
<file path=[Content_Types].xml><?xml version="1.0" encoding="utf-8"?>
<Types xmlns="http://schemas.openxmlformats.org/package/2006/content-types">
  <Default Extension="jpg" ContentType="image/jpe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heme="minorHAnsi" w:hAnsiTheme="minorHAnsi" w:cstheme="minorBidi"/>
          <w:b w:val="0"/>
          <w:bCs w:val="0"/>
          <w:color w:val="auto"/>
          <w:sz w:val="24"/>
          <w:szCs w:val="24"/>
        </w:rPr>
        <w:id w:val="-289752041"/>
        <w:docPartObj>
          <w:docPartGallery w:val="Table of Contents"/>
          <w:docPartUnique/>
        </w:docPartObj>
      </w:sdtPr>
      <w:sdtEndPr>
        <w:rPr>
          <w:noProof/>
        </w:rPr>
      </w:sdtEndPr>
      <w:sdtContent>
        <w:p w14:paraId="71B54FD2" w14:textId="7601F266" w:rsidR="00091F01" w:rsidRDefault="00091F01">
          <w:pPr>
            <w:pStyle w:val="TOCHeading"/>
          </w:pPr>
          <w:r>
            <w:t>Table of Contents</w:t>
          </w:r>
        </w:p>
        <w:p w14:paraId="50D47D8D" w14:textId="251993EC" w:rsidR="00CD48D2" w:rsidRDefault="00091F01">
          <w:pPr>
            <w:pStyle w:val="TOC1"/>
            <w:tabs>
              <w:tab w:val="right" w:leader="dot" w:pos="9350"/>
            </w:tabs>
            <w:rPr>
              <w:rFonts w:eastAsiaTheme="minorEastAsia"/>
              <w:b w:val="0"/>
              <w:bCs w:val="0"/>
              <w:caps w:val="0"/>
              <w:noProof/>
              <w:sz w:val="24"/>
              <w:szCs w:val="24"/>
            </w:rPr>
          </w:pPr>
          <w:r>
            <w:fldChar w:fldCharType="begin"/>
          </w:r>
          <w:r>
            <w:instrText xml:space="preserve"> TOC \o "1-3" \h \z \u </w:instrText>
          </w:r>
          <w:r>
            <w:fldChar w:fldCharType="separate"/>
          </w:r>
          <w:hyperlink w:anchor="_Toc69230649" w:history="1">
            <w:r w:rsidR="00CD48D2" w:rsidRPr="00EB3CC7">
              <w:rPr>
                <w:rStyle w:val="Hyperlink"/>
                <w:rFonts w:cs="Times New Roman"/>
                <w:noProof/>
              </w:rPr>
              <w:t>Chapter 1</w:t>
            </w:r>
            <w:r w:rsidR="00CD48D2">
              <w:rPr>
                <w:noProof/>
                <w:webHidden/>
              </w:rPr>
              <w:tab/>
            </w:r>
            <w:r w:rsidR="00CD48D2">
              <w:rPr>
                <w:noProof/>
                <w:webHidden/>
              </w:rPr>
              <w:fldChar w:fldCharType="begin"/>
            </w:r>
            <w:r w:rsidR="00CD48D2">
              <w:rPr>
                <w:noProof/>
                <w:webHidden/>
              </w:rPr>
              <w:instrText xml:space="preserve"> PAGEREF _Toc69230649 \h </w:instrText>
            </w:r>
            <w:r w:rsidR="00CD48D2">
              <w:rPr>
                <w:noProof/>
                <w:webHidden/>
              </w:rPr>
            </w:r>
            <w:r w:rsidR="00CD48D2">
              <w:rPr>
                <w:noProof/>
                <w:webHidden/>
              </w:rPr>
              <w:fldChar w:fldCharType="separate"/>
            </w:r>
            <w:r w:rsidR="00CD48D2">
              <w:rPr>
                <w:noProof/>
                <w:webHidden/>
              </w:rPr>
              <w:t>7</w:t>
            </w:r>
            <w:r w:rsidR="00CD48D2">
              <w:rPr>
                <w:noProof/>
                <w:webHidden/>
              </w:rPr>
              <w:fldChar w:fldCharType="end"/>
            </w:r>
          </w:hyperlink>
        </w:p>
        <w:p w14:paraId="02E165DD" w14:textId="652CC357" w:rsidR="00CD48D2" w:rsidRDefault="00805E97">
          <w:pPr>
            <w:pStyle w:val="TOC1"/>
            <w:tabs>
              <w:tab w:val="left" w:pos="720"/>
              <w:tab w:val="right" w:leader="dot" w:pos="9350"/>
            </w:tabs>
            <w:rPr>
              <w:rFonts w:eastAsiaTheme="minorEastAsia"/>
              <w:b w:val="0"/>
              <w:bCs w:val="0"/>
              <w:caps w:val="0"/>
              <w:noProof/>
              <w:sz w:val="24"/>
              <w:szCs w:val="24"/>
            </w:rPr>
          </w:pPr>
          <w:hyperlink w:anchor="_Toc69230650" w:history="1">
            <w:r w:rsidR="00CD48D2" w:rsidRPr="00EB3CC7">
              <w:rPr>
                <w:rStyle w:val="Hyperlink"/>
                <w:rFonts w:cs="Times New Roman"/>
                <w:noProof/>
              </w:rPr>
              <w:t>1.1</w:t>
            </w:r>
            <w:r w:rsidR="00CD48D2">
              <w:rPr>
                <w:rFonts w:eastAsiaTheme="minorEastAsia"/>
                <w:b w:val="0"/>
                <w:bCs w:val="0"/>
                <w:caps w:val="0"/>
                <w:noProof/>
                <w:sz w:val="24"/>
                <w:szCs w:val="24"/>
              </w:rPr>
              <w:tab/>
            </w:r>
            <w:r w:rsidR="00CD48D2" w:rsidRPr="00EB3CC7">
              <w:rPr>
                <w:rStyle w:val="Hyperlink"/>
                <w:rFonts w:cs="Times New Roman"/>
                <w:noProof/>
              </w:rPr>
              <w:t>About this work</w:t>
            </w:r>
            <w:r w:rsidR="00CD48D2">
              <w:rPr>
                <w:noProof/>
                <w:webHidden/>
              </w:rPr>
              <w:tab/>
            </w:r>
            <w:r w:rsidR="00CD48D2">
              <w:rPr>
                <w:noProof/>
                <w:webHidden/>
              </w:rPr>
              <w:fldChar w:fldCharType="begin"/>
            </w:r>
            <w:r w:rsidR="00CD48D2">
              <w:rPr>
                <w:noProof/>
                <w:webHidden/>
              </w:rPr>
              <w:instrText xml:space="preserve"> PAGEREF _Toc69230650 \h </w:instrText>
            </w:r>
            <w:r w:rsidR="00CD48D2">
              <w:rPr>
                <w:noProof/>
                <w:webHidden/>
              </w:rPr>
            </w:r>
            <w:r w:rsidR="00CD48D2">
              <w:rPr>
                <w:noProof/>
                <w:webHidden/>
              </w:rPr>
              <w:fldChar w:fldCharType="separate"/>
            </w:r>
            <w:r w:rsidR="00CD48D2">
              <w:rPr>
                <w:noProof/>
                <w:webHidden/>
              </w:rPr>
              <w:t>7</w:t>
            </w:r>
            <w:r w:rsidR="00CD48D2">
              <w:rPr>
                <w:noProof/>
                <w:webHidden/>
              </w:rPr>
              <w:fldChar w:fldCharType="end"/>
            </w:r>
          </w:hyperlink>
        </w:p>
        <w:p w14:paraId="1C0D8862" w14:textId="5EE03874" w:rsidR="00CD48D2" w:rsidRDefault="00805E97">
          <w:pPr>
            <w:pStyle w:val="TOC1"/>
            <w:tabs>
              <w:tab w:val="left" w:pos="720"/>
              <w:tab w:val="right" w:leader="dot" w:pos="9350"/>
            </w:tabs>
            <w:rPr>
              <w:rFonts w:eastAsiaTheme="minorEastAsia"/>
              <w:b w:val="0"/>
              <w:bCs w:val="0"/>
              <w:caps w:val="0"/>
              <w:noProof/>
              <w:sz w:val="24"/>
              <w:szCs w:val="24"/>
            </w:rPr>
          </w:pPr>
          <w:hyperlink w:anchor="_Toc69230651" w:history="1">
            <w:r w:rsidR="00CD48D2" w:rsidRPr="00EB3CC7">
              <w:rPr>
                <w:rStyle w:val="Hyperlink"/>
                <w:rFonts w:cs="Times New Roman"/>
                <w:noProof/>
              </w:rPr>
              <w:t>1.2</w:t>
            </w:r>
            <w:r w:rsidR="00CD48D2">
              <w:rPr>
                <w:rFonts w:eastAsiaTheme="minorEastAsia"/>
                <w:b w:val="0"/>
                <w:bCs w:val="0"/>
                <w:caps w:val="0"/>
                <w:noProof/>
                <w:sz w:val="24"/>
                <w:szCs w:val="24"/>
              </w:rPr>
              <w:tab/>
            </w:r>
            <w:r w:rsidR="00CD48D2" w:rsidRPr="00EB3CC7">
              <w:rPr>
                <w:rStyle w:val="Hyperlink"/>
                <w:rFonts w:cs="Times New Roman"/>
                <w:noProof/>
              </w:rPr>
              <w:t>The language and its speakers</w:t>
            </w:r>
            <w:r w:rsidR="00CD48D2">
              <w:rPr>
                <w:noProof/>
                <w:webHidden/>
              </w:rPr>
              <w:tab/>
            </w:r>
            <w:r w:rsidR="00CD48D2">
              <w:rPr>
                <w:noProof/>
                <w:webHidden/>
              </w:rPr>
              <w:fldChar w:fldCharType="begin"/>
            </w:r>
            <w:r w:rsidR="00CD48D2">
              <w:rPr>
                <w:noProof/>
                <w:webHidden/>
              </w:rPr>
              <w:instrText xml:space="preserve"> PAGEREF _Toc69230651 \h </w:instrText>
            </w:r>
            <w:r w:rsidR="00CD48D2">
              <w:rPr>
                <w:noProof/>
                <w:webHidden/>
              </w:rPr>
            </w:r>
            <w:r w:rsidR="00CD48D2">
              <w:rPr>
                <w:noProof/>
                <w:webHidden/>
              </w:rPr>
              <w:fldChar w:fldCharType="separate"/>
            </w:r>
            <w:r w:rsidR="00CD48D2">
              <w:rPr>
                <w:noProof/>
                <w:webHidden/>
              </w:rPr>
              <w:t>7</w:t>
            </w:r>
            <w:r w:rsidR="00CD48D2">
              <w:rPr>
                <w:noProof/>
                <w:webHidden/>
              </w:rPr>
              <w:fldChar w:fldCharType="end"/>
            </w:r>
          </w:hyperlink>
        </w:p>
        <w:p w14:paraId="4E35DAD0" w14:textId="2D9E2FCF" w:rsidR="00CD48D2" w:rsidRDefault="00805E97">
          <w:pPr>
            <w:pStyle w:val="TOC2"/>
            <w:tabs>
              <w:tab w:val="left" w:pos="960"/>
              <w:tab w:val="right" w:leader="dot" w:pos="9350"/>
            </w:tabs>
            <w:rPr>
              <w:rFonts w:eastAsiaTheme="minorEastAsia"/>
              <w:smallCaps w:val="0"/>
              <w:noProof/>
              <w:sz w:val="24"/>
              <w:szCs w:val="24"/>
            </w:rPr>
          </w:pPr>
          <w:hyperlink w:anchor="_Toc69230652" w:history="1">
            <w:r w:rsidR="00CD48D2" w:rsidRPr="00EB3CC7">
              <w:rPr>
                <w:rStyle w:val="Hyperlink"/>
                <w:rFonts w:cs="Times New Roman"/>
                <w:noProof/>
              </w:rPr>
              <w:t>1.2.1</w:t>
            </w:r>
            <w:r w:rsidR="00CD48D2">
              <w:rPr>
                <w:rFonts w:eastAsiaTheme="minorEastAsia"/>
                <w:smallCaps w:val="0"/>
                <w:noProof/>
                <w:sz w:val="24"/>
                <w:szCs w:val="24"/>
              </w:rPr>
              <w:tab/>
            </w:r>
            <w:r w:rsidR="00CD48D2" w:rsidRPr="00EB3CC7">
              <w:rPr>
                <w:rStyle w:val="Hyperlink"/>
                <w:rFonts w:cs="Times New Roman"/>
                <w:noProof/>
              </w:rPr>
              <w:t>Economic, cultural and linguistic context</w:t>
            </w:r>
            <w:r w:rsidR="00CD48D2">
              <w:rPr>
                <w:noProof/>
                <w:webHidden/>
              </w:rPr>
              <w:tab/>
            </w:r>
            <w:r w:rsidR="00CD48D2">
              <w:rPr>
                <w:noProof/>
                <w:webHidden/>
              </w:rPr>
              <w:fldChar w:fldCharType="begin"/>
            </w:r>
            <w:r w:rsidR="00CD48D2">
              <w:rPr>
                <w:noProof/>
                <w:webHidden/>
              </w:rPr>
              <w:instrText xml:space="preserve"> PAGEREF _Toc69230652 \h </w:instrText>
            </w:r>
            <w:r w:rsidR="00CD48D2">
              <w:rPr>
                <w:noProof/>
                <w:webHidden/>
              </w:rPr>
            </w:r>
            <w:r w:rsidR="00CD48D2">
              <w:rPr>
                <w:noProof/>
                <w:webHidden/>
              </w:rPr>
              <w:fldChar w:fldCharType="separate"/>
            </w:r>
            <w:r w:rsidR="00CD48D2">
              <w:rPr>
                <w:noProof/>
                <w:webHidden/>
              </w:rPr>
              <w:t>10</w:t>
            </w:r>
            <w:r w:rsidR="00CD48D2">
              <w:rPr>
                <w:noProof/>
                <w:webHidden/>
              </w:rPr>
              <w:fldChar w:fldCharType="end"/>
            </w:r>
          </w:hyperlink>
        </w:p>
        <w:p w14:paraId="03184BC9" w14:textId="5CCDE664" w:rsidR="00CD48D2" w:rsidRDefault="00805E97">
          <w:pPr>
            <w:pStyle w:val="TOC1"/>
            <w:tabs>
              <w:tab w:val="left" w:pos="720"/>
              <w:tab w:val="right" w:leader="dot" w:pos="9350"/>
            </w:tabs>
            <w:rPr>
              <w:rFonts w:eastAsiaTheme="minorEastAsia"/>
              <w:b w:val="0"/>
              <w:bCs w:val="0"/>
              <w:caps w:val="0"/>
              <w:noProof/>
              <w:sz w:val="24"/>
              <w:szCs w:val="24"/>
            </w:rPr>
          </w:pPr>
          <w:hyperlink w:anchor="_Toc69230653" w:history="1">
            <w:r w:rsidR="00CD48D2" w:rsidRPr="00EB3CC7">
              <w:rPr>
                <w:rStyle w:val="Hyperlink"/>
                <w:rFonts w:cs="Times New Roman"/>
                <w:noProof/>
              </w:rPr>
              <w:t>1.3</w:t>
            </w:r>
            <w:r w:rsidR="00CD48D2">
              <w:rPr>
                <w:rFonts w:eastAsiaTheme="minorEastAsia"/>
                <w:b w:val="0"/>
                <w:bCs w:val="0"/>
                <w:caps w:val="0"/>
                <w:noProof/>
                <w:sz w:val="24"/>
                <w:szCs w:val="24"/>
              </w:rPr>
              <w:tab/>
            </w:r>
            <w:r w:rsidR="00CD48D2" w:rsidRPr="00EB3CC7">
              <w:rPr>
                <w:rStyle w:val="Hyperlink"/>
                <w:rFonts w:cs="Times New Roman"/>
                <w:noProof/>
              </w:rPr>
              <w:t>Previous research on TdVZ</w:t>
            </w:r>
            <w:r w:rsidR="00CD48D2">
              <w:rPr>
                <w:noProof/>
                <w:webHidden/>
              </w:rPr>
              <w:tab/>
            </w:r>
            <w:r w:rsidR="00CD48D2">
              <w:rPr>
                <w:noProof/>
                <w:webHidden/>
              </w:rPr>
              <w:fldChar w:fldCharType="begin"/>
            </w:r>
            <w:r w:rsidR="00CD48D2">
              <w:rPr>
                <w:noProof/>
                <w:webHidden/>
              </w:rPr>
              <w:instrText xml:space="preserve"> PAGEREF _Toc69230653 \h </w:instrText>
            </w:r>
            <w:r w:rsidR="00CD48D2">
              <w:rPr>
                <w:noProof/>
                <w:webHidden/>
              </w:rPr>
            </w:r>
            <w:r w:rsidR="00CD48D2">
              <w:rPr>
                <w:noProof/>
                <w:webHidden/>
              </w:rPr>
              <w:fldChar w:fldCharType="separate"/>
            </w:r>
            <w:r w:rsidR="00CD48D2">
              <w:rPr>
                <w:noProof/>
                <w:webHidden/>
              </w:rPr>
              <w:t>11</w:t>
            </w:r>
            <w:r w:rsidR="00CD48D2">
              <w:rPr>
                <w:noProof/>
                <w:webHidden/>
              </w:rPr>
              <w:fldChar w:fldCharType="end"/>
            </w:r>
          </w:hyperlink>
        </w:p>
        <w:p w14:paraId="562018EA" w14:textId="06D629CD" w:rsidR="00CD48D2" w:rsidRDefault="00805E97">
          <w:pPr>
            <w:pStyle w:val="TOC1"/>
            <w:tabs>
              <w:tab w:val="left" w:pos="720"/>
              <w:tab w:val="right" w:leader="dot" w:pos="9350"/>
            </w:tabs>
            <w:rPr>
              <w:rFonts w:eastAsiaTheme="minorEastAsia"/>
              <w:b w:val="0"/>
              <w:bCs w:val="0"/>
              <w:caps w:val="0"/>
              <w:noProof/>
              <w:sz w:val="24"/>
              <w:szCs w:val="24"/>
            </w:rPr>
          </w:pPr>
          <w:hyperlink w:anchor="_Toc69230654" w:history="1">
            <w:r w:rsidR="00CD48D2" w:rsidRPr="00EB3CC7">
              <w:rPr>
                <w:rStyle w:val="Hyperlink"/>
                <w:rFonts w:cs="Times New Roman"/>
                <w:noProof/>
              </w:rPr>
              <w:t>1.4</w:t>
            </w:r>
            <w:r w:rsidR="00CD48D2">
              <w:rPr>
                <w:rFonts w:eastAsiaTheme="minorEastAsia"/>
                <w:b w:val="0"/>
                <w:bCs w:val="0"/>
                <w:caps w:val="0"/>
                <w:noProof/>
                <w:sz w:val="24"/>
                <w:szCs w:val="24"/>
              </w:rPr>
              <w:tab/>
            </w:r>
            <w:r w:rsidR="00CD48D2" w:rsidRPr="00EB3CC7">
              <w:rPr>
                <w:rStyle w:val="Hyperlink"/>
                <w:rFonts w:cs="Times New Roman"/>
                <w:noProof/>
              </w:rPr>
              <w:t>Methodological considerations</w:t>
            </w:r>
            <w:r w:rsidR="00CD48D2">
              <w:rPr>
                <w:noProof/>
                <w:webHidden/>
              </w:rPr>
              <w:tab/>
            </w:r>
            <w:r w:rsidR="00CD48D2">
              <w:rPr>
                <w:noProof/>
                <w:webHidden/>
              </w:rPr>
              <w:fldChar w:fldCharType="begin"/>
            </w:r>
            <w:r w:rsidR="00CD48D2">
              <w:rPr>
                <w:noProof/>
                <w:webHidden/>
              </w:rPr>
              <w:instrText xml:space="preserve"> PAGEREF _Toc69230654 \h </w:instrText>
            </w:r>
            <w:r w:rsidR="00CD48D2">
              <w:rPr>
                <w:noProof/>
                <w:webHidden/>
              </w:rPr>
            </w:r>
            <w:r w:rsidR="00CD48D2">
              <w:rPr>
                <w:noProof/>
                <w:webHidden/>
              </w:rPr>
              <w:fldChar w:fldCharType="separate"/>
            </w:r>
            <w:r w:rsidR="00CD48D2">
              <w:rPr>
                <w:noProof/>
                <w:webHidden/>
              </w:rPr>
              <w:t>12</w:t>
            </w:r>
            <w:r w:rsidR="00CD48D2">
              <w:rPr>
                <w:noProof/>
                <w:webHidden/>
              </w:rPr>
              <w:fldChar w:fldCharType="end"/>
            </w:r>
          </w:hyperlink>
        </w:p>
        <w:p w14:paraId="28689A02" w14:textId="5611E548" w:rsidR="00CD48D2" w:rsidRDefault="00805E97">
          <w:pPr>
            <w:pStyle w:val="TOC2"/>
            <w:tabs>
              <w:tab w:val="left" w:pos="960"/>
              <w:tab w:val="right" w:leader="dot" w:pos="9350"/>
            </w:tabs>
            <w:rPr>
              <w:rFonts w:eastAsiaTheme="minorEastAsia"/>
              <w:smallCaps w:val="0"/>
              <w:noProof/>
              <w:sz w:val="24"/>
              <w:szCs w:val="24"/>
            </w:rPr>
          </w:pPr>
          <w:hyperlink w:anchor="_Toc69230655" w:history="1">
            <w:r w:rsidR="00CD48D2" w:rsidRPr="00EB3CC7">
              <w:rPr>
                <w:rStyle w:val="Hyperlink"/>
                <w:rFonts w:cs="Times New Roman"/>
                <w:noProof/>
              </w:rPr>
              <w:t>1.4.1</w:t>
            </w:r>
            <w:r w:rsidR="00CD48D2">
              <w:rPr>
                <w:rFonts w:eastAsiaTheme="minorEastAsia"/>
                <w:smallCaps w:val="0"/>
                <w:noProof/>
                <w:sz w:val="24"/>
                <w:szCs w:val="24"/>
              </w:rPr>
              <w:tab/>
            </w:r>
            <w:r w:rsidR="00CD48D2" w:rsidRPr="00EB3CC7">
              <w:rPr>
                <w:rStyle w:val="Hyperlink"/>
                <w:rFonts w:cs="Times New Roman"/>
                <w:noProof/>
              </w:rPr>
              <w:t>The approach to language description</w:t>
            </w:r>
            <w:r w:rsidR="00CD48D2">
              <w:rPr>
                <w:noProof/>
                <w:webHidden/>
              </w:rPr>
              <w:tab/>
            </w:r>
            <w:r w:rsidR="00CD48D2">
              <w:rPr>
                <w:noProof/>
                <w:webHidden/>
              </w:rPr>
              <w:fldChar w:fldCharType="begin"/>
            </w:r>
            <w:r w:rsidR="00CD48D2">
              <w:rPr>
                <w:noProof/>
                <w:webHidden/>
              </w:rPr>
              <w:instrText xml:space="preserve"> PAGEREF _Toc69230655 \h </w:instrText>
            </w:r>
            <w:r w:rsidR="00CD48D2">
              <w:rPr>
                <w:noProof/>
                <w:webHidden/>
              </w:rPr>
            </w:r>
            <w:r w:rsidR="00CD48D2">
              <w:rPr>
                <w:noProof/>
                <w:webHidden/>
              </w:rPr>
              <w:fldChar w:fldCharType="separate"/>
            </w:r>
            <w:r w:rsidR="00CD48D2">
              <w:rPr>
                <w:noProof/>
                <w:webHidden/>
              </w:rPr>
              <w:t>12</w:t>
            </w:r>
            <w:r w:rsidR="00CD48D2">
              <w:rPr>
                <w:noProof/>
                <w:webHidden/>
              </w:rPr>
              <w:fldChar w:fldCharType="end"/>
            </w:r>
          </w:hyperlink>
        </w:p>
        <w:p w14:paraId="4FE916C4" w14:textId="5D1487D2" w:rsidR="00CD48D2" w:rsidRDefault="00805E97">
          <w:pPr>
            <w:pStyle w:val="TOC2"/>
            <w:tabs>
              <w:tab w:val="left" w:pos="960"/>
              <w:tab w:val="right" w:leader="dot" w:pos="9350"/>
            </w:tabs>
            <w:rPr>
              <w:rFonts w:eastAsiaTheme="minorEastAsia"/>
              <w:smallCaps w:val="0"/>
              <w:noProof/>
              <w:sz w:val="24"/>
              <w:szCs w:val="24"/>
            </w:rPr>
          </w:pPr>
          <w:hyperlink w:anchor="_Toc69230656" w:history="1">
            <w:r w:rsidR="00CD48D2" w:rsidRPr="00EB3CC7">
              <w:rPr>
                <w:rStyle w:val="Hyperlink"/>
                <w:rFonts w:cs="Times New Roman"/>
                <w:noProof/>
              </w:rPr>
              <w:t>1.4.2</w:t>
            </w:r>
            <w:r w:rsidR="00CD48D2">
              <w:rPr>
                <w:rFonts w:eastAsiaTheme="minorEastAsia"/>
                <w:smallCaps w:val="0"/>
                <w:noProof/>
                <w:sz w:val="24"/>
                <w:szCs w:val="24"/>
              </w:rPr>
              <w:tab/>
            </w:r>
            <w:r w:rsidR="00CD48D2" w:rsidRPr="00EB3CC7">
              <w:rPr>
                <w:rStyle w:val="Hyperlink"/>
                <w:rFonts w:cs="Times New Roman"/>
                <w:noProof/>
              </w:rPr>
              <w:t>The approach to subordination</w:t>
            </w:r>
            <w:r w:rsidR="00CD48D2">
              <w:rPr>
                <w:noProof/>
                <w:webHidden/>
              </w:rPr>
              <w:tab/>
            </w:r>
            <w:r w:rsidR="00CD48D2">
              <w:rPr>
                <w:noProof/>
                <w:webHidden/>
              </w:rPr>
              <w:fldChar w:fldCharType="begin"/>
            </w:r>
            <w:r w:rsidR="00CD48D2">
              <w:rPr>
                <w:noProof/>
                <w:webHidden/>
              </w:rPr>
              <w:instrText xml:space="preserve"> PAGEREF _Toc69230656 \h </w:instrText>
            </w:r>
            <w:r w:rsidR="00CD48D2">
              <w:rPr>
                <w:noProof/>
                <w:webHidden/>
              </w:rPr>
            </w:r>
            <w:r w:rsidR="00CD48D2">
              <w:rPr>
                <w:noProof/>
                <w:webHidden/>
              </w:rPr>
              <w:fldChar w:fldCharType="separate"/>
            </w:r>
            <w:r w:rsidR="00CD48D2">
              <w:rPr>
                <w:noProof/>
                <w:webHidden/>
              </w:rPr>
              <w:t>14</w:t>
            </w:r>
            <w:r w:rsidR="00CD48D2">
              <w:rPr>
                <w:noProof/>
                <w:webHidden/>
              </w:rPr>
              <w:fldChar w:fldCharType="end"/>
            </w:r>
          </w:hyperlink>
        </w:p>
        <w:p w14:paraId="3C1B4774" w14:textId="5F75D2AF" w:rsidR="00CD48D2" w:rsidRDefault="00805E97">
          <w:pPr>
            <w:pStyle w:val="TOC2"/>
            <w:tabs>
              <w:tab w:val="left" w:pos="960"/>
              <w:tab w:val="right" w:leader="dot" w:pos="9350"/>
            </w:tabs>
            <w:rPr>
              <w:rFonts w:eastAsiaTheme="minorEastAsia"/>
              <w:smallCaps w:val="0"/>
              <w:noProof/>
              <w:sz w:val="24"/>
              <w:szCs w:val="24"/>
            </w:rPr>
          </w:pPr>
          <w:hyperlink w:anchor="_Toc69230657" w:history="1">
            <w:r w:rsidR="00CD48D2" w:rsidRPr="00EB3CC7">
              <w:rPr>
                <w:rStyle w:val="Hyperlink"/>
                <w:rFonts w:cs="Times New Roman"/>
                <w:noProof/>
              </w:rPr>
              <w:t>1.4.3</w:t>
            </w:r>
            <w:r w:rsidR="00CD48D2">
              <w:rPr>
                <w:rFonts w:eastAsiaTheme="minorEastAsia"/>
                <w:smallCaps w:val="0"/>
                <w:noProof/>
                <w:sz w:val="24"/>
                <w:szCs w:val="24"/>
              </w:rPr>
              <w:tab/>
            </w:r>
            <w:r w:rsidR="00CD48D2" w:rsidRPr="00EB3CC7">
              <w:rPr>
                <w:rStyle w:val="Hyperlink"/>
                <w:rFonts w:cs="Times New Roman"/>
                <w:noProof/>
              </w:rPr>
              <w:t>Data</w:t>
            </w:r>
            <w:r w:rsidR="00CD48D2">
              <w:rPr>
                <w:noProof/>
                <w:webHidden/>
              </w:rPr>
              <w:tab/>
            </w:r>
            <w:r w:rsidR="00CD48D2">
              <w:rPr>
                <w:noProof/>
                <w:webHidden/>
              </w:rPr>
              <w:fldChar w:fldCharType="begin"/>
            </w:r>
            <w:r w:rsidR="00CD48D2">
              <w:rPr>
                <w:noProof/>
                <w:webHidden/>
              </w:rPr>
              <w:instrText xml:space="preserve"> PAGEREF _Toc69230657 \h </w:instrText>
            </w:r>
            <w:r w:rsidR="00CD48D2">
              <w:rPr>
                <w:noProof/>
                <w:webHidden/>
              </w:rPr>
            </w:r>
            <w:r w:rsidR="00CD48D2">
              <w:rPr>
                <w:noProof/>
                <w:webHidden/>
              </w:rPr>
              <w:fldChar w:fldCharType="separate"/>
            </w:r>
            <w:r w:rsidR="00CD48D2">
              <w:rPr>
                <w:noProof/>
                <w:webHidden/>
              </w:rPr>
              <w:t>16</w:t>
            </w:r>
            <w:r w:rsidR="00CD48D2">
              <w:rPr>
                <w:noProof/>
                <w:webHidden/>
              </w:rPr>
              <w:fldChar w:fldCharType="end"/>
            </w:r>
          </w:hyperlink>
        </w:p>
        <w:p w14:paraId="7D90F658" w14:textId="26061456" w:rsidR="00CD48D2" w:rsidRDefault="00805E97">
          <w:pPr>
            <w:pStyle w:val="TOC2"/>
            <w:tabs>
              <w:tab w:val="left" w:pos="960"/>
              <w:tab w:val="right" w:leader="dot" w:pos="9350"/>
            </w:tabs>
            <w:rPr>
              <w:rFonts w:eastAsiaTheme="minorEastAsia"/>
              <w:smallCaps w:val="0"/>
              <w:noProof/>
              <w:sz w:val="24"/>
              <w:szCs w:val="24"/>
            </w:rPr>
          </w:pPr>
          <w:hyperlink w:anchor="_Toc69230658" w:history="1">
            <w:r w:rsidR="00CD48D2" w:rsidRPr="00EB3CC7">
              <w:rPr>
                <w:rStyle w:val="Hyperlink"/>
                <w:rFonts w:cs="Times New Roman"/>
                <w:noProof/>
              </w:rPr>
              <w:t>1.4.4</w:t>
            </w:r>
            <w:r w:rsidR="00CD48D2">
              <w:rPr>
                <w:rFonts w:eastAsiaTheme="minorEastAsia"/>
                <w:smallCaps w:val="0"/>
                <w:noProof/>
                <w:sz w:val="24"/>
                <w:szCs w:val="24"/>
              </w:rPr>
              <w:tab/>
            </w:r>
            <w:r w:rsidR="00CD48D2" w:rsidRPr="00EB3CC7">
              <w:rPr>
                <w:rStyle w:val="Hyperlink"/>
                <w:rFonts w:cs="Times New Roman"/>
                <w:noProof/>
              </w:rPr>
              <w:t>Presentation and special conventions</w:t>
            </w:r>
            <w:r w:rsidR="00CD48D2">
              <w:rPr>
                <w:noProof/>
                <w:webHidden/>
              </w:rPr>
              <w:tab/>
            </w:r>
            <w:r w:rsidR="00CD48D2">
              <w:rPr>
                <w:noProof/>
                <w:webHidden/>
              </w:rPr>
              <w:fldChar w:fldCharType="begin"/>
            </w:r>
            <w:r w:rsidR="00CD48D2">
              <w:rPr>
                <w:noProof/>
                <w:webHidden/>
              </w:rPr>
              <w:instrText xml:space="preserve"> PAGEREF _Toc69230658 \h </w:instrText>
            </w:r>
            <w:r w:rsidR="00CD48D2">
              <w:rPr>
                <w:noProof/>
                <w:webHidden/>
              </w:rPr>
            </w:r>
            <w:r w:rsidR="00CD48D2">
              <w:rPr>
                <w:noProof/>
                <w:webHidden/>
              </w:rPr>
              <w:fldChar w:fldCharType="separate"/>
            </w:r>
            <w:r w:rsidR="00CD48D2">
              <w:rPr>
                <w:noProof/>
                <w:webHidden/>
              </w:rPr>
              <w:t>17</w:t>
            </w:r>
            <w:r w:rsidR="00CD48D2">
              <w:rPr>
                <w:noProof/>
                <w:webHidden/>
              </w:rPr>
              <w:fldChar w:fldCharType="end"/>
            </w:r>
          </w:hyperlink>
        </w:p>
        <w:p w14:paraId="3D477991" w14:textId="444276BB" w:rsidR="00CD48D2" w:rsidRDefault="00805E97">
          <w:pPr>
            <w:pStyle w:val="TOC2"/>
            <w:tabs>
              <w:tab w:val="left" w:pos="960"/>
              <w:tab w:val="right" w:leader="dot" w:pos="9350"/>
            </w:tabs>
            <w:rPr>
              <w:rFonts w:eastAsiaTheme="minorEastAsia"/>
              <w:smallCaps w:val="0"/>
              <w:noProof/>
              <w:sz w:val="24"/>
              <w:szCs w:val="24"/>
            </w:rPr>
          </w:pPr>
          <w:hyperlink w:anchor="_Toc69230659" w:history="1">
            <w:r w:rsidR="00CD48D2" w:rsidRPr="00EB3CC7">
              <w:rPr>
                <w:rStyle w:val="Hyperlink"/>
                <w:rFonts w:cs="Times New Roman"/>
                <w:noProof/>
              </w:rPr>
              <w:t>1.4.5</w:t>
            </w:r>
            <w:r w:rsidR="00CD48D2">
              <w:rPr>
                <w:rFonts w:eastAsiaTheme="minorEastAsia"/>
                <w:smallCaps w:val="0"/>
                <w:noProof/>
                <w:sz w:val="24"/>
                <w:szCs w:val="24"/>
              </w:rPr>
              <w:tab/>
            </w:r>
            <w:r w:rsidR="00CD48D2" w:rsidRPr="00EB3CC7">
              <w:rPr>
                <w:rStyle w:val="Hyperlink"/>
                <w:rFonts w:cs="Times New Roman"/>
                <w:noProof/>
              </w:rPr>
              <w:t>Orthographic representation</w:t>
            </w:r>
            <w:r w:rsidR="00CD48D2">
              <w:rPr>
                <w:noProof/>
                <w:webHidden/>
              </w:rPr>
              <w:tab/>
            </w:r>
            <w:r w:rsidR="00CD48D2">
              <w:rPr>
                <w:noProof/>
                <w:webHidden/>
              </w:rPr>
              <w:fldChar w:fldCharType="begin"/>
            </w:r>
            <w:r w:rsidR="00CD48D2">
              <w:rPr>
                <w:noProof/>
                <w:webHidden/>
              </w:rPr>
              <w:instrText xml:space="preserve"> PAGEREF _Toc69230659 \h </w:instrText>
            </w:r>
            <w:r w:rsidR="00CD48D2">
              <w:rPr>
                <w:noProof/>
                <w:webHidden/>
              </w:rPr>
            </w:r>
            <w:r w:rsidR="00CD48D2">
              <w:rPr>
                <w:noProof/>
                <w:webHidden/>
              </w:rPr>
              <w:fldChar w:fldCharType="separate"/>
            </w:r>
            <w:r w:rsidR="00CD48D2">
              <w:rPr>
                <w:noProof/>
                <w:webHidden/>
              </w:rPr>
              <w:t>18</w:t>
            </w:r>
            <w:r w:rsidR="00CD48D2">
              <w:rPr>
                <w:noProof/>
                <w:webHidden/>
              </w:rPr>
              <w:fldChar w:fldCharType="end"/>
            </w:r>
          </w:hyperlink>
        </w:p>
        <w:p w14:paraId="7A0F8338" w14:textId="39B380E8" w:rsidR="00CD48D2" w:rsidRDefault="00805E97">
          <w:pPr>
            <w:pStyle w:val="TOC1"/>
            <w:tabs>
              <w:tab w:val="left" w:pos="720"/>
              <w:tab w:val="right" w:leader="dot" w:pos="9350"/>
            </w:tabs>
            <w:rPr>
              <w:rFonts w:eastAsiaTheme="minorEastAsia"/>
              <w:b w:val="0"/>
              <w:bCs w:val="0"/>
              <w:caps w:val="0"/>
              <w:noProof/>
              <w:sz w:val="24"/>
              <w:szCs w:val="24"/>
            </w:rPr>
          </w:pPr>
          <w:hyperlink w:anchor="_Toc69230660" w:history="1">
            <w:r w:rsidR="00CD48D2" w:rsidRPr="00EB3CC7">
              <w:rPr>
                <w:rStyle w:val="Hyperlink"/>
                <w:rFonts w:cs="Times New Roman"/>
                <w:noProof/>
              </w:rPr>
              <w:t>1.5</w:t>
            </w:r>
            <w:r w:rsidR="00CD48D2">
              <w:rPr>
                <w:rFonts w:eastAsiaTheme="minorEastAsia"/>
                <w:b w:val="0"/>
                <w:bCs w:val="0"/>
                <w:caps w:val="0"/>
                <w:noProof/>
                <w:sz w:val="24"/>
                <w:szCs w:val="24"/>
              </w:rPr>
              <w:tab/>
            </w:r>
            <w:r w:rsidR="00CD48D2" w:rsidRPr="00EB3CC7">
              <w:rPr>
                <w:rStyle w:val="Hyperlink"/>
                <w:rFonts w:cs="Times New Roman"/>
                <w:noProof/>
              </w:rPr>
              <w:t>General outline</w:t>
            </w:r>
            <w:r w:rsidR="00CD48D2">
              <w:rPr>
                <w:noProof/>
                <w:webHidden/>
              </w:rPr>
              <w:tab/>
            </w:r>
            <w:r w:rsidR="00CD48D2">
              <w:rPr>
                <w:noProof/>
                <w:webHidden/>
              </w:rPr>
              <w:fldChar w:fldCharType="begin"/>
            </w:r>
            <w:r w:rsidR="00CD48D2">
              <w:rPr>
                <w:noProof/>
                <w:webHidden/>
              </w:rPr>
              <w:instrText xml:space="preserve"> PAGEREF _Toc69230660 \h </w:instrText>
            </w:r>
            <w:r w:rsidR="00CD48D2">
              <w:rPr>
                <w:noProof/>
                <w:webHidden/>
              </w:rPr>
            </w:r>
            <w:r w:rsidR="00CD48D2">
              <w:rPr>
                <w:noProof/>
                <w:webHidden/>
              </w:rPr>
              <w:fldChar w:fldCharType="separate"/>
            </w:r>
            <w:r w:rsidR="00CD48D2">
              <w:rPr>
                <w:noProof/>
                <w:webHidden/>
              </w:rPr>
              <w:t>20</w:t>
            </w:r>
            <w:r w:rsidR="00CD48D2">
              <w:rPr>
                <w:noProof/>
                <w:webHidden/>
              </w:rPr>
              <w:fldChar w:fldCharType="end"/>
            </w:r>
          </w:hyperlink>
        </w:p>
        <w:p w14:paraId="4029E97D" w14:textId="60AC4615" w:rsidR="00CD48D2" w:rsidRDefault="00805E97">
          <w:pPr>
            <w:pStyle w:val="TOC1"/>
            <w:tabs>
              <w:tab w:val="right" w:leader="dot" w:pos="9350"/>
            </w:tabs>
            <w:rPr>
              <w:rFonts w:eastAsiaTheme="minorEastAsia"/>
              <w:b w:val="0"/>
              <w:bCs w:val="0"/>
              <w:caps w:val="0"/>
              <w:noProof/>
              <w:sz w:val="24"/>
              <w:szCs w:val="24"/>
            </w:rPr>
          </w:pPr>
          <w:hyperlink w:anchor="_Toc69230661" w:history="1">
            <w:r w:rsidR="00CD48D2" w:rsidRPr="00EB3CC7">
              <w:rPr>
                <w:rStyle w:val="Hyperlink"/>
                <w:noProof/>
              </w:rPr>
              <w:t>Chapter 2</w:t>
            </w:r>
            <w:r w:rsidR="00CD48D2">
              <w:rPr>
                <w:noProof/>
                <w:webHidden/>
              </w:rPr>
              <w:tab/>
            </w:r>
            <w:r w:rsidR="00CD48D2">
              <w:rPr>
                <w:noProof/>
                <w:webHidden/>
              </w:rPr>
              <w:fldChar w:fldCharType="begin"/>
            </w:r>
            <w:r w:rsidR="00CD48D2">
              <w:rPr>
                <w:noProof/>
                <w:webHidden/>
              </w:rPr>
              <w:instrText xml:space="preserve"> PAGEREF _Toc69230661 \h </w:instrText>
            </w:r>
            <w:r w:rsidR="00CD48D2">
              <w:rPr>
                <w:noProof/>
                <w:webHidden/>
              </w:rPr>
            </w:r>
            <w:r w:rsidR="00CD48D2">
              <w:rPr>
                <w:noProof/>
                <w:webHidden/>
              </w:rPr>
              <w:fldChar w:fldCharType="separate"/>
            </w:r>
            <w:r w:rsidR="00CD48D2">
              <w:rPr>
                <w:noProof/>
                <w:webHidden/>
              </w:rPr>
              <w:t>21</w:t>
            </w:r>
            <w:r w:rsidR="00CD48D2">
              <w:rPr>
                <w:noProof/>
                <w:webHidden/>
              </w:rPr>
              <w:fldChar w:fldCharType="end"/>
            </w:r>
          </w:hyperlink>
        </w:p>
        <w:p w14:paraId="22EF3ADA" w14:textId="3C793835" w:rsidR="00CD48D2" w:rsidRDefault="00805E97">
          <w:pPr>
            <w:pStyle w:val="TOC1"/>
            <w:tabs>
              <w:tab w:val="left" w:pos="720"/>
              <w:tab w:val="right" w:leader="dot" w:pos="9350"/>
            </w:tabs>
            <w:rPr>
              <w:rFonts w:eastAsiaTheme="minorEastAsia"/>
              <w:b w:val="0"/>
              <w:bCs w:val="0"/>
              <w:caps w:val="0"/>
              <w:noProof/>
              <w:sz w:val="24"/>
              <w:szCs w:val="24"/>
            </w:rPr>
          </w:pPr>
          <w:hyperlink w:anchor="_Toc69230662" w:history="1">
            <w:r w:rsidR="00CD48D2" w:rsidRPr="00EB3CC7">
              <w:rPr>
                <w:rStyle w:val="Hyperlink"/>
                <w:noProof/>
              </w:rPr>
              <w:t>2.1</w:t>
            </w:r>
            <w:r w:rsidR="00CD48D2">
              <w:rPr>
                <w:rFonts w:eastAsiaTheme="minorEastAsia"/>
                <w:b w:val="0"/>
                <w:bCs w:val="0"/>
                <w:caps w:val="0"/>
                <w:noProof/>
                <w:sz w:val="24"/>
                <w:szCs w:val="24"/>
              </w:rPr>
              <w:tab/>
            </w:r>
            <w:r w:rsidR="00CD48D2" w:rsidRPr="00EB3CC7">
              <w:rPr>
                <w:rStyle w:val="Hyperlink"/>
                <w:noProof/>
              </w:rPr>
              <w:t>Segmental inventory</w:t>
            </w:r>
            <w:r w:rsidR="00CD48D2">
              <w:rPr>
                <w:noProof/>
                <w:webHidden/>
              </w:rPr>
              <w:tab/>
            </w:r>
            <w:r w:rsidR="00CD48D2">
              <w:rPr>
                <w:noProof/>
                <w:webHidden/>
              </w:rPr>
              <w:fldChar w:fldCharType="begin"/>
            </w:r>
            <w:r w:rsidR="00CD48D2">
              <w:rPr>
                <w:noProof/>
                <w:webHidden/>
              </w:rPr>
              <w:instrText xml:space="preserve"> PAGEREF _Toc69230662 \h </w:instrText>
            </w:r>
            <w:r w:rsidR="00CD48D2">
              <w:rPr>
                <w:noProof/>
                <w:webHidden/>
              </w:rPr>
            </w:r>
            <w:r w:rsidR="00CD48D2">
              <w:rPr>
                <w:noProof/>
                <w:webHidden/>
              </w:rPr>
              <w:fldChar w:fldCharType="separate"/>
            </w:r>
            <w:r w:rsidR="00CD48D2">
              <w:rPr>
                <w:noProof/>
                <w:webHidden/>
              </w:rPr>
              <w:t>21</w:t>
            </w:r>
            <w:r w:rsidR="00CD48D2">
              <w:rPr>
                <w:noProof/>
                <w:webHidden/>
              </w:rPr>
              <w:fldChar w:fldCharType="end"/>
            </w:r>
          </w:hyperlink>
        </w:p>
        <w:p w14:paraId="4EB179E3" w14:textId="6ADDBD34" w:rsidR="00CD48D2" w:rsidRDefault="00805E97">
          <w:pPr>
            <w:pStyle w:val="TOC2"/>
            <w:tabs>
              <w:tab w:val="left" w:pos="960"/>
              <w:tab w:val="right" w:leader="dot" w:pos="9350"/>
            </w:tabs>
            <w:rPr>
              <w:rFonts w:eastAsiaTheme="minorEastAsia"/>
              <w:smallCaps w:val="0"/>
              <w:noProof/>
              <w:sz w:val="24"/>
              <w:szCs w:val="24"/>
            </w:rPr>
          </w:pPr>
          <w:hyperlink w:anchor="_Toc69230663" w:history="1">
            <w:r w:rsidR="00CD48D2" w:rsidRPr="00EB3CC7">
              <w:rPr>
                <w:rStyle w:val="Hyperlink"/>
                <w:noProof/>
              </w:rPr>
              <w:t>2.1.1</w:t>
            </w:r>
            <w:r w:rsidR="00CD48D2">
              <w:rPr>
                <w:rFonts w:eastAsiaTheme="minorEastAsia"/>
                <w:smallCaps w:val="0"/>
                <w:noProof/>
                <w:sz w:val="24"/>
                <w:szCs w:val="24"/>
              </w:rPr>
              <w:tab/>
            </w:r>
            <w:r w:rsidR="00CD48D2" w:rsidRPr="00EB3CC7">
              <w:rPr>
                <w:rStyle w:val="Hyperlink"/>
                <w:noProof/>
              </w:rPr>
              <w:t>Consonantal phonology</w:t>
            </w:r>
            <w:r w:rsidR="00CD48D2">
              <w:rPr>
                <w:noProof/>
                <w:webHidden/>
              </w:rPr>
              <w:tab/>
            </w:r>
            <w:r w:rsidR="00CD48D2">
              <w:rPr>
                <w:noProof/>
                <w:webHidden/>
              </w:rPr>
              <w:fldChar w:fldCharType="begin"/>
            </w:r>
            <w:r w:rsidR="00CD48D2">
              <w:rPr>
                <w:noProof/>
                <w:webHidden/>
              </w:rPr>
              <w:instrText xml:space="preserve"> PAGEREF _Toc69230663 \h </w:instrText>
            </w:r>
            <w:r w:rsidR="00CD48D2">
              <w:rPr>
                <w:noProof/>
                <w:webHidden/>
              </w:rPr>
            </w:r>
            <w:r w:rsidR="00CD48D2">
              <w:rPr>
                <w:noProof/>
                <w:webHidden/>
              </w:rPr>
              <w:fldChar w:fldCharType="separate"/>
            </w:r>
            <w:r w:rsidR="00CD48D2">
              <w:rPr>
                <w:noProof/>
                <w:webHidden/>
              </w:rPr>
              <w:t>21</w:t>
            </w:r>
            <w:r w:rsidR="00CD48D2">
              <w:rPr>
                <w:noProof/>
                <w:webHidden/>
              </w:rPr>
              <w:fldChar w:fldCharType="end"/>
            </w:r>
          </w:hyperlink>
        </w:p>
        <w:p w14:paraId="099DD841" w14:textId="6D70E59D" w:rsidR="00CD48D2" w:rsidRDefault="00805E97">
          <w:pPr>
            <w:pStyle w:val="TOC2"/>
            <w:tabs>
              <w:tab w:val="left" w:pos="960"/>
              <w:tab w:val="right" w:leader="dot" w:pos="9350"/>
            </w:tabs>
            <w:rPr>
              <w:rFonts w:eastAsiaTheme="minorEastAsia"/>
              <w:smallCaps w:val="0"/>
              <w:noProof/>
              <w:sz w:val="24"/>
              <w:szCs w:val="24"/>
            </w:rPr>
          </w:pPr>
          <w:hyperlink w:anchor="_Toc69230664" w:history="1">
            <w:r w:rsidR="00CD48D2" w:rsidRPr="00EB3CC7">
              <w:rPr>
                <w:rStyle w:val="Hyperlink"/>
                <w:noProof/>
              </w:rPr>
              <w:t>2.1.2</w:t>
            </w:r>
            <w:r w:rsidR="00CD48D2">
              <w:rPr>
                <w:rFonts w:eastAsiaTheme="minorEastAsia"/>
                <w:smallCaps w:val="0"/>
                <w:noProof/>
                <w:sz w:val="24"/>
                <w:szCs w:val="24"/>
              </w:rPr>
              <w:tab/>
            </w:r>
            <w:r w:rsidR="00CD48D2" w:rsidRPr="00EB3CC7">
              <w:rPr>
                <w:rStyle w:val="Hyperlink"/>
                <w:noProof/>
              </w:rPr>
              <w:t>Vowels</w:t>
            </w:r>
            <w:r w:rsidR="00CD48D2">
              <w:rPr>
                <w:noProof/>
                <w:webHidden/>
              </w:rPr>
              <w:tab/>
            </w:r>
            <w:r w:rsidR="00CD48D2">
              <w:rPr>
                <w:noProof/>
                <w:webHidden/>
              </w:rPr>
              <w:fldChar w:fldCharType="begin"/>
            </w:r>
            <w:r w:rsidR="00CD48D2">
              <w:rPr>
                <w:noProof/>
                <w:webHidden/>
              </w:rPr>
              <w:instrText xml:space="preserve"> PAGEREF _Toc69230664 \h </w:instrText>
            </w:r>
            <w:r w:rsidR="00CD48D2">
              <w:rPr>
                <w:noProof/>
                <w:webHidden/>
              </w:rPr>
            </w:r>
            <w:r w:rsidR="00CD48D2">
              <w:rPr>
                <w:noProof/>
                <w:webHidden/>
              </w:rPr>
              <w:fldChar w:fldCharType="separate"/>
            </w:r>
            <w:r w:rsidR="00CD48D2">
              <w:rPr>
                <w:noProof/>
                <w:webHidden/>
              </w:rPr>
              <w:t>23</w:t>
            </w:r>
            <w:r w:rsidR="00CD48D2">
              <w:rPr>
                <w:noProof/>
                <w:webHidden/>
              </w:rPr>
              <w:fldChar w:fldCharType="end"/>
            </w:r>
          </w:hyperlink>
        </w:p>
        <w:p w14:paraId="077DE07A" w14:textId="17AAF4EC" w:rsidR="00CD48D2" w:rsidRDefault="00805E97">
          <w:pPr>
            <w:pStyle w:val="TOC3"/>
            <w:tabs>
              <w:tab w:val="right" w:leader="dot" w:pos="9350"/>
            </w:tabs>
            <w:rPr>
              <w:rFonts w:eastAsiaTheme="minorEastAsia"/>
              <w:i w:val="0"/>
              <w:iCs w:val="0"/>
              <w:noProof/>
              <w:sz w:val="24"/>
              <w:szCs w:val="24"/>
            </w:rPr>
          </w:pPr>
          <w:hyperlink w:anchor="_Toc69230665" w:history="1">
            <w:r w:rsidR="00CD48D2" w:rsidRPr="00EB3CC7">
              <w:rPr>
                <w:rStyle w:val="Hyperlink"/>
                <w:noProof/>
              </w:rPr>
              <w:t>2.1.2.1 Phonation types</w:t>
            </w:r>
            <w:r w:rsidR="00CD48D2">
              <w:rPr>
                <w:noProof/>
                <w:webHidden/>
              </w:rPr>
              <w:tab/>
            </w:r>
            <w:r w:rsidR="00CD48D2">
              <w:rPr>
                <w:noProof/>
                <w:webHidden/>
              </w:rPr>
              <w:fldChar w:fldCharType="begin"/>
            </w:r>
            <w:r w:rsidR="00CD48D2">
              <w:rPr>
                <w:noProof/>
                <w:webHidden/>
              </w:rPr>
              <w:instrText xml:space="preserve"> PAGEREF _Toc69230665 \h </w:instrText>
            </w:r>
            <w:r w:rsidR="00CD48D2">
              <w:rPr>
                <w:noProof/>
                <w:webHidden/>
              </w:rPr>
            </w:r>
            <w:r w:rsidR="00CD48D2">
              <w:rPr>
                <w:noProof/>
                <w:webHidden/>
              </w:rPr>
              <w:fldChar w:fldCharType="separate"/>
            </w:r>
            <w:r w:rsidR="00CD48D2">
              <w:rPr>
                <w:noProof/>
                <w:webHidden/>
              </w:rPr>
              <w:t>24</w:t>
            </w:r>
            <w:r w:rsidR="00CD48D2">
              <w:rPr>
                <w:noProof/>
                <w:webHidden/>
              </w:rPr>
              <w:fldChar w:fldCharType="end"/>
            </w:r>
          </w:hyperlink>
        </w:p>
        <w:p w14:paraId="031957E7" w14:textId="21B3FB0D" w:rsidR="00CD48D2" w:rsidRDefault="00805E97">
          <w:pPr>
            <w:pStyle w:val="TOC3"/>
            <w:tabs>
              <w:tab w:val="right" w:leader="dot" w:pos="9350"/>
            </w:tabs>
            <w:rPr>
              <w:rFonts w:eastAsiaTheme="minorEastAsia"/>
              <w:i w:val="0"/>
              <w:iCs w:val="0"/>
              <w:noProof/>
              <w:sz w:val="24"/>
              <w:szCs w:val="24"/>
            </w:rPr>
          </w:pPr>
          <w:hyperlink w:anchor="_Toc69230666" w:history="1">
            <w:r w:rsidR="00CD48D2" w:rsidRPr="00EB3CC7">
              <w:rPr>
                <w:rStyle w:val="Hyperlink"/>
                <w:noProof/>
              </w:rPr>
              <w:t>2.1.2.2 Vowel length</w:t>
            </w:r>
            <w:r w:rsidR="00CD48D2">
              <w:rPr>
                <w:noProof/>
                <w:webHidden/>
              </w:rPr>
              <w:tab/>
            </w:r>
            <w:r w:rsidR="00CD48D2">
              <w:rPr>
                <w:noProof/>
                <w:webHidden/>
              </w:rPr>
              <w:fldChar w:fldCharType="begin"/>
            </w:r>
            <w:r w:rsidR="00CD48D2">
              <w:rPr>
                <w:noProof/>
                <w:webHidden/>
              </w:rPr>
              <w:instrText xml:space="preserve"> PAGEREF _Toc69230666 \h </w:instrText>
            </w:r>
            <w:r w:rsidR="00CD48D2">
              <w:rPr>
                <w:noProof/>
                <w:webHidden/>
              </w:rPr>
            </w:r>
            <w:r w:rsidR="00CD48D2">
              <w:rPr>
                <w:noProof/>
                <w:webHidden/>
              </w:rPr>
              <w:fldChar w:fldCharType="separate"/>
            </w:r>
            <w:r w:rsidR="00CD48D2">
              <w:rPr>
                <w:noProof/>
                <w:webHidden/>
              </w:rPr>
              <w:t>25</w:t>
            </w:r>
            <w:r w:rsidR="00CD48D2">
              <w:rPr>
                <w:noProof/>
                <w:webHidden/>
              </w:rPr>
              <w:fldChar w:fldCharType="end"/>
            </w:r>
          </w:hyperlink>
        </w:p>
        <w:p w14:paraId="7E4DF981" w14:textId="287A23A4" w:rsidR="00CD48D2" w:rsidRDefault="00805E97">
          <w:pPr>
            <w:pStyle w:val="TOC3"/>
            <w:tabs>
              <w:tab w:val="right" w:leader="dot" w:pos="9350"/>
            </w:tabs>
            <w:rPr>
              <w:rFonts w:eastAsiaTheme="minorEastAsia"/>
              <w:i w:val="0"/>
              <w:iCs w:val="0"/>
              <w:noProof/>
              <w:sz w:val="24"/>
              <w:szCs w:val="24"/>
            </w:rPr>
          </w:pPr>
          <w:hyperlink w:anchor="_Toc69230667" w:history="1">
            <w:r w:rsidR="00CD48D2" w:rsidRPr="00EB3CC7">
              <w:rPr>
                <w:rStyle w:val="Hyperlink"/>
                <w:noProof/>
              </w:rPr>
              <w:t>2.1.2.3 Diphthongs</w:t>
            </w:r>
            <w:r w:rsidR="00CD48D2">
              <w:rPr>
                <w:noProof/>
                <w:webHidden/>
              </w:rPr>
              <w:tab/>
            </w:r>
            <w:r w:rsidR="00CD48D2">
              <w:rPr>
                <w:noProof/>
                <w:webHidden/>
              </w:rPr>
              <w:fldChar w:fldCharType="begin"/>
            </w:r>
            <w:r w:rsidR="00CD48D2">
              <w:rPr>
                <w:noProof/>
                <w:webHidden/>
              </w:rPr>
              <w:instrText xml:space="preserve"> PAGEREF _Toc69230667 \h </w:instrText>
            </w:r>
            <w:r w:rsidR="00CD48D2">
              <w:rPr>
                <w:noProof/>
                <w:webHidden/>
              </w:rPr>
            </w:r>
            <w:r w:rsidR="00CD48D2">
              <w:rPr>
                <w:noProof/>
                <w:webHidden/>
              </w:rPr>
              <w:fldChar w:fldCharType="separate"/>
            </w:r>
            <w:r w:rsidR="00CD48D2">
              <w:rPr>
                <w:noProof/>
                <w:webHidden/>
              </w:rPr>
              <w:t>25</w:t>
            </w:r>
            <w:r w:rsidR="00CD48D2">
              <w:rPr>
                <w:noProof/>
                <w:webHidden/>
              </w:rPr>
              <w:fldChar w:fldCharType="end"/>
            </w:r>
          </w:hyperlink>
        </w:p>
        <w:p w14:paraId="1069B9BD" w14:textId="52A1A920" w:rsidR="00CD48D2" w:rsidRDefault="00805E97">
          <w:pPr>
            <w:pStyle w:val="TOC1"/>
            <w:tabs>
              <w:tab w:val="left" w:pos="720"/>
              <w:tab w:val="right" w:leader="dot" w:pos="9350"/>
            </w:tabs>
            <w:rPr>
              <w:rFonts w:eastAsiaTheme="minorEastAsia"/>
              <w:b w:val="0"/>
              <w:bCs w:val="0"/>
              <w:caps w:val="0"/>
              <w:noProof/>
              <w:sz w:val="24"/>
              <w:szCs w:val="24"/>
            </w:rPr>
          </w:pPr>
          <w:hyperlink w:anchor="_Toc69230668" w:history="1">
            <w:r w:rsidR="00CD48D2" w:rsidRPr="00EB3CC7">
              <w:rPr>
                <w:rStyle w:val="Hyperlink"/>
                <w:noProof/>
              </w:rPr>
              <w:t>2.2</w:t>
            </w:r>
            <w:r w:rsidR="00CD48D2">
              <w:rPr>
                <w:rFonts w:eastAsiaTheme="minorEastAsia"/>
                <w:b w:val="0"/>
                <w:bCs w:val="0"/>
                <w:caps w:val="0"/>
                <w:noProof/>
                <w:sz w:val="24"/>
                <w:szCs w:val="24"/>
              </w:rPr>
              <w:tab/>
            </w:r>
            <w:r w:rsidR="00CD48D2" w:rsidRPr="00EB3CC7">
              <w:rPr>
                <w:rStyle w:val="Hyperlink"/>
                <w:noProof/>
              </w:rPr>
              <w:t>Tone</w:t>
            </w:r>
            <w:r w:rsidR="00CD48D2">
              <w:rPr>
                <w:noProof/>
                <w:webHidden/>
              </w:rPr>
              <w:tab/>
            </w:r>
            <w:r w:rsidR="00CD48D2">
              <w:rPr>
                <w:noProof/>
                <w:webHidden/>
              </w:rPr>
              <w:fldChar w:fldCharType="begin"/>
            </w:r>
            <w:r w:rsidR="00CD48D2">
              <w:rPr>
                <w:noProof/>
                <w:webHidden/>
              </w:rPr>
              <w:instrText xml:space="preserve"> PAGEREF _Toc69230668 \h </w:instrText>
            </w:r>
            <w:r w:rsidR="00CD48D2">
              <w:rPr>
                <w:noProof/>
                <w:webHidden/>
              </w:rPr>
            </w:r>
            <w:r w:rsidR="00CD48D2">
              <w:rPr>
                <w:noProof/>
                <w:webHidden/>
              </w:rPr>
              <w:fldChar w:fldCharType="separate"/>
            </w:r>
            <w:r w:rsidR="00CD48D2">
              <w:rPr>
                <w:noProof/>
                <w:webHidden/>
              </w:rPr>
              <w:t>26</w:t>
            </w:r>
            <w:r w:rsidR="00CD48D2">
              <w:rPr>
                <w:noProof/>
                <w:webHidden/>
              </w:rPr>
              <w:fldChar w:fldCharType="end"/>
            </w:r>
          </w:hyperlink>
        </w:p>
        <w:p w14:paraId="4307330B" w14:textId="00298341" w:rsidR="00CD48D2" w:rsidRDefault="00805E97">
          <w:pPr>
            <w:pStyle w:val="TOC1"/>
            <w:tabs>
              <w:tab w:val="left" w:pos="720"/>
              <w:tab w:val="right" w:leader="dot" w:pos="9350"/>
            </w:tabs>
            <w:rPr>
              <w:rFonts w:eastAsiaTheme="minorEastAsia"/>
              <w:b w:val="0"/>
              <w:bCs w:val="0"/>
              <w:caps w:val="0"/>
              <w:noProof/>
              <w:sz w:val="24"/>
              <w:szCs w:val="24"/>
            </w:rPr>
          </w:pPr>
          <w:hyperlink w:anchor="_Toc69230669" w:history="1">
            <w:r w:rsidR="00CD48D2" w:rsidRPr="00EB3CC7">
              <w:rPr>
                <w:rStyle w:val="Hyperlink"/>
                <w:noProof/>
              </w:rPr>
              <w:t>2.3</w:t>
            </w:r>
            <w:r w:rsidR="00CD48D2">
              <w:rPr>
                <w:rFonts w:eastAsiaTheme="minorEastAsia"/>
                <w:b w:val="0"/>
                <w:bCs w:val="0"/>
                <w:caps w:val="0"/>
                <w:noProof/>
                <w:sz w:val="24"/>
                <w:szCs w:val="24"/>
              </w:rPr>
              <w:tab/>
            </w:r>
            <w:r w:rsidR="00CD48D2" w:rsidRPr="00EB3CC7">
              <w:rPr>
                <w:rStyle w:val="Hyperlink"/>
                <w:noProof/>
              </w:rPr>
              <w:t>Prosody</w:t>
            </w:r>
            <w:r w:rsidR="00CD48D2">
              <w:rPr>
                <w:noProof/>
                <w:webHidden/>
              </w:rPr>
              <w:tab/>
            </w:r>
            <w:r w:rsidR="00CD48D2">
              <w:rPr>
                <w:noProof/>
                <w:webHidden/>
              </w:rPr>
              <w:fldChar w:fldCharType="begin"/>
            </w:r>
            <w:r w:rsidR="00CD48D2">
              <w:rPr>
                <w:noProof/>
                <w:webHidden/>
              </w:rPr>
              <w:instrText xml:space="preserve"> PAGEREF _Toc69230669 \h </w:instrText>
            </w:r>
            <w:r w:rsidR="00CD48D2">
              <w:rPr>
                <w:noProof/>
                <w:webHidden/>
              </w:rPr>
            </w:r>
            <w:r w:rsidR="00CD48D2">
              <w:rPr>
                <w:noProof/>
                <w:webHidden/>
              </w:rPr>
              <w:fldChar w:fldCharType="separate"/>
            </w:r>
            <w:r w:rsidR="00CD48D2">
              <w:rPr>
                <w:noProof/>
                <w:webHidden/>
              </w:rPr>
              <w:t>27</w:t>
            </w:r>
            <w:r w:rsidR="00CD48D2">
              <w:rPr>
                <w:noProof/>
                <w:webHidden/>
              </w:rPr>
              <w:fldChar w:fldCharType="end"/>
            </w:r>
          </w:hyperlink>
        </w:p>
        <w:p w14:paraId="063E0D5C" w14:textId="0E5A4C34" w:rsidR="00CD48D2" w:rsidRDefault="00805E97">
          <w:pPr>
            <w:pStyle w:val="TOC2"/>
            <w:tabs>
              <w:tab w:val="left" w:pos="960"/>
              <w:tab w:val="right" w:leader="dot" w:pos="9350"/>
            </w:tabs>
            <w:rPr>
              <w:rFonts w:eastAsiaTheme="minorEastAsia"/>
              <w:smallCaps w:val="0"/>
              <w:noProof/>
              <w:sz w:val="24"/>
              <w:szCs w:val="24"/>
            </w:rPr>
          </w:pPr>
          <w:hyperlink w:anchor="_Toc69230670" w:history="1">
            <w:r w:rsidR="00CD48D2" w:rsidRPr="00EB3CC7">
              <w:rPr>
                <w:rStyle w:val="Hyperlink"/>
                <w:noProof/>
              </w:rPr>
              <w:t>2.3.1</w:t>
            </w:r>
            <w:r w:rsidR="00CD48D2">
              <w:rPr>
                <w:rFonts w:eastAsiaTheme="minorEastAsia"/>
                <w:smallCaps w:val="0"/>
                <w:noProof/>
                <w:sz w:val="24"/>
                <w:szCs w:val="24"/>
              </w:rPr>
              <w:tab/>
            </w:r>
            <w:r w:rsidR="00CD48D2" w:rsidRPr="00EB3CC7">
              <w:rPr>
                <w:rStyle w:val="Hyperlink"/>
                <w:noProof/>
              </w:rPr>
              <w:t>Syllabic structure</w:t>
            </w:r>
            <w:r w:rsidR="00CD48D2">
              <w:rPr>
                <w:noProof/>
                <w:webHidden/>
              </w:rPr>
              <w:tab/>
            </w:r>
            <w:r w:rsidR="00CD48D2">
              <w:rPr>
                <w:noProof/>
                <w:webHidden/>
              </w:rPr>
              <w:fldChar w:fldCharType="begin"/>
            </w:r>
            <w:r w:rsidR="00CD48D2">
              <w:rPr>
                <w:noProof/>
                <w:webHidden/>
              </w:rPr>
              <w:instrText xml:space="preserve"> PAGEREF _Toc69230670 \h </w:instrText>
            </w:r>
            <w:r w:rsidR="00CD48D2">
              <w:rPr>
                <w:noProof/>
                <w:webHidden/>
              </w:rPr>
            </w:r>
            <w:r w:rsidR="00CD48D2">
              <w:rPr>
                <w:noProof/>
                <w:webHidden/>
              </w:rPr>
              <w:fldChar w:fldCharType="separate"/>
            </w:r>
            <w:r w:rsidR="00CD48D2">
              <w:rPr>
                <w:noProof/>
                <w:webHidden/>
              </w:rPr>
              <w:t>27</w:t>
            </w:r>
            <w:r w:rsidR="00CD48D2">
              <w:rPr>
                <w:noProof/>
                <w:webHidden/>
              </w:rPr>
              <w:fldChar w:fldCharType="end"/>
            </w:r>
          </w:hyperlink>
        </w:p>
        <w:p w14:paraId="1593262A" w14:textId="0F4FB766" w:rsidR="00CD48D2" w:rsidRDefault="00805E97">
          <w:pPr>
            <w:pStyle w:val="TOC2"/>
            <w:tabs>
              <w:tab w:val="left" w:pos="960"/>
              <w:tab w:val="right" w:leader="dot" w:pos="9350"/>
            </w:tabs>
            <w:rPr>
              <w:rFonts w:eastAsiaTheme="minorEastAsia"/>
              <w:smallCaps w:val="0"/>
              <w:noProof/>
              <w:sz w:val="24"/>
              <w:szCs w:val="24"/>
            </w:rPr>
          </w:pPr>
          <w:hyperlink w:anchor="_Toc69230671" w:history="1">
            <w:r w:rsidR="00CD48D2" w:rsidRPr="00EB3CC7">
              <w:rPr>
                <w:rStyle w:val="Hyperlink"/>
                <w:noProof/>
              </w:rPr>
              <w:t>2.3.2</w:t>
            </w:r>
            <w:r w:rsidR="00CD48D2">
              <w:rPr>
                <w:rFonts w:eastAsiaTheme="minorEastAsia"/>
                <w:smallCaps w:val="0"/>
                <w:noProof/>
                <w:sz w:val="24"/>
                <w:szCs w:val="24"/>
              </w:rPr>
              <w:tab/>
            </w:r>
            <w:r w:rsidR="00CD48D2" w:rsidRPr="00EB3CC7">
              <w:rPr>
                <w:rStyle w:val="Hyperlink"/>
                <w:noProof/>
              </w:rPr>
              <w:t>Phonotactics</w:t>
            </w:r>
            <w:r w:rsidR="00CD48D2">
              <w:rPr>
                <w:noProof/>
                <w:webHidden/>
              </w:rPr>
              <w:tab/>
            </w:r>
            <w:r w:rsidR="00CD48D2">
              <w:rPr>
                <w:noProof/>
                <w:webHidden/>
              </w:rPr>
              <w:fldChar w:fldCharType="begin"/>
            </w:r>
            <w:r w:rsidR="00CD48D2">
              <w:rPr>
                <w:noProof/>
                <w:webHidden/>
              </w:rPr>
              <w:instrText xml:space="preserve"> PAGEREF _Toc69230671 \h </w:instrText>
            </w:r>
            <w:r w:rsidR="00CD48D2">
              <w:rPr>
                <w:noProof/>
                <w:webHidden/>
              </w:rPr>
            </w:r>
            <w:r w:rsidR="00CD48D2">
              <w:rPr>
                <w:noProof/>
                <w:webHidden/>
              </w:rPr>
              <w:fldChar w:fldCharType="separate"/>
            </w:r>
            <w:r w:rsidR="00CD48D2">
              <w:rPr>
                <w:noProof/>
                <w:webHidden/>
              </w:rPr>
              <w:t>29</w:t>
            </w:r>
            <w:r w:rsidR="00CD48D2">
              <w:rPr>
                <w:noProof/>
                <w:webHidden/>
              </w:rPr>
              <w:fldChar w:fldCharType="end"/>
            </w:r>
          </w:hyperlink>
        </w:p>
        <w:p w14:paraId="492BE562" w14:textId="0507F2D7" w:rsidR="00CD48D2" w:rsidRDefault="00805E97">
          <w:pPr>
            <w:pStyle w:val="TOC2"/>
            <w:tabs>
              <w:tab w:val="left" w:pos="960"/>
              <w:tab w:val="right" w:leader="dot" w:pos="9350"/>
            </w:tabs>
            <w:rPr>
              <w:rFonts w:eastAsiaTheme="minorEastAsia"/>
              <w:smallCaps w:val="0"/>
              <w:noProof/>
              <w:sz w:val="24"/>
              <w:szCs w:val="24"/>
            </w:rPr>
          </w:pPr>
          <w:hyperlink w:anchor="_Toc69230672" w:history="1">
            <w:r w:rsidR="00CD48D2" w:rsidRPr="00EB3CC7">
              <w:rPr>
                <w:rStyle w:val="Hyperlink"/>
                <w:noProof/>
              </w:rPr>
              <w:t>2.3.3</w:t>
            </w:r>
            <w:r w:rsidR="00CD48D2">
              <w:rPr>
                <w:rFonts w:eastAsiaTheme="minorEastAsia"/>
                <w:smallCaps w:val="0"/>
                <w:noProof/>
                <w:sz w:val="24"/>
                <w:szCs w:val="24"/>
              </w:rPr>
              <w:tab/>
            </w:r>
            <w:r w:rsidR="00CD48D2" w:rsidRPr="00EB3CC7">
              <w:rPr>
                <w:rStyle w:val="Hyperlink"/>
                <w:noProof/>
              </w:rPr>
              <w:t>Prominence</w:t>
            </w:r>
            <w:r w:rsidR="00CD48D2">
              <w:rPr>
                <w:noProof/>
                <w:webHidden/>
              </w:rPr>
              <w:tab/>
            </w:r>
            <w:r w:rsidR="00CD48D2">
              <w:rPr>
                <w:noProof/>
                <w:webHidden/>
              </w:rPr>
              <w:fldChar w:fldCharType="begin"/>
            </w:r>
            <w:r w:rsidR="00CD48D2">
              <w:rPr>
                <w:noProof/>
                <w:webHidden/>
              </w:rPr>
              <w:instrText xml:space="preserve"> PAGEREF _Toc69230672 \h </w:instrText>
            </w:r>
            <w:r w:rsidR="00CD48D2">
              <w:rPr>
                <w:noProof/>
                <w:webHidden/>
              </w:rPr>
            </w:r>
            <w:r w:rsidR="00CD48D2">
              <w:rPr>
                <w:noProof/>
                <w:webHidden/>
              </w:rPr>
              <w:fldChar w:fldCharType="separate"/>
            </w:r>
            <w:r w:rsidR="00CD48D2">
              <w:rPr>
                <w:noProof/>
                <w:webHidden/>
              </w:rPr>
              <w:t>30</w:t>
            </w:r>
            <w:r w:rsidR="00CD48D2">
              <w:rPr>
                <w:noProof/>
                <w:webHidden/>
              </w:rPr>
              <w:fldChar w:fldCharType="end"/>
            </w:r>
          </w:hyperlink>
        </w:p>
        <w:p w14:paraId="340BCF6C" w14:textId="231180AE" w:rsidR="00CD48D2" w:rsidRDefault="00805E97">
          <w:pPr>
            <w:pStyle w:val="TOC1"/>
            <w:tabs>
              <w:tab w:val="left" w:pos="720"/>
              <w:tab w:val="right" w:leader="dot" w:pos="9350"/>
            </w:tabs>
            <w:rPr>
              <w:rFonts w:eastAsiaTheme="minorEastAsia"/>
              <w:b w:val="0"/>
              <w:bCs w:val="0"/>
              <w:caps w:val="0"/>
              <w:noProof/>
              <w:sz w:val="24"/>
              <w:szCs w:val="24"/>
            </w:rPr>
          </w:pPr>
          <w:hyperlink w:anchor="_Toc69230673" w:history="1">
            <w:r w:rsidR="00CD48D2" w:rsidRPr="00EB3CC7">
              <w:rPr>
                <w:rStyle w:val="Hyperlink"/>
                <w:noProof/>
              </w:rPr>
              <w:t>2.4</w:t>
            </w:r>
            <w:r w:rsidR="00CD48D2">
              <w:rPr>
                <w:rFonts w:eastAsiaTheme="minorEastAsia"/>
                <w:b w:val="0"/>
                <w:bCs w:val="0"/>
                <w:caps w:val="0"/>
                <w:noProof/>
                <w:sz w:val="24"/>
                <w:szCs w:val="24"/>
              </w:rPr>
              <w:tab/>
            </w:r>
            <w:r w:rsidR="00CD48D2" w:rsidRPr="00EB3CC7">
              <w:rPr>
                <w:rStyle w:val="Hyperlink"/>
                <w:noProof/>
              </w:rPr>
              <w:t>Morphophonology</w:t>
            </w:r>
            <w:r w:rsidR="00CD48D2">
              <w:rPr>
                <w:noProof/>
                <w:webHidden/>
              </w:rPr>
              <w:tab/>
            </w:r>
            <w:r w:rsidR="00CD48D2">
              <w:rPr>
                <w:noProof/>
                <w:webHidden/>
              </w:rPr>
              <w:fldChar w:fldCharType="begin"/>
            </w:r>
            <w:r w:rsidR="00CD48D2">
              <w:rPr>
                <w:noProof/>
                <w:webHidden/>
              </w:rPr>
              <w:instrText xml:space="preserve"> PAGEREF _Toc69230673 \h </w:instrText>
            </w:r>
            <w:r w:rsidR="00CD48D2">
              <w:rPr>
                <w:noProof/>
                <w:webHidden/>
              </w:rPr>
            </w:r>
            <w:r w:rsidR="00CD48D2">
              <w:rPr>
                <w:noProof/>
                <w:webHidden/>
              </w:rPr>
              <w:fldChar w:fldCharType="separate"/>
            </w:r>
            <w:r w:rsidR="00CD48D2">
              <w:rPr>
                <w:noProof/>
                <w:webHidden/>
              </w:rPr>
              <w:t>32</w:t>
            </w:r>
            <w:r w:rsidR="00CD48D2">
              <w:rPr>
                <w:noProof/>
                <w:webHidden/>
              </w:rPr>
              <w:fldChar w:fldCharType="end"/>
            </w:r>
          </w:hyperlink>
        </w:p>
        <w:p w14:paraId="44212E83" w14:textId="6D74534F" w:rsidR="00CD48D2" w:rsidRDefault="00805E97">
          <w:pPr>
            <w:pStyle w:val="TOC2"/>
            <w:tabs>
              <w:tab w:val="right" w:leader="dot" w:pos="9350"/>
            </w:tabs>
            <w:rPr>
              <w:rFonts w:eastAsiaTheme="minorEastAsia"/>
              <w:smallCaps w:val="0"/>
              <w:noProof/>
              <w:sz w:val="24"/>
              <w:szCs w:val="24"/>
            </w:rPr>
          </w:pPr>
          <w:hyperlink w:anchor="_Toc69230674" w:history="1">
            <w:r w:rsidR="00CD48D2" w:rsidRPr="00EB3CC7">
              <w:rPr>
                <w:rStyle w:val="Hyperlink"/>
                <w:noProof/>
              </w:rPr>
              <w:t>2.4.1 Roots, affixes and Clitics</w:t>
            </w:r>
            <w:r w:rsidR="00CD48D2">
              <w:rPr>
                <w:noProof/>
                <w:webHidden/>
              </w:rPr>
              <w:tab/>
            </w:r>
            <w:r w:rsidR="00CD48D2">
              <w:rPr>
                <w:noProof/>
                <w:webHidden/>
              </w:rPr>
              <w:fldChar w:fldCharType="begin"/>
            </w:r>
            <w:r w:rsidR="00CD48D2">
              <w:rPr>
                <w:noProof/>
                <w:webHidden/>
              </w:rPr>
              <w:instrText xml:space="preserve"> PAGEREF _Toc69230674 \h </w:instrText>
            </w:r>
            <w:r w:rsidR="00CD48D2">
              <w:rPr>
                <w:noProof/>
                <w:webHidden/>
              </w:rPr>
            </w:r>
            <w:r w:rsidR="00CD48D2">
              <w:rPr>
                <w:noProof/>
                <w:webHidden/>
              </w:rPr>
              <w:fldChar w:fldCharType="separate"/>
            </w:r>
            <w:r w:rsidR="00CD48D2">
              <w:rPr>
                <w:noProof/>
                <w:webHidden/>
              </w:rPr>
              <w:t>32</w:t>
            </w:r>
            <w:r w:rsidR="00CD48D2">
              <w:rPr>
                <w:noProof/>
                <w:webHidden/>
              </w:rPr>
              <w:fldChar w:fldCharType="end"/>
            </w:r>
          </w:hyperlink>
        </w:p>
        <w:p w14:paraId="48022DFB" w14:textId="273B77C8" w:rsidR="00CD48D2" w:rsidRDefault="00805E97">
          <w:pPr>
            <w:pStyle w:val="TOC3"/>
            <w:tabs>
              <w:tab w:val="right" w:leader="dot" w:pos="9350"/>
            </w:tabs>
            <w:rPr>
              <w:rFonts w:eastAsiaTheme="minorEastAsia"/>
              <w:i w:val="0"/>
              <w:iCs w:val="0"/>
              <w:noProof/>
              <w:sz w:val="24"/>
              <w:szCs w:val="24"/>
            </w:rPr>
          </w:pPr>
          <w:hyperlink w:anchor="_Toc69230675" w:history="1">
            <w:r w:rsidR="00CD48D2" w:rsidRPr="00EB3CC7">
              <w:rPr>
                <w:rStyle w:val="Hyperlink"/>
                <w:noProof/>
              </w:rPr>
              <w:t>2.4.1.1 Roots</w:t>
            </w:r>
            <w:r w:rsidR="00CD48D2">
              <w:rPr>
                <w:noProof/>
                <w:webHidden/>
              </w:rPr>
              <w:tab/>
            </w:r>
            <w:r w:rsidR="00CD48D2">
              <w:rPr>
                <w:noProof/>
                <w:webHidden/>
              </w:rPr>
              <w:fldChar w:fldCharType="begin"/>
            </w:r>
            <w:r w:rsidR="00CD48D2">
              <w:rPr>
                <w:noProof/>
                <w:webHidden/>
              </w:rPr>
              <w:instrText xml:space="preserve"> PAGEREF _Toc69230675 \h </w:instrText>
            </w:r>
            <w:r w:rsidR="00CD48D2">
              <w:rPr>
                <w:noProof/>
                <w:webHidden/>
              </w:rPr>
            </w:r>
            <w:r w:rsidR="00CD48D2">
              <w:rPr>
                <w:noProof/>
                <w:webHidden/>
              </w:rPr>
              <w:fldChar w:fldCharType="separate"/>
            </w:r>
            <w:r w:rsidR="00CD48D2">
              <w:rPr>
                <w:noProof/>
                <w:webHidden/>
              </w:rPr>
              <w:t>32</w:t>
            </w:r>
            <w:r w:rsidR="00CD48D2">
              <w:rPr>
                <w:noProof/>
                <w:webHidden/>
              </w:rPr>
              <w:fldChar w:fldCharType="end"/>
            </w:r>
          </w:hyperlink>
        </w:p>
        <w:p w14:paraId="16AAE096" w14:textId="77AB0572" w:rsidR="00CD48D2" w:rsidRDefault="00805E97">
          <w:pPr>
            <w:pStyle w:val="TOC3"/>
            <w:tabs>
              <w:tab w:val="right" w:leader="dot" w:pos="9350"/>
            </w:tabs>
            <w:rPr>
              <w:rFonts w:eastAsiaTheme="minorEastAsia"/>
              <w:i w:val="0"/>
              <w:iCs w:val="0"/>
              <w:noProof/>
              <w:sz w:val="24"/>
              <w:szCs w:val="24"/>
            </w:rPr>
          </w:pPr>
          <w:hyperlink w:anchor="_Toc69230676" w:history="1">
            <w:r w:rsidR="00CD48D2" w:rsidRPr="00EB3CC7">
              <w:rPr>
                <w:rStyle w:val="Hyperlink"/>
                <w:noProof/>
              </w:rPr>
              <w:t>2.4.1.2 Affixes &amp; Clitics</w:t>
            </w:r>
            <w:r w:rsidR="00CD48D2">
              <w:rPr>
                <w:noProof/>
                <w:webHidden/>
              </w:rPr>
              <w:tab/>
            </w:r>
            <w:r w:rsidR="00CD48D2">
              <w:rPr>
                <w:noProof/>
                <w:webHidden/>
              </w:rPr>
              <w:fldChar w:fldCharType="begin"/>
            </w:r>
            <w:r w:rsidR="00CD48D2">
              <w:rPr>
                <w:noProof/>
                <w:webHidden/>
              </w:rPr>
              <w:instrText xml:space="preserve"> PAGEREF _Toc69230676 \h </w:instrText>
            </w:r>
            <w:r w:rsidR="00CD48D2">
              <w:rPr>
                <w:noProof/>
                <w:webHidden/>
              </w:rPr>
            </w:r>
            <w:r w:rsidR="00CD48D2">
              <w:rPr>
                <w:noProof/>
                <w:webHidden/>
              </w:rPr>
              <w:fldChar w:fldCharType="separate"/>
            </w:r>
            <w:r w:rsidR="00CD48D2">
              <w:rPr>
                <w:noProof/>
                <w:webHidden/>
              </w:rPr>
              <w:t>34</w:t>
            </w:r>
            <w:r w:rsidR="00CD48D2">
              <w:rPr>
                <w:noProof/>
                <w:webHidden/>
              </w:rPr>
              <w:fldChar w:fldCharType="end"/>
            </w:r>
          </w:hyperlink>
        </w:p>
        <w:p w14:paraId="34768B46" w14:textId="07949A72" w:rsidR="00CD48D2" w:rsidRDefault="00805E97">
          <w:pPr>
            <w:pStyle w:val="TOC3"/>
            <w:tabs>
              <w:tab w:val="right" w:leader="dot" w:pos="9350"/>
            </w:tabs>
            <w:rPr>
              <w:rFonts w:eastAsiaTheme="minorEastAsia"/>
              <w:i w:val="0"/>
              <w:iCs w:val="0"/>
              <w:noProof/>
              <w:sz w:val="24"/>
              <w:szCs w:val="24"/>
            </w:rPr>
          </w:pPr>
          <w:hyperlink w:anchor="_Toc69230677" w:history="1">
            <w:r w:rsidR="00CD48D2" w:rsidRPr="00EB3CC7">
              <w:rPr>
                <w:rStyle w:val="Hyperlink"/>
                <w:noProof/>
              </w:rPr>
              <w:t>2.4.1.3 Affixes</w:t>
            </w:r>
            <w:r w:rsidR="00CD48D2">
              <w:rPr>
                <w:noProof/>
                <w:webHidden/>
              </w:rPr>
              <w:tab/>
            </w:r>
            <w:r w:rsidR="00CD48D2">
              <w:rPr>
                <w:noProof/>
                <w:webHidden/>
              </w:rPr>
              <w:fldChar w:fldCharType="begin"/>
            </w:r>
            <w:r w:rsidR="00CD48D2">
              <w:rPr>
                <w:noProof/>
                <w:webHidden/>
              </w:rPr>
              <w:instrText xml:space="preserve"> PAGEREF _Toc69230677 \h </w:instrText>
            </w:r>
            <w:r w:rsidR="00CD48D2">
              <w:rPr>
                <w:noProof/>
                <w:webHidden/>
              </w:rPr>
            </w:r>
            <w:r w:rsidR="00CD48D2">
              <w:rPr>
                <w:noProof/>
                <w:webHidden/>
              </w:rPr>
              <w:fldChar w:fldCharType="separate"/>
            </w:r>
            <w:r w:rsidR="00CD48D2">
              <w:rPr>
                <w:noProof/>
                <w:webHidden/>
              </w:rPr>
              <w:t>34</w:t>
            </w:r>
            <w:r w:rsidR="00CD48D2">
              <w:rPr>
                <w:noProof/>
                <w:webHidden/>
              </w:rPr>
              <w:fldChar w:fldCharType="end"/>
            </w:r>
          </w:hyperlink>
        </w:p>
        <w:p w14:paraId="42C9B96C" w14:textId="2F06E51B" w:rsidR="00CD48D2" w:rsidRDefault="00805E97">
          <w:pPr>
            <w:pStyle w:val="TOC3"/>
            <w:tabs>
              <w:tab w:val="right" w:leader="dot" w:pos="9350"/>
            </w:tabs>
            <w:rPr>
              <w:rFonts w:eastAsiaTheme="minorEastAsia"/>
              <w:i w:val="0"/>
              <w:iCs w:val="0"/>
              <w:noProof/>
              <w:sz w:val="24"/>
              <w:szCs w:val="24"/>
            </w:rPr>
          </w:pPr>
          <w:hyperlink w:anchor="_Toc69230678" w:history="1">
            <w:r w:rsidR="00CD48D2" w:rsidRPr="00EB3CC7">
              <w:rPr>
                <w:rStyle w:val="Hyperlink"/>
                <w:noProof/>
              </w:rPr>
              <w:t>2.4.1.4 Clitics</w:t>
            </w:r>
            <w:r w:rsidR="00CD48D2">
              <w:rPr>
                <w:noProof/>
                <w:webHidden/>
              </w:rPr>
              <w:tab/>
            </w:r>
            <w:r w:rsidR="00CD48D2">
              <w:rPr>
                <w:noProof/>
                <w:webHidden/>
              </w:rPr>
              <w:fldChar w:fldCharType="begin"/>
            </w:r>
            <w:r w:rsidR="00CD48D2">
              <w:rPr>
                <w:noProof/>
                <w:webHidden/>
              </w:rPr>
              <w:instrText xml:space="preserve"> PAGEREF _Toc69230678 \h </w:instrText>
            </w:r>
            <w:r w:rsidR="00CD48D2">
              <w:rPr>
                <w:noProof/>
                <w:webHidden/>
              </w:rPr>
            </w:r>
            <w:r w:rsidR="00CD48D2">
              <w:rPr>
                <w:noProof/>
                <w:webHidden/>
              </w:rPr>
              <w:fldChar w:fldCharType="separate"/>
            </w:r>
            <w:r w:rsidR="00CD48D2">
              <w:rPr>
                <w:noProof/>
                <w:webHidden/>
              </w:rPr>
              <w:t>35</w:t>
            </w:r>
            <w:r w:rsidR="00CD48D2">
              <w:rPr>
                <w:noProof/>
                <w:webHidden/>
              </w:rPr>
              <w:fldChar w:fldCharType="end"/>
            </w:r>
          </w:hyperlink>
        </w:p>
        <w:p w14:paraId="4FDB3887" w14:textId="68C2E2C0" w:rsidR="00CD48D2" w:rsidRDefault="00805E97">
          <w:pPr>
            <w:pStyle w:val="TOC3"/>
            <w:tabs>
              <w:tab w:val="right" w:leader="dot" w:pos="9350"/>
            </w:tabs>
            <w:rPr>
              <w:rFonts w:eastAsiaTheme="minorEastAsia"/>
              <w:i w:val="0"/>
              <w:iCs w:val="0"/>
              <w:noProof/>
              <w:sz w:val="24"/>
              <w:szCs w:val="24"/>
            </w:rPr>
          </w:pPr>
          <w:hyperlink w:anchor="_Toc69230679" w:history="1">
            <w:r w:rsidR="00CD48D2" w:rsidRPr="00EB3CC7">
              <w:rPr>
                <w:rStyle w:val="Hyperlink"/>
                <w:noProof/>
              </w:rPr>
              <w:t>2.4.1.5 Free function words</w:t>
            </w:r>
            <w:r w:rsidR="00CD48D2">
              <w:rPr>
                <w:noProof/>
                <w:webHidden/>
              </w:rPr>
              <w:tab/>
            </w:r>
            <w:r w:rsidR="00CD48D2">
              <w:rPr>
                <w:noProof/>
                <w:webHidden/>
              </w:rPr>
              <w:fldChar w:fldCharType="begin"/>
            </w:r>
            <w:r w:rsidR="00CD48D2">
              <w:rPr>
                <w:noProof/>
                <w:webHidden/>
              </w:rPr>
              <w:instrText xml:space="preserve"> PAGEREF _Toc69230679 \h </w:instrText>
            </w:r>
            <w:r w:rsidR="00CD48D2">
              <w:rPr>
                <w:noProof/>
                <w:webHidden/>
              </w:rPr>
            </w:r>
            <w:r w:rsidR="00CD48D2">
              <w:rPr>
                <w:noProof/>
                <w:webHidden/>
              </w:rPr>
              <w:fldChar w:fldCharType="separate"/>
            </w:r>
            <w:r w:rsidR="00CD48D2">
              <w:rPr>
                <w:noProof/>
                <w:webHidden/>
              </w:rPr>
              <w:t>39</w:t>
            </w:r>
            <w:r w:rsidR="00CD48D2">
              <w:rPr>
                <w:noProof/>
                <w:webHidden/>
              </w:rPr>
              <w:fldChar w:fldCharType="end"/>
            </w:r>
          </w:hyperlink>
        </w:p>
        <w:p w14:paraId="28147A25" w14:textId="33E091F6" w:rsidR="00CD48D2" w:rsidRDefault="00805E97">
          <w:pPr>
            <w:pStyle w:val="TOC1"/>
            <w:tabs>
              <w:tab w:val="left" w:pos="720"/>
              <w:tab w:val="right" w:leader="dot" w:pos="9350"/>
            </w:tabs>
            <w:rPr>
              <w:rFonts w:eastAsiaTheme="minorEastAsia"/>
              <w:b w:val="0"/>
              <w:bCs w:val="0"/>
              <w:caps w:val="0"/>
              <w:noProof/>
              <w:sz w:val="24"/>
              <w:szCs w:val="24"/>
            </w:rPr>
          </w:pPr>
          <w:hyperlink w:anchor="_Toc69230680" w:history="1">
            <w:r w:rsidR="00CD48D2" w:rsidRPr="00EB3CC7">
              <w:rPr>
                <w:rStyle w:val="Hyperlink"/>
                <w:noProof/>
              </w:rPr>
              <w:t>2.5</w:t>
            </w:r>
            <w:r w:rsidR="00CD48D2">
              <w:rPr>
                <w:rFonts w:eastAsiaTheme="minorEastAsia"/>
                <w:b w:val="0"/>
                <w:bCs w:val="0"/>
                <w:caps w:val="0"/>
                <w:noProof/>
                <w:sz w:val="24"/>
                <w:szCs w:val="24"/>
              </w:rPr>
              <w:tab/>
            </w:r>
            <w:r w:rsidR="00CD48D2" w:rsidRPr="00EB3CC7">
              <w:rPr>
                <w:rStyle w:val="Hyperlink"/>
                <w:noProof/>
              </w:rPr>
              <w:t>The Phonological and Morphosyntactic words in TdVZ</w:t>
            </w:r>
            <w:r w:rsidR="00CD48D2">
              <w:rPr>
                <w:noProof/>
                <w:webHidden/>
              </w:rPr>
              <w:tab/>
            </w:r>
            <w:r w:rsidR="00CD48D2">
              <w:rPr>
                <w:noProof/>
                <w:webHidden/>
              </w:rPr>
              <w:fldChar w:fldCharType="begin"/>
            </w:r>
            <w:r w:rsidR="00CD48D2">
              <w:rPr>
                <w:noProof/>
                <w:webHidden/>
              </w:rPr>
              <w:instrText xml:space="preserve"> PAGEREF _Toc69230680 \h </w:instrText>
            </w:r>
            <w:r w:rsidR="00CD48D2">
              <w:rPr>
                <w:noProof/>
                <w:webHidden/>
              </w:rPr>
            </w:r>
            <w:r w:rsidR="00CD48D2">
              <w:rPr>
                <w:noProof/>
                <w:webHidden/>
              </w:rPr>
              <w:fldChar w:fldCharType="separate"/>
            </w:r>
            <w:r w:rsidR="00CD48D2">
              <w:rPr>
                <w:noProof/>
                <w:webHidden/>
              </w:rPr>
              <w:t>40</w:t>
            </w:r>
            <w:r w:rsidR="00CD48D2">
              <w:rPr>
                <w:noProof/>
                <w:webHidden/>
              </w:rPr>
              <w:fldChar w:fldCharType="end"/>
            </w:r>
          </w:hyperlink>
        </w:p>
        <w:p w14:paraId="349EB4E2" w14:textId="47B106C9" w:rsidR="00CD48D2" w:rsidRDefault="00805E97">
          <w:pPr>
            <w:pStyle w:val="TOC2"/>
            <w:tabs>
              <w:tab w:val="left" w:pos="960"/>
              <w:tab w:val="right" w:leader="dot" w:pos="9350"/>
            </w:tabs>
            <w:rPr>
              <w:rFonts w:eastAsiaTheme="minorEastAsia"/>
              <w:smallCaps w:val="0"/>
              <w:noProof/>
              <w:sz w:val="24"/>
              <w:szCs w:val="24"/>
            </w:rPr>
          </w:pPr>
          <w:hyperlink w:anchor="_Toc69230681" w:history="1">
            <w:r w:rsidR="00CD48D2" w:rsidRPr="00EB3CC7">
              <w:rPr>
                <w:rStyle w:val="Hyperlink"/>
                <w:noProof/>
              </w:rPr>
              <w:t>2.5.1</w:t>
            </w:r>
            <w:r w:rsidR="00CD48D2">
              <w:rPr>
                <w:rFonts w:eastAsiaTheme="minorEastAsia"/>
                <w:smallCaps w:val="0"/>
                <w:noProof/>
                <w:sz w:val="24"/>
                <w:szCs w:val="24"/>
              </w:rPr>
              <w:tab/>
            </w:r>
            <w:r w:rsidR="00CD48D2" w:rsidRPr="00EB3CC7">
              <w:rPr>
                <w:rStyle w:val="Hyperlink"/>
                <w:noProof/>
              </w:rPr>
              <w:t>The Phonological Word (p-word)</w:t>
            </w:r>
            <w:r w:rsidR="00CD48D2">
              <w:rPr>
                <w:noProof/>
                <w:webHidden/>
              </w:rPr>
              <w:tab/>
            </w:r>
            <w:r w:rsidR="00CD48D2">
              <w:rPr>
                <w:noProof/>
                <w:webHidden/>
              </w:rPr>
              <w:fldChar w:fldCharType="begin"/>
            </w:r>
            <w:r w:rsidR="00CD48D2">
              <w:rPr>
                <w:noProof/>
                <w:webHidden/>
              </w:rPr>
              <w:instrText xml:space="preserve"> PAGEREF _Toc69230681 \h </w:instrText>
            </w:r>
            <w:r w:rsidR="00CD48D2">
              <w:rPr>
                <w:noProof/>
                <w:webHidden/>
              </w:rPr>
            </w:r>
            <w:r w:rsidR="00CD48D2">
              <w:rPr>
                <w:noProof/>
                <w:webHidden/>
              </w:rPr>
              <w:fldChar w:fldCharType="separate"/>
            </w:r>
            <w:r w:rsidR="00CD48D2">
              <w:rPr>
                <w:noProof/>
                <w:webHidden/>
              </w:rPr>
              <w:t>40</w:t>
            </w:r>
            <w:r w:rsidR="00CD48D2">
              <w:rPr>
                <w:noProof/>
                <w:webHidden/>
              </w:rPr>
              <w:fldChar w:fldCharType="end"/>
            </w:r>
          </w:hyperlink>
        </w:p>
        <w:p w14:paraId="478E1AF7" w14:textId="787383C9" w:rsidR="00CD48D2" w:rsidRDefault="00805E97">
          <w:pPr>
            <w:pStyle w:val="TOC2"/>
            <w:tabs>
              <w:tab w:val="left" w:pos="960"/>
              <w:tab w:val="right" w:leader="dot" w:pos="9350"/>
            </w:tabs>
            <w:rPr>
              <w:rFonts w:eastAsiaTheme="minorEastAsia"/>
              <w:smallCaps w:val="0"/>
              <w:noProof/>
              <w:sz w:val="24"/>
              <w:szCs w:val="24"/>
            </w:rPr>
          </w:pPr>
          <w:hyperlink w:anchor="_Toc69230682" w:history="1">
            <w:r w:rsidR="00CD48D2" w:rsidRPr="00EB3CC7">
              <w:rPr>
                <w:rStyle w:val="Hyperlink"/>
                <w:noProof/>
              </w:rPr>
              <w:t>2.5.2</w:t>
            </w:r>
            <w:r w:rsidR="00CD48D2">
              <w:rPr>
                <w:rFonts w:eastAsiaTheme="minorEastAsia"/>
                <w:smallCaps w:val="0"/>
                <w:noProof/>
                <w:sz w:val="24"/>
                <w:szCs w:val="24"/>
              </w:rPr>
              <w:tab/>
            </w:r>
            <w:r w:rsidR="00CD48D2" w:rsidRPr="00EB3CC7">
              <w:rPr>
                <w:rStyle w:val="Hyperlink"/>
                <w:noProof/>
              </w:rPr>
              <w:t>The morphosyntactic word (m-word)</w:t>
            </w:r>
            <w:r w:rsidR="00CD48D2">
              <w:rPr>
                <w:noProof/>
                <w:webHidden/>
              </w:rPr>
              <w:tab/>
            </w:r>
            <w:r w:rsidR="00CD48D2">
              <w:rPr>
                <w:noProof/>
                <w:webHidden/>
              </w:rPr>
              <w:fldChar w:fldCharType="begin"/>
            </w:r>
            <w:r w:rsidR="00CD48D2">
              <w:rPr>
                <w:noProof/>
                <w:webHidden/>
              </w:rPr>
              <w:instrText xml:space="preserve"> PAGEREF _Toc69230682 \h </w:instrText>
            </w:r>
            <w:r w:rsidR="00CD48D2">
              <w:rPr>
                <w:noProof/>
                <w:webHidden/>
              </w:rPr>
            </w:r>
            <w:r w:rsidR="00CD48D2">
              <w:rPr>
                <w:noProof/>
                <w:webHidden/>
              </w:rPr>
              <w:fldChar w:fldCharType="separate"/>
            </w:r>
            <w:r w:rsidR="00CD48D2">
              <w:rPr>
                <w:noProof/>
                <w:webHidden/>
              </w:rPr>
              <w:t>43</w:t>
            </w:r>
            <w:r w:rsidR="00CD48D2">
              <w:rPr>
                <w:noProof/>
                <w:webHidden/>
              </w:rPr>
              <w:fldChar w:fldCharType="end"/>
            </w:r>
          </w:hyperlink>
        </w:p>
        <w:p w14:paraId="31AD5FE8" w14:textId="107FFB0E" w:rsidR="00CD48D2" w:rsidRDefault="00805E97">
          <w:pPr>
            <w:pStyle w:val="TOC2"/>
            <w:tabs>
              <w:tab w:val="left" w:pos="960"/>
              <w:tab w:val="right" w:leader="dot" w:pos="9350"/>
            </w:tabs>
            <w:rPr>
              <w:rFonts w:eastAsiaTheme="minorEastAsia"/>
              <w:smallCaps w:val="0"/>
              <w:noProof/>
              <w:sz w:val="24"/>
              <w:szCs w:val="24"/>
            </w:rPr>
          </w:pPr>
          <w:hyperlink w:anchor="_Toc69230683" w:history="1">
            <w:r w:rsidR="00CD48D2" w:rsidRPr="00EB3CC7">
              <w:rPr>
                <w:rStyle w:val="Hyperlink"/>
                <w:noProof/>
              </w:rPr>
              <w:t>2.5.3</w:t>
            </w:r>
            <w:r w:rsidR="00CD48D2">
              <w:rPr>
                <w:rFonts w:eastAsiaTheme="minorEastAsia"/>
                <w:smallCaps w:val="0"/>
                <w:noProof/>
                <w:sz w:val="24"/>
                <w:szCs w:val="24"/>
              </w:rPr>
              <w:tab/>
            </w:r>
            <w:r w:rsidR="00CD48D2" w:rsidRPr="00EB3CC7">
              <w:rPr>
                <w:rStyle w:val="Hyperlink"/>
                <w:noProof/>
              </w:rPr>
              <w:t xml:space="preserve">The phonological </w:t>
            </w:r>
            <w:r w:rsidR="00CD48D2" w:rsidRPr="00EB3CC7">
              <w:rPr>
                <w:rStyle w:val="Hyperlink"/>
                <w:i/>
                <w:noProof/>
              </w:rPr>
              <w:t>vs</w:t>
            </w:r>
            <w:r w:rsidR="00CD48D2" w:rsidRPr="00EB3CC7">
              <w:rPr>
                <w:rStyle w:val="Hyperlink"/>
                <w:noProof/>
              </w:rPr>
              <w:t xml:space="preserve"> the morphosyntactic word</w:t>
            </w:r>
            <w:r w:rsidR="00CD48D2">
              <w:rPr>
                <w:noProof/>
                <w:webHidden/>
              </w:rPr>
              <w:tab/>
            </w:r>
            <w:r w:rsidR="00CD48D2">
              <w:rPr>
                <w:noProof/>
                <w:webHidden/>
              </w:rPr>
              <w:fldChar w:fldCharType="begin"/>
            </w:r>
            <w:r w:rsidR="00CD48D2">
              <w:rPr>
                <w:noProof/>
                <w:webHidden/>
              </w:rPr>
              <w:instrText xml:space="preserve"> PAGEREF _Toc69230683 \h </w:instrText>
            </w:r>
            <w:r w:rsidR="00CD48D2">
              <w:rPr>
                <w:noProof/>
                <w:webHidden/>
              </w:rPr>
            </w:r>
            <w:r w:rsidR="00CD48D2">
              <w:rPr>
                <w:noProof/>
                <w:webHidden/>
              </w:rPr>
              <w:fldChar w:fldCharType="separate"/>
            </w:r>
            <w:r w:rsidR="00CD48D2">
              <w:rPr>
                <w:noProof/>
                <w:webHidden/>
              </w:rPr>
              <w:t>45</w:t>
            </w:r>
            <w:r w:rsidR="00CD48D2">
              <w:rPr>
                <w:noProof/>
                <w:webHidden/>
              </w:rPr>
              <w:fldChar w:fldCharType="end"/>
            </w:r>
          </w:hyperlink>
        </w:p>
        <w:p w14:paraId="63450984" w14:textId="6D6B73A0" w:rsidR="00CD48D2" w:rsidRDefault="00805E97">
          <w:pPr>
            <w:pStyle w:val="TOC3"/>
            <w:tabs>
              <w:tab w:val="right" w:leader="dot" w:pos="9350"/>
            </w:tabs>
            <w:rPr>
              <w:rFonts w:eastAsiaTheme="minorEastAsia"/>
              <w:i w:val="0"/>
              <w:iCs w:val="0"/>
              <w:noProof/>
              <w:sz w:val="24"/>
              <w:szCs w:val="24"/>
            </w:rPr>
          </w:pPr>
          <w:hyperlink w:anchor="_Toc69230684" w:history="1">
            <w:r w:rsidR="00CD48D2" w:rsidRPr="00EB3CC7">
              <w:rPr>
                <w:rStyle w:val="Hyperlink"/>
                <w:noProof/>
              </w:rPr>
              <w:t>2.5.3.1 The m-word smaller that the p-word</w:t>
            </w:r>
            <w:r w:rsidR="00CD48D2">
              <w:rPr>
                <w:noProof/>
                <w:webHidden/>
              </w:rPr>
              <w:tab/>
            </w:r>
            <w:r w:rsidR="00CD48D2">
              <w:rPr>
                <w:noProof/>
                <w:webHidden/>
              </w:rPr>
              <w:fldChar w:fldCharType="begin"/>
            </w:r>
            <w:r w:rsidR="00CD48D2">
              <w:rPr>
                <w:noProof/>
                <w:webHidden/>
              </w:rPr>
              <w:instrText xml:space="preserve"> PAGEREF _Toc69230684 \h </w:instrText>
            </w:r>
            <w:r w:rsidR="00CD48D2">
              <w:rPr>
                <w:noProof/>
                <w:webHidden/>
              </w:rPr>
            </w:r>
            <w:r w:rsidR="00CD48D2">
              <w:rPr>
                <w:noProof/>
                <w:webHidden/>
              </w:rPr>
              <w:fldChar w:fldCharType="separate"/>
            </w:r>
            <w:r w:rsidR="00CD48D2">
              <w:rPr>
                <w:noProof/>
                <w:webHidden/>
              </w:rPr>
              <w:t>45</w:t>
            </w:r>
            <w:r w:rsidR="00CD48D2">
              <w:rPr>
                <w:noProof/>
                <w:webHidden/>
              </w:rPr>
              <w:fldChar w:fldCharType="end"/>
            </w:r>
          </w:hyperlink>
        </w:p>
        <w:p w14:paraId="6A8AFCAB" w14:textId="5BE44B72" w:rsidR="00CD48D2" w:rsidRDefault="00805E97">
          <w:pPr>
            <w:pStyle w:val="TOC3"/>
            <w:tabs>
              <w:tab w:val="right" w:leader="dot" w:pos="9350"/>
            </w:tabs>
            <w:rPr>
              <w:rFonts w:eastAsiaTheme="minorEastAsia"/>
              <w:i w:val="0"/>
              <w:iCs w:val="0"/>
              <w:noProof/>
              <w:sz w:val="24"/>
              <w:szCs w:val="24"/>
            </w:rPr>
          </w:pPr>
          <w:hyperlink w:anchor="_Toc69230685" w:history="1">
            <w:r w:rsidR="00CD48D2" w:rsidRPr="00EB3CC7">
              <w:rPr>
                <w:rStyle w:val="Hyperlink"/>
                <w:noProof/>
              </w:rPr>
              <w:t>2.5.3.2 The m-word bigger than the p-word</w:t>
            </w:r>
            <w:r w:rsidR="00CD48D2">
              <w:rPr>
                <w:noProof/>
                <w:webHidden/>
              </w:rPr>
              <w:tab/>
            </w:r>
            <w:r w:rsidR="00CD48D2">
              <w:rPr>
                <w:noProof/>
                <w:webHidden/>
              </w:rPr>
              <w:fldChar w:fldCharType="begin"/>
            </w:r>
            <w:r w:rsidR="00CD48D2">
              <w:rPr>
                <w:noProof/>
                <w:webHidden/>
              </w:rPr>
              <w:instrText xml:space="preserve"> PAGEREF _Toc69230685 \h </w:instrText>
            </w:r>
            <w:r w:rsidR="00CD48D2">
              <w:rPr>
                <w:noProof/>
                <w:webHidden/>
              </w:rPr>
            </w:r>
            <w:r w:rsidR="00CD48D2">
              <w:rPr>
                <w:noProof/>
                <w:webHidden/>
              </w:rPr>
              <w:fldChar w:fldCharType="separate"/>
            </w:r>
            <w:r w:rsidR="00CD48D2">
              <w:rPr>
                <w:noProof/>
                <w:webHidden/>
              </w:rPr>
              <w:t>46</w:t>
            </w:r>
            <w:r w:rsidR="00CD48D2">
              <w:rPr>
                <w:noProof/>
                <w:webHidden/>
              </w:rPr>
              <w:fldChar w:fldCharType="end"/>
            </w:r>
          </w:hyperlink>
        </w:p>
        <w:p w14:paraId="710C25A7" w14:textId="437BCBD3" w:rsidR="00CD48D2" w:rsidRDefault="00805E97">
          <w:pPr>
            <w:pStyle w:val="TOC1"/>
            <w:tabs>
              <w:tab w:val="left" w:pos="720"/>
              <w:tab w:val="right" w:leader="dot" w:pos="9350"/>
            </w:tabs>
            <w:rPr>
              <w:rFonts w:eastAsiaTheme="minorEastAsia"/>
              <w:b w:val="0"/>
              <w:bCs w:val="0"/>
              <w:caps w:val="0"/>
              <w:noProof/>
              <w:sz w:val="24"/>
              <w:szCs w:val="24"/>
            </w:rPr>
          </w:pPr>
          <w:hyperlink w:anchor="_Toc69230686" w:history="1">
            <w:r w:rsidR="00CD48D2" w:rsidRPr="00EB3CC7">
              <w:rPr>
                <w:rStyle w:val="Hyperlink"/>
                <w:noProof/>
              </w:rPr>
              <w:t>2.6</w:t>
            </w:r>
            <w:r w:rsidR="00CD48D2">
              <w:rPr>
                <w:rFonts w:eastAsiaTheme="minorEastAsia"/>
                <w:b w:val="0"/>
                <w:bCs w:val="0"/>
                <w:caps w:val="0"/>
                <w:noProof/>
                <w:sz w:val="24"/>
                <w:szCs w:val="24"/>
              </w:rPr>
              <w:tab/>
            </w:r>
            <w:r w:rsidR="00CD48D2" w:rsidRPr="00EB3CC7">
              <w:rPr>
                <w:rStyle w:val="Hyperlink"/>
                <w:noProof/>
              </w:rPr>
              <w:t>Morphophonological and tonal processes</w:t>
            </w:r>
            <w:r w:rsidR="00CD48D2">
              <w:rPr>
                <w:noProof/>
                <w:webHidden/>
              </w:rPr>
              <w:tab/>
            </w:r>
            <w:r w:rsidR="00CD48D2">
              <w:rPr>
                <w:noProof/>
                <w:webHidden/>
              </w:rPr>
              <w:fldChar w:fldCharType="begin"/>
            </w:r>
            <w:r w:rsidR="00CD48D2">
              <w:rPr>
                <w:noProof/>
                <w:webHidden/>
              </w:rPr>
              <w:instrText xml:space="preserve"> PAGEREF _Toc69230686 \h </w:instrText>
            </w:r>
            <w:r w:rsidR="00CD48D2">
              <w:rPr>
                <w:noProof/>
                <w:webHidden/>
              </w:rPr>
            </w:r>
            <w:r w:rsidR="00CD48D2">
              <w:rPr>
                <w:noProof/>
                <w:webHidden/>
              </w:rPr>
              <w:fldChar w:fldCharType="separate"/>
            </w:r>
            <w:r w:rsidR="00CD48D2">
              <w:rPr>
                <w:noProof/>
                <w:webHidden/>
              </w:rPr>
              <w:t>46</w:t>
            </w:r>
            <w:r w:rsidR="00CD48D2">
              <w:rPr>
                <w:noProof/>
                <w:webHidden/>
              </w:rPr>
              <w:fldChar w:fldCharType="end"/>
            </w:r>
          </w:hyperlink>
        </w:p>
        <w:p w14:paraId="7A0D6955" w14:textId="7972F24E" w:rsidR="00CD48D2" w:rsidRDefault="00805E97">
          <w:pPr>
            <w:pStyle w:val="TOC2"/>
            <w:tabs>
              <w:tab w:val="left" w:pos="960"/>
              <w:tab w:val="right" w:leader="dot" w:pos="9350"/>
            </w:tabs>
            <w:rPr>
              <w:rFonts w:eastAsiaTheme="minorEastAsia"/>
              <w:smallCaps w:val="0"/>
              <w:noProof/>
              <w:sz w:val="24"/>
              <w:szCs w:val="24"/>
            </w:rPr>
          </w:pPr>
          <w:hyperlink w:anchor="_Toc69230687" w:history="1">
            <w:r w:rsidR="00CD48D2" w:rsidRPr="00EB3CC7">
              <w:rPr>
                <w:rStyle w:val="Hyperlink"/>
                <w:noProof/>
              </w:rPr>
              <w:t>2.6.1</w:t>
            </w:r>
            <w:r w:rsidR="00CD48D2">
              <w:rPr>
                <w:rFonts w:eastAsiaTheme="minorEastAsia"/>
                <w:smallCaps w:val="0"/>
                <w:noProof/>
                <w:sz w:val="24"/>
                <w:szCs w:val="24"/>
              </w:rPr>
              <w:tab/>
            </w:r>
            <w:r w:rsidR="00CD48D2" w:rsidRPr="00EB3CC7">
              <w:rPr>
                <w:rStyle w:val="Hyperlink"/>
                <w:noProof/>
              </w:rPr>
              <w:t>Pronominal enclitic laryngeal Displacement</w:t>
            </w:r>
            <w:r w:rsidR="00CD48D2">
              <w:rPr>
                <w:noProof/>
                <w:webHidden/>
              </w:rPr>
              <w:tab/>
            </w:r>
            <w:r w:rsidR="00CD48D2">
              <w:rPr>
                <w:noProof/>
                <w:webHidden/>
              </w:rPr>
              <w:fldChar w:fldCharType="begin"/>
            </w:r>
            <w:r w:rsidR="00CD48D2">
              <w:rPr>
                <w:noProof/>
                <w:webHidden/>
              </w:rPr>
              <w:instrText xml:space="preserve"> PAGEREF _Toc69230687 \h </w:instrText>
            </w:r>
            <w:r w:rsidR="00CD48D2">
              <w:rPr>
                <w:noProof/>
                <w:webHidden/>
              </w:rPr>
            </w:r>
            <w:r w:rsidR="00CD48D2">
              <w:rPr>
                <w:noProof/>
                <w:webHidden/>
              </w:rPr>
              <w:fldChar w:fldCharType="separate"/>
            </w:r>
            <w:r w:rsidR="00CD48D2">
              <w:rPr>
                <w:noProof/>
                <w:webHidden/>
              </w:rPr>
              <w:t>46</w:t>
            </w:r>
            <w:r w:rsidR="00CD48D2">
              <w:rPr>
                <w:noProof/>
                <w:webHidden/>
              </w:rPr>
              <w:fldChar w:fldCharType="end"/>
            </w:r>
          </w:hyperlink>
        </w:p>
        <w:p w14:paraId="6F8ED0D8" w14:textId="541FFD51" w:rsidR="00CD48D2" w:rsidRDefault="00805E97">
          <w:pPr>
            <w:pStyle w:val="TOC2"/>
            <w:tabs>
              <w:tab w:val="left" w:pos="960"/>
              <w:tab w:val="right" w:leader="dot" w:pos="9350"/>
            </w:tabs>
            <w:rPr>
              <w:rFonts w:eastAsiaTheme="minorEastAsia"/>
              <w:smallCaps w:val="0"/>
              <w:noProof/>
              <w:sz w:val="24"/>
              <w:szCs w:val="24"/>
            </w:rPr>
          </w:pPr>
          <w:hyperlink w:anchor="_Toc69230688" w:history="1">
            <w:r w:rsidR="00CD48D2" w:rsidRPr="00EB3CC7">
              <w:rPr>
                <w:rStyle w:val="Hyperlink"/>
                <w:rFonts w:eastAsia="Times New Roman" w:cs="Times New Roman"/>
                <w:noProof/>
              </w:rPr>
              <w:t>2.6.2</w:t>
            </w:r>
            <w:r w:rsidR="00CD48D2">
              <w:rPr>
                <w:rFonts w:eastAsiaTheme="minorEastAsia"/>
                <w:smallCaps w:val="0"/>
                <w:noProof/>
                <w:sz w:val="24"/>
                <w:szCs w:val="24"/>
              </w:rPr>
              <w:tab/>
            </w:r>
            <w:r w:rsidR="00CD48D2" w:rsidRPr="00EB3CC7">
              <w:rPr>
                <w:rStyle w:val="Hyperlink"/>
                <w:i/>
                <w:iCs/>
                <w:noProof/>
              </w:rPr>
              <w:t>ny</w:t>
            </w:r>
            <w:r w:rsidR="00CD48D2" w:rsidRPr="00EB3CC7">
              <w:rPr>
                <w:rStyle w:val="Hyperlink"/>
                <w:noProof/>
              </w:rPr>
              <w:t xml:space="preserve"> Metathesis</w:t>
            </w:r>
            <w:r w:rsidR="00CD48D2">
              <w:rPr>
                <w:noProof/>
                <w:webHidden/>
              </w:rPr>
              <w:tab/>
            </w:r>
            <w:r w:rsidR="00CD48D2">
              <w:rPr>
                <w:noProof/>
                <w:webHidden/>
              </w:rPr>
              <w:fldChar w:fldCharType="begin"/>
            </w:r>
            <w:r w:rsidR="00CD48D2">
              <w:rPr>
                <w:noProof/>
                <w:webHidden/>
              </w:rPr>
              <w:instrText xml:space="preserve"> PAGEREF _Toc69230688 \h </w:instrText>
            </w:r>
            <w:r w:rsidR="00CD48D2">
              <w:rPr>
                <w:noProof/>
                <w:webHidden/>
              </w:rPr>
            </w:r>
            <w:r w:rsidR="00CD48D2">
              <w:rPr>
                <w:noProof/>
                <w:webHidden/>
              </w:rPr>
              <w:fldChar w:fldCharType="separate"/>
            </w:r>
            <w:r w:rsidR="00CD48D2">
              <w:rPr>
                <w:noProof/>
                <w:webHidden/>
              </w:rPr>
              <w:t>47</w:t>
            </w:r>
            <w:r w:rsidR="00CD48D2">
              <w:rPr>
                <w:noProof/>
                <w:webHidden/>
              </w:rPr>
              <w:fldChar w:fldCharType="end"/>
            </w:r>
          </w:hyperlink>
        </w:p>
        <w:p w14:paraId="54EEEF1F" w14:textId="06409FBF" w:rsidR="00CD48D2" w:rsidRDefault="00805E97">
          <w:pPr>
            <w:pStyle w:val="TOC2"/>
            <w:tabs>
              <w:tab w:val="left" w:pos="960"/>
              <w:tab w:val="right" w:leader="dot" w:pos="9350"/>
            </w:tabs>
            <w:rPr>
              <w:rFonts w:eastAsiaTheme="minorEastAsia"/>
              <w:smallCaps w:val="0"/>
              <w:noProof/>
              <w:sz w:val="24"/>
              <w:szCs w:val="24"/>
            </w:rPr>
          </w:pPr>
          <w:hyperlink w:anchor="_Toc69230689" w:history="1">
            <w:r w:rsidR="00CD48D2" w:rsidRPr="00EB3CC7">
              <w:rPr>
                <w:rStyle w:val="Hyperlink"/>
                <w:noProof/>
              </w:rPr>
              <w:t>2.6.3</w:t>
            </w:r>
            <w:r w:rsidR="00CD48D2">
              <w:rPr>
                <w:rFonts w:eastAsiaTheme="minorEastAsia"/>
                <w:smallCaps w:val="0"/>
                <w:noProof/>
                <w:sz w:val="24"/>
                <w:szCs w:val="24"/>
              </w:rPr>
              <w:tab/>
            </w:r>
            <w:r w:rsidR="00CD48D2" w:rsidRPr="00EB3CC7">
              <w:rPr>
                <w:rStyle w:val="Hyperlink"/>
                <w:noProof/>
              </w:rPr>
              <w:t>Tone Sandhi</w:t>
            </w:r>
            <w:r w:rsidR="00CD48D2">
              <w:rPr>
                <w:noProof/>
                <w:webHidden/>
              </w:rPr>
              <w:tab/>
            </w:r>
            <w:r w:rsidR="00CD48D2">
              <w:rPr>
                <w:noProof/>
                <w:webHidden/>
              </w:rPr>
              <w:fldChar w:fldCharType="begin"/>
            </w:r>
            <w:r w:rsidR="00CD48D2">
              <w:rPr>
                <w:noProof/>
                <w:webHidden/>
              </w:rPr>
              <w:instrText xml:space="preserve"> PAGEREF _Toc69230689 \h </w:instrText>
            </w:r>
            <w:r w:rsidR="00CD48D2">
              <w:rPr>
                <w:noProof/>
                <w:webHidden/>
              </w:rPr>
            </w:r>
            <w:r w:rsidR="00CD48D2">
              <w:rPr>
                <w:noProof/>
                <w:webHidden/>
              </w:rPr>
              <w:fldChar w:fldCharType="separate"/>
            </w:r>
            <w:r w:rsidR="00CD48D2">
              <w:rPr>
                <w:noProof/>
                <w:webHidden/>
              </w:rPr>
              <w:t>48</w:t>
            </w:r>
            <w:r w:rsidR="00CD48D2">
              <w:rPr>
                <w:noProof/>
                <w:webHidden/>
              </w:rPr>
              <w:fldChar w:fldCharType="end"/>
            </w:r>
          </w:hyperlink>
        </w:p>
        <w:p w14:paraId="6D584D74" w14:textId="699C43EE" w:rsidR="00CD48D2" w:rsidRDefault="00805E97">
          <w:pPr>
            <w:pStyle w:val="TOC2"/>
            <w:tabs>
              <w:tab w:val="left" w:pos="960"/>
              <w:tab w:val="right" w:leader="dot" w:pos="9350"/>
            </w:tabs>
            <w:rPr>
              <w:rFonts w:eastAsiaTheme="minorEastAsia"/>
              <w:smallCaps w:val="0"/>
              <w:noProof/>
              <w:sz w:val="24"/>
              <w:szCs w:val="24"/>
            </w:rPr>
          </w:pPr>
          <w:hyperlink w:anchor="_Toc69230690" w:history="1">
            <w:r w:rsidR="00CD48D2" w:rsidRPr="00EB3CC7">
              <w:rPr>
                <w:rStyle w:val="Hyperlink"/>
                <w:rFonts w:eastAsia="Times New Roman"/>
                <w:noProof/>
              </w:rPr>
              <w:t>2.6.4</w:t>
            </w:r>
            <w:r w:rsidR="00CD48D2">
              <w:rPr>
                <w:rFonts w:eastAsiaTheme="minorEastAsia"/>
                <w:smallCaps w:val="0"/>
                <w:noProof/>
                <w:sz w:val="24"/>
                <w:szCs w:val="24"/>
              </w:rPr>
              <w:tab/>
            </w:r>
            <w:r w:rsidR="00CD48D2" w:rsidRPr="00EB3CC7">
              <w:rPr>
                <w:rStyle w:val="Hyperlink"/>
                <w:rFonts w:eastAsia="Times New Roman"/>
                <w:noProof/>
              </w:rPr>
              <w:t>Countour Levelling</w:t>
            </w:r>
            <w:r w:rsidR="00CD48D2">
              <w:rPr>
                <w:noProof/>
                <w:webHidden/>
              </w:rPr>
              <w:tab/>
            </w:r>
            <w:r w:rsidR="00CD48D2">
              <w:rPr>
                <w:noProof/>
                <w:webHidden/>
              </w:rPr>
              <w:fldChar w:fldCharType="begin"/>
            </w:r>
            <w:r w:rsidR="00CD48D2">
              <w:rPr>
                <w:noProof/>
                <w:webHidden/>
              </w:rPr>
              <w:instrText xml:space="preserve"> PAGEREF _Toc69230690 \h </w:instrText>
            </w:r>
            <w:r w:rsidR="00CD48D2">
              <w:rPr>
                <w:noProof/>
                <w:webHidden/>
              </w:rPr>
            </w:r>
            <w:r w:rsidR="00CD48D2">
              <w:rPr>
                <w:noProof/>
                <w:webHidden/>
              </w:rPr>
              <w:fldChar w:fldCharType="separate"/>
            </w:r>
            <w:r w:rsidR="00CD48D2">
              <w:rPr>
                <w:noProof/>
                <w:webHidden/>
              </w:rPr>
              <w:t>49</w:t>
            </w:r>
            <w:r w:rsidR="00CD48D2">
              <w:rPr>
                <w:noProof/>
                <w:webHidden/>
              </w:rPr>
              <w:fldChar w:fldCharType="end"/>
            </w:r>
          </w:hyperlink>
        </w:p>
        <w:p w14:paraId="6FA04922" w14:textId="2229C337" w:rsidR="00CD48D2" w:rsidRDefault="00805E97">
          <w:pPr>
            <w:pStyle w:val="TOC2"/>
            <w:tabs>
              <w:tab w:val="left" w:pos="960"/>
              <w:tab w:val="right" w:leader="dot" w:pos="9350"/>
            </w:tabs>
            <w:rPr>
              <w:rFonts w:eastAsiaTheme="minorEastAsia"/>
              <w:smallCaps w:val="0"/>
              <w:noProof/>
              <w:sz w:val="24"/>
              <w:szCs w:val="24"/>
            </w:rPr>
          </w:pPr>
          <w:hyperlink w:anchor="_Toc69230691" w:history="1">
            <w:r w:rsidR="00CD48D2" w:rsidRPr="00EB3CC7">
              <w:rPr>
                <w:rStyle w:val="Hyperlink"/>
                <w:rFonts w:eastAsia="Times New Roman"/>
                <w:noProof/>
              </w:rPr>
              <w:t>2.6.5</w:t>
            </w:r>
            <w:r w:rsidR="00CD48D2">
              <w:rPr>
                <w:rFonts w:eastAsiaTheme="minorEastAsia"/>
                <w:smallCaps w:val="0"/>
                <w:noProof/>
                <w:sz w:val="24"/>
                <w:szCs w:val="24"/>
              </w:rPr>
              <w:tab/>
            </w:r>
            <w:r w:rsidR="00CD48D2" w:rsidRPr="00EB3CC7">
              <w:rPr>
                <w:rStyle w:val="Hyperlink"/>
                <w:rFonts w:eastAsia="Times New Roman"/>
                <w:noProof/>
              </w:rPr>
              <w:t>Regressive Mid Tone Spreading</w:t>
            </w:r>
            <w:r w:rsidR="00CD48D2">
              <w:rPr>
                <w:noProof/>
                <w:webHidden/>
              </w:rPr>
              <w:tab/>
            </w:r>
            <w:r w:rsidR="00CD48D2">
              <w:rPr>
                <w:noProof/>
                <w:webHidden/>
              </w:rPr>
              <w:fldChar w:fldCharType="begin"/>
            </w:r>
            <w:r w:rsidR="00CD48D2">
              <w:rPr>
                <w:noProof/>
                <w:webHidden/>
              </w:rPr>
              <w:instrText xml:space="preserve"> PAGEREF _Toc69230691 \h </w:instrText>
            </w:r>
            <w:r w:rsidR="00CD48D2">
              <w:rPr>
                <w:noProof/>
                <w:webHidden/>
              </w:rPr>
            </w:r>
            <w:r w:rsidR="00CD48D2">
              <w:rPr>
                <w:noProof/>
                <w:webHidden/>
              </w:rPr>
              <w:fldChar w:fldCharType="separate"/>
            </w:r>
            <w:r w:rsidR="00CD48D2">
              <w:rPr>
                <w:noProof/>
                <w:webHidden/>
              </w:rPr>
              <w:t>49</w:t>
            </w:r>
            <w:r w:rsidR="00CD48D2">
              <w:rPr>
                <w:noProof/>
                <w:webHidden/>
              </w:rPr>
              <w:fldChar w:fldCharType="end"/>
            </w:r>
          </w:hyperlink>
        </w:p>
        <w:p w14:paraId="73229010" w14:textId="141C809B" w:rsidR="00CD48D2" w:rsidRDefault="00805E97">
          <w:pPr>
            <w:pStyle w:val="TOC1"/>
            <w:tabs>
              <w:tab w:val="left" w:pos="720"/>
              <w:tab w:val="right" w:leader="dot" w:pos="9350"/>
            </w:tabs>
            <w:rPr>
              <w:rFonts w:eastAsiaTheme="minorEastAsia"/>
              <w:b w:val="0"/>
              <w:bCs w:val="0"/>
              <w:caps w:val="0"/>
              <w:noProof/>
              <w:sz w:val="24"/>
              <w:szCs w:val="24"/>
            </w:rPr>
          </w:pPr>
          <w:hyperlink w:anchor="_Toc69230692" w:history="1">
            <w:r w:rsidR="00CD48D2" w:rsidRPr="00EB3CC7">
              <w:rPr>
                <w:rStyle w:val="Hyperlink"/>
                <w:noProof/>
              </w:rPr>
              <w:t>2.7</w:t>
            </w:r>
            <w:r w:rsidR="00CD48D2">
              <w:rPr>
                <w:rFonts w:eastAsiaTheme="minorEastAsia"/>
                <w:b w:val="0"/>
                <w:bCs w:val="0"/>
                <w:caps w:val="0"/>
                <w:noProof/>
                <w:sz w:val="24"/>
                <w:szCs w:val="24"/>
              </w:rPr>
              <w:tab/>
            </w:r>
            <w:r w:rsidR="00CD48D2" w:rsidRPr="00EB3CC7">
              <w:rPr>
                <w:rStyle w:val="Hyperlink"/>
                <w:noProof/>
              </w:rPr>
              <w:t>Remarks on chapter 2</w:t>
            </w:r>
            <w:r w:rsidR="00CD48D2">
              <w:rPr>
                <w:noProof/>
                <w:webHidden/>
              </w:rPr>
              <w:tab/>
            </w:r>
            <w:r w:rsidR="00CD48D2">
              <w:rPr>
                <w:noProof/>
                <w:webHidden/>
              </w:rPr>
              <w:fldChar w:fldCharType="begin"/>
            </w:r>
            <w:r w:rsidR="00CD48D2">
              <w:rPr>
                <w:noProof/>
                <w:webHidden/>
              </w:rPr>
              <w:instrText xml:space="preserve"> PAGEREF _Toc69230692 \h </w:instrText>
            </w:r>
            <w:r w:rsidR="00CD48D2">
              <w:rPr>
                <w:noProof/>
                <w:webHidden/>
              </w:rPr>
            </w:r>
            <w:r w:rsidR="00CD48D2">
              <w:rPr>
                <w:noProof/>
                <w:webHidden/>
              </w:rPr>
              <w:fldChar w:fldCharType="separate"/>
            </w:r>
            <w:r w:rsidR="00CD48D2">
              <w:rPr>
                <w:noProof/>
                <w:webHidden/>
              </w:rPr>
              <w:t>50</w:t>
            </w:r>
            <w:r w:rsidR="00CD48D2">
              <w:rPr>
                <w:noProof/>
                <w:webHidden/>
              </w:rPr>
              <w:fldChar w:fldCharType="end"/>
            </w:r>
          </w:hyperlink>
        </w:p>
        <w:p w14:paraId="0FFDB99D" w14:textId="7AFF611D" w:rsidR="00CD48D2" w:rsidRDefault="00805E97">
          <w:pPr>
            <w:pStyle w:val="TOC1"/>
            <w:tabs>
              <w:tab w:val="right" w:leader="dot" w:pos="9350"/>
            </w:tabs>
            <w:rPr>
              <w:rFonts w:eastAsiaTheme="minorEastAsia"/>
              <w:b w:val="0"/>
              <w:bCs w:val="0"/>
              <w:caps w:val="0"/>
              <w:noProof/>
              <w:sz w:val="24"/>
              <w:szCs w:val="24"/>
            </w:rPr>
          </w:pPr>
          <w:hyperlink w:anchor="_Toc69230693" w:history="1">
            <w:r w:rsidR="00CD48D2" w:rsidRPr="00EB3CC7">
              <w:rPr>
                <w:rStyle w:val="Hyperlink"/>
                <w:noProof/>
              </w:rPr>
              <w:t>Chapter 3</w:t>
            </w:r>
            <w:r w:rsidR="00CD48D2">
              <w:rPr>
                <w:noProof/>
                <w:webHidden/>
              </w:rPr>
              <w:tab/>
            </w:r>
            <w:r w:rsidR="00CD48D2">
              <w:rPr>
                <w:noProof/>
                <w:webHidden/>
              </w:rPr>
              <w:fldChar w:fldCharType="begin"/>
            </w:r>
            <w:r w:rsidR="00CD48D2">
              <w:rPr>
                <w:noProof/>
                <w:webHidden/>
              </w:rPr>
              <w:instrText xml:space="preserve"> PAGEREF _Toc69230693 \h </w:instrText>
            </w:r>
            <w:r w:rsidR="00CD48D2">
              <w:rPr>
                <w:noProof/>
                <w:webHidden/>
              </w:rPr>
            </w:r>
            <w:r w:rsidR="00CD48D2">
              <w:rPr>
                <w:noProof/>
                <w:webHidden/>
              </w:rPr>
              <w:fldChar w:fldCharType="separate"/>
            </w:r>
            <w:r w:rsidR="00CD48D2">
              <w:rPr>
                <w:noProof/>
                <w:webHidden/>
              </w:rPr>
              <w:t>51</w:t>
            </w:r>
            <w:r w:rsidR="00CD48D2">
              <w:rPr>
                <w:noProof/>
                <w:webHidden/>
              </w:rPr>
              <w:fldChar w:fldCharType="end"/>
            </w:r>
          </w:hyperlink>
        </w:p>
        <w:p w14:paraId="13C682FF" w14:textId="2678880C" w:rsidR="00CD48D2" w:rsidRDefault="00805E97">
          <w:pPr>
            <w:pStyle w:val="TOC1"/>
            <w:tabs>
              <w:tab w:val="left" w:pos="720"/>
              <w:tab w:val="right" w:leader="dot" w:pos="9350"/>
            </w:tabs>
            <w:rPr>
              <w:rFonts w:eastAsiaTheme="minorEastAsia"/>
              <w:b w:val="0"/>
              <w:bCs w:val="0"/>
              <w:caps w:val="0"/>
              <w:noProof/>
              <w:sz w:val="24"/>
              <w:szCs w:val="24"/>
            </w:rPr>
          </w:pPr>
          <w:hyperlink w:anchor="_Toc69230694" w:history="1">
            <w:r w:rsidR="00CD48D2" w:rsidRPr="00EB3CC7">
              <w:rPr>
                <w:rStyle w:val="Hyperlink"/>
                <w:rFonts w:cs="Times New Roman"/>
                <w:noProof/>
              </w:rPr>
              <w:t>3.1</w:t>
            </w:r>
            <w:r w:rsidR="00CD48D2">
              <w:rPr>
                <w:rFonts w:eastAsiaTheme="minorEastAsia"/>
                <w:b w:val="0"/>
                <w:bCs w:val="0"/>
                <w:caps w:val="0"/>
                <w:noProof/>
                <w:sz w:val="24"/>
                <w:szCs w:val="24"/>
              </w:rPr>
              <w:tab/>
            </w:r>
            <w:r w:rsidR="00CD48D2" w:rsidRPr="00EB3CC7">
              <w:rPr>
                <w:rStyle w:val="Hyperlink"/>
                <w:rFonts w:cs="Times New Roman"/>
                <w:noProof/>
              </w:rPr>
              <w:t>Word classes and phrases, an overview</w:t>
            </w:r>
            <w:r w:rsidR="00CD48D2">
              <w:rPr>
                <w:noProof/>
                <w:webHidden/>
              </w:rPr>
              <w:tab/>
            </w:r>
            <w:r w:rsidR="00CD48D2">
              <w:rPr>
                <w:noProof/>
                <w:webHidden/>
              </w:rPr>
              <w:fldChar w:fldCharType="begin"/>
            </w:r>
            <w:r w:rsidR="00CD48D2">
              <w:rPr>
                <w:noProof/>
                <w:webHidden/>
              </w:rPr>
              <w:instrText xml:space="preserve"> PAGEREF _Toc69230694 \h </w:instrText>
            </w:r>
            <w:r w:rsidR="00CD48D2">
              <w:rPr>
                <w:noProof/>
                <w:webHidden/>
              </w:rPr>
            </w:r>
            <w:r w:rsidR="00CD48D2">
              <w:rPr>
                <w:noProof/>
                <w:webHidden/>
              </w:rPr>
              <w:fldChar w:fldCharType="separate"/>
            </w:r>
            <w:r w:rsidR="00CD48D2">
              <w:rPr>
                <w:noProof/>
                <w:webHidden/>
              </w:rPr>
              <w:t>51</w:t>
            </w:r>
            <w:r w:rsidR="00CD48D2">
              <w:rPr>
                <w:noProof/>
                <w:webHidden/>
              </w:rPr>
              <w:fldChar w:fldCharType="end"/>
            </w:r>
          </w:hyperlink>
        </w:p>
        <w:p w14:paraId="419C24A3" w14:textId="25A23087" w:rsidR="00CD48D2" w:rsidRDefault="00805E97">
          <w:pPr>
            <w:pStyle w:val="TOC1"/>
            <w:tabs>
              <w:tab w:val="left" w:pos="720"/>
              <w:tab w:val="right" w:leader="dot" w:pos="9350"/>
            </w:tabs>
            <w:rPr>
              <w:rFonts w:eastAsiaTheme="minorEastAsia"/>
              <w:b w:val="0"/>
              <w:bCs w:val="0"/>
              <w:caps w:val="0"/>
              <w:noProof/>
              <w:sz w:val="24"/>
              <w:szCs w:val="24"/>
            </w:rPr>
          </w:pPr>
          <w:hyperlink w:anchor="_Toc69230695" w:history="1">
            <w:r w:rsidR="00CD48D2" w:rsidRPr="00EB3CC7">
              <w:rPr>
                <w:rStyle w:val="Hyperlink"/>
                <w:rFonts w:cs="Times New Roman"/>
                <w:noProof/>
              </w:rPr>
              <w:t>3.2.</w:t>
            </w:r>
            <w:r w:rsidR="00CD48D2">
              <w:rPr>
                <w:rFonts w:eastAsiaTheme="minorEastAsia"/>
                <w:b w:val="0"/>
                <w:bCs w:val="0"/>
                <w:caps w:val="0"/>
                <w:noProof/>
                <w:sz w:val="24"/>
                <w:szCs w:val="24"/>
              </w:rPr>
              <w:tab/>
            </w:r>
            <w:r w:rsidR="00CD48D2" w:rsidRPr="00EB3CC7">
              <w:rPr>
                <w:rStyle w:val="Hyperlink"/>
                <w:rFonts w:cs="Times New Roman"/>
                <w:noProof/>
              </w:rPr>
              <w:t xml:space="preserve">Nouns </w:t>
            </w:r>
            <w:r w:rsidR="00CD48D2" w:rsidRPr="00EB3CC7">
              <w:rPr>
                <w:rStyle w:val="Hyperlink"/>
                <w:rFonts w:cs="Times New Roman"/>
                <w:i/>
                <w:noProof/>
              </w:rPr>
              <w:t>vs</w:t>
            </w:r>
            <w:r w:rsidR="00CD48D2" w:rsidRPr="00EB3CC7">
              <w:rPr>
                <w:rStyle w:val="Hyperlink"/>
                <w:rFonts w:cs="Times New Roman"/>
                <w:noProof/>
              </w:rPr>
              <w:t xml:space="preserve"> Verbs in TdVZ</w:t>
            </w:r>
            <w:r w:rsidR="00CD48D2">
              <w:rPr>
                <w:noProof/>
                <w:webHidden/>
              </w:rPr>
              <w:tab/>
            </w:r>
            <w:r w:rsidR="00CD48D2">
              <w:rPr>
                <w:noProof/>
                <w:webHidden/>
              </w:rPr>
              <w:fldChar w:fldCharType="begin"/>
            </w:r>
            <w:r w:rsidR="00CD48D2">
              <w:rPr>
                <w:noProof/>
                <w:webHidden/>
              </w:rPr>
              <w:instrText xml:space="preserve"> PAGEREF _Toc69230695 \h </w:instrText>
            </w:r>
            <w:r w:rsidR="00CD48D2">
              <w:rPr>
                <w:noProof/>
                <w:webHidden/>
              </w:rPr>
            </w:r>
            <w:r w:rsidR="00CD48D2">
              <w:rPr>
                <w:noProof/>
                <w:webHidden/>
              </w:rPr>
              <w:fldChar w:fldCharType="separate"/>
            </w:r>
            <w:r w:rsidR="00CD48D2">
              <w:rPr>
                <w:noProof/>
                <w:webHidden/>
              </w:rPr>
              <w:t>54</w:t>
            </w:r>
            <w:r w:rsidR="00CD48D2">
              <w:rPr>
                <w:noProof/>
                <w:webHidden/>
              </w:rPr>
              <w:fldChar w:fldCharType="end"/>
            </w:r>
          </w:hyperlink>
        </w:p>
        <w:p w14:paraId="1E365D4E" w14:textId="0A3CEA5F" w:rsidR="00CD48D2" w:rsidRDefault="00805E97">
          <w:pPr>
            <w:pStyle w:val="TOC2"/>
            <w:tabs>
              <w:tab w:val="left" w:pos="960"/>
              <w:tab w:val="right" w:leader="dot" w:pos="9350"/>
            </w:tabs>
            <w:rPr>
              <w:rFonts w:eastAsiaTheme="minorEastAsia"/>
              <w:smallCaps w:val="0"/>
              <w:noProof/>
              <w:sz w:val="24"/>
              <w:szCs w:val="24"/>
            </w:rPr>
          </w:pPr>
          <w:hyperlink w:anchor="_Toc69230696" w:history="1">
            <w:r w:rsidR="00CD48D2" w:rsidRPr="00EB3CC7">
              <w:rPr>
                <w:rStyle w:val="Hyperlink"/>
                <w:rFonts w:cs="Times New Roman"/>
                <w:noProof/>
              </w:rPr>
              <w:t>3.2.1</w:t>
            </w:r>
            <w:r w:rsidR="00CD48D2">
              <w:rPr>
                <w:rFonts w:eastAsiaTheme="minorEastAsia"/>
                <w:smallCaps w:val="0"/>
                <w:noProof/>
                <w:sz w:val="24"/>
                <w:szCs w:val="24"/>
              </w:rPr>
              <w:tab/>
            </w:r>
            <w:r w:rsidR="00CD48D2" w:rsidRPr="00EB3CC7">
              <w:rPr>
                <w:rStyle w:val="Hyperlink"/>
                <w:rFonts w:cs="Times New Roman"/>
                <w:noProof/>
              </w:rPr>
              <w:t>Noun morphology and syntactic distribution</w:t>
            </w:r>
            <w:r w:rsidR="00CD48D2">
              <w:rPr>
                <w:noProof/>
                <w:webHidden/>
              </w:rPr>
              <w:tab/>
            </w:r>
            <w:r w:rsidR="00CD48D2">
              <w:rPr>
                <w:noProof/>
                <w:webHidden/>
              </w:rPr>
              <w:fldChar w:fldCharType="begin"/>
            </w:r>
            <w:r w:rsidR="00CD48D2">
              <w:rPr>
                <w:noProof/>
                <w:webHidden/>
              </w:rPr>
              <w:instrText xml:space="preserve"> PAGEREF _Toc69230696 \h </w:instrText>
            </w:r>
            <w:r w:rsidR="00CD48D2">
              <w:rPr>
                <w:noProof/>
                <w:webHidden/>
              </w:rPr>
            </w:r>
            <w:r w:rsidR="00CD48D2">
              <w:rPr>
                <w:noProof/>
                <w:webHidden/>
              </w:rPr>
              <w:fldChar w:fldCharType="separate"/>
            </w:r>
            <w:r w:rsidR="00CD48D2">
              <w:rPr>
                <w:noProof/>
                <w:webHidden/>
              </w:rPr>
              <w:t>54</w:t>
            </w:r>
            <w:r w:rsidR="00CD48D2">
              <w:rPr>
                <w:noProof/>
                <w:webHidden/>
              </w:rPr>
              <w:fldChar w:fldCharType="end"/>
            </w:r>
          </w:hyperlink>
        </w:p>
        <w:p w14:paraId="26A635E1" w14:textId="0CFF383A" w:rsidR="00CD48D2" w:rsidRDefault="00805E97">
          <w:pPr>
            <w:pStyle w:val="TOC2"/>
            <w:tabs>
              <w:tab w:val="left" w:pos="960"/>
              <w:tab w:val="right" w:leader="dot" w:pos="9350"/>
            </w:tabs>
            <w:rPr>
              <w:rFonts w:eastAsiaTheme="minorEastAsia"/>
              <w:smallCaps w:val="0"/>
              <w:noProof/>
              <w:sz w:val="24"/>
              <w:szCs w:val="24"/>
            </w:rPr>
          </w:pPr>
          <w:hyperlink w:anchor="_Toc69230697" w:history="1">
            <w:r w:rsidR="00CD48D2" w:rsidRPr="00EB3CC7">
              <w:rPr>
                <w:rStyle w:val="Hyperlink"/>
                <w:rFonts w:cs="Times New Roman"/>
                <w:noProof/>
              </w:rPr>
              <w:t>3.2.2</w:t>
            </w:r>
            <w:r w:rsidR="00CD48D2">
              <w:rPr>
                <w:rFonts w:eastAsiaTheme="minorEastAsia"/>
                <w:smallCaps w:val="0"/>
                <w:noProof/>
                <w:sz w:val="24"/>
                <w:szCs w:val="24"/>
              </w:rPr>
              <w:tab/>
            </w:r>
            <w:r w:rsidR="00CD48D2" w:rsidRPr="00EB3CC7">
              <w:rPr>
                <w:rStyle w:val="Hyperlink"/>
                <w:rFonts w:cs="Times New Roman"/>
                <w:noProof/>
              </w:rPr>
              <w:t>Verb morphology and syntactic distribution</w:t>
            </w:r>
            <w:r w:rsidR="00CD48D2">
              <w:rPr>
                <w:noProof/>
                <w:webHidden/>
              </w:rPr>
              <w:tab/>
            </w:r>
            <w:r w:rsidR="00CD48D2">
              <w:rPr>
                <w:noProof/>
                <w:webHidden/>
              </w:rPr>
              <w:fldChar w:fldCharType="begin"/>
            </w:r>
            <w:r w:rsidR="00CD48D2">
              <w:rPr>
                <w:noProof/>
                <w:webHidden/>
              </w:rPr>
              <w:instrText xml:space="preserve"> PAGEREF _Toc69230697 \h </w:instrText>
            </w:r>
            <w:r w:rsidR="00CD48D2">
              <w:rPr>
                <w:noProof/>
                <w:webHidden/>
              </w:rPr>
            </w:r>
            <w:r w:rsidR="00CD48D2">
              <w:rPr>
                <w:noProof/>
                <w:webHidden/>
              </w:rPr>
              <w:fldChar w:fldCharType="separate"/>
            </w:r>
            <w:r w:rsidR="00CD48D2">
              <w:rPr>
                <w:noProof/>
                <w:webHidden/>
              </w:rPr>
              <w:t>56</w:t>
            </w:r>
            <w:r w:rsidR="00CD48D2">
              <w:rPr>
                <w:noProof/>
                <w:webHidden/>
              </w:rPr>
              <w:fldChar w:fldCharType="end"/>
            </w:r>
          </w:hyperlink>
        </w:p>
        <w:p w14:paraId="516DC996" w14:textId="23823C3D" w:rsidR="00CD48D2" w:rsidRDefault="00805E97">
          <w:pPr>
            <w:pStyle w:val="TOC3"/>
            <w:tabs>
              <w:tab w:val="left" w:pos="1440"/>
              <w:tab w:val="right" w:leader="dot" w:pos="9350"/>
            </w:tabs>
            <w:rPr>
              <w:rFonts w:eastAsiaTheme="minorEastAsia"/>
              <w:i w:val="0"/>
              <w:iCs w:val="0"/>
              <w:noProof/>
              <w:sz w:val="24"/>
              <w:szCs w:val="24"/>
            </w:rPr>
          </w:pPr>
          <w:hyperlink w:anchor="_Toc69230698" w:history="1">
            <w:r w:rsidR="00CD48D2" w:rsidRPr="00EB3CC7">
              <w:rPr>
                <w:rStyle w:val="Hyperlink"/>
                <w:rFonts w:cs="Times New Roman"/>
                <w:noProof/>
              </w:rPr>
              <w:t>3.2.2.1</w:t>
            </w:r>
            <w:r w:rsidR="00CD48D2">
              <w:rPr>
                <w:rFonts w:eastAsiaTheme="minorEastAsia"/>
                <w:i w:val="0"/>
                <w:iCs w:val="0"/>
                <w:noProof/>
                <w:sz w:val="24"/>
                <w:szCs w:val="24"/>
              </w:rPr>
              <w:tab/>
            </w:r>
            <w:r w:rsidR="00CD48D2" w:rsidRPr="00EB3CC7">
              <w:rPr>
                <w:rStyle w:val="Hyperlink"/>
                <w:rFonts w:cs="Times New Roman"/>
                <w:noProof/>
              </w:rPr>
              <w:t>Verb morphology: TAM and valence increasing affixes</w:t>
            </w:r>
            <w:r w:rsidR="00CD48D2">
              <w:rPr>
                <w:noProof/>
                <w:webHidden/>
              </w:rPr>
              <w:tab/>
            </w:r>
            <w:r w:rsidR="00CD48D2">
              <w:rPr>
                <w:noProof/>
                <w:webHidden/>
              </w:rPr>
              <w:fldChar w:fldCharType="begin"/>
            </w:r>
            <w:r w:rsidR="00CD48D2">
              <w:rPr>
                <w:noProof/>
                <w:webHidden/>
              </w:rPr>
              <w:instrText xml:space="preserve"> PAGEREF _Toc69230698 \h </w:instrText>
            </w:r>
            <w:r w:rsidR="00CD48D2">
              <w:rPr>
                <w:noProof/>
                <w:webHidden/>
              </w:rPr>
            </w:r>
            <w:r w:rsidR="00CD48D2">
              <w:rPr>
                <w:noProof/>
                <w:webHidden/>
              </w:rPr>
              <w:fldChar w:fldCharType="separate"/>
            </w:r>
            <w:r w:rsidR="00CD48D2">
              <w:rPr>
                <w:noProof/>
                <w:webHidden/>
              </w:rPr>
              <w:t>56</w:t>
            </w:r>
            <w:r w:rsidR="00CD48D2">
              <w:rPr>
                <w:noProof/>
                <w:webHidden/>
              </w:rPr>
              <w:fldChar w:fldCharType="end"/>
            </w:r>
          </w:hyperlink>
        </w:p>
        <w:p w14:paraId="7BDB58F4" w14:textId="7056CEDD" w:rsidR="00CD48D2" w:rsidRDefault="00805E97">
          <w:pPr>
            <w:pStyle w:val="TOC3"/>
            <w:tabs>
              <w:tab w:val="left" w:pos="1440"/>
              <w:tab w:val="right" w:leader="dot" w:pos="9350"/>
            </w:tabs>
            <w:rPr>
              <w:rFonts w:eastAsiaTheme="minorEastAsia"/>
              <w:i w:val="0"/>
              <w:iCs w:val="0"/>
              <w:noProof/>
              <w:sz w:val="24"/>
              <w:szCs w:val="24"/>
            </w:rPr>
          </w:pPr>
          <w:hyperlink w:anchor="_Toc69230699" w:history="1">
            <w:r w:rsidR="00CD48D2" w:rsidRPr="00EB3CC7">
              <w:rPr>
                <w:rStyle w:val="Hyperlink"/>
                <w:rFonts w:cs="Times New Roman"/>
                <w:noProof/>
              </w:rPr>
              <w:t>3.2.2.2</w:t>
            </w:r>
            <w:r w:rsidR="00CD48D2">
              <w:rPr>
                <w:rFonts w:eastAsiaTheme="minorEastAsia"/>
                <w:i w:val="0"/>
                <w:iCs w:val="0"/>
                <w:noProof/>
                <w:sz w:val="24"/>
                <w:szCs w:val="24"/>
              </w:rPr>
              <w:tab/>
            </w:r>
            <w:r w:rsidR="00CD48D2" w:rsidRPr="00EB3CC7">
              <w:rPr>
                <w:rStyle w:val="Hyperlink"/>
                <w:rFonts w:cs="Times New Roman"/>
                <w:noProof/>
              </w:rPr>
              <w:t>Valence increasing devices</w:t>
            </w:r>
            <w:r w:rsidR="00CD48D2">
              <w:rPr>
                <w:noProof/>
                <w:webHidden/>
              </w:rPr>
              <w:tab/>
            </w:r>
            <w:r w:rsidR="00CD48D2">
              <w:rPr>
                <w:noProof/>
                <w:webHidden/>
              </w:rPr>
              <w:fldChar w:fldCharType="begin"/>
            </w:r>
            <w:r w:rsidR="00CD48D2">
              <w:rPr>
                <w:noProof/>
                <w:webHidden/>
              </w:rPr>
              <w:instrText xml:space="preserve"> PAGEREF _Toc69230699 \h </w:instrText>
            </w:r>
            <w:r w:rsidR="00CD48D2">
              <w:rPr>
                <w:noProof/>
                <w:webHidden/>
              </w:rPr>
            </w:r>
            <w:r w:rsidR="00CD48D2">
              <w:rPr>
                <w:noProof/>
                <w:webHidden/>
              </w:rPr>
              <w:fldChar w:fldCharType="separate"/>
            </w:r>
            <w:r w:rsidR="00CD48D2">
              <w:rPr>
                <w:noProof/>
                <w:webHidden/>
              </w:rPr>
              <w:t>59</w:t>
            </w:r>
            <w:r w:rsidR="00CD48D2">
              <w:rPr>
                <w:noProof/>
                <w:webHidden/>
              </w:rPr>
              <w:fldChar w:fldCharType="end"/>
            </w:r>
          </w:hyperlink>
        </w:p>
        <w:p w14:paraId="28F08433" w14:textId="49063533" w:rsidR="00CD48D2" w:rsidRDefault="00805E97">
          <w:pPr>
            <w:pStyle w:val="TOC3"/>
            <w:tabs>
              <w:tab w:val="left" w:pos="1440"/>
              <w:tab w:val="right" w:leader="dot" w:pos="9350"/>
            </w:tabs>
            <w:rPr>
              <w:rFonts w:eastAsiaTheme="minorEastAsia"/>
              <w:i w:val="0"/>
              <w:iCs w:val="0"/>
              <w:noProof/>
              <w:sz w:val="24"/>
              <w:szCs w:val="24"/>
            </w:rPr>
          </w:pPr>
          <w:hyperlink w:anchor="_Toc69230700" w:history="1">
            <w:r w:rsidR="00CD48D2" w:rsidRPr="00EB3CC7">
              <w:rPr>
                <w:rStyle w:val="Hyperlink"/>
                <w:rFonts w:cs="Times New Roman"/>
                <w:noProof/>
              </w:rPr>
              <w:t>3.2.2.3</w:t>
            </w:r>
            <w:r w:rsidR="00CD48D2">
              <w:rPr>
                <w:rFonts w:eastAsiaTheme="minorEastAsia"/>
                <w:i w:val="0"/>
                <w:iCs w:val="0"/>
                <w:noProof/>
                <w:sz w:val="24"/>
                <w:szCs w:val="24"/>
              </w:rPr>
              <w:tab/>
            </w:r>
            <w:r w:rsidR="00CD48D2" w:rsidRPr="00EB3CC7">
              <w:rPr>
                <w:rStyle w:val="Hyperlink"/>
                <w:rFonts w:cs="Times New Roman"/>
                <w:noProof/>
              </w:rPr>
              <w:t>The syntactic distribution of verbs</w:t>
            </w:r>
            <w:r w:rsidR="00CD48D2">
              <w:rPr>
                <w:noProof/>
                <w:webHidden/>
              </w:rPr>
              <w:tab/>
            </w:r>
            <w:r w:rsidR="00CD48D2">
              <w:rPr>
                <w:noProof/>
                <w:webHidden/>
              </w:rPr>
              <w:fldChar w:fldCharType="begin"/>
            </w:r>
            <w:r w:rsidR="00CD48D2">
              <w:rPr>
                <w:noProof/>
                <w:webHidden/>
              </w:rPr>
              <w:instrText xml:space="preserve"> PAGEREF _Toc69230700 \h </w:instrText>
            </w:r>
            <w:r w:rsidR="00CD48D2">
              <w:rPr>
                <w:noProof/>
                <w:webHidden/>
              </w:rPr>
            </w:r>
            <w:r w:rsidR="00CD48D2">
              <w:rPr>
                <w:noProof/>
                <w:webHidden/>
              </w:rPr>
              <w:fldChar w:fldCharType="separate"/>
            </w:r>
            <w:r w:rsidR="00CD48D2">
              <w:rPr>
                <w:noProof/>
                <w:webHidden/>
              </w:rPr>
              <w:t>61</w:t>
            </w:r>
            <w:r w:rsidR="00CD48D2">
              <w:rPr>
                <w:noProof/>
                <w:webHidden/>
              </w:rPr>
              <w:fldChar w:fldCharType="end"/>
            </w:r>
          </w:hyperlink>
        </w:p>
        <w:p w14:paraId="2E0C603C" w14:textId="5A171CEC" w:rsidR="00CD48D2" w:rsidRDefault="00805E97">
          <w:pPr>
            <w:pStyle w:val="TOC1"/>
            <w:tabs>
              <w:tab w:val="left" w:pos="720"/>
              <w:tab w:val="right" w:leader="dot" w:pos="9350"/>
            </w:tabs>
            <w:rPr>
              <w:rFonts w:eastAsiaTheme="minorEastAsia"/>
              <w:b w:val="0"/>
              <w:bCs w:val="0"/>
              <w:caps w:val="0"/>
              <w:noProof/>
              <w:sz w:val="24"/>
              <w:szCs w:val="24"/>
            </w:rPr>
          </w:pPr>
          <w:hyperlink w:anchor="_Toc69230701" w:history="1">
            <w:r w:rsidR="00CD48D2" w:rsidRPr="00EB3CC7">
              <w:rPr>
                <w:rStyle w:val="Hyperlink"/>
                <w:rFonts w:cs="Times New Roman"/>
                <w:noProof/>
              </w:rPr>
              <w:t>3.3</w:t>
            </w:r>
            <w:r w:rsidR="00CD48D2">
              <w:rPr>
                <w:rFonts w:eastAsiaTheme="minorEastAsia"/>
                <w:b w:val="0"/>
                <w:bCs w:val="0"/>
                <w:caps w:val="0"/>
                <w:noProof/>
                <w:sz w:val="24"/>
                <w:szCs w:val="24"/>
              </w:rPr>
              <w:tab/>
            </w:r>
            <w:r w:rsidR="00CD48D2" w:rsidRPr="00EB3CC7">
              <w:rPr>
                <w:rStyle w:val="Hyperlink"/>
                <w:rFonts w:cs="Times New Roman"/>
                <w:noProof/>
              </w:rPr>
              <w:t>Adjectives</w:t>
            </w:r>
            <w:r w:rsidR="00CD48D2">
              <w:rPr>
                <w:noProof/>
                <w:webHidden/>
              </w:rPr>
              <w:tab/>
            </w:r>
            <w:r w:rsidR="00CD48D2">
              <w:rPr>
                <w:noProof/>
                <w:webHidden/>
              </w:rPr>
              <w:fldChar w:fldCharType="begin"/>
            </w:r>
            <w:r w:rsidR="00CD48D2">
              <w:rPr>
                <w:noProof/>
                <w:webHidden/>
              </w:rPr>
              <w:instrText xml:space="preserve"> PAGEREF _Toc69230701 \h </w:instrText>
            </w:r>
            <w:r w:rsidR="00CD48D2">
              <w:rPr>
                <w:noProof/>
                <w:webHidden/>
              </w:rPr>
            </w:r>
            <w:r w:rsidR="00CD48D2">
              <w:rPr>
                <w:noProof/>
                <w:webHidden/>
              </w:rPr>
              <w:fldChar w:fldCharType="separate"/>
            </w:r>
            <w:r w:rsidR="00CD48D2">
              <w:rPr>
                <w:noProof/>
                <w:webHidden/>
              </w:rPr>
              <w:t>62</w:t>
            </w:r>
            <w:r w:rsidR="00CD48D2">
              <w:rPr>
                <w:noProof/>
                <w:webHidden/>
              </w:rPr>
              <w:fldChar w:fldCharType="end"/>
            </w:r>
          </w:hyperlink>
        </w:p>
        <w:p w14:paraId="2BD4B11E" w14:textId="73FC0BBC" w:rsidR="00CD48D2" w:rsidRDefault="00805E97">
          <w:pPr>
            <w:pStyle w:val="TOC2"/>
            <w:tabs>
              <w:tab w:val="left" w:pos="960"/>
              <w:tab w:val="right" w:leader="dot" w:pos="9350"/>
            </w:tabs>
            <w:rPr>
              <w:rFonts w:eastAsiaTheme="minorEastAsia"/>
              <w:smallCaps w:val="0"/>
              <w:noProof/>
              <w:sz w:val="24"/>
              <w:szCs w:val="24"/>
            </w:rPr>
          </w:pPr>
          <w:hyperlink w:anchor="_Toc69230702" w:history="1">
            <w:r w:rsidR="00CD48D2" w:rsidRPr="00EB3CC7">
              <w:rPr>
                <w:rStyle w:val="Hyperlink"/>
                <w:rFonts w:cs="Times New Roman"/>
                <w:noProof/>
              </w:rPr>
              <w:t>3.3.1</w:t>
            </w:r>
            <w:r w:rsidR="00CD48D2">
              <w:rPr>
                <w:rFonts w:eastAsiaTheme="minorEastAsia"/>
                <w:smallCaps w:val="0"/>
                <w:noProof/>
                <w:sz w:val="24"/>
                <w:szCs w:val="24"/>
              </w:rPr>
              <w:tab/>
            </w:r>
            <w:r w:rsidR="00CD48D2" w:rsidRPr="00EB3CC7">
              <w:rPr>
                <w:rStyle w:val="Hyperlink"/>
                <w:rFonts w:cs="Times New Roman"/>
                <w:noProof/>
              </w:rPr>
              <w:t>The morphology of adjectives</w:t>
            </w:r>
            <w:r w:rsidR="00CD48D2">
              <w:rPr>
                <w:noProof/>
                <w:webHidden/>
              </w:rPr>
              <w:tab/>
            </w:r>
            <w:r w:rsidR="00CD48D2">
              <w:rPr>
                <w:noProof/>
                <w:webHidden/>
              </w:rPr>
              <w:fldChar w:fldCharType="begin"/>
            </w:r>
            <w:r w:rsidR="00CD48D2">
              <w:rPr>
                <w:noProof/>
                <w:webHidden/>
              </w:rPr>
              <w:instrText xml:space="preserve"> PAGEREF _Toc69230702 \h </w:instrText>
            </w:r>
            <w:r w:rsidR="00CD48D2">
              <w:rPr>
                <w:noProof/>
                <w:webHidden/>
              </w:rPr>
            </w:r>
            <w:r w:rsidR="00CD48D2">
              <w:rPr>
                <w:noProof/>
                <w:webHidden/>
              </w:rPr>
              <w:fldChar w:fldCharType="separate"/>
            </w:r>
            <w:r w:rsidR="00CD48D2">
              <w:rPr>
                <w:noProof/>
                <w:webHidden/>
              </w:rPr>
              <w:t>62</w:t>
            </w:r>
            <w:r w:rsidR="00CD48D2">
              <w:rPr>
                <w:noProof/>
                <w:webHidden/>
              </w:rPr>
              <w:fldChar w:fldCharType="end"/>
            </w:r>
          </w:hyperlink>
        </w:p>
        <w:p w14:paraId="199BA524" w14:textId="7DB6A527" w:rsidR="00CD48D2" w:rsidRDefault="00805E97">
          <w:pPr>
            <w:pStyle w:val="TOC2"/>
            <w:tabs>
              <w:tab w:val="left" w:pos="960"/>
              <w:tab w:val="right" w:leader="dot" w:pos="9350"/>
            </w:tabs>
            <w:rPr>
              <w:rFonts w:eastAsiaTheme="minorEastAsia"/>
              <w:smallCaps w:val="0"/>
              <w:noProof/>
              <w:sz w:val="24"/>
              <w:szCs w:val="24"/>
            </w:rPr>
          </w:pPr>
          <w:hyperlink w:anchor="_Toc69230703" w:history="1">
            <w:r w:rsidR="00CD48D2" w:rsidRPr="00EB3CC7">
              <w:rPr>
                <w:rStyle w:val="Hyperlink"/>
                <w:rFonts w:cs="Times New Roman"/>
                <w:noProof/>
              </w:rPr>
              <w:t>3.3.2</w:t>
            </w:r>
            <w:r w:rsidR="00CD48D2">
              <w:rPr>
                <w:rFonts w:eastAsiaTheme="minorEastAsia"/>
                <w:smallCaps w:val="0"/>
                <w:noProof/>
                <w:sz w:val="24"/>
                <w:szCs w:val="24"/>
              </w:rPr>
              <w:tab/>
            </w:r>
            <w:r w:rsidR="00CD48D2" w:rsidRPr="00EB3CC7">
              <w:rPr>
                <w:rStyle w:val="Hyperlink"/>
                <w:rFonts w:cs="Times New Roman"/>
                <w:noProof/>
              </w:rPr>
              <w:t>The syntactic distribution of adjectives</w:t>
            </w:r>
            <w:r w:rsidR="00CD48D2">
              <w:rPr>
                <w:noProof/>
                <w:webHidden/>
              </w:rPr>
              <w:tab/>
            </w:r>
            <w:r w:rsidR="00CD48D2">
              <w:rPr>
                <w:noProof/>
                <w:webHidden/>
              </w:rPr>
              <w:fldChar w:fldCharType="begin"/>
            </w:r>
            <w:r w:rsidR="00CD48D2">
              <w:rPr>
                <w:noProof/>
                <w:webHidden/>
              </w:rPr>
              <w:instrText xml:space="preserve"> PAGEREF _Toc69230703 \h </w:instrText>
            </w:r>
            <w:r w:rsidR="00CD48D2">
              <w:rPr>
                <w:noProof/>
                <w:webHidden/>
              </w:rPr>
            </w:r>
            <w:r w:rsidR="00CD48D2">
              <w:rPr>
                <w:noProof/>
                <w:webHidden/>
              </w:rPr>
              <w:fldChar w:fldCharType="separate"/>
            </w:r>
            <w:r w:rsidR="00CD48D2">
              <w:rPr>
                <w:noProof/>
                <w:webHidden/>
              </w:rPr>
              <w:t>64</w:t>
            </w:r>
            <w:r w:rsidR="00CD48D2">
              <w:rPr>
                <w:noProof/>
                <w:webHidden/>
              </w:rPr>
              <w:fldChar w:fldCharType="end"/>
            </w:r>
          </w:hyperlink>
        </w:p>
        <w:p w14:paraId="031B165F" w14:textId="58DB0163" w:rsidR="00CD48D2" w:rsidRDefault="00805E97">
          <w:pPr>
            <w:pStyle w:val="TOC3"/>
            <w:tabs>
              <w:tab w:val="left" w:pos="1440"/>
              <w:tab w:val="right" w:leader="dot" w:pos="9350"/>
            </w:tabs>
            <w:rPr>
              <w:rFonts w:eastAsiaTheme="minorEastAsia"/>
              <w:i w:val="0"/>
              <w:iCs w:val="0"/>
              <w:noProof/>
              <w:sz w:val="24"/>
              <w:szCs w:val="24"/>
            </w:rPr>
          </w:pPr>
          <w:hyperlink w:anchor="_Toc69230704" w:history="1">
            <w:r w:rsidR="00CD48D2" w:rsidRPr="00EB3CC7">
              <w:rPr>
                <w:rStyle w:val="Hyperlink"/>
                <w:noProof/>
              </w:rPr>
              <w:t>3.3.2.1</w:t>
            </w:r>
            <w:r w:rsidR="00CD48D2">
              <w:rPr>
                <w:rFonts w:eastAsiaTheme="minorEastAsia"/>
                <w:i w:val="0"/>
                <w:iCs w:val="0"/>
                <w:noProof/>
                <w:sz w:val="24"/>
                <w:szCs w:val="24"/>
              </w:rPr>
              <w:tab/>
            </w:r>
            <w:r w:rsidR="00CD48D2" w:rsidRPr="00EB3CC7">
              <w:rPr>
                <w:rStyle w:val="Hyperlink"/>
                <w:noProof/>
              </w:rPr>
              <w:t>Adjectives within Noun Phrases</w:t>
            </w:r>
            <w:r w:rsidR="00CD48D2">
              <w:rPr>
                <w:noProof/>
                <w:webHidden/>
              </w:rPr>
              <w:tab/>
            </w:r>
            <w:r w:rsidR="00CD48D2">
              <w:rPr>
                <w:noProof/>
                <w:webHidden/>
              </w:rPr>
              <w:fldChar w:fldCharType="begin"/>
            </w:r>
            <w:r w:rsidR="00CD48D2">
              <w:rPr>
                <w:noProof/>
                <w:webHidden/>
              </w:rPr>
              <w:instrText xml:space="preserve"> PAGEREF _Toc69230704 \h </w:instrText>
            </w:r>
            <w:r w:rsidR="00CD48D2">
              <w:rPr>
                <w:noProof/>
                <w:webHidden/>
              </w:rPr>
            </w:r>
            <w:r w:rsidR="00CD48D2">
              <w:rPr>
                <w:noProof/>
                <w:webHidden/>
              </w:rPr>
              <w:fldChar w:fldCharType="separate"/>
            </w:r>
            <w:r w:rsidR="00CD48D2">
              <w:rPr>
                <w:noProof/>
                <w:webHidden/>
              </w:rPr>
              <w:t>64</w:t>
            </w:r>
            <w:r w:rsidR="00CD48D2">
              <w:rPr>
                <w:noProof/>
                <w:webHidden/>
              </w:rPr>
              <w:fldChar w:fldCharType="end"/>
            </w:r>
          </w:hyperlink>
        </w:p>
        <w:p w14:paraId="4135E825" w14:textId="1C42FF9A" w:rsidR="00CD48D2" w:rsidRDefault="00805E97">
          <w:pPr>
            <w:pStyle w:val="TOC3"/>
            <w:tabs>
              <w:tab w:val="left" w:pos="1440"/>
              <w:tab w:val="right" w:leader="dot" w:pos="9350"/>
            </w:tabs>
            <w:rPr>
              <w:rFonts w:eastAsiaTheme="minorEastAsia"/>
              <w:i w:val="0"/>
              <w:iCs w:val="0"/>
              <w:noProof/>
              <w:sz w:val="24"/>
              <w:szCs w:val="24"/>
            </w:rPr>
          </w:pPr>
          <w:hyperlink w:anchor="_Toc69230705" w:history="1">
            <w:r w:rsidR="00CD48D2" w:rsidRPr="00EB3CC7">
              <w:rPr>
                <w:rStyle w:val="Hyperlink"/>
                <w:rFonts w:cs="Times New Roman"/>
                <w:noProof/>
              </w:rPr>
              <w:t>3.3.2.2</w:t>
            </w:r>
            <w:r w:rsidR="00CD48D2">
              <w:rPr>
                <w:rFonts w:eastAsiaTheme="minorEastAsia"/>
                <w:i w:val="0"/>
                <w:iCs w:val="0"/>
                <w:noProof/>
                <w:sz w:val="24"/>
                <w:szCs w:val="24"/>
              </w:rPr>
              <w:tab/>
            </w:r>
            <w:r w:rsidR="00CD48D2" w:rsidRPr="00EB3CC7">
              <w:rPr>
                <w:rStyle w:val="Hyperlink"/>
                <w:rFonts w:cs="Times New Roman"/>
                <w:noProof/>
              </w:rPr>
              <w:t>Predicative adjective constructions</w:t>
            </w:r>
            <w:r w:rsidR="00CD48D2">
              <w:rPr>
                <w:noProof/>
                <w:webHidden/>
              </w:rPr>
              <w:tab/>
            </w:r>
            <w:r w:rsidR="00CD48D2">
              <w:rPr>
                <w:noProof/>
                <w:webHidden/>
              </w:rPr>
              <w:fldChar w:fldCharType="begin"/>
            </w:r>
            <w:r w:rsidR="00CD48D2">
              <w:rPr>
                <w:noProof/>
                <w:webHidden/>
              </w:rPr>
              <w:instrText xml:space="preserve"> PAGEREF _Toc69230705 \h </w:instrText>
            </w:r>
            <w:r w:rsidR="00CD48D2">
              <w:rPr>
                <w:noProof/>
                <w:webHidden/>
              </w:rPr>
            </w:r>
            <w:r w:rsidR="00CD48D2">
              <w:rPr>
                <w:noProof/>
                <w:webHidden/>
              </w:rPr>
              <w:fldChar w:fldCharType="separate"/>
            </w:r>
            <w:r w:rsidR="00CD48D2">
              <w:rPr>
                <w:noProof/>
                <w:webHidden/>
              </w:rPr>
              <w:t>65</w:t>
            </w:r>
            <w:r w:rsidR="00CD48D2">
              <w:rPr>
                <w:noProof/>
                <w:webHidden/>
              </w:rPr>
              <w:fldChar w:fldCharType="end"/>
            </w:r>
          </w:hyperlink>
        </w:p>
        <w:p w14:paraId="4C179EAC" w14:textId="15EE360A" w:rsidR="00CD48D2" w:rsidRDefault="00805E97">
          <w:pPr>
            <w:pStyle w:val="TOC1"/>
            <w:tabs>
              <w:tab w:val="left" w:pos="720"/>
              <w:tab w:val="right" w:leader="dot" w:pos="9350"/>
            </w:tabs>
            <w:rPr>
              <w:rFonts w:eastAsiaTheme="minorEastAsia"/>
              <w:b w:val="0"/>
              <w:bCs w:val="0"/>
              <w:caps w:val="0"/>
              <w:noProof/>
              <w:sz w:val="24"/>
              <w:szCs w:val="24"/>
            </w:rPr>
          </w:pPr>
          <w:hyperlink w:anchor="_Toc69230706" w:history="1">
            <w:r w:rsidR="00CD48D2" w:rsidRPr="00EB3CC7">
              <w:rPr>
                <w:rStyle w:val="Hyperlink"/>
                <w:rFonts w:cs="Times New Roman"/>
                <w:noProof/>
              </w:rPr>
              <w:t>3.4</w:t>
            </w:r>
            <w:r w:rsidR="00CD48D2">
              <w:rPr>
                <w:rFonts w:eastAsiaTheme="minorEastAsia"/>
                <w:b w:val="0"/>
                <w:bCs w:val="0"/>
                <w:caps w:val="0"/>
                <w:noProof/>
                <w:sz w:val="24"/>
                <w:szCs w:val="24"/>
              </w:rPr>
              <w:tab/>
            </w:r>
            <w:r w:rsidR="00CD48D2" w:rsidRPr="00EB3CC7">
              <w:rPr>
                <w:rStyle w:val="Hyperlink"/>
                <w:rFonts w:cs="Times New Roman"/>
                <w:noProof/>
              </w:rPr>
              <w:t>Adverbs</w:t>
            </w:r>
            <w:r w:rsidR="00CD48D2">
              <w:rPr>
                <w:noProof/>
                <w:webHidden/>
              </w:rPr>
              <w:tab/>
            </w:r>
            <w:r w:rsidR="00CD48D2">
              <w:rPr>
                <w:noProof/>
                <w:webHidden/>
              </w:rPr>
              <w:fldChar w:fldCharType="begin"/>
            </w:r>
            <w:r w:rsidR="00CD48D2">
              <w:rPr>
                <w:noProof/>
                <w:webHidden/>
              </w:rPr>
              <w:instrText xml:space="preserve"> PAGEREF _Toc69230706 \h </w:instrText>
            </w:r>
            <w:r w:rsidR="00CD48D2">
              <w:rPr>
                <w:noProof/>
                <w:webHidden/>
              </w:rPr>
            </w:r>
            <w:r w:rsidR="00CD48D2">
              <w:rPr>
                <w:noProof/>
                <w:webHidden/>
              </w:rPr>
              <w:fldChar w:fldCharType="separate"/>
            </w:r>
            <w:r w:rsidR="00CD48D2">
              <w:rPr>
                <w:noProof/>
                <w:webHidden/>
              </w:rPr>
              <w:t>66</w:t>
            </w:r>
            <w:r w:rsidR="00CD48D2">
              <w:rPr>
                <w:noProof/>
                <w:webHidden/>
              </w:rPr>
              <w:fldChar w:fldCharType="end"/>
            </w:r>
          </w:hyperlink>
        </w:p>
        <w:p w14:paraId="412F050D" w14:textId="58DCF827" w:rsidR="00CD48D2" w:rsidRDefault="00805E97">
          <w:pPr>
            <w:pStyle w:val="TOC2"/>
            <w:tabs>
              <w:tab w:val="right" w:leader="dot" w:pos="9350"/>
            </w:tabs>
            <w:rPr>
              <w:rFonts w:eastAsiaTheme="minorEastAsia"/>
              <w:smallCaps w:val="0"/>
              <w:noProof/>
              <w:sz w:val="24"/>
              <w:szCs w:val="24"/>
            </w:rPr>
          </w:pPr>
          <w:hyperlink w:anchor="_Toc69230707" w:history="1">
            <w:r w:rsidR="00CD48D2" w:rsidRPr="00EB3CC7">
              <w:rPr>
                <w:rStyle w:val="Hyperlink"/>
                <w:rFonts w:cs="Times New Roman"/>
                <w:noProof/>
              </w:rPr>
              <w:t>3.4.1 The morphology of adverbs</w:t>
            </w:r>
            <w:r w:rsidR="00CD48D2">
              <w:rPr>
                <w:noProof/>
                <w:webHidden/>
              </w:rPr>
              <w:tab/>
            </w:r>
            <w:r w:rsidR="00CD48D2">
              <w:rPr>
                <w:noProof/>
                <w:webHidden/>
              </w:rPr>
              <w:fldChar w:fldCharType="begin"/>
            </w:r>
            <w:r w:rsidR="00CD48D2">
              <w:rPr>
                <w:noProof/>
                <w:webHidden/>
              </w:rPr>
              <w:instrText xml:space="preserve"> PAGEREF _Toc69230707 \h </w:instrText>
            </w:r>
            <w:r w:rsidR="00CD48D2">
              <w:rPr>
                <w:noProof/>
                <w:webHidden/>
              </w:rPr>
            </w:r>
            <w:r w:rsidR="00CD48D2">
              <w:rPr>
                <w:noProof/>
                <w:webHidden/>
              </w:rPr>
              <w:fldChar w:fldCharType="separate"/>
            </w:r>
            <w:r w:rsidR="00CD48D2">
              <w:rPr>
                <w:noProof/>
                <w:webHidden/>
              </w:rPr>
              <w:t>66</w:t>
            </w:r>
            <w:r w:rsidR="00CD48D2">
              <w:rPr>
                <w:noProof/>
                <w:webHidden/>
              </w:rPr>
              <w:fldChar w:fldCharType="end"/>
            </w:r>
          </w:hyperlink>
        </w:p>
        <w:p w14:paraId="43E19206" w14:textId="6BAD0496" w:rsidR="00CD48D2" w:rsidRDefault="00805E97">
          <w:pPr>
            <w:pStyle w:val="TOC2"/>
            <w:tabs>
              <w:tab w:val="right" w:leader="dot" w:pos="9350"/>
            </w:tabs>
            <w:rPr>
              <w:rFonts w:eastAsiaTheme="minorEastAsia"/>
              <w:smallCaps w:val="0"/>
              <w:noProof/>
              <w:sz w:val="24"/>
              <w:szCs w:val="24"/>
            </w:rPr>
          </w:pPr>
          <w:hyperlink w:anchor="_Toc69230708" w:history="1">
            <w:r w:rsidR="00CD48D2" w:rsidRPr="00EB3CC7">
              <w:rPr>
                <w:rStyle w:val="Hyperlink"/>
                <w:rFonts w:cs="Times New Roman"/>
                <w:noProof/>
              </w:rPr>
              <w:t>3.4.2 The syntactic distribution of adverbs</w:t>
            </w:r>
            <w:r w:rsidR="00CD48D2">
              <w:rPr>
                <w:noProof/>
                <w:webHidden/>
              </w:rPr>
              <w:tab/>
            </w:r>
            <w:r w:rsidR="00CD48D2">
              <w:rPr>
                <w:noProof/>
                <w:webHidden/>
              </w:rPr>
              <w:fldChar w:fldCharType="begin"/>
            </w:r>
            <w:r w:rsidR="00CD48D2">
              <w:rPr>
                <w:noProof/>
                <w:webHidden/>
              </w:rPr>
              <w:instrText xml:space="preserve"> PAGEREF _Toc69230708 \h </w:instrText>
            </w:r>
            <w:r w:rsidR="00CD48D2">
              <w:rPr>
                <w:noProof/>
                <w:webHidden/>
              </w:rPr>
            </w:r>
            <w:r w:rsidR="00CD48D2">
              <w:rPr>
                <w:noProof/>
                <w:webHidden/>
              </w:rPr>
              <w:fldChar w:fldCharType="separate"/>
            </w:r>
            <w:r w:rsidR="00CD48D2">
              <w:rPr>
                <w:noProof/>
                <w:webHidden/>
              </w:rPr>
              <w:t>68</w:t>
            </w:r>
            <w:r w:rsidR="00CD48D2">
              <w:rPr>
                <w:noProof/>
                <w:webHidden/>
              </w:rPr>
              <w:fldChar w:fldCharType="end"/>
            </w:r>
          </w:hyperlink>
        </w:p>
        <w:p w14:paraId="3FABC2E7" w14:textId="07FD6662" w:rsidR="00CD48D2" w:rsidRDefault="00805E97">
          <w:pPr>
            <w:pStyle w:val="TOC1"/>
            <w:tabs>
              <w:tab w:val="left" w:pos="720"/>
              <w:tab w:val="right" w:leader="dot" w:pos="9350"/>
            </w:tabs>
            <w:rPr>
              <w:rFonts w:eastAsiaTheme="minorEastAsia"/>
              <w:b w:val="0"/>
              <w:bCs w:val="0"/>
              <w:caps w:val="0"/>
              <w:noProof/>
              <w:sz w:val="24"/>
              <w:szCs w:val="24"/>
            </w:rPr>
          </w:pPr>
          <w:hyperlink w:anchor="_Toc69230709" w:history="1">
            <w:r w:rsidR="00CD48D2" w:rsidRPr="00EB3CC7">
              <w:rPr>
                <w:rStyle w:val="Hyperlink"/>
                <w:rFonts w:cs="Times New Roman"/>
                <w:noProof/>
              </w:rPr>
              <w:t>3.5</w:t>
            </w:r>
            <w:r w:rsidR="00CD48D2">
              <w:rPr>
                <w:rFonts w:eastAsiaTheme="minorEastAsia"/>
                <w:b w:val="0"/>
                <w:bCs w:val="0"/>
                <w:caps w:val="0"/>
                <w:noProof/>
                <w:sz w:val="24"/>
                <w:szCs w:val="24"/>
              </w:rPr>
              <w:tab/>
            </w:r>
            <w:r w:rsidR="00CD48D2" w:rsidRPr="00EB3CC7">
              <w:rPr>
                <w:rStyle w:val="Hyperlink"/>
                <w:rFonts w:cs="Times New Roman"/>
                <w:noProof/>
              </w:rPr>
              <w:t>Noun phrase</w:t>
            </w:r>
            <w:r w:rsidR="00CD48D2">
              <w:rPr>
                <w:noProof/>
                <w:webHidden/>
              </w:rPr>
              <w:tab/>
            </w:r>
            <w:r w:rsidR="00CD48D2">
              <w:rPr>
                <w:noProof/>
                <w:webHidden/>
              </w:rPr>
              <w:fldChar w:fldCharType="begin"/>
            </w:r>
            <w:r w:rsidR="00CD48D2">
              <w:rPr>
                <w:noProof/>
                <w:webHidden/>
              </w:rPr>
              <w:instrText xml:space="preserve"> PAGEREF _Toc69230709 \h </w:instrText>
            </w:r>
            <w:r w:rsidR="00CD48D2">
              <w:rPr>
                <w:noProof/>
                <w:webHidden/>
              </w:rPr>
            </w:r>
            <w:r w:rsidR="00CD48D2">
              <w:rPr>
                <w:noProof/>
                <w:webHidden/>
              </w:rPr>
              <w:fldChar w:fldCharType="separate"/>
            </w:r>
            <w:r w:rsidR="00CD48D2">
              <w:rPr>
                <w:noProof/>
                <w:webHidden/>
              </w:rPr>
              <w:t>70</w:t>
            </w:r>
            <w:r w:rsidR="00CD48D2">
              <w:rPr>
                <w:noProof/>
                <w:webHidden/>
              </w:rPr>
              <w:fldChar w:fldCharType="end"/>
            </w:r>
          </w:hyperlink>
        </w:p>
        <w:p w14:paraId="3B60DFC6" w14:textId="28A59B5C" w:rsidR="00CD48D2" w:rsidRDefault="00805E97">
          <w:pPr>
            <w:pStyle w:val="TOC2"/>
            <w:tabs>
              <w:tab w:val="left" w:pos="960"/>
              <w:tab w:val="right" w:leader="dot" w:pos="9350"/>
            </w:tabs>
            <w:rPr>
              <w:rFonts w:eastAsiaTheme="minorEastAsia"/>
              <w:smallCaps w:val="0"/>
              <w:noProof/>
              <w:sz w:val="24"/>
              <w:szCs w:val="24"/>
            </w:rPr>
          </w:pPr>
          <w:hyperlink w:anchor="_Toc69230710" w:history="1">
            <w:r w:rsidR="00CD48D2" w:rsidRPr="00EB3CC7">
              <w:rPr>
                <w:rStyle w:val="Hyperlink"/>
                <w:rFonts w:cs="Times New Roman"/>
                <w:noProof/>
              </w:rPr>
              <w:t>3.5.1</w:t>
            </w:r>
            <w:r w:rsidR="00CD48D2">
              <w:rPr>
                <w:rFonts w:eastAsiaTheme="minorEastAsia"/>
                <w:smallCaps w:val="0"/>
                <w:noProof/>
                <w:sz w:val="24"/>
                <w:szCs w:val="24"/>
              </w:rPr>
              <w:tab/>
            </w:r>
            <w:r w:rsidR="00CD48D2" w:rsidRPr="00EB3CC7">
              <w:rPr>
                <w:rStyle w:val="Hyperlink"/>
                <w:rFonts w:cs="Times New Roman"/>
                <w:noProof/>
              </w:rPr>
              <w:t>Possessive constructions</w:t>
            </w:r>
            <w:r w:rsidR="00CD48D2">
              <w:rPr>
                <w:noProof/>
                <w:webHidden/>
              </w:rPr>
              <w:tab/>
            </w:r>
            <w:r w:rsidR="00CD48D2">
              <w:rPr>
                <w:noProof/>
                <w:webHidden/>
              </w:rPr>
              <w:fldChar w:fldCharType="begin"/>
            </w:r>
            <w:r w:rsidR="00CD48D2">
              <w:rPr>
                <w:noProof/>
                <w:webHidden/>
              </w:rPr>
              <w:instrText xml:space="preserve"> PAGEREF _Toc69230710 \h </w:instrText>
            </w:r>
            <w:r w:rsidR="00CD48D2">
              <w:rPr>
                <w:noProof/>
                <w:webHidden/>
              </w:rPr>
            </w:r>
            <w:r w:rsidR="00CD48D2">
              <w:rPr>
                <w:noProof/>
                <w:webHidden/>
              </w:rPr>
              <w:fldChar w:fldCharType="separate"/>
            </w:r>
            <w:r w:rsidR="00CD48D2">
              <w:rPr>
                <w:noProof/>
                <w:webHidden/>
              </w:rPr>
              <w:t>74</w:t>
            </w:r>
            <w:r w:rsidR="00CD48D2">
              <w:rPr>
                <w:noProof/>
                <w:webHidden/>
              </w:rPr>
              <w:fldChar w:fldCharType="end"/>
            </w:r>
          </w:hyperlink>
        </w:p>
        <w:p w14:paraId="0E759031" w14:textId="2A625615" w:rsidR="00CD48D2" w:rsidRDefault="00805E97">
          <w:pPr>
            <w:pStyle w:val="TOC3"/>
            <w:tabs>
              <w:tab w:val="left" w:pos="1440"/>
              <w:tab w:val="right" w:leader="dot" w:pos="9350"/>
            </w:tabs>
            <w:rPr>
              <w:rFonts w:eastAsiaTheme="minorEastAsia"/>
              <w:i w:val="0"/>
              <w:iCs w:val="0"/>
              <w:noProof/>
              <w:sz w:val="24"/>
              <w:szCs w:val="24"/>
            </w:rPr>
          </w:pPr>
          <w:hyperlink w:anchor="_Toc69230711" w:history="1">
            <w:r w:rsidR="00CD48D2" w:rsidRPr="00EB3CC7">
              <w:rPr>
                <w:rStyle w:val="Hyperlink"/>
                <w:rFonts w:cs="Times New Roman"/>
                <w:noProof/>
              </w:rPr>
              <w:t>3.5.1.1</w:t>
            </w:r>
            <w:r w:rsidR="00CD48D2">
              <w:rPr>
                <w:rFonts w:eastAsiaTheme="minorEastAsia"/>
                <w:i w:val="0"/>
                <w:iCs w:val="0"/>
                <w:noProof/>
                <w:sz w:val="24"/>
                <w:szCs w:val="24"/>
              </w:rPr>
              <w:tab/>
            </w:r>
            <w:r w:rsidR="00CD48D2" w:rsidRPr="00EB3CC7">
              <w:rPr>
                <w:rStyle w:val="Hyperlink"/>
                <w:rFonts w:cs="Times New Roman"/>
                <w:noProof/>
              </w:rPr>
              <w:t>Alienable possession</w:t>
            </w:r>
            <w:r w:rsidR="00CD48D2">
              <w:rPr>
                <w:noProof/>
                <w:webHidden/>
              </w:rPr>
              <w:tab/>
            </w:r>
            <w:r w:rsidR="00CD48D2">
              <w:rPr>
                <w:noProof/>
                <w:webHidden/>
              </w:rPr>
              <w:fldChar w:fldCharType="begin"/>
            </w:r>
            <w:r w:rsidR="00CD48D2">
              <w:rPr>
                <w:noProof/>
                <w:webHidden/>
              </w:rPr>
              <w:instrText xml:space="preserve"> PAGEREF _Toc69230711 \h </w:instrText>
            </w:r>
            <w:r w:rsidR="00CD48D2">
              <w:rPr>
                <w:noProof/>
                <w:webHidden/>
              </w:rPr>
            </w:r>
            <w:r w:rsidR="00CD48D2">
              <w:rPr>
                <w:noProof/>
                <w:webHidden/>
              </w:rPr>
              <w:fldChar w:fldCharType="separate"/>
            </w:r>
            <w:r w:rsidR="00CD48D2">
              <w:rPr>
                <w:noProof/>
                <w:webHidden/>
              </w:rPr>
              <w:t>75</w:t>
            </w:r>
            <w:r w:rsidR="00CD48D2">
              <w:rPr>
                <w:noProof/>
                <w:webHidden/>
              </w:rPr>
              <w:fldChar w:fldCharType="end"/>
            </w:r>
          </w:hyperlink>
        </w:p>
        <w:p w14:paraId="4F29526F" w14:textId="561A88D8" w:rsidR="00CD48D2" w:rsidRDefault="00805E97">
          <w:pPr>
            <w:pStyle w:val="TOC3"/>
            <w:tabs>
              <w:tab w:val="left" w:pos="1440"/>
              <w:tab w:val="right" w:leader="dot" w:pos="9350"/>
            </w:tabs>
            <w:rPr>
              <w:rFonts w:eastAsiaTheme="minorEastAsia"/>
              <w:i w:val="0"/>
              <w:iCs w:val="0"/>
              <w:noProof/>
              <w:sz w:val="24"/>
              <w:szCs w:val="24"/>
            </w:rPr>
          </w:pPr>
          <w:hyperlink w:anchor="_Toc69230712" w:history="1">
            <w:r w:rsidR="00CD48D2" w:rsidRPr="00EB3CC7">
              <w:rPr>
                <w:rStyle w:val="Hyperlink"/>
                <w:rFonts w:cs="Times New Roman"/>
                <w:noProof/>
              </w:rPr>
              <w:t>3.5.1.2</w:t>
            </w:r>
            <w:r w:rsidR="00CD48D2">
              <w:rPr>
                <w:rFonts w:eastAsiaTheme="minorEastAsia"/>
                <w:i w:val="0"/>
                <w:iCs w:val="0"/>
                <w:noProof/>
                <w:sz w:val="24"/>
                <w:szCs w:val="24"/>
              </w:rPr>
              <w:tab/>
            </w:r>
            <w:r w:rsidR="00CD48D2" w:rsidRPr="00EB3CC7">
              <w:rPr>
                <w:rStyle w:val="Hyperlink"/>
                <w:rFonts w:cs="Times New Roman"/>
                <w:noProof/>
              </w:rPr>
              <w:t>Inalienable possession</w:t>
            </w:r>
            <w:r w:rsidR="00CD48D2">
              <w:rPr>
                <w:noProof/>
                <w:webHidden/>
              </w:rPr>
              <w:tab/>
            </w:r>
            <w:r w:rsidR="00CD48D2">
              <w:rPr>
                <w:noProof/>
                <w:webHidden/>
              </w:rPr>
              <w:fldChar w:fldCharType="begin"/>
            </w:r>
            <w:r w:rsidR="00CD48D2">
              <w:rPr>
                <w:noProof/>
                <w:webHidden/>
              </w:rPr>
              <w:instrText xml:space="preserve"> PAGEREF _Toc69230712 \h </w:instrText>
            </w:r>
            <w:r w:rsidR="00CD48D2">
              <w:rPr>
                <w:noProof/>
                <w:webHidden/>
              </w:rPr>
            </w:r>
            <w:r w:rsidR="00CD48D2">
              <w:rPr>
                <w:noProof/>
                <w:webHidden/>
              </w:rPr>
              <w:fldChar w:fldCharType="separate"/>
            </w:r>
            <w:r w:rsidR="00CD48D2">
              <w:rPr>
                <w:noProof/>
                <w:webHidden/>
              </w:rPr>
              <w:t>76</w:t>
            </w:r>
            <w:r w:rsidR="00CD48D2">
              <w:rPr>
                <w:noProof/>
                <w:webHidden/>
              </w:rPr>
              <w:fldChar w:fldCharType="end"/>
            </w:r>
          </w:hyperlink>
        </w:p>
        <w:p w14:paraId="7F4C53B9" w14:textId="1A11F3F6" w:rsidR="00CD48D2" w:rsidRDefault="00805E97">
          <w:pPr>
            <w:pStyle w:val="TOC1"/>
            <w:tabs>
              <w:tab w:val="left" w:pos="720"/>
              <w:tab w:val="right" w:leader="dot" w:pos="9350"/>
            </w:tabs>
            <w:rPr>
              <w:rFonts w:eastAsiaTheme="minorEastAsia"/>
              <w:b w:val="0"/>
              <w:bCs w:val="0"/>
              <w:caps w:val="0"/>
              <w:noProof/>
              <w:sz w:val="24"/>
              <w:szCs w:val="24"/>
            </w:rPr>
          </w:pPr>
          <w:hyperlink w:anchor="_Toc69230713" w:history="1">
            <w:r w:rsidR="00CD48D2" w:rsidRPr="00EB3CC7">
              <w:rPr>
                <w:rStyle w:val="Hyperlink"/>
                <w:rFonts w:cs="Times New Roman"/>
                <w:noProof/>
              </w:rPr>
              <w:t>3.6</w:t>
            </w:r>
            <w:r w:rsidR="00CD48D2">
              <w:rPr>
                <w:rFonts w:eastAsiaTheme="minorEastAsia"/>
                <w:b w:val="0"/>
                <w:bCs w:val="0"/>
                <w:caps w:val="0"/>
                <w:noProof/>
                <w:sz w:val="24"/>
                <w:szCs w:val="24"/>
              </w:rPr>
              <w:tab/>
            </w:r>
            <w:r w:rsidR="00CD48D2" w:rsidRPr="00EB3CC7">
              <w:rPr>
                <w:rStyle w:val="Hyperlink"/>
                <w:rFonts w:cs="Times New Roman"/>
                <w:noProof/>
              </w:rPr>
              <w:t>Constituents within a clause</w:t>
            </w:r>
            <w:r w:rsidR="00CD48D2">
              <w:rPr>
                <w:noProof/>
                <w:webHidden/>
              </w:rPr>
              <w:tab/>
            </w:r>
            <w:r w:rsidR="00CD48D2">
              <w:rPr>
                <w:noProof/>
                <w:webHidden/>
              </w:rPr>
              <w:fldChar w:fldCharType="begin"/>
            </w:r>
            <w:r w:rsidR="00CD48D2">
              <w:rPr>
                <w:noProof/>
                <w:webHidden/>
              </w:rPr>
              <w:instrText xml:space="preserve"> PAGEREF _Toc69230713 \h </w:instrText>
            </w:r>
            <w:r w:rsidR="00CD48D2">
              <w:rPr>
                <w:noProof/>
                <w:webHidden/>
              </w:rPr>
            </w:r>
            <w:r w:rsidR="00CD48D2">
              <w:rPr>
                <w:noProof/>
                <w:webHidden/>
              </w:rPr>
              <w:fldChar w:fldCharType="separate"/>
            </w:r>
            <w:r w:rsidR="00CD48D2">
              <w:rPr>
                <w:noProof/>
                <w:webHidden/>
              </w:rPr>
              <w:t>78</w:t>
            </w:r>
            <w:r w:rsidR="00CD48D2">
              <w:rPr>
                <w:noProof/>
                <w:webHidden/>
              </w:rPr>
              <w:fldChar w:fldCharType="end"/>
            </w:r>
          </w:hyperlink>
        </w:p>
        <w:p w14:paraId="2E34D386" w14:textId="20795E56" w:rsidR="00CD48D2" w:rsidRDefault="00805E97">
          <w:pPr>
            <w:pStyle w:val="TOC1"/>
            <w:tabs>
              <w:tab w:val="left" w:pos="720"/>
              <w:tab w:val="right" w:leader="dot" w:pos="9350"/>
            </w:tabs>
            <w:rPr>
              <w:rFonts w:eastAsiaTheme="minorEastAsia"/>
              <w:b w:val="0"/>
              <w:bCs w:val="0"/>
              <w:caps w:val="0"/>
              <w:noProof/>
              <w:sz w:val="24"/>
              <w:szCs w:val="24"/>
            </w:rPr>
          </w:pPr>
          <w:hyperlink w:anchor="_Toc69230714" w:history="1">
            <w:r w:rsidR="00CD48D2" w:rsidRPr="00EB3CC7">
              <w:rPr>
                <w:rStyle w:val="Hyperlink"/>
                <w:rFonts w:cs="Times New Roman"/>
                <w:noProof/>
              </w:rPr>
              <w:t>3.8</w:t>
            </w:r>
            <w:r w:rsidR="00CD48D2">
              <w:rPr>
                <w:rFonts w:eastAsiaTheme="minorEastAsia"/>
                <w:b w:val="0"/>
                <w:bCs w:val="0"/>
                <w:caps w:val="0"/>
                <w:noProof/>
                <w:sz w:val="24"/>
                <w:szCs w:val="24"/>
              </w:rPr>
              <w:tab/>
            </w:r>
            <w:r w:rsidR="00CD48D2" w:rsidRPr="00EB3CC7">
              <w:rPr>
                <w:rStyle w:val="Hyperlink"/>
                <w:rFonts w:cs="Times New Roman"/>
                <w:noProof/>
              </w:rPr>
              <w:t>Functional categories</w:t>
            </w:r>
            <w:r w:rsidR="00CD48D2">
              <w:rPr>
                <w:noProof/>
                <w:webHidden/>
              </w:rPr>
              <w:tab/>
            </w:r>
            <w:r w:rsidR="00CD48D2">
              <w:rPr>
                <w:noProof/>
                <w:webHidden/>
              </w:rPr>
              <w:fldChar w:fldCharType="begin"/>
            </w:r>
            <w:r w:rsidR="00CD48D2">
              <w:rPr>
                <w:noProof/>
                <w:webHidden/>
              </w:rPr>
              <w:instrText xml:space="preserve"> PAGEREF _Toc69230714 \h </w:instrText>
            </w:r>
            <w:r w:rsidR="00CD48D2">
              <w:rPr>
                <w:noProof/>
                <w:webHidden/>
              </w:rPr>
            </w:r>
            <w:r w:rsidR="00CD48D2">
              <w:rPr>
                <w:noProof/>
                <w:webHidden/>
              </w:rPr>
              <w:fldChar w:fldCharType="separate"/>
            </w:r>
            <w:r w:rsidR="00CD48D2">
              <w:rPr>
                <w:noProof/>
                <w:webHidden/>
              </w:rPr>
              <w:t>84</w:t>
            </w:r>
            <w:r w:rsidR="00CD48D2">
              <w:rPr>
                <w:noProof/>
                <w:webHidden/>
              </w:rPr>
              <w:fldChar w:fldCharType="end"/>
            </w:r>
          </w:hyperlink>
        </w:p>
        <w:p w14:paraId="3BA38423" w14:textId="51FADF19" w:rsidR="00CD48D2" w:rsidRDefault="00805E97">
          <w:pPr>
            <w:pStyle w:val="TOC2"/>
            <w:tabs>
              <w:tab w:val="left" w:pos="960"/>
              <w:tab w:val="right" w:leader="dot" w:pos="9350"/>
            </w:tabs>
            <w:rPr>
              <w:rFonts w:eastAsiaTheme="minorEastAsia"/>
              <w:smallCaps w:val="0"/>
              <w:noProof/>
              <w:sz w:val="24"/>
              <w:szCs w:val="24"/>
            </w:rPr>
          </w:pPr>
          <w:hyperlink w:anchor="_Toc69230715" w:history="1">
            <w:r w:rsidR="00CD48D2" w:rsidRPr="00EB3CC7">
              <w:rPr>
                <w:rStyle w:val="Hyperlink"/>
                <w:rFonts w:cs="Times New Roman"/>
                <w:noProof/>
              </w:rPr>
              <w:t>3.8.1</w:t>
            </w:r>
            <w:r w:rsidR="00CD48D2">
              <w:rPr>
                <w:rFonts w:eastAsiaTheme="minorEastAsia"/>
                <w:smallCaps w:val="0"/>
                <w:noProof/>
                <w:sz w:val="24"/>
                <w:szCs w:val="24"/>
              </w:rPr>
              <w:tab/>
            </w:r>
            <w:r w:rsidR="00CD48D2" w:rsidRPr="00EB3CC7">
              <w:rPr>
                <w:rStyle w:val="Hyperlink"/>
                <w:rFonts w:cs="Times New Roman"/>
                <w:noProof/>
              </w:rPr>
              <w:t>Relational nouns and prepositions</w:t>
            </w:r>
            <w:r w:rsidR="00CD48D2">
              <w:rPr>
                <w:noProof/>
                <w:webHidden/>
              </w:rPr>
              <w:tab/>
            </w:r>
            <w:r w:rsidR="00CD48D2">
              <w:rPr>
                <w:noProof/>
                <w:webHidden/>
              </w:rPr>
              <w:fldChar w:fldCharType="begin"/>
            </w:r>
            <w:r w:rsidR="00CD48D2">
              <w:rPr>
                <w:noProof/>
                <w:webHidden/>
              </w:rPr>
              <w:instrText xml:space="preserve"> PAGEREF _Toc69230715 \h </w:instrText>
            </w:r>
            <w:r w:rsidR="00CD48D2">
              <w:rPr>
                <w:noProof/>
                <w:webHidden/>
              </w:rPr>
            </w:r>
            <w:r w:rsidR="00CD48D2">
              <w:rPr>
                <w:noProof/>
                <w:webHidden/>
              </w:rPr>
              <w:fldChar w:fldCharType="separate"/>
            </w:r>
            <w:r w:rsidR="00CD48D2">
              <w:rPr>
                <w:noProof/>
                <w:webHidden/>
              </w:rPr>
              <w:t>84</w:t>
            </w:r>
            <w:r w:rsidR="00CD48D2">
              <w:rPr>
                <w:noProof/>
                <w:webHidden/>
              </w:rPr>
              <w:fldChar w:fldCharType="end"/>
            </w:r>
          </w:hyperlink>
        </w:p>
        <w:p w14:paraId="0B10FEFF" w14:textId="01827DED" w:rsidR="00CD48D2" w:rsidRDefault="00805E97">
          <w:pPr>
            <w:pStyle w:val="TOC3"/>
            <w:tabs>
              <w:tab w:val="left" w:pos="1440"/>
              <w:tab w:val="right" w:leader="dot" w:pos="9350"/>
            </w:tabs>
            <w:rPr>
              <w:rFonts w:eastAsiaTheme="minorEastAsia"/>
              <w:i w:val="0"/>
              <w:iCs w:val="0"/>
              <w:noProof/>
              <w:sz w:val="24"/>
              <w:szCs w:val="24"/>
            </w:rPr>
          </w:pPr>
          <w:hyperlink w:anchor="_Toc69230716" w:history="1">
            <w:r w:rsidR="00CD48D2" w:rsidRPr="00EB3CC7">
              <w:rPr>
                <w:rStyle w:val="Hyperlink"/>
                <w:rFonts w:cs="Times New Roman"/>
                <w:noProof/>
              </w:rPr>
              <w:t>3.8.1.2</w:t>
            </w:r>
            <w:r w:rsidR="00CD48D2">
              <w:rPr>
                <w:rFonts w:eastAsiaTheme="minorEastAsia"/>
                <w:i w:val="0"/>
                <w:iCs w:val="0"/>
                <w:noProof/>
                <w:sz w:val="24"/>
                <w:szCs w:val="24"/>
              </w:rPr>
              <w:tab/>
            </w:r>
            <w:r w:rsidR="00CD48D2" w:rsidRPr="00EB3CC7">
              <w:rPr>
                <w:rStyle w:val="Hyperlink"/>
                <w:rFonts w:cs="Times New Roman"/>
                <w:noProof/>
              </w:rPr>
              <w:t>Relational nouns</w:t>
            </w:r>
            <w:r w:rsidR="00CD48D2">
              <w:rPr>
                <w:noProof/>
                <w:webHidden/>
              </w:rPr>
              <w:tab/>
            </w:r>
            <w:r w:rsidR="00CD48D2">
              <w:rPr>
                <w:noProof/>
                <w:webHidden/>
              </w:rPr>
              <w:fldChar w:fldCharType="begin"/>
            </w:r>
            <w:r w:rsidR="00CD48D2">
              <w:rPr>
                <w:noProof/>
                <w:webHidden/>
              </w:rPr>
              <w:instrText xml:space="preserve"> PAGEREF _Toc69230716 \h </w:instrText>
            </w:r>
            <w:r w:rsidR="00CD48D2">
              <w:rPr>
                <w:noProof/>
                <w:webHidden/>
              </w:rPr>
            </w:r>
            <w:r w:rsidR="00CD48D2">
              <w:rPr>
                <w:noProof/>
                <w:webHidden/>
              </w:rPr>
              <w:fldChar w:fldCharType="separate"/>
            </w:r>
            <w:r w:rsidR="00CD48D2">
              <w:rPr>
                <w:noProof/>
                <w:webHidden/>
              </w:rPr>
              <w:t>84</w:t>
            </w:r>
            <w:r w:rsidR="00CD48D2">
              <w:rPr>
                <w:noProof/>
                <w:webHidden/>
              </w:rPr>
              <w:fldChar w:fldCharType="end"/>
            </w:r>
          </w:hyperlink>
        </w:p>
        <w:p w14:paraId="26132CAB" w14:textId="5022A4B2" w:rsidR="00CD48D2" w:rsidRDefault="00805E97">
          <w:pPr>
            <w:pStyle w:val="TOC3"/>
            <w:tabs>
              <w:tab w:val="left" w:pos="1440"/>
              <w:tab w:val="right" w:leader="dot" w:pos="9350"/>
            </w:tabs>
            <w:rPr>
              <w:rFonts w:eastAsiaTheme="minorEastAsia"/>
              <w:i w:val="0"/>
              <w:iCs w:val="0"/>
              <w:noProof/>
              <w:sz w:val="24"/>
              <w:szCs w:val="24"/>
            </w:rPr>
          </w:pPr>
          <w:hyperlink w:anchor="_Toc69230717" w:history="1">
            <w:r w:rsidR="00CD48D2" w:rsidRPr="00EB3CC7">
              <w:rPr>
                <w:rStyle w:val="Hyperlink"/>
                <w:noProof/>
              </w:rPr>
              <w:t>3.8.1.3</w:t>
            </w:r>
            <w:r w:rsidR="00CD48D2">
              <w:rPr>
                <w:rFonts w:eastAsiaTheme="minorEastAsia"/>
                <w:i w:val="0"/>
                <w:iCs w:val="0"/>
                <w:noProof/>
                <w:sz w:val="24"/>
                <w:szCs w:val="24"/>
              </w:rPr>
              <w:tab/>
            </w:r>
            <w:r w:rsidR="00CD48D2" w:rsidRPr="00EB3CC7">
              <w:rPr>
                <w:rStyle w:val="Hyperlink"/>
                <w:noProof/>
              </w:rPr>
              <w:t>Prepositions</w:t>
            </w:r>
            <w:r w:rsidR="00CD48D2">
              <w:rPr>
                <w:noProof/>
                <w:webHidden/>
              </w:rPr>
              <w:tab/>
            </w:r>
            <w:r w:rsidR="00CD48D2">
              <w:rPr>
                <w:noProof/>
                <w:webHidden/>
              </w:rPr>
              <w:fldChar w:fldCharType="begin"/>
            </w:r>
            <w:r w:rsidR="00CD48D2">
              <w:rPr>
                <w:noProof/>
                <w:webHidden/>
              </w:rPr>
              <w:instrText xml:space="preserve"> PAGEREF _Toc69230717 \h </w:instrText>
            </w:r>
            <w:r w:rsidR="00CD48D2">
              <w:rPr>
                <w:noProof/>
                <w:webHidden/>
              </w:rPr>
            </w:r>
            <w:r w:rsidR="00CD48D2">
              <w:rPr>
                <w:noProof/>
                <w:webHidden/>
              </w:rPr>
              <w:fldChar w:fldCharType="separate"/>
            </w:r>
            <w:r w:rsidR="00CD48D2">
              <w:rPr>
                <w:noProof/>
                <w:webHidden/>
              </w:rPr>
              <w:t>86</w:t>
            </w:r>
            <w:r w:rsidR="00CD48D2">
              <w:rPr>
                <w:noProof/>
                <w:webHidden/>
              </w:rPr>
              <w:fldChar w:fldCharType="end"/>
            </w:r>
          </w:hyperlink>
        </w:p>
        <w:p w14:paraId="48A56028" w14:textId="19B1D643" w:rsidR="00CD48D2" w:rsidRDefault="00805E97">
          <w:pPr>
            <w:pStyle w:val="TOC2"/>
            <w:tabs>
              <w:tab w:val="left" w:pos="960"/>
              <w:tab w:val="right" w:leader="dot" w:pos="9350"/>
            </w:tabs>
            <w:rPr>
              <w:rFonts w:eastAsiaTheme="minorEastAsia"/>
              <w:smallCaps w:val="0"/>
              <w:noProof/>
              <w:sz w:val="24"/>
              <w:szCs w:val="24"/>
            </w:rPr>
          </w:pPr>
          <w:hyperlink w:anchor="_Toc69230718" w:history="1">
            <w:r w:rsidR="00CD48D2" w:rsidRPr="00EB3CC7">
              <w:rPr>
                <w:rStyle w:val="Hyperlink"/>
                <w:rFonts w:cs="Times New Roman"/>
                <w:noProof/>
              </w:rPr>
              <w:t>3.8.2</w:t>
            </w:r>
            <w:r w:rsidR="00CD48D2">
              <w:rPr>
                <w:rFonts w:eastAsiaTheme="minorEastAsia"/>
                <w:smallCaps w:val="0"/>
                <w:noProof/>
                <w:sz w:val="24"/>
                <w:szCs w:val="24"/>
              </w:rPr>
              <w:tab/>
            </w:r>
            <w:r w:rsidR="00CD48D2" w:rsidRPr="00EB3CC7">
              <w:rPr>
                <w:rStyle w:val="Hyperlink"/>
                <w:rFonts w:cs="Times New Roman"/>
                <w:noProof/>
              </w:rPr>
              <w:t>Conjunctions</w:t>
            </w:r>
            <w:r w:rsidR="00CD48D2">
              <w:rPr>
                <w:noProof/>
                <w:webHidden/>
              </w:rPr>
              <w:tab/>
            </w:r>
            <w:r w:rsidR="00CD48D2">
              <w:rPr>
                <w:noProof/>
                <w:webHidden/>
              </w:rPr>
              <w:fldChar w:fldCharType="begin"/>
            </w:r>
            <w:r w:rsidR="00CD48D2">
              <w:rPr>
                <w:noProof/>
                <w:webHidden/>
              </w:rPr>
              <w:instrText xml:space="preserve"> PAGEREF _Toc69230718 \h </w:instrText>
            </w:r>
            <w:r w:rsidR="00CD48D2">
              <w:rPr>
                <w:noProof/>
                <w:webHidden/>
              </w:rPr>
            </w:r>
            <w:r w:rsidR="00CD48D2">
              <w:rPr>
                <w:noProof/>
                <w:webHidden/>
              </w:rPr>
              <w:fldChar w:fldCharType="separate"/>
            </w:r>
            <w:r w:rsidR="00CD48D2">
              <w:rPr>
                <w:noProof/>
                <w:webHidden/>
              </w:rPr>
              <w:t>86</w:t>
            </w:r>
            <w:r w:rsidR="00CD48D2">
              <w:rPr>
                <w:noProof/>
                <w:webHidden/>
              </w:rPr>
              <w:fldChar w:fldCharType="end"/>
            </w:r>
          </w:hyperlink>
        </w:p>
        <w:p w14:paraId="0B66B5AD" w14:textId="323E6432" w:rsidR="00CD48D2" w:rsidRDefault="00805E97">
          <w:pPr>
            <w:pStyle w:val="TOC3"/>
            <w:tabs>
              <w:tab w:val="left" w:pos="1440"/>
              <w:tab w:val="right" w:leader="dot" w:pos="9350"/>
            </w:tabs>
            <w:rPr>
              <w:rFonts w:eastAsiaTheme="minorEastAsia"/>
              <w:i w:val="0"/>
              <w:iCs w:val="0"/>
              <w:noProof/>
              <w:sz w:val="24"/>
              <w:szCs w:val="24"/>
            </w:rPr>
          </w:pPr>
          <w:hyperlink w:anchor="_Toc69230719" w:history="1">
            <w:r w:rsidR="00CD48D2" w:rsidRPr="00EB3CC7">
              <w:rPr>
                <w:rStyle w:val="Hyperlink"/>
                <w:rFonts w:cs="Times New Roman"/>
                <w:noProof/>
              </w:rPr>
              <w:t>3.8.2.1</w:t>
            </w:r>
            <w:r w:rsidR="00CD48D2">
              <w:rPr>
                <w:rFonts w:eastAsiaTheme="minorEastAsia"/>
                <w:i w:val="0"/>
                <w:iCs w:val="0"/>
                <w:noProof/>
                <w:sz w:val="24"/>
                <w:szCs w:val="24"/>
              </w:rPr>
              <w:tab/>
            </w:r>
            <w:r w:rsidR="00CD48D2" w:rsidRPr="00EB3CC7">
              <w:rPr>
                <w:rStyle w:val="Hyperlink"/>
                <w:rFonts w:cs="Times New Roman"/>
                <w:noProof/>
              </w:rPr>
              <w:t>Conjunctions in TdVZ</w:t>
            </w:r>
            <w:r w:rsidR="00CD48D2">
              <w:rPr>
                <w:noProof/>
                <w:webHidden/>
              </w:rPr>
              <w:tab/>
            </w:r>
            <w:r w:rsidR="00CD48D2">
              <w:rPr>
                <w:noProof/>
                <w:webHidden/>
              </w:rPr>
              <w:fldChar w:fldCharType="begin"/>
            </w:r>
            <w:r w:rsidR="00CD48D2">
              <w:rPr>
                <w:noProof/>
                <w:webHidden/>
              </w:rPr>
              <w:instrText xml:space="preserve"> PAGEREF _Toc69230719 \h </w:instrText>
            </w:r>
            <w:r w:rsidR="00CD48D2">
              <w:rPr>
                <w:noProof/>
                <w:webHidden/>
              </w:rPr>
            </w:r>
            <w:r w:rsidR="00CD48D2">
              <w:rPr>
                <w:noProof/>
                <w:webHidden/>
              </w:rPr>
              <w:fldChar w:fldCharType="separate"/>
            </w:r>
            <w:r w:rsidR="00CD48D2">
              <w:rPr>
                <w:noProof/>
                <w:webHidden/>
              </w:rPr>
              <w:t>87</w:t>
            </w:r>
            <w:r w:rsidR="00CD48D2">
              <w:rPr>
                <w:noProof/>
                <w:webHidden/>
              </w:rPr>
              <w:fldChar w:fldCharType="end"/>
            </w:r>
          </w:hyperlink>
        </w:p>
        <w:p w14:paraId="7E546AD6" w14:textId="57373976" w:rsidR="00CD48D2" w:rsidRDefault="00805E97">
          <w:pPr>
            <w:pStyle w:val="TOC3"/>
            <w:tabs>
              <w:tab w:val="left" w:pos="1440"/>
              <w:tab w:val="right" w:leader="dot" w:pos="9350"/>
            </w:tabs>
            <w:rPr>
              <w:rFonts w:eastAsiaTheme="minorEastAsia"/>
              <w:i w:val="0"/>
              <w:iCs w:val="0"/>
              <w:noProof/>
              <w:sz w:val="24"/>
              <w:szCs w:val="24"/>
            </w:rPr>
          </w:pPr>
          <w:hyperlink w:anchor="_Toc69230720" w:history="1">
            <w:r w:rsidR="00CD48D2" w:rsidRPr="00EB3CC7">
              <w:rPr>
                <w:rStyle w:val="Hyperlink"/>
                <w:rFonts w:cs="Times New Roman"/>
                <w:noProof/>
              </w:rPr>
              <w:t>3.8.2.2</w:t>
            </w:r>
            <w:r w:rsidR="00CD48D2">
              <w:rPr>
                <w:rFonts w:eastAsiaTheme="minorEastAsia"/>
                <w:i w:val="0"/>
                <w:iCs w:val="0"/>
                <w:noProof/>
                <w:sz w:val="24"/>
                <w:szCs w:val="24"/>
              </w:rPr>
              <w:tab/>
            </w:r>
            <w:r w:rsidR="00CD48D2" w:rsidRPr="00EB3CC7">
              <w:rPr>
                <w:rStyle w:val="Hyperlink"/>
                <w:rFonts w:cs="Times New Roman"/>
                <w:noProof/>
              </w:rPr>
              <w:t>Coordinating conjunctions</w:t>
            </w:r>
            <w:r w:rsidR="00CD48D2">
              <w:rPr>
                <w:noProof/>
                <w:webHidden/>
              </w:rPr>
              <w:tab/>
            </w:r>
            <w:r w:rsidR="00CD48D2">
              <w:rPr>
                <w:noProof/>
                <w:webHidden/>
              </w:rPr>
              <w:fldChar w:fldCharType="begin"/>
            </w:r>
            <w:r w:rsidR="00CD48D2">
              <w:rPr>
                <w:noProof/>
                <w:webHidden/>
              </w:rPr>
              <w:instrText xml:space="preserve"> PAGEREF _Toc69230720 \h </w:instrText>
            </w:r>
            <w:r w:rsidR="00CD48D2">
              <w:rPr>
                <w:noProof/>
                <w:webHidden/>
              </w:rPr>
            </w:r>
            <w:r w:rsidR="00CD48D2">
              <w:rPr>
                <w:noProof/>
                <w:webHidden/>
              </w:rPr>
              <w:fldChar w:fldCharType="separate"/>
            </w:r>
            <w:r w:rsidR="00CD48D2">
              <w:rPr>
                <w:noProof/>
                <w:webHidden/>
              </w:rPr>
              <w:t>87</w:t>
            </w:r>
            <w:r w:rsidR="00CD48D2">
              <w:rPr>
                <w:noProof/>
                <w:webHidden/>
              </w:rPr>
              <w:fldChar w:fldCharType="end"/>
            </w:r>
          </w:hyperlink>
        </w:p>
        <w:p w14:paraId="07938E67" w14:textId="5BA3FD0E" w:rsidR="00CD48D2" w:rsidRDefault="00805E97">
          <w:pPr>
            <w:pStyle w:val="TOC3"/>
            <w:tabs>
              <w:tab w:val="left" w:pos="1440"/>
              <w:tab w:val="right" w:leader="dot" w:pos="9350"/>
            </w:tabs>
            <w:rPr>
              <w:rFonts w:eastAsiaTheme="minorEastAsia"/>
              <w:i w:val="0"/>
              <w:iCs w:val="0"/>
              <w:noProof/>
              <w:sz w:val="24"/>
              <w:szCs w:val="24"/>
            </w:rPr>
          </w:pPr>
          <w:hyperlink w:anchor="_Toc69230721" w:history="1">
            <w:r w:rsidR="00CD48D2" w:rsidRPr="00EB3CC7">
              <w:rPr>
                <w:rStyle w:val="Hyperlink"/>
                <w:rFonts w:cs="Times New Roman"/>
                <w:noProof/>
              </w:rPr>
              <w:t>3.8.2.3</w:t>
            </w:r>
            <w:r w:rsidR="00CD48D2">
              <w:rPr>
                <w:rFonts w:eastAsiaTheme="minorEastAsia"/>
                <w:i w:val="0"/>
                <w:iCs w:val="0"/>
                <w:noProof/>
                <w:sz w:val="24"/>
                <w:szCs w:val="24"/>
              </w:rPr>
              <w:tab/>
            </w:r>
            <w:r w:rsidR="00CD48D2" w:rsidRPr="00EB3CC7">
              <w:rPr>
                <w:rStyle w:val="Hyperlink"/>
                <w:rFonts w:cs="Times New Roman"/>
                <w:noProof/>
              </w:rPr>
              <w:t>Subordinating conjunctions in TdVZ</w:t>
            </w:r>
            <w:r w:rsidR="00CD48D2">
              <w:rPr>
                <w:noProof/>
                <w:webHidden/>
              </w:rPr>
              <w:tab/>
            </w:r>
            <w:r w:rsidR="00CD48D2">
              <w:rPr>
                <w:noProof/>
                <w:webHidden/>
              </w:rPr>
              <w:fldChar w:fldCharType="begin"/>
            </w:r>
            <w:r w:rsidR="00CD48D2">
              <w:rPr>
                <w:noProof/>
                <w:webHidden/>
              </w:rPr>
              <w:instrText xml:space="preserve"> PAGEREF _Toc69230721 \h </w:instrText>
            </w:r>
            <w:r w:rsidR="00CD48D2">
              <w:rPr>
                <w:noProof/>
                <w:webHidden/>
              </w:rPr>
            </w:r>
            <w:r w:rsidR="00CD48D2">
              <w:rPr>
                <w:noProof/>
                <w:webHidden/>
              </w:rPr>
              <w:fldChar w:fldCharType="separate"/>
            </w:r>
            <w:r w:rsidR="00CD48D2">
              <w:rPr>
                <w:noProof/>
                <w:webHidden/>
              </w:rPr>
              <w:t>89</w:t>
            </w:r>
            <w:r w:rsidR="00CD48D2">
              <w:rPr>
                <w:noProof/>
                <w:webHidden/>
              </w:rPr>
              <w:fldChar w:fldCharType="end"/>
            </w:r>
          </w:hyperlink>
        </w:p>
        <w:p w14:paraId="42CAC63B" w14:textId="69959C70" w:rsidR="00CD48D2" w:rsidRDefault="00805E97">
          <w:pPr>
            <w:pStyle w:val="TOC1"/>
            <w:tabs>
              <w:tab w:val="left" w:pos="720"/>
              <w:tab w:val="right" w:leader="dot" w:pos="9350"/>
            </w:tabs>
            <w:rPr>
              <w:rFonts w:eastAsiaTheme="minorEastAsia"/>
              <w:b w:val="0"/>
              <w:bCs w:val="0"/>
              <w:caps w:val="0"/>
              <w:noProof/>
              <w:sz w:val="24"/>
              <w:szCs w:val="24"/>
            </w:rPr>
          </w:pPr>
          <w:hyperlink w:anchor="_Toc69230722" w:history="1">
            <w:r w:rsidR="00CD48D2" w:rsidRPr="00EB3CC7">
              <w:rPr>
                <w:rStyle w:val="Hyperlink"/>
                <w:rFonts w:cs="Times New Roman"/>
                <w:noProof/>
              </w:rPr>
              <w:t>3.9</w:t>
            </w:r>
            <w:r w:rsidR="00CD48D2">
              <w:rPr>
                <w:rFonts w:eastAsiaTheme="minorEastAsia"/>
                <w:b w:val="0"/>
                <w:bCs w:val="0"/>
                <w:caps w:val="0"/>
                <w:noProof/>
                <w:sz w:val="24"/>
                <w:szCs w:val="24"/>
              </w:rPr>
              <w:tab/>
            </w:r>
            <w:r w:rsidR="00CD48D2" w:rsidRPr="00EB3CC7">
              <w:rPr>
                <w:rStyle w:val="Hyperlink"/>
                <w:noProof/>
              </w:rPr>
              <w:t>Remarks on</w:t>
            </w:r>
            <w:r w:rsidR="00CD48D2" w:rsidRPr="00EB3CC7">
              <w:rPr>
                <w:rStyle w:val="Hyperlink"/>
                <w:rFonts w:cs="Times New Roman"/>
                <w:noProof/>
              </w:rPr>
              <w:t xml:space="preserve"> chapter 3</w:t>
            </w:r>
            <w:r w:rsidR="00CD48D2">
              <w:rPr>
                <w:noProof/>
                <w:webHidden/>
              </w:rPr>
              <w:tab/>
            </w:r>
            <w:r w:rsidR="00CD48D2">
              <w:rPr>
                <w:noProof/>
                <w:webHidden/>
              </w:rPr>
              <w:fldChar w:fldCharType="begin"/>
            </w:r>
            <w:r w:rsidR="00CD48D2">
              <w:rPr>
                <w:noProof/>
                <w:webHidden/>
              </w:rPr>
              <w:instrText xml:space="preserve"> PAGEREF _Toc69230722 \h </w:instrText>
            </w:r>
            <w:r w:rsidR="00CD48D2">
              <w:rPr>
                <w:noProof/>
                <w:webHidden/>
              </w:rPr>
            </w:r>
            <w:r w:rsidR="00CD48D2">
              <w:rPr>
                <w:noProof/>
                <w:webHidden/>
              </w:rPr>
              <w:fldChar w:fldCharType="separate"/>
            </w:r>
            <w:r w:rsidR="00CD48D2">
              <w:rPr>
                <w:noProof/>
                <w:webHidden/>
              </w:rPr>
              <w:t>95</w:t>
            </w:r>
            <w:r w:rsidR="00CD48D2">
              <w:rPr>
                <w:noProof/>
                <w:webHidden/>
              </w:rPr>
              <w:fldChar w:fldCharType="end"/>
            </w:r>
          </w:hyperlink>
        </w:p>
        <w:p w14:paraId="7823A3D7" w14:textId="59A6B7B4" w:rsidR="00CD48D2" w:rsidRDefault="00805E97">
          <w:pPr>
            <w:pStyle w:val="TOC1"/>
            <w:tabs>
              <w:tab w:val="right" w:leader="dot" w:pos="9350"/>
            </w:tabs>
            <w:rPr>
              <w:rFonts w:eastAsiaTheme="minorEastAsia"/>
              <w:b w:val="0"/>
              <w:bCs w:val="0"/>
              <w:caps w:val="0"/>
              <w:noProof/>
              <w:sz w:val="24"/>
              <w:szCs w:val="24"/>
            </w:rPr>
          </w:pPr>
          <w:hyperlink w:anchor="_Toc69230723" w:history="1">
            <w:r w:rsidR="00CD48D2" w:rsidRPr="00EB3CC7">
              <w:rPr>
                <w:rStyle w:val="Hyperlink"/>
                <w:noProof/>
              </w:rPr>
              <w:t>Chapter 4</w:t>
            </w:r>
            <w:r w:rsidR="00CD48D2">
              <w:rPr>
                <w:noProof/>
                <w:webHidden/>
              </w:rPr>
              <w:tab/>
            </w:r>
            <w:r w:rsidR="00CD48D2">
              <w:rPr>
                <w:noProof/>
                <w:webHidden/>
              </w:rPr>
              <w:fldChar w:fldCharType="begin"/>
            </w:r>
            <w:r w:rsidR="00CD48D2">
              <w:rPr>
                <w:noProof/>
                <w:webHidden/>
              </w:rPr>
              <w:instrText xml:space="preserve"> PAGEREF _Toc69230723 \h </w:instrText>
            </w:r>
            <w:r w:rsidR="00CD48D2">
              <w:rPr>
                <w:noProof/>
                <w:webHidden/>
              </w:rPr>
            </w:r>
            <w:r w:rsidR="00CD48D2">
              <w:rPr>
                <w:noProof/>
                <w:webHidden/>
              </w:rPr>
              <w:fldChar w:fldCharType="separate"/>
            </w:r>
            <w:r w:rsidR="00CD48D2">
              <w:rPr>
                <w:noProof/>
                <w:webHidden/>
              </w:rPr>
              <w:t>97</w:t>
            </w:r>
            <w:r w:rsidR="00CD48D2">
              <w:rPr>
                <w:noProof/>
                <w:webHidden/>
              </w:rPr>
              <w:fldChar w:fldCharType="end"/>
            </w:r>
          </w:hyperlink>
        </w:p>
        <w:p w14:paraId="0A516A37" w14:textId="593F7D08" w:rsidR="00CD48D2" w:rsidRDefault="00805E97">
          <w:pPr>
            <w:pStyle w:val="TOC1"/>
            <w:tabs>
              <w:tab w:val="right" w:leader="dot" w:pos="9350"/>
            </w:tabs>
            <w:rPr>
              <w:rFonts w:eastAsiaTheme="minorEastAsia"/>
              <w:b w:val="0"/>
              <w:bCs w:val="0"/>
              <w:caps w:val="0"/>
              <w:noProof/>
              <w:sz w:val="24"/>
              <w:szCs w:val="24"/>
            </w:rPr>
          </w:pPr>
          <w:hyperlink w:anchor="_Toc69230724" w:history="1">
            <w:r w:rsidR="00CD48D2" w:rsidRPr="00EB3CC7">
              <w:rPr>
                <w:rStyle w:val="Hyperlink"/>
                <w:rFonts w:cs="Times New Roman"/>
                <w:noProof/>
              </w:rPr>
              <w:t>4.1 The simple TdVZ clause</w:t>
            </w:r>
            <w:r w:rsidR="00CD48D2">
              <w:rPr>
                <w:noProof/>
                <w:webHidden/>
              </w:rPr>
              <w:tab/>
            </w:r>
            <w:r w:rsidR="00CD48D2">
              <w:rPr>
                <w:noProof/>
                <w:webHidden/>
              </w:rPr>
              <w:fldChar w:fldCharType="begin"/>
            </w:r>
            <w:r w:rsidR="00CD48D2">
              <w:rPr>
                <w:noProof/>
                <w:webHidden/>
              </w:rPr>
              <w:instrText xml:space="preserve"> PAGEREF _Toc69230724 \h </w:instrText>
            </w:r>
            <w:r w:rsidR="00CD48D2">
              <w:rPr>
                <w:noProof/>
                <w:webHidden/>
              </w:rPr>
            </w:r>
            <w:r w:rsidR="00CD48D2">
              <w:rPr>
                <w:noProof/>
                <w:webHidden/>
              </w:rPr>
              <w:fldChar w:fldCharType="separate"/>
            </w:r>
            <w:r w:rsidR="00CD48D2">
              <w:rPr>
                <w:noProof/>
                <w:webHidden/>
              </w:rPr>
              <w:t>97</w:t>
            </w:r>
            <w:r w:rsidR="00CD48D2">
              <w:rPr>
                <w:noProof/>
                <w:webHidden/>
              </w:rPr>
              <w:fldChar w:fldCharType="end"/>
            </w:r>
          </w:hyperlink>
        </w:p>
        <w:p w14:paraId="7064843D" w14:textId="3250038A" w:rsidR="00CD48D2" w:rsidRDefault="00805E97">
          <w:pPr>
            <w:pStyle w:val="TOC2"/>
            <w:tabs>
              <w:tab w:val="left" w:pos="960"/>
              <w:tab w:val="right" w:leader="dot" w:pos="9350"/>
            </w:tabs>
            <w:rPr>
              <w:rFonts w:eastAsiaTheme="minorEastAsia"/>
              <w:smallCaps w:val="0"/>
              <w:noProof/>
              <w:sz w:val="24"/>
              <w:szCs w:val="24"/>
            </w:rPr>
          </w:pPr>
          <w:hyperlink w:anchor="_Toc69230725" w:history="1">
            <w:r w:rsidR="00CD48D2" w:rsidRPr="00EB3CC7">
              <w:rPr>
                <w:rStyle w:val="Hyperlink"/>
                <w:noProof/>
              </w:rPr>
              <w:t>4.1.1</w:t>
            </w:r>
            <w:r w:rsidR="00CD48D2">
              <w:rPr>
                <w:rFonts w:eastAsiaTheme="minorEastAsia"/>
                <w:smallCaps w:val="0"/>
                <w:noProof/>
                <w:sz w:val="24"/>
                <w:szCs w:val="24"/>
              </w:rPr>
              <w:tab/>
            </w:r>
            <w:r w:rsidR="00CD48D2" w:rsidRPr="00EB3CC7">
              <w:rPr>
                <w:rStyle w:val="Hyperlink"/>
                <w:noProof/>
              </w:rPr>
              <w:t>Background in defining ‘a simple clause’</w:t>
            </w:r>
            <w:r w:rsidR="00CD48D2">
              <w:rPr>
                <w:noProof/>
                <w:webHidden/>
              </w:rPr>
              <w:tab/>
            </w:r>
            <w:r w:rsidR="00CD48D2">
              <w:rPr>
                <w:noProof/>
                <w:webHidden/>
              </w:rPr>
              <w:fldChar w:fldCharType="begin"/>
            </w:r>
            <w:r w:rsidR="00CD48D2">
              <w:rPr>
                <w:noProof/>
                <w:webHidden/>
              </w:rPr>
              <w:instrText xml:space="preserve"> PAGEREF _Toc69230725 \h </w:instrText>
            </w:r>
            <w:r w:rsidR="00CD48D2">
              <w:rPr>
                <w:noProof/>
                <w:webHidden/>
              </w:rPr>
            </w:r>
            <w:r w:rsidR="00CD48D2">
              <w:rPr>
                <w:noProof/>
                <w:webHidden/>
              </w:rPr>
              <w:fldChar w:fldCharType="separate"/>
            </w:r>
            <w:r w:rsidR="00CD48D2">
              <w:rPr>
                <w:noProof/>
                <w:webHidden/>
              </w:rPr>
              <w:t>97</w:t>
            </w:r>
            <w:r w:rsidR="00CD48D2">
              <w:rPr>
                <w:noProof/>
                <w:webHidden/>
              </w:rPr>
              <w:fldChar w:fldCharType="end"/>
            </w:r>
          </w:hyperlink>
        </w:p>
        <w:p w14:paraId="5B320435" w14:textId="2B93D454" w:rsidR="00CD48D2" w:rsidRDefault="00805E97">
          <w:pPr>
            <w:pStyle w:val="TOC2"/>
            <w:tabs>
              <w:tab w:val="left" w:pos="960"/>
              <w:tab w:val="right" w:leader="dot" w:pos="9350"/>
            </w:tabs>
            <w:rPr>
              <w:rFonts w:eastAsiaTheme="minorEastAsia"/>
              <w:smallCaps w:val="0"/>
              <w:noProof/>
              <w:sz w:val="24"/>
              <w:szCs w:val="24"/>
            </w:rPr>
          </w:pPr>
          <w:hyperlink w:anchor="_Toc69230726" w:history="1">
            <w:r w:rsidR="00CD48D2" w:rsidRPr="00EB3CC7">
              <w:rPr>
                <w:rStyle w:val="Hyperlink"/>
                <w:noProof/>
              </w:rPr>
              <w:t>4.1.2</w:t>
            </w:r>
            <w:r w:rsidR="00CD48D2">
              <w:rPr>
                <w:rFonts w:eastAsiaTheme="minorEastAsia"/>
                <w:smallCaps w:val="0"/>
                <w:noProof/>
                <w:sz w:val="24"/>
                <w:szCs w:val="24"/>
              </w:rPr>
              <w:tab/>
            </w:r>
            <w:r w:rsidR="00CD48D2" w:rsidRPr="00EB3CC7">
              <w:rPr>
                <w:rStyle w:val="Hyperlink"/>
                <w:noProof/>
              </w:rPr>
              <w:t>The basic clause(s) in TdVZ</w:t>
            </w:r>
            <w:r w:rsidR="00CD48D2">
              <w:rPr>
                <w:noProof/>
                <w:webHidden/>
              </w:rPr>
              <w:tab/>
            </w:r>
            <w:r w:rsidR="00CD48D2">
              <w:rPr>
                <w:noProof/>
                <w:webHidden/>
              </w:rPr>
              <w:fldChar w:fldCharType="begin"/>
            </w:r>
            <w:r w:rsidR="00CD48D2">
              <w:rPr>
                <w:noProof/>
                <w:webHidden/>
              </w:rPr>
              <w:instrText xml:space="preserve"> PAGEREF _Toc69230726 \h </w:instrText>
            </w:r>
            <w:r w:rsidR="00CD48D2">
              <w:rPr>
                <w:noProof/>
                <w:webHidden/>
              </w:rPr>
            </w:r>
            <w:r w:rsidR="00CD48D2">
              <w:rPr>
                <w:noProof/>
                <w:webHidden/>
              </w:rPr>
              <w:fldChar w:fldCharType="separate"/>
            </w:r>
            <w:r w:rsidR="00CD48D2">
              <w:rPr>
                <w:noProof/>
                <w:webHidden/>
              </w:rPr>
              <w:t>99</w:t>
            </w:r>
            <w:r w:rsidR="00CD48D2">
              <w:rPr>
                <w:noProof/>
                <w:webHidden/>
              </w:rPr>
              <w:fldChar w:fldCharType="end"/>
            </w:r>
          </w:hyperlink>
        </w:p>
        <w:p w14:paraId="28D83C66" w14:textId="1703E1C5" w:rsidR="00CD48D2" w:rsidRDefault="00805E97">
          <w:pPr>
            <w:pStyle w:val="TOC1"/>
            <w:tabs>
              <w:tab w:val="right" w:leader="dot" w:pos="9350"/>
            </w:tabs>
            <w:rPr>
              <w:rFonts w:eastAsiaTheme="minorEastAsia"/>
              <w:b w:val="0"/>
              <w:bCs w:val="0"/>
              <w:caps w:val="0"/>
              <w:noProof/>
              <w:sz w:val="24"/>
              <w:szCs w:val="24"/>
            </w:rPr>
          </w:pPr>
          <w:hyperlink w:anchor="_Toc69230727" w:history="1">
            <w:r w:rsidR="00CD48D2" w:rsidRPr="00EB3CC7">
              <w:rPr>
                <w:rStyle w:val="Hyperlink"/>
                <w:rFonts w:cs="Times New Roman"/>
                <w:noProof/>
              </w:rPr>
              <w:t>4.2 Valency changing mechanisms</w:t>
            </w:r>
            <w:r w:rsidR="00CD48D2">
              <w:rPr>
                <w:noProof/>
                <w:webHidden/>
              </w:rPr>
              <w:tab/>
            </w:r>
            <w:r w:rsidR="00CD48D2">
              <w:rPr>
                <w:noProof/>
                <w:webHidden/>
              </w:rPr>
              <w:fldChar w:fldCharType="begin"/>
            </w:r>
            <w:r w:rsidR="00CD48D2">
              <w:rPr>
                <w:noProof/>
                <w:webHidden/>
              </w:rPr>
              <w:instrText xml:space="preserve"> PAGEREF _Toc69230727 \h </w:instrText>
            </w:r>
            <w:r w:rsidR="00CD48D2">
              <w:rPr>
                <w:noProof/>
                <w:webHidden/>
              </w:rPr>
            </w:r>
            <w:r w:rsidR="00CD48D2">
              <w:rPr>
                <w:noProof/>
                <w:webHidden/>
              </w:rPr>
              <w:fldChar w:fldCharType="separate"/>
            </w:r>
            <w:r w:rsidR="00CD48D2">
              <w:rPr>
                <w:noProof/>
                <w:webHidden/>
              </w:rPr>
              <w:t>105</w:t>
            </w:r>
            <w:r w:rsidR="00CD48D2">
              <w:rPr>
                <w:noProof/>
                <w:webHidden/>
              </w:rPr>
              <w:fldChar w:fldCharType="end"/>
            </w:r>
          </w:hyperlink>
        </w:p>
        <w:p w14:paraId="0A91D20D" w14:textId="70D03539" w:rsidR="00CD48D2" w:rsidRDefault="00805E97">
          <w:pPr>
            <w:pStyle w:val="TOC2"/>
            <w:tabs>
              <w:tab w:val="left" w:pos="960"/>
              <w:tab w:val="right" w:leader="dot" w:pos="9350"/>
            </w:tabs>
            <w:rPr>
              <w:rFonts w:eastAsiaTheme="minorEastAsia"/>
              <w:smallCaps w:val="0"/>
              <w:noProof/>
              <w:sz w:val="24"/>
              <w:szCs w:val="24"/>
            </w:rPr>
          </w:pPr>
          <w:hyperlink w:anchor="_Toc69230728" w:history="1">
            <w:r w:rsidR="00CD48D2" w:rsidRPr="00EB3CC7">
              <w:rPr>
                <w:rStyle w:val="Hyperlink"/>
                <w:noProof/>
              </w:rPr>
              <w:t>4.2.1</w:t>
            </w:r>
            <w:r w:rsidR="00CD48D2">
              <w:rPr>
                <w:rFonts w:eastAsiaTheme="minorEastAsia"/>
                <w:smallCaps w:val="0"/>
                <w:noProof/>
                <w:sz w:val="24"/>
                <w:szCs w:val="24"/>
              </w:rPr>
              <w:tab/>
            </w:r>
            <w:r w:rsidR="00CD48D2" w:rsidRPr="00EB3CC7">
              <w:rPr>
                <w:rStyle w:val="Hyperlink"/>
                <w:noProof/>
              </w:rPr>
              <w:t>Valence increasing devices</w:t>
            </w:r>
            <w:r w:rsidR="00CD48D2">
              <w:rPr>
                <w:noProof/>
                <w:webHidden/>
              </w:rPr>
              <w:tab/>
            </w:r>
            <w:r w:rsidR="00CD48D2">
              <w:rPr>
                <w:noProof/>
                <w:webHidden/>
              </w:rPr>
              <w:fldChar w:fldCharType="begin"/>
            </w:r>
            <w:r w:rsidR="00CD48D2">
              <w:rPr>
                <w:noProof/>
                <w:webHidden/>
              </w:rPr>
              <w:instrText xml:space="preserve"> PAGEREF _Toc69230728 \h </w:instrText>
            </w:r>
            <w:r w:rsidR="00CD48D2">
              <w:rPr>
                <w:noProof/>
                <w:webHidden/>
              </w:rPr>
            </w:r>
            <w:r w:rsidR="00CD48D2">
              <w:rPr>
                <w:noProof/>
                <w:webHidden/>
              </w:rPr>
              <w:fldChar w:fldCharType="separate"/>
            </w:r>
            <w:r w:rsidR="00CD48D2">
              <w:rPr>
                <w:noProof/>
                <w:webHidden/>
              </w:rPr>
              <w:t>105</w:t>
            </w:r>
            <w:r w:rsidR="00CD48D2">
              <w:rPr>
                <w:noProof/>
                <w:webHidden/>
              </w:rPr>
              <w:fldChar w:fldCharType="end"/>
            </w:r>
          </w:hyperlink>
        </w:p>
        <w:p w14:paraId="1733EAA8" w14:textId="1AF871FA" w:rsidR="00CD48D2" w:rsidRDefault="00805E97">
          <w:pPr>
            <w:pStyle w:val="TOC2"/>
            <w:tabs>
              <w:tab w:val="left" w:pos="960"/>
              <w:tab w:val="right" w:leader="dot" w:pos="9350"/>
            </w:tabs>
            <w:rPr>
              <w:rFonts w:eastAsiaTheme="minorEastAsia"/>
              <w:smallCaps w:val="0"/>
              <w:noProof/>
              <w:sz w:val="24"/>
              <w:szCs w:val="24"/>
            </w:rPr>
          </w:pPr>
          <w:hyperlink w:anchor="_Toc69230729" w:history="1">
            <w:r w:rsidR="00CD48D2" w:rsidRPr="00EB3CC7">
              <w:rPr>
                <w:rStyle w:val="Hyperlink"/>
                <w:noProof/>
              </w:rPr>
              <w:t>4.2.2</w:t>
            </w:r>
            <w:r w:rsidR="00CD48D2">
              <w:rPr>
                <w:rFonts w:eastAsiaTheme="minorEastAsia"/>
                <w:smallCaps w:val="0"/>
                <w:noProof/>
                <w:sz w:val="24"/>
                <w:szCs w:val="24"/>
              </w:rPr>
              <w:tab/>
            </w:r>
            <w:r w:rsidR="00CD48D2" w:rsidRPr="00EB3CC7">
              <w:rPr>
                <w:rStyle w:val="Hyperlink"/>
                <w:noProof/>
              </w:rPr>
              <w:t>The comitative marker</w:t>
            </w:r>
            <w:r w:rsidR="00CD48D2">
              <w:rPr>
                <w:noProof/>
                <w:webHidden/>
              </w:rPr>
              <w:tab/>
            </w:r>
            <w:r w:rsidR="00CD48D2">
              <w:rPr>
                <w:noProof/>
                <w:webHidden/>
              </w:rPr>
              <w:fldChar w:fldCharType="begin"/>
            </w:r>
            <w:r w:rsidR="00CD48D2">
              <w:rPr>
                <w:noProof/>
                <w:webHidden/>
              </w:rPr>
              <w:instrText xml:space="preserve"> PAGEREF _Toc69230729 \h </w:instrText>
            </w:r>
            <w:r w:rsidR="00CD48D2">
              <w:rPr>
                <w:noProof/>
                <w:webHidden/>
              </w:rPr>
            </w:r>
            <w:r w:rsidR="00CD48D2">
              <w:rPr>
                <w:noProof/>
                <w:webHidden/>
              </w:rPr>
              <w:fldChar w:fldCharType="separate"/>
            </w:r>
            <w:r w:rsidR="00CD48D2">
              <w:rPr>
                <w:noProof/>
                <w:webHidden/>
              </w:rPr>
              <w:t>106</w:t>
            </w:r>
            <w:r w:rsidR="00CD48D2">
              <w:rPr>
                <w:noProof/>
                <w:webHidden/>
              </w:rPr>
              <w:fldChar w:fldCharType="end"/>
            </w:r>
          </w:hyperlink>
        </w:p>
        <w:p w14:paraId="3DBDEFC5" w14:textId="3E178D9B" w:rsidR="00CD48D2" w:rsidRDefault="00805E97">
          <w:pPr>
            <w:pStyle w:val="TOC2"/>
            <w:tabs>
              <w:tab w:val="left" w:pos="960"/>
              <w:tab w:val="right" w:leader="dot" w:pos="9350"/>
            </w:tabs>
            <w:rPr>
              <w:rFonts w:eastAsiaTheme="minorEastAsia"/>
              <w:smallCaps w:val="0"/>
              <w:noProof/>
              <w:sz w:val="24"/>
              <w:szCs w:val="24"/>
            </w:rPr>
          </w:pPr>
          <w:hyperlink w:anchor="_Toc69230730" w:history="1">
            <w:r w:rsidR="00CD48D2" w:rsidRPr="00EB3CC7">
              <w:rPr>
                <w:rStyle w:val="Hyperlink"/>
                <w:noProof/>
              </w:rPr>
              <w:t>4.2.3</w:t>
            </w:r>
            <w:r w:rsidR="00CD48D2">
              <w:rPr>
                <w:rFonts w:eastAsiaTheme="minorEastAsia"/>
                <w:smallCaps w:val="0"/>
                <w:noProof/>
                <w:sz w:val="24"/>
                <w:szCs w:val="24"/>
              </w:rPr>
              <w:tab/>
            </w:r>
            <w:r w:rsidR="00CD48D2" w:rsidRPr="00EB3CC7">
              <w:rPr>
                <w:rStyle w:val="Hyperlink"/>
                <w:noProof/>
              </w:rPr>
              <w:t>Syntactic causatives</w:t>
            </w:r>
            <w:r w:rsidR="00CD48D2">
              <w:rPr>
                <w:noProof/>
                <w:webHidden/>
              </w:rPr>
              <w:tab/>
            </w:r>
            <w:r w:rsidR="00CD48D2">
              <w:rPr>
                <w:noProof/>
                <w:webHidden/>
              </w:rPr>
              <w:fldChar w:fldCharType="begin"/>
            </w:r>
            <w:r w:rsidR="00CD48D2">
              <w:rPr>
                <w:noProof/>
                <w:webHidden/>
              </w:rPr>
              <w:instrText xml:space="preserve"> PAGEREF _Toc69230730 \h </w:instrText>
            </w:r>
            <w:r w:rsidR="00CD48D2">
              <w:rPr>
                <w:noProof/>
                <w:webHidden/>
              </w:rPr>
            </w:r>
            <w:r w:rsidR="00CD48D2">
              <w:rPr>
                <w:noProof/>
                <w:webHidden/>
              </w:rPr>
              <w:fldChar w:fldCharType="separate"/>
            </w:r>
            <w:r w:rsidR="00CD48D2">
              <w:rPr>
                <w:noProof/>
                <w:webHidden/>
              </w:rPr>
              <w:t>107</w:t>
            </w:r>
            <w:r w:rsidR="00CD48D2">
              <w:rPr>
                <w:noProof/>
                <w:webHidden/>
              </w:rPr>
              <w:fldChar w:fldCharType="end"/>
            </w:r>
          </w:hyperlink>
        </w:p>
        <w:p w14:paraId="3AA43002" w14:textId="48A38843" w:rsidR="00CD48D2" w:rsidRDefault="00805E97">
          <w:pPr>
            <w:pStyle w:val="TOC2"/>
            <w:tabs>
              <w:tab w:val="left" w:pos="960"/>
              <w:tab w:val="right" w:leader="dot" w:pos="9350"/>
            </w:tabs>
            <w:rPr>
              <w:rFonts w:eastAsiaTheme="minorEastAsia"/>
              <w:smallCaps w:val="0"/>
              <w:noProof/>
              <w:sz w:val="24"/>
              <w:szCs w:val="24"/>
            </w:rPr>
          </w:pPr>
          <w:hyperlink w:anchor="_Toc69230731" w:history="1">
            <w:r w:rsidR="00CD48D2" w:rsidRPr="00EB3CC7">
              <w:rPr>
                <w:rStyle w:val="Hyperlink"/>
                <w:noProof/>
              </w:rPr>
              <w:t>4.2.4</w:t>
            </w:r>
            <w:r w:rsidR="00CD48D2">
              <w:rPr>
                <w:rFonts w:eastAsiaTheme="minorEastAsia"/>
                <w:smallCaps w:val="0"/>
                <w:noProof/>
                <w:sz w:val="24"/>
                <w:szCs w:val="24"/>
              </w:rPr>
              <w:tab/>
            </w:r>
            <w:r w:rsidR="00CD48D2" w:rsidRPr="00EB3CC7">
              <w:rPr>
                <w:rStyle w:val="Hyperlink"/>
                <w:noProof/>
              </w:rPr>
              <w:t>Constructions treated as valence decreasing mechanisms in Zapotec</w:t>
            </w:r>
            <w:r w:rsidR="00CD48D2">
              <w:rPr>
                <w:noProof/>
                <w:webHidden/>
              </w:rPr>
              <w:tab/>
            </w:r>
            <w:r w:rsidR="00CD48D2">
              <w:rPr>
                <w:noProof/>
                <w:webHidden/>
              </w:rPr>
              <w:fldChar w:fldCharType="begin"/>
            </w:r>
            <w:r w:rsidR="00CD48D2">
              <w:rPr>
                <w:noProof/>
                <w:webHidden/>
              </w:rPr>
              <w:instrText xml:space="preserve"> PAGEREF _Toc69230731 \h </w:instrText>
            </w:r>
            <w:r w:rsidR="00CD48D2">
              <w:rPr>
                <w:noProof/>
                <w:webHidden/>
              </w:rPr>
            </w:r>
            <w:r w:rsidR="00CD48D2">
              <w:rPr>
                <w:noProof/>
                <w:webHidden/>
              </w:rPr>
              <w:fldChar w:fldCharType="separate"/>
            </w:r>
            <w:r w:rsidR="00CD48D2">
              <w:rPr>
                <w:noProof/>
                <w:webHidden/>
              </w:rPr>
              <w:t>108</w:t>
            </w:r>
            <w:r w:rsidR="00CD48D2">
              <w:rPr>
                <w:noProof/>
                <w:webHidden/>
              </w:rPr>
              <w:fldChar w:fldCharType="end"/>
            </w:r>
          </w:hyperlink>
        </w:p>
        <w:p w14:paraId="47D29597" w14:textId="2B16736E" w:rsidR="00CD48D2" w:rsidRDefault="00805E97">
          <w:pPr>
            <w:pStyle w:val="TOC3"/>
            <w:tabs>
              <w:tab w:val="right" w:leader="dot" w:pos="9350"/>
            </w:tabs>
            <w:rPr>
              <w:rFonts w:eastAsiaTheme="minorEastAsia"/>
              <w:i w:val="0"/>
              <w:iCs w:val="0"/>
              <w:noProof/>
              <w:sz w:val="24"/>
              <w:szCs w:val="24"/>
            </w:rPr>
          </w:pPr>
          <w:hyperlink w:anchor="_Toc69230732" w:history="1">
            <w:r w:rsidR="00CD48D2" w:rsidRPr="00EB3CC7">
              <w:rPr>
                <w:rStyle w:val="Hyperlink"/>
                <w:noProof/>
              </w:rPr>
              <w:t>4.2.4.1Reflexives</w:t>
            </w:r>
            <w:r w:rsidR="00CD48D2">
              <w:rPr>
                <w:noProof/>
                <w:webHidden/>
              </w:rPr>
              <w:tab/>
            </w:r>
            <w:r w:rsidR="00CD48D2">
              <w:rPr>
                <w:noProof/>
                <w:webHidden/>
              </w:rPr>
              <w:fldChar w:fldCharType="begin"/>
            </w:r>
            <w:r w:rsidR="00CD48D2">
              <w:rPr>
                <w:noProof/>
                <w:webHidden/>
              </w:rPr>
              <w:instrText xml:space="preserve"> PAGEREF _Toc69230732 \h </w:instrText>
            </w:r>
            <w:r w:rsidR="00CD48D2">
              <w:rPr>
                <w:noProof/>
                <w:webHidden/>
              </w:rPr>
            </w:r>
            <w:r w:rsidR="00CD48D2">
              <w:rPr>
                <w:noProof/>
                <w:webHidden/>
              </w:rPr>
              <w:fldChar w:fldCharType="separate"/>
            </w:r>
            <w:r w:rsidR="00CD48D2">
              <w:rPr>
                <w:noProof/>
                <w:webHidden/>
              </w:rPr>
              <w:t>108</w:t>
            </w:r>
            <w:r w:rsidR="00CD48D2">
              <w:rPr>
                <w:noProof/>
                <w:webHidden/>
              </w:rPr>
              <w:fldChar w:fldCharType="end"/>
            </w:r>
          </w:hyperlink>
        </w:p>
        <w:p w14:paraId="74C1AC07" w14:textId="6132E44F" w:rsidR="00CD48D2" w:rsidRDefault="00805E97">
          <w:pPr>
            <w:pStyle w:val="TOC3"/>
            <w:tabs>
              <w:tab w:val="right" w:leader="dot" w:pos="9350"/>
            </w:tabs>
            <w:rPr>
              <w:rFonts w:eastAsiaTheme="minorEastAsia"/>
              <w:i w:val="0"/>
              <w:iCs w:val="0"/>
              <w:noProof/>
              <w:sz w:val="24"/>
              <w:szCs w:val="24"/>
            </w:rPr>
          </w:pPr>
          <w:hyperlink w:anchor="_Toc69230733" w:history="1">
            <w:r w:rsidR="00CD48D2" w:rsidRPr="00EB3CC7">
              <w:rPr>
                <w:rStyle w:val="Hyperlink"/>
                <w:noProof/>
              </w:rPr>
              <w:t>4.2.4.1Reciprocals</w:t>
            </w:r>
            <w:r w:rsidR="00CD48D2">
              <w:rPr>
                <w:noProof/>
                <w:webHidden/>
              </w:rPr>
              <w:tab/>
            </w:r>
            <w:r w:rsidR="00CD48D2">
              <w:rPr>
                <w:noProof/>
                <w:webHidden/>
              </w:rPr>
              <w:fldChar w:fldCharType="begin"/>
            </w:r>
            <w:r w:rsidR="00CD48D2">
              <w:rPr>
                <w:noProof/>
                <w:webHidden/>
              </w:rPr>
              <w:instrText xml:space="preserve"> PAGEREF _Toc69230733 \h </w:instrText>
            </w:r>
            <w:r w:rsidR="00CD48D2">
              <w:rPr>
                <w:noProof/>
                <w:webHidden/>
              </w:rPr>
            </w:r>
            <w:r w:rsidR="00CD48D2">
              <w:rPr>
                <w:noProof/>
                <w:webHidden/>
              </w:rPr>
              <w:fldChar w:fldCharType="separate"/>
            </w:r>
            <w:r w:rsidR="00CD48D2">
              <w:rPr>
                <w:noProof/>
                <w:webHidden/>
              </w:rPr>
              <w:t>109</w:t>
            </w:r>
            <w:r w:rsidR="00CD48D2">
              <w:rPr>
                <w:noProof/>
                <w:webHidden/>
              </w:rPr>
              <w:fldChar w:fldCharType="end"/>
            </w:r>
          </w:hyperlink>
        </w:p>
        <w:p w14:paraId="44F17125" w14:textId="145DBD3C" w:rsidR="00CD48D2" w:rsidRDefault="00805E97">
          <w:pPr>
            <w:pStyle w:val="TOC1"/>
            <w:tabs>
              <w:tab w:val="left" w:pos="720"/>
              <w:tab w:val="right" w:leader="dot" w:pos="9350"/>
            </w:tabs>
            <w:rPr>
              <w:rFonts w:eastAsiaTheme="minorEastAsia"/>
              <w:b w:val="0"/>
              <w:bCs w:val="0"/>
              <w:caps w:val="0"/>
              <w:noProof/>
              <w:sz w:val="24"/>
              <w:szCs w:val="24"/>
            </w:rPr>
          </w:pPr>
          <w:hyperlink w:anchor="_Toc69230734" w:history="1">
            <w:r w:rsidR="00CD48D2" w:rsidRPr="00EB3CC7">
              <w:rPr>
                <w:rStyle w:val="Hyperlink"/>
                <w:rFonts w:cs="Times New Roman"/>
                <w:noProof/>
              </w:rPr>
              <w:t>4.3</w:t>
            </w:r>
            <w:r w:rsidR="00CD48D2">
              <w:rPr>
                <w:rFonts w:eastAsiaTheme="minorEastAsia"/>
                <w:b w:val="0"/>
                <w:bCs w:val="0"/>
                <w:caps w:val="0"/>
                <w:noProof/>
                <w:sz w:val="24"/>
                <w:szCs w:val="24"/>
              </w:rPr>
              <w:tab/>
            </w:r>
            <w:r w:rsidR="00CD48D2" w:rsidRPr="00EB3CC7">
              <w:rPr>
                <w:rStyle w:val="Hyperlink"/>
                <w:rFonts w:cs="Times New Roman"/>
                <w:noProof/>
              </w:rPr>
              <w:t>Interrogatives in TdVZ</w:t>
            </w:r>
            <w:r w:rsidR="00CD48D2">
              <w:rPr>
                <w:noProof/>
                <w:webHidden/>
              </w:rPr>
              <w:tab/>
            </w:r>
            <w:r w:rsidR="00CD48D2">
              <w:rPr>
                <w:noProof/>
                <w:webHidden/>
              </w:rPr>
              <w:fldChar w:fldCharType="begin"/>
            </w:r>
            <w:r w:rsidR="00CD48D2">
              <w:rPr>
                <w:noProof/>
                <w:webHidden/>
              </w:rPr>
              <w:instrText xml:space="preserve"> PAGEREF _Toc69230734 \h </w:instrText>
            </w:r>
            <w:r w:rsidR="00CD48D2">
              <w:rPr>
                <w:noProof/>
                <w:webHidden/>
              </w:rPr>
            </w:r>
            <w:r w:rsidR="00CD48D2">
              <w:rPr>
                <w:noProof/>
                <w:webHidden/>
              </w:rPr>
              <w:fldChar w:fldCharType="separate"/>
            </w:r>
            <w:r w:rsidR="00CD48D2">
              <w:rPr>
                <w:noProof/>
                <w:webHidden/>
              </w:rPr>
              <w:t>110</w:t>
            </w:r>
            <w:r w:rsidR="00CD48D2">
              <w:rPr>
                <w:noProof/>
                <w:webHidden/>
              </w:rPr>
              <w:fldChar w:fldCharType="end"/>
            </w:r>
          </w:hyperlink>
        </w:p>
        <w:p w14:paraId="7D8E61CB" w14:textId="3CF995B0" w:rsidR="00CD48D2" w:rsidRDefault="00805E97">
          <w:pPr>
            <w:pStyle w:val="TOC2"/>
            <w:tabs>
              <w:tab w:val="left" w:pos="960"/>
              <w:tab w:val="right" w:leader="dot" w:pos="9350"/>
            </w:tabs>
            <w:rPr>
              <w:rFonts w:eastAsiaTheme="minorEastAsia"/>
              <w:smallCaps w:val="0"/>
              <w:noProof/>
              <w:sz w:val="24"/>
              <w:szCs w:val="24"/>
            </w:rPr>
          </w:pPr>
          <w:hyperlink w:anchor="_Toc69230735" w:history="1">
            <w:r w:rsidR="00CD48D2" w:rsidRPr="00EB3CC7">
              <w:rPr>
                <w:rStyle w:val="Hyperlink"/>
                <w:noProof/>
              </w:rPr>
              <w:t>4.3.1</w:t>
            </w:r>
            <w:r w:rsidR="00CD48D2">
              <w:rPr>
                <w:rFonts w:eastAsiaTheme="minorEastAsia"/>
                <w:smallCaps w:val="0"/>
                <w:noProof/>
                <w:sz w:val="24"/>
                <w:szCs w:val="24"/>
              </w:rPr>
              <w:tab/>
            </w:r>
            <w:r w:rsidR="00CD48D2" w:rsidRPr="00EB3CC7">
              <w:rPr>
                <w:rStyle w:val="Hyperlink"/>
                <w:noProof/>
              </w:rPr>
              <w:t>Polar and content questions</w:t>
            </w:r>
            <w:r w:rsidR="00CD48D2">
              <w:rPr>
                <w:noProof/>
                <w:webHidden/>
              </w:rPr>
              <w:tab/>
            </w:r>
            <w:r w:rsidR="00CD48D2">
              <w:rPr>
                <w:noProof/>
                <w:webHidden/>
              </w:rPr>
              <w:fldChar w:fldCharType="begin"/>
            </w:r>
            <w:r w:rsidR="00CD48D2">
              <w:rPr>
                <w:noProof/>
                <w:webHidden/>
              </w:rPr>
              <w:instrText xml:space="preserve"> PAGEREF _Toc69230735 \h </w:instrText>
            </w:r>
            <w:r w:rsidR="00CD48D2">
              <w:rPr>
                <w:noProof/>
                <w:webHidden/>
              </w:rPr>
            </w:r>
            <w:r w:rsidR="00CD48D2">
              <w:rPr>
                <w:noProof/>
                <w:webHidden/>
              </w:rPr>
              <w:fldChar w:fldCharType="separate"/>
            </w:r>
            <w:r w:rsidR="00CD48D2">
              <w:rPr>
                <w:noProof/>
                <w:webHidden/>
              </w:rPr>
              <w:t>110</w:t>
            </w:r>
            <w:r w:rsidR="00CD48D2">
              <w:rPr>
                <w:noProof/>
                <w:webHidden/>
              </w:rPr>
              <w:fldChar w:fldCharType="end"/>
            </w:r>
          </w:hyperlink>
        </w:p>
        <w:p w14:paraId="5A4AA247" w14:textId="75B57B6B" w:rsidR="00CD48D2" w:rsidRDefault="00805E97">
          <w:pPr>
            <w:pStyle w:val="TOC2"/>
            <w:tabs>
              <w:tab w:val="left" w:pos="960"/>
              <w:tab w:val="right" w:leader="dot" w:pos="9350"/>
            </w:tabs>
            <w:rPr>
              <w:rFonts w:eastAsiaTheme="minorEastAsia"/>
              <w:smallCaps w:val="0"/>
              <w:noProof/>
              <w:sz w:val="24"/>
              <w:szCs w:val="24"/>
            </w:rPr>
          </w:pPr>
          <w:hyperlink w:anchor="_Toc69230736" w:history="1">
            <w:r w:rsidR="00CD48D2" w:rsidRPr="00EB3CC7">
              <w:rPr>
                <w:rStyle w:val="Hyperlink"/>
                <w:noProof/>
              </w:rPr>
              <w:t>4.3.2</w:t>
            </w:r>
            <w:r w:rsidR="00CD48D2">
              <w:rPr>
                <w:rFonts w:eastAsiaTheme="minorEastAsia"/>
                <w:smallCaps w:val="0"/>
                <w:noProof/>
                <w:sz w:val="24"/>
                <w:szCs w:val="24"/>
              </w:rPr>
              <w:tab/>
            </w:r>
            <w:r w:rsidR="00CD48D2" w:rsidRPr="00EB3CC7">
              <w:rPr>
                <w:rStyle w:val="Hyperlink"/>
                <w:noProof/>
              </w:rPr>
              <w:t>Polar questions in TdVZ</w:t>
            </w:r>
            <w:r w:rsidR="00CD48D2">
              <w:rPr>
                <w:noProof/>
                <w:webHidden/>
              </w:rPr>
              <w:tab/>
            </w:r>
            <w:r w:rsidR="00CD48D2">
              <w:rPr>
                <w:noProof/>
                <w:webHidden/>
              </w:rPr>
              <w:fldChar w:fldCharType="begin"/>
            </w:r>
            <w:r w:rsidR="00CD48D2">
              <w:rPr>
                <w:noProof/>
                <w:webHidden/>
              </w:rPr>
              <w:instrText xml:space="preserve"> PAGEREF _Toc69230736 \h </w:instrText>
            </w:r>
            <w:r w:rsidR="00CD48D2">
              <w:rPr>
                <w:noProof/>
                <w:webHidden/>
              </w:rPr>
            </w:r>
            <w:r w:rsidR="00CD48D2">
              <w:rPr>
                <w:noProof/>
                <w:webHidden/>
              </w:rPr>
              <w:fldChar w:fldCharType="separate"/>
            </w:r>
            <w:r w:rsidR="00CD48D2">
              <w:rPr>
                <w:noProof/>
                <w:webHidden/>
              </w:rPr>
              <w:t>111</w:t>
            </w:r>
            <w:r w:rsidR="00CD48D2">
              <w:rPr>
                <w:noProof/>
                <w:webHidden/>
              </w:rPr>
              <w:fldChar w:fldCharType="end"/>
            </w:r>
          </w:hyperlink>
        </w:p>
        <w:p w14:paraId="7C406F9B" w14:textId="47342A32" w:rsidR="00CD48D2" w:rsidRDefault="00805E97">
          <w:pPr>
            <w:pStyle w:val="TOC2"/>
            <w:tabs>
              <w:tab w:val="left" w:pos="960"/>
              <w:tab w:val="right" w:leader="dot" w:pos="9350"/>
            </w:tabs>
            <w:rPr>
              <w:rFonts w:eastAsiaTheme="minorEastAsia"/>
              <w:smallCaps w:val="0"/>
              <w:noProof/>
              <w:sz w:val="24"/>
              <w:szCs w:val="24"/>
            </w:rPr>
          </w:pPr>
          <w:hyperlink w:anchor="_Toc69230737" w:history="1">
            <w:r w:rsidR="00CD48D2" w:rsidRPr="00EB3CC7">
              <w:rPr>
                <w:rStyle w:val="Hyperlink"/>
                <w:noProof/>
              </w:rPr>
              <w:t>4.3.3</w:t>
            </w:r>
            <w:r w:rsidR="00CD48D2">
              <w:rPr>
                <w:rFonts w:eastAsiaTheme="minorEastAsia"/>
                <w:smallCaps w:val="0"/>
                <w:noProof/>
                <w:sz w:val="24"/>
                <w:szCs w:val="24"/>
              </w:rPr>
              <w:tab/>
            </w:r>
            <w:r w:rsidR="00CD48D2" w:rsidRPr="00EB3CC7">
              <w:rPr>
                <w:rStyle w:val="Hyperlink"/>
                <w:noProof/>
              </w:rPr>
              <w:t>Content questions in TdVZ</w:t>
            </w:r>
            <w:r w:rsidR="00CD48D2">
              <w:rPr>
                <w:noProof/>
                <w:webHidden/>
              </w:rPr>
              <w:tab/>
            </w:r>
            <w:r w:rsidR="00CD48D2">
              <w:rPr>
                <w:noProof/>
                <w:webHidden/>
              </w:rPr>
              <w:fldChar w:fldCharType="begin"/>
            </w:r>
            <w:r w:rsidR="00CD48D2">
              <w:rPr>
                <w:noProof/>
                <w:webHidden/>
              </w:rPr>
              <w:instrText xml:space="preserve"> PAGEREF _Toc69230737 \h </w:instrText>
            </w:r>
            <w:r w:rsidR="00CD48D2">
              <w:rPr>
                <w:noProof/>
                <w:webHidden/>
              </w:rPr>
            </w:r>
            <w:r w:rsidR="00CD48D2">
              <w:rPr>
                <w:noProof/>
                <w:webHidden/>
              </w:rPr>
              <w:fldChar w:fldCharType="separate"/>
            </w:r>
            <w:r w:rsidR="00CD48D2">
              <w:rPr>
                <w:noProof/>
                <w:webHidden/>
              </w:rPr>
              <w:t>112</w:t>
            </w:r>
            <w:r w:rsidR="00CD48D2">
              <w:rPr>
                <w:noProof/>
                <w:webHidden/>
              </w:rPr>
              <w:fldChar w:fldCharType="end"/>
            </w:r>
          </w:hyperlink>
        </w:p>
        <w:p w14:paraId="4F068A23" w14:textId="2E45B0D6" w:rsidR="00CD48D2" w:rsidRDefault="00805E97">
          <w:pPr>
            <w:pStyle w:val="TOC1"/>
            <w:tabs>
              <w:tab w:val="left" w:pos="720"/>
              <w:tab w:val="right" w:leader="dot" w:pos="9350"/>
            </w:tabs>
            <w:rPr>
              <w:rFonts w:eastAsiaTheme="minorEastAsia"/>
              <w:b w:val="0"/>
              <w:bCs w:val="0"/>
              <w:caps w:val="0"/>
              <w:noProof/>
              <w:sz w:val="24"/>
              <w:szCs w:val="24"/>
            </w:rPr>
          </w:pPr>
          <w:hyperlink w:anchor="_Toc69230738" w:history="1">
            <w:r w:rsidR="00CD48D2" w:rsidRPr="00EB3CC7">
              <w:rPr>
                <w:rStyle w:val="Hyperlink"/>
                <w:rFonts w:cs="Times New Roman"/>
                <w:noProof/>
              </w:rPr>
              <w:t>4.4</w:t>
            </w:r>
            <w:r w:rsidR="00CD48D2">
              <w:rPr>
                <w:rFonts w:eastAsiaTheme="minorEastAsia"/>
                <w:b w:val="0"/>
                <w:bCs w:val="0"/>
                <w:caps w:val="0"/>
                <w:noProof/>
                <w:sz w:val="24"/>
                <w:szCs w:val="24"/>
              </w:rPr>
              <w:tab/>
            </w:r>
            <w:r w:rsidR="00CD48D2" w:rsidRPr="00EB3CC7">
              <w:rPr>
                <w:rStyle w:val="Hyperlink"/>
                <w:rFonts w:cs="Times New Roman"/>
                <w:noProof/>
              </w:rPr>
              <w:t>Negation in TdVZ</w:t>
            </w:r>
            <w:r w:rsidR="00CD48D2">
              <w:rPr>
                <w:noProof/>
                <w:webHidden/>
              </w:rPr>
              <w:tab/>
            </w:r>
            <w:r w:rsidR="00CD48D2">
              <w:rPr>
                <w:noProof/>
                <w:webHidden/>
              </w:rPr>
              <w:fldChar w:fldCharType="begin"/>
            </w:r>
            <w:r w:rsidR="00CD48D2">
              <w:rPr>
                <w:noProof/>
                <w:webHidden/>
              </w:rPr>
              <w:instrText xml:space="preserve"> PAGEREF _Toc69230738 \h </w:instrText>
            </w:r>
            <w:r w:rsidR="00CD48D2">
              <w:rPr>
                <w:noProof/>
                <w:webHidden/>
              </w:rPr>
            </w:r>
            <w:r w:rsidR="00CD48D2">
              <w:rPr>
                <w:noProof/>
                <w:webHidden/>
              </w:rPr>
              <w:fldChar w:fldCharType="separate"/>
            </w:r>
            <w:r w:rsidR="00CD48D2">
              <w:rPr>
                <w:noProof/>
                <w:webHidden/>
              </w:rPr>
              <w:t>116</w:t>
            </w:r>
            <w:r w:rsidR="00CD48D2">
              <w:rPr>
                <w:noProof/>
                <w:webHidden/>
              </w:rPr>
              <w:fldChar w:fldCharType="end"/>
            </w:r>
          </w:hyperlink>
        </w:p>
        <w:p w14:paraId="48EE523B" w14:textId="3687F28B" w:rsidR="00CD48D2" w:rsidRDefault="00805E97">
          <w:pPr>
            <w:pStyle w:val="TOC2"/>
            <w:tabs>
              <w:tab w:val="left" w:pos="960"/>
              <w:tab w:val="right" w:leader="dot" w:pos="9350"/>
            </w:tabs>
            <w:rPr>
              <w:rFonts w:eastAsiaTheme="minorEastAsia"/>
              <w:smallCaps w:val="0"/>
              <w:noProof/>
              <w:sz w:val="24"/>
              <w:szCs w:val="24"/>
            </w:rPr>
          </w:pPr>
          <w:hyperlink w:anchor="_Toc69230739" w:history="1">
            <w:r w:rsidR="00CD48D2" w:rsidRPr="00EB3CC7">
              <w:rPr>
                <w:rStyle w:val="Hyperlink"/>
                <w:noProof/>
              </w:rPr>
              <w:t>4.4.1</w:t>
            </w:r>
            <w:r w:rsidR="00CD48D2">
              <w:rPr>
                <w:rFonts w:eastAsiaTheme="minorEastAsia"/>
                <w:smallCaps w:val="0"/>
                <w:noProof/>
                <w:sz w:val="24"/>
                <w:szCs w:val="24"/>
              </w:rPr>
              <w:tab/>
            </w:r>
            <w:r w:rsidR="00CD48D2" w:rsidRPr="00EB3CC7">
              <w:rPr>
                <w:rStyle w:val="Hyperlink"/>
                <w:noProof/>
              </w:rPr>
              <w:t>Clausal negation</w:t>
            </w:r>
            <w:r w:rsidR="00CD48D2">
              <w:rPr>
                <w:noProof/>
                <w:webHidden/>
              </w:rPr>
              <w:tab/>
            </w:r>
            <w:r w:rsidR="00CD48D2">
              <w:rPr>
                <w:noProof/>
                <w:webHidden/>
              </w:rPr>
              <w:fldChar w:fldCharType="begin"/>
            </w:r>
            <w:r w:rsidR="00CD48D2">
              <w:rPr>
                <w:noProof/>
                <w:webHidden/>
              </w:rPr>
              <w:instrText xml:space="preserve"> PAGEREF _Toc69230739 \h </w:instrText>
            </w:r>
            <w:r w:rsidR="00CD48D2">
              <w:rPr>
                <w:noProof/>
                <w:webHidden/>
              </w:rPr>
            </w:r>
            <w:r w:rsidR="00CD48D2">
              <w:rPr>
                <w:noProof/>
                <w:webHidden/>
              </w:rPr>
              <w:fldChar w:fldCharType="separate"/>
            </w:r>
            <w:r w:rsidR="00CD48D2">
              <w:rPr>
                <w:noProof/>
                <w:webHidden/>
              </w:rPr>
              <w:t>116</w:t>
            </w:r>
            <w:r w:rsidR="00CD48D2">
              <w:rPr>
                <w:noProof/>
                <w:webHidden/>
              </w:rPr>
              <w:fldChar w:fldCharType="end"/>
            </w:r>
          </w:hyperlink>
        </w:p>
        <w:p w14:paraId="79D58263" w14:textId="0673E873" w:rsidR="00CD48D2" w:rsidRDefault="00805E97">
          <w:pPr>
            <w:pStyle w:val="TOC2"/>
            <w:tabs>
              <w:tab w:val="left" w:pos="960"/>
              <w:tab w:val="right" w:leader="dot" w:pos="9350"/>
            </w:tabs>
            <w:rPr>
              <w:rFonts w:eastAsiaTheme="minorEastAsia"/>
              <w:smallCaps w:val="0"/>
              <w:noProof/>
              <w:sz w:val="24"/>
              <w:szCs w:val="24"/>
            </w:rPr>
          </w:pPr>
          <w:hyperlink w:anchor="_Toc69230740" w:history="1">
            <w:r w:rsidR="00CD48D2" w:rsidRPr="00EB3CC7">
              <w:rPr>
                <w:rStyle w:val="Hyperlink"/>
                <w:noProof/>
              </w:rPr>
              <w:t>4.4.2</w:t>
            </w:r>
            <w:r w:rsidR="00CD48D2">
              <w:rPr>
                <w:rFonts w:eastAsiaTheme="minorEastAsia"/>
                <w:smallCaps w:val="0"/>
                <w:noProof/>
                <w:sz w:val="24"/>
                <w:szCs w:val="24"/>
              </w:rPr>
              <w:tab/>
            </w:r>
            <w:r w:rsidR="00CD48D2" w:rsidRPr="00EB3CC7">
              <w:rPr>
                <w:rStyle w:val="Hyperlink"/>
                <w:noProof/>
              </w:rPr>
              <w:t xml:space="preserve">Position and scope of the negative marker </w:t>
            </w:r>
            <w:r w:rsidR="00CD48D2" w:rsidRPr="00EB3CC7">
              <w:rPr>
                <w:rStyle w:val="Hyperlink"/>
                <w:i/>
                <w:noProof/>
              </w:rPr>
              <w:t>kēd</w:t>
            </w:r>
            <w:r w:rsidR="00CD48D2" w:rsidRPr="00EB3CC7">
              <w:rPr>
                <w:rStyle w:val="Hyperlink"/>
                <w:noProof/>
              </w:rPr>
              <w:t>=</w:t>
            </w:r>
            <w:r w:rsidR="00CD48D2">
              <w:rPr>
                <w:noProof/>
                <w:webHidden/>
              </w:rPr>
              <w:tab/>
            </w:r>
            <w:r w:rsidR="00CD48D2">
              <w:rPr>
                <w:noProof/>
                <w:webHidden/>
              </w:rPr>
              <w:fldChar w:fldCharType="begin"/>
            </w:r>
            <w:r w:rsidR="00CD48D2">
              <w:rPr>
                <w:noProof/>
                <w:webHidden/>
              </w:rPr>
              <w:instrText xml:space="preserve"> PAGEREF _Toc69230740 \h </w:instrText>
            </w:r>
            <w:r w:rsidR="00CD48D2">
              <w:rPr>
                <w:noProof/>
                <w:webHidden/>
              </w:rPr>
            </w:r>
            <w:r w:rsidR="00CD48D2">
              <w:rPr>
                <w:noProof/>
                <w:webHidden/>
              </w:rPr>
              <w:fldChar w:fldCharType="separate"/>
            </w:r>
            <w:r w:rsidR="00CD48D2">
              <w:rPr>
                <w:noProof/>
                <w:webHidden/>
              </w:rPr>
              <w:t>120</w:t>
            </w:r>
            <w:r w:rsidR="00CD48D2">
              <w:rPr>
                <w:noProof/>
                <w:webHidden/>
              </w:rPr>
              <w:fldChar w:fldCharType="end"/>
            </w:r>
          </w:hyperlink>
        </w:p>
        <w:p w14:paraId="0EF811D2" w14:textId="0DF14D0B" w:rsidR="00CD48D2" w:rsidRDefault="00805E97">
          <w:pPr>
            <w:pStyle w:val="TOC2"/>
            <w:tabs>
              <w:tab w:val="left" w:pos="960"/>
              <w:tab w:val="right" w:leader="dot" w:pos="9350"/>
            </w:tabs>
            <w:rPr>
              <w:rFonts w:eastAsiaTheme="minorEastAsia"/>
              <w:smallCaps w:val="0"/>
              <w:noProof/>
              <w:sz w:val="24"/>
              <w:szCs w:val="24"/>
            </w:rPr>
          </w:pPr>
          <w:hyperlink w:anchor="_Toc69230741" w:history="1">
            <w:r w:rsidR="00CD48D2" w:rsidRPr="00EB3CC7">
              <w:rPr>
                <w:rStyle w:val="Hyperlink"/>
                <w:noProof/>
              </w:rPr>
              <w:t>4.4.3.</w:t>
            </w:r>
            <w:r w:rsidR="00CD48D2">
              <w:rPr>
                <w:rFonts w:eastAsiaTheme="minorEastAsia"/>
                <w:smallCaps w:val="0"/>
                <w:noProof/>
                <w:sz w:val="24"/>
                <w:szCs w:val="24"/>
              </w:rPr>
              <w:tab/>
            </w:r>
            <w:r w:rsidR="00CD48D2" w:rsidRPr="00EB3CC7">
              <w:rPr>
                <w:rStyle w:val="Hyperlink"/>
                <w:noProof/>
              </w:rPr>
              <w:t>Negation of potential mood clauses (not yet expressions)</w:t>
            </w:r>
            <w:r w:rsidR="00CD48D2">
              <w:rPr>
                <w:noProof/>
                <w:webHidden/>
              </w:rPr>
              <w:tab/>
            </w:r>
            <w:r w:rsidR="00CD48D2">
              <w:rPr>
                <w:noProof/>
                <w:webHidden/>
              </w:rPr>
              <w:fldChar w:fldCharType="begin"/>
            </w:r>
            <w:r w:rsidR="00CD48D2">
              <w:rPr>
                <w:noProof/>
                <w:webHidden/>
              </w:rPr>
              <w:instrText xml:space="preserve"> PAGEREF _Toc69230741 \h </w:instrText>
            </w:r>
            <w:r w:rsidR="00CD48D2">
              <w:rPr>
                <w:noProof/>
                <w:webHidden/>
              </w:rPr>
            </w:r>
            <w:r w:rsidR="00CD48D2">
              <w:rPr>
                <w:noProof/>
                <w:webHidden/>
              </w:rPr>
              <w:fldChar w:fldCharType="separate"/>
            </w:r>
            <w:r w:rsidR="00CD48D2">
              <w:rPr>
                <w:noProof/>
                <w:webHidden/>
              </w:rPr>
              <w:t>121</w:t>
            </w:r>
            <w:r w:rsidR="00CD48D2">
              <w:rPr>
                <w:noProof/>
                <w:webHidden/>
              </w:rPr>
              <w:fldChar w:fldCharType="end"/>
            </w:r>
          </w:hyperlink>
        </w:p>
        <w:p w14:paraId="5DD05085" w14:textId="76BA49F6" w:rsidR="00CD48D2" w:rsidRDefault="00805E97">
          <w:pPr>
            <w:pStyle w:val="TOC2"/>
            <w:tabs>
              <w:tab w:val="left" w:pos="960"/>
              <w:tab w:val="right" w:leader="dot" w:pos="9350"/>
            </w:tabs>
            <w:rPr>
              <w:rFonts w:eastAsiaTheme="minorEastAsia"/>
              <w:smallCaps w:val="0"/>
              <w:noProof/>
              <w:sz w:val="24"/>
              <w:szCs w:val="24"/>
            </w:rPr>
          </w:pPr>
          <w:hyperlink w:anchor="_Toc69230742" w:history="1">
            <w:r w:rsidR="00CD48D2" w:rsidRPr="00EB3CC7">
              <w:rPr>
                <w:rStyle w:val="Hyperlink"/>
                <w:noProof/>
              </w:rPr>
              <w:t>4.4.4</w:t>
            </w:r>
            <w:r w:rsidR="00CD48D2">
              <w:rPr>
                <w:rFonts w:eastAsiaTheme="minorEastAsia"/>
                <w:smallCaps w:val="0"/>
                <w:noProof/>
                <w:sz w:val="24"/>
                <w:szCs w:val="24"/>
              </w:rPr>
              <w:tab/>
            </w:r>
            <w:r w:rsidR="00CD48D2" w:rsidRPr="00EB3CC7">
              <w:rPr>
                <w:rStyle w:val="Hyperlink"/>
                <w:noProof/>
              </w:rPr>
              <w:t>Negation of Existential predication</w:t>
            </w:r>
            <w:r w:rsidR="00CD48D2">
              <w:rPr>
                <w:noProof/>
                <w:webHidden/>
              </w:rPr>
              <w:tab/>
            </w:r>
            <w:r w:rsidR="00CD48D2">
              <w:rPr>
                <w:noProof/>
                <w:webHidden/>
              </w:rPr>
              <w:fldChar w:fldCharType="begin"/>
            </w:r>
            <w:r w:rsidR="00CD48D2">
              <w:rPr>
                <w:noProof/>
                <w:webHidden/>
              </w:rPr>
              <w:instrText xml:space="preserve"> PAGEREF _Toc69230742 \h </w:instrText>
            </w:r>
            <w:r w:rsidR="00CD48D2">
              <w:rPr>
                <w:noProof/>
                <w:webHidden/>
              </w:rPr>
            </w:r>
            <w:r w:rsidR="00CD48D2">
              <w:rPr>
                <w:noProof/>
                <w:webHidden/>
              </w:rPr>
              <w:fldChar w:fldCharType="separate"/>
            </w:r>
            <w:r w:rsidR="00CD48D2">
              <w:rPr>
                <w:noProof/>
                <w:webHidden/>
              </w:rPr>
              <w:t>122</w:t>
            </w:r>
            <w:r w:rsidR="00CD48D2">
              <w:rPr>
                <w:noProof/>
                <w:webHidden/>
              </w:rPr>
              <w:fldChar w:fldCharType="end"/>
            </w:r>
          </w:hyperlink>
        </w:p>
        <w:p w14:paraId="1BADF71A" w14:textId="7EE70497" w:rsidR="00CD48D2" w:rsidRDefault="00805E97">
          <w:pPr>
            <w:pStyle w:val="TOC2"/>
            <w:tabs>
              <w:tab w:val="left" w:pos="960"/>
              <w:tab w:val="right" w:leader="dot" w:pos="9350"/>
            </w:tabs>
            <w:rPr>
              <w:rFonts w:eastAsiaTheme="minorEastAsia"/>
              <w:smallCaps w:val="0"/>
              <w:noProof/>
              <w:sz w:val="24"/>
              <w:szCs w:val="24"/>
            </w:rPr>
          </w:pPr>
          <w:hyperlink w:anchor="_Toc69230743" w:history="1">
            <w:r w:rsidR="00CD48D2" w:rsidRPr="00EB3CC7">
              <w:rPr>
                <w:rStyle w:val="Hyperlink"/>
                <w:noProof/>
              </w:rPr>
              <w:t>4.4.5</w:t>
            </w:r>
            <w:r w:rsidR="00CD48D2">
              <w:rPr>
                <w:rFonts w:eastAsiaTheme="minorEastAsia"/>
                <w:smallCaps w:val="0"/>
                <w:noProof/>
                <w:sz w:val="24"/>
                <w:szCs w:val="24"/>
              </w:rPr>
              <w:tab/>
            </w:r>
            <w:r w:rsidR="00CD48D2" w:rsidRPr="00EB3CC7">
              <w:rPr>
                <w:rStyle w:val="Hyperlink"/>
                <w:noProof/>
              </w:rPr>
              <w:t>Indefinite pronouns</w:t>
            </w:r>
            <w:r w:rsidR="00CD48D2">
              <w:rPr>
                <w:noProof/>
                <w:webHidden/>
              </w:rPr>
              <w:tab/>
            </w:r>
            <w:r w:rsidR="00CD48D2">
              <w:rPr>
                <w:noProof/>
                <w:webHidden/>
              </w:rPr>
              <w:fldChar w:fldCharType="begin"/>
            </w:r>
            <w:r w:rsidR="00CD48D2">
              <w:rPr>
                <w:noProof/>
                <w:webHidden/>
              </w:rPr>
              <w:instrText xml:space="preserve"> PAGEREF _Toc69230743 \h </w:instrText>
            </w:r>
            <w:r w:rsidR="00CD48D2">
              <w:rPr>
                <w:noProof/>
                <w:webHidden/>
              </w:rPr>
            </w:r>
            <w:r w:rsidR="00CD48D2">
              <w:rPr>
                <w:noProof/>
                <w:webHidden/>
              </w:rPr>
              <w:fldChar w:fldCharType="separate"/>
            </w:r>
            <w:r w:rsidR="00CD48D2">
              <w:rPr>
                <w:noProof/>
                <w:webHidden/>
              </w:rPr>
              <w:t>123</w:t>
            </w:r>
            <w:r w:rsidR="00CD48D2">
              <w:rPr>
                <w:noProof/>
                <w:webHidden/>
              </w:rPr>
              <w:fldChar w:fldCharType="end"/>
            </w:r>
          </w:hyperlink>
        </w:p>
        <w:p w14:paraId="7BED72CA" w14:textId="37F08BB0" w:rsidR="00CD48D2" w:rsidRDefault="00805E97">
          <w:pPr>
            <w:pStyle w:val="TOC1"/>
            <w:tabs>
              <w:tab w:val="left" w:pos="720"/>
              <w:tab w:val="right" w:leader="dot" w:pos="9350"/>
            </w:tabs>
            <w:rPr>
              <w:rFonts w:eastAsiaTheme="minorEastAsia"/>
              <w:b w:val="0"/>
              <w:bCs w:val="0"/>
              <w:caps w:val="0"/>
              <w:noProof/>
              <w:sz w:val="24"/>
              <w:szCs w:val="24"/>
            </w:rPr>
          </w:pPr>
          <w:hyperlink w:anchor="_Toc69230744" w:history="1">
            <w:r w:rsidR="00CD48D2" w:rsidRPr="00EB3CC7">
              <w:rPr>
                <w:rStyle w:val="Hyperlink"/>
                <w:rFonts w:cs="Times New Roman"/>
                <w:noProof/>
              </w:rPr>
              <w:t>4.5</w:t>
            </w:r>
            <w:r w:rsidR="00CD48D2">
              <w:rPr>
                <w:rFonts w:eastAsiaTheme="minorEastAsia"/>
                <w:b w:val="0"/>
                <w:bCs w:val="0"/>
                <w:caps w:val="0"/>
                <w:noProof/>
                <w:sz w:val="24"/>
                <w:szCs w:val="24"/>
              </w:rPr>
              <w:tab/>
            </w:r>
            <w:r w:rsidR="00CD48D2" w:rsidRPr="00EB3CC7">
              <w:rPr>
                <w:rStyle w:val="Hyperlink"/>
                <w:rFonts w:cs="Times New Roman"/>
                <w:noProof/>
              </w:rPr>
              <w:t>Serial verbs constructions in TdVZ</w:t>
            </w:r>
            <w:r w:rsidR="00CD48D2">
              <w:rPr>
                <w:noProof/>
                <w:webHidden/>
              </w:rPr>
              <w:tab/>
            </w:r>
            <w:r w:rsidR="00CD48D2">
              <w:rPr>
                <w:noProof/>
                <w:webHidden/>
              </w:rPr>
              <w:fldChar w:fldCharType="begin"/>
            </w:r>
            <w:r w:rsidR="00CD48D2">
              <w:rPr>
                <w:noProof/>
                <w:webHidden/>
              </w:rPr>
              <w:instrText xml:space="preserve"> PAGEREF _Toc69230744 \h </w:instrText>
            </w:r>
            <w:r w:rsidR="00CD48D2">
              <w:rPr>
                <w:noProof/>
                <w:webHidden/>
              </w:rPr>
            </w:r>
            <w:r w:rsidR="00CD48D2">
              <w:rPr>
                <w:noProof/>
                <w:webHidden/>
              </w:rPr>
              <w:fldChar w:fldCharType="separate"/>
            </w:r>
            <w:r w:rsidR="00CD48D2">
              <w:rPr>
                <w:noProof/>
                <w:webHidden/>
              </w:rPr>
              <w:t>124</w:t>
            </w:r>
            <w:r w:rsidR="00CD48D2">
              <w:rPr>
                <w:noProof/>
                <w:webHidden/>
              </w:rPr>
              <w:fldChar w:fldCharType="end"/>
            </w:r>
          </w:hyperlink>
        </w:p>
        <w:p w14:paraId="5F59A11F" w14:textId="1AB6DE32" w:rsidR="00CD48D2" w:rsidRDefault="00805E97">
          <w:pPr>
            <w:pStyle w:val="TOC2"/>
            <w:tabs>
              <w:tab w:val="left" w:pos="960"/>
              <w:tab w:val="right" w:leader="dot" w:pos="9350"/>
            </w:tabs>
            <w:rPr>
              <w:rFonts w:eastAsiaTheme="minorEastAsia"/>
              <w:smallCaps w:val="0"/>
              <w:noProof/>
              <w:sz w:val="24"/>
              <w:szCs w:val="24"/>
            </w:rPr>
          </w:pPr>
          <w:hyperlink w:anchor="_Toc69230745" w:history="1">
            <w:r w:rsidR="00CD48D2" w:rsidRPr="00EB3CC7">
              <w:rPr>
                <w:rStyle w:val="Hyperlink"/>
                <w:noProof/>
              </w:rPr>
              <w:t>4.5.1</w:t>
            </w:r>
            <w:r w:rsidR="00CD48D2">
              <w:rPr>
                <w:rFonts w:eastAsiaTheme="minorEastAsia"/>
                <w:smallCaps w:val="0"/>
                <w:noProof/>
                <w:sz w:val="24"/>
                <w:szCs w:val="24"/>
              </w:rPr>
              <w:tab/>
            </w:r>
            <w:r w:rsidR="00CD48D2" w:rsidRPr="00EB3CC7">
              <w:rPr>
                <w:rStyle w:val="Hyperlink"/>
                <w:noProof/>
              </w:rPr>
              <w:t>SVC in TdVZ</w:t>
            </w:r>
            <w:r w:rsidR="00CD48D2">
              <w:rPr>
                <w:noProof/>
                <w:webHidden/>
              </w:rPr>
              <w:tab/>
            </w:r>
            <w:r w:rsidR="00CD48D2">
              <w:rPr>
                <w:noProof/>
                <w:webHidden/>
              </w:rPr>
              <w:fldChar w:fldCharType="begin"/>
            </w:r>
            <w:r w:rsidR="00CD48D2">
              <w:rPr>
                <w:noProof/>
                <w:webHidden/>
              </w:rPr>
              <w:instrText xml:space="preserve"> PAGEREF _Toc69230745 \h </w:instrText>
            </w:r>
            <w:r w:rsidR="00CD48D2">
              <w:rPr>
                <w:noProof/>
                <w:webHidden/>
              </w:rPr>
            </w:r>
            <w:r w:rsidR="00CD48D2">
              <w:rPr>
                <w:noProof/>
                <w:webHidden/>
              </w:rPr>
              <w:fldChar w:fldCharType="separate"/>
            </w:r>
            <w:r w:rsidR="00CD48D2">
              <w:rPr>
                <w:noProof/>
                <w:webHidden/>
              </w:rPr>
              <w:t>125</w:t>
            </w:r>
            <w:r w:rsidR="00CD48D2">
              <w:rPr>
                <w:noProof/>
                <w:webHidden/>
              </w:rPr>
              <w:fldChar w:fldCharType="end"/>
            </w:r>
          </w:hyperlink>
        </w:p>
        <w:p w14:paraId="0C871847" w14:textId="4B7D9E12" w:rsidR="00CD48D2" w:rsidRDefault="00805E97">
          <w:pPr>
            <w:pStyle w:val="TOC1"/>
            <w:tabs>
              <w:tab w:val="left" w:pos="720"/>
              <w:tab w:val="right" w:leader="dot" w:pos="9350"/>
            </w:tabs>
            <w:rPr>
              <w:rFonts w:eastAsiaTheme="minorEastAsia"/>
              <w:b w:val="0"/>
              <w:bCs w:val="0"/>
              <w:caps w:val="0"/>
              <w:noProof/>
              <w:sz w:val="24"/>
              <w:szCs w:val="24"/>
            </w:rPr>
          </w:pPr>
          <w:hyperlink w:anchor="_Toc69230746" w:history="1">
            <w:r w:rsidR="00CD48D2" w:rsidRPr="00EB3CC7">
              <w:rPr>
                <w:rStyle w:val="Hyperlink"/>
                <w:rFonts w:cs="Times New Roman"/>
                <w:noProof/>
              </w:rPr>
              <w:t>4.6</w:t>
            </w:r>
            <w:r w:rsidR="00CD48D2">
              <w:rPr>
                <w:rFonts w:eastAsiaTheme="minorEastAsia"/>
                <w:b w:val="0"/>
                <w:bCs w:val="0"/>
                <w:caps w:val="0"/>
                <w:noProof/>
                <w:sz w:val="24"/>
                <w:szCs w:val="24"/>
              </w:rPr>
              <w:tab/>
            </w:r>
            <w:r w:rsidR="00CD48D2" w:rsidRPr="00EB3CC7">
              <w:rPr>
                <w:rStyle w:val="Hyperlink"/>
                <w:rFonts w:cs="Times New Roman"/>
                <w:noProof/>
              </w:rPr>
              <w:t>Focus and Topic in TdVZ</w:t>
            </w:r>
            <w:r w:rsidR="00CD48D2">
              <w:rPr>
                <w:noProof/>
                <w:webHidden/>
              </w:rPr>
              <w:tab/>
            </w:r>
            <w:r w:rsidR="00CD48D2">
              <w:rPr>
                <w:noProof/>
                <w:webHidden/>
              </w:rPr>
              <w:fldChar w:fldCharType="begin"/>
            </w:r>
            <w:r w:rsidR="00CD48D2">
              <w:rPr>
                <w:noProof/>
                <w:webHidden/>
              </w:rPr>
              <w:instrText xml:space="preserve"> PAGEREF _Toc69230746 \h </w:instrText>
            </w:r>
            <w:r w:rsidR="00CD48D2">
              <w:rPr>
                <w:noProof/>
                <w:webHidden/>
              </w:rPr>
            </w:r>
            <w:r w:rsidR="00CD48D2">
              <w:rPr>
                <w:noProof/>
                <w:webHidden/>
              </w:rPr>
              <w:fldChar w:fldCharType="separate"/>
            </w:r>
            <w:r w:rsidR="00CD48D2">
              <w:rPr>
                <w:noProof/>
                <w:webHidden/>
              </w:rPr>
              <w:t>128</w:t>
            </w:r>
            <w:r w:rsidR="00CD48D2">
              <w:rPr>
                <w:noProof/>
                <w:webHidden/>
              </w:rPr>
              <w:fldChar w:fldCharType="end"/>
            </w:r>
          </w:hyperlink>
        </w:p>
        <w:p w14:paraId="35BB127E" w14:textId="044AE5E1" w:rsidR="00CD48D2" w:rsidRDefault="00805E97">
          <w:pPr>
            <w:pStyle w:val="TOC2"/>
            <w:tabs>
              <w:tab w:val="left" w:pos="960"/>
              <w:tab w:val="right" w:leader="dot" w:pos="9350"/>
            </w:tabs>
            <w:rPr>
              <w:rFonts w:eastAsiaTheme="minorEastAsia"/>
              <w:smallCaps w:val="0"/>
              <w:noProof/>
              <w:sz w:val="24"/>
              <w:szCs w:val="24"/>
            </w:rPr>
          </w:pPr>
          <w:hyperlink w:anchor="_Toc69230747" w:history="1">
            <w:r w:rsidR="00CD48D2" w:rsidRPr="00EB3CC7">
              <w:rPr>
                <w:rStyle w:val="Hyperlink"/>
                <w:noProof/>
              </w:rPr>
              <w:t>4.6.1</w:t>
            </w:r>
            <w:r w:rsidR="00CD48D2">
              <w:rPr>
                <w:rFonts w:eastAsiaTheme="minorEastAsia"/>
                <w:smallCaps w:val="0"/>
                <w:noProof/>
                <w:sz w:val="24"/>
                <w:szCs w:val="24"/>
              </w:rPr>
              <w:tab/>
            </w:r>
            <w:r w:rsidR="00CD48D2" w:rsidRPr="00EB3CC7">
              <w:rPr>
                <w:rStyle w:val="Hyperlink"/>
                <w:noProof/>
              </w:rPr>
              <w:t>How Focus and Topic are understood in this work</w:t>
            </w:r>
            <w:r w:rsidR="00CD48D2">
              <w:rPr>
                <w:noProof/>
                <w:webHidden/>
              </w:rPr>
              <w:tab/>
            </w:r>
            <w:r w:rsidR="00CD48D2">
              <w:rPr>
                <w:noProof/>
                <w:webHidden/>
              </w:rPr>
              <w:fldChar w:fldCharType="begin"/>
            </w:r>
            <w:r w:rsidR="00CD48D2">
              <w:rPr>
                <w:noProof/>
                <w:webHidden/>
              </w:rPr>
              <w:instrText xml:space="preserve"> PAGEREF _Toc69230747 \h </w:instrText>
            </w:r>
            <w:r w:rsidR="00CD48D2">
              <w:rPr>
                <w:noProof/>
                <w:webHidden/>
              </w:rPr>
            </w:r>
            <w:r w:rsidR="00CD48D2">
              <w:rPr>
                <w:noProof/>
                <w:webHidden/>
              </w:rPr>
              <w:fldChar w:fldCharType="separate"/>
            </w:r>
            <w:r w:rsidR="00CD48D2">
              <w:rPr>
                <w:noProof/>
                <w:webHidden/>
              </w:rPr>
              <w:t>128</w:t>
            </w:r>
            <w:r w:rsidR="00CD48D2">
              <w:rPr>
                <w:noProof/>
                <w:webHidden/>
              </w:rPr>
              <w:fldChar w:fldCharType="end"/>
            </w:r>
          </w:hyperlink>
        </w:p>
        <w:p w14:paraId="64C1362D" w14:textId="284930F1" w:rsidR="00CD48D2" w:rsidRDefault="00805E97">
          <w:pPr>
            <w:pStyle w:val="TOC2"/>
            <w:tabs>
              <w:tab w:val="left" w:pos="960"/>
              <w:tab w:val="right" w:leader="dot" w:pos="9350"/>
            </w:tabs>
            <w:rPr>
              <w:rFonts w:eastAsiaTheme="minorEastAsia"/>
              <w:smallCaps w:val="0"/>
              <w:noProof/>
              <w:sz w:val="24"/>
              <w:szCs w:val="24"/>
            </w:rPr>
          </w:pPr>
          <w:hyperlink w:anchor="_Toc69230748" w:history="1">
            <w:r w:rsidR="00CD48D2" w:rsidRPr="00EB3CC7">
              <w:rPr>
                <w:rStyle w:val="Hyperlink"/>
                <w:noProof/>
              </w:rPr>
              <w:t>4.6.2</w:t>
            </w:r>
            <w:r w:rsidR="00CD48D2">
              <w:rPr>
                <w:rFonts w:eastAsiaTheme="minorEastAsia"/>
                <w:smallCaps w:val="0"/>
                <w:noProof/>
                <w:sz w:val="24"/>
                <w:szCs w:val="24"/>
              </w:rPr>
              <w:tab/>
            </w:r>
            <w:r w:rsidR="00CD48D2" w:rsidRPr="00EB3CC7">
              <w:rPr>
                <w:rStyle w:val="Hyperlink"/>
                <w:noProof/>
              </w:rPr>
              <w:t>Focus in TdVZ</w:t>
            </w:r>
            <w:r w:rsidR="00CD48D2">
              <w:rPr>
                <w:noProof/>
                <w:webHidden/>
              </w:rPr>
              <w:tab/>
            </w:r>
            <w:r w:rsidR="00CD48D2">
              <w:rPr>
                <w:noProof/>
                <w:webHidden/>
              </w:rPr>
              <w:fldChar w:fldCharType="begin"/>
            </w:r>
            <w:r w:rsidR="00CD48D2">
              <w:rPr>
                <w:noProof/>
                <w:webHidden/>
              </w:rPr>
              <w:instrText xml:space="preserve"> PAGEREF _Toc69230748 \h </w:instrText>
            </w:r>
            <w:r w:rsidR="00CD48D2">
              <w:rPr>
                <w:noProof/>
                <w:webHidden/>
              </w:rPr>
            </w:r>
            <w:r w:rsidR="00CD48D2">
              <w:rPr>
                <w:noProof/>
                <w:webHidden/>
              </w:rPr>
              <w:fldChar w:fldCharType="separate"/>
            </w:r>
            <w:r w:rsidR="00CD48D2">
              <w:rPr>
                <w:noProof/>
                <w:webHidden/>
              </w:rPr>
              <w:t>130</w:t>
            </w:r>
            <w:r w:rsidR="00CD48D2">
              <w:rPr>
                <w:noProof/>
                <w:webHidden/>
              </w:rPr>
              <w:fldChar w:fldCharType="end"/>
            </w:r>
          </w:hyperlink>
        </w:p>
        <w:p w14:paraId="63484459" w14:textId="7CF170F8" w:rsidR="00CD48D2" w:rsidRDefault="00805E97">
          <w:pPr>
            <w:pStyle w:val="TOC2"/>
            <w:tabs>
              <w:tab w:val="left" w:pos="960"/>
              <w:tab w:val="right" w:leader="dot" w:pos="9350"/>
            </w:tabs>
            <w:rPr>
              <w:rFonts w:eastAsiaTheme="minorEastAsia"/>
              <w:smallCaps w:val="0"/>
              <w:noProof/>
              <w:sz w:val="24"/>
              <w:szCs w:val="24"/>
            </w:rPr>
          </w:pPr>
          <w:hyperlink w:anchor="_Toc69230749" w:history="1">
            <w:r w:rsidR="00CD48D2" w:rsidRPr="00EB3CC7">
              <w:rPr>
                <w:rStyle w:val="Hyperlink"/>
                <w:noProof/>
              </w:rPr>
              <w:t>4.6.3</w:t>
            </w:r>
            <w:r w:rsidR="00CD48D2">
              <w:rPr>
                <w:rFonts w:eastAsiaTheme="minorEastAsia"/>
                <w:smallCaps w:val="0"/>
                <w:noProof/>
                <w:sz w:val="24"/>
                <w:szCs w:val="24"/>
              </w:rPr>
              <w:tab/>
            </w:r>
            <w:r w:rsidR="00CD48D2" w:rsidRPr="00EB3CC7">
              <w:rPr>
                <w:rStyle w:val="Hyperlink"/>
                <w:noProof/>
              </w:rPr>
              <w:t>Topic in TdVZ</w:t>
            </w:r>
            <w:r w:rsidR="00CD48D2">
              <w:rPr>
                <w:noProof/>
                <w:webHidden/>
              </w:rPr>
              <w:tab/>
            </w:r>
            <w:r w:rsidR="00CD48D2">
              <w:rPr>
                <w:noProof/>
                <w:webHidden/>
              </w:rPr>
              <w:fldChar w:fldCharType="begin"/>
            </w:r>
            <w:r w:rsidR="00CD48D2">
              <w:rPr>
                <w:noProof/>
                <w:webHidden/>
              </w:rPr>
              <w:instrText xml:space="preserve"> PAGEREF _Toc69230749 \h </w:instrText>
            </w:r>
            <w:r w:rsidR="00CD48D2">
              <w:rPr>
                <w:noProof/>
                <w:webHidden/>
              </w:rPr>
            </w:r>
            <w:r w:rsidR="00CD48D2">
              <w:rPr>
                <w:noProof/>
                <w:webHidden/>
              </w:rPr>
              <w:fldChar w:fldCharType="separate"/>
            </w:r>
            <w:r w:rsidR="00CD48D2">
              <w:rPr>
                <w:noProof/>
                <w:webHidden/>
              </w:rPr>
              <w:t>132</w:t>
            </w:r>
            <w:r w:rsidR="00CD48D2">
              <w:rPr>
                <w:noProof/>
                <w:webHidden/>
              </w:rPr>
              <w:fldChar w:fldCharType="end"/>
            </w:r>
          </w:hyperlink>
        </w:p>
        <w:p w14:paraId="6672E8AA" w14:textId="1F5E4B0A" w:rsidR="00CD48D2" w:rsidRDefault="00805E97">
          <w:pPr>
            <w:pStyle w:val="TOC1"/>
            <w:tabs>
              <w:tab w:val="left" w:pos="720"/>
              <w:tab w:val="right" w:leader="dot" w:pos="9350"/>
            </w:tabs>
            <w:rPr>
              <w:rFonts w:eastAsiaTheme="minorEastAsia"/>
              <w:b w:val="0"/>
              <w:bCs w:val="0"/>
              <w:caps w:val="0"/>
              <w:noProof/>
              <w:sz w:val="24"/>
              <w:szCs w:val="24"/>
            </w:rPr>
          </w:pPr>
          <w:hyperlink w:anchor="_Toc69230750" w:history="1">
            <w:r w:rsidR="00CD48D2" w:rsidRPr="00EB3CC7">
              <w:rPr>
                <w:rStyle w:val="Hyperlink"/>
                <w:rFonts w:cs="Times New Roman"/>
                <w:noProof/>
              </w:rPr>
              <w:t>4.7</w:t>
            </w:r>
            <w:r w:rsidR="00CD48D2">
              <w:rPr>
                <w:rFonts w:eastAsiaTheme="minorEastAsia"/>
                <w:b w:val="0"/>
                <w:bCs w:val="0"/>
                <w:caps w:val="0"/>
                <w:noProof/>
                <w:sz w:val="24"/>
                <w:szCs w:val="24"/>
              </w:rPr>
              <w:tab/>
            </w:r>
            <w:r w:rsidR="00CD48D2" w:rsidRPr="00EB3CC7">
              <w:rPr>
                <w:rStyle w:val="Hyperlink"/>
                <w:rFonts w:cs="Times New Roman"/>
                <w:noProof/>
              </w:rPr>
              <w:t>Remarks on chapter 4</w:t>
            </w:r>
            <w:r w:rsidR="00CD48D2">
              <w:rPr>
                <w:noProof/>
                <w:webHidden/>
              </w:rPr>
              <w:tab/>
            </w:r>
            <w:r w:rsidR="00CD48D2">
              <w:rPr>
                <w:noProof/>
                <w:webHidden/>
              </w:rPr>
              <w:fldChar w:fldCharType="begin"/>
            </w:r>
            <w:r w:rsidR="00CD48D2">
              <w:rPr>
                <w:noProof/>
                <w:webHidden/>
              </w:rPr>
              <w:instrText xml:space="preserve"> PAGEREF _Toc69230750 \h </w:instrText>
            </w:r>
            <w:r w:rsidR="00CD48D2">
              <w:rPr>
                <w:noProof/>
                <w:webHidden/>
              </w:rPr>
            </w:r>
            <w:r w:rsidR="00CD48D2">
              <w:rPr>
                <w:noProof/>
                <w:webHidden/>
              </w:rPr>
              <w:fldChar w:fldCharType="separate"/>
            </w:r>
            <w:r w:rsidR="00CD48D2">
              <w:rPr>
                <w:noProof/>
                <w:webHidden/>
              </w:rPr>
              <w:t>135</w:t>
            </w:r>
            <w:r w:rsidR="00CD48D2">
              <w:rPr>
                <w:noProof/>
                <w:webHidden/>
              </w:rPr>
              <w:fldChar w:fldCharType="end"/>
            </w:r>
          </w:hyperlink>
        </w:p>
        <w:p w14:paraId="6154B5E5" w14:textId="60C02DA0" w:rsidR="00CD48D2" w:rsidRDefault="00805E97">
          <w:pPr>
            <w:pStyle w:val="TOC1"/>
            <w:tabs>
              <w:tab w:val="right" w:leader="dot" w:pos="9350"/>
            </w:tabs>
            <w:rPr>
              <w:rFonts w:eastAsiaTheme="minorEastAsia"/>
              <w:b w:val="0"/>
              <w:bCs w:val="0"/>
              <w:caps w:val="0"/>
              <w:noProof/>
              <w:sz w:val="24"/>
              <w:szCs w:val="24"/>
            </w:rPr>
          </w:pPr>
          <w:hyperlink w:anchor="_Toc69230751" w:history="1">
            <w:r w:rsidR="00CD48D2" w:rsidRPr="00EB3CC7">
              <w:rPr>
                <w:rStyle w:val="Hyperlink"/>
                <w:noProof/>
              </w:rPr>
              <w:t>Chapter 5</w:t>
            </w:r>
            <w:r w:rsidR="00CD48D2">
              <w:rPr>
                <w:noProof/>
                <w:webHidden/>
              </w:rPr>
              <w:tab/>
            </w:r>
            <w:r w:rsidR="00CD48D2">
              <w:rPr>
                <w:noProof/>
                <w:webHidden/>
              </w:rPr>
              <w:fldChar w:fldCharType="begin"/>
            </w:r>
            <w:r w:rsidR="00CD48D2">
              <w:rPr>
                <w:noProof/>
                <w:webHidden/>
              </w:rPr>
              <w:instrText xml:space="preserve"> PAGEREF _Toc69230751 \h </w:instrText>
            </w:r>
            <w:r w:rsidR="00CD48D2">
              <w:rPr>
                <w:noProof/>
                <w:webHidden/>
              </w:rPr>
            </w:r>
            <w:r w:rsidR="00CD48D2">
              <w:rPr>
                <w:noProof/>
                <w:webHidden/>
              </w:rPr>
              <w:fldChar w:fldCharType="separate"/>
            </w:r>
            <w:r w:rsidR="00CD48D2">
              <w:rPr>
                <w:noProof/>
                <w:webHidden/>
              </w:rPr>
              <w:t>137</w:t>
            </w:r>
            <w:r w:rsidR="00CD48D2">
              <w:rPr>
                <w:noProof/>
                <w:webHidden/>
              </w:rPr>
              <w:fldChar w:fldCharType="end"/>
            </w:r>
          </w:hyperlink>
        </w:p>
        <w:p w14:paraId="09D300DD" w14:textId="5960AF5F" w:rsidR="00CD48D2" w:rsidRDefault="00805E97">
          <w:pPr>
            <w:pStyle w:val="TOC1"/>
            <w:tabs>
              <w:tab w:val="left" w:pos="720"/>
              <w:tab w:val="right" w:leader="dot" w:pos="9350"/>
            </w:tabs>
            <w:rPr>
              <w:rFonts w:eastAsiaTheme="minorEastAsia"/>
              <w:b w:val="0"/>
              <w:bCs w:val="0"/>
              <w:caps w:val="0"/>
              <w:noProof/>
              <w:sz w:val="24"/>
              <w:szCs w:val="24"/>
            </w:rPr>
          </w:pPr>
          <w:hyperlink w:anchor="_Toc69230752" w:history="1">
            <w:r w:rsidR="00CD48D2" w:rsidRPr="00EB3CC7">
              <w:rPr>
                <w:rStyle w:val="Hyperlink"/>
                <w:noProof/>
              </w:rPr>
              <w:t>5.1</w:t>
            </w:r>
            <w:r w:rsidR="00CD48D2">
              <w:rPr>
                <w:rFonts w:eastAsiaTheme="minorEastAsia"/>
                <w:b w:val="0"/>
                <w:bCs w:val="0"/>
                <w:caps w:val="0"/>
                <w:noProof/>
                <w:sz w:val="24"/>
                <w:szCs w:val="24"/>
              </w:rPr>
              <w:tab/>
            </w:r>
            <w:r w:rsidR="00CD48D2" w:rsidRPr="00EB3CC7">
              <w:rPr>
                <w:rStyle w:val="Hyperlink"/>
                <w:noProof/>
              </w:rPr>
              <w:t>Relative clauses: theoretical background</w:t>
            </w:r>
            <w:r w:rsidR="00CD48D2">
              <w:rPr>
                <w:noProof/>
                <w:webHidden/>
              </w:rPr>
              <w:tab/>
            </w:r>
            <w:r w:rsidR="00CD48D2">
              <w:rPr>
                <w:noProof/>
                <w:webHidden/>
              </w:rPr>
              <w:fldChar w:fldCharType="begin"/>
            </w:r>
            <w:r w:rsidR="00CD48D2">
              <w:rPr>
                <w:noProof/>
                <w:webHidden/>
              </w:rPr>
              <w:instrText xml:space="preserve"> PAGEREF _Toc69230752 \h </w:instrText>
            </w:r>
            <w:r w:rsidR="00CD48D2">
              <w:rPr>
                <w:noProof/>
                <w:webHidden/>
              </w:rPr>
            </w:r>
            <w:r w:rsidR="00CD48D2">
              <w:rPr>
                <w:noProof/>
                <w:webHidden/>
              </w:rPr>
              <w:fldChar w:fldCharType="separate"/>
            </w:r>
            <w:r w:rsidR="00CD48D2">
              <w:rPr>
                <w:noProof/>
                <w:webHidden/>
              </w:rPr>
              <w:t>137</w:t>
            </w:r>
            <w:r w:rsidR="00CD48D2">
              <w:rPr>
                <w:noProof/>
                <w:webHidden/>
              </w:rPr>
              <w:fldChar w:fldCharType="end"/>
            </w:r>
          </w:hyperlink>
        </w:p>
        <w:p w14:paraId="7ED4DC9F" w14:textId="13167C08" w:rsidR="00CD48D2" w:rsidRDefault="00805E97">
          <w:pPr>
            <w:pStyle w:val="TOC1"/>
            <w:tabs>
              <w:tab w:val="left" w:pos="720"/>
              <w:tab w:val="right" w:leader="dot" w:pos="9350"/>
            </w:tabs>
            <w:rPr>
              <w:rFonts w:eastAsiaTheme="minorEastAsia"/>
              <w:b w:val="0"/>
              <w:bCs w:val="0"/>
              <w:caps w:val="0"/>
              <w:noProof/>
              <w:sz w:val="24"/>
              <w:szCs w:val="24"/>
            </w:rPr>
          </w:pPr>
          <w:hyperlink w:anchor="_Toc69230753" w:history="1">
            <w:r w:rsidR="00CD48D2" w:rsidRPr="00EB3CC7">
              <w:rPr>
                <w:rStyle w:val="Hyperlink"/>
                <w:noProof/>
              </w:rPr>
              <w:t>5.2</w:t>
            </w:r>
            <w:r w:rsidR="00CD48D2">
              <w:rPr>
                <w:rFonts w:eastAsiaTheme="minorEastAsia"/>
                <w:b w:val="0"/>
                <w:bCs w:val="0"/>
                <w:caps w:val="0"/>
                <w:noProof/>
                <w:sz w:val="24"/>
                <w:szCs w:val="24"/>
              </w:rPr>
              <w:tab/>
            </w:r>
            <w:r w:rsidR="00CD48D2" w:rsidRPr="00EB3CC7">
              <w:rPr>
                <w:rStyle w:val="Hyperlink"/>
                <w:noProof/>
              </w:rPr>
              <w:t>Types of relative clauses in TdVZ</w:t>
            </w:r>
            <w:r w:rsidR="00CD48D2">
              <w:rPr>
                <w:noProof/>
                <w:webHidden/>
              </w:rPr>
              <w:tab/>
            </w:r>
            <w:r w:rsidR="00CD48D2">
              <w:rPr>
                <w:noProof/>
                <w:webHidden/>
              </w:rPr>
              <w:fldChar w:fldCharType="begin"/>
            </w:r>
            <w:r w:rsidR="00CD48D2">
              <w:rPr>
                <w:noProof/>
                <w:webHidden/>
              </w:rPr>
              <w:instrText xml:space="preserve"> PAGEREF _Toc69230753 \h </w:instrText>
            </w:r>
            <w:r w:rsidR="00CD48D2">
              <w:rPr>
                <w:noProof/>
                <w:webHidden/>
              </w:rPr>
            </w:r>
            <w:r w:rsidR="00CD48D2">
              <w:rPr>
                <w:noProof/>
                <w:webHidden/>
              </w:rPr>
              <w:fldChar w:fldCharType="separate"/>
            </w:r>
            <w:r w:rsidR="00CD48D2">
              <w:rPr>
                <w:noProof/>
                <w:webHidden/>
              </w:rPr>
              <w:t>139</w:t>
            </w:r>
            <w:r w:rsidR="00CD48D2">
              <w:rPr>
                <w:noProof/>
                <w:webHidden/>
              </w:rPr>
              <w:fldChar w:fldCharType="end"/>
            </w:r>
          </w:hyperlink>
        </w:p>
        <w:p w14:paraId="4720C4C2" w14:textId="46BE7F88" w:rsidR="00CD48D2" w:rsidRDefault="00805E97">
          <w:pPr>
            <w:pStyle w:val="TOC2"/>
            <w:tabs>
              <w:tab w:val="left" w:pos="960"/>
              <w:tab w:val="right" w:leader="dot" w:pos="9350"/>
            </w:tabs>
            <w:rPr>
              <w:rFonts w:eastAsiaTheme="minorEastAsia"/>
              <w:smallCaps w:val="0"/>
              <w:noProof/>
              <w:sz w:val="24"/>
              <w:szCs w:val="24"/>
            </w:rPr>
          </w:pPr>
          <w:hyperlink w:anchor="_Toc69230754" w:history="1">
            <w:r w:rsidR="00CD48D2" w:rsidRPr="00EB3CC7">
              <w:rPr>
                <w:rStyle w:val="Hyperlink"/>
                <w:noProof/>
              </w:rPr>
              <w:t>5.2.1</w:t>
            </w:r>
            <w:r w:rsidR="00CD48D2">
              <w:rPr>
                <w:rFonts w:eastAsiaTheme="minorEastAsia"/>
                <w:smallCaps w:val="0"/>
                <w:noProof/>
                <w:sz w:val="24"/>
                <w:szCs w:val="24"/>
              </w:rPr>
              <w:tab/>
            </w:r>
            <w:r w:rsidR="00CD48D2" w:rsidRPr="00EB3CC7">
              <w:rPr>
                <w:rStyle w:val="Hyperlink"/>
                <w:noProof/>
              </w:rPr>
              <w:t>Headed Relative Clauses</w:t>
            </w:r>
            <w:r w:rsidR="00CD48D2">
              <w:rPr>
                <w:noProof/>
                <w:webHidden/>
              </w:rPr>
              <w:tab/>
            </w:r>
            <w:r w:rsidR="00CD48D2">
              <w:rPr>
                <w:noProof/>
                <w:webHidden/>
              </w:rPr>
              <w:fldChar w:fldCharType="begin"/>
            </w:r>
            <w:r w:rsidR="00CD48D2">
              <w:rPr>
                <w:noProof/>
                <w:webHidden/>
              </w:rPr>
              <w:instrText xml:space="preserve"> PAGEREF _Toc69230754 \h </w:instrText>
            </w:r>
            <w:r w:rsidR="00CD48D2">
              <w:rPr>
                <w:noProof/>
                <w:webHidden/>
              </w:rPr>
            </w:r>
            <w:r w:rsidR="00CD48D2">
              <w:rPr>
                <w:noProof/>
                <w:webHidden/>
              </w:rPr>
              <w:fldChar w:fldCharType="separate"/>
            </w:r>
            <w:r w:rsidR="00CD48D2">
              <w:rPr>
                <w:noProof/>
                <w:webHidden/>
              </w:rPr>
              <w:t>142</w:t>
            </w:r>
            <w:r w:rsidR="00CD48D2">
              <w:rPr>
                <w:noProof/>
                <w:webHidden/>
              </w:rPr>
              <w:fldChar w:fldCharType="end"/>
            </w:r>
          </w:hyperlink>
        </w:p>
        <w:p w14:paraId="4F293033" w14:textId="361C3CA5" w:rsidR="00CD48D2" w:rsidRDefault="00805E97">
          <w:pPr>
            <w:pStyle w:val="TOC2"/>
            <w:tabs>
              <w:tab w:val="left" w:pos="960"/>
              <w:tab w:val="right" w:leader="dot" w:pos="9350"/>
            </w:tabs>
            <w:rPr>
              <w:rFonts w:eastAsiaTheme="minorEastAsia"/>
              <w:smallCaps w:val="0"/>
              <w:noProof/>
              <w:sz w:val="24"/>
              <w:szCs w:val="24"/>
            </w:rPr>
          </w:pPr>
          <w:hyperlink w:anchor="_Toc69230755" w:history="1">
            <w:r w:rsidR="00CD48D2" w:rsidRPr="00EB3CC7">
              <w:rPr>
                <w:rStyle w:val="Hyperlink"/>
                <w:noProof/>
              </w:rPr>
              <w:t>5.2.2</w:t>
            </w:r>
            <w:r w:rsidR="00CD48D2">
              <w:rPr>
                <w:rFonts w:eastAsiaTheme="minorEastAsia"/>
                <w:smallCaps w:val="0"/>
                <w:noProof/>
                <w:sz w:val="24"/>
                <w:szCs w:val="24"/>
              </w:rPr>
              <w:tab/>
            </w:r>
            <w:r w:rsidR="00CD48D2" w:rsidRPr="00EB3CC7">
              <w:rPr>
                <w:rStyle w:val="Hyperlink"/>
                <w:noProof/>
              </w:rPr>
              <w:t>Relativization with relative pronoun strategy</w:t>
            </w:r>
            <w:r w:rsidR="00CD48D2">
              <w:rPr>
                <w:noProof/>
                <w:webHidden/>
              </w:rPr>
              <w:tab/>
            </w:r>
            <w:r w:rsidR="00CD48D2">
              <w:rPr>
                <w:noProof/>
                <w:webHidden/>
              </w:rPr>
              <w:fldChar w:fldCharType="begin"/>
            </w:r>
            <w:r w:rsidR="00CD48D2">
              <w:rPr>
                <w:noProof/>
                <w:webHidden/>
              </w:rPr>
              <w:instrText xml:space="preserve"> PAGEREF _Toc69230755 \h </w:instrText>
            </w:r>
            <w:r w:rsidR="00CD48D2">
              <w:rPr>
                <w:noProof/>
                <w:webHidden/>
              </w:rPr>
            </w:r>
            <w:r w:rsidR="00CD48D2">
              <w:rPr>
                <w:noProof/>
                <w:webHidden/>
              </w:rPr>
              <w:fldChar w:fldCharType="separate"/>
            </w:r>
            <w:r w:rsidR="00CD48D2">
              <w:rPr>
                <w:noProof/>
                <w:webHidden/>
              </w:rPr>
              <w:t>146</w:t>
            </w:r>
            <w:r w:rsidR="00CD48D2">
              <w:rPr>
                <w:noProof/>
                <w:webHidden/>
              </w:rPr>
              <w:fldChar w:fldCharType="end"/>
            </w:r>
          </w:hyperlink>
        </w:p>
        <w:p w14:paraId="7A2AF9AD" w14:textId="145E413C" w:rsidR="00CD48D2" w:rsidRDefault="00805E97">
          <w:pPr>
            <w:pStyle w:val="TOC2"/>
            <w:tabs>
              <w:tab w:val="left" w:pos="960"/>
              <w:tab w:val="right" w:leader="dot" w:pos="9350"/>
            </w:tabs>
            <w:rPr>
              <w:rFonts w:eastAsiaTheme="minorEastAsia"/>
              <w:smallCaps w:val="0"/>
              <w:noProof/>
              <w:sz w:val="24"/>
              <w:szCs w:val="24"/>
            </w:rPr>
          </w:pPr>
          <w:hyperlink w:anchor="_Toc69230756" w:history="1">
            <w:r w:rsidR="00CD48D2" w:rsidRPr="00EB3CC7">
              <w:rPr>
                <w:rStyle w:val="Hyperlink"/>
                <w:noProof/>
              </w:rPr>
              <w:t>5.2.3</w:t>
            </w:r>
            <w:r w:rsidR="00CD48D2">
              <w:rPr>
                <w:rFonts w:eastAsiaTheme="minorEastAsia"/>
                <w:smallCaps w:val="0"/>
                <w:noProof/>
                <w:sz w:val="24"/>
                <w:szCs w:val="24"/>
              </w:rPr>
              <w:tab/>
            </w:r>
            <w:r w:rsidR="00CD48D2" w:rsidRPr="00EB3CC7">
              <w:rPr>
                <w:rStyle w:val="Hyperlink"/>
                <w:noProof/>
              </w:rPr>
              <w:t>Relativization with no subordinator</w:t>
            </w:r>
            <w:r w:rsidR="00CD48D2">
              <w:rPr>
                <w:noProof/>
                <w:webHidden/>
              </w:rPr>
              <w:tab/>
            </w:r>
            <w:r w:rsidR="00CD48D2">
              <w:rPr>
                <w:noProof/>
                <w:webHidden/>
              </w:rPr>
              <w:fldChar w:fldCharType="begin"/>
            </w:r>
            <w:r w:rsidR="00CD48D2">
              <w:rPr>
                <w:noProof/>
                <w:webHidden/>
              </w:rPr>
              <w:instrText xml:space="preserve"> PAGEREF _Toc69230756 \h </w:instrText>
            </w:r>
            <w:r w:rsidR="00CD48D2">
              <w:rPr>
                <w:noProof/>
                <w:webHidden/>
              </w:rPr>
            </w:r>
            <w:r w:rsidR="00CD48D2">
              <w:rPr>
                <w:noProof/>
                <w:webHidden/>
              </w:rPr>
              <w:fldChar w:fldCharType="separate"/>
            </w:r>
            <w:r w:rsidR="00CD48D2">
              <w:rPr>
                <w:noProof/>
                <w:webHidden/>
              </w:rPr>
              <w:t>147</w:t>
            </w:r>
            <w:r w:rsidR="00CD48D2">
              <w:rPr>
                <w:noProof/>
                <w:webHidden/>
              </w:rPr>
              <w:fldChar w:fldCharType="end"/>
            </w:r>
          </w:hyperlink>
        </w:p>
        <w:p w14:paraId="5DB96A4A" w14:textId="538B1AC0" w:rsidR="00CD48D2" w:rsidRDefault="00805E97">
          <w:pPr>
            <w:pStyle w:val="TOC2"/>
            <w:tabs>
              <w:tab w:val="left" w:pos="960"/>
              <w:tab w:val="right" w:leader="dot" w:pos="9350"/>
            </w:tabs>
            <w:rPr>
              <w:rFonts w:eastAsiaTheme="minorEastAsia"/>
              <w:smallCaps w:val="0"/>
              <w:noProof/>
              <w:sz w:val="24"/>
              <w:szCs w:val="24"/>
            </w:rPr>
          </w:pPr>
          <w:hyperlink w:anchor="_Toc69230757" w:history="1">
            <w:r w:rsidR="00CD48D2" w:rsidRPr="00EB3CC7">
              <w:rPr>
                <w:rStyle w:val="Hyperlink"/>
                <w:noProof/>
              </w:rPr>
              <w:t>5.2.4</w:t>
            </w:r>
            <w:r w:rsidR="00CD48D2">
              <w:rPr>
                <w:rFonts w:eastAsiaTheme="minorEastAsia"/>
                <w:smallCaps w:val="0"/>
                <w:noProof/>
                <w:sz w:val="24"/>
                <w:szCs w:val="24"/>
              </w:rPr>
              <w:tab/>
            </w:r>
            <w:r w:rsidR="00CD48D2" w:rsidRPr="00EB3CC7">
              <w:rPr>
                <w:rStyle w:val="Hyperlink"/>
                <w:noProof/>
              </w:rPr>
              <w:t>Summary and discussion of the basic relativization strategy</w:t>
            </w:r>
            <w:r w:rsidR="00CD48D2">
              <w:rPr>
                <w:noProof/>
                <w:webHidden/>
              </w:rPr>
              <w:tab/>
            </w:r>
            <w:r w:rsidR="00CD48D2">
              <w:rPr>
                <w:noProof/>
                <w:webHidden/>
              </w:rPr>
              <w:fldChar w:fldCharType="begin"/>
            </w:r>
            <w:r w:rsidR="00CD48D2">
              <w:rPr>
                <w:noProof/>
                <w:webHidden/>
              </w:rPr>
              <w:instrText xml:space="preserve"> PAGEREF _Toc69230757 \h </w:instrText>
            </w:r>
            <w:r w:rsidR="00CD48D2">
              <w:rPr>
                <w:noProof/>
                <w:webHidden/>
              </w:rPr>
            </w:r>
            <w:r w:rsidR="00CD48D2">
              <w:rPr>
                <w:noProof/>
                <w:webHidden/>
              </w:rPr>
              <w:fldChar w:fldCharType="separate"/>
            </w:r>
            <w:r w:rsidR="00CD48D2">
              <w:rPr>
                <w:noProof/>
                <w:webHidden/>
              </w:rPr>
              <w:t>148</w:t>
            </w:r>
            <w:r w:rsidR="00CD48D2">
              <w:rPr>
                <w:noProof/>
                <w:webHidden/>
              </w:rPr>
              <w:fldChar w:fldCharType="end"/>
            </w:r>
          </w:hyperlink>
        </w:p>
        <w:p w14:paraId="2D2F903F" w14:textId="0C15DEE1" w:rsidR="00CD48D2" w:rsidRDefault="00805E97">
          <w:pPr>
            <w:pStyle w:val="TOC2"/>
            <w:tabs>
              <w:tab w:val="left" w:pos="960"/>
              <w:tab w:val="right" w:leader="dot" w:pos="9350"/>
            </w:tabs>
            <w:rPr>
              <w:rFonts w:eastAsiaTheme="minorEastAsia"/>
              <w:smallCaps w:val="0"/>
              <w:noProof/>
              <w:sz w:val="24"/>
              <w:szCs w:val="24"/>
            </w:rPr>
          </w:pPr>
          <w:hyperlink w:anchor="_Toc69230758" w:history="1">
            <w:r w:rsidR="00CD48D2" w:rsidRPr="00EB3CC7">
              <w:rPr>
                <w:rStyle w:val="Hyperlink"/>
                <w:noProof/>
              </w:rPr>
              <w:t>5.2.5</w:t>
            </w:r>
            <w:r w:rsidR="00CD48D2">
              <w:rPr>
                <w:rFonts w:eastAsiaTheme="minorEastAsia"/>
                <w:smallCaps w:val="0"/>
                <w:noProof/>
                <w:sz w:val="24"/>
                <w:szCs w:val="24"/>
              </w:rPr>
              <w:tab/>
            </w:r>
            <w:r w:rsidR="00CD48D2" w:rsidRPr="00EB3CC7">
              <w:rPr>
                <w:rStyle w:val="Hyperlink"/>
                <w:noProof/>
              </w:rPr>
              <w:t>Relativization of possessors and complements of relational nouns</w:t>
            </w:r>
            <w:r w:rsidR="00CD48D2">
              <w:rPr>
                <w:noProof/>
                <w:webHidden/>
              </w:rPr>
              <w:tab/>
            </w:r>
            <w:r w:rsidR="00CD48D2">
              <w:rPr>
                <w:noProof/>
                <w:webHidden/>
              </w:rPr>
              <w:fldChar w:fldCharType="begin"/>
            </w:r>
            <w:r w:rsidR="00CD48D2">
              <w:rPr>
                <w:noProof/>
                <w:webHidden/>
              </w:rPr>
              <w:instrText xml:space="preserve"> PAGEREF _Toc69230758 \h </w:instrText>
            </w:r>
            <w:r w:rsidR="00CD48D2">
              <w:rPr>
                <w:noProof/>
                <w:webHidden/>
              </w:rPr>
            </w:r>
            <w:r w:rsidR="00CD48D2">
              <w:rPr>
                <w:noProof/>
                <w:webHidden/>
              </w:rPr>
              <w:fldChar w:fldCharType="separate"/>
            </w:r>
            <w:r w:rsidR="00CD48D2">
              <w:rPr>
                <w:noProof/>
                <w:webHidden/>
              </w:rPr>
              <w:t>148</w:t>
            </w:r>
            <w:r w:rsidR="00CD48D2">
              <w:rPr>
                <w:noProof/>
                <w:webHidden/>
              </w:rPr>
              <w:fldChar w:fldCharType="end"/>
            </w:r>
          </w:hyperlink>
        </w:p>
        <w:p w14:paraId="14BD81ED" w14:textId="4515CFDA" w:rsidR="00CD48D2" w:rsidRDefault="00805E97">
          <w:pPr>
            <w:pStyle w:val="TOC1"/>
            <w:tabs>
              <w:tab w:val="left" w:pos="720"/>
              <w:tab w:val="right" w:leader="dot" w:pos="9350"/>
            </w:tabs>
            <w:rPr>
              <w:rFonts w:eastAsiaTheme="minorEastAsia"/>
              <w:b w:val="0"/>
              <w:bCs w:val="0"/>
              <w:caps w:val="0"/>
              <w:noProof/>
              <w:sz w:val="24"/>
              <w:szCs w:val="24"/>
            </w:rPr>
          </w:pPr>
          <w:hyperlink w:anchor="_Toc69230759" w:history="1">
            <w:r w:rsidR="00CD48D2" w:rsidRPr="00EB3CC7">
              <w:rPr>
                <w:rStyle w:val="Hyperlink"/>
                <w:noProof/>
              </w:rPr>
              <w:t>5.3</w:t>
            </w:r>
            <w:r w:rsidR="00CD48D2">
              <w:rPr>
                <w:rFonts w:eastAsiaTheme="minorEastAsia"/>
                <w:b w:val="0"/>
                <w:bCs w:val="0"/>
                <w:caps w:val="0"/>
                <w:noProof/>
                <w:sz w:val="24"/>
                <w:szCs w:val="24"/>
              </w:rPr>
              <w:tab/>
            </w:r>
            <w:r w:rsidR="00CD48D2" w:rsidRPr="00EB3CC7">
              <w:rPr>
                <w:rStyle w:val="Hyperlink"/>
                <w:noProof/>
              </w:rPr>
              <w:t>Headless relative clauses</w:t>
            </w:r>
            <w:r w:rsidR="00CD48D2">
              <w:rPr>
                <w:noProof/>
                <w:webHidden/>
              </w:rPr>
              <w:tab/>
            </w:r>
            <w:r w:rsidR="00CD48D2">
              <w:rPr>
                <w:noProof/>
                <w:webHidden/>
              </w:rPr>
              <w:fldChar w:fldCharType="begin"/>
            </w:r>
            <w:r w:rsidR="00CD48D2">
              <w:rPr>
                <w:noProof/>
                <w:webHidden/>
              </w:rPr>
              <w:instrText xml:space="preserve"> PAGEREF _Toc69230759 \h </w:instrText>
            </w:r>
            <w:r w:rsidR="00CD48D2">
              <w:rPr>
                <w:noProof/>
                <w:webHidden/>
              </w:rPr>
            </w:r>
            <w:r w:rsidR="00CD48D2">
              <w:rPr>
                <w:noProof/>
                <w:webHidden/>
              </w:rPr>
              <w:fldChar w:fldCharType="separate"/>
            </w:r>
            <w:r w:rsidR="00CD48D2">
              <w:rPr>
                <w:noProof/>
                <w:webHidden/>
              </w:rPr>
              <w:t>150</w:t>
            </w:r>
            <w:r w:rsidR="00CD48D2">
              <w:rPr>
                <w:noProof/>
                <w:webHidden/>
              </w:rPr>
              <w:fldChar w:fldCharType="end"/>
            </w:r>
          </w:hyperlink>
        </w:p>
        <w:p w14:paraId="452E2E0D" w14:textId="77059A6E" w:rsidR="00CD48D2" w:rsidRDefault="00805E97">
          <w:pPr>
            <w:pStyle w:val="TOC2"/>
            <w:tabs>
              <w:tab w:val="left" w:pos="960"/>
              <w:tab w:val="right" w:leader="dot" w:pos="9350"/>
            </w:tabs>
            <w:rPr>
              <w:rFonts w:eastAsiaTheme="minorEastAsia"/>
              <w:smallCaps w:val="0"/>
              <w:noProof/>
              <w:sz w:val="24"/>
              <w:szCs w:val="24"/>
            </w:rPr>
          </w:pPr>
          <w:hyperlink w:anchor="_Toc69230760" w:history="1">
            <w:r w:rsidR="00CD48D2" w:rsidRPr="00EB3CC7">
              <w:rPr>
                <w:rStyle w:val="Hyperlink"/>
                <w:noProof/>
              </w:rPr>
              <w:t>5.3.1</w:t>
            </w:r>
            <w:r w:rsidR="00CD48D2">
              <w:rPr>
                <w:rFonts w:eastAsiaTheme="minorEastAsia"/>
                <w:smallCaps w:val="0"/>
                <w:noProof/>
                <w:sz w:val="24"/>
                <w:szCs w:val="24"/>
              </w:rPr>
              <w:tab/>
            </w:r>
            <w:r w:rsidR="00CD48D2" w:rsidRPr="00EB3CC7">
              <w:rPr>
                <w:rStyle w:val="Hyperlink"/>
                <w:noProof/>
              </w:rPr>
              <w:t>Light headed RCs</w:t>
            </w:r>
            <w:r w:rsidR="00CD48D2">
              <w:rPr>
                <w:noProof/>
                <w:webHidden/>
              </w:rPr>
              <w:tab/>
            </w:r>
            <w:r w:rsidR="00CD48D2">
              <w:rPr>
                <w:noProof/>
                <w:webHidden/>
              </w:rPr>
              <w:fldChar w:fldCharType="begin"/>
            </w:r>
            <w:r w:rsidR="00CD48D2">
              <w:rPr>
                <w:noProof/>
                <w:webHidden/>
              </w:rPr>
              <w:instrText xml:space="preserve"> PAGEREF _Toc69230760 \h </w:instrText>
            </w:r>
            <w:r w:rsidR="00CD48D2">
              <w:rPr>
                <w:noProof/>
                <w:webHidden/>
              </w:rPr>
            </w:r>
            <w:r w:rsidR="00CD48D2">
              <w:rPr>
                <w:noProof/>
                <w:webHidden/>
              </w:rPr>
              <w:fldChar w:fldCharType="separate"/>
            </w:r>
            <w:r w:rsidR="00CD48D2">
              <w:rPr>
                <w:noProof/>
                <w:webHidden/>
              </w:rPr>
              <w:t>150</w:t>
            </w:r>
            <w:r w:rsidR="00CD48D2">
              <w:rPr>
                <w:noProof/>
                <w:webHidden/>
              </w:rPr>
              <w:fldChar w:fldCharType="end"/>
            </w:r>
          </w:hyperlink>
        </w:p>
        <w:p w14:paraId="17A9711B" w14:textId="6D110576" w:rsidR="00CD48D2" w:rsidRDefault="00805E97">
          <w:pPr>
            <w:pStyle w:val="TOC2"/>
            <w:tabs>
              <w:tab w:val="left" w:pos="960"/>
              <w:tab w:val="right" w:leader="dot" w:pos="9350"/>
            </w:tabs>
            <w:rPr>
              <w:rFonts w:eastAsiaTheme="minorEastAsia"/>
              <w:smallCaps w:val="0"/>
              <w:noProof/>
              <w:sz w:val="24"/>
              <w:szCs w:val="24"/>
            </w:rPr>
          </w:pPr>
          <w:hyperlink w:anchor="_Toc69230761" w:history="1">
            <w:r w:rsidR="00CD48D2" w:rsidRPr="00EB3CC7">
              <w:rPr>
                <w:rStyle w:val="Hyperlink"/>
                <w:noProof/>
              </w:rPr>
              <w:t>5.3.2</w:t>
            </w:r>
            <w:r w:rsidR="00CD48D2">
              <w:rPr>
                <w:rFonts w:eastAsiaTheme="minorEastAsia"/>
                <w:smallCaps w:val="0"/>
                <w:noProof/>
                <w:sz w:val="24"/>
                <w:szCs w:val="24"/>
              </w:rPr>
              <w:tab/>
            </w:r>
            <w:r w:rsidR="00CD48D2" w:rsidRPr="00EB3CC7">
              <w:rPr>
                <w:rStyle w:val="Hyperlink"/>
                <w:noProof/>
              </w:rPr>
              <w:t>Super free [-H]RC</w:t>
            </w:r>
            <w:r w:rsidR="00CD48D2">
              <w:rPr>
                <w:noProof/>
                <w:webHidden/>
              </w:rPr>
              <w:tab/>
            </w:r>
            <w:r w:rsidR="00CD48D2">
              <w:rPr>
                <w:noProof/>
                <w:webHidden/>
              </w:rPr>
              <w:fldChar w:fldCharType="begin"/>
            </w:r>
            <w:r w:rsidR="00CD48D2">
              <w:rPr>
                <w:noProof/>
                <w:webHidden/>
              </w:rPr>
              <w:instrText xml:space="preserve"> PAGEREF _Toc69230761 \h </w:instrText>
            </w:r>
            <w:r w:rsidR="00CD48D2">
              <w:rPr>
                <w:noProof/>
                <w:webHidden/>
              </w:rPr>
            </w:r>
            <w:r w:rsidR="00CD48D2">
              <w:rPr>
                <w:noProof/>
                <w:webHidden/>
              </w:rPr>
              <w:fldChar w:fldCharType="separate"/>
            </w:r>
            <w:r w:rsidR="00CD48D2">
              <w:rPr>
                <w:noProof/>
                <w:webHidden/>
              </w:rPr>
              <w:t>151</w:t>
            </w:r>
            <w:r w:rsidR="00CD48D2">
              <w:rPr>
                <w:noProof/>
                <w:webHidden/>
              </w:rPr>
              <w:fldChar w:fldCharType="end"/>
            </w:r>
          </w:hyperlink>
        </w:p>
        <w:p w14:paraId="5A64DE1E" w14:textId="41256C26" w:rsidR="00CD48D2" w:rsidRDefault="00805E97">
          <w:pPr>
            <w:pStyle w:val="TOC2"/>
            <w:tabs>
              <w:tab w:val="left" w:pos="960"/>
              <w:tab w:val="right" w:leader="dot" w:pos="9350"/>
            </w:tabs>
            <w:rPr>
              <w:rFonts w:eastAsiaTheme="minorEastAsia"/>
              <w:smallCaps w:val="0"/>
              <w:noProof/>
              <w:sz w:val="24"/>
              <w:szCs w:val="24"/>
            </w:rPr>
          </w:pPr>
          <w:hyperlink w:anchor="_Toc69230762" w:history="1">
            <w:r w:rsidR="00CD48D2" w:rsidRPr="00EB3CC7">
              <w:rPr>
                <w:rStyle w:val="Hyperlink"/>
                <w:noProof/>
              </w:rPr>
              <w:t>5.3.3</w:t>
            </w:r>
            <w:r w:rsidR="00CD48D2">
              <w:rPr>
                <w:rFonts w:eastAsiaTheme="minorEastAsia"/>
                <w:smallCaps w:val="0"/>
                <w:noProof/>
                <w:sz w:val="24"/>
                <w:szCs w:val="24"/>
              </w:rPr>
              <w:tab/>
            </w:r>
            <w:r w:rsidR="00CD48D2" w:rsidRPr="00EB3CC7">
              <w:rPr>
                <w:rStyle w:val="Hyperlink"/>
                <w:noProof/>
              </w:rPr>
              <w:t>Free [-H]RC in TdVZ?</w:t>
            </w:r>
            <w:r w:rsidR="00CD48D2">
              <w:rPr>
                <w:noProof/>
                <w:webHidden/>
              </w:rPr>
              <w:tab/>
            </w:r>
            <w:r w:rsidR="00CD48D2">
              <w:rPr>
                <w:noProof/>
                <w:webHidden/>
              </w:rPr>
              <w:fldChar w:fldCharType="begin"/>
            </w:r>
            <w:r w:rsidR="00CD48D2">
              <w:rPr>
                <w:noProof/>
                <w:webHidden/>
              </w:rPr>
              <w:instrText xml:space="preserve"> PAGEREF _Toc69230762 \h </w:instrText>
            </w:r>
            <w:r w:rsidR="00CD48D2">
              <w:rPr>
                <w:noProof/>
                <w:webHidden/>
              </w:rPr>
            </w:r>
            <w:r w:rsidR="00CD48D2">
              <w:rPr>
                <w:noProof/>
                <w:webHidden/>
              </w:rPr>
              <w:fldChar w:fldCharType="separate"/>
            </w:r>
            <w:r w:rsidR="00CD48D2">
              <w:rPr>
                <w:noProof/>
                <w:webHidden/>
              </w:rPr>
              <w:t>152</w:t>
            </w:r>
            <w:r w:rsidR="00CD48D2">
              <w:rPr>
                <w:noProof/>
                <w:webHidden/>
              </w:rPr>
              <w:fldChar w:fldCharType="end"/>
            </w:r>
          </w:hyperlink>
        </w:p>
        <w:p w14:paraId="6AA9FF69" w14:textId="1AED6B01" w:rsidR="00CD48D2" w:rsidRDefault="00805E97">
          <w:pPr>
            <w:pStyle w:val="TOC3"/>
            <w:tabs>
              <w:tab w:val="left" w:pos="1440"/>
              <w:tab w:val="right" w:leader="dot" w:pos="9350"/>
            </w:tabs>
            <w:rPr>
              <w:rFonts w:eastAsiaTheme="minorEastAsia"/>
              <w:i w:val="0"/>
              <w:iCs w:val="0"/>
              <w:noProof/>
              <w:sz w:val="24"/>
              <w:szCs w:val="24"/>
            </w:rPr>
          </w:pPr>
          <w:hyperlink w:anchor="_Toc69230763" w:history="1">
            <w:r w:rsidR="00CD48D2" w:rsidRPr="00EB3CC7">
              <w:rPr>
                <w:rStyle w:val="Hyperlink"/>
                <w:noProof/>
              </w:rPr>
              <w:t>5.3.3.1</w:t>
            </w:r>
            <w:r w:rsidR="00CD48D2">
              <w:rPr>
                <w:rFonts w:eastAsiaTheme="minorEastAsia"/>
                <w:i w:val="0"/>
                <w:iCs w:val="0"/>
                <w:noProof/>
                <w:sz w:val="24"/>
                <w:szCs w:val="24"/>
              </w:rPr>
              <w:tab/>
            </w:r>
            <w:r w:rsidR="00CD48D2" w:rsidRPr="00EB3CC7">
              <w:rPr>
                <w:rStyle w:val="Hyperlink"/>
                <w:noProof/>
              </w:rPr>
              <w:t>Maximal free [-H]RC</w:t>
            </w:r>
            <w:r w:rsidR="00CD48D2">
              <w:rPr>
                <w:noProof/>
                <w:webHidden/>
              </w:rPr>
              <w:tab/>
            </w:r>
            <w:r w:rsidR="00CD48D2">
              <w:rPr>
                <w:noProof/>
                <w:webHidden/>
              </w:rPr>
              <w:fldChar w:fldCharType="begin"/>
            </w:r>
            <w:r w:rsidR="00CD48D2">
              <w:rPr>
                <w:noProof/>
                <w:webHidden/>
              </w:rPr>
              <w:instrText xml:space="preserve"> PAGEREF _Toc69230763 \h </w:instrText>
            </w:r>
            <w:r w:rsidR="00CD48D2">
              <w:rPr>
                <w:noProof/>
                <w:webHidden/>
              </w:rPr>
            </w:r>
            <w:r w:rsidR="00CD48D2">
              <w:rPr>
                <w:noProof/>
                <w:webHidden/>
              </w:rPr>
              <w:fldChar w:fldCharType="separate"/>
            </w:r>
            <w:r w:rsidR="00CD48D2">
              <w:rPr>
                <w:noProof/>
                <w:webHidden/>
              </w:rPr>
              <w:t>154</w:t>
            </w:r>
            <w:r w:rsidR="00CD48D2">
              <w:rPr>
                <w:noProof/>
                <w:webHidden/>
              </w:rPr>
              <w:fldChar w:fldCharType="end"/>
            </w:r>
          </w:hyperlink>
        </w:p>
        <w:p w14:paraId="16B8492C" w14:textId="15A455D7" w:rsidR="00CD48D2" w:rsidRDefault="00805E97">
          <w:pPr>
            <w:pStyle w:val="TOC3"/>
            <w:tabs>
              <w:tab w:val="left" w:pos="1440"/>
              <w:tab w:val="right" w:leader="dot" w:pos="9350"/>
            </w:tabs>
            <w:rPr>
              <w:rFonts w:eastAsiaTheme="minorEastAsia"/>
              <w:i w:val="0"/>
              <w:iCs w:val="0"/>
              <w:noProof/>
              <w:sz w:val="24"/>
              <w:szCs w:val="24"/>
            </w:rPr>
          </w:pPr>
          <w:hyperlink w:anchor="_Toc69230764" w:history="1">
            <w:r w:rsidR="00CD48D2" w:rsidRPr="00EB3CC7">
              <w:rPr>
                <w:rStyle w:val="Hyperlink"/>
                <w:noProof/>
              </w:rPr>
              <w:t>5.3.3.2</w:t>
            </w:r>
            <w:r w:rsidR="00CD48D2">
              <w:rPr>
                <w:rFonts w:eastAsiaTheme="minorEastAsia"/>
                <w:i w:val="0"/>
                <w:iCs w:val="0"/>
                <w:noProof/>
                <w:sz w:val="24"/>
                <w:szCs w:val="24"/>
              </w:rPr>
              <w:tab/>
            </w:r>
            <w:r w:rsidR="00CD48D2" w:rsidRPr="00EB3CC7">
              <w:rPr>
                <w:rStyle w:val="Hyperlink"/>
                <w:noProof/>
              </w:rPr>
              <w:t>Existential free [-H]RC</w:t>
            </w:r>
            <w:r w:rsidR="00CD48D2">
              <w:rPr>
                <w:noProof/>
                <w:webHidden/>
              </w:rPr>
              <w:tab/>
            </w:r>
            <w:r w:rsidR="00CD48D2">
              <w:rPr>
                <w:noProof/>
                <w:webHidden/>
              </w:rPr>
              <w:fldChar w:fldCharType="begin"/>
            </w:r>
            <w:r w:rsidR="00CD48D2">
              <w:rPr>
                <w:noProof/>
                <w:webHidden/>
              </w:rPr>
              <w:instrText xml:space="preserve"> PAGEREF _Toc69230764 \h </w:instrText>
            </w:r>
            <w:r w:rsidR="00CD48D2">
              <w:rPr>
                <w:noProof/>
                <w:webHidden/>
              </w:rPr>
            </w:r>
            <w:r w:rsidR="00CD48D2">
              <w:rPr>
                <w:noProof/>
                <w:webHidden/>
              </w:rPr>
              <w:fldChar w:fldCharType="separate"/>
            </w:r>
            <w:r w:rsidR="00CD48D2">
              <w:rPr>
                <w:noProof/>
                <w:webHidden/>
              </w:rPr>
              <w:t>158</w:t>
            </w:r>
            <w:r w:rsidR="00CD48D2">
              <w:rPr>
                <w:noProof/>
                <w:webHidden/>
              </w:rPr>
              <w:fldChar w:fldCharType="end"/>
            </w:r>
          </w:hyperlink>
        </w:p>
        <w:p w14:paraId="36DBD149" w14:textId="73727BB1" w:rsidR="00CD48D2" w:rsidRDefault="00805E97">
          <w:pPr>
            <w:pStyle w:val="TOC3"/>
            <w:tabs>
              <w:tab w:val="left" w:pos="1440"/>
              <w:tab w:val="right" w:leader="dot" w:pos="9350"/>
            </w:tabs>
            <w:rPr>
              <w:rFonts w:eastAsiaTheme="minorEastAsia"/>
              <w:i w:val="0"/>
              <w:iCs w:val="0"/>
              <w:noProof/>
              <w:sz w:val="24"/>
              <w:szCs w:val="24"/>
            </w:rPr>
          </w:pPr>
          <w:hyperlink w:anchor="_Toc69230765" w:history="1">
            <w:r w:rsidR="00CD48D2" w:rsidRPr="00EB3CC7">
              <w:rPr>
                <w:rStyle w:val="Hyperlink"/>
                <w:noProof/>
              </w:rPr>
              <w:t>5.3.3.3</w:t>
            </w:r>
            <w:r w:rsidR="00CD48D2">
              <w:rPr>
                <w:rFonts w:eastAsiaTheme="minorEastAsia"/>
                <w:i w:val="0"/>
                <w:iCs w:val="0"/>
                <w:noProof/>
                <w:sz w:val="24"/>
                <w:szCs w:val="24"/>
              </w:rPr>
              <w:tab/>
            </w:r>
            <w:r w:rsidR="00CD48D2" w:rsidRPr="00EB3CC7">
              <w:rPr>
                <w:rStyle w:val="Hyperlink"/>
                <w:noProof/>
              </w:rPr>
              <w:t>Free choice marker [-H]RC</w:t>
            </w:r>
            <w:r w:rsidR="00CD48D2">
              <w:rPr>
                <w:noProof/>
                <w:webHidden/>
              </w:rPr>
              <w:tab/>
            </w:r>
            <w:r w:rsidR="00CD48D2">
              <w:rPr>
                <w:noProof/>
                <w:webHidden/>
              </w:rPr>
              <w:fldChar w:fldCharType="begin"/>
            </w:r>
            <w:r w:rsidR="00CD48D2">
              <w:rPr>
                <w:noProof/>
                <w:webHidden/>
              </w:rPr>
              <w:instrText xml:space="preserve"> PAGEREF _Toc69230765 \h </w:instrText>
            </w:r>
            <w:r w:rsidR="00CD48D2">
              <w:rPr>
                <w:noProof/>
                <w:webHidden/>
              </w:rPr>
            </w:r>
            <w:r w:rsidR="00CD48D2">
              <w:rPr>
                <w:noProof/>
                <w:webHidden/>
              </w:rPr>
              <w:fldChar w:fldCharType="separate"/>
            </w:r>
            <w:r w:rsidR="00CD48D2">
              <w:rPr>
                <w:noProof/>
                <w:webHidden/>
              </w:rPr>
              <w:t>162</w:t>
            </w:r>
            <w:r w:rsidR="00CD48D2">
              <w:rPr>
                <w:noProof/>
                <w:webHidden/>
              </w:rPr>
              <w:fldChar w:fldCharType="end"/>
            </w:r>
          </w:hyperlink>
        </w:p>
        <w:p w14:paraId="29F8AF1E" w14:textId="0DD50AD9" w:rsidR="00CD48D2" w:rsidRDefault="00805E97">
          <w:pPr>
            <w:pStyle w:val="TOC1"/>
            <w:tabs>
              <w:tab w:val="left" w:pos="720"/>
              <w:tab w:val="right" w:leader="dot" w:pos="9350"/>
            </w:tabs>
            <w:rPr>
              <w:rFonts w:eastAsiaTheme="minorEastAsia"/>
              <w:b w:val="0"/>
              <w:bCs w:val="0"/>
              <w:caps w:val="0"/>
              <w:noProof/>
              <w:sz w:val="24"/>
              <w:szCs w:val="24"/>
            </w:rPr>
          </w:pPr>
          <w:hyperlink w:anchor="_Toc69230766" w:history="1">
            <w:r w:rsidR="00CD48D2" w:rsidRPr="00EB3CC7">
              <w:rPr>
                <w:rStyle w:val="Hyperlink"/>
                <w:noProof/>
              </w:rPr>
              <w:t>5.4</w:t>
            </w:r>
            <w:r w:rsidR="00CD48D2">
              <w:rPr>
                <w:rFonts w:eastAsiaTheme="minorEastAsia"/>
                <w:b w:val="0"/>
                <w:bCs w:val="0"/>
                <w:caps w:val="0"/>
                <w:noProof/>
                <w:sz w:val="24"/>
                <w:szCs w:val="24"/>
              </w:rPr>
              <w:tab/>
            </w:r>
            <w:r w:rsidR="00CD48D2" w:rsidRPr="00EB3CC7">
              <w:rPr>
                <w:rStyle w:val="Hyperlink"/>
                <w:noProof/>
              </w:rPr>
              <w:t>Noun phrase accessibility to relativization</w:t>
            </w:r>
            <w:r w:rsidR="00CD48D2">
              <w:rPr>
                <w:noProof/>
                <w:webHidden/>
              </w:rPr>
              <w:tab/>
            </w:r>
            <w:r w:rsidR="00CD48D2">
              <w:rPr>
                <w:noProof/>
                <w:webHidden/>
              </w:rPr>
              <w:fldChar w:fldCharType="begin"/>
            </w:r>
            <w:r w:rsidR="00CD48D2">
              <w:rPr>
                <w:noProof/>
                <w:webHidden/>
              </w:rPr>
              <w:instrText xml:space="preserve"> PAGEREF _Toc69230766 \h </w:instrText>
            </w:r>
            <w:r w:rsidR="00CD48D2">
              <w:rPr>
                <w:noProof/>
                <w:webHidden/>
              </w:rPr>
            </w:r>
            <w:r w:rsidR="00CD48D2">
              <w:rPr>
                <w:noProof/>
                <w:webHidden/>
              </w:rPr>
              <w:fldChar w:fldCharType="separate"/>
            </w:r>
            <w:r w:rsidR="00CD48D2">
              <w:rPr>
                <w:noProof/>
                <w:webHidden/>
              </w:rPr>
              <w:t>164</w:t>
            </w:r>
            <w:r w:rsidR="00CD48D2">
              <w:rPr>
                <w:noProof/>
                <w:webHidden/>
              </w:rPr>
              <w:fldChar w:fldCharType="end"/>
            </w:r>
          </w:hyperlink>
        </w:p>
        <w:p w14:paraId="4462E452" w14:textId="193AC917" w:rsidR="00CD48D2" w:rsidRDefault="00805E97">
          <w:pPr>
            <w:pStyle w:val="TOC1"/>
            <w:tabs>
              <w:tab w:val="left" w:pos="720"/>
              <w:tab w:val="right" w:leader="dot" w:pos="9350"/>
            </w:tabs>
            <w:rPr>
              <w:rFonts w:eastAsiaTheme="minorEastAsia"/>
              <w:b w:val="0"/>
              <w:bCs w:val="0"/>
              <w:caps w:val="0"/>
              <w:noProof/>
              <w:sz w:val="24"/>
              <w:szCs w:val="24"/>
            </w:rPr>
          </w:pPr>
          <w:hyperlink w:anchor="_Toc69230767" w:history="1">
            <w:r w:rsidR="00CD48D2" w:rsidRPr="00EB3CC7">
              <w:rPr>
                <w:rStyle w:val="Hyperlink"/>
                <w:noProof/>
              </w:rPr>
              <w:t>5.5</w:t>
            </w:r>
            <w:r w:rsidR="00CD48D2">
              <w:rPr>
                <w:rFonts w:eastAsiaTheme="minorEastAsia"/>
                <w:b w:val="0"/>
                <w:bCs w:val="0"/>
                <w:caps w:val="0"/>
                <w:noProof/>
                <w:sz w:val="24"/>
                <w:szCs w:val="24"/>
              </w:rPr>
              <w:tab/>
            </w:r>
            <w:r w:rsidR="00CD48D2" w:rsidRPr="00EB3CC7">
              <w:rPr>
                <w:rStyle w:val="Hyperlink"/>
                <w:noProof/>
              </w:rPr>
              <w:t>Negation in relative clauses</w:t>
            </w:r>
            <w:r w:rsidR="00CD48D2">
              <w:rPr>
                <w:noProof/>
                <w:webHidden/>
              </w:rPr>
              <w:tab/>
            </w:r>
            <w:r w:rsidR="00CD48D2">
              <w:rPr>
                <w:noProof/>
                <w:webHidden/>
              </w:rPr>
              <w:fldChar w:fldCharType="begin"/>
            </w:r>
            <w:r w:rsidR="00CD48D2">
              <w:rPr>
                <w:noProof/>
                <w:webHidden/>
              </w:rPr>
              <w:instrText xml:space="preserve"> PAGEREF _Toc69230767 \h </w:instrText>
            </w:r>
            <w:r w:rsidR="00CD48D2">
              <w:rPr>
                <w:noProof/>
                <w:webHidden/>
              </w:rPr>
            </w:r>
            <w:r w:rsidR="00CD48D2">
              <w:rPr>
                <w:noProof/>
                <w:webHidden/>
              </w:rPr>
              <w:fldChar w:fldCharType="separate"/>
            </w:r>
            <w:r w:rsidR="00CD48D2">
              <w:rPr>
                <w:noProof/>
                <w:webHidden/>
              </w:rPr>
              <w:t>167</w:t>
            </w:r>
            <w:r w:rsidR="00CD48D2">
              <w:rPr>
                <w:noProof/>
                <w:webHidden/>
              </w:rPr>
              <w:fldChar w:fldCharType="end"/>
            </w:r>
          </w:hyperlink>
        </w:p>
        <w:p w14:paraId="20DDF023" w14:textId="360D70E8" w:rsidR="00CD48D2" w:rsidRDefault="00805E97">
          <w:pPr>
            <w:pStyle w:val="TOC1"/>
            <w:tabs>
              <w:tab w:val="left" w:pos="720"/>
              <w:tab w:val="right" w:leader="dot" w:pos="9350"/>
            </w:tabs>
            <w:rPr>
              <w:rFonts w:eastAsiaTheme="minorEastAsia"/>
              <w:b w:val="0"/>
              <w:bCs w:val="0"/>
              <w:caps w:val="0"/>
              <w:noProof/>
              <w:sz w:val="24"/>
              <w:szCs w:val="24"/>
            </w:rPr>
          </w:pPr>
          <w:hyperlink w:anchor="_Toc69230768" w:history="1">
            <w:r w:rsidR="00CD48D2" w:rsidRPr="00EB3CC7">
              <w:rPr>
                <w:rStyle w:val="Hyperlink"/>
                <w:noProof/>
              </w:rPr>
              <w:t>5.6</w:t>
            </w:r>
            <w:r w:rsidR="00CD48D2">
              <w:rPr>
                <w:rFonts w:eastAsiaTheme="minorEastAsia"/>
                <w:b w:val="0"/>
                <w:bCs w:val="0"/>
                <w:caps w:val="0"/>
                <w:noProof/>
                <w:sz w:val="24"/>
                <w:szCs w:val="24"/>
              </w:rPr>
              <w:tab/>
            </w:r>
            <w:r w:rsidR="00CD48D2" w:rsidRPr="00EB3CC7">
              <w:rPr>
                <w:rStyle w:val="Hyperlink"/>
                <w:noProof/>
              </w:rPr>
              <w:t>Tone change in Relative clauses</w:t>
            </w:r>
            <w:r w:rsidR="00CD48D2">
              <w:rPr>
                <w:noProof/>
                <w:webHidden/>
              </w:rPr>
              <w:tab/>
            </w:r>
            <w:r w:rsidR="00CD48D2">
              <w:rPr>
                <w:noProof/>
                <w:webHidden/>
              </w:rPr>
              <w:fldChar w:fldCharType="begin"/>
            </w:r>
            <w:r w:rsidR="00CD48D2">
              <w:rPr>
                <w:noProof/>
                <w:webHidden/>
              </w:rPr>
              <w:instrText xml:space="preserve"> PAGEREF _Toc69230768 \h </w:instrText>
            </w:r>
            <w:r w:rsidR="00CD48D2">
              <w:rPr>
                <w:noProof/>
                <w:webHidden/>
              </w:rPr>
            </w:r>
            <w:r w:rsidR="00CD48D2">
              <w:rPr>
                <w:noProof/>
                <w:webHidden/>
              </w:rPr>
              <w:fldChar w:fldCharType="separate"/>
            </w:r>
            <w:r w:rsidR="00CD48D2">
              <w:rPr>
                <w:noProof/>
                <w:webHidden/>
              </w:rPr>
              <w:t>168</w:t>
            </w:r>
            <w:r w:rsidR="00CD48D2">
              <w:rPr>
                <w:noProof/>
                <w:webHidden/>
              </w:rPr>
              <w:fldChar w:fldCharType="end"/>
            </w:r>
          </w:hyperlink>
        </w:p>
        <w:p w14:paraId="7D523A17" w14:textId="0DDEA6C2" w:rsidR="00CD48D2" w:rsidRDefault="00805E97">
          <w:pPr>
            <w:pStyle w:val="TOC1"/>
            <w:tabs>
              <w:tab w:val="left" w:pos="720"/>
              <w:tab w:val="right" w:leader="dot" w:pos="9350"/>
            </w:tabs>
            <w:rPr>
              <w:rFonts w:eastAsiaTheme="minorEastAsia"/>
              <w:b w:val="0"/>
              <w:bCs w:val="0"/>
              <w:caps w:val="0"/>
              <w:noProof/>
              <w:sz w:val="24"/>
              <w:szCs w:val="24"/>
            </w:rPr>
          </w:pPr>
          <w:hyperlink w:anchor="_Toc69230769" w:history="1">
            <w:r w:rsidR="00CD48D2" w:rsidRPr="00EB3CC7">
              <w:rPr>
                <w:rStyle w:val="Hyperlink"/>
                <w:noProof/>
              </w:rPr>
              <w:t>5.7</w:t>
            </w:r>
            <w:r w:rsidR="00CD48D2">
              <w:rPr>
                <w:rFonts w:eastAsiaTheme="minorEastAsia"/>
                <w:b w:val="0"/>
                <w:bCs w:val="0"/>
                <w:caps w:val="0"/>
                <w:noProof/>
                <w:sz w:val="24"/>
                <w:szCs w:val="24"/>
              </w:rPr>
              <w:tab/>
            </w:r>
            <w:r w:rsidR="00CD48D2" w:rsidRPr="00EB3CC7">
              <w:rPr>
                <w:rStyle w:val="Hyperlink"/>
                <w:noProof/>
              </w:rPr>
              <w:t>The functions of RC</w:t>
            </w:r>
            <w:r w:rsidR="00CD48D2">
              <w:rPr>
                <w:noProof/>
                <w:webHidden/>
              </w:rPr>
              <w:tab/>
            </w:r>
            <w:r w:rsidR="00CD48D2">
              <w:rPr>
                <w:noProof/>
                <w:webHidden/>
              </w:rPr>
              <w:fldChar w:fldCharType="begin"/>
            </w:r>
            <w:r w:rsidR="00CD48D2">
              <w:rPr>
                <w:noProof/>
                <w:webHidden/>
              </w:rPr>
              <w:instrText xml:space="preserve"> PAGEREF _Toc69230769 \h </w:instrText>
            </w:r>
            <w:r w:rsidR="00CD48D2">
              <w:rPr>
                <w:noProof/>
                <w:webHidden/>
              </w:rPr>
            </w:r>
            <w:r w:rsidR="00CD48D2">
              <w:rPr>
                <w:noProof/>
                <w:webHidden/>
              </w:rPr>
              <w:fldChar w:fldCharType="separate"/>
            </w:r>
            <w:r w:rsidR="00CD48D2">
              <w:rPr>
                <w:noProof/>
                <w:webHidden/>
              </w:rPr>
              <w:t>169</w:t>
            </w:r>
            <w:r w:rsidR="00CD48D2">
              <w:rPr>
                <w:noProof/>
                <w:webHidden/>
              </w:rPr>
              <w:fldChar w:fldCharType="end"/>
            </w:r>
          </w:hyperlink>
        </w:p>
        <w:p w14:paraId="568B7A37" w14:textId="2D05D55A" w:rsidR="00CD48D2" w:rsidRDefault="00805E97">
          <w:pPr>
            <w:pStyle w:val="TOC2"/>
            <w:tabs>
              <w:tab w:val="left" w:pos="960"/>
              <w:tab w:val="right" w:leader="dot" w:pos="9350"/>
            </w:tabs>
            <w:rPr>
              <w:rFonts w:eastAsiaTheme="minorEastAsia"/>
              <w:smallCaps w:val="0"/>
              <w:noProof/>
              <w:sz w:val="24"/>
              <w:szCs w:val="24"/>
            </w:rPr>
          </w:pPr>
          <w:hyperlink w:anchor="_Toc69230770" w:history="1">
            <w:r w:rsidR="00CD48D2" w:rsidRPr="00EB3CC7">
              <w:rPr>
                <w:rStyle w:val="Hyperlink"/>
                <w:i/>
                <w:noProof/>
              </w:rPr>
              <w:t>5.7.1</w:t>
            </w:r>
            <w:r w:rsidR="00CD48D2">
              <w:rPr>
                <w:rFonts w:eastAsiaTheme="minorEastAsia"/>
                <w:smallCaps w:val="0"/>
                <w:noProof/>
                <w:sz w:val="24"/>
                <w:szCs w:val="24"/>
              </w:rPr>
              <w:tab/>
            </w:r>
            <w:r w:rsidR="00CD48D2" w:rsidRPr="00EB3CC7">
              <w:rPr>
                <w:rStyle w:val="Hyperlink"/>
                <w:i/>
                <w:noProof/>
              </w:rPr>
              <w:t>loni</w:t>
            </w:r>
            <w:r w:rsidR="00CD48D2" w:rsidRPr="00EB3CC7">
              <w:rPr>
                <w:rStyle w:val="Hyperlink"/>
                <w:noProof/>
              </w:rPr>
              <w:t>= relative clauses as temporal adverbial modifiers</w:t>
            </w:r>
            <w:r w:rsidR="00CD48D2">
              <w:rPr>
                <w:noProof/>
                <w:webHidden/>
              </w:rPr>
              <w:tab/>
            </w:r>
            <w:r w:rsidR="00CD48D2">
              <w:rPr>
                <w:noProof/>
                <w:webHidden/>
              </w:rPr>
              <w:fldChar w:fldCharType="begin"/>
            </w:r>
            <w:r w:rsidR="00CD48D2">
              <w:rPr>
                <w:noProof/>
                <w:webHidden/>
              </w:rPr>
              <w:instrText xml:space="preserve"> PAGEREF _Toc69230770 \h </w:instrText>
            </w:r>
            <w:r w:rsidR="00CD48D2">
              <w:rPr>
                <w:noProof/>
                <w:webHidden/>
              </w:rPr>
            </w:r>
            <w:r w:rsidR="00CD48D2">
              <w:rPr>
                <w:noProof/>
                <w:webHidden/>
              </w:rPr>
              <w:fldChar w:fldCharType="separate"/>
            </w:r>
            <w:r w:rsidR="00CD48D2">
              <w:rPr>
                <w:noProof/>
                <w:webHidden/>
              </w:rPr>
              <w:t>169</w:t>
            </w:r>
            <w:r w:rsidR="00CD48D2">
              <w:rPr>
                <w:noProof/>
                <w:webHidden/>
              </w:rPr>
              <w:fldChar w:fldCharType="end"/>
            </w:r>
          </w:hyperlink>
        </w:p>
        <w:p w14:paraId="3FDC858B" w14:textId="2460A268" w:rsidR="00CD48D2" w:rsidRDefault="00805E97">
          <w:pPr>
            <w:pStyle w:val="TOC2"/>
            <w:tabs>
              <w:tab w:val="left" w:pos="960"/>
              <w:tab w:val="right" w:leader="dot" w:pos="9350"/>
            </w:tabs>
            <w:rPr>
              <w:rFonts w:eastAsiaTheme="minorEastAsia"/>
              <w:smallCaps w:val="0"/>
              <w:noProof/>
              <w:sz w:val="24"/>
              <w:szCs w:val="24"/>
            </w:rPr>
          </w:pPr>
          <w:hyperlink w:anchor="_Toc69230771" w:history="1">
            <w:r w:rsidR="00CD48D2" w:rsidRPr="00EB3CC7">
              <w:rPr>
                <w:rStyle w:val="Hyperlink"/>
                <w:i/>
                <w:noProof/>
              </w:rPr>
              <w:t>5.7.2</w:t>
            </w:r>
            <w:r w:rsidR="00CD48D2">
              <w:rPr>
                <w:rFonts w:eastAsiaTheme="minorEastAsia"/>
                <w:smallCaps w:val="0"/>
                <w:noProof/>
                <w:sz w:val="24"/>
                <w:szCs w:val="24"/>
              </w:rPr>
              <w:tab/>
            </w:r>
            <w:r w:rsidR="00CD48D2" w:rsidRPr="00EB3CC7">
              <w:rPr>
                <w:rStyle w:val="Hyperlink"/>
                <w:noProof/>
              </w:rPr>
              <w:t>RC in comparative function</w:t>
            </w:r>
            <w:r w:rsidR="00CD48D2">
              <w:rPr>
                <w:noProof/>
                <w:webHidden/>
              </w:rPr>
              <w:tab/>
            </w:r>
            <w:r w:rsidR="00CD48D2">
              <w:rPr>
                <w:noProof/>
                <w:webHidden/>
              </w:rPr>
              <w:fldChar w:fldCharType="begin"/>
            </w:r>
            <w:r w:rsidR="00CD48D2">
              <w:rPr>
                <w:noProof/>
                <w:webHidden/>
              </w:rPr>
              <w:instrText xml:space="preserve"> PAGEREF _Toc69230771 \h </w:instrText>
            </w:r>
            <w:r w:rsidR="00CD48D2">
              <w:rPr>
                <w:noProof/>
                <w:webHidden/>
              </w:rPr>
            </w:r>
            <w:r w:rsidR="00CD48D2">
              <w:rPr>
                <w:noProof/>
                <w:webHidden/>
              </w:rPr>
              <w:fldChar w:fldCharType="separate"/>
            </w:r>
            <w:r w:rsidR="00CD48D2">
              <w:rPr>
                <w:noProof/>
                <w:webHidden/>
              </w:rPr>
              <w:t>169</w:t>
            </w:r>
            <w:r w:rsidR="00CD48D2">
              <w:rPr>
                <w:noProof/>
                <w:webHidden/>
              </w:rPr>
              <w:fldChar w:fldCharType="end"/>
            </w:r>
          </w:hyperlink>
        </w:p>
        <w:p w14:paraId="09FBFF1D" w14:textId="5E781C41" w:rsidR="00CD48D2" w:rsidRDefault="00805E97">
          <w:pPr>
            <w:pStyle w:val="TOC1"/>
            <w:tabs>
              <w:tab w:val="left" w:pos="720"/>
              <w:tab w:val="right" w:leader="dot" w:pos="9350"/>
            </w:tabs>
            <w:rPr>
              <w:rFonts w:eastAsiaTheme="minorEastAsia"/>
              <w:b w:val="0"/>
              <w:bCs w:val="0"/>
              <w:caps w:val="0"/>
              <w:noProof/>
              <w:sz w:val="24"/>
              <w:szCs w:val="24"/>
            </w:rPr>
          </w:pPr>
          <w:hyperlink w:anchor="_Toc69230772" w:history="1">
            <w:r w:rsidR="00CD48D2" w:rsidRPr="00EB3CC7">
              <w:rPr>
                <w:rStyle w:val="Hyperlink"/>
                <w:noProof/>
              </w:rPr>
              <w:t>5.8</w:t>
            </w:r>
            <w:r w:rsidR="00CD48D2">
              <w:rPr>
                <w:rFonts w:eastAsiaTheme="minorEastAsia"/>
                <w:b w:val="0"/>
                <w:bCs w:val="0"/>
                <w:caps w:val="0"/>
                <w:noProof/>
                <w:sz w:val="24"/>
                <w:szCs w:val="24"/>
              </w:rPr>
              <w:tab/>
            </w:r>
            <w:r w:rsidR="00CD48D2" w:rsidRPr="00EB3CC7">
              <w:rPr>
                <w:rStyle w:val="Hyperlink"/>
                <w:noProof/>
              </w:rPr>
              <w:t>Remarks on chapter 5</w:t>
            </w:r>
            <w:r w:rsidR="00CD48D2">
              <w:rPr>
                <w:noProof/>
                <w:webHidden/>
              </w:rPr>
              <w:tab/>
            </w:r>
            <w:r w:rsidR="00CD48D2">
              <w:rPr>
                <w:noProof/>
                <w:webHidden/>
              </w:rPr>
              <w:fldChar w:fldCharType="begin"/>
            </w:r>
            <w:r w:rsidR="00CD48D2">
              <w:rPr>
                <w:noProof/>
                <w:webHidden/>
              </w:rPr>
              <w:instrText xml:space="preserve"> PAGEREF _Toc69230772 \h </w:instrText>
            </w:r>
            <w:r w:rsidR="00CD48D2">
              <w:rPr>
                <w:noProof/>
                <w:webHidden/>
              </w:rPr>
            </w:r>
            <w:r w:rsidR="00CD48D2">
              <w:rPr>
                <w:noProof/>
                <w:webHidden/>
              </w:rPr>
              <w:fldChar w:fldCharType="separate"/>
            </w:r>
            <w:r w:rsidR="00CD48D2">
              <w:rPr>
                <w:noProof/>
                <w:webHidden/>
              </w:rPr>
              <w:t>170</w:t>
            </w:r>
            <w:r w:rsidR="00CD48D2">
              <w:rPr>
                <w:noProof/>
                <w:webHidden/>
              </w:rPr>
              <w:fldChar w:fldCharType="end"/>
            </w:r>
          </w:hyperlink>
        </w:p>
        <w:p w14:paraId="2376B84E" w14:textId="0FD92335" w:rsidR="00CD48D2" w:rsidRDefault="00805E97">
          <w:pPr>
            <w:pStyle w:val="TOC1"/>
            <w:tabs>
              <w:tab w:val="right" w:leader="dot" w:pos="9350"/>
            </w:tabs>
            <w:rPr>
              <w:rFonts w:eastAsiaTheme="minorEastAsia"/>
              <w:b w:val="0"/>
              <w:bCs w:val="0"/>
              <w:caps w:val="0"/>
              <w:noProof/>
              <w:sz w:val="24"/>
              <w:szCs w:val="24"/>
            </w:rPr>
          </w:pPr>
          <w:hyperlink w:anchor="_Toc69230773" w:history="1">
            <w:r w:rsidR="00CD48D2" w:rsidRPr="00EB3CC7">
              <w:rPr>
                <w:rStyle w:val="Hyperlink"/>
                <w:noProof/>
              </w:rPr>
              <w:t>Chapter 6</w:t>
            </w:r>
            <w:r w:rsidR="00CD48D2">
              <w:rPr>
                <w:noProof/>
                <w:webHidden/>
              </w:rPr>
              <w:tab/>
            </w:r>
            <w:r w:rsidR="00CD48D2">
              <w:rPr>
                <w:noProof/>
                <w:webHidden/>
              </w:rPr>
              <w:fldChar w:fldCharType="begin"/>
            </w:r>
            <w:r w:rsidR="00CD48D2">
              <w:rPr>
                <w:noProof/>
                <w:webHidden/>
              </w:rPr>
              <w:instrText xml:space="preserve"> PAGEREF _Toc69230773 \h </w:instrText>
            </w:r>
            <w:r w:rsidR="00CD48D2">
              <w:rPr>
                <w:noProof/>
                <w:webHidden/>
              </w:rPr>
            </w:r>
            <w:r w:rsidR="00CD48D2">
              <w:rPr>
                <w:noProof/>
                <w:webHidden/>
              </w:rPr>
              <w:fldChar w:fldCharType="separate"/>
            </w:r>
            <w:r w:rsidR="00CD48D2">
              <w:rPr>
                <w:noProof/>
                <w:webHidden/>
              </w:rPr>
              <w:t>171</w:t>
            </w:r>
            <w:r w:rsidR="00CD48D2">
              <w:rPr>
                <w:noProof/>
                <w:webHidden/>
              </w:rPr>
              <w:fldChar w:fldCharType="end"/>
            </w:r>
          </w:hyperlink>
        </w:p>
        <w:p w14:paraId="1C8947BA" w14:textId="607F4B76" w:rsidR="00CD48D2" w:rsidRDefault="00805E97">
          <w:pPr>
            <w:pStyle w:val="TOC1"/>
            <w:tabs>
              <w:tab w:val="left" w:pos="720"/>
              <w:tab w:val="right" w:leader="dot" w:pos="9350"/>
            </w:tabs>
            <w:rPr>
              <w:rFonts w:eastAsiaTheme="minorEastAsia"/>
              <w:b w:val="0"/>
              <w:bCs w:val="0"/>
              <w:caps w:val="0"/>
              <w:noProof/>
              <w:sz w:val="24"/>
              <w:szCs w:val="24"/>
            </w:rPr>
          </w:pPr>
          <w:hyperlink w:anchor="_Toc69230774" w:history="1">
            <w:r w:rsidR="00CD48D2" w:rsidRPr="00EB3CC7">
              <w:rPr>
                <w:rStyle w:val="Hyperlink"/>
                <w:noProof/>
              </w:rPr>
              <w:t>6.1</w:t>
            </w:r>
            <w:r w:rsidR="00CD48D2">
              <w:rPr>
                <w:rFonts w:eastAsiaTheme="minorEastAsia"/>
                <w:b w:val="0"/>
                <w:bCs w:val="0"/>
                <w:caps w:val="0"/>
                <w:noProof/>
                <w:sz w:val="24"/>
                <w:szCs w:val="24"/>
              </w:rPr>
              <w:tab/>
            </w:r>
            <w:r w:rsidR="00CD48D2" w:rsidRPr="00EB3CC7">
              <w:rPr>
                <w:rStyle w:val="Hyperlink"/>
                <w:noProof/>
              </w:rPr>
              <w:t>Theoretical background</w:t>
            </w:r>
            <w:r w:rsidR="00CD48D2">
              <w:rPr>
                <w:noProof/>
                <w:webHidden/>
              </w:rPr>
              <w:tab/>
            </w:r>
            <w:r w:rsidR="00CD48D2">
              <w:rPr>
                <w:noProof/>
                <w:webHidden/>
              </w:rPr>
              <w:fldChar w:fldCharType="begin"/>
            </w:r>
            <w:r w:rsidR="00CD48D2">
              <w:rPr>
                <w:noProof/>
                <w:webHidden/>
              </w:rPr>
              <w:instrText xml:space="preserve"> PAGEREF _Toc69230774 \h </w:instrText>
            </w:r>
            <w:r w:rsidR="00CD48D2">
              <w:rPr>
                <w:noProof/>
                <w:webHidden/>
              </w:rPr>
            </w:r>
            <w:r w:rsidR="00CD48D2">
              <w:rPr>
                <w:noProof/>
                <w:webHidden/>
              </w:rPr>
              <w:fldChar w:fldCharType="separate"/>
            </w:r>
            <w:r w:rsidR="00CD48D2">
              <w:rPr>
                <w:noProof/>
                <w:webHidden/>
              </w:rPr>
              <w:t>171</w:t>
            </w:r>
            <w:r w:rsidR="00CD48D2">
              <w:rPr>
                <w:noProof/>
                <w:webHidden/>
              </w:rPr>
              <w:fldChar w:fldCharType="end"/>
            </w:r>
          </w:hyperlink>
        </w:p>
        <w:p w14:paraId="599177AC" w14:textId="4464BC48" w:rsidR="00CD48D2" w:rsidRDefault="00805E97">
          <w:pPr>
            <w:pStyle w:val="TOC1"/>
            <w:tabs>
              <w:tab w:val="left" w:pos="720"/>
              <w:tab w:val="right" w:leader="dot" w:pos="9350"/>
            </w:tabs>
            <w:rPr>
              <w:rFonts w:eastAsiaTheme="minorEastAsia"/>
              <w:b w:val="0"/>
              <w:bCs w:val="0"/>
              <w:caps w:val="0"/>
              <w:noProof/>
              <w:sz w:val="24"/>
              <w:szCs w:val="24"/>
            </w:rPr>
          </w:pPr>
          <w:hyperlink w:anchor="_Toc69230775" w:history="1">
            <w:r w:rsidR="00CD48D2" w:rsidRPr="00EB3CC7">
              <w:rPr>
                <w:rStyle w:val="Hyperlink"/>
                <w:noProof/>
              </w:rPr>
              <w:t>6.2</w:t>
            </w:r>
            <w:r w:rsidR="00CD48D2">
              <w:rPr>
                <w:rFonts w:eastAsiaTheme="minorEastAsia"/>
                <w:b w:val="0"/>
                <w:bCs w:val="0"/>
                <w:caps w:val="0"/>
                <w:noProof/>
                <w:sz w:val="24"/>
                <w:szCs w:val="24"/>
              </w:rPr>
              <w:tab/>
            </w:r>
            <w:r w:rsidR="00CD48D2" w:rsidRPr="00EB3CC7">
              <w:rPr>
                <w:rStyle w:val="Hyperlink"/>
                <w:noProof/>
              </w:rPr>
              <w:t>Complement clauses in TdVZ: introduction</w:t>
            </w:r>
            <w:r w:rsidR="00CD48D2">
              <w:rPr>
                <w:noProof/>
                <w:webHidden/>
              </w:rPr>
              <w:tab/>
            </w:r>
            <w:r w:rsidR="00CD48D2">
              <w:rPr>
                <w:noProof/>
                <w:webHidden/>
              </w:rPr>
              <w:fldChar w:fldCharType="begin"/>
            </w:r>
            <w:r w:rsidR="00CD48D2">
              <w:rPr>
                <w:noProof/>
                <w:webHidden/>
              </w:rPr>
              <w:instrText xml:space="preserve"> PAGEREF _Toc69230775 \h </w:instrText>
            </w:r>
            <w:r w:rsidR="00CD48D2">
              <w:rPr>
                <w:noProof/>
                <w:webHidden/>
              </w:rPr>
            </w:r>
            <w:r w:rsidR="00CD48D2">
              <w:rPr>
                <w:noProof/>
                <w:webHidden/>
              </w:rPr>
              <w:fldChar w:fldCharType="separate"/>
            </w:r>
            <w:r w:rsidR="00CD48D2">
              <w:rPr>
                <w:noProof/>
                <w:webHidden/>
              </w:rPr>
              <w:t>174</w:t>
            </w:r>
            <w:r w:rsidR="00CD48D2">
              <w:rPr>
                <w:noProof/>
                <w:webHidden/>
              </w:rPr>
              <w:fldChar w:fldCharType="end"/>
            </w:r>
          </w:hyperlink>
        </w:p>
        <w:p w14:paraId="3CA8D7CD" w14:textId="17577098" w:rsidR="00CD48D2" w:rsidRDefault="00805E97">
          <w:pPr>
            <w:pStyle w:val="TOC1"/>
            <w:tabs>
              <w:tab w:val="left" w:pos="720"/>
              <w:tab w:val="right" w:leader="dot" w:pos="9350"/>
            </w:tabs>
            <w:rPr>
              <w:rFonts w:eastAsiaTheme="minorEastAsia"/>
              <w:b w:val="0"/>
              <w:bCs w:val="0"/>
              <w:caps w:val="0"/>
              <w:noProof/>
              <w:sz w:val="24"/>
              <w:szCs w:val="24"/>
            </w:rPr>
          </w:pPr>
          <w:hyperlink w:anchor="_Toc69230776" w:history="1">
            <w:r w:rsidR="00CD48D2" w:rsidRPr="00EB3CC7">
              <w:rPr>
                <w:rStyle w:val="Hyperlink"/>
                <w:noProof/>
              </w:rPr>
              <w:t>6.3</w:t>
            </w:r>
            <w:r w:rsidR="00CD48D2">
              <w:rPr>
                <w:rFonts w:eastAsiaTheme="minorEastAsia"/>
                <w:b w:val="0"/>
                <w:bCs w:val="0"/>
                <w:caps w:val="0"/>
                <w:noProof/>
                <w:sz w:val="24"/>
                <w:szCs w:val="24"/>
              </w:rPr>
              <w:tab/>
            </w:r>
            <w:r w:rsidR="00CD48D2" w:rsidRPr="00EB3CC7">
              <w:rPr>
                <w:rStyle w:val="Hyperlink"/>
                <w:noProof/>
              </w:rPr>
              <w:t>Non-reduced Complement clauses</w:t>
            </w:r>
            <w:r w:rsidR="00CD48D2">
              <w:rPr>
                <w:noProof/>
                <w:webHidden/>
              </w:rPr>
              <w:tab/>
            </w:r>
            <w:r w:rsidR="00CD48D2">
              <w:rPr>
                <w:noProof/>
                <w:webHidden/>
              </w:rPr>
              <w:fldChar w:fldCharType="begin"/>
            </w:r>
            <w:r w:rsidR="00CD48D2">
              <w:rPr>
                <w:noProof/>
                <w:webHidden/>
              </w:rPr>
              <w:instrText xml:space="preserve"> PAGEREF _Toc69230776 \h </w:instrText>
            </w:r>
            <w:r w:rsidR="00CD48D2">
              <w:rPr>
                <w:noProof/>
                <w:webHidden/>
              </w:rPr>
            </w:r>
            <w:r w:rsidR="00CD48D2">
              <w:rPr>
                <w:noProof/>
                <w:webHidden/>
              </w:rPr>
              <w:fldChar w:fldCharType="separate"/>
            </w:r>
            <w:r w:rsidR="00CD48D2">
              <w:rPr>
                <w:noProof/>
                <w:webHidden/>
              </w:rPr>
              <w:t>177</w:t>
            </w:r>
            <w:r w:rsidR="00CD48D2">
              <w:rPr>
                <w:noProof/>
                <w:webHidden/>
              </w:rPr>
              <w:fldChar w:fldCharType="end"/>
            </w:r>
          </w:hyperlink>
        </w:p>
        <w:p w14:paraId="346BB6E7" w14:textId="17A3525D" w:rsidR="00CD48D2" w:rsidRDefault="00805E97">
          <w:pPr>
            <w:pStyle w:val="TOC2"/>
            <w:tabs>
              <w:tab w:val="left" w:pos="960"/>
              <w:tab w:val="right" w:leader="dot" w:pos="9350"/>
            </w:tabs>
            <w:rPr>
              <w:rFonts w:eastAsiaTheme="minorEastAsia"/>
              <w:smallCaps w:val="0"/>
              <w:noProof/>
              <w:sz w:val="24"/>
              <w:szCs w:val="24"/>
            </w:rPr>
          </w:pPr>
          <w:hyperlink w:anchor="_Toc69230777" w:history="1">
            <w:r w:rsidR="00CD48D2" w:rsidRPr="00EB3CC7">
              <w:rPr>
                <w:rStyle w:val="Hyperlink"/>
                <w:noProof/>
              </w:rPr>
              <w:t>6.3.1</w:t>
            </w:r>
            <w:r w:rsidR="00CD48D2">
              <w:rPr>
                <w:rFonts w:eastAsiaTheme="minorEastAsia"/>
                <w:smallCaps w:val="0"/>
                <w:noProof/>
                <w:sz w:val="24"/>
                <w:szCs w:val="24"/>
              </w:rPr>
              <w:tab/>
            </w:r>
            <w:r w:rsidR="00CD48D2" w:rsidRPr="00EB3CC7">
              <w:rPr>
                <w:rStyle w:val="Hyperlink"/>
                <w:noProof/>
              </w:rPr>
              <w:t>Declarative complements (with optional complementizer)</w:t>
            </w:r>
            <w:r w:rsidR="00CD48D2">
              <w:rPr>
                <w:noProof/>
                <w:webHidden/>
              </w:rPr>
              <w:tab/>
            </w:r>
            <w:r w:rsidR="00CD48D2">
              <w:rPr>
                <w:noProof/>
                <w:webHidden/>
              </w:rPr>
              <w:fldChar w:fldCharType="begin"/>
            </w:r>
            <w:r w:rsidR="00CD48D2">
              <w:rPr>
                <w:noProof/>
                <w:webHidden/>
              </w:rPr>
              <w:instrText xml:space="preserve"> PAGEREF _Toc69230777 \h </w:instrText>
            </w:r>
            <w:r w:rsidR="00CD48D2">
              <w:rPr>
                <w:noProof/>
                <w:webHidden/>
              </w:rPr>
            </w:r>
            <w:r w:rsidR="00CD48D2">
              <w:rPr>
                <w:noProof/>
                <w:webHidden/>
              </w:rPr>
              <w:fldChar w:fldCharType="separate"/>
            </w:r>
            <w:r w:rsidR="00CD48D2">
              <w:rPr>
                <w:noProof/>
                <w:webHidden/>
              </w:rPr>
              <w:t>177</w:t>
            </w:r>
            <w:r w:rsidR="00CD48D2">
              <w:rPr>
                <w:noProof/>
                <w:webHidden/>
              </w:rPr>
              <w:fldChar w:fldCharType="end"/>
            </w:r>
          </w:hyperlink>
        </w:p>
        <w:p w14:paraId="2354972F" w14:textId="13F867F0" w:rsidR="00CD48D2" w:rsidRDefault="00805E97">
          <w:pPr>
            <w:pStyle w:val="TOC2"/>
            <w:tabs>
              <w:tab w:val="left" w:pos="960"/>
              <w:tab w:val="right" w:leader="dot" w:pos="9350"/>
            </w:tabs>
            <w:rPr>
              <w:rFonts w:eastAsiaTheme="minorEastAsia"/>
              <w:smallCaps w:val="0"/>
              <w:noProof/>
              <w:sz w:val="24"/>
              <w:szCs w:val="24"/>
            </w:rPr>
          </w:pPr>
          <w:hyperlink w:anchor="_Toc69230778" w:history="1">
            <w:r w:rsidR="00CD48D2" w:rsidRPr="00EB3CC7">
              <w:rPr>
                <w:rStyle w:val="Hyperlink"/>
                <w:noProof/>
              </w:rPr>
              <w:t>6.3.2</w:t>
            </w:r>
            <w:r w:rsidR="00CD48D2">
              <w:rPr>
                <w:rFonts w:eastAsiaTheme="minorEastAsia"/>
                <w:smallCaps w:val="0"/>
                <w:noProof/>
                <w:sz w:val="24"/>
                <w:szCs w:val="24"/>
              </w:rPr>
              <w:tab/>
            </w:r>
            <w:r w:rsidR="00CD48D2" w:rsidRPr="00EB3CC7">
              <w:rPr>
                <w:rStyle w:val="Hyperlink"/>
                <w:noProof/>
              </w:rPr>
              <w:t>Interrogative complements</w:t>
            </w:r>
            <w:r w:rsidR="00CD48D2">
              <w:rPr>
                <w:noProof/>
                <w:webHidden/>
              </w:rPr>
              <w:tab/>
            </w:r>
            <w:r w:rsidR="00CD48D2">
              <w:rPr>
                <w:noProof/>
                <w:webHidden/>
              </w:rPr>
              <w:fldChar w:fldCharType="begin"/>
            </w:r>
            <w:r w:rsidR="00CD48D2">
              <w:rPr>
                <w:noProof/>
                <w:webHidden/>
              </w:rPr>
              <w:instrText xml:space="preserve"> PAGEREF _Toc69230778 \h </w:instrText>
            </w:r>
            <w:r w:rsidR="00CD48D2">
              <w:rPr>
                <w:noProof/>
                <w:webHidden/>
              </w:rPr>
            </w:r>
            <w:r w:rsidR="00CD48D2">
              <w:rPr>
                <w:noProof/>
                <w:webHidden/>
              </w:rPr>
              <w:fldChar w:fldCharType="separate"/>
            </w:r>
            <w:r w:rsidR="00CD48D2">
              <w:rPr>
                <w:noProof/>
                <w:webHidden/>
              </w:rPr>
              <w:t>180</w:t>
            </w:r>
            <w:r w:rsidR="00CD48D2">
              <w:rPr>
                <w:noProof/>
                <w:webHidden/>
              </w:rPr>
              <w:fldChar w:fldCharType="end"/>
            </w:r>
          </w:hyperlink>
        </w:p>
        <w:p w14:paraId="7F38A2B0" w14:textId="5072CE6C" w:rsidR="00CD48D2" w:rsidRDefault="00805E97">
          <w:pPr>
            <w:pStyle w:val="TOC1"/>
            <w:tabs>
              <w:tab w:val="left" w:pos="720"/>
              <w:tab w:val="right" w:leader="dot" w:pos="9350"/>
            </w:tabs>
            <w:rPr>
              <w:rFonts w:eastAsiaTheme="minorEastAsia"/>
              <w:b w:val="0"/>
              <w:bCs w:val="0"/>
              <w:caps w:val="0"/>
              <w:noProof/>
              <w:sz w:val="24"/>
              <w:szCs w:val="24"/>
            </w:rPr>
          </w:pPr>
          <w:hyperlink w:anchor="_Toc69230779" w:history="1">
            <w:r w:rsidR="00CD48D2" w:rsidRPr="00EB3CC7">
              <w:rPr>
                <w:rStyle w:val="Hyperlink"/>
                <w:noProof/>
              </w:rPr>
              <w:t>6.4</w:t>
            </w:r>
            <w:r w:rsidR="00CD48D2">
              <w:rPr>
                <w:rFonts w:eastAsiaTheme="minorEastAsia"/>
                <w:b w:val="0"/>
                <w:bCs w:val="0"/>
                <w:caps w:val="0"/>
                <w:noProof/>
                <w:sz w:val="24"/>
                <w:szCs w:val="24"/>
              </w:rPr>
              <w:tab/>
            </w:r>
            <w:r w:rsidR="00CD48D2" w:rsidRPr="00EB3CC7">
              <w:rPr>
                <w:rStyle w:val="Hyperlink"/>
                <w:noProof/>
              </w:rPr>
              <w:t>Reduced complements</w:t>
            </w:r>
            <w:r w:rsidR="00CD48D2">
              <w:rPr>
                <w:noProof/>
                <w:webHidden/>
              </w:rPr>
              <w:tab/>
            </w:r>
            <w:r w:rsidR="00CD48D2">
              <w:rPr>
                <w:noProof/>
                <w:webHidden/>
              </w:rPr>
              <w:fldChar w:fldCharType="begin"/>
            </w:r>
            <w:r w:rsidR="00CD48D2">
              <w:rPr>
                <w:noProof/>
                <w:webHidden/>
              </w:rPr>
              <w:instrText xml:space="preserve"> PAGEREF _Toc69230779 \h </w:instrText>
            </w:r>
            <w:r w:rsidR="00CD48D2">
              <w:rPr>
                <w:noProof/>
                <w:webHidden/>
              </w:rPr>
            </w:r>
            <w:r w:rsidR="00CD48D2">
              <w:rPr>
                <w:noProof/>
                <w:webHidden/>
              </w:rPr>
              <w:fldChar w:fldCharType="separate"/>
            </w:r>
            <w:r w:rsidR="00CD48D2">
              <w:rPr>
                <w:noProof/>
                <w:webHidden/>
              </w:rPr>
              <w:t>182</w:t>
            </w:r>
            <w:r w:rsidR="00CD48D2">
              <w:rPr>
                <w:noProof/>
                <w:webHidden/>
              </w:rPr>
              <w:fldChar w:fldCharType="end"/>
            </w:r>
          </w:hyperlink>
        </w:p>
        <w:p w14:paraId="3AC6381E" w14:textId="65592763" w:rsidR="00CD48D2" w:rsidRDefault="00805E97">
          <w:pPr>
            <w:pStyle w:val="TOC2"/>
            <w:tabs>
              <w:tab w:val="left" w:pos="960"/>
              <w:tab w:val="right" w:leader="dot" w:pos="9350"/>
            </w:tabs>
            <w:rPr>
              <w:rFonts w:eastAsiaTheme="minorEastAsia"/>
              <w:smallCaps w:val="0"/>
              <w:noProof/>
              <w:sz w:val="24"/>
              <w:szCs w:val="24"/>
            </w:rPr>
          </w:pPr>
          <w:hyperlink w:anchor="_Toc69230780" w:history="1">
            <w:r w:rsidR="00CD48D2" w:rsidRPr="00EB3CC7">
              <w:rPr>
                <w:rStyle w:val="Hyperlink"/>
                <w:noProof/>
              </w:rPr>
              <w:t>6.4.1</w:t>
            </w:r>
            <w:r w:rsidR="00CD48D2">
              <w:rPr>
                <w:rFonts w:eastAsiaTheme="minorEastAsia"/>
                <w:smallCaps w:val="0"/>
                <w:noProof/>
                <w:sz w:val="24"/>
                <w:szCs w:val="24"/>
              </w:rPr>
              <w:tab/>
            </w:r>
            <w:r w:rsidR="00CD48D2" w:rsidRPr="00EB3CC7">
              <w:rPr>
                <w:rStyle w:val="Hyperlink"/>
                <w:noProof/>
              </w:rPr>
              <w:t>Reduced complement clauses with realis and irrealis modalities</w:t>
            </w:r>
            <w:r w:rsidR="00CD48D2">
              <w:rPr>
                <w:noProof/>
                <w:webHidden/>
              </w:rPr>
              <w:tab/>
            </w:r>
            <w:r w:rsidR="00CD48D2">
              <w:rPr>
                <w:noProof/>
                <w:webHidden/>
              </w:rPr>
              <w:fldChar w:fldCharType="begin"/>
            </w:r>
            <w:r w:rsidR="00CD48D2">
              <w:rPr>
                <w:noProof/>
                <w:webHidden/>
              </w:rPr>
              <w:instrText xml:space="preserve"> PAGEREF _Toc69230780 \h </w:instrText>
            </w:r>
            <w:r w:rsidR="00CD48D2">
              <w:rPr>
                <w:noProof/>
                <w:webHidden/>
              </w:rPr>
            </w:r>
            <w:r w:rsidR="00CD48D2">
              <w:rPr>
                <w:noProof/>
                <w:webHidden/>
              </w:rPr>
              <w:fldChar w:fldCharType="separate"/>
            </w:r>
            <w:r w:rsidR="00CD48D2">
              <w:rPr>
                <w:noProof/>
                <w:webHidden/>
              </w:rPr>
              <w:t>182</w:t>
            </w:r>
            <w:r w:rsidR="00CD48D2">
              <w:rPr>
                <w:noProof/>
                <w:webHidden/>
              </w:rPr>
              <w:fldChar w:fldCharType="end"/>
            </w:r>
          </w:hyperlink>
        </w:p>
        <w:p w14:paraId="6163AC3D" w14:textId="2F44418B" w:rsidR="00CD48D2" w:rsidRDefault="00805E97">
          <w:pPr>
            <w:pStyle w:val="TOC2"/>
            <w:tabs>
              <w:tab w:val="left" w:pos="960"/>
              <w:tab w:val="right" w:leader="dot" w:pos="9350"/>
            </w:tabs>
            <w:rPr>
              <w:rFonts w:eastAsiaTheme="minorEastAsia"/>
              <w:smallCaps w:val="0"/>
              <w:noProof/>
              <w:sz w:val="24"/>
              <w:szCs w:val="24"/>
            </w:rPr>
          </w:pPr>
          <w:hyperlink w:anchor="_Toc69230781" w:history="1">
            <w:r w:rsidR="00CD48D2" w:rsidRPr="00EB3CC7">
              <w:rPr>
                <w:rStyle w:val="Hyperlink"/>
                <w:noProof/>
              </w:rPr>
              <w:t>6.4.2</w:t>
            </w:r>
            <w:r w:rsidR="00CD48D2">
              <w:rPr>
                <w:rFonts w:eastAsiaTheme="minorEastAsia"/>
                <w:smallCaps w:val="0"/>
                <w:noProof/>
                <w:sz w:val="24"/>
                <w:szCs w:val="24"/>
              </w:rPr>
              <w:tab/>
            </w:r>
            <w:r w:rsidR="00CD48D2" w:rsidRPr="00EB3CC7">
              <w:rPr>
                <w:rStyle w:val="Hyperlink"/>
                <w:noProof/>
              </w:rPr>
              <w:t>Reduced complement clauses with restricted aspect</w:t>
            </w:r>
            <w:r w:rsidR="00CD48D2">
              <w:rPr>
                <w:noProof/>
                <w:webHidden/>
              </w:rPr>
              <w:tab/>
            </w:r>
            <w:r w:rsidR="00CD48D2">
              <w:rPr>
                <w:noProof/>
                <w:webHidden/>
              </w:rPr>
              <w:fldChar w:fldCharType="begin"/>
            </w:r>
            <w:r w:rsidR="00CD48D2">
              <w:rPr>
                <w:noProof/>
                <w:webHidden/>
              </w:rPr>
              <w:instrText xml:space="preserve"> PAGEREF _Toc69230781 \h </w:instrText>
            </w:r>
            <w:r w:rsidR="00CD48D2">
              <w:rPr>
                <w:noProof/>
                <w:webHidden/>
              </w:rPr>
            </w:r>
            <w:r w:rsidR="00CD48D2">
              <w:rPr>
                <w:noProof/>
                <w:webHidden/>
              </w:rPr>
              <w:fldChar w:fldCharType="separate"/>
            </w:r>
            <w:r w:rsidR="00CD48D2">
              <w:rPr>
                <w:noProof/>
                <w:webHidden/>
              </w:rPr>
              <w:t>185</w:t>
            </w:r>
            <w:r w:rsidR="00CD48D2">
              <w:rPr>
                <w:noProof/>
                <w:webHidden/>
              </w:rPr>
              <w:fldChar w:fldCharType="end"/>
            </w:r>
          </w:hyperlink>
        </w:p>
        <w:p w14:paraId="47D39C17" w14:textId="049B72A9" w:rsidR="00CD48D2" w:rsidRDefault="00805E97">
          <w:pPr>
            <w:pStyle w:val="TOC2"/>
            <w:tabs>
              <w:tab w:val="left" w:pos="960"/>
              <w:tab w:val="right" w:leader="dot" w:pos="9350"/>
            </w:tabs>
            <w:rPr>
              <w:rFonts w:eastAsiaTheme="minorEastAsia"/>
              <w:smallCaps w:val="0"/>
              <w:noProof/>
              <w:sz w:val="24"/>
              <w:szCs w:val="24"/>
            </w:rPr>
          </w:pPr>
          <w:hyperlink w:anchor="_Toc69230782" w:history="1">
            <w:r w:rsidR="00CD48D2" w:rsidRPr="00EB3CC7">
              <w:rPr>
                <w:rStyle w:val="Hyperlink"/>
                <w:noProof/>
              </w:rPr>
              <w:t>6.4.4</w:t>
            </w:r>
            <w:r w:rsidR="00CD48D2">
              <w:rPr>
                <w:rFonts w:eastAsiaTheme="minorEastAsia"/>
                <w:smallCaps w:val="0"/>
                <w:noProof/>
                <w:sz w:val="24"/>
                <w:szCs w:val="24"/>
              </w:rPr>
              <w:tab/>
            </w:r>
            <w:r w:rsidR="00CD48D2" w:rsidRPr="00EB3CC7">
              <w:rPr>
                <w:rStyle w:val="Hyperlink"/>
                <w:noProof/>
              </w:rPr>
              <w:t>Reduced complement clauses with loosely copied aspect</w:t>
            </w:r>
            <w:r w:rsidR="00CD48D2">
              <w:rPr>
                <w:noProof/>
                <w:webHidden/>
              </w:rPr>
              <w:tab/>
            </w:r>
            <w:r w:rsidR="00CD48D2">
              <w:rPr>
                <w:noProof/>
                <w:webHidden/>
              </w:rPr>
              <w:fldChar w:fldCharType="begin"/>
            </w:r>
            <w:r w:rsidR="00CD48D2">
              <w:rPr>
                <w:noProof/>
                <w:webHidden/>
              </w:rPr>
              <w:instrText xml:space="preserve"> PAGEREF _Toc69230782 \h </w:instrText>
            </w:r>
            <w:r w:rsidR="00CD48D2">
              <w:rPr>
                <w:noProof/>
                <w:webHidden/>
              </w:rPr>
            </w:r>
            <w:r w:rsidR="00CD48D2">
              <w:rPr>
                <w:noProof/>
                <w:webHidden/>
              </w:rPr>
              <w:fldChar w:fldCharType="separate"/>
            </w:r>
            <w:r w:rsidR="00CD48D2">
              <w:rPr>
                <w:noProof/>
                <w:webHidden/>
              </w:rPr>
              <w:t>188</w:t>
            </w:r>
            <w:r w:rsidR="00CD48D2">
              <w:rPr>
                <w:noProof/>
                <w:webHidden/>
              </w:rPr>
              <w:fldChar w:fldCharType="end"/>
            </w:r>
          </w:hyperlink>
        </w:p>
        <w:p w14:paraId="1C1808D5" w14:textId="4047734C" w:rsidR="00CD48D2" w:rsidRDefault="00805E97">
          <w:pPr>
            <w:pStyle w:val="TOC2"/>
            <w:tabs>
              <w:tab w:val="left" w:pos="960"/>
              <w:tab w:val="right" w:leader="dot" w:pos="9350"/>
            </w:tabs>
            <w:rPr>
              <w:rFonts w:eastAsiaTheme="minorEastAsia"/>
              <w:smallCaps w:val="0"/>
              <w:noProof/>
              <w:sz w:val="24"/>
              <w:szCs w:val="24"/>
            </w:rPr>
          </w:pPr>
          <w:hyperlink w:anchor="_Toc69230783" w:history="1">
            <w:r w:rsidR="00CD48D2" w:rsidRPr="00EB3CC7">
              <w:rPr>
                <w:rStyle w:val="Hyperlink"/>
                <w:noProof/>
              </w:rPr>
              <w:t>6.4.5</w:t>
            </w:r>
            <w:r w:rsidR="00CD48D2">
              <w:rPr>
                <w:rFonts w:eastAsiaTheme="minorEastAsia"/>
                <w:smallCaps w:val="0"/>
                <w:noProof/>
                <w:sz w:val="24"/>
                <w:szCs w:val="24"/>
              </w:rPr>
              <w:tab/>
            </w:r>
            <w:r w:rsidR="00CD48D2" w:rsidRPr="00EB3CC7">
              <w:rPr>
                <w:rStyle w:val="Hyperlink"/>
                <w:noProof/>
              </w:rPr>
              <w:t>Reduced complement clauses strictly copied aspect</w:t>
            </w:r>
            <w:r w:rsidR="00CD48D2">
              <w:rPr>
                <w:noProof/>
                <w:webHidden/>
              </w:rPr>
              <w:tab/>
            </w:r>
            <w:r w:rsidR="00CD48D2">
              <w:rPr>
                <w:noProof/>
                <w:webHidden/>
              </w:rPr>
              <w:fldChar w:fldCharType="begin"/>
            </w:r>
            <w:r w:rsidR="00CD48D2">
              <w:rPr>
                <w:noProof/>
                <w:webHidden/>
              </w:rPr>
              <w:instrText xml:space="preserve"> PAGEREF _Toc69230783 \h </w:instrText>
            </w:r>
            <w:r w:rsidR="00CD48D2">
              <w:rPr>
                <w:noProof/>
                <w:webHidden/>
              </w:rPr>
            </w:r>
            <w:r w:rsidR="00CD48D2">
              <w:rPr>
                <w:noProof/>
                <w:webHidden/>
              </w:rPr>
              <w:fldChar w:fldCharType="separate"/>
            </w:r>
            <w:r w:rsidR="00CD48D2">
              <w:rPr>
                <w:noProof/>
                <w:webHidden/>
              </w:rPr>
              <w:t>190</w:t>
            </w:r>
            <w:r w:rsidR="00CD48D2">
              <w:rPr>
                <w:noProof/>
                <w:webHidden/>
              </w:rPr>
              <w:fldChar w:fldCharType="end"/>
            </w:r>
          </w:hyperlink>
        </w:p>
        <w:p w14:paraId="61178B20" w14:textId="45E119A9" w:rsidR="00CD48D2" w:rsidRDefault="00805E97">
          <w:pPr>
            <w:pStyle w:val="TOC2"/>
            <w:tabs>
              <w:tab w:val="left" w:pos="960"/>
              <w:tab w:val="right" w:leader="dot" w:pos="9350"/>
            </w:tabs>
            <w:rPr>
              <w:rFonts w:eastAsiaTheme="minorEastAsia"/>
              <w:smallCaps w:val="0"/>
              <w:noProof/>
              <w:sz w:val="24"/>
              <w:szCs w:val="24"/>
            </w:rPr>
          </w:pPr>
          <w:hyperlink w:anchor="_Toc69230784" w:history="1">
            <w:r w:rsidR="00CD48D2" w:rsidRPr="00EB3CC7">
              <w:rPr>
                <w:rStyle w:val="Hyperlink"/>
                <w:noProof/>
              </w:rPr>
              <w:t>6.4.6</w:t>
            </w:r>
            <w:r w:rsidR="00CD48D2">
              <w:rPr>
                <w:rFonts w:eastAsiaTheme="minorEastAsia"/>
                <w:smallCaps w:val="0"/>
                <w:noProof/>
                <w:sz w:val="24"/>
                <w:szCs w:val="24"/>
              </w:rPr>
              <w:tab/>
            </w:r>
            <w:r w:rsidR="00CD48D2" w:rsidRPr="00EB3CC7">
              <w:rPr>
                <w:rStyle w:val="Hyperlink"/>
                <w:noProof/>
              </w:rPr>
              <w:t>Types of complements: summary</w:t>
            </w:r>
            <w:r w:rsidR="00CD48D2">
              <w:rPr>
                <w:noProof/>
                <w:webHidden/>
              </w:rPr>
              <w:tab/>
            </w:r>
            <w:r w:rsidR="00CD48D2">
              <w:rPr>
                <w:noProof/>
                <w:webHidden/>
              </w:rPr>
              <w:fldChar w:fldCharType="begin"/>
            </w:r>
            <w:r w:rsidR="00CD48D2">
              <w:rPr>
                <w:noProof/>
                <w:webHidden/>
              </w:rPr>
              <w:instrText xml:space="preserve"> PAGEREF _Toc69230784 \h </w:instrText>
            </w:r>
            <w:r w:rsidR="00CD48D2">
              <w:rPr>
                <w:noProof/>
                <w:webHidden/>
              </w:rPr>
            </w:r>
            <w:r w:rsidR="00CD48D2">
              <w:rPr>
                <w:noProof/>
                <w:webHidden/>
              </w:rPr>
              <w:fldChar w:fldCharType="separate"/>
            </w:r>
            <w:r w:rsidR="00CD48D2">
              <w:rPr>
                <w:noProof/>
                <w:webHidden/>
              </w:rPr>
              <w:t>192</w:t>
            </w:r>
            <w:r w:rsidR="00CD48D2">
              <w:rPr>
                <w:noProof/>
                <w:webHidden/>
              </w:rPr>
              <w:fldChar w:fldCharType="end"/>
            </w:r>
          </w:hyperlink>
        </w:p>
        <w:p w14:paraId="5F4129DB" w14:textId="3B4A040F" w:rsidR="00CD48D2" w:rsidRDefault="00805E97">
          <w:pPr>
            <w:pStyle w:val="TOC1"/>
            <w:tabs>
              <w:tab w:val="left" w:pos="720"/>
              <w:tab w:val="right" w:leader="dot" w:pos="9350"/>
            </w:tabs>
            <w:rPr>
              <w:rFonts w:eastAsiaTheme="minorEastAsia"/>
              <w:b w:val="0"/>
              <w:bCs w:val="0"/>
              <w:caps w:val="0"/>
              <w:noProof/>
              <w:sz w:val="24"/>
              <w:szCs w:val="24"/>
            </w:rPr>
          </w:pPr>
          <w:hyperlink w:anchor="_Toc69230785" w:history="1">
            <w:r w:rsidR="00CD48D2" w:rsidRPr="00EB3CC7">
              <w:rPr>
                <w:rStyle w:val="Hyperlink"/>
                <w:noProof/>
              </w:rPr>
              <w:t>6.5</w:t>
            </w:r>
            <w:r w:rsidR="00CD48D2">
              <w:rPr>
                <w:rFonts w:eastAsiaTheme="minorEastAsia"/>
                <w:b w:val="0"/>
                <w:bCs w:val="0"/>
                <w:caps w:val="0"/>
                <w:noProof/>
                <w:sz w:val="24"/>
                <w:szCs w:val="24"/>
              </w:rPr>
              <w:tab/>
            </w:r>
            <w:r w:rsidR="00CD48D2" w:rsidRPr="00EB3CC7">
              <w:rPr>
                <w:rStyle w:val="Hyperlink"/>
                <w:noProof/>
              </w:rPr>
              <w:t>The semantics of complement taking predicates.</w:t>
            </w:r>
            <w:r w:rsidR="00CD48D2">
              <w:rPr>
                <w:noProof/>
                <w:webHidden/>
              </w:rPr>
              <w:tab/>
            </w:r>
            <w:r w:rsidR="00CD48D2">
              <w:rPr>
                <w:noProof/>
                <w:webHidden/>
              </w:rPr>
              <w:fldChar w:fldCharType="begin"/>
            </w:r>
            <w:r w:rsidR="00CD48D2">
              <w:rPr>
                <w:noProof/>
                <w:webHidden/>
              </w:rPr>
              <w:instrText xml:space="preserve"> PAGEREF _Toc69230785 \h </w:instrText>
            </w:r>
            <w:r w:rsidR="00CD48D2">
              <w:rPr>
                <w:noProof/>
                <w:webHidden/>
              </w:rPr>
            </w:r>
            <w:r w:rsidR="00CD48D2">
              <w:rPr>
                <w:noProof/>
                <w:webHidden/>
              </w:rPr>
              <w:fldChar w:fldCharType="separate"/>
            </w:r>
            <w:r w:rsidR="00CD48D2">
              <w:rPr>
                <w:noProof/>
                <w:webHidden/>
              </w:rPr>
              <w:t>194</w:t>
            </w:r>
            <w:r w:rsidR="00CD48D2">
              <w:rPr>
                <w:noProof/>
                <w:webHidden/>
              </w:rPr>
              <w:fldChar w:fldCharType="end"/>
            </w:r>
          </w:hyperlink>
        </w:p>
        <w:p w14:paraId="61EFB197" w14:textId="128B5D6B" w:rsidR="00CD48D2" w:rsidRDefault="00805E97">
          <w:pPr>
            <w:pStyle w:val="TOC2"/>
            <w:tabs>
              <w:tab w:val="left" w:pos="960"/>
              <w:tab w:val="right" w:leader="dot" w:pos="9350"/>
            </w:tabs>
            <w:rPr>
              <w:rFonts w:eastAsiaTheme="minorEastAsia"/>
              <w:smallCaps w:val="0"/>
              <w:noProof/>
              <w:sz w:val="24"/>
              <w:szCs w:val="24"/>
            </w:rPr>
          </w:pPr>
          <w:hyperlink w:anchor="_Toc69230786" w:history="1">
            <w:r w:rsidR="00CD48D2" w:rsidRPr="00EB3CC7">
              <w:rPr>
                <w:rStyle w:val="Hyperlink"/>
                <w:noProof/>
              </w:rPr>
              <w:t>6.5.1</w:t>
            </w:r>
            <w:r w:rsidR="00CD48D2">
              <w:rPr>
                <w:rFonts w:eastAsiaTheme="minorEastAsia"/>
                <w:smallCaps w:val="0"/>
                <w:noProof/>
                <w:sz w:val="24"/>
                <w:szCs w:val="24"/>
              </w:rPr>
              <w:tab/>
            </w:r>
            <w:r w:rsidR="00CD48D2" w:rsidRPr="00EB3CC7">
              <w:rPr>
                <w:rStyle w:val="Hyperlink"/>
                <w:noProof/>
              </w:rPr>
              <w:t>Utterance predicates</w:t>
            </w:r>
            <w:r w:rsidR="00CD48D2">
              <w:rPr>
                <w:noProof/>
                <w:webHidden/>
              </w:rPr>
              <w:tab/>
            </w:r>
            <w:r w:rsidR="00CD48D2">
              <w:rPr>
                <w:noProof/>
                <w:webHidden/>
              </w:rPr>
              <w:fldChar w:fldCharType="begin"/>
            </w:r>
            <w:r w:rsidR="00CD48D2">
              <w:rPr>
                <w:noProof/>
                <w:webHidden/>
              </w:rPr>
              <w:instrText xml:space="preserve"> PAGEREF _Toc69230786 \h </w:instrText>
            </w:r>
            <w:r w:rsidR="00CD48D2">
              <w:rPr>
                <w:noProof/>
                <w:webHidden/>
              </w:rPr>
            </w:r>
            <w:r w:rsidR="00CD48D2">
              <w:rPr>
                <w:noProof/>
                <w:webHidden/>
              </w:rPr>
              <w:fldChar w:fldCharType="separate"/>
            </w:r>
            <w:r w:rsidR="00CD48D2">
              <w:rPr>
                <w:noProof/>
                <w:webHidden/>
              </w:rPr>
              <w:t>194</w:t>
            </w:r>
            <w:r w:rsidR="00CD48D2">
              <w:rPr>
                <w:noProof/>
                <w:webHidden/>
              </w:rPr>
              <w:fldChar w:fldCharType="end"/>
            </w:r>
          </w:hyperlink>
        </w:p>
        <w:p w14:paraId="437CD16F" w14:textId="02520017" w:rsidR="00CD48D2" w:rsidRDefault="00805E97">
          <w:pPr>
            <w:pStyle w:val="TOC2"/>
            <w:tabs>
              <w:tab w:val="left" w:pos="960"/>
              <w:tab w:val="right" w:leader="dot" w:pos="9350"/>
            </w:tabs>
            <w:rPr>
              <w:rFonts w:eastAsiaTheme="minorEastAsia"/>
              <w:smallCaps w:val="0"/>
              <w:noProof/>
              <w:sz w:val="24"/>
              <w:szCs w:val="24"/>
            </w:rPr>
          </w:pPr>
          <w:hyperlink w:anchor="_Toc69230787" w:history="1">
            <w:r w:rsidR="00CD48D2" w:rsidRPr="00EB3CC7">
              <w:rPr>
                <w:rStyle w:val="Hyperlink"/>
                <w:noProof/>
              </w:rPr>
              <w:t>6.5.2</w:t>
            </w:r>
            <w:r w:rsidR="00CD48D2">
              <w:rPr>
                <w:rFonts w:eastAsiaTheme="minorEastAsia"/>
                <w:smallCaps w:val="0"/>
                <w:noProof/>
                <w:sz w:val="24"/>
                <w:szCs w:val="24"/>
              </w:rPr>
              <w:tab/>
            </w:r>
            <w:r w:rsidR="00CD48D2" w:rsidRPr="00EB3CC7">
              <w:rPr>
                <w:rStyle w:val="Hyperlink"/>
                <w:noProof/>
              </w:rPr>
              <w:t>Propositional attitude predicates</w:t>
            </w:r>
            <w:r w:rsidR="00CD48D2">
              <w:rPr>
                <w:noProof/>
                <w:webHidden/>
              </w:rPr>
              <w:tab/>
            </w:r>
            <w:r w:rsidR="00CD48D2">
              <w:rPr>
                <w:noProof/>
                <w:webHidden/>
              </w:rPr>
              <w:fldChar w:fldCharType="begin"/>
            </w:r>
            <w:r w:rsidR="00CD48D2">
              <w:rPr>
                <w:noProof/>
                <w:webHidden/>
              </w:rPr>
              <w:instrText xml:space="preserve"> PAGEREF _Toc69230787 \h </w:instrText>
            </w:r>
            <w:r w:rsidR="00CD48D2">
              <w:rPr>
                <w:noProof/>
                <w:webHidden/>
              </w:rPr>
            </w:r>
            <w:r w:rsidR="00CD48D2">
              <w:rPr>
                <w:noProof/>
                <w:webHidden/>
              </w:rPr>
              <w:fldChar w:fldCharType="separate"/>
            </w:r>
            <w:r w:rsidR="00CD48D2">
              <w:rPr>
                <w:noProof/>
                <w:webHidden/>
              </w:rPr>
              <w:t>196</w:t>
            </w:r>
            <w:r w:rsidR="00CD48D2">
              <w:rPr>
                <w:noProof/>
                <w:webHidden/>
              </w:rPr>
              <w:fldChar w:fldCharType="end"/>
            </w:r>
          </w:hyperlink>
        </w:p>
        <w:p w14:paraId="267B7887" w14:textId="51650E63" w:rsidR="00CD48D2" w:rsidRDefault="00805E97">
          <w:pPr>
            <w:pStyle w:val="TOC2"/>
            <w:tabs>
              <w:tab w:val="left" w:pos="960"/>
              <w:tab w:val="right" w:leader="dot" w:pos="9350"/>
            </w:tabs>
            <w:rPr>
              <w:rFonts w:eastAsiaTheme="minorEastAsia"/>
              <w:smallCaps w:val="0"/>
              <w:noProof/>
              <w:sz w:val="24"/>
              <w:szCs w:val="24"/>
            </w:rPr>
          </w:pPr>
          <w:hyperlink w:anchor="_Toc69230788" w:history="1">
            <w:r w:rsidR="00CD48D2" w:rsidRPr="00EB3CC7">
              <w:rPr>
                <w:rStyle w:val="Hyperlink"/>
                <w:noProof/>
              </w:rPr>
              <w:t>6.5.3</w:t>
            </w:r>
            <w:r w:rsidR="00CD48D2">
              <w:rPr>
                <w:rFonts w:eastAsiaTheme="minorEastAsia"/>
                <w:smallCaps w:val="0"/>
                <w:noProof/>
                <w:sz w:val="24"/>
                <w:szCs w:val="24"/>
              </w:rPr>
              <w:tab/>
            </w:r>
            <w:r w:rsidR="00CD48D2" w:rsidRPr="00EB3CC7">
              <w:rPr>
                <w:rStyle w:val="Hyperlink"/>
                <w:noProof/>
              </w:rPr>
              <w:t>Predicates of knowledge or acquisition of knowledge</w:t>
            </w:r>
            <w:r w:rsidR="00CD48D2">
              <w:rPr>
                <w:noProof/>
                <w:webHidden/>
              </w:rPr>
              <w:tab/>
            </w:r>
            <w:r w:rsidR="00CD48D2">
              <w:rPr>
                <w:noProof/>
                <w:webHidden/>
              </w:rPr>
              <w:fldChar w:fldCharType="begin"/>
            </w:r>
            <w:r w:rsidR="00CD48D2">
              <w:rPr>
                <w:noProof/>
                <w:webHidden/>
              </w:rPr>
              <w:instrText xml:space="preserve"> PAGEREF _Toc69230788 \h </w:instrText>
            </w:r>
            <w:r w:rsidR="00CD48D2">
              <w:rPr>
                <w:noProof/>
                <w:webHidden/>
              </w:rPr>
            </w:r>
            <w:r w:rsidR="00CD48D2">
              <w:rPr>
                <w:noProof/>
                <w:webHidden/>
              </w:rPr>
              <w:fldChar w:fldCharType="separate"/>
            </w:r>
            <w:r w:rsidR="00CD48D2">
              <w:rPr>
                <w:noProof/>
                <w:webHidden/>
              </w:rPr>
              <w:t>197</w:t>
            </w:r>
            <w:r w:rsidR="00CD48D2">
              <w:rPr>
                <w:noProof/>
                <w:webHidden/>
              </w:rPr>
              <w:fldChar w:fldCharType="end"/>
            </w:r>
          </w:hyperlink>
        </w:p>
        <w:p w14:paraId="69CB876A" w14:textId="61E6A16A" w:rsidR="00CD48D2" w:rsidRDefault="00805E97">
          <w:pPr>
            <w:pStyle w:val="TOC2"/>
            <w:tabs>
              <w:tab w:val="left" w:pos="960"/>
              <w:tab w:val="right" w:leader="dot" w:pos="9350"/>
            </w:tabs>
            <w:rPr>
              <w:rFonts w:eastAsiaTheme="minorEastAsia"/>
              <w:smallCaps w:val="0"/>
              <w:noProof/>
              <w:sz w:val="24"/>
              <w:szCs w:val="24"/>
            </w:rPr>
          </w:pPr>
          <w:hyperlink w:anchor="_Toc69230789" w:history="1">
            <w:r w:rsidR="00CD48D2" w:rsidRPr="00EB3CC7">
              <w:rPr>
                <w:rStyle w:val="Hyperlink"/>
                <w:noProof/>
              </w:rPr>
              <w:t>6.5.4</w:t>
            </w:r>
            <w:r w:rsidR="00CD48D2">
              <w:rPr>
                <w:rFonts w:eastAsiaTheme="minorEastAsia"/>
                <w:smallCaps w:val="0"/>
                <w:noProof/>
                <w:sz w:val="24"/>
                <w:szCs w:val="24"/>
              </w:rPr>
              <w:tab/>
            </w:r>
            <w:r w:rsidR="00CD48D2" w:rsidRPr="00EB3CC7">
              <w:rPr>
                <w:rStyle w:val="Hyperlink"/>
                <w:noProof/>
              </w:rPr>
              <w:t>Immediate perception predicates</w:t>
            </w:r>
            <w:r w:rsidR="00CD48D2">
              <w:rPr>
                <w:noProof/>
                <w:webHidden/>
              </w:rPr>
              <w:tab/>
            </w:r>
            <w:r w:rsidR="00CD48D2">
              <w:rPr>
                <w:noProof/>
                <w:webHidden/>
              </w:rPr>
              <w:fldChar w:fldCharType="begin"/>
            </w:r>
            <w:r w:rsidR="00CD48D2">
              <w:rPr>
                <w:noProof/>
                <w:webHidden/>
              </w:rPr>
              <w:instrText xml:space="preserve"> PAGEREF _Toc69230789 \h </w:instrText>
            </w:r>
            <w:r w:rsidR="00CD48D2">
              <w:rPr>
                <w:noProof/>
                <w:webHidden/>
              </w:rPr>
            </w:r>
            <w:r w:rsidR="00CD48D2">
              <w:rPr>
                <w:noProof/>
                <w:webHidden/>
              </w:rPr>
              <w:fldChar w:fldCharType="separate"/>
            </w:r>
            <w:r w:rsidR="00CD48D2">
              <w:rPr>
                <w:noProof/>
                <w:webHidden/>
              </w:rPr>
              <w:t>199</w:t>
            </w:r>
            <w:r w:rsidR="00CD48D2">
              <w:rPr>
                <w:noProof/>
                <w:webHidden/>
              </w:rPr>
              <w:fldChar w:fldCharType="end"/>
            </w:r>
          </w:hyperlink>
        </w:p>
        <w:p w14:paraId="4016EC70" w14:textId="15E0FD55" w:rsidR="00CD48D2" w:rsidRDefault="00805E97">
          <w:pPr>
            <w:pStyle w:val="TOC2"/>
            <w:tabs>
              <w:tab w:val="left" w:pos="960"/>
              <w:tab w:val="right" w:leader="dot" w:pos="9350"/>
            </w:tabs>
            <w:rPr>
              <w:rFonts w:eastAsiaTheme="minorEastAsia"/>
              <w:smallCaps w:val="0"/>
              <w:noProof/>
              <w:sz w:val="24"/>
              <w:szCs w:val="24"/>
            </w:rPr>
          </w:pPr>
          <w:hyperlink w:anchor="_Toc69230790" w:history="1">
            <w:r w:rsidR="00CD48D2" w:rsidRPr="00EB3CC7">
              <w:rPr>
                <w:rStyle w:val="Hyperlink"/>
                <w:noProof/>
              </w:rPr>
              <w:t>6.5.5</w:t>
            </w:r>
            <w:r w:rsidR="00CD48D2">
              <w:rPr>
                <w:rFonts w:eastAsiaTheme="minorEastAsia"/>
                <w:smallCaps w:val="0"/>
                <w:noProof/>
                <w:sz w:val="24"/>
                <w:szCs w:val="24"/>
              </w:rPr>
              <w:tab/>
            </w:r>
            <w:r w:rsidR="00CD48D2" w:rsidRPr="00EB3CC7">
              <w:rPr>
                <w:rStyle w:val="Hyperlink"/>
                <w:noProof/>
              </w:rPr>
              <w:t>Pretence predicates</w:t>
            </w:r>
            <w:r w:rsidR="00CD48D2">
              <w:rPr>
                <w:noProof/>
                <w:webHidden/>
              </w:rPr>
              <w:tab/>
            </w:r>
            <w:r w:rsidR="00CD48D2">
              <w:rPr>
                <w:noProof/>
                <w:webHidden/>
              </w:rPr>
              <w:fldChar w:fldCharType="begin"/>
            </w:r>
            <w:r w:rsidR="00CD48D2">
              <w:rPr>
                <w:noProof/>
                <w:webHidden/>
              </w:rPr>
              <w:instrText xml:space="preserve"> PAGEREF _Toc69230790 \h </w:instrText>
            </w:r>
            <w:r w:rsidR="00CD48D2">
              <w:rPr>
                <w:noProof/>
                <w:webHidden/>
              </w:rPr>
            </w:r>
            <w:r w:rsidR="00CD48D2">
              <w:rPr>
                <w:noProof/>
                <w:webHidden/>
              </w:rPr>
              <w:fldChar w:fldCharType="separate"/>
            </w:r>
            <w:r w:rsidR="00CD48D2">
              <w:rPr>
                <w:noProof/>
                <w:webHidden/>
              </w:rPr>
              <w:t>200</w:t>
            </w:r>
            <w:r w:rsidR="00CD48D2">
              <w:rPr>
                <w:noProof/>
                <w:webHidden/>
              </w:rPr>
              <w:fldChar w:fldCharType="end"/>
            </w:r>
          </w:hyperlink>
        </w:p>
        <w:p w14:paraId="4A7952FD" w14:textId="716DDF7C" w:rsidR="00CD48D2" w:rsidRDefault="00805E97">
          <w:pPr>
            <w:pStyle w:val="TOC2"/>
            <w:tabs>
              <w:tab w:val="left" w:pos="960"/>
              <w:tab w:val="right" w:leader="dot" w:pos="9350"/>
            </w:tabs>
            <w:rPr>
              <w:rFonts w:eastAsiaTheme="minorEastAsia"/>
              <w:smallCaps w:val="0"/>
              <w:noProof/>
              <w:sz w:val="24"/>
              <w:szCs w:val="24"/>
            </w:rPr>
          </w:pPr>
          <w:hyperlink w:anchor="_Toc69230791" w:history="1">
            <w:r w:rsidR="00CD48D2" w:rsidRPr="00EB3CC7">
              <w:rPr>
                <w:rStyle w:val="Hyperlink"/>
                <w:noProof/>
              </w:rPr>
              <w:t>6.5.6</w:t>
            </w:r>
            <w:r w:rsidR="00CD48D2">
              <w:rPr>
                <w:rFonts w:eastAsiaTheme="minorEastAsia"/>
                <w:smallCaps w:val="0"/>
                <w:noProof/>
                <w:sz w:val="24"/>
                <w:szCs w:val="24"/>
              </w:rPr>
              <w:tab/>
            </w:r>
            <w:r w:rsidR="00CD48D2" w:rsidRPr="00EB3CC7">
              <w:rPr>
                <w:rStyle w:val="Hyperlink"/>
                <w:noProof/>
              </w:rPr>
              <w:t>Desiderative predicates</w:t>
            </w:r>
            <w:r w:rsidR="00CD48D2">
              <w:rPr>
                <w:noProof/>
                <w:webHidden/>
              </w:rPr>
              <w:tab/>
            </w:r>
            <w:r w:rsidR="00CD48D2">
              <w:rPr>
                <w:noProof/>
                <w:webHidden/>
              </w:rPr>
              <w:fldChar w:fldCharType="begin"/>
            </w:r>
            <w:r w:rsidR="00CD48D2">
              <w:rPr>
                <w:noProof/>
                <w:webHidden/>
              </w:rPr>
              <w:instrText xml:space="preserve"> PAGEREF _Toc69230791 \h </w:instrText>
            </w:r>
            <w:r w:rsidR="00CD48D2">
              <w:rPr>
                <w:noProof/>
                <w:webHidden/>
              </w:rPr>
            </w:r>
            <w:r w:rsidR="00CD48D2">
              <w:rPr>
                <w:noProof/>
                <w:webHidden/>
              </w:rPr>
              <w:fldChar w:fldCharType="separate"/>
            </w:r>
            <w:r w:rsidR="00CD48D2">
              <w:rPr>
                <w:noProof/>
                <w:webHidden/>
              </w:rPr>
              <w:t>200</w:t>
            </w:r>
            <w:r w:rsidR="00CD48D2">
              <w:rPr>
                <w:noProof/>
                <w:webHidden/>
              </w:rPr>
              <w:fldChar w:fldCharType="end"/>
            </w:r>
          </w:hyperlink>
        </w:p>
        <w:p w14:paraId="2B7186A2" w14:textId="3FA828DC" w:rsidR="00CD48D2" w:rsidRDefault="00805E97">
          <w:pPr>
            <w:pStyle w:val="TOC3"/>
            <w:tabs>
              <w:tab w:val="left" w:pos="1440"/>
              <w:tab w:val="right" w:leader="dot" w:pos="9350"/>
            </w:tabs>
            <w:rPr>
              <w:rFonts w:eastAsiaTheme="minorEastAsia"/>
              <w:i w:val="0"/>
              <w:iCs w:val="0"/>
              <w:noProof/>
              <w:sz w:val="24"/>
              <w:szCs w:val="24"/>
            </w:rPr>
          </w:pPr>
          <w:hyperlink w:anchor="_Toc69230792" w:history="1">
            <w:r w:rsidR="00CD48D2" w:rsidRPr="00EB3CC7">
              <w:rPr>
                <w:rStyle w:val="Hyperlink"/>
                <w:noProof/>
              </w:rPr>
              <w:t>6.5.6.1</w:t>
            </w:r>
            <w:r w:rsidR="00CD48D2">
              <w:rPr>
                <w:rFonts w:eastAsiaTheme="minorEastAsia"/>
                <w:i w:val="0"/>
                <w:iCs w:val="0"/>
                <w:noProof/>
                <w:sz w:val="24"/>
                <w:szCs w:val="24"/>
              </w:rPr>
              <w:tab/>
            </w:r>
            <w:r w:rsidR="00CD48D2" w:rsidRPr="00EB3CC7">
              <w:rPr>
                <w:rStyle w:val="Hyperlink"/>
                <w:noProof/>
              </w:rPr>
              <w:t>Predicates of fearing</w:t>
            </w:r>
            <w:r w:rsidR="00CD48D2">
              <w:rPr>
                <w:noProof/>
                <w:webHidden/>
              </w:rPr>
              <w:tab/>
            </w:r>
            <w:r w:rsidR="00CD48D2">
              <w:rPr>
                <w:noProof/>
                <w:webHidden/>
              </w:rPr>
              <w:fldChar w:fldCharType="begin"/>
            </w:r>
            <w:r w:rsidR="00CD48D2">
              <w:rPr>
                <w:noProof/>
                <w:webHidden/>
              </w:rPr>
              <w:instrText xml:space="preserve"> PAGEREF _Toc69230792 \h </w:instrText>
            </w:r>
            <w:r w:rsidR="00CD48D2">
              <w:rPr>
                <w:noProof/>
                <w:webHidden/>
              </w:rPr>
            </w:r>
            <w:r w:rsidR="00CD48D2">
              <w:rPr>
                <w:noProof/>
                <w:webHidden/>
              </w:rPr>
              <w:fldChar w:fldCharType="separate"/>
            </w:r>
            <w:r w:rsidR="00CD48D2">
              <w:rPr>
                <w:noProof/>
                <w:webHidden/>
              </w:rPr>
              <w:t>201</w:t>
            </w:r>
            <w:r w:rsidR="00CD48D2">
              <w:rPr>
                <w:noProof/>
                <w:webHidden/>
              </w:rPr>
              <w:fldChar w:fldCharType="end"/>
            </w:r>
          </w:hyperlink>
        </w:p>
        <w:p w14:paraId="3D46BCB5" w14:textId="0395E6C4" w:rsidR="00CD48D2" w:rsidRDefault="00805E97">
          <w:pPr>
            <w:pStyle w:val="TOC2"/>
            <w:tabs>
              <w:tab w:val="left" w:pos="960"/>
              <w:tab w:val="right" w:leader="dot" w:pos="9350"/>
            </w:tabs>
            <w:rPr>
              <w:rFonts w:eastAsiaTheme="minorEastAsia"/>
              <w:smallCaps w:val="0"/>
              <w:noProof/>
              <w:sz w:val="24"/>
              <w:szCs w:val="24"/>
            </w:rPr>
          </w:pPr>
          <w:hyperlink w:anchor="_Toc69230793" w:history="1">
            <w:r w:rsidR="00CD48D2" w:rsidRPr="00EB3CC7">
              <w:rPr>
                <w:rStyle w:val="Hyperlink"/>
                <w:noProof/>
              </w:rPr>
              <w:t>6.5.7</w:t>
            </w:r>
            <w:r w:rsidR="00CD48D2">
              <w:rPr>
                <w:rFonts w:eastAsiaTheme="minorEastAsia"/>
                <w:smallCaps w:val="0"/>
                <w:noProof/>
                <w:sz w:val="24"/>
                <w:szCs w:val="24"/>
              </w:rPr>
              <w:tab/>
            </w:r>
            <w:r w:rsidR="00CD48D2" w:rsidRPr="00EB3CC7">
              <w:rPr>
                <w:rStyle w:val="Hyperlink"/>
                <w:noProof/>
              </w:rPr>
              <w:t>Manipulative predicates</w:t>
            </w:r>
            <w:r w:rsidR="00CD48D2">
              <w:rPr>
                <w:noProof/>
                <w:webHidden/>
              </w:rPr>
              <w:tab/>
            </w:r>
            <w:r w:rsidR="00CD48D2">
              <w:rPr>
                <w:noProof/>
                <w:webHidden/>
              </w:rPr>
              <w:fldChar w:fldCharType="begin"/>
            </w:r>
            <w:r w:rsidR="00CD48D2">
              <w:rPr>
                <w:noProof/>
                <w:webHidden/>
              </w:rPr>
              <w:instrText xml:space="preserve"> PAGEREF _Toc69230793 \h </w:instrText>
            </w:r>
            <w:r w:rsidR="00CD48D2">
              <w:rPr>
                <w:noProof/>
                <w:webHidden/>
              </w:rPr>
            </w:r>
            <w:r w:rsidR="00CD48D2">
              <w:rPr>
                <w:noProof/>
                <w:webHidden/>
              </w:rPr>
              <w:fldChar w:fldCharType="separate"/>
            </w:r>
            <w:r w:rsidR="00CD48D2">
              <w:rPr>
                <w:noProof/>
                <w:webHidden/>
              </w:rPr>
              <w:t>202</w:t>
            </w:r>
            <w:r w:rsidR="00CD48D2">
              <w:rPr>
                <w:noProof/>
                <w:webHidden/>
              </w:rPr>
              <w:fldChar w:fldCharType="end"/>
            </w:r>
          </w:hyperlink>
        </w:p>
        <w:p w14:paraId="5DC24D02" w14:textId="3D98C3CD" w:rsidR="00CD48D2" w:rsidRDefault="00805E97">
          <w:pPr>
            <w:pStyle w:val="TOC2"/>
            <w:tabs>
              <w:tab w:val="left" w:pos="960"/>
              <w:tab w:val="right" w:leader="dot" w:pos="9350"/>
            </w:tabs>
            <w:rPr>
              <w:rFonts w:eastAsiaTheme="minorEastAsia"/>
              <w:smallCaps w:val="0"/>
              <w:noProof/>
              <w:sz w:val="24"/>
              <w:szCs w:val="24"/>
            </w:rPr>
          </w:pPr>
          <w:hyperlink w:anchor="_Toc69230794" w:history="1">
            <w:r w:rsidR="00CD48D2" w:rsidRPr="00EB3CC7">
              <w:rPr>
                <w:rStyle w:val="Hyperlink"/>
                <w:noProof/>
              </w:rPr>
              <w:t>6.5.8</w:t>
            </w:r>
            <w:r w:rsidR="00CD48D2">
              <w:rPr>
                <w:rFonts w:eastAsiaTheme="minorEastAsia"/>
                <w:smallCaps w:val="0"/>
                <w:noProof/>
                <w:sz w:val="24"/>
                <w:szCs w:val="24"/>
              </w:rPr>
              <w:tab/>
            </w:r>
            <w:r w:rsidR="00CD48D2" w:rsidRPr="00EB3CC7">
              <w:rPr>
                <w:rStyle w:val="Hyperlink"/>
                <w:noProof/>
              </w:rPr>
              <w:t>Achievement predicates</w:t>
            </w:r>
            <w:r w:rsidR="00CD48D2">
              <w:rPr>
                <w:noProof/>
                <w:webHidden/>
              </w:rPr>
              <w:tab/>
            </w:r>
            <w:r w:rsidR="00CD48D2">
              <w:rPr>
                <w:noProof/>
                <w:webHidden/>
              </w:rPr>
              <w:fldChar w:fldCharType="begin"/>
            </w:r>
            <w:r w:rsidR="00CD48D2">
              <w:rPr>
                <w:noProof/>
                <w:webHidden/>
              </w:rPr>
              <w:instrText xml:space="preserve"> PAGEREF _Toc69230794 \h </w:instrText>
            </w:r>
            <w:r w:rsidR="00CD48D2">
              <w:rPr>
                <w:noProof/>
                <w:webHidden/>
              </w:rPr>
            </w:r>
            <w:r w:rsidR="00CD48D2">
              <w:rPr>
                <w:noProof/>
                <w:webHidden/>
              </w:rPr>
              <w:fldChar w:fldCharType="separate"/>
            </w:r>
            <w:r w:rsidR="00CD48D2">
              <w:rPr>
                <w:noProof/>
                <w:webHidden/>
              </w:rPr>
              <w:t>204</w:t>
            </w:r>
            <w:r w:rsidR="00CD48D2">
              <w:rPr>
                <w:noProof/>
                <w:webHidden/>
              </w:rPr>
              <w:fldChar w:fldCharType="end"/>
            </w:r>
          </w:hyperlink>
        </w:p>
        <w:p w14:paraId="02113D17" w14:textId="2DA9B5D6" w:rsidR="00CD48D2" w:rsidRDefault="00805E97">
          <w:pPr>
            <w:pStyle w:val="TOC2"/>
            <w:tabs>
              <w:tab w:val="left" w:pos="960"/>
              <w:tab w:val="right" w:leader="dot" w:pos="9350"/>
            </w:tabs>
            <w:rPr>
              <w:rFonts w:eastAsiaTheme="minorEastAsia"/>
              <w:smallCaps w:val="0"/>
              <w:noProof/>
              <w:sz w:val="24"/>
              <w:szCs w:val="24"/>
            </w:rPr>
          </w:pPr>
          <w:hyperlink w:anchor="_Toc69230795" w:history="1">
            <w:r w:rsidR="00CD48D2" w:rsidRPr="00EB3CC7">
              <w:rPr>
                <w:rStyle w:val="Hyperlink"/>
                <w:noProof/>
              </w:rPr>
              <w:t>6.5.9</w:t>
            </w:r>
            <w:r w:rsidR="00CD48D2">
              <w:rPr>
                <w:rFonts w:eastAsiaTheme="minorEastAsia"/>
                <w:smallCaps w:val="0"/>
                <w:noProof/>
                <w:sz w:val="24"/>
                <w:szCs w:val="24"/>
              </w:rPr>
              <w:tab/>
            </w:r>
            <w:r w:rsidR="00CD48D2" w:rsidRPr="00EB3CC7">
              <w:rPr>
                <w:rStyle w:val="Hyperlink"/>
                <w:noProof/>
              </w:rPr>
              <w:t>Committing and reneging predicates</w:t>
            </w:r>
            <w:r w:rsidR="00CD48D2">
              <w:rPr>
                <w:noProof/>
                <w:webHidden/>
              </w:rPr>
              <w:tab/>
            </w:r>
            <w:r w:rsidR="00CD48D2">
              <w:rPr>
                <w:noProof/>
                <w:webHidden/>
              </w:rPr>
              <w:fldChar w:fldCharType="begin"/>
            </w:r>
            <w:r w:rsidR="00CD48D2">
              <w:rPr>
                <w:noProof/>
                <w:webHidden/>
              </w:rPr>
              <w:instrText xml:space="preserve"> PAGEREF _Toc69230795 \h </w:instrText>
            </w:r>
            <w:r w:rsidR="00CD48D2">
              <w:rPr>
                <w:noProof/>
                <w:webHidden/>
              </w:rPr>
            </w:r>
            <w:r w:rsidR="00CD48D2">
              <w:rPr>
                <w:noProof/>
                <w:webHidden/>
              </w:rPr>
              <w:fldChar w:fldCharType="separate"/>
            </w:r>
            <w:r w:rsidR="00CD48D2">
              <w:rPr>
                <w:noProof/>
                <w:webHidden/>
              </w:rPr>
              <w:t>205</w:t>
            </w:r>
            <w:r w:rsidR="00CD48D2">
              <w:rPr>
                <w:noProof/>
                <w:webHidden/>
              </w:rPr>
              <w:fldChar w:fldCharType="end"/>
            </w:r>
          </w:hyperlink>
        </w:p>
        <w:p w14:paraId="6A615C64" w14:textId="216193CA" w:rsidR="00CD48D2" w:rsidRDefault="00805E97">
          <w:pPr>
            <w:pStyle w:val="TOC2"/>
            <w:tabs>
              <w:tab w:val="left" w:pos="1200"/>
              <w:tab w:val="right" w:leader="dot" w:pos="9350"/>
            </w:tabs>
            <w:rPr>
              <w:rFonts w:eastAsiaTheme="minorEastAsia"/>
              <w:smallCaps w:val="0"/>
              <w:noProof/>
              <w:sz w:val="24"/>
              <w:szCs w:val="24"/>
            </w:rPr>
          </w:pPr>
          <w:hyperlink w:anchor="_Toc69230796" w:history="1">
            <w:r w:rsidR="00CD48D2" w:rsidRPr="00EB3CC7">
              <w:rPr>
                <w:rStyle w:val="Hyperlink"/>
                <w:noProof/>
              </w:rPr>
              <w:t>6. 5.10</w:t>
            </w:r>
            <w:r w:rsidR="00CD48D2">
              <w:rPr>
                <w:rFonts w:eastAsiaTheme="minorEastAsia"/>
                <w:smallCaps w:val="0"/>
                <w:noProof/>
                <w:sz w:val="24"/>
                <w:szCs w:val="24"/>
              </w:rPr>
              <w:tab/>
            </w:r>
            <w:r w:rsidR="00CD48D2" w:rsidRPr="00EB3CC7">
              <w:rPr>
                <w:rStyle w:val="Hyperlink"/>
                <w:noProof/>
              </w:rPr>
              <w:t>Phasal predicates</w:t>
            </w:r>
            <w:r w:rsidR="00CD48D2">
              <w:rPr>
                <w:noProof/>
                <w:webHidden/>
              </w:rPr>
              <w:tab/>
            </w:r>
            <w:r w:rsidR="00CD48D2">
              <w:rPr>
                <w:noProof/>
                <w:webHidden/>
              </w:rPr>
              <w:fldChar w:fldCharType="begin"/>
            </w:r>
            <w:r w:rsidR="00CD48D2">
              <w:rPr>
                <w:noProof/>
                <w:webHidden/>
              </w:rPr>
              <w:instrText xml:space="preserve"> PAGEREF _Toc69230796 \h </w:instrText>
            </w:r>
            <w:r w:rsidR="00CD48D2">
              <w:rPr>
                <w:noProof/>
                <w:webHidden/>
              </w:rPr>
            </w:r>
            <w:r w:rsidR="00CD48D2">
              <w:rPr>
                <w:noProof/>
                <w:webHidden/>
              </w:rPr>
              <w:fldChar w:fldCharType="separate"/>
            </w:r>
            <w:r w:rsidR="00CD48D2">
              <w:rPr>
                <w:noProof/>
                <w:webHidden/>
              </w:rPr>
              <w:t>206</w:t>
            </w:r>
            <w:r w:rsidR="00CD48D2">
              <w:rPr>
                <w:noProof/>
                <w:webHidden/>
              </w:rPr>
              <w:fldChar w:fldCharType="end"/>
            </w:r>
          </w:hyperlink>
        </w:p>
        <w:p w14:paraId="34225BA5" w14:textId="0250477A" w:rsidR="00CD48D2" w:rsidRDefault="00805E97">
          <w:pPr>
            <w:pStyle w:val="TOC2"/>
            <w:tabs>
              <w:tab w:val="left" w:pos="1200"/>
              <w:tab w:val="right" w:leader="dot" w:pos="9350"/>
            </w:tabs>
            <w:rPr>
              <w:rFonts w:eastAsiaTheme="minorEastAsia"/>
              <w:smallCaps w:val="0"/>
              <w:noProof/>
              <w:sz w:val="24"/>
              <w:szCs w:val="24"/>
            </w:rPr>
          </w:pPr>
          <w:hyperlink w:anchor="_Toc69230797" w:history="1">
            <w:r w:rsidR="00CD48D2" w:rsidRPr="00EB3CC7">
              <w:rPr>
                <w:rStyle w:val="Hyperlink"/>
                <w:noProof/>
              </w:rPr>
              <w:t>6. 5.11</w:t>
            </w:r>
            <w:r w:rsidR="00CD48D2">
              <w:rPr>
                <w:rFonts w:eastAsiaTheme="minorEastAsia"/>
                <w:smallCaps w:val="0"/>
                <w:noProof/>
                <w:sz w:val="24"/>
                <w:szCs w:val="24"/>
              </w:rPr>
              <w:tab/>
            </w:r>
            <w:r w:rsidR="00CD48D2" w:rsidRPr="00EB3CC7">
              <w:rPr>
                <w:rStyle w:val="Hyperlink"/>
                <w:noProof/>
              </w:rPr>
              <w:t>Summary of section</w:t>
            </w:r>
            <w:r w:rsidR="00CD48D2">
              <w:rPr>
                <w:noProof/>
                <w:webHidden/>
              </w:rPr>
              <w:tab/>
            </w:r>
            <w:r w:rsidR="00CD48D2">
              <w:rPr>
                <w:noProof/>
                <w:webHidden/>
              </w:rPr>
              <w:fldChar w:fldCharType="begin"/>
            </w:r>
            <w:r w:rsidR="00CD48D2">
              <w:rPr>
                <w:noProof/>
                <w:webHidden/>
              </w:rPr>
              <w:instrText xml:space="preserve"> PAGEREF _Toc69230797 \h </w:instrText>
            </w:r>
            <w:r w:rsidR="00CD48D2">
              <w:rPr>
                <w:noProof/>
                <w:webHidden/>
              </w:rPr>
            </w:r>
            <w:r w:rsidR="00CD48D2">
              <w:rPr>
                <w:noProof/>
                <w:webHidden/>
              </w:rPr>
              <w:fldChar w:fldCharType="separate"/>
            </w:r>
            <w:r w:rsidR="00CD48D2">
              <w:rPr>
                <w:noProof/>
                <w:webHidden/>
              </w:rPr>
              <w:t>207</w:t>
            </w:r>
            <w:r w:rsidR="00CD48D2">
              <w:rPr>
                <w:noProof/>
                <w:webHidden/>
              </w:rPr>
              <w:fldChar w:fldCharType="end"/>
            </w:r>
          </w:hyperlink>
        </w:p>
        <w:p w14:paraId="2522A854" w14:textId="62C5C79A" w:rsidR="00CD48D2" w:rsidRDefault="00805E97">
          <w:pPr>
            <w:pStyle w:val="TOC1"/>
            <w:tabs>
              <w:tab w:val="left" w:pos="720"/>
              <w:tab w:val="right" w:leader="dot" w:pos="9350"/>
            </w:tabs>
            <w:rPr>
              <w:rFonts w:eastAsiaTheme="minorEastAsia"/>
              <w:b w:val="0"/>
              <w:bCs w:val="0"/>
              <w:caps w:val="0"/>
              <w:noProof/>
              <w:sz w:val="24"/>
              <w:szCs w:val="24"/>
            </w:rPr>
          </w:pPr>
          <w:hyperlink w:anchor="_Toc69230798" w:history="1">
            <w:r w:rsidR="00CD48D2" w:rsidRPr="00EB3CC7">
              <w:rPr>
                <w:rStyle w:val="Hyperlink"/>
                <w:noProof/>
              </w:rPr>
              <w:t>6.6</w:t>
            </w:r>
            <w:r w:rsidR="00CD48D2">
              <w:rPr>
                <w:rFonts w:eastAsiaTheme="minorEastAsia"/>
                <w:b w:val="0"/>
                <w:bCs w:val="0"/>
                <w:caps w:val="0"/>
                <w:noProof/>
                <w:sz w:val="24"/>
                <w:szCs w:val="24"/>
              </w:rPr>
              <w:tab/>
            </w:r>
            <w:r w:rsidR="00CD48D2" w:rsidRPr="00EB3CC7">
              <w:rPr>
                <w:rStyle w:val="Hyperlink"/>
                <w:noProof/>
              </w:rPr>
              <w:t>Control in complement structures</w:t>
            </w:r>
            <w:r w:rsidR="00CD48D2">
              <w:rPr>
                <w:noProof/>
                <w:webHidden/>
              </w:rPr>
              <w:tab/>
            </w:r>
            <w:r w:rsidR="00CD48D2">
              <w:rPr>
                <w:noProof/>
                <w:webHidden/>
              </w:rPr>
              <w:fldChar w:fldCharType="begin"/>
            </w:r>
            <w:r w:rsidR="00CD48D2">
              <w:rPr>
                <w:noProof/>
                <w:webHidden/>
              </w:rPr>
              <w:instrText xml:space="preserve"> PAGEREF _Toc69230798 \h </w:instrText>
            </w:r>
            <w:r w:rsidR="00CD48D2">
              <w:rPr>
                <w:noProof/>
                <w:webHidden/>
              </w:rPr>
            </w:r>
            <w:r w:rsidR="00CD48D2">
              <w:rPr>
                <w:noProof/>
                <w:webHidden/>
              </w:rPr>
              <w:fldChar w:fldCharType="separate"/>
            </w:r>
            <w:r w:rsidR="00CD48D2">
              <w:rPr>
                <w:noProof/>
                <w:webHidden/>
              </w:rPr>
              <w:t>209</w:t>
            </w:r>
            <w:r w:rsidR="00CD48D2">
              <w:rPr>
                <w:noProof/>
                <w:webHidden/>
              </w:rPr>
              <w:fldChar w:fldCharType="end"/>
            </w:r>
          </w:hyperlink>
        </w:p>
        <w:p w14:paraId="3DA05AC2" w14:textId="1971AA73" w:rsidR="00CD48D2" w:rsidRDefault="00805E97">
          <w:pPr>
            <w:pStyle w:val="TOC2"/>
            <w:tabs>
              <w:tab w:val="left" w:pos="960"/>
              <w:tab w:val="right" w:leader="dot" w:pos="9350"/>
            </w:tabs>
            <w:rPr>
              <w:rFonts w:eastAsiaTheme="minorEastAsia"/>
              <w:smallCaps w:val="0"/>
              <w:noProof/>
              <w:sz w:val="24"/>
              <w:szCs w:val="24"/>
            </w:rPr>
          </w:pPr>
          <w:hyperlink w:anchor="_Toc69230799" w:history="1">
            <w:r w:rsidR="00CD48D2" w:rsidRPr="00EB3CC7">
              <w:rPr>
                <w:rStyle w:val="Hyperlink"/>
                <w:noProof/>
              </w:rPr>
              <w:t>6.6.1</w:t>
            </w:r>
            <w:r w:rsidR="00CD48D2">
              <w:rPr>
                <w:rFonts w:eastAsiaTheme="minorEastAsia"/>
                <w:smallCaps w:val="0"/>
                <w:noProof/>
                <w:sz w:val="24"/>
                <w:szCs w:val="24"/>
              </w:rPr>
              <w:tab/>
            </w:r>
            <w:r w:rsidR="00CD48D2" w:rsidRPr="00EB3CC7">
              <w:rPr>
                <w:rStyle w:val="Hyperlink"/>
                <w:noProof/>
              </w:rPr>
              <w:t>Predicates that trigger inherent control in TdVZ</w:t>
            </w:r>
            <w:r w:rsidR="00CD48D2">
              <w:rPr>
                <w:noProof/>
                <w:webHidden/>
              </w:rPr>
              <w:tab/>
            </w:r>
            <w:r w:rsidR="00CD48D2">
              <w:rPr>
                <w:noProof/>
                <w:webHidden/>
              </w:rPr>
              <w:fldChar w:fldCharType="begin"/>
            </w:r>
            <w:r w:rsidR="00CD48D2">
              <w:rPr>
                <w:noProof/>
                <w:webHidden/>
              </w:rPr>
              <w:instrText xml:space="preserve"> PAGEREF _Toc69230799 \h </w:instrText>
            </w:r>
            <w:r w:rsidR="00CD48D2">
              <w:rPr>
                <w:noProof/>
                <w:webHidden/>
              </w:rPr>
            </w:r>
            <w:r w:rsidR="00CD48D2">
              <w:rPr>
                <w:noProof/>
                <w:webHidden/>
              </w:rPr>
              <w:fldChar w:fldCharType="separate"/>
            </w:r>
            <w:r w:rsidR="00CD48D2">
              <w:rPr>
                <w:noProof/>
                <w:webHidden/>
              </w:rPr>
              <w:t>212</w:t>
            </w:r>
            <w:r w:rsidR="00CD48D2">
              <w:rPr>
                <w:noProof/>
                <w:webHidden/>
              </w:rPr>
              <w:fldChar w:fldCharType="end"/>
            </w:r>
          </w:hyperlink>
        </w:p>
        <w:p w14:paraId="4BC69FD0" w14:textId="2903F46A" w:rsidR="00CD48D2" w:rsidRDefault="00805E97">
          <w:pPr>
            <w:pStyle w:val="TOC3"/>
            <w:tabs>
              <w:tab w:val="left" w:pos="1440"/>
              <w:tab w:val="right" w:leader="dot" w:pos="9350"/>
            </w:tabs>
            <w:rPr>
              <w:rFonts w:eastAsiaTheme="minorEastAsia"/>
              <w:i w:val="0"/>
              <w:iCs w:val="0"/>
              <w:noProof/>
              <w:sz w:val="24"/>
              <w:szCs w:val="24"/>
            </w:rPr>
          </w:pPr>
          <w:hyperlink w:anchor="_Toc69230800" w:history="1">
            <w:r w:rsidR="00CD48D2" w:rsidRPr="00EB3CC7">
              <w:rPr>
                <w:rStyle w:val="Hyperlink"/>
                <w:noProof/>
              </w:rPr>
              <w:t>6.6.1.2</w:t>
            </w:r>
            <w:r w:rsidR="00CD48D2">
              <w:rPr>
                <w:rFonts w:eastAsiaTheme="minorEastAsia"/>
                <w:i w:val="0"/>
                <w:iCs w:val="0"/>
                <w:noProof/>
                <w:sz w:val="24"/>
                <w:szCs w:val="24"/>
              </w:rPr>
              <w:tab/>
            </w:r>
            <w:r w:rsidR="00CD48D2" w:rsidRPr="00EB3CC7">
              <w:rPr>
                <w:rStyle w:val="Hyperlink"/>
                <w:noProof/>
              </w:rPr>
              <w:t>Pretence predicates</w:t>
            </w:r>
            <w:r w:rsidR="00CD48D2">
              <w:rPr>
                <w:noProof/>
                <w:webHidden/>
              </w:rPr>
              <w:tab/>
            </w:r>
            <w:r w:rsidR="00CD48D2">
              <w:rPr>
                <w:noProof/>
                <w:webHidden/>
              </w:rPr>
              <w:fldChar w:fldCharType="begin"/>
            </w:r>
            <w:r w:rsidR="00CD48D2">
              <w:rPr>
                <w:noProof/>
                <w:webHidden/>
              </w:rPr>
              <w:instrText xml:space="preserve"> PAGEREF _Toc69230800 \h </w:instrText>
            </w:r>
            <w:r w:rsidR="00CD48D2">
              <w:rPr>
                <w:noProof/>
                <w:webHidden/>
              </w:rPr>
            </w:r>
            <w:r w:rsidR="00CD48D2">
              <w:rPr>
                <w:noProof/>
                <w:webHidden/>
              </w:rPr>
              <w:fldChar w:fldCharType="separate"/>
            </w:r>
            <w:r w:rsidR="00CD48D2">
              <w:rPr>
                <w:noProof/>
                <w:webHidden/>
              </w:rPr>
              <w:t>212</w:t>
            </w:r>
            <w:r w:rsidR="00CD48D2">
              <w:rPr>
                <w:noProof/>
                <w:webHidden/>
              </w:rPr>
              <w:fldChar w:fldCharType="end"/>
            </w:r>
          </w:hyperlink>
        </w:p>
        <w:p w14:paraId="1DEDD883" w14:textId="0FE393C7" w:rsidR="00CD48D2" w:rsidRDefault="00805E97">
          <w:pPr>
            <w:pStyle w:val="TOC3"/>
            <w:tabs>
              <w:tab w:val="left" w:pos="1440"/>
              <w:tab w:val="right" w:leader="dot" w:pos="9350"/>
            </w:tabs>
            <w:rPr>
              <w:rFonts w:eastAsiaTheme="minorEastAsia"/>
              <w:i w:val="0"/>
              <w:iCs w:val="0"/>
              <w:noProof/>
              <w:sz w:val="24"/>
              <w:szCs w:val="24"/>
            </w:rPr>
          </w:pPr>
          <w:hyperlink w:anchor="_Toc69230801" w:history="1">
            <w:r w:rsidR="00CD48D2" w:rsidRPr="00EB3CC7">
              <w:rPr>
                <w:rStyle w:val="Hyperlink"/>
                <w:noProof/>
              </w:rPr>
              <w:t>6.6.1.3</w:t>
            </w:r>
            <w:r w:rsidR="00CD48D2">
              <w:rPr>
                <w:rFonts w:eastAsiaTheme="minorEastAsia"/>
                <w:i w:val="0"/>
                <w:iCs w:val="0"/>
                <w:noProof/>
                <w:sz w:val="24"/>
                <w:szCs w:val="24"/>
              </w:rPr>
              <w:tab/>
            </w:r>
            <w:r w:rsidR="00CD48D2" w:rsidRPr="00EB3CC7">
              <w:rPr>
                <w:rStyle w:val="Hyperlink"/>
                <w:noProof/>
              </w:rPr>
              <w:t>Phasal predicates</w:t>
            </w:r>
            <w:r w:rsidR="00CD48D2">
              <w:rPr>
                <w:noProof/>
                <w:webHidden/>
              </w:rPr>
              <w:tab/>
            </w:r>
            <w:r w:rsidR="00CD48D2">
              <w:rPr>
                <w:noProof/>
                <w:webHidden/>
              </w:rPr>
              <w:fldChar w:fldCharType="begin"/>
            </w:r>
            <w:r w:rsidR="00CD48D2">
              <w:rPr>
                <w:noProof/>
                <w:webHidden/>
              </w:rPr>
              <w:instrText xml:space="preserve"> PAGEREF _Toc69230801 \h </w:instrText>
            </w:r>
            <w:r w:rsidR="00CD48D2">
              <w:rPr>
                <w:noProof/>
                <w:webHidden/>
              </w:rPr>
            </w:r>
            <w:r w:rsidR="00CD48D2">
              <w:rPr>
                <w:noProof/>
                <w:webHidden/>
              </w:rPr>
              <w:fldChar w:fldCharType="separate"/>
            </w:r>
            <w:r w:rsidR="00CD48D2">
              <w:rPr>
                <w:noProof/>
                <w:webHidden/>
              </w:rPr>
              <w:t>213</w:t>
            </w:r>
            <w:r w:rsidR="00CD48D2">
              <w:rPr>
                <w:noProof/>
                <w:webHidden/>
              </w:rPr>
              <w:fldChar w:fldCharType="end"/>
            </w:r>
          </w:hyperlink>
        </w:p>
        <w:p w14:paraId="4897ED49" w14:textId="778DAF02" w:rsidR="00CD48D2" w:rsidRDefault="00805E97">
          <w:pPr>
            <w:pStyle w:val="TOC3"/>
            <w:tabs>
              <w:tab w:val="left" w:pos="1440"/>
              <w:tab w:val="right" w:leader="dot" w:pos="9350"/>
            </w:tabs>
            <w:rPr>
              <w:rFonts w:eastAsiaTheme="minorEastAsia"/>
              <w:i w:val="0"/>
              <w:iCs w:val="0"/>
              <w:noProof/>
              <w:sz w:val="24"/>
              <w:szCs w:val="24"/>
            </w:rPr>
          </w:pPr>
          <w:hyperlink w:anchor="_Toc69230802" w:history="1">
            <w:r w:rsidR="00CD48D2" w:rsidRPr="00EB3CC7">
              <w:rPr>
                <w:rStyle w:val="Hyperlink"/>
                <w:noProof/>
              </w:rPr>
              <w:t>6.6.1.4</w:t>
            </w:r>
            <w:r w:rsidR="00CD48D2">
              <w:rPr>
                <w:rFonts w:eastAsiaTheme="minorEastAsia"/>
                <w:i w:val="0"/>
                <w:iCs w:val="0"/>
                <w:noProof/>
                <w:sz w:val="24"/>
                <w:szCs w:val="24"/>
              </w:rPr>
              <w:tab/>
            </w:r>
            <w:r w:rsidR="00CD48D2" w:rsidRPr="00EB3CC7">
              <w:rPr>
                <w:rStyle w:val="Hyperlink"/>
                <w:noProof/>
              </w:rPr>
              <w:t>Desiderative predicates</w:t>
            </w:r>
            <w:r w:rsidR="00CD48D2">
              <w:rPr>
                <w:noProof/>
                <w:webHidden/>
              </w:rPr>
              <w:tab/>
            </w:r>
            <w:r w:rsidR="00CD48D2">
              <w:rPr>
                <w:noProof/>
                <w:webHidden/>
              </w:rPr>
              <w:fldChar w:fldCharType="begin"/>
            </w:r>
            <w:r w:rsidR="00CD48D2">
              <w:rPr>
                <w:noProof/>
                <w:webHidden/>
              </w:rPr>
              <w:instrText xml:space="preserve"> PAGEREF _Toc69230802 \h </w:instrText>
            </w:r>
            <w:r w:rsidR="00CD48D2">
              <w:rPr>
                <w:noProof/>
                <w:webHidden/>
              </w:rPr>
            </w:r>
            <w:r w:rsidR="00CD48D2">
              <w:rPr>
                <w:noProof/>
                <w:webHidden/>
              </w:rPr>
              <w:fldChar w:fldCharType="separate"/>
            </w:r>
            <w:r w:rsidR="00CD48D2">
              <w:rPr>
                <w:noProof/>
                <w:webHidden/>
              </w:rPr>
              <w:t>213</w:t>
            </w:r>
            <w:r w:rsidR="00CD48D2">
              <w:rPr>
                <w:noProof/>
                <w:webHidden/>
              </w:rPr>
              <w:fldChar w:fldCharType="end"/>
            </w:r>
          </w:hyperlink>
        </w:p>
        <w:p w14:paraId="0776DF3E" w14:textId="07EEA41D" w:rsidR="00CD48D2" w:rsidRDefault="00805E97">
          <w:pPr>
            <w:pStyle w:val="TOC3"/>
            <w:tabs>
              <w:tab w:val="left" w:pos="1440"/>
              <w:tab w:val="right" w:leader="dot" w:pos="9350"/>
            </w:tabs>
            <w:rPr>
              <w:rFonts w:eastAsiaTheme="minorEastAsia"/>
              <w:i w:val="0"/>
              <w:iCs w:val="0"/>
              <w:noProof/>
              <w:sz w:val="24"/>
              <w:szCs w:val="24"/>
            </w:rPr>
          </w:pPr>
          <w:hyperlink w:anchor="_Toc69230803" w:history="1">
            <w:r w:rsidR="00CD48D2" w:rsidRPr="00EB3CC7">
              <w:rPr>
                <w:rStyle w:val="Hyperlink"/>
                <w:noProof/>
              </w:rPr>
              <w:t>6.6.1.5</w:t>
            </w:r>
            <w:r w:rsidR="00CD48D2">
              <w:rPr>
                <w:rFonts w:eastAsiaTheme="minorEastAsia"/>
                <w:i w:val="0"/>
                <w:iCs w:val="0"/>
                <w:noProof/>
                <w:sz w:val="24"/>
                <w:szCs w:val="24"/>
              </w:rPr>
              <w:tab/>
            </w:r>
            <w:r w:rsidR="00CD48D2" w:rsidRPr="00EB3CC7">
              <w:rPr>
                <w:rStyle w:val="Hyperlink"/>
                <w:noProof/>
              </w:rPr>
              <w:t>Achievement predicates</w:t>
            </w:r>
            <w:r w:rsidR="00CD48D2">
              <w:rPr>
                <w:noProof/>
                <w:webHidden/>
              </w:rPr>
              <w:tab/>
            </w:r>
            <w:r w:rsidR="00CD48D2">
              <w:rPr>
                <w:noProof/>
                <w:webHidden/>
              </w:rPr>
              <w:fldChar w:fldCharType="begin"/>
            </w:r>
            <w:r w:rsidR="00CD48D2">
              <w:rPr>
                <w:noProof/>
                <w:webHidden/>
              </w:rPr>
              <w:instrText xml:space="preserve"> PAGEREF _Toc69230803 \h </w:instrText>
            </w:r>
            <w:r w:rsidR="00CD48D2">
              <w:rPr>
                <w:noProof/>
                <w:webHidden/>
              </w:rPr>
            </w:r>
            <w:r w:rsidR="00CD48D2">
              <w:rPr>
                <w:noProof/>
                <w:webHidden/>
              </w:rPr>
              <w:fldChar w:fldCharType="separate"/>
            </w:r>
            <w:r w:rsidR="00CD48D2">
              <w:rPr>
                <w:noProof/>
                <w:webHidden/>
              </w:rPr>
              <w:t>214</w:t>
            </w:r>
            <w:r w:rsidR="00CD48D2">
              <w:rPr>
                <w:noProof/>
                <w:webHidden/>
              </w:rPr>
              <w:fldChar w:fldCharType="end"/>
            </w:r>
          </w:hyperlink>
        </w:p>
        <w:p w14:paraId="765EF934" w14:textId="696EF08F" w:rsidR="00CD48D2" w:rsidRDefault="00805E97">
          <w:pPr>
            <w:pStyle w:val="TOC3"/>
            <w:tabs>
              <w:tab w:val="left" w:pos="1440"/>
              <w:tab w:val="right" w:leader="dot" w:pos="9350"/>
            </w:tabs>
            <w:rPr>
              <w:rFonts w:eastAsiaTheme="minorEastAsia"/>
              <w:i w:val="0"/>
              <w:iCs w:val="0"/>
              <w:noProof/>
              <w:sz w:val="24"/>
              <w:szCs w:val="24"/>
            </w:rPr>
          </w:pPr>
          <w:hyperlink w:anchor="_Toc69230804" w:history="1">
            <w:r w:rsidR="00CD48D2" w:rsidRPr="00EB3CC7">
              <w:rPr>
                <w:rStyle w:val="Hyperlink"/>
                <w:noProof/>
              </w:rPr>
              <w:t>6.6.1.6</w:t>
            </w:r>
            <w:r w:rsidR="00CD48D2">
              <w:rPr>
                <w:rFonts w:eastAsiaTheme="minorEastAsia"/>
                <w:i w:val="0"/>
                <w:iCs w:val="0"/>
                <w:noProof/>
                <w:sz w:val="24"/>
                <w:szCs w:val="24"/>
              </w:rPr>
              <w:tab/>
            </w:r>
            <w:r w:rsidR="00CD48D2" w:rsidRPr="00EB3CC7">
              <w:rPr>
                <w:rStyle w:val="Hyperlink"/>
                <w:noProof/>
              </w:rPr>
              <w:t>Committing and reneging predicates</w:t>
            </w:r>
            <w:r w:rsidR="00CD48D2">
              <w:rPr>
                <w:noProof/>
                <w:webHidden/>
              </w:rPr>
              <w:tab/>
            </w:r>
            <w:r w:rsidR="00CD48D2">
              <w:rPr>
                <w:noProof/>
                <w:webHidden/>
              </w:rPr>
              <w:fldChar w:fldCharType="begin"/>
            </w:r>
            <w:r w:rsidR="00CD48D2">
              <w:rPr>
                <w:noProof/>
                <w:webHidden/>
              </w:rPr>
              <w:instrText xml:space="preserve"> PAGEREF _Toc69230804 \h </w:instrText>
            </w:r>
            <w:r w:rsidR="00CD48D2">
              <w:rPr>
                <w:noProof/>
                <w:webHidden/>
              </w:rPr>
            </w:r>
            <w:r w:rsidR="00CD48D2">
              <w:rPr>
                <w:noProof/>
                <w:webHidden/>
              </w:rPr>
              <w:fldChar w:fldCharType="separate"/>
            </w:r>
            <w:r w:rsidR="00CD48D2">
              <w:rPr>
                <w:noProof/>
                <w:webHidden/>
              </w:rPr>
              <w:t>215</w:t>
            </w:r>
            <w:r w:rsidR="00CD48D2">
              <w:rPr>
                <w:noProof/>
                <w:webHidden/>
              </w:rPr>
              <w:fldChar w:fldCharType="end"/>
            </w:r>
          </w:hyperlink>
        </w:p>
        <w:p w14:paraId="348B3C1F" w14:textId="2FF049EA" w:rsidR="00CD48D2" w:rsidRDefault="00805E97">
          <w:pPr>
            <w:pStyle w:val="TOC3"/>
            <w:tabs>
              <w:tab w:val="left" w:pos="1440"/>
              <w:tab w:val="right" w:leader="dot" w:pos="9350"/>
            </w:tabs>
            <w:rPr>
              <w:rFonts w:eastAsiaTheme="minorEastAsia"/>
              <w:i w:val="0"/>
              <w:iCs w:val="0"/>
              <w:noProof/>
              <w:sz w:val="24"/>
              <w:szCs w:val="24"/>
            </w:rPr>
          </w:pPr>
          <w:hyperlink w:anchor="_Toc69230805" w:history="1">
            <w:r w:rsidR="00CD48D2" w:rsidRPr="00EB3CC7">
              <w:rPr>
                <w:rStyle w:val="Hyperlink"/>
                <w:noProof/>
              </w:rPr>
              <w:t>6.6.1.7</w:t>
            </w:r>
            <w:r w:rsidR="00CD48D2">
              <w:rPr>
                <w:rFonts w:eastAsiaTheme="minorEastAsia"/>
                <w:i w:val="0"/>
                <w:iCs w:val="0"/>
                <w:noProof/>
                <w:sz w:val="24"/>
                <w:szCs w:val="24"/>
              </w:rPr>
              <w:tab/>
            </w:r>
            <w:r w:rsidR="00CD48D2" w:rsidRPr="00EB3CC7">
              <w:rPr>
                <w:rStyle w:val="Hyperlink"/>
                <w:noProof/>
              </w:rPr>
              <w:t>Other predicates that trigger inherent control</w:t>
            </w:r>
            <w:r w:rsidR="00CD48D2">
              <w:rPr>
                <w:noProof/>
                <w:webHidden/>
              </w:rPr>
              <w:tab/>
            </w:r>
            <w:r w:rsidR="00CD48D2">
              <w:rPr>
                <w:noProof/>
                <w:webHidden/>
              </w:rPr>
              <w:fldChar w:fldCharType="begin"/>
            </w:r>
            <w:r w:rsidR="00CD48D2">
              <w:rPr>
                <w:noProof/>
                <w:webHidden/>
              </w:rPr>
              <w:instrText xml:space="preserve"> PAGEREF _Toc69230805 \h </w:instrText>
            </w:r>
            <w:r w:rsidR="00CD48D2">
              <w:rPr>
                <w:noProof/>
                <w:webHidden/>
              </w:rPr>
            </w:r>
            <w:r w:rsidR="00CD48D2">
              <w:rPr>
                <w:noProof/>
                <w:webHidden/>
              </w:rPr>
              <w:fldChar w:fldCharType="separate"/>
            </w:r>
            <w:r w:rsidR="00CD48D2">
              <w:rPr>
                <w:noProof/>
                <w:webHidden/>
              </w:rPr>
              <w:t>215</w:t>
            </w:r>
            <w:r w:rsidR="00CD48D2">
              <w:rPr>
                <w:noProof/>
                <w:webHidden/>
              </w:rPr>
              <w:fldChar w:fldCharType="end"/>
            </w:r>
          </w:hyperlink>
        </w:p>
        <w:p w14:paraId="5C8E5165" w14:textId="534F6A42" w:rsidR="00CD48D2" w:rsidRDefault="00805E97">
          <w:pPr>
            <w:pStyle w:val="TOC3"/>
            <w:tabs>
              <w:tab w:val="left" w:pos="1440"/>
              <w:tab w:val="right" w:leader="dot" w:pos="9350"/>
            </w:tabs>
            <w:rPr>
              <w:rFonts w:eastAsiaTheme="minorEastAsia"/>
              <w:i w:val="0"/>
              <w:iCs w:val="0"/>
              <w:noProof/>
              <w:sz w:val="24"/>
              <w:szCs w:val="24"/>
            </w:rPr>
          </w:pPr>
          <w:hyperlink w:anchor="_Toc69230806" w:history="1">
            <w:r w:rsidR="00CD48D2" w:rsidRPr="00EB3CC7">
              <w:rPr>
                <w:rStyle w:val="Hyperlink"/>
                <w:noProof/>
              </w:rPr>
              <w:t>6.6.1.7</w:t>
            </w:r>
            <w:r w:rsidR="00CD48D2">
              <w:rPr>
                <w:rFonts w:eastAsiaTheme="minorEastAsia"/>
                <w:i w:val="0"/>
                <w:iCs w:val="0"/>
                <w:noProof/>
                <w:sz w:val="24"/>
                <w:szCs w:val="24"/>
              </w:rPr>
              <w:tab/>
            </w:r>
            <w:r w:rsidR="00CD48D2" w:rsidRPr="00EB3CC7">
              <w:rPr>
                <w:rStyle w:val="Hyperlink"/>
                <w:noProof/>
              </w:rPr>
              <w:t>Manipulative predicates</w:t>
            </w:r>
            <w:r w:rsidR="00CD48D2">
              <w:rPr>
                <w:noProof/>
                <w:webHidden/>
              </w:rPr>
              <w:tab/>
            </w:r>
            <w:r w:rsidR="00CD48D2">
              <w:rPr>
                <w:noProof/>
                <w:webHidden/>
              </w:rPr>
              <w:fldChar w:fldCharType="begin"/>
            </w:r>
            <w:r w:rsidR="00CD48D2">
              <w:rPr>
                <w:noProof/>
                <w:webHidden/>
              </w:rPr>
              <w:instrText xml:space="preserve"> PAGEREF _Toc69230806 \h </w:instrText>
            </w:r>
            <w:r w:rsidR="00CD48D2">
              <w:rPr>
                <w:noProof/>
                <w:webHidden/>
              </w:rPr>
            </w:r>
            <w:r w:rsidR="00CD48D2">
              <w:rPr>
                <w:noProof/>
                <w:webHidden/>
              </w:rPr>
              <w:fldChar w:fldCharType="separate"/>
            </w:r>
            <w:r w:rsidR="00CD48D2">
              <w:rPr>
                <w:noProof/>
                <w:webHidden/>
              </w:rPr>
              <w:t>216</w:t>
            </w:r>
            <w:r w:rsidR="00CD48D2">
              <w:rPr>
                <w:noProof/>
                <w:webHidden/>
              </w:rPr>
              <w:fldChar w:fldCharType="end"/>
            </w:r>
          </w:hyperlink>
        </w:p>
        <w:p w14:paraId="5AD56B41" w14:textId="02714B79" w:rsidR="00CD48D2" w:rsidRDefault="00805E97">
          <w:pPr>
            <w:pStyle w:val="TOC2"/>
            <w:tabs>
              <w:tab w:val="left" w:pos="960"/>
              <w:tab w:val="right" w:leader="dot" w:pos="9350"/>
            </w:tabs>
            <w:rPr>
              <w:rFonts w:eastAsiaTheme="minorEastAsia"/>
              <w:smallCaps w:val="0"/>
              <w:noProof/>
              <w:sz w:val="24"/>
              <w:szCs w:val="24"/>
            </w:rPr>
          </w:pPr>
          <w:hyperlink w:anchor="_Toc69230807" w:history="1">
            <w:r w:rsidR="00CD48D2" w:rsidRPr="00EB3CC7">
              <w:rPr>
                <w:rStyle w:val="Hyperlink"/>
                <w:noProof/>
              </w:rPr>
              <w:t>6.6.2</w:t>
            </w:r>
            <w:r w:rsidR="00CD48D2">
              <w:rPr>
                <w:rFonts w:eastAsiaTheme="minorEastAsia"/>
                <w:smallCaps w:val="0"/>
                <w:noProof/>
                <w:sz w:val="24"/>
                <w:szCs w:val="24"/>
              </w:rPr>
              <w:tab/>
            </w:r>
            <w:r w:rsidR="00CD48D2" w:rsidRPr="00EB3CC7">
              <w:rPr>
                <w:rStyle w:val="Hyperlink"/>
                <w:noProof/>
              </w:rPr>
              <w:t>Predicates that trigger control by default in TdVZ</w:t>
            </w:r>
            <w:r w:rsidR="00CD48D2">
              <w:rPr>
                <w:noProof/>
                <w:webHidden/>
              </w:rPr>
              <w:tab/>
            </w:r>
            <w:r w:rsidR="00CD48D2">
              <w:rPr>
                <w:noProof/>
                <w:webHidden/>
              </w:rPr>
              <w:fldChar w:fldCharType="begin"/>
            </w:r>
            <w:r w:rsidR="00CD48D2">
              <w:rPr>
                <w:noProof/>
                <w:webHidden/>
              </w:rPr>
              <w:instrText xml:space="preserve"> PAGEREF _Toc69230807 \h </w:instrText>
            </w:r>
            <w:r w:rsidR="00CD48D2">
              <w:rPr>
                <w:noProof/>
                <w:webHidden/>
              </w:rPr>
            </w:r>
            <w:r w:rsidR="00CD48D2">
              <w:rPr>
                <w:noProof/>
                <w:webHidden/>
              </w:rPr>
              <w:fldChar w:fldCharType="separate"/>
            </w:r>
            <w:r w:rsidR="00CD48D2">
              <w:rPr>
                <w:noProof/>
                <w:webHidden/>
              </w:rPr>
              <w:t>217</w:t>
            </w:r>
            <w:r w:rsidR="00CD48D2">
              <w:rPr>
                <w:noProof/>
                <w:webHidden/>
              </w:rPr>
              <w:fldChar w:fldCharType="end"/>
            </w:r>
          </w:hyperlink>
        </w:p>
        <w:p w14:paraId="4880751A" w14:textId="4B5BDB96" w:rsidR="00CD48D2" w:rsidRDefault="00805E97">
          <w:pPr>
            <w:pStyle w:val="TOC3"/>
            <w:tabs>
              <w:tab w:val="left" w:pos="1440"/>
              <w:tab w:val="right" w:leader="dot" w:pos="9350"/>
            </w:tabs>
            <w:rPr>
              <w:rFonts w:eastAsiaTheme="minorEastAsia"/>
              <w:i w:val="0"/>
              <w:iCs w:val="0"/>
              <w:noProof/>
              <w:sz w:val="24"/>
              <w:szCs w:val="24"/>
            </w:rPr>
          </w:pPr>
          <w:hyperlink w:anchor="_Toc69230808" w:history="1">
            <w:r w:rsidR="00CD48D2" w:rsidRPr="00EB3CC7">
              <w:rPr>
                <w:rStyle w:val="Hyperlink"/>
                <w:noProof/>
              </w:rPr>
              <w:t>6.6.2.1</w:t>
            </w:r>
            <w:r w:rsidR="00CD48D2">
              <w:rPr>
                <w:rFonts w:eastAsiaTheme="minorEastAsia"/>
                <w:i w:val="0"/>
                <w:iCs w:val="0"/>
                <w:noProof/>
                <w:sz w:val="24"/>
                <w:szCs w:val="24"/>
              </w:rPr>
              <w:tab/>
            </w:r>
            <w:r w:rsidR="00CD48D2" w:rsidRPr="00EB3CC7">
              <w:rPr>
                <w:rStyle w:val="Hyperlink"/>
                <w:noProof/>
              </w:rPr>
              <w:t>Acquisition of knowledge predicates</w:t>
            </w:r>
            <w:r w:rsidR="00CD48D2">
              <w:rPr>
                <w:noProof/>
                <w:webHidden/>
              </w:rPr>
              <w:tab/>
            </w:r>
            <w:r w:rsidR="00CD48D2">
              <w:rPr>
                <w:noProof/>
                <w:webHidden/>
              </w:rPr>
              <w:fldChar w:fldCharType="begin"/>
            </w:r>
            <w:r w:rsidR="00CD48D2">
              <w:rPr>
                <w:noProof/>
                <w:webHidden/>
              </w:rPr>
              <w:instrText xml:space="preserve"> PAGEREF _Toc69230808 \h </w:instrText>
            </w:r>
            <w:r w:rsidR="00CD48D2">
              <w:rPr>
                <w:noProof/>
                <w:webHidden/>
              </w:rPr>
            </w:r>
            <w:r w:rsidR="00CD48D2">
              <w:rPr>
                <w:noProof/>
                <w:webHidden/>
              </w:rPr>
              <w:fldChar w:fldCharType="separate"/>
            </w:r>
            <w:r w:rsidR="00CD48D2">
              <w:rPr>
                <w:noProof/>
                <w:webHidden/>
              </w:rPr>
              <w:t>217</w:t>
            </w:r>
            <w:r w:rsidR="00CD48D2">
              <w:rPr>
                <w:noProof/>
                <w:webHidden/>
              </w:rPr>
              <w:fldChar w:fldCharType="end"/>
            </w:r>
          </w:hyperlink>
        </w:p>
        <w:p w14:paraId="03195425" w14:textId="515B679D" w:rsidR="00CD48D2" w:rsidRDefault="00805E97">
          <w:pPr>
            <w:pStyle w:val="TOC3"/>
            <w:tabs>
              <w:tab w:val="left" w:pos="1440"/>
              <w:tab w:val="right" w:leader="dot" w:pos="9350"/>
            </w:tabs>
            <w:rPr>
              <w:rFonts w:eastAsiaTheme="minorEastAsia"/>
              <w:i w:val="0"/>
              <w:iCs w:val="0"/>
              <w:noProof/>
              <w:sz w:val="24"/>
              <w:szCs w:val="24"/>
            </w:rPr>
          </w:pPr>
          <w:hyperlink w:anchor="_Toc69230809" w:history="1">
            <w:r w:rsidR="00CD48D2" w:rsidRPr="00EB3CC7">
              <w:rPr>
                <w:rStyle w:val="Hyperlink"/>
                <w:noProof/>
              </w:rPr>
              <w:t>6.6.2.2</w:t>
            </w:r>
            <w:r w:rsidR="00CD48D2">
              <w:rPr>
                <w:rFonts w:eastAsiaTheme="minorEastAsia"/>
                <w:i w:val="0"/>
                <w:iCs w:val="0"/>
                <w:noProof/>
                <w:sz w:val="24"/>
                <w:szCs w:val="24"/>
              </w:rPr>
              <w:tab/>
            </w:r>
            <w:r w:rsidR="00CD48D2" w:rsidRPr="00EB3CC7">
              <w:rPr>
                <w:rStyle w:val="Hyperlink"/>
                <w:noProof/>
              </w:rPr>
              <w:t>Propositional attitude predicate</w:t>
            </w:r>
            <w:r w:rsidR="00CD48D2">
              <w:rPr>
                <w:noProof/>
                <w:webHidden/>
              </w:rPr>
              <w:tab/>
            </w:r>
            <w:r w:rsidR="00CD48D2">
              <w:rPr>
                <w:noProof/>
                <w:webHidden/>
              </w:rPr>
              <w:fldChar w:fldCharType="begin"/>
            </w:r>
            <w:r w:rsidR="00CD48D2">
              <w:rPr>
                <w:noProof/>
                <w:webHidden/>
              </w:rPr>
              <w:instrText xml:space="preserve"> PAGEREF _Toc69230809 \h </w:instrText>
            </w:r>
            <w:r w:rsidR="00CD48D2">
              <w:rPr>
                <w:noProof/>
                <w:webHidden/>
              </w:rPr>
            </w:r>
            <w:r w:rsidR="00CD48D2">
              <w:rPr>
                <w:noProof/>
                <w:webHidden/>
              </w:rPr>
              <w:fldChar w:fldCharType="separate"/>
            </w:r>
            <w:r w:rsidR="00CD48D2">
              <w:rPr>
                <w:noProof/>
                <w:webHidden/>
              </w:rPr>
              <w:t>218</w:t>
            </w:r>
            <w:r w:rsidR="00CD48D2">
              <w:rPr>
                <w:noProof/>
                <w:webHidden/>
              </w:rPr>
              <w:fldChar w:fldCharType="end"/>
            </w:r>
          </w:hyperlink>
        </w:p>
        <w:p w14:paraId="7DBDBFEB" w14:textId="01366AAC" w:rsidR="00CD48D2" w:rsidRDefault="00805E97">
          <w:pPr>
            <w:pStyle w:val="TOC3"/>
            <w:tabs>
              <w:tab w:val="left" w:pos="1440"/>
              <w:tab w:val="right" w:leader="dot" w:pos="9350"/>
            </w:tabs>
            <w:rPr>
              <w:rFonts w:eastAsiaTheme="minorEastAsia"/>
              <w:i w:val="0"/>
              <w:iCs w:val="0"/>
              <w:noProof/>
              <w:sz w:val="24"/>
              <w:szCs w:val="24"/>
            </w:rPr>
          </w:pPr>
          <w:hyperlink w:anchor="_Toc69230810" w:history="1">
            <w:r w:rsidR="00CD48D2" w:rsidRPr="00EB3CC7">
              <w:rPr>
                <w:rStyle w:val="Hyperlink"/>
                <w:noProof/>
              </w:rPr>
              <w:t>6.6.2.3</w:t>
            </w:r>
            <w:r w:rsidR="00CD48D2">
              <w:rPr>
                <w:rFonts w:eastAsiaTheme="minorEastAsia"/>
                <w:i w:val="0"/>
                <w:iCs w:val="0"/>
                <w:noProof/>
                <w:sz w:val="24"/>
                <w:szCs w:val="24"/>
              </w:rPr>
              <w:tab/>
            </w:r>
            <w:r w:rsidR="00CD48D2" w:rsidRPr="00EB3CC7">
              <w:rPr>
                <w:rStyle w:val="Hyperlink"/>
                <w:noProof/>
              </w:rPr>
              <w:t>Achievement predicates</w:t>
            </w:r>
            <w:r w:rsidR="00CD48D2">
              <w:rPr>
                <w:noProof/>
                <w:webHidden/>
              </w:rPr>
              <w:tab/>
            </w:r>
            <w:r w:rsidR="00CD48D2">
              <w:rPr>
                <w:noProof/>
                <w:webHidden/>
              </w:rPr>
              <w:fldChar w:fldCharType="begin"/>
            </w:r>
            <w:r w:rsidR="00CD48D2">
              <w:rPr>
                <w:noProof/>
                <w:webHidden/>
              </w:rPr>
              <w:instrText xml:space="preserve"> PAGEREF _Toc69230810 \h </w:instrText>
            </w:r>
            <w:r w:rsidR="00CD48D2">
              <w:rPr>
                <w:noProof/>
                <w:webHidden/>
              </w:rPr>
            </w:r>
            <w:r w:rsidR="00CD48D2">
              <w:rPr>
                <w:noProof/>
                <w:webHidden/>
              </w:rPr>
              <w:fldChar w:fldCharType="separate"/>
            </w:r>
            <w:r w:rsidR="00CD48D2">
              <w:rPr>
                <w:noProof/>
                <w:webHidden/>
              </w:rPr>
              <w:t>218</w:t>
            </w:r>
            <w:r w:rsidR="00CD48D2">
              <w:rPr>
                <w:noProof/>
                <w:webHidden/>
              </w:rPr>
              <w:fldChar w:fldCharType="end"/>
            </w:r>
          </w:hyperlink>
        </w:p>
        <w:p w14:paraId="73788837" w14:textId="6B66DEF7" w:rsidR="00CD48D2" w:rsidRDefault="00805E97">
          <w:pPr>
            <w:pStyle w:val="TOC3"/>
            <w:tabs>
              <w:tab w:val="left" w:pos="1440"/>
              <w:tab w:val="right" w:leader="dot" w:pos="9350"/>
            </w:tabs>
            <w:rPr>
              <w:rFonts w:eastAsiaTheme="minorEastAsia"/>
              <w:i w:val="0"/>
              <w:iCs w:val="0"/>
              <w:noProof/>
              <w:sz w:val="24"/>
              <w:szCs w:val="24"/>
            </w:rPr>
          </w:pPr>
          <w:hyperlink w:anchor="_Toc69230811" w:history="1">
            <w:r w:rsidR="00CD48D2" w:rsidRPr="00EB3CC7">
              <w:rPr>
                <w:rStyle w:val="Hyperlink"/>
                <w:noProof/>
              </w:rPr>
              <w:t>6.6.2.4</w:t>
            </w:r>
            <w:r w:rsidR="00CD48D2">
              <w:rPr>
                <w:rFonts w:eastAsiaTheme="minorEastAsia"/>
                <w:i w:val="0"/>
                <w:iCs w:val="0"/>
                <w:noProof/>
                <w:sz w:val="24"/>
                <w:szCs w:val="24"/>
              </w:rPr>
              <w:tab/>
            </w:r>
            <w:r w:rsidR="00CD48D2" w:rsidRPr="00EB3CC7">
              <w:rPr>
                <w:rStyle w:val="Hyperlink"/>
                <w:noProof/>
              </w:rPr>
              <w:t>Committing and reneging predicates</w:t>
            </w:r>
            <w:r w:rsidR="00CD48D2">
              <w:rPr>
                <w:noProof/>
                <w:webHidden/>
              </w:rPr>
              <w:tab/>
            </w:r>
            <w:r w:rsidR="00CD48D2">
              <w:rPr>
                <w:noProof/>
                <w:webHidden/>
              </w:rPr>
              <w:fldChar w:fldCharType="begin"/>
            </w:r>
            <w:r w:rsidR="00CD48D2">
              <w:rPr>
                <w:noProof/>
                <w:webHidden/>
              </w:rPr>
              <w:instrText xml:space="preserve"> PAGEREF _Toc69230811 \h </w:instrText>
            </w:r>
            <w:r w:rsidR="00CD48D2">
              <w:rPr>
                <w:noProof/>
                <w:webHidden/>
              </w:rPr>
            </w:r>
            <w:r w:rsidR="00CD48D2">
              <w:rPr>
                <w:noProof/>
                <w:webHidden/>
              </w:rPr>
              <w:fldChar w:fldCharType="separate"/>
            </w:r>
            <w:r w:rsidR="00CD48D2">
              <w:rPr>
                <w:noProof/>
                <w:webHidden/>
              </w:rPr>
              <w:t>219</w:t>
            </w:r>
            <w:r w:rsidR="00CD48D2">
              <w:rPr>
                <w:noProof/>
                <w:webHidden/>
              </w:rPr>
              <w:fldChar w:fldCharType="end"/>
            </w:r>
          </w:hyperlink>
        </w:p>
        <w:p w14:paraId="720EA1D6" w14:textId="2F647519" w:rsidR="00CD48D2" w:rsidRDefault="00805E97">
          <w:pPr>
            <w:pStyle w:val="TOC2"/>
            <w:tabs>
              <w:tab w:val="left" w:pos="960"/>
              <w:tab w:val="right" w:leader="dot" w:pos="9350"/>
            </w:tabs>
            <w:rPr>
              <w:rFonts w:eastAsiaTheme="minorEastAsia"/>
              <w:smallCaps w:val="0"/>
              <w:noProof/>
              <w:sz w:val="24"/>
              <w:szCs w:val="24"/>
            </w:rPr>
          </w:pPr>
          <w:hyperlink w:anchor="_Toc69230812" w:history="1">
            <w:r w:rsidR="00CD48D2" w:rsidRPr="00EB3CC7">
              <w:rPr>
                <w:rStyle w:val="Hyperlink"/>
                <w:noProof/>
              </w:rPr>
              <w:t>6.6.3</w:t>
            </w:r>
            <w:r w:rsidR="00CD48D2">
              <w:rPr>
                <w:rFonts w:eastAsiaTheme="minorEastAsia"/>
                <w:smallCaps w:val="0"/>
                <w:noProof/>
                <w:sz w:val="24"/>
                <w:szCs w:val="24"/>
              </w:rPr>
              <w:tab/>
            </w:r>
            <w:r w:rsidR="00CD48D2" w:rsidRPr="00EB3CC7">
              <w:rPr>
                <w:rStyle w:val="Hyperlink"/>
                <w:noProof/>
              </w:rPr>
              <w:t>Remarks on complementation control in TdVZ</w:t>
            </w:r>
            <w:r w:rsidR="00CD48D2">
              <w:rPr>
                <w:noProof/>
                <w:webHidden/>
              </w:rPr>
              <w:tab/>
            </w:r>
            <w:r w:rsidR="00CD48D2">
              <w:rPr>
                <w:noProof/>
                <w:webHidden/>
              </w:rPr>
              <w:fldChar w:fldCharType="begin"/>
            </w:r>
            <w:r w:rsidR="00CD48D2">
              <w:rPr>
                <w:noProof/>
                <w:webHidden/>
              </w:rPr>
              <w:instrText xml:space="preserve"> PAGEREF _Toc69230812 \h </w:instrText>
            </w:r>
            <w:r w:rsidR="00CD48D2">
              <w:rPr>
                <w:noProof/>
                <w:webHidden/>
              </w:rPr>
            </w:r>
            <w:r w:rsidR="00CD48D2">
              <w:rPr>
                <w:noProof/>
                <w:webHidden/>
              </w:rPr>
              <w:fldChar w:fldCharType="separate"/>
            </w:r>
            <w:r w:rsidR="00CD48D2">
              <w:rPr>
                <w:noProof/>
                <w:webHidden/>
              </w:rPr>
              <w:t>219</w:t>
            </w:r>
            <w:r w:rsidR="00CD48D2">
              <w:rPr>
                <w:noProof/>
                <w:webHidden/>
              </w:rPr>
              <w:fldChar w:fldCharType="end"/>
            </w:r>
          </w:hyperlink>
        </w:p>
        <w:p w14:paraId="36637253" w14:textId="235DD552" w:rsidR="00CD48D2" w:rsidRDefault="00805E97">
          <w:pPr>
            <w:pStyle w:val="TOC1"/>
            <w:tabs>
              <w:tab w:val="left" w:pos="720"/>
              <w:tab w:val="right" w:leader="dot" w:pos="9350"/>
            </w:tabs>
            <w:rPr>
              <w:rFonts w:eastAsiaTheme="minorEastAsia"/>
              <w:b w:val="0"/>
              <w:bCs w:val="0"/>
              <w:caps w:val="0"/>
              <w:noProof/>
              <w:sz w:val="24"/>
              <w:szCs w:val="24"/>
            </w:rPr>
          </w:pPr>
          <w:hyperlink w:anchor="_Toc69230813" w:history="1">
            <w:r w:rsidR="00CD48D2" w:rsidRPr="00EB3CC7">
              <w:rPr>
                <w:rStyle w:val="Hyperlink"/>
                <w:noProof/>
              </w:rPr>
              <w:t>6.7</w:t>
            </w:r>
            <w:r w:rsidR="00CD48D2">
              <w:rPr>
                <w:rFonts w:eastAsiaTheme="minorEastAsia"/>
                <w:b w:val="0"/>
                <w:bCs w:val="0"/>
                <w:caps w:val="0"/>
                <w:noProof/>
                <w:sz w:val="24"/>
                <w:szCs w:val="24"/>
              </w:rPr>
              <w:tab/>
            </w:r>
            <w:r w:rsidR="00CD48D2" w:rsidRPr="00EB3CC7">
              <w:rPr>
                <w:rStyle w:val="Hyperlink"/>
                <w:noProof/>
              </w:rPr>
              <w:t>Remarks on chapter 6</w:t>
            </w:r>
            <w:r w:rsidR="00CD48D2">
              <w:rPr>
                <w:noProof/>
                <w:webHidden/>
              </w:rPr>
              <w:tab/>
            </w:r>
            <w:r w:rsidR="00CD48D2">
              <w:rPr>
                <w:noProof/>
                <w:webHidden/>
              </w:rPr>
              <w:fldChar w:fldCharType="begin"/>
            </w:r>
            <w:r w:rsidR="00CD48D2">
              <w:rPr>
                <w:noProof/>
                <w:webHidden/>
              </w:rPr>
              <w:instrText xml:space="preserve"> PAGEREF _Toc69230813 \h </w:instrText>
            </w:r>
            <w:r w:rsidR="00CD48D2">
              <w:rPr>
                <w:noProof/>
                <w:webHidden/>
              </w:rPr>
            </w:r>
            <w:r w:rsidR="00CD48D2">
              <w:rPr>
                <w:noProof/>
                <w:webHidden/>
              </w:rPr>
              <w:fldChar w:fldCharType="separate"/>
            </w:r>
            <w:r w:rsidR="00CD48D2">
              <w:rPr>
                <w:noProof/>
                <w:webHidden/>
              </w:rPr>
              <w:t>220</w:t>
            </w:r>
            <w:r w:rsidR="00CD48D2">
              <w:rPr>
                <w:noProof/>
                <w:webHidden/>
              </w:rPr>
              <w:fldChar w:fldCharType="end"/>
            </w:r>
          </w:hyperlink>
        </w:p>
        <w:p w14:paraId="20259D11" w14:textId="3FBC23D0" w:rsidR="00CD48D2" w:rsidRDefault="00805E97">
          <w:pPr>
            <w:pStyle w:val="TOC1"/>
            <w:tabs>
              <w:tab w:val="right" w:leader="dot" w:pos="9350"/>
            </w:tabs>
            <w:rPr>
              <w:rFonts w:eastAsiaTheme="minorEastAsia"/>
              <w:b w:val="0"/>
              <w:bCs w:val="0"/>
              <w:caps w:val="0"/>
              <w:noProof/>
              <w:sz w:val="24"/>
              <w:szCs w:val="24"/>
            </w:rPr>
          </w:pPr>
          <w:hyperlink w:anchor="_Toc69230814" w:history="1">
            <w:r w:rsidR="00CD48D2" w:rsidRPr="00EB3CC7">
              <w:rPr>
                <w:rStyle w:val="Hyperlink"/>
                <w:noProof/>
              </w:rPr>
              <w:t>Chapter 7</w:t>
            </w:r>
            <w:r w:rsidR="00CD48D2">
              <w:rPr>
                <w:noProof/>
                <w:webHidden/>
              </w:rPr>
              <w:tab/>
            </w:r>
            <w:r w:rsidR="00CD48D2">
              <w:rPr>
                <w:noProof/>
                <w:webHidden/>
              </w:rPr>
              <w:fldChar w:fldCharType="begin"/>
            </w:r>
            <w:r w:rsidR="00CD48D2">
              <w:rPr>
                <w:noProof/>
                <w:webHidden/>
              </w:rPr>
              <w:instrText xml:space="preserve"> PAGEREF _Toc69230814 \h </w:instrText>
            </w:r>
            <w:r w:rsidR="00CD48D2">
              <w:rPr>
                <w:noProof/>
                <w:webHidden/>
              </w:rPr>
            </w:r>
            <w:r w:rsidR="00CD48D2">
              <w:rPr>
                <w:noProof/>
                <w:webHidden/>
              </w:rPr>
              <w:fldChar w:fldCharType="separate"/>
            </w:r>
            <w:r w:rsidR="00CD48D2">
              <w:rPr>
                <w:noProof/>
                <w:webHidden/>
              </w:rPr>
              <w:t>221</w:t>
            </w:r>
            <w:r w:rsidR="00CD48D2">
              <w:rPr>
                <w:noProof/>
                <w:webHidden/>
              </w:rPr>
              <w:fldChar w:fldCharType="end"/>
            </w:r>
          </w:hyperlink>
        </w:p>
        <w:p w14:paraId="5E075084" w14:textId="4AB93A0B" w:rsidR="00CD48D2" w:rsidRDefault="00805E97">
          <w:pPr>
            <w:pStyle w:val="TOC1"/>
            <w:tabs>
              <w:tab w:val="left" w:pos="720"/>
              <w:tab w:val="right" w:leader="dot" w:pos="9350"/>
            </w:tabs>
            <w:rPr>
              <w:rFonts w:eastAsiaTheme="minorEastAsia"/>
              <w:b w:val="0"/>
              <w:bCs w:val="0"/>
              <w:caps w:val="0"/>
              <w:noProof/>
              <w:sz w:val="24"/>
              <w:szCs w:val="24"/>
            </w:rPr>
          </w:pPr>
          <w:hyperlink w:anchor="_Toc69230815" w:history="1">
            <w:r w:rsidR="00CD48D2" w:rsidRPr="00EB3CC7">
              <w:rPr>
                <w:rStyle w:val="Hyperlink"/>
                <w:noProof/>
              </w:rPr>
              <w:t>7.1</w:t>
            </w:r>
            <w:r w:rsidR="00CD48D2">
              <w:rPr>
                <w:rFonts w:eastAsiaTheme="minorEastAsia"/>
                <w:b w:val="0"/>
                <w:bCs w:val="0"/>
                <w:caps w:val="0"/>
                <w:noProof/>
                <w:sz w:val="24"/>
                <w:szCs w:val="24"/>
              </w:rPr>
              <w:tab/>
            </w:r>
            <w:r w:rsidR="00CD48D2" w:rsidRPr="00EB3CC7">
              <w:rPr>
                <w:rStyle w:val="Hyperlink"/>
                <w:noProof/>
              </w:rPr>
              <w:t>Theoretical background</w:t>
            </w:r>
            <w:r w:rsidR="00CD48D2">
              <w:rPr>
                <w:noProof/>
                <w:webHidden/>
              </w:rPr>
              <w:tab/>
            </w:r>
            <w:r w:rsidR="00CD48D2">
              <w:rPr>
                <w:noProof/>
                <w:webHidden/>
              </w:rPr>
              <w:fldChar w:fldCharType="begin"/>
            </w:r>
            <w:r w:rsidR="00CD48D2">
              <w:rPr>
                <w:noProof/>
                <w:webHidden/>
              </w:rPr>
              <w:instrText xml:space="preserve"> PAGEREF _Toc69230815 \h </w:instrText>
            </w:r>
            <w:r w:rsidR="00CD48D2">
              <w:rPr>
                <w:noProof/>
                <w:webHidden/>
              </w:rPr>
            </w:r>
            <w:r w:rsidR="00CD48D2">
              <w:rPr>
                <w:noProof/>
                <w:webHidden/>
              </w:rPr>
              <w:fldChar w:fldCharType="separate"/>
            </w:r>
            <w:r w:rsidR="00CD48D2">
              <w:rPr>
                <w:noProof/>
                <w:webHidden/>
              </w:rPr>
              <w:t>221</w:t>
            </w:r>
            <w:r w:rsidR="00CD48D2">
              <w:rPr>
                <w:noProof/>
                <w:webHidden/>
              </w:rPr>
              <w:fldChar w:fldCharType="end"/>
            </w:r>
          </w:hyperlink>
        </w:p>
        <w:p w14:paraId="59A8D2C2" w14:textId="19BB9D0E" w:rsidR="00CD48D2" w:rsidRDefault="00805E97">
          <w:pPr>
            <w:pStyle w:val="TOC1"/>
            <w:tabs>
              <w:tab w:val="left" w:pos="720"/>
              <w:tab w:val="right" w:leader="dot" w:pos="9350"/>
            </w:tabs>
            <w:rPr>
              <w:rFonts w:eastAsiaTheme="minorEastAsia"/>
              <w:b w:val="0"/>
              <w:bCs w:val="0"/>
              <w:caps w:val="0"/>
              <w:noProof/>
              <w:sz w:val="24"/>
              <w:szCs w:val="24"/>
            </w:rPr>
          </w:pPr>
          <w:hyperlink w:anchor="_Toc69230816" w:history="1">
            <w:r w:rsidR="00CD48D2" w:rsidRPr="00EB3CC7">
              <w:rPr>
                <w:rStyle w:val="Hyperlink"/>
                <w:noProof/>
              </w:rPr>
              <w:t>7.2</w:t>
            </w:r>
            <w:r w:rsidR="00CD48D2">
              <w:rPr>
                <w:rFonts w:eastAsiaTheme="minorEastAsia"/>
                <w:b w:val="0"/>
                <w:bCs w:val="0"/>
                <w:caps w:val="0"/>
                <w:noProof/>
                <w:sz w:val="24"/>
                <w:szCs w:val="24"/>
              </w:rPr>
              <w:tab/>
            </w:r>
            <w:r w:rsidR="00CD48D2" w:rsidRPr="00EB3CC7">
              <w:rPr>
                <w:rStyle w:val="Hyperlink"/>
                <w:noProof/>
              </w:rPr>
              <w:t>Adverbial clauses that compete with single word adverbs</w:t>
            </w:r>
            <w:r w:rsidR="00CD48D2">
              <w:rPr>
                <w:noProof/>
                <w:webHidden/>
              </w:rPr>
              <w:tab/>
            </w:r>
            <w:r w:rsidR="00CD48D2">
              <w:rPr>
                <w:noProof/>
                <w:webHidden/>
              </w:rPr>
              <w:fldChar w:fldCharType="begin"/>
            </w:r>
            <w:r w:rsidR="00CD48D2">
              <w:rPr>
                <w:noProof/>
                <w:webHidden/>
              </w:rPr>
              <w:instrText xml:space="preserve"> PAGEREF _Toc69230816 \h </w:instrText>
            </w:r>
            <w:r w:rsidR="00CD48D2">
              <w:rPr>
                <w:noProof/>
                <w:webHidden/>
              </w:rPr>
            </w:r>
            <w:r w:rsidR="00CD48D2">
              <w:rPr>
                <w:noProof/>
                <w:webHidden/>
              </w:rPr>
              <w:fldChar w:fldCharType="separate"/>
            </w:r>
            <w:r w:rsidR="00CD48D2">
              <w:rPr>
                <w:noProof/>
                <w:webHidden/>
              </w:rPr>
              <w:t>223</w:t>
            </w:r>
            <w:r w:rsidR="00CD48D2">
              <w:rPr>
                <w:noProof/>
                <w:webHidden/>
              </w:rPr>
              <w:fldChar w:fldCharType="end"/>
            </w:r>
          </w:hyperlink>
        </w:p>
        <w:p w14:paraId="3CAA5184" w14:textId="724CBA8A" w:rsidR="00CD48D2" w:rsidRDefault="00805E97">
          <w:pPr>
            <w:pStyle w:val="TOC2"/>
            <w:tabs>
              <w:tab w:val="right" w:leader="dot" w:pos="9350"/>
            </w:tabs>
            <w:rPr>
              <w:rFonts w:eastAsiaTheme="minorEastAsia"/>
              <w:smallCaps w:val="0"/>
              <w:noProof/>
              <w:sz w:val="24"/>
              <w:szCs w:val="24"/>
            </w:rPr>
          </w:pPr>
          <w:hyperlink w:anchor="_Toc69230817" w:history="1">
            <w:r w:rsidR="00CD48D2" w:rsidRPr="00EB3CC7">
              <w:rPr>
                <w:rStyle w:val="Hyperlink"/>
                <w:noProof/>
              </w:rPr>
              <w:t xml:space="preserve">7.2.1 Temporal adverbial clauses with </w:t>
            </w:r>
            <w:r w:rsidR="00CD48D2" w:rsidRPr="00EB3CC7">
              <w:rPr>
                <w:rStyle w:val="Hyperlink"/>
                <w:i/>
                <w:noProof/>
              </w:rPr>
              <w:t>txi=</w:t>
            </w:r>
            <w:r w:rsidR="00CD48D2" w:rsidRPr="00EB3CC7">
              <w:rPr>
                <w:rStyle w:val="Hyperlink"/>
                <w:noProof/>
              </w:rPr>
              <w:t xml:space="preserve"> ‘when’</w:t>
            </w:r>
            <w:r w:rsidR="00CD48D2">
              <w:rPr>
                <w:noProof/>
                <w:webHidden/>
              </w:rPr>
              <w:tab/>
            </w:r>
            <w:r w:rsidR="00CD48D2">
              <w:rPr>
                <w:noProof/>
                <w:webHidden/>
              </w:rPr>
              <w:fldChar w:fldCharType="begin"/>
            </w:r>
            <w:r w:rsidR="00CD48D2">
              <w:rPr>
                <w:noProof/>
                <w:webHidden/>
              </w:rPr>
              <w:instrText xml:space="preserve"> PAGEREF _Toc69230817 \h </w:instrText>
            </w:r>
            <w:r w:rsidR="00CD48D2">
              <w:rPr>
                <w:noProof/>
                <w:webHidden/>
              </w:rPr>
            </w:r>
            <w:r w:rsidR="00CD48D2">
              <w:rPr>
                <w:noProof/>
                <w:webHidden/>
              </w:rPr>
              <w:fldChar w:fldCharType="separate"/>
            </w:r>
            <w:r w:rsidR="00CD48D2">
              <w:rPr>
                <w:noProof/>
                <w:webHidden/>
              </w:rPr>
              <w:t>224</w:t>
            </w:r>
            <w:r w:rsidR="00CD48D2">
              <w:rPr>
                <w:noProof/>
                <w:webHidden/>
              </w:rPr>
              <w:fldChar w:fldCharType="end"/>
            </w:r>
          </w:hyperlink>
        </w:p>
        <w:p w14:paraId="6D060426" w14:textId="7B3F847A" w:rsidR="00CD48D2" w:rsidRDefault="00805E97">
          <w:pPr>
            <w:pStyle w:val="TOC3"/>
            <w:tabs>
              <w:tab w:val="left" w:pos="1440"/>
              <w:tab w:val="right" w:leader="dot" w:pos="9350"/>
            </w:tabs>
            <w:rPr>
              <w:rFonts w:eastAsiaTheme="minorEastAsia"/>
              <w:i w:val="0"/>
              <w:iCs w:val="0"/>
              <w:noProof/>
              <w:sz w:val="24"/>
              <w:szCs w:val="24"/>
            </w:rPr>
          </w:pPr>
          <w:hyperlink w:anchor="_Toc69230818" w:history="1">
            <w:r w:rsidR="00CD48D2" w:rsidRPr="00EB3CC7">
              <w:rPr>
                <w:rStyle w:val="Hyperlink"/>
                <w:noProof/>
              </w:rPr>
              <w:t>7.2.1.1</w:t>
            </w:r>
            <w:r w:rsidR="00CD48D2">
              <w:rPr>
                <w:rFonts w:eastAsiaTheme="minorEastAsia"/>
                <w:i w:val="0"/>
                <w:iCs w:val="0"/>
                <w:noProof/>
                <w:sz w:val="24"/>
                <w:szCs w:val="24"/>
              </w:rPr>
              <w:tab/>
            </w:r>
            <w:r w:rsidR="00CD48D2" w:rsidRPr="00EB3CC7">
              <w:rPr>
                <w:rStyle w:val="Hyperlink"/>
                <w:noProof/>
              </w:rPr>
              <w:t>txi= ‘when’ / gāxh= ‘then’ clauses</w:t>
            </w:r>
            <w:r w:rsidR="00CD48D2">
              <w:rPr>
                <w:noProof/>
                <w:webHidden/>
              </w:rPr>
              <w:tab/>
            </w:r>
            <w:r w:rsidR="00CD48D2">
              <w:rPr>
                <w:noProof/>
                <w:webHidden/>
              </w:rPr>
              <w:fldChar w:fldCharType="begin"/>
            </w:r>
            <w:r w:rsidR="00CD48D2">
              <w:rPr>
                <w:noProof/>
                <w:webHidden/>
              </w:rPr>
              <w:instrText xml:space="preserve"> PAGEREF _Toc69230818 \h </w:instrText>
            </w:r>
            <w:r w:rsidR="00CD48D2">
              <w:rPr>
                <w:noProof/>
                <w:webHidden/>
              </w:rPr>
            </w:r>
            <w:r w:rsidR="00CD48D2">
              <w:rPr>
                <w:noProof/>
                <w:webHidden/>
              </w:rPr>
              <w:fldChar w:fldCharType="separate"/>
            </w:r>
            <w:r w:rsidR="00CD48D2">
              <w:rPr>
                <w:noProof/>
                <w:webHidden/>
              </w:rPr>
              <w:t>224</w:t>
            </w:r>
            <w:r w:rsidR="00CD48D2">
              <w:rPr>
                <w:noProof/>
                <w:webHidden/>
              </w:rPr>
              <w:fldChar w:fldCharType="end"/>
            </w:r>
          </w:hyperlink>
        </w:p>
        <w:p w14:paraId="1ADA25C9" w14:textId="6FC8BC4B" w:rsidR="00CD48D2" w:rsidRDefault="00805E97">
          <w:pPr>
            <w:pStyle w:val="TOC3"/>
            <w:tabs>
              <w:tab w:val="left" w:pos="1440"/>
              <w:tab w:val="right" w:leader="dot" w:pos="9350"/>
            </w:tabs>
            <w:rPr>
              <w:rFonts w:eastAsiaTheme="minorEastAsia"/>
              <w:i w:val="0"/>
              <w:iCs w:val="0"/>
              <w:noProof/>
              <w:sz w:val="24"/>
              <w:szCs w:val="24"/>
            </w:rPr>
          </w:pPr>
          <w:hyperlink w:anchor="_Toc69230819" w:history="1">
            <w:r w:rsidR="00CD48D2" w:rsidRPr="00EB3CC7">
              <w:rPr>
                <w:rStyle w:val="Hyperlink"/>
                <w:noProof/>
              </w:rPr>
              <w:t>7.2.1.2</w:t>
            </w:r>
            <w:r w:rsidR="00CD48D2">
              <w:rPr>
                <w:rFonts w:eastAsiaTheme="minorEastAsia"/>
                <w:i w:val="0"/>
                <w:iCs w:val="0"/>
                <w:noProof/>
                <w:sz w:val="24"/>
                <w:szCs w:val="24"/>
              </w:rPr>
              <w:tab/>
            </w:r>
            <w:r w:rsidR="00CD48D2" w:rsidRPr="00EB3CC7">
              <w:rPr>
                <w:rStyle w:val="Hyperlink"/>
                <w:noProof/>
              </w:rPr>
              <w:t>txi= ‘when’ + progressive prefix</w:t>
            </w:r>
            <w:r w:rsidR="00CD48D2">
              <w:rPr>
                <w:noProof/>
                <w:webHidden/>
              </w:rPr>
              <w:tab/>
            </w:r>
            <w:r w:rsidR="00CD48D2">
              <w:rPr>
                <w:noProof/>
                <w:webHidden/>
              </w:rPr>
              <w:fldChar w:fldCharType="begin"/>
            </w:r>
            <w:r w:rsidR="00CD48D2">
              <w:rPr>
                <w:noProof/>
                <w:webHidden/>
              </w:rPr>
              <w:instrText xml:space="preserve"> PAGEREF _Toc69230819 \h </w:instrText>
            </w:r>
            <w:r w:rsidR="00CD48D2">
              <w:rPr>
                <w:noProof/>
                <w:webHidden/>
              </w:rPr>
            </w:r>
            <w:r w:rsidR="00CD48D2">
              <w:rPr>
                <w:noProof/>
                <w:webHidden/>
              </w:rPr>
              <w:fldChar w:fldCharType="separate"/>
            </w:r>
            <w:r w:rsidR="00CD48D2">
              <w:rPr>
                <w:noProof/>
                <w:webHidden/>
              </w:rPr>
              <w:t>226</w:t>
            </w:r>
            <w:r w:rsidR="00CD48D2">
              <w:rPr>
                <w:noProof/>
                <w:webHidden/>
              </w:rPr>
              <w:fldChar w:fldCharType="end"/>
            </w:r>
          </w:hyperlink>
        </w:p>
        <w:p w14:paraId="3DE84CC9" w14:textId="20857AFA" w:rsidR="00CD48D2" w:rsidRDefault="00805E97">
          <w:pPr>
            <w:pStyle w:val="TOC3"/>
            <w:tabs>
              <w:tab w:val="left" w:pos="1440"/>
              <w:tab w:val="right" w:leader="dot" w:pos="9350"/>
            </w:tabs>
            <w:rPr>
              <w:rFonts w:eastAsiaTheme="minorEastAsia"/>
              <w:i w:val="0"/>
              <w:iCs w:val="0"/>
              <w:noProof/>
              <w:sz w:val="24"/>
              <w:szCs w:val="24"/>
            </w:rPr>
          </w:pPr>
          <w:hyperlink w:anchor="_Toc69230820" w:history="1">
            <w:r w:rsidR="00CD48D2" w:rsidRPr="00EB3CC7">
              <w:rPr>
                <w:rStyle w:val="Hyperlink"/>
                <w:noProof/>
              </w:rPr>
              <w:t>7.2.1.3</w:t>
            </w:r>
            <w:r w:rsidR="00CD48D2">
              <w:rPr>
                <w:rFonts w:eastAsiaTheme="minorEastAsia"/>
                <w:i w:val="0"/>
                <w:iCs w:val="0"/>
                <w:noProof/>
                <w:sz w:val="24"/>
                <w:szCs w:val="24"/>
              </w:rPr>
              <w:tab/>
            </w:r>
            <w:r w:rsidR="00CD48D2" w:rsidRPr="00EB3CC7">
              <w:rPr>
                <w:rStyle w:val="Hyperlink"/>
                <w:noProof/>
              </w:rPr>
              <w:t>txi= ‘when’ + á= ‘done’</w:t>
            </w:r>
            <w:r w:rsidR="00CD48D2">
              <w:rPr>
                <w:noProof/>
                <w:webHidden/>
              </w:rPr>
              <w:tab/>
            </w:r>
            <w:r w:rsidR="00CD48D2">
              <w:rPr>
                <w:noProof/>
                <w:webHidden/>
              </w:rPr>
              <w:fldChar w:fldCharType="begin"/>
            </w:r>
            <w:r w:rsidR="00CD48D2">
              <w:rPr>
                <w:noProof/>
                <w:webHidden/>
              </w:rPr>
              <w:instrText xml:space="preserve"> PAGEREF _Toc69230820 \h </w:instrText>
            </w:r>
            <w:r w:rsidR="00CD48D2">
              <w:rPr>
                <w:noProof/>
                <w:webHidden/>
              </w:rPr>
            </w:r>
            <w:r w:rsidR="00CD48D2">
              <w:rPr>
                <w:noProof/>
                <w:webHidden/>
              </w:rPr>
              <w:fldChar w:fldCharType="separate"/>
            </w:r>
            <w:r w:rsidR="00CD48D2">
              <w:rPr>
                <w:noProof/>
                <w:webHidden/>
              </w:rPr>
              <w:t>227</w:t>
            </w:r>
            <w:r w:rsidR="00CD48D2">
              <w:rPr>
                <w:noProof/>
                <w:webHidden/>
              </w:rPr>
              <w:fldChar w:fldCharType="end"/>
            </w:r>
          </w:hyperlink>
        </w:p>
        <w:p w14:paraId="13D6A0C6" w14:textId="510204BD" w:rsidR="00CD48D2" w:rsidRDefault="00805E97">
          <w:pPr>
            <w:pStyle w:val="TOC3"/>
            <w:tabs>
              <w:tab w:val="left" w:pos="1440"/>
              <w:tab w:val="right" w:leader="dot" w:pos="9350"/>
            </w:tabs>
            <w:rPr>
              <w:rFonts w:eastAsiaTheme="minorEastAsia"/>
              <w:i w:val="0"/>
              <w:iCs w:val="0"/>
              <w:noProof/>
              <w:sz w:val="24"/>
              <w:szCs w:val="24"/>
            </w:rPr>
          </w:pPr>
          <w:hyperlink w:anchor="_Toc69230821" w:history="1">
            <w:r w:rsidR="00CD48D2" w:rsidRPr="00EB3CC7">
              <w:rPr>
                <w:rStyle w:val="Hyperlink"/>
                <w:noProof/>
              </w:rPr>
              <w:t>7.2.1.4</w:t>
            </w:r>
            <w:r w:rsidR="00CD48D2">
              <w:rPr>
                <w:rFonts w:eastAsiaTheme="minorEastAsia"/>
                <w:i w:val="0"/>
                <w:iCs w:val="0"/>
                <w:noProof/>
                <w:sz w:val="24"/>
                <w:szCs w:val="24"/>
              </w:rPr>
              <w:tab/>
            </w:r>
            <w:r w:rsidR="00CD48D2" w:rsidRPr="00EB3CC7">
              <w:rPr>
                <w:rStyle w:val="Hyperlink"/>
                <w:noProof/>
              </w:rPr>
              <w:t>Integration of the events in txi= ‘when’ clauses</w:t>
            </w:r>
            <w:r w:rsidR="00CD48D2">
              <w:rPr>
                <w:noProof/>
                <w:webHidden/>
              </w:rPr>
              <w:tab/>
            </w:r>
            <w:r w:rsidR="00CD48D2">
              <w:rPr>
                <w:noProof/>
                <w:webHidden/>
              </w:rPr>
              <w:fldChar w:fldCharType="begin"/>
            </w:r>
            <w:r w:rsidR="00CD48D2">
              <w:rPr>
                <w:noProof/>
                <w:webHidden/>
              </w:rPr>
              <w:instrText xml:space="preserve"> PAGEREF _Toc69230821 \h </w:instrText>
            </w:r>
            <w:r w:rsidR="00CD48D2">
              <w:rPr>
                <w:noProof/>
                <w:webHidden/>
              </w:rPr>
            </w:r>
            <w:r w:rsidR="00CD48D2">
              <w:rPr>
                <w:noProof/>
                <w:webHidden/>
              </w:rPr>
              <w:fldChar w:fldCharType="separate"/>
            </w:r>
            <w:r w:rsidR="00CD48D2">
              <w:rPr>
                <w:noProof/>
                <w:webHidden/>
              </w:rPr>
              <w:t>228</w:t>
            </w:r>
            <w:r w:rsidR="00CD48D2">
              <w:rPr>
                <w:noProof/>
                <w:webHidden/>
              </w:rPr>
              <w:fldChar w:fldCharType="end"/>
            </w:r>
          </w:hyperlink>
        </w:p>
        <w:p w14:paraId="2BE29908" w14:textId="6857B2B4" w:rsidR="00CD48D2" w:rsidRDefault="00805E97">
          <w:pPr>
            <w:pStyle w:val="TOC3"/>
            <w:tabs>
              <w:tab w:val="left" w:pos="1440"/>
              <w:tab w:val="right" w:leader="dot" w:pos="9350"/>
            </w:tabs>
            <w:rPr>
              <w:rFonts w:eastAsiaTheme="minorEastAsia"/>
              <w:i w:val="0"/>
              <w:iCs w:val="0"/>
              <w:noProof/>
              <w:sz w:val="24"/>
              <w:szCs w:val="24"/>
            </w:rPr>
          </w:pPr>
          <w:hyperlink w:anchor="_Toc69230822" w:history="1">
            <w:r w:rsidR="00CD48D2" w:rsidRPr="00EB3CC7">
              <w:rPr>
                <w:rStyle w:val="Hyperlink"/>
                <w:noProof/>
              </w:rPr>
              <w:t>7.2.1.5</w:t>
            </w:r>
            <w:r w:rsidR="00CD48D2">
              <w:rPr>
                <w:rFonts w:eastAsiaTheme="minorEastAsia"/>
                <w:i w:val="0"/>
                <w:iCs w:val="0"/>
                <w:noProof/>
                <w:sz w:val="24"/>
                <w:szCs w:val="24"/>
              </w:rPr>
              <w:tab/>
            </w:r>
            <w:r w:rsidR="00CD48D2" w:rsidRPr="00EB3CC7">
              <w:rPr>
                <w:rStyle w:val="Hyperlink"/>
                <w:noProof/>
              </w:rPr>
              <w:t>Negation in txi= ‘when’ clauses</w:t>
            </w:r>
            <w:r w:rsidR="00CD48D2">
              <w:rPr>
                <w:noProof/>
                <w:webHidden/>
              </w:rPr>
              <w:tab/>
            </w:r>
            <w:r w:rsidR="00CD48D2">
              <w:rPr>
                <w:noProof/>
                <w:webHidden/>
              </w:rPr>
              <w:fldChar w:fldCharType="begin"/>
            </w:r>
            <w:r w:rsidR="00CD48D2">
              <w:rPr>
                <w:noProof/>
                <w:webHidden/>
              </w:rPr>
              <w:instrText xml:space="preserve"> PAGEREF _Toc69230822 \h </w:instrText>
            </w:r>
            <w:r w:rsidR="00CD48D2">
              <w:rPr>
                <w:noProof/>
                <w:webHidden/>
              </w:rPr>
            </w:r>
            <w:r w:rsidR="00CD48D2">
              <w:rPr>
                <w:noProof/>
                <w:webHidden/>
              </w:rPr>
              <w:fldChar w:fldCharType="separate"/>
            </w:r>
            <w:r w:rsidR="00CD48D2">
              <w:rPr>
                <w:noProof/>
                <w:webHidden/>
              </w:rPr>
              <w:t>230</w:t>
            </w:r>
            <w:r w:rsidR="00CD48D2">
              <w:rPr>
                <w:noProof/>
                <w:webHidden/>
              </w:rPr>
              <w:fldChar w:fldCharType="end"/>
            </w:r>
          </w:hyperlink>
        </w:p>
        <w:p w14:paraId="2F159E3A" w14:textId="42BDAFCD" w:rsidR="00CD48D2" w:rsidRDefault="00805E97">
          <w:pPr>
            <w:pStyle w:val="TOC2"/>
            <w:tabs>
              <w:tab w:val="left" w:pos="960"/>
              <w:tab w:val="right" w:leader="dot" w:pos="9350"/>
            </w:tabs>
            <w:rPr>
              <w:rFonts w:eastAsiaTheme="minorEastAsia"/>
              <w:smallCaps w:val="0"/>
              <w:noProof/>
              <w:sz w:val="24"/>
              <w:szCs w:val="24"/>
            </w:rPr>
          </w:pPr>
          <w:hyperlink w:anchor="_Toc69230823" w:history="1">
            <w:r w:rsidR="00CD48D2" w:rsidRPr="00EB3CC7">
              <w:rPr>
                <w:rStyle w:val="Hyperlink"/>
                <w:noProof/>
              </w:rPr>
              <w:t>7.2.2</w:t>
            </w:r>
            <w:r w:rsidR="00CD48D2">
              <w:rPr>
                <w:rFonts w:eastAsiaTheme="minorEastAsia"/>
                <w:smallCaps w:val="0"/>
                <w:noProof/>
                <w:sz w:val="24"/>
                <w:szCs w:val="24"/>
              </w:rPr>
              <w:tab/>
            </w:r>
            <w:r w:rsidR="00CD48D2" w:rsidRPr="00EB3CC7">
              <w:rPr>
                <w:rStyle w:val="Hyperlink"/>
                <w:noProof/>
              </w:rPr>
              <w:t>Other strategies for temporal modification</w:t>
            </w:r>
            <w:r w:rsidR="00CD48D2">
              <w:rPr>
                <w:noProof/>
                <w:webHidden/>
              </w:rPr>
              <w:tab/>
            </w:r>
            <w:r w:rsidR="00CD48D2">
              <w:rPr>
                <w:noProof/>
                <w:webHidden/>
              </w:rPr>
              <w:fldChar w:fldCharType="begin"/>
            </w:r>
            <w:r w:rsidR="00CD48D2">
              <w:rPr>
                <w:noProof/>
                <w:webHidden/>
              </w:rPr>
              <w:instrText xml:space="preserve"> PAGEREF _Toc69230823 \h </w:instrText>
            </w:r>
            <w:r w:rsidR="00CD48D2">
              <w:rPr>
                <w:noProof/>
                <w:webHidden/>
              </w:rPr>
            </w:r>
            <w:r w:rsidR="00CD48D2">
              <w:rPr>
                <w:noProof/>
                <w:webHidden/>
              </w:rPr>
              <w:fldChar w:fldCharType="separate"/>
            </w:r>
            <w:r w:rsidR="00CD48D2">
              <w:rPr>
                <w:noProof/>
                <w:webHidden/>
              </w:rPr>
              <w:t>230</w:t>
            </w:r>
            <w:r w:rsidR="00CD48D2">
              <w:rPr>
                <w:noProof/>
                <w:webHidden/>
              </w:rPr>
              <w:fldChar w:fldCharType="end"/>
            </w:r>
          </w:hyperlink>
        </w:p>
        <w:p w14:paraId="6B63D422" w14:textId="2C2095B1" w:rsidR="00CD48D2" w:rsidRDefault="00805E97">
          <w:pPr>
            <w:pStyle w:val="TOC2"/>
            <w:tabs>
              <w:tab w:val="left" w:pos="960"/>
              <w:tab w:val="right" w:leader="dot" w:pos="9350"/>
            </w:tabs>
            <w:rPr>
              <w:rFonts w:eastAsiaTheme="minorEastAsia"/>
              <w:smallCaps w:val="0"/>
              <w:noProof/>
              <w:sz w:val="24"/>
              <w:szCs w:val="24"/>
            </w:rPr>
          </w:pPr>
          <w:hyperlink w:anchor="_Toc69230824" w:history="1">
            <w:r w:rsidR="00CD48D2" w:rsidRPr="00EB3CC7">
              <w:rPr>
                <w:rStyle w:val="Hyperlink"/>
                <w:noProof/>
              </w:rPr>
              <w:t>7.2.3</w:t>
            </w:r>
            <w:r w:rsidR="00CD48D2">
              <w:rPr>
                <w:rFonts w:eastAsiaTheme="minorEastAsia"/>
                <w:smallCaps w:val="0"/>
                <w:noProof/>
                <w:sz w:val="24"/>
                <w:szCs w:val="24"/>
              </w:rPr>
              <w:tab/>
            </w:r>
            <w:r w:rsidR="00CD48D2" w:rsidRPr="00EB3CC7">
              <w:rPr>
                <w:rStyle w:val="Hyperlink"/>
                <w:noProof/>
              </w:rPr>
              <w:t>Locative Adverbial Clauses</w:t>
            </w:r>
            <w:r w:rsidR="00CD48D2">
              <w:rPr>
                <w:noProof/>
                <w:webHidden/>
              </w:rPr>
              <w:tab/>
            </w:r>
            <w:r w:rsidR="00CD48D2">
              <w:rPr>
                <w:noProof/>
                <w:webHidden/>
              </w:rPr>
              <w:fldChar w:fldCharType="begin"/>
            </w:r>
            <w:r w:rsidR="00CD48D2">
              <w:rPr>
                <w:noProof/>
                <w:webHidden/>
              </w:rPr>
              <w:instrText xml:space="preserve"> PAGEREF _Toc69230824 \h </w:instrText>
            </w:r>
            <w:r w:rsidR="00CD48D2">
              <w:rPr>
                <w:noProof/>
                <w:webHidden/>
              </w:rPr>
            </w:r>
            <w:r w:rsidR="00CD48D2">
              <w:rPr>
                <w:noProof/>
                <w:webHidden/>
              </w:rPr>
              <w:fldChar w:fldCharType="separate"/>
            </w:r>
            <w:r w:rsidR="00CD48D2">
              <w:rPr>
                <w:noProof/>
                <w:webHidden/>
              </w:rPr>
              <w:t>232</w:t>
            </w:r>
            <w:r w:rsidR="00CD48D2">
              <w:rPr>
                <w:noProof/>
                <w:webHidden/>
              </w:rPr>
              <w:fldChar w:fldCharType="end"/>
            </w:r>
          </w:hyperlink>
        </w:p>
        <w:p w14:paraId="6FCE1DFA" w14:textId="1E8D5DBC" w:rsidR="00CD48D2" w:rsidRDefault="00805E97">
          <w:pPr>
            <w:pStyle w:val="TOC2"/>
            <w:tabs>
              <w:tab w:val="left" w:pos="960"/>
              <w:tab w:val="right" w:leader="dot" w:pos="9350"/>
            </w:tabs>
            <w:rPr>
              <w:rFonts w:eastAsiaTheme="minorEastAsia"/>
              <w:smallCaps w:val="0"/>
              <w:noProof/>
              <w:sz w:val="24"/>
              <w:szCs w:val="24"/>
            </w:rPr>
          </w:pPr>
          <w:hyperlink w:anchor="_Toc69230825" w:history="1">
            <w:r w:rsidR="00CD48D2" w:rsidRPr="00EB3CC7">
              <w:rPr>
                <w:rStyle w:val="Hyperlink"/>
                <w:noProof/>
              </w:rPr>
              <w:t>7.2.4</w:t>
            </w:r>
            <w:r w:rsidR="00CD48D2">
              <w:rPr>
                <w:rFonts w:eastAsiaTheme="minorEastAsia"/>
                <w:smallCaps w:val="0"/>
                <w:noProof/>
                <w:sz w:val="24"/>
                <w:szCs w:val="24"/>
              </w:rPr>
              <w:tab/>
            </w:r>
            <w:r w:rsidR="00CD48D2" w:rsidRPr="00EB3CC7">
              <w:rPr>
                <w:rStyle w:val="Hyperlink"/>
                <w:noProof/>
              </w:rPr>
              <w:t>Manner Adverbial Clauses</w:t>
            </w:r>
            <w:r w:rsidR="00CD48D2">
              <w:rPr>
                <w:noProof/>
                <w:webHidden/>
              </w:rPr>
              <w:tab/>
            </w:r>
            <w:r w:rsidR="00CD48D2">
              <w:rPr>
                <w:noProof/>
                <w:webHidden/>
              </w:rPr>
              <w:fldChar w:fldCharType="begin"/>
            </w:r>
            <w:r w:rsidR="00CD48D2">
              <w:rPr>
                <w:noProof/>
                <w:webHidden/>
              </w:rPr>
              <w:instrText xml:space="preserve"> PAGEREF _Toc69230825 \h </w:instrText>
            </w:r>
            <w:r w:rsidR="00CD48D2">
              <w:rPr>
                <w:noProof/>
                <w:webHidden/>
              </w:rPr>
            </w:r>
            <w:r w:rsidR="00CD48D2">
              <w:rPr>
                <w:noProof/>
                <w:webHidden/>
              </w:rPr>
              <w:fldChar w:fldCharType="separate"/>
            </w:r>
            <w:r w:rsidR="00CD48D2">
              <w:rPr>
                <w:noProof/>
                <w:webHidden/>
              </w:rPr>
              <w:t>233</w:t>
            </w:r>
            <w:r w:rsidR="00CD48D2">
              <w:rPr>
                <w:noProof/>
                <w:webHidden/>
              </w:rPr>
              <w:fldChar w:fldCharType="end"/>
            </w:r>
          </w:hyperlink>
        </w:p>
        <w:p w14:paraId="5160E2F3" w14:textId="163A23D0" w:rsidR="00CD48D2" w:rsidRDefault="00805E97">
          <w:pPr>
            <w:pStyle w:val="TOC3"/>
            <w:tabs>
              <w:tab w:val="left" w:pos="1440"/>
              <w:tab w:val="right" w:leader="dot" w:pos="9350"/>
            </w:tabs>
            <w:rPr>
              <w:rFonts w:eastAsiaTheme="minorEastAsia"/>
              <w:i w:val="0"/>
              <w:iCs w:val="0"/>
              <w:noProof/>
              <w:sz w:val="24"/>
              <w:szCs w:val="24"/>
            </w:rPr>
          </w:pPr>
          <w:hyperlink w:anchor="_Toc69230826" w:history="1">
            <w:r w:rsidR="00CD48D2" w:rsidRPr="00EB3CC7">
              <w:rPr>
                <w:rStyle w:val="Hyperlink"/>
                <w:noProof/>
              </w:rPr>
              <w:t>7.2.4.1</w:t>
            </w:r>
            <w:r w:rsidR="00CD48D2">
              <w:rPr>
                <w:rFonts w:eastAsiaTheme="minorEastAsia"/>
                <w:i w:val="0"/>
                <w:iCs w:val="0"/>
                <w:noProof/>
                <w:sz w:val="24"/>
                <w:szCs w:val="24"/>
              </w:rPr>
              <w:tab/>
            </w:r>
            <w:r w:rsidR="00CD48D2" w:rsidRPr="00EB3CC7">
              <w:rPr>
                <w:rStyle w:val="Hyperlink"/>
                <w:noProof/>
              </w:rPr>
              <w:t>TAM relations in manner AdvC</w:t>
            </w:r>
            <w:r w:rsidR="00CD48D2">
              <w:rPr>
                <w:noProof/>
                <w:webHidden/>
              </w:rPr>
              <w:tab/>
            </w:r>
            <w:r w:rsidR="00CD48D2">
              <w:rPr>
                <w:noProof/>
                <w:webHidden/>
              </w:rPr>
              <w:fldChar w:fldCharType="begin"/>
            </w:r>
            <w:r w:rsidR="00CD48D2">
              <w:rPr>
                <w:noProof/>
                <w:webHidden/>
              </w:rPr>
              <w:instrText xml:space="preserve"> PAGEREF _Toc69230826 \h </w:instrText>
            </w:r>
            <w:r w:rsidR="00CD48D2">
              <w:rPr>
                <w:noProof/>
                <w:webHidden/>
              </w:rPr>
            </w:r>
            <w:r w:rsidR="00CD48D2">
              <w:rPr>
                <w:noProof/>
                <w:webHidden/>
              </w:rPr>
              <w:fldChar w:fldCharType="separate"/>
            </w:r>
            <w:r w:rsidR="00CD48D2">
              <w:rPr>
                <w:noProof/>
                <w:webHidden/>
              </w:rPr>
              <w:t>234</w:t>
            </w:r>
            <w:r w:rsidR="00CD48D2">
              <w:rPr>
                <w:noProof/>
                <w:webHidden/>
              </w:rPr>
              <w:fldChar w:fldCharType="end"/>
            </w:r>
          </w:hyperlink>
        </w:p>
        <w:p w14:paraId="0CEF6A1C" w14:textId="13573219" w:rsidR="00CD48D2" w:rsidRDefault="00805E97">
          <w:pPr>
            <w:pStyle w:val="TOC3"/>
            <w:tabs>
              <w:tab w:val="left" w:pos="1440"/>
              <w:tab w:val="right" w:leader="dot" w:pos="9350"/>
            </w:tabs>
            <w:rPr>
              <w:rFonts w:eastAsiaTheme="minorEastAsia"/>
              <w:i w:val="0"/>
              <w:iCs w:val="0"/>
              <w:noProof/>
              <w:sz w:val="24"/>
              <w:szCs w:val="24"/>
            </w:rPr>
          </w:pPr>
          <w:hyperlink w:anchor="_Toc69230827" w:history="1">
            <w:r w:rsidR="00CD48D2" w:rsidRPr="00EB3CC7">
              <w:rPr>
                <w:rStyle w:val="Hyperlink"/>
                <w:noProof/>
              </w:rPr>
              <w:t>7.2.4.2</w:t>
            </w:r>
            <w:r w:rsidR="00CD48D2">
              <w:rPr>
                <w:rFonts w:eastAsiaTheme="minorEastAsia"/>
                <w:i w:val="0"/>
                <w:iCs w:val="0"/>
                <w:noProof/>
                <w:sz w:val="24"/>
                <w:szCs w:val="24"/>
              </w:rPr>
              <w:tab/>
            </w:r>
            <w:r w:rsidR="00CD48D2" w:rsidRPr="00EB3CC7">
              <w:rPr>
                <w:rStyle w:val="Hyperlink"/>
                <w:noProof/>
              </w:rPr>
              <w:t>Negation in manner AdvC</w:t>
            </w:r>
            <w:r w:rsidR="00CD48D2">
              <w:rPr>
                <w:noProof/>
                <w:webHidden/>
              </w:rPr>
              <w:tab/>
            </w:r>
            <w:r w:rsidR="00CD48D2">
              <w:rPr>
                <w:noProof/>
                <w:webHidden/>
              </w:rPr>
              <w:fldChar w:fldCharType="begin"/>
            </w:r>
            <w:r w:rsidR="00CD48D2">
              <w:rPr>
                <w:noProof/>
                <w:webHidden/>
              </w:rPr>
              <w:instrText xml:space="preserve"> PAGEREF _Toc69230827 \h </w:instrText>
            </w:r>
            <w:r w:rsidR="00CD48D2">
              <w:rPr>
                <w:noProof/>
                <w:webHidden/>
              </w:rPr>
            </w:r>
            <w:r w:rsidR="00CD48D2">
              <w:rPr>
                <w:noProof/>
                <w:webHidden/>
              </w:rPr>
              <w:fldChar w:fldCharType="separate"/>
            </w:r>
            <w:r w:rsidR="00CD48D2">
              <w:rPr>
                <w:noProof/>
                <w:webHidden/>
              </w:rPr>
              <w:t>234</w:t>
            </w:r>
            <w:r w:rsidR="00CD48D2">
              <w:rPr>
                <w:noProof/>
                <w:webHidden/>
              </w:rPr>
              <w:fldChar w:fldCharType="end"/>
            </w:r>
          </w:hyperlink>
        </w:p>
        <w:p w14:paraId="57C661E1" w14:textId="03B4A0F7" w:rsidR="00CD48D2" w:rsidRDefault="00805E97">
          <w:pPr>
            <w:pStyle w:val="TOC3"/>
            <w:tabs>
              <w:tab w:val="left" w:pos="1440"/>
              <w:tab w:val="right" w:leader="dot" w:pos="9350"/>
            </w:tabs>
            <w:rPr>
              <w:rFonts w:eastAsiaTheme="minorEastAsia"/>
              <w:i w:val="0"/>
              <w:iCs w:val="0"/>
              <w:noProof/>
              <w:sz w:val="24"/>
              <w:szCs w:val="24"/>
            </w:rPr>
          </w:pPr>
          <w:hyperlink w:anchor="_Toc69230828" w:history="1">
            <w:r w:rsidR="00CD48D2" w:rsidRPr="00EB3CC7">
              <w:rPr>
                <w:rStyle w:val="Hyperlink"/>
                <w:noProof/>
              </w:rPr>
              <w:t>7.2.4.3</w:t>
            </w:r>
            <w:r w:rsidR="00CD48D2">
              <w:rPr>
                <w:rFonts w:eastAsiaTheme="minorEastAsia"/>
                <w:i w:val="0"/>
                <w:iCs w:val="0"/>
                <w:noProof/>
                <w:sz w:val="24"/>
                <w:szCs w:val="24"/>
              </w:rPr>
              <w:tab/>
            </w:r>
            <w:r w:rsidR="00CD48D2" w:rsidRPr="00EB3CC7">
              <w:rPr>
                <w:rStyle w:val="Hyperlink"/>
                <w:noProof/>
              </w:rPr>
              <w:t>Control in manner AdvC?</w:t>
            </w:r>
            <w:r w:rsidR="00CD48D2">
              <w:rPr>
                <w:noProof/>
                <w:webHidden/>
              </w:rPr>
              <w:tab/>
            </w:r>
            <w:r w:rsidR="00CD48D2">
              <w:rPr>
                <w:noProof/>
                <w:webHidden/>
              </w:rPr>
              <w:fldChar w:fldCharType="begin"/>
            </w:r>
            <w:r w:rsidR="00CD48D2">
              <w:rPr>
                <w:noProof/>
                <w:webHidden/>
              </w:rPr>
              <w:instrText xml:space="preserve"> PAGEREF _Toc69230828 \h </w:instrText>
            </w:r>
            <w:r w:rsidR="00CD48D2">
              <w:rPr>
                <w:noProof/>
                <w:webHidden/>
              </w:rPr>
            </w:r>
            <w:r w:rsidR="00CD48D2">
              <w:rPr>
                <w:noProof/>
                <w:webHidden/>
              </w:rPr>
              <w:fldChar w:fldCharType="separate"/>
            </w:r>
            <w:r w:rsidR="00CD48D2">
              <w:rPr>
                <w:noProof/>
                <w:webHidden/>
              </w:rPr>
              <w:t>235</w:t>
            </w:r>
            <w:r w:rsidR="00CD48D2">
              <w:rPr>
                <w:noProof/>
                <w:webHidden/>
              </w:rPr>
              <w:fldChar w:fldCharType="end"/>
            </w:r>
          </w:hyperlink>
        </w:p>
        <w:p w14:paraId="70A5C6EF" w14:textId="3398AC78" w:rsidR="00CD48D2" w:rsidRDefault="00805E97">
          <w:pPr>
            <w:pStyle w:val="TOC1"/>
            <w:tabs>
              <w:tab w:val="left" w:pos="720"/>
              <w:tab w:val="right" w:leader="dot" w:pos="9350"/>
            </w:tabs>
            <w:rPr>
              <w:rFonts w:eastAsiaTheme="minorEastAsia"/>
              <w:b w:val="0"/>
              <w:bCs w:val="0"/>
              <w:caps w:val="0"/>
              <w:noProof/>
              <w:sz w:val="24"/>
              <w:szCs w:val="24"/>
            </w:rPr>
          </w:pPr>
          <w:hyperlink w:anchor="_Toc69230829" w:history="1">
            <w:r w:rsidR="00CD48D2" w:rsidRPr="00EB3CC7">
              <w:rPr>
                <w:rStyle w:val="Hyperlink"/>
                <w:noProof/>
              </w:rPr>
              <w:t>7.3</w:t>
            </w:r>
            <w:r w:rsidR="00CD48D2">
              <w:rPr>
                <w:rFonts w:eastAsiaTheme="minorEastAsia"/>
                <w:b w:val="0"/>
                <w:bCs w:val="0"/>
                <w:caps w:val="0"/>
                <w:noProof/>
                <w:sz w:val="24"/>
                <w:szCs w:val="24"/>
              </w:rPr>
              <w:tab/>
            </w:r>
            <w:r w:rsidR="00CD48D2" w:rsidRPr="00EB3CC7">
              <w:rPr>
                <w:rStyle w:val="Hyperlink"/>
                <w:noProof/>
              </w:rPr>
              <w:t>Adverbial clauses that do not compete with single word adverbs</w:t>
            </w:r>
            <w:r w:rsidR="00CD48D2">
              <w:rPr>
                <w:noProof/>
                <w:webHidden/>
              </w:rPr>
              <w:tab/>
            </w:r>
            <w:r w:rsidR="00CD48D2">
              <w:rPr>
                <w:noProof/>
                <w:webHidden/>
              </w:rPr>
              <w:fldChar w:fldCharType="begin"/>
            </w:r>
            <w:r w:rsidR="00CD48D2">
              <w:rPr>
                <w:noProof/>
                <w:webHidden/>
              </w:rPr>
              <w:instrText xml:space="preserve"> PAGEREF _Toc69230829 \h </w:instrText>
            </w:r>
            <w:r w:rsidR="00CD48D2">
              <w:rPr>
                <w:noProof/>
                <w:webHidden/>
              </w:rPr>
            </w:r>
            <w:r w:rsidR="00CD48D2">
              <w:rPr>
                <w:noProof/>
                <w:webHidden/>
              </w:rPr>
              <w:fldChar w:fldCharType="separate"/>
            </w:r>
            <w:r w:rsidR="00CD48D2">
              <w:rPr>
                <w:noProof/>
                <w:webHidden/>
              </w:rPr>
              <w:t>235</w:t>
            </w:r>
            <w:r w:rsidR="00CD48D2">
              <w:rPr>
                <w:noProof/>
                <w:webHidden/>
              </w:rPr>
              <w:fldChar w:fldCharType="end"/>
            </w:r>
          </w:hyperlink>
        </w:p>
        <w:p w14:paraId="22CDA2A1" w14:textId="043F1FBA" w:rsidR="00CD48D2" w:rsidRDefault="00805E97">
          <w:pPr>
            <w:pStyle w:val="TOC2"/>
            <w:tabs>
              <w:tab w:val="left" w:pos="960"/>
              <w:tab w:val="right" w:leader="dot" w:pos="9350"/>
            </w:tabs>
            <w:rPr>
              <w:rFonts w:eastAsiaTheme="minorEastAsia"/>
              <w:smallCaps w:val="0"/>
              <w:noProof/>
              <w:sz w:val="24"/>
              <w:szCs w:val="24"/>
            </w:rPr>
          </w:pPr>
          <w:hyperlink w:anchor="_Toc69230830" w:history="1">
            <w:r w:rsidR="00CD48D2" w:rsidRPr="00EB3CC7">
              <w:rPr>
                <w:rStyle w:val="Hyperlink"/>
                <w:noProof/>
              </w:rPr>
              <w:t>7.3.1</w:t>
            </w:r>
            <w:r w:rsidR="00CD48D2">
              <w:rPr>
                <w:rFonts w:eastAsiaTheme="minorEastAsia"/>
                <w:smallCaps w:val="0"/>
                <w:noProof/>
                <w:sz w:val="24"/>
                <w:szCs w:val="24"/>
              </w:rPr>
              <w:tab/>
            </w:r>
            <w:r w:rsidR="00CD48D2" w:rsidRPr="00EB3CC7">
              <w:rPr>
                <w:rStyle w:val="Hyperlink"/>
                <w:noProof/>
              </w:rPr>
              <w:t xml:space="preserve">Purpose and Reason Adverbial Clauses introduced by </w:t>
            </w:r>
            <w:r w:rsidR="00CD48D2" w:rsidRPr="00EB3CC7">
              <w:rPr>
                <w:rStyle w:val="Hyperlink"/>
                <w:i/>
                <w:noProof/>
              </w:rPr>
              <w:t>té</w:t>
            </w:r>
            <w:r w:rsidR="00CD48D2" w:rsidRPr="00EB3CC7">
              <w:rPr>
                <w:rStyle w:val="Hyperlink"/>
                <w:noProof/>
              </w:rPr>
              <w:t>=</w:t>
            </w:r>
            <w:r w:rsidR="00CD48D2">
              <w:rPr>
                <w:noProof/>
                <w:webHidden/>
              </w:rPr>
              <w:tab/>
            </w:r>
            <w:r w:rsidR="00CD48D2">
              <w:rPr>
                <w:noProof/>
                <w:webHidden/>
              </w:rPr>
              <w:fldChar w:fldCharType="begin"/>
            </w:r>
            <w:r w:rsidR="00CD48D2">
              <w:rPr>
                <w:noProof/>
                <w:webHidden/>
              </w:rPr>
              <w:instrText xml:space="preserve"> PAGEREF _Toc69230830 \h </w:instrText>
            </w:r>
            <w:r w:rsidR="00CD48D2">
              <w:rPr>
                <w:noProof/>
                <w:webHidden/>
              </w:rPr>
            </w:r>
            <w:r w:rsidR="00CD48D2">
              <w:rPr>
                <w:noProof/>
                <w:webHidden/>
              </w:rPr>
              <w:fldChar w:fldCharType="separate"/>
            </w:r>
            <w:r w:rsidR="00CD48D2">
              <w:rPr>
                <w:noProof/>
                <w:webHidden/>
              </w:rPr>
              <w:t>236</w:t>
            </w:r>
            <w:r w:rsidR="00CD48D2">
              <w:rPr>
                <w:noProof/>
                <w:webHidden/>
              </w:rPr>
              <w:fldChar w:fldCharType="end"/>
            </w:r>
          </w:hyperlink>
        </w:p>
        <w:p w14:paraId="45E4D23B" w14:textId="39B577D2" w:rsidR="00CD48D2" w:rsidRDefault="00805E97">
          <w:pPr>
            <w:pStyle w:val="TOC3"/>
            <w:tabs>
              <w:tab w:val="left" w:pos="1440"/>
              <w:tab w:val="right" w:leader="dot" w:pos="9350"/>
            </w:tabs>
            <w:rPr>
              <w:rFonts w:eastAsiaTheme="minorEastAsia"/>
              <w:i w:val="0"/>
              <w:iCs w:val="0"/>
              <w:noProof/>
              <w:sz w:val="24"/>
              <w:szCs w:val="24"/>
            </w:rPr>
          </w:pPr>
          <w:hyperlink w:anchor="_Toc69230831" w:history="1">
            <w:r w:rsidR="00CD48D2" w:rsidRPr="00EB3CC7">
              <w:rPr>
                <w:rStyle w:val="Hyperlink"/>
                <w:noProof/>
              </w:rPr>
              <w:t>7.3.1.1</w:t>
            </w:r>
            <w:r w:rsidR="00CD48D2">
              <w:rPr>
                <w:rFonts w:eastAsiaTheme="minorEastAsia"/>
                <w:i w:val="0"/>
                <w:iCs w:val="0"/>
                <w:noProof/>
                <w:sz w:val="24"/>
                <w:szCs w:val="24"/>
              </w:rPr>
              <w:tab/>
            </w:r>
            <w:r w:rsidR="00CD48D2" w:rsidRPr="00EB3CC7">
              <w:rPr>
                <w:rStyle w:val="Hyperlink"/>
                <w:noProof/>
              </w:rPr>
              <w:t>+Integrated purpose clauses</w:t>
            </w:r>
            <w:r w:rsidR="00CD48D2">
              <w:rPr>
                <w:noProof/>
                <w:webHidden/>
              </w:rPr>
              <w:tab/>
            </w:r>
            <w:r w:rsidR="00CD48D2">
              <w:rPr>
                <w:noProof/>
                <w:webHidden/>
              </w:rPr>
              <w:fldChar w:fldCharType="begin"/>
            </w:r>
            <w:r w:rsidR="00CD48D2">
              <w:rPr>
                <w:noProof/>
                <w:webHidden/>
              </w:rPr>
              <w:instrText xml:space="preserve"> PAGEREF _Toc69230831 \h </w:instrText>
            </w:r>
            <w:r w:rsidR="00CD48D2">
              <w:rPr>
                <w:noProof/>
                <w:webHidden/>
              </w:rPr>
            </w:r>
            <w:r w:rsidR="00CD48D2">
              <w:rPr>
                <w:noProof/>
                <w:webHidden/>
              </w:rPr>
              <w:fldChar w:fldCharType="separate"/>
            </w:r>
            <w:r w:rsidR="00CD48D2">
              <w:rPr>
                <w:noProof/>
                <w:webHidden/>
              </w:rPr>
              <w:t>238</w:t>
            </w:r>
            <w:r w:rsidR="00CD48D2">
              <w:rPr>
                <w:noProof/>
                <w:webHidden/>
              </w:rPr>
              <w:fldChar w:fldCharType="end"/>
            </w:r>
          </w:hyperlink>
        </w:p>
        <w:p w14:paraId="7661EFCE" w14:textId="2F912C47" w:rsidR="00CD48D2" w:rsidRDefault="00805E97">
          <w:pPr>
            <w:pStyle w:val="TOC3"/>
            <w:tabs>
              <w:tab w:val="left" w:pos="1440"/>
              <w:tab w:val="right" w:leader="dot" w:pos="9350"/>
            </w:tabs>
            <w:rPr>
              <w:rFonts w:eastAsiaTheme="minorEastAsia"/>
              <w:i w:val="0"/>
              <w:iCs w:val="0"/>
              <w:noProof/>
              <w:sz w:val="24"/>
              <w:szCs w:val="24"/>
            </w:rPr>
          </w:pPr>
          <w:hyperlink w:anchor="_Toc69230832" w:history="1">
            <w:r w:rsidR="00CD48D2" w:rsidRPr="00EB3CC7">
              <w:rPr>
                <w:rStyle w:val="Hyperlink"/>
                <w:noProof/>
              </w:rPr>
              <w:t>7.3.1.2</w:t>
            </w:r>
            <w:r w:rsidR="00CD48D2">
              <w:rPr>
                <w:rFonts w:eastAsiaTheme="minorEastAsia"/>
                <w:i w:val="0"/>
                <w:iCs w:val="0"/>
                <w:noProof/>
                <w:sz w:val="24"/>
                <w:szCs w:val="24"/>
              </w:rPr>
              <w:tab/>
            </w:r>
            <w:r w:rsidR="00CD48D2" w:rsidRPr="00EB3CC7">
              <w:rPr>
                <w:rStyle w:val="Hyperlink"/>
                <w:noProof/>
              </w:rPr>
              <w:t>Negation of +integrated purpose clauses</w:t>
            </w:r>
            <w:r w:rsidR="00CD48D2">
              <w:rPr>
                <w:noProof/>
                <w:webHidden/>
              </w:rPr>
              <w:tab/>
            </w:r>
            <w:r w:rsidR="00CD48D2">
              <w:rPr>
                <w:noProof/>
                <w:webHidden/>
              </w:rPr>
              <w:fldChar w:fldCharType="begin"/>
            </w:r>
            <w:r w:rsidR="00CD48D2">
              <w:rPr>
                <w:noProof/>
                <w:webHidden/>
              </w:rPr>
              <w:instrText xml:space="preserve"> PAGEREF _Toc69230832 \h </w:instrText>
            </w:r>
            <w:r w:rsidR="00CD48D2">
              <w:rPr>
                <w:noProof/>
                <w:webHidden/>
              </w:rPr>
            </w:r>
            <w:r w:rsidR="00CD48D2">
              <w:rPr>
                <w:noProof/>
                <w:webHidden/>
              </w:rPr>
              <w:fldChar w:fldCharType="separate"/>
            </w:r>
            <w:r w:rsidR="00CD48D2">
              <w:rPr>
                <w:noProof/>
                <w:webHidden/>
              </w:rPr>
              <w:t>239</w:t>
            </w:r>
            <w:r w:rsidR="00CD48D2">
              <w:rPr>
                <w:noProof/>
                <w:webHidden/>
              </w:rPr>
              <w:fldChar w:fldCharType="end"/>
            </w:r>
          </w:hyperlink>
        </w:p>
        <w:p w14:paraId="2639B1E4" w14:textId="0A7A7FA4" w:rsidR="00CD48D2" w:rsidRDefault="00805E97">
          <w:pPr>
            <w:pStyle w:val="TOC3"/>
            <w:tabs>
              <w:tab w:val="left" w:pos="1440"/>
              <w:tab w:val="right" w:leader="dot" w:pos="9350"/>
            </w:tabs>
            <w:rPr>
              <w:rFonts w:eastAsiaTheme="minorEastAsia"/>
              <w:i w:val="0"/>
              <w:iCs w:val="0"/>
              <w:noProof/>
              <w:sz w:val="24"/>
              <w:szCs w:val="24"/>
            </w:rPr>
          </w:pPr>
          <w:hyperlink w:anchor="_Toc69230833" w:history="1">
            <w:r w:rsidR="00CD48D2" w:rsidRPr="00EB3CC7">
              <w:rPr>
                <w:rStyle w:val="Hyperlink"/>
                <w:noProof/>
              </w:rPr>
              <w:t>7.3.1.3</w:t>
            </w:r>
            <w:r w:rsidR="00CD48D2">
              <w:rPr>
                <w:rFonts w:eastAsiaTheme="minorEastAsia"/>
                <w:i w:val="0"/>
                <w:iCs w:val="0"/>
                <w:noProof/>
                <w:sz w:val="24"/>
                <w:szCs w:val="24"/>
              </w:rPr>
              <w:tab/>
            </w:r>
            <w:r w:rsidR="00CD48D2" w:rsidRPr="00EB3CC7">
              <w:rPr>
                <w:rStyle w:val="Hyperlink"/>
                <w:noProof/>
              </w:rPr>
              <w:t>Counterfactual prefix on +integrated purpose clauses</w:t>
            </w:r>
            <w:r w:rsidR="00CD48D2">
              <w:rPr>
                <w:noProof/>
                <w:webHidden/>
              </w:rPr>
              <w:tab/>
            </w:r>
            <w:r w:rsidR="00CD48D2">
              <w:rPr>
                <w:noProof/>
                <w:webHidden/>
              </w:rPr>
              <w:fldChar w:fldCharType="begin"/>
            </w:r>
            <w:r w:rsidR="00CD48D2">
              <w:rPr>
                <w:noProof/>
                <w:webHidden/>
              </w:rPr>
              <w:instrText xml:space="preserve"> PAGEREF _Toc69230833 \h </w:instrText>
            </w:r>
            <w:r w:rsidR="00CD48D2">
              <w:rPr>
                <w:noProof/>
                <w:webHidden/>
              </w:rPr>
            </w:r>
            <w:r w:rsidR="00CD48D2">
              <w:rPr>
                <w:noProof/>
                <w:webHidden/>
              </w:rPr>
              <w:fldChar w:fldCharType="separate"/>
            </w:r>
            <w:r w:rsidR="00CD48D2">
              <w:rPr>
                <w:noProof/>
                <w:webHidden/>
              </w:rPr>
              <w:t>240</w:t>
            </w:r>
            <w:r w:rsidR="00CD48D2">
              <w:rPr>
                <w:noProof/>
                <w:webHidden/>
              </w:rPr>
              <w:fldChar w:fldCharType="end"/>
            </w:r>
          </w:hyperlink>
        </w:p>
        <w:p w14:paraId="0E6A3BA4" w14:textId="3CB3F551" w:rsidR="00CD48D2" w:rsidRDefault="00805E97">
          <w:pPr>
            <w:pStyle w:val="TOC3"/>
            <w:tabs>
              <w:tab w:val="left" w:pos="1440"/>
              <w:tab w:val="right" w:leader="dot" w:pos="9350"/>
            </w:tabs>
            <w:rPr>
              <w:rFonts w:eastAsiaTheme="minorEastAsia"/>
              <w:i w:val="0"/>
              <w:iCs w:val="0"/>
              <w:noProof/>
              <w:sz w:val="24"/>
              <w:szCs w:val="24"/>
            </w:rPr>
          </w:pPr>
          <w:hyperlink w:anchor="_Toc69230834" w:history="1">
            <w:r w:rsidR="00CD48D2" w:rsidRPr="00EB3CC7">
              <w:rPr>
                <w:rStyle w:val="Hyperlink"/>
                <w:noProof/>
              </w:rPr>
              <w:t>7.3.1.4</w:t>
            </w:r>
            <w:r w:rsidR="00CD48D2">
              <w:rPr>
                <w:rFonts w:eastAsiaTheme="minorEastAsia"/>
                <w:i w:val="0"/>
                <w:iCs w:val="0"/>
                <w:noProof/>
                <w:sz w:val="24"/>
                <w:szCs w:val="24"/>
              </w:rPr>
              <w:tab/>
            </w:r>
            <w:r w:rsidR="00CD48D2" w:rsidRPr="00EB3CC7">
              <w:rPr>
                <w:rStyle w:val="Hyperlink"/>
                <w:noProof/>
              </w:rPr>
              <w:t>-Integrated purpose clauses</w:t>
            </w:r>
            <w:r w:rsidR="00CD48D2">
              <w:rPr>
                <w:noProof/>
                <w:webHidden/>
              </w:rPr>
              <w:tab/>
            </w:r>
            <w:r w:rsidR="00CD48D2">
              <w:rPr>
                <w:noProof/>
                <w:webHidden/>
              </w:rPr>
              <w:fldChar w:fldCharType="begin"/>
            </w:r>
            <w:r w:rsidR="00CD48D2">
              <w:rPr>
                <w:noProof/>
                <w:webHidden/>
              </w:rPr>
              <w:instrText xml:space="preserve"> PAGEREF _Toc69230834 \h </w:instrText>
            </w:r>
            <w:r w:rsidR="00CD48D2">
              <w:rPr>
                <w:noProof/>
                <w:webHidden/>
              </w:rPr>
            </w:r>
            <w:r w:rsidR="00CD48D2">
              <w:rPr>
                <w:noProof/>
                <w:webHidden/>
              </w:rPr>
              <w:fldChar w:fldCharType="separate"/>
            </w:r>
            <w:r w:rsidR="00CD48D2">
              <w:rPr>
                <w:noProof/>
                <w:webHidden/>
              </w:rPr>
              <w:t>240</w:t>
            </w:r>
            <w:r w:rsidR="00CD48D2">
              <w:rPr>
                <w:noProof/>
                <w:webHidden/>
              </w:rPr>
              <w:fldChar w:fldCharType="end"/>
            </w:r>
          </w:hyperlink>
        </w:p>
        <w:p w14:paraId="1C7EC4D1" w14:textId="35E6B2A7" w:rsidR="00CD48D2" w:rsidRDefault="00805E97">
          <w:pPr>
            <w:pStyle w:val="TOC3"/>
            <w:tabs>
              <w:tab w:val="left" w:pos="1440"/>
              <w:tab w:val="right" w:leader="dot" w:pos="9350"/>
            </w:tabs>
            <w:rPr>
              <w:rFonts w:eastAsiaTheme="minorEastAsia"/>
              <w:i w:val="0"/>
              <w:iCs w:val="0"/>
              <w:noProof/>
              <w:sz w:val="24"/>
              <w:szCs w:val="24"/>
            </w:rPr>
          </w:pPr>
          <w:hyperlink w:anchor="_Toc69230835" w:history="1">
            <w:r w:rsidR="00CD48D2" w:rsidRPr="00EB3CC7">
              <w:rPr>
                <w:rStyle w:val="Hyperlink"/>
                <w:noProof/>
              </w:rPr>
              <w:t>7.3.1.5</w:t>
            </w:r>
            <w:r w:rsidR="00CD48D2">
              <w:rPr>
                <w:rFonts w:eastAsiaTheme="minorEastAsia"/>
                <w:i w:val="0"/>
                <w:iCs w:val="0"/>
                <w:noProof/>
                <w:sz w:val="24"/>
                <w:szCs w:val="24"/>
              </w:rPr>
              <w:tab/>
            </w:r>
            <w:r w:rsidR="00CD48D2" w:rsidRPr="00EB3CC7">
              <w:rPr>
                <w:rStyle w:val="Hyperlink"/>
                <w:noProof/>
              </w:rPr>
              <w:t>Negation of -integrated purpose clauses</w:t>
            </w:r>
            <w:r w:rsidR="00CD48D2">
              <w:rPr>
                <w:noProof/>
                <w:webHidden/>
              </w:rPr>
              <w:tab/>
            </w:r>
            <w:r w:rsidR="00CD48D2">
              <w:rPr>
                <w:noProof/>
                <w:webHidden/>
              </w:rPr>
              <w:fldChar w:fldCharType="begin"/>
            </w:r>
            <w:r w:rsidR="00CD48D2">
              <w:rPr>
                <w:noProof/>
                <w:webHidden/>
              </w:rPr>
              <w:instrText xml:space="preserve"> PAGEREF _Toc69230835 \h </w:instrText>
            </w:r>
            <w:r w:rsidR="00CD48D2">
              <w:rPr>
                <w:noProof/>
                <w:webHidden/>
              </w:rPr>
            </w:r>
            <w:r w:rsidR="00CD48D2">
              <w:rPr>
                <w:noProof/>
                <w:webHidden/>
              </w:rPr>
              <w:fldChar w:fldCharType="separate"/>
            </w:r>
            <w:r w:rsidR="00CD48D2">
              <w:rPr>
                <w:noProof/>
                <w:webHidden/>
              </w:rPr>
              <w:t>241</w:t>
            </w:r>
            <w:r w:rsidR="00CD48D2">
              <w:rPr>
                <w:noProof/>
                <w:webHidden/>
              </w:rPr>
              <w:fldChar w:fldCharType="end"/>
            </w:r>
          </w:hyperlink>
        </w:p>
        <w:p w14:paraId="46514F48" w14:textId="556FF20B" w:rsidR="00CD48D2" w:rsidRDefault="00805E97">
          <w:pPr>
            <w:pStyle w:val="TOC3"/>
            <w:tabs>
              <w:tab w:val="left" w:pos="1440"/>
              <w:tab w:val="right" w:leader="dot" w:pos="9350"/>
            </w:tabs>
            <w:rPr>
              <w:rFonts w:eastAsiaTheme="minorEastAsia"/>
              <w:i w:val="0"/>
              <w:iCs w:val="0"/>
              <w:noProof/>
              <w:sz w:val="24"/>
              <w:szCs w:val="24"/>
            </w:rPr>
          </w:pPr>
          <w:hyperlink w:anchor="_Toc69230836" w:history="1">
            <w:r w:rsidR="00CD48D2" w:rsidRPr="00EB3CC7">
              <w:rPr>
                <w:rStyle w:val="Hyperlink"/>
                <w:noProof/>
              </w:rPr>
              <w:t>7.3.1.6</w:t>
            </w:r>
            <w:r w:rsidR="00CD48D2">
              <w:rPr>
                <w:rFonts w:eastAsiaTheme="minorEastAsia"/>
                <w:i w:val="0"/>
                <w:iCs w:val="0"/>
                <w:noProof/>
                <w:sz w:val="24"/>
                <w:szCs w:val="24"/>
              </w:rPr>
              <w:tab/>
            </w:r>
            <w:r w:rsidR="00CD48D2" w:rsidRPr="00EB3CC7">
              <w:rPr>
                <w:rStyle w:val="Hyperlink"/>
                <w:noProof/>
              </w:rPr>
              <w:t>Reason AdvCs with té=</w:t>
            </w:r>
            <w:r w:rsidR="00CD48D2">
              <w:rPr>
                <w:noProof/>
                <w:webHidden/>
              </w:rPr>
              <w:tab/>
            </w:r>
            <w:r w:rsidR="00CD48D2">
              <w:rPr>
                <w:noProof/>
                <w:webHidden/>
              </w:rPr>
              <w:fldChar w:fldCharType="begin"/>
            </w:r>
            <w:r w:rsidR="00CD48D2">
              <w:rPr>
                <w:noProof/>
                <w:webHidden/>
              </w:rPr>
              <w:instrText xml:space="preserve"> PAGEREF _Toc69230836 \h </w:instrText>
            </w:r>
            <w:r w:rsidR="00CD48D2">
              <w:rPr>
                <w:noProof/>
                <w:webHidden/>
              </w:rPr>
            </w:r>
            <w:r w:rsidR="00CD48D2">
              <w:rPr>
                <w:noProof/>
                <w:webHidden/>
              </w:rPr>
              <w:fldChar w:fldCharType="separate"/>
            </w:r>
            <w:r w:rsidR="00CD48D2">
              <w:rPr>
                <w:noProof/>
                <w:webHidden/>
              </w:rPr>
              <w:t>242</w:t>
            </w:r>
            <w:r w:rsidR="00CD48D2">
              <w:rPr>
                <w:noProof/>
                <w:webHidden/>
              </w:rPr>
              <w:fldChar w:fldCharType="end"/>
            </w:r>
          </w:hyperlink>
        </w:p>
        <w:p w14:paraId="385B5054" w14:textId="2CE2FDC5" w:rsidR="00CD48D2" w:rsidRDefault="00805E97">
          <w:pPr>
            <w:pStyle w:val="TOC3"/>
            <w:tabs>
              <w:tab w:val="left" w:pos="1440"/>
              <w:tab w:val="right" w:leader="dot" w:pos="9350"/>
            </w:tabs>
            <w:rPr>
              <w:rFonts w:eastAsiaTheme="minorEastAsia"/>
              <w:i w:val="0"/>
              <w:iCs w:val="0"/>
              <w:noProof/>
              <w:sz w:val="24"/>
              <w:szCs w:val="24"/>
            </w:rPr>
          </w:pPr>
          <w:hyperlink w:anchor="_Toc69230837" w:history="1">
            <w:r w:rsidR="00CD48D2" w:rsidRPr="00EB3CC7">
              <w:rPr>
                <w:rStyle w:val="Hyperlink"/>
                <w:noProof/>
              </w:rPr>
              <w:t>7.3.1.7</w:t>
            </w:r>
            <w:r w:rsidR="00CD48D2">
              <w:rPr>
                <w:rFonts w:eastAsiaTheme="minorEastAsia"/>
                <w:i w:val="0"/>
                <w:iCs w:val="0"/>
                <w:noProof/>
                <w:sz w:val="24"/>
                <w:szCs w:val="24"/>
              </w:rPr>
              <w:tab/>
            </w:r>
            <w:r w:rsidR="00CD48D2" w:rsidRPr="00EB3CC7">
              <w:rPr>
                <w:rStyle w:val="Hyperlink"/>
                <w:noProof/>
              </w:rPr>
              <w:t>Negation of reason AdvCs with té=</w:t>
            </w:r>
            <w:r w:rsidR="00CD48D2">
              <w:rPr>
                <w:noProof/>
                <w:webHidden/>
              </w:rPr>
              <w:tab/>
            </w:r>
            <w:r w:rsidR="00CD48D2">
              <w:rPr>
                <w:noProof/>
                <w:webHidden/>
              </w:rPr>
              <w:fldChar w:fldCharType="begin"/>
            </w:r>
            <w:r w:rsidR="00CD48D2">
              <w:rPr>
                <w:noProof/>
                <w:webHidden/>
              </w:rPr>
              <w:instrText xml:space="preserve"> PAGEREF _Toc69230837 \h </w:instrText>
            </w:r>
            <w:r w:rsidR="00CD48D2">
              <w:rPr>
                <w:noProof/>
                <w:webHidden/>
              </w:rPr>
            </w:r>
            <w:r w:rsidR="00CD48D2">
              <w:rPr>
                <w:noProof/>
                <w:webHidden/>
              </w:rPr>
              <w:fldChar w:fldCharType="separate"/>
            </w:r>
            <w:r w:rsidR="00CD48D2">
              <w:rPr>
                <w:noProof/>
                <w:webHidden/>
              </w:rPr>
              <w:t>243</w:t>
            </w:r>
            <w:r w:rsidR="00CD48D2">
              <w:rPr>
                <w:noProof/>
                <w:webHidden/>
              </w:rPr>
              <w:fldChar w:fldCharType="end"/>
            </w:r>
          </w:hyperlink>
        </w:p>
        <w:p w14:paraId="222571D2" w14:textId="2E860E84" w:rsidR="00CD48D2" w:rsidRDefault="00805E97">
          <w:pPr>
            <w:pStyle w:val="TOC2"/>
            <w:tabs>
              <w:tab w:val="left" w:pos="960"/>
              <w:tab w:val="right" w:leader="dot" w:pos="9350"/>
            </w:tabs>
            <w:rPr>
              <w:rFonts w:eastAsiaTheme="minorEastAsia"/>
              <w:smallCaps w:val="0"/>
              <w:noProof/>
              <w:sz w:val="24"/>
              <w:szCs w:val="24"/>
            </w:rPr>
          </w:pPr>
          <w:hyperlink w:anchor="_Toc69230838" w:history="1">
            <w:r w:rsidR="00CD48D2" w:rsidRPr="00EB3CC7">
              <w:rPr>
                <w:rStyle w:val="Hyperlink"/>
                <w:noProof/>
              </w:rPr>
              <w:t>7.3.2</w:t>
            </w:r>
            <w:r w:rsidR="00CD48D2">
              <w:rPr>
                <w:rFonts w:eastAsiaTheme="minorEastAsia"/>
                <w:smallCaps w:val="0"/>
                <w:noProof/>
                <w:sz w:val="24"/>
                <w:szCs w:val="24"/>
              </w:rPr>
              <w:tab/>
            </w:r>
            <w:r w:rsidR="00CD48D2" w:rsidRPr="00EB3CC7">
              <w:rPr>
                <w:rStyle w:val="Hyperlink"/>
                <w:noProof/>
              </w:rPr>
              <w:t xml:space="preserve">Reason (explicatory) Adverbial Clauses with </w:t>
            </w:r>
            <w:r w:rsidR="00CD48D2" w:rsidRPr="00EB3CC7">
              <w:rPr>
                <w:rStyle w:val="Hyperlink"/>
                <w:i/>
                <w:noProof/>
              </w:rPr>
              <w:t>kom</w:t>
            </w:r>
            <w:r w:rsidR="00CD48D2" w:rsidRPr="00EB3CC7">
              <w:rPr>
                <w:rStyle w:val="Hyperlink"/>
                <w:noProof/>
              </w:rPr>
              <w:t>=</w:t>
            </w:r>
            <w:r w:rsidR="00CD48D2">
              <w:rPr>
                <w:noProof/>
                <w:webHidden/>
              </w:rPr>
              <w:tab/>
            </w:r>
            <w:r w:rsidR="00CD48D2">
              <w:rPr>
                <w:noProof/>
                <w:webHidden/>
              </w:rPr>
              <w:fldChar w:fldCharType="begin"/>
            </w:r>
            <w:r w:rsidR="00CD48D2">
              <w:rPr>
                <w:noProof/>
                <w:webHidden/>
              </w:rPr>
              <w:instrText xml:space="preserve"> PAGEREF _Toc69230838 \h </w:instrText>
            </w:r>
            <w:r w:rsidR="00CD48D2">
              <w:rPr>
                <w:noProof/>
                <w:webHidden/>
              </w:rPr>
            </w:r>
            <w:r w:rsidR="00CD48D2">
              <w:rPr>
                <w:noProof/>
                <w:webHidden/>
              </w:rPr>
              <w:fldChar w:fldCharType="separate"/>
            </w:r>
            <w:r w:rsidR="00CD48D2">
              <w:rPr>
                <w:noProof/>
                <w:webHidden/>
              </w:rPr>
              <w:t>244</w:t>
            </w:r>
            <w:r w:rsidR="00CD48D2">
              <w:rPr>
                <w:noProof/>
                <w:webHidden/>
              </w:rPr>
              <w:fldChar w:fldCharType="end"/>
            </w:r>
          </w:hyperlink>
        </w:p>
        <w:p w14:paraId="118C4DD3" w14:textId="7ACB1F20" w:rsidR="00CD48D2" w:rsidRDefault="00805E97">
          <w:pPr>
            <w:pStyle w:val="TOC3"/>
            <w:tabs>
              <w:tab w:val="left" w:pos="1440"/>
              <w:tab w:val="right" w:leader="dot" w:pos="9350"/>
            </w:tabs>
            <w:rPr>
              <w:rFonts w:eastAsiaTheme="minorEastAsia"/>
              <w:i w:val="0"/>
              <w:iCs w:val="0"/>
              <w:noProof/>
              <w:sz w:val="24"/>
              <w:szCs w:val="24"/>
            </w:rPr>
          </w:pPr>
          <w:hyperlink w:anchor="_Toc69230839" w:history="1">
            <w:r w:rsidR="00CD48D2" w:rsidRPr="00EB3CC7">
              <w:rPr>
                <w:rStyle w:val="Hyperlink"/>
                <w:noProof/>
              </w:rPr>
              <w:t>7.3.2.1</w:t>
            </w:r>
            <w:r w:rsidR="00CD48D2">
              <w:rPr>
                <w:rFonts w:eastAsiaTheme="minorEastAsia"/>
                <w:i w:val="0"/>
                <w:iCs w:val="0"/>
                <w:noProof/>
                <w:sz w:val="24"/>
                <w:szCs w:val="24"/>
              </w:rPr>
              <w:tab/>
            </w:r>
            <w:r w:rsidR="00CD48D2" w:rsidRPr="00EB3CC7">
              <w:rPr>
                <w:rStyle w:val="Hyperlink"/>
                <w:noProof/>
              </w:rPr>
              <w:t>TAM relations in reason AdvCs with kom=</w:t>
            </w:r>
            <w:r w:rsidR="00CD48D2">
              <w:rPr>
                <w:noProof/>
                <w:webHidden/>
              </w:rPr>
              <w:tab/>
            </w:r>
            <w:r w:rsidR="00CD48D2">
              <w:rPr>
                <w:noProof/>
                <w:webHidden/>
              </w:rPr>
              <w:fldChar w:fldCharType="begin"/>
            </w:r>
            <w:r w:rsidR="00CD48D2">
              <w:rPr>
                <w:noProof/>
                <w:webHidden/>
              </w:rPr>
              <w:instrText xml:space="preserve"> PAGEREF _Toc69230839 \h </w:instrText>
            </w:r>
            <w:r w:rsidR="00CD48D2">
              <w:rPr>
                <w:noProof/>
                <w:webHidden/>
              </w:rPr>
            </w:r>
            <w:r w:rsidR="00CD48D2">
              <w:rPr>
                <w:noProof/>
                <w:webHidden/>
              </w:rPr>
              <w:fldChar w:fldCharType="separate"/>
            </w:r>
            <w:r w:rsidR="00CD48D2">
              <w:rPr>
                <w:noProof/>
                <w:webHidden/>
              </w:rPr>
              <w:t>245</w:t>
            </w:r>
            <w:r w:rsidR="00CD48D2">
              <w:rPr>
                <w:noProof/>
                <w:webHidden/>
              </w:rPr>
              <w:fldChar w:fldCharType="end"/>
            </w:r>
          </w:hyperlink>
        </w:p>
        <w:p w14:paraId="4E924489" w14:textId="5C53430C" w:rsidR="00CD48D2" w:rsidRDefault="00805E97">
          <w:pPr>
            <w:pStyle w:val="TOC2"/>
            <w:tabs>
              <w:tab w:val="left" w:pos="960"/>
              <w:tab w:val="right" w:leader="dot" w:pos="9350"/>
            </w:tabs>
            <w:rPr>
              <w:rFonts w:eastAsiaTheme="minorEastAsia"/>
              <w:smallCaps w:val="0"/>
              <w:noProof/>
              <w:sz w:val="24"/>
              <w:szCs w:val="24"/>
            </w:rPr>
          </w:pPr>
          <w:hyperlink w:anchor="_Toc69230840" w:history="1">
            <w:r w:rsidR="00CD48D2" w:rsidRPr="00EB3CC7">
              <w:rPr>
                <w:rStyle w:val="Hyperlink"/>
                <w:noProof/>
              </w:rPr>
              <w:t>7.3.3</w:t>
            </w:r>
            <w:r w:rsidR="00CD48D2">
              <w:rPr>
                <w:rFonts w:eastAsiaTheme="minorEastAsia"/>
                <w:smallCaps w:val="0"/>
                <w:noProof/>
                <w:sz w:val="24"/>
                <w:szCs w:val="24"/>
              </w:rPr>
              <w:tab/>
            </w:r>
            <w:r w:rsidR="00CD48D2" w:rsidRPr="00EB3CC7">
              <w:rPr>
                <w:rStyle w:val="Hyperlink"/>
                <w:noProof/>
              </w:rPr>
              <w:t xml:space="preserve">Result clauses with </w:t>
            </w:r>
            <w:r w:rsidR="00CD48D2" w:rsidRPr="00EB3CC7">
              <w:rPr>
                <w:rStyle w:val="Hyperlink"/>
                <w:rFonts w:cs="Times New Roman"/>
                <w:i/>
                <w:noProof/>
              </w:rPr>
              <w:t>lā̰yn ní=</w:t>
            </w:r>
            <w:r w:rsidR="00CD48D2">
              <w:rPr>
                <w:noProof/>
                <w:webHidden/>
              </w:rPr>
              <w:tab/>
            </w:r>
            <w:r w:rsidR="00CD48D2">
              <w:rPr>
                <w:noProof/>
                <w:webHidden/>
              </w:rPr>
              <w:fldChar w:fldCharType="begin"/>
            </w:r>
            <w:r w:rsidR="00CD48D2">
              <w:rPr>
                <w:noProof/>
                <w:webHidden/>
              </w:rPr>
              <w:instrText xml:space="preserve"> PAGEREF _Toc69230840 \h </w:instrText>
            </w:r>
            <w:r w:rsidR="00CD48D2">
              <w:rPr>
                <w:noProof/>
                <w:webHidden/>
              </w:rPr>
            </w:r>
            <w:r w:rsidR="00CD48D2">
              <w:rPr>
                <w:noProof/>
                <w:webHidden/>
              </w:rPr>
              <w:fldChar w:fldCharType="separate"/>
            </w:r>
            <w:r w:rsidR="00CD48D2">
              <w:rPr>
                <w:noProof/>
                <w:webHidden/>
              </w:rPr>
              <w:t>246</w:t>
            </w:r>
            <w:r w:rsidR="00CD48D2">
              <w:rPr>
                <w:noProof/>
                <w:webHidden/>
              </w:rPr>
              <w:fldChar w:fldCharType="end"/>
            </w:r>
          </w:hyperlink>
        </w:p>
        <w:p w14:paraId="5C5C0E0A" w14:textId="23A641DC" w:rsidR="00CD48D2" w:rsidRDefault="00805E97">
          <w:pPr>
            <w:pStyle w:val="TOC2"/>
            <w:tabs>
              <w:tab w:val="left" w:pos="960"/>
              <w:tab w:val="right" w:leader="dot" w:pos="9350"/>
            </w:tabs>
            <w:rPr>
              <w:rFonts w:eastAsiaTheme="minorEastAsia"/>
              <w:smallCaps w:val="0"/>
              <w:noProof/>
              <w:sz w:val="24"/>
              <w:szCs w:val="24"/>
            </w:rPr>
          </w:pPr>
          <w:hyperlink w:anchor="_Toc69230841" w:history="1">
            <w:r w:rsidR="00CD48D2" w:rsidRPr="00EB3CC7">
              <w:rPr>
                <w:rStyle w:val="Hyperlink"/>
                <w:noProof/>
              </w:rPr>
              <w:t>7.3.4</w:t>
            </w:r>
            <w:r w:rsidR="00CD48D2">
              <w:rPr>
                <w:rFonts w:eastAsiaTheme="minorEastAsia"/>
                <w:smallCaps w:val="0"/>
                <w:noProof/>
                <w:sz w:val="24"/>
                <w:szCs w:val="24"/>
              </w:rPr>
              <w:tab/>
            </w:r>
            <w:r w:rsidR="00CD48D2" w:rsidRPr="00EB3CC7">
              <w:rPr>
                <w:rStyle w:val="Hyperlink"/>
                <w:noProof/>
              </w:rPr>
              <w:t>Conditional clauses: introduction</w:t>
            </w:r>
            <w:r w:rsidR="00CD48D2">
              <w:rPr>
                <w:noProof/>
                <w:webHidden/>
              </w:rPr>
              <w:tab/>
            </w:r>
            <w:r w:rsidR="00CD48D2">
              <w:rPr>
                <w:noProof/>
                <w:webHidden/>
              </w:rPr>
              <w:fldChar w:fldCharType="begin"/>
            </w:r>
            <w:r w:rsidR="00CD48D2">
              <w:rPr>
                <w:noProof/>
                <w:webHidden/>
              </w:rPr>
              <w:instrText xml:space="preserve"> PAGEREF _Toc69230841 \h </w:instrText>
            </w:r>
            <w:r w:rsidR="00CD48D2">
              <w:rPr>
                <w:noProof/>
                <w:webHidden/>
              </w:rPr>
            </w:r>
            <w:r w:rsidR="00CD48D2">
              <w:rPr>
                <w:noProof/>
                <w:webHidden/>
              </w:rPr>
              <w:fldChar w:fldCharType="separate"/>
            </w:r>
            <w:r w:rsidR="00CD48D2">
              <w:rPr>
                <w:noProof/>
                <w:webHidden/>
              </w:rPr>
              <w:t>248</w:t>
            </w:r>
            <w:r w:rsidR="00CD48D2">
              <w:rPr>
                <w:noProof/>
                <w:webHidden/>
              </w:rPr>
              <w:fldChar w:fldCharType="end"/>
            </w:r>
          </w:hyperlink>
        </w:p>
        <w:p w14:paraId="52938068" w14:textId="345F255E" w:rsidR="00CD48D2" w:rsidRDefault="00805E97">
          <w:pPr>
            <w:pStyle w:val="TOC3"/>
            <w:tabs>
              <w:tab w:val="left" w:pos="1440"/>
              <w:tab w:val="right" w:leader="dot" w:pos="9350"/>
            </w:tabs>
            <w:rPr>
              <w:rFonts w:eastAsiaTheme="minorEastAsia"/>
              <w:i w:val="0"/>
              <w:iCs w:val="0"/>
              <w:noProof/>
              <w:sz w:val="24"/>
              <w:szCs w:val="24"/>
            </w:rPr>
          </w:pPr>
          <w:hyperlink w:anchor="_Toc69230842" w:history="1">
            <w:r w:rsidR="00CD48D2" w:rsidRPr="00EB3CC7">
              <w:rPr>
                <w:rStyle w:val="Hyperlink"/>
                <w:noProof/>
              </w:rPr>
              <w:t>7.3.4.1</w:t>
            </w:r>
            <w:r w:rsidR="00CD48D2">
              <w:rPr>
                <w:rFonts w:eastAsiaTheme="minorEastAsia"/>
                <w:i w:val="0"/>
                <w:iCs w:val="0"/>
                <w:noProof/>
                <w:sz w:val="24"/>
                <w:szCs w:val="24"/>
              </w:rPr>
              <w:tab/>
            </w:r>
            <w:r w:rsidR="00CD48D2" w:rsidRPr="00EB3CC7">
              <w:rPr>
                <w:rStyle w:val="Hyperlink"/>
                <w:noProof/>
              </w:rPr>
              <w:t>Conditional clauses in TdVZ</w:t>
            </w:r>
            <w:r w:rsidR="00CD48D2">
              <w:rPr>
                <w:noProof/>
                <w:webHidden/>
              </w:rPr>
              <w:tab/>
            </w:r>
            <w:r w:rsidR="00CD48D2">
              <w:rPr>
                <w:noProof/>
                <w:webHidden/>
              </w:rPr>
              <w:fldChar w:fldCharType="begin"/>
            </w:r>
            <w:r w:rsidR="00CD48D2">
              <w:rPr>
                <w:noProof/>
                <w:webHidden/>
              </w:rPr>
              <w:instrText xml:space="preserve"> PAGEREF _Toc69230842 \h </w:instrText>
            </w:r>
            <w:r w:rsidR="00CD48D2">
              <w:rPr>
                <w:noProof/>
                <w:webHidden/>
              </w:rPr>
            </w:r>
            <w:r w:rsidR="00CD48D2">
              <w:rPr>
                <w:noProof/>
                <w:webHidden/>
              </w:rPr>
              <w:fldChar w:fldCharType="separate"/>
            </w:r>
            <w:r w:rsidR="00CD48D2">
              <w:rPr>
                <w:noProof/>
                <w:webHidden/>
              </w:rPr>
              <w:t>249</w:t>
            </w:r>
            <w:r w:rsidR="00CD48D2">
              <w:rPr>
                <w:noProof/>
                <w:webHidden/>
              </w:rPr>
              <w:fldChar w:fldCharType="end"/>
            </w:r>
          </w:hyperlink>
        </w:p>
        <w:p w14:paraId="7FB1E966" w14:textId="40AE374E" w:rsidR="00CD48D2" w:rsidRDefault="00805E97">
          <w:pPr>
            <w:pStyle w:val="TOC3"/>
            <w:tabs>
              <w:tab w:val="left" w:pos="1440"/>
              <w:tab w:val="right" w:leader="dot" w:pos="9350"/>
            </w:tabs>
            <w:rPr>
              <w:rFonts w:eastAsiaTheme="minorEastAsia"/>
              <w:i w:val="0"/>
              <w:iCs w:val="0"/>
              <w:noProof/>
              <w:sz w:val="24"/>
              <w:szCs w:val="24"/>
            </w:rPr>
          </w:pPr>
          <w:hyperlink w:anchor="_Toc69230843" w:history="1">
            <w:r w:rsidR="00CD48D2" w:rsidRPr="00EB3CC7">
              <w:rPr>
                <w:rStyle w:val="Hyperlink"/>
                <w:noProof/>
              </w:rPr>
              <w:t>7.3.4.2</w:t>
            </w:r>
            <w:r w:rsidR="00CD48D2">
              <w:rPr>
                <w:rFonts w:eastAsiaTheme="minorEastAsia"/>
                <w:i w:val="0"/>
                <w:iCs w:val="0"/>
                <w:noProof/>
                <w:sz w:val="24"/>
                <w:szCs w:val="24"/>
              </w:rPr>
              <w:tab/>
            </w:r>
            <w:r w:rsidR="00CD48D2" w:rsidRPr="00EB3CC7">
              <w:rPr>
                <w:rStyle w:val="Hyperlink"/>
                <w:noProof/>
              </w:rPr>
              <w:t>Hypothetical conditional clauses</w:t>
            </w:r>
            <w:r w:rsidR="00CD48D2">
              <w:rPr>
                <w:noProof/>
                <w:webHidden/>
              </w:rPr>
              <w:tab/>
            </w:r>
            <w:r w:rsidR="00CD48D2">
              <w:rPr>
                <w:noProof/>
                <w:webHidden/>
              </w:rPr>
              <w:fldChar w:fldCharType="begin"/>
            </w:r>
            <w:r w:rsidR="00CD48D2">
              <w:rPr>
                <w:noProof/>
                <w:webHidden/>
              </w:rPr>
              <w:instrText xml:space="preserve"> PAGEREF _Toc69230843 \h </w:instrText>
            </w:r>
            <w:r w:rsidR="00CD48D2">
              <w:rPr>
                <w:noProof/>
                <w:webHidden/>
              </w:rPr>
            </w:r>
            <w:r w:rsidR="00CD48D2">
              <w:rPr>
                <w:noProof/>
                <w:webHidden/>
              </w:rPr>
              <w:fldChar w:fldCharType="separate"/>
            </w:r>
            <w:r w:rsidR="00CD48D2">
              <w:rPr>
                <w:noProof/>
                <w:webHidden/>
              </w:rPr>
              <w:t>250</w:t>
            </w:r>
            <w:r w:rsidR="00CD48D2">
              <w:rPr>
                <w:noProof/>
                <w:webHidden/>
              </w:rPr>
              <w:fldChar w:fldCharType="end"/>
            </w:r>
          </w:hyperlink>
        </w:p>
        <w:p w14:paraId="6753E32A" w14:textId="0A98FFB1" w:rsidR="00CD48D2" w:rsidRDefault="00805E97">
          <w:pPr>
            <w:pStyle w:val="TOC3"/>
            <w:tabs>
              <w:tab w:val="left" w:pos="1440"/>
              <w:tab w:val="right" w:leader="dot" w:pos="9350"/>
            </w:tabs>
            <w:rPr>
              <w:rFonts w:eastAsiaTheme="minorEastAsia"/>
              <w:i w:val="0"/>
              <w:iCs w:val="0"/>
              <w:noProof/>
              <w:sz w:val="24"/>
              <w:szCs w:val="24"/>
            </w:rPr>
          </w:pPr>
          <w:hyperlink w:anchor="_Toc69230844" w:history="1">
            <w:r w:rsidR="00CD48D2" w:rsidRPr="00EB3CC7">
              <w:rPr>
                <w:rStyle w:val="Hyperlink"/>
                <w:noProof/>
              </w:rPr>
              <w:t>7.3.4.3</w:t>
            </w:r>
            <w:r w:rsidR="00CD48D2">
              <w:rPr>
                <w:rFonts w:eastAsiaTheme="minorEastAsia"/>
                <w:i w:val="0"/>
                <w:iCs w:val="0"/>
                <w:noProof/>
                <w:sz w:val="24"/>
                <w:szCs w:val="24"/>
              </w:rPr>
              <w:tab/>
            </w:r>
            <w:r w:rsidR="00CD48D2" w:rsidRPr="00EB3CC7">
              <w:rPr>
                <w:rStyle w:val="Hyperlink"/>
                <w:noProof/>
              </w:rPr>
              <w:t>Speech act conditionals</w:t>
            </w:r>
            <w:r w:rsidR="00CD48D2">
              <w:rPr>
                <w:noProof/>
                <w:webHidden/>
              </w:rPr>
              <w:tab/>
            </w:r>
            <w:r w:rsidR="00CD48D2">
              <w:rPr>
                <w:noProof/>
                <w:webHidden/>
              </w:rPr>
              <w:fldChar w:fldCharType="begin"/>
            </w:r>
            <w:r w:rsidR="00CD48D2">
              <w:rPr>
                <w:noProof/>
                <w:webHidden/>
              </w:rPr>
              <w:instrText xml:space="preserve"> PAGEREF _Toc69230844 \h </w:instrText>
            </w:r>
            <w:r w:rsidR="00CD48D2">
              <w:rPr>
                <w:noProof/>
                <w:webHidden/>
              </w:rPr>
            </w:r>
            <w:r w:rsidR="00CD48D2">
              <w:rPr>
                <w:noProof/>
                <w:webHidden/>
              </w:rPr>
              <w:fldChar w:fldCharType="separate"/>
            </w:r>
            <w:r w:rsidR="00CD48D2">
              <w:rPr>
                <w:noProof/>
                <w:webHidden/>
              </w:rPr>
              <w:t>255</w:t>
            </w:r>
            <w:r w:rsidR="00CD48D2">
              <w:rPr>
                <w:noProof/>
                <w:webHidden/>
              </w:rPr>
              <w:fldChar w:fldCharType="end"/>
            </w:r>
          </w:hyperlink>
        </w:p>
        <w:p w14:paraId="183EBEDE" w14:textId="0FCB8EB4" w:rsidR="00CD48D2" w:rsidRDefault="00805E97">
          <w:pPr>
            <w:pStyle w:val="TOC3"/>
            <w:tabs>
              <w:tab w:val="left" w:pos="1440"/>
              <w:tab w:val="right" w:leader="dot" w:pos="9350"/>
            </w:tabs>
            <w:rPr>
              <w:rFonts w:eastAsiaTheme="minorEastAsia"/>
              <w:i w:val="0"/>
              <w:iCs w:val="0"/>
              <w:noProof/>
              <w:sz w:val="24"/>
              <w:szCs w:val="24"/>
            </w:rPr>
          </w:pPr>
          <w:hyperlink w:anchor="_Toc69230845" w:history="1">
            <w:r w:rsidR="00CD48D2" w:rsidRPr="00EB3CC7">
              <w:rPr>
                <w:rStyle w:val="Hyperlink"/>
                <w:noProof/>
              </w:rPr>
              <w:t>7.3.4.4</w:t>
            </w:r>
            <w:r w:rsidR="00CD48D2">
              <w:rPr>
                <w:rFonts w:eastAsiaTheme="minorEastAsia"/>
                <w:i w:val="0"/>
                <w:iCs w:val="0"/>
                <w:noProof/>
                <w:sz w:val="24"/>
                <w:szCs w:val="24"/>
              </w:rPr>
              <w:tab/>
            </w:r>
            <w:r w:rsidR="00CD48D2" w:rsidRPr="00EB3CC7">
              <w:rPr>
                <w:rStyle w:val="Hyperlink"/>
                <w:noProof/>
              </w:rPr>
              <w:t>Concessive conditional clauses &amp; concessive adverbial clauses</w:t>
            </w:r>
            <w:r w:rsidR="00CD48D2">
              <w:rPr>
                <w:noProof/>
                <w:webHidden/>
              </w:rPr>
              <w:tab/>
            </w:r>
            <w:r w:rsidR="00CD48D2">
              <w:rPr>
                <w:noProof/>
                <w:webHidden/>
              </w:rPr>
              <w:fldChar w:fldCharType="begin"/>
            </w:r>
            <w:r w:rsidR="00CD48D2">
              <w:rPr>
                <w:noProof/>
                <w:webHidden/>
              </w:rPr>
              <w:instrText xml:space="preserve"> PAGEREF _Toc69230845 \h </w:instrText>
            </w:r>
            <w:r w:rsidR="00CD48D2">
              <w:rPr>
                <w:noProof/>
                <w:webHidden/>
              </w:rPr>
            </w:r>
            <w:r w:rsidR="00CD48D2">
              <w:rPr>
                <w:noProof/>
                <w:webHidden/>
              </w:rPr>
              <w:fldChar w:fldCharType="separate"/>
            </w:r>
            <w:r w:rsidR="00CD48D2">
              <w:rPr>
                <w:noProof/>
                <w:webHidden/>
              </w:rPr>
              <w:t>257</w:t>
            </w:r>
            <w:r w:rsidR="00CD48D2">
              <w:rPr>
                <w:noProof/>
                <w:webHidden/>
              </w:rPr>
              <w:fldChar w:fldCharType="end"/>
            </w:r>
          </w:hyperlink>
        </w:p>
        <w:p w14:paraId="3A2D00BF" w14:textId="20A3619F" w:rsidR="00CD48D2" w:rsidRDefault="00805E97">
          <w:pPr>
            <w:pStyle w:val="TOC3"/>
            <w:tabs>
              <w:tab w:val="left" w:pos="1440"/>
              <w:tab w:val="right" w:leader="dot" w:pos="9350"/>
            </w:tabs>
            <w:rPr>
              <w:rFonts w:eastAsiaTheme="minorEastAsia"/>
              <w:i w:val="0"/>
              <w:iCs w:val="0"/>
              <w:noProof/>
              <w:sz w:val="24"/>
              <w:szCs w:val="24"/>
            </w:rPr>
          </w:pPr>
          <w:hyperlink w:anchor="_Toc69230846" w:history="1">
            <w:r w:rsidR="00CD48D2" w:rsidRPr="00EB3CC7">
              <w:rPr>
                <w:rStyle w:val="Hyperlink"/>
                <w:noProof/>
              </w:rPr>
              <w:t>7.3.4.5</w:t>
            </w:r>
            <w:r w:rsidR="00CD48D2">
              <w:rPr>
                <w:rFonts w:eastAsiaTheme="minorEastAsia"/>
                <w:i w:val="0"/>
                <w:iCs w:val="0"/>
                <w:noProof/>
                <w:sz w:val="24"/>
                <w:szCs w:val="24"/>
              </w:rPr>
              <w:tab/>
            </w:r>
            <w:r w:rsidR="00CD48D2" w:rsidRPr="00EB3CC7">
              <w:rPr>
                <w:rStyle w:val="Hyperlink"/>
                <w:noProof/>
              </w:rPr>
              <w:t>Negation in conditional clauses</w:t>
            </w:r>
            <w:r w:rsidR="00CD48D2">
              <w:rPr>
                <w:noProof/>
                <w:webHidden/>
              </w:rPr>
              <w:tab/>
            </w:r>
            <w:r w:rsidR="00CD48D2">
              <w:rPr>
                <w:noProof/>
                <w:webHidden/>
              </w:rPr>
              <w:fldChar w:fldCharType="begin"/>
            </w:r>
            <w:r w:rsidR="00CD48D2">
              <w:rPr>
                <w:noProof/>
                <w:webHidden/>
              </w:rPr>
              <w:instrText xml:space="preserve"> PAGEREF _Toc69230846 \h </w:instrText>
            </w:r>
            <w:r w:rsidR="00CD48D2">
              <w:rPr>
                <w:noProof/>
                <w:webHidden/>
              </w:rPr>
            </w:r>
            <w:r w:rsidR="00CD48D2">
              <w:rPr>
                <w:noProof/>
                <w:webHidden/>
              </w:rPr>
              <w:fldChar w:fldCharType="separate"/>
            </w:r>
            <w:r w:rsidR="00CD48D2">
              <w:rPr>
                <w:noProof/>
                <w:webHidden/>
              </w:rPr>
              <w:t>260</w:t>
            </w:r>
            <w:r w:rsidR="00CD48D2">
              <w:rPr>
                <w:noProof/>
                <w:webHidden/>
              </w:rPr>
              <w:fldChar w:fldCharType="end"/>
            </w:r>
          </w:hyperlink>
        </w:p>
        <w:p w14:paraId="6B827EC5" w14:textId="3349B118" w:rsidR="00CD48D2" w:rsidRDefault="00805E97">
          <w:pPr>
            <w:pStyle w:val="TOC2"/>
            <w:tabs>
              <w:tab w:val="left" w:pos="960"/>
              <w:tab w:val="right" w:leader="dot" w:pos="9350"/>
            </w:tabs>
            <w:rPr>
              <w:rFonts w:eastAsiaTheme="minorEastAsia"/>
              <w:smallCaps w:val="0"/>
              <w:noProof/>
              <w:sz w:val="24"/>
              <w:szCs w:val="24"/>
            </w:rPr>
          </w:pPr>
          <w:hyperlink w:anchor="_Toc69230847" w:history="1">
            <w:r w:rsidR="00CD48D2" w:rsidRPr="00EB3CC7">
              <w:rPr>
                <w:rStyle w:val="Hyperlink"/>
                <w:noProof/>
              </w:rPr>
              <w:t>7.3.5</w:t>
            </w:r>
            <w:r w:rsidR="00CD48D2">
              <w:rPr>
                <w:rFonts w:eastAsiaTheme="minorEastAsia"/>
                <w:smallCaps w:val="0"/>
                <w:noProof/>
                <w:sz w:val="24"/>
                <w:szCs w:val="24"/>
              </w:rPr>
              <w:tab/>
            </w:r>
            <w:r w:rsidR="00CD48D2" w:rsidRPr="00EB3CC7">
              <w:rPr>
                <w:rStyle w:val="Hyperlink"/>
                <w:noProof/>
              </w:rPr>
              <w:t xml:space="preserve">Concessive adverbial clauses with </w:t>
            </w:r>
            <w:r w:rsidR="00CD48D2" w:rsidRPr="00EB3CC7">
              <w:rPr>
                <w:rStyle w:val="Hyperlink"/>
                <w:i/>
                <w:noProof/>
              </w:rPr>
              <w:t>masy</w:t>
            </w:r>
            <w:r w:rsidR="00CD48D2">
              <w:rPr>
                <w:noProof/>
                <w:webHidden/>
              </w:rPr>
              <w:tab/>
            </w:r>
            <w:r w:rsidR="00CD48D2">
              <w:rPr>
                <w:noProof/>
                <w:webHidden/>
              </w:rPr>
              <w:fldChar w:fldCharType="begin"/>
            </w:r>
            <w:r w:rsidR="00CD48D2">
              <w:rPr>
                <w:noProof/>
                <w:webHidden/>
              </w:rPr>
              <w:instrText xml:space="preserve"> PAGEREF _Toc69230847 \h </w:instrText>
            </w:r>
            <w:r w:rsidR="00CD48D2">
              <w:rPr>
                <w:noProof/>
                <w:webHidden/>
              </w:rPr>
            </w:r>
            <w:r w:rsidR="00CD48D2">
              <w:rPr>
                <w:noProof/>
                <w:webHidden/>
              </w:rPr>
              <w:fldChar w:fldCharType="separate"/>
            </w:r>
            <w:r w:rsidR="00CD48D2">
              <w:rPr>
                <w:noProof/>
                <w:webHidden/>
              </w:rPr>
              <w:t>261</w:t>
            </w:r>
            <w:r w:rsidR="00CD48D2">
              <w:rPr>
                <w:noProof/>
                <w:webHidden/>
              </w:rPr>
              <w:fldChar w:fldCharType="end"/>
            </w:r>
          </w:hyperlink>
        </w:p>
        <w:p w14:paraId="08462E2D" w14:textId="3CC97709" w:rsidR="00CD48D2" w:rsidRDefault="00805E97">
          <w:pPr>
            <w:pStyle w:val="TOC2"/>
            <w:tabs>
              <w:tab w:val="left" w:pos="960"/>
              <w:tab w:val="right" w:leader="dot" w:pos="9350"/>
            </w:tabs>
            <w:rPr>
              <w:rFonts w:eastAsiaTheme="minorEastAsia"/>
              <w:smallCaps w:val="0"/>
              <w:noProof/>
              <w:sz w:val="24"/>
              <w:szCs w:val="24"/>
            </w:rPr>
          </w:pPr>
          <w:hyperlink w:anchor="_Toc69230848" w:history="1">
            <w:r w:rsidR="00CD48D2" w:rsidRPr="00EB3CC7">
              <w:rPr>
                <w:rStyle w:val="Hyperlink"/>
                <w:noProof/>
              </w:rPr>
              <w:t>7.3.6</w:t>
            </w:r>
            <w:r w:rsidR="00CD48D2">
              <w:rPr>
                <w:rFonts w:eastAsiaTheme="minorEastAsia"/>
                <w:smallCaps w:val="0"/>
                <w:noProof/>
                <w:sz w:val="24"/>
                <w:szCs w:val="24"/>
              </w:rPr>
              <w:tab/>
            </w:r>
            <w:r w:rsidR="00CD48D2" w:rsidRPr="00EB3CC7">
              <w:rPr>
                <w:rStyle w:val="Hyperlink"/>
                <w:noProof/>
              </w:rPr>
              <w:t>Simultaneous clauses</w:t>
            </w:r>
            <w:r w:rsidR="00CD48D2">
              <w:rPr>
                <w:noProof/>
                <w:webHidden/>
              </w:rPr>
              <w:tab/>
            </w:r>
            <w:r w:rsidR="00CD48D2">
              <w:rPr>
                <w:noProof/>
                <w:webHidden/>
              </w:rPr>
              <w:fldChar w:fldCharType="begin"/>
            </w:r>
            <w:r w:rsidR="00CD48D2">
              <w:rPr>
                <w:noProof/>
                <w:webHidden/>
              </w:rPr>
              <w:instrText xml:space="preserve"> PAGEREF _Toc69230848 \h </w:instrText>
            </w:r>
            <w:r w:rsidR="00CD48D2">
              <w:rPr>
                <w:noProof/>
                <w:webHidden/>
              </w:rPr>
            </w:r>
            <w:r w:rsidR="00CD48D2">
              <w:rPr>
                <w:noProof/>
                <w:webHidden/>
              </w:rPr>
              <w:fldChar w:fldCharType="separate"/>
            </w:r>
            <w:r w:rsidR="00CD48D2">
              <w:rPr>
                <w:noProof/>
                <w:webHidden/>
              </w:rPr>
              <w:t>262</w:t>
            </w:r>
            <w:r w:rsidR="00CD48D2">
              <w:rPr>
                <w:noProof/>
                <w:webHidden/>
              </w:rPr>
              <w:fldChar w:fldCharType="end"/>
            </w:r>
          </w:hyperlink>
        </w:p>
        <w:p w14:paraId="07662953" w14:textId="259EBF15" w:rsidR="00CD48D2" w:rsidRDefault="00805E97">
          <w:pPr>
            <w:pStyle w:val="TOC2"/>
            <w:tabs>
              <w:tab w:val="left" w:pos="960"/>
              <w:tab w:val="right" w:leader="dot" w:pos="9350"/>
            </w:tabs>
            <w:rPr>
              <w:rFonts w:eastAsiaTheme="minorEastAsia"/>
              <w:smallCaps w:val="0"/>
              <w:noProof/>
              <w:sz w:val="24"/>
              <w:szCs w:val="24"/>
            </w:rPr>
          </w:pPr>
          <w:hyperlink w:anchor="_Toc69230849" w:history="1">
            <w:r w:rsidR="00CD48D2" w:rsidRPr="00EB3CC7">
              <w:rPr>
                <w:rStyle w:val="Hyperlink"/>
                <w:noProof/>
              </w:rPr>
              <w:t>7.3.7</w:t>
            </w:r>
            <w:r w:rsidR="00CD48D2">
              <w:rPr>
                <w:rFonts w:eastAsiaTheme="minorEastAsia"/>
                <w:smallCaps w:val="0"/>
                <w:noProof/>
                <w:sz w:val="24"/>
                <w:szCs w:val="24"/>
              </w:rPr>
              <w:tab/>
            </w:r>
            <w:r w:rsidR="00CD48D2" w:rsidRPr="00EB3CC7">
              <w:rPr>
                <w:rStyle w:val="Hyperlink"/>
                <w:noProof/>
              </w:rPr>
              <w:t>Consecutive clauses</w:t>
            </w:r>
            <w:r w:rsidR="00CD48D2">
              <w:rPr>
                <w:noProof/>
                <w:webHidden/>
              </w:rPr>
              <w:tab/>
            </w:r>
            <w:r w:rsidR="00CD48D2">
              <w:rPr>
                <w:noProof/>
                <w:webHidden/>
              </w:rPr>
              <w:fldChar w:fldCharType="begin"/>
            </w:r>
            <w:r w:rsidR="00CD48D2">
              <w:rPr>
                <w:noProof/>
                <w:webHidden/>
              </w:rPr>
              <w:instrText xml:space="preserve"> PAGEREF _Toc69230849 \h </w:instrText>
            </w:r>
            <w:r w:rsidR="00CD48D2">
              <w:rPr>
                <w:noProof/>
                <w:webHidden/>
              </w:rPr>
            </w:r>
            <w:r w:rsidR="00CD48D2">
              <w:rPr>
                <w:noProof/>
                <w:webHidden/>
              </w:rPr>
              <w:fldChar w:fldCharType="separate"/>
            </w:r>
            <w:r w:rsidR="00CD48D2">
              <w:rPr>
                <w:noProof/>
                <w:webHidden/>
              </w:rPr>
              <w:t>265</w:t>
            </w:r>
            <w:r w:rsidR="00CD48D2">
              <w:rPr>
                <w:noProof/>
                <w:webHidden/>
              </w:rPr>
              <w:fldChar w:fldCharType="end"/>
            </w:r>
          </w:hyperlink>
        </w:p>
        <w:p w14:paraId="754C18BC" w14:textId="6418269F" w:rsidR="00CD48D2" w:rsidRDefault="00805E97">
          <w:pPr>
            <w:pStyle w:val="TOC2"/>
            <w:tabs>
              <w:tab w:val="left" w:pos="960"/>
              <w:tab w:val="right" w:leader="dot" w:pos="9350"/>
            </w:tabs>
            <w:rPr>
              <w:rFonts w:eastAsiaTheme="minorEastAsia"/>
              <w:smallCaps w:val="0"/>
              <w:noProof/>
              <w:sz w:val="24"/>
              <w:szCs w:val="24"/>
            </w:rPr>
          </w:pPr>
          <w:hyperlink w:anchor="_Toc69230850" w:history="1">
            <w:r w:rsidR="00CD48D2" w:rsidRPr="00EB3CC7">
              <w:rPr>
                <w:rStyle w:val="Hyperlink"/>
                <w:noProof/>
              </w:rPr>
              <w:t>7.3.8</w:t>
            </w:r>
            <w:r w:rsidR="00CD48D2">
              <w:rPr>
                <w:rFonts w:eastAsiaTheme="minorEastAsia"/>
                <w:smallCaps w:val="0"/>
                <w:noProof/>
                <w:sz w:val="24"/>
                <w:szCs w:val="24"/>
              </w:rPr>
              <w:tab/>
            </w:r>
            <w:r w:rsidR="00CD48D2" w:rsidRPr="00EB3CC7">
              <w:rPr>
                <w:rStyle w:val="Hyperlink"/>
                <w:noProof/>
              </w:rPr>
              <w:t>Additive clauses</w:t>
            </w:r>
            <w:r w:rsidR="00CD48D2">
              <w:rPr>
                <w:noProof/>
                <w:webHidden/>
              </w:rPr>
              <w:tab/>
            </w:r>
            <w:r w:rsidR="00CD48D2">
              <w:rPr>
                <w:noProof/>
                <w:webHidden/>
              </w:rPr>
              <w:fldChar w:fldCharType="begin"/>
            </w:r>
            <w:r w:rsidR="00CD48D2">
              <w:rPr>
                <w:noProof/>
                <w:webHidden/>
              </w:rPr>
              <w:instrText xml:space="preserve"> PAGEREF _Toc69230850 \h </w:instrText>
            </w:r>
            <w:r w:rsidR="00CD48D2">
              <w:rPr>
                <w:noProof/>
                <w:webHidden/>
              </w:rPr>
            </w:r>
            <w:r w:rsidR="00CD48D2">
              <w:rPr>
                <w:noProof/>
                <w:webHidden/>
              </w:rPr>
              <w:fldChar w:fldCharType="separate"/>
            </w:r>
            <w:r w:rsidR="00CD48D2">
              <w:rPr>
                <w:noProof/>
                <w:webHidden/>
              </w:rPr>
              <w:t>266</w:t>
            </w:r>
            <w:r w:rsidR="00CD48D2">
              <w:rPr>
                <w:noProof/>
                <w:webHidden/>
              </w:rPr>
              <w:fldChar w:fldCharType="end"/>
            </w:r>
          </w:hyperlink>
        </w:p>
        <w:p w14:paraId="035DDE5C" w14:textId="3822FCD1" w:rsidR="00CD48D2" w:rsidRDefault="00805E97">
          <w:pPr>
            <w:pStyle w:val="TOC2"/>
            <w:tabs>
              <w:tab w:val="left" w:pos="960"/>
              <w:tab w:val="right" w:leader="dot" w:pos="9350"/>
            </w:tabs>
            <w:rPr>
              <w:rFonts w:eastAsiaTheme="minorEastAsia"/>
              <w:smallCaps w:val="0"/>
              <w:noProof/>
              <w:sz w:val="24"/>
              <w:szCs w:val="24"/>
            </w:rPr>
          </w:pPr>
          <w:hyperlink w:anchor="_Toc69230851" w:history="1">
            <w:r w:rsidR="00CD48D2" w:rsidRPr="00EB3CC7">
              <w:rPr>
                <w:rStyle w:val="Hyperlink"/>
                <w:noProof/>
              </w:rPr>
              <w:t>7.3.9</w:t>
            </w:r>
            <w:r w:rsidR="00CD48D2">
              <w:rPr>
                <w:rFonts w:eastAsiaTheme="minorEastAsia"/>
                <w:smallCaps w:val="0"/>
                <w:noProof/>
                <w:sz w:val="24"/>
                <w:szCs w:val="24"/>
              </w:rPr>
              <w:tab/>
            </w:r>
            <w:r w:rsidR="00CD48D2" w:rsidRPr="00EB3CC7">
              <w:rPr>
                <w:rStyle w:val="Hyperlink"/>
                <w:noProof/>
              </w:rPr>
              <w:t>Substitutive Clauses</w:t>
            </w:r>
            <w:r w:rsidR="00CD48D2">
              <w:rPr>
                <w:noProof/>
                <w:webHidden/>
              </w:rPr>
              <w:tab/>
            </w:r>
            <w:r w:rsidR="00CD48D2">
              <w:rPr>
                <w:noProof/>
                <w:webHidden/>
              </w:rPr>
              <w:fldChar w:fldCharType="begin"/>
            </w:r>
            <w:r w:rsidR="00CD48D2">
              <w:rPr>
                <w:noProof/>
                <w:webHidden/>
              </w:rPr>
              <w:instrText xml:space="preserve"> PAGEREF _Toc69230851 \h </w:instrText>
            </w:r>
            <w:r w:rsidR="00CD48D2">
              <w:rPr>
                <w:noProof/>
                <w:webHidden/>
              </w:rPr>
            </w:r>
            <w:r w:rsidR="00CD48D2">
              <w:rPr>
                <w:noProof/>
                <w:webHidden/>
              </w:rPr>
              <w:fldChar w:fldCharType="separate"/>
            </w:r>
            <w:r w:rsidR="00CD48D2">
              <w:rPr>
                <w:noProof/>
                <w:webHidden/>
              </w:rPr>
              <w:t>267</w:t>
            </w:r>
            <w:r w:rsidR="00CD48D2">
              <w:rPr>
                <w:noProof/>
                <w:webHidden/>
              </w:rPr>
              <w:fldChar w:fldCharType="end"/>
            </w:r>
          </w:hyperlink>
        </w:p>
        <w:p w14:paraId="43281EDA" w14:textId="1E383368" w:rsidR="00CD48D2" w:rsidRDefault="00805E97">
          <w:pPr>
            <w:pStyle w:val="TOC1"/>
            <w:tabs>
              <w:tab w:val="left" w:pos="720"/>
              <w:tab w:val="right" w:leader="dot" w:pos="9350"/>
            </w:tabs>
            <w:rPr>
              <w:rFonts w:eastAsiaTheme="minorEastAsia"/>
              <w:b w:val="0"/>
              <w:bCs w:val="0"/>
              <w:caps w:val="0"/>
              <w:noProof/>
              <w:sz w:val="24"/>
              <w:szCs w:val="24"/>
            </w:rPr>
          </w:pPr>
          <w:hyperlink w:anchor="_Toc69230852" w:history="1">
            <w:r w:rsidR="00CD48D2" w:rsidRPr="00EB3CC7">
              <w:rPr>
                <w:rStyle w:val="Hyperlink"/>
                <w:noProof/>
              </w:rPr>
              <w:t>7.4</w:t>
            </w:r>
            <w:r w:rsidR="00CD48D2">
              <w:rPr>
                <w:rFonts w:eastAsiaTheme="minorEastAsia"/>
                <w:b w:val="0"/>
                <w:bCs w:val="0"/>
                <w:caps w:val="0"/>
                <w:noProof/>
                <w:sz w:val="24"/>
                <w:szCs w:val="24"/>
              </w:rPr>
              <w:tab/>
            </w:r>
            <w:r w:rsidR="00CD48D2" w:rsidRPr="00EB3CC7">
              <w:rPr>
                <w:rStyle w:val="Hyperlink"/>
                <w:noProof/>
              </w:rPr>
              <w:t>Remarks on chapter 7</w:t>
            </w:r>
            <w:r w:rsidR="00CD48D2">
              <w:rPr>
                <w:noProof/>
                <w:webHidden/>
              </w:rPr>
              <w:tab/>
            </w:r>
            <w:r w:rsidR="00CD48D2">
              <w:rPr>
                <w:noProof/>
                <w:webHidden/>
              </w:rPr>
              <w:fldChar w:fldCharType="begin"/>
            </w:r>
            <w:r w:rsidR="00CD48D2">
              <w:rPr>
                <w:noProof/>
                <w:webHidden/>
              </w:rPr>
              <w:instrText xml:space="preserve"> PAGEREF _Toc69230852 \h </w:instrText>
            </w:r>
            <w:r w:rsidR="00CD48D2">
              <w:rPr>
                <w:noProof/>
                <w:webHidden/>
              </w:rPr>
            </w:r>
            <w:r w:rsidR="00CD48D2">
              <w:rPr>
                <w:noProof/>
                <w:webHidden/>
              </w:rPr>
              <w:fldChar w:fldCharType="separate"/>
            </w:r>
            <w:r w:rsidR="00CD48D2">
              <w:rPr>
                <w:noProof/>
                <w:webHidden/>
              </w:rPr>
              <w:t>268</w:t>
            </w:r>
            <w:r w:rsidR="00CD48D2">
              <w:rPr>
                <w:noProof/>
                <w:webHidden/>
              </w:rPr>
              <w:fldChar w:fldCharType="end"/>
            </w:r>
          </w:hyperlink>
        </w:p>
        <w:p w14:paraId="75346A35" w14:textId="6C913060" w:rsidR="00CD48D2" w:rsidRDefault="00805E97">
          <w:pPr>
            <w:pStyle w:val="TOC1"/>
            <w:tabs>
              <w:tab w:val="right" w:leader="dot" w:pos="9350"/>
            </w:tabs>
            <w:rPr>
              <w:rFonts w:eastAsiaTheme="minorEastAsia"/>
              <w:b w:val="0"/>
              <w:bCs w:val="0"/>
              <w:caps w:val="0"/>
              <w:noProof/>
              <w:sz w:val="24"/>
              <w:szCs w:val="24"/>
            </w:rPr>
          </w:pPr>
          <w:hyperlink w:anchor="_Toc69230853" w:history="1">
            <w:r w:rsidR="00CD48D2" w:rsidRPr="00EB3CC7">
              <w:rPr>
                <w:rStyle w:val="Hyperlink"/>
                <w:noProof/>
              </w:rPr>
              <w:t>Chapter 8</w:t>
            </w:r>
            <w:r w:rsidR="00CD48D2">
              <w:rPr>
                <w:noProof/>
                <w:webHidden/>
              </w:rPr>
              <w:tab/>
            </w:r>
            <w:r w:rsidR="00CD48D2">
              <w:rPr>
                <w:noProof/>
                <w:webHidden/>
              </w:rPr>
              <w:fldChar w:fldCharType="begin"/>
            </w:r>
            <w:r w:rsidR="00CD48D2">
              <w:rPr>
                <w:noProof/>
                <w:webHidden/>
              </w:rPr>
              <w:instrText xml:space="preserve"> PAGEREF _Toc69230853 \h </w:instrText>
            </w:r>
            <w:r w:rsidR="00CD48D2">
              <w:rPr>
                <w:noProof/>
                <w:webHidden/>
              </w:rPr>
            </w:r>
            <w:r w:rsidR="00CD48D2">
              <w:rPr>
                <w:noProof/>
                <w:webHidden/>
              </w:rPr>
              <w:fldChar w:fldCharType="separate"/>
            </w:r>
            <w:r w:rsidR="00CD48D2">
              <w:rPr>
                <w:noProof/>
                <w:webHidden/>
              </w:rPr>
              <w:t>270</w:t>
            </w:r>
            <w:r w:rsidR="00CD48D2">
              <w:rPr>
                <w:noProof/>
                <w:webHidden/>
              </w:rPr>
              <w:fldChar w:fldCharType="end"/>
            </w:r>
          </w:hyperlink>
        </w:p>
        <w:p w14:paraId="76DB6B5C" w14:textId="13F766EF" w:rsidR="00CD48D2" w:rsidRDefault="00805E97">
          <w:pPr>
            <w:pStyle w:val="TOC2"/>
            <w:tabs>
              <w:tab w:val="left" w:pos="960"/>
              <w:tab w:val="right" w:leader="dot" w:pos="9350"/>
            </w:tabs>
            <w:rPr>
              <w:rFonts w:eastAsiaTheme="minorEastAsia"/>
              <w:smallCaps w:val="0"/>
              <w:noProof/>
              <w:sz w:val="24"/>
              <w:szCs w:val="24"/>
            </w:rPr>
          </w:pPr>
          <w:hyperlink w:anchor="_Toc69230854" w:history="1">
            <w:r w:rsidR="00CD48D2" w:rsidRPr="00EB3CC7">
              <w:rPr>
                <w:rStyle w:val="Hyperlink"/>
                <w:noProof/>
              </w:rPr>
              <w:t>8.1</w:t>
            </w:r>
            <w:r w:rsidR="00CD48D2">
              <w:rPr>
                <w:rFonts w:eastAsiaTheme="minorEastAsia"/>
                <w:smallCaps w:val="0"/>
                <w:noProof/>
                <w:sz w:val="24"/>
                <w:szCs w:val="24"/>
              </w:rPr>
              <w:tab/>
            </w:r>
            <w:r w:rsidR="00CD48D2" w:rsidRPr="00EB3CC7">
              <w:rPr>
                <w:rStyle w:val="Hyperlink"/>
                <w:noProof/>
              </w:rPr>
              <w:t>Contributions</w:t>
            </w:r>
            <w:r w:rsidR="00CD48D2">
              <w:rPr>
                <w:noProof/>
                <w:webHidden/>
              </w:rPr>
              <w:tab/>
            </w:r>
            <w:r w:rsidR="00CD48D2">
              <w:rPr>
                <w:noProof/>
                <w:webHidden/>
              </w:rPr>
              <w:fldChar w:fldCharType="begin"/>
            </w:r>
            <w:r w:rsidR="00CD48D2">
              <w:rPr>
                <w:noProof/>
                <w:webHidden/>
              </w:rPr>
              <w:instrText xml:space="preserve"> PAGEREF _Toc69230854 \h </w:instrText>
            </w:r>
            <w:r w:rsidR="00CD48D2">
              <w:rPr>
                <w:noProof/>
                <w:webHidden/>
              </w:rPr>
            </w:r>
            <w:r w:rsidR="00CD48D2">
              <w:rPr>
                <w:noProof/>
                <w:webHidden/>
              </w:rPr>
              <w:fldChar w:fldCharType="separate"/>
            </w:r>
            <w:r w:rsidR="00CD48D2">
              <w:rPr>
                <w:noProof/>
                <w:webHidden/>
              </w:rPr>
              <w:t>270</w:t>
            </w:r>
            <w:r w:rsidR="00CD48D2">
              <w:rPr>
                <w:noProof/>
                <w:webHidden/>
              </w:rPr>
              <w:fldChar w:fldCharType="end"/>
            </w:r>
          </w:hyperlink>
        </w:p>
        <w:p w14:paraId="5AB2AF37" w14:textId="3CDFE031" w:rsidR="00CD48D2" w:rsidRDefault="00805E97">
          <w:pPr>
            <w:pStyle w:val="TOC2"/>
            <w:tabs>
              <w:tab w:val="left" w:pos="960"/>
              <w:tab w:val="right" w:leader="dot" w:pos="9350"/>
            </w:tabs>
            <w:rPr>
              <w:rFonts w:eastAsiaTheme="minorEastAsia"/>
              <w:smallCaps w:val="0"/>
              <w:noProof/>
              <w:sz w:val="24"/>
              <w:szCs w:val="24"/>
            </w:rPr>
          </w:pPr>
          <w:hyperlink w:anchor="_Toc69230855" w:history="1">
            <w:r w:rsidR="00CD48D2" w:rsidRPr="00EB3CC7">
              <w:rPr>
                <w:rStyle w:val="Hyperlink"/>
                <w:noProof/>
              </w:rPr>
              <w:t>8.2</w:t>
            </w:r>
            <w:r w:rsidR="00CD48D2">
              <w:rPr>
                <w:rFonts w:eastAsiaTheme="minorEastAsia"/>
                <w:smallCaps w:val="0"/>
                <w:noProof/>
                <w:sz w:val="24"/>
                <w:szCs w:val="24"/>
              </w:rPr>
              <w:tab/>
            </w:r>
            <w:r w:rsidR="00CD48D2" w:rsidRPr="00EB3CC7">
              <w:rPr>
                <w:rStyle w:val="Hyperlink"/>
                <w:noProof/>
              </w:rPr>
              <w:t>Further research</w:t>
            </w:r>
            <w:r w:rsidR="00CD48D2">
              <w:rPr>
                <w:noProof/>
                <w:webHidden/>
              </w:rPr>
              <w:tab/>
            </w:r>
            <w:r w:rsidR="00CD48D2">
              <w:rPr>
                <w:noProof/>
                <w:webHidden/>
              </w:rPr>
              <w:fldChar w:fldCharType="begin"/>
            </w:r>
            <w:r w:rsidR="00CD48D2">
              <w:rPr>
                <w:noProof/>
                <w:webHidden/>
              </w:rPr>
              <w:instrText xml:space="preserve"> PAGEREF _Toc69230855 \h </w:instrText>
            </w:r>
            <w:r w:rsidR="00CD48D2">
              <w:rPr>
                <w:noProof/>
                <w:webHidden/>
              </w:rPr>
            </w:r>
            <w:r w:rsidR="00CD48D2">
              <w:rPr>
                <w:noProof/>
                <w:webHidden/>
              </w:rPr>
              <w:fldChar w:fldCharType="separate"/>
            </w:r>
            <w:r w:rsidR="00CD48D2">
              <w:rPr>
                <w:noProof/>
                <w:webHidden/>
              </w:rPr>
              <w:t>272</w:t>
            </w:r>
            <w:r w:rsidR="00CD48D2">
              <w:rPr>
                <w:noProof/>
                <w:webHidden/>
              </w:rPr>
              <w:fldChar w:fldCharType="end"/>
            </w:r>
          </w:hyperlink>
        </w:p>
        <w:p w14:paraId="13F8C87E" w14:textId="4028FC01" w:rsidR="00CD48D2" w:rsidRDefault="00805E97">
          <w:pPr>
            <w:pStyle w:val="TOC2"/>
            <w:tabs>
              <w:tab w:val="right" w:leader="dot" w:pos="9350"/>
            </w:tabs>
            <w:rPr>
              <w:rFonts w:eastAsiaTheme="minorEastAsia"/>
              <w:smallCaps w:val="0"/>
              <w:noProof/>
              <w:sz w:val="24"/>
              <w:szCs w:val="24"/>
            </w:rPr>
          </w:pPr>
          <w:hyperlink w:anchor="_Toc69230856" w:history="1">
            <w:r w:rsidR="00CD48D2" w:rsidRPr="00EB3CC7">
              <w:rPr>
                <w:rStyle w:val="Hyperlink"/>
                <w:noProof/>
              </w:rPr>
              <w:t>Appendix A</w:t>
            </w:r>
            <w:r w:rsidR="00CD48D2">
              <w:rPr>
                <w:noProof/>
                <w:webHidden/>
              </w:rPr>
              <w:tab/>
            </w:r>
            <w:r w:rsidR="00CD48D2">
              <w:rPr>
                <w:noProof/>
                <w:webHidden/>
              </w:rPr>
              <w:fldChar w:fldCharType="begin"/>
            </w:r>
            <w:r w:rsidR="00CD48D2">
              <w:rPr>
                <w:noProof/>
                <w:webHidden/>
              </w:rPr>
              <w:instrText xml:space="preserve"> PAGEREF _Toc69230856 \h </w:instrText>
            </w:r>
            <w:r w:rsidR="00CD48D2">
              <w:rPr>
                <w:noProof/>
                <w:webHidden/>
              </w:rPr>
            </w:r>
            <w:r w:rsidR="00CD48D2">
              <w:rPr>
                <w:noProof/>
                <w:webHidden/>
              </w:rPr>
              <w:fldChar w:fldCharType="separate"/>
            </w:r>
            <w:r w:rsidR="00CD48D2">
              <w:rPr>
                <w:noProof/>
                <w:webHidden/>
              </w:rPr>
              <w:t>273</w:t>
            </w:r>
            <w:r w:rsidR="00CD48D2">
              <w:rPr>
                <w:noProof/>
                <w:webHidden/>
              </w:rPr>
              <w:fldChar w:fldCharType="end"/>
            </w:r>
          </w:hyperlink>
        </w:p>
        <w:p w14:paraId="4A3058BF" w14:textId="00A85E6C" w:rsidR="00CD48D2" w:rsidRDefault="00805E97">
          <w:pPr>
            <w:pStyle w:val="TOC2"/>
            <w:tabs>
              <w:tab w:val="right" w:leader="dot" w:pos="9350"/>
            </w:tabs>
            <w:rPr>
              <w:rFonts w:eastAsiaTheme="minorEastAsia"/>
              <w:smallCaps w:val="0"/>
              <w:noProof/>
              <w:sz w:val="24"/>
              <w:szCs w:val="24"/>
            </w:rPr>
          </w:pPr>
          <w:hyperlink w:anchor="_Toc69230857" w:history="1">
            <w:r w:rsidR="00CD48D2" w:rsidRPr="00EB3CC7">
              <w:rPr>
                <w:rStyle w:val="Hyperlink"/>
                <w:noProof/>
              </w:rPr>
              <w:t>References</w:t>
            </w:r>
            <w:r w:rsidR="00CD48D2">
              <w:rPr>
                <w:noProof/>
                <w:webHidden/>
              </w:rPr>
              <w:tab/>
            </w:r>
            <w:r w:rsidR="00CD48D2">
              <w:rPr>
                <w:noProof/>
                <w:webHidden/>
              </w:rPr>
              <w:fldChar w:fldCharType="begin"/>
            </w:r>
            <w:r w:rsidR="00CD48D2">
              <w:rPr>
                <w:noProof/>
                <w:webHidden/>
              </w:rPr>
              <w:instrText xml:space="preserve"> PAGEREF _Toc69230857 \h </w:instrText>
            </w:r>
            <w:r w:rsidR="00CD48D2">
              <w:rPr>
                <w:noProof/>
                <w:webHidden/>
              </w:rPr>
            </w:r>
            <w:r w:rsidR="00CD48D2">
              <w:rPr>
                <w:noProof/>
                <w:webHidden/>
              </w:rPr>
              <w:fldChar w:fldCharType="separate"/>
            </w:r>
            <w:r w:rsidR="00CD48D2">
              <w:rPr>
                <w:noProof/>
                <w:webHidden/>
              </w:rPr>
              <w:t>276</w:t>
            </w:r>
            <w:r w:rsidR="00CD48D2">
              <w:rPr>
                <w:noProof/>
                <w:webHidden/>
              </w:rPr>
              <w:fldChar w:fldCharType="end"/>
            </w:r>
          </w:hyperlink>
        </w:p>
        <w:p w14:paraId="46643637" w14:textId="7A23F755" w:rsidR="008E15EE" w:rsidRPr="00381D74" w:rsidRDefault="00091F01" w:rsidP="00504101">
          <w:r>
            <w:rPr>
              <w:b/>
              <w:bCs/>
              <w:noProof/>
            </w:rPr>
            <w:fldChar w:fldCharType="end"/>
          </w:r>
        </w:p>
      </w:sdtContent>
    </w:sdt>
    <w:p w14:paraId="1C7BBA18" w14:textId="519EF38C" w:rsidR="008E15EE" w:rsidRDefault="008E15EE" w:rsidP="00504101">
      <w:pPr>
        <w:rPr>
          <w:rFonts w:ascii="Times New Roman" w:hAnsi="Times New Roman" w:cs="Times New Roman"/>
          <w:b/>
          <w:i/>
        </w:rPr>
      </w:pPr>
    </w:p>
    <w:p w14:paraId="0BA0FF5F" w14:textId="77777777" w:rsidR="00AC38CF" w:rsidRDefault="00AC38CF" w:rsidP="00504101">
      <w:pPr>
        <w:rPr>
          <w:rFonts w:ascii="Times New Roman" w:hAnsi="Times New Roman" w:cs="Times New Roman"/>
          <w:b/>
          <w:i/>
        </w:rPr>
        <w:sectPr w:rsidR="00AC38CF" w:rsidSect="009D4E9D">
          <w:footerReference w:type="even" r:id="rId8"/>
          <w:footerReference w:type="default" r:id="rId9"/>
          <w:pgSz w:w="12240" w:h="15840"/>
          <w:pgMar w:top="1440" w:right="1440" w:bottom="1440" w:left="1440" w:header="720" w:footer="720" w:gutter="0"/>
          <w:cols w:space="720"/>
          <w:docGrid w:linePitch="360"/>
        </w:sectPr>
      </w:pPr>
    </w:p>
    <w:p w14:paraId="4EA9B6E1" w14:textId="4FA9AA06" w:rsidR="007F201C" w:rsidRPr="007F201C" w:rsidRDefault="007F201C" w:rsidP="007F201C">
      <w:pPr>
        <w:jc w:val="center"/>
        <w:rPr>
          <w:rFonts w:ascii="Times New Roman" w:hAnsi="Times New Roman" w:cs="Times New Roman"/>
          <w:b/>
        </w:rPr>
      </w:pPr>
      <w:r w:rsidRPr="007F201C">
        <w:rPr>
          <w:rFonts w:ascii="Times New Roman" w:hAnsi="Times New Roman" w:cs="Times New Roman"/>
          <w:b/>
        </w:rPr>
        <w:lastRenderedPageBreak/>
        <w:t>Abbreviations</w:t>
      </w:r>
    </w:p>
    <w:p w14:paraId="3AEC774E" w14:textId="77777777" w:rsidR="007F201C" w:rsidRPr="00DB2B61" w:rsidRDefault="007F201C" w:rsidP="007F201C">
      <w:pPr>
        <w:jc w:val="center"/>
        <w:rPr>
          <w:rFonts w:ascii="Times New Roman" w:hAnsi="Times New Roman" w:cs="Times New Roman"/>
        </w:rPr>
      </w:pPr>
    </w:p>
    <w:tbl>
      <w:tblPr>
        <w:tblStyle w:val="TableGrid"/>
        <w:tblW w:w="0" w:type="auto"/>
        <w:jc w:val="center"/>
        <w:tblBorders>
          <w:insideH w:val="none" w:sz="0" w:space="0" w:color="auto"/>
        </w:tblBorders>
        <w:tblLook w:val="04A0" w:firstRow="1" w:lastRow="0" w:firstColumn="1" w:lastColumn="0" w:noHBand="0" w:noVBand="1"/>
      </w:tblPr>
      <w:tblGrid>
        <w:gridCol w:w="942"/>
        <w:gridCol w:w="2396"/>
        <w:gridCol w:w="1582"/>
        <w:gridCol w:w="2696"/>
      </w:tblGrid>
      <w:tr w:rsidR="007F201C" w:rsidRPr="004A1FE9" w14:paraId="5F0C0E60" w14:textId="77777777" w:rsidTr="001B3B11">
        <w:trPr>
          <w:jc w:val="center"/>
        </w:trPr>
        <w:tc>
          <w:tcPr>
            <w:tcW w:w="0" w:type="auto"/>
          </w:tcPr>
          <w:p w14:paraId="5FD9B7AB" w14:textId="77777777" w:rsidR="007F201C" w:rsidRPr="004A1FE9" w:rsidRDefault="007F201C" w:rsidP="001B3B11">
            <w:pPr>
              <w:jc w:val="both"/>
              <w:rPr>
                <w:rFonts w:ascii="Times New Roman" w:hAnsi="Times New Roman" w:cs="Times New Roman"/>
              </w:rPr>
            </w:pPr>
            <w:r w:rsidRPr="004A1FE9">
              <w:rPr>
                <w:rStyle w:val="shorttext"/>
                <w:rFonts w:ascii="Times New Roman" w:hAnsi="Times New Roman" w:cs="Times New Roman"/>
                <w:smallCaps/>
                <w:lang w:val="en"/>
              </w:rPr>
              <w:t>adv</w:t>
            </w:r>
          </w:p>
        </w:tc>
        <w:tc>
          <w:tcPr>
            <w:tcW w:w="0" w:type="auto"/>
          </w:tcPr>
          <w:p w14:paraId="3E680478" w14:textId="77777777" w:rsidR="007F201C" w:rsidRPr="004A1FE9" w:rsidRDefault="007F201C" w:rsidP="001B3B11">
            <w:pPr>
              <w:jc w:val="both"/>
              <w:rPr>
                <w:rFonts w:ascii="Times New Roman" w:hAnsi="Times New Roman" w:cs="Times New Roman"/>
              </w:rPr>
            </w:pPr>
            <w:r w:rsidRPr="004A1FE9">
              <w:rPr>
                <w:rStyle w:val="shorttext"/>
                <w:rFonts w:ascii="Times New Roman" w:hAnsi="Times New Roman" w:cs="Times New Roman"/>
                <w:lang w:val="en"/>
              </w:rPr>
              <w:t>Adverb</w:t>
            </w:r>
          </w:p>
        </w:tc>
        <w:tc>
          <w:tcPr>
            <w:tcW w:w="0" w:type="auto"/>
          </w:tcPr>
          <w:p w14:paraId="37805845" w14:textId="77777777" w:rsidR="007F201C" w:rsidRPr="004A1FE9" w:rsidRDefault="007F201C" w:rsidP="001B3B11">
            <w:pPr>
              <w:jc w:val="both"/>
              <w:rPr>
                <w:rFonts w:ascii="Times New Roman" w:hAnsi="Times New Roman" w:cs="Times New Roman"/>
              </w:rPr>
            </w:pPr>
            <w:r w:rsidRPr="004A1FE9">
              <w:rPr>
                <w:rFonts w:ascii="Times New Roman" w:hAnsi="Times New Roman" w:cs="Times New Roman"/>
                <w:smallCaps/>
              </w:rPr>
              <w:t>intg</w:t>
            </w:r>
          </w:p>
        </w:tc>
        <w:tc>
          <w:tcPr>
            <w:tcW w:w="0" w:type="auto"/>
          </w:tcPr>
          <w:p w14:paraId="51C71F64" w14:textId="77777777" w:rsidR="007F201C" w:rsidRPr="004A1FE9" w:rsidRDefault="007F201C" w:rsidP="001B3B11">
            <w:pPr>
              <w:jc w:val="both"/>
              <w:rPr>
                <w:rFonts w:ascii="Times New Roman" w:hAnsi="Times New Roman" w:cs="Times New Roman"/>
              </w:rPr>
            </w:pPr>
            <w:r w:rsidRPr="004A1FE9">
              <w:rPr>
                <w:rFonts w:ascii="Times New Roman" w:hAnsi="Times New Roman" w:cs="Times New Roman"/>
              </w:rPr>
              <w:t>Interrogative</w:t>
            </w:r>
          </w:p>
        </w:tc>
      </w:tr>
      <w:tr w:rsidR="007F201C" w:rsidRPr="004A1FE9" w14:paraId="79087D0B" w14:textId="77777777" w:rsidTr="001B3B11">
        <w:trPr>
          <w:jc w:val="center"/>
        </w:trPr>
        <w:tc>
          <w:tcPr>
            <w:tcW w:w="0" w:type="auto"/>
          </w:tcPr>
          <w:p w14:paraId="6C906AEA" w14:textId="77777777" w:rsidR="007F201C" w:rsidRPr="004A1FE9" w:rsidRDefault="007F201C" w:rsidP="001B3B11">
            <w:pPr>
              <w:jc w:val="both"/>
              <w:rPr>
                <w:rFonts w:ascii="Times New Roman" w:hAnsi="Times New Roman" w:cs="Times New Roman"/>
              </w:rPr>
            </w:pPr>
            <w:r w:rsidRPr="004A1FE9">
              <w:rPr>
                <w:rFonts w:ascii="Times New Roman" w:hAnsi="Times New Roman" w:cs="Times New Roman"/>
                <w:smallCaps/>
              </w:rPr>
              <w:t>aff</w:t>
            </w:r>
          </w:p>
        </w:tc>
        <w:tc>
          <w:tcPr>
            <w:tcW w:w="0" w:type="auto"/>
          </w:tcPr>
          <w:p w14:paraId="7B627E60" w14:textId="77777777" w:rsidR="007F201C" w:rsidRPr="004A1FE9" w:rsidRDefault="007F201C" w:rsidP="001B3B11">
            <w:pPr>
              <w:jc w:val="both"/>
              <w:rPr>
                <w:rFonts w:ascii="Times New Roman" w:hAnsi="Times New Roman" w:cs="Times New Roman"/>
              </w:rPr>
            </w:pPr>
            <w:r w:rsidRPr="004A1FE9">
              <w:rPr>
                <w:rFonts w:ascii="Times New Roman" w:hAnsi="Times New Roman" w:cs="Times New Roman"/>
              </w:rPr>
              <w:t>Affective</w:t>
            </w:r>
          </w:p>
        </w:tc>
        <w:tc>
          <w:tcPr>
            <w:tcW w:w="0" w:type="auto"/>
          </w:tcPr>
          <w:p w14:paraId="0C973452" w14:textId="77777777" w:rsidR="007F201C" w:rsidRPr="004A1FE9" w:rsidRDefault="007F201C" w:rsidP="001B3B11">
            <w:pPr>
              <w:jc w:val="both"/>
              <w:rPr>
                <w:rFonts w:ascii="Times New Roman" w:hAnsi="Times New Roman" w:cs="Times New Roman"/>
              </w:rPr>
            </w:pPr>
            <w:r w:rsidRPr="004A1FE9">
              <w:rPr>
                <w:rFonts w:ascii="Times New Roman" w:hAnsi="Times New Roman" w:cs="Times New Roman"/>
                <w:smallCaps/>
              </w:rPr>
              <w:t>intg.pol</w:t>
            </w:r>
          </w:p>
        </w:tc>
        <w:tc>
          <w:tcPr>
            <w:tcW w:w="0" w:type="auto"/>
          </w:tcPr>
          <w:p w14:paraId="1FBEE29E" w14:textId="77777777" w:rsidR="007F201C" w:rsidRPr="004A1FE9" w:rsidRDefault="007F201C" w:rsidP="001B3B11">
            <w:pPr>
              <w:jc w:val="both"/>
              <w:rPr>
                <w:rFonts w:ascii="Times New Roman" w:hAnsi="Times New Roman" w:cs="Times New Roman"/>
              </w:rPr>
            </w:pPr>
            <w:r w:rsidRPr="004A1FE9">
              <w:rPr>
                <w:rFonts w:ascii="Times New Roman" w:hAnsi="Times New Roman" w:cs="Times New Roman"/>
              </w:rPr>
              <w:t>Polar interrogative</w:t>
            </w:r>
          </w:p>
        </w:tc>
      </w:tr>
      <w:tr w:rsidR="007F201C" w:rsidRPr="004A1FE9" w14:paraId="3F941AF2" w14:textId="77777777" w:rsidTr="001B3B11">
        <w:trPr>
          <w:jc w:val="center"/>
        </w:trPr>
        <w:tc>
          <w:tcPr>
            <w:tcW w:w="0" w:type="auto"/>
          </w:tcPr>
          <w:p w14:paraId="55B2114C" w14:textId="77777777" w:rsidR="007F201C" w:rsidRPr="004A1FE9" w:rsidRDefault="007F201C" w:rsidP="001B3B11">
            <w:pPr>
              <w:jc w:val="both"/>
              <w:rPr>
                <w:rFonts w:ascii="Times New Roman" w:hAnsi="Times New Roman" w:cs="Times New Roman"/>
              </w:rPr>
            </w:pPr>
            <w:r w:rsidRPr="004A1FE9">
              <w:rPr>
                <w:rFonts w:ascii="Times New Roman" w:hAnsi="Times New Roman" w:cs="Times New Roman"/>
                <w:smallCaps/>
              </w:rPr>
              <w:t>affve</w:t>
            </w:r>
          </w:p>
        </w:tc>
        <w:tc>
          <w:tcPr>
            <w:tcW w:w="0" w:type="auto"/>
          </w:tcPr>
          <w:p w14:paraId="2B4E65A8" w14:textId="77777777" w:rsidR="007F201C" w:rsidRPr="004A1FE9" w:rsidRDefault="007F201C" w:rsidP="001B3B11">
            <w:pPr>
              <w:jc w:val="both"/>
              <w:rPr>
                <w:rFonts w:ascii="Times New Roman" w:hAnsi="Times New Roman" w:cs="Times New Roman"/>
              </w:rPr>
            </w:pPr>
            <w:r w:rsidRPr="004A1FE9">
              <w:rPr>
                <w:rFonts w:ascii="Times New Roman" w:hAnsi="Times New Roman" w:cs="Times New Roman"/>
              </w:rPr>
              <w:t>Affirmative</w:t>
            </w:r>
          </w:p>
        </w:tc>
        <w:tc>
          <w:tcPr>
            <w:tcW w:w="0" w:type="auto"/>
          </w:tcPr>
          <w:p w14:paraId="799E97B9" w14:textId="77777777" w:rsidR="007F201C" w:rsidRPr="004A1FE9" w:rsidRDefault="007F201C" w:rsidP="001B3B11">
            <w:pPr>
              <w:jc w:val="both"/>
              <w:rPr>
                <w:rFonts w:ascii="Times New Roman" w:hAnsi="Times New Roman" w:cs="Times New Roman"/>
              </w:rPr>
            </w:pPr>
            <w:r w:rsidRPr="004A1FE9">
              <w:rPr>
                <w:rFonts w:ascii="Times New Roman" w:hAnsi="Times New Roman" w:cs="Times New Roman"/>
                <w:smallCaps/>
              </w:rPr>
              <w:t>intsf</w:t>
            </w:r>
          </w:p>
        </w:tc>
        <w:tc>
          <w:tcPr>
            <w:tcW w:w="0" w:type="auto"/>
          </w:tcPr>
          <w:p w14:paraId="542F8F2A" w14:textId="77777777" w:rsidR="007F201C" w:rsidRPr="004A1FE9" w:rsidRDefault="007F201C" w:rsidP="001B3B11">
            <w:pPr>
              <w:jc w:val="both"/>
              <w:rPr>
                <w:rFonts w:ascii="Times New Roman" w:hAnsi="Times New Roman" w:cs="Times New Roman"/>
              </w:rPr>
            </w:pPr>
            <w:r w:rsidRPr="004A1FE9">
              <w:rPr>
                <w:rFonts w:ascii="Times New Roman" w:hAnsi="Times New Roman" w:cs="Times New Roman"/>
              </w:rPr>
              <w:t>Intensifier</w:t>
            </w:r>
          </w:p>
        </w:tc>
      </w:tr>
      <w:tr w:rsidR="007F201C" w:rsidRPr="004A1FE9" w14:paraId="745A4E55" w14:textId="77777777" w:rsidTr="001B3B11">
        <w:trPr>
          <w:jc w:val="center"/>
        </w:trPr>
        <w:tc>
          <w:tcPr>
            <w:tcW w:w="0" w:type="auto"/>
          </w:tcPr>
          <w:p w14:paraId="2FDA83D7" w14:textId="77777777" w:rsidR="007F201C" w:rsidRPr="004A1FE9" w:rsidRDefault="007F201C" w:rsidP="001B3B11">
            <w:pPr>
              <w:jc w:val="both"/>
              <w:rPr>
                <w:rStyle w:val="shorttext"/>
                <w:rFonts w:ascii="Times New Roman" w:hAnsi="Times New Roman" w:cs="Times New Roman"/>
                <w:smallCaps/>
                <w:lang w:val="en"/>
              </w:rPr>
            </w:pPr>
            <w:r w:rsidRPr="004A1FE9">
              <w:rPr>
                <w:rFonts w:ascii="Times New Roman" w:hAnsi="Times New Roman" w:cs="Times New Roman"/>
                <w:smallCaps/>
              </w:rPr>
              <w:t>anml</w:t>
            </w:r>
          </w:p>
        </w:tc>
        <w:tc>
          <w:tcPr>
            <w:tcW w:w="0" w:type="auto"/>
          </w:tcPr>
          <w:p w14:paraId="6D00A558" w14:textId="77777777" w:rsidR="007F201C" w:rsidRPr="004A1FE9" w:rsidRDefault="007F201C" w:rsidP="001B3B11">
            <w:pPr>
              <w:jc w:val="both"/>
              <w:rPr>
                <w:rFonts w:ascii="Times New Roman" w:hAnsi="Times New Roman" w:cs="Times New Roman"/>
              </w:rPr>
            </w:pPr>
            <w:r w:rsidRPr="004A1FE9">
              <w:rPr>
                <w:rFonts w:ascii="Times New Roman" w:hAnsi="Times New Roman" w:cs="Times New Roman"/>
              </w:rPr>
              <w:t>Animal</w:t>
            </w:r>
          </w:p>
        </w:tc>
        <w:tc>
          <w:tcPr>
            <w:tcW w:w="0" w:type="auto"/>
          </w:tcPr>
          <w:p w14:paraId="4CD423CB" w14:textId="77777777" w:rsidR="007F201C" w:rsidRPr="004A1FE9" w:rsidRDefault="007F201C" w:rsidP="001B3B11">
            <w:pPr>
              <w:jc w:val="both"/>
              <w:rPr>
                <w:rFonts w:ascii="Times New Roman" w:hAnsi="Times New Roman" w:cs="Times New Roman"/>
              </w:rPr>
            </w:pPr>
            <w:r w:rsidRPr="004A1FE9">
              <w:rPr>
                <w:rStyle w:val="shorttext"/>
                <w:rFonts w:ascii="Times New Roman" w:hAnsi="Times New Roman" w:cs="Times New Roman"/>
                <w:smallCaps/>
                <w:lang w:val="en"/>
              </w:rPr>
              <w:t>loc</w:t>
            </w:r>
          </w:p>
        </w:tc>
        <w:tc>
          <w:tcPr>
            <w:tcW w:w="0" w:type="auto"/>
          </w:tcPr>
          <w:p w14:paraId="016E0249" w14:textId="77777777" w:rsidR="007F201C" w:rsidRPr="004A1FE9" w:rsidRDefault="007F201C" w:rsidP="001B3B11">
            <w:pPr>
              <w:jc w:val="both"/>
              <w:rPr>
                <w:rFonts w:ascii="Times New Roman" w:hAnsi="Times New Roman" w:cs="Times New Roman"/>
              </w:rPr>
            </w:pPr>
            <w:r w:rsidRPr="004A1FE9">
              <w:rPr>
                <w:rStyle w:val="shorttext"/>
                <w:rFonts w:ascii="Times New Roman" w:hAnsi="Times New Roman" w:cs="Times New Roman"/>
                <w:lang w:val="en"/>
              </w:rPr>
              <w:t>Locative</w:t>
            </w:r>
          </w:p>
        </w:tc>
      </w:tr>
      <w:tr w:rsidR="007F201C" w:rsidRPr="004A1FE9" w14:paraId="781BEDE0" w14:textId="77777777" w:rsidTr="001B3B11">
        <w:trPr>
          <w:jc w:val="center"/>
        </w:trPr>
        <w:tc>
          <w:tcPr>
            <w:tcW w:w="0" w:type="auto"/>
          </w:tcPr>
          <w:p w14:paraId="477C0C57" w14:textId="77777777" w:rsidR="007F201C" w:rsidRPr="004A1FE9" w:rsidRDefault="007F201C" w:rsidP="001B3B11">
            <w:pPr>
              <w:jc w:val="both"/>
              <w:rPr>
                <w:rStyle w:val="shorttext"/>
                <w:rFonts w:ascii="Times New Roman" w:hAnsi="Times New Roman" w:cs="Times New Roman"/>
                <w:smallCaps/>
                <w:lang w:val="en"/>
              </w:rPr>
            </w:pPr>
            <w:r w:rsidRPr="004A1FE9">
              <w:rPr>
                <w:rStyle w:val="shorttext"/>
                <w:rFonts w:ascii="Times New Roman" w:hAnsi="Times New Roman" w:cs="Times New Roman"/>
                <w:smallCaps/>
                <w:lang w:val="en"/>
              </w:rPr>
              <w:t>c.cond</w:t>
            </w:r>
          </w:p>
        </w:tc>
        <w:tc>
          <w:tcPr>
            <w:tcW w:w="0" w:type="auto"/>
          </w:tcPr>
          <w:p w14:paraId="7CF2358D" w14:textId="77777777" w:rsidR="007F201C" w:rsidRPr="004A1FE9" w:rsidRDefault="007F201C" w:rsidP="001B3B11">
            <w:pPr>
              <w:jc w:val="both"/>
              <w:rPr>
                <w:rStyle w:val="shorttext"/>
                <w:rFonts w:ascii="Times New Roman" w:hAnsi="Times New Roman" w:cs="Times New Roman"/>
                <w:lang w:val="en"/>
              </w:rPr>
            </w:pPr>
            <w:r w:rsidRPr="004A1FE9">
              <w:rPr>
                <w:rStyle w:val="shorttext"/>
                <w:rFonts w:ascii="Times New Roman" w:hAnsi="Times New Roman" w:cs="Times New Roman"/>
                <w:lang w:val="en"/>
              </w:rPr>
              <w:t>concessive conditional</w:t>
            </w:r>
          </w:p>
        </w:tc>
        <w:tc>
          <w:tcPr>
            <w:tcW w:w="0" w:type="auto"/>
          </w:tcPr>
          <w:p w14:paraId="72FD5B27" w14:textId="77777777" w:rsidR="007F201C" w:rsidRPr="004A1FE9" w:rsidRDefault="007F201C" w:rsidP="001B3B11">
            <w:pPr>
              <w:jc w:val="both"/>
              <w:rPr>
                <w:rFonts w:ascii="Times New Roman" w:hAnsi="Times New Roman" w:cs="Times New Roman"/>
              </w:rPr>
            </w:pPr>
            <w:r>
              <w:rPr>
                <w:rStyle w:val="shorttext"/>
                <w:rFonts w:ascii="Times New Roman" w:hAnsi="Times New Roman" w:cs="Times New Roman"/>
                <w:smallCaps/>
                <w:lang w:val="en"/>
              </w:rPr>
              <w:t>mann</w:t>
            </w:r>
          </w:p>
        </w:tc>
        <w:tc>
          <w:tcPr>
            <w:tcW w:w="0" w:type="auto"/>
          </w:tcPr>
          <w:p w14:paraId="7C9EEDF6" w14:textId="77777777" w:rsidR="007F201C" w:rsidRPr="004A1FE9" w:rsidRDefault="007F201C" w:rsidP="001B3B11">
            <w:pPr>
              <w:jc w:val="both"/>
              <w:rPr>
                <w:rFonts w:ascii="Times New Roman" w:hAnsi="Times New Roman" w:cs="Times New Roman"/>
              </w:rPr>
            </w:pPr>
            <w:r w:rsidRPr="004A1FE9">
              <w:rPr>
                <w:rStyle w:val="shorttext"/>
                <w:rFonts w:ascii="Times New Roman" w:hAnsi="Times New Roman" w:cs="Times New Roman"/>
                <w:lang w:val="en"/>
              </w:rPr>
              <w:t>Manner</w:t>
            </w:r>
          </w:p>
        </w:tc>
      </w:tr>
      <w:tr w:rsidR="007F201C" w:rsidRPr="004A1FE9" w14:paraId="7D254897" w14:textId="77777777" w:rsidTr="001B3B11">
        <w:trPr>
          <w:jc w:val="center"/>
        </w:trPr>
        <w:tc>
          <w:tcPr>
            <w:tcW w:w="0" w:type="auto"/>
          </w:tcPr>
          <w:p w14:paraId="62819FC9" w14:textId="77777777" w:rsidR="007F201C" w:rsidRPr="004A1FE9" w:rsidRDefault="007F201C" w:rsidP="001B3B11">
            <w:pPr>
              <w:jc w:val="both"/>
              <w:rPr>
                <w:rFonts w:ascii="Times New Roman" w:hAnsi="Times New Roman" w:cs="Times New Roman"/>
                <w:smallCaps/>
                <w:color w:val="000000" w:themeColor="text1"/>
              </w:rPr>
            </w:pPr>
            <w:r w:rsidRPr="004A1FE9">
              <w:rPr>
                <w:rFonts w:ascii="Times New Roman" w:hAnsi="Times New Roman" w:cs="Times New Roman"/>
                <w:smallCaps/>
                <w:color w:val="000000" w:themeColor="text1"/>
              </w:rPr>
              <w:t>caus</w:t>
            </w:r>
          </w:p>
        </w:tc>
        <w:tc>
          <w:tcPr>
            <w:tcW w:w="0" w:type="auto"/>
          </w:tcPr>
          <w:p w14:paraId="21DBD423" w14:textId="77777777" w:rsidR="007F201C" w:rsidRPr="004A1FE9" w:rsidRDefault="007F201C" w:rsidP="001B3B11">
            <w:pPr>
              <w:jc w:val="both"/>
              <w:rPr>
                <w:rStyle w:val="shorttext"/>
                <w:rFonts w:ascii="Times New Roman" w:hAnsi="Times New Roman" w:cs="Times New Roman"/>
                <w:lang w:val="en"/>
              </w:rPr>
            </w:pPr>
            <w:r w:rsidRPr="004A1FE9">
              <w:rPr>
                <w:rStyle w:val="shorttext"/>
                <w:rFonts w:ascii="Times New Roman" w:hAnsi="Times New Roman" w:cs="Times New Roman"/>
                <w:lang w:val="en"/>
              </w:rPr>
              <w:t>Causative</w:t>
            </w:r>
          </w:p>
        </w:tc>
        <w:tc>
          <w:tcPr>
            <w:tcW w:w="0" w:type="auto"/>
          </w:tcPr>
          <w:p w14:paraId="09660EB2" w14:textId="77777777" w:rsidR="007F201C" w:rsidRPr="004A1FE9" w:rsidRDefault="007F201C" w:rsidP="001B3B11">
            <w:pPr>
              <w:jc w:val="both"/>
              <w:rPr>
                <w:rFonts w:ascii="Times New Roman" w:hAnsi="Times New Roman" w:cs="Times New Roman"/>
              </w:rPr>
            </w:pPr>
            <w:r w:rsidRPr="004A1FE9">
              <w:rPr>
                <w:rFonts w:ascii="Times New Roman" w:hAnsi="Times New Roman" w:cs="Times New Roman"/>
                <w:smallCaps/>
                <w:color w:val="000000" w:themeColor="text1"/>
              </w:rPr>
              <w:t>mdr</w:t>
            </w:r>
          </w:p>
        </w:tc>
        <w:tc>
          <w:tcPr>
            <w:tcW w:w="0" w:type="auto"/>
          </w:tcPr>
          <w:p w14:paraId="2B4E7D2F" w14:textId="77777777" w:rsidR="007F201C" w:rsidRPr="004A1FE9" w:rsidRDefault="007F201C" w:rsidP="001B3B11">
            <w:pPr>
              <w:jc w:val="both"/>
              <w:rPr>
                <w:rFonts w:ascii="Times New Roman" w:hAnsi="Times New Roman" w:cs="Times New Roman"/>
              </w:rPr>
            </w:pPr>
            <w:r w:rsidRPr="004A1FE9">
              <w:rPr>
                <w:rStyle w:val="shorttext"/>
                <w:rFonts w:ascii="Times New Roman" w:hAnsi="Times New Roman" w:cs="Times New Roman"/>
                <w:lang w:val="en"/>
              </w:rPr>
              <w:t>Multiplier</w:t>
            </w:r>
          </w:p>
        </w:tc>
      </w:tr>
      <w:tr w:rsidR="007F201C" w:rsidRPr="004A1FE9" w14:paraId="6C18B07B" w14:textId="77777777" w:rsidTr="001B3B11">
        <w:trPr>
          <w:jc w:val="center"/>
        </w:trPr>
        <w:tc>
          <w:tcPr>
            <w:tcW w:w="0" w:type="auto"/>
          </w:tcPr>
          <w:p w14:paraId="1A5EC4DD" w14:textId="77777777" w:rsidR="007F201C" w:rsidRPr="004A1FE9" w:rsidRDefault="007F201C" w:rsidP="001B3B11">
            <w:pPr>
              <w:jc w:val="both"/>
              <w:rPr>
                <w:rFonts w:ascii="Times New Roman" w:hAnsi="Times New Roman" w:cs="Times New Roman"/>
              </w:rPr>
            </w:pPr>
            <w:r w:rsidRPr="004A1FE9">
              <w:rPr>
                <w:rStyle w:val="shorttext"/>
                <w:rFonts w:ascii="Times New Roman" w:hAnsi="Times New Roman" w:cs="Times New Roman"/>
                <w:smallCaps/>
                <w:lang w:val="en"/>
              </w:rPr>
              <w:t>cntf</w:t>
            </w:r>
          </w:p>
        </w:tc>
        <w:tc>
          <w:tcPr>
            <w:tcW w:w="0" w:type="auto"/>
          </w:tcPr>
          <w:p w14:paraId="40B31D70" w14:textId="77777777" w:rsidR="007F201C" w:rsidRPr="004A1FE9" w:rsidRDefault="007F201C" w:rsidP="001B3B11">
            <w:pPr>
              <w:jc w:val="both"/>
              <w:rPr>
                <w:rFonts w:ascii="Times New Roman" w:hAnsi="Times New Roman" w:cs="Times New Roman"/>
              </w:rPr>
            </w:pPr>
            <w:r w:rsidRPr="004A1FE9">
              <w:rPr>
                <w:rFonts w:ascii="Times New Roman" w:hAnsi="Times New Roman" w:cs="Times New Roman"/>
              </w:rPr>
              <w:t>Counterfactual</w:t>
            </w:r>
          </w:p>
        </w:tc>
        <w:tc>
          <w:tcPr>
            <w:tcW w:w="0" w:type="auto"/>
          </w:tcPr>
          <w:p w14:paraId="327D32A5" w14:textId="77777777" w:rsidR="007F201C" w:rsidRPr="004A1FE9" w:rsidRDefault="007F201C" w:rsidP="001B3B11">
            <w:pPr>
              <w:jc w:val="both"/>
              <w:rPr>
                <w:rFonts w:ascii="Times New Roman" w:hAnsi="Times New Roman" w:cs="Times New Roman"/>
              </w:rPr>
            </w:pPr>
            <w:r w:rsidRPr="004A1FE9">
              <w:rPr>
                <w:rStyle w:val="shorttext"/>
                <w:rFonts w:ascii="Times New Roman" w:hAnsi="Times New Roman" w:cs="Times New Roman"/>
                <w:smallCaps/>
                <w:lang w:val="en"/>
              </w:rPr>
              <w:t>neg</w:t>
            </w:r>
          </w:p>
        </w:tc>
        <w:tc>
          <w:tcPr>
            <w:tcW w:w="0" w:type="auto"/>
          </w:tcPr>
          <w:p w14:paraId="080CBF6F" w14:textId="77777777" w:rsidR="007F201C" w:rsidRPr="004A1FE9" w:rsidRDefault="007F201C" w:rsidP="001B3B11">
            <w:pPr>
              <w:jc w:val="both"/>
              <w:rPr>
                <w:rFonts w:ascii="Times New Roman" w:hAnsi="Times New Roman" w:cs="Times New Roman"/>
              </w:rPr>
            </w:pPr>
            <w:r w:rsidRPr="004A1FE9">
              <w:rPr>
                <w:rFonts w:ascii="Times New Roman" w:hAnsi="Times New Roman" w:cs="Times New Roman"/>
              </w:rPr>
              <w:t>Negative</w:t>
            </w:r>
          </w:p>
        </w:tc>
      </w:tr>
      <w:tr w:rsidR="007F201C" w:rsidRPr="004A1FE9" w14:paraId="5F40E460" w14:textId="77777777" w:rsidTr="001B3B11">
        <w:trPr>
          <w:jc w:val="center"/>
        </w:trPr>
        <w:tc>
          <w:tcPr>
            <w:tcW w:w="0" w:type="auto"/>
          </w:tcPr>
          <w:p w14:paraId="0A375081" w14:textId="77777777" w:rsidR="007F201C" w:rsidRPr="004A1FE9" w:rsidRDefault="007F201C" w:rsidP="001B3B11">
            <w:pPr>
              <w:jc w:val="both"/>
              <w:rPr>
                <w:rFonts w:ascii="Times New Roman" w:hAnsi="Times New Roman" w:cs="Times New Roman"/>
                <w:smallCaps/>
                <w:color w:val="000000" w:themeColor="text1"/>
              </w:rPr>
            </w:pPr>
            <w:r w:rsidRPr="004A1FE9">
              <w:rPr>
                <w:rFonts w:ascii="Times New Roman" w:hAnsi="Times New Roman" w:cs="Times New Roman"/>
                <w:smallCaps/>
                <w:color w:val="000000" w:themeColor="text1"/>
              </w:rPr>
              <w:t>comit</w:t>
            </w:r>
          </w:p>
        </w:tc>
        <w:tc>
          <w:tcPr>
            <w:tcW w:w="0" w:type="auto"/>
          </w:tcPr>
          <w:p w14:paraId="0718150C" w14:textId="77777777" w:rsidR="007F201C" w:rsidRPr="004A1FE9" w:rsidRDefault="007F201C" w:rsidP="001B3B11">
            <w:pPr>
              <w:jc w:val="both"/>
              <w:rPr>
                <w:rStyle w:val="shorttext"/>
                <w:rFonts w:ascii="Times New Roman" w:hAnsi="Times New Roman" w:cs="Times New Roman"/>
                <w:lang w:val="en"/>
              </w:rPr>
            </w:pPr>
            <w:r w:rsidRPr="004A1FE9">
              <w:rPr>
                <w:rStyle w:val="shorttext"/>
                <w:rFonts w:ascii="Times New Roman" w:hAnsi="Times New Roman" w:cs="Times New Roman"/>
                <w:lang w:val="en"/>
              </w:rPr>
              <w:t>Comitative</w:t>
            </w:r>
          </w:p>
        </w:tc>
        <w:tc>
          <w:tcPr>
            <w:tcW w:w="0" w:type="auto"/>
          </w:tcPr>
          <w:p w14:paraId="41EC18F8" w14:textId="77777777" w:rsidR="007F201C" w:rsidRPr="004A1FE9" w:rsidRDefault="007F201C" w:rsidP="001B3B11">
            <w:pPr>
              <w:jc w:val="both"/>
              <w:rPr>
                <w:rFonts w:ascii="Times New Roman" w:hAnsi="Times New Roman" w:cs="Times New Roman"/>
              </w:rPr>
            </w:pPr>
            <w:r w:rsidRPr="004A1FE9">
              <w:rPr>
                <w:rStyle w:val="shorttext"/>
                <w:rFonts w:ascii="Times New Roman" w:hAnsi="Times New Roman" w:cs="Times New Roman"/>
                <w:smallCaps/>
                <w:lang w:val="en"/>
              </w:rPr>
              <w:t>pl</w:t>
            </w:r>
          </w:p>
        </w:tc>
        <w:tc>
          <w:tcPr>
            <w:tcW w:w="0" w:type="auto"/>
          </w:tcPr>
          <w:p w14:paraId="1986B0FF" w14:textId="77777777" w:rsidR="007F201C" w:rsidRPr="004A1FE9" w:rsidRDefault="007F201C" w:rsidP="001B3B11">
            <w:pPr>
              <w:jc w:val="both"/>
              <w:rPr>
                <w:rFonts w:ascii="Times New Roman" w:hAnsi="Times New Roman" w:cs="Times New Roman"/>
              </w:rPr>
            </w:pPr>
            <w:r w:rsidRPr="004A1FE9">
              <w:rPr>
                <w:rFonts w:ascii="Times New Roman" w:hAnsi="Times New Roman" w:cs="Times New Roman"/>
              </w:rPr>
              <w:t>Plural</w:t>
            </w:r>
          </w:p>
        </w:tc>
      </w:tr>
      <w:tr w:rsidR="007F201C" w:rsidRPr="004A1FE9" w14:paraId="0802FC0A" w14:textId="77777777" w:rsidTr="001B3B11">
        <w:trPr>
          <w:jc w:val="center"/>
        </w:trPr>
        <w:tc>
          <w:tcPr>
            <w:tcW w:w="0" w:type="auto"/>
          </w:tcPr>
          <w:p w14:paraId="57862A7D" w14:textId="77777777" w:rsidR="007F201C" w:rsidRPr="004A1FE9" w:rsidRDefault="007F201C" w:rsidP="001B3B11">
            <w:pPr>
              <w:jc w:val="both"/>
              <w:rPr>
                <w:rStyle w:val="shorttext"/>
                <w:rFonts w:ascii="Times New Roman" w:hAnsi="Times New Roman" w:cs="Times New Roman"/>
                <w:smallCaps/>
                <w:lang w:val="en"/>
              </w:rPr>
            </w:pPr>
            <w:r w:rsidRPr="004A1FE9">
              <w:rPr>
                <w:rStyle w:val="shorttext"/>
                <w:rFonts w:ascii="Times New Roman" w:hAnsi="Times New Roman" w:cs="Times New Roman"/>
                <w:smallCaps/>
                <w:lang w:val="en"/>
              </w:rPr>
              <w:t>comp</w:t>
            </w:r>
          </w:p>
        </w:tc>
        <w:tc>
          <w:tcPr>
            <w:tcW w:w="0" w:type="auto"/>
          </w:tcPr>
          <w:p w14:paraId="5118E1AA" w14:textId="77777777" w:rsidR="007F201C" w:rsidRPr="004A1FE9" w:rsidRDefault="007F201C" w:rsidP="001B3B11">
            <w:pPr>
              <w:jc w:val="both"/>
              <w:rPr>
                <w:rStyle w:val="shorttext"/>
                <w:rFonts w:ascii="Times New Roman" w:hAnsi="Times New Roman" w:cs="Times New Roman"/>
                <w:lang w:val="en"/>
              </w:rPr>
            </w:pPr>
            <w:r w:rsidRPr="004A1FE9">
              <w:rPr>
                <w:rStyle w:val="shorttext"/>
                <w:rFonts w:ascii="Times New Roman" w:hAnsi="Times New Roman" w:cs="Times New Roman"/>
                <w:lang w:val="en"/>
              </w:rPr>
              <w:t>Complementizer</w:t>
            </w:r>
          </w:p>
        </w:tc>
        <w:tc>
          <w:tcPr>
            <w:tcW w:w="0" w:type="auto"/>
          </w:tcPr>
          <w:p w14:paraId="429611F2" w14:textId="77777777" w:rsidR="007F201C" w:rsidRPr="004A1FE9" w:rsidRDefault="007F201C" w:rsidP="001B3B11">
            <w:pPr>
              <w:jc w:val="both"/>
              <w:rPr>
                <w:rFonts w:ascii="Times New Roman" w:hAnsi="Times New Roman" w:cs="Times New Roman"/>
              </w:rPr>
            </w:pPr>
            <w:r w:rsidRPr="004A1FE9">
              <w:rPr>
                <w:rFonts w:ascii="Times New Roman" w:hAnsi="Times New Roman" w:cs="Times New Roman"/>
                <w:smallCaps/>
              </w:rPr>
              <w:t>pol</w:t>
            </w:r>
          </w:p>
        </w:tc>
        <w:tc>
          <w:tcPr>
            <w:tcW w:w="0" w:type="auto"/>
          </w:tcPr>
          <w:p w14:paraId="123B4CEE" w14:textId="77777777" w:rsidR="007F201C" w:rsidRPr="004A1FE9" w:rsidRDefault="007F201C" w:rsidP="001B3B11">
            <w:pPr>
              <w:jc w:val="both"/>
              <w:rPr>
                <w:rFonts w:ascii="Times New Roman" w:hAnsi="Times New Roman" w:cs="Times New Roman"/>
              </w:rPr>
            </w:pPr>
            <w:r w:rsidRPr="004A1FE9">
              <w:rPr>
                <w:rFonts w:ascii="Times New Roman" w:hAnsi="Times New Roman" w:cs="Times New Roman"/>
              </w:rPr>
              <w:t>Polar</w:t>
            </w:r>
          </w:p>
        </w:tc>
      </w:tr>
      <w:tr w:rsidR="007F201C" w:rsidRPr="004A1FE9" w14:paraId="223F5377" w14:textId="77777777" w:rsidTr="001B3B11">
        <w:trPr>
          <w:jc w:val="center"/>
        </w:trPr>
        <w:tc>
          <w:tcPr>
            <w:tcW w:w="0" w:type="auto"/>
          </w:tcPr>
          <w:p w14:paraId="758BBA3C" w14:textId="77777777" w:rsidR="007F201C" w:rsidRPr="004A1FE9" w:rsidRDefault="007F201C" w:rsidP="001B3B11">
            <w:pPr>
              <w:jc w:val="both"/>
              <w:rPr>
                <w:rFonts w:ascii="Times New Roman" w:hAnsi="Times New Roman" w:cs="Times New Roman"/>
              </w:rPr>
            </w:pPr>
            <w:r w:rsidRPr="004A1FE9">
              <w:rPr>
                <w:rStyle w:val="shorttext"/>
                <w:rFonts w:ascii="Times New Roman" w:hAnsi="Times New Roman" w:cs="Times New Roman"/>
                <w:smallCaps/>
                <w:lang w:val="en"/>
              </w:rPr>
              <w:t>compl</w:t>
            </w:r>
          </w:p>
        </w:tc>
        <w:tc>
          <w:tcPr>
            <w:tcW w:w="0" w:type="auto"/>
          </w:tcPr>
          <w:p w14:paraId="0C748F41" w14:textId="77777777" w:rsidR="007F201C" w:rsidRPr="004A1FE9" w:rsidRDefault="007F201C" w:rsidP="001B3B11">
            <w:pPr>
              <w:jc w:val="both"/>
              <w:rPr>
                <w:rFonts w:ascii="Times New Roman" w:hAnsi="Times New Roman" w:cs="Times New Roman"/>
              </w:rPr>
            </w:pPr>
            <w:r w:rsidRPr="004A1FE9">
              <w:rPr>
                <w:rFonts w:ascii="Times New Roman" w:hAnsi="Times New Roman" w:cs="Times New Roman"/>
              </w:rPr>
              <w:t>Completive</w:t>
            </w:r>
          </w:p>
        </w:tc>
        <w:tc>
          <w:tcPr>
            <w:tcW w:w="0" w:type="auto"/>
          </w:tcPr>
          <w:p w14:paraId="6EA8630A" w14:textId="77777777" w:rsidR="007F201C" w:rsidRPr="004A1FE9" w:rsidRDefault="007F201C" w:rsidP="001B3B11">
            <w:pPr>
              <w:jc w:val="both"/>
              <w:rPr>
                <w:rFonts w:ascii="Times New Roman" w:hAnsi="Times New Roman" w:cs="Times New Roman"/>
              </w:rPr>
            </w:pPr>
            <w:r>
              <w:rPr>
                <w:rStyle w:val="shorttext"/>
                <w:rFonts w:ascii="Times New Roman" w:hAnsi="Times New Roman" w:cs="Times New Roman"/>
                <w:smallCaps/>
                <w:lang w:val="en"/>
              </w:rPr>
              <w:t>poss</w:t>
            </w:r>
          </w:p>
        </w:tc>
        <w:tc>
          <w:tcPr>
            <w:tcW w:w="0" w:type="auto"/>
          </w:tcPr>
          <w:p w14:paraId="4CEC59D6" w14:textId="77777777" w:rsidR="007F201C" w:rsidRPr="004A1FE9" w:rsidRDefault="007F201C" w:rsidP="001B3B11">
            <w:pPr>
              <w:jc w:val="both"/>
              <w:rPr>
                <w:rFonts w:ascii="Times New Roman" w:hAnsi="Times New Roman" w:cs="Times New Roman"/>
              </w:rPr>
            </w:pPr>
            <w:r>
              <w:rPr>
                <w:rStyle w:val="shorttext"/>
                <w:rFonts w:ascii="Times New Roman" w:hAnsi="Times New Roman" w:cs="Times New Roman"/>
                <w:lang w:val="en"/>
              </w:rPr>
              <w:t>Possessive</w:t>
            </w:r>
          </w:p>
        </w:tc>
      </w:tr>
      <w:tr w:rsidR="007F201C" w:rsidRPr="004A1FE9" w14:paraId="728E7142" w14:textId="77777777" w:rsidTr="001B3B11">
        <w:trPr>
          <w:jc w:val="center"/>
        </w:trPr>
        <w:tc>
          <w:tcPr>
            <w:tcW w:w="0" w:type="auto"/>
          </w:tcPr>
          <w:p w14:paraId="7271C535" w14:textId="77777777" w:rsidR="007F201C" w:rsidRPr="004A1FE9" w:rsidRDefault="007F201C" w:rsidP="001B3B11">
            <w:pPr>
              <w:jc w:val="both"/>
              <w:rPr>
                <w:rStyle w:val="shorttext"/>
                <w:rFonts w:ascii="Times New Roman" w:hAnsi="Times New Roman" w:cs="Times New Roman"/>
                <w:smallCaps/>
                <w:lang w:val="en"/>
              </w:rPr>
            </w:pPr>
            <w:r w:rsidRPr="004A1FE9">
              <w:rPr>
                <w:rStyle w:val="shorttext"/>
                <w:rFonts w:ascii="Times New Roman" w:hAnsi="Times New Roman" w:cs="Times New Roman"/>
                <w:smallCaps/>
                <w:lang w:val="en"/>
              </w:rPr>
              <w:t>cond</w:t>
            </w:r>
          </w:p>
        </w:tc>
        <w:tc>
          <w:tcPr>
            <w:tcW w:w="0" w:type="auto"/>
          </w:tcPr>
          <w:p w14:paraId="11A77F50" w14:textId="77777777" w:rsidR="007F201C" w:rsidRPr="004A1FE9" w:rsidRDefault="007F201C" w:rsidP="001B3B11">
            <w:pPr>
              <w:jc w:val="both"/>
              <w:rPr>
                <w:rFonts w:ascii="Times New Roman" w:hAnsi="Times New Roman" w:cs="Times New Roman"/>
              </w:rPr>
            </w:pPr>
            <w:r w:rsidRPr="004A1FE9">
              <w:rPr>
                <w:rFonts w:ascii="Times New Roman" w:hAnsi="Times New Roman" w:cs="Times New Roman"/>
              </w:rPr>
              <w:t xml:space="preserve">Conditional </w:t>
            </w:r>
          </w:p>
        </w:tc>
        <w:tc>
          <w:tcPr>
            <w:tcW w:w="0" w:type="auto"/>
          </w:tcPr>
          <w:p w14:paraId="61CBD9AE" w14:textId="77777777" w:rsidR="007F201C" w:rsidRPr="004A1FE9" w:rsidRDefault="007F201C" w:rsidP="001B3B11">
            <w:pPr>
              <w:jc w:val="both"/>
              <w:rPr>
                <w:rFonts w:ascii="Times New Roman" w:hAnsi="Times New Roman" w:cs="Times New Roman"/>
              </w:rPr>
            </w:pPr>
            <w:r w:rsidRPr="004A1FE9">
              <w:rPr>
                <w:rStyle w:val="shorttext"/>
                <w:rFonts w:ascii="Times New Roman" w:hAnsi="Times New Roman" w:cs="Times New Roman"/>
                <w:smallCaps/>
                <w:lang w:val="en"/>
              </w:rPr>
              <w:t>pot</w:t>
            </w:r>
          </w:p>
        </w:tc>
        <w:tc>
          <w:tcPr>
            <w:tcW w:w="0" w:type="auto"/>
          </w:tcPr>
          <w:p w14:paraId="646ADC33" w14:textId="77777777" w:rsidR="007F201C" w:rsidRPr="004A1FE9" w:rsidRDefault="007F201C" w:rsidP="001B3B11">
            <w:pPr>
              <w:jc w:val="both"/>
              <w:rPr>
                <w:rFonts w:ascii="Times New Roman" w:hAnsi="Times New Roman" w:cs="Times New Roman"/>
              </w:rPr>
            </w:pPr>
            <w:r w:rsidRPr="004A1FE9">
              <w:rPr>
                <w:rFonts w:ascii="Times New Roman" w:hAnsi="Times New Roman" w:cs="Times New Roman"/>
              </w:rPr>
              <w:t>Potential</w:t>
            </w:r>
          </w:p>
        </w:tc>
      </w:tr>
      <w:tr w:rsidR="007F201C" w:rsidRPr="004A1FE9" w14:paraId="368E21D4" w14:textId="77777777" w:rsidTr="001B3B11">
        <w:trPr>
          <w:jc w:val="center"/>
        </w:trPr>
        <w:tc>
          <w:tcPr>
            <w:tcW w:w="0" w:type="auto"/>
          </w:tcPr>
          <w:p w14:paraId="5D9BDDEC" w14:textId="77777777" w:rsidR="007F201C" w:rsidRPr="004A1FE9" w:rsidRDefault="007F201C" w:rsidP="001B3B11">
            <w:pPr>
              <w:jc w:val="both"/>
              <w:rPr>
                <w:rStyle w:val="shorttext"/>
                <w:rFonts w:ascii="Times New Roman" w:hAnsi="Times New Roman" w:cs="Times New Roman"/>
                <w:smallCaps/>
                <w:lang w:val="en"/>
              </w:rPr>
            </w:pPr>
            <w:r w:rsidRPr="004A1FE9">
              <w:rPr>
                <w:rStyle w:val="shorttext"/>
                <w:rFonts w:ascii="Times New Roman" w:hAnsi="Times New Roman" w:cs="Times New Roman"/>
                <w:smallCaps/>
                <w:lang w:val="en"/>
              </w:rPr>
              <w:t>conj</w:t>
            </w:r>
          </w:p>
        </w:tc>
        <w:tc>
          <w:tcPr>
            <w:tcW w:w="0" w:type="auto"/>
          </w:tcPr>
          <w:p w14:paraId="3F9D84C5" w14:textId="77777777" w:rsidR="007F201C" w:rsidRPr="004A1FE9" w:rsidRDefault="007F201C" w:rsidP="001B3B11">
            <w:pPr>
              <w:jc w:val="both"/>
              <w:rPr>
                <w:rFonts w:ascii="Times New Roman" w:hAnsi="Times New Roman" w:cs="Times New Roman"/>
              </w:rPr>
            </w:pPr>
            <w:r w:rsidRPr="004A1FE9">
              <w:rPr>
                <w:rFonts w:ascii="Times New Roman" w:hAnsi="Times New Roman" w:cs="Times New Roman"/>
              </w:rPr>
              <w:t>Conjunction</w:t>
            </w:r>
          </w:p>
        </w:tc>
        <w:tc>
          <w:tcPr>
            <w:tcW w:w="0" w:type="auto"/>
          </w:tcPr>
          <w:p w14:paraId="18FB51D6" w14:textId="77777777" w:rsidR="007F201C" w:rsidRPr="004A1FE9" w:rsidRDefault="007F201C" w:rsidP="001B3B11">
            <w:pPr>
              <w:jc w:val="both"/>
              <w:rPr>
                <w:rFonts w:ascii="Times New Roman" w:hAnsi="Times New Roman" w:cs="Times New Roman"/>
              </w:rPr>
            </w:pPr>
            <w:r w:rsidRPr="004A1FE9">
              <w:rPr>
                <w:rStyle w:val="shorttext"/>
                <w:rFonts w:ascii="Times New Roman" w:hAnsi="Times New Roman" w:cs="Times New Roman"/>
                <w:smallCaps/>
                <w:lang w:val="en"/>
              </w:rPr>
              <w:t>progr</w:t>
            </w:r>
          </w:p>
        </w:tc>
        <w:tc>
          <w:tcPr>
            <w:tcW w:w="0" w:type="auto"/>
          </w:tcPr>
          <w:p w14:paraId="7C7F312A" w14:textId="77777777" w:rsidR="007F201C" w:rsidRPr="004A1FE9" w:rsidRDefault="007F201C" w:rsidP="001B3B11">
            <w:pPr>
              <w:jc w:val="both"/>
              <w:rPr>
                <w:rFonts w:ascii="Times New Roman" w:hAnsi="Times New Roman" w:cs="Times New Roman"/>
              </w:rPr>
            </w:pPr>
            <w:r w:rsidRPr="004A1FE9">
              <w:rPr>
                <w:rFonts w:ascii="Times New Roman" w:hAnsi="Times New Roman" w:cs="Times New Roman"/>
              </w:rPr>
              <w:t>Progressive</w:t>
            </w:r>
          </w:p>
        </w:tc>
      </w:tr>
      <w:tr w:rsidR="007F201C" w:rsidRPr="004A1FE9" w14:paraId="2904CD6D" w14:textId="77777777" w:rsidTr="001B3B11">
        <w:trPr>
          <w:jc w:val="center"/>
        </w:trPr>
        <w:tc>
          <w:tcPr>
            <w:tcW w:w="0" w:type="auto"/>
          </w:tcPr>
          <w:p w14:paraId="05B48861" w14:textId="77777777" w:rsidR="007F201C" w:rsidRPr="004A1FE9" w:rsidRDefault="007F201C" w:rsidP="001B3B11">
            <w:pPr>
              <w:jc w:val="both"/>
              <w:rPr>
                <w:rFonts w:ascii="Times New Roman" w:hAnsi="Times New Roman" w:cs="Times New Roman"/>
              </w:rPr>
            </w:pPr>
            <w:r w:rsidRPr="004A1FE9">
              <w:rPr>
                <w:rStyle w:val="shorttext"/>
                <w:rFonts w:ascii="Times New Roman" w:hAnsi="Times New Roman" w:cs="Times New Roman"/>
                <w:smallCaps/>
                <w:lang w:val="en"/>
              </w:rPr>
              <w:t>d.e</w:t>
            </w:r>
          </w:p>
        </w:tc>
        <w:tc>
          <w:tcPr>
            <w:tcW w:w="0" w:type="auto"/>
          </w:tcPr>
          <w:p w14:paraId="79E093DA" w14:textId="77777777" w:rsidR="007F201C" w:rsidRPr="004A1FE9" w:rsidRDefault="007F201C" w:rsidP="001B3B11">
            <w:pPr>
              <w:jc w:val="both"/>
              <w:rPr>
                <w:rFonts w:ascii="Times New Roman" w:hAnsi="Times New Roman" w:cs="Times New Roman"/>
              </w:rPr>
            </w:pPr>
            <w:r w:rsidRPr="004A1FE9">
              <w:rPr>
                <w:rFonts w:ascii="Times New Roman" w:hAnsi="Times New Roman" w:cs="Times New Roman"/>
              </w:rPr>
              <w:t xml:space="preserve">Discursive </w:t>
            </w:r>
            <w:r>
              <w:rPr>
                <w:rFonts w:ascii="Times New Roman" w:hAnsi="Times New Roman" w:cs="Times New Roman"/>
              </w:rPr>
              <w:t>E</w:t>
            </w:r>
            <w:r w:rsidRPr="004A1FE9">
              <w:rPr>
                <w:rFonts w:ascii="Times New Roman" w:hAnsi="Times New Roman" w:cs="Times New Roman"/>
              </w:rPr>
              <w:t>lement</w:t>
            </w:r>
          </w:p>
        </w:tc>
        <w:tc>
          <w:tcPr>
            <w:tcW w:w="0" w:type="auto"/>
          </w:tcPr>
          <w:p w14:paraId="37950F40" w14:textId="77777777" w:rsidR="007F201C" w:rsidRPr="004A1FE9" w:rsidRDefault="007F201C" w:rsidP="001B3B11">
            <w:pPr>
              <w:jc w:val="both"/>
              <w:rPr>
                <w:rFonts w:ascii="Times New Roman" w:hAnsi="Times New Roman" w:cs="Times New Roman"/>
              </w:rPr>
            </w:pPr>
            <w:r w:rsidRPr="004A1FE9">
              <w:rPr>
                <w:rStyle w:val="shorttext"/>
                <w:rFonts w:ascii="Times New Roman" w:hAnsi="Times New Roman" w:cs="Times New Roman"/>
                <w:smallCaps/>
                <w:lang w:val="en"/>
              </w:rPr>
              <w:t>pron</w:t>
            </w:r>
          </w:p>
        </w:tc>
        <w:tc>
          <w:tcPr>
            <w:tcW w:w="0" w:type="auto"/>
          </w:tcPr>
          <w:p w14:paraId="6C76EA3B" w14:textId="77777777" w:rsidR="007F201C" w:rsidRPr="004A1FE9" w:rsidRDefault="007F201C" w:rsidP="001B3B11">
            <w:pPr>
              <w:jc w:val="both"/>
              <w:rPr>
                <w:rFonts w:ascii="Times New Roman" w:hAnsi="Times New Roman" w:cs="Times New Roman"/>
              </w:rPr>
            </w:pPr>
            <w:r w:rsidRPr="004A1FE9">
              <w:rPr>
                <w:rStyle w:val="shorttext"/>
                <w:rFonts w:ascii="Times New Roman" w:hAnsi="Times New Roman" w:cs="Times New Roman"/>
                <w:lang w:val="en"/>
              </w:rPr>
              <w:t>Pronoun</w:t>
            </w:r>
          </w:p>
        </w:tc>
      </w:tr>
      <w:tr w:rsidR="007F201C" w:rsidRPr="004A1FE9" w14:paraId="1D5D6B08" w14:textId="77777777" w:rsidTr="001B3B11">
        <w:trPr>
          <w:jc w:val="center"/>
        </w:trPr>
        <w:tc>
          <w:tcPr>
            <w:tcW w:w="0" w:type="auto"/>
          </w:tcPr>
          <w:p w14:paraId="384988F8" w14:textId="77777777" w:rsidR="007F201C" w:rsidRPr="004A1FE9" w:rsidRDefault="007F201C" w:rsidP="001B3B11">
            <w:pPr>
              <w:jc w:val="both"/>
              <w:rPr>
                <w:rFonts w:ascii="Times New Roman" w:hAnsi="Times New Roman" w:cs="Times New Roman"/>
              </w:rPr>
            </w:pPr>
            <w:r w:rsidRPr="004A1FE9">
              <w:rPr>
                <w:rStyle w:val="shorttext"/>
                <w:rFonts w:ascii="Times New Roman" w:hAnsi="Times New Roman" w:cs="Times New Roman"/>
                <w:smallCaps/>
                <w:lang w:val="en"/>
              </w:rPr>
              <w:t>dem</w:t>
            </w:r>
          </w:p>
        </w:tc>
        <w:tc>
          <w:tcPr>
            <w:tcW w:w="0" w:type="auto"/>
          </w:tcPr>
          <w:p w14:paraId="781858AC" w14:textId="77777777" w:rsidR="007F201C" w:rsidRPr="004A1FE9" w:rsidRDefault="007F201C" w:rsidP="001B3B11">
            <w:pPr>
              <w:jc w:val="both"/>
              <w:rPr>
                <w:rFonts w:ascii="Times New Roman" w:hAnsi="Times New Roman" w:cs="Times New Roman"/>
              </w:rPr>
            </w:pPr>
            <w:r w:rsidRPr="004A1FE9">
              <w:rPr>
                <w:rFonts w:ascii="Times New Roman" w:hAnsi="Times New Roman" w:cs="Times New Roman"/>
              </w:rPr>
              <w:t>Demostrative</w:t>
            </w:r>
          </w:p>
        </w:tc>
        <w:tc>
          <w:tcPr>
            <w:tcW w:w="0" w:type="auto"/>
          </w:tcPr>
          <w:p w14:paraId="590EC2BB" w14:textId="77777777" w:rsidR="007F201C" w:rsidRPr="004A1FE9" w:rsidRDefault="007F201C" w:rsidP="001B3B11">
            <w:pPr>
              <w:jc w:val="both"/>
              <w:rPr>
                <w:rFonts w:ascii="Times New Roman" w:hAnsi="Times New Roman" w:cs="Times New Roman"/>
              </w:rPr>
            </w:pPr>
            <w:r w:rsidRPr="004A1FE9">
              <w:rPr>
                <w:rFonts w:ascii="Times New Roman" w:hAnsi="Times New Roman" w:cs="Times New Roman"/>
                <w:smallCaps/>
                <w:color w:val="000000" w:themeColor="text1"/>
              </w:rPr>
              <w:t>prox</w:t>
            </w:r>
          </w:p>
        </w:tc>
        <w:tc>
          <w:tcPr>
            <w:tcW w:w="0" w:type="auto"/>
          </w:tcPr>
          <w:p w14:paraId="265170B4" w14:textId="77777777" w:rsidR="007F201C" w:rsidRPr="004A1FE9" w:rsidRDefault="007F201C" w:rsidP="001B3B11">
            <w:pPr>
              <w:jc w:val="both"/>
              <w:rPr>
                <w:rFonts w:ascii="Times New Roman" w:hAnsi="Times New Roman" w:cs="Times New Roman"/>
              </w:rPr>
            </w:pPr>
            <w:r w:rsidRPr="004A1FE9">
              <w:rPr>
                <w:rStyle w:val="shorttext"/>
                <w:rFonts w:ascii="Times New Roman" w:hAnsi="Times New Roman" w:cs="Times New Roman"/>
                <w:lang w:val="en"/>
              </w:rPr>
              <w:t>Proximal</w:t>
            </w:r>
          </w:p>
        </w:tc>
      </w:tr>
      <w:tr w:rsidR="007F201C" w:rsidRPr="004A1FE9" w14:paraId="0D615BD9" w14:textId="77777777" w:rsidTr="001B3B11">
        <w:trPr>
          <w:jc w:val="center"/>
        </w:trPr>
        <w:tc>
          <w:tcPr>
            <w:tcW w:w="0" w:type="auto"/>
          </w:tcPr>
          <w:p w14:paraId="23DFC9E1" w14:textId="77777777" w:rsidR="007F201C" w:rsidRPr="004A1FE9" w:rsidRDefault="007F201C" w:rsidP="001B3B11">
            <w:pPr>
              <w:jc w:val="both"/>
              <w:rPr>
                <w:rStyle w:val="shorttext"/>
                <w:rFonts w:ascii="Times New Roman" w:hAnsi="Times New Roman" w:cs="Times New Roman"/>
                <w:smallCaps/>
                <w:lang w:val="en"/>
              </w:rPr>
            </w:pPr>
            <w:r w:rsidRPr="004A1FE9">
              <w:rPr>
                <w:rStyle w:val="shorttext"/>
                <w:rFonts w:ascii="Times New Roman" w:hAnsi="Times New Roman" w:cs="Times New Roman"/>
                <w:smallCaps/>
                <w:lang w:val="en"/>
              </w:rPr>
              <w:t>disj</w:t>
            </w:r>
          </w:p>
        </w:tc>
        <w:tc>
          <w:tcPr>
            <w:tcW w:w="0" w:type="auto"/>
          </w:tcPr>
          <w:p w14:paraId="5B508A83" w14:textId="77777777" w:rsidR="007F201C" w:rsidRPr="004A1FE9" w:rsidRDefault="007F201C" w:rsidP="001B3B11">
            <w:pPr>
              <w:jc w:val="both"/>
              <w:rPr>
                <w:rFonts w:ascii="Times New Roman" w:hAnsi="Times New Roman" w:cs="Times New Roman"/>
              </w:rPr>
            </w:pPr>
            <w:r w:rsidRPr="004A1FE9">
              <w:rPr>
                <w:rFonts w:ascii="Times New Roman" w:hAnsi="Times New Roman" w:cs="Times New Roman"/>
              </w:rPr>
              <w:t xml:space="preserve">Disjunction </w:t>
            </w:r>
          </w:p>
        </w:tc>
        <w:tc>
          <w:tcPr>
            <w:tcW w:w="0" w:type="auto"/>
          </w:tcPr>
          <w:p w14:paraId="3BDEB242" w14:textId="77777777" w:rsidR="007F201C" w:rsidRPr="004A1FE9" w:rsidRDefault="007F201C" w:rsidP="001B3B11">
            <w:pPr>
              <w:jc w:val="both"/>
              <w:rPr>
                <w:rFonts w:ascii="Times New Roman" w:hAnsi="Times New Roman" w:cs="Times New Roman"/>
              </w:rPr>
            </w:pPr>
            <w:r w:rsidRPr="004A1FE9">
              <w:rPr>
                <w:rFonts w:ascii="Times New Roman" w:hAnsi="Times New Roman" w:cs="Times New Roman"/>
                <w:smallCaps/>
              </w:rPr>
              <w:t>qdr</w:t>
            </w:r>
          </w:p>
        </w:tc>
        <w:tc>
          <w:tcPr>
            <w:tcW w:w="0" w:type="auto"/>
          </w:tcPr>
          <w:p w14:paraId="696972AE" w14:textId="77777777" w:rsidR="007F201C" w:rsidRPr="004A1FE9" w:rsidRDefault="007F201C" w:rsidP="001B3B11">
            <w:pPr>
              <w:jc w:val="both"/>
              <w:rPr>
                <w:rFonts w:ascii="Times New Roman" w:hAnsi="Times New Roman" w:cs="Times New Roman"/>
              </w:rPr>
            </w:pPr>
            <w:r w:rsidRPr="004A1FE9">
              <w:rPr>
                <w:rFonts w:ascii="Times New Roman" w:hAnsi="Times New Roman" w:cs="Times New Roman"/>
              </w:rPr>
              <w:t>Quantifier</w:t>
            </w:r>
          </w:p>
        </w:tc>
      </w:tr>
      <w:tr w:rsidR="007F201C" w:rsidRPr="004A1FE9" w14:paraId="3C171BD0" w14:textId="77777777" w:rsidTr="001B3B11">
        <w:trPr>
          <w:jc w:val="center"/>
        </w:trPr>
        <w:tc>
          <w:tcPr>
            <w:tcW w:w="0" w:type="auto"/>
          </w:tcPr>
          <w:p w14:paraId="6B0D571E" w14:textId="77777777" w:rsidR="007F201C" w:rsidRPr="004A1FE9" w:rsidRDefault="007F201C" w:rsidP="001B3B11">
            <w:pPr>
              <w:jc w:val="both"/>
              <w:rPr>
                <w:rFonts w:ascii="Times New Roman" w:hAnsi="Times New Roman" w:cs="Times New Roman"/>
              </w:rPr>
            </w:pPr>
            <w:r w:rsidRPr="004A1FE9">
              <w:rPr>
                <w:rStyle w:val="shorttext"/>
                <w:rFonts w:ascii="Times New Roman" w:hAnsi="Times New Roman" w:cs="Times New Roman"/>
                <w:smallCaps/>
                <w:lang w:val="en"/>
              </w:rPr>
              <w:t>dist</w:t>
            </w:r>
          </w:p>
        </w:tc>
        <w:tc>
          <w:tcPr>
            <w:tcW w:w="0" w:type="auto"/>
          </w:tcPr>
          <w:p w14:paraId="79D3F815" w14:textId="77777777" w:rsidR="007F201C" w:rsidRPr="004A1FE9" w:rsidRDefault="007F201C" w:rsidP="001B3B11">
            <w:pPr>
              <w:jc w:val="both"/>
              <w:rPr>
                <w:rFonts w:ascii="Times New Roman" w:hAnsi="Times New Roman" w:cs="Times New Roman"/>
              </w:rPr>
            </w:pPr>
            <w:r w:rsidRPr="004A1FE9">
              <w:rPr>
                <w:rFonts w:ascii="Times New Roman" w:hAnsi="Times New Roman" w:cs="Times New Roman"/>
              </w:rPr>
              <w:t>Distal</w:t>
            </w:r>
          </w:p>
        </w:tc>
        <w:tc>
          <w:tcPr>
            <w:tcW w:w="0" w:type="auto"/>
          </w:tcPr>
          <w:p w14:paraId="53E123E8" w14:textId="77777777" w:rsidR="007F201C" w:rsidRPr="004A1FE9" w:rsidRDefault="007F201C" w:rsidP="001B3B11">
            <w:pPr>
              <w:jc w:val="both"/>
              <w:rPr>
                <w:rFonts w:ascii="Times New Roman" w:hAnsi="Times New Roman" w:cs="Times New Roman"/>
              </w:rPr>
            </w:pPr>
            <w:r w:rsidRPr="004A1FE9">
              <w:rPr>
                <w:rStyle w:val="shorttext"/>
                <w:rFonts w:ascii="Times New Roman" w:hAnsi="Times New Roman" w:cs="Times New Roman"/>
                <w:smallCaps/>
                <w:lang w:val="en"/>
              </w:rPr>
              <w:t>r.n</w:t>
            </w:r>
          </w:p>
        </w:tc>
        <w:tc>
          <w:tcPr>
            <w:tcW w:w="0" w:type="auto"/>
          </w:tcPr>
          <w:p w14:paraId="7F2B52DE" w14:textId="77777777" w:rsidR="007F201C" w:rsidRPr="004A1FE9" w:rsidRDefault="007F201C" w:rsidP="001B3B11">
            <w:pPr>
              <w:jc w:val="both"/>
              <w:rPr>
                <w:rFonts w:ascii="Times New Roman" w:hAnsi="Times New Roman" w:cs="Times New Roman"/>
              </w:rPr>
            </w:pPr>
            <w:r w:rsidRPr="004A1FE9">
              <w:rPr>
                <w:rFonts w:ascii="Times New Roman" w:hAnsi="Times New Roman" w:cs="Times New Roman"/>
              </w:rPr>
              <w:t>Relational Noun</w:t>
            </w:r>
          </w:p>
        </w:tc>
      </w:tr>
      <w:tr w:rsidR="007F201C" w:rsidRPr="004A1FE9" w14:paraId="4CE403A4" w14:textId="77777777" w:rsidTr="001B3B11">
        <w:trPr>
          <w:jc w:val="center"/>
        </w:trPr>
        <w:tc>
          <w:tcPr>
            <w:tcW w:w="0" w:type="auto"/>
          </w:tcPr>
          <w:p w14:paraId="5D92DC7E" w14:textId="77777777" w:rsidR="007F201C" w:rsidRDefault="007F201C" w:rsidP="001B3B11">
            <w:pPr>
              <w:jc w:val="both"/>
              <w:rPr>
                <w:rStyle w:val="shorttext"/>
                <w:rFonts w:ascii="Times New Roman" w:hAnsi="Times New Roman" w:cs="Times New Roman"/>
                <w:smallCaps/>
                <w:lang w:val="en"/>
              </w:rPr>
            </w:pPr>
            <w:r>
              <w:rPr>
                <w:rStyle w:val="shorttext"/>
                <w:rFonts w:ascii="Times New Roman" w:hAnsi="Times New Roman" w:cs="Times New Roman"/>
                <w:smallCaps/>
                <w:lang w:val="en"/>
              </w:rPr>
              <w:t>d</w:t>
            </w:r>
            <w:r>
              <w:rPr>
                <w:rStyle w:val="shorttext"/>
                <w:smallCaps/>
                <w:lang w:val="en"/>
              </w:rPr>
              <w:t>ub</w:t>
            </w:r>
          </w:p>
        </w:tc>
        <w:tc>
          <w:tcPr>
            <w:tcW w:w="0" w:type="auto"/>
          </w:tcPr>
          <w:p w14:paraId="6621B71F" w14:textId="77777777" w:rsidR="007F201C" w:rsidRDefault="007F201C" w:rsidP="001B3B11">
            <w:pPr>
              <w:jc w:val="both"/>
              <w:rPr>
                <w:rStyle w:val="shorttext"/>
                <w:rFonts w:ascii="Times New Roman" w:hAnsi="Times New Roman" w:cs="Times New Roman"/>
                <w:lang w:val="en"/>
              </w:rPr>
            </w:pPr>
            <w:r>
              <w:rPr>
                <w:rStyle w:val="shorttext"/>
                <w:rFonts w:ascii="Times New Roman" w:hAnsi="Times New Roman" w:cs="Times New Roman"/>
                <w:lang w:val="en"/>
              </w:rPr>
              <w:t>D</w:t>
            </w:r>
            <w:r>
              <w:rPr>
                <w:rStyle w:val="shorttext"/>
                <w:lang w:val="en"/>
              </w:rPr>
              <w:t>ubitative</w:t>
            </w:r>
          </w:p>
        </w:tc>
        <w:tc>
          <w:tcPr>
            <w:tcW w:w="0" w:type="auto"/>
          </w:tcPr>
          <w:p w14:paraId="367B08F0" w14:textId="77777777" w:rsidR="007F201C" w:rsidRPr="004A1FE9" w:rsidRDefault="007F201C" w:rsidP="001B3B11">
            <w:pPr>
              <w:jc w:val="both"/>
              <w:rPr>
                <w:rFonts w:ascii="Times New Roman" w:hAnsi="Times New Roman" w:cs="Times New Roman"/>
              </w:rPr>
            </w:pPr>
            <w:r w:rsidRPr="004A1FE9">
              <w:rPr>
                <w:rFonts w:ascii="Times New Roman" w:hAnsi="Times New Roman" w:cs="Times New Roman"/>
                <w:smallCaps/>
                <w:color w:val="000000" w:themeColor="text1"/>
              </w:rPr>
              <w:t>recip</w:t>
            </w:r>
          </w:p>
        </w:tc>
        <w:tc>
          <w:tcPr>
            <w:tcW w:w="0" w:type="auto"/>
          </w:tcPr>
          <w:p w14:paraId="2912AF83" w14:textId="77777777" w:rsidR="007F201C" w:rsidRPr="004A1FE9" w:rsidRDefault="007F201C" w:rsidP="001B3B11">
            <w:pPr>
              <w:jc w:val="both"/>
              <w:rPr>
                <w:rFonts w:ascii="Times New Roman" w:hAnsi="Times New Roman" w:cs="Times New Roman"/>
              </w:rPr>
            </w:pPr>
            <w:r w:rsidRPr="004A1FE9">
              <w:rPr>
                <w:rStyle w:val="shorttext"/>
                <w:rFonts w:ascii="Times New Roman" w:hAnsi="Times New Roman" w:cs="Times New Roman"/>
                <w:lang w:val="en"/>
              </w:rPr>
              <w:t>Reciprocal</w:t>
            </w:r>
          </w:p>
        </w:tc>
      </w:tr>
      <w:tr w:rsidR="007F201C" w:rsidRPr="004A1FE9" w14:paraId="0A547651" w14:textId="77777777" w:rsidTr="001B3B11">
        <w:trPr>
          <w:jc w:val="center"/>
        </w:trPr>
        <w:tc>
          <w:tcPr>
            <w:tcW w:w="0" w:type="auto"/>
          </w:tcPr>
          <w:p w14:paraId="626C7641" w14:textId="77777777" w:rsidR="007F201C" w:rsidRPr="004A1FE9" w:rsidRDefault="007F201C" w:rsidP="001B3B11">
            <w:pPr>
              <w:jc w:val="both"/>
              <w:rPr>
                <w:rStyle w:val="shorttext"/>
                <w:rFonts w:ascii="Times New Roman" w:hAnsi="Times New Roman" w:cs="Times New Roman"/>
                <w:smallCaps/>
                <w:lang w:val="en"/>
              </w:rPr>
            </w:pPr>
            <w:r w:rsidRPr="004A1FE9">
              <w:rPr>
                <w:rStyle w:val="shorttext"/>
                <w:rFonts w:ascii="Times New Roman" w:hAnsi="Times New Roman" w:cs="Times New Roman"/>
                <w:smallCaps/>
                <w:lang w:val="en"/>
              </w:rPr>
              <w:t>expl</w:t>
            </w:r>
          </w:p>
        </w:tc>
        <w:tc>
          <w:tcPr>
            <w:tcW w:w="0" w:type="auto"/>
          </w:tcPr>
          <w:p w14:paraId="760186FC" w14:textId="77777777" w:rsidR="007F201C" w:rsidRPr="004A1FE9" w:rsidRDefault="007F201C" w:rsidP="001B3B11">
            <w:pPr>
              <w:jc w:val="both"/>
              <w:rPr>
                <w:rFonts w:ascii="Times New Roman" w:hAnsi="Times New Roman" w:cs="Times New Roman"/>
              </w:rPr>
            </w:pPr>
            <w:r w:rsidRPr="004A1FE9">
              <w:rPr>
                <w:rFonts w:ascii="Times New Roman" w:hAnsi="Times New Roman" w:cs="Times New Roman"/>
              </w:rPr>
              <w:t>Expletive</w:t>
            </w:r>
          </w:p>
        </w:tc>
        <w:tc>
          <w:tcPr>
            <w:tcW w:w="0" w:type="auto"/>
          </w:tcPr>
          <w:p w14:paraId="33A4568D" w14:textId="77777777" w:rsidR="007F201C" w:rsidRPr="004A1FE9" w:rsidRDefault="007F201C" w:rsidP="001B3B11">
            <w:pPr>
              <w:jc w:val="both"/>
              <w:rPr>
                <w:rFonts w:ascii="Times New Roman" w:hAnsi="Times New Roman" w:cs="Times New Roman"/>
              </w:rPr>
            </w:pPr>
            <w:r w:rsidRPr="004A1FE9">
              <w:rPr>
                <w:rFonts w:ascii="Times New Roman" w:hAnsi="Times New Roman" w:cs="Times New Roman"/>
                <w:smallCaps/>
                <w:color w:val="000000" w:themeColor="text1"/>
              </w:rPr>
              <w:t>rel.loc.pron</w:t>
            </w:r>
          </w:p>
        </w:tc>
        <w:tc>
          <w:tcPr>
            <w:tcW w:w="0" w:type="auto"/>
          </w:tcPr>
          <w:p w14:paraId="4299335E" w14:textId="77777777" w:rsidR="007F201C" w:rsidRPr="004A1FE9" w:rsidRDefault="007F201C" w:rsidP="001B3B11">
            <w:pPr>
              <w:jc w:val="both"/>
              <w:rPr>
                <w:rFonts w:ascii="Times New Roman" w:hAnsi="Times New Roman" w:cs="Times New Roman"/>
              </w:rPr>
            </w:pPr>
            <w:r w:rsidRPr="004A1FE9">
              <w:rPr>
                <w:rStyle w:val="shorttext"/>
                <w:rFonts w:ascii="Times New Roman" w:hAnsi="Times New Roman" w:cs="Times New Roman"/>
                <w:lang w:val="en"/>
              </w:rPr>
              <w:t>Relative locative pronoun</w:t>
            </w:r>
          </w:p>
        </w:tc>
      </w:tr>
      <w:tr w:rsidR="007F201C" w:rsidRPr="004A1FE9" w14:paraId="064D8F13" w14:textId="77777777" w:rsidTr="001B3B11">
        <w:trPr>
          <w:jc w:val="center"/>
        </w:trPr>
        <w:tc>
          <w:tcPr>
            <w:tcW w:w="0" w:type="auto"/>
          </w:tcPr>
          <w:p w14:paraId="654BBABE" w14:textId="77777777" w:rsidR="007F201C" w:rsidRPr="004A1FE9" w:rsidRDefault="007F201C" w:rsidP="001B3B11">
            <w:pPr>
              <w:jc w:val="both"/>
              <w:rPr>
                <w:rStyle w:val="shorttext"/>
                <w:rFonts w:ascii="Times New Roman" w:hAnsi="Times New Roman" w:cs="Times New Roman"/>
                <w:smallCaps/>
                <w:lang w:val="en"/>
              </w:rPr>
            </w:pPr>
            <w:r w:rsidRPr="004A1FE9">
              <w:rPr>
                <w:rStyle w:val="shorttext"/>
                <w:rFonts w:ascii="Times New Roman" w:hAnsi="Times New Roman" w:cs="Times New Roman"/>
                <w:smallCaps/>
                <w:lang w:val="en"/>
              </w:rPr>
              <w:t>f</w:t>
            </w:r>
          </w:p>
        </w:tc>
        <w:tc>
          <w:tcPr>
            <w:tcW w:w="0" w:type="auto"/>
          </w:tcPr>
          <w:p w14:paraId="25480981" w14:textId="77777777" w:rsidR="007F201C" w:rsidRPr="004A1FE9" w:rsidRDefault="007F201C" w:rsidP="001B3B11">
            <w:pPr>
              <w:jc w:val="both"/>
              <w:rPr>
                <w:rFonts w:ascii="Times New Roman" w:hAnsi="Times New Roman" w:cs="Times New Roman"/>
              </w:rPr>
            </w:pPr>
            <w:r w:rsidRPr="004A1FE9">
              <w:rPr>
                <w:rFonts w:ascii="Times New Roman" w:hAnsi="Times New Roman" w:cs="Times New Roman"/>
              </w:rPr>
              <w:t>Formal</w:t>
            </w:r>
          </w:p>
        </w:tc>
        <w:tc>
          <w:tcPr>
            <w:tcW w:w="0" w:type="auto"/>
          </w:tcPr>
          <w:p w14:paraId="57A164B7" w14:textId="77777777" w:rsidR="007F201C" w:rsidRPr="004A1FE9" w:rsidRDefault="007F201C" w:rsidP="001B3B11">
            <w:pPr>
              <w:jc w:val="both"/>
              <w:rPr>
                <w:rFonts w:ascii="Times New Roman" w:hAnsi="Times New Roman" w:cs="Times New Roman"/>
              </w:rPr>
            </w:pPr>
            <w:r>
              <w:rPr>
                <w:rStyle w:val="shorttext"/>
                <w:rFonts w:ascii="Times New Roman" w:hAnsi="Times New Roman" w:cs="Times New Roman"/>
                <w:smallCaps/>
                <w:lang w:val="en"/>
              </w:rPr>
              <w:t>r</w:t>
            </w:r>
            <w:r>
              <w:rPr>
                <w:rStyle w:val="shorttext"/>
                <w:smallCaps/>
                <w:lang w:val="en"/>
              </w:rPr>
              <w:t>ep</w:t>
            </w:r>
          </w:p>
        </w:tc>
        <w:tc>
          <w:tcPr>
            <w:tcW w:w="0" w:type="auto"/>
          </w:tcPr>
          <w:p w14:paraId="65A1ABED" w14:textId="77777777" w:rsidR="007F201C" w:rsidRPr="004A1FE9" w:rsidRDefault="007F201C" w:rsidP="001B3B11">
            <w:pPr>
              <w:jc w:val="both"/>
              <w:rPr>
                <w:rFonts w:ascii="Times New Roman" w:hAnsi="Times New Roman" w:cs="Times New Roman"/>
              </w:rPr>
            </w:pPr>
            <w:r>
              <w:rPr>
                <w:rStyle w:val="shorttext"/>
                <w:rFonts w:ascii="Times New Roman" w:hAnsi="Times New Roman" w:cs="Times New Roman"/>
                <w:lang w:val="en"/>
              </w:rPr>
              <w:t>Reportative</w:t>
            </w:r>
          </w:p>
        </w:tc>
      </w:tr>
      <w:tr w:rsidR="007F201C" w:rsidRPr="004A1FE9" w14:paraId="66A41E8C" w14:textId="77777777" w:rsidTr="001B3B11">
        <w:trPr>
          <w:jc w:val="center"/>
        </w:trPr>
        <w:tc>
          <w:tcPr>
            <w:tcW w:w="0" w:type="auto"/>
          </w:tcPr>
          <w:p w14:paraId="6876758F" w14:textId="77777777" w:rsidR="007F201C" w:rsidRPr="004A1FE9" w:rsidRDefault="007F201C" w:rsidP="001B3B11">
            <w:pPr>
              <w:jc w:val="both"/>
              <w:rPr>
                <w:rFonts w:ascii="Times New Roman" w:hAnsi="Times New Roman" w:cs="Times New Roman"/>
                <w:smallCaps/>
              </w:rPr>
            </w:pPr>
            <w:r w:rsidRPr="004A1FE9">
              <w:rPr>
                <w:rFonts w:ascii="Times New Roman" w:hAnsi="Times New Roman" w:cs="Times New Roman"/>
                <w:smallCaps/>
              </w:rPr>
              <w:t>foc</w:t>
            </w:r>
          </w:p>
        </w:tc>
        <w:tc>
          <w:tcPr>
            <w:tcW w:w="0" w:type="auto"/>
          </w:tcPr>
          <w:p w14:paraId="2388EEDB" w14:textId="77777777" w:rsidR="007F201C" w:rsidRPr="004A1FE9" w:rsidRDefault="007F201C" w:rsidP="001B3B11">
            <w:pPr>
              <w:jc w:val="both"/>
              <w:rPr>
                <w:rFonts w:ascii="Times New Roman" w:hAnsi="Times New Roman" w:cs="Times New Roman"/>
              </w:rPr>
            </w:pPr>
            <w:r w:rsidRPr="004A1FE9">
              <w:rPr>
                <w:rFonts w:ascii="Times New Roman" w:hAnsi="Times New Roman" w:cs="Times New Roman"/>
              </w:rPr>
              <w:t>Focus</w:t>
            </w:r>
          </w:p>
        </w:tc>
        <w:tc>
          <w:tcPr>
            <w:tcW w:w="0" w:type="auto"/>
          </w:tcPr>
          <w:p w14:paraId="573FFD5B" w14:textId="77777777" w:rsidR="007F201C" w:rsidRPr="004A1FE9" w:rsidRDefault="007F201C" w:rsidP="001B3B11">
            <w:pPr>
              <w:jc w:val="both"/>
              <w:rPr>
                <w:rFonts w:ascii="Times New Roman" w:hAnsi="Times New Roman" w:cs="Times New Roman"/>
              </w:rPr>
            </w:pPr>
            <w:r w:rsidRPr="004A1FE9">
              <w:rPr>
                <w:rFonts w:ascii="Times New Roman" w:hAnsi="Times New Roman" w:cs="Times New Roman"/>
                <w:smallCaps/>
                <w:color w:val="000000" w:themeColor="text1"/>
              </w:rPr>
              <w:t>rest</w:t>
            </w:r>
          </w:p>
        </w:tc>
        <w:tc>
          <w:tcPr>
            <w:tcW w:w="0" w:type="auto"/>
          </w:tcPr>
          <w:p w14:paraId="4CE775EF" w14:textId="77777777" w:rsidR="007F201C" w:rsidRPr="004A1FE9" w:rsidRDefault="007F201C" w:rsidP="001B3B11">
            <w:pPr>
              <w:jc w:val="both"/>
              <w:rPr>
                <w:rFonts w:ascii="Times New Roman" w:hAnsi="Times New Roman" w:cs="Times New Roman"/>
              </w:rPr>
            </w:pPr>
            <w:r>
              <w:rPr>
                <w:rStyle w:val="shorttext"/>
                <w:rFonts w:ascii="Times New Roman" w:hAnsi="Times New Roman" w:cs="Times New Roman"/>
                <w:lang w:val="en"/>
              </w:rPr>
              <w:t>R</w:t>
            </w:r>
            <w:r w:rsidRPr="004A1FE9">
              <w:rPr>
                <w:rStyle w:val="shorttext"/>
                <w:rFonts w:ascii="Times New Roman" w:hAnsi="Times New Roman" w:cs="Times New Roman"/>
                <w:lang w:val="en"/>
              </w:rPr>
              <w:t>estorative</w:t>
            </w:r>
          </w:p>
        </w:tc>
      </w:tr>
      <w:tr w:rsidR="007F201C" w:rsidRPr="004A1FE9" w14:paraId="4D0D7CC3" w14:textId="77777777" w:rsidTr="001B3B11">
        <w:trPr>
          <w:jc w:val="center"/>
        </w:trPr>
        <w:tc>
          <w:tcPr>
            <w:tcW w:w="0" w:type="auto"/>
          </w:tcPr>
          <w:p w14:paraId="4134E110" w14:textId="77777777" w:rsidR="007F201C" w:rsidRPr="004A1FE9" w:rsidRDefault="007F201C" w:rsidP="001B3B11">
            <w:pPr>
              <w:jc w:val="both"/>
              <w:rPr>
                <w:rStyle w:val="shorttext"/>
                <w:rFonts w:ascii="Times New Roman" w:hAnsi="Times New Roman" w:cs="Times New Roman"/>
                <w:smallCaps/>
                <w:lang w:val="en"/>
              </w:rPr>
            </w:pPr>
            <w:r w:rsidRPr="004A1FE9">
              <w:rPr>
                <w:rStyle w:val="shorttext"/>
                <w:rFonts w:ascii="Times New Roman" w:hAnsi="Times New Roman" w:cs="Times New Roman"/>
                <w:smallCaps/>
                <w:lang w:val="en"/>
              </w:rPr>
              <w:t>fut</w:t>
            </w:r>
          </w:p>
        </w:tc>
        <w:tc>
          <w:tcPr>
            <w:tcW w:w="0" w:type="auto"/>
          </w:tcPr>
          <w:p w14:paraId="24AAF47D" w14:textId="77777777" w:rsidR="007F201C" w:rsidRPr="004A1FE9" w:rsidRDefault="007F201C" w:rsidP="001B3B11">
            <w:pPr>
              <w:jc w:val="both"/>
              <w:rPr>
                <w:rFonts w:ascii="Times New Roman" w:hAnsi="Times New Roman" w:cs="Times New Roman"/>
              </w:rPr>
            </w:pPr>
            <w:r w:rsidRPr="004A1FE9">
              <w:rPr>
                <w:rFonts w:ascii="Times New Roman" w:hAnsi="Times New Roman" w:cs="Times New Roman"/>
              </w:rPr>
              <w:t>Future</w:t>
            </w:r>
          </w:p>
        </w:tc>
        <w:tc>
          <w:tcPr>
            <w:tcW w:w="0" w:type="auto"/>
          </w:tcPr>
          <w:p w14:paraId="4D721270" w14:textId="77777777" w:rsidR="007F201C" w:rsidRPr="004A1FE9" w:rsidRDefault="007F201C" w:rsidP="001B3B11">
            <w:pPr>
              <w:jc w:val="both"/>
              <w:rPr>
                <w:rFonts w:ascii="Times New Roman" w:hAnsi="Times New Roman" w:cs="Times New Roman"/>
              </w:rPr>
            </w:pPr>
            <w:r w:rsidRPr="004A1FE9">
              <w:rPr>
                <w:rStyle w:val="shorttext"/>
                <w:rFonts w:ascii="Times New Roman" w:hAnsi="Times New Roman" w:cs="Times New Roman"/>
                <w:smallCaps/>
                <w:lang w:val="en"/>
              </w:rPr>
              <w:t>sg</w:t>
            </w:r>
          </w:p>
        </w:tc>
        <w:tc>
          <w:tcPr>
            <w:tcW w:w="0" w:type="auto"/>
          </w:tcPr>
          <w:p w14:paraId="2C3A20EA" w14:textId="77777777" w:rsidR="007F201C" w:rsidRPr="004A1FE9" w:rsidRDefault="007F201C" w:rsidP="001B3B11">
            <w:pPr>
              <w:jc w:val="both"/>
              <w:rPr>
                <w:rFonts w:ascii="Times New Roman" w:hAnsi="Times New Roman" w:cs="Times New Roman"/>
              </w:rPr>
            </w:pPr>
            <w:r w:rsidRPr="004A1FE9">
              <w:rPr>
                <w:rFonts w:ascii="Times New Roman" w:hAnsi="Times New Roman" w:cs="Times New Roman"/>
              </w:rPr>
              <w:t>Singular</w:t>
            </w:r>
          </w:p>
        </w:tc>
      </w:tr>
      <w:tr w:rsidR="007F201C" w:rsidRPr="004A1FE9" w14:paraId="7241B97C" w14:textId="77777777" w:rsidTr="001B3B11">
        <w:trPr>
          <w:jc w:val="center"/>
        </w:trPr>
        <w:tc>
          <w:tcPr>
            <w:tcW w:w="0" w:type="auto"/>
          </w:tcPr>
          <w:p w14:paraId="197810D2" w14:textId="77777777" w:rsidR="007F201C" w:rsidRPr="004A1FE9" w:rsidRDefault="007F201C" w:rsidP="001B3B11">
            <w:pPr>
              <w:jc w:val="both"/>
              <w:rPr>
                <w:rStyle w:val="shorttext"/>
                <w:rFonts w:ascii="Times New Roman" w:hAnsi="Times New Roman" w:cs="Times New Roman"/>
                <w:smallCaps/>
                <w:lang w:val="en"/>
              </w:rPr>
            </w:pPr>
            <w:r w:rsidRPr="004A1FE9">
              <w:rPr>
                <w:rStyle w:val="shorttext"/>
                <w:rFonts w:ascii="Times New Roman" w:hAnsi="Times New Roman" w:cs="Times New Roman"/>
                <w:smallCaps/>
                <w:lang w:val="en"/>
              </w:rPr>
              <w:t>hab</w:t>
            </w:r>
          </w:p>
        </w:tc>
        <w:tc>
          <w:tcPr>
            <w:tcW w:w="0" w:type="auto"/>
          </w:tcPr>
          <w:p w14:paraId="2E2A02CF" w14:textId="77777777" w:rsidR="007F201C" w:rsidRPr="004A1FE9" w:rsidRDefault="007F201C" w:rsidP="001B3B11">
            <w:pPr>
              <w:jc w:val="both"/>
              <w:rPr>
                <w:rFonts w:ascii="Times New Roman" w:hAnsi="Times New Roman" w:cs="Times New Roman"/>
              </w:rPr>
            </w:pPr>
            <w:r w:rsidRPr="004A1FE9">
              <w:rPr>
                <w:rFonts w:ascii="Times New Roman" w:hAnsi="Times New Roman" w:cs="Times New Roman"/>
              </w:rPr>
              <w:t>Habitual</w:t>
            </w:r>
          </w:p>
        </w:tc>
        <w:tc>
          <w:tcPr>
            <w:tcW w:w="0" w:type="auto"/>
          </w:tcPr>
          <w:p w14:paraId="1CBA93B9" w14:textId="77777777" w:rsidR="007F201C" w:rsidRPr="004A1FE9" w:rsidRDefault="007F201C" w:rsidP="001B3B11">
            <w:pPr>
              <w:jc w:val="both"/>
              <w:rPr>
                <w:rFonts w:ascii="Times New Roman" w:hAnsi="Times New Roman" w:cs="Times New Roman"/>
              </w:rPr>
            </w:pPr>
            <w:r w:rsidRPr="004A1FE9">
              <w:rPr>
                <w:rStyle w:val="shorttext"/>
                <w:rFonts w:ascii="Times New Roman" w:hAnsi="Times New Roman" w:cs="Times New Roman"/>
                <w:smallCaps/>
                <w:lang w:val="en"/>
              </w:rPr>
              <w:t>stat</w:t>
            </w:r>
          </w:p>
        </w:tc>
        <w:tc>
          <w:tcPr>
            <w:tcW w:w="0" w:type="auto"/>
          </w:tcPr>
          <w:p w14:paraId="3CC1CF7D" w14:textId="77777777" w:rsidR="007F201C" w:rsidRPr="004A1FE9" w:rsidRDefault="007F201C" w:rsidP="001B3B11">
            <w:pPr>
              <w:jc w:val="both"/>
              <w:rPr>
                <w:rFonts w:ascii="Times New Roman" w:hAnsi="Times New Roman" w:cs="Times New Roman"/>
              </w:rPr>
            </w:pPr>
            <w:r w:rsidRPr="004A1FE9">
              <w:rPr>
                <w:rFonts w:ascii="Times New Roman" w:hAnsi="Times New Roman" w:cs="Times New Roman"/>
              </w:rPr>
              <w:t>Stative</w:t>
            </w:r>
          </w:p>
        </w:tc>
      </w:tr>
      <w:tr w:rsidR="007F201C" w:rsidRPr="004A1FE9" w14:paraId="1B6C2BF7" w14:textId="77777777" w:rsidTr="001B3B11">
        <w:trPr>
          <w:jc w:val="center"/>
        </w:trPr>
        <w:tc>
          <w:tcPr>
            <w:tcW w:w="0" w:type="auto"/>
          </w:tcPr>
          <w:p w14:paraId="5E75CA66" w14:textId="77777777" w:rsidR="007F201C" w:rsidRPr="004A1FE9" w:rsidRDefault="007F201C" w:rsidP="001B3B11">
            <w:pPr>
              <w:jc w:val="both"/>
              <w:rPr>
                <w:rStyle w:val="shorttext"/>
                <w:rFonts w:ascii="Times New Roman" w:hAnsi="Times New Roman" w:cs="Times New Roman"/>
                <w:smallCaps/>
                <w:lang w:val="en"/>
              </w:rPr>
            </w:pPr>
            <w:r w:rsidRPr="004A1FE9">
              <w:rPr>
                <w:rFonts w:ascii="Times New Roman" w:hAnsi="Times New Roman" w:cs="Times New Roman"/>
                <w:smallCaps/>
              </w:rPr>
              <w:t>i.art</w:t>
            </w:r>
          </w:p>
        </w:tc>
        <w:tc>
          <w:tcPr>
            <w:tcW w:w="0" w:type="auto"/>
          </w:tcPr>
          <w:p w14:paraId="67E28ABC" w14:textId="77777777" w:rsidR="007F201C" w:rsidRPr="004A1FE9" w:rsidRDefault="007F201C" w:rsidP="001B3B11">
            <w:pPr>
              <w:jc w:val="both"/>
              <w:rPr>
                <w:rFonts w:ascii="Times New Roman" w:hAnsi="Times New Roman" w:cs="Times New Roman"/>
              </w:rPr>
            </w:pPr>
            <w:r w:rsidRPr="004A1FE9">
              <w:rPr>
                <w:rFonts w:ascii="Times New Roman" w:hAnsi="Times New Roman" w:cs="Times New Roman"/>
              </w:rPr>
              <w:t xml:space="preserve">Indefinite </w:t>
            </w:r>
            <w:r>
              <w:rPr>
                <w:rFonts w:ascii="Times New Roman" w:hAnsi="Times New Roman" w:cs="Times New Roman"/>
              </w:rPr>
              <w:t>A</w:t>
            </w:r>
            <w:r w:rsidRPr="004A1FE9">
              <w:rPr>
                <w:rFonts w:ascii="Times New Roman" w:hAnsi="Times New Roman" w:cs="Times New Roman"/>
              </w:rPr>
              <w:t>rticle</w:t>
            </w:r>
          </w:p>
        </w:tc>
        <w:tc>
          <w:tcPr>
            <w:tcW w:w="0" w:type="auto"/>
          </w:tcPr>
          <w:p w14:paraId="78F14CC6" w14:textId="77777777" w:rsidR="007F201C" w:rsidRPr="004A1FE9" w:rsidRDefault="007F201C" w:rsidP="001B3B11">
            <w:pPr>
              <w:jc w:val="both"/>
              <w:rPr>
                <w:rFonts w:ascii="Times New Roman" w:hAnsi="Times New Roman" w:cs="Times New Roman"/>
              </w:rPr>
            </w:pPr>
            <w:r w:rsidRPr="004A1FE9">
              <w:rPr>
                <w:rStyle w:val="shorttext"/>
                <w:rFonts w:ascii="Times New Roman" w:hAnsi="Times New Roman" w:cs="Times New Roman"/>
                <w:smallCaps/>
                <w:lang w:val="en"/>
              </w:rPr>
              <w:t>sub</w:t>
            </w:r>
          </w:p>
        </w:tc>
        <w:tc>
          <w:tcPr>
            <w:tcW w:w="0" w:type="auto"/>
          </w:tcPr>
          <w:p w14:paraId="5C1B3925" w14:textId="77777777" w:rsidR="007F201C" w:rsidRPr="004A1FE9" w:rsidRDefault="007F201C" w:rsidP="001B3B11">
            <w:pPr>
              <w:jc w:val="both"/>
              <w:rPr>
                <w:rFonts w:ascii="Times New Roman" w:hAnsi="Times New Roman" w:cs="Times New Roman"/>
              </w:rPr>
            </w:pPr>
            <w:r>
              <w:rPr>
                <w:rFonts w:ascii="Times New Roman" w:hAnsi="Times New Roman" w:cs="Times New Roman"/>
              </w:rPr>
              <w:t>S</w:t>
            </w:r>
            <w:r w:rsidRPr="004A1FE9">
              <w:rPr>
                <w:rFonts w:ascii="Times New Roman" w:hAnsi="Times New Roman" w:cs="Times New Roman"/>
              </w:rPr>
              <w:t>ubordinator</w:t>
            </w:r>
          </w:p>
        </w:tc>
      </w:tr>
      <w:tr w:rsidR="007F201C" w:rsidRPr="004A1FE9" w14:paraId="06F2D796" w14:textId="77777777" w:rsidTr="001B3B11">
        <w:trPr>
          <w:jc w:val="center"/>
        </w:trPr>
        <w:tc>
          <w:tcPr>
            <w:tcW w:w="0" w:type="auto"/>
          </w:tcPr>
          <w:p w14:paraId="1FDF6F4F" w14:textId="77777777" w:rsidR="007F201C" w:rsidRPr="004A1FE9" w:rsidRDefault="007F201C" w:rsidP="001B3B11">
            <w:pPr>
              <w:jc w:val="both"/>
              <w:rPr>
                <w:rStyle w:val="shorttext"/>
                <w:rFonts w:ascii="Times New Roman" w:hAnsi="Times New Roman" w:cs="Times New Roman"/>
                <w:smallCaps/>
                <w:lang w:val="en"/>
              </w:rPr>
            </w:pPr>
            <w:r w:rsidRPr="004A1FE9">
              <w:rPr>
                <w:rFonts w:ascii="Times New Roman" w:hAnsi="Times New Roman" w:cs="Times New Roman"/>
                <w:smallCaps/>
              </w:rPr>
              <w:t>if</w:t>
            </w:r>
          </w:p>
        </w:tc>
        <w:tc>
          <w:tcPr>
            <w:tcW w:w="0" w:type="auto"/>
          </w:tcPr>
          <w:p w14:paraId="59BDF59A" w14:textId="77777777" w:rsidR="007F201C" w:rsidRPr="004A1FE9" w:rsidRDefault="007F201C" w:rsidP="001B3B11">
            <w:pPr>
              <w:jc w:val="both"/>
              <w:rPr>
                <w:rFonts w:ascii="Times New Roman" w:hAnsi="Times New Roman" w:cs="Times New Roman"/>
              </w:rPr>
            </w:pPr>
            <w:r w:rsidRPr="004A1FE9">
              <w:rPr>
                <w:rFonts w:ascii="Times New Roman" w:hAnsi="Times New Roman" w:cs="Times New Roman"/>
              </w:rPr>
              <w:t xml:space="preserve">Informal </w:t>
            </w:r>
          </w:p>
        </w:tc>
        <w:tc>
          <w:tcPr>
            <w:tcW w:w="0" w:type="auto"/>
          </w:tcPr>
          <w:p w14:paraId="6783EEDB" w14:textId="77777777" w:rsidR="007F201C" w:rsidRPr="004A1FE9" w:rsidRDefault="007F201C" w:rsidP="001B3B11">
            <w:pPr>
              <w:jc w:val="both"/>
              <w:rPr>
                <w:rFonts w:ascii="Times New Roman" w:hAnsi="Times New Roman" w:cs="Times New Roman"/>
              </w:rPr>
            </w:pPr>
            <w:r w:rsidRPr="004A1FE9">
              <w:rPr>
                <w:rStyle w:val="shorttext"/>
                <w:rFonts w:ascii="Times New Roman" w:hAnsi="Times New Roman" w:cs="Times New Roman"/>
                <w:smallCaps/>
                <w:lang w:val="en"/>
              </w:rPr>
              <w:t>temp</w:t>
            </w:r>
            <w:r>
              <w:rPr>
                <w:rStyle w:val="shorttext"/>
                <w:rFonts w:ascii="Times New Roman" w:hAnsi="Times New Roman" w:cs="Times New Roman"/>
                <w:smallCaps/>
                <w:lang w:val="en"/>
              </w:rPr>
              <w:t>.</w:t>
            </w:r>
            <w:r>
              <w:rPr>
                <w:rStyle w:val="shorttext"/>
                <w:smallCaps/>
                <w:lang w:val="en"/>
              </w:rPr>
              <w:t>sub</w:t>
            </w:r>
          </w:p>
        </w:tc>
        <w:tc>
          <w:tcPr>
            <w:tcW w:w="0" w:type="auto"/>
          </w:tcPr>
          <w:p w14:paraId="4B6F4690" w14:textId="77777777" w:rsidR="007F201C" w:rsidRPr="004A1FE9" w:rsidRDefault="007F201C" w:rsidP="001B3B11">
            <w:pPr>
              <w:jc w:val="both"/>
              <w:rPr>
                <w:rFonts w:ascii="Times New Roman" w:hAnsi="Times New Roman" w:cs="Times New Roman"/>
              </w:rPr>
            </w:pPr>
            <w:r w:rsidRPr="004A1FE9">
              <w:rPr>
                <w:rStyle w:val="shorttext"/>
                <w:rFonts w:ascii="Times New Roman" w:hAnsi="Times New Roman" w:cs="Times New Roman"/>
                <w:lang w:val="en"/>
              </w:rPr>
              <w:t>Temporal</w:t>
            </w:r>
            <w:r>
              <w:rPr>
                <w:rStyle w:val="shorttext"/>
                <w:rFonts w:ascii="Times New Roman" w:hAnsi="Times New Roman" w:cs="Times New Roman"/>
                <w:lang w:val="en"/>
              </w:rPr>
              <w:t xml:space="preserve"> </w:t>
            </w:r>
            <w:r>
              <w:rPr>
                <w:rStyle w:val="shorttext"/>
                <w:lang w:val="en"/>
              </w:rPr>
              <w:t>Subordinator</w:t>
            </w:r>
          </w:p>
        </w:tc>
      </w:tr>
      <w:tr w:rsidR="007F201C" w:rsidRPr="004A1FE9" w14:paraId="6F0277D1" w14:textId="77777777" w:rsidTr="001B3B11">
        <w:trPr>
          <w:jc w:val="center"/>
        </w:trPr>
        <w:tc>
          <w:tcPr>
            <w:tcW w:w="0" w:type="auto"/>
          </w:tcPr>
          <w:p w14:paraId="2D453DBB" w14:textId="77777777" w:rsidR="007F201C" w:rsidRPr="004A1FE9" w:rsidRDefault="007F201C" w:rsidP="001B3B11">
            <w:pPr>
              <w:jc w:val="both"/>
              <w:rPr>
                <w:rFonts w:ascii="Times New Roman" w:hAnsi="Times New Roman" w:cs="Times New Roman"/>
                <w:smallCaps/>
              </w:rPr>
            </w:pPr>
            <w:r w:rsidRPr="004A1FE9">
              <w:rPr>
                <w:rFonts w:ascii="Times New Roman" w:hAnsi="Times New Roman" w:cs="Times New Roman"/>
                <w:smallCaps/>
              </w:rPr>
              <w:t>imp</w:t>
            </w:r>
          </w:p>
        </w:tc>
        <w:tc>
          <w:tcPr>
            <w:tcW w:w="0" w:type="auto"/>
          </w:tcPr>
          <w:p w14:paraId="545DF72A" w14:textId="77777777" w:rsidR="007F201C" w:rsidRPr="004A1FE9" w:rsidRDefault="007F201C" w:rsidP="001B3B11">
            <w:pPr>
              <w:jc w:val="both"/>
              <w:rPr>
                <w:rFonts w:ascii="Times New Roman" w:hAnsi="Times New Roman" w:cs="Times New Roman"/>
              </w:rPr>
            </w:pPr>
            <w:r w:rsidRPr="004A1FE9">
              <w:rPr>
                <w:rFonts w:ascii="Times New Roman" w:hAnsi="Times New Roman" w:cs="Times New Roman"/>
              </w:rPr>
              <w:t>Imperative</w:t>
            </w:r>
          </w:p>
        </w:tc>
        <w:tc>
          <w:tcPr>
            <w:tcW w:w="0" w:type="auto"/>
          </w:tcPr>
          <w:p w14:paraId="33DFE3FF" w14:textId="77777777" w:rsidR="007F201C" w:rsidRPr="004A1FE9" w:rsidRDefault="007F201C" w:rsidP="001B3B11">
            <w:pPr>
              <w:jc w:val="both"/>
              <w:rPr>
                <w:rFonts w:ascii="Times New Roman" w:hAnsi="Times New Roman" w:cs="Times New Roman"/>
              </w:rPr>
            </w:pPr>
            <w:r w:rsidRPr="004A1FE9">
              <w:rPr>
                <w:rFonts w:ascii="Times New Roman" w:hAnsi="Times New Roman" w:cs="Times New Roman"/>
                <w:smallCaps/>
              </w:rPr>
              <w:t>top</w:t>
            </w:r>
          </w:p>
        </w:tc>
        <w:tc>
          <w:tcPr>
            <w:tcW w:w="0" w:type="auto"/>
          </w:tcPr>
          <w:p w14:paraId="2F3A6A08" w14:textId="77777777" w:rsidR="007F201C" w:rsidRPr="004A1FE9" w:rsidRDefault="007F201C" w:rsidP="001B3B11">
            <w:pPr>
              <w:jc w:val="both"/>
              <w:rPr>
                <w:rFonts w:ascii="Times New Roman" w:hAnsi="Times New Roman" w:cs="Times New Roman"/>
              </w:rPr>
            </w:pPr>
            <w:r w:rsidRPr="004A1FE9">
              <w:rPr>
                <w:rFonts w:ascii="Times New Roman" w:hAnsi="Times New Roman" w:cs="Times New Roman"/>
              </w:rPr>
              <w:t>Topic</w:t>
            </w:r>
          </w:p>
        </w:tc>
      </w:tr>
      <w:tr w:rsidR="007F201C" w:rsidRPr="004A1FE9" w14:paraId="7E246674" w14:textId="77777777" w:rsidTr="001B3B11">
        <w:trPr>
          <w:jc w:val="center"/>
        </w:trPr>
        <w:tc>
          <w:tcPr>
            <w:tcW w:w="0" w:type="auto"/>
          </w:tcPr>
          <w:p w14:paraId="4CBB6EA2" w14:textId="77777777" w:rsidR="007F201C" w:rsidRPr="004A1FE9" w:rsidRDefault="007F201C" w:rsidP="001B3B11">
            <w:pPr>
              <w:jc w:val="both"/>
              <w:rPr>
                <w:rStyle w:val="shorttext"/>
                <w:rFonts w:ascii="Times New Roman" w:hAnsi="Times New Roman" w:cs="Times New Roman"/>
                <w:smallCaps/>
                <w:lang w:val="en"/>
              </w:rPr>
            </w:pPr>
            <w:r w:rsidRPr="004A1FE9">
              <w:rPr>
                <w:rStyle w:val="shorttext"/>
                <w:rFonts w:ascii="Times New Roman" w:hAnsi="Times New Roman" w:cs="Times New Roman"/>
                <w:smallCaps/>
                <w:lang w:val="en"/>
              </w:rPr>
              <w:t>inan</w:t>
            </w:r>
          </w:p>
        </w:tc>
        <w:tc>
          <w:tcPr>
            <w:tcW w:w="0" w:type="auto"/>
          </w:tcPr>
          <w:p w14:paraId="4D90114C" w14:textId="77777777" w:rsidR="007F201C" w:rsidRPr="004A1FE9" w:rsidRDefault="007F201C" w:rsidP="001B3B11">
            <w:pPr>
              <w:jc w:val="both"/>
              <w:rPr>
                <w:rFonts w:ascii="Times New Roman" w:hAnsi="Times New Roman" w:cs="Times New Roman"/>
              </w:rPr>
            </w:pPr>
            <w:r w:rsidRPr="004A1FE9">
              <w:rPr>
                <w:rFonts w:ascii="Times New Roman" w:hAnsi="Times New Roman" w:cs="Times New Roman"/>
              </w:rPr>
              <w:t>Inanimate</w:t>
            </w:r>
          </w:p>
        </w:tc>
        <w:tc>
          <w:tcPr>
            <w:tcW w:w="0" w:type="auto"/>
          </w:tcPr>
          <w:p w14:paraId="2AF45F49" w14:textId="77777777" w:rsidR="007F201C" w:rsidRPr="004A1FE9" w:rsidRDefault="007F201C" w:rsidP="001B3B11">
            <w:pPr>
              <w:jc w:val="both"/>
              <w:rPr>
                <w:rFonts w:ascii="Times New Roman" w:hAnsi="Times New Roman" w:cs="Times New Roman"/>
              </w:rPr>
            </w:pPr>
            <w:r w:rsidRPr="004A1FE9">
              <w:rPr>
                <w:rStyle w:val="shorttext"/>
                <w:rFonts w:ascii="Times New Roman" w:hAnsi="Times New Roman" w:cs="Times New Roman"/>
                <w:smallCaps/>
                <w:lang w:val="en"/>
              </w:rPr>
              <w:t>v.psl</w:t>
            </w:r>
          </w:p>
        </w:tc>
        <w:tc>
          <w:tcPr>
            <w:tcW w:w="0" w:type="auto"/>
          </w:tcPr>
          <w:p w14:paraId="7BF842B7" w14:textId="77777777" w:rsidR="007F201C" w:rsidRPr="004A1FE9" w:rsidRDefault="007F201C" w:rsidP="001B3B11">
            <w:pPr>
              <w:jc w:val="both"/>
              <w:rPr>
                <w:rFonts w:ascii="Times New Roman" w:hAnsi="Times New Roman" w:cs="Times New Roman"/>
              </w:rPr>
            </w:pPr>
            <w:r w:rsidRPr="004A1FE9">
              <w:rPr>
                <w:rStyle w:val="shorttext"/>
                <w:rFonts w:ascii="Times New Roman" w:hAnsi="Times New Roman" w:cs="Times New Roman"/>
                <w:lang w:val="en"/>
              </w:rPr>
              <w:t>Positional verb</w:t>
            </w:r>
          </w:p>
        </w:tc>
      </w:tr>
    </w:tbl>
    <w:p w14:paraId="557B79A2" w14:textId="77777777" w:rsidR="007F201C" w:rsidRDefault="007F201C" w:rsidP="007F201C"/>
    <w:p w14:paraId="0976E449" w14:textId="77777777" w:rsidR="007F201C" w:rsidRDefault="007F201C" w:rsidP="00AC38CF">
      <w:pPr>
        <w:pStyle w:val="Heading1"/>
        <w:jc w:val="center"/>
        <w:rPr>
          <w:rFonts w:cs="Times New Roman"/>
        </w:rPr>
      </w:pPr>
    </w:p>
    <w:p w14:paraId="4488D03E" w14:textId="77777777" w:rsidR="007F201C" w:rsidRDefault="007F201C" w:rsidP="007F201C"/>
    <w:p w14:paraId="7F1E7634" w14:textId="31207081" w:rsidR="007F201C" w:rsidRPr="007F201C" w:rsidRDefault="007F201C" w:rsidP="007F201C">
      <w:pPr>
        <w:sectPr w:rsidR="007F201C" w:rsidRPr="007F201C" w:rsidSect="009D4E9D">
          <w:pgSz w:w="12240" w:h="15840"/>
          <w:pgMar w:top="1440" w:right="1440" w:bottom="1440" w:left="1440" w:header="720" w:footer="720" w:gutter="0"/>
          <w:cols w:space="720"/>
          <w:docGrid w:linePitch="360"/>
        </w:sectPr>
      </w:pPr>
    </w:p>
    <w:p w14:paraId="607187E7" w14:textId="7D4C9C8B" w:rsidR="00AC38CF" w:rsidRPr="00AC38CF" w:rsidRDefault="00AC38CF" w:rsidP="00AC38CF">
      <w:pPr>
        <w:pStyle w:val="Heading1"/>
        <w:jc w:val="center"/>
        <w:rPr>
          <w:rFonts w:cs="Times New Roman"/>
        </w:rPr>
      </w:pPr>
      <w:bookmarkStart w:id="0" w:name="_Toc69230649"/>
      <w:r w:rsidRPr="00AC38CF">
        <w:rPr>
          <w:rFonts w:cs="Times New Roman"/>
        </w:rPr>
        <w:lastRenderedPageBreak/>
        <w:t>Chapter 1</w:t>
      </w:r>
      <w:bookmarkEnd w:id="0"/>
    </w:p>
    <w:p w14:paraId="7E77A06D" w14:textId="77777777" w:rsidR="00AC38CF" w:rsidRPr="00AC38CF" w:rsidRDefault="00AC38CF" w:rsidP="00AC38CF">
      <w:pPr>
        <w:pStyle w:val="Default"/>
        <w:jc w:val="center"/>
        <w:rPr>
          <w:b/>
          <w:bCs/>
          <w:i/>
          <w:iCs/>
        </w:rPr>
      </w:pPr>
    </w:p>
    <w:p w14:paraId="4E526AEF" w14:textId="77777777" w:rsidR="00AC38CF" w:rsidRPr="00AC38CF" w:rsidRDefault="00AC38CF" w:rsidP="00AC38CF">
      <w:pPr>
        <w:pStyle w:val="Default"/>
        <w:jc w:val="center"/>
        <w:rPr>
          <w:b/>
          <w:bCs/>
          <w:iCs/>
        </w:rPr>
      </w:pPr>
      <w:r w:rsidRPr="00AC38CF">
        <w:rPr>
          <w:b/>
          <w:bCs/>
          <w:iCs/>
        </w:rPr>
        <w:t>Introduction</w:t>
      </w:r>
    </w:p>
    <w:p w14:paraId="4ADD3E0C" w14:textId="77777777" w:rsidR="00AC38CF" w:rsidRPr="00AC38CF" w:rsidRDefault="00AC38CF" w:rsidP="00AC38CF">
      <w:pPr>
        <w:pStyle w:val="Default"/>
        <w:jc w:val="center"/>
        <w:rPr>
          <w:b/>
          <w:bCs/>
          <w:i/>
          <w:iCs/>
        </w:rPr>
      </w:pPr>
    </w:p>
    <w:p w14:paraId="24A2296E" w14:textId="77777777" w:rsidR="00AC38CF" w:rsidRPr="00AC38CF" w:rsidRDefault="00AC38CF" w:rsidP="00D30FCF">
      <w:pPr>
        <w:pStyle w:val="Heading1"/>
        <w:numPr>
          <w:ilvl w:val="1"/>
          <w:numId w:val="3"/>
        </w:numPr>
        <w:spacing w:line="360" w:lineRule="auto"/>
        <w:ind w:left="0" w:firstLine="0"/>
        <w:rPr>
          <w:rFonts w:cs="Times New Roman"/>
        </w:rPr>
      </w:pPr>
      <w:bookmarkStart w:id="1" w:name="_Toc69230650"/>
      <w:r w:rsidRPr="00AC38CF">
        <w:rPr>
          <w:rFonts w:cs="Times New Roman"/>
        </w:rPr>
        <w:t>About this work</w:t>
      </w:r>
      <w:bookmarkEnd w:id="1"/>
    </w:p>
    <w:p w14:paraId="7C1C16FB" w14:textId="77777777" w:rsidR="00AC38CF" w:rsidRPr="00AC38CF" w:rsidRDefault="00AC38CF" w:rsidP="00AC38CF">
      <w:pPr>
        <w:autoSpaceDE w:val="0"/>
        <w:autoSpaceDN w:val="0"/>
        <w:adjustRightInd w:val="0"/>
        <w:spacing w:line="360" w:lineRule="auto"/>
        <w:ind w:firstLine="360"/>
        <w:jc w:val="both"/>
        <w:rPr>
          <w:rFonts w:ascii="Times New Roman" w:hAnsi="Times New Roman" w:cs="Times New Roman"/>
        </w:rPr>
      </w:pPr>
      <w:r w:rsidRPr="00AC38CF">
        <w:rPr>
          <w:rFonts w:ascii="Times New Roman" w:hAnsi="Times New Roman" w:cs="Times New Roman"/>
        </w:rPr>
        <w:t>This dissertation provides a basic synchronic description of the phonology, lexical categories and morphosyntax of Teotitlán del Valle Zapotec (TdVZ), (ISO 639-3: [zab]), and a more in-depth study of three types of subordinated clauses in this Central Zapotec language: relative, complement and adverbial clauses.</w:t>
      </w:r>
    </w:p>
    <w:p w14:paraId="5CAA99F6" w14:textId="5AB67439" w:rsidR="00AC38CF" w:rsidRPr="00AC38CF" w:rsidRDefault="00AC38CF" w:rsidP="00AC38CF">
      <w:pPr>
        <w:autoSpaceDE w:val="0"/>
        <w:autoSpaceDN w:val="0"/>
        <w:adjustRightInd w:val="0"/>
        <w:spacing w:line="360" w:lineRule="auto"/>
        <w:ind w:firstLine="360"/>
        <w:jc w:val="both"/>
        <w:rPr>
          <w:rFonts w:ascii="Times New Roman" w:hAnsi="Times New Roman" w:cs="Times New Roman"/>
        </w:rPr>
      </w:pPr>
      <w:r w:rsidRPr="00AC38CF">
        <w:rPr>
          <w:rFonts w:ascii="Times New Roman" w:hAnsi="Times New Roman" w:cs="Times New Roman"/>
        </w:rPr>
        <w:t xml:space="preserve">The goals of this work are of two-fold. The first part of this dissertation (the phonology, lexical categories and morphosyntax description) aims on complementing the work on this language by Gutiérrez (2014) and highlighting the differences amongst them when relevant. This in turn, contributes to a more </w:t>
      </w:r>
      <w:proofErr w:type="gramStart"/>
      <w:r w:rsidRPr="00AC38CF">
        <w:rPr>
          <w:rFonts w:ascii="Times New Roman" w:hAnsi="Times New Roman" w:cs="Times New Roman"/>
        </w:rPr>
        <w:t>fine grained</w:t>
      </w:r>
      <w:proofErr w:type="gramEnd"/>
      <w:r w:rsidRPr="00AC38CF">
        <w:rPr>
          <w:rFonts w:ascii="Times New Roman" w:hAnsi="Times New Roman" w:cs="Times New Roman"/>
        </w:rPr>
        <w:t xml:space="preserve"> account of various aspects of TdVZ not treated in depth by Gutiérrez (2014) such as the phonology and the word classes of TdVZ. Secondly, the study of subordinate clauses in TdVZ, building on the grammatical description, gives a detailed account of relative, complement and adverbial clauses in a Central Zapotec language, which has received little attention in empirical and theoretical studies in Zapotec. This, in turn, aims at providing empirical evidence for confirming or revising current theoretical views of central subordination concepts. This work is the product of more than five years of fieldwork, analysis, and writing, and is an attempt to provide as thorough and as accurate a treatment of the subject as possible, all in the language’s own terms. Before moving on to the analysis and description, </w:t>
      </w:r>
      <w:r w:rsidR="007F70EB">
        <w:rPr>
          <w:rFonts w:ascii="Times New Roman" w:hAnsi="Times New Roman" w:cs="Times New Roman"/>
        </w:rPr>
        <w:t>this</w:t>
      </w:r>
      <w:r w:rsidRPr="00AC38CF">
        <w:rPr>
          <w:rFonts w:ascii="Times New Roman" w:hAnsi="Times New Roman" w:cs="Times New Roman"/>
        </w:rPr>
        <w:t xml:space="preserve"> chapter provides a background for the work, which begins with an introduction to the language and speakers in §1.2. An overview of previous research on the language is given in §1.3, which is followed by various methodological considerations in §1.4. The chapter ends with a brief outline of the remainder of the work in §1.5</w:t>
      </w:r>
    </w:p>
    <w:p w14:paraId="17E15919" w14:textId="77777777" w:rsidR="00AC38CF" w:rsidRPr="00AC38CF" w:rsidRDefault="00AC38CF" w:rsidP="00AC38CF">
      <w:pPr>
        <w:pStyle w:val="Default"/>
        <w:rPr>
          <w:rFonts w:eastAsia="Times New Roman"/>
          <w:color w:val="auto"/>
        </w:rPr>
      </w:pPr>
    </w:p>
    <w:p w14:paraId="3B23C8AF" w14:textId="77777777" w:rsidR="00AC38CF" w:rsidRPr="00AC38CF" w:rsidRDefault="00AC38CF" w:rsidP="00AC38CF">
      <w:pPr>
        <w:pStyle w:val="Default"/>
      </w:pPr>
    </w:p>
    <w:p w14:paraId="66D6A8AE" w14:textId="77777777" w:rsidR="00AC38CF" w:rsidRPr="00AC38CF" w:rsidRDefault="00AC38CF" w:rsidP="00D30FCF">
      <w:pPr>
        <w:pStyle w:val="Heading1"/>
        <w:numPr>
          <w:ilvl w:val="1"/>
          <w:numId w:val="3"/>
        </w:numPr>
        <w:spacing w:line="360" w:lineRule="auto"/>
        <w:ind w:left="0" w:firstLine="0"/>
        <w:rPr>
          <w:rFonts w:cs="Times New Roman"/>
        </w:rPr>
      </w:pPr>
      <w:bookmarkStart w:id="2" w:name="_Toc69230651"/>
      <w:r w:rsidRPr="00AC38CF">
        <w:rPr>
          <w:rFonts w:cs="Times New Roman"/>
        </w:rPr>
        <w:t>The language and its speakers</w:t>
      </w:r>
      <w:bookmarkEnd w:id="2"/>
      <w:r w:rsidRPr="00AC38CF">
        <w:rPr>
          <w:rFonts w:cs="Times New Roman"/>
        </w:rPr>
        <w:t xml:space="preserve"> </w:t>
      </w:r>
    </w:p>
    <w:p w14:paraId="54120383" w14:textId="77777777" w:rsidR="00AC38CF" w:rsidRPr="00AC38CF" w:rsidRDefault="00AC38CF" w:rsidP="003A73FF">
      <w:pPr>
        <w:spacing w:line="360" w:lineRule="auto"/>
        <w:ind w:firstLine="288"/>
        <w:jc w:val="both"/>
        <w:rPr>
          <w:rFonts w:ascii="Times New Roman" w:hAnsi="Times New Roman" w:cs="Times New Roman"/>
        </w:rPr>
      </w:pPr>
      <w:r w:rsidRPr="00AC38CF">
        <w:rPr>
          <w:rFonts w:ascii="Times New Roman" w:hAnsi="Times New Roman" w:cs="Times New Roman"/>
        </w:rPr>
        <w:t xml:space="preserve">Teotitlan del Valle Zapotec (TdVZ) receives its name from the community that speaks it. Glottolog groups this language together with Jalieza, San Martin Tilcajete, and San Juan Guelavía </w:t>
      </w:r>
      <w:r w:rsidRPr="00AC38CF">
        <w:rPr>
          <w:rFonts w:ascii="Times New Roman" w:hAnsi="Times New Roman" w:cs="Times New Roman"/>
        </w:rPr>
        <w:lastRenderedPageBreak/>
        <w:t xml:space="preserve">Zapotec within Western Tlacolula Valley Zapotec. The glottocode for this subgroup of Zapotec languages is </w:t>
      </w:r>
      <w:r w:rsidRPr="00AC38CF">
        <w:rPr>
          <w:rFonts w:ascii="Times New Roman" w:hAnsi="Times New Roman" w:cs="Times New Roman"/>
          <w:b/>
        </w:rPr>
        <w:t>sanj1284</w:t>
      </w:r>
      <w:r w:rsidRPr="00AC38CF">
        <w:rPr>
          <w:rFonts w:ascii="Times New Roman" w:hAnsi="Times New Roman" w:cs="Times New Roman"/>
        </w:rPr>
        <w:t xml:space="preserve"> and its iso code is </w:t>
      </w:r>
      <w:r w:rsidRPr="00AC38CF">
        <w:rPr>
          <w:rFonts w:ascii="Times New Roman" w:hAnsi="Times New Roman" w:cs="Times New Roman"/>
          <w:b/>
        </w:rPr>
        <w:t>zab</w:t>
      </w:r>
      <w:r w:rsidRPr="00AC38CF">
        <w:rPr>
          <w:rFonts w:ascii="Times New Roman" w:hAnsi="Times New Roman" w:cs="Times New Roman"/>
        </w:rPr>
        <w:t>.</w:t>
      </w:r>
    </w:p>
    <w:p w14:paraId="521D8C6F" w14:textId="77777777" w:rsidR="00AC38CF" w:rsidRPr="00AC38CF" w:rsidRDefault="00AC38CF" w:rsidP="003A73FF">
      <w:pPr>
        <w:spacing w:line="360" w:lineRule="auto"/>
        <w:ind w:firstLine="288"/>
        <w:jc w:val="both"/>
        <w:rPr>
          <w:rFonts w:ascii="Times New Roman" w:hAnsi="Times New Roman" w:cs="Times New Roman"/>
        </w:rPr>
      </w:pPr>
      <w:r w:rsidRPr="00AC38CF">
        <w:rPr>
          <w:rFonts w:ascii="Times New Roman" w:hAnsi="Times New Roman" w:cs="Times New Roman"/>
        </w:rPr>
        <w:t>TdVZ belongs to the Otomanguean Family. In the following diagram, I show where TdVZ is situated; First, I show where Zapotec languages are situated as part of the Otomanguean Family, then I show more specifically where TdVZ is situated within the Zapotec group.</w:t>
      </w:r>
    </w:p>
    <w:p w14:paraId="52A161FA" w14:textId="77777777" w:rsidR="00AC38CF" w:rsidRPr="00AC38CF" w:rsidRDefault="00AC38CF" w:rsidP="00AC38CF">
      <w:pPr>
        <w:spacing w:line="360" w:lineRule="auto"/>
        <w:jc w:val="both"/>
        <w:rPr>
          <w:rFonts w:ascii="Times New Roman" w:hAnsi="Times New Roman" w:cs="Times New Roman"/>
        </w:rPr>
      </w:pPr>
    </w:p>
    <w:p w14:paraId="1438A3FE" w14:textId="77777777" w:rsidR="00AC38CF" w:rsidRPr="00AC38CF" w:rsidRDefault="00AC38CF" w:rsidP="00AC38CF">
      <w:pPr>
        <w:spacing w:line="360" w:lineRule="auto"/>
        <w:jc w:val="both"/>
        <w:rPr>
          <w:rFonts w:ascii="Times New Roman" w:hAnsi="Times New Roman" w:cs="Times New Roman"/>
        </w:rPr>
      </w:pPr>
      <w:r w:rsidRPr="00AC38CF">
        <w:rPr>
          <w:rFonts w:ascii="Times New Roman" w:hAnsi="Times New Roman" w:cs="Times New Roman"/>
        </w:rPr>
        <w:t>Figure 1.1 The Otomanguean Family, according to Campbell (2017a)</w:t>
      </w:r>
    </w:p>
    <w:p w14:paraId="5BF7F787" w14:textId="77777777" w:rsidR="00AC38CF" w:rsidRPr="00AC38CF" w:rsidRDefault="00AC38CF" w:rsidP="00AC38CF">
      <w:pPr>
        <w:spacing w:line="360" w:lineRule="auto"/>
        <w:jc w:val="both"/>
        <w:rPr>
          <w:rFonts w:ascii="Times New Roman" w:hAnsi="Times New Roman" w:cs="Times New Roman"/>
        </w:rPr>
      </w:pPr>
      <w:r w:rsidRPr="00AC38CF">
        <w:rPr>
          <w:rFonts w:ascii="Times New Roman" w:hAnsi="Times New Roman" w:cs="Times New Roman"/>
        </w:rPr>
        <w:br w:type="textWrapping" w:clear="all"/>
      </w:r>
    </w:p>
    <w:p w14:paraId="52DFCEFB" w14:textId="77777777" w:rsidR="00AC38CF" w:rsidRPr="00AC38CF" w:rsidRDefault="00AC38CF" w:rsidP="00AC38CF">
      <w:pPr>
        <w:rPr>
          <w:rFonts w:ascii="Times New Roman" w:hAnsi="Times New Roman" w:cs="Times New Roman"/>
        </w:rPr>
      </w:pPr>
      <w:r w:rsidRPr="00AC38CF">
        <w:rPr>
          <w:rFonts w:ascii="Times New Roman" w:hAnsi="Times New Roman" w:cs="Times New Roman"/>
          <w:noProof/>
        </w:rPr>
        <mc:AlternateContent>
          <mc:Choice Requires="wps">
            <w:drawing>
              <wp:anchor distT="0" distB="0" distL="114300" distR="114300" simplePos="0" relativeHeight="251694080" behindDoc="0" locked="0" layoutInCell="1" allowOverlap="1" wp14:anchorId="56B5F6D6" wp14:editId="1DCB5319">
                <wp:simplePos x="0" y="0"/>
                <wp:positionH relativeFrom="column">
                  <wp:posOffset>4433422</wp:posOffset>
                </wp:positionH>
                <wp:positionV relativeFrom="paragraph">
                  <wp:posOffset>3526335</wp:posOffset>
                </wp:positionV>
                <wp:extent cx="726141" cy="168088"/>
                <wp:effectExtent l="0" t="0" r="10795" b="10160"/>
                <wp:wrapNone/>
                <wp:docPr id="1" name="Rectangle 1"/>
                <wp:cNvGraphicFramePr/>
                <a:graphic xmlns:a="http://schemas.openxmlformats.org/drawingml/2006/main">
                  <a:graphicData uri="http://schemas.microsoft.com/office/word/2010/wordprocessingShape">
                    <wps:wsp>
                      <wps:cNvSpPr/>
                      <wps:spPr>
                        <a:xfrm>
                          <a:off x="0" y="0"/>
                          <a:ext cx="726141" cy="168088"/>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19D2865" id="Rectangle 1" o:spid="_x0000_s1026" style="position:absolute;margin-left:349.1pt;margin-top:277.65pt;width:57.2pt;height:13.25pt;z-index:251694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" filled="f" strokecolor="#00b050" strokeweight="1pt"/>
            </w:pict>
          </mc:Fallback>
        </mc:AlternateContent>
      </w:r>
      <w:r w:rsidRPr="00AC38CF">
        <w:rPr>
          <w:rFonts w:ascii="Times New Roman" w:hAnsi="Times New Roman" w:cs="Times New Roman"/>
          <w:noProof/>
        </w:rPr>
        <w:drawing>
          <wp:inline distT="0" distB="0" distL="0" distR="0" wp14:anchorId="1C3FBA61" wp14:editId="53DDDBFA">
            <wp:extent cx="5095483" cy="4491211"/>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101742" cy="4496728"/>
                    </a:xfrm>
                    <a:prstGeom prst="rect">
                      <a:avLst/>
                    </a:prstGeom>
                  </pic:spPr>
                </pic:pic>
              </a:graphicData>
            </a:graphic>
          </wp:inline>
        </w:drawing>
      </w:r>
    </w:p>
    <w:p w14:paraId="6F146453" w14:textId="77777777" w:rsidR="00AC38CF" w:rsidRPr="00AC38CF" w:rsidRDefault="00AC38CF" w:rsidP="00AC38CF">
      <w:pPr>
        <w:rPr>
          <w:rFonts w:ascii="Times New Roman" w:hAnsi="Times New Roman" w:cs="Times New Roman"/>
          <w:b/>
        </w:rPr>
      </w:pPr>
    </w:p>
    <w:p w14:paraId="7C59A8A1" w14:textId="77777777" w:rsidR="00AC38CF" w:rsidRPr="00AC38CF" w:rsidRDefault="00AC38CF" w:rsidP="00AC38CF">
      <w:pPr>
        <w:rPr>
          <w:rFonts w:ascii="Times New Roman" w:hAnsi="Times New Roman" w:cs="Times New Roman"/>
        </w:rPr>
      </w:pPr>
    </w:p>
    <w:p w14:paraId="16A718A9" w14:textId="77777777" w:rsidR="00AC38CF" w:rsidRPr="00AC38CF" w:rsidRDefault="00AC38CF" w:rsidP="00AC38CF">
      <w:pPr>
        <w:rPr>
          <w:rFonts w:ascii="Times New Roman" w:hAnsi="Times New Roman" w:cs="Times New Roman"/>
        </w:rPr>
      </w:pPr>
    </w:p>
    <w:p w14:paraId="2369BBBA" w14:textId="77777777" w:rsidR="00AC38CF" w:rsidRPr="00AC38CF" w:rsidRDefault="00AC38CF" w:rsidP="00AC38CF">
      <w:pPr>
        <w:rPr>
          <w:rFonts w:ascii="Times New Roman" w:hAnsi="Times New Roman" w:cs="Times New Roman"/>
        </w:rPr>
      </w:pPr>
    </w:p>
    <w:p w14:paraId="2A53881E" w14:textId="77777777" w:rsidR="00AC38CF" w:rsidRPr="00AC38CF" w:rsidRDefault="00AC38CF" w:rsidP="00AC38CF">
      <w:pPr>
        <w:rPr>
          <w:rFonts w:ascii="Times New Roman" w:hAnsi="Times New Roman" w:cs="Times New Roman"/>
        </w:rPr>
      </w:pPr>
    </w:p>
    <w:p w14:paraId="6199AD8E" w14:textId="77777777" w:rsidR="00AC38CF" w:rsidRPr="00AC38CF" w:rsidRDefault="00AC38CF" w:rsidP="00AC38CF">
      <w:pPr>
        <w:rPr>
          <w:rFonts w:ascii="Times New Roman" w:hAnsi="Times New Roman" w:cs="Times New Roman"/>
        </w:rPr>
      </w:pPr>
    </w:p>
    <w:p w14:paraId="5FA40570" w14:textId="77777777" w:rsidR="00AC38CF" w:rsidRPr="00AC38CF" w:rsidRDefault="00AC38CF" w:rsidP="00AC38CF">
      <w:pPr>
        <w:rPr>
          <w:rFonts w:ascii="Times New Roman" w:hAnsi="Times New Roman" w:cs="Times New Roman"/>
        </w:rPr>
      </w:pPr>
    </w:p>
    <w:p w14:paraId="32718642" w14:textId="77777777" w:rsidR="00AC38CF" w:rsidRPr="00AC38CF" w:rsidRDefault="00AC38CF" w:rsidP="00AC38CF">
      <w:pPr>
        <w:rPr>
          <w:rFonts w:ascii="Times New Roman" w:hAnsi="Times New Roman" w:cs="Times New Roman"/>
        </w:rPr>
      </w:pPr>
      <w:r w:rsidRPr="00AC38CF">
        <w:rPr>
          <w:rFonts w:ascii="Times New Roman" w:hAnsi="Times New Roman" w:cs="Times New Roman"/>
        </w:rPr>
        <w:lastRenderedPageBreak/>
        <w:t>Figure 1.2 Teotitlán del Valle Zapotec within the Zapotec languages (Adapted from Campbell 2017b)</w:t>
      </w:r>
    </w:p>
    <w:p w14:paraId="48387362" w14:textId="77777777" w:rsidR="00AC38CF" w:rsidRPr="00AC38CF" w:rsidRDefault="00AC38CF" w:rsidP="00AC38CF">
      <w:pPr>
        <w:pStyle w:val="Default"/>
        <w:jc w:val="both"/>
      </w:pPr>
      <w:r w:rsidRPr="00AC38CF">
        <w:rPr>
          <w:noProof/>
        </w:rPr>
        <mc:AlternateContent>
          <mc:Choice Requires="wps">
            <w:drawing>
              <wp:anchor distT="0" distB="0" distL="114300" distR="114300" simplePos="0" relativeHeight="251693056" behindDoc="0" locked="0" layoutInCell="1" allowOverlap="1" wp14:anchorId="014CDD44" wp14:editId="7CD12C34">
                <wp:simplePos x="0" y="0"/>
                <wp:positionH relativeFrom="margin">
                  <wp:posOffset>3724835</wp:posOffset>
                </wp:positionH>
                <wp:positionV relativeFrom="paragraph">
                  <wp:posOffset>2992643</wp:posOffset>
                </wp:positionV>
                <wp:extent cx="1277471" cy="194982"/>
                <wp:effectExtent l="0" t="0" r="18415" b="8255"/>
                <wp:wrapNone/>
                <wp:docPr id="3" name="Text Box 3"/>
                <wp:cNvGraphicFramePr/>
                <a:graphic xmlns:a="http://schemas.openxmlformats.org/drawingml/2006/main">
                  <a:graphicData uri="http://schemas.microsoft.com/office/word/2010/wordprocessingShape">
                    <wps:wsp>
                      <wps:cNvSpPr txBox="1"/>
                      <wps:spPr>
                        <a:xfrm>
                          <a:off x="0" y="0"/>
                          <a:ext cx="1277471" cy="194982"/>
                        </a:xfrm>
                        <a:prstGeom prst="rect">
                          <a:avLst/>
                        </a:prstGeom>
                        <a:solidFill>
                          <a:schemeClr val="lt1"/>
                        </a:solidFill>
                        <a:ln w="6350">
                          <a:solidFill>
                            <a:srgbClr val="00B050"/>
                          </a:solidFill>
                        </a:ln>
                      </wps:spPr>
                      <wps:txbx>
                        <w:txbxContent>
                          <w:p w14:paraId="299893CB" w14:textId="77777777" w:rsidR="00DE6141" w:rsidRPr="00564AA1" w:rsidRDefault="00DE6141" w:rsidP="00AC38CF">
                            <w:pPr>
                              <w:rPr>
                                <w:sz w:val="15"/>
                                <w:szCs w:val="15"/>
                              </w:rPr>
                            </w:pPr>
                            <w:r w:rsidRPr="00564AA1">
                              <w:rPr>
                                <w:sz w:val="15"/>
                                <w:szCs w:val="15"/>
                              </w:rPr>
                              <w:t>Teotitlán del Valle Zapotec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14CDD44" id="_x0000_t202" coordsize="21600,21600" o:spt="202" path="m,l,21600r21600,l21600,xe">
                <v:stroke joinstyle="miter"/>
                <v:path gradientshapeok="t" o:connecttype="rect"/>
              </v:shapetype>
              <v:shape id="Text Box 3" o:spid="_x0000_s1026" type="#_x0000_t202" style="position:absolute;left:0;text-align:left;margin-left:293.3pt;margin-top:235.65pt;width:100.6pt;height:15.35pt;z-index:251693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" fillcolor="white [3201]" strokecolor="#00b050" strokeweight=".5pt">
                <v:textbox>
                  <w:txbxContent>
                    <w:p w14:paraId="299893CB" w14:textId="77777777" w:rsidR="00DE6141" w:rsidRPr="00564AA1" w:rsidRDefault="00DE6141" w:rsidP="00AC38CF">
                      <w:pPr>
                        <w:rPr>
                          <w:sz w:val="15"/>
                          <w:szCs w:val="15"/>
                        </w:rPr>
                      </w:pPr>
                      <w:r w:rsidRPr="00564AA1">
                        <w:rPr>
                          <w:sz w:val="15"/>
                          <w:szCs w:val="15"/>
                        </w:rPr>
                        <w:t>Teotitlán del Valle Zapotec</w:t>
                      </w:r>
                    </w:p>
                  </w:txbxContent>
                </v:textbox>
                <w10:wrap anchorx="margin"/>
              </v:shape>
            </w:pict>
          </mc:Fallback>
        </mc:AlternateContent>
      </w:r>
      <w:r w:rsidRPr="00AC38CF">
        <w:rPr>
          <w:noProof/>
        </w:rPr>
        <w:drawing>
          <wp:inline distT="0" distB="0" distL="0" distR="0" wp14:anchorId="7F99B110" wp14:editId="462AA707">
            <wp:extent cx="5943600" cy="2999105"/>
            <wp:effectExtent l="0" t="0" r="0" b="0"/>
            <wp:docPr id="2" name="Google Shape;73;p14">
              <a:extLst xmlns:a="http://schemas.openxmlformats.org/drawingml/2006/main">
                <a:ext uri="{FF2B5EF4-FFF2-40B4-BE49-F238E27FC236}">
                  <a16:creationId xmlns:a16="http://schemas.microsoft.com/office/drawing/2014/main" id="{647C50A3-1295-2043-81F8-1C6C7BBB75E1}"/>
                </a:ext>
              </a:extLst>
            </wp:docPr>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4" name="Google Shape;73;p14">
                      <a:extLst>
                        <a:ext uri="{FF2B5EF4-FFF2-40B4-BE49-F238E27FC236}">
                          <a16:creationId xmlns:a16="http://schemas.microsoft.com/office/drawing/2014/main" id="{647C50A3-1295-2043-81F8-1C6C7BBB75E1}"/>
                        </a:ext>
                      </a:extLst>
                    </pic:cNvPr>
                    <pic:cNvPicPr preferRelativeResize="0">
                      <a:picLocks noGrp="1"/>
                    </pic:cNvPicPr>
                  </pic:nvPicPr>
                  <pic:blipFill>
                    <a:blip r:embed="rId11">
                      <a:alphaModFix/>
                    </a:blip>
                    <a:stretch>
                      <a:fillRect/>
                    </a:stretch>
                  </pic:blipFill>
                  <pic:spPr>
                    <a:xfrm>
                      <a:off x="0" y="0"/>
                      <a:ext cx="5943600" cy="2999105"/>
                    </a:xfrm>
                    <a:prstGeom prst="rect">
                      <a:avLst/>
                    </a:prstGeom>
                    <a:noFill/>
                    <a:ln>
                      <a:noFill/>
                    </a:ln>
                  </pic:spPr>
                </pic:pic>
              </a:graphicData>
            </a:graphic>
          </wp:inline>
        </w:drawing>
      </w:r>
    </w:p>
    <w:p w14:paraId="38AF5589" w14:textId="77777777" w:rsidR="00AC38CF" w:rsidRPr="00AC38CF" w:rsidRDefault="00AC38CF" w:rsidP="00AC38CF">
      <w:pPr>
        <w:pStyle w:val="Default"/>
        <w:jc w:val="both"/>
      </w:pPr>
    </w:p>
    <w:p w14:paraId="397147EE" w14:textId="77777777" w:rsidR="00AC38CF" w:rsidRPr="00AC38CF" w:rsidRDefault="00AC38CF" w:rsidP="00AC38CF">
      <w:pPr>
        <w:pStyle w:val="Default"/>
        <w:spacing w:line="360" w:lineRule="auto"/>
        <w:jc w:val="both"/>
      </w:pPr>
    </w:p>
    <w:p w14:paraId="49E14329" w14:textId="77777777" w:rsidR="00AC38CF" w:rsidRPr="00AC38CF" w:rsidRDefault="00AC38CF" w:rsidP="003A73FF">
      <w:pPr>
        <w:pStyle w:val="Default"/>
        <w:spacing w:line="360" w:lineRule="auto"/>
        <w:ind w:firstLine="288"/>
        <w:jc w:val="both"/>
      </w:pPr>
      <w:r w:rsidRPr="00AC38CF">
        <w:t>Zapotec languages are spoken mainly in the state of Oaxaca, Mexico. Teotitlán del Valle (TdV) is located in the Valley of Oaxaca. Thus, it is close the capital city, 18 miles away approximately. The Valley of Oaxaca can be seen in its broader geographical context in Figure 1.3, which shows other Zapotec communities that surround Teotitlán del Valle.</w:t>
      </w:r>
    </w:p>
    <w:p w14:paraId="61DA6398" w14:textId="77777777" w:rsidR="00AC38CF" w:rsidRPr="00AC38CF" w:rsidRDefault="00AC38CF" w:rsidP="00AC38CF">
      <w:pPr>
        <w:pStyle w:val="Default"/>
        <w:spacing w:line="360" w:lineRule="auto"/>
        <w:ind w:firstLine="720"/>
        <w:jc w:val="both"/>
      </w:pPr>
    </w:p>
    <w:p w14:paraId="122BA70C" w14:textId="77777777" w:rsidR="00AC38CF" w:rsidRPr="00AC38CF" w:rsidRDefault="00AC38CF" w:rsidP="00AC38CF">
      <w:pPr>
        <w:pStyle w:val="Default"/>
        <w:spacing w:line="360" w:lineRule="auto"/>
        <w:ind w:firstLine="720"/>
        <w:jc w:val="center"/>
      </w:pPr>
      <w:r w:rsidRPr="00AC38CF">
        <w:t>Figure 1.3 Teotitlán del Valle and its neighbors (from Uchihara and Gutiérrez 2019)</w:t>
      </w:r>
    </w:p>
    <w:p w14:paraId="2FB42F42" w14:textId="77777777" w:rsidR="00AC38CF" w:rsidRPr="00AC38CF" w:rsidRDefault="00AC38CF" w:rsidP="00AC38CF">
      <w:pPr>
        <w:pStyle w:val="Default"/>
        <w:spacing w:line="360" w:lineRule="auto"/>
        <w:ind w:firstLine="720"/>
        <w:jc w:val="center"/>
      </w:pPr>
      <w:r w:rsidRPr="00AC38CF">
        <w:rPr>
          <w:noProof/>
        </w:rPr>
        <mc:AlternateContent>
          <mc:Choice Requires="wps">
            <w:drawing>
              <wp:anchor distT="0" distB="0" distL="114300" distR="114300" simplePos="0" relativeHeight="251695104" behindDoc="0" locked="0" layoutInCell="1" allowOverlap="1" wp14:anchorId="6D5686E4" wp14:editId="2B81C061">
                <wp:simplePos x="0" y="0"/>
                <wp:positionH relativeFrom="column">
                  <wp:posOffset>3343901</wp:posOffset>
                </wp:positionH>
                <wp:positionV relativeFrom="paragraph">
                  <wp:posOffset>1396105</wp:posOffset>
                </wp:positionV>
                <wp:extent cx="674101" cy="166862"/>
                <wp:effectExtent l="0" t="0" r="12065" b="11430"/>
                <wp:wrapNone/>
                <wp:docPr id="12" name="Oval 12"/>
                <wp:cNvGraphicFramePr/>
                <a:graphic xmlns:a="http://schemas.openxmlformats.org/drawingml/2006/main">
                  <a:graphicData uri="http://schemas.microsoft.com/office/word/2010/wordprocessingShape">
                    <wps:wsp>
                      <wps:cNvSpPr/>
                      <wps:spPr>
                        <a:xfrm>
                          <a:off x="0" y="0"/>
                          <a:ext cx="674101" cy="166862"/>
                        </a:xfrm>
                        <a:prstGeom prst="ellipse">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2BCF4FD" id="Oval 12" o:spid="_x0000_s1026" style="position:absolute;margin-left:263.3pt;margin-top:109.95pt;width:53.1pt;height:13.1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" filled="f" strokecolor="#00b050" strokeweight="1pt">
                <v:stroke joinstyle="miter"/>
              </v:oval>
            </w:pict>
          </mc:Fallback>
        </mc:AlternateContent>
      </w:r>
      <w:r w:rsidRPr="00AC38CF">
        <w:rPr>
          <w:noProof/>
        </w:rPr>
        <w:drawing>
          <wp:inline distT="0" distB="0" distL="0" distR="0" wp14:anchorId="2BBE2447" wp14:editId="388285DE">
            <wp:extent cx="3735977" cy="2736525"/>
            <wp:effectExtent l="0" t="0" r="0" b="0"/>
            <wp:docPr id="14" name="3 Imagen">
              <a:extLst xmlns:a="http://schemas.openxmlformats.org/drawingml/2006/main">
                <a:ext uri="{FF2B5EF4-FFF2-40B4-BE49-F238E27FC236}">
                  <a16:creationId xmlns:a16="http://schemas.microsoft.com/office/drawing/2014/main" id="{21C44E5C-D16C-4EBD-8199-181489DED3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3 Imagen">
                      <a:extLst>
                        <a:ext uri="{FF2B5EF4-FFF2-40B4-BE49-F238E27FC236}">
                          <a16:creationId xmlns:a16="http://schemas.microsoft.com/office/drawing/2014/main" id="{21C44E5C-D16C-4EBD-8199-181489DED31B}"/>
                        </a:ext>
                      </a:extLst>
                    </pic:cNvPr>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775219" cy="2765269"/>
                    </a:xfrm>
                    <a:prstGeom prst="rect">
                      <a:avLst/>
                    </a:prstGeom>
                  </pic:spPr>
                </pic:pic>
              </a:graphicData>
            </a:graphic>
          </wp:inline>
        </w:drawing>
      </w:r>
    </w:p>
    <w:p w14:paraId="2E85BDC9" w14:textId="521795ED" w:rsidR="00AC38CF" w:rsidRPr="00AC38CF" w:rsidRDefault="00AC38CF" w:rsidP="003A73FF">
      <w:pPr>
        <w:pStyle w:val="Default"/>
        <w:spacing w:line="360" w:lineRule="auto"/>
        <w:ind w:firstLine="288"/>
        <w:jc w:val="both"/>
      </w:pPr>
      <w:r w:rsidRPr="00AC38CF">
        <w:lastRenderedPageBreak/>
        <w:t xml:space="preserve">According to the 2020 census (INEGI 2020), TdV has 6 392 inhabitants, many of which are bilingual (Zapotec - Spanish). The current total number of TdVZ speakers is difficult to determine, due in part to a lack of more specific parameters to define what is to be a Zapotec speaker and also due to a more meticulous census to verify that those parameters are met. As a member of the community, I notice that young children are growing monolingual in Spanish since parents of recent generations are socializing them only in </w:t>
      </w:r>
      <w:r w:rsidR="007F70EB">
        <w:t>Spanish</w:t>
      </w:r>
      <w:r w:rsidRPr="00AC38CF">
        <w:t xml:space="preserve">. Also, in the adult vocabulary, Spanish loans are becoming more frequent. However, various ongoing projects are </w:t>
      </w:r>
      <w:r w:rsidR="00582798">
        <w:t>focusing</w:t>
      </w:r>
      <w:r w:rsidRPr="00AC38CF">
        <w:t xml:space="preserve"> on revitalizing the language, as I discuss below.</w:t>
      </w:r>
    </w:p>
    <w:p w14:paraId="5BCE9472" w14:textId="77777777" w:rsidR="00AC38CF" w:rsidRPr="00AC38CF" w:rsidRDefault="00AC38CF" w:rsidP="00AC38CF">
      <w:pPr>
        <w:pStyle w:val="Default"/>
      </w:pPr>
    </w:p>
    <w:p w14:paraId="1F21BDBF" w14:textId="77777777" w:rsidR="00AC38CF" w:rsidRPr="00AC38CF" w:rsidRDefault="00AC38CF" w:rsidP="00AC38CF">
      <w:pPr>
        <w:pStyle w:val="Default"/>
      </w:pPr>
    </w:p>
    <w:p w14:paraId="6C79042D" w14:textId="77777777" w:rsidR="00AC38CF" w:rsidRPr="00AC38CF" w:rsidRDefault="00AC38CF" w:rsidP="00D30FCF">
      <w:pPr>
        <w:pStyle w:val="Heading2"/>
        <w:numPr>
          <w:ilvl w:val="2"/>
          <w:numId w:val="3"/>
        </w:numPr>
        <w:spacing w:line="360" w:lineRule="auto"/>
        <w:ind w:left="0" w:firstLine="0"/>
        <w:rPr>
          <w:rFonts w:cs="Times New Roman"/>
        </w:rPr>
      </w:pPr>
      <w:bookmarkStart w:id="3" w:name="_Toc69230652"/>
      <w:r w:rsidRPr="00AC38CF">
        <w:rPr>
          <w:rFonts w:cs="Times New Roman"/>
        </w:rPr>
        <w:t>Economic, cultural and linguistic context</w:t>
      </w:r>
      <w:bookmarkEnd w:id="3"/>
    </w:p>
    <w:p w14:paraId="79A23099" w14:textId="77777777" w:rsidR="00AC38CF" w:rsidRPr="00AC38CF" w:rsidRDefault="00AC38CF" w:rsidP="003A73FF">
      <w:pPr>
        <w:spacing w:line="360" w:lineRule="auto"/>
        <w:ind w:firstLine="288"/>
        <w:jc w:val="both"/>
        <w:rPr>
          <w:rFonts w:ascii="Times New Roman" w:hAnsi="Times New Roman" w:cs="Times New Roman"/>
        </w:rPr>
      </w:pPr>
      <w:r w:rsidRPr="00AC38CF">
        <w:rPr>
          <w:rFonts w:ascii="Times New Roman" w:hAnsi="Times New Roman" w:cs="Times New Roman"/>
        </w:rPr>
        <w:t xml:space="preserve">Most of Teotitlán del Valle’s economy is currently based on the sale of woven handicrafts: rugs and tapestries. There are also small local </w:t>
      </w:r>
      <w:r w:rsidRPr="00AC38CF">
        <w:rPr>
          <w:rStyle w:val="jlqj4b"/>
          <w:rFonts w:ascii="Times New Roman" w:hAnsi="Times New Roman" w:cs="Times New Roman"/>
          <w:lang w:val="en"/>
        </w:rPr>
        <w:t>businesses that offer food as well as various services to locals.</w:t>
      </w:r>
      <w:r w:rsidRPr="00AC38CF">
        <w:rPr>
          <w:rStyle w:val="viiyi"/>
          <w:rFonts w:ascii="Times New Roman" w:hAnsi="Times New Roman" w:cs="Times New Roman"/>
          <w:lang w:val="en"/>
        </w:rPr>
        <w:t xml:space="preserve"> </w:t>
      </w:r>
      <w:r w:rsidRPr="00AC38CF">
        <w:rPr>
          <w:rStyle w:val="jlqj4b"/>
          <w:rFonts w:ascii="Times New Roman" w:hAnsi="Times New Roman" w:cs="Times New Roman"/>
          <w:lang w:val="en"/>
        </w:rPr>
        <w:t xml:space="preserve">These economic activities complement the economic infrastructure of </w:t>
      </w:r>
      <w:r w:rsidRPr="00AC38CF">
        <w:rPr>
          <w:rFonts w:ascii="Times New Roman" w:hAnsi="Times New Roman" w:cs="Times New Roman"/>
        </w:rPr>
        <w:t xml:space="preserve">TdV. According to various elders I have worked with, TdV has change a lot during recent years, that is, people went from farming to handcrafting during the last century. Weaving improved the community economically, but it put aside farming. </w:t>
      </w:r>
    </w:p>
    <w:p w14:paraId="5E2F6055" w14:textId="77777777" w:rsidR="00AC38CF" w:rsidRPr="00AC38CF" w:rsidRDefault="00AC38CF" w:rsidP="003A73FF">
      <w:pPr>
        <w:pStyle w:val="Default"/>
        <w:spacing w:line="360" w:lineRule="auto"/>
        <w:ind w:firstLine="288"/>
        <w:jc w:val="both"/>
      </w:pPr>
      <w:r w:rsidRPr="00AC38CF">
        <w:t xml:space="preserve">Teotitlán del Valle is among of the communities in Oaxaca that have a </w:t>
      </w:r>
      <w:r w:rsidRPr="00AC38CF">
        <w:rPr>
          <w:i/>
        </w:rPr>
        <w:t>Usos y costumbres</w:t>
      </w:r>
      <w:r w:rsidRPr="00AC38CF">
        <w:t xml:space="preserve"> government. This broadly means that TdV is ruled by various government institutions that are formed and elected locally (within the community). The president is considered the highest authority, but he has a group of people called </w:t>
      </w:r>
      <w:r w:rsidRPr="00AC38CF">
        <w:rPr>
          <w:i/>
        </w:rPr>
        <w:t>cabildo municipal</w:t>
      </w:r>
      <w:r w:rsidRPr="00AC38CF">
        <w:t xml:space="preserve">, with whom he proposes and discusses the projects for the community; all the projects and decisions, however, must be approved by the community in a meeting. </w:t>
      </w:r>
    </w:p>
    <w:p w14:paraId="5A8F755E" w14:textId="77777777" w:rsidR="00AC38CF" w:rsidRPr="00AC38CF" w:rsidRDefault="00AC38CF" w:rsidP="003A73FF">
      <w:pPr>
        <w:pStyle w:val="Default"/>
        <w:spacing w:line="360" w:lineRule="auto"/>
        <w:ind w:firstLine="288"/>
        <w:jc w:val="both"/>
      </w:pPr>
      <w:r w:rsidRPr="00AC38CF">
        <w:t xml:space="preserve">Each ‘government institution’ within the community is usually called a committee. There is a committee for almost each service in the community:  the committee for taking care of the land, the committee for taking care of the water system, the church, schools, drainage, and various other services. Most members of the community must be part of a committee at some point during their lifetime. </w:t>
      </w:r>
    </w:p>
    <w:p w14:paraId="4C9684D8" w14:textId="77777777" w:rsidR="00AC38CF" w:rsidRPr="00AC38CF" w:rsidRDefault="00AC38CF" w:rsidP="003A73FF">
      <w:pPr>
        <w:pStyle w:val="Default"/>
        <w:spacing w:line="360" w:lineRule="auto"/>
        <w:ind w:firstLine="288"/>
        <w:jc w:val="both"/>
      </w:pPr>
      <w:r w:rsidRPr="00AC38CF">
        <w:t xml:space="preserve">Although there is no intervention of the church in the government, the committee of the church and the </w:t>
      </w:r>
      <w:r w:rsidRPr="00AC38CF">
        <w:rPr>
          <w:i/>
        </w:rPr>
        <w:t>cabildo municipal</w:t>
      </w:r>
      <w:r w:rsidRPr="00AC38CF">
        <w:t xml:space="preserve"> co-organize and participate together in various activities for the community e.g., festivals in honor to saints.</w:t>
      </w:r>
    </w:p>
    <w:p w14:paraId="45732950" w14:textId="7A476246" w:rsidR="00AC38CF" w:rsidRPr="00AC38CF" w:rsidRDefault="00AC38CF" w:rsidP="003A73FF">
      <w:pPr>
        <w:pStyle w:val="Default"/>
        <w:spacing w:line="360" w:lineRule="auto"/>
        <w:ind w:firstLine="288"/>
        <w:jc w:val="both"/>
      </w:pPr>
      <w:r w:rsidRPr="00AC38CF">
        <w:lastRenderedPageBreak/>
        <w:t>People in Teotitlán del Valle h</w:t>
      </w:r>
      <w:r w:rsidR="007F70EB">
        <w:t>ave</w:t>
      </w:r>
      <w:r w:rsidRPr="00AC38CF">
        <w:t xml:space="preserve"> deeply ingrained its customs and traditions, that is, every festival or celebration to honor a saint is a big celebration and there is usually a ritual (itinerary) that must be followed. Rockets and music are heard during most part of the day during these celebrations. </w:t>
      </w:r>
    </w:p>
    <w:p w14:paraId="6E04A98B" w14:textId="2FFC0712" w:rsidR="00AC38CF" w:rsidRPr="00AC38CF" w:rsidRDefault="00AC38CF" w:rsidP="00AC38CF">
      <w:pPr>
        <w:pStyle w:val="Default"/>
        <w:spacing w:line="360" w:lineRule="auto"/>
        <w:ind w:firstLine="360"/>
        <w:jc w:val="both"/>
      </w:pPr>
      <w:r w:rsidRPr="00AC38CF">
        <w:t xml:space="preserve">Language shift (from Zapotec (in)to Spanish) is noticeable in TdVZ, </w:t>
      </w:r>
      <w:r w:rsidR="007F70EB">
        <w:t>but</w:t>
      </w:r>
      <w:r w:rsidRPr="00AC38CF">
        <w:t xml:space="preserve"> within the last two decades</w:t>
      </w:r>
      <w:r w:rsidR="007F70EB">
        <w:t xml:space="preserve"> </w:t>
      </w:r>
      <w:r w:rsidR="007F70EB" w:rsidRPr="00AC38CF">
        <w:t>people are more aware of this situation</w:t>
      </w:r>
      <w:r w:rsidRPr="00AC38CF">
        <w:t xml:space="preserve"> (I believe it was after a (local) radio station started to have some programs or broadcasters speaking in Zapotec (around 2003- 2005)). Thus, various groups of people have started to consider writing and discussing topics related to the revitalization of the language. Moreover, in 2009, one of the </w:t>
      </w:r>
      <w:r w:rsidR="007F70EB">
        <w:t>h</w:t>
      </w:r>
      <w:r w:rsidRPr="00AC38CF">
        <w:t>igh</w:t>
      </w:r>
      <w:r w:rsidR="007F70EB">
        <w:t xml:space="preserve"> </w:t>
      </w:r>
      <w:r w:rsidRPr="00AC38CF">
        <w:t xml:space="preserve">school systems which focuses on community knowledges was created/located in TdV: </w:t>
      </w:r>
      <w:r w:rsidRPr="00AC38CF">
        <w:rPr>
          <w:i/>
        </w:rPr>
        <w:t>Bachillerato Integral Comunitario</w:t>
      </w:r>
      <w:r w:rsidRPr="00AC38CF">
        <w:t xml:space="preserve"> No 29. This school has in its curriculum the study of Zapotec as a second language. In addition, in 2017 a Cultural Center was </w:t>
      </w:r>
      <w:r w:rsidR="007F70EB">
        <w:t>founded</w:t>
      </w:r>
      <w:r w:rsidRPr="00AC38CF">
        <w:t xml:space="preserve"> in the community and it is currently offering Zapotec courses to children and adults.</w:t>
      </w:r>
    </w:p>
    <w:p w14:paraId="43E91E46" w14:textId="77777777" w:rsidR="00AC38CF" w:rsidRPr="00AC38CF" w:rsidRDefault="00AC38CF" w:rsidP="00AC38CF">
      <w:pPr>
        <w:pStyle w:val="Default"/>
      </w:pPr>
    </w:p>
    <w:p w14:paraId="613B491B" w14:textId="77777777" w:rsidR="00AC38CF" w:rsidRPr="00AC38CF" w:rsidRDefault="00AC38CF" w:rsidP="00AC38CF">
      <w:pPr>
        <w:pStyle w:val="Default"/>
      </w:pPr>
    </w:p>
    <w:p w14:paraId="3A707D4E" w14:textId="77777777" w:rsidR="00AC38CF" w:rsidRPr="00AC38CF" w:rsidRDefault="00AC38CF" w:rsidP="00D30FCF">
      <w:pPr>
        <w:pStyle w:val="Heading1"/>
        <w:numPr>
          <w:ilvl w:val="1"/>
          <w:numId w:val="3"/>
        </w:numPr>
        <w:spacing w:line="360" w:lineRule="auto"/>
        <w:ind w:left="0" w:firstLine="0"/>
        <w:rPr>
          <w:rFonts w:cs="Times New Roman"/>
        </w:rPr>
      </w:pPr>
      <w:bookmarkStart w:id="4" w:name="_Toc69230653"/>
      <w:r w:rsidRPr="00AC38CF">
        <w:rPr>
          <w:rFonts w:cs="Times New Roman"/>
        </w:rPr>
        <w:t>Previous research on TdVZ</w:t>
      </w:r>
      <w:bookmarkEnd w:id="4"/>
      <w:r w:rsidRPr="00AC38CF">
        <w:rPr>
          <w:rFonts w:cs="Times New Roman"/>
        </w:rPr>
        <w:t xml:space="preserve"> </w:t>
      </w:r>
    </w:p>
    <w:p w14:paraId="0883F3C7" w14:textId="70FE217E" w:rsidR="00AC38CF" w:rsidRPr="00AC38CF" w:rsidRDefault="00AC38CF" w:rsidP="00AC38CF">
      <w:pPr>
        <w:autoSpaceDE w:val="0"/>
        <w:autoSpaceDN w:val="0"/>
        <w:adjustRightInd w:val="0"/>
        <w:spacing w:line="360" w:lineRule="auto"/>
        <w:ind w:firstLine="360"/>
        <w:jc w:val="both"/>
        <w:rPr>
          <w:rFonts w:ascii="Times New Roman" w:hAnsi="Times New Roman" w:cs="Times New Roman"/>
        </w:rPr>
      </w:pPr>
      <w:r w:rsidRPr="00AC38CF">
        <w:rPr>
          <w:rFonts w:ascii="Times New Roman" w:hAnsi="Times New Roman" w:cs="Times New Roman"/>
        </w:rPr>
        <w:t xml:space="preserve">Previous scholarly work on Teotitlan del Valle Zapotec (TdVZ) is scarce. A few published articles contain discussions of specific phonological topics: Uchihara and </w:t>
      </w:r>
      <w:r w:rsidR="003C6555">
        <w:rPr>
          <w:rFonts w:ascii="Times New Roman" w:hAnsi="Times New Roman" w:cs="Times New Roman"/>
        </w:rPr>
        <w:t>Gutiérrez</w:t>
      </w:r>
      <w:r w:rsidRPr="00AC38CF">
        <w:rPr>
          <w:rFonts w:ascii="Times New Roman" w:hAnsi="Times New Roman" w:cs="Times New Roman"/>
        </w:rPr>
        <w:t xml:space="preserve"> (2019) present the phonological</w:t>
      </w:r>
      <w:r w:rsidR="007F70EB">
        <w:rPr>
          <w:rFonts w:ascii="Times New Roman" w:hAnsi="Times New Roman" w:cs="Times New Roman"/>
        </w:rPr>
        <w:t xml:space="preserve"> and tonal</w:t>
      </w:r>
      <w:r w:rsidRPr="00AC38CF">
        <w:rPr>
          <w:rFonts w:ascii="Times New Roman" w:hAnsi="Times New Roman" w:cs="Times New Roman"/>
        </w:rPr>
        <w:t xml:space="preserve"> system</w:t>
      </w:r>
      <w:r w:rsidR="007F70EB">
        <w:rPr>
          <w:rFonts w:ascii="Times New Roman" w:hAnsi="Times New Roman" w:cs="Times New Roman"/>
        </w:rPr>
        <w:t>s</w:t>
      </w:r>
      <w:r w:rsidRPr="00AC38CF">
        <w:rPr>
          <w:rFonts w:ascii="Times New Roman" w:hAnsi="Times New Roman" w:cs="Times New Roman"/>
        </w:rPr>
        <w:t xml:space="preserve"> of the language using a folktale to explicitly show their analysis while Uchihara and Gutiérrez (2020a) describe the </w:t>
      </w:r>
      <w:r w:rsidR="007F70EB">
        <w:rPr>
          <w:rFonts w:ascii="Times New Roman" w:hAnsi="Times New Roman" w:cs="Times New Roman"/>
        </w:rPr>
        <w:t>complex distributions of the two allophones of the mid-front</w:t>
      </w:r>
      <w:r w:rsidRPr="00AC38CF">
        <w:rPr>
          <w:rFonts w:ascii="Times New Roman" w:hAnsi="Times New Roman" w:cs="Times New Roman"/>
        </w:rPr>
        <w:t xml:space="preserve"> vowels. These authors have also explored how agentivity is </w:t>
      </w:r>
      <w:r w:rsidR="007F70EB">
        <w:rPr>
          <w:rFonts w:ascii="Times New Roman" w:hAnsi="Times New Roman" w:cs="Times New Roman"/>
        </w:rPr>
        <w:t>a salient category</w:t>
      </w:r>
      <w:r w:rsidRPr="00AC38CF">
        <w:rPr>
          <w:rFonts w:ascii="Times New Roman" w:hAnsi="Times New Roman" w:cs="Times New Roman"/>
        </w:rPr>
        <w:t xml:space="preserve"> in TdVZ (Uchihara and Gutiérrez 2020c). Moreover, in their (2020b) paper, these authors propose that TdVZ should be categorized as a transitivizing language since transitive verbs in this language are morphologically more complex and derived from their intransitive counterpart</w:t>
      </w:r>
      <w:r w:rsidR="007F70EB">
        <w:rPr>
          <w:rFonts w:ascii="Times New Roman" w:hAnsi="Times New Roman" w:cs="Times New Roman"/>
        </w:rPr>
        <w:t>, and that the intransitive counterparts can have the passive function, thus an ‘activizing’ language</w:t>
      </w:r>
      <w:r w:rsidRPr="00AC38CF">
        <w:rPr>
          <w:rFonts w:ascii="Times New Roman" w:hAnsi="Times New Roman" w:cs="Times New Roman"/>
        </w:rPr>
        <w:t xml:space="preserve">. </w:t>
      </w:r>
    </w:p>
    <w:p w14:paraId="492BD5FC" w14:textId="62A5AA07" w:rsidR="00AC38CF" w:rsidRPr="00AC38CF" w:rsidRDefault="00AC38CF" w:rsidP="00AC38CF">
      <w:pPr>
        <w:autoSpaceDE w:val="0"/>
        <w:autoSpaceDN w:val="0"/>
        <w:adjustRightInd w:val="0"/>
        <w:spacing w:line="360" w:lineRule="auto"/>
        <w:ind w:firstLine="360"/>
        <w:jc w:val="both"/>
        <w:rPr>
          <w:rFonts w:ascii="Times New Roman" w:hAnsi="Times New Roman" w:cs="Times New Roman"/>
        </w:rPr>
      </w:pPr>
      <w:r w:rsidRPr="00AC38CF">
        <w:rPr>
          <w:rFonts w:ascii="Times New Roman" w:hAnsi="Times New Roman" w:cs="Times New Roman"/>
        </w:rPr>
        <w:t>Kalivoda and Zyman (2015) explored relative clauses and argue for an analysis of th</w:t>
      </w:r>
      <w:r w:rsidR="00594B83">
        <w:rPr>
          <w:rFonts w:ascii="Times New Roman" w:hAnsi="Times New Roman" w:cs="Times New Roman"/>
        </w:rPr>
        <w:t>ese</w:t>
      </w:r>
      <w:r w:rsidRPr="00AC38CF">
        <w:rPr>
          <w:rFonts w:ascii="Times New Roman" w:hAnsi="Times New Roman" w:cs="Times New Roman"/>
        </w:rPr>
        <w:t xml:space="preserve"> constructions within a generative framework. This is one of the first papers that discusses the syntax of TdVZ from a specific theoretical point of view. However, this paper has significant shortcomings that make it difficult to </w:t>
      </w:r>
      <w:r w:rsidR="00594B83">
        <w:rPr>
          <w:rFonts w:ascii="Times New Roman" w:hAnsi="Times New Roman" w:cs="Times New Roman"/>
        </w:rPr>
        <w:t>evaluate their findings</w:t>
      </w:r>
      <w:r w:rsidRPr="00AC38CF">
        <w:rPr>
          <w:rFonts w:ascii="Times New Roman" w:hAnsi="Times New Roman" w:cs="Times New Roman"/>
        </w:rPr>
        <w:t>. Problems with Kalivoda and Zyman include various ‘non-natural’ calques of English constructions (into Zapotec) and the fact that the role of tone in syntax is not considered.</w:t>
      </w:r>
    </w:p>
    <w:p w14:paraId="31BD0355" w14:textId="77777777" w:rsidR="00AC38CF" w:rsidRPr="00AC38CF" w:rsidRDefault="00AC38CF" w:rsidP="00AC38CF">
      <w:pPr>
        <w:autoSpaceDE w:val="0"/>
        <w:autoSpaceDN w:val="0"/>
        <w:adjustRightInd w:val="0"/>
        <w:spacing w:line="360" w:lineRule="auto"/>
        <w:ind w:firstLine="360"/>
        <w:jc w:val="both"/>
        <w:rPr>
          <w:rFonts w:ascii="Times New Roman" w:hAnsi="Times New Roman" w:cs="Times New Roman"/>
        </w:rPr>
      </w:pPr>
      <w:r w:rsidRPr="00AC38CF">
        <w:rPr>
          <w:rFonts w:ascii="Times New Roman" w:hAnsi="Times New Roman" w:cs="Times New Roman"/>
        </w:rPr>
        <w:lastRenderedPageBreak/>
        <w:t xml:space="preserve">Other published papers for this variety includes Fenton (2010), which describes and discussed the demonstrative system of TdVZ. Lastly, probably the oldest paper of this language is by Jaime de Angulo (1926). In his paper, this author lays out various aspects of the language including the aspectual system. </w:t>
      </w:r>
    </w:p>
    <w:p w14:paraId="3B35A51A" w14:textId="77777777" w:rsidR="00AC38CF" w:rsidRPr="00AC38CF" w:rsidRDefault="00AC38CF" w:rsidP="00AC38CF">
      <w:pPr>
        <w:spacing w:line="360" w:lineRule="auto"/>
        <w:ind w:firstLine="360"/>
        <w:jc w:val="both"/>
        <w:rPr>
          <w:rFonts w:ascii="Times New Roman" w:hAnsi="Times New Roman" w:cs="Times New Roman"/>
        </w:rPr>
      </w:pPr>
      <w:r w:rsidRPr="00AC38CF">
        <w:rPr>
          <w:rFonts w:ascii="Times New Roman" w:hAnsi="Times New Roman" w:cs="Times New Roman"/>
        </w:rPr>
        <w:t xml:space="preserve">There are other unpublished works that discuss TdVZ: Gutiérrez (2014), Beers (2010), and Lowes &amp; Lopez Cruz (2005). </w:t>
      </w:r>
    </w:p>
    <w:p w14:paraId="140BAC64" w14:textId="13D0503C" w:rsidR="00AC38CF" w:rsidRPr="00AC38CF" w:rsidRDefault="00AC38CF" w:rsidP="00AC38CF">
      <w:pPr>
        <w:spacing w:line="360" w:lineRule="auto"/>
        <w:ind w:firstLine="360"/>
        <w:jc w:val="both"/>
        <w:rPr>
          <w:rFonts w:ascii="Times New Roman" w:hAnsi="Times New Roman" w:cs="Times New Roman"/>
        </w:rPr>
      </w:pPr>
      <w:r w:rsidRPr="00AC38CF">
        <w:rPr>
          <w:rFonts w:ascii="Times New Roman" w:hAnsi="Times New Roman" w:cs="Times New Roman"/>
        </w:rPr>
        <w:t xml:space="preserve">Although not scholarly focused, there is a vocabulary for this language elaborated by Gutiérrez et al. (2020). In this vocabulary, nouns and verbs are grouped in various paradigms based on phonation and tone. Also, it is important to mention that Troi Carleton (2015) has been documenting TdVZ and provides an online dictionary together with an overview of the grammar and transcribed texts for this variety. Other resources for TdVZ are its online talking dictionary, which provides recordings of (mostly) individual words. Although this latter work is an important tool for the language, </w:t>
      </w:r>
      <w:r w:rsidRPr="00AC38CF">
        <w:rPr>
          <w:rStyle w:val="jlqj4b"/>
          <w:rFonts w:ascii="Times New Roman" w:hAnsi="Times New Roman" w:cs="Times New Roman"/>
          <w:lang w:val="en"/>
        </w:rPr>
        <w:t xml:space="preserve">it has </w:t>
      </w:r>
      <w:r w:rsidR="00594B83">
        <w:rPr>
          <w:rStyle w:val="jlqj4b"/>
          <w:rFonts w:ascii="Times New Roman" w:hAnsi="Times New Roman" w:cs="Times New Roman"/>
          <w:lang w:val="en"/>
        </w:rPr>
        <w:t>some shortcomings</w:t>
      </w:r>
      <w:r w:rsidRPr="00AC38CF">
        <w:rPr>
          <w:rStyle w:val="jlqj4b"/>
          <w:rFonts w:ascii="Times New Roman" w:hAnsi="Times New Roman" w:cs="Times New Roman"/>
          <w:lang w:val="en"/>
        </w:rPr>
        <w:t>:</w:t>
      </w:r>
      <w:r w:rsidRPr="00AC38CF">
        <w:rPr>
          <w:rFonts w:ascii="Times New Roman" w:hAnsi="Times New Roman" w:cs="Times New Roman"/>
        </w:rPr>
        <w:t xml:space="preserve"> 1) the writing system does not consistently represent the phonological features of the language (vowel phonation and </w:t>
      </w:r>
      <w:r w:rsidR="00594B83">
        <w:rPr>
          <w:rFonts w:ascii="Times New Roman" w:hAnsi="Times New Roman" w:cs="Times New Roman"/>
        </w:rPr>
        <w:t>f</w:t>
      </w:r>
      <w:r w:rsidRPr="00AC38CF">
        <w:rPr>
          <w:rFonts w:ascii="Times New Roman" w:hAnsi="Times New Roman" w:cs="Times New Roman"/>
        </w:rPr>
        <w:t>ortis/</w:t>
      </w:r>
      <w:r w:rsidR="00594B83">
        <w:rPr>
          <w:rFonts w:ascii="Times New Roman" w:hAnsi="Times New Roman" w:cs="Times New Roman"/>
        </w:rPr>
        <w:t>l</w:t>
      </w:r>
      <w:r w:rsidRPr="00AC38CF">
        <w:rPr>
          <w:rFonts w:ascii="Times New Roman" w:hAnsi="Times New Roman" w:cs="Times New Roman"/>
        </w:rPr>
        <w:t xml:space="preserve">enis distinction in consonants); and 2) tone is not represented at any level. </w:t>
      </w:r>
    </w:p>
    <w:p w14:paraId="1EE138EB" w14:textId="77777777" w:rsidR="00AC38CF" w:rsidRPr="00AC38CF" w:rsidRDefault="00AC38CF" w:rsidP="00AC38CF">
      <w:pPr>
        <w:pStyle w:val="Default"/>
      </w:pPr>
    </w:p>
    <w:p w14:paraId="415158E0" w14:textId="77777777" w:rsidR="00AC38CF" w:rsidRPr="00AC38CF" w:rsidRDefault="00AC38CF" w:rsidP="00AC38CF">
      <w:pPr>
        <w:pStyle w:val="Default"/>
      </w:pPr>
    </w:p>
    <w:p w14:paraId="68CB6A7B" w14:textId="77777777" w:rsidR="00AC38CF" w:rsidRPr="00AC38CF" w:rsidRDefault="00AC38CF" w:rsidP="00D30FCF">
      <w:pPr>
        <w:pStyle w:val="Heading1"/>
        <w:numPr>
          <w:ilvl w:val="1"/>
          <w:numId w:val="3"/>
        </w:numPr>
        <w:spacing w:line="360" w:lineRule="auto"/>
        <w:ind w:left="0" w:firstLine="0"/>
        <w:rPr>
          <w:rFonts w:cs="Times New Roman"/>
        </w:rPr>
      </w:pPr>
      <w:bookmarkStart w:id="5" w:name="_Toc69230654"/>
      <w:r w:rsidRPr="00AC38CF">
        <w:rPr>
          <w:rFonts w:cs="Times New Roman"/>
        </w:rPr>
        <w:t>Methodological considerations</w:t>
      </w:r>
      <w:bookmarkEnd w:id="5"/>
    </w:p>
    <w:p w14:paraId="5EC0DA1B" w14:textId="77777777" w:rsidR="00AC38CF" w:rsidRPr="00AC38CF" w:rsidRDefault="00AC38CF" w:rsidP="00AC38CF">
      <w:pPr>
        <w:pStyle w:val="Heading2"/>
        <w:spacing w:line="360" w:lineRule="auto"/>
        <w:rPr>
          <w:rFonts w:cs="Times New Roman"/>
        </w:rPr>
      </w:pPr>
      <w:bookmarkStart w:id="6" w:name="_Toc69230655"/>
      <w:r w:rsidRPr="00AC38CF">
        <w:rPr>
          <w:rFonts w:cs="Times New Roman"/>
        </w:rPr>
        <w:t>1.4.1</w:t>
      </w:r>
      <w:r w:rsidRPr="00AC38CF">
        <w:rPr>
          <w:rFonts w:cs="Times New Roman"/>
        </w:rPr>
        <w:tab/>
        <w:t>The approach to language description</w:t>
      </w:r>
      <w:bookmarkEnd w:id="6"/>
    </w:p>
    <w:p w14:paraId="277C2D74" w14:textId="77777777" w:rsidR="00AC38CF" w:rsidRPr="00AC38CF" w:rsidRDefault="00AC38CF" w:rsidP="003A73FF">
      <w:pPr>
        <w:spacing w:line="360" w:lineRule="auto"/>
        <w:ind w:firstLine="288"/>
        <w:jc w:val="both"/>
        <w:rPr>
          <w:rFonts w:ascii="Times New Roman" w:hAnsi="Times New Roman" w:cs="Times New Roman"/>
        </w:rPr>
      </w:pPr>
      <w:r w:rsidRPr="00AC38CF">
        <w:rPr>
          <w:rFonts w:ascii="Times New Roman" w:hAnsi="Times New Roman" w:cs="Times New Roman"/>
        </w:rPr>
        <w:t>The perspective of a ‘Framework free grammatical description’ guided the analysis and presentation of the linguistic facts presented here (Haspelmath 2008). In accordance with this approach, languages should be described in their own terms since all languages have different categories.</w:t>
      </w:r>
      <w:r w:rsidRPr="00AC38CF">
        <w:rPr>
          <w:rStyle w:val="FootnoteReference"/>
          <w:rFonts w:ascii="Times New Roman" w:hAnsi="Times New Roman" w:cs="Times New Roman"/>
        </w:rPr>
        <w:footnoteReference w:id="1"/>
      </w:r>
      <w:r w:rsidRPr="00AC38CF">
        <w:rPr>
          <w:rFonts w:ascii="Times New Roman" w:hAnsi="Times New Roman" w:cs="Times New Roman"/>
        </w:rPr>
        <w:t xml:space="preserve"> Describing a language in its own term does not mean that describers should ignore the insights from comparative linguistics and general theoretical ideas. What it means is that the categories chosen for description are not determined by the typologists or language theorists (Haspelmath 2020). </w:t>
      </w:r>
    </w:p>
    <w:p w14:paraId="61E88757" w14:textId="39A2D4D4" w:rsidR="00AC38CF" w:rsidRPr="00AC38CF" w:rsidRDefault="00AC38CF" w:rsidP="003A73FF">
      <w:pPr>
        <w:pStyle w:val="Default"/>
        <w:spacing w:line="360" w:lineRule="auto"/>
        <w:ind w:firstLine="288"/>
        <w:jc w:val="both"/>
      </w:pPr>
      <w:r w:rsidRPr="00AC38CF">
        <w:t xml:space="preserve">This dissertation, then, has been written in a broadly accessible manner, without being couched in a specific formal framework. However, functional </w:t>
      </w:r>
      <w:r w:rsidRPr="00AC38CF">
        <w:rPr>
          <w:iCs/>
        </w:rPr>
        <w:t>and</w:t>
      </w:r>
      <w:r w:rsidRPr="00AC38CF">
        <w:rPr>
          <w:i/>
          <w:iCs/>
        </w:rPr>
        <w:t xml:space="preserve"> </w:t>
      </w:r>
      <w:r w:rsidRPr="00AC38CF">
        <w:t xml:space="preserve">formal theories have influenced the </w:t>
      </w:r>
      <w:r w:rsidRPr="00AC38CF">
        <w:lastRenderedPageBreak/>
        <w:t>description and analysis, helping to expand empirical coverage, such that the dissertation is as typologically and theoretically informed as possible. Therefore, typological (frame)works have been an important source to observe the various phenomena that occur across languages and these have given insights on various areas/phenomena to explore in TdVZ.</w:t>
      </w:r>
    </w:p>
    <w:p w14:paraId="309D0A65" w14:textId="6B16C24F" w:rsidR="00AC38CF" w:rsidRPr="00AC38CF" w:rsidRDefault="00AC38CF" w:rsidP="003A73FF">
      <w:pPr>
        <w:autoSpaceDE w:val="0"/>
        <w:autoSpaceDN w:val="0"/>
        <w:adjustRightInd w:val="0"/>
        <w:spacing w:line="360" w:lineRule="auto"/>
        <w:ind w:firstLine="288"/>
        <w:jc w:val="both"/>
        <w:rPr>
          <w:rFonts w:ascii="Times New Roman" w:hAnsi="Times New Roman" w:cs="Times New Roman"/>
        </w:rPr>
      </w:pPr>
      <w:r w:rsidRPr="00AC38CF">
        <w:rPr>
          <w:rFonts w:ascii="Times New Roman" w:hAnsi="Times New Roman" w:cs="Times New Roman"/>
        </w:rPr>
        <w:t xml:space="preserve">Since this dissertation is intended to be data-driven and framework-free, I have tried to avoid making claims that rely on theoretically motivated concepts, </w:t>
      </w:r>
      <w:r w:rsidR="00594B83">
        <w:rPr>
          <w:rFonts w:ascii="Times New Roman" w:hAnsi="Times New Roman" w:cs="Times New Roman"/>
        </w:rPr>
        <w:t>al</w:t>
      </w:r>
      <w:r w:rsidRPr="00AC38CF">
        <w:rPr>
          <w:rFonts w:ascii="Times New Roman" w:hAnsi="Times New Roman" w:cs="Times New Roman"/>
        </w:rPr>
        <w:t xml:space="preserve">though such concepts are adopted </w:t>
      </w:r>
      <w:r w:rsidR="00594B83">
        <w:rPr>
          <w:rFonts w:ascii="Times New Roman" w:hAnsi="Times New Roman" w:cs="Times New Roman"/>
        </w:rPr>
        <w:t xml:space="preserve">ocassionally </w:t>
      </w:r>
      <w:r w:rsidRPr="00AC38CF">
        <w:rPr>
          <w:rFonts w:ascii="Times New Roman" w:hAnsi="Times New Roman" w:cs="Times New Roman"/>
        </w:rPr>
        <w:t>with the goal of aiding in the presentation of descriptive data, in order to provide testable claims that can serve as the basis of future work. Throughout</w:t>
      </w:r>
      <w:r w:rsidR="00594B83">
        <w:rPr>
          <w:rFonts w:ascii="Times New Roman" w:hAnsi="Times New Roman" w:cs="Times New Roman"/>
        </w:rPr>
        <w:t xml:space="preserve"> this work</w:t>
      </w:r>
      <w:r w:rsidRPr="00AC38CF">
        <w:rPr>
          <w:rFonts w:ascii="Times New Roman" w:hAnsi="Times New Roman" w:cs="Times New Roman"/>
        </w:rPr>
        <w:t xml:space="preserve">, I have made every attempt to be explicit about reliance on theoretically driven concepts, to point out where other views exist, and to be fair in the presentation of competing analyses. As appropriate, I freely </w:t>
      </w:r>
      <w:r w:rsidR="00594B83">
        <w:rPr>
          <w:rFonts w:ascii="Times New Roman" w:hAnsi="Times New Roman" w:cs="Times New Roman"/>
        </w:rPr>
        <w:t>introduce</w:t>
      </w:r>
      <w:r w:rsidRPr="00AC38CF">
        <w:rPr>
          <w:rFonts w:ascii="Times New Roman" w:hAnsi="Times New Roman" w:cs="Times New Roman"/>
        </w:rPr>
        <w:t xml:space="preserve"> new concepts and terminology, but have also made every effort to be clear about how terminology is being used, and how it is defined in terms of the structure of TdVZ—whether in the application of new terminology or where there is potential confusion in the use of existing terminology.</w:t>
      </w:r>
    </w:p>
    <w:p w14:paraId="13A48CDA" w14:textId="77777777" w:rsidR="00AC38CF" w:rsidRPr="00AC38CF" w:rsidRDefault="00AC38CF" w:rsidP="003A73FF">
      <w:pPr>
        <w:spacing w:line="360" w:lineRule="auto"/>
        <w:ind w:firstLine="288"/>
        <w:jc w:val="both"/>
        <w:rPr>
          <w:rFonts w:ascii="Times New Roman" w:hAnsi="Times New Roman" w:cs="Times New Roman"/>
        </w:rPr>
      </w:pPr>
      <w:r w:rsidRPr="00AC38CF">
        <w:rPr>
          <w:rFonts w:ascii="Times New Roman" w:hAnsi="Times New Roman" w:cs="Times New Roman"/>
        </w:rPr>
        <w:t>I also agree with the idea that language description should strive for descriptive adequacy, both in terms of their extent and justification. This means that grammars ought to be as comprehensive as possible, and linguistic phenomena should be described in sufficient detail. Both the evidence and accompanying analyses should be presented in a way that allows the reader to understand the argument, and to connect it to the rest of the grammar.</w:t>
      </w:r>
      <w:r w:rsidRPr="00AC38CF">
        <w:rPr>
          <w:rStyle w:val="FootnoteReference"/>
          <w:rFonts w:ascii="Times New Roman" w:hAnsi="Times New Roman" w:cs="Times New Roman"/>
        </w:rPr>
        <w:footnoteReference w:id="2"/>
      </w:r>
      <w:r w:rsidRPr="00AC38CF">
        <w:rPr>
          <w:rFonts w:ascii="Times New Roman" w:hAnsi="Times New Roman" w:cs="Times New Roman"/>
        </w:rPr>
        <w:t xml:space="preserve"> Thus, one of my main goals in this dissertation is to completely and adequality represent the kind of phenomena I find in TdVZ. </w:t>
      </w:r>
    </w:p>
    <w:p w14:paraId="2ABC379A" w14:textId="77777777" w:rsidR="00AC38CF" w:rsidRPr="00AC38CF" w:rsidRDefault="00AC38CF" w:rsidP="00AC38CF">
      <w:pPr>
        <w:pStyle w:val="Default"/>
      </w:pPr>
    </w:p>
    <w:p w14:paraId="11ADCF76" w14:textId="77777777" w:rsidR="00AC38CF" w:rsidRPr="00AC38CF" w:rsidRDefault="00AC38CF" w:rsidP="00AC38CF">
      <w:pPr>
        <w:pStyle w:val="Default"/>
      </w:pPr>
    </w:p>
    <w:p w14:paraId="53FCA467" w14:textId="77777777" w:rsidR="00AC38CF" w:rsidRPr="00AC38CF" w:rsidRDefault="00AC38CF" w:rsidP="00AC38CF">
      <w:pPr>
        <w:pStyle w:val="Default"/>
      </w:pPr>
    </w:p>
    <w:p w14:paraId="1E3BE8A6" w14:textId="77777777" w:rsidR="00AC38CF" w:rsidRPr="00AC38CF" w:rsidRDefault="00AC38CF" w:rsidP="00AC38CF">
      <w:pPr>
        <w:pStyle w:val="Default"/>
      </w:pPr>
    </w:p>
    <w:p w14:paraId="7B58EAFD" w14:textId="77777777" w:rsidR="00AC38CF" w:rsidRPr="00AC38CF" w:rsidRDefault="00AC38CF" w:rsidP="00AC38CF">
      <w:pPr>
        <w:pStyle w:val="Default"/>
      </w:pPr>
    </w:p>
    <w:p w14:paraId="1D3BDF14" w14:textId="77777777" w:rsidR="00AC38CF" w:rsidRPr="00AC38CF" w:rsidRDefault="00AC38CF" w:rsidP="00AC38CF">
      <w:pPr>
        <w:pStyle w:val="Default"/>
      </w:pPr>
    </w:p>
    <w:p w14:paraId="1CE9BCC9" w14:textId="77777777" w:rsidR="00AC38CF" w:rsidRPr="00AC38CF" w:rsidRDefault="00AC38CF" w:rsidP="00AC38CF">
      <w:pPr>
        <w:pStyle w:val="Default"/>
      </w:pPr>
    </w:p>
    <w:p w14:paraId="4DFC3F8A" w14:textId="77777777" w:rsidR="00AC38CF" w:rsidRPr="00AC38CF" w:rsidRDefault="00AC38CF" w:rsidP="00AC38CF">
      <w:pPr>
        <w:pStyle w:val="Default"/>
      </w:pPr>
    </w:p>
    <w:p w14:paraId="611E66C6" w14:textId="77777777" w:rsidR="00AC38CF" w:rsidRPr="00AC38CF" w:rsidRDefault="00AC38CF" w:rsidP="00AC38CF">
      <w:pPr>
        <w:pStyle w:val="Default"/>
      </w:pPr>
    </w:p>
    <w:p w14:paraId="6659AB5E" w14:textId="05F7F9D1" w:rsidR="00AC38CF" w:rsidRPr="00AC38CF" w:rsidRDefault="00AC38CF" w:rsidP="00771F93">
      <w:pPr>
        <w:pStyle w:val="Heading2"/>
        <w:numPr>
          <w:ilvl w:val="2"/>
          <w:numId w:val="18"/>
        </w:numPr>
        <w:spacing w:line="360" w:lineRule="auto"/>
        <w:rPr>
          <w:rFonts w:cs="Times New Roman"/>
        </w:rPr>
      </w:pPr>
      <w:bookmarkStart w:id="7" w:name="_Toc69230656"/>
      <w:r w:rsidRPr="00AC38CF">
        <w:rPr>
          <w:rFonts w:cs="Times New Roman"/>
        </w:rPr>
        <w:lastRenderedPageBreak/>
        <w:t>The approach to subordination</w:t>
      </w:r>
      <w:bookmarkEnd w:id="7"/>
      <w:r w:rsidRPr="00AC38CF">
        <w:rPr>
          <w:rFonts w:cs="Times New Roman"/>
        </w:rPr>
        <w:t xml:space="preserve"> </w:t>
      </w:r>
    </w:p>
    <w:p w14:paraId="19103581" w14:textId="69DB127F" w:rsidR="00AC38CF" w:rsidRPr="00AC38CF" w:rsidRDefault="00AC38CF" w:rsidP="003A73FF">
      <w:pPr>
        <w:autoSpaceDE w:val="0"/>
        <w:autoSpaceDN w:val="0"/>
        <w:adjustRightInd w:val="0"/>
        <w:spacing w:line="360" w:lineRule="auto"/>
        <w:ind w:firstLine="288"/>
        <w:jc w:val="both"/>
        <w:rPr>
          <w:rFonts w:ascii="Times New Roman" w:hAnsi="Times New Roman" w:cs="Times New Roman"/>
        </w:rPr>
      </w:pPr>
      <w:r w:rsidRPr="00AC38CF">
        <w:rPr>
          <w:rFonts w:ascii="Times New Roman" w:hAnsi="Times New Roman" w:cs="Times New Roman"/>
        </w:rPr>
        <w:t>This section lays out a definition of subordination as understood in this dissertation. First, I will be referring to clausal subordination. Thus, any other construction/phrase discussed as subordinated is not considered here.</w:t>
      </w:r>
    </w:p>
    <w:p w14:paraId="1DE14F1C" w14:textId="77777777" w:rsidR="00AC38CF" w:rsidRPr="00AC38CF" w:rsidRDefault="00AC38CF" w:rsidP="003A73FF">
      <w:pPr>
        <w:autoSpaceDE w:val="0"/>
        <w:autoSpaceDN w:val="0"/>
        <w:adjustRightInd w:val="0"/>
        <w:spacing w:line="360" w:lineRule="auto"/>
        <w:ind w:firstLine="288"/>
        <w:jc w:val="both"/>
        <w:rPr>
          <w:rFonts w:ascii="Times New Roman" w:hAnsi="Times New Roman" w:cs="Times New Roman"/>
        </w:rPr>
      </w:pPr>
      <w:r w:rsidRPr="00AC38CF">
        <w:rPr>
          <w:rFonts w:ascii="Times New Roman" w:hAnsi="Times New Roman" w:cs="Times New Roman"/>
        </w:rPr>
        <w:t xml:space="preserve">Traditionally, the term subordination has been used to refer to a construction containing a clause that is embedded or linked to another clause or element to which it is subordinated (Lehman 1988; Foley and Van Valin 1984;). In this construction, there is usually an element, i.e., a subordinator, that introduces the dependent clause. This subordinator defines the construction as being subordinated (Noonan 2007). </w:t>
      </w:r>
    </w:p>
    <w:p w14:paraId="67A4B651" w14:textId="77777777" w:rsidR="00AC38CF" w:rsidRPr="00AC38CF" w:rsidRDefault="00AC38CF" w:rsidP="003A73FF">
      <w:pPr>
        <w:autoSpaceDE w:val="0"/>
        <w:autoSpaceDN w:val="0"/>
        <w:adjustRightInd w:val="0"/>
        <w:spacing w:line="360" w:lineRule="auto"/>
        <w:ind w:firstLine="288"/>
        <w:jc w:val="both"/>
        <w:rPr>
          <w:rFonts w:ascii="Times New Roman" w:hAnsi="Times New Roman" w:cs="Times New Roman"/>
        </w:rPr>
      </w:pPr>
      <w:r w:rsidRPr="00AC38CF">
        <w:rPr>
          <w:rFonts w:ascii="Times New Roman" w:hAnsi="Times New Roman" w:cs="Times New Roman"/>
        </w:rPr>
        <w:t>Subordination is also typically contrasted with coordination, that is, a common method to distinguish subordinate clauses is to compare them with clauses that are considered to be more independent while being part of the same sentence (construction). The independence of a clause is tested on the grounds of morphosyntactic and phonological criteria. Thus, an independent clause can be modified as any monoclausal construction and it can be uttered by itself. On the other hand, subordinate clauses do not usually show these properties. Nevertheless</w:t>
      </w:r>
      <w:r w:rsidRPr="008C211D">
        <w:rPr>
          <w:rFonts w:ascii="Times New Roman" w:hAnsi="Times New Roman" w:cs="Times New Roman"/>
          <w:highlight w:val="yellow"/>
        </w:rPr>
        <w:t>, Givón (1984:847)</w:t>
      </w:r>
      <w:r w:rsidRPr="00AC38CF">
        <w:rPr>
          <w:rFonts w:ascii="Times New Roman" w:hAnsi="Times New Roman" w:cs="Times New Roman"/>
        </w:rPr>
        <w:t xml:space="preserve"> states that coordinated clauses are not truly independent of their immediate clausal environment; instead, most of the time, clauses are linked to discourse-pragmatic factors. This idea differs from other studies since they define coordination as the absence of dependency.</w:t>
      </w:r>
    </w:p>
    <w:p w14:paraId="34F336C4" w14:textId="0FACB902" w:rsidR="00AC38CF" w:rsidRPr="00AC38CF" w:rsidRDefault="00AC38CF" w:rsidP="003A73FF">
      <w:pPr>
        <w:spacing w:line="360" w:lineRule="auto"/>
        <w:ind w:firstLine="288"/>
        <w:jc w:val="both"/>
        <w:rPr>
          <w:rFonts w:ascii="Times New Roman" w:hAnsi="Times New Roman" w:cs="Times New Roman"/>
        </w:rPr>
      </w:pPr>
      <w:r w:rsidRPr="00AC38CF">
        <w:rPr>
          <w:rFonts w:ascii="Times New Roman" w:hAnsi="Times New Roman" w:cs="Times New Roman"/>
          <w:lang w:val="en"/>
        </w:rPr>
        <w:t>With the idea of establishing a better parameter to differentiate subordination from coordination or other multiclausal constructions</w:t>
      </w:r>
      <w:r w:rsidRPr="00AC38CF">
        <w:rPr>
          <w:rFonts w:ascii="Times New Roman" w:hAnsi="Times New Roman" w:cs="Times New Roman"/>
        </w:rPr>
        <w:t xml:space="preserve">, Foley and Van Valin (1984) propose a third type of relation between clause linkage: co-subordination. These authors propose that while subordination is +dependent and +embedded, cosubordination refer to clauses that do not show any marker of dependence to another element, thus, it is assumed to be more independent in this way. However, it lacks morphological or syntactic aspects that it can get from another clause. Thus, in this way it is subordinated. </w:t>
      </w:r>
    </w:p>
    <w:p w14:paraId="7188C1E9" w14:textId="1A6BE035" w:rsidR="00AC38CF" w:rsidRPr="00AC38CF" w:rsidRDefault="00AC38CF" w:rsidP="003A73FF">
      <w:pPr>
        <w:autoSpaceDE w:val="0"/>
        <w:autoSpaceDN w:val="0"/>
        <w:adjustRightInd w:val="0"/>
        <w:spacing w:line="360" w:lineRule="auto"/>
        <w:ind w:firstLine="288"/>
        <w:jc w:val="both"/>
        <w:rPr>
          <w:rFonts w:ascii="Times New Roman" w:hAnsi="Times New Roman" w:cs="Times New Roman"/>
        </w:rPr>
      </w:pPr>
      <w:r w:rsidRPr="00AC38CF">
        <w:rPr>
          <w:rFonts w:ascii="Times New Roman" w:hAnsi="Times New Roman" w:cs="Times New Roman"/>
        </w:rPr>
        <w:t>Most of the traditional studies define subordination based on the terms ‘dependency’ and ‘embedding’ (Foley and Van Valin 1984, Van Valin and LaPolla 1997, Givón 1984, Noonan 1985, Dixon and Aikhenvald 2006, etc.). In these cases, ‘dependency’ is understood as a clause that cannot stand alone as a sentence. Furthermore, although ‘embedd</w:t>
      </w:r>
      <w:r w:rsidR="00AE642F">
        <w:rPr>
          <w:rFonts w:ascii="Times New Roman" w:hAnsi="Times New Roman" w:cs="Times New Roman"/>
        </w:rPr>
        <w:t>ing</w:t>
      </w:r>
      <w:r w:rsidRPr="00AC38CF">
        <w:rPr>
          <w:rFonts w:ascii="Times New Roman" w:hAnsi="Times New Roman" w:cs="Times New Roman"/>
        </w:rPr>
        <w:t xml:space="preserve">’ refers to an internal part of the structure of the clause that functions as a core argument (i.e., a complement clause), embedded can also refer to a clause that modifies another sentence (i.e., relative and adverbial clauses). </w:t>
      </w:r>
      <w:r w:rsidRPr="00AC38CF">
        <w:rPr>
          <w:rFonts w:ascii="Times New Roman" w:hAnsi="Times New Roman" w:cs="Times New Roman"/>
        </w:rPr>
        <w:lastRenderedPageBreak/>
        <w:t>However, authors disagree on the way they use these terms, and most of the time this disagreement causes confusion when using these terms.</w:t>
      </w:r>
    </w:p>
    <w:p w14:paraId="2683F724" w14:textId="71492E1E" w:rsidR="00AC38CF" w:rsidRPr="00AC38CF" w:rsidRDefault="00AC38CF" w:rsidP="00AC38CF">
      <w:pPr>
        <w:autoSpaceDE w:val="0"/>
        <w:autoSpaceDN w:val="0"/>
        <w:adjustRightInd w:val="0"/>
        <w:spacing w:line="360" w:lineRule="auto"/>
        <w:ind w:firstLine="720"/>
        <w:jc w:val="both"/>
        <w:rPr>
          <w:rFonts w:ascii="Times New Roman" w:hAnsi="Times New Roman" w:cs="Times New Roman"/>
        </w:rPr>
      </w:pPr>
      <w:r w:rsidRPr="00AC38CF">
        <w:rPr>
          <w:rFonts w:ascii="Times New Roman" w:hAnsi="Times New Roman" w:cs="Times New Roman"/>
        </w:rPr>
        <w:t xml:space="preserve">If we only rely on morphosyntactic features such as the notion of embeddedness, the use of a complementizer, or the form of the verb in the subordinate clause, various types of TdVZ subordinate clauses would not </w:t>
      </w:r>
      <w:r w:rsidR="00AE642F">
        <w:rPr>
          <w:rFonts w:ascii="Times New Roman" w:hAnsi="Times New Roman" w:cs="Times New Roman"/>
        </w:rPr>
        <w:t>qualify</w:t>
      </w:r>
      <w:r w:rsidRPr="00AC38CF">
        <w:rPr>
          <w:rFonts w:ascii="Times New Roman" w:hAnsi="Times New Roman" w:cs="Times New Roman"/>
        </w:rPr>
        <w:t xml:space="preserve"> since they do not take any subordinator</w:t>
      </w:r>
      <w:r w:rsidR="00AE642F">
        <w:rPr>
          <w:rFonts w:ascii="Times New Roman" w:hAnsi="Times New Roman" w:cs="Times New Roman"/>
        </w:rPr>
        <w:t>,</w:t>
      </w:r>
      <w:r w:rsidRPr="00AC38CF">
        <w:rPr>
          <w:rFonts w:ascii="Times New Roman" w:hAnsi="Times New Roman" w:cs="Times New Roman"/>
        </w:rPr>
        <w:t xml:space="preserve"> and </w:t>
      </w:r>
      <w:r w:rsidR="00AE642F">
        <w:rPr>
          <w:rFonts w:ascii="Times New Roman" w:hAnsi="Times New Roman" w:cs="Times New Roman"/>
        </w:rPr>
        <w:t xml:space="preserve">TdVZ lacks </w:t>
      </w:r>
      <w:proofErr w:type="gramStart"/>
      <w:r w:rsidRPr="00AC38CF">
        <w:rPr>
          <w:rFonts w:ascii="Times New Roman" w:hAnsi="Times New Roman" w:cs="Times New Roman"/>
        </w:rPr>
        <w:t>non finite</w:t>
      </w:r>
      <w:proofErr w:type="gramEnd"/>
      <w:r w:rsidRPr="00AC38CF">
        <w:rPr>
          <w:rFonts w:ascii="Times New Roman" w:hAnsi="Times New Roman" w:cs="Times New Roman"/>
        </w:rPr>
        <w:t xml:space="preserve"> </w:t>
      </w:r>
      <w:r w:rsidR="00AE642F">
        <w:rPr>
          <w:rFonts w:ascii="Times New Roman" w:hAnsi="Times New Roman" w:cs="Times New Roman"/>
        </w:rPr>
        <w:t>verb forms</w:t>
      </w:r>
      <w:r w:rsidRPr="00AC38CF">
        <w:rPr>
          <w:rFonts w:ascii="Times New Roman" w:hAnsi="Times New Roman" w:cs="Times New Roman"/>
        </w:rPr>
        <w:t xml:space="preserve">. Thus, following Cristofaro (2003), in this work, I will consider a more functional definition of subordination. </w:t>
      </w:r>
    </w:p>
    <w:p w14:paraId="2FACDE58" w14:textId="754A5519" w:rsidR="00AC38CF" w:rsidRPr="00AC38CF" w:rsidRDefault="00AC38CF" w:rsidP="00AC38CF">
      <w:pPr>
        <w:autoSpaceDE w:val="0"/>
        <w:autoSpaceDN w:val="0"/>
        <w:adjustRightInd w:val="0"/>
        <w:spacing w:line="360" w:lineRule="auto"/>
        <w:ind w:firstLine="720"/>
        <w:jc w:val="both"/>
        <w:rPr>
          <w:rFonts w:ascii="Times New Roman" w:hAnsi="Times New Roman" w:cs="Times New Roman"/>
        </w:rPr>
      </w:pPr>
      <w:r w:rsidRPr="00AC38CF">
        <w:rPr>
          <w:rFonts w:ascii="Times New Roman" w:hAnsi="Times New Roman" w:cs="Times New Roman"/>
        </w:rPr>
        <w:t xml:space="preserve">Cristofaro (2003) defines subordination as a particular cognitive relation between two events, such that one of them (the dependent event) lacks an autonomous profile and is construed in the perspective of the other event (the main event). This definition is largely based on the one provided in Langacker (1991). </w:t>
      </w:r>
    </w:p>
    <w:p w14:paraId="15DAADA3" w14:textId="77777777" w:rsidR="00AC38CF" w:rsidRPr="00AC38CF" w:rsidRDefault="00AC38CF" w:rsidP="00AC38CF">
      <w:pPr>
        <w:autoSpaceDE w:val="0"/>
        <w:autoSpaceDN w:val="0"/>
        <w:adjustRightInd w:val="0"/>
        <w:spacing w:line="360" w:lineRule="auto"/>
        <w:ind w:firstLine="720"/>
        <w:jc w:val="both"/>
        <w:rPr>
          <w:rFonts w:ascii="Times New Roman" w:hAnsi="Times New Roman" w:cs="Times New Roman"/>
        </w:rPr>
      </w:pPr>
      <w:r w:rsidRPr="00AC38CF">
        <w:rPr>
          <w:rFonts w:ascii="Times New Roman" w:hAnsi="Times New Roman" w:cs="Times New Roman"/>
        </w:rPr>
        <w:t>Studying subordination within a functional framework rather than from a morphosyntactic perspective leaves more room to include in our analysis language data that displays different linking/ subordinating strategies that are unexplained under the morphosyntactic view. Overall, the functional approach focuses on presenting a fine gradation of major factors of the level of integration that provide a more systematic and nuanced study of complementation, adverbials, relatives, coordination, and the multiple routes towards complex predicates. This is useful because it allows us to explore different degrees of inter clausal constructions. In this dissertation, it involves the three levels of grammar (i.e., syntax, semantics and pragmatics).</w:t>
      </w:r>
    </w:p>
    <w:p w14:paraId="01440DA0" w14:textId="26B36C36" w:rsidR="00AC38CF" w:rsidRPr="00AC38CF" w:rsidRDefault="00AC38CF" w:rsidP="00AC38CF">
      <w:pPr>
        <w:autoSpaceDE w:val="0"/>
        <w:autoSpaceDN w:val="0"/>
        <w:adjustRightInd w:val="0"/>
        <w:spacing w:line="360" w:lineRule="auto"/>
        <w:ind w:firstLine="720"/>
        <w:jc w:val="both"/>
        <w:rPr>
          <w:rFonts w:ascii="Times New Roman" w:hAnsi="Times New Roman" w:cs="Times New Roman"/>
        </w:rPr>
      </w:pPr>
      <w:r w:rsidRPr="00AC38CF">
        <w:rPr>
          <w:rFonts w:ascii="Times New Roman" w:hAnsi="Times New Roman" w:cs="Times New Roman"/>
        </w:rPr>
        <w:t>Cross-linguistically, studies show that languages can encode the same construction by using different strategies. Thus, we cannot take for granted the existence of strongly homogeneous behavior with respect to clause combining in general. Second, there are differences in the way certain terms are used in the literature (e.g., embe</w:t>
      </w:r>
      <w:r w:rsidR="00AE642F">
        <w:rPr>
          <w:rFonts w:ascii="Times New Roman" w:hAnsi="Times New Roman" w:cs="Times New Roman"/>
        </w:rPr>
        <w:t>d</w:t>
      </w:r>
      <w:r w:rsidRPr="00AC38CF">
        <w:rPr>
          <w:rFonts w:ascii="Times New Roman" w:hAnsi="Times New Roman" w:cs="Times New Roman"/>
        </w:rPr>
        <w:t>d</w:t>
      </w:r>
      <w:r w:rsidR="00AE642F">
        <w:rPr>
          <w:rFonts w:ascii="Times New Roman" w:hAnsi="Times New Roman" w:cs="Times New Roman"/>
        </w:rPr>
        <w:t>ing</w:t>
      </w:r>
      <w:r w:rsidRPr="00AC38CF">
        <w:rPr>
          <w:rFonts w:ascii="Times New Roman" w:hAnsi="Times New Roman" w:cs="Times New Roman"/>
        </w:rPr>
        <w:t>, dependency, subordination, adj</w:t>
      </w:r>
      <w:r w:rsidR="00AE642F">
        <w:rPr>
          <w:rFonts w:ascii="Times New Roman" w:hAnsi="Times New Roman" w:cs="Times New Roman"/>
        </w:rPr>
        <w:t>unction</w:t>
      </w:r>
      <w:r w:rsidRPr="00AC38CF">
        <w:rPr>
          <w:rFonts w:ascii="Times New Roman" w:hAnsi="Times New Roman" w:cs="Times New Roman"/>
        </w:rPr>
        <w:t xml:space="preserve">, and so on). Therefore, we cannot assume that the descriptions out there are uniform in their use and interpretation of the same terminology. To address this issue, this dissertation pays attention to what functions are performed by a specific type of clause in TdVZ, rather than focusing only on its formal characteristics. That is, I </w:t>
      </w:r>
      <w:r w:rsidRPr="00AE642F">
        <w:rPr>
          <w:rFonts w:ascii="Times New Roman" w:hAnsi="Times New Roman" w:cs="Times New Roman"/>
          <w:highlight w:val="yellow"/>
        </w:rPr>
        <w:t>understand for subordination</w:t>
      </w:r>
      <w:r w:rsidRPr="00AC38CF">
        <w:rPr>
          <w:rFonts w:ascii="Times New Roman" w:hAnsi="Times New Roman" w:cs="Times New Roman"/>
        </w:rPr>
        <w:t xml:space="preserve"> that an embedded clause is a clause functioning as a constituent of another clause; I also consider the way in which the events expressed by linked clauses are perceived and conceptualized (e.g., how distinctions are made between the conceptual semantic, pragmatic and cognitive levels), as well as the status that they have in the discourse context (Cristofaro 2003:24).</w:t>
      </w:r>
    </w:p>
    <w:p w14:paraId="2ACB6A93" w14:textId="48D0C474" w:rsidR="00AC38CF" w:rsidRPr="00AC38CF" w:rsidRDefault="00AC38CF" w:rsidP="003A73FF">
      <w:pPr>
        <w:autoSpaceDE w:val="0"/>
        <w:autoSpaceDN w:val="0"/>
        <w:adjustRightInd w:val="0"/>
        <w:spacing w:line="360" w:lineRule="auto"/>
        <w:ind w:firstLine="288"/>
        <w:jc w:val="both"/>
        <w:rPr>
          <w:rFonts w:ascii="Times New Roman" w:hAnsi="Times New Roman" w:cs="Times New Roman"/>
        </w:rPr>
      </w:pPr>
      <w:r w:rsidRPr="00AC38CF">
        <w:rPr>
          <w:rFonts w:ascii="Times New Roman" w:hAnsi="Times New Roman" w:cs="Times New Roman"/>
        </w:rPr>
        <w:lastRenderedPageBreak/>
        <w:t xml:space="preserve">TdVZ </w:t>
      </w:r>
      <w:r w:rsidR="00AE642F">
        <w:rPr>
          <w:rFonts w:ascii="Times New Roman" w:hAnsi="Times New Roman" w:cs="Times New Roman"/>
        </w:rPr>
        <w:t>has</w:t>
      </w:r>
      <w:r w:rsidRPr="00AC38CF">
        <w:rPr>
          <w:rFonts w:ascii="Times New Roman" w:hAnsi="Times New Roman" w:cs="Times New Roman"/>
        </w:rPr>
        <w:t xml:space="preserve"> various strategies to indicate subordination. Thus, subordinate clauses cannot be classified by only using one criterion; rather, TdVZ data requires a combination of different criteria to understand its system (Cristofaro 2003, 2005). </w:t>
      </w:r>
    </w:p>
    <w:p w14:paraId="58C44CC3" w14:textId="16C64465" w:rsidR="00AC38CF" w:rsidRPr="00AC38CF" w:rsidRDefault="00AC38CF" w:rsidP="003A73FF">
      <w:pPr>
        <w:autoSpaceDE w:val="0"/>
        <w:autoSpaceDN w:val="0"/>
        <w:adjustRightInd w:val="0"/>
        <w:spacing w:line="360" w:lineRule="auto"/>
        <w:ind w:firstLine="288"/>
        <w:jc w:val="both"/>
        <w:rPr>
          <w:rFonts w:ascii="Times New Roman" w:hAnsi="Times New Roman" w:cs="Times New Roman"/>
        </w:rPr>
      </w:pPr>
      <w:r w:rsidRPr="00AC38CF">
        <w:rPr>
          <w:rFonts w:ascii="Times New Roman" w:hAnsi="Times New Roman" w:cs="Times New Roman"/>
        </w:rPr>
        <w:t xml:space="preserve">Even though I will </w:t>
      </w:r>
      <w:r w:rsidR="00AE642F">
        <w:rPr>
          <w:rFonts w:ascii="Times New Roman" w:hAnsi="Times New Roman" w:cs="Times New Roman"/>
        </w:rPr>
        <w:t>adopt</w:t>
      </w:r>
      <w:r w:rsidRPr="00AC38CF">
        <w:rPr>
          <w:rFonts w:ascii="Times New Roman" w:hAnsi="Times New Roman" w:cs="Times New Roman"/>
        </w:rPr>
        <w:t xml:space="preserve"> a functional definition of subordination to include all the various dependent constructions discussed here, most of the subordinated clauses discuss here do contain a subordinating element. In fact, when discussing adverbial clauses, I will only focus on those that contain a subordinating element. I made this decision because adverbial clauses have not been explored in Zapotec languages, thus I will first define those that have subordinators so that the data provided here can be used for comparison with similar constructions among other Zapotec languages or other languages. </w:t>
      </w:r>
    </w:p>
    <w:p w14:paraId="7DC1C57E" w14:textId="77777777" w:rsidR="00AC38CF" w:rsidRPr="00AC38CF" w:rsidRDefault="00AC38CF" w:rsidP="003A73FF">
      <w:pPr>
        <w:autoSpaceDE w:val="0"/>
        <w:autoSpaceDN w:val="0"/>
        <w:adjustRightInd w:val="0"/>
        <w:spacing w:line="360" w:lineRule="auto"/>
        <w:ind w:firstLine="288"/>
        <w:jc w:val="both"/>
        <w:rPr>
          <w:rFonts w:ascii="Times New Roman" w:hAnsi="Times New Roman" w:cs="Times New Roman"/>
        </w:rPr>
      </w:pPr>
      <w:r w:rsidRPr="00AC38CF">
        <w:rPr>
          <w:rFonts w:ascii="Times New Roman" w:hAnsi="Times New Roman" w:cs="Times New Roman"/>
        </w:rPr>
        <w:t xml:space="preserve">What matters here is that the functional definition pertains to cognitive relations between events, not any particular clause type. This means that the notion of subordination is independent of the way in which clause linkage is realized across the constructions discussed here. </w:t>
      </w:r>
    </w:p>
    <w:p w14:paraId="0DC26378" w14:textId="77777777" w:rsidR="00AC38CF" w:rsidRPr="00AC38CF" w:rsidRDefault="00AC38CF" w:rsidP="003A73FF">
      <w:pPr>
        <w:autoSpaceDE w:val="0"/>
        <w:autoSpaceDN w:val="0"/>
        <w:adjustRightInd w:val="0"/>
        <w:spacing w:line="360" w:lineRule="auto"/>
        <w:ind w:firstLine="288"/>
        <w:jc w:val="both"/>
        <w:rPr>
          <w:rFonts w:ascii="Times New Roman" w:hAnsi="Times New Roman" w:cs="Times New Roman"/>
        </w:rPr>
      </w:pPr>
      <w:r w:rsidRPr="00AC38CF">
        <w:rPr>
          <w:rFonts w:ascii="Times New Roman" w:hAnsi="Times New Roman" w:cs="Times New Roman"/>
        </w:rPr>
        <w:t>Having shown this panorama, in the chapters where I discuss subordinating clauses, I explore more deeply each type of construction and propose various degrees of integration and various means to codify subordination.</w:t>
      </w:r>
    </w:p>
    <w:p w14:paraId="756EAD42" w14:textId="77777777" w:rsidR="00AC38CF" w:rsidRPr="00AC38CF" w:rsidRDefault="00AC38CF" w:rsidP="00AC38CF">
      <w:pPr>
        <w:autoSpaceDE w:val="0"/>
        <w:autoSpaceDN w:val="0"/>
        <w:adjustRightInd w:val="0"/>
        <w:jc w:val="both"/>
        <w:rPr>
          <w:rFonts w:ascii="Times New Roman" w:hAnsi="Times New Roman" w:cs="Times New Roman"/>
        </w:rPr>
      </w:pPr>
    </w:p>
    <w:p w14:paraId="31F9C5CC" w14:textId="77777777" w:rsidR="00AC38CF" w:rsidRPr="00AC38CF" w:rsidRDefault="00AC38CF" w:rsidP="00AC38CF">
      <w:pPr>
        <w:pStyle w:val="Default"/>
      </w:pPr>
    </w:p>
    <w:p w14:paraId="5625F0A9" w14:textId="77777777" w:rsidR="00AC38CF" w:rsidRPr="00AC38CF" w:rsidRDefault="00AC38CF" w:rsidP="00771F93">
      <w:pPr>
        <w:pStyle w:val="Heading2"/>
        <w:numPr>
          <w:ilvl w:val="2"/>
          <w:numId w:val="18"/>
        </w:numPr>
        <w:spacing w:line="360" w:lineRule="auto"/>
        <w:ind w:left="0" w:firstLine="0"/>
        <w:rPr>
          <w:rFonts w:cs="Times New Roman"/>
        </w:rPr>
      </w:pPr>
      <w:bookmarkStart w:id="8" w:name="_Toc69230657"/>
      <w:r w:rsidRPr="00AC38CF">
        <w:rPr>
          <w:rFonts w:cs="Times New Roman"/>
        </w:rPr>
        <w:t>Data</w:t>
      </w:r>
      <w:bookmarkEnd w:id="8"/>
    </w:p>
    <w:p w14:paraId="088E5D2A" w14:textId="470B153E" w:rsidR="00AC38CF" w:rsidRPr="00AC38CF" w:rsidRDefault="00AC38CF" w:rsidP="003A73FF">
      <w:pPr>
        <w:pStyle w:val="Default"/>
        <w:spacing w:line="360" w:lineRule="auto"/>
        <w:ind w:firstLine="288"/>
        <w:jc w:val="both"/>
      </w:pPr>
      <w:r w:rsidRPr="00AC38CF">
        <w:t>The data for this dissertation comes primarily from a 10-hour corpus of transcribed naturalistic speech. This includes transcribed and translated texts of folklore, ethnographic or personal histories, conversations, and instructions for various cultural activities. It should be noted that I am a native speaker of TdVZ, thus</w:t>
      </w:r>
      <w:r w:rsidR="00D1431A">
        <w:t>,</w:t>
      </w:r>
      <w:r w:rsidRPr="00AC38CF">
        <w:t xml:space="preserve"> I generally communicate with other speakers in Zapotec. In some cases, especially with young speakers, I elicited translations from Spanish or vice versa.</w:t>
      </w:r>
    </w:p>
    <w:p w14:paraId="5898B899" w14:textId="5AF1E6A1" w:rsidR="00AC38CF" w:rsidRPr="00AC38CF" w:rsidRDefault="00AC38CF" w:rsidP="003A73FF">
      <w:pPr>
        <w:pStyle w:val="Default"/>
        <w:spacing w:line="360" w:lineRule="auto"/>
        <w:ind w:firstLine="288"/>
        <w:jc w:val="both"/>
      </w:pPr>
      <w:r w:rsidRPr="00AC38CF">
        <w:t xml:space="preserve">Since </w:t>
      </w:r>
      <w:r w:rsidR="00D1431A">
        <w:t xml:space="preserve">I </w:t>
      </w:r>
      <w:r w:rsidRPr="00AC38CF">
        <w:t>started fieldwork in 2016, I have worked/collaborated with three (other) speakers of TdVZ to teach them linguistic strategies for exploring their language. We would meet once per week, at least eight weeks during my summer fieldworks and at least 12 weeks during my Spring and Fall semesters in Teotitlán del Valle. During our (weekly) sessions, I would ask them to produce lists of words as well as written Zapotec stories (myths and legends). These texts were glossed and translated into Spanish language. These materials are also used as part of my corpus since they were created in Zapotec.</w:t>
      </w:r>
    </w:p>
    <w:p w14:paraId="75EEA317" w14:textId="77777777" w:rsidR="00AC38CF" w:rsidRPr="00AC38CF" w:rsidRDefault="00AC38CF" w:rsidP="003A73FF">
      <w:pPr>
        <w:pStyle w:val="Default"/>
        <w:spacing w:line="360" w:lineRule="auto"/>
        <w:ind w:firstLine="288"/>
        <w:jc w:val="both"/>
      </w:pPr>
      <w:r w:rsidRPr="00AC38CF">
        <w:lastRenderedPageBreak/>
        <w:t xml:space="preserve">Texts were </w:t>
      </w:r>
      <w:r w:rsidRPr="00D1431A">
        <w:rPr>
          <w:highlight w:val="yellow"/>
        </w:rPr>
        <w:t>developed</w:t>
      </w:r>
      <w:r w:rsidRPr="00AC38CF">
        <w:t xml:space="preserve"> in Word, Excel and ELAN</w:t>
      </w:r>
      <w:r w:rsidRPr="00AC38CF">
        <w:rPr>
          <w:rStyle w:val="FootnoteReference"/>
        </w:rPr>
        <w:footnoteReference w:id="3"/>
      </w:r>
      <w:r w:rsidRPr="00AC38CF">
        <w:t xml:space="preserve"> with the help of members of the community whom I have trained to transcribe texts. To date, I have 10 hours of texts, transcribed and translated. There are several more hours of text that are not glossed but, since I am a native speaker, I am/was able to search freely through it. All these created texts will be converted into PDF or a more supported files (i.e., .txt or .csv) for their archiving and preservation.</w:t>
      </w:r>
    </w:p>
    <w:p w14:paraId="5EF39D91" w14:textId="77777777" w:rsidR="00AC38CF" w:rsidRPr="00AC38CF" w:rsidRDefault="00AC38CF" w:rsidP="003A73FF">
      <w:pPr>
        <w:pStyle w:val="Default"/>
        <w:spacing w:line="360" w:lineRule="auto"/>
        <w:ind w:firstLine="288"/>
        <w:jc w:val="both"/>
      </w:pPr>
      <w:r w:rsidRPr="00AC38CF">
        <w:t>Finally, as a native speaker of TdVZ, I commonly use my own intuitions to create grammatical (and ungrammatical) constructions, but I always consult and discuss these with other native speakers. Thus, many of my examples throughout this dissertation come from my own production to test particular restrictions or alternative ways/strategies to express the same events/situations/things, especially when they are not found in texts.</w:t>
      </w:r>
    </w:p>
    <w:p w14:paraId="42F0B963" w14:textId="0D29A4F4" w:rsidR="00AC38CF" w:rsidRPr="00AC38CF" w:rsidRDefault="00AC38CF" w:rsidP="003A73FF">
      <w:pPr>
        <w:autoSpaceDE w:val="0"/>
        <w:autoSpaceDN w:val="0"/>
        <w:adjustRightInd w:val="0"/>
        <w:spacing w:line="360" w:lineRule="auto"/>
        <w:ind w:firstLine="288"/>
        <w:jc w:val="both"/>
        <w:rPr>
          <w:rFonts w:ascii="Times New Roman" w:hAnsi="Times New Roman" w:cs="Times New Roman"/>
        </w:rPr>
      </w:pPr>
      <w:r w:rsidRPr="00AC38CF">
        <w:rPr>
          <w:rFonts w:ascii="Times New Roman" w:hAnsi="Times New Roman" w:cs="Times New Roman"/>
        </w:rPr>
        <w:t xml:space="preserve">The analysis thus combines various techniques including review of written materials on TdVZ (and, in some cases, other languages), text analysis, manipulation of textual examples, and elicitation. The text analysis included extraction of examples of different types of bi-clausal subordinate clause constructions and manipulation of their form to separate relevant constraints and functions. Elicitation mostly included grammaticality judgments, translations, and examples based on short narratives. </w:t>
      </w:r>
    </w:p>
    <w:p w14:paraId="2804F284" w14:textId="77777777" w:rsidR="00AC38CF" w:rsidRPr="00AC38CF" w:rsidRDefault="00AC38CF" w:rsidP="00AC38CF">
      <w:pPr>
        <w:pStyle w:val="Default"/>
      </w:pPr>
    </w:p>
    <w:p w14:paraId="60D88CD7" w14:textId="77777777" w:rsidR="00AC38CF" w:rsidRPr="00AC38CF" w:rsidRDefault="00AC38CF" w:rsidP="00AC38CF">
      <w:pPr>
        <w:pStyle w:val="Default"/>
      </w:pPr>
    </w:p>
    <w:p w14:paraId="6E9FFA9B" w14:textId="77777777" w:rsidR="00AC38CF" w:rsidRPr="00AC38CF" w:rsidRDefault="00AC38CF" w:rsidP="00771F93">
      <w:pPr>
        <w:pStyle w:val="Heading2"/>
        <w:numPr>
          <w:ilvl w:val="2"/>
          <w:numId w:val="18"/>
        </w:numPr>
        <w:spacing w:line="360" w:lineRule="auto"/>
        <w:ind w:left="0" w:firstLine="0"/>
        <w:rPr>
          <w:rFonts w:cs="Times New Roman"/>
        </w:rPr>
      </w:pPr>
      <w:bookmarkStart w:id="9" w:name="_Toc69230658"/>
      <w:r w:rsidRPr="00AC38CF">
        <w:rPr>
          <w:rFonts w:cs="Times New Roman"/>
        </w:rPr>
        <w:t>Presentation and special conventions</w:t>
      </w:r>
      <w:bookmarkEnd w:id="9"/>
    </w:p>
    <w:p w14:paraId="0A5DF8BC" w14:textId="0C72EEED" w:rsidR="00AC38CF" w:rsidRPr="00AC38CF" w:rsidRDefault="00AC38CF" w:rsidP="003A73FF">
      <w:pPr>
        <w:autoSpaceDE w:val="0"/>
        <w:autoSpaceDN w:val="0"/>
        <w:adjustRightInd w:val="0"/>
        <w:spacing w:line="360" w:lineRule="auto"/>
        <w:ind w:firstLine="288"/>
        <w:jc w:val="both"/>
        <w:rPr>
          <w:rFonts w:ascii="Times New Roman" w:hAnsi="Times New Roman" w:cs="Times New Roman"/>
        </w:rPr>
      </w:pPr>
      <w:r w:rsidRPr="00AC38CF">
        <w:rPr>
          <w:rFonts w:ascii="Times New Roman" w:hAnsi="Times New Roman" w:cs="Times New Roman"/>
        </w:rPr>
        <w:t>Sentential examples in this work are given in four lines, as in (1). The first line provides a compromise between a phonological and phonetic transcription. Thus, here I break the elements into syllables and indicate prominent syllables with the primary stress symbol (ˈ).</w:t>
      </w:r>
      <w:r w:rsidRPr="00AC38CF">
        <w:rPr>
          <w:rStyle w:val="FootnoteReference"/>
          <w:rFonts w:ascii="Times New Roman" w:hAnsi="Times New Roman" w:cs="Times New Roman"/>
        </w:rPr>
        <w:footnoteReference w:id="4"/>
      </w:r>
      <w:r w:rsidRPr="00AC38CF">
        <w:rPr>
          <w:rFonts w:ascii="Times New Roman" w:hAnsi="Times New Roman" w:cs="Times New Roman"/>
        </w:rPr>
        <w:t xml:space="preserve"> The second line in the examples show a morphological breakdown of the sentence, accounting for all form of the elements before morphophonological as well as tonal processes apply. Note that, there are underlying floating tones that are represented using IPA conventions (except for low tone, which is presented with no symbol). The representation of tone is </w:t>
      </w:r>
      <w:r w:rsidR="00D1431A">
        <w:rPr>
          <w:rFonts w:ascii="Times New Roman" w:hAnsi="Times New Roman" w:cs="Times New Roman"/>
        </w:rPr>
        <w:t>discussed</w:t>
      </w:r>
      <w:r w:rsidRPr="00AC38CF">
        <w:rPr>
          <w:rFonts w:ascii="Times New Roman" w:hAnsi="Times New Roman" w:cs="Times New Roman"/>
        </w:rPr>
        <w:t xml:space="preserve"> in Chapter 2 and throughout the dissertation. In this line second line, clitics (separated by ‘=’) and affixes (separated by ‘-’) are </w:t>
      </w:r>
      <w:r w:rsidRPr="00AC38CF">
        <w:rPr>
          <w:rFonts w:ascii="Times New Roman" w:hAnsi="Times New Roman" w:cs="Times New Roman"/>
        </w:rPr>
        <w:lastRenderedPageBreak/>
        <w:t>distinguished from each other. The third line gives glosses to the morphemes and a free (English) translation is given in the fourth line.</w:t>
      </w:r>
    </w:p>
    <w:p w14:paraId="521BF17A" w14:textId="77777777" w:rsidR="00AC38CF" w:rsidRPr="00AC38CF" w:rsidRDefault="00AC38CF" w:rsidP="00AC38CF">
      <w:pPr>
        <w:autoSpaceDE w:val="0"/>
        <w:autoSpaceDN w:val="0"/>
        <w:adjustRightInd w:val="0"/>
        <w:rPr>
          <w:rFonts w:ascii="Times New Roman" w:hAnsi="Times New Roman" w:cs="Times New Roman"/>
        </w:rPr>
      </w:pPr>
    </w:p>
    <w:p w14:paraId="150BC378" w14:textId="29DE5AEF" w:rsidR="00AC38CF" w:rsidRPr="00AC38CF" w:rsidRDefault="00AC38CF" w:rsidP="00AC38CF">
      <w:pPr>
        <w:jc w:val="both"/>
        <w:rPr>
          <w:rFonts w:ascii="Times New Roman" w:hAnsi="Times New Roman" w:cs="Times New Roman"/>
        </w:rPr>
      </w:pPr>
      <w:r w:rsidRPr="00AC38CF">
        <w:rPr>
          <w:rFonts w:ascii="Times New Roman" w:hAnsi="Times New Roman" w:cs="Times New Roman"/>
        </w:rPr>
        <w:t>(1)</w:t>
      </w:r>
      <w:r>
        <w:rPr>
          <w:rFonts w:ascii="Times New Roman" w:hAnsi="Times New Roman" w:cs="Times New Roman"/>
        </w:rPr>
        <w:tab/>
      </w:r>
      <w:r w:rsidRPr="00AC38CF">
        <w:rPr>
          <w:rFonts w:ascii="Times New Roman" w:hAnsi="Times New Roman" w:cs="Times New Roman"/>
        </w:rPr>
        <w:tab/>
      </w:r>
      <w:r w:rsidRPr="00AC38CF">
        <w:rPr>
          <w:rFonts w:ascii="Times New Roman" w:hAnsi="Times New Roman" w:cs="Times New Roman"/>
          <w:i/>
        </w:rPr>
        <w:t>bǽll.ˈdxî</w:t>
      </w:r>
      <w:r w:rsidRPr="00AC38CF">
        <w:rPr>
          <w:rFonts w:ascii="Times New Roman" w:hAnsi="Times New Roman" w:cs="Times New Roman"/>
          <w:i/>
        </w:rPr>
        <w:tab/>
      </w:r>
      <w:r w:rsidRPr="00AC38CF">
        <w:rPr>
          <w:rFonts w:ascii="Times New Roman" w:hAnsi="Times New Roman" w:cs="Times New Roman"/>
          <w:i/>
        </w:rPr>
        <w:tab/>
      </w:r>
      <w:r w:rsidR="00D1431A">
        <w:rPr>
          <w:rFonts w:ascii="Times New Roman" w:hAnsi="Times New Roman" w:cs="Times New Roman"/>
          <w:i/>
        </w:rPr>
        <w:tab/>
      </w:r>
      <w:r w:rsidR="00D1431A">
        <w:rPr>
          <w:rFonts w:ascii="Times New Roman" w:hAnsi="Times New Roman" w:cs="Times New Roman"/>
          <w:i/>
        </w:rPr>
        <w:tab/>
      </w:r>
      <w:r w:rsidR="00D1431A">
        <w:rPr>
          <w:rFonts w:ascii="Times New Roman" w:hAnsi="Times New Roman" w:cs="Times New Roman"/>
          <w:i/>
        </w:rPr>
        <w:tab/>
      </w:r>
      <w:r w:rsidR="00D1431A">
        <w:rPr>
          <w:rFonts w:ascii="Times New Roman" w:hAnsi="Times New Roman" w:cs="Times New Roman"/>
          <w:i/>
        </w:rPr>
        <w:tab/>
      </w:r>
      <w:r w:rsidRPr="00AC38CF">
        <w:rPr>
          <w:rFonts w:ascii="Times New Roman" w:hAnsi="Times New Roman" w:cs="Times New Roman"/>
          <w:i/>
        </w:rPr>
        <w:t>ˈtxḭ̂w</w:t>
      </w:r>
      <w:r w:rsidRPr="00AC38CF">
        <w:rPr>
          <w:rFonts w:ascii="Times New Roman" w:hAnsi="Times New Roman" w:cs="Times New Roman"/>
        </w:rPr>
        <w:t>?</w:t>
      </w:r>
    </w:p>
    <w:p w14:paraId="7F568684" w14:textId="742ACC56" w:rsidR="00AC38CF" w:rsidRPr="00AC38CF" w:rsidRDefault="00AC38CF" w:rsidP="00AC38CF">
      <w:pPr>
        <w:jc w:val="both"/>
        <w:rPr>
          <w:rFonts w:ascii="Times New Roman" w:hAnsi="Times New Roman" w:cs="Times New Roman"/>
        </w:rPr>
      </w:pPr>
      <w:r w:rsidRPr="00AC38CF">
        <w:rPr>
          <w:rFonts w:ascii="Times New Roman" w:hAnsi="Times New Roman" w:cs="Times New Roman"/>
        </w:rPr>
        <w:tab/>
      </w:r>
      <w:r>
        <w:rPr>
          <w:rFonts w:ascii="Times New Roman" w:hAnsi="Times New Roman" w:cs="Times New Roman"/>
        </w:rPr>
        <w:tab/>
      </w:r>
      <w:r w:rsidRPr="00AC38CF">
        <w:rPr>
          <w:rFonts w:ascii="Times New Roman" w:hAnsi="Times New Roman" w:cs="Times New Roman"/>
        </w:rPr>
        <w:t>bǽll=dxi</w:t>
      </w:r>
      <w:r w:rsidRPr="00AC38CF">
        <w:rPr>
          <w:rFonts w:ascii="Times New Roman" w:hAnsi="Times New Roman" w:cs="Times New Roman"/>
        </w:rPr>
        <w:tab/>
      </w:r>
      <w:r w:rsidRPr="00AC38CF">
        <w:rPr>
          <w:rFonts w:ascii="Times New Roman" w:hAnsi="Times New Roman" w:cs="Times New Roman"/>
        </w:rPr>
        <w:tab/>
      </w:r>
      <w:r w:rsidR="00D1431A">
        <w:rPr>
          <w:rFonts w:ascii="Times New Roman" w:hAnsi="Times New Roman" w:cs="Times New Roman"/>
        </w:rPr>
        <w:tab/>
      </w:r>
      <w:r w:rsidR="00D1431A">
        <w:rPr>
          <w:rFonts w:ascii="Times New Roman" w:hAnsi="Times New Roman" w:cs="Times New Roman"/>
        </w:rPr>
        <w:tab/>
      </w:r>
      <w:r w:rsidR="00D1431A">
        <w:rPr>
          <w:rFonts w:ascii="Times New Roman" w:hAnsi="Times New Roman" w:cs="Times New Roman"/>
        </w:rPr>
        <w:tab/>
      </w:r>
      <w:r w:rsidR="00D1431A">
        <w:rPr>
          <w:rFonts w:ascii="Times New Roman" w:hAnsi="Times New Roman" w:cs="Times New Roman"/>
        </w:rPr>
        <w:tab/>
      </w:r>
      <w:r w:rsidRPr="00AC38CF">
        <w:rPr>
          <w:rFonts w:ascii="Times New Roman" w:hAnsi="Times New Roman" w:cs="Times New Roman"/>
        </w:rPr>
        <w:t>tx´-æ=ṵ</w:t>
      </w:r>
    </w:p>
    <w:p w14:paraId="35737170" w14:textId="1CC04B1C" w:rsidR="00AC38CF" w:rsidRPr="00AC38CF" w:rsidRDefault="00AC38CF" w:rsidP="00AC38CF">
      <w:pPr>
        <w:jc w:val="both"/>
        <w:rPr>
          <w:rFonts w:ascii="Times New Roman" w:hAnsi="Times New Roman" w:cs="Times New Roman"/>
        </w:rPr>
      </w:pPr>
      <w:r w:rsidRPr="00AC38CF">
        <w:rPr>
          <w:rFonts w:ascii="Times New Roman" w:hAnsi="Times New Roman" w:cs="Times New Roman"/>
        </w:rPr>
        <w:tab/>
      </w:r>
      <w:r>
        <w:rPr>
          <w:rFonts w:ascii="Times New Roman" w:hAnsi="Times New Roman" w:cs="Times New Roman"/>
        </w:rPr>
        <w:tab/>
      </w:r>
      <w:r w:rsidRPr="00AC38CF">
        <w:rPr>
          <w:rFonts w:ascii="Times New Roman" w:hAnsi="Times New Roman" w:cs="Times New Roman"/>
          <w:smallCaps/>
        </w:rPr>
        <w:t>intg</w:t>
      </w:r>
      <w:r w:rsidRPr="00AC38CF">
        <w:rPr>
          <w:rFonts w:ascii="Times New Roman" w:hAnsi="Times New Roman" w:cs="Times New Roman"/>
        </w:rPr>
        <w:t>.how.many=day</w:t>
      </w:r>
      <w:r w:rsidR="00D1431A">
        <w:rPr>
          <w:rFonts w:ascii="Times New Roman" w:hAnsi="Times New Roman" w:cs="Times New Roman"/>
        </w:rPr>
        <w:tab/>
      </w:r>
      <w:r w:rsidRPr="00AC38CF">
        <w:rPr>
          <w:rFonts w:ascii="Times New Roman" w:hAnsi="Times New Roman" w:cs="Times New Roman"/>
        </w:rPr>
        <w:tab/>
      </w:r>
      <w:r w:rsidRPr="00AC38CF">
        <w:rPr>
          <w:rFonts w:ascii="Times New Roman" w:hAnsi="Times New Roman" w:cs="Times New Roman"/>
          <w:smallCaps/>
        </w:rPr>
        <w:t>pot</w:t>
      </w:r>
      <w:r w:rsidRPr="00AC38CF">
        <w:rPr>
          <w:rFonts w:ascii="Times New Roman" w:hAnsi="Times New Roman" w:cs="Times New Roman"/>
        </w:rPr>
        <w:t>-go=</w:t>
      </w:r>
      <w:r w:rsidRPr="00AC38CF">
        <w:rPr>
          <w:rFonts w:ascii="Times New Roman" w:hAnsi="Times New Roman" w:cs="Times New Roman"/>
          <w:smallCaps/>
        </w:rPr>
        <w:t>2sg.if</w:t>
      </w:r>
      <w:r w:rsidRPr="00AC38CF">
        <w:rPr>
          <w:rFonts w:ascii="Times New Roman" w:hAnsi="Times New Roman" w:cs="Times New Roman"/>
          <w:smallCaps/>
        </w:rPr>
        <w:tab/>
      </w:r>
    </w:p>
    <w:p w14:paraId="28D3965A" w14:textId="6144DD55" w:rsidR="00AC38CF" w:rsidRPr="00AC38CF" w:rsidRDefault="00AC38CF" w:rsidP="00AC38CF">
      <w:pPr>
        <w:jc w:val="both"/>
        <w:rPr>
          <w:rFonts w:ascii="Times New Roman" w:hAnsi="Times New Roman" w:cs="Times New Roman"/>
        </w:rPr>
      </w:pPr>
      <w:r w:rsidRPr="00AC38CF">
        <w:rPr>
          <w:rFonts w:ascii="Times New Roman" w:hAnsi="Times New Roman" w:cs="Times New Roman"/>
        </w:rPr>
        <w:tab/>
      </w:r>
      <w:r>
        <w:rPr>
          <w:rFonts w:ascii="Times New Roman" w:hAnsi="Times New Roman" w:cs="Times New Roman"/>
        </w:rPr>
        <w:tab/>
      </w:r>
      <w:r w:rsidRPr="00AC38CF">
        <w:rPr>
          <w:rFonts w:ascii="Times New Roman" w:hAnsi="Times New Roman" w:cs="Times New Roman"/>
        </w:rPr>
        <w:t>‘How many days are you going?’ (elic.)</w:t>
      </w:r>
    </w:p>
    <w:p w14:paraId="583BCB2B" w14:textId="77777777" w:rsidR="00AC38CF" w:rsidRPr="00AC38CF" w:rsidRDefault="00AC38CF" w:rsidP="00AC38CF">
      <w:pPr>
        <w:autoSpaceDE w:val="0"/>
        <w:autoSpaceDN w:val="0"/>
        <w:adjustRightInd w:val="0"/>
        <w:rPr>
          <w:rFonts w:ascii="Times New Roman" w:hAnsi="Times New Roman" w:cs="Times New Roman"/>
        </w:rPr>
      </w:pPr>
    </w:p>
    <w:p w14:paraId="08EE0D9C" w14:textId="78EFFBCE" w:rsidR="00AC38CF" w:rsidRPr="00AC38CF" w:rsidRDefault="00AC38CF" w:rsidP="003A73FF">
      <w:pPr>
        <w:autoSpaceDE w:val="0"/>
        <w:autoSpaceDN w:val="0"/>
        <w:adjustRightInd w:val="0"/>
        <w:spacing w:line="360" w:lineRule="auto"/>
        <w:ind w:firstLine="288"/>
        <w:jc w:val="both"/>
        <w:rPr>
          <w:rFonts w:ascii="Times New Roman" w:hAnsi="Times New Roman" w:cs="Times New Roman"/>
        </w:rPr>
      </w:pPr>
      <w:r w:rsidRPr="00AC38CF">
        <w:rPr>
          <w:rFonts w:ascii="Times New Roman" w:hAnsi="Times New Roman" w:cs="Times New Roman"/>
        </w:rPr>
        <w:t>Here, and in examples throughout the dissertation, at the end of the translation line the source of the example</w:t>
      </w:r>
      <w:r w:rsidR="00D1431A">
        <w:rPr>
          <w:rFonts w:ascii="Times New Roman" w:hAnsi="Times New Roman" w:cs="Times New Roman"/>
        </w:rPr>
        <w:t xml:space="preserve"> is provided</w:t>
      </w:r>
      <w:r w:rsidRPr="00AC38CF">
        <w:rPr>
          <w:rFonts w:ascii="Times New Roman" w:hAnsi="Times New Roman" w:cs="Times New Roman"/>
        </w:rPr>
        <w:t xml:space="preserve">, whether from the text corpus (txt.) or elicitation (elic.). Examples that provide basic lexical content generally do not have this </w:t>
      </w:r>
      <w:r w:rsidR="00D1431A">
        <w:rPr>
          <w:rFonts w:ascii="Times New Roman" w:hAnsi="Times New Roman" w:cs="Times New Roman"/>
        </w:rPr>
        <w:t>information</w:t>
      </w:r>
      <w:r w:rsidRPr="00AC38CF">
        <w:rPr>
          <w:rFonts w:ascii="Times New Roman" w:hAnsi="Times New Roman" w:cs="Times New Roman"/>
        </w:rPr>
        <w:t xml:space="preserve"> and should be assumed to be elicited or come from my own production (as a native speaker).</w:t>
      </w:r>
    </w:p>
    <w:p w14:paraId="2F8CDD1C" w14:textId="660EFFE1" w:rsidR="00AC38CF" w:rsidRPr="00AC38CF" w:rsidRDefault="00AC38CF" w:rsidP="003A73FF">
      <w:pPr>
        <w:autoSpaceDE w:val="0"/>
        <w:autoSpaceDN w:val="0"/>
        <w:adjustRightInd w:val="0"/>
        <w:spacing w:line="360" w:lineRule="auto"/>
        <w:ind w:firstLine="288"/>
        <w:jc w:val="both"/>
        <w:rPr>
          <w:rFonts w:ascii="Times New Roman" w:hAnsi="Times New Roman" w:cs="Times New Roman"/>
        </w:rPr>
      </w:pPr>
      <w:r w:rsidRPr="00AC38CF">
        <w:rPr>
          <w:rFonts w:ascii="Times New Roman" w:hAnsi="Times New Roman" w:cs="Times New Roman"/>
        </w:rPr>
        <w:t xml:space="preserve">One important caveat with the first line is that the representation can be subphonemic or slightly differ from the form of the morpheme in the second line. That is, it can represent allophonic variation or variation in the form of an element. This will ultimately allow the examples used here to reflect the variation that exists in the language and the way texts have been transcribed in the data corpus. </w:t>
      </w:r>
      <w:r w:rsidR="00D1431A">
        <w:rPr>
          <w:rFonts w:ascii="Times New Roman" w:hAnsi="Times New Roman" w:cs="Times New Roman"/>
        </w:rPr>
        <w:t>On the other hand, in</w:t>
      </w:r>
      <w:r w:rsidRPr="00AC38CF">
        <w:rPr>
          <w:rFonts w:ascii="Times New Roman" w:hAnsi="Times New Roman" w:cs="Times New Roman"/>
        </w:rPr>
        <w:t xml:space="preserve"> the second </w:t>
      </w:r>
      <w:r w:rsidR="00D1431A">
        <w:rPr>
          <w:rFonts w:ascii="Times New Roman" w:hAnsi="Times New Roman" w:cs="Times New Roman"/>
        </w:rPr>
        <w:t>line</w:t>
      </w:r>
      <w:r w:rsidRPr="00AC38CF">
        <w:rPr>
          <w:rFonts w:ascii="Times New Roman" w:hAnsi="Times New Roman" w:cs="Times New Roman"/>
        </w:rPr>
        <w:t>, in which morpheme breaks are given,</w:t>
      </w:r>
      <w:r w:rsidR="00D1431A">
        <w:rPr>
          <w:rFonts w:ascii="Times New Roman" w:hAnsi="Times New Roman" w:cs="Times New Roman"/>
        </w:rPr>
        <w:t xml:space="preserve"> </w:t>
      </w:r>
      <w:r w:rsidRPr="00AC38CF">
        <w:rPr>
          <w:rFonts w:ascii="Times New Roman" w:hAnsi="Times New Roman" w:cs="Times New Roman"/>
        </w:rPr>
        <w:t>the underlying form of the item</w:t>
      </w:r>
      <w:r w:rsidR="00D1431A">
        <w:rPr>
          <w:rFonts w:ascii="Times New Roman" w:hAnsi="Times New Roman" w:cs="Times New Roman"/>
        </w:rPr>
        <w:t xml:space="preserve"> is always provided so that the underlying forms are always consistent</w:t>
      </w:r>
      <w:r w:rsidRPr="00AC38CF">
        <w:rPr>
          <w:rFonts w:ascii="Times New Roman" w:hAnsi="Times New Roman" w:cs="Times New Roman"/>
        </w:rPr>
        <w:t xml:space="preserve">. This means that there can be mismatches between the two levels/ lines, at times. </w:t>
      </w:r>
    </w:p>
    <w:p w14:paraId="4A0B40EE" w14:textId="1BBC2A77" w:rsidR="00AC38CF" w:rsidRPr="00AC38CF" w:rsidRDefault="00AC38CF" w:rsidP="003A73FF">
      <w:pPr>
        <w:autoSpaceDE w:val="0"/>
        <w:autoSpaceDN w:val="0"/>
        <w:adjustRightInd w:val="0"/>
        <w:spacing w:line="360" w:lineRule="auto"/>
        <w:ind w:firstLine="288"/>
        <w:jc w:val="both"/>
        <w:rPr>
          <w:rFonts w:ascii="Times New Roman" w:hAnsi="Times New Roman" w:cs="Times New Roman"/>
        </w:rPr>
      </w:pPr>
      <w:r w:rsidRPr="00AC38CF">
        <w:rPr>
          <w:rFonts w:ascii="Times New Roman" w:hAnsi="Times New Roman" w:cs="Times New Roman"/>
        </w:rPr>
        <w:t xml:space="preserve">A representative example of this is shown in (2), in which the first line shows the form </w:t>
      </w:r>
      <w:r w:rsidRPr="00AC38CF">
        <w:rPr>
          <w:rFonts w:ascii="Times New Roman" w:hAnsi="Times New Roman" w:cs="Times New Roman"/>
          <w:i/>
        </w:rPr>
        <w:t>xtḛ̂ ‘</w:t>
      </w:r>
      <w:r w:rsidRPr="00AC38CF">
        <w:rPr>
          <w:rFonts w:ascii="Times New Roman" w:hAnsi="Times New Roman" w:cs="Times New Roman"/>
          <w:smallCaps/>
        </w:rPr>
        <w:t>prep</w:t>
      </w:r>
      <w:r w:rsidRPr="00AC38CF">
        <w:rPr>
          <w:rFonts w:ascii="Times New Roman" w:hAnsi="Times New Roman" w:cs="Times New Roman"/>
        </w:rPr>
        <w:t xml:space="preserve">.of’, however, in the second line it is shown as </w:t>
      </w:r>
      <w:r w:rsidRPr="00AC38CF">
        <w:rPr>
          <w:rFonts w:ascii="Times New Roman" w:hAnsi="Times New Roman" w:cs="Times New Roman"/>
          <w:i/>
        </w:rPr>
        <w:t>xtḛ̂ny</w:t>
      </w:r>
      <w:r w:rsidRPr="00AC38CF">
        <w:rPr>
          <w:rFonts w:ascii="Times New Roman" w:hAnsi="Times New Roman" w:cs="Times New Roman"/>
        </w:rPr>
        <w:t xml:space="preserve"> ‘</w:t>
      </w:r>
      <w:r w:rsidRPr="00AC38CF">
        <w:rPr>
          <w:rFonts w:ascii="Times New Roman" w:hAnsi="Times New Roman" w:cs="Times New Roman"/>
          <w:smallCaps/>
        </w:rPr>
        <w:t>prep</w:t>
      </w:r>
      <w:r w:rsidRPr="00AC38CF">
        <w:rPr>
          <w:rFonts w:ascii="Times New Roman" w:hAnsi="Times New Roman" w:cs="Times New Roman"/>
        </w:rPr>
        <w:t xml:space="preserve">.of’. Thus, the first line is more reflective of its pronunciation, but the </w:t>
      </w:r>
      <w:r w:rsidR="00D1431A">
        <w:rPr>
          <w:rFonts w:ascii="Times New Roman" w:hAnsi="Times New Roman" w:cs="Times New Roman"/>
        </w:rPr>
        <w:t>underlying</w:t>
      </w:r>
      <w:r w:rsidRPr="00AC38CF">
        <w:rPr>
          <w:rFonts w:ascii="Times New Roman" w:hAnsi="Times New Roman" w:cs="Times New Roman"/>
        </w:rPr>
        <w:t xml:space="preserve"> form is </w:t>
      </w:r>
      <w:r w:rsidRPr="00AC38CF">
        <w:rPr>
          <w:rFonts w:ascii="Times New Roman" w:hAnsi="Times New Roman" w:cs="Times New Roman"/>
          <w:i/>
        </w:rPr>
        <w:t>xtḛ̂ny</w:t>
      </w:r>
      <w:r w:rsidRPr="00AC38CF">
        <w:rPr>
          <w:rFonts w:ascii="Times New Roman" w:hAnsi="Times New Roman" w:cs="Times New Roman"/>
        </w:rPr>
        <w:t xml:space="preserve">. In various cases, a form such as </w:t>
      </w:r>
      <w:r w:rsidRPr="00AC38CF">
        <w:rPr>
          <w:rFonts w:ascii="Times New Roman" w:hAnsi="Times New Roman" w:cs="Times New Roman"/>
          <w:i/>
        </w:rPr>
        <w:t>xtḛ̂ny</w:t>
      </w:r>
      <w:r w:rsidRPr="00AC38CF">
        <w:rPr>
          <w:rFonts w:ascii="Times New Roman" w:hAnsi="Times New Roman" w:cs="Times New Roman"/>
        </w:rPr>
        <w:t xml:space="preserve"> would not be found in texts, and for this reason, the split-layered approach is adopted.</w:t>
      </w:r>
    </w:p>
    <w:p w14:paraId="2CC6C86C" w14:textId="77777777" w:rsidR="00AC38CF" w:rsidRPr="00AC38CF" w:rsidRDefault="00AC38CF" w:rsidP="00AC38CF">
      <w:pPr>
        <w:autoSpaceDE w:val="0"/>
        <w:autoSpaceDN w:val="0"/>
        <w:adjustRightInd w:val="0"/>
        <w:rPr>
          <w:rFonts w:ascii="Times New Roman" w:hAnsi="Times New Roman" w:cs="Times New Roman"/>
        </w:rPr>
      </w:pPr>
    </w:p>
    <w:p w14:paraId="6103A888" w14:textId="08F2E5B7" w:rsidR="00AC38CF" w:rsidRPr="00AC38CF" w:rsidRDefault="00AC38CF" w:rsidP="00AC38CF">
      <w:pPr>
        <w:autoSpaceDE w:val="0"/>
        <w:autoSpaceDN w:val="0"/>
        <w:adjustRightInd w:val="0"/>
        <w:rPr>
          <w:rFonts w:ascii="Times New Roman" w:hAnsi="Times New Roman" w:cs="Times New Roman"/>
        </w:rPr>
      </w:pPr>
      <w:r w:rsidRPr="00AC38CF">
        <w:rPr>
          <w:rFonts w:ascii="Times New Roman" w:hAnsi="Times New Roman" w:cs="Times New Roman"/>
        </w:rPr>
        <w:t>(2)</w:t>
      </w:r>
      <w:r w:rsidRPr="00AC38CF">
        <w:rPr>
          <w:rFonts w:ascii="Times New Roman" w:hAnsi="Times New Roman" w:cs="Times New Roman"/>
        </w:rPr>
        <w:tab/>
      </w:r>
      <w:r>
        <w:rPr>
          <w:rFonts w:ascii="Times New Roman" w:hAnsi="Times New Roman" w:cs="Times New Roman"/>
        </w:rPr>
        <w:tab/>
      </w:r>
      <w:r w:rsidRPr="00AC38CF">
        <w:rPr>
          <w:rFonts w:ascii="Times New Roman" w:hAnsi="Times New Roman" w:cs="Times New Roman"/>
          <w:i/>
        </w:rPr>
        <w:t>ˈyu’</w:t>
      </w:r>
      <w:r w:rsidRPr="00AC38CF">
        <w:rPr>
          <w:rFonts w:ascii="Times New Roman" w:hAnsi="Times New Roman" w:cs="Times New Roman"/>
          <w:i/>
        </w:rPr>
        <w:tab/>
      </w:r>
      <w:r w:rsidRPr="00AC38CF">
        <w:rPr>
          <w:rFonts w:ascii="Times New Roman" w:hAnsi="Times New Roman" w:cs="Times New Roman"/>
          <w:i/>
        </w:rPr>
        <w:tab/>
      </w:r>
      <w:r w:rsidR="003A73FF">
        <w:rPr>
          <w:rFonts w:ascii="Times New Roman" w:hAnsi="Times New Roman" w:cs="Times New Roman"/>
          <w:i/>
        </w:rPr>
        <w:tab/>
      </w:r>
      <w:r w:rsidRPr="00AC38CF">
        <w:rPr>
          <w:rFonts w:ascii="Times New Roman" w:hAnsi="Times New Roman" w:cs="Times New Roman"/>
          <w:i/>
        </w:rPr>
        <w:t>ˈxtḛ̂</w:t>
      </w:r>
      <w:r w:rsidRPr="00AC38CF">
        <w:rPr>
          <w:rFonts w:ascii="Times New Roman" w:hAnsi="Times New Roman" w:cs="Times New Roman"/>
          <w:i/>
        </w:rPr>
        <w:tab/>
      </w:r>
      <w:r w:rsidRPr="00AC38CF">
        <w:rPr>
          <w:rFonts w:ascii="Times New Roman" w:hAnsi="Times New Roman" w:cs="Times New Roman"/>
          <w:i/>
        </w:rPr>
        <w:tab/>
      </w:r>
      <w:r>
        <w:rPr>
          <w:rFonts w:ascii="Times New Roman" w:hAnsi="Times New Roman" w:cs="Times New Roman"/>
          <w:i/>
        </w:rPr>
        <w:tab/>
      </w:r>
      <w:r w:rsidRPr="00AC38CF">
        <w:rPr>
          <w:rFonts w:ascii="Times New Roman" w:hAnsi="Times New Roman" w:cs="Times New Roman"/>
          <w:i/>
        </w:rPr>
        <w:t>ˈJwáyn</w:t>
      </w:r>
    </w:p>
    <w:p w14:paraId="64654651" w14:textId="06EB38E9" w:rsidR="00AC38CF" w:rsidRPr="00AC38CF" w:rsidRDefault="00AC38CF" w:rsidP="00AC38CF">
      <w:pPr>
        <w:autoSpaceDE w:val="0"/>
        <w:autoSpaceDN w:val="0"/>
        <w:adjustRightInd w:val="0"/>
        <w:rPr>
          <w:rFonts w:ascii="Times New Roman" w:hAnsi="Times New Roman" w:cs="Times New Roman"/>
        </w:rPr>
      </w:pPr>
      <w:r w:rsidRPr="00AC38CF">
        <w:rPr>
          <w:rFonts w:ascii="Times New Roman" w:hAnsi="Times New Roman" w:cs="Times New Roman"/>
        </w:rPr>
        <w:tab/>
      </w:r>
      <w:r>
        <w:rPr>
          <w:rFonts w:ascii="Times New Roman" w:hAnsi="Times New Roman" w:cs="Times New Roman"/>
        </w:rPr>
        <w:tab/>
      </w:r>
      <w:r w:rsidRPr="00AC38CF">
        <w:rPr>
          <w:rFonts w:ascii="Times New Roman" w:hAnsi="Times New Roman" w:cs="Times New Roman"/>
        </w:rPr>
        <w:t>yu’</w:t>
      </w:r>
      <w:r w:rsidRPr="00AC38CF">
        <w:rPr>
          <w:rFonts w:ascii="Times New Roman" w:hAnsi="Times New Roman" w:cs="Times New Roman"/>
        </w:rPr>
        <w:tab/>
      </w:r>
      <w:r w:rsidRPr="00AC38CF">
        <w:rPr>
          <w:rFonts w:ascii="Times New Roman" w:hAnsi="Times New Roman" w:cs="Times New Roman"/>
        </w:rPr>
        <w:tab/>
      </w:r>
      <w:r w:rsidR="003A73FF">
        <w:rPr>
          <w:rFonts w:ascii="Times New Roman" w:hAnsi="Times New Roman" w:cs="Times New Roman"/>
        </w:rPr>
        <w:tab/>
      </w:r>
      <w:r w:rsidRPr="00AC38CF">
        <w:rPr>
          <w:rFonts w:ascii="Times New Roman" w:hAnsi="Times New Roman" w:cs="Times New Roman"/>
        </w:rPr>
        <w:t>xtḛ̂ny</w:t>
      </w:r>
      <w:r w:rsidRPr="00AC38CF">
        <w:rPr>
          <w:rFonts w:ascii="Times New Roman" w:hAnsi="Times New Roman" w:cs="Times New Roman"/>
        </w:rPr>
        <w:tab/>
      </w:r>
      <w:r w:rsidRPr="00AC38CF">
        <w:rPr>
          <w:rFonts w:ascii="Times New Roman" w:hAnsi="Times New Roman" w:cs="Times New Roman"/>
        </w:rPr>
        <w:tab/>
      </w:r>
      <w:r>
        <w:rPr>
          <w:rFonts w:ascii="Times New Roman" w:hAnsi="Times New Roman" w:cs="Times New Roman"/>
        </w:rPr>
        <w:tab/>
      </w:r>
      <w:r w:rsidRPr="00AC38CF">
        <w:rPr>
          <w:rFonts w:ascii="Times New Roman" w:hAnsi="Times New Roman" w:cs="Times New Roman"/>
        </w:rPr>
        <w:t>Jwáyn</w:t>
      </w:r>
    </w:p>
    <w:p w14:paraId="1C477442" w14:textId="28CE2196" w:rsidR="00AC38CF" w:rsidRPr="00AC38CF" w:rsidRDefault="00AC38CF" w:rsidP="00AC38CF">
      <w:pPr>
        <w:autoSpaceDE w:val="0"/>
        <w:autoSpaceDN w:val="0"/>
        <w:adjustRightInd w:val="0"/>
        <w:rPr>
          <w:rFonts w:ascii="Times New Roman" w:hAnsi="Times New Roman" w:cs="Times New Roman"/>
        </w:rPr>
      </w:pPr>
      <w:r w:rsidRPr="00AC38CF">
        <w:rPr>
          <w:rFonts w:ascii="Times New Roman" w:hAnsi="Times New Roman" w:cs="Times New Roman"/>
        </w:rPr>
        <w:tab/>
      </w:r>
      <w:r>
        <w:rPr>
          <w:rFonts w:ascii="Times New Roman" w:hAnsi="Times New Roman" w:cs="Times New Roman"/>
        </w:rPr>
        <w:tab/>
      </w:r>
      <w:r w:rsidRPr="00AC38CF">
        <w:rPr>
          <w:rFonts w:ascii="Times New Roman" w:hAnsi="Times New Roman" w:cs="Times New Roman"/>
        </w:rPr>
        <w:t>building</w:t>
      </w:r>
      <w:r w:rsidR="003A73FF">
        <w:rPr>
          <w:rFonts w:ascii="Times New Roman" w:hAnsi="Times New Roman" w:cs="Times New Roman"/>
        </w:rPr>
        <w:tab/>
      </w:r>
      <w:r w:rsidRPr="00AC38CF">
        <w:rPr>
          <w:rFonts w:ascii="Times New Roman" w:hAnsi="Times New Roman" w:cs="Times New Roman"/>
        </w:rPr>
        <w:tab/>
      </w:r>
      <w:r w:rsidRPr="003A73FF">
        <w:rPr>
          <w:rFonts w:ascii="Times New Roman" w:hAnsi="Times New Roman" w:cs="Times New Roman"/>
          <w:smallCaps/>
        </w:rPr>
        <w:t>prep</w:t>
      </w:r>
      <w:r w:rsidRPr="00AC38CF">
        <w:rPr>
          <w:rFonts w:ascii="Times New Roman" w:hAnsi="Times New Roman" w:cs="Times New Roman"/>
        </w:rPr>
        <w:t>.of</w:t>
      </w:r>
      <w:r w:rsidRPr="00AC38CF">
        <w:rPr>
          <w:rFonts w:ascii="Times New Roman" w:hAnsi="Times New Roman" w:cs="Times New Roman"/>
        </w:rPr>
        <w:tab/>
      </w:r>
      <w:r w:rsidRPr="00AC38CF">
        <w:rPr>
          <w:rFonts w:ascii="Times New Roman" w:hAnsi="Times New Roman" w:cs="Times New Roman"/>
        </w:rPr>
        <w:tab/>
        <w:t>Juan</w:t>
      </w:r>
    </w:p>
    <w:p w14:paraId="7C43D1DA" w14:textId="1D44552C" w:rsidR="00AC38CF" w:rsidRPr="00AC38CF" w:rsidRDefault="00AC38CF" w:rsidP="00AC38CF">
      <w:pPr>
        <w:autoSpaceDE w:val="0"/>
        <w:autoSpaceDN w:val="0"/>
        <w:adjustRightInd w:val="0"/>
        <w:rPr>
          <w:rFonts w:ascii="Times New Roman" w:hAnsi="Times New Roman" w:cs="Times New Roman"/>
        </w:rPr>
      </w:pPr>
      <w:r w:rsidRPr="00AC38CF">
        <w:rPr>
          <w:rFonts w:ascii="Times New Roman" w:hAnsi="Times New Roman" w:cs="Times New Roman"/>
        </w:rPr>
        <w:tab/>
      </w:r>
      <w:r>
        <w:rPr>
          <w:rFonts w:ascii="Times New Roman" w:hAnsi="Times New Roman" w:cs="Times New Roman"/>
        </w:rPr>
        <w:tab/>
      </w:r>
      <w:r w:rsidRPr="00AC38CF">
        <w:rPr>
          <w:rFonts w:ascii="Times New Roman" w:hAnsi="Times New Roman" w:cs="Times New Roman"/>
        </w:rPr>
        <w:t>‘Juan’s building’</w:t>
      </w:r>
    </w:p>
    <w:p w14:paraId="50D69C25" w14:textId="77777777" w:rsidR="00AC38CF" w:rsidRPr="00AC38CF" w:rsidRDefault="00AC38CF" w:rsidP="00AC38CF">
      <w:pPr>
        <w:pStyle w:val="Default"/>
      </w:pPr>
    </w:p>
    <w:p w14:paraId="54310C56" w14:textId="77777777" w:rsidR="00AC38CF" w:rsidRPr="00AC38CF" w:rsidRDefault="00AC38CF" w:rsidP="00AC38CF">
      <w:pPr>
        <w:pStyle w:val="Default"/>
      </w:pPr>
    </w:p>
    <w:p w14:paraId="78B3115C" w14:textId="77777777" w:rsidR="00AC38CF" w:rsidRPr="00AC38CF" w:rsidRDefault="00AC38CF" w:rsidP="00771F93">
      <w:pPr>
        <w:pStyle w:val="Heading2"/>
        <w:numPr>
          <w:ilvl w:val="2"/>
          <w:numId w:val="18"/>
        </w:numPr>
        <w:spacing w:line="360" w:lineRule="auto"/>
        <w:ind w:left="0" w:firstLine="0"/>
        <w:rPr>
          <w:rFonts w:cs="Times New Roman"/>
        </w:rPr>
      </w:pPr>
      <w:bookmarkStart w:id="10" w:name="_Toc69230659"/>
      <w:r w:rsidRPr="00AC38CF">
        <w:rPr>
          <w:rFonts w:cs="Times New Roman"/>
        </w:rPr>
        <w:t>Orthographic representation</w:t>
      </w:r>
      <w:bookmarkEnd w:id="10"/>
      <w:r w:rsidRPr="00AC38CF">
        <w:rPr>
          <w:rFonts w:cs="Times New Roman"/>
        </w:rPr>
        <w:t xml:space="preserve"> </w:t>
      </w:r>
    </w:p>
    <w:p w14:paraId="08ADF9A0" w14:textId="24EA6319" w:rsidR="00AC38CF" w:rsidRPr="00AC38CF" w:rsidRDefault="00AC38CF" w:rsidP="00AC38CF">
      <w:pPr>
        <w:spacing w:line="360" w:lineRule="auto"/>
        <w:jc w:val="both"/>
        <w:rPr>
          <w:rFonts w:ascii="Times New Roman" w:hAnsi="Times New Roman" w:cs="Times New Roman"/>
        </w:rPr>
      </w:pPr>
      <w:r w:rsidRPr="00AC38CF">
        <w:rPr>
          <w:rFonts w:ascii="Times New Roman" w:hAnsi="Times New Roman" w:cs="Times New Roman"/>
        </w:rPr>
        <w:t xml:space="preserve">There is no consensual </w:t>
      </w:r>
      <w:r w:rsidR="00D1431A">
        <w:rPr>
          <w:rFonts w:ascii="Times New Roman" w:hAnsi="Times New Roman" w:cs="Times New Roman"/>
        </w:rPr>
        <w:t>orthography</w:t>
      </w:r>
      <w:r w:rsidRPr="00AC38CF">
        <w:rPr>
          <w:rFonts w:ascii="Times New Roman" w:hAnsi="Times New Roman" w:cs="Times New Roman"/>
        </w:rPr>
        <w:t xml:space="preserve"> for TdVZ. That is, there is no a standard way to write the language among its speakers nor among the linguists working on this language. Unfortunately, </w:t>
      </w:r>
      <w:r w:rsidR="00D1431A">
        <w:rPr>
          <w:rFonts w:ascii="Times New Roman" w:hAnsi="Times New Roman" w:cs="Times New Roman"/>
        </w:rPr>
        <w:t>this is a common situation in</w:t>
      </w:r>
      <w:r w:rsidRPr="00AC38CF">
        <w:rPr>
          <w:rFonts w:ascii="Times New Roman" w:hAnsi="Times New Roman" w:cs="Times New Roman"/>
        </w:rPr>
        <w:t xml:space="preserve"> Oaxaca</w:t>
      </w:r>
      <w:r w:rsidR="00D1431A">
        <w:rPr>
          <w:rFonts w:ascii="Times New Roman" w:hAnsi="Times New Roman" w:cs="Times New Roman"/>
        </w:rPr>
        <w:t xml:space="preserve"> and it is not particular to TdVZ</w:t>
      </w:r>
      <w:r w:rsidRPr="00AC38CF">
        <w:rPr>
          <w:rFonts w:ascii="Times New Roman" w:hAnsi="Times New Roman" w:cs="Times New Roman"/>
        </w:rPr>
        <w:t xml:space="preserve">. The discussion is centered on the representation of sounds that are not part of Spanish language inventory. Another characteristic </w:t>
      </w:r>
      <w:r w:rsidRPr="00AC38CF">
        <w:rPr>
          <w:rFonts w:ascii="Times New Roman" w:hAnsi="Times New Roman" w:cs="Times New Roman"/>
        </w:rPr>
        <w:lastRenderedPageBreak/>
        <w:t>that people/users don’t agree on is the representation of tone in a ‘practical’ orthography. Due to these disagreements, in this work, I will follow the conventions listed on the first left column of the Table below.</w:t>
      </w:r>
      <w:r w:rsidRPr="00AC38CF">
        <w:rPr>
          <w:rStyle w:val="FootnoteReference"/>
          <w:rFonts w:ascii="Times New Roman" w:hAnsi="Times New Roman" w:cs="Times New Roman"/>
        </w:rPr>
        <w:footnoteReference w:id="5"/>
      </w:r>
      <w:r w:rsidRPr="00AC38CF">
        <w:rPr>
          <w:rFonts w:ascii="Times New Roman" w:hAnsi="Times New Roman" w:cs="Times New Roman"/>
        </w:rPr>
        <w:t xml:space="preserve"> This is a compromise between practical symbols and standard symbols used by the International Phonetic Alphabet. For comparison, I show how the people I work with write it </w:t>
      </w:r>
      <w:r w:rsidR="00E8056E">
        <w:rPr>
          <w:rFonts w:ascii="Times New Roman" w:hAnsi="Times New Roman" w:cs="Times New Roman"/>
        </w:rPr>
        <w:t>‘</w:t>
      </w:r>
      <w:r w:rsidRPr="00AC38CF">
        <w:rPr>
          <w:rFonts w:ascii="Times New Roman" w:hAnsi="Times New Roman" w:cs="Times New Roman"/>
        </w:rPr>
        <w:t>Practical orthography</w:t>
      </w:r>
      <w:r w:rsidR="00E8056E">
        <w:rPr>
          <w:rFonts w:ascii="Times New Roman" w:hAnsi="Times New Roman" w:cs="Times New Roman"/>
        </w:rPr>
        <w:t>’</w:t>
      </w:r>
      <w:r w:rsidRPr="00AC38CF">
        <w:rPr>
          <w:rFonts w:ascii="Times New Roman" w:hAnsi="Times New Roman" w:cs="Times New Roman"/>
        </w:rPr>
        <w:t xml:space="preserve"> and how other people in </w:t>
      </w:r>
      <w:r w:rsidR="00E8056E">
        <w:rPr>
          <w:rFonts w:ascii="Times New Roman" w:hAnsi="Times New Roman" w:cs="Times New Roman"/>
        </w:rPr>
        <w:t>the community</w:t>
      </w:r>
      <w:r w:rsidRPr="00AC38CF">
        <w:rPr>
          <w:rFonts w:ascii="Times New Roman" w:hAnsi="Times New Roman" w:cs="Times New Roman"/>
        </w:rPr>
        <w:t xml:space="preserve"> propose to write it </w:t>
      </w:r>
      <w:r w:rsidR="00E8056E">
        <w:rPr>
          <w:rFonts w:ascii="Times New Roman" w:hAnsi="Times New Roman" w:cs="Times New Roman"/>
        </w:rPr>
        <w:t>‘</w:t>
      </w:r>
      <w:r w:rsidRPr="00AC38CF">
        <w:rPr>
          <w:rFonts w:ascii="Times New Roman" w:hAnsi="Times New Roman" w:cs="Times New Roman"/>
        </w:rPr>
        <w:t>Other practical orthography proposals</w:t>
      </w:r>
      <w:r w:rsidR="00E8056E">
        <w:rPr>
          <w:rFonts w:ascii="Times New Roman" w:hAnsi="Times New Roman" w:cs="Times New Roman"/>
        </w:rPr>
        <w:t>’</w:t>
      </w:r>
      <w:r w:rsidRPr="00AC38CF">
        <w:rPr>
          <w:rFonts w:ascii="Times New Roman" w:hAnsi="Times New Roman" w:cs="Times New Roman"/>
        </w:rPr>
        <w:t xml:space="preserve">. As can be observed, the </w:t>
      </w:r>
      <w:r w:rsidR="00E8056E">
        <w:rPr>
          <w:rFonts w:ascii="Times New Roman" w:hAnsi="Times New Roman" w:cs="Times New Roman"/>
        </w:rPr>
        <w:t>disagreements</w:t>
      </w:r>
      <w:r w:rsidRPr="00AC38CF">
        <w:rPr>
          <w:rFonts w:ascii="Times New Roman" w:hAnsi="Times New Roman" w:cs="Times New Roman"/>
        </w:rPr>
        <w:t xml:space="preserve"> </w:t>
      </w:r>
      <w:r w:rsidR="00E8056E">
        <w:rPr>
          <w:rFonts w:ascii="Times New Roman" w:hAnsi="Times New Roman" w:cs="Times New Roman"/>
        </w:rPr>
        <w:t>are</w:t>
      </w:r>
      <w:r w:rsidRPr="00AC38CF">
        <w:rPr>
          <w:rFonts w:ascii="Times New Roman" w:hAnsi="Times New Roman" w:cs="Times New Roman"/>
        </w:rPr>
        <w:t xml:space="preserve"> centered in various </w:t>
      </w:r>
      <w:r w:rsidR="00E8056E">
        <w:rPr>
          <w:rFonts w:ascii="Times New Roman" w:hAnsi="Times New Roman" w:cs="Times New Roman"/>
        </w:rPr>
        <w:t>sounds</w:t>
      </w:r>
      <w:r w:rsidRPr="00AC38CF">
        <w:rPr>
          <w:rFonts w:ascii="Times New Roman" w:hAnsi="Times New Roman" w:cs="Times New Roman"/>
        </w:rPr>
        <w:t xml:space="preserve"> not found in Spanish language, which is the language used in schools in Mexico. </w:t>
      </w:r>
    </w:p>
    <w:p w14:paraId="154E24B4" w14:textId="77777777" w:rsidR="00AC38CF" w:rsidRPr="00AC38CF" w:rsidRDefault="00AC38CF" w:rsidP="00AC38CF">
      <w:pPr>
        <w:jc w:val="center"/>
        <w:rPr>
          <w:rFonts w:ascii="Times New Roman" w:hAnsi="Times New Roman" w:cs="Times New Roman"/>
        </w:rPr>
      </w:pPr>
      <w:r w:rsidRPr="00AC38CF">
        <w:rPr>
          <w:rFonts w:ascii="Times New Roman" w:hAnsi="Times New Roman" w:cs="Times New Roman"/>
        </w:rPr>
        <w:t>Table 1 Orthography(ies) for TdVZ</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7"/>
        <w:gridCol w:w="2337"/>
        <w:gridCol w:w="2338"/>
        <w:gridCol w:w="2338"/>
      </w:tblGrid>
      <w:tr w:rsidR="00AC38CF" w:rsidRPr="00AC38CF" w14:paraId="6824DDCF" w14:textId="77777777" w:rsidTr="005870C9">
        <w:tc>
          <w:tcPr>
            <w:tcW w:w="2337" w:type="dxa"/>
          </w:tcPr>
          <w:p w14:paraId="71E2BBFE" w14:textId="77777777" w:rsidR="00AC38CF" w:rsidRPr="00AC38CF" w:rsidRDefault="00AC38CF" w:rsidP="00AC38CF">
            <w:pPr>
              <w:rPr>
                <w:rFonts w:ascii="Times New Roman" w:hAnsi="Times New Roman" w:cs="Times New Roman"/>
              </w:rPr>
            </w:pPr>
            <w:r w:rsidRPr="00AC38CF">
              <w:rPr>
                <w:rFonts w:ascii="Times New Roman" w:hAnsi="Times New Roman" w:cs="Times New Roman"/>
              </w:rPr>
              <w:t>Orthography used in this dissertation</w:t>
            </w:r>
          </w:p>
        </w:tc>
        <w:tc>
          <w:tcPr>
            <w:tcW w:w="2337" w:type="dxa"/>
          </w:tcPr>
          <w:p w14:paraId="2252FEBB" w14:textId="77777777" w:rsidR="00AC38CF" w:rsidRPr="00AC38CF" w:rsidRDefault="00AC38CF" w:rsidP="00AC38CF">
            <w:pPr>
              <w:rPr>
                <w:rFonts w:ascii="Times New Roman" w:hAnsi="Times New Roman" w:cs="Times New Roman"/>
              </w:rPr>
            </w:pPr>
            <w:r w:rsidRPr="00AC38CF">
              <w:rPr>
                <w:rFonts w:ascii="Times New Roman" w:hAnsi="Times New Roman" w:cs="Times New Roman"/>
              </w:rPr>
              <w:t>International phonetic alphabet</w:t>
            </w:r>
          </w:p>
        </w:tc>
        <w:tc>
          <w:tcPr>
            <w:tcW w:w="2338" w:type="dxa"/>
          </w:tcPr>
          <w:p w14:paraId="6502FE5C" w14:textId="77777777" w:rsidR="00AC38CF" w:rsidRPr="00AC38CF" w:rsidRDefault="00AC38CF" w:rsidP="00AC38CF">
            <w:pPr>
              <w:rPr>
                <w:rFonts w:ascii="Times New Roman" w:hAnsi="Times New Roman" w:cs="Times New Roman"/>
              </w:rPr>
            </w:pPr>
            <w:r w:rsidRPr="00AC38CF">
              <w:rPr>
                <w:rFonts w:ascii="Times New Roman" w:hAnsi="Times New Roman" w:cs="Times New Roman"/>
              </w:rPr>
              <w:t>Practical orthography</w:t>
            </w:r>
          </w:p>
        </w:tc>
        <w:tc>
          <w:tcPr>
            <w:tcW w:w="2338" w:type="dxa"/>
          </w:tcPr>
          <w:p w14:paraId="3EE4F2A1" w14:textId="4EE883EF" w:rsidR="00AC38CF" w:rsidRPr="00AC38CF" w:rsidRDefault="00AC38CF" w:rsidP="00AC38CF">
            <w:pPr>
              <w:rPr>
                <w:rFonts w:ascii="Times New Roman" w:hAnsi="Times New Roman" w:cs="Times New Roman"/>
              </w:rPr>
            </w:pPr>
            <w:r w:rsidRPr="00AC38CF">
              <w:rPr>
                <w:rFonts w:ascii="Times New Roman" w:hAnsi="Times New Roman" w:cs="Times New Roman"/>
              </w:rPr>
              <w:t xml:space="preserve">Other practical orthography </w:t>
            </w:r>
          </w:p>
          <w:p w14:paraId="703CD0D8" w14:textId="0DC09AAB" w:rsidR="00AC38CF" w:rsidRPr="00AC38CF" w:rsidRDefault="00AC38CF" w:rsidP="00AC38CF">
            <w:pPr>
              <w:rPr>
                <w:rFonts w:ascii="Times New Roman" w:hAnsi="Times New Roman" w:cs="Times New Roman"/>
              </w:rPr>
            </w:pPr>
            <w:r w:rsidRPr="00AC38CF">
              <w:rPr>
                <w:rFonts w:ascii="Times New Roman" w:hAnsi="Times New Roman" w:cs="Times New Roman"/>
              </w:rPr>
              <w:t>proposal</w:t>
            </w:r>
            <w:r w:rsidR="00E8056E">
              <w:rPr>
                <w:rFonts w:ascii="Times New Roman" w:hAnsi="Times New Roman" w:cs="Times New Roman"/>
              </w:rPr>
              <w:t>(</w:t>
            </w:r>
            <w:r w:rsidRPr="00AC38CF">
              <w:rPr>
                <w:rFonts w:ascii="Times New Roman" w:hAnsi="Times New Roman" w:cs="Times New Roman"/>
              </w:rPr>
              <w:t>s</w:t>
            </w:r>
            <w:r w:rsidR="00E8056E">
              <w:rPr>
                <w:rFonts w:ascii="Times New Roman" w:hAnsi="Times New Roman" w:cs="Times New Roman"/>
              </w:rPr>
              <w:t>)</w:t>
            </w:r>
          </w:p>
        </w:tc>
      </w:tr>
      <w:tr w:rsidR="00AC38CF" w:rsidRPr="00AC38CF" w14:paraId="371C1B07" w14:textId="77777777" w:rsidTr="005870C9">
        <w:tc>
          <w:tcPr>
            <w:tcW w:w="2337" w:type="dxa"/>
          </w:tcPr>
          <w:p w14:paraId="695E4B67" w14:textId="77777777" w:rsidR="00AC38CF" w:rsidRPr="00AC38CF" w:rsidRDefault="00AC38CF" w:rsidP="00AC38CF">
            <w:pPr>
              <w:rPr>
                <w:rFonts w:ascii="Times New Roman" w:hAnsi="Times New Roman" w:cs="Times New Roman"/>
              </w:rPr>
            </w:pPr>
            <w:r w:rsidRPr="00AC38CF">
              <w:rPr>
                <w:rFonts w:ascii="Times New Roman" w:hAnsi="Times New Roman" w:cs="Times New Roman"/>
              </w:rPr>
              <w:t>p</w:t>
            </w:r>
          </w:p>
        </w:tc>
        <w:tc>
          <w:tcPr>
            <w:tcW w:w="2337" w:type="dxa"/>
          </w:tcPr>
          <w:p w14:paraId="617F9C43" w14:textId="77777777" w:rsidR="00AC38CF" w:rsidRPr="00AC38CF" w:rsidRDefault="00AC38CF" w:rsidP="00AC38CF">
            <w:pPr>
              <w:rPr>
                <w:rFonts w:ascii="Times New Roman" w:hAnsi="Times New Roman" w:cs="Times New Roman"/>
              </w:rPr>
            </w:pPr>
            <w:r w:rsidRPr="00AC38CF">
              <w:rPr>
                <w:rFonts w:ascii="Times New Roman" w:hAnsi="Times New Roman" w:cs="Times New Roman"/>
              </w:rPr>
              <w:t>[p]</w:t>
            </w:r>
          </w:p>
        </w:tc>
        <w:tc>
          <w:tcPr>
            <w:tcW w:w="2338" w:type="dxa"/>
          </w:tcPr>
          <w:p w14:paraId="779A9B1E" w14:textId="77777777" w:rsidR="00AC38CF" w:rsidRPr="00AC38CF" w:rsidRDefault="00AC38CF" w:rsidP="00AC38CF">
            <w:pPr>
              <w:rPr>
                <w:rFonts w:ascii="Times New Roman" w:hAnsi="Times New Roman" w:cs="Times New Roman"/>
              </w:rPr>
            </w:pPr>
            <w:r w:rsidRPr="00AC38CF">
              <w:rPr>
                <w:rFonts w:ascii="Times New Roman" w:hAnsi="Times New Roman" w:cs="Times New Roman"/>
              </w:rPr>
              <w:t>p</w:t>
            </w:r>
          </w:p>
        </w:tc>
        <w:tc>
          <w:tcPr>
            <w:tcW w:w="2338" w:type="dxa"/>
          </w:tcPr>
          <w:p w14:paraId="013DB381" w14:textId="77777777" w:rsidR="00AC38CF" w:rsidRPr="00AC38CF" w:rsidRDefault="00AC38CF" w:rsidP="00AC38CF">
            <w:pPr>
              <w:rPr>
                <w:rFonts w:ascii="Times New Roman" w:hAnsi="Times New Roman" w:cs="Times New Roman"/>
              </w:rPr>
            </w:pPr>
            <w:r w:rsidRPr="00AC38CF">
              <w:rPr>
                <w:rFonts w:ascii="Times New Roman" w:hAnsi="Times New Roman" w:cs="Times New Roman"/>
              </w:rPr>
              <w:t>p</w:t>
            </w:r>
          </w:p>
        </w:tc>
      </w:tr>
      <w:tr w:rsidR="00AC38CF" w:rsidRPr="00AC38CF" w14:paraId="18A8C0FA" w14:textId="77777777" w:rsidTr="005870C9">
        <w:tc>
          <w:tcPr>
            <w:tcW w:w="2337" w:type="dxa"/>
          </w:tcPr>
          <w:p w14:paraId="4C45BA1A" w14:textId="77777777" w:rsidR="00AC38CF" w:rsidRPr="00AC38CF" w:rsidRDefault="00AC38CF" w:rsidP="00AC38CF">
            <w:pPr>
              <w:rPr>
                <w:rFonts w:ascii="Times New Roman" w:hAnsi="Times New Roman" w:cs="Times New Roman"/>
              </w:rPr>
            </w:pPr>
            <w:r w:rsidRPr="00AC38CF">
              <w:rPr>
                <w:rFonts w:ascii="Times New Roman" w:hAnsi="Times New Roman" w:cs="Times New Roman"/>
              </w:rPr>
              <w:t>b</w:t>
            </w:r>
          </w:p>
        </w:tc>
        <w:tc>
          <w:tcPr>
            <w:tcW w:w="2337" w:type="dxa"/>
          </w:tcPr>
          <w:p w14:paraId="2A016597" w14:textId="77777777" w:rsidR="00AC38CF" w:rsidRPr="00AC38CF" w:rsidRDefault="00AC38CF" w:rsidP="00AC38CF">
            <w:pPr>
              <w:rPr>
                <w:rFonts w:ascii="Times New Roman" w:hAnsi="Times New Roman" w:cs="Times New Roman"/>
              </w:rPr>
            </w:pPr>
            <w:r w:rsidRPr="00AC38CF">
              <w:rPr>
                <w:rFonts w:ascii="Times New Roman" w:hAnsi="Times New Roman" w:cs="Times New Roman"/>
              </w:rPr>
              <w:t>[β]</w:t>
            </w:r>
          </w:p>
        </w:tc>
        <w:tc>
          <w:tcPr>
            <w:tcW w:w="2338" w:type="dxa"/>
          </w:tcPr>
          <w:p w14:paraId="12A32C26" w14:textId="77777777" w:rsidR="00AC38CF" w:rsidRPr="00AC38CF" w:rsidRDefault="00AC38CF" w:rsidP="00AC38CF">
            <w:pPr>
              <w:rPr>
                <w:rFonts w:ascii="Times New Roman" w:hAnsi="Times New Roman" w:cs="Times New Roman"/>
              </w:rPr>
            </w:pPr>
            <w:r w:rsidRPr="00AC38CF">
              <w:rPr>
                <w:rFonts w:ascii="Times New Roman" w:hAnsi="Times New Roman" w:cs="Times New Roman"/>
              </w:rPr>
              <w:t>b</w:t>
            </w:r>
          </w:p>
        </w:tc>
        <w:tc>
          <w:tcPr>
            <w:tcW w:w="2338" w:type="dxa"/>
          </w:tcPr>
          <w:p w14:paraId="18E15C90" w14:textId="77777777" w:rsidR="00AC38CF" w:rsidRPr="00AC38CF" w:rsidRDefault="00AC38CF" w:rsidP="00AC38CF">
            <w:pPr>
              <w:rPr>
                <w:rFonts w:ascii="Times New Roman" w:hAnsi="Times New Roman" w:cs="Times New Roman"/>
              </w:rPr>
            </w:pPr>
            <w:r w:rsidRPr="00AC38CF">
              <w:rPr>
                <w:rFonts w:ascii="Times New Roman" w:hAnsi="Times New Roman" w:cs="Times New Roman"/>
              </w:rPr>
              <w:t>b</w:t>
            </w:r>
          </w:p>
        </w:tc>
      </w:tr>
      <w:tr w:rsidR="00AC38CF" w:rsidRPr="00AC38CF" w14:paraId="592CBE8B" w14:textId="77777777" w:rsidTr="005870C9">
        <w:tc>
          <w:tcPr>
            <w:tcW w:w="2337" w:type="dxa"/>
          </w:tcPr>
          <w:p w14:paraId="1D00074C" w14:textId="77777777" w:rsidR="00AC38CF" w:rsidRPr="00AC38CF" w:rsidRDefault="00AC38CF" w:rsidP="00AC38CF">
            <w:pPr>
              <w:rPr>
                <w:rFonts w:ascii="Times New Roman" w:hAnsi="Times New Roman" w:cs="Times New Roman"/>
              </w:rPr>
            </w:pPr>
            <w:r w:rsidRPr="00AC38CF">
              <w:rPr>
                <w:rFonts w:ascii="Times New Roman" w:hAnsi="Times New Roman" w:cs="Times New Roman"/>
              </w:rPr>
              <w:t>mm</w:t>
            </w:r>
          </w:p>
        </w:tc>
        <w:tc>
          <w:tcPr>
            <w:tcW w:w="2337" w:type="dxa"/>
          </w:tcPr>
          <w:p w14:paraId="2524A53C" w14:textId="77777777" w:rsidR="00AC38CF" w:rsidRPr="00AC38CF" w:rsidRDefault="00AC38CF" w:rsidP="00AC38CF">
            <w:pPr>
              <w:rPr>
                <w:rFonts w:ascii="Times New Roman" w:hAnsi="Times New Roman" w:cs="Times New Roman"/>
              </w:rPr>
            </w:pPr>
            <w:r w:rsidRPr="00AC38CF">
              <w:rPr>
                <w:rFonts w:ascii="Times New Roman" w:hAnsi="Times New Roman" w:cs="Times New Roman"/>
              </w:rPr>
              <w:t>[m:]</w:t>
            </w:r>
          </w:p>
        </w:tc>
        <w:tc>
          <w:tcPr>
            <w:tcW w:w="2338" w:type="dxa"/>
          </w:tcPr>
          <w:p w14:paraId="09E3B23C" w14:textId="77777777" w:rsidR="00AC38CF" w:rsidRPr="00AC38CF" w:rsidRDefault="00AC38CF" w:rsidP="00AC38CF">
            <w:pPr>
              <w:rPr>
                <w:rFonts w:ascii="Times New Roman" w:hAnsi="Times New Roman" w:cs="Times New Roman"/>
              </w:rPr>
            </w:pPr>
            <w:r w:rsidRPr="00AC38CF">
              <w:rPr>
                <w:rFonts w:ascii="Times New Roman" w:hAnsi="Times New Roman" w:cs="Times New Roman"/>
              </w:rPr>
              <w:t>mm</w:t>
            </w:r>
          </w:p>
        </w:tc>
        <w:tc>
          <w:tcPr>
            <w:tcW w:w="2338" w:type="dxa"/>
          </w:tcPr>
          <w:p w14:paraId="7F396D8D" w14:textId="77777777" w:rsidR="00AC38CF" w:rsidRPr="00AC38CF" w:rsidRDefault="00AC38CF" w:rsidP="00AC38CF">
            <w:pPr>
              <w:rPr>
                <w:rFonts w:ascii="Times New Roman" w:hAnsi="Times New Roman" w:cs="Times New Roman"/>
              </w:rPr>
            </w:pPr>
            <w:r w:rsidRPr="00AC38CF">
              <w:rPr>
                <w:rFonts w:ascii="Times New Roman" w:hAnsi="Times New Roman" w:cs="Times New Roman"/>
              </w:rPr>
              <w:t>m</w:t>
            </w:r>
          </w:p>
        </w:tc>
      </w:tr>
      <w:tr w:rsidR="00AC38CF" w:rsidRPr="00AC38CF" w14:paraId="42FCA682" w14:textId="77777777" w:rsidTr="005870C9">
        <w:tc>
          <w:tcPr>
            <w:tcW w:w="2337" w:type="dxa"/>
          </w:tcPr>
          <w:p w14:paraId="2496D24F" w14:textId="77777777" w:rsidR="00AC38CF" w:rsidRPr="00AC38CF" w:rsidRDefault="00AC38CF" w:rsidP="00AC38CF">
            <w:pPr>
              <w:rPr>
                <w:rFonts w:ascii="Times New Roman" w:hAnsi="Times New Roman" w:cs="Times New Roman"/>
              </w:rPr>
            </w:pPr>
            <w:r w:rsidRPr="00AC38CF">
              <w:rPr>
                <w:rFonts w:ascii="Times New Roman" w:hAnsi="Times New Roman" w:cs="Times New Roman"/>
              </w:rPr>
              <w:t>m</w:t>
            </w:r>
          </w:p>
        </w:tc>
        <w:tc>
          <w:tcPr>
            <w:tcW w:w="2337" w:type="dxa"/>
          </w:tcPr>
          <w:p w14:paraId="490EE52F" w14:textId="77777777" w:rsidR="00AC38CF" w:rsidRPr="00AC38CF" w:rsidRDefault="00AC38CF" w:rsidP="00AC38CF">
            <w:pPr>
              <w:rPr>
                <w:rFonts w:ascii="Times New Roman" w:hAnsi="Times New Roman" w:cs="Times New Roman"/>
              </w:rPr>
            </w:pPr>
            <w:r w:rsidRPr="00AC38CF">
              <w:rPr>
                <w:rFonts w:ascii="Times New Roman" w:hAnsi="Times New Roman" w:cs="Times New Roman"/>
              </w:rPr>
              <w:t>[m]</w:t>
            </w:r>
          </w:p>
        </w:tc>
        <w:tc>
          <w:tcPr>
            <w:tcW w:w="2338" w:type="dxa"/>
          </w:tcPr>
          <w:p w14:paraId="5B7B16A9" w14:textId="77777777" w:rsidR="00AC38CF" w:rsidRPr="00AC38CF" w:rsidRDefault="00AC38CF" w:rsidP="00AC38CF">
            <w:pPr>
              <w:rPr>
                <w:rFonts w:ascii="Times New Roman" w:hAnsi="Times New Roman" w:cs="Times New Roman"/>
              </w:rPr>
            </w:pPr>
            <w:r w:rsidRPr="00AC38CF">
              <w:rPr>
                <w:rFonts w:ascii="Times New Roman" w:hAnsi="Times New Roman" w:cs="Times New Roman"/>
              </w:rPr>
              <w:t>m</w:t>
            </w:r>
          </w:p>
        </w:tc>
        <w:tc>
          <w:tcPr>
            <w:tcW w:w="2338" w:type="dxa"/>
          </w:tcPr>
          <w:p w14:paraId="1C214264" w14:textId="77777777" w:rsidR="00AC38CF" w:rsidRPr="00AC38CF" w:rsidRDefault="00AC38CF" w:rsidP="00AC38CF">
            <w:pPr>
              <w:rPr>
                <w:rFonts w:ascii="Times New Roman" w:hAnsi="Times New Roman" w:cs="Times New Roman"/>
              </w:rPr>
            </w:pPr>
            <w:r w:rsidRPr="00AC38CF">
              <w:rPr>
                <w:rFonts w:ascii="Times New Roman" w:hAnsi="Times New Roman" w:cs="Times New Roman"/>
              </w:rPr>
              <w:t>m</w:t>
            </w:r>
          </w:p>
        </w:tc>
      </w:tr>
      <w:tr w:rsidR="00AC38CF" w:rsidRPr="00AC38CF" w14:paraId="22AF5ABA" w14:textId="77777777" w:rsidTr="005870C9">
        <w:tc>
          <w:tcPr>
            <w:tcW w:w="2337" w:type="dxa"/>
          </w:tcPr>
          <w:p w14:paraId="718C9B32" w14:textId="77777777" w:rsidR="00AC38CF" w:rsidRPr="00AC38CF" w:rsidRDefault="00AC38CF" w:rsidP="00AC38CF">
            <w:pPr>
              <w:rPr>
                <w:rFonts w:ascii="Times New Roman" w:hAnsi="Times New Roman" w:cs="Times New Roman"/>
              </w:rPr>
            </w:pPr>
            <w:r w:rsidRPr="00AC38CF">
              <w:rPr>
                <w:rFonts w:ascii="Times New Roman" w:hAnsi="Times New Roman" w:cs="Times New Roman"/>
              </w:rPr>
              <w:t>f</w:t>
            </w:r>
          </w:p>
        </w:tc>
        <w:tc>
          <w:tcPr>
            <w:tcW w:w="2337" w:type="dxa"/>
          </w:tcPr>
          <w:p w14:paraId="3A2AC26D" w14:textId="77777777" w:rsidR="00AC38CF" w:rsidRPr="00AC38CF" w:rsidRDefault="00AC38CF" w:rsidP="00AC38CF">
            <w:pPr>
              <w:rPr>
                <w:rFonts w:ascii="Times New Roman" w:hAnsi="Times New Roman" w:cs="Times New Roman"/>
              </w:rPr>
            </w:pPr>
            <w:r w:rsidRPr="00AC38CF">
              <w:rPr>
                <w:rFonts w:ascii="Times New Roman" w:hAnsi="Times New Roman" w:cs="Times New Roman"/>
              </w:rPr>
              <w:t>[f]</w:t>
            </w:r>
          </w:p>
        </w:tc>
        <w:tc>
          <w:tcPr>
            <w:tcW w:w="2338" w:type="dxa"/>
          </w:tcPr>
          <w:p w14:paraId="1571B3C8" w14:textId="77777777" w:rsidR="00AC38CF" w:rsidRPr="00AC38CF" w:rsidRDefault="00AC38CF" w:rsidP="00AC38CF">
            <w:pPr>
              <w:rPr>
                <w:rFonts w:ascii="Times New Roman" w:hAnsi="Times New Roman" w:cs="Times New Roman"/>
              </w:rPr>
            </w:pPr>
            <w:r w:rsidRPr="00AC38CF">
              <w:rPr>
                <w:rFonts w:ascii="Times New Roman" w:hAnsi="Times New Roman" w:cs="Times New Roman"/>
              </w:rPr>
              <w:t>f</w:t>
            </w:r>
          </w:p>
        </w:tc>
        <w:tc>
          <w:tcPr>
            <w:tcW w:w="2338" w:type="dxa"/>
          </w:tcPr>
          <w:p w14:paraId="460AAD83" w14:textId="77777777" w:rsidR="00AC38CF" w:rsidRPr="00AC38CF" w:rsidRDefault="00AC38CF" w:rsidP="00AC38CF">
            <w:pPr>
              <w:rPr>
                <w:rFonts w:ascii="Times New Roman" w:hAnsi="Times New Roman" w:cs="Times New Roman"/>
              </w:rPr>
            </w:pPr>
            <w:r w:rsidRPr="00AC38CF">
              <w:rPr>
                <w:rFonts w:ascii="Times New Roman" w:hAnsi="Times New Roman" w:cs="Times New Roman"/>
              </w:rPr>
              <w:t>f</w:t>
            </w:r>
          </w:p>
        </w:tc>
      </w:tr>
      <w:tr w:rsidR="00AC38CF" w:rsidRPr="00AC38CF" w14:paraId="4DFFDAFB" w14:textId="77777777" w:rsidTr="005870C9">
        <w:tc>
          <w:tcPr>
            <w:tcW w:w="2337" w:type="dxa"/>
          </w:tcPr>
          <w:p w14:paraId="3C3846C5" w14:textId="77777777" w:rsidR="00AC38CF" w:rsidRPr="00AC38CF" w:rsidRDefault="00AC38CF" w:rsidP="00AC38CF">
            <w:pPr>
              <w:rPr>
                <w:rFonts w:ascii="Times New Roman" w:hAnsi="Times New Roman" w:cs="Times New Roman"/>
              </w:rPr>
            </w:pPr>
            <w:r w:rsidRPr="00AC38CF">
              <w:rPr>
                <w:rFonts w:ascii="Times New Roman" w:hAnsi="Times New Roman" w:cs="Times New Roman"/>
              </w:rPr>
              <w:t>t</w:t>
            </w:r>
          </w:p>
        </w:tc>
        <w:tc>
          <w:tcPr>
            <w:tcW w:w="2337" w:type="dxa"/>
          </w:tcPr>
          <w:p w14:paraId="55FFCC0E" w14:textId="77777777" w:rsidR="00AC38CF" w:rsidRPr="00AC38CF" w:rsidRDefault="00AC38CF" w:rsidP="00AC38CF">
            <w:pPr>
              <w:rPr>
                <w:rFonts w:ascii="Times New Roman" w:hAnsi="Times New Roman" w:cs="Times New Roman"/>
              </w:rPr>
            </w:pPr>
            <w:r w:rsidRPr="00AC38CF">
              <w:rPr>
                <w:rFonts w:ascii="Times New Roman" w:hAnsi="Times New Roman" w:cs="Times New Roman"/>
              </w:rPr>
              <w:t>[t]</w:t>
            </w:r>
          </w:p>
        </w:tc>
        <w:tc>
          <w:tcPr>
            <w:tcW w:w="2338" w:type="dxa"/>
          </w:tcPr>
          <w:p w14:paraId="514422C8" w14:textId="77777777" w:rsidR="00AC38CF" w:rsidRPr="00AC38CF" w:rsidRDefault="00AC38CF" w:rsidP="00AC38CF">
            <w:pPr>
              <w:rPr>
                <w:rFonts w:ascii="Times New Roman" w:hAnsi="Times New Roman" w:cs="Times New Roman"/>
              </w:rPr>
            </w:pPr>
            <w:r w:rsidRPr="00AC38CF">
              <w:rPr>
                <w:rFonts w:ascii="Times New Roman" w:hAnsi="Times New Roman" w:cs="Times New Roman"/>
              </w:rPr>
              <w:t>t</w:t>
            </w:r>
          </w:p>
        </w:tc>
        <w:tc>
          <w:tcPr>
            <w:tcW w:w="2338" w:type="dxa"/>
          </w:tcPr>
          <w:p w14:paraId="3DF72980" w14:textId="77777777" w:rsidR="00AC38CF" w:rsidRPr="00AC38CF" w:rsidRDefault="00AC38CF" w:rsidP="00AC38CF">
            <w:pPr>
              <w:rPr>
                <w:rFonts w:ascii="Times New Roman" w:hAnsi="Times New Roman" w:cs="Times New Roman"/>
              </w:rPr>
            </w:pPr>
            <w:r w:rsidRPr="00AC38CF">
              <w:rPr>
                <w:rFonts w:ascii="Times New Roman" w:hAnsi="Times New Roman" w:cs="Times New Roman"/>
              </w:rPr>
              <w:t>t</w:t>
            </w:r>
          </w:p>
        </w:tc>
      </w:tr>
      <w:tr w:rsidR="00AC38CF" w:rsidRPr="00AC38CF" w14:paraId="23DA8A79" w14:textId="77777777" w:rsidTr="005870C9">
        <w:tc>
          <w:tcPr>
            <w:tcW w:w="2337" w:type="dxa"/>
          </w:tcPr>
          <w:p w14:paraId="6B80B3F6" w14:textId="77777777" w:rsidR="00AC38CF" w:rsidRPr="00AC38CF" w:rsidRDefault="00AC38CF" w:rsidP="00AC38CF">
            <w:pPr>
              <w:rPr>
                <w:rFonts w:ascii="Times New Roman" w:hAnsi="Times New Roman" w:cs="Times New Roman"/>
              </w:rPr>
            </w:pPr>
            <w:r w:rsidRPr="00AC38CF">
              <w:rPr>
                <w:rFonts w:ascii="Times New Roman" w:hAnsi="Times New Roman" w:cs="Times New Roman"/>
              </w:rPr>
              <w:t>d</w:t>
            </w:r>
          </w:p>
        </w:tc>
        <w:tc>
          <w:tcPr>
            <w:tcW w:w="2337" w:type="dxa"/>
          </w:tcPr>
          <w:p w14:paraId="4384C9F8" w14:textId="77777777" w:rsidR="00AC38CF" w:rsidRPr="00AC38CF" w:rsidRDefault="00AC38CF" w:rsidP="00AC38CF">
            <w:pPr>
              <w:rPr>
                <w:rFonts w:ascii="Times New Roman" w:hAnsi="Times New Roman" w:cs="Times New Roman"/>
              </w:rPr>
            </w:pPr>
            <w:r w:rsidRPr="00AC38CF">
              <w:rPr>
                <w:rFonts w:ascii="Times New Roman" w:hAnsi="Times New Roman" w:cs="Times New Roman"/>
              </w:rPr>
              <w:t>[d]</w:t>
            </w:r>
          </w:p>
        </w:tc>
        <w:tc>
          <w:tcPr>
            <w:tcW w:w="2338" w:type="dxa"/>
          </w:tcPr>
          <w:p w14:paraId="5845149F" w14:textId="77777777" w:rsidR="00AC38CF" w:rsidRPr="00AC38CF" w:rsidRDefault="00AC38CF" w:rsidP="00AC38CF">
            <w:pPr>
              <w:rPr>
                <w:rFonts w:ascii="Times New Roman" w:hAnsi="Times New Roman" w:cs="Times New Roman"/>
              </w:rPr>
            </w:pPr>
            <w:r w:rsidRPr="00AC38CF">
              <w:rPr>
                <w:rFonts w:ascii="Times New Roman" w:hAnsi="Times New Roman" w:cs="Times New Roman"/>
              </w:rPr>
              <w:t>d</w:t>
            </w:r>
          </w:p>
        </w:tc>
        <w:tc>
          <w:tcPr>
            <w:tcW w:w="2338" w:type="dxa"/>
          </w:tcPr>
          <w:p w14:paraId="6D34F652" w14:textId="77777777" w:rsidR="00AC38CF" w:rsidRPr="00AC38CF" w:rsidRDefault="00AC38CF" w:rsidP="00AC38CF">
            <w:pPr>
              <w:rPr>
                <w:rFonts w:ascii="Times New Roman" w:hAnsi="Times New Roman" w:cs="Times New Roman"/>
              </w:rPr>
            </w:pPr>
            <w:r w:rsidRPr="00AC38CF">
              <w:rPr>
                <w:rFonts w:ascii="Times New Roman" w:hAnsi="Times New Roman" w:cs="Times New Roman"/>
              </w:rPr>
              <w:t>d</w:t>
            </w:r>
          </w:p>
        </w:tc>
      </w:tr>
      <w:tr w:rsidR="00AC38CF" w:rsidRPr="00AC38CF" w14:paraId="680CC141" w14:textId="77777777" w:rsidTr="005870C9">
        <w:tc>
          <w:tcPr>
            <w:tcW w:w="2337" w:type="dxa"/>
          </w:tcPr>
          <w:p w14:paraId="11FEFFFA" w14:textId="77777777" w:rsidR="00AC38CF" w:rsidRPr="00AC38CF" w:rsidRDefault="00AC38CF" w:rsidP="00AC38CF">
            <w:pPr>
              <w:rPr>
                <w:rFonts w:ascii="Times New Roman" w:hAnsi="Times New Roman" w:cs="Times New Roman"/>
              </w:rPr>
            </w:pPr>
            <w:r w:rsidRPr="00AC38CF">
              <w:rPr>
                <w:rFonts w:ascii="Times New Roman" w:hAnsi="Times New Roman" w:cs="Times New Roman"/>
              </w:rPr>
              <w:t>nn</w:t>
            </w:r>
          </w:p>
        </w:tc>
        <w:tc>
          <w:tcPr>
            <w:tcW w:w="2337" w:type="dxa"/>
          </w:tcPr>
          <w:p w14:paraId="7EAEE040" w14:textId="77777777" w:rsidR="00AC38CF" w:rsidRPr="00AC38CF" w:rsidRDefault="00AC38CF" w:rsidP="00AC38CF">
            <w:pPr>
              <w:rPr>
                <w:rFonts w:ascii="Times New Roman" w:hAnsi="Times New Roman" w:cs="Times New Roman"/>
              </w:rPr>
            </w:pPr>
            <w:r w:rsidRPr="00AC38CF">
              <w:rPr>
                <w:rFonts w:ascii="Times New Roman" w:hAnsi="Times New Roman" w:cs="Times New Roman"/>
              </w:rPr>
              <w:t>[n:]</w:t>
            </w:r>
          </w:p>
        </w:tc>
        <w:tc>
          <w:tcPr>
            <w:tcW w:w="2338" w:type="dxa"/>
          </w:tcPr>
          <w:p w14:paraId="15DDED91" w14:textId="77777777" w:rsidR="00AC38CF" w:rsidRPr="00AC38CF" w:rsidRDefault="00AC38CF" w:rsidP="00AC38CF">
            <w:pPr>
              <w:rPr>
                <w:rFonts w:ascii="Times New Roman" w:hAnsi="Times New Roman" w:cs="Times New Roman"/>
              </w:rPr>
            </w:pPr>
            <w:r w:rsidRPr="00AC38CF">
              <w:rPr>
                <w:rFonts w:ascii="Times New Roman" w:hAnsi="Times New Roman" w:cs="Times New Roman"/>
              </w:rPr>
              <w:t>nn</w:t>
            </w:r>
          </w:p>
        </w:tc>
        <w:tc>
          <w:tcPr>
            <w:tcW w:w="2338" w:type="dxa"/>
          </w:tcPr>
          <w:p w14:paraId="7DEF7FF4" w14:textId="77777777" w:rsidR="00AC38CF" w:rsidRPr="00AC38CF" w:rsidRDefault="00AC38CF" w:rsidP="00AC38CF">
            <w:pPr>
              <w:rPr>
                <w:rFonts w:ascii="Times New Roman" w:hAnsi="Times New Roman" w:cs="Times New Roman"/>
              </w:rPr>
            </w:pPr>
            <w:r w:rsidRPr="00AC38CF">
              <w:rPr>
                <w:rFonts w:ascii="Times New Roman" w:hAnsi="Times New Roman" w:cs="Times New Roman"/>
              </w:rPr>
              <w:t>n</w:t>
            </w:r>
          </w:p>
        </w:tc>
      </w:tr>
      <w:tr w:rsidR="00AC38CF" w:rsidRPr="00AC38CF" w14:paraId="46C38AF7" w14:textId="77777777" w:rsidTr="005870C9">
        <w:tc>
          <w:tcPr>
            <w:tcW w:w="2337" w:type="dxa"/>
          </w:tcPr>
          <w:p w14:paraId="4C5EC024" w14:textId="77777777" w:rsidR="00AC38CF" w:rsidRPr="00AC38CF" w:rsidRDefault="00AC38CF" w:rsidP="00AC38CF">
            <w:pPr>
              <w:rPr>
                <w:rFonts w:ascii="Times New Roman" w:hAnsi="Times New Roman" w:cs="Times New Roman"/>
              </w:rPr>
            </w:pPr>
            <w:r w:rsidRPr="00AC38CF">
              <w:rPr>
                <w:rFonts w:ascii="Times New Roman" w:hAnsi="Times New Roman" w:cs="Times New Roman"/>
              </w:rPr>
              <w:t>n</w:t>
            </w:r>
          </w:p>
        </w:tc>
        <w:tc>
          <w:tcPr>
            <w:tcW w:w="2337" w:type="dxa"/>
          </w:tcPr>
          <w:p w14:paraId="69FE03A3" w14:textId="77777777" w:rsidR="00AC38CF" w:rsidRPr="00AC38CF" w:rsidRDefault="00AC38CF" w:rsidP="00AC38CF">
            <w:pPr>
              <w:rPr>
                <w:rFonts w:ascii="Times New Roman" w:hAnsi="Times New Roman" w:cs="Times New Roman"/>
              </w:rPr>
            </w:pPr>
            <w:r w:rsidRPr="00AC38CF">
              <w:rPr>
                <w:rFonts w:ascii="Times New Roman" w:hAnsi="Times New Roman" w:cs="Times New Roman"/>
              </w:rPr>
              <w:t>[n]</w:t>
            </w:r>
          </w:p>
        </w:tc>
        <w:tc>
          <w:tcPr>
            <w:tcW w:w="2338" w:type="dxa"/>
          </w:tcPr>
          <w:p w14:paraId="50DE66E5" w14:textId="77777777" w:rsidR="00AC38CF" w:rsidRPr="00AC38CF" w:rsidRDefault="00AC38CF" w:rsidP="00AC38CF">
            <w:pPr>
              <w:rPr>
                <w:rFonts w:ascii="Times New Roman" w:hAnsi="Times New Roman" w:cs="Times New Roman"/>
              </w:rPr>
            </w:pPr>
            <w:r w:rsidRPr="00AC38CF">
              <w:rPr>
                <w:rFonts w:ascii="Times New Roman" w:hAnsi="Times New Roman" w:cs="Times New Roman"/>
              </w:rPr>
              <w:t>n</w:t>
            </w:r>
          </w:p>
        </w:tc>
        <w:tc>
          <w:tcPr>
            <w:tcW w:w="2338" w:type="dxa"/>
          </w:tcPr>
          <w:p w14:paraId="7F1E417E" w14:textId="77777777" w:rsidR="00AC38CF" w:rsidRPr="00AC38CF" w:rsidRDefault="00AC38CF" w:rsidP="00AC38CF">
            <w:pPr>
              <w:rPr>
                <w:rFonts w:ascii="Times New Roman" w:hAnsi="Times New Roman" w:cs="Times New Roman"/>
              </w:rPr>
            </w:pPr>
            <w:r w:rsidRPr="00AC38CF">
              <w:rPr>
                <w:rFonts w:ascii="Times New Roman" w:hAnsi="Times New Roman" w:cs="Times New Roman"/>
              </w:rPr>
              <w:t>n</w:t>
            </w:r>
          </w:p>
        </w:tc>
      </w:tr>
      <w:tr w:rsidR="00AC38CF" w:rsidRPr="00AC38CF" w14:paraId="000EC2DB" w14:textId="77777777" w:rsidTr="005870C9">
        <w:tc>
          <w:tcPr>
            <w:tcW w:w="2337" w:type="dxa"/>
          </w:tcPr>
          <w:p w14:paraId="56B6F9E0" w14:textId="77777777" w:rsidR="00AC38CF" w:rsidRPr="00AC38CF" w:rsidRDefault="00AC38CF" w:rsidP="00AC38CF">
            <w:pPr>
              <w:rPr>
                <w:rFonts w:ascii="Times New Roman" w:hAnsi="Times New Roman" w:cs="Times New Roman"/>
              </w:rPr>
            </w:pPr>
            <w:r w:rsidRPr="00AC38CF">
              <w:rPr>
                <w:rFonts w:ascii="Times New Roman" w:hAnsi="Times New Roman" w:cs="Times New Roman"/>
              </w:rPr>
              <w:t>rr</w:t>
            </w:r>
          </w:p>
        </w:tc>
        <w:tc>
          <w:tcPr>
            <w:tcW w:w="2337" w:type="dxa"/>
          </w:tcPr>
          <w:p w14:paraId="449CDF8A" w14:textId="77777777" w:rsidR="00AC38CF" w:rsidRPr="00AC38CF" w:rsidRDefault="00AC38CF" w:rsidP="00AC38CF">
            <w:pPr>
              <w:rPr>
                <w:rFonts w:ascii="Times New Roman" w:hAnsi="Times New Roman" w:cs="Times New Roman"/>
              </w:rPr>
            </w:pPr>
            <w:r w:rsidRPr="00AC38CF">
              <w:rPr>
                <w:rFonts w:ascii="Times New Roman" w:hAnsi="Times New Roman" w:cs="Times New Roman"/>
              </w:rPr>
              <w:t>[r]</w:t>
            </w:r>
          </w:p>
        </w:tc>
        <w:tc>
          <w:tcPr>
            <w:tcW w:w="2338" w:type="dxa"/>
          </w:tcPr>
          <w:p w14:paraId="513890D1" w14:textId="77777777" w:rsidR="00AC38CF" w:rsidRPr="00AC38CF" w:rsidRDefault="00AC38CF" w:rsidP="00AC38CF">
            <w:pPr>
              <w:rPr>
                <w:rFonts w:ascii="Times New Roman" w:hAnsi="Times New Roman" w:cs="Times New Roman"/>
              </w:rPr>
            </w:pPr>
            <w:r w:rsidRPr="00AC38CF">
              <w:rPr>
                <w:rFonts w:ascii="Times New Roman" w:hAnsi="Times New Roman" w:cs="Times New Roman"/>
              </w:rPr>
              <w:t>rr</w:t>
            </w:r>
          </w:p>
        </w:tc>
        <w:tc>
          <w:tcPr>
            <w:tcW w:w="2338" w:type="dxa"/>
          </w:tcPr>
          <w:p w14:paraId="02187A0C" w14:textId="77777777" w:rsidR="00AC38CF" w:rsidRPr="00AC38CF" w:rsidRDefault="00AC38CF" w:rsidP="00AC38CF">
            <w:pPr>
              <w:rPr>
                <w:rFonts w:ascii="Times New Roman" w:hAnsi="Times New Roman" w:cs="Times New Roman"/>
              </w:rPr>
            </w:pPr>
            <w:r w:rsidRPr="00AC38CF">
              <w:rPr>
                <w:rFonts w:ascii="Times New Roman" w:hAnsi="Times New Roman" w:cs="Times New Roman"/>
              </w:rPr>
              <w:t>r</w:t>
            </w:r>
          </w:p>
        </w:tc>
      </w:tr>
      <w:tr w:rsidR="00AC38CF" w:rsidRPr="00AC38CF" w14:paraId="404405C6" w14:textId="77777777" w:rsidTr="005870C9">
        <w:tc>
          <w:tcPr>
            <w:tcW w:w="2337" w:type="dxa"/>
          </w:tcPr>
          <w:p w14:paraId="5155EA48" w14:textId="77777777" w:rsidR="00AC38CF" w:rsidRPr="00AC38CF" w:rsidRDefault="00AC38CF" w:rsidP="00AC38CF">
            <w:pPr>
              <w:rPr>
                <w:rFonts w:ascii="Times New Roman" w:hAnsi="Times New Roman" w:cs="Times New Roman"/>
              </w:rPr>
            </w:pPr>
            <w:r w:rsidRPr="00AC38CF">
              <w:rPr>
                <w:rFonts w:ascii="Times New Roman" w:hAnsi="Times New Roman" w:cs="Times New Roman"/>
              </w:rPr>
              <w:t>r</w:t>
            </w:r>
          </w:p>
        </w:tc>
        <w:tc>
          <w:tcPr>
            <w:tcW w:w="2337" w:type="dxa"/>
          </w:tcPr>
          <w:p w14:paraId="6809A8C3" w14:textId="77777777" w:rsidR="00AC38CF" w:rsidRPr="00AC38CF" w:rsidRDefault="00AC38CF" w:rsidP="00AC38CF">
            <w:pPr>
              <w:rPr>
                <w:rFonts w:ascii="Times New Roman" w:hAnsi="Times New Roman" w:cs="Times New Roman"/>
              </w:rPr>
            </w:pPr>
            <w:r w:rsidRPr="00AC38CF">
              <w:rPr>
                <w:rFonts w:ascii="Times New Roman" w:hAnsi="Times New Roman" w:cs="Times New Roman"/>
              </w:rPr>
              <w:t>[ɾ]</w:t>
            </w:r>
          </w:p>
        </w:tc>
        <w:tc>
          <w:tcPr>
            <w:tcW w:w="2338" w:type="dxa"/>
          </w:tcPr>
          <w:p w14:paraId="559C1D3A" w14:textId="77777777" w:rsidR="00AC38CF" w:rsidRPr="00AC38CF" w:rsidRDefault="00AC38CF" w:rsidP="00AC38CF">
            <w:pPr>
              <w:rPr>
                <w:rFonts w:ascii="Times New Roman" w:hAnsi="Times New Roman" w:cs="Times New Roman"/>
              </w:rPr>
            </w:pPr>
            <w:r w:rsidRPr="00AC38CF">
              <w:rPr>
                <w:rFonts w:ascii="Times New Roman" w:hAnsi="Times New Roman" w:cs="Times New Roman"/>
              </w:rPr>
              <w:t>r</w:t>
            </w:r>
          </w:p>
        </w:tc>
        <w:tc>
          <w:tcPr>
            <w:tcW w:w="2338" w:type="dxa"/>
          </w:tcPr>
          <w:p w14:paraId="611A127C" w14:textId="77777777" w:rsidR="00AC38CF" w:rsidRPr="00AC38CF" w:rsidRDefault="00AC38CF" w:rsidP="00AC38CF">
            <w:pPr>
              <w:rPr>
                <w:rFonts w:ascii="Times New Roman" w:hAnsi="Times New Roman" w:cs="Times New Roman"/>
              </w:rPr>
            </w:pPr>
            <w:r w:rsidRPr="00AC38CF">
              <w:rPr>
                <w:rFonts w:ascii="Times New Roman" w:hAnsi="Times New Roman" w:cs="Times New Roman"/>
              </w:rPr>
              <w:t>r</w:t>
            </w:r>
          </w:p>
        </w:tc>
      </w:tr>
      <w:tr w:rsidR="00AC38CF" w:rsidRPr="00AC38CF" w14:paraId="390F0711" w14:textId="77777777" w:rsidTr="005870C9">
        <w:tc>
          <w:tcPr>
            <w:tcW w:w="2337" w:type="dxa"/>
          </w:tcPr>
          <w:p w14:paraId="0C9E57E5" w14:textId="77777777" w:rsidR="00AC38CF" w:rsidRPr="00AC38CF" w:rsidRDefault="00AC38CF" w:rsidP="00AC38CF">
            <w:pPr>
              <w:rPr>
                <w:rFonts w:ascii="Times New Roman" w:hAnsi="Times New Roman" w:cs="Times New Roman"/>
              </w:rPr>
            </w:pPr>
            <w:r w:rsidRPr="00AC38CF">
              <w:rPr>
                <w:rFonts w:ascii="Times New Roman" w:hAnsi="Times New Roman" w:cs="Times New Roman"/>
              </w:rPr>
              <w:t>s</w:t>
            </w:r>
          </w:p>
        </w:tc>
        <w:tc>
          <w:tcPr>
            <w:tcW w:w="2337" w:type="dxa"/>
          </w:tcPr>
          <w:p w14:paraId="319EB34D" w14:textId="77777777" w:rsidR="00AC38CF" w:rsidRPr="00AC38CF" w:rsidRDefault="00AC38CF" w:rsidP="00AC38CF">
            <w:pPr>
              <w:rPr>
                <w:rFonts w:ascii="Times New Roman" w:hAnsi="Times New Roman" w:cs="Times New Roman"/>
              </w:rPr>
            </w:pPr>
            <w:r w:rsidRPr="00AC38CF">
              <w:rPr>
                <w:rFonts w:ascii="Times New Roman" w:hAnsi="Times New Roman" w:cs="Times New Roman"/>
              </w:rPr>
              <w:t>[s]</w:t>
            </w:r>
          </w:p>
        </w:tc>
        <w:tc>
          <w:tcPr>
            <w:tcW w:w="2338" w:type="dxa"/>
          </w:tcPr>
          <w:p w14:paraId="305152E9" w14:textId="77777777" w:rsidR="00AC38CF" w:rsidRPr="00AC38CF" w:rsidRDefault="00AC38CF" w:rsidP="00AC38CF">
            <w:pPr>
              <w:rPr>
                <w:rFonts w:ascii="Times New Roman" w:hAnsi="Times New Roman" w:cs="Times New Roman"/>
              </w:rPr>
            </w:pPr>
            <w:r w:rsidRPr="00AC38CF">
              <w:rPr>
                <w:rFonts w:ascii="Times New Roman" w:hAnsi="Times New Roman" w:cs="Times New Roman"/>
              </w:rPr>
              <w:t>s</w:t>
            </w:r>
          </w:p>
        </w:tc>
        <w:tc>
          <w:tcPr>
            <w:tcW w:w="2338" w:type="dxa"/>
          </w:tcPr>
          <w:p w14:paraId="3AE6887D" w14:textId="77777777" w:rsidR="00AC38CF" w:rsidRPr="00AC38CF" w:rsidRDefault="00AC38CF" w:rsidP="00AC38CF">
            <w:pPr>
              <w:rPr>
                <w:rFonts w:ascii="Times New Roman" w:hAnsi="Times New Roman" w:cs="Times New Roman"/>
              </w:rPr>
            </w:pPr>
            <w:r w:rsidRPr="00AC38CF">
              <w:rPr>
                <w:rFonts w:ascii="Times New Roman" w:hAnsi="Times New Roman" w:cs="Times New Roman"/>
              </w:rPr>
              <w:t>s</w:t>
            </w:r>
          </w:p>
        </w:tc>
      </w:tr>
      <w:tr w:rsidR="00AC38CF" w:rsidRPr="00AC38CF" w14:paraId="200BA600" w14:textId="77777777" w:rsidTr="005870C9">
        <w:tc>
          <w:tcPr>
            <w:tcW w:w="2337" w:type="dxa"/>
          </w:tcPr>
          <w:p w14:paraId="108EE0FC" w14:textId="77777777" w:rsidR="00AC38CF" w:rsidRPr="00AC38CF" w:rsidRDefault="00AC38CF" w:rsidP="00AC38CF">
            <w:pPr>
              <w:rPr>
                <w:rFonts w:ascii="Times New Roman" w:hAnsi="Times New Roman" w:cs="Times New Roman"/>
              </w:rPr>
            </w:pPr>
            <w:r w:rsidRPr="00AC38CF">
              <w:rPr>
                <w:rFonts w:ascii="Times New Roman" w:hAnsi="Times New Roman" w:cs="Times New Roman"/>
              </w:rPr>
              <w:t>z</w:t>
            </w:r>
          </w:p>
        </w:tc>
        <w:tc>
          <w:tcPr>
            <w:tcW w:w="2337" w:type="dxa"/>
          </w:tcPr>
          <w:p w14:paraId="5459D3CD" w14:textId="77777777" w:rsidR="00AC38CF" w:rsidRPr="00AC38CF" w:rsidRDefault="00AC38CF" w:rsidP="00AC38CF">
            <w:pPr>
              <w:rPr>
                <w:rFonts w:ascii="Times New Roman" w:hAnsi="Times New Roman" w:cs="Times New Roman"/>
              </w:rPr>
            </w:pPr>
            <w:r w:rsidRPr="00AC38CF">
              <w:rPr>
                <w:rFonts w:ascii="Times New Roman" w:hAnsi="Times New Roman" w:cs="Times New Roman"/>
              </w:rPr>
              <w:t>[z]</w:t>
            </w:r>
          </w:p>
        </w:tc>
        <w:tc>
          <w:tcPr>
            <w:tcW w:w="2338" w:type="dxa"/>
          </w:tcPr>
          <w:p w14:paraId="151F386A" w14:textId="77777777" w:rsidR="00AC38CF" w:rsidRPr="00AC38CF" w:rsidRDefault="00AC38CF" w:rsidP="00AC38CF">
            <w:pPr>
              <w:rPr>
                <w:rFonts w:ascii="Times New Roman" w:hAnsi="Times New Roman" w:cs="Times New Roman"/>
              </w:rPr>
            </w:pPr>
            <w:r w:rsidRPr="00AC38CF">
              <w:rPr>
                <w:rFonts w:ascii="Times New Roman" w:hAnsi="Times New Roman" w:cs="Times New Roman"/>
              </w:rPr>
              <w:t>z</w:t>
            </w:r>
          </w:p>
        </w:tc>
        <w:tc>
          <w:tcPr>
            <w:tcW w:w="2338" w:type="dxa"/>
          </w:tcPr>
          <w:p w14:paraId="69C40549" w14:textId="77777777" w:rsidR="00AC38CF" w:rsidRPr="00AC38CF" w:rsidRDefault="00AC38CF" w:rsidP="00AC38CF">
            <w:pPr>
              <w:rPr>
                <w:rFonts w:ascii="Times New Roman" w:hAnsi="Times New Roman" w:cs="Times New Roman"/>
              </w:rPr>
            </w:pPr>
            <w:r w:rsidRPr="00AC38CF">
              <w:rPr>
                <w:rFonts w:ascii="Times New Roman" w:hAnsi="Times New Roman" w:cs="Times New Roman"/>
              </w:rPr>
              <w:t>z</w:t>
            </w:r>
          </w:p>
        </w:tc>
      </w:tr>
      <w:tr w:rsidR="00AC38CF" w:rsidRPr="00AC38CF" w14:paraId="19BCBFA8" w14:textId="77777777" w:rsidTr="005870C9">
        <w:tc>
          <w:tcPr>
            <w:tcW w:w="2337" w:type="dxa"/>
          </w:tcPr>
          <w:p w14:paraId="79EC17BA" w14:textId="77777777" w:rsidR="00AC38CF" w:rsidRPr="00AC38CF" w:rsidRDefault="00AC38CF" w:rsidP="00AC38CF">
            <w:pPr>
              <w:rPr>
                <w:rFonts w:ascii="Times New Roman" w:hAnsi="Times New Roman" w:cs="Times New Roman"/>
              </w:rPr>
            </w:pPr>
            <w:r w:rsidRPr="00AC38CF">
              <w:rPr>
                <w:rFonts w:ascii="Times New Roman" w:hAnsi="Times New Roman" w:cs="Times New Roman"/>
              </w:rPr>
              <w:t>ll</w:t>
            </w:r>
          </w:p>
        </w:tc>
        <w:tc>
          <w:tcPr>
            <w:tcW w:w="2337" w:type="dxa"/>
          </w:tcPr>
          <w:p w14:paraId="71573094" w14:textId="77777777" w:rsidR="00AC38CF" w:rsidRPr="00AC38CF" w:rsidRDefault="00AC38CF" w:rsidP="00AC38CF">
            <w:pPr>
              <w:rPr>
                <w:rFonts w:ascii="Times New Roman" w:hAnsi="Times New Roman" w:cs="Times New Roman"/>
              </w:rPr>
            </w:pPr>
            <w:r w:rsidRPr="00AC38CF">
              <w:rPr>
                <w:rFonts w:ascii="Times New Roman" w:hAnsi="Times New Roman" w:cs="Times New Roman"/>
              </w:rPr>
              <w:t>[l:]</w:t>
            </w:r>
          </w:p>
        </w:tc>
        <w:tc>
          <w:tcPr>
            <w:tcW w:w="2338" w:type="dxa"/>
          </w:tcPr>
          <w:p w14:paraId="38EFA144" w14:textId="77777777" w:rsidR="00AC38CF" w:rsidRPr="00AC38CF" w:rsidRDefault="00AC38CF" w:rsidP="00AC38CF">
            <w:pPr>
              <w:rPr>
                <w:rFonts w:ascii="Times New Roman" w:hAnsi="Times New Roman" w:cs="Times New Roman"/>
              </w:rPr>
            </w:pPr>
            <w:r w:rsidRPr="00AC38CF">
              <w:rPr>
                <w:rFonts w:ascii="Times New Roman" w:hAnsi="Times New Roman" w:cs="Times New Roman"/>
              </w:rPr>
              <w:t>ll</w:t>
            </w:r>
          </w:p>
        </w:tc>
        <w:tc>
          <w:tcPr>
            <w:tcW w:w="2338" w:type="dxa"/>
          </w:tcPr>
          <w:p w14:paraId="5C0A7F26" w14:textId="77777777" w:rsidR="00AC38CF" w:rsidRPr="00AC38CF" w:rsidRDefault="00AC38CF" w:rsidP="00AC38CF">
            <w:pPr>
              <w:rPr>
                <w:rFonts w:ascii="Times New Roman" w:hAnsi="Times New Roman" w:cs="Times New Roman"/>
              </w:rPr>
            </w:pPr>
            <w:r w:rsidRPr="00AC38CF">
              <w:rPr>
                <w:rFonts w:ascii="Times New Roman" w:hAnsi="Times New Roman" w:cs="Times New Roman"/>
              </w:rPr>
              <w:t>l</w:t>
            </w:r>
          </w:p>
        </w:tc>
      </w:tr>
      <w:tr w:rsidR="00AC38CF" w:rsidRPr="00AC38CF" w14:paraId="0D1E2386" w14:textId="77777777" w:rsidTr="005870C9">
        <w:tc>
          <w:tcPr>
            <w:tcW w:w="2337" w:type="dxa"/>
          </w:tcPr>
          <w:p w14:paraId="79114441" w14:textId="77777777" w:rsidR="00AC38CF" w:rsidRPr="00AC38CF" w:rsidRDefault="00AC38CF" w:rsidP="00AC38CF">
            <w:pPr>
              <w:rPr>
                <w:rFonts w:ascii="Times New Roman" w:hAnsi="Times New Roman" w:cs="Times New Roman"/>
              </w:rPr>
            </w:pPr>
            <w:r w:rsidRPr="00AC38CF">
              <w:rPr>
                <w:rFonts w:ascii="Times New Roman" w:hAnsi="Times New Roman" w:cs="Times New Roman"/>
              </w:rPr>
              <w:t>l</w:t>
            </w:r>
          </w:p>
        </w:tc>
        <w:tc>
          <w:tcPr>
            <w:tcW w:w="2337" w:type="dxa"/>
          </w:tcPr>
          <w:p w14:paraId="2674629B" w14:textId="77777777" w:rsidR="00AC38CF" w:rsidRPr="00AC38CF" w:rsidRDefault="00AC38CF" w:rsidP="00AC38CF">
            <w:pPr>
              <w:rPr>
                <w:rFonts w:ascii="Times New Roman" w:hAnsi="Times New Roman" w:cs="Times New Roman"/>
              </w:rPr>
            </w:pPr>
            <w:r w:rsidRPr="00AC38CF">
              <w:rPr>
                <w:rFonts w:ascii="Times New Roman" w:hAnsi="Times New Roman" w:cs="Times New Roman"/>
              </w:rPr>
              <w:t>[l]</w:t>
            </w:r>
          </w:p>
        </w:tc>
        <w:tc>
          <w:tcPr>
            <w:tcW w:w="2338" w:type="dxa"/>
          </w:tcPr>
          <w:p w14:paraId="59F7AAD9" w14:textId="77777777" w:rsidR="00AC38CF" w:rsidRPr="00AC38CF" w:rsidRDefault="00AC38CF" w:rsidP="00AC38CF">
            <w:pPr>
              <w:rPr>
                <w:rFonts w:ascii="Times New Roman" w:hAnsi="Times New Roman" w:cs="Times New Roman"/>
              </w:rPr>
            </w:pPr>
            <w:r w:rsidRPr="00AC38CF">
              <w:rPr>
                <w:rFonts w:ascii="Times New Roman" w:hAnsi="Times New Roman" w:cs="Times New Roman"/>
              </w:rPr>
              <w:t>l</w:t>
            </w:r>
          </w:p>
        </w:tc>
        <w:tc>
          <w:tcPr>
            <w:tcW w:w="2338" w:type="dxa"/>
          </w:tcPr>
          <w:p w14:paraId="0D623F2C" w14:textId="77777777" w:rsidR="00AC38CF" w:rsidRPr="00AC38CF" w:rsidRDefault="00AC38CF" w:rsidP="00AC38CF">
            <w:pPr>
              <w:rPr>
                <w:rFonts w:ascii="Times New Roman" w:hAnsi="Times New Roman" w:cs="Times New Roman"/>
              </w:rPr>
            </w:pPr>
            <w:r w:rsidRPr="00AC38CF">
              <w:rPr>
                <w:rFonts w:ascii="Times New Roman" w:hAnsi="Times New Roman" w:cs="Times New Roman"/>
              </w:rPr>
              <w:t>l</w:t>
            </w:r>
          </w:p>
        </w:tc>
      </w:tr>
      <w:tr w:rsidR="00AC38CF" w:rsidRPr="00AC38CF" w14:paraId="6C5337A5" w14:textId="77777777" w:rsidTr="005870C9">
        <w:tc>
          <w:tcPr>
            <w:tcW w:w="2337" w:type="dxa"/>
          </w:tcPr>
          <w:p w14:paraId="5845896B" w14:textId="77777777" w:rsidR="00AC38CF" w:rsidRPr="00AC38CF" w:rsidRDefault="00AC38CF" w:rsidP="00AC38CF">
            <w:pPr>
              <w:rPr>
                <w:rFonts w:ascii="Times New Roman" w:hAnsi="Times New Roman" w:cs="Times New Roman"/>
              </w:rPr>
            </w:pPr>
            <w:r w:rsidRPr="00AC38CF">
              <w:rPr>
                <w:rFonts w:ascii="Times New Roman" w:hAnsi="Times New Roman" w:cs="Times New Roman"/>
              </w:rPr>
              <w:t>ts</w:t>
            </w:r>
          </w:p>
        </w:tc>
        <w:tc>
          <w:tcPr>
            <w:tcW w:w="2337" w:type="dxa"/>
          </w:tcPr>
          <w:p w14:paraId="7EB5C17B" w14:textId="77777777" w:rsidR="00AC38CF" w:rsidRPr="00AC38CF" w:rsidRDefault="00AC38CF" w:rsidP="00AC38CF">
            <w:pPr>
              <w:rPr>
                <w:rFonts w:ascii="Times New Roman" w:hAnsi="Times New Roman" w:cs="Times New Roman"/>
              </w:rPr>
            </w:pPr>
            <w:r w:rsidRPr="00AC38CF">
              <w:rPr>
                <w:rFonts w:ascii="Times New Roman" w:hAnsi="Times New Roman" w:cs="Times New Roman"/>
              </w:rPr>
              <w:t>[t͡s]</w:t>
            </w:r>
          </w:p>
        </w:tc>
        <w:tc>
          <w:tcPr>
            <w:tcW w:w="2338" w:type="dxa"/>
          </w:tcPr>
          <w:p w14:paraId="1DCC964E" w14:textId="77777777" w:rsidR="00AC38CF" w:rsidRPr="00AC38CF" w:rsidRDefault="00AC38CF" w:rsidP="00AC38CF">
            <w:pPr>
              <w:rPr>
                <w:rFonts w:ascii="Times New Roman" w:hAnsi="Times New Roman" w:cs="Times New Roman"/>
              </w:rPr>
            </w:pPr>
            <w:r w:rsidRPr="00AC38CF">
              <w:rPr>
                <w:rFonts w:ascii="Times New Roman" w:hAnsi="Times New Roman" w:cs="Times New Roman"/>
              </w:rPr>
              <w:t>ts</w:t>
            </w:r>
          </w:p>
        </w:tc>
        <w:tc>
          <w:tcPr>
            <w:tcW w:w="2338" w:type="dxa"/>
          </w:tcPr>
          <w:p w14:paraId="4CAEE34F" w14:textId="77777777" w:rsidR="00AC38CF" w:rsidRPr="00AC38CF" w:rsidRDefault="00AC38CF" w:rsidP="00AC38CF">
            <w:pPr>
              <w:rPr>
                <w:rFonts w:ascii="Times New Roman" w:hAnsi="Times New Roman" w:cs="Times New Roman"/>
              </w:rPr>
            </w:pPr>
            <w:r w:rsidRPr="00AC38CF">
              <w:rPr>
                <w:rFonts w:ascii="Times New Roman" w:hAnsi="Times New Roman" w:cs="Times New Roman"/>
              </w:rPr>
              <w:t>ts / tz</w:t>
            </w:r>
          </w:p>
        </w:tc>
      </w:tr>
      <w:tr w:rsidR="00AC38CF" w:rsidRPr="00AC38CF" w14:paraId="725B68D9" w14:textId="77777777" w:rsidTr="005870C9">
        <w:tc>
          <w:tcPr>
            <w:tcW w:w="2337" w:type="dxa"/>
          </w:tcPr>
          <w:p w14:paraId="4F8AAF00" w14:textId="77777777" w:rsidR="00AC38CF" w:rsidRPr="00AC38CF" w:rsidRDefault="00AC38CF" w:rsidP="00AC38CF">
            <w:pPr>
              <w:rPr>
                <w:rFonts w:ascii="Times New Roman" w:hAnsi="Times New Roman" w:cs="Times New Roman"/>
              </w:rPr>
            </w:pPr>
            <w:r w:rsidRPr="00AC38CF">
              <w:rPr>
                <w:rFonts w:ascii="Times New Roman" w:hAnsi="Times New Roman" w:cs="Times New Roman"/>
              </w:rPr>
              <w:t>dz</w:t>
            </w:r>
          </w:p>
        </w:tc>
        <w:tc>
          <w:tcPr>
            <w:tcW w:w="2337" w:type="dxa"/>
          </w:tcPr>
          <w:p w14:paraId="166868CC" w14:textId="77777777" w:rsidR="00AC38CF" w:rsidRPr="00AC38CF" w:rsidRDefault="00AC38CF" w:rsidP="00AC38CF">
            <w:pPr>
              <w:rPr>
                <w:rFonts w:ascii="Times New Roman" w:hAnsi="Times New Roman" w:cs="Times New Roman"/>
              </w:rPr>
            </w:pPr>
            <w:r w:rsidRPr="00AC38CF">
              <w:rPr>
                <w:rFonts w:ascii="Times New Roman" w:hAnsi="Times New Roman" w:cs="Times New Roman"/>
              </w:rPr>
              <w:t>[d͡z]</w:t>
            </w:r>
          </w:p>
        </w:tc>
        <w:tc>
          <w:tcPr>
            <w:tcW w:w="2338" w:type="dxa"/>
          </w:tcPr>
          <w:p w14:paraId="3E890CC3" w14:textId="77777777" w:rsidR="00AC38CF" w:rsidRPr="00AC38CF" w:rsidRDefault="00AC38CF" w:rsidP="00AC38CF">
            <w:pPr>
              <w:rPr>
                <w:rFonts w:ascii="Times New Roman" w:hAnsi="Times New Roman" w:cs="Times New Roman"/>
              </w:rPr>
            </w:pPr>
            <w:r w:rsidRPr="00AC38CF">
              <w:rPr>
                <w:rFonts w:ascii="Times New Roman" w:hAnsi="Times New Roman" w:cs="Times New Roman"/>
              </w:rPr>
              <w:t>dz</w:t>
            </w:r>
          </w:p>
        </w:tc>
        <w:tc>
          <w:tcPr>
            <w:tcW w:w="2338" w:type="dxa"/>
          </w:tcPr>
          <w:p w14:paraId="2ABB6697" w14:textId="77777777" w:rsidR="00AC38CF" w:rsidRPr="00AC38CF" w:rsidRDefault="00AC38CF" w:rsidP="00AC38CF">
            <w:pPr>
              <w:rPr>
                <w:rFonts w:ascii="Times New Roman" w:hAnsi="Times New Roman" w:cs="Times New Roman"/>
              </w:rPr>
            </w:pPr>
            <w:r w:rsidRPr="00AC38CF">
              <w:rPr>
                <w:rFonts w:ascii="Times New Roman" w:hAnsi="Times New Roman" w:cs="Times New Roman"/>
              </w:rPr>
              <w:t>dz</w:t>
            </w:r>
          </w:p>
        </w:tc>
      </w:tr>
      <w:tr w:rsidR="00AC38CF" w:rsidRPr="00AC38CF" w14:paraId="60FF76C2" w14:textId="77777777" w:rsidTr="005870C9">
        <w:tc>
          <w:tcPr>
            <w:tcW w:w="2337" w:type="dxa"/>
          </w:tcPr>
          <w:p w14:paraId="37D23D4D" w14:textId="77777777" w:rsidR="00AC38CF" w:rsidRPr="00AC38CF" w:rsidRDefault="00AC38CF" w:rsidP="00AC38CF">
            <w:pPr>
              <w:rPr>
                <w:rFonts w:ascii="Times New Roman" w:hAnsi="Times New Roman" w:cs="Times New Roman"/>
              </w:rPr>
            </w:pPr>
            <w:r w:rsidRPr="00AC38CF">
              <w:rPr>
                <w:rFonts w:ascii="Times New Roman" w:hAnsi="Times New Roman" w:cs="Times New Roman"/>
              </w:rPr>
              <w:t>x</w:t>
            </w:r>
          </w:p>
        </w:tc>
        <w:tc>
          <w:tcPr>
            <w:tcW w:w="2337" w:type="dxa"/>
          </w:tcPr>
          <w:p w14:paraId="17867F2D" w14:textId="77777777" w:rsidR="00AC38CF" w:rsidRPr="00AC38CF" w:rsidRDefault="00AC38CF" w:rsidP="00AC38CF">
            <w:pPr>
              <w:rPr>
                <w:rFonts w:ascii="Times New Roman" w:hAnsi="Times New Roman" w:cs="Times New Roman"/>
              </w:rPr>
            </w:pPr>
            <w:r w:rsidRPr="00AC38CF">
              <w:rPr>
                <w:rFonts w:ascii="Times New Roman" w:hAnsi="Times New Roman" w:cs="Times New Roman"/>
              </w:rPr>
              <w:t>[ʃ]</w:t>
            </w:r>
          </w:p>
        </w:tc>
        <w:tc>
          <w:tcPr>
            <w:tcW w:w="2338" w:type="dxa"/>
          </w:tcPr>
          <w:p w14:paraId="1DC9B0C6" w14:textId="77777777" w:rsidR="00AC38CF" w:rsidRPr="00AC38CF" w:rsidRDefault="00AC38CF" w:rsidP="00AC38CF">
            <w:pPr>
              <w:rPr>
                <w:rFonts w:ascii="Times New Roman" w:hAnsi="Times New Roman" w:cs="Times New Roman"/>
              </w:rPr>
            </w:pPr>
            <w:r w:rsidRPr="00AC38CF">
              <w:rPr>
                <w:rFonts w:ascii="Times New Roman" w:hAnsi="Times New Roman" w:cs="Times New Roman"/>
              </w:rPr>
              <w:t>x</w:t>
            </w:r>
          </w:p>
        </w:tc>
        <w:tc>
          <w:tcPr>
            <w:tcW w:w="2338" w:type="dxa"/>
          </w:tcPr>
          <w:p w14:paraId="5D8F6416" w14:textId="77777777" w:rsidR="00AC38CF" w:rsidRPr="00AC38CF" w:rsidRDefault="00AC38CF" w:rsidP="00AC38CF">
            <w:pPr>
              <w:rPr>
                <w:rFonts w:ascii="Times New Roman" w:hAnsi="Times New Roman" w:cs="Times New Roman"/>
              </w:rPr>
            </w:pPr>
            <w:r w:rsidRPr="00AC38CF">
              <w:rPr>
                <w:rFonts w:ascii="Times New Roman" w:hAnsi="Times New Roman" w:cs="Times New Roman"/>
              </w:rPr>
              <w:t>xh / sh</w:t>
            </w:r>
          </w:p>
        </w:tc>
      </w:tr>
      <w:tr w:rsidR="00AC38CF" w:rsidRPr="00AC38CF" w14:paraId="12BD7F89" w14:textId="77777777" w:rsidTr="005870C9">
        <w:tc>
          <w:tcPr>
            <w:tcW w:w="2337" w:type="dxa"/>
          </w:tcPr>
          <w:p w14:paraId="437BD75A" w14:textId="77777777" w:rsidR="00AC38CF" w:rsidRPr="00AC38CF" w:rsidRDefault="00AC38CF" w:rsidP="00AC38CF">
            <w:pPr>
              <w:rPr>
                <w:rFonts w:ascii="Times New Roman" w:hAnsi="Times New Roman" w:cs="Times New Roman"/>
              </w:rPr>
            </w:pPr>
            <w:r w:rsidRPr="00AC38CF">
              <w:rPr>
                <w:rFonts w:ascii="Times New Roman" w:hAnsi="Times New Roman" w:cs="Times New Roman"/>
              </w:rPr>
              <w:t>xh</w:t>
            </w:r>
          </w:p>
        </w:tc>
        <w:tc>
          <w:tcPr>
            <w:tcW w:w="2337" w:type="dxa"/>
          </w:tcPr>
          <w:p w14:paraId="01018099" w14:textId="77777777" w:rsidR="00AC38CF" w:rsidRPr="00AC38CF" w:rsidRDefault="00AC38CF" w:rsidP="00AC38CF">
            <w:pPr>
              <w:rPr>
                <w:rFonts w:ascii="Times New Roman" w:hAnsi="Times New Roman" w:cs="Times New Roman"/>
              </w:rPr>
            </w:pPr>
            <w:r w:rsidRPr="00AC38CF">
              <w:rPr>
                <w:rFonts w:ascii="Times New Roman" w:hAnsi="Times New Roman" w:cs="Times New Roman"/>
              </w:rPr>
              <w:t>[ʒ]</w:t>
            </w:r>
          </w:p>
        </w:tc>
        <w:tc>
          <w:tcPr>
            <w:tcW w:w="2338" w:type="dxa"/>
          </w:tcPr>
          <w:p w14:paraId="31AF2C73" w14:textId="77777777" w:rsidR="00AC38CF" w:rsidRPr="00AC38CF" w:rsidRDefault="00AC38CF" w:rsidP="00AC38CF">
            <w:pPr>
              <w:rPr>
                <w:rFonts w:ascii="Times New Roman" w:hAnsi="Times New Roman" w:cs="Times New Roman"/>
              </w:rPr>
            </w:pPr>
            <w:r w:rsidRPr="00AC38CF">
              <w:rPr>
                <w:rFonts w:ascii="Times New Roman" w:hAnsi="Times New Roman" w:cs="Times New Roman"/>
              </w:rPr>
              <w:t>xh</w:t>
            </w:r>
          </w:p>
        </w:tc>
        <w:tc>
          <w:tcPr>
            <w:tcW w:w="2338" w:type="dxa"/>
          </w:tcPr>
          <w:p w14:paraId="2848FA77" w14:textId="77777777" w:rsidR="00AC38CF" w:rsidRPr="00AC38CF" w:rsidRDefault="00AC38CF" w:rsidP="00AC38CF">
            <w:pPr>
              <w:rPr>
                <w:rFonts w:ascii="Times New Roman" w:hAnsi="Times New Roman" w:cs="Times New Roman"/>
              </w:rPr>
            </w:pPr>
            <w:r w:rsidRPr="00AC38CF">
              <w:rPr>
                <w:rFonts w:ascii="Times New Roman" w:hAnsi="Times New Roman" w:cs="Times New Roman"/>
              </w:rPr>
              <w:t>x / ll / sh</w:t>
            </w:r>
          </w:p>
        </w:tc>
      </w:tr>
      <w:tr w:rsidR="00AC38CF" w:rsidRPr="00AC38CF" w14:paraId="619FDF4D" w14:textId="77777777" w:rsidTr="005870C9">
        <w:tc>
          <w:tcPr>
            <w:tcW w:w="2337" w:type="dxa"/>
          </w:tcPr>
          <w:p w14:paraId="0AD273DE" w14:textId="77777777" w:rsidR="00AC38CF" w:rsidRPr="00AC38CF" w:rsidRDefault="00AC38CF" w:rsidP="00AC38CF">
            <w:pPr>
              <w:rPr>
                <w:rFonts w:ascii="Times New Roman" w:hAnsi="Times New Roman" w:cs="Times New Roman"/>
              </w:rPr>
            </w:pPr>
            <w:r w:rsidRPr="00AC38CF">
              <w:rPr>
                <w:rFonts w:ascii="Times New Roman" w:hAnsi="Times New Roman" w:cs="Times New Roman"/>
              </w:rPr>
              <w:t>tx</w:t>
            </w:r>
          </w:p>
        </w:tc>
        <w:tc>
          <w:tcPr>
            <w:tcW w:w="2337" w:type="dxa"/>
          </w:tcPr>
          <w:p w14:paraId="46B3B33F" w14:textId="77777777" w:rsidR="00AC38CF" w:rsidRPr="00AC38CF" w:rsidRDefault="00AC38CF" w:rsidP="00AC38CF">
            <w:pPr>
              <w:rPr>
                <w:rFonts w:ascii="Times New Roman" w:hAnsi="Times New Roman" w:cs="Times New Roman"/>
              </w:rPr>
            </w:pPr>
            <w:r w:rsidRPr="00AC38CF">
              <w:rPr>
                <w:rFonts w:ascii="Times New Roman" w:hAnsi="Times New Roman" w:cs="Times New Roman"/>
              </w:rPr>
              <w:t>[t͡ʃ]</w:t>
            </w:r>
          </w:p>
        </w:tc>
        <w:tc>
          <w:tcPr>
            <w:tcW w:w="2338" w:type="dxa"/>
          </w:tcPr>
          <w:p w14:paraId="76F064CB" w14:textId="77777777" w:rsidR="00AC38CF" w:rsidRPr="00AC38CF" w:rsidRDefault="00AC38CF" w:rsidP="00AC38CF">
            <w:pPr>
              <w:rPr>
                <w:rFonts w:ascii="Times New Roman" w:hAnsi="Times New Roman" w:cs="Times New Roman"/>
              </w:rPr>
            </w:pPr>
            <w:r w:rsidRPr="00AC38CF">
              <w:rPr>
                <w:rFonts w:ascii="Times New Roman" w:hAnsi="Times New Roman" w:cs="Times New Roman"/>
              </w:rPr>
              <w:t>tx</w:t>
            </w:r>
          </w:p>
        </w:tc>
        <w:tc>
          <w:tcPr>
            <w:tcW w:w="2338" w:type="dxa"/>
          </w:tcPr>
          <w:p w14:paraId="7F57AD4A" w14:textId="77777777" w:rsidR="00AC38CF" w:rsidRPr="00AC38CF" w:rsidRDefault="00AC38CF" w:rsidP="00AC38CF">
            <w:pPr>
              <w:rPr>
                <w:rFonts w:ascii="Times New Roman" w:hAnsi="Times New Roman" w:cs="Times New Roman"/>
              </w:rPr>
            </w:pPr>
            <w:r w:rsidRPr="00AC38CF">
              <w:rPr>
                <w:rFonts w:ascii="Times New Roman" w:hAnsi="Times New Roman" w:cs="Times New Roman"/>
              </w:rPr>
              <w:t>tx / ch</w:t>
            </w:r>
          </w:p>
        </w:tc>
      </w:tr>
      <w:tr w:rsidR="00AC38CF" w:rsidRPr="00AC38CF" w14:paraId="24D7ADB3" w14:textId="77777777" w:rsidTr="005870C9">
        <w:tc>
          <w:tcPr>
            <w:tcW w:w="2337" w:type="dxa"/>
          </w:tcPr>
          <w:p w14:paraId="4D466AB5" w14:textId="77777777" w:rsidR="00AC38CF" w:rsidRPr="00AC38CF" w:rsidRDefault="00AC38CF" w:rsidP="00AC38CF">
            <w:pPr>
              <w:rPr>
                <w:rFonts w:ascii="Times New Roman" w:hAnsi="Times New Roman" w:cs="Times New Roman"/>
              </w:rPr>
            </w:pPr>
            <w:r w:rsidRPr="00AC38CF">
              <w:rPr>
                <w:rFonts w:ascii="Times New Roman" w:hAnsi="Times New Roman" w:cs="Times New Roman"/>
              </w:rPr>
              <w:t>dx</w:t>
            </w:r>
          </w:p>
        </w:tc>
        <w:tc>
          <w:tcPr>
            <w:tcW w:w="2337" w:type="dxa"/>
          </w:tcPr>
          <w:p w14:paraId="21788483" w14:textId="77777777" w:rsidR="00AC38CF" w:rsidRPr="00AC38CF" w:rsidRDefault="00AC38CF" w:rsidP="00AC38CF">
            <w:pPr>
              <w:rPr>
                <w:rFonts w:ascii="Times New Roman" w:hAnsi="Times New Roman" w:cs="Times New Roman"/>
              </w:rPr>
            </w:pPr>
            <w:r w:rsidRPr="00AC38CF">
              <w:rPr>
                <w:rFonts w:ascii="Times New Roman" w:hAnsi="Times New Roman" w:cs="Times New Roman"/>
              </w:rPr>
              <w:t>[d͡ʒ]</w:t>
            </w:r>
          </w:p>
        </w:tc>
        <w:tc>
          <w:tcPr>
            <w:tcW w:w="2338" w:type="dxa"/>
          </w:tcPr>
          <w:p w14:paraId="27805881" w14:textId="77777777" w:rsidR="00AC38CF" w:rsidRPr="00AC38CF" w:rsidRDefault="00AC38CF" w:rsidP="00AC38CF">
            <w:pPr>
              <w:rPr>
                <w:rFonts w:ascii="Times New Roman" w:hAnsi="Times New Roman" w:cs="Times New Roman"/>
              </w:rPr>
            </w:pPr>
            <w:r w:rsidRPr="00AC38CF">
              <w:rPr>
                <w:rFonts w:ascii="Times New Roman" w:hAnsi="Times New Roman" w:cs="Times New Roman"/>
              </w:rPr>
              <w:t>dx</w:t>
            </w:r>
          </w:p>
        </w:tc>
        <w:tc>
          <w:tcPr>
            <w:tcW w:w="2338" w:type="dxa"/>
          </w:tcPr>
          <w:p w14:paraId="01D00836" w14:textId="77777777" w:rsidR="00AC38CF" w:rsidRPr="00AC38CF" w:rsidRDefault="00AC38CF" w:rsidP="00AC38CF">
            <w:pPr>
              <w:rPr>
                <w:rFonts w:ascii="Times New Roman" w:hAnsi="Times New Roman" w:cs="Times New Roman"/>
              </w:rPr>
            </w:pPr>
            <w:r w:rsidRPr="00AC38CF">
              <w:rPr>
                <w:rFonts w:ascii="Times New Roman" w:hAnsi="Times New Roman" w:cs="Times New Roman"/>
              </w:rPr>
              <w:t>dx /sh</w:t>
            </w:r>
          </w:p>
        </w:tc>
      </w:tr>
      <w:tr w:rsidR="00AC38CF" w:rsidRPr="00AC38CF" w14:paraId="4C5CFB52" w14:textId="77777777" w:rsidTr="005870C9">
        <w:tc>
          <w:tcPr>
            <w:tcW w:w="2337" w:type="dxa"/>
          </w:tcPr>
          <w:p w14:paraId="012F7AB5" w14:textId="77777777" w:rsidR="00AC38CF" w:rsidRPr="00AC38CF" w:rsidRDefault="00AC38CF" w:rsidP="00AC38CF">
            <w:pPr>
              <w:rPr>
                <w:rFonts w:ascii="Times New Roman" w:hAnsi="Times New Roman" w:cs="Times New Roman"/>
              </w:rPr>
            </w:pPr>
            <w:r w:rsidRPr="00AC38CF">
              <w:rPr>
                <w:rFonts w:ascii="Times New Roman" w:hAnsi="Times New Roman" w:cs="Times New Roman"/>
              </w:rPr>
              <w:t>k</w:t>
            </w:r>
          </w:p>
        </w:tc>
        <w:tc>
          <w:tcPr>
            <w:tcW w:w="2337" w:type="dxa"/>
          </w:tcPr>
          <w:p w14:paraId="15833199" w14:textId="77777777" w:rsidR="00AC38CF" w:rsidRPr="00AC38CF" w:rsidRDefault="00AC38CF" w:rsidP="00AC38CF">
            <w:pPr>
              <w:rPr>
                <w:rFonts w:ascii="Times New Roman" w:hAnsi="Times New Roman" w:cs="Times New Roman"/>
              </w:rPr>
            </w:pPr>
            <w:r w:rsidRPr="00AC38CF">
              <w:rPr>
                <w:rFonts w:ascii="Times New Roman" w:hAnsi="Times New Roman" w:cs="Times New Roman"/>
              </w:rPr>
              <w:t>[k]</w:t>
            </w:r>
          </w:p>
        </w:tc>
        <w:tc>
          <w:tcPr>
            <w:tcW w:w="2338" w:type="dxa"/>
          </w:tcPr>
          <w:p w14:paraId="651264C4" w14:textId="77777777" w:rsidR="00AC38CF" w:rsidRPr="00AC38CF" w:rsidRDefault="00AC38CF" w:rsidP="00AC38CF">
            <w:pPr>
              <w:rPr>
                <w:rFonts w:ascii="Times New Roman" w:hAnsi="Times New Roman" w:cs="Times New Roman"/>
              </w:rPr>
            </w:pPr>
            <w:r w:rsidRPr="00AC38CF">
              <w:rPr>
                <w:rFonts w:ascii="Times New Roman" w:hAnsi="Times New Roman" w:cs="Times New Roman"/>
              </w:rPr>
              <w:t>k</w:t>
            </w:r>
          </w:p>
        </w:tc>
        <w:tc>
          <w:tcPr>
            <w:tcW w:w="2338" w:type="dxa"/>
          </w:tcPr>
          <w:p w14:paraId="0DB0A2AA" w14:textId="77777777" w:rsidR="00AC38CF" w:rsidRPr="00AC38CF" w:rsidRDefault="00AC38CF" w:rsidP="00AC38CF">
            <w:pPr>
              <w:rPr>
                <w:rFonts w:ascii="Times New Roman" w:hAnsi="Times New Roman" w:cs="Times New Roman"/>
              </w:rPr>
            </w:pPr>
            <w:r w:rsidRPr="00AC38CF">
              <w:rPr>
                <w:rFonts w:ascii="Times New Roman" w:hAnsi="Times New Roman" w:cs="Times New Roman"/>
              </w:rPr>
              <w:t>k</w:t>
            </w:r>
          </w:p>
        </w:tc>
      </w:tr>
      <w:tr w:rsidR="00AC38CF" w:rsidRPr="00AC38CF" w14:paraId="1010296E" w14:textId="77777777" w:rsidTr="005870C9">
        <w:tc>
          <w:tcPr>
            <w:tcW w:w="2337" w:type="dxa"/>
          </w:tcPr>
          <w:p w14:paraId="26224F09" w14:textId="77777777" w:rsidR="00AC38CF" w:rsidRPr="00AC38CF" w:rsidRDefault="00AC38CF" w:rsidP="00AC38CF">
            <w:pPr>
              <w:rPr>
                <w:rFonts w:ascii="Times New Roman" w:hAnsi="Times New Roman" w:cs="Times New Roman"/>
              </w:rPr>
            </w:pPr>
            <w:r w:rsidRPr="00AC38CF">
              <w:rPr>
                <w:rFonts w:ascii="Times New Roman" w:hAnsi="Times New Roman" w:cs="Times New Roman"/>
              </w:rPr>
              <w:t>g</w:t>
            </w:r>
          </w:p>
        </w:tc>
        <w:tc>
          <w:tcPr>
            <w:tcW w:w="2337" w:type="dxa"/>
          </w:tcPr>
          <w:p w14:paraId="0D3EC25F" w14:textId="77777777" w:rsidR="00AC38CF" w:rsidRPr="00AC38CF" w:rsidRDefault="00AC38CF" w:rsidP="00AC38CF">
            <w:pPr>
              <w:rPr>
                <w:rFonts w:ascii="Times New Roman" w:hAnsi="Times New Roman" w:cs="Times New Roman"/>
              </w:rPr>
            </w:pPr>
            <w:r w:rsidRPr="00AC38CF">
              <w:rPr>
                <w:rFonts w:ascii="Times New Roman" w:hAnsi="Times New Roman" w:cs="Times New Roman"/>
              </w:rPr>
              <w:t>[ɡ]</w:t>
            </w:r>
          </w:p>
        </w:tc>
        <w:tc>
          <w:tcPr>
            <w:tcW w:w="2338" w:type="dxa"/>
          </w:tcPr>
          <w:p w14:paraId="3BB36F88" w14:textId="77777777" w:rsidR="00AC38CF" w:rsidRPr="00AC38CF" w:rsidRDefault="00AC38CF" w:rsidP="00AC38CF">
            <w:pPr>
              <w:rPr>
                <w:rFonts w:ascii="Times New Roman" w:hAnsi="Times New Roman" w:cs="Times New Roman"/>
              </w:rPr>
            </w:pPr>
            <w:r w:rsidRPr="00AC38CF">
              <w:rPr>
                <w:rFonts w:ascii="Times New Roman" w:hAnsi="Times New Roman" w:cs="Times New Roman"/>
              </w:rPr>
              <w:t>g</w:t>
            </w:r>
          </w:p>
        </w:tc>
        <w:tc>
          <w:tcPr>
            <w:tcW w:w="2338" w:type="dxa"/>
          </w:tcPr>
          <w:p w14:paraId="6DCA9702" w14:textId="77777777" w:rsidR="00AC38CF" w:rsidRPr="00AC38CF" w:rsidRDefault="00AC38CF" w:rsidP="00AC38CF">
            <w:pPr>
              <w:rPr>
                <w:rFonts w:ascii="Times New Roman" w:hAnsi="Times New Roman" w:cs="Times New Roman"/>
              </w:rPr>
            </w:pPr>
            <w:r w:rsidRPr="00AC38CF">
              <w:rPr>
                <w:rFonts w:ascii="Times New Roman" w:hAnsi="Times New Roman" w:cs="Times New Roman"/>
              </w:rPr>
              <w:t>g</w:t>
            </w:r>
          </w:p>
        </w:tc>
      </w:tr>
      <w:tr w:rsidR="00AC38CF" w:rsidRPr="00AC38CF" w14:paraId="5A08A5B5" w14:textId="77777777" w:rsidTr="005870C9">
        <w:tc>
          <w:tcPr>
            <w:tcW w:w="2337" w:type="dxa"/>
          </w:tcPr>
          <w:p w14:paraId="5712249F" w14:textId="77777777" w:rsidR="00AC38CF" w:rsidRPr="00AC38CF" w:rsidRDefault="00AC38CF" w:rsidP="00AC38CF">
            <w:pPr>
              <w:rPr>
                <w:rFonts w:ascii="Times New Roman" w:hAnsi="Times New Roman" w:cs="Times New Roman"/>
              </w:rPr>
            </w:pPr>
            <w:r w:rsidRPr="00AC38CF">
              <w:rPr>
                <w:rFonts w:ascii="Times New Roman" w:hAnsi="Times New Roman" w:cs="Times New Roman"/>
              </w:rPr>
              <w:t>kw</w:t>
            </w:r>
          </w:p>
        </w:tc>
        <w:tc>
          <w:tcPr>
            <w:tcW w:w="2337" w:type="dxa"/>
          </w:tcPr>
          <w:p w14:paraId="6E13C26C" w14:textId="77777777" w:rsidR="00AC38CF" w:rsidRPr="00AC38CF" w:rsidRDefault="00AC38CF" w:rsidP="00AC38CF">
            <w:pPr>
              <w:rPr>
                <w:rFonts w:ascii="Times New Roman" w:hAnsi="Times New Roman" w:cs="Times New Roman"/>
              </w:rPr>
            </w:pPr>
            <w:r w:rsidRPr="00AC38CF">
              <w:rPr>
                <w:rFonts w:ascii="Times New Roman" w:hAnsi="Times New Roman" w:cs="Times New Roman"/>
              </w:rPr>
              <w:t>[kʷ]</w:t>
            </w:r>
          </w:p>
        </w:tc>
        <w:tc>
          <w:tcPr>
            <w:tcW w:w="2338" w:type="dxa"/>
          </w:tcPr>
          <w:p w14:paraId="0716A133" w14:textId="77777777" w:rsidR="00AC38CF" w:rsidRPr="00AC38CF" w:rsidRDefault="00AC38CF" w:rsidP="00AC38CF">
            <w:pPr>
              <w:rPr>
                <w:rFonts w:ascii="Times New Roman" w:hAnsi="Times New Roman" w:cs="Times New Roman"/>
              </w:rPr>
            </w:pPr>
            <w:r w:rsidRPr="00AC38CF">
              <w:rPr>
                <w:rFonts w:ascii="Times New Roman" w:hAnsi="Times New Roman" w:cs="Times New Roman"/>
              </w:rPr>
              <w:t>kw</w:t>
            </w:r>
          </w:p>
        </w:tc>
        <w:tc>
          <w:tcPr>
            <w:tcW w:w="2338" w:type="dxa"/>
          </w:tcPr>
          <w:p w14:paraId="0A32CDAA" w14:textId="77777777" w:rsidR="00AC38CF" w:rsidRPr="00AC38CF" w:rsidRDefault="00AC38CF" w:rsidP="00AC38CF">
            <w:pPr>
              <w:rPr>
                <w:rFonts w:ascii="Times New Roman" w:hAnsi="Times New Roman" w:cs="Times New Roman"/>
              </w:rPr>
            </w:pPr>
            <w:r w:rsidRPr="00AC38CF">
              <w:rPr>
                <w:rFonts w:ascii="Times New Roman" w:hAnsi="Times New Roman" w:cs="Times New Roman"/>
              </w:rPr>
              <w:t>ku</w:t>
            </w:r>
          </w:p>
        </w:tc>
      </w:tr>
      <w:tr w:rsidR="00AC38CF" w:rsidRPr="00AC38CF" w14:paraId="4F6E1635" w14:textId="77777777" w:rsidTr="005870C9">
        <w:tc>
          <w:tcPr>
            <w:tcW w:w="2337" w:type="dxa"/>
          </w:tcPr>
          <w:p w14:paraId="18C9FE60" w14:textId="77777777" w:rsidR="00AC38CF" w:rsidRPr="00AC38CF" w:rsidRDefault="00AC38CF" w:rsidP="00AC38CF">
            <w:pPr>
              <w:rPr>
                <w:rFonts w:ascii="Times New Roman" w:hAnsi="Times New Roman" w:cs="Times New Roman"/>
              </w:rPr>
            </w:pPr>
            <w:r w:rsidRPr="00AC38CF">
              <w:rPr>
                <w:rFonts w:ascii="Times New Roman" w:hAnsi="Times New Roman" w:cs="Times New Roman"/>
              </w:rPr>
              <w:t>gw</w:t>
            </w:r>
          </w:p>
        </w:tc>
        <w:tc>
          <w:tcPr>
            <w:tcW w:w="2337" w:type="dxa"/>
          </w:tcPr>
          <w:p w14:paraId="183078C0" w14:textId="77777777" w:rsidR="00AC38CF" w:rsidRPr="00AC38CF" w:rsidRDefault="00AC38CF" w:rsidP="00AC38CF">
            <w:pPr>
              <w:rPr>
                <w:rFonts w:ascii="Times New Roman" w:hAnsi="Times New Roman" w:cs="Times New Roman"/>
              </w:rPr>
            </w:pPr>
            <w:r w:rsidRPr="00AC38CF">
              <w:rPr>
                <w:rFonts w:ascii="Times New Roman" w:hAnsi="Times New Roman" w:cs="Times New Roman"/>
              </w:rPr>
              <w:t>[ɡʷ]</w:t>
            </w:r>
          </w:p>
        </w:tc>
        <w:tc>
          <w:tcPr>
            <w:tcW w:w="2338" w:type="dxa"/>
          </w:tcPr>
          <w:p w14:paraId="1695295B" w14:textId="77777777" w:rsidR="00AC38CF" w:rsidRPr="00AC38CF" w:rsidRDefault="00AC38CF" w:rsidP="00AC38CF">
            <w:pPr>
              <w:rPr>
                <w:rFonts w:ascii="Times New Roman" w:hAnsi="Times New Roman" w:cs="Times New Roman"/>
              </w:rPr>
            </w:pPr>
            <w:r w:rsidRPr="00AC38CF">
              <w:rPr>
                <w:rFonts w:ascii="Times New Roman" w:hAnsi="Times New Roman" w:cs="Times New Roman"/>
              </w:rPr>
              <w:t>gw</w:t>
            </w:r>
          </w:p>
        </w:tc>
        <w:tc>
          <w:tcPr>
            <w:tcW w:w="2338" w:type="dxa"/>
          </w:tcPr>
          <w:p w14:paraId="73604619" w14:textId="77777777" w:rsidR="00AC38CF" w:rsidRPr="00AC38CF" w:rsidRDefault="00AC38CF" w:rsidP="00AC38CF">
            <w:pPr>
              <w:rPr>
                <w:rFonts w:ascii="Times New Roman" w:hAnsi="Times New Roman" w:cs="Times New Roman"/>
              </w:rPr>
            </w:pPr>
            <w:r w:rsidRPr="00AC38CF">
              <w:rPr>
                <w:rFonts w:ascii="Times New Roman" w:hAnsi="Times New Roman" w:cs="Times New Roman"/>
              </w:rPr>
              <w:t>gu</w:t>
            </w:r>
          </w:p>
        </w:tc>
      </w:tr>
      <w:tr w:rsidR="00AC38CF" w:rsidRPr="00AC38CF" w14:paraId="0BD3D5C7" w14:textId="77777777" w:rsidTr="005870C9">
        <w:tc>
          <w:tcPr>
            <w:tcW w:w="2337" w:type="dxa"/>
          </w:tcPr>
          <w:p w14:paraId="4D56C319" w14:textId="77777777" w:rsidR="00AC38CF" w:rsidRPr="00AC38CF" w:rsidRDefault="00AC38CF" w:rsidP="00AC38CF">
            <w:pPr>
              <w:rPr>
                <w:rFonts w:ascii="Times New Roman" w:hAnsi="Times New Roman" w:cs="Times New Roman"/>
              </w:rPr>
            </w:pPr>
            <w:r w:rsidRPr="00AC38CF">
              <w:rPr>
                <w:rFonts w:ascii="Times New Roman" w:hAnsi="Times New Roman" w:cs="Times New Roman"/>
              </w:rPr>
              <w:t>y</w:t>
            </w:r>
          </w:p>
        </w:tc>
        <w:tc>
          <w:tcPr>
            <w:tcW w:w="2337" w:type="dxa"/>
          </w:tcPr>
          <w:p w14:paraId="148779BD" w14:textId="77777777" w:rsidR="00AC38CF" w:rsidRPr="00AC38CF" w:rsidRDefault="00AC38CF" w:rsidP="00AC38CF">
            <w:pPr>
              <w:rPr>
                <w:rFonts w:ascii="Times New Roman" w:hAnsi="Times New Roman" w:cs="Times New Roman"/>
              </w:rPr>
            </w:pPr>
            <w:r w:rsidRPr="00AC38CF">
              <w:rPr>
                <w:rFonts w:ascii="Times New Roman" w:hAnsi="Times New Roman" w:cs="Times New Roman"/>
              </w:rPr>
              <w:t>[j]</w:t>
            </w:r>
          </w:p>
        </w:tc>
        <w:tc>
          <w:tcPr>
            <w:tcW w:w="2338" w:type="dxa"/>
          </w:tcPr>
          <w:p w14:paraId="2C561177" w14:textId="77777777" w:rsidR="00AC38CF" w:rsidRPr="00AC38CF" w:rsidRDefault="00AC38CF" w:rsidP="00AC38CF">
            <w:pPr>
              <w:rPr>
                <w:rFonts w:ascii="Times New Roman" w:hAnsi="Times New Roman" w:cs="Times New Roman"/>
              </w:rPr>
            </w:pPr>
            <w:r w:rsidRPr="00AC38CF">
              <w:rPr>
                <w:rFonts w:ascii="Times New Roman" w:hAnsi="Times New Roman" w:cs="Times New Roman"/>
              </w:rPr>
              <w:t>y</w:t>
            </w:r>
          </w:p>
        </w:tc>
        <w:tc>
          <w:tcPr>
            <w:tcW w:w="2338" w:type="dxa"/>
          </w:tcPr>
          <w:p w14:paraId="7CE8D8D8" w14:textId="77777777" w:rsidR="00AC38CF" w:rsidRPr="00AC38CF" w:rsidRDefault="00AC38CF" w:rsidP="00AC38CF">
            <w:pPr>
              <w:rPr>
                <w:rFonts w:ascii="Times New Roman" w:hAnsi="Times New Roman" w:cs="Times New Roman"/>
              </w:rPr>
            </w:pPr>
            <w:r w:rsidRPr="00AC38CF">
              <w:rPr>
                <w:rFonts w:ascii="Times New Roman" w:hAnsi="Times New Roman" w:cs="Times New Roman"/>
              </w:rPr>
              <w:t>y</w:t>
            </w:r>
          </w:p>
        </w:tc>
      </w:tr>
      <w:tr w:rsidR="00AC38CF" w:rsidRPr="00AC38CF" w14:paraId="18DDB6BC" w14:textId="77777777" w:rsidTr="005870C9">
        <w:tc>
          <w:tcPr>
            <w:tcW w:w="2337" w:type="dxa"/>
          </w:tcPr>
          <w:p w14:paraId="58BCD7C8" w14:textId="77777777" w:rsidR="00AC38CF" w:rsidRPr="00AC38CF" w:rsidRDefault="00AC38CF" w:rsidP="00AC38CF">
            <w:pPr>
              <w:rPr>
                <w:rFonts w:ascii="Times New Roman" w:hAnsi="Times New Roman" w:cs="Times New Roman"/>
              </w:rPr>
            </w:pPr>
            <w:r w:rsidRPr="00AC38CF">
              <w:rPr>
                <w:rFonts w:ascii="Times New Roman" w:hAnsi="Times New Roman" w:cs="Times New Roman"/>
              </w:rPr>
              <w:t>j</w:t>
            </w:r>
          </w:p>
        </w:tc>
        <w:tc>
          <w:tcPr>
            <w:tcW w:w="2337" w:type="dxa"/>
          </w:tcPr>
          <w:p w14:paraId="5FAEFF1A" w14:textId="77777777" w:rsidR="00AC38CF" w:rsidRPr="00AC38CF" w:rsidRDefault="00AC38CF" w:rsidP="00AC38CF">
            <w:pPr>
              <w:rPr>
                <w:rFonts w:ascii="Times New Roman" w:hAnsi="Times New Roman" w:cs="Times New Roman"/>
              </w:rPr>
            </w:pPr>
            <w:r w:rsidRPr="00AC38CF">
              <w:rPr>
                <w:rFonts w:ascii="Times New Roman" w:hAnsi="Times New Roman" w:cs="Times New Roman"/>
              </w:rPr>
              <w:t>[x]</w:t>
            </w:r>
          </w:p>
        </w:tc>
        <w:tc>
          <w:tcPr>
            <w:tcW w:w="2338" w:type="dxa"/>
          </w:tcPr>
          <w:p w14:paraId="577D746A" w14:textId="77777777" w:rsidR="00AC38CF" w:rsidRPr="00AC38CF" w:rsidRDefault="00AC38CF" w:rsidP="00AC38CF">
            <w:pPr>
              <w:rPr>
                <w:rFonts w:ascii="Times New Roman" w:hAnsi="Times New Roman" w:cs="Times New Roman"/>
              </w:rPr>
            </w:pPr>
            <w:r w:rsidRPr="00AC38CF">
              <w:rPr>
                <w:rFonts w:ascii="Times New Roman" w:hAnsi="Times New Roman" w:cs="Times New Roman"/>
              </w:rPr>
              <w:t>j</w:t>
            </w:r>
          </w:p>
        </w:tc>
        <w:tc>
          <w:tcPr>
            <w:tcW w:w="2338" w:type="dxa"/>
          </w:tcPr>
          <w:p w14:paraId="02E7FCE6" w14:textId="77777777" w:rsidR="00AC38CF" w:rsidRPr="00AC38CF" w:rsidRDefault="00AC38CF" w:rsidP="00AC38CF">
            <w:pPr>
              <w:rPr>
                <w:rFonts w:ascii="Times New Roman" w:hAnsi="Times New Roman" w:cs="Times New Roman"/>
              </w:rPr>
            </w:pPr>
            <w:r w:rsidRPr="00AC38CF">
              <w:rPr>
                <w:rFonts w:ascii="Times New Roman" w:hAnsi="Times New Roman" w:cs="Times New Roman"/>
              </w:rPr>
              <w:t>j</w:t>
            </w:r>
          </w:p>
        </w:tc>
      </w:tr>
      <w:tr w:rsidR="00AC38CF" w:rsidRPr="00AC38CF" w14:paraId="77636A08" w14:textId="77777777" w:rsidTr="005870C9">
        <w:tc>
          <w:tcPr>
            <w:tcW w:w="2337" w:type="dxa"/>
          </w:tcPr>
          <w:p w14:paraId="0CB8001A" w14:textId="77777777" w:rsidR="00AC38CF" w:rsidRPr="00AC38CF" w:rsidRDefault="00AC38CF" w:rsidP="00AC38CF">
            <w:pPr>
              <w:rPr>
                <w:rFonts w:ascii="Times New Roman" w:hAnsi="Times New Roman" w:cs="Times New Roman"/>
              </w:rPr>
            </w:pPr>
            <w:r w:rsidRPr="00AC38CF">
              <w:rPr>
                <w:rFonts w:ascii="Times New Roman" w:hAnsi="Times New Roman" w:cs="Times New Roman"/>
              </w:rPr>
              <w:t>w</w:t>
            </w:r>
          </w:p>
        </w:tc>
        <w:tc>
          <w:tcPr>
            <w:tcW w:w="2337" w:type="dxa"/>
          </w:tcPr>
          <w:p w14:paraId="09E89999" w14:textId="77777777" w:rsidR="00AC38CF" w:rsidRPr="00AC38CF" w:rsidRDefault="00AC38CF" w:rsidP="00AC38CF">
            <w:pPr>
              <w:rPr>
                <w:rFonts w:ascii="Times New Roman" w:hAnsi="Times New Roman" w:cs="Times New Roman"/>
              </w:rPr>
            </w:pPr>
            <w:r w:rsidRPr="00AC38CF">
              <w:rPr>
                <w:rFonts w:ascii="Times New Roman" w:hAnsi="Times New Roman" w:cs="Times New Roman"/>
              </w:rPr>
              <w:t>[w]</w:t>
            </w:r>
          </w:p>
        </w:tc>
        <w:tc>
          <w:tcPr>
            <w:tcW w:w="2338" w:type="dxa"/>
          </w:tcPr>
          <w:p w14:paraId="3B59463E" w14:textId="77777777" w:rsidR="00AC38CF" w:rsidRPr="00AC38CF" w:rsidRDefault="00AC38CF" w:rsidP="00AC38CF">
            <w:pPr>
              <w:rPr>
                <w:rFonts w:ascii="Times New Roman" w:hAnsi="Times New Roman" w:cs="Times New Roman"/>
              </w:rPr>
            </w:pPr>
            <w:r w:rsidRPr="00AC38CF">
              <w:rPr>
                <w:rFonts w:ascii="Times New Roman" w:hAnsi="Times New Roman" w:cs="Times New Roman"/>
              </w:rPr>
              <w:t>w</w:t>
            </w:r>
          </w:p>
        </w:tc>
        <w:tc>
          <w:tcPr>
            <w:tcW w:w="2338" w:type="dxa"/>
          </w:tcPr>
          <w:p w14:paraId="6AE8932F" w14:textId="77777777" w:rsidR="00AC38CF" w:rsidRPr="00AC38CF" w:rsidRDefault="00AC38CF" w:rsidP="00AC38CF">
            <w:pPr>
              <w:rPr>
                <w:rFonts w:ascii="Times New Roman" w:hAnsi="Times New Roman" w:cs="Times New Roman"/>
              </w:rPr>
            </w:pPr>
            <w:r w:rsidRPr="00AC38CF">
              <w:rPr>
                <w:rFonts w:ascii="Times New Roman" w:hAnsi="Times New Roman" w:cs="Times New Roman"/>
              </w:rPr>
              <w:t>w</w:t>
            </w:r>
          </w:p>
        </w:tc>
      </w:tr>
      <w:tr w:rsidR="00AC38CF" w:rsidRPr="00AC38CF" w14:paraId="0D974C9A" w14:textId="77777777" w:rsidTr="005870C9">
        <w:tc>
          <w:tcPr>
            <w:tcW w:w="2337" w:type="dxa"/>
          </w:tcPr>
          <w:p w14:paraId="3BE7ADC4" w14:textId="77777777" w:rsidR="00AC38CF" w:rsidRPr="00AC38CF" w:rsidRDefault="00AC38CF" w:rsidP="00AC38CF">
            <w:pPr>
              <w:rPr>
                <w:rFonts w:ascii="Times New Roman" w:hAnsi="Times New Roman" w:cs="Times New Roman"/>
              </w:rPr>
            </w:pPr>
            <w:r w:rsidRPr="00AC38CF">
              <w:rPr>
                <w:rFonts w:ascii="Times New Roman" w:hAnsi="Times New Roman" w:cs="Times New Roman"/>
              </w:rPr>
              <w:lastRenderedPageBreak/>
              <w:t>a</w:t>
            </w:r>
          </w:p>
        </w:tc>
        <w:tc>
          <w:tcPr>
            <w:tcW w:w="2337" w:type="dxa"/>
          </w:tcPr>
          <w:p w14:paraId="42021198" w14:textId="77777777" w:rsidR="00AC38CF" w:rsidRPr="00AC38CF" w:rsidRDefault="00AC38CF" w:rsidP="00AC38CF">
            <w:pPr>
              <w:rPr>
                <w:rFonts w:ascii="Times New Roman" w:hAnsi="Times New Roman" w:cs="Times New Roman"/>
              </w:rPr>
            </w:pPr>
            <w:r w:rsidRPr="00AC38CF">
              <w:rPr>
                <w:rFonts w:ascii="Times New Roman" w:hAnsi="Times New Roman" w:cs="Times New Roman"/>
              </w:rPr>
              <w:t>[a]</w:t>
            </w:r>
          </w:p>
        </w:tc>
        <w:tc>
          <w:tcPr>
            <w:tcW w:w="2338" w:type="dxa"/>
          </w:tcPr>
          <w:p w14:paraId="6469C271" w14:textId="77777777" w:rsidR="00AC38CF" w:rsidRPr="00AC38CF" w:rsidRDefault="00AC38CF" w:rsidP="00AC38CF">
            <w:pPr>
              <w:rPr>
                <w:rFonts w:ascii="Times New Roman" w:hAnsi="Times New Roman" w:cs="Times New Roman"/>
              </w:rPr>
            </w:pPr>
            <w:r w:rsidRPr="00AC38CF">
              <w:rPr>
                <w:rFonts w:ascii="Times New Roman" w:hAnsi="Times New Roman" w:cs="Times New Roman"/>
              </w:rPr>
              <w:t>a</w:t>
            </w:r>
          </w:p>
        </w:tc>
        <w:tc>
          <w:tcPr>
            <w:tcW w:w="2338" w:type="dxa"/>
          </w:tcPr>
          <w:p w14:paraId="48555B2B" w14:textId="77777777" w:rsidR="00AC38CF" w:rsidRPr="00AC38CF" w:rsidRDefault="00AC38CF" w:rsidP="00AC38CF">
            <w:pPr>
              <w:rPr>
                <w:rFonts w:ascii="Times New Roman" w:hAnsi="Times New Roman" w:cs="Times New Roman"/>
              </w:rPr>
            </w:pPr>
            <w:r w:rsidRPr="00AC38CF">
              <w:rPr>
                <w:rFonts w:ascii="Times New Roman" w:hAnsi="Times New Roman" w:cs="Times New Roman"/>
              </w:rPr>
              <w:t>a</w:t>
            </w:r>
          </w:p>
        </w:tc>
      </w:tr>
      <w:tr w:rsidR="00AC38CF" w:rsidRPr="00AC38CF" w14:paraId="3B5EE9BA" w14:textId="77777777" w:rsidTr="005870C9">
        <w:tc>
          <w:tcPr>
            <w:tcW w:w="2337" w:type="dxa"/>
          </w:tcPr>
          <w:p w14:paraId="00626A78" w14:textId="77777777" w:rsidR="00AC38CF" w:rsidRPr="00AC38CF" w:rsidRDefault="00AC38CF" w:rsidP="00AC38CF">
            <w:pPr>
              <w:rPr>
                <w:rFonts w:ascii="Times New Roman" w:hAnsi="Times New Roman" w:cs="Times New Roman"/>
              </w:rPr>
            </w:pPr>
            <w:r w:rsidRPr="00AC38CF">
              <w:rPr>
                <w:rFonts w:ascii="Times New Roman" w:hAnsi="Times New Roman" w:cs="Times New Roman"/>
              </w:rPr>
              <w:t>æ</w:t>
            </w:r>
          </w:p>
        </w:tc>
        <w:tc>
          <w:tcPr>
            <w:tcW w:w="2337" w:type="dxa"/>
          </w:tcPr>
          <w:p w14:paraId="5A9B2BC0" w14:textId="77777777" w:rsidR="00AC38CF" w:rsidRPr="00AC38CF" w:rsidRDefault="00AC38CF" w:rsidP="00AC38CF">
            <w:pPr>
              <w:rPr>
                <w:rFonts w:ascii="Times New Roman" w:hAnsi="Times New Roman" w:cs="Times New Roman"/>
              </w:rPr>
            </w:pPr>
            <w:r w:rsidRPr="00AC38CF">
              <w:rPr>
                <w:rFonts w:ascii="Times New Roman" w:hAnsi="Times New Roman" w:cs="Times New Roman"/>
              </w:rPr>
              <w:t>[æ]</w:t>
            </w:r>
          </w:p>
        </w:tc>
        <w:tc>
          <w:tcPr>
            <w:tcW w:w="2338" w:type="dxa"/>
          </w:tcPr>
          <w:p w14:paraId="0DEA3A66" w14:textId="77777777" w:rsidR="00AC38CF" w:rsidRPr="00AC38CF" w:rsidRDefault="00AC38CF" w:rsidP="00AC38CF">
            <w:pPr>
              <w:rPr>
                <w:rFonts w:ascii="Times New Roman" w:hAnsi="Times New Roman" w:cs="Times New Roman"/>
              </w:rPr>
            </w:pPr>
            <w:r w:rsidRPr="00AC38CF">
              <w:rPr>
                <w:rFonts w:ascii="Times New Roman" w:hAnsi="Times New Roman" w:cs="Times New Roman"/>
              </w:rPr>
              <w:t>æ</w:t>
            </w:r>
          </w:p>
        </w:tc>
        <w:tc>
          <w:tcPr>
            <w:tcW w:w="2338" w:type="dxa"/>
          </w:tcPr>
          <w:p w14:paraId="6DCF0E27" w14:textId="77777777" w:rsidR="00AC38CF" w:rsidRPr="00AC38CF" w:rsidRDefault="00AC38CF" w:rsidP="00AC38CF">
            <w:pPr>
              <w:rPr>
                <w:rFonts w:ascii="Times New Roman" w:hAnsi="Times New Roman" w:cs="Times New Roman"/>
              </w:rPr>
            </w:pPr>
            <w:r w:rsidRPr="00AC38CF">
              <w:rPr>
                <w:rFonts w:ascii="Times New Roman" w:hAnsi="Times New Roman" w:cs="Times New Roman"/>
              </w:rPr>
              <w:t>e / æ</w:t>
            </w:r>
          </w:p>
        </w:tc>
      </w:tr>
      <w:tr w:rsidR="00AC38CF" w:rsidRPr="00AC38CF" w14:paraId="2CBB0A20" w14:textId="77777777" w:rsidTr="005870C9">
        <w:tc>
          <w:tcPr>
            <w:tcW w:w="2337" w:type="dxa"/>
          </w:tcPr>
          <w:p w14:paraId="43394C47" w14:textId="77777777" w:rsidR="00AC38CF" w:rsidRPr="00AC38CF" w:rsidRDefault="00AC38CF" w:rsidP="00AC38CF">
            <w:pPr>
              <w:rPr>
                <w:rFonts w:ascii="Times New Roman" w:hAnsi="Times New Roman" w:cs="Times New Roman"/>
              </w:rPr>
            </w:pPr>
            <w:r w:rsidRPr="00AC38CF">
              <w:rPr>
                <w:rFonts w:ascii="Times New Roman" w:hAnsi="Times New Roman" w:cs="Times New Roman"/>
              </w:rPr>
              <w:t>i</w:t>
            </w:r>
          </w:p>
        </w:tc>
        <w:tc>
          <w:tcPr>
            <w:tcW w:w="2337" w:type="dxa"/>
          </w:tcPr>
          <w:p w14:paraId="0830131E" w14:textId="77777777" w:rsidR="00AC38CF" w:rsidRPr="00AC38CF" w:rsidRDefault="00AC38CF" w:rsidP="00AC38CF">
            <w:pPr>
              <w:rPr>
                <w:rFonts w:ascii="Times New Roman" w:hAnsi="Times New Roman" w:cs="Times New Roman"/>
              </w:rPr>
            </w:pPr>
            <w:r w:rsidRPr="00AC38CF">
              <w:rPr>
                <w:rFonts w:ascii="Times New Roman" w:hAnsi="Times New Roman" w:cs="Times New Roman"/>
              </w:rPr>
              <w:t>[i]</w:t>
            </w:r>
          </w:p>
        </w:tc>
        <w:tc>
          <w:tcPr>
            <w:tcW w:w="2338" w:type="dxa"/>
          </w:tcPr>
          <w:p w14:paraId="375A18C7" w14:textId="77777777" w:rsidR="00AC38CF" w:rsidRPr="00AC38CF" w:rsidRDefault="00AC38CF" w:rsidP="00AC38CF">
            <w:pPr>
              <w:rPr>
                <w:rFonts w:ascii="Times New Roman" w:hAnsi="Times New Roman" w:cs="Times New Roman"/>
              </w:rPr>
            </w:pPr>
            <w:r w:rsidRPr="00AC38CF">
              <w:rPr>
                <w:rFonts w:ascii="Times New Roman" w:hAnsi="Times New Roman" w:cs="Times New Roman"/>
              </w:rPr>
              <w:t>i</w:t>
            </w:r>
          </w:p>
        </w:tc>
        <w:tc>
          <w:tcPr>
            <w:tcW w:w="2338" w:type="dxa"/>
          </w:tcPr>
          <w:p w14:paraId="16754A96" w14:textId="77777777" w:rsidR="00AC38CF" w:rsidRPr="00AC38CF" w:rsidRDefault="00AC38CF" w:rsidP="00AC38CF">
            <w:pPr>
              <w:rPr>
                <w:rFonts w:ascii="Times New Roman" w:hAnsi="Times New Roman" w:cs="Times New Roman"/>
              </w:rPr>
            </w:pPr>
            <w:r w:rsidRPr="00AC38CF">
              <w:rPr>
                <w:rFonts w:ascii="Times New Roman" w:hAnsi="Times New Roman" w:cs="Times New Roman"/>
              </w:rPr>
              <w:t>i</w:t>
            </w:r>
          </w:p>
        </w:tc>
      </w:tr>
      <w:tr w:rsidR="00AC38CF" w:rsidRPr="00AC38CF" w14:paraId="69AB7AE5" w14:textId="77777777" w:rsidTr="005870C9">
        <w:tc>
          <w:tcPr>
            <w:tcW w:w="2337" w:type="dxa"/>
          </w:tcPr>
          <w:p w14:paraId="1E8038DB" w14:textId="77777777" w:rsidR="00AC38CF" w:rsidRPr="00AC38CF" w:rsidRDefault="00AC38CF" w:rsidP="00AC38CF">
            <w:pPr>
              <w:rPr>
                <w:rFonts w:ascii="Times New Roman" w:hAnsi="Times New Roman" w:cs="Times New Roman"/>
              </w:rPr>
            </w:pPr>
            <w:r w:rsidRPr="00AC38CF">
              <w:rPr>
                <w:rFonts w:ascii="Times New Roman" w:hAnsi="Times New Roman" w:cs="Times New Roman"/>
              </w:rPr>
              <w:t>ɨ</w:t>
            </w:r>
          </w:p>
        </w:tc>
        <w:tc>
          <w:tcPr>
            <w:tcW w:w="2337" w:type="dxa"/>
          </w:tcPr>
          <w:p w14:paraId="3811EB1F" w14:textId="77777777" w:rsidR="00AC38CF" w:rsidRPr="00AC38CF" w:rsidRDefault="00AC38CF" w:rsidP="00AC38CF">
            <w:pPr>
              <w:rPr>
                <w:rFonts w:ascii="Times New Roman" w:hAnsi="Times New Roman" w:cs="Times New Roman"/>
              </w:rPr>
            </w:pPr>
            <w:r w:rsidRPr="00AC38CF">
              <w:rPr>
                <w:rFonts w:ascii="Times New Roman" w:hAnsi="Times New Roman" w:cs="Times New Roman"/>
              </w:rPr>
              <w:t>[ɨ]</w:t>
            </w:r>
          </w:p>
        </w:tc>
        <w:tc>
          <w:tcPr>
            <w:tcW w:w="2338" w:type="dxa"/>
          </w:tcPr>
          <w:p w14:paraId="2275DBA1" w14:textId="77777777" w:rsidR="00AC38CF" w:rsidRPr="00AC38CF" w:rsidRDefault="00AC38CF" w:rsidP="00AC38CF">
            <w:pPr>
              <w:rPr>
                <w:rFonts w:ascii="Times New Roman" w:hAnsi="Times New Roman" w:cs="Times New Roman"/>
              </w:rPr>
            </w:pPr>
            <w:r w:rsidRPr="00AC38CF">
              <w:rPr>
                <w:rFonts w:ascii="Times New Roman" w:hAnsi="Times New Roman" w:cs="Times New Roman"/>
              </w:rPr>
              <w:t>ɨ</w:t>
            </w:r>
          </w:p>
        </w:tc>
        <w:tc>
          <w:tcPr>
            <w:tcW w:w="2338" w:type="dxa"/>
          </w:tcPr>
          <w:p w14:paraId="1E778163" w14:textId="77777777" w:rsidR="00AC38CF" w:rsidRPr="00AC38CF" w:rsidRDefault="00AC38CF" w:rsidP="00AC38CF">
            <w:pPr>
              <w:rPr>
                <w:rFonts w:ascii="Times New Roman" w:hAnsi="Times New Roman" w:cs="Times New Roman"/>
              </w:rPr>
            </w:pPr>
            <w:r w:rsidRPr="00AC38CF">
              <w:rPr>
                <w:rFonts w:ascii="Times New Roman" w:hAnsi="Times New Roman" w:cs="Times New Roman"/>
              </w:rPr>
              <w:t>ɨ</w:t>
            </w:r>
          </w:p>
        </w:tc>
      </w:tr>
      <w:tr w:rsidR="00AC38CF" w:rsidRPr="00AC38CF" w14:paraId="73ACF4DB" w14:textId="77777777" w:rsidTr="005870C9">
        <w:tc>
          <w:tcPr>
            <w:tcW w:w="2337" w:type="dxa"/>
          </w:tcPr>
          <w:p w14:paraId="72968B6A" w14:textId="77777777" w:rsidR="00AC38CF" w:rsidRPr="00AC38CF" w:rsidRDefault="00AC38CF" w:rsidP="00AC38CF">
            <w:pPr>
              <w:rPr>
                <w:rFonts w:ascii="Times New Roman" w:hAnsi="Times New Roman" w:cs="Times New Roman"/>
              </w:rPr>
            </w:pPr>
            <w:r w:rsidRPr="00AC38CF">
              <w:rPr>
                <w:rFonts w:ascii="Times New Roman" w:hAnsi="Times New Roman" w:cs="Times New Roman"/>
              </w:rPr>
              <w:t>o</w:t>
            </w:r>
          </w:p>
        </w:tc>
        <w:tc>
          <w:tcPr>
            <w:tcW w:w="2337" w:type="dxa"/>
          </w:tcPr>
          <w:p w14:paraId="146F54C0" w14:textId="77777777" w:rsidR="00AC38CF" w:rsidRPr="00AC38CF" w:rsidRDefault="00AC38CF" w:rsidP="00AC38CF">
            <w:pPr>
              <w:rPr>
                <w:rFonts w:ascii="Times New Roman" w:hAnsi="Times New Roman" w:cs="Times New Roman"/>
              </w:rPr>
            </w:pPr>
            <w:r w:rsidRPr="00AC38CF">
              <w:rPr>
                <w:rFonts w:ascii="Times New Roman" w:hAnsi="Times New Roman" w:cs="Times New Roman"/>
              </w:rPr>
              <w:t>[o]</w:t>
            </w:r>
          </w:p>
        </w:tc>
        <w:tc>
          <w:tcPr>
            <w:tcW w:w="2338" w:type="dxa"/>
          </w:tcPr>
          <w:p w14:paraId="0E130B51" w14:textId="77777777" w:rsidR="00AC38CF" w:rsidRPr="00AC38CF" w:rsidRDefault="00AC38CF" w:rsidP="00AC38CF">
            <w:pPr>
              <w:rPr>
                <w:rFonts w:ascii="Times New Roman" w:hAnsi="Times New Roman" w:cs="Times New Roman"/>
              </w:rPr>
            </w:pPr>
            <w:r w:rsidRPr="00AC38CF">
              <w:rPr>
                <w:rFonts w:ascii="Times New Roman" w:hAnsi="Times New Roman" w:cs="Times New Roman"/>
              </w:rPr>
              <w:t>o</w:t>
            </w:r>
          </w:p>
        </w:tc>
        <w:tc>
          <w:tcPr>
            <w:tcW w:w="2338" w:type="dxa"/>
          </w:tcPr>
          <w:p w14:paraId="0BA5D36F" w14:textId="77777777" w:rsidR="00AC38CF" w:rsidRPr="00AC38CF" w:rsidRDefault="00AC38CF" w:rsidP="00AC38CF">
            <w:pPr>
              <w:rPr>
                <w:rFonts w:ascii="Times New Roman" w:hAnsi="Times New Roman" w:cs="Times New Roman"/>
              </w:rPr>
            </w:pPr>
            <w:r w:rsidRPr="00AC38CF">
              <w:rPr>
                <w:rFonts w:ascii="Times New Roman" w:hAnsi="Times New Roman" w:cs="Times New Roman"/>
              </w:rPr>
              <w:t>o</w:t>
            </w:r>
          </w:p>
        </w:tc>
      </w:tr>
      <w:tr w:rsidR="00AC38CF" w:rsidRPr="00AC38CF" w14:paraId="6426D6B5" w14:textId="77777777" w:rsidTr="005870C9">
        <w:tc>
          <w:tcPr>
            <w:tcW w:w="2337" w:type="dxa"/>
          </w:tcPr>
          <w:p w14:paraId="4D3A63DA" w14:textId="77777777" w:rsidR="00AC38CF" w:rsidRPr="00AC38CF" w:rsidRDefault="00AC38CF" w:rsidP="00AC38CF">
            <w:pPr>
              <w:rPr>
                <w:rFonts w:ascii="Times New Roman" w:hAnsi="Times New Roman" w:cs="Times New Roman"/>
              </w:rPr>
            </w:pPr>
            <w:r w:rsidRPr="00AC38CF">
              <w:rPr>
                <w:rFonts w:ascii="Times New Roman" w:hAnsi="Times New Roman" w:cs="Times New Roman"/>
              </w:rPr>
              <w:t>u</w:t>
            </w:r>
          </w:p>
        </w:tc>
        <w:tc>
          <w:tcPr>
            <w:tcW w:w="2337" w:type="dxa"/>
          </w:tcPr>
          <w:p w14:paraId="54158A6B" w14:textId="77777777" w:rsidR="00AC38CF" w:rsidRPr="00AC38CF" w:rsidRDefault="00AC38CF" w:rsidP="00AC38CF">
            <w:pPr>
              <w:rPr>
                <w:rFonts w:ascii="Times New Roman" w:hAnsi="Times New Roman" w:cs="Times New Roman"/>
              </w:rPr>
            </w:pPr>
            <w:r w:rsidRPr="00AC38CF">
              <w:rPr>
                <w:rFonts w:ascii="Times New Roman" w:hAnsi="Times New Roman" w:cs="Times New Roman"/>
              </w:rPr>
              <w:t>[u]</w:t>
            </w:r>
          </w:p>
        </w:tc>
        <w:tc>
          <w:tcPr>
            <w:tcW w:w="2338" w:type="dxa"/>
          </w:tcPr>
          <w:p w14:paraId="596C1E1C" w14:textId="77777777" w:rsidR="00AC38CF" w:rsidRPr="00AC38CF" w:rsidRDefault="00AC38CF" w:rsidP="00AC38CF">
            <w:pPr>
              <w:rPr>
                <w:rFonts w:ascii="Times New Roman" w:hAnsi="Times New Roman" w:cs="Times New Roman"/>
              </w:rPr>
            </w:pPr>
            <w:r w:rsidRPr="00AC38CF">
              <w:rPr>
                <w:rFonts w:ascii="Times New Roman" w:hAnsi="Times New Roman" w:cs="Times New Roman"/>
              </w:rPr>
              <w:t>u</w:t>
            </w:r>
          </w:p>
        </w:tc>
        <w:tc>
          <w:tcPr>
            <w:tcW w:w="2338" w:type="dxa"/>
          </w:tcPr>
          <w:p w14:paraId="23CBFFF3" w14:textId="77777777" w:rsidR="00AC38CF" w:rsidRPr="00AC38CF" w:rsidRDefault="00AC38CF" w:rsidP="00AC38CF">
            <w:pPr>
              <w:rPr>
                <w:rFonts w:ascii="Times New Roman" w:hAnsi="Times New Roman" w:cs="Times New Roman"/>
              </w:rPr>
            </w:pPr>
            <w:r w:rsidRPr="00AC38CF">
              <w:rPr>
                <w:rFonts w:ascii="Times New Roman" w:hAnsi="Times New Roman" w:cs="Times New Roman"/>
              </w:rPr>
              <w:t>u</w:t>
            </w:r>
          </w:p>
        </w:tc>
      </w:tr>
      <w:tr w:rsidR="00AC38CF" w:rsidRPr="00AC38CF" w14:paraId="6C02B744" w14:textId="77777777" w:rsidTr="005870C9">
        <w:tc>
          <w:tcPr>
            <w:tcW w:w="2337" w:type="dxa"/>
          </w:tcPr>
          <w:p w14:paraId="4107B7E5" w14:textId="77777777" w:rsidR="00AC38CF" w:rsidRPr="00AC38CF" w:rsidRDefault="00AC38CF" w:rsidP="00AC38CF">
            <w:pPr>
              <w:rPr>
                <w:rFonts w:ascii="Times New Roman" w:hAnsi="Times New Roman" w:cs="Times New Roman"/>
              </w:rPr>
            </w:pPr>
            <w:r w:rsidRPr="00AC38CF">
              <w:rPr>
                <w:rFonts w:ascii="Times New Roman" w:hAnsi="Times New Roman" w:cs="Times New Roman"/>
              </w:rPr>
              <w:t xml:space="preserve">Laringealized vowel(s): v̰ </w:t>
            </w:r>
          </w:p>
        </w:tc>
        <w:tc>
          <w:tcPr>
            <w:tcW w:w="2337" w:type="dxa"/>
          </w:tcPr>
          <w:p w14:paraId="6026935F" w14:textId="77777777" w:rsidR="00AC38CF" w:rsidRPr="00AC38CF" w:rsidRDefault="00AC38CF" w:rsidP="00AC38CF">
            <w:pPr>
              <w:rPr>
                <w:rFonts w:ascii="Times New Roman" w:hAnsi="Times New Roman" w:cs="Times New Roman"/>
              </w:rPr>
            </w:pPr>
            <w:r w:rsidRPr="00AC38CF">
              <w:rPr>
                <w:rFonts w:ascii="Times New Roman" w:hAnsi="Times New Roman" w:cs="Times New Roman"/>
              </w:rPr>
              <w:t xml:space="preserve"> [ v̰ ]</w:t>
            </w:r>
          </w:p>
        </w:tc>
        <w:tc>
          <w:tcPr>
            <w:tcW w:w="2338" w:type="dxa"/>
          </w:tcPr>
          <w:p w14:paraId="42F092C8" w14:textId="29CE64DC" w:rsidR="00AC38CF" w:rsidRPr="00AC38CF" w:rsidRDefault="00527011" w:rsidP="00AC38CF">
            <w:pPr>
              <w:rPr>
                <w:rFonts w:ascii="Times New Roman" w:hAnsi="Times New Roman" w:cs="Times New Roman"/>
              </w:rPr>
            </w:pPr>
            <w:r>
              <w:rPr>
                <w:rFonts w:ascii="Times New Roman" w:hAnsi="Times New Roman" w:cs="Times New Roman"/>
              </w:rPr>
              <w:t>Doubling the vowel</w:t>
            </w:r>
            <w:r w:rsidR="00AC38CF" w:rsidRPr="00AC38CF">
              <w:rPr>
                <w:rFonts w:ascii="Times New Roman" w:hAnsi="Times New Roman" w:cs="Times New Roman"/>
              </w:rPr>
              <w:t xml:space="preserve"> (e.g. aa)</w:t>
            </w:r>
          </w:p>
        </w:tc>
        <w:tc>
          <w:tcPr>
            <w:tcW w:w="2338" w:type="dxa"/>
          </w:tcPr>
          <w:p w14:paraId="223BD262" w14:textId="332775AF" w:rsidR="00AC38CF" w:rsidRPr="00AC38CF" w:rsidRDefault="00527011" w:rsidP="00AC38CF">
            <w:pPr>
              <w:rPr>
                <w:rFonts w:ascii="Times New Roman" w:hAnsi="Times New Roman" w:cs="Times New Roman"/>
              </w:rPr>
            </w:pPr>
            <w:r>
              <w:rPr>
                <w:rFonts w:ascii="Times New Roman" w:hAnsi="Times New Roman" w:cs="Times New Roman"/>
              </w:rPr>
              <w:t>Doubling the vowel</w:t>
            </w:r>
            <w:r w:rsidRPr="00AC38CF">
              <w:rPr>
                <w:rFonts w:ascii="Times New Roman" w:hAnsi="Times New Roman" w:cs="Times New Roman"/>
              </w:rPr>
              <w:t xml:space="preserve"> </w:t>
            </w:r>
            <w:r w:rsidR="00AC38CF" w:rsidRPr="00AC38CF">
              <w:rPr>
                <w:rFonts w:ascii="Times New Roman" w:hAnsi="Times New Roman" w:cs="Times New Roman"/>
              </w:rPr>
              <w:t>(e.g. aa) / a›</w:t>
            </w:r>
          </w:p>
        </w:tc>
      </w:tr>
      <w:tr w:rsidR="00AC38CF" w:rsidRPr="00AC38CF" w14:paraId="07750C35" w14:textId="77777777" w:rsidTr="005870C9">
        <w:tc>
          <w:tcPr>
            <w:tcW w:w="2337" w:type="dxa"/>
          </w:tcPr>
          <w:p w14:paraId="3F3D9859" w14:textId="77777777" w:rsidR="00AC38CF" w:rsidRPr="00AC38CF" w:rsidRDefault="00AC38CF" w:rsidP="00AC38CF">
            <w:pPr>
              <w:rPr>
                <w:rFonts w:ascii="Times New Roman" w:hAnsi="Times New Roman" w:cs="Times New Roman"/>
              </w:rPr>
            </w:pPr>
            <w:r w:rsidRPr="00AC38CF">
              <w:rPr>
                <w:rFonts w:ascii="Times New Roman" w:hAnsi="Times New Roman" w:cs="Times New Roman"/>
              </w:rPr>
              <w:t xml:space="preserve">Glottalized vowel(s): v’ </w:t>
            </w:r>
          </w:p>
        </w:tc>
        <w:tc>
          <w:tcPr>
            <w:tcW w:w="2337" w:type="dxa"/>
          </w:tcPr>
          <w:p w14:paraId="390A76DC" w14:textId="77777777" w:rsidR="00AC38CF" w:rsidRPr="00AC38CF" w:rsidRDefault="00AC38CF" w:rsidP="00AC38CF">
            <w:pPr>
              <w:rPr>
                <w:rFonts w:ascii="Times New Roman" w:hAnsi="Times New Roman" w:cs="Times New Roman"/>
              </w:rPr>
            </w:pPr>
            <w:r w:rsidRPr="00AC38CF">
              <w:rPr>
                <w:rFonts w:ascii="Times New Roman" w:hAnsi="Times New Roman" w:cs="Times New Roman"/>
              </w:rPr>
              <w:t>[ vʔ ]</w:t>
            </w:r>
          </w:p>
        </w:tc>
        <w:tc>
          <w:tcPr>
            <w:tcW w:w="2338" w:type="dxa"/>
          </w:tcPr>
          <w:p w14:paraId="617E984E" w14:textId="77777777" w:rsidR="00AC38CF" w:rsidRPr="00AC38CF" w:rsidRDefault="00AC38CF" w:rsidP="00AC38CF">
            <w:pPr>
              <w:rPr>
                <w:rFonts w:ascii="Times New Roman" w:hAnsi="Times New Roman" w:cs="Times New Roman"/>
              </w:rPr>
            </w:pPr>
            <w:r w:rsidRPr="00AC38CF">
              <w:rPr>
                <w:rFonts w:ascii="Times New Roman" w:hAnsi="Times New Roman" w:cs="Times New Roman"/>
              </w:rPr>
              <w:t>v’</w:t>
            </w:r>
          </w:p>
        </w:tc>
        <w:tc>
          <w:tcPr>
            <w:tcW w:w="2338" w:type="dxa"/>
          </w:tcPr>
          <w:p w14:paraId="50A5E5FD" w14:textId="77777777" w:rsidR="00AC38CF" w:rsidRPr="00AC38CF" w:rsidRDefault="00AC38CF" w:rsidP="00AC38CF">
            <w:pPr>
              <w:rPr>
                <w:rFonts w:ascii="Times New Roman" w:hAnsi="Times New Roman" w:cs="Times New Roman"/>
              </w:rPr>
            </w:pPr>
            <w:r w:rsidRPr="00AC38CF">
              <w:rPr>
                <w:rFonts w:ascii="Times New Roman" w:hAnsi="Times New Roman" w:cs="Times New Roman"/>
              </w:rPr>
              <w:t>v’</w:t>
            </w:r>
          </w:p>
        </w:tc>
      </w:tr>
      <w:tr w:rsidR="00AC38CF" w:rsidRPr="00AC38CF" w14:paraId="47E75878" w14:textId="77777777" w:rsidTr="005870C9">
        <w:trPr>
          <w:trHeight w:val="413"/>
        </w:trPr>
        <w:tc>
          <w:tcPr>
            <w:tcW w:w="2337" w:type="dxa"/>
          </w:tcPr>
          <w:p w14:paraId="3061F2F2" w14:textId="77777777" w:rsidR="00AC38CF" w:rsidRPr="00AC38CF" w:rsidRDefault="00AC38CF" w:rsidP="00AC38CF">
            <w:pPr>
              <w:rPr>
                <w:rFonts w:ascii="Times New Roman" w:hAnsi="Times New Roman" w:cs="Times New Roman"/>
              </w:rPr>
            </w:pPr>
            <w:r w:rsidRPr="00AC38CF">
              <w:rPr>
                <w:rFonts w:ascii="Times New Roman" w:hAnsi="Times New Roman" w:cs="Times New Roman"/>
              </w:rPr>
              <w:t>Tones:  low (v); mid (v̄); high (v́); rising (v̌); falling (v̂)</w:t>
            </w:r>
          </w:p>
        </w:tc>
        <w:tc>
          <w:tcPr>
            <w:tcW w:w="2337" w:type="dxa"/>
          </w:tcPr>
          <w:p w14:paraId="38B1EF67" w14:textId="77777777" w:rsidR="00AC38CF" w:rsidRPr="00AC38CF" w:rsidRDefault="00AC38CF" w:rsidP="00AC38CF">
            <w:pPr>
              <w:rPr>
                <w:rFonts w:ascii="Times New Roman" w:hAnsi="Times New Roman" w:cs="Times New Roman"/>
              </w:rPr>
            </w:pPr>
            <w:r w:rsidRPr="00AC38CF">
              <w:rPr>
                <w:rFonts w:ascii="Times New Roman" w:hAnsi="Times New Roman" w:cs="Times New Roman"/>
              </w:rPr>
              <w:t>low (v̀); mid (v̄); high (v́); rising (v̌); falling (v̂)</w:t>
            </w:r>
          </w:p>
        </w:tc>
        <w:tc>
          <w:tcPr>
            <w:tcW w:w="2338" w:type="dxa"/>
          </w:tcPr>
          <w:p w14:paraId="1D3A12D2" w14:textId="77777777" w:rsidR="00AC38CF" w:rsidRPr="00AC38CF" w:rsidRDefault="00AC38CF" w:rsidP="00AC38CF">
            <w:pPr>
              <w:rPr>
                <w:rFonts w:ascii="Times New Roman" w:hAnsi="Times New Roman" w:cs="Times New Roman"/>
              </w:rPr>
            </w:pPr>
            <w:r w:rsidRPr="00AC38CF">
              <w:rPr>
                <w:rFonts w:ascii="Times New Roman" w:hAnsi="Times New Roman" w:cs="Times New Roman"/>
              </w:rPr>
              <w:t>low (v); mid (v̄); high (v́); rising (v̌); falling (v̂)</w:t>
            </w:r>
          </w:p>
        </w:tc>
        <w:tc>
          <w:tcPr>
            <w:tcW w:w="2338" w:type="dxa"/>
          </w:tcPr>
          <w:p w14:paraId="57F0B1F1" w14:textId="007B118C" w:rsidR="00AC38CF" w:rsidRPr="00AC38CF" w:rsidRDefault="00527011" w:rsidP="00AC38CF">
            <w:pPr>
              <w:rPr>
                <w:rFonts w:ascii="Times New Roman" w:hAnsi="Times New Roman" w:cs="Times New Roman"/>
              </w:rPr>
            </w:pPr>
            <w:r>
              <w:rPr>
                <w:rFonts w:ascii="Times New Roman" w:hAnsi="Times New Roman" w:cs="Times New Roman"/>
              </w:rPr>
              <w:t xml:space="preserve">not </w:t>
            </w:r>
            <w:r w:rsidR="00AC38CF" w:rsidRPr="00AC38CF">
              <w:rPr>
                <w:rFonts w:ascii="Times New Roman" w:hAnsi="Times New Roman" w:cs="Times New Roman"/>
              </w:rPr>
              <w:t>represented</w:t>
            </w:r>
          </w:p>
        </w:tc>
      </w:tr>
    </w:tbl>
    <w:p w14:paraId="1139DF58" w14:textId="77777777" w:rsidR="00AC38CF" w:rsidRPr="00AC38CF" w:rsidRDefault="00AC38CF" w:rsidP="00AC38CF">
      <w:pPr>
        <w:rPr>
          <w:rFonts w:ascii="Times New Roman" w:hAnsi="Times New Roman" w:cs="Times New Roman"/>
        </w:rPr>
      </w:pPr>
    </w:p>
    <w:p w14:paraId="7439EE16" w14:textId="77777777" w:rsidR="00AC38CF" w:rsidRPr="00AC38CF" w:rsidRDefault="00AC38CF" w:rsidP="00AC38CF">
      <w:pPr>
        <w:autoSpaceDE w:val="0"/>
        <w:autoSpaceDN w:val="0"/>
        <w:adjustRightInd w:val="0"/>
        <w:rPr>
          <w:rFonts w:ascii="Times New Roman" w:hAnsi="Times New Roman" w:cs="Times New Roman"/>
        </w:rPr>
      </w:pPr>
    </w:p>
    <w:p w14:paraId="6D6FA7E4" w14:textId="77777777" w:rsidR="00AC38CF" w:rsidRPr="00AC38CF" w:rsidRDefault="00AC38CF" w:rsidP="00AC38CF">
      <w:pPr>
        <w:pStyle w:val="Heading1"/>
        <w:rPr>
          <w:rFonts w:cs="Times New Roman"/>
        </w:rPr>
      </w:pPr>
      <w:bookmarkStart w:id="11" w:name="_Toc69230660"/>
      <w:r w:rsidRPr="00AC38CF">
        <w:rPr>
          <w:rFonts w:cs="Times New Roman"/>
        </w:rPr>
        <w:t>1.5</w:t>
      </w:r>
      <w:r w:rsidRPr="00AC38CF">
        <w:rPr>
          <w:rFonts w:cs="Times New Roman"/>
        </w:rPr>
        <w:tab/>
        <w:t>General outline</w:t>
      </w:r>
      <w:bookmarkEnd w:id="11"/>
      <w:r w:rsidRPr="00AC38CF">
        <w:rPr>
          <w:rFonts w:cs="Times New Roman"/>
        </w:rPr>
        <w:t xml:space="preserve"> </w:t>
      </w:r>
    </w:p>
    <w:p w14:paraId="6F88D73A" w14:textId="4D8C1B68" w:rsidR="00AC38CF" w:rsidRPr="00AC38CF" w:rsidRDefault="00AC38CF" w:rsidP="00E8056E">
      <w:pPr>
        <w:autoSpaceDE w:val="0"/>
        <w:autoSpaceDN w:val="0"/>
        <w:adjustRightInd w:val="0"/>
        <w:spacing w:line="360" w:lineRule="auto"/>
        <w:ind w:firstLine="288"/>
        <w:jc w:val="both"/>
        <w:rPr>
          <w:rFonts w:ascii="Times New Roman" w:hAnsi="Times New Roman" w:cs="Times New Roman"/>
        </w:rPr>
      </w:pPr>
      <w:r w:rsidRPr="00AC38CF">
        <w:rPr>
          <w:rFonts w:ascii="Times New Roman" w:hAnsi="Times New Roman" w:cs="Times New Roman"/>
        </w:rPr>
        <w:t xml:space="preserve">This dissertation is organized into two parts. Part I includes Chapters 1-4 that covers topics on phonology, lexical categories, and morpho-syntax, with a strong focus on the syntax of </w:t>
      </w:r>
      <w:r w:rsidR="00E8056E">
        <w:rPr>
          <w:rFonts w:ascii="Times New Roman" w:hAnsi="Times New Roman" w:cs="Times New Roman"/>
        </w:rPr>
        <w:t>simple</w:t>
      </w:r>
      <w:r w:rsidRPr="00AC38CF">
        <w:rPr>
          <w:rFonts w:ascii="Times New Roman" w:hAnsi="Times New Roman" w:cs="Times New Roman"/>
        </w:rPr>
        <w:t xml:space="preserve"> clauses. Chapter 2 discusses the phonology of the language. In this chapter I lay out how a ‘word’ is </w:t>
      </w:r>
      <w:r w:rsidR="00E8056E">
        <w:rPr>
          <w:rFonts w:ascii="Times New Roman" w:hAnsi="Times New Roman" w:cs="Times New Roman"/>
        </w:rPr>
        <w:t>understood</w:t>
      </w:r>
      <w:r w:rsidRPr="00AC38CF">
        <w:rPr>
          <w:rFonts w:ascii="Times New Roman" w:hAnsi="Times New Roman" w:cs="Times New Roman"/>
        </w:rPr>
        <w:t xml:space="preserve"> in this work. Chapter 3 discusses lexical categories: nouns, verbs, adjectives, and adverbs. </w:t>
      </w:r>
      <w:r w:rsidR="00E8056E">
        <w:rPr>
          <w:rFonts w:ascii="Times New Roman" w:hAnsi="Times New Roman" w:cs="Times New Roman"/>
        </w:rPr>
        <w:t>H</w:t>
      </w:r>
      <w:r w:rsidRPr="00AC38CF">
        <w:rPr>
          <w:rFonts w:ascii="Times New Roman" w:hAnsi="Times New Roman" w:cs="Times New Roman"/>
        </w:rPr>
        <w:t xml:space="preserve">ere I also discuss the concept of phrases at the nominal and verbal domains. Chapters 4 deals with basic clause(s) in TdVZ. It includes a discussion of valency increasing devices, interrogation, negation and topic and focus. </w:t>
      </w:r>
    </w:p>
    <w:p w14:paraId="6FB5C095" w14:textId="1304399A" w:rsidR="00AC38CF" w:rsidRPr="00AC38CF" w:rsidRDefault="00AC38CF" w:rsidP="00E8056E">
      <w:pPr>
        <w:autoSpaceDE w:val="0"/>
        <w:autoSpaceDN w:val="0"/>
        <w:adjustRightInd w:val="0"/>
        <w:spacing w:line="360" w:lineRule="auto"/>
        <w:ind w:firstLine="288"/>
        <w:jc w:val="both"/>
        <w:rPr>
          <w:rFonts w:ascii="Times New Roman" w:hAnsi="Times New Roman" w:cs="Times New Roman"/>
        </w:rPr>
      </w:pPr>
      <w:r w:rsidRPr="00AC38CF">
        <w:rPr>
          <w:rFonts w:ascii="Times New Roman" w:hAnsi="Times New Roman" w:cs="Times New Roman"/>
        </w:rPr>
        <w:t>Part II, Chapters 5-8</w:t>
      </w:r>
      <w:r w:rsidR="00E8056E">
        <w:rPr>
          <w:rFonts w:ascii="Times New Roman" w:hAnsi="Times New Roman" w:cs="Times New Roman"/>
        </w:rPr>
        <w:t>,</w:t>
      </w:r>
      <w:r w:rsidRPr="00AC38CF">
        <w:rPr>
          <w:rFonts w:ascii="Times New Roman" w:hAnsi="Times New Roman" w:cs="Times New Roman"/>
        </w:rPr>
        <w:t xml:space="preserve"> covers the study of three subordinate clauses in TdVZ. Chapter 5 provides a discussion of relative clauses. Chapter 6 deals with complement clauses while Chapter 7 describes various types of adverbial clauses in the language. A summary and conclusions are presented in Chapter 8.</w:t>
      </w:r>
    </w:p>
    <w:p w14:paraId="2AA9FF5A" w14:textId="77777777" w:rsidR="00AC38CF" w:rsidRDefault="00AC38CF" w:rsidP="00AC38CF"/>
    <w:p w14:paraId="59F230FA" w14:textId="1DC437E5" w:rsidR="008E15EE" w:rsidRDefault="008E15EE" w:rsidP="00504101">
      <w:pPr>
        <w:rPr>
          <w:rFonts w:ascii="Times New Roman" w:hAnsi="Times New Roman" w:cs="Times New Roman"/>
          <w:b/>
          <w:i/>
        </w:rPr>
      </w:pPr>
    </w:p>
    <w:p w14:paraId="3309EC5E" w14:textId="1EBD97AF" w:rsidR="008E15EE" w:rsidRDefault="008E15EE" w:rsidP="00504101">
      <w:pPr>
        <w:rPr>
          <w:rFonts w:ascii="Times New Roman" w:hAnsi="Times New Roman" w:cs="Times New Roman"/>
          <w:b/>
          <w:i/>
        </w:rPr>
      </w:pPr>
    </w:p>
    <w:p w14:paraId="6A70DDA1" w14:textId="06F34727" w:rsidR="008E15EE" w:rsidRDefault="008E15EE" w:rsidP="00504101">
      <w:pPr>
        <w:rPr>
          <w:rFonts w:ascii="Times New Roman" w:hAnsi="Times New Roman" w:cs="Times New Roman"/>
          <w:b/>
          <w:i/>
        </w:rPr>
      </w:pPr>
    </w:p>
    <w:p w14:paraId="3DFD5898" w14:textId="3B3C8640" w:rsidR="008E15EE" w:rsidRDefault="008E15EE" w:rsidP="00504101">
      <w:pPr>
        <w:rPr>
          <w:rFonts w:ascii="Times New Roman" w:hAnsi="Times New Roman" w:cs="Times New Roman"/>
          <w:b/>
          <w:i/>
        </w:rPr>
      </w:pPr>
    </w:p>
    <w:p w14:paraId="7D9F9722" w14:textId="5D9984D4" w:rsidR="008E15EE" w:rsidRDefault="008E15EE" w:rsidP="006C06A1">
      <w:pPr>
        <w:spacing w:line="360" w:lineRule="auto"/>
        <w:rPr>
          <w:rFonts w:ascii="Times New Roman" w:hAnsi="Times New Roman" w:cs="Times New Roman"/>
          <w:b/>
          <w:i/>
        </w:rPr>
      </w:pPr>
    </w:p>
    <w:p w14:paraId="13B2AC6A" w14:textId="488D2098" w:rsidR="00BA5A8B" w:rsidRDefault="00BA5A8B" w:rsidP="006C06A1">
      <w:pPr>
        <w:spacing w:line="360" w:lineRule="auto"/>
        <w:rPr>
          <w:rFonts w:ascii="Times New Roman" w:hAnsi="Times New Roman" w:cs="Times New Roman"/>
          <w:b/>
          <w:i/>
        </w:rPr>
      </w:pPr>
    </w:p>
    <w:p w14:paraId="692848FF" w14:textId="4985606A" w:rsidR="00BA5A8B" w:rsidRDefault="00BA5A8B" w:rsidP="006C06A1">
      <w:pPr>
        <w:spacing w:line="360" w:lineRule="auto"/>
        <w:rPr>
          <w:rFonts w:ascii="Times New Roman" w:hAnsi="Times New Roman" w:cs="Times New Roman"/>
          <w:b/>
          <w:i/>
        </w:rPr>
      </w:pPr>
    </w:p>
    <w:p w14:paraId="66F9A710" w14:textId="77777777" w:rsidR="00AC38CF" w:rsidRDefault="00AC38CF" w:rsidP="008E15EE">
      <w:pPr>
        <w:spacing w:line="360" w:lineRule="auto"/>
        <w:jc w:val="center"/>
        <w:rPr>
          <w:rFonts w:ascii="Times New Roman" w:hAnsi="Times New Roman" w:cs="Times New Roman"/>
          <w:b/>
          <w:i/>
        </w:rPr>
        <w:sectPr w:rsidR="00AC38CF" w:rsidSect="009D4E9D">
          <w:pgSz w:w="12240" w:h="15840"/>
          <w:pgMar w:top="1440" w:right="1440" w:bottom="1440" w:left="1440" w:header="720" w:footer="720" w:gutter="0"/>
          <w:cols w:space="720"/>
          <w:docGrid w:linePitch="360"/>
        </w:sectPr>
      </w:pPr>
    </w:p>
    <w:p w14:paraId="30DB6AE7" w14:textId="249799F2" w:rsidR="008E15EE" w:rsidRDefault="008E15EE" w:rsidP="007416B8">
      <w:pPr>
        <w:pStyle w:val="Heading1"/>
        <w:jc w:val="center"/>
      </w:pPr>
      <w:bookmarkStart w:id="12" w:name="_Toc69230661"/>
      <w:r w:rsidRPr="008609C7">
        <w:lastRenderedPageBreak/>
        <w:t xml:space="preserve">Chapter </w:t>
      </w:r>
      <w:r w:rsidR="003467D5">
        <w:t>2</w:t>
      </w:r>
      <w:bookmarkEnd w:id="12"/>
    </w:p>
    <w:p w14:paraId="32CBAC1E" w14:textId="77777777" w:rsidR="008E15EE" w:rsidRDefault="008E15EE" w:rsidP="008E15EE">
      <w:pPr>
        <w:spacing w:line="360" w:lineRule="auto"/>
        <w:jc w:val="center"/>
        <w:rPr>
          <w:rFonts w:ascii="Times New Roman" w:hAnsi="Times New Roman" w:cs="Times New Roman"/>
          <w:b/>
          <w:i/>
        </w:rPr>
      </w:pPr>
    </w:p>
    <w:p w14:paraId="6CA0F110" w14:textId="77777777" w:rsidR="008E15EE" w:rsidRDefault="008E15EE" w:rsidP="008E15EE">
      <w:pPr>
        <w:spacing w:line="360" w:lineRule="auto"/>
        <w:jc w:val="center"/>
        <w:rPr>
          <w:rFonts w:ascii="Times New Roman" w:hAnsi="Times New Roman" w:cs="Times New Roman"/>
          <w:b/>
          <w:i/>
        </w:rPr>
      </w:pPr>
      <w:r w:rsidRPr="008609C7">
        <w:rPr>
          <w:rFonts w:ascii="Times New Roman" w:hAnsi="Times New Roman" w:cs="Times New Roman"/>
          <w:b/>
          <w:i/>
        </w:rPr>
        <w:t>The phonology and morpho-phonology of TdVZ</w:t>
      </w:r>
    </w:p>
    <w:p w14:paraId="0FCDF253" w14:textId="77777777" w:rsidR="008E15EE" w:rsidRDefault="008E15EE" w:rsidP="00066186">
      <w:pPr>
        <w:jc w:val="center"/>
        <w:rPr>
          <w:rFonts w:ascii="Times New Roman" w:hAnsi="Times New Roman" w:cs="Times New Roman"/>
          <w:b/>
          <w:i/>
        </w:rPr>
      </w:pPr>
    </w:p>
    <w:p w14:paraId="78A3B70B" w14:textId="7EA7BC36" w:rsidR="008417B8" w:rsidRDefault="008417B8" w:rsidP="00193D9E">
      <w:pPr>
        <w:rPr>
          <w:rFonts w:ascii="Times New Roman" w:hAnsi="Times New Roman" w:cs="Times New Roman"/>
        </w:rPr>
      </w:pPr>
    </w:p>
    <w:p w14:paraId="3BB21C2E" w14:textId="0BD3943F" w:rsidR="008417B8" w:rsidRPr="008609C7" w:rsidRDefault="008417B8" w:rsidP="008E15EE">
      <w:pPr>
        <w:spacing w:line="360" w:lineRule="auto"/>
        <w:jc w:val="both"/>
        <w:rPr>
          <w:rFonts w:ascii="Times New Roman" w:hAnsi="Times New Roman" w:cs="Times New Roman"/>
        </w:rPr>
      </w:pPr>
      <w:r>
        <w:rPr>
          <w:rFonts w:ascii="Times New Roman" w:hAnsi="Times New Roman" w:cs="Times New Roman"/>
        </w:rPr>
        <w:t xml:space="preserve">In this </w:t>
      </w:r>
      <w:r w:rsidR="00CF47EA">
        <w:rPr>
          <w:rFonts w:ascii="Times New Roman" w:hAnsi="Times New Roman" w:cs="Times New Roman"/>
        </w:rPr>
        <w:t>chapter</w:t>
      </w:r>
      <w:r>
        <w:rPr>
          <w:rFonts w:ascii="Times New Roman" w:hAnsi="Times New Roman" w:cs="Times New Roman"/>
        </w:rPr>
        <w:t xml:space="preserve">, I </w:t>
      </w:r>
      <w:r w:rsidR="0067044A">
        <w:rPr>
          <w:rFonts w:ascii="Times New Roman" w:hAnsi="Times New Roman" w:cs="Times New Roman"/>
        </w:rPr>
        <w:t>describe</w:t>
      </w:r>
      <w:r w:rsidR="00CF47EA">
        <w:rPr>
          <w:rFonts w:ascii="Times New Roman" w:hAnsi="Times New Roman" w:cs="Times New Roman"/>
        </w:rPr>
        <w:t xml:space="preserve"> the phonology </w:t>
      </w:r>
      <w:r w:rsidRPr="008609C7">
        <w:rPr>
          <w:rFonts w:ascii="Times New Roman" w:hAnsi="Times New Roman" w:cs="Times New Roman"/>
        </w:rPr>
        <w:t>of TdVZ</w:t>
      </w:r>
      <w:r>
        <w:rPr>
          <w:rFonts w:ascii="Times New Roman" w:hAnsi="Times New Roman" w:cs="Times New Roman"/>
        </w:rPr>
        <w:t xml:space="preserve">. </w:t>
      </w:r>
      <w:r w:rsidR="0067044A">
        <w:rPr>
          <w:rFonts w:ascii="Times New Roman" w:hAnsi="Times New Roman" w:cs="Times New Roman"/>
        </w:rPr>
        <w:t xml:space="preserve">I start with </w:t>
      </w:r>
      <w:r w:rsidR="00CF47EA">
        <w:rPr>
          <w:rFonts w:ascii="Times New Roman" w:hAnsi="Times New Roman" w:cs="Times New Roman"/>
        </w:rPr>
        <w:t>a description of the segmental inventory</w:t>
      </w:r>
      <w:r w:rsidR="0067044A">
        <w:rPr>
          <w:rFonts w:ascii="Times New Roman" w:hAnsi="Times New Roman" w:cs="Times New Roman"/>
        </w:rPr>
        <w:t xml:space="preserve">. Then, I discuss the </w:t>
      </w:r>
      <w:r w:rsidR="00CF47EA">
        <w:rPr>
          <w:rFonts w:ascii="Times New Roman" w:hAnsi="Times New Roman" w:cs="Times New Roman"/>
        </w:rPr>
        <w:t>phonotactics</w:t>
      </w:r>
      <w:r w:rsidR="0067044A">
        <w:rPr>
          <w:rFonts w:ascii="Times New Roman" w:hAnsi="Times New Roman" w:cs="Times New Roman"/>
        </w:rPr>
        <w:t xml:space="preserve"> and suprasegmentals</w:t>
      </w:r>
      <w:r w:rsidR="00527958">
        <w:rPr>
          <w:rFonts w:ascii="Times New Roman" w:hAnsi="Times New Roman" w:cs="Times New Roman"/>
        </w:rPr>
        <w:t xml:space="preserve"> of the language</w:t>
      </w:r>
      <w:r w:rsidR="0067044A">
        <w:rPr>
          <w:rFonts w:ascii="Times New Roman" w:hAnsi="Times New Roman" w:cs="Times New Roman"/>
        </w:rPr>
        <w:t>.</w:t>
      </w:r>
      <w:r w:rsidR="006E5A1A">
        <w:rPr>
          <w:rFonts w:ascii="Times New Roman" w:hAnsi="Times New Roman" w:cs="Times New Roman"/>
        </w:rPr>
        <w:t xml:space="preserve"> Before discussing the phonological and morphosyntactic word, I offer a description of the main types of roots, affixes and clitics that exist in TdVZ.</w:t>
      </w:r>
      <w:r w:rsidR="0067044A">
        <w:rPr>
          <w:rFonts w:ascii="Times New Roman" w:hAnsi="Times New Roman" w:cs="Times New Roman"/>
        </w:rPr>
        <w:t xml:space="preserve"> In the last section, I </w:t>
      </w:r>
      <w:r w:rsidR="006E5A1A">
        <w:rPr>
          <w:rFonts w:ascii="Times New Roman" w:hAnsi="Times New Roman" w:cs="Times New Roman"/>
        </w:rPr>
        <w:t xml:space="preserve">show </w:t>
      </w:r>
      <w:r w:rsidR="00FB0BF4">
        <w:rPr>
          <w:rFonts w:ascii="Times New Roman" w:hAnsi="Times New Roman" w:cs="Times New Roman"/>
        </w:rPr>
        <w:t>various</w:t>
      </w:r>
      <w:r w:rsidR="002664B2">
        <w:rPr>
          <w:rFonts w:ascii="Times New Roman" w:hAnsi="Times New Roman" w:cs="Times New Roman"/>
        </w:rPr>
        <w:t xml:space="preserve"> phonological and</w:t>
      </w:r>
      <w:r w:rsidR="006E5A1A">
        <w:rPr>
          <w:rFonts w:ascii="Times New Roman" w:hAnsi="Times New Roman" w:cs="Times New Roman"/>
        </w:rPr>
        <w:t xml:space="preserve"> morphophonological processes that occur</w:t>
      </w:r>
      <w:r w:rsidR="0067044A">
        <w:rPr>
          <w:rFonts w:ascii="Times New Roman" w:hAnsi="Times New Roman" w:cs="Times New Roman"/>
        </w:rPr>
        <w:t xml:space="preserve"> in </w:t>
      </w:r>
      <w:r w:rsidR="00527958">
        <w:rPr>
          <w:rFonts w:ascii="Times New Roman" w:hAnsi="Times New Roman" w:cs="Times New Roman"/>
        </w:rPr>
        <w:t>the</w:t>
      </w:r>
      <w:r w:rsidR="0067044A">
        <w:rPr>
          <w:rFonts w:ascii="Times New Roman" w:hAnsi="Times New Roman" w:cs="Times New Roman"/>
        </w:rPr>
        <w:t xml:space="preserve"> language. </w:t>
      </w:r>
    </w:p>
    <w:p w14:paraId="3AEFDBDD" w14:textId="77777777" w:rsidR="008417B8" w:rsidRPr="008609C7" w:rsidRDefault="008417B8" w:rsidP="00193D9E">
      <w:pPr>
        <w:rPr>
          <w:rFonts w:ascii="Times New Roman" w:hAnsi="Times New Roman" w:cs="Times New Roman"/>
        </w:rPr>
      </w:pPr>
    </w:p>
    <w:p w14:paraId="7861A9AB" w14:textId="09AA165B" w:rsidR="00CF47EA" w:rsidRPr="009A2C7E" w:rsidRDefault="003467D5" w:rsidP="009A2C7E">
      <w:pPr>
        <w:pStyle w:val="Heading1"/>
        <w:spacing w:line="360" w:lineRule="auto"/>
      </w:pPr>
      <w:bookmarkStart w:id="13" w:name="_Toc69230662"/>
      <w:r>
        <w:t>2</w:t>
      </w:r>
      <w:r w:rsidR="00225B41" w:rsidRPr="00FF3D51">
        <w:t>.</w:t>
      </w:r>
      <w:r w:rsidR="0029165A" w:rsidRPr="00FF3D51">
        <w:t>1</w:t>
      </w:r>
      <w:r w:rsidR="00225B41" w:rsidRPr="00FF3D51">
        <w:tab/>
      </w:r>
      <w:r w:rsidR="001F27E5" w:rsidRPr="00FF3D51">
        <w:t>Segmental inventor</w:t>
      </w:r>
      <w:r w:rsidR="00B539C4">
        <w:t>y</w:t>
      </w:r>
      <w:bookmarkEnd w:id="13"/>
    </w:p>
    <w:p w14:paraId="3FBB3AE9" w14:textId="71A701C3" w:rsidR="00CF47EA" w:rsidRPr="00FF3D51" w:rsidRDefault="003467D5" w:rsidP="009A2C7E">
      <w:pPr>
        <w:pStyle w:val="Heading2"/>
        <w:spacing w:line="360" w:lineRule="auto"/>
      </w:pPr>
      <w:bookmarkStart w:id="14" w:name="_Toc69230663"/>
      <w:r>
        <w:t>2</w:t>
      </w:r>
      <w:r w:rsidR="001F27E5" w:rsidRPr="00FF3D51">
        <w:t>.1.</w:t>
      </w:r>
      <w:r w:rsidR="004314B1">
        <w:t>1</w:t>
      </w:r>
      <w:r w:rsidR="001F27E5" w:rsidRPr="00FF3D51">
        <w:tab/>
        <w:t>Consonantal phonology</w:t>
      </w:r>
      <w:bookmarkEnd w:id="14"/>
    </w:p>
    <w:p w14:paraId="0EA7BC04" w14:textId="73555715" w:rsidR="008417B8" w:rsidRPr="008609C7" w:rsidRDefault="008417B8" w:rsidP="007D2B5A">
      <w:pPr>
        <w:spacing w:line="360" w:lineRule="auto"/>
        <w:ind w:firstLine="288"/>
        <w:jc w:val="both"/>
        <w:rPr>
          <w:rFonts w:ascii="Times New Roman" w:hAnsi="Times New Roman" w:cs="Times New Roman"/>
        </w:rPr>
      </w:pPr>
      <w:r w:rsidRPr="008609C7">
        <w:rPr>
          <w:rFonts w:ascii="Times New Roman" w:hAnsi="Times New Roman" w:cs="Times New Roman"/>
        </w:rPr>
        <w:t xml:space="preserve">TdVZ </w:t>
      </w:r>
      <w:r w:rsidR="00CF47EA">
        <w:rPr>
          <w:rFonts w:ascii="Times New Roman" w:hAnsi="Times New Roman" w:cs="Times New Roman"/>
        </w:rPr>
        <w:t xml:space="preserve">has </w:t>
      </w:r>
      <w:r w:rsidR="00F811E4">
        <w:rPr>
          <w:rFonts w:ascii="Times New Roman" w:hAnsi="Times New Roman" w:cs="Times New Roman"/>
        </w:rPr>
        <w:t>twenty-</w:t>
      </w:r>
      <w:r w:rsidR="00951086">
        <w:rPr>
          <w:rFonts w:ascii="Times New Roman" w:hAnsi="Times New Roman" w:cs="Times New Roman"/>
        </w:rPr>
        <w:t>eight</w:t>
      </w:r>
      <w:r w:rsidR="00CF47EA">
        <w:rPr>
          <w:rFonts w:ascii="Times New Roman" w:hAnsi="Times New Roman" w:cs="Times New Roman"/>
        </w:rPr>
        <w:t xml:space="preserve"> consonants</w:t>
      </w:r>
      <w:r w:rsidR="00F811E4">
        <w:rPr>
          <w:rFonts w:ascii="Times New Roman" w:hAnsi="Times New Roman" w:cs="Times New Roman"/>
        </w:rPr>
        <w:t>,</w:t>
      </w:r>
      <w:r w:rsidR="002664B2">
        <w:rPr>
          <w:rStyle w:val="FootnoteReference"/>
          <w:rFonts w:ascii="Times New Roman" w:hAnsi="Times New Roman" w:cs="Times New Roman"/>
        </w:rPr>
        <w:footnoteReference w:id="6"/>
      </w:r>
      <w:r w:rsidR="00F811E4">
        <w:rPr>
          <w:rFonts w:ascii="Times New Roman" w:hAnsi="Times New Roman" w:cs="Times New Roman"/>
        </w:rPr>
        <w:t xml:space="preserve"> as shown in Table 1</w:t>
      </w:r>
      <w:r w:rsidRPr="008609C7">
        <w:rPr>
          <w:rFonts w:ascii="Times New Roman" w:hAnsi="Times New Roman" w:cs="Times New Roman"/>
        </w:rPr>
        <w:t>.</w:t>
      </w:r>
      <w:r w:rsidR="00F811E4">
        <w:rPr>
          <w:rFonts w:ascii="Times New Roman" w:hAnsi="Times New Roman" w:cs="Times New Roman"/>
        </w:rPr>
        <w:t xml:space="preserve"> In </w:t>
      </w:r>
      <w:r w:rsidRPr="008609C7">
        <w:rPr>
          <w:rFonts w:ascii="Times New Roman" w:hAnsi="Times New Roman" w:cs="Times New Roman"/>
        </w:rPr>
        <w:t xml:space="preserve">this table, phonetic symbols are shown in </w:t>
      </w:r>
      <w:r w:rsidR="00952D29">
        <w:rPr>
          <w:rFonts w:ascii="Times New Roman" w:hAnsi="Times New Roman" w:cs="Times New Roman"/>
        </w:rPr>
        <w:t>square brackets</w:t>
      </w:r>
      <w:r w:rsidRPr="008609C7">
        <w:rPr>
          <w:rFonts w:ascii="Times New Roman" w:hAnsi="Times New Roman" w:cs="Times New Roman"/>
        </w:rPr>
        <w:t xml:space="preserve"> when they differ from the orthographic representation used here. </w:t>
      </w:r>
    </w:p>
    <w:p w14:paraId="53E4909C" w14:textId="77777777" w:rsidR="008417B8" w:rsidRPr="008609C7" w:rsidRDefault="008417B8" w:rsidP="00193D9E">
      <w:pPr>
        <w:rPr>
          <w:rFonts w:ascii="Times New Roman" w:hAnsi="Times New Roman" w:cs="Times New Roman"/>
        </w:rPr>
      </w:pPr>
    </w:p>
    <w:p w14:paraId="028CA27E" w14:textId="1FF921BF" w:rsidR="008417B8" w:rsidRPr="008609C7" w:rsidRDefault="008417B8" w:rsidP="00193D9E">
      <w:pPr>
        <w:ind w:firstLine="720"/>
        <w:jc w:val="center"/>
        <w:rPr>
          <w:rFonts w:ascii="Times New Roman" w:hAnsi="Times New Roman" w:cs="Times New Roman"/>
        </w:rPr>
      </w:pPr>
      <w:r w:rsidRPr="008609C7">
        <w:rPr>
          <w:rFonts w:ascii="Times New Roman" w:hAnsi="Times New Roman" w:cs="Times New Roman"/>
        </w:rPr>
        <w:t>Table 1. TdVZ</w:t>
      </w:r>
      <w:r w:rsidR="009C3BD4">
        <w:rPr>
          <w:rFonts w:ascii="Times New Roman" w:hAnsi="Times New Roman" w:cs="Times New Roman"/>
        </w:rPr>
        <w:t xml:space="preserve"> Consonant </w:t>
      </w:r>
      <w:r w:rsidRPr="008609C7">
        <w:rPr>
          <w:rFonts w:ascii="Times New Roman" w:hAnsi="Times New Roman" w:cs="Times New Roman"/>
        </w:rPr>
        <w:t>Phonemes</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97"/>
        <w:gridCol w:w="938"/>
        <w:gridCol w:w="580"/>
        <w:gridCol w:w="936"/>
        <w:gridCol w:w="754"/>
        <w:gridCol w:w="583"/>
        <w:gridCol w:w="669"/>
        <w:gridCol w:w="791"/>
        <w:gridCol w:w="1059"/>
        <w:gridCol w:w="534"/>
        <w:gridCol w:w="339"/>
        <w:gridCol w:w="485"/>
        <w:gridCol w:w="485"/>
      </w:tblGrid>
      <w:tr w:rsidR="00225B41" w:rsidRPr="00066186" w14:paraId="4C7EC657" w14:textId="59B37F15" w:rsidTr="005870C9">
        <w:trPr>
          <w:jc w:val="center"/>
        </w:trPr>
        <w:tc>
          <w:tcPr>
            <w:tcW w:w="649" w:type="pct"/>
            <w:shd w:val="clear" w:color="auto" w:fill="auto"/>
            <w:tcMar>
              <w:left w:w="108" w:type="dxa"/>
            </w:tcMar>
          </w:tcPr>
          <w:p w14:paraId="68426BE0" w14:textId="77777777" w:rsidR="009C3BD4" w:rsidRPr="00066186" w:rsidRDefault="009C3BD4" w:rsidP="009C3BD4">
            <w:pPr>
              <w:rPr>
                <w:rFonts w:ascii="Times New Roman" w:hAnsi="Times New Roman" w:cs="Times New Roman"/>
                <w:sz w:val="22"/>
                <w:szCs w:val="22"/>
              </w:rPr>
            </w:pPr>
          </w:p>
        </w:tc>
        <w:tc>
          <w:tcPr>
            <w:tcW w:w="717" w:type="pct"/>
            <w:gridSpan w:val="2"/>
            <w:shd w:val="clear" w:color="auto" w:fill="auto"/>
            <w:tcMar>
              <w:left w:w="108" w:type="dxa"/>
            </w:tcMar>
          </w:tcPr>
          <w:p w14:paraId="573161BE" w14:textId="46B5B085" w:rsidR="009C3BD4" w:rsidRPr="00066186" w:rsidRDefault="00225B41" w:rsidP="009C3BD4">
            <w:pPr>
              <w:jc w:val="center"/>
              <w:rPr>
                <w:rFonts w:ascii="Times New Roman" w:hAnsi="Times New Roman" w:cs="Times New Roman"/>
                <w:smallCaps/>
                <w:sz w:val="22"/>
                <w:szCs w:val="22"/>
              </w:rPr>
            </w:pPr>
            <w:r w:rsidRPr="00066186">
              <w:rPr>
                <w:rFonts w:ascii="Times New Roman" w:hAnsi="Times New Roman" w:cs="Times New Roman"/>
                <w:smallCaps/>
                <w:sz w:val="22"/>
                <w:szCs w:val="22"/>
              </w:rPr>
              <w:t>L</w:t>
            </w:r>
            <w:r w:rsidR="009C3BD4" w:rsidRPr="00066186">
              <w:rPr>
                <w:rFonts w:ascii="Times New Roman" w:hAnsi="Times New Roman" w:cs="Times New Roman"/>
                <w:smallCaps/>
                <w:sz w:val="22"/>
                <w:szCs w:val="22"/>
              </w:rPr>
              <w:t>abial</w:t>
            </w:r>
          </w:p>
        </w:tc>
        <w:tc>
          <w:tcPr>
            <w:tcW w:w="501" w:type="pct"/>
          </w:tcPr>
          <w:p w14:paraId="61B302F8" w14:textId="4BCCA1FF" w:rsidR="009C3BD4" w:rsidRPr="00066186" w:rsidRDefault="00225B41" w:rsidP="009C3BD4">
            <w:pPr>
              <w:jc w:val="center"/>
              <w:rPr>
                <w:rFonts w:ascii="Times New Roman" w:hAnsi="Times New Roman" w:cs="Times New Roman"/>
                <w:smallCaps/>
                <w:sz w:val="22"/>
                <w:szCs w:val="22"/>
              </w:rPr>
            </w:pPr>
            <w:r w:rsidRPr="00066186">
              <w:rPr>
                <w:rFonts w:ascii="Times New Roman" w:hAnsi="Times New Roman" w:cs="Times New Roman"/>
                <w:smallCaps/>
                <w:sz w:val="22"/>
                <w:szCs w:val="22"/>
              </w:rPr>
              <w:t>L</w:t>
            </w:r>
            <w:r w:rsidR="009C3BD4" w:rsidRPr="00066186">
              <w:rPr>
                <w:rFonts w:ascii="Times New Roman" w:hAnsi="Times New Roman" w:cs="Times New Roman"/>
                <w:smallCaps/>
                <w:sz w:val="22"/>
                <w:szCs w:val="22"/>
              </w:rPr>
              <w:t>abio-dental</w:t>
            </w:r>
          </w:p>
        </w:tc>
        <w:tc>
          <w:tcPr>
            <w:tcW w:w="715" w:type="pct"/>
            <w:gridSpan w:val="2"/>
            <w:shd w:val="clear" w:color="auto" w:fill="auto"/>
            <w:tcMar>
              <w:left w:w="108" w:type="dxa"/>
            </w:tcMar>
          </w:tcPr>
          <w:p w14:paraId="1C7FA00D" w14:textId="4ACD5D8B" w:rsidR="009C3BD4" w:rsidRPr="00066186" w:rsidRDefault="00225B41" w:rsidP="009C3BD4">
            <w:pPr>
              <w:jc w:val="center"/>
              <w:rPr>
                <w:rFonts w:ascii="Times New Roman" w:hAnsi="Times New Roman" w:cs="Times New Roman"/>
                <w:smallCaps/>
                <w:sz w:val="22"/>
                <w:szCs w:val="22"/>
              </w:rPr>
            </w:pPr>
            <w:r w:rsidRPr="00066186">
              <w:rPr>
                <w:rFonts w:ascii="Times New Roman" w:hAnsi="Times New Roman" w:cs="Times New Roman"/>
                <w:smallCaps/>
                <w:sz w:val="22"/>
                <w:szCs w:val="22"/>
              </w:rPr>
              <w:t>D</w:t>
            </w:r>
            <w:r w:rsidR="009C3BD4" w:rsidRPr="00066186">
              <w:rPr>
                <w:rFonts w:ascii="Times New Roman" w:hAnsi="Times New Roman" w:cs="Times New Roman"/>
                <w:smallCaps/>
                <w:sz w:val="22"/>
                <w:szCs w:val="22"/>
              </w:rPr>
              <w:t>ental</w:t>
            </w:r>
            <w:r w:rsidRPr="00066186">
              <w:rPr>
                <w:rFonts w:ascii="Times New Roman" w:hAnsi="Times New Roman" w:cs="Times New Roman"/>
                <w:smallCaps/>
                <w:sz w:val="22"/>
                <w:szCs w:val="22"/>
              </w:rPr>
              <w:t xml:space="preserve"> /</w:t>
            </w:r>
          </w:p>
          <w:p w14:paraId="672BC705" w14:textId="77777777" w:rsidR="009C3BD4" w:rsidRPr="00066186" w:rsidRDefault="009C3BD4" w:rsidP="009C3BD4">
            <w:pPr>
              <w:jc w:val="center"/>
              <w:rPr>
                <w:rFonts w:ascii="Times New Roman" w:hAnsi="Times New Roman" w:cs="Times New Roman"/>
                <w:smallCaps/>
                <w:sz w:val="22"/>
                <w:szCs w:val="22"/>
              </w:rPr>
            </w:pPr>
            <w:r w:rsidRPr="00066186">
              <w:rPr>
                <w:rFonts w:ascii="Times New Roman" w:hAnsi="Times New Roman" w:cs="Times New Roman"/>
                <w:smallCaps/>
                <w:sz w:val="22"/>
                <w:szCs w:val="22"/>
              </w:rPr>
              <w:t>alveolar</w:t>
            </w:r>
          </w:p>
        </w:tc>
        <w:tc>
          <w:tcPr>
            <w:tcW w:w="801" w:type="pct"/>
            <w:gridSpan w:val="2"/>
            <w:shd w:val="clear" w:color="auto" w:fill="auto"/>
            <w:tcMar>
              <w:left w:w="108" w:type="dxa"/>
            </w:tcMar>
          </w:tcPr>
          <w:p w14:paraId="157F02C8" w14:textId="35190CFF" w:rsidR="009C3BD4" w:rsidRPr="00066186" w:rsidRDefault="00225B41" w:rsidP="009C3BD4">
            <w:pPr>
              <w:jc w:val="center"/>
              <w:rPr>
                <w:rFonts w:ascii="Times New Roman" w:hAnsi="Times New Roman" w:cs="Times New Roman"/>
                <w:smallCaps/>
                <w:sz w:val="22"/>
                <w:szCs w:val="22"/>
              </w:rPr>
            </w:pPr>
            <w:r w:rsidRPr="00066186">
              <w:rPr>
                <w:rFonts w:ascii="Times New Roman" w:hAnsi="Times New Roman" w:cs="Times New Roman"/>
                <w:smallCaps/>
                <w:sz w:val="22"/>
                <w:szCs w:val="22"/>
              </w:rPr>
              <w:t>P</w:t>
            </w:r>
            <w:r w:rsidR="009C3BD4" w:rsidRPr="00066186">
              <w:rPr>
                <w:rFonts w:ascii="Times New Roman" w:hAnsi="Times New Roman" w:cs="Times New Roman"/>
                <w:smallCaps/>
                <w:sz w:val="22"/>
                <w:szCs w:val="22"/>
              </w:rPr>
              <w:t>alato-</w:t>
            </w:r>
          </w:p>
          <w:p w14:paraId="449A5EB7" w14:textId="77777777" w:rsidR="009C3BD4" w:rsidRPr="00066186" w:rsidRDefault="009C3BD4" w:rsidP="009C3BD4">
            <w:pPr>
              <w:jc w:val="center"/>
              <w:rPr>
                <w:rFonts w:ascii="Times New Roman" w:hAnsi="Times New Roman" w:cs="Times New Roman"/>
                <w:smallCaps/>
                <w:sz w:val="22"/>
                <w:szCs w:val="22"/>
              </w:rPr>
            </w:pPr>
            <w:r w:rsidRPr="00066186">
              <w:rPr>
                <w:rFonts w:ascii="Times New Roman" w:hAnsi="Times New Roman" w:cs="Times New Roman"/>
                <w:smallCaps/>
                <w:sz w:val="22"/>
                <w:szCs w:val="22"/>
              </w:rPr>
              <w:t>alveolar</w:t>
            </w:r>
          </w:p>
        </w:tc>
        <w:tc>
          <w:tcPr>
            <w:tcW w:w="566" w:type="pct"/>
            <w:shd w:val="clear" w:color="auto" w:fill="auto"/>
            <w:tcMar>
              <w:left w:w="108" w:type="dxa"/>
            </w:tcMar>
          </w:tcPr>
          <w:p w14:paraId="713064D3" w14:textId="337B5707" w:rsidR="009C3BD4" w:rsidRPr="00066186" w:rsidRDefault="00225B41" w:rsidP="009C3BD4">
            <w:pPr>
              <w:jc w:val="center"/>
              <w:rPr>
                <w:rFonts w:ascii="Times New Roman" w:hAnsi="Times New Roman" w:cs="Times New Roman"/>
                <w:smallCaps/>
                <w:sz w:val="22"/>
                <w:szCs w:val="22"/>
              </w:rPr>
            </w:pPr>
            <w:r w:rsidRPr="00066186">
              <w:rPr>
                <w:rFonts w:ascii="Times New Roman" w:hAnsi="Times New Roman" w:cs="Times New Roman"/>
                <w:smallCaps/>
                <w:sz w:val="22"/>
                <w:szCs w:val="22"/>
              </w:rPr>
              <w:t>P</w:t>
            </w:r>
            <w:r w:rsidR="009C3BD4" w:rsidRPr="00066186">
              <w:rPr>
                <w:rFonts w:ascii="Times New Roman" w:hAnsi="Times New Roman" w:cs="Times New Roman"/>
                <w:smallCaps/>
                <w:sz w:val="22"/>
                <w:szCs w:val="22"/>
              </w:rPr>
              <w:t>alatal</w:t>
            </w:r>
          </w:p>
        </w:tc>
        <w:tc>
          <w:tcPr>
            <w:tcW w:w="533" w:type="pct"/>
            <w:gridSpan w:val="2"/>
            <w:shd w:val="clear" w:color="auto" w:fill="auto"/>
            <w:tcMar>
              <w:left w:w="108" w:type="dxa"/>
            </w:tcMar>
          </w:tcPr>
          <w:p w14:paraId="6898E464" w14:textId="627E285C" w:rsidR="009C3BD4" w:rsidRPr="00066186" w:rsidRDefault="00225B41" w:rsidP="009C3BD4">
            <w:pPr>
              <w:jc w:val="center"/>
              <w:rPr>
                <w:rFonts w:ascii="Times New Roman" w:hAnsi="Times New Roman" w:cs="Times New Roman"/>
                <w:smallCaps/>
                <w:sz w:val="22"/>
                <w:szCs w:val="22"/>
              </w:rPr>
            </w:pPr>
            <w:r w:rsidRPr="00066186">
              <w:rPr>
                <w:rFonts w:ascii="Times New Roman" w:hAnsi="Times New Roman" w:cs="Times New Roman"/>
                <w:smallCaps/>
                <w:sz w:val="22"/>
                <w:szCs w:val="22"/>
              </w:rPr>
              <w:t>V</w:t>
            </w:r>
            <w:r w:rsidR="009C3BD4" w:rsidRPr="00066186">
              <w:rPr>
                <w:rFonts w:ascii="Times New Roman" w:hAnsi="Times New Roman" w:cs="Times New Roman"/>
                <w:smallCaps/>
                <w:sz w:val="22"/>
                <w:szCs w:val="22"/>
              </w:rPr>
              <w:t>elar</w:t>
            </w:r>
          </w:p>
        </w:tc>
        <w:tc>
          <w:tcPr>
            <w:tcW w:w="519" w:type="pct"/>
            <w:gridSpan w:val="2"/>
          </w:tcPr>
          <w:p w14:paraId="176EACBE" w14:textId="3AA7E2B3" w:rsidR="009C3BD4" w:rsidRPr="00066186" w:rsidRDefault="00225B41" w:rsidP="009C3BD4">
            <w:pPr>
              <w:jc w:val="center"/>
              <w:rPr>
                <w:rFonts w:ascii="Times New Roman" w:hAnsi="Times New Roman" w:cs="Times New Roman"/>
                <w:smallCaps/>
                <w:sz w:val="22"/>
                <w:szCs w:val="22"/>
              </w:rPr>
            </w:pPr>
            <w:r w:rsidRPr="00066186">
              <w:rPr>
                <w:rFonts w:ascii="Times New Roman" w:hAnsi="Times New Roman" w:cs="Times New Roman"/>
                <w:smallCaps/>
                <w:sz w:val="22"/>
                <w:szCs w:val="22"/>
              </w:rPr>
              <w:t>L</w:t>
            </w:r>
            <w:r w:rsidR="009C3BD4" w:rsidRPr="00066186">
              <w:rPr>
                <w:rFonts w:ascii="Times New Roman" w:hAnsi="Times New Roman" w:cs="Times New Roman"/>
                <w:smallCaps/>
                <w:sz w:val="22"/>
                <w:szCs w:val="22"/>
              </w:rPr>
              <w:t>abio-</w:t>
            </w:r>
          </w:p>
          <w:p w14:paraId="561F33C6" w14:textId="773716B2" w:rsidR="009C3BD4" w:rsidRPr="00066186" w:rsidRDefault="009C3BD4" w:rsidP="009C3BD4">
            <w:pPr>
              <w:jc w:val="center"/>
              <w:rPr>
                <w:rFonts w:ascii="Times New Roman" w:hAnsi="Times New Roman" w:cs="Times New Roman"/>
                <w:smallCaps/>
                <w:sz w:val="22"/>
                <w:szCs w:val="22"/>
              </w:rPr>
            </w:pPr>
            <w:r w:rsidRPr="00066186">
              <w:rPr>
                <w:rFonts w:ascii="Times New Roman" w:hAnsi="Times New Roman" w:cs="Times New Roman"/>
                <w:smallCaps/>
                <w:sz w:val="22"/>
                <w:szCs w:val="22"/>
              </w:rPr>
              <w:t>velar</w:t>
            </w:r>
          </w:p>
        </w:tc>
      </w:tr>
      <w:tr w:rsidR="009C3BD4" w:rsidRPr="00066186" w14:paraId="27BD78EA" w14:textId="06122965" w:rsidTr="005870C9">
        <w:trPr>
          <w:jc w:val="center"/>
        </w:trPr>
        <w:tc>
          <w:tcPr>
            <w:tcW w:w="649" w:type="pct"/>
            <w:shd w:val="clear" w:color="auto" w:fill="auto"/>
            <w:tcMar>
              <w:left w:w="108" w:type="dxa"/>
            </w:tcMar>
          </w:tcPr>
          <w:p w14:paraId="368BD4AB" w14:textId="77777777" w:rsidR="009C3BD4" w:rsidRPr="00066186" w:rsidRDefault="009C3BD4" w:rsidP="009C3BD4">
            <w:pPr>
              <w:rPr>
                <w:rFonts w:ascii="Times New Roman" w:hAnsi="Times New Roman" w:cs="Times New Roman"/>
                <w:smallCaps/>
                <w:sz w:val="22"/>
                <w:szCs w:val="22"/>
              </w:rPr>
            </w:pPr>
          </w:p>
        </w:tc>
        <w:tc>
          <w:tcPr>
            <w:tcW w:w="359" w:type="pct"/>
            <w:shd w:val="clear" w:color="auto" w:fill="auto"/>
            <w:tcMar>
              <w:left w:w="108" w:type="dxa"/>
            </w:tcMar>
          </w:tcPr>
          <w:p w14:paraId="2D6A6E87" w14:textId="1656F5BA" w:rsidR="009C3BD4" w:rsidRPr="00066186" w:rsidRDefault="00376C9E" w:rsidP="009C3BD4">
            <w:pPr>
              <w:jc w:val="center"/>
              <w:rPr>
                <w:rFonts w:ascii="Times New Roman" w:hAnsi="Times New Roman" w:cs="Times New Roman"/>
                <w:i/>
                <w:sz w:val="22"/>
                <w:szCs w:val="22"/>
              </w:rPr>
            </w:pPr>
            <w:r>
              <w:rPr>
                <w:rFonts w:ascii="Times New Roman" w:hAnsi="Times New Roman" w:cs="Times New Roman"/>
                <w:i/>
                <w:sz w:val="22"/>
                <w:szCs w:val="22"/>
              </w:rPr>
              <w:t>F</w:t>
            </w:r>
          </w:p>
        </w:tc>
        <w:tc>
          <w:tcPr>
            <w:tcW w:w="358" w:type="pct"/>
            <w:shd w:val="clear" w:color="auto" w:fill="auto"/>
            <w:tcMar>
              <w:left w:w="108" w:type="dxa"/>
            </w:tcMar>
          </w:tcPr>
          <w:p w14:paraId="671EF2AE" w14:textId="064407DB" w:rsidR="009C3BD4" w:rsidRPr="00066186" w:rsidRDefault="00376C9E" w:rsidP="009C3BD4">
            <w:pPr>
              <w:jc w:val="center"/>
              <w:rPr>
                <w:rFonts w:ascii="Times New Roman" w:hAnsi="Times New Roman" w:cs="Times New Roman"/>
                <w:i/>
                <w:sz w:val="22"/>
                <w:szCs w:val="22"/>
              </w:rPr>
            </w:pPr>
            <w:r>
              <w:rPr>
                <w:rFonts w:ascii="Times New Roman" w:hAnsi="Times New Roman" w:cs="Times New Roman"/>
                <w:i/>
                <w:sz w:val="22"/>
                <w:szCs w:val="22"/>
              </w:rPr>
              <w:t>L</w:t>
            </w:r>
          </w:p>
        </w:tc>
        <w:tc>
          <w:tcPr>
            <w:tcW w:w="501" w:type="pct"/>
          </w:tcPr>
          <w:p w14:paraId="4660F9A6" w14:textId="77777777" w:rsidR="009C3BD4" w:rsidRPr="00066186" w:rsidRDefault="009C3BD4" w:rsidP="009C3BD4">
            <w:pPr>
              <w:jc w:val="center"/>
              <w:rPr>
                <w:rFonts w:ascii="Times New Roman" w:hAnsi="Times New Roman" w:cs="Times New Roman"/>
                <w:i/>
                <w:sz w:val="22"/>
                <w:szCs w:val="22"/>
              </w:rPr>
            </w:pPr>
          </w:p>
        </w:tc>
        <w:tc>
          <w:tcPr>
            <w:tcW w:w="403" w:type="pct"/>
            <w:shd w:val="clear" w:color="auto" w:fill="auto"/>
            <w:tcMar>
              <w:left w:w="108" w:type="dxa"/>
            </w:tcMar>
          </w:tcPr>
          <w:p w14:paraId="2950DB8C" w14:textId="2E086933" w:rsidR="009C3BD4" w:rsidRPr="00066186" w:rsidRDefault="001B5A10" w:rsidP="009C3BD4">
            <w:pPr>
              <w:jc w:val="center"/>
              <w:rPr>
                <w:rFonts w:ascii="Times New Roman" w:hAnsi="Times New Roman" w:cs="Times New Roman"/>
                <w:i/>
                <w:sz w:val="22"/>
                <w:szCs w:val="22"/>
              </w:rPr>
            </w:pPr>
            <w:r>
              <w:rPr>
                <w:rFonts w:ascii="Times New Roman" w:hAnsi="Times New Roman" w:cs="Times New Roman"/>
                <w:i/>
                <w:sz w:val="22"/>
                <w:szCs w:val="22"/>
              </w:rPr>
              <w:t>F</w:t>
            </w:r>
          </w:p>
        </w:tc>
        <w:tc>
          <w:tcPr>
            <w:tcW w:w="312" w:type="pct"/>
            <w:shd w:val="clear" w:color="auto" w:fill="auto"/>
            <w:tcMar>
              <w:left w:w="108" w:type="dxa"/>
            </w:tcMar>
          </w:tcPr>
          <w:p w14:paraId="1E0357A3" w14:textId="2C2BF951" w:rsidR="009C3BD4" w:rsidRPr="00066186" w:rsidRDefault="001B5A10" w:rsidP="009C3BD4">
            <w:pPr>
              <w:jc w:val="center"/>
              <w:rPr>
                <w:rFonts w:ascii="Times New Roman" w:hAnsi="Times New Roman" w:cs="Times New Roman"/>
                <w:i/>
                <w:sz w:val="22"/>
                <w:szCs w:val="22"/>
              </w:rPr>
            </w:pPr>
            <w:r>
              <w:rPr>
                <w:rFonts w:ascii="Times New Roman" w:hAnsi="Times New Roman" w:cs="Times New Roman"/>
                <w:i/>
                <w:sz w:val="22"/>
                <w:szCs w:val="22"/>
              </w:rPr>
              <w:t>L</w:t>
            </w:r>
          </w:p>
        </w:tc>
        <w:tc>
          <w:tcPr>
            <w:tcW w:w="378" w:type="pct"/>
            <w:shd w:val="clear" w:color="auto" w:fill="auto"/>
            <w:tcMar>
              <w:left w:w="108" w:type="dxa"/>
            </w:tcMar>
          </w:tcPr>
          <w:p w14:paraId="0145D086" w14:textId="47C72265" w:rsidR="009C3BD4" w:rsidRPr="00066186" w:rsidRDefault="001B5A10" w:rsidP="009C3BD4">
            <w:pPr>
              <w:jc w:val="center"/>
              <w:rPr>
                <w:rFonts w:ascii="Times New Roman" w:hAnsi="Times New Roman" w:cs="Times New Roman"/>
                <w:i/>
                <w:sz w:val="22"/>
                <w:szCs w:val="22"/>
              </w:rPr>
            </w:pPr>
            <w:r>
              <w:rPr>
                <w:rFonts w:ascii="Times New Roman" w:hAnsi="Times New Roman" w:cs="Times New Roman"/>
                <w:i/>
                <w:sz w:val="22"/>
                <w:szCs w:val="22"/>
              </w:rPr>
              <w:t>F</w:t>
            </w:r>
          </w:p>
        </w:tc>
        <w:tc>
          <w:tcPr>
            <w:tcW w:w="423" w:type="pct"/>
            <w:shd w:val="clear" w:color="auto" w:fill="auto"/>
            <w:tcMar>
              <w:left w:w="108" w:type="dxa"/>
            </w:tcMar>
          </w:tcPr>
          <w:p w14:paraId="6E5D6304" w14:textId="57F0FF0B" w:rsidR="009C3BD4" w:rsidRPr="00066186" w:rsidRDefault="001B5A10" w:rsidP="009C3BD4">
            <w:pPr>
              <w:jc w:val="center"/>
              <w:rPr>
                <w:rFonts w:ascii="Times New Roman" w:hAnsi="Times New Roman" w:cs="Times New Roman"/>
                <w:i/>
                <w:sz w:val="22"/>
                <w:szCs w:val="22"/>
              </w:rPr>
            </w:pPr>
            <w:r>
              <w:rPr>
                <w:rFonts w:ascii="Times New Roman" w:hAnsi="Times New Roman" w:cs="Times New Roman"/>
                <w:i/>
                <w:sz w:val="22"/>
                <w:szCs w:val="22"/>
              </w:rPr>
              <w:t>L</w:t>
            </w:r>
          </w:p>
        </w:tc>
        <w:tc>
          <w:tcPr>
            <w:tcW w:w="566" w:type="pct"/>
            <w:shd w:val="clear" w:color="auto" w:fill="auto"/>
            <w:tcMar>
              <w:left w:w="108" w:type="dxa"/>
            </w:tcMar>
          </w:tcPr>
          <w:p w14:paraId="0FAC9575" w14:textId="77777777" w:rsidR="009C3BD4" w:rsidRPr="00066186" w:rsidRDefault="009C3BD4" w:rsidP="009C3BD4">
            <w:pPr>
              <w:jc w:val="center"/>
              <w:rPr>
                <w:rFonts w:ascii="Times New Roman" w:hAnsi="Times New Roman" w:cs="Times New Roman"/>
                <w:i/>
                <w:sz w:val="22"/>
                <w:szCs w:val="22"/>
              </w:rPr>
            </w:pPr>
          </w:p>
        </w:tc>
        <w:tc>
          <w:tcPr>
            <w:tcW w:w="286" w:type="pct"/>
            <w:shd w:val="clear" w:color="auto" w:fill="auto"/>
            <w:tcMar>
              <w:left w:w="108" w:type="dxa"/>
            </w:tcMar>
          </w:tcPr>
          <w:p w14:paraId="6AEE520A" w14:textId="146D4348" w:rsidR="009C3BD4" w:rsidRPr="00066186" w:rsidRDefault="001B5A10" w:rsidP="009C3BD4">
            <w:pPr>
              <w:jc w:val="center"/>
              <w:rPr>
                <w:rFonts w:ascii="Times New Roman" w:hAnsi="Times New Roman" w:cs="Times New Roman"/>
                <w:i/>
                <w:sz w:val="22"/>
                <w:szCs w:val="22"/>
              </w:rPr>
            </w:pPr>
            <w:r w:rsidRPr="00066186">
              <w:rPr>
                <w:rFonts w:ascii="Times New Roman" w:hAnsi="Times New Roman" w:cs="Times New Roman"/>
                <w:i/>
                <w:sz w:val="22"/>
                <w:szCs w:val="22"/>
              </w:rPr>
              <w:t xml:space="preserve">F </w:t>
            </w:r>
          </w:p>
        </w:tc>
        <w:tc>
          <w:tcPr>
            <w:tcW w:w="248" w:type="pct"/>
            <w:shd w:val="clear" w:color="auto" w:fill="auto"/>
            <w:tcMar>
              <w:left w:w="108" w:type="dxa"/>
            </w:tcMar>
          </w:tcPr>
          <w:p w14:paraId="53CE2DBC" w14:textId="3EBACDAA" w:rsidR="009C3BD4" w:rsidRPr="00066186" w:rsidRDefault="001B5A10" w:rsidP="009C3BD4">
            <w:pPr>
              <w:jc w:val="center"/>
              <w:rPr>
                <w:rFonts w:ascii="Times New Roman" w:hAnsi="Times New Roman" w:cs="Times New Roman"/>
                <w:i/>
                <w:sz w:val="22"/>
                <w:szCs w:val="22"/>
              </w:rPr>
            </w:pPr>
            <w:r w:rsidRPr="00066186">
              <w:rPr>
                <w:rFonts w:ascii="Times New Roman" w:hAnsi="Times New Roman" w:cs="Times New Roman"/>
                <w:i/>
                <w:sz w:val="22"/>
                <w:szCs w:val="22"/>
              </w:rPr>
              <w:t>L</w:t>
            </w:r>
          </w:p>
        </w:tc>
        <w:tc>
          <w:tcPr>
            <w:tcW w:w="259" w:type="pct"/>
          </w:tcPr>
          <w:p w14:paraId="143E189F" w14:textId="7BF44341" w:rsidR="009C3BD4" w:rsidRPr="00066186" w:rsidRDefault="001B5A10" w:rsidP="009C3BD4">
            <w:pPr>
              <w:jc w:val="center"/>
              <w:rPr>
                <w:rFonts w:ascii="Times New Roman" w:hAnsi="Times New Roman" w:cs="Times New Roman"/>
                <w:i/>
                <w:sz w:val="22"/>
                <w:szCs w:val="22"/>
              </w:rPr>
            </w:pPr>
            <w:r>
              <w:rPr>
                <w:rFonts w:ascii="Times New Roman" w:hAnsi="Times New Roman" w:cs="Times New Roman"/>
                <w:i/>
                <w:sz w:val="22"/>
                <w:szCs w:val="22"/>
              </w:rPr>
              <w:t>F</w:t>
            </w:r>
          </w:p>
        </w:tc>
        <w:tc>
          <w:tcPr>
            <w:tcW w:w="259" w:type="pct"/>
          </w:tcPr>
          <w:p w14:paraId="01CAC1D7" w14:textId="755DE2E2" w:rsidR="009C3BD4" w:rsidRPr="00066186" w:rsidRDefault="001B5A10" w:rsidP="009C3BD4">
            <w:pPr>
              <w:jc w:val="center"/>
              <w:rPr>
                <w:rFonts w:ascii="Times New Roman" w:hAnsi="Times New Roman" w:cs="Times New Roman"/>
                <w:i/>
                <w:sz w:val="22"/>
                <w:szCs w:val="22"/>
              </w:rPr>
            </w:pPr>
            <w:r>
              <w:rPr>
                <w:rFonts w:ascii="Times New Roman" w:hAnsi="Times New Roman" w:cs="Times New Roman"/>
                <w:i/>
                <w:sz w:val="22"/>
                <w:szCs w:val="22"/>
              </w:rPr>
              <w:t>L</w:t>
            </w:r>
          </w:p>
        </w:tc>
      </w:tr>
      <w:tr w:rsidR="009C3BD4" w:rsidRPr="00066186" w14:paraId="580841A0" w14:textId="5A7B06C8" w:rsidTr="005870C9">
        <w:trPr>
          <w:jc w:val="center"/>
        </w:trPr>
        <w:tc>
          <w:tcPr>
            <w:tcW w:w="649" w:type="pct"/>
            <w:shd w:val="clear" w:color="auto" w:fill="auto"/>
            <w:tcMar>
              <w:left w:w="108" w:type="dxa"/>
            </w:tcMar>
          </w:tcPr>
          <w:p w14:paraId="2AD466E6" w14:textId="77777777" w:rsidR="009C3BD4" w:rsidRPr="00066186" w:rsidRDefault="009C3BD4" w:rsidP="009C3BD4">
            <w:pPr>
              <w:rPr>
                <w:rFonts w:ascii="Times New Roman" w:hAnsi="Times New Roman" w:cs="Times New Roman"/>
                <w:smallCaps/>
                <w:sz w:val="22"/>
                <w:szCs w:val="22"/>
              </w:rPr>
            </w:pPr>
            <w:r w:rsidRPr="00066186">
              <w:rPr>
                <w:rFonts w:ascii="Times New Roman" w:hAnsi="Times New Roman" w:cs="Times New Roman"/>
                <w:smallCaps/>
                <w:sz w:val="22"/>
                <w:szCs w:val="22"/>
              </w:rPr>
              <w:t>stop</w:t>
            </w:r>
          </w:p>
        </w:tc>
        <w:tc>
          <w:tcPr>
            <w:tcW w:w="359" w:type="pct"/>
            <w:shd w:val="clear" w:color="auto" w:fill="auto"/>
            <w:tcMar>
              <w:left w:w="108" w:type="dxa"/>
            </w:tcMar>
          </w:tcPr>
          <w:p w14:paraId="317C60BE" w14:textId="0A1D050A" w:rsidR="009C3BD4" w:rsidRPr="00066186" w:rsidRDefault="00376C9E" w:rsidP="009C3BD4">
            <w:pPr>
              <w:jc w:val="center"/>
              <w:rPr>
                <w:rFonts w:ascii="Times New Roman" w:hAnsi="Times New Roman" w:cs="Times New Roman"/>
                <w:sz w:val="22"/>
                <w:szCs w:val="22"/>
              </w:rPr>
            </w:pPr>
            <w:r w:rsidRPr="00066186">
              <w:rPr>
                <w:rFonts w:ascii="Times New Roman" w:hAnsi="Times New Roman" w:cs="Times New Roman"/>
                <w:sz w:val="22"/>
                <w:szCs w:val="22"/>
              </w:rPr>
              <w:t xml:space="preserve">p </w:t>
            </w:r>
          </w:p>
        </w:tc>
        <w:tc>
          <w:tcPr>
            <w:tcW w:w="358" w:type="pct"/>
            <w:shd w:val="clear" w:color="auto" w:fill="auto"/>
            <w:tcMar>
              <w:left w:w="108" w:type="dxa"/>
            </w:tcMar>
          </w:tcPr>
          <w:p w14:paraId="0B98350A" w14:textId="7AEE0936" w:rsidR="009C3BD4" w:rsidRPr="00066186" w:rsidRDefault="00376C9E" w:rsidP="009C3BD4">
            <w:pPr>
              <w:jc w:val="center"/>
              <w:rPr>
                <w:rFonts w:ascii="Times New Roman" w:hAnsi="Times New Roman" w:cs="Times New Roman"/>
                <w:sz w:val="22"/>
                <w:szCs w:val="22"/>
              </w:rPr>
            </w:pPr>
            <w:r>
              <w:rPr>
                <w:rFonts w:ascii="Times New Roman" w:hAnsi="Times New Roman" w:cs="Times New Roman"/>
                <w:sz w:val="22"/>
                <w:szCs w:val="22"/>
              </w:rPr>
              <w:t>b</w:t>
            </w:r>
          </w:p>
        </w:tc>
        <w:tc>
          <w:tcPr>
            <w:tcW w:w="501" w:type="pct"/>
          </w:tcPr>
          <w:p w14:paraId="334CE540" w14:textId="77777777" w:rsidR="009C3BD4" w:rsidRPr="00066186" w:rsidRDefault="009C3BD4" w:rsidP="009C3BD4">
            <w:pPr>
              <w:jc w:val="center"/>
              <w:rPr>
                <w:rFonts w:ascii="Times New Roman" w:hAnsi="Times New Roman" w:cs="Times New Roman"/>
                <w:sz w:val="22"/>
                <w:szCs w:val="22"/>
              </w:rPr>
            </w:pPr>
          </w:p>
        </w:tc>
        <w:tc>
          <w:tcPr>
            <w:tcW w:w="403" w:type="pct"/>
            <w:shd w:val="clear" w:color="auto" w:fill="auto"/>
            <w:tcMar>
              <w:left w:w="108" w:type="dxa"/>
            </w:tcMar>
          </w:tcPr>
          <w:p w14:paraId="69377634" w14:textId="162C37AA" w:rsidR="009C3BD4" w:rsidRPr="00066186" w:rsidRDefault="001B5A10" w:rsidP="009C3BD4">
            <w:pPr>
              <w:jc w:val="center"/>
              <w:rPr>
                <w:rFonts w:ascii="Times New Roman" w:hAnsi="Times New Roman" w:cs="Times New Roman"/>
                <w:sz w:val="22"/>
                <w:szCs w:val="22"/>
              </w:rPr>
            </w:pPr>
            <w:r>
              <w:rPr>
                <w:rFonts w:ascii="Times New Roman" w:hAnsi="Times New Roman" w:cs="Times New Roman"/>
                <w:sz w:val="22"/>
                <w:szCs w:val="22"/>
              </w:rPr>
              <w:t>t</w:t>
            </w:r>
          </w:p>
        </w:tc>
        <w:tc>
          <w:tcPr>
            <w:tcW w:w="312" w:type="pct"/>
            <w:shd w:val="clear" w:color="auto" w:fill="auto"/>
            <w:tcMar>
              <w:left w:w="108" w:type="dxa"/>
            </w:tcMar>
          </w:tcPr>
          <w:p w14:paraId="0FBEA43A" w14:textId="38701D6B" w:rsidR="009C3BD4" w:rsidRPr="00066186" w:rsidRDefault="001B5A10" w:rsidP="009C3BD4">
            <w:pPr>
              <w:jc w:val="center"/>
              <w:rPr>
                <w:rFonts w:ascii="Times New Roman" w:hAnsi="Times New Roman" w:cs="Times New Roman"/>
                <w:sz w:val="22"/>
                <w:szCs w:val="22"/>
              </w:rPr>
            </w:pPr>
            <w:r w:rsidRPr="00066186">
              <w:rPr>
                <w:rFonts w:ascii="Times New Roman" w:hAnsi="Times New Roman" w:cs="Times New Roman"/>
                <w:sz w:val="22"/>
                <w:szCs w:val="22"/>
              </w:rPr>
              <w:t>d</w:t>
            </w:r>
          </w:p>
        </w:tc>
        <w:tc>
          <w:tcPr>
            <w:tcW w:w="378" w:type="pct"/>
            <w:shd w:val="clear" w:color="auto" w:fill="auto"/>
            <w:tcMar>
              <w:left w:w="108" w:type="dxa"/>
            </w:tcMar>
          </w:tcPr>
          <w:p w14:paraId="1FAEF7CD" w14:textId="77777777" w:rsidR="009C3BD4" w:rsidRPr="00066186" w:rsidRDefault="009C3BD4" w:rsidP="009C3BD4">
            <w:pPr>
              <w:jc w:val="center"/>
              <w:rPr>
                <w:rFonts w:ascii="Times New Roman" w:hAnsi="Times New Roman" w:cs="Times New Roman"/>
                <w:sz w:val="22"/>
                <w:szCs w:val="22"/>
              </w:rPr>
            </w:pPr>
          </w:p>
        </w:tc>
        <w:tc>
          <w:tcPr>
            <w:tcW w:w="423" w:type="pct"/>
            <w:shd w:val="clear" w:color="auto" w:fill="auto"/>
            <w:tcMar>
              <w:left w:w="108" w:type="dxa"/>
            </w:tcMar>
          </w:tcPr>
          <w:p w14:paraId="166525D4" w14:textId="77777777" w:rsidR="009C3BD4" w:rsidRPr="00066186" w:rsidRDefault="009C3BD4" w:rsidP="009C3BD4">
            <w:pPr>
              <w:jc w:val="center"/>
              <w:rPr>
                <w:rFonts w:ascii="Times New Roman" w:hAnsi="Times New Roman" w:cs="Times New Roman"/>
                <w:sz w:val="22"/>
                <w:szCs w:val="22"/>
              </w:rPr>
            </w:pPr>
          </w:p>
        </w:tc>
        <w:tc>
          <w:tcPr>
            <w:tcW w:w="566" w:type="pct"/>
            <w:shd w:val="clear" w:color="auto" w:fill="auto"/>
            <w:tcMar>
              <w:left w:w="108" w:type="dxa"/>
            </w:tcMar>
          </w:tcPr>
          <w:p w14:paraId="4168EBE4" w14:textId="77777777" w:rsidR="009C3BD4" w:rsidRPr="00066186" w:rsidRDefault="009C3BD4" w:rsidP="009C3BD4">
            <w:pPr>
              <w:jc w:val="center"/>
              <w:rPr>
                <w:rFonts w:ascii="Times New Roman" w:hAnsi="Times New Roman" w:cs="Times New Roman"/>
                <w:sz w:val="22"/>
                <w:szCs w:val="22"/>
              </w:rPr>
            </w:pPr>
          </w:p>
        </w:tc>
        <w:tc>
          <w:tcPr>
            <w:tcW w:w="286" w:type="pct"/>
            <w:shd w:val="clear" w:color="auto" w:fill="auto"/>
            <w:tcMar>
              <w:left w:w="108" w:type="dxa"/>
            </w:tcMar>
          </w:tcPr>
          <w:p w14:paraId="712E544E" w14:textId="057460B4" w:rsidR="009C3BD4" w:rsidRPr="00066186" w:rsidRDefault="001B5A10" w:rsidP="009C3BD4">
            <w:pPr>
              <w:jc w:val="center"/>
              <w:rPr>
                <w:rFonts w:ascii="Times New Roman" w:hAnsi="Times New Roman" w:cs="Times New Roman"/>
                <w:sz w:val="22"/>
                <w:szCs w:val="22"/>
              </w:rPr>
            </w:pPr>
            <w:r w:rsidRPr="00066186">
              <w:rPr>
                <w:rFonts w:ascii="Times New Roman" w:hAnsi="Times New Roman" w:cs="Times New Roman"/>
                <w:sz w:val="22"/>
                <w:szCs w:val="22"/>
              </w:rPr>
              <w:t xml:space="preserve">k </w:t>
            </w:r>
          </w:p>
        </w:tc>
        <w:tc>
          <w:tcPr>
            <w:tcW w:w="248" w:type="pct"/>
            <w:shd w:val="clear" w:color="auto" w:fill="auto"/>
            <w:tcMar>
              <w:left w:w="108" w:type="dxa"/>
            </w:tcMar>
          </w:tcPr>
          <w:p w14:paraId="1965234F" w14:textId="5CAE9927" w:rsidR="009C3BD4" w:rsidRPr="00066186" w:rsidRDefault="001B5A10" w:rsidP="009C3BD4">
            <w:pPr>
              <w:jc w:val="center"/>
              <w:rPr>
                <w:rFonts w:ascii="Times New Roman" w:hAnsi="Times New Roman" w:cs="Times New Roman"/>
                <w:sz w:val="22"/>
                <w:szCs w:val="22"/>
              </w:rPr>
            </w:pPr>
            <w:r w:rsidRPr="00066186">
              <w:rPr>
                <w:rFonts w:ascii="Times New Roman" w:hAnsi="Times New Roman" w:cs="Times New Roman"/>
                <w:sz w:val="22"/>
                <w:szCs w:val="22"/>
              </w:rPr>
              <w:t>g</w:t>
            </w:r>
          </w:p>
        </w:tc>
        <w:tc>
          <w:tcPr>
            <w:tcW w:w="259" w:type="pct"/>
          </w:tcPr>
          <w:p w14:paraId="0A9E1927" w14:textId="41027B64" w:rsidR="009C3BD4" w:rsidRPr="00066186" w:rsidRDefault="001B5A10" w:rsidP="009C3BD4">
            <w:pPr>
              <w:jc w:val="center"/>
              <w:rPr>
                <w:rFonts w:ascii="Times New Roman" w:hAnsi="Times New Roman" w:cs="Times New Roman"/>
                <w:sz w:val="22"/>
                <w:szCs w:val="22"/>
              </w:rPr>
            </w:pPr>
            <w:r w:rsidRPr="00066186">
              <w:rPr>
                <w:rFonts w:ascii="Times New Roman" w:hAnsi="Times New Roman" w:cs="Times New Roman"/>
                <w:sz w:val="22"/>
                <w:szCs w:val="22"/>
              </w:rPr>
              <w:t>kw</w:t>
            </w:r>
          </w:p>
        </w:tc>
        <w:tc>
          <w:tcPr>
            <w:tcW w:w="259" w:type="pct"/>
          </w:tcPr>
          <w:p w14:paraId="3CC010E8" w14:textId="4DF4BCF9" w:rsidR="009C3BD4" w:rsidRPr="00066186" w:rsidRDefault="001B5A10" w:rsidP="009C3BD4">
            <w:pPr>
              <w:jc w:val="center"/>
              <w:rPr>
                <w:rFonts w:ascii="Times New Roman" w:hAnsi="Times New Roman" w:cs="Times New Roman"/>
                <w:sz w:val="22"/>
                <w:szCs w:val="22"/>
              </w:rPr>
            </w:pPr>
            <w:r w:rsidRPr="00066186">
              <w:rPr>
                <w:rFonts w:ascii="Times New Roman" w:hAnsi="Times New Roman" w:cs="Times New Roman"/>
                <w:sz w:val="22"/>
                <w:szCs w:val="22"/>
              </w:rPr>
              <w:t>gw</w:t>
            </w:r>
          </w:p>
        </w:tc>
      </w:tr>
      <w:tr w:rsidR="009C3BD4" w:rsidRPr="00066186" w14:paraId="3DEB2DC2" w14:textId="2F55747E" w:rsidTr="005870C9">
        <w:trPr>
          <w:jc w:val="center"/>
        </w:trPr>
        <w:tc>
          <w:tcPr>
            <w:tcW w:w="649" w:type="pct"/>
            <w:shd w:val="clear" w:color="auto" w:fill="auto"/>
            <w:tcMar>
              <w:left w:w="108" w:type="dxa"/>
            </w:tcMar>
          </w:tcPr>
          <w:p w14:paraId="4FCA6C3E" w14:textId="77777777" w:rsidR="009C3BD4" w:rsidRPr="00066186" w:rsidRDefault="009C3BD4" w:rsidP="009C3BD4">
            <w:pPr>
              <w:rPr>
                <w:rFonts w:ascii="Times New Roman" w:hAnsi="Times New Roman" w:cs="Times New Roman"/>
                <w:smallCaps/>
                <w:sz w:val="22"/>
                <w:szCs w:val="22"/>
              </w:rPr>
            </w:pPr>
            <w:r w:rsidRPr="00066186">
              <w:rPr>
                <w:rFonts w:ascii="Times New Roman" w:hAnsi="Times New Roman" w:cs="Times New Roman"/>
                <w:smallCaps/>
                <w:sz w:val="22"/>
                <w:szCs w:val="22"/>
              </w:rPr>
              <w:t>nasal</w:t>
            </w:r>
          </w:p>
        </w:tc>
        <w:tc>
          <w:tcPr>
            <w:tcW w:w="359" w:type="pct"/>
            <w:shd w:val="clear" w:color="auto" w:fill="auto"/>
            <w:tcMar>
              <w:left w:w="108" w:type="dxa"/>
            </w:tcMar>
          </w:tcPr>
          <w:p w14:paraId="23A76D8D" w14:textId="7B522E9F" w:rsidR="009C3BD4" w:rsidRPr="00066186" w:rsidRDefault="00BD4B4E" w:rsidP="009C3BD4">
            <w:pPr>
              <w:jc w:val="center"/>
              <w:rPr>
                <w:rFonts w:ascii="Times New Roman" w:hAnsi="Times New Roman" w:cs="Times New Roman"/>
                <w:sz w:val="22"/>
                <w:szCs w:val="22"/>
              </w:rPr>
            </w:pPr>
            <w:r>
              <w:rPr>
                <w:rFonts w:ascii="Times New Roman" w:hAnsi="Times New Roman" w:cs="Times New Roman"/>
                <w:sz w:val="22"/>
                <w:szCs w:val="22"/>
              </w:rPr>
              <w:t>m</w:t>
            </w:r>
            <w:r w:rsidR="00A80C6B">
              <w:rPr>
                <w:rFonts w:ascii="Times New Roman" w:hAnsi="Times New Roman" w:cs="Times New Roman"/>
                <w:sz w:val="22"/>
                <w:szCs w:val="22"/>
              </w:rPr>
              <w:t>m</w:t>
            </w:r>
            <w:r w:rsidR="00951086">
              <w:rPr>
                <w:rFonts w:ascii="Times New Roman" w:hAnsi="Times New Roman" w:cs="Times New Roman"/>
                <w:sz w:val="22"/>
                <w:szCs w:val="22"/>
              </w:rPr>
              <w:t>[m:]</w:t>
            </w:r>
          </w:p>
        </w:tc>
        <w:tc>
          <w:tcPr>
            <w:tcW w:w="358" w:type="pct"/>
            <w:shd w:val="clear" w:color="auto" w:fill="auto"/>
            <w:tcMar>
              <w:left w:w="108" w:type="dxa"/>
            </w:tcMar>
          </w:tcPr>
          <w:p w14:paraId="69228AB2" w14:textId="1AD387A5" w:rsidR="009C3BD4" w:rsidRPr="00066186" w:rsidRDefault="00951086" w:rsidP="009C3BD4">
            <w:pPr>
              <w:jc w:val="center"/>
              <w:rPr>
                <w:rFonts w:ascii="Times New Roman" w:hAnsi="Times New Roman" w:cs="Times New Roman"/>
                <w:sz w:val="22"/>
                <w:szCs w:val="22"/>
              </w:rPr>
            </w:pPr>
            <w:r>
              <w:rPr>
                <w:rFonts w:ascii="Times New Roman" w:hAnsi="Times New Roman" w:cs="Times New Roman"/>
                <w:sz w:val="22"/>
                <w:szCs w:val="22"/>
              </w:rPr>
              <w:t>m</w:t>
            </w:r>
          </w:p>
        </w:tc>
        <w:tc>
          <w:tcPr>
            <w:tcW w:w="501" w:type="pct"/>
          </w:tcPr>
          <w:p w14:paraId="2E3A605B" w14:textId="77777777" w:rsidR="009C3BD4" w:rsidRPr="00066186" w:rsidRDefault="009C3BD4" w:rsidP="009C3BD4">
            <w:pPr>
              <w:jc w:val="center"/>
              <w:rPr>
                <w:rFonts w:ascii="Times New Roman" w:hAnsi="Times New Roman" w:cs="Times New Roman"/>
                <w:sz w:val="22"/>
                <w:szCs w:val="22"/>
              </w:rPr>
            </w:pPr>
          </w:p>
        </w:tc>
        <w:tc>
          <w:tcPr>
            <w:tcW w:w="403" w:type="pct"/>
            <w:shd w:val="clear" w:color="auto" w:fill="auto"/>
            <w:tcMar>
              <w:left w:w="108" w:type="dxa"/>
            </w:tcMar>
          </w:tcPr>
          <w:p w14:paraId="6D2FABA6" w14:textId="1F8883E2" w:rsidR="009C3BD4" w:rsidRPr="00066186" w:rsidRDefault="001B5A10" w:rsidP="009C3BD4">
            <w:pPr>
              <w:jc w:val="center"/>
              <w:rPr>
                <w:rFonts w:ascii="Times New Roman" w:hAnsi="Times New Roman" w:cs="Times New Roman"/>
                <w:sz w:val="22"/>
                <w:szCs w:val="22"/>
              </w:rPr>
            </w:pPr>
            <w:r>
              <w:rPr>
                <w:rFonts w:ascii="Times New Roman" w:hAnsi="Times New Roman" w:cs="Times New Roman"/>
                <w:sz w:val="22"/>
                <w:szCs w:val="22"/>
              </w:rPr>
              <w:t>nn[</w:t>
            </w:r>
            <w:r w:rsidR="009C3BD4" w:rsidRPr="00066186">
              <w:rPr>
                <w:rFonts w:ascii="Times New Roman" w:hAnsi="Times New Roman" w:cs="Times New Roman"/>
                <w:sz w:val="22"/>
                <w:szCs w:val="22"/>
              </w:rPr>
              <w:t>n</w:t>
            </w:r>
            <w:r>
              <w:rPr>
                <w:rFonts w:ascii="Times New Roman" w:hAnsi="Times New Roman" w:cs="Times New Roman"/>
                <w:sz w:val="22"/>
                <w:szCs w:val="22"/>
              </w:rPr>
              <w:t>:]</w:t>
            </w:r>
          </w:p>
        </w:tc>
        <w:tc>
          <w:tcPr>
            <w:tcW w:w="312" w:type="pct"/>
            <w:shd w:val="clear" w:color="auto" w:fill="auto"/>
            <w:tcMar>
              <w:left w:w="108" w:type="dxa"/>
            </w:tcMar>
          </w:tcPr>
          <w:p w14:paraId="58D8E91A" w14:textId="005C0EE0" w:rsidR="009C3BD4" w:rsidRPr="00066186" w:rsidRDefault="009C3BD4" w:rsidP="009C3BD4">
            <w:pPr>
              <w:jc w:val="center"/>
              <w:rPr>
                <w:rFonts w:ascii="Times New Roman" w:hAnsi="Times New Roman" w:cs="Times New Roman"/>
                <w:sz w:val="22"/>
                <w:szCs w:val="22"/>
              </w:rPr>
            </w:pPr>
            <w:r w:rsidRPr="00066186">
              <w:rPr>
                <w:rFonts w:ascii="Times New Roman" w:hAnsi="Times New Roman" w:cs="Times New Roman"/>
                <w:sz w:val="22"/>
                <w:szCs w:val="22"/>
              </w:rPr>
              <w:t>n</w:t>
            </w:r>
          </w:p>
        </w:tc>
        <w:tc>
          <w:tcPr>
            <w:tcW w:w="378" w:type="pct"/>
            <w:shd w:val="clear" w:color="auto" w:fill="auto"/>
            <w:tcMar>
              <w:left w:w="108" w:type="dxa"/>
            </w:tcMar>
          </w:tcPr>
          <w:p w14:paraId="14737692" w14:textId="77777777" w:rsidR="009C3BD4" w:rsidRPr="00066186" w:rsidRDefault="009C3BD4" w:rsidP="009C3BD4">
            <w:pPr>
              <w:jc w:val="center"/>
              <w:rPr>
                <w:rFonts w:ascii="Times New Roman" w:hAnsi="Times New Roman" w:cs="Times New Roman"/>
                <w:sz w:val="22"/>
                <w:szCs w:val="22"/>
              </w:rPr>
            </w:pPr>
          </w:p>
        </w:tc>
        <w:tc>
          <w:tcPr>
            <w:tcW w:w="423" w:type="pct"/>
            <w:shd w:val="clear" w:color="auto" w:fill="auto"/>
            <w:tcMar>
              <w:left w:w="108" w:type="dxa"/>
            </w:tcMar>
          </w:tcPr>
          <w:p w14:paraId="2C9876A3" w14:textId="77777777" w:rsidR="009C3BD4" w:rsidRPr="00066186" w:rsidRDefault="009C3BD4" w:rsidP="009C3BD4">
            <w:pPr>
              <w:jc w:val="center"/>
              <w:rPr>
                <w:rFonts w:ascii="Times New Roman" w:hAnsi="Times New Roman" w:cs="Times New Roman"/>
                <w:sz w:val="22"/>
                <w:szCs w:val="22"/>
              </w:rPr>
            </w:pPr>
          </w:p>
        </w:tc>
        <w:tc>
          <w:tcPr>
            <w:tcW w:w="566" w:type="pct"/>
            <w:shd w:val="clear" w:color="auto" w:fill="auto"/>
            <w:tcMar>
              <w:left w:w="108" w:type="dxa"/>
            </w:tcMar>
          </w:tcPr>
          <w:p w14:paraId="700C1C82" w14:textId="77777777" w:rsidR="009C3BD4" w:rsidRPr="00066186" w:rsidRDefault="009C3BD4" w:rsidP="009C3BD4">
            <w:pPr>
              <w:jc w:val="center"/>
              <w:rPr>
                <w:rFonts w:ascii="Times New Roman" w:hAnsi="Times New Roman" w:cs="Times New Roman"/>
                <w:sz w:val="22"/>
                <w:szCs w:val="22"/>
              </w:rPr>
            </w:pPr>
          </w:p>
        </w:tc>
        <w:tc>
          <w:tcPr>
            <w:tcW w:w="286" w:type="pct"/>
            <w:shd w:val="clear" w:color="auto" w:fill="auto"/>
            <w:tcMar>
              <w:left w:w="108" w:type="dxa"/>
            </w:tcMar>
          </w:tcPr>
          <w:p w14:paraId="1BAEAA81" w14:textId="77777777" w:rsidR="009C3BD4" w:rsidRPr="00066186" w:rsidRDefault="009C3BD4" w:rsidP="009C3BD4">
            <w:pPr>
              <w:jc w:val="center"/>
              <w:rPr>
                <w:rFonts w:ascii="Times New Roman" w:hAnsi="Times New Roman" w:cs="Times New Roman"/>
                <w:sz w:val="22"/>
                <w:szCs w:val="22"/>
              </w:rPr>
            </w:pPr>
          </w:p>
        </w:tc>
        <w:tc>
          <w:tcPr>
            <w:tcW w:w="248" w:type="pct"/>
            <w:shd w:val="clear" w:color="auto" w:fill="auto"/>
            <w:tcMar>
              <w:left w:w="108" w:type="dxa"/>
            </w:tcMar>
          </w:tcPr>
          <w:p w14:paraId="16CFD355" w14:textId="77777777" w:rsidR="009C3BD4" w:rsidRPr="00066186" w:rsidRDefault="009C3BD4" w:rsidP="009C3BD4">
            <w:pPr>
              <w:jc w:val="center"/>
              <w:rPr>
                <w:rFonts w:ascii="Times New Roman" w:hAnsi="Times New Roman" w:cs="Times New Roman"/>
                <w:sz w:val="22"/>
                <w:szCs w:val="22"/>
              </w:rPr>
            </w:pPr>
          </w:p>
        </w:tc>
        <w:tc>
          <w:tcPr>
            <w:tcW w:w="259" w:type="pct"/>
          </w:tcPr>
          <w:p w14:paraId="6534E178" w14:textId="77777777" w:rsidR="009C3BD4" w:rsidRPr="00066186" w:rsidRDefault="009C3BD4" w:rsidP="009C3BD4">
            <w:pPr>
              <w:jc w:val="center"/>
              <w:rPr>
                <w:rFonts w:ascii="Times New Roman" w:hAnsi="Times New Roman" w:cs="Times New Roman"/>
                <w:sz w:val="22"/>
                <w:szCs w:val="22"/>
              </w:rPr>
            </w:pPr>
          </w:p>
        </w:tc>
        <w:tc>
          <w:tcPr>
            <w:tcW w:w="259" w:type="pct"/>
          </w:tcPr>
          <w:p w14:paraId="7C62C1F0" w14:textId="77777777" w:rsidR="009C3BD4" w:rsidRPr="00066186" w:rsidRDefault="009C3BD4" w:rsidP="009C3BD4">
            <w:pPr>
              <w:jc w:val="center"/>
              <w:rPr>
                <w:rFonts w:ascii="Times New Roman" w:hAnsi="Times New Roman" w:cs="Times New Roman"/>
                <w:sz w:val="22"/>
                <w:szCs w:val="22"/>
              </w:rPr>
            </w:pPr>
          </w:p>
        </w:tc>
      </w:tr>
      <w:tr w:rsidR="009C3BD4" w:rsidRPr="00066186" w14:paraId="0046948F" w14:textId="73B70EEB" w:rsidTr="005870C9">
        <w:trPr>
          <w:jc w:val="center"/>
        </w:trPr>
        <w:tc>
          <w:tcPr>
            <w:tcW w:w="649" w:type="pct"/>
            <w:shd w:val="clear" w:color="auto" w:fill="auto"/>
            <w:tcMar>
              <w:left w:w="108" w:type="dxa"/>
            </w:tcMar>
          </w:tcPr>
          <w:p w14:paraId="02474911" w14:textId="77777777" w:rsidR="009C3BD4" w:rsidRPr="00066186" w:rsidRDefault="009C3BD4" w:rsidP="009C3BD4">
            <w:pPr>
              <w:rPr>
                <w:rFonts w:ascii="Times New Roman" w:hAnsi="Times New Roman" w:cs="Times New Roman"/>
                <w:smallCaps/>
                <w:sz w:val="22"/>
                <w:szCs w:val="22"/>
              </w:rPr>
            </w:pPr>
            <w:r w:rsidRPr="00066186">
              <w:rPr>
                <w:rFonts w:ascii="Times New Roman" w:hAnsi="Times New Roman" w:cs="Times New Roman"/>
                <w:smallCaps/>
                <w:sz w:val="22"/>
                <w:szCs w:val="22"/>
              </w:rPr>
              <w:t>tap</w:t>
            </w:r>
          </w:p>
        </w:tc>
        <w:tc>
          <w:tcPr>
            <w:tcW w:w="359" w:type="pct"/>
            <w:shd w:val="clear" w:color="auto" w:fill="auto"/>
            <w:tcMar>
              <w:left w:w="108" w:type="dxa"/>
            </w:tcMar>
          </w:tcPr>
          <w:p w14:paraId="03CABFA3" w14:textId="77777777" w:rsidR="009C3BD4" w:rsidRPr="00066186" w:rsidRDefault="009C3BD4" w:rsidP="009C3BD4">
            <w:pPr>
              <w:jc w:val="center"/>
              <w:rPr>
                <w:rFonts w:ascii="Times New Roman" w:hAnsi="Times New Roman" w:cs="Times New Roman"/>
                <w:sz w:val="22"/>
                <w:szCs w:val="22"/>
              </w:rPr>
            </w:pPr>
          </w:p>
        </w:tc>
        <w:tc>
          <w:tcPr>
            <w:tcW w:w="358" w:type="pct"/>
            <w:shd w:val="clear" w:color="auto" w:fill="auto"/>
            <w:tcMar>
              <w:left w:w="108" w:type="dxa"/>
            </w:tcMar>
          </w:tcPr>
          <w:p w14:paraId="14267503" w14:textId="77777777" w:rsidR="009C3BD4" w:rsidRPr="00066186" w:rsidRDefault="009C3BD4" w:rsidP="009C3BD4">
            <w:pPr>
              <w:jc w:val="center"/>
              <w:rPr>
                <w:rFonts w:ascii="Times New Roman" w:hAnsi="Times New Roman" w:cs="Times New Roman"/>
                <w:sz w:val="22"/>
                <w:szCs w:val="22"/>
              </w:rPr>
            </w:pPr>
          </w:p>
        </w:tc>
        <w:tc>
          <w:tcPr>
            <w:tcW w:w="501" w:type="pct"/>
          </w:tcPr>
          <w:p w14:paraId="6678BA66" w14:textId="77777777" w:rsidR="009C3BD4" w:rsidRPr="00066186" w:rsidRDefault="009C3BD4" w:rsidP="009C3BD4">
            <w:pPr>
              <w:jc w:val="center"/>
              <w:rPr>
                <w:rFonts w:ascii="Times New Roman" w:hAnsi="Times New Roman" w:cs="Times New Roman"/>
                <w:sz w:val="22"/>
                <w:szCs w:val="22"/>
              </w:rPr>
            </w:pPr>
          </w:p>
        </w:tc>
        <w:tc>
          <w:tcPr>
            <w:tcW w:w="403" w:type="pct"/>
            <w:shd w:val="clear" w:color="auto" w:fill="auto"/>
            <w:tcMar>
              <w:left w:w="108" w:type="dxa"/>
            </w:tcMar>
          </w:tcPr>
          <w:p w14:paraId="22639F51" w14:textId="2496AE65" w:rsidR="009C3BD4" w:rsidRPr="00066186" w:rsidRDefault="009C3BD4" w:rsidP="009C3BD4">
            <w:pPr>
              <w:jc w:val="center"/>
              <w:rPr>
                <w:rFonts w:ascii="Times New Roman" w:hAnsi="Times New Roman" w:cs="Times New Roman"/>
                <w:sz w:val="22"/>
                <w:szCs w:val="22"/>
              </w:rPr>
            </w:pPr>
          </w:p>
        </w:tc>
        <w:tc>
          <w:tcPr>
            <w:tcW w:w="312" w:type="pct"/>
            <w:shd w:val="clear" w:color="auto" w:fill="auto"/>
            <w:tcMar>
              <w:left w:w="108" w:type="dxa"/>
            </w:tcMar>
          </w:tcPr>
          <w:p w14:paraId="62E3A999" w14:textId="43AD2891" w:rsidR="009C3BD4" w:rsidRPr="00066186" w:rsidRDefault="001B5A10" w:rsidP="009C3BD4">
            <w:pPr>
              <w:jc w:val="center"/>
              <w:rPr>
                <w:rFonts w:ascii="Times New Roman" w:hAnsi="Times New Roman" w:cs="Times New Roman"/>
                <w:sz w:val="22"/>
                <w:szCs w:val="22"/>
              </w:rPr>
            </w:pPr>
            <w:r w:rsidRPr="00066186">
              <w:rPr>
                <w:rFonts w:ascii="Times New Roman" w:hAnsi="Times New Roman" w:cs="Times New Roman"/>
                <w:sz w:val="22"/>
                <w:szCs w:val="22"/>
              </w:rPr>
              <w:t>r[ɾ]</w:t>
            </w:r>
          </w:p>
        </w:tc>
        <w:tc>
          <w:tcPr>
            <w:tcW w:w="378" w:type="pct"/>
            <w:shd w:val="clear" w:color="auto" w:fill="auto"/>
            <w:tcMar>
              <w:left w:w="108" w:type="dxa"/>
            </w:tcMar>
          </w:tcPr>
          <w:p w14:paraId="52EE397F" w14:textId="77777777" w:rsidR="009C3BD4" w:rsidRPr="00066186" w:rsidRDefault="009C3BD4" w:rsidP="009C3BD4">
            <w:pPr>
              <w:jc w:val="center"/>
              <w:rPr>
                <w:rFonts w:ascii="Times New Roman" w:hAnsi="Times New Roman" w:cs="Times New Roman"/>
                <w:sz w:val="22"/>
                <w:szCs w:val="22"/>
              </w:rPr>
            </w:pPr>
          </w:p>
        </w:tc>
        <w:tc>
          <w:tcPr>
            <w:tcW w:w="423" w:type="pct"/>
            <w:shd w:val="clear" w:color="auto" w:fill="auto"/>
            <w:tcMar>
              <w:left w:w="108" w:type="dxa"/>
            </w:tcMar>
          </w:tcPr>
          <w:p w14:paraId="1820964E" w14:textId="77777777" w:rsidR="009C3BD4" w:rsidRPr="00066186" w:rsidRDefault="009C3BD4" w:rsidP="009C3BD4">
            <w:pPr>
              <w:jc w:val="center"/>
              <w:rPr>
                <w:rFonts w:ascii="Times New Roman" w:hAnsi="Times New Roman" w:cs="Times New Roman"/>
                <w:sz w:val="22"/>
                <w:szCs w:val="22"/>
              </w:rPr>
            </w:pPr>
          </w:p>
        </w:tc>
        <w:tc>
          <w:tcPr>
            <w:tcW w:w="566" w:type="pct"/>
            <w:shd w:val="clear" w:color="auto" w:fill="auto"/>
            <w:tcMar>
              <w:left w:w="108" w:type="dxa"/>
            </w:tcMar>
          </w:tcPr>
          <w:p w14:paraId="3532E7A8" w14:textId="77777777" w:rsidR="009C3BD4" w:rsidRPr="00066186" w:rsidRDefault="009C3BD4" w:rsidP="009C3BD4">
            <w:pPr>
              <w:jc w:val="center"/>
              <w:rPr>
                <w:rFonts w:ascii="Times New Roman" w:hAnsi="Times New Roman" w:cs="Times New Roman"/>
                <w:sz w:val="22"/>
                <w:szCs w:val="22"/>
              </w:rPr>
            </w:pPr>
          </w:p>
        </w:tc>
        <w:tc>
          <w:tcPr>
            <w:tcW w:w="286" w:type="pct"/>
            <w:shd w:val="clear" w:color="auto" w:fill="auto"/>
            <w:tcMar>
              <w:left w:w="108" w:type="dxa"/>
            </w:tcMar>
          </w:tcPr>
          <w:p w14:paraId="7CEDF025" w14:textId="77777777" w:rsidR="009C3BD4" w:rsidRPr="00066186" w:rsidRDefault="009C3BD4" w:rsidP="009C3BD4">
            <w:pPr>
              <w:jc w:val="center"/>
              <w:rPr>
                <w:rFonts w:ascii="Times New Roman" w:hAnsi="Times New Roman" w:cs="Times New Roman"/>
                <w:sz w:val="22"/>
                <w:szCs w:val="22"/>
              </w:rPr>
            </w:pPr>
          </w:p>
        </w:tc>
        <w:tc>
          <w:tcPr>
            <w:tcW w:w="248" w:type="pct"/>
            <w:shd w:val="clear" w:color="auto" w:fill="auto"/>
            <w:tcMar>
              <w:left w:w="108" w:type="dxa"/>
            </w:tcMar>
          </w:tcPr>
          <w:p w14:paraId="4F22ACA8" w14:textId="77777777" w:rsidR="009C3BD4" w:rsidRPr="00066186" w:rsidRDefault="009C3BD4" w:rsidP="009C3BD4">
            <w:pPr>
              <w:jc w:val="center"/>
              <w:rPr>
                <w:rFonts w:ascii="Times New Roman" w:hAnsi="Times New Roman" w:cs="Times New Roman"/>
                <w:sz w:val="22"/>
                <w:szCs w:val="22"/>
              </w:rPr>
            </w:pPr>
          </w:p>
        </w:tc>
        <w:tc>
          <w:tcPr>
            <w:tcW w:w="259" w:type="pct"/>
          </w:tcPr>
          <w:p w14:paraId="6965346C" w14:textId="77777777" w:rsidR="009C3BD4" w:rsidRPr="00066186" w:rsidRDefault="009C3BD4" w:rsidP="009C3BD4">
            <w:pPr>
              <w:jc w:val="center"/>
              <w:rPr>
                <w:rFonts w:ascii="Times New Roman" w:hAnsi="Times New Roman" w:cs="Times New Roman"/>
                <w:sz w:val="22"/>
                <w:szCs w:val="22"/>
              </w:rPr>
            </w:pPr>
          </w:p>
        </w:tc>
        <w:tc>
          <w:tcPr>
            <w:tcW w:w="259" w:type="pct"/>
          </w:tcPr>
          <w:p w14:paraId="50C43B97" w14:textId="77777777" w:rsidR="009C3BD4" w:rsidRPr="00066186" w:rsidRDefault="009C3BD4" w:rsidP="009C3BD4">
            <w:pPr>
              <w:jc w:val="center"/>
              <w:rPr>
                <w:rFonts w:ascii="Times New Roman" w:hAnsi="Times New Roman" w:cs="Times New Roman"/>
                <w:sz w:val="22"/>
                <w:szCs w:val="22"/>
              </w:rPr>
            </w:pPr>
          </w:p>
        </w:tc>
      </w:tr>
      <w:tr w:rsidR="009C3BD4" w:rsidRPr="00066186" w14:paraId="3D701A38" w14:textId="77777777" w:rsidTr="005870C9">
        <w:trPr>
          <w:jc w:val="center"/>
        </w:trPr>
        <w:tc>
          <w:tcPr>
            <w:tcW w:w="649" w:type="pct"/>
            <w:shd w:val="clear" w:color="auto" w:fill="auto"/>
            <w:tcMar>
              <w:left w:w="108" w:type="dxa"/>
            </w:tcMar>
          </w:tcPr>
          <w:p w14:paraId="286BB01A" w14:textId="5A1447B4" w:rsidR="009C3BD4" w:rsidRPr="00066186" w:rsidRDefault="009C3BD4" w:rsidP="009C3BD4">
            <w:pPr>
              <w:rPr>
                <w:rFonts w:ascii="Times New Roman" w:hAnsi="Times New Roman" w:cs="Times New Roman"/>
                <w:smallCaps/>
                <w:sz w:val="22"/>
                <w:szCs w:val="22"/>
              </w:rPr>
            </w:pPr>
            <w:r w:rsidRPr="00066186">
              <w:rPr>
                <w:rFonts w:ascii="Times New Roman" w:hAnsi="Times New Roman" w:cs="Times New Roman"/>
                <w:smallCaps/>
                <w:sz w:val="22"/>
                <w:szCs w:val="22"/>
              </w:rPr>
              <w:t>trill</w:t>
            </w:r>
          </w:p>
        </w:tc>
        <w:tc>
          <w:tcPr>
            <w:tcW w:w="359" w:type="pct"/>
            <w:shd w:val="clear" w:color="auto" w:fill="auto"/>
            <w:tcMar>
              <w:left w:w="108" w:type="dxa"/>
            </w:tcMar>
          </w:tcPr>
          <w:p w14:paraId="464F8D0B" w14:textId="77777777" w:rsidR="009C3BD4" w:rsidRPr="00066186" w:rsidRDefault="009C3BD4" w:rsidP="009C3BD4">
            <w:pPr>
              <w:jc w:val="center"/>
              <w:rPr>
                <w:rFonts w:ascii="Times New Roman" w:hAnsi="Times New Roman" w:cs="Times New Roman"/>
                <w:sz w:val="22"/>
                <w:szCs w:val="22"/>
              </w:rPr>
            </w:pPr>
          </w:p>
        </w:tc>
        <w:tc>
          <w:tcPr>
            <w:tcW w:w="358" w:type="pct"/>
            <w:shd w:val="clear" w:color="auto" w:fill="auto"/>
            <w:tcMar>
              <w:left w:w="108" w:type="dxa"/>
            </w:tcMar>
          </w:tcPr>
          <w:p w14:paraId="74E2B04A" w14:textId="77777777" w:rsidR="009C3BD4" w:rsidRPr="00066186" w:rsidRDefault="009C3BD4" w:rsidP="009C3BD4">
            <w:pPr>
              <w:jc w:val="center"/>
              <w:rPr>
                <w:rFonts w:ascii="Times New Roman" w:hAnsi="Times New Roman" w:cs="Times New Roman"/>
                <w:sz w:val="22"/>
                <w:szCs w:val="22"/>
              </w:rPr>
            </w:pPr>
          </w:p>
        </w:tc>
        <w:tc>
          <w:tcPr>
            <w:tcW w:w="501" w:type="pct"/>
          </w:tcPr>
          <w:p w14:paraId="7F3333FA" w14:textId="77777777" w:rsidR="009C3BD4" w:rsidRPr="00066186" w:rsidRDefault="009C3BD4" w:rsidP="009C3BD4">
            <w:pPr>
              <w:jc w:val="center"/>
              <w:rPr>
                <w:rFonts w:ascii="Times New Roman" w:hAnsi="Times New Roman" w:cs="Times New Roman"/>
                <w:sz w:val="22"/>
                <w:szCs w:val="22"/>
              </w:rPr>
            </w:pPr>
          </w:p>
        </w:tc>
        <w:tc>
          <w:tcPr>
            <w:tcW w:w="403" w:type="pct"/>
            <w:shd w:val="clear" w:color="auto" w:fill="auto"/>
            <w:tcMar>
              <w:left w:w="108" w:type="dxa"/>
            </w:tcMar>
          </w:tcPr>
          <w:p w14:paraId="37920A28" w14:textId="477BCD4A" w:rsidR="009C3BD4" w:rsidRPr="00066186" w:rsidRDefault="009C3BD4" w:rsidP="009C3BD4">
            <w:pPr>
              <w:jc w:val="center"/>
              <w:rPr>
                <w:rFonts w:ascii="Times New Roman" w:hAnsi="Times New Roman" w:cs="Times New Roman"/>
                <w:sz w:val="22"/>
                <w:szCs w:val="22"/>
              </w:rPr>
            </w:pPr>
          </w:p>
        </w:tc>
        <w:tc>
          <w:tcPr>
            <w:tcW w:w="312" w:type="pct"/>
            <w:shd w:val="clear" w:color="auto" w:fill="auto"/>
            <w:tcMar>
              <w:left w:w="108" w:type="dxa"/>
            </w:tcMar>
          </w:tcPr>
          <w:p w14:paraId="789C835C" w14:textId="737F63A6" w:rsidR="009C3BD4" w:rsidRPr="00066186" w:rsidRDefault="001B5A10" w:rsidP="009C3BD4">
            <w:pPr>
              <w:jc w:val="center"/>
              <w:rPr>
                <w:rFonts w:ascii="Times New Roman" w:hAnsi="Times New Roman" w:cs="Times New Roman"/>
                <w:sz w:val="22"/>
                <w:szCs w:val="22"/>
              </w:rPr>
            </w:pPr>
            <w:r w:rsidRPr="00066186">
              <w:rPr>
                <w:rFonts w:ascii="Times New Roman" w:hAnsi="Times New Roman" w:cs="Times New Roman"/>
                <w:sz w:val="22"/>
                <w:szCs w:val="22"/>
              </w:rPr>
              <w:t>rr[r]</w:t>
            </w:r>
          </w:p>
        </w:tc>
        <w:tc>
          <w:tcPr>
            <w:tcW w:w="378" w:type="pct"/>
            <w:shd w:val="clear" w:color="auto" w:fill="auto"/>
            <w:tcMar>
              <w:left w:w="108" w:type="dxa"/>
            </w:tcMar>
          </w:tcPr>
          <w:p w14:paraId="276850AB" w14:textId="77777777" w:rsidR="009C3BD4" w:rsidRPr="00066186" w:rsidRDefault="009C3BD4" w:rsidP="009C3BD4">
            <w:pPr>
              <w:jc w:val="center"/>
              <w:rPr>
                <w:rFonts w:ascii="Times New Roman" w:hAnsi="Times New Roman" w:cs="Times New Roman"/>
                <w:sz w:val="22"/>
                <w:szCs w:val="22"/>
              </w:rPr>
            </w:pPr>
          </w:p>
        </w:tc>
        <w:tc>
          <w:tcPr>
            <w:tcW w:w="423" w:type="pct"/>
            <w:shd w:val="clear" w:color="auto" w:fill="auto"/>
            <w:tcMar>
              <w:left w:w="108" w:type="dxa"/>
            </w:tcMar>
          </w:tcPr>
          <w:p w14:paraId="67EB677E" w14:textId="77777777" w:rsidR="009C3BD4" w:rsidRPr="00066186" w:rsidRDefault="009C3BD4" w:rsidP="009C3BD4">
            <w:pPr>
              <w:jc w:val="center"/>
              <w:rPr>
                <w:rFonts w:ascii="Times New Roman" w:hAnsi="Times New Roman" w:cs="Times New Roman"/>
                <w:sz w:val="22"/>
                <w:szCs w:val="22"/>
              </w:rPr>
            </w:pPr>
          </w:p>
        </w:tc>
        <w:tc>
          <w:tcPr>
            <w:tcW w:w="566" w:type="pct"/>
            <w:shd w:val="clear" w:color="auto" w:fill="auto"/>
            <w:tcMar>
              <w:left w:w="108" w:type="dxa"/>
            </w:tcMar>
          </w:tcPr>
          <w:p w14:paraId="4CEE2F87" w14:textId="77777777" w:rsidR="009C3BD4" w:rsidRPr="00066186" w:rsidRDefault="009C3BD4" w:rsidP="009C3BD4">
            <w:pPr>
              <w:jc w:val="center"/>
              <w:rPr>
                <w:rFonts w:ascii="Times New Roman" w:hAnsi="Times New Roman" w:cs="Times New Roman"/>
                <w:sz w:val="22"/>
                <w:szCs w:val="22"/>
              </w:rPr>
            </w:pPr>
          </w:p>
        </w:tc>
        <w:tc>
          <w:tcPr>
            <w:tcW w:w="286" w:type="pct"/>
            <w:shd w:val="clear" w:color="auto" w:fill="auto"/>
            <w:tcMar>
              <w:left w:w="108" w:type="dxa"/>
            </w:tcMar>
          </w:tcPr>
          <w:p w14:paraId="68A23751" w14:textId="77777777" w:rsidR="009C3BD4" w:rsidRPr="00066186" w:rsidRDefault="009C3BD4" w:rsidP="009C3BD4">
            <w:pPr>
              <w:jc w:val="center"/>
              <w:rPr>
                <w:rFonts w:ascii="Times New Roman" w:hAnsi="Times New Roman" w:cs="Times New Roman"/>
                <w:sz w:val="22"/>
                <w:szCs w:val="22"/>
              </w:rPr>
            </w:pPr>
          </w:p>
        </w:tc>
        <w:tc>
          <w:tcPr>
            <w:tcW w:w="248" w:type="pct"/>
            <w:shd w:val="clear" w:color="auto" w:fill="auto"/>
            <w:tcMar>
              <w:left w:w="108" w:type="dxa"/>
            </w:tcMar>
          </w:tcPr>
          <w:p w14:paraId="32310022" w14:textId="77777777" w:rsidR="009C3BD4" w:rsidRPr="00066186" w:rsidRDefault="009C3BD4" w:rsidP="009C3BD4">
            <w:pPr>
              <w:jc w:val="center"/>
              <w:rPr>
                <w:rFonts w:ascii="Times New Roman" w:hAnsi="Times New Roman" w:cs="Times New Roman"/>
                <w:sz w:val="22"/>
                <w:szCs w:val="22"/>
              </w:rPr>
            </w:pPr>
          </w:p>
        </w:tc>
        <w:tc>
          <w:tcPr>
            <w:tcW w:w="259" w:type="pct"/>
          </w:tcPr>
          <w:p w14:paraId="1CDEECCC" w14:textId="77777777" w:rsidR="009C3BD4" w:rsidRPr="00066186" w:rsidRDefault="009C3BD4" w:rsidP="009C3BD4">
            <w:pPr>
              <w:jc w:val="center"/>
              <w:rPr>
                <w:rFonts w:ascii="Times New Roman" w:hAnsi="Times New Roman" w:cs="Times New Roman"/>
                <w:sz w:val="22"/>
                <w:szCs w:val="22"/>
              </w:rPr>
            </w:pPr>
          </w:p>
        </w:tc>
        <w:tc>
          <w:tcPr>
            <w:tcW w:w="259" w:type="pct"/>
          </w:tcPr>
          <w:p w14:paraId="2F2F1CC9" w14:textId="77777777" w:rsidR="009C3BD4" w:rsidRPr="00066186" w:rsidRDefault="009C3BD4" w:rsidP="009C3BD4">
            <w:pPr>
              <w:jc w:val="center"/>
              <w:rPr>
                <w:rFonts w:ascii="Times New Roman" w:hAnsi="Times New Roman" w:cs="Times New Roman"/>
                <w:sz w:val="22"/>
                <w:szCs w:val="22"/>
              </w:rPr>
            </w:pPr>
          </w:p>
        </w:tc>
      </w:tr>
      <w:tr w:rsidR="009C3BD4" w:rsidRPr="00066186" w14:paraId="1ED18203" w14:textId="132EF131" w:rsidTr="005870C9">
        <w:trPr>
          <w:jc w:val="center"/>
        </w:trPr>
        <w:tc>
          <w:tcPr>
            <w:tcW w:w="649" w:type="pct"/>
            <w:shd w:val="clear" w:color="auto" w:fill="auto"/>
            <w:tcMar>
              <w:left w:w="108" w:type="dxa"/>
            </w:tcMar>
          </w:tcPr>
          <w:p w14:paraId="2EBDD82A" w14:textId="77777777" w:rsidR="009C3BD4" w:rsidRPr="00066186" w:rsidRDefault="009C3BD4" w:rsidP="009C3BD4">
            <w:pPr>
              <w:rPr>
                <w:rFonts w:ascii="Times New Roman" w:hAnsi="Times New Roman" w:cs="Times New Roman"/>
                <w:smallCaps/>
                <w:sz w:val="22"/>
                <w:szCs w:val="22"/>
              </w:rPr>
            </w:pPr>
            <w:r w:rsidRPr="00066186">
              <w:rPr>
                <w:rFonts w:ascii="Times New Roman" w:hAnsi="Times New Roman" w:cs="Times New Roman"/>
                <w:smallCaps/>
                <w:sz w:val="22"/>
                <w:szCs w:val="22"/>
              </w:rPr>
              <w:t>fricative</w:t>
            </w:r>
          </w:p>
        </w:tc>
        <w:tc>
          <w:tcPr>
            <w:tcW w:w="359" w:type="pct"/>
            <w:shd w:val="clear" w:color="auto" w:fill="auto"/>
            <w:tcMar>
              <w:left w:w="108" w:type="dxa"/>
            </w:tcMar>
          </w:tcPr>
          <w:p w14:paraId="441A8F29" w14:textId="77777777" w:rsidR="009C3BD4" w:rsidRPr="00066186" w:rsidRDefault="009C3BD4" w:rsidP="009C3BD4">
            <w:pPr>
              <w:jc w:val="center"/>
              <w:rPr>
                <w:rFonts w:ascii="Times New Roman" w:hAnsi="Times New Roman" w:cs="Times New Roman"/>
                <w:sz w:val="22"/>
                <w:szCs w:val="22"/>
              </w:rPr>
            </w:pPr>
          </w:p>
        </w:tc>
        <w:tc>
          <w:tcPr>
            <w:tcW w:w="358" w:type="pct"/>
            <w:shd w:val="clear" w:color="auto" w:fill="auto"/>
            <w:tcMar>
              <w:left w:w="108" w:type="dxa"/>
            </w:tcMar>
          </w:tcPr>
          <w:p w14:paraId="49F30032" w14:textId="4C779963" w:rsidR="009C3BD4" w:rsidRPr="00066186" w:rsidRDefault="009C3BD4" w:rsidP="009C3BD4">
            <w:pPr>
              <w:jc w:val="center"/>
              <w:rPr>
                <w:rFonts w:ascii="Times New Roman" w:hAnsi="Times New Roman" w:cs="Times New Roman"/>
                <w:sz w:val="22"/>
                <w:szCs w:val="22"/>
              </w:rPr>
            </w:pPr>
          </w:p>
        </w:tc>
        <w:tc>
          <w:tcPr>
            <w:tcW w:w="501" w:type="pct"/>
          </w:tcPr>
          <w:p w14:paraId="34A769C1" w14:textId="695E0B54" w:rsidR="009C3BD4" w:rsidRPr="00066186" w:rsidRDefault="009C3BD4" w:rsidP="009C3BD4">
            <w:pPr>
              <w:jc w:val="center"/>
              <w:rPr>
                <w:rFonts w:ascii="Times New Roman" w:hAnsi="Times New Roman" w:cs="Times New Roman"/>
                <w:sz w:val="22"/>
                <w:szCs w:val="22"/>
              </w:rPr>
            </w:pPr>
            <w:r w:rsidRPr="00066186">
              <w:rPr>
                <w:rFonts w:ascii="Times New Roman" w:hAnsi="Times New Roman" w:cs="Times New Roman"/>
                <w:sz w:val="22"/>
                <w:szCs w:val="22"/>
              </w:rPr>
              <w:t>f</w:t>
            </w:r>
          </w:p>
        </w:tc>
        <w:tc>
          <w:tcPr>
            <w:tcW w:w="403" w:type="pct"/>
            <w:shd w:val="clear" w:color="auto" w:fill="auto"/>
            <w:tcMar>
              <w:left w:w="108" w:type="dxa"/>
            </w:tcMar>
          </w:tcPr>
          <w:p w14:paraId="0A5B5203" w14:textId="6AA40672" w:rsidR="009C3BD4" w:rsidRPr="00066186" w:rsidRDefault="001B5A10" w:rsidP="009C3BD4">
            <w:pPr>
              <w:jc w:val="center"/>
              <w:rPr>
                <w:rFonts w:ascii="Times New Roman" w:hAnsi="Times New Roman" w:cs="Times New Roman"/>
                <w:sz w:val="22"/>
                <w:szCs w:val="22"/>
              </w:rPr>
            </w:pPr>
            <w:r w:rsidRPr="00066186">
              <w:rPr>
                <w:rFonts w:ascii="Times New Roman" w:hAnsi="Times New Roman" w:cs="Times New Roman"/>
                <w:sz w:val="22"/>
                <w:szCs w:val="22"/>
              </w:rPr>
              <w:t xml:space="preserve">s </w:t>
            </w:r>
          </w:p>
        </w:tc>
        <w:tc>
          <w:tcPr>
            <w:tcW w:w="312" w:type="pct"/>
            <w:shd w:val="clear" w:color="auto" w:fill="auto"/>
            <w:tcMar>
              <w:left w:w="108" w:type="dxa"/>
            </w:tcMar>
          </w:tcPr>
          <w:p w14:paraId="6C65FA61" w14:textId="791EDA5A" w:rsidR="009C3BD4" w:rsidRPr="00066186" w:rsidRDefault="001B5A10" w:rsidP="009C3BD4">
            <w:pPr>
              <w:jc w:val="center"/>
              <w:rPr>
                <w:rFonts w:ascii="Times New Roman" w:hAnsi="Times New Roman" w:cs="Times New Roman"/>
                <w:sz w:val="22"/>
                <w:szCs w:val="22"/>
              </w:rPr>
            </w:pPr>
            <w:r>
              <w:rPr>
                <w:rFonts w:ascii="Times New Roman" w:hAnsi="Times New Roman" w:cs="Times New Roman"/>
                <w:sz w:val="22"/>
                <w:szCs w:val="22"/>
              </w:rPr>
              <w:t>z</w:t>
            </w:r>
          </w:p>
        </w:tc>
        <w:tc>
          <w:tcPr>
            <w:tcW w:w="378" w:type="pct"/>
            <w:shd w:val="clear" w:color="auto" w:fill="auto"/>
            <w:tcMar>
              <w:left w:w="108" w:type="dxa"/>
            </w:tcMar>
          </w:tcPr>
          <w:p w14:paraId="1F434B69" w14:textId="041753F5" w:rsidR="009C3BD4" w:rsidRPr="00066186" w:rsidRDefault="001B5A10" w:rsidP="009C3BD4">
            <w:pPr>
              <w:jc w:val="center"/>
              <w:rPr>
                <w:rFonts w:ascii="Times New Roman" w:hAnsi="Times New Roman" w:cs="Times New Roman"/>
                <w:sz w:val="22"/>
                <w:szCs w:val="22"/>
              </w:rPr>
            </w:pPr>
            <w:r w:rsidRPr="00066186">
              <w:rPr>
                <w:rFonts w:ascii="Times New Roman" w:hAnsi="Times New Roman" w:cs="Times New Roman"/>
                <w:sz w:val="22"/>
                <w:szCs w:val="22"/>
              </w:rPr>
              <w:t>x[ʃ]</w:t>
            </w:r>
          </w:p>
        </w:tc>
        <w:tc>
          <w:tcPr>
            <w:tcW w:w="423" w:type="pct"/>
            <w:shd w:val="clear" w:color="auto" w:fill="auto"/>
            <w:tcMar>
              <w:left w:w="108" w:type="dxa"/>
            </w:tcMar>
          </w:tcPr>
          <w:p w14:paraId="73B0AB78" w14:textId="15CA11BE" w:rsidR="009C3BD4" w:rsidRPr="00066186" w:rsidRDefault="001B5A10" w:rsidP="009C3BD4">
            <w:pPr>
              <w:jc w:val="center"/>
              <w:rPr>
                <w:rFonts w:ascii="Times New Roman" w:hAnsi="Times New Roman" w:cs="Times New Roman"/>
                <w:sz w:val="22"/>
                <w:szCs w:val="22"/>
              </w:rPr>
            </w:pPr>
            <w:r w:rsidRPr="00066186">
              <w:rPr>
                <w:rFonts w:ascii="Times New Roman" w:hAnsi="Times New Roman" w:cs="Times New Roman"/>
                <w:sz w:val="22"/>
                <w:szCs w:val="22"/>
              </w:rPr>
              <w:t>xh[ʒ]</w:t>
            </w:r>
          </w:p>
        </w:tc>
        <w:tc>
          <w:tcPr>
            <w:tcW w:w="566" w:type="pct"/>
            <w:shd w:val="clear" w:color="auto" w:fill="auto"/>
            <w:tcMar>
              <w:left w:w="108" w:type="dxa"/>
            </w:tcMar>
          </w:tcPr>
          <w:p w14:paraId="5BAF20DD" w14:textId="77777777" w:rsidR="009C3BD4" w:rsidRPr="00066186" w:rsidRDefault="009C3BD4" w:rsidP="009C3BD4">
            <w:pPr>
              <w:jc w:val="center"/>
              <w:rPr>
                <w:rFonts w:ascii="Times New Roman" w:hAnsi="Times New Roman" w:cs="Times New Roman"/>
                <w:sz w:val="22"/>
                <w:szCs w:val="22"/>
              </w:rPr>
            </w:pPr>
          </w:p>
        </w:tc>
        <w:tc>
          <w:tcPr>
            <w:tcW w:w="286" w:type="pct"/>
            <w:shd w:val="clear" w:color="auto" w:fill="auto"/>
            <w:tcMar>
              <w:left w:w="108" w:type="dxa"/>
            </w:tcMar>
          </w:tcPr>
          <w:p w14:paraId="688CAB4E" w14:textId="1F4C9A75" w:rsidR="009C3BD4" w:rsidRPr="00066186" w:rsidRDefault="001B5A10" w:rsidP="009C3BD4">
            <w:pPr>
              <w:jc w:val="center"/>
              <w:rPr>
                <w:rFonts w:ascii="Times New Roman" w:hAnsi="Times New Roman" w:cs="Times New Roman"/>
                <w:sz w:val="22"/>
                <w:szCs w:val="22"/>
              </w:rPr>
            </w:pPr>
            <w:r w:rsidRPr="00066186">
              <w:rPr>
                <w:rFonts w:ascii="Times New Roman" w:hAnsi="Times New Roman" w:cs="Times New Roman"/>
                <w:sz w:val="22"/>
                <w:szCs w:val="22"/>
              </w:rPr>
              <w:t>j[x]</w:t>
            </w:r>
          </w:p>
        </w:tc>
        <w:tc>
          <w:tcPr>
            <w:tcW w:w="248" w:type="pct"/>
            <w:shd w:val="clear" w:color="auto" w:fill="auto"/>
            <w:tcMar>
              <w:left w:w="108" w:type="dxa"/>
            </w:tcMar>
          </w:tcPr>
          <w:p w14:paraId="7794B430" w14:textId="2380CD31" w:rsidR="009C3BD4" w:rsidRPr="00066186" w:rsidRDefault="009C3BD4" w:rsidP="009C3BD4">
            <w:pPr>
              <w:jc w:val="center"/>
              <w:rPr>
                <w:rFonts w:ascii="Times New Roman" w:hAnsi="Times New Roman" w:cs="Times New Roman"/>
                <w:sz w:val="22"/>
                <w:szCs w:val="22"/>
              </w:rPr>
            </w:pPr>
          </w:p>
        </w:tc>
        <w:tc>
          <w:tcPr>
            <w:tcW w:w="259" w:type="pct"/>
          </w:tcPr>
          <w:p w14:paraId="0DC4FEC7" w14:textId="77777777" w:rsidR="009C3BD4" w:rsidRPr="00066186" w:rsidRDefault="009C3BD4" w:rsidP="009C3BD4">
            <w:pPr>
              <w:jc w:val="center"/>
              <w:rPr>
                <w:rFonts w:ascii="Times New Roman" w:hAnsi="Times New Roman" w:cs="Times New Roman"/>
                <w:sz w:val="22"/>
                <w:szCs w:val="22"/>
              </w:rPr>
            </w:pPr>
          </w:p>
        </w:tc>
        <w:tc>
          <w:tcPr>
            <w:tcW w:w="259" w:type="pct"/>
          </w:tcPr>
          <w:p w14:paraId="0AE79668" w14:textId="59613E94" w:rsidR="009C3BD4" w:rsidRPr="00066186" w:rsidRDefault="009C3BD4" w:rsidP="009C3BD4">
            <w:pPr>
              <w:jc w:val="center"/>
              <w:rPr>
                <w:rFonts w:ascii="Times New Roman" w:hAnsi="Times New Roman" w:cs="Times New Roman"/>
                <w:sz w:val="22"/>
                <w:szCs w:val="22"/>
              </w:rPr>
            </w:pPr>
          </w:p>
        </w:tc>
      </w:tr>
      <w:tr w:rsidR="009C3BD4" w:rsidRPr="00066186" w14:paraId="68FEFFEF" w14:textId="7181D0B2" w:rsidTr="005870C9">
        <w:trPr>
          <w:jc w:val="center"/>
        </w:trPr>
        <w:tc>
          <w:tcPr>
            <w:tcW w:w="649" w:type="pct"/>
            <w:shd w:val="clear" w:color="auto" w:fill="auto"/>
            <w:tcMar>
              <w:left w:w="108" w:type="dxa"/>
            </w:tcMar>
          </w:tcPr>
          <w:p w14:paraId="66756835" w14:textId="77777777" w:rsidR="009C3BD4" w:rsidRPr="00066186" w:rsidRDefault="009C3BD4" w:rsidP="009C3BD4">
            <w:pPr>
              <w:rPr>
                <w:rFonts w:ascii="Times New Roman" w:hAnsi="Times New Roman" w:cs="Times New Roman"/>
                <w:smallCaps/>
                <w:sz w:val="22"/>
                <w:szCs w:val="22"/>
              </w:rPr>
            </w:pPr>
            <w:r w:rsidRPr="00066186">
              <w:rPr>
                <w:rFonts w:ascii="Times New Roman" w:hAnsi="Times New Roman" w:cs="Times New Roman"/>
                <w:smallCaps/>
                <w:sz w:val="22"/>
                <w:szCs w:val="22"/>
              </w:rPr>
              <w:t>lateral</w:t>
            </w:r>
          </w:p>
        </w:tc>
        <w:tc>
          <w:tcPr>
            <w:tcW w:w="359" w:type="pct"/>
            <w:shd w:val="clear" w:color="auto" w:fill="auto"/>
            <w:tcMar>
              <w:left w:w="108" w:type="dxa"/>
            </w:tcMar>
          </w:tcPr>
          <w:p w14:paraId="412B9F28" w14:textId="77777777" w:rsidR="009C3BD4" w:rsidRPr="00066186" w:rsidRDefault="009C3BD4" w:rsidP="009C3BD4">
            <w:pPr>
              <w:jc w:val="center"/>
              <w:rPr>
                <w:rFonts w:ascii="Times New Roman" w:hAnsi="Times New Roman" w:cs="Times New Roman"/>
                <w:sz w:val="22"/>
                <w:szCs w:val="22"/>
              </w:rPr>
            </w:pPr>
          </w:p>
        </w:tc>
        <w:tc>
          <w:tcPr>
            <w:tcW w:w="358" w:type="pct"/>
            <w:shd w:val="clear" w:color="auto" w:fill="auto"/>
            <w:tcMar>
              <w:left w:w="108" w:type="dxa"/>
            </w:tcMar>
          </w:tcPr>
          <w:p w14:paraId="41859C92" w14:textId="77777777" w:rsidR="009C3BD4" w:rsidRPr="00066186" w:rsidRDefault="009C3BD4" w:rsidP="009C3BD4">
            <w:pPr>
              <w:jc w:val="center"/>
              <w:rPr>
                <w:rFonts w:ascii="Times New Roman" w:hAnsi="Times New Roman" w:cs="Times New Roman"/>
                <w:sz w:val="22"/>
                <w:szCs w:val="22"/>
              </w:rPr>
            </w:pPr>
          </w:p>
        </w:tc>
        <w:tc>
          <w:tcPr>
            <w:tcW w:w="501" w:type="pct"/>
          </w:tcPr>
          <w:p w14:paraId="70312B3D" w14:textId="77777777" w:rsidR="009C3BD4" w:rsidRPr="00066186" w:rsidRDefault="009C3BD4" w:rsidP="009C3BD4">
            <w:pPr>
              <w:jc w:val="center"/>
              <w:rPr>
                <w:rFonts w:ascii="Times New Roman" w:hAnsi="Times New Roman" w:cs="Times New Roman"/>
                <w:sz w:val="22"/>
                <w:szCs w:val="22"/>
              </w:rPr>
            </w:pPr>
          </w:p>
        </w:tc>
        <w:tc>
          <w:tcPr>
            <w:tcW w:w="403" w:type="pct"/>
            <w:shd w:val="clear" w:color="auto" w:fill="auto"/>
            <w:tcMar>
              <w:left w:w="108" w:type="dxa"/>
            </w:tcMar>
          </w:tcPr>
          <w:p w14:paraId="3DD45B1D" w14:textId="6FE8329A" w:rsidR="009C3BD4" w:rsidRPr="00066186" w:rsidRDefault="001B5A10" w:rsidP="009C3BD4">
            <w:pPr>
              <w:jc w:val="center"/>
              <w:rPr>
                <w:rFonts w:ascii="Times New Roman" w:hAnsi="Times New Roman" w:cs="Times New Roman"/>
                <w:sz w:val="22"/>
                <w:szCs w:val="22"/>
              </w:rPr>
            </w:pPr>
            <w:r w:rsidRPr="00066186">
              <w:rPr>
                <w:rFonts w:ascii="Times New Roman" w:hAnsi="Times New Roman" w:cs="Times New Roman"/>
                <w:sz w:val="22"/>
                <w:szCs w:val="22"/>
              </w:rPr>
              <w:t>ll[l:]</w:t>
            </w:r>
          </w:p>
        </w:tc>
        <w:tc>
          <w:tcPr>
            <w:tcW w:w="312" w:type="pct"/>
            <w:shd w:val="clear" w:color="auto" w:fill="auto"/>
            <w:tcMar>
              <w:left w:w="108" w:type="dxa"/>
            </w:tcMar>
          </w:tcPr>
          <w:p w14:paraId="16B84BB8" w14:textId="39EA3FF2" w:rsidR="009C3BD4" w:rsidRPr="00066186" w:rsidRDefault="001B5A10" w:rsidP="009C3BD4">
            <w:pPr>
              <w:jc w:val="center"/>
              <w:rPr>
                <w:rFonts w:ascii="Times New Roman" w:hAnsi="Times New Roman" w:cs="Times New Roman"/>
                <w:sz w:val="22"/>
                <w:szCs w:val="22"/>
              </w:rPr>
            </w:pPr>
            <w:r w:rsidRPr="00066186">
              <w:rPr>
                <w:rFonts w:ascii="Times New Roman" w:hAnsi="Times New Roman" w:cs="Times New Roman"/>
                <w:sz w:val="22"/>
                <w:szCs w:val="22"/>
              </w:rPr>
              <w:t>l</w:t>
            </w:r>
          </w:p>
        </w:tc>
        <w:tc>
          <w:tcPr>
            <w:tcW w:w="378" w:type="pct"/>
            <w:shd w:val="clear" w:color="auto" w:fill="auto"/>
            <w:tcMar>
              <w:left w:w="108" w:type="dxa"/>
            </w:tcMar>
          </w:tcPr>
          <w:p w14:paraId="373D7FB3" w14:textId="77777777" w:rsidR="009C3BD4" w:rsidRPr="00066186" w:rsidRDefault="009C3BD4" w:rsidP="009C3BD4">
            <w:pPr>
              <w:jc w:val="center"/>
              <w:rPr>
                <w:rFonts w:ascii="Times New Roman" w:hAnsi="Times New Roman" w:cs="Times New Roman"/>
                <w:sz w:val="22"/>
                <w:szCs w:val="22"/>
              </w:rPr>
            </w:pPr>
          </w:p>
        </w:tc>
        <w:tc>
          <w:tcPr>
            <w:tcW w:w="423" w:type="pct"/>
            <w:shd w:val="clear" w:color="auto" w:fill="auto"/>
            <w:tcMar>
              <w:left w:w="108" w:type="dxa"/>
            </w:tcMar>
          </w:tcPr>
          <w:p w14:paraId="4D58D629" w14:textId="77777777" w:rsidR="009C3BD4" w:rsidRPr="00066186" w:rsidRDefault="009C3BD4" w:rsidP="009C3BD4">
            <w:pPr>
              <w:jc w:val="center"/>
              <w:rPr>
                <w:rFonts w:ascii="Times New Roman" w:hAnsi="Times New Roman" w:cs="Times New Roman"/>
                <w:sz w:val="22"/>
                <w:szCs w:val="22"/>
              </w:rPr>
            </w:pPr>
          </w:p>
        </w:tc>
        <w:tc>
          <w:tcPr>
            <w:tcW w:w="566" w:type="pct"/>
            <w:shd w:val="clear" w:color="auto" w:fill="auto"/>
            <w:tcMar>
              <w:left w:w="108" w:type="dxa"/>
            </w:tcMar>
          </w:tcPr>
          <w:p w14:paraId="641CBE74" w14:textId="77777777" w:rsidR="009C3BD4" w:rsidRPr="00066186" w:rsidRDefault="009C3BD4" w:rsidP="009C3BD4">
            <w:pPr>
              <w:jc w:val="center"/>
              <w:rPr>
                <w:rFonts w:ascii="Times New Roman" w:hAnsi="Times New Roman" w:cs="Times New Roman"/>
                <w:sz w:val="22"/>
                <w:szCs w:val="22"/>
              </w:rPr>
            </w:pPr>
          </w:p>
        </w:tc>
        <w:tc>
          <w:tcPr>
            <w:tcW w:w="286" w:type="pct"/>
            <w:shd w:val="clear" w:color="auto" w:fill="auto"/>
            <w:tcMar>
              <w:left w:w="108" w:type="dxa"/>
            </w:tcMar>
          </w:tcPr>
          <w:p w14:paraId="3DC366FF" w14:textId="77777777" w:rsidR="009C3BD4" w:rsidRPr="00066186" w:rsidRDefault="009C3BD4" w:rsidP="009C3BD4">
            <w:pPr>
              <w:jc w:val="center"/>
              <w:rPr>
                <w:rFonts w:ascii="Times New Roman" w:hAnsi="Times New Roman" w:cs="Times New Roman"/>
                <w:sz w:val="22"/>
                <w:szCs w:val="22"/>
              </w:rPr>
            </w:pPr>
          </w:p>
        </w:tc>
        <w:tc>
          <w:tcPr>
            <w:tcW w:w="248" w:type="pct"/>
            <w:shd w:val="clear" w:color="auto" w:fill="auto"/>
            <w:tcMar>
              <w:left w:w="108" w:type="dxa"/>
            </w:tcMar>
          </w:tcPr>
          <w:p w14:paraId="0C530BF9" w14:textId="77777777" w:rsidR="009C3BD4" w:rsidRPr="00066186" w:rsidRDefault="009C3BD4" w:rsidP="009C3BD4">
            <w:pPr>
              <w:jc w:val="center"/>
              <w:rPr>
                <w:rFonts w:ascii="Times New Roman" w:hAnsi="Times New Roman" w:cs="Times New Roman"/>
                <w:sz w:val="22"/>
                <w:szCs w:val="22"/>
              </w:rPr>
            </w:pPr>
          </w:p>
        </w:tc>
        <w:tc>
          <w:tcPr>
            <w:tcW w:w="259" w:type="pct"/>
          </w:tcPr>
          <w:p w14:paraId="09A060D9" w14:textId="77777777" w:rsidR="009C3BD4" w:rsidRPr="00066186" w:rsidRDefault="009C3BD4" w:rsidP="009C3BD4">
            <w:pPr>
              <w:jc w:val="center"/>
              <w:rPr>
                <w:rFonts w:ascii="Times New Roman" w:hAnsi="Times New Roman" w:cs="Times New Roman"/>
                <w:sz w:val="22"/>
                <w:szCs w:val="22"/>
              </w:rPr>
            </w:pPr>
          </w:p>
        </w:tc>
        <w:tc>
          <w:tcPr>
            <w:tcW w:w="259" w:type="pct"/>
          </w:tcPr>
          <w:p w14:paraId="1C30305B" w14:textId="77777777" w:rsidR="009C3BD4" w:rsidRPr="00066186" w:rsidRDefault="009C3BD4" w:rsidP="009C3BD4">
            <w:pPr>
              <w:jc w:val="center"/>
              <w:rPr>
                <w:rFonts w:ascii="Times New Roman" w:hAnsi="Times New Roman" w:cs="Times New Roman"/>
                <w:sz w:val="22"/>
                <w:szCs w:val="22"/>
              </w:rPr>
            </w:pPr>
          </w:p>
        </w:tc>
      </w:tr>
      <w:tr w:rsidR="009C3BD4" w:rsidRPr="00066186" w14:paraId="6AEE5833" w14:textId="7FBBD7EA" w:rsidTr="005870C9">
        <w:trPr>
          <w:jc w:val="center"/>
        </w:trPr>
        <w:tc>
          <w:tcPr>
            <w:tcW w:w="649" w:type="pct"/>
            <w:shd w:val="clear" w:color="auto" w:fill="auto"/>
            <w:tcMar>
              <w:left w:w="108" w:type="dxa"/>
            </w:tcMar>
          </w:tcPr>
          <w:p w14:paraId="19AD61AC" w14:textId="77777777" w:rsidR="009C3BD4" w:rsidRPr="00066186" w:rsidRDefault="009C3BD4" w:rsidP="009C3BD4">
            <w:pPr>
              <w:rPr>
                <w:rFonts w:ascii="Times New Roman" w:hAnsi="Times New Roman" w:cs="Times New Roman"/>
                <w:smallCaps/>
                <w:sz w:val="22"/>
                <w:szCs w:val="22"/>
              </w:rPr>
            </w:pPr>
            <w:r w:rsidRPr="00066186">
              <w:rPr>
                <w:rFonts w:ascii="Times New Roman" w:hAnsi="Times New Roman" w:cs="Times New Roman"/>
                <w:smallCaps/>
                <w:sz w:val="22"/>
                <w:szCs w:val="22"/>
              </w:rPr>
              <w:t>affricate</w:t>
            </w:r>
          </w:p>
        </w:tc>
        <w:tc>
          <w:tcPr>
            <w:tcW w:w="359" w:type="pct"/>
            <w:shd w:val="clear" w:color="auto" w:fill="auto"/>
            <w:tcMar>
              <w:left w:w="108" w:type="dxa"/>
            </w:tcMar>
          </w:tcPr>
          <w:p w14:paraId="2B88C1E7" w14:textId="77777777" w:rsidR="009C3BD4" w:rsidRPr="00066186" w:rsidRDefault="009C3BD4" w:rsidP="009C3BD4">
            <w:pPr>
              <w:jc w:val="center"/>
              <w:rPr>
                <w:rFonts w:ascii="Times New Roman" w:hAnsi="Times New Roman" w:cs="Times New Roman"/>
                <w:sz w:val="22"/>
                <w:szCs w:val="22"/>
              </w:rPr>
            </w:pPr>
          </w:p>
        </w:tc>
        <w:tc>
          <w:tcPr>
            <w:tcW w:w="358" w:type="pct"/>
            <w:shd w:val="clear" w:color="auto" w:fill="auto"/>
            <w:tcMar>
              <w:left w:w="108" w:type="dxa"/>
            </w:tcMar>
          </w:tcPr>
          <w:p w14:paraId="38837A29" w14:textId="77777777" w:rsidR="009C3BD4" w:rsidRPr="00066186" w:rsidRDefault="009C3BD4" w:rsidP="009C3BD4">
            <w:pPr>
              <w:jc w:val="center"/>
              <w:rPr>
                <w:rFonts w:ascii="Times New Roman" w:hAnsi="Times New Roman" w:cs="Times New Roman"/>
                <w:sz w:val="22"/>
                <w:szCs w:val="22"/>
              </w:rPr>
            </w:pPr>
          </w:p>
        </w:tc>
        <w:tc>
          <w:tcPr>
            <w:tcW w:w="501" w:type="pct"/>
          </w:tcPr>
          <w:p w14:paraId="2FF22556" w14:textId="77777777" w:rsidR="009C3BD4" w:rsidRPr="00066186" w:rsidRDefault="009C3BD4" w:rsidP="009C3BD4">
            <w:pPr>
              <w:jc w:val="center"/>
              <w:rPr>
                <w:rFonts w:ascii="Times New Roman" w:hAnsi="Times New Roman" w:cs="Times New Roman"/>
                <w:sz w:val="22"/>
                <w:szCs w:val="22"/>
              </w:rPr>
            </w:pPr>
          </w:p>
        </w:tc>
        <w:tc>
          <w:tcPr>
            <w:tcW w:w="403" w:type="pct"/>
            <w:shd w:val="clear" w:color="auto" w:fill="auto"/>
            <w:tcMar>
              <w:left w:w="108" w:type="dxa"/>
            </w:tcMar>
          </w:tcPr>
          <w:p w14:paraId="26F23610" w14:textId="34E6834F" w:rsidR="009C3BD4" w:rsidRPr="00066186" w:rsidRDefault="001B5A10" w:rsidP="009C3BD4">
            <w:pPr>
              <w:jc w:val="center"/>
              <w:rPr>
                <w:rFonts w:ascii="Times New Roman" w:hAnsi="Times New Roman" w:cs="Times New Roman"/>
                <w:sz w:val="22"/>
                <w:szCs w:val="22"/>
              </w:rPr>
            </w:pPr>
            <w:r w:rsidRPr="00066186">
              <w:rPr>
                <w:rFonts w:ascii="Times New Roman" w:hAnsi="Times New Roman" w:cs="Times New Roman"/>
                <w:sz w:val="22"/>
                <w:szCs w:val="22"/>
              </w:rPr>
              <w:t>ts</w:t>
            </w:r>
          </w:p>
        </w:tc>
        <w:tc>
          <w:tcPr>
            <w:tcW w:w="312" w:type="pct"/>
            <w:shd w:val="clear" w:color="auto" w:fill="auto"/>
            <w:tcMar>
              <w:left w:w="108" w:type="dxa"/>
            </w:tcMar>
          </w:tcPr>
          <w:p w14:paraId="3510BC02" w14:textId="0A484093" w:rsidR="009C3BD4" w:rsidRPr="00066186" w:rsidRDefault="001B5A10" w:rsidP="009C3BD4">
            <w:pPr>
              <w:jc w:val="center"/>
              <w:rPr>
                <w:rFonts w:ascii="Times New Roman" w:hAnsi="Times New Roman" w:cs="Times New Roman"/>
                <w:sz w:val="22"/>
                <w:szCs w:val="22"/>
              </w:rPr>
            </w:pPr>
            <w:r w:rsidRPr="00066186">
              <w:rPr>
                <w:rFonts w:ascii="Times New Roman" w:hAnsi="Times New Roman" w:cs="Times New Roman"/>
                <w:sz w:val="22"/>
                <w:szCs w:val="22"/>
              </w:rPr>
              <w:t>dz</w:t>
            </w:r>
          </w:p>
        </w:tc>
        <w:tc>
          <w:tcPr>
            <w:tcW w:w="378" w:type="pct"/>
            <w:shd w:val="clear" w:color="auto" w:fill="auto"/>
            <w:tcMar>
              <w:left w:w="108" w:type="dxa"/>
            </w:tcMar>
          </w:tcPr>
          <w:p w14:paraId="5E097B68" w14:textId="3E3C51BB" w:rsidR="009C3BD4" w:rsidRPr="00066186" w:rsidRDefault="001B5A10" w:rsidP="009C3BD4">
            <w:pPr>
              <w:jc w:val="center"/>
              <w:rPr>
                <w:rFonts w:ascii="Times New Roman" w:hAnsi="Times New Roman" w:cs="Times New Roman"/>
                <w:sz w:val="22"/>
                <w:szCs w:val="22"/>
              </w:rPr>
            </w:pPr>
            <w:r w:rsidRPr="00066186">
              <w:rPr>
                <w:rFonts w:ascii="Times New Roman" w:hAnsi="Times New Roman" w:cs="Times New Roman"/>
                <w:sz w:val="22"/>
                <w:szCs w:val="22"/>
              </w:rPr>
              <w:t>tx[tʃ]</w:t>
            </w:r>
          </w:p>
        </w:tc>
        <w:tc>
          <w:tcPr>
            <w:tcW w:w="423" w:type="pct"/>
            <w:shd w:val="clear" w:color="auto" w:fill="auto"/>
            <w:tcMar>
              <w:left w:w="108" w:type="dxa"/>
            </w:tcMar>
          </w:tcPr>
          <w:p w14:paraId="2CD02717" w14:textId="2B184894" w:rsidR="009C3BD4" w:rsidRPr="00066186" w:rsidRDefault="001B5A10" w:rsidP="009C3BD4">
            <w:pPr>
              <w:jc w:val="center"/>
              <w:rPr>
                <w:rFonts w:ascii="Times New Roman" w:hAnsi="Times New Roman" w:cs="Times New Roman"/>
                <w:sz w:val="22"/>
                <w:szCs w:val="22"/>
              </w:rPr>
            </w:pPr>
            <w:r w:rsidRPr="00066186">
              <w:rPr>
                <w:rFonts w:ascii="Times New Roman" w:hAnsi="Times New Roman" w:cs="Times New Roman"/>
                <w:sz w:val="22"/>
                <w:szCs w:val="22"/>
              </w:rPr>
              <w:t>dx[dʒ]</w:t>
            </w:r>
          </w:p>
        </w:tc>
        <w:tc>
          <w:tcPr>
            <w:tcW w:w="566" w:type="pct"/>
            <w:shd w:val="clear" w:color="auto" w:fill="auto"/>
            <w:tcMar>
              <w:left w:w="108" w:type="dxa"/>
            </w:tcMar>
          </w:tcPr>
          <w:p w14:paraId="48785CD2" w14:textId="77777777" w:rsidR="009C3BD4" w:rsidRPr="00066186" w:rsidRDefault="009C3BD4" w:rsidP="009C3BD4">
            <w:pPr>
              <w:jc w:val="center"/>
              <w:rPr>
                <w:rFonts w:ascii="Times New Roman" w:hAnsi="Times New Roman" w:cs="Times New Roman"/>
                <w:sz w:val="22"/>
                <w:szCs w:val="22"/>
              </w:rPr>
            </w:pPr>
          </w:p>
        </w:tc>
        <w:tc>
          <w:tcPr>
            <w:tcW w:w="286" w:type="pct"/>
            <w:shd w:val="clear" w:color="auto" w:fill="auto"/>
            <w:tcMar>
              <w:left w:w="108" w:type="dxa"/>
            </w:tcMar>
          </w:tcPr>
          <w:p w14:paraId="4C8DB85C" w14:textId="77777777" w:rsidR="009C3BD4" w:rsidRPr="00066186" w:rsidRDefault="009C3BD4" w:rsidP="009C3BD4">
            <w:pPr>
              <w:jc w:val="center"/>
              <w:rPr>
                <w:rFonts w:ascii="Times New Roman" w:hAnsi="Times New Roman" w:cs="Times New Roman"/>
                <w:sz w:val="22"/>
                <w:szCs w:val="22"/>
              </w:rPr>
            </w:pPr>
          </w:p>
        </w:tc>
        <w:tc>
          <w:tcPr>
            <w:tcW w:w="248" w:type="pct"/>
            <w:shd w:val="clear" w:color="auto" w:fill="auto"/>
            <w:tcMar>
              <w:left w:w="108" w:type="dxa"/>
            </w:tcMar>
          </w:tcPr>
          <w:p w14:paraId="73E6739E" w14:textId="77777777" w:rsidR="009C3BD4" w:rsidRPr="00066186" w:rsidRDefault="009C3BD4" w:rsidP="009C3BD4">
            <w:pPr>
              <w:jc w:val="center"/>
              <w:rPr>
                <w:rFonts w:ascii="Times New Roman" w:hAnsi="Times New Roman" w:cs="Times New Roman"/>
                <w:sz w:val="22"/>
                <w:szCs w:val="22"/>
              </w:rPr>
            </w:pPr>
          </w:p>
        </w:tc>
        <w:tc>
          <w:tcPr>
            <w:tcW w:w="259" w:type="pct"/>
          </w:tcPr>
          <w:p w14:paraId="45766DD2" w14:textId="77777777" w:rsidR="009C3BD4" w:rsidRPr="00066186" w:rsidRDefault="009C3BD4" w:rsidP="009C3BD4">
            <w:pPr>
              <w:jc w:val="center"/>
              <w:rPr>
                <w:rFonts w:ascii="Times New Roman" w:hAnsi="Times New Roman" w:cs="Times New Roman"/>
                <w:sz w:val="22"/>
                <w:szCs w:val="22"/>
              </w:rPr>
            </w:pPr>
          </w:p>
        </w:tc>
        <w:tc>
          <w:tcPr>
            <w:tcW w:w="259" w:type="pct"/>
          </w:tcPr>
          <w:p w14:paraId="64572970" w14:textId="77777777" w:rsidR="009C3BD4" w:rsidRPr="00066186" w:rsidRDefault="009C3BD4" w:rsidP="009C3BD4">
            <w:pPr>
              <w:jc w:val="center"/>
              <w:rPr>
                <w:rFonts w:ascii="Times New Roman" w:hAnsi="Times New Roman" w:cs="Times New Roman"/>
                <w:sz w:val="22"/>
                <w:szCs w:val="22"/>
              </w:rPr>
            </w:pPr>
          </w:p>
        </w:tc>
      </w:tr>
      <w:tr w:rsidR="009C3BD4" w:rsidRPr="00066186" w14:paraId="5CD7850F" w14:textId="7EDD8A38" w:rsidTr="005870C9">
        <w:trPr>
          <w:jc w:val="center"/>
        </w:trPr>
        <w:tc>
          <w:tcPr>
            <w:tcW w:w="649" w:type="pct"/>
            <w:shd w:val="clear" w:color="auto" w:fill="auto"/>
            <w:tcMar>
              <w:left w:w="108" w:type="dxa"/>
            </w:tcMar>
          </w:tcPr>
          <w:p w14:paraId="54BA9AA1" w14:textId="798FE73A" w:rsidR="009C3BD4" w:rsidRPr="00066186" w:rsidRDefault="009C3BD4" w:rsidP="009C3BD4">
            <w:pPr>
              <w:rPr>
                <w:rFonts w:ascii="Times New Roman" w:hAnsi="Times New Roman" w:cs="Times New Roman"/>
                <w:smallCaps/>
                <w:sz w:val="22"/>
                <w:szCs w:val="22"/>
              </w:rPr>
            </w:pPr>
            <w:r w:rsidRPr="00066186">
              <w:rPr>
                <w:rFonts w:ascii="Times New Roman" w:hAnsi="Times New Roman" w:cs="Times New Roman"/>
                <w:smallCaps/>
                <w:sz w:val="22"/>
                <w:szCs w:val="22"/>
              </w:rPr>
              <w:t>semi</w:t>
            </w:r>
            <w:r w:rsidR="00CF5166" w:rsidRPr="00066186">
              <w:rPr>
                <w:rFonts w:ascii="Times New Roman" w:hAnsi="Times New Roman" w:cs="Times New Roman"/>
                <w:smallCaps/>
                <w:sz w:val="22"/>
                <w:szCs w:val="22"/>
              </w:rPr>
              <w:t>-</w:t>
            </w:r>
            <w:r w:rsidRPr="00066186">
              <w:rPr>
                <w:rFonts w:ascii="Times New Roman" w:hAnsi="Times New Roman" w:cs="Times New Roman"/>
                <w:smallCaps/>
                <w:sz w:val="22"/>
                <w:szCs w:val="22"/>
              </w:rPr>
              <w:t>vowel</w:t>
            </w:r>
          </w:p>
        </w:tc>
        <w:tc>
          <w:tcPr>
            <w:tcW w:w="359" w:type="pct"/>
            <w:shd w:val="clear" w:color="auto" w:fill="auto"/>
            <w:tcMar>
              <w:left w:w="108" w:type="dxa"/>
            </w:tcMar>
          </w:tcPr>
          <w:p w14:paraId="15CB074E" w14:textId="77777777" w:rsidR="009C3BD4" w:rsidRPr="00066186" w:rsidRDefault="009C3BD4" w:rsidP="009C3BD4">
            <w:pPr>
              <w:jc w:val="center"/>
              <w:rPr>
                <w:rFonts w:ascii="Times New Roman" w:hAnsi="Times New Roman" w:cs="Times New Roman"/>
                <w:sz w:val="22"/>
                <w:szCs w:val="22"/>
              </w:rPr>
            </w:pPr>
          </w:p>
        </w:tc>
        <w:tc>
          <w:tcPr>
            <w:tcW w:w="358" w:type="pct"/>
            <w:shd w:val="clear" w:color="auto" w:fill="auto"/>
            <w:tcMar>
              <w:left w:w="108" w:type="dxa"/>
            </w:tcMar>
          </w:tcPr>
          <w:p w14:paraId="28E3F5A2" w14:textId="77777777" w:rsidR="009C3BD4" w:rsidRPr="00066186" w:rsidRDefault="009C3BD4" w:rsidP="009C3BD4">
            <w:pPr>
              <w:jc w:val="center"/>
              <w:rPr>
                <w:rFonts w:ascii="Times New Roman" w:hAnsi="Times New Roman" w:cs="Times New Roman"/>
                <w:sz w:val="22"/>
                <w:szCs w:val="22"/>
              </w:rPr>
            </w:pPr>
          </w:p>
        </w:tc>
        <w:tc>
          <w:tcPr>
            <w:tcW w:w="501" w:type="pct"/>
          </w:tcPr>
          <w:p w14:paraId="46ABFE0E" w14:textId="77777777" w:rsidR="009C3BD4" w:rsidRPr="00066186" w:rsidRDefault="009C3BD4" w:rsidP="009C3BD4">
            <w:pPr>
              <w:jc w:val="center"/>
              <w:rPr>
                <w:rFonts w:ascii="Times New Roman" w:hAnsi="Times New Roman" w:cs="Times New Roman"/>
                <w:sz w:val="22"/>
                <w:szCs w:val="22"/>
              </w:rPr>
            </w:pPr>
          </w:p>
        </w:tc>
        <w:tc>
          <w:tcPr>
            <w:tcW w:w="403" w:type="pct"/>
            <w:shd w:val="clear" w:color="auto" w:fill="auto"/>
            <w:tcMar>
              <w:left w:w="108" w:type="dxa"/>
            </w:tcMar>
          </w:tcPr>
          <w:p w14:paraId="4C530777" w14:textId="778F11D5" w:rsidR="009C3BD4" w:rsidRPr="00066186" w:rsidRDefault="009C3BD4" w:rsidP="009C3BD4">
            <w:pPr>
              <w:jc w:val="center"/>
              <w:rPr>
                <w:rFonts w:ascii="Times New Roman" w:hAnsi="Times New Roman" w:cs="Times New Roman"/>
                <w:sz w:val="22"/>
                <w:szCs w:val="22"/>
              </w:rPr>
            </w:pPr>
          </w:p>
        </w:tc>
        <w:tc>
          <w:tcPr>
            <w:tcW w:w="312" w:type="pct"/>
            <w:shd w:val="clear" w:color="auto" w:fill="auto"/>
            <w:tcMar>
              <w:left w:w="108" w:type="dxa"/>
            </w:tcMar>
          </w:tcPr>
          <w:p w14:paraId="2852423D" w14:textId="77777777" w:rsidR="009C3BD4" w:rsidRPr="00066186" w:rsidRDefault="009C3BD4" w:rsidP="009C3BD4">
            <w:pPr>
              <w:jc w:val="center"/>
              <w:rPr>
                <w:rFonts w:ascii="Times New Roman" w:hAnsi="Times New Roman" w:cs="Times New Roman"/>
                <w:sz w:val="22"/>
                <w:szCs w:val="22"/>
              </w:rPr>
            </w:pPr>
          </w:p>
        </w:tc>
        <w:tc>
          <w:tcPr>
            <w:tcW w:w="378" w:type="pct"/>
            <w:shd w:val="clear" w:color="auto" w:fill="auto"/>
            <w:tcMar>
              <w:left w:w="108" w:type="dxa"/>
            </w:tcMar>
          </w:tcPr>
          <w:p w14:paraId="76C3E81D" w14:textId="77777777" w:rsidR="009C3BD4" w:rsidRPr="00066186" w:rsidRDefault="009C3BD4" w:rsidP="009C3BD4">
            <w:pPr>
              <w:jc w:val="center"/>
              <w:rPr>
                <w:rFonts w:ascii="Times New Roman" w:hAnsi="Times New Roman" w:cs="Times New Roman"/>
                <w:sz w:val="22"/>
                <w:szCs w:val="22"/>
              </w:rPr>
            </w:pPr>
          </w:p>
        </w:tc>
        <w:tc>
          <w:tcPr>
            <w:tcW w:w="423" w:type="pct"/>
            <w:shd w:val="clear" w:color="auto" w:fill="auto"/>
            <w:tcMar>
              <w:left w:w="108" w:type="dxa"/>
            </w:tcMar>
          </w:tcPr>
          <w:p w14:paraId="54AC8517" w14:textId="77777777" w:rsidR="009C3BD4" w:rsidRPr="00066186" w:rsidRDefault="009C3BD4" w:rsidP="009C3BD4">
            <w:pPr>
              <w:jc w:val="center"/>
              <w:rPr>
                <w:rFonts w:ascii="Times New Roman" w:hAnsi="Times New Roman" w:cs="Times New Roman"/>
                <w:sz w:val="22"/>
                <w:szCs w:val="22"/>
              </w:rPr>
            </w:pPr>
          </w:p>
        </w:tc>
        <w:tc>
          <w:tcPr>
            <w:tcW w:w="566" w:type="pct"/>
            <w:shd w:val="clear" w:color="auto" w:fill="auto"/>
            <w:tcMar>
              <w:left w:w="108" w:type="dxa"/>
            </w:tcMar>
          </w:tcPr>
          <w:p w14:paraId="797A9433" w14:textId="77777777" w:rsidR="009C3BD4" w:rsidRPr="00066186" w:rsidRDefault="009C3BD4" w:rsidP="009C3BD4">
            <w:pPr>
              <w:jc w:val="center"/>
              <w:rPr>
                <w:rFonts w:ascii="Times New Roman" w:hAnsi="Times New Roman" w:cs="Times New Roman"/>
                <w:sz w:val="22"/>
                <w:szCs w:val="22"/>
              </w:rPr>
            </w:pPr>
            <w:r w:rsidRPr="00066186">
              <w:rPr>
                <w:rFonts w:ascii="Times New Roman" w:hAnsi="Times New Roman" w:cs="Times New Roman"/>
                <w:sz w:val="22"/>
                <w:szCs w:val="22"/>
              </w:rPr>
              <w:t>y[j]</w:t>
            </w:r>
          </w:p>
        </w:tc>
        <w:tc>
          <w:tcPr>
            <w:tcW w:w="286" w:type="pct"/>
            <w:shd w:val="clear" w:color="auto" w:fill="auto"/>
            <w:tcMar>
              <w:left w:w="108" w:type="dxa"/>
            </w:tcMar>
          </w:tcPr>
          <w:p w14:paraId="6E94685A" w14:textId="77777777" w:rsidR="009C3BD4" w:rsidRPr="00066186" w:rsidRDefault="009C3BD4" w:rsidP="009C3BD4">
            <w:pPr>
              <w:jc w:val="center"/>
              <w:rPr>
                <w:rFonts w:ascii="Times New Roman" w:hAnsi="Times New Roman" w:cs="Times New Roman"/>
                <w:sz w:val="22"/>
                <w:szCs w:val="22"/>
              </w:rPr>
            </w:pPr>
          </w:p>
        </w:tc>
        <w:tc>
          <w:tcPr>
            <w:tcW w:w="248" w:type="pct"/>
            <w:shd w:val="clear" w:color="auto" w:fill="auto"/>
            <w:tcMar>
              <w:left w:w="108" w:type="dxa"/>
            </w:tcMar>
          </w:tcPr>
          <w:p w14:paraId="4E744067" w14:textId="5F52E3CB" w:rsidR="009C3BD4" w:rsidRPr="00066186" w:rsidRDefault="009C3BD4" w:rsidP="009C3BD4">
            <w:pPr>
              <w:jc w:val="center"/>
              <w:rPr>
                <w:rFonts w:ascii="Times New Roman" w:hAnsi="Times New Roman" w:cs="Times New Roman"/>
                <w:sz w:val="22"/>
                <w:szCs w:val="22"/>
              </w:rPr>
            </w:pPr>
          </w:p>
        </w:tc>
        <w:tc>
          <w:tcPr>
            <w:tcW w:w="259" w:type="pct"/>
          </w:tcPr>
          <w:p w14:paraId="5AB7D80E" w14:textId="5057400C" w:rsidR="009C3BD4" w:rsidRPr="00066186" w:rsidRDefault="009C3BD4" w:rsidP="009C3BD4">
            <w:pPr>
              <w:jc w:val="center"/>
              <w:rPr>
                <w:rFonts w:ascii="Times New Roman" w:hAnsi="Times New Roman" w:cs="Times New Roman"/>
                <w:sz w:val="22"/>
                <w:szCs w:val="22"/>
              </w:rPr>
            </w:pPr>
          </w:p>
        </w:tc>
        <w:tc>
          <w:tcPr>
            <w:tcW w:w="259" w:type="pct"/>
          </w:tcPr>
          <w:p w14:paraId="140C9310" w14:textId="3E40F1AA" w:rsidR="009C3BD4" w:rsidRPr="00066186" w:rsidRDefault="000B723B" w:rsidP="009C3BD4">
            <w:pPr>
              <w:jc w:val="center"/>
              <w:rPr>
                <w:rFonts w:ascii="Times New Roman" w:hAnsi="Times New Roman" w:cs="Times New Roman"/>
                <w:sz w:val="22"/>
                <w:szCs w:val="22"/>
              </w:rPr>
            </w:pPr>
            <w:r w:rsidRPr="00066186">
              <w:rPr>
                <w:rFonts w:ascii="Times New Roman" w:hAnsi="Times New Roman" w:cs="Times New Roman"/>
                <w:sz w:val="22"/>
                <w:szCs w:val="22"/>
              </w:rPr>
              <w:t>w</w:t>
            </w:r>
          </w:p>
        </w:tc>
      </w:tr>
    </w:tbl>
    <w:p w14:paraId="3352902E" w14:textId="707F884D" w:rsidR="00887349" w:rsidRDefault="00887349" w:rsidP="00193D9E">
      <w:pPr>
        <w:rPr>
          <w:rFonts w:ascii="Times New Roman" w:hAnsi="Times New Roman" w:cs="Times New Roman"/>
        </w:rPr>
      </w:pPr>
    </w:p>
    <w:p w14:paraId="11D3AEB3" w14:textId="0E4A4BD6" w:rsidR="00225B41" w:rsidRDefault="009C3BD4" w:rsidP="007D2B5A">
      <w:pPr>
        <w:spacing w:line="360" w:lineRule="auto"/>
        <w:ind w:firstLine="288"/>
        <w:jc w:val="both"/>
        <w:rPr>
          <w:rFonts w:ascii="Times New Roman" w:hAnsi="Times New Roman" w:cs="Times New Roman"/>
        </w:rPr>
      </w:pPr>
      <w:r>
        <w:rPr>
          <w:rFonts w:ascii="Times New Roman" w:hAnsi="Times New Roman" w:cs="Times New Roman"/>
        </w:rPr>
        <w:t xml:space="preserve">Most </w:t>
      </w:r>
      <w:r w:rsidRPr="008609C7">
        <w:rPr>
          <w:rFonts w:ascii="Times New Roman" w:hAnsi="Times New Roman" w:cs="Times New Roman"/>
        </w:rPr>
        <w:t xml:space="preserve">consonants in </w:t>
      </w:r>
      <w:r w:rsidR="00527958">
        <w:rPr>
          <w:rFonts w:ascii="Times New Roman" w:hAnsi="Times New Roman" w:cs="Times New Roman"/>
        </w:rPr>
        <w:t>TdVZ</w:t>
      </w:r>
      <w:r w:rsidRPr="008609C7">
        <w:rPr>
          <w:rFonts w:ascii="Times New Roman" w:hAnsi="Times New Roman" w:cs="Times New Roman"/>
        </w:rPr>
        <w:t xml:space="preserve"> exhibit a Fortis-Lenis</w:t>
      </w:r>
      <w:r>
        <w:rPr>
          <w:rFonts w:ascii="Times New Roman" w:hAnsi="Times New Roman" w:cs="Times New Roman"/>
        </w:rPr>
        <w:t xml:space="preserve"> (</w:t>
      </w:r>
      <w:r w:rsidRPr="0029639C">
        <w:rPr>
          <w:rFonts w:ascii="Times New Roman" w:hAnsi="Times New Roman" w:cs="Times New Roman"/>
          <w:i/>
        </w:rPr>
        <w:t>F</w:t>
      </w:r>
      <w:r>
        <w:rPr>
          <w:rFonts w:ascii="Times New Roman" w:hAnsi="Times New Roman" w:cs="Times New Roman"/>
        </w:rPr>
        <w:t xml:space="preserve"> and </w:t>
      </w:r>
      <w:r w:rsidRPr="0029639C">
        <w:rPr>
          <w:rFonts w:ascii="Times New Roman" w:hAnsi="Times New Roman" w:cs="Times New Roman"/>
          <w:i/>
        </w:rPr>
        <w:t>L</w:t>
      </w:r>
      <w:r>
        <w:rPr>
          <w:rFonts w:ascii="Times New Roman" w:hAnsi="Times New Roman" w:cs="Times New Roman"/>
        </w:rPr>
        <w:t xml:space="preserve"> respectively)</w:t>
      </w:r>
      <w:r w:rsidRPr="008609C7">
        <w:rPr>
          <w:rFonts w:ascii="Times New Roman" w:hAnsi="Times New Roman" w:cs="Times New Roman"/>
        </w:rPr>
        <w:t xml:space="preserve"> distinction as other varieties do (</w:t>
      </w:r>
      <w:r w:rsidR="005C7A1E" w:rsidRPr="008609C7">
        <w:rPr>
          <w:rFonts w:ascii="Times New Roman" w:hAnsi="Times New Roman" w:cs="Times New Roman"/>
        </w:rPr>
        <w:t>Ch</w:t>
      </w:r>
      <w:r w:rsidR="00D02FB7">
        <w:rPr>
          <w:rFonts w:ascii="Times New Roman" w:hAnsi="Times New Roman" w:cs="Times New Roman"/>
        </w:rPr>
        <w:t>á</w:t>
      </w:r>
      <w:r w:rsidR="005C7A1E" w:rsidRPr="008609C7">
        <w:rPr>
          <w:rFonts w:ascii="Times New Roman" w:hAnsi="Times New Roman" w:cs="Times New Roman"/>
        </w:rPr>
        <w:t>vez-Peón 2010</w:t>
      </w:r>
      <w:r w:rsidR="005C7A1E">
        <w:rPr>
          <w:rFonts w:ascii="Times New Roman" w:hAnsi="Times New Roman" w:cs="Times New Roman"/>
        </w:rPr>
        <w:t xml:space="preserve">; </w:t>
      </w:r>
      <w:r w:rsidRPr="008609C7">
        <w:rPr>
          <w:rFonts w:ascii="Times New Roman" w:hAnsi="Times New Roman" w:cs="Times New Roman"/>
        </w:rPr>
        <w:t>Arellanes 2009;</w:t>
      </w:r>
      <w:r w:rsidR="00324911">
        <w:rPr>
          <w:rFonts w:ascii="Times New Roman" w:hAnsi="Times New Roman" w:cs="Times New Roman"/>
        </w:rPr>
        <w:t xml:space="preserve"> Nellis and Hollenbach 1980</w:t>
      </w:r>
      <w:r w:rsidRPr="008609C7">
        <w:rPr>
          <w:rFonts w:ascii="Times New Roman" w:hAnsi="Times New Roman" w:cs="Times New Roman"/>
        </w:rPr>
        <w:t>)</w:t>
      </w:r>
      <w:r>
        <w:rPr>
          <w:rFonts w:ascii="Times New Roman" w:hAnsi="Times New Roman" w:cs="Times New Roman"/>
        </w:rPr>
        <w:t>, except</w:t>
      </w:r>
      <w:r w:rsidR="002664B2">
        <w:rPr>
          <w:rFonts w:ascii="Times New Roman" w:hAnsi="Times New Roman" w:cs="Times New Roman"/>
        </w:rPr>
        <w:t xml:space="preserve"> for</w:t>
      </w:r>
      <w:r w:rsidR="00225B41">
        <w:rPr>
          <w:rFonts w:ascii="Times New Roman" w:hAnsi="Times New Roman" w:cs="Times New Roman"/>
        </w:rPr>
        <w:t xml:space="preserve"> /r/</w:t>
      </w:r>
      <w:r w:rsidR="0035229B">
        <w:rPr>
          <w:rFonts w:ascii="Times New Roman" w:hAnsi="Times New Roman" w:cs="Times New Roman"/>
        </w:rPr>
        <w:t xml:space="preserve"> </w:t>
      </w:r>
      <w:r w:rsidR="00225B41">
        <w:rPr>
          <w:rFonts w:ascii="Times New Roman" w:hAnsi="Times New Roman" w:cs="Times New Roman"/>
        </w:rPr>
        <w:t>and</w:t>
      </w:r>
      <w:r>
        <w:rPr>
          <w:rFonts w:ascii="Times New Roman" w:hAnsi="Times New Roman" w:cs="Times New Roman"/>
        </w:rPr>
        <w:t xml:space="preserve"> those borrowed from Spanish</w:t>
      </w:r>
      <w:r w:rsidR="00841229">
        <w:rPr>
          <w:rFonts w:ascii="Times New Roman" w:hAnsi="Times New Roman" w:cs="Times New Roman"/>
        </w:rPr>
        <w:t>,</w:t>
      </w:r>
      <w:r w:rsidR="00066186">
        <w:rPr>
          <w:rFonts w:ascii="Times New Roman" w:hAnsi="Times New Roman" w:cs="Times New Roman"/>
        </w:rPr>
        <w:t xml:space="preserve"> </w:t>
      </w:r>
      <w:r w:rsidR="00225B41">
        <w:rPr>
          <w:rFonts w:ascii="Times New Roman" w:hAnsi="Times New Roman" w:cs="Times New Roman"/>
        </w:rPr>
        <w:t>/f/ and /rr/</w:t>
      </w:r>
      <w:r w:rsidR="00066186">
        <w:rPr>
          <w:rFonts w:ascii="Times New Roman" w:hAnsi="Times New Roman" w:cs="Times New Roman"/>
        </w:rPr>
        <w:t>.</w:t>
      </w:r>
      <w:r w:rsidR="00225B41">
        <w:rPr>
          <w:rFonts w:ascii="Times New Roman" w:hAnsi="Times New Roman" w:cs="Times New Roman"/>
        </w:rPr>
        <w:t xml:space="preserve"> </w:t>
      </w:r>
      <w:r w:rsidR="00E845B3">
        <w:rPr>
          <w:rFonts w:ascii="Times New Roman" w:hAnsi="Times New Roman" w:cs="Times New Roman"/>
        </w:rPr>
        <w:t>T</w:t>
      </w:r>
      <w:r w:rsidR="00841229">
        <w:rPr>
          <w:rFonts w:ascii="Times New Roman" w:hAnsi="Times New Roman" w:cs="Times New Roman"/>
        </w:rPr>
        <w:t>h</w:t>
      </w:r>
      <w:r w:rsidR="00225B41">
        <w:rPr>
          <w:rFonts w:ascii="Times New Roman" w:hAnsi="Times New Roman" w:cs="Times New Roman"/>
        </w:rPr>
        <w:t xml:space="preserve">ese two latter </w:t>
      </w:r>
      <w:r w:rsidR="002965D2">
        <w:rPr>
          <w:rFonts w:ascii="Times New Roman" w:hAnsi="Times New Roman" w:cs="Times New Roman"/>
        </w:rPr>
        <w:t>only appear in loanwords</w:t>
      </w:r>
      <w:r w:rsidR="00225B41">
        <w:rPr>
          <w:rFonts w:ascii="Times New Roman" w:hAnsi="Times New Roman" w:cs="Times New Roman"/>
        </w:rPr>
        <w:t xml:space="preserve">. </w:t>
      </w:r>
    </w:p>
    <w:p w14:paraId="5DF980EE" w14:textId="1FE7BCD7" w:rsidR="006C06A1" w:rsidRDefault="00225B41" w:rsidP="007D2B5A">
      <w:pPr>
        <w:spacing w:line="360" w:lineRule="auto"/>
        <w:ind w:firstLine="288"/>
        <w:jc w:val="both"/>
        <w:rPr>
          <w:rFonts w:ascii="Times New Roman" w:hAnsi="Times New Roman"/>
        </w:rPr>
      </w:pPr>
      <w:r>
        <w:rPr>
          <w:rFonts w:ascii="Times New Roman" w:hAnsi="Times New Roman"/>
        </w:rPr>
        <w:t>F</w:t>
      </w:r>
      <w:r w:rsidRPr="00493A8C">
        <w:rPr>
          <w:rFonts w:ascii="Times New Roman" w:hAnsi="Times New Roman"/>
        </w:rPr>
        <w:t xml:space="preserve">ortis obstruents are voiceless, never fricated if they are stops, and relatively long. Lenis obstruents are often voiced, variably fricated, and relatively short. For sonorants the main </w:t>
      </w:r>
      <w:r w:rsidRPr="00493A8C">
        <w:rPr>
          <w:rFonts w:ascii="Times New Roman" w:hAnsi="Times New Roman"/>
        </w:rPr>
        <w:lastRenderedPageBreak/>
        <w:t xml:space="preserve">difference between </w:t>
      </w:r>
      <w:r w:rsidR="00841229">
        <w:rPr>
          <w:rFonts w:ascii="Times New Roman" w:hAnsi="Times New Roman"/>
        </w:rPr>
        <w:t>fortis and lenis</w:t>
      </w:r>
      <w:r w:rsidRPr="00493A8C">
        <w:rPr>
          <w:rFonts w:ascii="Times New Roman" w:hAnsi="Times New Roman"/>
        </w:rPr>
        <w:t xml:space="preserve"> is duration</w:t>
      </w:r>
      <w:r w:rsidR="005C7A1E">
        <w:rPr>
          <w:rFonts w:ascii="Times New Roman" w:hAnsi="Times New Roman"/>
        </w:rPr>
        <w:t xml:space="preserve"> (Uchihara </w:t>
      </w:r>
      <w:r w:rsidR="00E9623B">
        <w:rPr>
          <w:rFonts w:ascii="Times New Roman" w:hAnsi="Times New Roman"/>
        </w:rPr>
        <w:t>&amp;</w:t>
      </w:r>
      <w:r w:rsidR="005C7A1E">
        <w:rPr>
          <w:rFonts w:ascii="Times New Roman" w:hAnsi="Times New Roman"/>
        </w:rPr>
        <w:t xml:space="preserve"> Gutiérrez </w:t>
      </w:r>
      <w:r w:rsidR="00E51264">
        <w:rPr>
          <w:rFonts w:ascii="Times New Roman" w:hAnsi="Times New Roman"/>
        </w:rPr>
        <w:t>2020</w:t>
      </w:r>
      <w:r w:rsidR="007F5504">
        <w:rPr>
          <w:rFonts w:ascii="Times New Roman" w:hAnsi="Times New Roman"/>
        </w:rPr>
        <w:t>c</w:t>
      </w:r>
      <w:r w:rsidR="002664B2">
        <w:rPr>
          <w:rFonts w:ascii="Times New Roman" w:hAnsi="Times New Roman"/>
        </w:rPr>
        <w:t xml:space="preserve">; </w:t>
      </w:r>
      <w:r w:rsidR="002664B2" w:rsidRPr="008609C7">
        <w:rPr>
          <w:rFonts w:ascii="Times New Roman" w:hAnsi="Times New Roman" w:cs="Times New Roman"/>
        </w:rPr>
        <w:t>Ch</w:t>
      </w:r>
      <w:r w:rsidR="002664B2">
        <w:rPr>
          <w:rFonts w:ascii="Times New Roman" w:hAnsi="Times New Roman" w:cs="Times New Roman"/>
        </w:rPr>
        <w:t>á</w:t>
      </w:r>
      <w:r w:rsidR="002664B2" w:rsidRPr="008609C7">
        <w:rPr>
          <w:rFonts w:ascii="Times New Roman" w:hAnsi="Times New Roman" w:cs="Times New Roman"/>
        </w:rPr>
        <w:t>vez-Peón 2010</w:t>
      </w:r>
      <w:r w:rsidR="005C7A1E">
        <w:rPr>
          <w:rFonts w:ascii="Times New Roman" w:hAnsi="Times New Roman"/>
        </w:rPr>
        <w:t>)</w:t>
      </w:r>
      <w:r w:rsidRPr="00493A8C">
        <w:rPr>
          <w:rFonts w:ascii="Times New Roman" w:hAnsi="Times New Roman"/>
        </w:rPr>
        <w:t>.</w:t>
      </w:r>
      <w:r w:rsidR="00DA7742">
        <w:rPr>
          <w:rFonts w:ascii="Times New Roman" w:hAnsi="Times New Roman"/>
        </w:rPr>
        <w:t xml:space="preserve"> In Table </w:t>
      </w:r>
      <w:r w:rsidR="005B4363">
        <w:rPr>
          <w:rFonts w:ascii="Times New Roman" w:hAnsi="Times New Roman"/>
        </w:rPr>
        <w:t>2</w:t>
      </w:r>
      <w:r w:rsidR="007F5504">
        <w:rPr>
          <w:rFonts w:ascii="Times New Roman" w:hAnsi="Times New Roman"/>
        </w:rPr>
        <w:t>,</w:t>
      </w:r>
      <w:r w:rsidR="00DA7742">
        <w:rPr>
          <w:rFonts w:ascii="Times New Roman" w:hAnsi="Times New Roman"/>
        </w:rPr>
        <w:t xml:space="preserve"> I show the </w:t>
      </w:r>
      <w:r w:rsidR="002664B2">
        <w:rPr>
          <w:rFonts w:ascii="Times New Roman" w:hAnsi="Times New Roman"/>
        </w:rPr>
        <w:t xml:space="preserve">fortis vs lenis </w:t>
      </w:r>
      <w:r w:rsidR="00DA7742">
        <w:rPr>
          <w:rFonts w:ascii="Times New Roman" w:hAnsi="Times New Roman"/>
        </w:rPr>
        <w:t xml:space="preserve">contrast </w:t>
      </w:r>
      <w:r w:rsidR="00BA1B84">
        <w:rPr>
          <w:rFonts w:ascii="Times New Roman" w:hAnsi="Times New Roman"/>
        </w:rPr>
        <w:t>in word initial and final</w:t>
      </w:r>
      <w:r w:rsidR="007F5504">
        <w:rPr>
          <w:rFonts w:ascii="Times New Roman" w:hAnsi="Times New Roman"/>
        </w:rPr>
        <w:t xml:space="preserve"> positions</w:t>
      </w:r>
      <w:r w:rsidR="00DA7742">
        <w:rPr>
          <w:rFonts w:ascii="Times New Roman" w:hAnsi="Times New Roman"/>
        </w:rPr>
        <w:t xml:space="preserve">. </w:t>
      </w:r>
      <w:r w:rsidR="00937E70">
        <w:rPr>
          <w:rFonts w:ascii="Times New Roman" w:hAnsi="Times New Roman"/>
        </w:rPr>
        <w:t xml:space="preserve">Empty cells indicate that </w:t>
      </w:r>
      <w:r w:rsidR="002664B2">
        <w:rPr>
          <w:rFonts w:ascii="Times New Roman" w:hAnsi="Times New Roman"/>
        </w:rPr>
        <w:t>fortis vs lenis</w:t>
      </w:r>
      <w:r w:rsidR="00937E70">
        <w:rPr>
          <w:rFonts w:ascii="Times New Roman" w:hAnsi="Times New Roman"/>
        </w:rPr>
        <w:t xml:space="preserve"> do not contrast in this position</w:t>
      </w:r>
      <w:r w:rsidR="00BA1B84">
        <w:rPr>
          <w:rFonts w:ascii="Times New Roman" w:hAnsi="Times New Roman"/>
        </w:rPr>
        <w:t xml:space="preserve">. </w:t>
      </w:r>
    </w:p>
    <w:p w14:paraId="19DC7CF4" w14:textId="77777777" w:rsidR="006C06A1" w:rsidRDefault="006C06A1" w:rsidP="006C06A1">
      <w:pPr>
        <w:spacing w:line="360" w:lineRule="auto"/>
        <w:jc w:val="both"/>
        <w:rPr>
          <w:rFonts w:ascii="Times New Roman" w:hAnsi="Times New Roman"/>
        </w:rPr>
      </w:pPr>
    </w:p>
    <w:p w14:paraId="78CB36C2" w14:textId="6F6D7C07" w:rsidR="005C7A1E" w:rsidRDefault="0067044A" w:rsidP="0067044A">
      <w:pPr>
        <w:jc w:val="center"/>
        <w:rPr>
          <w:rFonts w:ascii="Times New Roman" w:hAnsi="Times New Roman"/>
        </w:rPr>
      </w:pPr>
      <w:r>
        <w:rPr>
          <w:rFonts w:ascii="Times New Roman" w:hAnsi="Times New Roman"/>
        </w:rPr>
        <w:t>Table 2. Contrast between consonants in TdVZ</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06"/>
        <w:gridCol w:w="1861"/>
        <w:gridCol w:w="1857"/>
        <w:gridCol w:w="1851"/>
        <w:gridCol w:w="1975"/>
      </w:tblGrid>
      <w:tr w:rsidR="0067044A" w:rsidRPr="004C7DD1" w14:paraId="6E3BAB33" w14:textId="77777777" w:rsidTr="007C1D60">
        <w:tc>
          <w:tcPr>
            <w:tcW w:w="1806" w:type="dxa"/>
          </w:tcPr>
          <w:p w14:paraId="347F99D9" w14:textId="77777777" w:rsidR="0067044A" w:rsidRPr="004C7DD1" w:rsidRDefault="0067044A" w:rsidP="0067044A">
            <w:pPr>
              <w:rPr>
                <w:rFonts w:ascii="Times New Roman" w:hAnsi="Times New Roman" w:cs="Times New Roman"/>
              </w:rPr>
            </w:pPr>
          </w:p>
        </w:tc>
        <w:tc>
          <w:tcPr>
            <w:tcW w:w="3718" w:type="dxa"/>
            <w:gridSpan w:val="2"/>
          </w:tcPr>
          <w:p w14:paraId="4A46B8D2" w14:textId="2950263A" w:rsidR="0067044A" w:rsidRPr="004C7DD1" w:rsidRDefault="0043548C" w:rsidP="0067044A">
            <w:pPr>
              <w:rPr>
                <w:rFonts w:ascii="Times New Roman" w:hAnsi="Times New Roman" w:cs="Times New Roman"/>
              </w:rPr>
            </w:pPr>
            <w:r>
              <w:rPr>
                <w:rFonts w:ascii="Times New Roman" w:hAnsi="Times New Roman" w:cs="Times New Roman"/>
              </w:rPr>
              <w:t>W</w:t>
            </w:r>
            <w:r w:rsidR="0067044A" w:rsidRPr="004C7DD1">
              <w:rPr>
                <w:rFonts w:ascii="Times New Roman" w:hAnsi="Times New Roman" w:cs="Times New Roman"/>
              </w:rPr>
              <w:t>ord initial</w:t>
            </w:r>
          </w:p>
        </w:tc>
        <w:tc>
          <w:tcPr>
            <w:tcW w:w="3826" w:type="dxa"/>
            <w:gridSpan w:val="2"/>
          </w:tcPr>
          <w:p w14:paraId="5C20B7E5" w14:textId="15CC0A40" w:rsidR="0067044A" w:rsidRPr="004C7DD1" w:rsidRDefault="0043548C" w:rsidP="0067044A">
            <w:pPr>
              <w:rPr>
                <w:rFonts w:ascii="Times New Roman" w:hAnsi="Times New Roman" w:cs="Times New Roman"/>
              </w:rPr>
            </w:pPr>
            <w:r>
              <w:rPr>
                <w:rFonts w:ascii="Times New Roman" w:hAnsi="Times New Roman" w:cs="Times New Roman"/>
              </w:rPr>
              <w:t>W</w:t>
            </w:r>
            <w:r w:rsidR="0067044A" w:rsidRPr="004C7DD1">
              <w:rPr>
                <w:rFonts w:ascii="Times New Roman" w:hAnsi="Times New Roman" w:cs="Times New Roman"/>
              </w:rPr>
              <w:t>ord final</w:t>
            </w:r>
          </w:p>
        </w:tc>
      </w:tr>
      <w:tr w:rsidR="0067044A" w:rsidRPr="004C7DD1" w14:paraId="456DE604" w14:textId="77777777" w:rsidTr="007C1D60">
        <w:tc>
          <w:tcPr>
            <w:tcW w:w="1806" w:type="dxa"/>
          </w:tcPr>
          <w:p w14:paraId="0223A9A9" w14:textId="77777777" w:rsidR="0067044A" w:rsidRPr="004C7DD1" w:rsidRDefault="0067044A" w:rsidP="0067044A">
            <w:pPr>
              <w:rPr>
                <w:rFonts w:ascii="Times New Roman" w:hAnsi="Times New Roman" w:cs="Times New Roman"/>
              </w:rPr>
            </w:pPr>
            <w:r w:rsidRPr="004C7DD1">
              <w:rPr>
                <w:rFonts w:ascii="Times New Roman" w:hAnsi="Times New Roman" w:cs="Times New Roman"/>
              </w:rPr>
              <w:t>/p/ vs /b/</w:t>
            </w:r>
          </w:p>
        </w:tc>
        <w:tc>
          <w:tcPr>
            <w:tcW w:w="1861" w:type="dxa"/>
          </w:tcPr>
          <w:p w14:paraId="2D305BB0" w14:textId="31CD5458" w:rsidR="00937E70" w:rsidRPr="004C7DD1" w:rsidRDefault="00937E70" w:rsidP="0067044A">
            <w:pPr>
              <w:rPr>
                <w:rFonts w:ascii="Times New Roman" w:hAnsi="Times New Roman" w:cs="Times New Roman"/>
              </w:rPr>
            </w:pPr>
          </w:p>
        </w:tc>
        <w:tc>
          <w:tcPr>
            <w:tcW w:w="1857" w:type="dxa"/>
          </w:tcPr>
          <w:p w14:paraId="333A379F" w14:textId="2D297EC0" w:rsidR="00937E70" w:rsidRPr="004C7DD1" w:rsidRDefault="00937E70" w:rsidP="0067044A">
            <w:pPr>
              <w:rPr>
                <w:rFonts w:ascii="Times New Roman" w:hAnsi="Times New Roman" w:cs="Times New Roman"/>
              </w:rPr>
            </w:pPr>
          </w:p>
        </w:tc>
        <w:tc>
          <w:tcPr>
            <w:tcW w:w="1851" w:type="dxa"/>
          </w:tcPr>
          <w:p w14:paraId="5B74A095" w14:textId="6F6BA261" w:rsidR="0067044A" w:rsidRPr="00937E70" w:rsidRDefault="00C44B44" w:rsidP="0067044A">
            <w:pPr>
              <w:rPr>
                <w:rFonts w:ascii="Times New Roman" w:hAnsi="Times New Roman" w:cs="Times New Roman"/>
                <w:i/>
              </w:rPr>
            </w:pPr>
            <w:r w:rsidRPr="00C44B44">
              <w:rPr>
                <w:rFonts w:ascii="Times New Roman" w:hAnsi="Times New Roman" w:cs="Times New Roman"/>
                <w:i/>
              </w:rPr>
              <w:t>ˈ</w:t>
            </w:r>
            <w:r w:rsidR="0067044A" w:rsidRPr="00937E70">
              <w:rPr>
                <w:rFonts w:ascii="Times New Roman" w:hAnsi="Times New Roman" w:cs="Times New Roman"/>
                <w:i/>
              </w:rPr>
              <w:t>rǔp</w:t>
            </w:r>
          </w:p>
          <w:p w14:paraId="24415B75" w14:textId="512EAB05" w:rsidR="0067044A" w:rsidRPr="004C7DD1" w:rsidRDefault="0067044A" w:rsidP="0067044A">
            <w:pPr>
              <w:rPr>
                <w:rFonts w:ascii="Times New Roman" w:hAnsi="Times New Roman" w:cs="Times New Roman"/>
              </w:rPr>
            </w:pPr>
            <w:r w:rsidRPr="004C7DD1">
              <w:rPr>
                <w:rFonts w:ascii="Times New Roman" w:hAnsi="Times New Roman" w:cs="Times New Roman"/>
              </w:rPr>
              <w:t xml:space="preserve">‘both </w:t>
            </w:r>
            <w:r w:rsidR="00937E70">
              <w:rPr>
                <w:rFonts w:ascii="Times New Roman" w:hAnsi="Times New Roman" w:cs="Times New Roman"/>
              </w:rPr>
              <w:t>(</w:t>
            </w:r>
            <w:r w:rsidRPr="004C7DD1">
              <w:rPr>
                <w:rFonts w:ascii="Times New Roman" w:hAnsi="Times New Roman" w:cs="Times New Roman"/>
              </w:rPr>
              <w:t>of them</w:t>
            </w:r>
            <w:r w:rsidR="00937E70">
              <w:rPr>
                <w:rFonts w:ascii="Times New Roman" w:hAnsi="Times New Roman" w:cs="Times New Roman"/>
              </w:rPr>
              <w:t>)</w:t>
            </w:r>
            <w:r w:rsidRPr="004C7DD1">
              <w:rPr>
                <w:rFonts w:ascii="Times New Roman" w:hAnsi="Times New Roman" w:cs="Times New Roman"/>
              </w:rPr>
              <w:t>’</w:t>
            </w:r>
          </w:p>
        </w:tc>
        <w:tc>
          <w:tcPr>
            <w:tcW w:w="1975" w:type="dxa"/>
          </w:tcPr>
          <w:p w14:paraId="7A5E5D7C" w14:textId="45B529F8" w:rsidR="0067044A" w:rsidRPr="00937E70" w:rsidRDefault="00C44B44" w:rsidP="0067044A">
            <w:pPr>
              <w:rPr>
                <w:rFonts w:ascii="Times New Roman" w:hAnsi="Times New Roman" w:cs="Times New Roman"/>
                <w:i/>
              </w:rPr>
            </w:pPr>
            <w:r w:rsidRPr="00C44B44">
              <w:rPr>
                <w:rFonts w:ascii="Times New Roman" w:hAnsi="Times New Roman" w:cs="Times New Roman"/>
                <w:i/>
              </w:rPr>
              <w:t>ˈ</w:t>
            </w:r>
            <w:r w:rsidR="0067044A" w:rsidRPr="00937E70">
              <w:rPr>
                <w:rFonts w:ascii="Times New Roman" w:hAnsi="Times New Roman" w:cs="Times New Roman"/>
                <w:i/>
              </w:rPr>
              <w:t>rǔb</w:t>
            </w:r>
          </w:p>
          <w:p w14:paraId="383354E0" w14:textId="77777777" w:rsidR="00D40773" w:rsidRDefault="0067044A" w:rsidP="0067044A">
            <w:pPr>
              <w:rPr>
                <w:rFonts w:ascii="Times New Roman" w:hAnsi="Times New Roman" w:cs="Times New Roman"/>
              </w:rPr>
            </w:pPr>
            <w:r w:rsidRPr="004C7DD1">
              <w:rPr>
                <w:rFonts w:ascii="Times New Roman" w:hAnsi="Times New Roman" w:cs="Times New Roman"/>
              </w:rPr>
              <w:t>‘</w:t>
            </w:r>
            <w:r w:rsidR="00937E70" w:rsidRPr="00C44B44">
              <w:rPr>
                <w:rFonts w:ascii="Times New Roman" w:hAnsi="Times New Roman" w:cs="Times New Roman"/>
                <w:smallCaps/>
              </w:rPr>
              <w:t>pot</w:t>
            </w:r>
            <w:r w:rsidR="00937E70">
              <w:rPr>
                <w:rFonts w:ascii="Times New Roman" w:hAnsi="Times New Roman" w:cs="Times New Roman"/>
              </w:rPr>
              <w:t>.</w:t>
            </w:r>
            <w:r w:rsidRPr="004C7DD1">
              <w:rPr>
                <w:rFonts w:ascii="Times New Roman" w:hAnsi="Times New Roman" w:cs="Times New Roman"/>
              </w:rPr>
              <w:t>be</w:t>
            </w:r>
            <w:r w:rsidR="00D40773">
              <w:rPr>
                <w:rFonts w:ascii="Times New Roman" w:hAnsi="Times New Roman" w:cs="Times New Roman"/>
              </w:rPr>
              <w:t>.</w:t>
            </w:r>
            <w:r w:rsidRPr="004C7DD1">
              <w:rPr>
                <w:rFonts w:ascii="Times New Roman" w:hAnsi="Times New Roman" w:cs="Times New Roman"/>
              </w:rPr>
              <w:t>sprinkled’</w:t>
            </w:r>
          </w:p>
          <w:p w14:paraId="113550EA" w14:textId="4D93BFD6" w:rsidR="003A3561" w:rsidRPr="004C7DD1" w:rsidRDefault="003A3561" w:rsidP="0067044A">
            <w:pPr>
              <w:rPr>
                <w:rFonts w:ascii="Times New Roman" w:hAnsi="Times New Roman" w:cs="Times New Roman"/>
              </w:rPr>
            </w:pPr>
          </w:p>
        </w:tc>
      </w:tr>
      <w:tr w:rsidR="0067044A" w:rsidRPr="004C7DD1" w14:paraId="08F79B6A" w14:textId="77777777" w:rsidTr="007C1D60">
        <w:tc>
          <w:tcPr>
            <w:tcW w:w="1806" w:type="dxa"/>
          </w:tcPr>
          <w:p w14:paraId="241E0C75" w14:textId="77777777" w:rsidR="0067044A" w:rsidRPr="004C7DD1" w:rsidRDefault="0067044A" w:rsidP="0067044A">
            <w:pPr>
              <w:rPr>
                <w:rFonts w:ascii="Times New Roman" w:hAnsi="Times New Roman" w:cs="Times New Roman"/>
              </w:rPr>
            </w:pPr>
            <w:r w:rsidRPr="004C7DD1">
              <w:rPr>
                <w:rFonts w:ascii="Times New Roman" w:hAnsi="Times New Roman" w:cs="Times New Roman"/>
              </w:rPr>
              <w:t>/t/ vs /d/</w:t>
            </w:r>
          </w:p>
        </w:tc>
        <w:tc>
          <w:tcPr>
            <w:tcW w:w="1861" w:type="dxa"/>
          </w:tcPr>
          <w:p w14:paraId="2FD0B8A6" w14:textId="5D2334FE" w:rsidR="0067044A" w:rsidRPr="00937E70" w:rsidRDefault="00C44B44" w:rsidP="0067044A">
            <w:pPr>
              <w:rPr>
                <w:rFonts w:ascii="Times New Roman" w:hAnsi="Times New Roman" w:cs="Times New Roman"/>
                <w:i/>
              </w:rPr>
            </w:pPr>
            <w:r w:rsidRPr="00C44B44">
              <w:rPr>
                <w:rFonts w:ascii="Times New Roman" w:hAnsi="Times New Roman" w:cs="Times New Roman"/>
                <w:i/>
              </w:rPr>
              <w:t>ˈ</w:t>
            </w:r>
            <w:r w:rsidR="0067044A" w:rsidRPr="00937E70">
              <w:rPr>
                <w:rFonts w:ascii="Times New Roman" w:hAnsi="Times New Roman" w:cs="Times New Roman"/>
                <w:i/>
              </w:rPr>
              <w:t>tūp</w:t>
            </w:r>
          </w:p>
          <w:p w14:paraId="75489177" w14:textId="77777777" w:rsidR="0067044A" w:rsidRPr="004C7DD1" w:rsidRDefault="0067044A" w:rsidP="0067044A">
            <w:pPr>
              <w:rPr>
                <w:rFonts w:ascii="Times New Roman" w:hAnsi="Times New Roman" w:cs="Times New Roman"/>
              </w:rPr>
            </w:pPr>
            <w:r w:rsidRPr="004C7DD1">
              <w:rPr>
                <w:rFonts w:ascii="Times New Roman" w:hAnsi="Times New Roman" w:cs="Times New Roman"/>
              </w:rPr>
              <w:t>‘gray hair’</w:t>
            </w:r>
          </w:p>
        </w:tc>
        <w:tc>
          <w:tcPr>
            <w:tcW w:w="1857" w:type="dxa"/>
          </w:tcPr>
          <w:p w14:paraId="7C018846" w14:textId="384D76D6" w:rsidR="0067044A" w:rsidRPr="00937E70" w:rsidRDefault="00C44B44" w:rsidP="0067044A">
            <w:pPr>
              <w:rPr>
                <w:rFonts w:ascii="Times New Roman" w:hAnsi="Times New Roman" w:cs="Times New Roman"/>
                <w:i/>
              </w:rPr>
            </w:pPr>
            <w:r w:rsidRPr="00C44B44">
              <w:rPr>
                <w:rFonts w:ascii="Times New Roman" w:hAnsi="Times New Roman" w:cs="Times New Roman"/>
                <w:i/>
              </w:rPr>
              <w:t>ˈ</w:t>
            </w:r>
            <w:r w:rsidR="0067044A" w:rsidRPr="00937E70">
              <w:rPr>
                <w:rFonts w:ascii="Times New Roman" w:hAnsi="Times New Roman" w:cs="Times New Roman"/>
                <w:i/>
              </w:rPr>
              <w:t>dúp</w:t>
            </w:r>
          </w:p>
          <w:p w14:paraId="61D5E3FB" w14:textId="77777777" w:rsidR="0067044A" w:rsidRPr="004C7DD1" w:rsidRDefault="0067044A" w:rsidP="0067044A">
            <w:pPr>
              <w:rPr>
                <w:rFonts w:ascii="Times New Roman" w:hAnsi="Times New Roman" w:cs="Times New Roman"/>
              </w:rPr>
            </w:pPr>
            <w:r w:rsidRPr="004C7DD1">
              <w:rPr>
                <w:rFonts w:ascii="Times New Roman" w:hAnsi="Times New Roman" w:cs="Times New Roman"/>
              </w:rPr>
              <w:t>‘short’</w:t>
            </w:r>
          </w:p>
        </w:tc>
        <w:tc>
          <w:tcPr>
            <w:tcW w:w="1851" w:type="dxa"/>
          </w:tcPr>
          <w:p w14:paraId="65980C71" w14:textId="1C3CB5A4" w:rsidR="0067044A" w:rsidRPr="00937E70" w:rsidRDefault="00C44B44" w:rsidP="0067044A">
            <w:pPr>
              <w:rPr>
                <w:rFonts w:ascii="Times New Roman" w:hAnsi="Times New Roman" w:cs="Times New Roman"/>
                <w:i/>
              </w:rPr>
            </w:pPr>
            <w:r w:rsidRPr="00C44B44">
              <w:rPr>
                <w:rFonts w:ascii="Times New Roman" w:hAnsi="Times New Roman" w:cs="Times New Roman"/>
                <w:i/>
              </w:rPr>
              <w:t>ˈ</w:t>
            </w:r>
            <w:r w:rsidR="0067044A" w:rsidRPr="00937E70">
              <w:rPr>
                <w:rFonts w:ascii="Times New Roman" w:hAnsi="Times New Roman" w:cs="Times New Roman"/>
                <w:i/>
              </w:rPr>
              <w:t>lǣt</w:t>
            </w:r>
          </w:p>
          <w:p w14:paraId="15223959" w14:textId="598F8EE1" w:rsidR="0067044A" w:rsidRPr="004C7DD1" w:rsidRDefault="0067044A" w:rsidP="0067044A">
            <w:pPr>
              <w:rPr>
                <w:rFonts w:ascii="Times New Roman" w:hAnsi="Times New Roman" w:cs="Times New Roman"/>
              </w:rPr>
            </w:pPr>
            <w:r w:rsidRPr="004C7DD1">
              <w:rPr>
                <w:rFonts w:ascii="Times New Roman" w:hAnsi="Times New Roman" w:cs="Times New Roman"/>
              </w:rPr>
              <w:t>‘</w:t>
            </w:r>
            <w:r w:rsidR="009965B2">
              <w:rPr>
                <w:rFonts w:ascii="Times New Roman" w:hAnsi="Times New Roman" w:cs="Times New Roman"/>
              </w:rPr>
              <w:t xml:space="preserve">empty / </w:t>
            </w:r>
            <w:r w:rsidRPr="004C7DD1">
              <w:rPr>
                <w:rFonts w:ascii="Times New Roman" w:hAnsi="Times New Roman" w:cs="Times New Roman"/>
              </w:rPr>
              <w:t>free (of work)</w:t>
            </w:r>
            <w:r w:rsidR="00937E70">
              <w:rPr>
                <w:rFonts w:ascii="Times New Roman" w:hAnsi="Times New Roman" w:cs="Times New Roman"/>
              </w:rPr>
              <w:t>’</w:t>
            </w:r>
          </w:p>
        </w:tc>
        <w:tc>
          <w:tcPr>
            <w:tcW w:w="1975" w:type="dxa"/>
          </w:tcPr>
          <w:p w14:paraId="5CFECD31" w14:textId="125511BD" w:rsidR="0067044A" w:rsidRPr="00937E70" w:rsidRDefault="00C44B44" w:rsidP="0067044A">
            <w:pPr>
              <w:rPr>
                <w:rFonts w:ascii="Times New Roman" w:hAnsi="Times New Roman" w:cs="Times New Roman"/>
                <w:i/>
              </w:rPr>
            </w:pPr>
            <w:r w:rsidRPr="00C44B44">
              <w:rPr>
                <w:rFonts w:ascii="Times New Roman" w:hAnsi="Times New Roman" w:cs="Times New Roman"/>
                <w:i/>
              </w:rPr>
              <w:t>ˈ</w:t>
            </w:r>
            <w:r w:rsidR="0067044A" w:rsidRPr="00937E70">
              <w:rPr>
                <w:rFonts w:ascii="Times New Roman" w:hAnsi="Times New Roman" w:cs="Times New Roman"/>
                <w:i/>
              </w:rPr>
              <w:t>lǣd</w:t>
            </w:r>
          </w:p>
          <w:p w14:paraId="3612C40B" w14:textId="715A6AED" w:rsidR="0067044A" w:rsidRPr="004C7DD1" w:rsidRDefault="0067044A" w:rsidP="0067044A">
            <w:pPr>
              <w:rPr>
                <w:rFonts w:ascii="Times New Roman" w:hAnsi="Times New Roman" w:cs="Times New Roman"/>
              </w:rPr>
            </w:pPr>
            <w:r w:rsidRPr="00AC38CF">
              <w:rPr>
                <w:rFonts w:ascii="Times New Roman" w:hAnsi="Times New Roman" w:cs="Times New Roman"/>
              </w:rPr>
              <w:t>‘space between two things</w:t>
            </w:r>
            <w:r w:rsidR="00AF0263" w:rsidRPr="00AC38CF">
              <w:rPr>
                <w:rFonts w:ascii="Times New Roman" w:hAnsi="Times New Roman" w:cs="Times New Roman"/>
              </w:rPr>
              <w:t xml:space="preserve"> / places</w:t>
            </w:r>
            <w:r w:rsidRPr="00AC38CF">
              <w:rPr>
                <w:rFonts w:ascii="Times New Roman" w:hAnsi="Times New Roman" w:cs="Times New Roman"/>
              </w:rPr>
              <w:t>’</w:t>
            </w:r>
          </w:p>
        </w:tc>
      </w:tr>
      <w:tr w:rsidR="0067044A" w:rsidRPr="004C7DD1" w14:paraId="02E927E4" w14:textId="77777777" w:rsidTr="007C1D60">
        <w:tc>
          <w:tcPr>
            <w:tcW w:w="1806" w:type="dxa"/>
          </w:tcPr>
          <w:p w14:paraId="1E11D494" w14:textId="77777777" w:rsidR="0067044A" w:rsidRPr="004C7DD1" w:rsidRDefault="0067044A" w:rsidP="0067044A">
            <w:pPr>
              <w:rPr>
                <w:rFonts w:ascii="Times New Roman" w:hAnsi="Times New Roman" w:cs="Times New Roman"/>
              </w:rPr>
            </w:pPr>
            <w:r w:rsidRPr="004C7DD1">
              <w:rPr>
                <w:rFonts w:ascii="Times New Roman" w:hAnsi="Times New Roman" w:cs="Times New Roman"/>
              </w:rPr>
              <w:t>/k/ vs /g/</w:t>
            </w:r>
          </w:p>
        </w:tc>
        <w:tc>
          <w:tcPr>
            <w:tcW w:w="1861" w:type="dxa"/>
          </w:tcPr>
          <w:p w14:paraId="2D14E58B" w14:textId="6E07289A" w:rsidR="0067044A" w:rsidRPr="00937E70" w:rsidRDefault="00C44B44" w:rsidP="0067044A">
            <w:pPr>
              <w:rPr>
                <w:rFonts w:ascii="Times New Roman" w:hAnsi="Times New Roman" w:cs="Times New Roman"/>
                <w:i/>
              </w:rPr>
            </w:pPr>
            <w:r w:rsidRPr="00C44B44">
              <w:rPr>
                <w:rFonts w:ascii="Times New Roman" w:hAnsi="Times New Roman" w:cs="Times New Roman"/>
                <w:i/>
              </w:rPr>
              <w:t>ˈ</w:t>
            </w:r>
            <w:r w:rsidR="0067044A" w:rsidRPr="00937E70">
              <w:rPr>
                <w:rFonts w:ascii="Times New Roman" w:hAnsi="Times New Roman" w:cs="Times New Roman"/>
                <w:i/>
              </w:rPr>
              <w:t>ká</w:t>
            </w:r>
          </w:p>
          <w:p w14:paraId="15B6CCAE" w14:textId="23F8CB90" w:rsidR="0067044A" w:rsidRPr="004C7DD1" w:rsidRDefault="0067044A" w:rsidP="0067044A">
            <w:pPr>
              <w:rPr>
                <w:rFonts w:ascii="Times New Roman" w:hAnsi="Times New Roman" w:cs="Times New Roman"/>
              </w:rPr>
            </w:pPr>
            <w:r w:rsidRPr="004C7DD1">
              <w:rPr>
                <w:rFonts w:ascii="Times New Roman" w:hAnsi="Times New Roman" w:cs="Times New Roman"/>
              </w:rPr>
              <w:t>‘</w:t>
            </w:r>
            <w:r w:rsidR="00C44B44" w:rsidRPr="00C44B44">
              <w:rPr>
                <w:rFonts w:ascii="Times New Roman" w:hAnsi="Times New Roman" w:cs="Times New Roman"/>
                <w:smallCaps/>
              </w:rPr>
              <w:t>pot</w:t>
            </w:r>
            <w:r w:rsidR="00C44B44">
              <w:rPr>
                <w:rFonts w:ascii="Times New Roman" w:hAnsi="Times New Roman" w:cs="Times New Roman"/>
              </w:rPr>
              <w:t>.</w:t>
            </w:r>
            <w:r w:rsidRPr="004C7DD1">
              <w:rPr>
                <w:rFonts w:ascii="Times New Roman" w:hAnsi="Times New Roman" w:cs="Times New Roman"/>
              </w:rPr>
              <w:t>be</w:t>
            </w:r>
            <w:r w:rsidR="00D40773">
              <w:rPr>
                <w:rFonts w:ascii="Times New Roman" w:hAnsi="Times New Roman" w:cs="Times New Roman"/>
              </w:rPr>
              <w:t>.</w:t>
            </w:r>
            <w:r w:rsidRPr="004C7DD1">
              <w:rPr>
                <w:rFonts w:ascii="Times New Roman" w:hAnsi="Times New Roman" w:cs="Times New Roman"/>
              </w:rPr>
              <w:t>pasted’</w:t>
            </w:r>
          </w:p>
        </w:tc>
        <w:tc>
          <w:tcPr>
            <w:tcW w:w="1857" w:type="dxa"/>
          </w:tcPr>
          <w:p w14:paraId="20D6F81E" w14:textId="636E78AB" w:rsidR="0067044A" w:rsidRPr="00937E70" w:rsidRDefault="00C44B44" w:rsidP="0067044A">
            <w:pPr>
              <w:rPr>
                <w:rFonts w:ascii="Times New Roman" w:hAnsi="Times New Roman" w:cs="Times New Roman"/>
                <w:i/>
              </w:rPr>
            </w:pPr>
            <w:r w:rsidRPr="00C44B44">
              <w:rPr>
                <w:rFonts w:ascii="Times New Roman" w:hAnsi="Times New Roman" w:cs="Times New Roman"/>
                <w:i/>
              </w:rPr>
              <w:t>ˈ</w:t>
            </w:r>
            <w:r w:rsidR="0067044A" w:rsidRPr="00937E70">
              <w:rPr>
                <w:rFonts w:ascii="Times New Roman" w:hAnsi="Times New Roman" w:cs="Times New Roman"/>
                <w:i/>
              </w:rPr>
              <w:t>gá</w:t>
            </w:r>
          </w:p>
          <w:p w14:paraId="71F9669F" w14:textId="0CFD7448" w:rsidR="0067044A" w:rsidRPr="004C7DD1" w:rsidRDefault="0067044A" w:rsidP="0067044A">
            <w:pPr>
              <w:rPr>
                <w:rFonts w:ascii="Times New Roman" w:hAnsi="Times New Roman" w:cs="Times New Roman"/>
              </w:rPr>
            </w:pPr>
            <w:r w:rsidRPr="004C7DD1">
              <w:rPr>
                <w:rFonts w:ascii="Times New Roman" w:hAnsi="Times New Roman" w:cs="Times New Roman"/>
              </w:rPr>
              <w:t>‘</w:t>
            </w:r>
            <w:r w:rsidR="00C44B44" w:rsidRPr="00C44B44">
              <w:rPr>
                <w:rFonts w:ascii="Times New Roman" w:hAnsi="Times New Roman" w:cs="Times New Roman"/>
                <w:smallCaps/>
              </w:rPr>
              <w:t>pot</w:t>
            </w:r>
            <w:r w:rsidR="00C44B44">
              <w:rPr>
                <w:rFonts w:ascii="Times New Roman" w:hAnsi="Times New Roman" w:cs="Times New Roman"/>
              </w:rPr>
              <w:t>.</w:t>
            </w:r>
            <w:r w:rsidR="00D40773">
              <w:rPr>
                <w:rFonts w:ascii="Times New Roman" w:hAnsi="Times New Roman" w:cs="Times New Roman"/>
              </w:rPr>
              <w:t>be.</w:t>
            </w:r>
            <w:r w:rsidRPr="004C7DD1">
              <w:rPr>
                <w:rFonts w:ascii="Times New Roman" w:hAnsi="Times New Roman" w:cs="Times New Roman"/>
              </w:rPr>
              <w:t>ripe’</w:t>
            </w:r>
          </w:p>
        </w:tc>
        <w:tc>
          <w:tcPr>
            <w:tcW w:w="1851" w:type="dxa"/>
          </w:tcPr>
          <w:p w14:paraId="07E2C5CB" w14:textId="44A6EC7A" w:rsidR="0067044A" w:rsidRPr="00937E70" w:rsidRDefault="00C44B44" w:rsidP="0067044A">
            <w:pPr>
              <w:rPr>
                <w:rFonts w:ascii="Times New Roman" w:hAnsi="Times New Roman" w:cs="Times New Roman"/>
                <w:i/>
              </w:rPr>
            </w:pPr>
            <w:r w:rsidRPr="00C44B44">
              <w:rPr>
                <w:rFonts w:ascii="Times New Roman" w:hAnsi="Times New Roman" w:cs="Times New Roman"/>
                <w:i/>
              </w:rPr>
              <w:t>ˈ</w:t>
            </w:r>
            <w:r w:rsidR="0067044A" w:rsidRPr="00937E70">
              <w:rPr>
                <w:rFonts w:ascii="Times New Roman" w:hAnsi="Times New Roman" w:cs="Times New Roman"/>
                <w:i/>
              </w:rPr>
              <w:t>xǐk</w:t>
            </w:r>
          </w:p>
          <w:p w14:paraId="21CAC31B" w14:textId="77777777" w:rsidR="0067044A" w:rsidRPr="004C7DD1" w:rsidRDefault="0067044A" w:rsidP="0067044A">
            <w:pPr>
              <w:rPr>
                <w:rFonts w:ascii="Times New Roman" w:hAnsi="Times New Roman" w:cs="Times New Roman"/>
              </w:rPr>
            </w:pPr>
            <w:r w:rsidRPr="004C7DD1">
              <w:rPr>
                <w:rFonts w:ascii="Times New Roman" w:hAnsi="Times New Roman" w:cs="Times New Roman"/>
              </w:rPr>
              <w:t>‘bushy (flowers)’</w:t>
            </w:r>
          </w:p>
        </w:tc>
        <w:tc>
          <w:tcPr>
            <w:tcW w:w="1975" w:type="dxa"/>
          </w:tcPr>
          <w:p w14:paraId="7AABABC9" w14:textId="7D654834" w:rsidR="0067044A" w:rsidRPr="00937E70" w:rsidRDefault="00C44B44" w:rsidP="0067044A">
            <w:pPr>
              <w:rPr>
                <w:rFonts w:ascii="Times New Roman" w:hAnsi="Times New Roman" w:cs="Times New Roman"/>
                <w:i/>
              </w:rPr>
            </w:pPr>
            <w:r w:rsidRPr="00C44B44">
              <w:rPr>
                <w:rFonts w:ascii="Times New Roman" w:hAnsi="Times New Roman" w:cs="Times New Roman"/>
                <w:i/>
              </w:rPr>
              <w:t>ˈ</w:t>
            </w:r>
            <w:r w:rsidR="0067044A" w:rsidRPr="00937E70">
              <w:rPr>
                <w:rFonts w:ascii="Times New Roman" w:hAnsi="Times New Roman" w:cs="Times New Roman"/>
                <w:i/>
              </w:rPr>
              <w:t>xhǐg</w:t>
            </w:r>
          </w:p>
          <w:p w14:paraId="26EA3B14" w14:textId="77777777" w:rsidR="0067044A" w:rsidRPr="004C7DD1" w:rsidRDefault="0067044A" w:rsidP="0067044A">
            <w:pPr>
              <w:rPr>
                <w:rFonts w:ascii="Times New Roman" w:hAnsi="Times New Roman" w:cs="Times New Roman"/>
              </w:rPr>
            </w:pPr>
            <w:r w:rsidRPr="004C7DD1">
              <w:rPr>
                <w:rFonts w:ascii="Times New Roman" w:hAnsi="Times New Roman" w:cs="Times New Roman"/>
              </w:rPr>
              <w:t>‘type of wasp’</w:t>
            </w:r>
          </w:p>
        </w:tc>
      </w:tr>
      <w:tr w:rsidR="0067044A" w:rsidRPr="004C7DD1" w14:paraId="416D1DD1" w14:textId="77777777" w:rsidTr="007C1D60">
        <w:tc>
          <w:tcPr>
            <w:tcW w:w="1806" w:type="dxa"/>
          </w:tcPr>
          <w:p w14:paraId="45ABFD17" w14:textId="77777777" w:rsidR="0067044A" w:rsidRPr="004C7DD1" w:rsidRDefault="0067044A" w:rsidP="0067044A">
            <w:pPr>
              <w:rPr>
                <w:rFonts w:ascii="Times New Roman" w:hAnsi="Times New Roman" w:cs="Times New Roman"/>
              </w:rPr>
            </w:pPr>
            <w:r w:rsidRPr="004C7DD1">
              <w:rPr>
                <w:rFonts w:ascii="Times New Roman" w:hAnsi="Times New Roman" w:cs="Times New Roman"/>
              </w:rPr>
              <w:t>/kw/ vs /gw/</w:t>
            </w:r>
          </w:p>
        </w:tc>
        <w:tc>
          <w:tcPr>
            <w:tcW w:w="1861" w:type="dxa"/>
          </w:tcPr>
          <w:p w14:paraId="72193C16" w14:textId="35FD0E3E" w:rsidR="0067044A" w:rsidRPr="00937E70" w:rsidRDefault="00C44B44" w:rsidP="0067044A">
            <w:pPr>
              <w:rPr>
                <w:rFonts w:ascii="Times New Roman" w:hAnsi="Times New Roman" w:cs="Times New Roman"/>
                <w:i/>
              </w:rPr>
            </w:pPr>
            <w:r w:rsidRPr="00C44B44">
              <w:rPr>
                <w:rFonts w:ascii="Times New Roman" w:hAnsi="Times New Roman" w:cs="Times New Roman"/>
                <w:i/>
              </w:rPr>
              <w:t>ˈ</w:t>
            </w:r>
            <w:r w:rsidR="0067044A" w:rsidRPr="00937E70">
              <w:rPr>
                <w:rFonts w:ascii="Times New Roman" w:hAnsi="Times New Roman" w:cs="Times New Roman"/>
                <w:i/>
              </w:rPr>
              <w:t>kwæ’</w:t>
            </w:r>
          </w:p>
          <w:p w14:paraId="4D231BF1" w14:textId="77777777" w:rsidR="0067044A" w:rsidRPr="004C7DD1" w:rsidRDefault="0067044A" w:rsidP="0067044A">
            <w:pPr>
              <w:rPr>
                <w:rFonts w:ascii="Times New Roman" w:hAnsi="Times New Roman" w:cs="Times New Roman"/>
              </w:rPr>
            </w:pPr>
            <w:r w:rsidRPr="004C7DD1">
              <w:rPr>
                <w:rFonts w:ascii="Times New Roman" w:hAnsi="Times New Roman" w:cs="Times New Roman"/>
              </w:rPr>
              <w:t>‘side of’</w:t>
            </w:r>
          </w:p>
        </w:tc>
        <w:tc>
          <w:tcPr>
            <w:tcW w:w="1857" w:type="dxa"/>
          </w:tcPr>
          <w:p w14:paraId="56F3C172" w14:textId="03202E25" w:rsidR="0067044A" w:rsidRPr="00937E70" w:rsidRDefault="00C44B44" w:rsidP="0067044A">
            <w:pPr>
              <w:rPr>
                <w:rFonts w:ascii="Times New Roman" w:hAnsi="Times New Roman" w:cs="Times New Roman"/>
                <w:i/>
              </w:rPr>
            </w:pPr>
            <w:r w:rsidRPr="00C44B44">
              <w:rPr>
                <w:rFonts w:ascii="Times New Roman" w:hAnsi="Times New Roman" w:cs="Times New Roman"/>
                <w:i/>
              </w:rPr>
              <w:t>ˈ</w:t>
            </w:r>
            <w:r w:rsidR="0067044A" w:rsidRPr="00937E70">
              <w:rPr>
                <w:rFonts w:ascii="Times New Roman" w:hAnsi="Times New Roman" w:cs="Times New Roman"/>
                <w:i/>
              </w:rPr>
              <w:t>gwæ’</w:t>
            </w:r>
          </w:p>
          <w:p w14:paraId="60510489" w14:textId="031FFB36" w:rsidR="0067044A" w:rsidRPr="004C7DD1" w:rsidRDefault="0067044A" w:rsidP="0067044A">
            <w:pPr>
              <w:rPr>
                <w:rFonts w:ascii="Times New Roman" w:hAnsi="Times New Roman" w:cs="Times New Roman"/>
              </w:rPr>
            </w:pPr>
            <w:r w:rsidRPr="004C7DD1">
              <w:rPr>
                <w:rFonts w:ascii="Times New Roman" w:hAnsi="Times New Roman" w:cs="Times New Roman"/>
              </w:rPr>
              <w:t>‘(</w:t>
            </w:r>
            <w:r w:rsidR="00C44B44">
              <w:rPr>
                <w:rFonts w:ascii="Times New Roman" w:hAnsi="Times New Roman" w:cs="Times New Roman"/>
              </w:rPr>
              <w:t>S/</w:t>
            </w:r>
            <w:r w:rsidRPr="004C7DD1">
              <w:rPr>
                <w:rFonts w:ascii="Times New Roman" w:hAnsi="Times New Roman" w:cs="Times New Roman"/>
              </w:rPr>
              <w:t>he) drank’</w:t>
            </w:r>
          </w:p>
        </w:tc>
        <w:tc>
          <w:tcPr>
            <w:tcW w:w="1851" w:type="dxa"/>
          </w:tcPr>
          <w:p w14:paraId="1F27D89C" w14:textId="1BAFD497" w:rsidR="0067044A" w:rsidRPr="00937E70" w:rsidRDefault="00C44B44" w:rsidP="0067044A">
            <w:pPr>
              <w:rPr>
                <w:rFonts w:ascii="Times New Roman" w:hAnsi="Times New Roman" w:cs="Times New Roman"/>
                <w:i/>
              </w:rPr>
            </w:pPr>
            <w:r w:rsidRPr="00C44B44">
              <w:rPr>
                <w:rFonts w:ascii="Times New Roman" w:hAnsi="Times New Roman" w:cs="Times New Roman"/>
                <w:i/>
              </w:rPr>
              <w:t>ˈ</w:t>
            </w:r>
            <w:r w:rsidR="0067044A" w:rsidRPr="00937E70">
              <w:rPr>
                <w:rFonts w:ascii="Times New Roman" w:hAnsi="Times New Roman" w:cs="Times New Roman"/>
                <w:i/>
              </w:rPr>
              <w:t>bækw</w:t>
            </w:r>
          </w:p>
          <w:p w14:paraId="56AD8E2B" w14:textId="77777777" w:rsidR="0067044A" w:rsidRPr="004C7DD1" w:rsidRDefault="0067044A" w:rsidP="0067044A">
            <w:pPr>
              <w:rPr>
                <w:rFonts w:ascii="Times New Roman" w:hAnsi="Times New Roman" w:cs="Times New Roman"/>
              </w:rPr>
            </w:pPr>
            <w:r w:rsidRPr="004C7DD1">
              <w:rPr>
                <w:rFonts w:ascii="Times New Roman" w:hAnsi="Times New Roman" w:cs="Times New Roman"/>
              </w:rPr>
              <w:t>‘dog’</w:t>
            </w:r>
          </w:p>
        </w:tc>
        <w:tc>
          <w:tcPr>
            <w:tcW w:w="1975" w:type="dxa"/>
          </w:tcPr>
          <w:p w14:paraId="5B33FBFC" w14:textId="64534C0A" w:rsidR="0067044A" w:rsidRPr="00937E70" w:rsidRDefault="00C44B44" w:rsidP="0067044A">
            <w:pPr>
              <w:rPr>
                <w:rFonts w:ascii="Times New Roman" w:hAnsi="Times New Roman" w:cs="Times New Roman"/>
                <w:i/>
              </w:rPr>
            </w:pPr>
            <w:r w:rsidRPr="00C44B44">
              <w:rPr>
                <w:rFonts w:ascii="Times New Roman" w:hAnsi="Times New Roman" w:cs="Times New Roman"/>
                <w:i/>
              </w:rPr>
              <w:t>ˈ</w:t>
            </w:r>
            <w:r w:rsidR="0067044A" w:rsidRPr="00937E70">
              <w:rPr>
                <w:rFonts w:ascii="Times New Roman" w:hAnsi="Times New Roman" w:cs="Times New Roman"/>
                <w:i/>
              </w:rPr>
              <w:t>bægw</w:t>
            </w:r>
          </w:p>
          <w:p w14:paraId="52801E74" w14:textId="77777777" w:rsidR="0067044A" w:rsidRDefault="0067044A" w:rsidP="0067044A">
            <w:pPr>
              <w:rPr>
                <w:rFonts w:ascii="Times New Roman" w:hAnsi="Times New Roman" w:cs="Times New Roman"/>
              </w:rPr>
            </w:pPr>
            <w:r w:rsidRPr="004C7DD1">
              <w:rPr>
                <w:rFonts w:ascii="Times New Roman" w:hAnsi="Times New Roman" w:cs="Times New Roman"/>
              </w:rPr>
              <w:t>‘shell’</w:t>
            </w:r>
          </w:p>
          <w:p w14:paraId="7456CFC1" w14:textId="3BE16F85" w:rsidR="00937E70" w:rsidRPr="004C7DD1" w:rsidRDefault="00937E70" w:rsidP="0067044A">
            <w:pPr>
              <w:rPr>
                <w:rFonts w:ascii="Times New Roman" w:hAnsi="Times New Roman" w:cs="Times New Roman"/>
              </w:rPr>
            </w:pPr>
          </w:p>
        </w:tc>
      </w:tr>
      <w:tr w:rsidR="00EC7DA1" w:rsidRPr="004C7DD1" w14:paraId="28ABBC43" w14:textId="77777777" w:rsidTr="007C1D60">
        <w:tc>
          <w:tcPr>
            <w:tcW w:w="1806" w:type="dxa"/>
          </w:tcPr>
          <w:p w14:paraId="3E40C977" w14:textId="00A5E1AA" w:rsidR="00EC7DA1" w:rsidRPr="004C7DD1" w:rsidRDefault="00EC7DA1" w:rsidP="00EC7DA1">
            <w:pPr>
              <w:rPr>
                <w:rFonts w:ascii="Times New Roman" w:hAnsi="Times New Roman" w:cs="Times New Roman"/>
              </w:rPr>
            </w:pPr>
            <w:r>
              <w:rPr>
                <w:rFonts w:ascii="Times New Roman" w:hAnsi="Times New Roman" w:cs="Times New Roman"/>
              </w:rPr>
              <w:t>/mm/ vs /n/</w:t>
            </w:r>
          </w:p>
        </w:tc>
        <w:tc>
          <w:tcPr>
            <w:tcW w:w="1861" w:type="dxa"/>
          </w:tcPr>
          <w:p w14:paraId="567DB74A" w14:textId="77777777" w:rsidR="00EC7DA1" w:rsidRPr="00C44B44" w:rsidRDefault="00EC7DA1" w:rsidP="00EC7DA1">
            <w:pPr>
              <w:rPr>
                <w:rFonts w:ascii="Times New Roman" w:hAnsi="Times New Roman" w:cs="Times New Roman"/>
                <w:i/>
              </w:rPr>
            </w:pPr>
          </w:p>
        </w:tc>
        <w:tc>
          <w:tcPr>
            <w:tcW w:w="1857" w:type="dxa"/>
          </w:tcPr>
          <w:p w14:paraId="2FED82A7" w14:textId="77777777" w:rsidR="00EC7DA1" w:rsidRPr="00C44B44" w:rsidRDefault="00EC7DA1" w:rsidP="00EC7DA1">
            <w:pPr>
              <w:rPr>
                <w:rFonts w:ascii="Times New Roman" w:hAnsi="Times New Roman" w:cs="Times New Roman"/>
                <w:i/>
              </w:rPr>
            </w:pPr>
          </w:p>
        </w:tc>
        <w:tc>
          <w:tcPr>
            <w:tcW w:w="1851" w:type="dxa"/>
          </w:tcPr>
          <w:p w14:paraId="76CEE390" w14:textId="77777777" w:rsidR="00EC7DA1" w:rsidRDefault="00EC7DA1" w:rsidP="00EC7DA1">
            <w:pPr>
              <w:rPr>
                <w:rFonts w:ascii="Times New Roman" w:hAnsi="Times New Roman" w:cs="Times New Roman"/>
                <w:i/>
              </w:rPr>
            </w:pPr>
            <w:r w:rsidRPr="00C44B44">
              <w:rPr>
                <w:rFonts w:ascii="Times New Roman" w:hAnsi="Times New Roman" w:cs="Times New Roman"/>
                <w:i/>
              </w:rPr>
              <w:t>ˈ</w:t>
            </w:r>
            <w:r>
              <w:rPr>
                <w:rFonts w:ascii="Times New Roman" w:hAnsi="Times New Roman" w:cs="Times New Roman"/>
                <w:i/>
              </w:rPr>
              <w:t>l</w:t>
            </w:r>
            <w:r w:rsidRPr="007F5504">
              <w:rPr>
                <w:rFonts w:ascii="Times New Roman" w:hAnsi="Times New Roman" w:cs="Times New Roman"/>
                <w:i/>
              </w:rPr>
              <w:t>ǎ̰</w:t>
            </w:r>
            <w:r>
              <w:rPr>
                <w:rFonts w:ascii="Times New Roman" w:hAnsi="Times New Roman" w:cs="Times New Roman"/>
                <w:i/>
              </w:rPr>
              <w:t>m</w:t>
            </w:r>
          </w:p>
          <w:p w14:paraId="79FCFCFA" w14:textId="77777777" w:rsidR="00EC7DA1" w:rsidRPr="007F5504" w:rsidRDefault="00EC7DA1" w:rsidP="00EC7DA1">
            <w:pPr>
              <w:rPr>
                <w:rFonts w:ascii="Times New Roman" w:hAnsi="Times New Roman" w:cs="Times New Roman"/>
              </w:rPr>
            </w:pPr>
            <w:r>
              <w:rPr>
                <w:rFonts w:ascii="Times New Roman" w:hAnsi="Times New Roman" w:cs="Times New Roman"/>
              </w:rPr>
              <w:t>‘</w:t>
            </w:r>
            <w:r w:rsidRPr="007F5504">
              <w:rPr>
                <w:rFonts w:ascii="Times New Roman" w:hAnsi="Times New Roman" w:cs="Times New Roman"/>
                <w:smallCaps/>
              </w:rPr>
              <w:t>3sg.anml</w:t>
            </w:r>
            <w:r>
              <w:rPr>
                <w:rFonts w:ascii="Times New Roman" w:hAnsi="Times New Roman" w:cs="Times New Roman"/>
              </w:rPr>
              <w:t>’</w:t>
            </w:r>
          </w:p>
          <w:p w14:paraId="45BA024E" w14:textId="77777777" w:rsidR="00EC7DA1" w:rsidRPr="00937E70" w:rsidRDefault="00EC7DA1" w:rsidP="00EC7DA1">
            <w:pPr>
              <w:rPr>
                <w:rFonts w:ascii="Times New Roman" w:hAnsi="Times New Roman" w:cs="Times New Roman"/>
                <w:i/>
              </w:rPr>
            </w:pPr>
          </w:p>
        </w:tc>
        <w:tc>
          <w:tcPr>
            <w:tcW w:w="1975" w:type="dxa"/>
          </w:tcPr>
          <w:p w14:paraId="7981FD53" w14:textId="77777777" w:rsidR="00EC7DA1" w:rsidRDefault="00EC7DA1" w:rsidP="00EC7DA1">
            <w:pPr>
              <w:rPr>
                <w:rFonts w:ascii="Times New Roman" w:hAnsi="Times New Roman" w:cs="Times New Roman"/>
                <w:i/>
              </w:rPr>
            </w:pPr>
            <w:r>
              <w:rPr>
                <w:rFonts w:ascii="Times New Roman" w:hAnsi="Times New Roman" w:cs="Times New Roman"/>
                <w:i/>
              </w:rPr>
              <w:t>d</w:t>
            </w:r>
            <w:r w:rsidRPr="007F5504">
              <w:rPr>
                <w:rFonts w:ascii="Times New Roman" w:hAnsi="Times New Roman" w:cs="Times New Roman"/>
                <w:i/>
              </w:rPr>
              <w:t>ǎ</w:t>
            </w:r>
            <w:r>
              <w:rPr>
                <w:rFonts w:ascii="Times New Roman" w:hAnsi="Times New Roman" w:cs="Times New Roman"/>
                <w:i/>
              </w:rPr>
              <w:t>mm</w:t>
            </w:r>
          </w:p>
          <w:p w14:paraId="0BF748AD" w14:textId="0AE058C2" w:rsidR="00EC7DA1" w:rsidRPr="00C44B44" w:rsidRDefault="00EC7DA1" w:rsidP="00EC7DA1">
            <w:pPr>
              <w:rPr>
                <w:rFonts w:ascii="Times New Roman" w:hAnsi="Times New Roman" w:cs="Times New Roman"/>
                <w:i/>
              </w:rPr>
            </w:pPr>
            <w:r>
              <w:rPr>
                <w:rFonts w:ascii="Times New Roman" w:hAnsi="Times New Roman" w:cs="Times New Roman"/>
              </w:rPr>
              <w:t>‘</w:t>
            </w:r>
            <w:r w:rsidRPr="007F5504">
              <w:rPr>
                <w:rFonts w:ascii="Times New Roman" w:hAnsi="Times New Roman" w:cs="Times New Roman"/>
              </w:rPr>
              <w:t>owl</w:t>
            </w:r>
            <w:r>
              <w:rPr>
                <w:rFonts w:ascii="Times New Roman" w:hAnsi="Times New Roman" w:cs="Times New Roman"/>
              </w:rPr>
              <w:t>’</w:t>
            </w:r>
          </w:p>
        </w:tc>
      </w:tr>
      <w:tr w:rsidR="00EC7DA1" w:rsidRPr="004C7DD1" w14:paraId="566916A1" w14:textId="77777777" w:rsidTr="007C1D60">
        <w:tc>
          <w:tcPr>
            <w:tcW w:w="1806" w:type="dxa"/>
          </w:tcPr>
          <w:p w14:paraId="4469A90F" w14:textId="77777777" w:rsidR="00EC7DA1" w:rsidRPr="004C7DD1" w:rsidRDefault="00EC7DA1" w:rsidP="00EC7DA1">
            <w:pPr>
              <w:rPr>
                <w:rFonts w:ascii="Times New Roman" w:hAnsi="Times New Roman" w:cs="Times New Roman"/>
              </w:rPr>
            </w:pPr>
            <w:r w:rsidRPr="004C7DD1">
              <w:rPr>
                <w:rFonts w:ascii="Times New Roman" w:hAnsi="Times New Roman" w:cs="Times New Roman"/>
              </w:rPr>
              <w:t>/nn/ vs /n/</w:t>
            </w:r>
          </w:p>
        </w:tc>
        <w:tc>
          <w:tcPr>
            <w:tcW w:w="1861" w:type="dxa"/>
          </w:tcPr>
          <w:p w14:paraId="24878EC6" w14:textId="5F8CDEF7" w:rsidR="00EC7DA1" w:rsidRPr="00937E70" w:rsidRDefault="00EC7DA1" w:rsidP="00EC7DA1">
            <w:pPr>
              <w:rPr>
                <w:rFonts w:ascii="Times New Roman" w:hAnsi="Times New Roman" w:cs="Times New Roman"/>
                <w:i/>
              </w:rPr>
            </w:pPr>
            <w:r w:rsidRPr="00C44B44">
              <w:rPr>
                <w:rFonts w:ascii="Times New Roman" w:hAnsi="Times New Roman" w:cs="Times New Roman"/>
                <w:i/>
              </w:rPr>
              <w:t>ˈ</w:t>
            </w:r>
            <w:r w:rsidRPr="00937E70">
              <w:rPr>
                <w:rFonts w:ascii="Times New Roman" w:hAnsi="Times New Roman" w:cs="Times New Roman"/>
                <w:i/>
              </w:rPr>
              <w:t>nnaxy</w:t>
            </w:r>
          </w:p>
          <w:p w14:paraId="7F7D1219" w14:textId="77777777" w:rsidR="00EC7DA1" w:rsidRPr="004C7DD1" w:rsidRDefault="00EC7DA1" w:rsidP="00EC7DA1">
            <w:pPr>
              <w:rPr>
                <w:rFonts w:ascii="Times New Roman" w:hAnsi="Times New Roman" w:cs="Times New Roman"/>
              </w:rPr>
            </w:pPr>
            <w:r w:rsidRPr="004C7DD1">
              <w:rPr>
                <w:rFonts w:ascii="Times New Roman" w:hAnsi="Times New Roman" w:cs="Times New Roman"/>
              </w:rPr>
              <w:t>‘chocolate (drink)’</w:t>
            </w:r>
          </w:p>
        </w:tc>
        <w:tc>
          <w:tcPr>
            <w:tcW w:w="1857" w:type="dxa"/>
          </w:tcPr>
          <w:p w14:paraId="7C2C56EB" w14:textId="34E997AF" w:rsidR="00EC7DA1" w:rsidRPr="00937E70" w:rsidRDefault="00EC7DA1" w:rsidP="00EC7DA1">
            <w:pPr>
              <w:rPr>
                <w:rFonts w:ascii="Times New Roman" w:hAnsi="Times New Roman" w:cs="Times New Roman"/>
                <w:i/>
              </w:rPr>
            </w:pPr>
            <w:r w:rsidRPr="00C44B44">
              <w:rPr>
                <w:rFonts w:ascii="Times New Roman" w:hAnsi="Times New Roman" w:cs="Times New Roman"/>
                <w:i/>
              </w:rPr>
              <w:t>ˈ</w:t>
            </w:r>
            <w:r w:rsidRPr="00937E70">
              <w:rPr>
                <w:rFonts w:ascii="Times New Roman" w:hAnsi="Times New Roman" w:cs="Times New Roman"/>
                <w:i/>
              </w:rPr>
              <w:t>naxy</w:t>
            </w:r>
          </w:p>
          <w:p w14:paraId="4C0F6FBB" w14:textId="77777777" w:rsidR="00EC7DA1" w:rsidRPr="004C7DD1" w:rsidRDefault="00EC7DA1" w:rsidP="00EC7DA1">
            <w:pPr>
              <w:rPr>
                <w:rFonts w:ascii="Times New Roman" w:hAnsi="Times New Roman" w:cs="Times New Roman"/>
              </w:rPr>
            </w:pPr>
            <w:r w:rsidRPr="004C7DD1">
              <w:rPr>
                <w:rFonts w:ascii="Times New Roman" w:hAnsi="Times New Roman" w:cs="Times New Roman"/>
              </w:rPr>
              <w:t>‘sweet’</w:t>
            </w:r>
          </w:p>
        </w:tc>
        <w:tc>
          <w:tcPr>
            <w:tcW w:w="1851" w:type="dxa"/>
          </w:tcPr>
          <w:p w14:paraId="073E243E" w14:textId="7326DAE8" w:rsidR="00EC7DA1" w:rsidRPr="00937E70" w:rsidRDefault="00EC7DA1" w:rsidP="00EC7DA1">
            <w:pPr>
              <w:rPr>
                <w:rFonts w:ascii="Times New Roman" w:hAnsi="Times New Roman" w:cs="Times New Roman"/>
                <w:i/>
              </w:rPr>
            </w:pPr>
            <w:r w:rsidRPr="00937E70">
              <w:rPr>
                <w:rFonts w:ascii="Times New Roman" w:hAnsi="Times New Roman" w:cs="Times New Roman"/>
                <w:i/>
              </w:rPr>
              <w:t>ya</w:t>
            </w:r>
            <w:r w:rsidRPr="00C44B44">
              <w:rPr>
                <w:rFonts w:ascii="Times New Roman" w:hAnsi="Times New Roman" w:cs="Times New Roman"/>
                <w:i/>
              </w:rPr>
              <w:t>ˈ</w:t>
            </w:r>
            <w:r w:rsidRPr="00937E70">
              <w:rPr>
                <w:rFonts w:ascii="Times New Roman" w:hAnsi="Times New Roman" w:cs="Times New Roman"/>
                <w:i/>
              </w:rPr>
              <w:t>gunn</w:t>
            </w:r>
          </w:p>
          <w:p w14:paraId="760100B0" w14:textId="58ABD84D" w:rsidR="00EC7DA1" w:rsidRPr="004C7DD1" w:rsidRDefault="00EC7DA1" w:rsidP="00EC7DA1">
            <w:pPr>
              <w:rPr>
                <w:rFonts w:ascii="Times New Roman" w:hAnsi="Times New Roman" w:cs="Times New Roman"/>
              </w:rPr>
            </w:pPr>
            <w:r w:rsidRPr="004C7DD1">
              <w:rPr>
                <w:rFonts w:ascii="Times New Roman" w:hAnsi="Times New Roman" w:cs="Times New Roman"/>
              </w:rPr>
              <w:t>‘</w:t>
            </w:r>
            <w:r>
              <w:rPr>
                <w:rFonts w:ascii="Times New Roman" w:hAnsi="Times New Roman" w:cs="Times New Roman"/>
              </w:rPr>
              <w:t>cazahuate tree’ (Ipomoea arborescens)</w:t>
            </w:r>
            <w:r w:rsidRPr="004C7DD1">
              <w:rPr>
                <w:rFonts w:ascii="Times New Roman" w:hAnsi="Times New Roman" w:cs="Times New Roman"/>
              </w:rPr>
              <w:t>’</w:t>
            </w:r>
          </w:p>
        </w:tc>
        <w:tc>
          <w:tcPr>
            <w:tcW w:w="1975" w:type="dxa"/>
          </w:tcPr>
          <w:p w14:paraId="1F84598C" w14:textId="57468E27" w:rsidR="00EC7DA1" w:rsidRPr="00937E70" w:rsidRDefault="00EC7DA1" w:rsidP="00EC7DA1">
            <w:pPr>
              <w:rPr>
                <w:rFonts w:ascii="Times New Roman" w:hAnsi="Times New Roman" w:cs="Times New Roman"/>
                <w:i/>
              </w:rPr>
            </w:pPr>
            <w:r w:rsidRPr="00C44B44">
              <w:rPr>
                <w:rFonts w:ascii="Times New Roman" w:hAnsi="Times New Roman" w:cs="Times New Roman"/>
                <w:i/>
              </w:rPr>
              <w:t>ˈ</w:t>
            </w:r>
            <w:r w:rsidRPr="00937E70">
              <w:rPr>
                <w:rFonts w:ascii="Times New Roman" w:hAnsi="Times New Roman" w:cs="Times New Roman"/>
                <w:i/>
              </w:rPr>
              <w:t>gun</w:t>
            </w:r>
          </w:p>
          <w:p w14:paraId="336C2235" w14:textId="77777777" w:rsidR="00EC7DA1" w:rsidRPr="004C7DD1" w:rsidRDefault="00EC7DA1" w:rsidP="00EC7DA1">
            <w:pPr>
              <w:rPr>
                <w:rFonts w:ascii="Times New Roman" w:hAnsi="Times New Roman" w:cs="Times New Roman"/>
              </w:rPr>
            </w:pPr>
            <w:r w:rsidRPr="004C7DD1">
              <w:rPr>
                <w:rFonts w:ascii="Times New Roman" w:hAnsi="Times New Roman" w:cs="Times New Roman"/>
              </w:rPr>
              <w:t>‘alms’</w:t>
            </w:r>
          </w:p>
        </w:tc>
      </w:tr>
      <w:tr w:rsidR="00EC7DA1" w:rsidRPr="004C7DD1" w14:paraId="6CC61989" w14:textId="77777777" w:rsidTr="007C1D60">
        <w:tc>
          <w:tcPr>
            <w:tcW w:w="1806" w:type="dxa"/>
          </w:tcPr>
          <w:p w14:paraId="1896145A" w14:textId="77777777" w:rsidR="00EC7DA1" w:rsidRPr="004C7DD1" w:rsidRDefault="00EC7DA1" w:rsidP="00EC7DA1">
            <w:pPr>
              <w:rPr>
                <w:rFonts w:ascii="Times New Roman" w:hAnsi="Times New Roman" w:cs="Times New Roman"/>
              </w:rPr>
            </w:pPr>
            <w:r w:rsidRPr="004C7DD1">
              <w:rPr>
                <w:rFonts w:ascii="Times New Roman" w:hAnsi="Times New Roman" w:cs="Times New Roman"/>
              </w:rPr>
              <w:t>/s/ vs /z/</w:t>
            </w:r>
          </w:p>
        </w:tc>
        <w:tc>
          <w:tcPr>
            <w:tcW w:w="1861" w:type="dxa"/>
          </w:tcPr>
          <w:p w14:paraId="50978FD2" w14:textId="52B119BA" w:rsidR="00EC7DA1" w:rsidRPr="00937E70" w:rsidRDefault="00EC7DA1" w:rsidP="00EC7DA1">
            <w:pPr>
              <w:rPr>
                <w:rFonts w:ascii="Times New Roman" w:hAnsi="Times New Roman" w:cs="Times New Roman"/>
                <w:i/>
              </w:rPr>
            </w:pPr>
            <w:r w:rsidRPr="00C44B44">
              <w:rPr>
                <w:rFonts w:ascii="Times New Roman" w:hAnsi="Times New Roman" w:cs="Times New Roman"/>
                <w:i/>
              </w:rPr>
              <w:t>ˈ</w:t>
            </w:r>
            <w:r w:rsidRPr="00937E70">
              <w:rPr>
                <w:rFonts w:ascii="Times New Roman" w:hAnsi="Times New Roman" w:cs="Times New Roman"/>
                <w:i/>
              </w:rPr>
              <w:t>sa’</w:t>
            </w:r>
          </w:p>
          <w:p w14:paraId="61753DEF" w14:textId="77777777" w:rsidR="00EC7DA1" w:rsidRPr="004C7DD1" w:rsidRDefault="00EC7DA1" w:rsidP="00EC7DA1">
            <w:pPr>
              <w:rPr>
                <w:rFonts w:ascii="Times New Roman" w:hAnsi="Times New Roman" w:cs="Times New Roman"/>
              </w:rPr>
            </w:pPr>
            <w:r w:rsidRPr="004C7DD1">
              <w:rPr>
                <w:rFonts w:ascii="Times New Roman" w:hAnsi="Times New Roman" w:cs="Times New Roman"/>
              </w:rPr>
              <w:t>‘party (for wedding)</w:t>
            </w:r>
          </w:p>
        </w:tc>
        <w:tc>
          <w:tcPr>
            <w:tcW w:w="1857" w:type="dxa"/>
          </w:tcPr>
          <w:p w14:paraId="69D5E113" w14:textId="7E29B3C2" w:rsidR="00EC7DA1" w:rsidRPr="00937E70" w:rsidRDefault="00EC7DA1" w:rsidP="00EC7DA1">
            <w:pPr>
              <w:rPr>
                <w:rFonts w:ascii="Times New Roman" w:hAnsi="Times New Roman" w:cs="Times New Roman"/>
                <w:i/>
              </w:rPr>
            </w:pPr>
            <w:r w:rsidRPr="00C44B44">
              <w:rPr>
                <w:rFonts w:ascii="Times New Roman" w:hAnsi="Times New Roman" w:cs="Times New Roman"/>
                <w:i/>
              </w:rPr>
              <w:t>ˈ</w:t>
            </w:r>
            <w:r w:rsidRPr="00937E70">
              <w:rPr>
                <w:rFonts w:ascii="Times New Roman" w:hAnsi="Times New Roman" w:cs="Times New Roman"/>
                <w:i/>
              </w:rPr>
              <w:t>za’</w:t>
            </w:r>
          </w:p>
          <w:p w14:paraId="4D287B48" w14:textId="77777777" w:rsidR="00EC7DA1" w:rsidRPr="004C7DD1" w:rsidRDefault="00EC7DA1" w:rsidP="00EC7DA1">
            <w:pPr>
              <w:rPr>
                <w:rFonts w:ascii="Times New Roman" w:hAnsi="Times New Roman" w:cs="Times New Roman"/>
              </w:rPr>
            </w:pPr>
            <w:r w:rsidRPr="004C7DD1">
              <w:rPr>
                <w:rFonts w:ascii="Times New Roman" w:hAnsi="Times New Roman" w:cs="Times New Roman"/>
              </w:rPr>
              <w:t>‘completed’</w:t>
            </w:r>
          </w:p>
        </w:tc>
        <w:tc>
          <w:tcPr>
            <w:tcW w:w="1851" w:type="dxa"/>
          </w:tcPr>
          <w:p w14:paraId="2F689A78" w14:textId="1858096C" w:rsidR="00EC7DA1" w:rsidRDefault="00EC7DA1" w:rsidP="00EC7DA1">
            <w:pPr>
              <w:rPr>
                <w:rFonts w:ascii="Times New Roman" w:hAnsi="Times New Roman" w:cs="Times New Roman"/>
              </w:rPr>
            </w:pPr>
            <w:r w:rsidRPr="00C44B44">
              <w:rPr>
                <w:rFonts w:ascii="Times New Roman" w:hAnsi="Times New Roman" w:cs="Times New Roman"/>
                <w:i/>
              </w:rPr>
              <w:t>ˈ</w:t>
            </w:r>
            <w:r w:rsidRPr="00937E70">
              <w:rPr>
                <w:rFonts w:ascii="Times New Roman" w:hAnsi="Times New Roman" w:cs="Times New Roman"/>
                <w:i/>
              </w:rPr>
              <w:t>nis</w:t>
            </w:r>
            <w:r w:rsidRPr="004C7DD1">
              <w:rPr>
                <w:rFonts w:ascii="Times New Roman" w:hAnsi="Times New Roman" w:cs="Times New Roman"/>
              </w:rPr>
              <w:t xml:space="preserve"> </w:t>
            </w:r>
          </w:p>
          <w:p w14:paraId="250E49C8" w14:textId="181D1984" w:rsidR="00EC7DA1" w:rsidRPr="004C7DD1" w:rsidRDefault="00EC7DA1" w:rsidP="00EC7DA1">
            <w:pPr>
              <w:rPr>
                <w:rFonts w:ascii="Times New Roman" w:hAnsi="Times New Roman" w:cs="Times New Roman"/>
              </w:rPr>
            </w:pPr>
            <w:r w:rsidRPr="004C7DD1">
              <w:rPr>
                <w:rFonts w:ascii="Times New Roman" w:hAnsi="Times New Roman" w:cs="Times New Roman"/>
              </w:rPr>
              <w:t>‘water’</w:t>
            </w:r>
          </w:p>
        </w:tc>
        <w:tc>
          <w:tcPr>
            <w:tcW w:w="1975" w:type="dxa"/>
          </w:tcPr>
          <w:p w14:paraId="627C9697" w14:textId="4E500612" w:rsidR="00EC7DA1" w:rsidRDefault="00EC7DA1" w:rsidP="00EC7DA1">
            <w:pPr>
              <w:rPr>
                <w:rFonts w:ascii="Times New Roman" w:hAnsi="Times New Roman" w:cs="Times New Roman"/>
              </w:rPr>
            </w:pPr>
            <w:r w:rsidRPr="00C44B44">
              <w:rPr>
                <w:rFonts w:ascii="Times New Roman" w:hAnsi="Times New Roman" w:cs="Times New Roman"/>
                <w:i/>
              </w:rPr>
              <w:t>ˈ</w:t>
            </w:r>
            <w:r w:rsidRPr="00937E70">
              <w:rPr>
                <w:rFonts w:ascii="Times New Roman" w:hAnsi="Times New Roman" w:cs="Times New Roman"/>
                <w:i/>
              </w:rPr>
              <w:t>niz</w:t>
            </w:r>
            <w:r w:rsidRPr="004C7DD1">
              <w:rPr>
                <w:rFonts w:ascii="Times New Roman" w:hAnsi="Times New Roman" w:cs="Times New Roman"/>
              </w:rPr>
              <w:t xml:space="preserve"> </w:t>
            </w:r>
          </w:p>
          <w:p w14:paraId="30314238" w14:textId="5AFACC4D" w:rsidR="00EC7DA1" w:rsidRPr="004C7DD1" w:rsidRDefault="00EC7DA1" w:rsidP="00EC7DA1">
            <w:pPr>
              <w:rPr>
                <w:rFonts w:ascii="Times New Roman" w:hAnsi="Times New Roman" w:cs="Times New Roman"/>
              </w:rPr>
            </w:pPr>
            <w:r w:rsidRPr="004C7DD1">
              <w:rPr>
                <w:rFonts w:ascii="Times New Roman" w:hAnsi="Times New Roman" w:cs="Times New Roman"/>
              </w:rPr>
              <w:t>‘mazorca’</w:t>
            </w:r>
          </w:p>
        </w:tc>
      </w:tr>
      <w:tr w:rsidR="00EC7DA1" w:rsidRPr="004C7DD1" w14:paraId="5E1C5ED3" w14:textId="77777777" w:rsidTr="007C1D60">
        <w:tc>
          <w:tcPr>
            <w:tcW w:w="1806" w:type="dxa"/>
          </w:tcPr>
          <w:p w14:paraId="06CE89A5" w14:textId="77777777" w:rsidR="00EC7DA1" w:rsidRPr="004C7DD1" w:rsidRDefault="00EC7DA1" w:rsidP="00EC7DA1">
            <w:pPr>
              <w:rPr>
                <w:rFonts w:ascii="Times New Roman" w:hAnsi="Times New Roman" w:cs="Times New Roman"/>
              </w:rPr>
            </w:pPr>
            <w:r w:rsidRPr="004C7DD1">
              <w:rPr>
                <w:rFonts w:ascii="Times New Roman" w:hAnsi="Times New Roman" w:cs="Times New Roman"/>
              </w:rPr>
              <w:t>/x/ vs /xh/</w:t>
            </w:r>
          </w:p>
        </w:tc>
        <w:tc>
          <w:tcPr>
            <w:tcW w:w="1861" w:type="dxa"/>
          </w:tcPr>
          <w:p w14:paraId="3C832F92" w14:textId="428FA2E3" w:rsidR="00EC7DA1" w:rsidRPr="00937E70" w:rsidRDefault="00EC7DA1" w:rsidP="00EC7DA1">
            <w:pPr>
              <w:rPr>
                <w:rFonts w:ascii="Times New Roman" w:hAnsi="Times New Roman" w:cs="Times New Roman"/>
                <w:i/>
              </w:rPr>
            </w:pPr>
            <w:r w:rsidRPr="00C44B44">
              <w:rPr>
                <w:rFonts w:ascii="Times New Roman" w:hAnsi="Times New Roman" w:cs="Times New Roman"/>
                <w:i/>
              </w:rPr>
              <w:t>ˈ</w:t>
            </w:r>
            <w:r w:rsidRPr="00937E70">
              <w:rPr>
                <w:rFonts w:ascii="Times New Roman" w:hAnsi="Times New Roman" w:cs="Times New Roman"/>
                <w:i/>
              </w:rPr>
              <w:t>xyag</w:t>
            </w:r>
          </w:p>
          <w:p w14:paraId="0FC4C976" w14:textId="2ACFA298" w:rsidR="00EC7DA1" w:rsidRPr="004C7DD1" w:rsidRDefault="00EC7DA1" w:rsidP="00EC7DA1">
            <w:pPr>
              <w:rPr>
                <w:rFonts w:ascii="Times New Roman" w:hAnsi="Times New Roman" w:cs="Times New Roman"/>
              </w:rPr>
            </w:pPr>
            <w:r w:rsidRPr="004C7DD1">
              <w:rPr>
                <w:rFonts w:ascii="Times New Roman" w:hAnsi="Times New Roman" w:cs="Times New Roman"/>
              </w:rPr>
              <w:t>‘topil</w:t>
            </w:r>
            <w:r>
              <w:rPr>
                <w:rFonts w:ascii="Times New Roman" w:hAnsi="Times New Roman" w:cs="Times New Roman"/>
              </w:rPr>
              <w:t xml:space="preserve"> (local police)</w:t>
            </w:r>
            <w:r w:rsidRPr="004C7DD1">
              <w:rPr>
                <w:rFonts w:ascii="Times New Roman" w:hAnsi="Times New Roman" w:cs="Times New Roman"/>
              </w:rPr>
              <w:t>’</w:t>
            </w:r>
          </w:p>
        </w:tc>
        <w:tc>
          <w:tcPr>
            <w:tcW w:w="1857" w:type="dxa"/>
          </w:tcPr>
          <w:p w14:paraId="0B716A0B" w14:textId="3556D94A" w:rsidR="00EC7DA1" w:rsidRPr="00937E70" w:rsidRDefault="00EC7DA1" w:rsidP="00EC7DA1">
            <w:pPr>
              <w:rPr>
                <w:rFonts w:ascii="Times New Roman" w:hAnsi="Times New Roman" w:cs="Times New Roman"/>
                <w:i/>
              </w:rPr>
            </w:pPr>
            <w:r w:rsidRPr="00C44B44">
              <w:rPr>
                <w:rFonts w:ascii="Times New Roman" w:hAnsi="Times New Roman" w:cs="Times New Roman"/>
                <w:i/>
              </w:rPr>
              <w:t>ˈ</w:t>
            </w:r>
            <w:r w:rsidRPr="00937E70">
              <w:rPr>
                <w:rFonts w:ascii="Times New Roman" w:hAnsi="Times New Roman" w:cs="Times New Roman"/>
                <w:i/>
              </w:rPr>
              <w:t>xhyag</w:t>
            </w:r>
          </w:p>
          <w:p w14:paraId="18FDE7FD" w14:textId="77777777" w:rsidR="00EC7DA1" w:rsidRPr="004C7DD1" w:rsidRDefault="00EC7DA1" w:rsidP="00EC7DA1">
            <w:pPr>
              <w:rPr>
                <w:rFonts w:ascii="Times New Roman" w:hAnsi="Times New Roman" w:cs="Times New Roman"/>
              </w:rPr>
            </w:pPr>
            <w:r w:rsidRPr="004C7DD1">
              <w:rPr>
                <w:rFonts w:ascii="Times New Roman" w:hAnsi="Times New Roman" w:cs="Times New Roman"/>
              </w:rPr>
              <w:t>‘grandchild of’</w:t>
            </w:r>
          </w:p>
        </w:tc>
        <w:tc>
          <w:tcPr>
            <w:tcW w:w="1851" w:type="dxa"/>
          </w:tcPr>
          <w:p w14:paraId="73BF35F2" w14:textId="041648EF" w:rsidR="00EC7DA1" w:rsidRDefault="00EC7DA1" w:rsidP="00EC7DA1">
            <w:pPr>
              <w:rPr>
                <w:rFonts w:ascii="Times New Roman" w:hAnsi="Times New Roman" w:cs="Times New Roman"/>
              </w:rPr>
            </w:pPr>
            <w:r w:rsidRPr="00C44B44">
              <w:rPr>
                <w:rFonts w:ascii="Times New Roman" w:hAnsi="Times New Roman" w:cs="Times New Roman"/>
                <w:i/>
              </w:rPr>
              <w:t>ˈ</w:t>
            </w:r>
            <w:r w:rsidRPr="00937E70">
              <w:rPr>
                <w:rFonts w:ascii="Times New Roman" w:hAnsi="Times New Roman" w:cs="Times New Roman"/>
                <w:i/>
              </w:rPr>
              <w:t>gix</w:t>
            </w:r>
            <w:r w:rsidRPr="004C7DD1">
              <w:rPr>
                <w:rFonts w:ascii="Times New Roman" w:hAnsi="Times New Roman" w:cs="Times New Roman"/>
              </w:rPr>
              <w:t xml:space="preserve"> </w:t>
            </w:r>
          </w:p>
          <w:p w14:paraId="5FB98D08" w14:textId="60A9F8EB" w:rsidR="00EC7DA1" w:rsidRPr="004C7DD1" w:rsidRDefault="00EC7DA1" w:rsidP="00EC7DA1">
            <w:pPr>
              <w:rPr>
                <w:rFonts w:ascii="Times New Roman" w:hAnsi="Times New Roman" w:cs="Times New Roman"/>
              </w:rPr>
            </w:pPr>
            <w:r w:rsidRPr="004C7DD1">
              <w:rPr>
                <w:rFonts w:ascii="Times New Roman" w:hAnsi="Times New Roman" w:cs="Times New Roman"/>
              </w:rPr>
              <w:t>‘grass’</w:t>
            </w:r>
          </w:p>
        </w:tc>
        <w:tc>
          <w:tcPr>
            <w:tcW w:w="1975" w:type="dxa"/>
          </w:tcPr>
          <w:p w14:paraId="4107D7A7" w14:textId="77777777" w:rsidR="00EC7DA1" w:rsidRDefault="00EC7DA1" w:rsidP="00EC7DA1">
            <w:pPr>
              <w:rPr>
                <w:rFonts w:ascii="Times New Roman" w:hAnsi="Times New Roman" w:cs="Times New Roman"/>
              </w:rPr>
            </w:pPr>
            <w:r w:rsidRPr="00C44B44">
              <w:rPr>
                <w:rFonts w:ascii="Times New Roman" w:hAnsi="Times New Roman" w:cs="Times New Roman"/>
                <w:i/>
              </w:rPr>
              <w:t>ˈ</w:t>
            </w:r>
            <w:r w:rsidRPr="00937E70">
              <w:rPr>
                <w:rFonts w:ascii="Times New Roman" w:hAnsi="Times New Roman" w:cs="Times New Roman"/>
                <w:i/>
              </w:rPr>
              <w:t>gixh</w:t>
            </w:r>
            <w:r w:rsidRPr="004C7DD1">
              <w:rPr>
                <w:rFonts w:ascii="Times New Roman" w:hAnsi="Times New Roman" w:cs="Times New Roman"/>
              </w:rPr>
              <w:t xml:space="preserve"> </w:t>
            </w:r>
          </w:p>
          <w:p w14:paraId="6C64479E" w14:textId="31A278FA" w:rsidR="00EC7DA1" w:rsidRPr="004C7DD1" w:rsidRDefault="00EC7DA1" w:rsidP="00EC7DA1">
            <w:pPr>
              <w:rPr>
                <w:rFonts w:ascii="Times New Roman" w:hAnsi="Times New Roman" w:cs="Times New Roman"/>
              </w:rPr>
            </w:pPr>
            <w:r w:rsidRPr="004C7DD1">
              <w:rPr>
                <w:rFonts w:ascii="Times New Roman" w:hAnsi="Times New Roman" w:cs="Times New Roman"/>
              </w:rPr>
              <w:t>‘zacate</w:t>
            </w:r>
            <w:r>
              <w:rPr>
                <w:rFonts w:ascii="Times New Roman" w:hAnsi="Times New Roman" w:cs="Times New Roman"/>
              </w:rPr>
              <w:t xml:space="preserve"> (dry cornfield)</w:t>
            </w:r>
            <w:r w:rsidRPr="004C7DD1">
              <w:rPr>
                <w:rFonts w:ascii="Times New Roman" w:hAnsi="Times New Roman" w:cs="Times New Roman"/>
              </w:rPr>
              <w:t xml:space="preserve"> / garbage’</w:t>
            </w:r>
          </w:p>
        </w:tc>
      </w:tr>
      <w:tr w:rsidR="00EC7DA1" w:rsidRPr="0067044A" w14:paraId="7558C5D4" w14:textId="77777777" w:rsidTr="007C1D60">
        <w:tc>
          <w:tcPr>
            <w:tcW w:w="1806" w:type="dxa"/>
          </w:tcPr>
          <w:p w14:paraId="016EAA2F" w14:textId="77777777" w:rsidR="00EC7DA1" w:rsidRPr="004C7DD1" w:rsidRDefault="00EC7DA1" w:rsidP="00EC7DA1">
            <w:pPr>
              <w:rPr>
                <w:rFonts w:ascii="Times New Roman" w:hAnsi="Times New Roman" w:cs="Times New Roman"/>
              </w:rPr>
            </w:pPr>
            <w:r w:rsidRPr="004C7DD1">
              <w:rPr>
                <w:rFonts w:ascii="Times New Roman" w:hAnsi="Times New Roman" w:cs="Times New Roman"/>
              </w:rPr>
              <w:t>/ll/ vs /l/</w:t>
            </w:r>
          </w:p>
        </w:tc>
        <w:tc>
          <w:tcPr>
            <w:tcW w:w="1861" w:type="dxa"/>
          </w:tcPr>
          <w:p w14:paraId="0D838546" w14:textId="0BB8B0E0" w:rsidR="00EC7DA1" w:rsidRPr="00937E70" w:rsidRDefault="00EC7DA1" w:rsidP="00EC7DA1">
            <w:pPr>
              <w:rPr>
                <w:rFonts w:ascii="Times New Roman" w:hAnsi="Times New Roman" w:cs="Times New Roman"/>
                <w:i/>
              </w:rPr>
            </w:pPr>
            <w:r w:rsidRPr="00C44B44">
              <w:rPr>
                <w:rFonts w:ascii="Times New Roman" w:hAnsi="Times New Roman" w:cs="Times New Roman"/>
                <w:i/>
              </w:rPr>
              <w:t>ˈ</w:t>
            </w:r>
            <w:r w:rsidRPr="00937E70">
              <w:rPr>
                <w:rFonts w:ascii="Times New Roman" w:hAnsi="Times New Roman" w:cs="Times New Roman"/>
                <w:i/>
              </w:rPr>
              <w:t>llâ’</w:t>
            </w:r>
          </w:p>
          <w:p w14:paraId="099C8AC0" w14:textId="1CC76175" w:rsidR="00EC7DA1" w:rsidRPr="004C7DD1" w:rsidRDefault="00EC7DA1" w:rsidP="00EC7DA1">
            <w:pPr>
              <w:rPr>
                <w:rFonts w:ascii="Times New Roman" w:hAnsi="Times New Roman" w:cs="Times New Roman"/>
              </w:rPr>
            </w:pPr>
            <w:r w:rsidRPr="004C7DD1">
              <w:rPr>
                <w:rFonts w:ascii="Times New Roman" w:hAnsi="Times New Roman" w:cs="Times New Roman"/>
              </w:rPr>
              <w:t>‘I will bre</w:t>
            </w:r>
            <w:r w:rsidR="002664B2">
              <w:rPr>
                <w:rFonts w:ascii="Times New Roman" w:hAnsi="Times New Roman" w:cs="Times New Roman"/>
              </w:rPr>
              <w:t>ak</w:t>
            </w:r>
            <w:r w:rsidRPr="004C7DD1">
              <w:rPr>
                <w:rFonts w:ascii="Times New Roman" w:hAnsi="Times New Roman" w:cs="Times New Roman"/>
              </w:rPr>
              <w:t>’</w:t>
            </w:r>
          </w:p>
        </w:tc>
        <w:tc>
          <w:tcPr>
            <w:tcW w:w="1857" w:type="dxa"/>
          </w:tcPr>
          <w:p w14:paraId="5583AF31" w14:textId="5B08ADB0" w:rsidR="00EC7DA1" w:rsidRPr="00937E70" w:rsidRDefault="00EC7DA1" w:rsidP="00EC7DA1">
            <w:pPr>
              <w:rPr>
                <w:rFonts w:ascii="Times New Roman" w:hAnsi="Times New Roman" w:cs="Times New Roman"/>
                <w:i/>
                <w:lang w:val="es-ES"/>
              </w:rPr>
            </w:pPr>
            <w:r w:rsidRPr="00C44B44">
              <w:rPr>
                <w:rFonts w:ascii="Times New Roman" w:hAnsi="Times New Roman" w:cs="Times New Roman"/>
                <w:i/>
                <w:lang w:val="es-ES"/>
              </w:rPr>
              <w:t>ˈ</w:t>
            </w:r>
            <w:r w:rsidRPr="00937E70">
              <w:rPr>
                <w:rFonts w:ascii="Times New Roman" w:hAnsi="Times New Roman" w:cs="Times New Roman"/>
                <w:i/>
                <w:lang w:val="es-ES"/>
              </w:rPr>
              <w:t>lâ’</w:t>
            </w:r>
          </w:p>
          <w:p w14:paraId="37E4DF47" w14:textId="0C9F1A99" w:rsidR="00EC7DA1" w:rsidRPr="00937E70" w:rsidRDefault="00EC7DA1" w:rsidP="00EC7DA1">
            <w:pPr>
              <w:rPr>
                <w:rFonts w:ascii="Times New Roman" w:hAnsi="Times New Roman" w:cs="Times New Roman"/>
                <w:lang w:val="es-ES"/>
              </w:rPr>
            </w:pPr>
            <w:r w:rsidRPr="00937E70">
              <w:rPr>
                <w:rFonts w:ascii="Times New Roman" w:hAnsi="Times New Roman" w:cs="Times New Roman"/>
                <w:lang w:val="es-ES"/>
              </w:rPr>
              <w:t>‘hu</w:t>
            </w:r>
            <w:r w:rsidR="002664B2">
              <w:rPr>
                <w:rFonts w:ascii="Times New Roman" w:hAnsi="Times New Roman" w:cs="Times New Roman"/>
                <w:lang w:val="es-ES"/>
              </w:rPr>
              <w:t>a</w:t>
            </w:r>
            <w:r w:rsidRPr="00937E70">
              <w:rPr>
                <w:rFonts w:ascii="Times New Roman" w:hAnsi="Times New Roman" w:cs="Times New Roman"/>
                <w:lang w:val="es-ES"/>
              </w:rPr>
              <w:t>je (</w:t>
            </w:r>
            <w:r w:rsidR="00527958">
              <w:rPr>
                <w:rFonts w:ascii="Times New Roman" w:hAnsi="Times New Roman" w:cs="Times New Roman"/>
                <w:lang w:val="es-ES"/>
              </w:rPr>
              <w:t>L</w:t>
            </w:r>
            <w:r w:rsidRPr="00937E70">
              <w:rPr>
                <w:rFonts w:ascii="Times New Roman" w:hAnsi="Times New Roman" w:cs="Times New Roman"/>
                <w:lang w:val="es-ES"/>
              </w:rPr>
              <w:t>eucaena leucocephala)’</w:t>
            </w:r>
          </w:p>
        </w:tc>
        <w:tc>
          <w:tcPr>
            <w:tcW w:w="1851" w:type="dxa"/>
          </w:tcPr>
          <w:p w14:paraId="62567B4F" w14:textId="4395DBC0" w:rsidR="00EC7DA1" w:rsidRDefault="00EC7DA1" w:rsidP="00EC7DA1">
            <w:pPr>
              <w:rPr>
                <w:rFonts w:ascii="Times New Roman" w:hAnsi="Times New Roman" w:cs="Times New Roman"/>
                <w:i/>
              </w:rPr>
            </w:pPr>
            <w:r w:rsidRPr="00C44B44">
              <w:rPr>
                <w:rFonts w:ascii="Times New Roman" w:hAnsi="Times New Roman" w:cs="Times New Roman"/>
                <w:i/>
              </w:rPr>
              <w:t>ˈ</w:t>
            </w:r>
            <w:r w:rsidRPr="00937E70">
              <w:rPr>
                <w:rFonts w:ascii="Times New Roman" w:hAnsi="Times New Roman" w:cs="Times New Roman"/>
                <w:i/>
              </w:rPr>
              <w:t>rāll</w:t>
            </w:r>
          </w:p>
          <w:p w14:paraId="4DE81D2F" w14:textId="4EA73B05" w:rsidR="00EC7DA1" w:rsidRPr="00D40773" w:rsidRDefault="00EC7DA1" w:rsidP="00EC7DA1">
            <w:pPr>
              <w:rPr>
                <w:rFonts w:ascii="Times New Roman" w:hAnsi="Times New Roman" w:cs="Times New Roman"/>
              </w:rPr>
            </w:pPr>
            <w:r w:rsidRPr="00D40773">
              <w:rPr>
                <w:rFonts w:ascii="Times New Roman" w:hAnsi="Times New Roman" w:cs="Times New Roman"/>
              </w:rPr>
              <w:t>r-āll</w:t>
            </w:r>
          </w:p>
          <w:p w14:paraId="2AC581B5" w14:textId="77777777" w:rsidR="00EC7DA1" w:rsidRPr="004C7DD1" w:rsidRDefault="00EC7DA1" w:rsidP="00EC7DA1">
            <w:pPr>
              <w:rPr>
                <w:rFonts w:ascii="Times New Roman" w:hAnsi="Times New Roman" w:cs="Times New Roman"/>
              </w:rPr>
            </w:pPr>
            <w:r w:rsidRPr="004C7DD1">
              <w:rPr>
                <w:rFonts w:ascii="Times New Roman" w:hAnsi="Times New Roman" w:cs="Times New Roman"/>
              </w:rPr>
              <w:t>‘</w:t>
            </w:r>
            <w:r w:rsidRPr="007F5504">
              <w:rPr>
                <w:rFonts w:ascii="Times New Roman" w:hAnsi="Times New Roman" w:cs="Times New Roman"/>
                <w:smallCaps/>
              </w:rPr>
              <w:t>hab</w:t>
            </w:r>
            <w:r>
              <w:rPr>
                <w:rFonts w:ascii="Times New Roman" w:hAnsi="Times New Roman" w:cs="Times New Roman"/>
              </w:rPr>
              <w:t>-</w:t>
            </w:r>
            <w:r w:rsidRPr="004C7DD1">
              <w:rPr>
                <w:rFonts w:ascii="Times New Roman" w:hAnsi="Times New Roman" w:cs="Times New Roman"/>
              </w:rPr>
              <w:t>reach’</w:t>
            </w:r>
          </w:p>
        </w:tc>
        <w:tc>
          <w:tcPr>
            <w:tcW w:w="1975" w:type="dxa"/>
          </w:tcPr>
          <w:p w14:paraId="760DC7D4" w14:textId="40FED637" w:rsidR="00EC7DA1" w:rsidRDefault="00EC7DA1" w:rsidP="00EC7DA1">
            <w:pPr>
              <w:rPr>
                <w:rFonts w:ascii="Times New Roman" w:hAnsi="Times New Roman" w:cs="Times New Roman"/>
                <w:i/>
                <w:lang w:val="es-ES"/>
              </w:rPr>
            </w:pPr>
            <w:r w:rsidRPr="00C44B44">
              <w:rPr>
                <w:rFonts w:ascii="Times New Roman" w:hAnsi="Times New Roman" w:cs="Times New Roman"/>
                <w:i/>
              </w:rPr>
              <w:t>ˈ</w:t>
            </w:r>
            <w:r w:rsidRPr="00937E70">
              <w:rPr>
                <w:rFonts w:ascii="Times New Roman" w:hAnsi="Times New Roman" w:cs="Times New Roman"/>
                <w:i/>
                <w:lang w:val="es-ES"/>
              </w:rPr>
              <w:t>ral</w:t>
            </w:r>
          </w:p>
          <w:p w14:paraId="0B6CCBA2" w14:textId="346A37A1" w:rsidR="00EC7DA1" w:rsidRPr="00D40773" w:rsidRDefault="00EC7DA1" w:rsidP="00EC7DA1">
            <w:pPr>
              <w:rPr>
                <w:rFonts w:ascii="Times New Roman" w:hAnsi="Times New Roman" w:cs="Times New Roman"/>
                <w:lang w:val="es-ES"/>
              </w:rPr>
            </w:pPr>
            <w:r w:rsidRPr="00D40773">
              <w:rPr>
                <w:rFonts w:ascii="Times New Roman" w:hAnsi="Times New Roman" w:cs="Times New Roman"/>
                <w:lang w:val="es-ES"/>
              </w:rPr>
              <w:t>r-al</w:t>
            </w:r>
          </w:p>
          <w:p w14:paraId="09B8105F" w14:textId="77777777" w:rsidR="00EC7DA1" w:rsidRPr="004C7DD1" w:rsidRDefault="00EC7DA1" w:rsidP="00EC7DA1">
            <w:pPr>
              <w:rPr>
                <w:rFonts w:ascii="Times New Roman" w:hAnsi="Times New Roman" w:cs="Times New Roman"/>
                <w:lang w:val="es-ES"/>
              </w:rPr>
            </w:pPr>
            <w:r w:rsidRPr="004C7DD1">
              <w:rPr>
                <w:rFonts w:ascii="Times New Roman" w:hAnsi="Times New Roman" w:cs="Times New Roman"/>
                <w:lang w:val="es-ES"/>
              </w:rPr>
              <w:t>‘</w:t>
            </w:r>
            <w:r w:rsidRPr="007F5504">
              <w:rPr>
                <w:rFonts w:ascii="Times New Roman" w:hAnsi="Times New Roman" w:cs="Times New Roman"/>
                <w:smallCaps/>
                <w:lang w:val="es-ES"/>
              </w:rPr>
              <w:t>hab</w:t>
            </w:r>
            <w:r w:rsidRPr="004C7DD1">
              <w:rPr>
                <w:rFonts w:ascii="Times New Roman" w:hAnsi="Times New Roman" w:cs="Times New Roman"/>
                <w:lang w:val="es-ES"/>
              </w:rPr>
              <w:t>-mature / ripen’</w:t>
            </w:r>
          </w:p>
        </w:tc>
      </w:tr>
      <w:tr w:rsidR="00EC7DA1" w:rsidRPr="004C7DD1" w14:paraId="3FBDB03D" w14:textId="77777777" w:rsidTr="007C1D60">
        <w:tc>
          <w:tcPr>
            <w:tcW w:w="1806" w:type="dxa"/>
          </w:tcPr>
          <w:p w14:paraId="69AA547E" w14:textId="77777777" w:rsidR="00EC7DA1" w:rsidRPr="004C7DD1" w:rsidRDefault="00EC7DA1" w:rsidP="00EC7DA1">
            <w:pPr>
              <w:rPr>
                <w:rFonts w:ascii="Times New Roman" w:hAnsi="Times New Roman" w:cs="Times New Roman"/>
              </w:rPr>
            </w:pPr>
            <w:r w:rsidRPr="004C7DD1">
              <w:rPr>
                <w:rFonts w:ascii="Times New Roman" w:hAnsi="Times New Roman" w:cs="Times New Roman"/>
              </w:rPr>
              <w:t>/ts/ vs /dz/</w:t>
            </w:r>
          </w:p>
        </w:tc>
        <w:tc>
          <w:tcPr>
            <w:tcW w:w="1861" w:type="dxa"/>
          </w:tcPr>
          <w:p w14:paraId="30CE9923" w14:textId="77777777" w:rsidR="00EC7DA1" w:rsidRDefault="00EC7DA1" w:rsidP="00EC7DA1">
            <w:pPr>
              <w:rPr>
                <w:rFonts w:ascii="Times New Roman" w:hAnsi="Times New Roman" w:cs="Times New Roman"/>
              </w:rPr>
            </w:pPr>
            <w:r w:rsidRPr="00C44B44">
              <w:rPr>
                <w:rFonts w:ascii="Times New Roman" w:hAnsi="Times New Roman" w:cs="Times New Roman"/>
                <w:i/>
              </w:rPr>
              <w:t>ˈ</w:t>
            </w:r>
            <w:r w:rsidRPr="00937E70">
              <w:rPr>
                <w:rFonts w:ascii="Times New Roman" w:hAnsi="Times New Roman" w:cs="Times New Roman"/>
                <w:i/>
              </w:rPr>
              <w:t>tsɨ̰</w:t>
            </w:r>
            <w:r w:rsidRPr="004C7DD1">
              <w:rPr>
                <w:rFonts w:ascii="Times New Roman" w:hAnsi="Times New Roman" w:cs="Times New Roman"/>
              </w:rPr>
              <w:t xml:space="preserve"> </w:t>
            </w:r>
          </w:p>
          <w:p w14:paraId="467856FD" w14:textId="2679FC3E" w:rsidR="00EC7DA1" w:rsidRPr="004C7DD1" w:rsidRDefault="00EC7DA1" w:rsidP="00EC7DA1">
            <w:pPr>
              <w:rPr>
                <w:rFonts w:ascii="Times New Roman" w:hAnsi="Times New Roman" w:cs="Times New Roman"/>
              </w:rPr>
            </w:pPr>
            <w:r w:rsidRPr="004C7DD1">
              <w:rPr>
                <w:rFonts w:ascii="Times New Roman" w:hAnsi="Times New Roman" w:cs="Times New Roman"/>
              </w:rPr>
              <w:t>‘ten’</w:t>
            </w:r>
          </w:p>
        </w:tc>
        <w:tc>
          <w:tcPr>
            <w:tcW w:w="1857" w:type="dxa"/>
          </w:tcPr>
          <w:p w14:paraId="11AE135C" w14:textId="00D5998D" w:rsidR="00EC7DA1" w:rsidRPr="00937E70" w:rsidRDefault="00EC7DA1" w:rsidP="00EC7DA1">
            <w:pPr>
              <w:rPr>
                <w:rFonts w:ascii="Times New Roman" w:hAnsi="Times New Roman" w:cs="Times New Roman"/>
                <w:i/>
              </w:rPr>
            </w:pPr>
            <w:r w:rsidRPr="00C44B44">
              <w:rPr>
                <w:rFonts w:ascii="Times New Roman" w:hAnsi="Times New Roman" w:cs="Times New Roman"/>
                <w:i/>
              </w:rPr>
              <w:t>ˈ</w:t>
            </w:r>
            <w:r w:rsidRPr="00937E70">
              <w:rPr>
                <w:rFonts w:ascii="Times New Roman" w:hAnsi="Times New Roman" w:cs="Times New Roman"/>
                <w:i/>
              </w:rPr>
              <w:t xml:space="preserve">dzɨ̰ly </w:t>
            </w:r>
          </w:p>
          <w:p w14:paraId="0B593B01" w14:textId="77777777" w:rsidR="00EC7DA1" w:rsidRDefault="00EC7DA1" w:rsidP="00EC7DA1">
            <w:pPr>
              <w:rPr>
                <w:rFonts w:ascii="Times New Roman" w:hAnsi="Times New Roman" w:cs="Times New Roman"/>
              </w:rPr>
            </w:pPr>
            <w:r w:rsidRPr="004C7DD1">
              <w:rPr>
                <w:rFonts w:ascii="Times New Roman" w:hAnsi="Times New Roman" w:cs="Times New Roman"/>
              </w:rPr>
              <w:t>‘lots of (liquid)’</w:t>
            </w:r>
          </w:p>
          <w:p w14:paraId="5E297607" w14:textId="3D8751C8" w:rsidR="00EC7DA1" w:rsidRPr="004C7DD1" w:rsidRDefault="00EC7DA1" w:rsidP="00EC7DA1">
            <w:pPr>
              <w:rPr>
                <w:rFonts w:ascii="Times New Roman" w:hAnsi="Times New Roman" w:cs="Times New Roman"/>
              </w:rPr>
            </w:pPr>
          </w:p>
        </w:tc>
        <w:tc>
          <w:tcPr>
            <w:tcW w:w="1851" w:type="dxa"/>
          </w:tcPr>
          <w:p w14:paraId="77A1E0ED" w14:textId="77777777" w:rsidR="00EC7DA1" w:rsidRPr="004C7DD1" w:rsidRDefault="00EC7DA1" w:rsidP="00EC7DA1">
            <w:pPr>
              <w:rPr>
                <w:rFonts w:ascii="Times New Roman" w:hAnsi="Times New Roman" w:cs="Times New Roman"/>
              </w:rPr>
            </w:pPr>
          </w:p>
        </w:tc>
        <w:tc>
          <w:tcPr>
            <w:tcW w:w="1975" w:type="dxa"/>
          </w:tcPr>
          <w:p w14:paraId="183EE401" w14:textId="77777777" w:rsidR="00EC7DA1" w:rsidRPr="004C7DD1" w:rsidRDefault="00EC7DA1" w:rsidP="00EC7DA1">
            <w:pPr>
              <w:rPr>
                <w:rFonts w:ascii="Times New Roman" w:hAnsi="Times New Roman" w:cs="Times New Roman"/>
              </w:rPr>
            </w:pPr>
          </w:p>
        </w:tc>
      </w:tr>
      <w:tr w:rsidR="00EC7DA1" w:rsidRPr="004C7DD1" w14:paraId="27957A24" w14:textId="77777777" w:rsidTr="007C1D60">
        <w:tc>
          <w:tcPr>
            <w:tcW w:w="1806" w:type="dxa"/>
          </w:tcPr>
          <w:p w14:paraId="6B1EDEA3" w14:textId="77777777" w:rsidR="00EC7DA1" w:rsidRPr="004C7DD1" w:rsidRDefault="00EC7DA1" w:rsidP="00EC7DA1">
            <w:pPr>
              <w:rPr>
                <w:rFonts w:ascii="Times New Roman" w:hAnsi="Times New Roman" w:cs="Times New Roman"/>
              </w:rPr>
            </w:pPr>
            <w:r w:rsidRPr="004C7DD1">
              <w:rPr>
                <w:rFonts w:ascii="Times New Roman" w:hAnsi="Times New Roman" w:cs="Times New Roman"/>
              </w:rPr>
              <w:t>/tx/ vs /dx/</w:t>
            </w:r>
          </w:p>
        </w:tc>
        <w:tc>
          <w:tcPr>
            <w:tcW w:w="1861" w:type="dxa"/>
          </w:tcPr>
          <w:p w14:paraId="1A500230" w14:textId="1D7074CA" w:rsidR="00EC7DA1" w:rsidRPr="00937E70" w:rsidRDefault="00EC7DA1" w:rsidP="00EC7DA1">
            <w:pPr>
              <w:rPr>
                <w:rFonts w:ascii="Times New Roman" w:hAnsi="Times New Roman" w:cs="Times New Roman"/>
                <w:i/>
              </w:rPr>
            </w:pPr>
            <w:r w:rsidRPr="00C44B44">
              <w:rPr>
                <w:rFonts w:ascii="Times New Roman" w:hAnsi="Times New Roman" w:cs="Times New Roman"/>
                <w:i/>
              </w:rPr>
              <w:t>ˈ</w:t>
            </w:r>
            <w:r w:rsidRPr="00937E70">
              <w:rPr>
                <w:rFonts w:ascii="Times New Roman" w:hAnsi="Times New Roman" w:cs="Times New Roman"/>
                <w:i/>
              </w:rPr>
              <w:t>txa̰</w:t>
            </w:r>
          </w:p>
          <w:p w14:paraId="0A709F5E" w14:textId="52CDE7B1" w:rsidR="00EC7DA1" w:rsidRPr="004C7DD1" w:rsidRDefault="00EC7DA1" w:rsidP="00EC7DA1">
            <w:pPr>
              <w:rPr>
                <w:rFonts w:ascii="Times New Roman" w:hAnsi="Times New Roman" w:cs="Times New Roman"/>
              </w:rPr>
            </w:pPr>
            <w:r w:rsidRPr="004C7DD1">
              <w:rPr>
                <w:rFonts w:ascii="Times New Roman" w:hAnsi="Times New Roman" w:cs="Times New Roman"/>
              </w:rPr>
              <w:t>‘apaxtle</w:t>
            </w:r>
            <w:r>
              <w:rPr>
                <w:rFonts w:ascii="Times New Roman" w:hAnsi="Times New Roman" w:cs="Times New Roman"/>
              </w:rPr>
              <w:t xml:space="preserve"> (recipient)</w:t>
            </w:r>
            <w:r w:rsidRPr="004C7DD1">
              <w:rPr>
                <w:rFonts w:ascii="Times New Roman" w:hAnsi="Times New Roman" w:cs="Times New Roman"/>
              </w:rPr>
              <w:t>’</w:t>
            </w:r>
          </w:p>
        </w:tc>
        <w:tc>
          <w:tcPr>
            <w:tcW w:w="1857" w:type="dxa"/>
          </w:tcPr>
          <w:p w14:paraId="1D9E87E8" w14:textId="7E3D368F" w:rsidR="00EC7DA1" w:rsidRPr="00937E70" w:rsidRDefault="00EC7DA1" w:rsidP="00EC7DA1">
            <w:pPr>
              <w:rPr>
                <w:rFonts w:ascii="Times New Roman" w:hAnsi="Times New Roman" w:cs="Times New Roman"/>
                <w:i/>
              </w:rPr>
            </w:pPr>
            <w:r w:rsidRPr="00C44B44">
              <w:rPr>
                <w:rFonts w:ascii="Times New Roman" w:hAnsi="Times New Roman" w:cs="Times New Roman"/>
                <w:i/>
              </w:rPr>
              <w:t>ˈ</w:t>
            </w:r>
            <w:r w:rsidRPr="00937E70">
              <w:rPr>
                <w:rFonts w:ascii="Times New Roman" w:hAnsi="Times New Roman" w:cs="Times New Roman"/>
                <w:i/>
              </w:rPr>
              <w:t>dxa̰</w:t>
            </w:r>
          </w:p>
          <w:p w14:paraId="65D08FF1" w14:textId="77777777" w:rsidR="00EC7DA1" w:rsidRPr="004C7DD1" w:rsidRDefault="00EC7DA1" w:rsidP="00EC7DA1">
            <w:pPr>
              <w:rPr>
                <w:rFonts w:ascii="Times New Roman" w:hAnsi="Times New Roman" w:cs="Times New Roman"/>
              </w:rPr>
            </w:pPr>
            <w:r w:rsidRPr="004C7DD1">
              <w:rPr>
                <w:rFonts w:ascii="Times New Roman" w:hAnsi="Times New Roman" w:cs="Times New Roman"/>
              </w:rPr>
              <w:t>‘domestic animal(s)’</w:t>
            </w:r>
          </w:p>
        </w:tc>
        <w:tc>
          <w:tcPr>
            <w:tcW w:w="1851" w:type="dxa"/>
          </w:tcPr>
          <w:p w14:paraId="0D2F0764" w14:textId="2853BE5E" w:rsidR="00EC7DA1" w:rsidRPr="00937E70" w:rsidRDefault="00EC7DA1" w:rsidP="00EC7DA1">
            <w:pPr>
              <w:rPr>
                <w:rFonts w:ascii="Times New Roman" w:hAnsi="Times New Roman" w:cs="Times New Roman"/>
                <w:i/>
              </w:rPr>
            </w:pPr>
            <w:r w:rsidRPr="00C44B44">
              <w:rPr>
                <w:rFonts w:ascii="Times New Roman" w:hAnsi="Times New Roman" w:cs="Times New Roman"/>
                <w:i/>
              </w:rPr>
              <w:t>ˈ</w:t>
            </w:r>
            <w:r w:rsidRPr="00937E70">
              <w:rPr>
                <w:rFonts w:ascii="Times New Roman" w:hAnsi="Times New Roman" w:cs="Times New Roman"/>
                <w:i/>
              </w:rPr>
              <w:t>ratx</w:t>
            </w:r>
          </w:p>
          <w:p w14:paraId="775BA9D9" w14:textId="17D63787" w:rsidR="00EC7DA1" w:rsidRPr="00C44B44" w:rsidRDefault="00EC7DA1" w:rsidP="00EC7DA1">
            <w:pPr>
              <w:rPr>
                <w:rFonts w:ascii="Times New Roman" w:hAnsi="Times New Roman" w:cs="Times New Roman"/>
              </w:rPr>
            </w:pPr>
            <w:r w:rsidRPr="00C44B44">
              <w:rPr>
                <w:rFonts w:ascii="Times New Roman" w:hAnsi="Times New Roman" w:cs="Times New Roman"/>
              </w:rPr>
              <w:t>r-atx</w:t>
            </w:r>
          </w:p>
          <w:p w14:paraId="603B3DF3" w14:textId="51565084" w:rsidR="00EC7DA1" w:rsidRPr="004C7DD1" w:rsidRDefault="00EC7DA1" w:rsidP="00EC7DA1">
            <w:pPr>
              <w:rPr>
                <w:rFonts w:ascii="Times New Roman" w:hAnsi="Times New Roman" w:cs="Times New Roman"/>
              </w:rPr>
            </w:pPr>
            <w:r w:rsidRPr="004C7DD1">
              <w:rPr>
                <w:rFonts w:ascii="Times New Roman" w:hAnsi="Times New Roman" w:cs="Times New Roman"/>
              </w:rPr>
              <w:t>‘</w:t>
            </w:r>
            <w:r w:rsidRPr="00C44B44">
              <w:rPr>
                <w:rFonts w:ascii="Times New Roman" w:hAnsi="Times New Roman" w:cs="Times New Roman"/>
                <w:smallCaps/>
              </w:rPr>
              <w:t>hab</w:t>
            </w:r>
            <w:r>
              <w:rPr>
                <w:rFonts w:ascii="Times New Roman" w:hAnsi="Times New Roman" w:cs="Times New Roman"/>
              </w:rPr>
              <w:t>-</w:t>
            </w:r>
            <w:r w:rsidRPr="004C7DD1">
              <w:rPr>
                <w:rFonts w:ascii="Times New Roman" w:hAnsi="Times New Roman" w:cs="Times New Roman"/>
              </w:rPr>
              <w:t>hatch’</w:t>
            </w:r>
          </w:p>
        </w:tc>
        <w:tc>
          <w:tcPr>
            <w:tcW w:w="1975" w:type="dxa"/>
          </w:tcPr>
          <w:p w14:paraId="5BC47D13" w14:textId="0666BC26" w:rsidR="00EC7DA1" w:rsidRDefault="00EC7DA1" w:rsidP="00EC7DA1">
            <w:pPr>
              <w:rPr>
                <w:rFonts w:ascii="Times New Roman" w:hAnsi="Times New Roman" w:cs="Times New Roman"/>
                <w:i/>
              </w:rPr>
            </w:pPr>
            <w:r w:rsidRPr="00C44B44">
              <w:rPr>
                <w:rFonts w:ascii="Times New Roman" w:hAnsi="Times New Roman" w:cs="Times New Roman"/>
                <w:i/>
              </w:rPr>
              <w:t>ˈ</w:t>
            </w:r>
            <w:r w:rsidRPr="00937E70">
              <w:rPr>
                <w:rFonts w:ascii="Times New Roman" w:hAnsi="Times New Roman" w:cs="Times New Roman"/>
                <w:i/>
              </w:rPr>
              <w:t>radx</w:t>
            </w:r>
          </w:p>
          <w:p w14:paraId="2E4CBF5E" w14:textId="101CE63A" w:rsidR="00EC7DA1" w:rsidRPr="00C44B44" w:rsidRDefault="00EC7DA1" w:rsidP="00EC7DA1">
            <w:pPr>
              <w:rPr>
                <w:rFonts w:ascii="Times New Roman" w:hAnsi="Times New Roman" w:cs="Times New Roman"/>
              </w:rPr>
            </w:pPr>
            <w:r w:rsidRPr="00C44B44">
              <w:rPr>
                <w:rFonts w:ascii="Times New Roman" w:hAnsi="Times New Roman" w:cs="Times New Roman"/>
              </w:rPr>
              <w:t>r-adx</w:t>
            </w:r>
          </w:p>
          <w:p w14:paraId="1BFF2E07" w14:textId="05D25DE6" w:rsidR="00EC7DA1" w:rsidRPr="004C7DD1" w:rsidRDefault="00EC7DA1" w:rsidP="00EC7DA1">
            <w:pPr>
              <w:rPr>
                <w:rFonts w:ascii="Times New Roman" w:hAnsi="Times New Roman" w:cs="Times New Roman"/>
              </w:rPr>
            </w:pPr>
            <w:r w:rsidRPr="004C7DD1">
              <w:rPr>
                <w:rFonts w:ascii="Times New Roman" w:hAnsi="Times New Roman" w:cs="Times New Roman"/>
              </w:rPr>
              <w:t>‘</w:t>
            </w:r>
            <w:r w:rsidRPr="00C44B44">
              <w:rPr>
                <w:rFonts w:ascii="Times New Roman" w:hAnsi="Times New Roman" w:cs="Times New Roman"/>
                <w:smallCaps/>
              </w:rPr>
              <w:t>hab</w:t>
            </w:r>
            <w:r>
              <w:rPr>
                <w:rFonts w:ascii="Times New Roman" w:hAnsi="Times New Roman" w:cs="Times New Roman"/>
              </w:rPr>
              <w:t>-</w:t>
            </w:r>
            <w:r w:rsidRPr="004C7DD1">
              <w:rPr>
                <w:rFonts w:ascii="Times New Roman" w:hAnsi="Times New Roman" w:cs="Times New Roman"/>
              </w:rPr>
              <w:t>get</w:t>
            </w:r>
            <w:r>
              <w:rPr>
                <w:rFonts w:ascii="Times New Roman" w:hAnsi="Times New Roman" w:cs="Times New Roman"/>
              </w:rPr>
              <w:t>.</w:t>
            </w:r>
            <w:r w:rsidRPr="004C7DD1">
              <w:rPr>
                <w:rFonts w:ascii="Times New Roman" w:hAnsi="Times New Roman" w:cs="Times New Roman"/>
              </w:rPr>
              <w:t>wet’</w:t>
            </w:r>
          </w:p>
        </w:tc>
      </w:tr>
    </w:tbl>
    <w:p w14:paraId="1A0E601C" w14:textId="77777777" w:rsidR="00DA7742" w:rsidRDefault="00DA7742" w:rsidP="00225B41">
      <w:pPr>
        <w:jc w:val="both"/>
        <w:rPr>
          <w:rFonts w:ascii="Times New Roman" w:hAnsi="Times New Roman"/>
        </w:rPr>
      </w:pPr>
    </w:p>
    <w:p w14:paraId="314611C6" w14:textId="4C5E943A" w:rsidR="00A96BD1" w:rsidRPr="00DA7742" w:rsidRDefault="00527958" w:rsidP="009A2C7E">
      <w:pPr>
        <w:spacing w:line="360" w:lineRule="auto"/>
        <w:jc w:val="both"/>
        <w:rPr>
          <w:rFonts w:ascii="Times New Roman" w:hAnsi="Times New Roman"/>
        </w:rPr>
      </w:pPr>
      <w:r>
        <w:rPr>
          <w:rFonts w:ascii="Times New Roman" w:hAnsi="Times New Roman"/>
        </w:rPr>
        <w:lastRenderedPageBreak/>
        <w:t>O</w:t>
      </w:r>
      <w:r w:rsidR="00E845B3">
        <w:rPr>
          <w:rFonts w:ascii="Times New Roman" w:hAnsi="Times New Roman"/>
        </w:rPr>
        <w:t>f the native consonants</w:t>
      </w:r>
      <w:r>
        <w:rPr>
          <w:rFonts w:ascii="Times New Roman" w:hAnsi="Times New Roman"/>
        </w:rPr>
        <w:t>, two have restricted distributions</w:t>
      </w:r>
      <w:r w:rsidR="00BD4B4E">
        <w:rPr>
          <w:rFonts w:ascii="Times New Roman" w:hAnsi="Times New Roman"/>
        </w:rPr>
        <w:t xml:space="preserve">. </w:t>
      </w:r>
      <w:r>
        <w:rPr>
          <w:rFonts w:ascii="Times New Roman" w:hAnsi="Times New Roman"/>
        </w:rPr>
        <w:t>The voiceless bilabial stop</w:t>
      </w:r>
      <w:r w:rsidR="00BD4B4E">
        <w:rPr>
          <w:rFonts w:ascii="Times New Roman" w:hAnsi="Times New Roman"/>
        </w:rPr>
        <w:t xml:space="preserve"> </w:t>
      </w:r>
      <w:r w:rsidR="00A96BD1" w:rsidRPr="00DA7742">
        <w:rPr>
          <w:rFonts w:ascii="Times New Roman" w:hAnsi="Times New Roman"/>
        </w:rPr>
        <w:t xml:space="preserve">/p/ does not appear in word </w:t>
      </w:r>
      <w:r>
        <w:rPr>
          <w:rFonts w:ascii="Times New Roman" w:hAnsi="Times New Roman"/>
        </w:rPr>
        <w:t>initial</w:t>
      </w:r>
      <w:r w:rsidR="00A96BD1" w:rsidRPr="00DA7742">
        <w:rPr>
          <w:rFonts w:ascii="Times New Roman" w:hAnsi="Times New Roman"/>
        </w:rPr>
        <w:t xml:space="preserve"> position. It occurs in </w:t>
      </w:r>
      <w:r w:rsidR="002664B2">
        <w:rPr>
          <w:rFonts w:ascii="Times New Roman" w:hAnsi="Times New Roman"/>
        </w:rPr>
        <w:t>the onset</w:t>
      </w:r>
      <w:r w:rsidR="00066186" w:rsidRPr="00DA7742">
        <w:rPr>
          <w:rFonts w:ascii="Times New Roman" w:hAnsi="Times New Roman"/>
        </w:rPr>
        <w:t xml:space="preserve"> only</w:t>
      </w:r>
      <w:r w:rsidR="00A96BD1" w:rsidRPr="00DA7742">
        <w:rPr>
          <w:rFonts w:ascii="Times New Roman" w:hAnsi="Times New Roman"/>
        </w:rPr>
        <w:t xml:space="preserve"> when re-syllabification occurs due to mor</w:t>
      </w:r>
      <w:r w:rsidR="002664B2">
        <w:rPr>
          <w:rFonts w:ascii="Times New Roman" w:hAnsi="Times New Roman"/>
        </w:rPr>
        <w:t>pheme concatenation</w:t>
      </w:r>
      <w:r w:rsidR="00A96BD1" w:rsidRPr="00DA7742">
        <w:rPr>
          <w:rFonts w:ascii="Times New Roman" w:hAnsi="Times New Roman"/>
        </w:rPr>
        <w:t>, as in (</w:t>
      </w:r>
      <w:r w:rsidR="00066186" w:rsidRPr="00DA7742">
        <w:rPr>
          <w:rFonts w:ascii="Times New Roman" w:hAnsi="Times New Roman"/>
        </w:rPr>
        <w:t>1</w:t>
      </w:r>
      <w:r>
        <w:rPr>
          <w:rFonts w:ascii="Times New Roman" w:hAnsi="Times New Roman"/>
        </w:rPr>
        <w:t>a</w:t>
      </w:r>
      <w:r w:rsidR="00A96BD1" w:rsidRPr="00DA7742">
        <w:rPr>
          <w:rFonts w:ascii="Times New Roman" w:hAnsi="Times New Roman"/>
        </w:rPr>
        <w:t>). /p/ does occur</w:t>
      </w:r>
      <w:r w:rsidR="002664B2">
        <w:rPr>
          <w:rFonts w:ascii="Times New Roman" w:hAnsi="Times New Roman"/>
        </w:rPr>
        <w:t xml:space="preserve"> in the coda and word final positions</w:t>
      </w:r>
      <w:r w:rsidR="00066186" w:rsidRPr="00DA7742">
        <w:rPr>
          <w:rFonts w:ascii="Times New Roman" w:hAnsi="Times New Roman"/>
        </w:rPr>
        <w:t>, as</w:t>
      </w:r>
      <w:r w:rsidR="00C44B44">
        <w:rPr>
          <w:rFonts w:ascii="Times New Roman" w:hAnsi="Times New Roman"/>
        </w:rPr>
        <w:t xml:space="preserve"> shown above and repeated in </w:t>
      </w:r>
      <w:r w:rsidR="00066186" w:rsidRPr="00DA7742">
        <w:rPr>
          <w:rFonts w:ascii="Times New Roman" w:hAnsi="Times New Roman"/>
        </w:rPr>
        <w:t>(1</w:t>
      </w:r>
      <w:r>
        <w:rPr>
          <w:rFonts w:ascii="Times New Roman" w:hAnsi="Times New Roman"/>
        </w:rPr>
        <w:t>b</w:t>
      </w:r>
      <w:r w:rsidR="00066186" w:rsidRPr="00DA7742">
        <w:rPr>
          <w:rFonts w:ascii="Times New Roman" w:hAnsi="Times New Roman"/>
        </w:rPr>
        <w:t>)</w:t>
      </w:r>
      <w:r w:rsidR="00E322D2" w:rsidRPr="00DA7742">
        <w:rPr>
          <w:rFonts w:ascii="Times New Roman" w:hAnsi="Times New Roman"/>
        </w:rPr>
        <w:t xml:space="preserve"> and (1</w:t>
      </w:r>
      <w:r>
        <w:rPr>
          <w:rFonts w:ascii="Times New Roman" w:hAnsi="Times New Roman"/>
        </w:rPr>
        <w:t>c</w:t>
      </w:r>
      <w:r w:rsidR="00E322D2" w:rsidRPr="00DA7742">
        <w:rPr>
          <w:rFonts w:ascii="Times New Roman" w:hAnsi="Times New Roman"/>
        </w:rPr>
        <w:t>)</w:t>
      </w:r>
      <w:r w:rsidR="00A96BD1" w:rsidRPr="00DA7742">
        <w:rPr>
          <w:rFonts w:ascii="Times New Roman" w:hAnsi="Times New Roman"/>
        </w:rPr>
        <w:t>.</w:t>
      </w:r>
    </w:p>
    <w:p w14:paraId="71F41C41" w14:textId="2C5F9F5C" w:rsidR="00A96BD1" w:rsidRDefault="00A96BD1" w:rsidP="00A96BD1">
      <w:pPr>
        <w:jc w:val="both"/>
        <w:rPr>
          <w:rFonts w:ascii="Times New Roman" w:hAnsi="Times New Roman"/>
        </w:rPr>
      </w:pPr>
    </w:p>
    <w:p w14:paraId="6B714B36" w14:textId="4BB562A6" w:rsidR="00A96BD1" w:rsidRPr="00E322D2" w:rsidRDefault="00A96BD1" w:rsidP="00624F42">
      <w:pPr>
        <w:jc w:val="both"/>
        <w:rPr>
          <w:rFonts w:ascii="Times New Roman" w:hAnsi="Times New Roman"/>
        </w:rPr>
      </w:pPr>
      <w:r w:rsidRPr="00E322D2">
        <w:rPr>
          <w:rFonts w:ascii="Times New Roman" w:hAnsi="Times New Roman"/>
        </w:rPr>
        <w:t>(</w:t>
      </w:r>
      <w:r w:rsidR="00066186" w:rsidRPr="00E322D2">
        <w:rPr>
          <w:rFonts w:ascii="Times New Roman" w:hAnsi="Times New Roman"/>
        </w:rPr>
        <w:t>1</w:t>
      </w:r>
      <w:r w:rsidRPr="00E322D2">
        <w:rPr>
          <w:rFonts w:ascii="Times New Roman" w:hAnsi="Times New Roman"/>
        </w:rPr>
        <w:t>)</w:t>
      </w:r>
      <w:r w:rsidRPr="00E322D2">
        <w:rPr>
          <w:rFonts w:ascii="Times New Roman" w:hAnsi="Times New Roman"/>
        </w:rPr>
        <w:tab/>
      </w:r>
      <w:r w:rsidR="00D63D09">
        <w:rPr>
          <w:rFonts w:ascii="Times New Roman" w:hAnsi="Times New Roman"/>
        </w:rPr>
        <w:tab/>
      </w:r>
      <w:r w:rsidR="00066186" w:rsidRPr="00E322D2">
        <w:rPr>
          <w:rFonts w:ascii="Times New Roman" w:hAnsi="Times New Roman"/>
        </w:rPr>
        <w:t>a.</w:t>
      </w:r>
      <w:r w:rsidR="00066186" w:rsidRPr="00E322D2">
        <w:rPr>
          <w:rFonts w:ascii="Times New Roman" w:hAnsi="Times New Roman"/>
        </w:rPr>
        <w:tab/>
      </w:r>
      <w:r w:rsidRPr="00E322D2">
        <w:rPr>
          <w:rFonts w:ascii="Times New Roman" w:hAnsi="Times New Roman"/>
          <w:i/>
        </w:rPr>
        <w:t>rā.ˈpán</w:t>
      </w:r>
      <w:r w:rsidR="00066186" w:rsidRPr="00E322D2">
        <w:rPr>
          <w:rFonts w:ascii="Times New Roman" w:hAnsi="Times New Roman"/>
          <w:i/>
        </w:rPr>
        <w:tab/>
      </w:r>
      <w:r w:rsidR="00066186" w:rsidRPr="00E322D2">
        <w:rPr>
          <w:rFonts w:ascii="Times New Roman" w:hAnsi="Times New Roman"/>
          <w:i/>
        </w:rPr>
        <w:tab/>
      </w:r>
      <w:r w:rsidR="00066186" w:rsidRPr="00E322D2">
        <w:rPr>
          <w:rFonts w:ascii="Times New Roman" w:hAnsi="Times New Roman"/>
          <w:i/>
        </w:rPr>
        <w:tab/>
      </w:r>
      <w:r w:rsidR="00066186" w:rsidRPr="00E322D2">
        <w:rPr>
          <w:rFonts w:ascii="Times New Roman" w:hAnsi="Times New Roman"/>
          <w:i/>
        </w:rPr>
        <w:tab/>
      </w:r>
      <w:r w:rsidR="00E322D2" w:rsidRPr="00E322D2">
        <w:rPr>
          <w:rFonts w:ascii="Times New Roman" w:hAnsi="Times New Roman"/>
          <w:i/>
        </w:rPr>
        <w:tab/>
      </w:r>
      <w:r w:rsidR="00E322D2" w:rsidRPr="00E322D2">
        <w:rPr>
          <w:rFonts w:ascii="Times New Roman" w:hAnsi="Times New Roman"/>
          <w:i/>
        </w:rPr>
        <w:tab/>
      </w:r>
      <w:r w:rsidR="00E322D2" w:rsidRPr="00E322D2">
        <w:rPr>
          <w:rFonts w:ascii="Times New Roman" w:hAnsi="Times New Roman"/>
          <w:i/>
        </w:rPr>
        <w:tab/>
      </w:r>
      <w:r w:rsidR="00066186" w:rsidRPr="00E322D2">
        <w:rPr>
          <w:rFonts w:ascii="Times New Roman" w:hAnsi="Times New Roman"/>
        </w:rPr>
        <w:t>b</w:t>
      </w:r>
      <w:r w:rsidR="00066186" w:rsidRPr="00E322D2">
        <w:rPr>
          <w:rFonts w:ascii="Times New Roman" w:hAnsi="Times New Roman"/>
          <w:i/>
        </w:rPr>
        <w:t>.</w:t>
      </w:r>
      <w:r w:rsidR="00066186" w:rsidRPr="00E322D2">
        <w:rPr>
          <w:rFonts w:ascii="Times New Roman" w:hAnsi="Times New Roman"/>
          <w:i/>
        </w:rPr>
        <w:tab/>
      </w:r>
      <w:r w:rsidR="00DA7742" w:rsidRPr="00E322D2">
        <w:rPr>
          <w:rFonts w:ascii="Times New Roman" w:hAnsi="Times New Roman"/>
          <w:i/>
        </w:rPr>
        <w:t>ˈ</w:t>
      </w:r>
      <w:r w:rsidR="00C44B44" w:rsidRPr="00937E70">
        <w:rPr>
          <w:rFonts w:ascii="Times New Roman" w:hAnsi="Times New Roman" w:cs="Times New Roman"/>
          <w:i/>
        </w:rPr>
        <w:t>rǔp</w:t>
      </w:r>
      <w:r w:rsidR="00E322D2" w:rsidRPr="00E322D2">
        <w:rPr>
          <w:rFonts w:ascii="Times New Roman" w:hAnsi="Times New Roman"/>
          <w:i/>
        </w:rPr>
        <w:tab/>
      </w:r>
      <w:r w:rsidR="00E322D2" w:rsidRPr="00E322D2">
        <w:rPr>
          <w:rFonts w:ascii="Times New Roman" w:hAnsi="Times New Roman"/>
          <w:i/>
        </w:rPr>
        <w:tab/>
      </w:r>
      <w:r w:rsidR="00E322D2" w:rsidRPr="00E322D2">
        <w:rPr>
          <w:rFonts w:ascii="Times New Roman" w:hAnsi="Times New Roman"/>
          <w:i/>
        </w:rPr>
        <w:tab/>
      </w:r>
      <w:r w:rsidR="00E322D2" w:rsidRPr="00E322D2">
        <w:rPr>
          <w:rFonts w:ascii="Times New Roman" w:hAnsi="Times New Roman"/>
          <w:i/>
        </w:rPr>
        <w:tab/>
      </w:r>
      <w:r w:rsidR="00E322D2" w:rsidRPr="00E322D2">
        <w:rPr>
          <w:rFonts w:ascii="Times New Roman" w:hAnsi="Times New Roman"/>
          <w:i/>
        </w:rPr>
        <w:tab/>
      </w:r>
      <w:r w:rsidR="001F27E5">
        <w:rPr>
          <w:rFonts w:ascii="Times New Roman" w:hAnsi="Times New Roman"/>
          <w:i/>
        </w:rPr>
        <w:tab/>
      </w:r>
      <w:r w:rsidR="00E322D2" w:rsidRPr="00E322D2">
        <w:rPr>
          <w:rFonts w:ascii="Times New Roman" w:hAnsi="Times New Roman"/>
        </w:rPr>
        <w:t>c.</w:t>
      </w:r>
      <w:r w:rsidR="00E322D2" w:rsidRPr="00E322D2">
        <w:rPr>
          <w:rFonts w:ascii="Times New Roman" w:hAnsi="Times New Roman"/>
          <w:i/>
        </w:rPr>
        <w:tab/>
      </w:r>
      <w:r w:rsidR="00DA7742" w:rsidRPr="00E322D2">
        <w:rPr>
          <w:rFonts w:ascii="Times New Roman" w:hAnsi="Times New Roman"/>
          <w:i/>
        </w:rPr>
        <w:t>ˈ</w:t>
      </w:r>
      <w:r w:rsidR="00E322D2" w:rsidRPr="00E322D2">
        <w:rPr>
          <w:rFonts w:ascii="Times New Roman" w:hAnsi="Times New Roman"/>
          <w:i/>
        </w:rPr>
        <w:t>dúp</w:t>
      </w:r>
    </w:p>
    <w:p w14:paraId="1300FE0D" w14:textId="26C0255D" w:rsidR="00A96BD1" w:rsidRDefault="00A96BD1" w:rsidP="00D63D09">
      <w:pPr>
        <w:ind w:left="576" w:firstLine="288"/>
        <w:jc w:val="both"/>
        <w:rPr>
          <w:rFonts w:ascii="Times New Roman" w:hAnsi="Times New Roman"/>
        </w:rPr>
      </w:pPr>
      <w:r>
        <w:rPr>
          <w:rFonts w:ascii="Times New Roman" w:hAnsi="Times New Roman"/>
        </w:rPr>
        <w:t>r-ap=an</w:t>
      </w:r>
      <w:r w:rsidR="00066186">
        <w:rPr>
          <w:rFonts w:ascii="Times New Roman" w:hAnsi="Times New Roman"/>
        </w:rPr>
        <w:tab/>
      </w:r>
      <w:r w:rsidR="00066186">
        <w:rPr>
          <w:rFonts w:ascii="Times New Roman" w:hAnsi="Times New Roman"/>
        </w:rPr>
        <w:tab/>
      </w:r>
      <w:r w:rsidR="00066186">
        <w:rPr>
          <w:rFonts w:ascii="Times New Roman" w:hAnsi="Times New Roman"/>
        </w:rPr>
        <w:tab/>
      </w:r>
      <w:r w:rsidR="00066186">
        <w:rPr>
          <w:rFonts w:ascii="Times New Roman" w:hAnsi="Times New Roman"/>
        </w:rPr>
        <w:tab/>
      </w:r>
      <w:r w:rsidR="00E322D2">
        <w:rPr>
          <w:rFonts w:ascii="Times New Roman" w:hAnsi="Times New Roman"/>
        </w:rPr>
        <w:tab/>
      </w:r>
      <w:r w:rsidR="00E322D2">
        <w:rPr>
          <w:rFonts w:ascii="Times New Roman" w:hAnsi="Times New Roman"/>
        </w:rPr>
        <w:tab/>
      </w:r>
      <w:r w:rsidR="00E322D2">
        <w:rPr>
          <w:rFonts w:ascii="Times New Roman" w:hAnsi="Times New Roman"/>
        </w:rPr>
        <w:tab/>
      </w:r>
      <w:r w:rsidR="00E322D2">
        <w:rPr>
          <w:rFonts w:ascii="Times New Roman" w:hAnsi="Times New Roman"/>
        </w:rPr>
        <w:tab/>
      </w:r>
      <w:r w:rsidR="00C44B44">
        <w:rPr>
          <w:rFonts w:ascii="Times New Roman" w:hAnsi="Times New Roman"/>
        </w:rPr>
        <w:t>‘both (of them)’</w:t>
      </w:r>
      <w:r w:rsidR="00E322D2">
        <w:rPr>
          <w:rFonts w:ascii="Times New Roman" w:hAnsi="Times New Roman"/>
        </w:rPr>
        <w:tab/>
      </w:r>
      <w:r w:rsidR="00E322D2">
        <w:rPr>
          <w:rFonts w:ascii="Times New Roman" w:hAnsi="Times New Roman"/>
        </w:rPr>
        <w:tab/>
      </w:r>
      <w:r w:rsidR="001F27E5">
        <w:rPr>
          <w:rFonts w:ascii="Times New Roman" w:hAnsi="Times New Roman"/>
        </w:rPr>
        <w:tab/>
      </w:r>
      <w:r w:rsidR="00E322D2">
        <w:rPr>
          <w:rFonts w:ascii="Times New Roman" w:hAnsi="Times New Roman"/>
        </w:rPr>
        <w:t>‘short’</w:t>
      </w:r>
    </w:p>
    <w:p w14:paraId="1217E30B" w14:textId="261D377F" w:rsidR="00A96BD1" w:rsidRDefault="00A96BD1" w:rsidP="00D63D09">
      <w:pPr>
        <w:ind w:left="576" w:firstLine="288"/>
        <w:jc w:val="both"/>
        <w:rPr>
          <w:rFonts w:ascii="Times New Roman" w:hAnsi="Times New Roman"/>
        </w:rPr>
      </w:pPr>
      <w:r w:rsidRPr="00982CEA">
        <w:rPr>
          <w:rFonts w:ascii="Times New Roman" w:hAnsi="Times New Roman" w:cs="Times New Roman (Body CS)"/>
          <w:smallCaps/>
        </w:rPr>
        <w:t>hab</w:t>
      </w:r>
      <w:r>
        <w:rPr>
          <w:rFonts w:ascii="Times New Roman" w:hAnsi="Times New Roman"/>
        </w:rPr>
        <w:t>-have=</w:t>
      </w:r>
      <w:r w:rsidRPr="006C06A1">
        <w:rPr>
          <w:rFonts w:ascii="Times New Roman" w:hAnsi="Times New Roman"/>
          <w:smallCaps/>
        </w:rPr>
        <w:t>3sg.if</w:t>
      </w:r>
    </w:p>
    <w:p w14:paraId="2F22325C" w14:textId="7ABCE932" w:rsidR="00A96BD1" w:rsidRDefault="00A96BD1" w:rsidP="00D63D09">
      <w:pPr>
        <w:ind w:left="576" w:firstLine="288"/>
        <w:jc w:val="both"/>
        <w:rPr>
          <w:rFonts w:ascii="Times New Roman" w:hAnsi="Times New Roman"/>
        </w:rPr>
      </w:pPr>
      <w:r>
        <w:rPr>
          <w:rFonts w:ascii="Times New Roman" w:hAnsi="Times New Roman"/>
        </w:rPr>
        <w:t>‘</w:t>
      </w:r>
      <w:r w:rsidR="00C44B44">
        <w:rPr>
          <w:rFonts w:ascii="Times New Roman" w:hAnsi="Times New Roman"/>
        </w:rPr>
        <w:t>S/h</w:t>
      </w:r>
      <w:r>
        <w:rPr>
          <w:rFonts w:ascii="Times New Roman" w:hAnsi="Times New Roman"/>
        </w:rPr>
        <w:t>e has’</w:t>
      </w:r>
    </w:p>
    <w:p w14:paraId="2DCD06CC" w14:textId="3CCDE0F6" w:rsidR="00A96BD1" w:rsidRDefault="00A96BD1" w:rsidP="00A96BD1">
      <w:pPr>
        <w:jc w:val="both"/>
        <w:rPr>
          <w:rFonts w:ascii="Times New Roman" w:hAnsi="Times New Roman"/>
        </w:rPr>
      </w:pPr>
    </w:p>
    <w:p w14:paraId="3AE2ABF3" w14:textId="1C582450" w:rsidR="00A96BD1" w:rsidRPr="00DA7742" w:rsidRDefault="00527958" w:rsidP="007D2B5A">
      <w:pPr>
        <w:spacing w:line="360" w:lineRule="auto"/>
        <w:ind w:firstLine="288"/>
        <w:jc w:val="both"/>
        <w:rPr>
          <w:rFonts w:ascii="Times New Roman" w:hAnsi="Times New Roman"/>
        </w:rPr>
      </w:pPr>
      <w:r>
        <w:rPr>
          <w:rFonts w:ascii="Times New Roman" w:hAnsi="Times New Roman"/>
        </w:rPr>
        <w:t>The voiced alveolar affricate</w:t>
      </w:r>
      <w:r w:rsidR="00DA7742">
        <w:rPr>
          <w:rFonts w:ascii="Times New Roman" w:hAnsi="Times New Roman"/>
        </w:rPr>
        <w:t xml:space="preserve"> </w:t>
      </w:r>
      <w:r w:rsidR="00A96BD1" w:rsidRPr="00DA7742">
        <w:rPr>
          <w:rFonts w:ascii="Times New Roman" w:hAnsi="Times New Roman"/>
        </w:rPr>
        <w:t xml:space="preserve">/dz/ only occurs in </w:t>
      </w:r>
      <w:r w:rsidR="002664B2">
        <w:rPr>
          <w:rFonts w:ascii="Times New Roman" w:hAnsi="Times New Roman"/>
        </w:rPr>
        <w:t>the onset</w:t>
      </w:r>
      <w:r w:rsidR="00A96BD1" w:rsidRPr="00DA7742">
        <w:rPr>
          <w:rFonts w:ascii="Times New Roman" w:hAnsi="Times New Roman"/>
        </w:rPr>
        <w:t xml:space="preserve"> position and it is typically followed by the high-mid vowel /ɨ/. </w:t>
      </w:r>
      <w:r w:rsidR="003108B1">
        <w:rPr>
          <w:rFonts w:ascii="Times New Roman" w:hAnsi="Times New Roman"/>
        </w:rPr>
        <w:t>In addition</w:t>
      </w:r>
      <w:r w:rsidR="00A96BD1" w:rsidRPr="00DA7742">
        <w:rPr>
          <w:rFonts w:ascii="Times New Roman" w:hAnsi="Times New Roman"/>
        </w:rPr>
        <w:t xml:space="preserve">, among some, especially young, speakers, this sound </w:t>
      </w:r>
      <w:r w:rsidR="002664B2">
        <w:rPr>
          <w:rFonts w:ascii="Times New Roman" w:hAnsi="Times New Roman"/>
        </w:rPr>
        <w:t>is in free variation</w:t>
      </w:r>
      <w:r w:rsidR="00A96BD1" w:rsidRPr="00DA7742">
        <w:rPr>
          <w:rFonts w:ascii="Times New Roman" w:hAnsi="Times New Roman"/>
        </w:rPr>
        <w:t xml:space="preserve"> with the fricative /z/. When /z/ </w:t>
      </w:r>
      <w:r w:rsidR="005C7A1E">
        <w:rPr>
          <w:rFonts w:ascii="Times New Roman" w:hAnsi="Times New Roman"/>
        </w:rPr>
        <w:t>occurs</w:t>
      </w:r>
      <w:r w:rsidR="00A96BD1" w:rsidRPr="00DA7742">
        <w:rPr>
          <w:rFonts w:ascii="Times New Roman" w:hAnsi="Times New Roman"/>
        </w:rPr>
        <w:t>, there is</w:t>
      </w:r>
      <w:r w:rsidR="003108B1">
        <w:rPr>
          <w:rFonts w:ascii="Times New Roman" w:hAnsi="Times New Roman"/>
        </w:rPr>
        <w:t xml:space="preserve"> usually</w:t>
      </w:r>
      <w:r w:rsidR="00A96BD1" w:rsidRPr="00DA7742">
        <w:rPr>
          <w:rFonts w:ascii="Times New Roman" w:hAnsi="Times New Roman"/>
        </w:rPr>
        <w:t xml:space="preserve"> a change in the vowel quality that follows, </w:t>
      </w:r>
      <w:r w:rsidR="005C7A1E">
        <w:rPr>
          <w:rFonts w:ascii="Times New Roman" w:hAnsi="Times New Roman"/>
        </w:rPr>
        <w:t>that is</w:t>
      </w:r>
      <w:r w:rsidR="00A96BD1" w:rsidRPr="00DA7742">
        <w:rPr>
          <w:rFonts w:ascii="Times New Roman" w:hAnsi="Times New Roman"/>
        </w:rPr>
        <w:t xml:space="preserve">, /z/ cooccurs with /u/. For instance, the word for </w:t>
      </w:r>
      <w:r w:rsidR="00A96BD1" w:rsidRPr="00DA7742">
        <w:rPr>
          <w:rFonts w:ascii="Times New Roman" w:hAnsi="Times New Roman"/>
          <w:i/>
        </w:rPr>
        <w:t>work</w:t>
      </w:r>
      <w:r w:rsidR="00A96BD1" w:rsidRPr="00DA7742">
        <w:rPr>
          <w:rFonts w:ascii="Times New Roman" w:hAnsi="Times New Roman"/>
        </w:rPr>
        <w:t xml:space="preserve"> </w:t>
      </w:r>
      <w:r w:rsidR="002664B2">
        <w:rPr>
          <w:rFonts w:ascii="Times New Roman" w:hAnsi="Times New Roman"/>
        </w:rPr>
        <w:t>shows free variation</w:t>
      </w:r>
      <w:r w:rsidR="00A96BD1" w:rsidRPr="00DA7742">
        <w:rPr>
          <w:rFonts w:ascii="Times New Roman" w:hAnsi="Times New Roman"/>
        </w:rPr>
        <w:t xml:space="preserve"> </w:t>
      </w:r>
      <w:r w:rsidR="002664B2">
        <w:rPr>
          <w:rFonts w:ascii="Times New Roman" w:hAnsi="Times New Roman"/>
        </w:rPr>
        <w:t>between [</w:t>
      </w:r>
      <w:r w:rsidR="00A96BD1" w:rsidRPr="00DA7742">
        <w:rPr>
          <w:rFonts w:ascii="Times New Roman" w:hAnsi="Times New Roman"/>
        </w:rPr>
        <w:t>dz</w:t>
      </w:r>
      <w:r w:rsidR="00DA7742" w:rsidRPr="00DA7742">
        <w:rPr>
          <w:rFonts w:ascii="Times New Roman" w:hAnsi="Times New Roman"/>
        </w:rPr>
        <w:t>ɨ̰</w:t>
      </w:r>
      <w:r w:rsidR="00A96BD1" w:rsidRPr="00DA7742">
        <w:rPr>
          <w:rFonts w:ascii="Times New Roman" w:hAnsi="Times New Roman"/>
        </w:rPr>
        <w:t>yn</w:t>
      </w:r>
      <w:r w:rsidR="002664B2">
        <w:rPr>
          <w:rFonts w:ascii="Times New Roman" w:hAnsi="Times New Roman"/>
        </w:rPr>
        <w:t>]</w:t>
      </w:r>
      <w:r w:rsidR="00A96BD1" w:rsidRPr="00DA7742">
        <w:rPr>
          <w:rFonts w:ascii="Times New Roman" w:hAnsi="Times New Roman"/>
        </w:rPr>
        <w:t xml:space="preserve"> and </w:t>
      </w:r>
      <w:r w:rsidR="002664B2">
        <w:rPr>
          <w:rFonts w:ascii="Times New Roman" w:hAnsi="Times New Roman"/>
        </w:rPr>
        <w:t>[</w:t>
      </w:r>
      <w:r w:rsidR="00A96BD1" w:rsidRPr="00DA7742">
        <w:rPr>
          <w:rFonts w:ascii="Times New Roman" w:hAnsi="Times New Roman"/>
        </w:rPr>
        <w:t>zṵyn</w:t>
      </w:r>
      <w:r w:rsidR="002664B2">
        <w:rPr>
          <w:rFonts w:ascii="Times New Roman" w:hAnsi="Times New Roman"/>
        </w:rPr>
        <w:t>]</w:t>
      </w:r>
      <w:r w:rsidR="00624F42">
        <w:rPr>
          <w:rFonts w:ascii="Times New Roman" w:hAnsi="Times New Roman"/>
          <w:i/>
        </w:rPr>
        <w:t>.</w:t>
      </w:r>
    </w:p>
    <w:p w14:paraId="21453FDD" w14:textId="6E2DA4FB" w:rsidR="00841229" w:rsidRDefault="00951086" w:rsidP="007D2B5A">
      <w:pPr>
        <w:spacing w:line="360" w:lineRule="auto"/>
        <w:ind w:firstLine="288"/>
        <w:jc w:val="both"/>
        <w:rPr>
          <w:rFonts w:ascii="Times New Roman" w:hAnsi="Times New Roman"/>
        </w:rPr>
      </w:pPr>
      <w:r>
        <w:rPr>
          <w:rFonts w:ascii="Times New Roman" w:hAnsi="Times New Roman"/>
        </w:rPr>
        <w:t xml:space="preserve">Although I </w:t>
      </w:r>
      <w:r w:rsidR="00527958">
        <w:rPr>
          <w:rFonts w:ascii="Times New Roman" w:hAnsi="Times New Roman"/>
        </w:rPr>
        <w:t xml:space="preserve">treat </w:t>
      </w:r>
      <w:r w:rsidR="00841229" w:rsidRPr="00DA7742">
        <w:rPr>
          <w:rFonts w:ascii="Times New Roman" w:hAnsi="Times New Roman"/>
        </w:rPr>
        <w:t>/m</w:t>
      </w:r>
      <w:r>
        <w:rPr>
          <w:rFonts w:ascii="Times New Roman" w:hAnsi="Times New Roman"/>
        </w:rPr>
        <w:t xml:space="preserve">m </w:t>
      </w:r>
      <w:r w:rsidR="00841229" w:rsidRPr="00DA7742">
        <w:rPr>
          <w:rFonts w:ascii="Times New Roman" w:hAnsi="Times New Roman"/>
        </w:rPr>
        <w:t>/</w:t>
      </w:r>
      <w:r>
        <w:rPr>
          <w:rFonts w:ascii="Times New Roman" w:hAnsi="Times New Roman"/>
        </w:rPr>
        <w:t xml:space="preserve"> </w:t>
      </w:r>
      <w:r w:rsidR="00527958">
        <w:rPr>
          <w:rFonts w:ascii="Times New Roman" w:hAnsi="Times New Roman"/>
        </w:rPr>
        <w:t>and</w:t>
      </w:r>
      <w:r>
        <w:rPr>
          <w:rFonts w:ascii="Times New Roman" w:hAnsi="Times New Roman"/>
        </w:rPr>
        <w:t xml:space="preserve"> /m/</w:t>
      </w:r>
      <w:r w:rsidR="00527958">
        <w:rPr>
          <w:rFonts w:ascii="Times New Roman" w:hAnsi="Times New Roman"/>
        </w:rPr>
        <w:t xml:space="preserve"> as distinct</w:t>
      </w:r>
      <w:r>
        <w:rPr>
          <w:rFonts w:ascii="Times New Roman" w:hAnsi="Times New Roman"/>
        </w:rPr>
        <w:t xml:space="preserve">, their contrast is marginal. </w:t>
      </w:r>
      <w:r w:rsidR="00527958">
        <w:rPr>
          <w:rFonts w:ascii="Times New Roman" w:hAnsi="Times New Roman"/>
        </w:rPr>
        <w:t xml:space="preserve">These sounds only </w:t>
      </w:r>
      <w:r>
        <w:rPr>
          <w:rFonts w:ascii="Times New Roman" w:hAnsi="Times New Roman"/>
        </w:rPr>
        <w:t xml:space="preserve">contrast in </w:t>
      </w:r>
      <w:r w:rsidR="002664B2">
        <w:rPr>
          <w:rFonts w:ascii="Times New Roman" w:hAnsi="Times New Roman"/>
        </w:rPr>
        <w:t>the coda</w:t>
      </w:r>
      <w:r>
        <w:rPr>
          <w:rFonts w:ascii="Times New Roman" w:hAnsi="Times New Roman"/>
        </w:rPr>
        <w:t xml:space="preserve"> position. I</w:t>
      </w:r>
      <w:r w:rsidR="00E51264">
        <w:rPr>
          <w:rFonts w:ascii="Times New Roman" w:hAnsi="Times New Roman"/>
        </w:rPr>
        <w:t xml:space="preserve">n </w:t>
      </w:r>
      <w:r w:rsidR="002664B2">
        <w:rPr>
          <w:rFonts w:ascii="Times New Roman" w:hAnsi="Times New Roman"/>
        </w:rPr>
        <w:t>the onset position</w:t>
      </w:r>
      <w:r>
        <w:rPr>
          <w:rFonts w:ascii="Times New Roman" w:hAnsi="Times New Roman"/>
        </w:rPr>
        <w:t xml:space="preserve"> only /mm/ occurs.</w:t>
      </w:r>
      <w:r w:rsidR="00A64433">
        <w:rPr>
          <w:rFonts w:ascii="Times New Roman" w:hAnsi="Times New Roman"/>
        </w:rPr>
        <w:t xml:space="preserve"> In fact, in </w:t>
      </w:r>
      <w:r>
        <w:rPr>
          <w:rFonts w:ascii="Times New Roman" w:hAnsi="Times New Roman"/>
        </w:rPr>
        <w:t>syllable final</w:t>
      </w:r>
      <w:r w:rsidR="00A64433">
        <w:rPr>
          <w:rFonts w:ascii="Times New Roman" w:hAnsi="Times New Roman"/>
        </w:rPr>
        <w:t xml:space="preserve"> positions </w:t>
      </w:r>
      <w:r>
        <w:rPr>
          <w:rFonts w:ascii="Times New Roman" w:hAnsi="Times New Roman"/>
        </w:rPr>
        <w:t xml:space="preserve">/m/ only occurs </w:t>
      </w:r>
      <w:r w:rsidR="00BD4B4E">
        <w:rPr>
          <w:rFonts w:ascii="Times New Roman" w:hAnsi="Times New Roman"/>
        </w:rPr>
        <w:t xml:space="preserve">when indicating the third singular </w:t>
      </w:r>
      <w:r w:rsidR="00076268">
        <w:rPr>
          <w:rFonts w:ascii="Times New Roman" w:hAnsi="Times New Roman"/>
        </w:rPr>
        <w:t>person animal</w:t>
      </w:r>
      <w:r w:rsidR="002664B2">
        <w:rPr>
          <w:rFonts w:ascii="Times New Roman" w:hAnsi="Times New Roman"/>
        </w:rPr>
        <w:t xml:space="preserve"> pronoun</w:t>
      </w:r>
      <w:r w:rsidR="00BD4B4E">
        <w:rPr>
          <w:rFonts w:ascii="Times New Roman" w:hAnsi="Times New Roman"/>
        </w:rPr>
        <w:t>, as in (</w:t>
      </w:r>
      <w:r w:rsidR="005B4363">
        <w:rPr>
          <w:rFonts w:ascii="Times New Roman" w:hAnsi="Times New Roman"/>
        </w:rPr>
        <w:t>2</w:t>
      </w:r>
      <w:r w:rsidR="00BD4B4E">
        <w:rPr>
          <w:rFonts w:ascii="Times New Roman" w:hAnsi="Times New Roman"/>
        </w:rPr>
        <w:t>)</w:t>
      </w:r>
      <w:r w:rsidR="00A64433">
        <w:rPr>
          <w:rFonts w:ascii="Times New Roman" w:hAnsi="Times New Roman"/>
        </w:rPr>
        <w:t>.</w:t>
      </w:r>
      <w:r>
        <w:rPr>
          <w:rFonts w:ascii="Times New Roman" w:hAnsi="Times New Roman"/>
        </w:rPr>
        <w:t xml:space="preserve"> </w:t>
      </w:r>
      <w:r w:rsidR="00A64433">
        <w:rPr>
          <w:rFonts w:ascii="Times New Roman" w:hAnsi="Times New Roman"/>
        </w:rPr>
        <w:t>Therefore</w:t>
      </w:r>
      <w:r w:rsidR="007157C0">
        <w:rPr>
          <w:rFonts w:ascii="Times New Roman" w:hAnsi="Times New Roman"/>
        </w:rPr>
        <w:t xml:space="preserve">, throughout this dissertation, I represent the fortis consonant </w:t>
      </w:r>
      <w:r w:rsidR="00527958">
        <w:rPr>
          <w:rFonts w:ascii="Times New Roman" w:hAnsi="Times New Roman"/>
        </w:rPr>
        <w:t xml:space="preserve">in </w:t>
      </w:r>
      <w:r w:rsidR="002664B2">
        <w:rPr>
          <w:rFonts w:ascii="Times New Roman" w:hAnsi="Times New Roman"/>
        </w:rPr>
        <w:t>onset</w:t>
      </w:r>
      <w:r w:rsidR="00527958">
        <w:rPr>
          <w:rFonts w:ascii="Times New Roman" w:hAnsi="Times New Roman"/>
        </w:rPr>
        <w:t xml:space="preserve"> position </w:t>
      </w:r>
      <w:r w:rsidR="007157C0">
        <w:rPr>
          <w:rFonts w:ascii="Times New Roman" w:hAnsi="Times New Roman"/>
        </w:rPr>
        <w:t xml:space="preserve">with </w:t>
      </w:r>
      <w:r w:rsidR="007157C0" w:rsidRPr="007157C0">
        <w:rPr>
          <w:rFonts w:ascii="Times New Roman" w:hAnsi="Times New Roman"/>
          <w:i/>
        </w:rPr>
        <w:t>m</w:t>
      </w:r>
      <w:r w:rsidR="007157C0">
        <w:rPr>
          <w:rFonts w:ascii="Times New Roman" w:hAnsi="Times New Roman"/>
          <w:i/>
        </w:rPr>
        <w:t xml:space="preserve">, </w:t>
      </w:r>
      <w:r w:rsidR="007157C0" w:rsidRPr="007157C0">
        <w:rPr>
          <w:rFonts w:ascii="Times New Roman" w:hAnsi="Times New Roman"/>
        </w:rPr>
        <w:t>and in</w:t>
      </w:r>
      <w:r w:rsidR="00527958">
        <w:rPr>
          <w:rFonts w:ascii="Times New Roman" w:hAnsi="Times New Roman"/>
        </w:rPr>
        <w:t xml:space="preserve"> </w:t>
      </w:r>
      <w:r w:rsidR="002664B2">
        <w:rPr>
          <w:rFonts w:ascii="Times New Roman" w:hAnsi="Times New Roman"/>
        </w:rPr>
        <w:t>coda</w:t>
      </w:r>
      <w:r w:rsidR="007157C0" w:rsidRPr="007157C0">
        <w:rPr>
          <w:rFonts w:ascii="Times New Roman" w:hAnsi="Times New Roman"/>
        </w:rPr>
        <w:t xml:space="preserve"> position</w:t>
      </w:r>
      <w:r w:rsidR="00527958">
        <w:rPr>
          <w:rFonts w:ascii="Times New Roman" w:hAnsi="Times New Roman"/>
        </w:rPr>
        <w:t xml:space="preserve"> with</w:t>
      </w:r>
      <w:r w:rsidR="007157C0">
        <w:rPr>
          <w:rFonts w:ascii="Times New Roman" w:hAnsi="Times New Roman"/>
          <w:i/>
        </w:rPr>
        <w:t xml:space="preserve"> mm</w:t>
      </w:r>
      <w:r w:rsidR="007157C0" w:rsidRPr="007157C0">
        <w:rPr>
          <w:rFonts w:ascii="Times New Roman" w:hAnsi="Times New Roman"/>
        </w:rPr>
        <w:t>.</w:t>
      </w:r>
    </w:p>
    <w:p w14:paraId="2B5AAE6C" w14:textId="50E23D93" w:rsidR="00624F42" w:rsidRDefault="00624F42" w:rsidP="00DA7742">
      <w:pPr>
        <w:jc w:val="both"/>
        <w:rPr>
          <w:rFonts w:ascii="Times New Roman" w:hAnsi="Times New Roman"/>
        </w:rPr>
      </w:pPr>
    </w:p>
    <w:p w14:paraId="1261102A" w14:textId="5B15BA53" w:rsidR="00624F42" w:rsidRPr="00B160A4" w:rsidRDefault="00624F42" w:rsidP="00DA7742">
      <w:pPr>
        <w:jc w:val="both"/>
        <w:rPr>
          <w:rFonts w:ascii="Times New Roman" w:hAnsi="Times New Roman"/>
          <w:lang w:val="es-MX"/>
        </w:rPr>
      </w:pPr>
      <w:r w:rsidRPr="00B160A4">
        <w:rPr>
          <w:rFonts w:ascii="Times New Roman" w:hAnsi="Times New Roman"/>
          <w:lang w:val="es-MX"/>
        </w:rPr>
        <w:t>(</w:t>
      </w:r>
      <w:r w:rsidR="005B4363" w:rsidRPr="00B160A4">
        <w:rPr>
          <w:rFonts w:ascii="Times New Roman" w:hAnsi="Times New Roman"/>
          <w:lang w:val="es-MX"/>
        </w:rPr>
        <w:t>2</w:t>
      </w:r>
      <w:r w:rsidRPr="00B160A4">
        <w:rPr>
          <w:rFonts w:ascii="Times New Roman" w:hAnsi="Times New Roman"/>
          <w:lang w:val="es-MX"/>
        </w:rPr>
        <w:t>)</w:t>
      </w:r>
      <w:r w:rsidRPr="00B160A4">
        <w:rPr>
          <w:rFonts w:ascii="Times New Roman" w:hAnsi="Times New Roman"/>
          <w:lang w:val="es-MX"/>
        </w:rPr>
        <w:tab/>
      </w:r>
      <w:r w:rsidRPr="00B160A4">
        <w:rPr>
          <w:rFonts w:ascii="Times New Roman" w:hAnsi="Times New Roman"/>
          <w:lang w:val="es-MX"/>
        </w:rPr>
        <w:tab/>
      </w:r>
      <w:r w:rsidR="00815904" w:rsidRPr="00B160A4">
        <w:rPr>
          <w:rFonts w:ascii="Times New Roman" w:hAnsi="Times New Roman"/>
          <w:lang w:val="es-MX"/>
        </w:rPr>
        <w:t>a.</w:t>
      </w:r>
      <w:r w:rsidR="00815904" w:rsidRPr="00B160A4">
        <w:rPr>
          <w:rFonts w:ascii="Times New Roman" w:hAnsi="Times New Roman"/>
          <w:lang w:val="es-MX"/>
        </w:rPr>
        <w:tab/>
      </w:r>
      <w:r w:rsidRPr="00B160A4">
        <w:rPr>
          <w:rFonts w:ascii="Times New Roman" w:hAnsi="Times New Roman"/>
          <w:i/>
          <w:iCs/>
          <w:lang w:val="es-MX"/>
        </w:rPr>
        <w:t>gu</w:t>
      </w:r>
      <w:r w:rsidR="006C06A1" w:rsidRPr="00B160A4">
        <w:rPr>
          <w:rFonts w:ascii="Times New Roman" w:hAnsi="Times New Roman"/>
          <w:i/>
          <w:iCs/>
          <w:lang w:val="es-MX"/>
        </w:rPr>
        <w:t>.</w:t>
      </w:r>
      <w:r w:rsidR="00484686" w:rsidRPr="00B160A4">
        <w:rPr>
          <w:rFonts w:ascii="Times New Roman" w:hAnsi="Times New Roman"/>
          <w:i/>
          <w:iCs/>
          <w:lang w:val="es-MX"/>
        </w:rPr>
        <w:t>ˈ</w:t>
      </w:r>
      <w:r w:rsidRPr="00B160A4">
        <w:rPr>
          <w:rFonts w:ascii="Times New Roman" w:hAnsi="Times New Roman"/>
          <w:i/>
          <w:iCs/>
          <w:lang w:val="es-MX"/>
        </w:rPr>
        <w:t>zam</w:t>
      </w:r>
      <w:r w:rsidRPr="00B160A4">
        <w:rPr>
          <w:rFonts w:ascii="Times New Roman" w:hAnsi="Times New Roman"/>
          <w:lang w:val="es-MX"/>
        </w:rPr>
        <w:tab/>
      </w:r>
      <w:r w:rsidRPr="00B160A4">
        <w:rPr>
          <w:rFonts w:ascii="Times New Roman" w:hAnsi="Times New Roman"/>
          <w:lang w:val="es-MX"/>
        </w:rPr>
        <w:tab/>
      </w:r>
      <w:r w:rsidRPr="00B160A4">
        <w:rPr>
          <w:rFonts w:ascii="Times New Roman" w:hAnsi="Times New Roman"/>
          <w:lang w:val="es-MX"/>
        </w:rPr>
        <w:tab/>
      </w:r>
      <w:r w:rsidR="00815904" w:rsidRPr="00B160A4">
        <w:rPr>
          <w:rFonts w:ascii="Times New Roman" w:hAnsi="Times New Roman"/>
          <w:lang w:val="es-MX"/>
        </w:rPr>
        <w:tab/>
      </w:r>
      <w:r w:rsidR="00815904" w:rsidRPr="00B160A4">
        <w:rPr>
          <w:rFonts w:ascii="Times New Roman" w:hAnsi="Times New Roman"/>
          <w:lang w:val="es-MX"/>
        </w:rPr>
        <w:tab/>
      </w:r>
      <w:r w:rsidR="00815904" w:rsidRPr="00B160A4">
        <w:rPr>
          <w:rFonts w:ascii="Times New Roman" w:hAnsi="Times New Roman"/>
          <w:lang w:val="es-MX"/>
        </w:rPr>
        <w:tab/>
      </w:r>
      <w:r w:rsidR="00815904" w:rsidRPr="00B160A4">
        <w:rPr>
          <w:rFonts w:ascii="Times New Roman" w:hAnsi="Times New Roman"/>
          <w:lang w:val="es-MX"/>
        </w:rPr>
        <w:tab/>
      </w:r>
      <w:r w:rsidR="00815904" w:rsidRPr="00B160A4">
        <w:rPr>
          <w:rFonts w:ascii="Times New Roman" w:hAnsi="Times New Roman"/>
          <w:lang w:val="es-MX"/>
        </w:rPr>
        <w:tab/>
      </w:r>
      <w:r w:rsidR="00815904" w:rsidRPr="00B160A4">
        <w:rPr>
          <w:rFonts w:ascii="Times New Roman" w:hAnsi="Times New Roman"/>
          <w:lang w:val="es-MX"/>
        </w:rPr>
        <w:tab/>
      </w:r>
      <w:r w:rsidR="00815904" w:rsidRPr="00B160A4">
        <w:rPr>
          <w:rFonts w:ascii="Times New Roman" w:hAnsi="Times New Roman"/>
          <w:lang w:val="es-MX"/>
        </w:rPr>
        <w:tab/>
        <w:t>b.</w:t>
      </w:r>
      <w:r w:rsidR="00815904" w:rsidRPr="00B160A4">
        <w:rPr>
          <w:rFonts w:ascii="Times New Roman" w:hAnsi="Times New Roman"/>
          <w:lang w:val="es-MX"/>
        </w:rPr>
        <w:tab/>
      </w:r>
      <w:r w:rsidR="00484686" w:rsidRPr="00B160A4">
        <w:rPr>
          <w:rFonts w:ascii="Times New Roman" w:hAnsi="Times New Roman"/>
          <w:i/>
          <w:lang w:val="es-MX"/>
        </w:rPr>
        <w:t>ˈ</w:t>
      </w:r>
      <w:r w:rsidR="00815904" w:rsidRPr="00B160A4">
        <w:rPr>
          <w:rFonts w:ascii="Times New Roman" w:hAnsi="Times New Roman"/>
          <w:i/>
          <w:iCs/>
          <w:lang w:val="es-MX"/>
        </w:rPr>
        <w:t>dâm</w:t>
      </w:r>
      <w:r w:rsidR="007157C0" w:rsidRPr="00B160A4">
        <w:rPr>
          <w:rFonts w:ascii="Times New Roman" w:hAnsi="Times New Roman"/>
          <w:i/>
          <w:iCs/>
          <w:lang w:val="es-MX"/>
        </w:rPr>
        <w:t>m</w:t>
      </w:r>
    </w:p>
    <w:p w14:paraId="2BF57393" w14:textId="2B9E345C" w:rsidR="00624F42" w:rsidRPr="003A3561" w:rsidRDefault="00624F42" w:rsidP="00DA7742">
      <w:pPr>
        <w:jc w:val="both"/>
        <w:rPr>
          <w:rFonts w:ascii="Times New Roman" w:hAnsi="Times New Roman"/>
          <w:lang w:val="es-ES"/>
        </w:rPr>
      </w:pPr>
      <w:r w:rsidRPr="00B160A4">
        <w:rPr>
          <w:rFonts w:ascii="Times New Roman" w:hAnsi="Times New Roman"/>
          <w:lang w:val="es-MX"/>
        </w:rPr>
        <w:tab/>
      </w:r>
      <w:r w:rsidRPr="00B160A4">
        <w:rPr>
          <w:rFonts w:ascii="Times New Roman" w:hAnsi="Times New Roman"/>
          <w:lang w:val="es-MX"/>
        </w:rPr>
        <w:tab/>
      </w:r>
      <w:r w:rsidR="00815904" w:rsidRPr="00B160A4">
        <w:rPr>
          <w:rFonts w:ascii="Times New Roman" w:hAnsi="Times New Roman"/>
          <w:lang w:val="es-MX"/>
        </w:rPr>
        <w:tab/>
      </w:r>
      <w:r w:rsidRPr="003A3561">
        <w:rPr>
          <w:rFonts w:ascii="Times New Roman" w:hAnsi="Times New Roman"/>
          <w:lang w:val="es-ES"/>
        </w:rPr>
        <w:t>gu-za</w:t>
      </w:r>
      <w:r w:rsidR="00815904" w:rsidRPr="003A3561">
        <w:rPr>
          <w:rFonts w:ascii="Times New Roman" w:hAnsi="Times New Roman"/>
          <w:lang w:val="es-ES"/>
        </w:rPr>
        <w:t>=</w:t>
      </w:r>
      <w:r w:rsidRPr="003A3561">
        <w:rPr>
          <w:rFonts w:ascii="Times New Roman" w:hAnsi="Times New Roman"/>
          <w:lang w:val="es-ES"/>
        </w:rPr>
        <w:t>(u)m</w:t>
      </w:r>
      <w:r w:rsidR="00815904" w:rsidRPr="003A3561">
        <w:rPr>
          <w:rFonts w:ascii="Times New Roman" w:hAnsi="Times New Roman"/>
          <w:lang w:val="es-ES"/>
        </w:rPr>
        <w:tab/>
      </w:r>
      <w:r w:rsidR="00815904" w:rsidRPr="003A3561">
        <w:rPr>
          <w:rFonts w:ascii="Times New Roman" w:hAnsi="Times New Roman"/>
          <w:lang w:val="es-ES"/>
        </w:rPr>
        <w:tab/>
      </w:r>
      <w:r w:rsidR="00815904" w:rsidRPr="003A3561">
        <w:rPr>
          <w:rFonts w:ascii="Times New Roman" w:hAnsi="Times New Roman"/>
          <w:lang w:val="es-ES"/>
        </w:rPr>
        <w:tab/>
      </w:r>
      <w:r w:rsidR="00815904" w:rsidRPr="003A3561">
        <w:rPr>
          <w:rFonts w:ascii="Times New Roman" w:hAnsi="Times New Roman"/>
          <w:lang w:val="es-ES"/>
        </w:rPr>
        <w:tab/>
      </w:r>
      <w:r w:rsidR="00815904" w:rsidRPr="003A3561">
        <w:rPr>
          <w:rFonts w:ascii="Times New Roman" w:hAnsi="Times New Roman"/>
          <w:lang w:val="es-ES"/>
        </w:rPr>
        <w:tab/>
      </w:r>
      <w:r w:rsidR="00815904" w:rsidRPr="003A3561">
        <w:rPr>
          <w:rFonts w:ascii="Times New Roman" w:hAnsi="Times New Roman"/>
          <w:lang w:val="es-ES"/>
        </w:rPr>
        <w:tab/>
      </w:r>
      <w:r w:rsidR="00815904" w:rsidRPr="003A3561">
        <w:rPr>
          <w:rFonts w:ascii="Times New Roman" w:hAnsi="Times New Roman"/>
          <w:lang w:val="es-ES"/>
        </w:rPr>
        <w:tab/>
      </w:r>
      <w:r w:rsidR="00815904" w:rsidRPr="003A3561">
        <w:rPr>
          <w:rFonts w:ascii="Times New Roman" w:hAnsi="Times New Roman"/>
          <w:lang w:val="es-ES"/>
        </w:rPr>
        <w:tab/>
      </w:r>
      <w:r w:rsidR="00815904" w:rsidRPr="003A3561">
        <w:rPr>
          <w:rFonts w:ascii="Times New Roman" w:hAnsi="Times New Roman"/>
          <w:lang w:val="es-ES"/>
        </w:rPr>
        <w:tab/>
      </w:r>
      <w:r w:rsidR="00815904" w:rsidRPr="003A3561">
        <w:rPr>
          <w:rFonts w:ascii="Times New Roman" w:hAnsi="Times New Roman"/>
          <w:lang w:val="es-ES"/>
        </w:rPr>
        <w:tab/>
      </w:r>
      <w:r w:rsidR="00815904" w:rsidRPr="00AC38CF">
        <w:rPr>
          <w:rFonts w:ascii="Times New Roman" w:hAnsi="Times New Roman"/>
          <w:lang w:val="es-ES"/>
        </w:rPr>
        <w:t>dâm</w:t>
      </w:r>
      <w:r w:rsidR="00DD77AB" w:rsidRPr="00AC38CF">
        <w:rPr>
          <w:rFonts w:ascii="Times New Roman" w:hAnsi="Times New Roman"/>
          <w:lang w:val="es-ES"/>
        </w:rPr>
        <w:t>m</w:t>
      </w:r>
    </w:p>
    <w:p w14:paraId="5415D1E7" w14:textId="6B99DF5C" w:rsidR="00624F42" w:rsidRDefault="00624F42" w:rsidP="00DA7742">
      <w:pPr>
        <w:jc w:val="both"/>
        <w:rPr>
          <w:rFonts w:ascii="Times New Roman" w:hAnsi="Times New Roman"/>
        </w:rPr>
      </w:pPr>
      <w:r w:rsidRPr="003A3561">
        <w:rPr>
          <w:rFonts w:ascii="Times New Roman" w:hAnsi="Times New Roman"/>
          <w:lang w:val="es-ES"/>
        </w:rPr>
        <w:tab/>
      </w:r>
      <w:r w:rsidRPr="003A3561">
        <w:rPr>
          <w:rFonts w:ascii="Times New Roman" w:hAnsi="Times New Roman"/>
          <w:lang w:val="es-ES"/>
        </w:rPr>
        <w:tab/>
      </w:r>
      <w:r w:rsidR="00815904" w:rsidRPr="003A3561">
        <w:rPr>
          <w:rFonts w:ascii="Times New Roman" w:hAnsi="Times New Roman"/>
          <w:lang w:val="es-ES"/>
        </w:rPr>
        <w:tab/>
      </w:r>
      <w:r w:rsidRPr="00484686">
        <w:rPr>
          <w:rFonts w:ascii="Times New Roman" w:hAnsi="Times New Roman"/>
          <w:smallCaps/>
        </w:rPr>
        <w:t>compl</w:t>
      </w:r>
      <w:r>
        <w:rPr>
          <w:rFonts w:ascii="Times New Roman" w:hAnsi="Times New Roman"/>
        </w:rPr>
        <w:t>-walk=</w:t>
      </w:r>
      <w:r w:rsidRPr="00484686">
        <w:rPr>
          <w:rFonts w:ascii="Times New Roman" w:hAnsi="Times New Roman"/>
          <w:smallCaps/>
        </w:rPr>
        <w:t>3sg.anml</w:t>
      </w:r>
      <w:r w:rsidR="00815904">
        <w:rPr>
          <w:rFonts w:ascii="Times New Roman" w:hAnsi="Times New Roman"/>
        </w:rPr>
        <w:tab/>
      </w:r>
      <w:r w:rsidR="00815904">
        <w:rPr>
          <w:rFonts w:ascii="Times New Roman" w:hAnsi="Times New Roman"/>
        </w:rPr>
        <w:tab/>
      </w:r>
      <w:r w:rsidR="00815904">
        <w:rPr>
          <w:rFonts w:ascii="Times New Roman" w:hAnsi="Times New Roman"/>
        </w:rPr>
        <w:tab/>
      </w:r>
      <w:r w:rsidR="00815904">
        <w:rPr>
          <w:rFonts w:ascii="Times New Roman" w:hAnsi="Times New Roman"/>
        </w:rPr>
        <w:tab/>
      </w:r>
      <w:r w:rsidR="00815904">
        <w:rPr>
          <w:rFonts w:ascii="Times New Roman" w:hAnsi="Times New Roman"/>
        </w:rPr>
        <w:tab/>
        <w:t>‘plump’</w:t>
      </w:r>
    </w:p>
    <w:p w14:paraId="34EE1164" w14:textId="63EF6A75" w:rsidR="00624F42" w:rsidRPr="00DA7742" w:rsidRDefault="00624F42" w:rsidP="00DA7742">
      <w:pPr>
        <w:jc w:val="both"/>
        <w:rPr>
          <w:rFonts w:ascii="Times New Roman" w:hAnsi="Times New Roman"/>
        </w:rPr>
      </w:pPr>
      <w:r>
        <w:rPr>
          <w:rFonts w:ascii="Times New Roman" w:hAnsi="Times New Roman"/>
        </w:rPr>
        <w:tab/>
      </w:r>
      <w:r>
        <w:rPr>
          <w:rFonts w:ascii="Times New Roman" w:hAnsi="Times New Roman"/>
        </w:rPr>
        <w:tab/>
      </w:r>
      <w:r w:rsidR="00815904">
        <w:rPr>
          <w:rFonts w:ascii="Times New Roman" w:hAnsi="Times New Roman"/>
        </w:rPr>
        <w:tab/>
      </w:r>
      <w:r>
        <w:rPr>
          <w:rFonts w:ascii="Times New Roman" w:hAnsi="Times New Roman"/>
        </w:rPr>
        <w:t xml:space="preserve">‘It </w:t>
      </w:r>
      <w:r w:rsidR="00D40773">
        <w:rPr>
          <w:rFonts w:ascii="Times New Roman" w:hAnsi="Times New Roman"/>
        </w:rPr>
        <w:t xml:space="preserve">(animal) </w:t>
      </w:r>
      <w:r>
        <w:rPr>
          <w:rFonts w:ascii="Times New Roman" w:hAnsi="Times New Roman"/>
        </w:rPr>
        <w:t>walked</w:t>
      </w:r>
      <w:r w:rsidR="00484686">
        <w:rPr>
          <w:rFonts w:ascii="Times New Roman" w:hAnsi="Times New Roman"/>
        </w:rPr>
        <w:t>.</w:t>
      </w:r>
      <w:r>
        <w:rPr>
          <w:rFonts w:ascii="Times New Roman" w:hAnsi="Times New Roman"/>
        </w:rPr>
        <w:t>’</w:t>
      </w:r>
    </w:p>
    <w:p w14:paraId="2172F1C7" w14:textId="4D11DD74" w:rsidR="00E845B3" w:rsidRDefault="00E845B3" w:rsidP="00CF059A">
      <w:pPr>
        <w:jc w:val="both"/>
        <w:rPr>
          <w:rFonts w:ascii="Times New Roman" w:hAnsi="Times New Roman"/>
        </w:rPr>
      </w:pPr>
    </w:p>
    <w:p w14:paraId="14314A61" w14:textId="6027566D" w:rsidR="00537995" w:rsidRDefault="00537995" w:rsidP="007D2B5A">
      <w:pPr>
        <w:autoSpaceDE w:val="0"/>
        <w:autoSpaceDN w:val="0"/>
        <w:adjustRightInd w:val="0"/>
        <w:spacing w:line="360" w:lineRule="auto"/>
        <w:ind w:firstLine="288"/>
        <w:jc w:val="both"/>
        <w:rPr>
          <w:rFonts w:ascii="Times New Roman" w:hAnsi="Times New Roman" w:cs="Times New Roman"/>
          <w:i/>
        </w:rPr>
      </w:pPr>
      <w:r>
        <w:rPr>
          <w:rFonts w:ascii="Times New Roman" w:hAnsi="Times New Roman"/>
        </w:rPr>
        <w:t xml:space="preserve">In addition, </w:t>
      </w:r>
      <w:r>
        <w:rPr>
          <w:rFonts w:ascii="Times New Roman" w:hAnsi="Times New Roman" w:cs="Times New Roman"/>
        </w:rPr>
        <w:t>/n</w:t>
      </w:r>
      <w:r w:rsidR="002664B2">
        <w:rPr>
          <w:rFonts w:ascii="Times New Roman" w:hAnsi="Times New Roman" w:cs="Times New Roman"/>
        </w:rPr>
        <w:t>/</w:t>
      </w:r>
      <w:r>
        <w:rPr>
          <w:rFonts w:ascii="Times New Roman" w:hAnsi="Times New Roman" w:cs="Times New Roman"/>
        </w:rPr>
        <w:t xml:space="preserve"> is typically realized as [</w:t>
      </w:r>
      <w:r w:rsidRPr="00317DB0">
        <w:rPr>
          <w:rFonts w:ascii="Times New Roman" w:hAnsi="Times New Roman" w:cs="Times New Roman"/>
        </w:rPr>
        <w:t>ŋ</w:t>
      </w:r>
      <w:r>
        <w:rPr>
          <w:rFonts w:ascii="Times New Roman" w:hAnsi="Times New Roman" w:cs="Times New Roman"/>
        </w:rPr>
        <w:t xml:space="preserve">] </w:t>
      </w:r>
      <w:r w:rsidR="002664B2">
        <w:rPr>
          <w:rFonts w:ascii="Times New Roman" w:hAnsi="Times New Roman" w:cs="Times New Roman"/>
        </w:rPr>
        <w:t xml:space="preserve">in the coda position </w:t>
      </w:r>
      <w:r>
        <w:rPr>
          <w:rFonts w:ascii="Times New Roman" w:hAnsi="Times New Roman" w:cs="Times New Roman"/>
        </w:rPr>
        <w:t xml:space="preserve">when preceded by a non-high vowel. </w:t>
      </w:r>
      <w:r w:rsidR="00527958">
        <w:rPr>
          <w:rFonts w:ascii="Times New Roman" w:hAnsi="Times New Roman" w:cs="Times New Roman"/>
        </w:rPr>
        <w:t>I</w:t>
      </w:r>
      <w:r>
        <w:rPr>
          <w:rFonts w:ascii="Times New Roman" w:hAnsi="Times New Roman" w:cs="Times New Roman"/>
        </w:rPr>
        <w:t xml:space="preserve">n rapid speech </w:t>
      </w:r>
      <w:r w:rsidR="0028017A">
        <w:rPr>
          <w:rFonts w:ascii="Times New Roman" w:hAnsi="Times New Roman" w:cs="Times New Roman"/>
        </w:rPr>
        <w:t>/n/</w:t>
      </w:r>
      <w:r>
        <w:rPr>
          <w:rFonts w:ascii="Times New Roman" w:hAnsi="Times New Roman" w:cs="Times New Roman"/>
        </w:rPr>
        <w:t xml:space="preserve"> may assimilate to following consonants</w:t>
      </w:r>
      <w:r w:rsidR="002664B2">
        <w:rPr>
          <w:rFonts w:ascii="Times New Roman" w:hAnsi="Times New Roman" w:cs="Times New Roman"/>
        </w:rPr>
        <w:t xml:space="preserve"> in place of articulation</w:t>
      </w:r>
      <w:r w:rsidR="0028017A">
        <w:rPr>
          <w:rFonts w:ascii="Times New Roman" w:hAnsi="Times New Roman" w:cs="Times New Roman"/>
        </w:rPr>
        <w:t xml:space="preserve">, as in </w:t>
      </w:r>
      <w:r w:rsidRPr="00A7591F">
        <w:rPr>
          <w:rFonts w:ascii="Times New Roman" w:hAnsi="Times New Roman" w:cs="Times New Roman"/>
        </w:rPr>
        <w:t>/</w:t>
      </w:r>
      <w:r w:rsidRPr="00A7591F">
        <w:rPr>
          <w:rFonts w:ascii="Times New Roman" w:hAnsi="Times New Roman" w:cs="Times New Roman"/>
          <w:i/>
        </w:rPr>
        <w:t>ru</w:t>
      </w:r>
      <w:r w:rsidRPr="00375F43">
        <w:rPr>
          <w:rFonts w:ascii="Times New Roman" w:hAnsi="Times New Roman" w:cs="Times New Roman"/>
          <w:b/>
          <w:i/>
        </w:rPr>
        <w:t>n</w:t>
      </w:r>
      <w:r w:rsidRPr="00A7591F">
        <w:rPr>
          <w:rFonts w:ascii="Times New Roman" w:hAnsi="Times New Roman" w:cs="Times New Roman"/>
          <w:i/>
        </w:rPr>
        <w:t>bæ̰</w:t>
      </w:r>
      <w:r w:rsidRPr="00A7591F">
        <w:rPr>
          <w:rFonts w:ascii="Times New Roman" w:hAnsi="Times New Roman" w:cs="Times New Roman"/>
        </w:rPr>
        <w:t>/</w:t>
      </w:r>
      <w:r>
        <w:rPr>
          <w:rFonts w:ascii="Times New Roman" w:hAnsi="Times New Roman" w:cs="Times New Roman"/>
        </w:rPr>
        <w:t xml:space="preserve"> - </w:t>
      </w:r>
      <w:r w:rsidRPr="00A7591F">
        <w:rPr>
          <w:rFonts w:ascii="Times New Roman" w:hAnsi="Times New Roman" w:cs="Times New Roman"/>
        </w:rPr>
        <w:t>[</w:t>
      </w:r>
      <w:r w:rsidRPr="00A7591F">
        <w:rPr>
          <w:rFonts w:ascii="Times New Roman" w:hAnsi="Times New Roman" w:cs="Times New Roman"/>
          <w:i/>
        </w:rPr>
        <w:t>ru</w:t>
      </w:r>
      <w:r w:rsidRPr="00375F43">
        <w:rPr>
          <w:rFonts w:ascii="Times New Roman" w:hAnsi="Times New Roman" w:cs="Times New Roman"/>
          <w:b/>
          <w:i/>
        </w:rPr>
        <w:t>m</w:t>
      </w:r>
      <w:r w:rsidRPr="00A7591F">
        <w:rPr>
          <w:rFonts w:ascii="Times New Roman" w:hAnsi="Times New Roman" w:cs="Times New Roman"/>
          <w:i/>
        </w:rPr>
        <w:t>bæ̰</w:t>
      </w:r>
      <w:r w:rsidRPr="00A7591F">
        <w:rPr>
          <w:rFonts w:ascii="Times New Roman" w:hAnsi="Times New Roman" w:cs="Times New Roman"/>
        </w:rPr>
        <w:t>]</w:t>
      </w:r>
      <w:r>
        <w:rPr>
          <w:rFonts w:ascii="Times New Roman" w:hAnsi="Times New Roman" w:cs="Times New Roman"/>
        </w:rPr>
        <w:t xml:space="preserve"> ‘to know (someone/place)’</w:t>
      </w:r>
      <w:r w:rsidRPr="008012E6">
        <w:rPr>
          <w:rFonts w:ascii="Times New Roman" w:hAnsi="Times New Roman" w:cs="Times New Roman"/>
        </w:rPr>
        <w:t>.</w:t>
      </w:r>
    </w:p>
    <w:p w14:paraId="41697FE2" w14:textId="23306F79" w:rsidR="00537995" w:rsidRPr="00CF059A" w:rsidRDefault="00537995" w:rsidP="00CF059A">
      <w:pPr>
        <w:jc w:val="both"/>
        <w:rPr>
          <w:rFonts w:ascii="Times New Roman" w:hAnsi="Times New Roman"/>
        </w:rPr>
      </w:pPr>
    </w:p>
    <w:p w14:paraId="69288537" w14:textId="77777777" w:rsidR="00225B41" w:rsidRDefault="00225B41" w:rsidP="00225B41">
      <w:pPr>
        <w:jc w:val="both"/>
        <w:rPr>
          <w:rFonts w:ascii="Times New Roman" w:hAnsi="Times New Roman" w:cs="Times New Roman"/>
        </w:rPr>
      </w:pPr>
    </w:p>
    <w:p w14:paraId="7D630609" w14:textId="04B7F5BF" w:rsidR="00CF059A" w:rsidRPr="00C301D8" w:rsidRDefault="003467D5" w:rsidP="00C301D8">
      <w:pPr>
        <w:pStyle w:val="Heading2"/>
        <w:spacing w:line="360" w:lineRule="auto"/>
      </w:pPr>
      <w:bookmarkStart w:id="15" w:name="_Toc69230664"/>
      <w:r>
        <w:t>2</w:t>
      </w:r>
      <w:r w:rsidR="00A7641C" w:rsidRPr="0029165A">
        <w:t>.</w:t>
      </w:r>
      <w:r w:rsidR="001F27E5">
        <w:t>1.2</w:t>
      </w:r>
      <w:r w:rsidR="00CF059A">
        <w:tab/>
      </w:r>
      <w:r w:rsidR="00A7641C" w:rsidRPr="0029165A">
        <w:t>Vowels</w:t>
      </w:r>
      <w:bookmarkEnd w:id="15"/>
    </w:p>
    <w:p w14:paraId="2679B1F1" w14:textId="07A0D651" w:rsidR="00C2289E" w:rsidRDefault="008417B8" w:rsidP="007D2B5A">
      <w:pPr>
        <w:spacing w:line="360" w:lineRule="auto"/>
        <w:ind w:firstLine="288"/>
        <w:jc w:val="both"/>
        <w:rPr>
          <w:rFonts w:ascii="Times New Roman" w:hAnsi="Times New Roman"/>
        </w:rPr>
      </w:pPr>
      <w:r w:rsidRPr="008609C7">
        <w:rPr>
          <w:rFonts w:ascii="Times New Roman" w:hAnsi="Times New Roman" w:cs="Times New Roman"/>
        </w:rPr>
        <w:t>This language has s</w:t>
      </w:r>
      <w:r w:rsidR="001A2648">
        <w:rPr>
          <w:rFonts w:ascii="Times New Roman" w:hAnsi="Times New Roman" w:cs="Times New Roman"/>
        </w:rPr>
        <w:t>ix</w:t>
      </w:r>
      <w:r w:rsidRPr="008609C7">
        <w:rPr>
          <w:rFonts w:ascii="Times New Roman" w:hAnsi="Times New Roman" w:cs="Times New Roman"/>
        </w:rPr>
        <w:t xml:space="preserve"> </w:t>
      </w:r>
      <w:r w:rsidR="00820972">
        <w:rPr>
          <w:rFonts w:ascii="Times New Roman" w:hAnsi="Times New Roman" w:cs="Times New Roman"/>
        </w:rPr>
        <w:t>phonemic</w:t>
      </w:r>
      <w:r w:rsidR="00A7641C">
        <w:rPr>
          <w:rFonts w:ascii="Times New Roman" w:hAnsi="Times New Roman" w:cs="Times New Roman"/>
        </w:rPr>
        <w:t xml:space="preserve"> </w:t>
      </w:r>
      <w:r w:rsidRPr="008609C7">
        <w:rPr>
          <w:rFonts w:ascii="Times New Roman" w:hAnsi="Times New Roman" w:cs="Times New Roman"/>
        </w:rPr>
        <w:t xml:space="preserve">vowels, as shown in </w:t>
      </w:r>
      <w:r w:rsidRPr="005B4363">
        <w:rPr>
          <w:rFonts w:ascii="Times New Roman" w:hAnsi="Times New Roman" w:cs="Times New Roman"/>
        </w:rPr>
        <w:t xml:space="preserve">Table </w:t>
      </w:r>
      <w:r w:rsidR="005B4363" w:rsidRPr="005B4363">
        <w:rPr>
          <w:rFonts w:ascii="Times New Roman" w:hAnsi="Times New Roman" w:cs="Times New Roman"/>
        </w:rPr>
        <w:t>3</w:t>
      </w:r>
      <w:r w:rsidRPr="008609C7">
        <w:rPr>
          <w:rFonts w:ascii="Times New Roman" w:hAnsi="Times New Roman" w:cs="Times New Roman"/>
        </w:rPr>
        <w:t>.</w:t>
      </w:r>
      <w:r w:rsidR="00A7641C">
        <w:rPr>
          <w:rFonts w:ascii="Times New Roman" w:hAnsi="Times New Roman" w:cs="Times New Roman"/>
        </w:rPr>
        <w:t xml:space="preserve"> </w:t>
      </w:r>
      <w:r w:rsidR="00BD4B61">
        <w:rPr>
          <w:rFonts w:ascii="Times New Roman" w:hAnsi="Times New Roman" w:cs="Times New Roman"/>
        </w:rPr>
        <w:t>Of these vowels,</w:t>
      </w:r>
      <w:r w:rsidR="00A7641C">
        <w:rPr>
          <w:rFonts w:ascii="Times New Roman" w:hAnsi="Times New Roman" w:cs="Times New Roman"/>
        </w:rPr>
        <w:t xml:space="preserve"> </w:t>
      </w:r>
      <w:r w:rsidR="00820972">
        <w:rPr>
          <w:rFonts w:ascii="Times New Roman" w:hAnsi="Times New Roman" w:cs="Times New Roman"/>
        </w:rPr>
        <w:t>/</w:t>
      </w:r>
      <w:r w:rsidR="00A7641C" w:rsidRPr="00820972">
        <w:rPr>
          <w:rFonts w:ascii="Times New Roman" w:hAnsi="Times New Roman"/>
          <w:iCs/>
        </w:rPr>
        <w:t>ɨ</w:t>
      </w:r>
      <w:r w:rsidR="00820972" w:rsidRPr="00820972">
        <w:rPr>
          <w:rFonts w:ascii="Times New Roman" w:hAnsi="Times New Roman"/>
          <w:iCs/>
        </w:rPr>
        <w:t>/</w:t>
      </w:r>
      <w:r w:rsidR="00A7641C" w:rsidRPr="00710AF9">
        <w:rPr>
          <w:rFonts w:ascii="Times New Roman" w:hAnsi="Times New Roman"/>
        </w:rPr>
        <w:t xml:space="preserve"> </w:t>
      </w:r>
      <w:r w:rsidR="00BD4B61">
        <w:rPr>
          <w:rFonts w:ascii="Times New Roman" w:hAnsi="Times New Roman"/>
        </w:rPr>
        <w:t>has a restricted distribution</w:t>
      </w:r>
      <w:r w:rsidR="00A7641C">
        <w:rPr>
          <w:rFonts w:ascii="Times New Roman" w:hAnsi="Times New Roman"/>
        </w:rPr>
        <w:t xml:space="preserve">, </w:t>
      </w:r>
      <w:r w:rsidR="006228F3">
        <w:rPr>
          <w:rFonts w:ascii="Times New Roman" w:hAnsi="Times New Roman"/>
        </w:rPr>
        <w:t xml:space="preserve">and </w:t>
      </w:r>
      <w:r w:rsidR="00A7641C">
        <w:rPr>
          <w:rFonts w:ascii="Times New Roman" w:hAnsi="Times New Roman"/>
        </w:rPr>
        <w:t xml:space="preserve">it </w:t>
      </w:r>
      <w:r w:rsidR="001B5A10">
        <w:rPr>
          <w:rFonts w:ascii="Times New Roman" w:hAnsi="Times New Roman"/>
        </w:rPr>
        <w:t xml:space="preserve">generally </w:t>
      </w:r>
      <w:r w:rsidR="00A7641C">
        <w:rPr>
          <w:rFonts w:ascii="Times New Roman" w:hAnsi="Times New Roman"/>
        </w:rPr>
        <w:t>oc</w:t>
      </w:r>
      <w:r w:rsidR="00820972">
        <w:rPr>
          <w:rFonts w:ascii="Times New Roman" w:hAnsi="Times New Roman"/>
        </w:rPr>
        <w:t>c</w:t>
      </w:r>
      <w:r w:rsidR="00A7641C">
        <w:rPr>
          <w:rFonts w:ascii="Times New Roman" w:hAnsi="Times New Roman"/>
        </w:rPr>
        <w:t>urs</w:t>
      </w:r>
      <w:r w:rsidR="001B5A10">
        <w:rPr>
          <w:rFonts w:ascii="Times New Roman" w:hAnsi="Times New Roman"/>
        </w:rPr>
        <w:t xml:space="preserve"> only</w:t>
      </w:r>
      <w:r w:rsidR="00BD4B61">
        <w:rPr>
          <w:rFonts w:ascii="Times New Roman" w:hAnsi="Times New Roman"/>
        </w:rPr>
        <w:t xml:space="preserve"> after the </w:t>
      </w:r>
      <w:r w:rsidR="00820972">
        <w:rPr>
          <w:rFonts w:ascii="Times New Roman" w:hAnsi="Times New Roman"/>
        </w:rPr>
        <w:t>affricate sounds</w:t>
      </w:r>
      <w:r w:rsidR="00066186">
        <w:rPr>
          <w:rFonts w:ascii="Times New Roman" w:hAnsi="Times New Roman"/>
        </w:rPr>
        <w:t xml:space="preserve"> /dz/ or</w:t>
      </w:r>
      <w:r w:rsidR="00BD4B61">
        <w:rPr>
          <w:rFonts w:ascii="Times New Roman" w:hAnsi="Times New Roman"/>
        </w:rPr>
        <w:t xml:space="preserve"> /ts/</w:t>
      </w:r>
      <w:r w:rsidR="00C2289E">
        <w:rPr>
          <w:rFonts w:ascii="Times New Roman" w:hAnsi="Times New Roman"/>
        </w:rPr>
        <w:t xml:space="preserve">, and as mentioned above, it sometimes </w:t>
      </w:r>
      <w:r w:rsidR="006228F3">
        <w:rPr>
          <w:rFonts w:ascii="Times New Roman" w:hAnsi="Times New Roman"/>
        </w:rPr>
        <w:t>varies with</w:t>
      </w:r>
      <w:r w:rsidR="00C2289E">
        <w:rPr>
          <w:rFonts w:ascii="Times New Roman" w:hAnsi="Times New Roman"/>
        </w:rPr>
        <w:t xml:space="preserve"> /u/ when the /dz/ goes to /z/</w:t>
      </w:r>
      <w:r w:rsidR="00066186">
        <w:rPr>
          <w:rFonts w:ascii="Times New Roman" w:hAnsi="Times New Roman"/>
        </w:rPr>
        <w:t>.</w:t>
      </w:r>
      <w:r w:rsidR="00E322D2">
        <w:rPr>
          <w:rFonts w:ascii="Times New Roman" w:hAnsi="Times New Roman"/>
        </w:rPr>
        <w:t xml:space="preserve"> </w:t>
      </w:r>
    </w:p>
    <w:p w14:paraId="7FAE65DE" w14:textId="3D7AC694" w:rsidR="004A1DFF" w:rsidRDefault="00E322D2" w:rsidP="006228F3">
      <w:pPr>
        <w:spacing w:line="360" w:lineRule="auto"/>
        <w:ind w:firstLine="288"/>
        <w:jc w:val="both"/>
        <w:rPr>
          <w:rFonts w:ascii="Times New Roman" w:hAnsi="Times New Roman"/>
        </w:rPr>
      </w:pPr>
      <w:r>
        <w:rPr>
          <w:rFonts w:ascii="Times New Roman" w:hAnsi="Times New Roman"/>
        </w:rPr>
        <w:lastRenderedPageBreak/>
        <w:t xml:space="preserve">Also, /o/ appears only in </w:t>
      </w:r>
      <w:r w:rsidR="00CF46EE">
        <w:rPr>
          <w:rFonts w:ascii="Times New Roman" w:hAnsi="Times New Roman"/>
        </w:rPr>
        <w:t xml:space="preserve">a </w:t>
      </w:r>
      <w:r>
        <w:rPr>
          <w:rFonts w:ascii="Times New Roman" w:hAnsi="Times New Roman"/>
        </w:rPr>
        <w:t>limited</w:t>
      </w:r>
      <w:r w:rsidR="00CF46EE">
        <w:rPr>
          <w:rFonts w:ascii="Times New Roman" w:hAnsi="Times New Roman"/>
        </w:rPr>
        <w:t xml:space="preserve"> number of</w:t>
      </w:r>
      <w:r>
        <w:rPr>
          <w:rFonts w:ascii="Times New Roman" w:hAnsi="Times New Roman"/>
        </w:rPr>
        <w:t xml:space="preserve"> words.</w:t>
      </w:r>
      <w:r w:rsidR="004A1DFF">
        <w:rPr>
          <w:rFonts w:ascii="Times New Roman" w:hAnsi="Times New Roman"/>
        </w:rPr>
        <w:t xml:space="preserve"> </w:t>
      </w:r>
      <w:r w:rsidR="00C2289E">
        <w:rPr>
          <w:rFonts w:ascii="Times New Roman" w:hAnsi="Times New Roman"/>
        </w:rPr>
        <w:t>Nevertheless</w:t>
      </w:r>
      <w:r w:rsidR="001B5A10">
        <w:rPr>
          <w:rFonts w:ascii="Times New Roman" w:hAnsi="Times New Roman"/>
        </w:rPr>
        <w:t>, i</w:t>
      </w:r>
      <w:r>
        <w:rPr>
          <w:rFonts w:ascii="Times New Roman" w:hAnsi="Times New Roman"/>
        </w:rPr>
        <w:t xml:space="preserve">n some areas of the village (considered the </w:t>
      </w:r>
      <w:r w:rsidR="006228F3">
        <w:rPr>
          <w:rFonts w:ascii="Times New Roman" w:hAnsi="Times New Roman"/>
        </w:rPr>
        <w:t>H</w:t>
      </w:r>
      <w:r>
        <w:rPr>
          <w:rFonts w:ascii="Times New Roman" w:hAnsi="Times New Roman"/>
        </w:rPr>
        <w:t xml:space="preserve">igh </w:t>
      </w:r>
      <w:r w:rsidR="006228F3">
        <w:rPr>
          <w:rFonts w:ascii="Times New Roman" w:hAnsi="Times New Roman"/>
        </w:rPr>
        <w:t>a</w:t>
      </w:r>
      <w:r>
        <w:rPr>
          <w:rFonts w:ascii="Times New Roman" w:hAnsi="Times New Roman"/>
        </w:rPr>
        <w:t>rea)</w:t>
      </w:r>
      <w:r w:rsidR="002C144A">
        <w:rPr>
          <w:rFonts w:ascii="Times New Roman" w:hAnsi="Times New Roman"/>
        </w:rPr>
        <w:t xml:space="preserve">, </w:t>
      </w:r>
      <w:r>
        <w:rPr>
          <w:rFonts w:ascii="Times New Roman" w:hAnsi="Times New Roman"/>
        </w:rPr>
        <w:t xml:space="preserve">/o/ appears </w:t>
      </w:r>
      <w:r w:rsidR="00C2289E">
        <w:rPr>
          <w:rFonts w:ascii="Times New Roman" w:hAnsi="Times New Roman"/>
        </w:rPr>
        <w:t xml:space="preserve">in some other words </w:t>
      </w:r>
      <w:r>
        <w:rPr>
          <w:rFonts w:ascii="Times New Roman" w:hAnsi="Times New Roman"/>
        </w:rPr>
        <w:t>where /u/ is more common</w:t>
      </w:r>
      <w:r w:rsidR="00982CEA">
        <w:rPr>
          <w:rFonts w:ascii="Times New Roman" w:hAnsi="Times New Roman"/>
        </w:rPr>
        <w:t xml:space="preserve"> </w:t>
      </w:r>
      <w:r w:rsidR="001B5A10">
        <w:rPr>
          <w:rFonts w:ascii="Times New Roman" w:hAnsi="Times New Roman"/>
        </w:rPr>
        <w:t>for speakers of other areas</w:t>
      </w:r>
      <w:r w:rsidR="005B4363">
        <w:rPr>
          <w:rFonts w:ascii="Times New Roman" w:hAnsi="Times New Roman"/>
        </w:rPr>
        <w:t xml:space="preserve"> (</w:t>
      </w:r>
      <w:r w:rsidR="006228F3">
        <w:rPr>
          <w:rFonts w:ascii="Times New Roman" w:hAnsi="Times New Roman"/>
        </w:rPr>
        <w:t>C</w:t>
      </w:r>
      <w:r w:rsidR="005B4363">
        <w:rPr>
          <w:rFonts w:ascii="Times New Roman" w:hAnsi="Times New Roman"/>
        </w:rPr>
        <w:t xml:space="preserve">enter and </w:t>
      </w:r>
      <w:r w:rsidR="006228F3">
        <w:rPr>
          <w:rFonts w:ascii="Times New Roman" w:hAnsi="Times New Roman"/>
        </w:rPr>
        <w:t>L</w:t>
      </w:r>
      <w:r w:rsidR="005B4363">
        <w:rPr>
          <w:rFonts w:ascii="Times New Roman" w:hAnsi="Times New Roman"/>
        </w:rPr>
        <w:t>ow)</w:t>
      </w:r>
      <w:r>
        <w:rPr>
          <w:rFonts w:ascii="Times New Roman" w:hAnsi="Times New Roman"/>
        </w:rPr>
        <w:t xml:space="preserve">. </w:t>
      </w:r>
      <w:r w:rsidR="00C2289E">
        <w:rPr>
          <w:rFonts w:ascii="Times New Roman" w:hAnsi="Times New Roman"/>
        </w:rPr>
        <w:t>That is</w:t>
      </w:r>
      <w:r>
        <w:rPr>
          <w:rFonts w:ascii="Times New Roman" w:hAnsi="Times New Roman"/>
        </w:rPr>
        <w:t xml:space="preserve">, words </w:t>
      </w:r>
      <w:r w:rsidR="002C144A">
        <w:rPr>
          <w:rFonts w:ascii="Times New Roman" w:hAnsi="Times New Roman"/>
        </w:rPr>
        <w:t xml:space="preserve">such </w:t>
      </w:r>
      <w:r>
        <w:rPr>
          <w:rFonts w:ascii="Times New Roman" w:hAnsi="Times New Roman"/>
        </w:rPr>
        <w:t xml:space="preserve">as </w:t>
      </w:r>
      <w:r w:rsidRPr="00E322D2">
        <w:rPr>
          <w:rFonts w:ascii="Times New Roman" w:hAnsi="Times New Roman"/>
          <w:i/>
        </w:rPr>
        <w:t>g</w:t>
      </w:r>
      <w:r>
        <w:rPr>
          <w:rFonts w:ascii="Times New Roman" w:hAnsi="Times New Roman"/>
          <w:i/>
        </w:rPr>
        <w:t>u</w:t>
      </w:r>
      <w:r w:rsidRPr="00E322D2">
        <w:rPr>
          <w:rFonts w:ascii="Times New Roman" w:hAnsi="Times New Roman"/>
          <w:i/>
        </w:rPr>
        <w:t>p</w:t>
      </w:r>
      <w:r>
        <w:rPr>
          <w:rFonts w:ascii="Times New Roman" w:hAnsi="Times New Roman"/>
        </w:rPr>
        <w:t xml:space="preserve"> ‘humidity’</w:t>
      </w:r>
      <w:r w:rsidR="00982CEA">
        <w:rPr>
          <w:rFonts w:ascii="Times New Roman" w:hAnsi="Times New Roman"/>
        </w:rPr>
        <w:t xml:space="preserve"> and </w:t>
      </w:r>
      <w:r w:rsidR="00982CEA" w:rsidRPr="00982CEA">
        <w:rPr>
          <w:rFonts w:ascii="Times New Roman" w:hAnsi="Times New Roman"/>
          <w:i/>
        </w:rPr>
        <w:t>guts</w:t>
      </w:r>
      <w:r w:rsidR="00982CEA">
        <w:rPr>
          <w:rFonts w:ascii="Times New Roman" w:hAnsi="Times New Roman"/>
        </w:rPr>
        <w:t xml:space="preserve"> ‘yellow’ </w:t>
      </w:r>
      <w:r w:rsidR="006228F3">
        <w:rPr>
          <w:rFonts w:ascii="Times New Roman" w:hAnsi="Times New Roman"/>
        </w:rPr>
        <w:t>show variation</w:t>
      </w:r>
      <w:r w:rsidR="002C144A">
        <w:rPr>
          <w:rFonts w:ascii="Times New Roman" w:hAnsi="Times New Roman"/>
        </w:rPr>
        <w:t xml:space="preserve"> with </w:t>
      </w:r>
      <w:r w:rsidR="002C144A" w:rsidRPr="002C144A">
        <w:rPr>
          <w:rFonts w:ascii="Times New Roman" w:hAnsi="Times New Roman"/>
          <w:i/>
        </w:rPr>
        <w:t>gop</w:t>
      </w:r>
      <w:r w:rsidR="00982CEA">
        <w:rPr>
          <w:rFonts w:ascii="Times New Roman" w:hAnsi="Times New Roman"/>
          <w:i/>
        </w:rPr>
        <w:t xml:space="preserve"> </w:t>
      </w:r>
      <w:r w:rsidR="00982CEA" w:rsidRPr="00982CEA">
        <w:rPr>
          <w:rFonts w:ascii="Times New Roman" w:hAnsi="Times New Roman"/>
        </w:rPr>
        <w:t>and</w:t>
      </w:r>
      <w:r w:rsidR="00982CEA">
        <w:rPr>
          <w:rFonts w:ascii="Times New Roman" w:hAnsi="Times New Roman"/>
          <w:i/>
        </w:rPr>
        <w:t xml:space="preserve"> gots </w:t>
      </w:r>
      <w:r w:rsidR="00982CEA" w:rsidRPr="00982CEA">
        <w:rPr>
          <w:rFonts w:ascii="Times New Roman" w:hAnsi="Times New Roman"/>
        </w:rPr>
        <w:t>respectively</w:t>
      </w:r>
      <w:r w:rsidR="002C144A">
        <w:rPr>
          <w:rFonts w:ascii="Times New Roman" w:hAnsi="Times New Roman"/>
        </w:rPr>
        <w:t>.</w:t>
      </w:r>
      <w:r w:rsidR="00815904">
        <w:rPr>
          <w:rFonts w:ascii="Times New Roman" w:hAnsi="Times New Roman"/>
        </w:rPr>
        <w:t xml:space="preserve"> </w:t>
      </w:r>
    </w:p>
    <w:p w14:paraId="6E3BE1D1" w14:textId="65F9EC11" w:rsidR="008417B8" w:rsidRPr="004A1DFF" w:rsidRDefault="001A2648" w:rsidP="007D2B5A">
      <w:pPr>
        <w:spacing w:line="360" w:lineRule="auto"/>
        <w:ind w:firstLine="288"/>
        <w:jc w:val="both"/>
        <w:rPr>
          <w:rFonts w:ascii="Times New Roman" w:hAnsi="Times New Roman" w:cs="Times New Roman"/>
        </w:rPr>
      </w:pPr>
      <w:r w:rsidRPr="004A1DFF">
        <w:rPr>
          <w:rFonts w:ascii="Times New Roman" w:hAnsi="Times New Roman" w:cs="Times New Roman"/>
        </w:rPr>
        <w:t>In addition</w:t>
      </w:r>
      <w:r w:rsidR="00815904" w:rsidRPr="004A1DFF">
        <w:rPr>
          <w:rFonts w:ascii="Times New Roman" w:hAnsi="Times New Roman" w:cs="Times New Roman"/>
        </w:rPr>
        <w:t>, /æ/</w:t>
      </w:r>
      <w:r w:rsidR="004A1DFF" w:rsidRPr="004A1DFF">
        <w:rPr>
          <w:rFonts w:ascii="Times New Roman" w:hAnsi="Times New Roman" w:cs="Times New Roman"/>
        </w:rPr>
        <w:t xml:space="preserve"> may occur as </w:t>
      </w:r>
      <w:r w:rsidR="0043548C">
        <w:rPr>
          <w:rFonts w:ascii="Times New Roman" w:hAnsi="Times New Roman" w:cs="Times New Roman"/>
        </w:rPr>
        <w:t>[</w:t>
      </w:r>
      <w:r w:rsidR="004A1DFF" w:rsidRPr="004A1DFF">
        <w:rPr>
          <w:rFonts w:ascii="Times New Roman" w:hAnsi="Times New Roman" w:cs="Times New Roman"/>
        </w:rPr>
        <w:t>e</w:t>
      </w:r>
      <w:r w:rsidR="0043548C">
        <w:rPr>
          <w:rFonts w:ascii="Times New Roman" w:hAnsi="Times New Roman" w:cs="Times New Roman"/>
        </w:rPr>
        <w:t>]</w:t>
      </w:r>
      <w:r w:rsidR="004A1DFF" w:rsidRPr="004A1DFF">
        <w:rPr>
          <w:rFonts w:ascii="Times New Roman" w:hAnsi="Times New Roman" w:cs="Times New Roman"/>
        </w:rPr>
        <w:t xml:space="preserve"> before a [+high, -back] consonant (</w:t>
      </w:r>
      <w:bookmarkStart w:id="16" w:name="_Hlk514061947"/>
      <w:r w:rsidR="004A1DFF" w:rsidRPr="004A1DFF">
        <w:rPr>
          <w:rFonts w:ascii="Times New Roman" w:hAnsi="Times New Roman" w:cs="Times New Roman"/>
        </w:rPr>
        <w:t>(/y/, /ʧ/, /ʤ/, /ʃ/, /ʒ</w:t>
      </w:r>
      <w:bookmarkEnd w:id="16"/>
      <w:r w:rsidR="004A1DFF" w:rsidRPr="004A1DFF">
        <w:rPr>
          <w:rFonts w:ascii="Times New Roman" w:hAnsi="Times New Roman" w:cs="Times New Roman"/>
        </w:rPr>
        <w:t>/ or palatalized consonants) or /w/.</w:t>
      </w:r>
      <w:r w:rsidR="00527958">
        <w:rPr>
          <w:rFonts w:ascii="Times New Roman" w:hAnsi="Times New Roman" w:cs="Times New Roman"/>
        </w:rPr>
        <w:t xml:space="preserve"> The vowel</w:t>
      </w:r>
      <w:r w:rsidR="004A1DFF" w:rsidRPr="004A1DFF">
        <w:rPr>
          <w:rFonts w:ascii="Times New Roman" w:hAnsi="Times New Roman" w:cs="Times New Roman"/>
        </w:rPr>
        <w:t xml:space="preserve"> </w:t>
      </w:r>
      <w:r w:rsidR="00C2289E">
        <w:rPr>
          <w:rFonts w:ascii="Times New Roman" w:hAnsi="Times New Roman" w:cs="Times New Roman"/>
        </w:rPr>
        <w:t>/</w:t>
      </w:r>
      <w:r w:rsidR="004A1DFF" w:rsidRPr="004A1DFF">
        <w:rPr>
          <w:rFonts w:ascii="Times New Roman" w:hAnsi="Times New Roman" w:cs="Times New Roman"/>
        </w:rPr>
        <w:t xml:space="preserve">æ/ </w:t>
      </w:r>
      <w:r w:rsidR="00527958">
        <w:rPr>
          <w:rFonts w:ascii="Times New Roman" w:hAnsi="Times New Roman" w:cs="Times New Roman"/>
        </w:rPr>
        <w:t xml:space="preserve">is </w:t>
      </w:r>
      <w:r w:rsidR="004A1DFF" w:rsidRPr="004A1DFF">
        <w:rPr>
          <w:rFonts w:ascii="Times New Roman" w:hAnsi="Times New Roman" w:cs="Times New Roman"/>
        </w:rPr>
        <w:t xml:space="preserve">also </w:t>
      </w:r>
      <w:r w:rsidR="00527958">
        <w:rPr>
          <w:rFonts w:ascii="Times New Roman" w:hAnsi="Times New Roman" w:cs="Times New Roman"/>
        </w:rPr>
        <w:t>realized as</w:t>
      </w:r>
      <w:r w:rsidR="004A1DFF" w:rsidRPr="004A1DFF">
        <w:rPr>
          <w:rFonts w:ascii="Times New Roman" w:hAnsi="Times New Roman" w:cs="Times New Roman"/>
        </w:rPr>
        <w:t xml:space="preserve"> </w:t>
      </w:r>
      <w:r w:rsidR="0043548C">
        <w:rPr>
          <w:rFonts w:ascii="Times New Roman" w:hAnsi="Times New Roman" w:cs="Times New Roman"/>
        </w:rPr>
        <w:t>[</w:t>
      </w:r>
      <w:r w:rsidR="004A1DFF" w:rsidRPr="004A1DFF">
        <w:rPr>
          <w:rFonts w:ascii="Times New Roman" w:hAnsi="Times New Roman" w:cs="Times New Roman"/>
        </w:rPr>
        <w:t>e</w:t>
      </w:r>
      <w:r w:rsidR="0043548C">
        <w:rPr>
          <w:rFonts w:ascii="Times New Roman" w:hAnsi="Times New Roman" w:cs="Times New Roman"/>
        </w:rPr>
        <w:t>]</w:t>
      </w:r>
      <w:r w:rsidR="004A1DFF" w:rsidRPr="004A1DFF">
        <w:rPr>
          <w:rFonts w:ascii="Times New Roman" w:hAnsi="Times New Roman" w:cs="Times New Roman"/>
        </w:rPr>
        <w:t xml:space="preserve"> when</w:t>
      </w:r>
      <w:r w:rsidR="00527958">
        <w:rPr>
          <w:rFonts w:ascii="Times New Roman" w:hAnsi="Times New Roman" w:cs="Times New Roman"/>
        </w:rPr>
        <w:t xml:space="preserve"> it</w:t>
      </w:r>
      <w:r w:rsidR="004A1DFF" w:rsidRPr="004A1DFF">
        <w:rPr>
          <w:rFonts w:ascii="Times New Roman" w:hAnsi="Times New Roman" w:cs="Times New Roman"/>
        </w:rPr>
        <w:t xml:space="preserve"> is preceded by a [+high, -back] consonant in a closed syllable</w:t>
      </w:r>
      <w:r w:rsidR="00FB0BF4">
        <w:rPr>
          <w:rFonts w:ascii="Times New Roman" w:hAnsi="Times New Roman" w:cs="Times New Roman"/>
        </w:rPr>
        <w:t xml:space="preserve"> </w:t>
      </w:r>
      <w:r w:rsidR="00FB0BF4" w:rsidRPr="004A1DFF">
        <w:rPr>
          <w:rFonts w:ascii="Times New Roman" w:hAnsi="Times New Roman" w:cs="Times New Roman"/>
        </w:rPr>
        <w:t xml:space="preserve">(Uchihara and Gutiérrez, </w:t>
      </w:r>
      <w:r w:rsidR="00FB0BF4" w:rsidRPr="0043548C">
        <w:rPr>
          <w:rFonts w:ascii="Times New Roman" w:hAnsi="Times New Roman" w:cs="Times New Roman"/>
        </w:rPr>
        <w:t>2020</w:t>
      </w:r>
      <w:r w:rsidR="00BA1098">
        <w:rPr>
          <w:rFonts w:ascii="Times New Roman" w:hAnsi="Times New Roman" w:cs="Times New Roman"/>
        </w:rPr>
        <w:t>a</w:t>
      </w:r>
      <w:r w:rsidR="00FB0BF4" w:rsidRPr="004A1DFF">
        <w:rPr>
          <w:rFonts w:ascii="Times New Roman" w:hAnsi="Times New Roman" w:cs="Times New Roman"/>
        </w:rPr>
        <w:t>)</w:t>
      </w:r>
      <w:r w:rsidR="004A1DFF" w:rsidRPr="004A1DFF">
        <w:rPr>
          <w:rFonts w:ascii="Times New Roman" w:hAnsi="Times New Roman" w:cs="Times New Roman"/>
        </w:rPr>
        <w:t>. Given that the</w:t>
      </w:r>
      <w:r w:rsidR="00815904" w:rsidRPr="004A1DFF">
        <w:rPr>
          <w:rFonts w:ascii="Times New Roman" w:hAnsi="Times New Roman" w:cs="Times New Roman"/>
        </w:rPr>
        <w:t xml:space="preserve"> complementary distribution</w:t>
      </w:r>
      <w:r w:rsidR="004A1DFF" w:rsidRPr="004A1DFF">
        <w:rPr>
          <w:rFonts w:ascii="Times New Roman" w:hAnsi="Times New Roman" w:cs="Times New Roman"/>
        </w:rPr>
        <w:t xml:space="preserve"> of these sounds</w:t>
      </w:r>
      <w:r w:rsidRPr="004A1DFF">
        <w:rPr>
          <w:rFonts w:ascii="Times New Roman" w:hAnsi="Times New Roman" w:cs="Times New Roman"/>
        </w:rPr>
        <w:t xml:space="preserve"> depends on complex phonological factors, i.e., height of the adjacent consonant, syllable structure and accent</w:t>
      </w:r>
      <w:r w:rsidR="004A1DFF" w:rsidRPr="004A1DFF">
        <w:rPr>
          <w:rFonts w:ascii="Times New Roman" w:hAnsi="Times New Roman" w:cs="Times New Roman"/>
        </w:rPr>
        <w:t xml:space="preserve">, </w:t>
      </w:r>
      <w:r w:rsidR="00CC2B48" w:rsidRPr="004A1DFF">
        <w:rPr>
          <w:rFonts w:ascii="Times New Roman" w:hAnsi="Times New Roman" w:cs="Times New Roman"/>
        </w:rPr>
        <w:t xml:space="preserve">I </w:t>
      </w:r>
      <w:r w:rsidRPr="004A1DFF">
        <w:rPr>
          <w:rFonts w:ascii="Times New Roman" w:hAnsi="Times New Roman" w:cs="Times New Roman"/>
        </w:rPr>
        <w:t>will represent both allophones throughout this dissertation.</w:t>
      </w:r>
    </w:p>
    <w:p w14:paraId="0A52EE8A" w14:textId="77777777" w:rsidR="008417B8" w:rsidRPr="004A1DFF" w:rsidRDefault="008417B8" w:rsidP="00193D9E">
      <w:pPr>
        <w:rPr>
          <w:rFonts w:ascii="Times New Roman" w:hAnsi="Times New Roman" w:cs="Times New Roman"/>
        </w:rPr>
      </w:pPr>
    </w:p>
    <w:p w14:paraId="2A95CEEB" w14:textId="6BEFDA44" w:rsidR="008417B8" w:rsidRPr="008609C7" w:rsidRDefault="008417B8" w:rsidP="00193D9E">
      <w:pPr>
        <w:jc w:val="center"/>
        <w:rPr>
          <w:rFonts w:ascii="Times New Roman" w:hAnsi="Times New Roman" w:cs="Times New Roman"/>
        </w:rPr>
      </w:pPr>
      <w:r w:rsidRPr="008609C7">
        <w:rPr>
          <w:rFonts w:ascii="Times New Roman" w:hAnsi="Times New Roman" w:cs="Times New Roman"/>
        </w:rPr>
        <w:t xml:space="preserve">Table </w:t>
      </w:r>
      <w:r w:rsidR="001A2648">
        <w:rPr>
          <w:rFonts w:ascii="Times New Roman" w:hAnsi="Times New Roman" w:cs="Times New Roman"/>
        </w:rPr>
        <w:t>3</w:t>
      </w:r>
      <w:r w:rsidRPr="008609C7">
        <w:rPr>
          <w:rFonts w:ascii="Times New Roman" w:hAnsi="Times New Roman" w:cs="Times New Roman"/>
        </w:rPr>
        <w:t>. Vowels in TdVZ</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20"/>
        <w:gridCol w:w="1217"/>
        <w:gridCol w:w="644"/>
        <w:gridCol w:w="828"/>
      </w:tblGrid>
      <w:tr w:rsidR="008417B8" w:rsidRPr="008609C7" w14:paraId="2E1CCF48" w14:textId="77777777" w:rsidTr="007C1D60">
        <w:trPr>
          <w:jc w:val="center"/>
        </w:trPr>
        <w:tc>
          <w:tcPr>
            <w:tcW w:w="0" w:type="auto"/>
          </w:tcPr>
          <w:p w14:paraId="502FDC58" w14:textId="77777777" w:rsidR="008417B8" w:rsidRPr="008609C7" w:rsidRDefault="008417B8" w:rsidP="00193D9E">
            <w:pPr>
              <w:rPr>
                <w:rFonts w:ascii="Times New Roman" w:hAnsi="Times New Roman" w:cs="Times New Roman"/>
                <w:smallCaps/>
              </w:rPr>
            </w:pPr>
          </w:p>
        </w:tc>
        <w:tc>
          <w:tcPr>
            <w:tcW w:w="0" w:type="auto"/>
          </w:tcPr>
          <w:p w14:paraId="5725070A" w14:textId="77777777" w:rsidR="008417B8" w:rsidRPr="008609C7" w:rsidRDefault="008417B8" w:rsidP="00193D9E">
            <w:pPr>
              <w:rPr>
                <w:rFonts w:ascii="Times New Roman" w:hAnsi="Times New Roman" w:cs="Times New Roman"/>
                <w:sz w:val="22"/>
                <w:szCs w:val="22"/>
              </w:rPr>
            </w:pPr>
            <w:r w:rsidRPr="008609C7">
              <w:rPr>
                <w:rFonts w:ascii="Times New Roman" w:hAnsi="Times New Roman" w:cs="Times New Roman"/>
                <w:sz w:val="22"/>
                <w:szCs w:val="22"/>
              </w:rPr>
              <w:t>FRONT</w:t>
            </w:r>
          </w:p>
        </w:tc>
        <w:tc>
          <w:tcPr>
            <w:tcW w:w="0" w:type="auto"/>
          </w:tcPr>
          <w:p w14:paraId="428BFA20" w14:textId="77777777" w:rsidR="008417B8" w:rsidRPr="008609C7" w:rsidRDefault="008417B8" w:rsidP="00193D9E">
            <w:pPr>
              <w:rPr>
                <w:rFonts w:ascii="Times New Roman" w:hAnsi="Times New Roman" w:cs="Times New Roman"/>
                <w:sz w:val="22"/>
                <w:szCs w:val="22"/>
              </w:rPr>
            </w:pPr>
            <w:r w:rsidRPr="008609C7">
              <w:rPr>
                <w:rFonts w:ascii="Times New Roman" w:hAnsi="Times New Roman" w:cs="Times New Roman"/>
                <w:sz w:val="22"/>
                <w:szCs w:val="22"/>
              </w:rPr>
              <w:t>MID</w:t>
            </w:r>
          </w:p>
        </w:tc>
        <w:tc>
          <w:tcPr>
            <w:tcW w:w="0" w:type="auto"/>
          </w:tcPr>
          <w:p w14:paraId="0F078242" w14:textId="77777777" w:rsidR="008417B8" w:rsidRPr="008609C7" w:rsidRDefault="008417B8" w:rsidP="00193D9E">
            <w:pPr>
              <w:rPr>
                <w:rFonts w:ascii="Times New Roman" w:hAnsi="Times New Roman" w:cs="Times New Roman"/>
                <w:sz w:val="22"/>
                <w:szCs w:val="22"/>
              </w:rPr>
            </w:pPr>
            <w:r w:rsidRPr="008609C7">
              <w:rPr>
                <w:rFonts w:ascii="Times New Roman" w:hAnsi="Times New Roman" w:cs="Times New Roman"/>
                <w:sz w:val="22"/>
                <w:szCs w:val="22"/>
              </w:rPr>
              <w:t>BACK</w:t>
            </w:r>
          </w:p>
        </w:tc>
      </w:tr>
      <w:tr w:rsidR="008417B8" w:rsidRPr="008609C7" w14:paraId="551D7942" w14:textId="77777777" w:rsidTr="007C1D60">
        <w:trPr>
          <w:jc w:val="center"/>
        </w:trPr>
        <w:tc>
          <w:tcPr>
            <w:tcW w:w="0" w:type="auto"/>
          </w:tcPr>
          <w:p w14:paraId="2248C491" w14:textId="77777777" w:rsidR="008417B8" w:rsidRPr="007A404F" w:rsidRDefault="008417B8" w:rsidP="00193D9E">
            <w:pPr>
              <w:rPr>
                <w:rFonts w:ascii="Times New Roman" w:hAnsi="Times New Roman" w:cs="Times New Roman"/>
                <w:smallCaps/>
                <w:sz w:val="21"/>
                <w:szCs w:val="21"/>
              </w:rPr>
            </w:pPr>
            <w:r w:rsidRPr="007A404F">
              <w:rPr>
                <w:rFonts w:ascii="Times New Roman" w:hAnsi="Times New Roman" w:cs="Times New Roman"/>
                <w:smallCaps/>
                <w:sz w:val="21"/>
                <w:szCs w:val="21"/>
              </w:rPr>
              <w:t>HIGH</w:t>
            </w:r>
          </w:p>
        </w:tc>
        <w:tc>
          <w:tcPr>
            <w:tcW w:w="0" w:type="auto"/>
          </w:tcPr>
          <w:p w14:paraId="5CA9A61F" w14:textId="77777777" w:rsidR="008417B8" w:rsidRPr="008609C7" w:rsidRDefault="008417B8" w:rsidP="00193D9E">
            <w:pPr>
              <w:rPr>
                <w:rFonts w:ascii="Times New Roman" w:hAnsi="Times New Roman" w:cs="Times New Roman"/>
              </w:rPr>
            </w:pPr>
            <w:r w:rsidRPr="008609C7">
              <w:rPr>
                <w:rFonts w:ascii="Times New Roman" w:hAnsi="Times New Roman" w:cs="Times New Roman"/>
              </w:rPr>
              <w:t>i</w:t>
            </w:r>
          </w:p>
        </w:tc>
        <w:tc>
          <w:tcPr>
            <w:tcW w:w="0" w:type="auto"/>
          </w:tcPr>
          <w:p w14:paraId="7356DCFC" w14:textId="77777777" w:rsidR="008417B8" w:rsidRPr="008609C7" w:rsidRDefault="008417B8" w:rsidP="00193D9E">
            <w:pPr>
              <w:jc w:val="center"/>
              <w:rPr>
                <w:rFonts w:ascii="Times New Roman" w:hAnsi="Times New Roman" w:cs="Times New Roman"/>
              </w:rPr>
            </w:pPr>
            <w:r w:rsidRPr="008609C7">
              <w:rPr>
                <w:rFonts w:ascii="Times New Roman" w:hAnsi="Times New Roman" w:cs="Times New Roman"/>
              </w:rPr>
              <w:t>ɨ</w:t>
            </w:r>
          </w:p>
        </w:tc>
        <w:tc>
          <w:tcPr>
            <w:tcW w:w="0" w:type="auto"/>
          </w:tcPr>
          <w:p w14:paraId="666894B3" w14:textId="77777777" w:rsidR="008417B8" w:rsidRPr="008609C7" w:rsidRDefault="008417B8" w:rsidP="00193D9E">
            <w:pPr>
              <w:rPr>
                <w:rFonts w:ascii="Times New Roman" w:hAnsi="Times New Roman" w:cs="Times New Roman"/>
              </w:rPr>
            </w:pPr>
            <w:r w:rsidRPr="008609C7">
              <w:rPr>
                <w:rFonts w:ascii="Times New Roman" w:hAnsi="Times New Roman" w:cs="Times New Roman"/>
              </w:rPr>
              <w:t>u</w:t>
            </w:r>
          </w:p>
        </w:tc>
      </w:tr>
      <w:tr w:rsidR="008417B8" w:rsidRPr="008609C7" w14:paraId="0A21C00E" w14:textId="77777777" w:rsidTr="007C1D60">
        <w:trPr>
          <w:jc w:val="center"/>
        </w:trPr>
        <w:tc>
          <w:tcPr>
            <w:tcW w:w="0" w:type="auto"/>
          </w:tcPr>
          <w:p w14:paraId="66C1B7D5" w14:textId="77777777" w:rsidR="008417B8" w:rsidRPr="007A404F" w:rsidRDefault="008417B8" w:rsidP="00193D9E">
            <w:pPr>
              <w:rPr>
                <w:rFonts w:ascii="Times New Roman" w:hAnsi="Times New Roman" w:cs="Times New Roman"/>
                <w:smallCaps/>
                <w:sz w:val="21"/>
                <w:szCs w:val="21"/>
              </w:rPr>
            </w:pPr>
            <w:r w:rsidRPr="007A404F">
              <w:rPr>
                <w:rFonts w:ascii="Times New Roman" w:hAnsi="Times New Roman" w:cs="Times New Roman"/>
                <w:smallCaps/>
                <w:sz w:val="21"/>
                <w:szCs w:val="21"/>
              </w:rPr>
              <w:t>MID-HIGH</w:t>
            </w:r>
          </w:p>
        </w:tc>
        <w:tc>
          <w:tcPr>
            <w:tcW w:w="0" w:type="auto"/>
          </w:tcPr>
          <w:p w14:paraId="30B664EF" w14:textId="166EAC24" w:rsidR="008417B8" w:rsidRPr="008609C7" w:rsidRDefault="008417B8" w:rsidP="00193D9E">
            <w:pPr>
              <w:rPr>
                <w:rFonts w:ascii="Times New Roman" w:hAnsi="Times New Roman" w:cs="Times New Roman"/>
              </w:rPr>
            </w:pPr>
          </w:p>
        </w:tc>
        <w:tc>
          <w:tcPr>
            <w:tcW w:w="0" w:type="auto"/>
          </w:tcPr>
          <w:p w14:paraId="604AF6A5" w14:textId="77777777" w:rsidR="008417B8" w:rsidRPr="008609C7" w:rsidRDefault="008417B8" w:rsidP="00193D9E">
            <w:pPr>
              <w:jc w:val="center"/>
              <w:rPr>
                <w:rFonts w:ascii="Times New Roman" w:hAnsi="Times New Roman" w:cs="Times New Roman"/>
              </w:rPr>
            </w:pPr>
          </w:p>
        </w:tc>
        <w:tc>
          <w:tcPr>
            <w:tcW w:w="0" w:type="auto"/>
          </w:tcPr>
          <w:p w14:paraId="36E4FF45" w14:textId="77777777" w:rsidR="008417B8" w:rsidRPr="008609C7" w:rsidRDefault="008417B8" w:rsidP="00193D9E">
            <w:pPr>
              <w:rPr>
                <w:rFonts w:ascii="Times New Roman" w:hAnsi="Times New Roman" w:cs="Times New Roman"/>
              </w:rPr>
            </w:pPr>
            <w:r w:rsidRPr="008609C7">
              <w:rPr>
                <w:rFonts w:ascii="Times New Roman" w:hAnsi="Times New Roman" w:cs="Times New Roman"/>
              </w:rPr>
              <w:t>o</w:t>
            </w:r>
          </w:p>
        </w:tc>
      </w:tr>
      <w:tr w:rsidR="008417B8" w:rsidRPr="008609C7" w14:paraId="14204095" w14:textId="77777777" w:rsidTr="007C1D60">
        <w:trPr>
          <w:jc w:val="center"/>
        </w:trPr>
        <w:tc>
          <w:tcPr>
            <w:tcW w:w="0" w:type="auto"/>
          </w:tcPr>
          <w:p w14:paraId="4BD17F39" w14:textId="77777777" w:rsidR="008417B8" w:rsidRPr="007A404F" w:rsidRDefault="008417B8" w:rsidP="00193D9E">
            <w:pPr>
              <w:rPr>
                <w:rFonts w:ascii="Times New Roman" w:hAnsi="Times New Roman" w:cs="Times New Roman"/>
                <w:smallCaps/>
                <w:sz w:val="21"/>
                <w:szCs w:val="21"/>
              </w:rPr>
            </w:pPr>
            <w:r w:rsidRPr="007A404F">
              <w:rPr>
                <w:rFonts w:ascii="Times New Roman" w:hAnsi="Times New Roman" w:cs="Times New Roman"/>
                <w:smallCaps/>
                <w:sz w:val="21"/>
                <w:szCs w:val="21"/>
              </w:rPr>
              <w:t>MID-LOW</w:t>
            </w:r>
          </w:p>
        </w:tc>
        <w:tc>
          <w:tcPr>
            <w:tcW w:w="0" w:type="auto"/>
          </w:tcPr>
          <w:p w14:paraId="3F0A9901" w14:textId="77777777" w:rsidR="008417B8" w:rsidRPr="008609C7" w:rsidRDefault="008417B8" w:rsidP="00193D9E">
            <w:pPr>
              <w:rPr>
                <w:rFonts w:ascii="Times New Roman" w:hAnsi="Times New Roman" w:cs="Times New Roman"/>
              </w:rPr>
            </w:pPr>
            <w:r w:rsidRPr="008609C7">
              <w:rPr>
                <w:rFonts w:ascii="Times New Roman" w:hAnsi="Times New Roman" w:cs="Times New Roman"/>
              </w:rPr>
              <w:t xml:space="preserve">              æ</w:t>
            </w:r>
          </w:p>
        </w:tc>
        <w:tc>
          <w:tcPr>
            <w:tcW w:w="0" w:type="auto"/>
          </w:tcPr>
          <w:p w14:paraId="149C9967" w14:textId="77777777" w:rsidR="008417B8" w:rsidRPr="008609C7" w:rsidRDefault="008417B8" w:rsidP="00193D9E">
            <w:pPr>
              <w:jc w:val="center"/>
              <w:rPr>
                <w:rFonts w:ascii="Times New Roman" w:hAnsi="Times New Roman" w:cs="Times New Roman"/>
              </w:rPr>
            </w:pPr>
          </w:p>
        </w:tc>
        <w:tc>
          <w:tcPr>
            <w:tcW w:w="0" w:type="auto"/>
          </w:tcPr>
          <w:p w14:paraId="56B5B652" w14:textId="77777777" w:rsidR="008417B8" w:rsidRPr="008609C7" w:rsidRDefault="008417B8" w:rsidP="00193D9E">
            <w:pPr>
              <w:rPr>
                <w:rFonts w:ascii="Times New Roman" w:hAnsi="Times New Roman" w:cs="Times New Roman"/>
              </w:rPr>
            </w:pPr>
          </w:p>
        </w:tc>
      </w:tr>
      <w:tr w:rsidR="008417B8" w:rsidRPr="008609C7" w14:paraId="36414A5E" w14:textId="77777777" w:rsidTr="007C1D60">
        <w:trPr>
          <w:jc w:val="center"/>
        </w:trPr>
        <w:tc>
          <w:tcPr>
            <w:tcW w:w="0" w:type="auto"/>
          </w:tcPr>
          <w:p w14:paraId="345A50F9" w14:textId="77777777" w:rsidR="008417B8" w:rsidRPr="007A404F" w:rsidRDefault="008417B8" w:rsidP="00193D9E">
            <w:pPr>
              <w:rPr>
                <w:rFonts w:ascii="Times New Roman" w:hAnsi="Times New Roman" w:cs="Times New Roman"/>
                <w:smallCaps/>
                <w:sz w:val="21"/>
                <w:szCs w:val="21"/>
              </w:rPr>
            </w:pPr>
            <w:r w:rsidRPr="007A404F">
              <w:rPr>
                <w:rFonts w:ascii="Times New Roman" w:hAnsi="Times New Roman" w:cs="Times New Roman"/>
                <w:smallCaps/>
                <w:sz w:val="21"/>
                <w:szCs w:val="21"/>
              </w:rPr>
              <w:t>LOW</w:t>
            </w:r>
          </w:p>
        </w:tc>
        <w:tc>
          <w:tcPr>
            <w:tcW w:w="0" w:type="auto"/>
          </w:tcPr>
          <w:p w14:paraId="07E126D2" w14:textId="77777777" w:rsidR="008417B8" w:rsidRPr="008609C7" w:rsidRDefault="008417B8" w:rsidP="00193D9E">
            <w:pPr>
              <w:rPr>
                <w:rFonts w:ascii="Times New Roman" w:hAnsi="Times New Roman" w:cs="Times New Roman"/>
              </w:rPr>
            </w:pPr>
          </w:p>
        </w:tc>
        <w:tc>
          <w:tcPr>
            <w:tcW w:w="0" w:type="auto"/>
          </w:tcPr>
          <w:p w14:paraId="639AE8E7" w14:textId="77777777" w:rsidR="008417B8" w:rsidRPr="008609C7" w:rsidRDefault="008417B8" w:rsidP="00193D9E">
            <w:pPr>
              <w:jc w:val="center"/>
              <w:rPr>
                <w:rFonts w:ascii="Times New Roman" w:hAnsi="Times New Roman" w:cs="Times New Roman"/>
              </w:rPr>
            </w:pPr>
            <w:r w:rsidRPr="008609C7">
              <w:rPr>
                <w:rFonts w:ascii="Times New Roman" w:hAnsi="Times New Roman" w:cs="Times New Roman"/>
              </w:rPr>
              <w:t>a</w:t>
            </w:r>
          </w:p>
        </w:tc>
        <w:tc>
          <w:tcPr>
            <w:tcW w:w="0" w:type="auto"/>
          </w:tcPr>
          <w:p w14:paraId="48E5E2F9" w14:textId="77777777" w:rsidR="008417B8" w:rsidRPr="008609C7" w:rsidRDefault="008417B8" w:rsidP="00193D9E">
            <w:pPr>
              <w:rPr>
                <w:rFonts w:ascii="Times New Roman" w:hAnsi="Times New Roman" w:cs="Times New Roman"/>
              </w:rPr>
            </w:pPr>
          </w:p>
        </w:tc>
      </w:tr>
    </w:tbl>
    <w:p w14:paraId="789B1969" w14:textId="6D0B5D47" w:rsidR="003B1562" w:rsidRDefault="003B1562" w:rsidP="00193D9E">
      <w:pPr>
        <w:rPr>
          <w:rFonts w:ascii="Times New Roman" w:hAnsi="Times New Roman" w:cs="Times New Roman"/>
        </w:rPr>
      </w:pPr>
    </w:p>
    <w:p w14:paraId="68065F82" w14:textId="37886403" w:rsidR="005A097B" w:rsidRDefault="005A097B" w:rsidP="006228F3">
      <w:pPr>
        <w:spacing w:line="360" w:lineRule="auto"/>
        <w:ind w:firstLine="288"/>
        <w:rPr>
          <w:rFonts w:ascii="Times New Roman" w:hAnsi="Times New Roman" w:cs="Times New Roman"/>
        </w:rPr>
      </w:pPr>
      <w:r>
        <w:rPr>
          <w:rFonts w:ascii="Times New Roman" w:hAnsi="Times New Roman" w:cs="Times New Roman"/>
        </w:rPr>
        <w:t>Examples that show the contrast among the</w:t>
      </w:r>
      <w:r w:rsidR="00815904">
        <w:rPr>
          <w:rFonts w:ascii="Times New Roman" w:hAnsi="Times New Roman" w:cs="Times New Roman"/>
        </w:rPr>
        <w:t xml:space="preserve"> most </w:t>
      </w:r>
      <w:r w:rsidR="006228F3">
        <w:rPr>
          <w:rFonts w:ascii="Times New Roman" w:hAnsi="Times New Roman" w:cs="Times New Roman"/>
        </w:rPr>
        <w:t>common</w:t>
      </w:r>
      <w:r>
        <w:rPr>
          <w:rFonts w:ascii="Times New Roman" w:hAnsi="Times New Roman" w:cs="Times New Roman"/>
        </w:rPr>
        <w:t xml:space="preserve"> vowels are </w:t>
      </w:r>
      <w:r w:rsidR="009D75A9">
        <w:rPr>
          <w:rFonts w:ascii="Times New Roman" w:hAnsi="Times New Roman" w:cs="Times New Roman"/>
        </w:rPr>
        <w:t>shown in (</w:t>
      </w:r>
      <w:r w:rsidR="005B4363">
        <w:rPr>
          <w:rFonts w:ascii="Times New Roman" w:hAnsi="Times New Roman" w:cs="Times New Roman"/>
        </w:rPr>
        <w:t>3</w:t>
      </w:r>
      <w:r w:rsidR="009D75A9">
        <w:rPr>
          <w:rFonts w:ascii="Times New Roman" w:hAnsi="Times New Roman" w:cs="Times New Roman"/>
        </w:rPr>
        <w:t>)</w:t>
      </w:r>
      <w:r>
        <w:rPr>
          <w:rFonts w:ascii="Times New Roman" w:hAnsi="Times New Roman" w:cs="Times New Roman"/>
        </w:rPr>
        <w:t>.</w:t>
      </w:r>
      <w:r w:rsidR="00815904">
        <w:rPr>
          <w:rFonts w:ascii="Times New Roman" w:hAnsi="Times New Roman" w:cs="Times New Roman"/>
        </w:rPr>
        <w:t xml:space="preserve"> </w:t>
      </w:r>
      <w:r w:rsidR="00C2289E">
        <w:rPr>
          <w:rFonts w:ascii="Times New Roman" w:hAnsi="Times New Roman" w:cs="Times New Roman"/>
        </w:rPr>
        <w:t>In (</w:t>
      </w:r>
      <w:r w:rsidR="005B4363">
        <w:rPr>
          <w:rFonts w:ascii="Times New Roman" w:hAnsi="Times New Roman" w:cs="Times New Roman"/>
        </w:rPr>
        <w:t>4</w:t>
      </w:r>
      <w:r w:rsidR="00C2289E">
        <w:rPr>
          <w:rFonts w:ascii="Times New Roman" w:hAnsi="Times New Roman" w:cs="Times New Roman"/>
        </w:rPr>
        <w:t xml:space="preserve">), I show the </w:t>
      </w:r>
      <w:r w:rsidR="00260652">
        <w:rPr>
          <w:rFonts w:ascii="Times New Roman" w:hAnsi="Times New Roman" w:cs="Times New Roman"/>
        </w:rPr>
        <w:t xml:space="preserve">few </w:t>
      </w:r>
      <w:r w:rsidR="00C2289E">
        <w:rPr>
          <w:rFonts w:ascii="Times New Roman" w:hAnsi="Times New Roman" w:cs="Times New Roman"/>
        </w:rPr>
        <w:t xml:space="preserve">words that contain /o/. </w:t>
      </w:r>
      <w:r w:rsidR="00527958">
        <w:rPr>
          <w:rFonts w:ascii="Times New Roman" w:hAnsi="Times New Roman" w:cs="Times New Roman"/>
        </w:rPr>
        <w:t>Notably</w:t>
      </w:r>
      <w:r w:rsidR="009965B2">
        <w:rPr>
          <w:rFonts w:ascii="Times New Roman" w:hAnsi="Times New Roman" w:cs="Times New Roman"/>
        </w:rPr>
        <w:t>,</w:t>
      </w:r>
      <w:r w:rsidR="00C2289E">
        <w:rPr>
          <w:rFonts w:ascii="Times New Roman" w:hAnsi="Times New Roman" w:cs="Times New Roman"/>
        </w:rPr>
        <w:t xml:space="preserve"> all of them are numbers. </w:t>
      </w:r>
    </w:p>
    <w:p w14:paraId="4B59AC6F" w14:textId="68703500" w:rsidR="005A097B" w:rsidRDefault="005A097B" w:rsidP="00C301D8">
      <w:pPr>
        <w:spacing w:line="360" w:lineRule="auto"/>
        <w:rPr>
          <w:rFonts w:ascii="Times New Roman" w:hAnsi="Times New Roman" w:cs="Times New Roman"/>
        </w:rPr>
      </w:pPr>
    </w:p>
    <w:p w14:paraId="44A8D03F" w14:textId="0CD7623E" w:rsidR="00C2289E" w:rsidRDefault="00C2289E" w:rsidP="00C2289E">
      <w:pPr>
        <w:jc w:val="both"/>
        <w:rPr>
          <w:rFonts w:ascii="Times New Roman" w:hAnsi="Times New Roman"/>
        </w:rPr>
      </w:pPr>
      <w:r w:rsidRPr="00E322D2">
        <w:rPr>
          <w:rFonts w:ascii="Times New Roman" w:hAnsi="Times New Roman"/>
        </w:rPr>
        <w:t>(</w:t>
      </w:r>
      <w:r w:rsidR="005B4363">
        <w:rPr>
          <w:rFonts w:ascii="Times New Roman" w:hAnsi="Times New Roman"/>
        </w:rPr>
        <w:t>3</w:t>
      </w:r>
      <w:r w:rsidRPr="00E322D2">
        <w:rPr>
          <w:rFonts w:ascii="Times New Roman" w:hAnsi="Times New Roman"/>
        </w:rPr>
        <w:t>)</w:t>
      </w:r>
      <w:r w:rsidRPr="00E322D2">
        <w:rPr>
          <w:rFonts w:ascii="Times New Roman" w:hAnsi="Times New Roman"/>
        </w:rPr>
        <w:tab/>
      </w:r>
      <w:r w:rsidRPr="00E322D2">
        <w:rPr>
          <w:rFonts w:ascii="Times New Roman" w:hAnsi="Times New Roman"/>
        </w:rPr>
        <w:tab/>
      </w:r>
      <w:r>
        <w:rPr>
          <w:rFonts w:ascii="Times New Roman" w:hAnsi="Times New Roman"/>
        </w:rPr>
        <w:t>/i/</w:t>
      </w:r>
      <w:r>
        <w:rPr>
          <w:rFonts w:ascii="Times New Roman" w:hAnsi="Times New Roman"/>
        </w:rPr>
        <w:tab/>
      </w:r>
      <w:r>
        <w:rPr>
          <w:rFonts w:ascii="Times New Roman" w:hAnsi="Times New Roman"/>
        </w:rPr>
        <w:tab/>
      </w:r>
      <w:r w:rsidR="00940FA4" w:rsidRPr="00940FA4">
        <w:rPr>
          <w:rFonts w:ascii="Times New Roman" w:hAnsi="Times New Roman"/>
        </w:rPr>
        <w:t>ˈ</w:t>
      </w:r>
      <w:r w:rsidRPr="00C2289E">
        <w:rPr>
          <w:rFonts w:ascii="Times New Roman" w:hAnsi="Times New Roman" w:cs="Times New Roman"/>
          <w:i/>
        </w:rPr>
        <w:t>ri</w:t>
      </w:r>
      <w:r w:rsidRPr="004C7DD1">
        <w:rPr>
          <w:rFonts w:ascii="Times New Roman" w:hAnsi="Times New Roman" w:cs="Times New Roman"/>
        </w:rPr>
        <w:t xml:space="preserve"> ‘(It) is piled’</w:t>
      </w:r>
    </w:p>
    <w:p w14:paraId="33AE3C7C" w14:textId="4915D0C8" w:rsidR="004A1DFF" w:rsidRDefault="00C2289E" w:rsidP="00C2289E">
      <w:pPr>
        <w:rPr>
          <w:rFonts w:ascii="Times New Roman" w:hAnsi="Times New Roman"/>
        </w:rPr>
      </w:pPr>
      <w:r>
        <w:rPr>
          <w:rFonts w:ascii="Times New Roman" w:hAnsi="Times New Roman"/>
        </w:rPr>
        <w:tab/>
      </w:r>
      <w:r>
        <w:rPr>
          <w:rFonts w:ascii="Times New Roman" w:hAnsi="Times New Roman"/>
        </w:rPr>
        <w:tab/>
        <w:t>/u/</w:t>
      </w:r>
      <w:r>
        <w:rPr>
          <w:rFonts w:ascii="Times New Roman" w:hAnsi="Times New Roman"/>
        </w:rPr>
        <w:tab/>
      </w:r>
      <w:r>
        <w:rPr>
          <w:rFonts w:ascii="Times New Roman" w:hAnsi="Times New Roman"/>
        </w:rPr>
        <w:tab/>
      </w:r>
      <w:r w:rsidR="00940FA4" w:rsidRPr="00940FA4">
        <w:rPr>
          <w:rFonts w:ascii="Times New Roman" w:hAnsi="Times New Roman"/>
        </w:rPr>
        <w:t>ˈ</w:t>
      </w:r>
      <w:r w:rsidRPr="00C2289E">
        <w:rPr>
          <w:rFonts w:ascii="Times New Roman" w:hAnsi="Times New Roman"/>
          <w:i/>
        </w:rPr>
        <w:t>ru</w:t>
      </w:r>
      <w:r w:rsidR="005B4363">
        <w:rPr>
          <w:rFonts w:ascii="Times New Roman" w:hAnsi="Times New Roman"/>
        </w:rPr>
        <w:t xml:space="preserve"> </w:t>
      </w:r>
      <w:r>
        <w:rPr>
          <w:rFonts w:ascii="Times New Roman" w:hAnsi="Times New Roman"/>
        </w:rPr>
        <w:t>‘cough’</w:t>
      </w:r>
    </w:p>
    <w:p w14:paraId="0137FF10" w14:textId="3A453A39" w:rsidR="00C2289E" w:rsidRDefault="00C2289E" w:rsidP="00C2289E">
      <w:pPr>
        <w:rPr>
          <w:rFonts w:ascii="Times New Roman" w:hAnsi="Times New Roman" w:cs="Times New Roman"/>
        </w:rPr>
      </w:pPr>
      <w:r>
        <w:rPr>
          <w:rFonts w:ascii="Times New Roman" w:hAnsi="Times New Roman" w:cs="Times New Roman"/>
        </w:rPr>
        <w:tab/>
      </w:r>
      <w:r>
        <w:rPr>
          <w:rFonts w:ascii="Times New Roman" w:hAnsi="Times New Roman" w:cs="Times New Roman"/>
        </w:rPr>
        <w:tab/>
        <w:t>/a/</w:t>
      </w:r>
      <w:r>
        <w:rPr>
          <w:rFonts w:ascii="Times New Roman" w:hAnsi="Times New Roman" w:cs="Times New Roman"/>
        </w:rPr>
        <w:tab/>
      </w:r>
      <w:r>
        <w:rPr>
          <w:rFonts w:ascii="Times New Roman" w:hAnsi="Times New Roman" w:cs="Times New Roman"/>
        </w:rPr>
        <w:tab/>
      </w:r>
      <w:r w:rsidR="00940FA4" w:rsidRPr="00940FA4">
        <w:rPr>
          <w:rFonts w:ascii="Times New Roman" w:hAnsi="Times New Roman" w:cs="Times New Roman"/>
        </w:rPr>
        <w:t>ˈ</w:t>
      </w:r>
      <w:r w:rsidRPr="00C2289E">
        <w:rPr>
          <w:rFonts w:ascii="Times New Roman" w:hAnsi="Times New Roman" w:cs="Times New Roman"/>
          <w:i/>
        </w:rPr>
        <w:t>ra</w:t>
      </w:r>
      <w:r w:rsidR="005B4363">
        <w:rPr>
          <w:rFonts w:ascii="Times New Roman" w:hAnsi="Times New Roman" w:cs="Times New Roman"/>
        </w:rPr>
        <w:t xml:space="preserve"> </w:t>
      </w:r>
      <w:r>
        <w:rPr>
          <w:rFonts w:ascii="Times New Roman" w:hAnsi="Times New Roman" w:cs="Times New Roman"/>
        </w:rPr>
        <w:t>‘(It) gets ripen’</w:t>
      </w:r>
    </w:p>
    <w:p w14:paraId="0E21212C" w14:textId="33612F19" w:rsidR="00C2289E" w:rsidRDefault="00C2289E" w:rsidP="00C2289E">
      <w:pPr>
        <w:rPr>
          <w:rFonts w:ascii="Times New Roman" w:hAnsi="Times New Roman" w:cs="Times New Roman"/>
        </w:rPr>
      </w:pPr>
      <w:r>
        <w:rPr>
          <w:rFonts w:ascii="Times New Roman" w:hAnsi="Times New Roman" w:cs="Times New Roman"/>
        </w:rPr>
        <w:tab/>
      </w:r>
      <w:r>
        <w:rPr>
          <w:rFonts w:ascii="Times New Roman" w:hAnsi="Times New Roman" w:cs="Times New Roman"/>
        </w:rPr>
        <w:tab/>
        <w:t>/æ/</w:t>
      </w:r>
      <w:r>
        <w:rPr>
          <w:rFonts w:ascii="Times New Roman" w:hAnsi="Times New Roman" w:cs="Times New Roman"/>
        </w:rPr>
        <w:tab/>
      </w:r>
      <w:r w:rsidR="00940FA4" w:rsidRPr="00940FA4">
        <w:rPr>
          <w:rFonts w:ascii="Times New Roman" w:hAnsi="Times New Roman" w:cs="Times New Roman"/>
        </w:rPr>
        <w:t>ˈ</w:t>
      </w:r>
      <w:r w:rsidRPr="00C2289E">
        <w:rPr>
          <w:rFonts w:ascii="Times New Roman" w:hAnsi="Times New Roman" w:cs="Times New Roman"/>
          <w:i/>
        </w:rPr>
        <w:t>ræ</w:t>
      </w:r>
      <w:r w:rsidR="005B4363">
        <w:rPr>
          <w:rFonts w:ascii="Times New Roman" w:hAnsi="Times New Roman" w:cs="Times New Roman"/>
        </w:rPr>
        <w:t xml:space="preserve"> </w:t>
      </w:r>
      <w:r>
        <w:rPr>
          <w:rFonts w:ascii="Times New Roman" w:hAnsi="Times New Roman" w:cs="Times New Roman"/>
        </w:rPr>
        <w:t>‘(It)goes’</w:t>
      </w:r>
    </w:p>
    <w:p w14:paraId="5261B0D4" w14:textId="08C993F4" w:rsidR="00C2289E" w:rsidRDefault="00C2289E" w:rsidP="00C2289E">
      <w:pPr>
        <w:rPr>
          <w:rFonts w:ascii="Times New Roman" w:hAnsi="Times New Roman" w:cs="Times New Roman"/>
        </w:rPr>
      </w:pPr>
    </w:p>
    <w:p w14:paraId="383DB070" w14:textId="7D611D65" w:rsidR="00C2289E" w:rsidRDefault="00C2289E" w:rsidP="00C2289E">
      <w:pPr>
        <w:rPr>
          <w:rFonts w:ascii="Times New Roman" w:hAnsi="Times New Roman" w:cs="Times New Roman"/>
        </w:rPr>
      </w:pPr>
      <w:r>
        <w:rPr>
          <w:rFonts w:ascii="Times New Roman" w:hAnsi="Times New Roman" w:cs="Times New Roman"/>
        </w:rPr>
        <w:t>(</w:t>
      </w:r>
      <w:r w:rsidR="005B4363">
        <w:rPr>
          <w:rFonts w:ascii="Times New Roman" w:hAnsi="Times New Roman" w:cs="Times New Roman"/>
        </w:rPr>
        <w:t>4</w:t>
      </w:r>
      <w:r>
        <w:rPr>
          <w:rFonts w:ascii="Times New Roman" w:hAnsi="Times New Roman" w:cs="Times New Roman"/>
        </w:rPr>
        <w:t>)</w:t>
      </w:r>
      <w:r>
        <w:rPr>
          <w:rFonts w:ascii="Times New Roman" w:hAnsi="Times New Roman" w:cs="Times New Roman"/>
        </w:rPr>
        <w:tab/>
      </w:r>
      <w:r>
        <w:rPr>
          <w:rFonts w:ascii="Times New Roman" w:hAnsi="Times New Roman" w:cs="Times New Roman"/>
        </w:rPr>
        <w:tab/>
      </w:r>
      <w:r w:rsidR="00940FA4" w:rsidRPr="00940FA4">
        <w:rPr>
          <w:rFonts w:ascii="Times New Roman" w:hAnsi="Times New Roman" w:cs="Times New Roman"/>
        </w:rPr>
        <w:t>ˈ</w:t>
      </w:r>
      <w:r w:rsidRPr="00940FA4">
        <w:rPr>
          <w:rFonts w:ascii="Times New Roman" w:hAnsi="Times New Roman" w:cs="Times New Roman"/>
          <w:i/>
        </w:rPr>
        <w:t>ty</w:t>
      </w:r>
      <w:r w:rsidR="00260652" w:rsidRPr="00940FA4">
        <w:rPr>
          <w:rFonts w:ascii="Times New Roman" w:hAnsi="Times New Roman" w:cs="Times New Roman"/>
          <w:i/>
        </w:rPr>
        <w:t>ō</w:t>
      </w:r>
      <w:r w:rsidRPr="00940FA4">
        <w:rPr>
          <w:rFonts w:ascii="Times New Roman" w:hAnsi="Times New Roman" w:cs="Times New Roman"/>
          <w:i/>
        </w:rPr>
        <w:t>p</w:t>
      </w:r>
      <w:r>
        <w:rPr>
          <w:rFonts w:ascii="Times New Roman" w:hAnsi="Times New Roman" w:cs="Times New Roman"/>
        </w:rPr>
        <w:tab/>
      </w:r>
      <w:r>
        <w:rPr>
          <w:rFonts w:ascii="Times New Roman" w:hAnsi="Times New Roman" w:cs="Times New Roman"/>
        </w:rPr>
        <w:tab/>
        <w:t>‘two’</w:t>
      </w:r>
    </w:p>
    <w:p w14:paraId="7011DF4D" w14:textId="61B6906D" w:rsidR="00C2289E" w:rsidRDefault="00C2289E" w:rsidP="00C2289E">
      <w:pPr>
        <w:rPr>
          <w:rFonts w:ascii="Times New Roman" w:hAnsi="Times New Roman" w:cs="Times New Roman"/>
        </w:rPr>
      </w:pPr>
      <w:r>
        <w:rPr>
          <w:rFonts w:ascii="Times New Roman" w:hAnsi="Times New Roman" w:cs="Times New Roman"/>
        </w:rPr>
        <w:tab/>
      </w:r>
      <w:r>
        <w:rPr>
          <w:rFonts w:ascii="Times New Roman" w:hAnsi="Times New Roman" w:cs="Times New Roman"/>
        </w:rPr>
        <w:tab/>
      </w:r>
      <w:r w:rsidR="00940FA4" w:rsidRPr="00940FA4">
        <w:rPr>
          <w:rFonts w:ascii="Times New Roman" w:hAnsi="Times New Roman" w:cs="Times New Roman"/>
        </w:rPr>
        <w:t>ˈ</w:t>
      </w:r>
      <w:r w:rsidRPr="00940FA4">
        <w:rPr>
          <w:rFonts w:ascii="Times New Roman" w:hAnsi="Times New Roman" w:cs="Times New Roman"/>
          <w:i/>
        </w:rPr>
        <w:t>xop</w:t>
      </w:r>
      <w:r>
        <w:rPr>
          <w:rFonts w:ascii="Times New Roman" w:hAnsi="Times New Roman" w:cs="Times New Roman"/>
        </w:rPr>
        <w:tab/>
      </w:r>
      <w:r>
        <w:rPr>
          <w:rFonts w:ascii="Times New Roman" w:hAnsi="Times New Roman" w:cs="Times New Roman"/>
        </w:rPr>
        <w:tab/>
        <w:t>‘six’</w:t>
      </w:r>
    </w:p>
    <w:p w14:paraId="20970C10" w14:textId="43DB322A" w:rsidR="00C2289E" w:rsidRDefault="00C2289E" w:rsidP="00C2289E">
      <w:pPr>
        <w:rPr>
          <w:rFonts w:ascii="Times New Roman" w:hAnsi="Times New Roman" w:cs="Times New Roman"/>
        </w:rPr>
      </w:pPr>
      <w:r>
        <w:rPr>
          <w:rFonts w:ascii="Times New Roman" w:hAnsi="Times New Roman" w:cs="Times New Roman"/>
        </w:rPr>
        <w:tab/>
      </w:r>
      <w:r>
        <w:rPr>
          <w:rFonts w:ascii="Times New Roman" w:hAnsi="Times New Roman" w:cs="Times New Roman"/>
        </w:rPr>
        <w:tab/>
      </w:r>
      <w:r w:rsidR="00940FA4" w:rsidRPr="00940FA4">
        <w:rPr>
          <w:rFonts w:ascii="Times New Roman" w:hAnsi="Times New Roman" w:cs="Times New Roman"/>
        </w:rPr>
        <w:t>ˈ</w:t>
      </w:r>
      <w:r w:rsidRPr="00940FA4">
        <w:rPr>
          <w:rFonts w:ascii="Times New Roman" w:hAnsi="Times New Roman" w:cs="Times New Roman"/>
          <w:i/>
        </w:rPr>
        <w:t>xōn</w:t>
      </w:r>
      <w:r>
        <w:rPr>
          <w:rFonts w:ascii="Times New Roman" w:hAnsi="Times New Roman" w:cs="Times New Roman"/>
        </w:rPr>
        <w:tab/>
      </w:r>
      <w:r>
        <w:rPr>
          <w:rFonts w:ascii="Times New Roman" w:hAnsi="Times New Roman" w:cs="Times New Roman"/>
        </w:rPr>
        <w:tab/>
        <w:t>‘eight’</w:t>
      </w:r>
    </w:p>
    <w:p w14:paraId="16411398" w14:textId="77777777" w:rsidR="004A1DFF" w:rsidRDefault="004A1DFF" w:rsidP="00D05A27">
      <w:pPr>
        <w:rPr>
          <w:rFonts w:ascii="Times New Roman" w:hAnsi="Times New Roman" w:cs="Times New Roman"/>
        </w:rPr>
      </w:pPr>
    </w:p>
    <w:p w14:paraId="52FEE27D" w14:textId="77777777" w:rsidR="002C144A" w:rsidRDefault="002C144A" w:rsidP="00193D9E">
      <w:pPr>
        <w:rPr>
          <w:rFonts w:ascii="Times New Roman" w:hAnsi="Times New Roman" w:cs="Times New Roman"/>
        </w:rPr>
      </w:pPr>
    </w:p>
    <w:p w14:paraId="01CEBECF" w14:textId="6BA72BB4" w:rsidR="008417B8" w:rsidRPr="00FF3D51" w:rsidRDefault="003467D5" w:rsidP="00C301D8">
      <w:pPr>
        <w:pStyle w:val="Heading3"/>
        <w:spacing w:line="360" w:lineRule="auto"/>
      </w:pPr>
      <w:bookmarkStart w:id="17" w:name="_Toc69230665"/>
      <w:r>
        <w:t>2</w:t>
      </w:r>
      <w:r w:rsidR="0054398B" w:rsidRPr="00FF3D51">
        <w:t>.</w:t>
      </w:r>
      <w:r w:rsidR="001F27E5" w:rsidRPr="00FF3D51">
        <w:t>1</w:t>
      </w:r>
      <w:r w:rsidR="0054398B" w:rsidRPr="00FF3D51">
        <w:t>.</w:t>
      </w:r>
      <w:r w:rsidR="001F27E5" w:rsidRPr="00FF3D51">
        <w:t>2.1</w:t>
      </w:r>
      <w:r w:rsidR="0054398B" w:rsidRPr="00FF3D51">
        <w:t xml:space="preserve"> Phonation types</w:t>
      </w:r>
      <w:bookmarkEnd w:id="17"/>
    </w:p>
    <w:p w14:paraId="4F4DE038" w14:textId="40735333" w:rsidR="00C301D8" w:rsidRDefault="00820972" w:rsidP="007D2B5A">
      <w:pPr>
        <w:spacing w:line="360" w:lineRule="auto"/>
        <w:ind w:firstLine="288"/>
        <w:jc w:val="both"/>
        <w:rPr>
          <w:rFonts w:ascii="Times New Roman" w:hAnsi="Times New Roman" w:cs="Times New Roman"/>
        </w:rPr>
      </w:pPr>
      <w:r>
        <w:rPr>
          <w:rFonts w:ascii="Times New Roman" w:hAnsi="Times New Roman" w:cs="Times New Roman"/>
        </w:rPr>
        <w:t>The v</w:t>
      </w:r>
      <w:r w:rsidR="000A718C" w:rsidRPr="000A718C">
        <w:rPr>
          <w:rFonts w:ascii="Times New Roman" w:hAnsi="Times New Roman" w:cs="Times New Roman"/>
        </w:rPr>
        <w:t xml:space="preserve">owels in TdVZ </w:t>
      </w:r>
      <w:r w:rsidR="006228F3">
        <w:rPr>
          <w:rFonts w:ascii="Times New Roman" w:hAnsi="Times New Roman" w:cs="Times New Roman"/>
        </w:rPr>
        <w:t>have</w:t>
      </w:r>
      <w:r w:rsidR="000A718C" w:rsidRPr="000A718C">
        <w:rPr>
          <w:rFonts w:ascii="Times New Roman" w:hAnsi="Times New Roman" w:cs="Times New Roman"/>
        </w:rPr>
        <w:t xml:space="preserve"> a three-way distinction in phonation</w:t>
      </w:r>
      <w:r w:rsidR="00BA1B84">
        <w:rPr>
          <w:rFonts w:ascii="Times New Roman" w:hAnsi="Times New Roman" w:cs="Times New Roman"/>
        </w:rPr>
        <w:t xml:space="preserve"> (Uchihara &amp; Gutiérrez 20</w:t>
      </w:r>
      <w:r w:rsidR="000E6549">
        <w:rPr>
          <w:rFonts w:ascii="Times New Roman" w:hAnsi="Times New Roman" w:cs="Times New Roman"/>
        </w:rPr>
        <w:t>19</w:t>
      </w:r>
      <w:r w:rsidR="00BA1B84">
        <w:rPr>
          <w:rFonts w:ascii="Times New Roman" w:hAnsi="Times New Roman" w:cs="Times New Roman"/>
        </w:rPr>
        <w:t>)</w:t>
      </w:r>
      <w:r w:rsidR="000A718C" w:rsidRPr="000A718C">
        <w:rPr>
          <w:rFonts w:ascii="Times New Roman" w:hAnsi="Times New Roman" w:cs="Times New Roman"/>
        </w:rPr>
        <w:t>, that is, modal vowels /a, æ, i, ɨ, u, o / contrast with creaky / a̰, æ̰, ḭ, ɨ̰, ṵ, o̰ / and glottalized /aʔ, æʔ, iʔ, ɨʔ, oʔ, uʔ / vowels</w:t>
      </w:r>
      <w:r w:rsidR="00570065">
        <w:rPr>
          <w:rFonts w:ascii="Times New Roman" w:hAnsi="Times New Roman" w:cs="Times New Roman"/>
        </w:rPr>
        <w:t xml:space="preserve">, as shown </w:t>
      </w:r>
      <w:r w:rsidR="00527958">
        <w:rPr>
          <w:rFonts w:ascii="Times New Roman" w:hAnsi="Times New Roman" w:cs="Times New Roman"/>
        </w:rPr>
        <w:t>in Table 4</w:t>
      </w:r>
      <w:r w:rsidR="00570065">
        <w:rPr>
          <w:rFonts w:ascii="Times New Roman" w:hAnsi="Times New Roman" w:cs="Times New Roman"/>
        </w:rPr>
        <w:t xml:space="preserve"> with the </w:t>
      </w:r>
      <w:r w:rsidR="006228F3">
        <w:rPr>
          <w:rFonts w:ascii="Times New Roman" w:hAnsi="Times New Roman" w:cs="Times New Roman"/>
        </w:rPr>
        <w:t xml:space="preserve">(near)minimal </w:t>
      </w:r>
      <w:r w:rsidR="00570065">
        <w:rPr>
          <w:rFonts w:ascii="Times New Roman" w:hAnsi="Times New Roman" w:cs="Times New Roman"/>
        </w:rPr>
        <w:t xml:space="preserve">triplets contrasting only in the phonation types. </w:t>
      </w:r>
      <w:r w:rsidR="004C2423">
        <w:rPr>
          <w:rFonts w:ascii="Times New Roman" w:hAnsi="Times New Roman" w:cs="Times New Roman"/>
        </w:rPr>
        <w:t xml:space="preserve">Creaky vowels are continuously phonated but move into creakiness, whereas glottalized vowels have a glottal interruption followed often by a slight phonated release. </w:t>
      </w:r>
      <w:r w:rsidR="000A718C" w:rsidRPr="000A718C">
        <w:rPr>
          <w:rFonts w:ascii="Times New Roman" w:hAnsi="Times New Roman" w:cs="Times New Roman"/>
        </w:rPr>
        <w:t xml:space="preserve">Creaky </w:t>
      </w:r>
      <w:r w:rsidR="000A718C" w:rsidRPr="000A718C">
        <w:rPr>
          <w:rFonts w:ascii="Times New Roman" w:hAnsi="Times New Roman" w:cs="Times New Roman"/>
        </w:rPr>
        <w:lastRenderedPageBreak/>
        <w:t xml:space="preserve">vowels are represented </w:t>
      </w:r>
      <w:r w:rsidR="004F49A7">
        <w:rPr>
          <w:rFonts w:ascii="Times New Roman" w:hAnsi="Times New Roman" w:cs="Times New Roman"/>
        </w:rPr>
        <w:t>throughout this dissertation</w:t>
      </w:r>
      <w:r w:rsidR="000A718C" w:rsidRPr="000A718C">
        <w:rPr>
          <w:rFonts w:ascii="Times New Roman" w:hAnsi="Times New Roman" w:cs="Times New Roman"/>
        </w:rPr>
        <w:t xml:space="preserve"> with the IPA symbol ( ̰ ) while glottalization is represented with an apostrophe (’)</w:t>
      </w:r>
      <w:r w:rsidR="00A96BD1">
        <w:rPr>
          <w:rFonts w:ascii="Times New Roman" w:hAnsi="Times New Roman" w:cs="Times New Roman"/>
        </w:rPr>
        <w:t>.</w:t>
      </w:r>
    </w:p>
    <w:p w14:paraId="7DCBC87D" w14:textId="77777777" w:rsidR="00C301D8" w:rsidRDefault="00C301D8" w:rsidP="00820972">
      <w:pPr>
        <w:jc w:val="both"/>
        <w:rPr>
          <w:rFonts w:ascii="Times New Roman" w:hAnsi="Times New Roman" w:cs="Times New Roman"/>
        </w:rPr>
      </w:pPr>
    </w:p>
    <w:p w14:paraId="710E4FCC" w14:textId="534F4FDF" w:rsidR="00570065" w:rsidRDefault="00570065" w:rsidP="00570065">
      <w:pPr>
        <w:jc w:val="center"/>
        <w:rPr>
          <w:rFonts w:ascii="Times New Roman" w:hAnsi="Times New Roman" w:cs="Times New Roman"/>
        </w:rPr>
      </w:pPr>
      <w:r>
        <w:rPr>
          <w:rFonts w:ascii="Times New Roman" w:hAnsi="Times New Roman" w:cs="Times New Roman"/>
        </w:rPr>
        <w:t xml:space="preserve">Table </w:t>
      </w:r>
      <w:r w:rsidR="0056489E">
        <w:rPr>
          <w:rFonts w:ascii="Times New Roman" w:hAnsi="Times New Roman" w:cs="Times New Roman"/>
        </w:rPr>
        <w:t>4</w:t>
      </w:r>
      <w:r>
        <w:rPr>
          <w:rFonts w:ascii="Times New Roman" w:hAnsi="Times New Roman" w:cs="Times New Roman"/>
        </w:rPr>
        <w:t xml:space="preserve">. </w:t>
      </w:r>
      <w:r w:rsidR="002C144A">
        <w:rPr>
          <w:rFonts w:ascii="Times New Roman" w:hAnsi="Times New Roman" w:cs="Times New Roman"/>
        </w:rPr>
        <w:t>Phonation contrast</w:t>
      </w:r>
      <w:r w:rsidR="000B0DAF">
        <w:rPr>
          <w:rFonts w:ascii="Times New Roman" w:hAnsi="Times New Roman" w:cs="Times New Roman"/>
        </w:rPr>
        <w:t xml:space="preserve"> in TdVZ</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43"/>
        <w:gridCol w:w="1430"/>
        <w:gridCol w:w="1916"/>
      </w:tblGrid>
      <w:tr w:rsidR="00236F3A" w14:paraId="12504488" w14:textId="77777777" w:rsidTr="005870C9">
        <w:trPr>
          <w:jc w:val="center"/>
        </w:trPr>
        <w:tc>
          <w:tcPr>
            <w:tcW w:w="0" w:type="auto"/>
          </w:tcPr>
          <w:p w14:paraId="638BA41F" w14:textId="0E1DC019" w:rsidR="00236F3A" w:rsidRDefault="00236F3A" w:rsidP="00820972">
            <w:pPr>
              <w:jc w:val="both"/>
              <w:rPr>
                <w:rFonts w:ascii="Times New Roman" w:hAnsi="Times New Roman" w:cs="Times New Roman"/>
              </w:rPr>
            </w:pPr>
            <w:r>
              <w:rPr>
                <w:rFonts w:ascii="Times New Roman" w:hAnsi="Times New Roman" w:cs="Times New Roman"/>
              </w:rPr>
              <w:t>Modal Vowel</w:t>
            </w:r>
          </w:p>
        </w:tc>
        <w:tc>
          <w:tcPr>
            <w:tcW w:w="0" w:type="auto"/>
          </w:tcPr>
          <w:p w14:paraId="7F242647" w14:textId="547B1263" w:rsidR="00236F3A" w:rsidRDefault="00347030" w:rsidP="00820972">
            <w:pPr>
              <w:jc w:val="both"/>
              <w:rPr>
                <w:rFonts w:ascii="Times New Roman" w:hAnsi="Times New Roman" w:cs="Times New Roman"/>
              </w:rPr>
            </w:pPr>
            <w:r>
              <w:rPr>
                <w:rFonts w:ascii="Times New Roman" w:hAnsi="Times New Roman" w:cs="Times New Roman"/>
              </w:rPr>
              <w:t>C</w:t>
            </w:r>
            <w:r w:rsidR="00236F3A">
              <w:rPr>
                <w:rFonts w:ascii="Times New Roman" w:hAnsi="Times New Roman" w:cs="Times New Roman"/>
              </w:rPr>
              <w:t xml:space="preserve">reaky </w:t>
            </w:r>
          </w:p>
        </w:tc>
        <w:tc>
          <w:tcPr>
            <w:tcW w:w="0" w:type="auto"/>
          </w:tcPr>
          <w:p w14:paraId="28DD7D03" w14:textId="3024F9BE" w:rsidR="00236F3A" w:rsidRDefault="00347030" w:rsidP="00820972">
            <w:pPr>
              <w:jc w:val="both"/>
              <w:rPr>
                <w:rFonts w:ascii="Times New Roman" w:hAnsi="Times New Roman" w:cs="Times New Roman"/>
              </w:rPr>
            </w:pPr>
            <w:r>
              <w:rPr>
                <w:rFonts w:ascii="Times New Roman" w:hAnsi="Times New Roman" w:cs="Times New Roman"/>
              </w:rPr>
              <w:t>G</w:t>
            </w:r>
            <w:r w:rsidR="00236F3A">
              <w:rPr>
                <w:rFonts w:ascii="Times New Roman" w:hAnsi="Times New Roman" w:cs="Times New Roman"/>
              </w:rPr>
              <w:t>lottalized</w:t>
            </w:r>
          </w:p>
        </w:tc>
      </w:tr>
      <w:tr w:rsidR="004F49A7" w14:paraId="00F7DC7C" w14:textId="77777777" w:rsidTr="005870C9">
        <w:trPr>
          <w:jc w:val="center"/>
        </w:trPr>
        <w:tc>
          <w:tcPr>
            <w:tcW w:w="0" w:type="auto"/>
          </w:tcPr>
          <w:p w14:paraId="2ED4ED29" w14:textId="361F3E75" w:rsidR="004F49A7" w:rsidRPr="00CB30EE" w:rsidRDefault="00CB30EE" w:rsidP="00820972">
            <w:pPr>
              <w:jc w:val="both"/>
              <w:rPr>
                <w:rFonts w:ascii="Times New Roman" w:hAnsi="Times New Roman" w:cs="Times New Roman"/>
                <w:i/>
              </w:rPr>
            </w:pPr>
            <w:r w:rsidRPr="00CB30EE">
              <w:rPr>
                <w:rFonts w:ascii="Times New Roman" w:hAnsi="Times New Roman" w:cs="Times New Roman"/>
                <w:i/>
              </w:rPr>
              <w:t>ˈ</w:t>
            </w:r>
            <w:r w:rsidR="004F49A7" w:rsidRPr="00CB30EE">
              <w:rPr>
                <w:rFonts w:ascii="Times New Roman" w:hAnsi="Times New Roman" w:cs="Times New Roman"/>
                <w:i/>
              </w:rPr>
              <w:t xml:space="preserve">gyæ </w:t>
            </w:r>
          </w:p>
          <w:p w14:paraId="5E919ACF" w14:textId="14E1A072" w:rsidR="004F49A7" w:rsidRDefault="004F49A7" w:rsidP="00820972">
            <w:pPr>
              <w:jc w:val="both"/>
              <w:rPr>
                <w:rFonts w:ascii="Times New Roman" w:hAnsi="Times New Roman" w:cs="Times New Roman"/>
              </w:rPr>
            </w:pPr>
            <w:r>
              <w:rPr>
                <w:rFonts w:ascii="Times New Roman" w:hAnsi="Times New Roman" w:cs="Times New Roman"/>
              </w:rPr>
              <w:t>‘stone’</w:t>
            </w:r>
          </w:p>
        </w:tc>
        <w:tc>
          <w:tcPr>
            <w:tcW w:w="0" w:type="auto"/>
          </w:tcPr>
          <w:p w14:paraId="0EB94FA9" w14:textId="405530DD" w:rsidR="004F49A7" w:rsidRPr="00CB30EE" w:rsidRDefault="00CB30EE" w:rsidP="00820972">
            <w:pPr>
              <w:jc w:val="both"/>
              <w:rPr>
                <w:rFonts w:ascii="Times New Roman" w:hAnsi="Times New Roman" w:cs="Times New Roman"/>
                <w:i/>
              </w:rPr>
            </w:pPr>
            <w:r w:rsidRPr="00CB30EE">
              <w:rPr>
                <w:rFonts w:ascii="Times New Roman" w:hAnsi="Times New Roman" w:cs="Times New Roman"/>
                <w:i/>
              </w:rPr>
              <w:t>ˈ</w:t>
            </w:r>
            <w:r w:rsidR="004F49A7" w:rsidRPr="00CB30EE">
              <w:rPr>
                <w:rFonts w:ascii="Times New Roman" w:hAnsi="Times New Roman" w:cs="Times New Roman"/>
                <w:i/>
              </w:rPr>
              <w:t xml:space="preserve">gyæ̰ </w:t>
            </w:r>
          </w:p>
          <w:p w14:paraId="12ECDE3B" w14:textId="399B1D21" w:rsidR="004F49A7" w:rsidRDefault="004F49A7" w:rsidP="00820972">
            <w:pPr>
              <w:jc w:val="both"/>
              <w:rPr>
                <w:rFonts w:ascii="Times New Roman" w:hAnsi="Times New Roman" w:cs="Times New Roman"/>
              </w:rPr>
            </w:pPr>
            <w:r>
              <w:rPr>
                <w:rFonts w:ascii="Times New Roman" w:hAnsi="Times New Roman" w:cs="Times New Roman"/>
              </w:rPr>
              <w:t>‘flower’</w:t>
            </w:r>
          </w:p>
        </w:tc>
        <w:tc>
          <w:tcPr>
            <w:tcW w:w="0" w:type="auto"/>
          </w:tcPr>
          <w:p w14:paraId="6E2A20DE" w14:textId="47AE637D" w:rsidR="004F49A7" w:rsidRPr="00CB30EE" w:rsidRDefault="00CB30EE" w:rsidP="00820972">
            <w:pPr>
              <w:jc w:val="both"/>
              <w:rPr>
                <w:rFonts w:ascii="Times New Roman" w:hAnsi="Times New Roman" w:cs="Times New Roman"/>
                <w:i/>
              </w:rPr>
            </w:pPr>
            <w:r w:rsidRPr="00CB30EE">
              <w:rPr>
                <w:rFonts w:ascii="Times New Roman" w:hAnsi="Times New Roman" w:cs="Times New Roman"/>
                <w:i/>
              </w:rPr>
              <w:t>ˈ</w:t>
            </w:r>
            <w:r w:rsidR="004F49A7" w:rsidRPr="00CB30EE">
              <w:rPr>
                <w:rFonts w:ascii="Times New Roman" w:hAnsi="Times New Roman" w:cs="Times New Roman"/>
                <w:i/>
              </w:rPr>
              <w:t xml:space="preserve">gyæ’ </w:t>
            </w:r>
          </w:p>
          <w:p w14:paraId="1D04D020" w14:textId="435ED2DD" w:rsidR="004F49A7" w:rsidRDefault="004F49A7" w:rsidP="00820972">
            <w:pPr>
              <w:jc w:val="both"/>
              <w:rPr>
                <w:rFonts w:ascii="Times New Roman" w:hAnsi="Times New Roman" w:cs="Times New Roman"/>
              </w:rPr>
            </w:pPr>
            <w:r>
              <w:rPr>
                <w:rFonts w:ascii="Times New Roman" w:hAnsi="Times New Roman" w:cs="Times New Roman"/>
              </w:rPr>
              <w:t>‘</w:t>
            </w:r>
            <w:r w:rsidR="00D6670B">
              <w:rPr>
                <w:rFonts w:ascii="Times New Roman" w:hAnsi="Times New Roman" w:cs="Times New Roman"/>
              </w:rPr>
              <w:t xml:space="preserve">market / </w:t>
            </w:r>
            <w:r>
              <w:rPr>
                <w:rFonts w:ascii="Times New Roman" w:hAnsi="Times New Roman" w:cs="Times New Roman"/>
              </w:rPr>
              <w:t>plaza’</w:t>
            </w:r>
          </w:p>
          <w:p w14:paraId="2416278C" w14:textId="4B65D763" w:rsidR="002C144A" w:rsidRDefault="002C144A" w:rsidP="00820972">
            <w:pPr>
              <w:jc w:val="both"/>
              <w:rPr>
                <w:rFonts w:ascii="Times New Roman" w:hAnsi="Times New Roman" w:cs="Times New Roman"/>
              </w:rPr>
            </w:pPr>
          </w:p>
        </w:tc>
      </w:tr>
      <w:tr w:rsidR="00236F3A" w:rsidRPr="002A7548" w14:paraId="7EC16DDA" w14:textId="77777777" w:rsidTr="005870C9">
        <w:trPr>
          <w:jc w:val="center"/>
        </w:trPr>
        <w:tc>
          <w:tcPr>
            <w:tcW w:w="0" w:type="auto"/>
          </w:tcPr>
          <w:p w14:paraId="0C4729A1" w14:textId="2114CC86" w:rsidR="00CB30EE" w:rsidRPr="009965B2" w:rsidRDefault="00CB30EE" w:rsidP="00CB30EE">
            <w:pPr>
              <w:jc w:val="both"/>
              <w:rPr>
                <w:rFonts w:ascii="Times New Roman" w:hAnsi="Times New Roman" w:cs="Times New Roman"/>
                <w:i/>
                <w:lang w:val="es-ES"/>
              </w:rPr>
            </w:pPr>
            <w:proofErr w:type="gramStart"/>
            <w:r w:rsidRPr="009965B2">
              <w:rPr>
                <w:rFonts w:ascii="Times New Roman" w:hAnsi="Times New Roman" w:cs="Times New Roman"/>
                <w:i/>
                <w:lang w:val="es-ES"/>
              </w:rPr>
              <w:t>ri.ˈga</w:t>
            </w:r>
            <w:proofErr w:type="gramEnd"/>
          </w:p>
          <w:p w14:paraId="50F619C3" w14:textId="259CB0C2" w:rsidR="00CB30EE" w:rsidRPr="009965B2" w:rsidRDefault="00CB30EE" w:rsidP="00820972">
            <w:pPr>
              <w:jc w:val="both"/>
              <w:rPr>
                <w:rFonts w:ascii="Times New Roman" w:hAnsi="Times New Roman" w:cs="Times New Roman"/>
                <w:lang w:val="es-ES"/>
              </w:rPr>
            </w:pPr>
            <w:r w:rsidRPr="009965B2">
              <w:rPr>
                <w:rFonts w:ascii="Times New Roman" w:hAnsi="Times New Roman" w:cs="Times New Roman"/>
                <w:lang w:val="es-ES"/>
              </w:rPr>
              <w:t>ri-ga</w:t>
            </w:r>
          </w:p>
          <w:p w14:paraId="2C61DC11" w14:textId="31F2F6E2" w:rsidR="00347030" w:rsidRPr="009965B2" w:rsidRDefault="00347030" w:rsidP="00820972">
            <w:pPr>
              <w:jc w:val="both"/>
              <w:rPr>
                <w:rFonts w:ascii="Times New Roman" w:hAnsi="Times New Roman" w:cs="Times New Roman"/>
                <w:lang w:val="es-ES"/>
              </w:rPr>
            </w:pPr>
            <w:r w:rsidRPr="009965B2">
              <w:rPr>
                <w:rFonts w:ascii="Times New Roman" w:hAnsi="Times New Roman" w:cs="Times New Roman"/>
                <w:lang w:val="es-ES"/>
              </w:rPr>
              <w:t>‘</w:t>
            </w:r>
            <w:r w:rsidRPr="0043548C">
              <w:rPr>
                <w:rFonts w:ascii="Times New Roman" w:hAnsi="Times New Roman" w:cs="Times New Roman"/>
                <w:smallCaps/>
                <w:lang w:val="es-ES"/>
              </w:rPr>
              <w:t>hab</w:t>
            </w:r>
            <w:r w:rsidRPr="009965B2">
              <w:rPr>
                <w:rFonts w:ascii="Times New Roman" w:hAnsi="Times New Roman" w:cs="Times New Roman"/>
                <w:lang w:val="es-ES"/>
              </w:rPr>
              <w:t>-trim’</w:t>
            </w:r>
          </w:p>
        </w:tc>
        <w:tc>
          <w:tcPr>
            <w:tcW w:w="0" w:type="auto"/>
          </w:tcPr>
          <w:p w14:paraId="1AB49D05" w14:textId="789C22DA" w:rsidR="00236F3A" w:rsidRPr="00CB30EE" w:rsidRDefault="00347030" w:rsidP="00820972">
            <w:pPr>
              <w:jc w:val="both"/>
              <w:rPr>
                <w:rFonts w:ascii="Times New Roman" w:hAnsi="Times New Roman" w:cs="Times New Roman"/>
                <w:i/>
                <w:lang w:val="es-ES"/>
              </w:rPr>
            </w:pPr>
            <w:proofErr w:type="gramStart"/>
            <w:r w:rsidRPr="009965B2">
              <w:rPr>
                <w:rFonts w:ascii="Times New Roman" w:hAnsi="Times New Roman" w:cs="Times New Roman"/>
                <w:i/>
                <w:lang w:val="es-ES"/>
              </w:rPr>
              <w:t>ri</w:t>
            </w:r>
            <w:r w:rsidR="00CB30EE" w:rsidRPr="009965B2">
              <w:rPr>
                <w:rFonts w:ascii="Times New Roman" w:hAnsi="Times New Roman" w:cs="Times New Roman"/>
                <w:i/>
                <w:lang w:val="es-ES"/>
              </w:rPr>
              <w:t>.ˈ</w:t>
            </w:r>
            <w:r w:rsidRPr="00CB30EE">
              <w:rPr>
                <w:rFonts w:ascii="Times New Roman" w:hAnsi="Times New Roman" w:cs="Times New Roman"/>
                <w:i/>
                <w:lang w:val="es-ES"/>
              </w:rPr>
              <w:t>ga̰</w:t>
            </w:r>
            <w:proofErr w:type="gramEnd"/>
          </w:p>
          <w:p w14:paraId="18F1F225" w14:textId="214E6038" w:rsidR="00CB30EE" w:rsidRPr="00CB30EE" w:rsidRDefault="00CB30EE" w:rsidP="00820972">
            <w:pPr>
              <w:jc w:val="both"/>
              <w:rPr>
                <w:rFonts w:ascii="Times New Roman" w:hAnsi="Times New Roman" w:cs="Times New Roman"/>
                <w:lang w:val="es-ES"/>
              </w:rPr>
            </w:pPr>
            <w:r w:rsidRPr="009965B2">
              <w:rPr>
                <w:rFonts w:ascii="Times New Roman" w:hAnsi="Times New Roman" w:cs="Times New Roman"/>
                <w:lang w:val="es-ES"/>
              </w:rPr>
              <w:t>ri-</w:t>
            </w:r>
            <w:r w:rsidRPr="00CB30EE">
              <w:rPr>
                <w:rFonts w:ascii="Times New Roman" w:hAnsi="Times New Roman" w:cs="Times New Roman"/>
                <w:lang w:val="es-ES"/>
              </w:rPr>
              <w:t>ga̰</w:t>
            </w:r>
          </w:p>
          <w:p w14:paraId="414436AB" w14:textId="18F65196" w:rsidR="00347030" w:rsidRPr="00CB30EE" w:rsidRDefault="00347030" w:rsidP="00820972">
            <w:pPr>
              <w:jc w:val="both"/>
              <w:rPr>
                <w:rFonts w:ascii="Times New Roman" w:hAnsi="Times New Roman" w:cs="Times New Roman"/>
                <w:lang w:val="es-ES"/>
              </w:rPr>
            </w:pPr>
            <w:r w:rsidRPr="00CB30EE">
              <w:rPr>
                <w:rFonts w:ascii="Times New Roman" w:hAnsi="Times New Roman" w:cs="Times New Roman"/>
                <w:lang w:val="es-ES"/>
              </w:rPr>
              <w:t>‘</w:t>
            </w:r>
            <w:r w:rsidRPr="0043548C">
              <w:rPr>
                <w:rFonts w:ascii="Times New Roman" w:hAnsi="Times New Roman" w:cs="Times New Roman"/>
                <w:smallCaps/>
                <w:lang w:val="es-ES"/>
              </w:rPr>
              <w:t>hab</w:t>
            </w:r>
            <w:r w:rsidRPr="00CB30EE">
              <w:rPr>
                <w:rFonts w:ascii="Times New Roman" w:hAnsi="Times New Roman" w:cs="Times New Roman"/>
                <w:lang w:val="es-ES"/>
              </w:rPr>
              <w:t>-strech’</w:t>
            </w:r>
          </w:p>
        </w:tc>
        <w:tc>
          <w:tcPr>
            <w:tcW w:w="0" w:type="auto"/>
          </w:tcPr>
          <w:p w14:paraId="1504894C" w14:textId="39E1FFD8" w:rsidR="00236F3A" w:rsidRPr="009965B2" w:rsidRDefault="00347030" w:rsidP="00820972">
            <w:pPr>
              <w:jc w:val="both"/>
              <w:rPr>
                <w:rFonts w:ascii="Times New Roman" w:hAnsi="Times New Roman" w:cs="Times New Roman"/>
                <w:i/>
                <w:lang w:val="es-ES"/>
              </w:rPr>
            </w:pPr>
            <w:proofErr w:type="gramStart"/>
            <w:r w:rsidRPr="009965B2">
              <w:rPr>
                <w:rFonts w:ascii="Times New Roman" w:hAnsi="Times New Roman" w:cs="Times New Roman"/>
                <w:i/>
                <w:lang w:val="es-ES"/>
              </w:rPr>
              <w:t>ri</w:t>
            </w:r>
            <w:r w:rsidR="00CB30EE" w:rsidRPr="009965B2">
              <w:rPr>
                <w:rFonts w:ascii="Times New Roman" w:hAnsi="Times New Roman" w:cs="Times New Roman"/>
                <w:i/>
                <w:lang w:val="es-ES"/>
              </w:rPr>
              <w:t>.ˈ</w:t>
            </w:r>
            <w:r w:rsidRPr="009965B2">
              <w:rPr>
                <w:rFonts w:ascii="Times New Roman" w:hAnsi="Times New Roman" w:cs="Times New Roman"/>
                <w:i/>
                <w:lang w:val="es-ES"/>
              </w:rPr>
              <w:t>ga</w:t>
            </w:r>
            <w:proofErr w:type="gramEnd"/>
            <w:r w:rsidRPr="009965B2">
              <w:rPr>
                <w:rFonts w:ascii="Times New Roman" w:hAnsi="Times New Roman" w:cs="Times New Roman"/>
                <w:i/>
                <w:lang w:val="es-ES"/>
              </w:rPr>
              <w:t>’</w:t>
            </w:r>
          </w:p>
          <w:p w14:paraId="2E20E161" w14:textId="39E22C90" w:rsidR="00CB30EE" w:rsidRPr="009965B2" w:rsidRDefault="00CB30EE" w:rsidP="00820972">
            <w:pPr>
              <w:jc w:val="both"/>
              <w:rPr>
                <w:rFonts w:ascii="Times New Roman" w:hAnsi="Times New Roman" w:cs="Times New Roman"/>
                <w:lang w:val="es-ES"/>
              </w:rPr>
            </w:pPr>
            <w:r w:rsidRPr="009965B2">
              <w:rPr>
                <w:rFonts w:ascii="Times New Roman" w:hAnsi="Times New Roman" w:cs="Times New Roman"/>
                <w:lang w:val="es-ES"/>
              </w:rPr>
              <w:t>ri-ga’</w:t>
            </w:r>
          </w:p>
          <w:p w14:paraId="138B3CDB" w14:textId="5A2EC89E" w:rsidR="00347030" w:rsidRPr="009965B2" w:rsidRDefault="00347030" w:rsidP="00820972">
            <w:pPr>
              <w:jc w:val="both"/>
              <w:rPr>
                <w:rFonts w:ascii="Times New Roman" w:hAnsi="Times New Roman" w:cs="Times New Roman"/>
                <w:lang w:val="es-ES"/>
              </w:rPr>
            </w:pPr>
            <w:r w:rsidRPr="009965B2">
              <w:rPr>
                <w:rFonts w:ascii="Times New Roman" w:hAnsi="Times New Roman" w:cs="Times New Roman"/>
                <w:lang w:val="es-ES"/>
              </w:rPr>
              <w:t>‘</w:t>
            </w:r>
            <w:r w:rsidRPr="0043548C">
              <w:rPr>
                <w:rFonts w:ascii="Times New Roman" w:hAnsi="Times New Roman" w:cs="Times New Roman"/>
                <w:smallCaps/>
                <w:lang w:val="es-ES"/>
              </w:rPr>
              <w:t>hab</w:t>
            </w:r>
            <w:r w:rsidRPr="009965B2">
              <w:rPr>
                <w:rFonts w:ascii="Times New Roman" w:hAnsi="Times New Roman" w:cs="Times New Roman"/>
                <w:lang w:val="es-ES"/>
              </w:rPr>
              <w:t>-pour</w:t>
            </w:r>
            <w:r w:rsidR="00AA70B2" w:rsidRPr="00CB30EE">
              <w:rPr>
                <w:rFonts w:ascii="Times New Roman" w:hAnsi="Times New Roman" w:cs="Times New Roman"/>
                <w:lang w:val="es-ES"/>
              </w:rPr>
              <w:t>’</w:t>
            </w:r>
          </w:p>
          <w:p w14:paraId="70F20454" w14:textId="5CB12953" w:rsidR="002C144A" w:rsidRPr="009965B2" w:rsidRDefault="002C144A" w:rsidP="00820972">
            <w:pPr>
              <w:jc w:val="both"/>
              <w:rPr>
                <w:rFonts w:ascii="Times New Roman" w:hAnsi="Times New Roman" w:cs="Times New Roman"/>
                <w:lang w:val="es-ES"/>
              </w:rPr>
            </w:pPr>
          </w:p>
        </w:tc>
      </w:tr>
      <w:tr w:rsidR="00236F3A" w14:paraId="5A99735B" w14:textId="77777777" w:rsidTr="005870C9">
        <w:trPr>
          <w:jc w:val="center"/>
        </w:trPr>
        <w:tc>
          <w:tcPr>
            <w:tcW w:w="0" w:type="auto"/>
          </w:tcPr>
          <w:p w14:paraId="351BBB1C" w14:textId="54C542A8" w:rsidR="00236F3A" w:rsidRPr="00CB30EE" w:rsidRDefault="00CB30EE" w:rsidP="00236F3A">
            <w:pPr>
              <w:jc w:val="both"/>
              <w:rPr>
                <w:rFonts w:ascii="Times New Roman" w:hAnsi="Times New Roman" w:cs="Times New Roman"/>
                <w:i/>
              </w:rPr>
            </w:pPr>
            <w:r w:rsidRPr="00CB30EE">
              <w:rPr>
                <w:rFonts w:ascii="Times New Roman" w:hAnsi="Times New Roman" w:cs="Times New Roman"/>
                <w:i/>
              </w:rPr>
              <w:t>ˈ</w:t>
            </w:r>
            <w:r w:rsidR="00236F3A" w:rsidRPr="00CB30EE">
              <w:rPr>
                <w:rFonts w:ascii="Times New Roman" w:hAnsi="Times New Roman" w:cs="Times New Roman"/>
                <w:i/>
              </w:rPr>
              <w:t>bæ</w:t>
            </w:r>
          </w:p>
          <w:p w14:paraId="23911EAC" w14:textId="45EA8D9B" w:rsidR="00347030" w:rsidRDefault="00347030" w:rsidP="00236F3A">
            <w:pPr>
              <w:jc w:val="both"/>
              <w:rPr>
                <w:rFonts w:ascii="Times New Roman" w:hAnsi="Times New Roman" w:cs="Times New Roman"/>
              </w:rPr>
            </w:pPr>
            <w:r>
              <w:rPr>
                <w:rFonts w:ascii="Times New Roman" w:hAnsi="Times New Roman" w:cs="Times New Roman"/>
              </w:rPr>
              <w:t>‘cochineal’</w:t>
            </w:r>
          </w:p>
        </w:tc>
        <w:tc>
          <w:tcPr>
            <w:tcW w:w="0" w:type="auto"/>
          </w:tcPr>
          <w:p w14:paraId="14421E29" w14:textId="2E9B0EBC" w:rsidR="00236F3A" w:rsidRPr="00CB30EE" w:rsidRDefault="00CB30EE" w:rsidP="00236F3A">
            <w:pPr>
              <w:jc w:val="both"/>
              <w:rPr>
                <w:rFonts w:ascii="Times New Roman" w:hAnsi="Times New Roman" w:cs="Times New Roman"/>
                <w:i/>
              </w:rPr>
            </w:pPr>
            <w:r w:rsidRPr="00CB30EE">
              <w:rPr>
                <w:rFonts w:ascii="Times New Roman" w:hAnsi="Times New Roman" w:cs="Times New Roman"/>
                <w:i/>
              </w:rPr>
              <w:t>ˈ</w:t>
            </w:r>
            <w:r w:rsidR="00236F3A" w:rsidRPr="00CB30EE">
              <w:rPr>
                <w:rFonts w:ascii="Times New Roman" w:hAnsi="Times New Roman" w:cs="Times New Roman"/>
                <w:i/>
              </w:rPr>
              <w:t>bæ̰</w:t>
            </w:r>
          </w:p>
          <w:p w14:paraId="11526D27" w14:textId="23315E73" w:rsidR="00347030" w:rsidRDefault="00347030" w:rsidP="00236F3A">
            <w:pPr>
              <w:jc w:val="both"/>
              <w:rPr>
                <w:rFonts w:ascii="Times New Roman" w:hAnsi="Times New Roman" w:cs="Times New Roman"/>
              </w:rPr>
            </w:pPr>
            <w:r>
              <w:rPr>
                <w:rFonts w:ascii="Times New Roman" w:hAnsi="Times New Roman" w:cs="Times New Roman"/>
              </w:rPr>
              <w:t>‘red ant’</w:t>
            </w:r>
          </w:p>
        </w:tc>
        <w:tc>
          <w:tcPr>
            <w:tcW w:w="0" w:type="auto"/>
          </w:tcPr>
          <w:p w14:paraId="4F437377" w14:textId="0D9104C3" w:rsidR="00236F3A" w:rsidRPr="00CB30EE" w:rsidRDefault="00CB30EE" w:rsidP="00236F3A">
            <w:pPr>
              <w:jc w:val="both"/>
              <w:rPr>
                <w:rFonts w:ascii="Times New Roman" w:hAnsi="Times New Roman" w:cs="Times New Roman"/>
                <w:i/>
              </w:rPr>
            </w:pPr>
            <w:r w:rsidRPr="00CB30EE">
              <w:rPr>
                <w:rFonts w:ascii="Times New Roman" w:hAnsi="Times New Roman" w:cs="Times New Roman"/>
                <w:i/>
              </w:rPr>
              <w:t>ˈ</w:t>
            </w:r>
            <w:r w:rsidR="00236F3A" w:rsidRPr="00CB30EE">
              <w:rPr>
                <w:rFonts w:ascii="Times New Roman" w:hAnsi="Times New Roman" w:cs="Times New Roman"/>
                <w:i/>
              </w:rPr>
              <w:t>bǣ’</w:t>
            </w:r>
          </w:p>
          <w:p w14:paraId="26327E14" w14:textId="77777777" w:rsidR="00347030" w:rsidRDefault="00347030" w:rsidP="00236F3A">
            <w:pPr>
              <w:jc w:val="both"/>
              <w:rPr>
                <w:rFonts w:ascii="Times New Roman" w:hAnsi="Times New Roman" w:cs="Times New Roman"/>
              </w:rPr>
            </w:pPr>
            <w:r>
              <w:rPr>
                <w:rFonts w:ascii="Times New Roman" w:hAnsi="Times New Roman" w:cs="Times New Roman"/>
              </w:rPr>
              <w:t>‘mushroom/ ring’</w:t>
            </w:r>
          </w:p>
          <w:p w14:paraId="22321B48" w14:textId="5FAA6005" w:rsidR="002C144A" w:rsidRDefault="002C144A" w:rsidP="00236F3A">
            <w:pPr>
              <w:jc w:val="both"/>
              <w:rPr>
                <w:rFonts w:ascii="Times New Roman" w:hAnsi="Times New Roman" w:cs="Times New Roman"/>
              </w:rPr>
            </w:pPr>
          </w:p>
        </w:tc>
      </w:tr>
    </w:tbl>
    <w:p w14:paraId="15B4910C" w14:textId="532F612A" w:rsidR="00CF059A" w:rsidRDefault="00CF059A" w:rsidP="00820972">
      <w:pPr>
        <w:jc w:val="both"/>
        <w:rPr>
          <w:rFonts w:ascii="Times New Roman" w:hAnsi="Times New Roman" w:cs="Times New Roman"/>
        </w:rPr>
      </w:pPr>
    </w:p>
    <w:p w14:paraId="02B3C7AD" w14:textId="77777777" w:rsidR="001F27E5" w:rsidRDefault="001F27E5" w:rsidP="00820972">
      <w:pPr>
        <w:jc w:val="both"/>
        <w:rPr>
          <w:rFonts w:ascii="Times New Roman" w:hAnsi="Times New Roman" w:cs="Times New Roman"/>
        </w:rPr>
      </w:pPr>
    </w:p>
    <w:p w14:paraId="297A2647" w14:textId="6B90C88E" w:rsidR="00820972" w:rsidRPr="00CF059A" w:rsidRDefault="003467D5" w:rsidP="00C301D8">
      <w:pPr>
        <w:pStyle w:val="Heading3"/>
        <w:spacing w:line="360" w:lineRule="auto"/>
      </w:pPr>
      <w:bookmarkStart w:id="18" w:name="_Toc69230666"/>
      <w:r>
        <w:t>2</w:t>
      </w:r>
      <w:r w:rsidR="0054398B" w:rsidRPr="00CF059A">
        <w:t>.</w:t>
      </w:r>
      <w:r w:rsidR="001F27E5">
        <w:t>1</w:t>
      </w:r>
      <w:r w:rsidR="0054398B" w:rsidRPr="00CF059A">
        <w:t>.2</w:t>
      </w:r>
      <w:r w:rsidR="001F27E5">
        <w:t>.2</w:t>
      </w:r>
      <w:r w:rsidR="0054398B" w:rsidRPr="00CF059A">
        <w:t xml:space="preserve"> Vowel length</w:t>
      </w:r>
      <w:bookmarkEnd w:id="18"/>
      <w:r w:rsidR="0054398B" w:rsidRPr="00CF059A">
        <w:t xml:space="preserve"> </w:t>
      </w:r>
    </w:p>
    <w:p w14:paraId="51E270BA" w14:textId="4F17ED2E" w:rsidR="001B5A10" w:rsidRDefault="0029165A" w:rsidP="007D2B5A">
      <w:pPr>
        <w:spacing w:line="360" w:lineRule="auto"/>
        <w:ind w:firstLine="288"/>
        <w:jc w:val="both"/>
        <w:rPr>
          <w:rFonts w:ascii="Times New Roman" w:hAnsi="Times New Roman"/>
        </w:rPr>
      </w:pPr>
      <w:r w:rsidRPr="00710AF9">
        <w:rPr>
          <w:rFonts w:ascii="Times New Roman" w:hAnsi="Times New Roman"/>
        </w:rPr>
        <w:t xml:space="preserve">Vowel length is mostly predictable from the position of prominence and the consonant </w:t>
      </w:r>
      <w:r w:rsidR="00E37054">
        <w:rPr>
          <w:rFonts w:ascii="Times New Roman" w:hAnsi="Times New Roman"/>
        </w:rPr>
        <w:t>that follows</w:t>
      </w:r>
      <w:r w:rsidR="00BA1B84">
        <w:rPr>
          <w:rFonts w:ascii="Times New Roman" w:hAnsi="Times New Roman"/>
        </w:rPr>
        <w:t xml:space="preserve"> </w:t>
      </w:r>
      <w:r w:rsidR="00BA1B84">
        <w:rPr>
          <w:rFonts w:ascii="Times New Roman" w:hAnsi="Times New Roman" w:cs="Times New Roman"/>
        </w:rPr>
        <w:t>(Uchihara &amp; Gutiérrez 2020</w:t>
      </w:r>
      <w:r w:rsidR="00FB0BF4">
        <w:rPr>
          <w:rFonts w:ascii="Times New Roman" w:hAnsi="Times New Roman" w:cs="Times New Roman"/>
        </w:rPr>
        <w:t>c</w:t>
      </w:r>
      <w:r w:rsidR="00BA1B84">
        <w:rPr>
          <w:rFonts w:ascii="Times New Roman" w:hAnsi="Times New Roman" w:cs="Times New Roman"/>
        </w:rPr>
        <w:t>)</w:t>
      </w:r>
      <w:r w:rsidR="00E37054">
        <w:rPr>
          <w:rFonts w:ascii="Times New Roman" w:hAnsi="Times New Roman"/>
        </w:rPr>
        <w:t>. That is,</w:t>
      </w:r>
      <w:r w:rsidRPr="00710AF9">
        <w:rPr>
          <w:rFonts w:ascii="Times New Roman" w:hAnsi="Times New Roman"/>
        </w:rPr>
        <w:t xml:space="preserve"> </w:t>
      </w:r>
      <w:r w:rsidR="00E37054">
        <w:rPr>
          <w:rFonts w:ascii="Times New Roman" w:hAnsi="Times New Roman"/>
        </w:rPr>
        <w:t>i</w:t>
      </w:r>
      <w:r w:rsidRPr="00710AF9">
        <w:rPr>
          <w:rFonts w:ascii="Times New Roman" w:hAnsi="Times New Roman"/>
        </w:rPr>
        <w:t>n prominent syllables the vowel is usually long when</w:t>
      </w:r>
      <w:r w:rsidR="00E37054">
        <w:rPr>
          <w:rFonts w:ascii="Times New Roman" w:hAnsi="Times New Roman"/>
        </w:rPr>
        <w:t xml:space="preserve"> the syllable</w:t>
      </w:r>
      <w:r w:rsidRPr="00710AF9">
        <w:rPr>
          <w:rFonts w:ascii="Times New Roman" w:hAnsi="Times New Roman"/>
        </w:rPr>
        <w:t xml:space="preserve"> </w:t>
      </w:r>
      <w:r w:rsidR="00E37054">
        <w:rPr>
          <w:rFonts w:ascii="Times New Roman" w:hAnsi="Times New Roman"/>
        </w:rPr>
        <w:t>does not have a coda, as in (</w:t>
      </w:r>
      <w:r w:rsidR="000D0C3F">
        <w:rPr>
          <w:rFonts w:ascii="Times New Roman" w:hAnsi="Times New Roman"/>
        </w:rPr>
        <w:t>5</w:t>
      </w:r>
      <w:r w:rsidR="00401E40">
        <w:rPr>
          <w:rFonts w:ascii="Times New Roman" w:hAnsi="Times New Roman"/>
        </w:rPr>
        <w:t>a)</w:t>
      </w:r>
      <w:r w:rsidR="00E37054">
        <w:rPr>
          <w:rFonts w:ascii="Times New Roman" w:hAnsi="Times New Roman"/>
        </w:rPr>
        <w:t>, or when the coda is a lenis consonant</w:t>
      </w:r>
      <w:r w:rsidR="000B723B">
        <w:rPr>
          <w:rStyle w:val="FootnoteReference"/>
          <w:rFonts w:ascii="Times New Roman" w:hAnsi="Times New Roman"/>
        </w:rPr>
        <w:footnoteReference w:id="7"/>
      </w:r>
      <w:r w:rsidR="00E37054">
        <w:rPr>
          <w:rFonts w:ascii="Times New Roman" w:hAnsi="Times New Roman"/>
        </w:rPr>
        <w:t>, as in (</w:t>
      </w:r>
      <w:r w:rsidR="000D0C3F">
        <w:rPr>
          <w:rFonts w:ascii="Times New Roman" w:hAnsi="Times New Roman"/>
        </w:rPr>
        <w:t>5</w:t>
      </w:r>
      <w:r w:rsidR="00401E40">
        <w:rPr>
          <w:rFonts w:ascii="Times New Roman" w:hAnsi="Times New Roman"/>
        </w:rPr>
        <w:t>b)</w:t>
      </w:r>
      <w:r w:rsidR="00E37054">
        <w:rPr>
          <w:rFonts w:ascii="Times New Roman" w:hAnsi="Times New Roman"/>
        </w:rPr>
        <w:t>.</w:t>
      </w:r>
      <w:r w:rsidRPr="00710AF9">
        <w:rPr>
          <w:rFonts w:ascii="Times New Roman" w:hAnsi="Times New Roman"/>
        </w:rPr>
        <w:t xml:space="preserve"> </w:t>
      </w:r>
      <w:r w:rsidR="00E37054">
        <w:rPr>
          <w:rFonts w:ascii="Times New Roman" w:hAnsi="Times New Roman"/>
        </w:rPr>
        <w:t xml:space="preserve">When the syllable has a fortis consonant as its coda, the vowel is short, </w:t>
      </w:r>
      <w:r w:rsidR="001B5A10">
        <w:rPr>
          <w:rFonts w:ascii="Times New Roman" w:hAnsi="Times New Roman"/>
        </w:rPr>
        <w:t>as shown in (</w:t>
      </w:r>
      <w:r w:rsidR="000D0C3F">
        <w:rPr>
          <w:rFonts w:ascii="Times New Roman" w:hAnsi="Times New Roman"/>
        </w:rPr>
        <w:t>5</w:t>
      </w:r>
      <w:r w:rsidR="00B340A8">
        <w:rPr>
          <w:rFonts w:ascii="Times New Roman" w:hAnsi="Times New Roman"/>
        </w:rPr>
        <w:t>c</w:t>
      </w:r>
      <w:r w:rsidR="001B5A10">
        <w:rPr>
          <w:rFonts w:ascii="Times New Roman" w:hAnsi="Times New Roman"/>
        </w:rPr>
        <w:t>)</w:t>
      </w:r>
      <w:r w:rsidR="00E37054">
        <w:rPr>
          <w:rFonts w:ascii="Times New Roman" w:hAnsi="Times New Roman"/>
        </w:rPr>
        <w:t>.</w:t>
      </w:r>
    </w:p>
    <w:p w14:paraId="742EEF48" w14:textId="479E9DF5" w:rsidR="001B5A10" w:rsidRDefault="001B5A10" w:rsidP="00193D9E">
      <w:pPr>
        <w:jc w:val="both"/>
        <w:rPr>
          <w:rFonts w:ascii="Times New Roman" w:hAnsi="Times New Roman"/>
        </w:rPr>
      </w:pPr>
    </w:p>
    <w:p w14:paraId="2B1EA323" w14:textId="310C9675" w:rsidR="001B5A10" w:rsidRPr="00C517CC" w:rsidRDefault="001B5A10" w:rsidP="00C517CC">
      <w:pPr>
        <w:jc w:val="both"/>
        <w:rPr>
          <w:rFonts w:ascii="Times New Roman" w:hAnsi="Times New Roman"/>
        </w:rPr>
      </w:pPr>
      <w:r w:rsidRPr="00C517CC">
        <w:rPr>
          <w:rFonts w:ascii="Times New Roman" w:hAnsi="Times New Roman"/>
        </w:rPr>
        <w:t>(</w:t>
      </w:r>
      <w:r w:rsidR="000D0C3F">
        <w:rPr>
          <w:rFonts w:ascii="Times New Roman" w:hAnsi="Times New Roman"/>
        </w:rPr>
        <w:t>5</w:t>
      </w:r>
      <w:r w:rsidRPr="00C517CC">
        <w:rPr>
          <w:rFonts w:ascii="Times New Roman" w:hAnsi="Times New Roman"/>
        </w:rPr>
        <w:t>)</w:t>
      </w:r>
      <w:r w:rsidRPr="00C517CC">
        <w:rPr>
          <w:rFonts w:ascii="Times New Roman" w:hAnsi="Times New Roman"/>
        </w:rPr>
        <w:tab/>
      </w:r>
      <w:r w:rsidRPr="00C517CC">
        <w:rPr>
          <w:rFonts w:ascii="Times New Roman" w:hAnsi="Times New Roman"/>
        </w:rPr>
        <w:tab/>
      </w:r>
      <w:r w:rsidR="00E37054">
        <w:rPr>
          <w:rFonts w:ascii="Times New Roman" w:hAnsi="Times New Roman"/>
        </w:rPr>
        <w:t>a.</w:t>
      </w:r>
      <w:r w:rsidR="00E37054">
        <w:rPr>
          <w:rFonts w:ascii="Times New Roman" w:hAnsi="Times New Roman"/>
        </w:rPr>
        <w:tab/>
      </w:r>
      <w:r w:rsidR="00E37054" w:rsidRPr="00C517CC">
        <w:rPr>
          <w:rFonts w:ascii="Times New Roman" w:hAnsi="Times New Roman"/>
        </w:rPr>
        <w:t xml:space="preserve">[gi:] </w:t>
      </w:r>
      <w:r w:rsidR="00E37054">
        <w:rPr>
          <w:rFonts w:ascii="Times New Roman" w:hAnsi="Times New Roman"/>
        </w:rPr>
        <w:t>‘</w:t>
      </w:r>
      <w:r w:rsidR="00E37054" w:rsidRPr="00C517CC">
        <w:rPr>
          <w:rFonts w:ascii="Times New Roman" w:hAnsi="Times New Roman"/>
        </w:rPr>
        <w:t>fire</w:t>
      </w:r>
      <w:r w:rsidR="00E37054">
        <w:rPr>
          <w:rFonts w:ascii="Times New Roman" w:hAnsi="Times New Roman"/>
        </w:rPr>
        <w:t>’</w:t>
      </w:r>
      <w:r w:rsidR="00E37054">
        <w:rPr>
          <w:rFonts w:ascii="Times New Roman" w:hAnsi="Times New Roman"/>
        </w:rPr>
        <w:tab/>
      </w:r>
      <w:r w:rsidR="00E37054">
        <w:rPr>
          <w:rFonts w:ascii="Times New Roman" w:hAnsi="Times New Roman"/>
        </w:rPr>
        <w:tab/>
        <w:t>b.</w:t>
      </w:r>
      <w:r w:rsidR="00E37054">
        <w:rPr>
          <w:rFonts w:ascii="Times New Roman" w:hAnsi="Times New Roman"/>
        </w:rPr>
        <w:tab/>
      </w:r>
      <w:r w:rsidR="00C517CC" w:rsidRPr="00C517CC">
        <w:rPr>
          <w:rFonts w:ascii="Times New Roman" w:hAnsi="Times New Roman"/>
        </w:rPr>
        <w:t>[gæ:z] ‘cigaret</w:t>
      </w:r>
      <w:r w:rsidR="00C517CC">
        <w:rPr>
          <w:rFonts w:ascii="Times New Roman" w:hAnsi="Times New Roman"/>
        </w:rPr>
        <w:t>t</w:t>
      </w:r>
      <w:r w:rsidR="00C517CC" w:rsidRPr="00C517CC">
        <w:rPr>
          <w:rFonts w:ascii="Times New Roman" w:hAnsi="Times New Roman"/>
        </w:rPr>
        <w:t>e’</w:t>
      </w:r>
      <w:r w:rsidR="00C517CC">
        <w:rPr>
          <w:rFonts w:ascii="Times New Roman" w:hAnsi="Times New Roman"/>
        </w:rPr>
        <w:t xml:space="preserve"> </w:t>
      </w:r>
      <w:r w:rsidR="00E37054">
        <w:rPr>
          <w:rFonts w:ascii="Times New Roman" w:hAnsi="Times New Roman"/>
          <w:i/>
        </w:rPr>
        <w:tab/>
      </w:r>
      <w:r w:rsidR="00E37054">
        <w:rPr>
          <w:rFonts w:ascii="Times New Roman" w:hAnsi="Times New Roman"/>
          <w:i/>
        </w:rPr>
        <w:tab/>
      </w:r>
      <w:r w:rsidR="00E37054" w:rsidRPr="00E37054">
        <w:rPr>
          <w:rFonts w:ascii="Times New Roman" w:hAnsi="Times New Roman"/>
        </w:rPr>
        <w:t>c</w:t>
      </w:r>
      <w:r w:rsidR="00E37054">
        <w:rPr>
          <w:rFonts w:ascii="Times New Roman" w:hAnsi="Times New Roman"/>
          <w:i/>
        </w:rPr>
        <w:t>.</w:t>
      </w:r>
      <w:r w:rsidR="00E37054">
        <w:rPr>
          <w:rFonts w:ascii="Times New Roman" w:hAnsi="Times New Roman"/>
          <w:i/>
        </w:rPr>
        <w:tab/>
      </w:r>
      <w:r w:rsidR="00C517CC" w:rsidRPr="00C517CC">
        <w:rPr>
          <w:rFonts w:ascii="Times New Roman" w:hAnsi="Times New Roman"/>
        </w:rPr>
        <w:t>[gæs</w:t>
      </w:r>
      <w:r w:rsidR="00E37054">
        <w:rPr>
          <w:rFonts w:ascii="Times New Roman" w:hAnsi="Times New Roman"/>
        </w:rPr>
        <w:t>:</w:t>
      </w:r>
      <w:r w:rsidR="00C517CC" w:rsidRPr="00C517CC">
        <w:rPr>
          <w:rFonts w:ascii="Times New Roman" w:hAnsi="Times New Roman"/>
        </w:rPr>
        <w:t>] ‘pot’</w:t>
      </w:r>
      <w:r w:rsidR="00C517CC">
        <w:rPr>
          <w:rFonts w:ascii="Times New Roman" w:hAnsi="Times New Roman"/>
        </w:rPr>
        <w:t xml:space="preserve"> </w:t>
      </w:r>
    </w:p>
    <w:p w14:paraId="0CA98961" w14:textId="417FB147" w:rsidR="001B5A10" w:rsidRDefault="001B5A10" w:rsidP="00193D9E">
      <w:pPr>
        <w:jc w:val="both"/>
        <w:rPr>
          <w:rFonts w:ascii="Times New Roman" w:hAnsi="Times New Roman"/>
        </w:rPr>
      </w:pPr>
    </w:p>
    <w:p w14:paraId="48985183" w14:textId="7EEE3749" w:rsidR="008417B8" w:rsidRDefault="001B5A10" w:rsidP="007D2B5A">
      <w:pPr>
        <w:spacing w:line="360" w:lineRule="auto"/>
        <w:ind w:firstLine="288"/>
        <w:jc w:val="both"/>
        <w:rPr>
          <w:rFonts w:ascii="Times New Roman" w:hAnsi="Times New Roman"/>
        </w:rPr>
      </w:pPr>
      <w:r>
        <w:rPr>
          <w:rFonts w:ascii="Times New Roman" w:hAnsi="Times New Roman"/>
        </w:rPr>
        <w:t>M</w:t>
      </w:r>
      <w:r w:rsidR="00E309DA">
        <w:rPr>
          <w:rFonts w:ascii="Times New Roman" w:hAnsi="Times New Roman"/>
        </w:rPr>
        <w:t>any</w:t>
      </w:r>
      <w:r w:rsidR="0029165A" w:rsidRPr="00710AF9">
        <w:rPr>
          <w:rFonts w:ascii="Times New Roman" w:hAnsi="Times New Roman"/>
        </w:rPr>
        <w:t xml:space="preserve"> loanwords</w:t>
      </w:r>
      <w:r>
        <w:rPr>
          <w:rFonts w:ascii="Times New Roman" w:hAnsi="Times New Roman"/>
        </w:rPr>
        <w:t>, however,</w:t>
      </w:r>
      <w:r w:rsidR="00E309DA">
        <w:rPr>
          <w:rFonts w:ascii="Times New Roman" w:hAnsi="Times New Roman"/>
        </w:rPr>
        <w:t xml:space="preserve"> </w:t>
      </w:r>
      <w:r w:rsidR="0029165A" w:rsidRPr="00710AF9">
        <w:rPr>
          <w:rFonts w:ascii="Times New Roman" w:hAnsi="Times New Roman"/>
        </w:rPr>
        <w:t xml:space="preserve">have a long vowel even though </w:t>
      </w:r>
      <w:r w:rsidR="0029165A">
        <w:rPr>
          <w:rFonts w:ascii="Times New Roman" w:hAnsi="Times New Roman"/>
        </w:rPr>
        <w:t>they are</w:t>
      </w:r>
      <w:r w:rsidR="0029165A" w:rsidRPr="00710AF9">
        <w:rPr>
          <w:rFonts w:ascii="Times New Roman" w:hAnsi="Times New Roman"/>
        </w:rPr>
        <w:t xml:space="preserve"> followed by a fortis consonant</w:t>
      </w:r>
      <w:r>
        <w:rPr>
          <w:rFonts w:ascii="Times New Roman" w:hAnsi="Times New Roman"/>
        </w:rPr>
        <w:t xml:space="preserve"> </w:t>
      </w:r>
      <w:r w:rsidRPr="00710AF9">
        <w:rPr>
          <w:rFonts w:ascii="Times New Roman" w:hAnsi="Times New Roman"/>
        </w:rPr>
        <w:t xml:space="preserve">(e.g. </w:t>
      </w:r>
      <w:r w:rsidRPr="00710AF9">
        <w:rPr>
          <w:rFonts w:ascii="Times New Roman" w:hAnsi="Times New Roman"/>
          <w:i/>
        </w:rPr>
        <w:t>ll</w:t>
      </w:r>
      <w:r>
        <w:rPr>
          <w:rFonts w:ascii="Times New Roman" w:hAnsi="Times New Roman"/>
          <w:i/>
        </w:rPr>
        <w:t>á</w:t>
      </w:r>
      <w:r w:rsidRPr="00710AF9">
        <w:rPr>
          <w:rFonts w:ascii="Times New Roman" w:hAnsi="Times New Roman" w:cs="Times New Roman"/>
          <w:i/>
        </w:rPr>
        <w:t>ː</w:t>
      </w:r>
      <w:r w:rsidRPr="00710AF9">
        <w:rPr>
          <w:rFonts w:ascii="Times New Roman" w:hAnsi="Times New Roman"/>
          <w:i/>
        </w:rPr>
        <w:t>py</w:t>
      </w:r>
      <w:r>
        <w:rPr>
          <w:rFonts w:ascii="Times New Roman" w:hAnsi="Times New Roman"/>
        </w:rPr>
        <w:t xml:space="preserve"> ‘pencil</w:t>
      </w:r>
      <w:r w:rsidRPr="00710AF9">
        <w:rPr>
          <w:rFonts w:ascii="Times New Roman" w:hAnsi="Times New Roman"/>
        </w:rPr>
        <w:t>’</w:t>
      </w:r>
      <w:r>
        <w:rPr>
          <w:rFonts w:ascii="Times New Roman" w:hAnsi="Times New Roman"/>
        </w:rPr>
        <w:t xml:space="preserve">, </w:t>
      </w:r>
      <w:r w:rsidRPr="00E309DA">
        <w:rPr>
          <w:rFonts w:ascii="Times New Roman" w:hAnsi="Times New Roman"/>
          <w:i/>
        </w:rPr>
        <w:t>rr</w:t>
      </w:r>
      <w:r>
        <w:rPr>
          <w:rFonts w:ascii="Times New Roman" w:hAnsi="Times New Roman"/>
          <w:i/>
        </w:rPr>
        <w:t>ó</w:t>
      </w:r>
      <w:r w:rsidRPr="00E309DA">
        <w:rPr>
          <w:rFonts w:ascii="Times New Roman" w:hAnsi="Times New Roman"/>
          <w:i/>
        </w:rPr>
        <w:t>:s</w:t>
      </w:r>
      <w:r>
        <w:rPr>
          <w:rFonts w:ascii="Times New Roman" w:hAnsi="Times New Roman"/>
        </w:rPr>
        <w:t xml:space="preserve"> ‘rose’)</w:t>
      </w:r>
      <w:r w:rsidR="00A96BD1">
        <w:rPr>
          <w:rFonts w:ascii="Times New Roman" w:hAnsi="Times New Roman"/>
        </w:rPr>
        <w:t>.</w:t>
      </w:r>
      <w:r>
        <w:rPr>
          <w:rFonts w:ascii="Times New Roman" w:hAnsi="Times New Roman"/>
        </w:rPr>
        <w:t xml:space="preserve"> Therefore,</w:t>
      </w:r>
      <w:r w:rsidR="00E309DA">
        <w:rPr>
          <w:rFonts w:ascii="Times New Roman" w:hAnsi="Times New Roman"/>
        </w:rPr>
        <w:t xml:space="preserve"> I assume</w:t>
      </w:r>
      <w:r w:rsidR="00A96BD1">
        <w:rPr>
          <w:rFonts w:ascii="Times New Roman" w:hAnsi="Times New Roman"/>
        </w:rPr>
        <w:t xml:space="preserve"> then</w:t>
      </w:r>
      <w:r w:rsidR="00E309DA">
        <w:rPr>
          <w:rFonts w:ascii="Times New Roman" w:hAnsi="Times New Roman"/>
        </w:rPr>
        <w:t xml:space="preserve"> that loanwords d</w:t>
      </w:r>
      <w:r w:rsidR="00430F1B">
        <w:rPr>
          <w:rFonts w:ascii="Times New Roman" w:hAnsi="Times New Roman"/>
        </w:rPr>
        <w:t>o</w:t>
      </w:r>
      <w:r w:rsidR="00E309DA">
        <w:rPr>
          <w:rFonts w:ascii="Times New Roman" w:hAnsi="Times New Roman"/>
        </w:rPr>
        <w:t xml:space="preserve"> not adapt completely to the phonology of TdVZ</w:t>
      </w:r>
      <w:r w:rsidR="0091791A">
        <w:rPr>
          <w:rFonts w:ascii="Times New Roman" w:hAnsi="Times New Roman"/>
        </w:rPr>
        <w:t>.</w:t>
      </w:r>
    </w:p>
    <w:p w14:paraId="5B497AE3" w14:textId="1BED172E" w:rsidR="00C4454E" w:rsidRDefault="00C4454E" w:rsidP="00193D9E">
      <w:pPr>
        <w:jc w:val="both"/>
        <w:rPr>
          <w:rFonts w:ascii="Times New Roman" w:hAnsi="Times New Roman"/>
        </w:rPr>
      </w:pPr>
    </w:p>
    <w:p w14:paraId="55768568" w14:textId="77777777" w:rsidR="00C301D8" w:rsidRDefault="00C301D8" w:rsidP="00193D9E">
      <w:pPr>
        <w:jc w:val="both"/>
        <w:rPr>
          <w:rFonts w:ascii="Times New Roman" w:hAnsi="Times New Roman"/>
        </w:rPr>
      </w:pPr>
    </w:p>
    <w:p w14:paraId="6484F319" w14:textId="1B75A19D" w:rsidR="00C4454E" w:rsidRPr="00C4454E" w:rsidRDefault="003467D5" w:rsidP="00C301D8">
      <w:pPr>
        <w:pStyle w:val="Heading3"/>
        <w:spacing w:line="360" w:lineRule="auto"/>
      </w:pPr>
      <w:bookmarkStart w:id="19" w:name="_Toc69230667"/>
      <w:r>
        <w:t>2</w:t>
      </w:r>
      <w:r w:rsidR="00C4454E" w:rsidRPr="00C4454E">
        <w:t>.</w:t>
      </w:r>
      <w:r w:rsidR="001F27E5">
        <w:t>1</w:t>
      </w:r>
      <w:r w:rsidR="00C4454E" w:rsidRPr="00C4454E">
        <w:t>.</w:t>
      </w:r>
      <w:r w:rsidR="001F27E5">
        <w:t>2.3</w:t>
      </w:r>
      <w:r w:rsidR="00C4454E" w:rsidRPr="00C4454E">
        <w:t xml:space="preserve"> Dipht</w:t>
      </w:r>
      <w:r w:rsidR="00430F1B">
        <w:t>h</w:t>
      </w:r>
      <w:r w:rsidR="00C4454E" w:rsidRPr="00C4454E">
        <w:t>ongs</w:t>
      </w:r>
      <w:bookmarkEnd w:id="19"/>
      <w:r w:rsidR="00C4454E" w:rsidRPr="00C4454E">
        <w:t xml:space="preserve"> </w:t>
      </w:r>
    </w:p>
    <w:p w14:paraId="4685D5D1" w14:textId="33984317" w:rsidR="00C517CC" w:rsidRDefault="00C4454E" w:rsidP="007D2B5A">
      <w:pPr>
        <w:spacing w:line="360" w:lineRule="auto"/>
        <w:ind w:firstLine="288"/>
        <w:jc w:val="both"/>
        <w:rPr>
          <w:rFonts w:ascii="Times New Roman" w:hAnsi="Times New Roman" w:cs="Times New Roman"/>
        </w:rPr>
      </w:pPr>
      <w:r w:rsidRPr="00C4454E">
        <w:rPr>
          <w:rFonts w:ascii="Times New Roman" w:hAnsi="Times New Roman"/>
        </w:rPr>
        <w:t>There are no diphthongs in TdVZ, but vowel + glide sequences (/y/ and /w/)</w:t>
      </w:r>
      <w:r w:rsidR="00D6670B">
        <w:rPr>
          <w:rFonts w:ascii="Times New Roman" w:hAnsi="Times New Roman"/>
        </w:rPr>
        <w:t xml:space="preserve"> do occur</w:t>
      </w:r>
      <w:r w:rsidR="00C517CC">
        <w:rPr>
          <w:rFonts w:ascii="Times New Roman" w:hAnsi="Times New Roman"/>
        </w:rPr>
        <w:t>, as in (</w:t>
      </w:r>
      <w:r w:rsidR="000D0C3F">
        <w:rPr>
          <w:rFonts w:ascii="Times New Roman" w:hAnsi="Times New Roman"/>
        </w:rPr>
        <w:t>6</w:t>
      </w:r>
      <w:r w:rsidR="00C517CC">
        <w:rPr>
          <w:rFonts w:ascii="Times New Roman" w:hAnsi="Times New Roman"/>
        </w:rPr>
        <w:t>)</w:t>
      </w:r>
      <w:r w:rsidRPr="00C4454E">
        <w:rPr>
          <w:rFonts w:ascii="Times New Roman" w:hAnsi="Times New Roman"/>
        </w:rPr>
        <w:t>. These glides</w:t>
      </w:r>
      <w:r w:rsidR="007A1596">
        <w:rPr>
          <w:rFonts w:ascii="Times New Roman" w:hAnsi="Times New Roman"/>
        </w:rPr>
        <w:t xml:space="preserve"> </w:t>
      </w:r>
      <w:r w:rsidR="002C144A" w:rsidRPr="00C4454E">
        <w:rPr>
          <w:rFonts w:ascii="Times New Roman" w:hAnsi="Times New Roman" w:cs="Times New Roman"/>
        </w:rPr>
        <w:t>cannot form</w:t>
      </w:r>
      <w:r w:rsidRPr="00C4454E">
        <w:rPr>
          <w:rFonts w:ascii="Times New Roman" w:hAnsi="Times New Roman" w:cs="Times New Roman"/>
        </w:rPr>
        <w:t xml:space="preserve"> </w:t>
      </w:r>
      <w:r w:rsidR="007A1596">
        <w:rPr>
          <w:rFonts w:ascii="Times New Roman" w:hAnsi="Times New Roman" w:cs="Times New Roman"/>
        </w:rPr>
        <w:t>a distinct</w:t>
      </w:r>
      <w:r w:rsidRPr="00C4454E">
        <w:rPr>
          <w:rFonts w:ascii="Times New Roman" w:hAnsi="Times New Roman" w:cs="Times New Roman"/>
        </w:rPr>
        <w:t xml:space="preserve"> syllable</w:t>
      </w:r>
      <w:r w:rsidR="007A1596">
        <w:rPr>
          <w:rFonts w:ascii="Times New Roman" w:hAnsi="Times New Roman" w:cs="Times New Roman"/>
        </w:rPr>
        <w:t xml:space="preserve"> nucleus</w:t>
      </w:r>
      <w:r w:rsidRPr="00C4454E">
        <w:rPr>
          <w:rFonts w:ascii="Times New Roman" w:hAnsi="Times New Roman" w:cs="Times New Roman"/>
        </w:rPr>
        <w:t>, so it is not possible to have two</w:t>
      </w:r>
      <w:r w:rsidR="008963B7">
        <w:rPr>
          <w:rFonts w:ascii="Times New Roman" w:hAnsi="Times New Roman" w:cs="Times New Roman"/>
        </w:rPr>
        <w:t xml:space="preserve"> (different)</w:t>
      </w:r>
      <w:r w:rsidRPr="00C4454E">
        <w:rPr>
          <w:rFonts w:ascii="Times New Roman" w:hAnsi="Times New Roman" w:cs="Times New Roman"/>
        </w:rPr>
        <w:t xml:space="preserve"> tones when there is </w:t>
      </w:r>
      <w:r w:rsidR="002C144A">
        <w:rPr>
          <w:rFonts w:ascii="Times New Roman" w:hAnsi="Times New Roman" w:cs="Times New Roman"/>
        </w:rPr>
        <w:t>a vowel followed by a glide</w:t>
      </w:r>
      <w:r w:rsidR="00C517CC">
        <w:rPr>
          <w:rFonts w:ascii="Times New Roman" w:hAnsi="Times New Roman" w:cs="Times New Roman"/>
        </w:rPr>
        <w:t>, as shown in (</w:t>
      </w:r>
      <w:r w:rsidR="000D0C3F">
        <w:rPr>
          <w:rFonts w:ascii="Times New Roman" w:hAnsi="Times New Roman" w:cs="Times New Roman"/>
        </w:rPr>
        <w:t>7</w:t>
      </w:r>
      <w:r w:rsidR="00C517CC">
        <w:rPr>
          <w:rFonts w:ascii="Times New Roman" w:hAnsi="Times New Roman" w:cs="Times New Roman"/>
        </w:rPr>
        <w:t>).</w:t>
      </w:r>
      <w:r w:rsidR="004B6988">
        <w:rPr>
          <w:rFonts w:ascii="Times New Roman" w:hAnsi="Times New Roman" w:cs="Times New Roman"/>
        </w:rPr>
        <w:t xml:space="preserve"> </w:t>
      </w:r>
      <w:r w:rsidR="006228F3">
        <w:rPr>
          <w:rFonts w:ascii="Times New Roman" w:hAnsi="Times New Roman" w:cs="Times New Roman"/>
        </w:rPr>
        <w:t>Another piece of evidence against the heterosyllabic analysis of the V+ glide sequences comes from the fact that</w:t>
      </w:r>
      <w:r w:rsidR="004B6988">
        <w:rPr>
          <w:rFonts w:ascii="Times New Roman" w:hAnsi="Times New Roman" w:cs="Times New Roman"/>
        </w:rPr>
        <w:t xml:space="preserve"> the high tone that is </w:t>
      </w:r>
      <w:r w:rsidR="004B6988">
        <w:rPr>
          <w:rFonts w:ascii="Times New Roman" w:hAnsi="Times New Roman" w:cs="Times New Roman"/>
        </w:rPr>
        <w:lastRenderedPageBreak/>
        <w:t>as</w:t>
      </w:r>
      <w:r w:rsidR="008E3DAA">
        <w:rPr>
          <w:rFonts w:ascii="Times New Roman" w:hAnsi="Times New Roman" w:cs="Times New Roman"/>
        </w:rPr>
        <w:t>s</w:t>
      </w:r>
      <w:r w:rsidR="004B6988">
        <w:rPr>
          <w:rFonts w:ascii="Times New Roman" w:hAnsi="Times New Roman" w:cs="Times New Roman"/>
        </w:rPr>
        <w:t>ig</w:t>
      </w:r>
      <w:r w:rsidR="008E3DAA">
        <w:rPr>
          <w:rFonts w:ascii="Times New Roman" w:hAnsi="Times New Roman" w:cs="Times New Roman"/>
        </w:rPr>
        <w:t>n</w:t>
      </w:r>
      <w:r w:rsidR="004B6988">
        <w:rPr>
          <w:rFonts w:ascii="Times New Roman" w:hAnsi="Times New Roman" w:cs="Times New Roman"/>
        </w:rPr>
        <w:t>e</w:t>
      </w:r>
      <w:r w:rsidR="008E3DAA">
        <w:rPr>
          <w:rFonts w:ascii="Times New Roman" w:hAnsi="Times New Roman" w:cs="Times New Roman"/>
        </w:rPr>
        <w:t>d</w:t>
      </w:r>
      <w:r w:rsidR="004B6988">
        <w:rPr>
          <w:rFonts w:ascii="Times New Roman" w:hAnsi="Times New Roman" w:cs="Times New Roman"/>
        </w:rPr>
        <w:t xml:space="preserve"> by the mid tone </w:t>
      </w:r>
      <w:r w:rsidR="000404FC">
        <w:rPr>
          <w:rFonts w:ascii="Times New Roman" w:hAnsi="Times New Roman" w:cs="Times New Roman"/>
        </w:rPr>
        <w:t xml:space="preserve">(§ </w:t>
      </w:r>
      <w:r w:rsidR="000404FC" w:rsidRPr="000404FC">
        <w:rPr>
          <w:rFonts w:ascii="Times New Roman" w:hAnsi="Times New Roman"/>
        </w:rPr>
        <w:t>3.4.3.3)</w:t>
      </w:r>
      <w:r w:rsidR="000404FC">
        <w:rPr>
          <w:rFonts w:ascii="Times New Roman" w:hAnsi="Times New Roman" w:cs="Times New Roman"/>
        </w:rPr>
        <w:t xml:space="preserve"> </w:t>
      </w:r>
      <w:r w:rsidR="004B6988">
        <w:rPr>
          <w:rFonts w:ascii="Times New Roman" w:hAnsi="Times New Roman" w:cs="Times New Roman"/>
        </w:rPr>
        <w:t>does not dock on the glide but in the following syllable as</w:t>
      </w:r>
      <w:r w:rsidR="00E51264">
        <w:rPr>
          <w:rFonts w:ascii="Times New Roman" w:hAnsi="Times New Roman" w:cs="Times New Roman"/>
        </w:rPr>
        <w:t xml:space="preserve"> </w:t>
      </w:r>
      <w:r w:rsidR="007A1596">
        <w:rPr>
          <w:rFonts w:ascii="Times New Roman" w:hAnsi="Times New Roman" w:cs="Times New Roman"/>
        </w:rPr>
        <w:t>exemplified</w:t>
      </w:r>
      <w:r w:rsidR="004B6988">
        <w:rPr>
          <w:rFonts w:ascii="Times New Roman" w:hAnsi="Times New Roman" w:cs="Times New Roman"/>
        </w:rPr>
        <w:t xml:space="preserve"> in (</w:t>
      </w:r>
      <w:r w:rsidR="000D0C3F">
        <w:rPr>
          <w:rFonts w:ascii="Times New Roman" w:hAnsi="Times New Roman" w:cs="Times New Roman"/>
        </w:rPr>
        <w:t>8</w:t>
      </w:r>
      <w:r w:rsidR="004B6988">
        <w:rPr>
          <w:rFonts w:ascii="Times New Roman" w:hAnsi="Times New Roman" w:cs="Times New Roman"/>
        </w:rPr>
        <w:t>).</w:t>
      </w:r>
    </w:p>
    <w:p w14:paraId="04434DA4" w14:textId="77777777" w:rsidR="00C301D8" w:rsidRDefault="00C301D8" w:rsidP="00C4454E">
      <w:pPr>
        <w:jc w:val="both"/>
        <w:rPr>
          <w:rFonts w:ascii="Times New Roman" w:hAnsi="Times New Roman" w:cs="Times New Roman"/>
        </w:rPr>
      </w:pPr>
    </w:p>
    <w:p w14:paraId="216007B4" w14:textId="66454613" w:rsidR="00C517CC" w:rsidRDefault="00C517CC" w:rsidP="00C4454E">
      <w:pPr>
        <w:jc w:val="both"/>
        <w:rPr>
          <w:rFonts w:ascii="Times New Roman" w:hAnsi="Times New Roman" w:cs="Times New Roman"/>
        </w:rPr>
      </w:pPr>
      <w:r>
        <w:rPr>
          <w:rFonts w:ascii="Times New Roman" w:hAnsi="Times New Roman" w:cs="Times New Roman"/>
        </w:rPr>
        <w:t>(</w:t>
      </w:r>
      <w:r w:rsidR="000D0C3F">
        <w:rPr>
          <w:rFonts w:ascii="Times New Roman" w:hAnsi="Times New Roman" w:cs="Times New Roman"/>
        </w:rPr>
        <w:t>6</w:t>
      </w:r>
      <w:r>
        <w:rPr>
          <w:rFonts w:ascii="Times New Roman" w:hAnsi="Times New Roman" w:cs="Times New Roman"/>
        </w:rPr>
        <w:t>)</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t>a.</w:t>
      </w:r>
      <w:r>
        <w:rPr>
          <w:rFonts w:ascii="Times New Roman" w:hAnsi="Times New Roman" w:cs="Times New Roman"/>
        </w:rPr>
        <w:tab/>
      </w:r>
      <w:r w:rsidR="00066CE6" w:rsidRPr="00E322D2">
        <w:rPr>
          <w:rFonts w:ascii="Times New Roman" w:hAnsi="Times New Roman"/>
          <w:i/>
        </w:rPr>
        <w:t>ˈ</w:t>
      </w:r>
      <w:r w:rsidRPr="00537995">
        <w:rPr>
          <w:rFonts w:ascii="Times New Roman" w:hAnsi="Times New Roman" w:cs="Times New Roman"/>
          <w:i/>
        </w:rPr>
        <w:t>rwa̰</w:t>
      </w:r>
      <w:r>
        <w:rPr>
          <w:rFonts w:ascii="Times New Roman" w:hAnsi="Times New Roman" w:cs="Times New Roman"/>
        </w:rPr>
        <w:tab/>
      </w:r>
      <w:r>
        <w:rPr>
          <w:rFonts w:ascii="Times New Roman" w:hAnsi="Times New Roman" w:cs="Times New Roman"/>
        </w:rPr>
        <w:tab/>
      </w:r>
      <w:r w:rsidR="004B6988">
        <w:rPr>
          <w:rFonts w:ascii="Times New Roman" w:hAnsi="Times New Roman" w:cs="Times New Roman"/>
        </w:rPr>
        <w:tab/>
      </w:r>
      <w:r w:rsidR="004B6988">
        <w:rPr>
          <w:rFonts w:ascii="Times New Roman" w:hAnsi="Times New Roman" w:cs="Times New Roman"/>
        </w:rPr>
        <w:tab/>
      </w:r>
      <w:r w:rsidR="004B6988">
        <w:rPr>
          <w:rFonts w:ascii="Times New Roman" w:hAnsi="Times New Roman" w:cs="Times New Roman"/>
        </w:rPr>
        <w:tab/>
      </w:r>
      <w:r w:rsidR="008963B7">
        <w:rPr>
          <w:rFonts w:ascii="Times New Roman" w:hAnsi="Times New Roman" w:cs="Times New Roman"/>
        </w:rPr>
        <w:t>b.</w:t>
      </w:r>
      <w:r w:rsidR="008963B7">
        <w:rPr>
          <w:rFonts w:ascii="Times New Roman" w:hAnsi="Times New Roman" w:cs="Times New Roman"/>
        </w:rPr>
        <w:tab/>
      </w:r>
      <w:r w:rsidR="00066CE6" w:rsidRPr="00E322D2">
        <w:rPr>
          <w:rFonts w:ascii="Times New Roman" w:hAnsi="Times New Roman"/>
          <w:i/>
        </w:rPr>
        <w:t>ˈ</w:t>
      </w:r>
      <w:r w:rsidRPr="00537995">
        <w:rPr>
          <w:rFonts w:ascii="Times New Roman" w:hAnsi="Times New Roman" w:cs="Times New Roman"/>
          <w:i/>
        </w:rPr>
        <w:t>raw</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sidR="008963B7">
        <w:rPr>
          <w:rFonts w:ascii="Times New Roman" w:hAnsi="Times New Roman" w:cs="Times New Roman"/>
        </w:rPr>
        <w:tab/>
        <w:t>c.</w:t>
      </w:r>
      <w:r w:rsidR="008963B7">
        <w:rPr>
          <w:rFonts w:ascii="Times New Roman" w:hAnsi="Times New Roman" w:cs="Times New Roman"/>
        </w:rPr>
        <w:tab/>
      </w:r>
      <w:r w:rsidR="00066CE6" w:rsidRPr="00E322D2">
        <w:rPr>
          <w:rFonts w:ascii="Times New Roman" w:hAnsi="Times New Roman"/>
          <w:i/>
        </w:rPr>
        <w:t>ˈ</w:t>
      </w:r>
      <w:r w:rsidR="004B6988" w:rsidRPr="00537995">
        <w:rPr>
          <w:rFonts w:ascii="Times New Roman" w:hAnsi="Times New Roman" w:cs="Times New Roman"/>
          <w:i/>
        </w:rPr>
        <w:t>r</w:t>
      </w:r>
      <w:r w:rsidRPr="00537995">
        <w:rPr>
          <w:rFonts w:ascii="Times New Roman" w:hAnsi="Times New Roman" w:cs="Times New Roman"/>
          <w:i/>
        </w:rPr>
        <w:t>y</w:t>
      </w:r>
      <w:r w:rsidR="004B6988" w:rsidRPr="00537995">
        <w:rPr>
          <w:rFonts w:ascii="Times New Roman" w:hAnsi="Times New Roman" w:cs="Times New Roman"/>
          <w:i/>
        </w:rPr>
        <w:t>a</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sidR="008963B7">
        <w:rPr>
          <w:rFonts w:ascii="Times New Roman" w:hAnsi="Times New Roman" w:cs="Times New Roman"/>
        </w:rPr>
        <w:tab/>
        <w:t>d.</w:t>
      </w:r>
      <w:r w:rsidR="008963B7">
        <w:rPr>
          <w:rFonts w:ascii="Times New Roman" w:hAnsi="Times New Roman" w:cs="Times New Roman"/>
        </w:rPr>
        <w:tab/>
      </w:r>
      <w:r w:rsidR="00ED1818" w:rsidRPr="00537995">
        <w:rPr>
          <w:rFonts w:ascii="Times New Roman" w:hAnsi="Times New Roman" w:cs="Times New Roman"/>
          <w:i/>
        </w:rPr>
        <w:t>ra</w:t>
      </w:r>
      <w:r w:rsidR="00066CE6">
        <w:rPr>
          <w:rFonts w:ascii="Times New Roman" w:hAnsi="Times New Roman" w:cs="Times New Roman"/>
          <w:i/>
        </w:rPr>
        <w:t>.</w:t>
      </w:r>
      <w:r w:rsidR="00066CE6" w:rsidRPr="00E322D2">
        <w:rPr>
          <w:rFonts w:ascii="Times New Roman" w:hAnsi="Times New Roman"/>
          <w:i/>
        </w:rPr>
        <w:t>ˈ</w:t>
      </w:r>
      <w:r w:rsidR="00ED1818" w:rsidRPr="00537995">
        <w:rPr>
          <w:rFonts w:ascii="Times New Roman" w:hAnsi="Times New Roman" w:cs="Times New Roman"/>
          <w:i/>
        </w:rPr>
        <w:t>nǎy</w:t>
      </w:r>
    </w:p>
    <w:p w14:paraId="2B21E013" w14:textId="2C668371" w:rsidR="00C517CC" w:rsidRPr="004B6988" w:rsidRDefault="004B6988" w:rsidP="00C4454E">
      <w:pPr>
        <w:jc w:val="both"/>
        <w:rPr>
          <w:rFonts w:ascii="Times New Roman" w:hAnsi="Times New Roman" w:cs="Times New Roman"/>
          <w:lang w:val="es-ES"/>
        </w:rPr>
      </w:pP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sidRPr="004B6988">
        <w:rPr>
          <w:rFonts w:ascii="Times New Roman" w:hAnsi="Times New Roman" w:cs="Times New Roman"/>
          <w:lang w:val="es-ES"/>
        </w:rPr>
        <w:t>r</w:t>
      </w:r>
      <w:r>
        <w:rPr>
          <w:rFonts w:ascii="Times New Roman" w:hAnsi="Times New Roman" w:cs="Times New Roman"/>
          <w:lang w:val="es-ES"/>
        </w:rPr>
        <w:t>-</w:t>
      </w:r>
      <w:r w:rsidRPr="004B6988">
        <w:rPr>
          <w:rFonts w:ascii="Times New Roman" w:hAnsi="Times New Roman" w:cs="Times New Roman"/>
          <w:lang w:val="es-ES"/>
        </w:rPr>
        <w:t>wa̰</w:t>
      </w:r>
      <w:r w:rsidRPr="004B6988">
        <w:rPr>
          <w:rFonts w:ascii="Times New Roman" w:hAnsi="Times New Roman" w:cs="Times New Roman"/>
          <w:lang w:val="es-ES"/>
        </w:rPr>
        <w:tab/>
      </w:r>
      <w:r w:rsidRPr="004B6988">
        <w:rPr>
          <w:rFonts w:ascii="Times New Roman" w:hAnsi="Times New Roman" w:cs="Times New Roman"/>
          <w:lang w:val="es-ES"/>
        </w:rPr>
        <w:tab/>
      </w:r>
      <w:r>
        <w:rPr>
          <w:rFonts w:ascii="Times New Roman" w:hAnsi="Times New Roman" w:cs="Times New Roman"/>
          <w:lang w:val="es-ES"/>
        </w:rPr>
        <w:tab/>
      </w:r>
      <w:r>
        <w:rPr>
          <w:rFonts w:ascii="Times New Roman" w:hAnsi="Times New Roman" w:cs="Times New Roman"/>
          <w:lang w:val="es-ES"/>
        </w:rPr>
        <w:tab/>
      </w:r>
      <w:r>
        <w:rPr>
          <w:rFonts w:ascii="Times New Roman" w:hAnsi="Times New Roman" w:cs="Times New Roman"/>
          <w:lang w:val="es-ES"/>
        </w:rPr>
        <w:tab/>
      </w:r>
      <w:r w:rsidR="008963B7">
        <w:rPr>
          <w:rFonts w:ascii="Times New Roman" w:hAnsi="Times New Roman" w:cs="Times New Roman"/>
          <w:lang w:val="es-ES"/>
        </w:rPr>
        <w:tab/>
      </w:r>
      <w:r w:rsidRPr="004B6988">
        <w:rPr>
          <w:rFonts w:ascii="Times New Roman" w:hAnsi="Times New Roman" w:cs="Times New Roman"/>
          <w:lang w:val="es-ES"/>
        </w:rPr>
        <w:t>r-aw</w:t>
      </w:r>
      <w:r w:rsidRPr="004B6988">
        <w:rPr>
          <w:rFonts w:ascii="Times New Roman" w:hAnsi="Times New Roman" w:cs="Times New Roman"/>
          <w:lang w:val="es-ES"/>
        </w:rPr>
        <w:tab/>
      </w:r>
      <w:r w:rsidRPr="004B6988">
        <w:rPr>
          <w:rFonts w:ascii="Times New Roman" w:hAnsi="Times New Roman" w:cs="Times New Roman"/>
          <w:lang w:val="es-ES"/>
        </w:rPr>
        <w:tab/>
      </w:r>
      <w:r w:rsidRPr="004B6988">
        <w:rPr>
          <w:rFonts w:ascii="Times New Roman" w:hAnsi="Times New Roman" w:cs="Times New Roman"/>
          <w:lang w:val="es-ES"/>
        </w:rPr>
        <w:tab/>
      </w:r>
      <w:r w:rsidRPr="004B6988">
        <w:rPr>
          <w:rFonts w:ascii="Times New Roman" w:hAnsi="Times New Roman" w:cs="Times New Roman"/>
          <w:lang w:val="es-ES"/>
        </w:rPr>
        <w:tab/>
      </w:r>
      <w:r w:rsidRPr="004B6988">
        <w:rPr>
          <w:rFonts w:ascii="Times New Roman" w:hAnsi="Times New Roman" w:cs="Times New Roman"/>
          <w:lang w:val="es-ES"/>
        </w:rPr>
        <w:tab/>
      </w:r>
      <w:r w:rsidRPr="004B6988">
        <w:rPr>
          <w:rFonts w:ascii="Times New Roman" w:hAnsi="Times New Roman" w:cs="Times New Roman"/>
          <w:lang w:val="es-ES"/>
        </w:rPr>
        <w:tab/>
        <w:t>r-ya</w:t>
      </w:r>
      <w:r w:rsidRPr="004B6988">
        <w:rPr>
          <w:rFonts w:ascii="Times New Roman" w:hAnsi="Times New Roman" w:cs="Times New Roman"/>
          <w:lang w:val="es-ES"/>
        </w:rPr>
        <w:tab/>
      </w:r>
      <w:r w:rsidRPr="004B6988">
        <w:rPr>
          <w:rFonts w:ascii="Times New Roman" w:hAnsi="Times New Roman" w:cs="Times New Roman"/>
          <w:lang w:val="es-ES"/>
        </w:rPr>
        <w:tab/>
      </w:r>
      <w:r w:rsidRPr="004B6988">
        <w:rPr>
          <w:rFonts w:ascii="Times New Roman" w:hAnsi="Times New Roman" w:cs="Times New Roman"/>
          <w:lang w:val="es-ES"/>
        </w:rPr>
        <w:tab/>
      </w:r>
      <w:r w:rsidR="008963B7">
        <w:rPr>
          <w:rFonts w:ascii="Times New Roman" w:hAnsi="Times New Roman" w:cs="Times New Roman"/>
          <w:lang w:val="es-ES"/>
        </w:rPr>
        <w:tab/>
      </w:r>
      <w:r w:rsidR="008963B7">
        <w:rPr>
          <w:rFonts w:ascii="Times New Roman" w:hAnsi="Times New Roman" w:cs="Times New Roman"/>
          <w:lang w:val="es-ES"/>
        </w:rPr>
        <w:tab/>
      </w:r>
      <w:r w:rsidRPr="004B6988">
        <w:rPr>
          <w:rFonts w:ascii="Times New Roman" w:hAnsi="Times New Roman" w:cs="Times New Roman"/>
          <w:lang w:val="es-ES"/>
        </w:rPr>
        <w:t>r</w:t>
      </w:r>
      <w:r w:rsidR="00ED1818">
        <w:rPr>
          <w:rFonts w:ascii="Times New Roman" w:hAnsi="Times New Roman" w:cs="Times New Roman"/>
          <w:lang w:val="es-ES"/>
        </w:rPr>
        <w:t>a</w:t>
      </w:r>
      <w:r w:rsidRPr="004B6988">
        <w:rPr>
          <w:rFonts w:ascii="Times New Roman" w:hAnsi="Times New Roman" w:cs="Times New Roman"/>
          <w:lang w:val="es-ES"/>
        </w:rPr>
        <w:t>-</w:t>
      </w:r>
      <w:r w:rsidR="00ED1818">
        <w:rPr>
          <w:rFonts w:ascii="Times New Roman" w:hAnsi="Times New Roman" w:cs="Times New Roman"/>
          <w:lang w:val="es-ES"/>
        </w:rPr>
        <w:t>n</w:t>
      </w:r>
      <w:r w:rsidRPr="004B6988">
        <w:rPr>
          <w:rFonts w:ascii="Times New Roman" w:hAnsi="Times New Roman" w:cs="Times New Roman"/>
          <w:lang w:val="es-ES"/>
        </w:rPr>
        <w:t>ǎy</w:t>
      </w:r>
    </w:p>
    <w:p w14:paraId="43D1B9BD" w14:textId="4A366636" w:rsidR="00C517CC" w:rsidRDefault="004B6988" w:rsidP="00C4454E">
      <w:pPr>
        <w:jc w:val="both"/>
        <w:rPr>
          <w:rFonts w:ascii="Times New Roman" w:hAnsi="Times New Roman" w:cs="Times New Roman"/>
        </w:rPr>
      </w:pPr>
      <w:r>
        <w:rPr>
          <w:rFonts w:ascii="Times New Roman" w:hAnsi="Times New Roman" w:cs="Times New Roman"/>
          <w:lang w:val="es-ES"/>
        </w:rPr>
        <w:tab/>
      </w:r>
      <w:r>
        <w:rPr>
          <w:rFonts w:ascii="Times New Roman" w:hAnsi="Times New Roman" w:cs="Times New Roman"/>
          <w:lang w:val="es-ES"/>
        </w:rPr>
        <w:tab/>
      </w:r>
      <w:r>
        <w:rPr>
          <w:rFonts w:ascii="Times New Roman" w:hAnsi="Times New Roman" w:cs="Times New Roman"/>
          <w:lang w:val="es-ES"/>
        </w:rPr>
        <w:tab/>
      </w:r>
      <w:r>
        <w:rPr>
          <w:rFonts w:ascii="Times New Roman" w:hAnsi="Times New Roman" w:cs="Times New Roman"/>
          <w:lang w:val="es-ES"/>
        </w:rPr>
        <w:tab/>
      </w:r>
      <w:r w:rsidRPr="00066CE6">
        <w:rPr>
          <w:rFonts w:ascii="Times New Roman" w:hAnsi="Times New Roman" w:cs="Times New Roman"/>
          <w:smallCaps/>
        </w:rPr>
        <w:t>hab</w:t>
      </w:r>
      <w:r w:rsidRPr="004B6988">
        <w:rPr>
          <w:rFonts w:ascii="Times New Roman" w:hAnsi="Times New Roman" w:cs="Times New Roman"/>
        </w:rPr>
        <w:t>-carry</w:t>
      </w:r>
      <w:r w:rsidRPr="004B6988">
        <w:rPr>
          <w:rFonts w:ascii="Times New Roman" w:hAnsi="Times New Roman" w:cs="Times New Roman"/>
        </w:rPr>
        <w:tab/>
      </w:r>
      <w:r>
        <w:rPr>
          <w:rFonts w:ascii="Times New Roman" w:hAnsi="Times New Roman" w:cs="Times New Roman"/>
        </w:rPr>
        <w:tab/>
      </w:r>
      <w:r>
        <w:rPr>
          <w:rFonts w:ascii="Times New Roman" w:hAnsi="Times New Roman" w:cs="Times New Roman"/>
        </w:rPr>
        <w:tab/>
      </w:r>
      <w:r w:rsidR="008963B7">
        <w:rPr>
          <w:rFonts w:ascii="Times New Roman" w:hAnsi="Times New Roman" w:cs="Times New Roman"/>
        </w:rPr>
        <w:tab/>
      </w:r>
      <w:r w:rsidRPr="00066CE6">
        <w:rPr>
          <w:rFonts w:ascii="Times New Roman" w:hAnsi="Times New Roman" w:cs="Times New Roman"/>
          <w:smallCaps/>
        </w:rPr>
        <w:t>hab</w:t>
      </w:r>
      <w:r w:rsidRPr="004B6988">
        <w:rPr>
          <w:rFonts w:ascii="Times New Roman" w:hAnsi="Times New Roman" w:cs="Times New Roman"/>
        </w:rPr>
        <w:t>-eat</w:t>
      </w:r>
      <w:r w:rsidRPr="004B6988">
        <w:rPr>
          <w:rFonts w:ascii="Times New Roman" w:hAnsi="Times New Roman" w:cs="Times New Roman"/>
        </w:rPr>
        <w:tab/>
      </w:r>
      <w:r w:rsidRPr="004B6988">
        <w:rPr>
          <w:rFonts w:ascii="Times New Roman" w:hAnsi="Times New Roman" w:cs="Times New Roman"/>
        </w:rPr>
        <w:tab/>
      </w:r>
      <w:r w:rsidRPr="004B6988">
        <w:rPr>
          <w:rFonts w:ascii="Times New Roman" w:hAnsi="Times New Roman" w:cs="Times New Roman"/>
        </w:rPr>
        <w:tab/>
      </w:r>
      <w:r w:rsidRPr="004B6988">
        <w:rPr>
          <w:rFonts w:ascii="Times New Roman" w:hAnsi="Times New Roman" w:cs="Times New Roman"/>
        </w:rPr>
        <w:tab/>
      </w:r>
      <w:r w:rsidRPr="004B6988">
        <w:rPr>
          <w:rFonts w:ascii="Times New Roman" w:hAnsi="Times New Roman" w:cs="Times New Roman"/>
        </w:rPr>
        <w:tab/>
      </w:r>
      <w:r w:rsidRPr="00066CE6">
        <w:rPr>
          <w:rFonts w:ascii="Times New Roman" w:hAnsi="Times New Roman" w:cs="Times New Roman"/>
          <w:smallCaps/>
        </w:rPr>
        <w:t>hab</w:t>
      </w:r>
      <w:r w:rsidRPr="004B6988">
        <w:rPr>
          <w:rFonts w:ascii="Times New Roman" w:hAnsi="Times New Roman" w:cs="Times New Roman"/>
        </w:rPr>
        <w:t>-</w:t>
      </w:r>
      <w:r>
        <w:rPr>
          <w:rFonts w:ascii="Times New Roman" w:hAnsi="Times New Roman" w:cs="Times New Roman"/>
        </w:rPr>
        <w:t>melt</w:t>
      </w:r>
      <w:r>
        <w:rPr>
          <w:rFonts w:ascii="Times New Roman" w:hAnsi="Times New Roman" w:cs="Times New Roman"/>
        </w:rPr>
        <w:tab/>
      </w:r>
      <w:r w:rsidR="008963B7">
        <w:rPr>
          <w:rFonts w:ascii="Times New Roman" w:hAnsi="Times New Roman" w:cs="Times New Roman"/>
        </w:rPr>
        <w:tab/>
      </w:r>
      <w:r w:rsidR="008963B7">
        <w:rPr>
          <w:rFonts w:ascii="Times New Roman" w:hAnsi="Times New Roman" w:cs="Times New Roman"/>
        </w:rPr>
        <w:tab/>
      </w:r>
      <w:r w:rsidRPr="00066CE6">
        <w:rPr>
          <w:rFonts w:ascii="Times New Roman" w:hAnsi="Times New Roman" w:cs="Times New Roman"/>
          <w:smallCaps/>
        </w:rPr>
        <w:t>hab</w:t>
      </w:r>
      <w:r>
        <w:rPr>
          <w:rFonts w:ascii="Times New Roman" w:hAnsi="Times New Roman" w:cs="Times New Roman"/>
        </w:rPr>
        <w:t>-</w:t>
      </w:r>
      <w:r w:rsidR="00ED1818">
        <w:rPr>
          <w:rFonts w:ascii="Times New Roman" w:hAnsi="Times New Roman" w:cs="Times New Roman"/>
        </w:rPr>
        <w:t>rotate</w:t>
      </w:r>
    </w:p>
    <w:p w14:paraId="401BEEBC" w14:textId="08BE58FA" w:rsidR="004B6988" w:rsidRPr="004B6988" w:rsidRDefault="004B6988" w:rsidP="00C4454E">
      <w:pPr>
        <w:jc w:val="both"/>
        <w:rPr>
          <w:rFonts w:ascii="Times New Roman" w:hAnsi="Times New Roman" w:cs="Times New Roman"/>
        </w:rPr>
      </w:pP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‘(S/he) carries</w:t>
      </w:r>
      <w:r w:rsidR="00AA70B2">
        <w:rPr>
          <w:rFonts w:ascii="Times New Roman" w:hAnsi="Times New Roman" w:cs="Times New Roman"/>
        </w:rPr>
        <w:t>.</w:t>
      </w:r>
      <w:r>
        <w:rPr>
          <w:rFonts w:ascii="Times New Roman" w:hAnsi="Times New Roman" w:cs="Times New Roman"/>
        </w:rPr>
        <w:t>’</w:t>
      </w:r>
      <w:r>
        <w:rPr>
          <w:rFonts w:ascii="Times New Roman" w:hAnsi="Times New Roman" w:cs="Times New Roman"/>
        </w:rPr>
        <w:tab/>
      </w:r>
      <w:r w:rsidR="008963B7">
        <w:rPr>
          <w:rFonts w:ascii="Times New Roman" w:hAnsi="Times New Roman" w:cs="Times New Roman"/>
        </w:rPr>
        <w:tab/>
      </w:r>
      <w:r>
        <w:rPr>
          <w:rFonts w:ascii="Times New Roman" w:hAnsi="Times New Roman" w:cs="Times New Roman"/>
        </w:rPr>
        <w:t>‘(S/he) eats</w:t>
      </w:r>
      <w:r w:rsidR="00AA70B2">
        <w:rPr>
          <w:rFonts w:ascii="Times New Roman" w:hAnsi="Times New Roman" w:cs="Times New Roman"/>
        </w:rPr>
        <w:t>.</w:t>
      </w:r>
      <w:r>
        <w:rPr>
          <w:rFonts w:ascii="Times New Roman" w:hAnsi="Times New Roman" w:cs="Times New Roman"/>
        </w:rPr>
        <w:t>’</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t>‘(It) melts</w:t>
      </w:r>
      <w:r w:rsidR="00AA70B2">
        <w:rPr>
          <w:rFonts w:ascii="Times New Roman" w:hAnsi="Times New Roman" w:cs="Times New Roman"/>
        </w:rPr>
        <w:t>.</w:t>
      </w:r>
      <w:r>
        <w:rPr>
          <w:rFonts w:ascii="Times New Roman" w:hAnsi="Times New Roman" w:cs="Times New Roman"/>
        </w:rPr>
        <w:t>’</w:t>
      </w:r>
      <w:r>
        <w:rPr>
          <w:rFonts w:ascii="Times New Roman" w:hAnsi="Times New Roman" w:cs="Times New Roman"/>
        </w:rPr>
        <w:tab/>
      </w:r>
      <w:r w:rsidR="008963B7">
        <w:rPr>
          <w:rFonts w:ascii="Times New Roman" w:hAnsi="Times New Roman" w:cs="Times New Roman"/>
        </w:rPr>
        <w:tab/>
      </w:r>
      <w:r w:rsidR="008963B7">
        <w:rPr>
          <w:rFonts w:ascii="Times New Roman" w:hAnsi="Times New Roman" w:cs="Times New Roman"/>
        </w:rPr>
        <w:tab/>
      </w:r>
      <w:r>
        <w:rPr>
          <w:rFonts w:ascii="Times New Roman" w:hAnsi="Times New Roman" w:cs="Times New Roman"/>
        </w:rPr>
        <w:t>‘(</w:t>
      </w:r>
      <w:r w:rsidR="00ED1818">
        <w:rPr>
          <w:rFonts w:ascii="Times New Roman" w:hAnsi="Times New Roman" w:cs="Times New Roman"/>
        </w:rPr>
        <w:t>It</w:t>
      </w:r>
      <w:r>
        <w:rPr>
          <w:rFonts w:ascii="Times New Roman" w:hAnsi="Times New Roman" w:cs="Times New Roman"/>
        </w:rPr>
        <w:t xml:space="preserve">) </w:t>
      </w:r>
      <w:r w:rsidR="00ED1818">
        <w:rPr>
          <w:rFonts w:ascii="Times New Roman" w:hAnsi="Times New Roman" w:cs="Times New Roman"/>
        </w:rPr>
        <w:t>rotates</w:t>
      </w:r>
      <w:r w:rsidR="00AA70B2">
        <w:rPr>
          <w:rFonts w:ascii="Times New Roman" w:hAnsi="Times New Roman" w:cs="Times New Roman"/>
        </w:rPr>
        <w:t>.</w:t>
      </w:r>
      <w:r>
        <w:rPr>
          <w:rFonts w:ascii="Times New Roman" w:hAnsi="Times New Roman" w:cs="Times New Roman"/>
        </w:rPr>
        <w:t>’</w:t>
      </w:r>
    </w:p>
    <w:p w14:paraId="1ED00A53" w14:textId="4C987E24" w:rsidR="00C4454E" w:rsidRDefault="00C4454E" w:rsidP="00193D9E">
      <w:pPr>
        <w:jc w:val="both"/>
        <w:rPr>
          <w:rFonts w:ascii="Times New Roman" w:hAnsi="Times New Roman"/>
        </w:rPr>
      </w:pPr>
    </w:p>
    <w:p w14:paraId="4EFB41A9" w14:textId="6874BBAC" w:rsidR="00793AAA" w:rsidRPr="00ED1818" w:rsidRDefault="00793AAA" w:rsidP="00793AAA">
      <w:pPr>
        <w:jc w:val="both"/>
        <w:rPr>
          <w:rFonts w:ascii="Times New Roman" w:hAnsi="Times New Roman" w:cs="Times New Roman"/>
        </w:rPr>
      </w:pPr>
      <w:r w:rsidRPr="00ED1818">
        <w:rPr>
          <w:rFonts w:ascii="Times New Roman" w:hAnsi="Times New Roman" w:cs="Times New Roman"/>
        </w:rPr>
        <w:t>(</w:t>
      </w:r>
      <w:r w:rsidR="000D0C3F">
        <w:rPr>
          <w:rFonts w:ascii="Times New Roman" w:hAnsi="Times New Roman" w:cs="Times New Roman"/>
        </w:rPr>
        <w:t>7</w:t>
      </w:r>
      <w:r w:rsidRPr="00ED1818">
        <w:rPr>
          <w:rFonts w:ascii="Times New Roman" w:hAnsi="Times New Roman" w:cs="Times New Roman"/>
        </w:rPr>
        <w:t>)</w:t>
      </w:r>
      <w:r w:rsidRPr="00ED1818">
        <w:rPr>
          <w:rFonts w:ascii="Times New Roman" w:hAnsi="Times New Roman" w:cs="Times New Roman"/>
        </w:rPr>
        <w:tab/>
      </w:r>
      <w:r w:rsidRPr="00ED1818">
        <w:rPr>
          <w:rFonts w:ascii="Times New Roman" w:hAnsi="Times New Roman" w:cs="Times New Roman"/>
        </w:rPr>
        <w:tab/>
      </w:r>
      <w:r w:rsidRPr="00ED1818">
        <w:rPr>
          <w:rFonts w:ascii="Times New Roman" w:hAnsi="Times New Roman" w:cs="Times New Roman"/>
        </w:rPr>
        <w:tab/>
        <w:t>a.</w:t>
      </w:r>
      <w:r w:rsidRPr="00ED1818">
        <w:rPr>
          <w:rFonts w:ascii="Times New Roman" w:hAnsi="Times New Roman" w:cs="Times New Roman"/>
        </w:rPr>
        <w:tab/>
        <w:t>*</w:t>
      </w:r>
      <w:r w:rsidRPr="00537995">
        <w:rPr>
          <w:rFonts w:ascii="Times New Roman" w:hAnsi="Times New Roman" w:cs="Times New Roman"/>
          <w:i/>
        </w:rPr>
        <w:t>raw̄</w:t>
      </w:r>
      <w:r w:rsidRPr="00ED1818">
        <w:rPr>
          <w:rFonts w:ascii="Times New Roman" w:hAnsi="Times New Roman" w:cs="Times New Roman"/>
        </w:rPr>
        <w:tab/>
      </w:r>
      <w:r w:rsidRPr="00ED1818">
        <w:rPr>
          <w:rFonts w:ascii="Times New Roman" w:hAnsi="Times New Roman" w:cs="Times New Roman"/>
        </w:rPr>
        <w:tab/>
      </w:r>
      <w:r w:rsidRPr="00ED1818">
        <w:rPr>
          <w:rFonts w:ascii="Times New Roman" w:hAnsi="Times New Roman" w:cs="Times New Roman"/>
        </w:rPr>
        <w:tab/>
      </w:r>
      <w:r w:rsidRPr="00ED1818">
        <w:rPr>
          <w:rFonts w:ascii="Times New Roman" w:hAnsi="Times New Roman" w:cs="Times New Roman"/>
        </w:rPr>
        <w:tab/>
      </w:r>
      <w:r w:rsidRPr="00ED1818">
        <w:rPr>
          <w:rFonts w:ascii="Times New Roman" w:hAnsi="Times New Roman" w:cs="Times New Roman"/>
        </w:rPr>
        <w:tab/>
      </w:r>
      <w:r w:rsidRPr="00ED1818">
        <w:rPr>
          <w:rFonts w:ascii="Times New Roman" w:hAnsi="Times New Roman" w:cs="Times New Roman"/>
        </w:rPr>
        <w:tab/>
        <w:t>b.</w:t>
      </w:r>
      <w:r w:rsidRPr="00ED1818">
        <w:rPr>
          <w:rFonts w:ascii="Times New Roman" w:hAnsi="Times New Roman" w:cs="Times New Roman"/>
        </w:rPr>
        <w:tab/>
      </w:r>
      <w:r w:rsidR="00ED1818" w:rsidRPr="00ED1818">
        <w:rPr>
          <w:rFonts w:ascii="Times New Roman" w:hAnsi="Times New Roman" w:cs="Times New Roman"/>
        </w:rPr>
        <w:t>*</w:t>
      </w:r>
      <w:r w:rsidR="00ED1818" w:rsidRPr="00537995">
        <w:rPr>
          <w:rFonts w:ascii="Times New Roman" w:hAnsi="Times New Roman" w:cs="Times New Roman"/>
          <w:i/>
        </w:rPr>
        <w:t>ra-</w:t>
      </w:r>
      <w:r w:rsidR="00066CE6" w:rsidRPr="00E322D2">
        <w:rPr>
          <w:rFonts w:ascii="Times New Roman" w:hAnsi="Times New Roman"/>
          <w:i/>
        </w:rPr>
        <w:t>ˈ</w:t>
      </w:r>
      <w:r w:rsidR="00ED1818" w:rsidRPr="00537995">
        <w:rPr>
          <w:rFonts w:ascii="Times New Roman" w:hAnsi="Times New Roman" w:cs="Times New Roman"/>
          <w:i/>
        </w:rPr>
        <w:t>nā</w:t>
      </w:r>
      <w:r w:rsidR="00ED1818" w:rsidRPr="00537995">
        <w:rPr>
          <w:rFonts w:ascii="Times New Roman" w:hAnsi="Times New Roman"/>
          <w:i/>
        </w:rPr>
        <w:t>ý</w:t>
      </w:r>
    </w:p>
    <w:p w14:paraId="1812D9AC" w14:textId="3BE00FA5" w:rsidR="00793AAA" w:rsidRPr="00793AAA" w:rsidRDefault="00793AAA" w:rsidP="00793AAA">
      <w:pPr>
        <w:jc w:val="both"/>
        <w:rPr>
          <w:rFonts w:ascii="Times New Roman" w:hAnsi="Times New Roman" w:cs="Times New Roman"/>
        </w:rPr>
      </w:pPr>
      <w:r w:rsidRPr="00ED1818">
        <w:rPr>
          <w:rFonts w:ascii="Times New Roman" w:hAnsi="Times New Roman" w:cs="Times New Roman"/>
        </w:rPr>
        <w:tab/>
      </w:r>
      <w:r w:rsidRPr="00ED1818">
        <w:rPr>
          <w:rFonts w:ascii="Times New Roman" w:hAnsi="Times New Roman" w:cs="Times New Roman"/>
        </w:rPr>
        <w:tab/>
      </w:r>
      <w:r w:rsidRPr="00ED1818">
        <w:rPr>
          <w:rFonts w:ascii="Times New Roman" w:hAnsi="Times New Roman" w:cs="Times New Roman"/>
        </w:rPr>
        <w:tab/>
      </w:r>
      <w:r w:rsidRPr="00ED1818">
        <w:rPr>
          <w:rFonts w:ascii="Times New Roman" w:hAnsi="Times New Roman" w:cs="Times New Roman"/>
        </w:rPr>
        <w:tab/>
      </w:r>
      <w:r w:rsidRPr="00793AAA">
        <w:rPr>
          <w:rFonts w:ascii="Times New Roman" w:hAnsi="Times New Roman" w:cs="Times New Roman"/>
        </w:rPr>
        <w:t>r-aw</w:t>
      </w:r>
      <w:r w:rsidRPr="00793AAA">
        <w:rPr>
          <w:rFonts w:ascii="Times New Roman" w:hAnsi="Times New Roman" w:cs="Times New Roman"/>
        </w:rPr>
        <w:tab/>
      </w:r>
      <w:r w:rsidRPr="00793AAA">
        <w:rPr>
          <w:rFonts w:ascii="Times New Roman" w:hAnsi="Times New Roman" w:cs="Times New Roman"/>
        </w:rPr>
        <w:tab/>
      </w:r>
      <w:r w:rsidRPr="00793AAA">
        <w:rPr>
          <w:rFonts w:ascii="Times New Roman" w:hAnsi="Times New Roman" w:cs="Times New Roman"/>
        </w:rPr>
        <w:tab/>
      </w:r>
      <w:r w:rsidRPr="00793AAA">
        <w:rPr>
          <w:rFonts w:ascii="Times New Roman" w:hAnsi="Times New Roman" w:cs="Times New Roman"/>
        </w:rPr>
        <w:tab/>
      </w:r>
      <w:r w:rsidRPr="00793AAA">
        <w:rPr>
          <w:rFonts w:ascii="Times New Roman" w:hAnsi="Times New Roman" w:cs="Times New Roman"/>
        </w:rPr>
        <w:tab/>
      </w:r>
      <w:r w:rsidRPr="00793AAA">
        <w:rPr>
          <w:rFonts w:ascii="Times New Roman" w:hAnsi="Times New Roman" w:cs="Times New Roman"/>
        </w:rPr>
        <w:tab/>
      </w:r>
      <w:r w:rsidRPr="00793AAA">
        <w:rPr>
          <w:rFonts w:ascii="Times New Roman" w:hAnsi="Times New Roman" w:cs="Times New Roman"/>
        </w:rPr>
        <w:tab/>
        <w:t>r</w:t>
      </w:r>
      <w:r w:rsidR="00ED1818">
        <w:rPr>
          <w:rFonts w:ascii="Times New Roman" w:hAnsi="Times New Roman" w:cs="Times New Roman"/>
        </w:rPr>
        <w:t>a</w:t>
      </w:r>
      <w:r w:rsidRPr="00793AAA">
        <w:rPr>
          <w:rFonts w:ascii="Times New Roman" w:hAnsi="Times New Roman" w:cs="Times New Roman"/>
        </w:rPr>
        <w:t>-</w:t>
      </w:r>
      <w:r w:rsidR="00ED1818">
        <w:rPr>
          <w:rFonts w:ascii="Times New Roman" w:hAnsi="Times New Roman" w:cs="Times New Roman"/>
        </w:rPr>
        <w:t>n</w:t>
      </w:r>
      <w:r w:rsidRPr="00793AAA">
        <w:rPr>
          <w:rFonts w:ascii="Times New Roman" w:hAnsi="Times New Roman" w:cs="Times New Roman"/>
        </w:rPr>
        <w:t>ǎy</w:t>
      </w:r>
    </w:p>
    <w:p w14:paraId="263556D4" w14:textId="440D6154" w:rsidR="00793AAA" w:rsidRDefault="00793AAA" w:rsidP="00793AAA">
      <w:pPr>
        <w:jc w:val="both"/>
        <w:rPr>
          <w:rFonts w:ascii="Times New Roman" w:hAnsi="Times New Roman" w:cs="Times New Roman"/>
        </w:rPr>
      </w:pPr>
      <w:r w:rsidRPr="00793AAA">
        <w:rPr>
          <w:rFonts w:ascii="Times New Roman" w:hAnsi="Times New Roman" w:cs="Times New Roman"/>
        </w:rPr>
        <w:tab/>
      </w:r>
      <w:r w:rsidRPr="00793AAA">
        <w:rPr>
          <w:rFonts w:ascii="Times New Roman" w:hAnsi="Times New Roman" w:cs="Times New Roman"/>
        </w:rPr>
        <w:tab/>
      </w:r>
      <w:r w:rsidRPr="00793AAA">
        <w:rPr>
          <w:rFonts w:ascii="Times New Roman" w:hAnsi="Times New Roman" w:cs="Times New Roman"/>
        </w:rPr>
        <w:tab/>
      </w:r>
      <w:r w:rsidRPr="00793AAA">
        <w:rPr>
          <w:rFonts w:ascii="Times New Roman" w:hAnsi="Times New Roman" w:cs="Times New Roman"/>
        </w:rPr>
        <w:tab/>
      </w:r>
      <w:r w:rsidRPr="00066CE6">
        <w:rPr>
          <w:rFonts w:ascii="Times New Roman" w:hAnsi="Times New Roman" w:cs="Times New Roman"/>
          <w:smallCaps/>
        </w:rPr>
        <w:t>hab</w:t>
      </w:r>
      <w:r w:rsidRPr="004B6988">
        <w:rPr>
          <w:rFonts w:ascii="Times New Roman" w:hAnsi="Times New Roman" w:cs="Times New Roman"/>
        </w:rPr>
        <w:t>-eat</w:t>
      </w:r>
      <w:r w:rsidRPr="004B6988">
        <w:rPr>
          <w:rFonts w:ascii="Times New Roman" w:hAnsi="Times New Roman" w:cs="Times New Roman"/>
        </w:rPr>
        <w:tab/>
      </w:r>
      <w:r w:rsidRPr="004B6988">
        <w:rPr>
          <w:rFonts w:ascii="Times New Roman" w:hAnsi="Times New Roman" w:cs="Times New Roman"/>
        </w:rPr>
        <w:tab/>
      </w:r>
      <w:r w:rsidRPr="004B6988">
        <w:rPr>
          <w:rFonts w:ascii="Times New Roman" w:hAnsi="Times New Roman" w:cs="Times New Roman"/>
        </w:rPr>
        <w:tab/>
      </w:r>
      <w:r w:rsidRPr="004B6988">
        <w:rPr>
          <w:rFonts w:ascii="Times New Roman" w:hAnsi="Times New Roman" w:cs="Times New Roman"/>
        </w:rPr>
        <w:tab/>
      </w:r>
      <w:r w:rsidRPr="004B6988">
        <w:rPr>
          <w:rFonts w:ascii="Times New Roman" w:hAnsi="Times New Roman" w:cs="Times New Roman"/>
        </w:rPr>
        <w:tab/>
      </w:r>
      <w:r>
        <w:rPr>
          <w:rFonts w:ascii="Times New Roman" w:hAnsi="Times New Roman" w:cs="Times New Roman"/>
        </w:rPr>
        <w:tab/>
      </w:r>
      <w:r w:rsidRPr="00066CE6">
        <w:rPr>
          <w:rFonts w:ascii="Times New Roman" w:hAnsi="Times New Roman" w:cs="Times New Roman"/>
          <w:smallCaps/>
        </w:rPr>
        <w:t>hab</w:t>
      </w:r>
      <w:r>
        <w:rPr>
          <w:rFonts w:ascii="Times New Roman" w:hAnsi="Times New Roman" w:cs="Times New Roman"/>
        </w:rPr>
        <w:t>-</w:t>
      </w:r>
      <w:r w:rsidR="00ED1818">
        <w:rPr>
          <w:rFonts w:ascii="Times New Roman" w:hAnsi="Times New Roman" w:cs="Times New Roman"/>
        </w:rPr>
        <w:t>rotate</w:t>
      </w:r>
    </w:p>
    <w:p w14:paraId="6750D775" w14:textId="4D54B8FC" w:rsidR="00793AAA" w:rsidRPr="004B6988" w:rsidRDefault="00793AAA" w:rsidP="00793AAA">
      <w:pPr>
        <w:jc w:val="both"/>
        <w:rPr>
          <w:rFonts w:ascii="Times New Roman" w:hAnsi="Times New Roman" w:cs="Times New Roman"/>
        </w:rPr>
      </w:pP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‘(S/he) eats</w:t>
      </w:r>
      <w:r w:rsidR="00AA70B2">
        <w:rPr>
          <w:rFonts w:ascii="Times New Roman" w:hAnsi="Times New Roman" w:cs="Times New Roman"/>
        </w:rPr>
        <w:t>.</w:t>
      </w:r>
      <w:r>
        <w:rPr>
          <w:rFonts w:ascii="Times New Roman" w:hAnsi="Times New Roman" w:cs="Times New Roman"/>
        </w:rPr>
        <w:t>’</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w:t>
      </w:r>
      <w:r w:rsidR="00ED1818">
        <w:rPr>
          <w:rFonts w:ascii="Times New Roman" w:hAnsi="Times New Roman" w:cs="Times New Roman"/>
        </w:rPr>
        <w:t>It</w:t>
      </w:r>
      <w:r>
        <w:rPr>
          <w:rFonts w:ascii="Times New Roman" w:hAnsi="Times New Roman" w:cs="Times New Roman"/>
        </w:rPr>
        <w:t xml:space="preserve">) </w:t>
      </w:r>
      <w:r w:rsidR="00ED1818">
        <w:rPr>
          <w:rFonts w:ascii="Times New Roman" w:hAnsi="Times New Roman" w:cs="Times New Roman"/>
        </w:rPr>
        <w:t>rotates</w:t>
      </w:r>
      <w:r w:rsidR="00AA70B2">
        <w:rPr>
          <w:rFonts w:ascii="Times New Roman" w:hAnsi="Times New Roman" w:cs="Times New Roman"/>
        </w:rPr>
        <w:t>.</w:t>
      </w:r>
      <w:r>
        <w:rPr>
          <w:rFonts w:ascii="Times New Roman" w:hAnsi="Times New Roman" w:cs="Times New Roman"/>
        </w:rPr>
        <w:t>’</w:t>
      </w:r>
    </w:p>
    <w:p w14:paraId="5C2925A3" w14:textId="3195C1F2" w:rsidR="004E2F2E" w:rsidRDefault="004E2F2E" w:rsidP="00193D9E">
      <w:pPr>
        <w:jc w:val="both"/>
        <w:rPr>
          <w:rFonts w:ascii="Times New Roman" w:hAnsi="Times New Roman"/>
        </w:rPr>
      </w:pPr>
    </w:p>
    <w:p w14:paraId="593E31B0" w14:textId="73529208" w:rsidR="004E2F2E" w:rsidRPr="00537995" w:rsidRDefault="004E2F2E" w:rsidP="00193D9E">
      <w:pPr>
        <w:jc w:val="both"/>
        <w:rPr>
          <w:rFonts w:ascii="Times New Roman" w:hAnsi="Times New Roman"/>
          <w:i/>
        </w:rPr>
      </w:pPr>
      <w:r w:rsidRPr="008963B7">
        <w:rPr>
          <w:rFonts w:ascii="Times New Roman" w:hAnsi="Times New Roman"/>
        </w:rPr>
        <w:t>(</w:t>
      </w:r>
      <w:r w:rsidR="000D0C3F">
        <w:rPr>
          <w:rFonts w:ascii="Times New Roman" w:hAnsi="Times New Roman"/>
        </w:rPr>
        <w:t>8</w:t>
      </w:r>
      <w:r w:rsidRPr="008963B7">
        <w:rPr>
          <w:rFonts w:ascii="Times New Roman" w:hAnsi="Times New Roman"/>
        </w:rPr>
        <w:t>)</w:t>
      </w:r>
      <w:r w:rsidRPr="008963B7">
        <w:rPr>
          <w:rFonts w:ascii="Times New Roman" w:hAnsi="Times New Roman"/>
        </w:rPr>
        <w:tab/>
      </w:r>
      <w:r w:rsidRPr="008963B7">
        <w:rPr>
          <w:rFonts w:ascii="Times New Roman" w:hAnsi="Times New Roman"/>
        </w:rPr>
        <w:tab/>
      </w:r>
      <w:r w:rsidRPr="008963B7">
        <w:rPr>
          <w:rFonts w:ascii="Times New Roman" w:hAnsi="Times New Roman"/>
        </w:rPr>
        <w:tab/>
        <w:t>a.</w:t>
      </w:r>
      <w:r w:rsidRPr="008963B7">
        <w:rPr>
          <w:rFonts w:ascii="Times New Roman" w:hAnsi="Times New Roman"/>
        </w:rPr>
        <w:tab/>
      </w:r>
      <w:r w:rsidR="008963B7">
        <w:rPr>
          <w:rFonts w:ascii="Times New Roman" w:hAnsi="Times New Roman"/>
        </w:rPr>
        <w:t>*</w:t>
      </w:r>
      <w:r w:rsidRPr="00537995">
        <w:rPr>
          <w:rFonts w:ascii="Times New Roman" w:hAnsi="Times New Roman"/>
          <w:i/>
        </w:rPr>
        <w:t>ri</w:t>
      </w:r>
      <w:r w:rsidR="00066CE6" w:rsidRPr="00E322D2">
        <w:rPr>
          <w:rFonts w:ascii="Times New Roman" w:hAnsi="Times New Roman"/>
          <w:i/>
        </w:rPr>
        <w:t>ˈ</w:t>
      </w:r>
      <w:r w:rsidRPr="00537995">
        <w:rPr>
          <w:rFonts w:ascii="Times New Roman" w:hAnsi="Times New Roman"/>
          <w:i/>
        </w:rPr>
        <w:t>dū</w:t>
      </w:r>
      <w:r w:rsidR="008963B7" w:rsidRPr="00537995">
        <w:rPr>
          <w:rFonts w:ascii="Times New Roman" w:hAnsi="Times New Roman"/>
          <w:i/>
        </w:rPr>
        <w:t>ý</w:t>
      </w:r>
      <w:r w:rsidR="008963B7" w:rsidRPr="008963B7">
        <w:rPr>
          <w:rFonts w:ascii="Times New Roman" w:hAnsi="Times New Roman"/>
        </w:rPr>
        <w:tab/>
      </w:r>
      <w:r w:rsidR="008963B7" w:rsidRPr="008963B7">
        <w:rPr>
          <w:rFonts w:ascii="Times New Roman" w:hAnsi="Times New Roman"/>
        </w:rPr>
        <w:tab/>
      </w:r>
      <w:r w:rsidR="008963B7">
        <w:rPr>
          <w:rFonts w:ascii="Times New Roman" w:hAnsi="Times New Roman"/>
        </w:rPr>
        <w:tab/>
      </w:r>
      <w:r w:rsidR="008963B7">
        <w:rPr>
          <w:rFonts w:ascii="Times New Roman" w:hAnsi="Times New Roman"/>
        </w:rPr>
        <w:tab/>
      </w:r>
      <w:r w:rsidR="008963B7">
        <w:rPr>
          <w:rFonts w:ascii="Times New Roman" w:hAnsi="Times New Roman"/>
        </w:rPr>
        <w:tab/>
      </w:r>
      <w:r w:rsidR="00066CE6" w:rsidRPr="00E322D2">
        <w:rPr>
          <w:rFonts w:ascii="Times New Roman" w:hAnsi="Times New Roman"/>
          <w:i/>
        </w:rPr>
        <w:t>ˈ</w:t>
      </w:r>
      <w:r w:rsidR="008963B7" w:rsidRPr="00537995">
        <w:rPr>
          <w:rFonts w:ascii="Times New Roman" w:hAnsi="Times New Roman"/>
          <w:i/>
        </w:rPr>
        <w:t>da’</w:t>
      </w:r>
      <w:r w:rsidR="008963B7">
        <w:rPr>
          <w:rFonts w:ascii="Times New Roman" w:hAnsi="Times New Roman"/>
        </w:rPr>
        <w:tab/>
      </w:r>
      <w:r w:rsidR="008963B7">
        <w:rPr>
          <w:rFonts w:ascii="Times New Roman" w:hAnsi="Times New Roman"/>
        </w:rPr>
        <w:tab/>
      </w:r>
      <w:r w:rsidR="008963B7">
        <w:rPr>
          <w:rFonts w:ascii="Times New Roman" w:hAnsi="Times New Roman"/>
        </w:rPr>
        <w:tab/>
      </w:r>
      <w:r w:rsidR="008963B7">
        <w:rPr>
          <w:rFonts w:ascii="Times New Roman" w:hAnsi="Times New Roman"/>
        </w:rPr>
        <w:tab/>
      </w:r>
      <w:r w:rsidR="008963B7">
        <w:rPr>
          <w:rFonts w:ascii="Times New Roman" w:hAnsi="Times New Roman"/>
        </w:rPr>
        <w:tab/>
        <w:t>b.</w:t>
      </w:r>
      <w:r w:rsidR="008963B7">
        <w:rPr>
          <w:rFonts w:ascii="Times New Roman" w:hAnsi="Times New Roman"/>
        </w:rPr>
        <w:tab/>
      </w:r>
      <w:r w:rsidR="008963B7" w:rsidRPr="00537995">
        <w:rPr>
          <w:rFonts w:ascii="Times New Roman" w:hAnsi="Times New Roman"/>
          <w:i/>
        </w:rPr>
        <w:t>ri</w:t>
      </w:r>
      <w:r w:rsidR="00066CE6" w:rsidRPr="00E322D2">
        <w:rPr>
          <w:rFonts w:ascii="Times New Roman" w:hAnsi="Times New Roman"/>
          <w:i/>
        </w:rPr>
        <w:t>ˈ</w:t>
      </w:r>
      <w:r w:rsidR="008963B7" w:rsidRPr="00537995">
        <w:rPr>
          <w:rFonts w:ascii="Times New Roman" w:hAnsi="Times New Roman"/>
          <w:i/>
        </w:rPr>
        <w:t>dū</w:t>
      </w:r>
      <w:r w:rsidR="00793AAA" w:rsidRPr="00537995">
        <w:rPr>
          <w:rFonts w:ascii="Times New Roman" w:hAnsi="Times New Roman"/>
          <w:i/>
        </w:rPr>
        <w:t>y</w:t>
      </w:r>
      <w:r w:rsidR="008963B7" w:rsidRPr="008963B7">
        <w:rPr>
          <w:rFonts w:ascii="Times New Roman" w:hAnsi="Times New Roman"/>
        </w:rPr>
        <w:tab/>
      </w:r>
      <w:r w:rsidR="008963B7" w:rsidRPr="008963B7">
        <w:rPr>
          <w:rFonts w:ascii="Times New Roman" w:hAnsi="Times New Roman"/>
        </w:rPr>
        <w:tab/>
      </w:r>
      <w:r w:rsidR="008963B7">
        <w:rPr>
          <w:rFonts w:ascii="Times New Roman" w:hAnsi="Times New Roman"/>
        </w:rPr>
        <w:tab/>
      </w:r>
      <w:r w:rsidR="008963B7">
        <w:rPr>
          <w:rFonts w:ascii="Times New Roman" w:hAnsi="Times New Roman"/>
        </w:rPr>
        <w:tab/>
      </w:r>
      <w:r w:rsidR="008963B7">
        <w:rPr>
          <w:rFonts w:ascii="Times New Roman" w:hAnsi="Times New Roman"/>
        </w:rPr>
        <w:tab/>
      </w:r>
      <w:r w:rsidR="00066CE6" w:rsidRPr="00E322D2">
        <w:rPr>
          <w:rFonts w:ascii="Times New Roman" w:hAnsi="Times New Roman"/>
          <w:i/>
        </w:rPr>
        <w:t>ˈ</w:t>
      </w:r>
      <w:r w:rsidR="008963B7" w:rsidRPr="00537995">
        <w:rPr>
          <w:rFonts w:ascii="Times New Roman" w:hAnsi="Times New Roman"/>
          <w:i/>
        </w:rPr>
        <w:t>dâ’</w:t>
      </w:r>
    </w:p>
    <w:p w14:paraId="17C038C2" w14:textId="29EC31D2" w:rsidR="008963B7" w:rsidRDefault="008963B7" w:rsidP="00193D9E">
      <w:pPr>
        <w:jc w:val="both"/>
        <w:rPr>
          <w:rFonts w:ascii="Times New Roman" w:hAnsi="Times New Roman"/>
        </w:rPr>
      </w:pPr>
      <w:r w:rsidRPr="008963B7">
        <w:rPr>
          <w:rFonts w:ascii="Times New Roman" w:hAnsi="Times New Roman"/>
        </w:rPr>
        <w:tab/>
      </w:r>
      <w:r w:rsidRPr="008963B7">
        <w:rPr>
          <w:rFonts w:ascii="Times New Roman" w:hAnsi="Times New Roman"/>
        </w:rPr>
        <w:tab/>
      </w:r>
      <w:r w:rsidRPr="008963B7">
        <w:rPr>
          <w:rFonts w:ascii="Times New Roman" w:hAnsi="Times New Roman"/>
        </w:rPr>
        <w:tab/>
      </w:r>
      <w:r w:rsidRPr="008963B7">
        <w:rPr>
          <w:rFonts w:ascii="Times New Roman" w:hAnsi="Times New Roman"/>
        </w:rPr>
        <w:tab/>
        <w:t>ri</w:t>
      </w:r>
      <w:r>
        <w:rPr>
          <w:rFonts w:ascii="Times New Roman" w:hAnsi="Times New Roman"/>
        </w:rPr>
        <w:t>-</w:t>
      </w:r>
      <w:r w:rsidRPr="008963B7">
        <w:rPr>
          <w:rFonts w:ascii="Times New Roman" w:hAnsi="Times New Roman"/>
        </w:rPr>
        <w:t>dūy</w:t>
      </w:r>
      <w:r w:rsidRPr="008963B7">
        <w:rPr>
          <w:rFonts w:ascii="Times New Roman" w:hAnsi="Times New Roman"/>
        </w:rPr>
        <w:tab/>
      </w:r>
      <w:r w:rsidRPr="008963B7">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sidRPr="008963B7">
        <w:rPr>
          <w:rFonts w:ascii="Times New Roman" w:hAnsi="Times New Roman"/>
        </w:rPr>
        <w:t>d</w:t>
      </w:r>
      <w:r>
        <w:rPr>
          <w:rFonts w:ascii="Times New Roman" w:hAnsi="Times New Roman"/>
        </w:rPr>
        <w:t>a</w:t>
      </w:r>
      <w:r w:rsidRPr="008963B7">
        <w:rPr>
          <w:rFonts w:ascii="Times New Roman" w:hAnsi="Times New Roman"/>
        </w:rPr>
        <w:t>’</w:t>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sidRPr="008963B7">
        <w:rPr>
          <w:rFonts w:ascii="Times New Roman" w:hAnsi="Times New Roman"/>
        </w:rPr>
        <w:t>ri</w:t>
      </w:r>
      <w:r>
        <w:rPr>
          <w:rFonts w:ascii="Times New Roman" w:hAnsi="Times New Roman"/>
        </w:rPr>
        <w:t>-</w:t>
      </w:r>
      <w:r w:rsidRPr="008963B7">
        <w:rPr>
          <w:rFonts w:ascii="Times New Roman" w:hAnsi="Times New Roman"/>
        </w:rPr>
        <w:t>dūy</w:t>
      </w:r>
      <w:r w:rsidRPr="008963B7">
        <w:rPr>
          <w:rFonts w:ascii="Times New Roman" w:hAnsi="Times New Roman"/>
        </w:rPr>
        <w:tab/>
      </w:r>
      <w:r w:rsidRPr="008963B7">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sidRPr="008963B7">
        <w:rPr>
          <w:rFonts w:ascii="Times New Roman" w:hAnsi="Times New Roman"/>
        </w:rPr>
        <w:t>d</w:t>
      </w:r>
      <w:r>
        <w:rPr>
          <w:rFonts w:ascii="Times New Roman" w:hAnsi="Times New Roman"/>
        </w:rPr>
        <w:t>a</w:t>
      </w:r>
      <w:r w:rsidRPr="008963B7">
        <w:rPr>
          <w:rFonts w:ascii="Times New Roman" w:hAnsi="Times New Roman"/>
        </w:rPr>
        <w:t>’</w:t>
      </w:r>
    </w:p>
    <w:p w14:paraId="469A3A9C" w14:textId="654017A2" w:rsidR="008963B7" w:rsidRPr="008963B7" w:rsidRDefault="008963B7" w:rsidP="00193D9E">
      <w:pPr>
        <w:jc w:val="both"/>
        <w:rPr>
          <w:rFonts w:ascii="Times New Roman" w:hAnsi="Times New Roman"/>
        </w:rPr>
      </w:pP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sidRPr="00AA70B2">
        <w:rPr>
          <w:rFonts w:ascii="Times New Roman" w:hAnsi="Times New Roman"/>
          <w:smallCaps/>
        </w:rPr>
        <w:t>hab</w:t>
      </w:r>
      <w:r>
        <w:rPr>
          <w:rFonts w:ascii="Times New Roman" w:hAnsi="Times New Roman"/>
        </w:rPr>
        <w:t>-be.wrapped</w:t>
      </w:r>
      <w:r>
        <w:rPr>
          <w:rFonts w:ascii="Times New Roman" w:hAnsi="Times New Roman"/>
        </w:rPr>
        <w:tab/>
      </w:r>
      <w:r>
        <w:rPr>
          <w:rFonts w:ascii="Times New Roman" w:hAnsi="Times New Roman"/>
        </w:rPr>
        <w:tab/>
        <w:t>palm.mat</w:t>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sidRPr="00AA70B2">
        <w:rPr>
          <w:rFonts w:ascii="Times New Roman" w:hAnsi="Times New Roman"/>
          <w:smallCaps/>
        </w:rPr>
        <w:t>hab</w:t>
      </w:r>
      <w:r>
        <w:rPr>
          <w:rFonts w:ascii="Times New Roman" w:hAnsi="Times New Roman"/>
        </w:rPr>
        <w:t>-be.wrapped</w:t>
      </w:r>
      <w:r>
        <w:rPr>
          <w:rFonts w:ascii="Times New Roman" w:hAnsi="Times New Roman"/>
        </w:rPr>
        <w:tab/>
      </w:r>
      <w:r>
        <w:rPr>
          <w:rFonts w:ascii="Times New Roman" w:hAnsi="Times New Roman"/>
        </w:rPr>
        <w:tab/>
        <w:t>palm.mat</w:t>
      </w:r>
    </w:p>
    <w:p w14:paraId="49A128DF" w14:textId="09715C6D" w:rsidR="00E309DA" w:rsidRDefault="008963B7" w:rsidP="00CF059A">
      <w:pPr>
        <w:jc w:val="both"/>
        <w:rPr>
          <w:rFonts w:ascii="Times New Roman" w:hAnsi="Times New Roman" w:cs="Times New Roman"/>
        </w:rPr>
      </w:pP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‘The palm mat is wrapped</w:t>
      </w:r>
      <w:r w:rsidR="00AA70B2">
        <w:rPr>
          <w:rFonts w:ascii="Times New Roman" w:hAnsi="Times New Roman" w:cs="Times New Roman"/>
        </w:rPr>
        <w:t>.</w:t>
      </w:r>
      <w:r>
        <w:rPr>
          <w:rFonts w:ascii="Times New Roman" w:hAnsi="Times New Roman" w:cs="Times New Roman"/>
        </w:rPr>
        <w:t>’</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‘The palm mat is wrapped</w:t>
      </w:r>
      <w:r w:rsidR="00AA70B2">
        <w:rPr>
          <w:rFonts w:ascii="Times New Roman" w:hAnsi="Times New Roman" w:cs="Times New Roman"/>
        </w:rPr>
        <w:t>.</w:t>
      </w:r>
      <w:r>
        <w:rPr>
          <w:rFonts w:ascii="Times New Roman" w:hAnsi="Times New Roman" w:cs="Times New Roman"/>
        </w:rPr>
        <w:t>’</w:t>
      </w:r>
    </w:p>
    <w:p w14:paraId="1D231954" w14:textId="2D0AB23A" w:rsidR="008963B7" w:rsidRDefault="008963B7" w:rsidP="00CF059A">
      <w:pPr>
        <w:jc w:val="both"/>
        <w:rPr>
          <w:rFonts w:ascii="Times New Roman" w:hAnsi="Times New Roman" w:cs="Times New Roman"/>
        </w:rPr>
      </w:pPr>
    </w:p>
    <w:p w14:paraId="0E64178A" w14:textId="77777777" w:rsidR="00793AAA" w:rsidRPr="008963B7" w:rsidRDefault="00793AAA" w:rsidP="00CF059A">
      <w:pPr>
        <w:jc w:val="both"/>
        <w:rPr>
          <w:rFonts w:ascii="Times New Roman" w:hAnsi="Times New Roman" w:cs="Times New Roman"/>
        </w:rPr>
      </w:pPr>
    </w:p>
    <w:p w14:paraId="7B3E77B3" w14:textId="62AFD9A0" w:rsidR="00E309DA" w:rsidRPr="009965B2" w:rsidRDefault="003467D5" w:rsidP="00C301D8">
      <w:pPr>
        <w:pStyle w:val="Heading1"/>
        <w:spacing w:line="360" w:lineRule="auto"/>
      </w:pPr>
      <w:bookmarkStart w:id="20" w:name="_Toc69230668"/>
      <w:r>
        <w:t>2</w:t>
      </w:r>
      <w:r w:rsidR="0054398B" w:rsidRPr="009965B2">
        <w:t>.</w:t>
      </w:r>
      <w:r w:rsidR="001F27E5">
        <w:t>2</w:t>
      </w:r>
      <w:r w:rsidR="00A64433">
        <w:tab/>
      </w:r>
      <w:r w:rsidR="00E309DA" w:rsidRPr="009965B2">
        <w:t>Tone</w:t>
      </w:r>
      <w:bookmarkEnd w:id="20"/>
    </w:p>
    <w:p w14:paraId="167BE0A4" w14:textId="27092372" w:rsidR="008417B8" w:rsidRDefault="008417B8" w:rsidP="007D2B5A">
      <w:pPr>
        <w:spacing w:line="360" w:lineRule="auto"/>
        <w:ind w:firstLine="288"/>
        <w:jc w:val="both"/>
        <w:rPr>
          <w:rFonts w:ascii="Times New Roman" w:hAnsi="Times New Roman" w:cs="Times New Roman"/>
        </w:rPr>
      </w:pPr>
      <w:r w:rsidRPr="008609C7">
        <w:rPr>
          <w:rFonts w:ascii="Times New Roman" w:hAnsi="Times New Roman" w:cs="Times New Roman"/>
        </w:rPr>
        <w:t xml:space="preserve">As in any other Otomanguean language, tone is a </w:t>
      </w:r>
      <w:r w:rsidR="006228F3">
        <w:rPr>
          <w:rFonts w:ascii="Times New Roman" w:hAnsi="Times New Roman" w:cs="Times New Roman"/>
        </w:rPr>
        <w:t>salient</w:t>
      </w:r>
      <w:r w:rsidRPr="008609C7">
        <w:rPr>
          <w:rFonts w:ascii="Times New Roman" w:hAnsi="Times New Roman" w:cs="Times New Roman"/>
        </w:rPr>
        <w:t xml:space="preserve"> feature in this language. </w:t>
      </w:r>
      <w:r w:rsidR="000A718C">
        <w:rPr>
          <w:rFonts w:ascii="Times New Roman" w:hAnsi="Times New Roman" w:cs="Times New Roman"/>
        </w:rPr>
        <w:t>TdVZ</w:t>
      </w:r>
      <w:r w:rsidR="000A718C" w:rsidRPr="000A718C">
        <w:rPr>
          <w:rFonts w:ascii="Times New Roman" w:hAnsi="Times New Roman" w:cs="Times New Roman"/>
        </w:rPr>
        <w:t xml:space="preserve"> has five contrastive tones</w:t>
      </w:r>
      <w:r w:rsidR="003B1562">
        <w:rPr>
          <w:rFonts w:ascii="Times New Roman" w:hAnsi="Times New Roman" w:cs="Times New Roman"/>
        </w:rPr>
        <w:t xml:space="preserve"> (Uchihara and </w:t>
      </w:r>
      <w:r w:rsidR="003C6555">
        <w:rPr>
          <w:rFonts w:ascii="Times New Roman" w:hAnsi="Times New Roman" w:cs="Times New Roman"/>
        </w:rPr>
        <w:t>Gutiérrez</w:t>
      </w:r>
      <w:r w:rsidR="006843B7">
        <w:rPr>
          <w:rFonts w:ascii="Times New Roman" w:hAnsi="Times New Roman" w:cs="Times New Roman"/>
        </w:rPr>
        <w:t xml:space="preserve"> 2019</w:t>
      </w:r>
      <w:r w:rsidR="003B1562">
        <w:rPr>
          <w:rFonts w:ascii="Times New Roman" w:hAnsi="Times New Roman" w:cs="Times New Roman"/>
        </w:rPr>
        <w:t>)</w:t>
      </w:r>
      <w:r w:rsidR="000A718C" w:rsidRPr="000A718C">
        <w:rPr>
          <w:rFonts w:ascii="Times New Roman" w:hAnsi="Times New Roman" w:cs="Times New Roman"/>
        </w:rPr>
        <w:t>, which are represented here as follows</w:t>
      </w:r>
      <w:r w:rsidR="006228F3">
        <w:rPr>
          <w:rFonts w:ascii="Times New Roman" w:hAnsi="Times New Roman" w:cs="Times New Roman"/>
        </w:rPr>
        <w:t>:</w:t>
      </w:r>
      <w:r w:rsidR="000A718C" w:rsidRPr="000A718C">
        <w:rPr>
          <w:rFonts w:ascii="Times New Roman" w:hAnsi="Times New Roman" w:cs="Times New Roman"/>
        </w:rPr>
        <w:t xml:space="preserve"> high (´), mid ( ̄ ), rising  ( ̌ ), falling ( ̂ ), and low tone is unmarked. </w:t>
      </w:r>
      <w:r w:rsidR="007A1596">
        <w:rPr>
          <w:rFonts w:ascii="Times New Roman" w:hAnsi="Times New Roman" w:cs="Times New Roman"/>
        </w:rPr>
        <w:t>In Table 5</w:t>
      </w:r>
      <w:r w:rsidR="00347030">
        <w:rPr>
          <w:rFonts w:ascii="Times New Roman" w:hAnsi="Times New Roman" w:cs="Times New Roman"/>
        </w:rPr>
        <w:t xml:space="preserve"> I show minimal and </w:t>
      </w:r>
      <w:r w:rsidR="006228F3">
        <w:rPr>
          <w:rFonts w:ascii="Times New Roman" w:hAnsi="Times New Roman" w:cs="Times New Roman"/>
        </w:rPr>
        <w:t>(near)</w:t>
      </w:r>
      <w:r w:rsidR="00347030">
        <w:rPr>
          <w:rFonts w:ascii="Times New Roman" w:hAnsi="Times New Roman" w:cs="Times New Roman"/>
        </w:rPr>
        <w:t>minimal pairs that</w:t>
      </w:r>
      <w:r w:rsidR="004F49A7">
        <w:rPr>
          <w:rFonts w:ascii="Times New Roman" w:hAnsi="Times New Roman" w:cs="Times New Roman"/>
        </w:rPr>
        <w:t xml:space="preserve"> </w:t>
      </w:r>
      <w:r w:rsidR="006228F3">
        <w:rPr>
          <w:rFonts w:ascii="Times New Roman" w:hAnsi="Times New Roman" w:cs="Times New Roman"/>
        </w:rPr>
        <w:t>justify</w:t>
      </w:r>
      <w:r w:rsidR="00347030">
        <w:rPr>
          <w:rFonts w:ascii="Times New Roman" w:hAnsi="Times New Roman" w:cs="Times New Roman"/>
        </w:rPr>
        <w:t xml:space="preserve"> </w:t>
      </w:r>
      <w:r w:rsidR="006843B7">
        <w:rPr>
          <w:rFonts w:ascii="Times New Roman" w:hAnsi="Times New Roman" w:cs="Times New Roman"/>
        </w:rPr>
        <w:t>that tone is contrastive</w:t>
      </w:r>
      <w:r w:rsidR="00347030">
        <w:rPr>
          <w:rFonts w:ascii="Times New Roman" w:hAnsi="Times New Roman" w:cs="Times New Roman"/>
        </w:rPr>
        <w:t>.</w:t>
      </w:r>
      <w:r w:rsidR="006843B7">
        <w:rPr>
          <w:rFonts w:ascii="Times New Roman" w:hAnsi="Times New Roman" w:cs="Times New Roman"/>
        </w:rPr>
        <w:t xml:space="preserve"> </w:t>
      </w:r>
      <w:r w:rsidR="007543A0">
        <w:rPr>
          <w:rFonts w:ascii="Times New Roman" w:hAnsi="Times New Roman" w:cs="Times New Roman"/>
        </w:rPr>
        <w:t>In this language, triplets are not common</w:t>
      </w:r>
      <w:r w:rsidR="00E16FB0">
        <w:rPr>
          <w:rFonts w:ascii="Times New Roman" w:hAnsi="Times New Roman" w:cs="Times New Roman"/>
        </w:rPr>
        <w:t xml:space="preserve"> much less quadruple</w:t>
      </w:r>
      <w:r w:rsidR="007A1596">
        <w:rPr>
          <w:rFonts w:ascii="Times New Roman" w:hAnsi="Times New Roman" w:cs="Times New Roman"/>
        </w:rPr>
        <w:t>t</w:t>
      </w:r>
      <w:r w:rsidR="00E16FB0">
        <w:rPr>
          <w:rFonts w:ascii="Times New Roman" w:hAnsi="Times New Roman" w:cs="Times New Roman"/>
        </w:rPr>
        <w:t xml:space="preserve">s, so </w:t>
      </w:r>
      <w:r w:rsidR="000E4414">
        <w:rPr>
          <w:rFonts w:ascii="Times New Roman" w:hAnsi="Times New Roman" w:cs="Times New Roman"/>
        </w:rPr>
        <w:t>I contrast each tone at a time.</w:t>
      </w:r>
    </w:p>
    <w:p w14:paraId="4428EFFC" w14:textId="718B7DCC" w:rsidR="00C646CC" w:rsidRDefault="00C646CC" w:rsidP="00C301D8">
      <w:pPr>
        <w:spacing w:line="360" w:lineRule="auto"/>
        <w:jc w:val="both"/>
        <w:rPr>
          <w:rFonts w:ascii="Times New Roman" w:hAnsi="Times New Roman" w:cs="Times New Roman"/>
        </w:rPr>
      </w:pPr>
    </w:p>
    <w:p w14:paraId="0F65E07E" w14:textId="5261EC1B" w:rsidR="00C646CC" w:rsidRDefault="00C646CC" w:rsidP="00C301D8">
      <w:pPr>
        <w:spacing w:line="360" w:lineRule="auto"/>
        <w:jc w:val="both"/>
        <w:rPr>
          <w:rFonts w:ascii="Times New Roman" w:hAnsi="Times New Roman" w:cs="Times New Roman"/>
        </w:rPr>
      </w:pPr>
    </w:p>
    <w:p w14:paraId="11ABB9B4" w14:textId="03FFE578" w:rsidR="00C646CC" w:rsidRDefault="00C646CC" w:rsidP="00C301D8">
      <w:pPr>
        <w:spacing w:line="360" w:lineRule="auto"/>
        <w:jc w:val="both"/>
        <w:rPr>
          <w:rFonts w:ascii="Times New Roman" w:hAnsi="Times New Roman" w:cs="Times New Roman"/>
        </w:rPr>
      </w:pPr>
    </w:p>
    <w:p w14:paraId="0B12CD1E" w14:textId="6B53A4EE" w:rsidR="00C646CC" w:rsidRDefault="00C646CC" w:rsidP="00C301D8">
      <w:pPr>
        <w:spacing w:line="360" w:lineRule="auto"/>
        <w:jc w:val="both"/>
        <w:rPr>
          <w:rFonts w:ascii="Times New Roman" w:hAnsi="Times New Roman" w:cs="Times New Roman"/>
        </w:rPr>
      </w:pPr>
    </w:p>
    <w:p w14:paraId="02EB1EAC" w14:textId="110468A8" w:rsidR="00C646CC" w:rsidRDefault="00C646CC" w:rsidP="00C301D8">
      <w:pPr>
        <w:spacing w:line="360" w:lineRule="auto"/>
        <w:jc w:val="both"/>
        <w:rPr>
          <w:rFonts w:ascii="Times New Roman" w:hAnsi="Times New Roman" w:cs="Times New Roman"/>
        </w:rPr>
      </w:pPr>
    </w:p>
    <w:p w14:paraId="712FA309" w14:textId="4B8E9557" w:rsidR="00C646CC" w:rsidRDefault="00C646CC" w:rsidP="00C301D8">
      <w:pPr>
        <w:spacing w:line="360" w:lineRule="auto"/>
        <w:jc w:val="both"/>
        <w:rPr>
          <w:rFonts w:ascii="Times New Roman" w:hAnsi="Times New Roman" w:cs="Times New Roman"/>
        </w:rPr>
      </w:pPr>
    </w:p>
    <w:p w14:paraId="38041B39" w14:textId="109533C6" w:rsidR="00C646CC" w:rsidRDefault="00C646CC" w:rsidP="00C301D8">
      <w:pPr>
        <w:spacing w:line="360" w:lineRule="auto"/>
        <w:jc w:val="both"/>
        <w:rPr>
          <w:rFonts w:ascii="Times New Roman" w:hAnsi="Times New Roman" w:cs="Times New Roman"/>
        </w:rPr>
      </w:pPr>
    </w:p>
    <w:p w14:paraId="46EFF325" w14:textId="7E4F9F77" w:rsidR="00C646CC" w:rsidRDefault="00C646CC" w:rsidP="00C301D8">
      <w:pPr>
        <w:spacing w:line="360" w:lineRule="auto"/>
        <w:jc w:val="both"/>
        <w:rPr>
          <w:rFonts w:ascii="Times New Roman" w:hAnsi="Times New Roman" w:cs="Times New Roman"/>
        </w:rPr>
      </w:pPr>
    </w:p>
    <w:p w14:paraId="25AC0B34" w14:textId="1F69AB93" w:rsidR="00C646CC" w:rsidRDefault="00C646CC" w:rsidP="00C301D8">
      <w:pPr>
        <w:spacing w:line="360" w:lineRule="auto"/>
        <w:jc w:val="both"/>
        <w:rPr>
          <w:rFonts w:ascii="Times New Roman" w:hAnsi="Times New Roman" w:cs="Times New Roman"/>
        </w:rPr>
      </w:pPr>
    </w:p>
    <w:p w14:paraId="33E7F29B" w14:textId="77777777" w:rsidR="004217A6" w:rsidRDefault="004217A6" w:rsidP="00C301D8">
      <w:pPr>
        <w:spacing w:line="360" w:lineRule="auto"/>
        <w:jc w:val="both"/>
        <w:rPr>
          <w:rFonts w:ascii="Times New Roman" w:hAnsi="Times New Roman" w:cs="Times New Roman"/>
        </w:rPr>
      </w:pPr>
    </w:p>
    <w:p w14:paraId="11B698AC" w14:textId="77777777" w:rsidR="0042798B" w:rsidRDefault="0042798B" w:rsidP="00CF059A">
      <w:pPr>
        <w:jc w:val="both"/>
        <w:rPr>
          <w:rFonts w:ascii="Times New Roman" w:hAnsi="Times New Roman" w:cs="Times New Roman"/>
        </w:rPr>
      </w:pPr>
    </w:p>
    <w:p w14:paraId="3E35A833" w14:textId="44720C6A" w:rsidR="00347030" w:rsidRDefault="00E16FB0" w:rsidP="00E16FB0">
      <w:pPr>
        <w:jc w:val="center"/>
        <w:rPr>
          <w:rFonts w:ascii="Times New Roman" w:hAnsi="Times New Roman" w:cs="Times New Roman"/>
        </w:rPr>
      </w:pPr>
      <w:r>
        <w:rPr>
          <w:rFonts w:ascii="Times New Roman" w:hAnsi="Times New Roman" w:cs="Times New Roman"/>
        </w:rPr>
        <w:lastRenderedPageBreak/>
        <w:t xml:space="preserve">Table </w:t>
      </w:r>
      <w:r w:rsidR="0056489E">
        <w:rPr>
          <w:rFonts w:ascii="Times New Roman" w:hAnsi="Times New Roman" w:cs="Times New Roman"/>
        </w:rPr>
        <w:t>5</w:t>
      </w:r>
      <w:r>
        <w:rPr>
          <w:rFonts w:ascii="Times New Roman" w:hAnsi="Times New Roman" w:cs="Times New Roman"/>
        </w:rPr>
        <w:t>. Tonal Minimal pairs in TdVZ</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21"/>
        <w:gridCol w:w="1950"/>
        <w:gridCol w:w="1857"/>
        <w:gridCol w:w="1898"/>
        <w:gridCol w:w="1924"/>
      </w:tblGrid>
      <w:tr w:rsidR="0061390E" w14:paraId="4A789F9E" w14:textId="77777777" w:rsidTr="005870C9">
        <w:tc>
          <w:tcPr>
            <w:tcW w:w="920" w:type="pct"/>
          </w:tcPr>
          <w:p w14:paraId="1131D1A4" w14:textId="11D11B08" w:rsidR="0061390E" w:rsidRPr="00691139" w:rsidRDefault="00691139" w:rsidP="00193D9E">
            <w:pPr>
              <w:jc w:val="both"/>
              <w:rPr>
                <w:rFonts w:ascii="Times New Roman" w:hAnsi="Times New Roman" w:cs="Times New Roman"/>
                <w:b/>
              </w:rPr>
            </w:pPr>
            <w:r w:rsidRPr="00691139">
              <w:rPr>
                <w:rFonts w:ascii="Times New Roman" w:hAnsi="Times New Roman" w:cs="Times New Roman"/>
                <w:b/>
              </w:rPr>
              <w:t>TONE</w:t>
            </w:r>
          </w:p>
        </w:tc>
        <w:tc>
          <w:tcPr>
            <w:tcW w:w="1043" w:type="pct"/>
          </w:tcPr>
          <w:p w14:paraId="0898EDC1" w14:textId="3929658C" w:rsidR="0061390E" w:rsidRDefault="0061390E" w:rsidP="00193D9E">
            <w:pPr>
              <w:jc w:val="both"/>
              <w:rPr>
                <w:rFonts w:ascii="Times New Roman" w:hAnsi="Times New Roman" w:cs="Times New Roman"/>
              </w:rPr>
            </w:pPr>
            <w:r>
              <w:rPr>
                <w:rFonts w:ascii="Times New Roman" w:hAnsi="Times New Roman" w:cs="Times New Roman"/>
              </w:rPr>
              <w:t>Mid</w:t>
            </w:r>
          </w:p>
        </w:tc>
        <w:tc>
          <w:tcPr>
            <w:tcW w:w="993" w:type="pct"/>
          </w:tcPr>
          <w:p w14:paraId="6DE5CAB8" w14:textId="4676E728" w:rsidR="0061390E" w:rsidRDefault="0061390E" w:rsidP="00193D9E">
            <w:pPr>
              <w:jc w:val="both"/>
              <w:rPr>
                <w:rFonts w:ascii="Times New Roman" w:hAnsi="Times New Roman" w:cs="Times New Roman"/>
              </w:rPr>
            </w:pPr>
            <w:r>
              <w:rPr>
                <w:rFonts w:ascii="Times New Roman" w:hAnsi="Times New Roman" w:cs="Times New Roman"/>
              </w:rPr>
              <w:t>High</w:t>
            </w:r>
          </w:p>
        </w:tc>
        <w:tc>
          <w:tcPr>
            <w:tcW w:w="1015" w:type="pct"/>
          </w:tcPr>
          <w:p w14:paraId="239EEB3C" w14:textId="34BB64B9" w:rsidR="0061390E" w:rsidRDefault="0061390E" w:rsidP="00193D9E">
            <w:pPr>
              <w:jc w:val="both"/>
              <w:rPr>
                <w:rFonts w:ascii="Times New Roman" w:hAnsi="Times New Roman" w:cs="Times New Roman"/>
              </w:rPr>
            </w:pPr>
            <w:r>
              <w:rPr>
                <w:rFonts w:ascii="Times New Roman" w:hAnsi="Times New Roman" w:cs="Times New Roman"/>
              </w:rPr>
              <w:t xml:space="preserve">Rising </w:t>
            </w:r>
          </w:p>
        </w:tc>
        <w:tc>
          <w:tcPr>
            <w:tcW w:w="1029" w:type="pct"/>
          </w:tcPr>
          <w:p w14:paraId="22B30FFA" w14:textId="5AB8E759" w:rsidR="0061390E" w:rsidRDefault="0061390E" w:rsidP="00193D9E">
            <w:pPr>
              <w:jc w:val="both"/>
              <w:rPr>
                <w:rFonts w:ascii="Times New Roman" w:hAnsi="Times New Roman" w:cs="Times New Roman"/>
              </w:rPr>
            </w:pPr>
            <w:r>
              <w:rPr>
                <w:rFonts w:ascii="Times New Roman" w:hAnsi="Times New Roman" w:cs="Times New Roman"/>
              </w:rPr>
              <w:t>Falling</w:t>
            </w:r>
          </w:p>
        </w:tc>
      </w:tr>
      <w:tr w:rsidR="0061390E" w14:paraId="21676975" w14:textId="77777777" w:rsidTr="005870C9">
        <w:tc>
          <w:tcPr>
            <w:tcW w:w="920" w:type="pct"/>
          </w:tcPr>
          <w:p w14:paraId="37FDBE34" w14:textId="607B2C4F" w:rsidR="0061390E" w:rsidRDefault="0061390E" w:rsidP="00C646CC">
            <w:pPr>
              <w:jc w:val="both"/>
              <w:rPr>
                <w:rFonts w:ascii="Times New Roman" w:hAnsi="Times New Roman" w:cs="Times New Roman"/>
              </w:rPr>
            </w:pPr>
            <w:r>
              <w:rPr>
                <w:rFonts w:ascii="Times New Roman" w:hAnsi="Times New Roman" w:cs="Times New Roman"/>
              </w:rPr>
              <w:t>Low</w:t>
            </w:r>
          </w:p>
        </w:tc>
        <w:tc>
          <w:tcPr>
            <w:tcW w:w="1043" w:type="pct"/>
          </w:tcPr>
          <w:p w14:paraId="5DE00643" w14:textId="65A3800A" w:rsidR="0061390E" w:rsidRDefault="00CB30EE" w:rsidP="00C646CC">
            <w:pPr>
              <w:jc w:val="both"/>
              <w:rPr>
                <w:rFonts w:ascii="Times New Roman" w:hAnsi="Times New Roman" w:cs="Times New Roman"/>
              </w:rPr>
            </w:pPr>
            <w:r w:rsidRPr="00CB30EE">
              <w:rPr>
                <w:rFonts w:ascii="Times New Roman" w:hAnsi="Times New Roman" w:cs="Times New Roman"/>
              </w:rPr>
              <w:t>ˈ</w:t>
            </w:r>
            <w:r w:rsidR="0061390E" w:rsidRPr="00CB30EE">
              <w:rPr>
                <w:rFonts w:ascii="Times New Roman" w:hAnsi="Times New Roman" w:cs="Times New Roman"/>
                <w:i/>
              </w:rPr>
              <w:t>za</w:t>
            </w:r>
          </w:p>
          <w:p w14:paraId="7FEA62DF" w14:textId="765D1EEA" w:rsidR="0061390E" w:rsidRDefault="0061390E" w:rsidP="00C646CC">
            <w:pPr>
              <w:jc w:val="both"/>
              <w:rPr>
                <w:rFonts w:ascii="Times New Roman" w:hAnsi="Times New Roman" w:cs="Times New Roman"/>
              </w:rPr>
            </w:pPr>
            <w:r>
              <w:rPr>
                <w:rFonts w:ascii="Times New Roman" w:hAnsi="Times New Roman" w:cs="Times New Roman"/>
              </w:rPr>
              <w:t>‘grease’</w:t>
            </w:r>
          </w:p>
          <w:p w14:paraId="2C681A68" w14:textId="77777777" w:rsidR="0061390E" w:rsidRDefault="0061390E" w:rsidP="00C646CC">
            <w:pPr>
              <w:jc w:val="both"/>
              <w:rPr>
                <w:rFonts w:ascii="Times New Roman" w:hAnsi="Times New Roman" w:cs="Times New Roman"/>
              </w:rPr>
            </w:pPr>
          </w:p>
          <w:p w14:paraId="4002558B" w14:textId="35C66309" w:rsidR="0061390E" w:rsidRDefault="00CB30EE" w:rsidP="00C646CC">
            <w:pPr>
              <w:jc w:val="both"/>
              <w:rPr>
                <w:rFonts w:ascii="Times New Roman" w:hAnsi="Times New Roman" w:cs="Times New Roman"/>
              </w:rPr>
            </w:pPr>
            <w:r w:rsidRPr="00CB30EE">
              <w:rPr>
                <w:rFonts w:ascii="Times New Roman" w:hAnsi="Times New Roman" w:cs="Times New Roman"/>
              </w:rPr>
              <w:t>ˈ</w:t>
            </w:r>
            <w:r w:rsidR="0061390E" w:rsidRPr="00CB30EE">
              <w:rPr>
                <w:rFonts w:ascii="Times New Roman" w:hAnsi="Times New Roman" w:cs="Times New Roman"/>
                <w:i/>
              </w:rPr>
              <w:t>zā</w:t>
            </w:r>
          </w:p>
          <w:p w14:paraId="221DC844" w14:textId="77777777" w:rsidR="0061390E" w:rsidRDefault="0061390E" w:rsidP="00C646CC">
            <w:pPr>
              <w:jc w:val="both"/>
              <w:rPr>
                <w:rFonts w:ascii="Times New Roman" w:hAnsi="Times New Roman" w:cs="Times New Roman"/>
              </w:rPr>
            </w:pPr>
            <w:r>
              <w:rPr>
                <w:rFonts w:ascii="Times New Roman" w:hAnsi="Times New Roman" w:cs="Times New Roman"/>
              </w:rPr>
              <w:t>‘cloud’</w:t>
            </w:r>
          </w:p>
          <w:p w14:paraId="0CE3FC29" w14:textId="5B52890D" w:rsidR="0061390E" w:rsidRDefault="0061390E" w:rsidP="00C646CC">
            <w:pPr>
              <w:jc w:val="both"/>
              <w:rPr>
                <w:rFonts w:ascii="Times New Roman" w:hAnsi="Times New Roman" w:cs="Times New Roman"/>
              </w:rPr>
            </w:pPr>
          </w:p>
        </w:tc>
        <w:tc>
          <w:tcPr>
            <w:tcW w:w="993" w:type="pct"/>
          </w:tcPr>
          <w:p w14:paraId="3FFEDFE4" w14:textId="1BF1F198" w:rsidR="0061390E" w:rsidRDefault="00CB30EE" w:rsidP="00C646CC">
            <w:pPr>
              <w:jc w:val="both"/>
              <w:rPr>
                <w:rFonts w:ascii="Times New Roman" w:hAnsi="Times New Roman" w:cs="Times New Roman"/>
              </w:rPr>
            </w:pPr>
            <w:r w:rsidRPr="00CB30EE">
              <w:rPr>
                <w:rFonts w:ascii="Times New Roman" w:hAnsi="Times New Roman" w:cs="Times New Roman"/>
              </w:rPr>
              <w:t>ˈ</w:t>
            </w:r>
            <w:r w:rsidR="0061390E" w:rsidRPr="00CB30EE">
              <w:rPr>
                <w:rFonts w:ascii="Times New Roman" w:hAnsi="Times New Roman" w:cs="Times New Roman"/>
                <w:i/>
              </w:rPr>
              <w:t>dxi</w:t>
            </w:r>
          </w:p>
          <w:p w14:paraId="544B1902" w14:textId="77777777" w:rsidR="0061390E" w:rsidRDefault="0061390E" w:rsidP="00C646CC">
            <w:pPr>
              <w:jc w:val="both"/>
              <w:rPr>
                <w:rFonts w:ascii="Times New Roman" w:hAnsi="Times New Roman" w:cs="Times New Roman"/>
              </w:rPr>
            </w:pPr>
            <w:r>
              <w:rPr>
                <w:rFonts w:ascii="Times New Roman" w:hAnsi="Times New Roman" w:cs="Times New Roman"/>
              </w:rPr>
              <w:t>‘day’</w:t>
            </w:r>
          </w:p>
          <w:p w14:paraId="2C51C052" w14:textId="77777777" w:rsidR="0061390E" w:rsidRDefault="0061390E" w:rsidP="00C646CC">
            <w:pPr>
              <w:jc w:val="both"/>
              <w:rPr>
                <w:rFonts w:ascii="Times New Roman" w:hAnsi="Times New Roman" w:cs="Times New Roman"/>
              </w:rPr>
            </w:pPr>
          </w:p>
          <w:p w14:paraId="574BD1DE" w14:textId="7DE4F843" w:rsidR="0061390E" w:rsidRDefault="00CB30EE" w:rsidP="00C646CC">
            <w:pPr>
              <w:jc w:val="both"/>
              <w:rPr>
                <w:rFonts w:ascii="Times New Roman" w:hAnsi="Times New Roman" w:cs="Times New Roman"/>
              </w:rPr>
            </w:pPr>
            <w:r w:rsidRPr="00CB30EE">
              <w:rPr>
                <w:rFonts w:ascii="Times New Roman" w:hAnsi="Times New Roman" w:cs="Times New Roman"/>
              </w:rPr>
              <w:t>ˈ</w:t>
            </w:r>
            <w:r w:rsidR="0061390E" w:rsidRPr="00CB30EE">
              <w:rPr>
                <w:rFonts w:ascii="Times New Roman" w:hAnsi="Times New Roman" w:cs="Times New Roman"/>
                <w:i/>
              </w:rPr>
              <w:t>dxí</w:t>
            </w:r>
          </w:p>
          <w:p w14:paraId="214D645F" w14:textId="5451FC35" w:rsidR="0061390E" w:rsidRDefault="0061390E" w:rsidP="00C646CC">
            <w:pPr>
              <w:jc w:val="both"/>
              <w:rPr>
                <w:rFonts w:ascii="Times New Roman" w:hAnsi="Times New Roman" w:cs="Times New Roman"/>
              </w:rPr>
            </w:pPr>
            <w:r>
              <w:rPr>
                <w:rFonts w:ascii="Times New Roman" w:hAnsi="Times New Roman" w:cs="Times New Roman"/>
              </w:rPr>
              <w:t>‘calm!</w:t>
            </w:r>
            <w:r w:rsidR="00CD316B">
              <w:rPr>
                <w:rFonts w:ascii="Times New Roman" w:hAnsi="Times New Roman" w:cs="Times New Roman"/>
              </w:rPr>
              <w:t>’</w:t>
            </w:r>
          </w:p>
        </w:tc>
        <w:tc>
          <w:tcPr>
            <w:tcW w:w="1015" w:type="pct"/>
          </w:tcPr>
          <w:p w14:paraId="279789B0" w14:textId="202E0C78" w:rsidR="0061390E" w:rsidRDefault="00CB30EE" w:rsidP="00C646CC">
            <w:pPr>
              <w:jc w:val="both"/>
              <w:rPr>
                <w:rFonts w:ascii="Times New Roman" w:hAnsi="Times New Roman" w:cs="Times New Roman"/>
              </w:rPr>
            </w:pPr>
            <w:r w:rsidRPr="00CB30EE">
              <w:rPr>
                <w:rFonts w:ascii="Times New Roman" w:hAnsi="Times New Roman" w:cs="Times New Roman"/>
              </w:rPr>
              <w:t>ˈ</w:t>
            </w:r>
            <w:r w:rsidR="0061390E" w:rsidRPr="00CB30EE">
              <w:rPr>
                <w:rFonts w:ascii="Times New Roman" w:hAnsi="Times New Roman" w:cs="Times New Roman"/>
                <w:i/>
              </w:rPr>
              <w:t>dyag</w:t>
            </w:r>
          </w:p>
          <w:p w14:paraId="227A5F24" w14:textId="07E98B65" w:rsidR="0061390E" w:rsidRDefault="0061390E" w:rsidP="00C646CC">
            <w:pPr>
              <w:jc w:val="both"/>
              <w:rPr>
                <w:rFonts w:ascii="Times New Roman" w:hAnsi="Times New Roman" w:cs="Times New Roman"/>
              </w:rPr>
            </w:pPr>
            <w:r>
              <w:rPr>
                <w:rFonts w:ascii="Times New Roman" w:hAnsi="Times New Roman" w:cs="Times New Roman"/>
              </w:rPr>
              <w:t>‘ear’</w:t>
            </w:r>
          </w:p>
          <w:p w14:paraId="776B66D0" w14:textId="77777777" w:rsidR="0061390E" w:rsidRDefault="0061390E" w:rsidP="00C646CC">
            <w:pPr>
              <w:jc w:val="both"/>
              <w:rPr>
                <w:rFonts w:ascii="Times New Roman" w:hAnsi="Times New Roman" w:cs="Times New Roman"/>
              </w:rPr>
            </w:pPr>
          </w:p>
          <w:p w14:paraId="0201453C" w14:textId="2CE8B7AF" w:rsidR="0061390E" w:rsidRDefault="00CB30EE" w:rsidP="00C646CC">
            <w:pPr>
              <w:jc w:val="both"/>
              <w:rPr>
                <w:rFonts w:ascii="Times New Roman" w:hAnsi="Times New Roman" w:cs="Times New Roman"/>
              </w:rPr>
            </w:pPr>
            <w:r w:rsidRPr="00CB30EE">
              <w:rPr>
                <w:rFonts w:ascii="Times New Roman" w:hAnsi="Times New Roman" w:cs="Times New Roman"/>
              </w:rPr>
              <w:t>ˈ</w:t>
            </w:r>
            <w:r w:rsidR="0061390E" w:rsidRPr="00CB30EE">
              <w:rPr>
                <w:rFonts w:ascii="Times New Roman" w:hAnsi="Times New Roman" w:cs="Times New Roman"/>
                <w:i/>
              </w:rPr>
              <w:t>dyǎg</w:t>
            </w:r>
          </w:p>
          <w:p w14:paraId="3110622F" w14:textId="6D6781E8" w:rsidR="0061390E" w:rsidRDefault="0061390E" w:rsidP="00C646CC">
            <w:pPr>
              <w:jc w:val="both"/>
              <w:rPr>
                <w:rFonts w:ascii="Times New Roman" w:hAnsi="Times New Roman" w:cs="Times New Roman"/>
              </w:rPr>
            </w:pPr>
            <w:r>
              <w:rPr>
                <w:rFonts w:ascii="Times New Roman" w:hAnsi="Times New Roman" w:cs="Times New Roman"/>
              </w:rPr>
              <w:t>‘hare’</w:t>
            </w:r>
          </w:p>
        </w:tc>
        <w:tc>
          <w:tcPr>
            <w:tcW w:w="1029" w:type="pct"/>
          </w:tcPr>
          <w:p w14:paraId="2D8FA4AD" w14:textId="7B0E22AA" w:rsidR="0061390E" w:rsidRDefault="00CB30EE" w:rsidP="00C646CC">
            <w:pPr>
              <w:jc w:val="both"/>
              <w:rPr>
                <w:rFonts w:ascii="Times New Roman" w:hAnsi="Times New Roman" w:cs="Times New Roman"/>
              </w:rPr>
            </w:pPr>
            <w:r w:rsidRPr="00CB30EE">
              <w:rPr>
                <w:rFonts w:ascii="Times New Roman" w:hAnsi="Times New Roman" w:cs="Times New Roman"/>
              </w:rPr>
              <w:t>ˈ</w:t>
            </w:r>
            <w:r w:rsidR="0061390E" w:rsidRPr="00CB30EE">
              <w:rPr>
                <w:rFonts w:ascii="Times New Roman" w:hAnsi="Times New Roman" w:cs="Times New Roman"/>
                <w:i/>
              </w:rPr>
              <w:t>xhi’</w:t>
            </w:r>
          </w:p>
          <w:p w14:paraId="41A68ACE" w14:textId="7689CD0A" w:rsidR="0061390E" w:rsidRDefault="0061390E" w:rsidP="00C646CC">
            <w:pPr>
              <w:jc w:val="both"/>
              <w:rPr>
                <w:rFonts w:ascii="Times New Roman" w:hAnsi="Times New Roman" w:cs="Times New Roman"/>
              </w:rPr>
            </w:pPr>
            <w:r>
              <w:rPr>
                <w:rFonts w:ascii="Times New Roman" w:hAnsi="Times New Roman" w:cs="Times New Roman"/>
              </w:rPr>
              <w:t>‘nose’</w:t>
            </w:r>
          </w:p>
          <w:p w14:paraId="6668F006" w14:textId="77777777" w:rsidR="0061390E" w:rsidRDefault="0061390E" w:rsidP="00C646CC">
            <w:pPr>
              <w:jc w:val="both"/>
              <w:rPr>
                <w:rFonts w:ascii="Times New Roman" w:hAnsi="Times New Roman" w:cs="Times New Roman"/>
              </w:rPr>
            </w:pPr>
          </w:p>
          <w:p w14:paraId="6CE12D50" w14:textId="18F45FB2" w:rsidR="0061390E" w:rsidRDefault="00CB30EE" w:rsidP="00C646CC">
            <w:pPr>
              <w:jc w:val="both"/>
              <w:rPr>
                <w:rFonts w:ascii="Times New Roman" w:hAnsi="Times New Roman" w:cs="Times New Roman"/>
              </w:rPr>
            </w:pPr>
            <w:r w:rsidRPr="00CB30EE">
              <w:rPr>
                <w:rFonts w:ascii="Times New Roman" w:hAnsi="Times New Roman" w:cs="Times New Roman"/>
              </w:rPr>
              <w:t>ˈ</w:t>
            </w:r>
            <w:r w:rsidR="0061390E" w:rsidRPr="00CB30EE">
              <w:rPr>
                <w:rFonts w:ascii="Times New Roman" w:hAnsi="Times New Roman" w:cs="Times New Roman"/>
                <w:i/>
              </w:rPr>
              <w:t>xhî’</w:t>
            </w:r>
          </w:p>
          <w:p w14:paraId="5C937E76" w14:textId="5C29BA63" w:rsidR="0061390E" w:rsidRDefault="0061390E" w:rsidP="00C646CC">
            <w:pPr>
              <w:jc w:val="both"/>
              <w:rPr>
                <w:rFonts w:ascii="Times New Roman" w:hAnsi="Times New Roman" w:cs="Times New Roman"/>
              </w:rPr>
            </w:pPr>
            <w:r>
              <w:rPr>
                <w:rFonts w:ascii="Times New Roman" w:hAnsi="Times New Roman" w:cs="Times New Roman"/>
              </w:rPr>
              <w:t>‘flu’</w:t>
            </w:r>
          </w:p>
        </w:tc>
      </w:tr>
      <w:tr w:rsidR="0061390E" w14:paraId="22D5BF11" w14:textId="77777777" w:rsidTr="005870C9">
        <w:tc>
          <w:tcPr>
            <w:tcW w:w="920" w:type="pct"/>
          </w:tcPr>
          <w:p w14:paraId="10DF49D5" w14:textId="0ADC6DE5" w:rsidR="0061390E" w:rsidRDefault="000E4414" w:rsidP="00193D9E">
            <w:pPr>
              <w:jc w:val="both"/>
              <w:rPr>
                <w:rFonts w:ascii="Times New Roman" w:hAnsi="Times New Roman" w:cs="Times New Roman"/>
              </w:rPr>
            </w:pPr>
            <w:r>
              <w:rPr>
                <w:rFonts w:ascii="Times New Roman" w:hAnsi="Times New Roman" w:cs="Times New Roman"/>
              </w:rPr>
              <w:t>M</w:t>
            </w:r>
            <w:r w:rsidR="0061390E">
              <w:rPr>
                <w:rFonts w:ascii="Times New Roman" w:hAnsi="Times New Roman" w:cs="Times New Roman"/>
              </w:rPr>
              <w:t>id</w:t>
            </w:r>
          </w:p>
        </w:tc>
        <w:tc>
          <w:tcPr>
            <w:tcW w:w="1043" w:type="pct"/>
          </w:tcPr>
          <w:p w14:paraId="5F49A4F4" w14:textId="77777777" w:rsidR="0061390E" w:rsidRDefault="0061390E" w:rsidP="00193D9E">
            <w:pPr>
              <w:jc w:val="both"/>
              <w:rPr>
                <w:rFonts w:ascii="Times New Roman" w:hAnsi="Times New Roman" w:cs="Times New Roman"/>
              </w:rPr>
            </w:pPr>
          </w:p>
        </w:tc>
        <w:tc>
          <w:tcPr>
            <w:tcW w:w="993" w:type="pct"/>
          </w:tcPr>
          <w:p w14:paraId="343BFD88" w14:textId="42686F17" w:rsidR="0061390E" w:rsidRDefault="00CB30EE" w:rsidP="00193D9E">
            <w:pPr>
              <w:jc w:val="both"/>
              <w:rPr>
                <w:rFonts w:ascii="Times New Roman" w:hAnsi="Times New Roman" w:cs="Times New Roman"/>
              </w:rPr>
            </w:pPr>
            <w:r w:rsidRPr="00CB30EE">
              <w:rPr>
                <w:rFonts w:ascii="Times New Roman" w:hAnsi="Times New Roman" w:cs="Times New Roman"/>
              </w:rPr>
              <w:t>ˈ</w:t>
            </w:r>
            <w:r w:rsidR="0061390E" w:rsidRPr="00CB30EE">
              <w:rPr>
                <w:rFonts w:ascii="Times New Roman" w:hAnsi="Times New Roman" w:cs="Times New Roman"/>
                <w:i/>
              </w:rPr>
              <w:t>xhḭ̄ly</w:t>
            </w:r>
          </w:p>
          <w:p w14:paraId="6031A677" w14:textId="77777777" w:rsidR="0061390E" w:rsidRDefault="0061390E" w:rsidP="00193D9E">
            <w:pPr>
              <w:jc w:val="both"/>
              <w:rPr>
                <w:rFonts w:ascii="Times New Roman" w:hAnsi="Times New Roman" w:cs="Times New Roman"/>
              </w:rPr>
            </w:pPr>
            <w:r>
              <w:rPr>
                <w:rFonts w:ascii="Times New Roman" w:hAnsi="Times New Roman" w:cs="Times New Roman"/>
              </w:rPr>
              <w:t>‘cotton’</w:t>
            </w:r>
          </w:p>
          <w:p w14:paraId="0C118935" w14:textId="77777777" w:rsidR="0061390E" w:rsidRDefault="0061390E" w:rsidP="00193D9E">
            <w:pPr>
              <w:jc w:val="both"/>
              <w:rPr>
                <w:rFonts w:ascii="Times New Roman" w:hAnsi="Times New Roman" w:cs="Times New Roman"/>
              </w:rPr>
            </w:pPr>
          </w:p>
          <w:p w14:paraId="2CCDBA28" w14:textId="56F9C386" w:rsidR="0061390E" w:rsidRDefault="00CB30EE" w:rsidP="00193D9E">
            <w:pPr>
              <w:jc w:val="both"/>
              <w:rPr>
                <w:rFonts w:ascii="Times New Roman" w:hAnsi="Times New Roman" w:cs="Times New Roman"/>
              </w:rPr>
            </w:pPr>
            <w:r w:rsidRPr="00CB30EE">
              <w:rPr>
                <w:rFonts w:ascii="Times New Roman" w:hAnsi="Times New Roman" w:cs="Times New Roman"/>
              </w:rPr>
              <w:t>ˈ</w:t>
            </w:r>
            <w:r w:rsidR="0061390E" w:rsidRPr="00CB30EE">
              <w:rPr>
                <w:rFonts w:ascii="Times New Roman" w:hAnsi="Times New Roman" w:cs="Times New Roman"/>
                <w:i/>
              </w:rPr>
              <w:t>xhḭ́ly</w:t>
            </w:r>
          </w:p>
          <w:p w14:paraId="274A0586" w14:textId="07332F1E" w:rsidR="0061390E" w:rsidRDefault="0061390E" w:rsidP="00193D9E">
            <w:pPr>
              <w:jc w:val="both"/>
              <w:rPr>
                <w:rFonts w:ascii="Times New Roman" w:hAnsi="Times New Roman" w:cs="Times New Roman"/>
              </w:rPr>
            </w:pPr>
            <w:r>
              <w:rPr>
                <w:rFonts w:ascii="Times New Roman" w:hAnsi="Times New Roman" w:cs="Times New Roman"/>
              </w:rPr>
              <w:t>‘sheep’</w:t>
            </w:r>
          </w:p>
        </w:tc>
        <w:tc>
          <w:tcPr>
            <w:tcW w:w="1015" w:type="pct"/>
          </w:tcPr>
          <w:p w14:paraId="4FBBFE42" w14:textId="6824A98F" w:rsidR="0061390E" w:rsidRDefault="00CB30EE" w:rsidP="00193D9E">
            <w:pPr>
              <w:jc w:val="both"/>
              <w:rPr>
                <w:rFonts w:ascii="Times New Roman" w:hAnsi="Times New Roman" w:cs="Times New Roman"/>
              </w:rPr>
            </w:pPr>
            <w:r w:rsidRPr="00CB30EE">
              <w:rPr>
                <w:rFonts w:ascii="Times New Roman" w:hAnsi="Times New Roman" w:cs="Times New Roman"/>
              </w:rPr>
              <w:t>ˈ</w:t>
            </w:r>
            <w:r w:rsidR="0061390E" w:rsidRPr="00CB30EE">
              <w:rPr>
                <w:rFonts w:ascii="Times New Roman" w:hAnsi="Times New Roman" w:cs="Times New Roman"/>
                <w:i/>
              </w:rPr>
              <w:t>nā</w:t>
            </w:r>
          </w:p>
          <w:p w14:paraId="2059956C" w14:textId="6D3E4260" w:rsidR="0061390E" w:rsidRDefault="0061390E" w:rsidP="00193D9E">
            <w:pPr>
              <w:jc w:val="both"/>
              <w:rPr>
                <w:rFonts w:ascii="Times New Roman" w:hAnsi="Times New Roman" w:cs="Times New Roman"/>
              </w:rPr>
            </w:pPr>
            <w:r>
              <w:rPr>
                <w:rFonts w:ascii="Times New Roman" w:hAnsi="Times New Roman" w:cs="Times New Roman"/>
              </w:rPr>
              <w:t>‘</w:t>
            </w:r>
            <w:r w:rsidRPr="000B0DAF">
              <w:rPr>
                <w:rFonts w:ascii="Times New Roman" w:hAnsi="Times New Roman" w:cs="Times New Roman"/>
                <w:smallCaps/>
              </w:rPr>
              <w:t>cop</w:t>
            </w:r>
            <w:r>
              <w:rPr>
                <w:rFonts w:ascii="Times New Roman" w:hAnsi="Times New Roman" w:cs="Times New Roman"/>
              </w:rPr>
              <w:t>’</w:t>
            </w:r>
          </w:p>
          <w:p w14:paraId="75E4A81E" w14:textId="77777777" w:rsidR="0061390E" w:rsidRDefault="0061390E" w:rsidP="00193D9E">
            <w:pPr>
              <w:jc w:val="both"/>
              <w:rPr>
                <w:rFonts w:ascii="Times New Roman" w:hAnsi="Times New Roman" w:cs="Times New Roman"/>
              </w:rPr>
            </w:pPr>
          </w:p>
          <w:p w14:paraId="20793885" w14:textId="49A6CE90" w:rsidR="0061390E" w:rsidRDefault="00CB30EE" w:rsidP="00193D9E">
            <w:pPr>
              <w:jc w:val="both"/>
              <w:rPr>
                <w:rFonts w:ascii="Times New Roman" w:hAnsi="Times New Roman" w:cs="Times New Roman"/>
              </w:rPr>
            </w:pPr>
            <w:r w:rsidRPr="00CB30EE">
              <w:rPr>
                <w:rFonts w:ascii="Times New Roman" w:hAnsi="Times New Roman" w:cs="Times New Roman"/>
              </w:rPr>
              <w:t>ˈ</w:t>
            </w:r>
            <w:r w:rsidR="0061390E" w:rsidRPr="00CB30EE">
              <w:rPr>
                <w:rFonts w:ascii="Times New Roman" w:hAnsi="Times New Roman" w:cs="Times New Roman"/>
                <w:i/>
              </w:rPr>
              <w:t>nǎ</w:t>
            </w:r>
          </w:p>
          <w:p w14:paraId="5DC2BA33" w14:textId="32AC22AF" w:rsidR="0061390E" w:rsidRDefault="0061390E" w:rsidP="00193D9E">
            <w:pPr>
              <w:jc w:val="both"/>
              <w:rPr>
                <w:rFonts w:ascii="Times New Roman" w:hAnsi="Times New Roman" w:cs="Times New Roman"/>
              </w:rPr>
            </w:pPr>
            <w:r>
              <w:rPr>
                <w:rFonts w:ascii="Times New Roman" w:hAnsi="Times New Roman" w:cs="Times New Roman"/>
              </w:rPr>
              <w:t>‘I am’</w:t>
            </w:r>
          </w:p>
        </w:tc>
        <w:tc>
          <w:tcPr>
            <w:tcW w:w="1029" w:type="pct"/>
          </w:tcPr>
          <w:p w14:paraId="49AADA98" w14:textId="758B472E" w:rsidR="0061390E" w:rsidRDefault="00CB30EE" w:rsidP="00193D9E">
            <w:pPr>
              <w:jc w:val="both"/>
              <w:rPr>
                <w:rFonts w:ascii="Times New Roman" w:hAnsi="Times New Roman" w:cs="Times New Roman"/>
              </w:rPr>
            </w:pPr>
            <w:r w:rsidRPr="00CB30EE">
              <w:rPr>
                <w:rFonts w:ascii="Times New Roman" w:hAnsi="Times New Roman" w:cs="Times New Roman"/>
              </w:rPr>
              <w:t>ˈ</w:t>
            </w:r>
            <w:r w:rsidR="0061390E" w:rsidRPr="00CB30EE">
              <w:rPr>
                <w:rFonts w:ascii="Times New Roman" w:hAnsi="Times New Roman" w:cs="Times New Roman"/>
                <w:i/>
              </w:rPr>
              <w:t>gā</w:t>
            </w:r>
          </w:p>
          <w:p w14:paraId="4061C2E4" w14:textId="77777777" w:rsidR="0061390E" w:rsidRDefault="0061390E" w:rsidP="00193D9E">
            <w:pPr>
              <w:jc w:val="both"/>
              <w:rPr>
                <w:rFonts w:ascii="Times New Roman" w:hAnsi="Times New Roman" w:cs="Times New Roman"/>
              </w:rPr>
            </w:pPr>
            <w:r>
              <w:rPr>
                <w:rFonts w:ascii="Times New Roman" w:hAnsi="Times New Roman" w:cs="Times New Roman"/>
              </w:rPr>
              <w:t>‘carrizo basket’</w:t>
            </w:r>
          </w:p>
          <w:p w14:paraId="16147780" w14:textId="77777777" w:rsidR="0061390E" w:rsidRDefault="0061390E" w:rsidP="00193D9E">
            <w:pPr>
              <w:jc w:val="both"/>
              <w:rPr>
                <w:rFonts w:ascii="Times New Roman" w:hAnsi="Times New Roman" w:cs="Times New Roman"/>
              </w:rPr>
            </w:pPr>
          </w:p>
          <w:p w14:paraId="1B334309" w14:textId="4F744DB2" w:rsidR="0061390E" w:rsidRDefault="00CB30EE" w:rsidP="00193D9E">
            <w:pPr>
              <w:jc w:val="both"/>
              <w:rPr>
                <w:rFonts w:ascii="Times New Roman" w:hAnsi="Times New Roman" w:cs="Times New Roman"/>
              </w:rPr>
            </w:pPr>
            <w:r w:rsidRPr="00CB30EE">
              <w:rPr>
                <w:rFonts w:ascii="Times New Roman" w:hAnsi="Times New Roman" w:cs="Times New Roman"/>
              </w:rPr>
              <w:t>ˈ</w:t>
            </w:r>
            <w:r w:rsidR="0061390E" w:rsidRPr="00CB30EE">
              <w:rPr>
                <w:rFonts w:ascii="Times New Roman" w:hAnsi="Times New Roman" w:cs="Times New Roman"/>
                <w:i/>
              </w:rPr>
              <w:t>gâ</w:t>
            </w:r>
          </w:p>
          <w:p w14:paraId="0ADEA294" w14:textId="77777777" w:rsidR="0061390E" w:rsidRDefault="0061390E" w:rsidP="00193D9E">
            <w:pPr>
              <w:jc w:val="both"/>
              <w:rPr>
                <w:rFonts w:ascii="Times New Roman" w:hAnsi="Times New Roman" w:cs="Times New Roman"/>
              </w:rPr>
            </w:pPr>
            <w:r>
              <w:rPr>
                <w:rFonts w:ascii="Times New Roman" w:hAnsi="Times New Roman" w:cs="Times New Roman"/>
              </w:rPr>
              <w:t>‘</w:t>
            </w:r>
            <w:r w:rsidRPr="000B0DAF">
              <w:rPr>
                <w:rFonts w:ascii="Times New Roman" w:hAnsi="Times New Roman" w:cs="Times New Roman"/>
                <w:smallCaps/>
              </w:rPr>
              <w:t>pot</w:t>
            </w:r>
            <w:r>
              <w:rPr>
                <w:rFonts w:ascii="Times New Roman" w:hAnsi="Times New Roman" w:cs="Times New Roman"/>
              </w:rPr>
              <w:t>.trim/cut’</w:t>
            </w:r>
          </w:p>
          <w:p w14:paraId="126E0C2C" w14:textId="522FB279" w:rsidR="00E16FB0" w:rsidRDefault="00E16FB0" w:rsidP="00193D9E">
            <w:pPr>
              <w:jc w:val="both"/>
              <w:rPr>
                <w:rFonts w:ascii="Times New Roman" w:hAnsi="Times New Roman" w:cs="Times New Roman"/>
              </w:rPr>
            </w:pPr>
          </w:p>
        </w:tc>
      </w:tr>
      <w:tr w:rsidR="0061390E" w14:paraId="2596B36D" w14:textId="77777777" w:rsidTr="005870C9">
        <w:tc>
          <w:tcPr>
            <w:tcW w:w="920" w:type="pct"/>
          </w:tcPr>
          <w:p w14:paraId="285FE1FE" w14:textId="0FB01B07" w:rsidR="0061390E" w:rsidRDefault="000E4414" w:rsidP="00193D9E">
            <w:pPr>
              <w:jc w:val="both"/>
              <w:rPr>
                <w:rFonts w:ascii="Times New Roman" w:hAnsi="Times New Roman" w:cs="Times New Roman"/>
              </w:rPr>
            </w:pPr>
            <w:r>
              <w:rPr>
                <w:rFonts w:ascii="Times New Roman" w:hAnsi="Times New Roman" w:cs="Times New Roman"/>
              </w:rPr>
              <w:t>H</w:t>
            </w:r>
            <w:r w:rsidR="0061390E">
              <w:rPr>
                <w:rFonts w:ascii="Times New Roman" w:hAnsi="Times New Roman" w:cs="Times New Roman"/>
              </w:rPr>
              <w:t>igh</w:t>
            </w:r>
          </w:p>
        </w:tc>
        <w:tc>
          <w:tcPr>
            <w:tcW w:w="1043" w:type="pct"/>
          </w:tcPr>
          <w:p w14:paraId="5BE57214" w14:textId="08584C67" w:rsidR="0061390E" w:rsidRDefault="0061390E" w:rsidP="00193D9E">
            <w:pPr>
              <w:jc w:val="both"/>
              <w:rPr>
                <w:rFonts w:ascii="Times New Roman" w:hAnsi="Times New Roman" w:cs="Times New Roman"/>
              </w:rPr>
            </w:pPr>
          </w:p>
        </w:tc>
        <w:tc>
          <w:tcPr>
            <w:tcW w:w="993" w:type="pct"/>
          </w:tcPr>
          <w:p w14:paraId="0C5660C8" w14:textId="77777777" w:rsidR="0061390E" w:rsidRDefault="0061390E" w:rsidP="00193D9E">
            <w:pPr>
              <w:jc w:val="both"/>
              <w:rPr>
                <w:rFonts w:ascii="Times New Roman" w:hAnsi="Times New Roman" w:cs="Times New Roman"/>
              </w:rPr>
            </w:pPr>
          </w:p>
        </w:tc>
        <w:tc>
          <w:tcPr>
            <w:tcW w:w="1015" w:type="pct"/>
          </w:tcPr>
          <w:p w14:paraId="1C4094DA" w14:textId="2CE7D124" w:rsidR="0061390E" w:rsidRDefault="00CB30EE" w:rsidP="0061390E">
            <w:pPr>
              <w:jc w:val="both"/>
              <w:rPr>
                <w:rFonts w:ascii="Times New Roman" w:hAnsi="Times New Roman" w:cs="Times New Roman"/>
              </w:rPr>
            </w:pPr>
            <w:r w:rsidRPr="00CB30EE">
              <w:rPr>
                <w:rFonts w:ascii="Times New Roman" w:hAnsi="Times New Roman" w:cs="Times New Roman"/>
              </w:rPr>
              <w:t>ˈ</w:t>
            </w:r>
            <w:r w:rsidR="00D6670B" w:rsidRPr="00CB30EE">
              <w:rPr>
                <w:rFonts w:ascii="Times New Roman" w:hAnsi="Times New Roman" w:cs="Times New Roman"/>
                <w:i/>
              </w:rPr>
              <w:t>b</w:t>
            </w:r>
            <w:r w:rsidR="0061390E" w:rsidRPr="00CB30EE">
              <w:rPr>
                <w:rFonts w:ascii="Times New Roman" w:hAnsi="Times New Roman" w:cs="Times New Roman"/>
                <w:i/>
              </w:rPr>
              <w:t>ǽd</w:t>
            </w:r>
          </w:p>
          <w:p w14:paraId="7DF9F068" w14:textId="749B25E4" w:rsidR="0061390E" w:rsidRDefault="0061390E" w:rsidP="0061390E">
            <w:pPr>
              <w:jc w:val="both"/>
              <w:rPr>
                <w:rFonts w:ascii="Times New Roman" w:hAnsi="Times New Roman" w:cs="Times New Roman"/>
              </w:rPr>
            </w:pPr>
            <w:r>
              <w:rPr>
                <w:rFonts w:ascii="Times New Roman" w:hAnsi="Times New Roman" w:cs="Times New Roman"/>
              </w:rPr>
              <w:t>‘Pedro (name)’</w:t>
            </w:r>
          </w:p>
          <w:p w14:paraId="329BC0CF" w14:textId="77777777" w:rsidR="0061390E" w:rsidRDefault="0061390E" w:rsidP="00193D9E">
            <w:pPr>
              <w:jc w:val="both"/>
              <w:rPr>
                <w:rFonts w:ascii="Times New Roman" w:hAnsi="Times New Roman" w:cs="Times New Roman"/>
              </w:rPr>
            </w:pPr>
          </w:p>
          <w:p w14:paraId="4DB42EE4" w14:textId="6354E37F" w:rsidR="0061390E" w:rsidRDefault="00CB30EE" w:rsidP="00193D9E">
            <w:pPr>
              <w:jc w:val="both"/>
              <w:rPr>
                <w:rFonts w:ascii="Times New Roman" w:hAnsi="Times New Roman" w:cs="Times New Roman"/>
              </w:rPr>
            </w:pPr>
            <w:r w:rsidRPr="00CB30EE">
              <w:rPr>
                <w:rFonts w:ascii="Times New Roman" w:hAnsi="Times New Roman" w:cs="Times New Roman"/>
              </w:rPr>
              <w:t>ˈ</w:t>
            </w:r>
            <w:r w:rsidR="00D6670B" w:rsidRPr="00CB30EE">
              <w:rPr>
                <w:rFonts w:ascii="Times New Roman" w:hAnsi="Times New Roman" w:cs="Times New Roman"/>
                <w:i/>
              </w:rPr>
              <w:t>b</w:t>
            </w:r>
            <w:r w:rsidR="0061390E" w:rsidRPr="00CB30EE">
              <w:rPr>
                <w:rFonts w:ascii="Times New Roman" w:hAnsi="Times New Roman" w:cs="Times New Roman"/>
                <w:i/>
              </w:rPr>
              <w:t>æ̌d</w:t>
            </w:r>
          </w:p>
          <w:p w14:paraId="68CB8144" w14:textId="7F098C97" w:rsidR="0061390E" w:rsidRDefault="0061390E" w:rsidP="00193D9E">
            <w:pPr>
              <w:jc w:val="both"/>
              <w:rPr>
                <w:rFonts w:ascii="Times New Roman" w:hAnsi="Times New Roman" w:cs="Times New Roman"/>
              </w:rPr>
            </w:pPr>
            <w:r>
              <w:rPr>
                <w:rFonts w:ascii="Times New Roman" w:hAnsi="Times New Roman" w:cs="Times New Roman"/>
              </w:rPr>
              <w:t>‘oval’</w:t>
            </w:r>
          </w:p>
        </w:tc>
        <w:tc>
          <w:tcPr>
            <w:tcW w:w="1029" w:type="pct"/>
          </w:tcPr>
          <w:p w14:paraId="01E3A1A1" w14:textId="5EF6A92D" w:rsidR="0061390E" w:rsidRDefault="00CB30EE" w:rsidP="00193D9E">
            <w:pPr>
              <w:jc w:val="both"/>
              <w:rPr>
                <w:rFonts w:ascii="Times New Roman" w:hAnsi="Times New Roman" w:cs="Times New Roman"/>
              </w:rPr>
            </w:pPr>
            <w:r w:rsidRPr="00CB30EE">
              <w:rPr>
                <w:rFonts w:ascii="Times New Roman" w:hAnsi="Times New Roman" w:cs="Times New Roman"/>
              </w:rPr>
              <w:t>ˈ</w:t>
            </w:r>
            <w:r w:rsidR="00E16FB0" w:rsidRPr="00CB30EE">
              <w:rPr>
                <w:rFonts w:ascii="Times New Roman" w:hAnsi="Times New Roman" w:cs="Times New Roman"/>
                <w:i/>
              </w:rPr>
              <w:t>xhí’</w:t>
            </w:r>
          </w:p>
          <w:p w14:paraId="16195551" w14:textId="44CD5EB4" w:rsidR="0061390E" w:rsidRDefault="00E16FB0" w:rsidP="00193D9E">
            <w:pPr>
              <w:jc w:val="both"/>
              <w:rPr>
                <w:rFonts w:ascii="Times New Roman" w:hAnsi="Times New Roman" w:cs="Times New Roman"/>
              </w:rPr>
            </w:pPr>
            <w:r>
              <w:rPr>
                <w:rFonts w:ascii="Times New Roman" w:hAnsi="Times New Roman" w:cs="Times New Roman"/>
              </w:rPr>
              <w:t>‘</w:t>
            </w:r>
            <w:r w:rsidRPr="000B0DAF">
              <w:rPr>
                <w:rFonts w:ascii="Times New Roman" w:hAnsi="Times New Roman" w:cs="Times New Roman"/>
                <w:smallCaps/>
              </w:rPr>
              <w:t>pot</w:t>
            </w:r>
            <w:r>
              <w:rPr>
                <w:rFonts w:ascii="Times New Roman" w:hAnsi="Times New Roman" w:cs="Times New Roman"/>
              </w:rPr>
              <w:t>.be.spilled’</w:t>
            </w:r>
          </w:p>
          <w:p w14:paraId="1A78B7C9" w14:textId="77777777" w:rsidR="0061390E" w:rsidRDefault="0061390E" w:rsidP="00193D9E">
            <w:pPr>
              <w:jc w:val="both"/>
              <w:rPr>
                <w:rFonts w:ascii="Times New Roman" w:hAnsi="Times New Roman" w:cs="Times New Roman"/>
              </w:rPr>
            </w:pPr>
          </w:p>
          <w:p w14:paraId="134B9268" w14:textId="607C919C" w:rsidR="0061390E" w:rsidRDefault="00CB30EE" w:rsidP="00193D9E">
            <w:pPr>
              <w:jc w:val="both"/>
              <w:rPr>
                <w:rFonts w:ascii="Times New Roman" w:hAnsi="Times New Roman" w:cs="Times New Roman"/>
              </w:rPr>
            </w:pPr>
            <w:r w:rsidRPr="00CB30EE">
              <w:rPr>
                <w:rFonts w:ascii="Times New Roman" w:hAnsi="Times New Roman" w:cs="Times New Roman"/>
              </w:rPr>
              <w:t>ˈ</w:t>
            </w:r>
            <w:r w:rsidR="0061390E" w:rsidRPr="00CB30EE">
              <w:rPr>
                <w:rFonts w:ascii="Times New Roman" w:hAnsi="Times New Roman" w:cs="Times New Roman"/>
                <w:i/>
              </w:rPr>
              <w:t>xhî</w:t>
            </w:r>
            <w:r w:rsidR="006228F3">
              <w:rPr>
                <w:rFonts w:ascii="Times New Roman" w:hAnsi="Times New Roman" w:cs="Times New Roman"/>
                <w:i/>
              </w:rPr>
              <w:t>’</w:t>
            </w:r>
          </w:p>
          <w:p w14:paraId="686C8CBF" w14:textId="77777777" w:rsidR="00E16FB0" w:rsidRDefault="00E16FB0" w:rsidP="00193D9E">
            <w:pPr>
              <w:jc w:val="both"/>
              <w:rPr>
                <w:rFonts w:ascii="Times New Roman" w:hAnsi="Times New Roman" w:cs="Times New Roman"/>
              </w:rPr>
            </w:pPr>
            <w:r>
              <w:rPr>
                <w:rFonts w:ascii="Times New Roman" w:hAnsi="Times New Roman" w:cs="Times New Roman"/>
              </w:rPr>
              <w:t>‘flu’</w:t>
            </w:r>
          </w:p>
          <w:p w14:paraId="622AF8C6" w14:textId="1A0FBA58" w:rsidR="00E16FB0" w:rsidRDefault="00E16FB0" w:rsidP="00193D9E">
            <w:pPr>
              <w:jc w:val="both"/>
              <w:rPr>
                <w:rFonts w:ascii="Times New Roman" w:hAnsi="Times New Roman" w:cs="Times New Roman"/>
              </w:rPr>
            </w:pPr>
          </w:p>
        </w:tc>
      </w:tr>
      <w:tr w:rsidR="0061390E" w14:paraId="1D7E6D33" w14:textId="77777777" w:rsidTr="005870C9">
        <w:tc>
          <w:tcPr>
            <w:tcW w:w="920" w:type="pct"/>
          </w:tcPr>
          <w:p w14:paraId="636F3AB6" w14:textId="74337F50" w:rsidR="0061390E" w:rsidRDefault="000E4414" w:rsidP="00193D9E">
            <w:pPr>
              <w:jc w:val="both"/>
              <w:rPr>
                <w:rFonts w:ascii="Times New Roman" w:hAnsi="Times New Roman" w:cs="Times New Roman"/>
              </w:rPr>
            </w:pPr>
            <w:r>
              <w:rPr>
                <w:rFonts w:ascii="Times New Roman" w:hAnsi="Times New Roman" w:cs="Times New Roman"/>
              </w:rPr>
              <w:t>R</w:t>
            </w:r>
            <w:r w:rsidR="0061390E">
              <w:rPr>
                <w:rFonts w:ascii="Times New Roman" w:hAnsi="Times New Roman" w:cs="Times New Roman"/>
              </w:rPr>
              <w:t>ising</w:t>
            </w:r>
          </w:p>
        </w:tc>
        <w:tc>
          <w:tcPr>
            <w:tcW w:w="1043" w:type="pct"/>
          </w:tcPr>
          <w:p w14:paraId="180967F4" w14:textId="77777777" w:rsidR="0061390E" w:rsidRDefault="0061390E" w:rsidP="00193D9E">
            <w:pPr>
              <w:jc w:val="both"/>
              <w:rPr>
                <w:rFonts w:ascii="Times New Roman" w:hAnsi="Times New Roman" w:cs="Times New Roman"/>
              </w:rPr>
            </w:pPr>
          </w:p>
        </w:tc>
        <w:tc>
          <w:tcPr>
            <w:tcW w:w="993" w:type="pct"/>
          </w:tcPr>
          <w:p w14:paraId="3BE5C30C" w14:textId="77777777" w:rsidR="0061390E" w:rsidRDefault="0061390E" w:rsidP="00193D9E">
            <w:pPr>
              <w:jc w:val="both"/>
              <w:rPr>
                <w:rFonts w:ascii="Times New Roman" w:hAnsi="Times New Roman" w:cs="Times New Roman"/>
              </w:rPr>
            </w:pPr>
          </w:p>
        </w:tc>
        <w:tc>
          <w:tcPr>
            <w:tcW w:w="1015" w:type="pct"/>
          </w:tcPr>
          <w:p w14:paraId="7878812B" w14:textId="77777777" w:rsidR="0061390E" w:rsidRDefault="0061390E" w:rsidP="00193D9E">
            <w:pPr>
              <w:jc w:val="both"/>
              <w:rPr>
                <w:rFonts w:ascii="Times New Roman" w:hAnsi="Times New Roman" w:cs="Times New Roman"/>
              </w:rPr>
            </w:pPr>
          </w:p>
        </w:tc>
        <w:tc>
          <w:tcPr>
            <w:tcW w:w="1029" w:type="pct"/>
          </w:tcPr>
          <w:p w14:paraId="01F4E2AB" w14:textId="185B60F6" w:rsidR="00E16FB0" w:rsidRDefault="00E16FB0" w:rsidP="00E16FB0">
            <w:pPr>
              <w:jc w:val="both"/>
              <w:rPr>
                <w:rFonts w:ascii="Times New Roman" w:hAnsi="Times New Roman" w:cs="Times New Roman"/>
              </w:rPr>
            </w:pPr>
            <w:r w:rsidRPr="00CB30EE">
              <w:rPr>
                <w:rFonts w:ascii="Times New Roman" w:hAnsi="Times New Roman" w:cs="Times New Roman"/>
                <w:i/>
              </w:rPr>
              <w:t>ba</w:t>
            </w:r>
            <w:r w:rsidR="00CB30EE">
              <w:rPr>
                <w:rFonts w:ascii="Times New Roman" w:hAnsi="Times New Roman" w:cs="Times New Roman"/>
              </w:rPr>
              <w:t>.</w:t>
            </w:r>
            <w:r w:rsidR="00CB30EE" w:rsidRPr="00CB30EE">
              <w:rPr>
                <w:rFonts w:ascii="Times New Roman" w:hAnsi="Times New Roman" w:cs="Times New Roman"/>
              </w:rPr>
              <w:t>ˈ</w:t>
            </w:r>
            <w:r w:rsidRPr="00CB30EE">
              <w:rPr>
                <w:rFonts w:ascii="Times New Roman" w:hAnsi="Times New Roman" w:cs="Times New Roman"/>
                <w:i/>
              </w:rPr>
              <w:t>lǎw</w:t>
            </w:r>
          </w:p>
          <w:p w14:paraId="4D53BEDA" w14:textId="77777777" w:rsidR="0061390E" w:rsidRDefault="00E16FB0" w:rsidP="00E16FB0">
            <w:pPr>
              <w:jc w:val="both"/>
              <w:rPr>
                <w:rFonts w:ascii="Times New Roman" w:hAnsi="Times New Roman" w:cs="Times New Roman"/>
              </w:rPr>
            </w:pPr>
            <w:r>
              <w:rPr>
                <w:rFonts w:ascii="Times New Roman" w:hAnsi="Times New Roman" w:cs="Times New Roman"/>
              </w:rPr>
              <w:t>‘raven’</w:t>
            </w:r>
          </w:p>
          <w:p w14:paraId="078133C6" w14:textId="77777777" w:rsidR="00E16FB0" w:rsidRDefault="00E16FB0" w:rsidP="00E16FB0">
            <w:pPr>
              <w:jc w:val="both"/>
              <w:rPr>
                <w:rFonts w:ascii="Times New Roman" w:hAnsi="Times New Roman" w:cs="Times New Roman"/>
              </w:rPr>
            </w:pPr>
          </w:p>
          <w:p w14:paraId="02ABEC41" w14:textId="04A38215" w:rsidR="00E16FB0" w:rsidRDefault="00E16FB0" w:rsidP="00E16FB0">
            <w:pPr>
              <w:jc w:val="both"/>
              <w:rPr>
                <w:rFonts w:ascii="Times New Roman" w:hAnsi="Times New Roman" w:cs="Times New Roman"/>
              </w:rPr>
            </w:pPr>
            <w:r w:rsidRPr="00CB30EE">
              <w:rPr>
                <w:rFonts w:ascii="Times New Roman" w:hAnsi="Times New Roman" w:cs="Times New Roman"/>
                <w:i/>
              </w:rPr>
              <w:t>ba</w:t>
            </w:r>
            <w:r w:rsidR="00CB30EE">
              <w:rPr>
                <w:rFonts w:ascii="Times New Roman" w:hAnsi="Times New Roman" w:cs="Times New Roman"/>
              </w:rPr>
              <w:t>.</w:t>
            </w:r>
            <w:r w:rsidR="00CB30EE" w:rsidRPr="00CB30EE">
              <w:rPr>
                <w:rFonts w:ascii="Times New Roman" w:hAnsi="Times New Roman" w:cs="Times New Roman"/>
              </w:rPr>
              <w:t>ˈ</w:t>
            </w:r>
            <w:r w:rsidRPr="00CB30EE">
              <w:rPr>
                <w:rFonts w:ascii="Times New Roman" w:hAnsi="Times New Roman" w:cs="Times New Roman"/>
                <w:i/>
              </w:rPr>
              <w:t>lâw</w:t>
            </w:r>
          </w:p>
          <w:p w14:paraId="42003858" w14:textId="60F38001" w:rsidR="00E16FB0" w:rsidRDefault="00E16FB0" w:rsidP="00E16FB0">
            <w:pPr>
              <w:jc w:val="both"/>
              <w:rPr>
                <w:rFonts w:ascii="Times New Roman" w:hAnsi="Times New Roman" w:cs="Times New Roman"/>
              </w:rPr>
            </w:pPr>
            <w:r>
              <w:rPr>
                <w:rFonts w:ascii="Times New Roman" w:hAnsi="Times New Roman" w:cs="Times New Roman"/>
              </w:rPr>
              <w:t>‘eye’</w:t>
            </w:r>
          </w:p>
        </w:tc>
      </w:tr>
    </w:tbl>
    <w:p w14:paraId="7FE3337D" w14:textId="5BF38B5B" w:rsidR="000B0DAF" w:rsidRDefault="000B0DAF" w:rsidP="00C4454E">
      <w:pPr>
        <w:jc w:val="both"/>
        <w:rPr>
          <w:rFonts w:ascii="Times New Roman" w:hAnsi="Times New Roman" w:cs="Times New Roman"/>
        </w:rPr>
      </w:pPr>
    </w:p>
    <w:p w14:paraId="7CE822ED" w14:textId="77777777" w:rsidR="00CF059A" w:rsidRDefault="00CF059A" w:rsidP="00CF059A">
      <w:pPr>
        <w:jc w:val="both"/>
        <w:rPr>
          <w:rFonts w:ascii="Times New Roman" w:hAnsi="Times New Roman" w:cs="Times New Roman"/>
        </w:rPr>
      </w:pPr>
    </w:p>
    <w:p w14:paraId="09020BA0" w14:textId="26B4ABB0" w:rsidR="00705D14" w:rsidRPr="00C646CC" w:rsidRDefault="003467D5" w:rsidP="00C646CC">
      <w:pPr>
        <w:pStyle w:val="Heading1"/>
        <w:spacing w:line="360" w:lineRule="auto"/>
      </w:pPr>
      <w:bookmarkStart w:id="21" w:name="_Toc69230669"/>
      <w:r>
        <w:t>2</w:t>
      </w:r>
      <w:r w:rsidR="00B30061" w:rsidRPr="00B30061">
        <w:t>.</w:t>
      </w:r>
      <w:r w:rsidR="008B491D">
        <w:t>3</w:t>
      </w:r>
      <w:r w:rsidR="00A64433">
        <w:tab/>
      </w:r>
      <w:r w:rsidR="00B30061" w:rsidRPr="00B30061">
        <w:t>Prosody</w:t>
      </w:r>
      <w:bookmarkEnd w:id="21"/>
      <w:r w:rsidR="00B30061" w:rsidRPr="00B30061">
        <w:t xml:space="preserve"> </w:t>
      </w:r>
    </w:p>
    <w:p w14:paraId="0AADA26E" w14:textId="21C96C35" w:rsidR="00EF1427" w:rsidRPr="00705D14" w:rsidRDefault="003467D5" w:rsidP="00C646CC">
      <w:pPr>
        <w:pStyle w:val="Heading2"/>
        <w:spacing w:line="360" w:lineRule="auto"/>
      </w:pPr>
      <w:bookmarkStart w:id="22" w:name="_Toc69230670"/>
      <w:r>
        <w:t>2</w:t>
      </w:r>
      <w:r w:rsidR="00705D14" w:rsidRPr="00705D14">
        <w:t>.</w:t>
      </w:r>
      <w:r w:rsidR="008B491D">
        <w:t>3</w:t>
      </w:r>
      <w:r w:rsidR="00705D14" w:rsidRPr="00705D14">
        <w:t>.1</w:t>
      </w:r>
      <w:r w:rsidR="002339C2">
        <w:tab/>
      </w:r>
      <w:r w:rsidR="00705D14" w:rsidRPr="00705D14">
        <w:t>Syllabic structure</w:t>
      </w:r>
      <w:bookmarkEnd w:id="22"/>
    </w:p>
    <w:p w14:paraId="43067504" w14:textId="1E85AAAB" w:rsidR="004E4513" w:rsidRDefault="004E4513" w:rsidP="007D2B5A">
      <w:pPr>
        <w:spacing w:line="360" w:lineRule="auto"/>
        <w:ind w:firstLine="288"/>
        <w:jc w:val="both"/>
        <w:rPr>
          <w:rFonts w:ascii="Times New Roman" w:hAnsi="Times New Roman" w:cs="Times New Roman"/>
        </w:rPr>
      </w:pPr>
      <w:r>
        <w:rPr>
          <w:rFonts w:ascii="Times New Roman" w:hAnsi="Times New Roman" w:cs="Times New Roman"/>
        </w:rPr>
        <w:t xml:space="preserve">Most </w:t>
      </w:r>
      <w:r w:rsidRPr="00982CEA">
        <w:rPr>
          <w:rFonts w:ascii="Times New Roman" w:hAnsi="Times New Roman" w:cs="Times New Roman"/>
          <w:color w:val="000000" w:themeColor="text1"/>
        </w:rPr>
        <w:t xml:space="preserve">native </w:t>
      </w:r>
      <w:r w:rsidR="00F00DDE" w:rsidRPr="00982CEA">
        <w:rPr>
          <w:rFonts w:ascii="Times New Roman" w:hAnsi="Times New Roman" w:cs="Times New Roman"/>
          <w:color w:val="000000" w:themeColor="text1"/>
        </w:rPr>
        <w:t>root</w:t>
      </w:r>
      <w:r w:rsidR="004C2423" w:rsidRPr="00982CEA">
        <w:rPr>
          <w:rFonts w:ascii="Times New Roman" w:hAnsi="Times New Roman" w:cs="Times New Roman"/>
          <w:color w:val="000000" w:themeColor="text1"/>
        </w:rPr>
        <w:t xml:space="preserve">s </w:t>
      </w:r>
      <w:r>
        <w:rPr>
          <w:rFonts w:ascii="Times New Roman" w:hAnsi="Times New Roman" w:cs="Times New Roman"/>
        </w:rPr>
        <w:t>in TdVZ are only one or two syllables in length</w:t>
      </w:r>
      <w:r w:rsidR="00F35D0F">
        <w:rPr>
          <w:rFonts w:ascii="Times New Roman" w:hAnsi="Times New Roman" w:cs="Times New Roman"/>
        </w:rPr>
        <w:t>;</w:t>
      </w:r>
      <w:r>
        <w:rPr>
          <w:rFonts w:ascii="Times New Roman" w:hAnsi="Times New Roman" w:cs="Times New Roman"/>
        </w:rPr>
        <w:t xml:space="preserve"> </w:t>
      </w:r>
      <w:r w:rsidR="00F00DDE">
        <w:rPr>
          <w:rFonts w:ascii="Times New Roman" w:hAnsi="Times New Roman" w:cs="Times New Roman"/>
        </w:rPr>
        <w:t>roots</w:t>
      </w:r>
      <w:r>
        <w:rPr>
          <w:rFonts w:ascii="Times New Roman" w:hAnsi="Times New Roman" w:cs="Times New Roman"/>
        </w:rPr>
        <w:t xml:space="preserve"> of more than two syllables are </w:t>
      </w:r>
      <w:r w:rsidR="00F35D0F">
        <w:rPr>
          <w:rFonts w:ascii="Times New Roman" w:hAnsi="Times New Roman" w:cs="Times New Roman"/>
        </w:rPr>
        <w:t>(generally)</w:t>
      </w:r>
      <w:r>
        <w:rPr>
          <w:rFonts w:ascii="Times New Roman" w:hAnsi="Times New Roman" w:cs="Times New Roman"/>
        </w:rPr>
        <w:t xml:space="preserve"> morphologically complex</w:t>
      </w:r>
      <w:r w:rsidR="00F35D0F">
        <w:rPr>
          <w:rFonts w:ascii="Times New Roman" w:hAnsi="Times New Roman" w:cs="Times New Roman"/>
        </w:rPr>
        <w:t>.</w:t>
      </w:r>
    </w:p>
    <w:p w14:paraId="6FFA732B" w14:textId="66DA5205" w:rsidR="0042798B" w:rsidRPr="004217A6" w:rsidRDefault="004E4513" w:rsidP="007D2B5A">
      <w:pPr>
        <w:spacing w:line="360" w:lineRule="auto"/>
        <w:ind w:firstLine="288"/>
        <w:jc w:val="both"/>
        <w:rPr>
          <w:rFonts w:ascii="Times New Roman" w:hAnsi="Times New Roman" w:cs="Times New Roman"/>
        </w:rPr>
      </w:pPr>
      <w:r>
        <w:rPr>
          <w:rFonts w:ascii="Times New Roman" w:hAnsi="Times New Roman" w:cs="Times New Roman"/>
        </w:rPr>
        <w:t xml:space="preserve">The syllable structure of native </w:t>
      </w:r>
      <w:r w:rsidR="0091791A">
        <w:rPr>
          <w:rFonts w:ascii="Times New Roman" w:hAnsi="Times New Roman" w:cs="Times New Roman"/>
        </w:rPr>
        <w:t>words</w:t>
      </w:r>
      <w:r>
        <w:rPr>
          <w:rFonts w:ascii="Times New Roman" w:hAnsi="Times New Roman" w:cs="Times New Roman"/>
        </w:rPr>
        <w:t xml:space="preserve"> is fairly constrain</w:t>
      </w:r>
      <w:r w:rsidR="00430F1B">
        <w:rPr>
          <w:rFonts w:ascii="Times New Roman" w:hAnsi="Times New Roman" w:cs="Times New Roman"/>
        </w:rPr>
        <w:t>ed</w:t>
      </w:r>
      <w:r w:rsidR="00077D59">
        <w:rPr>
          <w:rFonts w:ascii="Times New Roman" w:hAnsi="Times New Roman" w:cs="Times New Roman"/>
        </w:rPr>
        <w:t>, but due to the fossilization of morphological components</w:t>
      </w:r>
      <w:r w:rsidR="00AF0263">
        <w:rPr>
          <w:rFonts w:ascii="Times New Roman" w:hAnsi="Times New Roman" w:cs="Times New Roman"/>
        </w:rPr>
        <w:t xml:space="preserve"> or due to the adaptation of loan words</w:t>
      </w:r>
      <w:r w:rsidR="00226064">
        <w:rPr>
          <w:rFonts w:ascii="Times New Roman" w:hAnsi="Times New Roman" w:cs="Times New Roman"/>
        </w:rPr>
        <w:t>, especially</w:t>
      </w:r>
      <w:r w:rsidR="00AF0263">
        <w:rPr>
          <w:rFonts w:ascii="Times New Roman" w:hAnsi="Times New Roman" w:cs="Times New Roman"/>
        </w:rPr>
        <w:t xml:space="preserve"> (in)</w:t>
      </w:r>
      <w:r w:rsidR="00226064">
        <w:rPr>
          <w:rFonts w:ascii="Times New Roman" w:hAnsi="Times New Roman" w:cs="Times New Roman"/>
        </w:rPr>
        <w:t xml:space="preserve"> nouns</w:t>
      </w:r>
      <w:r w:rsidR="00077D59">
        <w:rPr>
          <w:rFonts w:ascii="Times New Roman" w:hAnsi="Times New Roman" w:cs="Times New Roman"/>
        </w:rPr>
        <w:t>, TdVZ has several types of syllables</w:t>
      </w:r>
      <w:r w:rsidR="002C144A">
        <w:rPr>
          <w:rFonts w:ascii="Times New Roman" w:hAnsi="Times New Roman" w:cs="Times New Roman"/>
        </w:rPr>
        <w:t xml:space="preserve">, as shown in </w:t>
      </w:r>
      <w:r w:rsidR="007A1596">
        <w:rPr>
          <w:rFonts w:ascii="Times New Roman" w:hAnsi="Times New Roman" w:cs="Times New Roman"/>
        </w:rPr>
        <w:t xml:space="preserve">Table </w:t>
      </w:r>
      <w:r w:rsidR="00CC0B8F">
        <w:rPr>
          <w:rFonts w:ascii="Times New Roman" w:hAnsi="Times New Roman" w:cs="Times New Roman"/>
        </w:rPr>
        <w:t>6</w:t>
      </w:r>
      <w:r>
        <w:rPr>
          <w:rFonts w:ascii="Times New Roman" w:hAnsi="Times New Roman" w:cs="Times New Roman"/>
        </w:rPr>
        <w:t>.</w:t>
      </w:r>
      <w:r w:rsidR="00317DB0">
        <w:rPr>
          <w:rFonts w:ascii="Times New Roman" w:hAnsi="Times New Roman" w:cs="Times New Roman"/>
        </w:rPr>
        <w:t xml:space="preserve"> </w:t>
      </w:r>
      <w:r w:rsidR="00DD77AB">
        <w:rPr>
          <w:rFonts w:ascii="Times New Roman" w:hAnsi="Times New Roman" w:cs="Times New Roman"/>
        </w:rPr>
        <w:t xml:space="preserve">In this table, </w:t>
      </w:r>
      <w:r w:rsidR="00B14450">
        <w:rPr>
          <w:rFonts w:ascii="Times New Roman" w:hAnsi="Times New Roman" w:cs="Times New Roman"/>
        </w:rPr>
        <w:t xml:space="preserve">I </w:t>
      </w:r>
      <w:r w:rsidR="003A3561">
        <w:rPr>
          <w:rFonts w:ascii="Times New Roman" w:hAnsi="Times New Roman" w:cs="Times New Roman"/>
        </w:rPr>
        <w:t>show</w:t>
      </w:r>
      <w:r w:rsidR="00B14450">
        <w:rPr>
          <w:rFonts w:ascii="Times New Roman" w:hAnsi="Times New Roman" w:cs="Times New Roman"/>
        </w:rPr>
        <w:t xml:space="preserve"> </w:t>
      </w:r>
      <w:r w:rsidR="00894237">
        <w:rPr>
          <w:rFonts w:ascii="Times New Roman" w:hAnsi="Times New Roman" w:cs="Times New Roman"/>
        </w:rPr>
        <w:t>examples</w:t>
      </w:r>
      <w:r w:rsidR="00B14450">
        <w:rPr>
          <w:rFonts w:ascii="Times New Roman" w:hAnsi="Times New Roman" w:cs="Times New Roman"/>
        </w:rPr>
        <w:t xml:space="preserve"> of nouns, verbs and other lexical categories because</w:t>
      </w:r>
      <w:r w:rsidR="003A3561">
        <w:rPr>
          <w:rFonts w:ascii="Times New Roman" w:hAnsi="Times New Roman" w:cs="Times New Roman"/>
        </w:rPr>
        <w:t xml:space="preserve"> each type of word has different morphological components</w:t>
      </w:r>
      <w:r w:rsidR="000B254D">
        <w:rPr>
          <w:rFonts w:ascii="Times New Roman" w:hAnsi="Times New Roman" w:cs="Times New Roman"/>
        </w:rPr>
        <w:t xml:space="preserve"> that interfere with its syllabic structure</w:t>
      </w:r>
      <w:r w:rsidR="00667A40">
        <w:rPr>
          <w:rFonts w:ascii="Times New Roman" w:hAnsi="Times New Roman" w:cs="Times New Roman"/>
        </w:rPr>
        <w:t>:</w:t>
      </w:r>
      <w:r w:rsidR="003A3561">
        <w:rPr>
          <w:rFonts w:ascii="Times New Roman" w:hAnsi="Times New Roman" w:cs="Times New Roman"/>
        </w:rPr>
        <w:t xml:space="preserve"> verbs require a TAM prefix while noun</w:t>
      </w:r>
      <w:r w:rsidR="00F14FDE">
        <w:rPr>
          <w:rFonts w:ascii="Times New Roman" w:hAnsi="Times New Roman" w:cs="Times New Roman"/>
        </w:rPr>
        <w:t>s</w:t>
      </w:r>
      <w:r w:rsidR="003A3561">
        <w:rPr>
          <w:rFonts w:ascii="Times New Roman" w:hAnsi="Times New Roman" w:cs="Times New Roman"/>
        </w:rPr>
        <w:t xml:space="preserve"> do not. However, nouns and</w:t>
      </w:r>
      <w:r w:rsidR="00B14450">
        <w:rPr>
          <w:rFonts w:ascii="Times New Roman" w:hAnsi="Times New Roman" w:cs="Times New Roman"/>
        </w:rPr>
        <w:t xml:space="preserve"> other lexical categories show complex fossilized morphology. </w:t>
      </w:r>
      <w:r w:rsidR="00842E52">
        <w:rPr>
          <w:rFonts w:ascii="Times New Roman" w:hAnsi="Times New Roman" w:cs="Times New Roman"/>
        </w:rPr>
        <w:t xml:space="preserve">Thus, for nouns and other lexical categories, I separate those that I consider monosyllabic and monomorphemic from those that are disyllabic bimorphemic (at least historically). On the other hand, for verbs, I differentiate </w:t>
      </w:r>
      <w:r w:rsidR="00842E52">
        <w:rPr>
          <w:rFonts w:ascii="Times New Roman" w:hAnsi="Times New Roman" w:cs="Times New Roman"/>
        </w:rPr>
        <w:lastRenderedPageBreak/>
        <w:t xml:space="preserve">between monosyllabic bimorphemic vs disyllabic bimorphemic. Gray </w:t>
      </w:r>
      <w:r w:rsidR="006228F3">
        <w:rPr>
          <w:rFonts w:ascii="Times New Roman" w:hAnsi="Times New Roman" w:cs="Times New Roman"/>
        </w:rPr>
        <w:t>cells</w:t>
      </w:r>
      <w:r w:rsidR="00842E52">
        <w:rPr>
          <w:rFonts w:ascii="Times New Roman" w:hAnsi="Times New Roman" w:cs="Times New Roman"/>
        </w:rPr>
        <w:t xml:space="preserve"> indicate that that </w:t>
      </w:r>
      <w:r w:rsidR="004A14C9">
        <w:rPr>
          <w:rFonts w:ascii="Times New Roman" w:hAnsi="Times New Roman" w:cs="Times New Roman"/>
        </w:rPr>
        <w:t>syllable shape in question</w:t>
      </w:r>
      <w:r w:rsidR="00842E52">
        <w:rPr>
          <w:rFonts w:ascii="Times New Roman" w:hAnsi="Times New Roman" w:cs="Times New Roman"/>
        </w:rPr>
        <w:t xml:space="preserve"> has not been attested in th</w:t>
      </w:r>
      <w:r w:rsidR="003A3561">
        <w:rPr>
          <w:rFonts w:ascii="Times New Roman" w:hAnsi="Times New Roman" w:cs="Times New Roman"/>
        </w:rPr>
        <w:t>is</w:t>
      </w:r>
      <w:r w:rsidR="00842E52">
        <w:rPr>
          <w:rFonts w:ascii="Times New Roman" w:hAnsi="Times New Roman" w:cs="Times New Roman"/>
        </w:rPr>
        <w:t xml:space="preserve"> </w:t>
      </w:r>
      <w:r w:rsidR="005C44A1">
        <w:rPr>
          <w:rFonts w:ascii="Times New Roman" w:hAnsi="Times New Roman" w:cs="Times New Roman"/>
        </w:rPr>
        <w:t>context</w:t>
      </w:r>
      <w:r w:rsidR="004217A6">
        <w:rPr>
          <w:rFonts w:ascii="Times New Roman" w:hAnsi="Times New Roman" w:cs="Times New Roman"/>
        </w:rPr>
        <w:t>.</w:t>
      </w:r>
    </w:p>
    <w:p w14:paraId="1E9300BB" w14:textId="332BD6D5" w:rsidR="00156A3C" w:rsidRDefault="00F93B6F" w:rsidP="00F93B6F">
      <w:pPr>
        <w:jc w:val="center"/>
        <w:rPr>
          <w:rFonts w:ascii="Times New Roman" w:hAnsi="Times New Roman" w:cs="Times New Roman"/>
        </w:rPr>
      </w:pPr>
      <w:r>
        <w:rPr>
          <w:rFonts w:ascii="Times New Roman" w:hAnsi="Times New Roman" w:cs="Times New Roman"/>
        </w:rPr>
        <w:t xml:space="preserve">Table </w:t>
      </w:r>
      <w:r w:rsidR="0042798B">
        <w:rPr>
          <w:rFonts w:ascii="Times New Roman" w:hAnsi="Times New Roman" w:cs="Times New Roman"/>
        </w:rPr>
        <w:t>6</w:t>
      </w:r>
      <w:r>
        <w:rPr>
          <w:rFonts w:ascii="Times New Roman" w:hAnsi="Times New Roman" w:cs="Times New Roman"/>
        </w:rPr>
        <w:t>. Syllable structure in TdVZ</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94"/>
        <w:gridCol w:w="1511"/>
        <w:gridCol w:w="1260"/>
        <w:gridCol w:w="1350"/>
        <w:gridCol w:w="1260"/>
        <w:gridCol w:w="1510"/>
        <w:gridCol w:w="1365"/>
      </w:tblGrid>
      <w:tr w:rsidR="00281B62" w:rsidRPr="00D309DA" w14:paraId="71D76D21" w14:textId="31370939" w:rsidTr="005870C9">
        <w:tc>
          <w:tcPr>
            <w:tcW w:w="1094" w:type="dxa"/>
          </w:tcPr>
          <w:p w14:paraId="5CD2B3DB" w14:textId="77777777" w:rsidR="00024AB3" w:rsidRPr="00D309DA" w:rsidRDefault="00024AB3" w:rsidP="00F93B6F">
            <w:pPr>
              <w:rPr>
                <w:rFonts w:ascii="Times New Roman" w:hAnsi="Times New Roman" w:cs="Times New Roman"/>
                <w:smallCaps/>
                <w:sz w:val="22"/>
                <w:szCs w:val="22"/>
              </w:rPr>
            </w:pPr>
          </w:p>
        </w:tc>
        <w:tc>
          <w:tcPr>
            <w:tcW w:w="2771" w:type="dxa"/>
            <w:gridSpan w:val="2"/>
          </w:tcPr>
          <w:p w14:paraId="553D769C" w14:textId="77777777" w:rsidR="00024AB3" w:rsidRPr="00D309DA" w:rsidRDefault="00024AB3" w:rsidP="00024AB3">
            <w:pPr>
              <w:rPr>
                <w:rFonts w:ascii="Times New Roman" w:hAnsi="Times New Roman" w:cs="Times New Roman"/>
                <w:b/>
                <w:sz w:val="22"/>
                <w:szCs w:val="22"/>
              </w:rPr>
            </w:pPr>
            <w:r w:rsidRPr="00D309DA">
              <w:rPr>
                <w:rFonts w:ascii="Times New Roman" w:hAnsi="Times New Roman" w:cs="Times New Roman"/>
                <w:b/>
                <w:sz w:val="22"/>
                <w:szCs w:val="22"/>
              </w:rPr>
              <w:t>Nouns</w:t>
            </w:r>
          </w:p>
          <w:p w14:paraId="4306128C" w14:textId="29950715" w:rsidR="00024AB3" w:rsidRPr="00D309DA" w:rsidRDefault="00024AB3" w:rsidP="00024AB3">
            <w:pPr>
              <w:rPr>
                <w:rFonts w:ascii="Times New Roman" w:hAnsi="Times New Roman" w:cs="Times New Roman"/>
                <w:b/>
                <w:sz w:val="22"/>
                <w:szCs w:val="22"/>
              </w:rPr>
            </w:pPr>
          </w:p>
        </w:tc>
        <w:tc>
          <w:tcPr>
            <w:tcW w:w="2610" w:type="dxa"/>
            <w:gridSpan w:val="2"/>
          </w:tcPr>
          <w:p w14:paraId="06BDF645" w14:textId="7637CE3B" w:rsidR="00024AB3" w:rsidRPr="00D309DA" w:rsidRDefault="00024AB3" w:rsidP="00024AB3">
            <w:pPr>
              <w:rPr>
                <w:rFonts w:ascii="Times New Roman" w:hAnsi="Times New Roman" w:cs="Times New Roman"/>
                <w:b/>
                <w:sz w:val="22"/>
                <w:szCs w:val="22"/>
              </w:rPr>
            </w:pPr>
            <w:r w:rsidRPr="00D309DA">
              <w:rPr>
                <w:rFonts w:ascii="Times New Roman" w:hAnsi="Times New Roman" w:cs="Times New Roman"/>
                <w:b/>
                <w:sz w:val="22"/>
                <w:szCs w:val="22"/>
              </w:rPr>
              <w:t>Verbs</w:t>
            </w:r>
          </w:p>
        </w:tc>
        <w:tc>
          <w:tcPr>
            <w:tcW w:w="2875" w:type="dxa"/>
            <w:gridSpan w:val="2"/>
          </w:tcPr>
          <w:p w14:paraId="27698DD3" w14:textId="675100B5" w:rsidR="00024AB3" w:rsidRPr="00D309DA" w:rsidRDefault="00024AB3" w:rsidP="00024AB3">
            <w:pPr>
              <w:rPr>
                <w:rFonts w:ascii="Times New Roman" w:hAnsi="Times New Roman" w:cs="Times New Roman"/>
                <w:b/>
                <w:sz w:val="22"/>
                <w:szCs w:val="22"/>
              </w:rPr>
            </w:pPr>
            <w:r w:rsidRPr="00D309DA">
              <w:rPr>
                <w:rFonts w:ascii="Times New Roman" w:hAnsi="Times New Roman" w:cs="Times New Roman"/>
                <w:b/>
                <w:sz w:val="22"/>
                <w:szCs w:val="22"/>
              </w:rPr>
              <w:t>Other word categories</w:t>
            </w:r>
          </w:p>
        </w:tc>
      </w:tr>
      <w:tr w:rsidR="00281B62" w:rsidRPr="00FF795C" w14:paraId="4BBF4BD7" w14:textId="1772A162" w:rsidTr="005870C9">
        <w:tc>
          <w:tcPr>
            <w:tcW w:w="1094" w:type="dxa"/>
          </w:tcPr>
          <w:p w14:paraId="6C02CDCE" w14:textId="2CDD8BAB" w:rsidR="00FB3B4E" w:rsidRPr="00FF795C" w:rsidRDefault="00F93B6F" w:rsidP="00F93B6F">
            <w:pPr>
              <w:rPr>
                <w:rFonts w:ascii="Times New Roman" w:hAnsi="Times New Roman" w:cs="Times New Roman"/>
                <w:smallCaps/>
                <w:sz w:val="18"/>
                <w:szCs w:val="22"/>
              </w:rPr>
            </w:pPr>
            <w:r w:rsidRPr="00FF795C">
              <w:rPr>
                <w:rFonts w:ascii="Times New Roman" w:hAnsi="Times New Roman" w:cs="Times New Roman"/>
                <w:smallCaps/>
                <w:sz w:val="18"/>
                <w:szCs w:val="22"/>
              </w:rPr>
              <w:t>Type of syllable</w:t>
            </w:r>
          </w:p>
        </w:tc>
        <w:tc>
          <w:tcPr>
            <w:tcW w:w="1511" w:type="dxa"/>
          </w:tcPr>
          <w:p w14:paraId="429E495A" w14:textId="0A65AC74" w:rsidR="00FB3B4E" w:rsidRPr="00FF795C" w:rsidRDefault="00FB3B4E" w:rsidP="00024AB3">
            <w:pPr>
              <w:rPr>
                <w:rFonts w:ascii="Times New Roman" w:hAnsi="Times New Roman" w:cs="Times New Roman"/>
                <w:smallCaps/>
                <w:sz w:val="18"/>
                <w:szCs w:val="22"/>
              </w:rPr>
            </w:pPr>
            <w:r w:rsidRPr="00FF795C">
              <w:rPr>
                <w:rFonts w:ascii="Times New Roman" w:hAnsi="Times New Roman" w:cs="Times New Roman"/>
                <w:smallCaps/>
                <w:sz w:val="18"/>
                <w:szCs w:val="22"/>
              </w:rPr>
              <w:t>monosyllabic</w:t>
            </w:r>
            <w:r w:rsidR="00281B62">
              <w:rPr>
                <w:rFonts w:ascii="Times New Roman" w:hAnsi="Times New Roman" w:cs="Times New Roman"/>
                <w:smallCaps/>
                <w:sz w:val="18"/>
                <w:szCs w:val="22"/>
              </w:rPr>
              <w:t xml:space="preserve"> </w:t>
            </w:r>
            <w:r w:rsidRPr="00FF795C">
              <w:rPr>
                <w:rFonts w:ascii="Times New Roman" w:hAnsi="Times New Roman" w:cs="Times New Roman"/>
                <w:smallCaps/>
                <w:sz w:val="18"/>
                <w:szCs w:val="22"/>
              </w:rPr>
              <w:t>monomorphemic</w:t>
            </w:r>
          </w:p>
        </w:tc>
        <w:tc>
          <w:tcPr>
            <w:tcW w:w="1260" w:type="dxa"/>
          </w:tcPr>
          <w:p w14:paraId="4D70E2BA" w14:textId="2FE3213F" w:rsidR="00FB3B4E" w:rsidRPr="00FF795C" w:rsidRDefault="00842E52" w:rsidP="00024AB3">
            <w:pPr>
              <w:rPr>
                <w:rFonts w:ascii="Times New Roman" w:hAnsi="Times New Roman" w:cs="Times New Roman"/>
                <w:smallCaps/>
                <w:sz w:val="18"/>
                <w:szCs w:val="22"/>
              </w:rPr>
            </w:pPr>
            <w:r>
              <w:rPr>
                <w:rFonts w:ascii="Times New Roman" w:hAnsi="Times New Roman" w:cs="Times New Roman"/>
                <w:smallCaps/>
                <w:sz w:val="18"/>
                <w:szCs w:val="22"/>
              </w:rPr>
              <w:t>di</w:t>
            </w:r>
            <w:r w:rsidR="00FB3B4E" w:rsidRPr="00FF795C">
              <w:rPr>
                <w:rFonts w:ascii="Times New Roman" w:hAnsi="Times New Roman" w:cs="Times New Roman"/>
                <w:smallCaps/>
                <w:sz w:val="18"/>
                <w:szCs w:val="22"/>
              </w:rPr>
              <w:t>syllabic</w:t>
            </w:r>
            <w:r w:rsidR="00281B62">
              <w:rPr>
                <w:rFonts w:ascii="Times New Roman" w:hAnsi="Times New Roman" w:cs="Times New Roman"/>
                <w:smallCaps/>
                <w:sz w:val="18"/>
                <w:szCs w:val="22"/>
              </w:rPr>
              <w:t xml:space="preserve"> </w:t>
            </w:r>
            <w:r w:rsidR="00FB3B4E" w:rsidRPr="00FF795C">
              <w:rPr>
                <w:rFonts w:ascii="Times New Roman" w:hAnsi="Times New Roman" w:cs="Times New Roman"/>
                <w:smallCaps/>
                <w:sz w:val="18"/>
                <w:szCs w:val="22"/>
              </w:rPr>
              <w:t>bimorphemic</w:t>
            </w:r>
          </w:p>
        </w:tc>
        <w:tc>
          <w:tcPr>
            <w:tcW w:w="1350" w:type="dxa"/>
          </w:tcPr>
          <w:p w14:paraId="7EB6DC06" w14:textId="5F3FC379" w:rsidR="00FB3B4E" w:rsidRPr="00FF795C" w:rsidRDefault="00CD1E3F" w:rsidP="00024AB3">
            <w:pPr>
              <w:rPr>
                <w:rFonts w:ascii="Times New Roman" w:hAnsi="Times New Roman" w:cs="Times New Roman"/>
                <w:smallCaps/>
                <w:sz w:val="18"/>
                <w:szCs w:val="22"/>
              </w:rPr>
            </w:pPr>
            <w:r w:rsidRPr="00FF795C">
              <w:rPr>
                <w:rFonts w:ascii="Times New Roman" w:hAnsi="Times New Roman" w:cs="Times New Roman"/>
                <w:smallCaps/>
                <w:sz w:val="18"/>
                <w:szCs w:val="22"/>
              </w:rPr>
              <w:t>monosyllabic</w:t>
            </w:r>
            <w:r w:rsidR="00281B62">
              <w:rPr>
                <w:rFonts w:ascii="Times New Roman" w:hAnsi="Times New Roman" w:cs="Times New Roman"/>
                <w:smallCaps/>
                <w:sz w:val="18"/>
                <w:szCs w:val="22"/>
              </w:rPr>
              <w:t xml:space="preserve"> </w:t>
            </w:r>
            <w:r w:rsidRPr="00FF795C">
              <w:rPr>
                <w:rFonts w:ascii="Times New Roman" w:hAnsi="Times New Roman" w:cs="Times New Roman"/>
                <w:smallCaps/>
                <w:sz w:val="18"/>
                <w:szCs w:val="22"/>
              </w:rPr>
              <w:t>bi</w:t>
            </w:r>
            <w:r w:rsidR="00FB3B4E" w:rsidRPr="00FF795C">
              <w:rPr>
                <w:rFonts w:ascii="Times New Roman" w:hAnsi="Times New Roman" w:cs="Times New Roman"/>
                <w:smallCaps/>
                <w:sz w:val="18"/>
                <w:szCs w:val="22"/>
              </w:rPr>
              <w:t>morphemic</w:t>
            </w:r>
          </w:p>
        </w:tc>
        <w:tc>
          <w:tcPr>
            <w:tcW w:w="1260" w:type="dxa"/>
          </w:tcPr>
          <w:p w14:paraId="4823C5F2" w14:textId="31CB269A" w:rsidR="00FB3B4E" w:rsidRPr="00FF795C" w:rsidRDefault="00842E52" w:rsidP="00024AB3">
            <w:pPr>
              <w:rPr>
                <w:rFonts w:ascii="Times New Roman" w:hAnsi="Times New Roman" w:cs="Times New Roman"/>
                <w:smallCaps/>
                <w:sz w:val="18"/>
                <w:szCs w:val="22"/>
              </w:rPr>
            </w:pPr>
            <w:r>
              <w:rPr>
                <w:rFonts w:ascii="Times New Roman" w:hAnsi="Times New Roman" w:cs="Times New Roman"/>
                <w:smallCaps/>
                <w:sz w:val="18"/>
                <w:szCs w:val="22"/>
              </w:rPr>
              <w:t>di</w:t>
            </w:r>
            <w:r w:rsidR="00FB3B4E" w:rsidRPr="00FF795C">
              <w:rPr>
                <w:rFonts w:ascii="Times New Roman" w:hAnsi="Times New Roman" w:cs="Times New Roman"/>
                <w:smallCaps/>
                <w:sz w:val="18"/>
                <w:szCs w:val="22"/>
              </w:rPr>
              <w:t>syllabic</w:t>
            </w:r>
            <w:r w:rsidR="00281B62">
              <w:rPr>
                <w:rFonts w:ascii="Times New Roman" w:hAnsi="Times New Roman" w:cs="Times New Roman"/>
                <w:smallCaps/>
                <w:sz w:val="18"/>
                <w:szCs w:val="22"/>
              </w:rPr>
              <w:t xml:space="preserve"> </w:t>
            </w:r>
            <w:r w:rsidR="00FB3B4E" w:rsidRPr="00FF795C">
              <w:rPr>
                <w:rFonts w:ascii="Times New Roman" w:hAnsi="Times New Roman" w:cs="Times New Roman"/>
                <w:smallCaps/>
                <w:sz w:val="18"/>
                <w:szCs w:val="22"/>
              </w:rPr>
              <w:t>bimorphemic</w:t>
            </w:r>
          </w:p>
        </w:tc>
        <w:tc>
          <w:tcPr>
            <w:tcW w:w="1510" w:type="dxa"/>
          </w:tcPr>
          <w:p w14:paraId="1F6DA0D2" w14:textId="1C8C60BA" w:rsidR="00D663E3" w:rsidRPr="00FF795C" w:rsidRDefault="00FB3B4E" w:rsidP="00024AB3">
            <w:pPr>
              <w:rPr>
                <w:rFonts w:ascii="Times New Roman" w:hAnsi="Times New Roman" w:cs="Times New Roman"/>
                <w:smallCaps/>
                <w:sz w:val="18"/>
                <w:szCs w:val="22"/>
              </w:rPr>
            </w:pPr>
            <w:r w:rsidRPr="00FF795C">
              <w:rPr>
                <w:rFonts w:ascii="Times New Roman" w:hAnsi="Times New Roman" w:cs="Times New Roman"/>
                <w:smallCaps/>
                <w:sz w:val="18"/>
                <w:szCs w:val="22"/>
              </w:rPr>
              <w:t>monosyllabic</w:t>
            </w:r>
            <w:r w:rsidR="00281B62">
              <w:rPr>
                <w:rFonts w:ascii="Times New Roman" w:hAnsi="Times New Roman" w:cs="Times New Roman"/>
                <w:smallCaps/>
                <w:sz w:val="18"/>
                <w:szCs w:val="22"/>
              </w:rPr>
              <w:t xml:space="preserve"> </w:t>
            </w:r>
            <w:r w:rsidR="00D663E3" w:rsidRPr="00FF795C">
              <w:rPr>
                <w:rFonts w:ascii="Times New Roman" w:hAnsi="Times New Roman" w:cs="Times New Roman"/>
                <w:smallCaps/>
                <w:sz w:val="18"/>
                <w:szCs w:val="22"/>
              </w:rPr>
              <w:t>monomorphemic</w:t>
            </w:r>
          </w:p>
        </w:tc>
        <w:tc>
          <w:tcPr>
            <w:tcW w:w="1365" w:type="dxa"/>
          </w:tcPr>
          <w:p w14:paraId="32A1EA66" w14:textId="16151715" w:rsidR="00281B62" w:rsidRDefault="00842E52" w:rsidP="00024AB3">
            <w:pPr>
              <w:rPr>
                <w:rFonts w:ascii="Times New Roman" w:hAnsi="Times New Roman" w:cs="Times New Roman"/>
                <w:smallCaps/>
                <w:sz w:val="18"/>
                <w:szCs w:val="22"/>
              </w:rPr>
            </w:pPr>
            <w:r>
              <w:rPr>
                <w:rFonts w:ascii="Times New Roman" w:hAnsi="Times New Roman" w:cs="Times New Roman"/>
                <w:smallCaps/>
                <w:sz w:val="18"/>
                <w:szCs w:val="22"/>
              </w:rPr>
              <w:t>di</w:t>
            </w:r>
            <w:r w:rsidR="00D54AB2" w:rsidRPr="00FF795C">
              <w:rPr>
                <w:rFonts w:ascii="Times New Roman" w:hAnsi="Times New Roman" w:cs="Times New Roman"/>
                <w:smallCaps/>
                <w:sz w:val="18"/>
                <w:szCs w:val="22"/>
              </w:rPr>
              <w:t>syllabic</w:t>
            </w:r>
          </w:p>
          <w:p w14:paraId="23A5FC41" w14:textId="08AA1B9B" w:rsidR="00D663E3" w:rsidRPr="00FF795C" w:rsidRDefault="00D663E3" w:rsidP="00024AB3">
            <w:pPr>
              <w:rPr>
                <w:rFonts w:ascii="Times New Roman" w:hAnsi="Times New Roman" w:cs="Times New Roman"/>
                <w:smallCaps/>
                <w:sz w:val="18"/>
                <w:szCs w:val="22"/>
              </w:rPr>
            </w:pPr>
            <w:r w:rsidRPr="00FF795C">
              <w:rPr>
                <w:rFonts w:ascii="Times New Roman" w:hAnsi="Times New Roman" w:cs="Times New Roman"/>
                <w:smallCaps/>
                <w:sz w:val="18"/>
                <w:szCs w:val="22"/>
              </w:rPr>
              <w:t>bimorphemic</w:t>
            </w:r>
          </w:p>
        </w:tc>
      </w:tr>
      <w:tr w:rsidR="00281B62" w:rsidRPr="00D309DA" w14:paraId="2A128D69" w14:textId="31CB0050" w:rsidTr="005870C9">
        <w:tc>
          <w:tcPr>
            <w:tcW w:w="1094" w:type="dxa"/>
          </w:tcPr>
          <w:p w14:paraId="04CD4FC0" w14:textId="7988BF04" w:rsidR="00FB3B4E" w:rsidRPr="00D309DA" w:rsidRDefault="00D54AB2" w:rsidP="00F93B6F">
            <w:pPr>
              <w:rPr>
                <w:rFonts w:ascii="Times New Roman" w:hAnsi="Times New Roman" w:cs="Times New Roman"/>
                <w:smallCaps/>
                <w:sz w:val="22"/>
                <w:szCs w:val="22"/>
              </w:rPr>
            </w:pPr>
            <w:r w:rsidRPr="00D309DA">
              <w:rPr>
                <w:rFonts w:ascii="Times New Roman" w:hAnsi="Times New Roman" w:cs="Times New Roman"/>
                <w:smallCaps/>
                <w:sz w:val="22"/>
                <w:szCs w:val="22"/>
              </w:rPr>
              <w:t>cv</w:t>
            </w:r>
          </w:p>
        </w:tc>
        <w:tc>
          <w:tcPr>
            <w:tcW w:w="1511" w:type="dxa"/>
          </w:tcPr>
          <w:p w14:paraId="2EBC4295" w14:textId="78B463CA" w:rsidR="00CF059A" w:rsidRPr="00D309DA" w:rsidRDefault="00662CAD" w:rsidP="00024AB3">
            <w:pPr>
              <w:rPr>
                <w:rFonts w:ascii="Times New Roman" w:hAnsi="Times New Roman" w:cs="Times New Roman"/>
                <w:sz w:val="22"/>
                <w:szCs w:val="22"/>
              </w:rPr>
            </w:pPr>
            <w:r w:rsidRPr="00D309DA">
              <w:rPr>
                <w:rFonts w:ascii="Times New Roman" w:hAnsi="Times New Roman" w:cs="Times New Roman"/>
                <w:b/>
                <w:sz w:val="22"/>
                <w:szCs w:val="22"/>
              </w:rPr>
              <w:t>ˈ</w:t>
            </w:r>
            <w:r w:rsidR="00FB3B4E" w:rsidRPr="00AA70B2">
              <w:rPr>
                <w:rFonts w:ascii="Times New Roman" w:hAnsi="Times New Roman" w:cs="Times New Roman"/>
                <w:b/>
                <w:i/>
                <w:iCs/>
                <w:sz w:val="22"/>
                <w:szCs w:val="22"/>
              </w:rPr>
              <w:t>bi</w:t>
            </w:r>
            <w:r w:rsidR="00FB3B4E" w:rsidRPr="00AA70B2">
              <w:rPr>
                <w:rFonts w:ascii="Times New Roman" w:hAnsi="Times New Roman" w:cs="Times New Roman"/>
                <w:i/>
                <w:iCs/>
                <w:sz w:val="22"/>
                <w:szCs w:val="22"/>
              </w:rPr>
              <w:t xml:space="preserve"> </w:t>
            </w:r>
          </w:p>
          <w:p w14:paraId="537927A7" w14:textId="789607F5" w:rsidR="00FB3B4E" w:rsidRPr="00D309DA" w:rsidRDefault="00FB3B4E" w:rsidP="00024AB3">
            <w:pPr>
              <w:rPr>
                <w:rFonts w:ascii="Times New Roman" w:hAnsi="Times New Roman" w:cs="Times New Roman"/>
                <w:sz w:val="22"/>
                <w:szCs w:val="22"/>
              </w:rPr>
            </w:pPr>
            <w:r w:rsidRPr="00D309DA">
              <w:rPr>
                <w:rFonts w:ascii="Times New Roman" w:hAnsi="Times New Roman" w:cs="Times New Roman"/>
                <w:sz w:val="22"/>
                <w:szCs w:val="22"/>
              </w:rPr>
              <w:t>‘air’</w:t>
            </w:r>
          </w:p>
        </w:tc>
        <w:tc>
          <w:tcPr>
            <w:tcW w:w="1260" w:type="dxa"/>
          </w:tcPr>
          <w:p w14:paraId="69F326A1" w14:textId="5FB3D255" w:rsidR="00FB3B4E" w:rsidRPr="00D309DA" w:rsidRDefault="00FB3B4E" w:rsidP="00024AB3">
            <w:pPr>
              <w:rPr>
                <w:rFonts w:ascii="Times New Roman" w:hAnsi="Times New Roman" w:cs="Times New Roman"/>
                <w:sz w:val="22"/>
                <w:szCs w:val="22"/>
              </w:rPr>
            </w:pPr>
            <w:r w:rsidRPr="00AA70B2">
              <w:rPr>
                <w:rFonts w:ascii="Times New Roman" w:hAnsi="Times New Roman" w:cs="Times New Roman"/>
                <w:i/>
                <w:iCs/>
                <w:sz w:val="22"/>
                <w:szCs w:val="22"/>
              </w:rPr>
              <w:t>bi.</w:t>
            </w:r>
            <w:r w:rsidR="00662CAD" w:rsidRPr="00AA70B2">
              <w:rPr>
                <w:rFonts w:ascii="Times New Roman" w:hAnsi="Times New Roman" w:cs="Times New Roman"/>
                <w:i/>
                <w:iCs/>
                <w:sz w:val="22"/>
                <w:szCs w:val="22"/>
              </w:rPr>
              <w:t>ˈ</w:t>
            </w:r>
            <w:r w:rsidRPr="00AA70B2">
              <w:rPr>
                <w:rFonts w:ascii="Times New Roman" w:hAnsi="Times New Roman" w:cs="Times New Roman"/>
                <w:b/>
                <w:i/>
                <w:iCs/>
                <w:sz w:val="22"/>
                <w:szCs w:val="22"/>
              </w:rPr>
              <w:t>za̰</w:t>
            </w:r>
            <w:r w:rsidRPr="00D309DA">
              <w:rPr>
                <w:rFonts w:ascii="Times New Roman" w:hAnsi="Times New Roman" w:cs="Times New Roman"/>
                <w:b/>
                <w:sz w:val="22"/>
                <w:szCs w:val="22"/>
              </w:rPr>
              <w:t xml:space="preserve"> </w:t>
            </w:r>
            <w:r w:rsidRPr="00D309DA">
              <w:rPr>
                <w:rFonts w:ascii="Times New Roman" w:hAnsi="Times New Roman" w:cs="Times New Roman"/>
                <w:sz w:val="22"/>
                <w:szCs w:val="22"/>
              </w:rPr>
              <w:t>‘bean’</w:t>
            </w:r>
          </w:p>
        </w:tc>
        <w:tc>
          <w:tcPr>
            <w:tcW w:w="1350" w:type="dxa"/>
          </w:tcPr>
          <w:p w14:paraId="47315426" w14:textId="293B2320" w:rsidR="004D4F47" w:rsidRPr="00AA70B2" w:rsidRDefault="00662CAD" w:rsidP="00024AB3">
            <w:pPr>
              <w:rPr>
                <w:rFonts w:ascii="Times New Roman" w:hAnsi="Times New Roman" w:cs="Times New Roman"/>
                <w:b/>
                <w:i/>
                <w:iCs/>
                <w:sz w:val="22"/>
                <w:szCs w:val="22"/>
              </w:rPr>
            </w:pPr>
            <w:r w:rsidRPr="00AA70B2">
              <w:rPr>
                <w:rFonts w:ascii="Times New Roman" w:hAnsi="Times New Roman" w:cs="Times New Roman"/>
                <w:b/>
                <w:i/>
                <w:iCs/>
                <w:sz w:val="22"/>
                <w:szCs w:val="22"/>
              </w:rPr>
              <w:t>ˈ</w:t>
            </w:r>
            <w:r w:rsidR="00CD1E3F" w:rsidRPr="00AA70B2">
              <w:rPr>
                <w:rFonts w:ascii="Times New Roman" w:hAnsi="Times New Roman" w:cs="Times New Roman"/>
                <w:b/>
                <w:i/>
                <w:iCs/>
                <w:sz w:val="22"/>
                <w:szCs w:val="22"/>
              </w:rPr>
              <w:t>r</w:t>
            </w:r>
            <w:r w:rsidR="00FF795C" w:rsidRPr="00AA70B2">
              <w:rPr>
                <w:rFonts w:ascii="Times New Roman" w:hAnsi="Times New Roman" w:cs="Times New Roman"/>
                <w:b/>
                <w:i/>
                <w:iCs/>
                <w:sz w:val="22"/>
                <w:szCs w:val="22"/>
              </w:rPr>
              <w:t>æ</w:t>
            </w:r>
          </w:p>
          <w:p w14:paraId="1FDA619B" w14:textId="6BAEB109" w:rsidR="004D4F47" w:rsidRPr="00D309DA" w:rsidRDefault="004D4F47" w:rsidP="00024AB3">
            <w:pPr>
              <w:rPr>
                <w:rFonts w:ascii="Times New Roman" w:hAnsi="Times New Roman" w:cs="Times New Roman"/>
                <w:sz w:val="22"/>
                <w:szCs w:val="22"/>
              </w:rPr>
            </w:pPr>
            <w:r w:rsidRPr="00D309DA">
              <w:rPr>
                <w:rFonts w:ascii="Times New Roman" w:hAnsi="Times New Roman" w:cs="Times New Roman"/>
                <w:sz w:val="22"/>
                <w:szCs w:val="22"/>
              </w:rPr>
              <w:t>r-</w:t>
            </w:r>
            <w:r w:rsidR="00FF795C">
              <w:rPr>
                <w:rFonts w:ascii="Times New Roman" w:hAnsi="Times New Roman" w:cs="Times New Roman"/>
                <w:sz w:val="22"/>
                <w:szCs w:val="22"/>
              </w:rPr>
              <w:t>æ</w:t>
            </w:r>
          </w:p>
          <w:p w14:paraId="301DDD15" w14:textId="64B94BCD" w:rsidR="00FB3B4E" w:rsidRPr="00D309DA" w:rsidRDefault="00CD1E3F" w:rsidP="00024AB3">
            <w:pPr>
              <w:rPr>
                <w:rFonts w:ascii="Times New Roman" w:hAnsi="Times New Roman" w:cs="Times New Roman"/>
                <w:sz w:val="22"/>
                <w:szCs w:val="22"/>
              </w:rPr>
            </w:pPr>
            <w:r w:rsidRPr="00D309DA">
              <w:rPr>
                <w:rFonts w:ascii="Times New Roman" w:hAnsi="Times New Roman" w:cs="Times New Roman"/>
                <w:smallCaps/>
                <w:sz w:val="22"/>
                <w:szCs w:val="22"/>
              </w:rPr>
              <w:t>hab</w:t>
            </w:r>
            <w:r w:rsidR="00CF059A" w:rsidRPr="00D309DA">
              <w:rPr>
                <w:rFonts w:ascii="Times New Roman" w:hAnsi="Times New Roman" w:cs="Times New Roman"/>
                <w:smallCaps/>
                <w:sz w:val="22"/>
                <w:szCs w:val="22"/>
              </w:rPr>
              <w:t>-</w:t>
            </w:r>
            <w:r w:rsidR="00FF795C">
              <w:rPr>
                <w:rFonts w:ascii="Times New Roman" w:hAnsi="Times New Roman" w:cs="Times New Roman"/>
                <w:sz w:val="22"/>
                <w:szCs w:val="22"/>
              </w:rPr>
              <w:t>go</w:t>
            </w:r>
          </w:p>
        </w:tc>
        <w:tc>
          <w:tcPr>
            <w:tcW w:w="1260" w:type="dxa"/>
          </w:tcPr>
          <w:p w14:paraId="31A1BBAF" w14:textId="11613C83" w:rsidR="00400CA1" w:rsidRPr="00AA70B2" w:rsidRDefault="00400CA1" w:rsidP="00024AB3">
            <w:pPr>
              <w:rPr>
                <w:rFonts w:ascii="Times New Roman" w:hAnsi="Times New Roman" w:cs="Times New Roman"/>
                <w:i/>
                <w:iCs/>
                <w:sz w:val="22"/>
                <w:szCs w:val="22"/>
              </w:rPr>
            </w:pPr>
            <w:r w:rsidRPr="00AA70B2">
              <w:rPr>
                <w:rFonts w:ascii="Times New Roman" w:hAnsi="Times New Roman" w:cs="Times New Roman"/>
                <w:i/>
                <w:iCs/>
                <w:sz w:val="22"/>
                <w:szCs w:val="22"/>
              </w:rPr>
              <w:t>ri.</w:t>
            </w:r>
            <w:r w:rsidR="00662CAD" w:rsidRPr="00AA70B2">
              <w:rPr>
                <w:rFonts w:ascii="Times New Roman" w:hAnsi="Times New Roman" w:cs="Times New Roman"/>
                <w:i/>
                <w:iCs/>
                <w:sz w:val="22"/>
                <w:szCs w:val="22"/>
              </w:rPr>
              <w:t>ˈ</w:t>
            </w:r>
            <w:r w:rsidRPr="00AA70B2">
              <w:rPr>
                <w:rFonts w:ascii="Times New Roman" w:hAnsi="Times New Roman" w:cs="Times New Roman"/>
                <w:b/>
                <w:i/>
                <w:iCs/>
                <w:sz w:val="22"/>
                <w:szCs w:val="22"/>
              </w:rPr>
              <w:t>bæ</w:t>
            </w:r>
          </w:p>
          <w:p w14:paraId="39618AD7" w14:textId="6E183477" w:rsidR="00400CA1" w:rsidRPr="00D309DA" w:rsidRDefault="00FB3B4E" w:rsidP="00024AB3">
            <w:pPr>
              <w:rPr>
                <w:rFonts w:ascii="Times New Roman" w:hAnsi="Times New Roman" w:cs="Times New Roman"/>
                <w:sz w:val="22"/>
                <w:szCs w:val="22"/>
              </w:rPr>
            </w:pPr>
            <w:r w:rsidRPr="00D309DA">
              <w:rPr>
                <w:rFonts w:ascii="Times New Roman" w:hAnsi="Times New Roman" w:cs="Times New Roman"/>
                <w:sz w:val="22"/>
                <w:szCs w:val="22"/>
              </w:rPr>
              <w:t xml:space="preserve">ri-bæ </w:t>
            </w:r>
          </w:p>
          <w:p w14:paraId="04B74C5E" w14:textId="4F46D4EB" w:rsidR="00FB3B4E" w:rsidRPr="00D309DA" w:rsidRDefault="00FB3B4E" w:rsidP="00024AB3">
            <w:pPr>
              <w:rPr>
                <w:rFonts w:ascii="Times New Roman" w:hAnsi="Times New Roman" w:cs="Times New Roman"/>
                <w:sz w:val="22"/>
                <w:szCs w:val="22"/>
              </w:rPr>
            </w:pPr>
            <w:r w:rsidRPr="00D309DA">
              <w:rPr>
                <w:rFonts w:ascii="Times New Roman" w:hAnsi="Times New Roman" w:cs="Times New Roman"/>
                <w:smallCaps/>
                <w:sz w:val="22"/>
                <w:szCs w:val="22"/>
              </w:rPr>
              <w:t>hab</w:t>
            </w:r>
            <w:r w:rsidRPr="00D309DA">
              <w:rPr>
                <w:rFonts w:ascii="Times New Roman" w:hAnsi="Times New Roman" w:cs="Times New Roman"/>
                <w:sz w:val="22"/>
                <w:szCs w:val="22"/>
              </w:rPr>
              <w:t>-sit</w:t>
            </w:r>
          </w:p>
        </w:tc>
        <w:tc>
          <w:tcPr>
            <w:tcW w:w="1510" w:type="dxa"/>
          </w:tcPr>
          <w:p w14:paraId="06F96E8B" w14:textId="1F6BDF60" w:rsidR="00FB3B4E" w:rsidRPr="00D309DA" w:rsidRDefault="00662CAD" w:rsidP="00024AB3">
            <w:pPr>
              <w:rPr>
                <w:rFonts w:ascii="Times New Roman" w:hAnsi="Times New Roman" w:cs="Times New Roman"/>
                <w:sz w:val="22"/>
                <w:szCs w:val="22"/>
              </w:rPr>
            </w:pPr>
            <w:r w:rsidRPr="00AA70B2">
              <w:rPr>
                <w:rFonts w:ascii="Times New Roman" w:hAnsi="Times New Roman" w:cs="Times New Roman"/>
                <w:b/>
                <w:i/>
                <w:iCs/>
                <w:sz w:val="22"/>
                <w:szCs w:val="22"/>
              </w:rPr>
              <w:t>ˈ</w:t>
            </w:r>
            <w:r w:rsidR="00FB3B4E" w:rsidRPr="00AA70B2">
              <w:rPr>
                <w:rFonts w:ascii="Times New Roman" w:hAnsi="Times New Roman" w:cs="Times New Roman"/>
                <w:b/>
                <w:i/>
                <w:iCs/>
                <w:sz w:val="22"/>
                <w:szCs w:val="22"/>
              </w:rPr>
              <w:t>xhí</w:t>
            </w:r>
            <w:r w:rsidR="00FB3B4E" w:rsidRPr="00D309DA">
              <w:rPr>
                <w:rFonts w:ascii="Times New Roman" w:hAnsi="Times New Roman" w:cs="Times New Roman"/>
                <w:sz w:val="22"/>
                <w:szCs w:val="22"/>
              </w:rPr>
              <w:t xml:space="preserve"> ‘tomorrow’</w:t>
            </w:r>
          </w:p>
        </w:tc>
        <w:tc>
          <w:tcPr>
            <w:tcW w:w="1365" w:type="dxa"/>
          </w:tcPr>
          <w:p w14:paraId="4B7D3218" w14:textId="0C33D28F" w:rsidR="00FF795C" w:rsidRPr="00AA70B2" w:rsidRDefault="00FB3B4E" w:rsidP="00024AB3">
            <w:pPr>
              <w:rPr>
                <w:rFonts w:ascii="Times New Roman" w:hAnsi="Times New Roman" w:cs="Times New Roman"/>
                <w:i/>
                <w:iCs/>
                <w:sz w:val="22"/>
                <w:szCs w:val="22"/>
              </w:rPr>
            </w:pPr>
            <w:r w:rsidRPr="00AA70B2">
              <w:rPr>
                <w:rFonts w:ascii="Times New Roman" w:hAnsi="Times New Roman" w:cs="Times New Roman"/>
                <w:i/>
                <w:iCs/>
                <w:sz w:val="22"/>
                <w:szCs w:val="22"/>
              </w:rPr>
              <w:t>xhī.</w:t>
            </w:r>
            <w:r w:rsidR="00662CAD" w:rsidRPr="00AA70B2">
              <w:rPr>
                <w:rFonts w:ascii="Times New Roman" w:hAnsi="Times New Roman" w:cs="Times New Roman"/>
                <w:i/>
                <w:iCs/>
                <w:sz w:val="22"/>
                <w:szCs w:val="22"/>
              </w:rPr>
              <w:t>ˈ</w:t>
            </w:r>
            <w:r w:rsidRPr="00AA70B2">
              <w:rPr>
                <w:rFonts w:ascii="Times New Roman" w:hAnsi="Times New Roman" w:cs="Times New Roman"/>
                <w:b/>
                <w:i/>
                <w:iCs/>
                <w:sz w:val="22"/>
                <w:szCs w:val="22"/>
              </w:rPr>
              <w:t>xhí</w:t>
            </w:r>
          </w:p>
          <w:p w14:paraId="53D7C777" w14:textId="1E4D4CFC" w:rsidR="00FB3B4E" w:rsidRPr="00D309DA" w:rsidRDefault="00FB3B4E" w:rsidP="00024AB3">
            <w:pPr>
              <w:rPr>
                <w:rFonts w:ascii="Times New Roman" w:hAnsi="Times New Roman" w:cs="Times New Roman"/>
                <w:sz w:val="22"/>
                <w:szCs w:val="22"/>
              </w:rPr>
            </w:pPr>
            <w:r w:rsidRPr="00D309DA">
              <w:rPr>
                <w:rFonts w:ascii="Times New Roman" w:hAnsi="Times New Roman" w:cs="Times New Roman"/>
                <w:sz w:val="22"/>
                <w:szCs w:val="22"/>
              </w:rPr>
              <w:t>‘every day</w:t>
            </w:r>
            <w:r w:rsidR="00894237">
              <w:rPr>
                <w:rFonts w:ascii="Times New Roman" w:hAnsi="Times New Roman" w:cs="Times New Roman"/>
                <w:sz w:val="22"/>
                <w:szCs w:val="22"/>
              </w:rPr>
              <w:t>’</w:t>
            </w:r>
          </w:p>
        </w:tc>
      </w:tr>
      <w:tr w:rsidR="00281B62" w:rsidRPr="00D309DA" w14:paraId="46718011" w14:textId="180C083C" w:rsidTr="005870C9">
        <w:tc>
          <w:tcPr>
            <w:tcW w:w="1094" w:type="dxa"/>
          </w:tcPr>
          <w:p w14:paraId="24C7B07D" w14:textId="1520D1CC" w:rsidR="00FB3B4E" w:rsidRPr="00D309DA" w:rsidRDefault="00D54AB2" w:rsidP="00F93B6F">
            <w:pPr>
              <w:rPr>
                <w:rFonts w:ascii="Times New Roman" w:hAnsi="Times New Roman" w:cs="Times New Roman"/>
                <w:smallCaps/>
                <w:sz w:val="22"/>
                <w:szCs w:val="22"/>
              </w:rPr>
            </w:pPr>
            <w:r w:rsidRPr="00D309DA">
              <w:rPr>
                <w:rFonts w:ascii="Times New Roman" w:hAnsi="Times New Roman" w:cs="Times New Roman"/>
                <w:smallCaps/>
                <w:sz w:val="22"/>
                <w:szCs w:val="22"/>
              </w:rPr>
              <w:t>cvc</w:t>
            </w:r>
          </w:p>
        </w:tc>
        <w:tc>
          <w:tcPr>
            <w:tcW w:w="1511" w:type="dxa"/>
          </w:tcPr>
          <w:p w14:paraId="1A70BAF1" w14:textId="6219341B" w:rsidR="00CF059A" w:rsidRPr="00AA70B2" w:rsidRDefault="00662CAD" w:rsidP="00024AB3">
            <w:pPr>
              <w:rPr>
                <w:rFonts w:ascii="Times New Roman" w:hAnsi="Times New Roman" w:cs="Times New Roman"/>
                <w:i/>
                <w:iCs/>
                <w:sz w:val="22"/>
                <w:szCs w:val="22"/>
              </w:rPr>
            </w:pPr>
            <w:r w:rsidRPr="00AA70B2">
              <w:rPr>
                <w:rFonts w:ascii="Times New Roman" w:hAnsi="Times New Roman" w:cs="Times New Roman"/>
                <w:i/>
                <w:iCs/>
                <w:sz w:val="22"/>
                <w:szCs w:val="22"/>
              </w:rPr>
              <w:t>ˈ</w:t>
            </w:r>
            <w:r w:rsidR="00FB3B4E" w:rsidRPr="00AA70B2">
              <w:rPr>
                <w:rFonts w:ascii="Times New Roman" w:hAnsi="Times New Roman" w:cs="Times New Roman"/>
                <w:b/>
                <w:i/>
                <w:iCs/>
                <w:sz w:val="22"/>
                <w:szCs w:val="22"/>
              </w:rPr>
              <w:t>dull</w:t>
            </w:r>
            <w:r w:rsidR="00FB3B4E" w:rsidRPr="00AA70B2">
              <w:rPr>
                <w:rFonts w:ascii="Times New Roman" w:hAnsi="Times New Roman" w:cs="Times New Roman"/>
                <w:i/>
                <w:iCs/>
                <w:sz w:val="22"/>
                <w:szCs w:val="22"/>
              </w:rPr>
              <w:t xml:space="preserve"> </w:t>
            </w:r>
          </w:p>
          <w:p w14:paraId="1BCA7FDB" w14:textId="07531C48" w:rsidR="00FB3B4E" w:rsidRPr="00D309DA" w:rsidRDefault="00FB3B4E" w:rsidP="00024AB3">
            <w:pPr>
              <w:rPr>
                <w:rFonts w:ascii="Times New Roman" w:hAnsi="Times New Roman" w:cs="Times New Roman"/>
                <w:sz w:val="22"/>
                <w:szCs w:val="22"/>
              </w:rPr>
            </w:pPr>
            <w:r w:rsidRPr="00D309DA">
              <w:rPr>
                <w:rFonts w:ascii="Times New Roman" w:hAnsi="Times New Roman" w:cs="Times New Roman"/>
                <w:sz w:val="22"/>
                <w:szCs w:val="22"/>
              </w:rPr>
              <w:t>‘guilt’</w:t>
            </w:r>
          </w:p>
        </w:tc>
        <w:tc>
          <w:tcPr>
            <w:tcW w:w="1260" w:type="dxa"/>
          </w:tcPr>
          <w:p w14:paraId="4297C33C" w14:textId="48D0491C" w:rsidR="00FB3B4E" w:rsidRPr="00D309DA" w:rsidRDefault="00FB3B4E" w:rsidP="00024AB3">
            <w:pPr>
              <w:rPr>
                <w:rFonts w:ascii="Times New Roman" w:hAnsi="Times New Roman" w:cs="Times New Roman"/>
                <w:sz w:val="22"/>
                <w:szCs w:val="22"/>
              </w:rPr>
            </w:pPr>
            <w:r w:rsidRPr="00AA70B2">
              <w:rPr>
                <w:rFonts w:ascii="Times New Roman" w:hAnsi="Times New Roman" w:cs="Times New Roman"/>
                <w:i/>
                <w:iCs/>
                <w:sz w:val="22"/>
                <w:szCs w:val="22"/>
              </w:rPr>
              <w:t>ba.</w:t>
            </w:r>
            <w:r w:rsidR="00662CAD" w:rsidRPr="00AA70B2">
              <w:rPr>
                <w:rFonts w:ascii="Times New Roman" w:hAnsi="Times New Roman" w:cs="Times New Roman"/>
                <w:i/>
                <w:iCs/>
                <w:sz w:val="22"/>
                <w:szCs w:val="22"/>
              </w:rPr>
              <w:t>ˈ</w:t>
            </w:r>
            <w:r w:rsidRPr="00AA70B2">
              <w:rPr>
                <w:rFonts w:ascii="Times New Roman" w:hAnsi="Times New Roman" w:cs="Times New Roman"/>
                <w:b/>
                <w:i/>
                <w:iCs/>
                <w:sz w:val="22"/>
                <w:szCs w:val="22"/>
              </w:rPr>
              <w:t>tæp</w:t>
            </w:r>
            <w:r w:rsidRPr="00D309DA">
              <w:rPr>
                <w:rFonts w:ascii="Times New Roman" w:hAnsi="Times New Roman" w:cs="Times New Roman"/>
                <w:b/>
                <w:sz w:val="22"/>
                <w:szCs w:val="22"/>
              </w:rPr>
              <w:t xml:space="preserve"> </w:t>
            </w:r>
            <w:r w:rsidRPr="00D309DA">
              <w:rPr>
                <w:rFonts w:ascii="Times New Roman" w:hAnsi="Times New Roman" w:cs="Times New Roman"/>
                <w:sz w:val="22"/>
                <w:szCs w:val="22"/>
              </w:rPr>
              <w:t>‘chayote’</w:t>
            </w:r>
          </w:p>
        </w:tc>
        <w:tc>
          <w:tcPr>
            <w:tcW w:w="1350" w:type="dxa"/>
          </w:tcPr>
          <w:p w14:paraId="7F09ABD7" w14:textId="7991A550" w:rsidR="00CD1E3F" w:rsidRPr="00AA70B2" w:rsidRDefault="00662CAD" w:rsidP="00024AB3">
            <w:pPr>
              <w:rPr>
                <w:rFonts w:ascii="Times New Roman" w:hAnsi="Times New Roman" w:cs="Times New Roman"/>
                <w:b/>
                <w:i/>
                <w:iCs/>
                <w:sz w:val="22"/>
                <w:szCs w:val="22"/>
              </w:rPr>
            </w:pPr>
            <w:r w:rsidRPr="00AA70B2">
              <w:rPr>
                <w:rFonts w:ascii="Times New Roman" w:hAnsi="Times New Roman" w:cs="Times New Roman"/>
                <w:i/>
                <w:iCs/>
                <w:sz w:val="22"/>
                <w:szCs w:val="22"/>
              </w:rPr>
              <w:t>ˈ</w:t>
            </w:r>
            <w:r w:rsidR="00CD1E3F" w:rsidRPr="00AA70B2">
              <w:rPr>
                <w:rFonts w:ascii="Times New Roman" w:hAnsi="Times New Roman" w:cs="Times New Roman"/>
                <w:b/>
                <w:i/>
                <w:iCs/>
                <w:sz w:val="22"/>
                <w:szCs w:val="22"/>
              </w:rPr>
              <w:t xml:space="preserve">rāll </w:t>
            </w:r>
          </w:p>
          <w:p w14:paraId="2DD3035E" w14:textId="3E369BD1" w:rsidR="004D4F47" w:rsidRPr="00D309DA" w:rsidRDefault="004D4F47" w:rsidP="00024AB3">
            <w:pPr>
              <w:rPr>
                <w:rFonts w:ascii="Times New Roman" w:hAnsi="Times New Roman" w:cs="Times New Roman"/>
                <w:sz w:val="22"/>
                <w:szCs w:val="22"/>
              </w:rPr>
            </w:pPr>
            <w:r w:rsidRPr="00D309DA">
              <w:rPr>
                <w:rFonts w:ascii="Times New Roman" w:hAnsi="Times New Roman" w:cs="Times New Roman"/>
                <w:sz w:val="22"/>
                <w:szCs w:val="22"/>
              </w:rPr>
              <w:t>r-āll</w:t>
            </w:r>
          </w:p>
          <w:p w14:paraId="5329A3FF" w14:textId="00EDE3D1" w:rsidR="00FB3B4E" w:rsidRPr="00D309DA" w:rsidRDefault="00CD1E3F" w:rsidP="00024AB3">
            <w:pPr>
              <w:rPr>
                <w:rFonts w:ascii="Times New Roman" w:hAnsi="Times New Roman" w:cs="Times New Roman"/>
                <w:sz w:val="22"/>
                <w:szCs w:val="22"/>
              </w:rPr>
            </w:pPr>
            <w:r w:rsidRPr="00D309DA">
              <w:rPr>
                <w:rFonts w:ascii="Times New Roman" w:hAnsi="Times New Roman" w:cs="Times New Roman"/>
                <w:smallCaps/>
                <w:sz w:val="22"/>
                <w:szCs w:val="22"/>
              </w:rPr>
              <w:t>hab</w:t>
            </w:r>
            <w:r w:rsidR="004D4F47" w:rsidRPr="00D309DA">
              <w:rPr>
                <w:rFonts w:ascii="Times New Roman" w:hAnsi="Times New Roman" w:cs="Times New Roman"/>
                <w:sz w:val="22"/>
                <w:szCs w:val="22"/>
              </w:rPr>
              <w:t>-</w:t>
            </w:r>
            <w:r w:rsidRPr="00D309DA">
              <w:rPr>
                <w:rFonts w:ascii="Times New Roman" w:hAnsi="Times New Roman" w:cs="Times New Roman"/>
                <w:sz w:val="22"/>
                <w:szCs w:val="22"/>
              </w:rPr>
              <w:t>reach</w:t>
            </w:r>
          </w:p>
        </w:tc>
        <w:tc>
          <w:tcPr>
            <w:tcW w:w="1260" w:type="dxa"/>
          </w:tcPr>
          <w:p w14:paraId="1D4B20A9" w14:textId="16942F7B" w:rsidR="00400CA1" w:rsidRPr="00AA70B2" w:rsidRDefault="00400CA1" w:rsidP="00024AB3">
            <w:pPr>
              <w:rPr>
                <w:rFonts w:ascii="Times New Roman" w:hAnsi="Times New Roman" w:cs="Times New Roman"/>
                <w:i/>
                <w:iCs/>
                <w:sz w:val="22"/>
                <w:szCs w:val="22"/>
              </w:rPr>
            </w:pPr>
            <w:r w:rsidRPr="00AA70B2">
              <w:rPr>
                <w:rFonts w:ascii="Times New Roman" w:hAnsi="Times New Roman" w:cs="Times New Roman"/>
                <w:i/>
                <w:iCs/>
                <w:sz w:val="22"/>
                <w:szCs w:val="22"/>
              </w:rPr>
              <w:t>ri.</w:t>
            </w:r>
            <w:r w:rsidR="00662CAD" w:rsidRPr="00AA70B2">
              <w:rPr>
                <w:rFonts w:ascii="Times New Roman" w:hAnsi="Times New Roman" w:cs="Times New Roman"/>
                <w:i/>
                <w:iCs/>
                <w:sz w:val="22"/>
                <w:szCs w:val="22"/>
              </w:rPr>
              <w:t>ˈ</w:t>
            </w:r>
            <w:r w:rsidRPr="00AA70B2">
              <w:rPr>
                <w:rFonts w:ascii="Times New Roman" w:hAnsi="Times New Roman" w:cs="Times New Roman"/>
                <w:b/>
                <w:i/>
                <w:iCs/>
                <w:sz w:val="22"/>
                <w:szCs w:val="22"/>
              </w:rPr>
              <w:t>git</w:t>
            </w:r>
          </w:p>
          <w:p w14:paraId="616406F6" w14:textId="77777777" w:rsidR="00400CA1" w:rsidRPr="00D309DA" w:rsidRDefault="00FB3B4E" w:rsidP="00024AB3">
            <w:pPr>
              <w:rPr>
                <w:rFonts w:ascii="Times New Roman" w:hAnsi="Times New Roman" w:cs="Times New Roman"/>
                <w:sz w:val="22"/>
                <w:szCs w:val="22"/>
              </w:rPr>
            </w:pPr>
            <w:r w:rsidRPr="00D309DA">
              <w:rPr>
                <w:rFonts w:ascii="Times New Roman" w:hAnsi="Times New Roman" w:cs="Times New Roman"/>
                <w:sz w:val="22"/>
                <w:szCs w:val="22"/>
              </w:rPr>
              <w:t xml:space="preserve">ri-git </w:t>
            </w:r>
          </w:p>
          <w:p w14:paraId="7F85473F" w14:textId="3AF15032" w:rsidR="00FB3B4E" w:rsidRPr="00D309DA" w:rsidRDefault="00FB3B4E" w:rsidP="00024AB3">
            <w:pPr>
              <w:rPr>
                <w:rFonts w:ascii="Times New Roman" w:hAnsi="Times New Roman" w:cs="Times New Roman"/>
                <w:sz w:val="22"/>
                <w:szCs w:val="22"/>
              </w:rPr>
            </w:pPr>
            <w:r w:rsidRPr="00D309DA">
              <w:rPr>
                <w:rFonts w:ascii="Times New Roman" w:hAnsi="Times New Roman" w:cs="Times New Roman"/>
                <w:smallCaps/>
                <w:sz w:val="22"/>
                <w:szCs w:val="22"/>
              </w:rPr>
              <w:t>hab</w:t>
            </w:r>
            <w:r w:rsidRPr="00D309DA">
              <w:rPr>
                <w:rFonts w:ascii="Times New Roman" w:hAnsi="Times New Roman" w:cs="Times New Roman"/>
                <w:sz w:val="22"/>
                <w:szCs w:val="22"/>
              </w:rPr>
              <w:t>-play</w:t>
            </w:r>
          </w:p>
        </w:tc>
        <w:tc>
          <w:tcPr>
            <w:tcW w:w="1510" w:type="dxa"/>
          </w:tcPr>
          <w:p w14:paraId="19D4D55A" w14:textId="504BCC0E" w:rsidR="000B0DAF" w:rsidRPr="00AA70B2" w:rsidRDefault="00662CAD" w:rsidP="00024AB3">
            <w:pPr>
              <w:rPr>
                <w:rFonts w:ascii="Times New Roman" w:hAnsi="Times New Roman" w:cs="Times New Roman"/>
                <w:i/>
                <w:iCs/>
                <w:sz w:val="22"/>
                <w:szCs w:val="22"/>
              </w:rPr>
            </w:pPr>
            <w:r w:rsidRPr="00AA70B2">
              <w:rPr>
                <w:rFonts w:ascii="Times New Roman" w:hAnsi="Times New Roman" w:cs="Times New Roman"/>
                <w:i/>
                <w:iCs/>
                <w:sz w:val="22"/>
                <w:szCs w:val="22"/>
              </w:rPr>
              <w:t>ˈ</w:t>
            </w:r>
            <w:r w:rsidR="00FF795C" w:rsidRPr="00AA70B2">
              <w:rPr>
                <w:rFonts w:ascii="Times New Roman" w:hAnsi="Times New Roman" w:cs="Times New Roman"/>
                <w:b/>
                <w:i/>
                <w:iCs/>
                <w:sz w:val="22"/>
                <w:szCs w:val="22"/>
              </w:rPr>
              <w:t>zit</w:t>
            </w:r>
            <w:r w:rsidR="00FB3B4E" w:rsidRPr="00AA70B2">
              <w:rPr>
                <w:rFonts w:ascii="Times New Roman" w:hAnsi="Times New Roman" w:cs="Times New Roman"/>
                <w:i/>
                <w:iCs/>
                <w:sz w:val="22"/>
                <w:szCs w:val="22"/>
              </w:rPr>
              <w:t xml:space="preserve"> </w:t>
            </w:r>
          </w:p>
          <w:p w14:paraId="370B4562" w14:textId="58582488" w:rsidR="00FB3B4E" w:rsidRPr="00D309DA" w:rsidRDefault="00FB3B4E" w:rsidP="00024AB3">
            <w:pPr>
              <w:rPr>
                <w:rFonts w:ascii="Times New Roman" w:hAnsi="Times New Roman" w:cs="Times New Roman"/>
                <w:sz w:val="22"/>
                <w:szCs w:val="22"/>
              </w:rPr>
            </w:pPr>
            <w:r w:rsidRPr="00D309DA">
              <w:rPr>
                <w:rFonts w:ascii="Times New Roman" w:hAnsi="Times New Roman" w:cs="Times New Roman"/>
                <w:sz w:val="22"/>
                <w:szCs w:val="22"/>
              </w:rPr>
              <w:t>‘</w:t>
            </w:r>
            <w:r w:rsidR="00FF795C">
              <w:rPr>
                <w:rFonts w:ascii="Times New Roman" w:hAnsi="Times New Roman" w:cs="Times New Roman"/>
                <w:sz w:val="22"/>
                <w:szCs w:val="22"/>
              </w:rPr>
              <w:t>far</w:t>
            </w:r>
            <w:r w:rsidRPr="00D309DA">
              <w:rPr>
                <w:rFonts w:ascii="Times New Roman" w:hAnsi="Times New Roman" w:cs="Times New Roman"/>
                <w:sz w:val="22"/>
                <w:szCs w:val="22"/>
              </w:rPr>
              <w:t>’</w:t>
            </w:r>
          </w:p>
        </w:tc>
        <w:tc>
          <w:tcPr>
            <w:tcW w:w="1365" w:type="dxa"/>
            <w:shd w:val="clear" w:color="auto" w:fill="E7E6E6" w:themeFill="background2"/>
          </w:tcPr>
          <w:p w14:paraId="20A49DC5" w14:textId="784CFE09" w:rsidR="00FB3B4E" w:rsidRPr="00D309DA" w:rsidRDefault="00FB3B4E" w:rsidP="00024AB3">
            <w:pPr>
              <w:rPr>
                <w:rFonts w:ascii="Times New Roman" w:hAnsi="Times New Roman" w:cs="Times New Roman"/>
                <w:sz w:val="22"/>
                <w:szCs w:val="22"/>
              </w:rPr>
            </w:pPr>
          </w:p>
        </w:tc>
      </w:tr>
      <w:tr w:rsidR="00281B62" w:rsidRPr="002A7548" w14:paraId="4BDCF2BE" w14:textId="66455C57" w:rsidTr="005870C9">
        <w:tc>
          <w:tcPr>
            <w:tcW w:w="1094" w:type="dxa"/>
            <w:shd w:val="clear" w:color="auto" w:fill="auto"/>
          </w:tcPr>
          <w:p w14:paraId="0B4AE040" w14:textId="1F56D91C" w:rsidR="00FB3B4E" w:rsidRPr="00D309DA" w:rsidRDefault="00D54AB2" w:rsidP="00F93B6F">
            <w:pPr>
              <w:rPr>
                <w:rFonts w:ascii="Times New Roman" w:hAnsi="Times New Roman" w:cs="Times New Roman"/>
                <w:smallCaps/>
                <w:sz w:val="22"/>
                <w:szCs w:val="22"/>
              </w:rPr>
            </w:pPr>
            <w:r w:rsidRPr="00D309DA">
              <w:rPr>
                <w:rFonts w:ascii="Times New Roman" w:hAnsi="Times New Roman" w:cs="Times New Roman"/>
                <w:smallCaps/>
                <w:sz w:val="22"/>
                <w:szCs w:val="22"/>
              </w:rPr>
              <w:t>c</w:t>
            </w:r>
            <w:r w:rsidRPr="00D309DA">
              <w:rPr>
                <w:rFonts w:ascii="Times New Roman" w:hAnsi="Times New Roman" w:cs="Times New Roman"/>
                <w:smallCaps/>
                <w:sz w:val="22"/>
                <w:szCs w:val="22"/>
                <w:vertAlign w:val="subscript"/>
              </w:rPr>
              <w:t>y</w:t>
            </w:r>
            <w:r w:rsidRPr="00D309DA">
              <w:rPr>
                <w:rFonts w:ascii="Times New Roman" w:hAnsi="Times New Roman" w:cs="Times New Roman"/>
                <w:smallCaps/>
                <w:sz w:val="22"/>
                <w:szCs w:val="22"/>
              </w:rPr>
              <w:t>v</w:t>
            </w:r>
          </w:p>
        </w:tc>
        <w:tc>
          <w:tcPr>
            <w:tcW w:w="1511" w:type="dxa"/>
            <w:shd w:val="clear" w:color="auto" w:fill="auto"/>
          </w:tcPr>
          <w:p w14:paraId="22259D9C" w14:textId="4A348CA1" w:rsidR="00CF5166" w:rsidRPr="00AA70B2" w:rsidRDefault="00662CAD" w:rsidP="00024AB3">
            <w:pPr>
              <w:rPr>
                <w:rFonts w:ascii="Times New Roman" w:hAnsi="Times New Roman" w:cs="Times New Roman"/>
                <w:b/>
                <w:i/>
                <w:iCs/>
                <w:sz w:val="22"/>
                <w:szCs w:val="22"/>
              </w:rPr>
            </w:pPr>
            <w:r w:rsidRPr="00AA70B2">
              <w:rPr>
                <w:rFonts w:ascii="Times New Roman" w:hAnsi="Times New Roman" w:cs="Times New Roman"/>
                <w:i/>
                <w:iCs/>
                <w:sz w:val="22"/>
                <w:szCs w:val="22"/>
              </w:rPr>
              <w:t>ˈ</w:t>
            </w:r>
            <w:r w:rsidR="001F78A7" w:rsidRPr="00AA70B2">
              <w:rPr>
                <w:rFonts w:ascii="Times New Roman" w:hAnsi="Times New Roman" w:cs="Times New Roman"/>
                <w:b/>
                <w:i/>
                <w:iCs/>
                <w:sz w:val="22"/>
                <w:szCs w:val="22"/>
              </w:rPr>
              <w:t>lyu</w:t>
            </w:r>
          </w:p>
          <w:p w14:paraId="5289A315" w14:textId="2950F722" w:rsidR="00FB3B4E" w:rsidRPr="00D309DA" w:rsidRDefault="001F78A7" w:rsidP="00024AB3">
            <w:pPr>
              <w:rPr>
                <w:rFonts w:ascii="Times New Roman" w:hAnsi="Times New Roman" w:cs="Times New Roman"/>
                <w:sz w:val="22"/>
                <w:szCs w:val="22"/>
              </w:rPr>
            </w:pPr>
            <w:r w:rsidRPr="00D309DA">
              <w:rPr>
                <w:rFonts w:ascii="Times New Roman" w:hAnsi="Times New Roman" w:cs="Times New Roman"/>
                <w:sz w:val="22"/>
                <w:szCs w:val="22"/>
              </w:rPr>
              <w:t>‘land’</w:t>
            </w:r>
          </w:p>
        </w:tc>
        <w:tc>
          <w:tcPr>
            <w:tcW w:w="1260" w:type="dxa"/>
            <w:shd w:val="clear" w:color="auto" w:fill="auto"/>
          </w:tcPr>
          <w:p w14:paraId="22DEAE35" w14:textId="77777777" w:rsidR="00281B62" w:rsidRPr="00AA70B2" w:rsidRDefault="001F78A7" w:rsidP="00024AB3">
            <w:pPr>
              <w:rPr>
                <w:rFonts w:ascii="Times New Roman" w:hAnsi="Times New Roman" w:cs="Times New Roman"/>
                <w:b/>
                <w:i/>
                <w:iCs/>
                <w:sz w:val="22"/>
                <w:szCs w:val="22"/>
                <w:lang w:val="es-ES"/>
              </w:rPr>
            </w:pPr>
            <w:proofErr w:type="gramStart"/>
            <w:r w:rsidRPr="00AA70B2">
              <w:rPr>
                <w:rFonts w:ascii="Times New Roman" w:hAnsi="Times New Roman" w:cs="Times New Roman"/>
                <w:i/>
                <w:iCs/>
                <w:sz w:val="22"/>
                <w:szCs w:val="22"/>
                <w:lang w:val="es-ES"/>
              </w:rPr>
              <w:t>bi.</w:t>
            </w:r>
            <w:r w:rsidR="00662CAD" w:rsidRPr="00AA70B2">
              <w:rPr>
                <w:rFonts w:ascii="Times New Roman" w:hAnsi="Times New Roman" w:cs="Times New Roman"/>
                <w:i/>
                <w:iCs/>
                <w:sz w:val="22"/>
                <w:szCs w:val="22"/>
              </w:rPr>
              <w:t>ˈ</w:t>
            </w:r>
            <w:r w:rsidR="00CD1E3F" w:rsidRPr="00AA70B2">
              <w:rPr>
                <w:rFonts w:ascii="Times New Roman" w:hAnsi="Times New Roman" w:cs="Times New Roman"/>
                <w:b/>
                <w:i/>
                <w:iCs/>
                <w:color w:val="000000" w:themeColor="text1"/>
                <w:sz w:val="22"/>
                <w:szCs w:val="22"/>
                <w:lang w:val="es-ES"/>
              </w:rPr>
              <w:t>kyæ̰̂</w:t>
            </w:r>
            <w:proofErr w:type="gramEnd"/>
            <w:r w:rsidRPr="00AA70B2">
              <w:rPr>
                <w:rFonts w:ascii="Times New Roman" w:hAnsi="Times New Roman" w:cs="Times New Roman"/>
                <w:b/>
                <w:i/>
                <w:iCs/>
                <w:sz w:val="22"/>
                <w:szCs w:val="22"/>
                <w:lang w:val="es-ES"/>
              </w:rPr>
              <w:t xml:space="preserve"> </w:t>
            </w:r>
          </w:p>
          <w:p w14:paraId="05424070" w14:textId="05EAFC53" w:rsidR="00FB3B4E" w:rsidRPr="00D309DA" w:rsidRDefault="001F78A7" w:rsidP="00024AB3">
            <w:pPr>
              <w:rPr>
                <w:rFonts w:ascii="Times New Roman" w:hAnsi="Times New Roman" w:cs="Times New Roman"/>
                <w:sz w:val="22"/>
                <w:szCs w:val="22"/>
              </w:rPr>
            </w:pPr>
            <w:r w:rsidRPr="00D309DA">
              <w:rPr>
                <w:rFonts w:ascii="Times New Roman" w:hAnsi="Times New Roman" w:cs="Times New Roman"/>
                <w:sz w:val="22"/>
                <w:szCs w:val="22"/>
                <w:lang w:val="es-ES"/>
              </w:rPr>
              <w:t>‘</w:t>
            </w:r>
            <w:r w:rsidR="00CD1E3F" w:rsidRPr="00D309DA">
              <w:rPr>
                <w:rFonts w:ascii="Times New Roman" w:hAnsi="Times New Roman" w:cs="Times New Roman"/>
                <w:sz w:val="22"/>
                <w:szCs w:val="22"/>
                <w:lang w:val="es-ES"/>
              </w:rPr>
              <w:t>nit</w:t>
            </w:r>
            <w:r w:rsidRPr="00D309DA">
              <w:rPr>
                <w:rFonts w:ascii="Times New Roman" w:hAnsi="Times New Roman" w:cs="Times New Roman"/>
                <w:sz w:val="22"/>
                <w:szCs w:val="22"/>
                <w:lang w:val="es-ES"/>
              </w:rPr>
              <w:t>’</w:t>
            </w:r>
          </w:p>
        </w:tc>
        <w:tc>
          <w:tcPr>
            <w:tcW w:w="1350" w:type="dxa"/>
            <w:shd w:val="clear" w:color="auto" w:fill="auto"/>
          </w:tcPr>
          <w:p w14:paraId="464A7ADD" w14:textId="616A0CF9" w:rsidR="00CD1E3F" w:rsidRPr="00AA70B2" w:rsidRDefault="00662CAD" w:rsidP="00024AB3">
            <w:pPr>
              <w:rPr>
                <w:rFonts w:ascii="Times New Roman" w:hAnsi="Times New Roman" w:cs="Times New Roman"/>
                <w:b/>
                <w:i/>
                <w:iCs/>
                <w:sz w:val="22"/>
                <w:szCs w:val="22"/>
                <w:lang w:val="es-ES"/>
              </w:rPr>
            </w:pPr>
            <w:r w:rsidRPr="00AA70B2">
              <w:rPr>
                <w:rFonts w:ascii="Times New Roman" w:hAnsi="Times New Roman" w:cs="Times New Roman"/>
                <w:i/>
                <w:iCs/>
                <w:sz w:val="22"/>
                <w:szCs w:val="22"/>
                <w:lang w:val="es-ES"/>
              </w:rPr>
              <w:t>ˈ</w:t>
            </w:r>
            <w:r w:rsidR="00CD1E3F" w:rsidRPr="00AA70B2">
              <w:rPr>
                <w:rFonts w:ascii="Times New Roman" w:hAnsi="Times New Roman" w:cs="Times New Roman"/>
                <w:b/>
                <w:i/>
                <w:iCs/>
                <w:sz w:val="22"/>
                <w:szCs w:val="22"/>
                <w:lang w:val="es-ES"/>
              </w:rPr>
              <w:t xml:space="preserve">rya </w:t>
            </w:r>
          </w:p>
          <w:p w14:paraId="1F6A8D99" w14:textId="4B7402EB" w:rsidR="004D4F47" w:rsidRPr="00D309DA" w:rsidRDefault="004D4F47" w:rsidP="00024AB3">
            <w:pPr>
              <w:rPr>
                <w:rFonts w:ascii="Times New Roman" w:hAnsi="Times New Roman" w:cs="Times New Roman"/>
                <w:sz w:val="22"/>
                <w:szCs w:val="22"/>
                <w:lang w:val="es-ES"/>
              </w:rPr>
            </w:pPr>
            <w:r w:rsidRPr="00D309DA">
              <w:rPr>
                <w:rFonts w:ascii="Times New Roman" w:hAnsi="Times New Roman" w:cs="Times New Roman"/>
                <w:sz w:val="22"/>
                <w:szCs w:val="22"/>
                <w:lang w:val="es-ES"/>
              </w:rPr>
              <w:t>r-ya</w:t>
            </w:r>
          </w:p>
          <w:p w14:paraId="59AEBA10" w14:textId="154268F6" w:rsidR="00FB3B4E" w:rsidRPr="00D309DA" w:rsidRDefault="00CD1E3F" w:rsidP="00024AB3">
            <w:pPr>
              <w:rPr>
                <w:rFonts w:ascii="Times New Roman" w:hAnsi="Times New Roman" w:cs="Times New Roman"/>
                <w:sz w:val="22"/>
                <w:szCs w:val="22"/>
                <w:lang w:val="es-ES"/>
              </w:rPr>
            </w:pPr>
            <w:r w:rsidRPr="00D309DA">
              <w:rPr>
                <w:rFonts w:ascii="Times New Roman" w:hAnsi="Times New Roman" w:cs="Times New Roman"/>
                <w:smallCaps/>
                <w:sz w:val="22"/>
                <w:szCs w:val="22"/>
                <w:lang w:val="es-ES"/>
              </w:rPr>
              <w:t>hab</w:t>
            </w:r>
            <w:r w:rsidRPr="00D309DA">
              <w:rPr>
                <w:rFonts w:ascii="Times New Roman" w:hAnsi="Times New Roman" w:cs="Times New Roman"/>
                <w:sz w:val="22"/>
                <w:szCs w:val="22"/>
                <w:lang w:val="es-ES"/>
              </w:rPr>
              <w:t>-melt</w:t>
            </w:r>
          </w:p>
        </w:tc>
        <w:tc>
          <w:tcPr>
            <w:tcW w:w="1260" w:type="dxa"/>
            <w:shd w:val="clear" w:color="auto" w:fill="auto"/>
          </w:tcPr>
          <w:p w14:paraId="380ADCE6" w14:textId="7BBC204A" w:rsidR="00400CA1" w:rsidRPr="00AA70B2" w:rsidRDefault="00400CA1" w:rsidP="00024AB3">
            <w:pPr>
              <w:rPr>
                <w:rFonts w:ascii="Times New Roman" w:hAnsi="Times New Roman" w:cs="Times New Roman"/>
                <w:i/>
                <w:iCs/>
                <w:sz w:val="22"/>
                <w:szCs w:val="22"/>
                <w:lang w:val="es-ES"/>
              </w:rPr>
            </w:pPr>
            <w:proofErr w:type="gramStart"/>
            <w:r w:rsidRPr="00AA70B2">
              <w:rPr>
                <w:rFonts w:ascii="Times New Roman" w:hAnsi="Times New Roman" w:cs="Times New Roman"/>
                <w:i/>
                <w:iCs/>
                <w:sz w:val="22"/>
                <w:szCs w:val="22"/>
                <w:lang w:val="es-ES"/>
              </w:rPr>
              <w:t>ri.</w:t>
            </w:r>
            <w:r w:rsidR="00662CAD" w:rsidRPr="00AA70B2">
              <w:rPr>
                <w:rFonts w:ascii="Times New Roman" w:hAnsi="Times New Roman" w:cs="Times New Roman"/>
                <w:i/>
                <w:iCs/>
                <w:sz w:val="22"/>
                <w:szCs w:val="22"/>
                <w:lang w:val="es-ES"/>
              </w:rPr>
              <w:t>ˈ</w:t>
            </w:r>
            <w:r w:rsidRPr="00AA70B2">
              <w:rPr>
                <w:rFonts w:ascii="Times New Roman" w:hAnsi="Times New Roman" w:cs="Times New Roman"/>
                <w:b/>
                <w:i/>
                <w:iCs/>
                <w:sz w:val="22"/>
                <w:szCs w:val="22"/>
                <w:lang w:val="es-ES"/>
              </w:rPr>
              <w:t>tyu</w:t>
            </w:r>
            <w:proofErr w:type="gramEnd"/>
            <w:r w:rsidRPr="00AA70B2">
              <w:rPr>
                <w:rFonts w:ascii="Times New Roman" w:hAnsi="Times New Roman" w:cs="Times New Roman"/>
                <w:b/>
                <w:i/>
                <w:iCs/>
                <w:sz w:val="22"/>
                <w:szCs w:val="22"/>
                <w:lang w:val="es-ES"/>
              </w:rPr>
              <w:t>’</w:t>
            </w:r>
          </w:p>
          <w:p w14:paraId="70B34EA7" w14:textId="5E704320" w:rsidR="004D4F47" w:rsidRPr="009B133E" w:rsidRDefault="001F78A7" w:rsidP="00024AB3">
            <w:pPr>
              <w:rPr>
                <w:rFonts w:ascii="Times New Roman" w:hAnsi="Times New Roman" w:cs="Times New Roman"/>
                <w:sz w:val="22"/>
                <w:szCs w:val="22"/>
                <w:lang w:val="es-ES"/>
              </w:rPr>
            </w:pPr>
            <w:r w:rsidRPr="009B133E">
              <w:rPr>
                <w:rFonts w:ascii="Times New Roman" w:hAnsi="Times New Roman" w:cs="Times New Roman"/>
                <w:sz w:val="22"/>
                <w:szCs w:val="22"/>
                <w:lang w:val="es-ES"/>
              </w:rPr>
              <w:t>ri-tyu’</w:t>
            </w:r>
          </w:p>
          <w:p w14:paraId="1F24EC8E" w14:textId="487E63C7" w:rsidR="00E80DAD" w:rsidRPr="009B133E" w:rsidRDefault="001F78A7" w:rsidP="00024AB3">
            <w:pPr>
              <w:rPr>
                <w:rFonts w:ascii="Times New Roman" w:hAnsi="Times New Roman" w:cs="Times New Roman"/>
                <w:sz w:val="22"/>
                <w:szCs w:val="22"/>
                <w:lang w:val="es-ES"/>
              </w:rPr>
            </w:pPr>
            <w:r w:rsidRPr="009B133E">
              <w:rPr>
                <w:rFonts w:ascii="Times New Roman" w:hAnsi="Times New Roman" w:cs="Times New Roman"/>
                <w:smallCaps/>
                <w:sz w:val="22"/>
                <w:szCs w:val="22"/>
                <w:lang w:val="es-ES"/>
              </w:rPr>
              <w:t>hab</w:t>
            </w:r>
            <w:r w:rsidRPr="009B133E">
              <w:rPr>
                <w:rFonts w:ascii="Times New Roman" w:hAnsi="Times New Roman" w:cs="Times New Roman"/>
                <w:sz w:val="22"/>
                <w:szCs w:val="22"/>
                <w:lang w:val="es-ES"/>
              </w:rPr>
              <w:t>-cut</w:t>
            </w:r>
          </w:p>
        </w:tc>
        <w:tc>
          <w:tcPr>
            <w:tcW w:w="1510" w:type="dxa"/>
            <w:shd w:val="clear" w:color="auto" w:fill="E7E6E6" w:themeFill="background2"/>
          </w:tcPr>
          <w:p w14:paraId="6693B6E9" w14:textId="7D5E73CD" w:rsidR="00FB3B4E" w:rsidRPr="003A3561" w:rsidRDefault="00FB3B4E" w:rsidP="00024AB3">
            <w:pPr>
              <w:rPr>
                <w:rFonts w:ascii="Times New Roman" w:hAnsi="Times New Roman" w:cs="Times New Roman"/>
                <w:sz w:val="22"/>
                <w:szCs w:val="22"/>
                <w:lang w:val="es-ES"/>
              </w:rPr>
            </w:pPr>
          </w:p>
        </w:tc>
        <w:tc>
          <w:tcPr>
            <w:tcW w:w="1365" w:type="dxa"/>
            <w:shd w:val="clear" w:color="auto" w:fill="E7E6E6" w:themeFill="background2"/>
          </w:tcPr>
          <w:p w14:paraId="0DF46447" w14:textId="2B8D8898" w:rsidR="00FB3B4E" w:rsidRPr="003A3561" w:rsidRDefault="00FB3B4E" w:rsidP="00024AB3">
            <w:pPr>
              <w:rPr>
                <w:rFonts w:ascii="Times New Roman" w:hAnsi="Times New Roman" w:cs="Times New Roman"/>
                <w:sz w:val="22"/>
                <w:szCs w:val="22"/>
                <w:lang w:val="es-ES"/>
              </w:rPr>
            </w:pPr>
          </w:p>
        </w:tc>
      </w:tr>
      <w:tr w:rsidR="00281B62" w:rsidRPr="00D309DA" w14:paraId="047E48A2" w14:textId="73B7B621" w:rsidTr="005870C9">
        <w:tc>
          <w:tcPr>
            <w:tcW w:w="1094" w:type="dxa"/>
            <w:shd w:val="clear" w:color="auto" w:fill="auto"/>
          </w:tcPr>
          <w:p w14:paraId="765944A7" w14:textId="219094DD" w:rsidR="00FB3B4E" w:rsidRPr="00983055" w:rsidRDefault="00D54AB2" w:rsidP="00F93B6F">
            <w:pPr>
              <w:rPr>
                <w:rFonts w:ascii="Times New Roman" w:hAnsi="Times New Roman" w:cs="Times New Roman"/>
                <w:smallCaps/>
                <w:sz w:val="22"/>
                <w:szCs w:val="22"/>
              </w:rPr>
            </w:pPr>
            <w:r w:rsidRPr="00983055">
              <w:rPr>
                <w:rFonts w:ascii="Times New Roman" w:hAnsi="Times New Roman" w:cs="Times New Roman"/>
                <w:smallCaps/>
                <w:sz w:val="22"/>
                <w:szCs w:val="22"/>
              </w:rPr>
              <w:t>cv</w:t>
            </w:r>
            <w:r w:rsidR="00400CA1" w:rsidRPr="00983055">
              <w:rPr>
                <w:rFonts w:ascii="Times New Roman" w:hAnsi="Times New Roman" w:cs="Times New Roman"/>
                <w:smallCaps/>
                <w:sz w:val="22"/>
                <w:szCs w:val="22"/>
                <w:vertAlign w:val="subscript"/>
              </w:rPr>
              <w:t>y</w:t>
            </w:r>
          </w:p>
        </w:tc>
        <w:tc>
          <w:tcPr>
            <w:tcW w:w="1511" w:type="dxa"/>
            <w:shd w:val="clear" w:color="auto" w:fill="auto"/>
          </w:tcPr>
          <w:p w14:paraId="495FBED8" w14:textId="7B2FA6E6" w:rsidR="00D54AB2" w:rsidRPr="00983055" w:rsidRDefault="00662CAD" w:rsidP="00024AB3">
            <w:pPr>
              <w:rPr>
                <w:rFonts w:ascii="Times New Roman" w:hAnsi="Times New Roman" w:cs="Times New Roman"/>
                <w:b/>
                <w:i/>
                <w:iCs/>
                <w:sz w:val="22"/>
                <w:szCs w:val="22"/>
              </w:rPr>
            </w:pPr>
            <w:r w:rsidRPr="00983055">
              <w:rPr>
                <w:rFonts w:ascii="Times New Roman" w:hAnsi="Times New Roman" w:cs="Times New Roman"/>
                <w:i/>
                <w:iCs/>
                <w:sz w:val="22"/>
                <w:szCs w:val="22"/>
              </w:rPr>
              <w:t>ˈ</w:t>
            </w:r>
            <w:r w:rsidR="00400CA1" w:rsidRPr="00983055">
              <w:rPr>
                <w:rFonts w:ascii="Times New Roman" w:hAnsi="Times New Roman" w:cs="Times New Roman"/>
                <w:b/>
                <w:i/>
                <w:iCs/>
                <w:sz w:val="22"/>
                <w:szCs w:val="22"/>
              </w:rPr>
              <w:t xml:space="preserve">luy </w:t>
            </w:r>
          </w:p>
          <w:p w14:paraId="59ABAE82" w14:textId="15ADD8B8" w:rsidR="00FB3B4E" w:rsidRPr="00983055" w:rsidRDefault="00D54AB2" w:rsidP="00024AB3">
            <w:pPr>
              <w:rPr>
                <w:rFonts w:ascii="Times New Roman" w:hAnsi="Times New Roman" w:cs="Times New Roman"/>
                <w:sz w:val="22"/>
                <w:szCs w:val="22"/>
              </w:rPr>
            </w:pPr>
            <w:r w:rsidRPr="00983055">
              <w:rPr>
                <w:rFonts w:ascii="Times New Roman" w:hAnsi="Times New Roman" w:cs="Times New Roman"/>
                <w:sz w:val="22"/>
                <w:szCs w:val="22"/>
              </w:rPr>
              <w:t>‘</w:t>
            </w:r>
            <w:r w:rsidRPr="00983055">
              <w:rPr>
                <w:rFonts w:ascii="Times New Roman" w:hAnsi="Times New Roman" w:cs="Times New Roman"/>
                <w:smallCaps/>
                <w:sz w:val="22"/>
                <w:szCs w:val="22"/>
              </w:rPr>
              <w:t>2sg.if</w:t>
            </w:r>
            <w:r w:rsidRPr="00983055">
              <w:rPr>
                <w:rFonts w:ascii="Times New Roman" w:hAnsi="Times New Roman" w:cs="Times New Roman"/>
                <w:sz w:val="22"/>
                <w:szCs w:val="22"/>
              </w:rPr>
              <w:t>’</w:t>
            </w:r>
            <w:r w:rsidR="00400CA1" w:rsidRPr="00983055">
              <w:rPr>
                <w:rFonts w:ascii="Times New Roman" w:hAnsi="Times New Roman" w:cs="Times New Roman"/>
                <w:sz w:val="22"/>
                <w:szCs w:val="22"/>
              </w:rPr>
              <w:t xml:space="preserve"> </w:t>
            </w:r>
          </w:p>
        </w:tc>
        <w:tc>
          <w:tcPr>
            <w:tcW w:w="1260" w:type="dxa"/>
            <w:shd w:val="clear" w:color="auto" w:fill="auto"/>
          </w:tcPr>
          <w:p w14:paraId="1634E2BC" w14:textId="77777777" w:rsidR="00281B62" w:rsidRPr="00983055" w:rsidRDefault="007A1A81" w:rsidP="00024AB3">
            <w:pPr>
              <w:rPr>
                <w:rFonts w:ascii="Times New Roman" w:hAnsi="Times New Roman" w:cs="Times New Roman"/>
                <w:i/>
                <w:iCs/>
                <w:sz w:val="22"/>
                <w:szCs w:val="22"/>
              </w:rPr>
            </w:pPr>
            <w:r w:rsidRPr="00983055">
              <w:rPr>
                <w:rFonts w:ascii="Times New Roman" w:hAnsi="Times New Roman" w:cs="Times New Roman"/>
                <w:i/>
                <w:iCs/>
                <w:sz w:val="22"/>
                <w:szCs w:val="22"/>
              </w:rPr>
              <w:t>ba.</w:t>
            </w:r>
            <w:r w:rsidR="00662CAD" w:rsidRPr="00983055">
              <w:rPr>
                <w:rFonts w:ascii="Times New Roman" w:hAnsi="Times New Roman" w:cs="Times New Roman"/>
                <w:i/>
                <w:iCs/>
                <w:sz w:val="22"/>
                <w:szCs w:val="22"/>
              </w:rPr>
              <w:t>ˈ</w:t>
            </w:r>
            <w:r w:rsidRPr="00983055">
              <w:rPr>
                <w:rFonts w:ascii="Times New Roman" w:hAnsi="Times New Roman" w:cs="Times New Roman"/>
                <w:b/>
                <w:i/>
                <w:iCs/>
                <w:sz w:val="22"/>
                <w:szCs w:val="22"/>
              </w:rPr>
              <w:t>llay</w:t>
            </w:r>
            <w:r w:rsidRPr="00983055">
              <w:rPr>
                <w:rFonts w:ascii="Times New Roman" w:hAnsi="Times New Roman" w:cs="Times New Roman"/>
                <w:i/>
                <w:iCs/>
                <w:sz w:val="22"/>
                <w:szCs w:val="22"/>
              </w:rPr>
              <w:t xml:space="preserve"> </w:t>
            </w:r>
          </w:p>
          <w:p w14:paraId="2A52842D" w14:textId="4DCEEBB2" w:rsidR="00400CA1" w:rsidRPr="00983055" w:rsidRDefault="007A1A81" w:rsidP="00024AB3">
            <w:pPr>
              <w:rPr>
                <w:rFonts w:ascii="Times New Roman" w:hAnsi="Times New Roman" w:cs="Times New Roman"/>
                <w:sz w:val="22"/>
                <w:szCs w:val="22"/>
              </w:rPr>
            </w:pPr>
            <w:r w:rsidRPr="00983055">
              <w:rPr>
                <w:rFonts w:ascii="Times New Roman" w:hAnsi="Times New Roman" w:cs="Times New Roman"/>
                <w:sz w:val="22"/>
                <w:szCs w:val="22"/>
              </w:rPr>
              <w:t>‘type of hawk’</w:t>
            </w:r>
          </w:p>
        </w:tc>
        <w:tc>
          <w:tcPr>
            <w:tcW w:w="1350" w:type="dxa"/>
            <w:shd w:val="clear" w:color="auto" w:fill="auto"/>
          </w:tcPr>
          <w:p w14:paraId="3F3FEC99" w14:textId="3C9283EC" w:rsidR="004D4F47" w:rsidRPr="00983055" w:rsidRDefault="00662CAD" w:rsidP="00024AB3">
            <w:pPr>
              <w:rPr>
                <w:rFonts w:ascii="Times New Roman" w:hAnsi="Times New Roman" w:cs="Times New Roman"/>
                <w:b/>
                <w:i/>
                <w:iCs/>
                <w:sz w:val="22"/>
                <w:szCs w:val="22"/>
              </w:rPr>
            </w:pPr>
            <w:r w:rsidRPr="00983055">
              <w:rPr>
                <w:rFonts w:ascii="Times New Roman" w:hAnsi="Times New Roman" w:cs="Times New Roman"/>
                <w:i/>
                <w:iCs/>
                <w:sz w:val="22"/>
                <w:szCs w:val="22"/>
              </w:rPr>
              <w:t>ˈ</w:t>
            </w:r>
            <w:r w:rsidR="004D4F47" w:rsidRPr="00983055">
              <w:rPr>
                <w:rFonts w:ascii="Times New Roman" w:hAnsi="Times New Roman" w:cs="Times New Roman"/>
                <w:b/>
                <w:i/>
                <w:iCs/>
                <w:sz w:val="22"/>
                <w:szCs w:val="22"/>
              </w:rPr>
              <w:t xml:space="preserve">rṵy </w:t>
            </w:r>
          </w:p>
          <w:p w14:paraId="6A122848" w14:textId="4D39D8D3" w:rsidR="00CD1E3F" w:rsidRPr="00983055" w:rsidRDefault="00CD1E3F" w:rsidP="00024AB3">
            <w:pPr>
              <w:rPr>
                <w:rFonts w:ascii="Times New Roman" w:hAnsi="Times New Roman" w:cs="Times New Roman"/>
                <w:sz w:val="22"/>
                <w:szCs w:val="22"/>
              </w:rPr>
            </w:pPr>
            <w:r w:rsidRPr="00983055">
              <w:rPr>
                <w:rFonts w:ascii="Times New Roman" w:hAnsi="Times New Roman" w:cs="Times New Roman"/>
                <w:sz w:val="22"/>
                <w:szCs w:val="22"/>
              </w:rPr>
              <w:t xml:space="preserve">r-ṵy </w:t>
            </w:r>
          </w:p>
          <w:p w14:paraId="3AA568BF" w14:textId="27F00532" w:rsidR="00FB3B4E" w:rsidRPr="00983055" w:rsidRDefault="00CD1E3F" w:rsidP="00024AB3">
            <w:pPr>
              <w:rPr>
                <w:rFonts w:ascii="Times New Roman" w:hAnsi="Times New Roman" w:cs="Times New Roman"/>
                <w:sz w:val="22"/>
                <w:szCs w:val="22"/>
              </w:rPr>
            </w:pPr>
            <w:r w:rsidRPr="00983055">
              <w:rPr>
                <w:rFonts w:ascii="Times New Roman" w:hAnsi="Times New Roman" w:cs="Times New Roman"/>
                <w:smallCaps/>
                <w:sz w:val="22"/>
                <w:szCs w:val="22"/>
              </w:rPr>
              <w:t>hab</w:t>
            </w:r>
            <w:r w:rsidRPr="00983055">
              <w:rPr>
                <w:rFonts w:ascii="Times New Roman" w:hAnsi="Times New Roman" w:cs="Times New Roman"/>
                <w:sz w:val="22"/>
                <w:szCs w:val="22"/>
              </w:rPr>
              <w:t>-talk</w:t>
            </w:r>
          </w:p>
        </w:tc>
        <w:tc>
          <w:tcPr>
            <w:tcW w:w="1260" w:type="dxa"/>
            <w:shd w:val="clear" w:color="auto" w:fill="auto"/>
          </w:tcPr>
          <w:p w14:paraId="35A9074D" w14:textId="2DDBA5B1" w:rsidR="001D2A16" w:rsidRPr="00983055" w:rsidRDefault="007A1A81" w:rsidP="00024AB3">
            <w:pPr>
              <w:rPr>
                <w:rFonts w:ascii="Times New Roman" w:hAnsi="Times New Roman" w:cs="Times New Roman"/>
                <w:i/>
                <w:iCs/>
                <w:sz w:val="22"/>
                <w:szCs w:val="22"/>
              </w:rPr>
            </w:pPr>
            <w:r w:rsidRPr="00983055">
              <w:rPr>
                <w:rFonts w:ascii="Times New Roman" w:hAnsi="Times New Roman" w:cs="Times New Roman"/>
                <w:i/>
                <w:iCs/>
                <w:sz w:val="22"/>
                <w:szCs w:val="22"/>
              </w:rPr>
              <w:t>ra</w:t>
            </w:r>
            <w:r w:rsidR="004D4F47" w:rsidRPr="00983055">
              <w:rPr>
                <w:rFonts w:ascii="Times New Roman" w:hAnsi="Times New Roman" w:cs="Times New Roman"/>
                <w:i/>
                <w:iCs/>
                <w:sz w:val="22"/>
                <w:szCs w:val="22"/>
              </w:rPr>
              <w:t>.</w:t>
            </w:r>
            <w:r w:rsidR="00662CAD" w:rsidRPr="00983055">
              <w:rPr>
                <w:rFonts w:ascii="Times New Roman" w:hAnsi="Times New Roman" w:cs="Times New Roman"/>
                <w:i/>
                <w:iCs/>
                <w:sz w:val="22"/>
                <w:szCs w:val="22"/>
              </w:rPr>
              <w:t>ˈ</w:t>
            </w:r>
            <w:r w:rsidRPr="00983055">
              <w:rPr>
                <w:rFonts w:ascii="Times New Roman" w:hAnsi="Times New Roman" w:cs="Times New Roman"/>
                <w:b/>
                <w:i/>
                <w:iCs/>
                <w:sz w:val="22"/>
                <w:szCs w:val="22"/>
              </w:rPr>
              <w:t>nǎy</w:t>
            </w:r>
          </w:p>
          <w:p w14:paraId="6AD4D934" w14:textId="27B6E0D2" w:rsidR="004D4F47" w:rsidRPr="00983055" w:rsidRDefault="004D4F47" w:rsidP="00024AB3">
            <w:pPr>
              <w:rPr>
                <w:rFonts w:ascii="Times New Roman" w:hAnsi="Times New Roman" w:cs="Times New Roman"/>
                <w:sz w:val="22"/>
                <w:szCs w:val="22"/>
              </w:rPr>
            </w:pPr>
            <w:r w:rsidRPr="00983055">
              <w:rPr>
                <w:rFonts w:ascii="Times New Roman" w:hAnsi="Times New Roman" w:cs="Times New Roman"/>
                <w:sz w:val="22"/>
                <w:szCs w:val="22"/>
              </w:rPr>
              <w:t>ra-nǎy</w:t>
            </w:r>
          </w:p>
          <w:p w14:paraId="76B03C47" w14:textId="49325B1D" w:rsidR="00FB3B4E" w:rsidRPr="00983055" w:rsidRDefault="007A1A81" w:rsidP="00024AB3">
            <w:pPr>
              <w:rPr>
                <w:rFonts w:ascii="Times New Roman" w:hAnsi="Times New Roman" w:cs="Times New Roman"/>
                <w:sz w:val="22"/>
                <w:szCs w:val="22"/>
              </w:rPr>
            </w:pPr>
            <w:r w:rsidRPr="00983055">
              <w:rPr>
                <w:rFonts w:ascii="Times New Roman" w:hAnsi="Times New Roman" w:cs="Times New Roman"/>
                <w:smallCaps/>
                <w:sz w:val="22"/>
                <w:szCs w:val="22"/>
              </w:rPr>
              <w:t>hab</w:t>
            </w:r>
            <w:r w:rsidRPr="00983055">
              <w:rPr>
                <w:rFonts w:ascii="Times New Roman" w:hAnsi="Times New Roman" w:cs="Times New Roman"/>
                <w:sz w:val="22"/>
                <w:szCs w:val="22"/>
              </w:rPr>
              <w:t>-</w:t>
            </w:r>
            <w:r w:rsidR="00D309DA" w:rsidRPr="00983055">
              <w:rPr>
                <w:rFonts w:ascii="Times New Roman" w:hAnsi="Times New Roman" w:cs="Times New Roman"/>
                <w:sz w:val="22"/>
                <w:szCs w:val="22"/>
              </w:rPr>
              <w:t>rotate</w:t>
            </w:r>
          </w:p>
        </w:tc>
        <w:tc>
          <w:tcPr>
            <w:tcW w:w="1510" w:type="dxa"/>
            <w:shd w:val="clear" w:color="auto" w:fill="auto"/>
          </w:tcPr>
          <w:p w14:paraId="0479CF54" w14:textId="7A5644E9" w:rsidR="00FB3B4E" w:rsidRPr="00983055" w:rsidRDefault="00662CAD" w:rsidP="00024AB3">
            <w:pPr>
              <w:rPr>
                <w:rFonts w:ascii="Times New Roman" w:hAnsi="Times New Roman" w:cs="Times New Roman"/>
                <w:b/>
                <w:i/>
                <w:iCs/>
                <w:sz w:val="22"/>
                <w:szCs w:val="22"/>
              </w:rPr>
            </w:pPr>
            <w:r w:rsidRPr="00983055">
              <w:rPr>
                <w:rFonts w:ascii="Times New Roman" w:hAnsi="Times New Roman" w:cs="Times New Roman"/>
                <w:i/>
                <w:iCs/>
                <w:sz w:val="22"/>
                <w:szCs w:val="22"/>
              </w:rPr>
              <w:t>ˈ</w:t>
            </w:r>
            <w:r w:rsidR="004D4F47" w:rsidRPr="00983055">
              <w:rPr>
                <w:rFonts w:ascii="Times New Roman" w:hAnsi="Times New Roman" w:cs="Times New Roman"/>
                <w:b/>
                <w:i/>
                <w:iCs/>
                <w:sz w:val="22"/>
                <w:szCs w:val="22"/>
              </w:rPr>
              <w:t xml:space="preserve">nna̰y </w:t>
            </w:r>
          </w:p>
          <w:p w14:paraId="62056847" w14:textId="3F300CE3" w:rsidR="004D4F47" w:rsidRPr="00983055" w:rsidRDefault="004D4F47" w:rsidP="00024AB3">
            <w:pPr>
              <w:rPr>
                <w:rFonts w:ascii="Times New Roman" w:hAnsi="Times New Roman" w:cs="Times New Roman"/>
                <w:sz w:val="22"/>
                <w:szCs w:val="22"/>
              </w:rPr>
            </w:pPr>
            <w:r w:rsidRPr="00983055">
              <w:rPr>
                <w:rFonts w:ascii="Times New Roman" w:hAnsi="Times New Roman" w:cs="Times New Roman"/>
                <w:sz w:val="22"/>
                <w:szCs w:val="22"/>
              </w:rPr>
              <w:t>‘yesterday’</w:t>
            </w:r>
          </w:p>
        </w:tc>
        <w:tc>
          <w:tcPr>
            <w:tcW w:w="1365" w:type="dxa"/>
            <w:shd w:val="clear" w:color="auto" w:fill="auto"/>
          </w:tcPr>
          <w:p w14:paraId="619A12FE" w14:textId="77777777" w:rsidR="00FF795C" w:rsidRPr="00983055" w:rsidRDefault="004D4F47" w:rsidP="00024AB3">
            <w:pPr>
              <w:rPr>
                <w:rFonts w:ascii="Times New Roman" w:hAnsi="Times New Roman" w:cs="Times New Roman"/>
                <w:i/>
                <w:iCs/>
                <w:sz w:val="22"/>
                <w:szCs w:val="22"/>
              </w:rPr>
            </w:pPr>
            <w:r w:rsidRPr="00983055">
              <w:rPr>
                <w:rFonts w:ascii="Times New Roman" w:hAnsi="Times New Roman" w:cs="Times New Roman"/>
                <w:i/>
                <w:iCs/>
                <w:sz w:val="22"/>
                <w:szCs w:val="22"/>
              </w:rPr>
              <w:t>na.</w:t>
            </w:r>
            <w:r w:rsidR="00662CAD" w:rsidRPr="00983055">
              <w:rPr>
                <w:rFonts w:ascii="Times New Roman" w:hAnsi="Times New Roman" w:cs="Times New Roman"/>
                <w:i/>
                <w:iCs/>
                <w:sz w:val="22"/>
                <w:szCs w:val="22"/>
              </w:rPr>
              <w:t>ˈ</w:t>
            </w:r>
            <w:r w:rsidRPr="00983055">
              <w:rPr>
                <w:rFonts w:ascii="Times New Roman" w:hAnsi="Times New Roman" w:cs="Times New Roman"/>
                <w:b/>
                <w:i/>
                <w:iCs/>
                <w:sz w:val="22"/>
                <w:szCs w:val="22"/>
              </w:rPr>
              <w:t>rúy</w:t>
            </w:r>
            <w:r w:rsidRPr="00983055">
              <w:rPr>
                <w:rFonts w:ascii="Times New Roman" w:hAnsi="Times New Roman" w:cs="Times New Roman"/>
                <w:i/>
                <w:iCs/>
                <w:sz w:val="22"/>
                <w:szCs w:val="22"/>
              </w:rPr>
              <w:t xml:space="preserve"> </w:t>
            </w:r>
          </w:p>
          <w:p w14:paraId="69D314FC" w14:textId="1CF7984A" w:rsidR="00FB3B4E" w:rsidRPr="00D309DA" w:rsidRDefault="004D4F47" w:rsidP="00024AB3">
            <w:pPr>
              <w:rPr>
                <w:rFonts w:ascii="Times New Roman" w:hAnsi="Times New Roman" w:cs="Times New Roman"/>
                <w:sz w:val="22"/>
                <w:szCs w:val="22"/>
              </w:rPr>
            </w:pPr>
            <w:r w:rsidRPr="00983055">
              <w:rPr>
                <w:rFonts w:ascii="Times New Roman" w:hAnsi="Times New Roman" w:cs="Times New Roman"/>
                <w:sz w:val="22"/>
                <w:szCs w:val="22"/>
              </w:rPr>
              <w:t>‘playful’</w:t>
            </w:r>
          </w:p>
        </w:tc>
      </w:tr>
      <w:tr w:rsidR="00281B62" w:rsidRPr="00D309DA" w14:paraId="3A2C7376" w14:textId="77777777" w:rsidTr="005870C9">
        <w:tc>
          <w:tcPr>
            <w:tcW w:w="1094" w:type="dxa"/>
            <w:shd w:val="clear" w:color="auto" w:fill="auto"/>
          </w:tcPr>
          <w:p w14:paraId="169CB682" w14:textId="4FC1DBCA" w:rsidR="00D54AB2" w:rsidRPr="00D309DA" w:rsidRDefault="00D54AB2" w:rsidP="00F93B6F">
            <w:pPr>
              <w:rPr>
                <w:rFonts w:ascii="Times New Roman" w:hAnsi="Times New Roman" w:cs="Times New Roman"/>
                <w:smallCaps/>
                <w:sz w:val="22"/>
                <w:szCs w:val="22"/>
              </w:rPr>
            </w:pPr>
            <w:r w:rsidRPr="00D309DA">
              <w:rPr>
                <w:rFonts w:ascii="Times New Roman" w:hAnsi="Times New Roman" w:cs="Times New Roman"/>
                <w:smallCaps/>
                <w:sz w:val="22"/>
                <w:szCs w:val="22"/>
              </w:rPr>
              <w:t>cv</w:t>
            </w:r>
            <w:r w:rsidRPr="00D309DA">
              <w:rPr>
                <w:rFonts w:ascii="Times New Roman" w:hAnsi="Times New Roman" w:cs="Times New Roman"/>
                <w:smallCaps/>
                <w:sz w:val="22"/>
                <w:szCs w:val="22"/>
                <w:vertAlign w:val="subscript"/>
              </w:rPr>
              <w:t>w</w:t>
            </w:r>
          </w:p>
        </w:tc>
        <w:tc>
          <w:tcPr>
            <w:tcW w:w="1511" w:type="dxa"/>
            <w:shd w:val="clear" w:color="auto" w:fill="auto"/>
          </w:tcPr>
          <w:p w14:paraId="3E9E6A7E" w14:textId="23B6D16D" w:rsidR="00D54AB2" w:rsidRPr="00983055" w:rsidRDefault="00662CAD" w:rsidP="00024AB3">
            <w:pPr>
              <w:rPr>
                <w:rFonts w:ascii="Times New Roman" w:hAnsi="Times New Roman" w:cs="Times New Roman"/>
                <w:b/>
                <w:i/>
                <w:iCs/>
                <w:sz w:val="22"/>
                <w:szCs w:val="22"/>
              </w:rPr>
            </w:pPr>
            <w:r w:rsidRPr="00983055">
              <w:rPr>
                <w:rFonts w:ascii="Times New Roman" w:hAnsi="Times New Roman" w:cs="Times New Roman"/>
                <w:i/>
                <w:iCs/>
                <w:sz w:val="22"/>
                <w:szCs w:val="22"/>
              </w:rPr>
              <w:t>ˈ</w:t>
            </w:r>
            <w:r w:rsidR="00D54AB2" w:rsidRPr="00983055">
              <w:rPr>
                <w:rFonts w:ascii="Times New Roman" w:hAnsi="Times New Roman" w:cs="Times New Roman"/>
                <w:b/>
                <w:i/>
                <w:iCs/>
                <w:sz w:val="22"/>
                <w:szCs w:val="22"/>
              </w:rPr>
              <w:t xml:space="preserve">low </w:t>
            </w:r>
          </w:p>
          <w:p w14:paraId="1512571F" w14:textId="7929408D" w:rsidR="00D54AB2" w:rsidRPr="00D309DA" w:rsidRDefault="00D54AB2" w:rsidP="00024AB3">
            <w:pPr>
              <w:rPr>
                <w:rFonts w:ascii="Times New Roman" w:hAnsi="Times New Roman" w:cs="Times New Roman"/>
                <w:sz w:val="22"/>
                <w:szCs w:val="22"/>
              </w:rPr>
            </w:pPr>
            <w:r w:rsidRPr="00D309DA">
              <w:rPr>
                <w:rFonts w:ascii="Times New Roman" w:hAnsi="Times New Roman" w:cs="Times New Roman"/>
                <w:sz w:val="22"/>
                <w:szCs w:val="22"/>
              </w:rPr>
              <w:t>‘face’</w:t>
            </w:r>
          </w:p>
        </w:tc>
        <w:tc>
          <w:tcPr>
            <w:tcW w:w="1260" w:type="dxa"/>
            <w:shd w:val="clear" w:color="auto" w:fill="auto"/>
          </w:tcPr>
          <w:p w14:paraId="1C5BFEF0" w14:textId="2CDFF73F" w:rsidR="00D54AB2" w:rsidRPr="00983055" w:rsidRDefault="004D4F47" w:rsidP="00024AB3">
            <w:pPr>
              <w:rPr>
                <w:rFonts w:ascii="Times New Roman" w:hAnsi="Times New Roman" w:cs="Times New Roman"/>
                <w:i/>
                <w:iCs/>
                <w:sz w:val="22"/>
                <w:szCs w:val="22"/>
              </w:rPr>
            </w:pPr>
            <w:r w:rsidRPr="00983055">
              <w:rPr>
                <w:rFonts w:ascii="Times New Roman" w:hAnsi="Times New Roman" w:cs="Times New Roman"/>
                <w:i/>
                <w:iCs/>
                <w:sz w:val="22"/>
                <w:szCs w:val="22"/>
              </w:rPr>
              <w:t>ba.</w:t>
            </w:r>
            <w:r w:rsidR="00662CAD" w:rsidRPr="00983055">
              <w:rPr>
                <w:rFonts w:ascii="Times New Roman" w:hAnsi="Times New Roman" w:cs="Times New Roman"/>
                <w:i/>
                <w:iCs/>
                <w:sz w:val="22"/>
                <w:szCs w:val="22"/>
              </w:rPr>
              <w:t>ˈ</w:t>
            </w:r>
            <w:r w:rsidRPr="00983055">
              <w:rPr>
                <w:rFonts w:ascii="Times New Roman" w:hAnsi="Times New Roman" w:cs="Times New Roman"/>
                <w:b/>
                <w:i/>
                <w:iCs/>
                <w:sz w:val="22"/>
                <w:szCs w:val="22"/>
              </w:rPr>
              <w:t>da̰w</w:t>
            </w:r>
          </w:p>
          <w:p w14:paraId="7BA4F515" w14:textId="6643CB01" w:rsidR="004D4F47" w:rsidRPr="00D309DA" w:rsidRDefault="004D4F47" w:rsidP="00024AB3">
            <w:pPr>
              <w:rPr>
                <w:rFonts w:ascii="Times New Roman" w:hAnsi="Times New Roman" w:cs="Times New Roman"/>
                <w:sz w:val="22"/>
                <w:szCs w:val="22"/>
              </w:rPr>
            </w:pPr>
            <w:r w:rsidRPr="00D309DA">
              <w:rPr>
                <w:rFonts w:ascii="Times New Roman" w:hAnsi="Times New Roman" w:cs="Times New Roman"/>
                <w:sz w:val="22"/>
                <w:szCs w:val="22"/>
              </w:rPr>
              <w:t>‘baby’</w:t>
            </w:r>
          </w:p>
        </w:tc>
        <w:tc>
          <w:tcPr>
            <w:tcW w:w="1350" w:type="dxa"/>
            <w:shd w:val="clear" w:color="auto" w:fill="auto"/>
          </w:tcPr>
          <w:p w14:paraId="362CD720" w14:textId="271CEF06" w:rsidR="00024AB3" w:rsidRPr="00983055" w:rsidRDefault="00662CAD" w:rsidP="00024AB3">
            <w:pPr>
              <w:rPr>
                <w:rFonts w:ascii="Times New Roman" w:hAnsi="Times New Roman" w:cs="Times New Roman"/>
                <w:b/>
                <w:i/>
                <w:iCs/>
                <w:sz w:val="22"/>
                <w:szCs w:val="22"/>
              </w:rPr>
            </w:pPr>
            <w:r w:rsidRPr="00983055">
              <w:rPr>
                <w:rFonts w:ascii="Times New Roman" w:hAnsi="Times New Roman" w:cs="Times New Roman"/>
                <w:i/>
                <w:iCs/>
                <w:sz w:val="22"/>
                <w:szCs w:val="22"/>
              </w:rPr>
              <w:t>ˈ</w:t>
            </w:r>
            <w:r w:rsidR="00024AB3" w:rsidRPr="00983055">
              <w:rPr>
                <w:rFonts w:ascii="Times New Roman" w:hAnsi="Times New Roman" w:cs="Times New Roman"/>
                <w:b/>
                <w:i/>
                <w:iCs/>
                <w:sz w:val="22"/>
                <w:szCs w:val="22"/>
              </w:rPr>
              <w:t>raw</w:t>
            </w:r>
          </w:p>
          <w:p w14:paraId="27065035" w14:textId="29FBA670" w:rsidR="001D2A16" w:rsidRPr="00D309DA" w:rsidRDefault="001D2A16" w:rsidP="00024AB3">
            <w:pPr>
              <w:rPr>
                <w:rFonts w:ascii="Times New Roman" w:hAnsi="Times New Roman" w:cs="Times New Roman"/>
                <w:sz w:val="22"/>
                <w:szCs w:val="22"/>
              </w:rPr>
            </w:pPr>
            <w:r w:rsidRPr="00D309DA">
              <w:rPr>
                <w:rFonts w:ascii="Times New Roman" w:hAnsi="Times New Roman" w:cs="Times New Roman"/>
                <w:sz w:val="22"/>
                <w:szCs w:val="22"/>
              </w:rPr>
              <w:t xml:space="preserve">r-aw </w:t>
            </w:r>
          </w:p>
          <w:p w14:paraId="025B2902" w14:textId="38107CB8" w:rsidR="00024AB3" w:rsidRPr="00D309DA" w:rsidRDefault="001D2A16" w:rsidP="00024AB3">
            <w:pPr>
              <w:rPr>
                <w:rFonts w:ascii="Times New Roman" w:hAnsi="Times New Roman" w:cs="Times New Roman"/>
                <w:sz w:val="22"/>
                <w:szCs w:val="22"/>
              </w:rPr>
            </w:pPr>
            <w:r w:rsidRPr="00D309DA">
              <w:rPr>
                <w:rFonts w:ascii="Times New Roman" w:hAnsi="Times New Roman" w:cs="Times New Roman"/>
                <w:smallCaps/>
                <w:sz w:val="22"/>
                <w:szCs w:val="22"/>
              </w:rPr>
              <w:t>hab</w:t>
            </w:r>
            <w:r w:rsidRPr="00D309DA">
              <w:rPr>
                <w:rFonts w:ascii="Times New Roman" w:hAnsi="Times New Roman" w:cs="Times New Roman"/>
                <w:sz w:val="22"/>
                <w:szCs w:val="22"/>
              </w:rPr>
              <w:t>-eat</w:t>
            </w:r>
          </w:p>
        </w:tc>
        <w:tc>
          <w:tcPr>
            <w:tcW w:w="1260" w:type="dxa"/>
            <w:shd w:val="clear" w:color="auto" w:fill="auto"/>
          </w:tcPr>
          <w:p w14:paraId="1890DA84" w14:textId="59ACB7CD" w:rsidR="00D54AB2" w:rsidRPr="00983055" w:rsidRDefault="004D4F47" w:rsidP="00024AB3">
            <w:pPr>
              <w:rPr>
                <w:rFonts w:ascii="Times New Roman" w:hAnsi="Times New Roman" w:cs="Times New Roman"/>
                <w:i/>
                <w:iCs/>
                <w:sz w:val="22"/>
                <w:szCs w:val="22"/>
              </w:rPr>
            </w:pPr>
            <w:r w:rsidRPr="00983055">
              <w:rPr>
                <w:rFonts w:ascii="Times New Roman" w:hAnsi="Times New Roman" w:cs="Times New Roman"/>
                <w:i/>
                <w:iCs/>
                <w:sz w:val="22"/>
                <w:szCs w:val="22"/>
              </w:rPr>
              <w:t>r</w:t>
            </w:r>
            <w:r w:rsidR="00FF795C" w:rsidRPr="00983055">
              <w:rPr>
                <w:rFonts w:ascii="Times New Roman" w:hAnsi="Times New Roman" w:cs="Times New Roman"/>
                <w:i/>
                <w:iCs/>
                <w:sz w:val="22"/>
                <w:szCs w:val="22"/>
              </w:rPr>
              <w:t>u</w:t>
            </w:r>
            <w:r w:rsidR="00024AB3" w:rsidRPr="00983055">
              <w:rPr>
                <w:rFonts w:ascii="Times New Roman" w:hAnsi="Times New Roman" w:cs="Times New Roman"/>
                <w:i/>
                <w:iCs/>
                <w:sz w:val="22"/>
                <w:szCs w:val="22"/>
              </w:rPr>
              <w:t>.</w:t>
            </w:r>
            <w:r w:rsidR="00662CAD" w:rsidRPr="00983055">
              <w:rPr>
                <w:rFonts w:ascii="Times New Roman" w:hAnsi="Times New Roman" w:cs="Times New Roman"/>
                <w:i/>
                <w:iCs/>
                <w:sz w:val="22"/>
                <w:szCs w:val="22"/>
              </w:rPr>
              <w:t>ˈ</w:t>
            </w:r>
            <w:r w:rsidR="00FF795C" w:rsidRPr="00983055">
              <w:rPr>
                <w:rFonts w:ascii="Times New Roman" w:hAnsi="Times New Roman" w:cs="Times New Roman"/>
                <w:b/>
                <w:i/>
                <w:iCs/>
                <w:sz w:val="22"/>
                <w:szCs w:val="22"/>
              </w:rPr>
              <w:t>sḛw</w:t>
            </w:r>
          </w:p>
          <w:p w14:paraId="1506A9BE" w14:textId="0E1C0B4D" w:rsidR="00024AB3" w:rsidRPr="00D309DA" w:rsidRDefault="00024AB3" w:rsidP="00024AB3">
            <w:pPr>
              <w:rPr>
                <w:rFonts w:ascii="Times New Roman" w:hAnsi="Times New Roman" w:cs="Times New Roman"/>
                <w:sz w:val="22"/>
                <w:szCs w:val="22"/>
              </w:rPr>
            </w:pPr>
            <w:r w:rsidRPr="00D309DA">
              <w:rPr>
                <w:rFonts w:ascii="Times New Roman" w:hAnsi="Times New Roman" w:cs="Times New Roman"/>
                <w:sz w:val="22"/>
                <w:szCs w:val="22"/>
              </w:rPr>
              <w:t>r</w:t>
            </w:r>
            <w:r w:rsidR="00FF795C">
              <w:rPr>
                <w:rFonts w:ascii="Times New Roman" w:hAnsi="Times New Roman" w:cs="Times New Roman"/>
                <w:sz w:val="22"/>
                <w:szCs w:val="22"/>
              </w:rPr>
              <w:t>u</w:t>
            </w:r>
            <w:r w:rsidRPr="00D309DA">
              <w:rPr>
                <w:rFonts w:ascii="Times New Roman" w:hAnsi="Times New Roman" w:cs="Times New Roman"/>
                <w:sz w:val="22"/>
                <w:szCs w:val="22"/>
              </w:rPr>
              <w:t>-</w:t>
            </w:r>
            <w:r w:rsidR="00FF795C">
              <w:rPr>
                <w:rFonts w:ascii="Times New Roman" w:hAnsi="Times New Roman" w:cs="Times New Roman"/>
                <w:sz w:val="22"/>
                <w:szCs w:val="22"/>
              </w:rPr>
              <w:t>s</w:t>
            </w:r>
            <w:r w:rsidR="00FF795C" w:rsidRPr="00FF795C">
              <w:rPr>
                <w:rFonts w:ascii="Times New Roman" w:hAnsi="Times New Roman" w:cs="Times New Roman"/>
                <w:sz w:val="22"/>
                <w:szCs w:val="22"/>
              </w:rPr>
              <w:t>ḛ</w:t>
            </w:r>
            <w:r w:rsidR="00FF795C">
              <w:rPr>
                <w:rFonts w:ascii="Times New Roman" w:hAnsi="Times New Roman" w:cs="Times New Roman"/>
                <w:sz w:val="22"/>
                <w:szCs w:val="22"/>
              </w:rPr>
              <w:t>w</w:t>
            </w:r>
          </w:p>
          <w:p w14:paraId="7E40E74C" w14:textId="1C104AC1" w:rsidR="004D4F47" w:rsidRPr="00D309DA" w:rsidRDefault="004D4F47" w:rsidP="00024AB3">
            <w:pPr>
              <w:rPr>
                <w:rFonts w:ascii="Times New Roman" w:hAnsi="Times New Roman" w:cs="Times New Roman"/>
                <w:sz w:val="22"/>
                <w:szCs w:val="22"/>
              </w:rPr>
            </w:pPr>
            <w:r w:rsidRPr="00D309DA">
              <w:rPr>
                <w:rFonts w:ascii="Times New Roman" w:hAnsi="Times New Roman" w:cs="Times New Roman"/>
                <w:smallCaps/>
                <w:sz w:val="22"/>
                <w:szCs w:val="22"/>
              </w:rPr>
              <w:t>hab</w:t>
            </w:r>
            <w:r w:rsidRPr="00D309DA">
              <w:rPr>
                <w:rFonts w:ascii="Times New Roman" w:hAnsi="Times New Roman" w:cs="Times New Roman"/>
                <w:sz w:val="22"/>
                <w:szCs w:val="22"/>
              </w:rPr>
              <w:t>-</w:t>
            </w:r>
            <w:r w:rsidR="00FF795C">
              <w:rPr>
                <w:rFonts w:ascii="Times New Roman" w:hAnsi="Times New Roman" w:cs="Times New Roman"/>
                <w:sz w:val="22"/>
                <w:szCs w:val="22"/>
              </w:rPr>
              <w:t>close</w:t>
            </w:r>
          </w:p>
        </w:tc>
        <w:tc>
          <w:tcPr>
            <w:tcW w:w="1510" w:type="dxa"/>
            <w:shd w:val="clear" w:color="auto" w:fill="E7E6E6" w:themeFill="background2"/>
          </w:tcPr>
          <w:p w14:paraId="1AF649F2" w14:textId="6FBDF247" w:rsidR="00D54AB2" w:rsidRPr="00D309DA" w:rsidRDefault="00D54AB2" w:rsidP="00024AB3">
            <w:pPr>
              <w:rPr>
                <w:rFonts w:ascii="Times New Roman" w:hAnsi="Times New Roman" w:cs="Times New Roman"/>
                <w:sz w:val="22"/>
                <w:szCs w:val="22"/>
              </w:rPr>
            </w:pPr>
          </w:p>
        </w:tc>
        <w:tc>
          <w:tcPr>
            <w:tcW w:w="1365" w:type="dxa"/>
            <w:shd w:val="clear" w:color="auto" w:fill="auto"/>
          </w:tcPr>
          <w:p w14:paraId="7A6B7A58" w14:textId="1662489D" w:rsidR="00D54AB2" w:rsidRPr="00983055" w:rsidRDefault="004D4F47" w:rsidP="00024AB3">
            <w:pPr>
              <w:rPr>
                <w:rFonts w:ascii="Times New Roman" w:hAnsi="Times New Roman" w:cs="Times New Roman"/>
                <w:i/>
                <w:iCs/>
                <w:sz w:val="22"/>
                <w:szCs w:val="22"/>
              </w:rPr>
            </w:pPr>
            <w:r w:rsidRPr="00983055">
              <w:rPr>
                <w:rFonts w:ascii="Times New Roman" w:hAnsi="Times New Roman" w:cs="Times New Roman"/>
                <w:i/>
                <w:iCs/>
                <w:sz w:val="22"/>
                <w:szCs w:val="22"/>
              </w:rPr>
              <w:t>ga.</w:t>
            </w:r>
            <w:r w:rsidR="00662CAD" w:rsidRPr="00983055">
              <w:rPr>
                <w:rFonts w:ascii="Times New Roman" w:hAnsi="Times New Roman" w:cs="Times New Roman"/>
                <w:i/>
                <w:iCs/>
                <w:sz w:val="22"/>
                <w:szCs w:val="22"/>
              </w:rPr>
              <w:t>ˈ</w:t>
            </w:r>
            <w:r w:rsidRPr="00983055">
              <w:rPr>
                <w:rFonts w:ascii="Times New Roman" w:hAnsi="Times New Roman" w:cs="Times New Roman"/>
                <w:b/>
                <w:i/>
                <w:iCs/>
                <w:sz w:val="22"/>
                <w:szCs w:val="22"/>
              </w:rPr>
              <w:t>low</w:t>
            </w:r>
          </w:p>
          <w:p w14:paraId="757F92B7" w14:textId="52A91585" w:rsidR="004D4F47" w:rsidRPr="00D309DA" w:rsidRDefault="004D4F47" w:rsidP="00024AB3">
            <w:pPr>
              <w:rPr>
                <w:rFonts w:ascii="Times New Roman" w:hAnsi="Times New Roman" w:cs="Times New Roman"/>
                <w:sz w:val="22"/>
                <w:szCs w:val="22"/>
              </w:rPr>
            </w:pPr>
            <w:r w:rsidRPr="00D309DA">
              <w:rPr>
                <w:rFonts w:ascii="Times New Roman" w:hAnsi="Times New Roman" w:cs="Times New Roman"/>
                <w:sz w:val="22"/>
                <w:szCs w:val="22"/>
              </w:rPr>
              <w:t>‘</w:t>
            </w:r>
            <w:r w:rsidR="00FF795C">
              <w:rPr>
                <w:rFonts w:ascii="Times New Roman" w:hAnsi="Times New Roman" w:cs="Times New Roman"/>
                <w:sz w:val="22"/>
                <w:szCs w:val="22"/>
              </w:rPr>
              <w:t>(</w:t>
            </w:r>
            <w:r w:rsidRPr="00D309DA">
              <w:rPr>
                <w:rFonts w:ascii="Times New Roman" w:hAnsi="Times New Roman" w:cs="Times New Roman"/>
                <w:sz w:val="22"/>
                <w:szCs w:val="22"/>
              </w:rPr>
              <w:t>at</w:t>
            </w:r>
            <w:r w:rsidR="00FF795C">
              <w:rPr>
                <w:rFonts w:ascii="Times New Roman" w:hAnsi="Times New Roman" w:cs="Times New Roman"/>
                <w:sz w:val="22"/>
                <w:szCs w:val="22"/>
              </w:rPr>
              <w:t>)</w:t>
            </w:r>
            <w:r w:rsidRPr="00D309DA">
              <w:rPr>
                <w:rFonts w:ascii="Times New Roman" w:hAnsi="Times New Roman" w:cs="Times New Roman"/>
                <w:sz w:val="22"/>
                <w:szCs w:val="22"/>
              </w:rPr>
              <w:t xml:space="preserve"> the beginning’</w:t>
            </w:r>
          </w:p>
        </w:tc>
      </w:tr>
      <w:tr w:rsidR="00281B62" w:rsidRPr="00D309DA" w14:paraId="3A59161C" w14:textId="77777777" w:rsidTr="005870C9">
        <w:tc>
          <w:tcPr>
            <w:tcW w:w="1094" w:type="dxa"/>
          </w:tcPr>
          <w:p w14:paraId="7DF0AB37" w14:textId="11F015AE" w:rsidR="00400CA1" w:rsidRPr="00D309DA" w:rsidRDefault="00D54AB2" w:rsidP="00F93B6F">
            <w:pPr>
              <w:rPr>
                <w:rFonts w:ascii="Times New Roman" w:hAnsi="Times New Roman" w:cs="Times New Roman"/>
                <w:smallCaps/>
                <w:sz w:val="22"/>
                <w:szCs w:val="22"/>
              </w:rPr>
            </w:pPr>
            <w:r w:rsidRPr="00D309DA">
              <w:rPr>
                <w:rFonts w:ascii="Times New Roman" w:hAnsi="Times New Roman" w:cs="Times New Roman"/>
                <w:smallCaps/>
                <w:sz w:val="22"/>
                <w:szCs w:val="22"/>
              </w:rPr>
              <w:t>cvc</w:t>
            </w:r>
            <w:r w:rsidR="00400CA1" w:rsidRPr="00D309DA">
              <w:rPr>
                <w:rFonts w:ascii="Times New Roman" w:hAnsi="Times New Roman" w:cs="Times New Roman"/>
                <w:smallCaps/>
                <w:sz w:val="22"/>
                <w:szCs w:val="22"/>
                <w:vertAlign w:val="subscript"/>
              </w:rPr>
              <w:t>y</w:t>
            </w:r>
          </w:p>
        </w:tc>
        <w:tc>
          <w:tcPr>
            <w:tcW w:w="1511" w:type="dxa"/>
          </w:tcPr>
          <w:p w14:paraId="7274CA67" w14:textId="77777777" w:rsidR="00D2563E" w:rsidRPr="00983055" w:rsidRDefault="00662CAD" w:rsidP="00024AB3">
            <w:pPr>
              <w:rPr>
                <w:rFonts w:ascii="Times New Roman" w:hAnsi="Times New Roman" w:cs="Times New Roman"/>
                <w:i/>
                <w:iCs/>
                <w:sz w:val="22"/>
                <w:szCs w:val="22"/>
              </w:rPr>
            </w:pPr>
            <w:r w:rsidRPr="00983055">
              <w:rPr>
                <w:rFonts w:ascii="Times New Roman" w:hAnsi="Times New Roman" w:cs="Times New Roman"/>
                <w:i/>
                <w:iCs/>
                <w:sz w:val="22"/>
                <w:szCs w:val="22"/>
              </w:rPr>
              <w:t>ˈ</w:t>
            </w:r>
            <w:r w:rsidR="00400CA1" w:rsidRPr="00983055">
              <w:rPr>
                <w:rFonts w:ascii="Times New Roman" w:hAnsi="Times New Roman" w:cs="Times New Roman"/>
                <w:b/>
                <w:i/>
                <w:iCs/>
                <w:sz w:val="22"/>
                <w:szCs w:val="22"/>
              </w:rPr>
              <w:t>gidy</w:t>
            </w:r>
            <w:r w:rsidR="00400CA1" w:rsidRPr="00983055">
              <w:rPr>
                <w:rFonts w:ascii="Times New Roman" w:hAnsi="Times New Roman" w:cs="Times New Roman"/>
                <w:i/>
                <w:iCs/>
                <w:sz w:val="22"/>
                <w:szCs w:val="22"/>
              </w:rPr>
              <w:t xml:space="preserve"> </w:t>
            </w:r>
          </w:p>
          <w:p w14:paraId="229A9501" w14:textId="09328714" w:rsidR="00400CA1" w:rsidRPr="00D309DA" w:rsidRDefault="00400CA1" w:rsidP="00024AB3">
            <w:pPr>
              <w:rPr>
                <w:rFonts w:ascii="Times New Roman" w:hAnsi="Times New Roman" w:cs="Times New Roman"/>
                <w:sz w:val="22"/>
                <w:szCs w:val="22"/>
              </w:rPr>
            </w:pPr>
            <w:r w:rsidRPr="00D309DA">
              <w:rPr>
                <w:rFonts w:ascii="Times New Roman" w:hAnsi="Times New Roman" w:cs="Times New Roman"/>
                <w:sz w:val="22"/>
                <w:szCs w:val="22"/>
              </w:rPr>
              <w:t>‘leather’</w:t>
            </w:r>
          </w:p>
          <w:p w14:paraId="14E56893" w14:textId="0761770F" w:rsidR="00CD1E3F" w:rsidRPr="00D309DA" w:rsidRDefault="00CD1E3F" w:rsidP="00024AB3">
            <w:pPr>
              <w:rPr>
                <w:rFonts w:ascii="Times New Roman" w:hAnsi="Times New Roman" w:cs="Times New Roman"/>
                <w:sz w:val="22"/>
                <w:szCs w:val="22"/>
              </w:rPr>
            </w:pPr>
          </w:p>
        </w:tc>
        <w:tc>
          <w:tcPr>
            <w:tcW w:w="1260" w:type="dxa"/>
          </w:tcPr>
          <w:p w14:paraId="7CACD4E5" w14:textId="60F089FB" w:rsidR="00400CA1" w:rsidRPr="00983055" w:rsidRDefault="00400CA1" w:rsidP="00024AB3">
            <w:pPr>
              <w:rPr>
                <w:rFonts w:ascii="Times New Roman" w:hAnsi="Times New Roman" w:cs="Times New Roman"/>
                <w:i/>
                <w:iCs/>
                <w:sz w:val="22"/>
                <w:szCs w:val="22"/>
              </w:rPr>
            </w:pPr>
            <w:r w:rsidRPr="00983055">
              <w:rPr>
                <w:rFonts w:ascii="Times New Roman" w:hAnsi="Times New Roman" w:cs="Times New Roman"/>
                <w:i/>
                <w:iCs/>
                <w:sz w:val="22"/>
                <w:szCs w:val="22"/>
              </w:rPr>
              <w:t>bi.</w:t>
            </w:r>
            <w:r w:rsidR="00662CAD" w:rsidRPr="00983055">
              <w:rPr>
                <w:rFonts w:ascii="Times New Roman" w:hAnsi="Times New Roman" w:cs="Times New Roman"/>
                <w:i/>
                <w:iCs/>
                <w:sz w:val="22"/>
                <w:szCs w:val="22"/>
              </w:rPr>
              <w:t>ˈ</w:t>
            </w:r>
            <w:r w:rsidRPr="00983055">
              <w:rPr>
                <w:rFonts w:ascii="Times New Roman" w:hAnsi="Times New Roman" w:cs="Times New Roman"/>
                <w:b/>
                <w:i/>
                <w:iCs/>
                <w:sz w:val="22"/>
                <w:szCs w:val="22"/>
              </w:rPr>
              <w:t>gǐdy</w:t>
            </w:r>
            <w:r w:rsidRPr="00983055">
              <w:rPr>
                <w:rFonts w:ascii="Times New Roman" w:hAnsi="Times New Roman" w:cs="Times New Roman"/>
                <w:i/>
                <w:iCs/>
                <w:sz w:val="22"/>
                <w:szCs w:val="22"/>
              </w:rPr>
              <w:t xml:space="preserve"> </w:t>
            </w:r>
          </w:p>
          <w:p w14:paraId="3FE9922A" w14:textId="0D704C55" w:rsidR="00400CA1" w:rsidRPr="00D309DA" w:rsidRDefault="00400CA1" w:rsidP="00024AB3">
            <w:pPr>
              <w:rPr>
                <w:rFonts w:ascii="Times New Roman" w:hAnsi="Times New Roman" w:cs="Times New Roman"/>
                <w:sz w:val="22"/>
                <w:szCs w:val="22"/>
              </w:rPr>
            </w:pPr>
            <w:r w:rsidRPr="00D309DA">
              <w:rPr>
                <w:rFonts w:ascii="Times New Roman" w:hAnsi="Times New Roman" w:cs="Times New Roman"/>
                <w:sz w:val="22"/>
                <w:szCs w:val="22"/>
              </w:rPr>
              <w:t>‘butterfly’</w:t>
            </w:r>
          </w:p>
        </w:tc>
        <w:tc>
          <w:tcPr>
            <w:tcW w:w="1350" w:type="dxa"/>
          </w:tcPr>
          <w:p w14:paraId="4735C1AD" w14:textId="6AA3D943" w:rsidR="00400CA1" w:rsidRPr="00983055" w:rsidRDefault="00662CAD" w:rsidP="00024AB3">
            <w:pPr>
              <w:rPr>
                <w:rFonts w:ascii="Times New Roman" w:hAnsi="Times New Roman" w:cs="Times New Roman"/>
                <w:b/>
                <w:i/>
                <w:iCs/>
                <w:sz w:val="22"/>
                <w:szCs w:val="22"/>
              </w:rPr>
            </w:pPr>
            <w:r w:rsidRPr="00983055">
              <w:rPr>
                <w:rFonts w:ascii="Times New Roman" w:hAnsi="Times New Roman" w:cs="Times New Roman"/>
                <w:i/>
                <w:iCs/>
                <w:sz w:val="22"/>
                <w:szCs w:val="22"/>
              </w:rPr>
              <w:t>ˈ</w:t>
            </w:r>
            <w:r w:rsidR="007A1A81" w:rsidRPr="00983055">
              <w:rPr>
                <w:rFonts w:ascii="Times New Roman" w:hAnsi="Times New Roman" w:cs="Times New Roman"/>
                <w:b/>
                <w:i/>
                <w:iCs/>
                <w:sz w:val="22"/>
                <w:szCs w:val="22"/>
              </w:rPr>
              <w:t>raty</w:t>
            </w:r>
          </w:p>
          <w:p w14:paraId="2F53F18A" w14:textId="19314B6A" w:rsidR="00024AB3" w:rsidRPr="00D309DA" w:rsidRDefault="00024AB3" w:rsidP="00024AB3">
            <w:pPr>
              <w:rPr>
                <w:rFonts w:ascii="Times New Roman" w:hAnsi="Times New Roman" w:cs="Times New Roman"/>
                <w:sz w:val="22"/>
                <w:szCs w:val="22"/>
              </w:rPr>
            </w:pPr>
            <w:r w:rsidRPr="00D309DA">
              <w:rPr>
                <w:rFonts w:ascii="Times New Roman" w:hAnsi="Times New Roman" w:cs="Times New Roman"/>
                <w:sz w:val="22"/>
                <w:szCs w:val="22"/>
              </w:rPr>
              <w:t>r-a</w:t>
            </w:r>
            <w:r w:rsidRPr="00D309DA">
              <w:rPr>
                <w:rFonts w:ascii="Times New Roman" w:hAnsi="Times New Roman" w:cs="Times New Roman"/>
                <w:b/>
                <w:sz w:val="22"/>
                <w:szCs w:val="22"/>
              </w:rPr>
              <w:t>ty</w:t>
            </w:r>
          </w:p>
          <w:p w14:paraId="7E992906" w14:textId="65D13A86" w:rsidR="007A1A81" w:rsidRPr="00D309DA" w:rsidRDefault="007A1A81" w:rsidP="00024AB3">
            <w:pPr>
              <w:rPr>
                <w:rFonts w:ascii="Times New Roman" w:hAnsi="Times New Roman" w:cs="Times New Roman"/>
                <w:sz w:val="22"/>
                <w:szCs w:val="22"/>
              </w:rPr>
            </w:pPr>
            <w:r w:rsidRPr="00D309DA">
              <w:rPr>
                <w:rFonts w:ascii="Times New Roman" w:hAnsi="Times New Roman" w:cs="Times New Roman"/>
                <w:smallCaps/>
                <w:sz w:val="22"/>
                <w:szCs w:val="22"/>
              </w:rPr>
              <w:t>hab</w:t>
            </w:r>
            <w:r w:rsidRPr="00D309DA">
              <w:rPr>
                <w:rFonts w:ascii="Times New Roman" w:hAnsi="Times New Roman" w:cs="Times New Roman"/>
                <w:sz w:val="22"/>
                <w:szCs w:val="22"/>
              </w:rPr>
              <w:t>-die</w:t>
            </w:r>
          </w:p>
        </w:tc>
        <w:tc>
          <w:tcPr>
            <w:tcW w:w="1260" w:type="dxa"/>
          </w:tcPr>
          <w:p w14:paraId="451FE5BD" w14:textId="786BEB9C" w:rsidR="00400CA1" w:rsidRPr="00983055" w:rsidRDefault="007A1A81" w:rsidP="00024AB3">
            <w:pPr>
              <w:rPr>
                <w:rFonts w:ascii="Times New Roman" w:hAnsi="Times New Roman" w:cs="Times New Roman"/>
                <w:b/>
                <w:i/>
                <w:iCs/>
                <w:sz w:val="22"/>
                <w:szCs w:val="22"/>
              </w:rPr>
            </w:pPr>
            <w:r w:rsidRPr="00983055">
              <w:rPr>
                <w:rFonts w:ascii="Times New Roman" w:hAnsi="Times New Roman" w:cs="Times New Roman"/>
                <w:i/>
                <w:iCs/>
                <w:sz w:val="22"/>
                <w:szCs w:val="22"/>
              </w:rPr>
              <w:t>r</w:t>
            </w:r>
            <w:r w:rsidR="00FF795C" w:rsidRPr="00983055">
              <w:rPr>
                <w:rFonts w:ascii="Times New Roman" w:hAnsi="Times New Roman" w:cs="Times New Roman"/>
                <w:i/>
                <w:iCs/>
                <w:sz w:val="22"/>
                <w:szCs w:val="22"/>
              </w:rPr>
              <w:t>u</w:t>
            </w:r>
            <w:r w:rsidR="00024AB3" w:rsidRPr="00983055">
              <w:rPr>
                <w:rFonts w:ascii="Times New Roman" w:hAnsi="Times New Roman" w:cs="Times New Roman"/>
                <w:i/>
                <w:iCs/>
                <w:sz w:val="22"/>
                <w:szCs w:val="22"/>
              </w:rPr>
              <w:t>.</w:t>
            </w:r>
            <w:r w:rsidR="00662CAD" w:rsidRPr="00983055">
              <w:rPr>
                <w:rFonts w:ascii="Times New Roman" w:hAnsi="Times New Roman" w:cs="Times New Roman"/>
                <w:i/>
                <w:iCs/>
                <w:sz w:val="22"/>
                <w:szCs w:val="22"/>
              </w:rPr>
              <w:t>ˈ</w:t>
            </w:r>
            <w:r w:rsidR="00FF795C" w:rsidRPr="00983055">
              <w:rPr>
                <w:rFonts w:ascii="Times New Roman" w:hAnsi="Times New Roman" w:cs="Times New Roman"/>
                <w:b/>
                <w:i/>
                <w:iCs/>
                <w:sz w:val="22"/>
                <w:szCs w:val="22"/>
              </w:rPr>
              <w:t>tsɨ</w:t>
            </w:r>
            <w:r w:rsidRPr="00983055">
              <w:rPr>
                <w:rFonts w:ascii="Times New Roman" w:hAnsi="Times New Roman" w:cs="Times New Roman"/>
                <w:b/>
                <w:i/>
                <w:iCs/>
                <w:sz w:val="22"/>
                <w:szCs w:val="22"/>
              </w:rPr>
              <w:t>ly</w:t>
            </w:r>
          </w:p>
          <w:p w14:paraId="5EB2EFD7" w14:textId="0B2CE644" w:rsidR="00024AB3" w:rsidRPr="00D309DA" w:rsidRDefault="00024AB3" w:rsidP="00024AB3">
            <w:pPr>
              <w:rPr>
                <w:rFonts w:ascii="Times New Roman" w:hAnsi="Times New Roman" w:cs="Times New Roman"/>
                <w:sz w:val="22"/>
                <w:szCs w:val="22"/>
              </w:rPr>
            </w:pPr>
            <w:r w:rsidRPr="00D309DA">
              <w:rPr>
                <w:rFonts w:ascii="Times New Roman" w:hAnsi="Times New Roman" w:cs="Times New Roman"/>
                <w:sz w:val="22"/>
                <w:szCs w:val="22"/>
              </w:rPr>
              <w:t>r</w:t>
            </w:r>
            <w:r w:rsidR="00FF795C">
              <w:rPr>
                <w:rFonts w:ascii="Times New Roman" w:hAnsi="Times New Roman" w:cs="Times New Roman"/>
                <w:sz w:val="22"/>
                <w:szCs w:val="22"/>
              </w:rPr>
              <w:t>u</w:t>
            </w:r>
            <w:r w:rsidRPr="00D309DA">
              <w:rPr>
                <w:rFonts w:ascii="Times New Roman" w:hAnsi="Times New Roman" w:cs="Times New Roman"/>
                <w:sz w:val="22"/>
                <w:szCs w:val="22"/>
              </w:rPr>
              <w:t>-</w:t>
            </w:r>
            <w:r w:rsidR="00FF795C">
              <w:rPr>
                <w:rFonts w:ascii="Times New Roman" w:hAnsi="Times New Roman" w:cs="Times New Roman"/>
                <w:sz w:val="22"/>
                <w:szCs w:val="22"/>
              </w:rPr>
              <w:t>ts</w:t>
            </w:r>
            <w:r w:rsidR="00FF795C" w:rsidRPr="00FF795C">
              <w:rPr>
                <w:rFonts w:ascii="Times New Roman" w:hAnsi="Times New Roman" w:cs="Times New Roman"/>
                <w:sz w:val="22"/>
                <w:szCs w:val="22"/>
              </w:rPr>
              <w:t>ɨ</w:t>
            </w:r>
            <w:r w:rsidR="00FF795C" w:rsidRPr="00D309DA">
              <w:rPr>
                <w:rFonts w:ascii="Times New Roman" w:hAnsi="Times New Roman" w:cs="Times New Roman"/>
                <w:b/>
                <w:sz w:val="22"/>
                <w:szCs w:val="22"/>
              </w:rPr>
              <w:t>ly</w:t>
            </w:r>
          </w:p>
          <w:p w14:paraId="54C7CE3A" w14:textId="1048CD5A" w:rsidR="007A1A81" w:rsidRPr="00D309DA" w:rsidRDefault="007A1A81" w:rsidP="00024AB3">
            <w:pPr>
              <w:rPr>
                <w:rFonts w:ascii="Times New Roman" w:hAnsi="Times New Roman" w:cs="Times New Roman"/>
                <w:sz w:val="22"/>
                <w:szCs w:val="22"/>
              </w:rPr>
            </w:pPr>
            <w:r w:rsidRPr="00D309DA">
              <w:rPr>
                <w:rFonts w:ascii="Times New Roman" w:hAnsi="Times New Roman" w:cs="Times New Roman"/>
                <w:smallCaps/>
                <w:sz w:val="22"/>
                <w:szCs w:val="22"/>
              </w:rPr>
              <w:t>hab</w:t>
            </w:r>
            <w:r w:rsidR="00FF795C">
              <w:rPr>
                <w:rFonts w:ascii="Times New Roman" w:hAnsi="Times New Roman" w:cs="Times New Roman"/>
                <w:smallCaps/>
                <w:sz w:val="22"/>
                <w:szCs w:val="22"/>
              </w:rPr>
              <w:t>-</w:t>
            </w:r>
            <w:r w:rsidRPr="00D309DA">
              <w:rPr>
                <w:rFonts w:ascii="Times New Roman" w:hAnsi="Times New Roman" w:cs="Times New Roman"/>
                <w:sz w:val="22"/>
                <w:szCs w:val="22"/>
              </w:rPr>
              <w:t>destroy</w:t>
            </w:r>
          </w:p>
        </w:tc>
        <w:tc>
          <w:tcPr>
            <w:tcW w:w="1510" w:type="dxa"/>
            <w:shd w:val="clear" w:color="auto" w:fill="E7E6E6" w:themeFill="background2"/>
          </w:tcPr>
          <w:p w14:paraId="103F7B70" w14:textId="65047D6F" w:rsidR="00400CA1" w:rsidRPr="00D309DA" w:rsidRDefault="00400CA1" w:rsidP="00024AB3">
            <w:pPr>
              <w:rPr>
                <w:rFonts w:ascii="Times New Roman" w:hAnsi="Times New Roman" w:cs="Times New Roman"/>
                <w:sz w:val="22"/>
                <w:szCs w:val="22"/>
              </w:rPr>
            </w:pPr>
          </w:p>
        </w:tc>
        <w:tc>
          <w:tcPr>
            <w:tcW w:w="1365" w:type="dxa"/>
          </w:tcPr>
          <w:p w14:paraId="5B3226D6" w14:textId="77777777" w:rsidR="00FF795C" w:rsidRPr="00983055" w:rsidRDefault="004D4F47" w:rsidP="00024AB3">
            <w:pPr>
              <w:rPr>
                <w:rFonts w:ascii="Times New Roman" w:hAnsi="Times New Roman" w:cs="Times New Roman"/>
                <w:b/>
                <w:i/>
                <w:iCs/>
                <w:sz w:val="22"/>
                <w:szCs w:val="22"/>
              </w:rPr>
            </w:pPr>
            <w:r w:rsidRPr="00983055">
              <w:rPr>
                <w:rFonts w:ascii="Times New Roman" w:hAnsi="Times New Roman" w:cs="Times New Roman"/>
                <w:i/>
                <w:iCs/>
                <w:sz w:val="22"/>
                <w:szCs w:val="22"/>
              </w:rPr>
              <w:t>gu.</w:t>
            </w:r>
            <w:r w:rsidR="00662CAD" w:rsidRPr="00983055">
              <w:rPr>
                <w:rFonts w:ascii="Times New Roman" w:hAnsi="Times New Roman" w:cs="Times New Roman"/>
                <w:i/>
                <w:iCs/>
                <w:sz w:val="22"/>
                <w:szCs w:val="22"/>
              </w:rPr>
              <w:t>ˈ</w:t>
            </w:r>
            <w:r w:rsidRPr="00983055">
              <w:rPr>
                <w:rFonts w:ascii="Times New Roman" w:hAnsi="Times New Roman" w:cs="Times New Roman"/>
                <w:b/>
                <w:i/>
                <w:iCs/>
                <w:sz w:val="22"/>
                <w:szCs w:val="22"/>
              </w:rPr>
              <w:t xml:space="preserve">xinny </w:t>
            </w:r>
          </w:p>
          <w:p w14:paraId="6E6F2E88" w14:textId="6ED77861" w:rsidR="00400CA1" w:rsidRPr="00D309DA" w:rsidRDefault="004D4F47" w:rsidP="00024AB3">
            <w:pPr>
              <w:rPr>
                <w:rFonts w:ascii="Times New Roman" w:hAnsi="Times New Roman" w:cs="Times New Roman"/>
                <w:sz w:val="22"/>
                <w:szCs w:val="22"/>
              </w:rPr>
            </w:pPr>
            <w:r w:rsidRPr="00D309DA">
              <w:rPr>
                <w:rFonts w:ascii="Times New Roman" w:hAnsi="Times New Roman" w:cs="Times New Roman"/>
                <w:sz w:val="22"/>
                <w:szCs w:val="22"/>
              </w:rPr>
              <w:t>‘night’</w:t>
            </w:r>
          </w:p>
        </w:tc>
      </w:tr>
      <w:tr w:rsidR="00281B62" w:rsidRPr="00D309DA" w14:paraId="5EE689DE" w14:textId="77777777" w:rsidTr="005870C9">
        <w:tc>
          <w:tcPr>
            <w:tcW w:w="1094" w:type="dxa"/>
          </w:tcPr>
          <w:p w14:paraId="08AAD9F4" w14:textId="16D8CAE4" w:rsidR="007A1A81" w:rsidRPr="00D309DA" w:rsidRDefault="00D54AB2" w:rsidP="00F93B6F">
            <w:pPr>
              <w:rPr>
                <w:rFonts w:ascii="Times New Roman" w:hAnsi="Times New Roman" w:cs="Times New Roman"/>
                <w:smallCaps/>
                <w:sz w:val="22"/>
                <w:szCs w:val="22"/>
              </w:rPr>
            </w:pPr>
            <w:r w:rsidRPr="00D309DA">
              <w:rPr>
                <w:rFonts w:ascii="Times New Roman" w:hAnsi="Times New Roman" w:cs="Times New Roman"/>
                <w:smallCaps/>
                <w:sz w:val="22"/>
                <w:szCs w:val="22"/>
              </w:rPr>
              <w:t>ccv</w:t>
            </w:r>
          </w:p>
        </w:tc>
        <w:tc>
          <w:tcPr>
            <w:tcW w:w="1511" w:type="dxa"/>
          </w:tcPr>
          <w:p w14:paraId="65F71C28" w14:textId="06588991" w:rsidR="00156A3C" w:rsidRPr="00983055" w:rsidRDefault="00662CAD" w:rsidP="00024AB3">
            <w:pPr>
              <w:rPr>
                <w:rFonts w:ascii="Times New Roman" w:hAnsi="Times New Roman" w:cs="Times New Roman"/>
                <w:i/>
                <w:iCs/>
                <w:sz w:val="22"/>
                <w:szCs w:val="22"/>
              </w:rPr>
            </w:pPr>
            <w:r w:rsidRPr="00983055">
              <w:rPr>
                <w:rFonts w:ascii="Times New Roman" w:hAnsi="Times New Roman" w:cs="Times New Roman"/>
                <w:i/>
                <w:iCs/>
                <w:sz w:val="22"/>
                <w:szCs w:val="22"/>
              </w:rPr>
              <w:t>ˈ</w:t>
            </w:r>
            <w:r w:rsidR="007A1A81" w:rsidRPr="00983055">
              <w:rPr>
                <w:rFonts w:ascii="Times New Roman" w:hAnsi="Times New Roman" w:cs="Times New Roman"/>
                <w:b/>
                <w:i/>
                <w:iCs/>
                <w:sz w:val="22"/>
                <w:szCs w:val="22"/>
              </w:rPr>
              <w:t>nga’</w:t>
            </w:r>
            <w:r w:rsidR="007A1A81" w:rsidRPr="00983055">
              <w:rPr>
                <w:rFonts w:ascii="Times New Roman" w:hAnsi="Times New Roman" w:cs="Times New Roman"/>
                <w:i/>
                <w:iCs/>
                <w:sz w:val="22"/>
                <w:szCs w:val="22"/>
              </w:rPr>
              <w:t xml:space="preserve"> </w:t>
            </w:r>
          </w:p>
          <w:p w14:paraId="1D781034" w14:textId="7944F850" w:rsidR="007A1A81" w:rsidRPr="00D309DA" w:rsidRDefault="007A1A81" w:rsidP="00024AB3">
            <w:pPr>
              <w:rPr>
                <w:rFonts w:ascii="Times New Roman" w:hAnsi="Times New Roman" w:cs="Times New Roman"/>
                <w:sz w:val="22"/>
                <w:szCs w:val="22"/>
              </w:rPr>
            </w:pPr>
            <w:r w:rsidRPr="00D309DA">
              <w:rPr>
                <w:rFonts w:ascii="Times New Roman" w:hAnsi="Times New Roman" w:cs="Times New Roman"/>
                <w:sz w:val="22"/>
                <w:szCs w:val="22"/>
              </w:rPr>
              <w:t>‘blue’</w:t>
            </w:r>
          </w:p>
        </w:tc>
        <w:tc>
          <w:tcPr>
            <w:tcW w:w="1260" w:type="dxa"/>
            <w:shd w:val="clear" w:color="auto" w:fill="E7E6E6" w:themeFill="background2"/>
          </w:tcPr>
          <w:p w14:paraId="221254F6" w14:textId="24607B8C" w:rsidR="00024AB3" w:rsidRPr="00D309DA" w:rsidRDefault="00CA2B1C" w:rsidP="00024AB3">
            <w:pPr>
              <w:rPr>
                <w:rFonts w:ascii="Times New Roman" w:hAnsi="Times New Roman" w:cs="Times New Roman"/>
                <w:sz w:val="22"/>
                <w:szCs w:val="22"/>
              </w:rPr>
            </w:pPr>
            <w:r w:rsidRPr="00D309DA">
              <w:rPr>
                <w:rFonts w:ascii="Times New Roman" w:hAnsi="Times New Roman" w:cs="Times New Roman"/>
                <w:sz w:val="22"/>
                <w:szCs w:val="22"/>
              </w:rPr>
              <w:t xml:space="preserve"> </w:t>
            </w:r>
          </w:p>
        </w:tc>
        <w:tc>
          <w:tcPr>
            <w:tcW w:w="1350" w:type="dxa"/>
            <w:shd w:val="clear" w:color="auto" w:fill="E7E6E6" w:themeFill="background2"/>
          </w:tcPr>
          <w:p w14:paraId="34523271" w14:textId="1730A3F1" w:rsidR="007A1A81" w:rsidRPr="00D309DA" w:rsidRDefault="007A1A81" w:rsidP="00024AB3">
            <w:pPr>
              <w:rPr>
                <w:rFonts w:ascii="Times New Roman" w:hAnsi="Times New Roman" w:cs="Times New Roman"/>
                <w:sz w:val="22"/>
                <w:szCs w:val="22"/>
              </w:rPr>
            </w:pPr>
          </w:p>
        </w:tc>
        <w:tc>
          <w:tcPr>
            <w:tcW w:w="1260" w:type="dxa"/>
            <w:shd w:val="clear" w:color="auto" w:fill="E7E6E6" w:themeFill="background2"/>
          </w:tcPr>
          <w:p w14:paraId="5065E10E" w14:textId="400E0F72" w:rsidR="007A1A81" w:rsidRPr="00D309DA" w:rsidRDefault="007A1A81" w:rsidP="00024AB3">
            <w:pPr>
              <w:rPr>
                <w:rFonts w:ascii="Times New Roman" w:hAnsi="Times New Roman" w:cs="Times New Roman"/>
                <w:sz w:val="22"/>
                <w:szCs w:val="22"/>
              </w:rPr>
            </w:pPr>
          </w:p>
        </w:tc>
        <w:tc>
          <w:tcPr>
            <w:tcW w:w="1510" w:type="dxa"/>
          </w:tcPr>
          <w:p w14:paraId="11314F9A" w14:textId="2EA3CA00" w:rsidR="007A1A81" w:rsidRPr="00983055" w:rsidRDefault="00662CAD" w:rsidP="00024AB3">
            <w:pPr>
              <w:rPr>
                <w:rFonts w:ascii="Times New Roman" w:hAnsi="Times New Roman" w:cs="Times New Roman"/>
                <w:i/>
                <w:iCs/>
                <w:sz w:val="22"/>
                <w:szCs w:val="22"/>
              </w:rPr>
            </w:pPr>
            <w:r w:rsidRPr="00983055">
              <w:rPr>
                <w:rFonts w:ascii="Times New Roman" w:hAnsi="Times New Roman" w:cs="Times New Roman"/>
                <w:i/>
                <w:iCs/>
                <w:sz w:val="22"/>
                <w:szCs w:val="22"/>
              </w:rPr>
              <w:t>ˈ</w:t>
            </w:r>
            <w:r w:rsidR="000C5726" w:rsidRPr="00983055">
              <w:rPr>
                <w:rFonts w:ascii="Times New Roman" w:hAnsi="Times New Roman" w:cs="Times New Roman"/>
                <w:b/>
                <w:i/>
                <w:iCs/>
                <w:sz w:val="22"/>
                <w:szCs w:val="22"/>
              </w:rPr>
              <w:t>nd</w:t>
            </w:r>
            <w:r w:rsidR="00156A3C" w:rsidRPr="00983055">
              <w:rPr>
                <w:rFonts w:ascii="Times New Roman" w:hAnsi="Times New Roman" w:cs="Times New Roman"/>
                <w:b/>
                <w:i/>
                <w:iCs/>
                <w:sz w:val="22"/>
                <w:szCs w:val="22"/>
              </w:rPr>
              <w:t>ǣ</w:t>
            </w:r>
          </w:p>
          <w:p w14:paraId="6F77C547" w14:textId="411F98F9" w:rsidR="00156A3C" w:rsidRPr="005E7B1E" w:rsidRDefault="00156A3C" w:rsidP="00024AB3">
            <w:pPr>
              <w:rPr>
                <w:rFonts w:ascii="Times New Roman" w:hAnsi="Times New Roman" w:cs="Times New Roman"/>
                <w:sz w:val="19"/>
                <w:szCs w:val="19"/>
              </w:rPr>
            </w:pPr>
            <w:r w:rsidRPr="005E7B1E">
              <w:rPr>
                <w:rFonts w:ascii="Times New Roman" w:hAnsi="Times New Roman" w:cs="Times New Roman"/>
                <w:sz w:val="19"/>
                <w:szCs w:val="19"/>
              </w:rPr>
              <w:t>‘</w:t>
            </w:r>
            <w:r w:rsidR="00313808" w:rsidRPr="005E7B1E">
              <w:rPr>
                <w:rFonts w:ascii="Times New Roman" w:hAnsi="Times New Roman" w:cs="Times New Roman"/>
                <w:smallCaps/>
                <w:sz w:val="19"/>
                <w:szCs w:val="19"/>
              </w:rPr>
              <w:t>pron.d</w:t>
            </w:r>
            <w:r w:rsidRPr="005E7B1E">
              <w:rPr>
                <w:rFonts w:ascii="Times New Roman" w:hAnsi="Times New Roman" w:cs="Times New Roman"/>
                <w:smallCaps/>
                <w:sz w:val="19"/>
                <w:szCs w:val="19"/>
              </w:rPr>
              <w:t>e</w:t>
            </w:r>
            <w:r w:rsidR="00313808" w:rsidRPr="005E7B1E">
              <w:rPr>
                <w:rFonts w:ascii="Times New Roman" w:hAnsi="Times New Roman" w:cs="Times New Roman"/>
                <w:smallCaps/>
                <w:sz w:val="19"/>
                <w:szCs w:val="19"/>
              </w:rPr>
              <w:t>m.dist</w:t>
            </w:r>
            <w:r w:rsidRPr="005E7B1E">
              <w:rPr>
                <w:rFonts w:ascii="Times New Roman" w:hAnsi="Times New Roman" w:cs="Times New Roman"/>
                <w:sz w:val="19"/>
                <w:szCs w:val="19"/>
              </w:rPr>
              <w:t>’</w:t>
            </w:r>
          </w:p>
        </w:tc>
        <w:tc>
          <w:tcPr>
            <w:tcW w:w="1365" w:type="dxa"/>
            <w:shd w:val="clear" w:color="auto" w:fill="E7E6E6" w:themeFill="background2"/>
          </w:tcPr>
          <w:p w14:paraId="60D823E9" w14:textId="63BB31D6" w:rsidR="007A1A81" w:rsidRPr="00D309DA" w:rsidRDefault="007A1A81" w:rsidP="00024AB3">
            <w:pPr>
              <w:rPr>
                <w:rFonts w:ascii="Times New Roman" w:hAnsi="Times New Roman" w:cs="Times New Roman"/>
                <w:sz w:val="22"/>
                <w:szCs w:val="22"/>
              </w:rPr>
            </w:pPr>
          </w:p>
        </w:tc>
      </w:tr>
      <w:tr w:rsidR="00DD6DC8" w:rsidRPr="00D309DA" w14:paraId="6EFFB0BC" w14:textId="77777777" w:rsidTr="005870C9">
        <w:tc>
          <w:tcPr>
            <w:tcW w:w="1094" w:type="dxa"/>
          </w:tcPr>
          <w:p w14:paraId="1E111E3C" w14:textId="77777777" w:rsidR="00DD6DC8" w:rsidRDefault="00DD6DC8" w:rsidP="00F93B6F">
            <w:pPr>
              <w:rPr>
                <w:rFonts w:ascii="Times New Roman" w:hAnsi="Times New Roman" w:cs="Times New Roman"/>
                <w:smallCaps/>
                <w:sz w:val="22"/>
                <w:szCs w:val="22"/>
              </w:rPr>
            </w:pPr>
            <w:r w:rsidRPr="00D309DA">
              <w:rPr>
                <w:rFonts w:ascii="Times New Roman" w:hAnsi="Times New Roman" w:cs="Times New Roman"/>
                <w:smallCaps/>
                <w:sz w:val="22"/>
                <w:szCs w:val="22"/>
              </w:rPr>
              <w:t>ccv</w:t>
            </w:r>
            <w:r>
              <w:rPr>
                <w:rFonts w:ascii="Times New Roman" w:hAnsi="Times New Roman" w:cs="Times New Roman"/>
                <w:smallCaps/>
                <w:sz w:val="22"/>
                <w:szCs w:val="22"/>
              </w:rPr>
              <w:t>c</w:t>
            </w:r>
          </w:p>
          <w:p w14:paraId="7BF0EBC7" w14:textId="41275C6A" w:rsidR="00DD6DC8" w:rsidRPr="00D309DA" w:rsidRDefault="00DD6DC8" w:rsidP="00F93B6F">
            <w:pPr>
              <w:rPr>
                <w:rFonts w:ascii="Times New Roman" w:hAnsi="Times New Roman" w:cs="Times New Roman"/>
                <w:smallCaps/>
                <w:sz w:val="22"/>
                <w:szCs w:val="22"/>
              </w:rPr>
            </w:pPr>
          </w:p>
        </w:tc>
        <w:tc>
          <w:tcPr>
            <w:tcW w:w="1511" w:type="dxa"/>
          </w:tcPr>
          <w:p w14:paraId="08FE77F6" w14:textId="60A2B8DC" w:rsidR="00DD6DC8" w:rsidRPr="00983055" w:rsidRDefault="00DD6DC8" w:rsidP="00024AB3">
            <w:pPr>
              <w:rPr>
                <w:rFonts w:ascii="Times New Roman" w:hAnsi="Times New Roman" w:cs="Times New Roman"/>
                <w:i/>
                <w:iCs/>
                <w:sz w:val="22"/>
                <w:szCs w:val="22"/>
              </w:rPr>
            </w:pPr>
            <w:r w:rsidRPr="00983055">
              <w:rPr>
                <w:rFonts w:ascii="Times New Roman" w:hAnsi="Times New Roman" w:cs="Times New Roman"/>
                <w:i/>
                <w:iCs/>
                <w:sz w:val="22"/>
                <w:szCs w:val="22"/>
              </w:rPr>
              <w:t>ˈ</w:t>
            </w:r>
            <w:r w:rsidRPr="00983055">
              <w:rPr>
                <w:rFonts w:ascii="Times New Roman" w:hAnsi="Times New Roman" w:cs="Times New Roman"/>
                <w:b/>
                <w:i/>
                <w:iCs/>
                <w:sz w:val="22"/>
                <w:szCs w:val="22"/>
              </w:rPr>
              <w:t>ngæ̌s</w:t>
            </w:r>
          </w:p>
          <w:p w14:paraId="6492220F" w14:textId="35FF9AA7" w:rsidR="00DD6DC8" w:rsidRPr="00D309DA" w:rsidRDefault="00DD6DC8" w:rsidP="00024AB3">
            <w:pPr>
              <w:rPr>
                <w:rFonts w:ascii="Times New Roman" w:hAnsi="Times New Roman" w:cs="Times New Roman"/>
                <w:sz w:val="22"/>
                <w:szCs w:val="22"/>
              </w:rPr>
            </w:pPr>
            <w:r>
              <w:rPr>
                <w:rFonts w:ascii="Times New Roman" w:hAnsi="Times New Roman" w:cs="Times New Roman"/>
                <w:sz w:val="22"/>
                <w:szCs w:val="22"/>
              </w:rPr>
              <w:t>‘black’</w:t>
            </w:r>
          </w:p>
        </w:tc>
        <w:tc>
          <w:tcPr>
            <w:tcW w:w="1260" w:type="dxa"/>
          </w:tcPr>
          <w:p w14:paraId="24706308" w14:textId="5375D339" w:rsidR="00DD6DC8" w:rsidRPr="00983055" w:rsidRDefault="00DD6DC8" w:rsidP="00DD6DC8">
            <w:pPr>
              <w:rPr>
                <w:rFonts w:ascii="Times New Roman" w:hAnsi="Times New Roman" w:cs="Times New Roman"/>
                <w:i/>
                <w:iCs/>
                <w:sz w:val="22"/>
                <w:szCs w:val="22"/>
              </w:rPr>
            </w:pPr>
            <w:r w:rsidRPr="00983055">
              <w:rPr>
                <w:rFonts w:ascii="Times New Roman" w:hAnsi="Times New Roman" w:cs="Times New Roman"/>
                <w:i/>
                <w:iCs/>
                <w:sz w:val="22"/>
                <w:szCs w:val="22"/>
              </w:rPr>
              <w:t>bedy.ˈ</w:t>
            </w:r>
            <w:r w:rsidRPr="00983055">
              <w:rPr>
                <w:rFonts w:ascii="Times New Roman" w:hAnsi="Times New Roman" w:cs="Times New Roman"/>
                <w:b/>
                <w:i/>
                <w:iCs/>
                <w:sz w:val="22"/>
                <w:szCs w:val="22"/>
              </w:rPr>
              <w:t>ngul</w:t>
            </w:r>
          </w:p>
          <w:p w14:paraId="55318186" w14:textId="0693F417" w:rsidR="00DD6DC8" w:rsidRPr="00D309DA" w:rsidRDefault="00DD6DC8" w:rsidP="00DD6DC8">
            <w:pPr>
              <w:rPr>
                <w:rFonts w:ascii="Times New Roman" w:hAnsi="Times New Roman" w:cs="Times New Roman"/>
                <w:sz w:val="22"/>
                <w:szCs w:val="22"/>
              </w:rPr>
            </w:pPr>
            <w:r w:rsidRPr="00D309DA">
              <w:rPr>
                <w:rFonts w:ascii="Times New Roman" w:hAnsi="Times New Roman" w:cs="Times New Roman"/>
                <w:sz w:val="22"/>
                <w:szCs w:val="22"/>
              </w:rPr>
              <w:t>‘turkey’</w:t>
            </w:r>
          </w:p>
        </w:tc>
        <w:tc>
          <w:tcPr>
            <w:tcW w:w="1350" w:type="dxa"/>
            <w:shd w:val="clear" w:color="auto" w:fill="E7E6E6" w:themeFill="background2"/>
          </w:tcPr>
          <w:p w14:paraId="6742D6FB" w14:textId="77777777" w:rsidR="00DD6DC8" w:rsidRPr="00D309DA" w:rsidRDefault="00DD6DC8" w:rsidP="00024AB3">
            <w:pPr>
              <w:rPr>
                <w:rFonts w:ascii="Times New Roman" w:hAnsi="Times New Roman" w:cs="Times New Roman"/>
                <w:sz w:val="22"/>
                <w:szCs w:val="22"/>
              </w:rPr>
            </w:pPr>
          </w:p>
        </w:tc>
        <w:tc>
          <w:tcPr>
            <w:tcW w:w="1260" w:type="dxa"/>
            <w:shd w:val="clear" w:color="auto" w:fill="E7E6E6" w:themeFill="background2"/>
          </w:tcPr>
          <w:p w14:paraId="0A3E4B34" w14:textId="77777777" w:rsidR="00DD6DC8" w:rsidRPr="00D309DA" w:rsidRDefault="00DD6DC8" w:rsidP="00024AB3">
            <w:pPr>
              <w:rPr>
                <w:rFonts w:ascii="Times New Roman" w:hAnsi="Times New Roman" w:cs="Times New Roman"/>
                <w:sz w:val="22"/>
                <w:szCs w:val="22"/>
              </w:rPr>
            </w:pPr>
          </w:p>
        </w:tc>
        <w:tc>
          <w:tcPr>
            <w:tcW w:w="1510" w:type="dxa"/>
            <w:shd w:val="clear" w:color="auto" w:fill="E7E6E6" w:themeFill="background2"/>
          </w:tcPr>
          <w:p w14:paraId="12D7D293" w14:textId="77777777" w:rsidR="00DD6DC8" w:rsidRPr="00D309DA" w:rsidRDefault="00DD6DC8" w:rsidP="00024AB3">
            <w:pPr>
              <w:rPr>
                <w:rFonts w:ascii="Times New Roman" w:hAnsi="Times New Roman" w:cs="Times New Roman"/>
                <w:sz w:val="22"/>
                <w:szCs w:val="22"/>
              </w:rPr>
            </w:pPr>
          </w:p>
        </w:tc>
        <w:tc>
          <w:tcPr>
            <w:tcW w:w="1365" w:type="dxa"/>
            <w:shd w:val="clear" w:color="auto" w:fill="E7E6E6" w:themeFill="background2"/>
          </w:tcPr>
          <w:p w14:paraId="7CB60C38" w14:textId="77777777" w:rsidR="00DD6DC8" w:rsidRPr="00D309DA" w:rsidRDefault="00DD6DC8" w:rsidP="00024AB3">
            <w:pPr>
              <w:rPr>
                <w:rFonts w:ascii="Times New Roman" w:hAnsi="Times New Roman" w:cs="Times New Roman"/>
                <w:sz w:val="22"/>
                <w:szCs w:val="22"/>
              </w:rPr>
            </w:pPr>
          </w:p>
        </w:tc>
      </w:tr>
      <w:tr w:rsidR="00281B62" w:rsidRPr="00D309DA" w14:paraId="4233BE0F" w14:textId="77777777" w:rsidTr="005870C9">
        <w:tc>
          <w:tcPr>
            <w:tcW w:w="1094" w:type="dxa"/>
          </w:tcPr>
          <w:p w14:paraId="716DBBC0" w14:textId="232C57E4" w:rsidR="00226064" w:rsidRPr="00D309DA" w:rsidRDefault="00226064" w:rsidP="00226064">
            <w:pPr>
              <w:rPr>
                <w:rFonts w:ascii="Times New Roman" w:hAnsi="Times New Roman" w:cs="Times New Roman"/>
                <w:smallCaps/>
                <w:sz w:val="22"/>
                <w:szCs w:val="22"/>
              </w:rPr>
            </w:pPr>
            <w:r w:rsidRPr="00D309DA">
              <w:rPr>
                <w:rFonts w:ascii="Times New Roman" w:hAnsi="Times New Roman" w:cs="Times New Roman"/>
                <w:smallCaps/>
                <w:sz w:val="22"/>
                <w:szCs w:val="22"/>
              </w:rPr>
              <w:t>ccv</w:t>
            </w:r>
            <w:r w:rsidRPr="00D309DA">
              <w:rPr>
                <w:rFonts w:ascii="Times New Roman" w:hAnsi="Times New Roman" w:cs="Times New Roman"/>
                <w:smallCaps/>
                <w:sz w:val="22"/>
                <w:szCs w:val="22"/>
                <w:vertAlign w:val="subscript"/>
              </w:rPr>
              <w:t>w</w:t>
            </w:r>
          </w:p>
        </w:tc>
        <w:tc>
          <w:tcPr>
            <w:tcW w:w="1511" w:type="dxa"/>
          </w:tcPr>
          <w:p w14:paraId="77347E05" w14:textId="5C892343" w:rsidR="00226064" w:rsidRPr="00983055" w:rsidRDefault="00662CAD" w:rsidP="00226064">
            <w:pPr>
              <w:rPr>
                <w:rFonts w:ascii="Times New Roman" w:hAnsi="Times New Roman" w:cs="Times New Roman"/>
                <w:i/>
                <w:iCs/>
                <w:sz w:val="22"/>
                <w:szCs w:val="22"/>
                <w:highlight w:val="yellow"/>
              </w:rPr>
            </w:pPr>
            <w:r w:rsidRPr="00983055">
              <w:rPr>
                <w:rFonts w:ascii="Times New Roman" w:hAnsi="Times New Roman" w:cs="Times New Roman"/>
                <w:i/>
                <w:iCs/>
                <w:sz w:val="22"/>
                <w:szCs w:val="22"/>
              </w:rPr>
              <w:t>ˈ</w:t>
            </w:r>
            <w:r w:rsidR="00226064" w:rsidRPr="00983055">
              <w:rPr>
                <w:rFonts w:ascii="Times New Roman" w:hAnsi="Times New Roman" w:cs="Times New Roman"/>
                <w:b/>
                <w:i/>
                <w:iCs/>
                <w:sz w:val="22"/>
                <w:szCs w:val="22"/>
              </w:rPr>
              <w:t>ngḭw</w:t>
            </w:r>
          </w:p>
          <w:p w14:paraId="19C8B6FA" w14:textId="33D38EDC" w:rsidR="00226064" w:rsidRPr="00D309DA" w:rsidRDefault="00226064" w:rsidP="00226064">
            <w:pPr>
              <w:rPr>
                <w:rFonts w:ascii="Times New Roman" w:hAnsi="Times New Roman" w:cs="Times New Roman"/>
                <w:b/>
                <w:sz w:val="22"/>
                <w:szCs w:val="22"/>
              </w:rPr>
            </w:pPr>
            <w:r w:rsidRPr="00D309DA">
              <w:rPr>
                <w:rFonts w:ascii="Times New Roman" w:hAnsi="Times New Roman" w:cs="Times New Roman"/>
                <w:sz w:val="22"/>
                <w:szCs w:val="22"/>
              </w:rPr>
              <w:t>‘male’</w:t>
            </w:r>
          </w:p>
        </w:tc>
        <w:tc>
          <w:tcPr>
            <w:tcW w:w="1260" w:type="dxa"/>
            <w:shd w:val="clear" w:color="auto" w:fill="E7E6E6" w:themeFill="background2"/>
          </w:tcPr>
          <w:p w14:paraId="442062F8" w14:textId="7507C316" w:rsidR="00226064" w:rsidRPr="00D309DA" w:rsidRDefault="00226064" w:rsidP="00226064">
            <w:pPr>
              <w:rPr>
                <w:rFonts w:ascii="Times New Roman" w:hAnsi="Times New Roman" w:cs="Times New Roman"/>
                <w:sz w:val="22"/>
                <w:szCs w:val="22"/>
              </w:rPr>
            </w:pPr>
          </w:p>
        </w:tc>
        <w:tc>
          <w:tcPr>
            <w:tcW w:w="1350" w:type="dxa"/>
            <w:shd w:val="clear" w:color="auto" w:fill="E7E6E6" w:themeFill="background2"/>
          </w:tcPr>
          <w:p w14:paraId="2981AF3E" w14:textId="767364E9" w:rsidR="00226064" w:rsidRPr="00D309DA" w:rsidRDefault="00226064" w:rsidP="00226064">
            <w:pPr>
              <w:rPr>
                <w:rFonts w:ascii="Times New Roman" w:hAnsi="Times New Roman" w:cs="Times New Roman"/>
                <w:sz w:val="22"/>
                <w:szCs w:val="22"/>
              </w:rPr>
            </w:pPr>
          </w:p>
        </w:tc>
        <w:tc>
          <w:tcPr>
            <w:tcW w:w="1260" w:type="dxa"/>
            <w:shd w:val="clear" w:color="auto" w:fill="E7E6E6" w:themeFill="background2"/>
          </w:tcPr>
          <w:p w14:paraId="6F2CAD9F" w14:textId="43F334BB" w:rsidR="00226064" w:rsidRPr="00D309DA" w:rsidRDefault="00226064" w:rsidP="00226064">
            <w:pPr>
              <w:rPr>
                <w:rFonts w:ascii="Times New Roman" w:hAnsi="Times New Roman" w:cs="Times New Roman"/>
                <w:sz w:val="22"/>
                <w:szCs w:val="22"/>
              </w:rPr>
            </w:pPr>
          </w:p>
        </w:tc>
        <w:tc>
          <w:tcPr>
            <w:tcW w:w="1510" w:type="dxa"/>
            <w:shd w:val="clear" w:color="auto" w:fill="E7E6E6" w:themeFill="background2"/>
          </w:tcPr>
          <w:p w14:paraId="200D8D46" w14:textId="75C00CE2" w:rsidR="00226064" w:rsidRPr="00D309DA" w:rsidRDefault="00226064" w:rsidP="00226064">
            <w:pPr>
              <w:rPr>
                <w:rFonts w:ascii="Times New Roman" w:hAnsi="Times New Roman" w:cs="Times New Roman"/>
                <w:sz w:val="22"/>
                <w:szCs w:val="22"/>
              </w:rPr>
            </w:pPr>
          </w:p>
        </w:tc>
        <w:tc>
          <w:tcPr>
            <w:tcW w:w="1365" w:type="dxa"/>
            <w:shd w:val="clear" w:color="auto" w:fill="E7E6E6" w:themeFill="background2"/>
          </w:tcPr>
          <w:p w14:paraId="42F1681B" w14:textId="1F73C2C6" w:rsidR="00226064" w:rsidRPr="00D309DA" w:rsidRDefault="00226064" w:rsidP="00226064">
            <w:pPr>
              <w:rPr>
                <w:rFonts w:ascii="Times New Roman" w:hAnsi="Times New Roman" w:cs="Times New Roman"/>
                <w:sz w:val="22"/>
                <w:szCs w:val="22"/>
              </w:rPr>
            </w:pPr>
          </w:p>
        </w:tc>
      </w:tr>
      <w:tr w:rsidR="00281B62" w:rsidRPr="00D309DA" w14:paraId="12926866" w14:textId="77777777" w:rsidTr="005870C9">
        <w:tc>
          <w:tcPr>
            <w:tcW w:w="1094" w:type="dxa"/>
          </w:tcPr>
          <w:p w14:paraId="05401B3C" w14:textId="67A896E2" w:rsidR="00226064" w:rsidRPr="00D309DA" w:rsidRDefault="00226064" w:rsidP="00226064">
            <w:pPr>
              <w:rPr>
                <w:rFonts w:ascii="Times New Roman" w:hAnsi="Times New Roman" w:cs="Times New Roman"/>
                <w:smallCaps/>
                <w:sz w:val="22"/>
                <w:szCs w:val="22"/>
              </w:rPr>
            </w:pPr>
            <w:r w:rsidRPr="00D309DA">
              <w:rPr>
                <w:rFonts w:ascii="Times New Roman" w:hAnsi="Times New Roman" w:cs="Times New Roman"/>
                <w:smallCaps/>
                <w:sz w:val="22"/>
                <w:szCs w:val="22"/>
              </w:rPr>
              <w:t>cc</w:t>
            </w:r>
            <w:r w:rsidRPr="00D309DA">
              <w:rPr>
                <w:rFonts w:ascii="Times New Roman" w:hAnsi="Times New Roman" w:cs="Times New Roman"/>
                <w:smallCaps/>
                <w:sz w:val="22"/>
                <w:szCs w:val="22"/>
                <w:vertAlign w:val="subscript"/>
              </w:rPr>
              <w:t>y</w:t>
            </w:r>
            <w:r w:rsidRPr="00D309DA">
              <w:rPr>
                <w:rFonts w:ascii="Times New Roman" w:hAnsi="Times New Roman" w:cs="Times New Roman"/>
                <w:smallCaps/>
                <w:sz w:val="22"/>
                <w:szCs w:val="22"/>
              </w:rPr>
              <w:t>v</w:t>
            </w:r>
            <w:r w:rsidR="00705D14" w:rsidRPr="00D309DA">
              <w:rPr>
                <w:rFonts w:ascii="Times New Roman" w:hAnsi="Times New Roman" w:cs="Times New Roman"/>
                <w:smallCaps/>
                <w:sz w:val="22"/>
                <w:szCs w:val="22"/>
                <w:vertAlign w:val="subscript"/>
              </w:rPr>
              <w:t>w</w:t>
            </w:r>
          </w:p>
          <w:p w14:paraId="4CF76697" w14:textId="5B19BBA2" w:rsidR="00226064" w:rsidRPr="00D309DA" w:rsidRDefault="00226064" w:rsidP="00226064">
            <w:pPr>
              <w:rPr>
                <w:rFonts w:ascii="Times New Roman" w:hAnsi="Times New Roman" w:cs="Times New Roman"/>
                <w:smallCaps/>
                <w:sz w:val="22"/>
                <w:szCs w:val="22"/>
              </w:rPr>
            </w:pPr>
          </w:p>
        </w:tc>
        <w:tc>
          <w:tcPr>
            <w:tcW w:w="1511" w:type="dxa"/>
          </w:tcPr>
          <w:p w14:paraId="6E02B775" w14:textId="6837C85C" w:rsidR="00226064" w:rsidRPr="00D309DA" w:rsidRDefault="00662CAD" w:rsidP="00226064">
            <w:pPr>
              <w:rPr>
                <w:rFonts w:ascii="Times New Roman" w:hAnsi="Times New Roman" w:cs="Times New Roman"/>
                <w:sz w:val="22"/>
                <w:szCs w:val="22"/>
              </w:rPr>
            </w:pPr>
            <w:r w:rsidRPr="00983055">
              <w:rPr>
                <w:rFonts w:ascii="Times New Roman" w:hAnsi="Times New Roman" w:cs="Times New Roman"/>
                <w:i/>
                <w:iCs/>
                <w:sz w:val="22"/>
                <w:szCs w:val="22"/>
              </w:rPr>
              <w:t>ˈ</w:t>
            </w:r>
            <w:r w:rsidR="00226064" w:rsidRPr="00983055">
              <w:rPr>
                <w:rFonts w:ascii="Times New Roman" w:hAnsi="Times New Roman" w:cs="Times New Roman"/>
                <w:b/>
                <w:i/>
                <w:iCs/>
                <w:sz w:val="22"/>
                <w:szCs w:val="22"/>
              </w:rPr>
              <w:t>ndyo’</w:t>
            </w:r>
            <w:r w:rsidR="00705D14" w:rsidRPr="00983055">
              <w:rPr>
                <w:rFonts w:ascii="Times New Roman" w:hAnsi="Times New Roman" w:cs="Times New Roman"/>
                <w:b/>
                <w:i/>
                <w:iCs/>
                <w:sz w:val="22"/>
                <w:szCs w:val="22"/>
              </w:rPr>
              <w:t>w</w:t>
            </w:r>
          </w:p>
          <w:p w14:paraId="4A279B80" w14:textId="72D9C712" w:rsidR="00226064" w:rsidRPr="00D309DA" w:rsidRDefault="00226064" w:rsidP="00226064">
            <w:pPr>
              <w:rPr>
                <w:rFonts w:ascii="Times New Roman" w:hAnsi="Times New Roman" w:cs="Times New Roman"/>
                <w:sz w:val="22"/>
                <w:szCs w:val="22"/>
              </w:rPr>
            </w:pPr>
            <w:r w:rsidRPr="00D309DA">
              <w:rPr>
                <w:rFonts w:ascii="Times New Roman" w:hAnsi="Times New Roman" w:cs="Times New Roman"/>
                <w:sz w:val="22"/>
                <w:szCs w:val="22"/>
              </w:rPr>
              <w:t>‘fat’</w:t>
            </w:r>
          </w:p>
        </w:tc>
        <w:tc>
          <w:tcPr>
            <w:tcW w:w="1260" w:type="dxa"/>
            <w:shd w:val="clear" w:color="auto" w:fill="E7E6E6" w:themeFill="background2"/>
          </w:tcPr>
          <w:p w14:paraId="6C8565DF" w14:textId="19025A0C" w:rsidR="00226064" w:rsidRPr="00D309DA" w:rsidRDefault="00226064" w:rsidP="00226064">
            <w:pPr>
              <w:rPr>
                <w:rFonts w:ascii="Times New Roman" w:hAnsi="Times New Roman" w:cs="Times New Roman"/>
                <w:sz w:val="22"/>
                <w:szCs w:val="22"/>
              </w:rPr>
            </w:pPr>
          </w:p>
        </w:tc>
        <w:tc>
          <w:tcPr>
            <w:tcW w:w="1350" w:type="dxa"/>
            <w:shd w:val="clear" w:color="auto" w:fill="E7E6E6" w:themeFill="background2"/>
          </w:tcPr>
          <w:p w14:paraId="54A21D30" w14:textId="643ACDF6" w:rsidR="00226064" w:rsidRPr="00D309DA" w:rsidRDefault="00226064" w:rsidP="00226064">
            <w:pPr>
              <w:rPr>
                <w:rFonts w:ascii="Times New Roman" w:hAnsi="Times New Roman" w:cs="Times New Roman"/>
                <w:sz w:val="22"/>
                <w:szCs w:val="22"/>
              </w:rPr>
            </w:pPr>
          </w:p>
        </w:tc>
        <w:tc>
          <w:tcPr>
            <w:tcW w:w="1260" w:type="dxa"/>
            <w:shd w:val="clear" w:color="auto" w:fill="E7E6E6" w:themeFill="background2"/>
          </w:tcPr>
          <w:p w14:paraId="6A4699F8" w14:textId="159EEE0B" w:rsidR="00226064" w:rsidRPr="00D309DA" w:rsidRDefault="00226064" w:rsidP="00226064">
            <w:pPr>
              <w:rPr>
                <w:rFonts w:ascii="Times New Roman" w:hAnsi="Times New Roman" w:cs="Times New Roman"/>
                <w:sz w:val="22"/>
                <w:szCs w:val="22"/>
              </w:rPr>
            </w:pPr>
          </w:p>
        </w:tc>
        <w:tc>
          <w:tcPr>
            <w:tcW w:w="1510" w:type="dxa"/>
            <w:shd w:val="clear" w:color="auto" w:fill="E7E6E6" w:themeFill="background2"/>
          </w:tcPr>
          <w:p w14:paraId="318DAFA3" w14:textId="37A4CE39" w:rsidR="00226064" w:rsidRPr="00D309DA" w:rsidRDefault="00226064" w:rsidP="00226064">
            <w:pPr>
              <w:rPr>
                <w:rFonts w:ascii="Times New Roman" w:hAnsi="Times New Roman" w:cs="Times New Roman"/>
                <w:sz w:val="22"/>
                <w:szCs w:val="22"/>
              </w:rPr>
            </w:pPr>
          </w:p>
        </w:tc>
        <w:tc>
          <w:tcPr>
            <w:tcW w:w="1365" w:type="dxa"/>
            <w:shd w:val="clear" w:color="auto" w:fill="E7E6E6" w:themeFill="background2"/>
          </w:tcPr>
          <w:p w14:paraId="2397D350" w14:textId="3703EC37" w:rsidR="00226064" w:rsidRPr="00D309DA" w:rsidRDefault="00226064" w:rsidP="00226064">
            <w:pPr>
              <w:rPr>
                <w:rFonts w:ascii="Times New Roman" w:hAnsi="Times New Roman" w:cs="Times New Roman"/>
                <w:sz w:val="22"/>
                <w:szCs w:val="22"/>
              </w:rPr>
            </w:pPr>
          </w:p>
        </w:tc>
      </w:tr>
      <w:tr w:rsidR="00281B62" w:rsidRPr="00D309DA" w14:paraId="159EB34C" w14:textId="77777777" w:rsidTr="005870C9">
        <w:tc>
          <w:tcPr>
            <w:tcW w:w="1094" w:type="dxa"/>
          </w:tcPr>
          <w:p w14:paraId="4BE631D5" w14:textId="001F1497" w:rsidR="00226064" w:rsidRPr="00D309DA" w:rsidRDefault="00226064" w:rsidP="00226064">
            <w:pPr>
              <w:rPr>
                <w:rFonts w:ascii="Times New Roman" w:hAnsi="Times New Roman" w:cs="Times New Roman"/>
                <w:smallCaps/>
                <w:sz w:val="22"/>
                <w:szCs w:val="22"/>
                <w:lang w:val="es-ES"/>
              </w:rPr>
            </w:pPr>
            <w:r w:rsidRPr="00D309DA">
              <w:rPr>
                <w:rFonts w:ascii="Times New Roman" w:hAnsi="Times New Roman" w:cs="Times New Roman"/>
                <w:smallCaps/>
                <w:sz w:val="22"/>
                <w:szCs w:val="22"/>
                <w:lang w:val="es-ES"/>
              </w:rPr>
              <w:t>ccvc</w:t>
            </w:r>
            <w:r w:rsidRPr="00D309DA">
              <w:rPr>
                <w:rFonts w:ascii="Times New Roman" w:hAnsi="Times New Roman" w:cs="Times New Roman"/>
                <w:smallCaps/>
                <w:sz w:val="22"/>
                <w:szCs w:val="22"/>
                <w:vertAlign w:val="subscript"/>
                <w:lang w:val="es-ES"/>
              </w:rPr>
              <w:t>y</w:t>
            </w:r>
          </w:p>
        </w:tc>
        <w:tc>
          <w:tcPr>
            <w:tcW w:w="1511" w:type="dxa"/>
            <w:shd w:val="clear" w:color="auto" w:fill="E7E6E6" w:themeFill="background2"/>
          </w:tcPr>
          <w:p w14:paraId="5912846E" w14:textId="2E803431" w:rsidR="00226064" w:rsidRPr="00D309DA" w:rsidRDefault="00226064" w:rsidP="00226064">
            <w:pPr>
              <w:rPr>
                <w:rFonts w:ascii="Times New Roman" w:hAnsi="Times New Roman" w:cs="Times New Roman"/>
                <w:sz w:val="22"/>
                <w:szCs w:val="22"/>
              </w:rPr>
            </w:pPr>
          </w:p>
        </w:tc>
        <w:tc>
          <w:tcPr>
            <w:tcW w:w="1260" w:type="dxa"/>
            <w:shd w:val="clear" w:color="auto" w:fill="E7E6E6" w:themeFill="background2"/>
          </w:tcPr>
          <w:p w14:paraId="366F57D0" w14:textId="0A453789" w:rsidR="00226064" w:rsidRPr="00D309DA" w:rsidRDefault="00226064" w:rsidP="00226064">
            <w:pPr>
              <w:rPr>
                <w:rFonts w:ascii="Times New Roman" w:hAnsi="Times New Roman" w:cs="Times New Roman"/>
                <w:sz w:val="22"/>
                <w:szCs w:val="22"/>
              </w:rPr>
            </w:pPr>
          </w:p>
        </w:tc>
        <w:tc>
          <w:tcPr>
            <w:tcW w:w="1350" w:type="dxa"/>
            <w:shd w:val="clear" w:color="auto" w:fill="E7E6E6" w:themeFill="background2"/>
          </w:tcPr>
          <w:p w14:paraId="688896F5" w14:textId="3EFC4303" w:rsidR="00226064" w:rsidRPr="00D309DA" w:rsidRDefault="00226064" w:rsidP="00226064">
            <w:pPr>
              <w:rPr>
                <w:rFonts w:ascii="Times New Roman" w:hAnsi="Times New Roman" w:cs="Times New Roman"/>
                <w:sz w:val="22"/>
                <w:szCs w:val="22"/>
              </w:rPr>
            </w:pPr>
          </w:p>
        </w:tc>
        <w:tc>
          <w:tcPr>
            <w:tcW w:w="1260" w:type="dxa"/>
            <w:shd w:val="clear" w:color="auto" w:fill="E7E6E6" w:themeFill="background2"/>
          </w:tcPr>
          <w:p w14:paraId="5B143162" w14:textId="6EA3B276" w:rsidR="00226064" w:rsidRPr="00D309DA" w:rsidRDefault="00226064" w:rsidP="00226064">
            <w:pPr>
              <w:rPr>
                <w:rFonts w:ascii="Times New Roman" w:hAnsi="Times New Roman" w:cs="Times New Roman"/>
                <w:sz w:val="22"/>
                <w:szCs w:val="22"/>
              </w:rPr>
            </w:pPr>
          </w:p>
        </w:tc>
        <w:tc>
          <w:tcPr>
            <w:tcW w:w="1510" w:type="dxa"/>
          </w:tcPr>
          <w:p w14:paraId="08898575" w14:textId="0FEA45A0" w:rsidR="00226064" w:rsidRPr="00983055" w:rsidRDefault="00DD6DC8" w:rsidP="00226064">
            <w:pPr>
              <w:rPr>
                <w:rFonts w:ascii="Times New Roman" w:hAnsi="Times New Roman" w:cs="Times New Roman"/>
                <w:b/>
                <w:i/>
                <w:iCs/>
                <w:sz w:val="22"/>
                <w:szCs w:val="22"/>
              </w:rPr>
            </w:pPr>
            <w:r w:rsidRPr="00983055">
              <w:rPr>
                <w:rFonts w:ascii="Times New Roman" w:hAnsi="Times New Roman" w:cs="Times New Roman"/>
                <w:i/>
                <w:iCs/>
                <w:sz w:val="22"/>
                <w:szCs w:val="22"/>
              </w:rPr>
              <w:t>ˈ</w:t>
            </w:r>
            <w:r w:rsidR="00226064" w:rsidRPr="00983055">
              <w:rPr>
                <w:rFonts w:ascii="Times New Roman" w:hAnsi="Times New Roman" w:cs="Times New Roman"/>
                <w:b/>
                <w:i/>
                <w:iCs/>
                <w:sz w:val="22"/>
                <w:szCs w:val="22"/>
              </w:rPr>
              <w:t>ndēky</w:t>
            </w:r>
          </w:p>
          <w:p w14:paraId="30B76A86" w14:textId="6AD2E8F5" w:rsidR="00226064" w:rsidRPr="005C44A1" w:rsidRDefault="00226064" w:rsidP="00226064">
            <w:pPr>
              <w:rPr>
                <w:rFonts w:ascii="Times New Roman" w:hAnsi="Times New Roman" w:cs="Times New Roman"/>
                <w:sz w:val="18"/>
                <w:szCs w:val="18"/>
              </w:rPr>
            </w:pPr>
            <w:r w:rsidRPr="005C44A1">
              <w:rPr>
                <w:rFonts w:ascii="Times New Roman" w:hAnsi="Times New Roman" w:cs="Times New Roman"/>
                <w:sz w:val="18"/>
                <w:szCs w:val="18"/>
              </w:rPr>
              <w:t>‘</w:t>
            </w:r>
            <w:r w:rsidR="00313808" w:rsidRPr="005C44A1">
              <w:rPr>
                <w:rFonts w:ascii="Times New Roman" w:hAnsi="Times New Roman" w:cs="Times New Roman"/>
                <w:smallCaps/>
                <w:sz w:val="18"/>
                <w:szCs w:val="18"/>
              </w:rPr>
              <w:t>pron.</w:t>
            </w:r>
            <w:r w:rsidR="00B12B03">
              <w:rPr>
                <w:rFonts w:ascii="Times New Roman" w:hAnsi="Times New Roman" w:cs="Times New Roman"/>
                <w:smallCaps/>
                <w:sz w:val="18"/>
                <w:szCs w:val="18"/>
              </w:rPr>
              <w:t>temp.dem</w:t>
            </w:r>
            <w:r w:rsidRPr="005C44A1">
              <w:rPr>
                <w:rFonts w:ascii="Times New Roman" w:hAnsi="Times New Roman" w:cs="Times New Roman"/>
                <w:sz w:val="18"/>
                <w:szCs w:val="18"/>
              </w:rPr>
              <w:t>’</w:t>
            </w:r>
          </w:p>
        </w:tc>
        <w:tc>
          <w:tcPr>
            <w:tcW w:w="1365" w:type="dxa"/>
            <w:shd w:val="clear" w:color="auto" w:fill="E7E6E6" w:themeFill="background2"/>
          </w:tcPr>
          <w:p w14:paraId="077E5C11" w14:textId="2C89BBFE" w:rsidR="00226064" w:rsidRPr="00D309DA" w:rsidRDefault="00226064" w:rsidP="00226064">
            <w:pPr>
              <w:rPr>
                <w:rFonts w:ascii="Times New Roman" w:hAnsi="Times New Roman" w:cs="Times New Roman"/>
                <w:sz w:val="22"/>
                <w:szCs w:val="22"/>
              </w:rPr>
            </w:pPr>
          </w:p>
        </w:tc>
      </w:tr>
      <w:tr w:rsidR="00281B62" w:rsidRPr="00D309DA" w14:paraId="0EABB950" w14:textId="77777777" w:rsidTr="005870C9">
        <w:tc>
          <w:tcPr>
            <w:tcW w:w="1094" w:type="dxa"/>
          </w:tcPr>
          <w:p w14:paraId="28CE0BA3" w14:textId="74137AB2" w:rsidR="00226064" w:rsidRPr="00D309DA" w:rsidRDefault="00226064" w:rsidP="00226064">
            <w:pPr>
              <w:rPr>
                <w:rFonts w:ascii="Times New Roman" w:hAnsi="Times New Roman" w:cs="Times New Roman"/>
                <w:smallCaps/>
                <w:sz w:val="22"/>
                <w:szCs w:val="22"/>
              </w:rPr>
            </w:pPr>
            <w:r w:rsidRPr="00D309DA">
              <w:rPr>
                <w:rFonts w:ascii="Times New Roman" w:hAnsi="Times New Roman" w:cs="Times New Roman"/>
                <w:smallCaps/>
                <w:sz w:val="22"/>
                <w:szCs w:val="22"/>
                <w:lang w:val="es-ES"/>
              </w:rPr>
              <w:t>cc</w:t>
            </w:r>
            <w:r w:rsidRPr="00D309DA">
              <w:rPr>
                <w:rFonts w:ascii="Times New Roman" w:hAnsi="Times New Roman" w:cs="Times New Roman"/>
                <w:smallCaps/>
                <w:sz w:val="22"/>
                <w:szCs w:val="22"/>
                <w:vertAlign w:val="subscript"/>
                <w:lang w:val="es-ES"/>
              </w:rPr>
              <w:t>y</w:t>
            </w:r>
            <w:r w:rsidRPr="00D309DA">
              <w:rPr>
                <w:rFonts w:ascii="Times New Roman" w:hAnsi="Times New Roman" w:cs="Times New Roman"/>
                <w:smallCaps/>
                <w:sz w:val="22"/>
                <w:szCs w:val="22"/>
                <w:lang w:val="es-ES"/>
              </w:rPr>
              <w:t>vc</w:t>
            </w:r>
            <w:r w:rsidRPr="00D309DA">
              <w:rPr>
                <w:rFonts w:ascii="Times New Roman" w:hAnsi="Times New Roman" w:cs="Times New Roman"/>
                <w:smallCaps/>
                <w:sz w:val="22"/>
                <w:szCs w:val="22"/>
                <w:vertAlign w:val="subscript"/>
                <w:lang w:val="es-ES"/>
              </w:rPr>
              <w:t>y</w:t>
            </w:r>
          </w:p>
        </w:tc>
        <w:tc>
          <w:tcPr>
            <w:tcW w:w="1511" w:type="dxa"/>
          </w:tcPr>
          <w:p w14:paraId="266EDD59" w14:textId="507685BC" w:rsidR="00226064" w:rsidRPr="00983055" w:rsidRDefault="00662CAD" w:rsidP="00226064">
            <w:pPr>
              <w:rPr>
                <w:rFonts w:ascii="Times New Roman" w:hAnsi="Times New Roman" w:cs="Times New Roman"/>
                <w:b/>
                <w:i/>
                <w:iCs/>
                <w:sz w:val="22"/>
                <w:szCs w:val="22"/>
              </w:rPr>
            </w:pPr>
            <w:r w:rsidRPr="00983055">
              <w:rPr>
                <w:rFonts w:ascii="Times New Roman" w:hAnsi="Times New Roman" w:cs="Times New Roman"/>
                <w:i/>
                <w:iCs/>
                <w:sz w:val="22"/>
                <w:szCs w:val="22"/>
              </w:rPr>
              <w:t>ˈ</w:t>
            </w:r>
            <w:r w:rsidR="00226064" w:rsidRPr="00983055">
              <w:rPr>
                <w:rFonts w:ascii="Times New Roman" w:hAnsi="Times New Roman" w:cs="Times New Roman"/>
                <w:b/>
                <w:i/>
                <w:iCs/>
                <w:sz w:val="22"/>
                <w:szCs w:val="22"/>
              </w:rPr>
              <w:t>xtyéxhy</w:t>
            </w:r>
          </w:p>
          <w:p w14:paraId="03A12E9B" w14:textId="55E339F0" w:rsidR="00226064" w:rsidRPr="00D309DA" w:rsidRDefault="00226064" w:rsidP="00226064">
            <w:pPr>
              <w:rPr>
                <w:rFonts w:ascii="Times New Roman" w:hAnsi="Times New Roman" w:cs="Times New Roman"/>
                <w:sz w:val="22"/>
                <w:szCs w:val="22"/>
              </w:rPr>
            </w:pPr>
            <w:r w:rsidRPr="00D309DA">
              <w:rPr>
                <w:rFonts w:ascii="Times New Roman" w:hAnsi="Times New Roman" w:cs="Times New Roman"/>
                <w:sz w:val="22"/>
                <w:szCs w:val="22"/>
              </w:rPr>
              <w:t>‘garlic’</w:t>
            </w:r>
          </w:p>
        </w:tc>
        <w:tc>
          <w:tcPr>
            <w:tcW w:w="1260" w:type="dxa"/>
            <w:shd w:val="clear" w:color="auto" w:fill="E7E6E6" w:themeFill="background2"/>
          </w:tcPr>
          <w:p w14:paraId="5985A13C" w14:textId="1C702696" w:rsidR="00226064" w:rsidRPr="00D309DA" w:rsidRDefault="00226064" w:rsidP="00226064">
            <w:pPr>
              <w:rPr>
                <w:rFonts w:ascii="Times New Roman" w:hAnsi="Times New Roman" w:cs="Times New Roman"/>
                <w:sz w:val="22"/>
                <w:szCs w:val="22"/>
              </w:rPr>
            </w:pPr>
          </w:p>
        </w:tc>
        <w:tc>
          <w:tcPr>
            <w:tcW w:w="1350" w:type="dxa"/>
            <w:shd w:val="clear" w:color="auto" w:fill="E7E6E6" w:themeFill="background2"/>
          </w:tcPr>
          <w:p w14:paraId="76876C16" w14:textId="075F0875" w:rsidR="00226064" w:rsidRPr="00D309DA" w:rsidRDefault="00226064" w:rsidP="00226064">
            <w:pPr>
              <w:rPr>
                <w:rFonts w:ascii="Times New Roman" w:hAnsi="Times New Roman" w:cs="Times New Roman"/>
                <w:sz w:val="22"/>
                <w:szCs w:val="22"/>
              </w:rPr>
            </w:pPr>
          </w:p>
        </w:tc>
        <w:tc>
          <w:tcPr>
            <w:tcW w:w="1260" w:type="dxa"/>
            <w:shd w:val="clear" w:color="auto" w:fill="E7E6E6" w:themeFill="background2"/>
          </w:tcPr>
          <w:p w14:paraId="444A7A68" w14:textId="05A5A41F" w:rsidR="00226064" w:rsidRPr="00D309DA" w:rsidRDefault="00226064" w:rsidP="00226064">
            <w:pPr>
              <w:rPr>
                <w:rFonts w:ascii="Times New Roman" w:hAnsi="Times New Roman" w:cs="Times New Roman"/>
                <w:sz w:val="22"/>
                <w:szCs w:val="22"/>
              </w:rPr>
            </w:pPr>
          </w:p>
        </w:tc>
        <w:tc>
          <w:tcPr>
            <w:tcW w:w="1510" w:type="dxa"/>
            <w:shd w:val="clear" w:color="auto" w:fill="E7E6E6" w:themeFill="background2"/>
          </w:tcPr>
          <w:p w14:paraId="7846CFB4" w14:textId="488833CD" w:rsidR="00226064" w:rsidRPr="00D309DA" w:rsidRDefault="00226064" w:rsidP="00226064">
            <w:pPr>
              <w:rPr>
                <w:rFonts w:ascii="Times New Roman" w:hAnsi="Times New Roman" w:cs="Times New Roman"/>
                <w:sz w:val="22"/>
                <w:szCs w:val="22"/>
              </w:rPr>
            </w:pPr>
          </w:p>
        </w:tc>
        <w:tc>
          <w:tcPr>
            <w:tcW w:w="1365" w:type="dxa"/>
            <w:shd w:val="clear" w:color="auto" w:fill="E7E6E6" w:themeFill="background2"/>
          </w:tcPr>
          <w:p w14:paraId="4F9B2A1F" w14:textId="3AFDDA16" w:rsidR="00226064" w:rsidRPr="00D309DA" w:rsidRDefault="00226064" w:rsidP="00226064">
            <w:pPr>
              <w:rPr>
                <w:rFonts w:ascii="Times New Roman" w:hAnsi="Times New Roman" w:cs="Times New Roman"/>
                <w:sz w:val="22"/>
                <w:szCs w:val="22"/>
              </w:rPr>
            </w:pPr>
          </w:p>
        </w:tc>
      </w:tr>
      <w:tr w:rsidR="00281B62" w:rsidRPr="002A7548" w14:paraId="4501381F" w14:textId="77777777" w:rsidTr="005870C9">
        <w:tc>
          <w:tcPr>
            <w:tcW w:w="1094" w:type="dxa"/>
          </w:tcPr>
          <w:p w14:paraId="08288D34" w14:textId="278E1DB7" w:rsidR="00226064" w:rsidRPr="00D309DA" w:rsidRDefault="00226064" w:rsidP="00226064">
            <w:pPr>
              <w:rPr>
                <w:rFonts w:ascii="Times New Roman" w:hAnsi="Times New Roman" w:cs="Times New Roman"/>
                <w:smallCaps/>
                <w:sz w:val="22"/>
                <w:szCs w:val="22"/>
                <w:lang w:val="es-ES"/>
              </w:rPr>
            </w:pPr>
            <w:r w:rsidRPr="00D309DA">
              <w:rPr>
                <w:rFonts w:ascii="Times New Roman" w:hAnsi="Times New Roman" w:cs="Times New Roman"/>
                <w:smallCaps/>
                <w:sz w:val="22"/>
                <w:szCs w:val="22"/>
                <w:lang w:val="es-ES"/>
              </w:rPr>
              <w:t>cccvc</w:t>
            </w:r>
          </w:p>
        </w:tc>
        <w:tc>
          <w:tcPr>
            <w:tcW w:w="1511" w:type="dxa"/>
          </w:tcPr>
          <w:p w14:paraId="10A53A39" w14:textId="6DF55DBA" w:rsidR="00226064" w:rsidRPr="00983055" w:rsidRDefault="00662CAD" w:rsidP="00226064">
            <w:pPr>
              <w:rPr>
                <w:rFonts w:ascii="Times New Roman" w:hAnsi="Times New Roman" w:cs="Times New Roman"/>
                <w:i/>
                <w:iCs/>
                <w:sz w:val="22"/>
                <w:szCs w:val="22"/>
                <w:lang w:val="es-ES"/>
              </w:rPr>
            </w:pPr>
            <w:r w:rsidRPr="00983055">
              <w:rPr>
                <w:rFonts w:ascii="Times New Roman" w:hAnsi="Times New Roman" w:cs="Times New Roman"/>
                <w:i/>
                <w:iCs/>
                <w:sz w:val="22"/>
                <w:szCs w:val="22"/>
                <w:lang w:val="es-ES"/>
              </w:rPr>
              <w:t>ˈ</w:t>
            </w:r>
            <w:r w:rsidR="00226064" w:rsidRPr="00983055">
              <w:rPr>
                <w:rFonts w:ascii="Times New Roman" w:hAnsi="Times New Roman" w:cs="Times New Roman"/>
                <w:b/>
                <w:i/>
                <w:iCs/>
                <w:sz w:val="22"/>
                <w:szCs w:val="22"/>
                <w:lang w:val="es-ES"/>
              </w:rPr>
              <w:t>xhndán</w:t>
            </w:r>
          </w:p>
          <w:p w14:paraId="16BDCAA0" w14:textId="3E53D4AF" w:rsidR="00226064" w:rsidRPr="00D309DA" w:rsidRDefault="00226064" w:rsidP="00226064">
            <w:pPr>
              <w:rPr>
                <w:rFonts w:ascii="Times New Roman" w:hAnsi="Times New Roman" w:cs="Times New Roman"/>
                <w:sz w:val="22"/>
                <w:szCs w:val="22"/>
                <w:lang w:val="es-ES"/>
              </w:rPr>
            </w:pPr>
            <w:r w:rsidRPr="00D309DA">
              <w:rPr>
                <w:rFonts w:ascii="Times New Roman" w:hAnsi="Times New Roman" w:cs="Times New Roman"/>
                <w:sz w:val="22"/>
                <w:szCs w:val="22"/>
                <w:lang w:val="es-ES"/>
              </w:rPr>
              <w:t>‘Santa Ana del Valle</w:t>
            </w:r>
            <w:r w:rsidR="00983055">
              <w:rPr>
                <w:rFonts w:ascii="Times New Roman" w:hAnsi="Times New Roman" w:cs="Times New Roman"/>
                <w:sz w:val="22"/>
                <w:szCs w:val="22"/>
                <w:lang w:val="es-ES"/>
              </w:rPr>
              <w:t xml:space="preserve"> (town name)</w:t>
            </w:r>
            <w:r w:rsidRPr="00D309DA">
              <w:rPr>
                <w:rFonts w:ascii="Times New Roman" w:hAnsi="Times New Roman" w:cs="Times New Roman"/>
                <w:sz w:val="22"/>
                <w:szCs w:val="22"/>
                <w:lang w:val="es-ES"/>
              </w:rPr>
              <w:t>’</w:t>
            </w:r>
          </w:p>
        </w:tc>
        <w:tc>
          <w:tcPr>
            <w:tcW w:w="1260" w:type="dxa"/>
            <w:shd w:val="clear" w:color="auto" w:fill="E7E6E6" w:themeFill="background2"/>
          </w:tcPr>
          <w:p w14:paraId="0A132196" w14:textId="15851B97" w:rsidR="00226064" w:rsidRPr="00E954D4" w:rsidRDefault="00226064" w:rsidP="00226064">
            <w:pPr>
              <w:rPr>
                <w:rFonts w:ascii="Times New Roman" w:hAnsi="Times New Roman" w:cs="Times New Roman"/>
                <w:sz w:val="22"/>
                <w:szCs w:val="22"/>
                <w:lang w:val="es-ES"/>
              </w:rPr>
            </w:pPr>
          </w:p>
        </w:tc>
        <w:tc>
          <w:tcPr>
            <w:tcW w:w="1350" w:type="dxa"/>
            <w:shd w:val="clear" w:color="auto" w:fill="E7E6E6" w:themeFill="background2"/>
          </w:tcPr>
          <w:p w14:paraId="1AFC3995" w14:textId="63D41D02" w:rsidR="00226064" w:rsidRPr="00E954D4" w:rsidRDefault="00226064" w:rsidP="00226064">
            <w:pPr>
              <w:rPr>
                <w:rFonts w:ascii="Times New Roman" w:hAnsi="Times New Roman" w:cs="Times New Roman"/>
                <w:sz w:val="22"/>
                <w:szCs w:val="22"/>
                <w:lang w:val="es-ES"/>
              </w:rPr>
            </w:pPr>
          </w:p>
        </w:tc>
        <w:tc>
          <w:tcPr>
            <w:tcW w:w="1260" w:type="dxa"/>
            <w:shd w:val="clear" w:color="auto" w:fill="E7E6E6" w:themeFill="background2"/>
          </w:tcPr>
          <w:p w14:paraId="5939C48C" w14:textId="5B69D1E2" w:rsidR="00226064" w:rsidRPr="00E954D4" w:rsidRDefault="00226064" w:rsidP="00226064">
            <w:pPr>
              <w:rPr>
                <w:rFonts w:ascii="Times New Roman" w:hAnsi="Times New Roman" w:cs="Times New Roman"/>
                <w:sz w:val="22"/>
                <w:szCs w:val="22"/>
                <w:lang w:val="es-ES"/>
              </w:rPr>
            </w:pPr>
          </w:p>
        </w:tc>
        <w:tc>
          <w:tcPr>
            <w:tcW w:w="1510" w:type="dxa"/>
            <w:shd w:val="clear" w:color="auto" w:fill="E7E6E6" w:themeFill="background2"/>
          </w:tcPr>
          <w:p w14:paraId="18360A46" w14:textId="2C382A2C" w:rsidR="00226064" w:rsidRPr="00E954D4" w:rsidRDefault="00226064" w:rsidP="00226064">
            <w:pPr>
              <w:rPr>
                <w:rFonts w:ascii="Times New Roman" w:hAnsi="Times New Roman" w:cs="Times New Roman"/>
                <w:sz w:val="22"/>
                <w:szCs w:val="22"/>
                <w:lang w:val="es-ES"/>
              </w:rPr>
            </w:pPr>
          </w:p>
        </w:tc>
        <w:tc>
          <w:tcPr>
            <w:tcW w:w="1365" w:type="dxa"/>
            <w:shd w:val="clear" w:color="auto" w:fill="E7E6E6" w:themeFill="background2"/>
          </w:tcPr>
          <w:p w14:paraId="6C34E9FB" w14:textId="37A45D87" w:rsidR="00226064" w:rsidRPr="00E954D4" w:rsidRDefault="00226064" w:rsidP="00226064">
            <w:pPr>
              <w:rPr>
                <w:rFonts w:ascii="Times New Roman" w:hAnsi="Times New Roman" w:cs="Times New Roman"/>
                <w:sz w:val="22"/>
                <w:szCs w:val="22"/>
                <w:lang w:val="es-ES"/>
              </w:rPr>
            </w:pPr>
          </w:p>
        </w:tc>
      </w:tr>
      <w:tr w:rsidR="00281B62" w:rsidRPr="00D309DA" w14:paraId="21B1FB8D" w14:textId="77777777" w:rsidTr="005870C9">
        <w:tc>
          <w:tcPr>
            <w:tcW w:w="1094" w:type="dxa"/>
          </w:tcPr>
          <w:p w14:paraId="5A70A4DB" w14:textId="2F5F2A8D" w:rsidR="00226064" w:rsidRPr="00D309DA" w:rsidRDefault="00226064" w:rsidP="00226064">
            <w:pPr>
              <w:rPr>
                <w:rFonts w:ascii="Times New Roman" w:hAnsi="Times New Roman" w:cs="Times New Roman"/>
                <w:smallCaps/>
                <w:sz w:val="22"/>
                <w:szCs w:val="22"/>
                <w:lang w:val="es-ES"/>
              </w:rPr>
            </w:pPr>
            <w:r w:rsidRPr="00D309DA">
              <w:rPr>
                <w:rFonts w:ascii="Times New Roman" w:hAnsi="Times New Roman" w:cs="Times New Roman"/>
                <w:smallCaps/>
                <w:sz w:val="22"/>
                <w:szCs w:val="22"/>
                <w:lang w:val="es-ES"/>
              </w:rPr>
              <w:t>cvcc</w:t>
            </w:r>
          </w:p>
        </w:tc>
        <w:tc>
          <w:tcPr>
            <w:tcW w:w="1511" w:type="dxa"/>
          </w:tcPr>
          <w:p w14:paraId="6B4DAB22" w14:textId="7919A001" w:rsidR="00226064" w:rsidRPr="00983055" w:rsidRDefault="00662CAD" w:rsidP="00226064">
            <w:pPr>
              <w:rPr>
                <w:rFonts w:ascii="Times New Roman" w:hAnsi="Times New Roman" w:cs="Times New Roman"/>
                <w:i/>
                <w:iCs/>
                <w:sz w:val="22"/>
                <w:szCs w:val="22"/>
              </w:rPr>
            </w:pPr>
            <w:r w:rsidRPr="00983055">
              <w:rPr>
                <w:rFonts w:ascii="Times New Roman" w:hAnsi="Times New Roman" w:cs="Times New Roman"/>
                <w:i/>
                <w:iCs/>
                <w:sz w:val="22"/>
                <w:szCs w:val="22"/>
              </w:rPr>
              <w:t>ˈ</w:t>
            </w:r>
            <w:r w:rsidR="00226064" w:rsidRPr="00983055">
              <w:rPr>
                <w:rFonts w:ascii="Times New Roman" w:hAnsi="Times New Roman" w:cs="Times New Roman"/>
                <w:i/>
                <w:iCs/>
                <w:sz w:val="22"/>
                <w:szCs w:val="22"/>
              </w:rPr>
              <w:t>rú</w:t>
            </w:r>
            <w:r w:rsidR="00226064" w:rsidRPr="00983055">
              <w:rPr>
                <w:rFonts w:ascii="Times New Roman" w:hAnsi="Times New Roman" w:cs="Times New Roman"/>
                <w:b/>
                <w:i/>
                <w:iCs/>
                <w:sz w:val="22"/>
                <w:szCs w:val="22"/>
              </w:rPr>
              <w:t>ng</w:t>
            </w:r>
          </w:p>
          <w:p w14:paraId="2E714099" w14:textId="44199465" w:rsidR="00226064" w:rsidRPr="00D309DA" w:rsidRDefault="00226064" w:rsidP="00226064">
            <w:pPr>
              <w:rPr>
                <w:rFonts w:ascii="Times New Roman" w:hAnsi="Times New Roman" w:cs="Times New Roman"/>
                <w:sz w:val="22"/>
                <w:szCs w:val="22"/>
              </w:rPr>
            </w:pPr>
            <w:r w:rsidRPr="00D309DA">
              <w:rPr>
                <w:rFonts w:ascii="Times New Roman" w:hAnsi="Times New Roman" w:cs="Times New Roman"/>
                <w:sz w:val="22"/>
                <w:szCs w:val="22"/>
              </w:rPr>
              <w:t>‘incomplete’</w:t>
            </w:r>
          </w:p>
        </w:tc>
        <w:tc>
          <w:tcPr>
            <w:tcW w:w="1260" w:type="dxa"/>
            <w:shd w:val="clear" w:color="auto" w:fill="E7E6E6" w:themeFill="background2"/>
          </w:tcPr>
          <w:p w14:paraId="49C7FBA8" w14:textId="0D1ECD87" w:rsidR="00226064" w:rsidRPr="00D309DA" w:rsidRDefault="00226064" w:rsidP="00226064">
            <w:pPr>
              <w:rPr>
                <w:rFonts w:ascii="Times New Roman" w:hAnsi="Times New Roman" w:cs="Times New Roman"/>
                <w:sz w:val="22"/>
                <w:szCs w:val="22"/>
              </w:rPr>
            </w:pPr>
          </w:p>
        </w:tc>
        <w:tc>
          <w:tcPr>
            <w:tcW w:w="1350" w:type="dxa"/>
            <w:shd w:val="clear" w:color="auto" w:fill="E7E6E6" w:themeFill="background2"/>
          </w:tcPr>
          <w:p w14:paraId="180E4037" w14:textId="71BF69FD" w:rsidR="00226064" w:rsidRPr="00D309DA" w:rsidRDefault="00226064" w:rsidP="00226064">
            <w:pPr>
              <w:rPr>
                <w:rFonts w:ascii="Times New Roman" w:hAnsi="Times New Roman" w:cs="Times New Roman"/>
                <w:sz w:val="22"/>
                <w:szCs w:val="22"/>
              </w:rPr>
            </w:pPr>
          </w:p>
        </w:tc>
        <w:tc>
          <w:tcPr>
            <w:tcW w:w="1260" w:type="dxa"/>
          </w:tcPr>
          <w:p w14:paraId="174D72B4" w14:textId="7D694364" w:rsidR="00226064" w:rsidRPr="00983055" w:rsidRDefault="00226064" w:rsidP="00226064">
            <w:pPr>
              <w:rPr>
                <w:rFonts w:ascii="Times New Roman" w:hAnsi="Times New Roman" w:cs="Times New Roman"/>
                <w:i/>
                <w:iCs/>
                <w:sz w:val="22"/>
                <w:szCs w:val="22"/>
              </w:rPr>
            </w:pPr>
            <w:r w:rsidRPr="00983055">
              <w:rPr>
                <w:rFonts w:ascii="Times New Roman" w:hAnsi="Times New Roman" w:cs="Times New Roman"/>
                <w:i/>
                <w:iCs/>
                <w:sz w:val="22"/>
                <w:szCs w:val="22"/>
              </w:rPr>
              <w:t>ru.</w:t>
            </w:r>
            <w:r w:rsidR="00662CAD" w:rsidRPr="00983055">
              <w:rPr>
                <w:rFonts w:ascii="Times New Roman" w:hAnsi="Times New Roman" w:cs="Times New Roman"/>
                <w:i/>
                <w:iCs/>
                <w:sz w:val="22"/>
                <w:szCs w:val="22"/>
              </w:rPr>
              <w:t>ˈ</w:t>
            </w:r>
            <w:r w:rsidRPr="00983055">
              <w:rPr>
                <w:rFonts w:ascii="Times New Roman" w:hAnsi="Times New Roman" w:cs="Times New Roman"/>
                <w:b/>
                <w:i/>
                <w:iCs/>
                <w:sz w:val="22"/>
                <w:szCs w:val="22"/>
              </w:rPr>
              <w:t>xung</w:t>
            </w:r>
          </w:p>
          <w:p w14:paraId="4F3DCCF5" w14:textId="39826CCC" w:rsidR="00226064" w:rsidRPr="00D309DA" w:rsidRDefault="00226064" w:rsidP="00226064">
            <w:pPr>
              <w:rPr>
                <w:rFonts w:ascii="Times New Roman" w:hAnsi="Times New Roman" w:cs="Times New Roman"/>
                <w:sz w:val="22"/>
                <w:szCs w:val="22"/>
              </w:rPr>
            </w:pPr>
            <w:r w:rsidRPr="00D309DA">
              <w:rPr>
                <w:rFonts w:ascii="Times New Roman" w:hAnsi="Times New Roman" w:cs="Times New Roman"/>
                <w:sz w:val="22"/>
                <w:szCs w:val="22"/>
              </w:rPr>
              <w:t>ru-xung</w:t>
            </w:r>
          </w:p>
          <w:p w14:paraId="75C22BD5" w14:textId="3E041C57" w:rsidR="00226064" w:rsidRPr="00D309DA" w:rsidRDefault="00226064" w:rsidP="00226064">
            <w:pPr>
              <w:rPr>
                <w:rFonts w:ascii="Times New Roman" w:hAnsi="Times New Roman" w:cs="Times New Roman"/>
                <w:sz w:val="22"/>
                <w:szCs w:val="22"/>
              </w:rPr>
            </w:pPr>
            <w:r w:rsidRPr="00D309DA">
              <w:rPr>
                <w:rFonts w:ascii="Times New Roman" w:hAnsi="Times New Roman" w:cs="Times New Roman"/>
                <w:smallCaps/>
                <w:sz w:val="22"/>
                <w:szCs w:val="22"/>
              </w:rPr>
              <w:t>hab</w:t>
            </w:r>
            <w:r w:rsidRPr="00D309DA">
              <w:rPr>
                <w:rFonts w:ascii="Times New Roman" w:hAnsi="Times New Roman" w:cs="Times New Roman"/>
                <w:sz w:val="22"/>
                <w:szCs w:val="22"/>
              </w:rPr>
              <w:t>-</w:t>
            </w:r>
            <w:r w:rsidR="00D45FF7" w:rsidRPr="00D309DA">
              <w:rPr>
                <w:rFonts w:ascii="Times New Roman" w:hAnsi="Times New Roman" w:cs="Times New Roman"/>
                <w:sz w:val="22"/>
                <w:szCs w:val="22"/>
              </w:rPr>
              <w:t>wrangle</w:t>
            </w:r>
          </w:p>
        </w:tc>
        <w:tc>
          <w:tcPr>
            <w:tcW w:w="1510" w:type="dxa"/>
            <w:shd w:val="clear" w:color="auto" w:fill="E7E6E6" w:themeFill="background2"/>
          </w:tcPr>
          <w:p w14:paraId="351890E0" w14:textId="01B6A6A4" w:rsidR="00226064" w:rsidRPr="00D309DA" w:rsidRDefault="00226064" w:rsidP="00226064">
            <w:pPr>
              <w:rPr>
                <w:rFonts w:ascii="Times New Roman" w:hAnsi="Times New Roman" w:cs="Times New Roman"/>
                <w:sz w:val="22"/>
                <w:szCs w:val="22"/>
              </w:rPr>
            </w:pPr>
          </w:p>
        </w:tc>
        <w:tc>
          <w:tcPr>
            <w:tcW w:w="1365" w:type="dxa"/>
          </w:tcPr>
          <w:p w14:paraId="2ED13620" w14:textId="2647CE91" w:rsidR="00226064" w:rsidRPr="00983055" w:rsidRDefault="00226064" w:rsidP="00226064">
            <w:pPr>
              <w:rPr>
                <w:rFonts w:ascii="Times New Roman" w:hAnsi="Times New Roman" w:cs="Times New Roman"/>
                <w:i/>
                <w:iCs/>
                <w:sz w:val="22"/>
                <w:szCs w:val="22"/>
              </w:rPr>
            </w:pPr>
            <w:r w:rsidRPr="00983055">
              <w:rPr>
                <w:rFonts w:ascii="Times New Roman" w:hAnsi="Times New Roman" w:cs="Times New Roman"/>
                <w:i/>
                <w:iCs/>
                <w:sz w:val="22"/>
                <w:szCs w:val="22"/>
              </w:rPr>
              <w:t>na.</w:t>
            </w:r>
            <w:r w:rsidR="00662CAD" w:rsidRPr="00983055">
              <w:rPr>
                <w:rFonts w:ascii="Times New Roman" w:hAnsi="Times New Roman" w:cs="Times New Roman"/>
                <w:i/>
                <w:iCs/>
                <w:sz w:val="22"/>
                <w:szCs w:val="22"/>
              </w:rPr>
              <w:t>ˈ</w:t>
            </w:r>
            <w:r w:rsidRPr="00983055">
              <w:rPr>
                <w:rFonts w:ascii="Times New Roman" w:hAnsi="Times New Roman" w:cs="Times New Roman"/>
                <w:b/>
                <w:i/>
                <w:iCs/>
                <w:sz w:val="22"/>
                <w:szCs w:val="22"/>
              </w:rPr>
              <w:t>lǎnd</w:t>
            </w:r>
          </w:p>
          <w:p w14:paraId="0A7ABD04" w14:textId="40D133EF" w:rsidR="00226064" w:rsidRPr="00D309DA" w:rsidRDefault="00226064" w:rsidP="00226064">
            <w:pPr>
              <w:rPr>
                <w:rFonts w:ascii="Times New Roman" w:hAnsi="Times New Roman" w:cs="Times New Roman"/>
                <w:sz w:val="22"/>
                <w:szCs w:val="22"/>
              </w:rPr>
            </w:pPr>
            <w:r w:rsidRPr="00D309DA">
              <w:rPr>
                <w:rFonts w:ascii="Times New Roman" w:hAnsi="Times New Roman" w:cs="Times New Roman"/>
                <w:sz w:val="22"/>
                <w:szCs w:val="22"/>
              </w:rPr>
              <w:t>‘stinky</w:t>
            </w:r>
            <w:r w:rsidR="00E80DAD" w:rsidRPr="00D309DA">
              <w:rPr>
                <w:rFonts w:ascii="Times New Roman" w:hAnsi="Times New Roman" w:cs="Times New Roman"/>
                <w:sz w:val="22"/>
                <w:szCs w:val="22"/>
              </w:rPr>
              <w:t xml:space="preserve"> (like fish)</w:t>
            </w:r>
            <w:r w:rsidRPr="00D309DA">
              <w:rPr>
                <w:rFonts w:ascii="Times New Roman" w:hAnsi="Times New Roman" w:cs="Times New Roman"/>
                <w:sz w:val="22"/>
                <w:szCs w:val="22"/>
              </w:rPr>
              <w:t>’</w:t>
            </w:r>
          </w:p>
        </w:tc>
      </w:tr>
      <w:tr w:rsidR="00281B62" w:rsidRPr="00D309DA" w14:paraId="34F47066" w14:textId="77777777" w:rsidTr="005870C9">
        <w:tc>
          <w:tcPr>
            <w:tcW w:w="1094" w:type="dxa"/>
          </w:tcPr>
          <w:p w14:paraId="146D33C9" w14:textId="55DAF987" w:rsidR="00226064" w:rsidRPr="00D309DA" w:rsidRDefault="00226064" w:rsidP="00226064">
            <w:pPr>
              <w:rPr>
                <w:rFonts w:ascii="Times New Roman" w:hAnsi="Times New Roman" w:cs="Times New Roman"/>
                <w:smallCaps/>
                <w:sz w:val="22"/>
                <w:szCs w:val="22"/>
                <w:lang w:val="es-ES"/>
              </w:rPr>
            </w:pPr>
            <w:r w:rsidRPr="00D309DA">
              <w:rPr>
                <w:rFonts w:ascii="Times New Roman" w:hAnsi="Times New Roman" w:cs="Times New Roman"/>
                <w:smallCaps/>
                <w:sz w:val="22"/>
                <w:szCs w:val="22"/>
                <w:lang w:val="es-ES"/>
              </w:rPr>
              <w:t>cvcc</w:t>
            </w:r>
            <w:r w:rsidRPr="00D309DA">
              <w:rPr>
                <w:rFonts w:ascii="Times New Roman" w:hAnsi="Times New Roman" w:cs="Times New Roman"/>
                <w:smallCaps/>
                <w:sz w:val="22"/>
                <w:szCs w:val="22"/>
                <w:vertAlign w:val="subscript"/>
                <w:lang w:val="es-ES"/>
              </w:rPr>
              <w:t>y</w:t>
            </w:r>
          </w:p>
        </w:tc>
        <w:tc>
          <w:tcPr>
            <w:tcW w:w="1511" w:type="dxa"/>
            <w:shd w:val="clear" w:color="auto" w:fill="E7E6E6" w:themeFill="background2"/>
          </w:tcPr>
          <w:p w14:paraId="3C6856F3" w14:textId="575206B8" w:rsidR="00226064" w:rsidRPr="00D309DA" w:rsidRDefault="00226064" w:rsidP="00226064">
            <w:pPr>
              <w:rPr>
                <w:rFonts w:ascii="Times New Roman" w:hAnsi="Times New Roman" w:cs="Times New Roman"/>
                <w:sz w:val="22"/>
                <w:szCs w:val="22"/>
              </w:rPr>
            </w:pPr>
          </w:p>
        </w:tc>
        <w:tc>
          <w:tcPr>
            <w:tcW w:w="1260" w:type="dxa"/>
          </w:tcPr>
          <w:p w14:paraId="37517CEC" w14:textId="15D329A0" w:rsidR="00226064" w:rsidRPr="00983055" w:rsidRDefault="00226064" w:rsidP="00226064">
            <w:pPr>
              <w:rPr>
                <w:rFonts w:ascii="Times New Roman" w:hAnsi="Times New Roman" w:cs="Times New Roman"/>
                <w:i/>
                <w:iCs/>
                <w:sz w:val="22"/>
                <w:szCs w:val="22"/>
              </w:rPr>
            </w:pPr>
            <w:r w:rsidRPr="00983055">
              <w:rPr>
                <w:rFonts w:ascii="Times New Roman" w:hAnsi="Times New Roman" w:cs="Times New Roman"/>
                <w:i/>
                <w:iCs/>
                <w:sz w:val="22"/>
                <w:szCs w:val="22"/>
              </w:rPr>
              <w:t>ri.</w:t>
            </w:r>
            <w:r w:rsidR="00662CAD" w:rsidRPr="00983055">
              <w:rPr>
                <w:rFonts w:ascii="Times New Roman" w:hAnsi="Times New Roman" w:cs="Times New Roman"/>
                <w:i/>
                <w:iCs/>
                <w:sz w:val="22"/>
                <w:szCs w:val="22"/>
              </w:rPr>
              <w:t>ˈ</w:t>
            </w:r>
            <w:r w:rsidRPr="00983055">
              <w:rPr>
                <w:rFonts w:ascii="Times New Roman" w:hAnsi="Times New Roman" w:cs="Times New Roman"/>
                <w:b/>
                <w:i/>
                <w:iCs/>
                <w:sz w:val="22"/>
                <w:szCs w:val="22"/>
              </w:rPr>
              <w:t>gǎndy</w:t>
            </w:r>
          </w:p>
          <w:p w14:paraId="1512C59D" w14:textId="77777777" w:rsidR="00226064" w:rsidRDefault="00226064" w:rsidP="00226064">
            <w:pPr>
              <w:rPr>
                <w:rFonts w:ascii="Times New Roman" w:hAnsi="Times New Roman" w:cs="Times New Roman"/>
                <w:sz w:val="22"/>
                <w:szCs w:val="22"/>
              </w:rPr>
            </w:pPr>
            <w:r w:rsidRPr="00D309DA">
              <w:rPr>
                <w:rFonts w:ascii="Times New Roman" w:hAnsi="Times New Roman" w:cs="Times New Roman"/>
                <w:sz w:val="22"/>
                <w:szCs w:val="22"/>
              </w:rPr>
              <w:t>‘pitcher’</w:t>
            </w:r>
          </w:p>
          <w:p w14:paraId="09DC7336" w14:textId="5D9AC209" w:rsidR="00DD6DC8" w:rsidRPr="00D309DA" w:rsidRDefault="00DD6DC8" w:rsidP="00226064">
            <w:pPr>
              <w:rPr>
                <w:rFonts w:ascii="Times New Roman" w:hAnsi="Times New Roman" w:cs="Times New Roman"/>
                <w:sz w:val="22"/>
                <w:szCs w:val="22"/>
              </w:rPr>
            </w:pPr>
          </w:p>
        </w:tc>
        <w:tc>
          <w:tcPr>
            <w:tcW w:w="1350" w:type="dxa"/>
            <w:shd w:val="clear" w:color="auto" w:fill="E7E6E6" w:themeFill="background2"/>
          </w:tcPr>
          <w:p w14:paraId="693C844E" w14:textId="00D8ABC5" w:rsidR="00226064" w:rsidRPr="00D309DA" w:rsidRDefault="00226064" w:rsidP="00226064">
            <w:pPr>
              <w:rPr>
                <w:rFonts w:ascii="Times New Roman" w:hAnsi="Times New Roman" w:cs="Times New Roman"/>
                <w:sz w:val="22"/>
                <w:szCs w:val="22"/>
              </w:rPr>
            </w:pPr>
          </w:p>
        </w:tc>
        <w:tc>
          <w:tcPr>
            <w:tcW w:w="1260" w:type="dxa"/>
            <w:shd w:val="clear" w:color="auto" w:fill="E7E6E6" w:themeFill="background2"/>
          </w:tcPr>
          <w:p w14:paraId="51AC8C30" w14:textId="13425FC3" w:rsidR="00226064" w:rsidRPr="00D309DA" w:rsidRDefault="00226064" w:rsidP="00226064">
            <w:pPr>
              <w:rPr>
                <w:rFonts w:ascii="Times New Roman" w:hAnsi="Times New Roman" w:cs="Times New Roman"/>
                <w:sz w:val="22"/>
                <w:szCs w:val="22"/>
              </w:rPr>
            </w:pPr>
          </w:p>
        </w:tc>
        <w:tc>
          <w:tcPr>
            <w:tcW w:w="1510" w:type="dxa"/>
            <w:shd w:val="clear" w:color="auto" w:fill="E7E6E6" w:themeFill="background2"/>
          </w:tcPr>
          <w:p w14:paraId="638ADDD5" w14:textId="74608258" w:rsidR="00226064" w:rsidRPr="00D309DA" w:rsidRDefault="00226064" w:rsidP="00226064">
            <w:pPr>
              <w:rPr>
                <w:rFonts w:ascii="Times New Roman" w:hAnsi="Times New Roman" w:cs="Times New Roman"/>
                <w:sz w:val="22"/>
                <w:szCs w:val="22"/>
              </w:rPr>
            </w:pPr>
          </w:p>
        </w:tc>
        <w:tc>
          <w:tcPr>
            <w:tcW w:w="1365" w:type="dxa"/>
            <w:shd w:val="clear" w:color="auto" w:fill="E7E6E6" w:themeFill="background2"/>
          </w:tcPr>
          <w:p w14:paraId="616D30C2" w14:textId="357572C0" w:rsidR="00226064" w:rsidRPr="00D309DA" w:rsidRDefault="00226064" w:rsidP="00226064">
            <w:pPr>
              <w:rPr>
                <w:rFonts w:ascii="Times New Roman" w:hAnsi="Times New Roman" w:cs="Times New Roman"/>
                <w:sz w:val="22"/>
                <w:szCs w:val="22"/>
              </w:rPr>
            </w:pPr>
          </w:p>
        </w:tc>
      </w:tr>
    </w:tbl>
    <w:p w14:paraId="79299130" w14:textId="6423DF79" w:rsidR="00842E52" w:rsidRDefault="00842E52" w:rsidP="007D2B5A">
      <w:pPr>
        <w:spacing w:line="360" w:lineRule="auto"/>
        <w:ind w:firstLine="288"/>
        <w:jc w:val="both"/>
        <w:rPr>
          <w:rFonts w:ascii="Times New Roman" w:hAnsi="Times New Roman" w:cs="Times New Roman"/>
        </w:rPr>
      </w:pPr>
      <w:r>
        <w:rPr>
          <w:rFonts w:ascii="Times New Roman" w:hAnsi="Times New Roman" w:cs="Times New Roman"/>
        </w:rPr>
        <w:lastRenderedPageBreak/>
        <w:t>As no</w:t>
      </w:r>
      <w:r w:rsidR="007A1596">
        <w:rPr>
          <w:rFonts w:ascii="Times New Roman" w:hAnsi="Times New Roman" w:cs="Times New Roman"/>
        </w:rPr>
        <w:t>ted</w:t>
      </w:r>
      <w:r>
        <w:rPr>
          <w:rFonts w:ascii="Times New Roman" w:hAnsi="Times New Roman" w:cs="Times New Roman"/>
        </w:rPr>
        <w:t xml:space="preserve">, </w:t>
      </w:r>
      <w:r>
        <w:rPr>
          <w:rFonts w:ascii="Times New Roman" w:hAnsi="Times New Roman"/>
        </w:rPr>
        <w:t xml:space="preserve">the onset is obligatory except for very few native words (e.g., </w:t>
      </w:r>
      <w:r w:rsidRPr="00D309DA">
        <w:rPr>
          <w:rFonts w:ascii="Times New Roman" w:hAnsi="Times New Roman"/>
          <w:i/>
        </w:rPr>
        <w:t>iz</w:t>
      </w:r>
      <w:r>
        <w:rPr>
          <w:rFonts w:ascii="Times New Roman" w:hAnsi="Times New Roman"/>
        </w:rPr>
        <w:t xml:space="preserve"> ‘year’) and more recent versions of loanwords (e.g., </w:t>
      </w:r>
      <w:r>
        <w:rPr>
          <w:rFonts w:ascii="Times New Roman" w:hAnsi="Times New Roman"/>
          <w:i/>
        </w:rPr>
        <w:t>úr</w:t>
      </w:r>
      <w:r>
        <w:rPr>
          <w:rFonts w:ascii="Times New Roman" w:hAnsi="Times New Roman"/>
        </w:rPr>
        <w:t xml:space="preserve"> for Spanish </w:t>
      </w:r>
      <w:r w:rsidRPr="001F78A7">
        <w:rPr>
          <w:rFonts w:ascii="Times New Roman" w:hAnsi="Times New Roman"/>
          <w:i/>
        </w:rPr>
        <w:t>hora</w:t>
      </w:r>
      <w:r>
        <w:rPr>
          <w:rFonts w:ascii="Times New Roman" w:hAnsi="Times New Roman"/>
        </w:rPr>
        <w:t xml:space="preserve"> ‘hour’). In older loans, an onset was inserted (</w:t>
      </w:r>
      <w:r w:rsidRPr="00B271C5">
        <w:rPr>
          <w:rFonts w:ascii="Times New Roman" w:hAnsi="Times New Roman"/>
          <w:i/>
        </w:rPr>
        <w:t>gúr</w:t>
      </w:r>
      <w:r>
        <w:rPr>
          <w:rFonts w:ascii="Times New Roman" w:hAnsi="Times New Roman"/>
        </w:rPr>
        <w:t xml:space="preserve"> ‘hour’) or a vowel in onset position was deleted (e.g., </w:t>
      </w:r>
      <w:r w:rsidRPr="00F93B6F">
        <w:rPr>
          <w:rFonts w:ascii="Times New Roman" w:hAnsi="Times New Roman"/>
          <w:i/>
        </w:rPr>
        <w:t>llijǎndr</w:t>
      </w:r>
      <w:r>
        <w:rPr>
          <w:rFonts w:ascii="Times New Roman" w:hAnsi="Times New Roman"/>
        </w:rPr>
        <w:t xml:space="preserve"> for Spanish </w:t>
      </w:r>
      <w:r w:rsidRPr="00F93B6F">
        <w:rPr>
          <w:rFonts w:ascii="Times New Roman" w:hAnsi="Times New Roman"/>
          <w:i/>
        </w:rPr>
        <w:t>Alejandro</w:t>
      </w:r>
      <w:r>
        <w:rPr>
          <w:rFonts w:ascii="Times New Roman" w:hAnsi="Times New Roman"/>
        </w:rPr>
        <w:t>)</w:t>
      </w:r>
      <w:r w:rsidR="004A14C9">
        <w:rPr>
          <w:rFonts w:ascii="Times New Roman" w:hAnsi="Times New Roman"/>
        </w:rPr>
        <w:t xml:space="preserve"> to avoid onsetless syllables</w:t>
      </w:r>
      <w:r>
        <w:rPr>
          <w:rFonts w:ascii="Times New Roman" w:hAnsi="Times New Roman"/>
        </w:rPr>
        <w:t xml:space="preserve">. Also, complex onsets </w:t>
      </w:r>
      <w:r w:rsidR="004A14C9">
        <w:rPr>
          <w:rFonts w:ascii="Times New Roman" w:hAnsi="Times New Roman"/>
        </w:rPr>
        <w:t>usually</w:t>
      </w:r>
      <w:r>
        <w:rPr>
          <w:rFonts w:ascii="Times New Roman" w:hAnsi="Times New Roman"/>
        </w:rPr>
        <w:t xml:space="preserve"> occur in word initial positions</w:t>
      </w:r>
      <w:r w:rsidR="004A14C9">
        <w:rPr>
          <w:rFonts w:ascii="Times New Roman" w:hAnsi="Times New Roman"/>
        </w:rPr>
        <w:t>; in the word-medial positions</w:t>
      </w:r>
      <w:r>
        <w:rPr>
          <w:rFonts w:ascii="Times New Roman" w:hAnsi="Times New Roman"/>
        </w:rPr>
        <w:t xml:space="preserve"> they are much less common unless the second syllable in a compound corresponds to a root with a complex onset (e.g., </w:t>
      </w:r>
      <w:r w:rsidRPr="00D663E3">
        <w:rPr>
          <w:rFonts w:ascii="Times New Roman" w:hAnsi="Times New Roman" w:cs="Times New Roman"/>
          <w:i/>
        </w:rPr>
        <w:t>b</w:t>
      </w:r>
      <w:r>
        <w:rPr>
          <w:rFonts w:ascii="Times New Roman" w:hAnsi="Times New Roman" w:cs="Times New Roman"/>
          <w:i/>
        </w:rPr>
        <w:t>edy</w:t>
      </w:r>
      <w:r w:rsidRPr="00D663E3">
        <w:rPr>
          <w:rFonts w:ascii="Times New Roman" w:hAnsi="Times New Roman" w:cs="Times New Roman"/>
          <w:i/>
        </w:rPr>
        <w:t>.</w:t>
      </w:r>
      <w:r w:rsidRPr="00D663E3">
        <w:rPr>
          <w:rFonts w:ascii="Times New Roman" w:hAnsi="Times New Roman" w:cs="Times New Roman"/>
          <w:b/>
          <w:i/>
        </w:rPr>
        <w:t>ng</w:t>
      </w:r>
      <w:r>
        <w:rPr>
          <w:rFonts w:ascii="Times New Roman" w:hAnsi="Times New Roman" w:cs="Times New Roman"/>
          <w:i/>
        </w:rPr>
        <w:t>ul</w:t>
      </w:r>
      <w:r w:rsidRPr="00D663E3">
        <w:rPr>
          <w:rFonts w:ascii="Times New Roman" w:hAnsi="Times New Roman" w:cs="Times New Roman"/>
        </w:rPr>
        <w:t xml:space="preserve"> ‘</w:t>
      </w:r>
      <w:r>
        <w:rPr>
          <w:rFonts w:ascii="Times New Roman" w:hAnsi="Times New Roman" w:cs="Times New Roman"/>
        </w:rPr>
        <w:t>turkey (chicken+male</w:t>
      </w:r>
      <w:r w:rsidRPr="00D663E3">
        <w:rPr>
          <w:rFonts w:ascii="Times New Roman" w:hAnsi="Times New Roman" w:cs="Times New Roman"/>
        </w:rPr>
        <w:t>)</w:t>
      </w:r>
      <w:r>
        <w:rPr>
          <w:rFonts w:ascii="Times New Roman" w:hAnsi="Times New Roman" w:cs="Times New Roman"/>
        </w:rPr>
        <w:t xml:space="preserve">’). </w:t>
      </w:r>
    </w:p>
    <w:p w14:paraId="1BCA3402" w14:textId="39239CF5" w:rsidR="0091791A" w:rsidRDefault="00D03A52" w:rsidP="007D2B5A">
      <w:pPr>
        <w:spacing w:line="360" w:lineRule="auto"/>
        <w:ind w:firstLine="288"/>
        <w:jc w:val="both"/>
        <w:rPr>
          <w:rFonts w:ascii="Times New Roman" w:hAnsi="Times New Roman" w:cs="Times New Roman"/>
        </w:rPr>
      </w:pPr>
      <w:r>
        <w:rPr>
          <w:rFonts w:ascii="Times New Roman" w:hAnsi="Times New Roman" w:cs="Times New Roman"/>
        </w:rPr>
        <w:t xml:space="preserve">The syllable structure in TdVZ </w:t>
      </w:r>
      <w:r w:rsidR="00982CEA">
        <w:rPr>
          <w:rFonts w:ascii="Times New Roman" w:hAnsi="Times New Roman" w:cs="Times New Roman"/>
        </w:rPr>
        <w:t xml:space="preserve">then, is </w:t>
      </w:r>
      <w:r>
        <w:rPr>
          <w:rFonts w:ascii="Times New Roman" w:hAnsi="Times New Roman" w:cs="Times New Roman"/>
        </w:rPr>
        <w:t>the</w:t>
      </w:r>
      <w:r w:rsidR="00FB6DFB">
        <w:rPr>
          <w:rFonts w:ascii="Times New Roman" w:hAnsi="Times New Roman" w:cs="Times New Roman"/>
        </w:rPr>
        <w:t xml:space="preserve"> following.</w:t>
      </w:r>
      <w:r w:rsidR="00A45377">
        <w:rPr>
          <w:rFonts w:ascii="Times New Roman" w:hAnsi="Times New Roman" w:cs="Times New Roman"/>
        </w:rPr>
        <w:t xml:space="preserve"> </w:t>
      </w:r>
      <w:r w:rsidR="00982CEA">
        <w:rPr>
          <w:rFonts w:ascii="Times New Roman" w:hAnsi="Times New Roman" w:cs="Times New Roman"/>
        </w:rPr>
        <w:t xml:space="preserve">However, I have only found two roots with CCCVC </w:t>
      </w:r>
      <w:r w:rsidR="004A14C9">
        <w:rPr>
          <w:rFonts w:ascii="Times New Roman" w:hAnsi="Times New Roman" w:cs="Times New Roman"/>
        </w:rPr>
        <w:t>structure</w:t>
      </w:r>
      <w:r w:rsidR="00982CEA">
        <w:rPr>
          <w:rFonts w:ascii="Times New Roman" w:hAnsi="Times New Roman" w:cs="Times New Roman"/>
        </w:rPr>
        <w:t>.</w:t>
      </w:r>
    </w:p>
    <w:p w14:paraId="2A5E192B" w14:textId="76F8566B" w:rsidR="0006702F" w:rsidRDefault="0006702F" w:rsidP="00193D9E">
      <w:pPr>
        <w:jc w:val="both"/>
        <w:rPr>
          <w:rFonts w:ascii="Times New Roman" w:hAnsi="Times New Roman" w:cs="Times New Roman"/>
        </w:rPr>
      </w:pPr>
    </w:p>
    <w:p w14:paraId="232E89F3" w14:textId="103953A4" w:rsidR="00D03A52" w:rsidRPr="00A63E06" w:rsidRDefault="00D2563E" w:rsidP="00D30FCF">
      <w:pPr>
        <w:pStyle w:val="ListParagraph"/>
        <w:numPr>
          <w:ilvl w:val="0"/>
          <w:numId w:val="1"/>
        </w:numPr>
        <w:jc w:val="both"/>
        <w:rPr>
          <w:rFonts w:ascii="Times New Roman" w:hAnsi="Times New Roman" w:cs="Times New Roman"/>
        </w:rPr>
      </w:pPr>
      <w:r>
        <w:rPr>
          <w:rFonts w:ascii="Times New Roman" w:hAnsi="Times New Roman" w:cs="Times New Roman"/>
        </w:rPr>
        <w:t>(</w:t>
      </w:r>
      <w:r w:rsidR="00D03A52" w:rsidRPr="00A63E06">
        <w:rPr>
          <w:rFonts w:ascii="Times New Roman" w:hAnsi="Times New Roman" w:cs="Times New Roman"/>
        </w:rPr>
        <w:t>C</w:t>
      </w:r>
      <w:r>
        <w:rPr>
          <w:rFonts w:ascii="Times New Roman" w:hAnsi="Times New Roman" w:cs="Times New Roman"/>
        </w:rPr>
        <w:t>)</w:t>
      </w:r>
      <w:r w:rsidR="000B723B">
        <w:rPr>
          <w:rFonts w:ascii="Times New Roman" w:hAnsi="Times New Roman" w:cs="Times New Roman"/>
        </w:rPr>
        <w:t xml:space="preserve"> </w:t>
      </w:r>
      <w:r w:rsidR="00CD316B">
        <w:rPr>
          <w:rFonts w:ascii="Times New Roman" w:hAnsi="Times New Roman" w:cs="Times New Roman"/>
        </w:rPr>
        <w:t>(C)</w:t>
      </w:r>
      <w:r>
        <w:rPr>
          <w:rFonts w:ascii="Times New Roman" w:hAnsi="Times New Roman" w:cs="Times New Roman"/>
        </w:rPr>
        <w:t xml:space="preserve"> </w:t>
      </w:r>
      <w:r w:rsidR="00D03A52" w:rsidRPr="00A63E06">
        <w:rPr>
          <w:rFonts w:ascii="Times New Roman" w:hAnsi="Times New Roman" w:cs="Times New Roman"/>
        </w:rPr>
        <w:t>C</w:t>
      </w:r>
      <w:r w:rsidRPr="00A63E06">
        <w:rPr>
          <w:rFonts w:ascii="Times New Roman" w:hAnsi="Times New Roman" w:cs="Times New Roman"/>
        </w:rPr>
        <w:t xml:space="preserve"> </w:t>
      </w:r>
      <w:r w:rsidR="00D03A52" w:rsidRPr="00A63E06">
        <w:rPr>
          <w:rFonts w:ascii="Times New Roman" w:hAnsi="Times New Roman" w:cs="Times New Roman"/>
        </w:rPr>
        <w:t>(G)</w:t>
      </w:r>
      <w:r w:rsidR="000B723B">
        <w:rPr>
          <w:rFonts w:ascii="Times New Roman" w:hAnsi="Times New Roman" w:cs="Times New Roman"/>
        </w:rPr>
        <w:t xml:space="preserve"> </w:t>
      </w:r>
      <w:r w:rsidR="00D03A52" w:rsidRPr="00A63E06">
        <w:rPr>
          <w:rFonts w:ascii="Times New Roman" w:hAnsi="Times New Roman" w:cs="Times New Roman"/>
        </w:rPr>
        <w:t>V</w:t>
      </w:r>
      <w:r w:rsidR="000B723B">
        <w:rPr>
          <w:rFonts w:ascii="Times New Roman" w:hAnsi="Times New Roman" w:cs="Times New Roman"/>
        </w:rPr>
        <w:t xml:space="preserve"> </w:t>
      </w:r>
      <w:r w:rsidR="00D03A52" w:rsidRPr="00A63E06">
        <w:rPr>
          <w:rFonts w:ascii="Times New Roman" w:hAnsi="Times New Roman" w:cs="Times New Roman"/>
        </w:rPr>
        <w:t>(C)</w:t>
      </w:r>
      <w:r w:rsidR="00906A32">
        <w:rPr>
          <w:rFonts w:ascii="Times New Roman" w:hAnsi="Times New Roman" w:cs="Times New Roman"/>
        </w:rPr>
        <w:t>(C)</w:t>
      </w:r>
      <w:r w:rsidR="00D03A52" w:rsidRPr="00A63E06">
        <w:rPr>
          <w:rFonts w:ascii="Times New Roman" w:hAnsi="Times New Roman" w:cs="Times New Roman"/>
        </w:rPr>
        <w:t>(G)</w:t>
      </w:r>
    </w:p>
    <w:p w14:paraId="0CE4B232" w14:textId="39765772" w:rsidR="001904BC" w:rsidRDefault="001904BC" w:rsidP="00193D9E">
      <w:pPr>
        <w:jc w:val="both"/>
        <w:rPr>
          <w:rFonts w:ascii="Times New Roman" w:hAnsi="Times New Roman" w:cs="Times New Roman"/>
        </w:rPr>
      </w:pPr>
    </w:p>
    <w:p w14:paraId="0C059259" w14:textId="77777777" w:rsidR="002D7464" w:rsidRDefault="002D7464" w:rsidP="00193D9E">
      <w:pPr>
        <w:jc w:val="both"/>
        <w:rPr>
          <w:rFonts w:ascii="Times New Roman" w:hAnsi="Times New Roman" w:cs="Times New Roman"/>
        </w:rPr>
      </w:pPr>
    </w:p>
    <w:p w14:paraId="300B9EA1" w14:textId="523873BA" w:rsidR="00705D14" w:rsidRPr="00705D14" w:rsidRDefault="003467D5" w:rsidP="00CC0B8F">
      <w:pPr>
        <w:pStyle w:val="Heading2"/>
        <w:spacing w:line="360" w:lineRule="auto"/>
      </w:pPr>
      <w:bookmarkStart w:id="23" w:name="_Toc69230671"/>
      <w:r>
        <w:t>2</w:t>
      </w:r>
      <w:r w:rsidR="00705D14" w:rsidRPr="00705D14">
        <w:t>.</w:t>
      </w:r>
      <w:r w:rsidR="008B491D">
        <w:t>3</w:t>
      </w:r>
      <w:r w:rsidR="00705D14" w:rsidRPr="00705D14">
        <w:t>.2</w:t>
      </w:r>
      <w:r w:rsidR="00A1049F">
        <w:tab/>
      </w:r>
      <w:r w:rsidR="00705D14" w:rsidRPr="00705D14">
        <w:t>Phonotactics</w:t>
      </w:r>
      <w:bookmarkEnd w:id="23"/>
    </w:p>
    <w:p w14:paraId="61E67503" w14:textId="74A996C0" w:rsidR="00CD316B" w:rsidRDefault="00D03A52" w:rsidP="004A14C9">
      <w:pPr>
        <w:spacing w:line="360" w:lineRule="auto"/>
        <w:ind w:firstLine="288"/>
        <w:jc w:val="both"/>
        <w:rPr>
          <w:rFonts w:ascii="Times New Roman" w:hAnsi="Times New Roman"/>
        </w:rPr>
      </w:pPr>
      <w:r>
        <w:rPr>
          <w:rFonts w:ascii="Times New Roman" w:hAnsi="Times New Roman"/>
        </w:rPr>
        <w:t xml:space="preserve">As mentioned above, </w:t>
      </w:r>
      <w:r w:rsidR="005668C4">
        <w:rPr>
          <w:rFonts w:ascii="Times New Roman" w:hAnsi="Times New Roman"/>
        </w:rPr>
        <w:t xml:space="preserve">onset clusters are not common in </w:t>
      </w:r>
      <w:r>
        <w:rPr>
          <w:rFonts w:ascii="Times New Roman" w:hAnsi="Times New Roman"/>
        </w:rPr>
        <w:t>TdVZ</w:t>
      </w:r>
      <w:r w:rsidR="005668C4">
        <w:rPr>
          <w:rFonts w:ascii="Times New Roman" w:hAnsi="Times New Roman"/>
        </w:rPr>
        <w:t xml:space="preserve"> and mostly restricted to the</w:t>
      </w:r>
      <w:r w:rsidR="000B0DAF">
        <w:rPr>
          <w:rFonts w:ascii="Times New Roman" w:hAnsi="Times New Roman"/>
        </w:rPr>
        <w:t xml:space="preserve"> sequences discussed below</w:t>
      </w:r>
      <w:r w:rsidR="005668C4">
        <w:rPr>
          <w:rFonts w:ascii="Times New Roman" w:hAnsi="Times New Roman"/>
        </w:rPr>
        <w:t>.</w:t>
      </w:r>
      <w:r w:rsidR="00CC0AC3">
        <w:rPr>
          <w:rFonts w:ascii="Times New Roman" w:hAnsi="Times New Roman"/>
        </w:rPr>
        <w:t xml:space="preserve"> This contrasts with other Central Valley Zapotec varieties in which onset clusters are common due to the loss of vowel in prefixes</w:t>
      </w:r>
      <w:r w:rsidR="000B0DAF">
        <w:rPr>
          <w:rFonts w:ascii="Times New Roman" w:hAnsi="Times New Roman"/>
        </w:rPr>
        <w:t xml:space="preserve"> </w:t>
      </w:r>
      <w:r w:rsidR="00CC0AC3">
        <w:rPr>
          <w:rFonts w:ascii="Times New Roman" w:hAnsi="Times New Roman"/>
        </w:rPr>
        <w:t xml:space="preserve">or </w:t>
      </w:r>
      <w:r w:rsidR="00D00147">
        <w:rPr>
          <w:rFonts w:ascii="Times New Roman" w:hAnsi="Times New Roman"/>
        </w:rPr>
        <w:t xml:space="preserve">in </w:t>
      </w:r>
      <w:r w:rsidR="00CC0AC3">
        <w:rPr>
          <w:rFonts w:ascii="Times New Roman" w:hAnsi="Times New Roman"/>
        </w:rPr>
        <w:t>unstressed positions (</w:t>
      </w:r>
      <w:r w:rsidR="00CC0AC3" w:rsidRPr="00487FE5">
        <w:rPr>
          <w:rFonts w:ascii="Times New Roman" w:hAnsi="Times New Roman"/>
        </w:rPr>
        <w:t>Chávez Peón 2010: 13-16</w:t>
      </w:r>
      <w:r w:rsidR="00CC0AC3">
        <w:rPr>
          <w:rFonts w:ascii="Times New Roman" w:hAnsi="Times New Roman"/>
        </w:rPr>
        <w:t>)</w:t>
      </w:r>
      <w:r w:rsidR="00CD316B">
        <w:rPr>
          <w:rFonts w:ascii="Times New Roman" w:hAnsi="Times New Roman"/>
        </w:rPr>
        <w:t>.</w:t>
      </w:r>
      <w:r w:rsidR="004A14C9">
        <w:rPr>
          <w:rFonts w:ascii="Times New Roman" w:hAnsi="Times New Roman"/>
        </w:rPr>
        <w:t xml:space="preserve"> Below I show c</w:t>
      </w:r>
      <w:r w:rsidR="00CD316B">
        <w:rPr>
          <w:rFonts w:ascii="Times New Roman" w:hAnsi="Times New Roman"/>
        </w:rPr>
        <w:t>ommon onset clusters in TdVZ</w:t>
      </w:r>
      <w:r w:rsidR="00706A91">
        <w:rPr>
          <w:rFonts w:ascii="Times New Roman" w:hAnsi="Times New Roman"/>
        </w:rPr>
        <w:t>.</w:t>
      </w:r>
    </w:p>
    <w:p w14:paraId="3A266104" w14:textId="77777777" w:rsidR="00CD316B" w:rsidRDefault="00CD316B" w:rsidP="00193D9E">
      <w:pPr>
        <w:jc w:val="both"/>
        <w:rPr>
          <w:rFonts w:ascii="Times New Roman" w:hAnsi="Times New Roman"/>
        </w:rPr>
      </w:pPr>
    </w:p>
    <w:p w14:paraId="3EF2DFE7" w14:textId="3DD54156" w:rsidR="005668C4" w:rsidRPr="00A26A80" w:rsidRDefault="005668C4" w:rsidP="00D30FCF">
      <w:pPr>
        <w:pStyle w:val="ListParagraph"/>
        <w:numPr>
          <w:ilvl w:val="0"/>
          <w:numId w:val="1"/>
        </w:numPr>
        <w:jc w:val="both"/>
        <w:rPr>
          <w:rFonts w:ascii="Times New Roman" w:hAnsi="Times New Roman"/>
        </w:rPr>
      </w:pPr>
      <w:r w:rsidRPr="00A26A80">
        <w:rPr>
          <w:rFonts w:ascii="Times New Roman" w:hAnsi="Times New Roman"/>
        </w:rPr>
        <w:t>a consonant + a glide</w:t>
      </w:r>
    </w:p>
    <w:p w14:paraId="6E0D8827" w14:textId="77777777" w:rsidR="005668C4" w:rsidRDefault="005668C4" w:rsidP="00193D9E">
      <w:pPr>
        <w:jc w:val="both"/>
        <w:rPr>
          <w:rFonts w:ascii="Times New Roman" w:hAnsi="Times New Roman"/>
          <w:i/>
        </w:rPr>
      </w:pPr>
    </w:p>
    <w:p w14:paraId="1628E671" w14:textId="1161D4F3" w:rsidR="005668C4" w:rsidRDefault="0028376D" w:rsidP="00A26A80">
      <w:pPr>
        <w:ind w:firstLine="360"/>
        <w:jc w:val="both"/>
        <w:rPr>
          <w:rFonts w:ascii="Times New Roman" w:hAnsi="Times New Roman"/>
        </w:rPr>
      </w:pPr>
      <w:r w:rsidRPr="0028376D">
        <w:rPr>
          <w:rFonts w:ascii="Times New Roman" w:hAnsi="Times New Roman"/>
          <w:i/>
        </w:rPr>
        <w:t>ˈ</w:t>
      </w:r>
      <w:r w:rsidR="005668C4" w:rsidRPr="00B271C5">
        <w:rPr>
          <w:rFonts w:ascii="Times New Roman" w:hAnsi="Times New Roman"/>
          <w:i/>
        </w:rPr>
        <w:t>gy</w:t>
      </w:r>
      <w:r w:rsidR="005668C4">
        <w:rPr>
          <w:rFonts w:ascii="Times New Roman" w:hAnsi="Times New Roman" w:cs="Times New Roman"/>
          <w:i/>
        </w:rPr>
        <w:t>æ</w:t>
      </w:r>
      <w:r w:rsidR="005668C4">
        <w:rPr>
          <w:rFonts w:ascii="Times New Roman" w:hAnsi="Times New Roman"/>
          <w:i/>
        </w:rPr>
        <w:tab/>
      </w:r>
      <w:r w:rsidR="00705D14">
        <w:rPr>
          <w:rFonts w:ascii="Times New Roman" w:hAnsi="Times New Roman"/>
          <w:i/>
        </w:rPr>
        <w:tab/>
      </w:r>
      <w:r w:rsidR="005668C4">
        <w:rPr>
          <w:rFonts w:ascii="Times New Roman" w:hAnsi="Times New Roman"/>
        </w:rPr>
        <w:t>‘stone’</w:t>
      </w:r>
    </w:p>
    <w:p w14:paraId="5454A0A7" w14:textId="63DEF922" w:rsidR="005668C4" w:rsidRDefault="0028376D" w:rsidP="00A26A80">
      <w:pPr>
        <w:ind w:firstLine="360"/>
        <w:jc w:val="both"/>
        <w:rPr>
          <w:rFonts w:ascii="Times New Roman" w:hAnsi="Times New Roman"/>
        </w:rPr>
      </w:pPr>
      <w:r w:rsidRPr="0028376D">
        <w:rPr>
          <w:rFonts w:ascii="Times New Roman" w:hAnsi="Times New Roman"/>
          <w:i/>
        </w:rPr>
        <w:t>ˈ</w:t>
      </w:r>
      <w:r w:rsidR="005668C4" w:rsidRPr="00A26A80">
        <w:rPr>
          <w:rFonts w:ascii="Times New Roman" w:hAnsi="Times New Roman"/>
          <w:i/>
        </w:rPr>
        <w:t>llw</w:t>
      </w:r>
      <w:r w:rsidR="00537995">
        <w:rPr>
          <w:rFonts w:ascii="Times New Roman" w:hAnsi="Times New Roman"/>
          <w:i/>
        </w:rPr>
        <w:t>â</w:t>
      </w:r>
      <w:r w:rsidR="005668C4" w:rsidRPr="00A26A80">
        <w:rPr>
          <w:rFonts w:ascii="Times New Roman" w:hAnsi="Times New Roman"/>
          <w:i/>
        </w:rPr>
        <w:t>’</w:t>
      </w:r>
      <w:r w:rsidR="005668C4">
        <w:rPr>
          <w:rFonts w:ascii="Times New Roman" w:hAnsi="Times New Roman"/>
        </w:rPr>
        <w:tab/>
        <w:t>‘Oaxaca’</w:t>
      </w:r>
      <w:r w:rsidR="00FF157E">
        <w:rPr>
          <w:rFonts w:ascii="Times New Roman" w:hAnsi="Times New Roman"/>
        </w:rPr>
        <w:t xml:space="preserve"> </w:t>
      </w:r>
    </w:p>
    <w:p w14:paraId="58809D08" w14:textId="64D2EDB2" w:rsidR="00027ED4" w:rsidRDefault="00027ED4" w:rsidP="00A26A80">
      <w:pPr>
        <w:ind w:firstLine="360"/>
        <w:jc w:val="both"/>
        <w:rPr>
          <w:rFonts w:ascii="Times New Roman" w:hAnsi="Times New Roman"/>
        </w:rPr>
      </w:pPr>
      <w:r w:rsidRPr="00705D14">
        <w:rPr>
          <w:rFonts w:ascii="Times New Roman" w:hAnsi="Times New Roman"/>
          <w:i/>
        </w:rPr>
        <w:t>bi.</w:t>
      </w:r>
      <w:r w:rsidR="0028376D" w:rsidRPr="0028376D">
        <w:rPr>
          <w:rFonts w:ascii="Times New Roman" w:hAnsi="Times New Roman"/>
          <w:i/>
        </w:rPr>
        <w:t>ˈ</w:t>
      </w:r>
      <w:r w:rsidRPr="00705D14">
        <w:rPr>
          <w:rFonts w:ascii="Times New Roman" w:hAnsi="Times New Roman"/>
          <w:i/>
        </w:rPr>
        <w:t>dwa̰</w:t>
      </w:r>
      <w:r>
        <w:rPr>
          <w:rFonts w:ascii="Times New Roman" w:hAnsi="Times New Roman"/>
        </w:rPr>
        <w:tab/>
        <w:t>‘banana’</w:t>
      </w:r>
    </w:p>
    <w:p w14:paraId="1647706C" w14:textId="4DB09DF3" w:rsidR="005668C4" w:rsidRDefault="005668C4" w:rsidP="00193D9E">
      <w:pPr>
        <w:jc w:val="both"/>
        <w:rPr>
          <w:rFonts w:ascii="Times New Roman" w:hAnsi="Times New Roman"/>
        </w:rPr>
      </w:pPr>
    </w:p>
    <w:p w14:paraId="03786069" w14:textId="081ADAE1" w:rsidR="005668C4" w:rsidRPr="00235A9F" w:rsidRDefault="005668C4" w:rsidP="00D30FCF">
      <w:pPr>
        <w:pStyle w:val="ListParagraph"/>
        <w:numPr>
          <w:ilvl w:val="0"/>
          <w:numId w:val="1"/>
        </w:numPr>
        <w:jc w:val="both"/>
        <w:rPr>
          <w:rFonts w:ascii="Times New Roman" w:hAnsi="Times New Roman"/>
        </w:rPr>
      </w:pPr>
      <w:r w:rsidRPr="00235A9F">
        <w:rPr>
          <w:rFonts w:ascii="Times New Roman" w:hAnsi="Times New Roman"/>
        </w:rPr>
        <w:t>a nasal + a homorganic lenis consonant</w:t>
      </w:r>
      <w:r w:rsidR="00F00DDE">
        <w:rPr>
          <w:rStyle w:val="FootnoteReference"/>
          <w:rFonts w:ascii="Times New Roman" w:hAnsi="Times New Roman"/>
        </w:rPr>
        <w:footnoteReference w:id="8"/>
      </w:r>
      <w:r w:rsidR="00D03A52">
        <w:rPr>
          <w:rFonts w:ascii="Times New Roman" w:hAnsi="Times New Roman"/>
        </w:rPr>
        <w:t>.</w:t>
      </w:r>
      <w:r w:rsidR="00A03876">
        <w:rPr>
          <w:rFonts w:ascii="Times New Roman" w:hAnsi="Times New Roman"/>
        </w:rPr>
        <w:t>.</w:t>
      </w:r>
    </w:p>
    <w:p w14:paraId="6547F914" w14:textId="77777777" w:rsidR="005668C4" w:rsidRDefault="005668C4" w:rsidP="00193D9E">
      <w:pPr>
        <w:jc w:val="both"/>
        <w:rPr>
          <w:rFonts w:ascii="Times New Roman" w:hAnsi="Times New Roman"/>
        </w:rPr>
      </w:pPr>
    </w:p>
    <w:p w14:paraId="1AA113AA" w14:textId="39DDD51D" w:rsidR="005668C4" w:rsidRDefault="0028376D" w:rsidP="00705D14">
      <w:pPr>
        <w:ind w:firstLine="360"/>
        <w:jc w:val="both"/>
        <w:rPr>
          <w:rFonts w:ascii="Times New Roman" w:hAnsi="Times New Roman"/>
        </w:rPr>
      </w:pPr>
      <w:r w:rsidRPr="0028376D">
        <w:rPr>
          <w:rFonts w:ascii="Times New Roman" w:hAnsi="Times New Roman"/>
          <w:i/>
        </w:rPr>
        <w:t>ˈ</w:t>
      </w:r>
      <w:r w:rsidR="005668C4" w:rsidRPr="00831A8F">
        <w:rPr>
          <w:rFonts w:ascii="Times New Roman" w:hAnsi="Times New Roman"/>
          <w:i/>
        </w:rPr>
        <w:t>ng</w:t>
      </w:r>
      <w:r w:rsidR="00F00DDE">
        <w:rPr>
          <w:rFonts w:ascii="Times New Roman" w:hAnsi="Times New Roman"/>
          <w:i/>
        </w:rPr>
        <w:t>â</w:t>
      </w:r>
      <w:r w:rsidR="005668C4" w:rsidRPr="00831A8F">
        <w:rPr>
          <w:rFonts w:ascii="Times New Roman" w:hAnsi="Times New Roman"/>
          <w:i/>
        </w:rPr>
        <w:t>’</w:t>
      </w:r>
      <w:r w:rsidR="00A26A80">
        <w:rPr>
          <w:rFonts w:ascii="Times New Roman" w:hAnsi="Times New Roman"/>
        </w:rPr>
        <w:tab/>
      </w:r>
      <w:r w:rsidR="00705D14">
        <w:rPr>
          <w:rFonts w:ascii="Times New Roman" w:hAnsi="Times New Roman"/>
        </w:rPr>
        <w:tab/>
      </w:r>
      <w:r w:rsidR="005668C4">
        <w:rPr>
          <w:rFonts w:ascii="Times New Roman" w:hAnsi="Times New Roman"/>
        </w:rPr>
        <w:t xml:space="preserve">‘blue’ </w:t>
      </w:r>
    </w:p>
    <w:p w14:paraId="70C49C5A" w14:textId="3EEE8686" w:rsidR="005668C4" w:rsidRDefault="0028376D" w:rsidP="00705D14">
      <w:pPr>
        <w:ind w:firstLine="360"/>
        <w:jc w:val="both"/>
        <w:rPr>
          <w:rFonts w:ascii="Times New Roman" w:hAnsi="Times New Roman" w:cs="Times New Roman"/>
        </w:rPr>
      </w:pPr>
      <w:r w:rsidRPr="0028376D">
        <w:rPr>
          <w:rFonts w:ascii="Times New Roman" w:hAnsi="Times New Roman" w:cs="Times New Roman"/>
          <w:i/>
        </w:rPr>
        <w:t>ˈ</w:t>
      </w:r>
      <w:r w:rsidR="005668C4" w:rsidRPr="00A26A80">
        <w:rPr>
          <w:rFonts w:ascii="Times New Roman" w:hAnsi="Times New Roman" w:cs="Times New Roman"/>
          <w:i/>
        </w:rPr>
        <w:t>ngḭw</w:t>
      </w:r>
      <w:r w:rsidR="005668C4">
        <w:rPr>
          <w:rFonts w:ascii="Times New Roman" w:hAnsi="Times New Roman" w:cs="Times New Roman"/>
        </w:rPr>
        <w:t xml:space="preserve"> </w:t>
      </w:r>
      <w:r w:rsidR="005668C4">
        <w:rPr>
          <w:rFonts w:ascii="Times New Roman" w:hAnsi="Times New Roman" w:cs="Times New Roman"/>
        </w:rPr>
        <w:tab/>
      </w:r>
      <w:r w:rsidR="00705D14">
        <w:rPr>
          <w:rFonts w:ascii="Times New Roman" w:hAnsi="Times New Roman" w:cs="Times New Roman"/>
        </w:rPr>
        <w:tab/>
      </w:r>
      <w:r w:rsidR="005668C4">
        <w:rPr>
          <w:rFonts w:ascii="Times New Roman" w:hAnsi="Times New Roman" w:cs="Times New Roman"/>
        </w:rPr>
        <w:t>‘</w:t>
      </w:r>
      <w:r w:rsidR="00235A9F">
        <w:rPr>
          <w:rFonts w:ascii="Times New Roman" w:hAnsi="Times New Roman" w:cs="Times New Roman"/>
        </w:rPr>
        <w:t>man</w:t>
      </w:r>
      <w:r w:rsidR="005668C4">
        <w:rPr>
          <w:rFonts w:ascii="Times New Roman" w:hAnsi="Times New Roman" w:cs="Times New Roman"/>
        </w:rPr>
        <w:t>’</w:t>
      </w:r>
    </w:p>
    <w:p w14:paraId="4036C5DA" w14:textId="4031472D" w:rsidR="00705D14" w:rsidRDefault="0028376D" w:rsidP="00A26A80">
      <w:pPr>
        <w:ind w:firstLine="360"/>
        <w:jc w:val="both"/>
        <w:rPr>
          <w:rFonts w:ascii="Times New Roman" w:hAnsi="Times New Roman" w:cs="Times New Roman"/>
        </w:rPr>
      </w:pPr>
      <w:r w:rsidRPr="0028376D">
        <w:rPr>
          <w:rFonts w:ascii="Times New Roman" w:hAnsi="Times New Roman" w:cs="Times New Roman"/>
          <w:i/>
        </w:rPr>
        <w:t>ˈ</w:t>
      </w:r>
      <w:r w:rsidR="00705D14" w:rsidRPr="00705D14">
        <w:rPr>
          <w:rFonts w:ascii="Times New Roman" w:hAnsi="Times New Roman" w:cs="Times New Roman"/>
          <w:i/>
        </w:rPr>
        <w:t>ndyo’w</w:t>
      </w:r>
      <w:r w:rsidR="00313808">
        <w:rPr>
          <w:rFonts w:ascii="Times New Roman" w:hAnsi="Times New Roman" w:cs="Times New Roman"/>
        </w:rPr>
        <w:tab/>
      </w:r>
      <w:r w:rsidR="002D7464">
        <w:rPr>
          <w:rFonts w:ascii="Times New Roman" w:hAnsi="Times New Roman" w:cs="Times New Roman"/>
        </w:rPr>
        <w:tab/>
        <w:t xml:space="preserve"> </w:t>
      </w:r>
      <w:r w:rsidR="00705D14">
        <w:rPr>
          <w:rFonts w:ascii="Times New Roman" w:hAnsi="Times New Roman" w:cs="Times New Roman"/>
        </w:rPr>
        <w:t>‘fat’</w:t>
      </w:r>
    </w:p>
    <w:p w14:paraId="5958826E" w14:textId="77777777" w:rsidR="005668C4" w:rsidRDefault="005668C4" w:rsidP="00193D9E">
      <w:pPr>
        <w:jc w:val="both"/>
        <w:rPr>
          <w:rFonts w:ascii="Times New Roman" w:hAnsi="Times New Roman"/>
        </w:rPr>
      </w:pPr>
    </w:p>
    <w:p w14:paraId="166DAD12" w14:textId="063199C0" w:rsidR="005668C4" w:rsidRPr="0028376D" w:rsidRDefault="005668C4" w:rsidP="00D30FCF">
      <w:pPr>
        <w:pStyle w:val="ListParagraph"/>
        <w:numPr>
          <w:ilvl w:val="0"/>
          <w:numId w:val="1"/>
        </w:numPr>
        <w:jc w:val="both"/>
        <w:rPr>
          <w:rFonts w:ascii="Times New Roman" w:hAnsi="Times New Roman"/>
        </w:rPr>
      </w:pPr>
      <w:r w:rsidRPr="0028376D">
        <w:rPr>
          <w:rFonts w:ascii="Times New Roman" w:hAnsi="Times New Roman"/>
        </w:rPr>
        <w:t xml:space="preserve">a sibilant + a consonant </w:t>
      </w:r>
    </w:p>
    <w:p w14:paraId="12DF9B96" w14:textId="77777777" w:rsidR="005668C4" w:rsidRDefault="005668C4" w:rsidP="00193D9E">
      <w:pPr>
        <w:jc w:val="both"/>
        <w:rPr>
          <w:rFonts w:ascii="Times New Roman" w:hAnsi="Times New Roman"/>
        </w:rPr>
      </w:pPr>
    </w:p>
    <w:p w14:paraId="77822524" w14:textId="50125D2A" w:rsidR="005668C4" w:rsidRDefault="0028376D" w:rsidP="00A26A80">
      <w:pPr>
        <w:ind w:firstLine="360"/>
        <w:jc w:val="both"/>
        <w:rPr>
          <w:rFonts w:ascii="Times New Roman" w:hAnsi="Times New Roman"/>
        </w:rPr>
      </w:pPr>
      <w:r w:rsidRPr="0028376D">
        <w:rPr>
          <w:rFonts w:ascii="Times New Roman" w:hAnsi="Times New Roman"/>
          <w:i/>
        </w:rPr>
        <w:t>ˈ</w:t>
      </w:r>
      <w:r w:rsidR="005668C4" w:rsidRPr="005668C4">
        <w:rPr>
          <w:rFonts w:ascii="Times New Roman" w:hAnsi="Times New Roman"/>
          <w:i/>
        </w:rPr>
        <w:t>xs</w:t>
      </w:r>
      <w:r w:rsidR="002A0B2F" w:rsidRPr="002A0B2F">
        <w:rPr>
          <w:rFonts w:ascii="Times New Roman" w:hAnsi="Times New Roman"/>
          <w:i/>
        </w:rPr>
        <w:t>ǐ</w:t>
      </w:r>
      <w:r w:rsidR="005668C4" w:rsidRPr="005668C4">
        <w:rPr>
          <w:rFonts w:ascii="Times New Roman" w:hAnsi="Times New Roman"/>
          <w:i/>
        </w:rPr>
        <w:t>ly</w:t>
      </w:r>
      <w:r w:rsidR="005668C4">
        <w:rPr>
          <w:rFonts w:ascii="Times New Roman" w:hAnsi="Times New Roman"/>
        </w:rPr>
        <w:tab/>
      </w:r>
      <w:r w:rsidR="00D00147">
        <w:rPr>
          <w:rFonts w:ascii="Times New Roman" w:hAnsi="Times New Roman"/>
        </w:rPr>
        <w:tab/>
      </w:r>
      <w:r w:rsidR="005668C4">
        <w:rPr>
          <w:rFonts w:ascii="Times New Roman" w:hAnsi="Times New Roman"/>
        </w:rPr>
        <w:t>‘morning’</w:t>
      </w:r>
    </w:p>
    <w:p w14:paraId="38F46314" w14:textId="1481BBE8" w:rsidR="00DD6212" w:rsidRPr="00DD6212" w:rsidRDefault="0028376D" w:rsidP="00A26A80">
      <w:pPr>
        <w:ind w:firstLine="360"/>
        <w:jc w:val="both"/>
        <w:rPr>
          <w:rFonts w:ascii="Times New Roman" w:hAnsi="Times New Roman"/>
        </w:rPr>
      </w:pPr>
      <w:r w:rsidRPr="0028376D">
        <w:rPr>
          <w:rFonts w:ascii="Times New Roman" w:hAnsi="Times New Roman"/>
          <w:i/>
        </w:rPr>
        <w:t>ˈ</w:t>
      </w:r>
      <w:r w:rsidR="00DD6212" w:rsidRPr="00DD6212">
        <w:rPr>
          <w:rFonts w:ascii="Times New Roman" w:hAnsi="Times New Roman"/>
          <w:i/>
        </w:rPr>
        <w:t>xkwi</w:t>
      </w:r>
      <w:r w:rsidR="00DD6212" w:rsidRPr="00DD6212">
        <w:rPr>
          <w:rFonts w:ascii="Times New Roman" w:hAnsi="Times New Roman"/>
        </w:rPr>
        <w:tab/>
      </w:r>
      <w:r w:rsidR="00D00147">
        <w:rPr>
          <w:rFonts w:ascii="Times New Roman" w:hAnsi="Times New Roman"/>
        </w:rPr>
        <w:tab/>
      </w:r>
      <w:r w:rsidR="00DD6212" w:rsidRPr="00DD6212">
        <w:rPr>
          <w:rFonts w:ascii="Times New Roman" w:hAnsi="Times New Roman"/>
        </w:rPr>
        <w:t xml:space="preserve">‘tunilla (a type of fruit from </w:t>
      </w:r>
      <w:r w:rsidR="00DD6212">
        <w:rPr>
          <w:rFonts w:ascii="Times New Roman" w:hAnsi="Times New Roman"/>
        </w:rPr>
        <w:t>cactus)’</w:t>
      </w:r>
    </w:p>
    <w:p w14:paraId="663543DC" w14:textId="3AC2256E" w:rsidR="00FB6DFB" w:rsidRPr="002D76BD" w:rsidRDefault="0028376D" w:rsidP="004217A6">
      <w:pPr>
        <w:ind w:firstLine="360"/>
        <w:jc w:val="both"/>
        <w:rPr>
          <w:rFonts w:ascii="Times New Roman" w:hAnsi="Times New Roman"/>
        </w:rPr>
      </w:pPr>
      <w:r w:rsidRPr="0028376D">
        <w:rPr>
          <w:rFonts w:ascii="Times New Roman" w:hAnsi="Times New Roman"/>
          <w:i/>
        </w:rPr>
        <w:t>ˈ</w:t>
      </w:r>
      <w:r w:rsidR="00DD6212" w:rsidRPr="001D2262">
        <w:rPr>
          <w:rFonts w:ascii="Times New Roman" w:hAnsi="Times New Roman"/>
          <w:i/>
        </w:rPr>
        <w:t>xtyéxhy</w:t>
      </w:r>
      <w:r w:rsidR="00DD6212" w:rsidRPr="001D2262">
        <w:rPr>
          <w:rFonts w:ascii="Times New Roman" w:hAnsi="Times New Roman"/>
        </w:rPr>
        <w:tab/>
        <w:t>‘garlic’</w:t>
      </w:r>
    </w:p>
    <w:p w14:paraId="5BBFC43B" w14:textId="45D8C3A6" w:rsidR="007C2A42" w:rsidRPr="008B491D" w:rsidRDefault="005668C4" w:rsidP="007D2B5A">
      <w:pPr>
        <w:spacing w:line="360" w:lineRule="auto"/>
        <w:ind w:firstLine="288"/>
        <w:jc w:val="both"/>
        <w:rPr>
          <w:rFonts w:ascii="Times New Roman" w:hAnsi="Times New Roman" w:cs="Times New Roman"/>
          <w:highlight w:val="yellow"/>
        </w:rPr>
      </w:pPr>
      <w:r>
        <w:rPr>
          <w:rFonts w:ascii="Times New Roman" w:hAnsi="Times New Roman"/>
        </w:rPr>
        <w:lastRenderedPageBreak/>
        <w:t>Any consonant may occur in the coda position</w:t>
      </w:r>
      <w:r w:rsidR="00A03876">
        <w:rPr>
          <w:rFonts w:ascii="Times New Roman" w:hAnsi="Times New Roman"/>
        </w:rPr>
        <w:t xml:space="preserve"> except /dz/</w:t>
      </w:r>
      <w:r>
        <w:rPr>
          <w:rFonts w:ascii="Times New Roman" w:hAnsi="Times New Roman"/>
        </w:rPr>
        <w:t xml:space="preserve">, and coda clusters are uncommon except for a consonant + </w:t>
      </w:r>
      <w:r w:rsidR="0028376D">
        <w:rPr>
          <w:rFonts w:ascii="Times New Roman" w:hAnsi="Times New Roman"/>
        </w:rPr>
        <w:t>/y/</w:t>
      </w:r>
      <w:r>
        <w:rPr>
          <w:rFonts w:ascii="Times New Roman" w:hAnsi="Times New Roman"/>
        </w:rPr>
        <w:t xml:space="preserve"> sequences</w:t>
      </w:r>
      <w:r w:rsidR="00A03876">
        <w:rPr>
          <w:rFonts w:ascii="Times New Roman" w:hAnsi="Times New Roman"/>
        </w:rPr>
        <w:t xml:space="preserve"> and /n/ + an homorganic consonant</w:t>
      </w:r>
      <w:r w:rsidR="00D2542C">
        <w:rPr>
          <w:rFonts w:ascii="Times New Roman" w:hAnsi="Times New Roman"/>
        </w:rPr>
        <w:t>, as shown below</w:t>
      </w:r>
      <w:r>
        <w:rPr>
          <w:rFonts w:ascii="Times New Roman" w:hAnsi="Times New Roman"/>
        </w:rPr>
        <w:t xml:space="preserve">. </w:t>
      </w:r>
      <w:r w:rsidR="00A03876" w:rsidRPr="00D320FC">
        <w:rPr>
          <w:rFonts w:ascii="Times New Roman" w:hAnsi="Times New Roman"/>
        </w:rPr>
        <w:t>Almost all</w:t>
      </w:r>
      <w:r w:rsidR="000E38F1" w:rsidRPr="00D320FC">
        <w:rPr>
          <w:rFonts w:ascii="Times New Roman" w:hAnsi="Times New Roman"/>
        </w:rPr>
        <w:t xml:space="preserve"> consonants can be followed by /y/ in coda position</w:t>
      </w:r>
      <w:r w:rsidR="00A03876" w:rsidRPr="00D320FC">
        <w:rPr>
          <w:rFonts w:ascii="Times New Roman" w:hAnsi="Times New Roman"/>
        </w:rPr>
        <w:t>, ex</w:t>
      </w:r>
      <w:r w:rsidR="00D320FC" w:rsidRPr="00D320FC">
        <w:rPr>
          <w:rFonts w:ascii="Times New Roman" w:hAnsi="Times New Roman"/>
        </w:rPr>
        <w:t>cept</w:t>
      </w:r>
      <w:r w:rsidR="00A03876" w:rsidRPr="00D320FC">
        <w:rPr>
          <w:rFonts w:ascii="Times New Roman" w:hAnsi="Times New Roman"/>
        </w:rPr>
        <w:t xml:space="preserve"> </w:t>
      </w:r>
      <w:r w:rsidR="000E38F1" w:rsidRPr="00D320FC">
        <w:rPr>
          <w:rFonts w:ascii="Times New Roman" w:hAnsi="Times New Roman"/>
        </w:rPr>
        <w:t>/ts/</w:t>
      </w:r>
      <w:r w:rsidR="00A03876" w:rsidRPr="00D320FC">
        <w:rPr>
          <w:rFonts w:ascii="Times New Roman" w:hAnsi="Times New Roman"/>
        </w:rPr>
        <w:t xml:space="preserve">, </w:t>
      </w:r>
      <w:r w:rsidR="00A03876" w:rsidRPr="00AC38CF">
        <w:rPr>
          <w:rFonts w:ascii="Times New Roman" w:hAnsi="Times New Roman"/>
        </w:rPr>
        <w:t>as shown</w:t>
      </w:r>
      <w:r w:rsidR="00A03876" w:rsidRPr="00D320FC">
        <w:rPr>
          <w:rFonts w:ascii="Times New Roman" w:hAnsi="Times New Roman"/>
        </w:rPr>
        <w:t xml:space="preserve"> </w:t>
      </w:r>
      <w:r w:rsidR="00AC38CF">
        <w:rPr>
          <w:rFonts w:ascii="Times New Roman" w:hAnsi="Times New Roman"/>
        </w:rPr>
        <w:t>in Table 7</w:t>
      </w:r>
      <w:r w:rsidR="00A03876" w:rsidRPr="00D320FC">
        <w:rPr>
          <w:rFonts w:ascii="Times New Roman" w:hAnsi="Times New Roman"/>
        </w:rPr>
        <w:t>.</w:t>
      </w:r>
      <w:r w:rsidR="000E38F1" w:rsidRPr="00D320FC">
        <w:rPr>
          <w:rFonts w:ascii="Times New Roman" w:hAnsi="Times New Roman"/>
        </w:rPr>
        <w:t xml:space="preserve"> Also, </w:t>
      </w:r>
      <w:r w:rsidR="00F869C1" w:rsidRPr="00596988">
        <w:rPr>
          <w:rFonts w:ascii="Times New Roman" w:hAnsi="Times New Roman" w:cs="Times New Roman"/>
          <w:color w:val="000000"/>
        </w:rPr>
        <w:t>the palato-alvelar consonants /xh</w:t>
      </w:r>
      <w:r w:rsidR="00F869C1">
        <w:rPr>
          <w:rFonts w:ascii="Times New Roman" w:hAnsi="Times New Roman" w:cs="Times New Roman"/>
          <w:color w:val="000000"/>
        </w:rPr>
        <w:t>/</w:t>
      </w:r>
      <w:r w:rsidR="00F869C1" w:rsidRPr="00596988">
        <w:rPr>
          <w:rFonts w:ascii="Times New Roman" w:hAnsi="Times New Roman" w:cs="Times New Roman"/>
          <w:color w:val="000000"/>
        </w:rPr>
        <w:t xml:space="preserve">, </w:t>
      </w:r>
      <w:r w:rsidR="00F869C1">
        <w:rPr>
          <w:rFonts w:ascii="Times New Roman" w:hAnsi="Times New Roman" w:cs="Times New Roman"/>
          <w:color w:val="000000"/>
        </w:rPr>
        <w:t>/</w:t>
      </w:r>
      <w:r w:rsidR="00F869C1" w:rsidRPr="00596988">
        <w:rPr>
          <w:rFonts w:ascii="Times New Roman" w:hAnsi="Times New Roman" w:cs="Times New Roman"/>
          <w:color w:val="000000"/>
        </w:rPr>
        <w:t>x</w:t>
      </w:r>
      <w:r w:rsidR="00F869C1">
        <w:rPr>
          <w:rFonts w:ascii="Times New Roman" w:hAnsi="Times New Roman" w:cs="Times New Roman"/>
          <w:color w:val="000000"/>
        </w:rPr>
        <w:t>/</w:t>
      </w:r>
      <w:r w:rsidR="00F869C1" w:rsidRPr="00596988">
        <w:rPr>
          <w:rFonts w:ascii="Times New Roman" w:hAnsi="Times New Roman" w:cs="Times New Roman"/>
          <w:color w:val="000000"/>
        </w:rPr>
        <w:t xml:space="preserve">, </w:t>
      </w:r>
      <w:r w:rsidR="00F869C1">
        <w:rPr>
          <w:rFonts w:ascii="Times New Roman" w:hAnsi="Times New Roman" w:cs="Times New Roman"/>
          <w:color w:val="000000"/>
        </w:rPr>
        <w:t>/</w:t>
      </w:r>
      <w:r w:rsidR="00F869C1" w:rsidRPr="00596988">
        <w:rPr>
          <w:rFonts w:ascii="Times New Roman" w:hAnsi="Times New Roman" w:cs="Times New Roman"/>
          <w:color w:val="000000"/>
        </w:rPr>
        <w:t>dx</w:t>
      </w:r>
      <w:r w:rsidR="00F869C1">
        <w:rPr>
          <w:rFonts w:ascii="Times New Roman" w:hAnsi="Times New Roman" w:cs="Times New Roman"/>
          <w:color w:val="000000"/>
        </w:rPr>
        <w:t>/ and</w:t>
      </w:r>
      <w:r w:rsidR="00F869C1" w:rsidRPr="00596988">
        <w:rPr>
          <w:rFonts w:ascii="Times New Roman" w:hAnsi="Times New Roman" w:cs="Times New Roman"/>
          <w:color w:val="000000"/>
        </w:rPr>
        <w:t xml:space="preserve"> </w:t>
      </w:r>
      <w:r w:rsidR="00F869C1">
        <w:rPr>
          <w:rFonts w:ascii="Times New Roman" w:hAnsi="Times New Roman" w:cs="Times New Roman"/>
          <w:color w:val="000000"/>
        </w:rPr>
        <w:t>/</w:t>
      </w:r>
      <w:r w:rsidR="00F869C1" w:rsidRPr="00596988">
        <w:rPr>
          <w:rFonts w:ascii="Times New Roman" w:hAnsi="Times New Roman" w:cs="Times New Roman"/>
          <w:color w:val="000000"/>
        </w:rPr>
        <w:t>tx/ are usually followed by a /y/ in the coda position (or the presence o</w:t>
      </w:r>
      <w:r w:rsidR="000C4934">
        <w:rPr>
          <w:rFonts w:ascii="Times New Roman" w:hAnsi="Times New Roman" w:cs="Times New Roman"/>
          <w:color w:val="000000"/>
        </w:rPr>
        <w:t>r</w:t>
      </w:r>
      <w:r w:rsidR="00F869C1" w:rsidRPr="00596988">
        <w:rPr>
          <w:rFonts w:ascii="Times New Roman" w:hAnsi="Times New Roman" w:cs="Times New Roman"/>
          <w:color w:val="000000"/>
        </w:rPr>
        <w:t xml:space="preserve"> absence of /y/ in this position may not be contrastive)</w:t>
      </w:r>
      <w:r w:rsidR="00F869C1">
        <w:rPr>
          <w:rFonts w:ascii="Times New Roman" w:hAnsi="Times New Roman" w:cs="Times New Roman"/>
          <w:color w:val="000000"/>
        </w:rPr>
        <w:t>.</w:t>
      </w:r>
    </w:p>
    <w:p w14:paraId="433960F9" w14:textId="3720B2CE" w:rsidR="00D2542C" w:rsidRDefault="00D2542C" w:rsidP="00D2542C">
      <w:pPr>
        <w:jc w:val="center"/>
        <w:rPr>
          <w:rFonts w:ascii="Times New Roman" w:hAnsi="Times New Roman"/>
        </w:rPr>
      </w:pPr>
      <w:r>
        <w:rPr>
          <w:rFonts w:ascii="Times New Roman" w:hAnsi="Times New Roman"/>
        </w:rPr>
        <w:t>Table 7. Coda clusters in TdVZ</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75"/>
        <w:gridCol w:w="4675"/>
      </w:tblGrid>
      <w:tr w:rsidR="00D2542C" w14:paraId="49884159" w14:textId="77777777" w:rsidTr="005870C9">
        <w:tc>
          <w:tcPr>
            <w:tcW w:w="4675" w:type="dxa"/>
          </w:tcPr>
          <w:p w14:paraId="3D1A0918" w14:textId="2CF0077B" w:rsidR="00D2542C" w:rsidRDefault="00D2542C" w:rsidP="00193D9E">
            <w:pPr>
              <w:jc w:val="both"/>
              <w:rPr>
                <w:rFonts w:ascii="Times New Roman" w:hAnsi="Times New Roman"/>
              </w:rPr>
            </w:pPr>
            <w:r>
              <w:rPr>
                <w:rFonts w:ascii="Times New Roman" w:hAnsi="Times New Roman"/>
              </w:rPr>
              <w:t xml:space="preserve">Consonant + </w:t>
            </w:r>
            <w:r w:rsidR="0028376D">
              <w:rPr>
                <w:rFonts w:ascii="Times New Roman" w:hAnsi="Times New Roman"/>
              </w:rPr>
              <w:t>/y/</w:t>
            </w:r>
            <w:r>
              <w:rPr>
                <w:rFonts w:ascii="Times New Roman" w:hAnsi="Times New Roman"/>
              </w:rPr>
              <w:t xml:space="preserve"> sequences</w:t>
            </w:r>
          </w:p>
        </w:tc>
        <w:tc>
          <w:tcPr>
            <w:tcW w:w="4675" w:type="dxa"/>
          </w:tcPr>
          <w:p w14:paraId="2ADBB3AA" w14:textId="71E2A125" w:rsidR="00D2542C" w:rsidRDefault="00D2542C" w:rsidP="00193D9E">
            <w:pPr>
              <w:jc w:val="both"/>
              <w:rPr>
                <w:rFonts w:ascii="Times New Roman" w:hAnsi="Times New Roman"/>
              </w:rPr>
            </w:pPr>
            <w:r>
              <w:rPr>
                <w:rFonts w:ascii="Times New Roman" w:hAnsi="Times New Roman"/>
              </w:rPr>
              <w:t>/n/ + consonant sequences</w:t>
            </w:r>
          </w:p>
        </w:tc>
      </w:tr>
      <w:tr w:rsidR="00D2542C" w14:paraId="4D43F441" w14:textId="77777777" w:rsidTr="005870C9">
        <w:tc>
          <w:tcPr>
            <w:tcW w:w="4675" w:type="dxa"/>
          </w:tcPr>
          <w:p w14:paraId="089FBE51" w14:textId="77777777" w:rsidR="00705D14" w:rsidRDefault="00705D14" w:rsidP="00D2542C">
            <w:pPr>
              <w:jc w:val="both"/>
              <w:rPr>
                <w:rFonts w:ascii="Times New Roman" w:hAnsi="Times New Roman" w:cs="Times New Roman"/>
              </w:rPr>
            </w:pPr>
          </w:p>
          <w:p w14:paraId="7253A2FE" w14:textId="01CD4D57" w:rsidR="00D2542C" w:rsidRDefault="0028376D" w:rsidP="00D2542C">
            <w:pPr>
              <w:jc w:val="both"/>
              <w:rPr>
                <w:rFonts w:ascii="Times New Roman" w:hAnsi="Times New Roman" w:cs="Times New Roman"/>
              </w:rPr>
            </w:pPr>
            <w:r w:rsidRPr="0028376D">
              <w:rPr>
                <w:rFonts w:ascii="Times New Roman" w:hAnsi="Times New Roman"/>
                <w:i/>
              </w:rPr>
              <w:t>ˈ</w:t>
            </w:r>
            <w:r w:rsidR="00D2542C" w:rsidRPr="008E3DAA">
              <w:rPr>
                <w:rFonts w:ascii="Times New Roman" w:hAnsi="Times New Roman" w:cs="Times New Roman"/>
                <w:i/>
              </w:rPr>
              <w:t>bedy</w:t>
            </w:r>
            <w:r w:rsidR="00D2542C">
              <w:rPr>
                <w:rFonts w:ascii="Times New Roman" w:hAnsi="Times New Roman" w:cs="Times New Roman"/>
              </w:rPr>
              <w:tab/>
            </w:r>
            <w:r w:rsidR="00D2542C">
              <w:rPr>
                <w:rFonts w:ascii="Times New Roman" w:hAnsi="Times New Roman" w:cs="Times New Roman"/>
              </w:rPr>
              <w:tab/>
              <w:t>‘chicken’</w:t>
            </w:r>
          </w:p>
          <w:p w14:paraId="0DA0E921" w14:textId="3C1CA154" w:rsidR="00D2542C" w:rsidRDefault="0028376D" w:rsidP="00D2542C">
            <w:pPr>
              <w:jc w:val="both"/>
              <w:rPr>
                <w:rFonts w:ascii="Times New Roman" w:hAnsi="Times New Roman" w:cs="Times New Roman"/>
              </w:rPr>
            </w:pPr>
            <w:r w:rsidRPr="0028376D">
              <w:rPr>
                <w:rFonts w:ascii="Times New Roman" w:hAnsi="Times New Roman"/>
                <w:i/>
              </w:rPr>
              <w:t>ˈ</w:t>
            </w:r>
            <w:r w:rsidR="00D2542C" w:rsidRPr="008E3DAA">
              <w:rPr>
                <w:rFonts w:ascii="Times New Roman" w:hAnsi="Times New Roman" w:cs="Times New Roman"/>
                <w:i/>
              </w:rPr>
              <w:t>yety</w:t>
            </w:r>
            <w:r w:rsidR="00D2542C">
              <w:rPr>
                <w:rFonts w:ascii="Times New Roman" w:hAnsi="Times New Roman" w:cs="Times New Roman"/>
              </w:rPr>
              <w:tab/>
            </w:r>
            <w:r w:rsidR="00D2542C">
              <w:rPr>
                <w:rFonts w:ascii="Times New Roman" w:hAnsi="Times New Roman" w:cs="Times New Roman"/>
              </w:rPr>
              <w:tab/>
              <w:t>‘rainbow’</w:t>
            </w:r>
          </w:p>
          <w:p w14:paraId="711C5E64" w14:textId="77777777" w:rsidR="00D2542C" w:rsidRDefault="00D2542C" w:rsidP="00D2542C">
            <w:pPr>
              <w:jc w:val="both"/>
              <w:rPr>
                <w:rFonts w:ascii="Times New Roman" w:hAnsi="Times New Roman" w:cs="Times New Roman"/>
              </w:rPr>
            </w:pPr>
          </w:p>
          <w:p w14:paraId="685E2680" w14:textId="3165D921" w:rsidR="00D2542C" w:rsidRDefault="0028376D" w:rsidP="00D2542C">
            <w:pPr>
              <w:jc w:val="both"/>
              <w:rPr>
                <w:rFonts w:ascii="Times New Roman" w:hAnsi="Times New Roman" w:cs="Times New Roman"/>
              </w:rPr>
            </w:pPr>
            <w:r w:rsidRPr="0028376D">
              <w:rPr>
                <w:rFonts w:ascii="Times New Roman" w:hAnsi="Times New Roman"/>
                <w:i/>
              </w:rPr>
              <w:t>ˈ</w:t>
            </w:r>
            <w:r w:rsidR="00D2542C" w:rsidRPr="008E3DAA">
              <w:rPr>
                <w:rFonts w:ascii="Times New Roman" w:hAnsi="Times New Roman" w:cs="Times New Roman"/>
                <w:i/>
              </w:rPr>
              <w:t>baly</w:t>
            </w:r>
            <w:r w:rsidR="00D2542C">
              <w:rPr>
                <w:rFonts w:ascii="Times New Roman" w:hAnsi="Times New Roman" w:cs="Times New Roman"/>
              </w:rPr>
              <w:tab/>
            </w:r>
            <w:r w:rsidR="00D2542C">
              <w:rPr>
                <w:rFonts w:ascii="Times New Roman" w:hAnsi="Times New Roman" w:cs="Times New Roman"/>
              </w:rPr>
              <w:tab/>
              <w:t>‘star’</w:t>
            </w:r>
          </w:p>
          <w:p w14:paraId="7EF7E638" w14:textId="2B4787A7" w:rsidR="00D2542C" w:rsidRDefault="0028376D" w:rsidP="00D2542C">
            <w:pPr>
              <w:jc w:val="both"/>
              <w:rPr>
                <w:rFonts w:ascii="Times New Roman" w:hAnsi="Times New Roman" w:cs="Times New Roman"/>
              </w:rPr>
            </w:pPr>
            <w:r w:rsidRPr="0028376D">
              <w:rPr>
                <w:rFonts w:ascii="Times New Roman" w:hAnsi="Times New Roman"/>
                <w:i/>
              </w:rPr>
              <w:t>ˈ</w:t>
            </w:r>
            <w:r w:rsidR="00D2542C" w:rsidRPr="008E3DAA">
              <w:rPr>
                <w:rFonts w:ascii="Times New Roman" w:hAnsi="Times New Roman" w:cs="Times New Roman"/>
                <w:i/>
              </w:rPr>
              <w:t>gǔlly</w:t>
            </w:r>
            <w:r w:rsidR="00D2542C">
              <w:rPr>
                <w:rFonts w:ascii="Times New Roman" w:hAnsi="Times New Roman" w:cs="Times New Roman"/>
              </w:rPr>
              <w:tab/>
            </w:r>
            <w:r w:rsidR="00D2542C">
              <w:rPr>
                <w:rFonts w:ascii="Times New Roman" w:hAnsi="Times New Roman" w:cs="Times New Roman"/>
              </w:rPr>
              <w:tab/>
              <w:t>‘tadpole’</w:t>
            </w:r>
          </w:p>
          <w:p w14:paraId="275C37DC" w14:textId="77777777" w:rsidR="00226064" w:rsidRDefault="00226064" w:rsidP="00D2542C">
            <w:pPr>
              <w:jc w:val="both"/>
              <w:rPr>
                <w:rFonts w:ascii="Times New Roman" w:hAnsi="Times New Roman" w:cs="Times New Roman"/>
              </w:rPr>
            </w:pPr>
          </w:p>
          <w:p w14:paraId="6FE2C326" w14:textId="722BE223" w:rsidR="00D2542C" w:rsidRDefault="0028376D" w:rsidP="00D2542C">
            <w:pPr>
              <w:jc w:val="both"/>
              <w:rPr>
                <w:rFonts w:ascii="Times New Roman" w:hAnsi="Times New Roman" w:cs="Times New Roman"/>
              </w:rPr>
            </w:pPr>
            <w:r w:rsidRPr="0028376D">
              <w:rPr>
                <w:rFonts w:ascii="Times New Roman" w:hAnsi="Times New Roman"/>
                <w:i/>
              </w:rPr>
              <w:t>ˈ</w:t>
            </w:r>
            <w:r w:rsidR="00D2542C" w:rsidRPr="008E3DAA">
              <w:rPr>
                <w:rFonts w:ascii="Times New Roman" w:hAnsi="Times New Roman" w:cs="Times New Roman"/>
                <w:i/>
              </w:rPr>
              <w:t>yuby</w:t>
            </w:r>
            <w:r w:rsidR="00D2542C">
              <w:rPr>
                <w:rFonts w:ascii="Times New Roman" w:hAnsi="Times New Roman" w:cs="Times New Roman"/>
              </w:rPr>
              <w:tab/>
            </w:r>
            <w:r w:rsidR="00D2542C">
              <w:rPr>
                <w:rFonts w:ascii="Times New Roman" w:hAnsi="Times New Roman" w:cs="Times New Roman"/>
              </w:rPr>
              <w:tab/>
              <w:t>‘brains’</w:t>
            </w:r>
          </w:p>
          <w:p w14:paraId="69658E06" w14:textId="606FA94D" w:rsidR="00D2542C" w:rsidRDefault="0028376D" w:rsidP="00D2542C">
            <w:pPr>
              <w:jc w:val="both"/>
              <w:rPr>
                <w:rFonts w:ascii="Times New Roman" w:hAnsi="Times New Roman" w:cs="Times New Roman"/>
              </w:rPr>
            </w:pPr>
            <w:r w:rsidRPr="0028376D">
              <w:rPr>
                <w:rFonts w:ascii="Times New Roman" w:hAnsi="Times New Roman"/>
                <w:i/>
              </w:rPr>
              <w:t>ˈ</w:t>
            </w:r>
            <w:r w:rsidR="00D2542C" w:rsidRPr="008E3DAA">
              <w:rPr>
                <w:rFonts w:ascii="Times New Roman" w:hAnsi="Times New Roman" w:cs="Times New Roman"/>
                <w:i/>
              </w:rPr>
              <w:t>gæpy</w:t>
            </w:r>
            <w:r w:rsidR="00D2542C">
              <w:rPr>
                <w:rFonts w:ascii="Times New Roman" w:hAnsi="Times New Roman" w:cs="Times New Roman"/>
              </w:rPr>
              <w:tab/>
              <w:t>‘belly button’</w:t>
            </w:r>
          </w:p>
          <w:p w14:paraId="78067AE1" w14:textId="77777777" w:rsidR="00D2542C" w:rsidRDefault="00D2542C" w:rsidP="00D2542C">
            <w:pPr>
              <w:jc w:val="both"/>
              <w:rPr>
                <w:rFonts w:ascii="Times New Roman" w:hAnsi="Times New Roman" w:cs="Times New Roman"/>
              </w:rPr>
            </w:pPr>
          </w:p>
          <w:p w14:paraId="2BA50FDD" w14:textId="4ECBBBB0" w:rsidR="00D2542C" w:rsidRDefault="0028376D" w:rsidP="00D2542C">
            <w:pPr>
              <w:jc w:val="both"/>
              <w:rPr>
                <w:rFonts w:ascii="Times New Roman" w:hAnsi="Times New Roman" w:cs="Times New Roman"/>
              </w:rPr>
            </w:pPr>
            <w:r w:rsidRPr="0028376D">
              <w:rPr>
                <w:rFonts w:ascii="Times New Roman" w:hAnsi="Times New Roman"/>
                <w:i/>
              </w:rPr>
              <w:t>ˈ</w:t>
            </w:r>
            <w:r w:rsidR="00D2542C" w:rsidRPr="008E3DAA">
              <w:rPr>
                <w:rFonts w:ascii="Times New Roman" w:hAnsi="Times New Roman" w:cs="Times New Roman"/>
                <w:i/>
              </w:rPr>
              <w:t>nas</w:t>
            </w:r>
            <w:r w:rsidR="00383EC0">
              <w:rPr>
                <w:rFonts w:ascii="Times New Roman" w:hAnsi="Times New Roman" w:cs="Times New Roman"/>
                <w:i/>
              </w:rPr>
              <w:t>ī</w:t>
            </w:r>
            <w:r w:rsidR="00D2542C" w:rsidRPr="008E3DAA">
              <w:rPr>
                <w:rFonts w:ascii="Times New Roman" w:hAnsi="Times New Roman" w:cs="Times New Roman"/>
                <w:i/>
              </w:rPr>
              <w:t>nny</w:t>
            </w:r>
            <w:r w:rsidR="00D2542C">
              <w:rPr>
                <w:rFonts w:ascii="Times New Roman" w:hAnsi="Times New Roman" w:cs="Times New Roman"/>
              </w:rPr>
              <w:tab/>
              <w:t>‘intelligent’</w:t>
            </w:r>
          </w:p>
          <w:p w14:paraId="765E4A27" w14:textId="78EC1BA9" w:rsidR="00D2542C" w:rsidRDefault="0028376D" w:rsidP="00D2542C">
            <w:pPr>
              <w:jc w:val="both"/>
              <w:rPr>
                <w:rFonts w:ascii="Times New Roman" w:hAnsi="Times New Roman" w:cs="Times New Roman"/>
              </w:rPr>
            </w:pPr>
            <w:r w:rsidRPr="0028376D">
              <w:rPr>
                <w:rFonts w:ascii="Times New Roman" w:hAnsi="Times New Roman"/>
                <w:i/>
              </w:rPr>
              <w:t>ˈ</w:t>
            </w:r>
            <w:r w:rsidR="00D2542C" w:rsidRPr="008E3DAA">
              <w:rPr>
                <w:rFonts w:ascii="Times New Roman" w:hAnsi="Times New Roman" w:cs="Times New Roman"/>
                <w:i/>
              </w:rPr>
              <w:t>reny</w:t>
            </w:r>
            <w:r w:rsidR="00D2542C">
              <w:rPr>
                <w:rFonts w:ascii="Times New Roman" w:hAnsi="Times New Roman" w:cs="Times New Roman"/>
              </w:rPr>
              <w:tab/>
            </w:r>
            <w:r w:rsidR="00D2542C">
              <w:rPr>
                <w:rFonts w:ascii="Times New Roman" w:hAnsi="Times New Roman" w:cs="Times New Roman"/>
              </w:rPr>
              <w:tab/>
              <w:t>‘blood’</w:t>
            </w:r>
          </w:p>
          <w:p w14:paraId="1A4FB534" w14:textId="77777777" w:rsidR="00D2542C" w:rsidRDefault="00D2542C" w:rsidP="00D2542C">
            <w:pPr>
              <w:jc w:val="both"/>
              <w:rPr>
                <w:rFonts w:ascii="Times New Roman" w:hAnsi="Times New Roman" w:cs="Times New Roman"/>
              </w:rPr>
            </w:pPr>
          </w:p>
          <w:p w14:paraId="7EE74941" w14:textId="0A166BD9" w:rsidR="00D2542C" w:rsidRDefault="0028376D" w:rsidP="00D2542C">
            <w:pPr>
              <w:jc w:val="both"/>
              <w:rPr>
                <w:rFonts w:ascii="Times New Roman" w:hAnsi="Times New Roman" w:cs="Times New Roman"/>
              </w:rPr>
            </w:pPr>
            <w:r w:rsidRPr="0028376D">
              <w:rPr>
                <w:rFonts w:ascii="Times New Roman" w:hAnsi="Times New Roman"/>
                <w:i/>
              </w:rPr>
              <w:t>ˈ</w:t>
            </w:r>
            <w:r w:rsidR="00D2542C" w:rsidRPr="008E3DAA">
              <w:rPr>
                <w:rFonts w:ascii="Times New Roman" w:hAnsi="Times New Roman" w:cs="Times New Roman"/>
                <w:i/>
              </w:rPr>
              <w:t>r</w:t>
            </w:r>
            <w:r w:rsidR="002D7464">
              <w:rPr>
                <w:rFonts w:ascii="Times New Roman" w:hAnsi="Times New Roman" w:cs="Times New Roman"/>
                <w:i/>
              </w:rPr>
              <w:t>-</w:t>
            </w:r>
            <w:r w:rsidR="00D2542C" w:rsidRPr="008E3DAA">
              <w:rPr>
                <w:rFonts w:ascii="Times New Roman" w:hAnsi="Times New Roman" w:cs="Times New Roman"/>
                <w:i/>
              </w:rPr>
              <w:t>asy</w:t>
            </w:r>
            <w:r w:rsidR="00D2542C">
              <w:rPr>
                <w:rFonts w:ascii="Times New Roman" w:hAnsi="Times New Roman" w:cs="Times New Roman"/>
              </w:rPr>
              <w:tab/>
            </w:r>
            <w:r w:rsidR="00D2542C">
              <w:rPr>
                <w:rFonts w:ascii="Times New Roman" w:hAnsi="Times New Roman" w:cs="Times New Roman"/>
              </w:rPr>
              <w:tab/>
              <w:t>‘</w:t>
            </w:r>
            <w:r w:rsidR="002D7464" w:rsidRPr="002D7464">
              <w:rPr>
                <w:rFonts w:ascii="Times New Roman" w:hAnsi="Times New Roman" w:cs="Times New Roman"/>
                <w:smallCaps/>
              </w:rPr>
              <w:t>hab</w:t>
            </w:r>
            <w:r w:rsidR="002D7464">
              <w:rPr>
                <w:rFonts w:ascii="Times New Roman" w:hAnsi="Times New Roman" w:cs="Times New Roman"/>
              </w:rPr>
              <w:t>-</w:t>
            </w:r>
            <w:r w:rsidR="00D2542C">
              <w:rPr>
                <w:rFonts w:ascii="Times New Roman" w:hAnsi="Times New Roman" w:cs="Times New Roman"/>
              </w:rPr>
              <w:t>sleep’</w:t>
            </w:r>
          </w:p>
          <w:p w14:paraId="09F239C1" w14:textId="7B4ABE40" w:rsidR="00D2542C" w:rsidRDefault="0028376D" w:rsidP="00D2542C">
            <w:pPr>
              <w:jc w:val="both"/>
              <w:rPr>
                <w:rFonts w:ascii="Times New Roman" w:hAnsi="Times New Roman" w:cs="Times New Roman"/>
              </w:rPr>
            </w:pPr>
            <w:r w:rsidRPr="0028376D">
              <w:rPr>
                <w:rFonts w:ascii="Times New Roman" w:hAnsi="Times New Roman"/>
                <w:i/>
              </w:rPr>
              <w:t>ˈ</w:t>
            </w:r>
            <w:r w:rsidR="00D2542C" w:rsidRPr="008E3DAA">
              <w:rPr>
                <w:rFonts w:ascii="Times New Roman" w:hAnsi="Times New Roman" w:cs="Times New Roman"/>
                <w:i/>
              </w:rPr>
              <w:t>r</w:t>
            </w:r>
            <w:r w:rsidR="002D7464">
              <w:rPr>
                <w:rFonts w:ascii="Times New Roman" w:hAnsi="Times New Roman" w:cs="Times New Roman"/>
                <w:i/>
              </w:rPr>
              <w:t>-</w:t>
            </w:r>
            <w:r w:rsidR="00D2542C" w:rsidRPr="008E3DAA">
              <w:rPr>
                <w:rFonts w:ascii="Times New Roman" w:hAnsi="Times New Roman" w:cs="Times New Roman"/>
                <w:i/>
              </w:rPr>
              <w:t>a̰zy</w:t>
            </w:r>
            <w:r w:rsidR="00D2542C">
              <w:rPr>
                <w:rFonts w:ascii="Times New Roman" w:hAnsi="Times New Roman" w:cs="Times New Roman"/>
              </w:rPr>
              <w:tab/>
            </w:r>
            <w:r w:rsidR="00D2542C">
              <w:rPr>
                <w:rFonts w:ascii="Times New Roman" w:hAnsi="Times New Roman" w:cs="Times New Roman"/>
              </w:rPr>
              <w:tab/>
              <w:t>‘</w:t>
            </w:r>
            <w:r w:rsidR="002D7464" w:rsidRPr="002D7464">
              <w:rPr>
                <w:rFonts w:ascii="Times New Roman" w:hAnsi="Times New Roman" w:cs="Times New Roman"/>
                <w:smallCaps/>
              </w:rPr>
              <w:t>hab</w:t>
            </w:r>
            <w:r w:rsidR="002D7464">
              <w:rPr>
                <w:rFonts w:ascii="Times New Roman" w:hAnsi="Times New Roman" w:cs="Times New Roman"/>
              </w:rPr>
              <w:t>-</w:t>
            </w:r>
            <w:r w:rsidR="00D2542C">
              <w:rPr>
                <w:rFonts w:ascii="Times New Roman" w:hAnsi="Times New Roman" w:cs="Times New Roman"/>
              </w:rPr>
              <w:t>distribute’</w:t>
            </w:r>
          </w:p>
          <w:p w14:paraId="2C9E4D66" w14:textId="77777777" w:rsidR="00D2542C" w:rsidRDefault="00D2542C" w:rsidP="00D2542C">
            <w:pPr>
              <w:jc w:val="both"/>
              <w:rPr>
                <w:rFonts w:ascii="Times New Roman" w:hAnsi="Times New Roman" w:cs="Times New Roman"/>
              </w:rPr>
            </w:pPr>
          </w:p>
          <w:p w14:paraId="500C02F1" w14:textId="061B55FD" w:rsidR="00D2542C" w:rsidRDefault="0028376D" w:rsidP="00D2542C">
            <w:pPr>
              <w:jc w:val="both"/>
              <w:rPr>
                <w:rFonts w:ascii="Times New Roman" w:hAnsi="Times New Roman" w:cs="Times New Roman"/>
              </w:rPr>
            </w:pPr>
            <w:r w:rsidRPr="0028376D">
              <w:rPr>
                <w:rFonts w:ascii="Times New Roman" w:hAnsi="Times New Roman"/>
                <w:i/>
              </w:rPr>
              <w:t>ˈ</w:t>
            </w:r>
            <w:r w:rsidR="00D2542C" w:rsidRPr="008E3DAA">
              <w:rPr>
                <w:rFonts w:ascii="Times New Roman" w:hAnsi="Times New Roman" w:cs="Times New Roman"/>
                <w:i/>
              </w:rPr>
              <w:t>r</w:t>
            </w:r>
            <w:r w:rsidR="00EC7DA1">
              <w:rPr>
                <w:rFonts w:ascii="Times New Roman" w:hAnsi="Times New Roman" w:cs="Times New Roman"/>
                <w:i/>
              </w:rPr>
              <w:t>-</w:t>
            </w:r>
            <w:r w:rsidR="00D2542C" w:rsidRPr="008E3DAA">
              <w:rPr>
                <w:rFonts w:ascii="Times New Roman" w:hAnsi="Times New Roman" w:cs="Times New Roman"/>
                <w:i/>
              </w:rPr>
              <w:t>eky</w:t>
            </w:r>
            <w:r w:rsidR="00D2542C">
              <w:rPr>
                <w:rFonts w:ascii="Times New Roman" w:hAnsi="Times New Roman" w:cs="Times New Roman"/>
              </w:rPr>
              <w:tab/>
            </w:r>
            <w:r w:rsidR="00D2542C">
              <w:rPr>
                <w:rFonts w:ascii="Times New Roman" w:hAnsi="Times New Roman" w:cs="Times New Roman"/>
              </w:rPr>
              <w:tab/>
              <w:t>‘</w:t>
            </w:r>
            <w:r w:rsidR="00EC7DA1" w:rsidRPr="00EC7DA1">
              <w:rPr>
                <w:rFonts w:ascii="Times New Roman" w:hAnsi="Times New Roman" w:cs="Times New Roman"/>
                <w:smallCaps/>
              </w:rPr>
              <w:t>hab</w:t>
            </w:r>
            <w:r w:rsidR="00EC7DA1">
              <w:rPr>
                <w:rFonts w:ascii="Times New Roman" w:hAnsi="Times New Roman" w:cs="Times New Roman"/>
              </w:rPr>
              <w:t>-</w:t>
            </w:r>
            <w:r w:rsidR="00D2542C">
              <w:rPr>
                <w:rFonts w:ascii="Times New Roman" w:hAnsi="Times New Roman" w:cs="Times New Roman"/>
              </w:rPr>
              <w:t>burn’</w:t>
            </w:r>
          </w:p>
          <w:p w14:paraId="77D9BCED" w14:textId="683CDA7A" w:rsidR="00D2542C" w:rsidRDefault="0028376D" w:rsidP="00D2542C">
            <w:pPr>
              <w:jc w:val="both"/>
              <w:rPr>
                <w:rFonts w:ascii="Times New Roman" w:hAnsi="Times New Roman" w:cs="Times New Roman"/>
              </w:rPr>
            </w:pPr>
            <w:r w:rsidRPr="0028376D">
              <w:rPr>
                <w:rFonts w:ascii="Times New Roman" w:hAnsi="Times New Roman"/>
                <w:i/>
              </w:rPr>
              <w:t>ˈ</w:t>
            </w:r>
            <w:r w:rsidR="00D2542C" w:rsidRPr="008E3DAA">
              <w:rPr>
                <w:rFonts w:ascii="Times New Roman" w:hAnsi="Times New Roman" w:cs="Times New Roman"/>
                <w:i/>
              </w:rPr>
              <w:t>gḛgy</w:t>
            </w:r>
            <w:r w:rsidR="00D2542C">
              <w:rPr>
                <w:rFonts w:ascii="Times New Roman" w:hAnsi="Times New Roman" w:cs="Times New Roman"/>
              </w:rPr>
              <w:tab/>
            </w:r>
            <w:r w:rsidR="00D2542C">
              <w:rPr>
                <w:rFonts w:ascii="Times New Roman" w:hAnsi="Times New Roman" w:cs="Times New Roman"/>
              </w:rPr>
              <w:tab/>
              <w:t>‘ice’</w:t>
            </w:r>
          </w:p>
          <w:p w14:paraId="7731C715" w14:textId="77777777" w:rsidR="00D2542C" w:rsidRDefault="00D2542C" w:rsidP="00D2542C">
            <w:pPr>
              <w:jc w:val="both"/>
              <w:rPr>
                <w:rFonts w:ascii="Times New Roman" w:hAnsi="Times New Roman" w:cs="Times New Roman"/>
              </w:rPr>
            </w:pPr>
          </w:p>
          <w:p w14:paraId="4BAF5B8D" w14:textId="36BEEA28" w:rsidR="00D2542C" w:rsidRDefault="00D2542C" w:rsidP="00D2542C">
            <w:pPr>
              <w:jc w:val="both"/>
              <w:rPr>
                <w:rFonts w:ascii="Times New Roman" w:hAnsi="Times New Roman" w:cs="Times New Roman"/>
              </w:rPr>
            </w:pPr>
            <w:r>
              <w:rPr>
                <w:rFonts w:ascii="Times New Roman" w:hAnsi="Times New Roman" w:cs="Times New Roman"/>
              </w:rPr>
              <w:t>*</w:t>
            </w:r>
            <w:r w:rsidRPr="008E3DAA">
              <w:rPr>
                <w:rFonts w:ascii="Times New Roman" w:hAnsi="Times New Roman" w:cs="Times New Roman"/>
                <w:i/>
              </w:rPr>
              <w:t>dzy</w:t>
            </w:r>
            <w:r>
              <w:rPr>
                <w:rFonts w:ascii="Times New Roman" w:hAnsi="Times New Roman" w:cs="Times New Roman"/>
              </w:rPr>
              <w:t xml:space="preserve"> (</w:t>
            </w:r>
            <w:r w:rsidR="00313808">
              <w:rPr>
                <w:rFonts w:ascii="Times New Roman" w:hAnsi="Times New Roman" w:cs="Times New Roman"/>
              </w:rPr>
              <w:t>does</w:t>
            </w:r>
            <w:r w:rsidRPr="00D2542C">
              <w:rPr>
                <w:rFonts w:ascii="Times New Roman" w:hAnsi="Times New Roman" w:cs="Times New Roman"/>
              </w:rPr>
              <w:t xml:space="preserve"> not occur in word or syllable final</w:t>
            </w:r>
            <w:r>
              <w:rPr>
                <w:rFonts w:ascii="Times New Roman" w:hAnsi="Times New Roman" w:cs="Times New Roman"/>
              </w:rPr>
              <w:t>)</w:t>
            </w:r>
          </w:p>
          <w:p w14:paraId="0B3FBCD7" w14:textId="0197F454" w:rsidR="00D2542C" w:rsidRPr="0028376D" w:rsidRDefault="00D2542C" w:rsidP="00193D9E">
            <w:pPr>
              <w:jc w:val="both"/>
              <w:rPr>
                <w:rFonts w:ascii="Times New Roman" w:hAnsi="Times New Roman" w:cs="Times New Roman"/>
              </w:rPr>
            </w:pPr>
            <w:r>
              <w:rPr>
                <w:rFonts w:ascii="Times New Roman" w:hAnsi="Times New Roman" w:cs="Times New Roman"/>
              </w:rPr>
              <w:t>*</w:t>
            </w:r>
            <w:r w:rsidRPr="008E3DAA">
              <w:rPr>
                <w:rFonts w:ascii="Times New Roman" w:hAnsi="Times New Roman" w:cs="Times New Roman"/>
                <w:i/>
              </w:rPr>
              <w:t>tsy</w:t>
            </w:r>
          </w:p>
        </w:tc>
        <w:tc>
          <w:tcPr>
            <w:tcW w:w="4675" w:type="dxa"/>
          </w:tcPr>
          <w:p w14:paraId="0DB70B2C" w14:textId="77777777" w:rsidR="00D2542C" w:rsidRDefault="00D2542C" w:rsidP="00D2542C">
            <w:pPr>
              <w:rPr>
                <w:rFonts w:ascii="Times New Roman" w:hAnsi="Times New Roman" w:cs="Times New Roman"/>
              </w:rPr>
            </w:pPr>
          </w:p>
          <w:p w14:paraId="318E8B30" w14:textId="0F5BC118" w:rsidR="00D2542C" w:rsidRDefault="0028376D" w:rsidP="00D2542C">
            <w:pPr>
              <w:rPr>
                <w:rFonts w:ascii="Times New Roman" w:hAnsi="Times New Roman" w:cs="Times New Roman"/>
              </w:rPr>
            </w:pPr>
            <w:r w:rsidRPr="0028376D">
              <w:rPr>
                <w:rFonts w:ascii="Times New Roman" w:hAnsi="Times New Roman"/>
                <w:i/>
              </w:rPr>
              <w:t>ˈ</w:t>
            </w:r>
            <w:r w:rsidR="00D2542C" w:rsidRPr="00BD2C2E">
              <w:rPr>
                <w:rFonts w:ascii="Times New Roman" w:hAnsi="Times New Roman" w:cs="Times New Roman"/>
                <w:i/>
              </w:rPr>
              <w:t>rú</w:t>
            </w:r>
            <w:r w:rsidR="00D2542C" w:rsidRPr="00BD2C2E">
              <w:rPr>
                <w:rFonts w:ascii="Times New Roman" w:hAnsi="Times New Roman" w:cs="Times New Roman"/>
                <w:b/>
                <w:i/>
              </w:rPr>
              <w:t>ng</w:t>
            </w:r>
            <w:r w:rsidR="00D2542C">
              <w:rPr>
                <w:rFonts w:ascii="Times New Roman" w:hAnsi="Times New Roman" w:cs="Times New Roman"/>
              </w:rPr>
              <w:tab/>
            </w:r>
            <w:r w:rsidR="00D2542C">
              <w:rPr>
                <w:rFonts w:ascii="Times New Roman" w:hAnsi="Times New Roman" w:cs="Times New Roman"/>
              </w:rPr>
              <w:tab/>
              <w:t xml:space="preserve"> ‘incomplete’</w:t>
            </w:r>
          </w:p>
          <w:p w14:paraId="4169C70F" w14:textId="77777777" w:rsidR="00D2542C" w:rsidRDefault="00D2542C" w:rsidP="00D2542C">
            <w:pPr>
              <w:jc w:val="both"/>
              <w:rPr>
                <w:rFonts w:ascii="Times New Roman" w:hAnsi="Times New Roman"/>
              </w:rPr>
            </w:pPr>
          </w:p>
          <w:p w14:paraId="120651DC" w14:textId="5455FB56" w:rsidR="00D2542C" w:rsidRDefault="00D2542C" w:rsidP="00D2542C">
            <w:pPr>
              <w:rPr>
                <w:rFonts w:ascii="Times New Roman" w:hAnsi="Times New Roman" w:cs="Times New Roman"/>
              </w:rPr>
            </w:pPr>
            <w:r w:rsidRPr="00BD2C2E">
              <w:rPr>
                <w:rFonts w:ascii="Times New Roman" w:hAnsi="Times New Roman" w:cs="Times New Roman"/>
                <w:i/>
              </w:rPr>
              <w:t>na.</w:t>
            </w:r>
            <w:r w:rsidR="0028376D" w:rsidRPr="0028376D">
              <w:rPr>
                <w:rFonts w:ascii="Times New Roman" w:hAnsi="Times New Roman"/>
                <w:i/>
              </w:rPr>
              <w:t>ˈ</w:t>
            </w:r>
            <w:r w:rsidRPr="00BD2C2E">
              <w:rPr>
                <w:rFonts w:ascii="Times New Roman" w:hAnsi="Times New Roman" w:cs="Times New Roman"/>
                <w:i/>
              </w:rPr>
              <w:t>lǎ</w:t>
            </w:r>
            <w:r w:rsidRPr="00BD2C2E">
              <w:rPr>
                <w:rFonts w:ascii="Times New Roman" w:hAnsi="Times New Roman" w:cs="Times New Roman"/>
                <w:b/>
                <w:i/>
              </w:rPr>
              <w:t>nd</w:t>
            </w:r>
            <w:r>
              <w:rPr>
                <w:rFonts w:ascii="Times New Roman" w:hAnsi="Times New Roman" w:cs="Times New Roman"/>
              </w:rPr>
              <w:tab/>
              <w:t>‘stinky</w:t>
            </w:r>
            <w:r w:rsidR="00226064">
              <w:rPr>
                <w:rFonts w:ascii="Times New Roman" w:hAnsi="Times New Roman" w:cs="Times New Roman"/>
              </w:rPr>
              <w:t xml:space="preserve"> (like fish)</w:t>
            </w:r>
            <w:r>
              <w:rPr>
                <w:rFonts w:ascii="Times New Roman" w:hAnsi="Times New Roman" w:cs="Times New Roman"/>
              </w:rPr>
              <w:t>’</w:t>
            </w:r>
          </w:p>
          <w:p w14:paraId="273C3EDA" w14:textId="6FE2C5C5" w:rsidR="00D2542C" w:rsidRDefault="00D2542C" w:rsidP="00D2542C">
            <w:pPr>
              <w:jc w:val="both"/>
              <w:rPr>
                <w:rFonts w:ascii="Times New Roman" w:hAnsi="Times New Roman"/>
              </w:rPr>
            </w:pPr>
          </w:p>
        </w:tc>
      </w:tr>
    </w:tbl>
    <w:p w14:paraId="32B2BB75" w14:textId="724D266B" w:rsidR="008012E6" w:rsidRDefault="008012E6" w:rsidP="00CC0AC3">
      <w:pPr>
        <w:jc w:val="both"/>
        <w:rPr>
          <w:rFonts w:ascii="Times New Roman" w:hAnsi="Times New Roman" w:cs="Times New Roman"/>
        </w:rPr>
      </w:pPr>
    </w:p>
    <w:p w14:paraId="41D9D387" w14:textId="77777777" w:rsidR="00CC0B8F" w:rsidRDefault="00CC0B8F" w:rsidP="00CC0AC3">
      <w:pPr>
        <w:jc w:val="both"/>
        <w:rPr>
          <w:rFonts w:ascii="Times New Roman" w:hAnsi="Times New Roman" w:cs="Times New Roman"/>
        </w:rPr>
      </w:pPr>
    </w:p>
    <w:p w14:paraId="003296BA" w14:textId="0B3E1D57" w:rsidR="008B491D" w:rsidRPr="002D7464" w:rsidRDefault="003467D5" w:rsidP="002D7464">
      <w:pPr>
        <w:pStyle w:val="Heading2"/>
        <w:spacing w:line="360" w:lineRule="auto"/>
      </w:pPr>
      <w:bookmarkStart w:id="24" w:name="_Toc69230672"/>
      <w:r>
        <w:t>2</w:t>
      </w:r>
      <w:r w:rsidR="008B491D">
        <w:t>.3.3</w:t>
      </w:r>
      <w:r w:rsidR="008B491D">
        <w:tab/>
      </w:r>
      <w:r w:rsidR="008B491D" w:rsidRPr="003D7C04">
        <w:t>Prominence</w:t>
      </w:r>
      <w:bookmarkEnd w:id="24"/>
    </w:p>
    <w:p w14:paraId="68CBEE43" w14:textId="680F41CF" w:rsidR="008B491D" w:rsidRPr="008609C7" w:rsidRDefault="008B491D" w:rsidP="007D2B5A">
      <w:pPr>
        <w:spacing w:line="360" w:lineRule="auto"/>
        <w:ind w:firstLine="288"/>
        <w:jc w:val="both"/>
        <w:rPr>
          <w:rFonts w:ascii="Times New Roman" w:hAnsi="Times New Roman" w:cs="Times New Roman"/>
        </w:rPr>
      </w:pPr>
      <w:r w:rsidRPr="008609C7">
        <w:rPr>
          <w:rFonts w:ascii="Times New Roman" w:hAnsi="Times New Roman" w:cs="Times New Roman"/>
        </w:rPr>
        <w:t>A crucial aspect of TdVZ is the distinction between</w:t>
      </w:r>
      <w:r>
        <w:rPr>
          <w:rFonts w:ascii="Times New Roman" w:hAnsi="Times New Roman" w:cs="Times New Roman"/>
        </w:rPr>
        <w:t xml:space="preserve"> prominent and non-prominent syllables.</w:t>
      </w:r>
      <w:r w:rsidRPr="008609C7">
        <w:rPr>
          <w:rFonts w:ascii="Times New Roman" w:hAnsi="Times New Roman" w:cs="Times New Roman"/>
        </w:rPr>
        <w:t xml:space="preserve"> </w:t>
      </w:r>
      <w:r>
        <w:rPr>
          <w:rFonts w:ascii="Times New Roman" w:hAnsi="Times New Roman" w:cs="Times New Roman"/>
        </w:rPr>
        <w:t>This distinction</w:t>
      </w:r>
      <w:r w:rsidRPr="008609C7">
        <w:rPr>
          <w:rFonts w:ascii="Times New Roman" w:hAnsi="Times New Roman" w:cs="Times New Roman"/>
        </w:rPr>
        <w:t xml:space="preserve"> allows to predict the occurrence of tone processes and the status of various </w:t>
      </w:r>
      <w:r w:rsidR="000C4934">
        <w:rPr>
          <w:rFonts w:ascii="Times New Roman" w:hAnsi="Times New Roman" w:cs="Times New Roman"/>
        </w:rPr>
        <w:t>morphemes</w:t>
      </w:r>
      <w:r w:rsidRPr="008609C7">
        <w:rPr>
          <w:rFonts w:ascii="Times New Roman" w:hAnsi="Times New Roman" w:cs="Times New Roman"/>
        </w:rPr>
        <w:t xml:space="preserve"> in </w:t>
      </w:r>
      <w:r w:rsidR="007A1596">
        <w:rPr>
          <w:rFonts w:ascii="Times New Roman" w:hAnsi="Times New Roman" w:cs="Times New Roman"/>
        </w:rPr>
        <w:t>the</w:t>
      </w:r>
      <w:r w:rsidRPr="008609C7">
        <w:rPr>
          <w:rFonts w:ascii="Times New Roman" w:hAnsi="Times New Roman" w:cs="Times New Roman"/>
        </w:rPr>
        <w:t xml:space="preserve"> language. </w:t>
      </w:r>
      <w:r w:rsidRPr="00C14470">
        <w:rPr>
          <w:rFonts w:ascii="Times New Roman" w:hAnsi="Times New Roman"/>
        </w:rPr>
        <w:t xml:space="preserve">At </w:t>
      </w:r>
      <w:r w:rsidR="005F3707">
        <w:rPr>
          <w:rFonts w:ascii="Times New Roman" w:hAnsi="Times New Roman"/>
        </w:rPr>
        <w:t>minimum</w:t>
      </w:r>
      <w:r w:rsidRPr="00C14470">
        <w:rPr>
          <w:rFonts w:ascii="Times New Roman" w:hAnsi="Times New Roman"/>
        </w:rPr>
        <w:t xml:space="preserve"> and at </w:t>
      </w:r>
      <w:r w:rsidR="007A1596">
        <w:rPr>
          <w:rFonts w:ascii="Times New Roman" w:hAnsi="Times New Roman"/>
        </w:rPr>
        <w:t>maximum</w:t>
      </w:r>
      <w:r w:rsidRPr="00C14470">
        <w:rPr>
          <w:rFonts w:ascii="Times New Roman" w:hAnsi="Times New Roman"/>
        </w:rPr>
        <w:t xml:space="preserve"> one syllable in a </w:t>
      </w:r>
      <w:r>
        <w:rPr>
          <w:rFonts w:ascii="Times New Roman" w:hAnsi="Times New Roman"/>
        </w:rPr>
        <w:t>‘(p</w:t>
      </w:r>
      <w:r w:rsidR="007019F6">
        <w:rPr>
          <w:rFonts w:ascii="Times New Roman" w:hAnsi="Times New Roman"/>
        </w:rPr>
        <w:t>honological</w:t>
      </w:r>
      <w:r>
        <w:rPr>
          <w:rFonts w:ascii="Times New Roman" w:hAnsi="Times New Roman"/>
        </w:rPr>
        <w:t>)</w:t>
      </w:r>
      <w:r w:rsidR="007019F6">
        <w:rPr>
          <w:rFonts w:ascii="Times New Roman" w:hAnsi="Times New Roman"/>
        </w:rPr>
        <w:t xml:space="preserve"> </w:t>
      </w:r>
      <w:r>
        <w:rPr>
          <w:rFonts w:ascii="Times New Roman" w:hAnsi="Times New Roman"/>
        </w:rPr>
        <w:t>word’</w:t>
      </w:r>
      <w:r w:rsidRPr="00C14470">
        <w:rPr>
          <w:rFonts w:ascii="Times New Roman" w:hAnsi="Times New Roman"/>
        </w:rPr>
        <w:t xml:space="preserve"> is </w:t>
      </w:r>
      <w:r>
        <w:rPr>
          <w:rFonts w:ascii="Times New Roman" w:hAnsi="Times New Roman"/>
        </w:rPr>
        <w:t xml:space="preserve">prominent. The prominent syllable is the position of more phonological contrasts. On the other hand, in non-prominent syllables, segmental and suprasegmental contrasts are limited, and in some cases, they are neutralized (Uchihara &amp; </w:t>
      </w:r>
      <w:r w:rsidR="003C6555">
        <w:rPr>
          <w:rFonts w:ascii="Times New Roman" w:hAnsi="Times New Roman"/>
        </w:rPr>
        <w:t>Gutiérrez</w:t>
      </w:r>
      <w:r w:rsidRPr="007D2B5A">
        <w:rPr>
          <w:rFonts w:ascii="Times New Roman" w:hAnsi="Times New Roman"/>
        </w:rPr>
        <w:t xml:space="preserve">, </w:t>
      </w:r>
      <w:r w:rsidR="007019F6" w:rsidRPr="007D2B5A">
        <w:rPr>
          <w:rFonts w:ascii="Times New Roman" w:hAnsi="Times New Roman"/>
        </w:rPr>
        <w:t>20</w:t>
      </w:r>
      <w:r w:rsidR="007D2B5A" w:rsidRPr="007D2B5A">
        <w:rPr>
          <w:rFonts w:ascii="Times New Roman" w:hAnsi="Times New Roman"/>
        </w:rPr>
        <w:t>20c</w:t>
      </w:r>
      <w:r>
        <w:rPr>
          <w:rFonts w:ascii="Times New Roman" w:hAnsi="Times New Roman"/>
        </w:rPr>
        <w:t xml:space="preserve">). </w:t>
      </w:r>
      <w:r w:rsidRPr="008609C7">
        <w:rPr>
          <w:rFonts w:ascii="Times New Roman" w:hAnsi="Times New Roman" w:cs="Times New Roman"/>
        </w:rPr>
        <w:t xml:space="preserve">In </w:t>
      </w:r>
      <w:r w:rsidR="007A1596">
        <w:rPr>
          <w:rFonts w:ascii="Times New Roman" w:hAnsi="Times New Roman" w:cs="Times New Roman"/>
        </w:rPr>
        <w:t>T</w:t>
      </w:r>
      <w:r>
        <w:rPr>
          <w:rFonts w:ascii="Times New Roman" w:hAnsi="Times New Roman" w:cs="Times New Roman"/>
        </w:rPr>
        <w:t>able</w:t>
      </w:r>
      <w:r w:rsidR="007A1596">
        <w:rPr>
          <w:rFonts w:ascii="Times New Roman" w:hAnsi="Times New Roman" w:cs="Times New Roman"/>
        </w:rPr>
        <w:t xml:space="preserve"> 8</w:t>
      </w:r>
      <w:r w:rsidRPr="008609C7">
        <w:rPr>
          <w:rFonts w:ascii="Times New Roman" w:hAnsi="Times New Roman" w:cs="Times New Roman"/>
        </w:rPr>
        <w:t xml:space="preserve">, I summarize the features of </w:t>
      </w:r>
      <w:r>
        <w:rPr>
          <w:rFonts w:ascii="Times New Roman" w:hAnsi="Times New Roman" w:cs="Times New Roman"/>
        </w:rPr>
        <w:t>prominent</w:t>
      </w:r>
      <w:r w:rsidRPr="008609C7">
        <w:rPr>
          <w:rFonts w:ascii="Times New Roman" w:hAnsi="Times New Roman" w:cs="Times New Roman"/>
        </w:rPr>
        <w:t xml:space="preserve"> vs non-</w:t>
      </w:r>
      <w:r>
        <w:rPr>
          <w:rFonts w:ascii="Times New Roman" w:hAnsi="Times New Roman" w:cs="Times New Roman"/>
        </w:rPr>
        <w:t>prominent</w:t>
      </w:r>
      <w:r w:rsidRPr="008609C7">
        <w:rPr>
          <w:rFonts w:ascii="Times New Roman" w:hAnsi="Times New Roman" w:cs="Times New Roman"/>
        </w:rPr>
        <w:t xml:space="preserve"> syllables</w:t>
      </w:r>
      <w:r w:rsidR="000C4934">
        <w:rPr>
          <w:rFonts w:ascii="Times New Roman" w:hAnsi="Times New Roman" w:cs="Times New Roman"/>
        </w:rPr>
        <w:t>.</w:t>
      </w:r>
      <w:r>
        <w:rPr>
          <w:rFonts w:ascii="Times New Roman" w:hAnsi="Times New Roman" w:cs="Times New Roman"/>
        </w:rPr>
        <w:t xml:space="preserve"> </w:t>
      </w:r>
      <w:r w:rsidR="000C4934">
        <w:rPr>
          <w:rFonts w:ascii="Times New Roman" w:hAnsi="Times New Roman" w:cs="Times New Roman"/>
        </w:rPr>
        <w:t>T</w:t>
      </w:r>
      <w:r>
        <w:rPr>
          <w:rFonts w:ascii="Times New Roman" w:hAnsi="Times New Roman" w:cs="Times New Roman"/>
        </w:rPr>
        <w:t xml:space="preserve">hese characteristics are for the prototypical cases, </w:t>
      </w:r>
      <w:r w:rsidR="00401E40">
        <w:rPr>
          <w:rFonts w:ascii="Times New Roman" w:hAnsi="Times New Roman" w:cs="Times New Roman"/>
        </w:rPr>
        <w:t>and</w:t>
      </w:r>
      <w:r>
        <w:rPr>
          <w:rFonts w:ascii="Times New Roman" w:hAnsi="Times New Roman" w:cs="Times New Roman"/>
        </w:rPr>
        <w:t xml:space="preserve"> exceptions do exist.</w:t>
      </w:r>
    </w:p>
    <w:p w14:paraId="7280826A" w14:textId="1CA02A7D" w:rsidR="008B491D" w:rsidRPr="008479B6" w:rsidRDefault="008B491D" w:rsidP="008479B6">
      <w:pPr>
        <w:jc w:val="center"/>
        <w:rPr>
          <w:rFonts w:ascii="Times New Roman" w:hAnsi="Times New Roman" w:cs="Times New Roman"/>
        </w:rPr>
      </w:pPr>
      <w:r w:rsidRPr="008479B6">
        <w:rPr>
          <w:rFonts w:ascii="Times New Roman" w:hAnsi="Times New Roman" w:cs="Times New Roman"/>
        </w:rPr>
        <w:lastRenderedPageBreak/>
        <w:t xml:space="preserve">Table </w:t>
      </w:r>
      <w:r w:rsidR="0042798B" w:rsidRPr="008479B6">
        <w:rPr>
          <w:rFonts w:ascii="Times New Roman" w:hAnsi="Times New Roman" w:cs="Times New Roman"/>
        </w:rPr>
        <w:t>8</w:t>
      </w:r>
      <w:r w:rsidRPr="008479B6">
        <w:rPr>
          <w:rFonts w:ascii="Times New Roman" w:hAnsi="Times New Roman" w:cs="Times New Roman"/>
        </w:rPr>
        <w:t>. Prominent vs Non-</w:t>
      </w:r>
      <w:r w:rsidR="00D05A27" w:rsidRPr="008479B6">
        <w:rPr>
          <w:rFonts w:ascii="Times New Roman" w:hAnsi="Times New Roman" w:cs="Times New Roman"/>
        </w:rPr>
        <w:t>p</w:t>
      </w:r>
      <w:r w:rsidRPr="008479B6">
        <w:rPr>
          <w:rFonts w:ascii="Times New Roman" w:hAnsi="Times New Roman" w:cs="Times New Roman"/>
        </w:rPr>
        <w:t>rominent syllables in TdVZ</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09"/>
        <w:gridCol w:w="2329"/>
        <w:gridCol w:w="1743"/>
      </w:tblGrid>
      <w:tr w:rsidR="008B491D" w:rsidRPr="008609C7" w14:paraId="373BF4D5" w14:textId="77777777" w:rsidTr="005870C9">
        <w:trPr>
          <w:trHeight w:val="314"/>
          <w:jc w:val="center"/>
        </w:trPr>
        <w:tc>
          <w:tcPr>
            <w:tcW w:w="0" w:type="auto"/>
            <w:shd w:val="clear" w:color="auto" w:fill="E7E6E6" w:themeFill="background2"/>
          </w:tcPr>
          <w:p w14:paraId="471802EF" w14:textId="77777777" w:rsidR="008B491D" w:rsidRPr="008609C7" w:rsidRDefault="008B491D" w:rsidP="000404FC">
            <w:pPr>
              <w:rPr>
                <w:rFonts w:ascii="Times New Roman" w:hAnsi="Times New Roman" w:cs="Times New Roman"/>
              </w:rPr>
            </w:pPr>
            <w:r>
              <w:rPr>
                <w:rFonts w:ascii="Times New Roman" w:hAnsi="Times New Roman" w:cs="Times New Roman"/>
              </w:rPr>
              <w:t>Features</w:t>
            </w:r>
          </w:p>
        </w:tc>
        <w:tc>
          <w:tcPr>
            <w:tcW w:w="0" w:type="auto"/>
            <w:shd w:val="clear" w:color="auto" w:fill="E7E6E6" w:themeFill="background2"/>
          </w:tcPr>
          <w:p w14:paraId="7F357059" w14:textId="77777777" w:rsidR="008B491D" w:rsidRDefault="008B491D" w:rsidP="000404FC">
            <w:pPr>
              <w:rPr>
                <w:rFonts w:ascii="Times New Roman" w:hAnsi="Times New Roman" w:cs="Times New Roman"/>
                <w:b/>
              </w:rPr>
            </w:pPr>
            <w:r>
              <w:rPr>
                <w:rFonts w:ascii="Times New Roman" w:hAnsi="Times New Roman" w:cs="Times New Roman"/>
                <w:b/>
              </w:rPr>
              <w:t>Prominent</w:t>
            </w:r>
          </w:p>
          <w:p w14:paraId="40240B41" w14:textId="77777777" w:rsidR="008B491D" w:rsidRPr="008609C7" w:rsidRDefault="008B491D" w:rsidP="000404FC">
            <w:pPr>
              <w:rPr>
                <w:rFonts w:ascii="Times New Roman" w:hAnsi="Times New Roman" w:cs="Times New Roman"/>
                <w:b/>
              </w:rPr>
            </w:pPr>
            <w:r w:rsidRPr="008609C7">
              <w:rPr>
                <w:rFonts w:ascii="Times New Roman" w:hAnsi="Times New Roman" w:cs="Times New Roman"/>
                <w:b/>
              </w:rPr>
              <w:t>syllables</w:t>
            </w:r>
          </w:p>
        </w:tc>
        <w:tc>
          <w:tcPr>
            <w:tcW w:w="0" w:type="auto"/>
            <w:shd w:val="clear" w:color="auto" w:fill="E7E6E6" w:themeFill="background2"/>
          </w:tcPr>
          <w:p w14:paraId="41D09F72" w14:textId="77777777" w:rsidR="008B491D" w:rsidRDefault="008B491D" w:rsidP="000404FC">
            <w:pPr>
              <w:rPr>
                <w:rFonts w:ascii="Times New Roman" w:hAnsi="Times New Roman" w:cs="Times New Roman"/>
                <w:b/>
              </w:rPr>
            </w:pPr>
            <w:r w:rsidRPr="008609C7">
              <w:rPr>
                <w:rFonts w:ascii="Times New Roman" w:hAnsi="Times New Roman" w:cs="Times New Roman"/>
                <w:b/>
              </w:rPr>
              <w:t>Non-</w:t>
            </w:r>
            <w:r>
              <w:rPr>
                <w:rFonts w:ascii="Times New Roman" w:hAnsi="Times New Roman" w:cs="Times New Roman"/>
                <w:b/>
              </w:rPr>
              <w:t>prominet</w:t>
            </w:r>
            <w:r w:rsidRPr="008609C7">
              <w:rPr>
                <w:rFonts w:ascii="Times New Roman" w:hAnsi="Times New Roman" w:cs="Times New Roman"/>
                <w:b/>
              </w:rPr>
              <w:t xml:space="preserve"> </w:t>
            </w:r>
          </w:p>
          <w:p w14:paraId="7B81A24A" w14:textId="77777777" w:rsidR="008B491D" w:rsidRPr="008609C7" w:rsidRDefault="008B491D" w:rsidP="000404FC">
            <w:pPr>
              <w:rPr>
                <w:rFonts w:ascii="Times New Roman" w:hAnsi="Times New Roman" w:cs="Times New Roman"/>
                <w:b/>
              </w:rPr>
            </w:pPr>
            <w:r w:rsidRPr="008609C7">
              <w:rPr>
                <w:rFonts w:ascii="Times New Roman" w:hAnsi="Times New Roman" w:cs="Times New Roman"/>
                <w:b/>
              </w:rPr>
              <w:t>syllables</w:t>
            </w:r>
          </w:p>
        </w:tc>
      </w:tr>
      <w:tr w:rsidR="008B491D" w:rsidRPr="008609C7" w14:paraId="22743711" w14:textId="77777777" w:rsidTr="005870C9">
        <w:trPr>
          <w:trHeight w:val="305"/>
          <w:jc w:val="center"/>
        </w:trPr>
        <w:tc>
          <w:tcPr>
            <w:tcW w:w="0" w:type="auto"/>
          </w:tcPr>
          <w:p w14:paraId="122C6447" w14:textId="77777777" w:rsidR="008B491D" w:rsidRDefault="008B491D" w:rsidP="000404FC">
            <w:pPr>
              <w:rPr>
                <w:rFonts w:ascii="Times New Roman" w:hAnsi="Times New Roman" w:cs="Times New Roman"/>
              </w:rPr>
            </w:pPr>
            <w:r w:rsidRPr="008609C7">
              <w:rPr>
                <w:rFonts w:ascii="Times New Roman" w:hAnsi="Times New Roman" w:cs="Times New Roman"/>
              </w:rPr>
              <w:t>Form</w:t>
            </w:r>
          </w:p>
          <w:p w14:paraId="4C0FA38D" w14:textId="77777777" w:rsidR="008B491D" w:rsidRPr="008609C7" w:rsidRDefault="008B491D" w:rsidP="000404FC">
            <w:pPr>
              <w:rPr>
                <w:rFonts w:ascii="Times New Roman" w:hAnsi="Times New Roman" w:cs="Times New Roman"/>
              </w:rPr>
            </w:pPr>
          </w:p>
        </w:tc>
        <w:tc>
          <w:tcPr>
            <w:tcW w:w="0" w:type="auto"/>
          </w:tcPr>
          <w:p w14:paraId="0F023510" w14:textId="77777777" w:rsidR="008B491D" w:rsidRPr="008609C7" w:rsidRDefault="008B491D" w:rsidP="000404FC">
            <w:pPr>
              <w:rPr>
                <w:rFonts w:ascii="Times New Roman" w:hAnsi="Times New Roman" w:cs="Times New Roman"/>
              </w:rPr>
            </w:pPr>
            <w:r w:rsidRPr="008609C7">
              <w:rPr>
                <w:rFonts w:ascii="Times New Roman" w:hAnsi="Times New Roman" w:cs="Times New Roman"/>
              </w:rPr>
              <w:t>C(C)VC(C)</w:t>
            </w:r>
          </w:p>
        </w:tc>
        <w:tc>
          <w:tcPr>
            <w:tcW w:w="0" w:type="auto"/>
          </w:tcPr>
          <w:p w14:paraId="62BA5C4F" w14:textId="77777777" w:rsidR="008B491D" w:rsidRPr="008609C7" w:rsidRDefault="008B491D" w:rsidP="000404FC">
            <w:pPr>
              <w:rPr>
                <w:rFonts w:ascii="Times New Roman" w:hAnsi="Times New Roman" w:cs="Times New Roman"/>
              </w:rPr>
            </w:pPr>
            <w:r w:rsidRPr="008609C7">
              <w:rPr>
                <w:rFonts w:ascii="Times New Roman" w:hAnsi="Times New Roman" w:cs="Times New Roman"/>
              </w:rPr>
              <w:t>C(C)V</w:t>
            </w:r>
          </w:p>
        </w:tc>
      </w:tr>
      <w:tr w:rsidR="008B491D" w:rsidRPr="008609C7" w14:paraId="15043DA5" w14:textId="77777777" w:rsidTr="005870C9">
        <w:trPr>
          <w:trHeight w:val="305"/>
          <w:jc w:val="center"/>
        </w:trPr>
        <w:tc>
          <w:tcPr>
            <w:tcW w:w="0" w:type="auto"/>
          </w:tcPr>
          <w:p w14:paraId="5F713E06" w14:textId="77777777" w:rsidR="008B491D" w:rsidRDefault="008B491D" w:rsidP="000404FC">
            <w:pPr>
              <w:rPr>
                <w:rFonts w:ascii="Times New Roman" w:hAnsi="Times New Roman" w:cs="Times New Roman"/>
              </w:rPr>
            </w:pPr>
            <w:r w:rsidRPr="008609C7">
              <w:rPr>
                <w:rFonts w:ascii="Times New Roman" w:hAnsi="Times New Roman" w:cs="Times New Roman"/>
              </w:rPr>
              <w:t xml:space="preserve">Tones </w:t>
            </w:r>
          </w:p>
          <w:p w14:paraId="16654486" w14:textId="77777777" w:rsidR="008B491D" w:rsidRPr="008609C7" w:rsidRDefault="008B491D" w:rsidP="000404FC">
            <w:pPr>
              <w:rPr>
                <w:rFonts w:ascii="Times New Roman" w:hAnsi="Times New Roman" w:cs="Times New Roman"/>
              </w:rPr>
            </w:pPr>
            <w:r w:rsidRPr="008609C7">
              <w:rPr>
                <w:rFonts w:ascii="Times New Roman" w:hAnsi="Times New Roman" w:cs="Times New Roman"/>
              </w:rPr>
              <w:t xml:space="preserve">occurring </w:t>
            </w:r>
          </w:p>
        </w:tc>
        <w:tc>
          <w:tcPr>
            <w:tcW w:w="0" w:type="auto"/>
          </w:tcPr>
          <w:p w14:paraId="46028213" w14:textId="77777777" w:rsidR="008B491D" w:rsidRPr="008609C7" w:rsidRDefault="008B491D" w:rsidP="000404FC">
            <w:pPr>
              <w:rPr>
                <w:rFonts w:ascii="Times New Roman" w:hAnsi="Times New Roman" w:cs="Times New Roman"/>
              </w:rPr>
            </w:pPr>
            <w:r w:rsidRPr="008609C7">
              <w:rPr>
                <w:rFonts w:ascii="Times New Roman" w:hAnsi="Times New Roman" w:cs="Times New Roman"/>
              </w:rPr>
              <w:t>Level / contour tones</w:t>
            </w:r>
          </w:p>
        </w:tc>
        <w:tc>
          <w:tcPr>
            <w:tcW w:w="0" w:type="auto"/>
          </w:tcPr>
          <w:p w14:paraId="6944F1FC" w14:textId="77777777" w:rsidR="008B491D" w:rsidRPr="008609C7" w:rsidRDefault="008B491D" w:rsidP="000404FC">
            <w:pPr>
              <w:rPr>
                <w:rFonts w:ascii="Times New Roman" w:hAnsi="Times New Roman" w:cs="Times New Roman"/>
              </w:rPr>
            </w:pPr>
            <w:r w:rsidRPr="008609C7">
              <w:rPr>
                <w:rFonts w:ascii="Times New Roman" w:hAnsi="Times New Roman" w:cs="Times New Roman"/>
              </w:rPr>
              <w:t>Level tones</w:t>
            </w:r>
            <w:r>
              <w:rPr>
                <w:rStyle w:val="FootnoteReference"/>
                <w:rFonts w:ascii="Times New Roman" w:hAnsi="Times New Roman" w:cs="Times New Roman"/>
              </w:rPr>
              <w:footnoteReference w:id="9"/>
            </w:r>
          </w:p>
        </w:tc>
      </w:tr>
      <w:tr w:rsidR="008B491D" w:rsidRPr="008609C7" w14:paraId="14EF839D" w14:textId="77777777" w:rsidTr="005870C9">
        <w:trPr>
          <w:jc w:val="center"/>
        </w:trPr>
        <w:tc>
          <w:tcPr>
            <w:tcW w:w="0" w:type="auto"/>
          </w:tcPr>
          <w:p w14:paraId="5EBDA866" w14:textId="77777777" w:rsidR="008B491D" w:rsidRDefault="008B491D" w:rsidP="000404FC">
            <w:pPr>
              <w:rPr>
                <w:rFonts w:ascii="Times New Roman" w:hAnsi="Times New Roman" w:cs="Times New Roman"/>
              </w:rPr>
            </w:pPr>
            <w:r w:rsidRPr="008609C7">
              <w:rPr>
                <w:rFonts w:ascii="Times New Roman" w:hAnsi="Times New Roman" w:cs="Times New Roman"/>
              </w:rPr>
              <w:t xml:space="preserve">Phonation </w:t>
            </w:r>
          </w:p>
          <w:p w14:paraId="2CF23982" w14:textId="77777777" w:rsidR="008B491D" w:rsidRPr="008609C7" w:rsidRDefault="008B491D" w:rsidP="000404FC">
            <w:pPr>
              <w:rPr>
                <w:rFonts w:ascii="Times New Roman" w:hAnsi="Times New Roman" w:cs="Times New Roman"/>
              </w:rPr>
            </w:pPr>
            <w:r w:rsidRPr="008609C7">
              <w:rPr>
                <w:rFonts w:ascii="Times New Roman" w:hAnsi="Times New Roman" w:cs="Times New Roman"/>
              </w:rPr>
              <w:t>occurring</w:t>
            </w:r>
          </w:p>
        </w:tc>
        <w:tc>
          <w:tcPr>
            <w:tcW w:w="0" w:type="auto"/>
          </w:tcPr>
          <w:p w14:paraId="6394EBA5" w14:textId="77777777" w:rsidR="008B491D" w:rsidRDefault="008B491D" w:rsidP="000404FC">
            <w:pPr>
              <w:rPr>
                <w:rFonts w:ascii="Times New Roman" w:hAnsi="Times New Roman" w:cs="Times New Roman"/>
              </w:rPr>
            </w:pPr>
            <w:r w:rsidRPr="008609C7">
              <w:rPr>
                <w:rFonts w:ascii="Times New Roman" w:hAnsi="Times New Roman" w:cs="Times New Roman"/>
              </w:rPr>
              <w:t xml:space="preserve">Modal/ laryngealized/ </w:t>
            </w:r>
          </w:p>
          <w:p w14:paraId="6320F45A" w14:textId="77777777" w:rsidR="008B491D" w:rsidRPr="008609C7" w:rsidRDefault="008B491D" w:rsidP="000404FC">
            <w:pPr>
              <w:rPr>
                <w:rFonts w:ascii="Times New Roman" w:hAnsi="Times New Roman" w:cs="Times New Roman"/>
              </w:rPr>
            </w:pPr>
            <w:r w:rsidRPr="008609C7">
              <w:rPr>
                <w:rFonts w:ascii="Times New Roman" w:hAnsi="Times New Roman" w:cs="Times New Roman"/>
              </w:rPr>
              <w:t>glottalized vowels</w:t>
            </w:r>
          </w:p>
        </w:tc>
        <w:tc>
          <w:tcPr>
            <w:tcW w:w="0" w:type="auto"/>
          </w:tcPr>
          <w:p w14:paraId="024B119E" w14:textId="17EEDE26" w:rsidR="008B491D" w:rsidRPr="008609C7" w:rsidRDefault="008B491D" w:rsidP="000404FC">
            <w:pPr>
              <w:rPr>
                <w:rFonts w:ascii="Times New Roman" w:hAnsi="Times New Roman" w:cs="Times New Roman"/>
              </w:rPr>
            </w:pPr>
            <w:r w:rsidRPr="008609C7">
              <w:rPr>
                <w:rFonts w:ascii="Times New Roman" w:hAnsi="Times New Roman" w:cs="Times New Roman"/>
              </w:rPr>
              <w:t>Modal vowels</w:t>
            </w:r>
            <w:r w:rsidR="005E7B1E">
              <w:rPr>
                <w:rStyle w:val="FootnoteReference"/>
                <w:rFonts w:ascii="Times New Roman" w:hAnsi="Times New Roman" w:cs="Times New Roman"/>
              </w:rPr>
              <w:footnoteReference w:id="10"/>
            </w:r>
          </w:p>
        </w:tc>
      </w:tr>
      <w:tr w:rsidR="008B491D" w:rsidRPr="008609C7" w14:paraId="24A5543E" w14:textId="77777777" w:rsidTr="005870C9">
        <w:trPr>
          <w:trHeight w:val="539"/>
          <w:jc w:val="center"/>
        </w:trPr>
        <w:tc>
          <w:tcPr>
            <w:tcW w:w="0" w:type="auto"/>
          </w:tcPr>
          <w:p w14:paraId="4398CDC4" w14:textId="77777777" w:rsidR="008B491D" w:rsidRDefault="008B491D" w:rsidP="000404FC">
            <w:pPr>
              <w:rPr>
                <w:rFonts w:ascii="Times New Roman" w:hAnsi="Times New Roman" w:cs="Times New Roman"/>
              </w:rPr>
            </w:pPr>
            <w:r w:rsidRPr="008609C7">
              <w:rPr>
                <w:rFonts w:ascii="Times New Roman" w:hAnsi="Times New Roman" w:cs="Times New Roman"/>
              </w:rPr>
              <w:t xml:space="preserve">Vowel length in word final position, </w:t>
            </w:r>
          </w:p>
          <w:p w14:paraId="581ABDBB" w14:textId="77777777" w:rsidR="008B491D" w:rsidRDefault="008B491D" w:rsidP="000404FC">
            <w:pPr>
              <w:rPr>
                <w:rFonts w:ascii="Times New Roman" w:hAnsi="Times New Roman" w:cs="Times New Roman"/>
              </w:rPr>
            </w:pPr>
            <w:r w:rsidRPr="008609C7">
              <w:rPr>
                <w:rFonts w:ascii="Times New Roman" w:hAnsi="Times New Roman" w:cs="Times New Roman"/>
              </w:rPr>
              <w:t>or when followed by</w:t>
            </w:r>
          </w:p>
          <w:p w14:paraId="14ED8D7F" w14:textId="77777777" w:rsidR="008B491D" w:rsidRPr="008609C7" w:rsidRDefault="008B491D" w:rsidP="000404FC">
            <w:pPr>
              <w:rPr>
                <w:rFonts w:ascii="Times New Roman" w:hAnsi="Times New Roman" w:cs="Times New Roman"/>
              </w:rPr>
            </w:pPr>
            <w:r w:rsidRPr="008609C7">
              <w:rPr>
                <w:rFonts w:ascii="Times New Roman" w:hAnsi="Times New Roman" w:cs="Times New Roman"/>
              </w:rPr>
              <w:t>a lenis consonant</w:t>
            </w:r>
          </w:p>
        </w:tc>
        <w:tc>
          <w:tcPr>
            <w:tcW w:w="0" w:type="auto"/>
          </w:tcPr>
          <w:p w14:paraId="7859FD73" w14:textId="77777777" w:rsidR="008B491D" w:rsidRPr="008609C7" w:rsidRDefault="008B491D" w:rsidP="000404FC">
            <w:pPr>
              <w:rPr>
                <w:rFonts w:ascii="Times New Roman" w:hAnsi="Times New Roman" w:cs="Times New Roman"/>
              </w:rPr>
            </w:pPr>
            <w:r w:rsidRPr="008609C7">
              <w:rPr>
                <w:rFonts w:ascii="Times New Roman" w:hAnsi="Times New Roman" w:cs="Times New Roman"/>
              </w:rPr>
              <w:t>Yes</w:t>
            </w:r>
          </w:p>
        </w:tc>
        <w:tc>
          <w:tcPr>
            <w:tcW w:w="0" w:type="auto"/>
          </w:tcPr>
          <w:p w14:paraId="2F5D2D73" w14:textId="77777777" w:rsidR="008B491D" w:rsidRPr="008609C7" w:rsidRDefault="008B491D" w:rsidP="000404FC">
            <w:pPr>
              <w:rPr>
                <w:rFonts w:ascii="Times New Roman" w:hAnsi="Times New Roman" w:cs="Times New Roman"/>
              </w:rPr>
            </w:pPr>
            <w:r w:rsidRPr="008609C7">
              <w:rPr>
                <w:rFonts w:ascii="Times New Roman" w:hAnsi="Times New Roman" w:cs="Times New Roman"/>
              </w:rPr>
              <w:t>No</w:t>
            </w:r>
          </w:p>
        </w:tc>
      </w:tr>
    </w:tbl>
    <w:p w14:paraId="339BA357" w14:textId="77777777" w:rsidR="002D7464" w:rsidRDefault="002D7464" w:rsidP="00CC0B8F">
      <w:pPr>
        <w:spacing w:line="360" w:lineRule="auto"/>
        <w:jc w:val="both"/>
        <w:rPr>
          <w:rFonts w:ascii="Times New Roman" w:hAnsi="Times New Roman"/>
        </w:rPr>
      </w:pPr>
    </w:p>
    <w:p w14:paraId="3B73736A" w14:textId="0867D746" w:rsidR="008B491D" w:rsidRDefault="008B491D" w:rsidP="007D2B5A">
      <w:pPr>
        <w:spacing w:line="360" w:lineRule="auto"/>
        <w:ind w:firstLine="288"/>
        <w:jc w:val="both"/>
        <w:rPr>
          <w:rFonts w:ascii="Times New Roman" w:hAnsi="Times New Roman"/>
        </w:rPr>
      </w:pPr>
      <w:r>
        <w:rPr>
          <w:rFonts w:ascii="Times New Roman" w:hAnsi="Times New Roman" w:hint="eastAsia"/>
        </w:rPr>
        <w:t xml:space="preserve">In </w:t>
      </w:r>
      <w:r>
        <w:rPr>
          <w:rFonts w:ascii="Times New Roman" w:hAnsi="Times New Roman"/>
        </w:rPr>
        <w:t>TdVZ</w:t>
      </w:r>
      <w:r w:rsidRPr="0046723E">
        <w:rPr>
          <w:rFonts w:ascii="Times New Roman" w:hAnsi="Times New Roman"/>
        </w:rPr>
        <w:t xml:space="preserve">, </w:t>
      </w:r>
      <w:r>
        <w:rPr>
          <w:rFonts w:ascii="Times New Roman" w:hAnsi="Times New Roman"/>
        </w:rPr>
        <w:t>as in other Central Valley Zapotec varieties (</w:t>
      </w:r>
      <w:r w:rsidRPr="008A2482">
        <w:rPr>
          <w:rFonts w:ascii="Times New Roman" w:hAnsi="Times New Roman"/>
        </w:rPr>
        <w:t>Arellanes 2009: Ch.5; Chávez Peón 2010: Ch.2; 2015</w:t>
      </w:r>
      <w:r>
        <w:rPr>
          <w:rFonts w:ascii="Times New Roman" w:hAnsi="Times New Roman"/>
        </w:rPr>
        <w:t xml:space="preserve">; Uchihara &amp; Pérez Báez 2016), </w:t>
      </w:r>
      <w:r w:rsidRPr="00D6670B">
        <w:rPr>
          <w:rFonts w:ascii="Times New Roman" w:hAnsi="Times New Roman"/>
        </w:rPr>
        <w:t>a prominent</w:t>
      </w:r>
      <w:r>
        <w:rPr>
          <w:rFonts w:ascii="Times New Roman" w:hAnsi="Times New Roman" w:hint="eastAsia"/>
        </w:rPr>
        <w:t xml:space="preserve"> syllable</w:t>
      </w:r>
      <w:r>
        <w:rPr>
          <w:rFonts w:ascii="Times New Roman" w:hAnsi="Times New Roman"/>
        </w:rPr>
        <w:t xml:space="preserve"> (represented throughout this dissertation with /</w:t>
      </w:r>
      <w:r>
        <w:rPr>
          <w:rFonts w:ascii="Times New Roman" w:hAnsi="Times New Roman" w:cs="Times New Roman"/>
        </w:rPr>
        <w:t>ˈ/)</w:t>
      </w:r>
      <w:r>
        <w:rPr>
          <w:rFonts w:ascii="Times New Roman" w:hAnsi="Times New Roman"/>
        </w:rPr>
        <w:t xml:space="preserve"> has to be at least bimoraic (cf. </w:t>
      </w:r>
      <w:r w:rsidRPr="008A2482">
        <w:rPr>
          <w:rFonts w:ascii="Times New Roman" w:hAnsi="Times New Roman"/>
        </w:rPr>
        <w:t>McCarthy and Prince 1986</w:t>
      </w:r>
      <w:r>
        <w:rPr>
          <w:rFonts w:ascii="Times New Roman" w:hAnsi="Times New Roman"/>
        </w:rPr>
        <w:t>). This requirement can be satisfied either by a syllable with a long vowel (with or without a coda consonant, as in (9) and (10) respectively), or a short vowel + a fortis consonant in the coda position, as in (11).</w:t>
      </w:r>
    </w:p>
    <w:p w14:paraId="571F8D63" w14:textId="77777777" w:rsidR="008B491D" w:rsidRDefault="008B491D" w:rsidP="008B491D">
      <w:pPr>
        <w:rPr>
          <w:rFonts w:ascii="Times New Roman" w:hAnsi="Times New Roman"/>
        </w:rPr>
      </w:pPr>
    </w:p>
    <w:p w14:paraId="707FEDAC" w14:textId="77777777" w:rsidR="008B491D" w:rsidRPr="00493A8C" w:rsidRDefault="008B491D" w:rsidP="008B491D">
      <w:pPr>
        <w:tabs>
          <w:tab w:val="left" w:pos="851"/>
        </w:tabs>
        <w:spacing w:line="480" w:lineRule="auto"/>
        <w:rPr>
          <w:rFonts w:ascii="Times New Roman" w:hAnsi="Times New Roman"/>
        </w:rPr>
      </w:pPr>
      <w:r>
        <w:rPr>
          <w:rFonts w:ascii="Times New Roman" w:hAnsi="Times New Roman"/>
          <w:noProof/>
        </w:rPr>
        <mc:AlternateContent>
          <mc:Choice Requires="wps">
            <w:drawing>
              <wp:anchor distT="0" distB="0" distL="114300" distR="114300" simplePos="0" relativeHeight="251688960" behindDoc="0" locked="0" layoutInCell="1" allowOverlap="1" wp14:anchorId="08BA8AF8" wp14:editId="7771F66D">
                <wp:simplePos x="0" y="0"/>
                <wp:positionH relativeFrom="column">
                  <wp:posOffset>734372</wp:posOffset>
                </wp:positionH>
                <wp:positionV relativeFrom="paragraph">
                  <wp:posOffset>180735</wp:posOffset>
                </wp:positionV>
                <wp:extent cx="0" cy="219075"/>
                <wp:effectExtent l="0" t="0" r="38100" b="28575"/>
                <wp:wrapNone/>
                <wp:docPr id="6" name="Conector recto 6"/>
                <wp:cNvGraphicFramePr/>
                <a:graphic xmlns:a="http://schemas.openxmlformats.org/drawingml/2006/main">
                  <a:graphicData uri="http://schemas.microsoft.com/office/word/2010/wordprocessingShape">
                    <wps:wsp>
                      <wps:cNvCnPr/>
                      <wps:spPr>
                        <a:xfrm>
                          <a:off x="0" y="0"/>
                          <a:ext cx="0" cy="2190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34C9C9D" id="Conector recto 6" o:spid="_x0000_s1026" style="position:absolute;z-index:251688960;visibility:visible;mso-wrap-style:square;mso-wrap-distance-left:9pt;mso-wrap-distance-top:0;mso-wrap-distance-right:9pt;mso-wrap-distance-bottom:0;mso-position-horizontal:absolute;mso-position-horizontal-relative:text;mso-position-vertical:absolute;mso-position-vertical-relative:text" from="57.8pt,14.25pt" to="57.8pt,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" strokecolor="black [3200]" strokeweight=".5pt">
                <v:stroke joinstyle="miter"/>
              </v:line>
            </w:pict>
          </mc:Fallback>
        </mc:AlternateContent>
      </w:r>
      <w:r>
        <w:rPr>
          <w:rFonts w:ascii="Times New Roman" w:hAnsi="Times New Roman"/>
          <w:noProof/>
        </w:rPr>
        <mc:AlternateContent>
          <mc:Choice Requires="wps">
            <w:drawing>
              <wp:anchor distT="0" distB="0" distL="114300" distR="114300" simplePos="0" relativeHeight="251689984" behindDoc="0" locked="0" layoutInCell="1" allowOverlap="1" wp14:anchorId="6A07A57D" wp14:editId="426489D9">
                <wp:simplePos x="0" y="0"/>
                <wp:positionH relativeFrom="column">
                  <wp:posOffset>732802</wp:posOffset>
                </wp:positionH>
                <wp:positionV relativeFrom="paragraph">
                  <wp:posOffset>190417</wp:posOffset>
                </wp:positionV>
                <wp:extent cx="76200" cy="200025"/>
                <wp:effectExtent l="0" t="0" r="19050" b="28575"/>
                <wp:wrapNone/>
                <wp:docPr id="7" name="Conector recto 7"/>
                <wp:cNvGraphicFramePr/>
                <a:graphic xmlns:a="http://schemas.openxmlformats.org/drawingml/2006/main">
                  <a:graphicData uri="http://schemas.microsoft.com/office/word/2010/wordprocessingShape">
                    <wps:wsp>
                      <wps:cNvCnPr/>
                      <wps:spPr>
                        <a:xfrm>
                          <a:off x="0" y="0"/>
                          <a:ext cx="76200" cy="2000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A102459" id="Conector recto 7" o:spid="_x0000_s1026" style="position:absolute;z-index:251689984;visibility:visible;mso-wrap-style:square;mso-wrap-distance-left:9pt;mso-wrap-distance-top:0;mso-wrap-distance-right:9pt;mso-wrap-distance-bottom:0;mso-position-horizontal:absolute;mso-position-horizontal-relative:text;mso-position-vertical:absolute;mso-position-vertical-relative:text" from="57.7pt,15pt" to="63.7pt,3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" strokecolor="black [3200]" strokeweight=".5pt">
                <v:stroke joinstyle="miter"/>
              </v:line>
            </w:pict>
          </mc:Fallback>
        </mc:AlternateContent>
      </w:r>
      <w:r w:rsidRPr="00493A8C">
        <w:rPr>
          <w:rFonts w:ascii="Times New Roman" w:hAnsi="Times New Roman"/>
        </w:rPr>
        <w:t>(</w:t>
      </w:r>
      <w:r>
        <w:rPr>
          <w:rFonts w:ascii="Times New Roman" w:hAnsi="Times New Roman"/>
        </w:rPr>
        <w:t>9</w:t>
      </w:r>
      <w:r w:rsidRPr="00493A8C">
        <w:rPr>
          <w:rFonts w:ascii="Times New Roman" w:hAnsi="Times New Roman"/>
        </w:rPr>
        <w:t>)</w:t>
      </w:r>
      <w:r w:rsidRPr="00493A8C">
        <w:rPr>
          <w:rFonts w:ascii="Times New Roman" w:hAnsi="Times New Roman"/>
        </w:rPr>
        <w:tab/>
      </w:r>
      <w:r w:rsidRPr="00A702E9">
        <w:rPr>
          <w:rFonts w:ascii="Times New Roman" w:hAnsi="Times New Roman" w:cs="Times New Roman"/>
          <w:i/>
        </w:rPr>
        <w:t>ˈ</w:t>
      </w:r>
      <w:r w:rsidRPr="00A702E9">
        <w:rPr>
          <w:rFonts w:ascii="Times New Roman" w:hAnsi="Times New Roman"/>
          <w:i/>
        </w:rPr>
        <w:t>z</w:t>
      </w:r>
      <w:r>
        <w:rPr>
          <w:rFonts w:ascii="Times New Roman" w:hAnsi="Times New Roman" w:cs="Times New Roman"/>
          <w:i/>
        </w:rPr>
        <w:t>æ</w:t>
      </w:r>
      <w:r w:rsidRPr="00A702E9">
        <w:rPr>
          <w:rFonts w:ascii="Times New Roman" w:hAnsi="Times New Roman"/>
          <w:i/>
        </w:rPr>
        <w:t>:d</w:t>
      </w:r>
      <w:r>
        <w:rPr>
          <w:rFonts w:ascii="Times New Roman" w:hAnsi="Times New Roman"/>
          <w:i/>
        </w:rPr>
        <w:tab/>
      </w:r>
      <w:r>
        <w:rPr>
          <w:rFonts w:ascii="Times New Roman" w:hAnsi="Times New Roman"/>
        </w:rPr>
        <w:tab/>
      </w:r>
      <w:r w:rsidRPr="00493A8C">
        <w:rPr>
          <w:rFonts w:ascii="Times New Roman" w:hAnsi="Times New Roman"/>
        </w:rPr>
        <w:t>‘salt’</w:t>
      </w:r>
    </w:p>
    <w:p w14:paraId="76CDD019" w14:textId="77777777" w:rsidR="008B491D" w:rsidRDefault="008B491D" w:rsidP="008B491D">
      <w:pPr>
        <w:tabs>
          <w:tab w:val="left" w:pos="851"/>
        </w:tabs>
        <w:rPr>
          <w:rFonts w:ascii="Times New Roman" w:hAnsi="Times New Roman" w:cs="Times New Roman"/>
        </w:rPr>
      </w:pPr>
      <w:r w:rsidRPr="00493A8C">
        <w:rPr>
          <w:rFonts w:ascii="Times New Roman" w:hAnsi="Times New Roman"/>
        </w:rPr>
        <w:tab/>
      </w:r>
      <w:r>
        <w:rPr>
          <w:rFonts w:ascii="Times New Roman" w:hAnsi="Times New Roman"/>
        </w:rPr>
        <w:t xml:space="preserve"> </w:t>
      </w:r>
      <w:r w:rsidRPr="00493A8C">
        <w:rPr>
          <w:rFonts w:ascii="Times New Roman" w:hAnsi="Times New Roman"/>
        </w:rPr>
        <w:t xml:space="preserve">  </w:t>
      </w:r>
      <w:r>
        <w:rPr>
          <w:rFonts w:ascii="Times New Roman" w:hAnsi="Times New Roman"/>
        </w:rPr>
        <w:t xml:space="preserve"> </w:t>
      </w:r>
      <w:r>
        <w:rPr>
          <w:rFonts w:ascii="Times New Roman" w:hAnsi="Times New Roman" w:cs="Times New Roman"/>
        </w:rPr>
        <w:t>μ</w:t>
      </w:r>
      <w:r w:rsidRPr="00493A8C">
        <w:rPr>
          <w:rFonts w:ascii="Times New Roman" w:hAnsi="Times New Roman" w:cs="Times New Roman"/>
        </w:rPr>
        <w:t xml:space="preserve"> </w:t>
      </w:r>
      <w:r>
        <w:rPr>
          <w:rFonts w:ascii="Times New Roman" w:hAnsi="Times New Roman" w:cs="Times New Roman"/>
        </w:rPr>
        <w:t>μ</w:t>
      </w:r>
    </w:p>
    <w:p w14:paraId="50B54F95" w14:textId="77777777" w:rsidR="008B491D" w:rsidRDefault="008B491D" w:rsidP="008B491D">
      <w:pPr>
        <w:ind w:firstLine="547"/>
        <w:rPr>
          <w:rFonts w:ascii="Times New Roman" w:hAnsi="Times New Roman"/>
        </w:rPr>
      </w:pPr>
    </w:p>
    <w:p w14:paraId="56BAF4BF" w14:textId="77777777" w:rsidR="008B491D" w:rsidRDefault="008B491D" w:rsidP="008B491D">
      <w:pPr>
        <w:tabs>
          <w:tab w:val="left" w:pos="851"/>
        </w:tabs>
        <w:spacing w:line="480" w:lineRule="auto"/>
        <w:rPr>
          <w:rFonts w:ascii="Times New Roman" w:hAnsi="Times New Roman"/>
        </w:rPr>
      </w:pPr>
      <w:r>
        <w:rPr>
          <w:rFonts w:ascii="Times New Roman" w:hAnsi="Times New Roman"/>
          <w:noProof/>
        </w:rPr>
        <mc:AlternateContent>
          <mc:Choice Requires="wps">
            <w:drawing>
              <wp:anchor distT="0" distB="0" distL="114300" distR="114300" simplePos="0" relativeHeight="251684864" behindDoc="0" locked="0" layoutInCell="1" allowOverlap="1" wp14:anchorId="260910B7" wp14:editId="44D30FE0">
                <wp:simplePos x="0" y="0"/>
                <wp:positionH relativeFrom="column">
                  <wp:posOffset>727982</wp:posOffset>
                </wp:positionH>
                <wp:positionV relativeFrom="paragraph">
                  <wp:posOffset>170452</wp:posOffset>
                </wp:positionV>
                <wp:extent cx="76200" cy="257175"/>
                <wp:effectExtent l="0" t="0" r="19050" b="28575"/>
                <wp:wrapNone/>
                <wp:docPr id="5" name="Conector recto 5"/>
                <wp:cNvGraphicFramePr/>
                <a:graphic xmlns:a="http://schemas.openxmlformats.org/drawingml/2006/main">
                  <a:graphicData uri="http://schemas.microsoft.com/office/word/2010/wordprocessingShape">
                    <wps:wsp>
                      <wps:cNvCnPr/>
                      <wps:spPr>
                        <a:xfrm>
                          <a:off x="0" y="0"/>
                          <a:ext cx="76200" cy="2571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414D550" id="Conector recto 5" o:spid="_x0000_s1026" style="position:absolute;z-index:251684864;visibility:visible;mso-wrap-style:square;mso-wrap-distance-left:9pt;mso-wrap-distance-top:0;mso-wrap-distance-right:9pt;mso-wrap-distance-bottom:0;mso-position-horizontal:absolute;mso-position-horizontal-relative:text;mso-position-vertical:absolute;mso-position-vertical-relative:text" from="57.3pt,13.4pt" to="63.3pt,3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" strokecolor="black [3200]" strokeweight=".5pt">
                <v:stroke joinstyle="miter"/>
              </v:line>
            </w:pict>
          </mc:Fallback>
        </mc:AlternateContent>
      </w:r>
      <w:r>
        <w:rPr>
          <w:rFonts w:ascii="Times New Roman" w:hAnsi="Times New Roman"/>
          <w:noProof/>
        </w:rPr>
        <mc:AlternateContent>
          <mc:Choice Requires="wps">
            <w:drawing>
              <wp:anchor distT="0" distB="0" distL="114300" distR="114300" simplePos="0" relativeHeight="251683840" behindDoc="0" locked="0" layoutInCell="1" allowOverlap="1" wp14:anchorId="7014E495" wp14:editId="6C920AA8">
                <wp:simplePos x="0" y="0"/>
                <wp:positionH relativeFrom="column">
                  <wp:posOffset>689520</wp:posOffset>
                </wp:positionH>
                <wp:positionV relativeFrom="paragraph">
                  <wp:posOffset>165735</wp:posOffset>
                </wp:positionV>
                <wp:extent cx="0" cy="266700"/>
                <wp:effectExtent l="0" t="0" r="38100" b="19050"/>
                <wp:wrapNone/>
                <wp:docPr id="4" name="Conector recto 4"/>
                <wp:cNvGraphicFramePr/>
                <a:graphic xmlns:a="http://schemas.openxmlformats.org/drawingml/2006/main">
                  <a:graphicData uri="http://schemas.microsoft.com/office/word/2010/wordprocessingShape">
                    <wps:wsp>
                      <wps:cNvCnPr/>
                      <wps:spPr>
                        <a:xfrm>
                          <a:off x="0" y="0"/>
                          <a:ext cx="0" cy="2667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7E1AD1A" id="Conector recto 4" o:spid="_x0000_s1026" style="position:absolute;z-index:251683840;visibility:visible;mso-wrap-style:square;mso-wrap-distance-left:9pt;mso-wrap-distance-top:0;mso-wrap-distance-right:9pt;mso-wrap-distance-bottom:0;mso-position-horizontal:absolute;mso-position-horizontal-relative:text;mso-position-vertical:absolute;mso-position-vertical-relative:text" from="54.3pt,13.05pt" to="54.3pt,3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" strokecolor="black [3200]" strokeweight=".5pt">
                <v:stroke joinstyle="miter"/>
              </v:line>
            </w:pict>
          </mc:Fallback>
        </mc:AlternateContent>
      </w:r>
      <w:r>
        <w:rPr>
          <w:rFonts w:ascii="Times New Roman" w:hAnsi="Times New Roman"/>
        </w:rPr>
        <w:t>(10)</w:t>
      </w:r>
      <w:r>
        <w:rPr>
          <w:rFonts w:ascii="Times New Roman" w:hAnsi="Times New Roman"/>
        </w:rPr>
        <w:tab/>
      </w:r>
      <w:r w:rsidRPr="00A702E9">
        <w:rPr>
          <w:rFonts w:ascii="Times New Roman" w:hAnsi="Times New Roman" w:cs="Times New Roman"/>
          <w:i/>
        </w:rPr>
        <w:t>ˈ</w:t>
      </w:r>
      <w:r w:rsidRPr="00A702E9">
        <w:rPr>
          <w:rFonts w:ascii="Times New Roman" w:hAnsi="Times New Roman"/>
          <w:i/>
        </w:rPr>
        <w:t>za</w:t>
      </w:r>
      <w:r>
        <w:rPr>
          <w:rFonts w:ascii="Times New Roman" w:hAnsi="Times New Roman"/>
        </w:rPr>
        <w:t>:</w:t>
      </w:r>
      <w:r>
        <w:rPr>
          <w:rFonts w:ascii="Times New Roman" w:hAnsi="Times New Roman"/>
        </w:rPr>
        <w:tab/>
      </w:r>
      <w:r>
        <w:rPr>
          <w:rFonts w:ascii="Times New Roman" w:hAnsi="Times New Roman"/>
        </w:rPr>
        <w:tab/>
        <w:t>‘grease’</w:t>
      </w:r>
    </w:p>
    <w:p w14:paraId="504B7ABA" w14:textId="3256A138" w:rsidR="008B491D" w:rsidRPr="00493A8C" w:rsidRDefault="008B491D" w:rsidP="002D7464">
      <w:pPr>
        <w:tabs>
          <w:tab w:val="left" w:pos="851"/>
        </w:tabs>
        <w:spacing w:line="480" w:lineRule="auto"/>
        <w:rPr>
          <w:rFonts w:ascii="Times New Roman" w:hAnsi="Times New Roman"/>
        </w:rPr>
      </w:pPr>
      <w:r>
        <w:rPr>
          <w:rFonts w:ascii="Times New Roman" w:hAnsi="Times New Roman"/>
        </w:rPr>
        <w:tab/>
        <w:t xml:space="preserve">   </w:t>
      </w:r>
      <w:r>
        <w:rPr>
          <w:rFonts w:ascii="Times New Roman" w:hAnsi="Times New Roman" w:cs="Times New Roman"/>
        </w:rPr>
        <w:t>μ μ</w:t>
      </w:r>
    </w:p>
    <w:p w14:paraId="3D94C8C5" w14:textId="77777777" w:rsidR="007D2B5A" w:rsidRDefault="007D2B5A" w:rsidP="008B491D">
      <w:pPr>
        <w:tabs>
          <w:tab w:val="left" w:pos="851"/>
        </w:tabs>
        <w:spacing w:line="480" w:lineRule="auto"/>
        <w:rPr>
          <w:rFonts w:ascii="Times New Roman" w:hAnsi="Times New Roman"/>
        </w:rPr>
      </w:pPr>
    </w:p>
    <w:p w14:paraId="7AB015F9" w14:textId="4F424D1A" w:rsidR="008B491D" w:rsidRPr="00493A8C" w:rsidRDefault="008B491D" w:rsidP="008B491D">
      <w:pPr>
        <w:tabs>
          <w:tab w:val="left" w:pos="851"/>
        </w:tabs>
        <w:spacing w:line="480" w:lineRule="auto"/>
        <w:rPr>
          <w:rFonts w:ascii="Times New Roman" w:hAnsi="Times New Roman"/>
        </w:rPr>
      </w:pPr>
      <w:r>
        <w:rPr>
          <w:rFonts w:ascii="Times New Roman" w:hAnsi="Times New Roman"/>
          <w:noProof/>
        </w:rPr>
        <w:lastRenderedPageBreak/>
        <mc:AlternateContent>
          <mc:Choice Requires="wps">
            <w:drawing>
              <wp:anchor distT="0" distB="0" distL="114300" distR="114300" simplePos="0" relativeHeight="251685888" behindDoc="0" locked="0" layoutInCell="1" allowOverlap="1" wp14:anchorId="39AFC9D7" wp14:editId="27DF0BDB">
                <wp:simplePos x="0" y="0"/>
                <wp:positionH relativeFrom="column">
                  <wp:posOffset>710565</wp:posOffset>
                </wp:positionH>
                <wp:positionV relativeFrom="paragraph">
                  <wp:posOffset>153035</wp:posOffset>
                </wp:positionV>
                <wp:extent cx="0" cy="228600"/>
                <wp:effectExtent l="0" t="0" r="38100" b="19050"/>
                <wp:wrapNone/>
                <wp:docPr id="8" name="Conector recto 8"/>
                <wp:cNvGraphicFramePr/>
                <a:graphic xmlns:a="http://schemas.openxmlformats.org/drawingml/2006/main">
                  <a:graphicData uri="http://schemas.microsoft.com/office/word/2010/wordprocessingShape">
                    <wps:wsp>
                      <wps:cNvCnPr/>
                      <wps:spPr>
                        <a:xfrm>
                          <a:off x="0" y="0"/>
                          <a:ext cx="0" cy="2286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7A72188" id="Conector recto 8" o:spid="_x0000_s1026" style="position:absolute;z-index:251685888;visibility:visible;mso-wrap-style:square;mso-wrap-distance-left:9pt;mso-wrap-distance-top:0;mso-wrap-distance-right:9pt;mso-wrap-distance-bottom:0;mso-position-horizontal:absolute;mso-position-horizontal-relative:text;mso-position-vertical:absolute;mso-position-vertical-relative:text" from="55.95pt,12.05pt" to="55.95pt,3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" strokecolor="black [3200]" strokeweight=".5pt">
                <v:stroke joinstyle="miter"/>
              </v:line>
            </w:pict>
          </mc:Fallback>
        </mc:AlternateContent>
      </w:r>
      <w:r>
        <w:rPr>
          <w:rFonts w:ascii="Times New Roman" w:hAnsi="Times New Roman"/>
          <w:noProof/>
        </w:rPr>
        <mc:AlternateContent>
          <mc:Choice Requires="wps">
            <w:drawing>
              <wp:anchor distT="0" distB="0" distL="114300" distR="114300" simplePos="0" relativeHeight="251686912" behindDoc="0" locked="0" layoutInCell="1" allowOverlap="1" wp14:anchorId="32D6A6BA" wp14:editId="6FC70310">
                <wp:simplePos x="0" y="0"/>
                <wp:positionH relativeFrom="column">
                  <wp:posOffset>777240</wp:posOffset>
                </wp:positionH>
                <wp:positionV relativeFrom="paragraph">
                  <wp:posOffset>143510</wp:posOffset>
                </wp:positionV>
                <wp:extent cx="66675" cy="228600"/>
                <wp:effectExtent l="0" t="0" r="28575" b="19050"/>
                <wp:wrapNone/>
                <wp:docPr id="9" name="Conector recto 9"/>
                <wp:cNvGraphicFramePr/>
                <a:graphic xmlns:a="http://schemas.openxmlformats.org/drawingml/2006/main">
                  <a:graphicData uri="http://schemas.microsoft.com/office/word/2010/wordprocessingShape">
                    <wps:wsp>
                      <wps:cNvCnPr/>
                      <wps:spPr>
                        <a:xfrm>
                          <a:off x="0" y="0"/>
                          <a:ext cx="66675" cy="2286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8014B66" id="Conector recto 9" o:spid="_x0000_s1026" style="position:absolute;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1.2pt,11.3pt" to="66.45pt,2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" strokecolor="black [3200]" strokeweight=".5pt">
                <v:stroke joinstyle="miter"/>
              </v:line>
            </w:pict>
          </mc:Fallback>
        </mc:AlternateContent>
      </w:r>
      <w:r w:rsidRPr="00493A8C">
        <w:rPr>
          <w:rFonts w:ascii="Times New Roman" w:hAnsi="Times New Roman"/>
        </w:rPr>
        <w:t>(</w:t>
      </w:r>
      <w:r>
        <w:rPr>
          <w:rFonts w:ascii="Times New Roman" w:hAnsi="Times New Roman"/>
        </w:rPr>
        <w:t>11</w:t>
      </w:r>
      <w:r w:rsidRPr="00493A8C">
        <w:rPr>
          <w:rFonts w:ascii="Times New Roman" w:hAnsi="Times New Roman"/>
        </w:rPr>
        <w:t>)</w:t>
      </w:r>
      <w:r w:rsidRPr="00493A8C">
        <w:rPr>
          <w:rFonts w:ascii="Times New Roman" w:hAnsi="Times New Roman"/>
        </w:rPr>
        <w:tab/>
      </w:r>
      <w:r>
        <w:rPr>
          <w:rFonts w:ascii="Times New Roman" w:hAnsi="Times New Roman" w:cs="Times New Roman"/>
        </w:rPr>
        <w:t>ˈ</w:t>
      </w:r>
      <w:r w:rsidRPr="00A702E9">
        <w:rPr>
          <w:rFonts w:ascii="Times New Roman" w:hAnsi="Times New Roman"/>
          <w:i/>
        </w:rPr>
        <w:t>g</w:t>
      </w:r>
      <w:r>
        <w:rPr>
          <w:rFonts w:ascii="Times New Roman" w:hAnsi="Times New Roman" w:cs="Times New Roman"/>
          <w:i/>
        </w:rPr>
        <w:t>æ</w:t>
      </w:r>
      <w:r w:rsidRPr="00A702E9">
        <w:rPr>
          <w:rFonts w:ascii="Times New Roman" w:hAnsi="Times New Roman"/>
          <w:i/>
        </w:rPr>
        <w:t>t</w:t>
      </w:r>
      <w:r>
        <w:rPr>
          <w:rFonts w:ascii="Times New Roman" w:hAnsi="Times New Roman"/>
        </w:rPr>
        <w:tab/>
      </w:r>
      <w:r>
        <w:rPr>
          <w:rFonts w:ascii="Times New Roman" w:hAnsi="Times New Roman"/>
        </w:rPr>
        <w:tab/>
      </w:r>
      <w:r w:rsidRPr="00493A8C">
        <w:rPr>
          <w:rFonts w:ascii="Times New Roman" w:hAnsi="Times New Roman"/>
        </w:rPr>
        <w:t>‘tortilla’</w:t>
      </w:r>
    </w:p>
    <w:p w14:paraId="5047DA95" w14:textId="77777777" w:rsidR="008B491D" w:rsidRPr="00493A8C" w:rsidRDefault="008B491D" w:rsidP="008B491D">
      <w:pPr>
        <w:tabs>
          <w:tab w:val="left" w:pos="851"/>
        </w:tabs>
        <w:spacing w:line="480" w:lineRule="auto"/>
        <w:rPr>
          <w:rFonts w:ascii="Times New Roman" w:hAnsi="Times New Roman"/>
        </w:rPr>
      </w:pPr>
      <w:r w:rsidRPr="00493A8C">
        <w:rPr>
          <w:rFonts w:ascii="Times New Roman" w:hAnsi="Times New Roman"/>
        </w:rPr>
        <w:tab/>
      </w:r>
      <w:r>
        <w:rPr>
          <w:rFonts w:ascii="Times New Roman" w:hAnsi="Times New Roman"/>
        </w:rPr>
        <w:tab/>
      </w:r>
      <w:r>
        <w:rPr>
          <w:rFonts w:ascii="Times New Roman" w:hAnsi="Times New Roman"/>
        </w:rPr>
        <w:tab/>
      </w:r>
      <w:r>
        <w:rPr>
          <w:rFonts w:ascii="Times New Roman" w:hAnsi="Times New Roman" w:cs="Times New Roman"/>
        </w:rPr>
        <w:t>μ</w:t>
      </w:r>
      <w:r w:rsidRPr="00493A8C">
        <w:rPr>
          <w:rFonts w:ascii="Times New Roman" w:hAnsi="Times New Roman" w:cs="Times New Roman"/>
        </w:rPr>
        <w:t xml:space="preserve"> </w:t>
      </w:r>
      <w:r>
        <w:rPr>
          <w:rFonts w:ascii="Times New Roman" w:hAnsi="Times New Roman" w:cs="Times New Roman"/>
        </w:rPr>
        <w:t>μ</w:t>
      </w:r>
    </w:p>
    <w:p w14:paraId="6F9959F9" w14:textId="77777777" w:rsidR="008B491D" w:rsidRDefault="008B491D" w:rsidP="008B491D">
      <w:pPr>
        <w:spacing w:line="480" w:lineRule="auto"/>
        <w:rPr>
          <w:rFonts w:ascii="Times New Roman" w:hAnsi="Times New Roman"/>
        </w:rPr>
      </w:pPr>
      <w:r>
        <w:rPr>
          <w:rFonts w:ascii="Times New Roman" w:hAnsi="Times New Roman"/>
        </w:rPr>
        <w:t xml:space="preserve">Monomoraic syllables cannot constitute a prominent </w:t>
      </w:r>
      <w:r w:rsidRPr="00F35D0F">
        <w:rPr>
          <w:rFonts w:ascii="Times New Roman" w:hAnsi="Times New Roman"/>
        </w:rPr>
        <w:t>syllable</w:t>
      </w:r>
      <w:r>
        <w:rPr>
          <w:rFonts w:ascii="Times New Roman" w:hAnsi="Times New Roman"/>
        </w:rPr>
        <w:t xml:space="preserve"> in TdVZ, as shown in (12).</w:t>
      </w:r>
    </w:p>
    <w:p w14:paraId="691D891C" w14:textId="77777777" w:rsidR="008B491D" w:rsidRDefault="008B491D" w:rsidP="008B491D">
      <w:pPr>
        <w:tabs>
          <w:tab w:val="left" w:pos="851"/>
        </w:tabs>
        <w:spacing w:line="480" w:lineRule="auto"/>
        <w:rPr>
          <w:rFonts w:ascii="Times New Roman" w:hAnsi="Times New Roman"/>
        </w:rPr>
      </w:pPr>
      <w:r>
        <w:rPr>
          <w:rFonts w:ascii="Times New Roman" w:hAnsi="Times New Roman"/>
          <w:noProof/>
        </w:rPr>
        <mc:AlternateContent>
          <mc:Choice Requires="wps">
            <w:drawing>
              <wp:anchor distT="0" distB="0" distL="114300" distR="114300" simplePos="0" relativeHeight="251691008" behindDoc="0" locked="0" layoutInCell="1" allowOverlap="1" wp14:anchorId="40CD6051" wp14:editId="21F4E5A9">
                <wp:simplePos x="0" y="0"/>
                <wp:positionH relativeFrom="column">
                  <wp:posOffset>2599617</wp:posOffset>
                </wp:positionH>
                <wp:positionV relativeFrom="paragraph">
                  <wp:posOffset>136026</wp:posOffset>
                </wp:positionV>
                <wp:extent cx="0" cy="209550"/>
                <wp:effectExtent l="0" t="0" r="38100" b="19050"/>
                <wp:wrapNone/>
                <wp:docPr id="11" name="Conector recto 11"/>
                <wp:cNvGraphicFramePr/>
                <a:graphic xmlns:a="http://schemas.openxmlformats.org/drawingml/2006/main">
                  <a:graphicData uri="http://schemas.microsoft.com/office/word/2010/wordprocessingShape">
                    <wps:wsp>
                      <wps:cNvCnPr/>
                      <wps:spPr>
                        <a:xfrm>
                          <a:off x="0" y="0"/>
                          <a:ext cx="0" cy="2095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D3AE9FC" id="Conector recto 11" o:spid="_x0000_s1026" style="position:absolute;z-index:251691008;visibility:visible;mso-wrap-style:square;mso-wrap-distance-left:9pt;mso-wrap-distance-top:0;mso-wrap-distance-right:9pt;mso-wrap-distance-bottom:0;mso-position-horizontal:absolute;mso-position-horizontal-relative:text;mso-position-vertical:absolute;mso-position-vertical-relative:text" from="204.7pt,10.7pt" to="204.7pt,2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" strokecolor="black [3200]" strokeweight=".5pt">
                <v:stroke joinstyle="miter"/>
              </v:line>
            </w:pict>
          </mc:Fallback>
        </mc:AlternateContent>
      </w:r>
      <w:r>
        <w:rPr>
          <w:rFonts w:ascii="Times New Roman" w:hAnsi="Times New Roman"/>
          <w:noProof/>
        </w:rPr>
        <mc:AlternateContent>
          <mc:Choice Requires="wps">
            <w:drawing>
              <wp:anchor distT="0" distB="0" distL="114300" distR="114300" simplePos="0" relativeHeight="251687936" behindDoc="0" locked="0" layoutInCell="1" allowOverlap="1" wp14:anchorId="4B1B3CE4" wp14:editId="6EFBCF04">
                <wp:simplePos x="0" y="0"/>
                <wp:positionH relativeFrom="column">
                  <wp:posOffset>944575</wp:posOffset>
                </wp:positionH>
                <wp:positionV relativeFrom="paragraph">
                  <wp:posOffset>171387</wp:posOffset>
                </wp:positionV>
                <wp:extent cx="0" cy="238125"/>
                <wp:effectExtent l="0" t="0" r="38100" b="28575"/>
                <wp:wrapNone/>
                <wp:docPr id="10" name="Conector recto 10"/>
                <wp:cNvGraphicFramePr/>
                <a:graphic xmlns:a="http://schemas.openxmlformats.org/drawingml/2006/main">
                  <a:graphicData uri="http://schemas.microsoft.com/office/word/2010/wordprocessingShape">
                    <wps:wsp>
                      <wps:cNvCnPr/>
                      <wps:spPr>
                        <a:xfrm>
                          <a:off x="0" y="0"/>
                          <a:ext cx="0" cy="2381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735A936" id="Conector recto 10" o:spid="_x0000_s1026" style="position:absolute;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4.4pt,13.5pt" to="74.4pt,3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" strokecolor="black [3200]" strokeweight=".5pt">
                <v:stroke joinstyle="miter"/>
              </v:line>
            </w:pict>
          </mc:Fallback>
        </mc:AlternateContent>
      </w:r>
      <w:r>
        <w:rPr>
          <w:rFonts w:ascii="Times New Roman" w:hAnsi="Times New Roman"/>
        </w:rPr>
        <w:t>(12)</w:t>
      </w:r>
      <w:r>
        <w:rPr>
          <w:rFonts w:ascii="Times New Roman" w:hAnsi="Times New Roman"/>
        </w:rPr>
        <w:tab/>
        <w:t>a.</w:t>
      </w:r>
      <w:r>
        <w:rPr>
          <w:rFonts w:ascii="Times New Roman" w:hAnsi="Times New Roman"/>
        </w:rPr>
        <w:tab/>
        <w:t>*</w:t>
      </w:r>
      <w:r w:rsidRPr="00A702E9">
        <w:rPr>
          <w:rFonts w:ascii="Times New Roman" w:hAnsi="Times New Roman" w:cs="Times New Roman"/>
          <w:i/>
        </w:rPr>
        <w:t>ˈ</w:t>
      </w:r>
      <w:r>
        <w:rPr>
          <w:rFonts w:ascii="Times New Roman" w:hAnsi="Times New Roman"/>
        </w:rPr>
        <w:t>da</w:t>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t>b.</w:t>
      </w:r>
      <w:r>
        <w:rPr>
          <w:rFonts w:ascii="Times New Roman" w:hAnsi="Times New Roman"/>
        </w:rPr>
        <w:tab/>
      </w:r>
      <w:r>
        <w:rPr>
          <w:rFonts w:ascii="Times New Roman" w:hAnsi="Times New Roman"/>
        </w:rPr>
        <w:tab/>
        <w:t>*</w:t>
      </w:r>
      <w:r w:rsidRPr="00A702E9">
        <w:rPr>
          <w:rFonts w:ascii="Times New Roman" w:hAnsi="Times New Roman" w:cs="Times New Roman"/>
          <w:i/>
        </w:rPr>
        <w:t>ˈ</w:t>
      </w:r>
      <w:r>
        <w:rPr>
          <w:rFonts w:ascii="Times New Roman" w:hAnsi="Times New Roman"/>
        </w:rPr>
        <w:t>dad</w:t>
      </w:r>
    </w:p>
    <w:p w14:paraId="2D21E77E" w14:textId="77777777" w:rsidR="008B491D" w:rsidRDefault="008B491D" w:rsidP="008B491D">
      <w:pPr>
        <w:tabs>
          <w:tab w:val="left" w:pos="851"/>
        </w:tabs>
        <w:spacing w:line="480" w:lineRule="auto"/>
        <w:rPr>
          <w:rFonts w:ascii="Times New Roman" w:hAnsi="Times New Roman"/>
        </w:rPr>
      </w:pP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cs="Times New Roman"/>
        </w:rPr>
        <w:t>μ</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μ</w:t>
      </w:r>
    </w:p>
    <w:p w14:paraId="32340278" w14:textId="77777777" w:rsidR="00D046C1" w:rsidRDefault="00D046C1" w:rsidP="00317DB0">
      <w:pPr>
        <w:jc w:val="both"/>
        <w:rPr>
          <w:rFonts w:ascii="Times New Roman" w:hAnsi="Times New Roman" w:cs="Times New Roman"/>
          <w:b/>
        </w:rPr>
      </w:pPr>
    </w:p>
    <w:p w14:paraId="3150408A" w14:textId="16F32D52" w:rsidR="0027671B" w:rsidRPr="001F6F52" w:rsidRDefault="003467D5" w:rsidP="001F6F52">
      <w:pPr>
        <w:pStyle w:val="Heading1"/>
        <w:spacing w:line="360" w:lineRule="auto"/>
      </w:pPr>
      <w:bookmarkStart w:id="25" w:name="_Toc69230673"/>
      <w:r>
        <w:t>2</w:t>
      </w:r>
      <w:r w:rsidR="0027671B" w:rsidRPr="00AB6FEC">
        <w:t>.4</w:t>
      </w:r>
      <w:r w:rsidR="00A64433">
        <w:tab/>
      </w:r>
      <w:r w:rsidR="0027671B" w:rsidRPr="000C4934">
        <w:rPr>
          <w:highlight w:val="yellow"/>
        </w:rPr>
        <w:t>Morphophonology</w:t>
      </w:r>
      <w:bookmarkEnd w:id="25"/>
    </w:p>
    <w:p w14:paraId="64EC9DAD" w14:textId="4C9A9570" w:rsidR="0027671B" w:rsidRDefault="003467D5" w:rsidP="001F6F52">
      <w:pPr>
        <w:pStyle w:val="Heading2"/>
        <w:spacing w:line="360" w:lineRule="auto"/>
      </w:pPr>
      <w:bookmarkStart w:id="26" w:name="_Toc69230674"/>
      <w:r>
        <w:t>2</w:t>
      </w:r>
      <w:r w:rsidR="0027671B" w:rsidRPr="004316F0">
        <w:t>.</w:t>
      </w:r>
      <w:r w:rsidR="0027671B">
        <w:t>4</w:t>
      </w:r>
      <w:r w:rsidR="00AB6FEC">
        <w:t>.1</w:t>
      </w:r>
      <w:r w:rsidR="0027671B" w:rsidRPr="004316F0">
        <w:t xml:space="preserve"> </w:t>
      </w:r>
      <w:r w:rsidR="0027671B">
        <w:t>Roots, affixes</w:t>
      </w:r>
      <w:r w:rsidR="0027671B" w:rsidRPr="004316F0">
        <w:t xml:space="preserve"> and Clitics</w:t>
      </w:r>
      <w:bookmarkEnd w:id="26"/>
    </w:p>
    <w:p w14:paraId="6469D2E8" w14:textId="77777777" w:rsidR="0027671B" w:rsidRPr="00195774" w:rsidRDefault="0027671B" w:rsidP="007D2B5A">
      <w:pPr>
        <w:spacing w:line="360" w:lineRule="auto"/>
        <w:ind w:firstLine="288"/>
        <w:jc w:val="both"/>
        <w:rPr>
          <w:rFonts w:ascii="Times New Roman" w:hAnsi="Times New Roman" w:cs="Times New Roman"/>
        </w:rPr>
      </w:pPr>
      <w:r w:rsidRPr="00195774">
        <w:rPr>
          <w:rFonts w:ascii="Times New Roman" w:hAnsi="Times New Roman" w:cs="Times New Roman"/>
        </w:rPr>
        <w:t>In this section, I will describe the different types of roots and morphological elements that exist in TdVZ. This will include</w:t>
      </w:r>
      <w:r>
        <w:rPr>
          <w:rFonts w:ascii="Times New Roman" w:hAnsi="Times New Roman" w:cs="Times New Roman"/>
        </w:rPr>
        <w:t xml:space="preserve"> affixes and</w:t>
      </w:r>
      <w:r w:rsidRPr="00195774">
        <w:rPr>
          <w:rFonts w:ascii="Times New Roman" w:hAnsi="Times New Roman" w:cs="Times New Roman"/>
        </w:rPr>
        <w:t xml:space="preserve"> clitics since they are an important part of the language.</w:t>
      </w:r>
    </w:p>
    <w:p w14:paraId="4ACCFF0C" w14:textId="463BD968" w:rsidR="0027671B" w:rsidRDefault="0027671B" w:rsidP="001F6F52">
      <w:pPr>
        <w:spacing w:line="360" w:lineRule="auto"/>
        <w:jc w:val="both"/>
        <w:rPr>
          <w:rFonts w:ascii="Times New Roman" w:hAnsi="Times New Roman" w:cs="Times New Roman"/>
        </w:rPr>
      </w:pPr>
      <w:r w:rsidRPr="00195774">
        <w:rPr>
          <w:rFonts w:ascii="Times New Roman" w:hAnsi="Times New Roman" w:cs="Times New Roman"/>
        </w:rPr>
        <w:t xml:space="preserve">TdVZ has at least </w:t>
      </w:r>
      <w:r>
        <w:rPr>
          <w:rFonts w:ascii="Times New Roman" w:hAnsi="Times New Roman" w:cs="Times New Roman"/>
        </w:rPr>
        <w:t xml:space="preserve">two major and extensive classes of roots: verbs and nouns. </w:t>
      </w:r>
      <w:r w:rsidR="00401E40">
        <w:rPr>
          <w:rFonts w:ascii="Times New Roman" w:hAnsi="Times New Roman" w:cs="Times New Roman"/>
        </w:rPr>
        <w:t>There are fewer a</w:t>
      </w:r>
      <w:r>
        <w:rPr>
          <w:rFonts w:ascii="Times New Roman" w:hAnsi="Times New Roman" w:cs="Times New Roman"/>
        </w:rPr>
        <w:t>djective and adverb roots</w:t>
      </w:r>
      <w:r w:rsidR="00401E40">
        <w:rPr>
          <w:rFonts w:ascii="Times New Roman" w:hAnsi="Times New Roman" w:cs="Times New Roman"/>
        </w:rPr>
        <w:t xml:space="preserve">, </w:t>
      </w:r>
      <w:r>
        <w:rPr>
          <w:rFonts w:ascii="Times New Roman" w:hAnsi="Times New Roman" w:cs="Times New Roman"/>
        </w:rPr>
        <w:t>but they exhibit morphological components as well.</w:t>
      </w:r>
    </w:p>
    <w:p w14:paraId="676BC594" w14:textId="77777777" w:rsidR="00D046C1" w:rsidRDefault="00D046C1" w:rsidP="001F6F52">
      <w:pPr>
        <w:spacing w:line="360" w:lineRule="auto"/>
        <w:jc w:val="both"/>
        <w:rPr>
          <w:rFonts w:ascii="Times New Roman" w:hAnsi="Times New Roman" w:cs="Times New Roman"/>
        </w:rPr>
      </w:pPr>
    </w:p>
    <w:p w14:paraId="78B9F5A3" w14:textId="4D2E0E3F" w:rsidR="00AB6FEC" w:rsidRPr="00D046C1" w:rsidRDefault="003467D5" w:rsidP="001F6F52">
      <w:pPr>
        <w:pStyle w:val="Heading3"/>
        <w:spacing w:line="360" w:lineRule="auto"/>
      </w:pPr>
      <w:bookmarkStart w:id="27" w:name="_Toc69230675"/>
      <w:r>
        <w:t>2</w:t>
      </w:r>
      <w:r w:rsidR="00D046C1">
        <w:t xml:space="preserve">.4.1.1 </w:t>
      </w:r>
      <w:r w:rsidR="00D046C1" w:rsidRPr="00D046C1">
        <w:t>Roots</w:t>
      </w:r>
      <w:bookmarkEnd w:id="27"/>
    </w:p>
    <w:p w14:paraId="3561575C" w14:textId="001126CF" w:rsidR="0027671B" w:rsidRDefault="0027671B" w:rsidP="007D2B5A">
      <w:pPr>
        <w:spacing w:line="360" w:lineRule="auto"/>
        <w:ind w:firstLine="288"/>
        <w:jc w:val="both"/>
        <w:rPr>
          <w:rFonts w:ascii="Times New Roman" w:hAnsi="Times New Roman" w:cs="Times New Roman"/>
        </w:rPr>
      </w:pPr>
      <w:r>
        <w:rPr>
          <w:rFonts w:ascii="Times New Roman" w:hAnsi="Times New Roman" w:cs="Times New Roman"/>
        </w:rPr>
        <w:t>Roots are generally classified by structural requirements: bound vs free. Free roots do not require morphological elaboration, while bound roots do. In this respect, in TdVZ, verb roots are bound since they always require a TAM prefix to occur with them, as shown in (</w:t>
      </w:r>
      <w:r w:rsidR="00D046C1">
        <w:rPr>
          <w:rFonts w:ascii="Times New Roman" w:hAnsi="Times New Roman" w:cs="Times New Roman"/>
        </w:rPr>
        <w:t>13</w:t>
      </w:r>
      <w:r>
        <w:rPr>
          <w:rFonts w:ascii="Times New Roman" w:hAnsi="Times New Roman" w:cs="Times New Roman"/>
        </w:rPr>
        <w:t xml:space="preserve">). In this example I show that verb roots can be intransitive or transitive. On the other hand, nouns are free roots given that </w:t>
      </w:r>
      <w:r w:rsidR="00BB6515">
        <w:rPr>
          <w:rFonts w:ascii="Times New Roman" w:hAnsi="Times New Roman" w:cs="Times New Roman"/>
        </w:rPr>
        <w:t xml:space="preserve">(synchronically) </w:t>
      </w:r>
      <w:r>
        <w:rPr>
          <w:rFonts w:ascii="Times New Roman" w:hAnsi="Times New Roman" w:cs="Times New Roman"/>
        </w:rPr>
        <w:t>they do not need to combine with other morphological elements to occur</w:t>
      </w:r>
      <w:r w:rsidR="00BB6515">
        <w:rPr>
          <w:rFonts w:ascii="Times New Roman" w:hAnsi="Times New Roman" w:cs="Times New Roman"/>
        </w:rPr>
        <w:t>, as shown in (14)</w:t>
      </w:r>
      <w:r>
        <w:rPr>
          <w:rFonts w:ascii="Times New Roman" w:hAnsi="Times New Roman" w:cs="Times New Roman"/>
        </w:rPr>
        <w:t>.</w:t>
      </w:r>
    </w:p>
    <w:p w14:paraId="5147D2AA" w14:textId="77777777" w:rsidR="0042798B" w:rsidRDefault="0042798B" w:rsidP="0027671B">
      <w:pPr>
        <w:rPr>
          <w:rFonts w:ascii="Times New Roman" w:hAnsi="Times New Roman" w:cs="Times New Roman"/>
        </w:rPr>
      </w:pPr>
    </w:p>
    <w:p w14:paraId="184ADA41" w14:textId="3CBF4A2A" w:rsidR="0027671B" w:rsidRPr="00BF0808" w:rsidRDefault="0027671B" w:rsidP="0027671B">
      <w:pPr>
        <w:rPr>
          <w:rFonts w:ascii="Times New Roman" w:hAnsi="Times New Roman" w:cs="Times New Roman"/>
        </w:rPr>
      </w:pPr>
      <w:r w:rsidRPr="00BF0808">
        <w:rPr>
          <w:rFonts w:ascii="Times New Roman" w:hAnsi="Times New Roman" w:cs="Times New Roman"/>
        </w:rPr>
        <w:t>(</w:t>
      </w:r>
      <w:r w:rsidR="00AB6FEC">
        <w:rPr>
          <w:rFonts w:ascii="Times New Roman" w:hAnsi="Times New Roman" w:cs="Times New Roman"/>
        </w:rPr>
        <w:t>13</w:t>
      </w:r>
      <w:r w:rsidRPr="00BF0808">
        <w:rPr>
          <w:rFonts w:ascii="Times New Roman" w:hAnsi="Times New Roman" w:cs="Times New Roman"/>
        </w:rPr>
        <w:t>)</w:t>
      </w:r>
      <w:r w:rsidRPr="00BF0808">
        <w:rPr>
          <w:rFonts w:ascii="Times New Roman" w:hAnsi="Times New Roman" w:cs="Times New Roman"/>
        </w:rPr>
        <w:tab/>
        <w:t>a.</w:t>
      </w:r>
      <w:r w:rsidRPr="00BF0808">
        <w:rPr>
          <w:rFonts w:ascii="Times New Roman" w:hAnsi="Times New Roman" w:cs="Times New Roman"/>
        </w:rPr>
        <w:tab/>
        <w:t>ˈ</w:t>
      </w:r>
      <w:r w:rsidRPr="00BF0808">
        <w:rPr>
          <w:rFonts w:ascii="Times New Roman" w:hAnsi="Times New Roman" w:cs="Times New Roman"/>
          <w:i/>
        </w:rPr>
        <w:t>ryab</w:t>
      </w:r>
      <w:r w:rsidRPr="00BF0808">
        <w:rPr>
          <w:rFonts w:ascii="Times New Roman" w:hAnsi="Times New Roman" w:cs="Times New Roman"/>
        </w:rPr>
        <w:tab/>
      </w:r>
      <w:r w:rsidRPr="00BF0808">
        <w:rPr>
          <w:rFonts w:ascii="Times New Roman" w:hAnsi="Times New Roman" w:cs="Times New Roman"/>
        </w:rPr>
        <w:tab/>
      </w:r>
      <w:r w:rsidRPr="00BF0808">
        <w:rPr>
          <w:rFonts w:ascii="Times New Roman" w:hAnsi="Times New Roman" w:cs="Times New Roman"/>
        </w:rPr>
        <w:tab/>
      </w:r>
      <w:r w:rsidRPr="00BF0808">
        <w:rPr>
          <w:rFonts w:ascii="Times New Roman" w:hAnsi="Times New Roman" w:cs="Times New Roman"/>
        </w:rPr>
        <w:tab/>
      </w:r>
      <w:r w:rsidRPr="00BF0808">
        <w:rPr>
          <w:rFonts w:ascii="Times New Roman" w:hAnsi="Times New Roman" w:cs="Times New Roman"/>
        </w:rPr>
        <w:tab/>
      </w:r>
      <w:r w:rsidR="00387FCD">
        <w:rPr>
          <w:rFonts w:ascii="Times New Roman" w:hAnsi="Times New Roman" w:cs="Times New Roman"/>
        </w:rPr>
        <w:tab/>
      </w:r>
      <w:r w:rsidRPr="00BF0808">
        <w:rPr>
          <w:rFonts w:ascii="Times New Roman" w:hAnsi="Times New Roman" w:cs="Times New Roman"/>
        </w:rPr>
        <w:t>b.</w:t>
      </w:r>
      <w:r w:rsidRPr="00BF0808">
        <w:rPr>
          <w:rFonts w:ascii="Times New Roman" w:hAnsi="Times New Roman" w:cs="Times New Roman"/>
        </w:rPr>
        <w:tab/>
        <w:t>ˈ</w:t>
      </w:r>
      <w:r w:rsidRPr="00BF0808">
        <w:rPr>
          <w:rFonts w:ascii="Times New Roman" w:hAnsi="Times New Roman" w:cs="Times New Roman"/>
          <w:i/>
        </w:rPr>
        <w:t>rwa̰</w:t>
      </w:r>
      <w:r w:rsidRPr="00BF0808">
        <w:rPr>
          <w:rFonts w:ascii="Times New Roman" w:hAnsi="Times New Roman" w:cs="Times New Roman"/>
        </w:rPr>
        <w:tab/>
      </w:r>
      <w:r w:rsidRPr="00BF0808">
        <w:rPr>
          <w:rFonts w:ascii="Times New Roman" w:hAnsi="Times New Roman" w:cs="Times New Roman"/>
        </w:rPr>
        <w:tab/>
      </w:r>
      <w:r w:rsidRPr="00BF0808">
        <w:rPr>
          <w:rFonts w:ascii="Times New Roman" w:hAnsi="Times New Roman" w:cs="Times New Roman"/>
        </w:rPr>
        <w:tab/>
      </w:r>
      <w:r w:rsidRPr="00BF0808">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sidRPr="00BF0808">
        <w:rPr>
          <w:rFonts w:ascii="Times New Roman" w:hAnsi="Times New Roman" w:cs="Times New Roman"/>
        </w:rPr>
        <w:t>c.</w:t>
      </w:r>
      <w:r w:rsidRPr="00BF0808">
        <w:rPr>
          <w:rFonts w:ascii="Times New Roman" w:hAnsi="Times New Roman" w:cs="Times New Roman"/>
        </w:rPr>
        <w:tab/>
      </w:r>
      <w:r w:rsidRPr="00BF0808">
        <w:rPr>
          <w:rFonts w:ascii="Times New Roman" w:hAnsi="Times New Roman" w:cs="Times New Roman"/>
          <w:i/>
        </w:rPr>
        <w:t>ru</w:t>
      </w:r>
      <w:r w:rsidRPr="00BF0808">
        <w:rPr>
          <w:rFonts w:ascii="Times New Roman" w:hAnsi="Times New Roman" w:cs="Times New Roman"/>
        </w:rPr>
        <w:t>.ˈ</w:t>
      </w:r>
      <w:r w:rsidRPr="00BF0808">
        <w:rPr>
          <w:rFonts w:ascii="Times New Roman" w:hAnsi="Times New Roman" w:cs="Times New Roman"/>
          <w:i/>
        </w:rPr>
        <w:t>llṵb</w:t>
      </w:r>
    </w:p>
    <w:p w14:paraId="0AA3B813" w14:textId="77777777" w:rsidR="0027671B" w:rsidRPr="00BF0808" w:rsidRDefault="0027671B" w:rsidP="0027671B">
      <w:pPr>
        <w:rPr>
          <w:rFonts w:ascii="Times New Roman" w:hAnsi="Times New Roman" w:cs="Times New Roman"/>
        </w:rPr>
      </w:pPr>
      <w:r w:rsidRPr="00BF0808">
        <w:rPr>
          <w:rFonts w:ascii="Times New Roman" w:hAnsi="Times New Roman" w:cs="Times New Roman"/>
        </w:rPr>
        <w:tab/>
      </w:r>
      <w:r w:rsidRPr="00BF0808">
        <w:rPr>
          <w:rFonts w:ascii="Times New Roman" w:hAnsi="Times New Roman" w:cs="Times New Roman"/>
        </w:rPr>
        <w:tab/>
      </w:r>
      <w:r w:rsidRPr="00BF0808">
        <w:rPr>
          <w:rFonts w:ascii="Times New Roman" w:hAnsi="Times New Roman" w:cs="Times New Roman"/>
        </w:rPr>
        <w:tab/>
        <w:t>r-yab</w:t>
      </w:r>
      <w:r w:rsidRPr="00BF0808">
        <w:rPr>
          <w:rFonts w:ascii="Times New Roman" w:hAnsi="Times New Roman" w:cs="Times New Roman"/>
        </w:rPr>
        <w:tab/>
      </w:r>
      <w:r w:rsidRPr="00BF0808">
        <w:rPr>
          <w:rFonts w:ascii="Times New Roman" w:hAnsi="Times New Roman" w:cs="Times New Roman"/>
        </w:rPr>
        <w:tab/>
      </w:r>
      <w:r w:rsidRPr="00BF0808">
        <w:rPr>
          <w:rFonts w:ascii="Times New Roman" w:hAnsi="Times New Roman" w:cs="Times New Roman"/>
        </w:rPr>
        <w:tab/>
      </w:r>
      <w:r w:rsidRPr="00BF0808">
        <w:rPr>
          <w:rFonts w:ascii="Times New Roman" w:hAnsi="Times New Roman" w:cs="Times New Roman"/>
        </w:rPr>
        <w:tab/>
      </w:r>
      <w:r w:rsidRPr="00BF0808">
        <w:rPr>
          <w:rFonts w:ascii="Times New Roman" w:hAnsi="Times New Roman" w:cs="Times New Roman"/>
        </w:rPr>
        <w:tab/>
      </w:r>
      <w:r w:rsidRPr="00BF0808">
        <w:rPr>
          <w:rFonts w:ascii="Times New Roman" w:hAnsi="Times New Roman" w:cs="Times New Roman"/>
        </w:rPr>
        <w:tab/>
      </w:r>
      <w:r w:rsidRPr="00BF0808">
        <w:rPr>
          <w:rFonts w:ascii="Times New Roman" w:hAnsi="Times New Roman" w:cs="Times New Roman"/>
        </w:rPr>
        <w:tab/>
        <w:t>r-wa̰</w:t>
      </w:r>
      <w:r w:rsidRPr="00BF0808">
        <w:rPr>
          <w:rFonts w:ascii="Times New Roman" w:hAnsi="Times New Roman" w:cs="Times New Roman"/>
        </w:rPr>
        <w:tab/>
      </w:r>
      <w:r w:rsidRPr="00BF0808">
        <w:rPr>
          <w:rFonts w:ascii="Times New Roman" w:hAnsi="Times New Roman" w:cs="Times New Roman"/>
        </w:rPr>
        <w:tab/>
      </w:r>
      <w:r w:rsidRPr="00BF0808">
        <w:rPr>
          <w:rFonts w:ascii="Times New Roman" w:hAnsi="Times New Roman" w:cs="Times New Roman"/>
        </w:rPr>
        <w:tab/>
      </w:r>
      <w:r w:rsidRPr="00BF0808">
        <w:rPr>
          <w:rFonts w:ascii="Times New Roman" w:hAnsi="Times New Roman" w:cs="Times New Roman"/>
        </w:rPr>
        <w:tab/>
      </w:r>
      <w:r w:rsidRPr="00BF0808">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sidRPr="00BF0808">
        <w:rPr>
          <w:rFonts w:ascii="Times New Roman" w:hAnsi="Times New Roman" w:cs="Times New Roman"/>
        </w:rPr>
        <w:t>ru-</w:t>
      </w:r>
      <w:r w:rsidRPr="00BF0808">
        <w:rPr>
          <w:rFonts w:ascii="Times New Roman" w:hAnsi="Times New Roman" w:cs="Times New Roman"/>
        </w:rPr>
        <w:tab/>
        <w:t>llṵb</w:t>
      </w:r>
    </w:p>
    <w:p w14:paraId="45D956D1" w14:textId="77777777" w:rsidR="0027671B" w:rsidRDefault="0027671B" w:rsidP="0027671B">
      <w:pPr>
        <w:rPr>
          <w:rFonts w:ascii="Times New Roman" w:hAnsi="Times New Roman" w:cs="Times New Roman"/>
        </w:rPr>
      </w:pPr>
      <w:r w:rsidRPr="00BF0808">
        <w:rPr>
          <w:rFonts w:ascii="Times New Roman" w:hAnsi="Times New Roman" w:cs="Times New Roman"/>
        </w:rPr>
        <w:tab/>
      </w:r>
      <w:r w:rsidRPr="00BF0808">
        <w:rPr>
          <w:rFonts w:ascii="Times New Roman" w:hAnsi="Times New Roman" w:cs="Times New Roman"/>
        </w:rPr>
        <w:tab/>
      </w:r>
      <w:r w:rsidRPr="00BF0808">
        <w:rPr>
          <w:rFonts w:ascii="Times New Roman" w:hAnsi="Times New Roman" w:cs="Times New Roman"/>
        </w:rPr>
        <w:tab/>
      </w:r>
      <w:r w:rsidRPr="00197CDD">
        <w:rPr>
          <w:rFonts w:ascii="Times New Roman" w:hAnsi="Times New Roman" w:cs="Times New Roman"/>
          <w:smallCaps/>
        </w:rPr>
        <w:t>hab</w:t>
      </w:r>
      <w:r>
        <w:rPr>
          <w:rFonts w:ascii="Times New Roman" w:hAnsi="Times New Roman" w:cs="Times New Roman"/>
        </w:rPr>
        <w:t>-fall</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sidRPr="00197CDD">
        <w:rPr>
          <w:rFonts w:ascii="Times New Roman" w:hAnsi="Times New Roman" w:cs="Times New Roman"/>
          <w:smallCaps/>
        </w:rPr>
        <w:t>hab</w:t>
      </w:r>
      <w:r>
        <w:rPr>
          <w:rFonts w:ascii="Times New Roman" w:hAnsi="Times New Roman" w:cs="Times New Roman"/>
        </w:rPr>
        <w:t>-carry</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sidRPr="00197CDD">
        <w:rPr>
          <w:rFonts w:ascii="Times New Roman" w:hAnsi="Times New Roman" w:cs="Times New Roman"/>
          <w:smallCaps/>
        </w:rPr>
        <w:t>hab</w:t>
      </w:r>
      <w:r>
        <w:rPr>
          <w:rFonts w:ascii="Times New Roman" w:hAnsi="Times New Roman" w:cs="Times New Roman"/>
        </w:rPr>
        <w:t>-sweep</w:t>
      </w:r>
    </w:p>
    <w:p w14:paraId="3DE46652" w14:textId="318BC94E" w:rsidR="0027671B" w:rsidRDefault="0027671B" w:rsidP="0027671B">
      <w:pPr>
        <w:rPr>
          <w:rFonts w:ascii="Times New Roman" w:hAnsi="Times New Roman" w:cs="Times New Roman"/>
        </w:rPr>
      </w:pPr>
      <w:r>
        <w:rPr>
          <w:rFonts w:ascii="Times New Roman" w:hAnsi="Times New Roman" w:cs="Times New Roman"/>
        </w:rPr>
        <w:tab/>
      </w:r>
      <w:r>
        <w:rPr>
          <w:rFonts w:ascii="Times New Roman" w:hAnsi="Times New Roman" w:cs="Times New Roman"/>
        </w:rPr>
        <w:tab/>
      </w:r>
      <w:r>
        <w:rPr>
          <w:rFonts w:ascii="Times New Roman" w:hAnsi="Times New Roman" w:cs="Times New Roman"/>
        </w:rPr>
        <w:tab/>
        <w:t>‘(It) falls’</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‘(It) carries (something)’</w:t>
      </w:r>
      <w:r>
        <w:rPr>
          <w:rFonts w:ascii="Times New Roman" w:hAnsi="Times New Roman" w:cs="Times New Roman"/>
        </w:rPr>
        <w:tab/>
      </w:r>
      <w:r>
        <w:rPr>
          <w:rFonts w:ascii="Times New Roman" w:hAnsi="Times New Roman" w:cs="Times New Roman"/>
        </w:rPr>
        <w:tab/>
        <w:t>‘(S/he) sweeps (</w:t>
      </w:r>
      <w:r w:rsidR="00BB6515" w:rsidRPr="00BB6515">
        <w:rPr>
          <w:rFonts w:ascii="Times New Roman" w:hAnsi="Times New Roman" w:cs="Times New Roman"/>
          <w:highlight w:val="yellow"/>
        </w:rPr>
        <w:t>at</w:t>
      </w:r>
      <w:r w:rsidR="00BB6515">
        <w:rPr>
          <w:rFonts w:ascii="Times New Roman" w:hAnsi="Times New Roman" w:cs="Times New Roman"/>
        </w:rPr>
        <w:t xml:space="preserve"> </w:t>
      </w:r>
      <w:r>
        <w:rPr>
          <w:rFonts w:ascii="Times New Roman" w:hAnsi="Times New Roman" w:cs="Times New Roman"/>
        </w:rPr>
        <w:t>somewhere)’</w:t>
      </w:r>
    </w:p>
    <w:p w14:paraId="7E361BD2" w14:textId="2BA12323" w:rsidR="0027671B" w:rsidRDefault="0027671B" w:rsidP="0027671B">
      <w:pPr>
        <w:rPr>
          <w:rFonts w:ascii="Times New Roman" w:hAnsi="Times New Roman" w:cs="Times New Roman"/>
        </w:rPr>
      </w:pPr>
    </w:p>
    <w:p w14:paraId="7CD644CA" w14:textId="6AAF4A18" w:rsidR="0027671B" w:rsidRDefault="0027671B" w:rsidP="0027671B">
      <w:pPr>
        <w:rPr>
          <w:rFonts w:ascii="Times New Roman" w:hAnsi="Times New Roman" w:cs="Times New Roman"/>
        </w:rPr>
      </w:pPr>
      <w:r w:rsidRPr="00BF0808">
        <w:rPr>
          <w:rFonts w:ascii="Times New Roman" w:hAnsi="Times New Roman" w:cs="Times New Roman"/>
        </w:rPr>
        <w:t>(</w:t>
      </w:r>
      <w:r w:rsidR="00AB6FEC">
        <w:rPr>
          <w:rFonts w:ascii="Times New Roman" w:hAnsi="Times New Roman" w:cs="Times New Roman"/>
        </w:rPr>
        <w:t>14</w:t>
      </w:r>
      <w:r w:rsidRPr="00BF0808">
        <w:rPr>
          <w:rFonts w:ascii="Times New Roman" w:hAnsi="Times New Roman" w:cs="Times New Roman"/>
        </w:rPr>
        <w:t>)</w:t>
      </w:r>
      <w:r w:rsidRPr="00BF0808">
        <w:rPr>
          <w:rFonts w:ascii="Times New Roman" w:hAnsi="Times New Roman" w:cs="Times New Roman"/>
        </w:rPr>
        <w:tab/>
        <w:t>a.</w:t>
      </w:r>
      <w:r w:rsidRPr="00BF0808">
        <w:rPr>
          <w:rFonts w:ascii="Times New Roman" w:hAnsi="Times New Roman" w:cs="Times New Roman"/>
        </w:rPr>
        <w:tab/>
        <w:t>ˈ</w:t>
      </w:r>
      <w:r w:rsidRPr="009C7D27">
        <w:rPr>
          <w:rFonts w:ascii="Times New Roman" w:hAnsi="Times New Roman" w:cs="Times New Roman"/>
          <w:i/>
        </w:rPr>
        <w:t>nis</w:t>
      </w:r>
      <w:r>
        <w:rPr>
          <w:rFonts w:ascii="Times New Roman" w:hAnsi="Times New Roman" w:cs="Times New Roman"/>
        </w:rPr>
        <w:t xml:space="preserve"> ‘water’</w:t>
      </w:r>
      <w:r w:rsidRPr="00BF0808">
        <w:rPr>
          <w:rFonts w:ascii="Times New Roman" w:hAnsi="Times New Roman" w:cs="Times New Roman"/>
        </w:rPr>
        <w:tab/>
      </w:r>
      <w:r w:rsidRPr="00BF0808">
        <w:rPr>
          <w:rFonts w:ascii="Times New Roman" w:hAnsi="Times New Roman" w:cs="Times New Roman"/>
        </w:rPr>
        <w:tab/>
      </w:r>
      <w:r w:rsidRPr="00BF0808">
        <w:rPr>
          <w:rFonts w:ascii="Times New Roman" w:hAnsi="Times New Roman" w:cs="Times New Roman"/>
        </w:rPr>
        <w:tab/>
      </w:r>
      <w:r>
        <w:rPr>
          <w:rFonts w:ascii="Times New Roman" w:hAnsi="Times New Roman" w:cs="Times New Roman"/>
        </w:rPr>
        <w:tab/>
      </w:r>
      <w:r w:rsidRPr="00BF0808">
        <w:rPr>
          <w:rFonts w:ascii="Times New Roman" w:hAnsi="Times New Roman" w:cs="Times New Roman"/>
        </w:rPr>
        <w:tab/>
        <w:t>b.</w:t>
      </w:r>
      <w:r w:rsidRPr="00BF0808">
        <w:rPr>
          <w:rFonts w:ascii="Times New Roman" w:hAnsi="Times New Roman" w:cs="Times New Roman"/>
        </w:rPr>
        <w:tab/>
        <w:t>ˈ</w:t>
      </w:r>
      <w:r w:rsidRPr="009C7D27">
        <w:rPr>
          <w:rFonts w:ascii="Times New Roman" w:hAnsi="Times New Roman" w:cs="Times New Roman"/>
          <w:i/>
        </w:rPr>
        <w:t>gi</w:t>
      </w:r>
      <w:r>
        <w:rPr>
          <w:rFonts w:ascii="Times New Roman" w:hAnsi="Times New Roman" w:cs="Times New Roman"/>
        </w:rPr>
        <w:tab/>
        <w:t xml:space="preserve"> ‘fire’</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c</w:t>
      </w:r>
      <w:r w:rsidRPr="00BF0808">
        <w:rPr>
          <w:rFonts w:ascii="Times New Roman" w:hAnsi="Times New Roman" w:cs="Times New Roman"/>
        </w:rPr>
        <w:t>.</w:t>
      </w:r>
      <w:r>
        <w:rPr>
          <w:rFonts w:ascii="Times New Roman" w:hAnsi="Times New Roman" w:cs="Times New Roman"/>
        </w:rPr>
        <w:tab/>
      </w:r>
      <w:r w:rsidRPr="00BF0808">
        <w:rPr>
          <w:rFonts w:ascii="Times New Roman" w:hAnsi="Times New Roman" w:cs="Times New Roman"/>
        </w:rPr>
        <w:t>ˈ</w:t>
      </w:r>
      <w:r w:rsidRPr="009C7D27">
        <w:rPr>
          <w:rFonts w:ascii="Times New Roman" w:hAnsi="Times New Roman" w:cs="Times New Roman"/>
          <w:i/>
        </w:rPr>
        <w:t>bi</w:t>
      </w:r>
      <w:r>
        <w:rPr>
          <w:rFonts w:ascii="Times New Roman" w:hAnsi="Times New Roman" w:cs="Times New Roman"/>
        </w:rPr>
        <w:t xml:space="preserve"> ‘air’</w:t>
      </w:r>
    </w:p>
    <w:p w14:paraId="431A032D" w14:textId="77777777" w:rsidR="0027671B" w:rsidRPr="009734CB" w:rsidRDefault="0027671B" w:rsidP="0027671B">
      <w:pPr>
        <w:rPr>
          <w:rFonts w:ascii="Times New Roman" w:hAnsi="Times New Roman" w:cs="Times New Roman"/>
        </w:rPr>
      </w:pPr>
    </w:p>
    <w:p w14:paraId="57F8B0AF" w14:textId="74BD3679" w:rsidR="0027671B" w:rsidRDefault="0027671B" w:rsidP="007D2B5A">
      <w:pPr>
        <w:spacing w:line="360" w:lineRule="auto"/>
        <w:ind w:firstLine="288"/>
        <w:jc w:val="both"/>
        <w:rPr>
          <w:rFonts w:ascii="Times New Roman" w:hAnsi="Times New Roman" w:cs="Times New Roman"/>
        </w:rPr>
      </w:pPr>
      <w:r>
        <w:rPr>
          <w:rFonts w:ascii="Times New Roman" w:hAnsi="Times New Roman" w:cs="Times New Roman"/>
        </w:rPr>
        <w:t xml:space="preserve">Adjective and adverb roots are much </w:t>
      </w:r>
      <w:r w:rsidR="00D2563E">
        <w:rPr>
          <w:rFonts w:ascii="Times New Roman" w:hAnsi="Times New Roman" w:cs="Times New Roman"/>
        </w:rPr>
        <w:t>fewer in number</w:t>
      </w:r>
      <w:r>
        <w:rPr>
          <w:rFonts w:ascii="Times New Roman" w:hAnsi="Times New Roman" w:cs="Times New Roman"/>
        </w:rPr>
        <w:t xml:space="preserve">, but they do exist in TdVZ. Adjectives roots, </w:t>
      </w:r>
      <w:r w:rsidR="00401E40">
        <w:rPr>
          <w:rFonts w:ascii="Times New Roman" w:hAnsi="Times New Roman" w:cs="Times New Roman"/>
        </w:rPr>
        <w:t>like</w:t>
      </w:r>
      <w:r>
        <w:rPr>
          <w:rFonts w:ascii="Times New Roman" w:hAnsi="Times New Roman" w:cs="Times New Roman"/>
        </w:rPr>
        <w:t xml:space="preserve"> nouns, are (synchronically) free roots, as in (</w:t>
      </w:r>
      <w:r w:rsidR="00D046C1">
        <w:rPr>
          <w:rFonts w:ascii="Times New Roman" w:hAnsi="Times New Roman" w:cs="Times New Roman"/>
        </w:rPr>
        <w:t>15</w:t>
      </w:r>
      <w:r>
        <w:rPr>
          <w:rFonts w:ascii="Times New Roman" w:hAnsi="Times New Roman" w:cs="Times New Roman"/>
        </w:rPr>
        <w:t>). Adverbs are compound roots, there are some that are free, as I show</w:t>
      </w:r>
      <w:r w:rsidR="00D046C1">
        <w:rPr>
          <w:rFonts w:ascii="Times New Roman" w:hAnsi="Times New Roman" w:cs="Times New Roman"/>
        </w:rPr>
        <w:t>n</w:t>
      </w:r>
      <w:r>
        <w:rPr>
          <w:rFonts w:ascii="Times New Roman" w:hAnsi="Times New Roman" w:cs="Times New Roman"/>
        </w:rPr>
        <w:t xml:space="preserve"> in (</w:t>
      </w:r>
      <w:r w:rsidR="00D046C1">
        <w:rPr>
          <w:rFonts w:ascii="Times New Roman" w:hAnsi="Times New Roman" w:cs="Times New Roman"/>
        </w:rPr>
        <w:t>16</w:t>
      </w:r>
      <w:r>
        <w:rPr>
          <w:rFonts w:ascii="Times New Roman" w:hAnsi="Times New Roman" w:cs="Times New Roman"/>
        </w:rPr>
        <w:t>)</w:t>
      </w:r>
      <w:r w:rsidR="007D2B5A">
        <w:rPr>
          <w:rFonts w:ascii="Times New Roman" w:hAnsi="Times New Roman" w:cs="Times New Roman"/>
        </w:rPr>
        <w:t>.</w:t>
      </w:r>
    </w:p>
    <w:p w14:paraId="7A9F1385" w14:textId="77777777" w:rsidR="0027671B" w:rsidRDefault="0027671B" w:rsidP="0027671B">
      <w:pPr>
        <w:rPr>
          <w:rFonts w:ascii="Times New Roman" w:hAnsi="Times New Roman" w:cs="Times New Roman"/>
        </w:rPr>
      </w:pPr>
    </w:p>
    <w:p w14:paraId="43BCCF60" w14:textId="33E83408" w:rsidR="0027671B" w:rsidRDefault="0027671B" w:rsidP="0027671B">
      <w:pPr>
        <w:rPr>
          <w:rFonts w:ascii="Times New Roman" w:hAnsi="Times New Roman" w:cs="Times New Roman"/>
        </w:rPr>
      </w:pPr>
      <w:r w:rsidRPr="009965B2">
        <w:rPr>
          <w:rFonts w:ascii="Times New Roman" w:hAnsi="Times New Roman" w:cs="Times New Roman"/>
        </w:rPr>
        <w:lastRenderedPageBreak/>
        <w:t>(</w:t>
      </w:r>
      <w:r w:rsidR="00AB6FEC">
        <w:rPr>
          <w:rFonts w:ascii="Times New Roman" w:hAnsi="Times New Roman" w:cs="Times New Roman"/>
        </w:rPr>
        <w:t>15</w:t>
      </w:r>
      <w:r w:rsidRPr="009965B2">
        <w:rPr>
          <w:rFonts w:ascii="Times New Roman" w:hAnsi="Times New Roman" w:cs="Times New Roman"/>
        </w:rPr>
        <w:t>)</w:t>
      </w:r>
      <w:r w:rsidRPr="009965B2">
        <w:rPr>
          <w:rFonts w:ascii="Times New Roman" w:hAnsi="Times New Roman" w:cs="Times New Roman"/>
        </w:rPr>
        <w:tab/>
        <w:t>a.</w:t>
      </w:r>
      <w:r>
        <w:rPr>
          <w:rFonts w:ascii="Times New Roman" w:hAnsi="Times New Roman" w:cs="Times New Roman"/>
        </w:rPr>
        <w:tab/>
      </w:r>
      <w:r w:rsidRPr="00BF0808">
        <w:rPr>
          <w:rFonts w:ascii="Times New Roman" w:hAnsi="Times New Roman" w:cs="Times New Roman"/>
        </w:rPr>
        <w:t>ˈ</w:t>
      </w:r>
      <w:r w:rsidRPr="00BF0808">
        <w:rPr>
          <w:rFonts w:ascii="Times New Roman" w:hAnsi="Times New Roman" w:cs="Times New Roman"/>
          <w:i/>
        </w:rPr>
        <w:t>gǽgw</w:t>
      </w:r>
      <w:r>
        <w:rPr>
          <w:rFonts w:ascii="Times New Roman" w:hAnsi="Times New Roman" w:cs="Times New Roman"/>
        </w:rPr>
        <w:t xml:space="preserve"> </w:t>
      </w:r>
      <w:r w:rsidRPr="009965B2">
        <w:rPr>
          <w:rFonts w:ascii="Times New Roman" w:hAnsi="Times New Roman" w:cs="Times New Roman"/>
        </w:rPr>
        <w:t>‘hollow’</w:t>
      </w:r>
      <w:r w:rsidRPr="009965B2">
        <w:rPr>
          <w:rFonts w:ascii="Times New Roman" w:hAnsi="Times New Roman" w:cs="Times New Roman"/>
        </w:rPr>
        <w:tab/>
      </w:r>
      <w:r w:rsidRPr="009965B2">
        <w:rPr>
          <w:rFonts w:ascii="Times New Roman" w:hAnsi="Times New Roman" w:cs="Times New Roman"/>
        </w:rPr>
        <w:tab/>
      </w:r>
      <w:r w:rsidRPr="009965B2">
        <w:rPr>
          <w:rFonts w:ascii="Times New Roman" w:hAnsi="Times New Roman" w:cs="Times New Roman"/>
        </w:rPr>
        <w:tab/>
      </w:r>
      <w:r w:rsidRPr="009965B2">
        <w:rPr>
          <w:rFonts w:ascii="Times New Roman" w:hAnsi="Times New Roman" w:cs="Times New Roman"/>
        </w:rPr>
        <w:tab/>
      </w:r>
      <w:r w:rsidRPr="009965B2">
        <w:rPr>
          <w:rFonts w:ascii="Times New Roman" w:hAnsi="Times New Roman" w:cs="Times New Roman"/>
        </w:rPr>
        <w:tab/>
      </w:r>
      <w:r w:rsidRPr="009965B2">
        <w:rPr>
          <w:rFonts w:ascii="Times New Roman" w:hAnsi="Times New Roman" w:cs="Times New Roman"/>
        </w:rPr>
        <w:tab/>
        <w:t>b.</w:t>
      </w:r>
      <w:r w:rsidRPr="009965B2">
        <w:rPr>
          <w:rFonts w:ascii="Times New Roman" w:hAnsi="Times New Roman" w:cs="Times New Roman"/>
        </w:rPr>
        <w:tab/>
      </w:r>
      <w:r w:rsidRPr="00BF0808">
        <w:rPr>
          <w:rFonts w:ascii="Times New Roman" w:hAnsi="Times New Roman" w:cs="Times New Roman"/>
        </w:rPr>
        <w:t>ˈ</w:t>
      </w:r>
      <w:r w:rsidRPr="00BF0808">
        <w:rPr>
          <w:rFonts w:ascii="Times New Roman" w:hAnsi="Times New Roman" w:cs="Times New Roman"/>
          <w:i/>
        </w:rPr>
        <w:t>ní</w:t>
      </w:r>
      <w:r>
        <w:rPr>
          <w:rFonts w:ascii="Times New Roman" w:hAnsi="Times New Roman" w:cs="Times New Roman"/>
        </w:rPr>
        <w:t xml:space="preserve"> </w:t>
      </w:r>
      <w:r w:rsidRPr="00B70A45">
        <w:rPr>
          <w:rFonts w:ascii="Times New Roman" w:hAnsi="Times New Roman" w:cs="Times New Roman"/>
        </w:rPr>
        <w:t>‘sour’</w:t>
      </w:r>
      <w:r w:rsidRPr="009965B2">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c.</w:t>
      </w:r>
      <w:r>
        <w:rPr>
          <w:rFonts w:ascii="Times New Roman" w:hAnsi="Times New Roman" w:cs="Times New Roman"/>
        </w:rPr>
        <w:tab/>
      </w:r>
      <w:r w:rsidRPr="00BF0808">
        <w:rPr>
          <w:rFonts w:ascii="Times New Roman" w:hAnsi="Times New Roman" w:cs="Times New Roman"/>
        </w:rPr>
        <w:t>ˈ</w:t>
      </w:r>
      <w:r w:rsidR="007019F6" w:rsidRPr="007019F6">
        <w:rPr>
          <w:rFonts w:ascii="Times New Roman" w:hAnsi="Times New Roman" w:cs="Times New Roman"/>
          <w:i/>
        </w:rPr>
        <w:t>dúp</w:t>
      </w:r>
      <w:r>
        <w:rPr>
          <w:rFonts w:ascii="Times New Roman" w:hAnsi="Times New Roman" w:cs="Times New Roman"/>
        </w:rPr>
        <w:t xml:space="preserve"> ‘</w:t>
      </w:r>
      <w:r w:rsidR="007019F6">
        <w:rPr>
          <w:rFonts w:ascii="Times New Roman" w:hAnsi="Times New Roman" w:cs="Times New Roman"/>
        </w:rPr>
        <w:t>short</w:t>
      </w:r>
      <w:r>
        <w:rPr>
          <w:rFonts w:ascii="Times New Roman" w:hAnsi="Times New Roman" w:cs="Times New Roman"/>
        </w:rPr>
        <w:t>’</w:t>
      </w:r>
    </w:p>
    <w:p w14:paraId="3D6C6BAB" w14:textId="77777777" w:rsidR="0027671B" w:rsidRPr="00B70A45" w:rsidRDefault="0027671B" w:rsidP="0027671B">
      <w:pPr>
        <w:rPr>
          <w:rFonts w:ascii="Times New Roman" w:hAnsi="Times New Roman" w:cs="Times New Roman"/>
        </w:rPr>
      </w:pPr>
    </w:p>
    <w:p w14:paraId="036B5824" w14:textId="5976CF59" w:rsidR="0027671B" w:rsidRDefault="0027671B" w:rsidP="0027671B">
      <w:pPr>
        <w:rPr>
          <w:rFonts w:ascii="Times New Roman" w:hAnsi="Times New Roman" w:cs="Times New Roman"/>
        </w:rPr>
      </w:pPr>
      <w:r>
        <w:rPr>
          <w:rFonts w:ascii="Times New Roman" w:hAnsi="Times New Roman" w:cs="Times New Roman"/>
        </w:rPr>
        <w:t>(</w:t>
      </w:r>
      <w:r w:rsidR="00AB6FEC">
        <w:rPr>
          <w:rFonts w:ascii="Times New Roman" w:hAnsi="Times New Roman" w:cs="Times New Roman"/>
        </w:rPr>
        <w:t>16</w:t>
      </w:r>
      <w:r>
        <w:rPr>
          <w:rFonts w:ascii="Times New Roman" w:hAnsi="Times New Roman" w:cs="Times New Roman"/>
        </w:rPr>
        <w:t>)</w:t>
      </w:r>
      <w:r w:rsidRPr="00B70A45">
        <w:rPr>
          <w:rFonts w:ascii="Times New Roman" w:hAnsi="Times New Roman" w:cs="Times New Roman"/>
        </w:rPr>
        <w:tab/>
      </w:r>
      <w:r>
        <w:rPr>
          <w:rFonts w:ascii="Times New Roman" w:hAnsi="Times New Roman" w:cs="Times New Roman"/>
        </w:rPr>
        <w:t>a</w:t>
      </w:r>
      <w:r w:rsidRPr="00B70A45">
        <w:rPr>
          <w:rFonts w:ascii="Times New Roman" w:hAnsi="Times New Roman" w:cs="Times New Roman"/>
        </w:rPr>
        <w:t>.</w:t>
      </w:r>
      <w:r w:rsidRPr="00B70A45">
        <w:rPr>
          <w:rFonts w:ascii="Times New Roman" w:hAnsi="Times New Roman" w:cs="Times New Roman"/>
        </w:rPr>
        <w:tab/>
      </w:r>
      <w:r w:rsidRPr="00BF0808">
        <w:rPr>
          <w:rFonts w:ascii="Times New Roman" w:hAnsi="Times New Roman" w:cs="Times New Roman"/>
        </w:rPr>
        <w:t>ˈ</w:t>
      </w:r>
      <w:r w:rsidRPr="00BF0808">
        <w:rPr>
          <w:rFonts w:ascii="Times New Roman" w:hAnsi="Times New Roman" w:cs="Times New Roman"/>
          <w:i/>
        </w:rPr>
        <w:t>gax</w:t>
      </w:r>
      <w:r w:rsidR="002D47A0">
        <w:rPr>
          <w:rFonts w:ascii="Times New Roman" w:hAnsi="Times New Roman" w:cs="Times New Roman"/>
          <w:i/>
        </w:rPr>
        <w:t>y</w:t>
      </w:r>
      <w:r>
        <w:rPr>
          <w:rFonts w:ascii="Times New Roman" w:hAnsi="Times New Roman" w:cs="Times New Roman"/>
        </w:rPr>
        <w:t xml:space="preserve"> ‘close’</w:t>
      </w:r>
      <w:r w:rsidRPr="00B70A45">
        <w:rPr>
          <w:rFonts w:ascii="Times New Roman" w:hAnsi="Times New Roman" w:cs="Times New Roman"/>
        </w:rPr>
        <w:tab/>
      </w:r>
      <w:r w:rsidRPr="00B70A45">
        <w:rPr>
          <w:rFonts w:ascii="Times New Roman" w:hAnsi="Times New Roman" w:cs="Times New Roman"/>
        </w:rPr>
        <w:tab/>
      </w:r>
      <w:r w:rsidRPr="00B70A45">
        <w:rPr>
          <w:rFonts w:ascii="Times New Roman" w:hAnsi="Times New Roman" w:cs="Times New Roman"/>
        </w:rPr>
        <w:tab/>
      </w:r>
      <w:r w:rsidRPr="00B70A45">
        <w:rPr>
          <w:rFonts w:ascii="Times New Roman" w:hAnsi="Times New Roman" w:cs="Times New Roman"/>
        </w:rPr>
        <w:tab/>
      </w:r>
      <w:r w:rsidRPr="00B70A45">
        <w:rPr>
          <w:rFonts w:ascii="Times New Roman" w:hAnsi="Times New Roman" w:cs="Times New Roman"/>
        </w:rPr>
        <w:tab/>
      </w:r>
      <w:r w:rsidRPr="00B70A45">
        <w:rPr>
          <w:rFonts w:ascii="Times New Roman" w:hAnsi="Times New Roman" w:cs="Times New Roman"/>
        </w:rPr>
        <w:tab/>
      </w:r>
      <w:r w:rsidR="002D47A0">
        <w:rPr>
          <w:rFonts w:ascii="Times New Roman" w:hAnsi="Times New Roman" w:cs="Times New Roman"/>
        </w:rPr>
        <w:tab/>
      </w:r>
      <w:r>
        <w:rPr>
          <w:rFonts w:ascii="Times New Roman" w:hAnsi="Times New Roman" w:cs="Times New Roman"/>
        </w:rPr>
        <w:t>b</w:t>
      </w:r>
      <w:r w:rsidRPr="00B70A45">
        <w:rPr>
          <w:rFonts w:ascii="Times New Roman" w:hAnsi="Times New Roman" w:cs="Times New Roman"/>
        </w:rPr>
        <w:t>.</w:t>
      </w:r>
      <w:r w:rsidRPr="00B70A45">
        <w:rPr>
          <w:rFonts w:ascii="Times New Roman" w:hAnsi="Times New Roman" w:cs="Times New Roman"/>
        </w:rPr>
        <w:tab/>
      </w:r>
      <w:r w:rsidRPr="00BF0808">
        <w:rPr>
          <w:rFonts w:ascii="Times New Roman" w:hAnsi="Times New Roman" w:cs="Times New Roman"/>
        </w:rPr>
        <w:t>ˈ</w:t>
      </w:r>
      <w:r w:rsidRPr="00BF0808">
        <w:rPr>
          <w:rFonts w:ascii="Times New Roman" w:hAnsi="Times New Roman" w:cs="Times New Roman"/>
          <w:i/>
        </w:rPr>
        <w:t>zit</w:t>
      </w:r>
      <w:r>
        <w:rPr>
          <w:rFonts w:ascii="Times New Roman" w:hAnsi="Times New Roman" w:cs="Times New Roman"/>
        </w:rPr>
        <w:t xml:space="preserve"> ‘far’</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c.</w:t>
      </w:r>
      <w:r>
        <w:rPr>
          <w:rFonts w:ascii="Times New Roman" w:hAnsi="Times New Roman" w:cs="Times New Roman"/>
        </w:rPr>
        <w:tab/>
      </w:r>
      <w:r w:rsidRPr="00BF0808">
        <w:rPr>
          <w:rFonts w:ascii="Times New Roman" w:hAnsi="Times New Roman" w:cs="Times New Roman"/>
        </w:rPr>
        <w:t>ˈ</w:t>
      </w:r>
      <w:r w:rsidRPr="00BF0808">
        <w:rPr>
          <w:rFonts w:ascii="Times New Roman" w:hAnsi="Times New Roman" w:cs="Times New Roman"/>
          <w:i/>
        </w:rPr>
        <w:t>gyâ̰</w:t>
      </w:r>
      <w:r>
        <w:rPr>
          <w:rFonts w:ascii="Times New Roman" w:hAnsi="Times New Roman" w:cs="Times New Roman"/>
        </w:rPr>
        <w:t xml:space="preserve"> </w:t>
      </w:r>
      <w:r w:rsidRPr="00B70A45">
        <w:rPr>
          <w:rFonts w:ascii="Times New Roman" w:hAnsi="Times New Roman" w:cs="Times New Roman"/>
        </w:rPr>
        <w:t>‘up’</w:t>
      </w:r>
    </w:p>
    <w:p w14:paraId="48210876" w14:textId="77777777" w:rsidR="0027671B" w:rsidRPr="00626222" w:rsidRDefault="0027671B" w:rsidP="0027671B">
      <w:pPr>
        <w:rPr>
          <w:rFonts w:ascii="Times New Roman" w:hAnsi="Times New Roman" w:cs="Times New Roman"/>
        </w:rPr>
      </w:pPr>
    </w:p>
    <w:p w14:paraId="364E773A" w14:textId="2C423436" w:rsidR="0027671B" w:rsidRPr="009C7D27" w:rsidRDefault="0027671B" w:rsidP="007D2B5A">
      <w:pPr>
        <w:spacing w:line="360" w:lineRule="auto"/>
        <w:ind w:firstLine="288"/>
        <w:jc w:val="both"/>
        <w:rPr>
          <w:rFonts w:ascii="Times New Roman" w:hAnsi="Times New Roman" w:cs="Times New Roman"/>
        </w:rPr>
      </w:pPr>
      <w:r>
        <w:rPr>
          <w:rFonts w:ascii="Times New Roman" w:hAnsi="Times New Roman" w:cs="Times New Roman"/>
        </w:rPr>
        <w:t>Even though most of the roots in TdVZ are monomorphemic (and monosyllabic), there are compound roots. That is, verb and noun roots have combined with other morphemes to form new lexical elements. Verbs roots usually form compounds with body parts, as in (</w:t>
      </w:r>
      <w:r w:rsidR="00D046C1">
        <w:rPr>
          <w:rFonts w:ascii="Times New Roman" w:hAnsi="Times New Roman" w:cs="Times New Roman"/>
        </w:rPr>
        <w:t>17</w:t>
      </w:r>
      <w:r w:rsidR="00401E40">
        <w:rPr>
          <w:rFonts w:ascii="Times New Roman" w:hAnsi="Times New Roman" w:cs="Times New Roman"/>
        </w:rPr>
        <w:t>a</w:t>
      </w:r>
      <w:r>
        <w:rPr>
          <w:rFonts w:ascii="Times New Roman" w:hAnsi="Times New Roman" w:cs="Times New Roman"/>
        </w:rPr>
        <w:t>), adjectives, as in (</w:t>
      </w:r>
      <w:r w:rsidR="00D046C1">
        <w:rPr>
          <w:rFonts w:ascii="Times New Roman" w:hAnsi="Times New Roman" w:cs="Times New Roman"/>
        </w:rPr>
        <w:t>17</w:t>
      </w:r>
      <w:r w:rsidR="00401E40">
        <w:rPr>
          <w:rFonts w:ascii="Times New Roman" w:hAnsi="Times New Roman" w:cs="Times New Roman"/>
        </w:rPr>
        <w:t>b</w:t>
      </w:r>
      <w:r>
        <w:rPr>
          <w:rFonts w:ascii="Times New Roman" w:hAnsi="Times New Roman" w:cs="Times New Roman"/>
        </w:rPr>
        <w:t>), or common nouns, as in (</w:t>
      </w:r>
      <w:r w:rsidR="00D046C1">
        <w:rPr>
          <w:rFonts w:ascii="Times New Roman" w:hAnsi="Times New Roman" w:cs="Times New Roman"/>
        </w:rPr>
        <w:t>17</w:t>
      </w:r>
      <w:r w:rsidR="00401E40">
        <w:rPr>
          <w:rFonts w:ascii="Times New Roman" w:hAnsi="Times New Roman" w:cs="Times New Roman"/>
        </w:rPr>
        <w:t>c</w:t>
      </w:r>
      <w:r>
        <w:rPr>
          <w:rFonts w:ascii="Times New Roman" w:hAnsi="Times New Roman" w:cs="Times New Roman"/>
        </w:rPr>
        <w:t>). Compounds of two verb roots are not common in TdVZ. Noun roots</w:t>
      </w:r>
      <w:r w:rsidR="00D046C1">
        <w:rPr>
          <w:rFonts w:ascii="Times New Roman" w:hAnsi="Times New Roman" w:cs="Times New Roman"/>
        </w:rPr>
        <w:t xml:space="preserve">, on the other hand, </w:t>
      </w:r>
      <w:r>
        <w:rPr>
          <w:rFonts w:ascii="Times New Roman" w:hAnsi="Times New Roman" w:cs="Times New Roman"/>
        </w:rPr>
        <w:t xml:space="preserve">form compounds </w:t>
      </w:r>
      <w:r w:rsidR="00D046C1">
        <w:rPr>
          <w:rFonts w:ascii="Times New Roman" w:hAnsi="Times New Roman" w:cs="Times New Roman"/>
        </w:rPr>
        <w:t xml:space="preserve">only </w:t>
      </w:r>
      <w:r>
        <w:rPr>
          <w:rFonts w:ascii="Times New Roman" w:hAnsi="Times New Roman" w:cs="Times New Roman"/>
        </w:rPr>
        <w:t>with other nouns, as in (</w:t>
      </w:r>
      <w:r w:rsidR="00D046C1">
        <w:rPr>
          <w:rFonts w:ascii="Times New Roman" w:hAnsi="Times New Roman" w:cs="Times New Roman"/>
        </w:rPr>
        <w:t>18</w:t>
      </w:r>
      <w:r w:rsidR="00401E40">
        <w:rPr>
          <w:rFonts w:ascii="Times New Roman" w:hAnsi="Times New Roman" w:cs="Times New Roman"/>
        </w:rPr>
        <w:t>a</w:t>
      </w:r>
      <w:r>
        <w:rPr>
          <w:rFonts w:ascii="Times New Roman" w:hAnsi="Times New Roman" w:cs="Times New Roman"/>
        </w:rPr>
        <w:t>)</w:t>
      </w:r>
      <w:r w:rsidR="00D046C1">
        <w:rPr>
          <w:rFonts w:ascii="Times New Roman" w:hAnsi="Times New Roman" w:cs="Times New Roman"/>
        </w:rPr>
        <w:t>. However, there are</w:t>
      </w:r>
      <w:r>
        <w:rPr>
          <w:rFonts w:ascii="Times New Roman" w:hAnsi="Times New Roman" w:cs="Times New Roman"/>
        </w:rPr>
        <w:t xml:space="preserve"> </w:t>
      </w:r>
      <w:r w:rsidR="00D046C1">
        <w:rPr>
          <w:rFonts w:ascii="Times New Roman" w:hAnsi="Times New Roman" w:cs="Times New Roman"/>
        </w:rPr>
        <w:t>a few noun + verb compounds</w:t>
      </w:r>
      <w:r>
        <w:rPr>
          <w:rFonts w:ascii="Times New Roman" w:hAnsi="Times New Roman" w:cs="Times New Roman"/>
        </w:rPr>
        <w:t>, as in (</w:t>
      </w:r>
      <w:r w:rsidR="00D046C1">
        <w:rPr>
          <w:rFonts w:ascii="Times New Roman" w:hAnsi="Times New Roman" w:cs="Times New Roman"/>
        </w:rPr>
        <w:t>18</w:t>
      </w:r>
      <w:r w:rsidR="00401E40">
        <w:rPr>
          <w:rFonts w:ascii="Times New Roman" w:hAnsi="Times New Roman" w:cs="Times New Roman"/>
        </w:rPr>
        <w:t>b</w:t>
      </w:r>
      <w:r>
        <w:rPr>
          <w:rFonts w:ascii="Times New Roman" w:hAnsi="Times New Roman" w:cs="Times New Roman"/>
        </w:rPr>
        <w:t>).</w:t>
      </w:r>
    </w:p>
    <w:p w14:paraId="7B40B62C" w14:textId="77777777" w:rsidR="0027671B" w:rsidRDefault="0027671B" w:rsidP="0027671B">
      <w:pPr>
        <w:rPr>
          <w:rFonts w:ascii="Times New Roman" w:hAnsi="Times New Roman" w:cs="Times New Roman"/>
        </w:rPr>
      </w:pPr>
    </w:p>
    <w:p w14:paraId="7C99A879" w14:textId="3052D957" w:rsidR="0027671B" w:rsidRDefault="0027671B" w:rsidP="0027671B">
      <w:pPr>
        <w:rPr>
          <w:rFonts w:ascii="Times New Roman" w:hAnsi="Times New Roman" w:cs="Times New Roman"/>
        </w:rPr>
      </w:pPr>
      <w:r w:rsidRPr="00B70A45">
        <w:rPr>
          <w:rFonts w:ascii="Times New Roman" w:hAnsi="Times New Roman" w:cs="Times New Roman"/>
        </w:rPr>
        <w:t>(</w:t>
      </w:r>
      <w:r w:rsidR="00AB6FEC">
        <w:rPr>
          <w:rFonts w:ascii="Times New Roman" w:hAnsi="Times New Roman" w:cs="Times New Roman"/>
        </w:rPr>
        <w:t>17</w:t>
      </w:r>
      <w:r w:rsidRPr="00B70A45">
        <w:rPr>
          <w:rFonts w:ascii="Times New Roman" w:hAnsi="Times New Roman" w:cs="Times New Roman"/>
        </w:rPr>
        <w:t>)</w:t>
      </w:r>
      <w:r w:rsidRPr="00B70A45">
        <w:rPr>
          <w:rFonts w:ascii="Times New Roman" w:hAnsi="Times New Roman" w:cs="Times New Roman"/>
        </w:rPr>
        <w:tab/>
        <w:t>a.</w:t>
      </w:r>
      <w:r w:rsidRPr="00B70A45">
        <w:rPr>
          <w:rFonts w:ascii="Times New Roman" w:hAnsi="Times New Roman" w:cs="Times New Roman"/>
        </w:rPr>
        <w:tab/>
      </w:r>
      <w:r w:rsidRPr="009C7D27">
        <w:rPr>
          <w:rFonts w:ascii="Times New Roman" w:hAnsi="Times New Roman" w:cs="Times New Roman"/>
          <w:i/>
        </w:rPr>
        <w:t>ri.bix.ˈla̰z</w:t>
      </w:r>
      <w:r w:rsidRPr="00B70A45">
        <w:rPr>
          <w:rFonts w:ascii="Times New Roman" w:hAnsi="Times New Roman" w:cs="Times New Roman"/>
        </w:rPr>
        <w:tab/>
      </w:r>
      <w:r w:rsidRPr="00B70A45">
        <w:rPr>
          <w:rFonts w:ascii="Times New Roman" w:hAnsi="Times New Roman" w:cs="Times New Roman"/>
        </w:rPr>
        <w:tab/>
      </w:r>
      <w:r w:rsidRPr="00B70A45">
        <w:rPr>
          <w:rFonts w:ascii="Times New Roman" w:hAnsi="Times New Roman" w:cs="Times New Roman"/>
        </w:rPr>
        <w:tab/>
      </w:r>
      <w:r w:rsidRPr="00B70A45">
        <w:rPr>
          <w:rFonts w:ascii="Times New Roman" w:hAnsi="Times New Roman" w:cs="Times New Roman"/>
        </w:rPr>
        <w:tab/>
      </w:r>
      <w:r w:rsidRPr="00B70A45">
        <w:rPr>
          <w:rFonts w:ascii="Times New Roman" w:hAnsi="Times New Roman" w:cs="Times New Roman"/>
        </w:rPr>
        <w:tab/>
      </w:r>
      <w:r w:rsidRPr="00B70A45">
        <w:rPr>
          <w:rFonts w:ascii="Times New Roman" w:hAnsi="Times New Roman" w:cs="Times New Roman"/>
        </w:rPr>
        <w:tab/>
        <w:t>b.</w:t>
      </w:r>
      <w:r w:rsidRPr="00B70A45">
        <w:rPr>
          <w:rFonts w:ascii="Times New Roman" w:hAnsi="Times New Roman" w:cs="Times New Roman"/>
        </w:rPr>
        <w:tab/>
      </w:r>
      <w:r w:rsidRPr="009C7D27">
        <w:rPr>
          <w:rFonts w:ascii="Times New Roman" w:hAnsi="Times New Roman" w:cs="Times New Roman"/>
          <w:i/>
        </w:rPr>
        <w:t>ruyn.ˈsrū</w:t>
      </w:r>
      <w:r w:rsidRPr="00B70A45">
        <w:rPr>
          <w:rFonts w:ascii="Times New Roman" w:hAnsi="Times New Roman" w:cs="Times New Roman"/>
        </w:rPr>
        <w:tab/>
      </w:r>
      <w:r w:rsidRPr="00B70A45">
        <w:rPr>
          <w:rFonts w:ascii="Times New Roman" w:hAnsi="Times New Roman" w:cs="Times New Roman"/>
        </w:rPr>
        <w:tab/>
      </w:r>
      <w:r w:rsidRPr="00B70A45">
        <w:rPr>
          <w:rFonts w:ascii="Times New Roman" w:hAnsi="Times New Roman" w:cs="Times New Roman"/>
        </w:rPr>
        <w:tab/>
      </w:r>
      <w:r w:rsidRPr="00B70A45">
        <w:rPr>
          <w:rFonts w:ascii="Times New Roman" w:hAnsi="Times New Roman" w:cs="Times New Roman"/>
        </w:rPr>
        <w:tab/>
      </w:r>
      <w:r w:rsidRPr="00B70A45">
        <w:rPr>
          <w:rFonts w:ascii="Times New Roman" w:hAnsi="Times New Roman" w:cs="Times New Roman"/>
        </w:rPr>
        <w:tab/>
      </w:r>
      <w:r w:rsidRPr="00B70A45">
        <w:rPr>
          <w:rFonts w:ascii="Times New Roman" w:hAnsi="Times New Roman" w:cs="Times New Roman"/>
        </w:rPr>
        <w:tab/>
      </w:r>
      <w:r w:rsidRPr="00B70A45">
        <w:rPr>
          <w:rFonts w:ascii="Times New Roman" w:hAnsi="Times New Roman" w:cs="Times New Roman"/>
        </w:rPr>
        <w:tab/>
        <w:t>c.</w:t>
      </w:r>
      <w:r>
        <w:rPr>
          <w:rFonts w:ascii="Times New Roman" w:hAnsi="Times New Roman" w:cs="Times New Roman"/>
        </w:rPr>
        <w:tab/>
      </w:r>
      <w:r w:rsidRPr="009C7D27">
        <w:rPr>
          <w:rFonts w:ascii="Times New Roman" w:hAnsi="Times New Roman" w:cs="Times New Roman"/>
          <w:i/>
        </w:rPr>
        <w:t>r</w:t>
      </w:r>
      <w:r>
        <w:rPr>
          <w:rFonts w:ascii="Times New Roman" w:hAnsi="Times New Roman" w:cs="Times New Roman"/>
          <w:i/>
        </w:rPr>
        <w:t>i.za</w:t>
      </w:r>
      <w:r w:rsidRPr="009C7D27">
        <w:rPr>
          <w:rFonts w:ascii="Times New Roman" w:hAnsi="Times New Roman" w:cs="Times New Roman"/>
          <w:i/>
        </w:rPr>
        <w:t>.ˈ</w:t>
      </w:r>
      <w:r>
        <w:rPr>
          <w:rFonts w:ascii="Times New Roman" w:hAnsi="Times New Roman" w:cs="Times New Roman"/>
          <w:i/>
        </w:rPr>
        <w:t>gi</w:t>
      </w:r>
    </w:p>
    <w:p w14:paraId="2DE118C7" w14:textId="77777777" w:rsidR="0027671B" w:rsidRDefault="0027671B" w:rsidP="0027671B">
      <w:pPr>
        <w:rPr>
          <w:rFonts w:ascii="Times New Roman" w:hAnsi="Times New Roman" w:cs="Times New Roman"/>
        </w:rPr>
      </w:pP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sidRPr="009C7D27">
        <w:rPr>
          <w:rFonts w:ascii="Times New Roman" w:hAnsi="Times New Roman" w:cs="Times New Roman"/>
        </w:rPr>
        <w:t>ri-bix+la̰z</w:t>
      </w:r>
      <w:r w:rsidRPr="009C7D27">
        <w:rPr>
          <w:rFonts w:ascii="Times New Roman" w:hAnsi="Times New Roman" w:cs="Times New Roman"/>
        </w:rPr>
        <w:tab/>
      </w:r>
      <w:r w:rsidRPr="009C7D27">
        <w:rPr>
          <w:rFonts w:ascii="Times New Roman" w:hAnsi="Times New Roman" w:cs="Times New Roman"/>
        </w:rPr>
        <w:tab/>
      </w:r>
      <w:r w:rsidRPr="009C7D27">
        <w:rPr>
          <w:rFonts w:ascii="Times New Roman" w:hAnsi="Times New Roman" w:cs="Times New Roman"/>
        </w:rPr>
        <w:tab/>
      </w:r>
      <w:r w:rsidRPr="009C7D27">
        <w:rPr>
          <w:rFonts w:ascii="Times New Roman" w:hAnsi="Times New Roman" w:cs="Times New Roman"/>
        </w:rPr>
        <w:tab/>
      </w:r>
      <w:r w:rsidRPr="009C7D27">
        <w:rPr>
          <w:rFonts w:ascii="Times New Roman" w:hAnsi="Times New Roman" w:cs="Times New Roman"/>
        </w:rPr>
        <w:tab/>
      </w:r>
      <w:r w:rsidRPr="009C7D27">
        <w:rPr>
          <w:rFonts w:ascii="Times New Roman" w:hAnsi="Times New Roman" w:cs="Times New Roman"/>
        </w:rPr>
        <w:tab/>
      </w:r>
      <w:r w:rsidRPr="009C7D27">
        <w:rPr>
          <w:rFonts w:ascii="Times New Roman" w:hAnsi="Times New Roman" w:cs="Times New Roman"/>
        </w:rPr>
        <w:tab/>
        <w:t>r-uny</w:t>
      </w:r>
      <w:r>
        <w:rPr>
          <w:rFonts w:ascii="Times New Roman" w:hAnsi="Times New Roman" w:cs="Times New Roman"/>
        </w:rPr>
        <w:t>+srū</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ri-za+gi</w:t>
      </w:r>
    </w:p>
    <w:p w14:paraId="2F8056A5" w14:textId="77777777" w:rsidR="0027671B" w:rsidRDefault="0027671B" w:rsidP="0027671B">
      <w:pPr>
        <w:rPr>
          <w:rFonts w:ascii="Times New Roman" w:hAnsi="Times New Roman" w:cs="Times New Roman"/>
        </w:rPr>
      </w:pP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sidRPr="00197CDD">
        <w:rPr>
          <w:rFonts w:ascii="Times New Roman" w:hAnsi="Times New Roman" w:cs="Times New Roman"/>
          <w:smallCaps/>
        </w:rPr>
        <w:t>hab</w:t>
      </w:r>
      <w:r>
        <w:rPr>
          <w:rFonts w:ascii="Times New Roman" w:hAnsi="Times New Roman" w:cs="Times New Roman"/>
        </w:rPr>
        <w:t>-turn.over+essence</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sidRPr="00197CDD">
        <w:rPr>
          <w:rFonts w:ascii="Times New Roman" w:hAnsi="Times New Roman" w:cs="Times New Roman"/>
          <w:smallCaps/>
        </w:rPr>
        <w:t>hab</w:t>
      </w:r>
      <w:r>
        <w:rPr>
          <w:rFonts w:ascii="Times New Roman" w:hAnsi="Times New Roman" w:cs="Times New Roman"/>
        </w:rPr>
        <w:t>-do+good</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sidRPr="00197CDD">
        <w:rPr>
          <w:rFonts w:ascii="Times New Roman" w:hAnsi="Times New Roman" w:cs="Times New Roman"/>
          <w:smallCaps/>
        </w:rPr>
        <w:t>hab</w:t>
      </w:r>
      <w:r>
        <w:rPr>
          <w:rFonts w:ascii="Times New Roman" w:hAnsi="Times New Roman" w:cs="Times New Roman"/>
        </w:rPr>
        <w:t>-walk+fire</w:t>
      </w:r>
    </w:p>
    <w:p w14:paraId="6988D54D" w14:textId="2C2D4F0E" w:rsidR="0027671B" w:rsidRPr="009C7D27" w:rsidRDefault="0027671B" w:rsidP="0027671B">
      <w:pPr>
        <w:rPr>
          <w:rFonts w:ascii="Times New Roman" w:hAnsi="Times New Roman" w:cs="Times New Roman"/>
        </w:rPr>
      </w:pPr>
      <w:r>
        <w:rPr>
          <w:rFonts w:ascii="Times New Roman" w:hAnsi="Times New Roman" w:cs="Times New Roman"/>
        </w:rPr>
        <w:tab/>
      </w:r>
      <w:r>
        <w:rPr>
          <w:rFonts w:ascii="Times New Roman" w:hAnsi="Times New Roman" w:cs="Times New Roman"/>
        </w:rPr>
        <w:tab/>
      </w:r>
      <w:r>
        <w:rPr>
          <w:rFonts w:ascii="Times New Roman" w:hAnsi="Times New Roman" w:cs="Times New Roman"/>
        </w:rPr>
        <w:tab/>
        <w:t xml:space="preserve">‘(S/he) </w:t>
      </w:r>
      <w:r w:rsidR="00401E40">
        <w:rPr>
          <w:rFonts w:ascii="Times New Roman" w:hAnsi="Times New Roman" w:cs="Times New Roman"/>
        </w:rPr>
        <w:t>is</w:t>
      </w:r>
      <w:r>
        <w:rPr>
          <w:rFonts w:ascii="Times New Roman" w:hAnsi="Times New Roman" w:cs="Times New Roman"/>
        </w:rPr>
        <w:t xml:space="preserve"> disgusted’</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‘(S/he) fixes</w:t>
      </w:r>
      <w:r w:rsidR="00BB6515">
        <w:rPr>
          <w:rFonts w:ascii="Times New Roman" w:hAnsi="Times New Roman" w:cs="Times New Roman"/>
        </w:rPr>
        <w:t xml:space="preserve"> / improves</w:t>
      </w:r>
      <w:r>
        <w:rPr>
          <w:rFonts w:ascii="Times New Roman" w:hAnsi="Times New Roman" w:cs="Times New Roman"/>
        </w:rPr>
        <w:t>’</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t>‘(It) inflames’</w:t>
      </w:r>
    </w:p>
    <w:p w14:paraId="416BD140" w14:textId="77777777" w:rsidR="0027671B" w:rsidRDefault="0027671B" w:rsidP="0027671B">
      <w:pPr>
        <w:rPr>
          <w:rFonts w:ascii="Times New Roman" w:hAnsi="Times New Roman" w:cs="Times New Roman"/>
        </w:rPr>
      </w:pPr>
    </w:p>
    <w:p w14:paraId="60475BC4" w14:textId="16DF4767" w:rsidR="0027671B" w:rsidRDefault="0027671B" w:rsidP="0027671B">
      <w:pPr>
        <w:rPr>
          <w:rFonts w:ascii="Times New Roman" w:hAnsi="Times New Roman" w:cs="Times New Roman"/>
        </w:rPr>
      </w:pPr>
      <w:r w:rsidRPr="00842A99">
        <w:rPr>
          <w:rFonts w:ascii="Times New Roman" w:hAnsi="Times New Roman" w:cs="Times New Roman"/>
        </w:rPr>
        <w:t>(</w:t>
      </w:r>
      <w:r w:rsidR="00AB6FEC">
        <w:rPr>
          <w:rFonts w:ascii="Times New Roman" w:hAnsi="Times New Roman" w:cs="Times New Roman"/>
        </w:rPr>
        <w:t>18</w:t>
      </w:r>
      <w:r w:rsidRPr="00842A99">
        <w:rPr>
          <w:rFonts w:ascii="Times New Roman" w:hAnsi="Times New Roman" w:cs="Times New Roman"/>
        </w:rPr>
        <w:t>)</w:t>
      </w:r>
      <w:r w:rsidRPr="00842A99">
        <w:rPr>
          <w:rFonts w:ascii="Times New Roman" w:hAnsi="Times New Roman" w:cs="Times New Roman"/>
        </w:rPr>
        <w:tab/>
        <w:t>a.</w:t>
      </w:r>
      <w:r w:rsidRPr="00842A99">
        <w:rPr>
          <w:rFonts w:ascii="Times New Roman" w:hAnsi="Times New Roman" w:cs="Times New Roman"/>
        </w:rPr>
        <w:tab/>
      </w:r>
      <w:r w:rsidRPr="00E42E46">
        <w:rPr>
          <w:rFonts w:ascii="Times New Roman" w:hAnsi="Times New Roman" w:cs="Times New Roman"/>
          <w:i/>
        </w:rPr>
        <w:t>lizˈgḭb</w:t>
      </w:r>
      <w:r w:rsidRPr="00842A99">
        <w:rPr>
          <w:rFonts w:ascii="Times New Roman" w:hAnsi="Times New Roman" w:cs="Times New Roman"/>
        </w:rPr>
        <w:tab/>
      </w:r>
      <w:r w:rsidRPr="00842A99">
        <w:rPr>
          <w:rFonts w:ascii="Times New Roman" w:hAnsi="Times New Roman" w:cs="Times New Roman"/>
        </w:rPr>
        <w:tab/>
      </w:r>
      <w:r w:rsidRPr="00842A99">
        <w:rPr>
          <w:rFonts w:ascii="Times New Roman" w:hAnsi="Times New Roman" w:cs="Times New Roman"/>
        </w:rPr>
        <w:tab/>
      </w:r>
      <w:r w:rsidRPr="00842A99">
        <w:rPr>
          <w:rFonts w:ascii="Times New Roman" w:hAnsi="Times New Roman" w:cs="Times New Roman"/>
        </w:rPr>
        <w:tab/>
      </w:r>
      <w:r w:rsidRPr="00842A99">
        <w:rPr>
          <w:rFonts w:ascii="Times New Roman" w:hAnsi="Times New Roman" w:cs="Times New Roman"/>
        </w:rPr>
        <w:tab/>
      </w:r>
      <w:r w:rsidRPr="00842A99">
        <w:rPr>
          <w:rFonts w:ascii="Times New Roman" w:hAnsi="Times New Roman" w:cs="Times New Roman"/>
        </w:rPr>
        <w:tab/>
      </w:r>
      <w:r w:rsidRPr="00842A99">
        <w:rPr>
          <w:rFonts w:ascii="Times New Roman" w:hAnsi="Times New Roman" w:cs="Times New Roman"/>
        </w:rPr>
        <w:tab/>
        <w:t>b.</w:t>
      </w:r>
      <w:r w:rsidRPr="00842A99">
        <w:rPr>
          <w:rFonts w:ascii="Times New Roman" w:hAnsi="Times New Roman" w:cs="Times New Roman"/>
        </w:rPr>
        <w:tab/>
      </w:r>
      <w:r w:rsidRPr="00E42E46">
        <w:rPr>
          <w:rFonts w:ascii="Times New Roman" w:hAnsi="Times New Roman" w:cs="Times New Roman"/>
          <w:i/>
        </w:rPr>
        <w:t>nisˈdo̰w</w:t>
      </w:r>
    </w:p>
    <w:p w14:paraId="2C984E0A" w14:textId="77777777" w:rsidR="0027671B" w:rsidRDefault="0027671B" w:rsidP="0027671B">
      <w:pPr>
        <w:rPr>
          <w:rFonts w:ascii="Times New Roman" w:hAnsi="Times New Roman" w:cs="Times New Roman"/>
        </w:rPr>
      </w:pP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sidRPr="00842A99">
        <w:rPr>
          <w:rFonts w:ascii="Times New Roman" w:hAnsi="Times New Roman" w:cs="Times New Roman"/>
        </w:rPr>
        <w:t>liz</w:t>
      </w:r>
      <w:r>
        <w:rPr>
          <w:rFonts w:ascii="Times New Roman" w:hAnsi="Times New Roman" w:cs="Times New Roman"/>
        </w:rPr>
        <w:t>+</w:t>
      </w:r>
      <w:r w:rsidRPr="00842A99">
        <w:rPr>
          <w:rFonts w:ascii="Times New Roman" w:hAnsi="Times New Roman" w:cs="Times New Roman"/>
        </w:rPr>
        <w:t>gḭ</w:t>
      </w:r>
      <w:r>
        <w:rPr>
          <w:rFonts w:ascii="Times New Roman" w:hAnsi="Times New Roman" w:cs="Times New Roman"/>
        </w:rPr>
        <w:t>b</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sidRPr="00842A99">
        <w:rPr>
          <w:rFonts w:ascii="Times New Roman" w:hAnsi="Times New Roman" w:cs="Times New Roman"/>
        </w:rPr>
        <w:t>nis</w:t>
      </w:r>
      <w:r>
        <w:rPr>
          <w:rFonts w:ascii="Times New Roman" w:hAnsi="Times New Roman" w:cs="Times New Roman"/>
        </w:rPr>
        <w:t>+</w:t>
      </w:r>
      <w:r w:rsidRPr="00842A99">
        <w:rPr>
          <w:rFonts w:ascii="Times New Roman" w:hAnsi="Times New Roman" w:cs="Times New Roman"/>
        </w:rPr>
        <w:t>do̰w</w:t>
      </w:r>
    </w:p>
    <w:p w14:paraId="69F69552" w14:textId="77777777" w:rsidR="0027671B" w:rsidRDefault="0027671B" w:rsidP="0027671B">
      <w:pPr>
        <w:rPr>
          <w:rFonts w:ascii="Times New Roman" w:hAnsi="Times New Roman" w:cs="Times New Roman"/>
        </w:rPr>
      </w:pPr>
      <w:r>
        <w:rPr>
          <w:rFonts w:ascii="Times New Roman" w:hAnsi="Times New Roman" w:cs="Times New Roman"/>
        </w:rPr>
        <w:tab/>
      </w:r>
      <w:r>
        <w:rPr>
          <w:rFonts w:ascii="Times New Roman" w:hAnsi="Times New Roman" w:cs="Times New Roman"/>
        </w:rPr>
        <w:tab/>
      </w:r>
      <w:r>
        <w:rPr>
          <w:rFonts w:ascii="Times New Roman" w:hAnsi="Times New Roman" w:cs="Times New Roman"/>
        </w:rPr>
        <w:tab/>
        <w:t>house.of+metal</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water+calm</w:t>
      </w:r>
      <w:r>
        <w:rPr>
          <w:rFonts w:ascii="Times New Roman" w:hAnsi="Times New Roman" w:cs="Times New Roman"/>
        </w:rPr>
        <w:tab/>
      </w:r>
    </w:p>
    <w:p w14:paraId="33CB53C4" w14:textId="77777777" w:rsidR="0027671B" w:rsidRPr="00842A99" w:rsidRDefault="0027671B" w:rsidP="0027671B">
      <w:pPr>
        <w:rPr>
          <w:rFonts w:ascii="Times New Roman" w:hAnsi="Times New Roman" w:cs="Times New Roman"/>
        </w:rPr>
      </w:pPr>
      <w:r>
        <w:rPr>
          <w:rFonts w:ascii="Times New Roman" w:hAnsi="Times New Roman" w:cs="Times New Roman"/>
        </w:rPr>
        <w:tab/>
      </w:r>
      <w:r>
        <w:rPr>
          <w:rFonts w:ascii="Times New Roman" w:hAnsi="Times New Roman" w:cs="Times New Roman"/>
        </w:rPr>
        <w:tab/>
      </w:r>
      <w:r>
        <w:rPr>
          <w:rFonts w:ascii="Times New Roman" w:hAnsi="Times New Roman" w:cs="Times New Roman"/>
        </w:rPr>
        <w:tab/>
        <w:t>‘jail’</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‘ocean / sea’</w:t>
      </w:r>
    </w:p>
    <w:p w14:paraId="784D12B1" w14:textId="77777777" w:rsidR="0013310B" w:rsidRDefault="0013310B" w:rsidP="0027671B">
      <w:pPr>
        <w:rPr>
          <w:rFonts w:ascii="Times New Roman" w:hAnsi="Times New Roman" w:cs="Times New Roman"/>
        </w:rPr>
      </w:pPr>
    </w:p>
    <w:p w14:paraId="6EC6DA32" w14:textId="4BD32315" w:rsidR="0027671B" w:rsidRDefault="005C44A1" w:rsidP="007D2B5A">
      <w:pPr>
        <w:spacing w:line="360" w:lineRule="auto"/>
        <w:ind w:firstLine="288"/>
        <w:jc w:val="both"/>
        <w:rPr>
          <w:rFonts w:ascii="Times New Roman" w:hAnsi="Times New Roman" w:cs="Times New Roman"/>
        </w:rPr>
      </w:pPr>
      <w:r>
        <w:rPr>
          <w:rFonts w:ascii="Times New Roman" w:hAnsi="Times New Roman" w:cs="Times New Roman"/>
        </w:rPr>
        <w:t>As mentioned above, t</w:t>
      </w:r>
      <w:r w:rsidR="0027671B">
        <w:rPr>
          <w:rFonts w:ascii="Times New Roman" w:hAnsi="Times New Roman" w:cs="Times New Roman"/>
        </w:rPr>
        <w:t>here</w:t>
      </w:r>
      <w:r w:rsidR="000C4934">
        <w:rPr>
          <w:rFonts w:ascii="Times New Roman" w:hAnsi="Times New Roman" w:cs="Times New Roman"/>
        </w:rPr>
        <w:t xml:space="preserve"> are</w:t>
      </w:r>
      <w:r w:rsidR="0027671B">
        <w:rPr>
          <w:rFonts w:ascii="Times New Roman" w:hAnsi="Times New Roman" w:cs="Times New Roman"/>
        </w:rPr>
        <w:t xml:space="preserve"> only a few adjectives roots in TdVZ, most of the elements that have this function in this language seem to come from verb roots</w:t>
      </w:r>
      <w:r w:rsidR="0048453B">
        <w:rPr>
          <w:rFonts w:ascii="Times New Roman" w:hAnsi="Times New Roman" w:cs="Times New Roman"/>
        </w:rPr>
        <w:t xml:space="preserve"> (</w:t>
      </w:r>
      <w:r w:rsidR="0048453B" w:rsidRPr="00094BD7">
        <w:rPr>
          <w:rFonts w:ascii="Times New Roman" w:hAnsi="Times New Roman" w:cs="Times New Roman"/>
        </w:rPr>
        <w:t>see §</w:t>
      </w:r>
      <w:r w:rsidR="00624FBE" w:rsidRPr="00094BD7">
        <w:rPr>
          <w:rFonts w:ascii="Times New Roman" w:hAnsi="Times New Roman" w:cs="Times New Roman"/>
        </w:rPr>
        <w:t>3</w:t>
      </w:r>
      <w:r w:rsidR="00094BD7" w:rsidRPr="00094BD7">
        <w:rPr>
          <w:rFonts w:ascii="Times New Roman" w:hAnsi="Times New Roman" w:cs="Times New Roman"/>
        </w:rPr>
        <w:t>.3</w:t>
      </w:r>
      <w:r w:rsidR="0048453B" w:rsidRPr="00094BD7">
        <w:rPr>
          <w:rFonts w:ascii="Times New Roman" w:hAnsi="Times New Roman" w:cs="Times New Roman"/>
        </w:rPr>
        <w:t xml:space="preserve"> for more information on adjectives</w:t>
      </w:r>
      <w:r w:rsidR="0048453B">
        <w:rPr>
          <w:rFonts w:ascii="Times New Roman" w:hAnsi="Times New Roman" w:cs="Times New Roman"/>
        </w:rPr>
        <w:t>)</w:t>
      </w:r>
      <w:r w:rsidR="0027671B">
        <w:rPr>
          <w:rFonts w:ascii="Times New Roman" w:hAnsi="Times New Roman" w:cs="Times New Roman"/>
        </w:rPr>
        <w:t>. Thus, compound adjectives may not exist in this language. Adverbs, on the other hand, show compounding and reduplication, as I show below.</w:t>
      </w:r>
    </w:p>
    <w:p w14:paraId="5DADA3B4" w14:textId="77777777" w:rsidR="0027671B" w:rsidRDefault="0027671B" w:rsidP="0027671B">
      <w:pPr>
        <w:rPr>
          <w:rFonts w:ascii="Times New Roman" w:hAnsi="Times New Roman" w:cs="Times New Roman"/>
        </w:rPr>
      </w:pPr>
    </w:p>
    <w:p w14:paraId="696E0DD3" w14:textId="0E5F451D" w:rsidR="0027671B" w:rsidRPr="001B7940" w:rsidRDefault="0027671B" w:rsidP="0027671B">
      <w:pPr>
        <w:rPr>
          <w:rFonts w:ascii="Times New Roman" w:hAnsi="Times New Roman" w:cs="Times New Roman"/>
        </w:rPr>
      </w:pPr>
      <w:r w:rsidRPr="001B7940">
        <w:rPr>
          <w:rFonts w:ascii="Times New Roman" w:hAnsi="Times New Roman" w:cs="Times New Roman"/>
        </w:rPr>
        <w:t>(</w:t>
      </w:r>
      <w:r w:rsidR="00AB6FEC">
        <w:rPr>
          <w:rFonts w:ascii="Times New Roman" w:hAnsi="Times New Roman" w:cs="Times New Roman"/>
        </w:rPr>
        <w:t>19</w:t>
      </w:r>
      <w:r w:rsidRPr="001B7940">
        <w:rPr>
          <w:rFonts w:ascii="Times New Roman" w:hAnsi="Times New Roman" w:cs="Times New Roman"/>
        </w:rPr>
        <w:t>)</w:t>
      </w:r>
      <w:r w:rsidRPr="001B7940">
        <w:rPr>
          <w:rFonts w:ascii="Times New Roman" w:hAnsi="Times New Roman" w:cs="Times New Roman"/>
        </w:rPr>
        <w:tab/>
        <w:t>a.</w:t>
      </w:r>
      <w:r w:rsidRPr="001B7940">
        <w:rPr>
          <w:rFonts w:ascii="Times New Roman" w:hAnsi="Times New Roman" w:cs="Times New Roman"/>
        </w:rPr>
        <w:tab/>
      </w:r>
      <w:r w:rsidRPr="001B7940">
        <w:rPr>
          <w:rFonts w:ascii="Times New Roman" w:hAnsi="Times New Roman" w:cs="Times New Roman"/>
          <w:i/>
        </w:rPr>
        <w:t>dx</w:t>
      </w:r>
      <w:r>
        <w:rPr>
          <w:rFonts w:ascii="Times New Roman" w:hAnsi="Times New Roman" w:cs="Times New Roman"/>
          <w:i/>
        </w:rPr>
        <w:t>ī.</w:t>
      </w:r>
      <w:r w:rsidRPr="00E42E46">
        <w:rPr>
          <w:rFonts w:ascii="Times New Roman" w:hAnsi="Times New Roman" w:cs="Times New Roman"/>
          <w:i/>
        </w:rPr>
        <w:t>ˈ</w:t>
      </w:r>
      <w:r w:rsidRPr="001B7940">
        <w:rPr>
          <w:rFonts w:ascii="Times New Roman" w:hAnsi="Times New Roman" w:cs="Times New Roman"/>
          <w:i/>
        </w:rPr>
        <w:t>la̰z</w:t>
      </w:r>
      <w:r w:rsidRPr="001B7940">
        <w:rPr>
          <w:rFonts w:ascii="Times New Roman" w:hAnsi="Times New Roman" w:cs="Times New Roman"/>
        </w:rPr>
        <w:tab/>
      </w:r>
      <w:r w:rsidRPr="001B7940">
        <w:rPr>
          <w:rFonts w:ascii="Times New Roman" w:hAnsi="Times New Roman" w:cs="Times New Roman"/>
        </w:rPr>
        <w:tab/>
      </w:r>
      <w:r w:rsidRPr="001B7940">
        <w:rPr>
          <w:rFonts w:ascii="Times New Roman" w:hAnsi="Times New Roman" w:cs="Times New Roman"/>
        </w:rPr>
        <w:tab/>
      </w:r>
      <w:r w:rsidRPr="001B7940">
        <w:rPr>
          <w:rFonts w:ascii="Times New Roman" w:hAnsi="Times New Roman" w:cs="Times New Roman"/>
        </w:rPr>
        <w:tab/>
      </w:r>
      <w:r w:rsidRPr="001B7940">
        <w:rPr>
          <w:rFonts w:ascii="Times New Roman" w:hAnsi="Times New Roman" w:cs="Times New Roman"/>
        </w:rPr>
        <w:tab/>
      </w:r>
      <w:r w:rsidRPr="001B7940">
        <w:rPr>
          <w:rFonts w:ascii="Times New Roman" w:hAnsi="Times New Roman" w:cs="Times New Roman"/>
        </w:rPr>
        <w:tab/>
      </w:r>
      <w:r w:rsidRPr="001B7940">
        <w:rPr>
          <w:rFonts w:ascii="Times New Roman" w:hAnsi="Times New Roman" w:cs="Times New Roman"/>
        </w:rPr>
        <w:tab/>
        <w:t>b.</w:t>
      </w:r>
      <w:r w:rsidRPr="001B7940">
        <w:rPr>
          <w:rFonts w:ascii="Times New Roman" w:hAnsi="Times New Roman" w:cs="Times New Roman"/>
        </w:rPr>
        <w:tab/>
      </w:r>
      <w:r w:rsidRPr="001B7940">
        <w:rPr>
          <w:rFonts w:ascii="Times New Roman" w:hAnsi="Times New Roman" w:cs="Times New Roman"/>
          <w:i/>
        </w:rPr>
        <w:t>ga</w:t>
      </w:r>
      <w:r>
        <w:rPr>
          <w:rFonts w:ascii="Times New Roman" w:hAnsi="Times New Roman" w:cs="Times New Roman"/>
          <w:i/>
        </w:rPr>
        <w:t>.</w:t>
      </w:r>
      <w:r w:rsidRPr="00E42E46">
        <w:rPr>
          <w:rFonts w:ascii="Times New Roman" w:hAnsi="Times New Roman" w:cs="Times New Roman"/>
          <w:i/>
        </w:rPr>
        <w:t>ˈ</w:t>
      </w:r>
      <w:r w:rsidRPr="001B7940">
        <w:rPr>
          <w:rFonts w:ascii="Times New Roman" w:hAnsi="Times New Roman" w:cs="Times New Roman"/>
          <w:i/>
        </w:rPr>
        <w:t>lǎy</w:t>
      </w:r>
      <w:r w:rsidRPr="001B7940">
        <w:rPr>
          <w:rFonts w:ascii="Times New Roman" w:hAnsi="Times New Roman" w:cs="Times New Roman"/>
          <w:i/>
        </w:rPr>
        <w:tab/>
      </w:r>
      <w:r w:rsidRPr="001B7940">
        <w:rPr>
          <w:rFonts w:ascii="Times New Roman" w:hAnsi="Times New Roman" w:cs="Times New Roman"/>
          <w:i/>
        </w:rPr>
        <w:tab/>
      </w:r>
      <w:r w:rsidRPr="001B7940">
        <w:rPr>
          <w:rFonts w:ascii="Times New Roman" w:hAnsi="Times New Roman" w:cs="Times New Roman"/>
          <w:i/>
        </w:rPr>
        <w:tab/>
      </w:r>
      <w:r w:rsidRPr="001B7940">
        <w:rPr>
          <w:rFonts w:ascii="Times New Roman" w:hAnsi="Times New Roman" w:cs="Times New Roman"/>
          <w:i/>
        </w:rPr>
        <w:tab/>
      </w:r>
      <w:r w:rsidRPr="001B7940">
        <w:rPr>
          <w:rFonts w:ascii="Times New Roman" w:hAnsi="Times New Roman" w:cs="Times New Roman"/>
          <w:i/>
        </w:rPr>
        <w:tab/>
      </w:r>
      <w:r w:rsidRPr="001B7940">
        <w:rPr>
          <w:rFonts w:ascii="Times New Roman" w:hAnsi="Times New Roman" w:cs="Times New Roman"/>
          <w:i/>
        </w:rPr>
        <w:tab/>
      </w:r>
      <w:r w:rsidRPr="001B7940">
        <w:rPr>
          <w:rFonts w:ascii="Times New Roman" w:hAnsi="Times New Roman" w:cs="Times New Roman"/>
          <w:i/>
        </w:rPr>
        <w:tab/>
      </w:r>
      <w:r w:rsidRPr="001B7940">
        <w:rPr>
          <w:rFonts w:ascii="Times New Roman" w:hAnsi="Times New Roman" w:cs="Times New Roman"/>
          <w:i/>
        </w:rPr>
        <w:tab/>
        <w:t>c.</w:t>
      </w:r>
      <w:r w:rsidRPr="001B7940">
        <w:t xml:space="preserve"> </w:t>
      </w:r>
      <w:r w:rsidRPr="001B7940">
        <w:rPr>
          <w:rFonts w:ascii="Times New Roman" w:hAnsi="Times New Roman" w:cs="Times New Roman"/>
          <w:i/>
        </w:rPr>
        <w:t>gu</w:t>
      </w:r>
      <w:r>
        <w:rPr>
          <w:rFonts w:ascii="Times New Roman" w:hAnsi="Times New Roman" w:cs="Times New Roman"/>
          <w:i/>
        </w:rPr>
        <w:t>.</w:t>
      </w:r>
      <w:r w:rsidRPr="001B7940">
        <w:rPr>
          <w:rFonts w:ascii="Times New Roman" w:hAnsi="Times New Roman" w:cs="Times New Roman"/>
          <w:i/>
        </w:rPr>
        <w:t>du</w:t>
      </w:r>
      <w:r>
        <w:rPr>
          <w:rFonts w:ascii="Times New Roman" w:hAnsi="Times New Roman" w:cs="Times New Roman"/>
          <w:i/>
        </w:rPr>
        <w:t>.</w:t>
      </w:r>
      <w:r w:rsidRPr="00E42E46">
        <w:rPr>
          <w:rFonts w:ascii="Times New Roman" w:hAnsi="Times New Roman" w:cs="Times New Roman"/>
          <w:i/>
        </w:rPr>
        <w:t>ˈ</w:t>
      </w:r>
      <w:r w:rsidRPr="001B7940">
        <w:rPr>
          <w:rFonts w:ascii="Times New Roman" w:hAnsi="Times New Roman" w:cs="Times New Roman"/>
          <w:i/>
        </w:rPr>
        <w:t>bḛ̄w</w:t>
      </w:r>
    </w:p>
    <w:p w14:paraId="3E1544E6" w14:textId="57DB9A74" w:rsidR="0027671B" w:rsidRDefault="0027671B" w:rsidP="0027671B">
      <w:pPr>
        <w:rPr>
          <w:rFonts w:ascii="Times New Roman" w:hAnsi="Times New Roman" w:cs="Times New Roman"/>
          <w:i/>
        </w:rPr>
      </w:pP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sidRPr="001B7940">
        <w:rPr>
          <w:rFonts w:ascii="Times New Roman" w:hAnsi="Times New Roman" w:cs="Times New Roman"/>
          <w:i/>
        </w:rPr>
        <w:t>dx</w:t>
      </w:r>
      <w:r>
        <w:rPr>
          <w:rFonts w:ascii="Times New Roman" w:hAnsi="Times New Roman" w:cs="Times New Roman"/>
          <w:i/>
        </w:rPr>
        <w:t>ī+</w:t>
      </w:r>
      <w:r w:rsidRPr="001B7940">
        <w:rPr>
          <w:rFonts w:ascii="Times New Roman" w:hAnsi="Times New Roman" w:cs="Times New Roman"/>
          <w:i/>
        </w:rPr>
        <w:t>lâ̰z</w:t>
      </w:r>
      <w:r w:rsidRPr="001B7940">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ga</w:t>
      </w:r>
      <w:r w:rsidR="000C4934">
        <w:rPr>
          <w:rFonts w:ascii="Times New Roman" w:hAnsi="Times New Roman" w:cs="Times New Roman"/>
        </w:rPr>
        <w:t>+</w:t>
      </w:r>
      <w:r w:rsidRPr="001B7940">
        <w:rPr>
          <w:rFonts w:ascii="Times New Roman" w:hAnsi="Times New Roman" w:cs="Times New Roman"/>
          <w:i/>
        </w:rPr>
        <w:t>lǎy</w:t>
      </w:r>
      <w:r>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sidRPr="001B7940">
        <w:rPr>
          <w:rFonts w:ascii="Times New Roman" w:hAnsi="Times New Roman" w:cs="Times New Roman"/>
          <w:i/>
        </w:rPr>
        <w:t>gudu</w:t>
      </w:r>
      <w:r>
        <w:rPr>
          <w:rFonts w:ascii="Times New Roman" w:hAnsi="Times New Roman" w:cs="Times New Roman"/>
          <w:i/>
        </w:rPr>
        <w:t>+</w:t>
      </w:r>
      <w:r w:rsidRPr="001B7940">
        <w:rPr>
          <w:rFonts w:ascii="Times New Roman" w:hAnsi="Times New Roman" w:cs="Times New Roman"/>
          <w:i/>
        </w:rPr>
        <w:t>bḛ̄w</w:t>
      </w:r>
    </w:p>
    <w:p w14:paraId="5100FEF3" w14:textId="15228345" w:rsidR="0027671B" w:rsidRDefault="0027671B" w:rsidP="0027671B">
      <w:pPr>
        <w:rPr>
          <w:rFonts w:ascii="Times New Roman" w:hAnsi="Times New Roman" w:cs="Times New Roman"/>
        </w:rPr>
      </w:pPr>
      <w:r>
        <w:rPr>
          <w:rFonts w:ascii="Times New Roman" w:hAnsi="Times New Roman" w:cs="Times New Roman"/>
        </w:rPr>
        <w:tab/>
      </w:r>
      <w:r>
        <w:rPr>
          <w:rFonts w:ascii="Times New Roman" w:hAnsi="Times New Roman" w:cs="Times New Roman"/>
        </w:rPr>
        <w:tab/>
      </w:r>
      <w:r>
        <w:rPr>
          <w:rFonts w:ascii="Times New Roman" w:hAnsi="Times New Roman" w:cs="Times New Roman"/>
        </w:rPr>
        <w:tab/>
        <w:t>quiet+essence</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base+middle</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completive?</w:t>
      </w:r>
      <w:r w:rsidR="005C44A1">
        <w:rPr>
          <w:rStyle w:val="FootnoteReference"/>
          <w:rFonts w:ascii="Times New Roman" w:hAnsi="Times New Roman" w:cs="Times New Roman"/>
        </w:rPr>
        <w:footnoteReference w:id="11"/>
      </w:r>
      <w:r>
        <w:rPr>
          <w:rFonts w:ascii="Times New Roman" w:hAnsi="Times New Roman" w:cs="Times New Roman"/>
        </w:rPr>
        <w:t>+moon</w:t>
      </w:r>
    </w:p>
    <w:p w14:paraId="2E41907D" w14:textId="77777777" w:rsidR="0027671B" w:rsidRDefault="0027671B" w:rsidP="0027671B">
      <w:pPr>
        <w:rPr>
          <w:rFonts w:ascii="Times New Roman" w:hAnsi="Times New Roman" w:cs="Times New Roman"/>
        </w:rPr>
      </w:pPr>
      <w:r>
        <w:rPr>
          <w:rFonts w:ascii="Times New Roman" w:hAnsi="Times New Roman" w:cs="Times New Roman"/>
        </w:rPr>
        <w:tab/>
      </w:r>
      <w:r>
        <w:rPr>
          <w:rFonts w:ascii="Times New Roman" w:hAnsi="Times New Roman" w:cs="Times New Roman"/>
        </w:rPr>
        <w:tab/>
      </w:r>
      <w:r>
        <w:rPr>
          <w:rFonts w:ascii="Times New Roman" w:hAnsi="Times New Roman" w:cs="Times New Roman"/>
        </w:rPr>
        <w:tab/>
        <w:t>‘calmly’</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‘in the middle’</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‘last month’</w:t>
      </w:r>
    </w:p>
    <w:p w14:paraId="2450C794" w14:textId="77777777" w:rsidR="0027671B" w:rsidRDefault="0027671B" w:rsidP="0027671B">
      <w:pPr>
        <w:rPr>
          <w:rFonts w:ascii="Times New Roman" w:hAnsi="Times New Roman" w:cs="Times New Roman"/>
        </w:rPr>
      </w:pPr>
    </w:p>
    <w:p w14:paraId="4A054D22" w14:textId="5D84CD9B" w:rsidR="0027671B" w:rsidRDefault="0027671B" w:rsidP="0027671B">
      <w:pPr>
        <w:rPr>
          <w:rFonts w:ascii="Times New Roman" w:hAnsi="Times New Roman" w:cs="Times New Roman"/>
          <w:i/>
        </w:rPr>
      </w:pPr>
      <w:r>
        <w:rPr>
          <w:rFonts w:ascii="Times New Roman" w:hAnsi="Times New Roman" w:cs="Times New Roman"/>
        </w:rPr>
        <w:t>(</w:t>
      </w:r>
      <w:r w:rsidR="00AB6FEC">
        <w:rPr>
          <w:rFonts w:ascii="Times New Roman" w:hAnsi="Times New Roman" w:cs="Times New Roman"/>
        </w:rPr>
        <w:t>20</w:t>
      </w:r>
      <w:r>
        <w:rPr>
          <w:rFonts w:ascii="Times New Roman" w:hAnsi="Times New Roman" w:cs="Times New Roman"/>
        </w:rPr>
        <w:t>)</w:t>
      </w:r>
      <w:r w:rsidRPr="001B7940">
        <w:rPr>
          <w:rFonts w:ascii="Times New Roman" w:hAnsi="Times New Roman" w:cs="Times New Roman"/>
        </w:rPr>
        <w:tab/>
        <w:t>a.</w:t>
      </w:r>
      <w:r w:rsidRPr="001B7940">
        <w:rPr>
          <w:rFonts w:ascii="Times New Roman" w:hAnsi="Times New Roman" w:cs="Times New Roman"/>
        </w:rPr>
        <w:tab/>
      </w:r>
      <w:r w:rsidRPr="001B7940">
        <w:rPr>
          <w:rFonts w:ascii="Times New Roman" w:hAnsi="Times New Roman" w:cs="Times New Roman"/>
          <w:i/>
        </w:rPr>
        <w:t>dx</w:t>
      </w:r>
      <w:r>
        <w:rPr>
          <w:rFonts w:ascii="Times New Roman" w:hAnsi="Times New Roman" w:cs="Times New Roman"/>
          <w:i/>
        </w:rPr>
        <w:t>ī.</w:t>
      </w:r>
      <w:r w:rsidRPr="00E42E46">
        <w:rPr>
          <w:rFonts w:ascii="Times New Roman" w:hAnsi="Times New Roman" w:cs="Times New Roman"/>
          <w:i/>
        </w:rPr>
        <w:t>ˈ</w:t>
      </w:r>
      <w:r>
        <w:rPr>
          <w:rFonts w:ascii="Times New Roman" w:hAnsi="Times New Roman" w:cs="Times New Roman"/>
          <w:i/>
        </w:rPr>
        <w:t>dxí</w:t>
      </w:r>
      <w:r w:rsidRPr="001B7940">
        <w:rPr>
          <w:rFonts w:ascii="Times New Roman" w:hAnsi="Times New Roman" w:cs="Times New Roman"/>
        </w:rPr>
        <w:tab/>
      </w:r>
      <w:r w:rsidRPr="001B7940">
        <w:rPr>
          <w:rFonts w:ascii="Times New Roman" w:hAnsi="Times New Roman" w:cs="Times New Roman"/>
        </w:rPr>
        <w:tab/>
      </w:r>
      <w:r w:rsidRPr="001B7940">
        <w:rPr>
          <w:rFonts w:ascii="Times New Roman" w:hAnsi="Times New Roman" w:cs="Times New Roman"/>
        </w:rPr>
        <w:tab/>
      </w:r>
      <w:r w:rsidRPr="001B7940">
        <w:rPr>
          <w:rFonts w:ascii="Times New Roman" w:hAnsi="Times New Roman" w:cs="Times New Roman"/>
        </w:rPr>
        <w:tab/>
      </w:r>
      <w:r w:rsidRPr="001B7940">
        <w:rPr>
          <w:rFonts w:ascii="Times New Roman" w:hAnsi="Times New Roman" w:cs="Times New Roman"/>
        </w:rPr>
        <w:tab/>
      </w:r>
      <w:r w:rsidRPr="001B7940">
        <w:rPr>
          <w:rFonts w:ascii="Times New Roman" w:hAnsi="Times New Roman" w:cs="Times New Roman"/>
        </w:rPr>
        <w:tab/>
      </w:r>
      <w:r w:rsidRPr="001B7940">
        <w:rPr>
          <w:rFonts w:ascii="Times New Roman" w:hAnsi="Times New Roman" w:cs="Times New Roman"/>
        </w:rPr>
        <w:tab/>
        <w:t>b.</w:t>
      </w:r>
      <w:r w:rsidRPr="001B7940">
        <w:rPr>
          <w:rFonts w:ascii="Times New Roman" w:hAnsi="Times New Roman" w:cs="Times New Roman"/>
        </w:rPr>
        <w:tab/>
      </w:r>
      <w:r>
        <w:rPr>
          <w:rFonts w:ascii="Times New Roman" w:hAnsi="Times New Roman" w:cs="Times New Roman"/>
          <w:i/>
        </w:rPr>
        <w:t>gad.</w:t>
      </w:r>
      <w:r w:rsidRPr="00E42E46">
        <w:rPr>
          <w:rFonts w:ascii="Times New Roman" w:hAnsi="Times New Roman" w:cs="Times New Roman"/>
          <w:i/>
        </w:rPr>
        <w:t>ˈ</w:t>
      </w:r>
      <w:r>
        <w:rPr>
          <w:rFonts w:ascii="Times New Roman" w:hAnsi="Times New Roman" w:cs="Times New Roman"/>
          <w:i/>
        </w:rPr>
        <w:t>gaty</w:t>
      </w:r>
      <w:r w:rsidRPr="001B7940">
        <w:rPr>
          <w:rFonts w:ascii="Times New Roman" w:hAnsi="Times New Roman" w:cs="Times New Roman"/>
          <w:i/>
        </w:rPr>
        <w:tab/>
      </w:r>
      <w:r w:rsidRPr="001B7940">
        <w:rPr>
          <w:rFonts w:ascii="Times New Roman" w:hAnsi="Times New Roman" w:cs="Times New Roman"/>
          <w:i/>
        </w:rPr>
        <w:tab/>
      </w:r>
      <w:r w:rsidRPr="001B7940">
        <w:rPr>
          <w:rFonts w:ascii="Times New Roman" w:hAnsi="Times New Roman" w:cs="Times New Roman"/>
          <w:i/>
        </w:rPr>
        <w:tab/>
      </w:r>
      <w:r w:rsidRPr="001B7940">
        <w:rPr>
          <w:rFonts w:ascii="Times New Roman" w:hAnsi="Times New Roman" w:cs="Times New Roman"/>
          <w:i/>
        </w:rPr>
        <w:tab/>
      </w:r>
      <w:r w:rsidRPr="001B7940">
        <w:rPr>
          <w:rFonts w:ascii="Times New Roman" w:hAnsi="Times New Roman" w:cs="Times New Roman"/>
          <w:i/>
        </w:rPr>
        <w:tab/>
      </w:r>
      <w:r w:rsidRPr="001B7940">
        <w:rPr>
          <w:rFonts w:ascii="Times New Roman" w:hAnsi="Times New Roman" w:cs="Times New Roman"/>
          <w:i/>
        </w:rPr>
        <w:tab/>
      </w:r>
      <w:r w:rsidRPr="001B7940">
        <w:rPr>
          <w:rFonts w:ascii="Times New Roman" w:hAnsi="Times New Roman" w:cs="Times New Roman"/>
          <w:i/>
        </w:rPr>
        <w:tab/>
      </w:r>
      <w:r w:rsidRPr="00F10EC0">
        <w:rPr>
          <w:rFonts w:ascii="Times New Roman" w:hAnsi="Times New Roman" w:cs="Times New Roman"/>
        </w:rPr>
        <w:t>c</w:t>
      </w:r>
      <w:r w:rsidRPr="001B7940">
        <w:rPr>
          <w:rFonts w:ascii="Times New Roman" w:hAnsi="Times New Roman" w:cs="Times New Roman"/>
          <w:i/>
        </w:rPr>
        <w:t>.</w:t>
      </w:r>
      <w:r w:rsidRPr="001B7940">
        <w:t xml:space="preserve"> </w:t>
      </w:r>
      <w:r w:rsidRPr="00A05F28">
        <w:rPr>
          <w:rFonts w:ascii="Times New Roman" w:hAnsi="Times New Roman" w:cs="Times New Roman"/>
          <w:i/>
        </w:rPr>
        <w:t>g</w:t>
      </w:r>
      <w:r>
        <w:rPr>
          <w:rFonts w:ascii="Times New Roman" w:hAnsi="Times New Roman" w:cs="Times New Roman"/>
          <w:i/>
        </w:rPr>
        <w:t>ú</w:t>
      </w:r>
      <w:r w:rsidRPr="00A05F28">
        <w:rPr>
          <w:rFonts w:ascii="Times New Roman" w:hAnsi="Times New Roman" w:cs="Times New Roman"/>
          <w:i/>
        </w:rPr>
        <w:t>k</w:t>
      </w:r>
      <w:r>
        <w:rPr>
          <w:rFonts w:ascii="Times New Roman" w:hAnsi="Times New Roman" w:cs="Times New Roman"/>
          <w:i/>
        </w:rPr>
        <w:t>.</w:t>
      </w:r>
      <w:r w:rsidRPr="00E42E46">
        <w:rPr>
          <w:rFonts w:ascii="Times New Roman" w:hAnsi="Times New Roman" w:cs="Times New Roman"/>
          <w:i/>
        </w:rPr>
        <w:t>ˈ</w:t>
      </w:r>
      <w:r w:rsidRPr="00A05F28">
        <w:rPr>
          <w:rFonts w:ascii="Times New Roman" w:hAnsi="Times New Roman" w:cs="Times New Roman"/>
          <w:i/>
        </w:rPr>
        <w:t>gǔk</w:t>
      </w:r>
    </w:p>
    <w:p w14:paraId="486CFF6C" w14:textId="77777777" w:rsidR="0027671B" w:rsidRPr="00A05F28" w:rsidRDefault="0027671B" w:rsidP="0027671B">
      <w:pPr>
        <w:rPr>
          <w:rFonts w:ascii="Times New Roman" w:hAnsi="Times New Roman" w:cs="Times New Roman"/>
        </w:rPr>
      </w:pPr>
      <w:r w:rsidRPr="00A05F28">
        <w:rPr>
          <w:rFonts w:ascii="Times New Roman" w:hAnsi="Times New Roman" w:cs="Times New Roman"/>
        </w:rPr>
        <w:tab/>
      </w:r>
      <w:r w:rsidRPr="00A05F28">
        <w:rPr>
          <w:rFonts w:ascii="Times New Roman" w:hAnsi="Times New Roman" w:cs="Times New Roman"/>
        </w:rPr>
        <w:tab/>
      </w:r>
      <w:r>
        <w:rPr>
          <w:rFonts w:ascii="Times New Roman" w:hAnsi="Times New Roman" w:cs="Times New Roman"/>
        </w:rPr>
        <w:tab/>
      </w:r>
      <w:r w:rsidRPr="00A05F28">
        <w:rPr>
          <w:rFonts w:ascii="Times New Roman" w:hAnsi="Times New Roman" w:cs="Times New Roman"/>
        </w:rPr>
        <w:t>dxī+</w:t>
      </w:r>
      <w:r w:rsidRPr="007D2B5A">
        <w:rPr>
          <w:rFonts w:ascii="Times New Roman" w:hAnsi="Times New Roman" w:cs="Times New Roman"/>
        </w:rPr>
        <w:t>dxī</w:t>
      </w:r>
      <w:r w:rsidRPr="00A05F28">
        <w:rPr>
          <w:rFonts w:ascii="Times New Roman" w:hAnsi="Times New Roman" w:cs="Times New Roman"/>
        </w:rPr>
        <w:tab/>
      </w:r>
      <w:r w:rsidRPr="00A05F28">
        <w:rPr>
          <w:rFonts w:ascii="Times New Roman" w:hAnsi="Times New Roman" w:cs="Times New Roman"/>
        </w:rPr>
        <w:tab/>
      </w:r>
      <w:r w:rsidRPr="00A05F28">
        <w:rPr>
          <w:rFonts w:ascii="Times New Roman" w:hAnsi="Times New Roman" w:cs="Times New Roman"/>
        </w:rPr>
        <w:tab/>
      </w:r>
      <w:r w:rsidRPr="00A05F28">
        <w:rPr>
          <w:rFonts w:ascii="Times New Roman" w:hAnsi="Times New Roman" w:cs="Times New Roman"/>
        </w:rPr>
        <w:tab/>
      </w:r>
      <w:r w:rsidRPr="00A05F28">
        <w:rPr>
          <w:rFonts w:ascii="Times New Roman" w:hAnsi="Times New Roman" w:cs="Times New Roman"/>
        </w:rPr>
        <w:tab/>
      </w:r>
      <w:r w:rsidRPr="00A05F28">
        <w:rPr>
          <w:rFonts w:ascii="Times New Roman" w:hAnsi="Times New Roman" w:cs="Times New Roman"/>
        </w:rPr>
        <w:tab/>
      </w:r>
      <w:r w:rsidRPr="00A05F28">
        <w:rPr>
          <w:rFonts w:ascii="Times New Roman" w:hAnsi="Times New Roman" w:cs="Times New Roman"/>
        </w:rPr>
        <w:tab/>
      </w:r>
      <w:r w:rsidRPr="00A05F28">
        <w:rPr>
          <w:rFonts w:ascii="Times New Roman" w:hAnsi="Times New Roman" w:cs="Times New Roman"/>
        </w:rPr>
        <w:tab/>
        <w:t>gaty+gaty</w:t>
      </w:r>
      <w:r w:rsidRPr="00A05F28">
        <w:rPr>
          <w:rFonts w:ascii="Times New Roman" w:hAnsi="Times New Roman" w:cs="Times New Roman"/>
        </w:rPr>
        <w:tab/>
      </w:r>
      <w:r w:rsidRPr="00A05F28">
        <w:rPr>
          <w:rFonts w:ascii="Times New Roman" w:hAnsi="Times New Roman" w:cs="Times New Roman"/>
        </w:rPr>
        <w:tab/>
      </w:r>
      <w:r w:rsidRPr="00A05F28">
        <w:rPr>
          <w:rFonts w:ascii="Times New Roman" w:hAnsi="Times New Roman" w:cs="Times New Roman"/>
        </w:rPr>
        <w:tab/>
      </w:r>
      <w:r w:rsidRPr="00A05F28">
        <w:rPr>
          <w:rFonts w:ascii="Times New Roman" w:hAnsi="Times New Roman" w:cs="Times New Roman"/>
        </w:rPr>
        <w:tab/>
      </w:r>
      <w:r w:rsidRPr="00A05F28">
        <w:rPr>
          <w:rFonts w:ascii="Times New Roman" w:hAnsi="Times New Roman" w:cs="Times New Roman"/>
        </w:rPr>
        <w:tab/>
      </w:r>
      <w:r w:rsidRPr="00A05F28">
        <w:rPr>
          <w:rFonts w:ascii="Times New Roman" w:hAnsi="Times New Roman" w:cs="Times New Roman"/>
        </w:rPr>
        <w:tab/>
      </w:r>
      <w:r w:rsidRPr="00A05F28">
        <w:rPr>
          <w:rFonts w:ascii="Times New Roman" w:hAnsi="Times New Roman" w:cs="Times New Roman"/>
        </w:rPr>
        <w:tab/>
      </w:r>
      <w:r w:rsidRPr="00A05F28">
        <w:rPr>
          <w:rFonts w:ascii="Times New Roman" w:hAnsi="Times New Roman" w:cs="Times New Roman"/>
        </w:rPr>
        <w:tab/>
        <w:t>gǔk+gǔk</w:t>
      </w:r>
    </w:p>
    <w:p w14:paraId="188FA58F" w14:textId="77777777" w:rsidR="0027671B" w:rsidRPr="00A05F28" w:rsidRDefault="0027671B" w:rsidP="0027671B">
      <w:pPr>
        <w:ind w:left="576" w:firstLine="288"/>
        <w:rPr>
          <w:rFonts w:ascii="Times New Roman" w:hAnsi="Times New Roman" w:cs="Times New Roman"/>
        </w:rPr>
      </w:pPr>
      <w:r w:rsidRPr="00A05F28">
        <w:rPr>
          <w:rFonts w:ascii="Times New Roman" w:hAnsi="Times New Roman" w:cs="Times New Roman"/>
        </w:rPr>
        <w:t>quiet+quiet</w:t>
      </w:r>
      <w:r w:rsidRPr="00A05F28">
        <w:rPr>
          <w:rFonts w:ascii="Times New Roman" w:hAnsi="Times New Roman" w:cs="Times New Roman"/>
        </w:rPr>
        <w:tab/>
      </w:r>
      <w:r w:rsidRPr="00A05F28">
        <w:rPr>
          <w:rFonts w:ascii="Times New Roman" w:hAnsi="Times New Roman" w:cs="Times New Roman"/>
        </w:rPr>
        <w:tab/>
      </w:r>
      <w:r w:rsidRPr="00A05F28">
        <w:rPr>
          <w:rFonts w:ascii="Times New Roman" w:hAnsi="Times New Roman" w:cs="Times New Roman"/>
        </w:rPr>
        <w:tab/>
      </w:r>
      <w:r w:rsidRPr="00A05F28">
        <w:rPr>
          <w:rFonts w:ascii="Times New Roman" w:hAnsi="Times New Roman" w:cs="Times New Roman"/>
        </w:rPr>
        <w:tab/>
      </w:r>
      <w:r w:rsidRPr="00A05F28">
        <w:rPr>
          <w:rFonts w:ascii="Times New Roman" w:hAnsi="Times New Roman" w:cs="Times New Roman"/>
        </w:rPr>
        <w:tab/>
      </w:r>
      <w:r w:rsidRPr="00A05F28">
        <w:rPr>
          <w:rFonts w:ascii="Times New Roman" w:hAnsi="Times New Roman" w:cs="Times New Roman"/>
        </w:rPr>
        <w:tab/>
      </w:r>
      <w:r w:rsidRPr="00A05F28">
        <w:rPr>
          <w:rFonts w:ascii="Times New Roman" w:hAnsi="Times New Roman" w:cs="Times New Roman"/>
        </w:rPr>
        <w:tab/>
      </w:r>
      <w:r w:rsidRPr="00A05F28">
        <w:rPr>
          <w:rFonts w:ascii="Times New Roman" w:hAnsi="Times New Roman" w:cs="Times New Roman"/>
        </w:rPr>
        <w:tab/>
        <w:t>?+?</w:t>
      </w:r>
      <w:r w:rsidRPr="00A05F28">
        <w:rPr>
          <w:rFonts w:ascii="Times New Roman" w:hAnsi="Times New Roman" w:cs="Times New Roman"/>
        </w:rPr>
        <w:tab/>
      </w:r>
      <w:r w:rsidRPr="00A05F28">
        <w:rPr>
          <w:rFonts w:ascii="Times New Roman" w:hAnsi="Times New Roman" w:cs="Times New Roman"/>
        </w:rPr>
        <w:tab/>
      </w:r>
      <w:r w:rsidRPr="00A05F28">
        <w:rPr>
          <w:rFonts w:ascii="Times New Roman" w:hAnsi="Times New Roman" w:cs="Times New Roman"/>
        </w:rPr>
        <w:tab/>
      </w:r>
      <w:r w:rsidRPr="00A05F28">
        <w:rPr>
          <w:rFonts w:ascii="Times New Roman" w:hAnsi="Times New Roman" w:cs="Times New Roman"/>
        </w:rPr>
        <w:tab/>
      </w:r>
      <w:r w:rsidRPr="00A05F28">
        <w:rPr>
          <w:rFonts w:ascii="Times New Roman" w:hAnsi="Times New Roman" w:cs="Times New Roman"/>
        </w:rPr>
        <w:tab/>
      </w:r>
      <w:r w:rsidRPr="00A05F28">
        <w:rPr>
          <w:rFonts w:ascii="Times New Roman" w:hAnsi="Times New Roman" w:cs="Times New Roman"/>
        </w:rPr>
        <w:tab/>
      </w:r>
      <w:r w:rsidRPr="00A05F28">
        <w:rPr>
          <w:rFonts w:ascii="Times New Roman" w:hAnsi="Times New Roman" w:cs="Times New Roman"/>
        </w:rPr>
        <w:tab/>
      </w:r>
      <w:r w:rsidRPr="00A05F28">
        <w:rPr>
          <w:rFonts w:ascii="Times New Roman" w:hAnsi="Times New Roman" w:cs="Times New Roman"/>
        </w:rPr>
        <w:tab/>
      </w:r>
      <w:r w:rsidRPr="00A05F28">
        <w:rPr>
          <w:rFonts w:ascii="Times New Roman" w:hAnsi="Times New Roman" w:cs="Times New Roman"/>
        </w:rPr>
        <w:tab/>
        <w:t>when+when</w:t>
      </w:r>
    </w:p>
    <w:p w14:paraId="59CF11D3" w14:textId="77777777" w:rsidR="0027671B" w:rsidRPr="00A05F28" w:rsidRDefault="0027671B" w:rsidP="0027671B">
      <w:pPr>
        <w:ind w:left="576" w:firstLine="288"/>
        <w:rPr>
          <w:rFonts w:ascii="Times New Roman" w:hAnsi="Times New Roman" w:cs="Times New Roman"/>
        </w:rPr>
      </w:pPr>
      <w:r w:rsidRPr="00A05F28">
        <w:rPr>
          <w:rFonts w:ascii="Times New Roman" w:hAnsi="Times New Roman" w:cs="Times New Roman"/>
        </w:rPr>
        <w:t>‘slowly’</w:t>
      </w:r>
      <w:r w:rsidRPr="00A05F28">
        <w:rPr>
          <w:rFonts w:ascii="Times New Roman" w:hAnsi="Times New Roman" w:cs="Times New Roman"/>
        </w:rPr>
        <w:tab/>
      </w:r>
      <w:r w:rsidRPr="00A05F28">
        <w:rPr>
          <w:rFonts w:ascii="Times New Roman" w:hAnsi="Times New Roman" w:cs="Times New Roman"/>
        </w:rPr>
        <w:tab/>
      </w:r>
      <w:r w:rsidRPr="00A05F28">
        <w:rPr>
          <w:rFonts w:ascii="Times New Roman" w:hAnsi="Times New Roman" w:cs="Times New Roman"/>
        </w:rPr>
        <w:tab/>
      </w:r>
      <w:r w:rsidRPr="00A05F28">
        <w:rPr>
          <w:rFonts w:ascii="Times New Roman" w:hAnsi="Times New Roman" w:cs="Times New Roman"/>
        </w:rPr>
        <w:tab/>
      </w:r>
      <w:r w:rsidRPr="00A05F28">
        <w:rPr>
          <w:rFonts w:ascii="Times New Roman" w:hAnsi="Times New Roman" w:cs="Times New Roman"/>
        </w:rPr>
        <w:tab/>
      </w:r>
      <w:r w:rsidRPr="00A05F28">
        <w:rPr>
          <w:rFonts w:ascii="Times New Roman" w:hAnsi="Times New Roman" w:cs="Times New Roman"/>
        </w:rPr>
        <w:tab/>
      </w:r>
      <w:r w:rsidRPr="00A05F28">
        <w:rPr>
          <w:rFonts w:ascii="Times New Roman" w:hAnsi="Times New Roman" w:cs="Times New Roman"/>
        </w:rPr>
        <w:tab/>
      </w:r>
      <w:r w:rsidRPr="00A05F28">
        <w:rPr>
          <w:rFonts w:ascii="Times New Roman" w:hAnsi="Times New Roman" w:cs="Times New Roman"/>
        </w:rPr>
        <w:tab/>
        <w:t>‘over and over’</w:t>
      </w:r>
      <w:r w:rsidRPr="00A05F28">
        <w:rPr>
          <w:rFonts w:ascii="Times New Roman" w:hAnsi="Times New Roman" w:cs="Times New Roman"/>
        </w:rPr>
        <w:tab/>
      </w:r>
      <w:r w:rsidRPr="00A05F28">
        <w:rPr>
          <w:rFonts w:ascii="Times New Roman" w:hAnsi="Times New Roman" w:cs="Times New Roman"/>
        </w:rPr>
        <w:tab/>
      </w:r>
      <w:r w:rsidRPr="00A05F28">
        <w:rPr>
          <w:rFonts w:ascii="Times New Roman" w:hAnsi="Times New Roman" w:cs="Times New Roman"/>
        </w:rPr>
        <w:tab/>
      </w:r>
      <w:r w:rsidRPr="00A05F28">
        <w:rPr>
          <w:rFonts w:ascii="Times New Roman" w:hAnsi="Times New Roman" w:cs="Times New Roman"/>
        </w:rPr>
        <w:tab/>
      </w:r>
      <w:r w:rsidRPr="00A05F28">
        <w:rPr>
          <w:rFonts w:ascii="Times New Roman" w:hAnsi="Times New Roman" w:cs="Times New Roman"/>
        </w:rPr>
        <w:tab/>
      </w:r>
      <w:r w:rsidRPr="00A05F28">
        <w:rPr>
          <w:rFonts w:ascii="Times New Roman" w:hAnsi="Times New Roman" w:cs="Times New Roman"/>
        </w:rPr>
        <w:tab/>
        <w:t>‘sometimes’</w:t>
      </w:r>
    </w:p>
    <w:p w14:paraId="77EBB24D" w14:textId="5424AF9E" w:rsidR="0027671B" w:rsidRDefault="0027671B" w:rsidP="0027671B">
      <w:pPr>
        <w:rPr>
          <w:rFonts w:ascii="Times New Roman" w:hAnsi="Times New Roman" w:cs="Times New Roman"/>
        </w:rPr>
      </w:pPr>
    </w:p>
    <w:p w14:paraId="1E7226AE" w14:textId="77777777" w:rsidR="00D046C1" w:rsidRPr="001B7940" w:rsidRDefault="00D046C1" w:rsidP="0027671B">
      <w:pPr>
        <w:rPr>
          <w:rFonts w:ascii="Times New Roman" w:hAnsi="Times New Roman" w:cs="Times New Roman"/>
        </w:rPr>
      </w:pPr>
    </w:p>
    <w:p w14:paraId="28242E55" w14:textId="4DA286E5" w:rsidR="0027671B" w:rsidRPr="00626222" w:rsidRDefault="003467D5" w:rsidP="001F6F52">
      <w:pPr>
        <w:pStyle w:val="Heading3"/>
        <w:spacing w:line="360" w:lineRule="auto"/>
      </w:pPr>
      <w:bookmarkStart w:id="28" w:name="_Toc69230676"/>
      <w:r>
        <w:lastRenderedPageBreak/>
        <w:t>2</w:t>
      </w:r>
      <w:r w:rsidR="00D046C1">
        <w:t xml:space="preserve">.4.1.2 </w:t>
      </w:r>
      <w:r w:rsidR="0027671B" w:rsidRPr="00626222">
        <w:t>Affixes</w:t>
      </w:r>
      <w:r w:rsidR="00D046C1">
        <w:t xml:space="preserve"> &amp; Clitics</w:t>
      </w:r>
      <w:bookmarkEnd w:id="28"/>
    </w:p>
    <w:p w14:paraId="0F123E2F" w14:textId="41C863C3" w:rsidR="0027671B" w:rsidRDefault="0027671B" w:rsidP="007D2B5A">
      <w:pPr>
        <w:spacing w:line="360" w:lineRule="auto"/>
        <w:ind w:firstLine="288"/>
        <w:jc w:val="both"/>
        <w:rPr>
          <w:rFonts w:ascii="Times New Roman" w:hAnsi="Times New Roman" w:cs="Times New Roman"/>
        </w:rPr>
      </w:pPr>
      <w:r w:rsidRPr="00B7068A">
        <w:rPr>
          <w:rFonts w:ascii="Times New Roman" w:hAnsi="Times New Roman" w:cs="Times New Roman"/>
        </w:rPr>
        <w:t xml:space="preserve">TdVZ has affixes and clitics. </w:t>
      </w:r>
      <w:r>
        <w:rPr>
          <w:rFonts w:ascii="Times New Roman" w:hAnsi="Times New Roman" w:cs="Times New Roman"/>
        </w:rPr>
        <w:t xml:space="preserve">Affixes are more </w:t>
      </w:r>
      <w:r w:rsidRPr="00CC5B9F">
        <w:rPr>
          <w:rFonts w:ascii="Times New Roman" w:hAnsi="Times New Roman" w:cs="Times New Roman"/>
        </w:rPr>
        <w:t>prosodically integrated tha</w:t>
      </w:r>
      <w:r w:rsidR="00BB6515" w:rsidRPr="00CC5B9F">
        <w:rPr>
          <w:rFonts w:ascii="Times New Roman" w:hAnsi="Times New Roman" w:cs="Times New Roman"/>
        </w:rPr>
        <w:t>n</w:t>
      </w:r>
      <w:r w:rsidRPr="00CC5B9F">
        <w:rPr>
          <w:rFonts w:ascii="Times New Roman" w:hAnsi="Times New Roman" w:cs="Times New Roman"/>
        </w:rPr>
        <w:t xml:space="preserve"> clitics</w:t>
      </w:r>
      <w:r>
        <w:rPr>
          <w:rFonts w:ascii="Times New Roman" w:hAnsi="Times New Roman" w:cs="Times New Roman"/>
        </w:rPr>
        <w:t xml:space="preserve">. </w:t>
      </w:r>
      <w:r w:rsidR="00FE20BF">
        <w:rPr>
          <w:rFonts w:ascii="Times New Roman" w:hAnsi="Times New Roman" w:cs="Times New Roman"/>
        </w:rPr>
        <w:t xml:space="preserve">That is, </w:t>
      </w:r>
      <w:r w:rsidR="00CC5B9F">
        <w:rPr>
          <w:rFonts w:ascii="Times New Roman" w:hAnsi="Times New Roman" w:cs="Times New Roman"/>
        </w:rPr>
        <w:t xml:space="preserve">in a phonological word, the prominent syllable corresponds to the syllable of the suffix.  </w:t>
      </w:r>
      <w:r>
        <w:rPr>
          <w:rFonts w:ascii="Times New Roman" w:hAnsi="Times New Roman" w:cs="Times New Roman"/>
        </w:rPr>
        <w:t>C</w:t>
      </w:r>
      <w:r w:rsidRPr="004316F0">
        <w:rPr>
          <w:rFonts w:ascii="Times New Roman" w:hAnsi="Times New Roman" w:cs="Times New Roman"/>
        </w:rPr>
        <w:t xml:space="preserve">litics, besides </w:t>
      </w:r>
      <w:r>
        <w:rPr>
          <w:rFonts w:ascii="Times New Roman" w:hAnsi="Times New Roman" w:cs="Times New Roman"/>
        </w:rPr>
        <w:t xml:space="preserve">not </w:t>
      </w:r>
      <w:r w:rsidRPr="004316F0">
        <w:rPr>
          <w:rFonts w:ascii="Times New Roman" w:hAnsi="Times New Roman" w:cs="Times New Roman"/>
        </w:rPr>
        <w:t>being</w:t>
      </w:r>
      <w:r>
        <w:rPr>
          <w:rFonts w:ascii="Times New Roman" w:hAnsi="Times New Roman" w:cs="Times New Roman"/>
        </w:rPr>
        <w:t xml:space="preserve"> incorporated to the phonological word, they</w:t>
      </w:r>
      <w:r w:rsidRPr="004316F0">
        <w:rPr>
          <w:rFonts w:ascii="Times New Roman" w:hAnsi="Times New Roman" w:cs="Times New Roman"/>
        </w:rPr>
        <w:t xml:space="preserve"> do not</w:t>
      </w:r>
      <w:r w:rsidR="00CC5B9F">
        <w:rPr>
          <w:rFonts w:ascii="Times New Roman" w:hAnsi="Times New Roman" w:cs="Times New Roman"/>
        </w:rPr>
        <w:t xml:space="preserve"> generally</w:t>
      </w:r>
      <w:r w:rsidRPr="004316F0">
        <w:rPr>
          <w:rFonts w:ascii="Times New Roman" w:hAnsi="Times New Roman" w:cs="Times New Roman"/>
        </w:rPr>
        <w:t xml:space="preserve"> trigger phonological processes</w:t>
      </w:r>
      <w:r w:rsidR="00CC5B9F" w:rsidRPr="00CC5B9F">
        <w:rPr>
          <w:rStyle w:val="FootnoteReference"/>
          <w:rFonts w:ascii="Times New Roman" w:hAnsi="Times New Roman" w:cs="Times New Roman"/>
        </w:rPr>
        <w:footnoteReference w:id="12"/>
      </w:r>
      <w:r w:rsidR="00CC5B9F" w:rsidRPr="00CC5B9F">
        <w:rPr>
          <w:rFonts w:ascii="Times New Roman" w:hAnsi="Times New Roman" w:cs="Times New Roman"/>
        </w:rPr>
        <w:t xml:space="preserve">, </w:t>
      </w:r>
      <w:r>
        <w:rPr>
          <w:rFonts w:ascii="Times New Roman" w:hAnsi="Times New Roman" w:cs="Times New Roman"/>
        </w:rPr>
        <w:t xml:space="preserve">and are </w:t>
      </w:r>
      <w:r w:rsidR="00D2563E">
        <w:rPr>
          <w:rFonts w:ascii="Times New Roman" w:hAnsi="Times New Roman" w:cs="Times New Roman"/>
        </w:rPr>
        <w:t xml:space="preserve">combinatorically </w:t>
      </w:r>
      <w:r>
        <w:rPr>
          <w:rFonts w:ascii="Times New Roman" w:hAnsi="Times New Roman" w:cs="Times New Roman"/>
        </w:rPr>
        <w:t>more promiscuous. In the table below, I show the various characteristics that define affixes and differentiate them from clitics.</w:t>
      </w:r>
    </w:p>
    <w:p w14:paraId="49E8599B" w14:textId="77777777" w:rsidR="0027671B" w:rsidRDefault="0027671B" w:rsidP="0027671B">
      <w:pPr>
        <w:jc w:val="both"/>
        <w:rPr>
          <w:rFonts w:ascii="Times New Roman" w:hAnsi="Times New Roman" w:cs="Times New Roman"/>
        </w:rPr>
      </w:pPr>
    </w:p>
    <w:p w14:paraId="71C2628D" w14:textId="2CE412DC" w:rsidR="0027671B" w:rsidRDefault="0027671B" w:rsidP="0027671B">
      <w:pPr>
        <w:jc w:val="center"/>
        <w:rPr>
          <w:rFonts w:ascii="Times New Roman" w:hAnsi="Times New Roman" w:cs="Times New Roman"/>
        </w:rPr>
      </w:pPr>
      <w:r>
        <w:rPr>
          <w:rFonts w:ascii="Times New Roman" w:hAnsi="Times New Roman" w:cs="Times New Roman"/>
        </w:rPr>
        <w:t xml:space="preserve">Table </w:t>
      </w:r>
      <w:r w:rsidR="0042798B">
        <w:rPr>
          <w:rFonts w:ascii="Times New Roman" w:hAnsi="Times New Roman" w:cs="Times New Roman"/>
        </w:rPr>
        <w:t>9</w:t>
      </w:r>
      <w:r>
        <w:rPr>
          <w:rFonts w:ascii="Times New Roman" w:hAnsi="Times New Roman" w:cs="Times New Roman"/>
        </w:rPr>
        <w:t>. Affixes vs clitics in TdVZ</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51"/>
        <w:gridCol w:w="3228"/>
        <w:gridCol w:w="3171"/>
      </w:tblGrid>
      <w:tr w:rsidR="0027671B" w:rsidRPr="00D51CC7" w14:paraId="155D3C2F" w14:textId="77777777" w:rsidTr="005870C9">
        <w:tc>
          <w:tcPr>
            <w:tcW w:w="2951" w:type="dxa"/>
          </w:tcPr>
          <w:p w14:paraId="494BB3DB" w14:textId="77777777" w:rsidR="0027671B" w:rsidRPr="00D51CC7" w:rsidRDefault="0027671B" w:rsidP="000404FC">
            <w:pPr>
              <w:rPr>
                <w:rFonts w:ascii="Times New Roman" w:hAnsi="Times New Roman" w:cs="Times New Roman"/>
                <w:b/>
              </w:rPr>
            </w:pPr>
            <w:r w:rsidRPr="00D51CC7">
              <w:rPr>
                <w:rFonts w:ascii="Times New Roman" w:hAnsi="Times New Roman" w:cs="Times New Roman"/>
                <w:b/>
              </w:rPr>
              <w:t>Characteristics</w:t>
            </w:r>
          </w:p>
        </w:tc>
        <w:tc>
          <w:tcPr>
            <w:tcW w:w="3228" w:type="dxa"/>
          </w:tcPr>
          <w:p w14:paraId="783FC37A" w14:textId="77777777" w:rsidR="0027671B" w:rsidRPr="00D51CC7" w:rsidRDefault="0027671B" w:rsidP="000404FC">
            <w:pPr>
              <w:rPr>
                <w:rFonts w:ascii="Times New Roman" w:hAnsi="Times New Roman" w:cs="Times New Roman"/>
                <w:b/>
              </w:rPr>
            </w:pPr>
            <w:r w:rsidRPr="00D51CC7">
              <w:rPr>
                <w:rFonts w:ascii="Times New Roman" w:hAnsi="Times New Roman" w:cs="Times New Roman"/>
                <w:b/>
              </w:rPr>
              <w:t>Affixes</w:t>
            </w:r>
          </w:p>
        </w:tc>
        <w:tc>
          <w:tcPr>
            <w:tcW w:w="3171" w:type="dxa"/>
          </w:tcPr>
          <w:p w14:paraId="413B273E" w14:textId="77777777" w:rsidR="0027671B" w:rsidRPr="00D51CC7" w:rsidRDefault="0027671B" w:rsidP="000404FC">
            <w:pPr>
              <w:rPr>
                <w:rFonts w:ascii="Times New Roman" w:hAnsi="Times New Roman" w:cs="Times New Roman"/>
                <w:b/>
              </w:rPr>
            </w:pPr>
            <w:r w:rsidRPr="00D51CC7">
              <w:rPr>
                <w:rFonts w:ascii="Times New Roman" w:hAnsi="Times New Roman" w:cs="Times New Roman"/>
                <w:b/>
              </w:rPr>
              <w:t>clitics</w:t>
            </w:r>
          </w:p>
        </w:tc>
      </w:tr>
      <w:tr w:rsidR="0027671B" w:rsidRPr="00E61517" w14:paraId="4DB92629" w14:textId="77777777" w:rsidTr="005870C9">
        <w:tc>
          <w:tcPr>
            <w:tcW w:w="2951" w:type="dxa"/>
          </w:tcPr>
          <w:p w14:paraId="34DA9591" w14:textId="77777777" w:rsidR="0027671B" w:rsidRPr="00D51CC7" w:rsidRDefault="0027671B" w:rsidP="000404FC">
            <w:pPr>
              <w:rPr>
                <w:rFonts w:ascii="Times New Roman" w:hAnsi="Times New Roman" w:cs="Times New Roman"/>
              </w:rPr>
            </w:pPr>
            <w:r w:rsidRPr="00D51CC7">
              <w:rPr>
                <w:rFonts w:ascii="Times New Roman" w:hAnsi="Times New Roman" w:cs="Times New Roman"/>
              </w:rPr>
              <w:t>Prosodically integrated</w:t>
            </w:r>
          </w:p>
        </w:tc>
        <w:tc>
          <w:tcPr>
            <w:tcW w:w="3228" w:type="dxa"/>
          </w:tcPr>
          <w:p w14:paraId="40A8A1E2" w14:textId="7BFFDC31" w:rsidR="0027671B" w:rsidRPr="00D51CC7" w:rsidRDefault="0027671B" w:rsidP="000404FC">
            <w:pPr>
              <w:rPr>
                <w:rFonts w:ascii="Times New Roman" w:hAnsi="Times New Roman" w:cs="Times New Roman"/>
              </w:rPr>
            </w:pPr>
            <w:r w:rsidRPr="00D51CC7">
              <w:rPr>
                <w:rFonts w:ascii="Times New Roman" w:hAnsi="Times New Roman" w:cs="Times New Roman"/>
              </w:rPr>
              <w:t>Incorporated to the p</w:t>
            </w:r>
            <w:r w:rsidR="007019F6">
              <w:rPr>
                <w:rFonts w:ascii="Times New Roman" w:hAnsi="Times New Roman" w:cs="Times New Roman"/>
              </w:rPr>
              <w:t xml:space="preserve">honological </w:t>
            </w:r>
            <w:r w:rsidRPr="00D51CC7">
              <w:rPr>
                <w:rFonts w:ascii="Times New Roman" w:hAnsi="Times New Roman" w:cs="Times New Roman"/>
              </w:rPr>
              <w:t>word</w:t>
            </w:r>
          </w:p>
        </w:tc>
        <w:tc>
          <w:tcPr>
            <w:tcW w:w="3171" w:type="dxa"/>
          </w:tcPr>
          <w:p w14:paraId="20573C83" w14:textId="4070C12E" w:rsidR="0027671B" w:rsidRPr="00D51CC7" w:rsidRDefault="0027671B" w:rsidP="000404FC">
            <w:pPr>
              <w:rPr>
                <w:rFonts w:ascii="Times New Roman" w:hAnsi="Times New Roman" w:cs="Times New Roman"/>
              </w:rPr>
            </w:pPr>
            <w:r w:rsidRPr="00D51CC7">
              <w:rPr>
                <w:rFonts w:ascii="Times New Roman" w:hAnsi="Times New Roman" w:cs="Times New Roman"/>
              </w:rPr>
              <w:t>Not incorporated to the p</w:t>
            </w:r>
            <w:r w:rsidR="007019F6">
              <w:rPr>
                <w:rFonts w:ascii="Times New Roman" w:hAnsi="Times New Roman" w:cs="Times New Roman"/>
              </w:rPr>
              <w:t xml:space="preserve">honological </w:t>
            </w:r>
            <w:r w:rsidRPr="00D51CC7">
              <w:rPr>
                <w:rFonts w:ascii="Times New Roman" w:hAnsi="Times New Roman" w:cs="Times New Roman"/>
              </w:rPr>
              <w:t>word</w:t>
            </w:r>
          </w:p>
        </w:tc>
      </w:tr>
      <w:tr w:rsidR="0027671B" w:rsidRPr="00E61517" w14:paraId="0CFE1193" w14:textId="77777777" w:rsidTr="005870C9">
        <w:tc>
          <w:tcPr>
            <w:tcW w:w="2951" w:type="dxa"/>
          </w:tcPr>
          <w:p w14:paraId="52F9D20D" w14:textId="77777777" w:rsidR="0027671B" w:rsidRPr="00D51CC7" w:rsidRDefault="0027671B" w:rsidP="000404FC">
            <w:pPr>
              <w:rPr>
                <w:rFonts w:ascii="Times New Roman" w:hAnsi="Times New Roman" w:cs="Times New Roman"/>
              </w:rPr>
            </w:pPr>
            <w:r w:rsidRPr="00D51CC7">
              <w:rPr>
                <w:rFonts w:ascii="Times New Roman" w:hAnsi="Times New Roman" w:cs="Times New Roman"/>
              </w:rPr>
              <w:t>Interruptibility</w:t>
            </w:r>
          </w:p>
        </w:tc>
        <w:tc>
          <w:tcPr>
            <w:tcW w:w="3228" w:type="dxa"/>
          </w:tcPr>
          <w:p w14:paraId="54FC30C9" w14:textId="77777777" w:rsidR="0027671B" w:rsidRPr="00D51CC7" w:rsidRDefault="0027671B" w:rsidP="000404FC">
            <w:pPr>
              <w:rPr>
                <w:rFonts w:ascii="Times New Roman" w:hAnsi="Times New Roman" w:cs="Times New Roman"/>
              </w:rPr>
            </w:pPr>
            <w:r w:rsidRPr="00D51CC7">
              <w:rPr>
                <w:rFonts w:ascii="Times New Roman" w:hAnsi="Times New Roman" w:cs="Times New Roman"/>
              </w:rPr>
              <w:t>The host and the affix</w:t>
            </w:r>
          </w:p>
          <w:p w14:paraId="69E876B8" w14:textId="77777777" w:rsidR="0027671B" w:rsidRPr="00D51CC7" w:rsidRDefault="0027671B" w:rsidP="000404FC">
            <w:pPr>
              <w:rPr>
                <w:rFonts w:ascii="Times New Roman" w:hAnsi="Times New Roman" w:cs="Times New Roman"/>
              </w:rPr>
            </w:pPr>
            <w:r w:rsidRPr="00D51CC7">
              <w:rPr>
                <w:rFonts w:ascii="Times New Roman" w:hAnsi="Times New Roman" w:cs="Times New Roman"/>
              </w:rPr>
              <w:t>cannot be interrupted</w:t>
            </w:r>
          </w:p>
          <w:p w14:paraId="161F59AC" w14:textId="77777777" w:rsidR="0027671B" w:rsidRPr="00BD5E45" w:rsidRDefault="0027671B" w:rsidP="000404FC">
            <w:pPr>
              <w:rPr>
                <w:rFonts w:ascii="Times New Roman" w:hAnsi="Times New Roman" w:cs="Times New Roman"/>
              </w:rPr>
            </w:pPr>
          </w:p>
        </w:tc>
        <w:tc>
          <w:tcPr>
            <w:tcW w:w="3171" w:type="dxa"/>
          </w:tcPr>
          <w:p w14:paraId="4BBFD361" w14:textId="77777777" w:rsidR="0027671B" w:rsidRPr="00D51CC7" w:rsidRDefault="0027671B" w:rsidP="000404FC">
            <w:pPr>
              <w:rPr>
                <w:rFonts w:ascii="Times New Roman" w:hAnsi="Times New Roman" w:cs="Times New Roman"/>
              </w:rPr>
            </w:pPr>
            <w:r w:rsidRPr="00D51CC7">
              <w:rPr>
                <w:rFonts w:ascii="Times New Roman" w:hAnsi="Times New Roman" w:cs="Times New Roman"/>
              </w:rPr>
              <w:t xml:space="preserve">The host and the clitic </w:t>
            </w:r>
          </w:p>
          <w:p w14:paraId="191D1D69" w14:textId="62BE6A9F" w:rsidR="0027671B" w:rsidRPr="00D51CC7" w:rsidRDefault="0027671B" w:rsidP="000404FC">
            <w:pPr>
              <w:rPr>
                <w:rFonts w:ascii="Times New Roman" w:hAnsi="Times New Roman" w:cs="Times New Roman"/>
              </w:rPr>
            </w:pPr>
            <w:r w:rsidRPr="00D51CC7">
              <w:rPr>
                <w:rFonts w:ascii="Times New Roman" w:hAnsi="Times New Roman" w:cs="Times New Roman"/>
              </w:rPr>
              <w:t xml:space="preserve">may be interrupted by a lexical </w:t>
            </w:r>
            <w:r w:rsidR="00CC5B9F">
              <w:rPr>
                <w:rFonts w:ascii="Times New Roman" w:hAnsi="Times New Roman" w:cs="Times New Roman"/>
              </w:rPr>
              <w:t>or free function word</w:t>
            </w:r>
          </w:p>
        </w:tc>
      </w:tr>
      <w:tr w:rsidR="0027671B" w:rsidRPr="00E61517" w14:paraId="433A7335" w14:textId="77777777" w:rsidTr="005870C9">
        <w:tc>
          <w:tcPr>
            <w:tcW w:w="2951" w:type="dxa"/>
          </w:tcPr>
          <w:p w14:paraId="09F4F25F" w14:textId="77777777" w:rsidR="0027671B" w:rsidRPr="00D51CC7" w:rsidRDefault="0027671B" w:rsidP="000404FC">
            <w:pPr>
              <w:rPr>
                <w:rFonts w:ascii="Times New Roman" w:hAnsi="Times New Roman" w:cs="Times New Roman"/>
              </w:rPr>
            </w:pPr>
            <w:r w:rsidRPr="00D51CC7">
              <w:rPr>
                <w:rFonts w:ascii="Times New Roman" w:hAnsi="Times New Roman" w:cs="Times New Roman"/>
              </w:rPr>
              <w:t>Mobility</w:t>
            </w:r>
          </w:p>
        </w:tc>
        <w:tc>
          <w:tcPr>
            <w:tcW w:w="3228" w:type="dxa"/>
          </w:tcPr>
          <w:p w14:paraId="1502E24F" w14:textId="77777777" w:rsidR="0027671B" w:rsidRPr="00D51CC7" w:rsidRDefault="0027671B" w:rsidP="000404FC">
            <w:pPr>
              <w:rPr>
                <w:rFonts w:ascii="Times New Roman" w:hAnsi="Times New Roman" w:cs="Times New Roman"/>
              </w:rPr>
            </w:pPr>
            <w:r w:rsidRPr="00D51CC7">
              <w:rPr>
                <w:rFonts w:ascii="Times New Roman" w:hAnsi="Times New Roman" w:cs="Times New Roman"/>
              </w:rPr>
              <w:t>Cannot move to other positions</w:t>
            </w:r>
          </w:p>
          <w:p w14:paraId="2AB0A23A" w14:textId="1AA91E17" w:rsidR="0027671B" w:rsidRPr="00D51CC7" w:rsidRDefault="0027671B" w:rsidP="000404FC">
            <w:pPr>
              <w:rPr>
                <w:rFonts w:ascii="Times New Roman" w:hAnsi="Times New Roman" w:cs="Times New Roman"/>
              </w:rPr>
            </w:pPr>
            <w:r w:rsidRPr="00D51CC7">
              <w:rPr>
                <w:rFonts w:ascii="Times New Roman" w:hAnsi="Times New Roman" w:cs="Times New Roman"/>
              </w:rPr>
              <w:t xml:space="preserve">within a clause or </w:t>
            </w:r>
            <w:r w:rsidR="00CC5B9F">
              <w:rPr>
                <w:rFonts w:ascii="Times New Roman" w:hAnsi="Times New Roman" w:cs="Times New Roman"/>
              </w:rPr>
              <w:t xml:space="preserve">the </w:t>
            </w:r>
            <w:r w:rsidRPr="00D51CC7">
              <w:rPr>
                <w:rFonts w:ascii="Times New Roman" w:hAnsi="Times New Roman" w:cs="Times New Roman"/>
              </w:rPr>
              <w:t>‘word’</w:t>
            </w:r>
          </w:p>
        </w:tc>
        <w:tc>
          <w:tcPr>
            <w:tcW w:w="3171" w:type="dxa"/>
          </w:tcPr>
          <w:p w14:paraId="554C6762" w14:textId="77777777" w:rsidR="0027671B" w:rsidRPr="00D51CC7" w:rsidRDefault="0027671B" w:rsidP="000404FC">
            <w:pPr>
              <w:rPr>
                <w:rFonts w:ascii="Times New Roman" w:hAnsi="Times New Roman" w:cs="Times New Roman"/>
              </w:rPr>
            </w:pPr>
            <w:r>
              <w:rPr>
                <w:rFonts w:ascii="Times New Roman" w:hAnsi="Times New Roman" w:cs="Times New Roman"/>
              </w:rPr>
              <w:t>M</w:t>
            </w:r>
            <w:r w:rsidRPr="00D51CC7">
              <w:rPr>
                <w:rFonts w:ascii="Times New Roman" w:hAnsi="Times New Roman" w:cs="Times New Roman"/>
              </w:rPr>
              <w:t>ay move to other positions within a clause</w:t>
            </w:r>
          </w:p>
          <w:p w14:paraId="6F26EC0C" w14:textId="77777777" w:rsidR="0027671B" w:rsidRPr="00D51CC7" w:rsidRDefault="0027671B" w:rsidP="000404FC">
            <w:pPr>
              <w:rPr>
                <w:rFonts w:ascii="Times New Roman" w:hAnsi="Times New Roman" w:cs="Times New Roman"/>
              </w:rPr>
            </w:pPr>
          </w:p>
        </w:tc>
      </w:tr>
      <w:tr w:rsidR="0027671B" w:rsidRPr="00E61517" w14:paraId="0F989881" w14:textId="77777777" w:rsidTr="005870C9">
        <w:tc>
          <w:tcPr>
            <w:tcW w:w="2951" w:type="dxa"/>
          </w:tcPr>
          <w:p w14:paraId="346292FE" w14:textId="77777777" w:rsidR="0027671B" w:rsidRPr="00D51CC7" w:rsidRDefault="0027671B" w:rsidP="000404FC">
            <w:pPr>
              <w:rPr>
                <w:rFonts w:ascii="Times New Roman" w:hAnsi="Times New Roman" w:cs="Times New Roman"/>
              </w:rPr>
            </w:pPr>
            <w:r w:rsidRPr="00D51CC7">
              <w:rPr>
                <w:rFonts w:ascii="Times New Roman" w:hAnsi="Times New Roman" w:cs="Times New Roman"/>
              </w:rPr>
              <w:t>Trigger or undergo mophophonological processes</w:t>
            </w:r>
          </w:p>
        </w:tc>
        <w:tc>
          <w:tcPr>
            <w:tcW w:w="3228" w:type="dxa"/>
          </w:tcPr>
          <w:p w14:paraId="44ADF2D7" w14:textId="77777777" w:rsidR="0027671B" w:rsidRPr="00D51CC7" w:rsidRDefault="0027671B" w:rsidP="000404FC">
            <w:pPr>
              <w:rPr>
                <w:rFonts w:ascii="Times New Roman" w:hAnsi="Times New Roman" w:cs="Times New Roman"/>
              </w:rPr>
            </w:pPr>
            <w:r>
              <w:rPr>
                <w:rFonts w:ascii="Times New Roman" w:hAnsi="Times New Roman" w:cs="Times New Roman"/>
              </w:rPr>
              <w:t>More</w:t>
            </w:r>
            <w:r w:rsidRPr="00D51CC7">
              <w:rPr>
                <w:rFonts w:ascii="Times New Roman" w:hAnsi="Times New Roman" w:cs="Times New Roman"/>
              </w:rPr>
              <w:t xml:space="preserve"> prone to have suppletive alternations</w:t>
            </w:r>
          </w:p>
        </w:tc>
        <w:tc>
          <w:tcPr>
            <w:tcW w:w="3171" w:type="dxa"/>
          </w:tcPr>
          <w:p w14:paraId="6049F067" w14:textId="77777777" w:rsidR="0027671B" w:rsidRPr="00D51CC7" w:rsidRDefault="0027671B" w:rsidP="000404FC">
            <w:pPr>
              <w:rPr>
                <w:rFonts w:ascii="Times New Roman" w:hAnsi="Times New Roman" w:cs="Times New Roman"/>
              </w:rPr>
            </w:pPr>
            <w:r>
              <w:rPr>
                <w:rFonts w:ascii="Times New Roman" w:hAnsi="Times New Roman" w:cs="Times New Roman"/>
              </w:rPr>
              <w:t>L</w:t>
            </w:r>
            <w:r w:rsidRPr="00D51CC7">
              <w:rPr>
                <w:rFonts w:ascii="Times New Roman" w:hAnsi="Times New Roman" w:cs="Times New Roman"/>
              </w:rPr>
              <w:t>ess prone to have suppletive alternations</w:t>
            </w:r>
          </w:p>
        </w:tc>
      </w:tr>
      <w:tr w:rsidR="0027671B" w:rsidRPr="00D51CC7" w14:paraId="2EEC2095" w14:textId="77777777" w:rsidTr="005870C9">
        <w:trPr>
          <w:trHeight w:val="395"/>
        </w:trPr>
        <w:tc>
          <w:tcPr>
            <w:tcW w:w="2951" w:type="dxa"/>
          </w:tcPr>
          <w:p w14:paraId="6C1F54B8" w14:textId="77777777" w:rsidR="0027671B" w:rsidRPr="00D51CC7" w:rsidRDefault="0027671B" w:rsidP="000404FC">
            <w:pPr>
              <w:rPr>
                <w:rFonts w:ascii="Times New Roman" w:hAnsi="Times New Roman" w:cs="Times New Roman"/>
              </w:rPr>
            </w:pPr>
            <w:r w:rsidRPr="00D51CC7">
              <w:rPr>
                <w:rFonts w:ascii="Times New Roman" w:hAnsi="Times New Roman" w:cs="Times New Roman"/>
              </w:rPr>
              <w:t>Promiscuity</w:t>
            </w:r>
          </w:p>
        </w:tc>
        <w:tc>
          <w:tcPr>
            <w:tcW w:w="3228" w:type="dxa"/>
          </w:tcPr>
          <w:p w14:paraId="2B97CE98" w14:textId="39110353" w:rsidR="0027671B" w:rsidRPr="00D51CC7" w:rsidRDefault="0027671B" w:rsidP="00D2563E">
            <w:pPr>
              <w:rPr>
                <w:rFonts w:ascii="Times New Roman" w:hAnsi="Times New Roman" w:cs="Times New Roman"/>
              </w:rPr>
            </w:pPr>
            <w:r>
              <w:rPr>
                <w:rFonts w:ascii="Times New Roman" w:hAnsi="Times New Roman" w:cs="Times New Roman"/>
              </w:rPr>
              <w:t>O</w:t>
            </w:r>
            <w:r w:rsidRPr="00D51CC7">
              <w:rPr>
                <w:rFonts w:ascii="Times New Roman" w:hAnsi="Times New Roman" w:cs="Times New Roman"/>
              </w:rPr>
              <w:t>nly one type of host</w:t>
            </w:r>
          </w:p>
        </w:tc>
        <w:tc>
          <w:tcPr>
            <w:tcW w:w="3171" w:type="dxa"/>
          </w:tcPr>
          <w:p w14:paraId="79DD6C31" w14:textId="77777777" w:rsidR="0027671B" w:rsidRPr="00D51CC7" w:rsidRDefault="0027671B" w:rsidP="000404FC">
            <w:pPr>
              <w:rPr>
                <w:rFonts w:ascii="Times New Roman" w:hAnsi="Times New Roman" w:cs="Times New Roman"/>
              </w:rPr>
            </w:pPr>
            <w:r>
              <w:rPr>
                <w:rFonts w:ascii="Times New Roman" w:hAnsi="Times New Roman" w:cs="Times New Roman"/>
              </w:rPr>
              <w:t>S</w:t>
            </w:r>
            <w:r w:rsidRPr="00D51CC7">
              <w:rPr>
                <w:rFonts w:ascii="Times New Roman" w:hAnsi="Times New Roman" w:cs="Times New Roman"/>
              </w:rPr>
              <w:t>everal types of hosts</w:t>
            </w:r>
          </w:p>
          <w:p w14:paraId="3E8C7EE0" w14:textId="77777777" w:rsidR="0027671B" w:rsidRPr="00D51CC7" w:rsidRDefault="0027671B" w:rsidP="000404FC">
            <w:pPr>
              <w:rPr>
                <w:rFonts w:ascii="Times New Roman" w:hAnsi="Times New Roman" w:cs="Times New Roman"/>
              </w:rPr>
            </w:pPr>
          </w:p>
        </w:tc>
      </w:tr>
    </w:tbl>
    <w:p w14:paraId="0CECFFBA" w14:textId="5A9ABBBF" w:rsidR="00D046C1" w:rsidRDefault="00D046C1" w:rsidP="0027671B">
      <w:pPr>
        <w:rPr>
          <w:rFonts w:ascii="Times New Roman" w:hAnsi="Times New Roman" w:cs="Times New Roman"/>
        </w:rPr>
      </w:pPr>
    </w:p>
    <w:p w14:paraId="7D2162C1" w14:textId="3FD313CD" w:rsidR="00D046C1" w:rsidRDefault="00D046C1" w:rsidP="0027671B">
      <w:pPr>
        <w:rPr>
          <w:rFonts w:ascii="Times New Roman" w:hAnsi="Times New Roman" w:cs="Times New Roman"/>
        </w:rPr>
      </w:pPr>
    </w:p>
    <w:p w14:paraId="1FAB70EC" w14:textId="77777777" w:rsidR="0013310B" w:rsidRDefault="0013310B" w:rsidP="0027671B">
      <w:pPr>
        <w:rPr>
          <w:rFonts w:ascii="Times New Roman" w:hAnsi="Times New Roman" w:cs="Times New Roman"/>
        </w:rPr>
      </w:pPr>
    </w:p>
    <w:p w14:paraId="00274F9D" w14:textId="69663F32" w:rsidR="00D046C1" w:rsidRPr="001F6F52" w:rsidRDefault="003467D5" w:rsidP="001F6F52">
      <w:pPr>
        <w:pStyle w:val="Heading3"/>
        <w:spacing w:line="360" w:lineRule="auto"/>
      </w:pPr>
      <w:bookmarkStart w:id="29" w:name="_Toc69230677"/>
      <w:r>
        <w:t>2</w:t>
      </w:r>
      <w:r w:rsidR="00D046C1">
        <w:t xml:space="preserve">.4.1.3 </w:t>
      </w:r>
      <w:r w:rsidR="00D046C1" w:rsidRPr="00626222">
        <w:t>Affixes</w:t>
      </w:r>
      <w:bookmarkEnd w:id="29"/>
    </w:p>
    <w:p w14:paraId="63DDE3B1" w14:textId="77777777" w:rsidR="0027671B" w:rsidRPr="00830F9F" w:rsidRDefault="0027671B" w:rsidP="001F6F52">
      <w:pPr>
        <w:spacing w:line="360" w:lineRule="auto"/>
        <w:rPr>
          <w:rFonts w:ascii="Times New Roman" w:hAnsi="Times New Roman" w:cs="Times New Roman"/>
          <w:b/>
        </w:rPr>
      </w:pPr>
      <w:r>
        <w:rPr>
          <w:rFonts w:ascii="Times New Roman" w:hAnsi="Times New Roman" w:cs="Times New Roman"/>
          <w:b/>
        </w:rPr>
        <w:t>Nominal</w:t>
      </w:r>
      <w:r w:rsidRPr="00282C93">
        <w:rPr>
          <w:rFonts w:ascii="Times New Roman" w:hAnsi="Times New Roman" w:cs="Times New Roman"/>
          <w:b/>
        </w:rPr>
        <w:t xml:space="preserve"> affixes</w:t>
      </w:r>
    </w:p>
    <w:p w14:paraId="5274E454" w14:textId="1967D9CA" w:rsidR="0027671B" w:rsidRPr="004316F0" w:rsidRDefault="0027671B" w:rsidP="007D2B5A">
      <w:pPr>
        <w:spacing w:line="360" w:lineRule="auto"/>
        <w:ind w:firstLine="288"/>
        <w:jc w:val="both"/>
        <w:rPr>
          <w:rFonts w:ascii="Times New Roman" w:hAnsi="Times New Roman" w:cs="Times New Roman"/>
        </w:rPr>
      </w:pPr>
      <w:r w:rsidRPr="004316F0">
        <w:rPr>
          <w:rFonts w:ascii="Times New Roman" w:hAnsi="Times New Roman" w:cs="Times New Roman"/>
        </w:rPr>
        <w:t xml:space="preserve">The possessable noun marker </w:t>
      </w:r>
      <w:r w:rsidRPr="004316F0">
        <w:rPr>
          <w:rFonts w:ascii="Times New Roman" w:hAnsi="Times New Roman" w:cs="Times New Roman"/>
          <w:i/>
        </w:rPr>
        <w:t>x</w:t>
      </w:r>
      <w:r w:rsidRPr="004316F0">
        <w:rPr>
          <w:rFonts w:ascii="Times New Roman" w:hAnsi="Times New Roman" w:cs="Times New Roman"/>
        </w:rPr>
        <w:t>- is the only nominal prefix. It appears on alienable nouns when possessed.</w:t>
      </w:r>
      <w:r>
        <w:rPr>
          <w:rFonts w:ascii="Times New Roman" w:hAnsi="Times New Roman" w:cs="Times New Roman"/>
        </w:rPr>
        <w:t xml:space="preserve"> </w:t>
      </w:r>
      <w:r w:rsidRPr="004316F0">
        <w:rPr>
          <w:rFonts w:ascii="Times New Roman" w:hAnsi="Times New Roman" w:cs="Times New Roman"/>
        </w:rPr>
        <w:t xml:space="preserve">Since this prefix is composed by only one consonant, it forms one phonological element with the noun. </w:t>
      </w:r>
      <w:r>
        <w:rPr>
          <w:rFonts w:ascii="Times New Roman" w:hAnsi="Times New Roman" w:cs="Times New Roman"/>
        </w:rPr>
        <w:t>Also, t</w:t>
      </w:r>
      <w:r w:rsidRPr="004316F0">
        <w:rPr>
          <w:rFonts w:ascii="Times New Roman" w:hAnsi="Times New Roman" w:cs="Times New Roman"/>
        </w:rPr>
        <w:t xml:space="preserve">he </w:t>
      </w:r>
      <w:r>
        <w:rPr>
          <w:rFonts w:ascii="Times New Roman" w:hAnsi="Times New Roman" w:cs="Times New Roman"/>
        </w:rPr>
        <w:t>affective</w:t>
      </w:r>
      <w:r w:rsidRPr="004316F0">
        <w:rPr>
          <w:rFonts w:ascii="Times New Roman" w:hAnsi="Times New Roman" w:cs="Times New Roman"/>
        </w:rPr>
        <w:t xml:space="preserve"> -</w:t>
      </w:r>
      <w:r w:rsidRPr="004316F0">
        <w:rPr>
          <w:rFonts w:ascii="Times New Roman" w:hAnsi="Times New Roman" w:cs="Times New Roman"/>
          <w:i/>
        </w:rPr>
        <w:t>æ’ny/-i’ny</w:t>
      </w:r>
      <w:r w:rsidRPr="004316F0">
        <w:rPr>
          <w:rFonts w:ascii="Times New Roman" w:hAnsi="Times New Roman" w:cs="Times New Roman"/>
        </w:rPr>
        <w:t xml:space="preserve"> is also the only suffix that appears with nouns.</w:t>
      </w:r>
      <w:r>
        <w:rPr>
          <w:rFonts w:ascii="Times New Roman" w:hAnsi="Times New Roman" w:cs="Times New Roman"/>
        </w:rPr>
        <w:t xml:space="preserve"> Even though the affective shows clitic-like properties (i.e., it attaches to any lexical category as well as to </w:t>
      </w:r>
      <w:r w:rsidR="00CC5B9F">
        <w:rPr>
          <w:rFonts w:ascii="Times New Roman" w:hAnsi="Times New Roman" w:cs="Times New Roman"/>
        </w:rPr>
        <w:t>free function words</w:t>
      </w:r>
      <w:r>
        <w:rPr>
          <w:rFonts w:ascii="Times New Roman" w:hAnsi="Times New Roman" w:cs="Times New Roman"/>
        </w:rPr>
        <w:t>), it is</w:t>
      </w:r>
      <w:r w:rsidRPr="004316F0">
        <w:rPr>
          <w:rFonts w:ascii="Times New Roman" w:hAnsi="Times New Roman" w:cs="Times New Roman"/>
        </w:rPr>
        <w:t xml:space="preserve"> considered an affix </w:t>
      </w:r>
      <w:r w:rsidR="00EE40DF">
        <w:rPr>
          <w:rFonts w:ascii="Times New Roman" w:hAnsi="Times New Roman" w:cs="Times New Roman"/>
        </w:rPr>
        <w:t>since it falls within the domain of accentuation</w:t>
      </w:r>
      <w:r>
        <w:rPr>
          <w:rFonts w:ascii="Times New Roman" w:hAnsi="Times New Roman" w:cs="Times New Roman"/>
        </w:rPr>
        <w:t xml:space="preserve">. </w:t>
      </w:r>
    </w:p>
    <w:p w14:paraId="5EABD8E5" w14:textId="33E145A8" w:rsidR="0027671B" w:rsidRDefault="0027671B" w:rsidP="001F6F52">
      <w:pPr>
        <w:spacing w:line="360" w:lineRule="auto"/>
        <w:rPr>
          <w:rFonts w:ascii="Times New Roman" w:hAnsi="Times New Roman" w:cs="Times New Roman"/>
          <w:b/>
        </w:rPr>
      </w:pPr>
    </w:p>
    <w:p w14:paraId="643A13E6" w14:textId="401AD115" w:rsidR="001F6F52" w:rsidRDefault="001F6F52" w:rsidP="001F6F52">
      <w:pPr>
        <w:spacing w:line="360" w:lineRule="auto"/>
        <w:rPr>
          <w:rFonts w:ascii="Times New Roman" w:hAnsi="Times New Roman" w:cs="Times New Roman"/>
          <w:b/>
        </w:rPr>
      </w:pPr>
    </w:p>
    <w:p w14:paraId="5FD3DD08" w14:textId="5DD363E8" w:rsidR="00EE40DF" w:rsidRDefault="00EE40DF" w:rsidP="001F6F52">
      <w:pPr>
        <w:spacing w:line="360" w:lineRule="auto"/>
        <w:rPr>
          <w:rFonts w:ascii="Times New Roman" w:hAnsi="Times New Roman" w:cs="Times New Roman"/>
          <w:b/>
        </w:rPr>
      </w:pPr>
    </w:p>
    <w:p w14:paraId="11AC999E" w14:textId="77777777" w:rsidR="00EE40DF" w:rsidRDefault="00EE40DF" w:rsidP="001F6F52">
      <w:pPr>
        <w:spacing w:line="360" w:lineRule="auto"/>
        <w:rPr>
          <w:rFonts w:ascii="Times New Roman" w:hAnsi="Times New Roman" w:cs="Times New Roman"/>
          <w:b/>
        </w:rPr>
      </w:pPr>
    </w:p>
    <w:p w14:paraId="01ACB2FF" w14:textId="77777777" w:rsidR="0027671B" w:rsidRPr="004316F0" w:rsidRDefault="0027671B" w:rsidP="001F6F52">
      <w:pPr>
        <w:spacing w:line="360" w:lineRule="auto"/>
        <w:rPr>
          <w:rFonts w:ascii="Times New Roman" w:hAnsi="Times New Roman" w:cs="Times New Roman"/>
          <w:b/>
        </w:rPr>
      </w:pPr>
      <w:r w:rsidRPr="004316F0">
        <w:rPr>
          <w:rFonts w:ascii="Times New Roman" w:hAnsi="Times New Roman" w:cs="Times New Roman"/>
          <w:b/>
        </w:rPr>
        <w:lastRenderedPageBreak/>
        <w:t>Verb</w:t>
      </w:r>
      <w:r>
        <w:rPr>
          <w:rFonts w:ascii="Times New Roman" w:hAnsi="Times New Roman" w:cs="Times New Roman"/>
          <w:b/>
        </w:rPr>
        <w:t>al affixes</w:t>
      </w:r>
    </w:p>
    <w:p w14:paraId="3C017CF3" w14:textId="17735DCA" w:rsidR="0027671B" w:rsidRDefault="0027671B" w:rsidP="00EE40DF">
      <w:pPr>
        <w:spacing w:line="360" w:lineRule="auto"/>
        <w:ind w:firstLine="288"/>
        <w:jc w:val="both"/>
        <w:rPr>
          <w:rFonts w:ascii="Times New Roman" w:hAnsi="Times New Roman" w:cs="Times New Roman"/>
        </w:rPr>
      </w:pPr>
      <w:r w:rsidRPr="004316F0">
        <w:rPr>
          <w:rFonts w:ascii="Times New Roman" w:hAnsi="Times New Roman" w:cs="Times New Roman"/>
        </w:rPr>
        <w:t xml:space="preserve">Verbs take </w:t>
      </w:r>
      <w:r w:rsidR="00D47D6B">
        <w:rPr>
          <w:rFonts w:ascii="Times New Roman" w:hAnsi="Times New Roman" w:cs="Times New Roman"/>
        </w:rPr>
        <w:t>an obligatory TAM prefix</w:t>
      </w:r>
      <w:r w:rsidR="00CC5B9F">
        <w:rPr>
          <w:rFonts w:ascii="Times New Roman" w:hAnsi="Times New Roman" w:cs="Times New Roman"/>
        </w:rPr>
        <w:t xml:space="preserve"> </w:t>
      </w:r>
      <w:r w:rsidR="00CC5B9F" w:rsidRPr="00763DDF">
        <w:rPr>
          <w:rFonts w:ascii="Times New Roman" w:hAnsi="Times New Roman" w:cs="Times New Roman"/>
        </w:rPr>
        <w:t>(</w:t>
      </w:r>
      <w:r w:rsidR="00A770E1" w:rsidRPr="00763DDF">
        <w:rPr>
          <w:rFonts w:ascii="Times New Roman" w:hAnsi="Times New Roman" w:cs="Times New Roman"/>
        </w:rPr>
        <w:t>§</w:t>
      </w:r>
      <w:r w:rsidR="007D2B5A" w:rsidRPr="00763DDF">
        <w:rPr>
          <w:rFonts w:ascii="Times New Roman" w:hAnsi="Times New Roman" w:cs="Times New Roman"/>
        </w:rPr>
        <w:t>3</w:t>
      </w:r>
      <w:r w:rsidR="00094BD7" w:rsidRPr="00763DDF">
        <w:rPr>
          <w:rFonts w:ascii="Times New Roman" w:hAnsi="Times New Roman" w:cs="Times New Roman"/>
        </w:rPr>
        <w:t>.2.2</w:t>
      </w:r>
      <w:r w:rsidR="00A770E1" w:rsidRPr="00763DDF">
        <w:rPr>
          <w:rFonts w:ascii="Times New Roman" w:hAnsi="Times New Roman" w:cs="Times New Roman"/>
        </w:rPr>
        <w:t>)</w:t>
      </w:r>
      <w:r w:rsidR="00A770E1">
        <w:rPr>
          <w:rFonts w:ascii="Times New Roman" w:hAnsi="Times New Roman" w:cs="Times New Roman"/>
        </w:rPr>
        <w:t xml:space="preserve"> </w:t>
      </w:r>
      <w:r w:rsidRPr="00A770E1">
        <w:rPr>
          <w:rFonts w:ascii="Times New Roman" w:hAnsi="Times New Roman" w:cs="Times New Roman"/>
        </w:rPr>
        <w:t xml:space="preserve">and </w:t>
      </w:r>
      <w:r w:rsidRPr="004316F0">
        <w:rPr>
          <w:rFonts w:ascii="Times New Roman" w:hAnsi="Times New Roman" w:cs="Times New Roman"/>
        </w:rPr>
        <w:t xml:space="preserve">two </w:t>
      </w:r>
      <w:r w:rsidR="00A770E1">
        <w:rPr>
          <w:rFonts w:ascii="Times New Roman" w:hAnsi="Times New Roman" w:cs="Times New Roman"/>
        </w:rPr>
        <w:t xml:space="preserve">optional </w:t>
      </w:r>
      <w:r w:rsidRPr="004316F0">
        <w:rPr>
          <w:rFonts w:ascii="Times New Roman" w:hAnsi="Times New Roman" w:cs="Times New Roman"/>
        </w:rPr>
        <w:t xml:space="preserve">verbal suffixes: </w:t>
      </w:r>
      <w:r w:rsidR="00A770E1">
        <w:rPr>
          <w:rFonts w:ascii="Times New Roman" w:hAnsi="Times New Roman" w:cs="Times New Roman"/>
        </w:rPr>
        <w:t xml:space="preserve">the </w:t>
      </w:r>
      <w:r w:rsidRPr="004316F0">
        <w:rPr>
          <w:rFonts w:ascii="Times New Roman" w:hAnsi="Times New Roman" w:cs="Times New Roman"/>
        </w:rPr>
        <w:t>comitative -</w:t>
      </w:r>
      <w:r w:rsidRPr="004316F0">
        <w:rPr>
          <w:rFonts w:ascii="Times New Roman" w:hAnsi="Times New Roman" w:cs="Times New Roman"/>
          <w:i/>
        </w:rPr>
        <w:t>nǣ</w:t>
      </w:r>
      <w:r w:rsidRPr="004316F0">
        <w:rPr>
          <w:rFonts w:ascii="Times New Roman" w:hAnsi="Times New Roman" w:cs="Times New Roman"/>
        </w:rPr>
        <w:t xml:space="preserve">, </w:t>
      </w:r>
      <w:r w:rsidRPr="0071214D">
        <w:rPr>
          <w:rFonts w:ascii="Times New Roman" w:hAnsi="Times New Roman" w:cs="Times New Roman"/>
        </w:rPr>
        <w:t>and the affective -</w:t>
      </w:r>
      <w:r w:rsidRPr="0071214D">
        <w:rPr>
          <w:rFonts w:ascii="Times New Roman" w:hAnsi="Times New Roman" w:cs="Times New Roman"/>
          <w:i/>
        </w:rPr>
        <w:t>æ’ny/-i’ny</w:t>
      </w:r>
      <w:r w:rsidRPr="0071214D">
        <w:rPr>
          <w:rFonts w:ascii="Times New Roman" w:hAnsi="Times New Roman" w:cs="Times New Roman"/>
        </w:rPr>
        <w:t>,</w:t>
      </w:r>
      <w:r w:rsidRPr="004316F0">
        <w:rPr>
          <w:rFonts w:ascii="Times New Roman" w:hAnsi="Times New Roman" w:cs="Times New Roman"/>
        </w:rPr>
        <w:t xml:space="preserve"> which,</w:t>
      </w:r>
      <w:r>
        <w:rPr>
          <w:rFonts w:ascii="Times New Roman" w:hAnsi="Times New Roman" w:cs="Times New Roman"/>
        </w:rPr>
        <w:t xml:space="preserve"> </w:t>
      </w:r>
      <w:r w:rsidRPr="004316F0">
        <w:rPr>
          <w:rFonts w:ascii="Times New Roman" w:hAnsi="Times New Roman" w:cs="Times New Roman"/>
        </w:rPr>
        <w:t>as mentioned above, may attach to any part of speech</w:t>
      </w:r>
      <w:r>
        <w:rPr>
          <w:rFonts w:ascii="Times New Roman" w:hAnsi="Times New Roman" w:cs="Times New Roman"/>
        </w:rPr>
        <w:t xml:space="preserve">, but is considered a suffix due to its prosodic integration with its host. </w:t>
      </w:r>
    </w:p>
    <w:p w14:paraId="20234A20" w14:textId="77777777" w:rsidR="0027671B" w:rsidRDefault="0027671B" w:rsidP="0027671B">
      <w:pPr>
        <w:rPr>
          <w:rFonts w:ascii="Times New Roman" w:hAnsi="Times New Roman" w:cs="Times New Roman"/>
        </w:rPr>
      </w:pPr>
    </w:p>
    <w:p w14:paraId="04DF6AEC" w14:textId="77777777" w:rsidR="0027671B" w:rsidRPr="004316F0" w:rsidRDefault="0027671B" w:rsidP="0027671B">
      <w:pPr>
        <w:rPr>
          <w:rFonts w:ascii="Times New Roman" w:hAnsi="Times New Roman" w:cs="Times New Roman"/>
        </w:rPr>
      </w:pPr>
    </w:p>
    <w:p w14:paraId="0A15832E" w14:textId="312E9331" w:rsidR="0027671B" w:rsidRPr="004316F0" w:rsidRDefault="003467D5" w:rsidP="001F6F52">
      <w:pPr>
        <w:pStyle w:val="Heading3"/>
        <w:spacing w:line="360" w:lineRule="auto"/>
      </w:pPr>
      <w:bookmarkStart w:id="30" w:name="_Toc69230678"/>
      <w:r>
        <w:t>2</w:t>
      </w:r>
      <w:r w:rsidR="00D046C1">
        <w:t>.4.1.</w:t>
      </w:r>
      <w:r w:rsidR="00B90498">
        <w:t>4</w:t>
      </w:r>
      <w:r w:rsidR="00D046C1">
        <w:t xml:space="preserve"> </w:t>
      </w:r>
      <w:r w:rsidR="0027671B" w:rsidRPr="004316F0">
        <w:t>Clitics</w:t>
      </w:r>
      <w:bookmarkEnd w:id="30"/>
    </w:p>
    <w:p w14:paraId="76562BF6" w14:textId="35BD124F" w:rsidR="0027671B" w:rsidRPr="004316F0" w:rsidRDefault="001A2003" w:rsidP="007D2B5A">
      <w:pPr>
        <w:spacing w:line="360" w:lineRule="auto"/>
        <w:ind w:firstLine="288"/>
        <w:jc w:val="both"/>
        <w:rPr>
          <w:rFonts w:ascii="Times New Roman" w:hAnsi="Times New Roman" w:cs="Times New Roman"/>
        </w:rPr>
      </w:pPr>
      <w:r>
        <w:rPr>
          <w:rFonts w:ascii="Times New Roman" w:hAnsi="Times New Roman" w:cs="Times New Roman"/>
        </w:rPr>
        <w:t>Traditionally, clitics are defined as</w:t>
      </w:r>
      <w:r w:rsidR="0027671B" w:rsidRPr="004316F0">
        <w:rPr>
          <w:rFonts w:ascii="Times New Roman" w:hAnsi="Times New Roman" w:cs="Times New Roman"/>
        </w:rPr>
        <w:t xml:space="preserve"> morphemes which constitute a syntactic terminal element that is phonologically defective </w:t>
      </w:r>
      <w:r w:rsidR="00AF0003">
        <w:rPr>
          <w:rFonts w:ascii="Times New Roman" w:hAnsi="Times New Roman" w:cs="Times New Roman"/>
        </w:rPr>
        <w:t>and</w:t>
      </w:r>
      <w:r w:rsidR="0027671B" w:rsidRPr="004316F0">
        <w:rPr>
          <w:rFonts w:ascii="Times New Roman" w:hAnsi="Times New Roman" w:cs="Times New Roman"/>
        </w:rPr>
        <w:t xml:space="preserve"> must join with another syntactic terminal element to form a prosodic word (Zwicky 1985; Spencer &amp; Luís 2012; Haspelmath 2015; among others). This holds true for clitics in TdVZ</w:t>
      </w:r>
      <w:r w:rsidR="0027671B">
        <w:rPr>
          <w:rFonts w:ascii="Times New Roman" w:hAnsi="Times New Roman" w:cs="Times New Roman"/>
        </w:rPr>
        <w:t xml:space="preserve"> </w:t>
      </w:r>
      <w:r w:rsidR="0027671B" w:rsidRPr="00EE40DF">
        <w:rPr>
          <w:rFonts w:ascii="Times New Roman" w:hAnsi="Times New Roman" w:cs="Times New Roman"/>
          <w:highlight w:val="yellow"/>
        </w:rPr>
        <w:t xml:space="preserve">since they </w:t>
      </w:r>
      <w:r w:rsidR="00A770E1" w:rsidRPr="00EE40DF">
        <w:rPr>
          <w:rFonts w:ascii="Times New Roman" w:hAnsi="Times New Roman" w:cs="Times New Roman"/>
          <w:highlight w:val="yellow"/>
        </w:rPr>
        <w:t>do</w:t>
      </w:r>
      <w:r w:rsidR="0027671B" w:rsidRPr="00EE40DF">
        <w:rPr>
          <w:rFonts w:ascii="Times New Roman" w:hAnsi="Times New Roman" w:cs="Times New Roman"/>
          <w:highlight w:val="yellow"/>
        </w:rPr>
        <w:t xml:space="preserve"> constitute a p</w:t>
      </w:r>
      <w:r w:rsidRPr="00EE40DF">
        <w:rPr>
          <w:rFonts w:ascii="Times New Roman" w:hAnsi="Times New Roman" w:cs="Times New Roman"/>
          <w:highlight w:val="yellow"/>
        </w:rPr>
        <w:t xml:space="preserve">honological </w:t>
      </w:r>
      <w:r w:rsidR="0027671B" w:rsidRPr="00EE40DF">
        <w:rPr>
          <w:rFonts w:ascii="Times New Roman" w:hAnsi="Times New Roman" w:cs="Times New Roman"/>
          <w:highlight w:val="yellow"/>
        </w:rPr>
        <w:t>word</w:t>
      </w:r>
      <w:r w:rsidRPr="00EE40DF">
        <w:rPr>
          <w:rFonts w:ascii="Times New Roman" w:hAnsi="Times New Roman" w:cs="Times New Roman"/>
          <w:highlight w:val="yellow"/>
        </w:rPr>
        <w:t xml:space="preserve"> (p-word)</w:t>
      </w:r>
      <w:r w:rsidR="0027671B" w:rsidRPr="004316F0">
        <w:rPr>
          <w:rFonts w:ascii="Times New Roman" w:hAnsi="Times New Roman" w:cs="Times New Roman"/>
        </w:rPr>
        <w:t xml:space="preserve">, nor are they </w:t>
      </w:r>
      <w:r w:rsidR="0027671B">
        <w:rPr>
          <w:rFonts w:ascii="Times New Roman" w:hAnsi="Times New Roman" w:cs="Times New Roman"/>
        </w:rPr>
        <w:t>prosodically integrated</w:t>
      </w:r>
      <w:r w:rsidR="0027671B" w:rsidRPr="004316F0">
        <w:rPr>
          <w:rFonts w:ascii="Times New Roman" w:hAnsi="Times New Roman" w:cs="Times New Roman"/>
        </w:rPr>
        <w:t xml:space="preserve"> into the p</w:t>
      </w:r>
      <w:r>
        <w:rPr>
          <w:rFonts w:ascii="Times New Roman" w:hAnsi="Times New Roman" w:cs="Times New Roman"/>
        </w:rPr>
        <w:t>-</w:t>
      </w:r>
      <w:r w:rsidR="0027671B" w:rsidRPr="004316F0">
        <w:rPr>
          <w:rFonts w:ascii="Times New Roman" w:hAnsi="Times New Roman" w:cs="Times New Roman"/>
        </w:rPr>
        <w:t xml:space="preserve">word as affixes </w:t>
      </w:r>
      <w:r>
        <w:rPr>
          <w:rFonts w:ascii="Times New Roman" w:hAnsi="Times New Roman" w:cs="Times New Roman"/>
        </w:rPr>
        <w:t>are</w:t>
      </w:r>
      <w:r w:rsidR="0027671B" w:rsidRPr="004316F0">
        <w:rPr>
          <w:rFonts w:ascii="Times New Roman" w:hAnsi="Times New Roman" w:cs="Times New Roman"/>
        </w:rPr>
        <w:t xml:space="preserve">, but rather are adjoined to </w:t>
      </w:r>
      <w:r>
        <w:rPr>
          <w:rFonts w:ascii="Times New Roman" w:hAnsi="Times New Roman" w:cs="Times New Roman"/>
        </w:rPr>
        <w:t xml:space="preserve">it </w:t>
      </w:r>
      <w:r w:rsidR="0027671B" w:rsidRPr="004316F0">
        <w:rPr>
          <w:rFonts w:ascii="Times New Roman" w:hAnsi="Times New Roman" w:cs="Times New Roman"/>
        </w:rPr>
        <w:t>. TdVZ</w:t>
      </w:r>
      <w:r w:rsidR="0027671B">
        <w:rPr>
          <w:rFonts w:ascii="Times New Roman" w:hAnsi="Times New Roman" w:cs="Times New Roman"/>
        </w:rPr>
        <w:t xml:space="preserve"> </w:t>
      </w:r>
      <w:r w:rsidR="0027671B" w:rsidRPr="004316F0">
        <w:rPr>
          <w:rFonts w:ascii="Times New Roman" w:hAnsi="Times New Roman" w:cs="Times New Roman"/>
        </w:rPr>
        <w:t xml:space="preserve">exhibit </w:t>
      </w:r>
      <w:r w:rsidR="0027671B">
        <w:rPr>
          <w:rFonts w:ascii="Times New Roman" w:hAnsi="Times New Roman" w:cs="Times New Roman"/>
        </w:rPr>
        <w:t>proclitics and enclitics</w:t>
      </w:r>
      <w:r w:rsidR="00A770E1">
        <w:rPr>
          <w:rFonts w:ascii="Times New Roman" w:hAnsi="Times New Roman" w:cs="Times New Roman"/>
        </w:rPr>
        <w:t xml:space="preserve"> that cover various functions in the language, as discussed below.</w:t>
      </w:r>
    </w:p>
    <w:p w14:paraId="62E17BAB" w14:textId="77777777" w:rsidR="0027671B" w:rsidRDefault="0027671B" w:rsidP="001F6F52">
      <w:pPr>
        <w:spacing w:line="360" w:lineRule="auto"/>
        <w:rPr>
          <w:rFonts w:ascii="Times New Roman" w:hAnsi="Times New Roman" w:cs="Times New Roman"/>
        </w:rPr>
      </w:pPr>
    </w:p>
    <w:p w14:paraId="7F524056" w14:textId="1D565DA7" w:rsidR="0027671B" w:rsidRDefault="0027671B" w:rsidP="001F6F52">
      <w:pPr>
        <w:spacing w:line="360" w:lineRule="auto"/>
        <w:rPr>
          <w:rFonts w:ascii="Times New Roman" w:hAnsi="Times New Roman" w:cs="Times New Roman"/>
          <w:b/>
        </w:rPr>
      </w:pPr>
      <w:r>
        <w:rPr>
          <w:rFonts w:ascii="Times New Roman" w:hAnsi="Times New Roman" w:cs="Times New Roman"/>
          <w:b/>
        </w:rPr>
        <w:t>Proclitics</w:t>
      </w:r>
    </w:p>
    <w:p w14:paraId="117B0EB1" w14:textId="258E102D" w:rsidR="0027671B" w:rsidRDefault="0027671B" w:rsidP="00EE40DF">
      <w:pPr>
        <w:spacing w:line="360" w:lineRule="auto"/>
        <w:ind w:firstLine="288"/>
        <w:jc w:val="both"/>
        <w:rPr>
          <w:rFonts w:ascii="Times New Roman" w:hAnsi="Times New Roman" w:cs="Times New Roman"/>
        </w:rPr>
      </w:pPr>
      <w:r>
        <w:rPr>
          <w:rFonts w:ascii="Times New Roman" w:hAnsi="Times New Roman" w:cs="Times New Roman"/>
        </w:rPr>
        <w:t>P</w:t>
      </w:r>
      <w:r w:rsidRPr="004316F0">
        <w:rPr>
          <w:rFonts w:ascii="Times New Roman" w:hAnsi="Times New Roman" w:cs="Times New Roman"/>
        </w:rPr>
        <w:t xml:space="preserve">roclitics </w:t>
      </w:r>
      <w:r w:rsidR="00A770E1">
        <w:rPr>
          <w:rFonts w:ascii="Times New Roman" w:hAnsi="Times New Roman" w:cs="Times New Roman"/>
        </w:rPr>
        <w:t>cover a wide range of functions in TdVZ. Besides their position, proclitics differ from enclitic</w:t>
      </w:r>
      <w:r w:rsidR="001A2003">
        <w:rPr>
          <w:rFonts w:ascii="Times New Roman" w:hAnsi="Times New Roman" w:cs="Times New Roman"/>
        </w:rPr>
        <w:t>s in that</w:t>
      </w:r>
      <w:r w:rsidR="00A770E1">
        <w:rPr>
          <w:rFonts w:ascii="Times New Roman" w:hAnsi="Times New Roman" w:cs="Times New Roman"/>
        </w:rPr>
        <w:t xml:space="preserve"> they </w:t>
      </w:r>
      <w:r w:rsidRPr="004316F0">
        <w:rPr>
          <w:rFonts w:ascii="Times New Roman" w:hAnsi="Times New Roman" w:cs="Times New Roman"/>
        </w:rPr>
        <w:t xml:space="preserve">show more independence, </w:t>
      </w:r>
      <w:r>
        <w:rPr>
          <w:rFonts w:ascii="Times New Roman" w:hAnsi="Times New Roman" w:cs="Times New Roman"/>
        </w:rPr>
        <w:t>that is,</w:t>
      </w:r>
      <w:r w:rsidRPr="004316F0">
        <w:rPr>
          <w:rFonts w:ascii="Times New Roman" w:hAnsi="Times New Roman" w:cs="Times New Roman"/>
        </w:rPr>
        <w:t xml:space="preserve"> </w:t>
      </w:r>
      <w:r>
        <w:rPr>
          <w:rFonts w:ascii="Times New Roman" w:hAnsi="Times New Roman" w:cs="Times New Roman"/>
        </w:rPr>
        <w:t>they</w:t>
      </w:r>
      <w:r w:rsidRPr="004316F0">
        <w:rPr>
          <w:rFonts w:ascii="Times New Roman" w:hAnsi="Times New Roman" w:cs="Times New Roman"/>
        </w:rPr>
        <w:t xml:space="preserve"> allow a pause </w:t>
      </w:r>
      <w:r w:rsidR="00A770E1">
        <w:rPr>
          <w:rFonts w:ascii="Times New Roman" w:hAnsi="Times New Roman" w:cs="Times New Roman"/>
        </w:rPr>
        <w:t>between them an</w:t>
      </w:r>
      <w:r w:rsidR="00FB0BF4">
        <w:rPr>
          <w:rFonts w:ascii="Times New Roman" w:hAnsi="Times New Roman" w:cs="Times New Roman"/>
        </w:rPr>
        <w:t>d</w:t>
      </w:r>
      <w:r w:rsidR="00A770E1">
        <w:rPr>
          <w:rFonts w:ascii="Times New Roman" w:hAnsi="Times New Roman" w:cs="Times New Roman"/>
        </w:rPr>
        <w:t xml:space="preserve"> their host </w:t>
      </w:r>
      <w:r w:rsidRPr="004316F0">
        <w:rPr>
          <w:rFonts w:ascii="Times New Roman" w:hAnsi="Times New Roman" w:cs="Times New Roman"/>
        </w:rPr>
        <w:t xml:space="preserve">while enclitics do not. </w:t>
      </w:r>
      <w:r>
        <w:rPr>
          <w:rFonts w:ascii="Times New Roman" w:hAnsi="Times New Roman" w:cs="Times New Roman"/>
        </w:rPr>
        <w:t>N</w:t>
      </w:r>
      <w:r w:rsidRPr="004316F0">
        <w:rPr>
          <w:rFonts w:ascii="Times New Roman" w:hAnsi="Times New Roman" w:cs="Times New Roman"/>
        </w:rPr>
        <w:t>on-</w:t>
      </w:r>
      <w:r>
        <w:rPr>
          <w:rFonts w:ascii="Times New Roman" w:hAnsi="Times New Roman" w:cs="Times New Roman"/>
        </w:rPr>
        <w:t>prominent</w:t>
      </w:r>
      <w:r w:rsidRPr="004316F0">
        <w:rPr>
          <w:rFonts w:ascii="Times New Roman" w:hAnsi="Times New Roman" w:cs="Times New Roman"/>
        </w:rPr>
        <w:t xml:space="preserve"> proclitics include th</w:t>
      </w:r>
      <w:r>
        <w:rPr>
          <w:rFonts w:ascii="Times New Roman" w:hAnsi="Times New Roman" w:cs="Times New Roman"/>
        </w:rPr>
        <w:t xml:space="preserve">ose shown in </w:t>
      </w:r>
      <w:r w:rsidR="001F6576">
        <w:rPr>
          <w:rFonts w:ascii="Times New Roman" w:hAnsi="Times New Roman" w:cs="Times New Roman"/>
        </w:rPr>
        <w:t>T</w:t>
      </w:r>
      <w:r>
        <w:rPr>
          <w:rFonts w:ascii="Times New Roman" w:hAnsi="Times New Roman" w:cs="Times New Roman"/>
        </w:rPr>
        <w:t xml:space="preserve">able </w:t>
      </w:r>
      <w:r w:rsidR="001F6576">
        <w:rPr>
          <w:rFonts w:ascii="Times New Roman" w:hAnsi="Times New Roman" w:cs="Times New Roman"/>
        </w:rPr>
        <w:t>10</w:t>
      </w:r>
      <w:r>
        <w:rPr>
          <w:rFonts w:ascii="Times New Roman" w:hAnsi="Times New Roman" w:cs="Times New Roman"/>
        </w:rPr>
        <w:t>. On the right side of this table, I indicate their grammatical category or function.</w:t>
      </w:r>
    </w:p>
    <w:p w14:paraId="1420B4F8" w14:textId="45CB3CA0" w:rsidR="001F6F52" w:rsidRDefault="001F6F52" w:rsidP="001F6F52">
      <w:pPr>
        <w:spacing w:line="360" w:lineRule="auto"/>
        <w:jc w:val="both"/>
        <w:rPr>
          <w:rFonts w:ascii="Times New Roman" w:hAnsi="Times New Roman" w:cs="Times New Roman"/>
        </w:rPr>
      </w:pPr>
    </w:p>
    <w:p w14:paraId="20E19840" w14:textId="099A85BA" w:rsidR="001F6F52" w:rsidRDefault="001F6F52" w:rsidP="001F6F52">
      <w:pPr>
        <w:spacing w:line="360" w:lineRule="auto"/>
        <w:jc w:val="both"/>
        <w:rPr>
          <w:rFonts w:ascii="Times New Roman" w:hAnsi="Times New Roman" w:cs="Times New Roman"/>
        </w:rPr>
      </w:pPr>
    </w:p>
    <w:p w14:paraId="0808E613" w14:textId="586F0E8A" w:rsidR="001F6F52" w:rsidRDefault="001F6F52" w:rsidP="001F6F52">
      <w:pPr>
        <w:spacing w:line="360" w:lineRule="auto"/>
        <w:jc w:val="both"/>
        <w:rPr>
          <w:rFonts w:ascii="Times New Roman" w:hAnsi="Times New Roman" w:cs="Times New Roman"/>
        </w:rPr>
      </w:pPr>
    </w:p>
    <w:p w14:paraId="378DA158" w14:textId="4F73854F" w:rsidR="001F6F52" w:rsidRDefault="001F6F52" w:rsidP="001F6F52">
      <w:pPr>
        <w:spacing w:line="360" w:lineRule="auto"/>
        <w:jc w:val="both"/>
        <w:rPr>
          <w:rFonts w:ascii="Times New Roman" w:hAnsi="Times New Roman" w:cs="Times New Roman"/>
        </w:rPr>
      </w:pPr>
    </w:p>
    <w:p w14:paraId="1DCE0776" w14:textId="0400F298" w:rsidR="001F6F52" w:rsidRDefault="001F6F52" w:rsidP="001F6F52">
      <w:pPr>
        <w:spacing w:line="360" w:lineRule="auto"/>
        <w:jc w:val="both"/>
        <w:rPr>
          <w:rFonts w:ascii="Times New Roman" w:hAnsi="Times New Roman" w:cs="Times New Roman"/>
        </w:rPr>
      </w:pPr>
    </w:p>
    <w:p w14:paraId="33675197" w14:textId="1DB1D351" w:rsidR="001F6F52" w:rsidRDefault="001F6F52" w:rsidP="001F6F52">
      <w:pPr>
        <w:spacing w:line="360" w:lineRule="auto"/>
        <w:jc w:val="both"/>
        <w:rPr>
          <w:rFonts w:ascii="Times New Roman" w:hAnsi="Times New Roman" w:cs="Times New Roman"/>
        </w:rPr>
      </w:pPr>
    </w:p>
    <w:p w14:paraId="4A048C83" w14:textId="2B8F5F5F" w:rsidR="001F6F52" w:rsidRDefault="001F6F52" w:rsidP="001F6F52">
      <w:pPr>
        <w:spacing w:line="360" w:lineRule="auto"/>
        <w:jc w:val="both"/>
        <w:rPr>
          <w:rFonts w:ascii="Times New Roman" w:hAnsi="Times New Roman" w:cs="Times New Roman"/>
        </w:rPr>
      </w:pPr>
    </w:p>
    <w:p w14:paraId="364A9AED" w14:textId="672640A6" w:rsidR="001F6F52" w:rsidRDefault="001F6F52" w:rsidP="001F6F52">
      <w:pPr>
        <w:spacing w:line="360" w:lineRule="auto"/>
        <w:jc w:val="both"/>
        <w:rPr>
          <w:rFonts w:ascii="Times New Roman" w:hAnsi="Times New Roman" w:cs="Times New Roman"/>
        </w:rPr>
      </w:pPr>
    </w:p>
    <w:p w14:paraId="418B163E" w14:textId="0FE11E9F" w:rsidR="001F6F52" w:rsidRDefault="001F6F52" w:rsidP="001F6F52">
      <w:pPr>
        <w:spacing w:line="360" w:lineRule="auto"/>
        <w:jc w:val="both"/>
        <w:rPr>
          <w:rFonts w:ascii="Times New Roman" w:hAnsi="Times New Roman" w:cs="Times New Roman"/>
        </w:rPr>
      </w:pPr>
    </w:p>
    <w:p w14:paraId="4A6061EC" w14:textId="6E99825C" w:rsidR="001F6F52" w:rsidRDefault="001F6F52" w:rsidP="001F6F52">
      <w:pPr>
        <w:spacing w:line="360" w:lineRule="auto"/>
        <w:jc w:val="both"/>
        <w:rPr>
          <w:rFonts w:ascii="Times New Roman" w:hAnsi="Times New Roman" w:cs="Times New Roman"/>
        </w:rPr>
      </w:pPr>
    </w:p>
    <w:p w14:paraId="122AE548" w14:textId="12AAB754" w:rsidR="001F6F52" w:rsidRDefault="001F6F52" w:rsidP="001F6F52">
      <w:pPr>
        <w:spacing w:line="360" w:lineRule="auto"/>
        <w:jc w:val="both"/>
        <w:rPr>
          <w:rFonts w:ascii="Times New Roman" w:hAnsi="Times New Roman" w:cs="Times New Roman"/>
        </w:rPr>
      </w:pPr>
    </w:p>
    <w:p w14:paraId="3A47BF86" w14:textId="77777777" w:rsidR="001F6F52" w:rsidRDefault="001F6F52" w:rsidP="001F6F52">
      <w:pPr>
        <w:spacing w:line="360" w:lineRule="auto"/>
        <w:jc w:val="both"/>
        <w:rPr>
          <w:rFonts w:ascii="Times New Roman" w:hAnsi="Times New Roman" w:cs="Times New Roman"/>
        </w:rPr>
      </w:pPr>
    </w:p>
    <w:p w14:paraId="38EF620F" w14:textId="77777777" w:rsidR="0027671B" w:rsidRPr="006F3E08" w:rsidRDefault="0027671B" w:rsidP="0027671B">
      <w:pPr>
        <w:jc w:val="both"/>
        <w:rPr>
          <w:rFonts w:ascii="Times New Roman" w:hAnsi="Times New Roman" w:cs="Times New Roman"/>
          <w:highlight w:val="yellow"/>
        </w:rPr>
      </w:pPr>
    </w:p>
    <w:p w14:paraId="5291B769" w14:textId="7ED09BA7" w:rsidR="0027671B" w:rsidRPr="004316F0" w:rsidRDefault="0027671B" w:rsidP="0027671B">
      <w:pPr>
        <w:ind w:firstLine="562"/>
        <w:jc w:val="center"/>
        <w:rPr>
          <w:rFonts w:ascii="Times New Roman" w:hAnsi="Times New Roman" w:cs="Times New Roman"/>
        </w:rPr>
      </w:pPr>
      <w:r>
        <w:rPr>
          <w:rFonts w:ascii="Times New Roman" w:hAnsi="Times New Roman" w:cs="Times New Roman"/>
        </w:rPr>
        <w:lastRenderedPageBreak/>
        <w:t xml:space="preserve">Table </w:t>
      </w:r>
      <w:r w:rsidR="00BC2FFC">
        <w:rPr>
          <w:rFonts w:ascii="Times New Roman" w:hAnsi="Times New Roman" w:cs="Times New Roman"/>
        </w:rPr>
        <w:t>10</w:t>
      </w:r>
      <w:r>
        <w:rPr>
          <w:rFonts w:ascii="Times New Roman" w:hAnsi="Times New Roman" w:cs="Times New Roman"/>
        </w:rPr>
        <w:t>. Proclitics in TdVZ</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29"/>
        <w:gridCol w:w="3871"/>
      </w:tblGrid>
      <w:tr w:rsidR="0027671B" w:rsidRPr="004316F0" w14:paraId="1338B969" w14:textId="77777777" w:rsidTr="005870C9">
        <w:trPr>
          <w:jc w:val="center"/>
        </w:trPr>
        <w:tc>
          <w:tcPr>
            <w:tcW w:w="0" w:type="auto"/>
          </w:tcPr>
          <w:p w14:paraId="3B360871" w14:textId="77777777" w:rsidR="0027671B" w:rsidRPr="0094134A" w:rsidRDefault="0027671B" w:rsidP="000404FC">
            <w:pPr>
              <w:rPr>
                <w:rFonts w:ascii="Times New Roman" w:hAnsi="Times New Roman" w:cs="Times New Roman"/>
                <w:b/>
              </w:rPr>
            </w:pPr>
            <w:r w:rsidRPr="0094134A">
              <w:rPr>
                <w:rFonts w:ascii="Times New Roman" w:hAnsi="Times New Roman" w:cs="Times New Roman"/>
                <w:b/>
              </w:rPr>
              <w:t>Grammatical category</w:t>
            </w:r>
          </w:p>
          <w:p w14:paraId="22EEB3F7" w14:textId="77777777" w:rsidR="0027671B" w:rsidRPr="0094134A" w:rsidRDefault="0027671B" w:rsidP="000404FC">
            <w:pPr>
              <w:rPr>
                <w:rFonts w:ascii="Times New Roman" w:hAnsi="Times New Roman" w:cs="Times New Roman"/>
                <w:b/>
              </w:rPr>
            </w:pPr>
          </w:p>
        </w:tc>
        <w:tc>
          <w:tcPr>
            <w:tcW w:w="0" w:type="auto"/>
          </w:tcPr>
          <w:p w14:paraId="3A7AC733" w14:textId="77777777" w:rsidR="0027671B" w:rsidRPr="0094134A" w:rsidRDefault="0027671B" w:rsidP="000404FC">
            <w:pPr>
              <w:rPr>
                <w:rFonts w:ascii="Times New Roman" w:hAnsi="Times New Roman" w:cs="Times New Roman"/>
                <w:b/>
                <w:lang w:val="es-ES"/>
              </w:rPr>
            </w:pPr>
            <w:r w:rsidRPr="0094134A">
              <w:rPr>
                <w:rFonts w:ascii="Times New Roman" w:hAnsi="Times New Roman" w:cs="Times New Roman"/>
                <w:b/>
                <w:lang w:val="es-ES"/>
              </w:rPr>
              <w:t>Examples</w:t>
            </w:r>
          </w:p>
        </w:tc>
      </w:tr>
      <w:tr w:rsidR="0027671B" w:rsidRPr="008A3C26" w14:paraId="0BFE2DF7" w14:textId="77777777" w:rsidTr="005870C9">
        <w:trPr>
          <w:jc w:val="center"/>
        </w:trPr>
        <w:tc>
          <w:tcPr>
            <w:tcW w:w="0" w:type="auto"/>
          </w:tcPr>
          <w:p w14:paraId="022DA85F" w14:textId="77777777" w:rsidR="0027671B" w:rsidRPr="004316F0" w:rsidRDefault="0027671B" w:rsidP="000404FC">
            <w:pPr>
              <w:rPr>
                <w:rFonts w:ascii="Times New Roman" w:hAnsi="Times New Roman" w:cs="Times New Roman"/>
              </w:rPr>
            </w:pPr>
            <w:r>
              <w:rPr>
                <w:rFonts w:ascii="Times New Roman" w:hAnsi="Times New Roman" w:cs="Times New Roman"/>
              </w:rPr>
              <w:t>N</w:t>
            </w:r>
            <w:r w:rsidRPr="004316F0">
              <w:rPr>
                <w:rFonts w:ascii="Times New Roman" w:hAnsi="Times New Roman" w:cs="Times New Roman"/>
              </w:rPr>
              <w:t>egative markers</w:t>
            </w:r>
          </w:p>
        </w:tc>
        <w:tc>
          <w:tcPr>
            <w:tcW w:w="0" w:type="auto"/>
          </w:tcPr>
          <w:p w14:paraId="2CA0F2F8" w14:textId="77777777" w:rsidR="0027671B" w:rsidRPr="00A2005C" w:rsidRDefault="0027671B" w:rsidP="000404FC">
            <w:pPr>
              <w:rPr>
                <w:rFonts w:ascii="Times New Roman" w:hAnsi="Times New Roman" w:cs="Times New Roman"/>
                <w:i/>
                <w:lang w:val="es-ES"/>
              </w:rPr>
            </w:pPr>
            <w:r w:rsidRPr="0013310B">
              <w:rPr>
                <w:rFonts w:ascii="Times New Roman" w:hAnsi="Times New Roman" w:cs="Times New Roman"/>
                <w:iCs/>
                <w:lang w:val="es-ES"/>
              </w:rPr>
              <w:t>kēd=</w:t>
            </w:r>
            <w:r w:rsidRPr="00A2005C">
              <w:rPr>
                <w:rFonts w:ascii="Times New Roman" w:hAnsi="Times New Roman" w:cs="Times New Roman"/>
                <w:i/>
                <w:lang w:val="es-ES"/>
              </w:rPr>
              <w:t xml:space="preserve"> </w:t>
            </w:r>
            <w:r w:rsidRPr="008A3C26">
              <w:rPr>
                <w:rFonts w:ascii="Times New Roman" w:hAnsi="Times New Roman" w:cs="Times New Roman"/>
                <w:lang w:val="es-ES"/>
              </w:rPr>
              <w:t>‘clausal negator’</w:t>
            </w:r>
          </w:p>
          <w:p w14:paraId="3595DF40" w14:textId="77777777" w:rsidR="0027671B" w:rsidRPr="00A2005C" w:rsidRDefault="0027671B" w:rsidP="000404FC">
            <w:pPr>
              <w:rPr>
                <w:rFonts w:ascii="Times New Roman" w:hAnsi="Times New Roman" w:cs="Times New Roman"/>
                <w:lang w:val="es-ES"/>
              </w:rPr>
            </w:pPr>
            <w:r w:rsidRPr="0013310B">
              <w:rPr>
                <w:rFonts w:ascii="Times New Roman" w:hAnsi="Times New Roman" w:cs="Times New Roman"/>
                <w:iCs/>
                <w:lang w:val="es-ES"/>
              </w:rPr>
              <w:t>ádí=</w:t>
            </w:r>
            <w:r>
              <w:rPr>
                <w:rFonts w:ascii="Times New Roman" w:hAnsi="Times New Roman" w:cs="Times New Roman"/>
                <w:lang w:val="es-ES"/>
              </w:rPr>
              <w:t xml:space="preserve"> </w:t>
            </w:r>
            <w:r w:rsidRPr="008A3C26">
              <w:rPr>
                <w:rFonts w:ascii="Times New Roman" w:hAnsi="Times New Roman" w:cs="Times New Roman"/>
                <w:lang w:val="es-ES"/>
              </w:rPr>
              <w:t>‘focus negator’</w:t>
            </w:r>
          </w:p>
          <w:p w14:paraId="51A26BD9" w14:textId="77777777" w:rsidR="0027671B" w:rsidRPr="008A3C26" w:rsidRDefault="0027671B" w:rsidP="000404FC">
            <w:pPr>
              <w:rPr>
                <w:rFonts w:ascii="Times New Roman" w:hAnsi="Times New Roman" w:cs="Times New Roman"/>
              </w:rPr>
            </w:pPr>
            <w:r w:rsidRPr="0013310B">
              <w:rPr>
                <w:rFonts w:ascii="Times New Roman" w:hAnsi="Times New Roman" w:cs="Times New Roman"/>
                <w:iCs/>
              </w:rPr>
              <w:t>gád=</w:t>
            </w:r>
            <w:r w:rsidRPr="008A3C26">
              <w:rPr>
                <w:rFonts w:ascii="Times New Roman" w:hAnsi="Times New Roman" w:cs="Times New Roman"/>
              </w:rPr>
              <w:t xml:space="preserve"> ‘potential mood claus</w:t>
            </w:r>
            <w:r>
              <w:rPr>
                <w:rFonts w:ascii="Times New Roman" w:hAnsi="Times New Roman" w:cs="Times New Roman"/>
              </w:rPr>
              <w:t>al negator’</w:t>
            </w:r>
          </w:p>
          <w:p w14:paraId="5F103640" w14:textId="77777777" w:rsidR="0027671B" w:rsidRPr="008A3C26" w:rsidRDefault="0027671B" w:rsidP="000404FC">
            <w:pPr>
              <w:rPr>
                <w:rFonts w:ascii="Times New Roman" w:hAnsi="Times New Roman" w:cs="Times New Roman"/>
              </w:rPr>
            </w:pPr>
          </w:p>
        </w:tc>
      </w:tr>
      <w:tr w:rsidR="0027671B" w:rsidRPr="00130418" w14:paraId="2E1B6EC7" w14:textId="77777777" w:rsidTr="005870C9">
        <w:trPr>
          <w:jc w:val="center"/>
        </w:trPr>
        <w:tc>
          <w:tcPr>
            <w:tcW w:w="0" w:type="auto"/>
          </w:tcPr>
          <w:p w14:paraId="313601BF" w14:textId="50519B57" w:rsidR="0027671B" w:rsidRPr="004316F0" w:rsidRDefault="00BB797D" w:rsidP="000404FC">
            <w:pPr>
              <w:rPr>
                <w:rFonts w:ascii="Times New Roman" w:hAnsi="Times New Roman" w:cs="Times New Roman"/>
              </w:rPr>
            </w:pPr>
            <w:r>
              <w:rPr>
                <w:rFonts w:ascii="Times New Roman" w:hAnsi="Times New Roman" w:cs="Times New Roman"/>
              </w:rPr>
              <w:t>Conjuctions</w:t>
            </w:r>
          </w:p>
        </w:tc>
        <w:tc>
          <w:tcPr>
            <w:tcW w:w="0" w:type="auto"/>
          </w:tcPr>
          <w:p w14:paraId="5424345F" w14:textId="77777777" w:rsidR="00BB797D" w:rsidRDefault="00BB797D" w:rsidP="00BB797D">
            <w:pPr>
              <w:rPr>
                <w:rFonts w:ascii="Times New Roman" w:hAnsi="Times New Roman" w:cs="Times New Roman"/>
              </w:rPr>
            </w:pPr>
            <w:r w:rsidRPr="0013310B">
              <w:rPr>
                <w:rFonts w:ascii="Times New Roman" w:hAnsi="Times New Roman" w:cs="Times New Roman"/>
                <w:iCs/>
              </w:rPr>
              <w:t>txirú=</w:t>
            </w:r>
            <w:r w:rsidRPr="004316F0">
              <w:rPr>
                <w:rFonts w:ascii="Times New Roman" w:hAnsi="Times New Roman" w:cs="Times New Roman"/>
              </w:rPr>
              <w:t xml:space="preserve"> ‘and</w:t>
            </w:r>
            <w:r>
              <w:rPr>
                <w:rFonts w:ascii="Times New Roman" w:hAnsi="Times New Roman" w:cs="Times New Roman"/>
              </w:rPr>
              <w:t xml:space="preserve"> (then)</w:t>
            </w:r>
            <w:r w:rsidRPr="004316F0">
              <w:rPr>
                <w:rFonts w:ascii="Times New Roman" w:hAnsi="Times New Roman" w:cs="Times New Roman"/>
              </w:rPr>
              <w:t xml:space="preserve">’ </w:t>
            </w:r>
          </w:p>
          <w:p w14:paraId="408547E7" w14:textId="0F84C631" w:rsidR="00BB797D" w:rsidRPr="00BB797D" w:rsidRDefault="00BB797D" w:rsidP="000404FC">
            <w:pPr>
              <w:rPr>
                <w:rFonts w:ascii="Times New Roman" w:hAnsi="Times New Roman" w:cs="Times New Roman"/>
              </w:rPr>
            </w:pPr>
            <w:r w:rsidRPr="0013310B">
              <w:rPr>
                <w:rFonts w:ascii="Times New Roman" w:hAnsi="Times New Roman" w:cs="Times New Roman"/>
                <w:iCs/>
              </w:rPr>
              <w:t>gulá=</w:t>
            </w:r>
            <w:r w:rsidRPr="004316F0">
              <w:rPr>
                <w:rFonts w:ascii="Times New Roman" w:hAnsi="Times New Roman" w:cs="Times New Roman"/>
              </w:rPr>
              <w:t xml:space="preserve"> ‘or’</w:t>
            </w:r>
          </w:p>
          <w:p w14:paraId="7FEDCBE2" w14:textId="58BC07D4" w:rsidR="0027671B" w:rsidRDefault="0027671B" w:rsidP="000404FC">
            <w:pPr>
              <w:rPr>
                <w:rFonts w:ascii="Times New Roman" w:hAnsi="Times New Roman" w:cs="Times New Roman"/>
                <w:i/>
              </w:rPr>
            </w:pPr>
            <w:r w:rsidRPr="0013310B">
              <w:rPr>
                <w:rFonts w:ascii="Times New Roman" w:hAnsi="Times New Roman" w:cs="Times New Roman"/>
                <w:iCs/>
              </w:rPr>
              <w:t>ni=</w:t>
            </w:r>
            <w:r w:rsidRPr="004316F0">
              <w:rPr>
                <w:rFonts w:ascii="Times New Roman" w:hAnsi="Times New Roman" w:cs="Times New Roman"/>
                <w:i/>
              </w:rPr>
              <w:t xml:space="preserve"> </w:t>
            </w:r>
            <w:r w:rsidRPr="00CB1A18">
              <w:rPr>
                <w:rFonts w:ascii="Times New Roman" w:hAnsi="Times New Roman" w:cs="Times New Roman"/>
              </w:rPr>
              <w:t>‘relative subordinator’</w:t>
            </w:r>
          </w:p>
          <w:p w14:paraId="60B39296" w14:textId="77777777" w:rsidR="0027671B" w:rsidRDefault="0027671B" w:rsidP="000404FC">
            <w:pPr>
              <w:rPr>
                <w:rFonts w:ascii="Times New Roman" w:hAnsi="Times New Roman" w:cs="Times New Roman"/>
              </w:rPr>
            </w:pPr>
            <w:r w:rsidRPr="0013310B">
              <w:rPr>
                <w:rFonts w:ascii="Times New Roman" w:hAnsi="Times New Roman" w:cs="Times New Roman"/>
                <w:iCs/>
              </w:rPr>
              <w:t>txi=</w:t>
            </w:r>
            <w:r w:rsidRPr="004316F0">
              <w:rPr>
                <w:rFonts w:ascii="Times New Roman" w:hAnsi="Times New Roman" w:cs="Times New Roman"/>
              </w:rPr>
              <w:t xml:space="preserve"> ‘when’</w:t>
            </w:r>
          </w:p>
          <w:p w14:paraId="640B7D80" w14:textId="77777777" w:rsidR="0027671B" w:rsidRDefault="0027671B" w:rsidP="000404FC">
            <w:pPr>
              <w:rPr>
                <w:rFonts w:ascii="Times New Roman" w:hAnsi="Times New Roman" w:cs="Times New Roman"/>
              </w:rPr>
            </w:pPr>
            <w:r w:rsidRPr="0013310B">
              <w:rPr>
                <w:rFonts w:ascii="Times New Roman" w:hAnsi="Times New Roman" w:cs="Times New Roman"/>
                <w:iCs/>
              </w:rPr>
              <w:t>té=</w:t>
            </w:r>
            <w:r w:rsidRPr="004316F0">
              <w:rPr>
                <w:rFonts w:ascii="Times New Roman" w:hAnsi="Times New Roman" w:cs="Times New Roman"/>
              </w:rPr>
              <w:t xml:space="preserve"> ‘so that</w:t>
            </w:r>
            <w:r>
              <w:rPr>
                <w:rFonts w:ascii="Times New Roman" w:hAnsi="Times New Roman" w:cs="Times New Roman"/>
              </w:rPr>
              <w:t>, because</w:t>
            </w:r>
            <w:r w:rsidRPr="004316F0">
              <w:rPr>
                <w:rFonts w:ascii="Times New Roman" w:hAnsi="Times New Roman" w:cs="Times New Roman"/>
              </w:rPr>
              <w:t>’</w:t>
            </w:r>
          </w:p>
          <w:p w14:paraId="27DA7EC1" w14:textId="3B6ED9E3" w:rsidR="0027671B" w:rsidRDefault="0027671B" w:rsidP="000404FC">
            <w:pPr>
              <w:rPr>
                <w:rFonts w:ascii="Times New Roman" w:hAnsi="Times New Roman" w:cs="Times New Roman"/>
                <w:lang w:val="fr-FR"/>
              </w:rPr>
            </w:pPr>
            <w:proofErr w:type="gramStart"/>
            <w:r w:rsidRPr="0013310B">
              <w:rPr>
                <w:rFonts w:ascii="Times New Roman" w:hAnsi="Times New Roman" w:cs="Times New Roman"/>
                <w:iCs/>
                <w:lang w:val="fr-FR"/>
              </w:rPr>
              <w:t>ka</w:t>
            </w:r>
            <w:proofErr w:type="gramEnd"/>
            <w:r w:rsidR="007019F6" w:rsidRPr="0013310B">
              <w:rPr>
                <w:rFonts w:ascii="Times New Roman" w:hAnsi="Times New Roman" w:cs="Times New Roman"/>
                <w:iCs/>
                <w:lang w:val="fr-FR"/>
              </w:rPr>
              <w:t>(ni)</w:t>
            </w:r>
            <w:r w:rsidRPr="0013310B">
              <w:rPr>
                <w:rFonts w:ascii="Times New Roman" w:hAnsi="Times New Roman" w:cs="Times New Roman"/>
                <w:iCs/>
                <w:lang w:val="fr-FR"/>
              </w:rPr>
              <w:t>=</w:t>
            </w:r>
            <w:r w:rsidRPr="004316F0">
              <w:rPr>
                <w:rFonts w:ascii="Times New Roman" w:hAnsi="Times New Roman" w:cs="Times New Roman"/>
                <w:i/>
                <w:lang w:val="fr-FR"/>
              </w:rPr>
              <w:t xml:space="preserve"> </w:t>
            </w:r>
            <w:r w:rsidRPr="004316F0">
              <w:rPr>
                <w:rFonts w:ascii="Times New Roman" w:hAnsi="Times New Roman" w:cs="Times New Roman"/>
                <w:lang w:val="fr-FR"/>
              </w:rPr>
              <w:t>‘as / like’</w:t>
            </w:r>
          </w:p>
          <w:p w14:paraId="043D7122" w14:textId="77777777" w:rsidR="0027671B" w:rsidRDefault="0027671B" w:rsidP="000404FC">
            <w:pPr>
              <w:rPr>
                <w:rFonts w:ascii="Times New Roman" w:hAnsi="Times New Roman" w:cs="Times New Roman"/>
                <w:lang w:val="fr-FR"/>
              </w:rPr>
            </w:pPr>
            <w:proofErr w:type="gramStart"/>
            <w:r w:rsidRPr="0013310B">
              <w:rPr>
                <w:rFonts w:ascii="Times New Roman" w:hAnsi="Times New Roman" w:cs="Times New Roman"/>
                <w:iCs/>
                <w:lang w:val="fr-FR"/>
              </w:rPr>
              <w:t>komm</w:t>
            </w:r>
            <w:proofErr w:type="gramEnd"/>
            <w:r w:rsidRPr="0013310B">
              <w:rPr>
                <w:rFonts w:ascii="Times New Roman" w:hAnsi="Times New Roman" w:cs="Times New Roman"/>
                <w:iCs/>
                <w:lang w:val="fr-FR"/>
              </w:rPr>
              <w:t>=</w:t>
            </w:r>
            <w:r w:rsidRPr="004316F0">
              <w:rPr>
                <w:rFonts w:ascii="Times New Roman" w:hAnsi="Times New Roman" w:cs="Times New Roman"/>
                <w:lang w:val="fr-FR"/>
              </w:rPr>
              <w:t xml:space="preserve"> ‘because’</w:t>
            </w:r>
          </w:p>
          <w:p w14:paraId="36DA0374" w14:textId="77777777" w:rsidR="0027671B" w:rsidRDefault="0027671B" w:rsidP="000404FC">
            <w:pPr>
              <w:rPr>
                <w:rFonts w:ascii="Times New Roman" w:hAnsi="Times New Roman" w:cs="Times New Roman"/>
                <w:lang w:val="fr-FR"/>
              </w:rPr>
            </w:pPr>
            <w:proofErr w:type="gramStart"/>
            <w:r w:rsidRPr="0013310B">
              <w:rPr>
                <w:rFonts w:ascii="Times New Roman" w:hAnsi="Times New Roman" w:cs="Times New Roman"/>
                <w:iCs/>
                <w:lang w:val="fr-FR"/>
              </w:rPr>
              <w:t>masy</w:t>
            </w:r>
            <w:proofErr w:type="gramEnd"/>
            <w:r w:rsidRPr="0013310B">
              <w:rPr>
                <w:rFonts w:ascii="Times New Roman" w:hAnsi="Times New Roman" w:cs="Times New Roman"/>
                <w:iCs/>
                <w:lang w:val="fr-FR"/>
              </w:rPr>
              <w:t>=</w:t>
            </w:r>
            <w:r w:rsidRPr="004316F0">
              <w:rPr>
                <w:rFonts w:ascii="Times New Roman" w:hAnsi="Times New Roman" w:cs="Times New Roman"/>
                <w:lang w:val="fr-FR"/>
              </w:rPr>
              <w:t xml:space="preserve"> ‘although’</w:t>
            </w:r>
          </w:p>
          <w:p w14:paraId="130E7E99" w14:textId="1FE888EF" w:rsidR="0013310B" w:rsidRPr="004316F0" w:rsidRDefault="0013310B" w:rsidP="000404FC">
            <w:pPr>
              <w:rPr>
                <w:rFonts w:ascii="Times New Roman" w:hAnsi="Times New Roman" w:cs="Times New Roman"/>
              </w:rPr>
            </w:pPr>
          </w:p>
        </w:tc>
      </w:tr>
      <w:tr w:rsidR="0027671B" w:rsidRPr="00A2005C" w14:paraId="3AA5AB06" w14:textId="77777777" w:rsidTr="005870C9">
        <w:trPr>
          <w:jc w:val="center"/>
        </w:trPr>
        <w:tc>
          <w:tcPr>
            <w:tcW w:w="0" w:type="auto"/>
          </w:tcPr>
          <w:p w14:paraId="7460989E" w14:textId="77777777" w:rsidR="0027671B" w:rsidRPr="004316F0" w:rsidRDefault="0027671B" w:rsidP="000404FC">
            <w:pPr>
              <w:rPr>
                <w:rFonts w:ascii="Times New Roman" w:hAnsi="Times New Roman" w:cs="Times New Roman"/>
              </w:rPr>
            </w:pPr>
            <w:r>
              <w:rPr>
                <w:rFonts w:ascii="Times New Roman" w:hAnsi="Times New Roman" w:cs="Times New Roman"/>
              </w:rPr>
              <w:t>I</w:t>
            </w:r>
            <w:r w:rsidRPr="004316F0">
              <w:rPr>
                <w:rFonts w:ascii="Times New Roman" w:hAnsi="Times New Roman" w:cs="Times New Roman"/>
              </w:rPr>
              <w:t>nterrogatives</w:t>
            </w:r>
          </w:p>
        </w:tc>
        <w:tc>
          <w:tcPr>
            <w:tcW w:w="0" w:type="auto"/>
          </w:tcPr>
          <w:p w14:paraId="38CBD5B7" w14:textId="038E536A" w:rsidR="0027671B" w:rsidRPr="00E259FE" w:rsidRDefault="00A24825" w:rsidP="000404FC">
            <w:pPr>
              <w:rPr>
                <w:rFonts w:ascii="Times New Roman" w:hAnsi="Times New Roman" w:cs="Times New Roman"/>
                <w:lang w:val="es-ES"/>
              </w:rPr>
            </w:pPr>
            <w:r w:rsidRPr="00E259FE">
              <w:rPr>
                <w:rFonts w:ascii="Times New Roman" w:hAnsi="Times New Roman" w:cs="Times New Roman"/>
                <w:iCs/>
                <w:lang w:val="es-ES"/>
              </w:rPr>
              <w:t>(</w:t>
            </w:r>
            <w:r w:rsidR="0027671B" w:rsidRPr="00E259FE">
              <w:rPr>
                <w:rFonts w:ascii="Times New Roman" w:hAnsi="Times New Roman" w:cs="Times New Roman"/>
                <w:iCs/>
                <w:lang w:val="es-ES"/>
              </w:rPr>
              <w:t>l</w:t>
            </w:r>
            <w:r w:rsidRPr="00E259FE">
              <w:rPr>
                <w:rFonts w:ascii="Times New Roman" w:hAnsi="Times New Roman" w:cs="Times New Roman"/>
                <w:iCs/>
                <w:lang w:val="es-ES"/>
              </w:rPr>
              <w:t>)</w:t>
            </w:r>
            <w:r w:rsidR="0027671B" w:rsidRPr="00E259FE">
              <w:rPr>
                <w:rFonts w:ascii="Times New Roman" w:hAnsi="Times New Roman" w:cs="Times New Roman"/>
                <w:iCs/>
                <w:lang w:val="es-ES"/>
              </w:rPr>
              <w:t>á=</w:t>
            </w:r>
            <w:r w:rsidR="0027671B" w:rsidRPr="00E259FE">
              <w:rPr>
                <w:rFonts w:ascii="Times New Roman" w:hAnsi="Times New Roman" w:cs="Times New Roman"/>
                <w:lang w:val="es-ES"/>
              </w:rPr>
              <w:t xml:space="preserve"> ‘polar interrogative’</w:t>
            </w:r>
          </w:p>
          <w:p w14:paraId="7ED2B21B" w14:textId="77777777" w:rsidR="0027671B" w:rsidRPr="00E259FE" w:rsidRDefault="0027671B" w:rsidP="000404FC">
            <w:pPr>
              <w:rPr>
                <w:rFonts w:ascii="Times New Roman" w:hAnsi="Times New Roman" w:cs="Times New Roman"/>
                <w:lang w:val="es-ES"/>
              </w:rPr>
            </w:pPr>
            <w:r w:rsidRPr="00E259FE">
              <w:rPr>
                <w:rFonts w:ascii="Times New Roman" w:hAnsi="Times New Roman" w:cs="Times New Roman"/>
                <w:iCs/>
                <w:lang w:val="es-ES"/>
              </w:rPr>
              <w:t>xá=</w:t>
            </w:r>
            <w:r w:rsidRPr="00E259FE">
              <w:rPr>
                <w:rFonts w:ascii="Times New Roman" w:hAnsi="Times New Roman" w:cs="Times New Roman"/>
                <w:lang w:val="es-ES"/>
              </w:rPr>
              <w:t xml:space="preserve"> ‘how’</w:t>
            </w:r>
          </w:p>
          <w:p w14:paraId="7407B3D6" w14:textId="77777777" w:rsidR="0027671B" w:rsidRPr="00E259FE" w:rsidRDefault="0027671B" w:rsidP="000404FC">
            <w:pPr>
              <w:rPr>
                <w:rFonts w:ascii="Times New Roman" w:hAnsi="Times New Roman" w:cs="Times New Roman"/>
                <w:lang w:val="es-ES"/>
              </w:rPr>
            </w:pPr>
            <w:r w:rsidRPr="00E259FE">
              <w:rPr>
                <w:rFonts w:ascii="Times New Roman" w:hAnsi="Times New Roman" w:cs="Times New Roman"/>
                <w:iCs/>
                <w:lang w:val="es-ES"/>
              </w:rPr>
              <w:t>xī=</w:t>
            </w:r>
            <w:r w:rsidRPr="00E259FE">
              <w:rPr>
                <w:rFonts w:ascii="Times New Roman" w:hAnsi="Times New Roman" w:cs="Times New Roman"/>
                <w:lang w:val="es-ES"/>
              </w:rPr>
              <w:t xml:space="preserve"> ‘what’</w:t>
            </w:r>
          </w:p>
          <w:p w14:paraId="668B06A9" w14:textId="77777777" w:rsidR="0027671B" w:rsidRPr="00E259FE" w:rsidRDefault="0027671B" w:rsidP="000404FC">
            <w:pPr>
              <w:rPr>
                <w:rFonts w:ascii="Times New Roman" w:hAnsi="Times New Roman" w:cs="Times New Roman"/>
                <w:lang w:val="es-ES"/>
              </w:rPr>
            </w:pPr>
            <w:r w:rsidRPr="00E259FE">
              <w:rPr>
                <w:rFonts w:ascii="Times New Roman" w:hAnsi="Times New Roman" w:cs="Times New Roman"/>
                <w:iCs/>
                <w:lang w:val="es-ES"/>
              </w:rPr>
              <w:t>tū=</w:t>
            </w:r>
            <w:r w:rsidRPr="00E259FE">
              <w:rPr>
                <w:rFonts w:ascii="Times New Roman" w:hAnsi="Times New Roman" w:cs="Times New Roman"/>
                <w:lang w:val="es-ES"/>
              </w:rPr>
              <w:t xml:space="preserve"> ‘who’, </w:t>
            </w:r>
          </w:p>
          <w:p w14:paraId="7E8B6D36" w14:textId="77777777" w:rsidR="0027671B" w:rsidRPr="00E259FE" w:rsidRDefault="0027671B" w:rsidP="000404FC">
            <w:pPr>
              <w:rPr>
                <w:rFonts w:ascii="Times New Roman" w:hAnsi="Times New Roman" w:cs="Times New Roman"/>
                <w:lang w:val="es-ES"/>
              </w:rPr>
            </w:pPr>
            <w:r w:rsidRPr="00E259FE">
              <w:rPr>
                <w:rFonts w:ascii="Times New Roman" w:hAnsi="Times New Roman" w:cs="Times New Roman"/>
                <w:iCs/>
                <w:lang w:val="es-ES"/>
              </w:rPr>
              <w:t>kā(lí)=</w:t>
            </w:r>
            <w:r w:rsidRPr="00E259FE">
              <w:rPr>
                <w:rFonts w:ascii="Times New Roman" w:hAnsi="Times New Roman" w:cs="Times New Roman"/>
                <w:lang w:val="es-ES"/>
              </w:rPr>
              <w:t xml:space="preserve"> ‘where’</w:t>
            </w:r>
          </w:p>
          <w:p w14:paraId="45E9BF6E" w14:textId="77777777" w:rsidR="0027671B" w:rsidRPr="00E259FE" w:rsidRDefault="0027671B" w:rsidP="000404FC">
            <w:pPr>
              <w:rPr>
                <w:rFonts w:ascii="Times New Roman" w:hAnsi="Times New Roman" w:cs="Times New Roman"/>
                <w:lang w:val="fr-FR"/>
              </w:rPr>
            </w:pPr>
            <w:proofErr w:type="gramStart"/>
            <w:r w:rsidRPr="00E259FE">
              <w:rPr>
                <w:rFonts w:ascii="Times New Roman" w:hAnsi="Times New Roman" w:cs="Times New Roman"/>
                <w:iCs/>
                <w:lang w:val="fr-FR"/>
              </w:rPr>
              <w:t>gǔk</w:t>
            </w:r>
            <w:proofErr w:type="gramEnd"/>
            <w:r w:rsidRPr="00E259FE">
              <w:rPr>
                <w:rFonts w:ascii="Times New Roman" w:hAnsi="Times New Roman" w:cs="Times New Roman"/>
                <w:iCs/>
                <w:lang w:val="fr-FR"/>
              </w:rPr>
              <w:t>=</w:t>
            </w:r>
            <w:r w:rsidRPr="00E259FE">
              <w:rPr>
                <w:rFonts w:ascii="Times New Roman" w:hAnsi="Times New Roman" w:cs="Times New Roman"/>
                <w:lang w:val="fr-FR"/>
              </w:rPr>
              <w:t xml:space="preserve"> ‘when’</w:t>
            </w:r>
          </w:p>
          <w:p w14:paraId="3361C0E5" w14:textId="17B4859C" w:rsidR="0027671B" w:rsidRPr="00E259FE" w:rsidRDefault="0027671B" w:rsidP="000404FC">
            <w:pPr>
              <w:rPr>
                <w:rFonts w:ascii="Times New Roman" w:hAnsi="Times New Roman" w:cs="Times New Roman"/>
                <w:lang w:val="fr-FR"/>
              </w:rPr>
            </w:pPr>
            <w:proofErr w:type="gramStart"/>
            <w:r w:rsidRPr="00E259FE">
              <w:rPr>
                <w:rFonts w:ascii="Times New Roman" w:hAnsi="Times New Roman" w:cs="Times New Roman"/>
                <w:iCs/>
                <w:lang w:val="fr-FR"/>
              </w:rPr>
              <w:t>tā</w:t>
            </w:r>
            <w:proofErr w:type="gramEnd"/>
            <w:r w:rsidRPr="00E259FE">
              <w:rPr>
                <w:rFonts w:ascii="Times New Roman" w:hAnsi="Times New Roman" w:cs="Times New Roman"/>
                <w:iCs/>
                <w:lang w:val="fr-FR"/>
              </w:rPr>
              <w:t>=</w:t>
            </w:r>
            <w:r w:rsidRPr="00E259FE">
              <w:rPr>
                <w:rFonts w:ascii="Times New Roman" w:hAnsi="Times New Roman" w:cs="Times New Roman"/>
                <w:lang w:val="fr-FR"/>
              </w:rPr>
              <w:t xml:space="preserve"> ‘r</w:t>
            </w:r>
            <w:r w:rsidR="001F6576" w:rsidRPr="00E259FE">
              <w:rPr>
                <w:rFonts w:ascii="Times New Roman" w:hAnsi="Times New Roman" w:cs="Times New Roman"/>
                <w:lang w:val="fr-FR"/>
              </w:rPr>
              <w:t>h</w:t>
            </w:r>
            <w:r w:rsidRPr="00E259FE">
              <w:rPr>
                <w:rFonts w:ascii="Times New Roman" w:hAnsi="Times New Roman" w:cs="Times New Roman"/>
                <w:lang w:val="fr-FR"/>
              </w:rPr>
              <w:t>etorical interrogative’</w:t>
            </w:r>
          </w:p>
          <w:p w14:paraId="4831D42D" w14:textId="77777777" w:rsidR="0027671B" w:rsidRPr="00E259FE" w:rsidRDefault="0027671B" w:rsidP="000404FC">
            <w:pPr>
              <w:rPr>
                <w:rFonts w:ascii="Times New Roman" w:hAnsi="Times New Roman" w:cs="Times New Roman"/>
              </w:rPr>
            </w:pPr>
          </w:p>
        </w:tc>
      </w:tr>
      <w:tr w:rsidR="0027671B" w:rsidRPr="004316F0" w14:paraId="61C6C069" w14:textId="77777777" w:rsidTr="005870C9">
        <w:trPr>
          <w:jc w:val="center"/>
        </w:trPr>
        <w:tc>
          <w:tcPr>
            <w:tcW w:w="0" w:type="auto"/>
          </w:tcPr>
          <w:p w14:paraId="009ED582" w14:textId="77777777" w:rsidR="0027671B" w:rsidRPr="004316F0" w:rsidRDefault="0027671B" w:rsidP="000404FC">
            <w:pPr>
              <w:rPr>
                <w:rFonts w:ascii="Times New Roman" w:hAnsi="Times New Roman" w:cs="Times New Roman"/>
              </w:rPr>
            </w:pPr>
            <w:r w:rsidRPr="004316F0">
              <w:rPr>
                <w:rFonts w:ascii="Times New Roman" w:hAnsi="Times New Roman" w:cs="Times New Roman"/>
              </w:rPr>
              <w:t>adverbials</w:t>
            </w:r>
          </w:p>
        </w:tc>
        <w:tc>
          <w:tcPr>
            <w:tcW w:w="0" w:type="auto"/>
          </w:tcPr>
          <w:p w14:paraId="687184E9" w14:textId="77777777" w:rsidR="0027671B" w:rsidRPr="00E259FE" w:rsidRDefault="0027671B" w:rsidP="000404FC">
            <w:pPr>
              <w:rPr>
                <w:rFonts w:ascii="Times New Roman" w:hAnsi="Times New Roman" w:cs="Times New Roman"/>
                <w:lang w:val="fr-FR"/>
              </w:rPr>
            </w:pPr>
            <w:proofErr w:type="gramStart"/>
            <w:r w:rsidRPr="00E259FE">
              <w:rPr>
                <w:rFonts w:ascii="Times New Roman" w:hAnsi="Times New Roman" w:cs="Times New Roman"/>
                <w:iCs/>
                <w:lang w:val="fr-FR"/>
              </w:rPr>
              <w:t>á</w:t>
            </w:r>
            <w:proofErr w:type="gramEnd"/>
            <w:r w:rsidRPr="00E259FE">
              <w:rPr>
                <w:rFonts w:ascii="Times New Roman" w:hAnsi="Times New Roman" w:cs="Times New Roman"/>
                <w:iCs/>
                <w:lang w:val="fr-FR"/>
              </w:rPr>
              <w:t>=</w:t>
            </w:r>
            <w:r w:rsidRPr="00E259FE">
              <w:rPr>
                <w:rFonts w:ascii="Times New Roman" w:hAnsi="Times New Roman" w:cs="Times New Roman"/>
                <w:lang w:val="fr-FR"/>
              </w:rPr>
              <w:t xml:space="preserve"> ‘already’</w:t>
            </w:r>
          </w:p>
          <w:p w14:paraId="6604D0AF" w14:textId="77777777" w:rsidR="0027671B" w:rsidRPr="00E259FE" w:rsidRDefault="0027671B" w:rsidP="000404FC">
            <w:pPr>
              <w:rPr>
                <w:rFonts w:ascii="Times New Roman" w:hAnsi="Times New Roman" w:cs="Times New Roman"/>
              </w:rPr>
            </w:pPr>
          </w:p>
        </w:tc>
      </w:tr>
      <w:tr w:rsidR="0027671B" w:rsidRPr="00130418" w14:paraId="30E91ACD" w14:textId="77777777" w:rsidTr="005870C9">
        <w:trPr>
          <w:jc w:val="center"/>
        </w:trPr>
        <w:tc>
          <w:tcPr>
            <w:tcW w:w="0" w:type="auto"/>
          </w:tcPr>
          <w:p w14:paraId="2E96E74D" w14:textId="77777777" w:rsidR="00D05A27" w:rsidRDefault="0027671B" w:rsidP="000404FC">
            <w:pPr>
              <w:rPr>
                <w:rFonts w:ascii="Times New Roman" w:hAnsi="Times New Roman" w:cs="Times New Roman"/>
              </w:rPr>
            </w:pPr>
            <w:r>
              <w:rPr>
                <w:rFonts w:ascii="Times New Roman" w:hAnsi="Times New Roman" w:cs="Times New Roman"/>
              </w:rPr>
              <w:t>O</w:t>
            </w:r>
            <w:r w:rsidRPr="004316F0">
              <w:rPr>
                <w:rFonts w:ascii="Times New Roman" w:hAnsi="Times New Roman" w:cs="Times New Roman"/>
              </w:rPr>
              <w:t xml:space="preserve">ther </w:t>
            </w:r>
          </w:p>
          <w:p w14:paraId="20D05922" w14:textId="354BC46A" w:rsidR="0027671B" w:rsidRPr="004316F0" w:rsidRDefault="0027671B" w:rsidP="000404FC">
            <w:pPr>
              <w:rPr>
                <w:rFonts w:ascii="Times New Roman" w:hAnsi="Times New Roman" w:cs="Times New Roman"/>
              </w:rPr>
            </w:pPr>
          </w:p>
        </w:tc>
        <w:tc>
          <w:tcPr>
            <w:tcW w:w="0" w:type="auto"/>
          </w:tcPr>
          <w:p w14:paraId="73F830C9" w14:textId="77777777" w:rsidR="0027671B" w:rsidRPr="00E259FE" w:rsidRDefault="0027671B" w:rsidP="000404FC">
            <w:pPr>
              <w:rPr>
                <w:rFonts w:ascii="Times New Roman" w:hAnsi="Times New Roman" w:cs="Times New Roman"/>
              </w:rPr>
            </w:pPr>
            <w:r w:rsidRPr="00E259FE">
              <w:rPr>
                <w:rFonts w:ascii="Times New Roman" w:hAnsi="Times New Roman" w:cs="Times New Roman"/>
                <w:iCs/>
              </w:rPr>
              <w:t>gūl=</w:t>
            </w:r>
            <w:r w:rsidRPr="00E259FE">
              <w:rPr>
                <w:rFonts w:ascii="Times New Roman" w:hAnsi="Times New Roman" w:cs="Times New Roman"/>
              </w:rPr>
              <w:t xml:space="preserve"> ‘plural imperative’</w:t>
            </w:r>
          </w:p>
          <w:p w14:paraId="76A4F21C" w14:textId="2F44760E" w:rsidR="0027671B" w:rsidRPr="00E259FE" w:rsidRDefault="0027671B" w:rsidP="00E259FE">
            <w:pPr>
              <w:rPr>
                <w:rFonts w:ascii="Times New Roman" w:hAnsi="Times New Roman" w:cs="Times New Roman"/>
              </w:rPr>
            </w:pPr>
            <w:r w:rsidRPr="00E259FE">
              <w:rPr>
                <w:rFonts w:ascii="Times New Roman" w:hAnsi="Times New Roman" w:cs="Times New Roman"/>
                <w:iCs/>
              </w:rPr>
              <w:t>gal=</w:t>
            </w:r>
            <w:r w:rsidRPr="00E259FE">
              <w:rPr>
                <w:rFonts w:ascii="Times New Roman" w:hAnsi="Times New Roman" w:cs="Times New Roman"/>
                <w:i/>
              </w:rPr>
              <w:t xml:space="preserve"> </w:t>
            </w:r>
            <w:r w:rsidRPr="00E259FE">
              <w:rPr>
                <w:rFonts w:ascii="Times New Roman" w:hAnsi="Times New Roman" w:cs="Times New Roman"/>
              </w:rPr>
              <w:t>‘nominalizer’</w:t>
            </w:r>
            <w:r w:rsidR="00FB0BF4" w:rsidRPr="00E259FE">
              <w:rPr>
                <w:rFonts w:ascii="Times New Roman" w:hAnsi="Times New Roman" w:cs="Times New Roman"/>
              </w:rPr>
              <w:t xml:space="preserve"> </w:t>
            </w:r>
          </w:p>
        </w:tc>
      </w:tr>
      <w:tr w:rsidR="0027671B" w:rsidRPr="00387FCD" w14:paraId="37F320F2" w14:textId="77777777" w:rsidTr="005870C9">
        <w:trPr>
          <w:jc w:val="center"/>
        </w:trPr>
        <w:tc>
          <w:tcPr>
            <w:tcW w:w="0" w:type="auto"/>
          </w:tcPr>
          <w:p w14:paraId="79B60369" w14:textId="77777777" w:rsidR="0027671B" w:rsidRPr="004316F0" w:rsidRDefault="0027671B" w:rsidP="000404FC">
            <w:pPr>
              <w:rPr>
                <w:rFonts w:ascii="Times New Roman" w:hAnsi="Times New Roman" w:cs="Times New Roman"/>
              </w:rPr>
            </w:pPr>
            <w:r>
              <w:rPr>
                <w:rFonts w:ascii="Times New Roman" w:hAnsi="Times New Roman" w:cs="Times New Roman"/>
              </w:rPr>
              <w:t>Noun modifiers</w:t>
            </w:r>
          </w:p>
        </w:tc>
        <w:tc>
          <w:tcPr>
            <w:tcW w:w="0" w:type="auto"/>
          </w:tcPr>
          <w:p w14:paraId="56ADC449" w14:textId="796B8878" w:rsidR="0027671B" w:rsidRPr="00E259FE" w:rsidRDefault="0027671B" w:rsidP="000404FC">
            <w:pPr>
              <w:rPr>
                <w:rFonts w:ascii="Times New Roman" w:hAnsi="Times New Roman" w:cs="Times New Roman"/>
                <w:lang w:val="es-ES"/>
              </w:rPr>
            </w:pPr>
            <w:r w:rsidRPr="00E259FE">
              <w:rPr>
                <w:rFonts w:ascii="Times New Roman" w:hAnsi="Times New Roman" w:cs="Times New Roman"/>
                <w:iCs/>
                <w:lang w:val="es-ES"/>
              </w:rPr>
              <w:t>d´=</w:t>
            </w:r>
            <w:r w:rsidRPr="00E259FE">
              <w:rPr>
                <w:rFonts w:ascii="Times New Roman" w:hAnsi="Times New Roman" w:cs="Times New Roman"/>
                <w:i/>
                <w:lang w:val="es-ES"/>
              </w:rPr>
              <w:t xml:space="preserve"> </w:t>
            </w:r>
            <w:r w:rsidRPr="00E259FE">
              <w:rPr>
                <w:rFonts w:ascii="Times New Roman" w:hAnsi="Times New Roman" w:cs="Times New Roman"/>
                <w:lang w:val="es-ES"/>
              </w:rPr>
              <w:t>‘plural’</w:t>
            </w:r>
          </w:p>
          <w:p w14:paraId="63500925" w14:textId="77777777" w:rsidR="0027671B" w:rsidRPr="00E259FE" w:rsidRDefault="0027671B" w:rsidP="000404FC">
            <w:pPr>
              <w:rPr>
                <w:rFonts w:ascii="Times New Roman" w:hAnsi="Times New Roman" w:cs="Times New Roman"/>
                <w:lang w:val="es-ES"/>
              </w:rPr>
            </w:pPr>
            <w:r w:rsidRPr="00E259FE">
              <w:rPr>
                <w:rFonts w:ascii="Times New Roman" w:hAnsi="Times New Roman" w:cs="Times New Roman"/>
                <w:iCs/>
                <w:lang w:val="es-ES"/>
              </w:rPr>
              <w:t>dū=</w:t>
            </w:r>
            <w:r w:rsidRPr="00E259FE">
              <w:rPr>
                <w:rFonts w:ascii="Times New Roman" w:hAnsi="Times New Roman" w:cs="Times New Roman"/>
                <w:i/>
                <w:lang w:val="es-ES"/>
              </w:rPr>
              <w:t xml:space="preserve"> </w:t>
            </w:r>
            <w:r w:rsidRPr="00E259FE">
              <w:rPr>
                <w:rFonts w:ascii="Times New Roman" w:hAnsi="Times New Roman" w:cs="Times New Roman"/>
                <w:lang w:val="es-ES"/>
              </w:rPr>
              <w:t>‘1</w:t>
            </w:r>
            <w:r w:rsidRPr="00387FCD">
              <w:rPr>
                <w:rFonts w:ascii="Times New Roman" w:hAnsi="Times New Roman" w:cs="Times New Roman"/>
                <w:smallCaps/>
                <w:lang w:val="es-ES"/>
              </w:rPr>
              <w:t>pl</w:t>
            </w:r>
            <w:r w:rsidRPr="00E259FE">
              <w:rPr>
                <w:rFonts w:ascii="Times New Roman" w:hAnsi="Times New Roman" w:cs="Times New Roman"/>
                <w:lang w:val="es-ES"/>
              </w:rPr>
              <w:t>’</w:t>
            </w:r>
          </w:p>
          <w:p w14:paraId="107BCE79" w14:textId="77777777" w:rsidR="0027671B" w:rsidRPr="00E259FE" w:rsidRDefault="0027671B" w:rsidP="000404FC">
            <w:pPr>
              <w:rPr>
                <w:rFonts w:ascii="Times New Roman" w:hAnsi="Times New Roman" w:cs="Times New Roman"/>
                <w:i/>
                <w:lang w:val="es-ES"/>
              </w:rPr>
            </w:pPr>
            <w:r w:rsidRPr="00E259FE">
              <w:rPr>
                <w:rFonts w:ascii="Times New Roman" w:hAnsi="Times New Roman" w:cs="Times New Roman"/>
                <w:iCs/>
                <w:lang w:val="es-ES"/>
              </w:rPr>
              <w:t>te=</w:t>
            </w:r>
            <w:r w:rsidRPr="00E259FE">
              <w:rPr>
                <w:rFonts w:ascii="Times New Roman" w:hAnsi="Times New Roman" w:cs="Times New Roman"/>
                <w:i/>
                <w:lang w:val="es-ES"/>
              </w:rPr>
              <w:t xml:space="preserve"> </w:t>
            </w:r>
            <w:r w:rsidRPr="00E259FE">
              <w:rPr>
                <w:rFonts w:ascii="Times New Roman" w:hAnsi="Times New Roman" w:cs="Times New Roman"/>
                <w:lang w:val="es-ES"/>
              </w:rPr>
              <w:t>‘indefinite article’</w:t>
            </w:r>
          </w:p>
          <w:p w14:paraId="78ACBF5C" w14:textId="77777777" w:rsidR="0027671B" w:rsidRPr="00387FCD" w:rsidRDefault="0027671B" w:rsidP="000404FC">
            <w:pPr>
              <w:rPr>
                <w:rFonts w:ascii="Times New Roman" w:hAnsi="Times New Roman" w:cs="Times New Roman"/>
                <w:i/>
                <w:lang w:val="es-ES"/>
              </w:rPr>
            </w:pPr>
            <w:r w:rsidRPr="00387FCD">
              <w:rPr>
                <w:rFonts w:ascii="Times New Roman" w:hAnsi="Times New Roman" w:cs="Times New Roman"/>
                <w:iCs/>
                <w:lang w:val="es-ES"/>
              </w:rPr>
              <w:t>dā=</w:t>
            </w:r>
            <w:r w:rsidRPr="00387FCD">
              <w:rPr>
                <w:rFonts w:ascii="Times New Roman" w:hAnsi="Times New Roman" w:cs="Times New Roman"/>
                <w:i/>
                <w:lang w:val="es-ES"/>
              </w:rPr>
              <w:t xml:space="preserve"> </w:t>
            </w:r>
            <w:r w:rsidRPr="00387FCD">
              <w:rPr>
                <w:rFonts w:ascii="Times New Roman" w:hAnsi="Times New Roman" w:cs="Times New Roman"/>
                <w:lang w:val="es-ES"/>
              </w:rPr>
              <w:t>‘Mr.’</w:t>
            </w:r>
          </w:p>
          <w:p w14:paraId="16363099" w14:textId="77777777" w:rsidR="0027671B" w:rsidRPr="00387FCD" w:rsidRDefault="0027671B" w:rsidP="000404FC">
            <w:pPr>
              <w:rPr>
                <w:rFonts w:ascii="Times New Roman" w:hAnsi="Times New Roman" w:cs="Times New Roman"/>
                <w:i/>
                <w:lang w:val="es-ES"/>
              </w:rPr>
            </w:pPr>
          </w:p>
        </w:tc>
      </w:tr>
      <w:tr w:rsidR="0027671B" w:rsidRPr="00130418" w14:paraId="28349F2C" w14:textId="77777777" w:rsidTr="005870C9">
        <w:trPr>
          <w:jc w:val="center"/>
        </w:trPr>
        <w:tc>
          <w:tcPr>
            <w:tcW w:w="0" w:type="auto"/>
          </w:tcPr>
          <w:p w14:paraId="0543A2B5" w14:textId="77777777" w:rsidR="0027671B" w:rsidRDefault="0027671B" w:rsidP="000404FC">
            <w:pPr>
              <w:rPr>
                <w:rFonts w:ascii="Times New Roman" w:hAnsi="Times New Roman" w:cs="Times New Roman"/>
              </w:rPr>
            </w:pPr>
            <w:r>
              <w:rPr>
                <w:rFonts w:ascii="Times New Roman" w:hAnsi="Times New Roman" w:cs="Times New Roman"/>
              </w:rPr>
              <w:t>Discursive elements</w:t>
            </w:r>
          </w:p>
        </w:tc>
        <w:tc>
          <w:tcPr>
            <w:tcW w:w="0" w:type="auto"/>
          </w:tcPr>
          <w:p w14:paraId="0EC5B57A" w14:textId="0BE019A5" w:rsidR="0027671B" w:rsidRPr="00E259FE" w:rsidRDefault="0027671B" w:rsidP="000404FC">
            <w:pPr>
              <w:rPr>
                <w:rFonts w:ascii="Times New Roman" w:hAnsi="Times New Roman" w:cs="Times New Roman"/>
              </w:rPr>
            </w:pPr>
            <w:r w:rsidRPr="00E259FE">
              <w:rPr>
                <w:rFonts w:ascii="Times New Roman" w:hAnsi="Times New Roman" w:cs="Times New Roman"/>
                <w:iCs/>
              </w:rPr>
              <w:t>á=</w:t>
            </w:r>
            <w:r w:rsidRPr="00E259FE">
              <w:rPr>
                <w:rFonts w:ascii="Times New Roman" w:hAnsi="Times New Roman" w:cs="Times New Roman"/>
                <w:i/>
              </w:rPr>
              <w:t xml:space="preserve"> </w:t>
            </w:r>
            <w:r w:rsidRPr="00E259FE">
              <w:rPr>
                <w:rFonts w:ascii="Times New Roman" w:hAnsi="Times New Roman" w:cs="Times New Roman"/>
              </w:rPr>
              <w:t>‘top</w:t>
            </w:r>
            <w:r w:rsidR="00FB0BF4" w:rsidRPr="00E259FE">
              <w:rPr>
                <w:rFonts w:ascii="Times New Roman" w:hAnsi="Times New Roman" w:cs="Times New Roman"/>
              </w:rPr>
              <w:t>icalizer</w:t>
            </w:r>
            <w:r w:rsidRPr="00E259FE">
              <w:rPr>
                <w:rFonts w:ascii="Times New Roman" w:hAnsi="Times New Roman" w:cs="Times New Roman"/>
              </w:rPr>
              <w:t>’</w:t>
            </w:r>
          </w:p>
          <w:p w14:paraId="51CFB3E1" w14:textId="77777777" w:rsidR="0027671B" w:rsidRPr="00E259FE" w:rsidRDefault="0027671B" w:rsidP="000404FC">
            <w:pPr>
              <w:rPr>
                <w:rFonts w:ascii="Times New Roman" w:hAnsi="Times New Roman" w:cs="Times New Roman"/>
                <w:i/>
              </w:rPr>
            </w:pPr>
          </w:p>
        </w:tc>
      </w:tr>
    </w:tbl>
    <w:p w14:paraId="05CB2C10" w14:textId="1AB959D3" w:rsidR="0027671B" w:rsidRDefault="0027671B" w:rsidP="0027671B">
      <w:pPr>
        <w:rPr>
          <w:rFonts w:ascii="Times New Roman" w:hAnsi="Times New Roman" w:cs="Times New Roman"/>
          <w:b/>
        </w:rPr>
      </w:pPr>
    </w:p>
    <w:p w14:paraId="53B7A601" w14:textId="77777777" w:rsidR="00FB0BF4" w:rsidRDefault="00FB0BF4" w:rsidP="0027671B">
      <w:pPr>
        <w:rPr>
          <w:rFonts w:ascii="Times New Roman" w:hAnsi="Times New Roman" w:cs="Times New Roman"/>
          <w:b/>
        </w:rPr>
      </w:pPr>
    </w:p>
    <w:p w14:paraId="5E660374" w14:textId="15537E5A" w:rsidR="0027671B" w:rsidRPr="004316F0" w:rsidRDefault="0027671B" w:rsidP="00B80142">
      <w:pPr>
        <w:spacing w:line="360" w:lineRule="auto"/>
        <w:rPr>
          <w:rFonts w:ascii="Times New Roman" w:hAnsi="Times New Roman" w:cs="Times New Roman"/>
          <w:b/>
        </w:rPr>
      </w:pPr>
      <w:r>
        <w:rPr>
          <w:rFonts w:ascii="Times New Roman" w:hAnsi="Times New Roman" w:cs="Times New Roman"/>
          <w:b/>
        </w:rPr>
        <w:t>Enclitics</w:t>
      </w:r>
    </w:p>
    <w:p w14:paraId="0A9F6856" w14:textId="062EC101" w:rsidR="0027671B" w:rsidRDefault="0027671B" w:rsidP="007D2B5A">
      <w:pPr>
        <w:spacing w:line="360" w:lineRule="auto"/>
        <w:ind w:firstLine="288"/>
        <w:rPr>
          <w:rFonts w:ascii="Times New Roman" w:hAnsi="Times New Roman" w:cs="Times New Roman"/>
        </w:rPr>
      </w:pPr>
      <w:r>
        <w:rPr>
          <w:rFonts w:ascii="Times New Roman" w:hAnsi="Times New Roman" w:cs="Times New Roman"/>
        </w:rPr>
        <w:t>Enclitics are quite pro</w:t>
      </w:r>
      <w:r w:rsidR="00EC7DA1">
        <w:rPr>
          <w:rFonts w:ascii="Times New Roman" w:hAnsi="Times New Roman" w:cs="Times New Roman"/>
        </w:rPr>
        <w:t>lific</w:t>
      </w:r>
      <w:r>
        <w:rPr>
          <w:rFonts w:ascii="Times New Roman" w:hAnsi="Times New Roman" w:cs="Times New Roman"/>
        </w:rPr>
        <w:t xml:space="preserve"> in TdVZ</w:t>
      </w:r>
      <w:r w:rsidR="00A24825">
        <w:rPr>
          <w:rFonts w:ascii="Times New Roman" w:hAnsi="Times New Roman" w:cs="Times New Roman"/>
        </w:rPr>
        <w:t xml:space="preserve">. Many of them </w:t>
      </w:r>
      <w:r w:rsidRPr="004316F0">
        <w:rPr>
          <w:rFonts w:ascii="Times New Roman" w:hAnsi="Times New Roman" w:cs="Times New Roman"/>
        </w:rPr>
        <w:t>have adverbial functions,</w:t>
      </w:r>
      <w:r>
        <w:rPr>
          <w:rFonts w:ascii="Times New Roman" w:hAnsi="Times New Roman" w:cs="Times New Roman"/>
        </w:rPr>
        <w:t xml:space="preserve"> </w:t>
      </w:r>
      <w:r w:rsidR="00A24825">
        <w:rPr>
          <w:rFonts w:ascii="Times New Roman" w:hAnsi="Times New Roman" w:cs="Times New Roman"/>
        </w:rPr>
        <w:t xml:space="preserve">but there are others that have discursive functions, </w:t>
      </w:r>
      <w:r>
        <w:rPr>
          <w:rFonts w:ascii="Times New Roman" w:hAnsi="Times New Roman" w:cs="Times New Roman"/>
        </w:rPr>
        <w:t xml:space="preserve">as </w:t>
      </w:r>
      <w:r w:rsidR="002C70A1">
        <w:rPr>
          <w:rFonts w:ascii="Times New Roman" w:hAnsi="Times New Roman" w:cs="Times New Roman"/>
        </w:rPr>
        <w:t>observable in</w:t>
      </w:r>
      <w:r>
        <w:rPr>
          <w:rFonts w:ascii="Times New Roman" w:hAnsi="Times New Roman" w:cs="Times New Roman"/>
        </w:rPr>
        <w:t xml:space="preserve"> the </w:t>
      </w:r>
      <w:r w:rsidR="00A24825">
        <w:rPr>
          <w:rFonts w:ascii="Times New Roman" w:hAnsi="Times New Roman" w:cs="Times New Roman"/>
        </w:rPr>
        <w:t>table</w:t>
      </w:r>
      <w:r>
        <w:rPr>
          <w:rFonts w:ascii="Times New Roman" w:hAnsi="Times New Roman" w:cs="Times New Roman"/>
        </w:rPr>
        <w:t xml:space="preserve"> below.</w:t>
      </w:r>
    </w:p>
    <w:p w14:paraId="4AAF06F3" w14:textId="77777777" w:rsidR="00B80142" w:rsidRDefault="00B80142" w:rsidP="00B80142">
      <w:pPr>
        <w:spacing w:line="360" w:lineRule="auto"/>
        <w:rPr>
          <w:rFonts w:ascii="Times New Roman" w:hAnsi="Times New Roman" w:cs="Times New Roman"/>
        </w:rPr>
      </w:pPr>
    </w:p>
    <w:p w14:paraId="20727400" w14:textId="563370DF" w:rsidR="0027671B" w:rsidRDefault="0027671B" w:rsidP="0027671B">
      <w:pPr>
        <w:rPr>
          <w:rFonts w:ascii="Times New Roman" w:hAnsi="Times New Roman" w:cs="Times New Roman"/>
        </w:rPr>
      </w:pPr>
    </w:p>
    <w:p w14:paraId="0E7DF514" w14:textId="112FC07B" w:rsidR="00E259FE" w:rsidRDefault="00E259FE" w:rsidP="0027671B">
      <w:pPr>
        <w:rPr>
          <w:rFonts w:ascii="Times New Roman" w:hAnsi="Times New Roman" w:cs="Times New Roman"/>
        </w:rPr>
      </w:pPr>
    </w:p>
    <w:p w14:paraId="6FF7FBB5" w14:textId="77777777" w:rsidR="00E259FE" w:rsidRDefault="00E259FE" w:rsidP="0027671B">
      <w:pPr>
        <w:rPr>
          <w:rFonts w:ascii="Times New Roman" w:hAnsi="Times New Roman" w:cs="Times New Roman"/>
        </w:rPr>
      </w:pPr>
    </w:p>
    <w:p w14:paraId="61D8E5C9" w14:textId="53E7B71B" w:rsidR="0027671B" w:rsidRDefault="0027671B" w:rsidP="0027671B">
      <w:pPr>
        <w:jc w:val="center"/>
        <w:rPr>
          <w:rFonts w:ascii="Times New Roman" w:hAnsi="Times New Roman" w:cs="Times New Roman"/>
        </w:rPr>
      </w:pPr>
      <w:r>
        <w:rPr>
          <w:rFonts w:ascii="Times New Roman" w:hAnsi="Times New Roman" w:cs="Times New Roman"/>
        </w:rPr>
        <w:lastRenderedPageBreak/>
        <w:t>Table 1</w:t>
      </w:r>
      <w:r w:rsidR="00BC2FFC">
        <w:rPr>
          <w:rFonts w:ascii="Times New Roman" w:hAnsi="Times New Roman" w:cs="Times New Roman"/>
        </w:rPr>
        <w:t>1</w:t>
      </w:r>
      <w:r>
        <w:rPr>
          <w:rFonts w:ascii="Times New Roman" w:hAnsi="Times New Roman" w:cs="Times New Roman"/>
        </w:rPr>
        <w:t>. Enclitics in TdVZ</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55"/>
        <w:gridCol w:w="3595"/>
      </w:tblGrid>
      <w:tr w:rsidR="0027671B" w:rsidRPr="007921F1" w14:paraId="4F4EFEC7" w14:textId="77777777" w:rsidTr="005870C9">
        <w:trPr>
          <w:jc w:val="center"/>
        </w:trPr>
        <w:tc>
          <w:tcPr>
            <w:tcW w:w="0" w:type="auto"/>
          </w:tcPr>
          <w:p w14:paraId="58F43C4A" w14:textId="77777777" w:rsidR="0027671B" w:rsidRDefault="0027671B" w:rsidP="000404FC">
            <w:pPr>
              <w:rPr>
                <w:rFonts w:ascii="Times New Roman" w:hAnsi="Times New Roman" w:cs="Times New Roman"/>
              </w:rPr>
            </w:pPr>
            <w:r>
              <w:rPr>
                <w:rFonts w:ascii="Times New Roman" w:hAnsi="Times New Roman" w:cs="Times New Roman"/>
              </w:rPr>
              <w:t>Grammatical category</w:t>
            </w:r>
          </w:p>
        </w:tc>
        <w:tc>
          <w:tcPr>
            <w:tcW w:w="0" w:type="auto"/>
          </w:tcPr>
          <w:p w14:paraId="2CB9CEC8" w14:textId="77777777" w:rsidR="0027671B" w:rsidRDefault="0027671B" w:rsidP="000404FC">
            <w:pPr>
              <w:rPr>
                <w:rFonts w:ascii="Times New Roman" w:hAnsi="Times New Roman" w:cs="Times New Roman"/>
              </w:rPr>
            </w:pPr>
            <w:r>
              <w:rPr>
                <w:rFonts w:ascii="Times New Roman" w:hAnsi="Times New Roman" w:cs="Times New Roman"/>
              </w:rPr>
              <w:t>Examples</w:t>
            </w:r>
          </w:p>
          <w:p w14:paraId="6F3E97B5" w14:textId="77777777" w:rsidR="0027671B" w:rsidRDefault="0027671B" w:rsidP="000404FC">
            <w:pPr>
              <w:rPr>
                <w:rFonts w:ascii="Times New Roman" w:hAnsi="Times New Roman" w:cs="Times New Roman"/>
              </w:rPr>
            </w:pPr>
          </w:p>
        </w:tc>
      </w:tr>
      <w:tr w:rsidR="0027671B" w:rsidRPr="00E61517" w14:paraId="6F775881" w14:textId="77777777" w:rsidTr="005870C9">
        <w:trPr>
          <w:jc w:val="center"/>
        </w:trPr>
        <w:tc>
          <w:tcPr>
            <w:tcW w:w="0" w:type="auto"/>
          </w:tcPr>
          <w:p w14:paraId="2490F43B" w14:textId="77777777" w:rsidR="0027671B" w:rsidRDefault="0027671B" w:rsidP="000404FC">
            <w:pPr>
              <w:rPr>
                <w:rFonts w:ascii="Times New Roman" w:hAnsi="Times New Roman" w:cs="Times New Roman"/>
              </w:rPr>
            </w:pPr>
            <w:r>
              <w:rPr>
                <w:rFonts w:ascii="Times New Roman" w:hAnsi="Times New Roman" w:cs="Times New Roman"/>
              </w:rPr>
              <w:t>Negative marker(s)</w:t>
            </w:r>
          </w:p>
        </w:tc>
        <w:tc>
          <w:tcPr>
            <w:tcW w:w="0" w:type="auto"/>
          </w:tcPr>
          <w:p w14:paraId="445CF0DF" w14:textId="77777777" w:rsidR="00D05A27" w:rsidRDefault="0027671B" w:rsidP="000404FC">
            <w:pPr>
              <w:rPr>
                <w:rFonts w:ascii="Times New Roman" w:hAnsi="Times New Roman" w:cs="Times New Roman"/>
              </w:rPr>
            </w:pPr>
            <w:r w:rsidRPr="0013310B">
              <w:rPr>
                <w:rFonts w:ascii="Times New Roman" w:hAnsi="Times New Roman" w:cs="Times New Roman"/>
                <w:iCs/>
              </w:rPr>
              <w:t>=di</w:t>
            </w:r>
            <w:r>
              <w:rPr>
                <w:rFonts w:ascii="Times New Roman" w:hAnsi="Times New Roman" w:cs="Times New Roman"/>
              </w:rPr>
              <w:t xml:space="preserve"> ‘second part of</w:t>
            </w:r>
          </w:p>
          <w:p w14:paraId="67F65066" w14:textId="6FF27AC6" w:rsidR="0027671B" w:rsidRDefault="0027671B" w:rsidP="000404FC">
            <w:pPr>
              <w:rPr>
                <w:rFonts w:ascii="Times New Roman" w:hAnsi="Times New Roman" w:cs="Times New Roman"/>
              </w:rPr>
            </w:pPr>
            <w:r>
              <w:rPr>
                <w:rFonts w:ascii="Times New Roman" w:hAnsi="Times New Roman" w:cs="Times New Roman"/>
              </w:rPr>
              <w:t xml:space="preserve"> the monoclausal negative marker’. </w:t>
            </w:r>
          </w:p>
        </w:tc>
      </w:tr>
      <w:tr w:rsidR="0027671B" w:rsidRPr="00E61517" w14:paraId="3D02D2B8" w14:textId="77777777" w:rsidTr="005870C9">
        <w:trPr>
          <w:jc w:val="center"/>
        </w:trPr>
        <w:tc>
          <w:tcPr>
            <w:tcW w:w="0" w:type="auto"/>
          </w:tcPr>
          <w:p w14:paraId="508B4BF1" w14:textId="77777777" w:rsidR="0027671B" w:rsidRDefault="0027671B" w:rsidP="000404FC">
            <w:pPr>
              <w:rPr>
                <w:rFonts w:ascii="Times New Roman" w:hAnsi="Times New Roman" w:cs="Times New Roman"/>
              </w:rPr>
            </w:pPr>
            <w:r>
              <w:rPr>
                <w:rFonts w:ascii="Times New Roman" w:hAnsi="Times New Roman" w:cs="Times New Roman"/>
              </w:rPr>
              <w:t>Adverbials</w:t>
            </w:r>
          </w:p>
        </w:tc>
        <w:tc>
          <w:tcPr>
            <w:tcW w:w="0" w:type="auto"/>
          </w:tcPr>
          <w:p w14:paraId="0AED38CB" w14:textId="77777777" w:rsidR="0027671B" w:rsidRDefault="0027671B" w:rsidP="000404FC">
            <w:pPr>
              <w:rPr>
                <w:rFonts w:ascii="Times New Roman" w:hAnsi="Times New Roman" w:cs="Times New Roman"/>
              </w:rPr>
            </w:pPr>
            <w:r w:rsidRPr="0013310B">
              <w:rPr>
                <w:rFonts w:ascii="Times New Roman" w:hAnsi="Times New Roman" w:cs="Times New Roman"/>
              </w:rPr>
              <w:t>=xhgá</w:t>
            </w:r>
            <w:r w:rsidRPr="004316F0">
              <w:rPr>
                <w:rFonts w:ascii="Times New Roman" w:hAnsi="Times New Roman" w:cs="Times New Roman"/>
              </w:rPr>
              <w:t xml:space="preserve"> ‘first’</w:t>
            </w:r>
          </w:p>
          <w:p w14:paraId="49A867DC" w14:textId="77777777" w:rsidR="0027671B" w:rsidRDefault="0027671B" w:rsidP="000404FC">
            <w:pPr>
              <w:rPr>
                <w:rFonts w:ascii="Times New Roman" w:hAnsi="Times New Roman" w:cs="Times New Roman"/>
              </w:rPr>
            </w:pPr>
            <w:r w:rsidRPr="0013310B">
              <w:rPr>
                <w:rFonts w:ascii="Times New Roman" w:hAnsi="Times New Roman" w:cs="Times New Roman"/>
              </w:rPr>
              <w:t>=ga</w:t>
            </w:r>
            <w:r w:rsidRPr="004316F0">
              <w:rPr>
                <w:rFonts w:ascii="Times New Roman" w:hAnsi="Times New Roman" w:cs="Times New Roman"/>
                <w:i/>
              </w:rPr>
              <w:t xml:space="preserve"> </w:t>
            </w:r>
            <w:r w:rsidRPr="004316F0">
              <w:rPr>
                <w:rFonts w:ascii="Times New Roman" w:hAnsi="Times New Roman" w:cs="Times New Roman"/>
              </w:rPr>
              <w:t>‘at the same time as’</w:t>
            </w:r>
          </w:p>
          <w:p w14:paraId="5CA551E4" w14:textId="77777777" w:rsidR="0027671B" w:rsidRDefault="0027671B" w:rsidP="000404FC">
            <w:pPr>
              <w:rPr>
                <w:rFonts w:ascii="Times New Roman" w:hAnsi="Times New Roman" w:cs="Times New Roman"/>
              </w:rPr>
            </w:pPr>
            <w:r w:rsidRPr="0013310B">
              <w:rPr>
                <w:rFonts w:ascii="Times New Roman" w:hAnsi="Times New Roman" w:cs="Times New Roman"/>
              </w:rPr>
              <w:t>=pkā</w:t>
            </w:r>
            <w:r w:rsidRPr="004316F0">
              <w:rPr>
                <w:rFonts w:ascii="Times New Roman" w:hAnsi="Times New Roman" w:cs="Times New Roman"/>
              </w:rPr>
              <w:t xml:space="preserve"> ‘always’</w:t>
            </w:r>
          </w:p>
          <w:p w14:paraId="4D43720B" w14:textId="77777777" w:rsidR="0027671B" w:rsidRDefault="0027671B" w:rsidP="000404FC">
            <w:pPr>
              <w:rPr>
                <w:rFonts w:ascii="Times New Roman" w:hAnsi="Times New Roman" w:cs="Times New Roman"/>
              </w:rPr>
            </w:pPr>
            <w:r w:rsidRPr="0013310B">
              <w:rPr>
                <w:rFonts w:ascii="Times New Roman" w:hAnsi="Times New Roman" w:cs="Times New Roman"/>
              </w:rPr>
              <w:t>=kā</w:t>
            </w:r>
            <w:r w:rsidRPr="004316F0">
              <w:rPr>
                <w:rFonts w:ascii="Times New Roman" w:hAnsi="Times New Roman" w:cs="Times New Roman"/>
              </w:rPr>
              <w:t xml:space="preserve"> ‘after all’</w:t>
            </w:r>
          </w:p>
          <w:p w14:paraId="2F7ADE26" w14:textId="77777777" w:rsidR="0027671B" w:rsidRDefault="0027671B" w:rsidP="000404FC">
            <w:pPr>
              <w:rPr>
                <w:rFonts w:ascii="Times New Roman" w:hAnsi="Times New Roman" w:cs="Times New Roman"/>
              </w:rPr>
            </w:pPr>
            <w:r w:rsidRPr="0013310B">
              <w:rPr>
                <w:rFonts w:ascii="Times New Roman" w:hAnsi="Times New Roman" w:cs="Times New Roman"/>
              </w:rPr>
              <w:t>=txa</w:t>
            </w:r>
            <w:r w:rsidRPr="004316F0">
              <w:rPr>
                <w:rFonts w:ascii="Times New Roman" w:hAnsi="Times New Roman" w:cs="Times New Roman"/>
              </w:rPr>
              <w:t xml:space="preserve"> ‘maybe’</w:t>
            </w:r>
          </w:p>
          <w:p w14:paraId="17A91C97" w14:textId="77777777" w:rsidR="0027671B" w:rsidRDefault="0027671B" w:rsidP="000404FC">
            <w:pPr>
              <w:rPr>
                <w:rFonts w:ascii="Times New Roman" w:hAnsi="Times New Roman" w:cs="Times New Roman"/>
              </w:rPr>
            </w:pPr>
            <w:r w:rsidRPr="0013310B">
              <w:rPr>
                <w:rFonts w:ascii="Times New Roman" w:hAnsi="Times New Roman" w:cs="Times New Roman"/>
              </w:rPr>
              <w:t>=zī</w:t>
            </w:r>
            <w:r w:rsidRPr="004316F0">
              <w:rPr>
                <w:rFonts w:ascii="Times New Roman" w:hAnsi="Times New Roman" w:cs="Times New Roman"/>
              </w:rPr>
              <w:t xml:space="preserve"> ‘without motives’</w:t>
            </w:r>
          </w:p>
          <w:p w14:paraId="4DBA9CF4" w14:textId="77777777" w:rsidR="0027671B" w:rsidRDefault="0027671B" w:rsidP="000404FC">
            <w:pPr>
              <w:rPr>
                <w:rFonts w:ascii="Times New Roman" w:hAnsi="Times New Roman" w:cs="Times New Roman"/>
              </w:rPr>
            </w:pPr>
            <w:r w:rsidRPr="0013310B">
              <w:rPr>
                <w:rFonts w:ascii="Times New Roman" w:hAnsi="Times New Roman" w:cs="Times New Roman"/>
              </w:rPr>
              <w:t>=zá</w:t>
            </w:r>
            <w:r w:rsidRPr="004316F0">
              <w:rPr>
                <w:rFonts w:ascii="Times New Roman" w:hAnsi="Times New Roman" w:cs="Times New Roman"/>
              </w:rPr>
              <w:t xml:space="preserve"> ‘also’</w:t>
            </w:r>
          </w:p>
          <w:p w14:paraId="0B241D27" w14:textId="77777777" w:rsidR="0027671B" w:rsidRDefault="0027671B" w:rsidP="000404FC">
            <w:pPr>
              <w:rPr>
                <w:rFonts w:ascii="Times New Roman" w:hAnsi="Times New Roman" w:cs="Times New Roman"/>
              </w:rPr>
            </w:pPr>
            <w:r w:rsidRPr="0013310B">
              <w:rPr>
                <w:rFonts w:ascii="Times New Roman" w:hAnsi="Times New Roman" w:cs="Times New Roman"/>
              </w:rPr>
              <w:t>=rú</w:t>
            </w:r>
            <w:r w:rsidRPr="004316F0">
              <w:rPr>
                <w:rFonts w:ascii="Times New Roman" w:hAnsi="Times New Roman" w:cs="Times New Roman"/>
              </w:rPr>
              <w:t xml:space="preserve"> ‘more’</w:t>
            </w:r>
          </w:p>
          <w:p w14:paraId="037F12D9" w14:textId="77777777" w:rsidR="0027671B" w:rsidRDefault="0027671B" w:rsidP="000404FC">
            <w:pPr>
              <w:rPr>
                <w:rFonts w:ascii="Times New Roman" w:hAnsi="Times New Roman" w:cs="Times New Roman"/>
              </w:rPr>
            </w:pPr>
          </w:p>
        </w:tc>
      </w:tr>
      <w:tr w:rsidR="0027671B" w:rsidRPr="0003792F" w14:paraId="10C393CA" w14:textId="77777777" w:rsidTr="005870C9">
        <w:trPr>
          <w:jc w:val="center"/>
        </w:trPr>
        <w:tc>
          <w:tcPr>
            <w:tcW w:w="0" w:type="auto"/>
          </w:tcPr>
          <w:p w14:paraId="305AA60D" w14:textId="77777777" w:rsidR="0027671B" w:rsidRDefault="0027671B" w:rsidP="000404FC">
            <w:pPr>
              <w:rPr>
                <w:rFonts w:ascii="Times New Roman" w:hAnsi="Times New Roman" w:cs="Times New Roman"/>
              </w:rPr>
            </w:pPr>
            <w:r>
              <w:rPr>
                <w:rFonts w:ascii="Times New Roman" w:hAnsi="Times New Roman" w:cs="Times New Roman"/>
              </w:rPr>
              <w:t>Discursive elements</w:t>
            </w:r>
          </w:p>
        </w:tc>
        <w:tc>
          <w:tcPr>
            <w:tcW w:w="0" w:type="auto"/>
          </w:tcPr>
          <w:p w14:paraId="20A105F5" w14:textId="5264EAD8" w:rsidR="0027671B" w:rsidRDefault="0027671B" w:rsidP="000404FC">
            <w:pPr>
              <w:rPr>
                <w:rFonts w:ascii="Times New Roman" w:hAnsi="Times New Roman" w:cs="Times New Roman"/>
              </w:rPr>
            </w:pPr>
            <w:r w:rsidRPr="0013310B">
              <w:rPr>
                <w:rFonts w:ascii="Times New Roman" w:hAnsi="Times New Roman" w:cs="Times New Roman"/>
              </w:rPr>
              <w:t>=ēn</w:t>
            </w:r>
            <w:r>
              <w:rPr>
                <w:rFonts w:ascii="Times New Roman" w:hAnsi="Times New Roman" w:cs="Times New Roman"/>
              </w:rPr>
              <w:t xml:space="preserve"> / </w:t>
            </w:r>
            <w:r w:rsidRPr="0013310B">
              <w:rPr>
                <w:rFonts w:ascii="Times New Roman" w:hAnsi="Times New Roman" w:cs="Times New Roman"/>
              </w:rPr>
              <w:t>=īn</w:t>
            </w:r>
            <w:r>
              <w:rPr>
                <w:rFonts w:ascii="Times New Roman" w:hAnsi="Times New Roman" w:cs="Times New Roman"/>
              </w:rPr>
              <w:t xml:space="preserve"> ‘foc</w:t>
            </w:r>
            <w:r w:rsidR="007019F6">
              <w:rPr>
                <w:rFonts w:ascii="Times New Roman" w:hAnsi="Times New Roman" w:cs="Times New Roman"/>
              </w:rPr>
              <w:t>us marker</w:t>
            </w:r>
            <w:r>
              <w:rPr>
                <w:rFonts w:ascii="Times New Roman" w:hAnsi="Times New Roman" w:cs="Times New Roman"/>
              </w:rPr>
              <w:t>’</w:t>
            </w:r>
          </w:p>
          <w:p w14:paraId="5C6E5B8C" w14:textId="77777777" w:rsidR="0027671B" w:rsidRDefault="0027671B" w:rsidP="000404FC">
            <w:pPr>
              <w:rPr>
                <w:rFonts w:ascii="Times New Roman" w:hAnsi="Times New Roman" w:cs="Times New Roman"/>
              </w:rPr>
            </w:pPr>
            <w:r w:rsidRPr="0013310B">
              <w:rPr>
                <w:rFonts w:ascii="Times New Roman" w:hAnsi="Times New Roman" w:cs="Times New Roman"/>
              </w:rPr>
              <w:t>=bā</w:t>
            </w:r>
            <w:r>
              <w:rPr>
                <w:rFonts w:ascii="Times New Roman" w:hAnsi="Times New Roman" w:cs="Times New Roman"/>
              </w:rPr>
              <w:t xml:space="preserve"> </w:t>
            </w:r>
            <w:r w:rsidRPr="004316F0">
              <w:rPr>
                <w:rFonts w:ascii="Times New Roman" w:hAnsi="Times New Roman" w:cs="Times New Roman"/>
              </w:rPr>
              <w:t xml:space="preserve">‘well/ right?’, </w:t>
            </w:r>
          </w:p>
          <w:p w14:paraId="10BAF802" w14:textId="77777777" w:rsidR="0027671B" w:rsidRDefault="0027671B" w:rsidP="000404FC">
            <w:pPr>
              <w:rPr>
                <w:rFonts w:ascii="Times New Roman" w:hAnsi="Times New Roman" w:cs="Times New Roman"/>
              </w:rPr>
            </w:pPr>
            <w:r w:rsidRPr="0013310B">
              <w:rPr>
                <w:rFonts w:ascii="Times New Roman" w:hAnsi="Times New Roman" w:cs="Times New Roman"/>
              </w:rPr>
              <w:t>=x</w:t>
            </w:r>
            <w:r w:rsidRPr="004316F0">
              <w:rPr>
                <w:rFonts w:ascii="Times New Roman" w:hAnsi="Times New Roman" w:cs="Times New Roman"/>
              </w:rPr>
              <w:t xml:space="preserve"> ‘then/ you see!’</w:t>
            </w:r>
          </w:p>
          <w:p w14:paraId="6FC918A6" w14:textId="77777777" w:rsidR="0027671B" w:rsidRDefault="0027671B" w:rsidP="000404FC">
            <w:pPr>
              <w:rPr>
                <w:rFonts w:ascii="Times New Roman" w:hAnsi="Times New Roman" w:cs="Times New Roman"/>
              </w:rPr>
            </w:pPr>
          </w:p>
        </w:tc>
      </w:tr>
    </w:tbl>
    <w:p w14:paraId="3A096D0C" w14:textId="77777777" w:rsidR="0027671B" w:rsidRDefault="0027671B" w:rsidP="0027671B">
      <w:pPr>
        <w:rPr>
          <w:rFonts w:ascii="Times New Roman" w:hAnsi="Times New Roman" w:cs="Times New Roman"/>
        </w:rPr>
      </w:pPr>
    </w:p>
    <w:p w14:paraId="16A935D6" w14:textId="75F4CBBF" w:rsidR="0027671B" w:rsidRPr="004316F0" w:rsidRDefault="0027671B" w:rsidP="007D2B5A">
      <w:pPr>
        <w:spacing w:line="360" w:lineRule="auto"/>
        <w:ind w:firstLine="288"/>
        <w:jc w:val="both"/>
        <w:rPr>
          <w:rFonts w:ascii="Times New Roman" w:hAnsi="Times New Roman" w:cs="Times New Roman"/>
        </w:rPr>
      </w:pPr>
      <w:r w:rsidRPr="004316F0">
        <w:rPr>
          <w:rFonts w:ascii="Times New Roman" w:hAnsi="Times New Roman" w:cs="Times New Roman"/>
        </w:rPr>
        <w:t xml:space="preserve">All </w:t>
      </w:r>
      <w:r>
        <w:rPr>
          <w:rFonts w:ascii="Times New Roman" w:hAnsi="Times New Roman" w:cs="Times New Roman"/>
        </w:rPr>
        <w:t>the adverbial enclitics show</w:t>
      </w:r>
      <w:r w:rsidR="00EE40DF">
        <w:rPr>
          <w:rFonts w:ascii="Times New Roman" w:hAnsi="Times New Roman" w:cs="Times New Roman"/>
        </w:rPr>
        <w:t>n</w:t>
      </w:r>
      <w:r>
        <w:rPr>
          <w:rFonts w:ascii="Times New Roman" w:hAnsi="Times New Roman" w:cs="Times New Roman"/>
        </w:rPr>
        <w:t xml:space="preserve"> above </w:t>
      </w:r>
      <w:r w:rsidRPr="004316F0">
        <w:rPr>
          <w:rFonts w:ascii="Times New Roman" w:hAnsi="Times New Roman" w:cs="Times New Roman"/>
        </w:rPr>
        <w:t xml:space="preserve">occur post-verbally in an indicative clause, but move after the </w:t>
      </w:r>
      <w:r>
        <w:rPr>
          <w:rFonts w:ascii="Times New Roman" w:hAnsi="Times New Roman" w:cs="Times New Roman"/>
        </w:rPr>
        <w:t>focused NP</w:t>
      </w:r>
      <w:r w:rsidRPr="004316F0">
        <w:rPr>
          <w:rFonts w:ascii="Times New Roman" w:hAnsi="Times New Roman" w:cs="Times New Roman"/>
        </w:rPr>
        <w:t xml:space="preserve"> in focus construction</w:t>
      </w:r>
      <w:r>
        <w:rPr>
          <w:rFonts w:ascii="Times New Roman" w:hAnsi="Times New Roman" w:cs="Times New Roman"/>
        </w:rPr>
        <w:t>s,</w:t>
      </w:r>
      <w:r w:rsidRPr="004316F0">
        <w:rPr>
          <w:rFonts w:ascii="Times New Roman" w:hAnsi="Times New Roman" w:cs="Times New Roman"/>
        </w:rPr>
        <w:t xml:space="preserve"> or after the negative marker </w:t>
      </w:r>
      <w:r w:rsidRPr="00352D65">
        <w:rPr>
          <w:rFonts w:ascii="Times New Roman" w:hAnsi="Times New Roman" w:cs="Times New Roman"/>
          <w:i/>
        </w:rPr>
        <w:t>kēd=</w:t>
      </w:r>
      <w:r w:rsidRPr="004316F0">
        <w:rPr>
          <w:rFonts w:ascii="Times New Roman" w:hAnsi="Times New Roman" w:cs="Times New Roman"/>
        </w:rPr>
        <w:t xml:space="preserve"> in negative constructions.</w:t>
      </w:r>
      <w:r w:rsidR="00D47D6B">
        <w:rPr>
          <w:rStyle w:val="FootnoteReference"/>
          <w:rFonts w:ascii="Times New Roman" w:hAnsi="Times New Roman" w:cs="Times New Roman"/>
        </w:rPr>
        <w:footnoteReference w:id="13"/>
      </w:r>
      <w:r>
        <w:rPr>
          <w:rFonts w:ascii="Times New Roman" w:hAnsi="Times New Roman" w:cs="Times New Roman"/>
        </w:rPr>
        <w:t xml:space="preserve"> </w:t>
      </w:r>
      <w:r w:rsidR="00EE40DF">
        <w:rPr>
          <w:rFonts w:ascii="Times New Roman" w:hAnsi="Times New Roman" w:cs="Times New Roman"/>
        </w:rPr>
        <w:t>On the other hand,</w:t>
      </w:r>
      <w:r>
        <w:rPr>
          <w:rFonts w:ascii="Times New Roman" w:hAnsi="Times New Roman" w:cs="Times New Roman"/>
        </w:rPr>
        <w:t xml:space="preserve"> </w:t>
      </w:r>
      <w:r w:rsidRPr="004316F0">
        <w:rPr>
          <w:rFonts w:ascii="Times New Roman" w:hAnsi="Times New Roman" w:cs="Times New Roman"/>
        </w:rPr>
        <w:t>=</w:t>
      </w:r>
      <w:r w:rsidRPr="004316F0">
        <w:rPr>
          <w:rFonts w:ascii="Times New Roman" w:hAnsi="Times New Roman" w:cs="Times New Roman"/>
          <w:i/>
        </w:rPr>
        <w:t>di</w:t>
      </w:r>
      <w:r w:rsidRPr="004316F0">
        <w:rPr>
          <w:rFonts w:ascii="Times New Roman" w:hAnsi="Times New Roman" w:cs="Times New Roman"/>
        </w:rPr>
        <w:t>, =</w:t>
      </w:r>
      <w:r w:rsidRPr="004316F0">
        <w:rPr>
          <w:rFonts w:ascii="Times New Roman" w:hAnsi="Times New Roman" w:cs="Times New Roman"/>
          <w:i/>
        </w:rPr>
        <w:t>ga</w:t>
      </w:r>
      <w:r w:rsidRPr="004316F0">
        <w:rPr>
          <w:rFonts w:ascii="Times New Roman" w:hAnsi="Times New Roman" w:cs="Times New Roman"/>
        </w:rPr>
        <w:t xml:space="preserve"> and =</w:t>
      </w:r>
      <w:r w:rsidRPr="004316F0">
        <w:rPr>
          <w:rFonts w:ascii="Times New Roman" w:hAnsi="Times New Roman" w:cs="Times New Roman"/>
          <w:i/>
        </w:rPr>
        <w:t>xhga</w:t>
      </w:r>
      <w:r w:rsidRPr="004316F0">
        <w:rPr>
          <w:rFonts w:ascii="Times New Roman" w:hAnsi="Times New Roman" w:cs="Times New Roman"/>
        </w:rPr>
        <w:t xml:space="preserve"> </w:t>
      </w:r>
      <w:r w:rsidR="00EE40DF">
        <w:rPr>
          <w:rFonts w:ascii="Times New Roman" w:hAnsi="Times New Roman" w:cs="Times New Roman"/>
        </w:rPr>
        <w:t>are not as monile as the other enclitics</w:t>
      </w:r>
      <w:r>
        <w:rPr>
          <w:rFonts w:ascii="Times New Roman" w:hAnsi="Times New Roman" w:cs="Times New Roman"/>
        </w:rPr>
        <w:t xml:space="preserve">, but they do move to the preverbal position in other cases. For instance, </w:t>
      </w:r>
      <w:r w:rsidRPr="00376928">
        <w:rPr>
          <w:rFonts w:ascii="Times New Roman" w:hAnsi="Times New Roman" w:cs="Times New Roman"/>
          <w:i/>
        </w:rPr>
        <w:t>=di</w:t>
      </w:r>
      <w:r>
        <w:rPr>
          <w:rFonts w:ascii="Times New Roman" w:hAnsi="Times New Roman" w:cs="Times New Roman"/>
        </w:rPr>
        <w:t xml:space="preserve"> moves with the negative </w:t>
      </w:r>
      <w:r w:rsidRPr="00EE40DF">
        <w:rPr>
          <w:rFonts w:ascii="Times New Roman" w:hAnsi="Times New Roman" w:cs="Times New Roman"/>
          <w:highlight w:val="yellow"/>
        </w:rPr>
        <w:t xml:space="preserve">marker </w:t>
      </w:r>
      <w:r w:rsidRPr="00EE40DF">
        <w:rPr>
          <w:rFonts w:ascii="Times New Roman" w:hAnsi="Times New Roman" w:cs="Times New Roman"/>
          <w:i/>
          <w:highlight w:val="yellow"/>
        </w:rPr>
        <w:t>gád</w:t>
      </w:r>
      <w:r w:rsidRPr="00EE40DF">
        <w:rPr>
          <w:rFonts w:ascii="Times New Roman" w:hAnsi="Times New Roman" w:cs="Times New Roman"/>
          <w:highlight w:val="yellow"/>
        </w:rPr>
        <w:t xml:space="preserve">= (§), and </w:t>
      </w:r>
      <w:r w:rsidRPr="00EE40DF">
        <w:rPr>
          <w:rFonts w:ascii="Times New Roman" w:hAnsi="Times New Roman" w:cs="Times New Roman"/>
          <w:i/>
          <w:highlight w:val="yellow"/>
        </w:rPr>
        <w:t>=</w:t>
      </w:r>
      <w:r w:rsidRPr="00376928">
        <w:rPr>
          <w:rFonts w:ascii="Times New Roman" w:hAnsi="Times New Roman" w:cs="Times New Roman"/>
          <w:i/>
        </w:rPr>
        <w:t>xhga</w:t>
      </w:r>
      <w:r>
        <w:rPr>
          <w:rFonts w:ascii="Times New Roman" w:hAnsi="Times New Roman" w:cs="Times New Roman"/>
        </w:rPr>
        <w:t xml:space="preserve"> with modal adverbials. </w:t>
      </w:r>
    </w:p>
    <w:p w14:paraId="7483095D" w14:textId="77777777" w:rsidR="0027671B" w:rsidRDefault="0027671B" w:rsidP="00B80142">
      <w:pPr>
        <w:spacing w:line="360" w:lineRule="auto"/>
        <w:jc w:val="both"/>
        <w:rPr>
          <w:rFonts w:ascii="Times New Roman" w:hAnsi="Times New Roman" w:cs="Times New Roman"/>
        </w:rPr>
      </w:pPr>
    </w:p>
    <w:p w14:paraId="620B1E95" w14:textId="1D738504" w:rsidR="0027671B" w:rsidRPr="004316F0" w:rsidRDefault="0027671B" w:rsidP="007D2B5A">
      <w:pPr>
        <w:spacing w:line="360" w:lineRule="auto"/>
        <w:ind w:firstLine="288"/>
        <w:jc w:val="both"/>
        <w:rPr>
          <w:rFonts w:ascii="Times New Roman" w:hAnsi="Times New Roman" w:cs="Times New Roman"/>
        </w:rPr>
      </w:pPr>
      <w:r>
        <w:rPr>
          <w:rFonts w:ascii="Times New Roman" w:hAnsi="Times New Roman" w:cs="Times New Roman"/>
        </w:rPr>
        <w:t>Also,</w:t>
      </w:r>
      <w:r w:rsidRPr="004316F0">
        <w:rPr>
          <w:rFonts w:ascii="Times New Roman" w:hAnsi="Times New Roman" w:cs="Times New Roman"/>
        </w:rPr>
        <w:t xml:space="preserve"> </w:t>
      </w:r>
      <w:r>
        <w:rPr>
          <w:rFonts w:ascii="Times New Roman" w:hAnsi="Times New Roman" w:cs="Times New Roman"/>
        </w:rPr>
        <w:t>these adverbial enclitics</w:t>
      </w:r>
      <w:r w:rsidRPr="004316F0">
        <w:rPr>
          <w:rFonts w:ascii="Times New Roman" w:hAnsi="Times New Roman" w:cs="Times New Roman"/>
        </w:rPr>
        <w:t xml:space="preserve"> </w:t>
      </w:r>
      <w:r w:rsidR="00EE40DF">
        <w:rPr>
          <w:rFonts w:ascii="Times New Roman" w:hAnsi="Times New Roman" w:cs="Times New Roman"/>
        </w:rPr>
        <w:t>occupy the same slot in the template</w:t>
      </w:r>
      <w:r w:rsidRPr="004316F0">
        <w:rPr>
          <w:rFonts w:ascii="Times New Roman" w:hAnsi="Times New Roman" w:cs="Times New Roman"/>
        </w:rPr>
        <w:t xml:space="preserve"> </w:t>
      </w:r>
      <w:r>
        <w:rPr>
          <w:rFonts w:ascii="Times New Roman" w:hAnsi="Times New Roman" w:cs="Times New Roman"/>
        </w:rPr>
        <w:t xml:space="preserve">since some of them </w:t>
      </w:r>
      <w:r w:rsidRPr="004316F0">
        <w:rPr>
          <w:rFonts w:ascii="Times New Roman" w:hAnsi="Times New Roman" w:cs="Times New Roman"/>
        </w:rPr>
        <w:t>cannot co-occur</w:t>
      </w:r>
      <w:r>
        <w:rPr>
          <w:rFonts w:ascii="Times New Roman" w:hAnsi="Times New Roman" w:cs="Times New Roman"/>
        </w:rPr>
        <w:t xml:space="preserve">. </w:t>
      </w:r>
      <w:r w:rsidR="002C70A1">
        <w:rPr>
          <w:rFonts w:ascii="Times New Roman" w:hAnsi="Times New Roman" w:cs="Times New Roman"/>
        </w:rPr>
        <w:t>Table 12</w:t>
      </w:r>
      <w:r w:rsidRPr="004316F0">
        <w:rPr>
          <w:rFonts w:ascii="Times New Roman" w:hAnsi="Times New Roman" w:cs="Times New Roman"/>
        </w:rPr>
        <w:t xml:space="preserve"> </w:t>
      </w:r>
      <w:r>
        <w:rPr>
          <w:rFonts w:ascii="Times New Roman" w:hAnsi="Times New Roman" w:cs="Times New Roman"/>
        </w:rPr>
        <w:t xml:space="preserve">shows </w:t>
      </w:r>
      <w:r w:rsidRPr="004316F0">
        <w:rPr>
          <w:rFonts w:ascii="Times New Roman" w:hAnsi="Times New Roman" w:cs="Times New Roman"/>
        </w:rPr>
        <w:t xml:space="preserve">the position </w:t>
      </w:r>
      <w:r>
        <w:rPr>
          <w:rFonts w:ascii="Times New Roman" w:hAnsi="Times New Roman" w:cs="Times New Roman"/>
        </w:rPr>
        <w:t>in which these enclitics generally appear</w:t>
      </w:r>
      <w:r w:rsidRPr="004316F0">
        <w:rPr>
          <w:rFonts w:ascii="Times New Roman" w:hAnsi="Times New Roman" w:cs="Times New Roman"/>
        </w:rPr>
        <w:t>.</w:t>
      </w:r>
      <w:r>
        <w:rPr>
          <w:rFonts w:ascii="Times New Roman" w:hAnsi="Times New Roman" w:cs="Times New Roman"/>
        </w:rPr>
        <w:t xml:space="preserve"> The enclitics appearing in the same column cannot co-occur.</w:t>
      </w:r>
    </w:p>
    <w:p w14:paraId="5FA12640" w14:textId="77777777" w:rsidR="0027671B" w:rsidRPr="004316F0" w:rsidRDefault="0027671B" w:rsidP="0027671B">
      <w:pPr>
        <w:ind w:firstLine="567"/>
        <w:rPr>
          <w:rFonts w:ascii="Times New Roman" w:hAnsi="Times New Roman" w:cs="Times New Roman"/>
        </w:rPr>
      </w:pPr>
    </w:p>
    <w:p w14:paraId="44454336" w14:textId="6F9B231A" w:rsidR="0027671B" w:rsidRPr="004316F0" w:rsidRDefault="0027671B" w:rsidP="0027671B">
      <w:pPr>
        <w:jc w:val="center"/>
        <w:rPr>
          <w:rFonts w:ascii="Times New Roman" w:hAnsi="Times New Roman" w:cs="Times New Roman"/>
        </w:rPr>
      </w:pPr>
      <w:r w:rsidRPr="004316F0">
        <w:rPr>
          <w:rFonts w:ascii="Times New Roman" w:hAnsi="Times New Roman" w:cs="Times New Roman"/>
        </w:rPr>
        <w:t xml:space="preserve">Table </w:t>
      </w:r>
      <w:r>
        <w:rPr>
          <w:rFonts w:ascii="Times New Roman" w:hAnsi="Times New Roman" w:cs="Times New Roman"/>
        </w:rPr>
        <w:t>1</w:t>
      </w:r>
      <w:r w:rsidR="00BC2FFC">
        <w:rPr>
          <w:rFonts w:ascii="Times New Roman" w:hAnsi="Times New Roman" w:cs="Times New Roman"/>
        </w:rPr>
        <w:t>2</w:t>
      </w:r>
      <w:r w:rsidRPr="004316F0">
        <w:rPr>
          <w:rFonts w:ascii="Times New Roman" w:hAnsi="Times New Roman" w:cs="Times New Roman"/>
        </w:rPr>
        <w:t>. Non-prominent adverbial enclitics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88"/>
        <w:gridCol w:w="2478"/>
        <w:gridCol w:w="1818"/>
        <w:gridCol w:w="1374"/>
      </w:tblGrid>
      <w:tr w:rsidR="0027671B" w:rsidRPr="004316F0" w14:paraId="3266A127" w14:textId="77777777" w:rsidTr="005870C9">
        <w:trPr>
          <w:jc w:val="center"/>
        </w:trPr>
        <w:tc>
          <w:tcPr>
            <w:tcW w:w="1488" w:type="dxa"/>
          </w:tcPr>
          <w:p w14:paraId="30303FEA" w14:textId="77777777" w:rsidR="0027671B" w:rsidRPr="004316F0" w:rsidRDefault="0027671B" w:rsidP="000404FC">
            <w:pPr>
              <w:rPr>
                <w:rFonts w:ascii="Times New Roman" w:hAnsi="Times New Roman" w:cs="Times New Roman"/>
              </w:rPr>
            </w:pPr>
            <w:r>
              <w:rPr>
                <w:rFonts w:ascii="Times New Roman" w:hAnsi="Times New Roman" w:cs="Times New Roman"/>
              </w:rPr>
              <w:t>root</w:t>
            </w:r>
          </w:p>
        </w:tc>
        <w:tc>
          <w:tcPr>
            <w:tcW w:w="2478" w:type="dxa"/>
          </w:tcPr>
          <w:p w14:paraId="4610D0EB" w14:textId="77777777" w:rsidR="0027671B" w:rsidRPr="004316F0" w:rsidRDefault="0027671B" w:rsidP="000404FC">
            <w:pPr>
              <w:rPr>
                <w:rFonts w:ascii="Times New Roman" w:hAnsi="Times New Roman" w:cs="Times New Roman"/>
              </w:rPr>
            </w:pPr>
            <w:r w:rsidRPr="004316F0">
              <w:rPr>
                <w:rFonts w:ascii="Times New Roman" w:hAnsi="Times New Roman" w:cs="Times New Roman"/>
              </w:rPr>
              <w:t>2</w:t>
            </w:r>
          </w:p>
        </w:tc>
        <w:tc>
          <w:tcPr>
            <w:tcW w:w="1818" w:type="dxa"/>
          </w:tcPr>
          <w:p w14:paraId="0E2BAA34" w14:textId="77777777" w:rsidR="0027671B" w:rsidRPr="004316F0" w:rsidRDefault="0027671B" w:rsidP="000404FC">
            <w:pPr>
              <w:rPr>
                <w:rFonts w:ascii="Times New Roman" w:hAnsi="Times New Roman" w:cs="Times New Roman"/>
              </w:rPr>
            </w:pPr>
            <w:r w:rsidRPr="004316F0">
              <w:rPr>
                <w:rFonts w:ascii="Times New Roman" w:hAnsi="Times New Roman" w:cs="Times New Roman"/>
              </w:rPr>
              <w:t>3</w:t>
            </w:r>
          </w:p>
        </w:tc>
        <w:tc>
          <w:tcPr>
            <w:tcW w:w="1374" w:type="dxa"/>
          </w:tcPr>
          <w:p w14:paraId="3C2D56C5" w14:textId="77777777" w:rsidR="0027671B" w:rsidRPr="004316F0" w:rsidRDefault="0027671B" w:rsidP="000404FC">
            <w:pPr>
              <w:rPr>
                <w:rFonts w:ascii="Times New Roman" w:hAnsi="Times New Roman" w:cs="Times New Roman"/>
              </w:rPr>
            </w:pPr>
            <w:r w:rsidRPr="004316F0">
              <w:rPr>
                <w:rFonts w:ascii="Times New Roman" w:hAnsi="Times New Roman" w:cs="Times New Roman"/>
              </w:rPr>
              <w:t>4</w:t>
            </w:r>
          </w:p>
        </w:tc>
      </w:tr>
      <w:tr w:rsidR="0027671B" w:rsidRPr="004316F0" w14:paraId="6A9D1F9B" w14:textId="77777777" w:rsidTr="005870C9">
        <w:trPr>
          <w:jc w:val="center"/>
        </w:trPr>
        <w:tc>
          <w:tcPr>
            <w:tcW w:w="1488" w:type="dxa"/>
            <w:vMerge w:val="restart"/>
          </w:tcPr>
          <w:p w14:paraId="264129FD" w14:textId="77777777" w:rsidR="0027671B" w:rsidRPr="004316F0" w:rsidRDefault="0027671B" w:rsidP="000404FC">
            <w:pPr>
              <w:rPr>
                <w:rFonts w:ascii="Times New Roman" w:hAnsi="Times New Roman" w:cs="Times New Roman"/>
              </w:rPr>
            </w:pPr>
            <w:r>
              <w:rPr>
                <w:rFonts w:ascii="Times New Roman" w:hAnsi="Times New Roman" w:cs="Times New Roman"/>
              </w:rPr>
              <w:t>host</w:t>
            </w:r>
          </w:p>
        </w:tc>
        <w:tc>
          <w:tcPr>
            <w:tcW w:w="2478" w:type="dxa"/>
          </w:tcPr>
          <w:p w14:paraId="2CF49A11" w14:textId="77777777" w:rsidR="0027671B" w:rsidRPr="004316F0" w:rsidRDefault="0027671B" w:rsidP="000404FC">
            <w:pPr>
              <w:rPr>
                <w:rFonts w:ascii="Times New Roman" w:hAnsi="Times New Roman" w:cs="Times New Roman"/>
              </w:rPr>
            </w:pPr>
            <w:r w:rsidRPr="004316F0">
              <w:rPr>
                <w:rFonts w:ascii="Times New Roman" w:hAnsi="Times New Roman" w:cs="Times New Roman"/>
              </w:rPr>
              <w:t>=pkā ‘always</w:t>
            </w:r>
          </w:p>
        </w:tc>
        <w:tc>
          <w:tcPr>
            <w:tcW w:w="1818" w:type="dxa"/>
          </w:tcPr>
          <w:p w14:paraId="3EC738C5" w14:textId="77777777" w:rsidR="0027671B" w:rsidRPr="004316F0" w:rsidRDefault="0027671B" w:rsidP="000404FC">
            <w:pPr>
              <w:rPr>
                <w:rFonts w:ascii="Times New Roman" w:hAnsi="Times New Roman" w:cs="Times New Roman"/>
              </w:rPr>
            </w:pPr>
            <w:r w:rsidRPr="004316F0">
              <w:rPr>
                <w:rFonts w:ascii="Times New Roman" w:hAnsi="Times New Roman" w:cs="Times New Roman"/>
              </w:rPr>
              <w:t>=zá ‘also’</w:t>
            </w:r>
          </w:p>
        </w:tc>
        <w:tc>
          <w:tcPr>
            <w:tcW w:w="1374" w:type="dxa"/>
          </w:tcPr>
          <w:p w14:paraId="7BD9B90D" w14:textId="77777777" w:rsidR="0027671B" w:rsidRPr="004316F0" w:rsidRDefault="0027671B" w:rsidP="000404FC">
            <w:pPr>
              <w:rPr>
                <w:rFonts w:ascii="Times New Roman" w:hAnsi="Times New Roman" w:cs="Times New Roman"/>
              </w:rPr>
            </w:pPr>
            <w:r w:rsidRPr="004316F0">
              <w:rPr>
                <w:rFonts w:ascii="Times New Roman" w:hAnsi="Times New Roman" w:cs="Times New Roman"/>
              </w:rPr>
              <w:t>=rú ‘more’</w:t>
            </w:r>
          </w:p>
        </w:tc>
      </w:tr>
      <w:tr w:rsidR="0027671B" w:rsidRPr="004316F0" w14:paraId="65EAF4CC" w14:textId="77777777" w:rsidTr="005870C9">
        <w:trPr>
          <w:jc w:val="center"/>
        </w:trPr>
        <w:tc>
          <w:tcPr>
            <w:tcW w:w="1488" w:type="dxa"/>
            <w:vMerge/>
          </w:tcPr>
          <w:p w14:paraId="28D26F20" w14:textId="77777777" w:rsidR="0027671B" w:rsidRPr="004316F0" w:rsidRDefault="0027671B" w:rsidP="000404FC">
            <w:pPr>
              <w:rPr>
                <w:rFonts w:ascii="Times New Roman" w:hAnsi="Times New Roman" w:cs="Times New Roman"/>
              </w:rPr>
            </w:pPr>
          </w:p>
        </w:tc>
        <w:tc>
          <w:tcPr>
            <w:tcW w:w="2478" w:type="dxa"/>
          </w:tcPr>
          <w:p w14:paraId="2BFDF518" w14:textId="77777777" w:rsidR="0027671B" w:rsidRPr="004316F0" w:rsidRDefault="0027671B" w:rsidP="000404FC">
            <w:pPr>
              <w:rPr>
                <w:rFonts w:ascii="Times New Roman" w:hAnsi="Times New Roman" w:cs="Times New Roman"/>
              </w:rPr>
            </w:pPr>
            <w:r w:rsidRPr="004316F0">
              <w:rPr>
                <w:rFonts w:ascii="Times New Roman" w:hAnsi="Times New Roman" w:cs="Times New Roman"/>
              </w:rPr>
              <w:t>=kā ‘after all’</w:t>
            </w:r>
          </w:p>
        </w:tc>
        <w:tc>
          <w:tcPr>
            <w:tcW w:w="1818" w:type="dxa"/>
          </w:tcPr>
          <w:p w14:paraId="48B064B9" w14:textId="77777777" w:rsidR="0027671B" w:rsidRPr="004316F0" w:rsidRDefault="0027671B" w:rsidP="000404FC">
            <w:pPr>
              <w:rPr>
                <w:rFonts w:ascii="Times New Roman" w:hAnsi="Times New Roman" w:cs="Times New Roman"/>
              </w:rPr>
            </w:pPr>
          </w:p>
        </w:tc>
        <w:tc>
          <w:tcPr>
            <w:tcW w:w="1374" w:type="dxa"/>
          </w:tcPr>
          <w:p w14:paraId="3214E03B" w14:textId="77777777" w:rsidR="0027671B" w:rsidRPr="004316F0" w:rsidRDefault="0027671B" w:rsidP="000404FC">
            <w:pPr>
              <w:rPr>
                <w:rFonts w:ascii="Times New Roman" w:hAnsi="Times New Roman" w:cs="Times New Roman"/>
              </w:rPr>
            </w:pPr>
          </w:p>
        </w:tc>
      </w:tr>
      <w:tr w:rsidR="0027671B" w:rsidRPr="004316F0" w14:paraId="67E86287" w14:textId="77777777" w:rsidTr="005870C9">
        <w:trPr>
          <w:jc w:val="center"/>
        </w:trPr>
        <w:tc>
          <w:tcPr>
            <w:tcW w:w="1488" w:type="dxa"/>
            <w:vMerge/>
          </w:tcPr>
          <w:p w14:paraId="01BE2D40" w14:textId="77777777" w:rsidR="0027671B" w:rsidRPr="004316F0" w:rsidRDefault="0027671B" w:rsidP="000404FC">
            <w:pPr>
              <w:rPr>
                <w:rFonts w:ascii="Times New Roman" w:hAnsi="Times New Roman" w:cs="Times New Roman"/>
              </w:rPr>
            </w:pPr>
          </w:p>
        </w:tc>
        <w:tc>
          <w:tcPr>
            <w:tcW w:w="2478" w:type="dxa"/>
          </w:tcPr>
          <w:p w14:paraId="77DA9C61" w14:textId="77777777" w:rsidR="0027671B" w:rsidRPr="004316F0" w:rsidRDefault="0027671B" w:rsidP="000404FC">
            <w:pPr>
              <w:rPr>
                <w:rFonts w:ascii="Times New Roman" w:hAnsi="Times New Roman" w:cs="Times New Roman"/>
              </w:rPr>
            </w:pPr>
            <w:r w:rsidRPr="004316F0">
              <w:rPr>
                <w:rFonts w:ascii="Times New Roman" w:hAnsi="Times New Roman" w:cs="Times New Roman"/>
              </w:rPr>
              <w:t>=txa ‘maybe’</w:t>
            </w:r>
          </w:p>
        </w:tc>
        <w:tc>
          <w:tcPr>
            <w:tcW w:w="1818" w:type="dxa"/>
          </w:tcPr>
          <w:p w14:paraId="18AE34EC" w14:textId="77777777" w:rsidR="0027671B" w:rsidRPr="004316F0" w:rsidRDefault="0027671B" w:rsidP="000404FC">
            <w:pPr>
              <w:rPr>
                <w:rFonts w:ascii="Times New Roman" w:hAnsi="Times New Roman" w:cs="Times New Roman"/>
              </w:rPr>
            </w:pPr>
          </w:p>
        </w:tc>
        <w:tc>
          <w:tcPr>
            <w:tcW w:w="1374" w:type="dxa"/>
          </w:tcPr>
          <w:p w14:paraId="6E30F9B4" w14:textId="77777777" w:rsidR="0027671B" w:rsidRPr="004316F0" w:rsidRDefault="0027671B" w:rsidP="000404FC">
            <w:pPr>
              <w:rPr>
                <w:rFonts w:ascii="Times New Roman" w:hAnsi="Times New Roman" w:cs="Times New Roman"/>
              </w:rPr>
            </w:pPr>
          </w:p>
        </w:tc>
      </w:tr>
      <w:tr w:rsidR="0027671B" w:rsidRPr="004316F0" w14:paraId="09039287" w14:textId="77777777" w:rsidTr="005870C9">
        <w:trPr>
          <w:jc w:val="center"/>
        </w:trPr>
        <w:tc>
          <w:tcPr>
            <w:tcW w:w="1488" w:type="dxa"/>
            <w:vMerge/>
          </w:tcPr>
          <w:p w14:paraId="5918C3DC" w14:textId="77777777" w:rsidR="0027671B" w:rsidRPr="004316F0" w:rsidRDefault="0027671B" w:rsidP="000404FC">
            <w:pPr>
              <w:rPr>
                <w:rFonts w:ascii="Times New Roman" w:hAnsi="Times New Roman" w:cs="Times New Roman"/>
              </w:rPr>
            </w:pPr>
          </w:p>
        </w:tc>
        <w:tc>
          <w:tcPr>
            <w:tcW w:w="2478" w:type="dxa"/>
          </w:tcPr>
          <w:p w14:paraId="261EC190" w14:textId="77777777" w:rsidR="0027671B" w:rsidRPr="004316F0" w:rsidRDefault="0027671B" w:rsidP="000404FC">
            <w:pPr>
              <w:rPr>
                <w:rFonts w:ascii="Times New Roman" w:hAnsi="Times New Roman" w:cs="Times New Roman"/>
              </w:rPr>
            </w:pPr>
            <w:r w:rsidRPr="004316F0">
              <w:rPr>
                <w:rFonts w:ascii="Times New Roman" w:hAnsi="Times New Roman" w:cs="Times New Roman"/>
              </w:rPr>
              <w:t>=zī ‘</w:t>
            </w:r>
            <w:r>
              <w:rPr>
                <w:rFonts w:ascii="Times New Roman" w:hAnsi="Times New Roman" w:cs="Times New Roman"/>
              </w:rPr>
              <w:t xml:space="preserve">only / </w:t>
            </w:r>
            <w:r w:rsidRPr="004316F0">
              <w:rPr>
                <w:rFonts w:ascii="Times New Roman" w:hAnsi="Times New Roman" w:cs="Times New Roman"/>
              </w:rPr>
              <w:t>without motives’</w:t>
            </w:r>
          </w:p>
        </w:tc>
        <w:tc>
          <w:tcPr>
            <w:tcW w:w="1818" w:type="dxa"/>
          </w:tcPr>
          <w:p w14:paraId="04F487B5" w14:textId="77777777" w:rsidR="0027671B" w:rsidRPr="004316F0" w:rsidRDefault="0027671B" w:rsidP="000404FC">
            <w:pPr>
              <w:rPr>
                <w:rFonts w:ascii="Times New Roman" w:hAnsi="Times New Roman" w:cs="Times New Roman"/>
              </w:rPr>
            </w:pPr>
          </w:p>
        </w:tc>
        <w:tc>
          <w:tcPr>
            <w:tcW w:w="1374" w:type="dxa"/>
          </w:tcPr>
          <w:p w14:paraId="3406EECA" w14:textId="77777777" w:rsidR="0027671B" w:rsidRPr="004316F0" w:rsidRDefault="0027671B" w:rsidP="000404FC">
            <w:pPr>
              <w:rPr>
                <w:rFonts w:ascii="Times New Roman" w:hAnsi="Times New Roman" w:cs="Times New Roman"/>
              </w:rPr>
            </w:pPr>
          </w:p>
        </w:tc>
      </w:tr>
      <w:tr w:rsidR="0027671B" w:rsidRPr="004316F0" w14:paraId="0E9F8E26" w14:textId="77777777" w:rsidTr="005870C9">
        <w:trPr>
          <w:jc w:val="center"/>
        </w:trPr>
        <w:tc>
          <w:tcPr>
            <w:tcW w:w="1488" w:type="dxa"/>
            <w:vMerge/>
          </w:tcPr>
          <w:p w14:paraId="69190208" w14:textId="77777777" w:rsidR="0027671B" w:rsidRPr="004316F0" w:rsidRDefault="0027671B" w:rsidP="000404FC">
            <w:pPr>
              <w:rPr>
                <w:rFonts w:ascii="Times New Roman" w:hAnsi="Times New Roman" w:cs="Times New Roman"/>
              </w:rPr>
            </w:pPr>
          </w:p>
        </w:tc>
        <w:tc>
          <w:tcPr>
            <w:tcW w:w="2478" w:type="dxa"/>
          </w:tcPr>
          <w:p w14:paraId="7F6FE78F" w14:textId="77777777" w:rsidR="0027671B" w:rsidRPr="004316F0" w:rsidRDefault="0027671B" w:rsidP="000404FC">
            <w:pPr>
              <w:rPr>
                <w:rFonts w:ascii="Times New Roman" w:hAnsi="Times New Roman" w:cs="Times New Roman"/>
              </w:rPr>
            </w:pPr>
            <w:r w:rsidRPr="004316F0">
              <w:rPr>
                <w:rFonts w:ascii="Times New Roman" w:hAnsi="Times New Roman" w:cs="Times New Roman"/>
              </w:rPr>
              <w:t>=ga ‘as’</w:t>
            </w:r>
          </w:p>
        </w:tc>
        <w:tc>
          <w:tcPr>
            <w:tcW w:w="1818" w:type="dxa"/>
          </w:tcPr>
          <w:p w14:paraId="0313666B" w14:textId="77777777" w:rsidR="0027671B" w:rsidRPr="004316F0" w:rsidRDefault="0027671B" w:rsidP="000404FC">
            <w:pPr>
              <w:rPr>
                <w:rFonts w:ascii="Times New Roman" w:hAnsi="Times New Roman" w:cs="Times New Roman"/>
              </w:rPr>
            </w:pPr>
          </w:p>
        </w:tc>
        <w:tc>
          <w:tcPr>
            <w:tcW w:w="1374" w:type="dxa"/>
          </w:tcPr>
          <w:p w14:paraId="1A4CC7F4" w14:textId="77777777" w:rsidR="0027671B" w:rsidRPr="004316F0" w:rsidRDefault="0027671B" w:rsidP="000404FC">
            <w:pPr>
              <w:rPr>
                <w:rFonts w:ascii="Times New Roman" w:hAnsi="Times New Roman" w:cs="Times New Roman"/>
              </w:rPr>
            </w:pPr>
          </w:p>
        </w:tc>
      </w:tr>
      <w:tr w:rsidR="0027671B" w:rsidRPr="004316F0" w14:paraId="3E425C47" w14:textId="77777777" w:rsidTr="005870C9">
        <w:trPr>
          <w:jc w:val="center"/>
        </w:trPr>
        <w:tc>
          <w:tcPr>
            <w:tcW w:w="1488" w:type="dxa"/>
            <w:vMerge/>
          </w:tcPr>
          <w:p w14:paraId="1A1CFC42" w14:textId="77777777" w:rsidR="0027671B" w:rsidRPr="004316F0" w:rsidRDefault="0027671B" w:rsidP="000404FC">
            <w:pPr>
              <w:rPr>
                <w:rFonts w:ascii="Times New Roman" w:hAnsi="Times New Roman" w:cs="Times New Roman"/>
              </w:rPr>
            </w:pPr>
          </w:p>
        </w:tc>
        <w:tc>
          <w:tcPr>
            <w:tcW w:w="2478" w:type="dxa"/>
          </w:tcPr>
          <w:p w14:paraId="65062925" w14:textId="77777777" w:rsidR="0027671B" w:rsidRPr="004316F0" w:rsidRDefault="0027671B" w:rsidP="000404FC">
            <w:pPr>
              <w:rPr>
                <w:rFonts w:ascii="Times New Roman" w:hAnsi="Times New Roman" w:cs="Times New Roman"/>
              </w:rPr>
            </w:pPr>
            <w:r w:rsidRPr="004316F0">
              <w:rPr>
                <w:rFonts w:ascii="Times New Roman" w:hAnsi="Times New Roman" w:cs="Times New Roman"/>
              </w:rPr>
              <w:t>=xhgá ‘first’</w:t>
            </w:r>
          </w:p>
        </w:tc>
        <w:tc>
          <w:tcPr>
            <w:tcW w:w="1818" w:type="dxa"/>
          </w:tcPr>
          <w:p w14:paraId="386560FC" w14:textId="77777777" w:rsidR="0027671B" w:rsidRPr="004316F0" w:rsidRDefault="0027671B" w:rsidP="000404FC">
            <w:pPr>
              <w:rPr>
                <w:rFonts w:ascii="Times New Roman" w:hAnsi="Times New Roman" w:cs="Times New Roman"/>
              </w:rPr>
            </w:pPr>
          </w:p>
        </w:tc>
        <w:tc>
          <w:tcPr>
            <w:tcW w:w="1374" w:type="dxa"/>
          </w:tcPr>
          <w:p w14:paraId="244676A5" w14:textId="77777777" w:rsidR="0027671B" w:rsidRPr="004316F0" w:rsidRDefault="0027671B" w:rsidP="000404FC">
            <w:pPr>
              <w:rPr>
                <w:rFonts w:ascii="Times New Roman" w:hAnsi="Times New Roman" w:cs="Times New Roman"/>
              </w:rPr>
            </w:pPr>
          </w:p>
        </w:tc>
      </w:tr>
    </w:tbl>
    <w:p w14:paraId="12DADC73" w14:textId="77777777" w:rsidR="0027671B" w:rsidRPr="004316F0" w:rsidRDefault="0027671B" w:rsidP="0027671B">
      <w:pPr>
        <w:ind w:firstLine="567"/>
        <w:rPr>
          <w:rFonts w:ascii="Times New Roman" w:hAnsi="Times New Roman" w:cs="Times New Roman"/>
        </w:rPr>
      </w:pPr>
    </w:p>
    <w:p w14:paraId="7147D448" w14:textId="03BE4699" w:rsidR="0027671B" w:rsidRDefault="0027671B" w:rsidP="007D2B5A">
      <w:pPr>
        <w:spacing w:line="360" w:lineRule="auto"/>
        <w:ind w:firstLine="288"/>
        <w:jc w:val="both"/>
        <w:rPr>
          <w:rFonts w:ascii="Times New Roman" w:hAnsi="Times New Roman" w:cs="Times New Roman"/>
        </w:rPr>
      </w:pPr>
      <w:r w:rsidRPr="004316F0">
        <w:rPr>
          <w:rFonts w:ascii="Times New Roman" w:hAnsi="Times New Roman" w:cs="Times New Roman"/>
        </w:rPr>
        <w:lastRenderedPageBreak/>
        <w:t xml:space="preserve">Another set of the enclitics </w:t>
      </w:r>
      <w:r>
        <w:rPr>
          <w:rFonts w:ascii="Times New Roman" w:hAnsi="Times New Roman" w:cs="Times New Roman"/>
        </w:rPr>
        <w:t xml:space="preserve">in TdVZ </w:t>
      </w:r>
      <w:r w:rsidRPr="004316F0">
        <w:rPr>
          <w:rFonts w:ascii="Times New Roman" w:hAnsi="Times New Roman" w:cs="Times New Roman"/>
        </w:rPr>
        <w:t>are pronominal</w:t>
      </w:r>
      <w:r>
        <w:rPr>
          <w:rFonts w:ascii="Times New Roman" w:hAnsi="Times New Roman" w:cs="Times New Roman"/>
        </w:rPr>
        <w:t>. These appear after the adverbial enclitics if any</w:t>
      </w:r>
      <w:r w:rsidRPr="004316F0">
        <w:rPr>
          <w:rFonts w:ascii="Times New Roman" w:hAnsi="Times New Roman" w:cs="Times New Roman"/>
        </w:rPr>
        <w:t xml:space="preserve">. </w:t>
      </w:r>
      <w:r w:rsidR="00A24825">
        <w:rPr>
          <w:rFonts w:ascii="Times New Roman" w:hAnsi="Times New Roman" w:cs="Times New Roman"/>
        </w:rPr>
        <w:t>These p</w:t>
      </w:r>
      <w:r w:rsidRPr="004316F0">
        <w:rPr>
          <w:rFonts w:ascii="Times New Roman" w:hAnsi="Times New Roman" w:cs="Times New Roman"/>
        </w:rPr>
        <w:t xml:space="preserve">ronominal enclitics encode </w:t>
      </w:r>
      <w:r w:rsidR="00A24825">
        <w:rPr>
          <w:rFonts w:ascii="Times New Roman" w:hAnsi="Times New Roman" w:cs="Times New Roman"/>
        </w:rPr>
        <w:t xml:space="preserve">the </w:t>
      </w:r>
      <w:r w:rsidRPr="004316F0">
        <w:rPr>
          <w:rFonts w:ascii="Times New Roman" w:hAnsi="Times New Roman" w:cs="Times New Roman"/>
        </w:rPr>
        <w:t xml:space="preserve">subject of a verb </w:t>
      </w:r>
      <w:r w:rsidRPr="00EE40DF">
        <w:rPr>
          <w:rFonts w:ascii="Times New Roman" w:hAnsi="Times New Roman" w:cs="Times New Roman"/>
          <w:highlight w:val="yellow"/>
        </w:rPr>
        <w:t>(§4),</w:t>
      </w:r>
      <w:r w:rsidR="00A24825" w:rsidRPr="00EE40DF">
        <w:rPr>
          <w:rFonts w:ascii="Times New Roman" w:hAnsi="Times New Roman" w:cs="Times New Roman"/>
          <w:highlight w:val="yellow"/>
        </w:rPr>
        <w:t xml:space="preserve"> the possessor in an NP phrase ((§4),</w:t>
      </w:r>
      <w:r w:rsidRPr="00EE40DF">
        <w:rPr>
          <w:rFonts w:ascii="Times New Roman" w:hAnsi="Times New Roman" w:cs="Times New Roman"/>
          <w:highlight w:val="yellow"/>
        </w:rPr>
        <w:t xml:space="preserve"> and the complement of a numeral (§4)</w:t>
      </w:r>
      <w:r>
        <w:rPr>
          <w:rFonts w:ascii="Times New Roman" w:hAnsi="Times New Roman" w:cs="Times New Roman"/>
        </w:rPr>
        <w:t>.</w:t>
      </w:r>
      <w:r w:rsidRPr="004316F0">
        <w:rPr>
          <w:rFonts w:ascii="Times New Roman" w:hAnsi="Times New Roman" w:cs="Times New Roman"/>
        </w:rPr>
        <w:t xml:space="preserve"> </w:t>
      </w:r>
      <w:r>
        <w:rPr>
          <w:rFonts w:ascii="Times New Roman" w:hAnsi="Times New Roman" w:cs="Times New Roman"/>
        </w:rPr>
        <w:t>T</w:t>
      </w:r>
      <w:r w:rsidRPr="004316F0">
        <w:rPr>
          <w:rFonts w:ascii="Times New Roman" w:hAnsi="Times New Roman" w:cs="Times New Roman"/>
        </w:rPr>
        <w:t>he 3</w:t>
      </w:r>
      <w:r w:rsidRPr="004316F0">
        <w:rPr>
          <w:rFonts w:ascii="Times New Roman" w:hAnsi="Times New Roman" w:cs="Times New Roman"/>
          <w:vertAlign w:val="superscript"/>
        </w:rPr>
        <w:t>rd</w:t>
      </w:r>
      <w:r w:rsidRPr="004316F0">
        <w:rPr>
          <w:rFonts w:ascii="Times New Roman" w:hAnsi="Times New Roman" w:cs="Times New Roman"/>
        </w:rPr>
        <w:t xml:space="preserve"> person enclitics</w:t>
      </w:r>
      <w:r>
        <w:rPr>
          <w:rFonts w:ascii="Times New Roman" w:hAnsi="Times New Roman" w:cs="Times New Roman"/>
        </w:rPr>
        <w:t xml:space="preserve"> may also encode</w:t>
      </w:r>
      <w:r w:rsidRPr="004316F0">
        <w:rPr>
          <w:rFonts w:ascii="Times New Roman" w:hAnsi="Times New Roman" w:cs="Times New Roman"/>
        </w:rPr>
        <w:t xml:space="preserve"> an object of a verb</w:t>
      </w:r>
      <w:r>
        <w:rPr>
          <w:rFonts w:ascii="Times New Roman" w:hAnsi="Times New Roman" w:cs="Times New Roman"/>
        </w:rPr>
        <w:t xml:space="preserve"> (if the subject is higher in the following hierarchy 1/2&gt;3.animate&gt;3.inanimate</w:t>
      </w:r>
      <w:r w:rsidRPr="00903C74">
        <w:rPr>
          <w:rFonts w:ascii="Times New Roman" w:hAnsi="Times New Roman" w:cs="Times New Roman"/>
        </w:rPr>
        <w:t>)</w:t>
      </w:r>
      <w:r w:rsidRPr="004316F0">
        <w:rPr>
          <w:rFonts w:ascii="Times New Roman" w:hAnsi="Times New Roman" w:cs="Times New Roman"/>
        </w:rPr>
        <w:t xml:space="preserve">. The pronominal enclitics in </w:t>
      </w:r>
      <w:r>
        <w:rPr>
          <w:rFonts w:ascii="Times New Roman" w:hAnsi="Times New Roman" w:cs="Times New Roman"/>
        </w:rPr>
        <w:t>TdVZ</w:t>
      </w:r>
      <w:r w:rsidRPr="004316F0">
        <w:rPr>
          <w:rFonts w:ascii="Times New Roman" w:hAnsi="Times New Roman" w:cs="Times New Roman"/>
        </w:rPr>
        <w:t xml:space="preserve"> are listed below</w:t>
      </w:r>
      <w:r>
        <w:rPr>
          <w:rFonts w:ascii="Times New Roman" w:hAnsi="Times New Roman" w:cs="Times New Roman"/>
        </w:rPr>
        <w:t>.</w:t>
      </w:r>
    </w:p>
    <w:p w14:paraId="6BA7CA4F" w14:textId="77777777" w:rsidR="0027671B" w:rsidRPr="004316F0" w:rsidRDefault="0027671B" w:rsidP="0027671B">
      <w:pPr>
        <w:jc w:val="both"/>
        <w:rPr>
          <w:rFonts w:ascii="Times New Roman" w:hAnsi="Times New Roman" w:cs="Times New Roman"/>
        </w:rPr>
      </w:pPr>
    </w:p>
    <w:p w14:paraId="1F093828" w14:textId="36D5B61B" w:rsidR="0027671B" w:rsidRPr="004316F0" w:rsidRDefault="0027671B" w:rsidP="0027671B">
      <w:pPr>
        <w:jc w:val="center"/>
        <w:rPr>
          <w:rFonts w:ascii="Times New Roman" w:hAnsi="Times New Roman" w:cs="Times New Roman"/>
        </w:rPr>
      </w:pPr>
      <w:r w:rsidRPr="004316F0">
        <w:rPr>
          <w:rFonts w:ascii="Times New Roman" w:hAnsi="Times New Roman" w:cs="Times New Roman"/>
        </w:rPr>
        <w:t xml:space="preserve">Table </w:t>
      </w:r>
      <w:r>
        <w:rPr>
          <w:rFonts w:ascii="Times New Roman" w:hAnsi="Times New Roman" w:cs="Times New Roman"/>
        </w:rPr>
        <w:t>1</w:t>
      </w:r>
      <w:r w:rsidR="00BC2FFC">
        <w:rPr>
          <w:rFonts w:ascii="Times New Roman" w:hAnsi="Times New Roman" w:cs="Times New Roman"/>
        </w:rPr>
        <w:t>3</w:t>
      </w:r>
      <w:r w:rsidRPr="004316F0">
        <w:rPr>
          <w:rFonts w:ascii="Times New Roman" w:hAnsi="Times New Roman" w:cs="Times New Roman"/>
        </w:rPr>
        <w:t>. Pronominal enclitics</w:t>
      </w:r>
      <w:r>
        <w:rPr>
          <w:rFonts w:ascii="Times New Roman" w:hAnsi="Times New Roman" w:cs="Times New Roman"/>
        </w:rPr>
        <w:t xml:space="preserve"> in TdVZ</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05"/>
        <w:gridCol w:w="2401"/>
        <w:gridCol w:w="2326"/>
      </w:tblGrid>
      <w:tr w:rsidR="0027671B" w:rsidRPr="004316F0" w14:paraId="26249ACD" w14:textId="77777777" w:rsidTr="005870C9">
        <w:trPr>
          <w:jc w:val="center"/>
        </w:trPr>
        <w:tc>
          <w:tcPr>
            <w:tcW w:w="1905" w:type="dxa"/>
          </w:tcPr>
          <w:p w14:paraId="3FBC08F5" w14:textId="77777777" w:rsidR="0027671B" w:rsidRPr="004316F0" w:rsidRDefault="0027671B" w:rsidP="000404FC">
            <w:pPr>
              <w:rPr>
                <w:rFonts w:ascii="Times New Roman" w:hAnsi="Times New Roman" w:cs="Times New Roman"/>
              </w:rPr>
            </w:pPr>
          </w:p>
        </w:tc>
        <w:tc>
          <w:tcPr>
            <w:tcW w:w="2401" w:type="dxa"/>
          </w:tcPr>
          <w:p w14:paraId="2BB08236" w14:textId="77777777" w:rsidR="0027671B" w:rsidRPr="004316F0" w:rsidRDefault="0027671B" w:rsidP="000404FC">
            <w:pPr>
              <w:jc w:val="center"/>
              <w:rPr>
                <w:rFonts w:ascii="Times New Roman" w:hAnsi="Times New Roman" w:cs="Times New Roman"/>
                <w:smallCaps/>
              </w:rPr>
            </w:pPr>
            <w:r w:rsidRPr="004316F0">
              <w:rPr>
                <w:rFonts w:ascii="Times New Roman" w:hAnsi="Times New Roman" w:cs="Times New Roman"/>
                <w:smallCaps/>
              </w:rPr>
              <w:t>sg</w:t>
            </w:r>
          </w:p>
        </w:tc>
        <w:tc>
          <w:tcPr>
            <w:tcW w:w="2326" w:type="dxa"/>
          </w:tcPr>
          <w:p w14:paraId="2D8017FA" w14:textId="77777777" w:rsidR="0027671B" w:rsidRPr="004316F0" w:rsidRDefault="0027671B" w:rsidP="000404FC">
            <w:pPr>
              <w:jc w:val="center"/>
              <w:rPr>
                <w:rFonts w:ascii="Times New Roman" w:hAnsi="Times New Roman" w:cs="Times New Roman"/>
                <w:smallCaps/>
              </w:rPr>
            </w:pPr>
            <w:r w:rsidRPr="004316F0">
              <w:rPr>
                <w:rFonts w:ascii="Times New Roman" w:hAnsi="Times New Roman" w:cs="Times New Roman"/>
                <w:smallCaps/>
              </w:rPr>
              <w:t>pl</w:t>
            </w:r>
          </w:p>
        </w:tc>
      </w:tr>
      <w:tr w:rsidR="0027671B" w:rsidRPr="004316F0" w14:paraId="539828A5" w14:textId="77777777" w:rsidTr="005870C9">
        <w:trPr>
          <w:jc w:val="center"/>
        </w:trPr>
        <w:tc>
          <w:tcPr>
            <w:tcW w:w="1905" w:type="dxa"/>
          </w:tcPr>
          <w:p w14:paraId="6553812A" w14:textId="77777777" w:rsidR="0027671B" w:rsidRPr="004316F0" w:rsidRDefault="0027671B" w:rsidP="000404FC">
            <w:pPr>
              <w:rPr>
                <w:rFonts w:ascii="Times New Roman" w:hAnsi="Times New Roman" w:cs="Times New Roman"/>
                <w:smallCaps/>
              </w:rPr>
            </w:pPr>
            <w:r w:rsidRPr="004316F0">
              <w:rPr>
                <w:rFonts w:ascii="Times New Roman" w:hAnsi="Times New Roman" w:cs="Times New Roman"/>
                <w:smallCaps/>
              </w:rPr>
              <w:t>1.incl</w:t>
            </w:r>
          </w:p>
        </w:tc>
        <w:tc>
          <w:tcPr>
            <w:tcW w:w="2401" w:type="dxa"/>
            <w:vMerge w:val="restart"/>
          </w:tcPr>
          <w:p w14:paraId="4F8F082A" w14:textId="77777777" w:rsidR="0027671B" w:rsidRPr="004316F0" w:rsidRDefault="0027671B" w:rsidP="000404FC">
            <w:pPr>
              <w:jc w:val="center"/>
              <w:rPr>
                <w:rFonts w:ascii="Times New Roman" w:hAnsi="Times New Roman" w:cs="Times New Roman"/>
              </w:rPr>
            </w:pPr>
            <w:r w:rsidRPr="004316F0">
              <w:rPr>
                <w:rFonts w:ascii="Times New Roman" w:hAnsi="Times New Roman" w:cs="Times New Roman"/>
              </w:rPr>
              <w:t>=a̰</w:t>
            </w:r>
          </w:p>
        </w:tc>
        <w:tc>
          <w:tcPr>
            <w:tcW w:w="2326" w:type="dxa"/>
          </w:tcPr>
          <w:p w14:paraId="3D392047" w14:textId="77777777" w:rsidR="0027671B" w:rsidRPr="004316F0" w:rsidRDefault="0027671B" w:rsidP="000404FC">
            <w:pPr>
              <w:jc w:val="center"/>
              <w:rPr>
                <w:rFonts w:ascii="Times New Roman" w:hAnsi="Times New Roman" w:cs="Times New Roman"/>
              </w:rPr>
            </w:pPr>
            <w:r w:rsidRPr="004316F0">
              <w:rPr>
                <w:rFonts w:ascii="Times New Roman" w:hAnsi="Times New Roman" w:cs="Times New Roman"/>
              </w:rPr>
              <w:t>=un</w:t>
            </w:r>
          </w:p>
        </w:tc>
      </w:tr>
      <w:tr w:rsidR="0027671B" w:rsidRPr="004316F0" w14:paraId="170C5933" w14:textId="77777777" w:rsidTr="005870C9">
        <w:trPr>
          <w:jc w:val="center"/>
        </w:trPr>
        <w:tc>
          <w:tcPr>
            <w:tcW w:w="1905" w:type="dxa"/>
          </w:tcPr>
          <w:p w14:paraId="0F5C2E84" w14:textId="77777777" w:rsidR="0027671B" w:rsidRPr="004316F0" w:rsidRDefault="0027671B" w:rsidP="000404FC">
            <w:pPr>
              <w:rPr>
                <w:rFonts w:ascii="Times New Roman" w:hAnsi="Times New Roman" w:cs="Times New Roman"/>
                <w:smallCaps/>
              </w:rPr>
            </w:pPr>
            <w:r w:rsidRPr="004316F0">
              <w:rPr>
                <w:rFonts w:ascii="Times New Roman" w:hAnsi="Times New Roman" w:cs="Times New Roman"/>
                <w:smallCaps/>
              </w:rPr>
              <w:t>1.excl</w:t>
            </w:r>
          </w:p>
        </w:tc>
        <w:tc>
          <w:tcPr>
            <w:tcW w:w="2401" w:type="dxa"/>
            <w:vMerge/>
          </w:tcPr>
          <w:p w14:paraId="5E7138FF" w14:textId="77777777" w:rsidR="0027671B" w:rsidRPr="004316F0" w:rsidRDefault="0027671B" w:rsidP="000404FC">
            <w:pPr>
              <w:jc w:val="center"/>
              <w:rPr>
                <w:rFonts w:ascii="Times New Roman" w:hAnsi="Times New Roman" w:cs="Times New Roman"/>
              </w:rPr>
            </w:pPr>
          </w:p>
        </w:tc>
        <w:tc>
          <w:tcPr>
            <w:tcW w:w="2326" w:type="dxa"/>
          </w:tcPr>
          <w:p w14:paraId="38A46D92" w14:textId="77777777" w:rsidR="0027671B" w:rsidRPr="004316F0" w:rsidRDefault="0027671B" w:rsidP="000404FC">
            <w:pPr>
              <w:jc w:val="center"/>
              <w:rPr>
                <w:rFonts w:ascii="Times New Roman" w:hAnsi="Times New Roman" w:cs="Times New Roman"/>
              </w:rPr>
            </w:pPr>
            <w:r w:rsidRPr="004316F0">
              <w:rPr>
                <w:rFonts w:ascii="Times New Roman" w:hAnsi="Times New Roman" w:cs="Times New Roman"/>
              </w:rPr>
              <w:t>=ūn</w:t>
            </w:r>
          </w:p>
        </w:tc>
      </w:tr>
      <w:tr w:rsidR="0027671B" w:rsidRPr="004316F0" w14:paraId="42600B97" w14:textId="77777777" w:rsidTr="005870C9">
        <w:trPr>
          <w:jc w:val="center"/>
        </w:trPr>
        <w:tc>
          <w:tcPr>
            <w:tcW w:w="1905" w:type="dxa"/>
          </w:tcPr>
          <w:p w14:paraId="4FC6C73A" w14:textId="77777777" w:rsidR="0027671B" w:rsidRPr="004316F0" w:rsidRDefault="0027671B" w:rsidP="000404FC">
            <w:pPr>
              <w:rPr>
                <w:rFonts w:ascii="Times New Roman" w:hAnsi="Times New Roman" w:cs="Times New Roman"/>
                <w:smallCaps/>
              </w:rPr>
            </w:pPr>
            <w:r w:rsidRPr="004316F0">
              <w:rPr>
                <w:rFonts w:ascii="Times New Roman" w:hAnsi="Times New Roman" w:cs="Times New Roman"/>
                <w:smallCaps/>
              </w:rPr>
              <w:t>2.informal</w:t>
            </w:r>
          </w:p>
        </w:tc>
        <w:tc>
          <w:tcPr>
            <w:tcW w:w="2401" w:type="dxa"/>
          </w:tcPr>
          <w:p w14:paraId="17D5E3C6" w14:textId="77777777" w:rsidR="0027671B" w:rsidRPr="004316F0" w:rsidRDefault="0027671B" w:rsidP="000404FC">
            <w:pPr>
              <w:jc w:val="center"/>
              <w:rPr>
                <w:rFonts w:ascii="Times New Roman" w:hAnsi="Times New Roman" w:cs="Times New Roman"/>
              </w:rPr>
            </w:pPr>
            <w:r w:rsidRPr="004316F0">
              <w:rPr>
                <w:rFonts w:ascii="Times New Roman" w:hAnsi="Times New Roman" w:cs="Times New Roman"/>
              </w:rPr>
              <w:t>=ṵ</w:t>
            </w:r>
          </w:p>
        </w:tc>
        <w:tc>
          <w:tcPr>
            <w:tcW w:w="2326" w:type="dxa"/>
          </w:tcPr>
          <w:p w14:paraId="038FE565" w14:textId="77777777" w:rsidR="0027671B" w:rsidRPr="004316F0" w:rsidRDefault="0027671B" w:rsidP="000404FC">
            <w:pPr>
              <w:jc w:val="center"/>
              <w:rPr>
                <w:rFonts w:ascii="Times New Roman" w:hAnsi="Times New Roman" w:cs="Times New Roman"/>
              </w:rPr>
            </w:pPr>
            <w:r w:rsidRPr="004316F0">
              <w:rPr>
                <w:rFonts w:ascii="Times New Roman" w:hAnsi="Times New Roman" w:cs="Times New Roman"/>
              </w:rPr>
              <w:t>=tū</w:t>
            </w:r>
          </w:p>
        </w:tc>
      </w:tr>
      <w:tr w:rsidR="0027671B" w:rsidRPr="004316F0" w14:paraId="7D8E18A5" w14:textId="77777777" w:rsidTr="005870C9">
        <w:trPr>
          <w:jc w:val="center"/>
        </w:trPr>
        <w:tc>
          <w:tcPr>
            <w:tcW w:w="1905" w:type="dxa"/>
          </w:tcPr>
          <w:p w14:paraId="79A966A9" w14:textId="77777777" w:rsidR="0027671B" w:rsidRPr="004316F0" w:rsidRDefault="0027671B" w:rsidP="000404FC">
            <w:pPr>
              <w:rPr>
                <w:rFonts w:ascii="Times New Roman" w:hAnsi="Times New Roman" w:cs="Times New Roman"/>
                <w:smallCaps/>
              </w:rPr>
            </w:pPr>
            <w:r w:rsidRPr="004316F0">
              <w:rPr>
                <w:rFonts w:ascii="Times New Roman" w:hAnsi="Times New Roman" w:cs="Times New Roman"/>
                <w:smallCaps/>
              </w:rPr>
              <w:t>3.informal</w:t>
            </w:r>
          </w:p>
        </w:tc>
        <w:tc>
          <w:tcPr>
            <w:tcW w:w="2401" w:type="dxa"/>
          </w:tcPr>
          <w:p w14:paraId="72D4542F" w14:textId="77777777" w:rsidR="0027671B" w:rsidRPr="004316F0" w:rsidRDefault="0027671B" w:rsidP="000404FC">
            <w:pPr>
              <w:jc w:val="center"/>
              <w:rPr>
                <w:rFonts w:ascii="Times New Roman" w:hAnsi="Times New Roman" w:cs="Times New Roman"/>
              </w:rPr>
            </w:pPr>
            <w:r w:rsidRPr="004316F0">
              <w:rPr>
                <w:rFonts w:ascii="Times New Roman" w:hAnsi="Times New Roman" w:cs="Times New Roman"/>
              </w:rPr>
              <w:t>=an</w:t>
            </w:r>
          </w:p>
        </w:tc>
        <w:tc>
          <w:tcPr>
            <w:tcW w:w="2326" w:type="dxa"/>
          </w:tcPr>
          <w:p w14:paraId="56AE7367" w14:textId="77777777" w:rsidR="0027671B" w:rsidRPr="004316F0" w:rsidRDefault="0027671B" w:rsidP="000404FC">
            <w:pPr>
              <w:jc w:val="center"/>
              <w:rPr>
                <w:rFonts w:ascii="Times New Roman" w:hAnsi="Times New Roman" w:cs="Times New Roman"/>
              </w:rPr>
            </w:pPr>
            <w:r w:rsidRPr="004316F0">
              <w:rPr>
                <w:rFonts w:ascii="Times New Roman" w:hAnsi="Times New Roman" w:cs="Times New Roman"/>
              </w:rPr>
              <w:t>=dán</w:t>
            </w:r>
          </w:p>
        </w:tc>
      </w:tr>
      <w:tr w:rsidR="0027671B" w:rsidRPr="004316F0" w14:paraId="66052FD6" w14:textId="77777777" w:rsidTr="005870C9">
        <w:trPr>
          <w:jc w:val="center"/>
        </w:trPr>
        <w:tc>
          <w:tcPr>
            <w:tcW w:w="1905" w:type="dxa"/>
          </w:tcPr>
          <w:p w14:paraId="4F54772A" w14:textId="77777777" w:rsidR="0027671B" w:rsidRPr="004316F0" w:rsidRDefault="0027671B" w:rsidP="000404FC">
            <w:pPr>
              <w:rPr>
                <w:rFonts w:ascii="Times New Roman" w:hAnsi="Times New Roman" w:cs="Times New Roman"/>
                <w:smallCaps/>
              </w:rPr>
            </w:pPr>
            <w:r w:rsidRPr="004316F0">
              <w:rPr>
                <w:rFonts w:ascii="Times New Roman" w:hAnsi="Times New Roman" w:cs="Times New Roman"/>
                <w:smallCaps/>
              </w:rPr>
              <w:t>3.formal</w:t>
            </w:r>
          </w:p>
        </w:tc>
        <w:tc>
          <w:tcPr>
            <w:tcW w:w="2401" w:type="dxa"/>
          </w:tcPr>
          <w:p w14:paraId="766C5E98" w14:textId="77777777" w:rsidR="0027671B" w:rsidRPr="004316F0" w:rsidRDefault="0027671B" w:rsidP="000404FC">
            <w:pPr>
              <w:jc w:val="center"/>
              <w:rPr>
                <w:rFonts w:ascii="Times New Roman" w:hAnsi="Times New Roman" w:cs="Times New Roman"/>
              </w:rPr>
            </w:pPr>
            <w:r w:rsidRPr="004316F0">
              <w:rPr>
                <w:rFonts w:ascii="Times New Roman" w:hAnsi="Times New Roman" w:cs="Times New Roman"/>
              </w:rPr>
              <w:t>=ān</w:t>
            </w:r>
          </w:p>
        </w:tc>
        <w:tc>
          <w:tcPr>
            <w:tcW w:w="2326" w:type="dxa"/>
          </w:tcPr>
          <w:p w14:paraId="3675F357" w14:textId="77777777" w:rsidR="0027671B" w:rsidRPr="004316F0" w:rsidRDefault="0027671B" w:rsidP="000404FC">
            <w:pPr>
              <w:jc w:val="center"/>
              <w:rPr>
                <w:rFonts w:ascii="Times New Roman" w:hAnsi="Times New Roman" w:cs="Times New Roman"/>
              </w:rPr>
            </w:pPr>
            <w:r w:rsidRPr="004316F0">
              <w:rPr>
                <w:rFonts w:ascii="Times New Roman" w:hAnsi="Times New Roman" w:cs="Times New Roman"/>
              </w:rPr>
              <w:t>=dān</w:t>
            </w:r>
          </w:p>
        </w:tc>
      </w:tr>
      <w:tr w:rsidR="0027671B" w:rsidRPr="004316F0" w14:paraId="131F4636" w14:textId="77777777" w:rsidTr="005870C9">
        <w:trPr>
          <w:jc w:val="center"/>
        </w:trPr>
        <w:tc>
          <w:tcPr>
            <w:tcW w:w="1905" w:type="dxa"/>
          </w:tcPr>
          <w:p w14:paraId="70091FC6" w14:textId="77777777" w:rsidR="0027671B" w:rsidRPr="004316F0" w:rsidRDefault="0027671B" w:rsidP="000404FC">
            <w:pPr>
              <w:rPr>
                <w:rFonts w:ascii="Times New Roman" w:hAnsi="Times New Roman" w:cs="Times New Roman"/>
                <w:smallCaps/>
              </w:rPr>
            </w:pPr>
            <w:r w:rsidRPr="004316F0">
              <w:rPr>
                <w:rFonts w:ascii="Times New Roman" w:hAnsi="Times New Roman" w:cs="Times New Roman"/>
                <w:smallCaps/>
              </w:rPr>
              <w:t>3.animal</w:t>
            </w:r>
          </w:p>
        </w:tc>
        <w:tc>
          <w:tcPr>
            <w:tcW w:w="2401" w:type="dxa"/>
          </w:tcPr>
          <w:p w14:paraId="2914D283" w14:textId="77777777" w:rsidR="0027671B" w:rsidRPr="004316F0" w:rsidRDefault="0027671B" w:rsidP="000404FC">
            <w:pPr>
              <w:jc w:val="center"/>
              <w:rPr>
                <w:rFonts w:ascii="Times New Roman" w:hAnsi="Times New Roman" w:cs="Times New Roman"/>
              </w:rPr>
            </w:pPr>
            <w:r w:rsidRPr="004316F0">
              <w:rPr>
                <w:rFonts w:ascii="Times New Roman" w:hAnsi="Times New Roman" w:cs="Times New Roman"/>
              </w:rPr>
              <w:t>=um</w:t>
            </w:r>
          </w:p>
        </w:tc>
        <w:tc>
          <w:tcPr>
            <w:tcW w:w="2326" w:type="dxa"/>
          </w:tcPr>
          <w:p w14:paraId="1EDCAE81" w14:textId="77777777" w:rsidR="0027671B" w:rsidRPr="004316F0" w:rsidRDefault="0027671B" w:rsidP="000404FC">
            <w:pPr>
              <w:jc w:val="center"/>
              <w:rPr>
                <w:rFonts w:ascii="Times New Roman" w:hAnsi="Times New Roman" w:cs="Times New Roman"/>
              </w:rPr>
            </w:pPr>
            <w:r w:rsidRPr="004316F0">
              <w:rPr>
                <w:rFonts w:ascii="Times New Roman" w:hAnsi="Times New Roman" w:cs="Times New Roman"/>
              </w:rPr>
              <w:t>=dúm</w:t>
            </w:r>
          </w:p>
        </w:tc>
      </w:tr>
      <w:tr w:rsidR="0027671B" w:rsidRPr="004316F0" w14:paraId="25438A79" w14:textId="77777777" w:rsidTr="005870C9">
        <w:trPr>
          <w:jc w:val="center"/>
        </w:trPr>
        <w:tc>
          <w:tcPr>
            <w:tcW w:w="1905" w:type="dxa"/>
          </w:tcPr>
          <w:p w14:paraId="31D533B3" w14:textId="77777777" w:rsidR="0027671B" w:rsidRPr="004316F0" w:rsidRDefault="0027671B" w:rsidP="000404FC">
            <w:pPr>
              <w:rPr>
                <w:rFonts w:ascii="Times New Roman" w:hAnsi="Times New Roman" w:cs="Times New Roman"/>
                <w:smallCaps/>
              </w:rPr>
            </w:pPr>
            <w:r w:rsidRPr="004316F0">
              <w:rPr>
                <w:rFonts w:ascii="Times New Roman" w:hAnsi="Times New Roman" w:cs="Times New Roman"/>
                <w:smallCaps/>
              </w:rPr>
              <w:t>3.deity</w:t>
            </w:r>
          </w:p>
        </w:tc>
        <w:tc>
          <w:tcPr>
            <w:tcW w:w="2401" w:type="dxa"/>
          </w:tcPr>
          <w:p w14:paraId="5B2D28B3" w14:textId="77777777" w:rsidR="0027671B" w:rsidRPr="004316F0" w:rsidRDefault="0027671B" w:rsidP="000404FC">
            <w:pPr>
              <w:jc w:val="center"/>
              <w:rPr>
                <w:rFonts w:ascii="Times New Roman" w:hAnsi="Times New Roman" w:cs="Times New Roman"/>
              </w:rPr>
            </w:pPr>
            <w:r w:rsidRPr="004316F0">
              <w:rPr>
                <w:rFonts w:ascii="Times New Roman" w:hAnsi="Times New Roman" w:cs="Times New Roman"/>
              </w:rPr>
              <w:t>=en/=in</w:t>
            </w:r>
          </w:p>
        </w:tc>
        <w:tc>
          <w:tcPr>
            <w:tcW w:w="2326" w:type="dxa"/>
          </w:tcPr>
          <w:p w14:paraId="6E7F5096" w14:textId="77777777" w:rsidR="0027671B" w:rsidRPr="004316F0" w:rsidRDefault="0027671B" w:rsidP="000404FC">
            <w:pPr>
              <w:jc w:val="center"/>
              <w:rPr>
                <w:rFonts w:ascii="Times New Roman" w:hAnsi="Times New Roman" w:cs="Times New Roman"/>
              </w:rPr>
            </w:pPr>
            <w:r w:rsidRPr="004316F0">
              <w:rPr>
                <w:rFonts w:ascii="Times New Roman" w:hAnsi="Times New Roman" w:cs="Times New Roman"/>
              </w:rPr>
              <w:t>=dén</w:t>
            </w:r>
          </w:p>
        </w:tc>
      </w:tr>
      <w:tr w:rsidR="0027671B" w:rsidRPr="004316F0" w14:paraId="04A3A1EA" w14:textId="77777777" w:rsidTr="005870C9">
        <w:trPr>
          <w:jc w:val="center"/>
        </w:trPr>
        <w:tc>
          <w:tcPr>
            <w:tcW w:w="1905" w:type="dxa"/>
          </w:tcPr>
          <w:p w14:paraId="2B2400BA" w14:textId="77777777" w:rsidR="0027671B" w:rsidRPr="004316F0" w:rsidRDefault="0027671B" w:rsidP="000404FC">
            <w:pPr>
              <w:rPr>
                <w:rFonts w:ascii="Times New Roman" w:hAnsi="Times New Roman" w:cs="Times New Roman"/>
                <w:smallCaps/>
              </w:rPr>
            </w:pPr>
            <w:r w:rsidRPr="004316F0">
              <w:rPr>
                <w:rFonts w:ascii="Times New Roman" w:hAnsi="Times New Roman" w:cs="Times New Roman"/>
                <w:smallCaps/>
              </w:rPr>
              <w:t>3.inanimate</w:t>
            </w:r>
          </w:p>
        </w:tc>
        <w:tc>
          <w:tcPr>
            <w:tcW w:w="2401" w:type="dxa"/>
          </w:tcPr>
          <w:p w14:paraId="1F3C9EF6" w14:textId="77777777" w:rsidR="0027671B" w:rsidRPr="004316F0" w:rsidRDefault="0027671B" w:rsidP="000404FC">
            <w:pPr>
              <w:jc w:val="center"/>
              <w:rPr>
                <w:rFonts w:ascii="Times New Roman" w:hAnsi="Times New Roman" w:cs="Times New Roman"/>
              </w:rPr>
            </w:pPr>
            <w:r w:rsidRPr="004316F0">
              <w:rPr>
                <w:rFonts w:ascii="Times New Roman" w:hAnsi="Times New Roman" w:cs="Times New Roman"/>
              </w:rPr>
              <w:t>=ēn/=īn</w:t>
            </w:r>
          </w:p>
        </w:tc>
        <w:tc>
          <w:tcPr>
            <w:tcW w:w="2326" w:type="dxa"/>
          </w:tcPr>
          <w:p w14:paraId="73AB1077" w14:textId="77777777" w:rsidR="0027671B" w:rsidRPr="004316F0" w:rsidRDefault="0027671B" w:rsidP="000404FC">
            <w:pPr>
              <w:jc w:val="center"/>
              <w:rPr>
                <w:rFonts w:ascii="Times New Roman" w:hAnsi="Times New Roman" w:cs="Times New Roman"/>
              </w:rPr>
            </w:pPr>
            <w:r w:rsidRPr="004316F0">
              <w:rPr>
                <w:rFonts w:ascii="Times New Roman" w:hAnsi="Times New Roman" w:cs="Times New Roman"/>
              </w:rPr>
              <w:t>=dēn</w:t>
            </w:r>
          </w:p>
        </w:tc>
      </w:tr>
    </w:tbl>
    <w:p w14:paraId="14874B14" w14:textId="77777777" w:rsidR="0027671B" w:rsidRDefault="0027671B" w:rsidP="0027671B">
      <w:pPr>
        <w:tabs>
          <w:tab w:val="left" w:pos="851"/>
        </w:tabs>
        <w:rPr>
          <w:rFonts w:ascii="Times New Roman" w:hAnsi="Times New Roman" w:cs="Times New Roman"/>
        </w:rPr>
      </w:pPr>
    </w:p>
    <w:p w14:paraId="3C0F1306" w14:textId="77777777" w:rsidR="007B75F1" w:rsidRDefault="007B75F1" w:rsidP="0025362D">
      <w:pPr>
        <w:tabs>
          <w:tab w:val="left" w:pos="851"/>
        </w:tabs>
        <w:spacing w:line="360" w:lineRule="auto"/>
        <w:jc w:val="both"/>
        <w:rPr>
          <w:rFonts w:ascii="Times New Roman" w:hAnsi="Times New Roman" w:cs="Times New Roman"/>
        </w:rPr>
      </w:pPr>
    </w:p>
    <w:p w14:paraId="2557F32B" w14:textId="1AD6C34D" w:rsidR="0027671B" w:rsidRDefault="0027671B" w:rsidP="0025362D">
      <w:pPr>
        <w:tabs>
          <w:tab w:val="left" w:pos="851"/>
        </w:tabs>
        <w:spacing w:line="360" w:lineRule="auto"/>
        <w:jc w:val="both"/>
        <w:rPr>
          <w:rFonts w:ascii="Times New Roman" w:hAnsi="Times New Roman" w:cs="Times New Roman"/>
        </w:rPr>
      </w:pPr>
      <w:r w:rsidRPr="004316F0">
        <w:rPr>
          <w:rFonts w:ascii="Times New Roman" w:hAnsi="Times New Roman" w:cs="Times New Roman"/>
        </w:rPr>
        <w:t xml:space="preserve">TdVZ also have demonstrative enclitics that attach to the final position of a noun phrase, and can distinguish four categories according to the distance and temporality: </w:t>
      </w:r>
      <w:r>
        <w:rPr>
          <w:rFonts w:ascii="Times New Roman" w:hAnsi="Times New Roman" w:cs="Times New Roman"/>
        </w:rPr>
        <w:t>=</w:t>
      </w:r>
      <w:r w:rsidRPr="004316F0">
        <w:rPr>
          <w:rFonts w:ascii="Times New Roman" w:hAnsi="Times New Roman" w:cs="Times New Roman"/>
          <w:i/>
        </w:rPr>
        <w:t>rǽ/</w:t>
      </w:r>
      <w:r>
        <w:rPr>
          <w:rFonts w:ascii="Times New Roman" w:hAnsi="Times New Roman" w:cs="Times New Roman"/>
          <w:i/>
        </w:rPr>
        <w:t xml:space="preserve"> </w:t>
      </w:r>
      <w:r w:rsidRPr="004316F0">
        <w:rPr>
          <w:rFonts w:ascii="Times New Roman" w:hAnsi="Times New Roman" w:cs="Times New Roman"/>
        </w:rPr>
        <w:t>=</w:t>
      </w:r>
      <w:r w:rsidRPr="004316F0">
        <w:rPr>
          <w:rFonts w:ascii="Times New Roman" w:hAnsi="Times New Roman" w:cs="Times New Roman"/>
          <w:i/>
        </w:rPr>
        <w:t>ræ̂’</w:t>
      </w:r>
      <w:r w:rsidRPr="004316F0">
        <w:rPr>
          <w:rFonts w:ascii="Times New Roman" w:hAnsi="Times New Roman" w:cs="Times New Roman"/>
        </w:rPr>
        <w:t xml:space="preserve"> ‘this, close to the speaker’, =</w:t>
      </w:r>
      <w:r w:rsidRPr="004316F0">
        <w:rPr>
          <w:rFonts w:ascii="Times New Roman" w:hAnsi="Times New Roman" w:cs="Times New Roman"/>
          <w:i/>
        </w:rPr>
        <w:t>rǽn</w:t>
      </w:r>
      <w:r w:rsidRPr="004316F0">
        <w:rPr>
          <w:rFonts w:ascii="Times New Roman" w:hAnsi="Times New Roman" w:cs="Times New Roman"/>
        </w:rPr>
        <w:t xml:space="preserve"> / =</w:t>
      </w:r>
      <w:r w:rsidRPr="004316F0">
        <w:rPr>
          <w:rFonts w:ascii="Times New Roman" w:hAnsi="Times New Roman" w:cs="Times New Roman"/>
          <w:i/>
        </w:rPr>
        <w:t>kán</w:t>
      </w:r>
      <w:r w:rsidRPr="004316F0">
        <w:rPr>
          <w:rFonts w:ascii="Times New Roman" w:hAnsi="Times New Roman" w:cs="Times New Roman"/>
        </w:rPr>
        <w:t xml:space="preserve"> ‘that, close to the hearer</w:t>
      </w:r>
      <w:r w:rsidR="00EC7DA1">
        <w:rPr>
          <w:rFonts w:ascii="Times New Roman" w:hAnsi="Times New Roman" w:cs="Times New Roman"/>
        </w:rPr>
        <w:t xml:space="preserve"> or both speech act participants</w:t>
      </w:r>
      <w:r w:rsidRPr="004316F0">
        <w:rPr>
          <w:rFonts w:ascii="Times New Roman" w:hAnsi="Times New Roman" w:cs="Times New Roman"/>
        </w:rPr>
        <w:t>’, =</w:t>
      </w:r>
      <w:r w:rsidRPr="004316F0">
        <w:rPr>
          <w:rFonts w:ascii="Times New Roman" w:hAnsi="Times New Roman" w:cs="Times New Roman"/>
          <w:i/>
        </w:rPr>
        <w:t xml:space="preserve">rǣ </w:t>
      </w:r>
      <w:r w:rsidRPr="004316F0">
        <w:rPr>
          <w:rFonts w:ascii="Times New Roman" w:hAnsi="Times New Roman" w:cs="Times New Roman"/>
        </w:rPr>
        <w:t>‘that, far from both the speaker and the hearer, visible’, and =</w:t>
      </w:r>
      <w:r w:rsidRPr="004316F0">
        <w:rPr>
          <w:rFonts w:ascii="Times New Roman" w:hAnsi="Times New Roman" w:cs="Times New Roman"/>
          <w:i/>
        </w:rPr>
        <w:t xml:space="preserve">kī </w:t>
      </w:r>
      <w:r w:rsidRPr="001B2379">
        <w:rPr>
          <w:rFonts w:ascii="Times New Roman" w:hAnsi="Times New Roman" w:cs="Times New Roman"/>
        </w:rPr>
        <w:t>/</w:t>
      </w:r>
      <w:r w:rsidRPr="004316F0">
        <w:rPr>
          <w:rFonts w:ascii="Times New Roman" w:hAnsi="Times New Roman" w:cs="Times New Roman"/>
          <w:i/>
        </w:rPr>
        <w:t xml:space="preserve"> =kīn </w:t>
      </w:r>
      <w:r w:rsidRPr="004316F0">
        <w:rPr>
          <w:rFonts w:ascii="Times New Roman" w:hAnsi="Times New Roman" w:cs="Times New Roman"/>
        </w:rPr>
        <w:t>‘that, temporarily distant (in the past) from the speaker and the hearer, generally invisible’</w:t>
      </w:r>
      <w:r>
        <w:rPr>
          <w:rFonts w:ascii="Times New Roman" w:hAnsi="Times New Roman" w:cs="Times New Roman"/>
        </w:rPr>
        <w:t xml:space="preserve">. </w:t>
      </w:r>
      <w:r w:rsidRPr="0094134A">
        <w:rPr>
          <w:rFonts w:ascii="Times New Roman" w:hAnsi="Times New Roman" w:cs="Times New Roman"/>
        </w:rPr>
        <w:t>How these demonstratives are used is shown below</w:t>
      </w:r>
      <w:r w:rsidRPr="001B2379">
        <w:rPr>
          <w:rFonts w:ascii="Times New Roman" w:hAnsi="Times New Roman" w:cs="Times New Roman"/>
        </w:rPr>
        <w:t>.</w:t>
      </w:r>
    </w:p>
    <w:p w14:paraId="3A18753D" w14:textId="77777777" w:rsidR="0027671B" w:rsidRPr="006F3E08" w:rsidRDefault="0027671B" w:rsidP="0027671B">
      <w:pPr>
        <w:tabs>
          <w:tab w:val="left" w:pos="851"/>
        </w:tabs>
        <w:jc w:val="both"/>
        <w:rPr>
          <w:rFonts w:ascii="Times New Roman" w:hAnsi="Times New Roman" w:cs="Times New Roman"/>
        </w:rPr>
      </w:pPr>
    </w:p>
    <w:p w14:paraId="57567CFA" w14:textId="4C684BF9" w:rsidR="0027671B" w:rsidRPr="0094134A" w:rsidRDefault="0027671B" w:rsidP="0027671B">
      <w:pPr>
        <w:rPr>
          <w:rFonts w:ascii="Times New Roman" w:hAnsi="Times New Roman" w:cs="Times New Roman"/>
          <w:i/>
        </w:rPr>
      </w:pPr>
      <w:r w:rsidRPr="0094134A">
        <w:rPr>
          <w:rFonts w:ascii="Times New Roman" w:hAnsi="Times New Roman" w:cs="Times New Roman"/>
        </w:rPr>
        <w:t>(</w:t>
      </w:r>
      <w:r w:rsidR="00AB6FEC">
        <w:rPr>
          <w:rFonts w:ascii="Times New Roman" w:hAnsi="Times New Roman" w:cs="Times New Roman"/>
        </w:rPr>
        <w:t>21</w:t>
      </w:r>
      <w:r w:rsidRPr="0094134A">
        <w:rPr>
          <w:rFonts w:ascii="Times New Roman" w:hAnsi="Times New Roman" w:cs="Times New Roman"/>
        </w:rPr>
        <w:t>)</w:t>
      </w:r>
      <w:r w:rsidRPr="00387FCD">
        <w:rPr>
          <w:rFonts w:ascii="Times New Roman" w:hAnsi="Times New Roman" w:cs="Times New Roman"/>
        </w:rPr>
        <w:tab/>
      </w:r>
      <w:r w:rsidRPr="000C3086">
        <w:rPr>
          <w:rFonts w:ascii="Times New Roman" w:hAnsi="Times New Roman" w:cs="Times New Roman"/>
          <w:i/>
        </w:rPr>
        <w:t>ˈ</w:t>
      </w:r>
      <w:r w:rsidRPr="0094134A">
        <w:rPr>
          <w:rFonts w:ascii="Times New Roman" w:hAnsi="Times New Roman" w:cs="Times New Roman"/>
          <w:i/>
        </w:rPr>
        <w:t>dbénny</w:t>
      </w:r>
      <w:r>
        <w:rPr>
          <w:rFonts w:ascii="Times New Roman" w:hAnsi="Times New Roman" w:cs="Times New Roman"/>
          <w:i/>
        </w:rPr>
        <w:t>.</w:t>
      </w:r>
      <w:r w:rsidRPr="0094134A">
        <w:rPr>
          <w:rFonts w:ascii="Times New Roman" w:hAnsi="Times New Roman" w:cs="Times New Roman"/>
          <w:i/>
        </w:rPr>
        <w:t>r</w:t>
      </w:r>
      <w:r w:rsidRPr="00F10EC0">
        <w:rPr>
          <w:rFonts w:ascii="Times New Roman" w:hAnsi="Times New Roman" w:cs="Times New Roman"/>
          <w:i/>
        </w:rPr>
        <w:t>ǽ</w:t>
      </w:r>
      <w:r w:rsidRPr="0094134A">
        <w:rPr>
          <w:rFonts w:ascii="Times New Roman" w:hAnsi="Times New Roman" w:cs="Times New Roman"/>
          <w:i/>
        </w:rPr>
        <w:t>’</w:t>
      </w:r>
      <w:r w:rsidRPr="0094134A">
        <w:rPr>
          <w:rFonts w:ascii="Times New Roman" w:hAnsi="Times New Roman" w:cs="Times New Roman"/>
          <w:i/>
        </w:rPr>
        <w:tab/>
      </w:r>
      <w:r w:rsidRPr="0094134A">
        <w:rPr>
          <w:rFonts w:ascii="Times New Roman" w:hAnsi="Times New Roman" w:cs="Times New Roman"/>
          <w:i/>
        </w:rPr>
        <w:tab/>
      </w:r>
      <w:r w:rsidRPr="0094134A">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sidRPr="000C3086">
        <w:rPr>
          <w:rFonts w:ascii="Times New Roman" w:hAnsi="Times New Roman" w:cs="Times New Roman"/>
          <w:i/>
        </w:rPr>
        <w:t>ˈ</w:t>
      </w:r>
      <w:r w:rsidRPr="0094134A">
        <w:rPr>
          <w:rFonts w:ascii="Times New Roman" w:hAnsi="Times New Roman" w:cs="Times New Roman"/>
          <w:i/>
        </w:rPr>
        <w:t>gwǽ</w:t>
      </w:r>
    </w:p>
    <w:p w14:paraId="2C05582A" w14:textId="77777777" w:rsidR="0027671B" w:rsidRPr="0094134A" w:rsidRDefault="0027671B" w:rsidP="0027671B">
      <w:pPr>
        <w:ind w:firstLine="720"/>
        <w:rPr>
          <w:rFonts w:ascii="Times New Roman" w:hAnsi="Times New Roman" w:cs="Times New Roman"/>
          <w:i/>
        </w:rPr>
      </w:pPr>
      <w:r w:rsidRPr="0094134A">
        <w:rPr>
          <w:rFonts w:ascii="Times New Roman" w:hAnsi="Times New Roman" w:cs="Times New Roman"/>
        </w:rPr>
        <w:t>d´=bēnny=</w:t>
      </w:r>
      <w:r w:rsidRPr="003926EF">
        <w:rPr>
          <w:rFonts w:ascii="Times New Roman" w:hAnsi="Times New Roman" w:cs="Times New Roman"/>
        </w:rPr>
        <w:t>ræ’</w:t>
      </w:r>
      <w:r w:rsidRPr="0094134A">
        <w:rPr>
          <w:rFonts w:ascii="Times New Roman" w:hAnsi="Times New Roman" w:cs="Times New Roman"/>
        </w:rPr>
        <w:tab/>
      </w:r>
      <w:r w:rsidRPr="0094134A">
        <w:rPr>
          <w:rFonts w:ascii="Times New Roman" w:hAnsi="Times New Roman" w:cs="Times New Roman"/>
        </w:rPr>
        <w:tab/>
      </w:r>
      <w:r w:rsidRPr="0094134A">
        <w:rPr>
          <w:rFonts w:ascii="Times New Roman" w:hAnsi="Times New Roman" w:cs="Times New Roman"/>
        </w:rPr>
        <w:tab/>
      </w:r>
      <w:r>
        <w:rPr>
          <w:rFonts w:ascii="Times New Roman" w:hAnsi="Times New Roman" w:cs="Times New Roman"/>
        </w:rPr>
        <w:tab/>
      </w:r>
      <w:r w:rsidRPr="0094134A">
        <w:rPr>
          <w:rFonts w:ascii="Times New Roman" w:hAnsi="Times New Roman" w:cs="Times New Roman"/>
        </w:rPr>
        <w:t>gu-æ</w:t>
      </w:r>
    </w:p>
    <w:p w14:paraId="641418D3" w14:textId="77777777" w:rsidR="0027671B" w:rsidRPr="0094134A" w:rsidRDefault="0027671B" w:rsidP="0027671B">
      <w:pPr>
        <w:ind w:firstLine="720"/>
        <w:rPr>
          <w:rFonts w:ascii="Times New Roman" w:hAnsi="Times New Roman" w:cs="Times New Roman"/>
          <w:i/>
        </w:rPr>
      </w:pPr>
      <w:r w:rsidRPr="00611D95">
        <w:rPr>
          <w:rFonts w:ascii="Times New Roman" w:hAnsi="Times New Roman" w:cs="Times New Roman"/>
          <w:smallCaps/>
        </w:rPr>
        <w:t>pl</w:t>
      </w:r>
      <w:r w:rsidRPr="0094134A">
        <w:rPr>
          <w:rFonts w:ascii="Times New Roman" w:hAnsi="Times New Roman" w:cs="Times New Roman"/>
        </w:rPr>
        <w:t>=person=</w:t>
      </w:r>
      <w:r w:rsidRPr="00611D95">
        <w:rPr>
          <w:rFonts w:ascii="Times New Roman" w:hAnsi="Times New Roman" w:cs="Times New Roman"/>
          <w:smallCaps/>
        </w:rPr>
        <w:t>dem.prox</w:t>
      </w:r>
      <w:r w:rsidRPr="0094134A">
        <w:rPr>
          <w:rFonts w:ascii="Times New Roman" w:hAnsi="Times New Roman" w:cs="Times New Roman"/>
        </w:rPr>
        <w:tab/>
      </w:r>
      <w:r w:rsidRPr="0094134A">
        <w:rPr>
          <w:rFonts w:ascii="Times New Roman" w:hAnsi="Times New Roman" w:cs="Times New Roman"/>
        </w:rPr>
        <w:tab/>
      </w:r>
      <w:r w:rsidRPr="00611D95">
        <w:rPr>
          <w:rFonts w:ascii="Times New Roman" w:hAnsi="Times New Roman" w:cs="Times New Roman"/>
          <w:smallCaps/>
        </w:rPr>
        <w:t>compl</w:t>
      </w:r>
      <w:r w:rsidRPr="0094134A">
        <w:rPr>
          <w:rFonts w:ascii="Times New Roman" w:hAnsi="Times New Roman" w:cs="Times New Roman"/>
        </w:rPr>
        <w:t>-go</w:t>
      </w:r>
    </w:p>
    <w:p w14:paraId="7209411F" w14:textId="6EA51ABF" w:rsidR="0027671B" w:rsidRPr="0094134A" w:rsidRDefault="0027671B" w:rsidP="0027671B">
      <w:pPr>
        <w:ind w:firstLine="720"/>
        <w:rPr>
          <w:rFonts w:ascii="Times New Roman" w:hAnsi="Times New Roman" w:cs="Times New Roman"/>
          <w:i/>
        </w:rPr>
      </w:pPr>
      <w:r w:rsidRPr="0094134A">
        <w:rPr>
          <w:rFonts w:ascii="Times New Roman" w:hAnsi="Times New Roman" w:cs="Times New Roman"/>
        </w:rPr>
        <w:t>‘These people went</w:t>
      </w:r>
      <w:r w:rsidR="00B160A4">
        <w:rPr>
          <w:rFonts w:ascii="Times New Roman" w:hAnsi="Times New Roman" w:cs="Times New Roman"/>
        </w:rPr>
        <w:t>.</w:t>
      </w:r>
      <w:r w:rsidRPr="0094134A">
        <w:rPr>
          <w:rFonts w:ascii="Times New Roman" w:hAnsi="Times New Roman" w:cs="Times New Roman"/>
        </w:rPr>
        <w:t>’</w:t>
      </w:r>
    </w:p>
    <w:p w14:paraId="681446BC" w14:textId="77777777" w:rsidR="0027671B" w:rsidRPr="0094134A" w:rsidRDefault="0027671B" w:rsidP="0027671B">
      <w:pPr>
        <w:pStyle w:val="ListParagraph"/>
        <w:ind w:left="757"/>
      </w:pPr>
    </w:p>
    <w:p w14:paraId="6CEA7987" w14:textId="49746AEF" w:rsidR="0027671B" w:rsidRPr="0094134A" w:rsidRDefault="0027671B" w:rsidP="0027671B">
      <w:pPr>
        <w:rPr>
          <w:rFonts w:ascii="Times New Roman" w:hAnsi="Times New Roman" w:cs="Times New Roman"/>
          <w:i/>
        </w:rPr>
      </w:pPr>
      <w:r w:rsidRPr="0094134A">
        <w:rPr>
          <w:rFonts w:ascii="Times New Roman" w:hAnsi="Times New Roman" w:cs="Times New Roman"/>
        </w:rPr>
        <w:t>(</w:t>
      </w:r>
      <w:r w:rsidR="00AB6FEC">
        <w:rPr>
          <w:rFonts w:ascii="Times New Roman" w:hAnsi="Times New Roman" w:cs="Times New Roman"/>
        </w:rPr>
        <w:t>22</w:t>
      </w:r>
      <w:r w:rsidRPr="0094134A">
        <w:rPr>
          <w:rFonts w:ascii="Times New Roman" w:hAnsi="Times New Roman" w:cs="Times New Roman"/>
        </w:rPr>
        <w:t>)</w:t>
      </w:r>
      <w:r w:rsidRPr="00387FCD">
        <w:rPr>
          <w:rFonts w:ascii="Times New Roman" w:hAnsi="Times New Roman" w:cs="Times New Roman"/>
        </w:rPr>
        <w:tab/>
      </w:r>
      <w:r w:rsidRPr="000C3086">
        <w:rPr>
          <w:rFonts w:ascii="Times New Roman" w:hAnsi="Times New Roman" w:cs="Times New Roman"/>
          <w:i/>
        </w:rPr>
        <w:t>ˈ</w:t>
      </w:r>
      <w:r w:rsidRPr="0094134A">
        <w:rPr>
          <w:rFonts w:ascii="Times New Roman" w:hAnsi="Times New Roman" w:cs="Times New Roman"/>
          <w:i/>
        </w:rPr>
        <w:t>dbénny</w:t>
      </w:r>
      <w:r>
        <w:rPr>
          <w:rFonts w:ascii="Times New Roman" w:hAnsi="Times New Roman" w:cs="Times New Roman"/>
          <w:i/>
        </w:rPr>
        <w:t>.</w:t>
      </w:r>
      <w:r w:rsidRPr="0094134A">
        <w:rPr>
          <w:rFonts w:ascii="Times New Roman" w:hAnsi="Times New Roman" w:cs="Times New Roman"/>
          <w:i/>
        </w:rPr>
        <w:t>rǣ</w:t>
      </w:r>
      <w:r w:rsidRPr="0094134A">
        <w:rPr>
          <w:rFonts w:ascii="Times New Roman" w:hAnsi="Times New Roman" w:cs="Times New Roman"/>
          <w:i/>
        </w:rPr>
        <w:tab/>
      </w:r>
      <w:r w:rsidRPr="0094134A">
        <w:rPr>
          <w:rFonts w:ascii="Times New Roman" w:hAnsi="Times New Roman" w:cs="Times New Roman"/>
          <w:i/>
        </w:rPr>
        <w:tab/>
      </w:r>
      <w:r w:rsidRPr="0094134A">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sidRPr="000C3086">
        <w:rPr>
          <w:rFonts w:ascii="Times New Roman" w:hAnsi="Times New Roman" w:cs="Times New Roman"/>
          <w:i/>
        </w:rPr>
        <w:t>ˈ</w:t>
      </w:r>
      <w:r w:rsidRPr="0094134A">
        <w:rPr>
          <w:rFonts w:ascii="Times New Roman" w:hAnsi="Times New Roman" w:cs="Times New Roman"/>
          <w:i/>
        </w:rPr>
        <w:t>gwǽ</w:t>
      </w:r>
    </w:p>
    <w:p w14:paraId="7A452B12" w14:textId="77777777" w:rsidR="0027671B" w:rsidRPr="0094134A" w:rsidRDefault="0027671B" w:rsidP="0027671B">
      <w:pPr>
        <w:ind w:firstLine="720"/>
        <w:rPr>
          <w:rFonts w:ascii="Times New Roman" w:hAnsi="Times New Roman" w:cs="Times New Roman"/>
          <w:i/>
        </w:rPr>
      </w:pPr>
      <w:r w:rsidRPr="0094134A">
        <w:rPr>
          <w:rFonts w:ascii="Times New Roman" w:hAnsi="Times New Roman" w:cs="Times New Roman"/>
        </w:rPr>
        <w:t>d´=bēnny=</w:t>
      </w:r>
      <w:r w:rsidRPr="003926EF">
        <w:rPr>
          <w:rFonts w:ascii="Times New Roman" w:hAnsi="Times New Roman" w:cs="Times New Roman"/>
        </w:rPr>
        <w:t>rǣ</w:t>
      </w:r>
      <w:r w:rsidRPr="0094134A">
        <w:rPr>
          <w:rFonts w:ascii="Times New Roman" w:hAnsi="Times New Roman" w:cs="Times New Roman"/>
        </w:rPr>
        <w:tab/>
      </w:r>
      <w:r w:rsidRPr="0094134A">
        <w:rPr>
          <w:rFonts w:ascii="Times New Roman" w:hAnsi="Times New Roman" w:cs="Times New Roman"/>
        </w:rPr>
        <w:tab/>
      </w:r>
      <w:r w:rsidRPr="0094134A">
        <w:rPr>
          <w:rFonts w:ascii="Times New Roman" w:hAnsi="Times New Roman" w:cs="Times New Roman"/>
        </w:rPr>
        <w:tab/>
      </w:r>
      <w:r>
        <w:rPr>
          <w:rFonts w:ascii="Times New Roman" w:hAnsi="Times New Roman" w:cs="Times New Roman"/>
        </w:rPr>
        <w:tab/>
      </w:r>
      <w:r w:rsidRPr="0094134A">
        <w:rPr>
          <w:rFonts w:ascii="Times New Roman" w:hAnsi="Times New Roman" w:cs="Times New Roman"/>
        </w:rPr>
        <w:t>gu-æ</w:t>
      </w:r>
    </w:p>
    <w:p w14:paraId="4A925BA2" w14:textId="77777777" w:rsidR="0027671B" w:rsidRPr="0094134A" w:rsidRDefault="0027671B" w:rsidP="0027671B">
      <w:pPr>
        <w:ind w:firstLine="720"/>
        <w:rPr>
          <w:rFonts w:ascii="Times New Roman" w:hAnsi="Times New Roman" w:cs="Times New Roman"/>
          <w:i/>
        </w:rPr>
      </w:pPr>
      <w:r w:rsidRPr="00611D95">
        <w:rPr>
          <w:rFonts w:ascii="Times New Roman" w:hAnsi="Times New Roman" w:cs="Times New Roman"/>
          <w:smallCaps/>
        </w:rPr>
        <w:t>pl</w:t>
      </w:r>
      <w:r w:rsidRPr="0094134A">
        <w:rPr>
          <w:rFonts w:ascii="Times New Roman" w:hAnsi="Times New Roman" w:cs="Times New Roman"/>
        </w:rPr>
        <w:t>=person=</w:t>
      </w:r>
      <w:r w:rsidRPr="00611D95">
        <w:rPr>
          <w:rFonts w:ascii="Times New Roman" w:hAnsi="Times New Roman" w:cs="Times New Roman"/>
          <w:smallCaps/>
        </w:rPr>
        <w:t>dem.dist</w:t>
      </w:r>
      <w:r w:rsidRPr="0094134A">
        <w:rPr>
          <w:rFonts w:ascii="Times New Roman" w:hAnsi="Times New Roman" w:cs="Times New Roman"/>
        </w:rPr>
        <w:tab/>
      </w:r>
      <w:r w:rsidRPr="0094134A">
        <w:rPr>
          <w:rFonts w:ascii="Times New Roman" w:hAnsi="Times New Roman" w:cs="Times New Roman"/>
        </w:rPr>
        <w:tab/>
      </w:r>
      <w:r w:rsidRPr="00611D95">
        <w:rPr>
          <w:rFonts w:ascii="Times New Roman" w:hAnsi="Times New Roman" w:cs="Times New Roman"/>
          <w:smallCaps/>
        </w:rPr>
        <w:t>compl</w:t>
      </w:r>
      <w:r w:rsidRPr="0094134A">
        <w:rPr>
          <w:rFonts w:ascii="Times New Roman" w:hAnsi="Times New Roman" w:cs="Times New Roman"/>
        </w:rPr>
        <w:t>-go</w:t>
      </w:r>
    </w:p>
    <w:p w14:paraId="6BD226B2" w14:textId="68CD1794" w:rsidR="0027671B" w:rsidRPr="0094134A" w:rsidRDefault="0027671B" w:rsidP="0027671B">
      <w:pPr>
        <w:ind w:firstLine="720"/>
        <w:rPr>
          <w:rFonts w:ascii="Times New Roman" w:hAnsi="Times New Roman" w:cs="Times New Roman"/>
          <w:i/>
        </w:rPr>
      </w:pPr>
      <w:r w:rsidRPr="00E61517">
        <w:rPr>
          <w:rFonts w:ascii="Times New Roman" w:hAnsi="Times New Roman" w:cs="Times New Roman"/>
        </w:rPr>
        <w:t>‘Those people went</w:t>
      </w:r>
      <w:r w:rsidR="005B35D6">
        <w:rPr>
          <w:rFonts w:ascii="Times New Roman" w:hAnsi="Times New Roman" w:cs="Times New Roman"/>
        </w:rPr>
        <w:t>.</w:t>
      </w:r>
      <w:r w:rsidRPr="00E61517">
        <w:rPr>
          <w:rFonts w:ascii="Times New Roman" w:hAnsi="Times New Roman" w:cs="Times New Roman"/>
        </w:rPr>
        <w:t>’</w:t>
      </w:r>
    </w:p>
    <w:p w14:paraId="78237A7D" w14:textId="77777777" w:rsidR="0027671B" w:rsidRPr="0094134A" w:rsidRDefault="0027671B" w:rsidP="0027671B">
      <w:pPr>
        <w:pStyle w:val="ListParagraph"/>
        <w:ind w:left="757"/>
      </w:pPr>
    </w:p>
    <w:p w14:paraId="041F091F" w14:textId="1C1A36F3" w:rsidR="0027671B" w:rsidRPr="00E61517" w:rsidRDefault="0027671B" w:rsidP="0027671B">
      <w:pPr>
        <w:rPr>
          <w:rFonts w:ascii="Times New Roman" w:hAnsi="Times New Roman" w:cs="Times New Roman"/>
          <w:i/>
        </w:rPr>
      </w:pPr>
      <w:r w:rsidRPr="00E61517">
        <w:rPr>
          <w:rFonts w:ascii="Times New Roman" w:hAnsi="Times New Roman" w:cs="Times New Roman"/>
        </w:rPr>
        <w:t>(</w:t>
      </w:r>
      <w:r w:rsidR="00AB6FEC">
        <w:rPr>
          <w:rFonts w:ascii="Times New Roman" w:hAnsi="Times New Roman" w:cs="Times New Roman"/>
        </w:rPr>
        <w:t>23</w:t>
      </w:r>
      <w:r w:rsidRPr="00E61517">
        <w:rPr>
          <w:rFonts w:ascii="Times New Roman" w:hAnsi="Times New Roman" w:cs="Times New Roman"/>
        </w:rPr>
        <w:t>)</w:t>
      </w:r>
      <w:r w:rsidRPr="00387FCD">
        <w:rPr>
          <w:rFonts w:ascii="Times New Roman" w:hAnsi="Times New Roman" w:cs="Times New Roman"/>
        </w:rPr>
        <w:tab/>
      </w:r>
      <w:r w:rsidRPr="000C3086">
        <w:rPr>
          <w:rFonts w:ascii="Times New Roman" w:hAnsi="Times New Roman" w:cs="Times New Roman"/>
          <w:i/>
        </w:rPr>
        <w:t>ˈ</w:t>
      </w:r>
      <w:r w:rsidRPr="00E61517">
        <w:rPr>
          <w:rFonts w:ascii="Times New Roman" w:hAnsi="Times New Roman" w:cs="Times New Roman"/>
          <w:i/>
        </w:rPr>
        <w:t>dbénny</w:t>
      </w:r>
      <w:r>
        <w:rPr>
          <w:rFonts w:ascii="Times New Roman" w:hAnsi="Times New Roman" w:cs="Times New Roman"/>
          <w:i/>
        </w:rPr>
        <w:t>.</w:t>
      </w:r>
      <w:r w:rsidRPr="00E61517">
        <w:rPr>
          <w:rFonts w:ascii="Times New Roman" w:hAnsi="Times New Roman" w:cs="Times New Roman"/>
          <w:i/>
        </w:rPr>
        <w:t>kán</w:t>
      </w:r>
      <w:r w:rsidRPr="00E61517">
        <w:rPr>
          <w:rFonts w:ascii="Times New Roman" w:hAnsi="Times New Roman" w:cs="Times New Roman"/>
          <w:i/>
        </w:rPr>
        <w:tab/>
      </w:r>
      <w:r w:rsidRPr="00E61517">
        <w:rPr>
          <w:rFonts w:ascii="Times New Roman" w:hAnsi="Times New Roman" w:cs="Times New Roman"/>
          <w:i/>
        </w:rPr>
        <w:tab/>
      </w:r>
      <w:r w:rsidRPr="00E61517">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sidRPr="000C3086">
        <w:rPr>
          <w:rFonts w:ascii="Times New Roman" w:hAnsi="Times New Roman" w:cs="Times New Roman"/>
          <w:i/>
        </w:rPr>
        <w:t>ˈ</w:t>
      </w:r>
      <w:r w:rsidRPr="00E61517">
        <w:rPr>
          <w:rFonts w:ascii="Times New Roman" w:hAnsi="Times New Roman" w:cs="Times New Roman"/>
          <w:i/>
        </w:rPr>
        <w:t>gwǽ</w:t>
      </w:r>
    </w:p>
    <w:p w14:paraId="35AD998B" w14:textId="77777777" w:rsidR="0027671B" w:rsidRPr="00E61517" w:rsidRDefault="0027671B" w:rsidP="0027671B">
      <w:pPr>
        <w:ind w:firstLine="720"/>
        <w:rPr>
          <w:rFonts w:ascii="Times New Roman" w:hAnsi="Times New Roman" w:cs="Times New Roman"/>
          <w:i/>
        </w:rPr>
      </w:pPr>
      <w:r w:rsidRPr="00E61517">
        <w:rPr>
          <w:rFonts w:ascii="Times New Roman" w:hAnsi="Times New Roman" w:cs="Times New Roman"/>
        </w:rPr>
        <w:t>d´=bēnny=</w:t>
      </w:r>
      <w:r w:rsidRPr="003926EF">
        <w:rPr>
          <w:rFonts w:ascii="Times New Roman" w:hAnsi="Times New Roman" w:cs="Times New Roman"/>
        </w:rPr>
        <w:t>kán</w:t>
      </w:r>
      <w:r w:rsidRPr="00E61517">
        <w:rPr>
          <w:rFonts w:ascii="Times New Roman" w:hAnsi="Times New Roman" w:cs="Times New Roman"/>
        </w:rPr>
        <w:tab/>
      </w:r>
      <w:r w:rsidRPr="00E61517">
        <w:rPr>
          <w:rFonts w:ascii="Times New Roman" w:hAnsi="Times New Roman" w:cs="Times New Roman"/>
        </w:rPr>
        <w:tab/>
      </w:r>
      <w:r>
        <w:rPr>
          <w:rFonts w:ascii="Times New Roman" w:hAnsi="Times New Roman" w:cs="Times New Roman"/>
        </w:rPr>
        <w:tab/>
      </w:r>
      <w:r>
        <w:rPr>
          <w:rFonts w:ascii="Times New Roman" w:hAnsi="Times New Roman" w:cs="Times New Roman"/>
        </w:rPr>
        <w:tab/>
      </w:r>
      <w:r w:rsidRPr="00E61517">
        <w:rPr>
          <w:rFonts w:ascii="Times New Roman" w:hAnsi="Times New Roman" w:cs="Times New Roman"/>
        </w:rPr>
        <w:t>gu-æ</w:t>
      </w:r>
    </w:p>
    <w:p w14:paraId="5FE83493" w14:textId="77777777" w:rsidR="0027671B" w:rsidRPr="0094134A" w:rsidRDefault="0027671B" w:rsidP="0027671B">
      <w:pPr>
        <w:ind w:firstLine="720"/>
        <w:rPr>
          <w:rFonts w:ascii="Times New Roman" w:hAnsi="Times New Roman" w:cs="Times New Roman"/>
          <w:i/>
        </w:rPr>
      </w:pPr>
      <w:r w:rsidRPr="00611D95">
        <w:rPr>
          <w:rFonts w:ascii="Times New Roman" w:hAnsi="Times New Roman" w:cs="Times New Roman"/>
          <w:smallCaps/>
        </w:rPr>
        <w:t>pl</w:t>
      </w:r>
      <w:r w:rsidRPr="0094134A">
        <w:rPr>
          <w:rFonts w:ascii="Times New Roman" w:hAnsi="Times New Roman" w:cs="Times New Roman"/>
        </w:rPr>
        <w:t>=person=</w:t>
      </w:r>
      <w:r w:rsidRPr="00611D95">
        <w:rPr>
          <w:rFonts w:ascii="Times New Roman" w:hAnsi="Times New Roman" w:cs="Times New Roman"/>
          <w:smallCaps/>
        </w:rPr>
        <w:t>dem.med</w:t>
      </w:r>
      <w:r w:rsidRPr="0094134A">
        <w:rPr>
          <w:rFonts w:ascii="Times New Roman" w:hAnsi="Times New Roman" w:cs="Times New Roman"/>
        </w:rPr>
        <w:tab/>
      </w:r>
      <w:r w:rsidRPr="0094134A">
        <w:rPr>
          <w:rFonts w:ascii="Times New Roman" w:hAnsi="Times New Roman" w:cs="Times New Roman"/>
        </w:rPr>
        <w:tab/>
      </w:r>
      <w:r w:rsidRPr="00611D95">
        <w:rPr>
          <w:rFonts w:ascii="Times New Roman" w:hAnsi="Times New Roman" w:cs="Times New Roman"/>
          <w:smallCaps/>
        </w:rPr>
        <w:t>compl</w:t>
      </w:r>
      <w:r w:rsidRPr="0094134A">
        <w:rPr>
          <w:rFonts w:ascii="Times New Roman" w:hAnsi="Times New Roman" w:cs="Times New Roman"/>
        </w:rPr>
        <w:t>-go</w:t>
      </w:r>
    </w:p>
    <w:p w14:paraId="6A35C564" w14:textId="6C66FAE3" w:rsidR="0027671B" w:rsidRPr="0094134A" w:rsidRDefault="0027671B" w:rsidP="0027671B">
      <w:pPr>
        <w:ind w:firstLine="720"/>
        <w:rPr>
          <w:rFonts w:ascii="Times New Roman" w:hAnsi="Times New Roman" w:cs="Times New Roman"/>
          <w:i/>
        </w:rPr>
      </w:pPr>
      <w:r w:rsidRPr="0094134A">
        <w:rPr>
          <w:rFonts w:ascii="Times New Roman" w:hAnsi="Times New Roman" w:cs="Times New Roman"/>
        </w:rPr>
        <w:t>‘Those people (nea</w:t>
      </w:r>
      <w:r w:rsidR="00A24825">
        <w:rPr>
          <w:rFonts w:ascii="Times New Roman" w:hAnsi="Times New Roman" w:cs="Times New Roman"/>
        </w:rPr>
        <w:t>r the hearer or both participants</w:t>
      </w:r>
      <w:r w:rsidRPr="0094134A">
        <w:rPr>
          <w:rFonts w:ascii="Times New Roman" w:hAnsi="Times New Roman" w:cs="Times New Roman"/>
        </w:rPr>
        <w:t>) went</w:t>
      </w:r>
      <w:r w:rsidR="005B35D6">
        <w:rPr>
          <w:rFonts w:ascii="Times New Roman" w:hAnsi="Times New Roman" w:cs="Times New Roman"/>
        </w:rPr>
        <w:t>.</w:t>
      </w:r>
      <w:r w:rsidRPr="0094134A">
        <w:rPr>
          <w:rFonts w:ascii="Times New Roman" w:hAnsi="Times New Roman" w:cs="Times New Roman"/>
        </w:rPr>
        <w:t>’</w:t>
      </w:r>
    </w:p>
    <w:p w14:paraId="2BE26CF0" w14:textId="77777777" w:rsidR="0027671B" w:rsidRPr="0094134A" w:rsidRDefault="0027671B" w:rsidP="0027671B">
      <w:pPr>
        <w:rPr>
          <w:rFonts w:ascii="Times New Roman" w:hAnsi="Times New Roman" w:cs="Times New Roman"/>
        </w:rPr>
      </w:pPr>
    </w:p>
    <w:p w14:paraId="287A0456" w14:textId="1D1BDE3B" w:rsidR="0027671B" w:rsidRPr="0094134A" w:rsidRDefault="0027671B" w:rsidP="0027671B">
      <w:pPr>
        <w:rPr>
          <w:rFonts w:ascii="Times New Roman" w:hAnsi="Times New Roman" w:cs="Times New Roman"/>
          <w:i/>
        </w:rPr>
      </w:pPr>
      <w:r w:rsidRPr="0094134A">
        <w:rPr>
          <w:rFonts w:ascii="Times New Roman" w:hAnsi="Times New Roman" w:cs="Times New Roman"/>
        </w:rPr>
        <w:lastRenderedPageBreak/>
        <w:t>(</w:t>
      </w:r>
      <w:r w:rsidR="00AB6FEC">
        <w:rPr>
          <w:rFonts w:ascii="Times New Roman" w:hAnsi="Times New Roman" w:cs="Times New Roman"/>
        </w:rPr>
        <w:t>24</w:t>
      </w:r>
      <w:r w:rsidRPr="0094134A">
        <w:rPr>
          <w:rFonts w:ascii="Times New Roman" w:hAnsi="Times New Roman" w:cs="Times New Roman"/>
        </w:rPr>
        <w:t>)</w:t>
      </w:r>
      <w:r w:rsidR="006B1957">
        <w:rPr>
          <w:rFonts w:ascii="Times New Roman" w:hAnsi="Times New Roman" w:cs="Times New Roman"/>
          <w:i/>
        </w:rPr>
        <w:tab/>
      </w:r>
      <w:r w:rsidRPr="000C3086">
        <w:rPr>
          <w:rFonts w:ascii="Times New Roman" w:hAnsi="Times New Roman" w:cs="Times New Roman"/>
          <w:i/>
        </w:rPr>
        <w:t>ˈ</w:t>
      </w:r>
      <w:r w:rsidRPr="0094134A">
        <w:rPr>
          <w:rFonts w:ascii="Times New Roman" w:hAnsi="Times New Roman" w:cs="Times New Roman"/>
          <w:i/>
        </w:rPr>
        <w:t>dbénny</w:t>
      </w:r>
      <w:r>
        <w:rPr>
          <w:rFonts w:ascii="Times New Roman" w:hAnsi="Times New Roman" w:cs="Times New Roman"/>
          <w:i/>
        </w:rPr>
        <w:t>.</w:t>
      </w:r>
      <w:r w:rsidRPr="0094134A">
        <w:rPr>
          <w:rFonts w:ascii="Times New Roman" w:hAnsi="Times New Roman" w:cs="Times New Roman"/>
          <w:i/>
        </w:rPr>
        <w:t>kī</w:t>
      </w:r>
      <w:r w:rsidRPr="0094134A">
        <w:rPr>
          <w:rFonts w:ascii="Times New Roman" w:hAnsi="Times New Roman" w:cs="Times New Roman"/>
          <w:i/>
        </w:rPr>
        <w:tab/>
      </w:r>
      <w:r w:rsidRPr="0094134A">
        <w:rPr>
          <w:rFonts w:ascii="Times New Roman" w:hAnsi="Times New Roman" w:cs="Times New Roman"/>
          <w:i/>
        </w:rPr>
        <w:tab/>
      </w:r>
      <w:r w:rsidRPr="0094134A">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sidRPr="000C3086">
        <w:rPr>
          <w:rFonts w:ascii="Times New Roman" w:hAnsi="Times New Roman" w:cs="Times New Roman"/>
          <w:i/>
        </w:rPr>
        <w:t>ˈ</w:t>
      </w:r>
      <w:r w:rsidRPr="0094134A">
        <w:rPr>
          <w:rFonts w:ascii="Times New Roman" w:hAnsi="Times New Roman" w:cs="Times New Roman"/>
          <w:i/>
        </w:rPr>
        <w:t>gwǽ</w:t>
      </w:r>
    </w:p>
    <w:p w14:paraId="6C052637" w14:textId="7D98EC10" w:rsidR="0027671B" w:rsidRPr="0094134A" w:rsidRDefault="0027671B" w:rsidP="0027671B">
      <w:pPr>
        <w:ind w:firstLine="720"/>
        <w:rPr>
          <w:rFonts w:ascii="Times New Roman" w:hAnsi="Times New Roman" w:cs="Times New Roman"/>
          <w:i/>
        </w:rPr>
      </w:pPr>
      <w:r w:rsidRPr="0094134A">
        <w:rPr>
          <w:rFonts w:ascii="Times New Roman" w:hAnsi="Times New Roman" w:cs="Times New Roman"/>
        </w:rPr>
        <w:t>d´=bēnny=</w:t>
      </w:r>
      <w:r w:rsidRPr="003926EF">
        <w:rPr>
          <w:rFonts w:ascii="Times New Roman" w:hAnsi="Times New Roman" w:cs="Times New Roman"/>
        </w:rPr>
        <w:t>kī</w:t>
      </w:r>
      <w:r w:rsidRPr="003926EF">
        <w:rPr>
          <w:rFonts w:ascii="Times New Roman" w:hAnsi="Times New Roman" w:cs="Times New Roman"/>
        </w:rPr>
        <w:tab/>
      </w:r>
      <w:r w:rsidRPr="0094134A">
        <w:rPr>
          <w:rFonts w:ascii="Times New Roman" w:hAnsi="Times New Roman" w:cs="Times New Roman"/>
        </w:rPr>
        <w:tab/>
      </w:r>
      <w:r w:rsidRPr="0094134A">
        <w:rPr>
          <w:rFonts w:ascii="Times New Roman" w:hAnsi="Times New Roman" w:cs="Times New Roman"/>
        </w:rPr>
        <w:tab/>
      </w:r>
      <w:r>
        <w:rPr>
          <w:rFonts w:ascii="Times New Roman" w:hAnsi="Times New Roman" w:cs="Times New Roman"/>
        </w:rPr>
        <w:tab/>
      </w:r>
      <w:r>
        <w:rPr>
          <w:rFonts w:ascii="Times New Roman" w:hAnsi="Times New Roman" w:cs="Times New Roman"/>
        </w:rPr>
        <w:tab/>
      </w:r>
      <w:r w:rsidRPr="0094134A">
        <w:rPr>
          <w:rFonts w:ascii="Times New Roman" w:hAnsi="Times New Roman" w:cs="Times New Roman"/>
        </w:rPr>
        <w:t>gu-æ</w:t>
      </w:r>
    </w:p>
    <w:p w14:paraId="1C97F70E" w14:textId="05D8D7ED" w:rsidR="0027671B" w:rsidRPr="0094134A" w:rsidRDefault="0027671B" w:rsidP="0027671B">
      <w:pPr>
        <w:ind w:firstLine="720"/>
        <w:rPr>
          <w:rFonts w:ascii="Times New Roman" w:hAnsi="Times New Roman" w:cs="Times New Roman"/>
          <w:i/>
        </w:rPr>
      </w:pPr>
      <w:r w:rsidRPr="00611D95">
        <w:rPr>
          <w:rFonts w:ascii="Times New Roman" w:hAnsi="Times New Roman" w:cs="Times New Roman"/>
          <w:smallCaps/>
        </w:rPr>
        <w:t>pl</w:t>
      </w:r>
      <w:r w:rsidRPr="0094134A">
        <w:rPr>
          <w:rFonts w:ascii="Times New Roman" w:hAnsi="Times New Roman" w:cs="Times New Roman"/>
        </w:rPr>
        <w:t>=person=</w:t>
      </w:r>
      <w:r w:rsidR="00B12B03">
        <w:rPr>
          <w:rFonts w:ascii="Times New Roman" w:hAnsi="Times New Roman" w:cs="Times New Roman"/>
          <w:smallCaps/>
        </w:rPr>
        <w:t>temp.dem</w:t>
      </w:r>
      <w:r w:rsidRPr="0094134A">
        <w:rPr>
          <w:rFonts w:ascii="Times New Roman" w:hAnsi="Times New Roman" w:cs="Times New Roman"/>
        </w:rPr>
        <w:tab/>
      </w:r>
      <w:r w:rsidRPr="0094134A">
        <w:rPr>
          <w:rFonts w:ascii="Times New Roman" w:hAnsi="Times New Roman" w:cs="Times New Roman"/>
        </w:rPr>
        <w:tab/>
      </w:r>
      <w:r w:rsidRPr="00611D95">
        <w:rPr>
          <w:rFonts w:ascii="Times New Roman" w:hAnsi="Times New Roman" w:cs="Times New Roman"/>
          <w:smallCaps/>
        </w:rPr>
        <w:t>compl</w:t>
      </w:r>
      <w:r w:rsidRPr="0094134A">
        <w:rPr>
          <w:rFonts w:ascii="Times New Roman" w:hAnsi="Times New Roman" w:cs="Times New Roman"/>
        </w:rPr>
        <w:t>-go</w:t>
      </w:r>
    </w:p>
    <w:p w14:paraId="0CED9D4B" w14:textId="0B48AF16" w:rsidR="0027671B" w:rsidRPr="0094134A" w:rsidRDefault="0027671B" w:rsidP="0027671B">
      <w:pPr>
        <w:ind w:firstLine="720"/>
        <w:rPr>
          <w:rFonts w:ascii="Times New Roman" w:hAnsi="Times New Roman" w:cs="Times New Roman"/>
          <w:i/>
        </w:rPr>
      </w:pPr>
      <w:r w:rsidRPr="0094134A">
        <w:rPr>
          <w:rFonts w:ascii="Times New Roman" w:hAnsi="Times New Roman" w:cs="Times New Roman"/>
        </w:rPr>
        <w:t>‘Those people (that we know/talked about) went</w:t>
      </w:r>
      <w:r w:rsidR="005B35D6">
        <w:rPr>
          <w:rFonts w:ascii="Times New Roman" w:hAnsi="Times New Roman" w:cs="Times New Roman"/>
        </w:rPr>
        <w:t>.</w:t>
      </w:r>
      <w:r w:rsidRPr="0094134A">
        <w:rPr>
          <w:rFonts w:ascii="Times New Roman" w:hAnsi="Times New Roman" w:cs="Times New Roman"/>
        </w:rPr>
        <w:t>’</w:t>
      </w:r>
    </w:p>
    <w:p w14:paraId="12B80B7C" w14:textId="77777777" w:rsidR="0027671B" w:rsidRPr="0094134A" w:rsidRDefault="0027671B" w:rsidP="0027671B">
      <w:pPr>
        <w:tabs>
          <w:tab w:val="left" w:pos="851"/>
        </w:tabs>
        <w:rPr>
          <w:rFonts w:ascii="Times New Roman" w:hAnsi="Times New Roman" w:cs="Times New Roman"/>
        </w:rPr>
      </w:pPr>
    </w:p>
    <w:p w14:paraId="7A421F77" w14:textId="1172DE49" w:rsidR="00B160A4" w:rsidRPr="004316F0" w:rsidRDefault="00EE40DF" w:rsidP="007B75F1">
      <w:pPr>
        <w:tabs>
          <w:tab w:val="left" w:pos="851"/>
        </w:tabs>
        <w:spacing w:line="360" w:lineRule="auto"/>
        <w:jc w:val="both"/>
        <w:rPr>
          <w:rFonts w:ascii="Times New Roman" w:hAnsi="Times New Roman" w:cs="Times New Roman"/>
        </w:rPr>
      </w:pPr>
      <w:r>
        <w:rPr>
          <w:rFonts w:ascii="Times New Roman" w:hAnsi="Times New Roman" w:cs="Times New Roman"/>
        </w:rPr>
        <w:t>Lastly</w:t>
      </w:r>
      <w:r w:rsidR="0027671B" w:rsidRPr="004316F0">
        <w:rPr>
          <w:rFonts w:ascii="Times New Roman" w:hAnsi="Times New Roman" w:cs="Times New Roman"/>
        </w:rPr>
        <w:t xml:space="preserve">, final enclitics may </w:t>
      </w:r>
      <w:r w:rsidR="007E5BF8">
        <w:rPr>
          <w:rFonts w:ascii="Times New Roman" w:hAnsi="Times New Roman" w:cs="Times New Roman"/>
        </w:rPr>
        <w:t xml:space="preserve">occur </w:t>
      </w:r>
      <w:r w:rsidR="0027671B" w:rsidRPr="004316F0">
        <w:rPr>
          <w:rFonts w:ascii="Times New Roman" w:hAnsi="Times New Roman" w:cs="Times New Roman"/>
        </w:rPr>
        <w:t>at the end of a clause and have discourse functions: =</w:t>
      </w:r>
      <w:r w:rsidR="0027671B" w:rsidRPr="004316F0">
        <w:rPr>
          <w:rFonts w:ascii="Times New Roman" w:hAnsi="Times New Roman" w:cs="Times New Roman"/>
          <w:i/>
        </w:rPr>
        <w:t>bā</w:t>
      </w:r>
      <w:r w:rsidR="0027671B" w:rsidRPr="004316F0">
        <w:rPr>
          <w:rFonts w:ascii="Times New Roman" w:hAnsi="Times New Roman" w:cs="Times New Roman"/>
        </w:rPr>
        <w:t xml:space="preserve"> ‘well/ right?’, =</w:t>
      </w:r>
      <w:r w:rsidR="0027671B" w:rsidRPr="004316F0">
        <w:rPr>
          <w:rFonts w:ascii="Times New Roman" w:hAnsi="Times New Roman" w:cs="Times New Roman"/>
          <w:i/>
        </w:rPr>
        <w:t>x</w:t>
      </w:r>
      <w:r w:rsidR="0027671B" w:rsidRPr="004316F0">
        <w:rPr>
          <w:rFonts w:ascii="Times New Roman" w:hAnsi="Times New Roman" w:cs="Times New Roman"/>
        </w:rPr>
        <w:t xml:space="preserve"> ‘then/ you see!’. A demonstrative enclitic and a final clitic may also follow the verb stem (and pronominal enclitics), when the verb is in the final position of a relative clause, as in (</w:t>
      </w:r>
      <w:r w:rsidR="00D046C1">
        <w:rPr>
          <w:rFonts w:ascii="Times New Roman" w:hAnsi="Times New Roman" w:cs="Times New Roman"/>
        </w:rPr>
        <w:t>25</w:t>
      </w:r>
      <w:r w:rsidR="0027671B" w:rsidRPr="004316F0">
        <w:rPr>
          <w:rFonts w:ascii="Times New Roman" w:hAnsi="Times New Roman" w:cs="Times New Roman"/>
        </w:rPr>
        <w:t>).</w:t>
      </w:r>
    </w:p>
    <w:p w14:paraId="7BFEE444" w14:textId="2C66E323" w:rsidR="0027671B" w:rsidRPr="004316F0" w:rsidRDefault="0027671B" w:rsidP="0027671B">
      <w:pPr>
        <w:tabs>
          <w:tab w:val="left" w:pos="851"/>
          <w:tab w:val="left" w:pos="1701"/>
          <w:tab w:val="left" w:pos="2552"/>
        </w:tabs>
        <w:rPr>
          <w:rFonts w:ascii="Times New Roman" w:hAnsi="Times New Roman" w:cs="Times New Roman"/>
        </w:rPr>
      </w:pPr>
      <w:r>
        <w:rPr>
          <w:rFonts w:ascii="Times New Roman" w:hAnsi="Times New Roman" w:cs="Times New Roman"/>
        </w:rPr>
        <w:t>(</w:t>
      </w:r>
      <w:r w:rsidR="00AB6FEC">
        <w:rPr>
          <w:rFonts w:ascii="Times New Roman" w:hAnsi="Times New Roman" w:cs="Times New Roman"/>
        </w:rPr>
        <w:t>25</w:t>
      </w:r>
      <w:r>
        <w:rPr>
          <w:rFonts w:ascii="Times New Roman" w:hAnsi="Times New Roman" w:cs="Times New Roman"/>
        </w:rPr>
        <w:t>)</w:t>
      </w:r>
      <w:r w:rsidR="00704A08">
        <w:rPr>
          <w:rFonts w:ascii="Times New Roman" w:hAnsi="Times New Roman" w:cs="Times New Roman"/>
        </w:rPr>
        <w:tab/>
      </w:r>
      <w:r w:rsidRPr="000C3086">
        <w:rPr>
          <w:rFonts w:ascii="Times New Roman" w:hAnsi="Times New Roman" w:cs="Times New Roman"/>
          <w:i/>
        </w:rPr>
        <w:t>ˈbēnny</w:t>
      </w:r>
      <w:r w:rsidRPr="000C3086">
        <w:rPr>
          <w:rFonts w:ascii="Times New Roman" w:hAnsi="Times New Roman" w:cs="Times New Roman"/>
          <w:i/>
        </w:rPr>
        <w:tab/>
        <w:t>ní.gu.ˈdí.nyán.kīx</w:t>
      </w:r>
    </w:p>
    <w:p w14:paraId="7C88002E" w14:textId="77777777" w:rsidR="0027671B" w:rsidRPr="004316F0" w:rsidRDefault="0027671B" w:rsidP="0027671B">
      <w:pPr>
        <w:tabs>
          <w:tab w:val="left" w:pos="851"/>
          <w:tab w:val="left" w:pos="1701"/>
          <w:tab w:val="left" w:pos="2552"/>
        </w:tabs>
        <w:rPr>
          <w:rFonts w:ascii="Times New Roman" w:hAnsi="Times New Roman" w:cs="Times New Roman"/>
        </w:rPr>
      </w:pPr>
      <w:r w:rsidRPr="004316F0">
        <w:rPr>
          <w:rFonts w:ascii="Times New Roman" w:hAnsi="Times New Roman" w:cs="Times New Roman"/>
        </w:rPr>
        <w:tab/>
        <w:t>bēnny</w:t>
      </w:r>
      <w:r w:rsidRPr="004316F0">
        <w:rPr>
          <w:rFonts w:ascii="Times New Roman" w:hAnsi="Times New Roman" w:cs="Times New Roman"/>
        </w:rPr>
        <w:tab/>
        <w:t>ni=gu-dīny=an=kī=x</w:t>
      </w:r>
    </w:p>
    <w:p w14:paraId="087BF21B" w14:textId="38B31B42" w:rsidR="0027671B" w:rsidRPr="004316F0" w:rsidRDefault="0027671B" w:rsidP="0027671B">
      <w:pPr>
        <w:tabs>
          <w:tab w:val="left" w:pos="851"/>
          <w:tab w:val="left" w:pos="1701"/>
          <w:tab w:val="left" w:pos="2552"/>
        </w:tabs>
        <w:rPr>
          <w:rFonts w:ascii="Times New Roman" w:hAnsi="Times New Roman" w:cs="Times New Roman"/>
        </w:rPr>
      </w:pPr>
      <w:r w:rsidRPr="004316F0">
        <w:rPr>
          <w:rFonts w:ascii="Times New Roman" w:hAnsi="Times New Roman" w:cs="Times New Roman"/>
        </w:rPr>
        <w:tab/>
        <w:t>person</w:t>
      </w:r>
      <w:r w:rsidR="00E259FE">
        <w:rPr>
          <w:rFonts w:ascii="Times New Roman" w:hAnsi="Times New Roman" w:cs="Times New Roman"/>
        </w:rPr>
        <w:tab/>
      </w:r>
      <w:r w:rsidR="00A24825" w:rsidRPr="00624FBE">
        <w:rPr>
          <w:rFonts w:ascii="Times New Roman" w:hAnsi="Times New Roman" w:cs="Times New Roman"/>
          <w:smallCaps/>
        </w:rPr>
        <w:t>sub</w:t>
      </w:r>
      <w:r w:rsidRPr="004316F0">
        <w:rPr>
          <w:rFonts w:ascii="Times New Roman" w:hAnsi="Times New Roman" w:cs="Times New Roman"/>
          <w:smallCaps/>
        </w:rPr>
        <w:t>=compl</w:t>
      </w:r>
      <w:r w:rsidRPr="004316F0">
        <w:rPr>
          <w:rFonts w:ascii="Times New Roman" w:hAnsi="Times New Roman" w:cs="Times New Roman"/>
        </w:rPr>
        <w:t>-kill=</w:t>
      </w:r>
      <w:r w:rsidRPr="00B160A4">
        <w:rPr>
          <w:rFonts w:ascii="Times New Roman" w:hAnsi="Times New Roman" w:cs="Times New Roman"/>
          <w:smallCaps/>
        </w:rPr>
        <w:t>3sg.if</w:t>
      </w:r>
      <w:r w:rsidRPr="004316F0">
        <w:rPr>
          <w:rFonts w:ascii="Times New Roman" w:hAnsi="Times New Roman" w:cs="Times New Roman"/>
        </w:rPr>
        <w:t>=</w:t>
      </w:r>
      <w:r w:rsidR="00B12B03">
        <w:rPr>
          <w:rFonts w:ascii="Times New Roman" w:hAnsi="Times New Roman" w:cs="Times New Roman"/>
          <w:smallCaps/>
        </w:rPr>
        <w:t>temp.dem</w:t>
      </w:r>
      <w:r w:rsidRPr="004316F0">
        <w:rPr>
          <w:rFonts w:ascii="Times New Roman" w:hAnsi="Times New Roman" w:cs="Times New Roman"/>
          <w:smallCaps/>
        </w:rPr>
        <w:t>=</w:t>
      </w:r>
      <w:r w:rsidR="00624FBE">
        <w:rPr>
          <w:rFonts w:ascii="Times New Roman" w:hAnsi="Times New Roman" w:cs="Times New Roman"/>
          <w:smallCaps/>
        </w:rPr>
        <w:t>d.e</w:t>
      </w:r>
    </w:p>
    <w:p w14:paraId="16039FFF" w14:textId="55BE07B9" w:rsidR="0027671B" w:rsidRDefault="0027671B" w:rsidP="0027671B">
      <w:pPr>
        <w:tabs>
          <w:tab w:val="left" w:pos="851"/>
        </w:tabs>
        <w:rPr>
          <w:rFonts w:ascii="Times New Roman" w:hAnsi="Times New Roman" w:cs="Times New Roman"/>
        </w:rPr>
      </w:pPr>
      <w:r w:rsidRPr="004316F0">
        <w:rPr>
          <w:rFonts w:ascii="Times New Roman" w:hAnsi="Times New Roman" w:cs="Times New Roman"/>
        </w:rPr>
        <w:tab/>
        <w:t>‘</w:t>
      </w:r>
      <w:r w:rsidR="00A24825">
        <w:rPr>
          <w:rFonts w:ascii="Times New Roman" w:hAnsi="Times New Roman" w:cs="Times New Roman"/>
        </w:rPr>
        <w:t>T</w:t>
      </w:r>
      <w:r w:rsidRPr="004316F0">
        <w:rPr>
          <w:rFonts w:ascii="Times New Roman" w:hAnsi="Times New Roman" w:cs="Times New Roman"/>
        </w:rPr>
        <w:t>he person who he killed, then</w:t>
      </w:r>
      <w:r w:rsidR="00B160A4">
        <w:rPr>
          <w:rFonts w:ascii="Times New Roman" w:hAnsi="Times New Roman" w:cs="Times New Roman"/>
        </w:rPr>
        <w:t>.</w:t>
      </w:r>
      <w:r w:rsidRPr="004316F0">
        <w:rPr>
          <w:rFonts w:ascii="Times New Roman" w:hAnsi="Times New Roman" w:cs="Times New Roman"/>
        </w:rPr>
        <w:t>’</w:t>
      </w:r>
    </w:p>
    <w:p w14:paraId="230B11C0" w14:textId="77777777" w:rsidR="0027671B" w:rsidRDefault="0027671B" w:rsidP="0027671B">
      <w:pPr>
        <w:tabs>
          <w:tab w:val="left" w:pos="851"/>
        </w:tabs>
        <w:rPr>
          <w:rFonts w:ascii="Times New Roman" w:hAnsi="Times New Roman" w:cs="Times New Roman"/>
        </w:rPr>
      </w:pPr>
    </w:p>
    <w:p w14:paraId="1EBF32E4" w14:textId="77777777" w:rsidR="00F4434E" w:rsidRDefault="003467D5" w:rsidP="00F4434E">
      <w:pPr>
        <w:pStyle w:val="Heading3"/>
        <w:spacing w:line="360" w:lineRule="auto"/>
      </w:pPr>
      <w:bookmarkStart w:id="31" w:name="_Toc69230679"/>
      <w:r>
        <w:t>2</w:t>
      </w:r>
      <w:r w:rsidR="00D046C1">
        <w:t>.4.1.</w:t>
      </w:r>
      <w:r w:rsidR="00B90498">
        <w:t>5</w:t>
      </w:r>
      <w:r w:rsidR="00771F93">
        <w:t xml:space="preserve"> </w:t>
      </w:r>
      <w:r w:rsidR="0027671B">
        <w:t>Free function words</w:t>
      </w:r>
      <w:bookmarkEnd w:id="31"/>
    </w:p>
    <w:p w14:paraId="7626E143" w14:textId="5187EAA9" w:rsidR="0027671B" w:rsidRPr="00F4434E" w:rsidRDefault="0027671B" w:rsidP="00F4434E">
      <w:pPr>
        <w:spacing w:line="360" w:lineRule="auto"/>
        <w:ind w:firstLine="288"/>
        <w:jc w:val="both"/>
        <w:rPr>
          <w:rFonts w:ascii="Times New Roman" w:hAnsi="Times New Roman" w:cs="Times New Roman"/>
        </w:rPr>
      </w:pPr>
      <w:r w:rsidRPr="00F4434E">
        <w:rPr>
          <w:rFonts w:ascii="Times New Roman" w:hAnsi="Times New Roman" w:cs="Times New Roman"/>
        </w:rPr>
        <w:t xml:space="preserve">There is </w:t>
      </w:r>
      <w:r w:rsidR="00F4434E">
        <w:rPr>
          <w:rFonts w:ascii="Times New Roman" w:hAnsi="Times New Roman" w:cs="Times New Roman"/>
        </w:rPr>
        <w:t>ano</w:t>
      </w:r>
      <w:r w:rsidRPr="00F4434E">
        <w:rPr>
          <w:rFonts w:ascii="Times New Roman" w:hAnsi="Times New Roman" w:cs="Times New Roman"/>
        </w:rPr>
        <w:t>ther type of word category between clitics and words in TdVZ, I will call these free fu</w:t>
      </w:r>
      <w:r w:rsidR="00D47D6B" w:rsidRPr="00F4434E">
        <w:rPr>
          <w:rFonts w:ascii="Times New Roman" w:hAnsi="Times New Roman" w:cs="Times New Roman"/>
        </w:rPr>
        <w:t>n</w:t>
      </w:r>
      <w:r w:rsidRPr="00F4434E">
        <w:rPr>
          <w:rFonts w:ascii="Times New Roman" w:hAnsi="Times New Roman" w:cs="Times New Roman"/>
        </w:rPr>
        <w:t xml:space="preserve">ction words (Zec 2005). These are </w:t>
      </w:r>
      <w:r w:rsidR="00F4434E">
        <w:rPr>
          <w:rFonts w:ascii="Times New Roman" w:hAnsi="Times New Roman" w:cs="Times New Roman"/>
        </w:rPr>
        <w:t>peculiar in that</w:t>
      </w:r>
      <w:r w:rsidRPr="00F4434E">
        <w:rPr>
          <w:rFonts w:ascii="Times New Roman" w:hAnsi="Times New Roman" w:cs="Times New Roman"/>
        </w:rPr>
        <w:t xml:space="preserve"> they are prominent elements (thus </w:t>
      </w:r>
      <w:r w:rsidR="00F4434E">
        <w:rPr>
          <w:rFonts w:ascii="Times New Roman" w:hAnsi="Times New Roman" w:cs="Times New Roman"/>
        </w:rPr>
        <w:t xml:space="preserve">constitute </w:t>
      </w:r>
      <w:r w:rsidRPr="00F4434E">
        <w:rPr>
          <w:rFonts w:ascii="Times New Roman" w:hAnsi="Times New Roman" w:cs="Times New Roman"/>
        </w:rPr>
        <w:t>phonological words), and behave as independent morphosyntactic elements in various contexts. Nevertheless, they cannot stand</w:t>
      </w:r>
      <w:r w:rsidR="00F4434E">
        <w:rPr>
          <w:rFonts w:ascii="Times New Roman" w:hAnsi="Times New Roman" w:cs="Times New Roman"/>
        </w:rPr>
        <w:t xml:space="preserve"> alone</w:t>
      </w:r>
      <w:r w:rsidRPr="00F4434E">
        <w:rPr>
          <w:rFonts w:ascii="Times New Roman" w:hAnsi="Times New Roman" w:cs="Times New Roman"/>
        </w:rPr>
        <w:t xml:space="preserve"> or form a complete idea by themselves nor subcategorize for </w:t>
      </w:r>
      <w:r w:rsidR="00AF0003" w:rsidRPr="00F4434E">
        <w:rPr>
          <w:rFonts w:ascii="Times New Roman" w:hAnsi="Times New Roman" w:cs="Times New Roman"/>
        </w:rPr>
        <w:t>a major</w:t>
      </w:r>
      <w:r w:rsidRPr="00F4434E">
        <w:rPr>
          <w:rFonts w:ascii="Times New Roman" w:hAnsi="Times New Roman" w:cs="Times New Roman"/>
        </w:rPr>
        <w:t xml:space="preserve"> part of speech. Also, these elements </w:t>
      </w:r>
      <w:r w:rsidR="00F4434E">
        <w:rPr>
          <w:rFonts w:ascii="Times New Roman" w:hAnsi="Times New Roman" w:cs="Times New Roman"/>
        </w:rPr>
        <w:t>are not attracted to</w:t>
      </w:r>
      <w:r w:rsidRPr="00F4434E">
        <w:rPr>
          <w:rFonts w:ascii="Times New Roman" w:hAnsi="Times New Roman" w:cs="Times New Roman"/>
        </w:rPr>
        <w:t xml:space="preserve"> the negative marker </w:t>
      </w:r>
      <w:r w:rsidRPr="00F4434E">
        <w:rPr>
          <w:rFonts w:ascii="Times New Roman" w:hAnsi="Times New Roman" w:cs="Times New Roman"/>
          <w:i/>
        </w:rPr>
        <w:t>kēd</w:t>
      </w:r>
      <w:r w:rsidRPr="00F4434E">
        <w:rPr>
          <w:rFonts w:ascii="Times New Roman" w:hAnsi="Times New Roman" w:cs="Times New Roman"/>
        </w:rPr>
        <w:t xml:space="preserve">= in negative constructions, and they rarely move to a preverbal position. </w:t>
      </w:r>
    </w:p>
    <w:p w14:paraId="4C9CAD18" w14:textId="0857A3AD" w:rsidR="0027671B" w:rsidRPr="0094134A" w:rsidRDefault="0027671B" w:rsidP="007D2B5A">
      <w:pPr>
        <w:spacing w:line="360" w:lineRule="auto"/>
        <w:ind w:firstLine="288"/>
        <w:jc w:val="both"/>
        <w:rPr>
          <w:rFonts w:ascii="Times New Roman" w:hAnsi="Times New Roman" w:cs="Times New Roman"/>
        </w:rPr>
      </w:pPr>
      <w:r>
        <w:rPr>
          <w:rFonts w:ascii="Times New Roman" w:hAnsi="Times New Roman" w:cs="Times New Roman"/>
        </w:rPr>
        <w:t>Free function words</w:t>
      </w:r>
      <w:r w:rsidRPr="0094134A">
        <w:rPr>
          <w:rFonts w:ascii="Times New Roman" w:hAnsi="Times New Roman" w:cs="Times New Roman"/>
        </w:rPr>
        <w:t xml:space="preserve"> have adverbial or intensifying functions</w:t>
      </w:r>
      <w:r w:rsidR="005F5971">
        <w:rPr>
          <w:rFonts w:ascii="Times New Roman" w:hAnsi="Times New Roman" w:cs="Times New Roman"/>
        </w:rPr>
        <w:t xml:space="preserve"> as shown in the examples below with</w:t>
      </w:r>
      <w:r>
        <w:rPr>
          <w:rFonts w:ascii="Times New Roman" w:hAnsi="Times New Roman" w:cs="Times New Roman"/>
        </w:rPr>
        <w:t xml:space="preserve"> </w:t>
      </w:r>
      <w:r w:rsidRPr="00611D95">
        <w:rPr>
          <w:rFonts w:ascii="Times New Roman" w:hAnsi="Times New Roman" w:cs="Times New Roman"/>
          <w:i/>
        </w:rPr>
        <w:t>dḭ</w:t>
      </w:r>
      <w:r w:rsidRPr="0094134A">
        <w:rPr>
          <w:rFonts w:ascii="Times New Roman" w:hAnsi="Times New Roman" w:cs="Times New Roman"/>
        </w:rPr>
        <w:t xml:space="preserve"> </w:t>
      </w:r>
      <w:r>
        <w:rPr>
          <w:rFonts w:ascii="Times New Roman" w:hAnsi="Times New Roman" w:cs="Times New Roman"/>
        </w:rPr>
        <w:t xml:space="preserve">‘without contribution’, </w:t>
      </w:r>
      <w:r w:rsidRPr="0094134A">
        <w:rPr>
          <w:rFonts w:ascii="Times New Roman" w:hAnsi="Times New Roman" w:cs="Times New Roman"/>
          <w:i/>
        </w:rPr>
        <w:t xml:space="preserve">tæ̰ </w:t>
      </w:r>
      <w:r w:rsidRPr="0094134A">
        <w:rPr>
          <w:rFonts w:ascii="Times New Roman" w:hAnsi="Times New Roman" w:cs="Times New Roman"/>
        </w:rPr>
        <w:t xml:space="preserve">‘very’, </w:t>
      </w:r>
      <w:r w:rsidRPr="0094134A">
        <w:rPr>
          <w:rFonts w:ascii="Times New Roman" w:hAnsi="Times New Roman" w:cs="Times New Roman"/>
          <w:i/>
        </w:rPr>
        <w:t>dâ̰n</w:t>
      </w:r>
      <w:r w:rsidRPr="0094134A">
        <w:rPr>
          <w:rFonts w:ascii="Times New Roman" w:hAnsi="Times New Roman" w:cs="Times New Roman"/>
        </w:rPr>
        <w:t xml:space="preserve"> ‘a lot’, and </w:t>
      </w:r>
      <w:r w:rsidRPr="0094134A">
        <w:rPr>
          <w:rFonts w:ascii="Times New Roman" w:hAnsi="Times New Roman" w:cs="Times New Roman"/>
          <w:i/>
        </w:rPr>
        <w:t>dǔxtæ̰</w:t>
      </w:r>
      <w:r w:rsidRPr="0094134A">
        <w:rPr>
          <w:rFonts w:ascii="Times New Roman" w:hAnsi="Times New Roman" w:cs="Times New Roman"/>
        </w:rPr>
        <w:t xml:space="preserve"> ‘very much’</w:t>
      </w:r>
      <w:r w:rsidR="005F5971">
        <w:rPr>
          <w:rFonts w:ascii="Times New Roman" w:hAnsi="Times New Roman" w:cs="Times New Roman"/>
        </w:rPr>
        <w:t>, respectively</w:t>
      </w:r>
      <w:r w:rsidRPr="0094134A">
        <w:rPr>
          <w:rFonts w:ascii="Times New Roman" w:hAnsi="Times New Roman" w:cs="Times New Roman"/>
        </w:rPr>
        <w:t xml:space="preserve">. </w:t>
      </w:r>
      <w:r w:rsidR="002C70A1">
        <w:rPr>
          <w:rFonts w:ascii="Times New Roman" w:hAnsi="Times New Roman" w:cs="Times New Roman"/>
        </w:rPr>
        <w:t>T</w:t>
      </w:r>
      <w:r w:rsidR="005F5971">
        <w:rPr>
          <w:rFonts w:ascii="Times New Roman" w:hAnsi="Times New Roman" w:cs="Times New Roman"/>
        </w:rPr>
        <w:t>hese elements</w:t>
      </w:r>
      <w:r w:rsidRPr="0094134A">
        <w:rPr>
          <w:rFonts w:ascii="Times New Roman" w:hAnsi="Times New Roman" w:cs="Times New Roman"/>
        </w:rPr>
        <w:t xml:space="preserve"> occur closer to the root/base, and before any enclitic.</w:t>
      </w:r>
    </w:p>
    <w:p w14:paraId="31A955E6" w14:textId="77777777" w:rsidR="0027671B" w:rsidRPr="0094134A" w:rsidRDefault="0027671B" w:rsidP="0027671B">
      <w:pPr>
        <w:rPr>
          <w:rFonts w:ascii="Times New Roman" w:hAnsi="Times New Roman" w:cs="Times New Roman"/>
        </w:rPr>
      </w:pPr>
    </w:p>
    <w:p w14:paraId="267A5E11" w14:textId="3F018750" w:rsidR="007B75F1" w:rsidRDefault="0027671B" w:rsidP="007B75F1">
      <w:pPr>
        <w:rPr>
          <w:rFonts w:ascii="Times New Roman" w:hAnsi="Times New Roman" w:cs="Times New Roman"/>
          <w:i/>
        </w:rPr>
      </w:pPr>
      <w:r w:rsidRPr="00D740F2">
        <w:rPr>
          <w:rFonts w:ascii="Times New Roman" w:hAnsi="Times New Roman" w:cs="Times New Roman"/>
        </w:rPr>
        <w:t>(</w:t>
      </w:r>
      <w:r w:rsidR="00AB6FEC">
        <w:rPr>
          <w:rFonts w:ascii="Times New Roman" w:hAnsi="Times New Roman" w:cs="Times New Roman"/>
        </w:rPr>
        <w:t>26</w:t>
      </w:r>
      <w:r w:rsidRPr="00D740F2">
        <w:rPr>
          <w:rFonts w:ascii="Times New Roman" w:hAnsi="Times New Roman" w:cs="Times New Roman"/>
        </w:rPr>
        <w:t>)</w:t>
      </w:r>
      <w:r w:rsidRPr="00D740F2">
        <w:rPr>
          <w:rFonts w:ascii="Times New Roman" w:hAnsi="Times New Roman" w:cs="Times New Roman"/>
          <w:i/>
        </w:rPr>
        <w:tab/>
        <w:t>ˈgwæ</w:t>
      </w:r>
      <w:r>
        <w:rPr>
          <w:rFonts w:ascii="Times New Roman" w:hAnsi="Times New Roman" w:cs="Times New Roman"/>
          <w:i/>
        </w:rPr>
        <w:tab/>
      </w:r>
      <w:r w:rsidR="007B75F1">
        <w:rPr>
          <w:rFonts w:ascii="Times New Roman" w:hAnsi="Times New Roman" w:cs="Times New Roman"/>
          <w:i/>
        </w:rPr>
        <w:tab/>
      </w:r>
      <w:r w:rsidR="00FC03A5">
        <w:rPr>
          <w:rFonts w:ascii="Times New Roman" w:hAnsi="Times New Roman" w:cs="Times New Roman"/>
          <w:i/>
        </w:rPr>
        <w:tab/>
      </w:r>
      <w:r>
        <w:rPr>
          <w:rFonts w:ascii="Times New Roman" w:hAnsi="Times New Roman" w:cs="Times New Roman"/>
          <w:i/>
        </w:rPr>
        <w:tab/>
      </w:r>
      <w:r w:rsidRPr="00D740F2">
        <w:rPr>
          <w:rFonts w:ascii="Times New Roman" w:hAnsi="Times New Roman" w:cs="Times New Roman"/>
          <w:i/>
        </w:rPr>
        <w:t>ˈdḭ</w:t>
      </w:r>
      <w:r w:rsidRPr="00D740F2">
        <w:rPr>
          <w:rFonts w:ascii="Times New Roman" w:hAnsi="Times New Roman" w:cs="Times New Roman"/>
          <w:i/>
        </w:rPr>
        <w:tab/>
      </w:r>
      <w:r w:rsidRPr="00D740F2">
        <w:rPr>
          <w:rFonts w:ascii="Times New Roman" w:hAnsi="Times New Roman" w:cs="Times New Roman"/>
          <w:i/>
        </w:rPr>
        <w:tab/>
      </w:r>
      <w:r w:rsidRPr="00D740F2">
        <w:rPr>
          <w:rFonts w:ascii="Times New Roman" w:hAnsi="Times New Roman" w:cs="Times New Roman"/>
          <w:i/>
        </w:rPr>
        <w:tab/>
      </w:r>
      <w:r w:rsidRPr="00D740F2">
        <w:rPr>
          <w:rFonts w:ascii="Times New Roman" w:hAnsi="Times New Roman" w:cs="Times New Roman"/>
          <w:i/>
        </w:rPr>
        <w:tab/>
      </w:r>
      <w:r w:rsidRPr="00D740F2">
        <w:rPr>
          <w:rFonts w:ascii="Times New Roman" w:hAnsi="Times New Roman" w:cs="Times New Roman"/>
          <w:i/>
        </w:rPr>
        <w:tab/>
      </w:r>
      <w:r w:rsidR="007B75F1">
        <w:rPr>
          <w:rFonts w:ascii="Times New Roman" w:hAnsi="Times New Roman" w:cs="Times New Roman"/>
          <w:i/>
        </w:rPr>
        <w:tab/>
      </w:r>
      <w:r w:rsidR="007B75F1">
        <w:rPr>
          <w:rFonts w:ascii="Times New Roman" w:hAnsi="Times New Roman" w:cs="Times New Roman"/>
          <w:i/>
        </w:rPr>
        <w:tab/>
      </w:r>
      <w:r w:rsidRPr="00D740F2">
        <w:rPr>
          <w:rFonts w:ascii="Times New Roman" w:hAnsi="Times New Roman" w:cs="Times New Roman"/>
          <w:i/>
        </w:rPr>
        <w:tab/>
        <w:t>ˈJwáyn</w:t>
      </w:r>
    </w:p>
    <w:p w14:paraId="6D2F880F" w14:textId="38B0CECC" w:rsidR="0027671B" w:rsidRPr="00D740F2" w:rsidRDefault="0027671B" w:rsidP="007B75F1">
      <w:pPr>
        <w:ind w:left="432" w:firstLine="144"/>
        <w:rPr>
          <w:rFonts w:ascii="Times New Roman" w:hAnsi="Times New Roman" w:cs="Times New Roman"/>
          <w:i/>
        </w:rPr>
      </w:pPr>
      <w:r w:rsidRPr="00D740F2">
        <w:rPr>
          <w:rFonts w:ascii="Times New Roman" w:hAnsi="Times New Roman" w:cs="Times New Roman"/>
        </w:rPr>
        <w:t>gu-æ</w:t>
      </w:r>
      <w:r>
        <w:rPr>
          <w:rFonts w:ascii="Times New Roman" w:hAnsi="Times New Roman" w:cs="Times New Roman"/>
        </w:rPr>
        <w:tab/>
      </w:r>
      <w:r>
        <w:rPr>
          <w:rFonts w:ascii="Times New Roman" w:hAnsi="Times New Roman" w:cs="Times New Roman"/>
        </w:rPr>
        <w:tab/>
      </w:r>
      <w:r w:rsidR="00FC03A5">
        <w:rPr>
          <w:rFonts w:ascii="Times New Roman" w:hAnsi="Times New Roman" w:cs="Times New Roman"/>
        </w:rPr>
        <w:tab/>
      </w:r>
      <w:r w:rsidR="007B75F1">
        <w:rPr>
          <w:rFonts w:ascii="Times New Roman" w:hAnsi="Times New Roman" w:cs="Times New Roman"/>
        </w:rPr>
        <w:tab/>
      </w:r>
      <w:r w:rsidRPr="00D740F2">
        <w:rPr>
          <w:rFonts w:ascii="Times New Roman" w:hAnsi="Times New Roman" w:cs="Times New Roman"/>
          <w:b/>
        </w:rPr>
        <w:t>dḭ</w:t>
      </w:r>
      <w:r w:rsidRPr="00D740F2">
        <w:rPr>
          <w:rFonts w:ascii="Times New Roman" w:hAnsi="Times New Roman" w:cs="Times New Roman"/>
        </w:rPr>
        <w:tab/>
      </w:r>
      <w:r w:rsidRPr="00D740F2">
        <w:rPr>
          <w:rFonts w:ascii="Times New Roman" w:hAnsi="Times New Roman" w:cs="Times New Roman"/>
        </w:rPr>
        <w:tab/>
      </w:r>
      <w:r w:rsidRPr="00D740F2">
        <w:rPr>
          <w:rFonts w:ascii="Times New Roman" w:hAnsi="Times New Roman" w:cs="Times New Roman"/>
        </w:rPr>
        <w:tab/>
      </w:r>
      <w:r w:rsidRPr="00D740F2">
        <w:rPr>
          <w:rFonts w:ascii="Times New Roman" w:hAnsi="Times New Roman" w:cs="Times New Roman"/>
        </w:rPr>
        <w:tab/>
      </w:r>
      <w:r w:rsidR="007B75F1">
        <w:rPr>
          <w:rFonts w:ascii="Times New Roman" w:hAnsi="Times New Roman" w:cs="Times New Roman"/>
        </w:rPr>
        <w:tab/>
      </w:r>
      <w:r w:rsidR="007B75F1">
        <w:rPr>
          <w:rFonts w:ascii="Times New Roman" w:hAnsi="Times New Roman" w:cs="Times New Roman"/>
        </w:rPr>
        <w:tab/>
      </w:r>
      <w:r w:rsidRPr="00D740F2">
        <w:rPr>
          <w:rFonts w:ascii="Times New Roman" w:hAnsi="Times New Roman" w:cs="Times New Roman"/>
        </w:rPr>
        <w:tab/>
      </w:r>
      <w:r w:rsidRPr="00D740F2">
        <w:rPr>
          <w:rFonts w:ascii="Times New Roman" w:hAnsi="Times New Roman" w:cs="Times New Roman"/>
        </w:rPr>
        <w:tab/>
        <w:t>Jwáyn</w:t>
      </w:r>
    </w:p>
    <w:p w14:paraId="5383A960" w14:textId="71FA2D91" w:rsidR="0027671B" w:rsidRPr="007B75F1" w:rsidRDefault="0027671B" w:rsidP="00704A08">
      <w:pPr>
        <w:ind w:left="288" w:firstLine="288"/>
        <w:rPr>
          <w:rFonts w:ascii="Times New Roman" w:hAnsi="Times New Roman" w:cs="Times New Roman"/>
        </w:rPr>
      </w:pPr>
      <w:r w:rsidRPr="007B75F1">
        <w:rPr>
          <w:rFonts w:ascii="Times New Roman" w:hAnsi="Times New Roman" w:cs="Times New Roman"/>
          <w:smallCaps/>
        </w:rPr>
        <w:t>compl</w:t>
      </w:r>
      <w:r w:rsidRPr="007B75F1">
        <w:rPr>
          <w:rFonts w:ascii="Times New Roman" w:hAnsi="Times New Roman" w:cs="Times New Roman"/>
        </w:rPr>
        <w:t>-go</w:t>
      </w:r>
      <w:r w:rsidRPr="007B75F1">
        <w:rPr>
          <w:rFonts w:ascii="Times New Roman" w:hAnsi="Times New Roman" w:cs="Times New Roman"/>
        </w:rPr>
        <w:tab/>
      </w:r>
      <w:r w:rsidR="007B75F1">
        <w:rPr>
          <w:rFonts w:ascii="Times New Roman" w:hAnsi="Times New Roman" w:cs="Times New Roman"/>
        </w:rPr>
        <w:tab/>
      </w:r>
      <w:r w:rsidRPr="007B75F1">
        <w:rPr>
          <w:rFonts w:ascii="Times New Roman" w:hAnsi="Times New Roman" w:cs="Times New Roman"/>
        </w:rPr>
        <w:t>without.contribution</w:t>
      </w:r>
      <w:r w:rsidRPr="007B75F1">
        <w:rPr>
          <w:rFonts w:ascii="Times New Roman" w:hAnsi="Times New Roman" w:cs="Times New Roman"/>
        </w:rPr>
        <w:tab/>
      </w:r>
      <w:r w:rsidRPr="007B75F1">
        <w:rPr>
          <w:rFonts w:ascii="Times New Roman" w:hAnsi="Times New Roman" w:cs="Times New Roman"/>
        </w:rPr>
        <w:tab/>
      </w:r>
      <w:r w:rsidR="00FC03A5">
        <w:rPr>
          <w:rFonts w:ascii="Times New Roman" w:hAnsi="Times New Roman" w:cs="Times New Roman"/>
        </w:rPr>
        <w:tab/>
      </w:r>
      <w:r w:rsidRPr="007B75F1">
        <w:rPr>
          <w:rFonts w:ascii="Times New Roman" w:hAnsi="Times New Roman" w:cs="Times New Roman"/>
        </w:rPr>
        <w:t>Juan</w:t>
      </w:r>
    </w:p>
    <w:p w14:paraId="7D05A083" w14:textId="77777777" w:rsidR="0027671B" w:rsidRPr="007B75F1" w:rsidRDefault="0027671B" w:rsidP="00E259FE">
      <w:pPr>
        <w:ind w:left="288" w:firstLine="288"/>
        <w:rPr>
          <w:rFonts w:ascii="Times New Roman" w:hAnsi="Times New Roman" w:cs="Times New Roman"/>
        </w:rPr>
      </w:pPr>
      <w:r w:rsidRPr="007B75F1">
        <w:rPr>
          <w:rFonts w:ascii="Times New Roman" w:hAnsi="Times New Roman" w:cs="Times New Roman"/>
        </w:rPr>
        <w:t>‘Juan went but he didn’t contribute/cause a change where he went.’</w:t>
      </w:r>
    </w:p>
    <w:p w14:paraId="5BEBBD38" w14:textId="77777777" w:rsidR="0027671B" w:rsidRPr="00D740F2" w:rsidRDefault="0027671B" w:rsidP="0027671B">
      <w:pPr>
        <w:rPr>
          <w:rFonts w:ascii="Times New Roman" w:hAnsi="Times New Roman" w:cs="Times New Roman"/>
        </w:rPr>
      </w:pPr>
    </w:p>
    <w:p w14:paraId="7DC70274" w14:textId="747398C9" w:rsidR="0027671B" w:rsidRPr="00D740F2" w:rsidRDefault="0027671B" w:rsidP="0027671B">
      <w:pPr>
        <w:rPr>
          <w:rFonts w:ascii="Times New Roman" w:hAnsi="Times New Roman" w:cs="Times New Roman"/>
        </w:rPr>
      </w:pPr>
      <w:r w:rsidRPr="00D740F2">
        <w:rPr>
          <w:rFonts w:ascii="Times New Roman" w:hAnsi="Times New Roman" w:cs="Times New Roman"/>
        </w:rPr>
        <w:t>(</w:t>
      </w:r>
      <w:r w:rsidR="00AB6FEC">
        <w:rPr>
          <w:rFonts w:ascii="Times New Roman" w:hAnsi="Times New Roman" w:cs="Times New Roman"/>
        </w:rPr>
        <w:t>27</w:t>
      </w:r>
      <w:r w:rsidRPr="00D740F2">
        <w:rPr>
          <w:rFonts w:ascii="Times New Roman" w:hAnsi="Times New Roman" w:cs="Times New Roman"/>
        </w:rPr>
        <w:t>)</w:t>
      </w:r>
      <w:r w:rsidRPr="00D740F2">
        <w:rPr>
          <w:rFonts w:ascii="Times New Roman" w:hAnsi="Times New Roman" w:cs="Times New Roman"/>
          <w:i/>
        </w:rPr>
        <w:tab/>
        <w:t>ˈgwæ</w:t>
      </w:r>
      <w:r>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sidR="00FC03A5">
        <w:rPr>
          <w:rFonts w:ascii="Times New Roman" w:hAnsi="Times New Roman" w:cs="Times New Roman"/>
          <w:i/>
        </w:rPr>
        <w:tab/>
      </w:r>
      <w:r w:rsidRPr="00D740F2">
        <w:rPr>
          <w:rFonts w:ascii="Times New Roman" w:hAnsi="Times New Roman" w:cs="Times New Roman"/>
          <w:i/>
        </w:rPr>
        <w:t>ˈtæ̰/ˈda̰n</w:t>
      </w:r>
      <w:r w:rsidRPr="00D740F2">
        <w:rPr>
          <w:rFonts w:ascii="Times New Roman" w:hAnsi="Times New Roman" w:cs="Times New Roman"/>
        </w:rPr>
        <w:tab/>
      </w:r>
      <w:r w:rsidRPr="00D740F2">
        <w:rPr>
          <w:rFonts w:ascii="Times New Roman" w:hAnsi="Times New Roman" w:cs="Times New Roman"/>
        </w:rPr>
        <w:tab/>
      </w:r>
      <w:r w:rsidR="005B35D6">
        <w:rPr>
          <w:rFonts w:ascii="Times New Roman" w:hAnsi="Times New Roman" w:cs="Times New Roman"/>
        </w:rPr>
        <w:tab/>
      </w:r>
      <w:r w:rsidRPr="00D740F2">
        <w:rPr>
          <w:rFonts w:ascii="Times New Roman" w:hAnsi="Times New Roman" w:cs="Times New Roman"/>
          <w:i/>
        </w:rPr>
        <w:t>ˈJwáyn</w:t>
      </w:r>
      <w:r w:rsidRPr="00D740F2">
        <w:rPr>
          <w:rFonts w:ascii="Times New Roman" w:hAnsi="Times New Roman" w:cs="Times New Roman"/>
          <w:i/>
        </w:rPr>
        <w:tab/>
      </w:r>
      <w:r w:rsidRPr="00D740F2">
        <w:rPr>
          <w:rFonts w:ascii="Times New Roman" w:hAnsi="Times New Roman" w:cs="Times New Roman"/>
          <w:i/>
        </w:rPr>
        <w:tab/>
        <w:t>yu</w:t>
      </w:r>
      <w:r>
        <w:rPr>
          <w:rFonts w:ascii="Times New Roman" w:hAnsi="Times New Roman" w:cs="Times New Roman"/>
          <w:i/>
        </w:rPr>
        <w:t>.</w:t>
      </w:r>
      <w:r w:rsidRPr="00D740F2">
        <w:rPr>
          <w:rFonts w:ascii="Times New Roman" w:hAnsi="Times New Roman" w:cs="Times New Roman"/>
          <w:i/>
        </w:rPr>
        <w:t>ˈda̰w</w:t>
      </w:r>
    </w:p>
    <w:p w14:paraId="56B618AC" w14:textId="7D14C76E" w:rsidR="0027671B" w:rsidRPr="00704A08" w:rsidRDefault="0027671B" w:rsidP="00704A08">
      <w:pPr>
        <w:ind w:left="288" w:firstLine="288"/>
        <w:rPr>
          <w:rFonts w:ascii="Times New Roman" w:hAnsi="Times New Roman" w:cs="Times New Roman"/>
        </w:rPr>
      </w:pPr>
      <w:r w:rsidRPr="00704A08">
        <w:rPr>
          <w:rFonts w:ascii="Times New Roman" w:hAnsi="Times New Roman" w:cs="Times New Roman"/>
        </w:rPr>
        <w:t>gu-æ</w:t>
      </w:r>
      <w:r w:rsidRPr="00704A08">
        <w:rPr>
          <w:rFonts w:ascii="Times New Roman" w:hAnsi="Times New Roman" w:cs="Times New Roman"/>
        </w:rPr>
        <w:tab/>
      </w:r>
      <w:r w:rsidRPr="00704A08">
        <w:rPr>
          <w:rFonts w:ascii="Times New Roman" w:hAnsi="Times New Roman" w:cs="Times New Roman"/>
        </w:rPr>
        <w:tab/>
      </w:r>
      <w:r w:rsidR="00FC03A5" w:rsidRPr="00704A08">
        <w:rPr>
          <w:rFonts w:ascii="Times New Roman" w:hAnsi="Times New Roman" w:cs="Times New Roman"/>
        </w:rPr>
        <w:tab/>
      </w:r>
      <w:r w:rsidR="00E259FE">
        <w:rPr>
          <w:rFonts w:ascii="Times New Roman" w:hAnsi="Times New Roman" w:cs="Times New Roman"/>
        </w:rPr>
        <w:tab/>
      </w:r>
      <w:r w:rsidRPr="00704A08">
        <w:rPr>
          <w:rFonts w:ascii="Times New Roman" w:hAnsi="Times New Roman" w:cs="Times New Roman"/>
          <w:b/>
        </w:rPr>
        <w:t>tæ̰</w:t>
      </w:r>
      <w:r w:rsidRPr="00704A08">
        <w:rPr>
          <w:rFonts w:ascii="Times New Roman" w:hAnsi="Times New Roman" w:cs="Times New Roman"/>
        </w:rPr>
        <w:t>/</w:t>
      </w:r>
      <w:r w:rsidRPr="00704A08">
        <w:rPr>
          <w:rFonts w:ascii="Times New Roman" w:hAnsi="Times New Roman" w:cs="Times New Roman"/>
          <w:b/>
        </w:rPr>
        <w:t>da̰n</w:t>
      </w:r>
      <w:r w:rsidRPr="00704A08">
        <w:rPr>
          <w:rFonts w:ascii="Times New Roman" w:hAnsi="Times New Roman" w:cs="Times New Roman"/>
        </w:rPr>
        <w:tab/>
      </w:r>
      <w:r w:rsidRPr="00704A08">
        <w:rPr>
          <w:rFonts w:ascii="Times New Roman" w:hAnsi="Times New Roman" w:cs="Times New Roman"/>
        </w:rPr>
        <w:tab/>
      </w:r>
      <w:r w:rsidR="005B35D6" w:rsidRPr="00704A08">
        <w:rPr>
          <w:rFonts w:ascii="Times New Roman" w:hAnsi="Times New Roman" w:cs="Times New Roman"/>
        </w:rPr>
        <w:tab/>
      </w:r>
      <w:r w:rsidRPr="00704A08">
        <w:rPr>
          <w:rFonts w:ascii="Times New Roman" w:hAnsi="Times New Roman" w:cs="Times New Roman"/>
        </w:rPr>
        <w:t>Jwáyn</w:t>
      </w:r>
      <w:r w:rsidRPr="00704A08">
        <w:rPr>
          <w:rFonts w:ascii="Times New Roman" w:hAnsi="Times New Roman" w:cs="Times New Roman"/>
        </w:rPr>
        <w:tab/>
      </w:r>
      <w:r w:rsidRPr="00704A08">
        <w:rPr>
          <w:rFonts w:ascii="Times New Roman" w:hAnsi="Times New Roman" w:cs="Times New Roman"/>
        </w:rPr>
        <w:tab/>
      </w:r>
      <w:r w:rsidRPr="00704A08">
        <w:rPr>
          <w:rFonts w:ascii="Times New Roman" w:hAnsi="Times New Roman" w:cs="Times New Roman"/>
          <w:i/>
        </w:rPr>
        <w:t>yuda̰w</w:t>
      </w:r>
    </w:p>
    <w:p w14:paraId="22DD5421" w14:textId="49C50EF3" w:rsidR="0027671B" w:rsidRPr="00704A08" w:rsidRDefault="0027671B" w:rsidP="00704A08">
      <w:pPr>
        <w:ind w:left="288" w:firstLine="288"/>
        <w:rPr>
          <w:rFonts w:ascii="Times New Roman" w:hAnsi="Times New Roman" w:cs="Times New Roman"/>
        </w:rPr>
      </w:pPr>
      <w:r w:rsidRPr="00704A08">
        <w:rPr>
          <w:rFonts w:ascii="Times New Roman" w:hAnsi="Times New Roman" w:cs="Times New Roman"/>
          <w:smallCaps/>
        </w:rPr>
        <w:t>compl</w:t>
      </w:r>
      <w:r w:rsidRPr="00704A08">
        <w:rPr>
          <w:rFonts w:ascii="Times New Roman" w:hAnsi="Times New Roman" w:cs="Times New Roman"/>
        </w:rPr>
        <w:t>-go</w:t>
      </w:r>
      <w:r w:rsidRPr="00704A08">
        <w:rPr>
          <w:rFonts w:ascii="Times New Roman" w:hAnsi="Times New Roman" w:cs="Times New Roman"/>
        </w:rPr>
        <w:tab/>
      </w:r>
      <w:r w:rsidR="00FC03A5" w:rsidRPr="00704A08">
        <w:rPr>
          <w:rFonts w:ascii="Times New Roman" w:hAnsi="Times New Roman" w:cs="Times New Roman"/>
        </w:rPr>
        <w:tab/>
      </w:r>
      <w:r w:rsidRPr="00704A08">
        <w:rPr>
          <w:rFonts w:ascii="Times New Roman" w:hAnsi="Times New Roman" w:cs="Times New Roman"/>
          <w:smallCaps/>
        </w:rPr>
        <w:t>intsf</w:t>
      </w:r>
      <w:r w:rsidR="005B35D6" w:rsidRPr="00704A08">
        <w:rPr>
          <w:rFonts w:ascii="Times New Roman" w:hAnsi="Times New Roman" w:cs="Times New Roman"/>
          <w:smallCaps/>
        </w:rPr>
        <w:t>/ intsf</w:t>
      </w:r>
      <w:r w:rsidRPr="00704A08">
        <w:rPr>
          <w:rFonts w:ascii="Times New Roman" w:hAnsi="Times New Roman" w:cs="Times New Roman"/>
        </w:rPr>
        <w:tab/>
        <w:t>Juan</w:t>
      </w:r>
      <w:r w:rsidRPr="00704A08">
        <w:rPr>
          <w:rFonts w:ascii="Times New Roman" w:hAnsi="Times New Roman" w:cs="Times New Roman"/>
        </w:rPr>
        <w:tab/>
      </w:r>
      <w:r w:rsidRPr="00704A08">
        <w:rPr>
          <w:rFonts w:ascii="Times New Roman" w:hAnsi="Times New Roman" w:cs="Times New Roman"/>
        </w:rPr>
        <w:tab/>
      </w:r>
      <w:r w:rsidRPr="00704A08">
        <w:rPr>
          <w:rFonts w:ascii="Times New Roman" w:hAnsi="Times New Roman" w:cs="Times New Roman"/>
        </w:rPr>
        <w:tab/>
        <w:t>church</w:t>
      </w:r>
    </w:p>
    <w:p w14:paraId="1FF14112" w14:textId="77777777" w:rsidR="0027671B" w:rsidRPr="00E259FE" w:rsidRDefault="0027671B" w:rsidP="00E259FE">
      <w:pPr>
        <w:ind w:left="288" w:firstLine="288"/>
        <w:rPr>
          <w:rFonts w:ascii="Times New Roman" w:hAnsi="Times New Roman" w:cs="Times New Roman"/>
        </w:rPr>
      </w:pPr>
      <w:r w:rsidRPr="00E259FE">
        <w:rPr>
          <w:rFonts w:ascii="Times New Roman" w:hAnsi="Times New Roman" w:cs="Times New Roman"/>
        </w:rPr>
        <w:t>‘Juan went several times to the church.’</w:t>
      </w:r>
    </w:p>
    <w:p w14:paraId="055A032B" w14:textId="77777777" w:rsidR="0027671B" w:rsidRPr="00D740F2" w:rsidRDefault="0027671B" w:rsidP="0027671B">
      <w:pPr>
        <w:pStyle w:val="ListParagraph"/>
        <w:rPr>
          <w:rFonts w:ascii="Times New Roman" w:hAnsi="Times New Roman" w:cs="Times New Roman"/>
        </w:rPr>
      </w:pPr>
    </w:p>
    <w:p w14:paraId="693841DD" w14:textId="27DB5D7D" w:rsidR="0027671B" w:rsidRPr="00D740F2" w:rsidRDefault="0027671B" w:rsidP="0027671B">
      <w:pPr>
        <w:rPr>
          <w:rFonts w:ascii="Times New Roman" w:hAnsi="Times New Roman" w:cs="Times New Roman"/>
        </w:rPr>
      </w:pPr>
      <w:r w:rsidRPr="00D740F2">
        <w:rPr>
          <w:rFonts w:ascii="Times New Roman" w:hAnsi="Times New Roman" w:cs="Times New Roman"/>
        </w:rPr>
        <w:t>(</w:t>
      </w:r>
      <w:r w:rsidR="00AB6FEC">
        <w:rPr>
          <w:rFonts w:ascii="Times New Roman" w:hAnsi="Times New Roman" w:cs="Times New Roman"/>
        </w:rPr>
        <w:t>28</w:t>
      </w:r>
      <w:r w:rsidRPr="00D740F2">
        <w:rPr>
          <w:rFonts w:ascii="Times New Roman" w:hAnsi="Times New Roman" w:cs="Times New Roman"/>
        </w:rPr>
        <w:t>)</w:t>
      </w:r>
      <w:r w:rsidRPr="00D740F2">
        <w:rPr>
          <w:rFonts w:ascii="Times New Roman" w:hAnsi="Times New Roman" w:cs="Times New Roman"/>
          <w:i/>
        </w:rPr>
        <w:tab/>
        <w:t>ˈgwæ</w:t>
      </w:r>
      <w:r>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sidR="00FC03A5">
        <w:rPr>
          <w:rFonts w:ascii="Times New Roman" w:hAnsi="Times New Roman" w:cs="Times New Roman"/>
          <w:i/>
        </w:rPr>
        <w:tab/>
      </w:r>
      <w:r w:rsidRPr="00D740F2">
        <w:rPr>
          <w:rFonts w:ascii="Times New Roman" w:hAnsi="Times New Roman" w:cs="Times New Roman"/>
          <w:i/>
        </w:rPr>
        <w:t>dǔx</w:t>
      </w:r>
      <w:r>
        <w:rPr>
          <w:rFonts w:ascii="Times New Roman" w:hAnsi="Times New Roman" w:cs="Times New Roman"/>
          <w:i/>
        </w:rPr>
        <w:t>.</w:t>
      </w:r>
      <w:r w:rsidRPr="00D740F2">
        <w:rPr>
          <w:rFonts w:ascii="Times New Roman" w:hAnsi="Times New Roman" w:cs="Times New Roman"/>
          <w:i/>
        </w:rPr>
        <w:t>ˈtæ̰</w:t>
      </w:r>
      <w:r w:rsidRPr="00D740F2">
        <w:rPr>
          <w:rFonts w:ascii="Times New Roman" w:hAnsi="Times New Roman" w:cs="Times New Roman"/>
        </w:rPr>
        <w:tab/>
      </w:r>
      <w:r>
        <w:rPr>
          <w:rFonts w:ascii="Times New Roman" w:hAnsi="Times New Roman" w:cs="Times New Roman"/>
        </w:rPr>
        <w:tab/>
      </w:r>
      <w:r w:rsidRPr="00D740F2">
        <w:rPr>
          <w:rFonts w:ascii="Times New Roman" w:hAnsi="Times New Roman" w:cs="Times New Roman"/>
          <w:i/>
        </w:rPr>
        <w:t>ˈJwáyn</w:t>
      </w:r>
      <w:r w:rsidRPr="00D740F2">
        <w:rPr>
          <w:rFonts w:ascii="Times New Roman" w:hAnsi="Times New Roman" w:cs="Times New Roman"/>
          <w:i/>
        </w:rPr>
        <w:tab/>
      </w:r>
      <w:r w:rsidRPr="00D740F2">
        <w:rPr>
          <w:rFonts w:ascii="Times New Roman" w:hAnsi="Times New Roman" w:cs="Times New Roman"/>
          <w:i/>
        </w:rPr>
        <w:tab/>
        <w:t>yu</w:t>
      </w:r>
      <w:r>
        <w:rPr>
          <w:rFonts w:ascii="Times New Roman" w:hAnsi="Times New Roman" w:cs="Times New Roman"/>
          <w:i/>
        </w:rPr>
        <w:t>.</w:t>
      </w:r>
      <w:r w:rsidRPr="00D740F2">
        <w:rPr>
          <w:rFonts w:ascii="Times New Roman" w:hAnsi="Times New Roman" w:cs="Times New Roman"/>
          <w:i/>
        </w:rPr>
        <w:t>ˈda̰w</w:t>
      </w:r>
    </w:p>
    <w:p w14:paraId="2E43B2CC" w14:textId="54EC01FA" w:rsidR="0027671B" w:rsidRPr="00704A08" w:rsidRDefault="0027671B" w:rsidP="00704A08">
      <w:pPr>
        <w:ind w:left="288" w:firstLine="288"/>
        <w:rPr>
          <w:rFonts w:ascii="Times New Roman" w:hAnsi="Times New Roman" w:cs="Times New Roman"/>
        </w:rPr>
      </w:pPr>
      <w:r w:rsidRPr="00704A08">
        <w:rPr>
          <w:rFonts w:ascii="Times New Roman" w:hAnsi="Times New Roman" w:cs="Times New Roman"/>
        </w:rPr>
        <w:t>gu-æ</w:t>
      </w:r>
      <w:r w:rsidRPr="00704A08">
        <w:rPr>
          <w:rFonts w:ascii="Times New Roman" w:hAnsi="Times New Roman" w:cs="Times New Roman"/>
        </w:rPr>
        <w:tab/>
      </w:r>
      <w:r w:rsidR="00FC03A5" w:rsidRPr="00704A08">
        <w:rPr>
          <w:rFonts w:ascii="Times New Roman" w:hAnsi="Times New Roman" w:cs="Times New Roman"/>
        </w:rPr>
        <w:tab/>
      </w:r>
      <w:r w:rsidRPr="00704A08">
        <w:rPr>
          <w:rFonts w:ascii="Times New Roman" w:hAnsi="Times New Roman" w:cs="Times New Roman"/>
        </w:rPr>
        <w:tab/>
      </w:r>
      <w:r w:rsidR="00E259FE">
        <w:rPr>
          <w:rFonts w:ascii="Times New Roman" w:hAnsi="Times New Roman" w:cs="Times New Roman"/>
        </w:rPr>
        <w:tab/>
      </w:r>
      <w:r w:rsidRPr="00704A08">
        <w:rPr>
          <w:rFonts w:ascii="Times New Roman" w:hAnsi="Times New Roman" w:cs="Times New Roman"/>
          <w:b/>
        </w:rPr>
        <w:t>dǔxtæ̰</w:t>
      </w:r>
      <w:r w:rsidRPr="00704A08">
        <w:rPr>
          <w:rFonts w:ascii="Times New Roman" w:hAnsi="Times New Roman" w:cs="Times New Roman"/>
        </w:rPr>
        <w:tab/>
      </w:r>
      <w:r w:rsidRPr="00704A08">
        <w:rPr>
          <w:rFonts w:ascii="Times New Roman" w:hAnsi="Times New Roman" w:cs="Times New Roman"/>
        </w:rPr>
        <w:tab/>
        <w:t>Jwáyn</w:t>
      </w:r>
      <w:r w:rsidRPr="00704A08">
        <w:rPr>
          <w:rFonts w:ascii="Times New Roman" w:hAnsi="Times New Roman" w:cs="Times New Roman"/>
        </w:rPr>
        <w:tab/>
      </w:r>
      <w:r w:rsidRPr="00704A08">
        <w:rPr>
          <w:rFonts w:ascii="Times New Roman" w:hAnsi="Times New Roman" w:cs="Times New Roman"/>
        </w:rPr>
        <w:tab/>
      </w:r>
      <w:r w:rsidRPr="00704A08">
        <w:rPr>
          <w:rFonts w:ascii="Times New Roman" w:hAnsi="Times New Roman" w:cs="Times New Roman"/>
          <w:i/>
        </w:rPr>
        <w:t>yuda̰w</w:t>
      </w:r>
    </w:p>
    <w:p w14:paraId="762F0B15" w14:textId="47591182" w:rsidR="0027671B" w:rsidRPr="00704A08" w:rsidRDefault="0027671B" w:rsidP="00704A08">
      <w:pPr>
        <w:ind w:left="288" w:firstLine="288"/>
        <w:rPr>
          <w:rFonts w:ascii="Times New Roman" w:hAnsi="Times New Roman" w:cs="Times New Roman"/>
        </w:rPr>
      </w:pPr>
      <w:r w:rsidRPr="00704A08">
        <w:rPr>
          <w:rFonts w:ascii="Times New Roman" w:hAnsi="Times New Roman" w:cs="Times New Roman"/>
          <w:smallCaps/>
        </w:rPr>
        <w:t>compl</w:t>
      </w:r>
      <w:r w:rsidRPr="00704A08">
        <w:rPr>
          <w:rFonts w:ascii="Times New Roman" w:hAnsi="Times New Roman" w:cs="Times New Roman"/>
        </w:rPr>
        <w:t>-go</w:t>
      </w:r>
      <w:r w:rsidR="00FC03A5" w:rsidRPr="00704A08">
        <w:rPr>
          <w:rFonts w:ascii="Times New Roman" w:hAnsi="Times New Roman" w:cs="Times New Roman"/>
        </w:rPr>
        <w:tab/>
      </w:r>
      <w:r w:rsidRPr="00704A08">
        <w:rPr>
          <w:rFonts w:ascii="Times New Roman" w:hAnsi="Times New Roman" w:cs="Times New Roman"/>
        </w:rPr>
        <w:tab/>
      </w:r>
      <w:r w:rsidRPr="00704A08">
        <w:rPr>
          <w:rFonts w:ascii="Times New Roman" w:hAnsi="Times New Roman" w:cs="Times New Roman"/>
          <w:smallCaps/>
        </w:rPr>
        <w:t>intsf</w:t>
      </w:r>
      <w:r w:rsidRPr="00704A08">
        <w:rPr>
          <w:rFonts w:ascii="Times New Roman" w:hAnsi="Times New Roman" w:cs="Times New Roman"/>
        </w:rPr>
        <w:tab/>
      </w:r>
      <w:r w:rsidRPr="00704A08">
        <w:rPr>
          <w:rFonts w:ascii="Times New Roman" w:hAnsi="Times New Roman" w:cs="Times New Roman"/>
        </w:rPr>
        <w:tab/>
      </w:r>
      <w:r w:rsidRPr="00704A08">
        <w:rPr>
          <w:rFonts w:ascii="Times New Roman" w:hAnsi="Times New Roman" w:cs="Times New Roman"/>
        </w:rPr>
        <w:tab/>
        <w:t>Juan</w:t>
      </w:r>
      <w:r w:rsidRPr="00704A08">
        <w:rPr>
          <w:rFonts w:ascii="Times New Roman" w:hAnsi="Times New Roman" w:cs="Times New Roman"/>
        </w:rPr>
        <w:tab/>
      </w:r>
      <w:r w:rsidRPr="00704A08">
        <w:rPr>
          <w:rFonts w:ascii="Times New Roman" w:hAnsi="Times New Roman" w:cs="Times New Roman"/>
        </w:rPr>
        <w:tab/>
      </w:r>
      <w:r w:rsidRPr="00704A08">
        <w:rPr>
          <w:rFonts w:ascii="Times New Roman" w:hAnsi="Times New Roman" w:cs="Times New Roman"/>
        </w:rPr>
        <w:tab/>
        <w:t>church</w:t>
      </w:r>
    </w:p>
    <w:p w14:paraId="645C52FA" w14:textId="1EFE2994" w:rsidR="00FF3D51" w:rsidRPr="00D740F2" w:rsidRDefault="0027671B" w:rsidP="00704A08">
      <w:pPr>
        <w:ind w:left="288" w:firstLine="288"/>
        <w:rPr>
          <w:rFonts w:ascii="Times New Roman" w:hAnsi="Times New Roman" w:cs="Times New Roman"/>
        </w:rPr>
      </w:pPr>
      <w:r w:rsidRPr="00D740F2">
        <w:rPr>
          <w:rStyle w:val="shorttext"/>
          <w:rFonts w:ascii="Times New Roman" w:hAnsi="Times New Roman" w:cs="Times New Roman"/>
          <w:lang w:val="en"/>
        </w:rPr>
        <w:t>‘Juan went very, very, often (exaggeratedly) to the church.</w:t>
      </w:r>
    </w:p>
    <w:p w14:paraId="6A91847B" w14:textId="5AA6C543" w:rsidR="00AB6FEC" w:rsidRPr="00FF3D51" w:rsidRDefault="003467D5" w:rsidP="00CE22E9">
      <w:pPr>
        <w:pStyle w:val="Heading1"/>
        <w:spacing w:line="360" w:lineRule="auto"/>
      </w:pPr>
      <w:bookmarkStart w:id="32" w:name="_Toc69230680"/>
      <w:r>
        <w:lastRenderedPageBreak/>
        <w:t>2</w:t>
      </w:r>
      <w:r w:rsidR="00AB6FEC" w:rsidRPr="004E4513">
        <w:t>.</w:t>
      </w:r>
      <w:r w:rsidR="008479B6">
        <w:t>5</w:t>
      </w:r>
      <w:r w:rsidR="00AB6FEC">
        <w:tab/>
        <w:t>T</w:t>
      </w:r>
      <w:r w:rsidR="00AB6FEC" w:rsidRPr="004E4513">
        <w:t xml:space="preserve">he </w:t>
      </w:r>
      <w:r w:rsidR="00AB6FEC">
        <w:t>P</w:t>
      </w:r>
      <w:r w:rsidR="00AB6FEC" w:rsidRPr="004E4513">
        <w:t xml:space="preserve">honological and </w:t>
      </w:r>
      <w:r w:rsidR="00AB6FEC">
        <w:t>M</w:t>
      </w:r>
      <w:r w:rsidR="00AB6FEC" w:rsidRPr="004E4513">
        <w:t>orphosyntactic word</w:t>
      </w:r>
      <w:r w:rsidR="00AB6FEC">
        <w:t>s in TdVZ</w:t>
      </w:r>
      <w:bookmarkEnd w:id="32"/>
    </w:p>
    <w:p w14:paraId="35D09994" w14:textId="2EBE7068" w:rsidR="00AB6FEC" w:rsidRPr="00316921" w:rsidRDefault="00AB6FEC" w:rsidP="007D2B5A">
      <w:pPr>
        <w:autoSpaceDE w:val="0"/>
        <w:autoSpaceDN w:val="0"/>
        <w:adjustRightInd w:val="0"/>
        <w:spacing w:line="360" w:lineRule="auto"/>
        <w:ind w:firstLine="288"/>
        <w:jc w:val="both"/>
        <w:rPr>
          <w:rFonts w:ascii="Times New Roman" w:hAnsi="Times New Roman" w:cs="Times New Roman"/>
        </w:rPr>
      </w:pPr>
      <w:r w:rsidRPr="00316921">
        <w:rPr>
          <w:rFonts w:ascii="Times New Roman" w:hAnsi="Times New Roman" w:cs="Times New Roman"/>
        </w:rPr>
        <w:t>A common approach to the notion of word is to define a phonological and a grammatical ‘word’ in the studied language (e.g</w:t>
      </w:r>
      <w:r>
        <w:rPr>
          <w:rFonts w:ascii="Times New Roman" w:hAnsi="Times New Roman" w:cs="Times New Roman"/>
        </w:rPr>
        <w:t>.,</w:t>
      </w:r>
      <w:r w:rsidRPr="00316921">
        <w:rPr>
          <w:rFonts w:ascii="Times New Roman" w:hAnsi="Times New Roman" w:cs="Times New Roman"/>
        </w:rPr>
        <w:t xml:space="preserve"> Dixon </w:t>
      </w:r>
      <w:r w:rsidR="00624FBE">
        <w:rPr>
          <w:rFonts w:ascii="Times New Roman" w:hAnsi="Times New Roman" w:cs="Times New Roman"/>
        </w:rPr>
        <w:t>2009</w:t>
      </w:r>
      <w:r w:rsidRPr="00316921">
        <w:rPr>
          <w:rFonts w:ascii="Times New Roman" w:hAnsi="Times New Roman" w:cs="Times New Roman"/>
        </w:rPr>
        <w:t xml:space="preserve">, </w:t>
      </w:r>
      <w:r w:rsidRPr="00B90498">
        <w:rPr>
          <w:rFonts w:ascii="Times New Roman" w:hAnsi="Times New Roman" w:cs="Times New Roman"/>
        </w:rPr>
        <w:t>Dixon &amp; Aikhenvald 2002).</w:t>
      </w:r>
      <w:r w:rsidRPr="00316921">
        <w:rPr>
          <w:rFonts w:ascii="Times New Roman" w:hAnsi="Times New Roman" w:cs="Times New Roman"/>
        </w:rPr>
        <w:t xml:space="preserve"> That is, based on solely phonological (or morphosyntactic) criteria one determines a domain in which phonological (or morphosyntactic) principles converge. In some languages,</w:t>
      </w:r>
      <w:r w:rsidR="0049324E">
        <w:rPr>
          <w:rFonts w:ascii="Times New Roman" w:hAnsi="Times New Roman" w:cs="Times New Roman"/>
        </w:rPr>
        <w:t xml:space="preserve"> the</w:t>
      </w:r>
      <w:r w:rsidRPr="00316921">
        <w:rPr>
          <w:rFonts w:ascii="Times New Roman" w:hAnsi="Times New Roman" w:cs="Times New Roman"/>
        </w:rPr>
        <w:t xml:space="preserve"> phonological</w:t>
      </w:r>
      <w:r w:rsidR="006E4A79">
        <w:rPr>
          <w:rFonts w:ascii="Times New Roman" w:hAnsi="Times New Roman" w:cs="Times New Roman"/>
        </w:rPr>
        <w:t xml:space="preserve"> word</w:t>
      </w:r>
      <w:r w:rsidRPr="00316921">
        <w:rPr>
          <w:rFonts w:ascii="Times New Roman" w:hAnsi="Times New Roman" w:cs="Times New Roman"/>
        </w:rPr>
        <w:t xml:space="preserve"> and</w:t>
      </w:r>
      <w:r w:rsidR="006E4A79">
        <w:rPr>
          <w:rFonts w:ascii="Times New Roman" w:hAnsi="Times New Roman" w:cs="Times New Roman"/>
        </w:rPr>
        <w:t xml:space="preserve"> the</w:t>
      </w:r>
      <w:r w:rsidRPr="00316921">
        <w:rPr>
          <w:rFonts w:ascii="Times New Roman" w:hAnsi="Times New Roman" w:cs="Times New Roman"/>
        </w:rPr>
        <w:t xml:space="preserve"> grammatical</w:t>
      </w:r>
      <w:r w:rsidR="006E4A79">
        <w:rPr>
          <w:rFonts w:ascii="Times New Roman" w:hAnsi="Times New Roman" w:cs="Times New Roman"/>
        </w:rPr>
        <w:t xml:space="preserve"> word</w:t>
      </w:r>
      <w:r w:rsidRPr="00316921">
        <w:rPr>
          <w:rFonts w:ascii="Times New Roman" w:hAnsi="Times New Roman" w:cs="Times New Roman"/>
        </w:rPr>
        <w:t xml:space="preserve"> may coincide. In other languages</w:t>
      </w:r>
      <w:r w:rsidR="006E4A79">
        <w:rPr>
          <w:rFonts w:ascii="Times New Roman" w:hAnsi="Times New Roman" w:cs="Times New Roman"/>
        </w:rPr>
        <w:t>, the</w:t>
      </w:r>
      <w:r w:rsidRPr="00316921">
        <w:rPr>
          <w:rFonts w:ascii="Times New Roman" w:hAnsi="Times New Roman" w:cs="Times New Roman"/>
        </w:rPr>
        <w:t xml:space="preserve"> grammatical and phonological word will coincide in most cases, but with a number of instances where one grammatical word may consist of more tha</w:t>
      </w:r>
      <w:r>
        <w:rPr>
          <w:rFonts w:ascii="Times New Roman" w:hAnsi="Times New Roman" w:cs="Times New Roman"/>
        </w:rPr>
        <w:t xml:space="preserve">n </w:t>
      </w:r>
      <w:r w:rsidRPr="00316921">
        <w:rPr>
          <w:rFonts w:ascii="Times New Roman" w:hAnsi="Times New Roman" w:cs="Times New Roman"/>
        </w:rPr>
        <w:t>one phonological word and/ or vice versa.</w:t>
      </w:r>
    </w:p>
    <w:p w14:paraId="11AD831B" w14:textId="1FDB75AB" w:rsidR="00AB6FEC" w:rsidRPr="00316921" w:rsidRDefault="00AB6FEC" w:rsidP="007D2B5A">
      <w:pPr>
        <w:autoSpaceDE w:val="0"/>
        <w:autoSpaceDN w:val="0"/>
        <w:adjustRightInd w:val="0"/>
        <w:spacing w:line="360" w:lineRule="auto"/>
        <w:ind w:firstLine="288"/>
        <w:jc w:val="both"/>
        <w:rPr>
          <w:rFonts w:ascii="Times New Roman" w:hAnsi="Times New Roman" w:cs="Times New Roman"/>
        </w:rPr>
      </w:pPr>
      <w:r w:rsidRPr="00316921">
        <w:rPr>
          <w:rFonts w:ascii="Times New Roman" w:hAnsi="Times New Roman" w:cs="Times New Roman"/>
        </w:rPr>
        <w:t xml:space="preserve">Gutiérrez </w:t>
      </w:r>
      <w:r>
        <w:rPr>
          <w:rFonts w:ascii="Times New Roman" w:hAnsi="Times New Roman" w:cs="Times New Roman"/>
        </w:rPr>
        <w:t>et al</w:t>
      </w:r>
      <w:r w:rsidRPr="00316921">
        <w:rPr>
          <w:rFonts w:ascii="Times New Roman" w:hAnsi="Times New Roman" w:cs="Times New Roman"/>
        </w:rPr>
        <w:t xml:space="preserve"> (</w:t>
      </w:r>
      <w:r>
        <w:rPr>
          <w:rFonts w:ascii="Times New Roman" w:hAnsi="Times New Roman" w:cs="Times New Roman"/>
        </w:rPr>
        <w:t>2019</w:t>
      </w:r>
      <w:r w:rsidRPr="00316921">
        <w:rPr>
          <w:rFonts w:ascii="Times New Roman" w:hAnsi="Times New Roman" w:cs="Times New Roman"/>
        </w:rPr>
        <w:t xml:space="preserve">) show that neither a phonological </w:t>
      </w:r>
      <w:r w:rsidR="00E259FE">
        <w:rPr>
          <w:rFonts w:ascii="Times New Roman" w:hAnsi="Times New Roman" w:cs="Times New Roman"/>
        </w:rPr>
        <w:t>n</w:t>
      </w:r>
      <w:r w:rsidRPr="00316921">
        <w:rPr>
          <w:rFonts w:ascii="Times New Roman" w:hAnsi="Times New Roman" w:cs="Times New Roman"/>
        </w:rPr>
        <w:t xml:space="preserve">or </w:t>
      </w:r>
      <w:r w:rsidR="00E259FE">
        <w:rPr>
          <w:rFonts w:ascii="Times New Roman" w:hAnsi="Times New Roman" w:cs="Times New Roman"/>
        </w:rPr>
        <w:t xml:space="preserve">a </w:t>
      </w:r>
      <w:r w:rsidRPr="00316921">
        <w:rPr>
          <w:rFonts w:ascii="Times New Roman" w:hAnsi="Times New Roman" w:cs="Times New Roman"/>
        </w:rPr>
        <w:t>morphosyntactic word are satisfactorily define</w:t>
      </w:r>
      <w:r w:rsidR="006E4A79">
        <w:rPr>
          <w:rFonts w:ascii="Times New Roman" w:hAnsi="Times New Roman" w:cs="Times New Roman"/>
        </w:rPr>
        <w:t>d</w:t>
      </w:r>
      <w:r w:rsidRPr="00316921">
        <w:rPr>
          <w:rFonts w:ascii="Times New Roman" w:hAnsi="Times New Roman" w:cs="Times New Roman"/>
        </w:rPr>
        <w:t xml:space="preserve"> </w:t>
      </w:r>
      <w:r w:rsidR="006E4A79">
        <w:rPr>
          <w:rFonts w:ascii="Times New Roman" w:hAnsi="Times New Roman" w:cs="Times New Roman"/>
        </w:rPr>
        <w:t>for</w:t>
      </w:r>
      <w:r w:rsidRPr="00316921">
        <w:rPr>
          <w:rFonts w:ascii="Times New Roman" w:hAnsi="Times New Roman" w:cs="Times New Roman"/>
        </w:rPr>
        <w:t xml:space="preserve"> TdVZ. Applying several phonological and morphosyntactic tests, </w:t>
      </w:r>
      <w:r w:rsidR="00F4434E">
        <w:rPr>
          <w:rFonts w:ascii="Times New Roman" w:hAnsi="Times New Roman" w:cs="Times New Roman"/>
        </w:rPr>
        <w:t>multiple</w:t>
      </w:r>
      <w:r w:rsidRPr="00316921">
        <w:rPr>
          <w:rFonts w:ascii="Times New Roman" w:hAnsi="Times New Roman" w:cs="Times New Roman"/>
        </w:rPr>
        <w:t xml:space="preserve"> phonological and morphosyntactic domains are identified, since they depend on the different morpheme sequences and the various processes or tests which are applied to them. Thus, </w:t>
      </w:r>
      <w:r w:rsidR="00462233">
        <w:rPr>
          <w:rFonts w:ascii="Times New Roman" w:hAnsi="Times New Roman" w:cs="Times New Roman"/>
        </w:rPr>
        <w:t xml:space="preserve">it is unclear </w:t>
      </w:r>
      <w:r w:rsidRPr="00316921">
        <w:rPr>
          <w:rFonts w:ascii="Times New Roman" w:hAnsi="Times New Roman" w:cs="Times New Roman"/>
        </w:rPr>
        <w:t xml:space="preserve">which domain should be considered the phonological or morphosyntactic word. Nevertheless, these authors </w:t>
      </w:r>
      <w:r>
        <w:rPr>
          <w:rFonts w:ascii="Times New Roman" w:hAnsi="Times New Roman" w:cs="Times New Roman"/>
        </w:rPr>
        <w:t>consider that</w:t>
      </w:r>
      <w:r w:rsidRPr="00316921">
        <w:rPr>
          <w:rFonts w:ascii="Times New Roman" w:hAnsi="Times New Roman" w:cs="Times New Roman"/>
        </w:rPr>
        <w:t xml:space="preserve"> </w:t>
      </w:r>
      <w:r>
        <w:rPr>
          <w:rFonts w:ascii="Times New Roman" w:hAnsi="Times New Roman" w:cs="Times New Roman"/>
        </w:rPr>
        <w:t xml:space="preserve">both </w:t>
      </w:r>
      <w:r w:rsidR="00462233">
        <w:rPr>
          <w:rFonts w:ascii="Times New Roman" w:hAnsi="Times New Roman" w:cs="Times New Roman"/>
        </w:rPr>
        <w:t xml:space="preserve"> phonological and morphosyntactic words </w:t>
      </w:r>
      <w:r>
        <w:rPr>
          <w:rFonts w:ascii="Times New Roman" w:hAnsi="Times New Roman" w:cs="Times New Roman"/>
        </w:rPr>
        <w:t xml:space="preserve">are motivated in TdVZ. According to them, </w:t>
      </w:r>
      <w:r w:rsidRPr="00316921">
        <w:rPr>
          <w:rFonts w:ascii="Times New Roman" w:hAnsi="Times New Roman" w:cs="Times New Roman"/>
        </w:rPr>
        <w:t>the best candidate for a phonological word is the ‘utterance’</w:t>
      </w:r>
      <w:r>
        <w:rPr>
          <w:rFonts w:ascii="Times New Roman" w:hAnsi="Times New Roman" w:cs="Times New Roman"/>
        </w:rPr>
        <w:t xml:space="preserve">, and the morphosyntactic word </w:t>
      </w:r>
      <w:r w:rsidRPr="00316921">
        <w:rPr>
          <w:rFonts w:ascii="Times New Roman" w:hAnsi="Times New Roman" w:cs="Times New Roman"/>
        </w:rPr>
        <w:t>corresponds to the verb (or noun) root + affixes</w:t>
      </w:r>
      <w:r>
        <w:rPr>
          <w:rFonts w:ascii="Times New Roman" w:hAnsi="Times New Roman" w:cs="Times New Roman"/>
        </w:rPr>
        <w:t xml:space="preserve">. Both domains are justified by </w:t>
      </w:r>
      <w:r w:rsidRPr="00316921">
        <w:rPr>
          <w:rFonts w:ascii="Times New Roman" w:hAnsi="Times New Roman" w:cs="Times New Roman"/>
        </w:rPr>
        <w:t>the number of convergences within a sequence of morphemes in the verbal and nominal domain</w:t>
      </w:r>
      <w:r>
        <w:rPr>
          <w:rFonts w:ascii="Times New Roman" w:hAnsi="Times New Roman" w:cs="Times New Roman"/>
        </w:rPr>
        <w:t>.</w:t>
      </w:r>
    </w:p>
    <w:p w14:paraId="488B5EFA" w14:textId="0FDAF4B8" w:rsidR="00AB6FEC" w:rsidRPr="00316921" w:rsidRDefault="00AB6FEC" w:rsidP="007D2B5A">
      <w:pPr>
        <w:autoSpaceDE w:val="0"/>
        <w:autoSpaceDN w:val="0"/>
        <w:adjustRightInd w:val="0"/>
        <w:spacing w:line="360" w:lineRule="auto"/>
        <w:ind w:firstLine="288"/>
        <w:jc w:val="both"/>
        <w:rPr>
          <w:rFonts w:ascii="Times New Roman" w:hAnsi="Times New Roman" w:cs="Times New Roman"/>
        </w:rPr>
      </w:pPr>
      <w:r w:rsidRPr="00316921">
        <w:rPr>
          <w:rFonts w:ascii="Times New Roman" w:hAnsi="Times New Roman" w:cs="Times New Roman"/>
        </w:rPr>
        <w:t>In this dissertation, I will follow these authors in considering that the morphosyntactic</w:t>
      </w:r>
      <w:r w:rsidR="00462233">
        <w:rPr>
          <w:rFonts w:ascii="Times New Roman" w:hAnsi="Times New Roman" w:cs="Times New Roman"/>
        </w:rPr>
        <w:t xml:space="preserve"> word</w:t>
      </w:r>
      <w:r w:rsidRPr="00316921">
        <w:rPr>
          <w:rFonts w:ascii="Times New Roman" w:hAnsi="Times New Roman" w:cs="Times New Roman"/>
        </w:rPr>
        <w:t xml:space="preserve"> in TdVZ corresponds to the domain where a verb or noun root stands with affixes. However, the phonological word will be considered as the domain where one and only one prominent syllable occurs. These </w:t>
      </w:r>
      <w:r w:rsidR="00D47D6B">
        <w:rPr>
          <w:rFonts w:ascii="Times New Roman" w:hAnsi="Times New Roman" w:cs="Times New Roman"/>
        </w:rPr>
        <w:t>are</w:t>
      </w:r>
      <w:r w:rsidRPr="00316921">
        <w:rPr>
          <w:rFonts w:ascii="Times New Roman" w:hAnsi="Times New Roman" w:cs="Times New Roman"/>
        </w:rPr>
        <w:t xml:space="preserve"> </w:t>
      </w:r>
      <w:r>
        <w:rPr>
          <w:rFonts w:ascii="Times New Roman" w:hAnsi="Times New Roman" w:cs="Times New Roman"/>
        </w:rPr>
        <w:t>defined</w:t>
      </w:r>
      <w:r w:rsidRPr="00316921">
        <w:rPr>
          <w:rFonts w:ascii="Times New Roman" w:hAnsi="Times New Roman" w:cs="Times New Roman"/>
        </w:rPr>
        <w:t xml:space="preserve"> below.</w:t>
      </w:r>
    </w:p>
    <w:p w14:paraId="6F4E2C81" w14:textId="77777777" w:rsidR="00AB6FEC" w:rsidRPr="004316F0" w:rsidRDefault="00AB6FEC" w:rsidP="007B75F1">
      <w:pPr>
        <w:spacing w:line="360" w:lineRule="auto"/>
        <w:jc w:val="both"/>
        <w:rPr>
          <w:rFonts w:ascii="Times New Roman" w:hAnsi="Times New Roman" w:cs="Times New Roman"/>
          <w:b/>
        </w:rPr>
      </w:pPr>
    </w:p>
    <w:p w14:paraId="250E4A8C" w14:textId="2172C24E" w:rsidR="00AB6FEC" w:rsidRPr="004316F0" w:rsidRDefault="003467D5" w:rsidP="00CE22E9">
      <w:pPr>
        <w:pStyle w:val="Heading2"/>
        <w:spacing w:line="360" w:lineRule="auto"/>
      </w:pPr>
      <w:bookmarkStart w:id="33" w:name="_Toc69230681"/>
      <w:r>
        <w:t>2</w:t>
      </w:r>
      <w:r w:rsidR="00AB6FEC" w:rsidRPr="004316F0">
        <w:t>.</w:t>
      </w:r>
      <w:r w:rsidR="008479B6">
        <w:t>5.1</w:t>
      </w:r>
      <w:r w:rsidR="00A1049F">
        <w:tab/>
      </w:r>
      <w:r w:rsidR="00AB6FEC">
        <w:t xml:space="preserve">The </w:t>
      </w:r>
      <w:r w:rsidR="00AB6FEC" w:rsidRPr="004316F0">
        <w:t>Phonological Word (p-word)</w:t>
      </w:r>
      <w:bookmarkEnd w:id="33"/>
    </w:p>
    <w:p w14:paraId="56ACC3BC" w14:textId="082913F3" w:rsidR="00AB6FEC" w:rsidRDefault="00AB6FEC" w:rsidP="007D2B5A">
      <w:pPr>
        <w:spacing w:line="360" w:lineRule="auto"/>
        <w:ind w:firstLine="288"/>
        <w:jc w:val="both"/>
        <w:rPr>
          <w:rFonts w:ascii="Times New Roman" w:hAnsi="Times New Roman" w:cs="Times New Roman"/>
        </w:rPr>
      </w:pPr>
      <w:r w:rsidRPr="004316F0">
        <w:rPr>
          <w:rFonts w:ascii="Times New Roman" w:hAnsi="Times New Roman" w:cs="Times New Roman"/>
        </w:rPr>
        <w:t xml:space="preserve">In TdVZ a p-word can be defined as </w:t>
      </w:r>
      <w:r>
        <w:rPr>
          <w:rFonts w:ascii="Times New Roman" w:hAnsi="Times New Roman" w:cs="Times New Roman"/>
        </w:rPr>
        <w:t>a</w:t>
      </w:r>
      <w:r w:rsidRPr="004316F0">
        <w:rPr>
          <w:rFonts w:ascii="Times New Roman" w:hAnsi="Times New Roman" w:cs="Times New Roman"/>
        </w:rPr>
        <w:t xml:space="preserve"> domain</w:t>
      </w:r>
      <w:r>
        <w:rPr>
          <w:rFonts w:ascii="Times New Roman" w:hAnsi="Times New Roman" w:cs="Times New Roman"/>
        </w:rPr>
        <w:t xml:space="preserve"> in which one and only one prominent syllable occurs, whether or not it stands alongside non-prominent syllables</w:t>
      </w:r>
      <w:r w:rsidRPr="004316F0">
        <w:rPr>
          <w:rFonts w:ascii="Times New Roman" w:hAnsi="Times New Roman" w:cs="Times New Roman"/>
        </w:rPr>
        <w:t xml:space="preserve">. That is, the p-word in TdVZ can consist of a simple root (of the forms CV or CVC), or a root and a prefix and/or a suffix, or of compounded roots; all of which must contain one and only one </w:t>
      </w:r>
      <w:r>
        <w:rPr>
          <w:rFonts w:ascii="Times New Roman" w:hAnsi="Times New Roman" w:cs="Times New Roman"/>
        </w:rPr>
        <w:t>prominent</w:t>
      </w:r>
      <w:r w:rsidRPr="004316F0">
        <w:rPr>
          <w:rFonts w:ascii="Times New Roman" w:hAnsi="Times New Roman" w:cs="Times New Roman"/>
        </w:rPr>
        <w:t xml:space="preserve"> syllable. </w:t>
      </w:r>
    </w:p>
    <w:p w14:paraId="3CDDD74B" w14:textId="2AEEF372" w:rsidR="00AB6FEC" w:rsidRPr="004316F0" w:rsidRDefault="007D2B5A" w:rsidP="00CE22E9">
      <w:pPr>
        <w:tabs>
          <w:tab w:val="left" w:pos="851"/>
        </w:tabs>
        <w:spacing w:line="360" w:lineRule="auto"/>
        <w:jc w:val="both"/>
        <w:rPr>
          <w:rFonts w:ascii="Times New Roman" w:hAnsi="Times New Roman" w:cs="Times New Roman"/>
        </w:rPr>
      </w:pPr>
      <w:r>
        <w:rPr>
          <w:rFonts w:ascii="Times New Roman" w:hAnsi="Times New Roman" w:cs="Times New Roman"/>
        </w:rPr>
        <w:tab/>
      </w:r>
      <w:r w:rsidR="00AB6FEC" w:rsidRPr="004316F0">
        <w:rPr>
          <w:rFonts w:ascii="Times New Roman" w:hAnsi="Times New Roman" w:cs="Times New Roman"/>
        </w:rPr>
        <w:t>In the case of a simple root (</w:t>
      </w:r>
      <w:r w:rsidR="00AB6FEC">
        <w:rPr>
          <w:rFonts w:ascii="Times New Roman" w:hAnsi="Times New Roman" w:cs="Times New Roman"/>
        </w:rPr>
        <w:t>2</w:t>
      </w:r>
      <w:r w:rsidR="0042798B">
        <w:rPr>
          <w:rFonts w:ascii="Times New Roman" w:hAnsi="Times New Roman" w:cs="Times New Roman"/>
        </w:rPr>
        <w:t>9</w:t>
      </w:r>
      <w:r w:rsidR="00AB6FEC" w:rsidRPr="004316F0">
        <w:rPr>
          <w:rFonts w:ascii="Times New Roman" w:hAnsi="Times New Roman" w:cs="Times New Roman"/>
        </w:rPr>
        <w:t>), or when the prefix and the root (</w:t>
      </w:r>
      <w:r w:rsidR="0042798B">
        <w:rPr>
          <w:rFonts w:ascii="Times New Roman" w:hAnsi="Times New Roman" w:cs="Times New Roman"/>
        </w:rPr>
        <w:t>30</w:t>
      </w:r>
      <w:r w:rsidR="00AB6FEC" w:rsidRPr="004316F0">
        <w:rPr>
          <w:rFonts w:ascii="Times New Roman" w:hAnsi="Times New Roman" w:cs="Times New Roman"/>
        </w:rPr>
        <w:t xml:space="preserve">) or the root and </w:t>
      </w:r>
      <w:r w:rsidR="00AB6FEC" w:rsidRPr="002D4802">
        <w:rPr>
          <w:rFonts w:ascii="Times New Roman" w:hAnsi="Times New Roman" w:cs="Times New Roman"/>
        </w:rPr>
        <w:t>suffix</w:t>
      </w:r>
      <w:r w:rsidR="00AB6FEC" w:rsidRPr="004316F0">
        <w:rPr>
          <w:rFonts w:ascii="Times New Roman" w:hAnsi="Times New Roman" w:cs="Times New Roman"/>
        </w:rPr>
        <w:t xml:space="preserve"> constitute only one syllable (</w:t>
      </w:r>
      <w:r w:rsidR="0042798B">
        <w:rPr>
          <w:rFonts w:ascii="Times New Roman" w:hAnsi="Times New Roman" w:cs="Times New Roman"/>
        </w:rPr>
        <w:t>31</w:t>
      </w:r>
      <w:r w:rsidR="00AB6FEC" w:rsidRPr="004316F0">
        <w:rPr>
          <w:rFonts w:ascii="Times New Roman" w:hAnsi="Times New Roman" w:cs="Times New Roman"/>
        </w:rPr>
        <w:t xml:space="preserve">), the single syllable corresponds to the </w:t>
      </w:r>
      <w:r w:rsidR="00AB6FEC">
        <w:rPr>
          <w:rFonts w:ascii="Times New Roman" w:hAnsi="Times New Roman" w:cs="Times New Roman"/>
        </w:rPr>
        <w:t>prominent</w:t>
      </w:r>
      <w:r w:rsidR="00AB6FEC" w:rsidRPr="004316F0">
        <w:rPr>
          <w:rFonts w:ascii="Times New Roman" w:hAnsi="Times New Roman" w:cs="Times New Roman"/>
        </w:rPr>
        <w:t xml:space="preserve"> syllable</w:t>
      </w:r>
      <w:r w:rsidR="00AB6FEC">
        <w:rPr>
          <w:rFonts w:ascii="Times New Roman" w:hAnsi="Times New Roman" w:cs="Times New Roman"/>
        </w:rPr>
        <w:t>.</w:t>
      </w:r>
      <w:r w:rsidR="00AB6FEC" w:rsidRPr="004316F0">
        <w:rPr>
          <w:rFonts w:ascii="Times New Roman" w:hAnsi="Times New Roman" w:cs="Times New Roman"/>
        </w:rPr>
        <w:t xml:space="preserve"> </w:t>
      </w:r>
    </w:p>
    <w:p w14:paraId="2599237A" w14:textId="2BFE2FA9" w:rsidR="00AB6FEC" w:rsidRDefault="00AB6FEC" w:rsidP="00AB6FEC">
      <w:pPr>
        <w:tabs>
          <w:tab w:val="left" w:pos="567"/>
          <w:tab w:val="left" w:pos="851"/>
          <w:tab w:val="left" w:pos="3402"/>
          <w:tab w:val="left" w:pos="3686"/>
          <w:tab w:val="left" w:pos="5954"/>
          <w:tab w:val="left" w:pos="6237"/>
        </w:tabs>
        <w:rPr>
          <w:rFonts w:ascii="Times New Roman" w:hAnsi="Times New Roman" w:cs="Times New Roman"/>
        </w:rPr>
      </w:pPr>
    </w:p>
    <w:p w14:paraId="517738AA" w14:textId="77777777" w:rsidR="007D2B5A" w:rsidRPr="004316F0" w:rsidRDefault="007D2B5A" w:rsidP="00AB6FEC">
      <w:pPr>
        <w:tabs>
          <w:tab w:val="left" w:pos="567"/>
          <w:tab w:val="left" w:pos="851"/>
          <w:tab w:val="left" w:pos="3402"/>
          <w:tab w:val="left" w:pos="3686"/>
          <w:tab w:val="left" w:pos="5954"/>
          <w:tab w:val="left" w:pos="6237"/>
        </w:tabs>
        <w:rPr>
          <w:rFonts w:ascii="Times New Roman" w:hAnsi="Times New Roman" w:cs="Times New Roman"/>
        </w:rPr>
      </w:pPr>
    </w:p>
    <w:p w14:paraId="7EF2C0E1" w14:textId="1F0F48A6" w:rsidR="00AB6FEC" w:rsidRPr="004316F0" w:rsidRDefault="00AB6FEC" w:rsidP="00704A08">
      <w:pPr>
        <w:tabs>
          <w:tab w:val="left" w:pos="567"/>
          <w:tab w:val="left" w:pos="851"/>
          <w:tab w:val="left" w:pos="3402"/>
          <w:tab w:val="left" w:pos="3686"/>
          <w:tab w:val="left" w:pos="5954"/>
          <w:tab w:val="left" w:pos="6237"/>
        </w:tabs>
        <w:jc w:val="both"/>
        <w:rPr>
          <w:rFonts w:ascii="Times New Roman" w:hAnsi="Times New Roman" w:cs="Times New Roman"/>
        </w:rPr>
      </w:pPr>
      <w:r w:rsidRPr="004316F0">
        <w:rPr>
          <w:rFonts w:ascii="Times New Roman" w:hAnsi="Times New Roman" w:cs="Times New Roman"/>
        </w:rPr>
        <w:t>(</w:t>
      </w:r>
      <w:r>
        <w:rPr>
          <w:rFonts w:ascii="Times New Roman" w:hAnsi="Times New Roman" w:cs="Times New Roman"/>
        </w:rPr>
        <w:t>2</w:t>
      </w:r>
      <w:r w:rsidR="00D046C1">
        <w:rPr>
          <w:rFonts w:ascii="Times New Roman" w:hAnsi="Times New Roman" w:cs="Times New Roman"/>
        </w:rPr>
        <w:t>9</w:t>
      </w:r>
      <w:r w:rsidRPr="004316F0">
        <w:rPr>
          <w:rFonts w:ascii="Times New Roman" w:hAnsi="Times New Roman" w:cs="Times New Roman"/>
        </w:rPr>
        <w:t>)</w:t>
      </w:r>
      <w:r w:rsidRPr="004316F0">
        <w:rPr>
          <w:rFonts w:ascii="Times New Roman" w:hAnsi="Times New Roman" w:cs="Times New Roman"/>
        </w:rPr>
        <w:tab/>
        <w:t>a.</w:t>
      </w:r>
      <w:r w:rsidRPr="004316F0">
        <w:rPr>
          <w:rFonts w:ascii="Times New Roman" w:hAnsi="Times New Roman" w:cs="Times New Roman"/>
        </w:rPr>
        <w:tab/>
      </w:r>
      <w:r w:rsidRPr="004316F0">
        <w:rPr>
          <w:rFonts w:ascii="Times New Roman" w:hAnsi="Times New Roman" w:cs="Times New Roman"/>
          <w:i/>
        </w:rPr>
        <w:t>ˈdæ</w:t>
      </w:r>
      <w:r w:rsidRPr="004316F0">
        <w:rPr>
          <w:rFonts w:ascii="Times New Roman" w:hAnsi="Times New Roman" w:cs="Times New Roman"/>
        </w:rPr>
        <w:tab/>
        <w:t>b.</w:t>
      </w:r>
      <w:r w:rsidRPr="004316F0">
        <w:rPr>
          <w:rFonts w:ascii="Times New Roman" w:hAnsi="Times New Roman" w:cs="Times New Roman"/>
        </w:rPr>
        <w:tab/>
      </w:r>
      <w:r w:rsidRPr="004316F0">
        <w:rPr>
          <w:rFonts w:ascii="Times New Roman" w:hAnsi="Times New Roman" w:cs="Times New Roman"/>
          <w:i/>
        </w:rPr>
        <w:t>ˈyu</w:t>
      </w:r>
    </w:p>
    <w:p w14:paraId="41DE7578" w14:textId="77777777" w:rsidR="00AB6FEC" w:rsidRDefault="00AB6FEC" w:rsidP="00704A08">
      <w:pPr>
        <w:tabs>
          <w:tab w:val="left" w:pos="567"/>
          <w:tab w:val="left" w:pos="851"/>
          <w:tab w:val="left" w:pos="3402"/>
          <w:tab w:val="left" w:pos="3686"/>
          <w:tab w:val="left" w:pos="5954"/>
          <w:tab w:val="left" w:pos="6237"/>
        </w:tabs>
        <w:jc w:val="both"/>
        <w:rPr>
          <w:rFonts w:ascii="Times New Roman" w:hAnsi="Times New Roman" w:cs="Times New Roman"/>
        </w:rPr>
      </w:pPr>
      <w:r w:rsidRPr="004316F0">
        <w:rPr>
          <w:rFonts w:ascii="Times New Roman" w:hAnsi="Times New Roman" w:cs="Times New Roman"/>
        </w:rPr>
        <w:tab/>
      </w:r>
      <w:r w:rsidRPr="004316F0">
        <w:rPr>
          <w:rFonts w:ascii="Times New Roman" w:hAnsi="Times New Roman" w:cs="Times New Roman"/>
        </w:rPr>
        <w:tab/>
        <w:t>‘ash’</w:t>
      </w:r>
      <w:r w:rsidRPr="004316F0">
        <w:rPr>
          <w:rFonts w:ascii="Times New Roman" w:hAnsi="Times New Roman" w:cs="Times New Roman"/>
        </w:rPr>
        <w:tab/>
      </w:r>
      <w:r w:rsidRPr="004316F0">
        <w:rPr>
          <w:rFonts w:ascii="Times New Roman" w:hAnsi="Times New Roman" w:cs="Times New Roman"/>
        </w:rPr>
        <w:tab/>
        <w:t>‘</w:t>
      </w:r>
      <w:r>
        <w:rPr>
          <w:rFonts w:ascii="Times New Roman" w:hAnsi="Times New Roman" w:cs="Times New Roman"/>
        </w:rPr>
        <w:t>soil</w:t>
      </w:r>
      <w:r w:rsidRPr="004316F0">
        <w:rPr>
          <w:rFonts w:ascii="Times New Roman" w:hAnsi="Times New Roman" w:cs="Times New Roman"/>
        </w:rPr>
        <w:t>’</w:t>
      </w:r>
    </w:p>
    <w:p w14:paraId="0E4D4EA5" w14:textId="77777777" w:rsidR="00AB6FEC" w:rsidRPr="004316F0" w:rsidRDefault="00AB6FEC" w:rsidP="00AB6FEC">
      <w:pPr>
        <w:tabs>
          <w:tab w:val="left" w:pos="567"/>
          <w:tab w:val="left" w:pos="851"/>
          <w:tab w:val="left" w:pos="3402"/>
          <w:tab w:val="left" w:pos="3686"/>
          <w:tab w:val="left" w:pos="5954"/>
          <w:tab w:val="left" w:pos="6237"/>
        </w:tabs>
        <w:rPr>
          <w:rFonts w:ascii="Times New Roman" w:hAnsi="Times New Roman" w:cs="Times New Roman"/>
        </w:rPr>
      </w:pPr>
    </w:p>
    <w:p w14:paraId="46CEBF72" w14:textId="42DBABE0" w:rsidR="00AB6FEC" w:rsidRPr="0001136F" w:rsidRDefault="00AB6FEC" w:rsidP="00AB6FEC">
      <w:pPr>
        <w:tabs>
          <w:tab w:val="left" w:pos="567"/>
          <w:tab w:val="left" w:pos="851"/>
          <w:tab w:val="left" w:pos="3402"/>
          <w:tab w:val="left" w:pos="3686"/>
          <w:tab w:val="left" w:pos="5954"/>
          <w:tab w:val="left" w:pos="6237"/>
        </w:tabs>
        <w:rPr>
          <w:rFonts w:ascii="Times New Roman" w:hAnsi="Times New Roman" w:cs="Times New Roman"/>
        </w:rPr>
      </w:pPr>
      <w:r w:rsidRPr="0001136F">
        <w:rPr>
          <w:rFonts w:ascii="Times New Roman" w:hAnsi="Times New Roman" w:cs="Times New Roman"/>
        </w:rPr>
        <w:t>(</w:t>
      </w:r>
      <w:r w:rsidR="00D046C1">
        <w:rPr>
          <w:rFonts w:ascii="Times New Roman" w:hAnsi="Times New Roman" w:cs="Times New Roman"/>
        </w:rPr>
        <w:t>30</w:t>
      </w:r>
      <w:r w:rsidRPr="0001136F">
        <w:rPr>
          <w:rFonts w:ascii="Times New Roman" w:hAnsi="Times New Roman" w:cs="Times New Roman"/>
        </w:rPr>
        <w:t>)</w:t>
      </w:r>
      <w:r w:rsidRPr="0001136F">
        <w:rPr>
          <w:rFonts w:ascii="Times New Roman" w:hAnsi="Times New Roman" w:cs="Times New Roman"/>
        </w:rPr>
        <w:tab/>
        <w:t>a.</w:t>
      </w:r>
      <w:r w:rsidRPr="0001136F">
        <w:rPr>
          <w:rFonts w:ascii="Times New Roman" w:hAnsi="Times New Roman" w:cs="Times New Roman"/>
        </w:rPr>
        <w:tab/>
      </w:r>
      <w:r w:rsidRPr="0001136F">
        <w:rPr>
          <w:rFonts w:ascii="Times New Roman" w:hAnsi="Times New Roman" w:cs="Times New Roman"/>
          <w:i/>
        </w:rPr>
        <w:t>ˈra</w:t>
      </w:r>
      <w:r w:rsidRPr="0001136F">
        <w:rPr>
          <w:rFonts w:ascii="Times New Roman" w:hAnsi="Times New Roman" w:cs="Times New Roman"/>
        </w:rPr>
        <w:tab/>
        <w:t>b.</w:t>
      </w:r>
      <w:r w:rsidRPr="0001136F">
        <w:rPr>
          <w:rFonts w:ascii="Times New Roman" w:hAnsi="Times New Roman" w:cs="Times New Roman"/>
        </w:rPr>
        <w:tab/>
      </w:r>
      <w:r w:rsidRPr="0001136F">
        <w:rPr>
          <w:rFonts w:ascii="Times New Roman" w:hAnsi="Times New Roman" w:cs="Times New Roman"/>
          <w:i/>
        </w:rPr>
        <w:t>ˈxta’</w:t>
      </w:r>
    </w:p>
    <w:p w14:paraId="04935867" w14:textId="77777777" w:rsidR="00AB6FEC" w:rsidRPr="0001136F" w:rsidRDefault="00AB6FEC" w:rsidP="00AB6FEC">
      <w:pPr>
        <w:tabs>
          <w:tab w:val="left" w:pos="567"/>
          <w:tab w:val="left" w:pos="851"/>
          <w:tab w:val="left" w:pos="3402"/>
          <w:tab w:val="left" w:pos="3686"/>
          <w:tab w:val="left" w:pos="5954"/>
          <w:tab w:val="left" w:pos="6237"/>
        </w:tabs>
        <w:rPr>
          <w:rFonts w:ascii="Times New Roman" w:hAnsi="Times New Roman" w:cs="Times New Roman"/>
        </w:rPr>
      </w:pPr>
      <w:r w:rsidRPr="0001136F">
        <w:rPr>
          <w:rFonts w:ascii="Times New Roman" w:hAnsi="Times New Roman" w:cs="Times New Roman"/>
        </w:rPr>
        <w:tab/>
      </w:r>
      <w:r w:rsidRPr="0001136F">
        <w:rPr>
          <w:rFonts w:ascii="Times New Roman" w:hAnsi="Times New Roman" w:cs="Times New Roman"/>
        </w:rPr>
        <w:tab/>
        <w:t>r-a</w:t>
      </w:r>
      <w:r w:rsidRPr="0001136F">
        <w:rPr>
          <w:rFonts w:ascii="Times New Roman" w:hAnsi="Times New Roman" w:cs="Times New Roman"/>
        </w:rPr>
        <w:tab/>
      </w:r>
      <w:r w:rsidRPr="0001136F">
        <w:rPr>
          <w:rFonts w:ascii="Times New Roman" w:hAnsi="Times New Roman" w:cs="Times New Roman"/>
        </w:rPr>
        <w:tab/>
        <w:t>x-da’</w:t>
      </w:r>
    </w:p>
    <w:p w14:paraId="23B30EAF" w14:textId="77777777" w:rsidR="00AB6FEC" w:rsidRPr="0001136F" w:rsidRDefault="00AB6FEC" w:rsidP="00AB6FEC">
      <w:pPr>
        <w:tabs>
          <w:tab w:val="left" w:pos="567"/>
          <w:tab w:val="left" w:pos="851"/>
          <w:tab w:val="left" w:pos="3402"/>
          <w:tab w:val="left" w:pos="3686"/>
          <w:tab w:val="left" w:pos="5954"/>
          <w:tab w:val="left" w:pos="6237"/>
        </w:tabs>
        <w:rPr>
          <w:rFonts w:ascii="Times New Roman" w:hAnsi="Times New Roman" w:cs="Times New Roman"/>
        </w:rPr>
      </w:pPr>
      <w:r w:rsidRPr="0001136F">
        <w:rPr>
          <w:rFonts w:ascii="Times New Roman" w:hAnsi="Times New Roman" w:cs="Times New Roman"/>
        </w:rPr>
        <w:tab/>
      </w:r>
      <w:r w:rsidRPr="0001136F">
        <w:rPr>
          <w:rFonts w:ascii="Times New Roman" w:hAnsi="Times New Roman" w:cs="Times New Roman"/>
        </w:rPr>
        <w:tab/>
      </w:r>
      <w:r w:rsidRPr="0001136F">
        <w:rPr>
          <w:rFonts w:ascii="Times New Roman" w:hAnsi="Times New Roman" w:cs="Times New Roman"/>
          <w:smallCaps/>
        </w:rPr>
        <w:t>hab</w:t>
      </w:r>
      <w:r w:rsidRPr="0001136F">
        <w:rPr>
          <w:rFonts w:ascii="Times New Roman" w:hAnsi="Times New Roman" w:cs="Times New Roman"/>
        </w:rPr>
        <w:t xml:space="preserve">-ripen </w:t>
      </w:r>
      <w:r w:rsidRPr="0001136F">
        <w:rPr>
          <w:rFonts w:ascii="Times New Roman" w:hAnsi="Times New Roman" w:cs="Times New Roman"/>
        </w:rPr>
        <w:tab/>
      </w:r>
      <w:r w:rsidRPr="0001136F">
        <w:rPr>
          <w:rFonts w:ascii="Times New Roman" w:hAnsi="Times New Roman" w:cs="Times New Roman"/>
        </w:rPr>
        <w:tab/>
      </w:r>
      <w:r w:rsidRPr="0001136F">
        <w:rPr>
          <w:rFonts w:ascii="Times New Roman" w:hAnsi="Times New Roman" w:cs="Times New Roman"/>
          <w:smallCaps/>
        </w:rPr>
        <w:t>poss</w:t>
      </w:r>
      <w:r>
        <w:rPr>
          <w:rFonts w:ascii="Times New Roman" w:hAnsi="Times New Roman" w:cs="Times New Roman"/>
        </w:rPr>
        <w:t>-palm.mat</w:t>
      </w:r>
    </w:p>
    <w:p w14:paraId="274709F2" w14:textId="77777777" w:rsidR="00AB6FEC" w:rsidRDefault="00AB6FEC" w:rsidP="00AB6FEC">
      <w:pPr>
        <w:tabs>
          <w:tab w:val="left" w:pos="567"/>
          <w:tab w:val="left" w:pos="851"/>
          <w:tab w:val="left" w:pos="3402"/>
          <w:tab w:val="left" w:pos="3686"/>
          <w:tab w:val="left" w:pos="5954"/>
          <w:tab w:val="left" w:pos="6237"/>
        </w:tabs>
        <w:rPr>
          <w:rFonts w:ascii="Times New Roman" w:hAnsi="Times New Roman" w:cs="Times New Roman"/>
        </w:rPr>
      </w:pPr>
      <w:r w:rsidRPr="0001136F">
        <w:rPr>
          <w:rFonts w:ascii="Times New Roman" w:hAnsi="Times New Roman" w:cs="Times New Roman"/>
        </w:rPr>
        <w:tab/>
      </w:r>
      <w:r w:rsidRPr="0001136F">
        <w:rPr>
          <w:rFonts w:ascii="Times New Roman" w:hAnsi="Times New Roman" w:cs="Times New Roman"/>
        </w:rPr>
        <w:tab/>
      </w:r>
      <w:r w:rsidRPr="004316F0">
        <w:rPr>
          <w:rFonts w:ascii="Times New Roman" w:hAnsi="Times New Roman" w:cs="Times New Roman"/>
        </w:rPr>
        <w:t>‘(</w:t>
      </w:r>
      <w:r>
        <w:rPr>
          <w:rFonts w:ascii="Times New Roman" w:hAnsi="Times New Roman" w:cs="Times New Roman"/>
        </w:rPr>
        <w:t>I</w:t>
      </w:r>
      <w:r w:rsidRPr="004316F0">
        <w:rPr>
          <w:rFonts w:ascii="Times New Roman" w:hAnsi="Times New Roman" w:cs="Times New Roman"/>
        </w:rPr>
        <w:t>t) ripens’</w:t>
      </w:r>
      <w:r w:rsidRPr="004316F0">
        <w:rPr>
          <w:rFonts w:ascii="Times New Roman" w:hAnsi="Times New Roman" w:cs="Times New Roman"/>
        </w:rPr>
        <w:tab/>
      </w:r>
      <w:r w:rsidRPr="004316F0">
        <w:rPr>
          <w:rFonts w:ascii="Times New Roman" w:hAnsi="Times New Roman" w:cs="Times New Roman"/>
        </w:rPr>
        <w:tab/>
        <w:t xml:space="preserve">‘someone’s </w:t>
      </w:r>
      <w:r>
        <w:rPr>
          <w:rFonts w:ascii="Times New Roman" w:hAnsi="Times New Roman" w:cs="Times New Roman"/>
        </w:rPr>
        <w:t>palm mat</w:t>
      </w:r>
      <w:r w:rsidRPr="004316F0">
        <w:rPr>
          <w:rFonts w:ascii="Times New Roman" w:hAnsi="Times New Roman" w:cs="Times New Roman"/>
        </w:rPr>
        <w:t>’</w:t>
      </w:r>
    </w:p>
    <w:p w14:paraId="6B554F7F" w14:textId="77777777" w:rsidR="00AB6FEC" w:rsidRPr="004316F0" w:rsidRDefault="00AB6FEC" w:rsidP="00AB6FEC">
      <w:pPr>
        <w:tabs>
          <w:tab w:val="left" w:pos="567"/>
          <w:tab w:val="left" w:pos="851"/>
          <w:tab w:val="left" w:pos="3402"/>
          <w:tab w:val="left" w:pos="3686"/>
          <w:tab w:val="left" w:pos="5954"/>
          <w:tab w:val="left" w:pos="6237"/>
        </w:tabs>
        <w:rPr>
          <w:rFonts w:ascii="Times New Roman" w:hAnsi="Times New Roman" w:cs="Times New Roman"/>
        </w:rPr>
      </w:pPr>
    </w:p>
    <w:p w14:paraId="42D79906" w14:textId="3FB8096B" w:rsidR="00AB6FEC" w:rsidRPr="004316F0" w:rsidRDefault="00AB6FEC" w:rsidP="00AB6FEC">
      <w:pPr>
        <w:tabs>
          <w:tab w:val="left" w:pos="567"/>
          <w:tab w:val="left" w:pos="851"/>
          <w:tab w:val="left" w:pos="3402"/>
          <w:tab w:val="left" w:pos="3686"/>
          <w:tab w:val="left" w:pos="5954"/>
          <w:tab w:val="left" w:pos="6237"/>
        </w:tabs>
        <w:rPr>
          <w:rFonts w:ascii="Times New Roman" w:hAnsi="Times New Roman" w:cs="Times New Roman"/>
        </w:rPr>
      </w:pPr>
      <w:r w:rsidRPr="004316F0">
        <w:rPr>
          <w:rFonts w:ascii="Times New Roman" w:hAnsi="Times New Roman" w:cs="Times New Roman"/>
        </w:rPr>
        <w:t>(</w:t>
      </w:r>
      <w:r w:rsidR="00D046C1">
        <w:rPr>
          <w:rFonts w:ascii="Times New Roman" w:hAnsi="Times New Roman" w:cs="Times New Roman"/>
        </w:rPr>
        <w:t>31</w:t>
      </w:r>
      <w:r w:rsidRPr="004316F0">
        <w:rPr>
          <w:rFonts w:ascii="Times New Roman" w:hAnsi="Times New Roman" w:cs="Times New Roman"/>
        </w:rPr>
        <w:t>)</w:t>
      </w:r>
      <w:r w:rsidRPr="004316F0">
        <w:rPr>
          <w:rFonts w:ascii="Times New Roman" w:hAnsi="Times New Roman" w:cs="Times New Roman"/>
        </w:rPr>
        <w:tab/>
      </w:r>
      <w:r w:rsidRPr="004316F0">
        <w:rPr>
          <w:rFonts w:ascii="Times New Roman" w:hAnsi="Times New Roman" w:cs="Times New Roman"/>
        </w:rPr>
        <w:tab/>
      </w:r>
      <w:r w:rsidRPr="004316F0">
        <w:rPr>
          <w:rFonts w:ascii="Times New Roman" w:hAnsi="Times New Roman" w:cs="Times New Roman"/>
          <w:i/>
        </w:rPr>
        <w:t>ˈ</w:t>
      </w:r>
      <w:r>
        <w:rPr>
          <w:rFonts w:ascii="Times New Roman" w:hAnsi="Times New Roman" w:cs="Times New Roman"/>
          <w:i/>
        </w:rPr>
        <w:t>g</w:t>
      </w:r>
      <w:r w:rsidRPr="004316F0">
        <w:rPr>
          <w:rFonts w:ascii="Times New Roman" w:hAnsi="Times New Roman" w:cs="Times New Roman"/>
          <w:i/>
        </w:rPr>
        <w:t>i’n</w:t>
      </w:r>
    </w:p>
    <w:p w14:paraId="64164595" w14:textId="7B5591E6" w:rsidR="00AB6FEC" w:rsidRPr="004316F0" w:rsidRDefault="00AB6FEC" w:rsidP="00AB6FEC">
      <w:pPr>
        <w:tabs>
          <w:tab w:val="left" w:pos="567"/>
          <w:tab w:val="left" w:pos="851"/>
          <w:tab w:val="left" w:pos="3402"/>
          <w:tab w:val="left" w:pos="3686"/>
          <w:tab w:val="left" w:pos="5954"/>
          <w:tab w:val="left" w:pos="6237"/>
        </w:tabs>
        <w:rPr>
          <w:rFonts w:ascii="Times New Roman" w:hAnsi="Times New Roman" w:cs="Times New Roman"/>
        </w:rPr>
      </w:pPr>
      <w:r w:rsidRPr="004316F0">
        <w:rPr>
          <w:rFonts w:ascii="Times New Roman" w:hAnsi="Times New Roman" w:cs="Times New Roman"/>
        </w:rPr>
        <w:tab/>
      </w:r>
      <w:r w:rsidRPr="004316F0">
        <w:rPr>
          <w:rFonts w:ascii="Times New Roman" w:hAnsi="Times New Roman" w:cs="Times New Roman"/>
        </w:rPr>
        <w:tab/>
      </w:r>
      <w:r>
        <w:rPr>
          <w:rFonts w:ascii="Times New Roman" w:hAnsi="Times New Roman" w:cs="Times New Roman"/>
        </w:rPr>
        <w:t>gi</w:t>
      </w:r>
      <w:r w:rsidR="00462233">
        <w:rPr>
          <w:rFonts w:ascii="Times New Roman" w:hAnsi="Times New Roman" w:cs="Times New Roman"/>
        </w:rPr>
        <w:t>-</w:t>
      </w:r>
      <w:r w:rsidRPr="004316F0">
        <w:rPr>
          <w:rFonts w:ascii="Times New Roman" w:hAnsi="Times New Roman" w:cs="Times New Roman"/>
        </w:rPr>
        <w:t>i’n</w:t>
      </w:r>
    </w:p>
    <w:p w14:paraId="45784D21" w14:textId="77777777" w:rsidR="00AB6FEC" w:rsidRPr="00197CDD" w:rsidRDefault="00AB6FEC" w:rsidP="00AB6FEC">
      <w:pPr>
        <w:tabs>
          <w:tab w:val="left" w:pos="567"/>
          <w:tab w:val="left" w:pos="851"/>
          <w:tab w:val="left" w:pos="3402"/>
          <w:tab w:val="left" w:pos="3686"/>
          <w:tab w:val="left" w:pos="5954"/>
          <w:tab w:val="left" w:pos="6237"/>
        </w:tabs>
        <w:rPr>
          <w:rFonts w:ascii="Times New Roman" w:hAnsi="Times New Roman" w:cs="Times New Roman"/>
          <w:smallCaps/>
        </w:rPr>
      </w:pPr>
      <w:r w:rsidRPr="004316F0">
        <w:rPr>
          <w:rFonts w:ascii="Times New Roman" w:hAnsi="Times New Roman" w:cs="Times New Roman"/>
        </w:rPr>
        <w:tab/>
      </w:r>
      <w:r w:rsidRPr="004316F0">
        <w:rPr>
          <w:rFonts w:ascii="Times New Roman" w:hAnsi="Times New Roman" w:cs="Times New Roman"/>
        </w:rPr>
        <w:tab/>
      </w:r>
      <w:r>
        <w:rPr>
          <w:rFonts w:ascii="Times New Roman" w:hAnsi="Times New Roman" w:cs="Times New Roman"/>
        </w:rPr>
        <w:t>fire=</w:t>
      </w:r>
      <w:r w:rsidRPr="00197CDD">
        <w:rPr>
          <w:rFonts w:ascii="Times New Roman" w:hAnsi="Times New Roman" w:cs="Times New Roman"/>
          <w:smallCaps/>
        </w:rPr>
        <w:t>aff</w:t>
      </w:r>
    </w:p>
    <w:p w14:paraId="3333C953" w14:textId="77777777" w:rsidR="00AB6FEC" w:rsidRDefault="00AB6FEC" w:rsidP="00AB6FEC">
      <w:pPr>
        <w:tabs>
          <w:tab w:val="left" w:pos="567"/>
          <w:tab w:val="left" w:pos="851"/>
          <w:tab w:val="left" w:pos="3402"/>
          <w:tab w:val="left" w:pos="3686"/>
          <w:tab w:val="left" w:pos="5954"/>
          <w:tab w:val="left" w:pos="6237"/>
        </w:tabs>
        <w:rPr>
          <w:rFonts w:ascii="Times New Roman" w:hAnsi="Times New Roman" w:cs="Times New Roman"/>
        </w:rPr>
      </w:pPr>
      <w:r w:rsidRPr="004316F0">
        <w:rPr>
          <w:rFonts w:ascii="Times New Roman" w:hAnsi="Times New Roman" w:cs="Times New Roman"/>
        </w:rPr>
        <w:tab/>
      </w:r>
      <w:r w:rsidRPr="004316F0">
        <w:rPr>
          <w:rFonts w:ascii="Times New Roman" w:hAnsi="Times New Roman" w:cs="Times New Roman"/>
        </w:rPr>
        <w:tab/>
        <w:t xml:space="preserve">‘little </w:t>
      </w:r>
      <w:r>
        <w:rPr>
          <w:rFonts w:ascii="Times New Roman" w:hAnsi="Times New Roman" w:cs="Times New Roman"/>
        </w:rPr>
        <w:t>fire</w:t>
      </w:r>
      <w:r w:rsidRPr="004316F0">
        <w:rPr>
          <w:rFonts w:ascii="Times New Roman" w:hAnsi="Times New Roman" w:cs="Times New Roman"/>
        </w:rPr>
        <w:t>’</w:t>
      </w:r>
    </w:p>
    <w:p w14:paraId="64BF42ED" w14:textId="77777777" w:rsidR="00AB6FEC" w:rsidRPr="004316F0" w:rsidRDefault="00AB6FEC" w:rsidP="00AB6FEC">
      <w:pPr>
        <w:tabs>
          <w:tab w:val="left" w:pos="567"/>
          <w:tab w:val="left" w:pos="851"/>
          <w:tab w:val="left" w:pos="3402"/>
          <w:tab w:val="left" w:pos="3686"/>
          <w:tab w:val="left" w:pos="5954"/>
          <w:tab w:val="left" w:pos="6237"/>
        </w:tabs>
        <w:rPr>
          <w:rFonts w:ascii="Times New Roman" w:hAnsi="Times New Roman" w:cs="Times New Roman"/>
        </w:rPr>
      </w:pPr>
    </w:p>
    <w:p w14:paraId="18776CC5" w14:textId="5541B482" w:rsidR="00AB6FEC" w:rsidRPr="004316F0" w:rsidRDefault="00AB6FEC" w:rsidP="007D2B5A">
      <w:pPr>
        <w:spacing w:line="360" w:lineRule="auto"/>
        <w:ind w:firstLine="288"/>
        <w:jc w:val="both"/>
        <w:rPr>
          <w:rFonts w:ascii="Times New Roman" w:hAnsi="Times New Roman" w:cs="Times New Roman"/>
        </w:rPr>
      </w:pPr>
      <w:r w:rsidRPr="004316F0">
        <w:rPr>
          <w:rFonts w:ascii="Times New Roman" w:hAnsi="Times New Roman" w:cs="Times New Roman"/>
        </w:rPr>
        <w:t>If a prefix constitutes its own syllable and the root another</w:t>
      </w:r>
      <w:r w:rsidR="006E4A79">
        <w:rPr>
          <w:rFonts w:ascii="Times New Roman" w:hAnsi="Times New Roman" w:cs="Times New Roman"/>
        </w:rPr>
        <w:t xml:space="preserve"> syllable</w:t>
      </w:r>
      <w:r w:rsidRPr="004316F0">
        <w:rPr>
          <w:rFonts w:ascii="Times New Roman" w:hAnsi="Times New Roman" w:cs="Times New Roman"/>
        </w:rPr>
        <w:t xml:space="preserve">, the </w:t>
      </w:r>
      <w:r>
        <w:rPr>
          <w:rFonts w:ascii="Times New Roman" w:hAnsi="Times New Roman" w:cs="Times New Roman"/>
        </w:rPr>
        <w:t>prominent</w:t>
      </w:r>
      <w:r w:rsidRPr="004316F0">
        <w:rPr>
          <w:rFonts w:ascii="Times New Roman" w:hAnsi="Times New Roman" w:cs="Times New Roman"/>
        </w:rPr>
        <w:t xml:space="preserve"> syllable still corresponds the root syllable. The forms in (</w:t>
      </w:r>
      <w:r w:rsidR="0042798B">
        <w:rPr>
          <w:rFonts w:ascii="Times New Roman" w:hAnsi="Times New Roman" w:cs="Times New Roman"/>
        </w:rPr>
        <w:t>32</w:t>
      </w:r>
      <w:r w:rsidRPr="004316F0">
        <w:rPr>
          <w:rFonts w:ascii="Times New Roman" w:hAnsi="Times New Roman" w:cs="Times New Roman"/>
        </w:rPr>
        <w:t xml:space="preserve">) are verbs with </w:t>
      </w:r>
      <w:r w:rsidRPr="004316F0">
        <w:rPr>
          <w:rFonts w:ascii="Times New Roman" w:hAnsi="Times New Roman" w:cs="Times New Roman"/>
          <w:smallCaps/>
        </w:rPr>
        <w:t>tam</w:t>
      </w:r>
      <w:r w:rsidRPr="004316F0">
        <w:rPr>
          <w:rFonts w:ascii="Times New Roman" w:hAnsi="Times New Roman" w:cs="Times New Roman"/>
        </w:rPr>
        <w:t xml:space="preserve"> prefixes, and the forms in (</w:t>
      </w:r>
      <w:r w:rsidR="0042798B">
        <w:rPr>
          <w:rFonts w:ascii="Times New Roman" w:hAnsi="Times New Roman" w:cs="Times New Roman"/>
        </w:rPr>
        <w:t>33</w:t>
      </w:r>
      <w:r w:rsidRPr="004316F0">
        <w:rPr>
          <w:rFonts w:ascii="Times New Roman" w:hAnsi="Times New Roman" w:cs="Times New Roman"/>
        </w:rPr>
        <w:t>) are nouns with fossilized</w:t>
      </w:r>
      <w:r w:rsidRPr="004316F0">
        <w:rPr>
          <w:rStyle w:val="FootnoteReference"/>
          <w:rFonts w:ascii="Times New Roman" w:hAnsi="Times New Roman" w:cs="Times New Roman"/>
        </w:rPr>
        <w:footnoteReference w:id="14"/>
      </w:r>
      <w:r w:rsidRPr="004316F0">
        <w:rPr>
          <w:rFonts w:ascii="Times New Roman" w:hAnsi="Times New Roman" w:cs="Times New Roman"/>
        </w:rPr>
        <w:t xml:space="preserve"> prefixes</w:t>
      </w:r>
      <w:r>
        <w:rPr>
          <w:rFonts w:ascii="Times New Roman" w:hAnsi="Times New Roman" w:cs="Times New Roman"/>
        </w:rPr>
        <w:t>.</w:t>
      </w:r>
    </w:p>
    <w:p w14:paraId="38947FE8" w14:textId="77777777" w:rsidR="00AB6FEC" w:rsidRPr="004316F0" w:rsidRDefault="00AB6FEC" w:rsidP="00AB6FEC">
      <w:pPr>
        <w:ind w:firstLine="562"/>
        <w:rPr>
          <w:rFonts w:ascii="Times New Roman" w:hAnsi="Times New Roman" w:cs="Times New Roman"/>
        </w:rPr>
      </w:pPr>
    </w:p>
    <w:p w14:paraId="33FBC5EB" w14:textId="6B0C59EB" w:rsidR="00AB6FEC" w:rsidRPr="004316F0" w:rsidRDefault="00AB6FEC" w:rsidP="00AB6FEC">
      <w:pPr>
        <w:tabs>
          <w:tab w:val="left" w:pos="567"/>
          <w:tab w:val="left" w:pos="851"/>
          <w:tab w:val="left" w:pos="3402"/>
          <w:tab w:val="left" w:pos="3686"/>
          <w:tab w:val="left" w:pos="5954"/>
          <w:tab w:val="left" w:pos="6237"/>
        </w:tabs>
        <w:rPr>
          <w:rFonts w:ascii="Times New Roman" w:hAnsi="Times New Roman" w:cs="Times New Roman"/>
        </w:rPr>
      </w:pPr>
      <w:r w:rsidRPr="004316F0">
        <w:rPr>
          <w:rFonts w:ascii="Times New Roman" w:hAnsi="Times New Roman" w:cs="Times New Roman"/>
        </w:rPr>
        <w:t>(</w:t>
      </w:r>
      <w:r w:rsidR="00D046C1">
        <w:rPr>
          <w:rFonts w:ascii="Times New Roman" w:hAnsi="Times New Roman" w:cs="Times New Roman"/>
        </w:rPr>
        <w:t>32</w:t>
      </w:r>
      <w:r w:rsidRPr="004316F0">
        <w:rPr>
          <w:rFonts w:ascii="Times New Roman" w:hAnsi="Times New Roman" w:cs="Times New Roman"/>
        </w:rPr>
        <w:t>)</w:t>
      </w:r>
      <w:r w:rsidRPr="004316F0">
        <w:rPr>
          <w:rFonts w:ascii="Times New Roman" w:hAnsi="Times New Roman" w:cs="Times New Roman"/>
        </w:rPr>
        <w:tab/>
        <w:t>a.</w:t>
      </w:r>
      <w:r w:rsidRPr="004316F0">
        <w:rPr>
          <w:rFonts w:ascii="Times New Roman" w:hAnsi="Times New Roman" w:cs="Times New Roman"/>
        </w:rPr>
        <w:tab/>
      </w:r>
      <w:r w:rsidRPr="004316F0">
        <w:rPr>
          <w:rFonts w:ascii="Times New Roman" w:hAnsi="Times New Roman" w:cs="Times New Roman"/>
          <w:i/>
        </w:rPr>
        <w:t>ri</w:t>
      </w:r>
      <w:r>
        <w:rPr>
          <w:rFonts w:ascii="Times New Roman" w:hAnsi="Times New Roman" w:cs="Times New Roman"/>
          <w:i/>
        </w:rPr>
        <w:t>.</w:t>
      </w:r>
      <w:r w:rsidRPr="004316F0">
        <w:rPr>
          <w:rFonts w:ascii="Times New Roman" w:hAnsi="Times New Roman" w:cs="Times New Roman"/>
          <w:i/>
        </w:rPr>
        <w:t>ˈzu</w:t>
      </w:r>
      <w:r w:rsidRPr="004316F0">
        <w:rPr>
          <w:rFonts w:ascii="Times New Roman" w:hAnsi="Times New Roman" w:cs="Times New Roman"/>
        </w:rPr>
        <w:tab/>
        <w:t>b.</w:t>
      </w:r>
      <w:r w:rsidRPr="004316F0">
        <w:rPr>
          <w:rFonts w:ascii="Times New Roman" w:hAnsi="Times New Roman" w:cs="Times New Roman"/>
        </w:rPr>
        <w:tab/>
      </w:r>
      <w:r w:rsidRPr="004316F0">
        <w:rPr>
          <w:rFonts w:ascii="Times New Roman" w:hAnsi="Times New Roman" w:cs="Times New Roman"/>
          <w:i/>
        </w:rPr>
        <w:t>gu</w:t>
      </w:r>
      <w:r>
        <w:rPr>
          <w:rFonts w:ascii="Times New Roman" w:hAnsi="Times New Roman" w:cs="Times New Roman"/>
          <w:i/>
        </w:rPr>
        <w:t>.</w:t>
      </w:r>
      <w:r w:rsidRPr="004316F0">
        <w:rPr>
          <w:rFonts w:ascii="Times New Roman" w:hAnsi="Times New Roman" w:cs="Times New Roman"/>
          <w:i/>
        </w:rPr>
        <w:t>ˈza</w:t>
      </w:r>
      <w:r w:rsidRPr="004316F0">
        <w:rPr>
          <w:rFonts w:ascii="Times New Roman" w:hAnsi="Times New Roman" w:cs="Times New Roman"/>
        </w:rPr>
        <w:tab/>
        <w:t>c.</w:t>
      </w:r>
      <w:r w:rsidRPr="004316F0">
        <w:rPr>
          <w:rFonts w:ascii="Times New Roman" w:hAnsi="Times New Roman" w:cs="Times New Roman"/>
        </w:rPr>
        <w:tab/>
      </w:r>
      <w:r w:rsidRPr="004316F0">
        <w:rPr>
          <w:rFonts w:ascii="Times New Roman" w:hAnsi="Times New Roman" w:cs="Times New Roman"/>
          <w:i/>
        </w:rPr>
        <w:t>ká</w:t>
      </w:r>
      <w:r>
        <w:rPr>
          <w:rFonts w:ascii="Times New Roman" w:hAnsi="Times New Roman" w:cs="Times New Roman"/>
          <w:i/>
        </w:rPr>
        <w:t>.</w:t>
      </w:r>
      <w:r w:rsidRPr="004316F0">
        <w:rPr>
          <w:rFonts w:ascii="Times New Roman" w:hAnsi="Times New Roman" w:cs="Times New Roman"/>
          <w:i/>
        </w:rPr>
        <w:t>ˈnīsy</w:t>
      </w:r>
    </w:p>
    <w:p w14:paraId="5CE48BA8" w14:textId="77777777" w:rsidR="00AB6FEC" w:rsidRPr="004316F0" w:rsidRDefault="00AB6FEC" w:rsidP="00AB6FEC">
      <w:pPr>
        <w:tabs>
          <w:tab w:val="left" w:pos="567"/>
          <w:tab w:val="left" w:pos="851"/>
          <w:tab w:val="left" w:pos="3402"/>
          <w:tab w:val="left" w:pos="3686"/>
          <w:tab w:val="left" w:pos="5954"/>
          <w:tab w:val="left" w:pos="6237"/>
        </w:tabs>
        <w:rPr>
          <w:rFonts w:ascii="Times New Roman" w:hAnsi="Times New Roman" w:cs="Times New Roman"/>
          <w:lang w:val="es-ES"/>
        </w:rPr>
      </w:pPr>
      <w:r w:rsidRPr="004316F0">
        <w:rPr>
          <w:rFonts w:ascii="Times New Roman" w:hAnsi="Times New Roman" w:cs="Times New Roman"/>
        </w:rPr>
        <w:tab/>
      </w:r>
      <w:r w:rsidRPr="004316F0">
        <w:rPr>
          <w:rFonts w:ascii="Times New Roman" w:hAnsi="Times New Roman" w:cs="Times New Roman"/>
        </w:rPr>
        <w:tab/>
      </w:r>
      <w:r w:rsidRPr="004316F0">
        <w:rPr>
          <w:rFonts w:ascii="Times New Roman" w:hAnsi="Times New Roman" w:cs="Times New Roman"/>
          <w:lang w:val="es-ES"/>
        </w:rPr>
        <w:t>ri-zu</w:t>
      </w:r>
      <w:r w:rsidRPr="004316F0">
        <w:rPr>
          <w:rFonts w:ascii="Times New Roman" w:hAnsi="Times New Roman" w:cs="Times New Roman"/>
          <w:lang w:val="es-ES"/>
        </w:rPr>
        <w:tab/>
      </w:r>
      <w:r w:rsidRPr="004316F0">
        <w:rPr>
          <w:rFonts w:ascii="Times New Roman" w:hAnsi="Times New Roman" w:cs="Times New Roman"/>
          <w:lang w:val="es-ES"/>
        </w:rPr>
        <w:tab/>
        <w:t>gu-za</w:t>
      </w:r>
      <w:r w:rsidRPr="004316F0">
        <w:rPr>
          <w:rFonts w:ascii="Times New Roman" w:hAnsi="Times New Roman" w:cs="Times New Roman"/>
          <w:lang w:val="es-ES"/>
        </w:rPr>
        <w:tab/>
      </w:r>
      <w:r w:rsidRPr="004316F0">
        <w:rPr>
          <w:rFonts w:ascii="Times New Roman" w:hAnsi="Times New Roman" w:cs="Times New Roman"/>
          <w:lang w:val="es-ES"/>
        </w:rPr>
        <w:tab/>
        <w:t>ká-nīsy</w:t>
      </w:r>
    </w:p>
    <w:p w14:paraId="46CE8A37" w14:textId="77777777" w:rsidR="00AB6FEC" w:rsidRPr="004316F0" w:rsidRDefault="00AB6FEC" w:rsidP="00AB6FEC">
      <w:pPr>
        <w:tabs>
          <w:tab w:val="left" w:pos="567"/>
          <w:tab w:val="left" w:pos="851"/>
          <w:tab w:val="left" w:pos="3402"/>
          <w:tab w:val="left" w:pos="3686"/>
          <w:tab w:val="left" w:pos="5954"/>
          <w:tab w:val="left" w:pos="6237"/>
        </w:tabs>
        <w:rPr>
          <w:rFonts w:ascii="Times New Roman" w:hAnsi="Times New Roman" w:cs="Times New Roman"/>
        </w:rPr>
      </w:pPr>
      <w:r w:rsidRPr="004316F0">
        <w:rPr>
          <w:rFonts w:ascii="Times New Roman" w:hAnsi="Times New Roman" w:cs="Times New Roman"/>
          <w:lang w:val="es-ES"/>
        </w:rPr>
        <w:tab/>
      </w:r>
      <w:r w:rsidRPr="004316F0">
        <w:rPr>
          <w:rFonts w:ascii="Times New Roman" w:hAnsi="Times New Roman" w:cs="Times New Roman"/>
          <w:lang w:val="es-ES"/>
        </w:rPr>
        <w:tab/>
      </w:r>
      <w:r w:rsidRPr="004316F0">
        <w:rPr>
          <w:rFonts w:ascii="Times New Roman" w:hAnsi="Times New Roman" w:cs="Times New Roman"/>
          <w:smallCaps/>
        </w:rPr>
        <w:t>hab</w:t>
      </w:r>
      <w:r w:rsidRPr="004316F0">
        <w:rPr>
          <w:rFonts w:ascii="Times New Roman" w:hAnsi="Times New Roman" w:cs="Times New Roman"/>
        </w:rPr>
        <w:t xml:space="preserve">-fly </w:t>
      </w:r>
      <w:r w:rsidRPr="004316F0">
        <w:rPr>
          <w:rFonts w:ascii="Times New Roman" w:hAnsi="Times New Roman" w:cs="Times New Roman"/>
        </w:rPr>
        <w:tab/>
      </w:r>
      <w:r w:rsidRPr="004316F0">
        <w:rPr>
          <w:rFonts w:ascii="Times New Roman" w:hAnsi="Times New Roman" w:cs="Times New Roman"/>
        </w:rPr>
        <w:tab/>
      </w:r>
      <w:r w:rsidRPr="004316F0">
        <w:rPr>
          <w:rFonts w:ascii="Times New Roman" w:hAnsi="Times New Roman" w:cs="Times New Roman"/>
          <w:smallCaps/>
        </w:rPr>
        <w:t>compl-</w:t>
      </w:r>
      <w:r w:rsidRPr="004316F0">
        <w:rPr>
          <w:rFonts w:ascii="Times New Roman" w:hAnsi="Times New Roman" w:cs="Times New Roman"/>
        </w:rPr>
        <w:t>walk</w:t>
      </w:r>
      <w:r w:rsidRPr="004316F0">
        <w:rPr>
          <w:rFonts w:ascii="Times New Roman" w:hAnsi="Times New Roman" w:cs="Times New Roman"/>
        </w:rPr>
        <w:tab/>
      </w:r>
      <w:r w:rsidRPr="004316F0">
        <w:rPr>
          <w:rFonts w:ascii="Times New Roman" w:hAnsi="Times New Roman" w:cs="Times New Roman"/>
        </w:rPr>
        <w:tab/>
      </w:r>
      <w:r w:rsidRPr="004316F0">
        <w:rPr>
          <w:rFonts w:ascii="Times New Roman" w:hAnsi="Times New Roman" w:cs="Times New Roman"/>
          <w:smallCaps/>
        </w:rPr>
        <w:t>progr</w:t>
      </w:r>
      <w:r w:rsidRPr="004316F0">
        <w:rPr>
          <w:rFonts w:ascii="Times New Roman" w:hAnsi="Times New Roman" w:cs="Times New Roman"/>
        </w:rPr>
        <w:t>-grow</w:t>
      </w:r>
    </w:p>
    <w:p w14:paraId="7C99462E" w14:textId="77777777" w:rsidR="00AB6FEC" w:rsidRPr="004316F0" w:rsidRDefault="00AB6FEC" w:rsidP="00AB6FEC">
      <w:pPr>
        <w:tabs>
          <w:tab w:val="left" w:pos="567"/>
          <w:tab w:val="left" w:pos="851"/>
          <w:tab w:val="left" w:pos="3402"/>
          <w:tab w:val="left" w:pos="3686"/>
          <w:tab w:val="left" w:pos="5954"/>
          <w:tab w:val="left" w:pos="6237"/>
        </w:tabs>
        <w:spacing w:line="480" w:lineRule="auto"/>
        <w:rPr>
          <w:rFonts w:ascii="Times New Roman" w:hAnsi="Times New Roman" w:cs="Times New Roman"/>
        </w:rPr>
      </w:pPr>
      <w:r w:rsidRPr="004316F0">
        <w:rPr>
          <w:rFonts w:ascii="Times New Roman" w:hAnsi="Times New Roman" w:cs="Times New Roman"/>
        </w:rPr>
        <w:tab/>
      </w:r>
      <w:r w:rsidRPr="004316F0">
        <w:rPr>
          <w:rFonts w:ascii="Times New Roman" w:hAnsi="Times New Roman" w:cs="Times New Roman"/>
        </w:rPr>
        <w:tab/>
        <w:t>‘(</w:t>
      </w:r>
      <w:r>
        <w:rPr>
          <w:rFonts w:ascii="Times New Roman" w:hAnsi="Times New Roman" w:cs="Times New Roman"/>
        </w:rPr>
        <w:t>I</w:t>
      </w:r>
      <w:r w:rsidRPr="004316F0">
        <w:rPr>
          <w:rFonts w:ascii="Times New Roman" w:hAnsi="Times New Roman" w:cs="Times New Roman"/>
        </w:rPr>
        <w:t>t) flies’</w:t>
      </w:r>
      <w:r w:rsidRPr="004316F0">
        <w:rPr>
          <w:rFonts w:ascii="Times New Roman" w:hAnsi="Times New Roman" w:cs="Times New Roman"/>
        </w:rPr>
        <w:tab/>
      </w:r>
      <w:r w:rsidRPr="004316F0">
        <w:rPr>
          <w:rFonts w:ascii="Times New Roman" w:hAnsi="Times New Roman" w:cs="Times New Roman"/>
        </w:rPr>
        <w:tab/>
        <w:t>‘(It) walked’</w:t>
      </w:r>
      <w:r w:rsidRPr="004316F0">
        <w:rPr>
          <w:rFonts w:ascii="Times New Roman" w:hAnsi="Times New Roman" w:cs="Times New Roman"/>
        </w:rPr>
        <w:tab/>
      </w:r>
      <w:r w:rsidRPr="004316F0">
        <w:rPr>
          <w:rFonts w:ascii="Times New Roman" w:hAnsi="Times New Roman" w:cs="Times New Roman"/>
        </w:rPr>
        <w:tab/>
        <w:t>‘(It) is growing’</w:t>
      </w:r>
    </w:p>
    <w:p w14:paraId="1F2649A0" w14:textId="05F09760" w:rsidR="00AB6FEC" w:rsidRPr="004316F0" w:rsidRDefault="00AB6FEC" w:rsidP="00AB6FEC">
      <w:pPr>
        <w:tabs>
          <w:tab w:val="left" w:pos="567"/>
          <w:tab w:val="left" w:pos="851"/>
          <w:tab w:val="left" w:pos="3402"/>
          <w:tab w:val="left" w:pos="3686"/>
          <w:tab w:val="left" w:pos="5954"/>
          <w:tab w:val="left" w:pos="6237"/>
        </w:tabs>
        <w:rPr>
          <w:rFonts w:ascii="Times New Roman" w:hAnsi="Times New Roman" w:cs="Times New Roman"/>
        </w:rPr>
      </w:pPr>
      <w:r w:rsidRPr="004316F0">
        <w:rPr>
          <w:rFonts w:ascii="Times New Roman" w:hAnsi="Times New Roman" w:cs="Times New Roman"/>
        </w:rPr>
        <w:t>(</w:t>
      </w:r>
      <w:r w:rsidR="00D046C1">
        <w:rPr>
          <w:rFonts w:ascii="Times New Roman" w:hAnsi="Times New Roman" w:cs="Times New Roman"/>
        </w:rPr>
        <w:t>33</w:t>
      </w:r>
      <w:r w:rsidRPr="004316F0">
        <w:rPr>
          <w:rFonts w:ascii="Times New Roman" w:hAnsi="Times New Roman" w:cs="Times New Roman"/>
        </w:rPr>
        <w:t>)</w:t>
      </w:r>
      <w:r w:rsidRPr="004316F0">
        <w:rPr>
          <w:rFonts w:ascii="Times New Roman" w:hAnsi="Times New Roman" w:cs="Times New Roman"/>
        </w:rPr>
        <w:tab/>
        <w:t>a.</w:t>
      </w:r>
      <w:r w:rsidRPr="004316F0">
        <w:rPr>
          <w:rFonts w:ascii="Times New Roman" w:hAnsi="Times New Roman" w:cs="Times New Roman"/>
        </w:rPr>
        <w:tab/>
      </w:r>
      <w:r w:rsidRPr="004316F0">
        <w:rPr>
          <w:rFonts w:ascii="Times New Roman" w:hAnsi="Times New Roman" w:cs="Times New Roman"/>
          <w:i/>
        </w:rPr>
        <w:t>ba</w:t>
      </w:r>
      <w:r>
        <w:rPr>
          <w:rFonts w:ascii="Times New Roman" w:hAnsi="Times New Roman" w:cs="Times New Roman"/>
          <w:i/>
        </w:rPr>
        <w:t>.</w:t>
      </w:r>
      <w:r w:rsidRPr="004316F0">
        <w:rPr>
          <w:rFonts w:ascii="Times New Roman" w:hAnsi="Times New Roman" w:cs="Times New Roman"/>
          <w:i/>
        </w:rPr>
        <w:t>ˈlǎw</w:t>
      </w:r>
      <w:r w:rsidRPr="004316F0">
        <w:rPr>
          <w:rFonts w:ascii="Times New Roman" w:hAnsi="Times New Roman" w:cs="Times New Roman"/>
        </w:rPr>
        <w:tab/>
        <w:t>b.</w:t>
      </w:r>
      <w:r w:rsidRPr="004316F0">
        <w:rPr>
          <w:rFonts w:ascii="Times New Roman" w:hAnsi="Times New Roman" w:cs="Times New Roman"/>
        </w:rPr>
        <w:tab/>
      </w:r>
      <w:r w:rsidRPr="004316F0">
        <w:rPr>
          <w:rFonts w:ascii="Times New Roman" w:hAnsi="Times New Roman" w:cs="Times New Roman"/>
          <w:i/>
        </w:rPr>
        <w:t>bi</w:t>
      </w:r>
      <w:r>
        <w:rPr>
          <w:rFonts w:ascii="Times New Roman" w:hAnsi="Times New Roman" w:cs="Times New Roman"/>
          <w:i/>
        </w:rPr>
        <w:t>.</w:t>
      </w:r>
      <w:r w:rsidRPr="004316F0">
        <w:rPr>
          <w:rFonts w:ascii="Times New Roman" w:hAnsi="Times New Roman" w:cs="Times New Roman"/>
          <w:i/>
        </w:rPr>
        <w:t>ˈzin</w:t>
      </w:r>
      <w:r w:rsidRPr="004316F0">
        <w:rPr>
          <w:rFonts w:ascii="Times New Roman" w:hAnsi="Times New Roman" w:cs="Times New Roman"/>
        </w:rPr>
        <w:tab/>
        <w:t>c.</w:t>
      </w:r>
      <w:r w:rsidRPr="004316F0">
        <w:rPr>
          <w:rFonts w:ascii="Times New Roman" w:hAnsi="Times New Roman" w:cs="Times New Roman"/>
        </w:rPr>
        <w:tab/>
      </w:r>
      <w:r w:rsidRPr="004316F0">
        <w:rPr>
          <w:rFonts w:ascii="Times New Roman" w:hAnsi="Times New Roman" w:cs="Times New Roman"/>
          <w:i/>
        </w:rPr>
        <w:t>gu</w:t>
      </w:r>
      <w:r>
        <w:rPr>
          <w:rFonts w:ascii="Times New Roman" w:hAnsi="Times New Roman" w:cs="Times New Roman"/>
          <w:i/>
        </w:rPr>
        <w:t>.</w:t>
      </w:r>
      <w:r w:rsidRPr="004316F0">
        <w:rPr>
          <w:rFonts w:ascii="Times New Roman" w:hAnsi="Times New Roman" w:cs="Times New Roman"/>
          <w:i/>
        </w:rPr>
        <w:t>ˈzḭw</w:t>
      </w:r>
    </w:p>
    <w:p w14:paraId="1AE33CCB" w14:textId="77777777" w:rsidR="00AB6FEC" w:rsidRDefault="00AB6FEC" w:rsidP="00AB6FEC">
      <w:pPr>
        <w:tabs>
          <w:tab w:val="left" w:pos="567"/>
          <w:tab w:val="left" w:pos="851"/>
          <w:tab w:val="left" w:pos="3402"/>
          <w:tab w:val="left" w:pos="3686"/>
          <w:tab w:val="left" w:pos="5954"/>
          <w:tab w:val="left" w:pos="6237"/>
        </w:tabs>
        <w:rPr>
          <w:rFonts w:ascii="Times New Roman" w:hAnsi="Times New Roman" w:cs="Times New Roman"/>
        </w:rPr>
      </w:pPr>
      <w:r w:rsidRPr="004316F0">
        <w:rPr>
          <w:rFonts w:ascii="Times New Roman" w:hAnsi="Times New Roman" w:cs="Times New Roman"/>
        </w:rPr>
        <w:tab/>
      </w:r>
      <w:r w:rsidRPr="004316F0">
        <w:rPr>
          <w:rFonts w:ascii="Times New Roman" w:hAnsi="Times New Roman" w:cs="Times New Roman"/>
        </w:rPr>
        <w:tab/>
        <w:t>‘raven’</w:t>
      </w:r>
      <w:r w:rsidRPr="004316F0">
        <w:rPr>
          <w:rFonts w:ascii="Times New Roman" w:hAnsi="Times New Roman" w:cs="Times New Roman"/>
        </w:rPr>
        <w:tab/>
      </w:r>
      <w:r w:rsidRPr="004316F0">
        <w:rPr>
          <w:rFonts w:ascii="Times New Roman" w:hAnsi="Times New Roman" w:cs="Times New Roman"/>
        </w:rPr>
        <w:tab/>
        <w:t>‘mouse’</w:t>
      </w:r>
      <w:r w:rsidRPr="004316F0">
        <w:rPr>
          <w:rFonts w:ascii="Times New Roman" w:hAnsi="Times New Roman" w:cs="Times New Roman"/>
        </w:rPr>
        <w:tab/>
      </w:r>
      <w:r w:rsidRPr="004316F0">
        <w:rPr>
          <w:rFonts w:ascii="Times New Roman" w:hAnsi="Times New Roman" w:cs="Times New Roman"/>
        </w:rPr>
        <w:tab/>
        <w:t>‘thunderbolt’</w:t>
      </w:r>
    </w:p>
    <w:p w14:paraId="1A9FFE08" w14:textId="77777777" w:rsidR="00AB6FEC" w:rsidRPr="004316F0" w:rsidRDefault="00AB6FEC" w:rsidP="00AB6FEC">
      <w:pPr>
        <w:tabs>
          <w:tab w:val="left" w:pos="567"/>
          <w:tab w:val="left" w:pos="851"/>
          <w:tab w:val="left" w:pos="3402"/>
          <w:tab w:val="left" w:pos="3686"/>
          <w:tab w:val="left" w:pos="5954"/>
          <w:tab w:val="left" w:pos="6237"/>
        </w:tabs>
        <w:rPr>
          <w:rFonts w:ascii="Times New Roman" w:hAnsi="Times New Roman" w:cs="Times New Roman"/>
        </w:rPr>
      </w:pPr>
    </w:p>
    <w:p w14:paraId="06E13AEC" w14:textId="506C5E49" w:rsidR="00AB6FEC" w:rsidRDefault="00AB6FEC" w:rsidP="007D2B5A">
      <w:pPr>
        <w:spacing w:line="360" w:lineRule="auto"/>
        <w:ind w:firstLine="288"/>
        <w:jc w:val="both"/>
        <w:rPr>
          <w:rFonts w:ascii="Times New Roman" w:hAnsi="Times New Roman" w:cs="Times New Roman"/>
        </w:rPr>
      </w:pPr>
      <w:r w:rsidRPr="001E106C">
        <w:rPr>
          <w:rFonts w:ascii="Times New Roman" w:hAnsi="Times New Roman" w:cs="Times New Roman"/>
        </w:rPr>
        <w:t>When a root and a suffix constitute independent syllables</w:t>
      </w:r>
      <w:r w:rsidRPr="004316F0">
        <w:rPr>
          <w:rFonts w:ascii="Times New Roman" w:hAnsi="Times New Roman" w:cs="Times New Roman"/>
        </w:rPr>
        <w:t xml:space="preserve">, the </w:t>
      </w:r>
      <w:r>
        <w:rPr>
          <w:rFonts w:ascii="Times New Roman" w:hAnsi="Times New Roman" w:cs="Times New Roman"/>
        </w:rPr>
        <w:t>prominent</w:t>
      </w:r>
      <w:r w:rsidRPr="004316F0">
        <w:rPr>
          <w:rFonts w:ascii="Times New Roman" w:hAnsi="Times New Roman" w:cs="Times New Roman"/>
        </w:rPr>
        <w:t xml:space="preserve"> syllable corresponds to the syllable of the suffix and the root preceding these suffixes generally becomes a non-</w:t>
      </w:r>
      <w:r>
        <w:rPr>
          <w:rFonts w:ascii="Times New Roman" w:hAnsi="Times New Roman" w:cs="Times New Roman"/>
        </w:rPr>
        <w:t>prominent</w:t>
      </w:r>
      <w:r w:rsidRPr="004316F0">
        <w:rPr>
          <w:rFonts w:ascii="Times New Roman" w:hAnsi="Times New Roman" w:cs="Times New Roman"/>
        </w:rPr>
        <w:t xml:space="preserve"> syllable. </w:t>
      </w:r>
      <w:r w:rsidR="00462233">
        <w:rPr>
          <w:rFonts w:ascii="Times New Roman" w:hAnsi="Times New Roman" w:cs="Times New Roman"/>
        </w:rPr>
        <w:t>T</w:t>
      </w:r>
      <w:r w:rsidRPr="004316F0">
        <w:rPr>
          <w:rFonts w:ascii="Times New Roman" w:hAnsi="Times New Roman" w:cs="Times New Roman"/>
        </w:rPr>
        <w:t xml:space="preserve">his </w:t>
      </w:r>
      <w:r w:rsidR="00462233">
        <w:rPr>
          <w:rFonts w:ascii="Times New Roman" w:hAnsi="Times New Roman" w:cs="Times New Roman"/>
        </w:rPr>
        <w:t>stress-shift</w:t>
      </w:r>
      <w:r w:rsidRPr="004316F0">
        <w:rPr>
          <w:rFonts w:ascii="Times New Roman" w:hAnsi="Times New Roman" w:cs="Times New Roman"/>
        </w:rPr>
        <w:t xml:space="preserve"> is more evident when the verbal root has a creaky vowel, as in (</w:t>
      </w:r>
      <w:r w:rsidR="0042798B">
        <w:rPr>
          <w:rFonts w:ascii="Times New Roman" w:hAnsi="Times New Roman" w:cs="Times New Roman"/>
        </w:rPr>
        <w:t>34</w:t>
      </w:r>
      <w:r>
        <w:rPr>
          <w:rFonts w:ascii="Times New Roman" w:hAnsi="Times New Roman" w:cs="Times New Roman"/>
        </w:rPr>
        <w:t>b</w:t>
      </w:r>
      <w:r w:rsidRPr="004316F0">
        <w:rPr>
          <w:rFonts w:ascii="Times New Roman" w:hAnsi="Times New Roman" w:cs="Times New Roman"/>
        </w:rPr>
        <w:t>)</w:t>
      </w:r>
      <w:r w:rsidR="00462233">
        <w:rPr>
          <w:rFonts w:ascii="Times New Roman" w:hAnsi="Times New Roman" w:cs="Times New Roman"/>
        </w:rPr>
        <w:t>, which is neutralized with a modal vawel when it loses prominence</w:t>
      </w:r>
      <w:r w:rsidRPr="004316F0">
        <w:rPr>
          <w:rFonts w:ascii="Times New Roman" w:hAnsi="Times New Roman" w:cs="Times New Roman"/>
        </w:rPr>
        <w:t>.</w:t>
      </w:r>
      <w:r>
        <w:rPr>
          <w:rFonts w:ascii="Times New Roman" w:hAnsi="Times New Roman" w:cs="Times New Roman"/>
        </w:rPr>
        <w:t xml:space="preserve"> In (</w:t>
      </w:r>
      <w:r w:rsidR="0042798B">
        <w:rPr>
          <w:rFonts w:ascii="Times New Roman" w:hAnsi="Times New Roman" w:cs="Times New Roman"/>
        </w:rPr>
        <w:t>35</w:t>
      </w:r>
      <w:r>
        <w:rPr>
          <w:rFonts w:ascii="Times New Roman" w:hAnsi="Times New Roman" w:cs="Times New Roman"/>
        </w:rPr>
        <w:t>) notice that only one glottal stop remains even though each element that compo</w:t>
      </w:r>
      <w:r w:rsidR="00462233">
        <w:rPr>
          <w:rFonts w:ascii="Times New Roman" w:hAnsi="Times New Roman" w:cs="Times New Roman"/>
        </w:rPr>
        <w:t>se</w:t>
      </w:r>
      <w:r>
        <w:rPr>
          <w:rFonts w:ascii="Times New Roman" w:hAnsi="Times New Roman" w:cs="Times New Roman"/>
        </w:rPr>
        <w:t xml:space="preserve"> this word has a glottal.</w:t>
      </w:r>
    </w:p>
    <w:p w14:paraId="099E2430" w14:textId="77777777" w:rsidR="00AB6FEC" w:rsidRPr="004316F0" w:rsidRDefault="00AB6FEC" w:rsidP="00AB6FEC">
      <w:pPr>
        <w:rPr>
          <w:rFonts w:ascii="Times New Roman" w:hAnsi="Times New Roman" w:cs="Times New Roman"/>
        </w:rPr>
      </w:pPr>
    </w:p>
    <w:p w14:paraId="12DEFE9C" w14:textId="64A715DF" w:rsidR="00AB6FEC" w:rsidRPr="004316F0" w:rsidRDefault="00AB6FEC" w:rsidP="00AB6FEC">
      <w:pPr>
        <w:tabs>
          <w:tab w:val="left" w:pos="567"/>
          <w:tab w:val="left" w:pos="851"/>
          <w:tab w:val="left" w:pos="3402"/>
          <w:tab w:val="left" w:pos="3686"/>
          <w:tab w:val="left" w:pos="5954"/>
          <w:tab w:val="left" w:pos="6237"/>
        </w:tabs>
        <w:rPr>
          <w:rFonts w:ascii="Times New Roman" w:hAnsi="Times New Roman" w:cs="Times New Roman"/>
        </w:rPr>
      </w:pPr>
      <w:r w:rsidRPr="004316F0">
        <w:rPr>
          <w:rFonts w:ascii="Times New Roman" w:hAnsi="Times New Roman" w:cs="Times New Roman"/>
        </w:rPr>
        <w:t>(</w:t>
      </w:r>
      <w:r w:rsidR="00D046C1">
        <w:rPr>
          <w:rFonts w:ascii="Times New Roman" w:hAnsi="Times New Roman" w:cs="Times New Roman"/>
        </w:rPr>
        <w:t>34</w:t>
      </w:r>
      <w:r w:rsidRPr="004316F0">
        <w:rPr>
          <w:rFonts w:ascii="Times New Roman" w:hAnsi="Times New Roman" w:cs="Times New Roman"/>
        </w:rPr>
        <w:t>)</w:t>
      </w:r>
      <w:r w:rsidRPr="004316F0">
        <w:rPr>
          <w:rFonts w:ascii="Times New Roman" w:hAnsi="Times New Roman" w:cs="Times New Roman"/>
        </w:rPr>
        <w:tab/>
        <w:t>a.</w:t>
      </w:r>
      <w:r w:rsidRPr="004316F0">
        <w:rPr>
          <w:rFonts w:ascii="Times New Roman" w:hAnsi="Times New Roman" w:cs="Times New Roman"/>
        </w:rPr>
        <w:tab/>
      </w:r>
      <w:r w:rsidRPr="004316F0">
        <w:rPr>
          <w:rFonts w:ascii="Times New Roman" w:hAnsi="Times New Roman" w:cs="Times New Roman"/>
          <w:i/>
        </w:rPr>
        <w:t>ri</w:t>
      </w:r>
      <w:r>
        <w:rPr>
          <w:rFonts w:ascii="Times New Roman" w:hAnsi="Times New Roman" w:cs="Times New Roman"/>
          <w:i/>
        </w:rPr>
        <w:t>.</w:t>
      </w:r>
      <w:r w:rsidRPr="004316F0">
        <w:rPr>
          <w:rFonts w:ascii="Times New Roman" w:hAnsi="Times New Roman" w:cs="Times New Roman"/>
          <w:i/>
        </w:rPr>
        <w:t>git</w:t>
      </w:r>
      <w:r>
        <w:rPr>
          <w:rFonts w:ascii="Times New Roman" w:hAnsi="Times New Roman" w:cs="Times New Roman"/>
          <w:i/>
        </w:rPr>
        <w:t>.</w:t>
      </w:r>
      <w:r w:rsidRPr="004316F0">
        <w:rPr>
          <w:rFonts w:ascii="Times New Roman" w:hAnsi="Times New Roman" w:cs="Times New Roman"/>
          <w:i/>
        </w:rPr>
        <w:t>ˈnǣ</w:t>
      </w:r>
      <w:r w:rsidRPr="004316F0">
        <w:rPr>
          <w:rFonts w:ascii="Times New Roman" w:hAnsi="Times New Roman" w:cs="Times New Roman"/>
        </w:rPr>
        <w:tab/>
        <w:t>b.</w:t>
      </w:r>
      <w:r w:rsidRPr="004316F0">
        <w:rPr>
          <w:rFonts w:ascii="Times New Roman" w:hAnsi="Times New Roman" w:cs="Times New Roman"/>
        </w:rPr>
        <w:tab/>
      </w:r>
      <w:r w:rsidRPr="004316F0">
        <w:rPr>
          <w:rFonts w:ascii="Times New Roman" w:hAnsi="Times New Roman" w:cs="Times New Roman"/>
          <w:i/>
        </w:rPr>
        <w:t>ri</w:t>
      </w:r>
      <w:r>
        <w:rPr>
          <w:rFonts w:ascii="Times New Roman" w:hAnsi="Times New Roman" w:cs="Times New Roman"/>
          <w:i/>
        </w:rPr>
        <w:t>.</w:t>
      </w:r>
      <w:r w:rsidRPr="004316F0">
        <w:rPr>
          <w:rFonts w:ascii="Times New Roman" w:hAnsi="Times New Roman" w:cs="Times New Roman"/>
          <w:i/>
        </w:rPr>
        <w:t>nni</w:t>
      </w:r>
      <w:r>
        <w:rPr>
          <w:rFonts w:ascii="Times New Roman" w:hAnsi="Times New Roman" w:cs="Times New Roman"/>
          <w:i/>
        </w:rPr>
        <w:t>.</w:t>
      </w:r>
      <w:r w:rsidRPr="004316F0">
        <w:rPr>
          <w:rFonts w:ascii="Times New Roman" w:hAnsi="Times New Roman" w:cs="Times New Roman"/>
          <w:i/>
        </w:rPr>
        <w:t>ˈ</w:t>
      </w:r>
      <w:r w:rsidRPr="004316F0">
        <w:rPr>
          <w:rFonts w:ascii="Times New Roman" w:hAnsi="Times New Roman" w:cs="Times New Roman"/>
          <w:bCs/>
          <w:i/>
        </w:rPr>
        <w:t>n</w:t>
      </w:r>
      <w:r w:rsidRPr="004316F0">
        <w:rPr>
          <w:rFonts w:ascii="Times New Roman" w:hAnsi="Times New Roman" w:cs="Times New Roman"/>
          <w:i/>
        </w:rPr>
        <w:t>ǣ</w:t>
      </w:r>
    </w:p>
    <w:p w14:paraId="0FDA70DB" w14:textId="77777777" w:rsidR="00AB6FEC" w:rsidRPr="004316F0" w:rsidRDefault="00AB6FEC" w:rsidP="00AB6FEC">
      <w:pPr>
        <w:tabs>
          <w:tab w:val="left" w:pos="567"/>
          <w:tab w:val="left" w:pos="851"/>
          <w:tab w:val="left" w:pos="3402"/>
          <w:tab w:val="left" w:pos="3686"/>
          <w:tab w:val="left" w:pos="5954"/>
          <w:tab w:val="left" w:pos="6237"/>
        </w:tabs>
        <w:rPr>
          <w:rFonts w:ascii="Times New Roman" w:hAnsi="Times New Roman" w:cs="Times New Roman"/>
        </w:rPr>
      </w:pPr>
      <w:r w:rsidRPr="004316F0">
        <w:rPr>
          <w:rFonts w:ascii="Times New Roman" w:hAnsi="Times New Roman" w:cs="Times New Roman"/>
        </w:rPr>
        <w:tab/>
      </w:r>
      <w:r w:rsidRPr="004316F0">
        <w:rPr>
          <w:rFonts w:ascii="Times New Roman" w:hAnsi="Times New Roman" w:cs="Times New Roman"/>
        </w:rPr>
        <w:tab/>
        <w:t>ri-git-nǣ</w:t>
      </w:r>
      <w:r w:rsidRPr="004316F0">
        <w:rPr>
          <w:rFonts w:ascii="Times New Roman" w:hAnsi="Times New Roman" w:cs="Times New Roman"/>
        </w:rPr>
        <w:tab/>
      </w:r>
      <w:r w:rsidRPr="004316F0">
        <w:rPr>
          <w:rFonts w:ascii="Times New Roman" w:hAnsi="Times New Roman" w:cs="Times New Roman"/>
        </w:rPr>
        <w:tab/>
        <w:t>r</w:t>
      </w:r>
      <w:r>
        <w:rPr>
          <w:rFonts w:ascii="Times New Roman" w:hAnsi="Times New Roman" w:cs="Times New Roman"/>
        </w:rPr>
        <w:t>i</w:t>
      </w:r>
      <w:r w:rsidRPr="004316F0">
        <w:rPr>
          <w:rFonts w:ascii="Times New Roman" w:hAnsi="Times New Roman" w:cs="Times New Roman"/>
        </w:rPr>
        <w:t>-nnḭ-nǣ</w:t>
      </w:r>
    </w:p>
    <w:p w14:paraId="4A282E4A" w14:textId="77777777" w:rsidR="00AB6FEC" w:rsidRPr="004316F0" w:rsidRDefault="00AB6FEC" w:rsidP="00AB6FEC">
      <w:pPr>
        <w:tabs>
          <w:tab w:val="left" w:pos="567"/>
          <w:tab w:val="left" w:pos="851"/>
          <w:tab w:val="left" w:pos="3402"/>
          <w:tab w:val="left" w:pos="3686"/>
          <w:tab w:val="left" w:pos="5954"/>
          <w:tab w:val="left" w:pos="6237"/>
        </w:tabs>
        <w:rPr>
          <w:rFonts w:ascii="Times New Roman" w:hAnsi="Times New Roman" w:cs="Times New Roman"/>
        </w:rPr>
      </w:pPr>
      <w:r w:rsidRPr="004316F0">
        <w:rPr>
          <w:rFonts w:ascii="Times New Roman" w:hAnsi="Times New Roman" w:cs="Times New Roman"/>
        </w:rPr>
        <w:tab/>
      </w:r>
      <w:r w:rsidRPr="004316F0">
        <w:rPr>
          <w:rFonts w:ascii="Times New Roman" w:hAnsi="Times New Roman" w:cs="Times New Roman"/>
        </w:rPr>
        <w:tab/>
      </w:r>
      <w:r w:rsidRPr="004316F0">
        <w:rPr>
          <w:rFonts w:ascii="Times New Roman" w:hAnsi="Times New Roman" w:cs="Times New Roman"/>
          <w:smallCaps/>
        </w:rPr>
        <w:t>hab</w:t>
      </w:r>
      <w:r w:rsidRPr="004316F0">
        <w:rPr>
          <w:rFonts w:ascii="Times New Roman" w:hAnsi="Times New Roman" w:cs="Times New Roman"/>
        </w:rPr>
        <w:t>-play</w:t>
      </w:r>
      <w:r w:rsidRPr="004316F0">
        <w:rPr>
          <w:rFonts w:ascii="Times New Roman" w:hAnsi="Times New Roman" w:cs="Times New Roman"/>
          <w:smallCaps/>
        </w:rPr>
        <w:t>-comit</w:t>
      </w:r>
      <w:r w:rsidRPr="004316F0">
        <w:rPr>
          <w:rFonts w:ascii="Times New Roman" w:hAnsi="Times New Roman" w:cs="Times New Roman"/>
        </w:rPr>
        <w:tab/>
      </w:r>
      <w:r w:rsidRPr="004316F0">
        <w:rPr>
          <w:rFonts w:ascii="Times New Roman" w:hAnsi="Times New Roman" w:cs="Times New Roman"/>
        </w:rPr>
        <w:tab/>
      </w:r>
      <w:r w:rsidRPr="004316F0">
        <w:rPr>
          <w:rFonts w:ascii="Times New Roman" w:hAnsi="Times New Roman" w:cs="Times New Roman"/>
          <w:smallCaps/>
        </w:rPr>
        <w:t>hab-</w:t>
      </w:r>
      <w:r w:rsidRPr="004316F0">
        <w:rPr>
          <w:rFonts w:ascii="Times New Roman" w:hAnsi="Times New Roman" w:cs="Times New Roman"/>
        </w:rPr>
        <w:t>say-</w:t>
      </w:r>
      <w:r w:rsidRPr="004316F0">
        <w:rPr>
          <w:rFonts w:ascii="Times New Roman" w:hAnsi="Times New Roman" w:cs="Times New Roman"/>
          <w:smallCaps/>
        </w:rPr>
        <w:t>comit</w:t>
      </w:r>
    </w:p>
    <w:p w14:paraId="38839BC8" w14:textId="65C5BC87" w:rsidR="00AB6FEC" w:rsidRDefault="00AB6FEC" w:rsidP="00AB6FEC">
      <w:pPr>
        <w:tabs>
          <w:tab w:val="left" w:pos="567"/>
          <w:tab w:val="left" w:pos="851"/>
          <w:tab w:val="left" w:pos="3402"/>
          <w:tab w:val="left" w:pos="3686"/>
          <w:tab w:val="left" w:pos="5954"/>
          <w:tab w:val="left" w:pos="6237"/>
        </w:tabs>
        <w:rPr>
          <w:rFonts w:ascii="Times New Roman" w:hAnsi="Times New Roman" w:cs="Times New Roman"/>
        </w:rPr>
      </w:pPr>
      <w:r w:rsidRPr="004316F0">
        <w:rPr>
          <w:rFonts w:ascii="Times New Roman" w:hAnsi="Times New Roman" w:cs="Times New Roman"/>
        </w:rPr>
        <w:tab/>
      </w:r>
      <w:r w:rsidRPr="004316F0">
        <w:rPr>
          <w:rFonts w:ascii="Times New Roman" w:hAnsi="Times New Roman" w:cs="Times New Roman"/>
        </w:rPr>
        <w:tab/>
        <w:t>‘</w:t>
      </w:r>
      <w:r>
        <w:rPr>
          <w:rFonts w:ascii="Times New Roman" w:hAnsi="Times New Roman" w:cs="Times New Roman"/>
        </w:rPr>
        <w:t xml:space="preserve">(It) </w:t>
      </w:r>
      <w:r w:rsidRPr="004316F0">
        <w:rPr>
          <w:rFonts w:ascii="Times New Roman" w:hAnsi="Times New Roman" w:cs="Times New Roman"/>
        </w:rPr>
        <w:t>plays with’</w:t>
      </w:r>
      <w:r w:rsidRPr="004316F0">
        <w:rPr>
          <w:rFonts w:ascii="Times New Roman" w:hAnsi="Times New Roman" w:cs="Times New Roman"/>
        </w:rPr>
        <w:tab/>
      </w:r>
      <w:r w:rsidRPr="004316F0">
        <w:rPr>
          <w:rFonts w:ascii="Times New Roman" w:hAnsi="Times New Roman" w:cs="Times New Roman"/>
        </w:rPr>
        <w:tab/>
        <w:t>‘</w:t>
      </w:r>
      <w:r>
        <w:rPr>
          <w:rFonts w:ascii="Times New Roman" w:hAnsi="Times New Roman" w:cs="Times New Roman"/>
        </w:rPr>
        <w:t xml:space="preserve">(It) </w:t>
      </w:r>
      <w:r w:rsidRPr="004316F0">
        <w:rPr>
          <w:rFonts w:ascii="Times New Roman" w:hAnsi="Times New Roman" w:cs="Times New Roman"/>
        </w:rPr>
        <w:t>talks to’</w:t>
      </w:r>
    </w:p>
    <w:p w14:paraId="6DDE8106" w14:textId="0C08B84C" w:rsidR="007D2B5A" w:rsidRDefault="007D2B5A" w:rsidP="00AB6FEC">
      <w:pPr>
        <w:tabs>
          <w:tab w:val="left" w:pos="567"/>
          <w:tab w:val="left" w:pos="851"/>
          <w:tab w:val="left" w:pos="3402"/>
          <w:tab w:val="left" w:pos="3686"/>
          <w:tab w:val="left" w:pos="5954"/>
          <w:tab w:val="left" w:pos="6237"/>
        </w:tabs>
        <w:rPr>
          <w:rFonts w:ascii="Times New Roman" w:hAnsi="Times New Roman" w:cs="Times New Roman"/>
        </w:rPr>
      </w:pPr>
    </w:p>
    <w:p w14:paraId="4592EB7D" w14:textId="3060F6DF" w:rsidR="007D2B5A" w:rsidRDefault="007D2B5A" w:rsidP="00AB6FEC">
      <w:pPr>
        <w:tabs>
          <w:tab w:val="left" w:pos="567"/>
          <w:tab w:val="left" w:pos="851"/>
          <w:tab w:val="left" w:pos="3402"/>
          <w:tab w:val="left" w:pos="3686"/>
          <w:tab w:val="left" w:pos="5954"/>
          <w:tab w:val="left" w:pos="6237"/>
        </w:tabs>
        <w:rPr>
          <w:rFonts w:ascii="Times New Roman" w:hAnsi="Times New Roman" w:cs="Times New Roman"/>
        </w:rPr>
      </w:pPr>
    </w:p>
    <w:p w14:paraId="12EBA866" w14:textId="75A80D4B" w:rsidR="007D2B5A" w:rsidRDefault="007D2B5A" w:rsidP="00AB6FEC">
      <w:pPr>
        <w:tabs>
          <w:tab w:val="left" w:pos="567"/>
          <w:tab w:val="left" w:pos="851"/>
          <w:tab w:val="left" w:pos="3402"/>
          <w:tab w:val="left" w:pos="3686"/>
          <w:tab w:val="left" w:pos="5954"/>
          <w:tab w:val="left" w:pos="6237"/>
        </w:tabs>
        <w:rPr>
          <w:rFonts w:ascii="Times New Roman" w:hAnsi="Times New Roman" w:cs="Times New Roman"/>
        </w:rPr>
      </w:pPr>
    </w:p>
    <w:p w14:paraId="4B12F7F2" w14:textId="77777777" w:rsidR="007D2B5A" w:rsidRPr="004316F0" w:rsidRDefault="007D2B5A" w:rsidP="00AB6FEC">
      <w:pPr>
        <w:tabs>
          <w:tab w:val="left" w:pos="567"/>
          <w:tab w:val="left" w:pos="851"/>
          <w:tab w:val="left" w:pos="3402"/>
          <w:tab w:val="left" w:pos="3686"/>
          <w:tab w:val="left" w:pos="5954"/>
          <w:tab w:val="left" w:pos="6237"/>
        </w:tabs>
        <w:rPr>
          <w:rFonts w:ascii="Times New Roman" w:hAnsi="Times New Roman" w:cs="Times New Roman"/>
        </w:rPr>
      </w:pPr>
    </w:p>
    <w:p w14:paraId="2BFC1A88" w14:textId="673D3CEC" w:rsidR="00AB6FEC" w:rsidRPr="004316F0" w:rsidRDefault="00AB6FEC" w:rsidP="00AB6FEC">
      <w:pPr>
        <w:tabs>
          <w:tab w:val="left" w:pos="567"/>
          <w:tab w:val="left" w:pos="851"/>
          <w:tab w:val="left" w:pos="3402"/>
          <w:tab w:val="left" w:pos="3686"/>
          <w:tab w:val="left" w:pos="5954"/>
          <w:tab w:val="left" w:pos="6237"/>
        </w:tabs>
        <w:rPr>
          <w:rFonts w:ascii="Times New Roman" w:hAnsi="Times New Roman" w:cs="Times New Roman"/>
        </w:rPr>
      </w:pPr>
      <w:r w:rsidRPr="004316F0">
        <w:rPr>
          <w:rFonts w:ascii="Times New Roman" w:hAnsi="Times New Roman" w:cs="Times New Roman"/>
        </w:rPr>
        <w:t>(</w:t>
      </w:r>
      <w:r>
        <w:rPr>
          <w:rFonts w:ascii="Times New Roman" w:hAnsi="Times New Roman" w:cs="Times New Roman"/>
        </w:rPr>
        <w:t>3</w:t>
      </w:r>
      <w:r w:rsidR="00D046C1">
        <w:rPr>
          <w:rFonts w:ascii="Times New Roman" w:hAnsi="Times New Roman" w:cs="Times New Roman"/>
        </w:rPr>
        <w:t>5</w:t>
      </w:r>
      <w:r w:rsidRPr="004316F0">
        <w:rPr>
          <w:rFonts w:ascii="Times New Roman" w:hAnsi="Times New Roman" w:cs="Times New Roman"/>
        </w:rPr>
        <w:t>)</w:t>
      </w:r>
      <w:r w:rsidRPr="004316F0">
        <w:rPr>
          <w:rFonts w:ascii="Times New Roman" w:hAnsi="Times New Roman" w:cs="Times New Roman"/>
        </w:rPr>
        <w:tab/>
        <w:t>a.</w:t>
      </w:r>
      <w:r w:rsidRPr="004316F0">
        <w:rPr>
          <w:rFonts w:ascii="Times New Roman" w:hAnsi="Times New Roman" w:cs="Times New Roman"/>
        </w:rPr>
        <w:tab/>
      </w:r>
      <w:r w:rsidRPr="004316F0">
        <w:rPr>
          <w:rFonts w:ascii="Times New Roman" w:hAnsi="Times New Roman" w:cs="Times New Roman"/>
          <w:i/>
        </w:rPr>
        <w:t>gú</w:t>
      </w:r>
      <w:r>
        <w:rPr>
          <w:rFonts w:ascii="Times New Roman" w:hAnsi="Times New Roman" w:cs="Times New Roman"/>
          <w:i/>
        </w:rPr>
        <w:t>.</w:t>
      </w:r>
      <w:r w:rsidRPr="004316F0">
        <w:rPr>
          <w:rFonts w:ascii="Times New Roman" w:hAnsi="Times New Roman" w:cs="Times New Roman"/>
          <w:i/>
        </w:rPr>
        <w:t>ˈnæ’n</w:t>
      </w:r>
      <w:r w:rsidRPr="004316F0">
        <w:rPr>
          <w:rFonts w:ascii="Times New Roman" w:hAnsi="Times New Roman" w:cs="Times New Roman"/>
        </w:rPr>
        <w:tab/>
        <w:t>b.</w:t>
      </w:r>
      <w:r w:rsidRPr="004316F0">
        <w:rPr>
          <w:rFonts w:ascii="Times New Roman" w:hAnsi="Times New Roman" w:cs="Times New Roman"/>
        </w:rPr>
        <w:tab/>
      </w:r>
      <w:r w:rsidRPr="004316F0">
        <w:rPr>
          <w:rFonts w:ascii="Times New Roman" w:hAnsi="Times New Roman" w:cs="Times New Roman"/>
          <w:i/>
        </w:rPr>
        <w:t>gu</w:t>
      </w:r>
      <w:r>
        <w:rPr>
          <w:rFonts w:ascii="Times New Roman" w:hAnsi="Times New Roman" w:cs="Times New Roman"/>
          <w:i/>
        </w:rPr>
        <w:t>.</w:t>
      </w:r>
      <w:r w:rsidRPr="004316F0">
        <w:rPr>
          <w:rFonts w:ascii="Times New Roman" w:hAnsi="Times New Roman" w:cs="Times New Roman"/>
          <w:i/>
        </w:rPr>
        <w:t>bá</w:t>
      </w:r>
      <w:r>
        <w:rPr>
          <w:rFonts w:ascii="Times New Roman" w:hAnsi="Times New Roman" w:cs="Times New Roman"/>
          <w:i/>
        </w:rPr>
        <w:t>.</w:t>
      </w:r>
      <w:r w:rsidRPr="004316F0">
        <w:rPr>
          <w:rFonts w:ascii="Times New Roman" w:hAnsi="Times New Roman" w:cs="Times New Roman"/>
          <w:i/>
        </w:rPr>
        <w:t>ˈni’n</w:t>
      </w:r>
    </w:p>
    <w:p w14:paraId="019299D8" w14:textId="77777777" w:rsidR="00AB6FEC" w:rsidRPr="004316F0" w:rsidRDefault="00AB6FEC" w:rsidP="00AB6FEC">
      <w:pPr>
        <w:tabs>
          <w:tab w:val="left" w:pos="567"/>
          <w:tab w:val="left" w:pos="851"/>
          <w:tab w:val="left" w:pos="3402"/>
          <w:tab w:val="left" w:pos="3686"/>
          <w:tab w:val="left" w:pos="5954"/>
          <w:tab w:val="left" w:pos="6237"/>
        </w:tabs>
        <w:rPr>
          <w:rFonts w:ascii="Times New Roman" w:hAnsi="Times New Roman" w:cs="Times New Roman"/>
        </w:rPr>
      </w:pPr>
      <w:r w:rsidRPr="004316F0">
        <w:rPr>
          <w:rFonts w:ascii="Times New Roman" w:hAnsi="Times New Roman" w:cs="Times New Roman"/>
        </w:rPr>
        <w:tab/>
      </w:r>
      <w:r w:rsidRPr="004316F0">
        <w:rPr>
          <w:rFonts w:ascii="Times New Roman" w:hAnsi="Times New Roman" w:cs="Times New Roman"/>
        </w:rPr>
        <w:tab/>
        <w:t>gû’n=æ’ny</w:t>
      </w:r>
      <w:r w:rsidRPr="004316F0">
        <w:rPr>
          <w:rFonts w:ascii="Times New Roman" w:hAnsi="Times New Roman" w:cs="Times New Roman"/>
        </w:rPr>
        <w:tab/>
      </w:r>
      <w:r w:rsidRPr="004316F0">
        <w:rPr>
          <w:rFonts w:ascii="Times New Roman" w:hAnsi="Times New Roman" w:cs="Times New Roman"/>
        </w:rPr>
        <w:tab/>
        <w:t>gubâ’ny=i’n</w:t>
      </w:r>
      <w:r>
        <w:rPr>
          <w:rFonts w:ascii="Times New Roman" w:hAnsi="Times New Roman" w:cs="Times New Roman"/>
        </w:rPr>
        <w:t>y</w:t>
      </w:r>
    </w:p>
    <w:p w14:paraId="70249D0D" w14:textId="77777777" w:rsidR="00AB6FEC" w:rsidRPr="004316F0" w:rsidRDefault="00AB6FEC" w:rsidP="00AB6FEC">
      <w:pPr>
        <w:tabs>
          <w:tab w:val="left" w:pos="567"/>
          <w:tab w:val="left" w:pos="851"/>
          <w:tab w:val="left" w:pos="3402"/>
          <w:tab w:val="left" w:pos="3686"/>
          <w:tab w:val="left" w:pos="5954"/>
          <w:tab w:val="left" w:pos="6237"/>
        </w:tabs>
        <w:rPr>
          <w:rFonts w:ascii="Times New Roman" w:hAnsi="Times New Roman" w:cs="Times New Roman"/>
          <w:smallCaps/>
        </w:rPr>
      </w:pPr>
      <w:r w:rsidRPr="004316F0">
        <w:rPr>
          <w:rFonts w:ascii="Times New Roman" w:hAnsi="Times New Roman" w:cs="Times New Roman"/>
        </w:rPr>
        <w:tab/>
      </w:r>
      <w:r w:rsidRPr="004316F0">
        <w:rPr>
          <w:rFonts w:ascii="Times New Roman" w:hAnsi="Times New Roman" w:cs="Times New Roman"/>
        </w:rPr>
        <w:tab/>
        <w:t>bull</w:t>
      </w:r>
      <w:r>
        <w:rPr>
          <w:rFonts w:ascii="Times New Roman" w:hAnsi="Times New Roman" w:cs="Times New Roman"/>
        </w:rPr>
        <w:t>=</w:t>
      </w:r>
      <w:r w:rsidRPr="00197CDD">
        <w:rPr>
          <w:rFonts w:ascii="Times New Roman" w:hAnsi="Times New Roman" w:cs="Times New Roman"/>
          <w:smallCaps/>
        </w:rPr>
        <w:t>aff</w:t>
      </w:r>
      <w:r w:rsidRPr="004316F0">
        <w:rPr>
          <w:rFonts w:ascii="Times New Roman" w:hAnsi="Times New Roman" w:cs="Times New Roman"/>
        </w:rPr>
        <w:tab/>
      </w:r>
      <w:r w:rsidRPr="004316F0">
        <w:rPr>
          <w:rFonts w:ascii="Times New Roman" w:hAnsi="Times New Roman" w:cs="Times New Roman"/>
        </w:rPr>
        <w:tab/>
        <w:t>broom</w:t>
      </w:r>
      <w:r>
        <w:rPr>
          <w:rFonts w:ascii="Times New Roman" w:hAnsi="Times New Roman" w:cs="Times New Roman"/>
        </w:rPr>
        <w:t>=</w:t>
      </w:r>
      <w:r w:rsidRPr="00197CDD">
        <w:rPr>
          <w:rFonts w:ascii="Times New Roman" w:hAnsi="Times New Roman" w:cs="Times New Roman"/>
          <w:smallCaps/>
        </w:rPr>
        <w:t>aff</w:t>
      </w:r>
    </w:p>
    <w:p w14:paraId="47A9F4A8" w14:textId="77777777" w:rsidR="00AB6FEC" w:rsidRDefault="00AB6FEC" w:rsidP="00AB6FEC">
      <w:pPr>
        <w:tabs>
          <w:tab w:val="left" w:pos="567"/>
          <w:tab w:val="left" w:pos="851"/>
          <w:tab w:val="left" w:pos="3402"/>
          <w:tab w:val="left" w:pos="3686"/>
          <w:tab w:val="left" w:pos="5954"/>
          <w:tab w:val="left" w:pos="6237"/>
        </w:tabs>
        <w:rPr>
          <w:rFonts w:ascii="Times New Roman" w:hAnsi="Times New Roman" w:cs="Times New Roman"/>
        </w:rPr>
      </w:pPr>
      <w:r w:rsidRPr="004316F0">
        <w:rPr>
          <w:rFonts w:ascii="Times New Roman" w:hAnsi="Times New Roman" w:cs="Times New Roman"/>
        </w:rPr>
        <w:tab/>
      </w:r>
      <w:r w:rsidRPr="004316F0">
        <w:rPr>
          <w:rFonts w:ascii="Times New Roman" w:hAnsi="Times New Roman" w:cs="Times New Roman"/>
        </w:rPr>
        <w:tab/>
        <w:t>‘little bull’</w:t>
      </w:r>
      <w:r w:rsidRPr="004316F0">
        <w:rPr>
          <w:rFonts w:ascii="Times New Roman" w:hAnsi="Times New Roman" w:cs="Times New Roman"/>
        </w:rPr>
        <w:tab/>
      </w:r>
      <w:r w:rsidRPr="004316F0">
        <w:rPr>
          <w:rFonts w:ascii="Times New Roman" w:hAnsi="Times New Roman" w:cs="Times New Roman"/>
        </w:rPr>
        <w:tab/>
        <w:t>‘little broom’</w:t>
      </w:r>
    </w:p>
    <w:p w14:paraId="5E1BBCDA" w14:textId="77777777" w:rsidR="00AB6FEC" w:rsidRPr="004316F0" w:rsidRDefault="00AB6FEC" w:rsidP="00AB6FEC">
      <w:pPr>
        <w:tabs>
          <w:tab w:val="left" w:pos="567"/>
          <w:tab w:val="left" w:pos="851"/>
          <w:tab w:val="left" w:pos="3402"/>
          <w:tab w:val="left" w:pos="3686"/>
          <w:tab w:val="left" w:pos="5954"/>
          <w:tab w:val="left" w:pos="6237"/>
        </w:tabs>
        <w:rPr>
          <w:rFonts w:ascii="Times New Roman" w:hAnsi="Times New Roman" w:cs="Times New Roman"/>
        </w:rPr>
      </w:pPr>
    </w:p>
    <w:p w14:paraId="6928DFA5" w14:textId="454B466F" w:rsidR="00AB6FEC" w:rsidRDefault="00AB6FEC" w:rsidP="007D2B5A">
      <w:pPr>
        <w:spacing w:line="360" w:lineRule="auto"/>
        <w:ind w:firstLine="288"/>
        <w:jc w:val="both"/>
        <w:rPr>
          <w:rFonts w:ascii="Times New Roman" w:hAnsi="Times New Roman" w:cs="Times New Roman"/>
        </w:rPr>
      </w:pPr>
      <w:r w:rsidRPr="004316F0">
        <w:rPr>
          <w:rFonts w:ascii="Times New Roman" w:hAnsi="Times New Roman" w:cs="Times New Roman"/>
        </w:rPr>
        <w:t xml:space="preserve">In compounds, the </w:t>
      </w:r>
      <w:r>
        <w:rPr>
          <w:rFonts w:ascii="Times New Roman" w:hAnsi="Times New Roman" w:cs="Times New Roman"/>
        </w:rPr>
        <w:t>prominent</w:t>
      </w:r>
      <w:r w:rsidRPr="004316F0">
        <w:rPr>
          <w:rFonts w:ascii="Times New Roman" w:hAnsi="Times New Roman" w:cs="Times New Roman"/>
        </w:rPr>
        <w:t xml:space="preserve"> syllable corresponds to the last root of the compound, whether nominal (</w:t>
      </w:r>
      <w:r>
        <w:rPr>
          <w:rFonts w:ascii="Times New Roman" w:hAnsi="Times New Roman" w:cs="Times New Roman"/>
        </w:rPr>
        <w:t>3</w:t>
      </w:r>
      <w:r w:rsidR="0042798B">
        <w:rPr>
          <w:rFonts w:ascii="Times New Roman" w:hAnsi="Times New Roman" w:cs="Times New Roman"/>
        </w:rPr>
        <w:t>6</w:t>
      </w:r>
      <w:r w:rsidRPr="004316F0">
        <w:rPr>
          <w:rFonts w:ascii="Times New Roman" w:hAnsi="Times New Roman" w:cs="Times New Roman"/>
        </w:rPr>
        <w:t>) or verbal (</w:t>
      </w:r>
      <w:r>
        <w:rPr>
          <w:rFonts w:ascii="Times New Roman" w:hAnsi="Times New Roman" w:cs="Times New Roman"/>
        </w:rPr>
        <w:t>3</w:t>
      </w:r>
      <w:r w:rsidR="0042798B">
        <w:rPr>
          <w:rFonts w:ascii="Times New Roman" w:hAnsi="Times New Roman" w:cs="Times New Roman"/>
        </w:rPr>
        <w:t>7</w:t>
      </w:r>
      <w:r w:rsidRPr="004316F0">
        <w:rPr>
          <w:rFonts w:ascii="Times New Roman" w:hAnsi="Times New Roman" w:cs="Times New Roman"/>
        </w:rPr>
        <w:t>)</w:t>
      </w:r>
      <w:r>
        <w:rPr>
          <w:rFonts w:ascii="Times New Roman" w:hAnsi="Times New Roman" w:cs="Times New Roman"/>
        </w:rPr>
        <w:t xml:space="preserve">. Notice that </w:t>
      </w:r>
      <w:r w:rsidR="00462233">
        <w:rPr>
          <w:rFonts w:ascii="Times New Roman" w:hAnsi="Times New Roman" w:cs="Times New Roman"/>
        </w:rPr>
        <w:t>the first member of the compound loses prominence</w:t>
      </w:r>
      <w:r>
        <w:rPr>
          <w:rFonts w:ascii="Times New Roman" w:hAnsi="Times New Roman" w:cs="Times New Roman"/>
        </w:rPr>
        <w:t xml:space="preserve">. </w:t>
      </w:r>
      <w:r w:rsidR="00072EC9">
        <w:rPr>
          <w:rFonts w:ascii="Times New Roman" w:hAnsi="Times New Roman" w:cs="Times New Roman"/>
        </w:rPr>
        <w:t>Concomitantly</w:t>
      </w:r>
      <w:r>
        <w:rPr>
          <w:rFonts w:ascii="Times New Roman" w:hAnsi="Times New Roman" w:cs="Times New Roman"/>
        </w:rPr>
        <w:t xml:space="preserve">, </w:t>
      </w:r>
      <w:r w:rsidRPr="00072EC9">
        <w:rPr>
          <w:rFonts w:ascii="Times New Roman" w:hAnsi="Times New Roman" w:cs="Times New Roman"/>
          <w:highlight w:val="yellow"/>
        </w:rPr>
        <w:t>lar</w:t>
      </w:r>
      <w:r w:rsidR="00AF0003" w:rsidRPr="00072EC9">
        <w:rPr>
          <w:rFonts w:ascii="Times New Roman" w:hAnsi="Times New Roman" w:cs="Times New Roman"/>
          <w:highlight w:val="yellow"/>
        </w:rPr>
        <w:t>y</w:t>
      </w:r>
      <w:r w:rsidRPr="00072EC9">
        <w:rPr>
          <w:rFonts w:ascii="Times New Roman" w:hAnsi="Times New Roman" w:cs="Times New Roman"/>
          <w:highlight w:val="yellow"/>
        </w:rPr>
        <w:t>nge</w:t>
      </w:r>
      <w:r w:rsidR="006E4A79" w:rsidRPr="00072EC9">
        <w:rPr>
          <w:rFonts w:ascii="Times New Roman" w:hAnsi="Times New Roman" w:cs="Times New Roman"/>
          <w:highlight w:val="yellow"/>
        </w:rPr>
        <w:t>a</w:t>
      </w:r>
      <w:r w:rsidRPr="00072EC9">
        <w:rPr>
          <w:rFonts w:ascii="Times New Roman" w:hAnsi="Times New Roman" w:cs="Times New Roman"/>
          <w:highlight w:val="yellow"/>
        </w:rPr>
        <w:t>lization is lost</w:t>
      </w:r>
      <w:r w:rsidR="00072EC9" w:rsidRPr="00072EC9">
        <w:rPr>
          <w:rFonts w:ascii="Times New Roman" w:hAnsi="Times New Roman" w:cs="Times New Roman"/>
          <w:highlight w:val="yellow"/>
        </w:rPr>
        <w:t>, as in (b), ()a, and ().</w:t>
      </w:r>
    </w:p>
    <w:p w14:paraId="60189EB9" w14:textId="77777777" w:rsidR="00AB6FEC" w:rsidRPr="004316F0" w:rsidRDefault="00AB6FEC" w:rsidP="00AB6FEC">
      <w:pPr>
        <w:rPr>
          <w:rFonts w:ascii="Times New Roman" w:hAnsi="Times New Roman" w:cs="Times New Roman"/>
        </w:rPr>
      </w:pPr>
    </w:p>
    <w:p w14:paraId="2B8DFA9F" w14:textId="3177F34B" w:rsidR="00AB6FEC" w:rsidRPr="004316F0" w:rsidRDefault="00AB6FEC" w:rsidP="00AB6FEC">
      <w:pPr>
        <w:tabs>
          <w:tab w:val="left" w:pos="567"/>
          <w:tab w:val="left" w:pos="851"/>
          <w:tab w:val="left" w:pos="3402"/>
          <w:tab w:val="left" w:pos="3686"/>
          <w:tab w:val="left" w:pos="5954"/>
          <w:tab w:val="left" w:pos="6237"/>
        </w:tabs>
        <w:rPr>
          <w:rFonts w:ascii="Times New Roman" w:hAnsi="Times New Roman" w:cs="Times New Roman"/>
        </w:rPr>
      </w:pPr>
      <w:r w:rsidRPr="004316F0">
        <w:rPr>
          <w:rFonts w:ascii="Times New Roman" w:hAnsi="Times New Roman" w:cs="Times New Roman"/>
        </w:rPr>
        <w:t>(</w:t>
      </w:r>
      <w:r>
        <w:rPr>
          <w:rFonts w:ascii="Times New Roman" w:hAnsi="Times New Roman" w:cs="Times New Roman"/>
        </w:rPr>
        <w:t>3</w:t>
      </w:r>
      <w:r w:rsidR="00D046C1">
        <w:rPr>
          <w:rFonts w:ascii="Times New Roman" w:hAnsi="Times New Roman" w:cs="Times New Roman"/>
        </w:rPr>
        <w:t>6</w:t>
      </w:r>
      <w:r w:rsidRPr="004316F0">
        <w:rPr>
          <w:rFonts w:ascii="Times New Roman" w:hAnsi="Times New Roman" w:cs="Times New Roman"/>
        </w:rPr>
        <w:t>)</w:t>
      </w:r>
      <w:r w:rsidRPr="004316F0">
        <w:rPr>
          <w:rFonts w:ascii="Times New Roman" w:hAnsi="Times New Roman" w:cs="Times New Roman"/>
        </w:rPr>
        <w:tab/>
        <w:t>a.</w:t>
      </w:r>
      <w:r w:rsidRPr="004316F0">
        <w:rPr>
          <w:rFonts w:ascii="Times New Roman" w:hAnsi="Times New Roman" w:cs="Times New Roman"/>
        </w:rPr>
        <w:tab/>
      </w:r>
      <w:r w:rsidRPr="004316F0">
        <w:rPr>
          <w:rFonts w:ascii="Times New Roman" w:hAnsi="Times New Roman" w:cs="Times New Roman"/>
          <w:i/>
        </w:rPr>
        <w:t>bed</w:t>
      </w:r>
      <w:r>
        <w:rPr>
          <w:rFonts w:ascii="Times New Roman" w:hAnsi="Times New Roman" w:cs="Times New Roman"/>
          <w:i/>
        </w:rPr>
        <w:t>(y).</w:t>
      </w:r>
      <w:r w:rsidRPr="004316F0">
        <w:rPr>
          <w:rFonts w:ascii="Times New Roman" w:hAnsi="Times New Roman" w:cs="Times New Roman"/>
          <w:i/>
        </w:rPr>
        <w:t>ˈ</w:t>
      </w:r>
      <w:r w:rsidRPr="004316F0">
        <w:rPr>
          <w:rFonts w:ascii="Times New Roman" w:hAnsi="Times New Roman" w:cs="Times New Roman"/>
          <w:bCs/>
          <w:i/>
        </w:rPr>
        <w:t>gǐdy</w:t>
      </w:r>
      <w:r w:rsidRPr="004316F0">
        <w:rPr>
          <w:rFonts w:ascii="Times New Roman" w:hAnsi="Times New Roman" w:cs="Times New Roman"/>
        </w:rPr>
        <w:tab/>
        <w:t>b.</w:t>
      </w:r>
      <w:r w:rsidRPr="004316F0">
        <w:rPr>
          <w:rFonts w:ascii="Times New Roman" w:hAnsi="Times New Roman" w:cs="Times New Roman"/>
        </w:rPr>
        <w:tab/>
      </w:r>
      <w:r w:rsidRPr="004316F0">
        <w:rPr>
          <w:rFonts w:ascii="Times New Roman" w:hAnsi="Times New Roman" w:cs="Times New Roman"/>
          <w:i/>
        </w:rPr>
        <w:t>dixh</w:t>
      </w:r>
      <w:r>
        <w:rPr>
          <w:rFonts w:ascii="Times New Roman" w:hAnsi="Times New Roman" w:cs="Times New Roman"/>
          <w:i/>
        </w:rPr>
        <w:t>.</w:t>
      </w:r>
      <w:r w:rsidRPr="004316F0">
        <w:rPr>
          <w:rFonts w:ascii="Times New Roman" w:hAnsi="Times New Roman" w:cs="Times New Roman"/>
          <w:i/>
        </w:rPr>
        <w:t>ˈ</w:t>
      </w:r>
      <w:r w:rsidRPr="004316F0">
        <w:rPr>
          <w:rFonts w:ascii="Times New Roman" w:hAnsi="Times New Roman" w:cs="Times New Roman"/>
          <w:bCs/>
          <w:i/>
        </w:rPr>
        <w:t>tíly</w:t>
      </w:r>
    </w:p>
    <w:p w14:paraId="00D47052" w14:textId="77777777" w:rsidR="00AB6FEC" w:rsidRPr="004316F0" w:rsidRDefault="00AB6FEC" w:rsidP="00AB6FEC">
      <w:pPr>
        <w:tabs>
          <w:tab w:val="left" w:pos="567"/>
          <w:tab w:val="left" w:pos="851"/>
          <w:tab w:val="left" w:pos="3402"/>
          <w:tab w:val="left" w:pos="3686"/>
          <w:tab w:val="left" w:pos="5954"/>
          <w:tab w:val="left" w:pos="6237"/>
        </w:tabs>
        <w:rPr>
          <w:rFonts w:ascii="Times New Roman" w:hAnsi="Times New Roman" w:cs="Times New Roman"/>
        </w:rPr>
      </w:pPr>
      <w:r w:rsidRPr="004316F0">
        <w:rPr>
          <w:rFonts w:ascii="Times New Roman" w:hAnsi="Times New Roman" w:cs="Times New Roman"/>
        </w:rPr>
        <w:tab/>
      </w:r>
      <w:r w:rsidRPr="004316F0">
        <w:rPr>
          <w:rFonts w:ascii="Times New Roman" w:hAnsi="Times New Roman" w:cs="Times New Roman"/>
        </w:rPr>
        <w:tab/>
        <w:t>bedy-gǐdy</w:t>
      </w:r>
      <w:r w:rsidRPr="004316F0">
        <w:rPr>
          <w:rFonts w:ascii="Times New Roman" w:hAnsi="Times New Roman" w:cs="Times New Roman"/>
        </w:rPr>
        <w:tab/>
      </w:r>
      <w:r w:rsidRPr="004316F0">
        <w:rPr>
          <w:rFonts w:ascii="Times New Roman" w:hAnsi="Times New Roman" w:cs="Times New Roman"/>
        </w:rPr>
        <w:tab/>
        <w:t>dḭdx-tíly</w:t>
      </w:r>
    </w:p>
    <w:p w14:paraId="70E5A2FF" w14:textId="77777777" w:rsidR="00AB6FEC" w:rsidRPr="004316F0" w:rsidRDefault="00AB6FEC" w:rsidP="00AB6FEC">
      <w:pPr>
        <w:tabs>
          <w:tab w:val="left" w:pos="567"/>
          <w:tab w:val="left" w:pos="851"/>
          <w:tab w:val="left" w:pos="3402"/>
          <w:tab w:val="left" w:pos="3686"/>
          <w:tab w:val="left" w:pos="5954"/>
          <w:tab w:val="left" w:pos="6237"/>
        </w:tabs>
        <w:rPr>
          <w:rFonts w:ascii="Times New Roman" w:hAnsi="Times New Roman" w:cs="Times New Roman"/>
        </w:rPr>
      </w:pPr>
      <w:r w:rsidRPr="004316F0">
        <w:rPr>
          <w:rFonts w:ascii="Times New Roman" w:hAnsi="Times New Roman" w:cs="Times New Roman"/>
        </w:rPr>
        <w:tab/>
      </w:r>
      <w:r w:rsidRPr="004316F0">
        <w:rPr>
          <w:rFonts w:ascii="Times New Roman" w:hAnsi="Times New Roman" w:cs="Times New Roman"/>
        </w:rPr>
        <w:tab/>
        <w:t>chicken-leather?</w:t>
      </w:r>
      <w:r w:rsidRPr="004316F0">
        <w:rPr>
          <w:rFonts w:ascii="Times New Roman" w:hAnsi="Times New Roman" w:cs="Times New Roman"/>
        </w:rPr>
        <w:tab/>
      </w:r>
      <w:r w:rsidRPr="004316F0">
        <w:rPr>
          <w:rFonts w:ascii="Times New Roman" w:hAnsi="Times New Roman" w:cs="Times New Roman"/>
        </w:rPr>
        <w:tab/>
        <w:t>word-(cas)tilla</w:t>
      </w:r>
    </w:p>
    <w:p w14:paraId="34AB0D18" w14:textId="77777777" w:rsidR="00AB6FEC" w:rsidRPr="004316F0" w:rsidRDefault="00AB6FEC" w:rsidP="00AB6FEC">
      <w:pPr>
        <w:tabs>
          <w:tab w:val="left" w:pos="567"/>
          <w:tab w:val="left" w:pos="851"/>
          <w:tab w:val="left" w:pos="3402"/>
          <w:tab w:val="left" w:pos="3686"/>
          <w:tab w:val="left" w:pos="5954"/>
          <w:tab w:val="left" w:pos="6237"/>
        </w:tabs>
        <w:spacing w:line="480" w:lineRule="auto"/>
        <w:rPr>
          <w:rFonts w:ascii="Times New Roman" w:hAnsi="Times New Roman" w:cs="Times New Roman"/>
        </w:rPr>
      </w:pPr>
      <w:r w:rsidRPr="004316F0">
        <w:rPr>
          <w:rFonts w:ascii="Times New Roman" w:hAnsi="Times New Roman" w:cs="Times New Roman"/>
        </w:rPr>
        <w:tab/>
      </w:r>
      <w:r w:rsidRPr="004316F0">
        <w:rPr>
          <w:rFonts w:ascii="Times New Roman" w:hAnsi="Times New Roman" w:cs="Times New Roman"/>
        </w:rPr>
        <w:tab/>
        <w:t>‘hen’</w:t>
      </w:r>
      <w:r w:rsidRPr="004316F0">
        <w:rPr>
          <w:rFonts w:ascii="Times New Roman" w:hAnsi="Times New Roman" w:cs="Times New Roman"/>
        </w:rPr>
        <w:tab/>
      </w:r>
      <w:r w:rsidRPr="004316F0">
        <w:rPr>
          <w:rFonts w:ascii="Times New Roman" w:hAnsi="Times New Roman" w:cs="Times New Roman"/>
        </w:rPr>
        <w:tab/>
        <w:t>‘Spanish (or Castillian)’</w:t>
      </w:r>
    </w:p>
    <w:p w14:paraId="21222BDC" w14:textId="35EF64C6" w:rsidR="00AB6FEC" w:rsidRPr="004316F0" w:rsidRDefault="00AB6FEC" w:rsidP="00AB6FEC">
      <w:pPr>
        <w:tabs>
          <w:tab w:val="left" w:pos="567"/>
          <w:tab w:val="left" w:pos="851"/>
          <w:tab w:val="left" w:pos="3402"/>
          <w:tab w:val="left" w:pos="3686"/>
          <w:tab w:val="left" w:pos="5954"/>
          <w:tab w:val="left" w:pos="6237"/>
        </w:tabs>
        <w:rPr>
          <w:rFonts w:ascii="Times New Roman" w:hAnsi="Times New Roman" w:cs="Times New Roman"/>
        </w:rPr>
      </w:pPr>
      <w:r w:rsidRPr="004316F0">
        <w:rPr>
          <w:rFonts w:ascii="Times New Roman" w:hAnsi="Times New Roman" w:cs="Times New Roman"/>
        </w:rPr>
        <w:t>(</w:t>
      </w:r>
      <w:r>
        <w:rPr>
          <w:rFonts w:ascii="Times New Roman" w:hAnsi="Times New Roman" w:cs="Times New Roman"/>
        </w:rPr>
        <w:t>3</w:t>
      </w:r>
      <w:r w:rsidR="00D046C1">
        <w:rPr>
          <w:rFonts w:ascii="Times New Roman" w:hAnsi="Times New Roman" w:cs="Times New Roman"/>
        </w:rPr>
        <w:t>7</w:t>
      </w:r>
      <w:r w:rsidRPr="004316F0">
        <w:rPr>
          <w:rFonts w:ascii="Times New Roman" w:hAnsi="Times New Roman" w:cs="Times New Roman"/>
        </w:rPr>
        <w:t>)</w:t>
      </w:r>
      <w:r w:rsidRPr="004316F0">
        <w:rPr>
          <w:rFonts w:ascii="Times New Roman" w:hAnsi="Times New Roman" w:cs="Times New Roman"/>
        </w:rPr>
        <w:tab/>
        <w:t>a.</w:t>
      </w:r>
      <w:r w:rsidRPr="004316F0">
        <w:rPr>
          <w:rFonts w:ascii="Times New Roman" w:hAnsi="Times New Roman" w:cs="Times New Roman"/>
        </w:rPr>
        <w:tab/>
      </w:r>
      <w:r w:rsidRPr="004316F0">
        <w:rPr>
          <w:rFonts w:ascii="Times New Roman" w:hAnsi="Times New Roman" w:cs="Times New Roman"/>
          <w:i/>
        </w:rPr>
        <w:t>ru.kwa</w:t>
      </w:r>
      <w:r>
        <w:rPr>
          <w:rFonts w:ascii="Times New Roman" w:hAnsi="Times New Roman" w:cs="Times New Roman"/>
          <w:i/>
        </w:rPr>
        <w:t>.</w:t>
      </w:r>
      <w:r w:rsidRPr="004316F0">
        <w:rPr>
          <w:rFonts w:ascii="Times New Roman" w:hAnsi="Times New Roman" w:cs="Times New Roman"/>
          <w:i/>
        </w:rPr>
        <w:t>ˈdyag</w:t>
      </w:r>
      <w:r w:rsidRPr="004316F0">
        <w:rPr>
          <w:rFonts w:ascii="Times New Roman" w:hAnsi="Times New Roman" w:cs="Times New Roman"/>
        </w:rPr>
        <w:tab/>
        <w:t>b.</w:t>
      </w:r>
      <w:r w:rsidRPr="004316F0">
        <w:rPr>
          <w:rFonts w:ascii="Times New Roman" w:hAnsi="Times New Roman" w:cs="Times New Roman"/>
        </w:rPr>
        <w:tab/>
      </w:r>
      <w:r w:rsidRPr="004316F0">
        <w:rPr>
          <w:rFonts w:ascii="Times New Roman" w:hAnsi="Times New Roman" w:cs="Times New Roman"/>
          <w:i/>
        </w:rPr>
        <w:t>ri.nnye</w:t>
      </w:r>
      <w:r>
        <w:rPr>
          <w:rFonts w:ascii="Times New Roman" w:hAnsi="Times New Roman" w:cs="Times New Roman"/>
          <w:i/>
        </w:rPr>
        <w:t>.</w:t>
      </w:r>
      <w:r w:rsidRPr="004316F0">
        <w:rPr>
          <w:rFonts w:ascii="Times New Roman" w:hAnsi="Times New Roman" w:cs="Times New Roman"/>
          <w:i/>
        </w:rPr>
        <w:t>ˈb</w:t>
      </w:r>
      <w:r w:rsidRPr="004316F0">
        <w:rPr>
          <w:rFonts w:ascii="Times New Roman" w:hAnsi="Times New Roman" w:cs="Times New Roman"/>
          <w:bCs/>
          <w:i/>
        </w:rPr>
        <w:t>la̰z</w:t>
      </w:r>
    </w:p>
    <w:p w14:paraId="36F95E1B" w14:textId="77777777" w:rsidR="00AB6FEC" w:rsidRPr="004316F0" w:rsidRDefault="00AB6FEC" w:rsidP="00AB6FEC">
      <w:pPr>
        <w:tabs>
          <w:tab w:val="left" w:pos="567"/>
          <w:tab w:val="left" w:pos="851"/>
          <w:tab w:val="left" w:pos="3402"/>
          <w:tab w:val="left" w:pos="3686"/>
          <w:tab w:val="left" w:pos="5954"/>
          <w:tab w:val="left" w:pos="6237"/>
        </w:tabs>
        <w:rPr>
          <w:rFonts w:ascii="Times New Roman" w:hAnsi="Times New Roman" w:cs="Times New Roman"/>
        </w:rPr>
      </w:pPr>
      <w:r w:rsidRPr="004316F0">
        <w:rPr>
          <w:rFonts w:ascii="Times New Roman" w:hAnsi="Times New Roman" w:cs="Times New Roman"/>
        </w:rPr>
        <w:tab/>
      </w:r>
      <w:r w:rsidRPr="004316F0">
        <w:rPr>
          <w:rFonts w:ascii="Times New Roman" w:hAnsi="Times New Roman" w:cs="Times New Roman"/>
        </w:rPr>
        <w:tab/>
        <w:t>ru-kwa̰-dyag</w:t>
      </w:r>
      <w:r w:rsidRPr="004316F0">
        <w:rPr>
          <w:rFonts w:ascii="Times New Roman" w:hAnsi="Times New Roman" w:cs="Times New Roman"/>
        </w:rPr>
        <w:tab/>
      </w:r>
      <w:r w:rsidRPr="004316F0">
        <w:rPr>
          <w:rFonts w:ascii="Times New Roman" w:hAnsi="Times New Roman" w:cs="Times New Roman"/>
        </w:rPr>
        <w:tab/>
        <w:t>ri-nnya̰b-la̰z</w:t>
      </w:r>
    </w:p>
    <w:p w14:paraId="179BFAB7" w14:textId="77777777" w:rsidR="00AB6FEC" w:rsidRPr="004316F0" w:rsidRDefault="00AB6FEC" w:rsidP="00AB6FEC">
      <w:pPr>
        <w:tabs>
          <w:tab w:val="left" w:pos="567"/>
          <w:tab w:val="left" w:pos="851"/>
          <w:tab w:val="left" w:pos="3402"/>
          <w:tab w:val="left" w:pos="3686"/>
          <w:tab w:val="left" w:pos="5954"/>
          <w:tab w:val="left" w:pos="6237"/>
        </w:tabs>
        <w:rPr>
          <w:rFonts w:ascii="Times New Roman" w:hAnsi="Times New Roman" w:cs="Times New Roman"/>
        </w:rPr>
      </w:pPr>
      <w:r w:rsidRPr="004316F0">
        <w:rPr>
          <w:rFonts w:ascii="Times New Roman" w:hAnsi="Times New Roman" w:cs="Times New Roman"/>
        </w:rPr>
        <w:tab/>
      </w:r>
      <w:r w:rsidRPr="004316F0">
        <w:rPr>
          <w:rFonts w:ascii="Times New Roman" w:hAnsi="Times New Roman" w:cs="Times New Roman"/>
        </w:rPr>
        <w:tab/>
      </w:r>
      <w:r w:rsidRPr="004316F0">
        <w:rPr>
          <w:rFonts w:ascii="Times New Roman" w:hAnsi="Times New Roman" w:cs="Times New Roman"/>
          <w:smallCaps/>
        </w:rPr>
        <w:t>hab</w:t>
      </w:r>
      <w:r w:rsidRPr="004316F0">
        <w:rPr>
          <w:rFonts w:ascii="Times New Roman" w:hAnsi="Times New Roman" w:cs="Times New Roman"/>
        </w:rPr>
        <w:t>-throw-ear</w:t>
      </w:r>
      <w:r w:rsidRPr="004316F0">
        <w:rPr>
          <w:rFonts w:ascii="Times New Roman" w:hAnsi="Times New Roman" w:cs="Times New Roman"/>
        </w:rPr>
        <w:tab/>
      </w:r>
      <w:r w:rsidRPr="004316F0">
        <w:rPr>
          <w:rFonts w:ascii="Times New Roman" w:hAnsi="Times New Roman" w:cs="Times New Roman"/>
        </w:rPr>
        <w:tab/>
      </w:r>
      <w:r w:rsidRPr="004316F0">
        <w:rPr>
          <w:rFonts w:ascii="Times New Roman" w:hAnsi="Times New Roman" w:cs="Times New Roman"/>
          <w:smallCaps/>
        </w:rPr>
        <w:t>hab</w:t>
      </w:r>
      <w:r w:rsidRPr="004316F0">
        <w:rPr>
          <w:rFonts w:ascii="Times New Roman" w:hAnsi="Times New Roman" w:cs="Times New Roman"/>
        </w:rPr>
        <w:t>-ask.for-essence</w:t>
      </w:r>
    </w:p>
    <w:p w14:paraId="55EE0E34" w14:textId="77777777" w:rsidR="00AB6FEC" w:rsidRPr="004316F0" w:rsidRDefault="00AB6FEC" w:rsidP="00AB6FEC">
      <w:pPr>
        <w:tabs>
          <w:tab w:val="left" w:pos="567"/>
          <w:tab w:val="left" w:pos="851"/>
          <w:tab w:val="left" w:pos="3402"/>
          <w:tab w:val="left" w:pos="3686"/>
          <w:tab w:val="left" w:pos="5954"/>
          <w:tab w:val="left" w:pos="6237"/>
        </w:tabs>
        <w:rPr>
          <w:rFonts w:ascii="Times New Roman" w:hAnsi="Times New Roman" w:cs="Times New Roman"/>
        </w:rPr>
      </w:pPr>
      <w:r w:rsidRPr="004316F0">
        <w:rPr>
          <w:rFonts w:ascii="Times New Roman" w:hAnsi="Times New Roman" w:cs="Times New Roman"/>
        </w:rPr>
        <w:tab/>
      </w:r>
      <w:r w:rsidRPr="004316F0">
        <w:rPr>
          <w:rFonts w:ascii="Times New Roman" w:hAnsi="Times New Roman" w:cs="Times New Roman"/>
        </w:rPr>
        <w:tab/>
        <w:t>‘listen to’</w:t>
      </w:r>
      <w:r w:rsidRPr="004316F0">
        <w:rPr>
          <w:rFonts w:ascii="Times New Roman" w:hAnsi="Times New Roman" w:cs="Times New Roman"/>
        </w:rPr>
        <w:tab/>
      </w:r>
      <w:r w:rsidRPr="004316F0">
        <w:rPr>
          <w:rFonts w:ascii="Times New Roman" w:hAnsi="Times New Roman" w:cs="Times New Roman"/>
        </w:rPr>
        <w:tab/>
        <w:t>‘yearns</w:t>
      </w:r>
      <w:r>
        <w:rPr>
          <w:rFonts w:ascii="Times New Roman" w:hAnsi="Times New Roman" w:cs="Times New Roman"/>
        </w:rPr>
        <w:t xml:space="preserve"> (for)</w:t>
      </w:r>
      <w:r w:rsidRPr="004316F0">
        <w:rPr>
          <w:rFonts w:ascii="Times New Roman" w:hAnsi="Times New Roman" w:cs="Times New Roman"/>
        </w:rPr>
        <w:t>’</w:t>
      </w:r>
    </w:p>
    <w:p w14:paraId="2C292EE6" w14:textId="77777777" w:rsidR="00B51450" w:rsidRPr="004316F0" w:rsidRDefault="00B51450" w:rsidP="00AB6FEC">
      <w:pPr>
        <w:ind w:firstLine="562"/>
        <w:rPr>
          <w:rFonts w:ascii="Times New Roman" w:hAnsi="Times New Roman" w:cs="Times New Roman"/>
        </w:rPr>
      </w:pPr>
    </w:p>
    <w:p w14:paraId="2DC65805" w14:textId="77777777" w:rsidR="00AB6FEC" w:rsidRPr="004316F0" w:rsidRDefault="00AB6FEC" w:rsidP="007D2B5A">
      <w:pPr>
        <w:spacing w:line="360" w:lineRule="auto"/>
        <w:ind w:firstLine="288"/>
        <w:jc w:val="both"/>
        <w:rPr>
          <w:rFonts w:ascii="Times New Roman" w:eastAsia="Times New Roman" w:hAnsi="Times New Roman" w:cs="Times New Roman"/>
        </w:rPr>
      </w:pPr>
      <w:r w:rsidRPr="004316F0">
        <w:rPr>
          <w:rFonts w:ascii="Times New Roman" w:hAnsi="Times New Roman" w:cs="Times New Roman"/>
        </w:rPr>
        <w:t xml:space="preserve">In TdVZ the phonological-word, then, can be defined as an element </w:t>
      </w:r>
      <w:r w:rsidRPr="004316F0">
        <w:rPr>
          <w:rFonts w:ascii="Times New Roman" w:eastAsia="Times New Roman" w:hAnsi="Times New Roman" w:cs="Times New Roman"/>
        </w:rPr>
        <w:t xml:space="preserve">that contains one and only one </w:t>
      </w:r>
      <w:r>
        <w:rPr>
          <w:rFonts w:ascii="Times New Roman" w:eastAsia="Times New Roman" w:hAnsi="Times New Roman" w:cs="Times New Roman"/>
        </w:rPr>
        <w:t>prominent</w:t>
      </w:r>
      <w:r w:rsidRPr="004316F0">
        <w:rPr>
          <w:rFonts w:ascii="Times New Roman" w:eastAsia="Times New Roman" w:hAnsi="Times New Roman" w:cs="Times New Roman"/>
        </w:rPr>
        <w:t xml:space="preserve"> syllable</w:t>
      </w:r>
      <w:r>
        <w:rPr>
          <w:rFonts w:ascii="Times New Roman" w:eastAsia="Times New Roman" w:hAnsi="Times New Roman" w:cs="Times New Roman"/>
        </w:rPr>
        <w:t>. Another criteria that selects this domain as the p-word in TdVZ is the</w:t>
      </w:r>
      <w:r w:rsidRPr="004316F0">
        <w:rPr>
          <w:rFonts w:ascii="Times New Roman" w:hAnsi="Times New Roman" w:cs="Times New Roman"/>
        </w:rPr>
        <w:t xml:space="preserve"> constraint of two consecutive syllables with glottalized vowels *(CV’CV’)ω</w:t>
      </w:r>
      <w:r>
        <w:rPr>
          <w:rFonts w:ascii="Times New Roman" w:hAnsi="Times New Roman" w:cs="Times New Roman"/>
        </w:rPr>
        <w:t>. This constraint is discussed below.</w:t>
      </w:r>
    </w:p>
    <w:p w14:paraId="77ED94D3" w14:textId="77777777" w:rsidR="00AB6FEC" w:rsidRPr="004316F0" w:rsidRDefault="00AB6FEC" w:rsidP="00B73D6C">
      <w:pPr>
        <w:spacing w:line="360" w:lineRule="auto"/>
        <w:rPr>
          <w:rFonts w:ascii="Times New Roman" w:hAnsi="Times New Roman" w:cs="Times New Roman"/>
        </w:rPr>
      </w:pPr>
    </w:p>
    <w:p w14:paraId="7073688C" w14:textId="2C08B653" w:rsidR="00AB6FEC" w:rsidRPr="004316F0" w:rsidRDefault="00AB6FEC" w:rsidP="00B73D6C">
      <w:pPr>
        <w:spacing w:line="360" w:lineRule="auto"/>
        <w:rPr>
          <w:rFonts w:ascii="Times New Roman" w:hAnsi="Times New Roman" w:cs="Times New Roman"/>
          <w:b/>
        </w:rPr>
      </w:pPr>
      <w:r w:rsidRPr="004316F0">
        <w:rPr>
          <w:rFonts w:ascii="Times New Roman" w:hAnsi="Times New Roman" w:cs="Times New Roman"/>
          <w:b/>
        </w:rPr>
        <w:t>*(CV’CV’)</w:t>
      </w:r>
      <w:r w:rsidRPr="004316F0">
        <w:rPr>
          <w:rFonts w:ascii="Times New Roman" w:hAnsi="Times New Roman" w:cs="Times New Roman"/>
          <w:b/>
          <w:vertAlign w:val="subscript"/>
        </w:rPr>
        <w:t xml:space="preserve">ω </w:t>
      </w:r>
      <w:r w:rsidRPr="004316F0">
        <w:rPr>
          <w:rFonts w:ascii="Times New Roman" w:hAnsi="Times New Roman" w:cs="Times New Roman"/>
          <w:b/>
        </w:rPr>
        <w:t xml:space="preserve">Constraint </w:t>
      </w:r>
    </w:p>
    <w:p w14:paraId="167EB37B" w14:textId="77777777" w:rsidR="00AB6FEC" w:rsidRDefault="00AB6FEC" w:rsidP="007D2B5A">
      <w:pPr>
        <w:spacing w:line="360" w:lineRule="auto"/>
        <w:ind w:firstLine="288"/>
        <w:jc w:val="both"/>
        <w:rPr>
          <w:rFonts w:ascii="Times New Roman" w:hAnsi="Times New Roman" w:cs="Times New Roman"/>
        </w:rPr>
      </w:pPr>
      <w:r w:rsidRPr="004316F0">
        <w:rPr>
          <w:rFonts w:ascii="Times New Roman" w:hAnsi="Times New Roman" w:cs="Times New Roman"/>
        </w:rPr>
        <w:t xml:space="preserve">TdVZ </w:t>
      </w:r>
      <w:r w:rsidRPr="00316921">
        <w:rPr>
          <w:rFonts w:ascii="Times New Roman" w:hAnsi="Times New Roman" w:cs="Times New Roman"/>
        </w:rPr>
        <w:t>may have</w:t>
      </w:r>
      <w:r w:rsidRPr="004316F0">
        <w:rPr>
          <w:rFonts w:ascii="Times New Roman" w:hAnsi="Times New Roman" w:cs="Times New Roman"/>
        </w:rPr>
        <w:t xml:space="preserve"> a constraint against consecutive syllables with glottalized vowels within the phonological word: *(CV’CV’)</w:t>
      </w:r>
      <w:r w:rsidRPr="004316F0">
        <w:rPr>
          <w:rFonts w:ascii="Times New Roman" w:hAnsi="Times New Roman" w:cs="Times New Roman"/>
          <w:vertAlign w:val="subscript"/>
        </w:rPr>
        <w:t>ω</w:t>
      </w:r>
      <w:r w:rsidRPr="004316F0">
        <w:rPr>
          <w:rFonts w:ascii="Times New Roman" w:hAnsi="Times New Roman" w:cs="Times New Roman"/>
        </w:rPr>
        <w:t xml:space="preserve">. This constraint is evident </w:t>
      </w:r>
      <w:r>
        <w:rPr>
          <w:rFonts w:ascii="Times New Roman" w:hAnsi="Times New Roman" w:cs="Times New Roman"/>
        </w:rPr>
        <w:t>when</w:t>
      </w:r>
      <w:r w:rsidRPr="004316F0">
        <w:rPr>
          <w:rFonts w:ascii="Times New Roman" w:hAnsi="Times New Roman" w:cs="Times New Roman"/>
        </w:rPr>
        <w:t xml:space="preserve"> the </w:t>
      </w:r>
      <w:r w:rsidRPr="00685533">
        <w:rPr>
          <w:rFonts w:ascii="Times New Roman" w:hAnsi="Times New Roman" w:cs="Times New Roman"/>
          <w:i/>
        </w:rPr>
        <w:t>affective</w:t>
      </w:r>
      <w:r>
        <w:rPr>
          <w:rFonts w:ascii="Times New Roman" w:hAnsi="Times New Roman" w:cs="Times New Roman"/>
          <w:i/>
        </w:rPr>
        <w:t xml:space="preserve"> </w:t>
      </w:r>
      <w:r w:rsidRPr="0005451A">
        <w:rPr>
          <w:rFonts w:ascii="Times New Roman" w:hAnsi="Times New Roman" w:cs="Times New Roman"/>
        </w:rPr>
        <w:t xml:space="preserve">morpheme </w:t>
      </w:r>
      <w:r>
        <w:rPr>
          <w:rFonts w:ascii="Times New Roman" w:hAnsi="Times New Roman" w:cs="Times New Roman"/>
        </w:rPr>
        <w:t>(which itself has a glottalized vowel) is attached</w:t>
      </w:r>
      <w:r w:rsidRPr="004316F0">
        <w:rPr>
          <w:rFonts w:ascii="Times New Roman" w:hAnsi="Times New Roman" w:cs="Times New Roman"/>
        </w:rPr>
        <w:t xml:space="preserve">. When </w:t>
      </w:r>
      <w:r>
        <w:rPr>
          <w:rFonts w:ascii="Times New Roman" w:hAnsi="Times New Roman" w:cs="Times New Roman"/>
        </w:rPr>
        <w:t>a</w:t>
      </w:r>
      <w:r w:rsidRPr="004316F0">
        <w:rPr>
          <w:rFonts w:ascii="Times New Roman" w:hAnsi="Times New Roman" w:cs="Times New Roman"/>
        </w:rPr>
        <w:t xml:space="preserve"> root </w:t>
      </w:r>
      <w:r>
        <w:rPr>
          <w:rFonts w:ascii="Times New Roman" w:hAnsi="Times New Roman" w:cs="Times New Roman"/>
        </w:rPr>
        <w:t>containing</w:t>
      </w:r>
      <w:r w:rsidRPr="004316F0">
        <w:rPr>
          <w:rFonts w:ascii="Times New Roman" w:hAnsi="Times New Roman" w:cs="Times New Roman"/>
        </w:rPr>
        <w:t xml:space="preserve"> a glottalized vowel</w:t>
      </w:r>
      <w:r>
        <w:rPr>
          <w:rFonts w:ascii="Times New Roman" w:hAnsi="Times New Roman" w:cs="Times New Roman"/>
        </w:rPr>
        <w:t xml:space="preserve"> co-occurs with the affective this the glottalization on the root is lost, as shown in the following examples</w:t>
      </w:r>
      <w:r w:rsidRPr="004316F0">
        <w:rPr>
          <w:rFonts w:ascii="Times New Roman" w:hAnsi="Times New Roman" w:cs="Times New Roman"/>
        </w:rPr>
        <w:t>.</w:t>
      </w:r>
    </w:p>
    <w:p w14:paraId="15B82976" w14:textId="77777777" w:rsidR="00AB6FEC" w:rsidRPr="004316F0" w:rsidRDefault="00AB6FEC" w:rsidP="00B73D6C">
      <w:pPr>
        <w:spacing w:line="360" w:lineRule="auto"/>
        <w:rPr>
          <w:rFonts w:ascii="Times New Roman" w:hAnsi="Times New Roman" w:cs="Times New Roman"/>
        </w:rPr>
      </w:pPr>
    </w:p>
    <w:p w14:paraId="551B5B0C" w14:textId="21B5D527" w:rsidR="00AB6FEC" w:rsidRPr="004316F0" w:rsidRDefault="00AB6FEC" w:rsidP="00AB6FEC">
      <w:pPr>
        <w:tabs>
          <w:tab w:val="left" w:pos="567"/>
          <w:tab w:val="left" w:pos="851"/>
          <w:tab w:val="left" w:pos="3402"/>
          <w:tab w:val="left" w:pos="3686"/>
          <w:tab w:val="left" w:pos="5954"/>
          <w:tab w:val="left" w:pos="6237"/>
        </w:tabs>
        <w:rPr>
          <w:rFonts w:ascii="Times New Roman" w:hAnsi="Times New Roman" w:cs="Times New Roman"/>
        </w:rPr>
      </w:pPr>
      <w:r w:rsidRPr="004316F0">
        <w:rPr>
          <w:rFonts w:ascii="Times New Roman" w:hAnsi="Times New Roman" w:cs="Times New Roman"/>
        </w:rPr>
        <w:t>(</w:t>
      </w:r>
      <w:r>
        <w:rPr>
          <w:rFonts w:ascii="Times New Roman" w:hAnsi="Times New Roman" w:cs="Times New Roman"/>
        </w:rPr>
        <w:t>3</w:t>
      </w:r>
      <w:r w:rsidR="00D046C1">
        <w:rPr>
          <w:rFonts w:ascii="Times New Roman" w:hAnsi="Times New Roman" w:cs="Times New Roman"/>
        </w:rPr>
        <w:t>8</w:t>
      </w:r>
      <w:r w:rsidRPr="004316F0">
        <w:rPr>
          <w:rFonts w:ascii="Times New Roman" w:hAnsi="Times New Roman" w:cs="Times New Roman"/>
        </w:rPr>
        <w:t>)</w:t>
      </w:r>
      <w:r w:rsidRPr="004316F0">
        <w:rPr>
          <w:rFonts w:ascii="Times New Roman" w:hAnsi="Times New Roman" w:cs="Times New Roman"/>
        </w:rPr>
        <w:tab/>
        <w:t>a.</w:t>
      </w:r>
      <w:r w:rsidRPr="004316F0">
        <w:rPr>
          <w:rFonts w:ascii="Times New Roman" w:hAnsi="Times New Roman" w:cs="Times New Roman"/>
        </w:rPr>
        <w:tab/>
      </w:r>
      <w:r w:rsidRPr="004316F0">
        <w:rPr>
          <w:rFonts w:ascii="Times New Roman" w:hAnsi="Times New Roman" w:cs="Times New Roman"/>
          <w:i/>
        </w:rPr>
        <w:t>gú</w:t>
      </w:r>
      <w:r w:rsidR="007852FB">
        <w:rPr>
          <w:rFonts w:ascii="Times New Roman" w:hAnsi="Times New Roman" w:cs="Times New Roman"/>
          <w:i/>
        </w:rPr>
        <w:t>.</w:t>
      </w:r>
      <w:r w:rsidRPr="004316F0">
        <w:rPr>
          <w:rFonts w:ascii="Times New Roman" w:hAnsi="Times New Roman" w:cs="Times New Roman"/>
          <w:i/>
        </w:rPr>
        <w:t>ˈnæ’n</w:t>
      </w:r>
      <w:r w:rsidRPr="004316F0">
        <w:rPr>
          <w:rFonts w:ascii="Times New Roman" w:hAnsi="Times New Roman" w:cs="Times New Roman"/>
        </w:rPr>
        <w:tab/>
        <w:t>b.</w:t>
      </w:r>
      <w:r w:rsidRPr="004316F0">
        <w:rPr>
          <w:rFonts w:ascii="Times New Roman" w:hAnsi="Times New Roman" w:cs="Times New Roman"/>
        </w:rPr>
        <w:tab/>
      </w:r>
      <w:r w:rsidRPr="004316F0">
        <w:rPr>
          <w:rFonts w:ascii="Times New Roman" w:hAnsi="Times New Roman" w:cs="Times New Roman"/>
          <w:i/>
        </w:rPr>
        <w:t>di</w:t>
      </w:r>
      <w:r w:rsidR="007852FB">
        <w:rPr>
          <w:rFonts w:ascii="Times New Roman" w:hAnsi="Times New Roman" w:cs="Times New Roman"/>
          <w:i/>
        </w:rPr>
        <w:t>.</w:t>
      </w:r>
      <w:r w:rsidRPr="004316F0">
        <w:rPr>
          <w:rFonts w:ascii="Times New Roman" w:hAnsi="Times New Roman" w:cs="Times New Roman"/>
          <w:i/>
        </w:rPr>
        <w:t>ˈni’n</w:t>
      </w:r>
    </w:p>
    <w:p w14:paraId="1580CAA1" w14:textId="77777777" w:rsidR="00AB6FEC" w:rsidRPr="004316F0" w:rsidRDefault="00AB6FEC" w:rsidP="00AB6FEC">
      <w:pPr>
        <w:tabs>
          <w:tab w:val="left" w:pos="567"/>
          <w:tab w:val="left" w:pos="851"/>
          <w:tab w:val="left" w:pos="3402"/>
          <w:tab w:val="left" w:pos="3686"/>
          <w:tab w:val="left" w:pos="5954"/>
          <w:tab w:val="left" w:pos="6237"/>
        </w:tabs>
        <w:rPr>
          <w:rFonts w:ascii="Times New Roman" w:hAnsi="Times New Roman" w:cs="Times New Roman"/>
        </w:rPr>
      </w:pPr>
      <w:r w:rsidRPr="004316F0">
        <w:rPr>
          <w:rFonts w:ascii="Times New Roman" w:hAnsi="Times New Roman" w:cs="Times New Roman"/>
        </w:rPr>
        <w:tab/>
      </w:r>
      <w:r w:rsidRPr="004316F0">
        <w:rPr>
          <w:rFonts w:ascii="Times New Roman" w:hAnsi="Times New Roman" w:cs="Times New Roman"/>
        </w:rPr>
        <w:tab/>
        <w:t>gû’n</w:t>
      </w:r>
      <w:r>
        <w:rPr>
          <w:rFonts w:ascii="Times New Roman" w:hAnsi="Times New Roman" w:cs="Times New Roman"/>
        </w:rPr>
        <w:t>-</w:t>
      </w:r>
      <w:r w:rsidRPr="001B0FBC">
        <w:rPr>
          <w:rFonts w:ascii="Times New Roman" w:hAnsi="Times New Roman" w:cs="Times New Roman"/>
        </w:rPr>
        <w:t>æ’ny</w:t>
      </w:r>
      <w:r w:rsidRPr="001B0FBC">
        <w:rPr>
          <w:rFonts w:ascii="Times New Roman" w:hAnsi="Times New Roman" w:cs="Times New Roman"/>
        </w:rPr>
        <w:tab/>
      </w:r>
      <w:r w:rsidRPr="001B0FBC">
        <w:rPr>
          <w:rFonts w:ascii="Times New Roman" w:hAnsi="Times New Roman" w:cs="Times New Roman"/>
        </w:rPr>
        <w:tab/>
        <w:t>di’n-i’ny</w:t>
      </w:r>
    </w:p>
    <w:p w14:paraId="08EA5237" w14:textId="14803748" w:rsidR="00AB6FEC" w:rsidRDefault="00AB6FEC" w:rsidP="00AB6FEC">
      <w:pPr>
        <w:tabs>
          <w:tab w:val="left" w:pos="567"/>
          <w:tab w:val="left" w:pos="851"/>
          <w:tab w:val="left" w:pos="3402"/>
          <w:tab w:val="left" w:pos="3686"/>
          <w:tab w:val="left" w:pos="5954"/>
          <w:tab w:val="left" w:pos="6237"/>
        </w:tabs>
        <w:rPr>
          <w:rFonts w:ascii="Times New Roman" w:hAnsi="Times New Roman" w:cs="Times New Roman"/>
          <w:smallCaps/>
        </w:rPr>
      </w:pPr>
      <w:r w:rsidRPr="004316F0">
        <w:rPr>
          <w:rFonts w:ascii="Times New Roman" w:hAnsi="Times New Roman" w:cs="Times New Roman"/>
        </w:rPr>
        <w:tab/>
      </w:r>
      <w:r w:rsidRPr="004316F0">
        <w:rPr>
          <w:rFonts w:ascii="Times New Roman" w:hAnsi="Times New Roman" w:cs="Times New Roman"/>
        </w:rPr>
        <w:tab/>
        <w:t>bull-</w:t>
      </w:r>
      <w:r>
        <w:rPr>
          <w:rFonts w:ascii="Times New Roman" w:hAnsi="Times New Roman" w:cs="Times New Roman"/>
          <w:smallCaps/>
        </w:rPr>
        <w:t>aff</w:t>
      </w:r>
      <w:r w:rsidRPr="004316F0">
        <w:rPr>
          <w:rFonts w:ascii="Times New Roman" w:hAnsi="Times New Roman" w:cs="Times New Roman"/>
        </w:rPr>
        <w:tab/>
      </w:r>
      <w:r w:rsidRPr="004316F0">
        <w:rPr>
          <w:rFonts w:ascii="Times New Roman" w:hAnsi="Times New Roman" w:cs="Times New Roman"/>
        </w:rPr>
        <w:tab/>
        <w:t>debt-</w:t>
      </w:r>
      <w:r>
        <w:rPr>
          <w:rFonts w:ascii="Times New Roman" w:hAnsi="Times New Roman" w:cs="Times New Roman"/>
          <w:smallCaps/>
        </w:rPr>
        <w:t>aff</w:t>
      </w:r>
    </w:p>
    <w:p w14:paraId="2060C5A6" w14:textId="36634F63" w:rsidR="00AB6FEC" w:rsidRDefault="007852FB" w:rsidP="00AB6FEC">
      <w:pPr>
        <w:tabs>
          <w:tab w:val="left" w:pos="567"/>
          <w:tab w:val="left" w:pos="851"/>
          <w:tab w:val="left" w:pos="3402"/>
          <w:tab w:val="left" w:pos="3686"/>
          <w:tab w:val="left" w:pos="5954"/>
          <w:tab w:val="left" w:pos="6237"/>
        </w:tabs>
        <w:rPr>
          <w:rFonts w:ascii="Times New Roman" w:hAnsi="Times New Roman" w:cs="Times New Roman"/>
        </w:rPr>
      </w:pPr>
      <w:r>
        <w:rPr>
          <w:rFonts w:ascii="Times New Roman" w:hAnsi="Times New Roman" w:cs="Times New Roman"/>
        </w:rPr>
        <w:tab/>
      </w:r>
      <w:r>
        <w:rPr>
          <w:rFonts w:ascii="Times New Roman" w:hAnsi="Times New Roman" w:cs="Times New Roman"/>
        </w:rPr>
        <w:tab/>
      </w:r>
      <w:r w:rsidRPr="004316F0">
        <w:rPr>
          <w:rFonts w:ascii="Times New Roman" w:hAnsi="Times New Roman" w:cs="Times New Roman"/>
        </w:rPr>
        <w:t>‘</w:t>
      </w:r>
      <w:r>
        <w:rPr>
          <w:rFonts w:ascii="Times New Roman" w:hAnsi="Times New Roman" w:cs="Times New Roman"/>
        </w:rPr>
        <w:t>small bull</w:t>
      </w:r>
      <w:r w:rsidRPr="004316F0">
        <w:rPr>
          <w:rFonts w:ascii="Times New Roman" w:hAnsi="Times New Roman" w:cs="Times New Roman"/>
        </w:rPr>
        <w:t>’</w:t>
      </w:r>
      <w:r>
        <w:rPr>
          <w:rFonts w:ascii="Times New Roman" w:hAnsi="Times New Roman" w:cs="Times New Roman"/>
        </w:rPr>
        <w:tab/>
      </w:r>
      <w:r>
        <w:rPr>
          <w:rFonts w:ascii="Times New Roman" w:hAnsi="Times New Roman" w:cs="Times New Roman"/>
        </w:rPr>
        <w:tab/>
      </w:r>
      <w:r w:rsidRPr="004316F0">
        <w:rPr>
          <w:rFonts w:ascii="Times New Roman" w:hAnsi="Times New Roman" w:cs="Times New Roman"/>
        </w:rPr>
        <w:t>‘</w:t>
      </w:r>
      <w:r>
        <w:rPr>
          <w:rFonts w:ascii="Times New Roman" w:hAnsi="Times New Roman" w:cs="Times New Roman"/>
        </w:rPr>
        <w:t>small debt</w:t>
      </w:r>
      <w:r w:rsidRPr="004316F0">
        <w:rPr>
          <w:rFonts w:ascii="Times New Roman" w:hAnsi="Times New Roman" w:cs="Times New Roman"/>
        </w:rPr>
        <w:t>’</w:t>
      </w:r>
    </w:p>
    <w:p w14:paraId="1AE95EC3" w14:textId="77777777" w:rsidR="00E259FE" w:rsidRPr="004316F0" w:rsidRDefault="00E259FE" w:rsidP="00AB6FEC">
      <w:pPr>
        <w:tabs>
          <w:tab w:val="left" w:pos="567"/>
          <w:tab w:val="left" w:pos="851"/>
          <w:tab w:val="left" w:pos="3402"/>
          <w:tab w:val="left" w:pos="3686"/>
          <w:tab w:val="left" w:pos="5954"/>
          <w:tab w:val="left" w:pos="6237"/>
        </w:tabs>
        <w:rPr>
          <w:rFonts w:ascii="Times New Roman" w:hAnsi="Times New Roman" w:cs="Times New Roman"/>
        </w:rPr>
      </w:pPr>
    </w:p>
    <w:p w14:paraId="66E05DDE" w14:textId="3B75308F" w:rsidR="00AB6FEC" w:rsidRDefault="00AB6FEC" w:rsidP="00972AA0">
      <w:pPr>
        <w:spacing w:line="360" w:lineRule="auto"/>
        <w:ind w:firstLine="288"/>
        <w:jc w:val="both"/>
        <w:rPr>
          <w:rFonts w:ascii="Times New Roman" w:hAnsi="Times New Roman" w:cs="Times New Roman"/>
        </w:rPr>
      </w:pPr>
      <w:r w:rsidRPr="004316F0">
        <w:rPr>
          <w:rFonts w:ascii="Times New Roman" w:hAnsi="Times New Roman" w:cs="Times New Roman"/>
        </w:rPr>
        <w:lastRenderedPageBreak/>
        <w:t>This constraint is also observable in compounds. In (</w:t>
      </w:r>
      <w:r>
        <w:rPr>
          <w:rFonts w:ascii="Times New Roman" w:hAnsi="Times New Roman" w:cs="Times New Roman"/>
        </w:rPr>
        <w:t>3</w:t>
      </w:r>
      <w:r w:rsidR="0042798B">
        <w:rPr>
          <w:rFonts w:ascii="Times New Roman" w:hAnsi="Times New Roman" w:cs="Times New Roman"/>
        </w:rPr>
        <w:t>9</w:t>
      </w:r>
      <w:r w:rsidRPr="004316F0">
        <w:rPr>
          <w:rFonts w:ascii="Times New Roman" w:hAnsi="Times New Roman" w:cs="Times New Roman"/>
        </w:rPr>
        <w:t xml:space="preserve">), both members of the compound, </w:t>
      </w:r>
      <w:r w:rsidRPr="004316F0">
        <w:rPr>
          <w:rFonts w:ascii="Times New Roman" w:hAnsi="Times New Roman" w:cs="Times New Roman"/>
          <w:i/>
        </w:rPr>
        <w:t>ru’</w:t>
      </w:r>
      <w:r w:rsidRPr="004316F0">
        <w:rPr>
          <w:rFonts w:ascii="Times New Roman" w:hAnsi="Times New Roman" w:cs="Times New Roman"/>
        </w:rPr>
        <w:t xml:space="preserve"> ‘mouth’ and </w:t>
      </w:r>
      <w:r w:rsidRPr="004316F0">
        <w:rPr>
          <w:rFonts w:ascii="Times New Roman" w:hAnsi="Times New Roman" w:cs="Times New Roman"/>
          <w:i/>
        </w:rPr>
        <w:t>r-yu’</w:t>
      </w:r>
      <w:r w:rsidRPr="004316F0">
        <w:rPr>
          <w:rFonts w:ascii="Times New Roman" w:hAnsi="Times New Roman" w:cs="Times New Roman"/>
        </w:rPr>
        <w:t xml:space="preserve"> </w:t>
      </w:r>
      <w:r w:rsidR="00972AA0">
        <w:rPr>
          <w:rFonts w:ascii="Times New Roman" w:hAnsi="Times New Roman" w:cs="Times New Roman"/>
        </w:rPr>
        <w:t>‘</w:t>
      </w:r>
      <w:r w:rsidRPr="004316F0">
        <w:rPr>
          <w:rFonts w:ascii="Times New Roman" w:hAnsi="Times New Roman" w:cs="Times New Roman"/>
          <w:smallCaps/>
        </w:rPr>
        <w:t>hab</w:t>
      </w:r>
      <w:r w:rsidRPr="004316F0">
        <w:rPr>
          <w:rFonts w:ascii="Times New Roman" w:hAnsi="Times New Roman" w:cs="Times New Roman"/>
        </w:rPr>
        <w:t>-enter</w:t>
      </w:r>
      <w:r w:rsidR="00972AA0">
        <w:rPr>
          <w:rFonts w:ascii="Times New Roman" w:hAnsi="Times New Roman" w:cs="Times New Roman"/>
        </w:rPr>
        <w:t>’</w:t>
      </w:r>
      <w:r w:rsidRPr="004316F0">
        <w:rPr>
          <w:rFonts w:ascii="Times New Roman" w:hAnsi="Times New Roman" w:cs="Times New Roman"/>
        </w:rPr>
        <w:t xml:space="preserve"> have a glottalized vowel, but the glottalization of ‘mouth’ is lost when these two elements are compounded. </w:t>
      </w:r>
    </w:p>
    <w:p w14:paraId="3FDCE085" w14:textId="77777777" w:rsidR="00E259FE" w:rsidRPr="004316F0" w:rsidRDefault="00E259FE" w:rsidP="00DB3AE5">
      <w:pPr>
        <w:spacing w:line="360" w:lineRule="auto"/>
        <w:jc w:val="both"/>
        <w:rPr>
          <w:rFonts w:ascii="Times New Roman" w:hAnsi="Times New Roman" w:cs="Times New Roman"/>
        </w:rPr>
      </w:pPr>
    </w:p>
    <w:p w14:paraId="487DE876" w14:textId="0D754F67" w:rsidR="00AB6FEC" w:rsidRPr="004316F0" w:rsidRDefault="00AB6FEC" w:rsidP="00AB6FEC">
      <w:pPr>
        <w:tabs>
          <w:tab w:val="left" w:pos="567"/>
          <w:tab w:val="left" w:pos="851"/>
        </w:tabs>
        <w:rPr>
          <w:rFonts w:ascii="Times New Roman" w:hAnsi="Times New Roman" w:cs="Times New Roman"/>
        </w:rPr>
      </w:pPr>
      <w:r w:rsidRPr="004316F0">
        <w:rPr>
          <w:rFonts w:ascii="Times New Roman" w:hAnsi="Times New Roman" w:cs="Times New Roman"/>
        </w:rPr>
        <w:t>(3</w:t>
      </w:r>
      <w:r w:rsidR="00D046C1">
        <w:rPr>
          <w:rFonts w:ascii="Times New Roman" w:hAnsi="Times New Roman" w:cs="Times New Roman"/>
        </w:rPr>
        <w:t>9</w:t>
      </w:r>
      <w:r w:rsidRPr="004316F0">
        <w:rPr>
          <w:rFonts w:ascii="Times New Roman" w:hAnsi="Times New Roman" w:cs="Times New Roman"/>
        </w:rPr>
        <w:t>)</w:t>
      </w:r>
      <w:r w:rsidRPr="004316F0">
        <w:rPr>
          <w:rFonts w:ascii="Times New Roman" w:hAnsi="Times New Roman" w:cs="Times New Roman"/>
        </w:rPr>
        <w:tab/>
        <w:t>(</w:t>
      </w:r>
      <w:r w:rsidRPr="004316F0">
        <w:rPr>
          <w:rFonts w:ascii="Times New Roman" w:hAnsi="Times New Roman" w:cs="Times New Roman"/>
          <w:i/>
        </w:rPr>
        <w:t>ruˈryu’</w:t>
      </w:r>
      <w:r w:rsidRPr="004316F0">
        <w:rPr>
          <w:rFonts w:ascii="Times New Roman" w:hAnsi="Times New Roman" w:cs="Times New Roman"/>
        </w:rPr>
        <w:t>)</w:t>
      </w:r>
      <w:r w:rsidRPr="004316F0">
        <w:rPr>
          <w:rFonts w:ascii="Times New Roman" w:hAnsi="Times New Roman" w:cs="Times New Roman"/>
          <w:vertAlign w:val="subscript"/>
        </w:rPr>
        <w:t>ω</w:t>
      </w:r>
    </w:p>
    <w:p w14:paraId="214BD667" w14:textId="77777777" w:rsidR="00AB6FEC" w:rsidRPr="004316F0" w:rsidRDefault="00AB6FEC" w:rsidP="00AB6FEC">
      <w:pPr>
        <w:tabs>
          <w:tab w:val="left" w:pos="567"/>
          <w:tab w:val="left" w:pos="851"/>
        </w:tabs>
        <w:rPr>
          <w:rFonts w:ascii="Times New Roman" w:hAnsi="Times New Roman" w:cs="Times New Roman"/>
        </w:rPr>
      </w:pPr>
      <w:r w:rsidRPr="004316F0">
        <w:rPr>
          <w:rFonts w:ascii="Times New Roman" w:hAnsi="Times New Roman" w:cs="Times New Roman"/>
        </w:rPr>
        <w:tab/>
        <w:t>ru’</w:t>
      </w:r>
      <w:r>
        <w:rPr>
          <w:rFonts w:ascii="Times New Roman" w:hAnsi="Times New Roman" w:cs="Times New Roman"/>
        </w:rPr>
        <w:t>+</w:t>
      </w:r>
      <w:r w:rsidRPr="004316F0">
        <w:rPr>
          <w:rFonts w:ascii="Times New Roman" w:hAnsi="Times New Roman" w:cs="Times New Roman"/>
        </w:rPr>
        <w:t>r-yu’</w:t>
      </w:r>
    </w:p>
    <w:p w14:paraId="756CF798" w14:textId="77777777" w:rsidR="00AB6FEC" w:rsidRPr="004316F0" w:rsidRDefault="00AB6FEC" w:rsidP="00AB6FEC">
      <w:pPr>
        <w:tabs>
          <w:tab w:val="left" w:pos="567"/>
          <w:tab w:val="left" w:pos="851"/>
        </w:tabs>
        <w:rPr>
          <w:rFonts w:ascii="Times New Roman" w:hAnsi="Times New Roman" w:cs="Times New Roman"/>
        </w:rPr>
      </w:pPr>
      <w:r w:rsidRPr="004316F0">
        <w:rPr>
          <w:rFonts w:ascii="Times New Roman" w:hAnsi="Times New Roman" w:cs="Times New Roman"/>
        </w:rPr>
        <w:tab/>
        <w:t>mouth</w:t>
      </w:r>
      <w:r>
        <w:rPr>
          <w:rFonts w:ascii="Times New Roman" w:hAnsi="Times New Roman" w:cs="Times New Roman"/>
        </w:rPr>
        <w:t>+</w:t>
      </w:r>
      <w:r w:rsidRPr="004316F0">
        <w:rPr>
          <w:rFonts w:ascii="Times New Roman" w:hAnsi="Times New Roman" w:cs="Times New Roman"/>
          <w:smallCaps/>
        </w:rPr>
        <w:t>hab</w:t>
      </w:r>
      <w:r w:rsidRPr="004316F0">
        <w:rPr>
          <w:rFonts w:ascii="Times New Roman" w:hAnsi="Times New Roman" w:cs="Times New Roman"/>
        </w:rPr>
        <w:t>-enter</w:t>
      </w:r>
    </w:p>
    <w:p w14:paraId="70637BAD" w14:textId="77777777" w:rsidR="00AB6FEC" w:rsidRDefault="00AB6FEC" w:rsidP="00AB6FEC">
      <w:pPr>
        <w:tabs>
          <w:tab w:val="left" w:pos="567"/>
          <w:tab w:val="left" w:pos="851"/>
        </w:tabs>
        <w:spacing w:line="480" w:lineRule="auto"/>
        <w:rPr>
          <w:rFonts w:ascii="Times New Roman" w:hAnsi="Times New Roman" w:cs="Times New Roman"/>
        </w:rPr>
      </w:pPr>
      <w:r w:rsidRPr="004316F0">
        <w:rPr>
          <w:rFonts w:ascii="Times New Roman" w:hAnsi="Times New Roman" w:cs="Times New Roman"/>
        </w:rPr>
        <w:tab/>
        <w:t>‘entrance (of a room)’</w:t>
      </w:r>
    </w:p>
    <w:p w14:paraId="338C869F" w14:textId="299557DA" w:rsidR="00AB6FEC" w:rsidRDefault="00AB6FEC" w:rsidP="00DB3AE5">
      <w:pPr>
        <w:spacing w:line="360" w:lineRule="auto"/>
        <w:jc w:val="both"/>
        <w:rPr>
          <w:rFonts w:ascii="Times New Roman" w:hAnsi="Times New Roman" w:cs="Times New Roman"/>
        </w:rPr>
      </w:pPr>
      <w:r>
        <w:rPr>
          <w:rFonts w:ascii="Times New Roman" w:hAnsi="Times New Roman" w:cs="Times New Roman"/>
        </w:rPr>
        <w:t xml:space="preserve">Nevertheless, </w:t>
      </w:r>
      <w:r w:rsidRPr="004316F0">
        <w:rPr>
          <w:rFonts w:ascii="Times New Roman" w:hAnsi="Times New Roman" w:cs="Times New Roman"/>
        </w:rPr>
        <w:t xml:space="preserve">there are still compounds in which </w:t>
      </w:r>
      <w:r>
        <w:rPr>
          <w:rFonts w:ascii="Times New Roman" w:hAnsi="Times New Roman" w:cs="Times New Roman"/>
        </w:rPr>
        <w:t>both glottalized vowels occur</w:t>
      </w:r>
      <w:r w:rsidRPr="004316F0">
        <w:rPr>
          <w:rFonts w:ascii="Times New Roman" w:hAnsi="Times New Roman" w:cs="Times New Roman"/>
        </w:rPr>
        <w:t>,</w:t>
      </w:r>
      <w:r>
        <w:rPr>
          <w:rFonts w:ascii="Times New Roman" w:hAnsi="Times New Roman" w:cs="Times New Roman"/>
        </w:rPr>
        <w:t xml:space="preserve"> but this form </w:t>
      </w:r>
      <w:r w:rsidR="00072EC9">
        <w:rPr>
          <w:rFonts w:ascii="Times New Roman" w:hAnsi="Times New Roman" w:cs="Times New Roman"/>
        </w:rPr>
        <w:t>shows free variation</w:t>
      </w:r>
      <w:r>
        <w:rPr>
          <w:rFonts w:ascii="Times New Roman" w:hAnsi="Times New Roman" w:cs="Times New Roman"/>
        </w:rPr>
        <w:t xml:space="preserve"> with the form in which the glottalized vowel of the first component is deleted, as shown in the examples below. Thus, these compounds may be analyzed as one or two phonological words.</w:t>
      </w:r>
    </w:p>
    <w:p w14:paraId="31155575" w14:textId="77777777" w:rsidR="00AB6FEC" w:rsidRPr="004316F0" w:rsidRDefault="00AB6FEC" w:rsidP="00AB6FEC">
      <w:pPr>
        <w:tabs>
          <w:tab w:val="left" w:pos="567"/>
          <w:tab w:val="left" w:pos="851"/>
        </w:tabs>
        <w:rPr>
          <w:rFonts w:ascii="Times New Roman" w:hAnsi="Times New Roman" w:cs="Times New Roman"/>
        </w:rPr>
      </w:pPr>
    </w:p>
    <w:p w14:paraId="1A7C3F39" w14:textId="1C8CEC29" w:rsidR="00AB6FEC" w:rsidRPr="004316F0" w:rsidRDefault="00AB6FEC" w:rsidP="00072EC9">
      <w:pPr>
        <w:rPr>
          <w:rFonts w:ascii="Times New Roman" w:hAnsi="Times New Roman" w:cs="Times New Roman"/>
        </w:rPr>
      </w:pPr>
      <w:r w:rsidRPr="004316F0">
        <w:rPr>
          <w:rFonts w:ascii="Times New Roman" w:hAnsi="Times New Roman" w:cs="Times New Roman"/>
        </w:rPr>
        <w:t>(</w:t>
      </w:r>
      <w:r w:rsidR="00D046C1">
        <w:rPr>
          <w:rFonts w:ascii="Times New Roman" w:hAnsi="Times New Roman" w:cs="Times New Roman"/>
        </w:rPr>
        <w:t>40</w:t>
      </w:r>
      <w:r w:rsidRPr="004316F0">
        <w:rPr>
          <w:rFonts w:ascii="Times New Roman" w:hAnsi="Times New Roman" w:cs="Times New Roman"/>
        </w:rPr>
        <w:t>)</w:t>
      </w:r>
      <w:r w:rsidRPr="004316F0">
        <w:rPr>
          <w:rFonts w:ascii="Times New Roman" w:hAnsi="Times New Roman" w:cs="Times New Roman"/>
        </w:rPr>
        <w:tab/>
        <w:t>a.</w:t>
      </w:r>
      <w:r>
        <w:rPr>
          <w:rFonts w:ascii="Times New Roman" w:hAnsi="Times New Roman" w:cs="Times New Roman"/>
        </w:rPr>
        <w:tab/>
      </w:r>
      <w:r w:rsidR="00072EC9" w:rsidRPr="001E106C">
        <w:rPr>
          <w:rFonts w:ascii="Times New Roman" w:hAnsi="Times New Roman" w:cs="Times New Roman"/>
          <w:i/>
        </w:rPr>
        <w:t>ˈ</w:t>
      </w:r>
      <w:r w:rsidRPr="00880000">
        <w:rPr>
          <w:rFonts w:ascii="Times New Roman" w:hAnsi="Times New Roman" w:cs="Times New Roman"/>
          <w:i/>
        </w:rPr>
        <w:t>yu’</w:t>
      </w:r>
      <w:r>
        <w:rPr>
          <w:rFonts w:ascii="Times New Roman" w:hAnsi="Times New Roman" w:cs="Times New Roman"/>
          <w:i/>
        </w:rPr>
        <w:t>.</w:t>
      </w:r>
      <w:r w:rsidRPr="00880000">
        <w:rPr>
          <w:rFonts w:ascii="Times New Roman" w:hAnsi="Times New Roman" w:cs="Times New Roman"/>
          <w:i/>
        </w:rPr>
        <w:t>ˈlæ’</w:t>
      </w:r>
      <w:r>
        <w:rPr>
          <w:rFonts w:ascii="Times New Roman" w:hAnsi="Times New Roman" w:cs="Times New Roman"/>
        </w:rPr>
        <w:t xml:space="preserve"> </w:t>
      </w:r>
      <w:r w:rsidR="00072EC9" w:rsidRPr="00715E86">
        <w:rPr>
          <w:rFonts w:ascii="Times New Roman" w:hAnsi="Times New Roman" w:cs="Times New Roman"/>
          <w:color w:val="000000"/>
        </w:rPr>
        <w:t>~</w:t>
      </w:r>
      <w:r>
        <w:rPr>
          <w:rFonts w:ascii="Times New Roman" w:eastAsia="Cambria Math" w:hAnsi="Times New Roman" w:cs="Times New Roman"/>
        </w:rPr>
        <w:t xml:space="preserve"> </w:t>
      </w:r>
      <w:r w:rsidRPr="00880000">
        <w:rPr>
          <w:rFonts w:ascii="Times New Roman" w:eastAsia="Cambria Math" w:hAnsi="Times New Roman" w:cs="Times New Roman"/>
          <w:i/>
        </w:rPr>
        <w:t>yu</w:t>
      </w:r>
      <w:r>
        <w:rPr>
          <w:rFonts w:ascii="Times New Roman" w:eastAsia="Cambria Math" w:hAnsi="Times New Roman" w:cs="Times New Roman"/>
          <w:i/>
        </w:rPr>
        <w:t>.</w:t>
      </w:r>
      <w:r w:rsidRPr="00880000">
        <w:rPr>
          <w:rFonts w:ascii="Times New Roman" w:hAnsi="Times New Roman" w:cs="Times New Roman"/>
          <w:i/>
        </w:rPr>
        <w:t>ˈ</w:t>
      </w:r>
      <w:r w:rsidRPr="00880000">
        <w:rPr>
          <w:rFonts w:ascii="Times New Roman" w:eastAsia="Cambria Math" w:hAnsi="Times New Roman" w:cs="Times New Roman"/>
          <w:i/>
        </w:rPr>
        <w:t>læ’</w:t>
      </w:r>
      <w:r w:rsidRPr="00BD5E45">
        <w:rPr>
          <w:rFonts w:ascii="Times New Roman" w:hAnsi="Times New Roman" w:cs="Times New Roman"/>
        </w:rPr>
        <w:t xml:space="preserve"> </w:t>
      </w:r>
      <w:r w:rsidRPr="004316F0">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sidRPr="004316F0">
        <w:rPr>
          <w:rFonts w:ascii="Times New Roman" w:hAnsi="Times New Roman" w:cs="Times New Roman"/>
        </w:rPr>
        <w:t>b.</w:t>
      </w:r>
      <w:r w:rsidRPr="004316F0">
        <w:rPr>
          <w:rFonts w:ascii="Times New Roman" w:hAnsi="Times New Roman" w:cs="Times New Roman"/>
        </w:rPr>
        <w:tab/>
      </w:r>
      <w:r w:rsidR="00072EC9" w:rsidRPr="001E106C">
        <w:rPr>
          <w:rFonts w:ascii="Times New Roman" w:hAnsi="Times New Roman" w:cs="Times New Roman"/>
          <w:i/>
        </w:rPr>
        <w:t>ˈ</w:t>
      </w:r>
      <w:r w:rsidRPr="001E106C">
        <w:rPr>
          <w:rFonts w:ascii="Times New Roman" w:hAnsi="Times New Roman" w:cs="Times New Roman"/>
          <w:i/>
        </w:rPr>
        <w:t>ru’ˈ</w:t>
      </w:r>
      <w:r w:rsidRPr="00880000">
        <w:rPr>
          <w:rFonts w:ascii="Times New Roman" w:hAnsi="Times New Roman" w:cs="Times New Roman"/>
          <w:i/>
        </w:rPr>
        <w:t>yu’</w:t>
      </w:r>
      <w:r>
        <w:rPr>
          <w:rFonts w:ascii="Times New Roman" w:hAnsi="Times New Roman" w:cs="Times New Roman"/>
          <w:i/>
        </w:rPr>
        <w:t xml:space="preserve"> </w:t>
      </w:r>
      <w:r w:rsidR="00072EC9" w:rsidRPr="00715E86">
        <w:rPr>
          <w:rFonts w:ascii="Times New Roman" w:hAnsi="Times New Roman" w:cs="Times New Roman"/>
          <w:color w:val="000000"/>
        </w:rPr>
        <w:t>~</w:t>
      </w:r>
      <w:r>
        <w:rPr>
          <w:rFonts w:ascii="Times New Roman" w:eastAsia="Cambria Math" w:hAnsi="Times New Roman" w:cs="Times New Roman"/>
        </w:rPr>
        <w:t xml:space="preserve"> </w:t>
      </w:r>
      <w:r>
        <w:rPr>
          <w:rFonts w:ascii="Times New Roman" w:hAnsi="Times New Roman" w:cs="Times New Roman"/>
          <w:i/>
        </w:rPr>
        <w:t>ru.</w:t>
      </w:r>
      <w:r w:rsidRPr="00880000">
        <w:rPr>
          <w:rFonts w:ascii="Times New Roman" w:hAnsi="Times New Roman" w:cs="Times New Roman"/>
          <w:i/>
        </w:rPr>
        <w:t>ˈ</w:t>
      </w:r>
      <w:r>
        <w:rPr>
          <w:rFonts w:ascii="Times New Roman" w:hAnsi="Times New Roman" w:cs="Times New Roman"/>
          <w:i/>
        </w:rPr>
        <w:t>yu’</w:t>
      </w:r>
    </w:p>
    <w:p w14:paraId="2B923FC1" w14:textId="4A851CE7" w:rsidR="00AB6FEC" w:rsidRPr="004316F0" w:rsidRDefault="00AB6FEC" w:rsidP="00AB6FEC">
      <w:pPr>
        <w:tabs>
          <w:tab w:val="left" w:pos="567"/>
          <w:tab w:val="left" w:pos="851"/>
        </w:tabs>
        <w:rPr>
          <w:rFonts w:ascii="Times New Roman" w:hAnsi="Times New Roman" w:cs="Times New Roman"/>
        </w:rPr>
      </w:pPr>
      <w:r w:rsidRPr="004316F0">
        <w:rPr>
          <w:rFonts w:ascii="Times New Roman" w:hAnsi="Times New Roman" w:cs="Times New Roman"/>
        </w:rPr>
        <w:tab/>
      </w:r>
      <w:r>
        <w:rPr>
          <w:rFonts w:ascii="Times New Roman" w:hAnsi="Times New Roman" w:cs="Times New Roman"/>
        </w:rPr>
        <w:tab/>
      </w:r>
      <w:r w:rsidR="00072EC9">
        <w:rPr>
          <w:rFonts w:ascii="Times New Roman" w:hAnsi="Times New Roman" w:cs="Times New Roman"/>
        </w:rPr>
        <w:tab/>
      </w:r>
      <w:r w:rsidRPr="004316F0">
        <w:rPr>
          <w:rFonts w:ascii="Times New Roman" w:hAnsi="Times New Roman" w:cs="Times New Roman"/>
        </w:rPr>
        <w:t>yu’+læ’</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sidR="00072EC9">
        <w:rPr>
          <w:rFonts w:ascii="Times New Roman" w:hAnsi="Times New Roman" w:cs="Times New Roman"/>
        </w:rPr>
        <w:tab/>
      </w:r>
      <w:r>
        <w:rPr>
          <w:rFonts w:ascii="Times New Roman" w:hAnsi="Times New Roman" w:cs="Times New Roman"/>
        </w:rPr>
        <w:tab/>
        <w:t>ru’+yu’</w:t>
      </w:r>
    </w:p>
    <w:p w14:paraId="24A4A4FC" w14:textId="6FB2996A" w:rsidR="00AB6FEC" w:rsidRPr="00920A79" w:rsidRDefault="00AB6FEC" w:rsidP="00AB6FEC">
      <w:pPr>
        <w:tabs>
          <w:tab w:val="left" w:pos="567"/>
          <w:tab w:val="left" w:pos="851"/>
        </w:tabs>
        <w:rPr>
          <w:rFonts w:ascii="Times New Roman" w:hAnsi="Times New Roman" w:cs="Times New Roman"/>
        </w:rPr>
      </w:pPr>
      <w:r w:rsidRPr="004316F0">
        <w:rPr>
          <w:rFonts w:ascii="Times New Roman" w:hAnsi="Times New Roman" w:cs="Times New Roman"/>
        </w:rPr>
        <w:tab/>
      </w:r>
      <w:r>
        <w:rPr>
          <w:rFonts w:ascii="Times New Roman" w:hAnsi="Times New Roman" w:cs="Times New Roman"/>
        </w:rPr>
        <w:tab/>
      </w:r>
      <w:r w:rsidRPr="004316F0">
        <w:rPr>
          <w:rFonts w:ascii="Times New Roman" w:hAnsi="Times New Roman" w:cs="Times New Roman"/>
        </w:rPr>
        <w:t>house+outside?</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sidR="00072EC9">
        <w:rPr>
          <w:rFonts w:ascii="Times New Roman" w:hAnsi="Times New Roman" w:cs="Times New Roman"/>
        </w:rPr>
        <w:tab/>
      </w:r>
      <w:r w:rsidRPr="00920A79">
        <w:rPr>
          <w:rFonts w:ascii="Times New Roman" w:hAnsi="Times New Roman" w:cs="Times New Roman"/>
        </w:rPr>
        <w:t>mouth-house</w:t>
      </w:r>
    </w:p>
    <w:p w14:paraId="5B5A112A" w14:textId="31B46CFF" w:rsidR="00AB6FEC" w:rsidRPr="001E106C" w:rsidRDefault="00AB6FEC" w:rsidP="00AB6FEC">
      <w:pPr>
        <w:tabs>
          <w:tab w:val="left" w:pos="567"/>
          <w:tab w:val="left" w:pos="851"/>
        </w:tabs>
        <w:rPr>
          <w:rFonts w:ascii="Times New Roman" w:hAnsi="Times New Roman" w:cs="Times New Roman"/>
        </w:rPr>
      </w:pPr>
      <w:r w:rsidRPr="00920A79">
        <w:rPr>
          <w:rFonts w:ascii="Times New Roman" w:hAnsi="Times New Roman" w:cs="Times New Roman"/>
        </w:rPr>
        <w:tab/>
      </w:r>
      <w:r w:rsidRPr="00920A79">
        <w:rPr>
          <w:rFonts w:ascii="Times New Roman" w:hAnsi="Times New Roman" w:cs="Times New Roman"/>
        </w:rPr>
        <w:tab/>
      </w:r>
      <w:r w:rsidRPr="001E106C">
        <w:rPr>
          <w:rFonts w:ascii="Times New Roman" w:hAnsi="Times New Roman" w:cs="Times New Roman"/>
        </w:rPr>
        <w:t>‘hut’</w:t>
      </w:r>
      <w:r w:rsidRPr="001E106C">
        <w:rPr>
          <w:rFonts w:ascii="Times New Roman" w:hAnsi="Times New Roman" w:cs="Times New Roman"/>
        </w:rPr>
        <w:tab/>
      </w:r>
      <w:r w:rsidRPr="001E106C">
        <w:rPr>
          <w:rFonts w:ascii="Times New Roman" w:hAnsi="Times New Roman" w:cs="Times New Roman"/>
        </w:rPr>
        <w:tab/>
      </w:r>
      <w:r w:rsidRPr="001E106C">
        <w:rPr>
          <w:rFonts w:ascii="Times New Roman" w:hAnsi="Times New Roman" w:cs="Times New Roman"/>
        </w:rPr>
        <w:tab/>
      </w:r>
      <w:r w:rsidRPr="001E106C">
        <w:rPr>
          <w:rFonts w:ascii="Times New Roman" w:hAnsi="Times New Roman" w:cs="Times New Roman"/>
        </w:rPr>
        <w:tab/>
      </w:r>
      <w:r w:rsidRPr="001E106C">
        <w:rPr>
          <w:rFonts w:ascii="Times New Roman" w:hAnsi="Times New Roman" w:cs="Times New Roman"/>
        </w:rPr>
        <w:tab/>
      </w:r>
      <w:r w:rsidRPr="001E106C">
        <w:rPr>
          <w:rFonts w:ascii="Times New Roman" w:hAnsi="Times New Roman" w:cs="Times New Roman"/>
        </w:rPr>
        <w:tab/>
      </w:r>
      <w:r w:rsidRPr="001E106C">
        <w:rPr>
          <w:rFonts w:ascii="Times New Roman" w:hAnsi="Times New Roman" w:cs="Times New Roman"/>
        </w:rPr>
        <w:tab/>
      </w:r>
      <w:r w:rsidRPr="001E106C">
        <w:rPr>
          <w:rFonts w:ascii="Times New Roman" w:hAnsi="Times New Roman" w:cs="Times New Roman"/>
        </w:rPr>
        <w:tab/>
      </w:r>
      <w:r w:rsidRPr="001E106C">
        <w:rPr>
          <w:rFonts w:ascii="Times New Roman" w:hAnsi="Times New Roman" w:cs="Times New Roman"/>
        </w:rPr>
        <w:tab/>
      </w:r>
      <w:r w:rsidR="00072EC9">
        <w:rPr>
          <w:rFonts w:ascii="Times New Roman" w:hAnsi="Times New Roman" w:cs="Times New Roman"/>
        </w:rPr>
        <w:tab/>
      </w:r>
      <w:r w:rsidRPr="00AF0003">
        <w:rPr>
          <w:rFonts w:ascii="Times New Roman" w:hAnsi="Times New Roman" w:cs="Times New Roman"/>
        </w:rPr>
        <w:t>‘</w:t>
      </w:r>
      <w:r w:rsidR="006E4A79">
        <w:rPr>
          <w:rFonts w:ascii="Times New Roman" w:hAnsi="Times New Roman" w:cs="Times New Roman"/>
        </w:rPr>
        <w:t>e</w:t>
      </w:r>
      <w:r w:rsidR="000404FC" w:rsidRPr="00AF0003">
        <w:rPr>
          <w:rFonts w:ascii="Times New Roman" w:hAnsi="Times New Roman" w:cs="Times New Roman"/>
        </w:rPr>
        <w:t xml:space="preserve">aves of a </w:t>
      </w:r>
      <w:r w:rsidR="00AF0003" w:rsidRPr="00AF0003">
        <w:rPr>
          <w:rFonts w:ascii="Times New Roman" w:hAnsi="Times New Roman" w:cs="Times New Roman"/>
        </w:rPr>
        <w:t>roof</w:t>
      </w:r>
      <w:r w:rsidRPr="00AF0003">
        <w:rPr>
          <w:rFonts w:ascii="Times New Roman" w:hAnsi="Times New Roman" w:cs="Times New Roman"/>
        </w:rPr>
        <w:t>’</w:t>
      </w:r>
    </w:p>
    <w:p w14:paraId="29516C40" w14:textId="77777777" w:rsidR="00AB6FEC" w:rsidRPr="001E106C" w:rsidRDefault="00AB6FEC" w:rsidP="00AB6FEC">
      <w:pPr>
        <w:tabs>
          <w:tab w:val="left" w:pos="567"/>
          <w:tab w:val="left" w:pos="851"/>
        </w:tabs>
        <w:rPr>
          <w:rFonts w:ascii="Times New Roman" w:hAnsi="Times New Roman" w:cs="Times New Roman"/>
        </w:rPr>
      </w:pPr>
    </w:p>
    <w:p w14:paraId="33B28D9F" w14:textId="77777777" w:rsidR="00AB6FEC" w:rsidRPr="001E106C" w:rsidRDefault="00AB6FEC" w:rsidP="00AB6FEC">
      <w:pPr>
        <w:tabs>
          <w:tab w:val="left" w:pos="851"/>
        </w:tabs>
        <w:rPr>
          <w:rFonts w:ascii="Times New Roman" w:hAnsi="Times New Roman" w:cs="Times New Roman"/>
        </w:rPr>
      </w:pPr>
    </w:p>
    <w:p w14:paraId="63EFD358" w14:textId="4ECE868D" w:rsidR="00AB6FEC" w:rsidRPr="00BD5E45" w:rsidRDefault="003467D5" w:rsidP="00DB3AE5">
      <w:pPr>
        <w:pStyle w:val="Heading2"/>
        <w:spacing w:line="360" w:lineRule="auto"/>
      </w:pPr>
      <w:bookmarkStart w:id="34" w:name="_Toc69230682"/>
      <w:r>
        <w:t>2</w:t>
      </w:r>
      <w:r w:rsidR="0042798B" w:rsidRPr="004316F0">
        <w:t>.</w:t>
      </w:r>
      <w:r w:rsidR="008479B6">
        <w:t>5</w:t>
      </w:r>
      <w:r w:rsidR="0042798B">
        <w:t>.2</w:t>
      </w:r>
      <w:r w:rsidR="00AB6FEC" w:rsidRPr="00BD5E45">
        <w:tab/>
        <w:t>The morphosyntactic word</w:t>
      </w:r>
      <w:r w:rsidR="00A1049F">
        <w:t xml:space="preserve"> (m-word)</w:t>
      </w:r>
      <w:bookmarkEnd w:id="34"/>
    </w:p>
    <w:p w14:paraId="44A5FFE3" w14:textId="5A75211B" w:rsidR="00AB6FEC" w:rsidRDefault="00AB6FEC" w:rsidP="00DB3AE5">
      <w:pPr>
        <w:spacing w:line="360" w:lineRule="auto"/>
        <w:jc w:val="both"/>
        <w:rPr>
          <w:rFonts w:ascii="Times New Roman" w:hAnsi="Times New Roman" w:cs="Times New Roman"/>
        </w:rPr>
      </w:pPr>
      <w:r>
        <w:rPr>
          <w:rFonts w:ascii="Times New Roman" w:hAnsi="Times New Roman" w:cs="Times New Roman"/>
        </w:rPr>
        <w:t>As mentioned in the introduction</w:t>
      </w:r>
      <w:r w:rsidR="00072EC9">
        <w:rPr>
          <w:rFonts w:ascii="Times New Roman" w:hAnsi="Times New Roman" w:cs="Times New Roman"/>
        </w:rPr>
        <w:t xml:space="preserve"> to this section</w:t>
      </w:r>
      <w:r>
        <w:rPr>
          <w:rFonts w:ascii="Times New Roman" w:hAnsi="Times New Roman" w:cs="Times New Roman"/>
        </w:rPr>
        <w:t xml:space="preserve">, a grammatical or morphosyntactic word (m-word) in TdVZ corresponds </w:t>
      </w:r>
      <w:r w:rsidR="006E4A79">
        <w:rPr>
          <w:rFonts w:ascii="Times New Roman" w:hAnsi="Times New Roman" w:cs="Times New Roman"/>
        </w:rPr>
        <w:t>to</w:t>
      </w:r>
      <w:r>
        <w:rPr>
          <w:rFonts w:ascii="Times New Roman" w:hAnsi="Times New Roman" w:cs="Times New Roman"/>
        </w:rPr>
        <w:t xml:space="preserve"> the sequence of a root</w:t>
      </w:r>
      <w:r>
        <w:rPr>
          <w:rStyle w:val="FootnoteReference"/>
          <w:rFonts w:ascii="Times New Roman" w:hAnsi="Times New Roman" w:cs="Times New Roman"/>
        </w:rPr>
        <w:footnoteReference w:id="15"/>
      </w:r>
      <w:r>
        <w:rPr>
          <w:rFonts w:ascii="Times New Roman" w:hAnsi="Times New Roman" w:cs="Times New Roman"/>
        </w:rPr>
        <w:t xml:space="preserve"> (verbal / nominal) + the affixes that may attach to this root</w:t>
      </w:r>
      <w:r w:rsidRPr="004316F0">
        <w:rPr>
          <w:rFonts w:ascii="Times New Roman" w:hAnsi="Times New Roman" w:cs="Times New Roman"/>
        </w:rPr>
        <w:t xml:space="preserve">. </w:t>
      </w:r>
      <w:r>
        <w:rPr>
          <w:rFonts w:ascii="Times New Roman" w:hAnsi="Times New Roman" w:cs="Times New Roman"/>
        </w:rPr>
        <w:t xml:space="preserve">In the nominal domain, the only prefix that may occur with it is the possessable marker and it may </w:t>
      </w:r>
      <w:r w:rsidRPr="0005451A">
        <w:rPr>
          <w:rFonts w:ascii="Times New Roman" w:hAnsi="Times New Roman" w:cs="Times New Roman"/>
        </w:rPr>
        <w:t>be followed by an affective suffix, as shown in (</w:t>
      </w:r>
      <w:r w:rsidR="0042798B">
        <w:rPr>
          <w:rFonts w:ascii="Times New Roman" w:hAnsi="Times New Roman" w:cs="Times New Roman"/>
        </w:rPr>
        <w:t>41</w:t>
      </w:r>
      <w:r w:rsidRPr="0005451A">
        <w:rPr>
          <w:rFonts w:ascii="Times New Roman" w:hAnsi="Times New Roman" w:cs="Times New Roman"/>
        </w:rPr>
        <w:t>). Nevertheless, if an adjective occurs, the affective suffix would attach to the adjective, as in (</w:t>
      </w:r>
      <w:r w:rsidR="00AF0003">
        <w:rPr>
          <w:rFonts w:ascii="Times New Roman" w:hAnsi="Times New Roman" w:cs="Times New Roman"/>
        </w:rPr>
        <w:t>4</w:t>
      </w:r>
      <w:r w:rsidR="0042798B">
        <w:rPr>
          <w:rFonts w:ascii="Times New Roman" w:hAnsi="Times New Roman" w:cs="Times New Roman"/>
        </w:rPr>
        <w:t>2</w:t>
      </w:r>
      <w:r w:rsidRPr="0005451A">
        <w:rPr>
          <w:rFonts w:ascii="Times New Roman" w:hAnsi="Times New Roman" w:cs="Times New Roman"/>
        </w:rPr>
        <w:t>). Thus, the sequence of a nominal root + adjective(s) form</w:t>
      </w:r>
      <w:r>
        <w:rPr>
          <w:rFonts w:ascii="Times New Roman" w:hAnsi="Times New Roman" w:cs="Times New Roman"/>
        </w:rPr>
        <w:t>s</w:t>
      </w:r>
      <w:r w:rsidRPr="0005451A">
        <w:rPr>
          <w:rFonts w:ascii="Times New Roman" w:hAnsi="Times New Roman" w:cs="Times New Roman"/>
        </w:rPr>
        <w:t xml:space="preserve"> one m-word in TdVZ </w:t>
      </w:r>
      <w:r w:rsidRPr="0005451A">
        <w:rPr>
          <w:rFonts w:ascii="Times New Roman" w:hAnsi="Times New Roman" w:cs="Times New Roman"/>
          <w:sz w:val="22"/>
          <w:szCs w:val="22"/>
        </w:rPr>
        <w:t>(</w:t>
      </w:r>
      <w:r w:rsidRPr="00A64DE5">
        <w:rPr>
          <w:rFonts w:ascii="Times New Roman" w:hAnsi="Times New Roman" w:cs="Times New Roman"/>
        </w:rPr>
        <w:t>cf. Broadwell 2000; Munro 2002; 2004</w:t>
      </w:r>
      <w:r w:rsidRPr="0005451A">
        <w:rPr>
          <w:rFonts w:ascii="Times New Roman" w:hAnsi="Times New Roman" w:cs="Times New Roman"/>
          <w:sz w:val="22"/>
          <w:szCs w:val="22"/>
        </w:rPr>
        <w:t>)</w:t>
      </w:r>
      <w:r w:rsidRPr="0005451A">
        <w:rPr>
          <w:rFonts w:ascii="Times New Roman" w:hAnsi="Times New Roman" w:cs="Times New Roman"/>
        </w:rPr>
        <w:t>. In the case of a verb root, a TAM prefix is obligatory and it can be followed by a comitative suffix and/or the affective suffix, as shown in (</w:t>
      </w:r>
      <w:r w:rsidR="0042798B">
        <w:rPr>
          <w:rFonts w:ascii="Times New Roman" w:hAnsi="Times New Roman" w:cs="Times New Roman"/>
        </w:rPr>
        <w:t>43</w:t>
      </w:r>
      <w:r w:rsidRPr="0005451A">
        <w:rPr>
          <w:rFonts w:ascii="Times New Roman" w:hAnsi="Times New Roman" w:cs="Times New Roman"/>
        </w:rPr>
        <w:t xml:space="preserve">). Therefore, only one possessive prefix for nouns or only one </w:t>
      </w:r>
      <w:r w:rsidRPr="0005451A">
        <w:rPr>
          <w:rFonts w:ascii="Times New Roman" w:hAnsi="Times New Roman" w:cs="Times New Roman"/>
          <w:smallCaps/>
        </w:rPr>
        <w:t>tam</w:t>
      </w:r>
      <w:r w:rsidRPr="0005451A">
        <w:rPr>
          <w:rFonts w:ascii="Times New Roman" w:hAnsi="Times New Roman" w:cs="Times New Roman"/>
        </w:rPr>
        <w:t xml:space="preserve"> prefix for verbs can appear per morphosyntactic word (m-word) even though the base to which these prefixes attached may be compounded by two roots, as in the case of the nominal shown below. </w:t>
      </w:r>
    </w:p>
    <w:p w14:paraId="10E485DD" w14:textId="5A83FEE5" w:rsidR="00E259FE" w:rsidRDefault="00E259FE" w:rsidP="00DB3AE5">
      <w:pPr>
        <w:spacing w:line="360" w:lineRule="auto"/>
        <w:jc w:val="both"/>
        <w:rPr>
          <w:rFonts w:ascii="Times New Roman" w:hAnsi="Times New Roman" w:cs="Times New Roman"/>
          <w:highlight w:val="yellow"/>
        </w:rPr>
      </w:pPr>
    </w:p>
    <w:p w14:paraId="14D67B39" w14:textId="77777777" w:rsidR="00072EC9" w:rsidRPr="00DB3AE5" w:rsidRDefault="00072EC9" w:rsidP="00DB3AE5">
      <w:pPr>
        <w:spacing w:line="360" w:lineRule="auto"/>
        <w:jc w:val="both"/>
        <w:rPr>
          <w:rFonts w:ascii="Times New Roman" w:hAnsi="Times New Roman" w:cs="Times New Roman"/>
          <w:highlight w:val="yellow"/>
        </w:rPr>
      </w:pPr>
    </w:p>
    <w:p w14:paraId="2F568880" w14:textId="22311829" w:rsidR="00AB6FEC" w:rsidRPr="004316F0" w:rsidRDefault="00AB6FEC" w:rsidP="00972AA0">
      <w:pPr>
        <w:tabs>
          <w:tab w:val="left" w:pos="567"/>
          <w:tab w:val="left" w:pos="851"/>
        </w:tabs>
        <w:rPr>
          <w:rFonts w:ascii="Times New Roman" w:hAnsi="Times New Roman" w:cs="Times New Roman"/>
        </w:rPr>
      </w:pPr>
      <w:r w:rsidRPr="004316F0">
        <w:rPr>
          <w:rFonts w:ascii="Times New Roman" w:hAnsi="Times New Roman" w:cs="Times New Roman"/>
        </w:rPr>
        <w:t>(</w:t>
      </w:r>
      <w:r w:rsidR="00D046C1">
        <w:rPr>
          <w:rFonts w:ascii="Times New Roman" w:hAnsi="Times New Roman" w:cs="Times New Roman"/>
        </w:rPr>
        <w:t>41</w:t>
      </w:r>
      <w:r w:rsidRPr="004316F0">
        <w:rPr>
          <w:rFonts w:ascii="Times New Roman" w:hAnsi="Times New Roman" w:cs="Times New Roman"/>
        </w:rPr>
        <w:t>)</w:t>
      </w:r>
      <w:r w:rsidRPr="004316F0">
        <w:rPr>
          <w:rFonts w:ascii="Times New Roman" w:hAnsi="Times New Roman" w:cs="Times New Roman"/>
        </w:rPr>
        <w:tab/>
      </w:r>
      <w:r w:rsidRPr="00972AA0">
        <w:rPr>
          <w:rFonts w:ascii="Times New Roman" w:hAnsi="Times New Roman" w:cs="Times New Roman"/>
          <w:i/>
          <w:iCs/>
        </w:rPr>
        <w:t>xki</w:t>
      </w:r>
      <w:r w:rsidR="00014F47" w:rsidRPr="00972AA0">
        <w:rPr>
          <w:rFonts w:ascii="Times New Roman" w:hAnsi="Times New Roman" w:cs="Times New Roman"/>
          <w:i/>
          <w:iCs/>
        </w:rPr>
        <w:t>.</w:t>
      </w:r>
      <w:r w:rsidRPr="00972AA0">
        <w:rPr>
          <w:rFonts w:ascii="Times New Roman" w:hAnsi="Times New Roman" w:cs="Times New Roman"/>
          <w:i/>
          <w:iCs/>
        </w:rPr>
        <w:t>bya</w:t>
      </w:r>
      <w:r w:rsidR="00014F47" w:rsidRPr="00972AA0">
        <w:rPr>
          <w:rFonts w:ascii="Times New Roman" w:hAnsi="Times New Roman" w:cs="Times New Roman"/>
          <w:i/>
          <w:iCs/>
        </w:rPr>
        <w:t>.</w:t>
      </w:r>
      <w:r w:rsidRPr="00972AA0">
        <w:rPr>
          <w:rFonts w:ascii="Times New Roman" w:hAnsi="Times New Roman" w:cs="Times New Roman"/>
          <w:i/>
          <w:iCs/>
        </w:rPr>
        <w:t>ˈgæ’n</w:t>
      </w:r>
      <w:r w:rsidRPr="00972AA0">
        <w:rPr>
          <w:rFonts w:ascii="Times New Roman" w:hAnsi="Times New Roman" w:cs="Times New Roman"/>
          <w:i/>
          <w:iCs/>
        </w:rPr>
        <w:tab/>
      </w:r>
      <w:r w:rsidRPr="00972AA0">
        <w:rPr>
          <w:rFonts w:ascii="Times New Roman" w:hAnsi="Times New Roman" w:cs="Times New Roman"/>
          <w:i/>
          <w:iCs/>
        </w:rPr>
        <w:tab/>
      </w:r>
      <w:r w:rsidRPr="00972AA0">
        <w:rPr>
          <w:rFonts w:ascii="Times New Roman" w:hAnsi="Times New Roman" w:cs="Times New Roman"/>
          <w:i/>
          <w:iCs/>
        </w:rPr>
        <w:tab/>
      </w:r>
      <w:r w:rsidRPr="00972AA0">
        <w:rPr>
          <w:rFonts w:ascii="Times New Roman" w:hAnsi="Times New Roman" w:cs="Times New Roman"/>
          <w:i/>
          <w:iCs/>
        </w:rPr>
        <w:tab/>
      </w:r>
      <w:r w:rsidR="003A73FF">
        <w:rPr>
          <w:rFonts w:ascii="Times New Roman" w:hAnsi="Times New Roman" w:cs="Times New Roman"/>
          <w:i/>
          <w:iCs/>
        </w:rPr>
        <w:tab/>
      </w:r>
      <w:r w:rsidRPr="00972AA0">
        <w:rPr>
          <w:rFonts w:ascii="Times New Roman" w:hAnsi="Times New Roman" w:cs="Times New Roman"/>
          <w:i/>
          <w:iCs/>
        </w:rPr>
        <w:t>ˈBǽd</w:t>
      </w:r>
    </w:p>
    <w:p w14:paraId="25BF6999" w14:textId="69635141" w:rsidR="00AB6FEC" w:rsidRPr="004316F0" w:rsidRDefault="00AB6FEC" w:rsidP="00972AA0">
      <w:pPr>
        <w:tabs>
          <w:tab w:val="left" w:pos="567"/>
          <w:tab w:val="left" w:pos="851"/>
        </w:tabs>
        <w:rPr>
          <w:rFonts w:ascii="Times New Roman" w:hAnsi="Times New Roman" w:cs="Times New Roman"/>
        </w:rPr>
      </w:pPr>
      <w:r w:rsidRPr="004316F0">
        <w:rPr>
          <w:rFonts w:ascii="Times New Roman" w:hAnsi="Times New Roman" w:cs="Times New Roman"/>
        </w:rPr>
        <w:tab/>
        <w:t>x-gḭb</w:t>
      </w:r>
      <w:r>
        <w:rPr>
          <w:rFonts w:ascii="Times New Roman" w:hAnsi="Times New Roman" w:cs="Times New Roman"/>
        </w:rPr>
        <w:t>+</w:t>
      </w:r>
      <w:r w:rsidRPr="004316F0">
        <w:rPr>
          <w:rFonts w:ascii="Times New Roman" w:hAnsi="Times New Roman" w:cs="Times New Roman"/>
        </w:rPr>
        <w:t>yag</w:t>
      </w:r>
      <w:r>
        <w:rPr>
          <w:rFonts w:ascii="Times New Roman" w:hAnsi="Times New Roman" w:cs="Times New Roman"/>
        </w:rPr>
        <w:t>-æ’ny</w:t>
      </w:r>
      <w:r w:rsidRPr="004316F0">
        <w:rPr>
          <w:rFonts w:ascii="Times New Roman" w:hAnsi="Times New Roman" w:cs="Times New Roman"/>
        </w:rPr>
        <w:tab/>
      </w:r>
      <w:r w:rsidRPr="004316F0">
        <w:rPr>
          <w:rFonts w:ascii="Times New Roman" w:hAnsi="Times New Roman" w:cs="Times New Roman"/>
        </w:rPr>
        <w:tab/>
      </w:r>
      <w:r>
        <w:rPr>
          <w:rFonts w:ascii="Times New Roman" w:hAnsi="Times New Roman" w:cs="Times New Roman"/>
        </w:rPr>
        <w:tab/>
      </w:r>
      <w:r w:rsidR="003A73FF">
        <w:rPr>
          <w:rFonts w:ascii="Times New Roman" w:hAnsi="Times New Roman" w:cs="Times New Roman"/>
        </w:rPr>
        <w:tab/>
      </w:r>
      <w:r w:rsidRPr="004316F0">
        <w:rPr>
          <w:rFonts w:ascii="Times New Roman" w:hAnsi="Times New Roman" w:cs="Times New Roman"/>
        </w:rPr>
        <w:t>Bǽd</w:t>
      </w:r>
    </w:p>
    <w:p w14:paraId="3B42D6EB" w14:textId="77777777" w:rsidR="00AB6FEC" w:rsidRPr="004316F0" w:rsidRDefault="00AB6FEC" w:rsidP="00972AA0">
      <w:pPr>
        <w:tabs>
          <w:tab w:val="left" w:pos="567"/>
          <w:tab w:val="left" w:pos="851"/>
        </w:tabs>
        <w:rPr>
          <w:rFonts w:ascii="Times New Roman" w:hAnsi="Times New Roman" w:cs="Times New Roman"/>
        </w:rPr>
      </w:pPr>
      <w:r w:rsidRPr="004316F0">
        <w:rPr>
          <w:rFonts w:ascii="Times New Roman" w:hAnsi="Times New Roman" w:cs="Times New Roman"/>
        </w:rPr>
        <w:tab/>
      </w:r>
      <w:r w:rsidRPr="00972AA0">
        <w:rPr>
          <w:rFonts w:ascii="Times New Roman" w:hAnsi="Times New Roman" w:cs="Times New Roman"/>
          <w:smallCaps/>
        </w:rPr>
        <w:t>poss</w:t>
      </w:r>
      <w:r w:rsidRPr="004316F0">
        <w:rPr>
          <w:rFonts w:ascii="Times New Roman" w:hAnsi="Times New Roman" w:cs="Times New Roman"/>
        </w:rPr>
        <w:t>-metal</w:t>
      </w:r>
      <w:r>
        <w:rPr>
          <w:rFonts w:ascii="Times New Roman" w:hAnsi="Times New Roman" w:cs="Times New Roman"/>
        </w:rPr>
        <w:t>+</w:t>
      </w:r>
      <w:r w:rsidRPr="004316F0">
        <w:rPr>
          <w:rFonts w:ascii="Times New Roman" w:hAnsi="Times New Roman" w:cs="Times New Roman"/>
        </w:rPr>
        <w:t>stick</w:t>
      </w:r>
      <w:r>
        <w:rPr>
          <w:rFonts w:ascii="Times New Roman" w:hAnsi="Times New Roman" w:cs="Times New Roman"/>
        </w:rPr>
        <w:t>-</w:t>
      </w:r>
      <w:r w:rsidRPr="00972AA0">
        <w:rPr>
          <w:rFonts w:ascii="Times New Roman" w:hAnsi="Times New Roman" w:cs="Times New Roman"/>
          <w:smallCaps/>
        </w:rPr>
        <w:t>aff</w:t>
      </w:r>
      <w:r w:rsidRPr="004316F0">
        <w:rPr>
          <w:rFonts w:ascii="Times New Roman" w:hAnsi="Times New Roman" w:cs="Times New Roman"/>
        </w:rPr>
        <w:tab/>
      </w:r>
      <w:r>
        <w:rPr>
          <w:rFonts w:ascii="Times New Roman" w:hAnsi="Times New Roman" w:cs="Times New Roman"/>
        </w:rPr>
        <w:tab/>
      </w:r>
      <w:r w:rsidRPr="004316F0">
        <w:rPr>
          <w:rFonts w:ascii="Times New Roman" w:hAnsi="Times New Roman" w:cs="Times New Roman"/>
        </w:rPr>
        <w:t>Pedro</w:t>
      </w:r>
    </w:p>
    <w:p w14:paraId="0E3BC207" w14:textId="51FFE950" w:rsidR="00AB6FEC" w:rsidRDefault="00AB6FEC" w:rsidP="00972AA0">
      <w:pPr>
        <w:tabs>
          <w:tab w:val="left" w:pos="567"/>
          <w:tab w:val="left" w:pos="851"/>
        </w:tabs>
        <w:rPr>
          <w:rFonts w:ascii="Times New Roman" w:hAnsi="Times New Roman" w:cs="Times New Roman"/>
        </w:rPr>
      </w:pPr>
      <w:r w:rsidRPr="004316F0">
        <w:rPr>
          <w:rFonts w:ascii="Times New Roman" w:hAnsi="Times New Roman" w:cs="Times New Roman"/>
        </w:rPr>
        <w:tab/>
        <w:t>‘Pedro’s ax</w:t>
      </w:r>
      <w:r>
        <w:rPr>
          <w:rFonts w:ascii="Times New Roman" w:hAnsi="Times New Roman" w:cs="Times New Roman"/>
        </w:rPr>
        <w:t xml:space="preserve"> (how nice!) / Pedro’s little ax</w:t>
      </w:r>
      <w:r w:rsidRPr="004316F0">
        <w:rPr>
          <w:rFonts w:ascii="Times New Roman" w:hAnsi="Times New Roman" w:cs="Times New Roman"/>
        </w:rPr>
        <w:t>’</w:t>
      </w:r>
    </w:p>
    <w:p w14:paraId="27AAF5B5" w14:textId="77777777" w:rsidR="00972AA0" w:rsidRDefault="00972AA0" w:rsidP="00972AA0">
      <w:pPr>
        <w:tabs>
          <w:tab w:val="left" w:pos="567"/>
          <w:tab w:val="left" w:pos="851"/>
        </w:tabs>
        <w:rPr>
          <w:rFonts w:ascii="Times New Roman" w:hAnsi="Times New Roman" w:cs="Times New Roman"/>
        </w:rPr>
      </w:pPr>
    </w:p>
    <w:p w14:paraId="258F330D" w14:textId="07DA011C" w:rsidR="00AB6FEC" w:rsidRPr="004316F0" w:rsidRDefault="00AB6FEC" w:rsidP="00972AA0">
      <w:pPr>
        <w:tabs>
          <w:tab w:val="left" w:pos="567"/>
          <w:tab w:val="left" w:pos="851"/>
        </w:tabs>
        <w:rPr>
          <w:rFonts w:ascii="Times New Roman" w:hAnsi="Times New Roman" w:cs="Times New Roman"/>
        </w:rPr>
      </w:pPr>
      <w:r w:rsidRPr="004316F0">
        <w:rPr>
          <w:rFonts w:ascii="Times New Roman" w:hAnsi="Times New Roman" w:cs="Times New Roman"/>
        </w:rPr>
        <w:t>(</w:t>
      </w:r>
      <w:r w:rsidR="00D046C1">
        <w:rPr>
          <w:rFonts w:ascii="Times New Roman" w:hAnsi="Times New Roman" w:cs="Times New Roman"/>
        </w:rPr>
        <w:t>42</w:t>
      </w:r>
      <w:r w:rsidRPr="004316F0">
        <w:rPr>
          <w:rFonts w:ascii="Times New Roman" w:hAnsi="Times New Roman" w:cs="Times New Roman"/>
        </w:rPr>
        <w:t>)</w:t>
      </w:r>
      <w:r w:rsidRPr="004316F0">
        <w:rPr>
          <w:rFonts w:ascii="Times New Roman" w:hAnsi="Times New Roman" w:cs="Times New Roman"/>
        </w:rPr>
        <w:tab/>
      </w:r>
      <w:r w:rsidRPr="00972AA0">
        <w:rPr>
          <w:rFonts w:ascii="Times New Roman" w:hAnsi="Times New Roman" w:cs="Times New Roman"/>
          <w:i/>
          <w:iCs/>
        </w:rPr>
        <w:t>xki</w:t>
      </w:r>
      <w:r w:rsidR="00014F47" w:rsidRPr="00972AA0">
        <w:rPr>
          <w:rFonts w:ascii="Times New Roman" w:hAnsi="Times New Roman" w:cs="Times New Roman"/>
          <w:i/>
          <w:iCs/>
        </w:rPr>
        <w:t>.</w:t>
      </w:r>
      <w:r w:rsidRPr="00972AA0">
        <w:rPr>
          <w:rFonts w:ascii="Times New Roman" w:hAnsi="Times New Roman" w:cs="Times New Roman"/>
          <w:i/>
          <w:iCs/>
        </w:rPr>
        <w:t>ˈbyag</w:t>
      </w:r>
      <w:r w:rsidRPr="00972AA0">
        <w:rPr>
          <w:rFonts w:ascii="Times New Roman" w:hAnsi="Times New Roman" w:cs="Times New Roman"/>
          <w:i/>
          <w:iCs/>
        </w:rPr>
        <w:tab/>
      </w:r>
      <w:r w:rsidRPr="00972AA0">
        <w:rPr>
          <w:rFonts w:ascii="Times New Roman" w:hAnsi="Times New Roman" w:cs="Times New Roman"/>
          <w:i/>
          <w:iCs/>
        </w:rPr>
        <w:tab/>
      </w:r>
      <w:r w:rsidRPr="00972AA0">
        <w:rPr>
          <w:rFonts w:ascii="Times New Roman" w:hAnsi="Times New Roman" w:cs="Times New Roman"/>
          <w:i/>
          <w:iCs/>
        </w:rPr>
        <w:tab/>
      </w:r>
      <w:r w:rsidRPr="00972AA0">
        <w:rPr>
          <w:rFonts w:ascii="Times New Roman" w:hAnsi="Times New Roman" w:cs="Times New Roman"/>
          <w:i/>
          <w:iCs/>
        </w:rPr>
        <w:tab/>
        <w:t>kú</w:t>
      </w:r>
      <w:r w:rsidR="00014F47" w:rsidRPr="00972AA0">
        <w:rPr>
          <w:rFonts w:ascii="Times New Roman" w:hAnsi="Times New Roman" w:cs="Times New Roman"/>
          <w:i/>
          <w:iCs/>
        </w:rPr>
        <w:t>.</w:t>
      </w:r>
      <w:r w:rsidRPr="00972AA0">
        <w:rPr>
          <w:rFonts w:ascii="Times New Roman" w:hAnsi="Times New Roman" w:cs="Times New Roman"/>
          <w:i/>
          <w:iCs/>
        </w:rPr>
        <w:t>ˈyi’n</w:t>
      </w:r>
      <w:r w:rsidRPr="00972AA0">
        <w:rPr>
          <w:rFonts w:ascii="Times New Roman" w:hAnsi="Times New Roman" w:cs="Times New Roman"/>
          <w:i/>
          <w:iCs/>
        </w:rPr>
        <w:tab/>
      </w:r>
      <w:r w:rsidRPr="00972AA0">
        <w:rPr>
          <w:rFonts w:ascii="Times New Roman" w:hAnsi="Times New Roman" w:cs="Times New Roman"/>
          <w:i/>
          <w:iCs/>
        </w:rPr>
        <w:tab/>
      </w:r>
      <w:r w:rsidRPr="00972AA0">
        <w:rPr>
          <w:rFonts w:ascii="Times New Roman" w:hAnsi="Times New Roman" w:cs="Times New Roman"/>
          <w:i/>
          <w:iCs/>
        </w:rPr>
        <w:tab/>
        <w:t>ˈBǽd</w:t>
      </w:r>
    </w:p>
    <w:p w14:paraId="01A64F85" w14:textId="77777777" w:rsidR="00AB6FEC" w:rsidRPr="004316F0" w:rsidRDefault="00AB6FEC" w:rsidP="00972AA0">
      <w:pPr>
        <w:tabs>
          <w:tab w:val="left" w:pos="567"/>
          <w:tab w:val="left" w:pos="851"/>
        </w:tabs>
        <w:rPr>
          <w:rFonts w:ascii="Times New Roman" w:hAnsi="Times New Roman" w:cs="Times New Roman"/>
        </w:rPr>
      </w:pPr>
      <w:r w:rsidRPr="004316F0">
        <w:rPr>
          <w:rFonts w:ascii="Times New Roman" w:hAnsi="Times New Roman" w:cs="Times New Roman"/>
        </w:rPr>
        <w:tab/>
        <w:t>x-gḭb</w:t>
      </w:r>
      <w:r>
        <w:rPr>
          <w:rFonts w:ascii="Times New Roman" w:hAnsi="Times New Roman" w:cs="Times New Roman"/>
        </w:rPr>
        <w:t>+</w:t>
      </w:r>
      <w:r w:rsidRPr="004316F0">
        <w:rPr>
          <w:rFonts w:ascii="Times New Roman" w:hAnsi="Times New Roman" w:cs="Times New Roman"/>
        </w:rPr>
        <w:t>yag</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kúy-</w:t>
      </w:r>
      <w:r w:rsidRPr="00CA4A14">
        <w:rPr>
          <w:rFonts w:ascii="Times New Roman" w:hAnsi="Times New Roman" w:cs="Times New Roman"/>
        </w:rPr>
        <w:t>æ’ny</w:t>
      </w:r>
      <w:r w:rsidRPr="004316F0">
        <w:rPr>
          <w:rFonts w:ascii="Times New Roman" w:hAnsi="Times New Roman" w:cs="Times New Roman"/>
        </w:rPr>
        <w:tab/>
      </w:r>
      <w:r>
        <w:rPr>
          <w:rFonts w:ascii="Times New Roman" w:hAnsi="Times New Roman" w:cs="Times New Roman"/>
        </w:rPr>
        <w:tab/>
      </w:r>
      <w:r w:rsidRPr="004316F0">
        <w:rPr>
          <w:rFonts w:ascii="Times New Roman" w:hAnsi="Times New Roman" w:cs="Times New Roman"/>
        </w:rPr>
        <w:t>Bǽd</w:t>
      </w:r>
    </w:p>
    <w:p w14:paraId="644553F7" w14:textId="77777777" w:rsidR="00AB6FEC" w:rsidRPr="004316F0" w:rsidRDefault="00AB6FEC" w:rsidP="00972AA0">
      <w:pPr>
        <w:tabs>
          <w:tab w:val="left" w:pos="567"/>
          <w:tab w:val="left" w:pos="851"/>
        </w:tabs>
        <w:rPr>
          <w:rFonts w:ascii="Times New Roman" w:hAnsi="Times New Roman" w:cs="Times New Roman"/>
        </w:rPr>
      </w:pPr>
      <w:r w:rsidRPr="004316F0">
        <w:rPr>
          <w:rFonts w:ascii="Times New Roman" w:hAnsi="Times New Roman" w:cs="Times New Roman"/>
        </w:rPr>
        <w:tab/>
      </w:r>
      <w:r w:rsidRPr="00972AA0">
        <w:rPr>
          <w:rFonts w:ascii="Times New Roman" w:hAnsi="Times New Roman" w:cs="Times New Roman"/>
          <w:smallCaps/>
        </w:rPr>
        <w:t>poss</w:t>
      </w:r>
      <w:r w:rsidRPr="004316F0">
        <w:rPr>
          <w:rFonts w:ascii="Times New Roman" w:hAnsi="Times New Roman" w:cs="Times New Roman"/>
        </w:rPr>
        <w:t>-metal</w:t>
      </w:r>
      <w:r>
        <w:rPr>
          <w:rFonts w:ascii="Times New Roman" w:hAnsi="Times New Roman" w:cs="Times New Roman"/>
        </w:rPr>
        <w:t>+</w:t>
      </w:r>
      <w:r w:rsidRPr="004316F0">
        <w:rPr>
          <w:rFonts w:ascii="Times New Roman" w:hAnsi="Times New Roman" w:cs="Times New Roman"/>
        </w:rPr>
        <w:t>stick</w:t>
      </w:r>
      <w:r>
        <w:rPr>
          <w:rFonts w:ascii="Times New Roman" w:hAnsi="Times New Roman" w:cs="Times New Roman"/>
        </w:rPr>
        <w:tab/>
      </w:r>
      <w:r>
        <w:rPr>
          <w:rFonts w:ascii="Times New Roman" w:hAnsi="Times New Roman" w:cs="Times New Roman"/>
        </w:rPr>
        <w:tab/>
        <w:t>new-</w:t>
      </w:r>
      <w:r w:rsidRPr="00972AA0">
        <w:rPr>
          <w:rFonts w:ascii="Times New Roman" w:hAnsi="Times New Roman" w:cs="Times New Roman"/>
          <w:smallCaps/>
        </w:rPr>
        <w:t>aff</w:t>
      </w:r>
      <w:r w:rsidRPr="004316F0">
        <w:rPr>
          <w:rFonts w:ascii="Times New Roman" w:hAnsi="Times New Roman" w:cs="Times New Roman"/>
        </w:rPr>
        <w:tab/>
      </w:r>
      <w:r>
        <w:rPr>
          <w:rFonts w:ascii="Times New Roman" w:hAnsi="Times New Roman" w:cs="Times New Roman"/>
        </w:rPr>
        <w:tab/>
      </w:r>
      <w:r>
        <w:rPr>
          <w:rFonts w:ascii="Times New Roman" w:hAnsi="Times New Roman" w:cs="Times New Roman"/>
        </w:rPr>
        <w:tab/>
      </w:r>
      <w:r w:rsidRPr="004316F0">
        <w:rPr>
          <w:rFonts w:ascii="Times New Roman" w:hAnsi="Times New Roman" w:cs="Times New Roman"/>
        </w:rPr>
        <w:t>Pedro</w:t>
      </w:r>
    </w:p>
    <w:p w14:paraId="52B322D7" w14:textId="64A0E0E4" w:rsidR="00AB6FEC" w:rsidRDefault="00AB6FEC" w:rsidP="00972AA0">
      <w:pPr>
        <w:tabs>
          <w:tab w:val="left" w:pos="567"/>
          <w:tab w:val="left" w:pos="851"/>
        </w:tabs>
        <w:rPr>
          <w:rFonts w:ascii="Times New Roman" w:hAnsi="Times New Roman" w:cs="Times New Roman"/>
        </w:rPr>
      </w:pPr>
      <w:r w:rsidRPr="004316F0">
        <w:rPr>
          <w:rFonts w:ascii="Times New Roman" w:hAnsi="Times New Roman" w:cs="Times New Roman"/>
        </w:rPr>
        <w:tab/>
        <w:t>‘Pedro’s</w:t>
      </w:r>
      <w:r>
        <w:rPr>
          <w:rFonts w:ascii="Times New Roman" w:hAnsi="Times New Roman" w:cs="Times New Roman"/>
        </w:rPr>
        <w:t xml:space="preserve"> new</w:t>
      </w:r>
      <w:r w:rsidRPr="004316F0">
        <w:rPr>
          <w:rFonts w:ascii="Times New Roman" w:hAnsi="Times New Roman" w:cs="Times New Roman"/>
        </w:rPr>
        <w:t xml:space="preserve"> ax</w:t>
      </w:r>
      <w:r>
        <w:rPr>
          <w:rFonts w:ascii="Times New Roman" w:hAnsi="Times New Roman" w:cs="Times New Roman"/>
        </w:rPr>
        <w:t xml:space="preserve"> (how nice!)</w:t>
      </w:r>
      <w:r w:rsidR="002665AF">
        <w:rPr>
          <w:rFonts w:ascii="Times New Roman" w:hAnsi="Times New Roman" w:cs="Times New Roman"/>
        </w:rPr>
        <w:t>.</w:t>
      </w:r>
      <w:r w:rsidRPr="004316F0">
        <w:rPr>
          <w:rFonts w:ascii="Times New Roman" w:hAnsi="Times New Roman" w:cs="Times New Roman"/>
        </w:rPr>
        <w:t>’</w:t>
      </w:r>
    </w:p>
    <w:p w14:paraId="0AE07741" w14:textId="77777777" w:rsidR="00972AA0" w:rsidRPr="004316F0" w:rsidRDefault="00972AA0" w:rsidP="00972AA0">
      <w:pPr>
        <w:tabs>
          <w:tab w:val="left" w:pos="567"/>
          <w:tab w:val="left" w:pos="851"/>
        </w:tabs>
        <w:rPr>
          <w:rFonts w:ascii="Times New Roman" w:hAnsi="Times New Roman" w:cs="Times New Roman"/>
        </w:rPr>
      </w:pPr>
    </w:p>
    <w:p w14:paraId="3D4C7DEE" w14:textId="0732ECC5" w:rsidR="00AB6FEC" w:rsidRPr="00972AA0" w:rsidRDefault="00AB6FEC" w:rsidP="00972AA0">
      <w:pPr>
        <w:tabs>
          <w:tab w:val="left" w:pos="567"/>
          <w:tab w:val="left" w:pos="851"/>
        </w:tabs>
        <w:rPr>
          <w:rFonts w:ascii="Times New Roman" w:hAnsi="Times New Roman" w:cs="Times New Roman"/>
        </w:rPr>
      </w:pPr>
      <w:r w:rsidRPr="004316F0">
        <w:rPr>
          <w:rFonts w:ascii="Times New Roman" w:hAnsi="Times New Roman" w:cs="Times New Roman"/>
        </w:rPr>
        <w:t>(</w:t>
      </w:r>
      <w:r w:rsidR="00D046C1">
        <w:rPr>
          <w:rFonts w:ascii="Times New Roman" w:hAnsi="Times New Roman" w:cs="Times New Roman"/>
        </w:rPr>
        <w:t>43</w:t>
      </w:r>
      <w:r w:rsidRPr="004316F0">
        <w:rPr>
          <w:rFonts w:ascii="Times New Roman" w:hAnsi="Times New Roman" w:cs="Times New Roman"/>
        </w:rPr>
        <w:t>)</w:t>
      </w:r>
      <w:r w:rsidRPr="004316F0">
        <w:rPr>
          <w:rFonts w:ascii="Times New Roman" w:hAnsi="Times New Roman" w:cs="Times New Roman"/>
        </w:rPr>
        <w:tab/>
      </w:r>
      <w:r w:rsidRPr="00972AA0">
        <w:rPr>
          <w:rFonts w:ascii="Times New Roman" w:hAnsi="Times New Roman" w:cs="Times New Roman"/>
          <w:i/>
          <w:iCs/>
        </w:rPr>
        <w:t>ri</w:t>
      </w:r>
      <w:r w:rsidR="00014F47" w:rsidRPr="00972AA0">
        <w:rPr>
          <w:rFonts w:ascii="Times New Roman" w:hAnsi="Times New Roman" w:cs="Times New Roman"/>
          <w:i/>
          <w:iCs/>
        </w:rPr>
        <w:t>.</w:t>
      </w:r>
      <w:r w:rsidRPr="00972AA0">
        <w:rPr>
          <w:rFonts w:ascii="Times New Roman" w:hAnsi="Times New Roman" w:cs="Times New Roman"/>
          <w:i/>
          <w:iCs/>
        </w:rPr>
        <w:t>git</w:t>
      </w:r>
      <w:r w:rsidR="00014F47" w:rsidRPr="00972AA0">
        <w:rPr>
          <w:rFonts w:ascii="Times New Roman" w:hAnsi="Times New Roman" w:cs="Times New Roman"/>
          <w:i/>
          <w:iCs/>
        </w:rPr>
        <w:t>.</w:t>
      </w:r>
      <w:r w:rsidRPr="00972AA0">
        <w:rPr>
          <w:rFonts w:ascii="Times New Roman" w:hAnsi="Times New Roman" w:cs="Times New Roman"/>
          <w:i/>
          <w:iCs/>
        </w:rPr>
        <w:t>ˈně’</w:t>
      </w:r>
      <w:r w:rsidR="00014F47" w:rsidRPr="00972AA0">
        <w:rPr>
          <w:rFonts w:ascii="Times New Roman" w:hAnsi="Times New Roman" w:cs="Times New Roman"/>
          <w:i/>
          <w:iCs/>
        </w:rPr>
        <w:t>.</w:t>
      </w:r>
      <w:r w:rsidRPr="00972AA0">
        <w:rPr>
          <w:rFonts w:ascii="Times New Roman" w:hAnsi="Times New Roman" w:cs="Times New Roman"/>
          <w:i/>
          <w:iCs/>
        </w:rPr>
        <w:t>nyan</w:t>
      </w:r>
      <w:r w:rsidRPr="00972AA0">
        <w:rPr>
          <w:rFonts w:ascii="Times New Roman" w:hAnsi="Times New Roman" w:cs="Times New Roman"/>
          <w:i/>
          <w:iCs/>
        </w:rPr>
        <w:tab/>
      </w:r>
      <w:r w:rsidRPr="00972AA0">
        <w:rPr>
          <w:rFonts w:ascii="Times New Roman" w:hAnsi="Times New Roman" w:cs="Times New Roman"/>
          <w:i/>
          <w:iCs/>
        </w:rPr>
        <w:tab/>
      </w:r>
      <w:r w:rsidRPr="00972AA0">
        <w:rPr>
          <w:rFonts w:ascii="Times New Roman" w:hAnsi="Times New Roman" w:cs="Times New Roman"/>
          <w:i/>
          <w:iCs/>
        </w:rPr>
        <w:tab/>
      </w:r>
      <w:r w:rsidRPr="00972AA0">
        <w:rPr>
          <w:rFonts w:ascii="Times New Roman" w:hAnsi="Times New Roman" w:cs="Times New Roman"/>
          <w:i/>
          <w:iCs/>
        </w:rPr>
        <w:tab/>
      </w:r>
      <w:r w:rsidRPr="00972AA0">
        <w:rPr>
          <w:rFonts w:ascii="Times New Roman" w:hAnsi="Times New Roman" w:cs="Times New Roman"/>
          <w:i/>
          <w:iCs/>
        </w:rPr>
        <w:tab/>
      </w:r>
      <w:r w:rsidRPr="00972AA0">
        <w:rPr>
          <w:rFonts w:ascii="Times New Roman" w:hAnsi="Times New Roman" w:cs="Times New Roman"/>
          <w:i/>
          <w:iCs/>
        </w:rPr>
        <w:tab/>
      </w:r>
      <w:r w:rsidRPr="00972AA0">
        <w:rPr>
          <w:rFonts w:ascii="Times New Roman" w:hAnsi="Times New Roman" w:cs="Times New Roman"/>
          <w:i/>
          <w:iCs/>
        </w:rPr>
        <w:tab/>
        <w:t>ˈBǽd</w:t>
      </w:r>
    </w:p>
    <w:p w14:paraId="3A87D58C" w14:textId="77777777" w:rsidR="00AB6FEC" w:rsidRPr="004316F0" w:rsidRDefault="00AB6FEC" w:rsidP="00972AA0">
      <w:pPr>
        <w:tabs>
          <w:tab w:val="left" w:pos="567"/>
          <w:tab w:val="left" w:pos="851"/>
        </w:tabs>
        <w:rPr>
          <w:rFonts w:ascii="Times New Roman" w:hAnsi="Times New Roman" w:cs="Times New Roman"/>
        </w:rPr>
      </w:pPr>
      <w:r w:rsidRPr="004316F0">
        <w:rPr>
          <w:rFonts w:ascii="Times New Roman" w:hAnsi="Times New Roman" w:cs="Times New Roman"/>
        </w:rPr>
        <w:tab/>
      </w:r>
      <w:r>
        <w:rPr>
          <w:rFonts w:ascii="Times New Roman" w:hAnsi="Times New Roman" w:cs="Times New Roman"/>
        </w:rPr>
        <w:t>ri-git-n</w:t>
      </w:r>
      <w:r w:rsidRPr="003A0328">
        <w:rPr>
          <w:rFonts w:ascii="Times New Roman" w:hAnsi="Times New Roman" w:cs="Times New Roman"/>
        </w:rPr>
        <w:t>ǣ</w:t>
      </w:r>
      <w:r>
        <w:rPr>
          <w:rFonts w:ascii="Times New Roman" w:hAnsi="Times New Roman" w:cs="Times New Roman"/>
        </w:rPr>
        <w:t>-æ’ny=an</w:t>
      </w:r>
      <w:r w:rsidRPr="004316F0">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sidRPr="004316F0">
        <w:rPr>
          <w:rFonts w:ascii="Times New Roman" w:hAnsi="Times New Roman" w:cs="Times New Roman"/>
        </w:rPr>
        <w:t>Bǽd</w:t>
      </w:r>
    </w:p>
    <w:p w14:paraId="08183DA5" w14:textId="77777777" w:rsidR="00AB6FEC" w:rsidRPr="004316F0" w:rsidRDefault="00AB6FEC" w:rsidP="00972AA0">
      <w:pPr>
        <w:tabs>
          <w:tab w:val="left" w:pos="567"/>
          <w:tab w:val="left" w:pos="851"/>
        </w:tabs>
        <w:rPr>
          <w:rFonts w:ascii="Times New Roman" w:hAnsi="Times New Roman" w:cs="Times New Roman"/>
        </w:rPr>
      </w:pPr>
      <w:r w:rsidRPr="004316F0">
        <w:rPr>
          <w:rFonts w:ascii="Times New Roman" w:hAnsi="Times New Roman" w:cs="Times New Roman"/>
        </w:rPr>
        <w:tab/>
      </w:r>
      <w:r w:rsidRPr="00972AA0">
        <w:rPr>
          <w:rFonts w:ascii="Times New Roman" w:hAnsi="Times New Roman" w:cs="Times New Roman"/>
          <w:smallCaps/>
        </w:rPr>
        <w:t>hab</w:t>
      </w:r>
      <w:r w:rsidRPr="004316F0">
        <w:rPr>
          <w:rFonts w:ascii="Times New Roman" w:hAnsi="Times New Roman" w:cs="Times New Roman"/>
        </w:rPr>
        <w:t>-</w:t>
      </w:r>
      <w:r>
        <w:rPr>
          <w:rFonts w:ascii="Times New Roman" w:hAnsi="Times New Roman" w:cs="Times New Roman"/>
        </w:rPr>
        <w:t>play-</w:t>
      </w:r>
      <w:r w:rsidRPr="00972AA0">
        <w:rPr>
          <w:rFonts w:ascii="Times New Roman" w:hAnsi="Times New Roman" w:cs="Times New Roman"/>
          <w:smallCaps/>
        </w:rPr>
        <w:t>comit</w:t>
      </w:r>
      <w:r>
        <w:rPr>
          <w:rFonts w:ascii="Times New Roman" w:hAnsi="Times New Roman" w:cs="Times New Roman"/>
        </w:rPr>
        <w:t>-</w:t>
      </w:r>
      <w:r w:rsidRPr="00972AA0">
        <w:rPr>
          <w:rFonts w:ascii="Times New Roman" w:hAnsi="Times New Roman" w:cs="Times New Roman"/>
          <w:smallCaps/>
        </w:rPr>
        <w:t>aff</w:t>
      </w:r>
      <w:r>
        <w:rPr>
          <w:rFonts w:ascii="Times New Roman" w:hAnsi="Times New Roman" w:cs="Times New Roman"/>
        </w:rPr>
        <w:t>=</w:t>
      </w:r>
      <w:r w:rsidRPr="00972AA0">
        <w:rPr>
          <w:rFonts w:ascii="Times New Roman" w:hAnsi="Times New Roman" w:cs="Times New Roman"/>
          <w:smallCaps/>
        </w:rPr>
        <w:t>3sg.if</w:t>
      </w:r>
      <w:r w:rsidRPr="00972AA0">
        <w:rPr>
          <w:rFonts w:ascii="Times New Roman" w:hAnsi="Times New Roman" w:cs="Times New Roman"/>
          <w:smallCaps/>
        </w:rPr>
        <w:tab/>
      </w:r>
      <w:r w:rsidRPr="004316F0">
        <w:rPr>
          <w:rFonts w:ascii="Times New Roman" w:hAnsi="Times New Roman" w:cs="Times New Roman"/>
        </w:rPr>
        <w:tab/>
        <w:t>Pedro</w:t>
      </w:r>
    </w:p>
    <w:p w14:paraId="5A78F340" w14:textId="77777777" w:rsidR="00972AA0" w:rsidRDefault="00AB6FEC" w:rsidP="00972AA0">
      <w:pPr>
        <w:tabs>
          <w:tab w:val="left" w:pos="567"/>
          <w:tab w:val="left" w:pos="851"/>
        </w:tabs>
        <w:rPr>
          <w:rFonts w:ascii="Times New Roman" w:hAnsi="Times New Roman" w:cs="Times New Roman"/>
        </w:rPr>
      </w:pPr>
      <w:r w:rsidRPr="004316F0">
        <w:rPr>
          <w:rFonts w:ascii="Times New Roman" w:hAnsi="Times New Roman" w:cs="Times New Roman"/>
        </w:rPr>
        <w:tab/>
        <w:t>‘</w:t>
      </w:r>
      <w:r>
        <w:rPr>
          <w:rFonts w:ascii="Times New Roman" w:hAnsi="Times New Roman" w:cs="Times New Roman"/>
        </w:rPr>
        <w:t>He plays with Pedro (how nice!)</w:t>
      </w:r>
      <w:r w:rsidR="002665AF">
        <w:rPr>
          <w:rFonts w:ascii="Times New Roman" w:hAnsi="Times New Roman" w:cs="Times New Roman"/>
        </w:rPr>
        <w:t>.</w:t>
      </w:r>
      <w:r w:rsidRPr="004316F0">
        <w:rPr>
          <w:rFonts w:ascii="Times New Roman" w:hAnsi="Times New Roman" w:cs="Times New Roman"/>
        </w:rPr>
        <w:t>’</w:t>
      </w:r>
    </w:p>
    <w:p w14:paraId="10CE4C57" w14:textId="77777777" w:rsidR="00072EC9" w:rsidRDefault="00072EC9" w:rsidP="00972AA0">
      <w:pPr>
        <w:tabs>
          <w:tab w:val="left" w:pos="567"/>
          <w:tab w:val="left" w:pos="851"/>
        </w:tabs>
        <w:spacing w:line="360" w:lineRule="auto"/>
        <w:rPr>
          <w:rFonts w:ascii="Times New Roman" w:hAnsi="Times New Roman" w:cs="Times New Roman"/>
        </w:rPr>
      </w:pPr>
    </w:p>
    <w:p w14:paraId="102C57F4" w14:textId="271CB6B7" w:rsidR="00AB6FEC" w:rsidRPr="004316F0" w:rsidRDefault="00AB6FEC" w:rsidP="00072EC9">
      <w:pPr>
        <w:tabs>
          <w:tab w:val="left" w:pos="567"/>
          <w:tab w:val="left" w:pos="851"/>
        </w:tabs>
        <w:spacing w:line="360" w:lineRule="auto"/>
        <w:jc w:val="both"/>
        <w:rPr>
          <w:rFonts w:ascii="Times New Roman" w:hAnsi="Times New Roman" w:cs="Times New Roman"/>
        </w:rPr>
      </w:pPr>
      <w:r>
        <w:rPr>
          <w:rFonts w:ascii="Times New Roman" w:hAnsi="Times New Roman" w:cs="Times New Roman"/>
        </w:rPr>
        <w:t>The sequence shown above for the nominal and verbal</w:t>
      </w:r>
      <w:r w:rsidR="006E4A79">
        <w:rPr>
          <w:rFonts w:ascii="Times New Roman" w:hAnsi="Times New Roman" w:cs="Times New Roman"/>
        </w:rPr>
        <w:t xml:space="preserve"> domains</w:t>
      </w:r>
      <w:r>
        <w:rPr>
          <w:rFonts w:ascii="Times New Roman" w:hAnsi="Times New Roman" w:cs="Times New Roman"/>
        </w:rPr>
        <w:t xml:space="preserve"> cannot be interrupted by any type of element (such as a free word or clitic) and their order is </w:t>
      </w:r>
      <w:r w:rsidR="00072EC9">
        <w:rPr>
          <w:rFonts w:ascii="Times New Roman" w:hAnsi="Times New Roman" w:cs="Times New Roman"/>
        </w:rPr>
        <w:t>fixed</w:t>
      </w:r>
      <w:r>
        <w:rPr>
          <w:rFonts w:ascii="Times New Roman" w:hAnsi="Times New Roman" w:cs="Times New Roman"/>
        </w:rPr>
        <w:t>. Also, any of these elements can be extracted (move to the focus position).</w:t>
      </w:r>
      <w:r w:rsidR="001E65C1">
        <w:rPr>
          <w:rFonts w:ascii="Times New Roman" w:hAnsi="Times New Roman" w:cs="Times New Roman"/>
        </w:rPr>
        <w:t xml:space="preserve"> </w:t>
      </w:r>
      <w:r w:rsidR="007E5BF8">
        <w:rPr>
          <w:rFonts w:ascii="Times New Roman" w:hAnsi="Times New Roman" w:cs="Times New Roman"/>
        </w:rPr>
        <w:t>Thus,</w:t>
      </w:r>
      <w:r>
        <w:rPr>
          <w:rFonts w:ascii="Times New Roman" w:hAnsi="Times New Roman" w:cs="Times New Roman"/>
        </w:rPr>
        <w:t xml:space="preserve"> </w:t>
      </w:r>
      <w:r w:rsidR="005F5971">
        <w:rPr>
          <w:rFonts w:ascii="Times New Roman" w:hAnsi="Times New Roman" w:cs="Times New Roman"/>
        </w:rPr>
        <w:t>I use t</w:t>
      </w:r>
      <w:r>
        <w:rPr>
          <w:rFonts w:ascii="Times New Roman" w:hAnsi="Times New Roman" w:cs="Times New Roman"/>
        </w:rPr>
        <w:t xml:space="preserve">hese morphosyntactic properties </w:t>
      </w:r>
      <w:r w:rsidRPr="004316F0">
        <w:rPr>
          <w:rFonts w:ascii="Times New Roman" w:hAnsi="Times New Roman" w:cs="Times New Roman"/>
        </w:rPr>
        <w:t xml:space="preserve">(Haspelmath </w:t>
      </w:r>
      <w:r>
        <w:rPr>
          <w:rFonts w:ascii="Times New Roman" w:hAnsi="Times New Roman" w:cs="Times New Roman"/>
        </w:rPr>
        <w:t>2011</w:t>
      </w:r>
      <w:r w:rsidRPr="004316F0">
        <w:rPr>
          <w:rFonts w:ascii="Times New Roman" w:hAnsi="Times New Roman" w:cs="Times New Roman"/>
        </w:rPr>
        <w:t>)</w:t>
      </w:r>
      <w:r>
        <w:rPr>
          <w:rFonts w:ascii="Times New Roman" w:hAnsi="Times New Roman" w:cs="Times New Roman"/>
        </w:rPr>
        <w:t xml:space="preserve"> define the m-word in this language.</w:t>
      </w:r>
    </w:p>
    <w:p w14:paraId="1036D3E1" w14:textId="3C9CF955" w:rsidR="00AB6FEC" w:rsidRDefault="00AB6FEC" w:rsidP="00972AA0">
      <w:pPr>
        <w:spacing w:line="360" w:lineRule="auto"/>
        <w:ind w:firstLine="288"/>
        <w:jc w:val="both"/>
        <w:rPr>
          <w:rFonts w:ascii="Times New Roman" w:hAnsi="Times New Roman" w:cs="Times New Roman"/>
        </w:rPr>
      </w:pPr>
      <w:r>
        <w:rPr>
          <w:rFonts w:ascii="Times New Roman" w:hAnsi="Times New Roman" w:cs="Times New Roman"/>
        </w:rPr>
        <w:t>In addition</w:t>
      </w:r>
      <w:r w:rsidRPr="004316F0">
        <w:rPr>
          <w:rFonts w:ascii="Times New Roman" w:hAnsi="Times New Roman" w:cs="Times New Roman"/>
        </w:rPr>
        <w:t>, as discussed by Bea</w:t>
      </w:r>
      <w:r>
        <w:rPr>
          <w:rFonts w:ascii="Times New Roman" w:hAnsi="Times New Roman" w:cs="Times New Roman"/>
        </w:rPr>
        <w:t>m de Azcona</w:t>
      </w:r>
      <w:r w:rsidRPr="004316F0">
        <w:rPr>
          <w:rFonts w:ascii="Times New Roman" w:hAnsi="Times New Roman" w:cs="Times New Roman"/>
        </w:rPr>
        <w:t xml:space="preserve"> and Cruz (2016), </w:t>
      </w:r>
      <w:r>
        <w:rPr>
          <w:rFonts w:ascii="Times New Roman" w:hAnsi="Times New Roman" w:cs="Times New Roman"/>
        </w:rPr>
        <w:t xml:space="preserve">in Zapotec languages, </w:t>
      </w:r>
      <w:r w:rsidRPr="004316F0">
        <w:rPr>
          <w:rFonts w:ascii="Times New Roman" w:hAnsi="Times New Roman" w:cs="Times New Roman"/>
        </w:rPr>
        <w:t>second position clitics</w:t>
      </w:r>
      <w:r w:rsidRPr="004316F0">
        <w:rPr>
          <w:rStyle w:val="FootnoteReference"/>
          <w:rFonts w:ascii="Times New Roman" w:hAnsi="Times New Roman" w:cs="Times New Roman"/>
        </w:rPr>
        <w:footnoteReference w:id="16"/>
      </w:r>
      <w:r w:rsidRPr="004316F0">
        <w:rPr>
          <w:rFonts w:ascii="Times New Roman" w:hAnsi="Times New Roman" w:cs="Times New Roman"/>
        </w:rPr>
        <w:t xml:space="preserve"> </w:t>
      </w:r>
      <w:r>
        <w:rPr>
          <w:rFonts w:ascii="Times New Roman" w:hAnsi="Times New Roman" w:cs="Times New Roman"/>
        </w:rPr>
        <w:t>select</w:t>
      </w:r>
      <w:r w:rsidRPr="004316F0">
        <w:rPr>
          <w:rFonts w:ascii="Times New Roman" w:hAnsi="Times New Roman" w:cs="Times New Roman"/>
        </w:rPr>
        <w:t xml:space="preserve"> m-word</w:t>
      </w:r>
      <w:r>
        <w:rPr>
          <w:rFonts w:ascii="Times New Roman" w:hAnsi="Times New Roman" w:cs="Times New Roman"/>
        </w:rPr>
        <w:t>(s) as their host</w:t>
      </w:r>
      <w:r w:rsidRPr="004316F0">
        <w:rPr>
          <w:rFonts w:ascii="Times New Roman" w:hAnsi="Times New Roman" w:cs="Times New Roman"/>
        </w:rPr>
        <w:t xml:space="preserve">. </w:t>
      </w:r>
      <w:r>
        <w:rPr>
          <w:rFonts w:ascii="Times New Roman" w:hAnsi="Times New Roman" w:cs="Times New Roman"/>
        </w:rPr>
        <w:t xml:space="preserve">Thus, the </w:t>
      </w:r>
      <w:r w:rsidRPr="004316F0">
        <w:rPr>
          <w:rFonts w:ascii="Times New Roman" w:hAnsi="Times New Roman" w:cs="Times New Roman"/>
        </w:rPr>
        <w:t>position of</w:t>
      </w:r>
      <w:r>
        <w:rPr>
          <w:rFonts w:ascii="Times New Roman" w:hAnsi="Times New Roman" w:cs="Times New Roman"/>
        </w:rPr>
        <w:t xml:space="preserve"> non-prominent (</w:t>
      </w:r>
      <w:r w:rsidRPr="004316F0">
        <w:rPr>
          <w:rFonts w:ascii="Times New Roman" w:hAnsi="Times New Roman" w:cs="Times New Roman"/>
        </w:rPr>
        <w:t>second position</w:t>
      </w:r>
      <w:r>
        <w:rPr>
          <w:rFonts w:ascii="Times New Roman" w:hAnsi="Times New Roman" w:cs="Times New Roman"/>
        </w:rPr>
        <w:t>)</w:t>
      </w:r>
      <w:r w:rsidRPr="004316F0">
        <w:rPr>
          <w:rFonts w:ascii="Times New Roman" w:hAnsi="Times New Roman" w:cs="Times New Roman"/>
        </w:rPr>
        <w:t xml:space="preserve"> clitics can be considered </w:t>
      </w:r>
      <w:proofErr w:type="gramStart"/>
      <w:r>
        <w:rPr>
          <w:rFonts w:ascii="Times New Roman" w:hAnsi="Times New Roman" w:cs="Times New Roman"/>
        </w:rPr>
        <w:t>another</w:t>
      </w:r>
      <w:proofErr w:type="gramEnd"/>
      <w:r w:rsidRPr="004316F0">
        <w:rPr>
          <w:rFonts w:ascii="Times New Roman" w:hAnsi="Times New Roman" w:cs="Times New Roman"/>
        </w:rPr>
        <w:t xml:space="preserve"> criteria to define a</w:t>
      </w:r>
      <w:r w:rsidR="00463A04">
        <w:rPr>
          <w:rFonts w:ascii="Times New Roman" w:hAnsi="Times New Roman" w:cs="Times New Roman"/>
        </w:rPr>
        <w:t>n</w:t>
      </w:r>
      <w:r w:rsidRPr="004316F0">
        <w:rPr>
          <w:rFonts w:ascii="Times New Roman" w:hAnsi="Times New Roman" w:cs="Times New Roman"/>
        </w:rPr>
        <w:t xml:space="preserve"> m-word in </w:t>
      </w:r>
      <w:r>
        <w:rPr>
          <w:rFonts w:ascii="Times New Roman" w:hAnsi="Times New Roman" w:cs="Times New Roman"/>
        </w:rPr>
        <w:t>TdVZ</w:t>
      </w:r>
      <w:r w:rsidRPr="004316F0">
        <w:rPr>
          <w:rFonts w:ascii="Times New Roman" w:hAnsi="Times New Roman" w:cs="Times New Roman"/>
        </w:rPr>
        <w:t xml:space="preserve">, especially since </w:t>
      </w:r>
      <w:r>
        <w:rPr>
          <w:rFonts w:ascii="Times New Roman" w:hAnsi="Times New Roman" w:cs="Times New Roman"/>
        </w:rPr>
        <w:t>this</w:t>
      </w:r>
      <w:r w:rsidRPr="004316F0">
        <w:rPr>
          <w:rFonts w:ascii="Times New Roman" w:hAnsi="Times New Roman" w:cs="Times New Roman"/>
        </w:rPr>
        <w:t xml:space="preserve"> can test </w:t>
      </w:r>
      <w:r>
        <w:rPr>
          <w:rFonts w:ascii="Times New Roman" w:hAnsi="Times New Roman" w:cs="Times New Roman"/>
        </w:rPr>
        <w:t>any element (or</w:t>
      </w:r>
      <w:r w:rsidRPr="004316F0">
        <w:rPr>
          <w:rFonts w:ascii="Times New Roman" w:hAnsi="Times New Roman" w:cs="Times New Roman"/>
        </w:rPr>
        <w:t xml:space="preserve"> </w:t>
      </w:r>
      <w:r>
        <w:rPr>
          <w:rFonts w:ascii="Times New Roman" w:hAnsi="Times New Roman" w:cs="Times New Roman"/>
        </w:rPr>
        <w:t>any other lexical categories) that do not exhibit affixation (i.e., adjectives, adverbs, numerals). In the examples below, the words that host the second position clitic</w:t>
      </w:r>
      <w:r w:rsidR="00072EC9">
        <w:rPr>
          <w:rFonts w:ascii="Times New Roman" w:hAnsi="Times New Roman" w:cs="Times New Roman"/>
        </w:rPr>
        <w:t xml:space="preserve">, highlighted in boldface, </w:t>
      </w:r>
      <w:r w:rsidRPr="004316F0">
        <w:rPr>
          <w:rFonts w:ascii="Times New Roman" w:hAnsi="Times New Roman" w:cs="Times New Roman"/>
        </w:rPr>
        <w:t>constitute a</w:t>
      </w:r>
      <w:r>
        <w:rPr>
          <w:rFonts w:ascii="Times New Roman" w:hAnsi="Times New Roman" w:cs="Times New Roman"/>
        </w:rPr>
        <w:t>n</w:t>
      </w:r>
      <w:r w:rsidRPr="004316F0">
        <w:rPr>
          <w:rFonts w:ascii="Times New Roman" w:hAnsi="Times New Roman" w:cs="Times New Roman"/>
        </w:rPr>
        <w:t xml:space="preserve"> </w:t>
      </w:r>
      <w:r w:rsidRPr="00AC652D">
        <w:rPr>
          <w:rFonts w:ascii="Times New Roman" w:hAnsi="Times New Roman" w:cs="Times New Roman"/>
        </w:rPr>
        <w:t xml:space="preserve">m-word. </w:t>
      </w:r>
    </w:p>
    <w:p w14:paraId="226B26F9" w14:textId="77777777" w:rsidR="00AB6FEC" w:rsidRPr="004316F0" w:rsidRDefault="00AB6FEC" w:rsidP="00AB6FEC">
      <w:pPr>
        <w:jc w:val="both"/>
        <w:rPr>
          <w:rFonts w:ascii="Times New Roman" w:hAnsi="Times New Roman" w:cs="Times New Roman"/>
        </w:rPr>
      </w:pPr>
    </w:p>
    <w:p w14:paraId="03C2D5D5" w14:textId="3EFFA985" w:rsidR="00AB6FEC" w:rsidRPr="004316F0" w:rsidRDefault="00AB6FEC" w:rsidP="00AB6FEC">
      <w:pPr>
        <w:tabs>
          <w:tab w:val="left" w:pos="851"/>
        </w:tabs>
        <w:rPr>
          <w:rFonts w:ascii="Times New Roman" w:hAnsi="Times New Roman" w:cs="Times New Roman"/>
        </w:rPr>
      </w:pPr>
      <w:r w:rsidRPr="004316F0">
        <w:rPr>
          <w:rFonts w:ascii="Times New Roman" w:hAnsi="Times New Roman" w:cs="Times New Roman"/>
        </w:rPr>
        <w:t>(</w:t>
      </w:r>
      <w:r w:rsidR="00D046C1">
        <w:rPr>
          <w:rFonts w:ascii="Times New Roman" w:hAnsi="Times New Roman" w:cs="Times New Roman"/>
        </w:rPr>
        <w:t>44</w:t>
      </w:r>
      <w:r w:rsidRPr="004316F0">
        <w:rPr>
          <w:rFonts w:ascii="Times New Roman" w:hAnsi="Times New Roman" w:cs="Times New Roman"/>
        </w:rPr>
        <w:t>)</w:t>
      </w:r>
      <w:r w:rsidRPr="004316F0">
        <w:rPr>
          <w:rFonts w:ascii="Times New Roman" w:hAnsi="Times New Roman" w:cs="Times New Roman"/>
        </w:rPr>
        <w:tab/>
        <w:t>ˈ</w:t>
      </w:r>
      <w:r>
        <w:rPr>
          <w:rFonts w:ascii="Times New Roman" w:hAnsi="Times New Roman" w:cs="Times New Roman"/>
          <w:i/>
        </w:rPr>
        <w:t>nn</w:t>
      </w:r>
      <w:r w:rsidRPr="00D75AE6">
        <w:rPr>
          <w:rFonts w:ascii="Times New Roman" w:hAnsi="Times New Roman" w:cs="Times New Roman"/>
          <w:i/>
        </w:rPr>
        <w:t>a̰</w:t>
      </w:r>
      <w:r>
        <w:rPr>
          <w:rFonts w:ascii="Times New Roman" w:hAnsi="Times New Roman" w:cs="Times New Roman"/>
          <w:i/>
        </w:rPr>
        <w:t>y</w:t>
      </w:r>
      <w:r w:rsidR="002665AF">
        <w:rPr>
          <w:rFonts w:ascii="Times New Roman" w:hAnsi="Times New Roman" w:cs="Times New Roman"/>
          <w:i/>
        </w:rPr>
        <w:t>.</w:t>
      </w:r>
      <w:r>
        <w:rPr>
          <w:rFonts w:ascii="Times New Roman" w:hAnsi="Times New Roman" w:cs="Times New Roman"/>
          <w:i/>
        </w:rPr>
        <w:t>zá</w:t>
      </w:r>
      <w:r w:rsidRPr="004316F0">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sidRPr="004316F0">
        <w:rPr>
          <w:rFonts w:ascii="Times New Roman" w:hAnsi="Times New Roman" w:cs="Times New Roman"/>
        </w:rPr>
        <w:t>ˈ</w:t>
      </w:r>
      <w:r>
        <w:rPr>
          <w:rFonts w:ascii="Times New Roman" w:hAnsi="Times New Roman" w:cs="Times New Roman"/>
          <w:i/>
        </w:rPr>
        <w:t>byô’</w:t>
      </w:r>
      <w:r w:rsidRPr="00D75AE6">
        <w:rPr>
          <w:rFonts w:ascii="Times New Roman" w:hAnsi="Times New Roman" w:cs="Times New Roman"/>
          <w:i/>
        </w:rPr>
        <w:t>n̄</w:t>
      </w:r>
    </w:p>
    <w:p w14:paraId="649208C5" w14:textId="77777777" w:rsidR="00AB6FEC" w:rsidRPr="00D75AE6" w:rsidRDefault="00AB6FEC" w:rsidP="00AB6FEC">
      <w:pPr>
        <w:tabs>
          <w:tab w:val="left" w:pos="851"/>
        </w:tabs>
        <w:rPr>
          <w:rFonts w:ascii="Times New Roman" w:hAnsi="Times New Roman" w:cs="Times New Roman"/>
        </w:rPr>
      </w:pPr>
      <w:r w:rsidRPr="00D75AE6">
        <w:rPr>
          <w:rFonts w:ascii="Times New Roman" w:hAnsi="Times New Roman" w:cs="Times New Roman"/>
        </w:rPr>
        <w:tab/>
        <w:t>nna̰y=</w:t>
      </w:r>
      <w:r w:rsidRPr="00D75AE6">
        <w:rPr>
          <w:rFonts w:ascii="Times New Roman" w:hAnsi="Times New Roman" w:cs="Times New Roman"/>
          <w:b/>
        </w:rPr>
        <w:t>zá</w:t>
      </w:r>
      <w:r w:rsidRPr="00D75AE6">
        <w:rPr>
          <w:rFonts w:ascii="Times New Roman" w:hAnsi="Times New Roman" w:cs="Times New Roman"/>
        </w:rPr>
        <w:tab/>
      </w:r>
      <w:r w:rsidRPr="00D75AE6">
        <w:rPr>
          <w:rFonts w:ascii="Times New Roman" w:hAnsi="Times New Roman" w:cs="Times New Roman"/>
        </w:rPr>
        <w:tab/>
      </w:r>
      <w:r>
        <w:rPr>
          <w:rFonts w:ascii="Times New Roman" w:hAnsi="Times New Roman" w:cs="Times New Roman"/>
        </w:rPr>
        <w:tab/>
      </w:r>
      <w:r>
        <w:rPr>
          <w:rFonts w:ascii="Times New Roman" w:hAnsi="Times New Roman" w:cs="Times New Roman"/>
        </w:rPr>
        <w:tab/>
      </w:r>
      <w:r w:rsidRPr="00D75AE6">
        <w:rPr>
          <w:rFonts w:ascii="Times New Roman" w:hAnsi="Times New Roman" w:cs="Times New Roman"/>
        </w:rPr>
        <w:t>b-yô’=ūn</w:t>
      </w:r>
    </w:p>
    <w:p w14:paraId="516756D7" w14:textId="2A3A851E" w:rsidR="00AB6FEC" w:rsidRDefault="00AB6FEC" w:rsidP="00AB6FEC">
      <w:pPr>
        <w:tabs>
          <w:tab w:val="left" w:pos="851"/>
        </w:tabs>
        <w:rPr>
          <w:rFonts w:ascii="Times New Roman" w:hAnsi="Times New Roman" w:cs="Times New Roman"/>
        </w:rPr>
      </w:pPr>
      <w:r>
        <w:rPr>
          <w:rFonts w:ascii="Times New Roman" w:hAnsi="Times New Roman" w:cs="Times New Roman"/>
        </w:rPr>
        <w:tab/>
        <w:t>yesterday=also</w:t>
      </w:r>
      <w:r>
        <w:rPr>
          <w:rFonts w:ascii="Times New Roman" w:hAnsi="Times New Roman" w:cs="Times New Roman"/>
        </w:rPr>
        <w:tab/>
      </w:r>
      <w:r>
        <w:rPr>
          <w:rFonts w:ascii="Times New Roman" w:hAnsi="Times New Roman" w:cs="Times New Roman"/>
        </w:rPr>
        <w:tab/>
      </w:r>
      <w:r w:rsidRPr="004061F0">
        <w:rPr>
          <w:rFonts w:ascii="Times New Roman" w:hAnsi="Times New Roman" w:cs="Times New Roman"/>
          <w:smallCaps/>
        </w:rPr>
        <w:t>compl</w:t>
      </w:r>
      <w:r w:rsidRPr="004061F0">
        <w:rPr>
          <w:rFonts w:ascii="Times New Roman" w:hAnsi="Times New Roman" w:cs="Times New Roman"/>
        </w:rPr>
        <w:t>-</w:t>
      </w:r>
      <w:r w:rsidRPr="004061F0">
        <w:rPr>
          <w:rFonts w:ascii="Times New Roman" w:hAnsi="Times New Roman" w:cs="Times New Roman"/>
          <w:smallCaps/>
        </w:rPr>
        <w:t>compl</w:t>
      </w:r>
      <w:r w:rsidRPr="004061F0">
        <w:rPr>
          <w:rFonts w:ascii="Times New Roman" w:hAnsi="Times New Roman" w:cs="Times New Roman"/>
        </w:rPr>
        <w:t>.go.</w:t>
      </w:r>
      <w:r w:rsidRPr="004061F0">
        <w:rPr>
          <w:rFonts w:ascii="Times New Roman" w:hAnsi="Times New Roman" w:cs="Times New Roman"/>
          <w:smallCaps/>
        </w:rPr>
        <w:t>1p</w:t>
      </w:r>
      <w:r w:rsidR="006E4A79" w:rsidRPr="004061F0">
        <w:rPr>
          <w:rFonts w:ascii="Times New Roman" w:hAnsi="Times New Roman" w:cs="Times New Roman"/>
          <w:smallCaps/>
        </w:rPr>
        <w:t>l</w:t>
      </w:r>
      <w:r w:rsidRPr="004061F0">
        <w:rPr>
          <w:rFonts w:ascii="Times New Roman" w:hAnsi="Times New Roman" w:cs="Times New Roman"/>
        </w:rPr>
        <w:t>=</w:t>
      </w:r>
      <w:r w:rsidRPr="004061F0">
        <w:rPr>
          <w:rFonts w:ascii="Times New Roman" w:hAnsi="Times New Roman" w:cs="Times New Roman"/>
          <w:smallCaps/>
        </w:rPr>
        <w:t>1pl.excl</w:t>
      </w:r>
    </w:p>
    <w:p w14:paraId="047B57D1" w14:textId="0453B904" w:rsidR="00AB6FEC" w:rsidRDefault="00AB6FEC" w:rsidP="00AB6FEC">
      <w:pPr>
        <w:tabs>
          <w:tab w:val="left" w:pos="851"/>
        </w:tabs>
        <w:rPr>
          <w:rFonts w:ascii="Times New Roman" w:hAnsi="Times New Roman" w:cs="Times New Roman"/>
        </w:rPr>
      </w:pPr>
      <w:r>
        <w:rPr>
          <w:rFonts w:ascii="Times New Roman" w:hAnsi="Times New Roman" w:cs="Times New Roman"/>
        </w:rPr>
        <w:tab/>
        <w:t>‘We went yesterday also</w:t>
      </w:r>
      <w:r w:rsidR="00770167">
        <w:rPr>
          <w:rFonts w:ascii="Times New Roman" w:hAnsi="Times New Roman" w:cs="Times New Roman"/>
        </w:rPr>
        <w:t>.</w:t>
      </w:r>
      <w:r>
        <w:rPr>
          <w:rFonts w:ascii="Times New Roman" w:hAnsi="Times New Roman" w:cs="Times New Roman"/>
        </w:rPr>
        <w:t xml:space="preserve">’ </w:t>
      </w:r>
    </w:p>
    <w:p w14:paraId="0AE49B03" w14:textId="77777777" w:rsidR="00AB6FEC" w:rsidRPr="004316F0" w:rsidRDefault="00AB6FEC" w:rsidP="00AB6FEC">
      <w:pPr>
        <w:tabs>
          <w:tab w:val="left" w:pos="851"/>
        </w:tabs>
        <w:rPr>
          <w:rFonts w:ascii="Times New Roman" w:hAnsi="Times New Roman" w:cs="Times New Roman"/>
        </w:rPr>
      </w:pPr>
    </w:p>
    <w:p w14:paraId="7F1B6A66" w14:textId="3983E01A" w:rsidR="00AB6FEC" w:rsidRDefault="00AB6FEC" w:rsidP="00AB6FEC">
      <w:pPr>
        <w:tabs>
          <w:tab w:val="left" w:pos="851"/>
        </w:tabs>
        <w:rPr>
          <w:rFonts w:ascii="Times New Roman" w:hAnsi="Times New Roman" w:cs="Times New Roman"/>
          <w:i/>
        </w:rPr>
      </w:pPr>
      <w:r w:rsidRPr="004316F0">
        <w:rPr>
          <w:rFonts w:ascii="Times New Roman" w:hAnsi="Times New Roman" w:cs="Times New Roman"/>
        </w:rPr>
        <w:t>(</w:t>
      </w:r>
      <w:r w:rsidR="00D046C1">
        <w:rPr>
          <w:rFonts w:ascii="Times New Roman" w:hAnsi="Times New Roman" w:cs="Times New Roman"/>
        </w:rPr>
        <w:t>45</w:t>
      </w:r>
      <w:r w:rsidRPr="004316F0">
        <w:rPr>
          <w:rFonts w:ascii="Times New Roman" w:hAnsi="Times New Roman" w:cs="Times New Roman"/>
        </w:rPr>
        <w:t>)</w:t>
      </w:r>
      <w:r w:rsidRPr="004316F0">
        <w:rPr>
          <w:rFonts w:ascii="Times New Roman" w:hAnsi="Times New Roman" w:cs="Times New Roman"/>
        </w:rPr>
        <w:tab/>
      </w:r>
      <w:r>
        <w:rPr>
          <w:rFonts w:ascii="Times New Roman" w:hAnsi="Times New Roman" w:cs="Times New Roman"/>
          <w:i/>
        </w:rPr>
        <w:t>te.</w:t>
      </w:r>
      <w:r w:rsidRPr="00D75AE6">
        <w:rPr>
          <w:rFonts w:ascii="Times New Roman" w:hAnsi="Times New Roman" w:cs="Times New Roman"/>
        </w:rPr>
        <w:t>ˈ</w:t>
      </w:r>
      <w:r>
        <w:rPr>
          <w:rFonts w:ascii="Times New Roman" w:hAnsi="Times New Roman" w:cs="Times New Roman"/>
          <w:i/>
        </w:rPr>
        <w:t>tyōp.zī.dān</w:t>
      </w:r>
      <w:r>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sidRPr="00D75AE6">
        <w:rPr>
          <w:rFonts w:ascii="Times New Roman" w:hAnsi="Times New Roman" w:cs="Times New Roman"/>
        </w:rPr>
        <w:t>ˈ</w:t>
      </w:r>
      <w:r>
        <w:rPr>
          <w:rFonts w:ascii="Times New Roman" w:hAnsi="Times New Roman" w:cs="Times New Roman"/>
          <w:i/>
        </w:rPr>
        <w:t>gw</w:t>
      </w:r>
      <w:r w:rsidRPr="00D75AE6">
        <w:rPr>
          <w:rFonts w:ascii="Times New Roman" w:hAnsi="Times New Roman" w:cs="Times New Roman"/>
          <w:i/>
        </w:rPr>
        <w:t>æ̂</w:t>
      </w:r>
    </w:p>
    <w:p w14:paraId="59CDC09E" w14:textId="77777777" w:rsidR="00AB6FEC" w:rsidRPr="00D75AE6" w:rsidRDefault="00AB6FEC" w:rsidP="00AB6FEC">
      <w:pPr>
        <w:tabs>
          <w:tab w:val="left" w:pos="851"/>
        </w:tabs>
        <w:rPr>
          <w:rFonts w:ascii="Times New Roman" w:hAnsi="Times New Roman" w:cs="Times New Roman"/>
        </w:rPr>
      </w:pPr>
      <w:r w:rsidRPr="00D75AE6">
        <w:rPr>
          <w:rFonts w:ascii="Times New Roman" w:hAnsi="Times New Roman" w:cs="Times New Roman"/>
        </w:rPr>
        <w:tab/>
        <w:t>tetyōp=</w:t>
      </w:r>
      <w:r w:rsidRPr="00D75AE6">
        <w:rPr>
          <w:rFonts w:ascii="Times New Roman" w:hAnsi="Times New Roman" w:cs="Times New Roman"/>
          <w:b/>
        </w:rPr>
        <w:t>z</w:t>
      </w:r>
      <w:r>
        <w:rPr>
          <w:rFonts w:ascii="Times New Roman" w:hAnsi="Times New Roman" w:cs="Times New Roman"/>
          <w:b/>
        </w:rPr>
        <w:t>ī</w:t>
      </w:r>
      <w:r w:rsidRPr="00D75AE6">
        <w:rPr>
          <w:rFonts w:ascii="Times New Roman" w:hAnsi="Times New Roman" w:cs="Times New Roman"/>
        </w:rPr>
        <w:t>=dān</w:t>
      </w:r>
      <w:r w:rsidRPr="00D75AE6">
        <w:rPr>
          <w:rFonts w:ascii="Times New Roman" w:hAnsi="Times New Roman" w:cs="Times New Roman"/>
        </w:rPr>
        <w:tab/>
      </w:r>
      <w:r w:rsidRPr="00D75AE6">
        <w:rPr>
          <w:rFonts w:ascii="Times New Roman" w:hAnsi="Times New Roman" w:cs="Times New Roman"/>
        </w:rPr>
        <w:tab/>
      </w:r>
      <w:r w:rsidRPr="00D75AE6">
        <w:rPr>
          <w:rFonts w:ascii="Times New Roman" w:hAnsi="Times New Roman" w:cs="Times New Roman"/>
        </w:rPr>
        <w:tab/>
        <w:t>gu-æ</w:t>
      </w:r>
    </w:p>
    <w:p w14:paraId="45634716" w14:textId="77777777" w:rsidR="00AB6FEC" w:rsidRDefault="00AB6FEC" w:rsidP="00AB6FEC">
      <w:pPr>
        <w:tabs>
          <w:tab w:val="left" w:pos="851"/>
        </w:tabs>
        <w:rPr>
          <w:rFonts w:ascii="Times New Roman" w:hAnsi="Times New Roman" w:cs="Times New Roman"/>
        </w:rPr>
      </w:pPr>
      <w:r>
        <w:rPr>
          <w:rFonts w:ascii="Times New Roman" w:hAnsi="Times New Roman" w:cs="Times New Roman"/>
        </w:rPr>
        <w:tab/>
        <w:t>a.few=only=</w:t>
      </w:r>
      <w:r w:rsidRPr="00197CDD">
        <w:rPr>
          <w:rFonts w:ascii="Times New Roman" w:hAnsi="Times New Roman" w:cs="Times New Roman"/>
          <w:smallCaps/>
        </w:rPr>
        <w:t>3pl.f</w:t>
      </w:r>
      <w:r>
        <w:rPr>
          <w:rFonts w:ascii="Times New Roman" w:hAnsi="Times New Roman" w:cs="Times New Roman"/>
        </w:rPr>
        <w:tab/>
      </w:r>
      <w:r>
        <w:rPr>
          <w:rFonts w:ascii="Times New Roman" w:hAnsi="Times New Roman" w:cs="Times New Roman"/>
        </w:rPr>
        <w:tab/>
      </w:r>
      <w:r w:rsidRPr="00197CDD">
        <w:rPr>
          <w:rFonts w:ascii="Times New Roman" w:hAnsi="Times New Roman" w:cs="Times New Roman"/>
          <w:smallCaps/>
        </w:rPr>
        <w:t>compl</w:t>
      </w:r>
      <w:r>
        <w:rPr>
          <w:rFonts w:ascii="Times New Roman" w:hAnsi="Times New Roman" w:cs="Times New Roman"/>
        </w:rPr>
        <w:t>-go</w:t>
      </w:r>
    </w:p>
    <w:p w14:paraId="0CAB0118" w14:textId="0330DB24" w:rsidR="00AB6FEC" w:rsidRPr="004316F0" w:rsidRDefault="00AB6FEC" w:rsidP="00AB6FEC">
      <w:pPr>
        <w:tabs>
          <w:tab w:val="left" w:pos="851"/>
        </w:tabs>
        <w:rPr>
          <w:rFonts w:ascii="Times New Roman" w:hAnsi="Times New Roman" w:cs="Times New Roman"/>
        </w:rPr>
      </w:pPr>
      <w:r>
        <w:rPr>
          <w:rFonts w:ascii="Times New Roman" w:hAnsi="Times New Roman" w:cs="Times New Roman"/>
        </w:rPr>
        <w:tab/>
        <w:t>‘Only a few of them went</w:t>
      </w:r>
      <w:r w:rsidR="00770167">
        <w:rPr>
          <w:rFonts w:ascii="Times New Roman" w:hAnsi="Times New Roman" w:cs="Times New Roman"/>
        </w:rPr>
        <w:t>.</w:t>
      </w:r>
      <w:r>
        <w:rPr>
          <w:rFonts w:ascii="Times New Roman" w:hAnsi="Times New Roman" w:cs="Times New Roman"/>
        </w:rPr>
        <w:t>’</w:t>
      </w:r>
    </w:p>
    <w:p w14:paraId="1755B0FD" w14:textId="77777777" w:rsidR="00AB6FEC" w:rsidRPr="004316F0" w:rsidRDefault="00AB6FEC" w:rsidP="00AB6FEC">
      <w:pPr>
        <w:tabs>
          <w:tab w:val="left" w:pos="851"/>
        </w:tabs>
        <w:rPr>
          <w:rFonts w:ascii="Times New Roman" w:hAnsi="Times New Roman" w:cs="Times New Roman"/>
        </w:rPr>
      </w:pPr>
      <w:r w:rsidRPr="004316F0">
        <w:rPr>
          <w:rFonts w:ascii="Times New Roman" w:hAnsi="Times New Roman" w:cs="Times New Roman"/>
        </w:rPr>
        <w:tab/>
      </w:r>
    </w:p>
    <w:p w14:paraId="4D73A763" w14:textId="491C3F61" w:rsidR="00AB6FEC" w:rsidRDefault="00AB6FEC" w:rsidP="00972AA0">
      <w:pPr>
        <w:spacing w:line="360" w:lineRule="auto"/>
        <w:ind w:firstLine="288"/>
        <w:jc w:val="both"/>
        <w:rPr>
          <w:rFonts w:ascii="Times New Roman" w:hAnsi="Times New Roman" w:cs="Times New Roman"/>
        </w:rPr>
      </w:pPr>
      <w:r>
        <w:rPr>
          <w:rFonts w:ascii="Times New Roman" w:hAnsi="Times New Roman" w:cs="Times New Roman"/>
        </w:rPr>
        <w:lastRenderedPageBreak/>
        <w:t>Notice that a</w:t>
      </w:r>
      <w:r w:rsidRPr="004316F0">
        <w:rPr>
          <w:rFonts w:ascii="Times New Roman" w:hAnsi="Times New Roman" w:cs="Times New Roman"/>
        </w:rPr>
        <w:t xml:space="preserve"> second position clitic cannot intervene </w:t>
      </w:r>
      <w:r>
        <w:rPr>
          <w:rFonts w:ascii="Times New Roman" w:hAnsi="Times New Roman" w:cs="Times New Roman"/>
        </w:rPr>
        <w:t xml:space="preserve">within </w:t>
      </w:r>
      <w:r w:rsidRPr="004316F0">
        <w:rPr>
          <w:rFonts w:ascii="Times New Roman" w:hAnsi="Times New Roman" w:cs="Times New Roman"/>
        </w:rPr>
        <w:t>a compound which constitutes one m-word</w:t>
      </w:r>
      <w:r>
        <w:rPr>
          <w:rFonts w:ascii="Times New Roman" w:hAnsi="Times New Roman" w:cs="Times New Roman"/>
        </w:rPr>
        <w:t>, as in</w:t>
      </w:r>
      <w:r w:rsidRPr="004316F0">
        <w:rPr>
          <w:rFonts w:ascii="Times New Roman" w:hAnsi="Times New Roman" w:cs="Times New Roman"/>
        </w:rPr>
        <w:t xml:space="preserve"> (</w:t>
      </w:r>
      <w:r>
        <w:rPr>
          <w:rFonts w:ascii="Times New Roman" w:hAnsi="Times New Roman" w:cs="Times New Roman"/>
        </w:rPr>
        <w:t>4</w:t>
      </w:r>
      <w:r w:rsidR="0042798B">
        <w:rPr>
          <w:rFonts w:ascii="Times New Roman" w:hAnsi="Times New Roman" w:cs="Times New Roman"/>
        </w:rPr>
        <w:t>6</w:t>
      </w:r>
      <w:r w:rsidRPr="004316F0">
        <w:rPr>
          <w:rFonts w:ascii="Times New Roman" w:hAnsi="Times New Roman" w:cs="Times New Roman"/>
        </w:rPr>
        <w:t xml:space="preserve">), while it intervenes phrasal compounds that </w:t>
      </w:r>
      <w:r w:rsidR="00072EC9">
        <w:rPr>
          <w:rFonts w:ascii="Times New Roman" w:hAnsi="Times New Roman" w:cs="Times New Roman"/>
        </w:rPr>
        <w:t>constitute</w:t>
      </w:r>
      <w:r w:rsidRPr="004316F0">
        <w:rPr>
          <w:rFonts w:ascii="Times New Roman" w:hAnsi="Times New Roman" w:cs="Times New Roman"/>
        </w:rPr>
        <w:t xml:space="preserve"> </w:t>
      </w:r>
      <w:r>
        <w:rPr>
          <w:rFonts w:ascii="Times New Roman" w:hAnsi="Times New Roman" w:cs="Times New Roman"/>
        </w:rPr>
        <w:t xml:space="preserve">two </w:t>
      </w:r>
      <w:r w:rsidRPr="004316F0">
        <w:rPr>
          <w:rFonts w:ascii="Times New Roman" w:hAnsi="Times New Roman" w:cs="Times New Roman"/>
        </w:rPr>
        <w:t>m-words</w:t>
      </w:r>
      <w:r>
        <w:rPr>
          <w:rFonts w:ascii="Times New Roman" w:hAnsi="Times New Roman" w:cs="Times New Roman"/>
        </w:rPr>
        <w:t>, as in</w:t>
      </w:r>
      <w:r w:rsidRPr="004316F0">
        <w:rPr>
          <w:rFonts w:ascii="Times New Roman" w:hAnsi="Times New Roman" w:cs="Times New Roman"/>
        </w:rPr>
        <w:t xml:space="preserve"> (</w:t>
      </w:r>
      <w:r>
        <w:rPr>
          <w:rFonts w:ascii="Times New Roman" w:hAnsi="Times New Roman" w:cs="Times New Roman"/>
        </w:rPr>
        <w:t>4</w:t>
      </w:r>
      <w:r w:rsidR="0042798B">
        <w:rPr>
          <w:rFonts w:ascii="Times New Roman" w:hAnsi="Times New Roman" w:cs="Times New Roman"/>
        </w:rPr>
        <w:t>7</w:t>
      </w:r>
      <w:r w:rsidRPr="004316F0">
        <w:rPr>
          <w:rFonts w:ascii="Times New Roman" w:hAnsi="Times New Roman" w:cs="Times New Roman"/>
        </w:rPr>
        <w:t xml:space="preserve">). </w:t>
      </w:r>
    </w:p>
    <w:p w14:paraId="68E953C2" w14:textId="77777777" w:rsidR="00AB6FEC" w:rsidRPr="004316F0" w:rsidRDefault="00AB6FEC" w:rsidP="00AB6FEC">
      <w:pPr>
        <w:tabs>
          <w:tab w:val="left" w:pos="851"/>
        </w:tabs>
        <w:rPr>
          <w:rFonts w:ascii="Times New Roman" w:hAnsi="Times New Roman" w:cs="Times New Roman"/>
        </w:rPr>
      </w:pPr>
    </w:p>
    <w:p w14:paraId="5A3F2EAA" w14:textId="5078A5CD" w:rsidR="00AB6FEC" w:rsidRDefault="00AB6FEC" w:rsidP="00AB6FEC">
      <w:pPr>
        <w:jc w:val="both"/>
        <w:rPr>
          <w:rFonts w:ascii="Times New Roman" w:hAnsi="Times New Roman" w:cs="Times New Roman"/>
          <w:i/>
        </w:rPr>
      </w:pPr>
      <w:r w:rsidRPr="00175216">
        <w:rPr>
          <w:rFonts w:ascii="Times New Roman" w:hAnsi="Times New Roman"/>
        </w:rPr>
        <w:t>(4</w:t>
      </w:r>
      <w:r w:rsidR="00D046C1">
        <w:rPr>
          <w:rFonts w:ascii="Times New Roman" w:hAnsi="Times New Roman"/>
        </w:rPr>
        <w:t>6</w:t>
      </w:r>
      <w:r w:rsidRPr="00175216">
        <w:rPr>
          <w:rFonts w:ascii="Times New Roman" w:hAnsi="Times New Roman"/>
        </w:rPr>
        <w:t>)</w:t>
      </w:r>
      <w:r w:rsidRPr="00175216">
        <w:rPr>
          <w:rFonts w:ascii="Times New Roman" w:hAnsi="Times New Roman"/>
        </w:rPr>
        <w:tab/>
        <w:t>a.</w:t>
      </w:r>
      <w:r w:rsidRPr="00175216">
        <w:rPr>
          <w:rFonts w:ascii="Times New Roman" w:hAnsi="Times New Roman"/>
        </w:rPr>
        <w:tab/>
      </w:r>
      <w:r w:rsidR="005B35D6" w:rsidRPr="00D75AE6">
        <w:rPr>
          <w:rFonts w:ascii="Times New Roman" w:hAnsi="Times New Roman" w:cs="Times New Roman"/>
        </w:rPr>
        <w:t>ˈ</w:t>
      </w:r>
      <w:r>
        <w:rPr>
          <w:rFonts w:ascii="Times New Roman" w:hAnsi="Times New Roman" w:cs="Times New Roman"/>
          <w:i/>
        </w:rPr>
        <w:t>rak.</w:t>
      </w:r>
      <w:r w:rsidRPr="00D75AE6">
        <w:rPr>
          <w:rFonts w:ascii="Times New Roman" w:hAnsi="Times New Roman" w:cs="Times New Roman"/>
        </w:rPr>
        <w:t>ˈ</w:t>
      </w:r>
      <w:r>
        <w:rPr>
          <w:rFonts w:ascii="Times New Roman" w:hAnsi="Times New Roman" w:cs="Times New Roman"/>
          <w:i/>
        </w:rPr>
        <w:t>m</w:t>
      </w:r>
      <w:r w:rsidRPr="00150340">
        <w:rPr>
          <w:rFonts w:ascii="Times New Roman" w:hAnsi="Times New Roman" w:cs="Times New Roman"/>
          <w:i/>
        </w:rPr>
        <w:t>ḭ̄</w:t>
      </w:r>
      <w:r>
        <w:rPr>
          <w:rFonts w:ascii="Times New Roman" w:hAnsi="Times New Roman" w:cs="Times New Roman"/>
          <w:i/>
        </w:rPr>
        <w:t>d.zá</w:t>
      </w:r>
      <w:r>
        <w:rPr>
          <w:rFonts w:ascii="Times New Roman" w:hAnsi="Times New Roman" w:cs="Times New Roman"/>
          <w:i/>
        </w:rPr>
        <w:tab/>
      </w:r>
      <w:r>
        <w:rPr>
          <w:rFonts w:ascii="Times New Roman" w:hAnsi="Times New Roman"/>
        </w:rPr>
        <w:tab/>
      </w:r>
      <w:r>
        <w:rPr>
          <w:rFonts w:ascii="Times New Roman" w:hAnsi="Times New Roman"/>
        </w:rPr>
        <w:tab/>
      </w:r>
      <w:r w:rsidRPr="00175216">
        <w:rPr>
          <w:rFonts w:ascii="Times New Roman" w:hAnsi="Times New Roman"/>
        </w:rPr>
        <w:tab/>
      </w:r>
      <w:r w:rsidRPr="00175216">
        <w:rPr>
          <w:rFonts w:ascii="Times New Roman" w:hAnsi="Times New Roman"/>
        </w:rPr>
        <w:tab/>
      </w:r>
      <w:r w:rsidRPr="00175216">
        <w:rPr>
          <w:rFonts w:ascii="Times New Roman" w:hAnsi="Times New Roman"/>
        </w:rPr>
        <w:tab/>
      </w:r>
      <w:r w:rsidRPr="00175216">
        <w:rPr>
          <w:rFonts w:ascii="Times New Roman" w:hAnsi="Times New Roman"/>
        </w:rPr>
        <w:tab/>
      </w:r>
      <w:r w:rsidRPr="00175216">
        <w:rPr>
          <w:rFonts w:ascii="Times New Roman" w:hAnsi="Times New Roman"/>
        </w:rPr>
        <w:tab/>
      </w:r>
      <w:r w:rsidRPr="00175216">
        <w:rPr>
          <w:rFonts w:ascii="Times New Roman" w:hAnsi="Times New Roman"/>
        </w:rPr>
        <w:tab/>
      </w:r>
      <w:r w:rsidRPr="00175216">
        <w:rPr>
          <w:rFonts w:ascii="Times New Roman" w:hAnsi="Times New Roman"/>
        </w:rPr>
        <w:tab/>
        <w:t>b.</w:t>
      </w:r>
      <w:r w:rsidRPr="00175216">
        <w:rPr>
          <w:rFonts w:ascii="Times New Roman" w:hAnsi="Times New Roman"/>
        </w:rPr>
        <w:tab/>
      </w:r>
      <w:r>
        <w:rPr>
          <w:rFonts w:ascii="Times New Roman" w:hAnsi="Times New Roman"/>
        </w:rPr>
        <w:t>*</w:t>
      </w:r>
      <w:r w:rsidRPr="00D75AE6">
        <w:rPr>
          <w:rFonts w:ascii="Times New Roman" w:hAnsi="Times New Roman" w:cs="Times New Roman"/>
        </w:rPr>
        <w:t>ˈ</w:t>
      </w:r>
      <w:r>
        <w:rPr>
          <w:rFonts w:ascii="Times New Roman" w:hAnsi="Times New Roman" w:cs="Times New Roman"/>
          <w:i/>
        </w:rPr>
        <w:t>rak</w:t>
      </w:r>
      <w:r w:rsidR="002665AF">
        <w:rPr>
          <w:rFonts w:ascii="Times New Roman" w:hAnsi="Times New Roman" w:cs="Times New Roman"/>
          <w:i/>
        </w:rPr>
        <w:t>.</w:t>
      </w:r>
      <w:r>
        <w:rPr>
          <w:rFonts w:ascii="Times New Roman" w:hAnsi="Times New Roman" w:cs="Times New Roman"/>
          <w:i/>
        </w:rPr>
        <w:t>zá</w:t>
      </w:r>
      <w:r>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sidR="003A73FF">
        <w:rPr>
          <w:rFonts w:ascii="Times New Roman" w:hAnsi="Times New Roman" w:cs="Times New Roman"/>
          <w:i/>
        </w:rPr>
        <w:tab/>
      </w:r>
      <w:r>
        <w:rPr>
          <w:rFonts w:ascii="Times New Roman" w:hAnsi="Times New Roman" w:cs="Times New Roman"/>
          <w:i/>
        </w:rPr>
        <w:tab/>
      </w:r>
      <w:r w:rsidRPr="00D75AE6">
        <w:rPr>
          <w:rFonts w:ascii="Times New Roman" w:hAnsi="Times New Roman" w:cs="Times New Roman"/>
        </w:rPr>
        <w:t>ˈ</w:t>
      </w:r>
      <w:r>
        <w:rPr>
          <w:rFonts w:ascii="Times New Roman" w:hAnsi="Times New Roman" w:cs="Times New Roman"/>
          <w:i/>
        </w:rPr>
        <w:t>m</w:t>
      </w:r>
      <w:r w:rsidRPr="00150340">
        <w:rPr>
          <w:rFonts w:ascii="Times New Roman" w:hAnsi="Times New Roman" w:cs="Times New Roman"/>
          <w:i/>
        </w:rPr>
        <w:t>ḭ̄</w:t>
      </w:r>
      <w:r>
        <w:rPr>
          <w:rFonts w:ascii="Times New Roman" w:hAnsi="Times New Roman" w:cs="Times New Roman"/>
          <w:i/>
        </w:rPr>
        <w:t>d</w:t>
      </w:r>
    </w:p>
    <w:p w14:paraId="44EE0CE5" w14:textId="77777777" w:rsidR="00AB6FEC" w:rsidRDefault="00AB6FEC" w:rsidP="00AB6FEC">
      <w:pPr>
        <w:jc w:val="both"/>
        <w:rPr>
          <w:rFonts w:ascii="Times New Roman" w:hAnsi="Times New Roman" w:cs="Times New Roman"/>
        </w:rPr>
      </w:pP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sidRPr="004316F0">
        <w:rPr>
          <w:rFonts w:ascii="Times New Roman" w:hAnsi="Times New Roman" w:cs="Times New Roman"/>
        </w:rPr>
        <w:t>r</w:t>
      </w:r>
      <w:r>
        <w:rPr>
          <w:rFonts w:ascii="Times New Roman" w:hAnsi="Times New Roman" w:cs="Times New Roman"/>
        </w:rPr>
        <w:t>-ak+</w:t>
      </w:r>
      <w:r>
        <w:rPr>
          <w:rFonts w:ascii="Times New Roman" w:hAnsi="Times New Roman" w:cs="Times New Roman"/>
          <w:i/>
        </w:rPr>
        <w:t>m</w:t>
      </w:r>
      <w:r w:rsidRPr="00150340">
        <w:rPr>
          <w:rFonts w:ascii="Times New Roman" w:hAnsi="Times New Roman" w:cs="Times New Roman"/>
          <w:i/>
        </w:rPr>
        <w:t>ḭ̄</w:t>
      </w:r>
      <w:r>
        <w:rPr>
          <w:rFonts w:ascii="Times New Roman" w:hAnsi="Times New Roman" w:cs="Times New Roman"/>
          <w:i/>
        </w:rPr>
        <w:t>d</w:t>
      </w:r>
      <w:r w:rsidRPr="004316F0">
        <w:rPr>
          <w:rFonts w:ascii="Times New Roman" w:hAnsi="Times New Roman" w:cs="Times New Roman"/>
        </w:rPr>
        <w:t>=</w:t>
      </w:r>
      <w:r w:rsidRPr="006E119A">
        <w:rPr>
          <w:rFonts w:ascii="Times New Roman" w:hAnsi="Times New Roman" w:cs="Times New Roman"/>
          <w:b/>
        </w:rPr>
        <w:t>zá</w:t>
      </w:r>
      <w:r>
        <w:rPr>
          <w:rFonts w:ascii="Times New Roman" w:hAnsi="Times New Roman" w:cs="Times New Roman"/>
          <w:b/>
        </w:rPr>
        <w:tab/>
      </w:r>
      <w:r>
        <w:rPr>
          <w:rFonts w:ascii="Times New Roman" w:hAnsi="Times New Roman" w:cs="Times New Roman"/>
          <w:b/>
        </w:rPr>
        <w:tab/>
      </w:r>
      <w:r>
        <w:rPr>
          <w:rFonts w:ascii="Times New Roman" w:hAnsi="Times New Roman" w:cs="Times New Roman"/>
          <w:b/>
        </w:rPr>
        <w:tab/>
      </w:r>
      <w:r>
        <w:rPr>
          <w:rFonts w:ascii="Times New Roman" w:hAnsi="Times New Roman" w:cs="Times New Roman"/>
          <w:b/>
        </w:rPr>
        <w:tab/>
      </w:r>
      <w:r>
        <w:rPr>
          <w:rFonts w:ascii="Times New Roman" w:hAnsi="Times New Roman" w:cs="Times New Roman"/>
          <w:b/>
        </w:rPr>
        <w:tab/>
      </w:r>
      <w:r>
        <w:rPr>
          <w:rFonts w:ascii="Times New Roman" w:hAnsi="Times New Roman" w:cs="Times New Roman"/>
          <w:b/>
        </w:rPr>
        <w:tab/>
      </w:r>
      <w:r>
        <w:rPr>
          <w:rFonts w:ascii="Times New Roman" w:hAnsi="Times New Roman" w:cs="Times New Roman"/>
          <w:b/>
        </w:rPr>
        <w:tab/>
      </w:r>
      <w:r>
        <w:rPr>
          <w:rFonts w:ascii="Times New Roman" w:hAnsi="Times New Roman" w:cs="Times New Roman"/>
          <w:b/>
        </w:rPr>
        <w:tab/>
      </w:r>
      <w:r>
        <w:rPr>
          <w:rFonts w:ascii="Times New Roman" w:hAnsi="Times New Roman" w:cs="Times New Roman"/>
          <w:b/>
        </w:rPr>
        <w:tab/>
      </w:r>
      <w:r>
        <w:rPr>
          <w:rFonts w:ascii="Times New Roman" w:hAnsi="Times New Roman" w:cs="Times New Roman"/>
          <w:b/>
        </w:rPr>
        <w:tab/>
      </w:r>
      <w:r>
        <w:rPr>
          <w:rFonts w:ascii="Times New Roman" w:hAnsi="Times New Roman" w:cs="Times New Roman"/>
          <w:b/>
        </w:rPr>
        <w:tab/>
      </w:r>
      <w:r>
        <w:rPr>
          <w:rFonts w:ascii="Times New Roman" w:hAnsi="Times New Roman" w:cs="Times New Roman"/>
          <w:b/>
        </w:rPr>
        <w:tab/>
      </w:r>
      <w:r w:rsidRPr="004316F0">
        <w:rPr>
          <w:rFonts w:ascii="Times New Roman" w:hAnsi="Times New Roman" w:cs="Times New Roman"/>
        </w:rPr>
        <w:t>r</w:t>
      </w:r>
      <w:r>
        <w:rPr>
          <w:rFonts w:ascii="Times New Roman" w:hAnsi="Times New Roman" w:cs="Times New Roman"/>
        </w:rPr>
        <w:t>-ak</w:t>
      </w:r>
      <w:r w:rsidRPr="004316F0">
        <w:rPr>
          <w:rFonts w:ascii="Times New Roman" w:hAnsi="Times New Roman" w:cs="Times New Roman"/>
        </w:rPr>
        <w:t>=</w:t>
      </w:r>
      <w:r w:rsidRPr="006E119A">
        <w:rPr>
          <w:rFonts w:ascii="Times New Roman" w:hAnsi="Times New Roman" w:cs="Times New Roman"/>
          <w:b/>
        </w:rPr>
        <w:t>zá</w:t>
      </w:r>
      <w:r>
        <w:rPr>
          <w:rFonts w:ascii="Times New Roman" w:hAnsi="Times New Roman" w:cs="Times New Roman"/>
          <w:b/>
        </w:rPr>
        <w:tab/>
      </w:r>
      <w:r>
        <w:rPr>
          <w:rFonts w:ascii="Times New Roman" w:hAnsi="Times New Roman" w:cs="Times New Roman"/>
          <w:b/>
        </w:rPr>
        <w:tab/>
      </w:r>
      <w:r>
        <w:rPr>
          <w:rFonts w:ascii="Times New Roman" w:hAnsi="Times New Roman" w:cs="Times New Roman"/>
          <w:b/>
        </w:rPr>
        <w:tab/>
      </w:r>
      <w:r>
        <w:rPr>
          <w:rFonts w:ascii="Times New Roman" w:hAnsi="Times New Roman" w:cs="Times New Roman"/>
          <w:b/>
        </w:rPr>
        <w:tab/>
      </w:r>
      <w:r>
        <w:rPr>
          <w:rFonts w:ascii="Times New Roman" w:hAnsi="Times New Roman" w:cs="Times New Roman"/>
          <w:i/>
        </w:rPr>
        <w:t>m</w:t>
      </w:r>
      <w:r w:rsidRPr="00150340">
        <w:rPr>
          <w:rFonts w:ascii="Times New Roman" w:hAnsi="Times New Roman" w:cs="Times New Roman"/>
          <w:i/>
        </w:rPr>
        <w:t>ḭ̄</w:t>
      </w:r>
      <w:r>
        <w:rPr>
          <w:rFonts w:ascii="Times New Roman" w:hAnsi="Times New Roman" w:cs="Times New Roman"/>
          <w:i/>
        </w:rPr>
        <w:t>d</w:t>
      </w:r>
    </w:p>
    <w:p w14:paraId="7B717E8F" w14:textId="77777777" w:rsidR="00AB6FEC" w:rsidRDefault="00AB6FEC" w:rsidP="00AB6FEC">
      <w:pPr>
        <w:jc w:val="both"/>
        <w:rPr>
          <w:rFonts w:ascii="Times New Roman" w:hAnsi="Times New Roman" w:cs="Times New Roman"/>
          <w:smallCaps/>
        </w:rPr>
      </w:pP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sidRPr="003926EF">
        <w:rPr>
          <w:rFonts w:ascii="Times New Roman" w:hAnsi="Times New Roman" w:cs="Times New Roman"/>
          <w:smallCaps/>
        </w:rPr>
        <w:t>hab</w:t>
      </w:r>
      <w:r w:rsidRPr="004316F0">
        <w:rPr>
          <w:rFonts w:ascii="Times New Roman" w:hAnsi="Times New Roman" w:cs="Times New Roman"/>
        </w:rPr>
        <w:t>-</w:t>
      </w:r>
      <w:r>
        <w:rPr>
          <w:rFonts w:ascii="Times New Roman" w:hAnsi="Times New Roman" w:cs="Times New Roman"/>
        </w:rPr>
        <w:t>occur+dirt</w:t>
      </w:r>
      <w:r w:rsidRPr="004316F0">
        <w:rPr>
          <w:rFonts w:ascii="Times New Roman" w:hAnsi="Times New Roman" w:cs="Times New Roman"/>
        </w:rPr>
        <w:t>=also</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sidRPr="003926EF">
        <w:rPr>
          <w:rFonts w:ascii="Times New Roman" w:hAnsi="Times New Roman" w:cs="Times New Roman"/>
          <w:smallCaps/>
        </w:rPr>
        <w:t>hab</w:t>
      </w:r>
      <w:r w:rsidRPr="004316F0">
        <w:rPr>
          <w:rFonts w:ascii="Times New Roman" w:hAnsi="Times New Roman" w:cs="Times New Roman"/>
        </w:rPr>
        <w:t>-</w:t>
      </w:r>
      <w:r>
        <w:rPr>
          <w:rFonts w:ascii="Times New Roman" w:hAnsi="Times New Roman" w:cs="Times New Roman"/>
        </w:rPr>
        <w:t>occur</w:t>
      </w:r>
      <w:r w:rsidRPr="004316F0">
        <w:rPr>
          <w:rFonts w:ascii="Times New Roman" w:hAnsi="Times New Roman" w:cs="Times New Roman"/>
        </w:rPr>
        <w:t>=also</w:t>
      </w:r>
      <w:r>
        <w:rPr>
          <w:rFonts w:ascii="Times New Roman" w:hAnsi="Times New Roman" w:cs="Times New Roman"/>
        </w:rPr>
        <w:tab/>
        <w:t>dirt</w:t>
      </w:r>
    </w:p>
    <w:p w14:paraId="4C113E31" w14:textId="5C4DFE0A" w:rsidR="00AB6FEC" w:rsidRPr="00175216" w:rsidRDefault="00AB6FEC" w:rsidP="00AB6FEC">
      <w:pPr>
        <w:jc w:val="both"/>
        <w:rPr>
          <w:rFonts w:ascii="Times New Roman" w:hAnsi="Times New Roman" w:cs="Times New Roman"/>
        </w:rPr>
      </w:pP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sidRPr="004316F0">
        <w:rPr>
          <w:rFonts w:ascii="Times New Roman" w:hAnsi="Times New Roman" w:cs="Times New Roman"/>
        </w:rPr>
        <w:t>‘</w:t>
      </w:r>
      <w:r>
        <w:rPr>
          <w:rFonts w:ascii="Times New Roman" w:hAnsi="Times New Roman" w:cs="Times New Roman"/>
        </w:rPr>
        <w:t>(It) also gets dirty</w:t>
      </w:r>
      <w:r w:rsidR="002665AF">
        <w:rPr>
          <w:rFonts w:ascii="Times New Roman" w:hAnsi="Times New Roman" w:cs="Times New Roman"/>
        </w:rPr>
        <w:t>.</w:t>
      </w:r>
      <w:r w:rsidRPr="004316F0">
        <w:rPr>
          <w:rFonts w:ascii="Times New Roman" w:hAnsi="Times New Roman" w:cs="Times New Roman"/>
        </w:rPr>
        <w:t>’</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Intend</w:t>
      </w:r>
      <w:r w:rsidR="006E4A79">
        <w:rPr>
          <w:rFonts w:ascii="Times New Roman" w:hAnsi="Times New Roman" w:cs="Times New Roman"/>
        </w:rPr>
        <w:t>ed</w:t>
      </w:r>
      <w:r>
        <w:rPr>
          <w:rFonts w:ascii="Times New Roman" w:hAnsi="Times New Roman" w:cs="Times New Roman"/>
        </w:rPr>
        <w:t xml:space="preserve"> reading: ‘(It) also gets dirty</w:t>
      </w:r>
      <w:r w:rsidR="00A63A96">
        <w:rPr>
          <w:rFonts w:ascii="Times New Roman" w:hAnsi="Times New Roman" w:cs="Times New Roman"/>
        </w:rPr>
        <w:t>.</w:t>
      </w:r>
      <w:r>
        <w:rPr>
          <w:rFonts w:ascii="Times New Roman" w:hAnsi="Times New Roman" w:cs="Times New Roman"/>
        </w:rPr>
        <w:t>’</w:t>
      </w:r>
    </w:p>
    <w:p w14:paraId="4C8BBC96" w14:textId="77777777" w:rsidR="00AB6FEC" w:rsidRPr="00175216" w:rsidRDefault="00AB6FEC" w:rsidP="00AB6FEC">
      <w:pPr>
        <w:tabs>
          <w:tab w:val="left" w:pos="567"/>
          <w:tab w:val="left" w:pos="851"/>
          <w:tab w:val="left" w:pos="3402"/>
          <w:tab w:val="left" w:pos="5387"/>
          <w:tab w:val="left" w:pos="5670"/>
          <w:tab w:val="left" w:pos="7655"/>
        </w:tabs>
        <w:jc w:val="both"/>
        <w:rPr>
          <w:rFonts w:ascii="Times New Roman" w:hAnsi="Times New Roman" w:cs="Times New Roman"/>
        </w:rPr>
      </w:pPr>
    </w:p>
    <w:p w14:paraId="27CE97B7" w14:textId="576999FB" w:rsidR="00AB6FEC" w:rsidRDefault="00AB6FEC" w:rsidP="00AB6FEC">
      <w:pPr>
        <w:jc w:val="both"/>
        <w:rPr>
          <w:rFonts w:ascii="Times New Roman" w:hAnsi="Times New Roman" w:cs="Times New Roman"/>
          <w:i/>
        </w:rPr>
      </w:pPr>
      <w:r w:rsidRPr="00175216">
        <w:rPr>
          <w:rFonts w:ascii="Times New Roman" w:hAnsi="Times New Roman"/>
        </w:rPr>
        <w:t>(4</w:t>
      </w:r>
      <w:r w:rsidR="00D046C1">
        <w:rPr>
          <w:rFonts w:ascii="Times New Roman" w:hAnsi="Times New Roman"/>
        </w:rPr>
        <w:t>7</w:t>
      </w:r>
      <w:r w:rsidRPr="00175216">
        <w:rPr>
          <w:rFonts w:ascii="Times New Roman" w:hAnsi="Times New Roman"/>
        </w:rPr>
        <w:t>)</w:t>
      </w:r>
      <w:r w:rsidRPr="00175216">
        <w:rPr>
          <w:rFonts w:ascii="Times New Roman" w:hAnsi="Times New Roman"/>
        </w:rPr>
        <w:tab/>
      </w:r>
      <w:r w:rsidRPr="00D75AE6">
        <w:rPr>
          <w:rFonts w:ascii="Times New Roman" w:hAnsi="Times New Roman" w:cs="Times New Roman"/>
        </w:rPr>
        <w:t>ˈ</w:t>
      </w:r>
      <w:r>
        <w:rPr>
          <w:rFonts w:ascii="Times New Roman" w:hAnsi="Times New Roman" w:cs="Times New Roman"/>
          <w:i/>
        </w:rPr>
        <w:t>rak.zá</w:t>
      </w:r>
      <w:r>
        <w:rPr>
          <w:rFonts w:ascii="Times New Roman" w:hAnsi="Times New Roman" w:cs="Times New Roman"/>
          <w:i/>
        </w:rPr>
        <w:tab/>
      </w:r>
      <w:r w:rsidR="00A63A96">
        <w:rPr>
          <w:rFonts w:ascii="Times New Roman" w:hAnsi="Times New Roman" w:cs="Times New Roman"/>
          <w:i/>
        </w:rPr>
        <w:tab/>
      </w:r>
      <w:r w:rsidR="00A63A96">
        <w:rPr>
          <w:rFonts w:ascii="Times New Roman" w:hAnsi="Times New Roman" w:cs="Times New Roman"/>
          <w:i/>
        </w:rPr>
        <w:tab/>
      </w:r>
      <w:r>
        <w:rPr>
          <w:rFonts w:ascii="Times New Roman" w:hAnsi="Times New Roman" w:cs="Times New Roman"/>
          <w:i/>
        </w:rPr>
        <w:tab/>
      </w:r>
      <w:r w:rsidRPr="00D75AE6">
        <w:rPr>
          <w:rFonts w:ascii="Times New Roman" w:hAnsi="Times New Roman" w:cs="Times New Roman"/>
        </w:rPr>
        <w:t>ˈ</w:t>
      </w:r>
      <w:r>
        <w:rPr>
          <w:rFonts w:ascii="Times New Roman" w:hAnsi="Times New Roman" w:cs="Times New Roman"/>
          <w:i/>
        </w:rPr>
        <w:t>dz</w:t>
      </w:r>
      <w:r w:rsidRPr="00150340">
        <w:rPr>
          <w:rFonts w:ascii="Times New Roman" w:hAnsi="Times New Roman" w:cs="Times New Roman"/>
          <w:i/>
        </w:rPr>
        <w:t>ɨ</w:t>
      </w:r>
      <w:r>
        <w:rPr>
          <w:rFonts w:ascii="Times New Roman" w:hAnsi="Times New Roman" w:cs="Times New Roman"/>
          <w:i/>
        </w:rPr>
        <w:t>yn</w:t>
      </w:r>
    </w:p>
    <w:p w14:paraId="3B9F1D6C" w14:textId="094522E1" w:rsidR="00AB6FEC" w:rsidRDefault="00AB6FEC" w:rsidP="00AB6FEC">
      <w:pPr>
        <w:jc w:val="both"/>
        <w:rPr>
          <w:rFonts w:ascii="Times New Roman" w:hAnsi="Times New Roman" w:cs="Times New Roman"/>
        </w:rPr>
      </w:pPr>
      <w:r>
        <w:rPr>
          <w:rFonts w:ascii="Times New Roman" w:hAnsi="Times New Roman" w:cs="Times New Roman"/>
        </w:rPr>
        <w:tab/>
      </w:r>
      <w:r>
        <w:rPr>
          <w:rFonts w:ascii="Times New Roman" w:hAnsi="Times New Roman" w:cs="Times New Roman"/>
        </w:rPr>
        <w:tab/>
      </w:r>
      <w:r w:rsidRPr="004316F0">
        <w:rPr>
          <w:rFonts w:ascii="Times New Roman" w:hAnsi="Times New Roman" w:cs="Times New Roman"/>
        </w:rPr>
        <w:t>r</w:t>
      </w:r>
      <w:r>
        <w:rPr>
          <w:rFonts w:ascii="Times New Roman" w:hAnsi="Times New Roman" w:cs="Times New Roman"/>
        </w:rPr>
        <w:t>-ak=</w:t>
      </w:r>
      <w:r w:rsidRPr="006E119A">
        <w:rPr>
          <w:rFonts w:ascii="Times New Roman" w:hAnsi="Times New Roman" w:cs="Times New Roman"/>
          <w:b/>
        </w:rPr>
        <w:t>zá</w:t>
      </w:r>
      <w:r>
        <w:rPr>
          <w:rFonts w:ascii="Times New Roman" w:hAnsi="Times New Roman" w:cs="Times New Roman"/>
          <w:b/>
        </w:rPr>
        <w:tab/>
      </w:r>
      <w:r w:rsidR="00A63A96">
        <w:rPr>
          <w:rFonts w:ascii="Times New Roman" w:hAnsi="Times New Roman" w:cs="Times New Roman"/>
          <w:b/>
        </w:rPr>
        <w:tab/>
      </w:r>
      <w:r w:rsidR="00A63A96">
        <w:rPr>
          <w:rFonts w:ascii="Times New Roman" w:hAnsi="Times New Roman" w:cs="Times New Roman"/>
          <w:b/>
        </w:rPr>
        <w:tab/>
      </w:r>
      <w:r>
        <w:rPr>
          <w:rFonts w:ascii="Times New Roman" w:hAnsi="Times New Roman" w:cs="Times New Roman"/>
          <w:b/>
        </w:rPr>
        <w:tab/>
      </w:r>
      <w:r>
        <w:rPr>
          <w:rFonts w:ascii="Times New Roman" w:hAnsi="Times New Roman" w:cs="Times New Roman"/>
          <w:i/>
        </w:rPr>
        <w:t>dz</w:t>
      </w:r>
      <w:r w:rsidRPr="00150340">
        <w:rPr>
          <w:rFonts w:ascii="Times New Roman" w:hAnsi="Times New Roman" w:cs="Times New Roman"/>
          <w:i/>
        </w:rPr>
        <w:t>ɨ</w:t>
      </w:r>
      <w:r>
        <w:rPr>
          <w:rFonts w:ascii="Times New Roman" w:hAnsi="Times New Roman" w:cs="Times New Roman"/>
          <w:i/>
        </w:rPr>
        <w:t>yn</w:t>
      </w:r>
    </w:p>
    <w:p w14:paraId="62389F2F" w14:textId="0BD02BAD" w:rsidR="00AB6FEC" w:rsidRDefault="00AB6FEC" w:rsidP="00AB6FEC">
      <w:pPr>
        <w:jc w:val="both"/>
        <w:rPr>
          <w:rFonts w:ascii="Times New Roman" w:hAnsi="Times New Roman" w:cs="Times New Roman"/>
          <w:smallCaps/>
        </w:rPr>
      </w:pPr>
      <w:r>
        <w:rPr>
          <w:rFonts w:ascii="Times New Roman" w:hAnsi="Times New Roman" w:cs="Times New Roman"/>
        </w:rPr>
        <w:tab/>
      </w:r>
      <w:r>
        <w:rPr>
          <w:rFonts w:ascii="Times New Roman" w:hAnsi="Times New Roman" w:cs="Times New Roman"/>
        </w:rPr>
        <w:tab/>
      </w:r>
      <w:r w:rsidRPr="003926EF">
        <w:rPr>
          <w:rFonts w:ascii="Times New Roman" w:hAnsi="Times New Roman" w:cs="Times New Roman"/>
          <w:smallCaps/>
        </w:rPr>
        <w:t>hab</w:t>
      </w:r>
      <w:r w:rsidRPr="004316F0">
        <w:rPr>
          <w:rFonts w:ascii="Times New Roman" w:hAnsi="Times New Roman" w:cs="Times New Roman"/>
        </w:rPr>
        <w:t>-</w:t>
      </w:r>
      <w:r>
        <w:rPr>
          <w:rFonts w:ascii="Times New Roman" w:hAnsi="Times New Roman" w:cs="Times New Roman"/>
        </w:rPr>
        <w:t>occur</w:t>
      </w:r>
      <w:r w:rsidR="00A63A96" w:rsidRPr="004316F0">
        <w:rPr>
          <w:rFonts w:ascii="Times New Roman" w:hAnsi="Times New Roman" w:cs="Times New Roman"/>
        </w:rPr>
        <w:t>=also</w:t>
      </w:r>
      <w:r>
        <w:rPr>
          <w:rFonts w:ascii="Times New Roman" w:hAnsi="Times New Roman" w:cs="Times New Roman"/>
        </w:rPr>
        <w:tab/>
        <w:t>work</w:t>
      </w:r>
    </w:p>
    <w:p w14:paraId="313FBDF2" w14:textId="77C03D9B" w:rsidR="00AB6FEC" w:rsidRPr="00175216" w:rsidRDefault="00AB6FEC" w:rsidP="00AB6FEC">
      <w:pPr>
        <w:jc w:val="both"/>
        <w:rPr>
          <w:rFonts w:ascii="Times New Roman" w:hAnsi="Times New Roman" w:cs="Times New Roman"/>
        </w:rPr>
      </w:pPr>
      <w:r>
        <w:rPr>
          <w:rFonts w:ascii="Times New Roman" w:hAnsi="Times New Roman" w:cs="Times New Roman"/>
        </w:rPr>
        <w:tab/>
      </w:r>
      <w:r>
        <w:rPr>
          <w:rFonts w:ascii="Times New Roman" w:hAnsi="Times New Roman" w:cs="Times New Roman"/>
        </w:rPr>
        <w:tab/>
      </w:r>
      <w:r w:rsidRPr="004316F0">
        <w:rPr>
          <w:rFonts w:ascii="Times New Roman" w:hAnsi="Times New Roman" w:cs="Times New Roman"/>
        </w:rPr>
        <w:t>‘</w:t>
      </w:r>
      <w:r>
        <w:rPr>
          <w:rFonts w:ascii="Times New Roman" w:hAnsi="Times New Roman" w:cs="Times New Roman"/>
        </w:rPr>
        <w:t xml:space="preserve">Work is </w:t>
      </w:r>
      <w:r w:rsidR="005F5971">
        <w:rPr>
          <w:rFonts w:ascii="Times New Roman" w:hAnsi="Times New Roman" w:cs="Times New Roman"/>
        </w:rPr>
        <w:t xml:space="preserve">also </w:t>
      </w:r>
      <w:r>
        <w:rPr>
          <w:rFonts w:ascii="Times New Roman" w:hAnsi="Times New Roman" w:cs="Times New Roman"/>
        </w:rPr>
        <w:t>done</w:t>
      </w:r>
      <w:r w:rsidR="005F5971">
        <w:rPr>
          <w:rFonts w:ascii="Times New Roman" w:hAnsi="Times New Roman" w:cs="Times New Roman"/>
        </w:rPr>
        <w:t>.</w:t>
      </w:r>
      <w:r w:rsidRPr="004316F0">
        <w:rPr>
          <w:rFonts w:ascii="Times New Roman" w:hAnsi="Times New Roman" w:cs="Times New Roman"/>
        </w:rPr>
        <w:t>’</w:t>
      </w:r>
    </w:p>
    <w:p w14:paraId="7566A7A8" w14:textId="77777777" w:rsidR="00AB6FEC" w:rsidRDefault="00AB6FEC" w:rsidP="00AB6FEC">
      <w:pPr>
        <w:tabs>
          <w:tab w:val="left" w:pos="567"/>
          <w:tab w:val="left" w:pos="851"/>
          <w:tab w:val="left" w:pos="3402"/>
          <w:tab w:val="left" w:pos="5387"/>
          <w:tab w:val="left" w:pos="5670"/>
          <w:tab w:val="left" w:pos="7655"/>
        </w:tabs>
        <w:jc w:val="both"/>
        <w:rPr>
          <w:rFonts w:ascii="Times New Roman" w:hAnsi="Times New Roman" w:cs="Times New Roman"/>
        </w:rPr>
      </w:pPr>
    </w:p>
    <w:p w14:paraId="7E3AC174" w14:textId="2F9D07A0" w:rsidR="00AB6FEC" w:rsidRPr="004316F0" w:rsidRDefault="00972AA0" w:rsidP="00C46761">
      <w:pPr>
        <w:tabs>
          <w:tab w:val="left" w:pos="567"/>
          <w:tab w:val="left" w:pos="851"/>
          <w:tab w:val="left" w:pos="3402"/>
          <w:tab w:val="left" w:pos="5387"/>
          <w:tab w:val="left" w:pos="5670"/>
          <w:tab w:val="left" w:pos="7655"/>
        </w:tabs>
        <w:spacing w:line="360" w:lineRule="auto"/>
        <w:jc w:val="both"/>
        <w:rPr>
          <w:rFonts w:ascii="Times New Roman" w:hAnsi="Times New Roman" w:cs="Times New Roman"/>
        </w:rPr>
      </w:pPr>
      <w:r>
        <w:rPr>
          <w:rFonts w:ascii="Times New Roman" w:hAnsi="Times New Roman" w:cs="Times New Roman"/>
        </w:rPr>
        <w:tab/>
      </w:r>
      <w:r w:rsidR="00AB6FEC" w:rsidRPr="004316F0">
        <w:rPr>
          <w:rFonts w:ascii="Times New Roman" w:hAnsi="Times New Roman" w:cs="Times New Roman"/>
        </w:rPr>
        <w:t xml:space="preserve">A morphosyntactic word in TdVZ </w:t>
      </w:r>
      <w:r w:rsidR="00AB6FEC">
        <w:rPr>
          <w:rFonts w:ascii="Times New Roman" w:hAnsi="Times New Roman" w:cs="Times New Roman"/>
        </w:rPr>
        <w:t xml:space="preserve">then </w:t>
      </w:r>
      <w:r w:rsidR="00AB6FEC" w:rsidRPr="004316F0">
        <w:rPr>
          <w:rFonts w:ascii="Times New Roman" w:hAnsi="Times New Roman" w:cs="Times New Roman"/>
        </w:rPr>
        <w:t xml:space="preserve">can be defined as </w:t>
      </w:r>
      <w:r w:rsidR="00AB6FEC">
        <w:rPr>
          <w:rFonts w:ascii="Times New Roman" w:hAnsi="Times New Roman" w:cs="Times New Roman"/>
        </w:rPr>
        <w:t xml:space="preserve">the sequence of a root + its suffixes or any other element that has a strict order and cannot be interrupted by a free word or non-prominent second position clitic. </w:t>
      </w:r>
    </w:p>
    <w:p w14:paraId="2F1C6EDC" w14:textId="77777777" w:rsidR="00AB6FEC" w:rsidRDefault="00AB6FEC" w:rsidP="00AB6FEC">
      <w:pPr>
        <w:tabs>
          <w:tab w:val="left" w:pos="851"/>
        </w:tabs>
        <w:rPr>
          <w:rFonts w:ascii="Times New Roman" w:hAnsi="Times New Roman" w:cs="Times New Roman"/>
        </w:rPr>
      </w:pPr>
    </w:p>
    <w:p w14:paraId="70D5C12A" w14:textId="77777777" w:rsidR="00AB6FEC" w:rsidRDefault="00AB6FEC" w:rsidP="00AB6FEC">
      <w:pPr>
        <w:tabs>
          <w:tab w:val="left" w:pos="851"/>
        </w:tabs>
        <w:rPr>
          <w:rFonts w:ascii="Times New Roman" w:hAnsi="Times New Roman" w:cs="Times New Roman"/>
        </w:rPr>
      </w:pPr>
    </w:p>
    <w:p w14:paraId="3371F5C0" w14:textId="52D8D257" w:rsidR="00AB6FEC" w:rsidRPr="00C46761" w:rsidRDefault="003467D5" w:rsidP="00C46761">
      <w:pPr>
        <w:pStyle w:val="Heading2"/>
        <w:spacing w:line="360" w:lineRule="auto"/>
      </w:pPr>
      <w:bookmarkStart w:id="35" w:name="_Toc69230683"/>
      <w:r>
        <w:t>2</w:t>
      </w:r>
      <w:r w:rsidR="0042798B" w:rsidRPr="004316F0">
        <w:t>.</w:t>
      </w:r>
      <w:r w:rsidR="008479B6">
        <w:t>5</w:t>
      </w:r>
      <w:r w:rsidR="0042798B">
        <w:t>.3</w:t>
      </w:r>
      <w:r w:rsidR="00AB6FEC" w:rsidRPr="00940FA4">
        <w:tab/>
        <w:t xml:space="preserve">The phonological </w:t>
      </w:r>
      <w:r w:rsidR="00AB6FEC" w:rsidRPr="00A1049F">
        <w:rPr>
          <w:i/>
        </w:rPr>
        <w:t>vs</w:t>
      </w:r>
      <w:r w:rsidR="00AB6FEC" w:rsidRPr="00940FA4">
        <w:t xml:space="preserve"> the morphosyntactic word</w:t>
      </w:r>
      <w:bookmarkEnd w:id="35"/>
    </w:p>
    <w:p w14:paraId="35EDA84F" w14:textId="40529EA5" w:rsidR="00AB6FEC" w:rsidRDefault="00972AA0" w:rsidP="00C46761">
      <w:pPr>
        <w:tabs>
          <w:tab w:val="left" w:pos="851"/>
        </w:tabs>
        <w:spacing w:line="360" w:lineRule="auto"/>
        <w:jc w:val="both"/>
        <w:rPr>
          <w:rFonts w:ascii="Times New Roman" w:hAnsi="Times New Roman" w:cs="Times New Roman"/>
        </w:rPr>
      </w:pPr>
      <w:r>
        <w:rPr>
          <w:rFonts w:ascii="Times New Roman" w:hAnsi="Times New Roman" w:cs="Times New Roman"/>
        </w:rPr>
        <w:tab/>
      </w:r>
      <w:r w:rsidR="00AB6FEC">
        <w:rPr>
          <w:rFonts w:ascii="Times New Roman" w:hAnsi="Times New Roman" w:cs="Times New Roman"/>
        </w:rPr>
        <w:t>Even though in most instances the p</w:t>
      </w:r>
      <w:r w:rsidR="006E4A79">
        <w:rPr>
          <w:rFonts w:ascii="Times New Roman" w:hAnsi="Times New Roman" w:cs="Times New Roman"/>
        </w:rPr>
        <w:t xml:space="preserve">honological </w:t>
      </w:r>
      <w:r w:rsidR="00AB6FEC">
        <w:rPr>
          <w:rFonts w:ascii="Times New Roman" w:hAnsi="Times New Roman" w:cs="Times New Roman"/>
        </w:rPr>
        <w:t>word coincide</w:t>
      </w:r>
      <w:r w:rsidR="006E4A79">
        <w:rPr>
          <w:rFonts w:ascii="Times New Roman" w:hAnsi="Times New Roman" w:cs="Times New Roman"/>
        </w:rPr>
        <w:t>s</w:t>
      </w:r>
      <w:r w:rsidR="00AB6FEC">
        <w:rPr>
          <w:rFonts w:ascii="Times New Roman" w:hAnsi="Times New Roman" w:cs="Times New Roman"/>
        </w:rPr>
        <w:t xml:space="preserve"> with the morphosyntactic word, this is not always the case</w:t>
      </w:r>
      <w:r w:rsidR="00463A04">
        <w:rPr>
          <w:rFonts w:ascii="Times New Roman" w:hAnsi="Times New Roman" w:cs="Times New Roman"/>
        </w:rPr>
        <w:t>;</w:t>
      </w:r>
      <w:r w:rsidR="00AB6FEC">
        <w:rPr>
          <w:rFonts w:ascii="Times New Roman" w:hAnsi="Times New Roman" w:cs="Times New Roman"/>
        </w:rPr>
        <w:t xml:space="preserve"> that is, a</w:t>
      </w:r>
      <w:r w:rsidR="006E4A79">
        <w:rPr>
          <w:rFonts w:ascii="Times New Roman" w:hAnsi="Times New Roman" w:cs="Times New Roman"/>
        </w:rPr>
        <w:t>n</w:t>
      </w:r>
      <w:r w:rsidR="00AB6FEC">
        <w:rPr>
          <w:rFonts w:ascii="Times New Roman" w:hAnsi="Times New Roman" w:cs="Times New Roman"/>
        </w:rPr>
        <w:t xml:space="preserve"> m-word can consist of an element that does not constitute a p-word or vice versa. In the following, I will give an example of each case.</w:t>
      </w:r>
    </w:p>
    <w:p w14:paraId="795EA534" w14:textId="77777777" w:rsidR="00AB6FEC" w:rsidRDefault="00AB6FEC" w:rsidP="00AB6FEC">
      <w:pPr>
        <w:tabs>
          <w:tab w:val="left" w:pos="851"/>
        </w:tabs>
        <w:rPr>
          <w:rFonts w:ascii="Times New Roman" w:hAnsi="Times New Roman" w:cs="Times New Roman"/>
        </w:rPr>
      </w:pPr>
    </w:p>
    <w:p w14:paraId="3EF4B92C" w14:textId="195016A6" w:rsidR="00AB6FEC" w:rsidRPr="00940FA4" w:rsidRDefault="003467D5" w:rsidP="00C46761">
      <w:pPr>
        <w:pStyle w:val="Heading3"/>
        <w:spacing w:line="360" w:lineRule="auto"/>
      </w:pPr>
      <w:bookmarkStart w:id="36" w:name="_Toc69230684"/>
      <w:r>
        <w:t>2</w:t>
      </w:r>
      <w:r w:rsidR="008479B6">
        <w:t>.5.3.1</w:t>
      </w:r>
      <w:r w:rsidR="00A1049F">
        <w:t xml:space="preserve"> </w:t>
      </w:r>
      <w:r w:rsidR="00AB6FEC" w:rsidRPr="00940FA4">
        <w:t>The m-word smaller that the p-word</w:t>
      </w:r>
      <w:bookmarkEnd w:id="36"/>
    </w:p>
    <w:p w14:paraId="4D709B6F" w14:textId="2C8970FA" w:rsidR="00AB6FEC" w:rsidRDefault="00972AA0" w:rsidP="00C46761">
      <w:pPr>
        <w:tabs>
          <w:tab w:val="left" w:pos="851"/>
        </w:tabs>
        <w:spacing w:line="360" w:lineRule="auto"/>
        <w:jc w:val="both"/>
        <w:rPr>
          <w:rFonts w:ascii="Times New Roman" w:hAnsi="Times New Roman" w:cs="Times New Roman"/>
        </w:rPr>
      </w:pPr>
      <w:r>
        <w:rPr>
          <w:rFonts w:ascii="Times New Roman" w:hAnsi="Times New Roman" w:cs="Times New Roman"/>
        </w:rPr>
        <w:tab/>
      </w:r>
      <w:r w:rsidR="00AB6FEC">
        <w:rPr>
          <w:rFonts w:ascii="Times New Roman" w:hAnsi="Times New Roman" w:cs="Times New Roman"/>
        </w:rPr>
        <w:t xml:space="preserve">In TdVZ there are (pro)clitics that do not </w:t>
      </w:r>
      <w:r w:rsidR="00463A04">
        <w:rPr>
          <w:rFonts w:ascii="Times New Roman" w:hAnsi="Times New Roman" w:cs="Times New Roman"/>
        </w:rPr>
        <w:t>constitute</w:t>
      </w:r>
      <w:r w:rsidR="00AB6FEC">
        <w:rPr>
          <w:rFonts w:ascii="Times New Roman" w:hAnsi="Times New Roman" w:cs="Times New Roman"/>
        </w:rPr>
        <w:t xml:space="preserve"> a phonological word, but non-prominent (second position) clittics select them as hosts</w:t>
      </w:r>
      <w:r w:rsidR="00463A04">
        <w:rPr>
          <w:rFonts w:ascii="Times New Roman" w:hAnsi="Times New Roman" w:cs="Times New Roman"/>
        </w:rPr>
        <w:t>;</w:t>
      </w:r>
      <w:r w:rsidR="00AB6FEC">
        <w:rPr>
          <w:rFonts w:ascii="Times New Roman" w:hAnsi="Times New Roman" w:cs="Times New Roman"/>
        </w:rPr>
        <w:t xml:space="preserve"> thus, based on the</w:t>
      </w:r>
      <w:r w:rsidR="00463A04">
        <w:rPr>
          <w:rFonts w:ascii="Times New Roman" w:hAnsi="Times New Roman" w:cs="Times New Roman"/>
        </w:rPr>
        <w:t xml:space="preserve"> diagnostic of the placement of </w:t>
      </w:r>
      <w:r w:rsidR="00AB6FEC">
        <w:rPr>
          <w:rFonts w:ascii="Times New Roman" w:hAnsi="Times New Roman" w:cs="Times New Roman"/>
        </w:rPr>
        <w:t xml:space="preserve">(second position) </w:t>
      </w:r>
      <w:r w:rsidR="00463A04">
        <w:rPr>
          <w:rFonts w:ascii="Times New Roman" w:hAnsi="Times New Roman" w:cs="Times New Roman"/>
        </w:rPr>
        <w:t>enclitics</w:t>
      </w:r>
      <w:r w:rsidR="00AB6FEC">
        <w:rPr>
          <w:rFonts w:ascii="Times New Roman" w:hAnsi="Times New Roman" w:cs="Times New Roman"/>
        </w:rPr>
        <w:t xml:space="preserve">, they behave as independent m-words. </w:t>
      </w:r>
      <w:r w:rsidR="00463A04">
        <w:rPr>
          <w:rFonts w:ascii="Times New Roman" w:hAnsi="Times New Roman" w:cs="Times New Roman"/>
        </w:rPr>
        <w:t>In the</w:t>
      </w:r>
      <w:r w:rsidR="00AB6FEC">
        <w:rPr>
          <w:rFonts w:ascii="Times New Roman" w:hAnsi="Times New Roman" w:cs="Times New Roman"/>
        </w:rPr>
        <w:t xml:space="preserve"> examples below</w:t>
      </w:r>
      <w:r w:rsidR="00463A04">
        <w:rPr>
          <w:rFonts w:ascii="Times New Roman" w:hAnsi="Times New Roman" w:cs="Times New Roman"/>
        </w:rPr>
        <w:t xml:space="preserve"> I show that the the negator </w:t>
      </w:r>
      <w:r w:rsidR="00463A04" w:rsidRPr="00463A04">
        <w:rPr>
          <w:rFonts w:ascii="Times New Roman" w:hAnsi="Times New Roman" w:cs="Times New Roman"/>
          <w:i/>
        </w:rPr>
        <w:t>ádí</w:t>
      </w:r>
      <w:r w:rsidR="00463A04">
        <w:rPr>
          <w:rFonts w:ascii="Times New Roman" w:hAnsi="Times New Roman" w:cs="Times New Roman"/>
        </w:rPr>
        <w:t>= is a clitic (48), but it can host (second position) clitics.</w:t>
      </w:r>
    </w:p>
    <w:p w14:paraId="7407D1FB" w14:textId="77777777" w:rsidR="00AB6FEC" w:rsidRDefault="00AB6FEC" w:rsidP="00AB6FEC">
      <w:pPr>
        <w:tabs>
          <w:tab w:val="left" w:pos="851"/>
        </w:tabs>
        <w:rPr>
          <w:rFonts w:ascii="Times New Roman" w:hAnsi="Times New Roman" w:cs="Times New Roman"/>
        </w:rPr>
      </w:pPr>
    </w:p>
    <w:p w14:paraId="6B0F7029" w14:textId="1E6D8555" w:rsidR="00AB6FEC" w:rsidRDefault="00AB6FEC" w:rsidP="00AB6FEC">
      <w:pPr>
        <w:tabs>
          <w:tab w:val="left" w:pos="851"/>
        </w:tabs>
        <w:rPr>
          <w:rFonts w:ascii="Times New Roman" w:hAnsi="Times New Roman" w:cs="Times New Roman"/>
        </w:rPr>
      </w:pPr>
      <w:r>
        <w:rPr>
          <w:rFonts w:ascii="Times New Roman" w:hAnsi="Times New Roman" w:cs="Times New Roman"/>
        </w:rPr>
        <w:t>(4</w:t>
      </w:r>
      <w:r w:rsidR="00D046C1">
        <w:rPr>
          <w:rFonts w:ascii="Times New Roman" w:hAnsi="Times New Roman" w:cs="Times New Roman"/>
        </w:rPr>
        <w:t>8</w:t>
      </w:r>
      <w:r>
        <w:rPr>
          <w:rFonts w:ascii="Times New Roman" w:hAnsi="Times New Roman" w:cs="Times New Roman"/>
        </w:rPr>
        <w:t>)</w:t>
      </w:r>
      <w:r w:rsidR="00504101">
        <w:rPr>
          <w:rFonts w:ascii="Times New Roman" w:hAnsi="Times New Roman" w:cs="Times New Roman"/>
        </w:rPr>
        <w:tab/>
      </w:r>
      <w:r w:rsidRPr="00A23BD7">
        <w:rPr>
          <w:rFonts w:ascii="Times New Roman" w:hAnsi="Times New Roman" w:cs="Times New Roman"/>
          <w:i/>
        </w:rPr>
        <w:t>ádí.ˈrēky</w:t>
      </w:r>
      <w:r w:rsidRPr="00A23BD7">
        <w:rPr>
          <w:rFonts w:ascii="Times New Roman" w:hAnsi="Times New Roman" w:cs="Times New Roman"/>
          <w:i/>
        </w:rPr>
        <w:tab/>
      </w:r>
      <w:r w:rsidRPr="00A23BD7">
        <w:rPr>
          <w:rFonts w:ascii="Times New Roman" w:hAnsi="Times New Roman" w:cs="Times New Roman"/>
          <w:i/>
        </w:rPr>
        <w:tab/>
      </w:r>
      <w:r w:rsidRPr="00A23BD7">
        <w:rPr>
          <w:rFonts w:ascii="Times New Roman" w:hAnsi="Times New Roman" w:cs="Times New Roman"/>
          <w:i/>
        </w:rPr>
        <w:tab/>
      </w:r>
      <w:r w:rsidRPr="00A23BD7">
        <w:rPr>
          <w:rFonts w:ascii="Times New Roman" w:hAnsi="Times New Roman" w:cs="Times New Roman"/>
          <w:i/>
        </w:rPr>
        <w:tab/>
      </w:r>
      <w:r w:rsidRPr="00A23BD7">
        <w:rPr>
          <w:rFonts w:ascii="Times New Roman" w:hAnsi="Times New Roman" w:cs="Times New Roman"/>
          <w:i/>
        </w:rPr>
        <w:tab/>
      </w:r>
      <w:r w:rsidRPr="00A23BD7">
        <w:rPr>
          <w:rFonts w:ascii="Times New Roman" w:hAnsi="Times New Roman" w:cs="Times New Roman"/>
          <w:i/>
        </w:rPr>
        <w:tab/>
      </w:r>
      <w:r>
        <w:rPr>
          <w:rFonts w:ascii="Times New Roman" w:hAnsi="Times New Roman" w:cs="Times New Roman"/>
          <w:i/>
        </w:rPr>
        <w:tab/>
      </w:r>
      <w:r w:rsidRPr="00A23BD7">
        <w:rPr>
          <w:rFonts w:ascii="Times New Roman" w:hAnsi="Times New Roman" w:cs="Times New Roman"/>
          <w:i/>
        </w:rPr>
        <w:t>ˈgwâ’</w:t>
      </w:r>
    </w:p>
    <w:p w14:paraId="4A4EB6FA" w14:textId="77777777" w:rsidR="00AB6FEC" w:rsidRDefault="00AB6FEC" w:rsidP="00AB6FEC">
      <w:pPr>
        <w:tabs>
          <w:tab w:val="left" w:pos="851"/>
        </w:tabs>
        <w:rPr>
          <w:rFonts w:ascii="Times New Roman" w:hAnsi="Times New Roman" w:cs="Times New Roman"/>
        </w:rPr>
      </w:pPr>
      <w:r>
        <w:rPr>
          <w:rFonts w:ascii="Times New Roman" w:hAnsi="Times New Roman" w:cs="Times New Roman"/>
        </w:rPr>
        <w:tab/>
        <w:t>ádí=rēky</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gu-â’</w:t>
      </w:r>
    </w:p>
    <w:p w14:paraId="48CE65D1" w14:textId="100AA446" w:rsidR="00AB6FEC" w:rsidRDefault="00AB6FEC" w:rsidP="00AB6FEC">
      <w:pPr>
        <w:tabs>
          <w:tab w:val="left" w:pos="851"/>
        </w:tabs>
        <w:rPr>
          <w:rFonts w:ascii="Times New Roman" w:hAnsi="Times New Roman" w:cs="Times New Roman"/>
        </w:rPr>
      </w:pPr>
      <w:r>
        <w:rPr>
          <w:rFonts w:ascii="Times New Roman" w:hAnsi="Times New Roman" w:cs="Times New Roman"/>
        </w:rPr>
        <w:tab/>
      </w:r>
      <w:r w:rsidRPr="00197CDD">
        <w:rPr>
          <w:rFonts w:ascii="Times New Roman" w:hAnsi="Times New Roman" w:cs="Times New Roman"/>
          <w:smallCaps/>
        </w:rPr>
        <w:t>neg.foc</w:t>
      </w:r>
      <w:r w:rsidR="00D73A1B">
        <w:rPr>
          <w:rFonts w:ascii="Times New Roman" w:hAnsi="Times New Roman" w:cs="Times New Roman"/>
        </w:rPr>
        <w:t>=</w:t>
      </w:r>
      <w:r w:rsidR="00D73A1B" w:rsidRPr="00674D7F">
        <w:rPr>
          <w:rFonts w:ascii="Times New Roman" w:hAnsi="Times New Roman" w:cs="Times New Roman"/>
          <w:smallCaps/>
        </w:rPr>
        <w:t>loc.temp</w:t>
      </w:r>
      <w:r w:rsidR="00D73A1B">
        <w:rPr>
          <w:rFonts w:ascii="Times New Roman" w:hAnsi="Times New Roman" w:cs="Times New Roman"/>
          <w:smallCaps/>
        </w:rPr>
        <w:t>.adv</w:t>
      </w:r>
      <w:r>
        <w:rPr>
          <w:rFonts w:ascii="Times New Roman" w:hAnsi="Times New Roman" w:cs="Times New Roman"/>
        </w:rPr>
        <w:tab/>
      </w:r>
      <w:r w:rsidRPr="00197CDD">
        <w:rPr>
          <w:rFonts w:ascii="Times New Roman" w:hAnsi="Times New Roman" w:cs="Times New Roman"/>
          <w:smallCaps/>
        </w:rPr>
        <w:t>compl</w:t>
      </w:r>
      <w:r>
        <w:rPr>
          <w:rFonts w:ascii="Times New Roman" w:hAnsi="Times New Roman" w:cs="Times New Roman"/>
        </w:rPr>
        <w:t>-go</w:t>
      </w:r>
      <w:r w:rsidR="00A63A96">
        <w:rPr>
          <w:rFonts w:ascii="Times New Roman" w:hAnsi="Times New Roman" w:cs="Times New Roman"/>
        </w:rPr>
        <w:t>.</w:t>
      </w:r>
      <w:r w:rsidRPr="00197CDD">
        <w:rPr>
          <w:rFonts w:ascii="Times New Roman" w:hAnsi="Times New Roman" w:cs="Times New Roman"/>
          <w:smallCaps/>
        </w:rPr>
        <w:t>1sg</w:t>
      </w:r>
    </w:p>
    <w:p w14:paraId="3124EA54" w14:textId="582D0404" w:rsidR="00AB6FEC" w:rsidRDefault="00AB6FEC" w:rsidP="00AB6FEC">
      <w:pPr>
        <w:tabs>
          <w:tab w:val="left" w:pos="851"/>
        </w:tabs>
        <w:rPr>
          <w:rFonts w:ascii="Times New Roman" w:hAnsi="Times New Roman" w:cs="Times New Roman"/>
        </w:rPr>
      </w:pPr>
      <w:r>
        <w:rPr>
          <w:rFonts w:ascii="Times New Roman" w:hAnsi="Times New Roman" w:cs="Times New Roman"/>
        </w:rPr>
        <w:tab/>
        <w:t>‘I didn’t go there</w:t>
      </w:r>
      <w:r w:rsidR="00A63A96">
        <w:rPr>
          <w:rFonts w:ascii="Times New Roman" w:hAnsi="Times New Roman" w:cs="Times New Roman"/>
        </w:rPr>
        <w:t>.</w:t>
      </w:r>
      <w:r>
        <w:rPr>
          <w:rFonts w:ascii="Times New Roman" w:hAnsi="Times New Roman" w:cs="Times New Roman"/>
        </w:rPr>
        <w:t>’ / ‘Not there I went</w:t>
      </w:r>
      <w:r w:rsidR="00A63A96">
        <w:rPr>
          <w:rFonts w:ascii="Times New Roman" w:hAnsi="Times New Roman" w:cs="Times New Roman"/>
        </w:rPr>
        <w:t>.</w:t>
      </w:r>
      <w:r>
        <w:rPr>
          <w:rFonts w:ascii="Times New Roman" w:hAnsi="Times New Roman" w:cs="Times New Roman"/>
        </w:rPr>
        <w:t>’</w:t>
      </w:r>
    </w:p>
    <w:p w14:paraId="703E6577" w14:textId="77777777" w:rsidR="00AB6FEC" w:rsidRDefault="00AB6FEC" w:rsidP="00AB6FEC">
      <w:pPr>
        <w:tabs>
          <w:tab w:val="left" w:pos="851"/>
        </w:tabs>
        <w:rPr>
          <w:rFonts w:ascii="Times New Roman" w:hAnsi="Times New Roman" w:cs="Times New Roman"/>
        </w:rPr>
      </w:pPr>
    </w:p>
    <w:p w14:paraId="24C774FA" w14:textId="522606E4" w:rsidR="00AB6FEC" w:rsidRDefault="00AB6FEC" w:rsidP="00AB6FEC">
      <w:pPr>
        <w:tabs>
          <w:tab w:val="left" w:pos="851"/>
        </w:tabs>
        <w:rPr>
          <w:rFonts w:ascii="Times New Roman" w:hAnsi="Times New Roman" w:cs="Times New Roman"/>
        </w:rPr>
      </w:pPr>
      <w:r>
        <w:rPr>
          <w:rFonts w:ascii="Times New Roman" w:hAnsi="Times New Roman" w:cs="Times New Roman"/>
        </w:rPr>
        <w:t>(4</w:t>
      </w:r>
      <w:r w:rsidR="00D046C1">
        <w:rPr>
          <w:rFonts w:ascii="Times New Roman" w:hAnsi="Times New Roman" w:cs="Times New Roman"/>
        </w:rPr>
        <w:t>9</w:t>
      </w:r>
      <w:r>
        <w:rPr>
          <w:rFonts w:ascii="Times New Roman" w:hAnsi="Times New Roman" w:cs="Times New Roman"/>
        </w:rPr>
        <w:t>)</w:t>
      </w:r>
      <w:r>
        <w:rPr>
          <w:rFonts w:ascii="Times New Roman" w:hAnsi="Times New Roman" w:cs="Times New Roman"/>
        </w:rPr>
        <w:tab/>
      </w:r>
      <w:r w:rsidRPr="00A23BD7">
        <w:rPr>
          <w:rFonts w:ascii="Times New Roman" w:hAnsi="Times New Roman" w:cs="Times New Roman"/>
          <w:i/>
        </w:rPr>
        <w:t>ˈá</w:t>
      </w:r>
      <w:r>
        <w:rPr>
          <w:rFonts w:ascii="Times New Roman" w:hAnsi="Times New Roman" w:cs="Times New Roman"/>
          <w:i/>
        </w:rPr>
        <w:t>.</w:t>
      </w:r>
      <w:r w:rsidRPr="00A23BD7">
        <w:rPr>
          <w:rFonts w:ascii="Times New Roman" w:hAnsi="Times New Roman" w:cs="Times New Roman"/>
          <w:i/>
        </w:rPr>
        <w:t>dí</w:t>
      </w:r>
      <w:r>
        <w:rPr>
          <w:rFonts w:ascii="Times New Roman" w:hAnsi="Times New Roman" w:cs="Times New Roman"/>
          <w:i/>
        </w:rPr>
        <w:t>.</w:t>
      </w:r>
      <w:r w:rsidRPr="00A23BD7">
        <w:rPr>
          <w:rFonts w:ascii="Times New Roman" w:hAnsi="Times New Roman" w:cs="Times New Roman"/>
          <w:i/>
        </w:rPr>
        <w:t>zá</w:t>
      </w:r>
      <w:r w:rsidRPr="00A23BD7">
        <w:rPr>
          <w:rFonts w:ascii="Times New Roman" w:hAnsi="Times New Roman" w:cs="Times New Roman"/>
          <w:i/>
        </w:rPr>
        <w:tab/>
      </w:r>
      <w:r w:rsidRPr="00A23BD7">
        <w:rPr>
          <w:rFonts w:ascii="Times New Roman" w:hAnsi="Times New Roman" w:cs="Times New Roman"/>
          <w:i/>
        </w:rPr>
        <w:tab/>
      </w:r>
      <w:r w:rsidRPr="00A23BD7">
        <w:rPr>
          <w:rFonts w:ascii="Times New Roman" w:hAnsi="Times New Roman" w:cs="Times New Roman"/>
          <w:i/>
        </w:rPr>
        <w:tab/>
        <w:t>ˈrēky</w:t>
      </w:r>
      <w:r w:rsidRPr="00A23BD7">
        <w:rPr>
          <w:rFonts w:ascii="Times New Roman" w:hAnsi="Times New Roman" w:cs="Times New Roman"/>
          <w:i/>
        </w:rPr>
        <w:tab/>
      </w:r>
      <w:r w:rsidRPr="00A23BD7">
        <w:rPr>
          <w:rFonts w:ascii="Times New Roman" w:hAnsi="Times New Roman" w:cs="Times New Roman"/>
          <w:i/>
        </w:rPr>
        <w:tab/>
      </w:r>
      <w:r w:rsidRPr="00A23BD7">
        <w:rPr>
          <w:rFonts w:ascii="Times New Roman" w:hAnsi="Times New Roman" w:cs="Times New Roman"/>
          <w:i/>
        </w:rPr>
        <w:tab/>
      </w:r>
      <w:r>
        <w:rPr>
          <w:rFonts w:ascii="Times New Roman" w:hAnsi="Times New Roman" w:cs="Times New Roman"/>
          <w:i/>
        </w:rPr>
        <w:tab/>
      </w:r>
      <w:r w:rsidRPr="00A23BD7">
        <w:rPr>
          <w:rFonts w:ascii="Times New Roman" w:hAnsi="Times New Roman" w:cs="Times New Roman"/>
          <w:i/>
        </w:rPr>
        <w:tab/>
        <w:t>ˈgwâ’</w:t>
      </w:r>
    </w:p>
    <w:p w14:paraId="12DF6048" w14:textId="62841C11" w:rsidR="00AB6FEC" w:rsidRDefault="00AB6FEC" w:rsidP="00AB6FEC">
      <w:pPr>
        <w:tabs>
          <w:tab w:val="left" w:pos="851"/>
        </w:tabs>
        <w:rPr>
          <w:rFonts w:ascii="Times New Roman" w:hAnsi="Times New Roman" w:cs="Times New Roman"/>
        </w:rPr>
      </w:pPr>
      <w:r>
        <w:rPr>
          <w:rFonts w:ascii="Times New Roman" w:hAnsi="Times New Roman" w:cs="Times New Roman"/>
        </w:rPr>
        <w:tab/>
        <w:t>ádí=zá</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t>rēky</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gw</w:t>
      </w:r>
      <w:r w:rsidR="00D73A1B">
        <w:rPr>
          <w:rFonts w:ascii="Times New Roman" w:hAnsi="Times New Roman" w:cs="Times New Roman"/>
        </w:rPr>
        <w:t>-</w:t>
      </w:r>
      <w:r>
        <w:rPr>
          <w:rFonts w:ascii="Times New Roman" w:hAnsi="Times New Roman" w:cs="Times New Roman"/>
        </w:rPr>
        <w:t>â’</w:t>
      </w:r>
    </w:p>
    <w:p w14:paraId="1E7D6C3F" w14:textId="4A65954D" w:rsidR="00AB6FEC" w:rsidRDefault="00AB6FEC" w:rsidP="00AB6FEC">
      <w:pPr>
        <w:tabs>
          <w:tab w:val="left" w:pos="851"/>
        </w:tabs>
        <w:rPr>
          <w:rFonts w:ascii="Times New Roman" w:hAnsi="Times New Roman" w:cs="Times New Roman"/>
        </w:rPr>
      </w:pPr>
      <w:r>
        <w:rPr>
          <w:rFonts w:ascii="Times New Roman" w:hAnsi="Times New Roman" w:cs="Times New Roman"/>
        </w:rPr>
        <w:tab/>
      </w:r>
      <w:r>
        <w:rPr>
          <w:rFonts w:ascii="Times New Roman" w:hAnsi="Times New Roman" w:cs="Times New Roman"/>
        </w:rPr>
        <w:tab/>
      </w:r>
      <w:r w:rsidRPr="00197CDD">
        <w:rPr>
          <w:rFonts w:ascii="Times New Roman" w:hAnsi="Times New Roman" w:cs="Times New Roman"/>
          <w:smallCaps/>
        </w:rPr>
        <w:t>neg.foc</w:t>
      </w:r>
      <w:r>
        <w:rPr>
          <w:rFonts w:ascii="Times New Roman" w:hAnsi="Times New Roman" w:cs="Times New Roman"/>
        </w:rPr>
        <w:t>=also</w:t>
      </w:r>
      <w:r>
        <w:rPr>
          <w:rFonts w:ascii="Times New Roman" w:hAnsi="Times New Roman" w:cs="Times New Roman"/>
        </w:rPr>
        <w:tab/>
      </w:r>
      <w:r w:rsidR="00D73A1B" w:rsidRPr="00674D7F">
        <w:rPr>
          <w:rFonts w:ascii="Times New Roman" w:hAnsi="Times New Roman" w:cs="Times New Roman"/>
          <w:smallCaps/>
        </w:rPr>
        <w:t>loc.temp</w:t>
      </w:r>
      <w:r w:rsidR="00D73A1B">
        <w:rPr>
          <w:rFonts w:ascii="Times New Roman" w:hAnsi="Times New Roman" w:cs="Times New Roman"/>
          <w:smallCaps/>
        </w:rPr>
        <w:t>.adv</w:t>
      </w:r>
      <w:r>
        <w:rPr>
          <w:rFonts w:ascii="Times New Roman" w:hAnsi="Times New Roman" w:cs="Times New Roman"/>
        </w:rPr>
        <w:tab/>
      </w:r>
      <w:r>
        <w:rPr>
          <w:rFonts w:ascii="Times New Roman" w:hAnsi="Times New Roman" w:cs="Times New Roman"/>
        </w:rPr>
        <w:tab/>
      </w:r>
      <w:r w:rsidRPr="00197CDD">
        <w:rPr>
          <w:rFonts w:ascii="Times New Roman" w:hAnsi="Times New Roman" w:cs="Times New Roman"/>
          <w:smallCaps/>
        </w:rPr>
        <w:t>compl</w:t>
      </w:r>
      <w:r>
        <w:rPr>
          <w:rFonts w:ascii="Times New Roman" w:hAnsi="Times New Roman" w:cs="Times New Roman"/>
        </w:rPr>
        <w:t>-go.</w:t>
      </w:r>
      <w:r w:rsidRPr="00197CDD">
        <w:rPr>
          <w:rFonts w:ascii="Times New Roman" w:hAnsi="Times New Roman" w:cs="Times New Roman"/>
          <w:smallCaps/>
        </w:rPr>
        <w:t>1sg</w:t>
      </w:r>
    </w:p>
    <w:p w14:paraId="4CAE684E" w14:textId="4EE5B0CF" w:rsidR="00AB6FEC" w:rsidRDefault="00AB6FEC" w:rsidP="00AB6FEC">
      <w:pPr>
        <w:tabs>
          <w:tab w:val="left" w:pos="851"/>
        </w:tabs>
        <w:rPr>
          <w:rFonts w:ascii="Times New Roman" w:hAnsi="Times New Roman" w:cs="Times New Roman"/>
        </w:rPr>
      </w:pPr>
      <w:r>
        <w:rPr>
          <w:rFonts w:ascii="Times New Roman" w:hAnsi="Times New Roman" w:cs="Times New Roman"/>
        </w:rPr>
        <w:tab/>
        <w:t>‘I didn’t go there either</w:t>
      </w:r>
      <w:r w:rsidR="00A63A96">
        <w:rPr>
          <w:rFonts w:ascii="Times New Roman" w:hAnsi="Times New Roman" w:cs="Times New Roman"/>
        </w:rPr>
        <w:t>.</w:t>
      </w:r>
      <w:r>
        <w:rPr>
          <w:rFonts w:ascii="Times New Roman" w:hAnsi="Times New Roman" w:cs="Times New Roman"/>
        </w:rPr>
        <w:t>’ / ‘Not there either I went</w:t>
      </w:r>
      <w:r w:rsidR="00A63A96">
        <w:rPr>
          <w:rFonts w:ascii="Times New Roman" w:hAnsi="Times New Roman" w:cs="Times New Roman"/>
        </w:rPr>
        <w:t>.</w:t>
      </w:r>
      <w:r>
        <w:rPr>
          <w:rFonts w:ascii="Times New Roman" w:hAnsi="Times New Roman" w:cs="Times New Roman"/>
        </w:rPr>
        <w:t>’</w:t>
      </w:r>
    </w:p>
    <w:p w14:paraId="59E453BF" w14:textId="77777777" w:rsidR="00AB6FEC" w:rsidRDefault="00AB6FEC" w:rsidP="00AB6FEC">
      <w:pPr>
        <w:tabs>
          <w:tab w:val="left" w:pos="851"/>
        </w:tabs>
        <w:rPr>
          <w:rFonts w:ascii="Times New Roman" w:hAnsi="Times New Roman" w:cs="Times New Roman"/>
        </w:rPr>
      </w:pPr>
    </w:p>
    <w:p w14:paraId="276DB74E" w14:textId="56E4112A" w:rsidR="00AB6FEC" w:rsidRDefault="00972AA0" w:rsidP="00C46761">
      <w:pPr>
        <w:tabs>
          <w:tab w:val="left" w:pos="851"/>
        </w:tabs>
        <w:spacing w:line="360" w:lineRule="auto"/>
        <w:jc w:val="both"/>
        <w:rPr>
          <w:rFonts w:ascii="Times New Roman" w:hAnsi="Times New Roman" w:cs="Times New Roman"/>
        </w:rPr>
      </w:pPr>
      <w:r>
        <w:rPr>
          <w:rFonts w:ascii="Times New Roman" w:hAnsi="Times New Roman" w:cs="Times New Roman"/>
        </w:rPr>
        <w:lastRenderedPageBreak/>
        <w:tab/>
      </w:r>
      <w:r w:rsidR="00AB6FEC">
        <w:rPr>
          <w:rFonts w:ascii="Times New Roman" w:hAnsi="Times New Roman" w:cs="Times New Roman"/>
        </w:rPr>
        <w:t>Nevertheless, when proclitics</w:t>
      </w:r>
      <w:r w:rsidR="007E5BF8">
        <w:rPr>
          <w:rFonts w:ascii="Times New Roman" w:hAnsi="Times New Roman" w:cs="Times New Roman"/>
        </w:rPr>
        <w:t>, especially negators,</w:t>
      </w:r>
      <w:r w:rsidR="00AB6FEC">
        <w:rPr>
          <w:rFonts w:ascii="Times New Roman" w:hAnsi="Times New Roman" w:cs="Times New Roman"/>
        </w:rPr>
        <w:t xml:space="preserve"> host a non</w:t>
      </w:r>
      <w:r w:rsidR="005B35D6">
        <w:rPr>
          <w:rFonts w:ascii="Times New Roman" w:hAnsi="Times New Roman" w:cs="Times New Roman"/>
        </w:rPr>
        <w:t>-</w:t>
      </w:r>
      <w:r w:rsidR="00AB6FEC">
        <w:rPr>
          <w:rFonts w:ascii="Times New Roman" w:hAnsi="Times New Roman" w:cs="Times New Roman"/>
        </w:rPr>
        <w:t>prominent (second position) clitic, these proclitics acquire prominence, possibly due to the requirement that</w:t>
      </w:r>
      <w:r w:rsidR="007E5BF8">
        <w:rPr>
          <w:rFonts w:ascii="Times New Roman" w:hAnsi="Times New Roman" w:cs="Times New Roman"/>
        </w:rPr>
        <w:t xml:space="preserve"> a</w:t>
      </w:r>
      <w:r w:rsidR="00AB6FEC">
        <w:rPr>
          <w:rFonts w:ascii="Times New Roman" w:hAnsi="Times New Roman" w:cs="Times New Roman"/>
        </w:rPr>
        <w:t xml:space="preserve"> proclitic</w:t>
      </w:r>
      <w:r w:rsidR="007E5BF8">
        <w:rPr>
          <w:rFonts w:ascii="Times New Roman" w:hAnsi="Times New Roman" w:cs="Times New Roman"/>
        </w:rPr>
        <w:t xml:space="preserve"> must constitute a p-word in order to host</w:t>
      </w:r>
      <w:r w:rsidR="00AB6FEC">
        <w:rPr>
          <w:rFonts w:ascii="Times New Roman" w:hAnsi="Times New Roman" w:cs="Times New Roman"/>
        </w:rPr>
        <w:t xml:space="preserve"> a non-prominent (second position) clitic</w:t>
      </w:r>
      <w:r w:rsidR="007E5BF8">
        <w:rPr>
          <w:rFonts w:ascii="Times New Roman" w:hAnsi="Times New Roman" w:cs="Times New Roman"/>
        </w:rPr>
        <w:t xml:space="preserve"> and form a phonological word</w:t>
      </w:r>
      <w:r w:rsidR="00AB6FEC">
        <w:rPr>
          <w:rFonts w:ascii="Times New Roman" w:hAnsi="Times New Roman" w:cs="Times New Roman"/>
        </w:rPr>
        <w:t>.</w:t>
      </w:r>
    </w:p>
    <w:p w14:paraId="371DFAE9" w14:textId="77777777" w:rsidR="00AB6FEC" w:rsidRDefault="00AB6FEC" w:rsidP="00AB6FEC">
      <w:pPr>
        <w:tabs>
          <w:tab w:val="left" w:pos="851"/>
        </w:tabs>
        <w:rPr>
          <w:rFonts w:ascii="Times New Roman" w:hAnsi="Times New Roman" w:cs="Times New Roman"/>
        </w:rPr>
      </w:pPr>
    </w:p>
    <w:p w14:paraId="142F92BD" w14:textId="769A0DA0" w:rsidR="00AB6FEC" w:rsidRPr="00A23BD7" w:rsidRDefault="003467D5" w:rsidP="00C46761">
      <w:pPr>
        <w:pStyle w:val="Heading3"/>
        <w:spacing w:line="360" w:lineRule="auto"/>
      </w:pPr>
      <w:bookmarkStart w:id="37" w:name="_Toc69230685"/>
      <w:r>
        <w:t>2</w:t>
      </w:r>
      <w:r w:rsidR="008479B6">
        <w:t>.5.3.2</w:t>
      </w:r>
      <w:r w:rsidR="00A1049F">
        <w:t xml:space="preserve"> </w:t>
      </w:r>
      <w:r w:rsidR="00AB6FEC" w:rsidRPr="00A23BD7">
        <w:t>The m-word bigger than the p-word</w:t>
      </w:r>
      <w:bookmarkEnd w:id="37"/>
    </w:p>
    <w:p w14:paraId="001D2B30" w14:textId="2FC002C2" w:rsidR="00AB6FEC" w:rsidRPr="002474E7" w:rsidRDefault="00972AA0" w:rsidP="00C46761">
      <w:pPr>
        <w:tabs>
          <w:tab w:val="left" w:pos="851"/>
        </w:tabs>
        <w:spacing w:line="360" w:lineRule="auto"/>
        <w:jc w:val="both"/>
        <w:rPr>
          <w:rFonts w:ascii="Times New Roman" w:hAnsi="Times New Roman" w:cs="Times New Roman"/>
        </w:rPr>
      </w:pPr>
      <w:r>
        <w:rPr>
          <w:rFonts w:ascii="Times New Roman" w:hAnsi="Times New Roman" w:cs="Times New Roman"/>
        </w:rPr>
        <w:tab/>
      </w:r>
      <w:r w:rsidR="00AB6FEC">
        <w:rPr>
          <w:rFonts w:ascii="Times New Roman" w:hAnsi="Times New Roman" w:cs="Times New Roman"/>
        </w:rPr>
        <w:t xml:space="preserve">As discussed above, </w:t>
      </w:r>
      <w:r w:rsidR="00AB6FEC" w:rsidRPr="002474E7">
        <w:rPr>
          <w:rFonts w:ascii="Times New Roman" w:hAnsi="Times New Roman" w:cs="Times New Roman"/>
        </w:rPr>
        <w:t xml:space="preserve">the sequences of a noun </w:t>
      </w:r>
      <w:r w:rsidR="00AB6FEC" w:rsidRPr="00463A04">
        <w:rPr>
          <w:rFonts w:ascii="Times New Roman" w:hAnsi="Times New Roman" w:cs="Times New Roman"/>
          <w:highlight w:val="yellow"/>
        </w:rPr>
        <w:t>root + adjective(s) and the sequences of a verb root + a noun (in compounds) cannot be interrupted by any morpheme, nor can any part of it be extracted, nor a pause is not possible between these elements and thus</w:t>
      </w:r>
      <w:r w:rsidR="00D14D0D" w:rsidRPr="00463A04">
        <w:rPr>
          <w:rFonts w:ascii="Times New Roman" w:hAnsi="Times New Roman" w:cs="Times New Roman"/>
          <w:highlight w:val="yellow"/>
        </w:rPr>
        <w:t xml:space="preserve"> each</w:t>
      </w:r>
      <w:r w:rsidR="00AB6FEC" w:rsidRPr="00463A04">
        <w:rPr>
          <w:rFonts w:ascii="Times New Roman" w:hAnsi="Times New Roman" w:cs="Times New Roman"/>
          <w:highlight w:val="yellow"/>
        </w:rPr>
        <w:t xml:space="preserve"> constitute one m-word (cf. Broadwell 2000; Munro 2002; 2004). However, in such sequences each member of the sequence maintains its prominence</w:t>
      </w:r>
      <w:r w:rsidR="00AB6FEC" w:rsidRPr="002474E7">
        <w:rPr>
          <w:rFonts w:ascii="Times New Roman" w:hAnsi="Times New Roman" w:cs="Times New Roman"/>
        </w:rPr>
        <w:t xml:space="preserve"> and thus constitute two p</w:t>
      </w:r>
      <w:r w:rsidR="00D14D0D">
        <w:rPr>
          <w:rFonts w:ascii="Times New Roman" w:hAnsi="Times New Roman" w:cs="Times New Roman"/>
        </w:rPr>
        <w:t xml:space="preserve">honological </w:t>
      </w:r>
      <w:r w:rsidR="00AB6FEC" w:rsidRPr="002474E7">
        <w:rPr>
          <w:rFonts w:ascii="Times New Roman" w:hAnsi="Times New Roman" w:cs="Times New Roman"/>
        </w:rPr>
        <w:t>words</w:t>
      </w:r>
      <w:r w:rsidR="00D14D0D">
        <w:rPr>
          <w:rFonts w:ascii="Times New Roman" w:hAnsi="Times New Roman" w:cs="Times New Roman"/>
        </w:rPr>
        <w:t>, as shown below</w:t>
      </w:r>
      <w:r w:rsidR="00AB6FEC" w:rsidRPr="002474E7">
        <w:rPr>
          <w:rFonts w:ascii="Times New Roman" w:hAnsi="Times New Roman" w:cs="Times New Roman"/>
        </w:rPr>
        <w:t>.</w:t>
      </w:r>
    </w:p>
    <w:p w14:paraId="7A0E91B2" w14:textId="77777777" w:rsidR="00AB6FEC" w:rsidRDefault="00AB6FEC" w:rsidP="00AB6FEC">
      <w:pPr>
        <w:tabs>
          <w:tab w:val="left" w:pos="851"/>
        </w:tabs>
        <w:rPr>
          <w:rFonts w:ascii="Times New Roman" w:hAnsi="Times New Roman" w:cs="Times New Roman"/>
        </w:rPr>
      </w:pPr>
    </w:p>
    <w:p w14:paraId="1BF861E3" w14:textId="21FF3AAC" w:rsidR="00AB6FEC" w:rsidRDefault="00AB6FEC" w:rsidP="00AB6FEC">
      <w:pPr>
        <w:jc w:val="both"/>
        <w:rPr>
          <w:rFonts w:ascii="Times New Roman" w:hAnsi="Times New Roman" w:cs="Times New Roman"/>
          <w:i/>
        </w:rPr>
      </w:pPr>
      <w:r w:rsidRPr="00175216">
        <w:rPr>
          <w:rFonts w:ascii="Times New Roman" w:hAnsi="Times New Roman"/>
        </w:rPr>
        <w:t>(</w:t>
      </w:r>
      <w:r w:rsidR="00D046C1">
        <w:rPr>
          <w:rFonts w:ascii="Times New Roman" w:hAnsi="Times New Roman"/>
        </w:rPr>
        <w:t>50</w:t>
      </w:r>
      <w:r w:rsidRPr="00175216">
        <w:rPr>
          <w:rFonts w:ascii="Times New Roman" w:hAnsi="Times New Roman"/>
        </w:rPr>
        <w:t>)</w:t>
      </w:r>
      <w:r w:rsidRPr="00175216">
        <w:rPr>
          <w:rFonts w:ascii="Times New Roman" w:hAnsi="Times New Roman"/>
        </w:rPr>
        <w:tab/>
        <w:t>a.</w:t>
      </w:r>
      <w:r w:rsidRPr="00175216">
        <w:rPr>
          <w:rFonts w:ascii="Times New Roman" w:hAnsi="Times New Roman"/>
        </w:rPr>
        <w:tab/>
      </w:r>
      <w:r w:rsidRPr="00A23BD7">
        <w:rPr>
          <w:rFonts w:ascii="Times New Roman" w:hAnsi="Times New Roman" w:cs="Times New Roman"/>
          <w:i/>
        </w:rPr>
        <w:t>ˈ</w:t>
      </w:r>
      <w:r>
        <w:rPr>
          <w:rFonts w:ascii="Times New Roman" w:hAnsi="Times New Roman" w:cs="Times New Roman"/>
          <w:i/>
        </w:rPr>
        <w:t>yu’</w:t>
      </w:r>
      <w:r w:rsidR="00B8435E">
        <w:rPr>
          <w:rFonts w:ascii="Times New Roman" w:hAnsi="Times New Roman" w:cs="Times New Roman"/>
          <w:i/>
        </w:rPr>
        <w:t>.</w:t>
      </w:r>
      <w:r w:rsidRPr="00A23BD7">
        <w:rPr>
          <w:rFonts w:ascii="Times New Roman" w:hAnsi="Times New Roman" w:cs="Times New Roman"/>
          <w:i/>
        </w:rPr>
        <w:t>ˈ</w:t>
      </w:r>
      <w:r>
        <w:rPr>
          <w:rFonts w:ascii="Times New Roman" w:hAnsi="Times New Roman" w:cs="Times New Roman"/>
          <w:i/>
        </w:rPr>
        <w:t>rô’w.kī</w:t>
      </w:r>
      <w:r w:rsidRPr="00A05F28">
        <w:rPr>
          <w:rStyle w:val="FootnoteReference"/>
          <w:rFonts w:ascii="Times New Roman" w:hAnsi="Times New Roman" w:cs="Times New Roman"/>
        </w:rPr>
        <w:footnoteReference w:id="17"/>
      </w:r>
      <w:r>
        <w:rPr>
          <w:rFonts w:ascii="Times New Roman" w:hAnsi="Times New Roman"/>
        </w:rPr>
        <w:tab/>
      </w:r>
      <w:r>
        <w:rPr>
          <w:rFonts w:ascii="Times New Roman" w:hAnsi="Times New Roman"/>
        </w:rPr>
        <w:tab/>
      </w:r>
      <w:r w:rsidRPr="00175216">
        <w:rPr>
          <w:rFonts w:ascii="Times New Roman" w:hAnsi="Times New Roman"/>
        </w:rPr>
        <w:tab/>
      </w:r>
      <w:r w:rsidRPr="00175216">
        <w:rPr>
          <w:rFonts w:ascii="Times New Roman" w:hAnsi="Times New Roman"/>
        </w:rPr>
        <w:tab/>
      </w:r>
      <w:r w:rsidRPr="00175216">
        <w:rPr>
          <w:rFonts w:ascii="Times New Roman" w:hAnsi="Times New Roman"/>
        </w:rPr>
        <w:tab/>
      </w:r>
      <w:r w:rsidRPr="00175216">
        <w:rPr>
          <w:rFonts w:ascii="Times New Roman" w:hAnsi="Times New Roman"/>
        </w:rPr>
        <w:tab/>
      </w:r>
      <w:r w:rsidRPr="00175216">
        <w:rPr>
          <w:rFonts w:ascii="Times New Roman" w:hAnsi="Times New Roman"/>
        </w:rPr>
        <w:tab/>
      </w:r>
      <w:r w:rsidRPr="00175216">
        <w:rPr>
          <w:rFonts w:ascii="Times New Roman" w:hAnsi="Times New Roman"/>
        </w:rPr>
        <w:tab/>
      </w:r>
      <w:r w:rsidRPr="00175216">
        <w:rPr>
          <w:rFonts w:ascii="Times New Roman" w:hAnsi="Times New Roman"/>
        </w:rPr>
        <w:tab/>
      </w:r>
      <w:r w:rsidRPr="00175216">
        <w:rPr>
          <w:rFonts w:ascii="Times New Roman" w:hAnsi="Times New Roman"/>
        </w:rPr>
        <w:tab/>
      </w:r>
      <w:r w:rsidRPr="00175216">
        <w:rPr>
          <w:rFonts w:ascii="Times New Roman" w:hAnsi="Times New Roman"/>
        </w:rPr>
        <w:tab/>
        <w:t>b.</w:t>
      </w:r>
      <w:r w:rsidRPr="00175216">
        <w:rPr>
          <w:rFonts w:ascii="Times New Roman" w:hAnsi="Times New Roman"/>
        </w:rPr>
        <w:tab/>
      </w:r>
      <w:r w:rsidRPr="00A23BD7">
        <w:rPr>
          <w:rFonts w:ascii="Times New Roman" w:hAnsi="Times New Roman" w:cs="Times New Roman"/>
          <w:i/>
        </w:rPr>
        <w:t>ˈ</w:t>
      </w:r>
      <w:r w:rsidRPr="009734CB">
        <w:rPr>
          <w:rFonts w:ascii="Times New Roman" w:hAnsi="Times New Roman"/>
          <w:i/>
        </w:rPr>
        <w:t>lady</w:t>
      </w:r>
      <w:r>
        <w:rPr>
          <w:rFonts w:ascii="Times New Roman" w:hAnsi="Times New Roman"/>
        </w:rPr>
        <w:t>.</w:t>
      </w:r>
      <w:r w:rsidRPr="00A23BD7">
        <w:rPr>
          <w:rFonts w:ascii="Times New Roman" w:hAnsi="Times New Roman" w:cs="Times New Roman"/>
          <w:i/>
        </w:rPr>
        <w:t>ˈ</w:t>
      </w:r>
      <w:r w:rsidRPr="009734CB">
        <w:rPr>
          <w:rFonts w:ascii="Times New Roman" w:hAnsi="Times New Roman"/>
          <w:i/>
        </w:rPr>
        <w:t>kúy</w:t>
      </w:r>
      <w:r>
        <w:rPr>
          <w:rFonts w:ascii="Times New Roman" w:hAnsi="Times New Roman"/>
        </w:rPr>
        <w:t>.</w:t>
      </w:r>
      <w:r w:rsidRPr="009734CB">
        <w:rPr>
          <w:rFonts w:ascii="Times New Roman" w:hAnsi="Times New Roman"/>
          <w:i/>
        </w:rPr>
        <w:t>kī</w:t>
      </w:r>
    </w:p>
    <w:p w14:paraId="22D00BDF" w14:textId="77777777" w:rsidR="00AB6FEC" w:rsidRDefault="00AB6FEC" w:rsidP="00AB6FEC">
      <w:pPr>
        <w:rPr>
          <w:rFonts w:ascii="Times New Roman" w:hAnsi="Times New Roman" w:cs="Times New Roman"/>
          <w:b/>
        </w:rPr>
      </w:pPr>
      <w:r>
        <w:rPr>
          <w:rFonts w:ascii="Times New Roman" w:hAnsi="Times New Roman" w:cs="Times New Roman"/>
          <w:b/>
        </w:rPr>
        <w:tab/>
      </w:r>
      <w:r>
        <w:rPr>
          <w:rFonts w:ascii="Times New Roman" w:hAnsi="Times New Roman" w:cs="Times New Roman"/>
          <w:b/>
        </w:rPr>
        <w:tab/>
      </w:r>
      <w:r>
        <w:rPr>
          <w:rFonts w:ascii="Times New Roman" w:hAnsi="Times New Roman" w:cs="Times New Roman"/>
          <w:b/>
        </w:rPr>
        <w:tab/>
      </w:r>
      <w:r w:rsidRPr="00920A79">
        <w:rPr>
          <w:rFonts w:ascii="Times New Roman" w:hAnsi="Times New Roman" w:cs="Times New Roman"/>
        </w:rPr>
        <w:t>yu’+rô’w=kī</w:t>
      </w:r>
      <w:r>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Pr>
          <w:rFonts w:ascii="Times New Roman" w:hAnsi="Times New Roman"/>
        </w:rPr>
        <w:t>lady+kúy=kī</w:t>
      </w:r>
    </w:p>
    <w:p w14:paraId="22642BA7" w14:textId="1F2FCBCC" w:rsidR="00AB6FEC" w:rsidRPr="009734CB" w:rsidRDefault="00AB6FEC" w:rsidP="00AB6FEC">
      <w:pPr>
        <w:rPr>
          <w:rFonts w:ascii="Times New Roman" w:hAnsi="Times New Roman" w:cs="Times New Roman"/>
        </w:rPr>
      </w:pPr>
      <w:r w:rsidRPr="009734CB">
        <w:rPr>
          <w:rFonts w:ascii="Times New Roman" w:hAnsi="Times New Roman" w:cs="Times New Roman"/>
        </w:rPr>
        <w:tab/>
      </w:r>
      <w:r w:rsidRPr="009734CB">
        <w:rPr>
          <w:rFonts w:ascii="Times New Roman" w:hAnsi="Times New Roman" w:cs="Times New Roman"/>
        </w:rPr>
        <w:tab/>
      </w:r>
      <w:r w:rsidRPr="009734CB">
        <w:rPr>
          <w:rFonts w:ascii="Times New Roman" w:hAnsi="Times New Roman" w:cs="Times New Roman"/>
        </w:rPr>
        <w:tab/>
        <w:t>house+big</w:t>
      </w:r>
      <w:r>
        <w:rPr>
          <w:rFonts w:ascii="Times New Roman" w:hAnsi="Times New Roman" w:cs="Times New Roman"/>
        </w:rPr>
        <w:t>=</w:t>
      </w:r>
      <w:r w:rsidR="00B12B03">
        <w:rPr>
          <w:rFonts w:ascii="Times New Roman" w:hAnsi="Times New Roman" w:cs="Times New Roman"/>
          <w:smallCaps/>
        </w:rPr>
        <w:t>temp.dem</w:t>
      </w:r>
      <w:r w:rsidRPr="009734CB">
        <w:rPr>
          <w:rFonts w:ascii="Times New Roman" w:hAnsi="Times New Roman" w:cs="Times New Roman"/>
        </w:rPr>
        <w:tab/>
      </w:r>
      <w:r w:rsidRPr="009734CB">
        <w:rPr>
          <w:rFonts w:ascii="Times New Roman" w:hAnsi="Times New Roman" w:cs="Times New Roman"/>
        </w:rPr>
        <w:tab/>
      </w:r>
      <w:r w:rsidRPr="009734CB">
        <w:rPr>
          <w:rFonts w:ascii="Times New Roman" w:hAnsi="Times New Roman" w:cs="Times New Roman"/>
        </w:rPr>
        <w:tab/>
      </w:r>
      <w:r w:rsidRPr="009734CB">
        <w:rPr>
          <w:rFonts w:ascii="Times New Roman" w:hAnsi="Times New Roman" w:cs="Times New Roman"/>
        </w:rPr>
        <w:tab/>
      </w:r>
      <w:r w:rsidRPr="009734CB">
        <w:rPr>
          <w:rFonts w:ascii="Times New Roman" w:hAnsi="Times New Roman" w:cs="Times New Roman"/>
        </w:rPr>
        <w:tab/>
      </w:r>
      <w:r w:rsidRPr="009734CB">
        <w:rPr>
          <w:rFonts w:ascii="Times New Roman" w:hAnsi="Times New Roman" w:cs="Times New Roman"/>
        </w:rPr>
        <w:tab/>
      </w:r>
      <w:r w:rsidRPr="009734CB">
        <w:rPr>
          <w:rFonts w:ascii="Times New Roman" w:hAnsi="Times New Roman" w:cs="Times New Roman"/>
        </w:rPr>
        <w:tab/>
      </w:r>
      <w:r w:rsidRPr="009734CB">
        <w:rPr>
          <w:rFonts w:ascii="Times New Roman" w:hAnsi="Times New Roman" w:cs="Times New Roman"/>
        </w:rPr>
        <w:tab/>
      </w:r>
      <w:r w:rsidRPr="009734CB">
        <w:rPr>
          <w:rFonts w:ascii="Times New Roman" w:hAnsi="Times New Roman" w:cs="Times New Roman"/>
        </w:rPr>
        <w:tab/>
        <w:t>cloth+new=</w:t>
      </w:r>
      <w:r w:rsidR="00B12B03">
        <w:rPr>
          <w:rFonts w:ascii="Times New Roman" w:hAnsi="Times New Roman" w:cs="Times New Roman"/>
          <w:smallCaps/>
        </w:rPr>
        <w:t>temp.dem</w:t>
      </w:r>
    </w:p>
    <w:p w14:paraId="77EB5DA3" w14:textId="4DDFD625" w:rsidR="00AB6FEC" w:rsidRPr="009734CB" w:rsidRDefault="00AB6FEC" w:rsidP="00AB6FEC">
      <w:pPr>
        <w:rPr>
          <w:rFonts w:ascii="Times New Roman" w:hAnsi="Times New Roman" w:cs="Times New Roman"/>
        </w:rPr>
      </w:pPr>
      <w:r w:rsidRPr="009734CB">
        <w:rPr>
          <w:rFonts w:ascii="Times New Roman" w:hAnsi="Times New Roman" w:cs="Times New Roman"/>
        </w:rPr>
        <w:tab/>
      </w:r>
      <w:r w:rsidRPr="009734CB">
        <w:rPr>
          <w:rFonts w:ascii="Times New Roman" w:hAnsi="Times New Roman" w:cs="Times New Roman"/>
        </w:rPr>
        <w:tab/>
      </w:r>
      <w:r w:rsidRPr="009734CB">
        <w:rPr>
          <w:rFonts w:ascii="Times New Roman" w:hAnsi="Times New Roman" w:cs="Times New Roman"/>
        </w:rPr>
        <w:tab/>
        <w:t>‘that big building’</w:t>
      </w:r>
      <w:r w:rsidRPr="009734CB">
        <w:rPr>
          <w:rFonts w:ascii="Times New Roman" w:hAnsi="Times New Roman" w:cs="Times New Roman"/>
        </w:rPr>
        <w:tab/>
      </w:r>
      <w:r w:rsidRPr="009734CB">
        <w:rPr>
          <w:rFonts w:ascii="Times New Roman" w:hAnsi="Times New Roman" w:cs="Times New Roman"/>
        </w:rPr>
        <w:tab/>
      </w:r>
      <w:r w:rsidRPr="009734CB">
        <w:rPr>
          <w:rFonts w:ascii="Times New Roman" w:hAnsi="Times New Roman" w:cs="Times New Roman"/>
        </w:rPr>
        <w:tab/>
      </w:r>
      <w:r w:rsidRPr="009734CB">
        <w:rPr>
          <w:rFonts w:ascii="Times New Roman" w:hAnsi="Times New Roman" w:cs="Times New Roman"/>
        </w:rPr>
        <w:tab/>
      </w:r>
      <w:r w:rsidRPr="009734CB">
        <w:rPr>
          <w:rFonts w:ascii="Times New Roman" w:hAnsi="Times New Roman" w:cs="Times New Roman"/>
        </w:rPr>
        <w:tab/>
      </w:r>
      <w:r w:rsidRPr="009734CB">
        <w:rPr>
          <w:rFonts w:ascii="Times New Roman" w:hAnsi="Times New Roman" w:cs="Times New Roman"/>
        </w:rPr>
        <w:tab/>
      </w:r>
      <w:r w:rsidRPr="009734CB">
        <w:rPr>
          <w:rFonts w:ascii="Times New Roman" w:hAnsi="Times New Roman" w:cs="Times New Roman"/>
        </w:rPr>
        <w:tab/>
      </w:r>
      <w:r w:rsidRPr="009734CB">
        <w:rPr>
          <w:rFonts w:ascii="Times New Roman" w:hAnsi="Times New Roman" w:cs="Times New Roman"/>
        </w:rPr>
        <w:tab/>
      </w:r>
      <w:r w:rsidRPr="009734CB">
        <w:rPr>
          <w:rFonts w:ascii="Times New Roman" w:hAnsi="Times New Roman" w:cs="Times New Roman"/>
        </w:rPr>
        <w:tab/>
      </w:r>
      <w:r w:rsidRPr="009734CB">
        <w:rPr>
          <w:rFonts w:ascii="Times New Roman" w:hAnsi="Times New Roman" w:cs="Times New Roman"/>
        </w:rPr>
        <w:tab/>
        <w:t>‘</w:t>
      </w:r>
      <w:r w:rsidR="006E4A79">
        <w:rPr>
          <w:rFonts w:ascii="Times New Roman" w:hAnsi="Times New Roman" w:cs="Times New Roman"/>
        </w:rPr>
        <w:t>t</w:t>
      </w:r>
      <w:r w:rsidRPr="009734CB">
        <w:rPr>
          <w:rFonts w:ascii="Times New Roman" w:hAnsi="Times New Roman" w:cs="Times New Roman"/>
        </w:rPr>
        <w:t>he new clothes’ / ‘</w:t>
      </w:r>
      <w:r w:rsidR="006E4A79">
        <w:rPr>
          <w:rFonts w:ascii="Times New Roman" w:hAnsi="Times New Roman" w:cs="Times New Roman"/>
        </w:rPr>
        <w:t>t</w:t>
      </w:r>
      <w:r w:rsidRPr="009734CB">
        <w:rPr>
          <w:rFonts w:ascii="Times New Roman" w:hAnsi="Times New Roman" w:cs="Times New Roman"/>
        </w:rPr>
        <w:t>hose new clothes’</w:t>
      </w:r>
    </w:p>
    <w:p w14:paraId="1A3091BF" w14:textId="13F2A11C" w:rsidR="0027671B" w:rsidRDefault="0027671B" w:rsidP="00317DB0">
      <w:pPr>
        <w:jc w:val="both"/>
        <w:rPr>
          <w:rFonts w:ascii="Times New Roman" w:hAnsi="Times New Roman" w:cs="Times New Roman"/>
        </w:rPr>
      </w:pPr>
    </w:p>
    <w:p w14:paraId="5E1B6B1D" w14:textId="77777777" w:rsidR="00D046C1" w:rsidRPr="000C0185" w:rsidRDefault="00D046C1" w:rsidP="00317DB0">
      <w:pPr>
        <w:jc w:val="both"/>
        <w:rPr>
          <w:rFonts w:ascii="Times New Roman" w:hAnsi="Times New Roman" w:cs="Times New Roman"/>
        </w:rPr>
      </w:pPr>
    </w:p>
    <w:p w14:paraId="5E5FB85E" w14:textId="01CCD3B8" w:rsidR="00A7371C" w:rsidRPr="0081700C" w:rsidRDefault="003467D5" w:rsidP="00C46761">
      <w:pPr>
        <w:pStyle w:val="Heading1"/>
        <w:spacing w:line="360" w:lineRule="auto"/>
      </w:pPr>
      <w:bookmarkStart w:id="38" w:name="_Toc69230686"/>
      <w:r>
        <w:t>2</w:t>
      </w:r>
      <w:r w:rsidR="00A7371C" w:rsidRPr="00A26000">
        <w:t>.</w:t>
      </w:r>
      <w:r w:rsidR="008479B6">
        <w:t>6</w:t>
      </w:r>
      <w:r w:rsidR="00A64433">
        <w:tab/>
      </w:r>
      <w:r w:rsidR="00A7371C" w:rsidRPr="00463A04">
        <w:rPr>
          <w:highlight w:val="yellow"/>
        </w:rPr>
        <w:t>Morpho</w:t>
      </w:r>
      <w:r w:rsidR="00A7371C" w:rsidRPr="00A26000">
        <w:t>phonological</w:t>
      </w:r>
      <w:r w:rsidR="00A7371C">
        <w:t xml:space="preserve"> and tonal</w:t>
      </w:r>
      <w:r w:rsidR="00A7371C" w:rsidRPr="00A26000">
        <w:t xml:space="preserve"> processes</w:t>
      </w:r>
      <w:bookmarkEnd w:id="38"/>
      <w:r w:rsidR="00A7371C" w:rsidRPr="00A26000">
        <w:t xml:space="preserve"> </w:t>
      </w:r>
    </w:p>
    <w:p w14:paraId="1930D328" w14:textId="761E2466" w:rsidR="00A7371C" w:rsidRDefault="00A7371C" w:rsidP="00972AA0">
      <w:pPr>
        <w:spacing w:line="360" w:lineRule="auto"/>
        <w:ind w:firstLine="288"/>
        <w:jc w:val="both"/>
        <w:rPr>
          <w:rFonts w:ascii="Times New Roman" w:hAnsi="Times New Roman" w:cs="Times New Roman"/>
        </w:rPr>
      </w:pPr>
      <w:r w:rsidRPr="00FD6B38">
        <w:rPr>
          <w:rFonts w:ascii="Times New Roman" w:hAnsi="Times New Roman" w:cs="Times New Roman"/>
        </w:rPr>
        <w:t>TdVZ is rich in predictable morphophonological and tonal processes. Here, I discuss</w:t>
      </w:r>
      <w:r w:rsidR="000D06DC">
        <w:rPr>
          <w:rFonts w:ascii="Times New Roman" w:hAnsi="Times New Roman" w:cs="Times New Roman"/>
        </w:rPr>
        <w:t xml:space="preserve"> only </w:t>
      </w:r>
      <w:r w:rsidR="00D00147">
        <w:rPr>
          <w:rFonts w:ascii="Times New Roman" w:hAnsi="Times New Roman" w:cs="Times New Roman"/>
        </w:rPr>
        <w:t xml:space="preserve">two </w:t>
      </w:r>
      <w:r w:rsidR="00463A04">
        <w:rPr>
          <w:rFonts w:ascii="Times New Roman" w:hAnsi="Times New Roman" w:cs="Times New Roman"/>
        </w:rPr>
        <w:t>segmental</w:t>
      </w:r>
      <w:r w:rsidR="00D00147">
        <w:rPr>
          <w:rFonts w:ascii="Times New Roman" w:hAnsi="Times New Roman" w:cs="Times New Roman"/>
        </w:rPr>
        <w:t xml:space="preserve"> </w:t>
      </w:r>
      <w:r w:rsidR="006E4A79">
        <w:rPr>
          <w:rFonts w:ascii="Times New Roman" w:hAnsi="Times New Roman" w:cs="Times New Roman"/>
        </w:rPr>
        <w:t xml:space="preserve">processes </w:t>
      </w:r>
      <w:r w:rsidR="00D00147">
        <w:rPr>
          <w:rFonts w:ascii="Times New Roman" w:hAnsi="Times New Roman" w:cs="Times New Roman"/>
        </w:rPr>
        <w:t>(</w:t>
      </w:r>
      <w:r w:rsidR="00D00147" w:rsidRPr="00FD6B38">
        <w:rPr>
          <w:rFonts w:ascii="Times New Roman" w:hAnsi="Times New Roman" w:cs="Times New Roman"/>
        </w:rPr>
        <w:t xml:space="preserve">laryngeal displacement and </w:t>
      </w:r>
      <w:r w:rsidR="00D00147">
        <w:rPr>
          <w:rFonts w:ascii="Times New Roman" w:hAnsi="Times New Roman" w:cs="Times New Roman"/>
        </w:rPr>
        <w:t>/</w:t>
      </w:r>
      <w:r w:rsidR="00D00147" w:rsidRPr="00FD6B38">
        <w:rPr>
          <w:rFonts w:ascii="Times New Roman" w:hAnsi="Times New Roman" w:cs="Times New Roman"/>
        </w:rPr>
        <w:t>ny</w:t>
      </w:r>
      <w:r w:rsidR="00D00147">
        <w:rPr>
          <w:rFonts w:ascii="Times New Roman" w:hAnsi="Times New Roman" w:cs="Times New Roman"/>
        </w:rPr>
        <w:t>/</w:t>
      </w:r>
      <w:r w:rsidR="00D00147" w:rsidRPr="00FD6B38">
        <w:rPr>
          <w:rFonts w:ascii="Times New Roman" w:hAnsi="Times New Roman" w:cs="Times New Roman"/>
        </w:rPr>
        <w:t xml:space="preserve"> metathesis)</w:t>
      </w:r>
      <w:r w:rsidR="00D00147">
        <w:rPr>
          <w:rFonts w:ascii="Times New Roman" w:hAnsi="Times New Roman" w:cs="Times New Roman"/>
        </w:rPr>
        <w:t xml:space="preserve"> and three tonal processes </w:t>
      </w:r>
      <w:r w:rsidR="00D00147" w:rsidRPr="00FD6B38">
        <w:rPr>
          <w:rFonts w:ascii="Times New Roman" w:hAnsi="Times New Roman" w:cs="Times New Roman"/>
        </w:rPr>
        <w:t xml:space="preserve">(i.e., tone sandhi, </w:t>
      </w:r>
      <w:r w:rsidR="00D00147">
        <w:rPr>
          <w:rFonts w:ascii="Times New Roman" w:hAnsi="Times New Roman" w:cs="Times New Roman"/>
        </w:rPr>
        <w:t>tone levelling and mid-tone spreading</w:t>
      </w:r>
      <w:r w:rsidR="00D00147" w:rsidRPr="00FD6B38">
        <w:rPr>
          <w:rFonts w:ascii="Times New Roman" w:hAnsi="Times New Roman" w:cs="Times New Roman"/>
        </w:rPr>
        <w:t>)</w:t>
      </w:r>
      <w:r w:rsidR="000616B6">
        <w:rPr>
          <w:rFonts w:ascii="Times New Roman" w:hAnsi="Times New Roman" w:cs="Times New Roman"/>
        </w:rPr>
        <w:t xml:space="preserve">. </w:t>
      </w:r>
      <w:r w:rsidR="009B133E">
        <w:rPr>
          <w:rFonts w:ascii="Times New Roman" w:hAnsi="Times New Roman" w:cs="Times New Roman"/>
        </w:rPr>
        <w:t xml:space="preserve">These processes interact directly with </w:t>
      </w:r>
      <w:r w:rsidR="006B589F">
        <w:rPr>
          <w:rFonts w:ascii="Times New Roman" w:hAnsi="Times New Roman" w:cs="Times New Roman"/>
        </w:rPr>
        <w:t>(</w:t>
      </w:r>
      <w:r w:rsidR="009B133E">
        <w:rPr>
          <w:rFonts w:ascii="Times New Roman" w:hAnsi="Times New Roman" w:cs="Times New Roman"/>
        </w:rPr>
        <w:t>re-</w:t>
      </w:r>
      <w:r w:rsidR="006B589F">
        <w:rPr>
          <w:rFonts w:ascii="Times New Roman" w:hAnsi="Times New Roman" w:cs="Times New Roman"/>
        </w:rPr>
        <w:t>)</w:t>
      </w:r>
      <w:r w:rsidR="00770167">
        <w:rPr>
          <w:rFonts w:ascii="Times New Roman" w:hAnsi="Times New Roman" w:cs="Times New Roman"/>
        </w:rPr>
        <w:t xml:space="preserve"> </w:t>
      </w:r>
      <w:r w:rsidR="006B589F">
        <w:rPr>
          <w:rFonts w:ascii="Times New Roman" w:hAnsi="Times New Roman" w:cs="Times New Roman"/>
        </w:rPr>
        <w:t>syllabification</w:t>
      </w:r>
      <w:r w:rsidR="009B133E">
        <w:rPr>
          <w:rFonts w:ascii="Times New Roman" w:hAnsi="Times New Roman" w:cs="Times New Roman"/>
        </w:rPr>
        <w:t xml:space="preserve"> due to the cliti</w:t>
      </w:r>
      <w:r w:rsidR="006E4A79">
        <w:rPr>
          <w:rFonts w:ascii="Times New Roman" w:hAnsi="Times New Roman" w:cs="Times New Roman"/>
        </w:rPr>
        <w:t>ciz</w:t>
      </w:r>
      <w:r w:rsidR="009B133E">
        <w:rPr>
          <w:rFonts w:ascii="Times New Roman" w:hAnsi="Times New Roman" w:cs="Times New Roman"/>
        </w:rPr>
        <w:t>ation of the pronominal morphemes</w:t>
      </w:r>
      <w:r w:rsidR="006B589F">
        <w:rPr>
          <w:rFonts w:ascii="Times New Roman" w:hAnsi="Times New Roman" w:cs="Times New Roman"/>
        </w:rPr>
        <w:t xml:space="preserve"> that indicates the subject</w:t>
      </w:r>
      <w:r w:rsidR="009B133E">
        <w:rPr>
          <w:rFonts w:ascii="Times New Roman" w:hAnsi="Times New Roman" w:cs="Times New Roman"/>
        </w:rPr>
        <w:t>.</w:t>
      </w:r>
      <w:r w:rsidR="006B589F">
        <w:rPr>
          <w:rFonts w:ascii="Times New Roman" w:hAnsi="Times New Roman" w:cs="Times New Roman"/>
        </w:rPr>
        <w:t xml:space="preserve"> Thus, this is relevant for the discussion that I carry out in later chapters.</w:t>
      </w:r>
    </w:p>
    <w:p w14:paraId="6505F06C" w14:textId="77777777" w:rsidR="00FD6B38" w:rsidRPr="00FD6B38" w:rsidRDefault="00FD6B38" w:rsidP="00C46761">
      <w:pPr>
        <w:spacing w:line="360" w:lineRule="auto"/>
        <w:jc w:val="both"/>
        <w:rPr>
          <w:rFonts w:ascii="Times New Roman" w:hAnsi="Times New Roman" w:cs="Times New Roman"/>
        </w:rPr>
      </w:pPr>
    </w:p>
    <w:p w14:paraId="67262E76" w14:textId="00446527" w:rsidR="00D320FC" w:rsidRPr="00D320FC" w:rsidRDefault="003467D5" w:rsidP="00C46761">
      <w:pPr>
        <w:pStyle w:val="Heading2"/>
        <w:spacing w:line="360" w:lineRule="auto"/>
      </w:pPr>
      <w:bookmarkStart w:id="39" w:name="_Toc69230687"/>
      <w:r>
        <w:t>2</w:t>
      </w:r>
      <w:r w:rsidR="00FD6B38" w:rsidRPr="00D320FC">
        <w:t>.</w:t>
      </w:r>
      <w:r w:rsidR="008479B6">
        <w:t>6.1</w:t>
      </w:r>
      <w:r w:rsidR="00A1049F">
        <w:tab/>
      </w:r>
      <w:r w:rsidR="00CC0AC3" w:rsidRPr="00D320FC">
        <w:t>P</w:t>
      </w:r>
      <w:r w:rsidR="00142B48" w:rsidRPr="00D320FC">
        <w:t>ronominal enclitic l</w:t>
      </w:r>
      <w:r w:rsidR="00A7371C" w:rsidRPr="00D320FC">
        <w:t>aryngeal Displacement</w:t>
      </w:r>
      <w:bookmarkEnd w:id="39"/>
    </w:p>
    <w:p w14:paraId="7685FD39" w14:textId="29BE408E" w:rsidR="00A7371C" w:rsidRPr="00A8700D" w:rsidRDefault="00CC0AC3" w:rsidP="00972AA0">
      <w:pPr>
        <w:pStyle w:val="a"/>
        <w:widowControl/>
        <w:spacing w:after="0" w:line="360" w:lineRule="auto"/>
        <w:ind w:firstLine="288"/>
        <w:rPr>
          <w:rFonts w:ascii="Times New Roman" w:hAnsi="Times New Roman" w:cs="Times New Roman"/>
          <w:sz w:val="24"/>
          <w:szCs w:val="24"/>
        </w:rPr>
      </w:pPr>
      <w:r w:rsidRPr="00D320FC">
        <w:rPr>
          <w:rFonts w:ascii="Times New Roman" w:hAnsi="Times New Roman" w:cs="Times New Roman"/>
          <w:sz w:val="24"/>
          <w:szCs w:val="24"/>
        </w:rPr>
        <w:t>Pronominal enclitic l</w:t>
      </w:r>
      <w:r w:rsidR="00A7371C" w:rsidRPr="00D320FC">
        <w:rPr>
          <w:rFonts w:ascii="Times New Roman" w:hAnsi="Times New Roman" w:cs="Times New Roman"/>
          <w:sz w:val="24"/>
          <w:szCs w:val="24"/>
        </w:rPr>
        <w:t xml:space="preserve">aryngeal </w:t>
      </w:r>
      <w:r w:rsidRPr="00D320FC">
        <w:rPr>
          <w:rFonts w:ascii="Times New Roman" w:hAnsi="Times New Roman" w:cs="Times New Roman"/>
          <w:sz w:val="24"/>
          <w:szCs w:val="24"/>
        </w:rPr>
        <w:t>d</w:t>
      </w:r>
      <w:r w:rsidR="00A7371C" w:rsidRPr="00D320FC">
        <w:rPr>
          <w:rFonts w:ascii="Times New Roman" w:hAnsi="Times New Roman" w:cs="Times New Roman"/>
          <w:sz w:val="24"/>
          <w:szCs w:val="24"/>
        </w:rPr>
        <w:t>isplacement</w:t>
      </w:r>
      <w:r w:rsidR="00D940D7">
        <w:rPr>
          <w:rStyle w:val="FootnoteReference"/>
          <w:rFonts w:ascii="Times New Roman" w:hAnsi="Times New Roman" w:cs="Times New Roman"/>
          <w:sz w:val="24"/>
          <w:szCs w:val="24"/>
        </w:rPr>
        <w:footnoteReference w:id="18"/>
      </w:r>
      <w:r w:rsidR="00A7371C" w:rsidRPr="00D320FC">
        <w:rPr>
          <w:rFonts w:ascii="Times New Roman" w:hAnsi="Times New Roman" w:cs="Times New Roman"/>
          <w:sz w:val="24"/>
          <w:szCs w:val="24"/>
        </w:rPr>
        <w:t xml:space="preserve"> is a process where the creakiness of a</w:t>
      </w:r>
      <w:r w:rsidR="00364FA3" w:rsidRPr="00D320FC">
        <w:rPr>
          <w:rFonts w:ascii="Times New Roman" w:hAnsi="Times New Roman" w:cs="Times New Roman"/>
          <w:sz w:val="24"/>
          <w:szCs w:val="24"/>
        </w:rPr>
        <w:t xml:space="preserve"> pronominal</w:t>
      </w:r>
      <w:r w:rsidR="00A7371C" w:rsidRPr="00D320FC">
        <w:rPr>
          <w:rFonts w:ascii="Times New Roman" w:hAnsi="Times New Roman" w:cs="Times New Roman"/>
          <w:sz w:val="24"/>
          <w:szCs w:val="24"/>
        </w:rPr>
        <w:t xml:space="preserve"> enclitic vowel</w:t>
      </w:r>
      <w:r w:rsidR="00364FA3" w:rsidRPr="00D320FC">
        <w:rPr>
          <w:rFonts w:ascii="Times New Roman" w:hAnsi="Times New Roman" w:cs="Times New Roman"/>
          <w:sz w:val="24"/>
          <w:szCs w:val="24"/>
        </w:rPr>
        <w:t xml:space="preserve"> (1sg</w:t>
      </w:r>
      <w:r w:rsidR="00D940D7">
        <w:rPr>
          <w:rFonts w:ascii="Times New Roman" w:hAnsi="Times New Roman" w:cs="Times New Roman"/>
          <w:sz w:val="24"/>
          <w:szCs w:val="24"/>
        </w:rPr>
        <w:t xml:space="preserve"> </w:t>
      </w:r>
      <w:r w:rsidR="00364FA3" w:rsidRPr="00D320FC">
        <w:rPr>
          <w:rFonts w:ascii="Times New Roman" w:hAnsi="Times New Roman" w:cs="Times New Roman"/>
          <w:sz w:val="24"/>
          <w:szCs w:val="24"/>
        </w:rPr>
        <w:t>or 2sg</w:t>
      </w:r>
      <w:r w:rsidR="00D940D7">
        <w:rPr>
          <w:rFonts w:ascii="Times New Roman" w:hAnsi="Times New Roman" w:cs="Times New Roman"/>
          <w:sz w:val="24"/>
          <w:szCs w:val="24"/>
        </w:rPr>
        <w:t xml:space="preserve"> informal</w:t>
      </w:r>
      <w:r w:rsidR="00364FA3" w:rsidRPr="00D320FC">
        <w:rPr>
          <w:rFonts w:ascii="Times New Roman" w:hAnsi="Times New Roman" w:cs="Times New Roman"/>
          <w:sz w:val="24"/>
          <w:szCs w:val="24"/>
        </w:rPr>
        <w:t>)</w:t>
      </w:r>
      <w:r w:rsidR="00A7371C" w:rsidRPr="00D320FC">
        <w:rPr>
          <w:rFonts w:ascii="Times New Roman" w:hAnsi="Times New Roman" w:cs="Times New Roman"/>
          <w:sz w:val="24"/>
          <w:szCs w:val="24"/>
        </w:rPr>
        <w:t xml:space="preserve"> is displaced to </w:t>
      </w:r>
      <w:r w:rsidR="00364FA3" w:rsidRPr="00D320FC">
        <w:rPr>
          <w:rFonts w:ascii="Times New Roman" w:hAnsi="Times New Roman" w:cs="Times New Roman"/>
          <w:sz w:val="24"/>
          <w:szCs w:val="24"/>
        </w:rPr>
        <w:t xml:space="preserve">a </w:t>
      </w:r>
      <w:r w:rsidR="00A7371C" w:rsidRPr="00D320FC">
        <w:rPr>
          <w:rFonts w:ascii="Times New Roman" w:hAnsi="Times New Roman" w:cs="Times New Roman"/>
          <w:sz w:val="24"/>
          <w:szCs w:val="24"/>
        </w:rPr>
        <w:t xml:space="preserve">vowel </w:t>
      </w:r>
      <w:r w:rsidR="008F4060">
        <w:rPr>
          <w:rFonts w:ascii="Times New Roman" w:hAnsi="Times New Roman" w:cs="Times New Roman"/>
          <w:sz w:val="24"/>
          <w:szCs w:val="24"/>
        </w:rPr>
        <w:t>of the adjacent</w:t>
      </w:r>
      <w:r w:rsidR="000414DA">
        <w:rPr>
          <w:rFonts w:ascii="Times New Roman" w:hAnsi="Times New Roman" w:cs="Times New Roman"/>
          <w:sz w:val="24"/>
          <w:szCs w:val="24"/>
        </w:rPr>
        <w:t xml:space="preserve"> previous</w:t>
      </w:r>
      <w:r w:rsidR="008F4060">
        <w:rPr>
          <w:rFonts w:ascii="Times New Roman" w:hAnsi="Times New Roman" w:cs="Times New Roman"/>
          <w:sz w:val="24"/>
          <w:szCs w:val="24"/>
        </w:rPr>
        <w:t xml:space="preserve"> syllable</w:t>
      </w:r>
      <w:r w:rsidR="000D282A">
        <w:rPr>
          <w:rFonts w:ascii="Times New Roman" w:hAnsi="Times New Roman" w:cs="Times New Roman"/>
          <w:sz w:val="24"/>
          <w:szCs w:val="24"/>
        </w:rPr>
        <w:t xml:space="preserve"> </w:t>
      </w:r>
      <w:r w:rsidR="000D282A" w:rsidRPr="00264414">
        <w:rPr>
          <w:rFonts w:ascii="Times New Roman" w:hAnsi="Times New Roman" w:cs="Times New Roman"/>
          <w:sz w:val="24"/>
          <w:szCs w:val="24"/>
        </w:rPr>
        <w:t xml:space="preserve">or </w:t>
      </w:r>
      <w:r w:rsidR="000D282A">
        <w:rPr>
          <w:rFonts w:ascii="Times New Roman" w:hAnsi="Times New Roman" w:cs="Times New Roman"/>
          <w:sz w:val="24"/>
          <w:szCs w:val="24"/>
        </w:rPr>
        <w:t>to</w:t>
      </w:r>
      <w:r w:rsidR="000D282A" w:rsidRPr="00264414">
        <w:rPr>
          <w:rFonts w:ascii="Times New Roman" w:hAnsi="Times New Roman" w:cs="Times New Roman"/>
          <w:sz w:val="24"/>
          <w:szCs w:val="24"/>
        </w:rPr>
        <w:t xml:space="preserve"> syllable nucleus </w:t>
      </w:r>
      <w:r w:rsidR="00A8700D">
        <w:rPr>
          <w:rFonts w:ascii="Times New Roman" w:hAnsi="Times New Roman" w:cs="Times New Roman"/>
          <w:sz w:val="24"/>
          <w:szCs w:val="24"/>
        </w:rPr>
        <w:t>of monosyllabic words</w:t>
      </w:r>
      <w:r w:rsidR="005F5971">
        <w:rPr>
          <w:rFonts w:ascii="Times New Roman" w:hAnsi="Times New Roman" w:cs="Times New Roman"/>
          <w:sz w:val="24"/>
          <w:szCs w:val="24"/>
        </w:rPr>
        <w:t>, as represented in (51)</w:t>
      </w:r>
      <w:r w:rsidR="000D282A">
        <w:rPr>
          <w:rFonts w:ascii="Times New Roman" w:hAnsi="Times New Roman" w:cs="Times New Roman"/>
          <w:sz w:val="24"/>
          <w:szCs w:val="24"/>
        </w:rPr>
        <w:t xml:space="preserve">. </w:t>
      </w:r>
      <w:r w:rsidR="006342BC" w:rsidRPr="00264414">
        <w:rPr>
          <w:rFonts w:ascii="Times New Roman" w:hAnsi="Times New Roman" w:cs="Times New Roman"/>
          <w:sz w:val="24"/>
          <w:szCs w:val="24"/>
        </w:rPr>
        <w:t xml:space="preserve">For this process to occur, the </w:t>
      </w:r>
      <w:r w:rsidR="006342BC" w:rsidRPr="00264414">
        <w:rPr>
          <w:rFonts w:ascii="Times New Roman" w:hAnsi="Times New Roman" w:cs="Times New Roman"/>
          <w:sz w:val="24"/>
          <w:szCs w:val="24"/>
        </w:rPr>
        <w:lastRenderedPageBreak/>
        <w:t xml:space="preserve">syllable that these </w:t>
      </w:r>
      <w:r w:rsidR="00463A04">
        <w:rPr>
          <w:rFonts w:ascii="Times New Roman" w:hAnsi="Times New Roman" w:cs="Times New Roman"/>
          <w:sz w:val="24"/>
          <w:szCs w:val="24"/>
        </w:rPr>
        <w:t>pronominal clitics</w:t>
      </w:r>
      <w:r w:rsidR="006342BC" w:rsidRPr="00264414">
        <w:rPr>
          <w:rFonts w:ascii="Times New Roman" w:hAnsi="Times New Roman" w:cs="Times New Roman"/>
          <w:sz w:val="24"/>
          <w:szCs w:val="24"/>
        </w:rPr>
        <w:t xml:space="preserve"> attach</w:t>
      </w:r>
      <w:r w:rsidR="006342BC">
        <w:rPr>
          <w:rFonts w:ascii="Times New Roman" w:hAnsi="Times New Roman" w:cs="Times New Roman"/>
          <w:sz w:val="24"/>
          <w:szCs w:val="24"/>
        </w:rPr>
        <w:t xml:space="preserve"> to</w:t>
      </w:r>
      <w:r w:rsidR="006342BC" w:rsidRPr="00264414">
        <w:rPr>
          <w:rFonts w:ascii="Times New Roman" w:hAnsi="Times New Roman" w:cs="Times New Roman"/>
          <w:sz w:val="24"/>
          <w:szCs w:val="24"/>
        </w:rPr>
        <w:t xml:space="preserve"> </w:t>
      </w:r>
      <w:r w:rsidR="006342BC">
        <w:rPr>
          <w:rFonts w:ascii="Times New Roman" w:hAnsi="Times New Roman" w:cs="Times New Roman"/>
          <w:sz w:val="24"/>
          <w:szCs w:val="24"/>
        </w:rPr>
        <w:t>must</w:t>
      </w:r>
      <w:r w:rsidR="006342BC" w:rsidRPr="00264414">
        <w:rPr>
          <w:rFonts w:ascii="Times New Roman" w:hAnsi="Times New Roman" w:cs="Times New Roman"/>
          <w:sz w:val="24"/>
          <w:szCs w:val="24"/>
        </w:rPr>
        <w:t xml:space="preserve"> have a lenis consonant in coda position and</w:t>
      </w:r>
      <w:r w:rsidR="00A8700D">
        <w:rPr>
          <w:rFonts w:ascii="Times New Roman" w:hAnsi="Times New Roman" w:cs="Times New Roman"/>
          <w:sz w:val="24"/>
          <w:szCs w:val="24"/>
        </w:rPr>
        <w:t xml:space="preserve"> a vowel with</w:t>
      </w:r>
      <w:r w:rsidR="006342BC" w:rsidRPr="00264414">
        <w:rPr>
          <w:rFonts w:ascii="Times New Roman" w:hAnsi="Times New Roman" w:cs="Times New Roman"/>
          <w:sz w:val="24"/>
          <w:szCs w:val="24"/>
        </w:rPr>
        <w:t xml:space="preserve"> low or </w:t>
      </w:r>
      <w:r w:rsidR="000D282A">
        <w:rPr>
          <w:rFonts w:ascii="Times New Roman" w:hAnsi="Times New Roman" w:cs="Times New Roman"/>
          <w:sz w:val="24"/>
          <w:szCs w:val="24"/>
        </w:rPr>
        <w:t>high</w:t>
      </w:r>
      <w:r w:rsidR="006342BC" w:rsidRPr="00264414">
        <w:rPr>
          <w:rFonts w:ascii="Times New Roman" w:hAnsi="Times New Roman" w:cs="Times New Roman"/>
          <w:sz w:val="24"/>
          <w:szCs w:val="24"/>
        </w:rPr>
        <w:t xml:space="preserve"> tone</w:t>
      </w:r>
      <w:r w:rsidR="008F4060">
        <w:rPr>
          <w:rFonts w:ascii="Times New Roman" w:hAnsi="Times New Roman" w:cs="Times New Roman"/>
          <w:sz w:val="24"/>
          <w:szCs w:val="24"/>
        </w:rPr>
        <w:t xml:space="preserve">. </w:t>
      </w:r>
      <w:r w:rsidR="00A7371C" w:rsidRPr="00D320FC">
        <w:rPr>
          <w:rFonts w:ascii="Times New Roman" w:hAnsi="Times New Roman" w:cs="Times New Roman"/>
          <w:sz w:val="24"/>
          <w:szCs w:val="24"/>
        </w:rPr>
        <w:t xml:space="preserve">In </w:t>
      </w:r>
      <w:r w:rsidR="00364FA3" w:rsidRPr="00D320FC">
        <w:rPr>
          <w:rFonts w:ascii="Times New Roman" w:hAnsi="Times New Roman" w:cs="Times New Roman"/>
          <w:sz w:val="24"/>
          <w:szCs w:val="24"/>
        </w:rPr>
        <w:t>(</w:t>
      </w:r>
      <w:r w:rsidR="0042798B">
        <w:rPr>
          <w:rFonts w:ascii="Times New Roman" w:hAnsi="Times New Roman" w:cs="Times New Roman"/>
          <w:sz w:val="24"/>
          <w:szCs w:val="24"/>
        </w:rPr>
        <w:t>52</w:t>
      </w:r>
      <w:r w:rsidR="00364FA3" w:rsidRPr="00D320FC">
        <w:rPr>
          <w:rFonts w:ascii="Times New Roman" w:hAnsi="Times New Roman" w:cs="Times New Roman"/>
          <w:sz w:val="24"/>
          <w:szCs w:val="24"/>
        </w:rPr>
        <w:t>)</w:t>
      </w:r>
      <w:r w:rsidR="00A7371C" w:rsidRPr="00D320FC">
        <w:rPr>
          <w:rFonts w:ascii="Times New Roman" w:hAnsi="Times New Roman" w:cs="Times New Roman"/>
          <w:sz w:val="24"/>
          <w:szCs w:val="24"/>
        </w:rPr>
        <w:t>, the form in (a) has a modal stem vowel followed by</w:t>
      </w:r>
      <w:r w:rsidR="00A8700D">
        <w:rPr>
          <w:rFonts w:ascii="Times New Roman" w:hAnsi="Times New Roman" w:cs="Times New Roman"/>
          <w:sz w:val="24"/>
          <w:szCs w:val="24"/>
        </w:rPr>
        <w:t xml:space="preserve"> a</w:t>
      </w:r>
      <w:r w:rsidR="00A7371C" w:rsidRPr="00D320FC">
        <w:rPr>
          <w:rFonts w:ascii="Times New Roman" w:hAnsi="Times New Roman" w:cs="Times New Roman"/>
          <w:sz w:val="24"/>
          <w:szCs w:val="24"/>
        </w:rPr>
        <w:t xml:space="preserve"> lenis consonant; this modal vowel alternates with a creaky vowel when the 2</w:t>
      </w:r>
      <w:r w:rsidR="00A7371C" w:rsidRPr="00C40B36">
        <w:rPr>
          <w:rFonts w:ascii="Times New Roman" w:hAnsi="Times New Roman" w:cs="Times New Roman"/>
          <w:smallCaps/>
          <w:sz w:val="24"/>
          <w:szCs w:val="24"/>
        </w:rPr>
        <w:t>sg</w:t>
      </w:r>
      <w:r w:rsidR="00A7371C" w:rsidRPr="00D320FC">
        <w:rPr>
          <w:rFonts w:ascii="Times New Roman" w:hAnsi="Times New Roman" w:cs="Times New Roman"/>
          <w:sz w:val="24"/>
          <w:szCs w:val="24"/>
        </w:rPr>
        <w:t xml:space="preserve"> enclitic =</w:t>
      </w:r>
      <w:r w:rsidR="00A7371C" w:rsidRPr="00D176B6">
        <w:rPr>
          <w:rFonts w:ascii="Times New Roman" w:hAnsi="Times New Roman" w:cs="Times New Roman"/>
          <w:i/>
          <w:sz w:val="24"/>
          <w:szCs w:val="24"/>
        </w:rPr>
        <w:t>ṵ</w:t>
      </w:r>
      <w:r w:rsidR="00A7371C" w:rsidRPr="00D320FC">
        <w:rPr>
          <w:rFonts w:ascii="Times New Roman" w:hAnsi="Times New Roman" w:cs="Times New Roman"/>
          <w:sz w:val="24"/>
          <w:szCs w:val="24"/>
        </w:rPr>
        <w:t xml:space="preserve"> is attached</w:t>
      </w:r>
      <w:r w:rsidR="00706A91">
        <w:rPr>
          <w:rFonts w:ascii="Times New Roman" w:hAnsi="Times New Roman" w:cs="Times New Roman"/>
          <w:sz w:val="24"/>
          <w:szCs w:val="24"/>
        </w:rPr>
        <w:t>, as shown in (</w:t>
      </w:r>
      <w:r w:rsidR="0042798B">
        <w:rPr>
          <w:rFonts w:ascii="Times New Roman" w:hAnsi="Times New Roman" w:cs="Times New Roman"/>
          <w:sz w:val="24"/>
          <w:szCs w:val="24"/>
        </w:rPr>
        <w:t>52</w:t>
      </w:r>
      <w:r w:rsidR="00401E40">
        <w:rPr>
          <w:rFonts w:ascii="Times New Roman" w:hAnsi="Times New Roman" w:cs="Times New Roman"/>
          <w:sz w:val="24"/>
          <w:szCs w:val="24"/>
        </w:rPr>
        <w:t>b)</w:t>
      </w:r>
      <w:r w:rsidR="00A7371C" w:rsidRPr="00D320FC">
        <w:rPr>
          <w:rFonts w:ascii="Times New Roman" w:hAnsi="Times New Roman" w:cs="Times New Roman"/>
          <w:sz w:val="24"/>
          <w:szCs w:val="24"/>
        </w:rPr>
        <w:t>.</w:t>
      </w:r>
      <w:r w:rsidR="000E12FA">
        <w:rPr>
          <w:rFonts w:ascii="Times New Roman" w:hAnsi="Times New Roman" w:cs="Times New Roman"/>
          <w:sz w:val="24"/>
          <w:szCs w:val="24"/>
        </w:rPr>
        <w:t xml:space="preserve"> </w:t>
      </w:r>
      <w:r w:rsidR="000D282A">
        <w:rPr>
          <w:rFonts w:ascii="Times New Roman" w:hAnsi="Times New Roman" w:cs="Times New Roman"/>
          <w:sz w:val="24"/>
          <w:szCs w:val="24"/>
        </w:rPr>
        <w:t>In (</w:t>
      </w:r>
      <w:r w:rsidR="0042798B">
        <w:rPr>
          <w:rFonts w:ascii="Times New Roman" w:hAnsi="Times New Roman" w:cs="Times New Roman"/>
          <w:sz w:val="24"/>
          <w:szCs w:val="24"/>
        </w:rPr>
        <w:t>53</w:t>
      </w:r>
      <w:r w:rsidR="000D282A">
        <w:rPr>
          <w:rFonts w:ascii="Times New Roman" w:hAnsi="Times New Roman" w:cs="Times New Roman"/>
          <w:sz w:val="24"/>
          <w:szCs w:val="24"/>
        </w:rPr>
        <w:t>), I show that the laringealized feature of t</w:t>
      </w:r>
      <w:r w:rsidR="00A8700D">
        <w:rPr>
          <w:rFonts w:ascii="Times New Roman" w:hAnsi="Times New Roman" w:cs="Times New Roman"/>
          <w:sz w:val="24"/>
          <w:szCs w:val="24"/>
        </w:rPr>
        <w:t>his</w:t>
      </w:r>
      <w:r w:rsidR="000D282A">
        <w:rPr>
          <w:rFonts w:ascii="Times New Roman" w:hAnsi="Times New Roman" w:cs="Times New Roman"/>
          <w:sz w:val="24"/>
          <w:szCs w:val="24"/>
        </w:rPr>
        <w:t xml:space="preserve"> pronoun</w:t>
      </w:r>
      <w:r w:rsidR="00A8700D">
        <w:rPr>
          <w:rFonts w:ascii="Times New Roman" w:hAnsi="Times New Roman" w:cs="Times New Roman"/>
          <w:sz w:val="24"/>
          <w:szCs w:val="24"/>
        </w:rPr>
        <w:t xml:space="preserve"> </w:t>
      </w:r>
      <w:r w:rsidR="000D282A">
        <w:rPr>
          <w:rFonts w:ascii="Times New Roman" w:hAnsi="Times New Roman" w:cs="Times New Roman"/>
          <w:sz w:val="24"/>
          <w:szCs w:val="24"/>
        </w:rPr>
        <w:t>occur</w:t>
      </w:r>
      <w:r w:rsidR="00A8700D">
        <w:rPr>
          <w:rFonts w:ascii="Times New Roman" w:hAnsi="Times New Roman" w:cs="Times New Roman"/>
          <w:sz w:val="24"/>
          <w:szCs w:val="24"/>
        </w:rPr>
        <w:t>s</w:t>
      </w:r>
      <w:r w:rsidR="000D282A">
        <w:rPr>
          <w:rFonts w:ascii="Times New Roman" w:hAnsi="Times New Roman" w:cs="Times New Roman"/>
          <w:sz w:val="24"/>
          <w:szCs w:val="24"/>
        </w:rPr>
        <w:t xml:space="preserve"> in the syllable </w:t>
      </w:r>
      <w:r w:rsidR="00A8700D">
        <w:rPr>
          <w:rFonts w:ascii="Times New Roman" w:hAnsi="Times New Roman" w:cs="Times New Roman"/>
          <w:sz w:val="24"/>
          <w:szCs w:val="24"/>
        </w:rPr>
        <w:t>nucleus of the monomorphemic word</w:t>
      </w:r>
      <w:r w:rsidR="000D282A">
        <w:rPr>
          <w:rFonts w:ascii="Times New Roman" w:hAnsi="Times New Roman" w:cs="Times New Roman"/>
          <w:sz w:val="24"/>
          <w:szCs w:val="24"/>
        </w:rPr>
        <w:t>.</w:t>
      </w:r>
      <w:r w:rsidR="00A8700D">
        <w:rPr>
          <w:rFonts w:ascii="Times New Roman" w:hAnsi="Times New Roman" w:cs="Times New Roman"/>
          <w:sz w:val="24"/>
          <w:szCs w:val="24"/>
        </w:rPr>
        <w:t xml:space="preserve"> On the other hand, i</w:t>
      </w:r>
      <w:r w:rsidR="000414DA">
        <w:rPr>
          <w:rFonts w:ascii="Times New Roman" w:hAnsi="Times New Roman" w:cs="Times New Roman"/>
          <w:sz w:val="24"/>
          <w:szCs w:val="24"/>
        </w:rPr>
        <w:t>n (</w:t>
      </w:r>
      <w:r w:rsidR="0042798B">
        <w:rPr>
          <w:rFonts w:ascii="Times New Roman" w:hAnsi="Times New Roman" w:cs="Times New Roman"/>
          <w:sz w:val="24"/>
          <w:szCs w:val="24"/>
        </w:rPr>
        <w:t>54</w:t>
      </w:r>
      <w:r w:rsidR="000414DA">
        <w:rPr>
          <w:rFonts w:ascii="Times New Roman" w:hAnsi="Times New Roman" w:cs="Times New Roman"/>
          <w:sz w:val="24"/>
          <w:szCs w:val="24"/>
        </w:rPr>
        <w:t xml:space="preserve">), I show that this process does not occur if the preceding syllable is followed by a fortis consonant. </w:t>
      </w:r>
      <w:r w:rsidR="008F4060">
        <w:rPr>
          <w:rFonts w:ascii="Times New Roman" w:hAnsi="Times New Roman" w:cs="Times New Roman"/>
          <w:sz w:val="24"/>
          <w:szCs w:val="24"/>
        </w:rPr>
        <w:t xml:space="preserve">Therefore, this process applies between two syllables in adjacency that </w:t>
      </w:r>
      <w:r w:rsidR="000414DA">
        <w:rPr>
          <w:rFonts w:ascii="Times New Roman" w:hAnsi="Times New Roman" w:cs="Times New Roman"/>
          <w:sz w:val="24"/>
          <w:szCs w:val="24"/>
        </w:rPr>
        <w:t>exhibit the phonological conditions already mentioned.</w:t>
      </w:r>
      <w:r w:rsidR="00A7371C" w:rsidRPr="00D320FC">
        <w:rPr>
          <w:rFonts w:ascii="Times New Roman" w:hAnsi="Times New Roman" w:cs="Times New Roman"/>
          <w:sz w:val="24"/>
          <w:szCs w:val="24"/>
        </w:rPr>
        <w:t xml:space="preserve"> </w:t>
      </w:r>
      <w:r w:rsidR="00364FA3" w:rsidRPr="00D320FC">
        <w:rPr>
          <w:rFonts w:ascii="Times New Roman" w:hAnsi="Times New Roman" w:cs="Times New Roman"/>
          <w:sz w:val="24"/>
          <w:szCs w:val="24"/>
        </w:rPr>
        <w:t xml:space="preserve">Whether or not Laryngeal Displacement is applied, these pronominal clitics are accompanied by a final glottal stop at the utterance-final position, while </w:t>
      </w:r>
      <w:r w:rsidR="00446473">
        <w:rPr>
          <w:rFonts w:ascii="Times New Roman" w:hAnsi="Times New Roman" w:cs="Times New Roman"/>
          <w:sz w:val="24"/>
          <w:szCs w:val="24"/>
        </w:rPr>
        <w:t>they are</w:t>
      </w:r>
      <w:r w:rsidR="00364FA3" w:rsidRPr="00D320FC">
        <w:rPr>
          <w:rFonts w:ascii="Times New Roman" w:hAnsi="Times New Roman" w:cs="Times New Roman"/>
          <w:sz w:val="24"/>
          <w:szCs w:val="24"/>
        </w:rPr>
        <w:t xml:space="preserve"> realized as </w:t>
      </w:r>
      <w:r w:rsidR="00EB0E71">
        <w:rPr>
          <w:rFonts w:ascii="Times New Roman" w:hAnsi="Times New Roman" w:cs="Times New Roman"/>
          <w:sz w:val="24"/>
          <w:szCs w:val="24"/>
        </w:rPr>
        <w:t>creaky or</w:t>
      </w:r>
      <w:r w:rsidR="00364FA3" w:rsidRPr="00D320FC">
        <w:rPr>
          <w:rFonts w:ascii="Times New Roman" w:hAnsi="Times New Roman" w:cs="Times New Roman"/>
          <w:sz w:val="24"/>
          <w:szCs w:val="24"/>
        </w:rPr>
        <w:t xml:space="preserve"> modal elsewhere.</w:t>
      </w:r>
    </w:p>
    <w:p w14:paraId="53A366B2" w14:textId="77777777" w:rsidR="00A8700D" w:rsidRPr="00D320FC" w:rsidRDefault="00A8700D" w:rsidP="00D320FC">
      <w:pPr>
        <w:jc w:val="both"/>
        <w:rPr>
          <w:rFonts w:ascii="Times New Roman" w:hAnsi="Times New Roman" w:cs="Times New Roman"/>
        </w:rPr>
      </w:pPr>
    </w:p>
    <w:p w14:paraId="0D5079C2" w14:textId="2D5F6B37" w:rsidR="00A7371C" w:rsidRDefault="00A7371C" w:rsidP="00A7371C">
      <w:pPr>
        <w:pStyle w:val="a"/>
        <w:widowControl/>
        <w:tabs>
          <w:tab w:val="left" w:pos="567"/>
        </w:tabs>
        <w:spacing w:after="0" w:line="276" w:lineRule="auto"/>
        <w:jc w:val="left"/>
        <w:rPr>
          <w:rFonts w:ascii="Times New Roman" w:hAnsi="Times New Roman"/>
          <w:sz w:val="24"/>
          <w:szCs w:val="24"/>
        </w:rPr>
      </w:pPr>
      <w:r w:rsidRPr="00BD2C2E">
        <w:rPr>
          <w:rFonts w:ascii="Times New Roman" w:hAnsi="Times New Roman"/>
          <w:sz w:val="24"/>
          <w:szCs w:val="24"/>
        </w:rPr>
        <w:t>(</w:t>
      </w:r>
      <w:r w:rsidR="0042798B">
        <w:rPr>
          <w:rFonts w:ascii="Times New Roman" w:hAnsi="Times New Roman"/>
          <w:sz w:val="24"/>
          <w:szCs w:val="24"/>
        </w:rPr>
        <w:t>51</w:t>
      </w:r>
      <w:r w:rsidRPr="00BD2C2E">
        <w:rPr>
          <w:rFonts w:ascii="Times New Roman" w:hAnsi="Times New Roman"/>
          <w:sz w:val="24"/>
          <w:szCs w:val="24"/>
        </w:rPr>
        <w:t>)</w:t>
      </w:r>
      <w:r w:rsidRPr="00BD2C2E">
        <w:rPr>
          <w:rFonts w:ascii="Times New Roman" w:hAnsi="Times New Roman"/>
          <w:sz w:val="24"/>
          <w:szCs w:val="24"/>
        </w:rPr>
        <w:tab/>
        <w:t>Laryngeal Displacement</w:t>
      </w:r>
    </w:p>
    <w:p w14:paraId="22328EF6" w14:textId="77777777" w:rsidR="000D282A" w:rsidRPr="00BD2C2E" w:rsidRDefault="000D282A" w:rsidP="00A7371C">
      <w:pPr>
        <w:pStyle w:val="a"/>
        <w:widowControl/>
        <w:tabs>
          <w:tab w:val="left" w:pos="567"/>
        </w:tabs>
        <w:spacing w:after="0" w:line="276" w:lineRule="auto"/>
        <w:jc w:val="left"/>
        <w:rPr>
          <w:rFonts w:ascii="Times New Roman" w:eastAsia="Times New Roman" w:hAnsi="Times New Roman" w:cs="Times New Roman"/>
          <w:sz w:val="24"/>
          <w:szCs w:val="24"/>
        </w:rPr>
      </w:pPr>
    </w:p>
    <w:p w14:paraId="635BC4D7" w14:textId="3C0D40E7" w:rsidR="00A7371C" w:rsidRPr="00BD2C2E" w:rsidRDefault="000D282A" w:rsidP="00A7371C">
      <w:pPr>
        <w:pStyle w:val="a"/>
        <w:widowControl/>
        <w:tabs>
          <w:tab w:val="left" w:pos="567"/>
        </w:tabs>
        <w:spacing w:after="0" w:line="276" w:lineRule="auto"/>
        <w:jc w:val="left"/>
        <w:rPr>
          <w:rFonts w:ascii="Times New Roman" w:eastAsia="Times New Roman" w:hAnsi="Times New Roman" w:cs="Times New Roman"/>
          <w:sz w:val="24"/>
          <w:szCs w:val="24"/>
        </w:rPr>
      </w:pPr>
      <w:r w:rsidRPr="00BD2C2E">
        <w:rPr>
          <w:rFonts w:ascii="Times New Roman" w:eastAsia="Times New Roman" w:hAnsi="Times New Roman" w:cs="Times New Roman"/>
          <w:noProof/>
          <w:sz w:val="24"/>
          <w:szCs w:val="24"/>
        </w:rPr>
        <mc:AlternateContent>
          <mc:Choice Requires="wps">
            <w:drawing>
              <wp:anchor distT="0" distB="0" distL="0" distR="0" simplePos="0" relativeHeight="251671552" behindDoc="0" locked="0" layoutInCell="1" allowOverlap="1" wp14:anchorId="5717F55A" wp14:editId="18C8E5BB">
                <wp:simplePos x="0" y="0"/>
                <wp:positionH relativeFrom="column">
                  <wp:posOffset>497434</wp:posOffset>
                </wp:positionH>
                <wp:positionV relativeFrom="line">
                  <wp:posOffset>176962</wp:posOffset>
                </wp:positionV>
                <wp:extent cx="402285" cy="277266"/>
                <wp:effectExtent l="0" t="0" r="17145" b="15240"/>
                <wp:wrapNone/>
                <wp:docPr id="1073741825" name="officeArt object" descr="Conector recto 5"/>
                <wp:cNvGraphicFramePr/>
                <a:graphic xmlns:a="http://schemas.openxmlformats.org/drawingml/2006/main">
                  <a:graphicData uri="http://schemas.microsoft.com/office/word/2010/wordprocessingShape">
                    <wps:wsp>
                      <wps:cNvCnPr/>
                      <wps:spPr>
                        <a:xfrm>
                          <a:off x="0" y="0"/>
                          <a:ext cx="402285" cy="277266"/>
                        </a:xfrm>
                        <a:prstGeom prst="line">
                          <a:avLst/>
                        </a:prstGeom>
                        <a:noFill/>
                        <a:ln w="6350" cap="flat">
                          <a:solidFill>
                            <a:srgbClr val="000000"/>
                          </a:solidFill>
                          <a:prstDash val="dash"/>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3A7435D6" id="officeArt object" o:spid="_x0000_s1026" alt="Conector recto 5" style="position:absolute;z-index:251671552;visibility:visible;mso-wrap-style:square;mso-width-percent:0;mso-height-percent:0;mso-wrap-distance-left:0;mso-wrap-distance-top:0;mso-wrap-distance-right:0;mso-wrap-distance-bottom:0;mso-position-horizontal:absolute;mso-position-horizontal-relative:text;mso-position-vertical:absolute;mso-position-vertical-relative:line;mso-width-percent:0;mso-height-percent:0;mso-width-relative:margin;mso-height-relative:margin" from="39.15pt,13.95pt" to="70.85pt,3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" strokeweight=".5pt">
                <v:stroke dashstyle="dash" joinstyle="miter"/>
                <w10:wrap anchory="line"/>
              </v:line>
            </w:pict>
          </mc:Fallback>
        </mc:AlternateContent>
      </w:r>
      <w:r w:rsidR="00DC01A6" w:rsidRPr="00BD2C2E">
        <w:rPr>
          <w:rFonts w:ascii="Times New Roman" w:eastAsia="Times New Roman" w:hAnsi="Times New Roman" w:cs="Times New Roman"/>
          <w:noProof/>
          <w:sz w:val="24"/>
          <w:szCs w:val="24"/>
        </w:rPr>
        <mc:AlternateContent>
          <mc:Choice Requires="wps">
            <w:drawing>
              <wp:anchor distT="0" distB="0" distL="0" distR="0" simplePos="0" relativeHeight="251670528" behindDoc="0" locked="0" layoutInCell="1" allowOverlap="1" wp14:anchorId="3BC7962E" wp14:editId="75090B2A">
                <wp:simplePos x="0" y="0"/>
                <wp:positionH relativeFrom="column">
                  <wp:posOffset>942899</wp:posOffset>
                </wp:positionH>
                <wp:positionV relativeFrom="line">
                  <wp:posOffset>174981</wp:posOffset>
                </wp:positionV>
                <wp:extent cx="1" cy="276225"/>
                <wp:effectExtent l="0" t="0" r="0" b="0"/>
                <wp:wrapNone/>
                <wp:docPr id="1073741826" name="officeArt object" descr="Conector recto 4"/>
                <wp:cNvGraphicFramePr/>
                <a:graphic xmlns:a="http://schemas.openxmlformats.org/drawingml/2006/main">
                  <a:graphicData uri="http://schemas.microsoft.com/office/word/2010/wordprocessingShape">
                    <wps:wsp>
                      <wps:cNvCnPr/>
                      <wps:spPr>
                        <a:xfrm flipH="1">
                          <a:off x="0" y="0"/>
                          <a:ext cx="1" cy="276225"/>
                        </a:xfrm>
                        <a:prstGeom prst="line">
                          <a:avLst/>
                        </a:prstGeom>
                        <a:noFill/>
                        <a:ln w="6350" cap="flat">
                          <a:solidFill>
                            <a:srgbClr val="000000"/>
                          </a:solidFill>
                          <a:prstDash val="solid"/>
                          <a:miter lim="800000"/>
                        </a:ln>
                        <a:effectLst/>
                      </wps:spPr>
                      <wps:bodyPr/>
                    </wps:wsp>
                  </a:graphicData>
                </a:graphic>
              </wp:anchor>
            </w:drawing>
          </mc:Choice>
          <mc:Fallback>
            <w:pict>
              <v:line w14:anchorId="65A4EB77" id="officeArt object" o:spid="_x0000_s1026" alt="Conector recto 4" style="position:absolute;flip:x;z-index:251670528;visibility:visible;mso-wrap-style:square;mso-wrap-distance-left:0;mso-wrap-distance-top:0;mso-wrap-distance-right:0;mso-wrap-distance-bottom:0;mso-position-horizontal:absolute;mso-position-horizontal-relative:text;mso-position-vertical:absolute;mso-position-vertical-relative:line" from="74.25pt,13.8pt" to="74.25pt,3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" strokeweight=".5pt">
                <v:stroke joinstyle="miter"/>
                <w10:wrap anchory="line"/>
              </v:line>
            </w:pict>
          </mc:Fallback>
        </mc:AlternateContent>
      </w:r>
      <w:r w:rsidR="00A7371C" w:rsidRPr="00BD2C2E">
        <w:rPr>
          <w:rFonts w:ascii="Times New Roman" w:eastAsia="Times New Roman" w:hAnsi="Times New Roman" w:cs="Times New Roman"/>
          <w:sz w:val="24"/>
          <w:szCs w:val="24"/>
        </w:rPr>
        <w:tab/>
        <w:t xml:space="preserve"> V</w:t>
      </w:r>
      <w:r w:rsidR="00A7371C" w:rsidRPr="00BD2C2E">
        <w:rPr>
          <w:rFonts w:ascii="Times New Roman" w:hAnsi="Times New Roman"/>
          <w:sz w:val="24"/>
          <w:szCs w:val="24"/>
        </w:rPr>
        <w:t>(C</w:t>
      </w:r>
      <w:r w:rsidR="00A7371C" w:rsidRPr="00BD2C2E">
        <w:rPr>
          <w:rFonts w:ascii="Times New Roman" w:hAnsi="Times New Roman"/>
          <w:sz w:val="24"/>
          <w:szCs w:val="24"/>
          <w:vertAlign w:val="subscript"/>
        </w:rPr>
        <w:t>L</w:t>
      </w:r>
      <w:r w:rsidR="00A7371C" w:rsidRPr="00BD2C2E">
        <w:rPr>
          <w:rFonts w:ascii="Times New Roman" w:hAnsi="Times New Roman"/>
          <w:sz w:val="24"/>
          <w:szCs w:val="24"/>
        </w:rPr>
        <w:t>)</w:t>
      </w:r>
      <w:r>
        <w:rPr>
          <w:rFonts w:ascii="Times New Roman" w:hAnsi="Times New Roman"/>
          <w:sz w:val="24"/>
          <w:szCs w:val="24"/>
        </w:rPr>
        <w:t xml:space="preserve"> =</w:t>
      </w:r>
      <w:r w:rsidR="00A7371C" w:rsidRPr="00BD2C2E">
        <w:rPr>
          <w:rFonts w:ascii="Times New Roman" w:hAnsi="Times New Roman"/>
          <w:sz w:val="24"/>
          <w:szCs w:val="24"/>
        </w:rPr>
        <w:t xml:space="preserve">V </w:t>
      </w:r>
    </w:p>
    <w:p w14:paraId="529B633E" w14:textId="04111988" w:rsidR="00A7371C" w:rsidRPr="00BD2C2E" w:rsidRDefault="00A7371C" w:rsidP="00A7371C">
      <w:pPr>
        <w:pStyle w:val="a"/>
        <w:widowControl/>
        <w:tabs>
          <w:tab w:val="left" w:pos="567"/>
        </w:tabs>
        <w:spacing w:after="0" w:line="276" w:lineRule="auto"/>
        <w:jc w:val="left"/>
        <w:rPr>
          <w:rFonts w:ascii="Times New Roman" w:eastAsia="Times New Roman" w:hAnsi="Times New Roman" w:cs="Times New Roman"/>
          <w:sz w:val="24"/>
          <w:szCs w:val="24"/>
        </w:rPr>
      </w:pPr>
      <w:r w:rsidRPr="00BD2C2E">
        <w:rPr>
          <w:rFonts w:ascii="Times New Roman" w:eastAsia="Times New Roman" w:hAnsi="Times New Roman" w:cs="Times New Roman"/>
          <w:sz w:val="24"/>
          <w:szCs w:val="24"/>
        </w:rPr>
        <w:tab/>
        <w:t xml:space="preserve">          </w:t>
      </w:r>
      <w:r w:rsidR="00DC01A6">
        <w:rPr>
          <w:rFonts w:ascii="Times New Roman" w:eastAsia="Times New Roman" w:hAnsi="Times New Roman" w:cs="Times New Roman"/>
          <w:sz w:val="24"/>
          <w:szCs w:val="24"/>
        </w:rPr>
        <w:t xml:space="preserve"> </w:t>
      </w:r>
      <w:r w:rsidR="00A8700D">
        <w:rPr>
          <w:rFonts w:ascii="Times New Roman" w:eastAsia="Times New Roman" w:hAnsi="Times New Roman" w:cs="Times New Roman"/>
          <w:sz w:val="24"/>
          <w:szCs w:val="24"/>
        </w:rPr>
        <w:t xml:space="preserve">   </w:t>
      </w:r>
      <w:r w:rsidRPr="00BD2C2E">
        <w:rPr>
          <w:rFonts w:ascii="Times New Roman" w:eastAsia="Times New Roman" w:hAnsi="Times New Roman" w:cs="Times New Roman"/>
          <w:sz w:val="24"/>
          <w:szCs w:val="24"/>
        </w:rPr>
        <w:t>=</w:t>
      </w:r>
    </w:p>
    <w:p w14:paraId="2E3B1405" w14:textId="620A39E2" w:rsidR="00A7371C" w:rsidRDefault="00A7371C" w:rsidP="00BD2C2E">
      <w:pPr>
        <w:pStyle w:val="a"/>
        <w:widowControl/>
        <w:tabs>
          <w:tab w:val="left" w:pos="567"/>
        </w:tabs>
        <w:spacing w:after="0" w:line="240" w:lineRule="auto"/>
        <w:jc w:val="left"/>
        <w:rPr>
          <w:rFonts w:ascii="Times New Roman" w:eastAsia="Times New Roman" w:hAnsi="Times New Roman" w:cs="Times New Roman"/>
          <w:vertAlign w:val="subscript"/>
        </w:rPr>
      </w:pPr>
      <w:r>
        <w:rPr>
          <w:rFonts w:ascii="Times New Roman" w:eastAsia="Times New Roman" w:hAnsi="Times New Roman" w:cs="Times New Roman"/>
          <w:vertAlign w:val="subscript"/>
        </w:rPr>
        <w:tab/>
        <w:t>[+constricted glottis]</w:t>
      </w:r>
    </w:p>
    <w:p w14:paraId="3D5B8777" w14:textId="77777777" w:rsidR="00BD2C2E" w:rsidRDefault="00BD2C2E" w:rsidP="00BD2C2E">
      <w:pPr>
        <w:pStyle w:val="a"/>
        <w:widowControl/>
        <w:tabs>
          <w:tab w:val="left" w:pos="567"/>
        </w:tabs>
        <w:spacing w:after="0" w:line="240" w:lineRule="auto"/>
        <w:jc w:val="left"/>
        <w:rPr>
          <w:rFonts w:ascii="Times New Roman" w:eastAsia="Times New Roman" w:hAnsi="Times New Roman" w:cs="Times New Roman"/>
        </w:rPr>
      </w:pPr>
    </w:p>
    <w:p w14:paraId="2B7BDD22" w14:textId="6A648634" w:rsidR="00A7371C" w:rsidRPr="0001136F" w:rsidRDefault="00A7371C" w:rsidP="00BD2C2E">
      <w:pPr>
        <w:pStyle w:val="a"/>
        <w:widowControl/>
        <w:tabs>
          <w:tab w:val="left" w:pos="567"/>
          <w:tab w:val="left" w:pos="851"/>
          <w:tab w:val="left" w:pos="2835"/>
          <w:tab w:val="left" w:pos="3119"/>
        </w:tabs>
        <w:spacing w:after="0" w:line="240" w:lineRule="auto"/>
        <w:jc w:val="left"/>
        <w:rPr>
          <w:rFonts w:ascii="Times New Roman" w:eastAsia="Times New Roman" w:hAnsi="Times New Roman" w:cs="Times New Roman"/>
          <w:sz w:val="24"/>
          <w:szCs w:val="24"/>
          <w:lang w:val="it-IT"/>
        </w:rPr>
      </w:pPr>
      <w:r w:rsidRPr="0001136F">
        <w:rPr>
          <w:rFonts w:ascii="Times New Roman" w:hAnsi="Times New Roman"/>
          <w:sz w:val="24"/>
          <w:szCs w:val="24"/>
          <w:lang w:val="it-IT"/>
        </w:rPr>
        <w:t>(</w:t>
      </w:r>
      <w:r w:rsidR="0042798B">
        <w:rPr>
          <w:rFonts w:ascii="Times New Roman" w:hAnsi="Times New Roman"/>
          <w:sz w:val="24"/>
          <w:szCs w:val="24"/>
          <w:lang w:val="it-IT"/>
        </w:rPr>
        <w:t>52</w:t>
      </w:r>
      <w:r w:rsidRPr="0001136F">
        <w:rPr>
          <w:rFonts w:ascii="Times New Roman" w:hAnsi="Times New Roman"/>
          <w:sz w:val="24"/>
          <w:szCs w:val="24"/>
          <w:lang w:val="it-IT"/>
        </w:rPr>
        <w:t>)</w:t>
      </w:r>
      <w:r w:rsidRPr="0001136F">
        <w:rPr>
          <w:rFonts w:ascii="Times New Roman" w:hAnsi="Times New Roman"/>
          <w:sz w:val="24"/>
          <w:szCs w:val="24"/>
          <w:lang w:val="it-IT"/>
        </w:rPr>
        <w:tab/>
        <w:t>a.</w:t>
      </w:r>
      <w:r w:rsidR="00387FCD">
        <w:rPr>
          <w:rFonts w:ascii="Times New Roman" w:hAnsi="Times New Roman"/>
          <w:sz w:val="24"/>
          <w:szCs w:val="24"/>
          <w:lang w:val="it-IT"/>
        </w:rPr>
        <w:tab/>
      </w:r>
      <w:r w:rsidR="00B8435E" w:rsidRPr="00A23BD7">
        <w:rPr>
          <w:rFonts w:ascii="Times New Roman" w:hAnsi="Times New Roman" w:cs="Times New Roman"/>
          <w:i/>
        </w:rPr>
        <w:t>ˈ</w:t>
      </w:r>
      <w:r w:rsidRPr="0001136F">
        <w:rPr>
          <w:rFonts w:ascii="Times New Roman" w:hAnsi="Times New Roman"/>
          <w:i/>
          <w:iCs/>
          <w:sz w:val="24"/>
          <w:szCs w:val="24"/>
          <w:lang w:val="it-IT"/>
        </w:rPr>
        <w:t>ryab</w:t>
      </w:r>
      <w:r w:rsidRPr="0001136F">
        <w:rPr>
          <w:rFonts w:ascii="Times New Roman" w:hAnsi="Times New Roman"/>
          <w:sz w:val="24"/>
          <w:szCs w:val="24"/>
          <w:lang w:val="it-IT"/>
        </w:rPr>
        <w:t xml:space="preserve"> </w:t>
      </w:r>
      <w:r w:rsidRPr="0001136F">
        <w:rPr>
          <w:rFonts w:ascii="Times New Roman" w:hAnsi="Times New Roman"/>
          <w:sz w:val="24"/>
          <w:szCs w:val="24"/>
          <w:lang w:val="it-IT"/>
        </w:rPr>
        <w:tab/>
      </w:r>
      <w:r w:rsidR="00387FCD">
        <w:rPr>
          <w:rFonts w:ascii="Times New Roman" w:hAnsi="Times New Roman"/>
          <w:sz w:val="24"/>
          <w:szCs w:val="24"/>
          <w:lang w:val="it-IT"/>
        </w:rPr>
        <w:tab/>
      </w:r>
      <w:r w:rsidR="003A73FF">
        <w:rPr>
          <w:rFonts w:ascii="Times New Roman" w:hAnsi="Times New Roman"/>
          <w:sz w:val="24"/>
          <w:szCs w:val="24"/>
          <w:lang w:val="it-IT"/>
        </w:rPr>
        <w:tab/>
      </w:r>
      <w:r w:rsidR="003A73FF">
        <w:rPr>
          <w:rFonts w:ascii="Times New Roman" w:hAnsi="Times New Roman"/>
          <w:sz w:val="24"/>
          <w:szCs w:val="24"/>
          <w:lang w:val="it-IT"/>
        </w:rPr>
        <w:tab/>
      </w:r>
      <w:r w:rsidRPr="0001136F">
        <w:rPr>
          <w:rFonts w:ascii="Times New Roman" w:hAnsi="Times New Roman"/>
          <w:sz w:val="24"/>
          <w:szCs w:val="24"/>
          <w:lang w:val="it-IT"/>
        </w:rPr>
        <w:t>b.</w:t>
      </w:r>
      <w:r w:rsidR="00387FCD">
        <w:rPr>
          <w:rFonts w:ascii="Times New Roman" w:hAnsi="Times New Roman"/>
          <w:sz w:val="24"/>
          <w:szCs w:val="24"/>
          <w:lang w:val="it-IT"/>
        </w:rPr>
        <w:tab/>
      </w:r>
      <w:r w:rsidR="00B8435E" w:rsidRPr="00A23BD7">
        <w:rPr>
          <w:rFonts w:ascii="Times New Roman" w:hAnsi="Times New Roman" w:cs="Times New Roman"/>
          <w:i/>
        </w:rPr>
        <w:t>ˈ</w:t>
      </w:r>
      <w:r w:rsidRPr="0001136F">
        <w:rPr>
          <w:rFonts w:ascii="Times New Roman" w:hAnsi="Times New Roman"/>
          <w:i/>
          <w:iCs/>
          <w:sz w:val="24"/>
          <w:szCs w:val="24"/>
          <w:lang w:val="it-IT"/>
        </w:rPr>
        <w:t>rya̰</w:t>
      </w:r>
      <w:r w:rsidR="00B8435E">
        <w:rPr>
          <w:rFonts w:ascii="Times New Roman" w:hAnsi="Times New Roman"/>
          <w:i/>
          <w:iCs/>
          <w:sz w:val="24"/>
          <w:szCs w:val="24"/>
          <w:lang w:val="it-IT"/>
        </w:rPr>
        <w:t>.</w:t>
      </w:r>
      <w:r w:rsidRPr="0001136F">
        <w:rPr>
          <w:rFonts w:ascii="Times New Roman" w:hAnsi="Times New Roman"/>
          <w:i/>
          <w:iCs/>
          <w:sz w:val="24"/>
          <w:szCs w:val="24"/>
          <w:lang w:val="it-IT"/>
        </w:rPr>
        <w:t>bu</w:t>
      </w:r>
      <w:r w:rsidR="00D176B6">
        <w:rPr>
          <w:rFonts w:ascii="Times New Roman" w:hAnsi="Times New Roman"/>
          <w:i/>
          <w:iCs/>
          <w:sz w:val="24"/>
          <w:szCs w:val="24"/>
          <w:lang w:val="it-IT"/>
        </w:rPr>
        <w:t>’</w:t>
      </w:r>
    </w:p>
    <w:p w14:paraId="49DF289C" w14:textId="2D7D725A" w:rsidR="00A7371C" w:rsidRPr="0001136F" w:rsidRDefault="00A7371C" w:rsidP="00BD2C2E">
      <w:pPr>
        <w:pStyle w:val="a"/>
        <w:widowControl/>
        <w:tabs>
          <w:tab w:val="left" w:pos="567"/>
          <w:tab w:val="left" w:pos="851"/>
          <w:tab w:val="left" w:pos="2835"/>
          <w:tab w:val="left" w:pos="3119"/>
        </w:tabs>
        <w:spacing w:after="0" w:line="240" w:lineRule="auto"/>
        <w:jc w:val="left"/>
        <w:rPr>
          <w:rFonts w:ascii="Times New Roman" w:eastAsia="Times New Roman" w:hAnsi="Times New Roman" w:cs="Times New Roman"/>
          <w:sz w:val="24"/>
          <w:szCs w:val="24"/>
          <w:lang w:val="it-IT"/>
        </w:rPr>
      </w:pPr>
      <w:r w:rsidRPr="0001136F">
        <w:rPr>
          <w:rFonts w:ascii="Times New Roman" w:eastAsia="Times New Roman" w:hAnsi="Times New Roman" w:cs="Times New Roman"/>
          <w:sz w:val="24"/>
          <w:szCs w:val="24"/>
          <w:lang w:val="it-IT"/>
        </w:rPr>
        <w:tab/>
      </w:r>
      <w:r w:rsidRPr="0001136F">
        <w:rPr>
          <w:rFonts w:ascii="Times New Roman" w:eastAsia="Times New Roman" w:hAnsi="Times New Roman" w:cs="Times New Roman"/>
          <w:sz w:val="24"/>
          <w:szCs w:val="24"/>
          <w:lang w:val="it-IT"/>
        </w:rPr>
        <w:tab/>
        <w:t>r-ya</w:t>
      </w:r>
      <w:r w:rsidRPr="0001136F">
        <w:rPr>
          <w:rFonts w:ascii="Times New Roman" w:hAnsi="Times New Roman"/>
          <w:sz w:val="24"/>
          <w:szCs w:val="24"/>
          <w:lang w:val="it-IT"/>
        </w:rPr>
        <w:t xml:space="preserve">b </w:t>
      </w:r>
      <w:r w:rsidRPr="0001136F">
        <w:rPr>
          <w:rFonts w:ascii="Times New Roman" w:hAnsi="Times New Roman"/>
          <w:sz w:val="24"/>
          <w:szCs w:val="24"/>
          <w:lang w:val="it-IT"/>
        </w:rPr>
        <w:tab/>
      </w:r>
      <w:r w:rsidR="00387FCD">
        <w:rPr>
          <w:rFonts w:ascii="Times New Roman" w:hAnsi="Times New Roman"/>
          <w:sz w:val="24"/>
          <w:szCs w:val="24"/>
          <w:lang w:val="it-IT"/>
        </w:rPr>
        <w:tab/>
      </w:r>
      <w:r w:rsidR="00387FCD">
        <w:rPr>
          <w:rFonts w:ascii="Times New Roman" w:hAnsi="Times New Roman"/>
          <w:sz w:val="24"/>
          <w:szCs w:val="24"/>
          <w:lang w:val="it-IT"/>
        </w:rPr>
        <w:tab/>
      </w:r>
      <w:r w:rsidR="003A73FF">
        <w:rPr>
          <w:rFonts w:ascii="Times New Roman" w:hAnsi="Times New Roman"/>
          <w:sz w:val="24"/>
          <w:szCs w:val="24"/>
          <w:lang w:val="it-IT"/>
        </w:rPr>
        <w:tab/>
      </w:r>
      <w:r w:rsidRPr="0001136F">
        <w:rPr>
          <w:rFonts w:ascii="Times New Roman" w:hAnsi="Times New Roman"/>
          <w:sz w:val="24"/>
          <w:szCs w:val="24"/>
          <w:lang w:val="it-IT"/>
        </w:rPr>
        <w:tab/>
        <w:t>r-yab=ṵ</w:t>
      </w:r>
    </w:p>
    <w:p w14:paraId="1125B88C" w14:textId="4098AB08" w:rsidR="00A7371C" w:rsidRPr="00BA5A8B" w:rsidRDefault="00A7371C" w:rsidP="00BD2C2E">
      <w:pPr>
        <w:pStyle w:val="a"/>
        <w:widowControl/>
        <w:tabs>
          <w:tab w:val="left" w:pos="567"/>
          <w:tab w:val="left" w:pos="851"/>
          <w:tab w:val="left" w:pos="2835"/>
          <w:tab w:val="left" w:pos="3119"/>
        </w:tabs>
        <w:spacing w:after="0" w:line="240" w:lineRule="auto"/>
        <w:jc w:val="left"/>
        <w:rPr>
          <w:rFonts w:ascii="Times New Roman" w:eastAsia="Times New Roman" w:hAnsi="Times New Roman" w:cs="Times New Roman"/>
          <w:sz w:val="24"/>
          <w:szCs w:val="24"/>
          <w:lang w:val="it-IT"/>
        </w:rPr>
      </w:pPr>
      <w:r w:rsidRPr="0001136F">
        <w:rPr>
          <w:rFonts w:ascii="Times New Roman" w:eastAsia="Times New Roman" w:hAnsi="Times New Roman" w:cs="Times New Roman"/>
          <w:smallCaps/>
          <w:sz w:val="24"/>
          <w:szCs w:val="24"/>
          <w:lang w:val="de-DE"/>
        </w:rPr>
        <w:tab/>
      </w:r>
      <w:r w:rsidRPr="0001136F">
        <w:rPr>
          <w:rFonts w:ascii="Times New Roman" w:eastAsia="Times New Roman" w:hAnsi="Times New Roman" w:cs="Times New Roman"/>
          <w:smallCaps/>
          <w:sz w:val="24"/>
          <w:szCs w:val="24"/>
          <w:lang w:val="de-DE"/>
        </w:rPr>
        <w:tab/>
        <w:t>hab</w:t>
      </w:r>
      <w:r w:rsidRPr="00BA5A8B">
        <w:rPr>
          <w:rFonts w:ascii="Times New Roman" w:hAnsi="Times New Roman"/>
          <w:sz w:val="24"/>
          <w:szCs w:val="24"/>
          <w:lang w:val="it-IT"/>
        </w:rPr>
        <w:t>-</w:t>
      </w:r>
      <w:proofErr w:type="gramStart"/>
      <w:r w:rsidRPr="00BA5A8B">
        <w:rPr>
          <w:rFonts w:ascii="Times New Roman" w:hAnsi="Times New Roman"/>
          <w:sz w:val="24"/>
          <w:szCs w:val="24"/>
          <w:lang w:val="it-IT"/>
        </w:rPr>
        <w:t>fall.down</w:t>
      </w:r>
      <w:proofErr w:type="gramEnd"/>
      <w:r w:rsidRPr="00BA5A8B">
        <w:rPr>
          <w:rFonts w:ascii="Times New Roman" w:hAnsi="Times New Roman"/>
          <w:sz w:val="24"/>
          <w:szCs w:val="24"/>
          <w:lang w:val="it-IT"/>
        </w:rPr>
        <w:tab/>
      </w:r>
      <w:r w:rsidRPr="00BA5A8B">
        <w:rPr>
          <w:rFonts w:ascii="Times New Roman" w:hAnsi="Times New Roman"/>
          <w:sz w:val="24"/>
          <w:szCs w:val="24"/>
          <w:lang w:val="it-IT"/>
        </w:rPr>
        <w:tab/>
      </w:r>
      <w:r w:rsidR="00387FCD">
        <w:rPr>
          <w:rFonts w:ascii="Times New Roman" w:hAnsi="Times New Roman"/>
          <w:sz w:val="24"/>
          <w:szCs w:val="24"/>
          <w:lang w:val="it-IT"/>
        </w:rPr>
        <w:tab/>
      </w:r>
      <w:r w:rsidR="00387FCD">
        <w:rPr>
          <w:rFonts w:ascii="Times New Roman" w:hAnsi="Times New Roman"/>
          <w:sz w:val="24"/>
          <w:szCs w:val="24"/>
          <w:lang w:val="it-IT"/>
        </w:rPr>
        <w:tab/>
      </w:r>
      <w:r w:rsidR="003A73FF">
        <w:rPr>
          <w:rFonts w:ascii="Times New Roman" w:hAnsi="Times New Roman"/>
          <w:sz w:val="24"/>
          <w:szCs w:val="24"/>
          <w:lang w:val="it-IT"/>
        </w:rPr>
        <w:tab/>
      </w:r>
      <w:r w:rsidRPr="0001136F">
        <w:rPr>
          <w:rFonts w:ascii="Times New Roman" w:hAnsi="Times New Roman"/>
          <w:smallCaps/>
          <w:sz w:val="24"/>
          <w:szCs w:val="24"/>
          <w:lang w:val="de-DE"/>
        </w:rPr>
        <w:t>hab</w:t>
      </w:r>
      <w:r w:rsidRPr="00BA5A8B">
        <w:rPr>
          <w:rFonts w:ascii="Times New Roman" w:hAnsi="Times New Roman"/>
          <w:sz w:val="24"/>
          <w:szCs w:val="24"/>
          <w:lang w:val="it-IT"/>
        </w:rPr>
        <w:t>-fall.down=</w:t>
      </w:r>
      <w:r w:rsidRPr="00BA5A8B">
        <w:rPr>
          <w:rFonts w:ascii="Times New Roman" w:hAnsi="Times New Roman"/>
          <w:smallCaps/>
          <w:sz w:val="24"/>
          <w:szCs w:val="24"/>
          <w:lang w:val="it-IT"/>
        </w:rPr>
        <w:t>2sg</w:t>
      </w:r>
      <w:r w:rsidR="00D176B6" w:rsidRPr="00BA5A8B">
        <w:rPr>
          <w:rFonts w:ascii="Times New Roman" w:hAnsi="Times New Roman"/>
          <w:smallCaps/>
          <w:sz w:val="24"/>
          <w:szCs w:val="24"/>
          <w:lang w:val="it-IT"/>
        </w:rPr>
        <w:t>.if</w:t>
      </w:r>
    </w:p>
    <w:p w14:paraId="11458BEB" w14:textId="3BE61E8F" w:rsidR="00FD6B38" w:rsidRPr="0001136F" w:rsidRDefault="00A7371C" w:rsidP="00BD2C2E">
      <w:pPr>
        <w:pStyle w:val="a"/>
        <w:widowControl/>
        <w:tabs>
          <w:tab w:val="left" w:pos="567"/>
          <w:tab w:val="left" w:pos="851"/>
          <w:tab w:val="left" w:pos="2835"/>
          <w:tab w:val="left" w:pos="3119"/>
        </w:tabs>
        <w:spacing w:after="0" w:line="240" w:lineRule="auto"/>
        <w:jc w:val="left"/>
        <w:rPr>
          <w:rFonts w:ascii="Times New Roman" w:hAnsi="Times New Roman"/>
          <w:sz w:val="24"/>
          <w:szCs w:val="24"/>
        </w:rPr>
      </w:pPr>
      <w:r w:rsidRPr="00BA5A8B">
        <w:rPr>
          <w:rFonts w:ascii="Times New Roman" w:eastAsia="Times New Roman" w:hAnsi="Times New Roman" w:cs="Times New Roman"/>
          <w:sz w:val="24"/>
          <w:szCs w:val="24"/>
          <w:lang w:val="it-IT"/>
        </w:rPr>
        <w:tab/>
      </w:r>
      <w:r w:rsidRPr="00BA5A8B">
        <w:rPr>
          <w:rFonts w:ascii="Times New Roman" w:eastAsia="Times New Roman" w:hAnsi="Times New Roman" w:cs="Times New Roman"/>
          <w:sz w:val="24"/>
          <w:szCs w:val="24"/>
          <w:lang w:val="it-IT"/>
        </w:rPr>
        <w:tab/>
      </w:r>
      <w:r w:rsidRPr="0001136F">
        <w:rPr>
          <w:rFonts w:ascii="Times New Roman" w:hAnsi="Times New Roman"/>
          <w:sz w:val="24"/>
          <w:szCs w:val="24"/>
        </w:rPr>
        <w:t>‘</w:t>
      </w:r>
      <w:r w:rsidR="00D176B6">
        <w:rPr>
          <w:rFonts w:ascii="Times New Roman" w:hAnsi="Times New Roman"/>
          <w:sz w:val="24"/>
          <w:szCs w:val="24"/>
        </w:rPr>
        <w:t xml:space="preserve">(It) </w:t>
      </w:r>
      <w:r w:rsidRPr="0001136F">
        <w:rPr>
          <w:rFonts w:ascii="Times New Roman" w:hAnsi="Times New Roman"/>
          <w:sz w:val="24"/>
          <w:szCs w:val="24"/>
          <w:lang w:val="de-DE"/>
        </w:rPr>
        <w:t>fall</w:t>
      </w:r>
      <w:r w:rsidR="00D176B6">
        <w:rPr>
          <w:rFonts w:ascii="Times New Roman" w:hAnsi="Times New Roman"/>
          <w:sz w:val="24"/>
          <w:szCs w:val="24"/>
          <w:lang w:val="de-DE"/>
        </w:rPr>
        <w:t>s</w:t>
      </w:r>
      <w:r w:rsidRPr="0001136F">
        <w:rPr>
          <w:rFonts w:ascii="Times New Roman" w:hAnsi="Times New Roman"/>
          <w:sz w:val="24"/>
          <w:szCs w:val="24"/>
          <w:lang w:val="de-DE"/>
        </w:rPr>
        <w:t xml:space="preserve"> down</w:t>
      </w:r>
      <w:r w:rsidRPr="0001136F">
        <w:rPr>
          <w:rFonts w:ascii="Times New Roman" w:hAnsi="Times New Roman"/>
          <w:sz w:val="24"/>
          <w:szCs w:val="24"/>
        </w:rPr>
        <w:t xml:space="preserve">’ </w:t>
      </w:r>
      <w:r w:rsidRPr="0001136F">
        <w:rPr>
          <w:rFonts w:ascii="Times New Roman" w:eastAsia="Times New Roman" w:hAnsi="Times New Roman" w:cs="Times New Roman"/>
          <w:sz w:val="24"/>
          <w:szCs w:val="24"/>
        </w:rPr>
        <w:tab/>
      </w:r>
      <w:r w:rsidRPr="0001136F">
        <w:rPr>
          <w:rFonts w:ascii="Times New Roman" w:eastAsia="Times New Roman" w:hAnsi="Times New Roman" w:cs="Times New Roman"/>
          <w:sz w:val="24"/>
          <w:szCs w:val="24"/>
        </w:rPr>
        <w:tab/>
      </w:r>
      <w:r w:rsidR="00387FCD">
        <w:rPr>
          <w:rFonts w:ascii="Times New Roman" w:eastAsia="Times New Roman" w:hAnsi="Times New Roman" w:cs="Times New Roman"/>
          <w:sz w:val="24"/>
          <w:szCs w:val="24"/>
        </w:rPr>
        <w:tab/>
      </w:r>
      <w:r w:rsidR="00387FCD">
        <w:rPr>
          <w:rFonts w:ascii="Times New Roman" w:eastAsia="Times New Roman" w:hAnsi="Times New Roman" w:cs="Times New Roman"/>
          <w:sz w:val="24"/>
          <w:szCs w:val="24"/>
        </w:rPr>
        <w:tab/>
      </w:r>
      <w:r w:rsidR="003A73FF">
        <w:rPr>
          <w:rFonts w:ascii="Times New Roman" w:eastAsia="Times New Roman" w:hAnsi="Times New Roman" w:cs="Times New Roman"/>
          <w:sz w:val="24"/>
          <w:szCs w:val="24"/>
        </w:rPr>
        <w:tab/>
      </w:r>
      <w:r w:rsidRPr="0001136F">
        <w:rPr>
          <w:rFonts w:ascii="Times New Roman" w:hAnsi="Times New Roman"/>
          <w:sz w:val="24"/>
          <w:szCs w:val="24"/>
        </w:rPr>
        <w:t>‘</w:t>
      </w:r>
      <w:r w:rsidR="006740C0">
        <w:rPr>
          <w:rFonts w:ascii="Times New Roman" w:hAnsi="Times New Roman"/>
          <w:sz w:val="24"/>
          <w:szCs w:val="24"/>
        </w:rPr>
        <w:t>Y</w:t>
      </w:r>
      <w:r w:rsidRPr="0001136F">
        <w:rPr>
          <w:rFonts w:ascii="Times New Roman" w:hAnsi="Times New Roman"/>
          <w:sz w:val="24"/>
          <w:szCs w:val="24"/>
        </w:rPr>
        <w:t>ou fall down’</w:t>
      </w:r>
    </w:p>
    <w:p w14:paraId="059CCF53" w14:textId="6A79EAB5" w:rsidR="00D320FC" w:rsidRDefault="00D320FC" w:rsidP="00BD2C2E">
      <w:pPr>
        <w:pStyle w:val="a"/>
        <w:widowControl/>
        <w:tabs>
          <w:tab w:val="left" w:pos="567"/>
          <w:tab w:val="left" w:pos="851"/>
          <w:tab w:val="left" w:pos="2835"/>
          <w:tab w:val="left" w:pos="3119"/>
        </w:tabs>
        <w:spacing w:after="0" w:line="240" w:lineRule="auto"/>
        <w:jc w:val="left"/>
        <w:rPr>
          <w:rFonts w:ascii="Times New Roman" w:hAnsi="Times New Roman"/>
        </w:rPr>
      </w:pPr>
    </w:p>
    <w:p w14:paraId="1D8654F0" w14:textId="4B9F5731" w:rsidR="00A8700D" w:rsidRPr="0001136F" w:rsidRDefault="00A8700D" w:rsidP="00A8700D">
      <w:pPr>
        <w:pStyle w:val="a"/>
        <w:widowControl/>
        <w:tabs>
          <w:tab w:val="left" w:pos="567"/>
          <w:tab w:val="left" w:pos="851"/>
          <w:tab w:val="left" w:pos="2835"/>
          <w:tab w:val="left" w:pos="3119"/>
        </w:tabs>
        <w:spacing w:after="0" w:line="240" w:lineRule="auto"/>
        <w:jc w:val="left"/>
        <w:rPr>
          <w:rFonts w:ascii="Times New Roman" w:eastAsia="Times New Roman" w:hAnsi="Times New Roman" w:cs="Times New Roman"/>
          <w:sz w:val="24"/>
          <w:szCs w:val="24"/>
          <w:lang w:val="it-IT"/>
        </w:rPr>
      </w:pPr>
      <w:r w:rsidRPr="0001136F">
        <w:rPr>
          <w:rFonts w:ascii="Times New Roman" w:hAnsi="Times New Roman"/>
          <w:sz w:val="24"/>
          <w:szCs w:val="24"/>
          <w:lang w:val="it-IT"/>
        </w:rPr>
        <w:t>(</w:t>
      </w:r>
      <w:r w:rsidR="0042798B">
        <w:rPr>
          <w:rFonts w:ascii="Times New Roman" w:hAnsi="Times New Roman"/>
          <w:sz w:val="24"/>
          <w:szCs w:val="24"/>
          <w:lang w:val="it-IT"/>
        </w:rPr>
        <w:t>53</w:t>
      </w:r>
      <w:r w:rsidRPr="0001136F">
        <w:rPr>
          <w:rFonts w:ascii="Times New Roman" w:hAnsi="Times New Roman"/>
          <w:sz w:val="24"/>
          <w:szCs w:val="24"/>
          <w:lang w:val="it-IT"/>
        </w:rPr>
        <w:t>)</w:t>
      </w:r>
      <w:r w:rsidRPr="0001136F">
        <w:rPr>
          <w:rFonts w:ascii="Times New Roman" w:hAnsi="Times New Roman"/>
          <w:sz w:val="24"/>
          <w:szCs w:val="24"/>
          <w:lang w:val="it-IT"/>
        </w:rPr>
        <w:tab/>
        <w:t>a.</w:t>
      </w:r>
      <w:r w:rsidR="00387FCD">
        <w:rPr>
          <w:rFonts w:ascii="Times New Roman" w:hAnsi="Times New Roman"/>
          <w:sz w:val="24"/>
          <w:szCs w:val="24"/>
          <w:lang w:val="it-IT"/>
        </w:rPr>
        <w:tab/>
      </w:r>
      <w:r w:rsidR="00B8435E" w:rsidRPr="00A23BD7">
        <w:rPr>
          <w:rFonts w:ascii="Times New Roman" w:hAnsi="Times New Roman" w:cs="Times New Roman"/>
          <w:i/>
        </w:rPr>
        <w:t>ˈ</w:t>
      </w:r>
      <w:r>
        <w:rPr>
          <w:rFonts w:ascii="Times New Roman" w:hAnsi="Times New Roman"/>
          <w:i/>
          <w:iCs/>
          <w:sz w:val="24"/>
          <w:szCs w:val="24"/>
          <w:lang w:val="it-IT"/>
        </w:rPr>
        <w:t>low</w:t>
      </w:r>
      <w:r w:rsidRPr="0001136F">
        <w:rPr>
          <w:rFonts w:ascii="Times New Roman" w:hAnsi="Times New Roman"/>
          <w:sz w:val="24"/>
          <w:szCs w:val="24"/>
          <w:lang w:val="it-IT"/>
        </w:rPr>
        <w:t xml:space="preserve"> </w:t>
      </w:r>
      <w:r w:rsidRPr="0001136F">
        <w:rPr>
          <w:rFonts w:ascii="Times New Roman" w:hAnsi="Times New Roman"/>
          <w:sz w:val="24"/>
          <w:szCs w:val="24"/>
          <w:lang w:val="it-IT"/>
        </w:rPr>
        <w:tab/>
      </w:r>
      <w:r w:rsidR="00387FCD">
        <w:rPr>
          <w:rFonts w:ascii="Times New Roman" w:hAnsi="Times New Roman"/>
          <w:sz w:val="24"/>
          <w:szCs w:val="24"/>
          <w:lang w:val="it-IT"/>
        </w:rPr>
        <w:tab/>
      </w:r>
      <w:r w:rsidR="003A73FF">
        <w:rPr>
          <w:rFonts w:ascii="Times New Roman" w:hAnsi="Times New Roman"/>
          <w:sz w:val="24"/>
          <w:szCs w:val="24"/>
          <w:lang w:val="it-IT"/>
        </w:rPr>
        <w:tab/>
      </w:r>
      <w:r w:rsidR="003A73FF">
        <w:rPr>
          <w:rFonts w:ascii="Times New Roman" w:hAnsi="Times New Roman"/>
          <w:sz w:val="24"/>
          <w:szCs w:val="24"/>
          <w:lang w:val="it-IT"/>
        </w:rPr>
        <w:tab/>
      </w:r>
      <w:r w:rsidRPr="0001136F">
        <w:rPr>
          <w:rFonts w:ascii="Times New Roman" w:hAnsi="Times New Roman"/>
          <w:sz w:val="24"/>
          <w:szCs w:val="24"/>
          <w:lang w:val="it-IT"/>
        </w:rPr>
        <w:t>b.</w:t>
      </w:r>
      <w:r w:rsidR="00387FCD">
        <w:rPr>
          <w:rFonts w:ascii="Times New Roman" w:hAnsi="Times New Roman"/>
          <w:sz w:val="24"/>
          <w:szCs w:val="24"/>
          <w:lang w:val="it-IT"/>
        </w:rPr>
        <w:tab/>
      </w:r>
      <w:r w:rsidR="00B8435E" w:rsidRPr="00A23BD7">
        <w:rPr>
          <w:rFonts w:ascii="Times New Roman" w:hAnsi="Times New Roman" w:cs="Times New Roman"/>
          <w:i/>
        </w:rPr>
        <w:t>ˈ</w:t>
      </w:r>
      <w:r>
        <w:rPr>
          <w:rFonts w:ascii="Times New Roman" w:hAnsi="Times New Roman"/>
          <w:i/>
          <w:iCs/>
          <w:sz w:val="24"/>
          <w:szCs w:val="24"/>
          <w:lang w:val="it-IT"/>
        </w:rPr>
        <w:t>l</w:t>
      </w:r>
      <w:r w:rsidRPr="00264414">
        <w:rPr>
          <w:rFonts w:ascii="Times New Roman" w:hAnsi="Times New Roman"/>
          <w:i/>
          <w:iCs/>
          <w:sz w:val="24"/>
          <w:szCs w:val="24"/>
          <w:lang w:val="it-IT"/>
        </w:rPr>
        <w:t>o̰</w:t>
      </w:r>
      <w:r>
        <w:rPr>
          <w:rFonts w:ascii="Times New Roman" w:hAnsi="Times New Roman"/>
          <w:i/>
          <w:iCs/>
          <w:sz w:val="24"/>
          <w:szCs w:val="24"/>
          <w:lang w:val="it-IT"/>
        </w:rPr>
        <w:t>w</w:t>
      </w:r>
    </w:p>
    <w:p w14:paraId="45754824" w14:textId="3AE0DF73" w:rsidR="00A8700D" w:rsidRPr="00972AA0" w:rsidRDefault="00A8700D" w:rsidP="00A8700D">
      <w:pPr>
        <w:pStyle w:val="a"/>
        <w:widowControl/>
        <w:tabs>
          <w:tab w:val="left" w:pos="567"/>
          <w:tab w:val="left" w:pos="851"/>
          <w:tab w:val="left" w:pos="2835"/>
          <w:tab w:val="left" w:pos="3119"/>
        </w:tabs>
        <w:spacing w:after="0" w:line="240" w:lineRule="auto"/>
        <w:jc w:val="left"/>
        <w:rPr>
          <w:rFonts w:ascii="Times New Roman" w:eastAsia="Times New Roman" w:hAnsi="Times New Roman" w:cs="Times New Roman"/>
          <w:sz w:val="24"/>
          <w:szCs w:val="24"/>
          <w:lang w:val="it-IT"/>
        </w:rPr>
      </w:pPr>
      <w:r w:rsidRPr="0001136F">
        <w:rPr>
          <w:rFonts w:ascii="Times New Roman" w:eastAsia="Times New Roman" w:hAnsi="Times New Roman" w:cs="Times New Roman"/>
          <w:sz w:val="24"/>
          <w:szCs w:val="24"/>
          <w:lang w:val="it-IT"/>
        </w:rPr>
        <w:tab/>
      </w:r>
      <w:r w:rsidRPr="0001136F">
        <w:rPr>
          <w:rFonts w:ascii="Times New Roman" w:eastAsia="Times New Roman" w:hAnsi="Times New Roman" w:cs="Times New Roman"/>
          <w:sz w:val="24"/>
          <w:szCs w:val="24"/>
          <w:lang w:val="it-IT"/>
        </w:rPr>
        <w:tab/>
      </w:r>
      <w:r w:rsidR="00B8435E" w:rsidRPr="00972AA0">
        <w:rPr>
          <w:rFonts w:ascii="Times New Roman" w:hAnsi="Times New Roman"/>
          <w:sz w:val="24"/>
          <w:szCs w:val="24"/>
        </w:rPr>
        <w:t>‘</w:t>
      </w:r>
      <w:r w:rsidRPr="00972AA0">
        <w:rPr>
          <w:rFonts w:ascii="Times New Roman" w:eastAsia="Times New Roman" w:hAnsi="Times New Roman" w:cs="Times New Roman"/>
          <w:sz w:val="24"/>
          <w:szCs w:val="24"/>
          <w:lang w:val="it-IT"/>
        </w:rPr>
        <w:t>face.of</w:t>
      </w:r>
      <w:r w:rsidRPr="00972AA0">
        <w:rPr>
          <w:rFonts w:ascii="Times New Roman" w:hAnsi="Times New Roman"/>
          <w:sz w:val="24"/>
          <w:szCs w:val="24"/>
          <w:lang w:val="it-IT"/>
        </w:rPr>
        <w:t xml:space="preserve"> </w:t>
      </w:r>
      <w:r w:rsidR="00B8435E" w:rsidRPr="00972AA0">
        <w:rPr>
          <w:rFonts w:ascii="Times New Roman" w:hAnsi="Times New Roman"/>
          <w:sz w:val="24"/>
          <w:szCs w:val="24"/>
        </w:rPr>
        <w:t>’</w:t>
      </w:r>
      <w:r w:rsidRPr="00972AA0">
        <w:rPr>
          <w:rFonts w:ascii="Times New Roman" w:hAnsi="Times New Roman"/>
          <w:sz w:val="24"/>
          <w:szCs w:val="24"/>
          <w:lang w:val="it-IT"/>
        </w:rPr>
        <w:tab/>
      </w:r>
      <w:r w:rsidR="00387FCD" w:rsidRPr="00972AA0">
        <w:rPr>
          <w:rFonts w:ascii="Times New Roman" w:hAnsi="Times New Roman"/>
          <w:sz w:val="24"/>
          <w:szCs w:val="24"/>
          <w:lang w:val="it-IT"/>
        </w:rPr>
        <w:tab/>
      </w:r>
      <w:r w:rsidR="00387FCD" w:rsidRPr="00972AA0">
        <w:rPr>
          <w:rFonts w:ascii="Times New Roman" w:hAnsi="Times New Roman"/>
          <w:sz w:val="24"/>
          <w:szCs w:val="24"/>
          <w:lang w:val="it-IT"/>
        </w:rPr>
        <w:tab/>
      </w:r>
      <w:r w:rsidR="003A73FF">
        <w:rPr>
          <w:rFonts w:ascii="Times New Roman" w:hAnsi="Times New Roman"/>
          <w:sz w:val="24"/>
          <w:szCs w:val="24"/>
          <w:lang w:val="it-IT"/>
        </w:rPr>
        <w:tab/>
      </w:r>
      <w:r w:rsidRPr="00972AA0">
        <w:rPr>
          <w:rFonts w:ascii="Times New Roman" w:hAnsi="Times New Roman"/>
          <w:sz w:val="24"/>
          <w:szCs w:val="24"/>
          <w:lang w:val="it-IT"/>
        </w:rPr>
        <w:tab/>
        <w:t>low=ṵ</w:t>
      </w:r>
    </w:p>
    <w:p w14:paraId="3F5D5576" w14:textId="5FE900CA" w:rsidR="00A8700D" w:rsidRPr="0001136F" w:rsidRDefault="00A8700D" w:rsidP="00A8700D">
      <w:pPr>
        <w:pStyle w:val="a"/>
        <w:widowControl/>
        <w:tabs>
          <w:tab w:val="left" w:pos="567"/>
          <w:tab w:val="left" w:pos="851"/>
          <w:tab w:val="left" w:pos="2835"/>
          <w:tab w:val="left" w:pos="3119"/>
        </w:tabs>
        <w:spacing w:after="0" w:line="240" w:lineRule="auto"/>
        <w:jc w:val="left"/>
        <w:rPr>
          <w:rFonts w:ascii="Times New Roman" w:eastAsia="Times New Roman" w:hAnsi="Times New Roman" w:cs="Times New Roman"/>
          <w:sz w:val="24"/>
          <w:szCs w:val="24"/>
        </w:rPr>
      </w:pPr>
      <w:r w:rsidRPr="00972AA0">
        <w:rPr>
          <w:rFonts w:ascii="Times New Roman" w:eastAsia="Times New Roman" w:hAnsi="Times New Roman" w:cs="Times New Roman"/>
          <w:smallCaps/>
          <w:sz w:val="24"/>
          <w:szCs w:val="24"/>
          <w:lang w:val="de-DE"/>
        </w:rPr>
        <w:tab/>
      </w:r>
      <w:r w:rsidRPr="00972AA0">
        <w:rPr>
          <w:rFonts w:ascii="Times New Roman" w:eastAsia="Times New Roman" w:hAnsi="Times New Roman" w:cs="Times New Roman"/>
          <w:smallCaps/>
          <w:sz w:val="24"/>
          <w:szCs w:val="24"/>
          <w:lang w:val="de-DE"/>
        </w:rPr>
        <w:tab/>
      </w:r>
      <w:r w:rsidRPr="00972AA0">
        <w:rPr>
          <w:rFonts w:ascii="Times New Roman" w:hAnsi="Times New Roman"/>
          <w:sz w:val="24"/>
          <w:szCs w:val="24"/>
        </w:rPr>
        <w:tab/>
      </w:r>
      <w:r w:rsidRPr="00972AA0">
        <w:rPr>
          <w:rFonts w:ascii="Times New Roman" w:hAnsi="Times New Roman"/>
          <w:sz w:val="24"/>
          <w:szCs w:val="24"/>
        </w:rPr>
        <w:tab/>
      </w:r>
      <w:r w:rsidR="00387FCD" w:rsidRPr="00972AA0">
        <w:rPr>
          <w:rFonts w:ascii="Times New Roman" w:hAnsi="Times New Roman"/>
          <w:sz w:val="24"/>
          <w:szCs w:val="24"/>
        </w:rPr>
        <w:tab/>
      </w:r>
      <w:r w:rsidR="00387FCD" w:rsidRPr="00972AA0">
        <w:rPr>
          <w:rFonts w:ascii="Times New Roman" w:hAnsi="Times New Roman"/>
          <w:sz w:val="24"/>
          <w:szCs w:val="24"/>
        </w:rPr>
        <w:tab/>
      </w:r>
      <w:r w:rsidR="003A73FF">
        <w:rPr>
          <w:rFonts w:ascii="Times New Roman" w:hAnsi="Times New Roman"/>
          <w:sz w:val="24"/>
          <w:szCs w:val="24"/>
        </w:rPr>
        <w:tab/>
      </w:r>
      <w:proofErr w:type="gramStart"/>
      <w:r w:rsidRPr="00972AA0">
        <w:rPr>
          <w:rFonts w:ascii="Times New Roman" w:eastAsia="Times New Roman" w:hAnsi="Times New Roman" w:cs="Times New Roman"/>
          <w:sz w:val="24"/>
          <w:szCs w:val="24"/>
          <w:lang w:val="it-IT"/>
        </w:rPr>
        <w:t>face.of</w:t>
      </w:r>
      <w:r w:rsidRPr="00972AA0">
        <w:rPr>
          <w:rFonts w:ascii="Times New Roman" w:hAnsi="Times New Roman"/>
          <w:sz w:val="24"/>
          <w:szCs w:val="24"/>
        </w:rPr>
        <w:t>=</w:t>
      </w:r>
      <w:r w:rsidRPr="00972AA0">
        <w:rPr>
          <w:rFonts w:ascii="Times New Roman" w:hAnsi="Times New Roman"/>
          <w:smallCaps/>
          <w:sz w:val="24"/>
          <w:szCs w:val="24"/>
        </w:rPr>
        <w:t>2sg.if</w:t>
      </w:r>
      <w:proofErr w:type="gramEnd"/>
    </w:p>
    <w:p w14:paraId="7AA4552C" w14:textId="08D02033" w:rsidR="00A8700D" w:rsidRPr="0001136F" w:rsidRDefault="00A8700D" w:rsidP="00A8700D">
      <w:pPr>
        <w:pStyle w:val="a"/>
        <w:widowControl/>
        <w:tabs>
          <w:tab w:val="left" w:pos="567"/>
          <w:tab w:val="left" w:pos="851"/>
          <w:tab w:val="left" w:pos="2835"/>
          <w:tab w:val="left" w:pos="3119"/>
        </w:tabs>
        <w:spacing w:after="0" w:line="240" w:lineRule="auto"/>
        <w:jc w:val="left"/>
        <w:rPr>
          <w:rFonts w:ascii="Times New Roman" w:hAnsi="Times New Roman"/>
          <w:sz w:val="24"/>
          <w:szCs w:val="24"/>
        </w:rPr>
      </w:pPr>
      <w:r w:rsidRPr="0001136F">
        <w:rPr>
          <w:rFonts w:ascii="Times New Roman" w:eastAsia="Times New Roman" w:hAnsi="Times New Roman" w:cs="Times New Roman"/>
          <w:sz w:val="24"/>
          <w:szCs w:val="24"/>
        </w:rPr>
        <w:tab/>
      </w:r>
      <w:r w:rsidRPr="0001136F">
        <w:rPr>
          <w:rFonts w:ascii="Times New Roman" w:eastAsia="Times New Roman" w:hAnsi="Times New Roman" w:cs="Times New Roman"/>
          <w:sz w:val="24"/>
          <w:szCs w:val="24"/>
        </w:rPr>
        <w:tab/>
      </w:r>
      <w:r w:rsidRPr="0001136F">
        <w:rPr>
          <w:rFonts w:ascii="Times New Roman" w:eastAsia="Times New Roman" w:hAnsi="Times New Roman" w:cs="Times New Roman"/>
          <w:sz w:val="24"/>
          <w:szCs w:val="24"/>
        </w:rPr>
        <w:tab/>
      </w:r>
      <w:r w:rsidRPr="0001136F">
        <w:rPr>
          <w:rFonts w:ascii="Times New Roman" w:eastAsia="Times New Roman" w:hAnsi="Times New Roman" w:cs="Times New Roman"/>
          <w:sz w:val="24"/>
          <w:szCs w:val="24"/>
        </w:rPr>
        <w:tab/>
      </w:r>
      <w:r w:rsidR="00387FCD">
        <w:rPr>
          <w:rFonts w:ascii="Times New Roman" w:eastAsia="Times New Roman" w:hAnsi="Times New Roman" w:cs="Times New Roman"/>
          <w:sz w:val="24"/>
          <w:szCs w:val="24"/>
        </w:rPr>
        <w:tab/>
      </w:r>
      <w:r w:rsidR="00387FCD">
        <w:rPr>
          <w:rFonts w:ascii="Times New Roman" w:eastAsia="Times New Roman" w:hAnsi="Times New Roman" w:cs="Times New Roman"/>
          <w:sz w:val="24"/>
          <w:szCs w:val="24"/>
        </w:rPr>
        <w:tab/>
      </w:r>
      <w:r w:rsidR="003A73FF">
        <w:rPr>
          <w:rFonts w:ascii="Times New Roman" w:eastAsia="Times New Roman" w:hAnsi="Times New Roman" w:cs="Times New Roman"/>
          <w:sz w:val="24"/>
          <w:szCs w:val="24"/>
        </w:rPr>
        <w:tab/>
      </w:r>
      <w:r w:rsidRPr="0001136F">
        <w:rPr>
          <w:rFonts w:ascii="Times New Roman" w:hAnsi="Times New Roman"/>
          <w:sz w:val="24"/>
          <w:szCs w:val="24"/>
        </w:rPr>
        <w:t>‘you</w:t>
      </w:r>
      <w:r>
        <w:rPr>
          <w:rFonts w:ascii="Times New Roman" w:hAnsi="Times New Roman"/>
          <w:sz w:val="24"/>
          <w:szCs w:val="24"/>
        </w:rPr>
        <w:t>r face</w:t>
      </w:r>
      <w:r w:rsidRPr="0001136F">
        <w:rPr>
          <w:rFonts w:ascii="Times New Roman" w:hAnsi="Times New Roman"/>
          <w:sz w:val="24"/>
          <w:szCs w:val="24"/>
        </w:rPr>
        <w:t>’</w:t>
      </w:r>
    </w:p>
    <w:p w14:paraId="0D6479DD" w14:textId="77777777" w:rsidR="00A8700D" w:rsidRDefault="00A8700D" w:rsidP="00A8700D">
      <w:pPr>
        <w:pStyle w:val="a"/>
        <w:widowControl/>
        <w:tabs>
          <w:tab w:val="left" w:pos="567"/>
          <w:tab w:val="left" w:pos="851"/>
          <w:tab w:val="left" w:pos="2835"/>
          <w:tab w:val="left" w:pos="3119"/>
        </w:tabs>
        <w:spacing w:after="0" w:line="240" w:lineRule="auto"/>
        <w:jc w:val="left"/>
        <w:rPr>
          <w:rFonts w:ascii="Times New Roman" w:hAnsi="Times New Roman"/>
        </w:rPr>
      </w:pPr>
    </w:p>
    <w:p w14:paraId="62A3D6F2" w14:textId="7F38103D" w:rsidR="00A8700D" w:rsidRPr="0001136F" w:rsidRDefault="00A8700D" w:rsidP="00A8700D">
      <w:pPr>
        <w:pStyle w:val="a"/>
        <w:widowControl/>
        <w:tabs>
          <w:tab w:val="left" w:pos="567"/>
          <w:tab w:val="left" w:pos="851"/>
          <w:tab w:val="left" w:pos="2835"/>
          <w:tab w:val="left" w:pos="3119"/>
        </w:tabs>
        <w:spacing w:after="0" w:line="240" w:lineRule="auto"/>
        <w:jc w:val="left"/>
        <w:rPr>
          <w:rFonts w:ascii="Times New Roman" w:eastAsia="Times New Roman" w:hAnsi="Times New Roman" w:cs="Times New Roman"/>
          <w:sz w:val="24"/>
          <w:szCs w:val="24"/>
          <w:lang w:val="it-IT"/>
        </w:rPr>
      </w:pPr>
      <w:r w:rsidRPr="0001136F">
        <w:rPr>
          <w:rFonts w:ascii="Times New Roman" w:hAnsi="Times New Roman"/>
          <w:sz w:val="24"/>
          <w:szCs w:val="24"/>
          <w:lang w:val="it-IT"/>
        </w:rPr>
        <w:t>(</w:t>
      </w:r>
      <w:r w:rsidR="0042798B">
        <w:rPr>
          <w:rFonts w:ascii="Times New Roman" w:hAnsi="Times New Roman"/>
          <w:sz w:val="24"/>
          <w:szCs w:val="24"/>
          <w:lang w:val="it-IT"/>
        </w:rPr>
        <w:t>54</w:t>
      </w:r>
      <w:r w:rsidRPr="0001136F">
        <w:rPr>
          <w:rFonts w:ascii="Times New Roman" w:hAnsi="Times New Roman"/>
          <w:sz w:val="24"/>
          <w:szCs w:val="24"/>
          <w:lang w:val="it-IT"/>
        </w:rPr>
        <w:t>)</w:t>
      </w:r>
      <w:r w:rsidRPr="0001136F">
        <w:rPr>
          <w:rFonts w:ascii="Times New Roman" w:hAnsi="Times New Roman"/>
          <w:sz w:val="24"/>
          <w:szCs w:val="24"/>
          <w:lang w:val="it-IT"/>
        </w:rPr>
        <w:tab/>
        <w:t>a.</w:t>
      </w:r>
      <w:r w:rsidR="00387FCD">
        <w:rPr>
          <w:rFonts w:ascii="Times New Roman" w:hAnsi="Times New Roman"/>
          <w:sz w:val="24"/>
          <w:szCs w:val="24"/>
          <w:lang w:val="it-IT"/>
        </w:rPr>
        <w:tab/>
      </w:r>
      <w:proofErr w:type="gramStart"/>
      <w:r>
        <w:rPr>
          <w:rFonts w:ascii="Times New Roman" w:hAnsi="Times New Roman"/>
          <w:i/>
          <w:iCs/>
          <w:sz w:val="24"/>
          <w:szCs w:val="24"/>
          <w:lang w:val="it-IT"/>
        </w:rPr>
        <w:t>r</w:t>
      </w:r>
      <w:r w:rsidR="00BE5AC7">
        <w:rPr>
          <w:rFonts w:ascii="Times New Roman" w:hAnsi="Times New Roman"/>
          <w:i/>
          <w:iCs/>
          <w:sz w:val="24"/>
          <w:szCs w:val="24"/>
          <w:lang w:val="it-IT"/>
        </w:rPr>
        <w:t>u</w:t>
      </w:r>
      <w:r w:rsidR="00F16F41">
        <w:rPr>
          <w:rFonts w:ascii="Times New Roman" w:hAnsi="Times New Roman"/>
          <w:i/>
          <w:iCs/>
          <w:sz w:val="24"/>
          <w:szCs w:val="24"/>
          <w:lang w:val="it-IT"/>
        </w:rPr>
        <w:t>.</w:t>
      </w:r>
      <w:r w:rsidR="00F16F41" w:rsidRPr="00F16F41">
        <w:rPr>
          <w:rFonts w:ascii="Times New Roman" w:hAnsi="Times New Roman" w:cs="Times New Roman"/>
          <w:i/>
          <w:lang w:val="it-IT"/>
        </w:rPr>
        <w:t>ˈ</w:t>
      </w:r>
      <w:r w:rsidR="00BE5AC7">
        <w:rPr>
          <w:rFonts w:ascii="Times New Roman" w:hAnsi="Times New Roman"/>
          <w:i/>
          <w:iCs/>
          <w:sz w:val="24"/>
          <w:szCs w:val="24"/>
          <w:lang w:val="it-IT"/>
        </w:rPr>
        <w:t>zyuk</w:t>
      </w:r>
      <w:proofErr w:type="gramEnd"/>
      <w:r w:rsidRPr="0001136F">
        <w:rPr>
          <w:rFonts w:ascii="Times New Roman" w:hAnsi="Times New Roman"/>
          <w:sz w:val="24"/>
          <w:szCs w:val="24"/>
          <w:lang w:val="it-IT"/>
        </w:rPr>
        <w:t xml:space="preserve"> </w:t>
      </w:r>
      <w:r w:rsidRPr="0001136F">
        <w:rPr>
          <w:rFonts w:ascii="Times New Roman" w:hAnsi="Times New Roman"/>
          <w:sz w:val="24"/>
          <w:szCs w:val="24"/>
          <w:lang w:val="it-IT"/>
        </w:rPr>
        <w:tab/>
      </w:r>
      <w:r w:rsidR="00B674A1">
        <w:rPr>
          <w:rFonts w:ascii="Times New Roman" w:hAnsi="Times New Roman"/>
          <w:sz w:val="24"/>
          <w:szCs w:val="24"/>
          <w:lang w:val="it-IT"/>
        </w:rPr>
        <w:tab/>
      </w:r>
      <w:r w:rsidR="00B674A1">
        <w:rPr>
          <w:rFonts w:ascii="Times New Roman" w:hAnsi="Times New Roman"/>
          <w:sz w:val="24"/>
          <w:szCs w:val="24"/>
          <w:lang w:val="it-IT"/>
        </w:rPr>
        <w:tab/>
      </w:r>
      <w:r w:rsidR="00B674A1">
        <w:rPr>
          <w:rFonts w:ascii="Times New Roman" w:hAnsi="Times New Roman"/>
          <w:sz w:val="24"/>
          <w:szCs w:val="24"/>
          <w:lang w:val="it-IT"/>
        </w:rPr>
        <w:tab/>
      </w:r>
      <w:r w:rsidRPr="0001136F">
        <w:rPr>
          <w:rFonts w:ascii="Times New Roman" w:hAnsi="Times New Roman"/>
          <w:sz w:val="24"/>
          <w:szCs w:val="24"/>
          <w:lang w:val="it-IT"/>
        </w:rPr>
        <w:t>b.</w:t>
      </w:r>
      <w:r w:rsidR="00387FCD">
        <w:rPr>
          <w:rFonts w:ascii="Times New Roman" w:hAnsi="Times New Roman"/>
          <w:sz w:val="24"/>
          <w:szCs w:val="24"/>
          <w:lang w:val="it-IT"/>
        </w:rPr>
        <w:tab/>
      </w:r>
      <w:proofErr w:type="gramStart"/>
      <w:r w:rsidR="00463A04">
        <w:rPr>
          <w:rFonts w:ascii="Times New Roman" w:hAnsi="Times New Roman"/>
          <w:i/>
          <w:iCs/>
          <w:sz w:val="24"/>
          <w:szCs w:val="24"/>
          <w:lang w:val="it-IT"/>
        </w:rPr>
        <w:t>r</w:t>
      </w:r>
      <w:r w:rsidR="00BE5AC7">
        <w:rPr>
          <w:rFonts w:ascii="Times New Roman" w:hAnsi="Times New Roman"/>
          <w:i/>
          <w:iCs/>
          <w:sz w:val="24"/>
          <w:szCs w:val="24"/>
          <w:lang w:val="it-IT"/>
        </w:rPr>
        <w:t>u</w:t>
      </w:r>
      <w:r w:rsidR="00F16F41">
        <w:rPr>
          <w:rFonts w:ascii="Times New Roman" w:hAnsi="Times New Roman"/>
          <w:i/>
          <w:iCs/>
          <w:sz w:val="24"/>
          <w:szCs w:val="24"/>
          <w:lang w:val="it-IT"/>
        </w:rPr>
        <w:t>.</w:t>
      </w:r>
      <w:r w:rsidR="00F16F41" w:rsidRPr="00F16F41">
        <w:rPr>
          <w:rFonts w:ascii="Times New Roman" w:hAnsi="Times New Roman" w:cs="Times New Roman"/>
          <w:i/>
          <w:lang w:val="it-IT"/>
        </w:rPr>
        <w:t>ˈ</w:t>
      </w:r>
      <w:r w:rsidR="00BE5AC7">
        <w:rPr>
          <w:rFonts w:ascii="Times New Roman" w:hAnsi="Times New Roman"/>
          <w:i/>
          <w:iCs/>
          <w:sz w:val="24"/>
          <w:szCs w:val="24"/>
          <w:lang w:val="it-IT"/>
        </w:rPr>
        <w:t>zyu</w:t>
      </w:r>
      <w:proofErr w:type="gramEnd"/>
      <w:r w:rsidR="00F16F41">
        <w:rPr>
          <w:rFonts w:ascii="Times New Roman" w:hAnsi="Times New Roman"/>
          <w:i/>
          <w:iCs/>
          <w:sz w:val="24"/>
          <w:szCs w:val="24"/>
          <w:lang w:val="it-IT"/>
        </w:rPr>
        <w:t>.</w:t>
      </w:r>
      <w:r w:rsidR="00BE5AC7">
        <w:rPr>
          <w:rFonts w:ascii="Times New Roman" w:hAnsi="Times New Roman"/>
          <w:i/>
          <w:iCs/>
          <w:sz w:val="24"/>
          <w:szCs w:val="24"/>
          <w:lang w:val="it-IT"/>
        </w:rPr>
        <w:t>ku’</w:t>
      </w:r>
      <w:r w:rsidR="005F5971">
        <w:rPr>
          <w:rFonts w:ascii="Times New Roman" w:hAnsi="Times New Roman"/>
          <w:i/>
          <w:iCs/>
          <w:sz w:val="24"/>
          <w:szCs w:val="24"/>
          <w:lang w:val="it-IT"/>
        </w:rPr>
        <w:tab/>
      </w:r>
      <w:r w:rsidR="00B674A1">
        <w:rPr>
          <w:rFonts w:ascii="Times New Roman" w:hAnsi="Times New Roman"/>
          <w:i/>
          <w:iCs/>
          <w:sz w:val="24"/>
          <w:szCs w:val="24"/>
          <w:lang w:val="it-IT"/>
        </w:rPr>
        <w:tab/>
      </w:r>
      <w:r w:rsidR="00B674A1" w:rsidRPr="00B674A1">
        <w:rPr>
          <w:rFonts w:ascii="Times New Roman" w:hAnsi="Times New Roman"/>
          <w:iCs/>
          <w:sz w:val="24"/>
          <w:szCs w:val="24"/>
          <w:lang w:val="it-IT"/>
        </w:rPr>
        <w:t>(</w:t>
      </w:r>
      <w:r w:rsidR="00B674A1">
        <w:rPr>
          <w:rFonts w:ascii="Times New Roman" w:hAnsi="Times New Roman"/>
          <w:iCs/>
          <w:sz w:val="24"/>
          <w:szCs w:val="24"/>
          <w:lang w:val="it-IT"/>
        </w:rPr>
        <w:t>*</w:t>
      </w:r>
      <w:r w:rsidR="00B674A1" w:rsidRPr="00B674A1">
        <w:rPr>
          <w:rFonts w:ascii="Times New Roman" w:hAnsi="Times New Roman"/>
          <w:i/>
          <w:iCs/>
          <w:sz w:val="24"/>
          <w:szCs w:val="24"/>
          <w:lang w:val="it-IT"/>
        </w:rPr>
        <w:t>ru</w:t>
      </w:r>
      <w:r w:rsidR="00F16F41">
        <w:rPr>
          <w:rFonts w:ascii="Times New Roman" w:hAnsi="Times New Roman"/>
          <w:i/>
          <w:iCs/>
          <w:sz w:val="24"/>
          <w:szCs w:val="24"/>
          <w:lang w:val="it-IT"/>
        </w:rPr>
        <w:t>.</w:t>
      </w:r>
      <w:r w:rsidR="00F16F41" w:rsidRPr="00F16F41">
        <w:rPr>
          <w:rFonts w:ascii="Times New Roman" w:hAnsi="Times New Roman" w:cs="Times New Roman"/>
          <w:i/>
          <w:lang w:val="it-IT"/>
        </w:rPr>
        <w:t>ˈ</w:t>
      </w:r>
      <w:r w:rsidR="00B674A1" w:rsidRPr="00B674A1">
        <w:rPr>
          <w:rFonts w:ascii="Times New Roman" w:hAnsi="Times New Roman"/>
          <w:i/>
          <w:iCs/>
          <w:sz w:val="24"/>
          <w:szCs w:val="24"/>
          <w:lang w:val="it-IT"/>
        </w:rPr>
        <w:t>zy</w:t>
      </w:r>
      <w:r w:rsidR="00B674A1" w:rsidRPr="00B674A1">
        <w:rPr>
          <w:rFonts w:ascii="Times New Roman" w:hAnsi="Times New Roman"/>
          <w:i/>
          <w:sz w:val="24"/>
          <w:szCs w:val="24"/>
          <w:lang w:val="it-IT"/>
        </w:rPr>
        <w:t>ṵ</w:t>
      </w:r>
      <w:r w:rsidR="00F16F41">
        <w:rPr>
          <w:rFonts w:ascii="Times New Roman" w:hAnsi="Times New Roman"/>
          <w:i/>
          <w:sz w:val="24"/>
          <w:szCs w:val="24"/>
          <w:lang w:val="it-IT"/>
        </w:rPr>
        <w:t>.</w:t>
      </w:r>
      <w:r w:rsidR="00B674A1">
        <w:rPr>
          <w:rFonts w:ascii="Times New Roman" w:hAnsi="Times New Roman"/>
          <w:i/>
          <w:iCs/>
          <w:sz w:val="24"/>
          <w:szCs w:val="24"/>
          <w:lang w:val="it-IT"/>
        </w:rPr>
        <w:t>ku’</w:t>
      </w:r>
      <w:r w:rsidR="00B674A1" w:rsidRPr="00B674A1">
        <w:rPr>
          <w:rFonts w:ascii="Times New Roman" w:hAnsi="Times New Roman"/>
          <w:iCs/>
          <w:sz w:val="24"/>
          <w:szCs w:val="24"/>
          <w:lang w:val="it-IT"/>
        </w:rPr>
        <w:t>)</w:t>
      </w:r>
    </w:p>
    <w:p w14:paraId="4279DC94" w14:textId="600D5346" w:rsidR="00A8700D" w:rsidRPr="00BE5AC7" w:rsidRDefault="00A8700D" w:rsidP="00A8700D">
      <w:pPr>
        <w:pStyle w:val="a"/>
        <w:widowControl/>
        <w:tabs>
          <w:tab w:val="left" w:pos="567"/>
          <w:tab w:val="left" w:pos="851"/>
          <w:tab w:val="left" w:pos="2835"/>
          <w:tab w:val="left" w:pos="3119"/>
        </w:tabs>
        <w:spacing w:after="0" w:line="240" w:lineRule="auto"/>
        <w:jc w:val="left"/>
        <w:rPr>
          <w:rFonts w:ascii="Times New Roman" w:eastAsia="Times New Roman" w:hAnsi="Times New Roman" w:cs="Times New Roman"/>
          <w:sz w:val="24"/>
          <w:szCs w:val="24"/>
          <w:lang w:val="it-IT"/>
        </w:rPr>
      </w:pPr>
      <w:r w:rsidRPr="0001136F">
        <w:rPr>
          <w:rFonts w:ascii="Times New Roman" w:eastAsia="Times New Roman" w:hAnsi="Times New Roman" w:cs="Times New Roman"/>
          <w:sz w:val="24"/>
          <w:szCs w:val="24"/>
          <w:lang w:val="it-IT"/>
        </w:rPr>
        <w:tab/>
      </w:r>
      <w:r w:rsidRPr="0001136F">
        <w:rPr>
          <w:rFonts w:ascii="Times New Roman" w:eastAsia="Times New Roman" w:hAnsi="Times New Roman" w:cs="Times New Roman"/>
          <w:sz w:val="24"/>
          <w:szCs w:val="24"/>
          <w:lang w:val="it-IT"/>
        </w:rPr>
        <w:tab/>
        <w:t>r</w:t>
      </w:r>
      <w:r w:rsidR="00BE5AC7">
        <w:rPr>
          <w:rFonts w:ascii="Times New Roman" w:eastAsia="Times New Roman" w:hAnsi="Times New Roman" w:cs="Times New Roman"/>
          <w:sz w:val="24"/>
          <w:szCs w:val="24"/>
          <w:lang w:val="it-IT"/>
        </w:rPr>
        <w:t>u</w:t>
      </w:r>
      <w:r w:rsidRPr="0001136F">
        <w:rPr>
          <w:rFonts w:ascii="Times New Roman" w:eastAsia="Times New Roman" w:hAnsi="Times New Roman" w:cs="Times New Roman"/>
          <w:sz w:val="24"/>
          <w:szCs w:val="24"/>
          <w:lang w:val="it-IT"/>
        </w:rPr>
        <w:t>-</w:t>
      </w:r>
      <w:r w:rsidR="00BE5AC7">
        <w:rPr>
          <w:rFonts w:ascii="Times New Roman" w:hAnsi="Times New Roman"/>
          <w:i/>
          <w:iCs/>
          <w:sz w:val="24"/>
          <w:szCs w:val="24"/>
          <w:lang w:val="it-IT"/>
        </w:rPr>
        <w:t>zyuk</w:t>
      </w:r>
      <w:r w:rsidRPr="0001136F">
        <w:rPr>
          <w:rFonts w:ascii="Times New Roman" w:hAnsi="Times New Roman"/>
          <w:sz w:val="24"/>
          <w:szCs w:val="24"/>
          <w:lang w:val="it-IT"/>
        </w:rPr>
        <w:tab/>
      </w:r>
      <w:r w:rsidRPr="0001136F">
        <w:rPr>
          <w:rFonts w:ascii="Times New Roman" w:hAnsi="Times New Roman"/>
          <w:sz w:val="24"/>
          <w:szCs w:val="24"/>
          <w:lang w:val="it-IT"/>
        </w:rPr>
        <w:tab/>
      </w:r>
      <w:r w:rsidR="00B674A1">
        <w:rPr>
          <w:rFonts w:ascii="Times New Roman" w:hAnsi="Times New Roman"/>
          <w:sz w:val="24"/>
          <w:szCs w:val="24"/>
          <w:lang w:val="it-IT"/>
        </w:rPr>
        <w:tab/>
      </w:r>
      <w:r w:rsidR="00B674A1">
        <w:rPr>
          <w:rFonts w:ascii="Times New Roman" w:hAnsi="Times New Roman"/>
          <w:sz w:val="24"/>
          <w:szCs w:val="24"/>
          <w:lang w:val="it-IT"/>
        </w:rPr>
        <w:tab/>
      </w:r>
      <w:r w:rsidR="00B674A1">
        <w:rPr>
          <w:rFonts w:ascii="Times New Roman" w:hAnsi="Times New Roman"/>
          <w:sz w:val="24"/>
          <w:szCs w:val="24"/>
          <w:lang w:val="it-IT"/>
        </w:rPr>
        <w:tab/>
      </w:r>
      <w:r w:rsidRPr="0001136F">
        <w:rPr>
          <w:rFonts w:ascii="Times New Roman" w:hAnsi="Times New Roman"/>
          <w:sz w:val="24"/>
          <w:szCs w:val="24"/>
          <w:lang w:val="it-IT"/>
        </w:rPr>
        <w:t>r</w:t>
      </w:r>
      <w:r w:rsidR="00BE5AC7">
        <w:rPr>
          <w:rFonts w:ascii="Times New Roman" w:hAnsi="Times New Roman"/>
          <w:sz w:val="24"/>
          <w:szCs w:val="24"/>
          <w:lang w:val="it-IT"/>
        </w:rPr>
        <w:t>u-zyuk</w:t>
      </w:r>
      <w:r w:rsidR="00BE5AC7" w:rsidRPr="00BE5AC7">
        <w:rPr>
          <w:rFonts w:ascii="Times New Roman" w:hAnsi="Times New Roman"/>
          <w:iCs/>
          <w:sz w:val="24"/>
          <w:szCs w:val="24"/>
          <w:lang w:val="it-IT"/>
        </w:rPr>
        <w:t>=ṵ</w:t>
      </w:r>
    </w:p>
    <w:p w14:paraId="580FEB5D" w14:textId="4E1A0747" w:rsidR="00A8700D" w:rsidRPr="00264414" w:rsidRDefault="00A8700D" w:rsidP="00A8700D">
      <w:pPr>
        <w:pStyle w:val="a"/>
        <w:widowControl/>
        <w:tabs>
          <w:tab w:val="left" w:pos="567"/>
          <w:tab w:val="left" w:pos="851"/>
          <w:tab w:val="left" w:pos="2835"/>
          <w:tab w:val="left" w:pos="3119"/>
        </w:tabs>
        <w:spacing w:after="0" w:line="240" w:lineRule="auto"/>
        <w:jc w:val="left"/>
        <w:rPr>
          <w:rFonts w:ascii="Times New Roman" w:eastAsia="Times New Roman" w:hAnsi="Times New Roman" w:cs="Times New Roman"/>
          <w:sz w:val="24"/>
          <w:szCs w:val="24"/>
          <w:lang w:val="it-IT"/>
        </w:rPr>
      </w:pPr>
      <w:r w:rsidRPr="0001136F">
        <w:rPr>
          <w:rFonts w:ascii="Times New Roman" w:eastAsia="Times New Roman" w:hAnsi="Times New Roman" w:cs="Times New Roman"/>
          <w:smallCaps/>
          <w:sz w:val="24"/>
          <w:szCs w:val="24"/>
          <w:lang w:val="de-DE"/>
        </w:rPr>
        <w:tab/>
      </w:r>
      <w:r w:rsidRPr="0001136F">
        <w:rPr>
          <w:rFonts w:ascii="Times New Roman" w:eastAsia="Times New Roman" w:hAnsi="Times New Roman" w:cs="Times New Roman"/>
          <w:smallCaps/>
          <w:sz w:val="24"/>
          <w:szCs w:val="24"/>
          <w:lang w:val="de-DE"/>
        </w:rPr>
        <w:tab/>
        <w:t>hab</w:t>
      </w:r>
      <w:r w:rsidRPr="00264414">
        <w:rPr>
          <w:rFonts w:ascii="Times New Roman" w:hAnsi="Times New Roman"/>
          <w:sz w:val="24"/>
          <w:szCs w:val="24"/>
          <w:lang w:val="it-IT"/>
        </w:rPr>
        <w:t>-</w:t>
      </w:r>
      <w:r w:rsidR="00BE5AC7">
        <w:rPr>
          <w:rFonts w:ascii="Times New Roman" w:hAnsi="Times New Roman"/>
          <w:sz w:val="24"/>
          <w:szCs w:val="24"/>
          <w:lang w:val="it-IT"/>
        </w:rPr>
        <w:t>bend</w:t>
      </w:r>
      <w:r w:rsidRPr="00264414">
        <w:rPr>
          <w:rFonts w:ascii="Times New Roman" w:hAnsi="Times New Roman"/>
          <w:sz w:val="24"/>
          <w:szCs w:val="24"/>
          <w:lang w:val="it-IT"/>
        </w:rPr>
        <w:tab/>
      </w:r>
      <w:r w:rsidRPr="00264414">
        <w:rPr>
          <w:rFonts w:ascii="Times New Roman" w:hAnsi="Times New Roman"/>
          <w:sz w:val="24"/>
          <w:szCs w:val="24"/>
          <w:lang w:val="it-IT"/>
        </w:rPr>
        <w:tab/>
      </w:r>
      <w:r w:rsidR="00B674A1">
        <w:rPr>
          <w:rFonts w:ascii="Times New Roman" w:hAnsi="Times New Roman"/>
          <w:sz w:val="24"/>
          <w:szCs w:val="24"/>
          <w:lang w:val="it-IT"/>
        </w:rPr>
        <w:tab/>
      </w:r>
      <w:r w:rsidR="00B674A1">
        <w:rPr>
          <w:rFonts w:ascii="Times New Roman" w:hAnsi="Times New Roman"/>
          <w:sz w:val="24"/>
          <w:szCs w:val="24"/>
          <w:lang w:val="it-IT"/>
        </w:rPr>
        <w:tab/>
      </w:r>
      <w:r w:rsidR="00B674A1">
        <w:rPr>
          <w:rFonts w:ascii="Times New Roman" w:hAnsi="Times New Roman"/>
          <w:sz w:val="24"/>
          <w:szCs w:val="24"/>
          <w:lang w:val="it-IT"/>
        </w:rPr>
        <w:tab/>
      </w:r>
      <w:r w:rsidRPr="0001136F">
        <w:rPr>
          <w:rFonts w:ascii="Times New Roman" w:hAnsi="Times New Roman"/>
          <w:smallCaps/>
          <w:sz w:val="24"/>
          <w:szCs w:val="24"/>
          <w:lang w:val="de-DE"/>
        </w:rPr>
        <w:t>hab</w:t>
      </w:r>
      <w:r w:rsidRPr="00264414">
        <w:rPr>
          <w:rFonts w:ascii="Times New Roman" w:hAnsi="Times New Roman"/>
          <w:sz w:val="24"/>
          <w:szCs w:val="24"/>
          <w:lang w:val="it-IT"/>
        </w:rPr>
        <w:t>-</w:t>
      </w:r>
      <w:r w:rsidR="00BE5AC7">
        <w:rPr>
          <w:rFonts w:ascii="Times New Roman" w:hAnsi="Times New Roman"/>
          <w:sz w:val="24"/>
          <w:szCs w:val="24"/>
          <w:lang w:val="it-IT"/>
        </w:rPr>
        <w:t>bend</w:t>
      </w:r>
      <w:r w:rsidRPr="00264414">
        <w:rPr>
          <w:rFonts w:ascii="Times New Roman" w:hAnsi="Times New Roman"/>
          <w:sz w:val="24"/>
          <w:szCs w:val="24"/>
          <w:lang w:val="it-IT"/>
        </w:rPr>
        <w:t>=</w:t>
      </w:r>
      <w:r w:rsidRPr="00264414">
        <w:rPr>
          <w:rFonts w:ascii="Times New Roman" w:hAnsi="Times New Roman"/>
          <w:smallCaps/>
          <w:sz w:val="24"/>
          <w:szCs w:val="24"/>
          <w:lang w:val="it-IT"/>
        </w:rPr>
        <w:t>2sg.if</w:t>
      </w:r>
    </w:p>
    <w:p w14:paraId="75C52134" w14:textId="531E004C" w:rsidR="00A8700D" w:rsidRPr="0001136F" w:rsidRDefault="00A8700D" w:rsidP="00A8700D">
      <w:pPr>
        <w:pStyle w:val="a"/>
        <w:widowControl/>
        <w:tabs>
          <w:tab w:val="left" w:pos="567"/>
          <w:tab w:val="left" w:pos="851"/>
          <w:tab w:val="left" w:pos="2835"/>
          <w:tab w:val="left" w:pos="3119"/>
        </w:tabs>
        <w:spacing w:after="0" w:line="240" w:lineRule="auto"/>
        <w:jc w:val="left"/>
        <w:rPr>
          <w:rFonts w:ascii="Times New Roman" w:hAnsi="Times New Roman"/>
          <w:sz w:val="24"/>
          <w:szCs w:val="24"/>
        </w:rPr>
      </w:pPr>
      <w:r w:rsidRPr="00264414">
        <w:rPr>
          <w:rFonts w:ascii="Times New Roman" w:eastAsia="Times New Roman" w:hAnsi="Times New Roman" w:cs="Times New Roman"/>
          <w:sz w:val="24"/>
          <w:szCs w:val="24"/>
          <w:lang w:val="it-IT"/>
        </w:rPr>
        <w:tab/>
      </w:r>
      <w:r w:rsidRPr="00264414">
        <w:rPr>
          <w:rFonts w:ascii="Times New Roman" w:eastAsia="Times New Roman" w:hAnsi="Times New Roman" w:cs="Times New Roman"/>
          <w:sz w:val="24"/>
          <w:szCs w:val="24"/>
          <w:lang w:val="it-IT"/>
        </w:rPr>
        <w:tab/>
      </w:r>
      <w:r w:rsidRPr="0001136F">
        <w:rPr>
          <w:rFonts w:ascii="Times New Roman" w:hAnsi="Times New Roman"/>
          <w:sz w:val="24"/>
          <w:szCs w:val="24"/>
        </w:rPr>
        <w:t>‘</w:t>
      </w:r>
      <w:r>
        <w:rPr>
          <w:rFonts w:ascii="Times New Roman" w:hAnsi="Times New Roman"/>
          <w:sz w:val="24"/>
          <w:szCs w:val="24"/>
        </w:rPr>
        <w:t>(</w:t>
      </w:r>
      <w:r w:rsidR="00F16F41">
        <w:rPr>
          <w:rFonts w:ascii="Times New Roman" w:hAnsi="Times New Roman"/>
          <w:sz w:val="24"/>
          <w:szCs w:val="24"/>
        </w:rPr>
        <w:t>It</w:t>
      </w:r>
      <w:r>
        <w:rPr>
          <w:rFonts w:ascii="Times New Roman" w:hAnsi="Times New Roman"/>
          <w:sz w:val="24"/>
          <w:szCs w:val="24"/>
        </w:rPr>
        <w:t xml:space="preserve">) </w:t>
      </w:r>
      <w:r w:rsidR="00B674A1">
        <w:rPr>
          <w:rFonts w:ascii="Times New Roman" w:hAnsi="Times New Roman"/>
          <w:sz w:val="24"/>
          <w:szCs w:val="24"/>
        </w:rPr>
        <w:t>bends (something)</w:t>
      </w:r>
      <w:r w:rsidR="00F16F41">
        <w:rPr>
          <w:rFonts w:ascii="Times New Roman" w:hAnsi="Times New Roman"/>
          <w:sz w:val="24"/>
          <w:szCs w:val="24"/>
        </w:rPr>
        <w:t>.</w:t>
      </w:r>
      <w:r w:rsidRPr="0001136F">
        <w:rPr>
          <w:rFonts w:ascii="Times New Roman" w:hAnsi="Times New Roman"/>
          <w:sz w:val="24"/>
          <w:szCs w:val="24"/>
        </w:rPr>
        <w:t>’</w:t>
      </w:r>
      <w:r w:rsidRPr="0001136F">
        <w:rPr>
          <w:rFonts w:ascii="Times New Roman" w:eastAsia="Times New Roman" w:hAnsi="Times New Roman" w:cs="Times New Roman"/>
          <w:sz w:val="24"/>
          <w:szCs w:val="24"/>
        </w:rPr>
        <w:tab/>
      </w:r>
      <w:r w:rsidRPr="0001136F">
        <w:rPr>
          <w:rFonts w:ascii="Times New Roman" w:eastAsia="Times New Roman" w:hAnsi="Times New Roman" w:cs="Times New Roman"/>
          <w:sz w:val="24"/>
          <w:szCs w:val="24"/>
        </w:rPr>
        <w:tab/>
      </w:r>
      <w:r w:rsidRPr="0001136F">
        <w:rPr>
          <w:rFonts w:ascii="Times New Roman" w:hAnsi="Times New Roman"/>
          <w:sz w:val="24"/>
          <w:szCs w:val="24"/>
        </w:rPr>
        <w:t>‘</w:t>
      </w:r>
      <w:r w:rsidR="00B674A1">
        <w:rPr>
          <w:rFonts w:ascii="Times New Roman" w:hAnsi="Times New Roman"/>
          <w:sz w:val="24"/>
          <w:szCs w:val="24"/>
        </w:rPr>
        <w:t>Y</w:t>
      </w:r>
      <w:r>
        <w:rPr>
          <w:rFonts w:ascii="Times New Roman" w:hAnsi="Times New Roman"/>
          <w:sz w:val="24"/>
          <w:szCs w:val="24"/>
        </w:rPr>
        <w:t xml:space="preserve">ou </w:t>
      </w:r>
      <w:r w:rsidR="00BE5AC7">
        <w:rPr>
          <w:rFonts w:ascii="Times New Roman" w:hAnsi="Times New Roman"/>
          <w:sz w:val="24"/>
          <w:szCs w:val="24"/>
        </w:rPr>
        <w:t xml:space="preserve">bend </w:t>
      </w:r>
      <w:r w:rsidR="00B674A1">
        <w:rPr>
          <w:rFonts w:ascii="Times New Roman" w:hAnsi="Times New Roman"/>
          <w:sz w:val="24"/>
          <w:szCs w:val="24"/>
        </w:rPr>
        <w:t>(</w:t>
      </w:r>
      <w:r w:rsidR="00BE5AC7">
        <w:rPr>
          <w:rFonts w:ascii="Times New Roman" w:hAnsi="Times New Roman"/>
          <w:sz w:val="24"/>
          <w:szCs w:val="24"/>
        </w:rPr>
        <w:t>something</w:t>
      </w:r>
      <w:r w:rsidR="00B674A1">
        <w:rPr>
          <w:rFonts w:ascii="Times New Roman" w:hAnsi="Times New Roman"/>
          <w:sz w:val="24"/>
          <w:szCs w:val="24"/>
        </w:rPr>
        <w:t>)</w:t>
      </w:r>
      <w:r w:rsidR="00F16F41">
        <w:rPr>
          <w:rFonts w:ascii="Times New Roman" w:hAnsi="Times New Roman"/>
          <w:sz w:val="24"/>
          <w:szCs w:val="24"/>
        </w:rPr>
        <w:t>.</w:t>
      </w:r>
      <w:r w:rsidRPr="0001136F">
        <w:rPr>
          <w:rFonts w:ascii="Times New Roman" w:hAnsi="Times New Roman"/>
          <w:sz w:val="24"/>
          <w:szCs w:val="24"/>
        </w:rPr>
        <w:t>’</w:t>
      </w:r>
    </w:p>
    <w:p w14:paraId="622E191D" w14:textId="77777777" w:rsidR="00A8700D" w:rsidRDefault="00A8700D" w:rsidP="00BD2C2E">
      <w:pPr>
        <w:pStyle w:val="a"/>
        <w:widowControl/>
        <w:tabs>
          <w:tab w:val="left" w:pos="567"/>
          <w:tab w:val="left" w:pos="851"/>
          <w:tab w:val="left" w:pos="2835"/>
          <w:tab w:val="left" w:pos="3119"/>
        </w:tabs>
        <w:spacing w:after="0" w:line="240" w:lineRule="auto"/>
        <w:jc w:val="left"/>
        <w:rPr>
          <w:rFonts w:ascii="Times New Roman" w:hAnsi="Times New Roman"/>
        </w:rPr>
      </w:pPr>
    </w:p>
    <w:p w14:paraId="4A1FCA8B" w14:textId="77777777" w:rsidR="00D320FC" w:rsidRDefault="00D320FC" w:rsidP="00BD2C2E">
      <w:pPr>
        <w:pStyle w:val="a"/>
        <w:widowControl/>
        <w:tabs>
          <w:tab w:val="left" w:pos="567"/>
          <w:tab w:val="left" w:pos="851"/>
          <w:tab w:val="left" w:pos="2835"/>
          <w:tab w:val="left" w:pos="3119"/>
        </w:tabs>
        <w:spacing w:after="0" w:line="240" w:lineRule="auto"/>
        <w:jc w:val="left"/>
        <w:rPr>
          <w:rFonts w:ascii="Times New Roman" w:hAnsi="Times New Roman"/>
        </w:rPr>
      </w:pPr>
    </w:p>
    <w:p w14:paraId="6B33B530" w14:textId="3D97FC58" w:rsidR="00A7371C" w:rsidRPr="00D320FC" w:rsidRDefault="003467D5" w:rsidP="00C46761">
      <w:pPr>
        <w:pStyle w:val="Heading2"/>
        <w:spacing w:line="360" w:lineRule="auto"/>
        <w:rPr>
          <w:rFonts w:eastAsia="Times New Roman" w:cs="Times New Roman"/>
        </w:rPr>
      </w:pPr>
      <w:bookmarkStart w:id="40" w:name="_Toc69230688"/>
      <w:r>
        <w:rPr>
          <w:rFonts w:eastAsia="Times New Roman" w:cs="Times New Roman"/>
        </w:rPr>
        <w:t>2</w:t>
      </w:r>
      <w:r w:rsidR="00A7371C" w:rsidRPr="00D320FC">
        <w:rPr>
          <w:rFonts w:eastAsia="Times New Roman" w:cs="Times New Roman"/>
        </w:rPr>
        <w:t>.</w:t>
      </w:r>
      <w:r w:rsidR="008479B6">
        <w:rPr>
          <w:rFonts w:eastAsia="Times New Roman" w:cs="Times New Roman"/>
        </w:rPr>
        <w:t>6.2</w:t>
      </w:r>
      <w:r w:rsidR="008479B6">
        <w:rPr>
          <w:rFonts w:eastAsia="Times New Roman" w:cs="Times New Roman"/>
        </w:rPr>
        <w:tab/>
      </w:r>
      <w:r w:rsidR="00A7371C" w:rsidRPr="00D320FC">
        <w:rPr>
          <w:i/>
          <w:iCs/>
        </w:rPr>
        <w:t>ny</w:t>
      </w:r>
      <w:r w:rsidR="00A7371C" w:rsidRPr="00D320FC">
        <w:t xml:space="preserve"> Metathesis</w:t>
      </w:r>
      <w:bookmarkEnd w:id="40"/>
    </w:p>
    <w:p w14:paraId="39BAEC92" w14:textId="3EA573A4" w:rsidR="00A7371C" w:rsidRDefault="00CC0AC3" w:rsidP="00C46761">
      <w:pPr>
        <w:pStyle w:val="a"/>
        <w:widowControl/>
        <w:spacing w:after="0" w:line="360" w:lineRule="auto"/>
        <w:rPr>
          <w:rFonts w:ascii="Times New Roman" w:hAnsi="Times New Roman"/>
          <w:sz w:val="24"/>
          <w:szCs w:val="24"/>
        </w:rPr>
      </w:pPr>
      <w:r>
        <w:rPr>
          <w:rFonts w:ascii="Times New Roman" w:hAnsi="Times New Roman"/>
          <w:iCs/>
          <w:sz w:val="24"/>
          <w:szCs w:val="24"/>
        </w:rPr>
        <w:t>/</w:t>
      </w:r>
      <w:r w:rsidR="00A7371C" w:rsidRPr="00CC0AC3">
        <w:rPr>
          <w:rFonts w:ascii="Times New Roman" w:hAnsi="Times New Roman"/>
          <w:iCs/>
          <w:sz w:val="24"/>
          <w:szCs w:val="24"/>
        </w:rPr>
        <w:t>ny</w:t>
      </w:r>
      <w:r>
        <w:rPr>
          <w:rFonts w:ascii="Times New Roman" w:hAnsi="Times New Roman"/>
          <w:iCs/>
          <w:sz w:val="24"/>
          <w:szCs w:val="24"/>
        </w:rPr>
        <w:t>/</w:t>
      </w:r>
      <w:r w:rsidR="00A7371C" w:rsidRPr="00FD6B38">
        <w:rPr>
          <w:rFonts w:ascii="Times New Roman" w:hAnsi="Times New Roman"/>
          <w:sz w:val="24"/>
          <w:szCs w:val="24"/>
        </w:rPr>
        <w:t xml:space="preserve"> Metathesis is a process where the underlying sequence of /</w:t>
      </w:r>
      <w:r w:rsidR="00A7371C" w:rsidRPr="00FD6B38">
        <w:rPr>
          <w:rFonts w:ascii="Times New Roman" w:hAnsi="Times New Roman"/>
          <w:iCs/>
          <w:sz w:val="24"/>
          <w:szCs w:val="24"/>
        </w:rPr>
        <w:t>n/</w:t>
      </w:r>
      <w:r w:rsidR="00A7371C" w:rsidRPr="00FD6B38">
        <w:rPr>
          <w:rFonts w:ascii="Times New Roman" w:hAnsi="Times New Roman"/>
          <w:sz w:val="24"/>
          <w:szCs w:val="24"/>
        </w:rPr>
        <w:t xml:space="preserve"> and the glide /</w:t>
      </w:r>
      <w:r w:rsidR="00A7371C" w:rsidRPr="00FD6B38">
        <w:rPr>
          <w:rFonts w:ascii="Times New Roman" w:hAnsi="Times New Roman"/>
          <w:iCs/>
          <w:sz w:val="24"/>
          <w:szCs w:val="24"/>
        </w:rPr>
        <w:t>y/</w:t>
      </w:r>
      <w:r w:rsidR="00A7371C" w:rsidRPr="00FD6B38">
        <w:rPr>
          <w:rFonts w:ascii="Times New Roman" w:hAnsi="Times New Roman"/>
          <w:sz w:val="24"/>
          <w:szCs w:val="24"/>
        </w:rPr>
        <w:t xml:space="preserve"> is metathesized in coda position</w:t>
      </w:r>
      <w:r w:rsidR="00A8700D">
        <w:rPr>
          <w:rFonts w:ascii="Times New Roman" w:hAnsi="Times New Roman"/>
          <w:sz w:val="24"/>
          <w:szCs w:val="24"/>
        </w:rPr>
        <w:t xml:space="preserve"> (</w:t>
      </w:r>
      <w:r w:rsidR="0042798B">
        <w:rPr>
          <w:rFonts w:ascii="Times New Roman" w:hAnsi="Times New Roman"/>
          <w:sz w:val="24"/>
          <w:szCs w:val="24"/>
        </w:rPr>
        <w:t>55</w:t>
      </w:r>
      <w:r w:rsidR="00A8700D">
        <w:rPr>
          <w:rFonts w:ascii="Times New Roman" w:hAnsi="Times New Roman"/>
          <w:sz w:val="24"/>
          <w:szCs w:val="24"/>
        </w:rPr>
        <w:t>)</w:t>
      </w:r>
      <w:r w:rsidR="00D940D7">
        <w:rPr>
          <w:rFonts w:ascii="Times New Roman" w:hAnsi="Times New Roman"/>
          <w:sz w:val="24"/>
          <w:szCs w:val="24"/>
        </w:rPr>
        <w:t xml:space="preserve"> (Uchihara &amp; Gutiérrez 2020</w:t>
      </w:r>
      <w:r w:rsidR="00F26015">
        <w:rPr>
          <w:rFonts w:ascii="Times New Roman" w:hAnsi="Times New Roman"/>
          <w:sz w:val="24"/>
          <w:szCs w:val="24"/>
        </w:rPr>
        <w:t>c</w:t>
      </w:r>
      <w:r w:rsidR="00D940D7">
        <w:rPr>
          <w:rFonts w:ascii="Times New Roman" w:hAnsi="Times New Roman"/>
          <w:sz w:val="24"/>
          <w:szCs w:val="24"/>
        </w:rPr>
        <w:t>)</w:t>
      </w:r>
      <w:r w:rsidR="00A7371C" w:rsidRPr="00FD6B38">
        <w:rPr>
          <w:rFonts w:ascii="Times New Roman" w:hAnsi="Times New Roman"/>
          <w:sz w:val="24"/>
          <w:szCs w:val="24"/>
        </w:rPr>
        <w:t>. The underlying /</w:t>
      </w:r>
      <w:r w:rsidR="00A7371C" w:rsidRPr="00FD6B38">
        <w:rPr>
          <w:rFonts w:ascii="Times New Roman" w:hAnsi="Times New Roman"/>
          <w:iCs/>
          <w:sz w:val="24"/>
          <w:szCs w:val="24"/>
        </w:rPr>
        <w:t>ny/</w:t>
      </w:r>
      <w:r w:rsidR="00A7371C" w:rsidRPr="00FD6B38">
        <w:rPr>
          <w:rFonts w:ascii="Times New Roman" w:hAnsi="Times New Roman"/>
          <w:sz w:val="24"/>
          <w:szCs w:val="24"/>
        </w:rPr>
        <w:t xml:space="preserve"> sequence is justified by the fact that this sequence occurs unchanged in onset position, as in (</w:t>
      </w:r>
      <w:r w:rsidR="008B491D">
        <w:rPr>
          <w:rFonts w:ascii="Times New Roman" w:hAnsi="Times New Roman"/>
          <w:sz w:val="24"/>
          <w:szCs w:val="24"/>
        </w:rPr>
        <w:t>1</w:t>
      </w:r>
      <w:r w:rsidR="0042798B">
        <w:rPr>
          <w:rFonts w:ascii="Times New Roman" w:hAnsi="Times New Roman"/>
          <w:sz w:val="24"/>
          <w:szCs w:val="24"/>
        </w:rPr>
        <w:t>6</w:t>
      </w:r>
      <w:r w:rsidR="00706A91">
        <w:rPr>
          <w:rFonts w:ascii="Times New Roman" w:hAnsi="Times New Roman"/>
          <w:sz w:val="24"/>
          <w:szCs w:val="24"/>
        </w:rPr>
        <w:t>b</w:t>
      </w:r>
      <w:r w:rsidR="00A7371C" w:rsidRPr="00FD6B38">
        <w:rPr>
          <w:rFonts w:ascii="Times New Roman" w:hAnsi="Times New Roman"/>
          <w:sz w:val="24"/>
          <w:szCs w:val="24"/>
        </w:rPr>
        <w:t>). When the preceding vowel is</w:t>
      </w:r>
      <w:r w:rsidR="00892D97">
        <w:rPr>
          <w:rFonts w:ascii="Times New Roman" w:hAnsi="Times New Roman"/>
          <w:sz w:val="24"/>
          <w:szCs w:val="24"/>
        </w:rPr>
        <w:t xml:space="preserve"> a front vowel (i.e.,</w:t>
      </w:r>
      <w:r w:rsidR="00A7371C" w:rsidRPr="00FD6B38">
        <w:rPr>
          <w:rFonts w:ascii="Times New Roman" w:hAnsi="Times New Roman"/>
          <w:sz w:val="24"/>
          <w:szCs w:val="24"/>
        </w:rPr>
        <w:t xml:space="preserve"> /i/</w:t>
      </w:r>
      <w:r w:rsidR="00762883">
        <w:rPr>
          <w:rFonts w:ascii="Times New Roman" w:hAnsi="Times New Roman"/>
          <w:sz w:val="24"/>
          <w:szCs w:val="24"/>
        </w:rPr>
        <w:t xml:space="preserve">, </w:t>
      </w:r>
      <w:r w:rsidR="00A7371C" w:rsidRPr="00FD6B38">
        <w:rPr>
          <w:rFonts w:ascii="Times New Roman" w:hAnsi="Times New Roman"/>
          <w:sz w:val="24"/>
          <w:szCs w:val="24"/>
        </w:rPr>
        <w:t xml:space="preserve">/e/ </w:t>
      </w:r>
      <w:r w:rsidR="00762883">
        <w:rPr>
          <w:rFonts w:ascii="Times New Roman" w:hAnsi="Times New Roman"/>
          <w:sz w:val="24"/>
          <w:szCs w:val="24"/>
        </w:rPr>
        <w:t>or /æ/</w:t>
      </w:r>
      <w:r w:rsidR="00892D97">
        <w:rPr>
          <w:rFonts w:ascii="Times New Roman" w:hAnsi="Times New Roman"/>
          <w:sz w:val="24"/>
          <w:szCs w:val="24"/>
        </w:rPr>
        <w:t>)</w:t>
      </w:r>
      <w:r w:rsidR="00762883">
        <w:rPr>
          <w:rFonts w:ascii="Times New Roman" w:hAnsi="Times New Roman"/>
          <w:sz w:val="24"/>
          <w:szCs w:val="24"/>
        </w:rPr>
        <w:t>, /</w:t>
      </w:r>
      <w:r w:rsidR="00A7371C" w:rsidRPr="00762883">
        <w:rPr>
          <w:rFonts w:ascii="Times New Roman" w:hAnsi="Times New Roman"/>
          <w:sz w:val="24"/>
          <w:szCs w:val="24"/>
        </w:rPr>
        <w:t>y</w:t>
      </w:r>
      <w:r w:rsidR="00762883" w:rsidRPr="00762883">
        <w:rPr>
          <w:rFonts w:ascii="Times New Roman" w:hAnsi="Times New Roman"/>
          <w:sz w:val="24"/>
          <w:szCs w:val="24"/>
        </w:rPr>
        <w:t>/</w:t>
      </w:r>
      <w:r w:rsidR="00A7371C" w:rsidRPr="00FD6B38">
        <w:rPr>
          <w:rFonts w:ascii="Times New Roman" w:hAnsi="Times New Roman"/>
          <w:sz w:val="24"/>
          <w:szCs w:val="24"/>
        </w:rPr>
        <w:t xml:space="preserve"> is deleted </w:t>
      </w:r>
      <w:r w:rsidR="005B730C">
        <w:rPr>
          <w:rFonts w:ascii="Times New Roman" w:hAnsi="Times New Roman"/>
          <w:sz w:val="24"/>
          <w:szCs w:val="24"/>
        </w:rPr>
        <w:t xml:space="preserve">after metathesis </w:t>
      </w:r>
      <w:r w:rsidR="00A7371C" w:rsidRPr="00FD6B38">
        <w:rPr>
          <w:rFonts w:ascii="Times New Roman" w:hAnsi="Times New Roman"/>
          <w:sz w:val="24"/>
          <w:szCs w:val="24"/>
        </w:rPr>
        <w:t>in this position</w:t>
      </w:r>
      <w:r w:rsidR="00B674A1">
        <w:rPr>
          <w:rFonts w:ascii="Times New Roman" w:hAnsi="Times New Roman"/>
          <w:sz w:val="24"/>
          <w:szCs w:val="24"/>
        </w:rPr>
        <w:t xml:space="preserve"> since TdVZ does not allow these sequences</w:t>
      </w:r>
      <w:r w:rsidR="00906A32">
        <w:rPr>
          <w:rFonts w:ascii="Times New Roman" w:hAnsi="Times New Roman"/>
          <w:sz w:val="24"/>
          <w:szCs w:val="24"/>
        </w:rPr>
        <w:t xml:space="preserve">, </w:t>
      </w:r>
      <w:r w:rsidR="008B491D">
        <w:rPr>
          <w:rFonts w:ascii="Times New Roman" w:hAnsi="Times New Roman"/>
          <w:sz w:val="24"/>
          <w:szCs w:val="24"/>
        </w:rPr>
        <w:t xml:space="preserve">as shown </w:t>
      </w:r>
      <w:r w:rsidR="00986F12">
        <w:rPr>
          <w:rFonts w:ascii="Times New Roman" w:hAnsi="Times New Roman"/>
          <w:sz w:val="24"/>
          <w:szCs w:val="24"/>
        </w:rPr>
        <w:t>in (</w:t>
      </w:r>
      <w:r w:rsidR="0042798B">
        <w:rPr>
          <w:rFonts w:ascii="Times New Roman" w:hAnsi="Times New Roman"/>
          <w:sz w:val="24"/>
          <w:szCs w:val="24"/>
        </w:rPr>
        <w:t>57</w:t>
      </w:r>
      <w:r w:rsidR="00986F12">
        <w:rPr>
          <w:rFonts w:ascii="Times New Roman" w:hAnsi="Times New Roman"/>
          <w:sz w:val="24"/>
          <w:szCs w:val="24"/>
        </w:rPr>
        <w:t>)</w:t>
      </w:r>
      <w:r w:rsidR="00FD6B38">
        <w:rPr>
          <w:rFonts w:ascii="Times New Roman" w:hAnsi="Times New Roman"/>
          <w:sz w:val="24"/>
          <w:szCs w:val="24"/>
        </w:rPr>
        <w:t>.</w:t>
      </w:r>
    </w:p>
    <w:p w14:paraId="07382779" w14:textId="77777777" w:rsidR="00FD6B38" w:rsidRPr="00FD6B38" w:rsidRDefault="00FD6B38" w:rsidP="00FD6B38">
      <w:pPr>
        <w:pStyle w:val="a"/>
        <w:widowControl/>
        <w:spacing w:after="0" w:line="240" w:lineRule="auto"/>
        <w:ind w:firstLine="720"/>
        <w:jc w:val="left"/>
        <w:rPr>
          <w:rFonts w:ascii="Times New Roman" w:eastAsia="Times New Roman" w:hAnsi="Times New Roman" w:cs="Times New Roman"/>
          <w:sz w:val="24"/>
          <w:szCs w:val="24"/>
        </w:rPr>
      </w:pPr>
    </w:p>
    <w:p w14:paraId="531279E0" w14:textId="124E1F06" w:rsidR="00A7371C" w:rsidRDefault="00A7371C" w:rsidP="00A7371C">
      <w:pPr>
        <w:pStyle w:val="a"/>
        <w:widowControl/>
        <w:tabs>
          <w:tab w:val="left" w:pos="567"/>
        </w:tabs>
        <w:spacing w:after="0" w:line="276" w:lineRule="auto"/>
        <w:jc w:val="left"/>
        <w:rPr>
          <w:rFonts w:ascii="Times New Roman" w:hAnsi="Times New Roman"/>
          <w:sz w:val="24"/>
          <w:szCs w:val="24"/>
        </w:rPr>
      </w:pPr>
      <w:r w:rsidRPr="00E80DAD">
        <w:rPr>
          <w:rFonts w:ascii="Times New Roman" w:hAnsi="Times New Roman"/>
          <w:sz w:val="24"/>
          <w:szCs w:val="24"/>
        </w:rPr>
        <w:t>(</w:t>
      </w:r>
      <w:r w:rsidR="0042798B">
        <w:rPr>
          <w:rFonts w:ascii="Times New Roman" w:hAnsi="Times New Roman"/>
          <w:sz w:val="24"/>
          <w:szCs w:val="24"/>
        </w:rPr>
        <w:t>55</w:t>
      </w:r>
      <w:r w:rsidRPr="00E80DAD">
        <w:rPr>
          <w:rFonts w:ascii="Times New Roman" w:hAnsi="Times New Roman"/>
          <w:sz w:val="24"/>
          <w:szCs w:val="24"/>
        </w:rPr>
        <w:t xml:space="preserve">) </w:t>
      </w:r>
      <w:r w:rsidRPr="00E80DAD">
        <w:rPr>
          <w:rFonts w:ascii="Times New Roman" w:hAnsi="Times New Roman"/>
          <w:sz w:val="24"/>
          <w:szCs w:val="24"/>
        </w:rPr>
        <w:tab/>
      </w:r>
      <w:r w:rsidRPr="00E80DAD">
        <w:rPr>
          <w:rFonts w:ascii="Times New Roman" w:hAnsi="Times New Roman"/>
          <w:i/>
          <w:iCs/>
          <w:sz w:val="24"/>
          <w:szCs w:val="24"/>
        </w:rPr>
        <w:t>ny</w:t>
      </w:r>
      <w:r w:rsidRPr="00E80DAD">
        <w:rPr>
          <w:rFonts w:ascii="Times New Roman" w:hAnsi="Times New Roman"/>
          <w:sz w:val="24"/>
          <w:szCs w:val="24"/>
        </w:rPr>
        <w:t xml:space="preserve"> Metathesis</w:t>
      </w:r>
      <w:r w:rsidR="005B730C">
        <w:rPr>
          <w:rFonts w:ascii="Times New Roman" w:hAnsi="Times New Roman"/>
          <w:sz w:val="24"/>
          <w:szCs w:val="24"/>
        </w:rPr>
        <w:t xml:space="preserve"> and elition</w:t>
      </w:r>
    </w:p>
    <w:p w14:paraId="5A08D1CA" w14:textId="77777777" w:rsidR="00BC2FFC" w:rsidRPr="00E80DAD" w:rsidRDefault="00BC2FFC" w:rsidP="00A7371C">
      <w:pPr>
        <w:pStyle w:val="a"/>
        <w:widowControl/>
        <w:tabs>
          <w:tab w:val="left" w:pos="567"/>
        </w:tabs>
        <w:spacing w:after="0" w:line="276" w:lineRule="auto"/>
        <w:jc w:val="left"/>
        <w:rPr>
          <w:rFonts w:ascii="Times New Roman" w:eastAsia="Times New Roman" w:hAnsi="Times New Roman" w:cs="Times New Roman"/>
          <w:sz w:val="24"/>
          <w:szCs w:val="24"/>
        </w:rPr>
      </w:pPr>
    </w:p>
    <w:p w14:paraId="06DA623E" w14:textId="4979F6E7" w:rsidR="00A7371C" w:rsidRPr="008B491D" w:rsidRDefault="00A7371C" w:rsidP="00A7371C">
      <w:pPr>
        <w:pStyle w:val="a"/>
        <w:widowControl/>
        <w:tabs>
          <w:tab w:val="left" w:pos="567"/>
        </w:tabs>
        <w:spacing w:after="0" w:line="480" w:lineRule="auto"/>
        <w:jc w:val="left"/>
        <w:rPr>
          <w:rFonts w:ascii="Times New Roman" w:hAnsi="Times New Roman"/>
          <w:sz w:val="24"/>
          <w:szCs w:val="24"/>
        </w:rPr>
      </w:pPr>
      <w:r w:rsidRPr="00E80DAD">
        <w:rPr>
          <w:rFonts w:ascii="Times New Roman" w:eastAsia="Times New Roman" w:hAnsi="Times New Roman" w:cs="Times New Roman"/>
          <w:i/>
          <w:iCs/>
          <w:sz w:val="24"/>
          <w:szCs w:val="24"/>
        </w:rPr>
        <w:tab/>
        <w:t>ny</w:t>
      </w:r>
      <w:r w:rsidRPr="00E80DAD">
        <w:rPr>
          <w:rFonts w:ascii="Times New Roman" w:hAnsi="Times New Roman"/>
          <w:sz w:val="24"/>
          <w:szCs w:val="24"/>
        </w:rPr>
        <w:t xml:space="preserve"> → </w:t>
      </w:r>
      <w:r w:rsidRPr="00E80DAD">
        <w:rPr>
          <w:rFonts w:ascii="Times New Roman" w:hAnsi="Times New Roman"/>
          <w:i/>
          <w:iCs/>
          <w:sz w:val="24"/>
          <w:szCs w:val="24"/>
        </w:rPr>
        <w:t>yn</w:t>
      </w:r>
      <w:r w:rsidR="005B730C">
        <w:rPr>
          <w:rFonts w:ascii="Times New Roman" w:hAnsi="Times New Roman"/>
          <w:i/>
          <w:iCs/>
          <w:sz w:val="24"/>
          <w:szCs w:val="24"/>
        </w:rPr>
        <w:t xml:space="preserve"> </w:t>
      </w:r>
      <w:r w:rsidRPr="00E80DAD">
        <w:rPr>
          <w:rFonts w:ascii="Times New Roman" w:hAnsi="Times New Roman"/>
          <w:sz w:val="24"/>
          <w:szCs w:val="24"/>
        </w:rPr>
        <w:t>/_]σ</w:t>
      </w:r>
      <w:r w:rsidR="008B491D">
        <w:rPr>
          <w:rFonts w:ascii="Times New Roman" w:hAnsi="Times New Roman"/>
          <w:sz w:val="24"/>
          <w:szCs w:val="24"/>
        </w:rPr>
        <w:tab/>
      </w:r>
      <w:r w:rsidR="008B491D">
        <w:rPr>
          <w:rFonts w:ascii="Times New Roman" w:hAnsi="Times New Roman"/>
          <w:sz w:val="24"/>
          <w:szCs w:val="24"/>
        </w:rPr>
        <w:tab/>
      </w:r>
      <w:r w:rsidR="00A8700D">
        <w:rPr>
          <w:rFonts w:ascii="Times New Roman" w:hAnsi="Times New Roman"/>
          <w:sz w:val="24"/>
          <w:szCs w:val="24"/>
        </w:rPr>
        <w:t>:</w:t>
      </w:r>
      <w:r w:rsidR="008B491D">
        <w:rPr>
          <w:rFonts w:ascii="Times New Roman" w:hAnsi="Times New Roman"/>
          <w:sz w:val="24"/>
          <w:szCs w:val="24"/>
        </w:rPr>
        <w:tab/>
      </w:r>
      <w:r w:rsidR="008B491D">
        <w:rPr>
          <w:rFonts w:ascii="Times New Roman" w:hAnsi="Times New Roman"/>
          <w:sz w:val="24"/>
          <w:szCs w:val="24"/>
        </w:rPr>
        <w:tab/>
      </w:r>
      <w:r w:rsidR="001C4DAA">
        <w:rPr>
          <w:rFonts w:ascii="Times New Roman" w:hAnsi="Times New Roman"/>
          <w:sz w:val="24"/>
          <w:szCs w:val="24"/>
        </w:rPr>
        <w:t>y</w:t>
      </w:r>
      <w:r w:rsidR="001C4DAA" w:rsidRPr="00E80DAD">
        <w:rPr>
          <w:rFonts w:ascii="Times New Roman" w:hAnsi="Times New Roman"/>
          <w:sz w:val="24"/>
          <w:szCs w:val="24"/>
        </w:rPr>
        <w:t>→</w:t>
      </w:r>
      <w:r w:rsidR="001C4DAA">
        <w:rPr>
          <w:rFonts w:ascii="Times New Roman" w:hAnsi="Times New Roman"/>
          <w:sz w:val="24"/>
          <w:szCs w:val="24"/>
        </w:rPr>
        <w:tab/>
      </w:r>
      <w:r w:rsidR="001C4DAA">
        <w:rPr>
          <w:rFonts w:ascii="Times New Roman" w:hAnsi="Times New Roman"/>
          <w:sz w:val="24"/>
          <w:szCs w:val="24"/>
        </w:rPr>
        <w:tab/>
        <w:t>ø</w:t>
      </w:r>
      <w:r w:rsidR="005B730C">
        <w:rPr>
          <w:rFonts w:ascii="Times New Roman" w:hAnsi="Times New Roman"/>
          <w:sz w:val="24"/>
          <w:szCs w:val="24"/>
        </w:rPr>
        <w:t xml:space="preserve"> </w:t>
      </w:r>
      <w:r w:rsidR="001C4DAA">
        <w:rPr>
          <w:rFonts w:ascii="Times New Roman" w:hAnsi="Times New Roman"/>
          <w:sz w:val="24"/>
          <w:szCs w:val="24"/>
        </w:rPr>
        <w:t xml:space="preserve">/ </w:t>
      </w:r>
      <w:r w:rsidR="004D207A">
        <w:rPr>
          <w:rFonts w:ascii="Times New Roman" w:hAnsi="Times New Roman"/>
          <w:sz w:val="24"/>
          <w:szCs w:val="24"/>
        </w:rPr>
        <w:t>V</w:t>
      </w:r>
      <w:r w:rsidR="004D207A" w:rsidRPr="004D207A">
        <w:rPr>
          <w:rFonts w:ascii="Times New Roman" w:hAnsi="Times New Roman"/>
          <w:sz w:val="24"/>
          <w:szCs w:val="24"/>
          <w:vertAlign w:val="subscript"/>
        </w:rPr>
        <w:t>[+front</w:t>
      </w:r>
      <w:r w:rsidR="004D207A" w:rsidRPr="005B730C">
        <w:rPr>
          <w:rFonts w:ascii="Times New Roman" w:hAnsi="Times New Roman"/>
          <w:sz w:val="24"/>
          <w:szCs w:val="24"/>
          <w:vertAlign w:val="subscript"/>
        </w:rPr>
        <w:t>]</w:t>
      </w:r>
      <w:r w:rsidR="004D207A">
        <w:rPr>
          <w:rFonts w:ascii="Times New Roman" w:hAnsi="Times New Roman"/>
          <w:sz w:val="24"/>
          <w:szCs w:val="24"/>
        </w:rPr>
        <w:t xml:space="preserve"> </w:t>
      </w:r>
      <w:r w:rsidR="001C4DAA">
        <w:rPr>
          <w:rFonts w:ascii="Times New Roman" w:hAnsi="Times New Roman"/>
          <w:sz w:val="24"/>
          <w:szCs w:val="24"/>
        </w:rPr>
        <w:t xml:space="preserve">__ </w:t>
      </w:r>
    </w:p>
    <w:p w14:paraId="1C1362BE" w14:textId="77777777" w:rsidR="00F16F41" w:rsidRDefault="00F16F41" w:rsidP="00A7371C">
      <w:pPr>
        <w:pStyle w:val="a"/>
        <w:widowControl/>
        <w:tabs>
          <w:tab w:val="left" w:pos="567"/>
          <w:tab w:val="left" w:pos="851"/>
          <w:tab w:val="left" w:pos="2835"/>
          <w:tab w:val="left" w:pos="3119"/>
        </w:tabs>
        <w:spacing w:after="0" w:line="276" w:lineRule="auto"/>
        <w:jc w:val="left"/>
        <w:rPr>
          <w:rFonts w:ascii="Times New Roman" w:hAnsi="Times New Roman"/>
          <w:sz w:val="24"/>
          <w:szCs w:val="24"/>
          <w:lang w:val="it-IT"/>
        </w:rPr>
      </w:pPr>
    </w:p>
    <w:p w14:paraId="02F78C2A" w14:textId="719AB4DF" w:rsidR="00A7371C" w:rsidRPr="00E80DAD" w:rsidRDefault="00A7371C" w:rsidP="00A7371C">
      <w:pPr>
        <w:pStyle w:val="a"/>
        <w:widowControl/>
        <w:tabs>
          <w:tab w:val="left" w:pos="567"/>
          <w:tab w:val="left" w:pos="851"/>
          <w:tab w:val="left" w:pos="2835"/>
          <w:tab w:val="left" w:pos="3119"/>
        </w:tabs>
        <w:spacing w:after="0" w:line="276" w:lineRule="auto"/>
        <w:jc w:val="left"/>
        <w:rPr>
          <w:rFonts w:ascii="Times New Roman" w:eastAsia="Times New Roman" w:hAnsi="Times New Roman" w:cs="Times New Roman"/>
          <w:sz w:val="24"/>
          <w:szCs w:val="24"/>
          <w:lang w:val="it-IT"/>
        </w:rPr>
      </w:pPr>
      <w:r w:rsidRPr="00E80DAD">
        <w:rPr>
          <w:rFonts w:ascii="Times New Roman" w:hAnsi="Times New Roman"/>
          <w:sz w:val="24"/>
          <w:szCs w:val="24"/>
          <w:lang w:val="it-IT"/>
        </w:rPr>
        <w:t>(</w:t>
      </w:r>
      <w:r w:rsidR="0042798B">
        <w:rPr>
          <w:rFonts w:ascii="Times New Roman" w:hAnsi="Times New Roman"/>
          <w:sz w:val="24"/>
          <w:szCs w:val="24"/>
          <w:lang w:val="it-IT"/>
        </w:rPr>
        <w:t>56</w:t>
      </w:r>
      <w:r w:rsidRPr="00E80DAD">
        <w:rPr>
          <w:rFonts w:ascii="Times New Roman" w:hAnsi="Times New Roman"/>
          <w:sz w:val="24"/>
          <w:szCs w:val="24"/>
          <w:lang w:val="it-IT"/>
        </w:rPr>
        <w:t>)</w:t>
      </w:r>
      <w:r w:rsidRPr="00E80DAD">
        <w:rPr>
          <w:rFonts w:ascii="Times New Roman" w:hAnsi="Times New Roman"/>
          <w:sz w:val="24"/>
          <w:szCs w:val="24"/>
          <w:lang w:val="it-IT"/>
        </w:rPr>
        <w:tab/>
        <w:t>a.</w:t>
      </w:r>
      <w:r w:rsidR="00387FCD">
        <w:rPr>
          <w:rFonts w:ascii="Times New Roman" w:hAnsi="Times New Roman"/>
          <w:sz w:val="24"/>
          <w:szCs w:val="24"/>
          <w:lang w:val="it-IT"/>
        </w:rPr>
        <w:tab/>
      </w:r>
      <w:r w:rsidR="00F16F41" w:rsidRPr="00A23BD7">
        <w:rPr>
          <w:rFonts w:ascii="Times New Roman" w:hAnsi="Times New Roman" w:cs="Times New Roman"/>
          <w:i/>
        </w:rPr>
        <w:t>ˈ</w:t>
      </w:r>
      <w:r w:rsidRPr="00E80DAD">
        <w:rPr>
          <w:rFonts w:ascii="Times New Roman" w:hAnsi="Times New Roman"/>
          <w:i/>
          <w:iCs/>
          <w:sz w:val="24"/>
          <w:szCs w:val="24"/>
          <w:lang w:val="it-IT"/>
        </w:rPr>
        <w:t>ruyn</w:t>
      </w:r>
      <w:r w:rsidRPr="00E80DAD">
        <w:rPr>
          <w:rFonts w:ascii="Times New Roman" w:hAnsi="Times New Roman"/>
          <w:sz w:val="24"/>
          <w:szCs w:val="24"/>
          <w:lang w:val="it-IT"/>
        </w:rPr>
        <w:t xml:space="preserve"> </w:t>
      </w:r>
      <w:r w:rsidRPr="00E80DAD">
        <w:rPr>
          <w:rFonts w:ascii="Times New Roman" w:hAnsi="Times New Roman"/>
          <w:sz w:val="24"/>
          <w:szCs w:val="24"/>
          <w:lang w:val="it-IT"/>
        </w:rPr>
        <w:tab/>
        <w:t>b.</w:t>
      </w:r>
      <w:r w:rsidR="00387FCD">
        <w:rPr>
          <w:rFonts w:ascii="Times New Roman" w:hAnsi="Times New Roman"/>
          <w:sz w:val="24"/>
          <w:szCs w:val="24"/>
          <w:lang w:val="it-IT"/>
        </w:rPr>
        <w:tab/>
      </w:r>
      <w:r w:rsidR="00F16F41" w:rsidRPr="00A23BD7">
        <w:rPr>
          <w:rFonts w:ascii="Times New Roman" w:hAnsi="Times New Roman" w:cs="Times New Roman"/>
          <w:i/>
        </w:rPr>
        <w:t>ˈ</w:t>
      </w:r>
      <w:r w:rsidRPr="00E80DAD">
        <w:rPr>
          <w:rFonts w:ascii="Times New Roman" w:hAnsi="Times New Roman"/>
          <w:i/>
          <w:iCs/>
          <w:sz w:val="24"/>
          <w:szCs w:val="24"/>
          <w:lang w:val="it-IT"/>
        </w:rPr>
        <w:t>ru.nyan</w:t>
      </w:r>
    </w:p>
    <w:p w14:paraId="6DC8DE1A" w14:textId="77777777" w:rsidR="00A7371C" w:rsidRPr="00E80DAD" w:rsidRDefault="00A7371C" w:rsidP="00A7371C">
      <w:pPr>
        <w:pStyle w:val="a"/>
        <w:widowControl/>
        <w:tabs>
          <w:tab w:val="left" w:pos="567"/>
          <w:tab w:val="left" w:pos="851"/>
          <w:tab w:val="left" w:pos="2835"/>
          <w:tab w:val="left" w:pos="3119"/>
        </w:tabs>
        <w:spacing w:after="0" w:line="276" w:lineRule="auto"/>
        <w:jc w:val="left"/>
        <w:rPr>
          <w:rFonts w:ascii="Times New Roman" w:eastAsia="Times New Roman" w:hAnsi="Times New Roman" w:cs="Times New Roman"/>
          <w:sz w:val="24"/>
          <w:szCs w:val="24"/>
        </w:rPr>
      </w:pPr>
      <w:r w:rsidRPr="00E80DAD">
        <w:rPr>
          <w:rFonts w:ascii="Times New Roman" w:eastAsia="Times New Roman" w:hAnsi="Times New Roman" w:cs="Times New Roman"/>
          <w:sz w:val="24"/>
          <w:szCs w:val="24"/>
          <w:lang w:val="it-IT"/>
        </w:rPr>
        <w:tab/>
      </w:r>
      <w:r w:rsidRPr="00E80DAD">
        <w:rPr>
          <w:rFonts w:ascii="Times New Roman" w:eastAsia="Times New Roman" w:hAnsi="Times New Roman" w:cs="Times New Roman"/>
          <w:sz w:val="24"/>
          <w:szCs w:val="24"/>
          <w:lang w:val="it-IT"/>
        </w:rPr>
        <w:tab/>
      </w:r>
      <w:r w:rsidRPr="00E80DAD">
        <w:rPr>
          <w:rFonts w:ascii="Times New Roman" w:eastAsia="Times New Roman" w:hAnsi="Times New Roman" w:cs="Times New Roman"/>
          <w:sz w:val="24"/>
          <w:szCs w:val="24"/>
        </w:rPr>
        <w:t>r-u</w:t>
      </w:r>
      <w:r w:rsidRPr="00E80DAD">
        <w:rPr>
          <w:rFonts w:ascii="Times New Roman" w:hAnsi="Times New Roman"/>
          <w:sz w:val="24"/>
          <w:szCs w:val="24"/>
        </w:rPr>
        <w:t>ny</w:t>
      </w:r>
      <w:r w:rsidRPr="00E80DAD">
        <w:rPr>
          <w:rFonts w:ascii="Times New Roman" w:hAnsi="Times New Roman"/>
          <w:sz w:val="24"/>
          <w:szCs w:val="24"/>
        </w:rPr>
        <w:tab/>
      </w:r>
      <w:r w:rsidRPr="00E80DAD">
        <w:rPr>
          <w:rFonts w:ascii="Times New Roman" w:hAnsi="Times New Roman"/>
          <w:sz w:val="24"/>
          <w:szCs w:val="24"/>
        </w:rPr>
        <w:tab/>
        <w:t>r-uny=an</w:t>
      </w:r>
    </w:p>
    <w:p w14:paraId="4DFD8A27" w14:textId="5BB5F9AE" w:rsidR="00A7371C" w:rsidRPr="00E80DAD" w:rsidRDefault="00A7371C" w:rsidP="00A7371C">
      <w:pPr>
        <w:pStyle w:val="a"/>
        <w:widowControl/>
        <w:tabs>
          <w:tab w:val="left" w:pos="567"/>
          <w:tab w:val="left" w:pos="851"/>
          <w:tab w:val="left" w:pos="2835"/>
          <w:tab w:val="left" w:pos="3119"/>
        </w:tabs>
        <w:spacing w:after="0" w:line="276" w:lineRule="auto"/>
        <w:jc w:val="left"/>
        <w:rPr>
          <w:rFonts w:ascii="Times New Roman" w:eastAsia="Times New Roman" w:hAnsi="Times New Roman" w:cs="Times New Roman"/>
          <w:sz w:val="24"/>
          <w:szCs w:val="24"/>
        </w:rPr>
      </w:pPr>
      <w:r w:rsidRPr="00E80DAD">
        <w:rPr>
          <w:rFonts w:ascii="Times New Roman" w:eastAsia="Times New Roman" w:hAnsi="Times New Roman" w:cs="Times New Roman"/>
          <w:smallCaps/>
          <w:sz w:val="24"/>
          <w:szCs w:val="24"/>
          <w:lang w:val="de-DE"/>
        </w:rPr>
        <w:tab/>
      </w:r>
      <w:r w:rsidRPr="00E80DAD">
        <w:rPr>
          <w:rFonts w:ascii="Times New Roman" w:eastAsia="Times New Roman" w:hAnsi="Times New Roman" w:cs="Times New Roman"/>
          <w:smallCaps/>
          <w:sz w:val="24"/>
          <w:szCs w:val="24"/>
          <w:lang w:val="de-DE"/>
        </w:rPr>
        <w:tab/>
        <w:t>hab</w:t>
      </w:r>
      <w:r w:rsidRPr="00E80DAD">
        <w:rPr>
          <w:rFonts w:ascii="Times New Roman" w:hAnsi="Times New Roman"/>
          <w:sz w:val="24"/>
          <w:szCs w:val="24"/>
        </w:rPr>
        <w:t>-do</w:t>
      </w:r>
      <w:r w:rsidRPr="00E80DAD">
        <w:rPr>
          <w:rFonts w:ascii="Times New Roman" w:hAnsi="Times New Roman"/>
          <w:sz w:val="24"/>
          <w:szCs w:val="24"/>
        </w:rPr>
        <w:tab/>
      </w:r>
      <w:r w:rsidRPr="00E80DAD">
        <w:rPr>
          <w:rFonts w:ascii="Times New Roman" w:hAnsi="Times New Roman"/>
          <w:sz w:val="24"/>
          <w:szCs w:val="24"/>
        </w:rPr>
        <w:tab/>
      </w:r>
      <w:r w:rsidRPr="00E80DAD">
        <w:rPr>
          <w:rFonts w:ascii="Times New Roman" w:hAnsi="Times New Roman"/>
          <w:smallCaps/>
          <w:sz w:val="24"/>
          <w:szCs w:val="24"/>
          <w:lang w:val="de-DE"/>
        </w:rPr>
        <w:t>hab</w:t>
      </w:r>
      <w:r w:rsidRPr="00E80DAD">
        <w:rPr>
          <w:rFonts w:ascii="Times New Roman" w:hAnsi="Times New Roman"/>
          <w:sz w:val="24"/>
          <w:szCs w:val="24"/>
        </w:rPr>
        <w:t>-do=</w:t>
      </w:r>
      <w:r w:rsidRPr="00E80DAD">
        <w:rPr>
          <w:rFonts w:ascii="Times New Roman" w:hAnsi="Times New Roman"/>
          <w:smallCaps/>
          <w:sz w:val="24"/>
          <w:szCs w:val="24"/>
        </w:rPr>
        <w:t>3sg.if</w:t>
      </w:r>
    </w:p>
    <w:p w14:paraId="12A9CA92" w14:textId="2EBFDEC7" w:rsidR="00A7371C" w:rsidRDefault="00A7371C" w:rsidP="00A7371C">
      <w:pPr>
        <w:pStyle w:val="a"/>
        <w:widowControl/>
        <w:tabs>
          <w:tab w:val="left" w:pos="567"/>
          <w:tab w:val="left" w:pos="851"/>
          <w:tab w:val="left" w:pos="2835"/>
          <w:tab w:val="left" w:pos="3119"/>
        </w:tabs>
        <w:spacing w:after="0" w:line="480" w:lineRule="auto"/>
        <w:jc w:val="left"/>
        <w:rPr>
          <w:rFonts w:ascii="Times New Roman" w:hAnsi="Times New Roman"/>
          <w:sz w:val="24"/>
          <w:szCs w:val="24"/>
        </w:rPr>
      </w:pPr>
      <w:r w:rsidRPr="00E80DAD">
        <w:rPr>
          <w:rFonts w:ascii="Times New Roman" w:eastAsia="Times New Roman" w:hAnsi="Times New Roman" w:cs="Times New Roman"/>
          <w:sz w:val="24"/>
          <w:szCs w:val="24"/>
        </w:rPr>
        <w:tab/>
      </w:r>
      <w:r w:rsidRPr="00E80DAD">
        <w:rPr>
          <w:rFonts w:ascii="Times New Roman" w:eastAsia="Times New Roman" w:hAnsi="Times New Roman" w:cs="Times New Roman"/>
          <w:sz w:val="24"/>
          <w:szCs w:val="24"/>
        </w:rPr>
        <w:tab/>
      </w:r>
      <w:r w:rsidRPr="00E80DAD">
        <w:rPr>
          <w:rFonts w:ascii="Times New Roman" w:hAnsi="Times New Roman"/>
          <w:sz w:val="24"/>
          <w:szCs w:val="24"/>
        </w:rPr>
        <w:t xml:space="preserve">‘do’ </w:t>
      </w:r>
      <w:r w:rsidRPr="00E80DAD">
        <w:rPr>
          <w:rFonts w:ascii="Times New Roman" w:eastAsia="Times New Roman" w:hAnsi="Times New Roman" w:cs="Times New Roman"/>
          <w:sz w:val="24"/>
          <w:szCs w:val="24"/>
        </w:rPr>
        <w:tab/>
      </w:r>
      <w:r w:rsidRPr="00E80DAD">
        <w:rPr>
          <w:rFonts w:ascii="Times New Roman" w:eastAsia="Times New Roman" w:hAnsi="Times New Roman" w:cs="Times New Roman"/>
          <w:sz w:val="24"/>
          <w:szCs w:val="24"/>
        </w:rPr>
        <w:tab/>
      </w:r>
      <w:r w:rsidRPr="00E80DAD">
        <w:rPr>
          <w:rFonts w:ascii="Times New Roman" w:hAnsi="Times New Roman"/>
          <w:sz w:val="24"/>
          <w:szCs w:val="24"/>
        </w:rPr>
        <w:t>‘</w:t>
      </w:r>
      <w:r w:rsidR="00E80DAD">
        <w:rPr>
          <w:rFonts w:ascii="Times New Roman" w:hAnsi="Times New Roman"/>
          <w:sz w:val="24"/>
          <w:szCs w:val="24"/>
        </w:rPr>
        <w:t>S/he</w:t>
      </w:r>
      <w:r w:rsidRPr="00E80DAD">
        <w:rPr>
          <w:rFonts w:ascii="Times New Roman" w:hAnsi="Times New Roman"/>
          <w:sz w:val="24"/>
          <w:szCs w:val="24"/>
        </w:rPr>
        <w:t xml:space="preserve"> does</w:t>
      </w:r>
      <w:r w:rsidR="00F16F41">
        <w:rPr>
          <w:rFonts w:ascii="Times New Roman" w:hAnsi="Times New Roman"/>
          <w:sz w:val="24"/>
          <w:szCs w:val="24"/>
        </w:rPr>
        <w:t>.</w:t>
      </w:r>
      <w:r w:rsidRPr="00E80DAD">
        <w:rPr>
          <w:rFonts w:ascii="Times New Roman" w:hAnsi="Times New Roman"/>
          <w:sz w:val="24"/>
          <w:szCs w:val="24"/>
        </w:rPr>
        <w:t>’</w:t>
      </w:r>
    </w:p>
    <w:p w14:paraId="16CCF2B2" w14:textId="74989CC9" w:rsidR="00A7371C" w:rsidRPr="00E80DAD" w:rsidRDefault="005B730C" w:rsidP="00A7371C">
      <w:pPr>
        <w:pStyle w:val="a"/>
        <w:widowControl/>
        <w:tabs>
          <w:tab w:val="left" w:pos="567"/>
          <w:tab w:val="left" w:pos="851"/>
          <w:tab w:val="left" w:pos="2835"/>
          <w:tab w:val="left" w:pos="3119"/>
        </w:tabs>
        <w:spacing w:after="0" w:line="240" w:lineRule="auto"/>
        <w:jc w:val="left"/>
        <w:rPr>
          <w:rFonts w:ascii="Times New Roman" w:hAnsi="Times New Roman"/>
          <w:sz w:val="24"/>
          <w:szCs w:val="24"/>
        </w:rPr>
      </w:pPr>
      <w:r w:rsidRPr="00E80DAD">
        <w:rPr>
          <w:rFonts w:ascii="Times New Roman" w:hAnsi="Times New Roman"/>
          <w:sz w:val="24"/>
          <w:szCs w:val="24"/>
        </w:rPr>
        <w:t xml:space="preserve"> </w:t>
      </w:r>
      <w:r w:rsidR="00A7371C" w:rsidRPr="00E80DAD">
        <w:rPr>
          <w:rFonts w:ascii="Times New Roman" w:hAnsi="Times New Roman"/>
          <w:sz w:val="24"/>
          <w:szCs w:val="24"/>
        </w:rPr>
        <w:t>(</w:t>
      </w:r>
      <w:r w:rsidR="0042798B">
        <w:rPr>
          <w:rFonts w:ascii="Times New Roman" w:hAnsi="Times New Roman"/>
          <w:sz w:val="24"/>
          <w:szCs w:val="24"/>
        </w:rPr>
        <w:t>57</w:t>
      </w:r>
      <w:r w:rsidR="00A7371C" w:rsidRPr="00E80DAD">
        <w:rPr>
          <w:rFonts w:ascii="Times New Roman" w:hAnsi="Times New Roman"/>
          <w:sz w:val="24"/>
          <w:szCs w:val="24"/>
        </w:rPr>
        <w:t>)</w:t>
      </w:r>
      <w:r w:rsidR="00A7371C" w:rsidRPr="00E80DAD">
        <w:rPr>
          <w:rFonts w:ascii="Times New Roman" w:hAnsi="Times New Roman"/>
          <w:sz w:val="24"/>
          <w:szCs w:val="24"/>
        </w:rPr>
        <w:tab/>
        <w:t>a.</w:t>
      </w:r>
      <w:r w:rsidR="00A7371C" w:rsidRPr="00E80DAD">
        <w:rPr>
          <w:rFonts w:ascii="Times New Roman" w:hAnsi="Times New Roman"/>
          <w:sz w:val="24"/>
          <w:szCs w:val="24"/>
        </w:rPr>
        <w:tab/>
      </w:r>
      <w:r w:rsidR="00A7371C" w:rsidRPr="00E80DAD">
        <w:rPr>
          <w:rFonts w:ascii="Times New Roman" w:hAnsi="Times New Roman"/>
          <w:i/>
          <w:sz w:val="24"/>
          <w:szCs w:val="24"/>
        </w:rPr>
        <w:t>ri.</w:t>
      </w:r>
      <w:r w:rsidR="00F16F41" w:rsidRPr="00A23BD7">
        <w:rPr>
          <w:rFonts w:ascii="Times New Roman" w:hAnsi="Times New Roman" w:cs="Times New Roman"/>
          <w:i/>
        </w:rPr>
        <w:t>ˈ</w:t>
      </w:r>
      <w:r w:rsidR="00A7371C" w:rsidRPr="00E80DAD">
        <w:rPr>
          <w:rFonts w:ascii="Times New Roman" w:hAnsi="Times New Roman"/>
          <w:i/>
          <w:sz w:val="24"/>
          <w:szCs w:val="24"/>
        </w:rPr>
        <w:t>g</w:t>
      </w:r>
      <w:r w:rsidR="00A7371C" w:rsidRPr="00E80DAD">
        <w:rPr>
          <w:rFonts w:ascii="Times New Roman" w:hAnsi="Times New Roman" w:cs="Times New Roman"/>
          <w:i/>
          <w:sz w:val="24"/>
          <w:szCs w:val="24"/>
        </w:rPr>
        <w:t>ī</w:t>
      </w:r>
      <w:r w:rsidR="00A7371C" w:rsidRPr="00E80DAD">
        <w:rPr>
          <w:rFonts w:ascii="Times New Roman" w:hAnsi="Times New Roman"/>
          <w:i/>
          <w:sz w:val="24"/>
          <w:szCs w:val="24"/>
        </w:rPr>
        <w:t>n</w:t>
      </w:r>
      <w:r w:rsidR="00A7371C" w:rsidRPr="00E80DAD">
        <w:rPr>
          <w:rFonts w:ascii="Times New Roman" w:hAnsi="Times New Roman"/>
          <w:i/>
          <w:sz w:val="24"/>
          <w:szCs w:val="24"/>
        </w:rPr>
        <w:tab/>
      </w:r>
      <w:r w:rsidR="00A7371C" w:rsidRPr="00D940D7">
        <w:rPr>
          <w:rFonts w:ascii="Times New Roman" w:hAnsi="Times New Roman"/>
          <w:sz w:val="24"/>
          <w:szCs w:val="24"/>
        </w:rPr>
        <w:t>b</w:t>
      </w:r>
      <w:r w:rsidR="00A7371C" w:rsidRPr="00E80DAD">
        <w:rPr>
          <w:rFonts w:ascii="Times New Roman" w:hAnsi="Times New Roman"/>
          <w:i/>
          <w:sz w:val="24"/>
          <w:szCs w:val="24"/>
        </w:rPr>
        <w:t>.</w:t>
      </w:r>
      <w:r w:rsidR="00A7371C" w:rsidRPr="00E80DAD">
        <w:rPr>
          <w:rFonts w:ascii="Times New Roman" w:hAnsi="Times New Roman"/>
          <w:i/>
          <w:sz w:val="24"/>
          <w:szCs w:val="24"/>
        </w:rPr>
        <w:tab/>
      </w:r>
      <w:r>
        <w:rPr>
          <w:rFonts w:ascii="Times New Roman" w:hAnsi="Times New Roman"/>
          <w:i/>
          <w:sz w:val="24"/>
          <w:szCs w:val="24"/>
        </w:rPr>
        <w:t>*</w:t>
      </w:r>
      <w:r w:rsidR="00A7371C" w:rsidRPr="00E80DAD">
        <w:rPr>
          <w:rFonts w:ascii="Times New Roman" w:hAnsi="Times New Roman"/>
          <w:i/>
          <w:sz w:val="24"/>
          <w:szCs w:val="24"/>
        </w:rPr>
        <w:t>ri.</w:t>
      </w:r>
      <w:r w:rsidR="00F16F41" w:rsidRPr="00A23BD7">
        <w:rPr>
          <w:rFonts w:ascii="Times New Roman" w:hAnsi="Times New Roman" w:cs="Times New Roman"/>
          <w:i/>
        </w:rPr>
        <w:t>ˈ</w:t>
      </w:r>
      <w:r w:rsidR="00A7371C" w:rsidRPr="00E80DAD">
        <w:rPr>
          <w:rFonts w:ascii="Times New Roman" w:hAnsi="Times New Roman"/>
          <w:i/>
          <w:sz w:val="24"/>
          <w:szCs w:val="24"/>
        </w:rPr>
        <w:t>g</w:t>
      </w:r>
      <w:r w:rsidR="00A7371C" w:rsidRPr="00E80DAD">
        <w:rPr>
          <w:rFonts w:ascii="Times New Roman" w:hAnsi="Times New Roman" w:cs="Times New Roman"/>
          <w:i/>
          <w:sz w:val="24"/>
          <w:szCs w:val="24"/>
        </w:rPr>
        <w:t>ī</w:t>
      </w:r>
      <w:r>
        <w:rPr>
          <w:rFonts w:ascii="Times New Roman" w:hAnsi="Times New Roman" w:cs="Times New Roman"/>
          <w:i/>
          <w:sz w:val="24"/>
          <w:szCs w:val="24"/>
        </w:rPr>
        <w:t>y</w:t>
      </w:r>
      <w:r w:rsidR="00A7371C" w:rsidRPr="00E80DAD">
        <w:rPr>
          <w:rFonts w:ascii="Times New Roman" w:hAnsi="Times New Roman"/>
          <w:i/>
          <w:sz w:val="24"/>
          <w:szCs w:val="24"/>
        </w:rPr>
        <w:t>n</w:t>
      </w:r>
    </w:p>
    <w:p w14:paraId="4F875E38" w14:textId="4540E8C9" w:rsidR="00A7371C" w:rsidRPr="00E80DAD" w:rsidRDefault="00A7371C" w:rsidP="00A7371C">
      <w:pPr>
        <w:pStyle w:val="a"/>
        <w:widowControl/>
        <w:tabs>
          <w:tab w:val="left" w:pos="567"/>
          <w:tab w:val="left" w:pos="851"/>
          <w:tab w:val="left" w:pos="2835"/>
          <w:tab w:val="left" w:pos="3119"/>
        </w:tabs>
        <w:spacing w:after="0" w:line="240" w:lineRule="auto"/>
        <w:jc w:val="left"/>
        <w:rPr>
          <w:rFonts w:ascii="Times New Roman" w:hAnsi="Times New Roman"/>
          <w:sz w:val="24"/>
          <w:szCs w:val="24"/>
        </w:rPr>
      </w:pPr>
      <w:r w:rsidRPr="00E80DAD">
        <w:rPr>
          <w:rFonts w:ascii="Times New Roman" w:hAnsi="Times New Roman"/>
          <w:sz w:val="24"/>
          <w:szCs w:val="24"/>
        </w:rPr>
        <w:tab/>
      </w:r>
      <w:r w:rsidRPr="00E80DAD">
        <w:rPr>
          <w:rFonts w:ascii="Times New Roman" w:hAnsi="Times New Roman"/>
          <w:sz w:val="24"/>
          <w:szCs w:val="24"/>
        </w:rPr>
        <w:tab/>
        <w:t>ri-g</w:t>
      </w:r>
      <w:r w:rsidRPr="00E80DAD">
        <w:rPr>
          <w:rFonts w:ascii="Times New Roman" w:hAnsi="Times New Roman" w:cs="Times New Roman"/>
          <w:sz w:val="24"/>
          <w:szCs w:val="24"/>
        </w:rPr>
        <w:t>ī</w:t>
      </w:r>
      <w:r w:rsidRPr="00E80DAD">
        <w:rPr>
          <w:rFonts w:ascii="Times New Roman" w:hAnsi="Times New Roman"/>
          <w:sz w:val="24"/>
          <w:szCs w:val="24"/>
        </w:rPr>
        <w:t>ny</w:t>
      </w:r>
      <w:r w:rsidRPr="00E80DAD">
        <w:rPr>
          <w:rFonts w:ascii="Times New Roman" w:hAnsi="Times New Roman"/>
          <w:sz w:val="24"/>
          <w:szCs w:val="24"/>
        </w:rPr>
        <w:tab/>
      </w:r>
      <w:r w:rsidR="00142B48" w:rsidRPr="00E80DAD">
        <w:rPr>
          <w:rFonts w:ascii="Times New Roman" w:hAnsi="Times New Roman"/>
          <w:sz w:val="24"/>
          <w:szCs w:val="24"/>
        </w:rPr>
        <w:tab/>
      </w:r>
      <w:r w:rsidRPr="00E80DAD">
        <w:rPr>
          <w:rFonts w:ascii="Times New Roman" w:hAnsi="Times New Roman"/>
          <w:sz w:val="24"/>
          <w:szCs w:val="24"/>
        </w:rPr>
        <w:t>ri-g</w:t>
      </w:r>
      <w:r w:rsidRPr="00E80DAD">
        <w:rPr>
          <w:rFonts w:ascii="Times New Roman" w:hAnsi="Times New Roman" w:cs="Times New Roman"/>
          <w:sz w:val="24"/>
          <w:szCs w:val="24"/>
        </w:rPr>
        <w:t>ī</w:t>
      </w:r>
      <w:r w:rsidRPr="00E80DAD">
        <w:rPr>
          <w:rFonts w:ascii="Times New Roman" w:hAnsi="Times New Roman"/>
          <w:sz w:val="24"/>
          <w:szCs w:val="24"/>
        </w:rPr>
        <w:t>ny</w:t>
      </w:r>
    </w:p>
    <w:p w14:paraId="17367618" w14:textId="334B233A" w:rsidR="00A7371C" w:rsidRPr="00E80DAD" w:rsidRDefault="00A7371C" w:rsidP="00A7371C">
      <w:pPr>
        <w:pStyle w:val="a"/>
        <w:widowControl/>
        <w:tabs>
          <w:tab w:val="left" w:pos="567"/>
          <w:tab w:val="left" w:pos="851"/>
          <w:tab w:val="left" w:pos="2835"/>
          <w:tab w:val="left" w:pos="3119"/>
        </w:tabs>
        <w:spacing w:after="0" w:line="240" w:lineRule="auto"/>
        <w:jc w:val="left"/>
        <w:rPr>
          <w:rFonts w:ascii="Times New Roman" w:hAnsi="Times New Roman"/>
          <w:sz w:val="24"/>
          <w:szCs w:val="24"/>
        </w:rPr>
      </w:pPr>
      <w:r w:rsidRPr="00E80DAD">
        <w:rPr>
          <w:rFonts w:ascii="Times New Roman" w:hAnsi="Times New Roman"/>
          <w:sz w:val="24"/>
          <w:szCs w:val="24"/>
        </w:rPr>
        <w:tab/>
      </w:r>
      <w:r w:rsidRPr="00E80DAD">
        <w:rPr>
          <w:rFonts w:ascii="Times New Roman" w:hAnsi="Times New Roman"/>
          <w:sz w:val="24"/>
          <w:szCs w:val="24"/>
        </w:rPr>
        <w:tab/>
      </w:r>
      <w:r w:rsidRPr="003539EE">
        <w:rPr>
          <w:rFonts w:ascii="Times New Roman" w:hAnsi="Times New Roman"/>
          <w:smallCaps/>
          <w:sz w:val="24"/>
          <w:szCs w:val="24"/>
        </w:rPr>
        <w:t>hab</w:t>
      </w:r>
      <w:r w:rsidRPr="00E80DAD">
        <w:rPr>
          <w:rFonts w:ascii="Times New Roman" w:hAnsi="Times New Roman"/>
          <w:sz w:val="24"/>
          <w:szCs w:val="24"/>
        </w:rPr>
        <w:t>-kill</w:t>
      </w:r>
      <w:r w:rsidRPr="00E80DAD">
        <w:rPr>
          <w:rFonts w:ascii="Times New Roman" w:hAnsi="Times New Roman"/>
          <w:sz w:val="24"/>
          <w:szCs w:val="24"/>
        </w:rPr>
        <w:tab/>
      </w:r>
      <w:r w:rsidRPr="00E80DAD">
        <w:rPr>
          <w:rFonts w:ascii="Times New Roman" w:hAnsi="Times New Roman"/>
          <w:sz w:val="24"/>
          <w:szCs w:val="24"/>
        </w:rPr>
        <w:tab/>
      </w:r>
      <w:r w:rsidRPr="003539EE">
        <w:rPr>
          <w:rFonts w:ascii="Times New Roman" w:hAnsi="Times New Roman"/>
          <w:smallCaps/>
          <w:sz w:val="24"/>
          <w:szCs w:val="24"/>
        </w:rPr>
        <w:t>hab</w:t>
      </w:r>
      <w:r w:rsidRPr="00E80DAD">
        <w:rPr>
          <w:rFonts w:ascii="Times New Roman" w:hAnsi="Times New Roman"/>
          <w:sz w:val="24"/>
          <w:szCs w:val="24"/>
        </w:rPr>
        <w:t>-kill</w:t>
      </w:r>
    </w:p>
    <w:p w14:paraId="1F5D31D7" w14:textId="0BB3DB7B" w:rsidR="00A7371C" w:rsidRPr="00E80DAD" w:rsidRDefault="00A7371C" w:rsidP="00D320FC">
      <w:pPr>
        <w:pStyle w:val="a"/>
        <w:widowControl/>
        <w:tabs>
          <w:tab w:val="left" w:pos="567"/>
          <w:tab w:val="left" w:pos="851"/>
          <w:tab w:val="left" w:pos="2835"/>
          <w:tab w:val="left" w:pos="3119"/>
        </w:tabs>
        <w:spacing w:after="0" w:line="240" w:lineRule="auto"/>
        <w:jc w:val="left"/>
        <w:rPr>
          <w:rFonts w:ascii="Times New Roman" w:eastAsia="Times New Roman" w:hAnsi="Times New Roman" w:cs="Times New Roman"/>
          <w:sz w:val="24"/>
          <w:szCs w:val="24"/>
        </w:rPr>
      </w:pPr>
      <w:r w:rsidRPr="00E80DAD">
        <w:rPr>
          <w:rFonts w:ascii="Times New Roman" w:hAnsi="Times New Roman"/>
          <w:sz w:val="24"/>
          <w:szCs w:val="24"/>
        </w:rPr>
        <w:tab/>
      </w:r>
      <w:r w:rsidRPr="00E80DAD">
        <w:rPr>
          <w:rFonts w:ascii="Times New Roman" w:hAnsi="Times New Roman"/>
          <w:sz w:val="24"/>
          <w:szCs w:val="24"/>
        </w:rPr>
        <w:tab/>
        <w:t>‘</w:t>
      </w:r>
      <w:r w:rsidR="005B730C">
        <w:rPr>
          <w:rFonts w:ascii="Times New Roman" w:hAnsi="Times New Roman"/>
          <w:sz w:val="24"/>
          <w:szCs w:val="24"/>
        </w:rPr>
        <w:t xml:space="preserve">(It) </w:t>
      </w:r>
      <w:r w:rsidRPr="00E80DAD">
        <w:rPr>
          <w:rFonts w:ascii="Times New Roman" w:hAnsi="Times New Roman"/>
          <w:sz w:val="24"/>
          <w:szCs w:val="24"/>
        </w:rPr>
        <w:t>kill</w:t>
      </w:r>
      <w:r w:rsidR="005B730C">
        <w:rPr>
          <w:rFonts w:ascii="Times New Roman" w:hAnsi="Times New Roman"/>
          <w:sz w:val="24"/>
          <w:szCs w:val="24"/>
        </w:rPr>
        <w:t>s</w:t>
      </w:r>
      <w:r w:rsidRPr="00E80DAD">
        <w:rPr>
          <w:rFonts w:ascii="Times New Roman" w:hAnsi="Times New Roman"/>
          <w:sz w:val="24"/>
          <w:szCs w:val="24"/>
        </w:rPr>
        <w:t>’</w:t>
      </w:r>
      <w:r w:rsidRPr="00E80DAD">
        <w:rPr>
          <w:rFonts w:ascii="Times New Roman" w:hAnsi="Times New Roman"/>
          <w:sz w:val="24"/>
          <w:szCs w:val="24"/>
        </w:rPr>
        <w:tab/>
      </w:r>
      <w:r w:rsidRPr="00E80DAD">
        <w:rPr>
          <w:rFonts w:ascii="Times New Roman" w:hAnsi="Times New Roman"/>
          <w:sz w:val="24"/>
          <w:szCs w:val="24"/>
        </w:rPr>
        <w:tab/>
        <w:t>‘</w:t>
      </w:r>
      <w:r w:rsidR="005B730C">
        <w:rPr>
          <w:rFonts w:ascii="Times New Roman" w:hAnsi="Times New Roman"/>
          <w:sz w:val="24"/>
          <w:szCs w:val="24"/>
        </w:rPr>
        <w:t>(It)</w:t>
      </w:r>
      <w:r w:rsidRPr="00E80DAD">
        <w:rPr>
          <w:rFonts w:ascii="Times New Roman" w:hAnsi="Times New Roman"/>
          <w:sz w:val="24"/>
          <w:szCs w:val="24"/>
        </w:rPr>
        <w:t xml:space="preserve"> kill</w:t>
      </w:r>
      <w:r w:rsidR="005B730C">
        <w:rPr>
          <w:rFonts w:ascii="Times New Roman" w:hAnsi="Times New Roman"/>
          <w:sz w:val="24"/>
          <w:szCs w:val="24"/>
        </w:rPr>
        <w:t>s</w:t>
      </w:r>
      <w:r w:rsidRPr="00E80DAD">
        <w:rPr>
          <w:rFonts w:ascii="Times New Roman" w:hAnsi="Times New Roman"/>
          <w:sz w:val="24"/>
          <w:szCs w:val="24"/>
        </w:rPr>
        <w:t>’</w:t>
      </w:r>
    </w:p>
    <w:p w14:paraId="0A1D71BE" w14:textId="7C387063" w:rsidR="00D320FC" w:rsidRDefault="00D320FC" w:rsidP="00D320FC">
      <w:pPr>
        <w:pStyle w:val="a"/>
        <w:widowControl/>
        <w:spacing w:after="0" w:line="240" w:lineRule="auto"/>
        <w:jc w:val="left"/>
        <w:rPr>
          <w:rFonts w:ascii="Times New Roman" w:hAnsi="Times New Roman"/>
        </w:rPr>
      </w:pPr>
    </w:p>
    <w:p w14:paraId="1C3C8C2A" w14:textId="77777777" w:rsidR="00BD2C2E" w:rsidRDefault="00BD2C2E" w:rsidP="00D320FC">
      <w:pPr>
        <w:pStyle w:val="a"/>
        <w:widowControl/>
        <w:spacing w:after="0" w:line="240" w:lineRule="auto"/>
        <w:jc w:val="left"/>
        <w:rPr>
          <w:rFonts w:ascii="Times New Roman" w:hAnsi="Times New Roman"/>
        </w:rPr>
      </w:pPr>
    </w:p>
    <w:p w14:paraId="237DC8FB" w14:textId="659A4068" w:rsidR="00A7371C" w:rsidRPr="004D229D" w:rsidRDefault="003467D5" w:rsidP="00C46761">
      <w:pPr>
        <w:pStyle w:val="Heading2"/>
        <w:spacing w:line="360" w:lineRule="auto"/>
      </w:pPr>
      <w:bookmarkStart w:id="41" w:name="_Toc69230689"/>
      <w:r>
        <w:t>2</w:t>
      </w:r>
      <w:r w:rsidR="00A7371C">
        <w:t>.</w:t>
      </w:r>
      <w:r w:rsidR="008479B6">
        <w:t>6.3</w:t>
      </w:r>
      <w:r w:rsidR="00A7371C">
        <w:tab/>
        <w:t>Tone Sandhi</w:t>
      </w:r>
      <w:bookmarkEnd w:id="41"/>
    </w:p>
    <w:p w14:paraId="6AB3AF27" w14:textId="273AF3B2" w:rsidR="00A7371C" w:rsidRPr="00CB2557" w:rsidRDefault="00A7371C" w:rsidP="00972AA0">
      <w:pPr>
        <w:pStyle w:val="a"/>
        <w:widowControl/>
        <w:spacing w:after="0" w:line="360" w:lineRule="auto"/>
        <w:ind w:left="288" w:firstLine="288"/>
        <w:rPr>
          <w:rFonts w:ascii="Times New Roman" w:eastAsia="Times New Roman" w:hAnsi="Times New Roman" w:cs="Times New Roman"/>
          <w:sz w:val="24"/>
          <w:szCs w:val="24"/>
        </w:rPr>
      </w:pPr>
      <w:r w:rsidRPr="00FD6B38">
        <w:rPr>
          <w:rFonts w:ascii="Times New Roman" w:hAnsi="Times New Roman"/>
          <w:sz w:val="24"/>
          <w:szCs w:val="24"/>
        </w:rPr>
        <w:t>Tone Sandhi is a process whereby a mid tone (and one type of high tone which is derived from a mid tone) assigns a</w:t>
      </w:r>
      <w:r w:rsidR="00F235E1">
        <w:rPr>
          <w:rFonts w:ascii="Times New Roman" w:hAnsi="Times New Roman"/>
          <w:sz w:val="24"/>
          <w:szCs w:val="24"/>
        </w:rPr>
        <w:t xml:space="preserve"> </w:t>
      </w:r>
      <w:r w:rsidRPr="00FD6B38">
        <w:rPr>
          <w:rFonts w:ascii="Times New Roman" w:hAnsi="Times New Roman"/>
          <w:sz w:val="24"/>
          <w:szCs w:val="24"/>
        </w:rPr>
        <w:t xml:space="preserve">high </w:t>
      </w:r>
      <w:r w:rsidR="00892D97">
        <w:rPr>
          <w:rFonts w:ascii="Times New Roman" w:hAnsi="Times New Roman"/>
          <w:sz w:val="24"/>
          <w:szCs w:val="24"/>
        </w:rPr>
        <w:t xml:space="preserve">or a falling </w:t>
      </w:r>
      <w:r w:rsidRPr="00FD6B38">
        <w:rPr>
          <w:rFonts w:ascii="Times New Roman" w:hAnsi="Times New Roman"/>
          <w:sz w:val="24"/>
          <w:szCs w:val="24"/>
        </w:rPr>
        <w:t xml:space="preserve">tone to the following syllable which lexically has a low or mid tone </w:t>
      </w:r>
      <w:r w:rsidR="00D940D7">
        <w:rPr>
          <w:rFonts w:ascii="Times New Roman" w:hAnsi="Times New Roman"/>
          <w:sz w:val="24"/>
          <w:szCs w:val="24"/>
        </w:rPr>
        <w:t>(Uchihara and Gutiérrez 2019)</w:t>
      </w:r>
      <w:r w:rsidRPr="00FD6B38">
        <w:rPr>
          <w:rFonts w:ascii="Times New Roman" w:hAnsi="Times New Roman"/>
          <w:sz w:val="24"/>
          <w:szCs w:val="24"/>
        </w:rPr>
        <w:t xml:space="preserve">. </w:t>
      </w:r>
    </w:p>
    <w:p w14:paraId="71D9B008" w14:textId="77777777" w:rsidR="00CB2557" w:rsidRDefault="00CB2557" w:rsidP="00A7371C">
      <w:pPr>
        <w:pStyle w:val="a"/>
        <w:widowControl/>
        <w:tabs>
          <w:tab w:val="left" w:pos="567"/>
        </w:tabs>
        <w:spacing w:after="0" w:line="276" w:lineRule="auto"/>
        <w:jc w:val="left"/>
        <w:rPr>
          <w:rFonts w:ascii="Times New Roman" w:hAnsi="Times New Roman"/>
          <w:sz w:val="24"/>
          <w:szCs w:val="24"/>
          <w:lang w:val="it-IT"/>
        </w:rPr>
      </w:pPr>
    </w:p>
    <w:p w14:paraId="0A5365C1" w14:textId="1BA3B168" w:rsidR="00A7371C" w:rsidRPr="0001136F" w:rsidRDefault="00A7371C" w:rsidP="00A7371C">
      <w:pPr>
        <w:pStyle w:val="a"/>
        <w:widowControl/>
        <w:tabs>
          <w:tab w:val="left" w:pos="567"/>
        </w:tabs>
        <w:spacing w:after="0" w:line="276" w:lineRule="auto"/>
        <w:jc w:val="left"/>
        <w:rPr>
          <w:rFonts w:ascii="Times New Roman" w:eastAsia="Times New Roman" w:hAnsi="Times New Roman" w:cs="Times New Roman"/>
          <w:sz w:val="24"/>
          <w:szCs w:val="24"/>
        </w:rPr>
      </w:pPr>
      <w:r w:rsidRPr="0001136F">
        <w:rPr>
          <w:rFonts w:ascii="Times New Roman" w:hAnsi="Times New Roman"/>
          <w:sz w:val="24"/>
          <w:szCs w:val="24"/>
          <w:lang w:val="it-IT"/>
        </w:rPr>
        <w:t>(</w:t>
      </w:r>
      <w:r w:rsidR="0042798B">
        <w:rPr>
          <w:rFonts w:ascii="Times New Roman" w:hAnsi="Times New Roman"/>
          <w:sz w:val="24"/>
          <w:szCs w:val="24"/>
          <w:lang w:val="it-IT"/>
        </w:rPr>
        <w:t>58</w:t>
      </w:r>
      <w:r w:rsidRPr="0001136F">
        <w:rPr>
          <w:rFonts w:ascii="Times New Roman" w:hAnsi="Times New Roman"/>
          <w:sz w:val="24"/>
          <w:szCs w:val="24"/>
          <w:lang w:val="it-IT"/>
        </w:rPr>
        <w:t xml:space="preserve">) </w:t>
      </w:r>
      <w:r w:rsidRPr="0001136F">
        <w:rPr>
          <w:rFonts w:ascii="Times New Roman" w:hAnsi="Times New Roman"/>
          <w:sz w:val="24"/>
          <w:szCs w:val="24"/>
          <w:lang w:val="it-IT"/>
        </w:rPr>
        <w:tab/>
        <w:t>Tone Sandhi</w:t>
      </w:r>
    </w:p>
    <w:p w14:paraId="3C7356E2" w14:textId="393A4B11" w:rsidR="00A7371C" w:rsidRPr="0001136F" w:rsidRDefault="00A7371C" w:rsidP="00A7371C">
      <w:pPr>
        <w:pStyle w:val="a"/>
        <w:widowControl/>
        <w:tabs>
          <w:tab w:val="left" w:pos="567"/>
        </w:tabs>
        <w:spacing w:after="0" w:line="276" w:lineRule="auto"/>
        <w:jc w:val="left"/>
        <w:rPr>
          <w:rFonts w:ascii="Times New Roman" w:eastAsia="Times New Roman" w:hAnsi="Times New Roman" w:cs="Times New Roman"/>
          <w:sz w:val="24"/>
          <w:szCs w:val="24"/>
        </w:rPr>
      </w:pPr>
      <w:r>
        <w:rPr>
          <w:rFonts w:ascii="Times New Roman" w:eastAsia="Times New Roman" w:hAnsi="Times New Roman" w:cs="Times New Roman"/>
          <w:noProof/>
        </w:rPr>
        <mc:AlternateContent>
          <mc:Choice Requires="wps">
            <w:drawing>
              <wp:anchor distT="0" distB="0" distL="0" distR="0" simplePos="0" relativeHeight="251674624" behindDoc="0" locked="0" layoutInCell="1" allowOverlap="1" wp14:anchorId="121A48BA" wp14:editId="1564C10B">
                <wp:simplePos x="0" y="0"/>
                <wp:positionH relativeFrom="column">
                  <wp:posOffset>491490</wp:posOffset>
                </wp:positionH>
                <wp:positionV relativeFrom="line">
                  <wp:posOffset>144779</wp:posOffset>
                </wp:positionV>
                <wp:extent cx="1" cy="257175"/>
                <wp:effectExtent l="0" t="0" r="0" b="0"/>
                <wp:wrapNone/>
                <wp:docPr id="1073741827" name="officeArt object" descr="Conector recto 11"/>
                <wp:cNvGraphicFramePr/>
                <a:graphic xmlns:a="http://schemas.openxmlformats.org/drawingml/2006/main">
                  <a:graphicData uri="http://schemas.microsoft.com/office/word/2010/wordprocessingShape">
                    <wps:wsp>
                      <wps:cNvCnPr/>
                      <wps:spPr>
                        <a:xfrm flipH="1">
                          <a:off x="0" y="0"/>
                          <a:ext cx="1" cy="257175"/>
                        </a:xfrm>
                        <a:prstGeom prst="line">
                          <a:avLst/>
                        </a:prstGeom>
                        <a:noFill/>
                        <a:ln w="6350" cap="flat">
                          <a:solidFill>
                            <a:srgbClr val="000000"/>
                          </a:solidFill>
                          <a:prstDash val="solid"/>
                          <a:miter lim="800000"/>
                        </a:ln>
                        <a:effectLst/>
                      </wps:spPr>
                      <wps:bodyPr/>
                    </wps:wsp>
                  </a:graphicData>
                </a:graphic>
              </wp:anchor>
            </w:drawing>
          </mc:Choice>
          <mc:Fallback>
            <w:pict>
              <v:line w14:anchorId="6F39AFFD" id="officeArt object" o:spid="_x0000_s1026" alt="Conector recto 11" style="position:absolute;flip:x;z-index:251674624;visibility:visible;mso-wrap-style:square;mso-wrap-distance-left:0;mso-wrap-distance-top:0;mso-wrap-distance-right:0;mso-wrap-distance-bottom:0;mso-position-horizontal:absolute;mso-position-horizontal-relative:text;mso-position-vertical:absolute;mso-position-vertical-relative:line" from="38.7pt,11.4pt" to="38.7pt,3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" strokeweight=".5pt">
                <v:stroke joinstyle="miter"/>
                <w10:wrap anchory="line"/>
              </v:line>
            </w:pict>
          </mc:Fallback>
        </mc:AlternateContent>
      </w:r>
      <w:r>
        <w:rPr>
          <w:rFonts w:ascii="Times New Roman" w:eastAsia="Times New Roman" w:hAnsi="Times New Roman" w:cs="Times New Roman"/>
          <w:noProof/>
        </w:rPr>
        <mc:AlternateContent>
          <mc:Choice Requires="wps">
            <w:drawing>
              <wp:anchor distT="0" distB="0" distL="0" distR="0" simplePos="0" relativeHeight="251672576" behindDoc="0" locked="0" layoutInCell="1" allowOverlap="1" wp14:anchorId="554E82AF" wp14:editId="3FF85C8D">
                <wp:simplePos x="0" y="0"/>
                <wp:positionH relativeFrom="column">
                  <wp:posOffset>786765</wp:posOffset>
                </wp:positionH>
                <wp:positionV relativeFrom="line">
                  <wp:posOffset>182879</wp:posOffset>
                </wp:positionV>
                <wp:extent cx="0" cy="180975"/>
                <wp:effectExtent l="0" t="0" r="0" b="0"/>
                <wp:wrapNone/>
                <wp:docPr id="1073741828" name="officeArt object" descr="Conector recto 8"/>
                <wp:cNvGraphicFramePr/>
                <a:graphic xmlns:a="http://schemas.openxmlformats.org/drawingml/2006/main">
                  <a:graphicData uri="http://schemas.microsoft.com/office/word/2010/wordprocessingShape">
                    <wps:wsp>
                      <wps:cNvCnPr/>
                      <wps:spPr>
                        <a:xfrm flipV="1">
                          <a:off x="0" y="0"/>
                          <a:ext cx="0" cy="180975"/>
                        </a:xfrm>
                        <a:prstGeom prst="line">
                          <a:avLst/>
                        </a:prstGeom>
                        <a:noFill/>
                        <a:ln w="6350" cap="flat">
                          <a:solidFill>
                            <a:srgbClr val="000000"/>
                          </a:solidFill>
                          <a:prstDash val="solid"/>
                          <a:miter lim="800000"/>
                        </a:ln>
                        <a:effectLst/>
                      </wps:spPr>
                      <wps:bodyPr/>
                    </wps:wsp>
                  </a:graphicData>
                </a:graphic>
              </wp:anchor>
            </w:drawing>
          </mc:Choice>
          <mc:Fallback>
            <w:pict>
              <v:line w14:anchorId="3B82668B" id="officeArt object" o:spid="_x0000_s1026" alt="Conector recto 8" style="position:absolute;flip:y;z-index:251672576;visibility:visible;mso-wrap-style:square;mso-wrap-distance-left:0;mso-wrap-distance-top:0;mso-wrap-distance-right:0;mso-wrap-distance-bottom:0;mso-position-horizontal:absolute;mso-position-horizontal-relative:text;mso-position-vertical:absolute;mso-position-vertical-relative:line" from="61.95pt,14.4pt" to="61.95pt,2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" strokeweight=".5pt">
                <v:stroke joinstyle="miter"/>
                <w10:wrap anchory="line"/>
              </v:line>
            </w:pict>
          </mc:Fallback>
        </mc:AlternateContent>
      </w:r>
      <w:r>
        <w:rPr>
          <w:rFonts w:ascii="Times New Roman" w:eastAsia="Times New Roman" w:hAnsi="Times New Roman" w:cs="Times New Roman"/>
        </w:rPr>
        <w:tab/>
      </w:r>
      <w:r w:rsidRPr="0001136F">
        <w:rPr>
          <w:rFonts w:ascii="Times New Roman" w:eastAsia="Times New Roman" w:hAnsi="Times New Roman" w:cs="Times New Roman"/>
          <w:sz w:val="24"/>
          <w:szCs w:val="24"/>
        </w:rPr>
        <w:t xml:space="preserve">   </w:t>
      </w:r>
      <w:r w:rsidR="00F235E1" w:rsidRPr="00E80DAD">
        <w:rPr>
          <w:rFonts w:ascii="Times New Roman" w:hAnsi="Times New Roman"/>
          <w:sz w:val="24"/>
          <w:szCs w:val="24"/>
        </w:rPr>
        <w:t>σ</w:t>
      </w:r>
      <w:r w:rsidR="00F235E1">
        <w:rPr>
          <w:rFonts w:ascii="Times New Roman" w:hAnsi="Times New Roman"/>
          <w:sz w:val="24"/>
          <w:szCs w:val="24"/>
        </w:rPr>
        <w:tab/>
      </w:r>
      <w:r w:rsidR="00F235E1" w:rsidRPr="00E80DAD">
        <w:rPr>
          <w:rFonts w:ascii="Times New Roman" w:hAnsi="Times New Roman"/>
          <w:sz w:val="24"/>
          <w:szCs w:val="24"/>
        </w:rPr>
        <w:t>σ</w:t>
      </w:r>
    </w:p>
    <w:p w14:paraId="2FD8F7AA" w14:textId="77777777" w:rsidR="00A7371C" w:rsidRDefault="00A7371C" w:rsidP="00A7371C">
      <w:pPr>
        <w:pStyle w:val="a"/>
        <w:widowControl/>
        <w:tabs>
          <w:tab w:val="left" w:pos="567"/>
        </w:tabs>
        <w:spacing w:after="0" w:line="276" w:lineRule="auto"/>
        <w:jc w:val="left"/>
        <w:rPr>
          <w:rFonts w:ascii="Times New Roman" w:eastAsia="Times New Roman" w:hAnsi="Times New Roman" w:cs="Times New Roman"/>
        </w:rPr>
      </w:pPr>
      <w:r>
        <w:rPr>
          <w:rFonts w:ascii="Times New Roman" w:eastAsia="Times New Roman" w:hAnsi="Times New Roman" w:cs="Times New Roman"/>
          <w:noProof/>
        </w:rPr>
        <mc:AlternateContent>
          <mc:Choice Requires="wps">
            <w:drawing>
              <wp:anchor distT="0" distB="0" distL="0" distR="0" simplePos="0" relativeHeight="251673600" behindDoc="0" locked="0" layoutInCell="1" allowOverlap="1" wp14:anchorId="3603530F" wp14:editId="38962504">
                <wp:simplePos x="0" y="0"/>
                <wp:positionH relativeFrom="column">
                  <wp:posOffset>653856</wp:posOffset>
                </wp:positionH>
                <wp:positionV relativeFrom="line">
                  <wp:posOffset>15529</wp:posOffset>
                </wp:positionV>
                <wp:extent cx="123826" cy="209551"/>
                <wp:effectExtent l="0" t="0" r="0" b="0"/>
                <wp:wrapNone/>
                <wp:docPr id="1073741829" name="officeArt object" descr="Conector recto 9"/>
                <wp:cNvGraphicFramePr/>
                <a:graphic xmlns:a="http://schemas.openxmlformats.org/drawingml/2006/main">
                  <a:graphicData uri="http://schemas.microsoft.com/office/word/2010/wordprocessingShape">
                    <wps:wsp>
                      <wps:cNvCnPr/>
                      <wps:spPr>
                        <a:xfrm flipV="1">
                          <a:off x="0" y="0"/>
                          <a:ext cx="123826" cy="209551"/>
                        </a:xfrm>
                        <a:prstGeom prst="line">
                          <a:avLst/>
                        </a:prstGeom>
                        <a:noFill/>
                        <a:ln w="6350" cap="flat">
                          <a:solidFill>
                            <a:srgbClr val="000000"/>
                          </a:solidFill>
                          <a:prstDash val="dash"/>
                          <a:miter lim="800000"/>
                        </a:ln>
                        <a:effectLst/>
                      </wps:spPr>
                      <wps:bodyPr/>
                    </wps:wsp>
                  </a:graphicData>
                </a:graphic>
              </wp:anchor>
            </w:drawing>
          </mc:Choice>
          <mc:Fallback>
            <w:pict>
              <v:line w14:anchorId="39849E21" id="officeArt object" o:spid="_x0000_s1026" alt="Conector recto 9" style="position:absolute;flip:y;z-index:251673600;visibility:visible;mso-wrap-style:square;mso-wrap-distance-left:0;mso-wrap-distance-top:0;mso-wrap-distance-right:0;mso-wrap-distance-bottom:0;mso-position-horizontal:absolute;mso-position-horizontal-relative:text;mso-position-vertical:absolute;mso-position-vertical-relative:line" from="51.5pt,1.2pt" to="61.25pt,1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" strokeweight=".5pt">
                <v:stroke dashstyle="dash" joinstyle="miter"/>
                <w10:wrap anchory="line"/>
              </v:line>
            </w:pict>
          </mc:Fallback>
        </mc:AlternateContent>
      </w:r>
      <w:r>
        <w:rPr>
          <w:rFonts w:ascii="Times New Roman" w:eastAsia="Times New Roman" w:hAnsi="Times New Roman" w:cs="Times New Roman"/>
        </w:rPr>
        <w:tab/>
        <w:t xml:space="preserve">           =</w:t>
      </w:r>
    </w:p>
    <w:p w14:paraId="31A20D40" w14:textId="77777777" w:rsidR="00A7371C" w:rsidRDefault="00A7371C" w:rsidP="00A7371C">
      <w:pPr>
        <w:pStyle w:val="a"/>
        <w:widowControl/>
        <w:tabs>
          <w:tab w:val="left" w:pos="567"/>
        </w:tabs>
        <w:spacing w:after="198" w:line="276" w:lineRule="auto"/>
        <w:jc w:val="left"/>
        <w:rPr>
          <w:rFonts w:ascii="Times New Roman" w:hAnsi="Times New Roman"/>
        </w:rPr>
      </w:pPr>
      <w:r>
        <w:rPr>
          <w:rFonts w:ascii="Times New Roman" w:eastAsia="Times New Roman" w:hAnsi="Times New Roman" w:cs="Times New Roman"/>
        </w:rPr>
        <w:tab/>
        <w:t xml:space="preserve">  </w:t>
      </w:r>
      <w:r w:rsidRPr="0001136F">
        <w:rPr>
          <w:rFonts w:ascii="Times New Roman" w:eastAsia="Times New Roman" w:hAnsi="Times New Roman" w:cs="Times New Roman"/>
          <w:sz w:val="24"/>
          <w:szCs w:val="24"/>
        </w:rPr>
        <w:t>M</w:t>
      </w:r>
      <w:r>
        <w:rPr>
          <w:rFonts w:ascii="Times New Roman" w:eastAsia="Times New Roman" w:hAnsi="Times New Roman" w:cs="Times New Roman"/>
        </w:rPr>
        <w:fldChar w:fldCharType="begin"/>
      </w:r>
      <w:r>
        <w:rPr>
          <w:rFonts w:ascii="Times New Roman" w:eastAsia="MS Mincho" w:hAnsi="Times New Roman" w:cs="Times New Roman"/>
        </w:rPr>
        <w:instrText xml:space="preserve"> </w:instrText>
      </w:r>
      <w:r>
        <w:rPr>
          <w:rFonts w:ascii="Times New Roman" w:eastAsia="MS Mincho" w:hAnsi="Times New Roman" w:cs="Times New Roman" w:hint="eastAsia"/>
        </w:rPr>
        <w:instrText>eq \o\ac(</w:instrText>
      </w:r>
      <w:r>
        <w:rPr>
          <w:rFonts w:ascii="Times New Roman" w:eastAsia="MS Mincho" w:hAnsi="Times New Roman" w:cs="Times New Roman" w:hint="eastAsia"/>
        </w:rPr>
        <w:instrText>○</w:instrText>
      </w:r>
      <w:r>
        <w:rPr>
          <w:rFonts w:ascii="Times New Roman" w:eastAsia="MS Mincho" w:hAnsi="Times New Roman" w:cs="Times New Roman" w:hint="eastAsia"/>
        </w:rPr>
        <w:instrText>,</w:instrText>
      </w:r>
      <w:r w:rsidRPr="00F47BF8">
        <w:rPr>
          <w:rFonts w:ascii="Times New Roman" w:eastAsia="MS Mincho" w:hAnsi="Times New Roman" w:cs="Times New Roman" w:hint="eastAsia"/>
          <w:position w:val="3"/>
          <w:sz w:val="15"/>
        </w:rPr>
        <w:instrText>H</w:instrText>
      </w:r>
      <w:r>
        <w:rPr>
          <w:rFonts w:ascii="Times New Roman" w:eastAsia="MS Mincho" w:hAnsi="Times New Roman" w:cs="Times New Roman" w:hint="eastAsia"/>
        </w:rPr>
        <w:instrText>)</w:instrText>
      </w:r>
      <w:r>
        <w:rPr>
          <w:rFonts w:ascii="Times New Roman" w:eastAsia="Times New Roman" w:hAnsi="Times New Roman" w:cs="Times New Roman"/>
        </w:rPr>
        <w:fldChar w:fldCharType="end"/>
      </w:r>
      <w:r>
        <w:rPr>
          <w:rFonts w:ascii="Times New Roman" w:hAnsi="Times New Roman"/>
        </w:rPr>
        <w:t xml:space="preserve">  </w:t>
      </w:r>
      <w:r w:rsidRPr="0001136F">
        <w:rPr>
          <w:rFonts w:ascii="Times New Roman" w:hAnsi="Times New Roman"/>
          <w:sz w:val="24"/>
          <w:szCs w:val="24"/>
        </w:rPr>
        <w:t>L</w:t>
      </w:r>
    </w:p>
    <w:p w14:paraId="0139ED81" w14:textId="7691DD65" w:rsidR="00537E34" w:rsidRDefault="00A7371C" w:rsidP="00972AA0">
      <w:pPr>
        <w:pStyle w:val="a"/>
        <w:widowControl/>
        <w:spacing w:after="0" w:line="360" w:lineRule="auto"/>
        <w:ind w:firstLine="288"/>
        <w:rPr>
          <w:rFonts w:ascii="Times New Roman" w:hAnsi="Times New Roman" w:cs="Times New Roman"/>
          <w:sz w:val="24"/>
          <w:szCs w:val="24"/>
        </w:rPr>
      </w:pPr>
      <w:r w:rsidRPr="00043948">
        <w:rPr>
          <w:rFonts w:ascii="Times New Roman" w:hAnsi="Times New Roman" w:cs="Times New Roman"/>
          <w:sz w:val="24"/>
          <w:szCs w:val="24"/>
        </w:rPr>
        <w:t>The following examples illustrates this process. Notice that in (</w:t>
      </w:r>
      <w:r w:rsidR="0042798B">
        <w:rPr>
          <w:rFonts w:ascii="Times New Roman" w:hAnsi="Times New Roman" w:cs="Times New Roman"/>
          <w:sz w:val="24"/>
          <w:szCs w:val="24"/>
        </w:rPr>
        <w:t>59</w:t>
      </w:r>
      <w:r w:rsidR="00401E40">
        <w:rPr>
          <w:rFonts w:ascii="Times New Roman" w:hAnsi="Times New Roman" w:cs="Times New Roman"/>
          <w:sz w:val="24"/>
          <w:szCs w:val="24"/>
        </w:rPr>
        <w:t>a)</w:t>
      </w:r>
      <w:r w:rsidRPr="00043948">
        <w:rPr>
          <w:rFonts w:ascii="Times New Roman" w:hAnsi="Times New Roman" w:cs="Times New Roman"/>
          <w:sz w:val="24"/>
          <w:szCs w:val="24"/>
        </w:rPr>
        <w:t>, the mid-tone of the verb root assigns a high tone to the pronominal clitic that lexically has a low tone (second line). In (</w:t>
      </w:r>
      <w:r w:rsidR="0042798B">
        <w:rPr>
          <w:rFonts w:ascii="Times New Roman" w:hAnsi="Times New Roman" w:cs="Times New Roman"/>
          <w:sz w:val="24"/>
          <w:szCs w:val="24"/>
        </w:rPr>
        <w:t>59</w:t>
      </w:r>
      <w:r w:rsidR="00401E40">
        <w:rPr>
          <w:rFonts w:ascii="Times New Roman" w:hAnsi="Times New Roman" w:cs="Times New Roman"/>
          <w:sz w:val="24"/>
          <w:szCs w:val="24"/>
        </w:rPr>
        <w:t>b)</w:t>
      </w:r>
      <w:r w:rsidRPr="00043948">
        <w:rPr>
          <w:rFonts w:ascii="Times New Roman" w:hAnsi="Times New Roman" w:cs="Times New Roman"/>
          <w:sz w:val="24"/>
          <w:szCs w:val="24"/>
        </w:rPr>
        <w:t>, the mid-tone of the 3</w:t>
      </w:r>
      <w:r w:rsidRPr="00043948">
        <w:rPr>
          <w:rFonts w:ascii="Times New Roman" w:hAnsi="Times New Roman" w:cs="Times New Roman"/>
          <w:sz w:val="24"/>
          <w:szCs w:val="24"/>
          <w:vertAlign w:val="superscript"/>
        </w:rPr>
        <w:t>rd</w:t>
      </w:r>
      <w:r w:rsidRPr="00043948">
        <w:rPr>
          <w:rFonts w:ascii="Times New Roman" w:hAnsi="Times New Roman" w:cs="Times New Roman"/>
          <w:sz w:val="24"/>
          <w:szCs w:val="24"/>
        </w:rPr>
        <w:t xml:space="preserve"> person formal pronominal clitic assigns a high tone to the beginning syllable of the following noun </w:t>
      </w:r>
      <w:r w:rsidRPr="00043948">
        <w:rPr>
          <w:rFonts w:ascii="Times New Roman" w:hAnsi="Times New Roman" w:cs="Times New Roman"/>
          <w:i/>
          <w:sz w:val="24"/>
          <w:szCs w:val="24"/>
        </w:rPr>
        <w:t>bada̰w</w:t>
      </w:r>
      <w:r w:rsidRPr="00043948">
        <w:rPr>
          <w:rFonts w:ascii="Times New Roman" w:hAnsi="Times New Roman" w:cs="Times New Roman"/>
          <w:sz w:val="24"/>
          <w:szCs w:val="24"/>
        </w:rPr>
        <w:t xml:space="preserve"> ‘baby’, which lexically has</w:t>
      </w:r>
      <w:r w:rsidR="006740C0">
        <w:rPr>
          <w:rFonts w:ascii="Times New Roman" w:hAnsi="Times New Roman" w:cs="Times New Roman"/>
          <w:sz w:val="24"/>
          <w:szCs w:val="24"/>
        </w:rPr>
        <w:t xml:space="preserve"> a</w:t>
      </w:r>
      <w:r w:rsidRPr="00043948">
        <w:rPr>
          <w:rFonts w:ascii="Times New Roman" w:hAnsi="Times New Roman" w:cs="Times New Roman"/>
          <w:sz w:val="24"/>
          <w:szCs w:val="24"/>
        </w:rPr>
        <w:t xml:space="preserve"> low tone.</w:t>
      </w:r>
      <w:r w:rsidR="00043948" w:rsidRPr="00043948">
        <w:rPr>
          <w:rFonts w:ascii="Times New Roman" w:hAnsi="Times New Roman" w:cs="Times New Roman"/>
          <w:sz w:val="24"/>
          <w:szCs w:val="24"/>
        </w:rPr>
        <w:t xml:space="preserve"> </w:t>
      </w:r>
      <w:r w:rsidR="00043948" w:rsidRPr="00043948">
        <w:rPr>
          <w:rFonts w:ascii="Times New Roman" w:hAnsi="Times New Roman"/>
          <w:sz w:val="24"/>
          <w:szCs w:val="24"/>
        </w:rPr>
        <w:t>This process applies within the same sentence, or utterance. If there is a pause or the second element belong to a different sentence, tone sandhi does not apply</w:t>
      </w:r>
      <w:r w:rsidR="005B730C">
        <w:rPr>
          <w:rFonts w:ascii="Times New Roman" w:hAnsi="Times New Roman"/>
          <w:sz w:val="24"/>
          <w:szCs w:val="24"/>
        </w:rPr>
        <w:t>, as shown in (</w:t>
      </w:r>
      <w:r w:rsidR="0042798B">
        <w:rPr>
          <w:rFonts w:ascii="Times New Roman" w:hAnsi="Times New Roman"/>
          <w:sz w:val="24"/>
          <w:szCs w:val="24"/>
        </w:rPr>
        <w:t>60</w:t>
      </w:r>
      <w:r w:rsidR="005B730C">
        <w:rPr>
          <w:rFonts w:ascii="Times New Roman" w:hAnsi="Times New Roman"/>
          <w:sz w:val="24"/>
          <w:szCs w:val="24"/>
        </w:rPr>
        <w:t>)</w:t>
      </w:r>
      <w:r w:rsidR="00043948" w:rsidRPr="00043948">
        <w:rPr>
          <w:rFonts w:ascii="Times New Roman" w:hAnsi="Times New Roman"/>
          <w:sz w:val="24"/>
          <w:szCs w:val="24"/>
        </w:rPr>
        <w:t>.</w:t>
      </w:r>
      <w:r w:rsidR="00C40B36">
        <w:rPr>
          <w:rStyle w:val="FootnoteReference"/>
          <w:rFonts w:ascii="Times New Roman" w:hAnsi="Times New Roman"/>
          <w:sz w:val="24"/>
          <w:szCs w:val="24"/>
        </w:rPr>
        <w:footnoteReference w:id="19"/>
      </w:r>
      <w:r w:rsidR="00520297">
        <w:rPr>
          <w:rFonts w:ascii="Times New Roman" w:hAnsi="Times New Roman"/>
          <w:sz w:val="24"/>
          <w:szCs w:val="24"/>
        </w:rPr>
        <w:t xml:space="preserve"> In this example, the mid tone of the third person enclitic does not assign a high tone to </w:t>
      </w:r>
      <w:r w:rsidR="00520297" w:rsidRPr="00520297">
        <w:rPr>
          <w:rFonts w:ascii="Times New Roman" w:hAnsi="Times New Roman"/>
          <w:sz w:val="24"/>
          <w:szCs w:val="24"/>
        </w:rPr>
        <w:t xml:space="preserve">word </w:t>
      </w:r>
      <w:r w:rsidR="00520297" w:rsidRPr="00537E34">
        <w:rPr>
          <w:rFonts w:ascii="Times New Roman" w:hAnsi="Times New Roman"/>
          <w:i/>
          <w:sz w:val="24"/>
          <w:szCs w:val="24"/>
        </w:rPr>
        <w:t>zit</w:t>
      </w:r>
      <w:r w:rsidR="00537E34">
        <w:rPr>
          <w:rFonts w:ascii="Times New Roman" w:hAnsi="Times New Roman" w:cs="Times New Roman"/>
          <w:i/>
          <w:sz w:val="24"/>
          <w:szCs w:val="24"/>
        </w:rPr>
        <w:t xml:space="preserve"> </w:t>
      </w:r>
      <w:r w:rsidR="00537E34" w:rsidRPr="00537E34">
        <w:rPr>
          <w:rFonts w:ascii="Times New Roman" w:hAnsi="Times New Roman" w:cs="Times New Roman"/>
          <w:sz w:val="24"/>
          <w:szCs w:val="24"/>
        </w:rPr>
        <w:t>‘</w:t>
      </w:r>
      <w:r w:rsidR="003539EE">
        <w:rPr>
          <w:rFonts w:ascii="Times New Roman" w:hAnsi="Times New Roman" w:cs="Times New Roman"/>
          <w:sz w:val="24"/>
          <w:szCs w:val="24"/>
        </w:rPr>
        <w:t>far</w:t>
      </w:r>
      <w:r w:rsidR="00537E34" w:rsidRPr="00537E34">
        <w:rPr>
          <w:rFonts w:ascii="Times New Roman" w:hAnsi="Times New Roman" w:cs="Times New Roman"/>
          <w:sz w:val="24"/>
          <w:szCs w:val="24"/>
        </w:rPr>
        <w:t>’</w:t>
      </w:r>
      <w:r w:rsidR="00520297" w:rsidRPr="00537E34">
        <w:rPr>
          <w:rFonts w:ascii="Times New Roman" w:hAnsi="Times New Roman" w:cs="Times New Roman"/>
          <w:sz w:val="24"/>
          <w:szCs w:val="24"/>
        </w:rPr>
        <w:t xml:space="preserve"> since </w:t>
      </w:r>
      <w:r w:rsidR="00537E34">
        <w:rPr>
          <w:rFonts w:ascii="Times New Roman" w:hAnsi="Times New Roman" w:cs="Times New Roman"/>
          <w:sz w:val="24"/>
          <w:szCs w:val="24"/>
        </w:rPr>
        <w:t>each syllable belong</w:t>
      </w:r>
      <w:r w:rsidR="006740C0">
        <w:rPr>
          <w:rFonts w:ascii="Times New Roman" w:hAnsi="Times New Roman" w:cs="Times New Roman"/>
          <w:sz w:val="24"/>
          <w:szCs w:val="24"/>
        </w:rPr>
        <w:t>s</w:t>
      </w:r>
      <w:r w:rsidR="00537E34">
        <w:rPr>
          <w:rFonts w:ascii="Times New Roman" w:hAnsi="Times New Roman" w:cs="Times New Roman"/>
          <w:sz w:val="24"/>
          <w:szCs w:val="24"/>
        </w:rPr>
        <w:t xml:space="preserve"> to a different </w:t>
      </w:r>
      <w:r w:rsidR="00892D97">
        <w:rPr>
          <w:rFonts w:ascii="Times New Roman" w:hAnsi="Times New Roman" w:cs="Times New Roman"/>
          <w:sz w:val="24"/>
          <w:szCs w:val="24"/>
        </w:rPr>
        <w:t>utterance</w:t>
      </w:r>
      <w:r w:rsidR="00537E34">
        <w:rPr>
          <w:rFonts w:ascii="Times New Roman" w:hAnsi="Times New Roman" w:cs="Times New Roman"/>
          <w:sz w:val="24"/>
          <w:szCs w:val="24"/>
        </w:rPr>
        <w:t>.</w:t>
      </w:r>
    </w:p>
    <w:p w14:paraId="45290591" w14:textId="51C76E21" w:rsidR="00E17F7C" w:rsidRDefault="00E17F7C" w:rsidP="00CB2557">
      <w:pPr>
        <w:pStyle w:val="a"/>
        <w:widowControl/>
        <w:spacing w:after="0" w:line="360" w:lineRule="auto"/>
        <w:rPr>
          <w:rFonts w:ascii="Times New Roman" w:eastAsia="Times New Roman" w:hAnsi="Times New Roman" w:cs="Times New Roman"/>
          <w:sz w:val="24"/>
          <w:szCs w:val="24"/>
        </w:rPr>
      </w:pPr>
    </w:p>
    <w:p w14:paraId="6AD8DBC0" w14:textId="77777777" w:rsidR="00E17F7C" w:rsidRPr="00CB2557" w:rsidRDefault="00E17F7C" w:rsidP="00CB2557">
      <w:pPr>
        <w:pStyle w:val="a"/>
        <w:widowControl/>
        <w:spacing w:after="0" w:line="360" w:lineRule="auto"/>
        <w:rPr>
          <w:rFonts w:ascii="Times New Roman" w:eastAsia="Times New Roman" w:hAnsi="Times New Roman" w:cs="Times New Roman"/>
          <w:sz w:val="24"/>
          <w:szCs w:val="24"/>
        </w:rPr>
      </w:pPr>
    </w:p>
    <w:p w14:paraId="5BD87500" w14:textId="3D1F90B1" w:rsidR="00537E34" w:rsidRPr="00537E34" w:rsidRDefault="00537E34" w:rsidP="000E696B">
      <w:pPr>
        <w:rPr>
          <w:rFonts w:ascii="Times New Roman" w:hAnsi="Times New Roman" w:cs="Times New Roman"/>
          <w:i/>
        </w:rPr>
      </w:pPr>
      <w:r w:rsidRPr="00537E34">
        <w:rPr>
          <w:rFonts w:ascii="Times New Roman" w:hAnsi="Times New Roman" w:cs="Times New Roman"/>
        </w:rPr>
        <w:t>(</w:t>
      </w:r>
      <w:r w:rsidR="0042798B">
        <w:rPr>
          <w:rFonts w:ascii="Times New Roman" w:hAnsi="Times New Roman" w:cs="Times New Roman"/>
        </w:rPr>
        <w:t>59</w:t>
      </w:r>
      <w:r w:rsidRPr="00537E34">
        <w:rPr>
          <w:rFonts w:ascii="Times New Roman" w:hAnsi="Times New Roman" w:cs="Times New Roman"/>
        </w:rPr>
        <w:t>)</w:t>
      </w:r>
      <w:r>
        <w:rPr>
          <w:rFonts w:ascii="Times New Roman" w:hAnsi="Times New Roman" w:cs="Times New Roman"/>
          <w:i/>
        </w:rPr>
        <w:tab/>
      </w:r>
      <w:r w:rsidRPr="00537E34">
        <w:rPr>
          <w:rFonts w:ascii="Times New Roman" w:hAnsi="Times New Roman" w:cs="Times New Roman"/>
        </w:rPr>
        <w:t>a</w:t>
      </w:r>
      <w:r>
        <w:rPr>
          <w:rFonts w:ascii="Times New Roman" w:hAnsi="Times New Roman" w:cs="Times New Roman"/>
          <w:i/>
        </w:rPr>
        <w:t>.</w:t>
      </w:r>
      <w:r>
        <w:rPr>
          <w:rFonts w:ascii="Times New Roman" w:hAnsi="Times New Roman" w:cs="Times New Roman"/>
          <w:i/>
        </w:rPr>
        <w:tab/>
      </w:r>
      <w:r w:rsidRPr="00537E34">
        <w:rPr>
          <w:rFonts w:ascii="Times New Roman" w:hAnsi="Times New Roman" w:cs="Times New Roman"/>
          <w:i/>
        </w:rPr>
        <w:t>ri</w:t>
      </w:r>
      <w:r w:rsidR="00F16F41">
        <w:rPr>
          <w:rFonts w:ascii="Times New Roman" w:hAnsi="Times New Roman" w:cs="Times New Roman"/>
          <w:i/>
        </w:rPr>
        <w:t>.</w:t>
      </w:r>
      <w:r w:rsidRPr="00537E34">
        <w:rPr>
          <w:rFonts w:ascii="Times New Roman" w:hAnsi="Times New Roman" w:cs="Times New Roman"/>
        </w:rPr>
        <w:t>ˈ</w:t>
      </w:r>
      <w:r w:rsidRPr="00537E34">
        <w:rPr>
          <w:rFonts w:ascii="Times New Roman" w:hAnsi="Times New Roman" w:cs="Times New Roman"/>
          <w:i/>
        </w:rPr>
        <w:t>dxā̰</w:t>
      </w:r>
      <w:r w:rsidR="00F16F41">
        <w:rPr>
          <w:rFonts w:ascii="Times New Roman" w:hAnsi="Times New Roman" w:cs="Times New Roman"/>
          <w:i/>
        </w:rPr>
        <w:t>.</w:t>
      </w:r>
      <w:r w:rsidRPr="00537E34">
        <w:rPr>
          <w:rFonts w:ascii="Times New Roman" w:hAnsi="Times New Roman" w:cs="Times New Roman"/>
          <w:i/>
        </w:rPr>
        <w:t>gán</w:t>
      </w:r>
      <w:r w:rsidRPr="00537E34">
        <w:rPr>
          <w:rFonts w:ascii="Times New Roman" w:hAnsi="Times New Roman" w:cs="Times New Roman"/>
          <w:i/>
        </w:rPr>
        <w:tab/>
      </w:r>
      <w:r w:rsidRPr="00537E34">
        <w:rPr>
          <w:rFonts w:ascii="Times New Roman" w:hAnsi="Times New Roman" w:cs="Times New Roman"/>
          <w:i/>
        </w:rPr>
        <w:tab/>
      </w:r>
      <w:r w:rsidRPr="00537E34">
        <w:rPr>
          <w:rFonts w:ascii="Times New Roman" w:hAnsi="Times New Roman" w:cs="Times New Roman"/>
        </w:rPr>
        <w:tab/>
      </w:r>
      <w:r w:rsidRPr="00537E34">
        <w:rPr>
          <w:rFonts w:ascii="Times New Roman" w:hAnsi="Times New Roman" w:cs="Times New Roman"/>
        </w:rPr>
        <w:tab/>
      </w:r>
      <w:r w:rsidRPr="00537E34">
        <w:rPr>
          <w:rFonts w:ascii="Times New Roman" w:hAnsi="Times New Roman" w:cs="Times New Roman"/>
        </w:rPr>
        <w:tab/>
      </w:r>
      <w:r w:rsidRPr="00537E34">
        <w:rPr>
          <w:rFonts w:ascii="Times New Roman" w:hAnsi="Times New Roman" w:cs="Times New Roman"/>
        </w:rPr>
        <w:tab/>
      </w:r>
      <w:r w:rsidRPr="00537E34">
        <w:rPr>
          <w:rFonts w:ascii="Times New Roman" w:hAnsi="Times New Roman" w:cs="Times New Roman"/>
        </w:rPr>
        <w:tab/>
        <w:t>ˈ</w:t>
      </w:r>
      <w:r w:rsidRPr="00537E34">
        <w:rPr>
          <w:rFonts w:ascii="Times New Roman" w:hAnsi="Times New Roman" w:cs="Times New Roman"/>
          <w:i/>
        </w:rPr>
        <w:t>luy</w:t>
      </w:r>
      <w:r w:rsidRPr="00537E34">
        <w:rPr>
          <w:rFonts w:ascii="Times New Roman" w:hAnsi="Times New Roman" w:cs="Times New Roman"/>
          <w:i/>
        </w:rPr>
        <w:tab/>
      </w:r>
      <w:r w:rsidRPr="00537E34">
        <w:rPr>
          <w:rFonts w:ascii="Times New Roman" w:hAnsi="Times New Roman" w:cs="Times New Roman"/>
          <w:i/>
        </w:rPr>
        <w:tab/>
      </w:r>
      <w:r w:rsidRPr="00537E34">
        <w:rPr>
          <w:rFonts w:ascii="Times New Roman" w:hAnsi="Times New Roman" w:cs="Times New Roman"/>
          <w:i/>
        </w:rPr>
        <w:tab/>
      </w:r>
      <w:r w:rsidRPr="00537E34">
        <w:rPr>
          <w:rFonts w:ascii="Times New Roman" w:hAnsi="Times New Roman" w:cs="Times New Roman"/>
        </w:rPr>
        <w:t>b</w:t>
      </w:r>
      <w:r w:rsidRPr="00537E34">
        <w:rPr>
          <w:rFonts w:ascii="Times New Roman" w:hAnsi="Times New Roman" w:cs="Times New Roman"/>
          <w:i/>
        </w:rPr>
        <w:t>.</w:t>
      </w:r>
      <w:r w:rsidRPr="00537E34">
        <w:rPr>
          <w:rFonts w:ascii="Times New Roman" w:hAnsi="Times New Roman" w:cs="Times New Roman"/>
          <w:i/>
        </w:rPr>
        <w:tab/>
        <w:t>ru</w:t>
      </w:r>
      <w:r w:rsidR="00F16F41">
        <w:rPr>
          <w:rFonts w:ascii="Times New Roman" w:hAnsi="Times New Roman" w:cs="Times New Roman"/>
          <w:i/>
        </w:rPr>
        <w:t>.</w:t>
      </w:r>
      <w:r w:rsidRPr="00537E34">
        <w:rPr>
          <w:rFonts w:ascii="Times New Roman" w:hAnsi="Times New Roman" w:cs="Times New Roman"/>
        </w:rPr>
        <w:t>ˈ</w:t>
      </w:r>
      <w:r w:rsidRPr="00537E34">
        <w:rPr>
          <w:rFonts w:ascii="Times New Roman" w:hAnsi="Times New Roman" w:cs="Times New Roman"/>
          <w:i/>
        </w:rPr>
        <w:t>ya̰</w:t>
      </w:r>
      <w:r w:rsidR="00F16F41">
        <w:rPr>
          <w:rFonts w:ascii="Times New Roman" w:hAnsi="Times New Roman" w:cs="Times New Roman"/>
          <w:i/>
        </w:rPr>
        <w:t>.</w:t>
      </w:r>
      <w:r w:rsidRPr="00537E34">
        <w:rPr>
          <w:rFonts w:ascii="Times New Roman" w:hAnsi="Times New Roman" w:cs="Times New Roman"/>
          <w:i/>
        </w:rPr>
        <w:t>nān</w:t>
      </w:r>
      <w:r w:rsidRPr="00537E34">
        <w:rPr>
          <w:rFonts w:ascii="Times New Roman" w:hAnsi="Times New Roman" w:cs="Times New Roman"/>
          <w:i/>
        </w:rPr>
        <w:tab/>
      </w:r>
      <w:r w:rsidRPr="00537E34">
        <w:rPr>
          <w:rFonts w:ascii="Times New Roman" w:hAnsi="Times New Roman" w:cs="Times New Roman"/>
          <w:i/>
        </w:rPr>
        <w:tab/>
      </w:r>
      <w:r w:rsidRPr="00537E34">
        <w:rPr>
          <w:rFonts w:ascii="Times New Roman" w:hAnsi="Times New Roman" w:cs="Times New Roman"/>
        </w:rPr>
        <w:tab/>
      </w:r>
      <w:r w:rsidRPr="00537E34">
        <w:rPr>
          <w:rFonts w:ascii="Times New Roman" w:hAnsi="Times New Roman" w:cs="Times New Roman"/>
        </w:rPr>
        <w:tab/>
      </w:r>
      <w:r w:rsidRPr="00537E34">
        <w:rPr>
          <w:rFonts w:ascii="Times New Roman" w:hAnsi="Times New Roman" w:cs="Times New Roman"/>
          <w:i/>
        </w:rPr>
        <w:t>bá</w:t>
      </w:r>
      <w:r w:rsidR="00F16F41">
        <w:rPr>
          <w:rFonts w:ascii="Times New Roman" w:hAnsi="Times New Roman" w:cs="Times New Roman"/>
          <w:i/>
        </w:rPr>
        <w:t>.</w:t>
      </w:r>
      <w:r w:rsidRPr="00537E34">
        <w:rPr>
          <w:rFonts w:ascii="Times New Roman" w:hAnsi="Times New Roman" w:cs="Times New Roman"/>
        </w:rPr>
        <w:t>ˈ</w:t>
      </w:r>
      <w:r w:rsidRPr="00537E34">
        <w:rPr>
          <w:rFonts w:ascii="Times New Roman" w:hAnsi="Times New Roman" w:cs="Times New Roman"/>
          <w:i/>
        </w:rPr>
        <w:t>da̰w</w:t>
      </w:r>
    </w:p>
    <w:p w14:paraId="1A0D7AFC" w14:textId="2455926F" w:rsidR="00537E34" w:rsidRPr="00706A91" w:rsidRDefault="00537E34" w:rsidP="000E696B">
      <w:pPr>
        <w:ind w:left="144" w:firstLine="720"/>
        <w:rPr>
          <w:rFonts w:ascii="Times New Roman" w:hAnsi="Times New Roman" w:cs="Times New Roman"/>
        </w:rPr>
      </w:pPr>
      <w:r w:rsidRPr="00706A91">
        <w:rPr>
          <w:rFonts w:ascii="Times New Roman" w:hAnsi="Times New Roman" w:cs="Times New Roman"/>
        </w:rPr>
        <w:t xml:space="preserve">ri-dxā̰g=an </w:t>
      </w:r>
      <w:r w:rsidRPr="00706A91">
        <w:rPr>
          <w:rFonts w:ascii="Times New Roman" w:hAnsi="Times New Roman" w:cs="Times New Roman"/>
        </w:rPr>
        <w:tab/>
      </w:r>
      <w:r w:rsidRPr="00706A91">
        <w:rPr>
          <w:rFonts w:ascii="Times New Roman" w:hAnsi="Times New Roman" w:cs="Times New Roman"/>
        </w:rPr>
        <w:tab/>
      </w:r>
      <w:r w:rsidRPr="00706A91">
        <w:rPr>
          <w:rFonts w:ascii="Times New Roman" w:hAnsi="Times New Roman" w:cs="Times New Roman"/>
        </w:rPr>
        <w:tab/>
      </w:r>
      <w:r w:rsidRPr="00706A91">
        <w:rPr>
          <w:rFonts w:ascii="Times New Roman" w:hAnsi="Times New Roman" w:cs="Times New Roman"/>
        </w:rPr>
        <w:tab/>
      </w:r>
      <w:r w:rsidRPr="00706A91">
        <w:rPr>
          <w:rFonts w:ascii="Times New Roman" w:hAnsi="Times New Roman" w:cs="Times New Roman"/>
        </w:rPr>
        <w:tab/>
      </w:r>
      <w:r w:rsidRPr="00706A91">
        <w:rPr>
          <w:rFonts w:ascii="Times New Roman" w:hAnsi="Times New Roman" w:cs="Times New Roman"/>
        </w:rPr>
        <w:tab/>
      </w:r>
      <w:r>
        <w:rPr>
          <w:rFonts w:ascii="Times New Roman" w:hAnsi="Times New Roman" w:cs="Times New Roman"/>
        </w:rPr>
        <w:tab/>
      </w:r>
      <w:r w:rsidRPr="00706A91">
        <w:rPr>
          <w:rFonts w:ascii="Times New Roman" w:hAnsi="Times New Roman" w:cs="Times New Roman"/>
        </w:rPr>
        <w:t>luy</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sidRPr="00EE7F84">
        <w:rPr>
          <w:rFonts w:ascii="Times New Roman" w:hAnsi="Times New Roman" w:cs="Times New Roman"/>
        </w:rPr>
        <w:t>ru-ya̰n=ān</w:t>
      </w:r>
      <w:r w:rsidRPr="00EE7F84">
        <w:rPr>
          <w:rFonts w:ascii="Times New Roman" w:hAnsi="Times New Roman" w:cs="Times New Roman"/>
        </w:rPr>
        <w:tab/>
      </w:r>
      <w:r w:rsidRPr="00EE7F84">
        <w:rPr>
          <w:rFonts w:ascii="Times New Roman" w:hAnsi="Times New Roman" w:cs="Times New Roman"/>
        </w:rPr>
        <w:tab/>
      </w:r>
      <w:r w:rsidRPr="00706A91">
        <w:rPr>
          <w:rFonts w:ascii="Times New Roman" w:hAnsi="Times New Roman" w:cs="Times New Roman"/>
        </w:rPr>
        <w:tab/>
      </w:r>
      <w:r w:rsidRPr="00706A91">
        <w:rPr>
          <w:rFonts w:ascii="Times New Roman" w:hAnsi="Times New Roman" w:cs="Times New Roman"/>
        </w:rPr>
        <w:tab/>
      </w:r>
      <w:r w:rsidRPr="00EE7F84">
        <w:rPr>
          <w:rFonts w:ascii="Times New Roman" w:hAnsi="Times New Roman" w:cs="Times New Roman"/>
        </w:rPr>
        <w:t>bada̰</w:t>
      </w:r>
      <w:r>
        <w:rPr>
          <w:rFonts w:ascii="Times New Roman" w:hAnsi="Times New Roman" w:cs="Times New Roman"/>
        </w:rPr>
        <w:t>w</w:t>
      </w:r>
    </w:p>
    <w:p w14:paraId="1233E44D" w14:textId="73D019FB" w:rsidR="00537E34" w:rsidRPr="00537E34" w:rsidRDefault="00537E34" w:rsidP="00537E34">
      <w:pPr>
        <w:ind w:left="144" w:firstLine="720"/>
        <w:rPr>
          <w:rFonts w:ascii="Times New Roman" w:hAnsi="Times New Roman" w:cs="Times New Roman"/>
        </w:rPr>
      </w:pPr>
      <w:r w:rsidRPr="003539EE">
        <w:rPr>
          <w:rFonts w:ascii="Times New Roman" w:hAnsi="Times New Roman" w:cs="Times New Roman"/>
          <w:smallCaps/>
        </w:rPr>
        <w:t>hab</w:t>
      </w:r>
      <w:r w:rsidRPr="00537E34">
        <w:rPr>
          <w:rFonts w:ascii="Times New Roman" w:hAnsi="Times New Roman" w:cs="Times New Roman"/>
        </w:rPr>
        <w:t>-get.along.with=</w:t>
      </w:r>
      <w:r w:rsidRPr="003539EE">
        <w:rPr>
          <w:rFonts w:ascii="Times New Roman" w:hAnsi="Times New Roman" w:cs="Times New Roman"/>
          <w:smallCaps/>
        </w:rPr>
        <w:t>3sg.if</w:t>
      </w:r>
      <w:r w:rsidRPr="00537E34">
        <w:rPr>
          <w:rFonts w:ascii="Times New Roman" w:hAnsi="Times New Roman" w:cs="Times New Roman"/>
        </w:rPr>
        <w:tab/>
      </w:r>
      <w:r>
        <w:rPr>
          <w:rFonts w:ascii="Times New Roman" w:hAnsi="Times New Roman" w:cs="Times New Roman"/>
        </w:rPr>
        <w:tab/>
      </w:r>
      <w:r w:rsidRPr="003539EE">
        <w:rPr>
          <w:rFonts w:ascii="Times New Roman" w:hAnsi="Times New Roman" w:cs="Times New Roman"/>
          <w:smallCaps/>
        </w:rPr>
        <w:t>2sg.if</w:t>
      </w:r>
      <w:r w:rsidRPr="003539EE">
        <w:rPr>
          <w:rFonts w:ascii="Times New Roman" w:hAnsi="Times New Roman" w:cs="Times New Roman"/>
          <w:smallCaps/>
        </w:rPr>
        <w:tab/>
      </w:r>
      <w:r w:rsidRPr="00537E34">
        <w:rPr>
          <w:rFonts w:ascii="Times New Roman" w:hAnsi="Times New Roman" w:cs="Times New Roman"/>
        </w:rPr>
        <w:tab/>
      </w:r>
      <w:r w:rsidRPr="00537E34">
        <w:rPr>
          <w:rFonts w:ascii="Times New Roman" w:hAnsi="Times New Roman" w:cs="Times New Roman"/>
        </w:rPr>
        <w:tab/>
      </w:r>
      <w:r w:rsidRPr="003539EE">
        <w:rPr>
          <w:rFonts w:ascii="Times New Roman" w:hAnsi="Times New Roman" w:cs="Times New Roman"/>
          <w:smallCaps/>
        </w:rPr>
        <w:t>hab</w:t>
      </w:r>
      <w:r w:rsidRPr="00537E34">
        <w:rPr>
          <w:rFonts w:ascii="Times New Roman" w:hAnsi="Times New Roman" w:cs="Times New Roman"/>
        </w:rPr>
        <w:t>-feed=</w:t>
      </w:r>
      <w:r w:rsidRPr="003539EE">
        <w:rPr>
          <w:rFonts w:ascii="Times New Roman" w:hAnsi="Times New Roman" w:cs="Times New Roman"/>
          <w:smallCaps/>
        </w:rPr>
        <w:t>3sg.if</w:t>
      </w:r>
      <w:r w:rsidRPr="00537E34">
        <w:rPr>
          <w:rFonts w:ascii="Times New Roman" w:hAnsi="Times New Roman" w:cs="Times New Roman"/>
        </w:rPr>
        <w:tab/>
      </w:r>
      <w:r>
        <w:rPr>
          <w:rFonts w:ascii="Times New Roman" w:hAnsi="Times New Roman" w:cs="Times New Roman"/>
        </w:rPr>
        <w:tab/>
      </w:r>
      <w:r w:rsidRPr="00537E34">
        <w:rPr>
          <w:rFonts w:ascii="Times New Roman" w:hAnsi="Times New Roman" w:cs="Times New Roman"/>
        </w:rPr>
        <w:t>baby</w:t>
      </w:r>
    </w:p>
    <w:p w14:paraId="46664100" w14:textId="09E4086E" w:rsidR="00537E34" w:rsidRPr="00EE7F84" w:rsidRDefault="00537E34" w:rsidP="00537E34">
      <w:pPr>
        <w:ind w:left="576" w:firstLine="288"/>
        <w:jc w:val="both"/>
        <w:rPr>
          <w:rFonts w:ascii="Times New Roman" w:hAnsi="Times New Roman" w:cs="Times New Roman"/>
        </w:rPr>
      </w:pPr>
      <w:r w:rsidRPr="00EE7F84">
        <w:rPr>
          <w:rFonts w:ascii="Times New Roman" w:hAnsi="Times New Roman" w:cs="Times New Roman"/>
        </w:rPr>
        <w:t>‘S/he gets along with you.’</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sidRPr="00EE7F84">
        <w:rPr>
          <w:rFonts w:ascii="Times New Roman" w:hAnsi="Times New Roman" w:cs="Times New Roman"/>
        </w:rPr>
        <w:t>‘S/he feeds the baby.’</w:t>
      </w:r>
    </w:p>
    <w:p w14:paraId="125AACA9" w14:textId="77777777" w:rsidR="00972AA0" w:rsidRDefault="00972AA0" w:rsidP="00520297">
      <w:pPr>
        <w:rPr>
          <w:rFonts w:ascii="Times New Roman" w:hAnsi="Times New Roman" w:cs="Times New Roman"/>
        </w:rPr>
      </w:pPr>
    </w:p>
    <w:p w14:paraId="4189EE82" w14:textId="1EA86AA5" w:rsidR="00520297" w:rsidRPr="00147B88" w:rsidRDefault="00520297" w:rsidP="00520297">
      <w:pPr>
        <w:rPr>
          <w:rFonts w:ascii="Times New Roman" w:hAnsi="Times New Roman" w:cs="Times New Roman"/>
          <w:i/>
        </w:rPr>
      </w:pPr>
      <w:r w:rsidRPr="00520297">
        <w:rPr>
          <w:rFonts w:ascii="Times New Roman" w:hAnsi="Times New Roman" w:cs="Times New Roman"/>
        </w:rPr>
        <w:t>(</w:t>
      </w:r>
      <w:r w:rsidR="0042798B">
        <w:rPr>
          <w:rFonts w:ascii="Times New Roman" w:hAnsi="Times New Roman" w:cs="Times New Roman"/>
        </w:rPr>
        <w:t>60</w:t>
      </w:r>
      <w:r w:rsidRPr="00520297">
        <w:rPr>
          <w:rFonts w:ascii="Times New Roman" w:hAnsi="Times New Roman" w:cs="Times New Roman"/>
        </w:rPr>
        <w:t>)</w:t>
      </w:r>
      <w:r w:rsidRPr="00520297">
        <w:rPr>
          <w:rFonts w:ascii="Times New Roman" w:hAnsi="Times New Roman" w:cs="Times New Roman"/>
        </w:rPr>
        <w:tab/>
      </w:r>
      <w:r w:rsidR="00CA4A14" w:rsidRPr="00537E34">
        <w:rPr>
          <w:rFonts w:ascii="Times New Roman" w:hAnsi="Times New Roman" w:cs="Times New Roman"/>
        </w:rPr>
        <w:t>ˈ</w:t>
      </w:r>
      <w:r w:rsidRPr="00147B88">
        <w:rPr>
          <w:rFonts w:ascii="Times New Roman" w:hAnsi="Times New Roman" w:cs="Times New Roman"/>
          <w:i/>
        </w:rPr>
        <w:t>zit</w:t>
      </w:r>
      <w:r w:rsidR="00CA4A14" w:rsidRPr="00537E34">
        <w:rPr>
          <w:rFonts w:ascii="Times New Roman" w:hAnsi="Times New Roman" w:cs="Times New Roman"/>
        </w:rPr>
        <w:t>ˈ</w:t>
      </w:r>
      <w:r w:rsidRPr="00147B88">
        <w:rPr>
          <w:rFonts w:ascii="Times New Roman" w:hAnsi="Times New Roman" w:cs="Times New Roman"/>
          <w:i/>
        </w:rPr>
        <w:t>tæ̰</w:t>
      </w:r>
      <w:r w:rsidR="000E696B">
        <w:rPr>
          <w:rFonts w:ascii="Times New Roman" w:hAnsi="Times New Roman" w:cs="Times New Roman"/>
          <w:i/>
        </w:rPr>
        <w:tab/>
      </w:r>
      <w:r w:rsidR="00CB2557">
        <w:rPr>
          <w:rFonts w:ascii="Times New Roman" w:hAnsi="Times New Roman" w:cs="Times New Roman"/>
          <w:i/>
        </w:rPr>
        <w:tab/>
      </w:r>
      <w:r w:rsidR="00CB2557" w:rsidRPr="006B589F">
        <w:rPr>
          <w:rFonts w:ascii="Times New Roman" w:hAnsi="Times New Roman"/>
          <w:i/>
          <w:iCs/>
          <w:lang w:val="it-IT"/>
        </w:rPr>
        <w:t>ˈ</w:t>
      </w:r>
      <w:r w:rsidRPr="00147B88">
        <w:rPr>
          <w:rFonts w:ascii="Times New Roman" w:hAnsi="Times New Roman" w:cs="Times New Roman"/>
          <w:i/>
        </w:rPr>
        <w:t>mědy</w:t>
      </w:r>
      <w:r w:rsidRPr="00147B88">
        <w:rPr>
          <w:rFonts w:ascii="Times New Roman" w:hAnsi="Times New Roman" w:cs="Times New Roman"/>
          <w:i/>
        </w:rPr>
        <w:tab/>
      </w:r>
      <w:r w:rsidR="00CA4A14" w:rsidRPr="00537E34">
        <w:rPr>
          <w:rFonts w:ascii="Times New Roman" w:hAnsi="Times New Roman" w:cs="Times New Roman"/>
        </w:rPr>
        <w:t>ˈ</w:t>
      </w:r>
      <w:r w:rsidRPr="00147B88">
        <w:rPr>
          <w:rFonts w:ascii="Times New Roman" w:hAnsi="Times New Roman" w:cs="Times New Roman"/>
          <w:i/>
        </w:rPr>
        <w:t>gū</w:t>
      </w:r>
      <w:r w:rsidR="00CA4A14">
        <w:rPr>
          <w:rFonts w:ascii="Times New Roman" w:hAnsi="Times New Roman" w:cs="Times New Roman"/>
          <w:i/>
        </w:rPr>
        <w:t>.</w:t>
      </w:r>
      <w:r w:rsidRPr="00147B88">
        <w:rPr>
          <w:rFonts w:ascii="Times New Roman" w:hAnsi="Times New Roman" w:cs="Times New Roman"/>
          <w:i/>
        </w:rPr>
        <w:t>pān,</w:t>
      </w:r>
      <w:r w:rsidRPr="00147B88">
        <w:rPr>
          <w:rFonts w:ascii="Times New Roman" w:hAnsi="Times New Roman" w:cs="Times New Roman"/>
          <w:i/>
        </w:rPr>
        <w:tab/>
      </w:r>
      <w:r w:rsidRPr="00147B88">
        <w:rPr>
          <w:rFonts w:ascii="Times New Roman" w:hAnsi="Times New Roman" w:cs="Times New Roman"/>
          <w:i/>
        </w:rPr>
        <w:tab/>
      </w:r>
      <w:r w:rsidR="00147B88" w:rsidRPr="00147B88">
        <w:rPr>
          <w:rFonts w:ascii="Times New Roman" w:hAnsi="Times New Roman" w:cs="Times New Roman"/>
          <w:i/>
        </w:rPr>
        <w:tab/>
      </w:r>
      <w:r w:rsidR="00B674A1">
        <w:rPr>
          <w:rFonts w:ascii="Times New Roman" w:hAnsi="Times New Roman" w:cs="Times New Roman"/>
          <w:i/>
        </w:rPr>
        <w:tab/>
      </w:r>
      <w:r w:rsidR="00147B88" w:rsidRPr="00147B88">
        <w:rPr>
          <w:rFonts w:ascii="Times New Roman" w:hAnsi="Times New Roman" w:cs="Times New Roman"/>
          <w:i/>
        </w:rPr>
        <w:tab/>
      </w:r>
      <w:r w:rsidR="00CA4A14" w:rsidRPr="00537E34">
        <w:rPr>
          <w:rFonts w:ascii="Times New Roman" w:hAnsi="Times New Roman" w:cs="Times New Roman"/>
        </w:rPr>
        <w:t>ˈ</w:t>
      </w:r>
      <w:r w:rsidRPr="00147B88">
        <w:rPr>
          <w:rFonts w:ascii="Times New Roman" w:hAnsi="Times New Roman" w:cs="Times New Roman"/>
          <w:i/>
        </w:rPr>
        <w:t>zit</w:t>
      </w:r>
      <w:r w:rsidR="003539EE" w:rsidRPr="00537E34">
        <w:rPr>
          <w:rFonts w:ascii="Times New Roman" w:hAnsi="Times New Roman" w:cs="Times New Roman"/>
        </w:rPr>
        <w:t>ˈ</w:t>
      </w:r>
      <w:r w:rsidRPr="00147B88">
        <w:rPr>
          <w:rFonts w:ascii="Times New Roman" w:hAnsi="Times New Roman" w:cs="Times New Roman"/>
          <w:i/>
        </w:rPr>
        <w:t>tæ̰</w:t>
      </w:r>
      <w:r w:rsidRPr="00147B88">
        <w:rPr>
          <w:rFonts w:ascii="Times New Roman" w:hAnsi="Times New Roman" w:cs="Times New Roman"/>
          <w:i/>
        </w:rPr>
        <w:tab/>
      </w:r>
      <w:r w:rsidR="000E696B">
        <w:rPr>
          <w:rFonts w:ascii="Times New Roman" w:hAnsi="Times New Roman" w:cs="Times New Roman"/>
          <w:i/>
        </w:rPr>
        <w:tab/>
      </w:r>
      <w:r w:rsidR="003539EE">
        <w:rPr>
          <w:rFonts w:ascii="Times New Roman" w:hAnsi="Times New Roman" w:cs="Times New Roman"/>
          <w:i/>
        </w:rPr>
        <w:tab/>
      </w:r>
      <w:r w:rsidR="00CA4A14" w:rsidRPr="00537E34">
        <w:rPr>
          <w:rFonts w:ascii="Times New Roman" w:hAnsi="Times New Roman" w:cs="Times New Roman"/>
        </w:rPr>
        <w:t>ˈ</w:t>
      </w:r>
      <w:r w:rsidRPr="00147B88">
        <w:rPr>
          <w:rFonts w:ascii="Times New Roman" w:hAnsi="Times New Roman" w:cs="Times New Roman"/>
          <w:i/>
        </w:rPr>
        <w:t>mědy</w:t>
      </w:r>
      <w:r w:rsidRPr="00147B88">
        <w:rPr>
          <w:rFonts w:ascii="Times New Roman" w:hAnsi="Times New Roman" w:cs="Times New Roman"/>
          <w:i/>
        </w:rPr>
        <w:tab/>
      </w:r>
      <w:r w:rsidRPr="00147B88">
        <w:rPr>
          <w:rFonts w:ascii="Times New Roman" w:hAnsi="Times New Roman" w:cs="Times New Roman"/>
          <w:i/>
        </w:rPr>
        <w:tab/>
      </w:r>
      <w:r w:rsidR="00CA4A14" w:rsidRPr="00537E34">
        <w:rPr>
          <w:rFonts w:ascii="Times New Roman" w:hAnsi="Times New Roman" w:cs="Times New Roman"/>
        </w:rPr>
        <w:t>ˈ</w:t>
      </w:r>
      <w:r w:rsidRPr="00147B88">
        <w:rPr>
          <w:rFonts w:ascii="Times New Roman" w:hAnsi="Times New Roman" w:cs="Times New Roman"/>
          <w:i/>
        </w:rPr>
        <w:t>gū</w:t>
      </w:r>
      <w:r w:rsidR="00CA4A14">
        <w:rPr>
          <w:rFonts w:ascii="Times New Roman" w:hAnsi="Times New Roman" w:cs="Times New Roman"/>
          <w:i/>
        </w:rPr>
        <w:t>.</w:t>
      </w:r>
      <w:r w:rsidRPr="00147B88">
        <w:rPr>
          <w:rFonts w:ascii="Times New Roman" w:hAnsi="Times New Roman" w:cs="Times New Roman"/>
          <w:i/>
        </w:rPr>
        <w:t>pān</w:t>
      </w:r>
    </w:p>
    <w:p w14:paraId="654FEB27" w14:textId="0625C029" w:rsidR="00043948" w:rsidRPr="00147B88" w:rsidRDefault="00520297" w:rsidP="00147B88">
      <w:pPr>
        <w:ind w:left="288" w:firstLine="288"/>
        <w:rPr>
          <w:rFonts w:ascii="Times New Roman" w:hAnsi="Times New Roman" w:cs="Times New Roman"/>
        </w:rPr>
      </w:pPr>
      <w:r w:rsidRPr="00147B88">
        <w:rPr>
          <w:rFonts w:ascii="Times New Roman" w:hAnsi="Times New Roman" w:cs="Times New Roman"/>
        </w:rPr>
        <w:t>zit</w:t>
      </w:r>
      <w:r w:rsidR="003539EE">
        <w:rPr>
          <w:rFonts w:ascii="Times New Roman" w:hAnsi="Times New Roman" w:cs="Times New Roman"/>
        </w:rPr>
        <w:tab/>
      </w:r>
      <w:r w:rsidR="003539EE">
        <w:rPr>
          <w:rFonts w:ascii="Times New Roman" w:hAnsi="Times New Roman" w:cs="Times New Roman"/>
        </w:rPr>
        <w:tab/>
      </w:r>
      <w:r w:rsidRPr="00147B88">
        <w:rPr>
          <w:rFonts w:ascii="Times New Roman" w:hAnsi="Times New Roman" w:cs="Times New Roman"/>
        </w:rPr>
        <w:t>tæ̰</w:t>
      </w:r>
      <w:r w:rsidRPr="00147B88">
        <w:rPr>
          <w:rFonts w:ascii="Times New Roman" w:hAnsi="Times New Roman" w:cs="Times New Roman"/>
        </w:rPr>
        <w:tab/>
      </w:r>
      <w:r w:rsidRPr="00147B88">
        <w:rPr>
          <w:rFonts w:ascii="Times New Roman" w:hAnsi="Times New Roman" w:cs="Times New Roman"/>
        </w:rPr>
        <w:tab/>
        <w:t>mědy</w:t>
      </w:r>
      <w:r w:rsidRPr="00147B88">
        <w:rPr>
          <w:rFonts w:ascii="Times New Roman" w:hAnsi="Times New Roman" w:cs="Times New Roman"/>
        </w:rPr>
        <w:tab/>
      </w:r>
      <w:r w:rsidRPr="00147B88">
        <w:rPr>
          <w:rFonts w:ascii="Times New Roman" w:hAnsi="Times New Roman" w:cs="Times New Roman"/>
        </w:rPr>
        <w:tab/>
        <w:t xml:space="preserve">g-ūp=ān </w:t>
      </w:r>
      <w:r w:rsidRPr="00147B88">
        <w:rPr>
          <w:rFonts w:ascii="Times New Roman" w:hAnsi="Times New Roman" w:cs="Times New Roman"/>
        </w:rPr>
        <w:tab/>
      </w:r>
      <w:r w:rsidR="00147B88" w:rsidRPr="00147B88">
        <w:rPr>
          <w:rFonts w:ascii="Times New Roman" w:hAnsi="Times New Roman" w:cs="Times New Roman"/>
        </w:rPr>
        <w:tab/>
      </w:r>
      <w:r w:rsidR="00147B88" w:rsidRPr="00147B88">
        <w:rPr>
          <w:rFonts w:ascii="Times New Roman" w:hAnsi="Times New Roman" w:cs="Times New Roman"/>
        </w:rPr>
        <w:tab/>
      </w:r>
      <w:r w:rsidR="00147B88" w:rsidRPr="00147B88">
        <w:rPr>
          <w:rFonts w:ascii="Times New Roman" w:hAnsi="Times New Roman" w:cs="Times New Roman"/>
        </w:rPr>
        <w:tab/>
      </w:r>
      <w:r w:rsidR="00B674A1">
        <w:rPr>
          <w:rFonts w:ascii="Times New Roman" w:hAnsi="Times New Roman" w:cs="Times New Roman"/>
        </w:rPr>
        <w:tab/>
      </w:r>
      <w:r w:rsidRPr="00147B88">
        <w:rPr>
          <w:rFonts w:ascii="Times New Roman" w:hAnsi="Times New Roman" w:cs="Times New Roman"/>
        </w:rPr>
        <w:t>zit</w:t>
      </w:r>
      <w:r w:rsidR="003539EE">
        <w:rPr>
          <w:rFonts w:ascii="Times New Roman" w:hAnsi="Times New Roman" w:cs="Times New Roman"/>
        </w:rPr>
        <w:tab/>
      </w:r>
      <w:r w:rsidR="003539EE">
        <w:rPr>
          <w:rFonts w:ascii="Times New Roman" w:hAnsi="Times New Roman" w:cs="Times New Roman"/>
        </w:rPr>
        <w:tab/>
      </w:r>
      <w:r w:rsidRPr="00147B88">
        <w:rPr>
          <w:rFonts w:ascii="Times New Roman" w:hAnsi="Times New Roman" w:cs="Times New Roman"/>
        </w:rPr>
        <w:t>tæ̰</w:t>
      </w:r>
      <w:r w:rsidRPr="00147B88">
        <w:rPr>
          <w:rFonts w:ascii="Times New Roman" w:hAnsi="Times New Roman" w:cs="Times New Roman"/>
        </w:rPr>
        <w:tab/>
      </w:r>
      <w:r w:rsidRPr="00147B88">
        <w:rPr>
          <w:rFonts w:ascii="Times New Roman" w:hAnsi="Times New Roman" w:cs="Times New Roman"/>
        </w:rPr>
        <w:tab/>
      </w:r>
      <w:r w:rsidR="00537E34">
        <w:rPr>
          <w:rFonts w:ascii="Times New Roman" w:hAnsi="Times New Roman" w:cs="Times New Roman"/>
        </w:rPr>
        <w:tab/>
      </w:r>
      <w:r w:rsidRPr="00147B88">
        <w:rPr>
          <w:rFonts w:ascii="Times New Roman" w:hAnsi="Times New Roman" w:cs="Times New Roman"/>
        </w:rPr>
        <w:t>mědy</w:t>
      </w:r>
      <w:r w:rsidRPr="00147B88">
        <w:rPr>
          <w:rFonts w:ascii="Times New Roman" w:hAnsi="Times New Roman" w:cs="Times New Roman"/>
        </w:rPr>
        <w:tab/>
      </w:r>
      <w:r w:rsidRPr="00147B88">
        <w:rPr>
          <w:rFonts w:ascii="Times New Roman" w:hAnsi="Times New Roman" w:cs="Times New Roman"/>
        </w:rPr>
        <w:tab/>
      </w:r>
      <w:r w:rsidRPr="00147B88">
        <w:rPr>
          <w:rFonts w:ascii="Times New Roman" w:hAnsi="Times New Roman" w:cs="Times New Roman"/>
        </w:rPr>
        <w:tab/>
        <w:t>g-ūp=ān</w:t>
      </w:r>
    </w:p>
    <w:p w14:paraId="4265F466" w14:textId="19AEE71E" w:rsidR="00147B88" w:rsidRDefault="003539EE" w:rsidP="00147B88">
      <w:pPr>
        <w:ind w:left="288" w:firstLine="288"/>
        <w:rPr>
          <w:rFonts w:ascii="Times New Roman" w:hAnsi="Times New Roman" w:cs="Times New Roman"/>
        </w:rPr>
      </w:pPr>
      <w:r>
        <w:rPr>
          <w:rFonts w:ascii="Times New Roman" w:hAnsi="Times New Roman" w:cs="Times New Roman"/>
        </w:rPr>
        <w:t>far</w:t>
      </w:r>
      <w:r w:rsidR="00F26015">
        <w:rPr>
          <w:rFonts w:ascii="Times New Roman" w:hAnsi="Times New Roman" w:cs="Times New Roman"/>
        </w:rPr>
        <w:t>?</w:t>
      </w:r>
      <w:r>
        <w:rPr>
          <w:rFonts w:ascii="Times New Roman" w:hAnsi="Times New Roman" w:cs="Times New Roman"/>
        </w:rPr>
        <w:tab/>
      </w:r>
      <w:r w:rsidRPr="00197CDD">
        <w:rPr>
          <w:rFonts w:ascii="Times New Roman" w:hAnsi="Times New Roman" w:cs="Times New Roman"/>
          <w:smallCaps/>
        </w:rPr>
        <w:t>intsf</w:t>
      </w:r>
      <w:r w:rsidR="00147B88" w:rsidRPr="00147B88">
        <w:rPr>
          <w:rFonts w:ascii="Times New Roman" w:hAnsi="Times New Roman" w:cs="Times New Roman"/>
        </w:rPr>
        <w:tab/>
        <w:t>money</w:t>
      </w:r>
      <w:r w:rsidR="00147B88" w:rsidRPr="00147B88">
        <w:rPr>
          <w:rFonts w:ascii="Times New Roman" w:hAnsi="Times New Roman" w:cs="Times New Roman"/>
        </w:rPr>
        <w:tab/>
      </w:r>
      <w:r w:rsidR="00147B88" w:rsidRPr="003539EE">
        <w:rPr>
          <w:rFonts w:ascii="Times New Roman" w:hAnsi="Times New Roman" w:cs="Times New Roman"/>
          <w:smallCaps/>
        </w:rPr>
        <w:t>compl</w:t>
      </w:r>
      <w:r w:rsidR="00147B88" w:rsidRPr="00147B88">
        <w:rPr>
          <w:rFonts w:ascii="Times New Roman" w:hAnsi="Times New Roman" w:cs="Times New Roman"/>
        </w:rPr>
        <w:t>-have=</w:t>
      </w:r>
      <w:r w:rsidR="00147B88" w:rsidRPr="003539EE">
        <w:rPr>
          <w:rFonts w:ascii="Times New Roman" w:hAnsi="Times New Roman" w:cs="Times New Roman"/>
          <w:smallCaps/>
        </w:rPr>
        <w:t>3sg.f</w:t>
      </w:r>
      <w:r w:rsidR="00147B88" w:rsidRPr="00147B88">
        <w:rPr>
          <w:rFonts w:ascii="Times New Roman" w:hAnsi="Times New Roman" w:cs="Times New Roman"/>
        </w:rPr>
        <w:tab/>
      </w:r>
      <w:r>
        <w:rPr>
          <w:rFonts w:ascii="Times New Roman" w:hAnsi="Times New Roman" w:cs="Times New Roman"/>
        </w:rPr>
        <w:t>far</w:t>
      </w:r>
      <w:r w:rsidR="00F26015">
        <w:rPr>
          <w:rFonts w:ascii="Times New Roman" w:hAnsi="Times New Roman" w:cs="Times New Roman"/>
        </w:rPr>
        <w:t>?</w:t>
      </w:r>
      <w:r>
        <w:rPr>
          <w:rFonts w:ascii="Times New Roman" w:hAnsi="Times New Roman" w:cs="Times New Roman"/>
        </w:rPr>
        <w:tab/>
      </w:r>
      <w:r w:rsidRPr="00197CDD">
        <w:rPr>
          <w:rFonts w:ascii="Times New Roman" w:hAnsi="Times New Roman" w:cs="Times New Roman"/>
          <w:smallCaps/>
        </w:rPr>
        <w:t>intsf</w:t>
      </w:r>
      <w:r w:rsidR="00147B88" w:rsidRPr="00147B88">
        <w:rPr>
          <w:rFonts w:ascii="Times New Roman" w:hAnsi="Times New Roman" w:cs="Times New Roman"/>
        </w:rPr>
        <w:tab/>
      </w:r>
      <w:r w:rsidR="00147B88" w:rsidRPr="00147B88">
        <w:rPr>
          <w:rFonts w:ascii="Times New Roman" w:hAnsi="Times New Roman" w:cs="Times New Roman"/>
        </w:rPr>
        <w:tab/>
        <w:t>money</w:t>
      </w:r>
      <w:r w:rsidR="00147B88" w:rsidRPr="00147B88">
        <w:rPr>
          <w:rFonts w:ascii="Times New Roman" w:hAnsi="Times New Roman" w:cs="Times New Roman"/>
        </w:rPr>
        <w:tab/>
      </w:r>
      <w:r w:rsidR="00147B88" w:rsidRPr="00147B88">
        <w:rPr>
          <w:rFonts w:ascii="Times New Roman" w:hAnsi="Times New Roman" w:cs="Times New Roman"/>
        </w:rPr>
        <w:tab/>
      </w:r>
      <w:r w:rsidR="00147B88" w:rsidRPr="003539EE">
        <w:rPr>
          <w:rFonts w:ascii="Times New Roman" w:hAnsi="Times New Roman" w:cs="Times New Roman"/>
          <w:smallCaps/>
        </w:rPr>
        <w:t>compl</w:t>
      </w:r>
      <w:r w:rsidR="00147B88" w:rsidRPr="00147B88">
        <w:rPr>
          <w:rFonts w:ascii="Times New Roman" w:hAnsi="Times New Roman" w:cs="Times New Roman"/>
        </w:rPr>
        <w:t>-have=</w:t>
      </w:r>
      <w:r w:rsidR="00147B88" w:rsidRPr="003539EE">
        <w:rPr>
          <w:rFonts w:ascii="Times New Roman" w:hAnsi="Times New Roman" w:cs="Times New Roman"/>
          <w:smallCaps/>
        </w:rPr>
        <w:t>3sg.f</w:t>
      </w:r>
    </w:p>
    <w:p w14:paraId="56BDDFA3" w14:textId="3948F231" w:rsidR="00147B88" w:rsidRPr="00147B88" w:rsidRDefault="00147B88" w:rsidP="00147B88">
      <w:pPr>
        <w:ind w:left="288" w:firstLine="288"/>
        <w:rPr>
          <w:rFonts w:ascii="Times New Roman" w:hAnsi="Times New Roman" w:cs="Times New Roman"/>
        </w:rPr>
      </w:pPr>
      <w:r>
        <w:rPr>
          <w:rFonts w:ascii="Times New Roman" w:hAnsi="Times New Roman" w:cs="Times New Roman"/>
        </w:rPr>
        <w:t>‘He had a lot of money, he had a lo</w:t>
      </w:r>
      <w:r w:rsidR="00537E34">
        <w:rPr>
          <w:rFonts w:ascii="Times New Roman" w:hAnsi="Times New Roman" w:cs="Times New Roman"/>
        </w:rPr>
        <w:t>t of money.’</w:t>
      </w:r>
    </w:p>
    <w:p w14:paraId="6506C493" w14:textId="77777777" w:rsidR="00537E34" w:rsidRDefault="00537E34" w:rsidP="00B36E8D">
      <w:pPr>
        <w:pStyle w:val="a"/>
        <w:widowControl/>
        <w:tabs>
          <w:tab w:val="left" w:pos="567"/>
          <w:tab w:val="left" w:pos="851"/>
          <w:tab w:val="left" w:pos="2835"/>
          <w:tab w:val="left" w:pos="3119"/>
        </w:tabs>
        <w:spacing w:after="0" w:line="240" w:lineRule="auto"/>
        <w:jc w:val="left"/>
        <w:rPr>
          <w:rFonts w:ascii="Times New Roman" w:eastAsia="Times New Roman" w:hAnsi="Times New Roman" w:cs="Times New Roman"/>
          <w:b/>
          <w:sz w:val="24"/>
          <w:szCs w:val="24"/>
        </w:rPr>
      </w:pPr>
    </w:p>
    <w:p w14:paraId="46C742A6" w14:textId="5B3C5822" w:rsidR="00B36E8D" w:rsidRPr="00B36E8D" w:rsidRDefault="003467D5" w:rsidP="00C46761">
      <w:pPr>
        <w:pStyle w:val="Heading2"/>
        <w:spacing w:line="360" w:lineRule="auto"/>
        <w:rPr>
          <w:rFonts w:eastAsia="Times New Roman"/>
        </w:rPr>
      </w:pPr>
      <w:bookmarkStart w:id="42" w:name="_Toc69230690"/>
      <w:r>
        <w:rPr>
          <w:rFonts w:eastAsia="Times New Roman"/>
        </w:rPr>
        <w:t>2</w:t>
      </w:r>
      <w:r w:rsidR="00A7371C" w:rsidRPr="00B36E8D">
        <w:rPr>
          <w:rFonts w:eastAsia="Times New Roman"/>
        </w:rPr>
        <w:t>.</w:t>
      </w:r>
      <w:r w:rsidR="008479B6">
        <w:rPr>
          <w:rFonts w:eastAsia="Times New Roman"/>
        </w:rPr>
        <w:t>6</w:t>
      </w:r>
      <w:r w:rsidR="0042798B">
        <w:rPr>
          <w:rFonts w:eastAsia="Times New Roman"/>
        </w:rPr>
        <w:t>.4</w:t>
      </w:r>
      <w:r w:rsidR="00A7371C" w:rsidRPr="00B36E8D">
        <w:rPr>
          <w:rFonts w:eastAsia="Times New Roman"/>
        </w:rPr>
        <w:tab/>
      </w:r>
      <w:r w:rsidR="00C40B36">
        <w:rPr>
          <w:rFonts w:eastAsia="Times New Roman"/>
        </w:rPr>
        <w:t xml:space="preserve">Rising Tone </w:t>
      </w:r>
      <w:r w:rsidR="00A7371C" w:rsidRPr="00B36E8D">
        <w:rPr>
          <w:rFonts w:eastAsia="Times New Roman"/>
        </w:rPr>
        <w:t>Levelling</w:t>
      </w:r>
      <w:bookmarkEnd w:id="42"/>
      <w:r w:rsidR="00A7371C" w:rsidRPr="00B36E8D">
        <w:rPr>
          <w:rFonts w:eastAsia="Times New Roman"/>
        </w:rPr>
        <w:t xml:space="preserve"> </w:t>
      </w:r>
    </w:p>
    <w:p w14:paraId="62FC1391" w14:textId="7D476DD5" w:rsidR="00A7371C" w:rsidRPr="00B36E8D" w:rsidRDefault="00C40B36" w:rsidP="00C46761">
      <w:pPr>
        <w:pStyle w:val="a"/>
        <w:widowControl/>
        <w:tabs>
          <w:tab w:val="left" w:pos="567"/>
          <w:tab w:val="left" w:pos="851"/>
          <w:tab w:val="left" w:pos="2835"/>
          <w:tab w:val="left" w:pos="3119"/>
        </w:tabs>
        <w:spacing w:after="0" w:line="360" w:lineRule="auto"/>
        <w:rPr>
          <w:rFonts w:ascii="Times New Roman" w:eastAsia="Times New Roman" w:hAnsi="Times New Roman" w:cs="Times New Roman"/>
          <w:b/>
          <w:sz w:val="24"/>
          <w:szCs w:val="24"/>
        </w:rPr>
      </w:pPr>
      <w:r>
        <w:rPr>
          <w:rFonts w:ascii="Times New Roman" w:hAnsi="Times New Roman"/>
          <w:sz w:val="24"/>
          <w:szCs w:val="24"/>
        </w:rPr>
        <w:tab/>
      </w:r>
      <w:r w:rsidR="00A7371C" w:rsidRPr="00FD6B38">
        <w:rPr>
          <w:rFonts w:ascii="Times New Roman" w:hAnsi="Times New Roman"/>
          <w:sz w:val="24"/>
          <w:szCs w:val="24"/>
        </w:rPr>
        <w:t xml:space="preserve">Contour Levelling is a process where a rising tone (which </w:t>
      </w:r>
      <w:r w:rsidR="00B67856">
        <w:rPr>
          <w:rFonts w:ascii="Times New Roman" w:hAnsi="Times New Roman"/>
          <w:sz w:val="24"/>
          <w:szCs w:val="24"/>
        </w:rPr>
        <w:t>is</w:t>
      </w:r>
      <w:r w:rsidR="00A7371C" w:rsidRPr="00FD6B38">
        <w:rPr>
          <w:rFonts w:ascii="Times New Roman" w:hAnsi="Times New Roman"/>
          <w:sz w:val="24"/>
          <w:szCs w:val="24"/>
        </w:rPr>
        <w:t xml:space="preserve"> analyze</w:t>
      </w:r>
      <w:r w:rsidR="00B67856">
        <w:rPr>
          <w:rFonts w:ascii="Times New Roman" w:hAnsi="Times New Roman"/>
          <w:sz w:val="24"/>
          <w:szCs w:val="24"/>
        </w:rPr>
        <w:t>d</w:t>
      </w:r>
      <w:r w:rsidR="00A7371C" w:rsidRPr="00FD6B38">
        <w:rPr>
          <w:rFonts w:ascii="Times New Roman" w:hAnsi="Times New Roman"/>
          <w:sz w:val="24"/>
          <w:szCs w:val="24"/>
        </w:rPr>
        <w:t xml:space="preserve"> as a sequence of a mid tone and a high tone) is split into a mid tone on one syllable and a high tone on the next syllable</w:t>
      </w:r>
      <w:r w:rsidR="004B2622">
        <w:rPr>
          <w:rFonts w:ascii="Times New Roman" w:hAnsi="Times New Roman"/>
          <w:sz w:val="24"/>
          <w:szCs w:val="24"/>
        </w:rPr>
        <w:t>. This process occurs</w:t>
      </w:r>
      <w:r w:rsidR="00A7371C" w:rsidRPr="00FD6B38">
        <w:rPr>
          <w:rFonts w:ascii="Times New Roman" w:hAnsi="Times New Roman"/>
          <w:sz w:val="24"/>
          <w:szCs w:val="24"/>
        </w:rPr>
        <w:t xml:space="preserve"> when a morpheme with a rising tone is followed by an enclitic with a low or mid tone</w:t>
      </w:r>
      <w:r w:rsidR="006F56E9">
        <w:rPr>
          <w:rFonts w:ascii="Times New Roman" w:hAnsi="Times New Roman"/>
          <w:sz w:val="24"/>
          <w:szCs w:val="24"/>
        </w:rPr>
        <w:t xml:space="preserve"> that </w:t>
      </w:r>
      <w:r>
        <w:rPr>
          <w:rFonts w:ascii="Times New Roman" w:hAnsi="Times New Roman"/>
          <w:sz w:val="24"/>
          <w:szCs w:val="24"/>
        </w:rPr>
        <w:t>is vowel-inital</w:t>
      </w:r>
      <w:r w:rsidR="00A7371C" w:rsidRPr="00FD6B38">
        <w:rPr>
          <w:rFonts w:ascii="Times New Roman" w:hAnsi="Times New Roman"/>
          <w:sz w:val="24"/>
          <w:szCs w:val="24"/>
        </w:rPr>
        <w:t>, as can be observed in (</w:t>
      </w:r>
      <w:r w:rsidR="0042798B">
        <w:rPr>
          <w:rFonts w:ascii="Times New Roman" w:hAnsi="Times New Roman"/>
          <w:sz w:val="24"/>
          <w:szCs w:val="24"/>
        </w:rPr>
        <w:t>62</w:t>
      </w:r>
      <w:r w:rsidR="00401E40">
        <w:rPr>
          <w:rFonts w:ascii="Times New Roman" w:hAnsi="Times New Roman"/>
          <w:sz w:val="24"/>
          <w:szCs w:val="24"/>
        </w:rPr>
        <w:t>b)</w:t>
      </w:r>
      <w:r w:rsidR="006F56E9">
        <w:rPr>
          <w:rFonts w:ascii="Times New Roman" w:hAnsi="Times New Roman"/>
          <w:sz w:val="24"/>
          <w:szCs w:val="24"/>
        </w:rPr>
        <w:t xml:space="preserve">. </w:t>
      </w:r>
      <w:r w:rsidR="004B2622">
        <w:rPr>
          <w:rFonts w:ascii="Times New Roman" w:hAnsi="Times New Roman"/>
          <w:sz w:val="24"/>
          <w:szCs w:val="24"/>
        </w:rPr>
        <w:t xml:space="preserve">Notice that </w:t>
      </w:r>
      <w:r w:rsidR="001014B3">
        <w:rPr>
          <w:rFonts w:ascii="Times New Roman" w:hAnsi="Times New Roman"/>
          <w:sz w:val="24"/>
          <w:szCs w:val="24"/>
        </w:rPr>
        <w:t xml:space="preserve">this process is also a result of resyllabification. </w:t>
      </w:r>
      <w:r w:rsidR="00B67856">
        <w:rPr>
          <w:rFonts w:ascii="Times New Roman" w:hAnsi="Times New Roman"/>
          <w:sz w:val="24"/>
          <w:szCs w:val="24"/>
        </w:rPr>
        <w:t>T</w:t>
      </w:r>
      <w:r w:rsidR="001014B3">
        <w:rPr>
          <w:rFonts w:ascii="Times New Roman" w:hAnsi="Times New Roman"/>
          <w:sz w:val="24"/>
          <w:szCs w:val="24"/>
        </w:rPr>
        <w:t>hus, this process does not apply if the following syllable has an onset and there is no resyllabification, as in (</w:t>
      </w:r>
      <w:r w:rsidR="0042798B">
        <w:rPr>
          <w:rFonts w:ascii="Times New Roman" w:hAnsi="Times New Roman"/>
          <w:sz w:val="24"/>
          <w:szCs w:val="24"/>
        </w:rPr>
        <w:t>63</w:t>
      </w:r>
      <w:r w:rsidR="001014B3">
        <w:rPr>
          <w:rFonts w:ascii="Times New Roman" w:hAnsi="Times New Roman"/>
          <w:sz w:val="24"/>
          <w:szCs w:val="24"/>
        </w:rPr>
        <w:t>).</w:t>
      </w:r>
    </w:p>
    <w:p w14:paraId="343FCF0A" w14:textId="77777777" w:rsidR="00043948" w:rsidRPr="00E80DAD" w:rsidRDefault="00043948" w:rsidP="00A7371C">
      <w:pPr>
        <w:pStyle w:val="a"/>
        <w:widowControl/>
        <w:tabs>
          <w:tab w:val="left" w:pos="567"/>
        </w:tabs>
        <w:spacing w:after="0" w:line="276" w:lineRule="auto"/>
        <w:jc w:val="left"/>
        <w:rPr>
          <w:rFonts w:ascii="Times New Roman" w:hAnsi="Times New Roman"/>
          <w:sz w:val="24"/>
          <w:szCs w:val="24"/>
          <w:lang w:val="fr-FR"/>
        </w:rPr>
      </w:pPr>
    </w:p>
    <w:p w14:paraId="6BEE08A1" w14:textId="5E7459FF" w:rsidR="00A7371C" w:rsidRPr="00E80DAD" w:rsidRDefault="00A7371C" w:rsidP="00A7371C">
      <w:pPr>
        <w:pStyle w:val="a"/>
        <w:widowControl/>
        <w:tabs>
          <w:tab w:val="left" w:pos="567"/>
        </w:tabs>
        <w:spacing w:after="0" w:line="276" w:lineRule="auto"/>
        <w:jc w:val="left"/>
        <w:rPr>
          <w:rFonts w:ascii="Times New Roman" w:eastAsia="Times New Roman" w:hAnsi="Times New Roman" w:cs="Times New Roman"/>
          <w:sz w:val="24"/>
          <w:szCs w:val="24"/>
        </w:rPr>
      </w:pPr>
      <w:r w:rsidRPr="00E80DAD">
        <w:rPr>
          <w:rFonts w:ascii="Times New Roman" w:hAnsi="Times New Roman"/>
          <w:sz w:val="24"/>
          <w:szCs w:val="24"/>
          <w:lang w:val="fr-FR"/>
        </w:rPr>
        <w:t>(</w:t>
      </w:r>
      <w:r w:rsidR="0042798B">
        <w:rPr>
          <w:rFonts w:ascii="Times New Roman" w:hAnsi="Times New Roman"/>
          <w:sz w:val="24"/>
          <w:szCs w:val="24"/>
          <w:lang w:val="fr-FR"/>
        </w:rPr>
        <w:t>61</w:t>
      </w:r>
      <w:r w:rsidRPr="00E80DAD">
        <w:rPr>
          <w:rFonts w:ascii="Times New Roman" w:hAnsi="Times New Roman"/>
          <w:sz w:val="24"/>
          <w:szCs w:val="24"/>
          <w:lang w:val="fr-FR"/>
        </w:rPr>
        <w:t>)</w:t>
      </w:r>
      <w:r w:rsidRPr="00E80DAD">
        <w:rPr>
          <w:rFonts w:ascii="Times New Roman" w:hAnsi="Times New Roman"/>
          <w:sz w:val="24"/>
          <w:szCs w:val="24"/>
          <w:lang w:val="fr-FR"/>
        </w:rPr>
        <w:tab/>
        <w:t>Contour Levelling</w:t>
      </w:r>
    </w:p>
    <w:p w14:paraId="25CDE6E6" w14:textId="7BF17568" w:rsidR="00A7371C" w:rsidRPr="00E80DAD" w:rsidRDefault="006B589F" w:rsidP="00A7371C">
      <w:pPr>
        <w:pStyle w:val="a"/>
        <w:widowControl/>
        <w:tabs>
          <w:tab w:val="left" w:pos="567"/>
        </w:tabs>
        <w:spacing w:after="0" w:line="276" w:lineRule="auto"/>
        <w:jc w:val="left"/>
        <w:rPr>
          <w:rFonts w:ascii="Times New Roman" w:eastAsia="Times New Roman" w:hAnsi="Times New Roman" w:cs="Times New Roman"/>
          <w:sz w:val="24"/>
          <w:szCs w:val="24"/>
        </w:rPr>
      </w:pPr>
      <w:r w:rsidRPr="00E80DAD">
        <w:rPr>
          <w:rFonts w:ascii="Times New Roman" w:eastAsia="Times New Roman" w:hAnsi="Times New Roman" w:cs="Times New Roman"/>
          <w:noProof/>
          <w:sz w:val="24"/>
          <w:szCs w:val="24"/>
        </w:rPr>
        <mc:AlternateContent>
          <mc:Choice Requires="wps">
            <w:drawing>
              <wp:anchor distT="0" distB="0" distL="0" distR="0" simplePos="0" relativeHeight="251678720" behindDoc="0" locked="0" layoutInCell="1" allowOverlap="1" wp14:anchorId="7316D7A0" wp14:editId="639B4572">
                <wp:simplePos x="0" y="0"/>
                <wp:positionH relativeFrom="column">
                  <wp:posOffset>536594</wp:posOffset>
                </wp:positionH>
                <wp:positionV relativeFrom="line">
                  <wp:posOffset>189008</wp:posOffset>
                </wp:positionV>
                <wp:extent cx="575766" cy="213543"/>
                <wp:effectExtent l="0" t="0" r="8890" b="15240"/>
                <wp:wrapNone/>
                <wp:docPr id="1073741830" name="officeArt object" descr="Conector recto 18"/>
                <wp:cNvGraphicFramePr/>
                <a:graphic xmlns:a="http://schemas.openxmlformats.org/drawingml/2006/main">
                  <a:graphicData uri="http://schemas.microsoft.com/office/word/2010/wordprocessingShape">
                    <wps:wsp>
                      <wps:cNvCnPr/>
                      <wps:spPr>
                        <a:xfrm flipV="1">
                          <a:off x="0" y="0"/>
                          <a:ext cx="575766" cy="213543"/>
                        </a:xfrm>
                        <a:prstGeom prst="line">
                          <a:avLst/>
                        </a:prstGeom>
                        <a:noFill/>
                        <a:ln w="6350" cap="flat">
                          <a:solidFill>
                            <a:srgbClr val="000000"/>
                          </a:solidFill>
                          <a:prstDash val="dash"/>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12FBC408" id="officeArt object" o:spid="_x0000_s1026" alt="Conector recto 18" style="position:absolute;flip:y;z-index:251678720;visibility:visible;mso-wrap-style:square;mso-width-percent:0;mso-height-percent:0;mso-wrap-distance-left:0;mso-wrap-distance-top:0;mso-wrap-distance-right:0;mso-wrap-distance-bottom:0;mso-position-horizontal:absolute;mso-position-horizontal-relative:text;mso-position-vertical:absolute;mso-position-vertical-relative:line;mso-width-percent:0;mso-height-percent:0;mso-width-relative:margin;mso-height-relative:margin" from="42.25pt,14.9pt" to="87.6pt,3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" strokeweight=".5pt">
                <v:stroke dashstyle="dash" joinstyle="miter"/>
                <w10:wrap anchory="line"/>
              </v:line>
            </w:pict>
          </mc:Fallback>
        </mc:AlternateContent>
      </w:r>
      <w:r w:rsidRPr="00E80DAD">
        <w:rPr>
          <w:rFonts w:ascii="Times New Roman" w:eastAsia="Times New Roman" w:hAnsi="Times New Roman" w:cs="Times New Roman"/>
          <w:noProof/>
          <w:sz w:val="24"/>
          <w:szCs w:val="24"/>
        </w:rPr>
        <mc:AlternateContent>
          <mc:Choice Requires="wps">
            <w:drawing>
              <wp:anchor distT="0" distB="0" distL="0" distR="0" simplePos="0" relativeHeight="251677696" behindDoc="0" locked="0" layoutInCell="1" allowOverlap="1" wp14:anchorId="17D24351" wp14:editId="479F4956">
                <wp:simplePos x="0" y="0"/>
                <wp:positionH relativeFrom="column">
                  <wp:posOffset>515152</wp:posOffset>
                </wp:positionH>
                <wp:positionV relativeFrom="line">
                  <wp:posOffset>183431</wp:posOffset>
                </wp:positionV>
                <wp:extent cx="0" cy="238125"/>
                <wp:effectExtent l="0" t="0" r="0" b="0"/>
                <wp:wrapNone/>
                <wp:docPr id="1073741831" name="officeArt object" descr="Conector recto 17"/>
                <wp:cNvGraphicFramePr/>
                <a:graphic xmlns:a="http://schemas.openxmlformats.org/drawingml/2006/main">
                  <a:graphicData uri="http://schemas.microsoft.com/office/word/2010/wordprocessingShape">
                    <wps:wsp>
                      <wps:cNvCnPr/>
                      <wps:spPr>
                        <a:xfrm>
                          <a:off x="0" y="0"/>
                          <a:ext cx="0" cy="238125"/>
                        </a:xfrm>
                        <a:prstGeom prst="line">
                          <a:avLst/>
                        </a:prstGeom>
                        <a:noFill/>
                        <a:ln w="6350" cap="flat">
                          <a:solidFill>
                            <a:srgbClr val="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2684F48F" id="officeArt object" o:spid="_x0000_s1026" alt="Conector recto 17" style="position:absolute;z-index:251677696;visibility:visible;mso-wrap-style:square;mso-width-percent:0;mso-height-percent:0;mso-wrap-distance-left:0;mso-wrap-distance-top:0;mso-wrap-distance-right:0;mso-wrap-distance-bottom:0;mso-position-horizontal:absolute;mso-position-horizontal-relative:text;mso-position-vertical:absolute;mso-position-vertical-relative:line;mso-width-percent:0;mso-height-percent:0;mso-width-relative:margin;mso-height-relative:margin" from="40.55pt,14.45pt" to="40.55pt,3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" strokeweight=".5pt">
                <v:stroke joinstyle="miter"/>
                <w10:wrap anchory="line"/>
              </v:line>
            </w:pict>
          </mc:Fallback>
        </mc:AlternateContent>
      </w:r>
      <w:r w:rsidRPr="00E80DAD">
        <w:rPr>
          <w:rFonts w:ascii="Times New Roman" w:eastAsia="Times New Roman" w:hAnsi="Times New Roman" w:cs="Times New Roman"/>
          <w:noProof/>
          <w:sz w:val="24"/>
          <w:szCs w:val="24"/>
        </w:rPr>
        <mc:AlternateContent>
          <mc:Choice Requires="wps">
            <w:drawing>
              <wp:anchor distT="0" distB="0" distL="0" distR="0" simplePos="0" relativeHeight="251676672" behindDoc="0" locked="0" layoutInCell="1" allowOverlap="1" wp14:anchorId="10D71976" wp14:editId="7F1208C2">
                <wp:simplePos x="0" y="0"/>
                <wp:positionH relativeFrom="column">
                  <wp:posOffset>413792</wp:posOffset>
                </wp:positionH>
                <wp:positionV relativeFrom="line">
                  <wp:posOffset>191291</wp:posOffset>
                </wp:positionV>
                <wp:extent cx="95250" cy="219075"/>
                <wp:effectExtent l="0" t="0" r="0" b="0"/>
                <wp:wrapNone/>
                <wp:docPr id="1073741832" name="officeArt object" descr="Conector recto 13"/>
                <wp:cNvGraphicFramePr/>
                <a:graphic xmlns:a="http://schemas.openxmlformats.org/drawingml/2006/main">
                  <a:graphicData uri="http://schemas.microsoft.com/office/word/2010/wordprocessingShape">
                    <wps:wsp>
                      <wps:cNvCnPr/>
                      <wps:spPr>
                        <a:xfrm flipV="1">
                          <a:off x="0" y="0"/>
                          <a:ext cx="95250" cy="219075"/>
                        </a:xfrm>
                        <a:prstGeom prst="line">
                          <a:avLst/>
                        </a:prstGeom>
                        <a:noFill/>
                        <a:ln w="6350" cap="flat">
                          <a:solidFill>
                            <a:srgbClr val="000000"/>
                          </a:solidFill>
                          <a:prstDash val="solid"/>
                          <a:miter lim="800000"/>
                        </a:ln>
                        <a:effectLst/>
                      </wps:spPr>
                      <wps:bodyPr/>
                    </wps:wsp>
                  </a:graphicData>
                </a:graphic>
              </wp:anchor>
            </w:drawing>
          </mc:Choice>
          <mc:Fallback>
            <w:pict>
              <v:line w14:anchorId="5FA3FCD6" id="officeArt object" o:spid="_x0000_s1026" alt="Conector recto 13" style="position:absolute;flip:y;z-index:251676672;visibility:visible;mso-wrap-style:square;mso-wrap-distance-left:0;mso-wrap-distance-top:0;mso-wrap-distance-right:0;mso-wrap-distance-bottom:0;mso-position-horizontal:absolute;mso-position-horizontal-relative:text;mso-position-vertical:absolute;mso-position-vertical-relative:line" from="32.6pt,15.05pt" to="40.1pt,3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" strokeweight=".5pt">
                <v:stroke joinstyle="miter"/>
                <w10:wrap anchory="line"/>
              </v:line>
            </w:pict>
          </mc:Fallback>
        </mc:AlternateContent>
      </w:r>
      <w:r w:rsidR="00D30F6D" w:rsidRPr="00E80DAD">
        <w:rPr>
          <w:rFonts w:ascii="Times New Roman" w:eastAsia="Times New Roman" w:hAnsi="Times New Roman" w:cs="Times New Roman"/>
          <w:noProof/>
          <w:sz w:val="24"/>
          <w:szCs w:val="24"/>
        </w:rPr>
        <mc:AlternateContent>
          <mc:Choice Requires="wps">
            <w:drawing>
              <wp:anchor distT="0" distB="0" distL="0" distR="0" simplePos="0" relativeHeight="251675648" behindDoc="0" locked="0" layoutInCell="1" allowOverlap="1" wp14:anchorId="277420B5" wp14:editId="4EEAF812">
                <wp:simplePos x="0" y="0"/>
                <wp:positionH relativeFrom="column">
                  <wp:posOffset>1119572</wp:posOffset>
                </wp:positionH>
                <wp:positionV relativeFrom="line">
                  <wp:posOffset>179739</wp:posOffset>
                </wp:positionV>
                <wp:extent cx="0" cy="228600"/>
                <wp:effectExtent l="0" t="0" r="0" b="0"/>
                <wp:wrapNone/>
                <wp:docPr id="1073741833" name="officeArt object" descr="Conector recto 12"/>
                <wp:cNvGraphicFramePr/>
                <a:graphic xmlns:a="http://schemas.openxmlformats.org/drawingml/2006/main">
                  <a:graphicData uri="http://schemas.microsoft.com/office/word/2010/wordprocessingShape">
                    <wps:wsp>
                      <wps:cNvCnPr/>
                      <wps:spPr>
                        <a:xfrm>
                          <a:off x="0" y="0"/>
                          <a:ext cx="0" cy="228600"/>
                        </a:xfrm>
                        <a:prstGeom prst="line">
                          <a:avLst/>
                        </a:prstGeom>
                        <a:noFill/>
                        <a:ln w="6350" cap="flat">
                          <a:solidFill>
                            <a:srgbClr val="000000"/>
                          </a:solidFill>
                          <a:prstDash val="solid"/>
                          <a:miter lim="800000"/>
                        </a:ln>
                        <a:effectLst/>
                      </wps:spPr>
                      <wps:bodyPr/>
                    </wps:wsp>
                  </a:graphicData>
                </a:graphic>
              </wp:anchor>
            </w:drawing>
          </mc:Choice>
          <mc:Fallback>
            <w:pict>
              <v:line w14:anchorId="3E2734C0" id="officeArt object" o:spid="_x0000_s1026" alt="Conector recto 12" style="position:absolute;z-index:251675648;visibility:visible;mso-wrap-style:square;mso-wrap-distance-left:0;mso-wrap-distance-top:0;mso-wrap-distance-right:0;mso-wrap-distance-bottom:0;mso-position-horizontal:absolute;mso-position-horizontal-relative:text;mso-position-vertical:absolute;mso-position-vertical-relative:line" from="88.15pt,14.15pt" to="88.15pt,3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" strokeweight=".5pt">
                <v:stroke joinstyle="miter"/>
                <w10:wrap anchory="line"/>
              </v:line>
            </w:pict>
          </mc:Fallback>
        </mc:AlternateContent>
      </w:r>
      <w:r w:rsidR="00A7371C" w:rsidRPr="00E80DAD">
        <w:rPr>
          <w:rFonts w:ascii="Times New Roman" w:eastAsia="Times New Roman" w:hAnsi="Times New Roman" w:cs="Times New Roman"/>
          <w:sz w:val="24"/>
          <w:szCs w:val="24"/>
        </w:rPr>
        <w:tab/>
        <w:t>CV</w:t>
      </w:r>
      <w:r w:rsidR="00D30F6D">
        <w:rPr>
          <w:rFonts w:ascii="Times New Roman" w:eastAsia="Times New Roman" w:hAnsi="Times New Roman" w:cs="Times New Roman"/>
          <w:sz w:val="24"/>
          <w:szCs w:val="24"/>
        </w:rPr>
        <w:t>(C)</w:t>
      </w:r>
      <w:r>
        <w:rPr>
          <w:rFonts w:ascii="Times New Roman" w:eastAsia="Times New Roman" w:hAnsi="Times New Roman" w:cs="Times New Roman"/>
          <w:sz w:val="24"/>
          <w:szCs w:val="24"/>
        </w:rPr>
        <w:tab/>
      </w:r>
      <w:r w:rsidR="00D30F6D">
        <w:rPr>
          <w:rFonts w:ascii="Times New Roman" w:eastAsia="Times New Roman" w:hAnsi="Times New Roman" w:cs="Times New Roman"/>
          <w:sz w:val="24"/>
          <w:szCs w:val="24"/>
        </w:rPr>
        <w:tab/>
      </w:r>
      <w:r w:rsidR="00A7371C" w:rsidRPr="00E80DAD">
        <w:rPr>
          <w:rFonts w:ascii="Times New Roman" w:eastAsia="Times New Roman" w:hAnsi="Times New Roman" w:cs="Times New Roman"/>
          <w:sz w:val="24"/>
          <w:szCs w:val="24"/>
        </w:rPr>
        <w:t>V</w:t>
      </w:r>
      <w:r w:rsidR="00D30F6D">
        <w:rPr>
          <w:rFonts w:ascii="Times New Roman" w:eastAsia="Times New Roman" w:hAnsi="Times New Roman" w:cs="Times New Roman"/>
          <w:sz w:val="24"/>
          <w:szCs w:val="24"/>
        </w:rPr>
        <w:t>(C)</w:t>
      </w:r>
    </w:p>
    <w:p w14:paraId="671FDA4C" w14:textId="5C4C679C" w:rsidR="00A7371C" w:rsidRPr="00E80DAD" w:rsidRDefault="00A7371C" w:rsidP="00A7371C">
      <w:pPr>
        <w:pStyle w:val="a"/>
        <w:widowControl/>
        <w:tabs>
          <w:tab w:val="left" w:pos="567"/>
        </w:tabs>
        <w:spacing w:after="0" w:line="276" w:lineRule="auto"/>
        <w:jc w:val="left"/>
        <w:rPr>
          <w:rFonts w:ascii="Times New Roman" w:eastAsia="Times New Roman" w:hAnsi="Times New Roman" w:cs="Times New Roman"/>
          <w:sz w:val="24"/>
          <w:szCs w:val="24"/>
        </w:rPr>
      </w:pPr>
      <w:r w:rsidRPr="00E80DAD">
        <w:rPr>
          <w:rFonts w:ascii="Times New Roman" w:eastAsia="Times New Roman" w:hAnsi="Times New Roman" w:cs="Times New Roman"/>
          <w:sz w:val="24"/>
          <w:szCs w:val="24"/>
        </w:rPr>
        <w:tab/>
        <w:t xml:space="preserve">  </w:t>
      </w:r>
      <w:r w:rsidR="004B2622">
        <w:rPr>
          <w:rFonts w:ascii="Times New Roman" w:eastAsia="Times New Roman" w:hAnsi="Times New Roman" w:cs="Times New Roman"/>
          <w:sz w:val="24"/>
          <w:szCs w:val="24"/>
        </w:rPr>
        <w:t xml:space="preserve"> </w:t>
      </w:r>
      <w:r w:rsidRPr="00E80DAD">
        <w:rPr>
          <w:rFonts w:ascii="Times New Roman" w:eastAsia="Times New Roman" w:hAnsi="Times New Roman" w:cs="Times New Roman"/>
          <w:sz w:val="24"/>
          <w:szCs w:val="24"/>
        </w:rPr>
        <w:t>=</w:t>
      </w:r>
      <w:r w:rsidR="00D30F6D">
        <w:rPr>
          <w:rFonts w:ascii="Times New Roman" w:eastAsia="Times New Roman" w:hAnsi="Times New Roman" w:cs="Times New Roman"/>
          <w:sz w:val="24"/>
          <w:szCs w:val="24"/>
        </w:rPr>
        <w:tab/>
      </w:r>
      <w:r w:rsidR="00D30F6D">
        <w:rPr>
          <w:rFonts w:ascii="Times New Roman" w:eastAsia="Times New Roman" w:hAnsi="Times New Roman" w:cs="Times New Roman"/>
          <w:sz w:val="24"/>
          <w:szCs w:val="24"/>
        </w:rPr>
        <w:tab/>
      </w:r>
      <w:r w:rsidR="00D30F6D">
        <w:rPr>
          <w:rFonts w:ascii="Times New Roman" w:eastAsia="Times New Roman" w:hAnsi="Times New Roman" w:cs="Times New Roman"/>
          <w:sz w:val="24"/>
          <w:szCs w:val="24"/>
        </w:rPr>
        <w:tab/>
      </w:r>
      <w:r w:rsidRPr="00E80DAD">
        <w:rPr>
          <w:rFonts w:ascii="Times New Roman" w:eastAsia="Times New Roman" w:hAnsi="Times New Roman" w:cs="Times New Roman"/>
          <w:sz w:val="24"/>
          <w:szCs w:val="24"/>
        </w:rPr>
        <w:t>=</w:t>
      </w:r>
    </w:p>
    <w:p w14:paraId="4C068028" w14:textId="79896963" w:rsidR="00A7371C" w:rsidRPr="00E80DAD" w:rsidRDefault="00A7371C" w:rsidP="00226064">
      <w:pPr>
        <w:pStyle w:val="a"/>
        <w:widowControl/>
        <w:tabs>
          <w:tab w:val="left" w:pos="567"/>
        </w:tabs>
        <w:spacing w:after="0" w:line="240" w:lineRule="auto"/>
        <w:jc w:val="left"/>
        <w:rPr>
          <w:rFonts w:ascii="Times New Roman" w:eastAsia="Times New Roman" w:hAnsi="Times New Roman" w:cs="Times New Roman"/>
          <w:sz w:val="24"/>
          <w:szCs w:val="24"/>
        </w:rPr>
      </w:pPr>
      <w:r w:rsidRPr="00E80DAD">
        <w:rPr>
          <w:rFonts w:ascii="Times New Roman" w:eastAsia="Times New Roman" w:hAnsi="Times New Roman" w:cs="Times New Roman"/>
          <w:sz w:val="24"/>
          <w:szCs w:val="24"/>
        </w:rPr>
        <w:tab/>
        <w:t>MH</w:t>
      </w:r>
      <w:r w:rsidR="00D30F6D">
        <w:rPr>
          <w:rFonts w:ascii="Times New Roman" w:eastAsia="Times New Roman" w:hAnsi="Times New Roman" w:cs="Times New Roman"/>
          <w:sz w:val="24"/>
          <w:szCs w:val="24"/>
        </w:rPr>
        <w:tab/>
      </w:r>
      <w:r w:rsidR="00D30F6D">
        <w:rPr>
          <w:rFonts w:ascii="Times New Roman" w:eastAsia="Times New Roman" w:hAnsi="Times New Roman" w:cs="Times New Roman"/>
          <w:sz w:val="24"/>
          <w:szCs w:val="24"/>
        </w:rPr>
        <w:tab/>
      </w:r>
      <w:r w:rsidRPr="00E80DAD">
        <w:rPr>
          <w:rFonts w:ascii="Times New Roman" w:eastAsia="Times New Roman" w:hAnsi="Times New Roman" w:cs="Times New Roman"/>
          <w:sz w:val="24"/>
          <w:szCs w:val="24"/>
        </w:rPr>
        <w:t>L</w:t>
      </w:r>
      <w:r w:rsidR="00B67856">
        <w:rPr>
          <w:rFonts w:ascii="Times New Roman" w:eastAsia="Times New Roman" w:hAnsi="Times New Roman" w:cs="Times New Roman"/>
          <w:sz w:val="24"/>
          <w:szCs w:val="24"/>
        </w:rPr>
        <w:t xml:space="preserve"> / M</w:t>
      </w:r>
    </w:p>
    <w:p w14:paraId="5FE7E21F" w14:textId="77777777" w:rsidR="00226064" w:rsidRPr="00F976C4" w:rsidRDefault="00226064" w:rsidP="00226064">
      <w:pPr>
        <w:pStyle w:val="a"/>
        <w:widowControl/>
        <w:tabs>
          <w:tab w:val="left" w:pos="567"/>
        </w:tabs>
        <w:spacing w:after="0" w:line="240" w:lineRule="auto"/>
        <w:jc w:val="left"/>
        <w:rPr>
          <w:rFonts w:ascii="Times New Roman" w:eastAsia="Times New Roman" w:hAnsi="Times New Roman" w:cs="Times New Roman"/>
        </w:rPr>
      </w:pPr>
    </w:p>
    <w:p w14:paraId="306F639C" w14:textId="3955AFC0" w:rsidR="00A7371C" w:rsidRPr="00226064" w:rsidRDefault="00A7371C" w:rsidP="00A7371C">
      <w:pPr>
        <w:pStyle w:val="a"/>
        <w:widowControl/>
        <w:tabs>
          <w:tab w:val="left" w:pos="567"/>
          <w:tab w:val="left" w:pos="851"/>
          <w:tab w:val="left" w:pos="2835"/>
          <w:tab w:val="left" w:pos="3119"/>
        </w:tabs>
        <w:spacing w:after="0" w:line="276" w:lineRule="auto"/>
        <w:jc w:val="left"/>
        <w:rPr>
          <w:rFonts w:ascii="Times New Roman" w:eastAsia="Times New Roman" w:hAnsi="Times New Roman" w:cs="Times New Roman"/>
          <w:sz w:val="24"/>
          <w:szCs w:val="24"/>
          <w:lang w:val="it-IT"/>
        </w:rPr>
      </w:pPr>
      <w:r w:rsidRPr="00226064">
        <w:rPr>
          <w:rFonts w:ascii="Times New Roman" w:hAnsi="Times New Roman"/>
          <w:sz w:val="24"/>
          <w:szCs w:val="24"/>
          <w:lang w:val="it-IT"/>
        </w:rPr>
        <w:t>(</w:t>
      </w:r>
      <w:r w:rsidR="0042798B">
        <w:rPr>
          <w:rFonts w:ascii="Times New Roman" w:hAnsi="Times New Roman"/>
          <w:sz w:val="24"/>
          <w:szCs w:val="24"/>
          <w:lang w:val="it-IT"/>
        </w:rPr>
        <w:t>62</w:t>
      </w:r>
      <w:r w:rsidRPr="00226064">
        <w:rPr>
          <w:rFonts w:ascii="Times New Roman" w:hAnsi="Times New Roman"/>
          <w:sz w:val="24"/>
          <w:szCs w:val="24"/>
          <w:lang w:val="it-IT"/>
        </w:rPr>
        <w:t xml:space="preserve">) </w:t>
      </w:r>
      <w:r w:rsidRPr="00226064">
        <w:rPr>
          <w:rFonts w:ascii="Times New Roman" w:hAnsi="Times New Roman"/>
          <w:sz w:val="24"/>
          <w:szCs w:val="24"/>
          <w:lang w:val="it-IT"/>
        </w:rPr>
        <w:tab/>
        <w:t xml:space="preserve">a. </w:t>
      </w:r>
      <w:r w:rsidRPr="00226064">
        <w:rPr>
          <w:rFonts w:ascii="Times New Roman" w:hAnsi="Times New Roman"/>
          <w:sz w:val="24"/>
          <w:szCs w:val="24"/>
          <w:lang w:val="it-IT"/>
        </w:rPr>
        <w:tab/>
      </w:r>
      <w:r w:rsidRPr="00226064">
        <w:rPr>
          <w:rFonts w:ascii="Times New Roman" w:hAnsi="Times New Roman"/>
          <w:i/>
          <w:iCs/>
          <w:sz w:val="24"/>
          <w:szCs w:val="24"/>
          <w:lang w:val="it-IT"/>
        </w:rPr>
        <w:t>ri</w:t>
      </w:r>
      <w:r w:rsidR="001014B3">
        <w:rPr>
          <w:rFonts w:ascii="Times New Roman" w:hAnsi="Times New Roman"/>
          <w:i/>
          <w:iCs/>
          <w:sz w:val="24"/>
          <w:szCs w:val="24"/>
          <w:lang w:val="it-IT"/>
        </w:rPr>
        <w:t>.</w:t>
      </w:r>
      <w:r w:rsidR="00CB2557" w:rsidRPr="006B589F">
        <w:rPr>
          <w:rFonts w:ascii="Times New Roman" w:hAnsi="Times New Roman"/>
          <w:i/>
          <w:iCs/>
          <w:sz w:val="24"/>
          <w:szCs w:val="24"/>
          <w:lang w:val="it-IT"/>
        </w:rPr>
        <w:t>ˈ</w:t>
      </w:r>
      <w:r w:rsidRPr="00226064">
        <w:rPr>
          <w:rFonts w:ascii="Times New Roman" w:hAnsi="Times New Roman"/>
          <w:i/>
          <w:iCs/>
          <w:sz w:val="24"/>
          <w:szCs w:val="24"/>
          <w:lang w:val="it-IT"/>
        </w:rPr>
        <w:t>bǐg</w:t>
      </w:r>
      <w:r w:rsidRPr="00226064">
        <w:rPr>
          <w:rFonts w:ascii="Times New Roman" w:hAnsi="Times New Roman"/>
          <w:sz w:val="24"/>
          <w:szCs w:val="24"/>
          <w:lang w:val="it-IT"/>
        </w:rPr>
        <w:t xml:space="preserve"> </w:t>
      </w:r>
      <w:r w:rsidRPr="00226064">
        <w:rPr>
          <w:rFonts w:ascii="Times New Roman" w:hAnsi="Times New Roman"/>
          <w:sz w:val="24"/>
          <w:szCs w:val="24"/>
          <w:lang w:val="it-IT"/>
        </w:rPr>
        <w:tab/>
        <w:t xml:space="preserve">b. </w:t>
      </w:r>
      <w:r w:rsidRPr="00226064">
        <w:rPr>
          <w:rFonts w:ascii="Times New Roman" w:hAnsi="Times New Roman"/>
          <w:sz w:val="24"/>
          <w:szCs w:val="24"/>
          <w:lang w:val="it-IT"/>
        </w:rPr>
        <w:tab/>
      </w:r>
      <w:proofErr w:type="gramStart"/>
      <w:r w:rsidRPr="00226064">
        <w:rPr>
          <w:rFonts w:ascii="Times New Roman" w:hAnsi="Times New Roman"/>
          <w:i/>
          <w:iCs/>
          <w:sz w:val="24"/>
          <w:szCs w:val="24"/>
          <w:lang w:val="it-IT"/>
        </w:rPr>
        <w:t>ri</w:t>
      </w:r>
      <w:r w:rsidR="001014B3">
        <w:rPr>
          <w:rFonts w:ascii="Times New Roman" w:hAnsi="Times New Roman"/>
          <w:i/>
          <w:iCs/>
          <w:sz w:val="24"/>
          <w:szCs w:val="24"/>
          <w:lang w:val="it-IT"/>
        </w:rPr>
        <w:t>.</w:t>
      </w:r>
      <w:r w:rsidR="00CB2557" w:rsidRPr="006B589F">
        <w:rPr>
          <w:rFonts w:ascii="Times New Roman" w:hAnsi="Times New Roman"/>
          <w:i/>
          <w:iCs/>
          <w:sz w:val="24"/>
          <w:szCs w:val="24"/>
          <w:lang w:val="it-IT"/>
        </w:rPr>
        <w:t>ˈ</w:t>
      </w:r>
      <w:r w:rsidRPr="00226064">
        <w:rPr>
          <w:rFonts w:ascii="Times New Roman" w:hAnsi="Times New Roman"/>
          <w:i/>
          <w:iCs/>
          <w:sz w:val="24"/>
          <w:szCs w:val="24"/>
          <w:lang w:val="it-IT"/>
        </w:rPr>
        <w:t>bī</w:t>
      </w:r>
      <w:proofErr w:type="gramEnd"/>
      <w:r w:rsidR="001014B3">
        <w:rPr>
          <w:rFonts w:ascii="Times New Roman" w:hAnsi="Times New Roman"/>
          <w:i/>
          <w:iCs/>
          <w:sz w:val="24"/>
          <w:szCs w:val="24"/>
          <w:lang w:val="it-IT"/>
        </w:rPr>
        <w:t>.</w:t>
      </w:r>
      <w:r w:rsidRPr="00226064">
        <w:rPr>
          <w:rFonts w:ascii="Times New Roman" w:hAnsi="Times New Roman"/>
          <w:i/>
          <w:iCs/>
          <w:sz w:val="24"/>
          <w:szCs w:val="24"/>
          <w:lang w:val="it-IT"/>
        </w:rPr>
        <w:t>gá</w:t>
      </w:r>
    </w:p>
    <w:p w14:paraId="3C4D32C9" w14:textId="77777777" w:rsidR="00A7371C" w:rsidRPr="00226064" w:rsidRDefault="00A7371C" w:rsidP="00A7371C">
      <w:pPr>
        <w:pStyle w:val="a"/>
        <w:widowControl/>
        <w:tabs>
          <w:tab w:val="left" w:pos="567"/>
          <w:tab w:val="left" w:pos="851"/>
          <w:tab w:val="left" w:pos="2835"/>
          <w:tab w:val="left" w:pos="3119"/>
        </w:tabs>
        <w:spacing w:after="0" w:line="276" w:lineRule="auto"/>
        <w:jc w:val="left"/>
        <w:rPr>
          <w:rFonts w:ascii="Times New Roman" w:eastAsia="Times New Roman" w:hAnsi="Times New Roman" w:cs="Times New Roman"/>
          <w:sz w:val="24"/>
          <w:szCs w:val="24"/>
          <w:lang w:val="it-IT"/>
        </w:rPr>
      </w:pPr>
      <w:r w:rsidRPr="00226064">
        <w:rPr>
          <w:rFonts w:ascii="Times New Roman" w:eastAsia="Times New Roman" w:hAnsi="Times New Roman" w:cs="Times New Roman"/>
          <w:sz w:val="24"/>
          <w:szCs w:val="24"/>
          <w:lang w:val="it-IT"/>
        </w:rPr>
        <w:tab/>
      </w:r>
      <w:r w:rsidRPr="00226064">
        <w:rPr>
          <w:rFonts w:ascii="Times New Roman" w:eastAsia="Times New Roman" w:hAnsi="Times New Roman" w:cs="Times New Roman"/>
          <w:sz w:val="24"/>
          <w:szCs w:val="24"/>
          <w:lang w:val="it-IT"/>
        </w:rPr>
        <w:tab/>
        <w:t>ri-b</w:t>
      </w:r>
      <w:r w:rsidRPr="00226064">
        <w:rPr>
          <w:rFonts w:ascii="Times New Roman" w:hAnsi="Times New Roman"/>
          <w:sz w:val="24"/>
          <w:szCs w:val="24"/>
          <w:lang w:val="it-IT"/>
        </w:rPr>
        <w:t xml:space="preserve">ǐg </w:t>
      </w:r>
      <w:r w:rsidRPr="00226064">
        <w:rPr>
          <w:rFonts w:ascii="Times New Roman" w:hAnsi="Times New Roman"/>
          <w:sz w:val="24"/>
          <w:szCs w:val="24"/>
          <w:lang w:val="it-IT"/>
        </w:rPr>
        <w:tab/>
      </w:r>
      <w:r w:rsidRPr="00226064">
        <w:rPr>
          <w:rFonts w:ascii="Times New Roman" w:hAnsi="Times New Roman"/>
          <w:sz w:val="24"/>
          <w:szCs w:val="24"/>
          <w:lang w:val="it-IT"/>
        </w:rPr>
        <w:tab/>
        <w:t>ri-bǐg=a̰</w:t>
      </w:r>
    </w:p>
    <w:p w14:paraId="78A21E0F" w14:textId="3FD298D0" w:rsidR="00A7371C" w:rsidRPr="009965B2" w:rsidRDefault="00A7371C" w:rsidP="00A7371C">
      <w:pPr>
        <w:pStyle w:val="a"/>
        <w:widowControl/>
        <w:tabs>
          <w:tab w:val="left" w:pos="567"/>
          <w:tab w:val="left" w:pos="851"/>
          <w:tab w:val="left" w:pos="2835"/>
          <w:tab w:val="left" w:pos="3119"/>
        </w:tabs>
        <w:spacing w:after="0" w:line="276" w:lineRule="auto"/>
        <w:jc w:val="left"/>
        <w:rPr>
          <w:rFonts w:ascii="Times New Roman" w:eastAsia="Times New Roman" w:hAnsi="Times New Roman" w:cs="Times New Roman"/>
          <w:sz w:val="24"/>
          <w:szCs w:val="24"/>
          <w:lang w:val="it-IT"/>
        </w:rPr>
      </w:pPr>
      <w:r w:rsidRPr="00226064">
        <w:rPr>
          <w:rFonts w:ascii="Times New Roman" w:eastAsia="Times New Roman" w:hAnsi="Times New Roman" w:cs="Times New Roman"/>
          <w:smallCaps/>
          <w:sz w:val="24"/>
          <w:szCs w:val="24"/>
          <w:lang w:val="de-DE"/>
        </w:rPr>
        <w:tab/>
      </w:r>
      <w:r w:rsidRPr="00226064">
        <w:rPr>
          <w:rFonts w:ascii="Times New Roman" w:eastAsia="Times New Roman" w:hAnsi="Times New Roman" w:cs="Times New Roman"/>
          <w:smallCaps/>
          <w:sz w:val="24"/>
          <w:szCs w:val="24"/>
          <w:lang w:val="de-DE"/>
        </w:rPr>
        <w:tab/>
        <w:t>hab</w:t>
      </w:r>
      <w:r w:rsidRPr="009965B2">
        <w:rPr>
          <w:rFonts w:ascii="Times New Roman" w:hAnsi="Times New Roman"/>
          <w:sz w:val="24"/>
          <w:szCs w:val="24"/>
          <w:lang w:val="it-IT"/>
        </w:rPr>
        <w:t>-</w:t>
      </w:r>
      <w:proofErr w:type="gramStart"/>
      <w:r w:rsidRPr="009965B2">
        <w:rPr>
          <w:rFonts w:ascii="Times New Roman" w:hAnsi="Times New Roman"/>
          <w:sz w:val="24"/>
          <w:szCs w:val="24"/>
          <w:lang w:val="it-IT"/>
        </w:rPr>
        <w:t>get.close</w:t>
      </w:r>
      <w:proofErr w:type="gramEnd"/>
      <w:r w:rsidRPr="009965B2">
        <w:rPr>
          <w:rFonts w:ascii="Times New Roman" w:hAnsi="Times New Roman"/>
          <w:sz w:val="24"/>
          <w:szCs w:val="24"/>
          <w:lang w:val="it-IT"/>
        </w:rPr>
        <w:t xml:space="preserve"> </w:t>
      </w:r>
      <w:r w:rsidRPr="009965B2">
        <w:rPr>
          <w:rFonts w:ascii="Times New Roman" w:hAnsi="Times New Roman"/>
          <w:sz w:val="24"/>
          <w:szCs w:val="24"/>
          <w:lang w:val="it-IT"/>
        </w:rPr>
        <w:tab/>
      </w:r>
      <w:r w:rsidRPr="009965B2">
        <w:rPr>
          <w:rFonts w:ascii="Times New Roman" w:hAnsi="Times New Roman"/>
          <w:sz w:val="24"/>
          <w:szCs w:val="24"/>
          <w:lang w:val="it-IT"/>
        </w:rPr>
        <w:tab/>
      </w:r>
      <w:r w:rsidRPr="00226064">
        <w:rPr>
          <w:rFonts w:ascii="Times New Roman" w:hAnsi="Times New Roman"/>
          <w:smallCaps/>
          <w:sz w:val="24"/>
          <w:szCs w:val="24"/>
          <w:lang w:val="de-DE"/>
        </w:rPr>
        <w:t>hab</w:t>
      </w:r>
      <w:r w:rsidRPr="009965B2">
        <w:rPr>
          <w:rFonts w:ascii="Times New Roman" w:hAnsi="Times New Roman"/>
          <w:sz w:val="24"/>
          <w:szCs w:val="24"/>
          <w:lang w:val="it-IT"/>
        </w:rPr>
        <w:t>-</w:t>
      </w:r>
      <w:r w:rsidR="00FD6B38" w:rsidRPr="009965B2">
        <w:rPr>
          <w:rFonts w:ascii="Times New Roman" w:hAnsi="Times New Roman"/>
          <w:sz w:val="24"/>
          <w:szCs w:val="24"/>
          <w:lang w:val="it-IT"/>
        </w:rPr>
        <w:t>get.close</w:t>
      </w:r>
      <w:r w:rsidRPr="009965B2">
        <w:rPr>
          <w:rFonts w:ascii="Times New Roman" w:hAnsi="Times New Roman"/>
          <w:sz w:val="24"/>
          <w:szCs w:val="24"/>
          <w:lang w:val="it-IT"/>
        </w:rPr>
        <w:t>=</w:t>
      </w:r>
      <w:r w:rsidRPr="00226064">
        <w:rPr>
          <w:rFonts w:ascii="Times New Roman" w:hAnsi="Times New Roman"/>
          <w:smallCaps/>
          <w:sz w:val="24"/>
          <w:szCs w:val="24"/>
          <w:lang w:val="da-DK"/>
        </w:rPr>
        <w:t>1sg</w:t>
      </w:r>
    </w:p>
    <w:p w14:paraId="7E682BDE" w14:textId="408AE63D" w:rsidR="00A7371C" w:rsidRPr="00226064" w:rsidRDefault="00A7371C" w:rsidP="00B36E8D">
      <w:pPr>
        <w:pStyle w:val="a"/>
        <w:widowControl/>
        <w:tabs>
          <w:tab w:val="left" w:pos="567"/>
          <w:tab w:val="left" w:pos="851"/>
          <w:tab w:val="left" w:pos="2835"/>
          <w:tab w:val="left" w:pos="3119"/>
        </w:tabs>
        <w:spacing w:after="0" w:line="240" w:lineRule="auto"/>
        <w:jc w:val="left"/>
        <w:rPr>
          <w:rFonts w:ascii="Times New Roman" w:hAnsi="Times New Roman"/>
          <w:sz w:val="24"/>
          <w:szCs w:val="24"/>
        </w:rPr>
      </w:pPr>
      <w:r w:rsidRPr="009965B2">
        <w:rPr>
          <w:rFonts w:ascii="Times New Roman" w:eastAsia="Times New Roman" w:hAnsi="Times New Roman" w:cs="Times New Roman"/>
          <w:sz w:val="24"/>
          <w:szCs w:val="24"/>
          <w:lang w:val="it-IT"/>
        </w:rPr>
        <w:tab/>
      </w:r>
      <w:r w:rsidRPr="009965B2">
        <w:rPr>
          <w:rFonts w:ascii="Times New Roman" w:eastAsia="Times New Roman" w:hAnsi="Times New Roman" w:cs="Times New Roman"/>
          <w:sz w:val="24"/>
          <w:szCs w:val="24"/>
          <w:lang w:val="it-IT"/>
        </w:rPr>
        <w:tab/>
      </w:r>
      <w:r w:rsidRPr="00226064">
        <w:rPr>
          <w:rFonts w:ascii="Times New Roman" w:hAnsi="Times New Roman"/>
          <w:sz w:val="24"/>
          <w:szCs w:val="24"/>
        </w:rPr>
        <w:t xml:space="preserve">‘get close’ </w:t>
      </w:r>
      <w:r w:rsidRPr="00226064">
        <w:rPr>
          <w:rFonts w:ascii="Times New Roman" w:eastAsia="Times New Roman" w:hAnsi="Times New Roman" w:cs="Times New Roman"/>
          <w:sz w:val="24"/>
          <w:szCs w:val="24"/>
        </w:rPr>
        <w:tab/>
      </w:r>
      <w:r w:rsidRPr="00226064">
        <w:rPr>
          <w:rFonts w:ascii="Times New Roman" w:eastAsia="Times New Roman" w:hAnsi="Times New Roman" w:cs="Times New Roman"/>
          <w:sz w:val="24"/>
          <w:szCs w:val="24"/>
        </w:rPr>
        <w:tab/>
      </w:r>
      <w:r w:rsidRPr="00226064">
        <w:rPr>
          <w:rFonts w:ascii="Times New Roman" w:hAnsi="Times New Roman"/>
          <w:sz w:val="24"/>
          <w:szCs w:val="24"/>
        </w:rPr>
        <w:t>‘I get close</w:t>
      </w:r>
      <w:r w:rsidR="00CB2557">
        <w:rPr>
          <w:rFonts w:ascii="Times New Roman" w:hAnsi="Times New Roman"/>
          <w:sz w:val="24"/>
          <w:szCs w:val="24"/>
        </w:rPr>
        <w:t>.</w:t>
      </w:r>
      <w:r w:rsidRPr="00226064">
        <w:rPr>
          <w:rFonts w:ascii="Times New Roman" w:hAnsi="Times New Roman"/>
          <w:sz w:val="24"/>
          <w:szCs w:val="24"/>
        </w:rPr>
        <w:t>’</w:t>
      </w:r>
    </w:p>
    <w:p w14:paraId="71D36DCA" w14:textId="5727E16E" w:rsidR="00B36E8D" w:rsidRDefault="00B36E8D" w:rsidP="00B36E8D">
      <w:pPr>
        <w:pStyle w:val="a"/>
        <w:widowControl/>
        <w:tabs>
          <w:tab w:val="left" w:pos="567"/>
          <w:tab w:val="left" w:pos="851"/>
          <w:tab w:val="left" w:pos="2835"/>
          <w:tab w:val="left" w:pos="3119"/>
        </w:tabs>
        <w:spacing w:after="0" w:line="240" w:lineRule="auto"/>
        <w:jc w:val="left"/>
        <w:rPr>
          <w:rFonts w:ascii="Times New Roman" w:hAnsi="Times New Roman"/>
        </w:rPr>
      </w:pPr>
    </w:p>
    <w:p w14:paraId="5CF4547F" w14:textId="056F1304" w:rsidR="001014B3" w:rsidRPr="00226064" w:rsidRDefault="001014B3" w:rsidP="001014B3">
      <w:pPr>
        <w:pStyle w:val="a"/>
        <w:widowControl/>
        <w:tabs>
          <w:tab w:val="left" w:pos="567"/>
          <w:tab w:val="left" w:pos="851"/>
          <w:tab w:val="left" w:pos="2835"/>
          <w:tab w:val="left" w:pos="3119"/>
        </w:tabs>
        <w:spacing w:after="0" w:line="276" w:lineRule="auto"/>
        <w:jc w:val="left"/>
        <w:rPr>
          <w:rFonts w:ascii="Times New Roman" w:eastAsia="Times New Roman" w:hAnsi="Times New Roman" w:cs="Times New Roman"/>
          <w:sz w:val="24"/>
          <w:szCs w:val="24"/>
          <w:lang w:val="it-IT"/>
        </w:rPr>
      </w:pPr>
      <w:r w:rsidRPr="00226064">
        <w:rPr>
          <w:rFonts w:ascii="Times New Roman" w:hAnsi="Times New Roman"/>
          <w:sz w:val="24"/>
          <w:szCs w:val="24"/>
          <w:lang w:val="it-IT"/>
        </w:rPr>
        <w:t>(</w:t>
      </w:r>
      <w:r w:rsidR="0042798B">
        <w:rPr>
          <w:rFonts w:ascii="Times New Roman" w:hAnsi="Times New Roman"/>
          <w:sz w:val="24"/>
          <w:szCs w:val="24"/>
          <w:lang w:val="it-IT"/>
        </w:rPr>
        <w:t>63</w:t>
      </w:r>
      <w:r w:rsidRPr="00226064">
        <w:rPr>
          <w:rFonts w:ascii="Times New Roman" w:hAnsi="Times New Roman"/>
          <w:sz w:val="24"/>
          <w:szCs w:val="24"/>
          <w:lang w:val="it-IT"/>
        </w:rPr>
        <w:t xml:space="preserve">) </w:t>
      </w:r>
      <w:r w:rsidRPr="00226064">
        <w:rPr>
          <w:rFonts w:ascii="Times New Roman" w:hAnsi="Times New Roman"/>
          <w:sz w:val="24"/>
          <w:szCs w:val="24"/>
          <w:lang w:val="it-IT"/>
        </w:rPr>
        <w:tab/>
        <w:t xml:space="preserve">a. </w:t>
      </w:r>
      <w:r w:rsidRPr="00226064">
        <w:rPr>
          <w:rFonts w:ascii="Times New Roman" w:hAnsi="Times New Roman"/>
          <w:sz w:val="24"/>
          <w:szCs w:val="24"/>
          <w:lang w:val="it-IT"/>
        </w:rPr>
        <w:tab/>
      </w:r>
      <w:r w:rsidRPr="00226064">
        <w:rPr>
          <w:rFonts w:ascii="Times New Roman" w:hAnsi="Times New Roman"/>
          <w:i/>
          <w:iCs/>
          <w:sz w:val="24"/>
          <w:szCs w:val="24"/>
          <w:lang w:val="it-IT"/>
        </w:rPr>
        <w:t>ri</w:t>
      </w:r>
      <w:r>
        <w:rPr>
          <w:rFonts w:ascii="Times New Roman" w:hAnsi="Times New Roman"/>
          <w:i/>
          <w:iCs/>
          <w:sz w:val="24"/>
          <w:szCs w:val="24"/>
          <w:lang w:val="it-IT"/>
        </w:rPr>
        <w:t>.</w:t>
      </w:r>
      <w:r w:rsidR="006B589F" w:rsidRPr="006B589F">
        <w:rPr>
          <w:rFonts w:ascii="Times New Roman" w:hAnsi="Times New Roman"/>
          <w:i/>
          <w:iCs/>
          <w:sz w:val="24"/>
          <w:szCs w:val="24"/>
          <w:lang w:val="it-IT"/>
        </w:rPr>
        <w:t>ˈ</w:t>
      </w:r>
      <w:r w:rsidRPr="00226064">
        <w:rPr>
          <w:rFonts w:ascii="Times New Roman" w:hAnsi="Times New Roman"/>
          <w:i/>
          <w:iCs/>
          <w:sz w:val="24"/>
          <w:szCs w:val="24"/>
          <w:lang w:val="it-IT"/>
        </w:rPr>
        <w:t>bǐg</w:t>
      </w:r>
      <w:r w:rsidRPr="00226064">
        <w:rPr>
          <w:rFonts w:ascii="Times New Roman" w:hAnsi="Times New Roman"/>
          <w:sz w:val="24"/>
          <w:szCs w:val="24"/>
          <w:lang w:val="it-IT"/>
        </w:rPr>
        <w:t xml:space="preserve"> </w:t>
      </w:r>
      <w:r w:rsidRPr="00226064">
        <w:rPr>
          <w:rFonts w:ascii="Times New Roman" w:hAnsi="Times New Roman"/>
          <w:sz w:val="24"/>
          <w:szCs w:val="24"/>
          <w:lang w:val="it-IT"/>
        </w:rPr>
        <w:tab/>
        <w:t xml:space="preserve">b. </w:t>
      </w:r>
      <w:r w:rsidRPr="00226064">
        <w:rPr>
          <w:rFonts w:ascii="Times New Roman" w:hAnsi="Times New Roman"/>
          <w:sz w:val="24"/>
          <w:szCs w:val="24"/>
          <w:lang w:val="it-IT"/>
        </w:rPr>
        <w:tab/>
      </w:r>
      <w:r w:rsidRPr="001014B3">
        <w:rPr>
          <w:rFonts w:ascii="Times New Roman" w:hAnsi="Times New Roman"/>
          <w:i/>
          <w:sz w:val="24"/>
          <w:szCs w:val="24"/>
          <w:lang w:val="it-IT"/>
        </w:rPr>
        <w:t>kēd.</w:t>
      </w:r>
      <w:proofErr w:type="gramStart"/>
      <w:r w:rsidRPr="001014B3">
        <w:rPr>
          <w:rFonts w:ascii="Times New Roman" w:hAnsi="Times New Roman"/>
          <w:i/>
          <w:iCs/>
          <w:sz w:val="24"/>
          <w:szCs w:val="24"/>
          <w:lang w:val="it-IT"/>
        </w:rPr>
        <w:t>r</w:t>
      </w:r>
      <w:r>
        <w:rPr>
          <w:rFonts w:ascii="Times New Roman" w:hAnsi="Times New Roman"/>
          <w:i/>
          <w:iCs/>
          <w:sz w:val="24"/>
          <w:szCs w:val="24"/>
          <w:lang w:val="it-IT"/>
        </w:rPr>
        <w:t>í</w:t>
      </w:r>
      <w:r w:rsidRPr="001014B3">
        <w:rPr>
          <w:rFonts w:ascii="Times New Roman" w:hAnsi="Times New Roman"/>
          <w:i/>
          <w:iCs/>
          <w:sz w:val="24"/>
          <w:szCs w:val="24"/>
          <w:lang w:val="it-IT"/>
        </w:rPr>
        <w:t>.</w:t>
      </w:r>
      <w:r w:rsidR="006B589F" w:rsidRPr="006B589F">
        <w:rPr>
          <w:rFonts w:ascii="Times New Roman" w:hAnsi="Times New Roman"/>
          <w:i/>
          <w:iCs/>
          <w:sz w:val="24"/>
          <w:szCs w:val="24"/>
          <w:lang w:val="it-IT"/>
        </w:rPr>
        <w:t>ˈ</w:t>
      </w:r>
      <w:r w:rsidRPr="001014B3">
        <w:rPr>
          <w:rFonts w:ascii="Times New Roman" w:hAnsi="Times New Roman"/>
          <w:i/>
          <w:iCs/>
          <w:sz w:val="24"/>
          <w:szCs w:val="24"/>
          <w:lang w:val="it-IT"/>
        </w:rPr>
        <w:t>bǐg</w:t>
      </w:r>
      <w:proofErr w:type="gramEnd"/>
      <w:r w:rsidRPr="001014B3">
        <w:rPr>
          <w:rFonts w:ascii="Times New Roman" w:hAnsi="Times New Roman"/>
          <w:i/>
          <w:iCs/>
          <w:sz w:val="24"/>
          <w:szCs w:val="24"/>
          <w:lang w:val="it-IT"/>
        </w:rPr>
        <w:t>.</w:t>
      </w:r>
      <w:r>
        <w:rPr>
          <w:rFonts w:ascii="Times New Roman" w:hAnsi="Times New Roman"/>
          <w:i/>
          <w:iCs/>
          <w:sz w:val="24"/>
          <w:szCs w:val="24"/>
          <w:lang w:val="it-IT"/>
        </w:rPr>
        <w:t>dyu</w:t>
      </w:r>
    </w:p>
    <w:p w14:paraId="245A6408" w14:textId="1B7ADBB0" w:rsidR="001014B3" w:rsidRPr="00226064" w:rsidRDefault="001014B3" w:rsidP="001014B3">
      <w:pPr>
        <w:pStyle w:val="a"/>
        <w:widowControl/>
        <w:tabs>
          <w:tab w:val="left" w:pos="567"/>
          <w:tab w:val="left" w:pos="851"/>
          <w:tab w:val="left" w:pos="2835"/>
          <w:tab w:val="left" w:pos="3119"/>
        </w:tabs>
        <w:spacing w:after="0" w:line="276" w:lineRule="auto"/>
        <w:jc w:val="left"/>
        <w:rPr>
          <w:rFonts w:ascii="Times New Roman" w:eastAsia="Times New Roman" w:hAnsi="Times New Roman" w:cs="Times New Roman"/>
          <w:sz w:val="24"/>
          <w:szCs w:val="24"/>
          <w:lang w:val="it-IT"/>
        </w:rPr>
      </w:pPr>
      <w:r w:rsidRPr="00226064">
        <w:rPr>
          <w:rFonts w:ascii="Times New Roman" w:eastAsia="Times New Roman" w:hAnsi="Times New Roman" w:cs="Times New Roman"/>
          <w:sz w:val="24"/>
          <w:szCs w:val="24"/>
          <w:lang w:val="it-IT"/>
        </w:rPr>
        <w:tab/>
      </w:r>
      <w:r w:rsidRPr="00226064">
        <w:rPr>
          <w:rFonts w:ascii="Times New Roman" w:eastAsia="Times New Roman" w:hAnsi="Times New Roman" w:cs="Times New Roman"/>
          <w:sz w:val="24"/>
          <w:szCs w:val="24"/>
          <w:lang w:val="it-IT"/>
        </w:rPr>
        <w:tab/>
        <w:t>ri-b</w:t>
      </w:r>
      <w:r w:rsidRPr="00226064">
        <w:rPr>
          <w:rFonts w:ascii="Times New Roman" w:hAnsi="Times New Roman"/>
          <w:sz w:val="24"/>
          <w:szCs w:val="24"/>
          <w:lang w:val="it-IT"/>
        </w:rPr>
        <w:t xml:space="preserve">ǐg </w:t>
      </w:r>
      <w:r w:rsidRPr="00226064">
        <w:rPr>
          <w:rFonts w:ascii="Times New Roman" w:hAnsi="Times New Roman"/>
          <w:sz w:val="24"/>
          <w:szCs w:val="24"/>
          <w:lang w:val="it-IT"/>
        </w:rPr>
        <w:tab/>
      </w:r>
      <w:r w:rsidRPr="00226064">
        <w:rPr>
          <w:rFonts w:ascii="Times New Roman" w:hAnsi="Times New Roman"/>
          <w:sz w:val="24"/>
          <w:szCs w:val="24"/>
          <w:lang w:val="it-IT"/>
        </w:rPr>
        <w:tab/>
      </w:r>
      <w:r>
        <w:rPr>
          <w:rFonts w:ascii="Times New Roman" w:hAnsi="Times New Roman"/>
          <w:sz w:val="24"/>
          <w:szCs w:val="24"/>
          <w:lang w:val="it-IT"/>
        </w:rPr>
        <w:t>kēd=</w:t>
      </w:r>
      <w:r w:rsidRPr="00226064">
        <w:rPr>
          <w:rFonts w:ascii="Times New Roman" w:hAnsi="Times New Roman"/>
          <w:sz w:val="24"/>
          <w:szCs w:val="24"/>
          <w:lang w:val="it-IT"/>
        </w:rPr>
        <w:t>ri-bǐg=</w:t>
      </w:r>
      <w:r>
        <w:rPr>
          <w:rFonts w:ascii="Times New Roman" w:hAnsi="Times New Roman"/>
          <w:sz w:val="24"/>
          <w:szCs w:val="24"/>
          <w:lang w:val="it-IT"/>
        </w:rPr>
        <w:t>di=</w:t>
      </w:r>
      <w:r w:rsidRPr="001014B3">
        <w:rPr>
          <w:rFonts w:ascii="Times New Roman" w:hAnsi="Times New Roman"/>
          <w:sz w:val="24"/>
          <w:szCs w:val="24"/>
          <w:lang w:val="it-IT"/>
        </w:rPr>
        <w:t>ṵ</w:t>
      </w:r>
    </w:p>
    <w:p w14:paraId="3ABC3CDB" w14:textId="151E9541" w:rsidR="001014B3" w:rsidRPr="001014B3" w:rsidRDefault="001014B3" w:rsidP="001014B3">
      <w:pPr>
        <w:pStyle w:val="a"/>
        <w:widowControl/>
        <w:tabs>
          <w:tab w:val="left" w:pos="567"/>
          <w:tab w:val="left" w:pos="851"/>
          <w:tab w:val="left" w:pos="2835"/>
          <w:tab w:val="left" w:pos="3119"/>
        </w:tabs>
        <w:spacing w:after="0" w:line="276" w:lineRule="auto"/>
        <w:jc w:val="left"/>
        <w:rPr>
          <w:rFonts w:ascii="Times New Roman" w:eastAsia="Times New Roman" w:hAnsi="Times New Roman" w:cs="Times New Roman"/>
          <w:sz w:val="24"/>
          <w:szCs w:val="24"/>
          <w:lang w:val="it-IT"/>
        </w:rPr>
      </w:pPr>
      <w:r w:rsidRPr="00226064">
        <w:rPr>
          <w:rFonts w:ascii="Times New Roman" w:eastAsia="Times New Roman" w:hAnsi="Times New Roman" w:cs="Times New Roman"/>
          <w:smallCaps/>
          <w:sz w:val="24"/>
          <w:szCs w:val="24"/>
          <w:lang w:val="de-DE"/>
        </w:rPr>
        <w:tab/>
      </w:r>
      <w:r w:rsidRPr="00226064">
        <w:rPr>
          <w:rFonts w:ascii="Times New Roman" w:eastAsia="Times New Roman" w:hAnsi="Times New Roman" w:cs="Times New Roman"/>
          <w:smallCaps/>
          <w:sz w:val="24"/>
          <w:szCs w:val="24"/>
          <w:lang w:val="de-DE"/>
        </w:rPr>
        <w:tab/>
        <w:t>hab</w:t>
      </w:r>
      <w:r w:rsidRPr="001014B3">
        <w:rPr>
          <w:rFonts w:ascii="Times New Roman" w:hAnsi="Times New Roman"/>
          <w:sz w:val="24"/>
          <w:szCs w:val="24"/>
          <w:lang w:val="it-IT"/>
        </w:rPr>
        <w:t>-</w:t>
      </w:r>
      <w:proofErr w:type="gramStart"/>
      <w:r w:rsidRPr="001014B3">
        <w:rPr>
          <w:rFonts w:ascii="Times New Roman" w:hAnsi="Times New Roman"/>
          <w:sz w:val="24"/>
          <w:szCs w:val="24"/>
          <w:lang w:val="it-IT"/>
        </w:rPr>
        <w:t>get.close</w:t>
      </w:r>
      <w:proofErr w:type="gramEnd"/>
      <w:r w:rsidRPr="001014B3">
        <w:rPr>
          <w:rFonts w:ascii="Times New Roman" w:hAnsi="Times New Roman"/>
          <w:sz w:val="24"/>
          <w:szCs w:val="24"/>
          <w:lang w:val="it-IT"/>
        </w:rPr>
        <w:t xml:space="preserve"> </w:t>
      </w:r>
      <w:r w:rsidRPr="001014B3">
        <w:rPr>
          <w:rFonts w:ascii="Times New Roman" w:hAnsi="Times New Roman"/>
          <w:sz w:val="24"/>
          <w:szCs w:val="24"/>
          <w:lang w:val="it-IT"/>
        </w:rPr>
        <w:tab/>
      </w:r>
      <w:r w:rsidRPr="001014B3">
        <w:rPr>
          <w:rFonts w:ascii="Times New Roman" w:hAnsi="Times New Roman"/>
          <w:sz w:val="24"/>
          <w:szCs w:val="24"/>
          <w:lang w:val="it-IT"/>
        </w:rPr>
        <w:tab/>
      </w:r>
      <w:r w:rsidRPr="001014B3">
        <w:rPr>
          <w:rFonts w:ascii="Times New Roman" w:hAnsi="Times New Roman"/>
          <w:smallCaps/>
          <w:sz w:val="24"/>
          <w:szCs w:val="24"/>
          <w:lang w:val="it-IT"/>
        </w:rPr>
        <w:t>neg</w:t>
      </w:r>
      <w:r>
        <w:rPr>
          <w:rFonts w:ascii="Times New Roman" w:hAnsi="Times New Roman"/>
          <w:sz w:val="24"/>
          <w:szCs w:val="24"/>
          <w:lang w:val="it-IT"/>
        </w:rPr>
        <w:t>=</w:t>
      </w:r>
      <w:r w:rsidRPr="00226064">
        <w:rPr>
          <w:rFonts w:ascii="Times New Roman" w:hAnsi="Times New Roman"/>
          <w:smallCaps/>
          <w:sz w:val="24"/>
          <w:szCs w:val="24"/>
          <w:lang w:val="de-DE"/>
        </w:rPr>
        <w:t>hab</w:t>
      </w:r>
      <w:r w:rsidRPr="001014B3">
        <w:rPr>
          <w:rFonts w:ascii="Times New Roman" w:hAnsi="Times New Roman"/>
          <w:sz w:val="24"/>
          <w:szCs w:val="24"/>
          <w:lang w:val="it-IT"/>
        </w:rPr>
        <w:t>-get.close</w:t>
      </w:r>
      <w:r>
        <w:rPr>
          <w:rFonts w:ascii="Times New Roman" w:hAnsi="Times New Roman"/>
          <w:sz w:val="24"/>
          <w:szCs w:val="24"/>
          <w:lang w:val="it-IT"/>
        </w:rPr>
        <w:t>=</w:t>
      </w:r>
      <w:r w:rsidRPr="001014B3">
        <w:rPr>
          <w:rFonts w:ascii="Times New Roman" w:hAnsi="Times New Roman"/>
          <w:smallCaps/>
          <w:sz w:val="24"/>
          <w:szCs w:val="24"/>
          <w:lang w:val="it-IT"/>
        </w:rPr>
        <w:t>neg</w:t>
      </w:r>
      <w:r w:rsidRPr="001014B3">
        <w:rPr>
          <w:rFonts w:ascii="Times New Roman" w:hAnsi="Times New Roman"/>
          <w:sz w:val="24"/>
          <w:szCs w:val="24"/>
          <w:lang w:val="it-IT"/>
        </w:rPr>
        <w:t>=</w:t>
      </w:r>
      <w:r>
        <w:rPr>
          <w:rFonts w:ascii="Times New Roman" w:hAnsi="Times New Roman"/>
          <w:smallCaps/>
          <w:sz w:val="24"/>
          <w:szCs w:val="24"/>
          <w:lang w:val="da-DK"/>
        </w:rPr>
        <w:t>2</w:t>
      </w:r>
      <w:r w:rsidRPr="00226064">
        <w:rPr>
          <w:rFonts w:ascii="Times New Roman" w:hAnsi="Times New Roman"/>
          <w:smallCaps/>
          <w:sz w:val="24"/>
          <w:szCs w:val="24"/>
          <w:lang w:val="da-DK"/>
        </w:rPr>
        <w:t>sg</w:t>
      </w:r>
      <w:r>
        <w:rPr>
          <w:rFonts w:ascii="Times New Roman" w:hAnsi="Times New Roman"/>
          <w:smallCaps/>
          <w:sz w:val="24"/>
          <w:szCs w:val="24"/>
          <w:lang w:val="da-DK"/>
        </w:rPr>
        <w:t>.if</w:t>
      </w:r>
    </w:p>
    <w:p w14:paraId="62776F01" w14:textId="2BAF9BE3" w:rsidR="001014B3" w:rsidRPr="00226064" w:rsidRDefault="001014B3" w:rsidP="001014B3">
      <w:pPr>
        <w:pStyle w:val="a"/>
        <w:widowControl/>
        <w:tabs>
          <w:tab w:val="left" w:pos="567"/>
          <w:tab w:val="left" w:pos="851"/>
          <w:tab w:val="left" w:pos="2835"/>
          <w:tab w:val="left" w:pos="3119"/>
        </w:tabs>
        <w:spacing w:after="0" w:line="240" w:lineRule="auto"/>
        <w:jc w:val="left"/>
        <w:rPr>
          <w:rFonts w:ascii="Times New Roman" w:hAnsi="Times New Roman"/>
          <w:sz w:val="24"/>
          <w:szCs w:val="24"/>
        </w:rPr>
      </w:pPr>
      <w:r w:rsidRPr="001014B3">
        <w:rPr>
          <w:rFonts w:ascii="Times New Roman" w:eastAsia="Times New Roman" w:hAnsi="Times New Roman" w:cs="Times New Roman"/>
          <w:sz w:val="24"/>
          <w:szCs w:val="24"/>
          <w:lang w:val="it-IT"/>
        </w:rPr>
        <w:tab/>
      </w:r>
      <w:r w:rsidRPr="001014B3">
        <w:rPr>
          <w:rFonts w:ascii="Times New Roman" w:eastAsia="Times New Roman" w:hAnsi="Times New Roman" w:cs="Times New Roman"/>
          <w:sz w:val="24"/>
          <w:szCs w:val="24"/>
          <w:lang w:val="it-IT"/>
        </w:rPr>
        <w:tab/>
      </w:r>
      <w:r w:rsidRPr="00226064">
        <w:rPr>
          <w:rFonts w:ascii="Times New Roman" w:hAnsi="Times New Roman"/>
          <w:sz w:val="24"/>
          <w:szCs w:val="24"/>
        </w:rPr>
        <w:t>‘</w:t>
      </w:r>
      <w:r w:rsidR="006B589F">
        <w:rPr>
          <w:rFonts w:ascii="Times New Roman" w:hAnsi="Times New Roman"/>
          <w:sz w:val="24"/>
          <w:szCs w:val="24"/>
        </w:rPr>
        <w:t xml:space="preserve">(It) </w:t>
      </w:r>
      <w:r w:rsidRPr="00226064">
        <w:rPr>
          <w:rFonts w:ascii="Times New Roman" w:hAnsi="Times New Roman"/>
          <w:sz w:val="24"/>
          <w:szCs w:val="24"/>
        </w:rPr>
        <w:t>get</w:t>
      </w:r>
      <w:r w:rsidR="006B589F">
        <w:rPr>
          <w:rFonts w:ascii="Times New Roman" w:hAnsi="Times New Roman"/>
          <w:sz w:val="24"/>
          <w:szCs w:val="24"/>
        </w:rPr>
        <w:t>s</w:t>
      </w:r>
      <w:r w:rsidRPr="00226064">
        <w:rPr>
          <w:rFonts w:ascii="Times New Roman" w:hAnsi="Times New Roman"/>
          <w:sz w:val="24"/>
          <w:szCs w:val="24"/>
        </w:rPr>
        <w:t xml:space="preserve"> close’ </w:t>
      </w:r>
      <w:r w:rsidRPr="00226064">
        <w:rPr>
          <w:rFonts w:ascii="Times New Roman" w:eastAsia="Times New Roman" w:hAnsi="Times New Roman" w:cs="Times New Roman"/>
          <w:sz w:val="24"/>
          <w:szCs w:val="24"/>
        </w:rPr>
        <w:tab/>
      </w:r>
      <w:r w:rsidRPr="00226064">
        <w:rPr>
          <w:rFonts w:ascii="Times New Roman" w:eastAsia="Times New Roman" w:hAnsi="Times New Roman" w:cs="Times New Roman"/>
          <w:sz w:val="24"/>
          <w:szCs w:val="24"/>
        </w:rPr>
        <w:tab/>
      </w:r>
      <w:r w:rsidRPr="00226064">
        <w:rPr>
          <w:rFonts w:ascii="Times New Roman" w:hAnsi="Times New Roman"/>
          <w:sz w:val="24"/>
          <w:szCs w:val="24"/>
        </w:rPr>
        <w:t>‘</w:t>
      </w:r>
      <w:r>
        <w:rPr>
          <w:rFonts w:ascii="Times New Roman" w:hAnsi="Times New Roman"/>
          <w:sz w:val="24"/>
          <w:szCs w:val="24"/>
        </w:rPr>
        <w:t xml:space="preserve">You don’t </w:t>
      </w:r>
      <w:r w:rsidRPr="00226064">
        <w:rPr>
          <w:rFonts w:ascii="Times New Roman" w:hAnsi="Times New Roman"/>
          <w:sz w:val="24"/>
          <w:szCs w:val="24"/>
        </w:rPr>
        <w:t>get close</w:t>
      </w:r>
      <w:r w:rsidR="00CB2557">
        <w:rPr>
          <w:rFonts w:ascii="Times New Roman" w:hAnsi="Times New Roman"/>
          <w:sz w:val="24"/>
          <w:szCs w:val="24"/>
        </w:rPr>
        <w:t>.</w:t>
      </w:r>
      <w:r w:rsidRPr="00226064">
        <w:rPr>
          <w:rFonts w:ascii="Times New Roman" w:hAnsi="Times New Roman"/>
          <w:sz w:val="24"/>
          <w:szCs w:val="24"/>
        </w:rPr>
        <w:t>’</w:t>
      </w:r>
    </w:p>
    <w:p w14:paraId="30002D53" w14:textId="57E7D0E0" w:rsidR="00B36E8D" w:rsidRDefault="00B36E8D" w:rsidP="00B36E8D">
      <w:pPr>
        <w:pStyle w:val="a"/>
        <w:widowControl/>
        <w:tabs>
          <w:tab w:val="left" w:pos="567"/>
          <w:tab w:val="left" w:pos="851"/>
          <w:tab w:val="left" w:pos="2835"/>
          <w:tab w:val="left" w:pos="3119"/>
        </w:tabs>
        <w:spacing w:after="0" w:line="240" w:lineRule="auto"/>
        <w:jc w:val="left"/>
        <w:rPr>
          <w:rFonts w:ascii="Times New Roman" w:hAnsi="Times New Roman"/>
        </w:rPr>
      </w:pPr>
    </w:p>
    <w:p w14:paraId="1A3E0F5A" w14:textId="77777777" w:rsidR="00BC2FFC" w:rsidRDefault="00BC2FFC" w:rsidP="00B36E8D">
      <w:pPr>
        <w:pStyle w:val="a"/>
        <w:widowControl/>
        <w:tabs>
          <w:tab w:val="left" w:pos="567"/>
          <w:tab w:val="left" w:pos="851"/>
          <w:tab w:val="left" w:pos="2835"/>
          <w:tab w:val="left" w:pos="3119"/>
        </w:tabs>
        <w:spacing w:after="0" w:line="240" w:lineRule="auto"/>
        <w:jc w:val="left"/>
        <w:rPr>
          <w:rFonts w:ascii="Times New Roman" w:hAnsi="Times New Roman"/>
        </w:rPr>
      </w:pPr>
    </w:p>
    <w:p w14:paraId="2F57BB43" w14:textId="0F9769D2" w:rsidR="00B36E8D" w:rsidRPr="00B36E8D" w:rsidRDefault="003467D5" w:rsidP="00C46761">
      <w:pPr>
        <w:pStyle w:val="Heading2"/>
        <w:spacing w:line="360" w:lineRule="auto"/>
        <w:rPr>
          <w:rFonts w:eastAsia="Times New Roman"/>
        </w:rPr>
      </w:pPr>
      <w:bookmarkStart w:id="43" w:name="_Toc69230691"/>
      <w:r>
        <w:rPr>
          <w:rFonts w:eastAsia="Times New Roman"/>
        </w:rPr>
        <w:t>2</w:t>
      </w:r>
      <w:r w:rsidR="00B36E8D" w:rsidRPr="00B36E8D">
        <w:rPr>
          <w:rFonts w:eastAsia="Times New Roman"/>
        </w:rPr>
        <w:t>.</w:t>
      </w:r>
      <w:r w:rsidR="008479B6">
        <w:rPr>
          <w:rFonts w:eastAsia="Times New Roman"/>
        </w:rPr>
        <w:t>6</w:t>
      </w:r>
      <w:r w:rsidR="0042798B">
        <w:rPr>
          <w:rFonts w:eastAsia="Times New Roman"/>
        </w:rPr>
        <w:t>.5</w:t>
      </w:r>
      <w:r w:rsidR="00B36E8D" w:rsidRPr="00B36E8D">
        <w:rPr>
          <w:rFonts w:eastAsia="Times New Roman"/>
        </w:rPr>
        <w:tab/>
      </w:r>
      <w:r w:rsidR="001014B3">
        <w:rPr>
          <w:rFonts w:eastAsia="Times New Roman"/>
        </w:rPr>
        <w:t xml:space="preserve">Regressive </w:t>
      </w:r>
      <w:r w:rsidR="00A7371C" w:rsidRPr="00B36E8D">
        <w:rPr>
          <w:rFonts w:eastAsia="Times New Roman"/>
        </w:rPr>
        <w:t>Mid Tone Spreading</w:t>
      </w:r>
      <w:bookmarkEnd w:id="43"/>
    </w:p>
    <w:p w14:paraId="14D97CBD" w14:textId="4CAA8431" w:rsidR="00A7371C" w:rsidRDefault="00972AA0" w:rsidP="00C46761">
      <w:pPr>
        <w:pStyle w:val="a"/>
        <w:widowControl/>
        <w:tabs>
          <w:tab w:val="left" w:pos="567"/>
          <w:tab w:val="left" w:pos="851"/>
          <w:tab w:val="left" w:pos="2835"/>
          <w:tab w:val="left" w:pos="3119"/>
        </w:tabs>
        <w:spacing w:after="0" w:line="360" w:lineRule="auto"/>
        <w:rPr>
          <w:rFonts w:ascii="Times New Roman" w:hAnsi="Times New Roman"/>
          <w:sz w:val="24"/>
          <w:szCs w:val="24"/>
        </w:rPr>
      </w:pPr>
      <w:r>
        <w:rPr>
          <w:rFonts w:ascii="Times New Roman" w:hAnsi="Times New Roman"/>
          <w:sz w:val="24"/>
          <w:szCs w:val="24"/>
        </w:rPr>
        <w:tab/>
      </w:r>
      <w:r w:rsidR="00A7371C" w:rsidRPr="00B36E8D">
        <w:rPr>
          <w:rFonts w:ascii="Times New Roman" w:hAnsi="Times New Roman"/>
          <w:sz w:val="24"/>
          <w:szCs w:val="24"/>
        </w:rPr>
        <w:t xml:space="preserve">Lastly, </w:t>
      </w:r>
      <w:r w:rsidR="001014B3">
        <w:rPr>
          <w:rFonts w:ascii="Times New Roman" w:hAnsi="Times New Roman"/>
          <w:sz w:val="24"/>
          <w:szCs w:val="24"/>
        </w:rPr>
        <w:t>Regressive m</w:t>
      </w:r>
      <w:r w:rsidR="00A7371C" w:rsidRPr="00B36E8D">
        <w:rPr>
          <w:rFonts w:ascii="Times New Roman" w:hAnsi="Times New Roman"/>
          <w:sz w:val="24"/>
          <w:szCs w:val="24"/>
        </w:rPr>
        <w:t>id Tone Spreading is a tone spreading process where a mid</w:t>
      </w:r>
      <w:r w:rsidR="005F5971">
        <w:rPr>
          <w:rFonts w:ascii="Times New Roman" w:hAnsi="Times New Roman"/>
          <w:sz w:val="24"/>
          <w:szCs w:val="24"/>
        </w:rPr>
        <w:t xml:space="preserve"> </w:t>
      </w:r>
      <w:r w:rsidR="00A7371C" w:rsidRPr="00B36E8D">
        <w:rPr>
          <w:rFonts w:ascii="Times New Roman" w:hAnsi="Times New Roman"/>
          <w:sz w:val="24"/>
          <w:szCs w:val="24"/>
        </w:rPr>
        <w:t>tone spreads to the preceding syllable when its lexical tone is low</w:t>
      </w:r>
      <w:r w:rsidR="001014B3">
        <w:rPr>
          <w:rFonts w:ascii="Times New Roman" w:hAnsi="Times New Roman"/>
          <w:sz w:val="24"/>
          <w:szCs w:val="24"/>
        </w:rPr>
        <w:t>.</w:t>
      </w:r>
    </w:p>
    <w:p w14:paraId="009C4056" w14:textId="77777777" w:rsidR="00375F43" w:rsidRPr="00FD6B38" w:rsidRDefault="00375F43" w:rsidP="00C77203">
      <w:pPr>
        <w:pStyle w:val="a"/>
        <w:widowControl/>
        <w:tabs>
          <w:tab w:val="left" w:pos="567"/>
          <w:tab w:val="left" w:pos="851"/>
          <w:tab w:val="left" w:pos="2835"/>
          <w:tab w:val="left" w:pos="3119"/>
        </w:tabs>
        <w:spacing w:after="0" w:line="240" w:lineRule="auto"/>
        <w:jc w:val="left"/>
        <w:rPr>
          <w:rFonts w:ascii="Times New Roman" w:eastAsia="Times New Roman" w:hAnsi="Times New Roman" w:cs="Times New Roman"/>
          <w:sz w:val="24"/>
          <w:szCs w:val="24"/>
        </w:rPr>
      </w:pPr>
    </w:p>
    <w:p w14:paraId="7693246A" w14:textId="3CD8B4FD" w:rsidR="00A7371C" w:rsidRPr="00E80DAD" w:rsidRDefault="00A7371C" w:rsidP="00A7371C">
      <w:pPr>
        <w:pStyle w:val="a"/>
        <w:widowControl/>
        <w:tabs>
          <w:tab w:val="left" w:pos="567"/>
          <w:tab w:val="left" w:pos="851"/>
          <w:tab w:val="left" w:pos="2835"/>
          <w:tab w:val="left" w:pos="3119"/>
        </w:tabs>
        <w:spacing w:after="0" w:line="240" w:lineRule="auto"/>
        <w:jc w:val="left"/>
        <w:rPr>
          <w:rFonts w:ascii="Times New Roman" w:eastAsia="Times New Roman" w:hAnsi="Times New Roman" w:cs="Times New Roman"/>
          <w:sz w:val="24"/>
          <w:szCs w:val="24"/>
        </w:rPr>
      </w:pPr>
      <w:r w:rsidRPr="00E80DAD">
        <w:rPr>
          <w:rFonts w:ascii="Times New Roman" w:hAnsi="Times New Roman"/>
          <w:sz w:val="24"/>
          <w:szCs w:val="24"/>
        </w:rPr>
        <w:lastRenderedPageBreak/>
        <w:t>(</w:t>
      </w:r>
      <w:r w:rsidR="0042798B">
        <w:rPr>
          <w:rFonts w:ascii="Times New Roman" w:hAnsi="Times New Roman"/>
          <w:sz w:val="24"/>
          <w:szCs w:val="24"/>
        </w:rPr>
        <w:t>64</w:t>
      </w:r>
      <w:r w:rsidRPr="00E80DAD">
        <w:rPr>
          <w:rFonts w:ascii="Times New Roman" w:hAnsi="Times New Roman"/>
          <w:sz w:val="24"/>
          <w:szCs w:val="24"/>
        </w:rPr>
        <w:t>)</w:t>
      </w:r>
      <w:r w:rsidRPr="00E80DAD">
        <w:rPr>
          <w:rFonts w:ascii="Times New Roman" w:hAnsi="Times New Roman"/>
          <w:sz w:val="24"/>
          <w:szCs w:val="24"/>
        </w:rPr>
        <w:tab/>
      </w:r>
      <w:r w:rsidR="001F29A7">
        <w:rPr>
          <w:rFonts w:ascii="Times New Roman" w:hAnsi="Times New Roman"/>
          <w:sz w:val="24"/>
          <w:szCs w:val="24"/>
        </w:rPr>
        <w:t xml:space="preserve">Regressive </w:t>
      </w:r>
      <w:r w:rsidRPr="00E80DAD">
        <w:rPr>
          <w:rFonts w:ascii="Times New Roman" w:hAnsi="Times New Roman"/>
          <w:sz w:val="24"/>
          <w:szCs w:val="24"/>
        </w:rPr>
        <w:t>Mid Tone Spreading</w:t>
      </w:r>
    </w:p>
    <w:p w14:paraId="05E8FAD6" w14:textId="7EADF342" w:rsidR="00A7371C" w:rsidRPr="00E80DAD" w:rsidRDefault="001014B3" w:rsidP="00A7371C">
      <w:pPr>
        <w:pStyle w:val="a"/>
        <w:widowControl/>
        <w:tabs>
          <w:tab w:val="left" w:pos="567"/>
          <w:tab w:val="left" w:pos="851"/>
          <w:tab w:val="left" w:pos="2835"/>
          <w:tab w:val="left" w:pos="3119"/>
        </w:tabs>
        <w:spacing w:after="0" w:line="240" w:lineRule="auto"/>
        <w:jc w:val="left"/>
        <w:rPr>
          <w:rFonts w:ascii="Times New Roman" w:eastAsia="Times New Roman" w:hAnsi="Times New Roman" w:cs="Times New Roman"/>
          <w:sz w:val="24"/>
          <w:szCs w:val="24"/>
        </w:rPr>
      </w:pPr>
      <w:r w:rsidRPr="00E80DAD">
        <w:rPr>
          <w:rFonts w:ascii="Times New Roman" w:eastAsia="Times New Roman" w:hAnsi="Times New Roman" w:cs="Times New Roman"/>
          <w:noProof/>
          <w:sz w:val="24"/>
          <w:szCs w:val="24"/>
        </w:rPr>
        <mc:AlternateContent>
          <mc:Choice Requires="wps">
            <w:drawing>
              <wp:anchor distT="0" distB="0" distL="0" distR="0" simplePos="0" relativeHeight="251681792" behindDoc="0" locked="0" layoutInCell="1" allowOverlap="1" wp14:anchorId="7C2FFC1D" wp14:editId="3B5A1CCE">
                <wp:simplePos x="0" y="0"/>
                <wp:positionH relativeFrom="column">
                  <wp:posOffset>541718</wp:posOffset>
                </wp:positionH>
                <wp:positionV relativeFrom="line">
                  <wp:posOffset>151130</wp:posOffset>
                </wp:positionV>
                <wp:extent cx="361951" cy="200025"/>
                <wp:effectExtent l="0" t="0" r="0" b="0"/>
                <wp:wrapNone/>
                <wp:docPr id="1073741834" name="officeArt object" descr="Conector recto 3"/>
                <wp:cNvGraphicFramePr/>
                <a:graphic xmlns:a="http://schemas.openxmlformats.org/drawingml/2006/main">
                  <a:graphicData uri="http://schemas.microsoft.com/office/word/2010/wordprocessingShape">
                    <wps:wsp>
                      <wps:cNvCnPr/>
                      <wps:spPr>
                        <a:xfrm>
                          <a:off x="0" y="0"/>
                          <a:ext cx="361951" cy="200025"/>
                        </a:xfrm>
                        <a:prstGeom prst="line">
                          <a:avLst/>
                        </a:prstGeom>
                        <a:noFill/>
                        <a:ln w="6350" cap="flat">
                          <a:solidFill>
                            <a:srgbClr val="000000"/>
                          </a:solidFill>
                          <a:prstDash val="dash"/>
                          <a:miter lim="800000"/>
                        </a:ln>
                        <a:effectLst/>
                      </wps:spPr>
                      <wps:bodyPr/>
                    </wps:wsp>
                  </a:graphicData>
                </a:graphic>
              </wp:anchor>
            </w:drawing>
          </mc:Choice>
          <mc:Fallback>
            <w:pict>
              <v:line w14:anchorId="762BC610" id="officeArt object" o:spid="_x0000_s1026" alt="Conector recto 3" style="position:absolute;z-index:251681792;visibility:visible;mso-wrap-style:square;mso-wrap-distance-left:0;mso-wrap-distance-top:0;mso-wrap-distance-right:0;mso-wrap-distance-bottom:0;mso-position-horizontal:absolute;mso-position-horizontal-relative:text;mso-position-vertical:absolute;mso-position-vertical-relative:line" from="42.65pt,11.9pt" to="71.15pt,27.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" strokeweight=".5pt">
                <v:stroke dashstyle="dash" joinstyle="miter"/>
                <w10:wrap anchory="line"/>
              </v:line>
            </w:pict>
          </mc:Fallback>
        </mc:AlternateContent>
      </w:r>
      <w:r w:rsidRPr="00E80DAD">
        <w:rPr>
          <w:rFonts w:ascii="Times New Roman" w:eastAsia="Times New Roman" w:hAnsi="Times New Roman" w:cs="Times New Roman"/>
          <w:noProof/>
          <w:sz w:val="24"/>
          <w:szCs w:val="24"/>
        </w:rPr>
        <mc:AlternateContent>
          <mc:Choice Requires="wps">
            <w:drawing>
              <wp:anchor distT="0" distB="0" distL="0" distR="0" simplePos="0" relativeHeight="251679744" behindDoc="0" locked="0" layoutInCell="1" allowOverlap="1" wp14:anchorId="40A6710E" wp14:editId="74924D55">
                <wp:simplePos x="0" y="0"/>
                <wp:positionH relativeFrom="column">
                  <wp:posOffset>906969</wp:posOffset>
                </wp:positionH>
                <wp:positionV relativeFrom="line">
                  <wp:posOffset>152274</wp:posOffset>
                </wp:positionV>
                <wp:extent cx="0" cy="228600"/>
                <wp:effectExtent l="0" t="0" r="0" b="0"/>
                <wp:wrapNone/>
                <wp:docPr id="1073741836" name="officeArt object" descr="Conector recto 1"/>
                <wp:cNvGraphicFramePr/>
                <a:graphic xmlns:a="http://schemas.openxmlformats.org/drawingml/2006/main">
                  <a:graphicData uri="http://schemas.microsoft.com/office/word/2010/wordprocessingShape">
                    <wps:wsp>
                      <wps:cNvCnPr/>
                      <wps:spPr>
                        <a:xfrm>
                          <a:off x="0" y="0"/>
                          <a:ext cx="0" cy="228600"/>
                        </a:xfrm>
                        <a:prstGeom prst="line">
                          <a:avLst/>
                        </a:prstGeom>
                        <a:noFill/>
                        <a:ln w="6350" cap="flat">
                          <a:solidFill>
                            <a:srgbClr val="000000"/>
                          </a:solidFill>
                          <a:prstDash val="solid"/>
                          <a:miter lim="800000"/>
                        </a:ln>
                        <a:effectLst/>
                      </wps:spPr>
                      <wps:bodyPr/>
                    </wps:wsp>
                  </a:graphicData>
                </a:graphic>
              </wp:anchor>
            </w:drawing>
          </mc:Choice>
          <mc:Fallback>
            <w:pict>
              <v:line w14:anchorId="530D180F" id="officeArt object" o:spid="_x0000_s1026" alt="Conector recto 1" style="position:absolute;z-index:251679744;visibility:visible;mso-wrap-style:square;mso-wrap-distance-left:0;mso-wrap-distance-top:0;mso-wrap-distance-right:0;mso-wrap-distance-bottom:0;mso-position-horizontal:absolute;mso-position-horizontal-relative:text;mso-position-vertical:absolute;mso-position-vertical-relative:line" from="71.4pt,12pt" to="71.4pt,3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" strokeweight=".5pt">
                <v:stroke joinstyle="miter"/>
                <w10:wrap anchory="line"/>
              </v:line>
            </w:pict>
          </mc:Fallback>
        </mc:AlternateContent>
      </w:r>
      <w:r w:rsidRPr="00E80DAD">
        <w:rPr>
          <w:rFonts w:ascii="Times New Roman" w:eastAsia="Times New Roman" w:hAnsi="Times New Roman" w:cs="Times New Roman"/>
          <w:noProof/>
          <w:sz w:val="24"/>
          <w:szCs w:val="24"/>
        </w:rPr>
        <mc:AlternateContent>
          <mc:Choice Requires="wps">
            <w:drawing>
              <wp:anchor distT="0" distB="0" distL="0" distR="0" simplePos="0" relativeHeight="251680768" behindDoc="0" locked="0" layoutInCell="1" allowOverlap="1" wp14:anchorId="751F8556" wp14:editId="7010CCC1">
                <wp:simplePos x="0" y="0"/>
                <wp:positionH relativeFrom="column">
                  <wp:posOffset>531752</wp:posOffset>
                </wp:positionH>
                <wp:positionV relativeFrom="line">
                  <wp:posOffset>146559</wp:posOffset>
                </wp:positionV>
                <wp:extent cx="0" cy="228600"/>
                <wp:effectExtent l="0" t="0" r="0" b="0"/>
                <wp:wrapNone/>
                <wp:docPr id="1073741835" name="officeArt object" descr="Conector recto 2"/>
                <wp:cNvGraphicFramePr/>
                <a:graphic xmlns:a="http://schemas.openxmlformats.org/drawingml/2006/main">
                  <a:graphicData uri="http://schemas.microsoft.com/office/word/2010/wordprocessingShape">
                    <wps:wsp>
                      <wps:cNvCnPr/>
                      <wps:spPr>
                        <a:xfrm>
                          <a:off x="0" y="0"/>
                          <a:ext cx="0" cy="228600"/>
                        </a:xfrm>
                        <a:prstGeom prst="line">
                          <a:avLst/>
                        </a:prstGeom>
                        <a:noFill/>
                        <a:ln w="6350" cap="flat">
                          <a:solidFill>
                            <a:srgbClr val="000000"/>
                          </a:solidFill>
                          <a:prstDash val="solid"/>
                          <a:miter lim="800000"/>
                        </a:ln>
                        <a:effectLst/>
                      </wps:spPr>
                      <wps:bodyPr/>
                    </wps:wsp>
                  </a:graphicData>
                </a:graphic>
              </wp:anchor>
            </w:drawing>
          </mc:Choice>
          <mc:Fallback>
            <w:pict>
              <v:line w14:anchorId="6B7A8037" id="officeArt object" o:spid="_x0000_s1026" alt="Conector recto 2" style="position:absolute;z-index:251680768;visibility:visible;mso-wrap-style:square;mso-wrap-distance-left:0;mso-wrap-distance-top:0;mso-wrap-distance-right:0;mso-wrap-distance-bottom:0;mso-position-horizontal:absolute;mso-position-horizontal-relative:text;mso-position-vertical:absolute;mso-position-vertical-relative:line" from="41.85pt,11.55pt" to="41.85pt,2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" strokeweight=".5pt">
                <v:stroke joinstyle="miter"/>
                <w10:wrap anchory="line"/>
              </v:line>
            </w:pict>
          </mc:Fallback>
        </mc:AlternateContent>
      </w:r>
      <w:r w:rsidR="00A7371C" w:rsidRPr="00E80DAD">
        <w:rPr>
          <w:rFonts w:ascii="Times New Roman" w:eastAsia="Times New Roman" w:hAnsi="Times New Roman" w:cs="Times New Roman"/>
          <w:sz w:val="24"/>
          <w:szCs w:val="24"/>
        </w:rPr>
        <w:tab/>
        <w:t>CV     CV</w:t>
      </w:r>
    </w:p>
    <w:p w14:paraId="55EB8ED3" w14:textId="7AC1FA58" w:rsidR="00A7371C" w:rsidRPr="00E80DAD" w:rsidRDefault="00A7371C" w:rsidP="00A7371C">
      <w:pPr>
        <w:pStyle w:val="a"/>
        <w:widowControl/>
        <w:tabs>
          <w:tab w:val="left" w:pos="567"/>
          <w:tab w:val="left" w:pos="851"/>
          <w:tab w:val="left" w:pos="2835"/>
          <w:tab w:val="left" w:pos="3119"/>
        </w:tabs>
        <w:spacing w:after="0" w:line="240" w:lineRule="auto"/>
        <w:jc w:val="left"/>
        <w:rPr>
          <w:rFonts w:ascii="Times New Roman" w:eastAsia="Times New Roman" w:hAnsi="Times New Roman" w:cs="Times New Roman"/>
          <w:sz w:val="24"/>
          <w:szCs w:val="24"/>
        </w:rPr>
      </w:pPr>
      <w:r w:rsidRPr="00E80DAD">
        <w:rPr>
          <w:rFonts w:ascii="Times New Roman" w:eastAsia="Times New Roman" w:hAnsi="Times New Roman" w:cs="Times New Roman"/>
          <w:sz w:val="24"/>
          <w:szCs w:val="24"/>
        </w:rPr>
        <w:tab/>
        <w:t xml:space="preserve">  </w:t>
      </w:r>
      <w:r w:rsidR="001014B3">
        <w:rPr>
          <w:rFonts w:ascii="Times New Roman" w:eastAsia="Times New Roman" w:hAnsi="Times New Roman" w:cs="Times New Roman"/>
          <w:sz w:val="24"/>
          <w:szCs w:val="24"/>
        </w:rPr>
        <w:t xml:space="preserve"> </w:t>
      </w:r>
      <w:r w:rsidRPr="00E80DAD">
        <w:rPr>
          <w:rFonts w:ascii="Times New Roman" w:eastAsia="Times New Roman" w:hAnsi="Times New Roman" w:cs="Times New Roman"/>
          <w:sz w:val="24"/>
          <w:szCs w:val="24"/>
        </w:rPr>
        <w:t>=</w:t>
      </w:r>
      <w:r w:rsidRPr="00E80DAD">
        <w:rPr>
          <w:rFonts w:ascii="Times New Roman" w:eastAsia="Times New Roman" w:hAnsi="Times New Roman" w:cs="Times New Roman"/>
          <w:sz w:val="24"/>
          <w:szCs w:val="24"/>
        </w:rPr>
        <w:tab/>
      </w:r>
    </w:p>
    <w:p w14:paraId="48D31F80" w14:textId="77777777" w:rsidR="00A7371C" w:rsidRPr="00E80DAD" w:rsidRDefault="00A7371C" w:rsidP="00A7371C">
      <w:pPr>
        <w:pStyle w:val="a"/>
        <w:widowControl/>
        <w:tabs>
          <w:tab w:val="left" w:pos="567"/>
          <w:tab w:val="left" w:pos="851"/>
          <w:tab w:val="left" w:pos="2835"/>
          <w:tab w:val="left" w:pos="3119"/>
        </w:tabs>
        <w:spacing w:after="0" w:line="480" w:lineRule="auto"/>
        <w:jc w:val="left"/>
        <w:rPr>
          <w:rFonts w:ascii="Times New Roman" w:eastAsia="Times New Roman" w:hAnsi="Times New Roman" w:cs="Times New Roman"/>
          <w:sz w:val="24"/>
          <w:szCs w:val="24"/>
        </w:rPr>
      </w:pPr>
      <w:r w:rsidRPr="00E80DAD">
        <w:rPr>
          <w:rFonts w:ascii="Times New Roman" w:eastAsia="Times New Roman" w:hAnsi="Times New Roman" w:cs="Times New Roman"/>
          <w:sz w:val="24"/>
          <w:szCs w:val="24"/>
        </w:rPr>
        <w:tab/>
        <w:t xml:space="preserve">   L        M</w:t>
      </w:r>
    </w:p>
    <w:p w14:paraId="666C4C16" w14:textId="449E1754" w:rsidR="00A7371C" w:rsidRPr="00CF5166" w:rsidRDefault="00972AA0" w:rsidP="00C46761">
      <w:pPr>
        <w:pStyle w:val="a"/>
        <w:widowControl/>
        <w:tabs>
          <w:tab w:val="left" w:pos="567"/>
          <w:tab w:val="left" w:pos="851"/>
          <w:tab w:val="left" w:pos="2835"/>
          <w:tab w:val="left" w:pos="3119"/>
        </w:tabs>
        <w:spacing w:after="0" w:line="360" w:lineRule="auto"/>
        <w:rPr>
          <w:rFonts w:ascii="Times New Roman" w:hAnsi="Times New Roman"/>
          <w:sz w:val="24"/>
          <w:szCs w:val="24"/>
        </w:rPr>
      </w:pPr>
      <w:r>
        <w:rPr>
          <w:rFonts w:ascii="Times New Roman" w:hAnsi="Times New Roman"/>
          <w:sz w:val="24"/>
          <w:szCs w:val="24"/>
        </w:rPr>
        <w:tab/>
      </w:r>
      <w:r w:rsidR="00A7371C" w:rsidRPr="00CF5166">
        <w:rPr>
          <w:rFonts w:ascii="Times New Roman" w:hAnsi="Times New Roman"/>
          <w:sz w:val="24"/>
          <w:szCs w:val="24"/>
        </w:rPr>
        <w:t xml:space="preserve">This process </w:t>
      </w:r>
      <w:r w:rsidR="00B67856">
        <w:rPr>
          <w:rFonts w:ascii="Times New Roman" w:hAnsi="Times New Roman"/>
          <w:sz w:val="24"/>
          <w:szCs w:val="24"/>
        </w:rPr>
        <w:t>is</w:t>
      </w:r>
      <w:r w:rsidR="00A7371C" w:rsidRPr="00CF5166">
        <w:rPr>
          <w:rFonts w:ascii="Times New Roman" w:hAnsi="Times New Roman"/>
          <w:sz w:val="24"/>
          <w:szCs w:val="24"/>
        </w:rPr>
        <w:t xml:space="preserve"> illustrated </w:t>
      </w:r>
      <w:r w:rsidR="0001136F">
        <w:rPr>
          <w:rFonts w:ascii="Times New Roman" w:hAnsi="Times New Roman"/>
          <w:sz w:val="24"/>
          <w:szCs w:val="24"/>
        </w:rPr>
        <w:t>below</w:t>
      </w:r>
      <w:r w:rsidR="00A7371C" w:rsidRPr="00CF5166">
        <w:rPr>
          <w:rFonts w:ascii="Times New Roman" w:hAnsi="Times New Roman"/>
          <w:sz w:val="24"/>
          <w:szCs w:val="24"/>
        </w:rPr>
        <w:t>. The roots of the forms in (</w:t>
      </w:r>
      <w:r w:rsidR="0042798B">
        <w:rPr>
          <w:rFonts w:ascii="Times New Roman" w:hAnsi="Times New Roman"/>
          <w:sz w:val="24"/>
          <w:szCs w:val="24"/>
        </w:rPr>
        <w:t>65</w:t>
      </w:r>
      <w:r w:rsidR="00A7371C" w:rsidRPr="00CF5166">
        <w:rPr>
          <w:rFonts w:ascii="Times New Roman" w:hAnsi="Times New Roman"/>
          <w:sz w:val="24"/>
          <w:szCs w:val="24"/>
        </w:rPr>
        <w:t xml:space="preserve">) are a minimal pair in terms of low vs. mid tone, </w:t>
      </w:r>
      <w:r w:rsidR="00A7371C" w:rsidRPr="00CF5166">
        <w:rPr>
          <w:rFonts w:ascii="Times New Roman" w:hAnsi="Times New Roman"/>
          <w:i/>
          <w:iCs/>
          <w:sz w:val="24"/>
          <w:szCs w:val="24"/>
        </w:rPr>
        <w:t xml:space="preserve">gits </w:t>
      </w:r>
      <w:r w:rsidR="00A7371C" w:rsidRPr="00CF5166">
        <w:rPr>
          <w:rFonts w:ascii="Times New Roman" w:hAnsi="Times New Roman"/>
          <w:sz w:val="24"/>
          <w:szCs w:val="24"/>
        </w:rPr>
        <w:t>‘paper’ and</w:t>
      </w:r>
      <w:r w:rsidR="00A7371C" w:rsidRPr="00CF5166">
        <w:rPr>
          <w:rFonts w:ascii="Times New Roman" w:hAnsi="Times New Roman"/>
          <w:i/>
          <w:iCs/>
          <w:sz w:val="24"/>
          <w:szCs w:val="24"/>
        </w:rPr>
        <w:t xml:space="preserve"> gīts</w:t>
      </w:r>
      <w:r w:rsidR="00A7371C" w:rsidRPr="00CF5166">
        <w:rPr>
          <w:rFonts w:ascii="Times New Roman" w:hAnsi="Times New Roman"/>
          <w:sz w:val="24"/>
          <w:szCs w:val="24"/>
        </w:rPr>
        <w:t xml:space="preserve"> ‘metate (stone for grinding)’. This tonal contrast is neutralized when the focus enclitic =</w:t>
      </w:r>
      <w:r w:rsidR="00A7371C" w:rsidRPr="00CF5166">
        <w:rPr>
          <w:rFonts w:ascii="Times New Roman" w:hAnsi="Times New Roman"/>
          <w:i/>
          <w:iCs/>
          <w:sz w:val="24"/>
          <w:szCs w:val="24"/>
        </w:rPr>
        <w:t>ēn</w:t>
      </w:r>
      <w:r w:rsidR="00A7371C" w:rsidRPr="00CF5166">
        <w:rPr>
          <w:rFonts w:ascii="Times New Roman" w:hAnsi="Times New Roman"/>
          <w:sz w:val="24"/>
          <w:szCs w:val="24"/>
        </w:rPr>
        <w:t>, with a mid tone, is attached and then its mid tone spreads to the root</w:t>
      </w:r>
      <w:r w:rsidR="00FB6DFB" w:rsidRPr="00CF5166">
        <w:rPr>
          <w:rFonts w:ascii="Times New Roman" w:hAnsi="Times New Roman"/>
          <w:sz w:val="24"/>
          <w:szCs w:val="24"/>
        </w:rPr>
        <w:t>.</w:t>
      </w:r>
    </w:p>
    <w:p w14:paraId="777A980B" w14:textId="77777777" w:rsidR="00C46761" w:rsidRDefault="00C46761" w:rsidP="00A7371C">
      <w:pPr>
        <w:pStyle w:val="a"/>
        <w:widowControl/>
        <w:tabs>
          <w:tab w:val="left" w:pos="567"/>
          <w:tab w:val="left" w:pos="851"/>
          <w:tab w:val="left" w:pos="2835"/>
          <w:tab w:val="left" w:pos="3119"/>
        </w:tabs>
        <w:spacing w:after="0" w:line="240" w:lineRule="auto"/>
        <w:jc w:val="left"/>
        <w:rPr>
          <w:rFonts w:ascii="Times New Roman" w:hAnsi="Times New Roman"/>
          <w:sz w:val="24"/>
          <w:szCs w:val="24"/>
          <w:lang w:val="it-IT"/>
        </w:rPr>
      </w:pPr>
    </w:p>
    <w:p w14:paraId="63AFD8FB" w14:textId="0E224D12" w:rsidR="00A7371C" w:rsidRPr="00B539C4" w:rsidRDefault="00A7371C" w:rsidP="00A7371C">
      <w:pPr>
        <w:pStyle w:val="a"/>
        <w:widowControl/>
        <w:tabs>
          <w:tab w:val="left" w:pos="567"/>
          <w:tab w:val="left" w:pos="851"/>
          <w:tab w:val="left" w:pos="2835"/>
          <w:tab w:val="left" w:pos="3119"/>
        </w:tabs>
        <w:spacing w:after="0" w:line="240" w:lineRule="auto"/>
        <w:jc w:val="left"/>
        <w:rPr>
          <w:rFonts w:ascii="Times New Roman" w:eastAsia="Times New Roman" w:hAnsi="Times New Roman" w:cs="Times New Roman"/>
          <w:sz w:val="24"/>
          <w:szCs w:val="24"/>
          <w:lang w:val="it-IT"/>
        </w:rPr>
      </w:pPr>
      <w:r w:rsidRPr="00E80DAD">
        <w:rPr>
          <w:rFonts w:ascii="Times New Roman" w:hAnsi="Times New Roman"/>
          <w:sz w:val="24"/>
          <w:szCs w:val="24"/>
          <w:lang w:val="it-IT"/>
        </w:rPr>
        <w:t>(</w:t>
      </w:r>
      <w:r w:rsidR="0042798B">
        <w:rPr>
          <w:rFonts w:ascii="Times New Roman" w:hAnsi="Times New Roman"/>
          <w:sz w:val="24"/>
          <w:szCs w:val="24"/>
          <w:lang w:val="it-IT"/>
        </w:rPr>
        <w:t>65</w:t>
      </w:r>
      <w:r w:rsidRPr="00E80DAD">
        <w:rPr>
          <w:rFonts w:ascii="Times New Roman" w:hAnsi="Times New Roman"/>
          <w:sz w:val="24"/>
          <w:szCs w:val="24"/>
          <w:lang w:val="it-IT"/>
        </w:rPr>
        <w:t>)</w:t>
      </w:r>
      <w:r w:rsidRPr="00E80DAD">
        <w:rPr>
          <w:rFonts w:ascii="Times New Roman" w:hAnsi="Times New Roman"/>
          <w:sz w:val="24"/>
          <w:szCs w:val="24"/>
          <w:lang w:val="it-IT"/>
        </w:rPr>
        <w:tab/>
        <w:t>a.</w:t>
      </w:r>
      <w:r w:rsidR="003C6403">
        <w:rPr>
          <w:rFonts w:ascii="Times New Roman" w:hAnsi="Times New Roman"/>
          <w:sz w:val="24"/>
          <w:szCs w:val="24"/>
          <w:lang w:val="it-IT"/>
        </w:rPr>
        <w:tab/>
      </w:r>
      <w:r w:rsidR="00CB2557" w:rsidRPr="006B589F">
        <w:rPr>
          <w:rFonts w:ascii="Times New Roman" w:hAnsi="Times New Roman"/>
          <w:i/>
          <w:iCs/>
          <w:sz w:val="24"/>
          <w:szCs w:val="24"/>
          <w:lang w:val="it-IT"/>
        </w:rPr>
        <w:t>ˈ</w:t>
      </w:r>
      <w:r w:rsidRPr="00B539C4">
        <w:rPr>
          <w:rFonts w:ascii="Times New Roman" w:hAnsi="Times New Roman"/>
          <w:i/>
          <w:iCs/>
          <w:sz w:val="24"/>
          <w:szCs w:val="24"/>
          <w:lang w:val="it-IT"/>
        </w:rPr>
        <w:t>gī</w:t>
      </w:r>
      <w:r w:rsidR="00CB2557">
        <w:rPr>
          <w:rFonts w:ascii="Times New Roman" w:hAnsi="Times New Roman"/>
          <w:i/>
          <w:iCs/>
          <w:sz w:val="24"/>
          <w:szCs w:val="24"/>
          <w:lang w:val="it-IT"/>
        </w:rPr>
        <w:t>.</w:t>
      </w:r>
      <w:r w:rsidRPr="00B539C4">
        <w:rPr>
          <w:rFonts w:ascii="Times New Roman" w:hAnsi="Times New Roman"/>
          <w:i/>
          <w:iCs/>
          <w:sz w:val="24"/>
          <w:szCs w:val="24"/>
          <w:lang w:val="it-IT"/>
        </w:rPr>
        <w:t>tsēn</w:t>
      </w:r>
      <w:r w:rsidRPr="00B539C4">
        <w:rPr>
          <w:rFonts w:ascii="Times New Roman" w:eastAsia="Times New Roman" w:hAnsi="Times New Roman" w:cs="Times New Roman"/>
          <w:sz w:val="24"/>
          <w:szCs w:val="24"/>
          <w:lang w:val="it-IT"/>
        </w:rPr>
        <w:tab/>
        <w:t>b.</w:t>
      </w:r>
      <w:r w:rsidR="003C6403">
        <w:rPr>
          <w:rFonts w:ascii="Times New Roman" w:eastAsia="Times New Roman" w:hAnsi="Times New Roman" w:cs="Times New Roman"/>
          <w:sz w:val="24"/>
          <w:szCs w:val="24"/>
          <w:lang w:val="it-IT"/>
        </w:rPr>
        <w:tab/>
      </w:r>
      <w:r w:rsidR="003C6403" w:rsidRPr="006B589F">
        <w:rPr>
          <w:rFonts w:ascii="Times New Roman" w:hAnsi="Times New Roman"/>
          <w:i/>
          <w:iCs/>
          <w:sz w:val="24"/>
          <w:szCs w:val="24"/>
          <w:lang w:val="it-IT"/>
        </w:rPr>
        <w:t>ˈ</w:t>
      </w:r>
      <w:r w:rsidRPr="00B539C4">
        <w:rPr>
          <w:rFonts w:ascii="Times New Roman" w:hAnsi="Times New Roman"/>
          <w:i/>
          <w:iCs/>
          <w:sz w:val="24"/>
          <w:szCs w:val="24"/>
          <w:lang w:val="it-IT"/>
        </w:rPr>
        <w:t>gī</w:t>
      </w:r>
      <w:r w:rsidR="00CB2557">
        <w:rPr>
          <w:rFonts w:ascii="Times New Roman" w:hAnsi="Times New Roman"/>
          <w:i/>
          <w:iCs/>
          <w:sz w:val="24"/>
          <w:szCs w:val="24"/>
          <w:lang w:val="it-IT"/>
        </w:rPr>
        <w:t>.</w:t>
      </w:r>
      <w:r w:rsidRPr="00B539C4">
        <w:rPr>
          <w:rFonts w:ascii="Times New Roman" w:hAnsi="Times New Roman"/>
          <w:i/>
          <w:iCs/>
          <w:sz w:val="24"/>
          <w:szCs w:val="24"/>
          <w:lang w:val="it-IT"/>
        </w:rPr>
        <w:t>tsēn</w:t>
      </w:r>
    </w:p>
    <w:p w14:paraId="6C241216" w14:textId="77777777" w:rsidR="00A7371C" w:rsidRPr="00B539C4" w:rsidRDefault="00A7371C" w:rsidP="00A7371C">
      <w:pPr>
        <w:pStyle w:val="a"/>
        <w:widowControl/>
        <w:tabs>
          <w:tab w:val="left" w:pos="567"/>
          <w:tab w:val="left" w:pos="851"/>
          <w:tab w:val="left" w:pos="2835"/>
          <w:tab w:val="left" w:pos="3119"/>
        </w:tabs>
        <w:spacing w:after="0" w:line="240" w:lineRule="auto"/>
        <w:jc w:val="left"/>
        <w:rPr>
          <w:rFonts w:ascii="Times New Roman" w:eastAsia="Times New Roman" w:hAnsi="Times New Roman" w:cs="Times New Roman"/>
          <w:sz w:val="24"/>
          <w:szCs w:val="24"/>
          <w:lang w:val="it-IT"/>
        </w:rPr>
      </w:pPr>
      <w:r w:rsidRPr="00B539C4">
        <w:rPr>
          <w:rFonts w:ascii="Times New Roman" w:eastAsia="Times New Roman" w:hAnsi="Times New Roman" w:cs="Times New Roman"/>
          <w:sz w:val="24"/>
          <w:szCs w:val="24"/>
          <w:lang w:val="it-IT"/>
        </w:rPr>
        <w:tab/>
      </w:r>
      <w:r w:rsidRPr="00B539C4">
        <w:rPr>
          <w:rFonts w:ascii="Times New Roman" w:eastAsia="Times New Roman" w:hAnsi="Times New Roman" w:cs="Times New Roman"/>
          <w:sz w:val="24"/>
          <w:szCs w:val="24"/>
          <w:lang w:val="it-IT"/>
        </w:rPr>
        <w:tab/>
        <w:t>gits=</w:t>
      </w:r>
      <w:r w:rsidRPr="00B539C4">
        <w:rPr>
          <w:rFonts w:ascii="Times New Roman" w:hAnsi="Times New Roman"/>
          <w:sz w:val="24"/>
          <w:szCs w:val="24"/>
          <w:lang w:val="it-IT"/>
        </w:rPr>
        <w:t>ēn</w:t>
      </w:r>
      <w:r w:rsidRPr="00B539C4">
        <w:rPr>
          <w:rFonts w:ascii="Times New Roman" w:hAnsi="Times New Roman"/>
          <w:sz w:val="24"/>
          <w:szCs w:val="24"/>
          <w:lang w:val="it-IT"/>
        </w:rPr>
        <w:tab/>
      </w:r>
      <w:r w:rsidRPr="00B539C4">
        <w:rPr>
          <w:rFonts w:ascii="Times New Roman" w:hAnsi="Times New Roman"/>
          <w:sz w:val="24"/>
          <w:szCs w:val="24"/>
          <w:lang w:val="it-IT"/>
        </w:rPr>
        <w:tab/>
        <w:t>gīts=ēn</w:t>
      </w:r>
    </w:p>
    <w:p w14:paraId="3ED6CE54" w14:textId="77777777" w:rsidR="00A7371C" w:rsidRPr="00E80DAD" w:rsidRDefault="00A7371C" w:rsidP="00A7371C">
      <w:pPr>
        <w:pStyle w:val="a"/>
        <w:widowControl/>
        <w:tabs>
          <w:tab w:val="left" w:pos="567"/>
          <w:tab w:val="left" w:pos="851"/>
          <w:tab w:val="left" w:pos="2835"/>
          <w:tab w:val="left" w:pos="3119"/>
        </w:tabs>
        <w:spacing w:after="0" w:line="240" w:lineRule="auto"/>
        <w:jc w:val="left"/>
        <w:rPr>
          <w:rFonts w:ascii="Times New Roman" w:hAnsi="Times New Roman"/>
          <w:smallCaps/>
          <w:sz w:val="24"/>
          <w:szCs w:val="24"/>
        </w:rPr>
      </w:pPr>
      <w:r w:rsidRPr="00B539C4">
        <w:rPr>
          <w:rFonts w:ascii="Times New Roman" w:eastAsia="Times New Roman" w:hAnsi="Times New Roman" w:cs="Times New Roman"/>
          <w:sz w:val="24"/>
          <w:szCs w:val="24"/>
          <w:lang w:val="it-IT"/>
        </w:rPr>
        <w:tab/>
      </w:r>
      <w:r w:rsidRPr="00B539C4">
        <w:rPr>
          <w:rFonts w:ascii="Times New Roman" w:eastAsia="Times New Roman" w:hAnsi="Times New Roman" w:cs="Times New Roman"/>
          <w:sz w:val="24"/>
          <w:szCs w:val="24"/>
          <w:lang w:val="it-IT"/>
        </w:rPr>
        <w:tab/>
      </w:r>
      <w:r w:rsidRPr="00E80DAD">
        <w:rPr>
          <w:rFonts w:ascii="Times New Roman" w:hAnsi="Times New Roman"/>
          <w:sz w:val="24"/>
          <w:szCs w:val="24"/>
        </w:rPr>
        <w:t>paper=</w:t>
      </w:r>
      <w:r w:rsidRPr="00E80DAD">
        <w:rPr>
          <w:rFonts w:ascii="Times New Roman" w:hAnsi="Times New Roman"/>
          <w:smallCaps/>
          <w:sz w:val="24"/>
          <w:szCs w:val="24"/>
        </w:rPr>
        <w:t>foc</w:t>
      </w:r>
      <w:r w:rsidRPr="00E80DAD">
        <w:rPr>
          <w:rFonts w:ascii="Times New Roman" w:eastAsia="Times New Roman" w:hAnsi="Times New Roman" w:cs="Times New Roman"/>
          <w:sz w:val="24"/>
          <w:szCs w:val="24"/>
        </w:rPr>
        <w:tab/>
      </w:r>
      <w:r w:rsidRPr="00E80DAD">
        <w:rPr>
          <w:rFonts w:ascii="Times New Roman" w:eastAsia="Times New Roman" w:hAnsi="Times New Roman" w:cs="Times New Roman"/>
          <w:sz w:val="24"/>
          <w:szCs w:val="24"/>
        </w:rPr>
        <w:tab/>
        <w:t>metate=</w:t>
      </w:r>
      <w:r w:rsidRPr="00E80DAD">
        <w:rPr>
          <w:rFonts w:ascii="Times New Roman" w:hAnsi="Times New Roman"/>
          <w:smallCaps/>
          <w:sz w:val="24"/>
          <w:szCs w:val="24"/>
        </w:rPr>
        <w:t>foc</w:t>
      </w:r>
    </w:p>
    <w:p w14:paraId="51B63B90" w14:textId="40B37F0B" w:rsidR="00A7371C" w:rsidRPr="00E80DAD" w:rsidRDefault="00A7371C" w:rsidP="00226064">
      <w:pPr>
        <w:pStyle w:val="a"/>
        <w:widowControl/>
        <w:tabs>
          <w:tab w:val="left" w:pos="567"/>
          <w:tab w:val="left" w:pos="851"/>
          <w:tab w:val="left" w:pos="2835"/>
          <w:tab w:val="left" w:pos="3119"/>
        </w:tabs>
        <w:spacing w:after="0" w:line="240" w:lineRule="auto"/>
        <w:jc w:val="left"/>
        <w:rPr>
          <w:rFonts w:ascii="Times New Roman" w:hAnsi="Times New Roman"/>
          <w:sz w:val="24"/>
          <w:szCs w:val="24"/>
        </w:rPr>
      </w:pPr>
      <w:r w:rsidRPr="00E80DAD">
        <w:rPr>
          <w:rFonts w:ascii="Times New Roman" w:hAnsi="Times New Roman"/>
          <w:smallCaps/>
          <w:sz w:val="24"/>
          <w:szCs w:val="24"/>
        </w:rPr>
        <w:tab/>
      </w:r>
      <w:r w:rsidRPr="00E80DAD">
        <w:rPr>
          <w:rFonts w:ascii="Times New Roman" w:hAnsi="Times New Roman"/>
          <w:smallCaps/>
          <w:sz w:val="24"/>
          <w:szCs w:val="24"/>
        </w:rPr>
        <w:tab/>
      </w:r>
      <w:r w:rsidRPr="00E80DAD">
        <w:rPr>
          <w:rFonts w:ascii="Times New Roman" w:hAnsi="Times New Roman"/>
          <w:sz w:val="24"/>
          <w:szCs w:val="24"/>
        </w:rPr>
        <w:t>‘(It is) paper’</w:t>
      </w:r>
      <w:r w:rsidRPr="00E80DAD">
        <w:rPr>
          <w:rFonts w:ascii="Times New Roman" w:hAnsi="Times New Roman"/>
          <w:sz w:val="24"/>
          <w:szCs w:val="24"/>
        </w:rPr>
        <w:tab/>
      </w:r>
      <w:r w:rsidRPr="00E80DAD">
        <w:rPr>
          <w:rFonts w:ascii="Times New Roman" w:hAnsi="Times New Roman"/>
          <w:sz w:val="24"/>
          <w:szCs w:val="24"/>
        </w:rPr>
        <w:tab/>
        <w:t>‘(It is) metate’</w:t>
      </w:r>
    </w:p>
    <w:p w14:paraId="07C5BDF2" w14:textId="169D80B4" w:rsidR="00226064" w:rsidRDefault="00226064" w:rsidP="00226064">
      <w:pPr>
        <w:jc w:val="both"/>
        <w:rPr>
          <w:rFonts w:ascii="Times New Roman" w:hAnsi="Times New Roman" w:cs="Times New Roman"/>
        </w:rPr>
      </w:pPr>
    </w:p>
    <w:p w14:paraId="335F4465" w14:textId="77777777" w:rsidR="006E5A1A" w:rsidRDefault="006E5A1A" w:rsidP="00226064">
      <w:pPr>
        <w:jc w:val="both"/>
        <w:rPr>
          <w:rFonts w:ascii="Times New Roman" w:hAnsi="Times New Roman" w:cs="Times New Roman"/>
        </w:rPr>
      </w:pPr>
    </w:p>
    <w:p w14:paraId="2044CE1D" w14:textId="63E6647C" w:rsidR="00D14D0D" w:rsidRDefault="003467D5" w:rsidP="004217A6">
      <w:pPr>
        <w:pStyle w:val="Heading1"/>
        <w:spacing w:line="360" w:lineRule="auto"/>
      </w:pPr>
      <w:bookmarkStart w:id="44" w:name="_Toc69230692"/>
      <w:r>
        <w:t>2</w:t>
      </w:r>
      <w:r w:rsidR="008479B6">
        <w:t>.7</w:t>
      </w:r>
      <w:r w:rsidR="00A64433">
        <w:tab/>
      </w:r>
      <w:r w:rsidR="008479B6">
        <w:t xml:space="preserve">Remarks on chapter </w:t>
      </w:r>
      <w:r w:rsidR="00A22B15">
        <w:t>2</w:t>
      </w:r>
      <w:bookmarkEnd w:id="44"/>
    </w:p>
    <w:p w14:paraId="4DCBCB9F" w14:textId="55424E8A" w:rsidR="00D14D0D" w:rsidRPr="006E5A1A" w:rsidRDefault="00D14D0D" w:rsidP="00972AA0">
      <w:pPr>
        <w:spacing w:line="360" w:lineRule="auto"/>
        <w:ind w:firstLine="288"/>
        <w:jc w:val="both"/>
        <w:rPr>
          <w:rFonts w:ascii="Times New Roman" w:hAnsi="Times New Roman" w:cs="Times New Roman"/>
        </w:rPr>
      </w:pPr>
      <w:r w:rsidRPr="006E5A1A">
        <w:rPr>
          <w:rFonts w:ascii="Times New Roman" w:hAnsi="Times New Roman" w:cs="Times New Roman"/>
        </w:rPr>
        <w:t xml:space="preserve">In this chapter I have </w:t>
      </w:r>
      <w:r w:rsidR="006740C0">
        <w:rPr>
          <w:rFonts w:ascii="Times New Roman" w:hAnsi="Times New Roman" w:cs="Times New Roman"/>
        </w:rPr>
        <w:t>presented</w:t>
      </w:r>
      <w:r w:rsidRPr="006E5A1A">
        <w:rPr>
          <w:rFonts w:ascii="Times New Roman" w:hAnsi="Times New Roman" w:cs="Times New Roman"/>
        </w:rPr>
        <w:t xml:space="preserve"> the phonological properties of TdVZ. As </w:t>
      </w:r>
      <w:r w:rsidR="006740C0">
        <w:rPr>
          <w:rFonts w:ascii="Times New Roman" w:hAnsi="Times New Roman" w:cs="Times New Roman"/>
        </w:rPr>
        <w:t>demonstrated</w:t>
      </w:r>
      <w:r w:rsidRPr="006E5A1A">
        <w:rPr>
          <w:rFonts w:ascii="Times New Roman" w:hAnsi="Times New Roman" w:cs="Times New Roman"/>
        </w:rPr>
        <w:t>, this language contrast</w:t>
      </w:r>
      <w:r w:rsidR="006740C0">
        <w:rPr>
          <w:rFonts w:ascii="Times New Roman" w:hAnsi="Times New Roman" w:cs="Times New Roman"/>
        </w:rPr>
        <w:t>s</w:t>
      </w:r>
      <w:r w:rsidRPr="006E5A1A">
        <w:rPr>
          <w:rFonts w:ascii="Times New Roman" w:hAnsi="Times New Roman" w:cs="Times New Roman"/>
        </w:rPr>
        <w:t xml:space="preserve"> </w:t>
      </w:r>
      <w:r w:rsidR="00C40B36">
        <w:rPr>
          <w:rFonts w:ascii="Times New Roman" w:hAnsi="Times New Roman" w:cs="Times New Roman"/>
        </w:rPr>
        <w:t>f</w:t>
      </w:r>
      <w:r w:rsidRPr="006E5A1A">
        <w:rPr>
          <w:rFonts w:ascii="Times New Roman" w:hAnsi="Times New Roman" w:cs="Times New Roman"/>
        </w:rPr>
        <w:t xml:space="preserve">ortis and </w:t>
      </w:r>
      <w:r w:rsidR="00C40B36">
        <w:rPr>
          <w:rFonts w:ascii="Times New Roman" w:hAnsi="Times New Roman" w:cs="Times New Roman"/>
        </w:rPr>
        <w:t>l</w:t>
      </w:r>
      <w:r w:rsidRPr="006E5A1A">
        <w:rPr>
          <w:rFonts w:ascii="Times New Roman" w:hAnsi="Times New Roman" w:cs="Times New Roman"/>
        </w:rPr>
        <w:t>enis in its consonant in</w:t>
      </w:r>
      <w:r w:rsidR="001E65C1" w:rsidRPr="006E5A1A">
        <w:rPr>
          <w:rFonts w:ascii="Times New Roman" w:hAnsi="Times New Roman" w:cs="Times New Roman"/>
        </w:rPr>
        <w:t>ventory</w:t>
      </w:r>
      <w:r w:rsidR="006740C0">
        <w:rPr>
          <w:rFonts w:ascii="Times New Roman" w:hAnsi="Times New Roman" w:cs="Times New Roman"/>
        </w:rPr>
        <w:t>, while</w:t>
      </w:r>
      <w:r w:rsidR="001E65C1" w:rsidRPr="006E5A1A">
        <w:rPr>
          <w:rFonts w:ascii="Times New Roman" w:hAnsi="Times New Roman" w:cs="Times New Roman"/>
        </w:rPr>
        <w:t xml:space="preserve"> vowels have three phonation types and five tones that combine with </w:t>
      </w:r>
      <w:r w:rsidR="006740C0">
        <w:rPr>
          <w:rFonts w:ascii="Times New Roman" w:hAnsi="Times New Roman" w:cs="Times New Roman"/>
        </w:rPr>
        <w:t>phonation</w:t>
      </w:r>
      <w:r w:rsidR="001E65C1" w:rsidRPr="006E5A1A">
        <w:rPr>
          <w:rFonts w:ascii="Times New Roman" w:hAnsi="Times New Roman" w:cs="Times New Roman"/>
        </w:rPr>
        <w:t xml:space="preserve"> when docked on the vowel. The syllabic structure is fairly constrained, but due to fossilized items, the syllabic structure is not simple. Prominence is a property that </w:t>
      </w:r>
      <w:r w:rsidR="006740C0">
        <w:rPr>
          <w:rFonts w:ascii="Times New Roman" w:hAnsi="Times New Roman" w:cs="Times New Roman"/>
        </w:rPr>
        <w:t>facilitates the</w:t>
      </w:r>
      <w:r w:rsidR="001E65C1" w:rsidRPr="006E5A1A">
        <w:rPr>
          <w:rFonts w:ascii="Times New Roman" w:hAnsi="Times New Roman" w:cs="Times New Roman"/>
        </w:rPr>
        <w:t xml:space="preserve"> </w:t>
      </w:r>
      <w:r w:rsidR="006740C0">
        <w:rPr>
          <w:rFonts w:ascii="Times New Roman" w:hAnsi="Times New Roman" w:cs="Times New Roman"/>
        </w:rPr>
        <w:t>identification</w:t>
      </w:r>
      <w:r w:rsidR="001E65C1" w:rsidRPr="006E5A1A">
        <w:rPr>
          <w:rFonts w:ascii="Times New Roman" w:hAnsi="Times New Roman" w:cs="Times New Roman"/>
        </w:rPr>
        <w:t xml:space="preserve"> </w:t>
      </w:r>
      <w:r w:rsidR="006740C0">
        <w:rPr>
          <w:rFonts w:ascii="Times New Roman" w:hAnsi="Times New Roman" w:cs="Times New Roman"/>
        </w:rPr>
        <w:t xml:space="preserve">of </w:t>
      </w:r>
      <w:r w:rsidR="001E65C1" w:rsidRPr="006E5A1A">
        <w:rPr>
          <w:rFonts w:ascii="Times New Roman" w:hAnsi="Times New Roman" w:cs="Times New Roman"/>
        </w:rPr>
        <w:t xml:space="preserve">a phonological word as well as various phonological processes in this language. </w:t>
      </w:r>
      <w:r w:rsidR="00590672" w:rsidRPr="006E5A1A">
        <w:rPr>
          <w:rFonts w:ascii="Times New Roman" w:hAnsi="Times New Roman" w:cs="Times New Roman"/>
        </w:rPr>
        <w:t xml:space="preserve">Besides defining how the phonological word is </w:t>
      </w:r>
      <w:r w:rsidR="006740C0">
        <w:rPr>
          <w:rFonts w:ascii="Times New Roman" w:hAnsi="Times New Roman" w:cs="Times New Roman"/>
        </w:rPr>
        <w:t xml:space="preserve">understood </w:t>
      </w:r>
      <w:r w:rsidR="00590672" w:rsidRPr="006E5A1A">
        <w:rPr>
          <w:rFonts w:ascii="Times New Roman" w:hAnsi="Times New Roman" w:cs="Times New Roman"/>
        </w:rPr>
        <w:t>in this work, I discuss</w:t>
      </w:r>
      <w:r w:rsidR="00B93040">
        <w:rPr>
          <w:rFonts w:ascii="Times New Roman" w:hAnsi="Times New Roman" w:cs="Times New Roman"/>
        </w:rPr>
        <w:t>ed</w:t>
      </w:r>
      <w:r w:rsidR="00590672" w:rsidRPr="006E5A1A">
        <w:rPr>
          <w:rFonts w:ascii="Times New Roman" w:hAnsi="Times New Roman" w:cs="Times New Roman"/>
        </w:rPr>
        <w:t xml:space="preserve"> how </w:t>
      </w:r>
      <w:r w:rsidR="006740C0">
        <w:rPr>
          <w:rFonts w:ascii="Times New Roman" w:hAnsi="Times New Roman" w:cs="Times New Roman"/>
        </w:rPr>
        <w:t>it</w:t>
      </w:r>
      <w:r w:rsidR="00590672" w:rsidRPr="006E5A1A">
        <w:rPr>
          <w:rFonts w:ascii="Times New Roman" w:hAnsi="Times New Roman" w:cs="Times New Roman"/>
        </w:rPr>
        <w:t xml:space="preserve"> contrast</w:t>
      </w:r>
      <w:r w:rsidR="006740C0">
        <w:rPr>
          <w:rFonts w:ascii="Times New Roman" w:hAnsi="Times New Roman" w:cs="Times New Roman"/>
        </w:rPr>
        <w:t>s</w:t>
      </w:r>
      <w:r w:rsidR="00590672" w:rsidRPr="006E5A1A">
        <w:rPr>
          <w:rFonts w:ascii="Times New Roman" w:hAnsi="Times New Roman" w:cs="Times New Roman"/>
        </w:rPr>
        <w:t xml:space="preserve"> with the morphosyntactic word since in many instances these two categories do not coincide. </w:t>
      </w:r>
    </w:p>
    <w:p w14:paraId="489AC03C" w14:textId="5202E871" w:rsidR="00590672" w:rsidRPr="006E5A1A" w:rsidRDefault="001E65C1" w:rsidP="00972AA0">
      <w:pPr>
        <w:spacing w:line="360" w:lineRule="auto"/>
        <w:ind w:firstLine="288"/>
        <w:jc w:val="both"/>
        <w:rPr>
          <w:rFonts w:ascii="Times New Roman" w:hAnsi="Times New Roman" w:cs="Times New Roman"/>
        </w:rPr>
      </w:pPr>
      <w:r w:rsidRPr="006E5A1A">
        <w:rPr>
          <w:rFonts w:ascii="Times New Roman" w:hAnsi="Times New Roman" w:cs="Times New Roman"/>
        </w:rPr>
        <w:t xml:space="preserve">In addition to </w:t>
      </w:r>
      <w:r w:rsidR="00590672" w:rsidRPr="006E5A1A">
        <w:rPr>
          <w:rFonts w:ascii="Times New Roman" w:hAnsi="Times New Roman" w:cs="Times New Roman"/>
        </w:rPr>
        <w:t>this</w:t>
      </w:r>
      <w:r w:rsidRPr="006E5A1A">
        <w:rPr>
          <w:rFonts w:ascii="Times New Roman" w:hAnsi="Times New Roman" w:cs="Times New Roman"/>
        </w:rPr>
        <w:t>, I show</w:t>
      </w:r>
      <w:r w:rsidR="00590672" w:rsidRPr="006E5A1A">
        <w:rPr>
          <w:rFonts w:ascii="Times New Roman" w:hAnsi="Times New Roman" w:cs="Times New Roman"/>
        </w:rPr>
        <w:t>ed</w:t>
      </w:r>
      <w:r w:rsidRPr="006E5A1A">
        <w:rPr>
          <w:rFonts w:ascii="Times New Roman" w:hAnsi="Times New Roman" w:cs="Times New Roman"/>
        </w:rPr>
        <w:t xml:space="preserve"> the types of roots that are found in </w:t>
      </w:r>
      <w:r w:rsidR="006740C0">
        <w:rPr>
          <w:rFonts w:ascii="Times New Roman" w:hAnsi="Times New Roman" w:cs="Times New Roman"/>
        </w:rPr>
        <w:t>the</w:t>
      </w:r>
      <w:r w:rsidRPr="006E5A1A">
        <w:rPr>
          <w:rFonts w:ascii="Times New Roman" w:hAnsi="Times New Roman" w:cs="Times New Roman"/>
        </w:rPr>
        <w:t xml:space="preserve"> language: verbal, nominal, adjectival, and adverbial. </w:t>
      </w:r>
      <w:r w:rsidR="00590672" w:rsidRPr="006E5A1A">
        <w:rPr>
          <w:rFonts w:ascii="Times New Roman" w:hAnsi="Times New Roman" w:cs="Times New Roman"/>
        </w:rPr>
        <w:t xml:space="preserve">Verb roots require a TAM prefix and two suffixes: the commitative and the affective. </w:t>
      </w:r>
      <w:r w:rsidR="00B93040">
        <w:rPr>
          <w:rFonts w:ascii="Times New Roman" w:hAnsi="Times New Roman" w:cs="Times New Roman"/>
        </w:rPr>
        <w:t>T</w:t>
      </w:r>
      <w:r w:rsidR="00590672" w:rsidRPr="006E5A1A">
        <w:rPr>
          <w:rFonts w:ascii="Times New Roman" w:hAnsi="Times New Roman" w:cs="Times New Roman"/>
        </w:rPr>
        <w:t xml:space="preserve">he only prefix that occurs with (alienable) nouns is the possessable marker and it can also take the affective morpheme, which is considered a suffix given that </w:t>
      </w:r>
      <w:r w:rsidR="006E5A1A" w:rsidRPr="006E5A1A">
        <w:rPr>
          <w:rFonts w:ascii="Times New Roman" w:hAnsi="Times New Roman" w:cs="Times New Roman"/>
        </w:rPr>
        <w:t>it is integrated into the phonological word</w:t>
      </w:r>
      <w:r w:rsidR="00590672" w:rsidRPr="006E5A1A">
        <w:rPr>
          <w:rFonts w:ascii="Times New Roman" w:hAnsi="Times New Roman" w:cs="Times New Roman"/>
        </w:rPr>
        <w:t>. Adjective roots are not salient in this language while adverbial elements show various processes in their composition. Another highlighting characteristic of T</w:t>
      </w:r>
      <w:r w:rsidR="00B93040">
        <w:rPr>
          <w:rFonts w:ascii="Times New Roman" w:hAnsi="Times New Roman" w:cs="Times New Roman"/>
        </w:rPr>
        <w:t>d</w:t>
      </w:r>
      <w:r w:rsidR="00590672" w:rsidRPr="006E5A1A">
        <w:rPr>
          <w:rFonts w:ascii="Times New Roman" w:hAnsi="Times New Roman" w:cs="Times New Roman"/>
        </w:rPr>
        <w:t xml:space="preserve">VZ is that </w:t>
      </w:r>
      <w:r w:rsidR="006740C0">
        <w:rPr>
          <w:rFonts w:ascii="Times New Roman" w:hAnsi="Times New Roman" w:cs="Times New Roman"/>
        </w:rPr>
        <w:t xml:space="preserve">it </w:t>
      </w:r>
      <w:r w:rsidR="00590672" w:rsidRPr="006E5A1A">
        <w:rPr>
          <w:rFonts w:ascii="Times New Roman" w:hAnsi="Times New Roman" w:cs="Times New Roman"/>
        </w:rPr>
        <w:t xml:space="preserve">is abundant in clitics. These cover a wide range of functions that </w:t>
      </w:r>
      <w:r w:rsidR="006740C0">
        <w:rPr>
          <w:rFonts w:ascii="Times New Roman" w:hAnsi="Times New Roman" w:cs="Times New Roman"/>
        </w:rPr>
        <w:t>range</w:t>
      </w:r>
      <w:r w:rsidR="00590672" w:rsidRPr="006E5A1A">
        <w:rPr>
          <w:rFonts w:ascii="Times New Roman" w:hAnsi="Times New Roman" w:cs="Times New Roman"/>
        </w:rPr>
        <w:t xml:space="preserve"> from adverbial to pronominal</w:t>
      </w:r>
      <w:r w:rsidR="006E5A1A" w:rsidRPr="006E5A1A">
        <w:rPr>
          <w:rFonts w:ascii="Times New Roman" w:hAnsi="Times New Roman" w:cs="Times New Roman"/>
        </w:rPr>
        <w:t xml:space="preserve"> to grammatical</w:t>
      </w:r>
      <w:r w:rsidR="00590672" w:rsidRPr="006E5A1A">
        <w:rPr>
          <w:rFonts w:ascii="Times New Roman" w:hAnsi="Times New Roman" w:cs="Times New Roman"/>
        </w:rPr>
        <w:t>.</w:t>
      </w:r>
    </w:p>
    <w:p w14:paraId="10296A5D" w14:textId="77777777" w:rsidR="00E17F7C" w:rsidRDefault="006740C0" w:rsidP="00972AA0">
      <w:pPr>
        <w:spacing w:line="360" w:lineRule="auto"/>
        <w:ind w:firstLine="288"/>
        <w:jc w:val="both"/>
        <w:rPr>
          <w:rFonts w:ascii="Times New Roman" w:hAnsi="Times New Roman" w:cs="Times New Roman"/>
        </w:rPr>
      </w:pPr>
      <w:r>
        <w:rPr>
          <w:rFonts w:ascii="Times New Roman" w:hAnsi="Times New Roman" w:cs="Times New Roman"/>
        </w:rPr>
        <w:lastRenderedPageBreak/>
        <w:t>Finally</w:t>
      </w:r>
      <w:r w:rsidR="006E5A1A" w:rsidRPr="006E5A1A">
        <w:rPr>
          <w:rFonts w:ascii="Times New Roman" w:hAnsi="Times New Roman" w:cs="Times New Roman"/>
        </w:rPr>
        <w:t xml:space="preserve">, I </w:t>
      </w:r>
      <w:r w:rsidR="00B93040" w:rsidRPr="00C40B36">
        <w:rPr>
          <w:rFonts w:ascii="Times New Roman" w:hAnsi="Times New Roman" w:cs="Times New Roman"/>
          <w:highlight w:val="yellow"/>
        </w:rPr>
        <w:t>described</w:t>
      </w:r>
      <w:r w:rsidR="006E5A1A" w:rsidRPr="00C40B36">
        <w:rPr>
          <w:rFonts w:ascii="Times New Roman" w:hAnsi="Times New Roman" w:cs="Times New Roman"/>
          <w:highlight w:val="yellow"/>
        </w:rPr>
        <w:t xml:space="preserve"> four morphopho</w:t>
      </w:r>
      <w:r w:rsidRPr="00C40B36">
        <w:rPr>
          <w:rFonts w:ascii="Times New Roman" w:hAnsi="Times New Roman" w:cs="Times New Roman"/>
          <w:highlight w:val="yellow"/>
        </w:rPr>
        <w:t>no</w:t>
      </w:r>
      <w:r w:rsidR="006E5A1A" w:rsidRPr="00C40B36">
        <w:rPr>
          <w:rFonts w:ascii="Times New Roman" w:hAnsi="Times New Roman" w:cs="Times New Roman"/>
          <w:highlight w:val="yellow"/>
        </w:rPr>
        <w:t>logical</w:t>
      </w:r>
      <w:r w:rsidR="006E5A1A" w:rsidRPr="006E5A1A">
        <w:rPr>
          <w:rFonts w:ascii="Times New Roman" w:hAnsi="Times New Roman" w:cs="Times New Roman"/>
        </w:rPr>
        <w:t xml:space="preserve"> processe</w:t>
      </w:r>
      <w:r w:rsidR="00B93040">
        <w:rPr>
          <w:rFonts w:ascii="Times New Roman" w:hAnsi="Times New Roman" w:cs="Times New Roman"/>
        </w:rPr>
        <w:t>s</w:t>
      </w:r>
      <w:r w:rsidR="006E5A1A" w:rsidRPr="006E5A1A">
        <w:rPr>
          <w:rFonts w:ascii="Times New Roman" w:hAnsi="Times New Roman" w:cs="Times New Roman"/>
        </w:rPr>
        <w:t xml:space="preserve"> that interact with clitics and tone. As </w:t>
      </w:r>
      <w:r w:rsidR="00C40B36">
        <w:rPr>
          <w:rFonts w:ascii="Times New Roman" w:hAnsi="Times New Roman" w:cs="Times New Roman"/>
        </w:rPr>
        <w:t>noted</w:t>
      </w:r>
      <w:r w:rsidR="006E5A1A" w:rsidRPr="006E5A1A">
        <w:rPr>
          <w:rFonts w:ascii="Times New Roman" w:hAnsi="Times New Roman" w:cs="Times New Roman"/>
        </w:rPr>
        <w:t xml:space="preserve">, tone is pervasive in this language and it interacts with </w:t>
      </w:r>
      <w:r w:rsidR="00B93040">
        <w:rPr>
          <w:rFonts w:ascii="Times New Roman" w:hAnsi="Times New Roman" w:cs="Times New Roman"/>
        </w:rPr>
        <w:t xml:space="preserve">many </w:t>
      </w:r>
      <w:r w:rsidR="006E5A1A" w:rsidRPr="006E5A1A">
        <w:rPr>
          <w:rFonts w:ascii="Times New Roman" w:hAnsi="Times New Roman" w:cs="Times New Roman"/>
        </w:rPr>
        <w:t>aspects of TdVZ</w:t>
      </w:r>
      <w:r w:rsidR="00B93040">
        <w:rPr>
          <w:rFonts w:ascii="Times New Roman" w:hAnsi="Times New Roman" w:cs="Times New Roman"/>
        </w:rPr>
        <w:t xml:space="preserve"> grammar</w:t>
      </w:r>
      <w:r w:rsidR="006E5A1A" w:rsidRPr="006E5A1A">
        <w:rPr>
          <w:rFonts w:ascii="Times New Roman" w:hAnsi="Times New Roman" w:cs="Times New Roman"/>
        </w:rPr>
        <w:t>, as I show in further chapters.</w:t>
      </w:r>
    </w:p>
    <w:p w14:paraId="65F1C82E" w14:textId="3ED1C2C2" w:rsidR="00092E59" w:rsidRPr="00BD4B08" w:rsidRDefault="00092E59" w:rsidP="00972AA0">
      <w:pPr>
        <w:spacing w:line="360" w:lineRule="auto"/>
        <w:ind w:firstLine="288"/>
        <w:jc w:val="both"/>
        <w:rPr>
          <w:rFonts w:ascii="Times New Roman" w:hAnsi="Times New Roman" w:cs="Times New Roman"/>
        </w:rPr>
      </w:pPr>
      <w:r>
        <w:rPr>
          <w:rFonts w:ascii="Times New Roman" w:hAnsi="Times New Roman" w:cs="Times New Roman"/>
        </w:rPr>
        <w:br w:type="page"/>
      </w:r>
    </w:p>
    <w:p w14:paraId="0799899F" w14:textId="77777777" w:rsidR="00092E59" w:rsidRDefault="00092E59" w:rsidP="007416B8">
      <w:pPr>
        <w:pStyle w:val="Heading1"/>
        <w:jc w:val="center"/>
      </w:pPr>
      <w:bookmarkStart w:id="45" w:name="_Toc69230693"/>
      <w:r w:rsidRPr="00BD4B08">
        <w:lastRenderedPageBreak/>
        <w:t xml:space="preserve">Chapter </w:t>
      </w:r>
      <w:r>
        <w:t>3</w:t>
      </w:r>
      <w:bookmarkEnd w:id="45"/>
    </w:p>
    <w:p w14:paraId="2841445F" w14:textId="77777777" w:rsidR="00092E59" w:rsidRPr="00BD4B08" w:rsidRDefault="00092E59" w:rsidP="00092E59">
      <w:pPr>
        <w:spacing w:line="360" w:lineRule="auto"/>
        <w:jc w:val="center"/>
        <w:rPr>
          <w:rFonts w:ascii="Times New Roman" w:hAnsi="Times New Roman" w:cs="Times New Roman"/>
          <w:b/>
          <w:i/>
        </w:rPr>
      </w:pPr>
    </w:p>
    <w:p w14:paraId="6AE8BF69" w14:textId="77777777" w:rsidR="00092E59" w:rsidRDefault="00092E59" w:rsidP="00092E59">
      <w:pPr>
        <w:spacing w:line="360" w:lineRule="auto"/>
        <w:jc w:val="center"/>
        <w:rPr>
          <w:rFonts w:ascii="Times New Roman" w:hAnsi="Times New Roman" w:cs="Times New Roman"/>
          <w:b/>
          <w:i/>
        </w:rPr>
      </w:pPr>
      <w:r w:rsidRPr="00BD4B08">
        <w:rPr>
          <w:rFonts w:ascii="Times New Roman" w:hAnsi="Times New Roman" w:cs="Times New Roman"/>
          <w:b/>
          <w:i/>
        </w:rPr>
        <w:t>Lexical categories &amp; types of phrases in TdVZ</w:t>
      </w:r>
    </w:p>
    <w:p w14:paraId="7E04033F" w14:textId="77777777" w:rsidR="00092E59" w:rsidRPr="00BD4B08" w:rsidRDefault="00092E59" w:rsidP="00092E59">
      <w:pPr>
        <w:spacing w:line="360" w:lineRule="auto"/>
        <w:jc w:val="center"/>
        <w:rPr>
          <w:rFonts w:ascii="Times New Roman" w:hAnsi="Times New Roman" w:cs="Times New Roman"/>
          <w:b/>
          <w:i/>
        </w:rPr>
      </w:pPr>
    </w:p>
    <w:p w14:paraId="7AFD7B7F" w14:textId="47D58D82" w:rsidR="00092E59" w:rsidRPr="00BD4B08" w:rsidRDefault="00092E59" w:rsidP="00972AA0">
      <w:pPr>
        <w:spacing w:line="360" w:lineRule="auto"/>
        <w:ind w:firstLine="288"/>
        <w:jc w:val="both"/>
        <w:rPr>
          <w:rFonts w:ascii="Times New Roman" w:hAnsi="Times New Roman" w:cs="Times New Roman"/>
        </w:rPr>
      </w:pPr>
      <w:r w:rsidRPr="00BD4B08">
        <w:rPr>
          <w:rFonts w:ascii="Times New Roman" w:hAnsi="Times New Roman" w:cs="Times New Roman"/>
        </w:rPr>
        <w:t xml:space="preserve">In this chapter I discuss various </w:t>
      </w:r>
      <w:r>
        <w:rPr>
          <w:rFonts w:ascii="Times New Roman" w:hAnsi="Times New Roman" w:cs="Times New Roman"/>
        </w:rPr>
        <w:t xml:space="preserve">types of word classes </w:t>
      </w:r>
      <w:r w:rsidRPr="00BD4B08">
        <w:rPr>
          <w:rFonts w:ascii="Times New Roman" w:hAnsi="Times New Roman" w:cs="Times New Roman"/>
        </w:rPr>
        <w:t xml:space="preserve">in TdVZ. I provide language-specific criteria that distinguish and motivate the various </w:t>
      </w:r>
      <w:r>
        <w:rPr>
          <w:rFonts w:ascii="Times New Roman" w:hAnsi="Times New Roman" w:cs="Times New Roman"/>
        </w:rPr>
        <w:t xml:space="preserve">lexical </w:t>
      </w:r>
      <w:r w:rsidRPr="00BD4B08">
        <w:rPr>
          <w:rFonts w:ascii="Times New Roman" w:hAnsi="Times New Roman" w:cs="Times New Roman"/>
        </w:rPr>
        <w:t>word classes. As I will show, nouns and verbs are robustly distinguished in this language</w:t>
      </w:r>
      <w:r>
        <w:rPr>
          <w:rFonts w:ascii="Times New Roman" w:hAnsi="Times New Roman" w:cs="Times New Roman"/>
        </w:rPr>
        <w:t xml:space="preserve">, </w:t>
      </w:r>
      <w:r w:rsidRPr="00BD4B08">
        <w:rPr>
          <w:rFonts w:ascii="Times New Roman" w:hAnsi="Times New Roman" w:cs="Times New Roman"/>
        </w:rPr>
        <w:t>while adjectives share some distributional properties with verbs</w:t>
      </w:r>
      <w:r>
        <w:rPr>
          <w:rFonts w:ascii="Times New Roman" w:hAnsi="Times New Roman" w:cs="Times New Roman"/>
        </w:rPr>
        <w:t xml:space="preserve">, </w:t>
      </w:r>
      <w:r w:rsidRPr="00BD4B08">
        <w:rPr>
          <w:rFonts w:ascii="Times New Roman" w:hAnsi="Times New Roman" w:cs="Times New Roman"/>
        </w:rPr>
        <w:t>they constitute a distinct word class. There</w:t>
      </w:r>
      <w:r w:rsidR="00E259FE">
        <w:rPr>
          <w:rFonts w:ascii="Times New Roman" w:hAnsi="Times New Roman" w:cs="Times New Roman"/>
        </w:rPr>
        <w:t xml:space="preserve"> are</w:t>
      </w:r>
      <w:r w:rsidRPr="00BD4B08">
        <w:rPr>
          <w:rFonts w:ascii="Times New Roman" w:hAnsi="Times New Roman" w:cs="Times New Roman"/>
        </w:rPr>
        <w:t xml:space="preserve"> a few lexical adverbs since many of the adverbs are clitics </w:t>
      </w:r>
      <w:r>
        <w:rPr>
          <w:rFonts w:ascii="Times New Roman" w:hAnsi="Times New Roman" w:cs="Times New Roman"/>
        </w:rPr>
        <w:t>in this language</w:t>
      </w:r>
      <w:r w:rsidRPr="00BD4B08">
        <w:rPr>
          <w:rFonts w:ascii="Times New Roman" w:hAnsi="Times New Roman" w:cs="Times New Roman"/>
        </w:rPr>
        <w:t>.</w:t>
      </w:r>
      <w:r>
        <w:rPr>
          <w:rFonts w:ascii="Times New Roman" w:hAnsi="Times New Roman" w:cs="Times New Roman"/>
        </w:rPr>
        <w:t xml:space="preserve"> Moreover, I discuss the nominal phrase/constituent and the various phrases/constituents that may occur in a (basic) clause</w:t>
      </w:r>
      <w:r w:rsidRPr="00BD4B08">
        <w:rPr>
          <w:rFonts w:ascii="Times New Roman" w:hAnsi="Times New Roman" w:cs="Times New Roman"/>
        </w:rPr>
        <w:t>.</w:t>
      </w:r>
      <w:r>
        <w:rPr>
          <w:rFonts w:ascii="Times New Roman" w:hAnsi="Times New Roman" w:cs="Times New Roman"/>
        </w:rPr>
        <w:t xml:space="preserve"> Also,</w:t>
      </w:r>
      <w:r w:rsidRPr="00BD4B08">
        <w:rPr>
          <w:rFonts w:ascii="Times New Roman" w:hAnsi="Times New Roman" w:cs="Times New Roman"/>
        </w:rPr>
        <w:t xml:space="preserve"> I briefly discuss coordinating and subordinating conjunctions</w:t>
      </w:r>
      <w:r>
        <w:rPr>
          <w:rFonts w:ascii="Times New Roman" w:hAnsi="Times New Roman" w:cs="Times New Roman"/>
        </w:rPr>
        <w:t>, though t</w:t>
      </w:r>
      <w:r w:rsidRPr="00BD4B08">
        <w:rPr>
          <w:rFonts w:ascii="Times New Roman" w:hAnsi="Times New Roman" w:cs="Times New Roman"/>
        </w:rPr>
        <w:t>hese conjunctions</w:t>
      </w:r>
      <w:r>
        <w:rPr>
          <w:rFonts w:ascii="Times New Roman" w:hAnsi="Times New Roman" w:cs="Times New Roman"/>
        </w:rPr>
        <w:t xml:space="preserve"> are treated more broadly </w:t>
      </w:r>
      <w:r w:rsidRPr="00BD4B08">
        <w:rPr>
          <w:rFonts w:ascii="Times New Roman" w:hAnsi="Times New Roman" w:cs="Times New Roman"/>
        </w:rPr>
        <w:t xml:space="preserve">throughout the dissertation. Before I discuss each type of element, some relevant definitions and </w:t>
      </w:r>
      <w:r>
        <w:rPr>
          <w:rFonts w:ascii="Times New Roman" w:hAnsi="Times New Roman" w:cs="Times New Roman"/>
        </w:rPr>
        <w:t xml:space="preserve">a </w:t>
      </w:r>
      <w:r w:rsidRPr="00BD4B08">
        <w:rPr>
          <w:rFonts w:ascii="Times New Roman" w:hAnsi="Times New Roman" w:cs="Times New Roman"/>
        </w:rPr>
        <w:t xml:space="preserve">typological overview is </w:t>
      </w:r>
      <w:r w:rsidRPr="00096864">
        <w:rPr>
          <w:rFonts w:ascii="Times New Roman" w:hAnsi="Times New Roman" w:cs="Times New Roman"/>
        </w:rPr>
        <w:t>defined</w:t>
      </w:r>
      <w:r w:rsidRPr="00BD4B08">
        <w:rPr>
          <w:rFonts w:ascii="Times New Roman" w:hAnsi="Times New Roman" w:cs="Times New Roman"/>
        </w:rPr>
        <w:t xml:space="preserve">. </w:t>
      </w:r>
    </w:p>
    <w:p w14:paraId="6977C1D4" w14:textId="77777777" w:rsidR="00092E59" w:rsidRPr="00BD4B08" w:rsidRDefault="00092E59" w:rsidP="00092E59">
      <w:pPr>
        <w:autoSpaceDE w:val="0"/>
        <w:autoSpaceDN w:val="0"/>
        <w:adjustRightInd w:val="0"/>
        <w:rPr>
          <w:rFonts w:ascii="Times New Roman" w:hAnsi="Times New Roman" w:cs="Times New Roman"/>
        </w:rPr>
      </w:pPr>
    </w:p>
    <w:p w14:paraId="3253C43F" w14:textId="77777777" w:rsidR="00092E59" w:rsidRPr="00D84C37" w:rsidRDefault="00092E59" w:rsidP="00092E59">
      <w:pPr>
        <w:pStyle w:val="Heading1"/>
        <w:spacing w:line="360" w:lineRule="auto"/>
        <w:rPr>
          <w:rFonts w:cs="Times New Roman"/>
        </w:rPr>
      </w:pPr>
      <w:bookmarkStart w:id="46" w:name="_Toc66088662"/>
      <w:bookmarkStart w:id="47" w:name="_Toc69230694"/>
      <w:r>
        <w:rPr>
          <w:rFonts w:cs="Times New Roman"/>
        </w:rPr>
        <w:t>3</w:t>
      </w:r>
      <w:r w:rsidRPr="00BD4B08">
        <w:rPr>
          <w:rFonts w:cs="Times New Roman"/>
        </w:rPr>
        <w:t>.1</w:t>
      </w:r>
      <w:r w:rsidRPr="00BD4B08">
        <w:rPr>
          <w:rFonts w:cs="Times New Roman"/>
        </w:rPr>
        <w:tab/>
        <w:t>Word classes and phrases, an overview</w:t>
      </w:r>
      <w:bookmarkEnd w:id="46"/>
      <w:bookmarkEnd w:id="47"/>
    </w:p>
    <w:p w14:paraId="529C83BF" w14:textId="13BD760C" w:rsidR="00092E59" w:rsidRPr="00BD4B08" w:rsidRDefault="00092E59" w:rsidP="00972AA0">
      <w:pPr>
        <w:autoSpaceDE w:val="0"/>
        <w:autoSpaceDN w:val="0"/>
        <w:adjustRightInd w:val="0"/>
        <w:spacing w:line="360" w:lineRule="auto"/>
        <w:ind w:firstLine="288"/>
        <w:jc w:val="both"/>
        <w:rPr>
          <w:rFonts w:ascii="Times New Roman" w:hAnsi="Times New Roman" w:cs="Times New Roman"/>
        </w:rPr>
      </w:pPr>
      <w:r w:rsidRPr="00BD4B08">
        <w:rPr>
          <w:rFonts w:ascii="Times New Roman" w:hAnsi="Times New Roman" w:cs="Times New Roman"/>
        </w:rPr>
        <w:t xml:space="preserve">For the purpose of grammatical description, words are organized around various categories; these are commonly referred </w:t>
      </w:r>
      <w:r>
        <w:rPr>
          <w:rFonts w:ascii="Times New Roman" w:hAnsi="Times New Roman" w:cs="Times New Roman"/>
        </w:rPr>
        <w:t xml:space="preserve">to </w:t>
      </w:r>
      <w:r w:rsidRPr="00BD4B08">
        <w:rPr>
          <w:rFonts w:ascii="Times New Roman" w:hAnsi="Times New Roman" w:cs="Times New Roman"/>
        </w:rPr>
        <w:t xml:space="preserve">as parts of speech or word classes. Although most of the word class distinctions can be made in most languages, </w:t>
      </w:r>
      <w:r>
        <w:rPr>
          <w:rFonts w:ascii="Times New Roman" w:hAnsi="Times New Roman" w:cs="Times New Roman"/>
        </w:rPr>
        <w:t>word classes</w:t>
      </w:r>
      <w:r w:rsidRPr="00BD4B08">
        <w:rPr>
          <w:rFonts w:ascii="Times New Roman" w:hAnsi="Times New Roman" w:cs="Times New Roman"/>
        </w:rPr>
        <w:t xml:space="preserve"> are language-specific categories in a few important senses (Croft 2000, 2001; Rijkhoff 2007; Schachter and Shopen 2007; inter alia). First, certain </w:t>
      </w:r>
      <w:r w:rsidRPr="00EC76D7">
        <w:rPr>
          <w:rFonts w:ascii="Times New Roman" w:hAnsi="Times New Roman" w:cs="Times New Roman"/>
        </w:rPr>
        <w:t>word classes</w:t>
      </w:r>
      <w:r w:rsidRPr="00BD4B08">
        <w:rPr>
          <w:rFonts w:ascii="Times New Roman" w:hAnsi="Times New Roman" w:cs="Times New Roman"/>
        </w:rPr>
        <w:t xml:space="preserve"> are not motivated in all languages. For instance, some languages do not have a motivated adjective class (</w:t>
      </w:r>
      <w:r w:rsidR="00E259FE" w:rsidRPr="00BD4B08">
        <w:rPr>
          <w:rFonts w:ascii="Times New Roman" w:hAnsi="Times New Roman" w:cs="Times New Roman"/>
        </w:rPr>
        <w:t>e.g.,</w:t>
      </w:r>
      <w:r w:rsidRPr="00BD4B08">
        <w:rPr>
          <w:rFonts w:ascii="Times New Roman" w:hAnsi="Times New Roman" w:cs="Times New Roman"/>
        </w:rPr>
        <w:t xml:space="preserve"> Northern Iroquioan</w:t>
      </w:r>
      <w:r w:rsidR="00C40B36">
        <w:rPr>
          <w:rFonts w:ascii="Times New Roman" w:hAnsi="Times New Roman" w:cs="Times New Roman"/>
        </w:rPr>
        <w:t xml:space="preserve">; </w:t>
      </w:r>
      <w:r w:rsidRPr="00BD4B08">
        <w:rPr>
          <w:rFonts w:ascii="Times New Roman" w:hAnsi="Times New Roman" w:cs="Times New Roman"/>
        </w:rPr>
        <w:t xml:space="preserve">Chafe 2012). Secondly, even where </w:t>
      </w:r>
      <w:r>
        <w:rPr>
          <w:rFonts w:ascii="Times New Roman" w:hAnsi="Times New Roman" w:cs="Times New Roman"/>
        </w:rPr>
        <w:t>different word classes</w:t>
      </w:r>
      <w:r w:rsidRPr="00BD4B08">
        <w:rPr>
          <w:rFonts w:ascii="Times New Roman" w:hAnsi="Times New Roman" w:cs="Times New Roman"/>
        </w:rPr>
        <w:t xml:space="preserve"> can be identified, the criteria that distinguish them may not be the same among </w:t>
      </w:r>
      <w:r>
        <w:rPr>
          <w:rFonts w:ascii="Times New Roman" w:hAnsi="Times New Roman" w:cs="Times New Roman"/>
        </w:rPr>
        <w:t xml:space="preserve">across </w:t>
      </w:r>
      <w:r w:rsidRPr="00BD4B08">
        <w:rPr>
          <w:rFonts w:ascii="Times New Roman" w:hAnsi="Times New Roman" w:cs="Times New Roman"/>
        </w:rPr>
        <w:t>languages.</w:t>
      </w:r>
    </w:p>
    <w:p w14:paraId="59770E93" w14:textId="77777777" w:rsidR="00092E59" w:rsidRPr="00BD4B08" w:rsidRDefault="00092E59" w:rsidP="00092E59">
      <w:pPr>
        <w:autoSpaceDE w:val="0"/>
        <w:autoSpaceDN w:val="0"/>
        <w:adjustRightInd w:val="0"/>
        <w:spacing w:line="360" w:lineRule="auto"/>
        <w:rPr>
          <w:rFonts w:ascii="Times New Roman" w:hAnsi="Times New Roman" w:cs="Times New Roman"/>
        </w:rPr>
      </w:pPr>
    </w:p>
    <w:p w14:paraId="47771596" w14:textId="77777777" w:rsidR="00092E59" w:rsidRPr="00BD4B08" w:rsidRDefault="00092E59" w:rsidP="00972AA0">
      <w:pPr>
        <w:autoSpaceDE w:val="0"/>
        <w:autoSpaceDN w:val="0"/>
        <w:adjustRightInd w:val="0"/>
        <w:spacing w:line="360" w:lineRule="auto"/>
        <w:ind w:firstLine="288"/>
        <w:jc w:val="both"/>
        <w:rPr>
          <w:rFonts w:ascii="Times New Roman" w:hAnsi="Times New Roman" w:cs="Times New Roman"/>
        </w:rPr>
      </w:pPr>
      <w:r w:rsidRPr="00BD4B08">
        <w:rPr>
          <w:rFonts w:ascii="Times New Roman" w:hAnsi="Times New Roman" w:cs="Times New Roman"/>
        </w:rPr>
        <w:t xml:space="preserve">Word classes can be broadly distinguished according to whether they are lexical or functional. Lexical </w:t>
      </w:r>
      <w:r>
        <w:rPr>
          <w:rFonts w:ascii="Times New Roman" w:hAnsi="Times New Roman" w:cs="Times New Roman"/>
        </w:rPr>
        <w:t>words</w:t>
      </w:r>
      <w:r w:rsidRPr="00BD4B08">
        <w:rPr>
          <w:rFonts w:ascii="Times New Roman" w:hAnsi="Times New Roman" w:cs="Times New Roman"/>
        </w:rPr>
        <w:t xml:space="preserve"> generally refer to those that denote things, events and properties. That is to say nouns, verbs, adjectives and adverbs (Haspelmath 2001). Functional </w:t>
      </w:r>
      <w:r>
        <w:rPr>
          <w:rFonts w:ascii="Times New Roman" w:hAnsi="Times New Roman" w:cs="Times New Roman"/>
        </w:rPr>
        <w:t>words</w:t>
      </w:r>
      <w:r w:rsidRPr="00BD4B08">
        <w:rPr>
          <w:rFonts w:ascii="Times New Roman" w:hAnsi="Times New Roman" w:cs="Times New Roman"/>
        </w:rPr>
        <w:t xml:space="preserve"> inherently denote relational and/or abstract concepts. Thus, adpositions, conjunctions, auxiliaries and various noun modifiers such as articles or demonstratives are within this classification. As noted, functional </w:t>
      </w:r>
      <w:r>
        <w:rPr>
          <w:rFonts w:ascii="Times New Roman" w:hAnsi="Times New Roman" w:cs="Times New Roman"/>
        </w:rPr>
        <w:t>words</w:t>
      </w:r>
      <w:r w:rsidRPr="00BD4B08">
        <w:rPr>
          <w:rFonts w:ascii="Times New Roman" w:hAnsi="Times New Roman" w:cs="Times New Roman"/>
        </w:rPr>
        <w:t xml:space="preserve"> relate two or more things, events or properties in a temporal, spatial or aspectual frame. For instance, in (1), the demonstrative </w:t>
      </w:r>
      <w:r w:rsidRPr="00BD4B08">
        <w:rPr>
          <w:rFonts w:ascii="Times New Roman" w:hAnsi="Times New Roman" w:cs="Times New Roman"/>
          <w:i/>
        </w:rPr>
        <w:t>=rǣ</w:t>
      </w:r>
      <w:r w:rsidRPr="00BD4B08">
        <w:rPr>
          <w:rFonts w:ascii="Times New Roman" w:hAnsi="Times New Roman" w:cs="Times New Roman"/>
        </w:rPr>
        <w:t xml:space="preserve"> ‘that’ relates the noun </w:t>
      </w:r>
      <w:r w:rsidRPr="00BD4B08">
        <w:rPr>
          <w:rFonts w:ascii="Times New Roman" w:hAnsi="Times New Roman" w:cs="Times New Roman"/>
          <w:i/>
        </w:rPr>
        <w:t>yu’</w:t>
      </w:r>
      <w:r w:rsidRPr="00BD4B08">
        <w:rPr>
          <w:rFonts w:ascii="Times New Roman" w:hAnsi="Times New Roman" w:cs="Times New Roman"/>
        </w:rPr>
        <w:t xml:space="preserve"> ‘building’ with the spatial deictic </w:t>
      </w:r>
      <w:r w:rsidRPr="00BD4B08">
        <w:rPr>
          <w:rFonts w:ascii="Times New Roman" w:hAnsi="Times New Roman" w:cs="Times New Roman"/>
        </w:rPr>
        <w:lastRenderedPageBreak/>
        <w:t>context; =</w:t>
      </w:r>
      <w:r w:rsidRPr="00BD4B08">
        <w:rPr>
          <w:rFonts w:ascii="Times New Roman" w:hAnsi="Times New Roman" w:cs="Times New Roman"/>
          <w:i/>
        </w:rPr>
        <w:t>rǣ</w:t>
      </w:r>
      <w:r w:rsidRPr="00BD4B08">
        <w:rPr>
          <w:rFonts w:ascii="Times New Roman" w:hAnsi="Times New Roman" w:cs="Times New Roman"/>
        </w:rPr>
        <w:t xml:space="preserve"> is, therefore, a functional category. The noun </w:t>
      </w:r>
      <w:r w:rsidRPr="00BD4B08">
        <w:rPr>
          <w:rFonts w:ascii="Times New Roman" w:hAnsi="Times New Roman" w:cs="Times New Roman"/>
          <w:i/>
        </w:rPr>
        <w:t>yu’</w:t>
      </w:r>
      <w:r w:rsidRPr="00BD4B08">
        <w:rPr>
          <w:rFonts w:ascii="Times New Roman" w:hAnsi="Times New Roman" w:cs="Times New Roman"/>
        </w:rPr>
        <w:t xml:space="preserve"> ‘building’, on the other hand, denotes a time-stable entity and therefore it is a lexical category.</w:t>
      </w:r>
    </w:p>
    <w:p w14:paraId="3E8402D2" w14:textId="77777777" w:rsidR="00092E59" w:rsidRPr="00BD4B08" w:rsidRDefault="00092E59" w:rsidP="00092E59">
      <w:pPr>
        <w:autoSpaceDE w:val="0"/>
        <w:autoSpaceDN w:val="0"/>
        <w:adjustRightInd w:val="0"/>
        <w:spacing w:line="360" w:lineRule="auto"/>
        <w:rPr>
          <w:rFonts w:ascii="Times New Roman" w:hAnsi="Times New Roman" w:cs="Times New Roman"/>
        </w:rPr>
      </w:pPr>
    </w:p>
    <w:p w14:paraId="696CF845" w14:textId="64437BEE" w:rsidR="00092E59" w:rsidRPr="000E696B" w:rsidRDefault="000E696B" w:rsidP="000E696B">
      <w:pPr>
        <w:autoSpaceDE w:val="0"/>
        <w:autoSpaceDN w:val="0"/>
        <w:adjustRightInd w:val="0"/>
        <w:rPr>
          <w:rFonts w:ascii="Times New Roman" w:hAnsi="Times New Roman" w:cs="Times New Roman"/>
          <w:i/>
        </w:rPr>
      </w:pPr>
      <w:r w:rsidRPr="000E696B">
        <w:rPr>
          <w:rFonts w:ascii="Times New Roman" w:hAnsi="Times New Roman" w:cs="Times New Roman"/>
        </w:rPr>
        <w:t>(1</w:t>
      </w:r>
      <w:r>
        <w:rPr>
          <w:rFonts w:ascii="Times New Roman" w:hAnsi="Times New Roman" w:cs="Times New Roman"/>
        </w:rPr>
        <w:t>)</w:t>
      </w:r>
      <w:r>
        <w:rPr>
          <w:rFonts w:ascii="Times New Roman" w:hAnsi="Times New Roman" w:cs="Times New Roman"/>
        </w:rPr>
        <w:tab/>
      </w:r>
      <w:r>
        <w:rPr>
          <w:rFonts w:ascii="Times New Roman" w:hAnsi="Times New Roman" w:cs="Times New Roman"/>
        </w:rPr>
        <w:tab/>
      </w:r>
      <w:r w:rsidR="00092E59" w:rsidRPr="000E696B">
        <w:rPr>
          <w:rFonts w:ascii="Times New Roman" w:hAnsi="Times New Roman" w:cs="Times New Roman"/>
        </w:rPr>
        <w:t>ˈ</w:t>
      </w:r>
      <w:r w:rsidR="00092E59" w:rsidRPr="000E696B">
        <w:rPr>
          <w:rFonts w:ascii="Times New Roman" w:hAnsi="Times New Roman" w:cs="Times New Roman"/>
          <w:i/>
        </w:rPr>
        <w:t>y</w:t>
      </w:r>
      <w:r w:rsidR="00C40B36">
        <w:rPr>
          <w:rFonts w:ascii="Times New Roman" w:hAnsi="Times New Roman" w:cs="Times New Roman"/>
          <w:i/>
        </w:rPr>
        <w:t>ū</w:t>
      </w:r>
      <w:r w:rsidR="00092E59" w:rsidRPr="000E696B">
        <w:rPr>
          <w:rFonts w:ascii="Times New Roman" w:hAnsi="Times New Roman" w:cs="Times New Roman"/>
          <w:i/>
        </w:rPr>
        <w:t>’.rǣ</w:t>
      </w:r>
      <w:r w:rsidR="00092E59" w:rsidRPr="000E696B">
        <w:rPr>
          <w:rFonts w:ascii="Times New Roman" w:hAnsi="Times New Roman" w:cs="Times New Roman"/>
          <w:i/>
        </w:rPr>
        <w:tab/>
      </w:r>
      <w:r w:rsidR="00092E59" w:rsidRPr="000E696B">
        <w:rPr>
          <w:rFonts w:ascii="Times New Roman" w:hAnsi="Times New Roman" w:cs="Times New Roman"/>
          <w:i/>
        </w:rPr>
        <w:tab/>
      </w:r>
      <w:r w:rsidR="00092E59" w:rsidRPr="000E696B">
        <w:rPr>
          <w:rFonts w:ascii="Times New Roman" w:hAnsi="Times New Roman" w:cs="Times New Roman"/>
          <w:i/>
        </w:rPr>
        <w:tab/>
      </w:r>
      <w:r w:rsidR="00092E59" w:rsidRPr="000E696B">
        <w:rPr>
          <w:rFonts w:ascii="Times New Roman" w:hAnsi="Times New Roman" w:cs="Times New Roman"/>
          <w:i/>
        </w:rPr>
        <w:tab/>
      </w:r>
      <w:r>
        <w:rPr>
          <w:rFonts w:ascii="Times New Roman" w:hAnsi="Times New Roman" w:cs="Times New Roman"/>
          <w:i/>
        </w:rPr>
        <w:tab/>
      </w:r>
      <w:r w:rsidR="00092E59" w:rsidRPr="000E696B">
        <w:rPr>
          <w:rFonts w:ascii="Times New Roman" w:hAnsi="Times New Roman" w:cs="Times New Roman"/>
          <w:i/>
        </w:rPr>
        <w:t>gú.ˈzyǣ̰n</w:t>
      </w:r>
    </w:p>
    <w:p w14:paraId="147D61EF" w14:textId="754F7A01" w:rsidR="00092E59" w:rsidRPr="00BD4B08" w:rsidRDefault="00092E59" w:rsidP="00092E59">
      <w:pPr>
        <w:autoSpaceDE w:val="0"/>
        <w:autoSpaceDN w:val="0"/>
        <w:adjustRightInd w:val="0"/>
        <w:rPr>
          <w:rFonts w:ascii="Times New Roman" w:hAnsi="Times New Roman" w:cs="Times New Roman"/>
        </w:rPr>
      </w:pPr>
      <w:r w:rsidRPr="00BD4B08">
        <w:rPr>
          <w:rFonts w:ascii="Times New Roman" w:hAnsi="Times New Roman" w:cs="Times New Roman"/>
        </w:rPr>
        <w:tab/>
      </w:r>
      <w:r w:rsidR="000E696B">
        <w:rPr>
          <w:rFonts w:ascii="Times New Roman" w:hAnsi="Times New Roman" w:cs="Times New Roman"/>
        </w:rPr>
        <w:tab/>
      </w:r>
      <w:r w:rsidRPr="00BD4B08">
        <w:rPr>
          <w:rFonts w:ascii="Times New Roman" w:hAnsi="Times New Roman" w:cs="Times New Roman"/>
        </w:rPr>
        <w:t>yu’=rǣ</w:t>
      </w:r>
      <w:r w:rsidRPr="00BD4B08">
        <w:rPr>
          <w:rFonts w:ascii="Times New Roman" w:hAnsi="Times New Roman" w:cs="Times New Roman"/>
        </w:rPr>
        <w:tab/>
      </w:r>
      <w:r w:rsidRPr="00BD4B08">
        <w:rPr>
          <w:rFonts w:ascii="Times New Roman" w:hAnsi="Times New Roman" w:cs="Times New Roman"/>
        </w:rPr>
        <w:tab/>
      </w:r>
      <w:r w:rsidRPr="00BD4B08">
        <w:rPr>
          <w:rFonts w:ascii="Times New Roman" w:hAnsi="Times New Roman" w:cs="Times New Roman"/>
        </w:rPr>
        <w:tab/>
      </w:r>
      <w:r w:rsidR="000E696B">
        <w:rPr>
          <w:rFonts w:ascii="Times New Roman" w:hAnsi="Times New Roman" w:cs="Times New Roman"/>
        </w:rPr>
        <w:tab/>
      </w:r>
      <w:r w:rsidRPr="00BD4B08">
        <w:rPr>
          <w:rFonts w:ascii="Times New Roman" w:hAnsi="Times New Roman" w:cs="Times New Roman"/>
        </w:rPr>
        <w:tab/>
        <w:t>gu-zḭ=ān</w:t>
      </w:r>
    </w:p>
    <w:p w14:paraId="2922D2C3" w14:textId="427E646A" w:rsidR="00092E59" w:rsidRPr="00BD4B08" w:rsidRDefault="00092E59" w:rsidP="00092E59">
      <w:pPr>
        <w:autoSpaceDE w:val="0"/>
        <w:autoSpaceDN w:val="0"/>
        <w:adjustRightInd w:val="0"/>
        <w:rPr>
          <w:rFonts w:ascii="Times New Roman" w:hAnsi="Times New Roman" w:cs="Times New Roman"/>
        </w:rPr>
      </w:pPr>
      <w:r w:rsidRPr="00BD4B08">
        <w:rPr>
          <w:rFonts w:ascii="Times New Roman" w:hAnsi="Times New Roman" w:cs="Times New Roman"/>
        </w:rPr>
        <w:tab/>
      </w:r>
      <w:r w:rsidR="000E696B">
        <w:rPr>
          <w:rFonts w:ascii="Times New Roman" w:hAnsi="Times New Roman" w:cs="Times New Roman"/>
        </w:rPr>
        <w:tab/>
      </w:r>
      <w:r w:rsidRPr="00BD4B08">
        <w:rPr>
          <w:rFonts w:ascii="Times New Roman" w:hAnsi="Times New Roman" w:cs="Times New Roman"/>
        </w:rPr>
        <w:t>building=</w:t>
      </w:r>
      <w:r w:rsidRPr="00BD4B08">
        <w:rPr>
          <w:rFonts w:ascii="Times New Roman" w:hAnsi="Times New Roman" w:cs="Times New Roman"/>
          <w:smallCaps/>
        </w:rPr>
        <w:t>dem.dist</w:t>
      </w:r>
      <w:r w:rsidRPr="00BD4B08">
        <w:rPr>
          <w:rFonts w:ascii="Times New Roman" w:hAnsi="Times New Roman" w:cs="Times New Roman"/>
        </w:rPr>
        <w:tab/>
      </w:r>
      <w:r w:rsidRPr="00BD4B08">
        <w:rPr>
          <w:rFonts w:ascii="Times New Roman" w:hAnsi="Times New Roman" w:cs="Times New Roman"/>
          <w:smallCaps/>
        </w:rPr>
        <w:t>compl</w:t>
      </w:r>
      <w:r w:rsidRPr="00BD4B08">
        <w:rPr>
          <w:rFonts w:ascii="Times New Roman" w:hAnsi="Times New Roman" w:cs="Times New Roman"/>
        </w:rPr>
        <w:t>-buy=</w:t>
      </w:r>
      <w:r w:rsidRPr="00BD4B08">
        <w:rPr>
          <w:rFonts w:ascii="Times New Roman" w:hAnsi="Times New Roman" w:cs="Times New Roman"/>
          <w:smallCaps/>
        </w:rPr>
        <w:t>3sg.f</w:t>
      </w:r>
    </w:p>
    <w:p w14:paraId="37FC3A83" w14:textId="2BC7F2E9" w:rsidR="00092E59" w:rsidRPr="00BD4B08" w:rsidRDefault="00092E59" w:rsidP="00092E59">
      <w:pPr>
        <w:autoSpaceDE w:val="0"/>
        <w:autoSpaceDN w:val="0"/>
        <w:adjustRightInd w:val="0"/>
        <w:rPr>
          <w:rFonts w:ascii="Times New Roman" w:hAnsi="Times New Roman" w:cs="Times New Roman"/>
        </w:rPr>
      </w:pPr>
      <w:r w:rsidRPr="00BD4B08">
        <w:rPr>
          <w:rFonts w:ascii="Times New Roman" w:hAnsi="Times New Roman" w:cs="Times New Roman"/>
        </w:rPr>
        <w:tab/>
      </w:r>
      <w:r w:rsidR="000E696B">
        <w:rPr>
          <w:rFonts w:ascii="Times New Roman" w:hAnsi="Times New Roman" w:cs="Times New Roman"/>
        </w:rPr>
        <w:tab/>
      </w:r>
      <w:r w:rsidRPr="00BD4B08">
        <w:rPr>
          <w:rFonts w:ascii="Times New Roman" w:hAnsi="Times New Roman" w:cs="Times New Roman"/>
        </w:rPr>
        <w:t>‘</w:t>
      </w:r>
      <w:r w:rsidR="00C40B36">
        <w:rPr>
          <w:rFonts w:ascii="Times New Roman" w:hAnsi="Times New Roman" w:cs="Times New Roman"/>
        </w:rPr>
        <w:t>S/h</w:t>
      </w:r>
      <w:r w:rsidRPr="00BD4B08">
        <w:rPr>
          <w:rFonts w:ascii="Times New Roman" w:hAnsi="Times New Roman" w:cs="Times New Roman"/>
        </w:rPr>
        <w:t>e bought that building.’</w:t>
      </w:r>
    </w:p>
    <w:p w14:paraId="625D8BDB" w14:textId="77777777" w:rsidR="00092E59" w:rsidRPr="00BD4B08" w:rsidRDefault="00092E59" w:rsidP="00092E59">
      <w:pPr>
        <w:autoSpaceDE w:val="0"/>
        <w:autoSpaceDN w:val="0"/>
        <w:adjustRightInd w:val="0"/>
        <w:rPr>
          <w:rFonts w:ascii="Times New Roman" w:hAnsi="Times New Roman" w:cs="Times New Roman"/>
        </w:rPr>
      </w:pPr>
    </w:p>
    <w:p w14:paraId="39CB2959" w14:textId="77777777" w:rsidR="00092E59" w:rsidRPr="00BD4B08" w:rsidRDefault="00092E59" w:rsidP="00972AA0">
      <w:pPr>
        <w:autoSpaceDE w:val="0"/>
        <w:autoSpaceDN w:val="0"/>
        <w:adjustRightInd w:val="0"/>
        <w:spacing w:line="360" w:lineRule="auto"/>
        <w:ind w:firstLine="288"/>
        <w:jc w:val="both"/>
        <w:rPr>
          <w:rFonts w:ascii="Times New Roman" w:hAnsi="Times New Roman" w:cs="Times New Roman"/>
        </w:rPr>
      </w:pPr>
      <w:r w:rsidRPr="00BD4B08">
        <w:rPr>
          <w:rFonts w:ascii="Times New Roman" w:hAnsi="Times New Roman" w:cs="Times New Roman"/>
        </w:rPr>
        <w:t xml:space="preserve">Another property that distinguishes word classes is the open-closed class distinction (Schachter and Shopen 2007). Open classes </w:t>
      </w:r>
      <w:r>
        <w:rPr>
          <w:rFonts w:ascii="Times New Roman" w:hAnsi="Times New Roman" w:cs="Times New Roman"/>
        </w:rPr>
        <w:t>can receive</w:t>
      </w:r>
      <w:r w:rsidRPr="00BD4B08">
        <w:rPr>
          <w:rFonts w:ascii="Times New Roman" w:hAnsi="Times New Roman" w:cs="Times New Roman"/>
        </w:rPr>
        <w:t xml:space="preserve"> new members through borrowing, the lexicalization of polymorphemic forms</w:t>
      </w:r>
      <w:r>
        <w:rPr>
          <w:rFonts w:ascii="Times New Roman" w:hAnsi="Times New Roman" w:cs="Times New Roman"/>
        </w:rPr>
        <w:t>,</w:t>
      </w:r>
      <w:r w:rsidRPr="00BD4B08">
        <w:rPr>
          <w:rFonts w:ascii="Times New Roman" w:hAnsi="Times New Roman" w:cs="Times New Roman"/>
        </w:rPr>
        <w:t xml:space="preserve"> and onomatopoeia. Closed classes generally are closed to the aforementioned processes that create new members.</w:t>
      </w:r>
      <w:r w:rsidRPr="00BD4B08">
        <w:rPr>
          <w:rStyle w:val="FootnoteReference"/>
          <w:rFonts w:ascii="Times New Roman" w:hAnsi="Times New Roman" w:cs="Times New Roman"/>
        </w:rPr>
        <w:footnoteReference w:id="20"/>
      </w:r>
      <w:r w:rsidRPr="00BD4B08">
        <w:rPr>
          <w:rFonts w:ascii="Times New Roman" w:hAnsi="Times New Roman" w:cs="Times New Roman"/>
        </w:rPr>
        <w:t xml:space="preserve"> The boundary between open and closed is not completely discrete. One reason for this is that an open class morpheme can become a member of a closed class through grammaticalization or a member of the closed class can become a member of the open class through lexicalization.</w:t>
      </w:r>
    </w:p>
    <w:p w14:paraId="3C2A5CC1" w14:textId="7FF1CEF3" w:rsidR="00092E59" w:rsidRPr="00BD4B08" w:rsidRDefault="00092E59" w:rsidP="00972AA0">
      <w:pPr>
        <w:autoSpaceDE w:val="0"/>
        <w:autoSpaceDN w:val="0"/>
        <w:adjustRightInd w:val="0"/>
        <w:spacing w:line="360" w:lineRule="auto"/>
        <w:ind w:firstLine="288"/>
        <w:jc w:val="both"/>
        <w:rPr>
          <w:rFonts w:ascii="Times New Roman" w:hAnsi="Times New Roman" w:cs="Times New Roman"/>
        </w:rPr>
      </w:pPr>
      <w:r w:rsidRPr="00BD4B08">
        <w:rPr>
          <w:rFonts w:ascii="Times New Roman" w:hAnsi="Times New Roman" w:cs="Times New Roman"/>
        </w:rPr>
        <w:t>There is a strong correlation between the lexical</w:t>
      </w:r>
      <w:r>
        <w:rPr>
          <w:rFonts w:ascii="Times New Roman" w:hAnsi="Times New Roman" w:cs="Times New Roman"/>
        </w:rPr>
        <w:t>/</w:t>
      </w:r>
      <w:r w:rsidRPr="00BD4B08">
        <w:rPr>
          <w:rFonts w:ascii="Times New Roman" w:hAnsi="Times New Roman" w:cs="Times New Roman"/>
        </w:rPr>
        <w:t>functional status and the open</w:t>
      </w:r>
      <w:r>
        <w:rPr>
          <w:rFonts w:ascii="Times New Roman" w:hAnsi="Times New Roman" w:cs="Times New Roman"/>
        </w:rPr>
        <w:t>/</w:t>
      </w:r>
      <w:r w:rsidRPr="00BD4B08">
        <w:rPr>
          <w:rFonts w:ascii="Times New Roman" w:hAnsi="Times New Roman" w:cs="Times New Roman"/>
        </w:rPr>
        <w:t>closed status of parts</w:t>
      </w:r>
      <w:r>
        <w:rPr>
          <w:rFonts w:ascii="Times New Roman" w:hAnsi="Times New Roman" w:cs="Times New Roman"/>
        </w:rPr>
        <w:t>-</w:t>
      </w:r>
      <w:r w:rsidRPr="00BD4B08">
        <w:rPr>
          <w:rFonts w:ascii="Times New Roman" w:hAnsi="Times New Roman" w:cs="Times New Roman"/>
        </w:rPr>
        <w:t>of</w:t>
      </w:r>
      <w:r>
        <w:rPr>
          <w:rFonts w:ascii="Times New Roman" w:hAnsi="Times New Roman" w:cs="Times New Roman"/>
        </w:rPr>
        <w:t>-</w:t>
      </w:r>
      <w:r w:rsidRPr="00BD4B08">
        <w:rPr>
          <w:rFonts w:ascii="Times New Roman" w:hAnsi="Times New Roman" w:cs="Times New Roman"/>
        </w:rPr>
        <w:t xml:space="preserve">speech categories. That is, </w:t>
      </w:r>
      <w:r>
        <w:rPr>
          <w:rFonts w:ascii="Times New Roman" w:hAnsi="Times New Roman" w:cs="Times New Roman"/>
        </w:rPr>
        <w:t>l</w:t>
      </w:r>
      <w:r w:rsidRPr="00BD4B08">
        <w:rPr>
          <w:rFonts w:ascii="Times New Roman" w:hAnsi="Times New Roman" w:cs="Times New Roman"/>
        </w:rPr>
        <w:t xml:space="preserve">exical </w:t>
      </w:r>
      <w:r>
        <w:rPr>
          <w:rFonts w:ascii="Times New Roman" w:hAnsi="Times New Roman" w:cs="Times New Roman"/>
        </w:rPr>
        <w:t>words</w:t>
      </w:r>
      <w:r w:rsidRPr="00BD4B08">
        <w:rPr>
          <w:rFonts w:ascii="Times New Roman" w:hAnsi="Times New Roman" w:cs="Times New Roman"/>
        </w:rPr>
        <w:t xml:space="preserve"> tend to be open class while </w:t>
      </w:r>
      <w:r>
        <w:rPr>
          <w:rFonts w:ascii="Times New Roman" w:hAnsi="Times New Roman" w:cs="Times New Roman"/>
        </w:rPr>
        <w:t>f</w:t>
      </w:r>
      <w:r w:rsidRPr="00BD4B08">
        <w:rPr>
          <w:rFonts w:ascii="Times New Roman" w:hAnsi="Times New Roman" w:cs="Times New Roman"/>
        </w:rPr>
        <w:t xml:space="preserve">unctional </w:t>
      </w:r>
      <w:r>
        <w:rPr>
          <w:rFonts w:ascii="Times New Roman" w:hAnsi="Times New Roman" w:cs="Times New Roman"/>
        </w:rPr>
        <w:t>words</w:t>
      </w:r>
      <w:r w:rsidRPr="00BD4B08">
        <w:rPr>
          <w:rFonts w:ascii="Times New Roman" w:hAnsi="Times New Roman" w:cs="Times New Roman"/>
        </w:rPr>
        <w:t xml:space="preserve"> tend to be closed class. </w:t>
      </w:r>
    </w:p>
    <w:p w14:paraId="40352ECE" w14:textId="77777777" w:rsidR="00092E59" w:rsidRPr="00BD4B08" w:rsidRDefault="00092E59" w:rsidP="00972AA0">
      <w:pPr>
        <w:autoSpaceDE w:val="0"/>
        <w:autoSpaceDN w:val="0"/>
        <w:adjustRightInd w:val="0"/>
        <w:spacing w:line="360" w:lineRule="auto"/>
        <w:ind w:firstLine="288"/>
        <w:jc w:val="both"/>
        <w:rPr>
          <w:rFonts w:ascii="Times New Roman" w:hAnsi="Times New Roman" w:cs="Times New Roman"/>
        </w:rPr>
      </w:pPr>
      <w:r w:rsidRPr="00BD4B08">
        <w:rPr>
          <w:rFonts w:ascii="Times New Roman" w:hAnsi="Times New Roman" w:cs="Times New Roman"/>
        </w:rPr>
        <w:t xml:space="preserve">In addition to discussing </w:t>
      </w:r>
      <w:r>
        <w:rPr>
          <w:rFonts w:ascii="Times New Roman" w:hAnsi="Times New Roman" w:cs="Times New Roman"/>
        </w:rPr>
        <w:t xml:space="preserve">the </w:t>
      </w:r>
      <w:r w:rsidRPr="00BD4B08">
        <w:rPr>
          <w:rFonts w:ascii="Times New Roman" w:hAnsi="Times New Roman" w:cs="Times New Roman"/>
        </w:rPr>
        <w:t xml:space="preserve">various word classes, in this </w:t>
      </w:r>
      <w:r>
        <w:rPr>
          <w:rFonts w:ascii="Times New Roman" w:hAnsi="Times New Roman" w:cs="Times New Roman"/>
        </w:rPr>
        <w:t>chapter</w:t>
      </w:r>
      <w:r w:rsidRPr="00BD4B08">
        <w:rPr>
          <w:rFonts w:ascii="Times New Roman" w:hAnsi="Times New Roman" w:cs="Times New Roman"/>
        </w:rPr>
        <w:t xml:space="preserve"> I will </w:t>
      </w:r>
      <w:r>
        <w:rPr>
          <w:rFonts w:ascii="Times New Roman" w:hAnsi="Times New Roman" w:cs="Times New Roman"/>
        </w:rPr>
        <w:t>discuss the</w:t>
      </w:r>
      <w:r w:rsidRPr="00BD4B08">
        <w:rPr>
          <w:rFonts w:ascii="Times New Roman" w:hAnsi="Times New Roman" w:cs="Times New Roman"/>
        </w:rPr>
        <w:t xml:space="preserve"> </w:t>
      </w:r>
      <w:r>
        <w:rPr>
          <w:rFonts w:ascii="Times New Roman" w:hAnsi="Times New Roman" w:cs="Times New Roman"/>
        </w:rPr>
        <w:t>noun phrase (NP) and the various phrases that may occur in a clause</w:t>
      </w:r>
      <w:r w:rsidRPr="00BD4B08">
        <w:rPr>
          <w:rFonts w:ascii="Times New Roman" w:hAnsi="Times New Roman" w:cs="Times New Roman"/>
        </w:rPr>
        <w:t xml:space="preserve">. A phrase is understood as a configuration of elements that form a constituent, i.e., </w:t>
      </w:r>
      <w:r>
        <w:rPr>
          <w:rFonts w:ascii="Times New Roman" w:hAnsi="Times New Roman" w:cs="Times New Roman"/>
        </w:rPr>
        <w:t>that</w:t>
      </w:r>
      <w:r w:rsidRPr="00BD4B08">
        <w:rPr>
          <w:rFonts w:ascii="Times New Roman" w:hAnsi="Times New Roman" w:cs="Times New Roman"/>
        </w:rPr>
        <w:t xml:space="preserve"> function as unit with respect to grammatical processes (Carnie 2010: 18). The words that form a constituent maintain a syntactic relation in an asymmetric way</w:t>
      </w:r>
      <w:r>
        <w:rPr>
          <w:rFonts w:ascii="Times New Roman" w:hAnsi="Times New Roman" w:cs="Times New Roman"/>
        </w:rPr>
        <w:t>,</w:t>
      </w:r>
      <w:r w:rsidRPr="00BD4B08">
        <w:rPr>
          <w:rFonts w:ascii="Times New Roman" w:hAnsi="Times New Roman" w:cs="Times New Roman"/>
        </w:rPr>
        <w:t xml:space="preserve"> such that one element is the head and the other(s) is/are the dependent. The following sentence </w:t>
      </w:r>
      <w:r>
        <w:rPr>
          <w:rFonts w:ascii="Times New Roman" w:hAnsi="Times New Roman" w:cs="Times New Roman"/>
        </w:rPr>
        <w:t>exemplifies</w:t>
      </w:r>
      <w:r w:rsidRPr="00BD4B08">
        <w:rPr>
          <w:rFonts w:ascii="Times New Roman" w:hAnsi="Times New Roman" w:cs="Times New Roman"/>
        </w:rPr>
        <w:t xml:space="preserve"> a </w:t>
      </w:r>
      <w:r>
        <w:rPr>
          <w:rFonts w:ascii="Times New Roman" w:hAnsi="Times New Roman" w:cs="Times New Roman"/>
        </w:rPr>
        <w:t>clause</w:t>
      </w:r>
      <w:r w:rsidRPr="00BD4B08">
        <w:rPr>
          <w:rFonts w:ascii="Times New Roman" w:hAnsi="Times New Roman" w:cs="Times New Roman"/>
        </w:rPr>
        <w:t xml:space="preserve"> containing two noun phrases.</w:t>
      </w:r>
    </w:p>
    <w:p w14:paraId="535174BE" w14:textId="77777777" w:rsidR="00092E59" w:rsidRPr="00BD4B08" w:rsidRDefault="00092E59" w:rsidP="00092E59">
      <w:pPr>
        <w:autoSpaceDE w:val="0"/>
        <w:autoSpaceDN w:val="0"/>
        <w:adjustRightInd w:val="0"/>
        <w:rPr>
          <w:rFonts w:ascii="Times New Roman" w:hAnsi="Times New Roman" w:cs="Times New Roman"/>
        </w:rPr>
      </w:pPr>
    </w:p>
    <w:p w14:paraId="76F88A0B" w14:textId="04904440" w:rsidR="00092E59" w:rsidRPr="00BD4B08" w:rsidRDefault="00092E59" w:rsidP="00092E59">
      <w:pPr>
        <w:autoSpaceDE w:val="0"/>
        <w:autoSpaceDN w:val="0"/>
        <w:adjustRightInd w:val="0"/>
        <w:rPr>
          <w:rFonts w:ascii="Times New Roman" w:hAnsi="Times New Roman" w:cs="Times New Roman"/>
          <w:i/>
        </w:rPr>
      </w:pPr>
      <w:r w:rsidRPr="00BD4B08">
        <w:rPr>
          <w:rFonts w:ascii="Times New Roman" w:hAnsi="Times New Roman" w:cs="Times New Roman"/>
        </w:rPr>
        <w:t>(2)</w:t>
      </w:r>
      <w:r w:rsidR="000E696B">
        <w:rPr>
          <w:rFonts w:ascii="Times New Roman" w:hAnsi="Times New Roman" w:cs="Times New Roman"/>
        </w:rPr>
        <w:tab/>
      </w:r>
      <w:r w:rsidRPr="00BD4B08">
        <w:rPr>
          <w:rFonts w:ascii="Times New Roman" w:hAnsi="Times New Roman" w:cs="Times New Roman"/>
        </w:rPr>
        <w:tab/>
      </w:r>
      <w:r w:rsidRPr="00BD4B08">
        <w:rPr>
          <w:rFonts w:ascii="Times New Roman" w:hAnsi="Times New Roman" w:cs="Times New Roman"/>
          <w:i/>
        </w:rPr>
        <w:t>gu.ˈzḭ</w:t>
      </w:r>
      <w:r w:rsidRPr="00BD4B08">
        <w:rPr>
          <w:rFonts w:ascii="Times New Roman" w:hAnsi="Times New Roman" w:cs="Times New Roman"/>
          <w:i/>
        </w:rPr>
        <w:tab/>
      </w:r>
      <w:r w:rsidRPr="00BD4B08">
        <w:rPr>
          <w:rFonts w:ascii="Times New Roman" w:hAnsi="Times New Roman" w:cs="Times New Roman"/>
          <w:i/>
        </w:rPr>
        <w:tab/>
      </w:r>
      <w:r w:rsidR="000E696B">
        <w:rPr>
          <w:rFonts w:ascii="Times New Roman" w:hAnsi="Times New Roman" w:cs="Times New Roman"/>
          <w:i/>
        </w:rPr>
        <w:tab/>
      </w:r>
      <w:r w:rsidRPr="00BD4B08">
        <w:rPr>
          <w:rFonts w:ascii="Times New Roman" w:hAnsi="Times New Roman" w:cs="Times New Roman"/>
          <w:i/>
        </w:rPr>
        <w:tab/>
        <w:t>ˈbēnny</w:t>
      </w:r>
      <w:r w:rsidRPr="00BD4B08">
        <w:rPr>
          <w:rFonts w:ascii="Times New Roman" w:hAnsi="Times New Roman" w:cs="Times New Roman"/>
          <w:i/>
        </w:rPr>
        <w:tab/>
      </w:r>
      <w:r w:rsidRPr="00BD4B08">
        <w:rPr>
          <w:rFonts w:ascii="Times New Roman" w:hAnsi="Times New Roman" w:cs="Times New Roman"/>
          <w:i/>
        </w:rPr>
        <w:tab/>
        <w:t>gú.ˈbīn.kī</w:t>
      </w:r>
      <w:r w:rsidRPr="00BD4B08">
        <w:rPr>
          <w:rFonts w:ascii="Times New Roman" w:hAnsi="Times New Roman" w:cs="Times New Roman"/>
          <w:i/>
        </w:rPr>
        <w:tab/>
      </w:r>
      <w:r w:rsidRPr="00BD4B08">
        <w:rPr>
          <w:rFonts w:ascii="Times New Roman" w:hAnsi="Times New Roman" w:cs="Times New Roman"/>
          <w:i/>
        </w:rPr>
        <w:tab/>
      </w:r>
      <w:r w:rsidR="000E696B">
        <w:rPr>
          <w:rFonts w:ascii="Times New Roman" w:hAnsi="Times New Roman" w:cs="Times New Roman"/>
          <w:i/>
        </w:rPr>
        <w:tab/>
      </w:r>
      <w:r w:rsidRPr="00BD4B08">
        <w:rPr>
          <w:rFonts w:ascii="Times New Roman" w:hAnsi="Times New Roman" w:cs="Times New Roman"/>
          <w:i/>
        </w:rPr>
        <w:tab/>
        <w:t>té.ˈyu’</w:t>
      </w:r>
      <w:r w:rsidRPr="00BD4B08">
        <w:rPr>
          <w:rFonts w:ascii="Times New Roman" w:hAnsi="Times New Roman" w:cs="Times New Roman"/>
          <w:i/>
        </w:rPr>
        <w:tab/>
      </w:r>
      <w:r w:rsidRPr="00BD4B08">
        <w:rPr>
          <w:rFonts w:ascii="Times New Roman" w:hAnsi="Times New Roman" w:cs="Times New Roman"/>
          <w:i/>
        </w:rPr>
        <w:tab/>
      </w:r>
      <w:r w:rsidR="00DF77AA">
        <w:rPr>
          <w:rFonts w:ascii="Times New Roman" w:hAnsi="Times New Roman" w:cs="Times New Roman"/>
          <w:i/>
        </w:rPr>
        <w:tab/>
      </w:r>
      <w:r w:rsidRPr="00BD4B08">
        <w:rPr>
          <w:rFonts w:ascii="Times New Roman" w:hAnsi="Times New Roman" w:cs="Times New Roman"/>
          <w:i/>
        </w:rPr>
        <w:tab/>
        <w:t>gu.ˈlǎl</w:t>
      </w:r>
    </w:p>
    <w:p w14:paraId="37D4ACDA" w14:textId="2D970B51" w:rsidR="00092E59" w:rsidRPr="00BD4B08" w:rsidRDefault="00092E59" w:rsidP="00092E59">
      <w:pPr>
        <w:autoSpaceDE w:val="0"/>
        <w:autoSpaceDN w:val="0"/>
        <w:adjustRightInd w:val="0"/>
        <w:rPr>
          <w:rFonts w:ascii="Times New Roman" w:hAnsi="Times New Roman" w:cs="Times New Roman"/>
        </w:rPr>
      </w:pPr>
      <w:r w:rsidRPr="00BD4B08">
        <w:rPr>
          <w:rFonts w:ascii="Times New Roman" w:hAnsi="Times New Roman" w:cs="Times New Roman"/>
        </w:rPr>
        <w:tab/>
      </w:r>
      <w:r w:rsidR="000E696B">
        <w:rPr>
          <w:rFonts w:ascii="Times New Roman" w:hAnsi="Times New Roman" w:cs="Times New Roman"/>
        </w:rPr>
        <w:tab/>
      </w:r>
      <w:r w:rsidRPr="00BD4B08">
        <w:rPr>
          <w:rFonts w:ascii="Times New Roman" w:hAnsi="Times New Roman" w:cs="Times New Roman"/>
        </w:rPr>
        <w:t>gu-zḭ</w:t>
      </w:r>
      <w:r w:rsidRPr="00BD4B08">
        <w:rPr>
          <w:rFonts w:ascii="Times New Roman" w:hAnsi="Times New Roman" w:cs="Times New Roman"/>
        </w:rPr>
        <w:tab/>
      </w:r>
      <w:r w:rsidRPr="00BD4B08">
        <w:rPr>
          <w:rFonts w:ascii="Times New Roman" w:hAnsi="Times New Roman" w:cs="Times New Roman"/>
        </w:rPr>
        <w:tab/>
      </w:r>
      <w:r w:rsidR="000E696B">
        <w:rPr>
          <w:rFonts w:ascii="Times New Roman" w:hAnsi="Times New Roman" w:cs="Times New Roman"/>
        </w:rPr>
        <w:tab/>
      </w:r>
      <w:r w:rsidRPr="00BD4B08">
        <w:rPr>
          <w:rFonts w:ascii="Times New Roman" w:hAnsi="Times New Roman" w:cs="Times New Roman"/>
        </w:rPr>
        <w:tab/>
        <w:t>bēnny</w:t>
      </w:r>
      <w:r w:rsidRPr="00BD4B08">
        <w:rPr>
          <w:rFonts w:ascii="Times New Roman" w:hAnsi="Times New Roman" w:cs="Times New Roman"/>
        </w:rPr>
        <w:tab/>
      </w:r>
      <w:r w:rsidRPr="00BD4B08">
        <w:rPr>
          <w:rFonts w:ascii="Times New Roman" w:hAnsi="Times New Roman" w:cs="Times New Roman"/>
        </w:rPr>
        <w:tab/>
        <w:t>gubin=kī</w:t>
      </w:r>
      <w:r w:rsidRPr="00BD4B08">
        <w:rPr>
          <w:rFonts w:ascii="Times New Roman" w:hAnsi="Times New Roman" w:cs="Times New Roman"/>
        </w:rPr>
        <w:tab/>
      </w:r>
      <w:r w:rsidRPr="00BD4B08">
        <w:rPr>
          <w:rFonts w:ascii="Times New Roman" w:hAnsi="Times New Roman" w:cs="Times New Roman"/>
        </w:rPr>
        <w:tab/>
      </w:r>
      <w:r w:rsidR="000E696B">
        <w:rPr>
          <w:rFonts w:ascii="Times New Roman" w:hAnsi="Times New Roman" w:cs="Times New Roman"/>
        </w:rPr>
        <w:tab/>
      </w:r>
      <w:r w:rsidRPr="00BD4B08">
        <w:rPr>
          <w:rFonts w:ascii="Times New Roman" w:hAnsi="Times New Roman" w:cs="Times New Roman"/>
        </w:rPr>
        <w:tab/>
        <w:t>te=yu’</w:t>
      </w:r>
      <w:r w:rsidRPr="00BD4B08">
        <w:rPr>
          <w:rFonts w:ascii="Times New Roman" w:hAnsi="Times New Roman" w:cs="Times New Roman"/>
        </w:rPr>
        <w:tab/>
      </w:r>
      <w:r w:rsidRPr="00BD4B08">
        <w:rPr>
          <w:rFonts w:ascii="Times New Roman" w:hAnsi="Times New Roman" w:cs="Times New Roman"/>
        </w:rPr>
        <w:tab/>
      </w:r>
      <w:r w:rsidR="00DF77AA">
        <w:rPr>
          <w:rFonts w:ascii="Times New Roman" w:hAnsi="Times New Roman" w:cs="Times New Roman"/>
        </w:rPr>
        <w:tab/>
      </w:r>
      <w:r w:rsidRPr="00BD4B08">
        <w:rPr>
          <w:rFonts w:ascii="Times New Roman" w:hAnsi="Times New Roman" w:cs="Times New Roman"/>
        </w:rPr>
        <w:tab/>
        <w:t>gulǎl</w:t>
      </w:r>
    </w:p>
    <w:p w14:paraId="74F7ED8D" w14:textId="204542C1" w:rsidR="00092E59" w:rsidRPr="00BD4B08" w:rsidRDefault="00092E59" w:rsidP="00092E59">
      <w:pPr>
        <w:autoSpaceDE w:val="0"/>
        <w:autoSpaceDN w:val="0"/>
        <w:adjustRightInd w:val="0"/>
        <w:rPr>
          <w:rFonts w:ascii="Times New Roman" w:hAnsi="Times New Roman" w:cs="Times New Roman"/>
        </w:rPr>
      </w:pPr>
      <w:r w:rsidRPr="00BD4B08">
        <w:rPr>
          <w:rFonts w:ascii="Times New Roman" w:hAnsi="Times New Roman" w:cs="Times New Roman"/>
        </w:rPr>
        <w:tab/>
      </w:r>
      <w:r w:rsidR="000E696B">
        <w:rPr>
          <w:rFonts w:ascii="Times New Roman" w:hAnsi="Times New Roman" w:cs="Times New Roman"/>
        </w:rPr>
        <w:tab/>
      </w:r>
      <w:r w:rsidRPr="00BD4B08">
        <w:rPr>
          <w:rFonts w:ascii="Times New Roman" w:hAnsi="Times New Roman" w:cs="Times New Roman"/>
          <w:smallCaps/>
        </w:rPr>
        <w:t>compl</w:t>
      </w:r>
      <w:r w:rsidRPr="00BD4B08">
        <w:rPr>
          <w:rFonts w:ascii="Times New Roman" w:hAnsi="Times New Roman" w:cs="Times New Roman"/>
        </w:rPr>
        <w:t>-buy</w:t>
      </w:r>
      <w:r w:rsidRPr="00BD4B08">
        <w:rPr>
          <w:rFonts w:ascii="Times New Roman" w:hAnsi="Times New Roman" w:cs="Times New Roman"/>
        </w:rPr>
        <w:tab/>
      </w:r>
      <w:r w:rsidRPr="00BD4B08">
        <w:rPr>
          <w:rFonts w:ascii="Times New Roman" w:hAnsi="Times New Roman" w:cs="Times New Roman"/>
        </w:rPr>
        <w:tab/>
        <w:t>person</w:t>
      </w:r>
      <w:r w:rsidRPr="00BD4B08">
        <w:rPr>
          <w:rFonts w:ascii="Times New Roman" w:hAnsi="Times New Roman" w:cs="Times New Roman"/>
        </w:rPr>
        <w:tab/>
      </w:r>
      <w:r w:rsidRPr="00BD4B08">
        <w:rPr>
          <w:rFonts w:ascii="Times New Roman" w:hAnsi="Times New Roman" w:cs="Times New Roman"/>
        </w:rPr>
        <w:tab/>
        <w:t>stingy=</w:t>
      </w:r>
      <w:r w:rsidR="00B12B03">
        <w:rPr>
          <w:rFonts w:ascii="Times New Roman" w:hAnsi="Times New Roman" w:cs="Times New Roman"/>
          <w:smallCaps/>
        </w:rPr>
        <w:t>temp.dem</w:t>
      </w:r>
      <w:r w:rsidRPr="00BD4B08">
        <w:rPr>
          <w:rFonts w:ascii="Times New Roman" w:hAnsi="Times New Roman" w:cs="Times New Roman"/>
          <w:smallCaps/>
        </w:rPr>
        <w:tab/>
      </w:r>
      <w:r w:rsidRPr="00BD4B08">
        <w:rPr>
          <w:rFonts w:ascii="Times New Roman" w:hAnsi="Times New Roman" w:cs="Times New Roman"/>
        </w:rPr>
        <w:tab/>
      </w:r>
      <w:r w:rsidRPr="00BD4B08">
        <w:rPr>
          <w:rFonts w:ascii="Times New Roman" w:hAnsi="Times New Roman" w:cs="Times New Roman"/>
          <w:smallCaps/>
        </w:rPr>
        <w:t>i.art</w:t>
      </w:r>
      <w:r w:rsidRPr="00BD4B08">
        <w:rPr>
          <w:rFonts w:ascii="Times New Roman" w:hAnsi="Times New Roman" w:cs="Times New Roman"/>
        </w:rPr>
        <w:t>=building</w:t>
      </w:r>
      <w:r w:rsidRPr="00BD4B08">
        <w:rPr>
          <w:rFonts w:ascii="Times New Roman" w:hAnsi="Times New Roman" w:cs="Times New Roman"/>
        </w:rPr>
        <w:tab/>
      </w:r>
      <w:r w:rsidR="00DF77AA">
        <w:rPr>
          <w:rFonts w:ascii="Times New Roman" w:hAnsi="Times New Roman" w:cs="Times New Roman"/>
        </w:rPr>
        <w:tab/>
      </w:r>
      <w:r w:rsidRPr="00BD4B08">
        <w:rPr>
          <w:rFonts w:ascii="Times New Roman" w:hAnsi="Times New Roman" w:cs="Times New Roman"/>
        </w:rPr>
        <w:t>ancient</w:t>
      </w:r>
    </w:p>
    <w:p w14:paraId="66612990" w14:textId="4D349A42" w:rsidR="00092E59" w:rsidRPr="00BD4B08" w:rsidRDefault="00092E59" w:rsidP="00092E59">
      <w:pPr>
        <w:autoSpaceDE w:val="0"/>
        <w:autoSpaceDN w:val="0"/>
        <w:adjustRightInd w:val="0"/>
        <w:rPr>
          <w:rFonts w:ascii="Times New Roman" w:hAnsi="Times New Roman" w:cs="Times New Roman"/>
        </w:rPr>
      </w:pPr>
      <w:r w:rsidRPr="00BD4B08">
        <w:rPr>
          <w:rFonts w:ascii="Times New Roman" w:hAnsi="Times New Roman" w:cs="Times New Roman"/>
        </w:rPr>
        <w:tab/>
      </w:r>
      <w:r w:rsidR="000E696B">
        <w:rPr>
          <w:rFonts w:ascii="Times New Roman" w:hAnsi="Times New Roman" w:cs="Times New Roman"/>
        </w:rPr>
        <w:tab/>
      </w:r>
      <w:r w:rsidRPr="00BD4B08">
        <w:rPr>
          <w:rFonts w:ascii="Times New Roman" w:hAnsi="Times New Roman" w:cs="Times New Roman"/>
        </w:rPr>
        <w:t>‘The stingy person bought an ancient building.’</w:t>
      </w:r>
    </w:p>
    <w:p w14:paraId="38847685" w14:textId="77777777" w:rsidR="00092E59" w:rsidRPr="00BD4B08" w:rsidRDefault="00092E59" w:rsidP="00092E59">
      <w:pPr>
        <w:autoSpaceDE w:val="0"/>
        <w:autoSpaceDN w:val="0"/>
        <w:adjustRightInd w:val="0"/>
        <w:rPr>
          <w:rFonts w:ascii="Times New Roman" w:hAnsi="Times New Roman" w:cs="Times New Roman"/>
        </w:rPr>
      </w:pPr>
    </w:p>
    <w:p w14:paraId="4CC393CC" w14:textId="7A21ED59" w:rsidR="00092E59" w:rsidRPr="00BD4B08" w:rsidRDefault="00092E59" w:rsidP="00972AA0">
      <w:pPr>
        <w:autoSpaceDE w:val="0"/>
        <w:autoSpaceDN w:val="0"/>
        <w:adjustRightInd w:val="0"/>
        <w:spacing w:line="360" w:lineRule="auto"/>
        <w:ind w:firstLine="288"/>
        <w:jc w:val="both"/>
        <w:rPr>
          <w:rFonts w:ascii="Times New Roman" w:hAnsi="Times New Roman" w:cs="Times New Roman"/>
        </w:rPr>
      </w:pPr>
      <w:r w:rsidRPr="00BD4B08">
        <w:rPr>
          <w:rFonts w:ascii="Times New Roman" w:hAnsi="Times New Roman" w:cs="Times New Roman"/>
        </w:rPr>
        <w:t xml:space="preserve">Each noun phrase </w:t>
      </w:r>
      <w:r>
        <w:rPr>
          <w:rFonts w:ascii="Times New Roman" w:hAnsi="Times New Roman" w:cs="Times New Roman"/>
        </w:rPr>
        <w:t>forms</w:t>
      </w:r>
      <w:r w:rsidRPr="00BD4B08">
        <w:rPr>
          <w:rFonts w:ascii="Times New Roman" w:hAnsi="Times New Roman" w:cs="Times New Roman"/>
        </w:rPr>
        <w:t xml:space="preserve"> a constituent in as much as it can be pronominalized, as in (3), or each may move to the (preverbal) focus position (permutation</w:t>
      </w:r>
      <w:r w:rsidR="00C40B36">
        <w:rPr>
          <w:rFonts w:ascii="Times New Roman" w:hAnsi="Times New Roman" w:cs="Times New Roman"/>
        </w:rPr>
        <w:t xml:space="preserve">; </w:t>
      </w:r>
      <w:r w:rsidRPr="00BD4B08">
        <w:rPr>
          <w:rFonts w:ascii="Times New Roman" w:hAnsi="Times New Roman" w:cs="Times New Roman"/>
        </w:rPr>
        <w:t>Van Valin 2001), as in (4). Also, each type of phrase may be coordinated with another of the same type, as in (5).</w:t>
      </w:r>
    </w:p>
    <w:p w14:paraId="0609DDE4" w14:textId="77777777" w:rsidR="00092E59" w:rsidRPr="00BD4B08" w:rsidRDefault="00092E59" w:rsidP="00092E59">
      <w:pPr>
        <w:autoSpaceDE w:val="0"/>
        <w:autoSpaceDN w:val="0"/>
        <w:adjustRightInd w:val="0"/>
        <w:rPr>
          <w:rFonts w:ascii="Times New Roman" w:hAnsi="Times New Roman" w:cs="Times New Roman"/>
        </w:rPr>
      </w:pPr>
    </w:p>
    <w:p w14:paraId="43923311" w14:textId="2B99AC7B" w:rsidR="00092E59" w:rsidRPr="00BD4B08" w:rsidRDefault="00092E59" w:rsidP="00092E59">
      <w:pPr>
        <w:autoSpaceDE w:val="0"/>
        <w:autoSpaceDN w:val="0"/>
        <w:adjustRightInd w:val="0"/>
        <w:rPr>
          <w:rFonts w:ascii="Times New Roman" w:hAnsi="Times New Roman" w:cs="Times New Roman"/>
          <w:i/>
        </w:rPr>
      </w:pPr>
      <w:r w:rsidRPr="00BD4B08">
        <w:rPr>
          <w:rFonts w:ascii="Times New Roman" w:hAnsi="Times New Roman" w:cs="Times New Roman"/>
        </w:rPr>
        <w:t>(3)</w:t>
      </w:r>
      <w:r w:rsidRPr="00BD4B08">
        <w:rPr>
          <w:rFonts w:ascii="Times New Roman" w:hAnsi="Times New Roman" w:cs="Times New Roman"/>
        </w:rPr>
        <w:tab/>
      </w:r>
      <w:r w:rsidR="000E696B">
        <w:rPr>
          <w:rFonts w:ascii="Times New Roman" w:hAnsi="Times New Roman" w:cs="Times New Roman"/>
        </w:rPr>
        <w:tab/>
      </w:r>
      <w:r w:rsidRPr="00BD4B08">
        <w:rPr>
          <w:rFonts w:ascii="Times New Roman" w:hAnsi="Times New Roman" w:cs="Times New Roman"/>
          <w:i/>
        </w:rPr>
        <w:t>gu.ˈzyǣ̰.nēn</w:t>
      </w:r>
    </w:p>
    <w:p w14:paraId="5ABDF8B4" w14:textId="417AC3B3" w:rsidR="00092E59" w:rsidRPr="00BD4B08" w:rsidRDefault="00092E59" w:rsidP="00092E59">
      <w:pPr>
        <w:autoSpaceDE w:val="0"/>
        <w:autoSpaceDN w:val="0"/>
        <w:adjustRightInd w:val="0"/>
        <w:rPr>
          <w:rFonts w:ascii="Times New Roman" w:hAnsi="Times New Roman" w:cs="Times New Roman"/>
        </w:rPr>
      </w:pPr>
      <w:r w:rsidRPr="00BD4B08">
        <w:rPr>
          <w:rFonts w:ascii="Times New Roman" w:hAnsi="Times New Roman" w:cs="Times New Roman"/>
        </w:rPr>
        <w:tab/>
      </w:r>
      <w:r w:rsidR="000E696B">
        <w:rPr>
          <w:rFonts w:ascii="Times New Roman" w:hAnsi="Times New Roman" w:cs="Times New Roman"/>
        </w:rPr>
        <w:tab/>
      </w:r>
      <w:r w:rsidRPr="00BD4B08">
        <w:rPr>
          <w:rFonts w:ascii="Times New Roman" w:hAnsi="Times New Roman" w:cs="Times New Roman"/>
        </w:rPr>
        <w:t>gu-zḭ=ān=ēn</w:t>
      </w:r>
    </w:p>
    <w:p w14:paraId="44FAEFF3" w14:textId="1DB27BC7" w:rsidR="00092E59" w:rsidRPr="00BD4B08" w:rsidRDefault="00092E59" w:rsidP="00092E59">
      <w:pPr>
        <w:autoSpaceDE w:val="0"/>
        <w:autoSpaceDN w:val="0"/>
        <w:adjustRightInd w:val="0"/>
        <w:rPr>
          <w:rFonts w:ascii="Times New Roman" w:hAnsi="Times New Roman" w:cs="Times New Roman"/>
          <w:lang w:val="es-ES"/>
        </w:rPr>
      </w:pPr>
      <w:r w:rsidRPr="00BD4B08">
        <w:rPr>
          <w:rFonts w:ascii="Times New Roman" w:hAnsi="Times New Roman" w:cs="Times New Roman"/>
        </w:rPr>
        <w:tab/>
      </w:r>
      <w:r w:rsidR="000E696B">
        <w:rPr>
          <w:rFonts w:ascii="Times New Roman" w:hAnsi="Times New Roman" w:cs="Times New Roman"/>
        </w:rPr>
        <w:tab/>
      </w:r>
      <w:r w:rsidRPr="00BD4B08">
        <w:rPr>
          <w:rFonts w:ascii="Times New Roman" w:hAnsi="Times New Roman" w:cs="Times New Roman"/>
          <w:smallCaps/>
          <w:lang w:val="es-ES"/>
        </w:rPr>
        <w:t>compl</w:t>
      </w:r>
      <w:r w:rsidRPr="00BD4B08">
        <w:rPr>
          <w:rFonts w:ascii="Times New Roman" w:hAnsi="Times New Roman" w:cs="Times New Roman"/>
          <w:lang w:val="es-ES"/>
        </w:rPr>
        <w:t>-buy=</w:t>
      </w:r>
      <w:r w:rsidRPr="00BD4B08">
        <w:rPr>
          <w:rFonts w:ascii="Times New Roman" w:hAnsi="Times New Roman" w:cs="Times New Roman"/>
          <w:smallCaps/>
          <w:lang w:val="es-ES"/>
        </w:rPr>
        <w:t>3sg.f</w:t>
      </w:r>
      <w:r w:rsidRPr="00BD4B08">
        <w:rPr>
          <w:rFonts w:ascii="Times New Roman" w:hAnsi="Times New Roman" w:cs="Times New Roman"/>
          <w:lang w:val="es-ES"/>
        </w:rPr>
        <w:t>=</w:t>
      </w:r>
      <w:r w:rsidRPr="00BD4B08">
        <w:rPr>
          <w:rFonts w:ascii="Times New Roman" w:hAnsi="Times New Roman" w:cs="Times New Roman"/>
          <w:smallCaps/>
          <w:lang w:val="es-ES"/>
        </w:rPr>
        <w:t>3sg.inan</w:t>
      </w:r>
    </w:p>
    <w:p w14:paraId="69D41FF5" w14:textId="63433B49" w:rsidR="00092E59" w:rsidRPr="00BD4B08" w:rsidRDefault="00092E59" w:rsidP="00092E59">
      <w:pPr>
        <w:autoSpaceDE w:val="0"/>
        <w:autoSpaceDN w:val="0"/>
        <w:adjustRightInd w:val="0"/>
        <w:rPr>
          <w:rFonts w:ascii="Times New Roman" w:hAnsi="Times New Roman" w:cs="Times New Roman"/>
          <w:lang w:val="es-ES"/>
        </w:rPr>
      </w:pPr>
      <w:r w:rsidRPr="00BD4B08">
        <w:rPr>
          <w:rFonts w:ascii="Times New Roman" w:hAnsi="Times New Roman" w:cs="Times New Roman"/>
          <w:lang w:val="es-ES"/>
        </w:rPr>
        <w:tab/>
      </w:r>
      <w:r w:rsidR="000E696B">
        <w:rPr>
          <w:rFonts w:ascii="Times New Roman" w:hAnsi="Times New Roman" w:cs="Times New Roman"/>
          <w:lang w:val="es-ES"/>
        </w:rPr>
        <w:tab/>
      </w:r>
      <w:r w:rsidRPr="00BD4B08">
        <w:rPr>
          <w:rFonts w:ascii="Times New Roman" w:hAnsi="Times New Roman" w:cs="Times New Roman"/>
          <w:lang w:val="es-ES"/>
        </w:rPr>
        <w:t>‘He bought it.’</w:t>
      </w:r>
    </w:p>
    <w:p w14:paraId="09DADC50" w14:textId="77777777" w:rsidR="00092E59" w:rsidRPr="00BD4B08" w:rsidRDefault="00092E59" w:rsidP="00092E59">
      <w:pPr>
        <w:autoSpaceDE w:val="0"/>
        <w:autoSpaceDN w:val="0"/>
        <w:adjustRightInd w:val="0"/>
        <w:rPr>
          <w:rFonts w:ascii="Times New Roman" w:hAnsi="Times New Roman" w:cs="Times New Roman"/>
          <w:lang w:val="es-ES"/>
        </w:rPr>
      </w:pPr>
    </w:p>
    <w:p w14:paraId="2C42A887" w14:textId="00F94EB5" w:rsidR="00092E59" w:rsidRPr="00BD4B08" w:rsidRDefault="00092E59" w:rsidP="00092E59">
      <w:pPr>
        <w:autoSpaceDE w:val="0"/>
        <w:autoSpaceDN w:val="0"/>
        <w:adjustRightInd w:val="0"/>
        <w:rPr>
          <w:rFonts w:ascii="Times New Roman" w:hAnsi="Times New Roman" w:cs="Times New Roman"/>
          <w:i/>
          <w:lang w:val="es-ES"/>
        </w:rPr>
      </w:pPr>
      <w:proofErr w:type="gramStart"/>
      <w:r w:rsidRPr="00BD4B08">
        <w:rPr>
          <w:rFonts w:ascii="Times New Roman" w:hAnsi="Times New Roman" w:cs="Times New Roman"/>
          <w:lang w:val="es-ES"/>
        </w:rPr>
        <w:t>(4)</w:t>
      </w:r>
      <w:r w:rsidRPr="00BD4B08">
        <w:rPr>
          <w:rFonts w:ascii="Times New Roman" w:hAnsi="Times New Roman" w:cs="Times New Roman"/>
          <w:lang w:val="es-ES"/>
        </w:rPr>
        <w:tab/>
      </w:r>
      <w:r w:rsidR="000E696B">
        <w:rPr>
          <w:rFonts w:ascii="Times New Roman" w:hAnsi="Times New Roman" w:cs="Times New Roman"/>
          <w:lang w:val="es-ES"/>
        </w:rPr>
        <w:tab/>
      </w:r>
      <w:r w:rsidRPr="00BD4B08">
        <w:rPr>
          <w:rFonts w:ascii="Times New Roman" w:hAnsi="Times New Roman" w:cs="Times New Roman"/>
          <w:i/>
          <w:lang w:val="es-ES"/>
        </w:rPr>
        <w:t>ˈbēnny</w:t>
      </w:r>
      <w:r w:rsidRPr="00BD4B08">
        <w:rPr>
          <w:rFonts w:ascii="Times New Roman" w:hAnsi="Times New Roman" w:cs="Times New Roman"/>
          <w:i/>
          <w:lang w:val="es-ES"/>
        </w:rPr>
        <w:tab/>
      </w:r>
      <w:r w:rsidRPr="00BD4B08">
        <w:rPr>
          <w:rFonts w:ascii="Times New Roman" w:hAnsi="Times New Roman" w:cs="Times New Roman"/>
          <w:i/>
          <w:lang w:val="es-ES"/>
        </w:rPr>
        <w:tab/>
        <w:t>gú.ˈbīn.kī</w:t>
      </w:r>
      <w:proofErr w:type="gramEnd"/>
      <w:r w:rsidRPr="00BD4B08">
        <w:rPr>
          <w:rFonts w:ascii="Times New Roman" w:hAnsi="Times New Roman" w:cs="Times New Roman"/>
          <w:i/>
          <w:lang w:val="es-ES"/>
        </w:rPr>
        <w:tab/>
      </w:r>
      <w:r w:rsidR="000E696B">
        <w:rPr>
          <w:rFonts w:ascii="Times New Roman" w:hAnsi="Times New Roman" w:cs="Times New Roman"/>
          <w:i/>
          <w:lang w:val="es-ES"/>
        </w:rPr>
        <w:tab/>
      </w:r>
      <w:r w:rsidRPr="00BD4B08">
        <w:rPr>
          <w:rFonts w:ascii="Times New Roman" w:hAnsi="Times New Roman" w:cs="Times New Roman"/>
          <w:i/>
          <w:lang w:val="es-ES"/>
        </w:rPr>
        <w:tab/>
      </w:r>
      <w:r>
        <w:rPr>
          <w:rFonts w:ascii="Times New Roman" w:hAnsi="Times New Roman" w:cs="Times New Roman"/>
          <w:i/>
          <w:lang w:val="es-ES"/>
        </w:rPr>
        <w:tab/>
      </w:r>
      <w:r w:rsidRPr="00BD4B08">
        <w:rPr>
          <w:rFonts w:ascii="Times New Roman" w:hAnsi="Times New Roman" w:cs="Times New Roman"/>
          <w:i/>
          <w:lang w:val="es-ES"/>
        </w:rPr>
        <w:t>gú.ˈzḭ̂</w:t>
      </w:r>
      <w:r w:rsidRPr="00BD4B08">
        <w:rPr>
          <w:rFonts w:ascii="Times New Roman" w:hAnsi="Times New Roman" w:cs="Times New Roman"/>
          <w:i/>
          <w:lang w:val="es-ES"/>
        </w:rPr>
        <w:tab/>
      </w:r>
      <w:r w:rsidRPr="00BD4B08">
        <w:rPr>
          <w:rFonts w:ascii="Times New Roman" w:hAnsi="Times New Roman" w:cs="Times New Roman"/>
          <w:i/>
          <w:lang w:val="es-ES"/>
        </w:rPr>
        <w:tab/>
      </w:r>
      <w:r w:rsidR="000E696B">
        <w:rPr>
          <w:rFonts w:ascii="Times New Roman" w:hAnsi="Times New Roman" w:cs="Times New Roman"/>
          <w:i/>
          <w:lang w:val="es-ES"/>
        </w:rPr>
        <w:tab/>
      </w:r>
      <w:r w:rsidRPr="00BD4B08">
        <w:rPr>
          <w:rFonts w:ascii="Times New Roman" w:hAnsi="Times New Roman" w:cs="Times New Roman"/>
          <w:i/>
          <w:lang w:val="es-ES"/>
        </w:rPr>
        <w:t>té.ˈyu’</w:t>
      </w:r>
      <w:r w:rsidRPr="00BD4B08">
        <w:rPr>
          <w:rFonts w:ascii="Times New Roman" w:hAnsi="Times New Roman" w:cs="Times New Roman"/>
          <w:i/>
          <w:lang w:val="es-ES"/>
        </w:rPr>
        <w:tab/>
      </w:r>
      <w:r w:rsidRPr="00BD4B08">
        <w:rPr>
          <w:rFonts w:ascii="Times New Roman" w:hAnsi="Times New Roman" w:cs="Times New Roman"/>
          <w:i/>
          <w:lang w:val="es-ES"/>
        </w:rPr>
        <w:tab/>
      </w:r>
      <w:r w:rsidR="000E696B">
        <w:rPr>
          <w:rFonts w:ascii="Times New Roman" w:hAnsi="Times New Roman" w:cs="Times New Roman"/>
          <w:i/>
          <w:lang w:val="es-ES"/>
        </w:rPr>
        <w:tab/>
      </w:r>
      <w:r w:rsidRPr="00BD4B08">
        <w:rPr>
          <w:rFonts w:ascii="Times New Roman" w:hAnsi="Times New Roman" w:cs="Times New Roman"/>
          <w:i/>
          <w:lang w:val="es-ES"/>
        </w:rPr>
        <w:tab/>
        <w:t>gu.ˈlǎl</w:t>
      </w:r>
    </w:p>
    <w:p w14:paraId="1448171E" w14:textId="638BB05A" w:rsidR="00092E59" w:rsidRPr="00BD4B08" w:rsidRDefault="00092E59" w:rsidP="00092E59">
      <w:pPr>
        <w:autoSpaceDE w:val="0"/>
        <w:autoSpaceDN w:val="0"/>
        <w:adjustRightInd w:val="0"/>
        <w:rPr>
          <w:rFonts w:ascii="Times New Roman" w:hAnsi="Times New Roman" w:cs="Times New Roman"/>
          <w:lang w:val="es-ES"/>
        </w:rPr>
      </w:pPr>
      <w:r w:rsidRPr="00BD4B08">
        <w:rPr>
          <w:rFonts w:ascii="Times New Roman" w:hAnsi="Times New Roman" w:cs="Times New Roman"/>
          <w:lang w:val="es-ES"/>
        </w:rPr>
        <w:tab/>
      </w:r>
      <w:r w:rsidR="000E696B">
        <w:rPr>
          <w:rFonts w:ascii="Times New Roman" w:hAnsi="Times New Roman" w:cs="Times New Roman"/>
          <w:lang w:val="es-ES"/>
        </w:rPr>
        <w:tab/>
      </w:r>
      <w:r w:rsidRPr="00BD4B08">
        <w:rPr>
          <w:rFonts w:ascii="Times New Roman" w:hAnsi="Times New Roman" w:cs="Times New Roman"/>
          <w:lang w:val="es-ES"/>
        </w:rPr>
        <w:t>bēnny</w:t>
      </w:r>
      <w:r w:rsidRPr="00BD4B08">
        <w:rPr>
          <w:rFonts w:ascii="Times New Roman" w:hAnsi="Times New Roman" w:cs="Times New Roman"/>
          <w:lang w:val="es-ES"/>
        </w:rPr>
        <w:tab/>
      </w:r>
      <w:r w:rsidRPr="00BD4B08">
        <w:rPr>
          <w:rFonts w:ascii="Times New Roman" w:hAnsi="Times New Roman" w:cs="Times New Roman"/>
          <w:lang w:val="es-ES"/>
        </w:rPr>
        <w:tab/>
        <w:t>gubin=kī</w:t>
      </w:r>
      <w:r w:rsidRPr="00BD4B08">
        <w:rPr>
          <w:rFonts w:ascii="Times New Roman" w:hAnsi="Times New Roman" w:cs="Times New Roman"/>
          <w:lang w:val="es-ES"/>
        </w:rPr>
        <w:tab/>
      </w:r>
      <w:r w:rsidRPr="00BD4B08">
        <w:rPr>
          <w:rFonts w:ascii="Times New Roman" w:hAnsi="Times New Roman" w:cs="Times New Roman"/>
          <w:lang w:val="es-ES"/>
        </w:rPr>
        <w:tab/>
      </w:r>
      <w:r w:rsidR="000E696B">
        <w:rPr>
          <w:rFonts w:ascii="Times New Roman" w:hAnsi="Times New Roman" w:cs="Times New Roman"/>
          <w:lang w:val="es-ES"/>
        </w:rPr>
        <w:tab/>
      </w:r>
      <w:r>
        <w:rPr>
          <w:rFonts w:ascii="Times New Roman" w:hAnsi="Times New Roman" w:cs="Times New Roman"/>
          <w:lang w:val="es-ES"/>
        </w:rPr>
        <w:tab/>
      </w:r>
      <w:r w:rsidRPr="00BD4B08">
        <w:rPr>
          <w:rFonts w:ascii="Times New Roman" w:hAnsi="Times New Roman" w:cs="Times New Roman"/>
          <w:lang w:val="es-ES"/>
        </w:rPr>
        <w:t>gu-zḭ</w:t>
      </w:r>
      <w:r w:rsidRPr="00BD4B08">
        <w:rPr>
          <w:rFonts w:ascii="Times New Roman" w:hAnsi="Times New Roman" w:cs="Times New Roman"/>
          <w:lang w:val="es-ES"/>
        </w:rPr>
        <w:tab/>
      </w:r>
      <w:r w:rsidRPr="00BD4B08">
        <w:rPr>
          <w:rFonts w:ascii="Times New Roman" w:hAnsi="Times New Roman" w:cs="Times New Roman"/>
          <w:lang w:val="es-ES"/>
        </w:rPr>
        <w:tab/>
      </w:r>
      <w:r w:rsidR="000E696B">
        <w:rPr>
          <w:rFonts w:ascii="Times New Roman" w:hAnsi="Times New Roman" w:cs="Times New Roman"/>
          <w:lang w:val="es-ES"/>
        </w:rPr>
        <w:tab/>
      </w:r>
      <w:r w:rsidRPr="00BD4B08">
        <w:rPr>
          <w:rFonts w:ascii="Times New Roman" w:hAnsi="Times New Roman" w:cs="Times New Roman"/>
          <w:lang w:val="es-ES"/>
        </w:rPr>
        <w:t>te=yu’</w:t>
      </w:r>
      <w:r w:rsidRPr="00BD4B08">
        <w:rPr>
          <w:rFonts w:ascii="Times New Roman" w:hAnsi="Times New Roman" w:cs="Times New Roman"/>
          <w:lang w:val="es-ES"/>
        </w:rPr>
        <w:tab/>
      </w:r>
      <w:r w:rsidRPr="00BD4B08">
        <w:rPr>
          <w:rFonts w:ascii="Times New Roman" w:hAnsi="Times New Roman" w:cs="Times New Roman"/>
          <w:lang w:val="es-ES"/>
        </w:rPr>
        <w:tab/>
      </w:r>
      <w:r w:rsidR="000E696B">
        <w:rPr>
          <w:rFonts w:ascii="Times New Roman" w:hAnsi="Times New Roman" w:cs="Times New Roman"/>
          <w:lang w:val="es-ES"/>
        </w:rPr>
        <w:tab/>
      </w:r>
      <w:r w:rsidRPr="00BD4B08">
        <w:rPr>
          <w:rFonts w:ascii="Times New Roman" w:hAnsi="Times New Roman" w:cs="Times New Roman"/>
          <w:lang w:val="es-ES"/>
        </w:rPr>
        <w:tab/>
        <w:t>gulǎl</w:t>
      </w:r>
    </w:p>
    <w:p w14:paraId="2CAB85BC" w14:textId="5DC03E79" w:rsidR="00092E59" w:rsidRPr="00BD4B08" w:rsidRDefault="00092E59" w:rsidP="00092E59">
      <w:pPr>
        <w:autoSpaceDE w:val="0"/>
        <w:autoSpaceDN w:val="0"/>
        <w:adjustRightInd w:val="0"/>
        <w:rPr>
          <w:rFonts w:ascii="Times New Roman" w:hAnsi="Times New Roman" w:cs="Times New Roman"/>
        </w:rPr>
      </w:pPr>
      <w:r w:rsidRPr="00BD4B08">
        <w:rPr>
          <w:rFonts w:ascii="Times New Roman" w:hAnsi="Times New Roman" w:cs="Times New Roman"/>
          <w:lang w:val="es-ES"/>
        </w:rPr>
        <w:tab/>
      </w:r>
      <w:r w:rsidR="000E696B">
        <w:rPr>
          <w:rFonts w:ascii="Times New Roman" w:hAnsi="Times New Roman" w:cs="Times New Roman"/>
          <w:lang w:val="es-ES"/>
        </w:rPr>
        <w:tab/>
      </w:r>
      <w:r w:rsidRPr="00BD4B08">
        <w:rPr>
          <w:rFonts w:ascii="Times New Roman" w:hAnsi="Times New Roman" w:cs="Times New Roman"/>
        </w:rPr>
        <w:t>person</w:t>
      </w:r>
      <w:r w:rsidRPr="00BD4B08">
        <w:rPr>
          <w:rFonts w:ascii="Times New Roman" w:hAnsi="Times New Roman" w:cs="Times New Roman"/>
        </w:rPr>
        <w:tab/>
      </w:r>
      <w:r w:rsidRPr="00BD4B08">
        <w:rPr>
          <w:rFonts w:ascii="Times New Roman" w:hAnsi="Times New Roman" w:cs="Times New Roman"/>
        </w:rPr>
        <w:tab/>
        <w:t>stingy=</w:t>
      </w:r>
      <w:r w:rsidR="00B12B03">
        <w:rPr>
          <w:rFonts w:ascii="Times New Roman" w:hAnsi="Times New Roman" w:cs="Times New Roman"/>
          <w:smallCaps/>
        </w:rPr>
        <w:t>temp.dem</w:t>
      </w:r>
      <w:r w:rsidRPr="00BD4B08">
        <w:rPr>
          <w:rFonts w:ascii="Times New Roman" w:hAnsi="Times New Roman" w:cs="Times New Roman"/>
        </w:rPr>
        <w:tab/>
      </w:r>
      <w:r>
        <w:rPr>
          <w:rFonts w:ascii="Times New Roman" w:hAnsi="Times New Roman" w:cs="Times New Roman"/>
        </w:rPr>
        <w:tab/>
      </w:r>
      <w:r w:rsidRPr="00BD4B08">
        <w:rPr>
          <w:rFonts w:ascii="Times New Roman" w:hAnsi="Times New Roman" w:cs="Times New Roman"/>
          <w:smallCaps/>
        </w:rPr>
        <w:t>compl</w:t>
      </w:r>
      <w:r w:rsidRPr="00BD4B08">
        <w:rPr>
          <w:rFonts w:ascii="Times New Roman" w:hAnsi="Times New Roman" w:cs="Times New Roman"/>
        </w:rPr>
        <w:t>-buy</w:t>
      </w:r>
      <w:r w:rsidRPr="00BD4B08">
        <w:rPr>
          <w:rFonts w:ascii="Times New Roman" w:hAnsi="Times New Roman" w:cs="Times New Roman"/>
        </w:rPr>
        <w:tab/>
      </w:r>
      <w:r w:rsidRPr="00BD4B08">
        <w:rPr>
          <w:rFonts w:ascii="Times New Roman" w:hAnsi="Times New Roman" w:cs="Times New Roman"/>
          <w:smallCaps/>
        </w:rPr>
        <w:t>i.art</w:t>
      </w:r>
      <w:r w:rsidRPr="00BD4B08">
        <w:rPr>
          <w:rFonts w:ascii="Times New Roman" w:hAnsi="Times New Roman" w:cs="Times New Roman"/>
        </w:rPr>
        <w:t>=building</w:t>
      </w:r>
      <w:r w:rsidRPr="00BD4B08">
        <w:rPr>
          <w:rFonts w:ascii="Times New Roman" w:hAnsi="Times New Roman" w:cs="Times New Roman"/>
        </w:rPr>
        <w:tab/>
      </w:r>
      <w:r w:rsidR="000E696B">
        <w:rPr>
          <w:rFonts w:ascii="Times New Roman" w:hAnsi="Times New Roman" w:cs="Times New Roman"/>
        </w:rPr>
        <w:tab/>
      </w:r>
      <w:r w:rsidRPr="00BD4B08">
        <w:rPr>
          <w:rFonts w:ascii="Times New Roman" w:hAnsi="Times New Roman" w:cs="Times New Roman"/>
        </w:rPr>
        <w:t>ancient</w:t>
      </w:r>
    </w:p>
    <w:p w14:paraId="4B363ABD" w14:textId="6836D7A1" w:rsidR="00092E59" w:rsidRPr="00BD4B08" w:rsidRDefault="00092E59" w:rsidP="00092E59">
      <w:pPr>
        <w:autoSpaceDE w:val="0"/>
        <w:autoSpaceDN w:val="0"/>
        <w:adjustRightInd w:val="0"/>
        <w:rPr>
          <w:rFonts w:ascii="Times New Roman" w:hAnsi="Times New Roman" w:cs="Times New Roman"/>
        </w:rPr>
      </w:pPr>
      <w:r w:rsidRPr="00BD4B08">
        <w:rPr>
          <w:rFonts w:ascii="Times New Roman" w:hAnsi="Times New Roman" w:cs="Times New Roman"/>
        </w:rPr>
        <w:tab/>
      </w:r>
      <w:r w:rsidR="000E696B">
        <w:rPr>
          <w:rFonts w:ascii="Times New Roman" w:hAnsi="Times New Roman" w:cs="Times New Roman"/>
        </w:rPr>
        <w:tab/>
      </w:r>
      <w:r w:rsidRPr="00BD4B08">
        <w:rPr>
          <w:rFonts w:ascii="Times New Roman" w:hAnsi="Times New Roman" w:cs="Times New Roman"/>
        </w:rPr>
        <w:t>‘The stingy person (and not someone else) bought an ancient building.’</w:t>
      </w:r>
    </w:p>
    <w:p w14:paraId="7A783C66" w14:textId="77777777" w:rsidR="00092E59" w:rsidRPr="00BD4B08" w:rsidRDefault="00092E59" w:rsidP="00092E59">
      <w:pPr>
        <w:autoSpaceDE w:val="0"/>
        <w:autoSpaceDN w:val="0"/>
        <w:adjustRightInd w:val="0"/>
        <w:rPr>
          <w:rFonts w:ascii="Times New Roman" w:hAnsi="Times New Roman" w:cs="Times New Roman"/>
        </w:rPr>
      </w:pPr>
    </w:p>
    <w:p w14:paraId="71B209CA" w14:textId="25F4FE80" w:rsidR="00092E59" w:rsidRPr="00BD4B08" w:rsidRDefault="00092E59" w:rsidP="00092E59">
      <w:pPr>
        <w:autoSpaceDE w:val="0"/>
        <w:autoSpaceDN w:val="0"/>
        <w:adjustRightInd w:val="0"/>
        <w:rPr>
          <w:rFonts w:ascii="Times New Roman" w:hAnsi="Times New Roman" w:cs="Times New Roman"/>
          <w:i/>
        </w:rPr>
      </w:pPr>
      <w:r w:rsidRPr="00BD4B08">
        <w:rPr>
          <w:rFonts w:ascii="Times New Roman" w:hAnsi="Times New Roman" w:cs="Times New Roman"/>
        </w:rPr>
        <w:t>(5)</w:t>
      </w:r>
      <w:r w:rsidRPr="00BD4B08">
        <w:rPr>
          <w:rFonts w:ascii="Times New Roman" w:hAnsi="Times New Roman" w:cs="Times New Roman"/>
        </w:rPr>
        <w:tab/>
      </w:r>
      <w:r w:rsidR="000E696B">
        <w:rPr>
          <w:rFonts w:ascii="Times New Roman" w:hAnsi="Times New Roman" w:cs="Times New Roman"/>
        </w:rPr>
        <w:tab/>
      </w:r>
      <w:r w:rsidRPr="00BD4B08">
        <w:rPr>
          <w:rFonts w:ascii="Times New Roman" w:hAnsi="Times New Roman" w:cs="Times New Roman"/>
          <w:i/>
        </w:rPr>
        <w:t>t</w:t>
      </w:r>
      <w:r w:rsidR="00195939">
        <w:rPr>
          <w:rFonts w:ascii="Times New Roman" w:hAnsi="Times New Roman" w:cs="Times New Roman"/>
          <w:i/>
        </w:rPr>
        <w:t>e</w:t>
      </w:r>
      <w:r w:rsidRPr="00BD4B08">
        <w:rPr>
          <w:rFonts w:ascii="Times New Roman" w:hAnsi="Times New Roman" w:cs="Times New Roman"/>
          <w:i/>
        </w:rPr>
        <w:t>.ˈyu’</w:t>
      </w:r>
      <w:r w:rsidRPr="00BD4B08">
        <w:rPr>
          <w:rFonts w:ascii="Times New Roman" w:hAnsi="Times New Roman" w:cs="Times New Roman"/>
          <w:i/>
        </w:rPr>
        <w:tab/>
      </w:r>
      <w:r w:rsidRPr="00BD4B08">
        <w:rPr>
          <w:rFonts w:ascii="Times New Roman" w:hAnsi="Times New Roman" w:cs="Times New Roman"/>
          <w:i/>
        </w:rPr>
        <w:tab/>
      </w:r>
      <w:r w:rsidRPr="00BD4B08">
        <w:rPr>
          <w:rFonts w:ascii="Times New Roman" w:hAnsi="Times New Roman" w:cs="Times New Roman"/>
          <w:i/>
        </w:rPr>
        <w:tab/>
        <w:t>gu.ˈlǎl</w:t>
      </w:r>
      <w:r w:rsidRPr="00BD4B08">
        <w:rPr>
          <w:rFonts w:ascii="Times New Roman" w:hAnsi="Times New Roman" w:cs="Times New Roman"/>
          <w:i/>
        </w:rPr>
        <w:tab/>
      </w:r>
      <w:r w:rsidRPr="00BD4B08">
        <w:rPr>
          <w:rFonts w:ascii="Times New Roman" w:hAnsi="Times New Roman" w:cs="Times New Roman"/>
          <w:i/>
        </w:rPr>
        <w:tab/>
        <w:t>txi.rú.tu.ˈllā’</w:t>
      </w:r>
      <w:r w:rsidRPr="00BD4B08">
        <w:rPr>
          <w:rFonts w:ascii="Times New Roman" w:hAnsi="Times New Roman" w:cs="Times New Roman"/>
          <w:i/>
        </w:rPr>
        <w:tab/>
      </w:r>
      <w:r>
        <w:rPr>
          <w:rFonts w:ascii="Times New Roman" w:hAnsi="Times New Roman" w:cs="Times New Roman"/>
          <w:i/>
        </w:rPr>
        <w:tab/>
      </w:r>
      <w:r w:rsidRPr="00BD4B08">
        <w:rPr>
          <w:rFonts w:ascii="Times New Roman" w:hAnsi="Times New Roman" w:cs="Times New Roman"/>
          <w:i/>
        </w:rPr>
        <w:tab/>
        <w:t>ˈlyû</w:t>
      </w:r>
      <w:r w:rsidRPr="00BD4B08">
        <w:rPr>
          <w:rFonts w:ascii="Times New Roman" w:hAnsi="Times New Roman" w:cs="Times New Roman"/>
          <w:i/>
        </w:rPr>
        <w:tab/>
      </w:r>
      <w:r w:rsidRPr="00BD4B08">
        <w:rPr>
          <w:rFonts w:ascii="Times New Roman" w:hAnsi="Times New Roman" w:cs="Times New Roman"/>
          <w:i/>
        </w:rPr>
        <w:tab/>
      </w:r>
      <w:r w:rsidRPr="00BD4B08">
        <w:rPr>
          <w:rFonts w:ascii="Times New Roman" w:hAnsi="Times New Roman" w:cs="Times New Roman"/>
          <w:i/>
        </w:rPr>
        <w:tab/>
        <w:t>gu.ˈz</w:t>
      </w:r>
      <w:r w:rsidR="00195939" w:rsidRPr="00195939">
        <w:rPr>
          <w:rFonts w:ascii="Times New Roman" w:hAnsi="Times New Roman" w:cs="Times New Roman"/>
          <w:i/>
        </w:rPr>
        <w:t>ḭ̂</w:t>
      </w:r>
    </w:p>
    <w:p w14:paraId="562E8A96" w14:textId="0684274D" w:rsidR="00092E59" w:rsidRPr="00BD4B08" w:rsidRDefault="00092E59" w:rsidP="000E696B">
      <w:pPr>
        <w:autoSpaceDE w:val="0"/>
        <w:autoSpaceDN w:val="0"/>
        <w:adjustRightInd w:val="0"/>
        <w:ind w:left="144" w:firstLine="432"/>
        <w:rPr>
          <w:rFonts w:ascii="Times New Roman" w:hAnsi="Times New Roman" w:cs="Times New Roman"/>
          <w:i/>
        </w:rPr>
      </w:pPr>
      <w:r w:rsidRPr="00BD4B08">
        <w:rPr>
          <w:rFonts w:ascii="Times New Roman" w:hAnsi="Times New Roman" w:cs="Times New Roman"/>
        </w:rPr>
        <w:t>te=yu’</w:t>
      </w:r>
      <w:r w:rsidRPr="00BD4B08">
        <w:rPr>
          <w:rFonts w:ascii="Times New Roman" w:hAnsi="Times New Roman" w:cs="Times New Roman"/>
        </w:rPr>
        <w:tab/>
      </w:r>
      <w:r w:rsidRPr="00BD4B08">
        <w:rPr>
          <w:rFonts w:ascii="Times New Roman" w:hAnsi="Times New Roman" w:cs="Times New Roman"/>
        </w:rPr>
        <w:tab/>
      </w:r>
      <w:r w:rsidRPr="00BD4B08">
        <w:rPr>
          <w:rFonts w:ascii="Times New Roman" w:hAnsi="Times New Roman" w:cs="Times New Roman"/>
        </w:rPr>
        <w:tab/>
        <w:t>gulǎl</w:t>
      </w:r>
      <w:r w:rsidRPr="00BD4B08">
        <w:rPr>
          <w:rFonts w:ascii="Times New Roman" w:hAnsi="Times New Roman" w:cs="Times New Roman"/>
        </w:rPr>
        <w:tab/>
      </w:r>
      <w:r w:rsidRPr="00BD4B08">
        <w:rPr>
          <w:rFonts w:ascii="Times New Roman" w:hAnsi="Times New Roman" w:cs="Times New Roman"/>
        </w:rPr>
        <w:tab/>
      </w:r>
      <w:r w:rsidR="00DF77AA">
        <w:rPr>
          <w:rFonts w:ascii="Times New Roman" w:hAnsi="Times New Roman" w:cs="Times New Roman"/>
        </w:rPr>
        <w:tab/>
      </w:r>
      <w:r w:rsidRPr="00BD4B08">
        <w:rPr>
          <w:rFonts w:ascii="Times New Roman" w:hAnsi="Times New Roman" w:cs="Times New Roman"/>
        </w:rPr>
        <w:t>txirú=tullā’</w:t>
      </w:r>
      <w:r w:rsidRPr="00BD4B08">
        <w:rPr>
          <w:rFonts w:ascii="Times New Roman" w:hAnsi="Times New Roman" w:cs="Times New Roman"/>
        </w:rPr>
        <w:tab/>
      </w:r>
      <w:r w:rsidRPr="00BD4B08">
        <w:rPr>
          <w:rFonts w:ascii="Times New Roman" w:hAnsi="Times New Roman" w:cs="Times New Roman"/>
        </w:rPr>
        <w:tab/>
      </w:r>
      <w:r w:rsidR="00DF77AA">
        <w:rPr>
          <w:rFonts w:ascii="Times New Roman" w:hAnsi="Times New Roman" w:cs="Times New Roman"/>
        </w:rPr>
        <w:tab/>
      </w:r>
      <w:r>
        <w:rPr>
          <w:rFonts w:ascii="Times New Roman" w:hAnsi="Times New Roman" w:cs="Times New Roman"/>
        </w:rPr>
        <w:tab/>
      </w:r>
      <w:r w:rsidRPr="00BD4B08">
        <w:rPr>
          <w:rFonts w:ascii="Times New Roman" w:hAnsi="Times New Roman" w:cs="Times New Roman"/>
        </w:rPr>
        <w:t>lyu</w:t>
      </w:r>
      <w:r w:rsidRPr="00BD4B08">
        <w:rPr>
          <w:rFonts w:ascii="Times New Roman" w:hAnsi="Times New Roman" w:cs="Times New Roman"/>
        </w:rPr>
        <w:tab/>
      </w:r>
      <w:r w:rsidRPr="00BD4B08">
        <w:rPr>
          <w:rFonts w:ascii="Times New Roman" w:hAnsi="Times New Roman" w:cs="Times New Roman"/>
        </w:rPr>
        <w:tab/>
      </w:r>
      <w:r w:rsidRPr="00BD4B08">
        <w:rPr>
          <w:rFonts w:ascii="Times New Roman" w:hAnsi="Times New Roman" w:cs="Times New Roman"/>
        </w:rPr>
        <w:tab/>
        <w:t>gu-zḭ</w:t>
      </w:r>
    </w:p>
    <w:p w14:paraId="52876E3D" w14:textId="77777777" w:rsidR="00092E59" w:rsidRPr="00BD4B08" w:rsidRDefault="00092E59" w:rsidP="000E696B">
      <w:pPr>
        <w:autoSpaceDE w:val="0"/>
        <w:autoSpaceDN w:val="0"/>
        <w:adjustRightInd w:val="0"/>
        <w:spacing w:line="360" w:lineRule="auto"/>
        <w:ind w:left="144" w:firstLine="432"/>
        <w:rPr>
          <w:rFonts w:ascii="Times New Roman" w:hAnsi="Times New Roman" w:cs="Times New Roman"/>
        </w:rPr>
      </w:pPr>
      <w:r w:rsidRPr="00BD4B08">
        <w:rPr>
          <w:rFonts w:ascii="Times New Roman" w:hAnsi="Times New Roman" w:cs="Times New Roman"/>
          <w:smallCaps/>
        </w:rPr>
        <w:t>i.art</w:t>
      </w:r>
      <w:r w:rsidRPr="00BD4B08">
        <w:rPr>
          <w:rFonts w:ascii="Times New Roman" w:hAnsi="Times New Roman" w:cs="Times New Roman"/>
        </w:rPr>
        <w:t>=building</w:t>
      </w:r>
      <w:r w:rsidRPr="00BD4B08">
        <w:rPr>
          <w:rFonts w:ascii="Times New Roman" w:hAnsi="Times New Roman" w:cs="Times New Roman"/>
        </w:rPr>
        <w:tab/>
        <w:t>ancient</w:t>
      </w:r>
      <w:r w:rsidRPr="00BD4B08">
        <w:rPr>
          <w:rFonts w:ascii="Times New Roman" w:hAnsi="Times New Roman" w:cs="Times New Roman"/>
        </w:rPr>
        <w:tab/>
      </w:r>
      <w:r w:rsidRPr="00BD4B08">
        <w:rPr>
          <w:rFonts w:ascii="Times New Roman" w:hAnsi="Times New Roman" w:cs="Times New Roman"/>
        </w:rPr>
        <w:tab/>
      </w:r>
      <w:r w:rsidRPr="00BD4B08">
        <w:rPr>
          <w:rFonts w:ascii="Times New Roman" w:hAnsi="Times New Roman" w:cs="Times New Roman"/>
          <w:smallCaps/>
        </w:rPr>
        <w:t>conj</w:t>
      </w:r>
      <w:r w:rsidRPr="00BD4B08">
        <w:rPr>
          <w:rFonts w:ascii="Times New Roman" w:hAnsi="Times New Roman" w:cs="Times New Roman"/>
        </w:rPr>
        <w:t>=one.piece</w:t>
      </w:r>
      <w:r w:rsidRPr="00BD4B08">
        <w:rPr>
          <w:rFonts w:ascii="Times New Roman" w:hAnsi="Times New Roman" w:cs="Times New Roman"/>
        </w:rPr>
        <w:tab/>
      </w:r>
      <w:r>
        <w:rPr>
          <w:rFonts w:ascii="Times New Roman" w:hAnsi="Times New Roman" w:cs="Times New Roman"/>
        </w:rPr>
        <w:tab/>
      </w:r>
      <w:r w:rsidRPr="00BD4B08">
        <w:rPr>
          <w:rFonts w:ascii="Times New Roman" w:hAnsi="Times New Roman" w:cs="Times New Roman"/>
        </w:rPr>
        <w:t>land</w:t>
      </w:r>
      <w:r w:rsidRPr="00BD4B08">
        <w:rPr>
          <w:rFonts w:ascii="Times New Roman" w:hAnsi="Times New Roman" w:cs="Times New Roman"/>
        </w:rPr>
        <w:tab/>
      </w:r>
      <w:r w:rsidRPr="00BD4B08">
        <w:rPr>
          <w:rFonts w:ascii="Times New Roman" w:hAnsi="Times New Roman" w:cs="Times New Roman"/>
        </w:rPr>
        <w:tab/>
      </w:r>
      <w:r w:rsidRPr="00BD4B08">
        <w:rPr>
          <w:rFonts w:ascii="Times New Roman" w:hAnsi="Times New Roman" w:cs="Times New Roman"/>
        </w:rPr>
        <w:tab/>
      </w:r>
      <w:r w:rsidRPr="00BD4B08">
        <w:rPr>
          <w:rFonts w:ascii="Times New Roman" w:hAnsi="Times New Roman" w:cs="Times New Roman"/>
          <w:smallCaps/>
        </w:rPr>
        <w:t>compl</w:t>
      </w:r>
      <w:r w:rsidRPr="00BD4B08">
        <w:rPr>
          <w:rFonts w:ascii="Times New Roman" w:hAnsi="Times New Roman" w:cs="Times New Roman"/>
        </w:rPr>
        <w:t>-buy</w:t>
      </w:r>
    </w:p>
    <w:p w14:paraId="309CFA85" w14:textId="77777777" w:rsidR="00092E59" w:rsidRPr="00BD4B08" w:rsidRDefault="00092E59" w:rsidP="000E696B">
      <w:pPr>
        <w:autoSpaceDE w:val="0"/>
        <w:autoSpaceDN w:val="0"/>
        <w:adjustRightInd w:val="0"/>
        <w:ind w:left="144" w:firstLine="432"/>
        <w:rPr>
          <w:rFonts w:ascii="Times New Roman" w:hAnsi="Times New Roman" w:cs="Times New Roman"/>
          <w:i/>
        </w:rPr>
      </w:pPr>
      <w:r w:rsidRPr="00BD4B08">
        <w:rPr>
          <w:rFonts w:ascii="Times New Roman" w:hAnsi="Times New Roman" w:cs="Times New Roman"/>
          <w:i/>
        </w:rPr>
        <w:t>ˈbēnny</w:t>
      </w:r>
      <w:r w:rsidRPr="00BD4B08">
        <w:rPr>
          <w:rFonts w:ascii="Times New Roman" w:hAnsi="Times New Roman" w:cs="Times New Roman"/>
          <w:i/>
        </w:rPr>
        <w:tab/>
      </w:r>
      <w:r w:rsidRPr="00BD4B08">
        <w:rPr>
          <w:rFonts w:ascii="Times New Roman" w:hAnsi="Times New Roman" w:cs="Times New Roman"/>
          <w:i/>
        </w:rPr>
        <w:tab/>
        <w:t>gú.ˈbīn.kī</w:t>
      </w:r>
    </w:p>
    <w:p w14:paraId="11438A6C" w14:textId="77777777" w:rsidR="00092E59" w:rsidRPr="00BD4B08" w:rsidRDefault="00092E59" w:rsidP="000E696B">
      <w:pPr>
        <w:autoSpaceDE w:val="0"/>
        <w:autoSpaceDN w:val="0"/>
        <w:adjustRightInd w:val="0"/>
        <w:ind w:left="144" w:firstLine="432"/>
        <w:rPr>
          <w:rFonts w:ascii="Times New Roman" w:hAnsi="Times New Roman" w:cs="Times New Roman"/>
        </w:rPr>
      </w:pPr>
      <w:r w:rsidRPr="00BD4B08">
        <w:rPr>
          <w:rFonts w:ascii="Times New Roman" w:hAnsi="Times New Roman" w:cs="Times New Roman"/>
        </w:rPr>
        <w:t>bēnny</w:t>
      </w:r>
      <w:r w:rsidRPr="00BD4B08">
        <w:rPr>
          <w:rFonts w:ascii="Times New Roman" w:hAnsi="Times New Roman" w:cs="Times New Roman"/>
        </w:rPr>
        <w:tab/>
      </w:r>
      <w:r w:rsidRPr="00BD4B08">
        <w:rPr>
          <w:rFonts w:ascii="Times New Roman" w:hAnsi="Times New Roman" w:cs="Times New Roman"/>
        </w:rPr>
        <w:tab/>
        <w:t>gubin=kī</w:t>
      </w:r>
    </w:p>
    <w:p w14:paraId="67221D5C" w14:textId="5D1721BE" w:rsidR="00092E59" w:rsidRPr="00BD4B08" w:rsidRDefault="00092E59" w:rsidP="000E696B">
      <w:pPr>
        <w:autoSpaceDE w:val="0"/>
        <w:autoSpaceDN w:val="0"/>
        <w:adjustRightInd w:val="0"/>
        <w:ind w:left="144" w:firstLine="432"/>
        <w:rPr>
          <w:rFonts w:ascii="Times New Roman" w:hAnsi="Times New Roman" w:cs="Times New Roman"/>
        </w:rPr>
      </w:pPr>
      <w:r w:rsidRPr="00BD4B08">
        <w:rPr>
          <w:rFonts w:ascii="Times New Roman" w:hAnsi="Times New Roman" w:cs="Times New Roman"/>
        </w:rPr>
        <w:t>person</w:t>
      </w:r>
      <w:r w:rsidRPr="00BD4B08">
        <w:rPr>
          <w:rFonts w:ascii="Times New Roman" w:hAnsi="Times New Roman" w:cs="Times New Roman"/>
        </w:rPr>
        <w:tab/>
      </w:r>
      <w:r w:rsidRPr="00BD4B08">
        <w:rPr>
          <w:rFonts w:ascii="Times New Roman" w:hAnsi="Times New Roman" w:cs="Times New Roman"/>
        </w:rPr>
        <w:tab/>
        <w:t>stingy=</w:t>
      </w:r>
      <w:r w:rsidR="00B12B03">
        <w:rPr>
          <w:rFonts w:ascii="Times New Roman" w:hAnsi="Times New Roman" w:cs="Times New Roman"/>
          <w:smallCaps/>
        </w:rPr>
        <w:t>temp.dem</w:t>
      </w:r>
    </w:p>
    <w:p w14:paraId="22CD413E" w14:textId="77777777" w:rsidR="00092E59" w:rsidRDefault="00092E59" w:rsidP="000E696B">
      <w:pPr>
        <w:autoSpaceDE w:val="0"/>
        <w:autoSpaceDN w:val="0"/>
        <w:adjustRightInd w:val="0"/>
        <w:ind w:left="144" w:firstLine="432"/>
        <w:rPr>
          <w:rFonts w:ascii="Times New Roman" w:hAnsi="Times New Roman" w:cs="Times New Roman"/>
        </w:rPr>
      </w:pPr>
      <w:r w:rsidRPr="00BD4B08">
        <w:rPr>
          <w:rFonts w:ascii="Times New Roman" w:hAnsi="Times New Roman" w:cs="Times New Roman"/>
        </w:rPr>
        <w:t>‘The stingy person bought an ancient building and a piece of land.’</w:t>
      </w:r>
    </w:p>
    <w:p w14:paraId="149A95DE" w14:textId="77777777" w:rsidR="00092E59" w:rsidRPr="00BD4B08" w:rsidRDefault="00092E59" w:rsidP="00092E59">
      <w:pPr>
        <w:autoSpaceDE w:val="0"/>
        <w:autoSpaceDN w:val="0"/>
        <w:adjustRightInd w:val="0"/>
        <w:rPr>
          <w:rFonts w:ascii="Times New Roman" w:hAnsi="Times New Roman" w:cs="Times New Roman"/>
        </w:rPr>
      </w:pPr>
    </w:p>
    <w:p w14:paraId="486FF5B7" w14:textId="7A9D2D85" w:rsidR="00092E59" w:rsidRPr="00BD4B08" w:rsidRDefault="00092E59" w:rsidP="00972AA0">
      <w:pPr>
        <w:autoSpaceDE w:val="0"/>
        <w:autoSpaceDN w:val="0"/>
        <w:adjustRightInd w:val="0"/>
        <w:spacing w:line="360" w:lineRule="auto"/>
        <w:ind w:firstLine="284"/>
        <w:jc w:val="both"/>
        <w:rPr>
          <w:rFonts w:ascii="Times New Roman" w:hAnsi="Times New Roman" w:cs="Times New Roman"/>
        </w:rPr>
      </w:pPr>
      <w:r w:rsidRPr="00BD4B08">
        <w:rPr>
          <w:rFonts w:ascii="Times New Roman" w:hAnsi="Times New Roman" w:cs="Times New Roman"/>
        </w:rPr>
        <w:t>The distinction between a head and a dependent in a phrase can be discerned based on three criteria. The first criteri</w:t>
      </w:r>
      <w:r>
        <w:rPr>
          <w:rFonts w:ascii="Times New Roman" w:hAnsi="Times New Roman" w:cs="Times New Roman"/>
        </w:rPr>
        <w:t>on</w:t>
      </w:r>
      <w:r w:rsidRPr="00BD4B08">
        <w:rPr>
          <w:rFonts w:ascii="Times New Roman" w:hAnsi="Times New Roman" w:cs="Times New Roman"/>
        </w:rPr>
        <w:t xml:space="preserve"> is that of endocentricity (Bloomfield 1933). According to this criterion, the dependent is an accessory to the head in the following sense: the head of a phrase is a precondition for the occurrence of the dependent in a sentential context. For example, in the sentence where the phrase </w:t>
      </w:r>
      <w:r w:rsidRPr="00BD4B08">
        <w:rPr>
          <w:rFonts w:ascii="Times New Roman" w:hAnsi="Times New Roman" w:cs="Times New Roman"/>
          <w:i/>
        </w:rPr>
        <w:t xml:space="preserve">teyu’ gulǎl </w:t>
      </w:r>
      <w:r w:rsidRPr="00BD4B08">
        <w:rPr>
          <w:rFonts w:ascii="Times New Roman" w:hAnsi="Times New Roman" w:cs="Times New Roman"/>
        </w:rPr>
        <w:t xml:space="preserve">‘an ancient building’ occurs, the omission of </w:t>
      </w:r>
      <w:r w:rsidRPr="00BD4B08">
        <w:rPr>
          <w:rFonts w:ascii="Times New Roman" w:hAnsi="Times New Roman" w:cs="Times New Roman"/>
          <w:i/>
        </w:rPr>
        <w:t>yu’</w:t>
      </w:r>
      <w:r w:rsidRPr="00BD4B08">
        <w:rPr>
          <w:rFonts w:ascii="Times New Roman" w:hAnsi="Times New Roman" w:cs="Times New Roman"/>
        </w:rPr>
        <w:t xml:space="preserve"> ‘building’ makes the sentence ungrammatical. However, the omission of </w:t>
      </w:r>
      <w:r w:rsidRPr="00BD4B08">
        <w:rPr>
          <w:rFonts w:ascii="Times New Roman" w:hAnsi="Times New Roman" w:cs="Times New Roman"/>
          <w:i/>
        </w:rPr>
        <w:t>gulǎl</w:t>
      </w:r>
      <w:r w:rsidRPr="00BD4B08">
        <w:rPr>
          <w:rFonts w:ascii="Times New Roman" w:hAnsi="Times New Roman" w:cs="Times New Roman"/>
        </w:rPr>
        <w:t xml:space="preserve"> ‘ancient’ does not result in an ungrammatical sentence. Therefore, </w:t>
      </w:r>
      <w:r w:rsidRPr="00BD4B08">
        <w:rPr>
          <w:rFonts w:ascii="Times New Roman" w:hAnsi="Times New Roman" w:cs="Times New Roman"/>
          <w:i/>
        </w:rPr>
        <w:t>yu</w:t>
      </w:r>
      <w:r w:rsidRPr="00BD4B08">
        <w:rPr>
          <w:rFonts w:ascii="Times New Roman" w:hAnsi="Times New Roman" w:cs="Times New Roman"/>
        </w:rPr>
        <w:t xml:space="preserve">’ ‘building’ is the head and </w:t>
      </w:r>
      <w:r w:rsidRPr="00BD4B08">
        <w:rPr>
          <w:rFonts w:ascii="Times New Roman" w:hAnsi="Times New Roman" w:cs="Times New Roman"/>
          <w:i/>
        </w:rPr>
        <w:t>gulǎl</w:t>
      </w:r>
      <w:r w:rsidRPr="00BD4B08">
        <w:rPr>
          <w:rFonts w:ascii="Times New Roman" w:hAnsi="Times New Roman" w:cs="Times New Roman"/>
        </w:rPr>
        <w:t xml:space="preserve"> ‘ancient’ is the dependent according to the criterion of endocentricity.</w:t>
      </w:r>
    </w:p>
    <w:p w14:paraId="4753F609" w14:textId="7AE84139" w:rsidR="00092E59" w:rsidRPr="00BD4B08" w:rsidRDefault="00092E59" w:rsidP="00972AA0">
      <w:pPr>
        <w:autoSpaceDE w:val="0"/>
        <w:autoSpaceDN w:val="0"/>
        <w:adjustRightInd w:val="0"/>
        <w:spacing w:line="360" w:lineRule="auto"/>
        <w:ind w:firstLine="284"/>
        <w:jc w:val="both"/>
        <w:rPr>
          <w:rFonts w:ascii="Times New Roman" w:hAnsi="Times New Roman" w:cs="Times New Roman"/>
        </w:rPr>
      </w:pPr>
      <w:r w:rsidRPr="00BD4B08">
        <w:rPr>
          <w:rFonts w:ascii="Times New Roman" w:hAnsi="Times New Roman" w:cs="Times New Roman"/>
        </w:rPr>
        <w:t>Even though, the same considerations cannot apply to the relationship between the verb and the arguments in this context,</w:t>
      </w:r>
      <w:r w:rsidRPr="00BD4B08">
        <w:rPr>
          <w:rStyle w:val="FootnoteReference"/>
          <w:rFonts w:ascii="Times New Roman" w:hAnsi="Times New Roman" w:cs="Times New Roman"/>
        </w:rPr>
        <w:footnoteReference w:id="21"/>
      </w:r>
      <w:r w:rsidRPr="00BD4B08">
        <w:rPr>
          <w:rFonts w:ascii="Times New Roman" w:hAnsi="Times New Roman" w:cs="Times New Roman"/>
        </w:rPr>
        <w:t xml:space="preserve"> the following further criteria define the verb as the head </w:t>
      </w:r>
      <w:r>
        <w:rPr>
          <w:rFonts w:ascii="Times New Roman" w:hAnsi="Times New Roman" w:cs="Times New Roman"/>
        </w:rPr>
        <w:t>of the clause.</w:t>
      </w:r>
    </w:p>
    <w:p w14:paraId="145279F5" w14:textId="3B1B15ED" w:rsidR="00092E59" w:rsidRPr="00BD4B08" w:rsidRDefault="00092E59" w:rsidP="00972AA0">
      <w:pPr>
        <w:autoSpaceDE w:val="0"/>
        <w:autoSpaceDN w:val="0"/>
        <w:adjustRightInd w:val="0"/>
        <w:spacing w:line="360" w:lineRule="auto"/>
        <w:ind w:firstLine="284"/>
        <w:jc w:val="both"/>
        <w:rPr>
          <w:rFonts w:ascii="Times New Roman" w:hAnsi="Times New Roman" w:cs="Times New Roman"/>
        </w:rPr>
      </w:pPr>
      <w:r w:rsidRPr="00BD4B08">
        <w:rPr>
          <w:rFonts w:ascii="Times New Roman" w:hAnsi="Times New Roman" w:cs="Times New Roman"/>
        </w:rPr>
        <w:t xml:space="preserve">The second criterion used to distinguish a head from a dependent is subcategorization; the head implies the occurrence of, or subcategorizes for, its dependent(s). Another way of understanding this criterion is in terms of syntactic frames. A head has a number of frames that must be filled by </w:t>
      </w:r>
      <w:r>
        <w:rPr>
          <w:rFonts w:ascii="Times New Roman" w:hAnsi="Times New Roman" w:cs="Times New Roman"/>
        </w:rPr>
        <w:t xml:space="preserve">members of </w:t>
      </w:r>
      <w:r w:rsidRPr="00BD4B08">
        <w:rPr>
          <w:rFonts w:ascii="Times New Roman" w:hAnsi="Times New Roman" w:cs="Times New Roman"/>
        </w:rPr>
        <w:t xml:space="preserve">specific syntactic categories. The transitive verb </w:t>
      </w:r>
      <w:r w:rsidRPr="00BD4B08">
        <w:rPr>
          <w:rFonts w:ascii="Times New Roman" w:hAnsi="Times New Roman" w:cs="Times New Roman"/>
          <w:i/>
        </w:rPr>
        <w:t>zḭ</w:t>
      </w:r>
      <w:r w:rsidRPr="00BD4B08">
        <w:rPr>
          <w:rFonts w:ascii="Times New Roman" w:hAnsi="Times New Roman" w:cs="Times New Roman"/>
        </w:rPr>
        <w:t xml:space="preserve"> ‘buy’ is the head of the dependents </w:t>
      </w:r>
      <w:r w:rsidRPr="00BD4B08">
        <w:rPr>
          <w:rFonts w:ascii="Times New Roman" w:hAnsi="Times New Roman" w:cs="Times New Roman"/>
          <w:i/>
        </w:rPr>
        <w:t>bēnny gúbīnkī</w:t>
      </w:r>
      <w:r w:rsidRPr="00BD4B08">
        <w:rPr>
          <w:rFonts w:ascii="Times New Roman" w:hAnsi="Times New Roman" w:cs="Times New Roman"/>
        </w:rPr>
        <w:t xml:space="preserve"> ‘the stingy person’ and </w:t>
      </w:r>
      <w:r w:rsidRPr="00BD4B08">
        <w:rPr>
          <w:rFonts w:ascii="Times New Roman" w:hAnsi="Times New Roman" w:cs="Times New Roman"/>
          <w:i/>
        </w:rPr>
        <w:t>teyu’ gulǎl</w:t>
      </w:r>
      <w:r w:rsidRPr="00BD4B08">
        <w:rPr>
          <w:rFonts w:ascii="Times New Roman" w:hAnsi="Times New Roman" w:cs="Times New Roman"/>
        </w:rPr>
        <w:t xml:space="preserve"> ‘an ancient building’ by the criterion of subcategorization. The verb root </w:t>
      </w:r>
      <w:r w:rsidRPr="00BD4B08">
        <w:rPr>
          <w:rFonts w:ascii="Times New Roman" w:hAnsi="Times New Roman" w:cs="Times New Roman"/>
          <w:i/>
        </w:rPr>
        <w:t>zḭ</w:t>
      </w:r>
      <w:r w:rsidRPr="00BD4B08">
        <w:rPr>
          <w:rFonts w:ascii="Times New Roman" w:hAnsi="Times New Roman" w:cs="Times New Roman"/>
        </w:rPr>
        <w:t xml:space="preserve"> ‘buy’ subcategorizes for two noun phrase arguments. The first </w:t>
      </w:r>
      <w:r w:rsidRPr="00BD4B08">
        <w:rPr>
          <w:rFonts w:ascii="Times New Roman" w:hAnsi="Times New Roman" w:cs="Times New Roman"/>
        </w:rPr>
        <w:lastRenderedPageBreak/>
        <w:t xml:space="preserve">one, which occurs right after the verb must be understood as its subject, and the following one as its object. Furthermore, the verb cannot be omitted since two juxtaposed NPs of this kind are ungrammatical. </w:t>
      </w:r>
    </w:p>
    <w:p w14:paraId="70C244E8" w14:textId="1925066F" w:rsidR="00092E59" w:rsidRPr="00BD4B08" w:rsidRDefault="00092E59" w:rsidP="00972AA0">
      <w:pPr>
        <w:autoSpaceDE w:val="0"/>
        <w:autoSpaceDN w:val="0"/>
        <w:adjustRightInd w:val="0"/>
        <w:spacing w:line="360" w:lineRule="auto"/>
        <w:ind w:firstLine="284"/>
        <w:jc w:val="both"/>
        <w:rPr>
          <w:rFonts w:ascii="Times New Roman" w:hAnsi="Times New Roman" w:cs="Times New Roman"/>
        </w:rPr>
      </w:pPr>
      <w:r w:rsidRPr="00BD4B08">
        <w:rPr>
          <w:rFonts w:ascii="Times New Roman" w:hAnsi="Times New Roman" w:cs="Times New Roman"/>
        </w:rPr>
        <w:t xml:space="preserve">Another criterion for distinguishing heads and dependents is the </w:t>
      </w:r>
      <w:r>
        <w:rPr>
          <w:rFonts w:ascii="Times New Roman" w:hAnsi="Times New Roman" w:cs="Times New Roman"/>
        </w:rPr>
        <w:t xml:space="preserve">semantic </w:t>
      </w:r>
      <w:r w:rsidRPr="00BD4B08">
        <w:rPr>
          <w:rFonts w:ascii="Times New Roman" w:hAnsi="Times New Roman" w:cs="Times New Roman"/>
          <w:i/>
        </w:rPr>
        <w:t>type-of</w:t>
      </w:r>
      <w:r w:rsidRPr="00BD4B08">
        <w:rPr>
          <w:rFonts w:ascii="Times New Roman" w:hAnsi="Times New Roman" w:cs="Times New Roman"/>
        </w:rPr>
        <w:t xml:space="preserve"> criterion (Hudson 1987; Zwicky 1993). According to this criterion</w:t>
      </w:r>
      <w:r>
        <w:rPr>
          <w:rFonts w:ascii="Times New Roman" w:hAnsi="Times New Roman" w:cs="Times New Roman"/>
        </w:rPr>
        <w:t>,</w:t>
      </w:r>
      <w:r w:rsidRPr="00BD4B08">
        <w:rPr>
          <w:rFonts w:ascii="Times New Roman" w:hAnsi="Times New Roman" w:cs="Times New Roman"/>
        </w:rPr>
        <w:t xml:space="preserve"> the dependent </w:t>
      </w:r>
      <w:r>
        <w:rPr>
          <w:rFonts w:ascii="Times New Roman" w:hAnsi="Times New Roman" w:cs="Times New Roman"/>
        </w:rPr>
        <w:t>denotes</w:t>
      </w:r>
      <w:r w:rsidRPr="00BD4B08">
        <w:rPr>
          <w:rFonts w:ascii="Times New Roman" w:hAnsi="Times New Roman" w:cs="Times New Roman"/>
        </w:rPr>
        <w:t xml:space="preserve"> a subtype of the </w:t>
      </w:r>
      <w:r>
        <w:rPr>
          <w:rFonts w:ascii="Times New Roman" w:hAnsi="Times New Roman" w:cs="Times New Roman"/>
        </w:rPr>
        <w:t>concept</w:t>
      </w:r>
      <w:r w:rsidRPr="00BD4B08">
        <w:rPr>
          <w:rFonts w:ascii="Times New Roman" w:hAnsi="Times New Roman" w:cs="Times New Roman"/>
        </w:rPr>
        <w:t xml:space="preserve"> denoted by the head. In the context of the sentence in (2), this criterion again identifies the verb </w:t>
      </w:r>
      <w:r w:rsidRPr="00BD4B08">
        <w:rPr>
          <w:rFonts w:ascii="Times New Roman" w:hAnsi="Times New Roman" w:cs="Times New Roman"/>
          <w:i/>
        </w:rPr>
        <w:t>zḭ</w:t>
      </w:r>
      <w:r w:rsidRPr="00BD4B08">
        <w:rPr>
          <w:rFonts w:ascii="Times New Roman" w:hAnsi="Times New Roman" w:cs="Times New Roman"/>
        </w:rPr>
        <w:t xml:space="preserve"> ‘buy’ as the head and the two noun phrases </w:t>
      </w:r>
      <w:r w:rsidRPr="00BD4B08">
        <w:rPr>
          <w:rFonts w:ascii="Times New Roman" w:hAnsi="Times New Roman" w:cs="Times New Roman"/>
          <w:i/>
        </w:rPr>
        <w:t>bēnny gúbīnkī</w:t>
      </w:r>
      <w:r w:rsidRPr="00BD4B08">
        <w:rPr>
          <w:rFonts w:ascii="Times New Roman" w:hAnsi="Times New Roman" w:cs="Times New Roman"/>
        </w:rPr>
        <w:t xml:space="preserve"> ‘the stingy person’ and </w:t>
      </w:r>
      <w:r w:rsidRPr="00BD4B08">
        <w:rPr>
          <w:rFonts w:ascii="Times New Roman" w:hAnsi="Times New Roman" w:cs="Times New Roman"/>
          <w:i/>
        </w:rPr>
        <w:t>teyu’ gulǎl</w:t>
      </w:r>
      <w:r w:rsidRPr="00BD4B08">
        <w:rPr>
          <w:rFonts w:ascii="Times New Roman" w:hAnsi="Times New Roman" w:cs="Times New Roman"/>
        </w:rPr>
        <w:t xml:space="preserve"> ‘an ancient building’. The reason is that the meaning of the whole sentence can plausibly be thought of as a type of buying event, but not as a subtype of a stingy person or an ancient building. The type-of criterion might be thought as applying to the noun construction as well. For instance, </w:t>
      </w:r>
      <w:r w:rsidRPr="00BD4B08">
        <w:rPr>
          <w:rFonts w:ascii="Times New Roman" w:hAnsi="Times New Roman" w:cs="Times New Roman"/>
          <w:i/>
        </w:rPr>
        <w:t>teyu’ gulǎl</w:t>
      </w:r>
      <w:r w:rsidRPr="00BD4B08">
        <w:rPr>
          <w:rFonts w:ascii="Times New Roman" w:hAnsi="Times New Roman" w:cs="Times New Roman"/>
        </w:rPr>
        <w:t xml:space="preserve"> ‘an ancient building’ is a type of ‘building’, and not a type of ‘ancient’. </w:t>
      </w:r>
    </w:p>
    <w:p w14:paraId="67DA5CC2" w14:textId="77777777" w:rsidR="00092E59" w:rsidRPr="00BD4B08" w:rsidRDefault="00092E59" w:rsidP="00972AA0">
      <w:pPr>
        <w:autoSpaceDE w:val="0"/>
        <w:autoSpaceDN w:val="0"/>
        <w:adjustRightInd w:val="0"/>
        <w:spacing w:line="360" w:lineRule="auto"/>
        <w:ind w:firstLine="284"/>
        <w:jc w:val="both"/>
        <w:rPr>
          <w:rFonts w:ascii="Times New Roman" w:hAnsi="Times New Roman" w:cs="Times New Roman"/>
        </w:rPr>
      </w:pPr>
      <w:r>
        <w:rPr>
          <w:rFonts w:ascii="Times New Roman" w:hAnsi="Times New Roman" w:cs="Times New Roman"/>
        </w:rPr>
        <w:t>With the foregoing definitions as a foundation, I will now discuss word classes and phrases in TdVZ.</w:t>
      </w:r>
      <w:r w:rsidRPr="00BD4B08">
        <w:rPr>
          <w:rFonts w:ascii="Times New Roman" w:hAnsi="Times New Roman" w:cs="Times New Roman"/>
        </w:rPr>
        <w:t xml:space="preserve"> </w:t>
      </w:r>
      <w:r>
        <w:rPr>
          <w:rFonts w:ascii="Times New Roman" w:hAnsi="Times New Roman" w:cs="Times New Roman"/>
        </w:rPr>
        <w:t xml:space="preserve">I will present </w:t>
      </w:r>
      <w:r w:rsidRPr="00BD4B08">
        <w:rPr>
          <w:rFonts w:ascii="Times New Roman" w:hAnsi="Times New Roman" w:cs="Times New Roman"/>
        </w:rPr>
        <w:t>each lexical category</w:t>
      </w:r>
      <w:r>
        <w:rPr>
          <w:rFonts w:ascii="Times New Roman" w:hAnsi="Times New Roman" w:cs="Times New Roman"/>
        </w:rPr>
        <w:t>, the NP constituent, and the constituents within a clause</w:t>
      </w:r>
      <w:r w:rsidRPr="00BD4B08">
        <w:rPr>
          <w:rFonts w:ascii="Times New Roman" w:hAnsi="Times New Roman" w:cs="Times New Roman"/>
        </w:rPr>
        <w:t>.</w:t>
      </w:r>
      <w:r>
        <w:rPr>
          <w:rFonts w:ascii="Times New Roman" w:hAnsi="Times New Roman" w:cs="Times New Roman"/>
        </w:rPr>
        <w:t xml:space="preserve"> I will close with a discussion of some functional categories.</w:t>
      </w:r>
    </w:p>
    <w:p w14:paraId="3F256EA5" w14:textId="77777777" w:rsidR="00092E59" w:rsidRPr="00BD4B08" w:rsidRDefault="00092E59" w:rsidP="00092E59">
      <w:pPr>
        <w:autoSpaceDE w:val="0"/>
        <w:autoSpaceDN w:val="0"/>
        <w:adjustRightInd w:val="0"/>
        <w:spacing w:line="360" w:lineRule="auto"/>
        <w:jc w:val="both"/>
        <w:rPr>
          <w:rFonts w:ascii="Times New Roman" w:hAnsi="Times New Roman" w:cs="Times New Roman"/>
        </w:rPr>
      </w:pPr>
    </w:p>
    <w:p w14:paraId="1A128690" w14:textId="77777777" w:rsidR="00092E59" w:rsidRPr="00BD4B08" w:rsidRDefault="00092E59" w:rsidP="00092E59">
      <w:pPr>
        <w:pStyle w:val="Heading1"/>
        <w:spacing w:line="360" w:lineRule="auto"/>
        <w:rPr>
          <w:rFonts w:cs="Times New Roman"/>
        </w:rPr>
      </w:pPr>
      <w:bookmarkStart w:id="48" w:name="_Toc66088663"/>
      <w:bookmarkStart w:id="49" w:name="_Toc69230695"/>
      <w:r>
        <w:rPr>
          <w:rFonts w:cs="Times New Roman"/>
        </w:rPr>
        <w:t>3</w:t>
      </w:r>
      <w:r w:rsidRPr="00BD4B08">
        <w:rPr>
          <w:rFonts w:cs="Times New Roman"/>
        </w:rPr>
        <w:t>.2.</w:t>
      </w:r>
      <w:r w:rsidRPr="00BD4B08">
        <w:rPr>
          <w:rFonts w:cs="Times New Roman"/>
        </w:rPr>
        <w:tab/>
        <w:t xml:space="preserve">Nouns </w:t>
      </w:r>
      <w:r w:rsidRPr="00BD4B08">
        <w:rPr>
          <w:rFonts w:cs="Times New Roman"/>
          <w:i/>
        </w:rPr>
        <w:t>vs</w:t>
      </w:r>
      <w:r w:rsidRPr="00BD4B08">
        <w:rPr>
          <w:rFonts w:cs="Times New Roman"/>
        </w:rPr>
        <w:t xml:space="preserve"> Verbs in TdVZ</w:t>
      </w:r>
      <w:bookmarkEnd w:id="48"/>
      <w:bookmarkEnd w:id="49"/>
    </w:p>
    <w:p w14:paraId="53C0F4E3" w14:textId="5CA91F9F" w:rsidR="00092E59" w:rsidRPr="00BD4B08" w:rsidRDefault="00092E59" w:rsidP="00092E59">
      <w:pPr>
        <w:pStyle w:val="Heading2"/>
        <w:spacing w:line="360" w:lineRule="auto"/>
        <w:rPr>
          <w:rFonts w:cs="Times New Roman"/>
        </w:rPr>
      </w:pPr>
      <w:bookmarkStart w:id="50" w:name="_Toc66088664"/>
      <w:bookmarkStart w:id="51" w:name="_Toc69230696"/>
      <w:r>
        <w:rPr>
          <w:rFonts w:cs="Times New Roman"/>
        </w:rPr>
        <w:t>3</w:t>
      </w:r>
      <w:r w:rsidRPr="00BD4B08">
        <w:rPr>
          <w:rFonts w:cs="Times New Roman"/>
        </w:rPr>
        <w:t>.2.1</w:t>
      </w:r>
      <w:r w:rsidR="00763DDF">
        <w:rPr>
          <w:rFonts w:cs="Times New Roman"/>
        </w:rPr>
        <w:tab/>
      </w:r>
      <w:r w:rsidRPr="00BD4B08">
        <w:rPr>
          <w:rFonts w:cs="Times New Roman"/>
        </w:rPr>
        <w:t>Noun morphology and syntactic distribution</w:t>
      </w:r>
      <w:bookmarkEnd w:id="50"/>
      <w:bookmarkEnd w:id="51"/>
    </w:p>
    <w:p w14:paraId="2C7F999C" w14:textId="1817FE35" w:rsidR="00092E59" w:rsidRPr="00496A22" w:rsidRDefault="00092E59" w:rsidP="00972AA0">
      <w:pPr>
        <w:spacing w:line="360" w:lineRule="auto"/>
        <w:ind w:firstLine="288"/>
        <w:jc w:val="both"/>
        <w:rPr>
          <w:rFonts w:ascii="Times New Roman" w:hAnsi="Times New Roman" w:cs="Times New Roman"/>
          <w:b/>
        </w:rPr>
      </w:pPr>
      <w:r w:rsidRPr="00BD4B08">
        <w:rPr>
          <w:rFonts w:ascii="Times New Roman" w:hAnsi="Times New Roman" w:cs="Times New Roman"/>
        </w:rPr>
        <w:t>In TdVZ, nouns and verbs are robustly distinguished due to their morphology and syntactic distribution.</w:t>
      </w:r>
      <w:r w:rsidRPr="00BD4B08">
        <w:rPr>
          <w:rFonts w:ascii="Times New Roman" w:hAnsi="Times New Roman" w:cs="Times New Roman"/>
          <w:b/>
        </w:rPr>
        <w:t xml:space="preserve"> </w:t>
      </w:r>
      <w:r>
        <w:rPr>
          <w:rFonts w:ascii="Times New Roman" w:hAnsi="Times New Roman" w:cs="Times New Roman"/>
        </w:rPr>
        <w:t>Starting with morphology</w:t>
      </w:r>
      <w:r w:rsidRPr="00BD4B08">
        <w:rPr>
          <w:rFonts w:ascii="Times New Roman" w:hAnsi="Times New Roman" w:cs="Times New Roman"/>
        </w:rPr>
        <w:t>,</w:t>
      </w:r>
      <w:r w:rsidRPr="00BD4B08">
        <w:rPr>
          <w:rFonts w:ascii="Times New Roman" w:hAnsi="Times New Roman" w:cs="Times New Roman"/>
          <w:b/>
        </w:rPr>
        <w:t xml:space="preserve"> </w:t>
      </w:r>
      <w:r w:rsidRPr="00BD4B08">
        <w:rPr>
          <w:rFonts w:ascii="Times New Roman" w:hAnsi="Times New Roman" w:cs="Times New Roman"/>
        </w:rPr>
        <w:t xml:space="preserve">nouns do not exhibit productive affixation. The only prefix that occurs with nouns is the possessable marker </w:t>
      </w:r>
      <w:r w:rsidRPr="00BD4B08">
        <w:rPr>
          <w:rFonts w:ascii="Times New Roman" w:hAnsi="Times New Roman" w:cs="Times New Roman"/>
          <w:i/>
        </w:rPr>
        <w:t>x</w:t>
      </w:r>
      <w:r w:rsidRPr="00BD4B08">
        <w:rPr>
          <w:rFonts w:ascii="Times New Roman" w:hAnsi="Times New Roman" w:cs="Times New Roman"/>
        </w:rPr>
        <w:t>-, as shown in (</w:t>
      </w:r>
      <w:r>
        <w:rPr>
          <w:rFonts w:ascii="Times New Roman" w:hAnsi="Times New Roman" w:cs="Times New Roman"/>
        </w:rPr>
        <w:t>6</w:t>
      </w:r>
      <w:r w:rsidRPr="00BD4B08">
        <w:rPr>
          <w:rFonts w:ascii="Times New Roman" w:hAnsi="Times New Roman" w:cs="Times New Roman"/>
        </w:rPr>
        <w:t xml:space="preserve">). In fact, only alienable nouns </w:t>
      </w:r>
      <w:r w:rsidRPr="001B0FBC">
        <w:rPr>
          <w:rFonts w:ascii="Times New Roman" w:hAnsi="Times New Roman" w:cs="Times New Roman"/>
        </w:rPr>
        <w:t>(§</w:t>
      </w:r>
      <w:r w:rsidR="001B0FBC" w:rsidRPr="001B0FBC">
        <w:rPr>
          <w:rFonts w:ascii="Times New Roman" w:hAnsi="Times New Roman" w:cs="Times New Roman"/>
        </w:rPr>
        <w:t>3.5.1.1</w:t>
      </w:r>
      <w:r w:rsidRPr="001B0FBC">
        <w:rPr>
          <w:rFonts w:ascii="Times New Roman" w:hAnsi="Times New Roman" w:cs="Times New Roman"/>
        </w:rPr>
        <w:t>) show this prefixation.</w:t>
      </w:r>
    </w:p>
    <w:p w14:paraId="1EE2161D" w14:textId="77777777" w:rsidR="00092E59" w:rsidRDefault="00092E59" w:rsidP="00092E59">
      <w:pPr>
        <w:rPr>
          <w:rFonts w:ascii="Times New Roman" w:hAnsi="Times New Roman" w:cs="Times New Roman"/>
        </w:rPr>
      </w:pPr>
    </w:p>
    <w:p w14:paraId="6277262F" w14:textId="16E4708B" w:rsidR="00092E59" w:rsidRPr="00BD4B08" w:rsidRDefault="00092E59" w:rsidP="00092E59">
      <w:pPr>
        <w:rPr>
          <w:rFonts w:ascii="Times New Roman" w:hAnsi="Times New Roman" w:cs="Times New Roman"/>
          <w:i/>
        </w:rPr>
      </w:pPr>
      <w:r w:rsidRPr="00BD4B08">
        <w:rPr>
          <w:rFonts w:ascii="Times New Roman" w:hAnsi="Times New Roman" w:cs="Times New Roman"/>
        </w:rPr>
        <w:t>(</w:t>
      </w:r>
      <w:r>
        <w:rPr>
          <w:rFonts w:ascii="Times New Roman" w:hAnsi="Times New Roman" w:cs="Times New Roman"/>
        </w:rPr>
        <w:t>6</w:t>
      </w:r>
      <w:r w:rsidRPr="00BD4B08">
        <w:rPr>
          <w:rFonts w:ascii="Times New Roman" w:hAnsi="Times New Roman" w:cs="Times New Roman"/>
        </w:rPr>
        <w:t>)</w:t>
      </w:r>
      <w:r w:rsidRPr="00BD4B08">
        <w:rPr>
          <w:rFonts w:ascii="Times New Roman" w:hAnsi="Times New Roman" w:cs="Times New Roman"/>
        </w:rPr>
        <w:tab/>
      </w:r>
      <w:r w:rsidR="00DF77AA">
        <w:rPr>
          <w:rFonts w:ascii="Times New Roman" w:hAnsi="Times New Roman" w:cs="Times New Roman"/>
        </w:rPr>
        <w:tab/>
      </w:r>
      <w:r w:rsidRPr="00BD4B08">
        <w:rPr>
          <w:rFonts w:ascii="Times New Roman" w:hAnsi="Times New Roman" w:cs="Times New Roman"/>
          <w:i/>
        </w:rPr>
        <w:t>ˈxkû’n</w:t>
      </w:r>
      <w:r w:rsidRPr="00BD4B08">
        <w:rPr>
          <w:rFonts w:ascii="Times New Roman" w:hAnsi="Times New Roman" w:cs="Times New Roman"/>
        </w:rPr>
        <w:tab/>
      </w:r>
      <w:r w:rsidRPr="00BD4B08">
        <w:rPr>
          <w:rFonts w:ascii="Times New Roman" w:hAnsi="Times New Roman" w:cs="Times New Roman"/>
        </w:rPr>
        <w:tab/>
      </w:r>
      <w:r w:rsidRPr="00BD4B08">
        <w:rPr>
          <w:rFonts w:ascii="Times New Roman" w:hAnsi="Times New Roman" w:cs="Times New Roman"/>
          <w:i/>
        </w:rPr>
        <w:t>ˈBǽd</w:t>
      </w:r>
    </w:p>
    <w:p w14:paraId="1000B623" w14:textId="77777777" w:rsidR="00092E59" w:rsidRPr="00BD4B08" w:rsidRDefault="00092E59" w:rsidP="00DF77AA">
      <w:pPr>
        <w:ind w:left="144" w:firstLine="432"/>
        <w:rPr>
          <w:rFonts w:ascii="Times New Roman" w:hAnsi="Times New Roman" w:cs="Times New Roman"/>
        </w:rPr>
      </w:pPr>
      <w:r w:rsidRPr="00BD4B08">
        <w:rPr>
          <w:rFonts w:ascii="Times New Roman" w:hAnsi="Times New Roman" w:cs="Times New Roman"/>
          <w:b/>
        </w:rPr>
        <w:t>x</w:t>
      </w:r>
      <w:r w:rsidRPr="00BD4B08">
        <w:rPr>
          <w:rFonts w:ascii="Times New Roman" w:hAnsi="Times New Roman" w:cs="Times New Roman"/>
        </w:rPr>
        <w:t>-gû’n</w:t>
      </w:r>
      <w:r w:rsidRPr="00BD4B08">
        <w:rPr>
          <w:rFonts w:ascii="Times New Roman" w:hAnsi="Times New Roman" w:cs="Times New Roman"/>
        </w:rPr>
        <w:tab/>
      </w:r>
      <w:r w:rsidRPr="00BD4B08">
        <w:rPr>
          <w:rFonts w:ascii="Times New Roman" w:hAnsi="Times New Roman" w:cs="Times New Roman"/>
        </w:rPr>
        <w:tab/>
        <w:t>Bǽd</w:t>
      </w:r>
    </w:p>
    <w:p w14:paraId="0658271F" w14:textId="77777777" w:rsidR="00092E59" w:rsidRPr="00BD4B08" w:rsidRDefault="00092E59" w:rsidP="00DF77AA">
      <w:pPr>
        <w:ind w:left="144" w:firstLine="432"/>
        <w:rPr>
          <w:rFonts w:ascii="Times New Roman" w:hAnsi="Times New Roman" w:cs="Times New Roman"/>
        </w:rPr>
      </w:pPr>
      <w:r w:rsidRPr="00BD4B08">
        <w:rPr>
          <w:rFonts w:ascii="Times New Roman" w:hAnsi="Times New Roman" w:cs="Times New Roman"/>
          <w:smallCaps/>
        </w:rPr>
        <w:t>poss</w:t>
      </w:r>
      <w:r w:rsidRPr="00BD4B08">
        <w:rPr>
          <w:rFonts w:ascii="Times New Roman" w:hAnsi="Times New Roman" w:cs="Times New Roman"/>
        </w:rPr>
        <w:t>-bull</w:t>
      </w:r>
      <w:r w:rsidRPr="00BD4B08">
        <w:rPr>
          <w:rFonts w:ascii="Times New Roman" w:hAnsi="Times New Roman" w:cs="Times New Roman"/>
        </w:rPr>
        <w:tab/>
        <w:t>Pedro</w:t>
      </w:r>
    </w:p>
    <w:p w14:paraId="7EE191E5" w14:textId="77777777" w:rsidR="00092E59" w:rsidRPr="00BD4B08" w:rsidRDefault="00092E59" w:rsidP="00DF77AA">
      <w:pPr>
        <w:ind w:left="144" w:firstLine="432"/>
        <w:rPr>
          <w:rFonts w:ascii="Times New Roman" w:hAnsi="Times New Roman" w:cs="Times New Roman"/>
        </w:rPr>
      </w:pPr>
      <w:r w:rsidRPr="00BD4B08">
        <w:rPr>
          <w:rFonts w:ascii="Times New Roman" w:hAnsi="Times New Roman" w:cs="Times New Roman"/>
        </w:rPr>
        <w:t>‘Pedro’s bull’</w:t>
      </w:r>
    </w:p>
    <w:p w14:paraId="2EA702E4" w14:textId="77777777" w:rsidR="00092E59" w:rsidRPr="00BD4B08" w:rsidRDefault="00092E59" w:rsidP="00092E59">
      <w:pPr>
        <w:rPr>
          <w:rFonts w:ascii="Times New Roman" w:hAnsi="Times New Roman" w:cs="Times New Roman"/>
        </w:rPr>
      </w:pPr>
    </w:p>
    <w:p w14:paraId="5826B2AD" w14:textId="77777777" w:rsidR="00092E59" w:rsidRPr="00BD4B08" w:rsidRDefault="00092E59" w:rsidP="00972AA0">
      <w:pPr>
        <w:spacing w:line="360" w:lineRule="auto"/>
        <w:ind w:firstLine="144"/>
        <w:jc w:val="both"/>
        <w:rPr>
          <w:rFonts w:ascii="Times New Roman" w:hAnsi="Times New Roman" w:cs="Times New Roman"/>
        </w:rPr>
      </w:pPr>
      <w:r w:rsidRPr="00BD4B08">
        <w:rPr>
          <w:rFonts w:ascii="Times New Roman" w:hAnsi="Times New Roman" w:cs="Times New Roman"/>
        </w:rPr>
        <w:t xml:space="preserve">Given this characteristic of nouns, they </w:t>
      </w:r>
      <w:r w:rsidRPr="00BD4B08">
        <w:rPr>
          <w:rFonts w:ascii="Times New Roman" w:eastAsia="Times New Roman" w:hAnsi="Times New Roman" w:cs="Times New Roman"/>
          <w:lang w:val="en"/>
        </w:rPr>
        <w:t xml:space="preserve">are better defined based on their syntactic distribution. </w:t>
      </w:r>
      <w:r>
        <w:rPr>
          <w:rFonts w:ascii="Times New Roman" w:eastAsia="Times New Roman" w:hAnsi="Times New Roman" w:cs="Times New Roman"/>
          <w:lang w:val="en"/>
        </w:rPr>
        <w:t>T</w:t>
      </w:r>
      <w:r w:rsidRPr="00BD4B08">
        <w:rPr>
          <w:rFonts w:ascii="Times New Roman" w:eastAsia="Times New Roman" w:hAnsi="Times New Roman" w:cs="Times New Roman"/>
          <w:lang w:val="en"/>
        </w:rPr>
        <w:t xml:space="preserve">here are various elements that can only precede nouns: </w:t>
      </w:r>
      <w:r w:rsidRPr="00BD4B08">
        <w:rPr>
          <w:rFonts w:ascii="Times New Roman" w:hAnsi="Times New Roman" w:cs="Times New Roman"/>
          <w:lang w:val="en"/>
        </w:rPr>
        <w:t>a quantifier, as in (</w:t>
      </w:r>
      <w:r>
        <w:rPr>
          <w:rFonts w:ascii="Times New Roman" w:hAnsi="Times New Roman" w:cs="Times New Roman"/>
          <w:lang w:val="en"/>
        </w:rPr>
        <w:t>7</w:t>
      </w:r>
      <w:r w:rsidRPr="00BD4B08">
        <w:rPr>
          <w:rFonts w:ascii="Times New Roman" w:hAnsi="Times New Roman" w:cs="Times New Roman"/>
          <w:lang w:val="en"/>
        </w:rPr>
        <w:t xml:space="preserve">a), a preposition, as </w:t>
      </w:r>
      <w:r w:rsidRPr="00BD4B08">
        <w:rPr>
          <w:rFonts w:ascii="Times New Roman" w:hAnsi="Times New Roman" w:cs="Times New Roman"/>
          <w:lang w:val="en"/>
        </w:rPr>
        <w:lastRenderedPageBreak/>
        <w:t>in (</w:t>
      </w:r>
      <w:r>
        <w:rPr>
          <w:rFonts w:ascii="Times New Roman" w:hAnsi="Times New Roman" w:cs="Times New Roman"/>
          <w:lang w:val="en"/>
        </w:rPr>
        <w:t>7</w:t>
      </w:r>
      <w:r w:rsidRPr="00BD4B08">
        <w:rPr>
          <w:rFonts w:ascii="Times New Roman" w:hAnsi="Times New Roman" w:cs="Times New Roman"/>
          <w:lang w:val="en"/>
        </w:rPr>
        <w:t>b), or a relational noun, as in (</w:t>
      </w:r>
      <w:r>
        <w:rPr>
          <w:rFonts w:ascii="Times New Roman" w:hAnsi="Times New Roman" w:cs="Times New Roman"/>
          <w:lang w:val="en"/>
        </w:rPr>
        <w:t>7</w:t>
      </w:r>
      <w:r w:rsidRPr="00BD4B08">
        <w:rPr>
          <w:rFonts w:ascii="Times New Roman" w:hAnsi="Times New Roman" w:cs="Times New Roman"/>
          <w:lang w:val="en"/>
        </w:rPr>
        <w:t xml:space="preserve">c). Also, </w:t>
      </w:r>
      <w:r w:rsidRPr="00BD4B08">
        <w:rPr>
          <w:rFonts w:ascii="Times New Roman" w:hAnsi="Times New Roman" w:cs="Times New Roman"/>
        </w:rPr>
        <w:t xml:space="preserve">nouns may host the (proclitic) indefinite article </w:t>
      </w:r>
      <w:r w:rsidRPr="00BD4B08">
        <w:rPr>
          <w:rFonts w:ascii="Times New Roman" w:hAnsi="Times New Roman" w:cs="Times New Roman"/>
          <w:i/>
        </w:rPr>
        <w:t>te</w:t>
      </w:r>
      <w:r w:rsidRPr="00BD4B08">
        <w:rPr>
          <w:rFonts w:ascii="Times New Roman" w:hAnsi="Times New Roman" w:cs="Times New Roman"/>
        </w:rPr>
        <w:t>=, as in (</w:t>
      </w:r>
      <w:r>
        <w:rPr>
          <w:rFonts w:ascii="Times New Roman" w:hAnsi="Times New Roman" w:cs="Times New Roman"/>
        </w:rPr>
        <w:t>8</w:t>
      </w:r>
      <w:r w:rsidRPr="00BD4B08">
        <w:rPr>
          <w:rFonts w:ascii="Times New Roman" w:hAnsi="Times New Roman" w:cs="Times New Roman"/>
        </w:rPr>
        <w:t xml:space="preserve">a), or the pluralizer </w:t>
      </w:r>
      <w:r w:rsidRPr="00BD4B08">
        <w:rPr>
          <w:rFonts w:ascii="Times New Roman" w:hAnsi="Times New Roman" w:cs="Times New Roman"/>
          <w:i/>
        </w:rPr>
        <w:t>d</w:t>
      </w:r>
      <w:r w:rsidRPr="00BD4B08">
        <w:rPr>
          <w:rFonts w:ascii="Times New Roman" w:hAnsi="Times New Roman" w:cs="Times New Roman"/>
        </w:rPr>
        <w:t>´=,</w:t>
      </w:r>
      <w:r w:rsidRPr="00BD4B08">
        <w:rPr>
          <w:rStyle w:val="FootnoteReference"/>
          <w:rFonts w:ascii="Times New Roman" w:hAnsi="Times New Roman" w:cs="Times New Roman"/>
        </w:rPr>
        <w:footnoteReference w:id="22"/>
      </w:r>
      <w:r w:rsidRPr="00BD4B08">
        <w:rPr>
          <w:rFonts w:ascii="Times New Roman" w:hAnsi="Times New Roman" w:cs="Times New Roman"/>
        </w:rPr>
        <w:t xml:space="preserve"> as in (</w:t>
      </w:r>
      <w:r>
        <w:rPr>
          <w:rFonts w:ascii="Times New Roman" w:hAnsi="Times New Roman" w:cs="Times New Roman"/>
        </w:rPr>
        <w:t>8</w:t>
      </w:r>
      <w:r w:rsidRPr="00BD4B08">
        <w:rPr>
          <w:rFonts w:ascii="Times New Roman" w:hAnsi="Times New Roman" w:cs="Times New Roman"/>
        </w:rPr>
        <w:t xml:space="preserve">b). These </w:t>
      </w:r>
      <w:r>
        <w:rPr>
          <w:rFonts w:ascii="Times New Roman" w:hAnsi="Times New Roman" w:cs="Times New Roman"/>
        </w:rPr>
        <w:t>elements</w:t>
      </w:r>
      <w:r w:rsidRPr="00BD4B08">
        <w:rPr>
          <w:rFonts w:ascii="Times New Roman" w:hAnsi="Times New Roman" w:cs="Times New Roman"/>
        </w:rPr>
        <w:t xml:space="preserve"> do not occur before verbs.</w:t>
      </w:r>
      <w:r w:rsidRPr="00BD4B08">
        <w:rPr>
          <w:rStyle w:val="FootnoteReference"/>
          <w:rFonts w:ascii="Times New Roman" w:hAnsi="Times New Roman" w:cs="Times New Roman"/>
        </w:rPr>
        <w:footnoteReference w:id="23"/>
      </w:r>
    </w:p>
    <w:p w14:paraId="5FA18C7C" w14:textId="77777777" w:rsidR="00092E59" w:rsidRPr="00BD4B08" w:rsidRDefault="00092E59" w:rsidP="00092E59">
      <w:pPr>
        <w:jc w:val="both"/>
        <w:rPr>
          <w:rFonts w:ascii="Times New Roman" w:hAnsi="Times New Roman" w:cs="Times New Roman"/>
        </w:rPr>
      </w:pPr>
    </w:p>
    <w:p w14:paraId="539751A1" w14:textId="4DDAD50C" w:rsidR="00092E59" w:rsidRPr="00BD4B08" w:rsidRDefault="00092E59" w:rsidP="00092E59">
      <w:pPr>
        <w:jc w:val="both"/>
        <w:rPr>
          <w:rFonts w:ascii="Times New Roman" w:eastAsia="Times New Roman" w:hAnsi="Times New Roman" w:cs="Times New Roman"/>
        </w:rPr>
      </w:pPr>
      <w:r w:rsidRPr="00BD4B08">
        <w:rPr>
          <w:rFonts w:ascii="Times New Roman" w:eastAsia="Times New Roman" w:hAnsi="Times New Roman" w:cs="Times New Roman"/>
        </w:rPr>
        <w:t>(</w:t>
      </w:r>
      <w:r>
        <w:rPr>
          <w:rFonts w:ascii="Times New Roman" w:eastAsia="Times New Roman" w:hAnsi="Times New Roman" w:cs="Times New Roman"/>
        </w:rPr>
        <w:t>7</w:t>
      </w:r>
      <w:r w:rsidRPr="00BD4B08">
        <w:rPr>
          <w:rFonts w:ascii="Times New Roman" w:eastAsia="Times New Roman" w:hAnsi="Times New Roman" w:cs="Times New Roman"/>
        </w:rPr>
        <w:t>)</w:t>
      </w:r>
      <w:r w:rsidRPr="00BD4B08">
        <w:rPr>
          <w:rFonts w:ascii="Times New Roman" w:eastAsia="Times New Roman" w:hAnsi="Times New Roman" w:cs="Times New Roman"/>
        </w:rPr>
        <w:tab/>
      </w:r>
      <w:r w:rsidR="00DF77AA">
        <w:rPr>
          <w:rFonts w:ascii="Times New Roman" w:eastAsia="Times New Roman" w:hAnsi="Times New Roman" w:cs="Times New Roman"/>
        </w:rPr>
        <w:tab/>
      </w:r>
      <w:r w:rsidRPr="00BD4B08">
        <w:rPr>
          <w:rFonts w:ascii="Times New Roman" w:eastAsia="Times New Roman" w:hAnsi="Times New Roman" w:cs="Times New Roman"/>
        </w:rPr>
        <w:t>a.</w:t>
      </w:r>
      <w:r w:rsidRPr="00BD4B08">
        <w:rPr>
          <w:rFonts w:ascii="Times New Roman" w:eastAsia="Times New Roman" w:hAnsi="Times New Roman" w:cs="Times New Roman"/>
        </w:rPr>
        <w:tab/>
      </w:r>
      <w:r w:rsidRPr="00BD4B08">
        <w:rPr>
          <w:rFonts w:ascii="Times New Roman" w:hAnsi="Times New Roman" w:cs="Times New Roman"/>
          <w:i/>
        </w:rPr>
        <w:t>ˈrá</w:t>
      </w:r>
      <w:r w:rsidRPr="00BD4B08">
        <w:rPr>
          <w:rFonts w:ascii="Times New Roman" w:hAnsi="Times New Roman" w:cs="Times New Roman"/>
          <w:i/>
        </w:rPr>
        <w:tab/>
      </w:r>
      <w:r w:rsidRPr="00BD4B08">
        <w:rPr>
          <w:rFonts w:ascii="Times New Roman" w:hAnsi="Times New Roman" w:cs="Times New Roman"/>
          <w:i/>
        </w:rPr>
        <w:tab/>
      </w:r>
      <w:r w:rsidRPr="00BD4B08">
        <w:rPr>
          <w:rFonts w:ascii="Times New Roman" w:hAnsi="Times New Roman" w:cs="Times New Roman"/>
          <w:i/>
        </w:rPr>
        <w:tab/>
      </w:r>
      <w:r>
        <w:rPr>
          <w:rFonts w:ascii="Times New Roman" w:hAnsi="Times New Roman" w:cs="Times New Roman"/>
          <w:i/>
        </w:rPr>
        <w:tab/>
      </w:r>
      <w:r w:rsidRPr="00BD4B08">
        <w:rPr>
          <w:rFonts w:ascii="Times New Roman" w:hAnsi="Times New Roman" w:cs="Times New Roman"/>
          <w:i/>
        </w:rPr>
        <w:t>ˈbénny</w:t>
      </w:r>
      <w:r w:rsidRPr="00BD4B08">
        <w:rPr>
          <w:rFonts w:ascii="Times New Roman" w:hAnsi="Times New Roman" w:cs="Times New Roman"/>
          <w:i/>
        </w:rPr>
        <w:tab/>
      </w:r>
      <w:r w:rsidRPr="00BD4B08">
        <w:rPr>
          <w:rFonts w:ascii="Times New Roman" w:hAnsi="Times New Roman" w:cs="Times New Roman"/>
          <w:i/>
        </w:rPr>
        <w:tab/>
      </w:r>
      <w:r w:rsidR="00DF77AA">
        <w:rPr>
          <w:rFonts w:ascii="Times New Roman" w:hAnsi="Times New Roman" w:cs="Times New Roman"/>
          <w:i/>
        </w:rPr>
        <w:tab/>
      </w:r>
      <w:r w:rsidRPr="00BD4B08">
        <w:rPr>
          <w:rFonts w:ascii="Times New Roman" w:hAnsi="Times New Roman" w:cs="Times New Roman"/>
        </w:rPr>
        <w:t>b</w:t>
      </w:r>
      <w:r w:rsidRPr="00BD4B08">
        <w:rPr>
          <w:rFonts w:ascii="Times New Roman" w:hAnsi="Times New Roman" w:cs="Times New Roman"/>
          <w:i/>
        </w:rPr>
        <w:t>.</w:t>
      </w:r>
      <w:r w:rsidRPr="00BD4B08">
        <w:rPr>
          <w:rFonts w:ascii="Times New Roman" w:hAnsi="Times New Roman" w:cs="Times New Roman"/>
          <w:i/>
        </w:rPr>
        <w:tab/>
        <w:t>ˈ</w:t>
      </w:r>
      <w:r w:rsidRPr="00BD4B08">
        <w:rPr>
          <w:rFonts w:ascii="Times New Roman" w:eastAsia="Times New Roman" w:hAnsi="Times New Roman" w:cs="Times New Roman"/>
          <w:i/>
        </w:rPr>
        <w:t>xtḛ̂n</w:t>
      </w:r>
      <w:r w:rsidRPr="00BD4B08">
        <w:rPr>
          <w:rFonts w:ascii="Times New Roman" w:eastAsia="Times New Roman" w:hAnsi="Times New Roman" w:cs="Times New Roman"/>
          <w:i/>
        </w:rPr>
        <w:tab/>
      </w:r>
      <w:r w:rsidRPr="00BD4B08">
        <w:rPr>
          <w:rFonts w:ascii="Times New Roman" w:eastAsia="Times New Roman" w:hAnsi="Times New Roman" w:cs="Times New Roman"/>
          <w:i/>
        </w:rPr>
        <w:tab/>
      </w:r>
      <w:r w:rsidR="00DF77AA">
        <w:rPr>
          <w:rFonts w:ascii="Times New Roman" w:eastAsia="Times New Roman" w:hAnsi="Times New Roman" w:cs="Times New Roman"/>
          <w:i/>
        </w:rPr>
        <w:tab/>
      </w:r>
      <w:r w:rsidRPr="00BD4B08">
        <w:rPr>
          <w:rFonts w:ascii="Times New Roman" w:hAnsi="Times New Roman" w:cs="Times New Roman"/>
          <w:i/>
        </w:rPr>
        <w:t>ˈ</w:t>
      </w:r>
      <w:r w:rsidRPr="00BD4B08">
        <w:rPr>
          <w:rFonts w:ascii="Times New Roman" w:eastAsia="Times New Roman" w:hAnsi="Times New Roman" w:cs="Times New Roman"/>
          <w:i/>
        </w:rPr>
        <w:t>B</w:t>
      </w:r>
      <w:r w:rsidRPr="001C606D">
        <w:rPr>
          <w:rFonts w:ascii="Times New Roman" w:eastAsia="Times New Roman" w:hAnsi="Times New Roman" w:cs="Times New Roman"/>
          <w:i/>
        </w:rPr>
        <w:t>ǽ</w:t>
      </w:r>
      <w:r>
        <w:rPr>
          <w:rFonts w:ascii="Times New Roman" w:eastAsia="Times New Roman" w:hAnsi="Times New Roman" w:cs="Times New Roman"/>
          <w:i/>
        </w:rPr>
        <w:t>d</w:t>
      </w:r>
      <w:r w:rsidRPr="00BD4B08">
        <w:rPr>
          <w:rFonts w:ascii="Times New Roman" w:eastAsia="Times New Roman" w:hAnsi="Times New Roman" w:cs="Times New Roman"/>
        </w:rPr>
        <w:tab/>
      </w:r>
      <w:r w:rsidRPr="00BD4B08">
        <w:rPr>
          <w:rFonts w:ascii="Times New Roman" w:eastAsia="Times New Roman" w:hAnsi="Times New Roman" w:cs="Times New Roman"/>
        </w:rPr>
        <w:tab/>
      </w:r>
      <w:r w:rsidR="00DF77AA">
        <w:rPr>
          <w:rFonts w:ascii="Times New Roman" w:eastAsia="Times New Roman" w:hAnsi="Times New Roman" w:cs="Times New Roman"/>
        </w:rPr>
        <w:tab/>
      </w:r>
      <w:r w:rsidRPr="00BD4B08">
        <w:rPr>
          <w:rFonts w:ascii="Times New Roman" w:eastAsia="Times New Roman" w:hAnsi="Times New Roman" w:cs="Times New Roman"/>
        </w:rPr>
        <w:t>c.</w:t>
      </w:r>
      <w:r w:rsidRPr="00BD4B08">
        <w:rPr>
          <w:rFonts w:ascii="Times New Roman" w:eastAsia="Times New Roman" w:hAnsi="Times New Roman" w:cs="Times New Roman"/>
        </w:rPr>
        <w:tab/>
      </w:r>
      <w:r w:rsidRPr="00BD4B08">
        <w:rPr>
          <w:rFonts w:ascii="Times New Roman" w:hAnsi="Times New Roman" w:cs="Times New Roman"/>
          <w:i/>
        </w:rPr>
        <w:t>ˈ</w:t>
      </w:r>
      <w:r w:rsidRPr="00BD4B08">
        <w:rPr>
          <w:rFonts w:ascii="Times New Roman" w:eastAsia="Times New Roman" w:hAnsi="Times New Roman" w:cs="Times New Roman"/>
          <w:i/>
        </w:rPr>
        <w:t>læ’n</w:t>
      </w:r>
      <w:r w:rsidRPr="00BD4B08">
        <w:rPr>
          <w:rFonts w:ascii="Times New Roman" w:eastAsia="Times New Roman" w:hAnsi="Times New Roman" w:cs="Times New Roman"/>
          <w:i/>
        </w:rPr>
        <w:tab/>
      </w:r>
      <w:r w:rsidRPr="00BD4B08">
        <w:rPr>
          <w:rFonts w:ascii="Times New Roman" w:eastAsia="Times New Roman" w:hAnsi="Times New Roman" w:cs="Times New Roman"/>
          <w:i/>
        </w:rPr>
        <w:tab/>
      </w:r>
      <w:r w:rsidR="00DF77AA">
        <w:rPr>
          <w:rFonts w:ascii="Times New Roman" w:eastAsia="Times New Roman" w:hAnsi="Times New Roman" w:cs="Times New Roman"/>
          <w:i/>
        </w:rPr>
        <w:tab/>
      </w:r>
      <w:r w:rsidR="00DF77AA">
        <w:rPr>
          <w:rFonts w:ascii="Times New Roman" w:eastAsia="Times New Roman" w:hAnsi="Times New Roman" w:cs="Times New Roman"/>
          <w:i/>
        </w:rPr>
        <w:tab/>
      </w:r>
      <w:r w:rsidRPr="00BD4B08">
        <w:rPr>
          <w:rFonts w:ascii="Times New Roman" w:hAnsi="Times New Roman" w:cs="Times New Roman"/>
          <w:i/>
        </w:rPr>
        <w:t>ˈ</w:t>
      </w:r>
      <w:r w:rsidRPr="00BD4B08">
        <w:rPr>
          <w:rFonts w:ascii="Times New Roman" w:eastAsia="Times New Roman" w:hAnsi="Times New Roman" w:cs="Times New Roman"/>
          <w:i/>
        </w:rPr>
        <w:t>gæs</w:t>
      </w:r>
    </w:p>
    <w:p w14:paraId="6F236C7F" w14:textId="13DC4ECA" w:rsidR="00092E59" w:rsidRPr="00BD4B08" w:rsidRDefault="00092E59" w:rsidP="00092E59">
      <w:pPr>
        <w:jc w:val="both"/>
        <w:rPr>
          <w:rFonts w:ascii="Times New Roman" w:hAnsi="Times New Roman" w:cs="Times New Roman"/>
        </w:rPr>
      </w:pPr>
      <w:r w:rsidRPr="00BD4B08">
        <w:rPr>
          <w:rFonts w:ascii="Times New Roman" w:eastAsia="Times New Roman" w:hAnsi="Times New Roman" w:cs="Times New Roman"/>
        </w:rPr>
        <w:tab/>
      </w:r>
      <w:r w:rsidRPr="00BD4B08">
        <w:rPr>
          <w:rFonts w:ascii="Times New Roman" w:eastAsia="Times New Roman" w:hAnsi="Times New Roman" w:cs="Times New Roman"/>
        </w:rPr>
        <w:tab/>
      </w:r>
      <w:r w:rsidR="00DF77AA">
        <w:rPr>
          <w:rFonts w:ascii="Times New Roman" w:eastAsia="Times New Roman" w:hAnsi="Times New Roman" w:cs="Times New Roman"/>
        </w:rPr>
        <w:tab/>
      </w:r>
      <w:r w:rsidRPr="00BD4B08">
        <w:rPr>
          <w:rFonts w:ascii="Times New Roman" w:hAnsi="Times New Roman" w:cs="Times New Roman"/>
          <w:b/>
        </w:rPr>
        <w:t>rá</w:t>
      </w:r>
      <w:r w:rsidRPr="00BD4B08">
        <w:rPr>
          <w:rFonts w:ascii="Times New Roman" w:hAnsi="Times New Roman" w:cs="Times New Roman"/>
        </w:rPr>
        <w:tab/>
      </w:r>
      <w:r w:rsidRPr="00BD4B08">
        <w:rPr>
          <w:rFonts w:ascii="Times New Roman" w:hAnsi="Times New Roman" w:cs="Times New Roman"/>
        </w:rPr>
        <w:tab/>
      </w:r>
      <w:r w:rsidRPr="00BD4B08">
        <w:rPr>
          <w:rFonts w:ascii="Times New Roman" w:hAnsi="Times New Roman" w:cs="Times New Roman"/>
        </w:rPr>
        <w:tab/>
      </w:r>
      <w:r w:rsidR="00DF77AA">
        <w:rPr>
          <w:rFonts w:ascii="Times New Roman" w:hAnsi="Times New Roman" w:cs="Times New Roman"/>
        </w:rPr>
        <w:tab/>
      </w:r>
      <w:r w:rsidR="00DF77AA">
        <w:rPr>
          <w:rFonts w:ascii="Times New Roman" w:hAnsi="Times New Roman" w:cs="Times New Roman"/>
        </w:rPr>
        <w:tab/>
      </w:r>
      <w:r w:rsidRPr="00BD4B08">
        <w:rPr>
          <w:rFonts w:ascii="Times New Roman" w:hAnsi="Times New Roman" w:cs="Times New Roman"/>
        </w:rPr>
        <w:t>bēnny</w:t>
      </w:r>
      <w:r w:rsidRPr="00BD4B08">
        <w:rPr>
          <w:rFonts w:ascii="Times New Roman" w:hAnsi="Times New Roman" w:cs="Times New Roman"/>
        </w:rPr>
        <w:tab/>
      </w:r>
      <w:r w:rsidRPr="00BD4B08">
        <w:rPr>
          <w:rFonts w:ascii="Times New Roman" w:hAnsi="Times New Roman" w:cs="Times New Roman"/>
        </w:rPr>
        <w:tab/>
      </w:r>
      <w:r w:rsidRPr="00BD4B08">
        <w:rPr>
          <w:rFonts w:ascii="Times New Roman" w:hAnsi="Times New Roman" w:cs="Times New Roman"/>
        </w:rPr>
        <w:tab/>
      </w:r>
      <w:r w:rsidR="00DF77AA">
        <w:rPr>
          <w:rFonts w:ascii="Times New Roman" w:hAnsi="Times New Roman" w:cs="Times New Roman"/>
        </w:rPr>
        <w:tab/>
      </w:r>
      <w:r w:rsidRPr="00BD4B08">
        <w:rPr>
          <w:rFonts w:ascii="Times New Roman" w:eastAsia="Times New Roman" w:hAnsi="Times New Roman" w:cs="Times New Roman"/>
          <w:b/>
        </w:rPr>
        <w:t>xtḛ̂ny</w:t>
      </w:r>
      <w:r w:rsidRPr="00BD4B08">
        <w:rPr>
          <w:rFonts w:ascii="Times New Roman" w:eastAsia="Times New Roman" w:hAnsi="Times New Roman" w:cs="Times New Roman"/>
        </w:rPr>
        <w:tab/>
      </w:r>
      <w:r w:rsidRPr="00BD4B08">
        <w:rPr>
          <w:rFonts w:ascii="Times New Roman" w:eastAsia="Times New Roman" w:hAnsi="Times New Roman" w:cs="Times New Roman"/>
        </w:rPr>
        <w:tab/>
      </w:r>
      <w:r w:rsidR="00DF77AA">
        <w:rPr>
          <w:rFonts w:ascii="Times New Roman" w:eastAsia="Times New Roman" w:hAnsi="Times New Roman" w:cs="Times New Roman"/>
        </w:rPr>
        <w:tab/>
      </w:r>
      <w:r w:rsidRPr="001C606D">
        <w:rPr>
          <w:rFonts w:ascii="Times New Roman" w:eastAsia="Times New Roman" w:hAnsi="Times New Roman" w:cs="Times New Roman"/>
        </w:rPr>
        <w:t>Bǽd</w:t>
      </w:r>
      <w:r w:rsidRPr="001C606D">
        <w:rPr>
          <w:rFonts w:ascii="Times New Roman" w:eastAsia="Times New Roman" w:hAnsi="Times New Roman" w:cs="Times New Roman"/>
        </w:rPr>
        <w:tab/>
      </w:r>
      <w:r w:rsidRPr="00BD4B08">
        <w:rPr>
          <w:rFonts w:ascii="Times New Roman" w:eastAsia="Times New Roman" w:hAnsi="Times New Roman" w:cs="Times New Roman"/>
        </w:rPr>
        <w:tab/>
      </w:r>
      <w:r w:rsidR="00DF77AA">
        <w:rPr>
          <w:rFonts w:ascii="Times New Roman" w:eastAsia="Times New Roman" w:hAnsi="Times New Roman" w:cs="Times New Roman"/>
        </w:rPr>
        <w:tab/>
      </w:r>
      <w:r w:rsidRPr="00BD4B08">
        <w:rPr>
          <w:rFonts w:ascii="Times New Roman" w:eastAsia="Times New Roman" w:hAnsi="Times New Roman" w:cs="Times New Roman"/>
        </w:rPr>
        <w:tab/>
      </w:r>
      <w:r w:rsidRPr="00BD4B08">
        <w:rPr>
          <w:rFonts w:ascii="Times New Roman" w:eastAsia="Times New Roman" w:hAnsi="Times New Roman" w:cs="Times New Roman"/>
          <w:b/>
        </w:rPr>
        <w:t>læ’n</w:t>
      </w:r>
      <w:r w:rsidRPr="00BD4B08">
        <w:rPr>
          <w:rFonts w:ascii="Times New Roman" w:eastAsia="Times New Roman" w:hAnsi="Times New Roman" w:cs="Times New Roman"/>
        </w:rPr>
        <w:tab/>
      </w:r>
      <w:r w:rsidRPr="00BD4B08">
        <w:rPr>
          <w:rFonts w:ascii="Times New Roman" w:eastAsia="Times New Roman" w:hAnsi="Times New Roman" w:cs="Times New Roman"/>
        </w:rPr>
        <w:tab/>
      </w:r>
      <w:r w:rsidR="00DF77AA">
        <w:rPr>
          <w:rFonts w:ascii="Times New Roman" w:eastAsia="Times New Roman" w:hAnsi="Times New Roman" w:cs="Times New Roman"/>
        </w:rPr>
        <w:tab/>
      </w:r>
      <w:r w:rsidR="00DF77AA">
        <w:rPr>
          <w:rFonts w:ascii="Times New Roman" w:eastAsia="Times New Roman" w:hAnsi="Times New Roman" w:cs="Times New Roman"/>
        </w:rPr>
        <w:tab/>
      </w:r>
      <w:r w:rsidRPr="00BD4B08">
        <w:rPr>
          <w:rFonts w:ascii="Times New Roman" w:eastAsia="Times New Roman" w:hAnsi="Times New Roman" w:cs="Times New Roman"/>
        </w:rPr>
        <w:t>gæs</w:t>
      </w:r>
    </w:p>
    <w:p w14:paraId="3D062A44" w14:textId="66728938" w:rsidR="00092E59" w:rsidRPr="00BD4B08" w:rsidRDefault="00092E59" w:rsidP="00092E59">
      <w:pPr>
        <w:jc w:val="both"/>
        <w:rPr>
          <w:rFonts w:ascii="Times New Roman" w:hAnsi="Times New Roman" w:cs="Times New Roman"/>
        </w:rPr>
      </w:pPr>
      <w:r w:rsidRPr="00BD4B08">
        <w:rPr>
          <w:rFonts w:ascii="Times New Roman" w:eastAsia="Times New Roman" w:hAnsi="Times New Roman" w:cs="Times New Roman"/>
        </w:rPr>
        <w:tab/>
      </w:r>
      <w:r w:rsidRPr="00BD4B08">
        <w:rPr>
          <w:rFonts w:ascii="Times New Roman" w:eastAsia="Times New Roman" w:hAnsi="Times New Roman" w:cs="Times New Roman"/>
        </w:rPr>
        <w:tab/>
      </w:r>
      <w:r w:rsidR="00DF77AA">
        <w:rPr>
          <w:rFonts w:ascii="Times New Roman" w:eastAsia="Times New Roman" w:hAnsi="Times New Roman" w:cs="Times New Roman"/>
        </w:rPr>
        <w:tab/>
      </w:r>
      <w:r w:rsidRPr="00BD4B08">
        <w:rPr>
          <w:rFonts w:ascii="Times New Roman" w:hAnsi="Times New Roman" w:cs="Times New Roman"/>
          <w:smallCaps/>
        </w:rPr>
        <w:t>q</w:t>
      </w:r>
      <w:r w:rsidR="00117631">
        <w:rPr>
          <w:rFonts w:ascii="Times New Roman" w:hAnsi="Times New Roman" w:cs="Times New Roman"/>
          <w:smallCaps/>
        </w:rPr>
        <w:t>d</w:t>
      </w:r>
      <w:r w:rsidRPr="00BD4B08">
        <w:rPr>
          <w:rFonts w:ascii="Times New Roman" w:hAnsi="Times New Roman" w:cs="Times New Roman"/>
          <w:smallCaps/>
        </w:rPr>
        <w:t>r.cont</w:t>
      </w:r>
      <w:r w:rsidRPr="00BD4B08">
        <w:rPr>
          <w:rFonts w:ascii="Times New Roman" w:hAnsi="Times New Roman" w:cs="Times New Roman"/>
        </w:rPr>
        <w:t>.all</w:t>
      </w:r>
      <w:r w:rsidRPr="00BD4B08">
        <w:rPr>
          <w:rFonts w:ascii="Times New Roman" w:hAnsi="Times New Roman" w:cs="Times New Roman"/>
        </w:rPr>
        <w:tab/>
        <w:t>person</w:t>
      </w:r>
      <w:r w:rsidRPr="00BD4B08">
        <w:rPr>
          <w:rFonts w:ascii="Times New Roman" w:hAnsi="Times New Roman" w:cs="Times New Roman"/>
        </w:rPr>
        <w:tab/>
      </w:r>
      <w:r w:rsidRPr="00BD4B08">
        <w:rPr>
          <w:rFonts w:ascii="Times New Roman" w:hAnsi="Times New Roman" w:cs="Times New Roman"/>
        </w:rPr>
        <w:tab/>
      </w:r>
      <w:r w:rsidR="00DF77AA">
        <w:rPr>
          <w:rFonts w:ascii="Times New Roman" w:hAnsi="Times New Roman" w:cs="Times New Roman"/>
        </w:rPr>
        <w:tab/>
      </w:r>
      <w:r w:rsidRPr="00BD4B08">
        <w:rPr>
          <w:rFonts w:ascii="Times New Roman" w:hAnsi="Times New Roman" w:cs="Times New Roman"/>
        </w:rPr>
        <w:tab/>
      </w:r>
      <w:r w:rsidRPr="00BD4B08">
        <w:rPr>
          <w:rFonts w:ascii="Times New Roman" w:eastAsia="Times New Roman" w:hAnsi="Times New Roman" w:cs="Times New Roman"/>
          <w:smallCaps/>
        </w:rPr>
        <w:t>prep</w:t>
      </w:r>
      <w:r w:rsidRPr="00BD4B08">
        <w:rPr>
          <w:rFonts w:ascii="Times New Roman" w:eastAsia="Times New Roman" w:hAnsi="Times New Roman" w:cs="Times New Roman"/>
        </w:rPr>
        <w:t>.of</w:t>
      </w:r>
      <w:r w:rsidRPr="00BD4B08">
        <w:rPr>
          <w:rFonts w:ascii="Times New Roman" w:eastAsia="Times New Roman" w:hAnsi="Times New Roman" w:cs="Times New Roman"/>
        </w:rPr>
        <w:tab/>
      </w:r>
      <w:r w:rsidRPr="00BD4B08">
        <w:rPr>
          <w:rFonts w:ascii="Times New Roman" w:eastAsia="Times New Roman" w:hAnsi="Times New Roman" w:cs="Times New Roman"/>
        </w:rPr>
        <w:tab/>
      </w:r>
      <w:r>
        <w:rPr>
          <w:rFonts w:ascii="Times New Roman" w:eastAsia="Times New Roman" w:hAnsi="Times New Roman" w:cs="Times New Roman"/>
        </w:rPr>
        <w:t>Pedro</w:t>
      </w:r>
      <w:r w:rsidRPr="00BD4B08">
        <w:rPr>
          <w:rFonts w:ascii="Times New Roman" w:eastAsia="Times New Roman" w:hAnsi="Times New Roman" w:cs="Times New Roman"/>
        </w:rPr>
        <w:tab/>
      </w:r>
      <w:r>
        <w:rPr>
          <w:rFonts w:ascii="Times New Roman" w:eastAsia="Times New Roman" w:hAnsi="Times New Roman" w:cs="Times New Roman"/>
        </w:rPr>
        <w:tab/>
      </w:r>
      <w:r w:rsidR="00DF77AA">
        <w:rPr>
          <w:rFonts w:ascii="Times New Roman" w:eastAsia="Times New Roman" w:hAnsi="Times New Roman" w:cs="Times New Roman"/>
        </w:rPr>
        <w:tab/>
      </w:r>
      <w:r>
        <w:rPr>
          <w:rFonts w:ascii="Times New Roman" w:eastAsia="Times New Roman" w:hAnsi="Times New Roman" w:cs="Times New Roman"/>
        </w:rPr>
        <w:tab/>
      </w:r>
      <w:r w:rsidRPr="00BD4B08">
        <w:rPr>
          <w:rFonts w:ascii="Times New Roman" w:eastAsia="Times New Roman" w:hAnsi="Times New Roman" w:cs="Times New Roman"/>
          <w:smallCaps/>
        </w:rPr>
        <w:t>r.n</w:t>
      </w:r>
      <w:r w:rsidRPr="00E259FE">
        <w:rPr>
          <w:rFonts w:ascii="Times New Roman" w:eastAsia="Times New Roman" w:hAnsi="Times New Roman" w:cs="Times New Roman"/>
        </w:rPr>
        <w:t>.stomach</w:t>
      </w:r>
      <w:r w:rsidRPr="00BD4B08">
        <w:rPr>
          <w:rFonts w:ascii="Times New Roman" w:eastAsia="Times New Roman" w:hAnsi="Times New Roman" w:cs="Times New Roman"/>
        </w:rPr>
        <w:tab/>
        <w:t>pot</w:t>
      </w:r>
    </w:p>
    <w:p w14:paraId="30903C5C" w14:textId="097C81E7" w:rsidR="00092E59" w:rsidRPr="00BD4B08" w:rsidRDefault="00092E59" w:rsidP="00092E59">
      <w:pPr>
        <w:jc w:val="both"/>
        <w:rPr>
          <w:rFonts w:ascii="Times New Roman" w:hAnsi="Times New Roman" w:cs="Times New Roman"/>
        </w:rPr>
      </w:pPr>
      <w:r w:rsidRPr="00BD4B08">
        <w:rPr>
          <w:rFonts w:ascii="Times New Roman" w:hAnsi="Times New Roman" w:cs="Times New Roman"/>
        </w:rPr>
        <w:tab/>
      </w:r>
      <w:r w:rsidR="00DF77AA">
        <w:rPr>
          <w:rFonts w:ascii="Times New Roman" w:hAnsi="Times New Roman" w:cs="Times New Roman"/>
        </w:rPr>
        <w:tab/>
      </w:r>
      <w:r w:rsidRPr="00BD4B08">
        <w:rPr>
          <w:rFonts w:ascii="Times New Roman" w:hAnsi="Times New Roman" w:cs="Times New Roman"/>
        </w:rPr>
        <w:tab/>
        <w:t>‘all (the) people’</w:t>
      </w:r>
      <w:r w:rsidRPr="00BD4B08">
        <w:rPr>
          <w:rFonts w:ascii="Times New Roman" w:hAnsi="Times New Roman" w:cs="Times New Roman"/>
        </w:rPr>
        <w:tab/>
      </w:r>
      <w:r w:rsidRPr="00BD4B08">
        <w:rPr>
          <w:rFonts w:ascii="Times New Roman" w:hAnsi="Times New Roman" w:cs="Times New Roman"/>
        </w:rPr>
        <w:tab/>
      </w:r>
      <w:r w:rsidRPr="00BD4B08">
        <w:rPr>
          <w:rFonts w:ascii="Times New Roman" w:hAnsi="Times New Roman" w:cs="Times New Roman"/>
        </w:rPr>
        <w:tab/>
      </w:r>
      <w:r w:rsidRPr="00BD4B08">
        <w:rPr>
          <w:rFonts w:ascii="Times New Roman" w:hAnsi="Times New Roman" w:cs="Times New Roman"/>
        </w:rPr>
        <w:tab/>
      </w:r>
      <w:r>
        <w:rPr>
          <w:rFonts w:ascii="Times New Roman" w:hAnsi="Times New Roman" w:cs="Times New Roman"/>
        </w:rPr>
        <w:tab/>
      </w:r>
      <w:r w:rsidR="00DF77AA">
        <w:rPr>
          <w:rFonts w:ascii="Times New Roman" w:hAnsi="Times New Roman" w:cs="Times New Roman"/>
        </w:rPr>
        <w:tab/>
      </w:r>
      <w:r w:rsidRPr="00BD4B08">
        <w:rPr>
          <w:rFonts w:ascii="Times New Roman" w:hAnsi="Times New Roman" w:cs="Times New Roman"/>
        </w:rPr>
        <w:t xml:space="preserve">‘of </w:t>
      </w:r>
      <w:r>
        <w:rPr>
          <w:rFonts w:ascii="Times New Roman" w:hAnsi="Times New Roman" w:cs="Times New Roman"/>
        </w:rPr>
        <w:t>Pedro / Pedro’s</w:t>
      </w:r>
      <w:r w:rsidRPr="00BD4B08">
        <w:rPr>
          <w:rFonts w:ascii="Times New Roman" w:hAnsi="Times New Roman" w:cs="Times New Roman"/>
        </w:rPr>
        <w:t>’</w:t>
      </w:r>
      <w:r w:rsidRPr="00BD4B08">
        <w:rPr>
          <w:rFonts w:ascii="Times New Roman" w:hAnsi="Times New Roman" w:cs="Times New Roman"/>
        </w:rPr>
        <w:tab/>
      </w:r>
      <w:r w:rsidRPr="00BD4B08">
        <w:rPr>
          <w:rFonts w:ascii="Times New Roman" w:hAnsi="Times New Roman" w:cs="Times New Roman"/>
        </w:rPr>
        <w:tab/>
      </w:r>
      <w:r w:rsidRPr="00BD4B08">
        <w:rPr>
          <w:rFonts w:ascii="Times New Roman" w:hAnsi="Times New Roman" w:cs="Times New Roman"/>
        </w:rPr>
        <w:tab/>
        <w:t>‘inside (the) pot’</w:t>
      </w:r>
    </w:p>
    <w:p w14:paraId="28685E1B" w14:textId="77777777" w:rsidR="00092E59" w:rsidRPr="00BD4B08" w:rsidRDefault="00092E59" w:rsidP="00092E59">
      <w:pPr>
        <w:jc w:val="both"/>
        <w:rPr>
          <w:rFonts w:ascii="Times New Roman" w:hAnsi="Times New Roman" w:cs="Times New Roman"/>
        </w:rPr>
      </w:pPr>
    </w:p>
    <w:p w14:paraId="46EEECA1" w14:textId="5F2BF9A3" w:rsidR="00092E59" w:rsidRPr="00BD4B08" w:rsidRDefault="00092E59" w:rsidP="00092E59">
      <w:pPr>
        <w:jc w:val="both"/>
        <w:rPr>
          <w:rFonts w:ascii="Times New Roman" w:eastAsia="Times New Roman" w:hAnsi="Times New Roman" w:cs="Times New Roman"/>
        </w:rPr>
      </w:pPr>
      <w:r w:rsidRPr="00BD4B08">
        <w:rPr>
          <w:rFonts w:ascii="Times New Roman" w:eastAsia="Times New Roman" w:hAnsi="Times New Roman" w:cs="Times New Roman"/>
        </w:rPr>
        <w:t>(</w:t>
      </w:r>
      <w:r>
        <w:rPr>
          <w:rFonts w:ascii="Times New Roman" w:eastAsia="Times New Roman" w:hAnsi="Times New Roman" w:cs="Times New Roman"/>
        </w:rPr>
        <w:t>8</w:t>
      </w:r>
      <w:r w:rsidRPr="00BD4B08">
        <w:rPr>
          <w:rFonts w:ascii="Times New Roman" w:eastAsia="Times New Roman" w:hAnsi="Times New Roman" w:cs="Times New Roman"/>
        </w:rPr>
        <w:t>)</w:t>
      </w:r>
      <w:r w:rsidR="00DF77AA">
        <w:rPr>
          <w:rFonts w:ascii="Times New Roman" w:eastAsia="Times New Roman" w:hAnsi="Times New Roman" w:cs="Times New Roman"/>
        </w:rPr>
        <w:tab/>
      </w:r>
      <w:r w:rsidRPr="00BD4B08">
        <w:rPr>
          <w:rFonts w:ascii="Times New Roman" w:eastAsia="Times New Roman" w:hAnsi="Times New Roman" w:cs="Times New Roman"/>
        </w:rPr>
        <w:tab/>
        <w:t>a.</w:t>
      </w:r>
      <w:r w:rsidRPr="00BD4B08">
        <w:rPr>
          <w:rFonts w:ascii="Times New Roman" w:eastAsia="Times New Roman" w:hAnsi="Times New Roman" w:cs="Times New Roman"/>
        </w:rPr>
        <w:tab/>
      </w:r>
      <w:r w:rsidRPr="00BD4B08">
        <w:rPr>
          <w:rFonts w:ascii="Times New Roman" w:eastAsia="Times New Roman" w:hAnsi="Times New Roman" w:cs="Times New Roman"/>
          <w:i/>
        </w:rPr>
        <w:t>te.</w:t>
      </w:r>
      <w:r w:rsidRPr="00BD4B08">
        <w:rPr>
          <w:rFonts w:ascii="Times New Roman" w:hAnsi="Times New Roman" w:cs="Times New Roman"/>
          <w:i/>
        </w:rPr>
        <w:t>ˈ</w:t>
      </w:r>
      <w:r w:rsidRPr="00BD4B08">
        <w:rPr>
          <w:rFonts w:ascii="Times New Roman" w:eastAsia="Times New Roman" w:hAnsi="Times New Roman" w:cs="Times New Roman"/>
          <w:i/>
        </w:rPr>
        <w:t>dxap</w:t>
      </w:r>
      <w:r w:rsidRPr="00BD4B08">
        <w:rPr>
          <w:rFonts w:ascii="Times New Roman" w:eastAsia="Times New Roman" w:hAnsi="Times New Roman" w:cs="Times New Roman"/>
          <w:i/>
        </w:rPr>
        <w:tab/>
      </w:r>
      <w:r w:rsidRPr="00BD4B08">
        <w:rPr>
          <w:rFonts w:ascii="Times New Roman" w:hAnsi="Times New Roman" w:cs="Times New Roman"/>
          <w:i/>
        </w:rPr>
        <w:tab/>
      </w:r>
      <w:r w:rsidRPr="00BD4B08">
        <w:rPr>
          <w:rFonts w:ascii="Times New Roman" w:hAnsi="Times New Roman" w:cs="Times New Roman"/>
          <w:i/>
        </w:rPr>
        <w:tab/>
      </w:r>
      <w:r w:rsidRPr="00BD4B08">
        <w:rPr>
          <w:rFonts w:ascii="Times New Roman" w:eastAsia="Times New Roman" w:hAnsi="Times New Roman" w:cs="Times New Roman"/>
        </w:rPr>
        <w:tab/>
        <w:t>b.</w:t>
      </w:r>
      <w:r w:rsidRPr="00BD4B08">
        <w:rPr>
          <w:rFonts w:ascii="Times New Roman" w:eastAsia="Times New Roman" w:hAnsi="Times New Roman" w:cs="Times New Roman"/>
          <w:i/>
        </w:rPr>
        <w:tab/>
      </w:r>
      <w:r w:rsidRPr="00BD4B08">
        <w:rPr>
          <w:rFonts w:ascii="Times New Roman" w:hAnsi="Times New Roman" w:cs="Times New Roman"/>
          <w:i/>
        </w:rPr>
        <w:t>ˈd</w:t>
      </w:r>
      <w:r w:rsidRPr="00BD4B08">
        <w:rPr>
          <w:rFonts w:ascii="Times New Roman" w:eastAsia="Times New Roman" w:hAnsi="Times New Roman" w:cs="Times New Roman"/>
          <w:i/>
        </w:rPr>
        <w:t>gæ̂s</w:t>
      </w:r>
    </w:p>
    <w:p w14:paraId="56F8A684" w14:textId="3514B89C" w:rsidR="00092E59" w:rsidRPr="00BD4B08" w:rsidRDefault="00092E59" w:rsidP="00092E59">
      <w:pPr>
        <w:jc w:val="both"/>
        <w:rPr>
          <w:rFonts w:ascii="Times New Roman" w:eastAsia="Times New Roman" w:hAnsi="Times New Roman" w:cs="Times New Roman"/>
        </w:rPr>
      </w:pPr>
      <w:r w:rsidRPr="00BD4B08">
        <w:rPr>
          <w:rFonts w:ascii="Times New Roman" w:eastAsia="Times New Roman" w:hAnsi="Times New Roman" w:cs="Times New Roman"/>
        </w:rPr>
        <w:tab/>
      </w:r>
      <w:r w:rsidRPr="00BD4B08">
        <w:rPr>
          <w:rFonts w:ascii="Times New Roman" w:eastAsia="Times New Roman" w:hAnsi="Times New Roman" w:cs="Times New Roman"/>
        </w:rPr>
        <w:tab/>
      </w:r>
      <w:r w:rsidR="00DF77AA">
        <w:rPr>
          <w:rFonts w:ascii="Times New Roman" w:eastAsia="Times New Roman" w:hAnsi="Times New Roman" w:cs="Times New Roman"/>
        </w:rPr>
        <w:tab/>
      </w:r>
      <w:r w:rsidRPr="00BD4B08">
        <w:rPr>
          <w:rFonts w:ascii="Times New Roman" w:eastAsia="Times New Roman" w:hAnsi="Times New Roman" w:cs="Times New Roman"/>
          <w:b/>
        </w:rPr>
        <w:t>te</w:t>
      </w:r>
      <w:r w:rsidRPr="00BD4B08">
        <w:rPr>
          <w:rFonts w:ascii="Times New Roman" w:eastAsia="Times New Roman" w:hAnsi="Times New Roman" w:cs="Times New Roman"/>
        </w:rPr>
        <w:t>=dxap</w:t>
      </w:r>
      <w:r w:rsidRPr="00BD4B08">
        <w:rPr>
          <w:rFonts w:ascii="Times New Roman" w:eastAsia="Times New Roman" w:hAnsi="Times New Roman" w:cs="Times New Roman"/>
        </w:rPr>
        <w:tab/>
      </w:r>
      <w:r w:rsidRPr="00BD4B08">
        <w:rPr>
          <w:rFonts w:ascii="Times New Roman" w:eastAsia="Times New Roman" w:hAnsi="Times New Roman" w:cs="Times New Roman"/>
        </w:rPr>
        <w:tab/>
      </w:r>
      <w:r w:rsidRPr="00BD4B08">
        <w:rPr>
          <w:rFonts w:ascii="Times New Roman" w:eastAsia="Times New Roman" w:hAnsi="Times New Roman" w:cs="Times New Roman"/>
        </w:rPr>
        <w:tab/>
      </w:r>
      <w:r w:rsidRPr="00BD4B08">
        <w:rPr>
          <w:rFonts w:ascii="Times New Roman" w:eastAsia="Times New Roman" w:hAnsi="Times New Roman" w:cs="Times New Roman"/>
        </w:rPr>
        <w:tab/>
      </w:r>
      <w:r w:rsidRPr="00BD4B08">
        <w:rPr>
          <w:rFonts w:ascii="Times New Roman" w:eastAsia="Times New Roman" w:hAnsi="Times New Roman" w:cs="Times New Roman"/>
        </w:rPr>
        <w:tab/>
      </w:r>
      <w:r w:rsidRPr="00BD4B08">
        <w:rPr>
          <w:rFonts w:ascii="Times New Roman" w:hAnsi="Times New Roman" w:cs="Times New Roman"/>
          <w:b/>
        </w:rPr>
        <w:t>d´</w:t>
      </w:r>
      <w:r w:rsidRPr="00BD4B08">
        <w:rPr>
          <w:rFonts w:ascii="Times New Roman" w:hAnsi="Times New Roman" w:cs="Times New Roman"/>
        </w:rPr>
        <w:t>=</w:t>
      </w:r>
      <w:r w:rsidRPr="00BD4B08">
        <w:rPr>
          <w:rFonts w:ascii="Times New Roman" w:eastAsia="Times New Roman" w:hAnsi="Times New Roman" w:cs="Times New Roman"/>
        </w:rPr>
        <w:t>gæs</w:t>
      </w:r>
    </w:p>
    <w:p w14:paraId="1C19017A" w14:textId="76FAFCB4" w:rsidR="00092E59" w:rsidRPr="00BD4B08" w:rsidRDefault="00092E59" w:rsidP="00092E59">
      <w:pPr>
        <w:jc w:val="both"/>
        <w:rPr>
          <w:rFonts w:ascii="Times New Roman" w:eastAsia="Times New Roman" w:hAnsi="Times New Roman" w:cs="Times New Roman"/>
        </w:rPr>
      </w:pPr>
      <w:r w:rsidRPr="00BD4B08">
        <w:rPr>
          <w:rFonts w:ascii="Times New Roman" w:eastAsia="Times New Roman" w:hAnsi="Times New Roman" w:cs="Times New Roman"/>
        </w:rPr>
        <w:tab/>
      </w:r>
      <w:r w:rsidR="00DF77AA">
        <w:rPr>
          <w:rFonts w:ascii="Times New Roman" w:eastAsia="Times New Roman" w:hAnsi="Times New Roman" w:cs="Times New Roman"/>
        </w:rPr>
        <w:tab/>
      </w:r>
      <w:r w:rsidRPr="00BD4B08">
        <w:rPr>
          <w:rFonts w:ascii="Times New Roman" w:eastAsia="Times New Roman" w:hAnsi="Times New Roman" w:cs="Times New Roman"/>
        </w:rPr>
        <w:tab/>
      </w:r>
      <w:r w:rsidRPr="00BD4B08">
        <w:rPr>
          <w:rFonts w:ascii="Times New Roman" w:eastAsia="Times New Roman" w:hAnsi="Times New Roman" w:cs="Times New Roman"/>
          <w:smallCaps/>
        </w:rPr>
        <w:t>i.art</w:t>
      </w:r>
      <w:r w:rsidRPr="00BD4B08">
        <w:rPr>
          <w:rFonts w:ascii="Times New Roman" w:eastAsia="Times New Roman" w:hAnsi="Times New Roman" w:cs="Times New Roman"/>
        </w:rPr>
        <w:t>=girl</w:t>
      </w:r>
      <w:r w:rsidRPr="00BD4B08">
        <w:rPr>
          <w:rFonts w:ascii="Times New Roman" w:eastAsia="Times New Roman" w:hAnsi="Times New Roman" w:cs="Times New Roman"/>
        </w:rPr>
        <w:tab/>
      </w:r>
      <w:r w:rsidRPr="00BD4B08">
        <w:rPr>
          <w:rFonts w:ascii="Times New Roman" w:eastAsia="Times New Roman" w:hAnsi="Times New Roman" w:cs="Times New Roman"/>
        </w:rPr>
        <w:tab/>
      </w:r>
      <w:r w:rsidRPr="00BD4B08">
        <w:rPr>
          <w:rFonts w:ascii="Times New Roman" w:eastAsia="Times New Roman" w:hAnsi="Times New Roman" w:cs="Times New Roman"/>
        </w:rPr>
        <w:tab/>
      </w:r>
      <w:r w:rsidRPr="00BD4B08">
        <w:rPr>
          <w:rFonts w:ascii="Times New Roman" w:eastAsia="Times New Roman" w:hAnsi="Times New Roman" w:cs="Times New Roman"/>
        </w:rPr>
        <w:tab/>
      </w:r>
      <w:r w:rsidRPr="00BD4B08">
        <w:rPr>
          <w:rFonts w:ascii="Times New Roman" w:eastAsia="Times New Roman" w:hAnsi="Times New Roman" w:cs="Times New Roman"/>
          <w:smallCaps/>
        </w:rPr>
        <w:t>pl</w:t>
      </w:r>
      <w:r w:rsidRPr="00BD4B08">
        <w:rPr>
          <w:rFonts w:ascii="Times New Roman" w:eastAsia="Times New Roman" w:hAnsi="Times New Roman" w:cs="Times New Roman"/>
        </w:rPr>
        <w:t>=pot</w:t>
      </w:r>
    </w:p>
    <w:p w14:paraId="065A71E7" w14:textId="15BD82E6" w:rsidR="00092E59" w:rsidRPr="00BD4B08" w:rsidRDefault="00092E59" w:rsidP="00092E59">
      <w:pPr>
        <w:jc w:val="both"/>
        <w:rPr>
          <w:rFonts w:ascii="Times New Roman" w:hAnsi="Times New Roman" w:cs="Times New Roman"/>
        </w:rPr>
      </w:pPr>
      <w:r w:rsidRPr="00BD4B08">
        <w:rPr>
          <w:rFonts w:ascii="Times New Roman" w:hAnsi="Times New Roman" w:cs="Times New Roman"/>
        </w:rPr>
        <w:tab/>
      </w:r>
      <w:r w:rsidRPr="00BD4B08">
        <w:rPr>
          <w:rFonts w:ascii="Times New Roman" w:hAnsi="Times New Roman" w:cs="Times New Roman"/>
        </w:rPr>
        <w:tab/>
      </w:r>
      <w:r w:rsidR="00DF77AA">
        <w:rPr>
          <w:rFonts w:ascii="Times New Roman" w:hAnsi="Times New Roman" w:cs="Times New Roman"/>
        </w:rPr>
        <w:tab/>
      </w:r>
      <w:r w:rsidRPr="00BD4B08">
        <w:rPr>
          <w:rFonts w:ascii="Times New Roman" w:hAnsi="Times New Roman" w:cs="Times New Roman"/>
        </w:rPr>
        <w:t>‘a girl’</w:t>
      </w:r>
      <w:r w:rsidRPr="00BD4B08">
        <w:rPr>
          <w:rFonts w:ascii="Times New Roman" w:hAnsi="Times New Roman" w:cs="Times New Roman"/>
        </w:rPr>
        <w:tab/>
      </w:r>
      <w:r w:rsidRPr="00BD4B08">
        <w:rPr>
          <w:rFonts w:ascii="Times New Roman" w:hAnsi="Times New Roman" w:cs="Times New Roman"/>
        </w:rPr>
        <w:tab/>
      </w:r>
      <w:r w:rsidRPr="00BD4B08">
        <w:rPr>
          <w:rFonts w:ascii="Times New Roman" w:hAnsi="Times New Roman" w:cs="Times New Roman"/>
        </w:rPr>
        <w:tab/>
      </w:r>
      <w:r w:rsidRPr="00BD4B08">
        <w:rPr>
          <w:rFonts w:ascii="Times New Roman" w:hAnsi="Times New Roman" w:cs="Times New Roman"/>
        </w:rPr>
        <w:tab/>
      </w:r>
      <w:r w:rsidRPr="00BD4B08">
        <w:rPr>
          <w:rFonts w:ascii="Times New Roman" w:hAnsi="Times New Roman" w:cs="Times New Roman"/>
        </w:rPr>
        <w:tab/>
        <w:t>‘pots’</w:t>
      </w:r>
    </w:p>
    <w:p w14:paraId="56D05075" w14:textId="77777777" w:rsidR="00092E59" w:rsidRPr="00BD4B08" w:rsidRDefault="00092E59" w:rsidP="00092E59">
      <w:pPr>
        <w:jc w:val="both"/>
        <w:rPr>
          <w:rFonts w:ascii="Times New Roman" w:hAnsi="Times New Roman" w:cs="Times New Roman"/>
        </w:rPr>
      </w:pPr>
    </w:p>
    <w:p w14:paraId="10AB726C" w14:textId="52F21E5C" w:rsidR="00092E59" w:rsidRPr="00BD4B08" w:rsidRDefault="00092E59" w:rsidP="00972AA0">
      <w:pPr>
        <w:spacing w:line="360" w:lineRule="auto"/>
        <w:ind w:firstLine="288"/>
        <w:jc w:val="both"/>
        <w:rPr>
          <w:rFonts w:ascii="Times New Roman" w:eastAsia="Times New Roman" w:hAnsi="Times New Roman" w:cs="Times New Roman"/>
          <w:lang w:val="en"/>
        </w:rPr>
      </w:pPr>
      <w:r w:rsidRPr="00BD4B08">
        <w:rPr>
          <w:rFonts w:ascii="Times New Roman" w:eastAsia="Times New Roman" w:hAnsi="Times New Roman" w:cs="Times New Roman"/>
        </w:rPr>
        <w:t>N</w:t>
      </w:r>
      <w:r w:rsidRPr="00BD4B08">
        <w:rPr>
          <w:rFonts w:ascii="Times New Roman" w:eastAsia="Times New Roman" w:hAnsi="Times New Roman" w:cs="Times New Roman"/>
          <w:lang w:val="en"/>
        </w:rPr>
        <w:t>ouns have a negative marker</w:t>
      </w:r>
      <w:r w:rsidR="00195939">
        <w:rPr>
          <w:rFonts w:ascii="Times New Roman" w:eastAsia="Times New Roman" w:hAnsi="Times New Roman" w:cs="Times New Roman"/>
          <w:lang w:val="en"/>
        </w:rPr>
        <w:t xml:space="preserve"> that is different</w:t>
      </w:r>
      <w:r w:rsidRPr="00BD4B08">
        <w:rPr>
          <w:rFonts w:ascii="Times New Roman" w:eastAsia="Times New Roman" w:hAnsi="Times New Roman" w:cs="Times New Roman"/>
          <w:lang w:val="en"/>
        </w:rPr>
        <w:t xml:space="preserve"> from verbs</w:t>
      </w:r>
      <w:r w:rsidR="00195939">
        <w:rPr>
          <w:rFonts w:ascii="Times New Roman" w:eastAsia="Times New Roman" w:hAnsi="Times New Roman" w:cs="Times New Roman"/>
          <w:lang w:val="en"/>
        </w:rPr>
        <w:t>;</w:t>
      </w:r>
      <w:r w:rsidRPr="00BD4B08">
        <w:rPr>
          <w:rFonts w:ascii="Times New Roman" w:eastAsia="Times New Roman" w:hAnsi="Times New Roman" w:cs="Times New Roman"/>
          <w:lang w:val="en"/>
        </w:rPr>
        <w:t xml:space="preserve"> the negative marker that occurs with a noun is the existential negator </w:t>
      </w:r>
      <w:r w:rsidRPr="00BD4B08">
        <w:rPr>
          <w:rFonts w:ascii="Times New Roman" w:eastAsia="Times New Roman" w:hAnsi="Times New Roman" w:cs="Times New Roman"/>
          <w:i/>
          <w:lang w:val="en"/>
        </w:rPr>
        <w:t>kěty</w:t>
      </w:r>
      <w:r w:rsidRPr="00BD4B08">
        <w:rPr>
          <w:rFonts w:ascii="Times New Roman" w:eastAsia="Times New Roman" w:hAnsi="Times New Roman" w:cs="Times New Roman"/>
          <w:lang w:val="en"/>
        </w:rPr>
        <w:t xml:space="preserve"> ‘there is no’, as in (</w:t>
      </w:r>
      <w:r>
        <w:rPr>
          <w:rFonts w:ascii="Times New Roman" w:eastAsia="Times New Roman" w:hAnsi="Times New Roman" w:cs="Times New Roman"/>
          <w:lang w:val="en"/>
        </w:rPr>
        <w:t>9</w:t>
      </w:r>
      <w:r w:rsidRPr="00BD4B08">
        <w:rPr>
          <w:rFonts w:ascii="Times New Roman" w:eastAsia="Times New Roman" w:hAnsi="Times New Roman" w:cs="Times New Roman"/>
          <w:lang w:val="en"/>
        </w:rPr>
        <w:t xml:space="preserve">), while verbs are negated with the markers </w:t>
      </w:r>
      <w:r w:rsidRPr="00BD4B08">
        <w:rPr>
          <w:rFonts w:ascii="Times New Roman" w:eastAsia="Times New Roman" w:hAnsi="Times New Roman" w:cs="Times New Roman"/>
          <w:i/>
          <w:lang w:val="en"/>
        </w:rPr>
        <w:t>kēd</w:t>
      </w:r>
      <w:r w:rsidRPr="00BD4B08">
        <w:rPr>
          <w:rFonts w:ascii="Times New Roman" w:eastAsia="Times New Roman" w:hAnsi="Times New Roman" w:cs="Times New Roman"/>
          <w:lang w:val="en"/>
        </w:rPr>
        <w:t>= and =</w:t>
      </w:r>
      <w:r w:rsidRPr="001B0FBC">
        <w:rPr>
          <w:rFonts w:ascii="Times New Roman" w:eastAsia="Times New Roman" w:hAnsi="Times New Roman" w:cs="Times New Roman"/>
          <w:i/>
          <w:lang w:val="en"/>
        </w:rPr>
        <w:t>di</w:t>
      </w:r>
      <w:r w:rsidRPr="001B0FBC">
        <w:rPr>
          <w:rFonts w:ascii="Times New Roman" w:eastAsia="Times New Roman" w:hAnsi="Times New Roman" w:cs="Times New Roman"/>
          <w:lang w:val="en"/>
        </w:rPr>
        <w:t xml:space="preserve"> (see §</w:t>
      </w:r>
      <w:r w:rsidR="001B0FBC" w:rsidRPr="001B0FBC">
        <w:rPr>
          <w:rFonts w:ascii="Times New Roman" w:eastAsia="Times New Roman" w:hAnsi="Times New Roman" w:cs="Times New Roman"/>
          <w:lang w:val="en"/>
        </w:rPr>
        <w:t>3.2.2.3</w:t>
      </w:r>
      <w:r w:rsidRPr="001B0FBC">
        <w:rPr>
          <w:rFonts w:ascii="Times New Roman" w:eastAsia="Times New Roman" w:hAnsi="Times New Roman" w:cs="Times New Roman"/>
          <w:lang w:val="en"/>
        </w:rPr>
        <w:t>).</w:t>
      </w:r>
    </w:p>
    <w:p w14:paraId="1C514B84" w14:textId="77777777" w:rsidR="00092E59" w:rsidRPr="00BD4B08" w:rsidRDefault="00092E59" w:rsidP="00092E59">
      <w:pPr>
        <w:jc w:val="both"/>
        <w:rPr>
          <w:rFonts w:ascii="Times New Roman" w:eastAsia="Times New Roman" w:hAnsi="Times New Roman" w:cs="Times New Roman"/>
          <w:lang w:val="en"/>
        </w:rPr>
      </w:pPr>
    </w:p>
    <w:p w14:paraId="75CAB5DB" w14:textId="747C8EC8" w:rsidR="00092E59" w:rsidRPr="00BD4B08" w:rsidRDefault="00092E59" w:rsidP="00092E59">
      <w:pPr>
        <w:jc w:val="both"/>
        <w:rPr>
          <w:rFonts w:ascii="Times New Roman" w:hAnsi="Times New Roman" w:cs="Times New Roman"/>
        </w:rPr>
      </w:pPr>
      <w:r w:rsidRPr="00BD4B08">
        <w:rPr>
          <w:rFonts w:ascii="Times New Roman" w:hAnsi="Times New Roman" w:cs="Times New Roman"/>
        </w:rPr>
        <w:t>(</w:t>
      </w:r>
      <w:r>
        <w:rPr>
          <w:rFonts w:ascii="Times New Roman" w:hAnsi="Times New Roman" w:cs="Times New Roman"/>
        </w:rPr>
        <w:t>9</w:t>
      </w:r>
      <w:r w:rsidRPr="00BD4B08">
        <w:rPr>
          <w:rFonts w:ascii="Times New Roman" w:hAnsi="Times New Roman" w:cs="Times New Roman"/>
        </w:rPr>
        <w:t>)</w:t>
      </w:r>
      <w:r w:rsidR="00DF77AA">
        <w:rPr>
          <w:rFonts w:ascii="Times New Roman" w:hAnsi="Times New Roman" w:cs="Times New Roman"/>
        </w:rPr>
        <w:tab/>
      </w:r>
      <w:r w:rsidRPr="00BD4B08">
        <w:rPr>
          <w:rFonts w:ascii="Times New Roman" w:hAnsi="Times New Roman" w:cs="Times New Roman"/>
        </w:rPr>
        <w:tab/>
      </w:r>
      <w:r w:rsidRPr="00BD4B08">
        <w:rPr>
          <w:rFonts w:ascii="Times New Roman" w:hAnsi="Times New Roman" w:cs="Times New Roman"/>
          <w:i/>
        </w:rPr>
        <w:t>ˈkěty</w:t>
      </w:r>
      <w:r w:rsidRPr="00BD4B08">
        <w:rPr>
          <w:rFonts w:ascii="Times New Roman" w:hAnsi="Times New Roman" w:cs="Times New Roman"/>
          <w:i/>
        </w:rPr>
        <w:tab/>
      </w:r>
      <w:r w:rsidRPr="00BD4B08">
        <w:rPr>
          <w:rFonts w:ascii="Times New Roman" w:hAnsi="Times New Roman" w:cs="Times New Roman"/>
          <w:i/>
        </w:rPr>
        <w:tab/>
      </w:r>
      <w:r w:rsidR="00DF77AA">
        <w:rPr>
          <w:rFonts w:ascii="Times New Roman" w:hAnsi="Times New Roman" w:cs="Times New Roman"/>
          <w:i/>
        </w:rPr>
        <w:tab/>
      </w:r>
      <w:r w:rsidRPr="00BD4B08">
        <w:rPr>
          <w:rFonts w:ascii="Times New Roman" w:hAnsi="Times New Roman" w:cs="Times New Roman"/>
          <w:i/>
        </w:rPr>
        <w:t>ˈxtxā’</w:t>
      </w:r>
      <w:r w:rsidR="00DF77AA">
        <w:rPr>
          <w:rFonts w:ascii="Times New Roman" w:hAnsi="Times New Roman" w:cs="Times New Roman"/>
          <w:i/>
        </w:rPr>
        <w:tab/>
      </w:r>
      <w:r w:rsidRPr="00BD4B08">
        <w:rPr>
          <w:rFonts w:ascii="Times New Roman" w:hAnsi="Times New Roman" w:cs="Times New Roman"/>
          <w:i/>
        </w:rPr>
        <w:tab/>
        <w:t>nnâ’.ˈdxi</w:t>
      </w:r>
    </w:p>
    <w:p w14:paraId="7CAF8785" w14:textId="697E9154" w:rsidR="00092E59" w:rsidRPr="00BD4B08" w:rsidRDefault="00092E59" w:rsidP="00DF77AA">
      <w:pPr>
        <w:ind w:left="144" w:firstLine="432"/>
        <w:jc w:val="both"/>
        <w:rPr>
          <w:rFonts w:ascii="Times New Roman" w:hAnsi="Times New Roman" w:cs="Times New Roman"/>
        </w:rPr>
      </w:pPr>
      <w:r w:rsidRPr="00BD4B08">
        <w:rPr>
          <w:rFonts w:ascii="Times New Roman" w:hAnsi="Times New Roman" w:cs="Times New Roman"/>
          <w:b/>
        </w:rPr>
        <w:t>kěty</w:t>
      </w:r>
      <w:r w:rsidRPr="00BD4B08">
        <w:rPr>
          <w:rFonts w:ascii="Times New Roman" w:hAnsi="Times New Roman" w:cs="Times New Roman"/>
          <w:b/>
        </w:rPr>
        <w:tab/>
      </w:r>
      <w:r w:rsidRPr="00BD4B08">
        <w:rPr>
          <w:rFonts w:ascii="Times New Roman" w:hAnsi="Times New Roman" w:cs="Times New Roman"/>
        </w:rPr>
        <w:tab/>
      </w:r>
      <w:r w:rsidR="00DF77AA">
        <w:rPr>
          <w:rFonts w:ascii="Times New Roman" w:hAnsi="Times New Roman" w:cs="Times New Roman"/>
        </w:rPr>
        <w:tab/>
      </w:r>
      <w:r w:rsidRPr="00BD4B08">
        <w:rPr>
          <w:rFonts w:ascii="Times New Roman" w:hAnsi="Times New Roman" w:cs="Times New Roman"/>
        </w:rPr>
        <w:t>xtxā’</w:t>
      </w:r>
      <w:r w:rsidRPr="00BD4B08">
        <w:rPr>
          <w:rFonts w:ascii="Times New Roman" w:hAnsi="Times New Roman" w:cs="Times New Roman"/>
        </w:rPr>
        <w:tab/>
      </w:r>
      <w:r w:rsidR="00DF77AA">
        <w:rPr>
          <w:rFonts w:ascii="Times New Roman" w:hAnsi="Times New Roman" w:cs="Times New Roman"/>
        </w:rPr>
        <w:tab/>
      </w:r>
      <w:r w:rsidRPr="00BD4B08">
        <w:rPr>
          <w:rFonts w:ascii="Times New Roman" w:hAnsi="Times New Roman" w:cs="Times New Roman"/>
        </w:rPr>
        <w:t>nna’dxi</w:t>
      </w:r>
    </w:p>
    <w:p w14:paraId="74EEE7FC" w14:textId="379A3B54" w:rsidR="00092E59" w:rsidRPr="00BD4B08" w:rsidRDefault="00092E59" w:rsidP="00DF77AA">
      <w:pPr>
        <w:ind w:left="144" w:firstLine="432"/>
        <w:jc w:val="both"/>
        <w:rPr>
          <w:rFonts w:ascii="Times New Roman" w:hAnsi="Times New Roman" w:cs="Times New Roman"/>
        </w:rPr>
      </w:pPr>
      <w:r w:rsidRPr="00BD4B08">
        <w:rPr>
          <w:rFonts w:ascii="Times New Roman" w:hAnsi="Times New Roman" w:cs="Times New Roman"/>
          <w:smallCaps/>
        </w:rPr>
        <w:t>neg.exist</w:t>
      </w:r>
      <w:r w:rsidRPr="00BD4B08">
        <w:rPr>
          <w:rFonts w:ascii="Times New Roman" w:hAnsi="Times New Roman" w:cs="Times New Roman"/>
        </w:rPr>
        <w:tab/>
        <w:t>light</w:t>
      </w:r>
      <w:r w:rsidRPr="00BD4B08">
        <w:rPr>
          <w:rFonts w:ascii="Times New Roman" w:hAnsi="Times New Roman" w:cs="Times New Roman"/>
        </w:rPr>
        <w:tab/>
      </w:r>
      <w:r w:rsidR="00DF77AA">
        <w:rPr>
          <w:rFonts w:ascii="Times New Roman" w:hAnsi="Times New Roman" w:cs="Times New Roman"/>
        </w:rPr>
        <w:tab/>
      </w:r>
      <w:r w:rsidRPr="00BD4B08">
        <w:rPr>
          <w:rFonts w:ascii="Times New Roman" w:hAnsi="Times New Roman" w:cs="Times New Roman"/>
        </w:rPr>
        <w:t>today</w:t>
      </w:r>
    </w:p>
    <w:p w14:paraId="0C469354" w14:textId="77777777" w:rsidR="00092E59" w:rsidRPr="00BD4B08" w:rsidRDefault="00092E59" w:rsidP="00DF77AA">
      <w:pPr>
        <w:ind w:left="144" w:firstLine="432"/>
        <w:jc w:val="both"/>
        <w:rPr>
          <w:rFonts w:ascii="Times New Roman" w:hAnsi="Times New Roman" w:cs="Times New Roman"/>
        </w:rPr>
      </w:pPr>
      <w:r w:rsidRPr="00BD4B08">
        <w:rPr>
          <w:rFonts w:ascii="Times New Roman" w:hAnsi="Times New Roman" w:cs="Times New Roman"/>
        </w:rPr>
        <w:t>‘There is no light (electricity) today</w:t>
      </w:r>
      <w:r w:rsidRPr="00482E63">
        <w:rPr>
          <w:rFonts w:ascii="Times New Roman" w:hAnsi="Times New Roman" w:cs="Times New Roman"/>
        </w:rPr>
        <w:t>.</w:t>
      </w:r>
      <w:r w:rsidRPr="00BD4B08">
        <w:rPr>
          <w:rFonts w:ascii="Times New Roman" w:hAnsi="Times New Roman" w:cs="Times New Roman"/>
        </w:rPr>
        <w:t>’</w:t>
      </w:r>
    </w:p>
    <w:p w14:paraId="0A8EBCD5" w14:textId="77777777" w:rsidR="00092E59" w:rsidRPr="00BD4B08" w:rsidRDefault="00092E59" w:rsidP="00092E59">
      <w:pPr>
        <w:jc w:val="both"/>
        <w:rPr>
          <w:rFonts w:ascii="Times New Roman" w:eastAsia="Times New Roman" w:hAnsi="Times New Roman" w:cs="Times New Roman"/>
        </w:rPr>
      </w:pPr>
    </w:p>
    <w:p w14:paraId="20EEFD84" w14:textId="77777777" w:rsidR="00092E59" w:rsidRPr="00BD4B08" w:rsidRDefault="00092E59" w:rsidP="00972AA0">
      <w:pPr>
        <w:spacing w:line="360" w:lineRule="auto"/>
        <w:ind w:firstLine="144"/>
        <w:jc w:val="both"/>
        <w:rPr>
          <w:rFonts w:ascii="Times New Roman" w:hAnsi="Times New Roman" w:cs="Times New Roman"/>
        </w:rPr>
      </w:pPr>
      <w:r w:rsidRPr="00BD4B08">
        <w:rPr>
          <w:rFonts w:ascii="Times New Roman" w:hAnsi="Times New Roman" w:cs="Times New Roman"/>
        </w:rPr>
        <w:t>Nouns are followed and modified</w:t>
      </w:r>
      <w:r>
        <w:rPr>
          <w:rFonts w:ascii="Times New Roman" w:hAnsi="Times New Roman" w:cs="Times New Roman"/>
        </w:rPr>
        <w:t xml:space="preserve"> by</w:t>
      </w:r>
      <w:r w:rsidRPr="00BD4B08">
        <w:rPr>
          <w:rFonts w:ascii="Times New Roman" w:hAnsi="Times New Roman" w:cs="Times New Roman"/>
        </w:rPr>
        <w:t xml:space="preserve"> adjectives, as in (</w:t>
      </w:r>
      <w:r>
        <w:rPr>
          <w:rFonts w:ascii="Times New Roman" w:hAnsi="Times New Roman" w:cs="Times New Roman"/>
        </w:rPr>
        <w:t>10</w:t>
      </w:r>
      <w:r w:rsidRPr="00BD4B08">
        <w:rPr>
          <w:rFonts w:ascii="Times New Roman" w:hAnsi="Times New Roman" w:cs="Times New Roman"/>
        </w:rPr>
        <w:t xml:space="preserve">). </w:t>
      </w:r>
      <w:r>
        <w:rPr>
          <w:rFonts w:ascii="Times New Roman" w:hAnsi="Times New Roman" w:cs="Times New Roman"/>
        </w:rPr>
        <w:t xml:space="preserve">Notably, while some </w:t>
      </w:r>
      <w:r w:rsidRPr="00BD4B08">
        <w:rPr>
          <w:rFonts w:ascii="Times New Roman" w:hAnsi="Times New Roman" w:cs="Times New Roman"/>
        </w:rPr>
        <w:t xml:space="preserve">verbs are followed by adjectives, the sequence verb + adjective may be </w:t>
      </w:r>
      <w:r>
        <w:rPr>
          <w:rFonts w:ascii="Times New Roman" w:hAnsi="Times New Roman" w:cs="Times New Roman"/>
        </w:rPr>
        <w:t xml:space="preserve">understood as </w:t>
      </w:r>
      <w:r w:rsidRPr="00BD4B08">
        <w:rPr>
          <w:rFonts w:ascii="Times New Roman" w:hAnsi="Times New Roman" w:cs="Times New Roman"/>
        </w:rPr>
        <w:t xml:space="preserve">a compound rather </w:t>
      </w:r>
      <w:r>
        <w:rPr>
          <w:rFonts w:ascii="Times New Roman" w:hAnsi="Times New Roman" w:cs="Times New Roman"/>
        </w:rPr>
        <w:t xml:space="preserve">than </w:t>
      </w:r>
      <w:r w:rsidRPr="00BD4B08">
        <w:rPr>
          <w:rFonts w:ascii="Times New Roman" w:hAnsi="Times New Roman" w:cs="Times New Roman"/>
        </w:rPr>
        <w:t>a verb being modified by an adjective.</w:t>
      </w:r>
    </w:p>
    <w:p w14:paraId="0B806508" w14:textId="77777777" w:rsidR="00092E59" w:rsidRPr="00BD4B08" w:rsidRDefault="00092E59" w:rsidP="00092E59">
      <w:pPr>
        <w:jc w:val="both"/>
        <w:rPr>
          <w:rFonts w:ascii="Times New Roman" w:hAnsi="Times New Roman" w:cs="Times New Roman"/>
        </w:rPr>
      </w:pPr>
    </w:p>
    <w:p w14:paraId="57B0A099" w14:textId="43266697" w:rsidR="00092E59" w:rsidRPr="00BD4B08" w:rsidRDefault="00092E59" w:rsidP="00092E59">
      <w:pPr>
        <w:jc w:val="both"/>
        <w:rPr>
          <w:rFonts w:ascii="Times New Roman" w:eastAsia="Times New Roman" w:hAnsi="Times New Roman" w:cs="Times New Roman"/>
        </w:rPr>
      </w:pPr>
      <w:r w:rsidRPr="00BD4B08">
        <w:rPr>
          <w:rFonts w:ascii="Times New Roman" w:eastAsia="Times New Roman" w:hAnsi="Times New Roman" w:cs="Times New Roman"/>
        </w:rPr>
        <w:t>(</w:t>
      </w:r>
      <w:r>
        <w:rPr>
          <w:rFonts w:ascii="Times New Roman" w:eastAsia="Times New Roman" w:hAnsi="Times New Roman" w:cs="Times New Roman"/>
        </w:rPr>
        <w:t>10</w:t>
      </w:r>
      <w:r w:rsidRPr="00BD4B08">
        <w:rPr>
          <w:rFonts w:ascii="Times New Roman" w:eastAsia="Times New Roman" w:hAnsi="Times New Roman" w:cs="Times New Roman"/>
        </w:rPr>
        <w:t>)</w:t>
      </w:r>
      <w:r w:rsidRPr="00BD4B08">
        <w:rPr>
          <w:rFonts w:ascii="Times New Roman" w:eastAsia="Times New Roman" w:hAnsi="Times New Roman" w:cs="Times New Roman"/>
        </w:rPr>
        <w:tab/>
      </w:r>
      <w:r w:rsidRPr="00BD4B08">
        <w:rPr>
          <w:rFonts w:ascii="Times New Roman" w:eastAsia="Times New Roman" w:hAnsi="Times New Roman" w:cs="Times New Roman"/>
        </w:rPr>
        <w:tab/>
        <w:t>a.</w:t>
      </w:r>
      <w:r w:rsidRPr="00BD4B08">
        <w:rPr>
          <w:rFonts w:ascii="Times New Roman" w:eastAsia="Times New Roman" w:hAnsi="Times New Roman" w:cs="Times New Roman"/>
        </w:rPr>
        <w:tab/>
      </w:r>
      <w:r w:rsidRPr="00BD4B08">
        <w:rPr>
          <w:rFonts w:ascii="Times New Roman" w:eastAsia="Times New Roman" w:hAnsi="Times New Roman" w:cs="Times New Roman"/>
          <w:i/>
        </w:rPr>
        <w:t>te.</w:t>
      </w:r>
      <w:r w:rsidRPr="00BD4B08">
        <w:rPr>
          <w:rFonts w:ascii="Times New Roman" w:hAnsi="Times New Roman" w:cs="Times New Roman"/>
          <w:i/>
        </w:rPr>
        <w:t>ˈ</w:t>
      </w:r>
      <w:r w:rsidRPr="00BD4B08">
        <w:rPr>
          <w:rFonts w:ascii="Times New Roman" w:eastAsia="Times New Roman" w:hAnsi="Times New Roman" w:cs="Times New Roman"/>
          <w:i/>
        </w:rPr>
        <w:t>dxap</w:t>
      </w:r>
      <w:r w:rsidRPr="00BD4B08">
        <w:rPr>
          <w:rFonts w:ascii="Times New Roman" w:eastAsia="Times New Roman" w:hAnsi="Times New Roman" w:cs="Times New Roman"/>
          <w:i/>
        </w:rPr>
        <w:tab/>
      </w:r>
      <w:r w:rsidRPr="00BD4B08">
        <w:rPr>
          <w:rFonts w:ascii="Times New Roman" w:eastAsia="Times New Roman" w:hAnsi="Times New Roman" w:cs="Times New Roman"/>
          <w:i/>
        </w:rPr>
        <w:tab/>
      </w:r>
      <w:r w:rsidRPr="00BD4B08">
        <w:rPr>
          <w:rFonts w:ascii="Times New Roman" w:hAnsi="Times New Roman" w:cs="Times New Roman"/>
          <w:i/>
        </w:rPr>
        <w:t>ˈ</w:t>
      </w:r>
      <w:r w:rsidRPr="00BD4B08">
        <w:rPr>
          <w:rFonts w:ascii="Times New Roman" w:eastAsia="Times New Roman" w:hAnsi="Times New Roman" w:cs="Times New Roman"/>
          <w:i/>
        </w:rPr>
        <w:t>zyṵ̂l</w:t>
      </w:r>
      <w:r w:rsidRPr="00BD4B08">
        <w:rPr>
          <w:rFonts w:ascii="Times New Roman" w:eastAsia="Times New Roman" w:hAnsi="Times New Roman" w:cs="Times New Roman"/>
        </w:rPr>
        <w:tab/>
      </w:r>
      <w:r w:rsidRPr="00BD4B08">
        <w:rPr>
          <w:rFonts w:ascii="Times New Roman" w:eastAsia="Times New Roman" w:hAnsi="Times New Roman" w:cs="Times New Roman"/>
        </w:rPr>
        <w:tab/>
      </w:r>
      <w:r w:rsidRPr="00BD4B08">
        <w:rPr>
          <w:rFonts w:ascii="Times New Roman" w:eastAsia="Times New Roman" w:hAnsi="Times New Roman" w:cs="Times New Roman"/>
        </w:rPr>
        <w:tab/>
      </w:r>
      <w:r w:rsidR="00DF77AA">
        <w:rPr>
          <w:rFonts w:ascii="Times New Roman" w:eastAsia="Times New Roman" w:hAnsi="Times New Roman" w:cs="Times New Roman"/>
        </w:rPr>
        <w:tab/>
      </w:r>
      <w:r w:rsidRPr="00BD4B08">
        <w:rPr>
          <w:rFonts w:ascii="Times New Roman" w:eastAsia="Times New Roman" w:hAnsi="Times New Roman" w:cs="Times New Roman"/>
        </w:rPr>
        <w:t>b.</w:t>
      </w:r>
      <w:r w:rsidRPr="00BD4B08">
        <w:rPr>
          <w:rFonts w:ascii="Times New Roman" w:eastAsia="Times New Roman" w:hAnsi="Times New Roman" w:cs="Times New Roman"/>
          <w:i/>
        </w:rPr>
        <w:tab/>
        <w:t>te.</w:t>
      </w:r>
      <w:r w:rsidRPr="00BD4B08">
        <w:rPr>
          <w:rFonts w:ascii="Times New Roman" w:hAnsi="Times New Roman" w:cs="Times New Roman"/>
          <w:i/>
        </w:rPr>
        <w:t>ˈ</w:t>
      </w:r>
      <w:r w:rsidRPr="00BD4B08">
        <w:rPr>
          <w:rFonts w:ascii="Times New Roman" w:eastAsia="Times New Roman" w:hAnsi="Times New Roman" w:cs="Times New Roman"/>
          <w:i/>
        </w:rPr>
        <w:t>gæs</w:t>
      </w:r>
      <w:r w:rsidRPr="00BD4B08">
        <w:rPr>
          <w:rFonts w:ascii="Times New Roman" w:eastAsia="Times New Roman" w:hAnsi="Times New Roman" w:cs="Times New Roman"/>
          <w:i/>
        </w:rPr>
        <w:tab/>
      </w:r>
      <w:r w:rsidRPr="00BD4B08">
        <w:rPr>
          <w:rFonts w:ascii="Times New Roman" w:eastAsia="Times New Roman" w:hAnsi="Times New Roman" w:cs="Times New Roman"/>
          <w:i/>
        </w:rPr>
        <w:tab/>
      </w:r>
      <w:r w:rsidRPr="00BD4B08">
        <w:rPr>
          <w:rFonts w:ascii="Times New Roman" w:hAnsi="Times New Roman" w:cs="Times New Roman"/>
          <w:i/>
        </w:rPr>
        <w:t>ˈ</w:t>
      </w:r>
      <w:r w:rsidRPr="00BD4B08">
        <w:rPr>
          <w:rFonts w:ascii="Times New Roman" w:eastAsia="Times New Roman" w:hAnsi="Times New Roman" w:cs="Times New Roman"/>
          <w:i/>
        </w:rPr>
        <w:t>gwěn</w:t>
      </w:r>
    </w:p>
    <w:p w14:paraId="2E0DEC5E" w14:textId="32E2CA00" w:rsidR="00092E59" w:rsidRPr="00BD4B08" w:rsidRDefault="00092E59" w:rsidP="00092E59">
      <w:pPr>
        <w:jc w:val="both"/>
        <w:rPr>
          <w:rFonts w:ascii="Times New Roman" w:eastAsia="Times New Roman" w:hAnsi="Times New Roman" w:cs="Times New Roman"/>
          <w:b/>
          <w:lang w:val="es-ES"/>
        </w:rPr>
      </w:pPr>
      <w:r w:rsidRPr="00BD4B08">
        <w:rPr>
          <w:rFonts w:ascii="Times New Roman" w:eastAsia="Times New Roman" w:hAnsi="Times New Roman" w:cs="Times New Roman"/>
        </w:rPr>
        <w:tab/>
      </w:r>
      <w:r w:rsidRPr="00BD4B08">
        <w:rPr>
          <w:rFonts w:ascii="Times New Roman" w:eastAsia="Times New Roman" w:hAnsi="Times New Roman" w:cs="Times New Roman"/>
        </w:rPr>
        <w:tab/>
      </w:r>
      <w:r w:rsidRPr="00BD4B08">
        <w:rPr>
          <w:rFonts w:ascii="Times New Roman" w:eastAsia="Times New Roman" w:hAnsi="Times New Roman" w:cs="Times New Roman"/>
        </w:rPr>
        <w:tab/>
      </w:r>
      <w:r w:rsidR="00DF77AA">
        <w:rPr>
          <w:rFonts w:ascii="Times New Roman" w:eastAsia="Times New Roman" w:hAnsi="Times New Roman" w:cs="Times New Roman"/>
        </w:rPr>
        <w:tab/>
      </w:r>
      <w:r w:rsidRPr="00BD4B08">
        <w:rPr>
          <w:rFonts w:ascii="Times New Roman" w:eastAsia="Times New Roman" w:hAnsi="Times New Roman" w:cs="Times New Roman"/>
          <w:lang w:val="es-ES"/>
        </w:rPr>
        <w:t>te=dxap</w:t>
      </w:r>
      <w:r w:rsidRPr="00BD4B08">
        <w:rPr>
          <w:rFonts w:ascii="Times New Roman" w:eastAsia="Times New Roman" w:hAnsi="Times New Roman" w:cs="Times New Roman"/>
          <w:lang w:val="es-ES"/>
        </w:rPr>
        <w:tab/>
      </w:r>
      <w:r w:rsidRPr="00BD4B08">
        <w:rPr>
          <w:rFonts w:ascii="Times New Roman" w:eastAsia="Times New Roman" w:hAnsi="Times New Roman" w:cs="Times New Roman"/>
          <w:lang w:val="es-ES"/>
        </w:rPr>
        <w:tab/>
      </w:r>
      <w:r w:rsidRPr="00BD4B08">
        <w:rPr>
          <w:rFonts w:ascii="Times New Roman" w:eastAsia="Times New Roman" w:hAnsi="Times New Roman" w:cs="Times New Roman"/>
          <w:b/>
          <w:lang w:val="es-ES"/>
        </w:rPr>
        <w:t>zyṵ̂l</w:t>
      </w:r>
      <w:r w:rsidRPr="00BD4B08">
        <w:rPr>
          <w:rFonts w:ascii="Times New Roman" w:eastAsia="Times New Roman" w:hAnsi="Times New Roman" w:cs="Times New Roman"/>
          <w:b/>
          <w:lang w:val="es-ES"/>
        </w:rPr>
        <w:tab/>
      </w:r>
      <w:r w:rsidRPr="00BD4B08">
        <w:rPr>
          <w:rFonts w:ascii="Times New Roman" w:eastAsia="Times New Roman" w:hAnsi="Times New Roman" w:cs="Times New Roman"/>
          <w:lang w:val="es-ES"/>
        </w:rPr>
        <w:tab/>
      </w:r>
      <w:r w:rsidRPr="00BD4B08">
        <w:rPr>
          <w:rFonts w:ascii="Times New Roman" w:eastAsia="Times New Roman" w:hAnsi="Times New Roman" w:cs="Times New Roman"/>
          <w:lang w:val="es-ES"/>
        </w:rPr>
        <w:tab/>
      </w:r>
      <w:r w:rsidRPr="00BD4B08">
        <w:rPr>
          <w:rFonts w:ascii="Times New Roman" w:eastAsia="Times New Roman" w:hAnsi="Times New Roman" w:cs="Times New Roman"/>
          <w:lang w:val="es-ES"/>
        </w:rPr>
        <w:tab/>
      </w:r>
      <w:r w:rsidRPr="00BD4B08">
        <w:rPr>
          <w:rFonts w:ascii="Times New Roman" w:eastAsia="Times New Roman" w:hAnsi="Times New Roman" w:cs="Times New Roman"/>
          <w:lang w:val="es-ES"/>
        </w:rPr>
        <w:tab/>
        <w:t>te=gæs</w:t>
      </w:r>
      <w:r w:rsidRPr="00BD4B08">
        <w:rPr>
          <w:rFonts w:ascii="Times New Roman" w:eastAsia="Times New Roman" w:hAnsi="Times New Roman" w:cs="Times New Roman"/>
          <w:lang w:val="es-ES"/>
        </w:rPr>
        <w:tab/>
      </w:r>
      <w:r w:rsidRPr="00BD4B08">
        <w:rPr>
          <w:rFonts w:ascii="Times New Roman" w:eastAsia="Times New Roman" w:hAnsi="Times New Roman" w:cs="Times New Roman"/>
          <w:lang w:val="es-ES"/>
        </w:rPr>
        <w:tab/>
      </w:r>
      <w:r w:rsidRPr="00BD4B08">
        <w:rPr>
          <w:rFonts w:ascii="Times New Roman" w:eastAsia="Times New Roman" w:hAnsi="Times New Roman" w:cs="Times New Roman"/>
          <w:b/>
          <w:lang w:val="es-ES"/>
        </w:rPr>
        <w:t>gwěn</w:t>
      </w:r>
    </w:p>
    <w:p w14:paraId="6731A35E" w14:textId="416C3C97" w:rsidR="00092E59" w:rsidRPr="00BD4B08" w:rsidRDefault="00092E59" w:rsidP="00092E59">
      <w:pPr>
        <w:jc w:val="both"/>
        <w:rPr>
          <w:rFonts w:ascii="Times New Roman" w:eastAsia="Times New Roman" w:hAnsi="Times New Roman" w:cs="Times New Roman"/>
        </w:rPr>
      </w:pPr>
      <w:r w:rsidRPr="00BD4B08">
        <w:rPr>
          <w:rFonts w:ascii="Times New Roman" w:eastAsia="Times New Roman" w:hAnsi="Times New Roman" w:cs="Times New Roman"/>
          <w:lang w:val="es-ES"/>
        </w:rPr>
        <w:tab/>
      </w:r>
      <w:r w:rsidRPr="00BD4B08">
        <w:rPr>
          <w:rFonts w:ascii="Times New Roman" w:eastAsia="Times New Roman" w:hAnsi="Times New Roman" w:cs="Times New Roman"/>
          <w:lang w:val="es-ES"/>
        </w:rPr>
        <w:tab/>
      </w:r>
      <w:r w:rsidRPr="00BD4B08">
        <w:rPr>
          <w:rFonts w:ascii="Times New Roman" w:eastAsia="Times New Roman" w:hAnsi="Times New Roman" w:cs="Times New Roman"/>
          <w:lang w:val="es-ES"/>
        </w:rPr>
        <w:tab/>
      </w:r>
      <w:r w:rsidR="00DF77AA">
        <w:rPr>
          <w:rFonts w:ascii="Times New Roman" w:eastAsia="Times New Roman" w:hAnsi="Times New Roman" w:cs="Times New Roman"/>
          <w:lang w:val="es-ES"/>
        </w:rPr>
        <w:tab/>
      </w:r>
      <w:r w:rsidRPr="00BD4B08">
        <w:rPr>
          <w:rFonts w:ascii="Times New Roman" w:eastAsia="Times New Roman" w:hAnsi="Times New Roman" w:cs="Times New Roman"/>
          <w:smallCaps/>
        </w:rPr>
        <w:t>i.art</w:t>
      </w:r>
      <w:r w:rsidRPr="00BD4B08">
        <w:rPr>
          <w:rFonts w:ascii="Times New Roman" w:eastAsia="Times New Roman" w:hAnsi="Times New Roman" w:cs="Times New Roman"/>
        </w:rPr>
        <w:t>=girl</w:t>
      </w:r>
      <w:r w:rsidRPr="00BD4B08">
        <w:rPr>
          <w:rFonts w:ascii="Times New Roman" w:eastAsia="Times New Roman" w:hAnsi="Times New Roman" w:cs="Times New Roman"/>
        </w:rPr>
        <w:tab/>
        <w:t>tall</w:t>
      </w:r>
      <w:r w:rsidRPr="00BD4B08">
        <w:rPr>
          <w:rFonts w:ascii="Times New Roman" w:eastAsia="Times New Roman" w:hAnsi="Times New Roman" w:cs="Times New Roman"/>
        </w:rPr>
        <w:tab/>
      </w:r>
      <w:r w:rsidRPr="00BD4B08">
        <w:rPr>
          <w:rFonts w:ascii="Times New Roman" w:eastAsia="Times New Roman" w:hAnsi="Times New Roman" w:cs="Times New Roman"/>
        </w:rPr>
        <w:tab/>
      </w:r>
      <w:r w:rsidRPr="00BD4B08">
        <w:rPr>
          <w:rFonts w:ascii="Times New Roman" w:eastAsia="Times New Roman" w:hAnsi="Times New Roman" w:cs="Times New Roman"/>
        </w:rPr>
        <w:tab/>
      </w:r>
      <w:r w:rsidRPr="00BD4B08">
        <w:rPr>
          <w:rFonts w:ascii="Times New Roman" w:eastAsia="Times New Roman" w:hAnsi="Times New Roman" w:cs="Times New Roman"/>
        </w:rPr>
        <w:tab/>
      </w:r>
      <w:r w:rsidRPr="00BD4B08">
        <w:rPr>
          <w:rFonts w:ascii="Times New Roman" w:eastAsia="Times New Roman" w:hAnsi="Times New Roman" w:cs="Times New Roman"/>
        </w:rPr>
        <w:tab/>
      </w:r>
      <w:r w:rsidRPr="00BD4B08">
        <w:rPr>
          <w:rFonts w:ascii="Times New Roman" w:eastAsia="Times New Roman" w:hAnsi="Times New Roman" w:cs="Times New Roman"/>
          <w:smallCaps/>
        </w:rPr>
        <w:t>i.art</w:t>
      </w:r>
      <w:r w:rsidRPr="00BD4B08">
        <w:rPr>
          <w:rFonts w:ascii="Times New Roman" w:eastAsia="Times New Roman" w:hAnsi="Times New Roman" w:cs="Times New Roman"/>
        </w:rPr>
        <w:t>=pot</w:t>
      </w:r>
      <w:r w:rsidRPr="00BD4B08">
        <w:rPr>
          <w:rFonts w:ascii="Times New Roman" w:eastAsia="Times New Roman" w:hAnsi="Times New Roman" w:cs="Times New Roman"/>
        </w:rPr>
        <w:tab/>
      </w:r>
      <w:r w:rsidRPr="00BD4B08">
        <w:rPr>
          <w:rFonts w:ascii="Times New Roman" w:eastAsia="Times New Roman" w:hAnsi="Times New Roman" w:cs="Times New Roman"/>
          <w:color w:val="000000" w:themeColor="text1"/>
        </w:rPr>
        <w:t>small</w:t>
      </w:r>
    </w:p>
    <w:p w14:paraId="40EFCE18" w14:textId="4EE65BD6" w:rsidR="00092E59" w:rsidRDefault="00092E59" w:rsidP="00092E59">
      <w:pPr>
        <w:jc w:val="both"/>
        <w:rPr>
          <w:rFonts w:ascii="Times New Roman" w:hAnsi="Times New Roman" w:cs="Times New Roman"/>
        </w:rPr>
      </w:pPr>
      <w:r w:rsidRPr="00BD4B08">
        <w:rPr>
          <w:rFonts w:ascii="Times New Roman" w:hAnsi="Times New Roman" w:cs="Times New Roman"/>
        </w:rPr>
        <w:tab/>
      </w:r>
      <w:r w:rsidRPr="00BD4B08">
        <w:rPr>
          <w:rFonts w:ascii="Times New Roman" w:hAnsi="Times New Roman" w:cs="Times New Roman"/>
        </w:rPr>
        <w:tab/>
      </w:r>
      <w:r w:rsidRPr="00BD4B08">
        <w:rPr>
          <w:rFonts w:ascii="Times New Roman" w:hAnsi="Times New Roman" w:cs="Times New Roman"/>
        </w:rPr>
        <w:tab/>
      </w:r>
      <w:r w:rsidR="00DF77AA">
        <w:rPr>
          <w:rFonts w:ascii="Times New Roman" w:hAnsi="Times New Roman" w:cs="Times New Roman"/>
        </w:rPr>
        <w:tab/>
      </w:r>
      <w:r w:rsidRPr="00BD4B08">
        <w:rPr>
          <w:rFonts w:ascii="Times New Roman" w:hAnsi="Times New Roman" w:cs="Times New Roman"/>
        </w:rPr>
        <w:t>‘a tall girl’</w:t>
      </w:r>
      <w:r w:rsidRPr="00BD4B08">
        <w:rPr>
          <w:rFonts w:ascii="Times New Roman" w:hAnsi="Times New Roman" w:cs="Times New Roman"/>
        </w:rPr>
        <w:tab/>
      </w:r>
      <w:r w:rsidRPr="00BD4B08">
        <w:rPr>
          <w:rFonts w:ascii="Times New Roman" w:hAnsi="Times New Roman" w:cs="Times New Roman"/>
        </w:rPr>
        <w:tab/>
      </w:r>
      <w:r w:rsidRPr="00BD4B08">
        <w:rPr>
          <w:rFonts w:ascii="Times New Roman" w:hAnsi="Times New Roman" w:cs="Times New Roman"/>
        </w:rPr>
        <w:tab/>
      </w:r>
      <w:r w:rsidRPr="00BD4B08">
        <w:rPr>
          <w:rFonts w:ascii="Times New Roman" w:hAnsi="Times New Roman" w:cs="Times New Roman"/>
        </w:rPr>
        <w:tab/>
      </w:r>
      <w:r w:rsidRPr="00BD4B08">
        <w:rPr>
          <w:rFonts w:ascii="Times New Roman" w:hAnsi="Times New Roman" w:cs="Times New Roman"/>
        </w:rPr>
        <w:tab/>
      </w:r>
      <w:r w:rsidRPr="00BD4B08">
        <w:rPr>
          <w:rFonts w:ascii="Times New Roman" w:hAnsi="Times New Roman" w:cs="Times New Roman"/>
        </w:rPr>
        <w:tab/>
      </w:r>
      <w:r w:rsidR="00DF77AA">
        <w:rPr>
          <w:rFonts w:ascii="Times New Roman" w:hAnsi="Times New Roman" w:cs="Times New Roman"/>
        </w:rPr>
        <w:tab/>
      </w:r>
      <w:r w:rsidRPr="00BD4B08">
        <w:rPr>
          <w:rFonts w:ascii="Times New Roman" w:hAnsi="Times New Roman" w:cs="Times New Roman"/>
        </w:rPr>
        <w:t>‘a small pot’</w:t>
      </w:r>
    </w:p>
    <w:p w14:paraId="765DFD47" w14:textId="77777777" w:rsidR="00972AA0" w:rsidRPr="004217A6" w:rsidRDefault="00972AA0" w:rsidP="00092E59">
      <w:pPr>
        <w:jc w:val="both"/>
        <w:rPr>
          <w:rFonts w:ascii="Times New Roman" w:hAnsi="Times New Roman" w:cs="Times New Roman"/>
        </w:rPr>
      </w:pPr>
    </w:p>
    <w:p w14:paraId="4AC2385F" w14:textId="13EB70C8" w:rsidR="00092E59" w:rsidRPr="00BD4B08" w:rsidRDefault="00092E59" w:rsidP="00092E59">
      <w:pPr>
        <w:spacing w:line="360" w:lineRule="auto"/>
        <w:jc w:val="both"/>
        <w:rPr>
          <w:rFonts w:ascii="Times New Roman" w:hAnsi="Times New Roman" w:cs="Times New Roman"/>
        </w:rPr>
      </w:pPr>
      <w:r w:rsidRPr="00BD4B08">
        <w:rPr>
          <w:rFonts w:ascii="Times New Roman" w:eastAsia="Times New Roman" w:hAnsi="Times New Roman" w:cs="Times New Roman"/>
          <w:lang w:val="en"/>
        </w:rPr>
        <w:t xml:space="preserve">A noun can also be followed by an affective morpheme and a </w:t>
      </w:r>
      <w:r w:rsidRPr="00BD4B08">
        <w:rPr>
          <w:rFonts w:ascii="Times New Roman" w:hAnsi="Times New Roman" w:cs="Times New Roman"/>
        </w:rPr>
        <w:t>demonstrative enclitic,</w:t>
      </w:r>
      <w:r w:rsidRPr="00BD4B08">
        <w:rPr>
          <w:rStyle w:val="FootnoteReference"/>
          <w:rFonts w:ascii="Times New Roman" w:hAnsi="Times New Roman" w:cs="Times New Roman"/>
        </w:rPr>
        <w:footnoteReference w:id="24"/>
      </w:r>
      <w:r w:rsidRPr="00BD4B08">
        <w:rPr>
          <w:rFonts w:ascii="Times New Roman" w:hAnsi="Times New Roman" w:cs="Times New Roman"/>
        </w:rPr>
        <w:t xml:space="preserve"> as in (</w:t>
      </w:r>
      <w:r>
        <w:rPr>
          <w:rFonts w:ascii="Times New Roman" w:hAnsi="Times New Roman" w:cs="Times New Roman"/>
        </w:rPr>
        <w:t>11</w:t>
      </w:r>
      <w:r w:rsidRPr="00BD4B08">
        <w:rPr>
          <w:rFonts w:ascii="Times New Roman" w:hAnsi="Times New Roman" w:cs="Times New Roman"/>
        </w:rPr>
        <w:t>a), and (</w:t>
      </w:r>
      <w:r>
        <w:rPr>
          <w:rFonts w:ascii="Times New Roman" w:hAnsi="Times New Roman" w:cs="Times New Roman"/>
        </w:rPr>
        <w:t>11</w:t>
      </w:r>
      <w:r w:rsidRPr="00BD4B08">
        <w:rPr>
          <w:rFonts w:ascii="Times New Roman" w:hAnsi="Times New Roman" w:cs="Times New Roman"/>
        </w:rPr>
        <w:t>b)</w:t>
      </w:r>
      <w:r>
        <w:rPr>
          <w:rFonts w:ascii="Times New Roman" w:hAnsi="Times New Roman" w:cs="Times New Roman"/>
        </w:rPr>
        <w:t xml:space="preserve"> respectively</w:t>
      </w:r>
      <w:r w:rsidRPr="00BD4B08">
        <w:rPr>
          <w:rFonts w:ascii="Times New Roman" w:hAnsi="Times New Roman" w:cs="Times New Roman"/>
        </w:rPr>
        <w:t xml:space="preserve">. These elements, however, </w:t>
      </w:r>
      <w:r w:rsidR="00195939">
        <w:rPr>
          <w:rFonts w:ascii="Times New Roman" w:hAnsi="Times New Roman" w:cs="Times New Roman"/>
        </w:rPr>
        <w:t>attach</w:t>
      </w:r>
      <w:r w:rsidRPr="00BD4B08">
        <w:rPr>
          <w:rFonts w:ascii="Times New Roman" w:hAnsi="Times New Roman" w:cs="Times New Roman"/>
        </w:rPr>
        <w:t xml:space="preserve"> to specific noun constituents, thus I will </w:t>
      </w:r>
      <w:r w:rsidRPr="00BD4B08">
        <w:rPr>
          <w:rFonts w:ascii="Times New Roman" w:hAnsi="Times New Roman" w:cs="Times New Roman"/>
        </w:rPr>
        <w:lastRenderedPageBreak/>
        <w:t xml:space="preserve">discuss them more in detail </w:t>
      </w:r>
      <w:r w:rsidRPr="001B0FBC">
        <w:rPr>
          <w:rFonts w:ascii="Times New Roman" w:hAnsi="Times New Roman" w:cs="Times New Roman"/>
        </w:rPr>
        <w:t>in §</w:t>
      </w:r>
      <w:r w:rsidR="001B0FBC" w:rsidRPr="001B0FBC">
        <w:rPr>
          <w:rFonts w:ascii="Times New Roman" w:hAnsi="Times New Roman" w:cs="Times New Roman"/>
        </w:rPr>
        <w:t>3.5</w:t>
      </w:r>
      <w:r w:rsidRPr="00BD4B08">
        <w:rPr>
          <w:rFonts w:ascii="Times New Roman" w:hAnsi="Times New Roman" w:cs="Times New Roman"/>
        </w:rPr>
        <w:t xml:space="preserve">. </w:t>
      </w:r>
      <w:r w:rsidRPr="00BD4B08">
        <w:rPr>
          <w:rStyle w:val="tlid-translation"/>
          <w:rFonts w:ascii="Times New Roman" w:hAnsi="Times New Roman" w:cs="Times New Roman"/>
          <w:lang w:val="en"/>
        </w:rPr>
        <w:t xml:space="preserve">Suffice it to say here that the affective morpheme has to occur after adjectives, if any, and </w:t>
      </w:r>
      <w:r w:rsidRPr="00BD4B08">
        <w:rPr>
          <w:rFonts w:ascii="Times New Roman" w:hAnsi="Times New Roman" w:cs="Times New Roman"/>
        </w:rPr>
        <w:t>demonstrative enclitics</w:t>
      </w:r>
      <w:r w:rsidRPr="00BD4B08">
        <w:rPr>
          <w:rStyle w:val="FootnoteReference"/>
          <w:rFonts w:ascii="Times New Roman" w:hAnsi="Times New Roman" w:cs="Times New Roman"/>
        </w:rPr>
        <w:footnoteReference w:id="25"/>
      </w:r>
      <w:r w:rsidRPr="00BD4B08">
        <w:rPr>
          <w:rFonts w:ascii="Times New Roman" w:hAnsi="Times New Roman" w:cs="Times New Roman"/>
        </w:rPr>
        <w:t xml:space="preserve"> occur at the right edge of the NP. </w:t>
      </w:r>
    </w:p>
    <w:p w14:paraId="17F9838F" w14:textId="77777777" w:rsidR="00092E59" w:rsidRPr="00BD4B08" w:rsidRDefault="00092E59" w:rsidP="00092E59">
      <w:pPr>
        <w:rPr>
          <w:rFonts w:ascii="Times New Roman" w:hAnsi="Times New Roman" w:cs="Times New Roman"/>
        </w:rPr>
      </w:pPr>
    </w:p>
    <w:p w14:paraId="5A38BFC4" w14:textId="5719D522" w:rsidR="00092E59" w:rsidRPr="00BD4B08" w:rsidRDefault="00092E59" w:rsidP="00092E59">
      <w:pPr>
        <w:jc w:val="both"/>
        <w:rPr>
          <w:rFonts w:ascii="Times New Roman" w:eastAsia="Times New Roman" w:hAnsi="Times New Roman" w:cs="Times New Roman"/>
        </w:rPr>
      </w:pPr>
      <w:r w:rsidRPr="00BD4B08">
        <w:rPr>
          <w:rFonts w:ascii="Times New Roman" w:eastAsia="Times New Roman" w:hAnsi="Times New Roman" w:cs="Times New Roman"/>
        </w:rPr>
        <w:t>(</w:t>
      </w:r>
      <w:r>
        <w:rPr>
          <w:rFonts w:ascii="Times New Roman" w:eastAsia="Times New Roman" w:hAnsi="Times New Roman" w:cs="Times New Roman"/>
        </w:rPr>
        <w:t>11</w:t>
      </w:r>
      <w:r w:rsidRPr="00BD4B08">
        <w:rPr>
          <w:rFonts w:ascii="Times New Roman" w:eastAsia="Times New Roman" w:hAnsi="Times New Roman" w:cs="Times New Roman"/>
        </w:rPr>
        <w:t>)</w:t>
      </w:r>
      <w:r w:rsidRPr="00BD4B08">
        <w:rPr>
          <w:rFonts w:ascii="Times New Roman" w:eastAsia="Times New Roman" w:hAnsi="Times New Roman" w:cs="Times New Roman"/>
        </w:rPr>
        <w:tab/>
        <w:t>a.</w:t>
      </w:r>
      <w:r w:rsidRPr="00BD4B08">
        <w:rPr>
          <w:rFonts w:ascii="Times New Roman" w:eastAsia="Times New Roman" w:hAnsi="Times New Roman" w:cs="Times New Roman"/>
        </w:rPr>
        <w:tab/>
      </w:r>
      <w:r w:rsidRPr="00BD4B08">
        <w:rPr>
          <w:rFonts w:ascii="Times New Roman" w:eastAsia="Times New Roman" w:hAnsi="Times New Roman" w:cs="Times New Roman"/>
          <w:i/>
        </w:rPr>
        <w:t>ba.da.ˈwæ’n</w:t>
      </w:r>
      <w:r w:rsidRPr="00BD4B08">
        <w:rPr>
          <w:rFonts w:ascii="Times New Roman" w:eastAsia="Times New Roman" w:hAnsi="Times New Roman" w:cs="Times New Roman"/>
        </w:rPr>
        <w:tab/>
      </w:r>
      <w:r w:rsidRPr="00BD4B08">
        <w:rPr>
          <w:rFonts w:ascii="Times New Roman" w:eastAsia="Times New Roman" w:hAnsi="Times New Roman" w:cs="Times New Roman"/>
        </w:rPr>
        <w:tab/>
      </w:r>
      <w:r w:rsidRPr="00BD4B08">
        <w:rPr>
          <w:rFonts w:ascii="Times New Roman" w:eastAsia="Times New Roman" w:hAnsi="Times New Roman" w:cs="Times New Roman"/>
        </w:rPr>
        <w:tab/>
      </w:r>
      <w:r w:rsidRPr="00BD4B08">
        <w:rPr>
          <w:rFonts w:ascii="Times New Roman" w:eastAsia="Times New Roman" w:hAnsi="Times New Roman" w:cs="Times New Roman"/>
        </w:rPr>
        <w:tab/>
      </w:r>
      <w:r w:rsidRPr="00BD4B08">
        <w:rPr>
          <w:rFonts w:ascii="Times New Roman" w:eastAsia="Times New Roman" w:hAnsi="Times New Roman" w:cs="Times New Roman"/>
        </w:rPr>
        <w:tab/>
        <w:t>b.</w:t>
      </w:r>
      <w:r w:rsidRPr="00BD4B08">
        <w:rPr>
          <w:rFonts w:ascii="Times New Roman" w:eastAsia="Times New Roman" w:hAnsi="Times New Roman" w:cs="Times New Roman"/>
        </w:rPr>
        <w:tab/>
        <w:t>ˈ</w:t>
      </w:r>
      <w:r w:rsidRPr="00BD4B08">
        <w:rPr>
          <w:rFonts w:ascii="Times New Roman" w:eastAsia="Times New Roman" w:hAnsi="Times New Roman" w:cs="Times New Roman"/>
          <w:i/>
        </w:rPr>
        <w:t>læ’n</w:t>
      </w:r>
      <w:r w:rsidRPr="00BD4B08">
        <w:rPr>
          <w:rFonts w:ascii="Times New Roman" w:eastAsia="Times New Roman" w:hAnsi="Times New Roman" w:cs="Times New Roman"/>
          <w:i/>
        </w:rPr>
        <w:tab/>
      </w:r>
      <w:r w:rsidRPr="00BD4B08">
        <w:rPr>
          <w:rFonts w:ascii="Times New Roman" w:eastAsia="Times New Roman" w:hAnsi="Times New Roman" w:cs="Times New Roman"/>
          <w:i/>
        </w:rPr>
        <w:tab/>
      </w:r>
      <w:r w:rsidR="00DF77AA">
        <w:rPr>
          <w:rFonts w:ascii="Times New Roman" w:eastAsia="Times New Roman" w:hAnsi="Times New Roman" w:cs="Times New Roman"/>
          <w:i/>
        </w:rPr>
        <w:tab/>
      </w:r>
      <w:r w:rsidRPr="00BD4B08">
        <w:rPr>
          <w:rFonts w:ascii="Times New Roman" w:eastAsia="Times New Roman" w:hAnsi="Times New Roman" w:cs="Times New Roman"/>
          <w:i/>
        </w:rPr>
        <w:tab/>
      </w:r>
      <w:r w:rsidRPr="00BD4B08">
        <w:rPr>
          <w:rFonts w:ascii="Times New Roman" w:eastAsia="Times New Roman" w:hAnsi="Times New Roman" w:cs="Times New Roman"/>
        </w:rPr>
        <w:t>ˈ</w:t>
      </w:r>
      <w:r w:rsidRPr="00BD4B08">
        <w:rPr>
          <w:rFonts w:ascii="Times New Roman" w:eastAsia="Times New Roman" w:hAnsi="Times New Roman" w:cs="Times New Roman"/>
          <w:i/>
        </w:rPr>
        <w:t>gæs.kī</w:t>
      </w:r>
    </w:p>
    <w:p w14:paraId="4E21B298" w14:textId="15125897" w:rsidR="00092E59" w:rsidRPr="00BD4B08" w:rsidRDefault="00092E59" w:rsidP="00092E59">
      <w:pPr>
        <w:jc w:val="both"/>
        <w:rPr>
          <w:rFonts w:ascii="Times New Roman" w:eastAsia="Times New Roman" w:hAnsi="Times New Roman" w:cs="Times New Roman"/>
        </w:rPr>
      </w:pPr>
      <w:r w:rsidRPr="00BD4B08">
        <w:rPr>
          <w:rFonts w:ascii="Times New Roman" w:eastAsia="Times New Roman" w:hAnsi="Times New Roman" w:cs="Times New Roman"/>
        </w:rPr>
        <w:tab/>
      </w:r>
      <w:r w:rsidRPr="00BD4B08">
        <w:rPr>
          <w:rFonts w:ascii="Times New Roman" w:eastAsia="Times New Roman" w:hAnsi="Times New Roman" w:cs="Times New Roman"/>
        </w:rPr>
        <w:tab/>
      </w:r>
      <w:r w:rsidRPr="00BD4B08">
        <w:rPr>
          <w:rFonts w:ascii="Times New Roman" w:eastAsia="Times New Roman" w:hAnsi="Times New Roman" w:cs="Times New Roman"/>
        </w:rPr>
        <w:tab/>
        <w:t>bada̰w</w:t>
      </w:r>
      <w:r w:rsidRPr="00405258">
        <w:rPr>
          <w:rFonts w:ascii="Times New Roman" w:eastAsia="Times New Roman" w:hAnsi="Times New Roman" w:cs="Times New Roman"/>
        </w:rPr>
        <w:t>-</w:t>
      </w:r>
      <w:r w:rsidRPr="00BD4B08">
        <w:rPr>
          <w:rFonts w:ascii="Times New Roman" w:eastAsia="Times New Roman" w:hAnsi="Times New Roman" w:cs="Times New Roman"/>
          <w:b/>
        </w:rPr>
        <w:t>æ’ny</w:t>
      </w:r>
      <w:r w:rsidRPr="00BD4B08">
        <w:rPr>
          <w:rFonts w:ascii="Times New Roman" w:eastAsia="Times New Roman" w:hAnsi="Times New Roman" w:cs="Times New Roman"/>
        </w:rPr>
        <w:tab/>
      </w:r>
      <w:r w:rsidRPr="00BD4B08">
        <w:rPr>
          <w:rFonts w:ascii="Times New Roman" w:eastAsia="Times New Roman" w:hAnsi="Times New Roman" w:cs="Times New Roman"/>
        </w:rPr>
        <w:tab/>
      </w:r>
      <w:r w:rsidRPr="00BD4B08">
        <w:rPr>
          <w:rFonts w:ascii="Times New Roman" w:eastAsia="Times New Roman" w:hAnsi="Times New Roman" w:cs="Times New Roman"/>
        </w:rPr>
        <w:tab/>
      </w:r>
      <w:r w:rsidRPr="00BD4B08">
        <w:rPr>
          <w:rFonts w:ascii="Times New Roman" w:eastAsia="Times New Roman" w:hAnsi="Times New Roman" w:cs="Times New Roman"/>
        </w:rPr>
        <w:tab/>
      </w:r>
      <w:r w:rsidRPr="00BD4B08">
        <w:rPr>
          <w:rFonts w:ascii="Times New Roman" w:eastAsia="Times New Roman" w:hAnsi="Times New Roman" w:cs="Times New Roman"/>
        </w:rPr>
        <w:tab/>
      </w:r>
      <w:r w:rsidRPr="00BD4B08">
        <w:rPr>
          <w:rFonts w:ascii="Times New Roman" w:eastAsia="Times New Roman" w:hAnsi="Times New Roman" w:cs="Times New Roman"/>
        </w:rPr>
        <w:tab/>
        <w:t>læ’n</w:t>
      </w:r>
      <w:r w:rsidRPr="00BD4B08">
        <w:rPr>
          <w:rFonts w:ascii="Times New Roman" w:eastAsia="Times New Roman" w:hAnsi="Times New Roman" w:cs="Times New Roman"/>
        </w:rPr>
        <w:tab/>
      </w:r>
      <w:r w:rsidRPr="00BD4B08">
        <w:rPr>
          <w:rFonts w:ascii="Times New Roman" w:eastAsia="Times New Roman" w:hAnsi="Times New Roman" w:cs="Times New Roman"/>
        </w:rPr>
        <w:tab/>
      </w:r>
      <w:r w:rsidRPr="00BD4B08">
        <w:rPr>
          <w:rFonts w:ascii="Times New Roman" w:eastAsia="Times New Roman" w:hAnsi="Times New Roman" w:cs="Times New Roman"/>
        </w:rPr>
        <w:tab/>
      </w:r>
      <w:r w:rsidRPr="00BD4B08">
        <w:rPr>
          <w:rFonts w:ascii="Times New Roman" w:eastAsia="Times New Roman" w:hAnsi="Times New Roman" w:cs="Times New Roman"/>
        </w:rPr>
        <w:tab/>
        <w:t>gæs=</w:t>
      </w:r>
      <w:r w:rsidRPr="00BD4B08">
        <w:rPr>
          <w:rFonts w:ascii="Times New Roman" w:eastAsia="Times New Roman" w:hAnsi="Times New Roman" w:cs="Times New Roman"/>
          <w:b/>
        </w:rPr>
        <w:t>kī</w:t>
      </w:r>
    </w:p>
    <w:p w14:paraId="7DCD5CBD" w14:textId="6613553F" w:rsidR="00092E59" w:rsidRPr="00BD4B08" w:rsidRDefault="00092E59" w:rsidP="00092E59">
      <w:pPr>
        <w:jc w:val="both"/>
        <w:rPr>
          <w:rFonts w:ascii="Times New Roman" w:eastAsia="Times New Roman" w:hAnsi="Times New Roman" w:cs="Times New Roman"/>
        </w:rPr>
      </w:pPr>
      <w:r w:rsidRPr="00BD4B08">
        <w:rPr>
          <w:rFonts w:ascii="Times New Roman" w:eastAsia="Times New Roman" w:hAnsi="Times New Roman" w:cs="Times New Roman"/>
        </w:rPr>
        <w:tab/>
      </w:r>
      <w:r w:rsidRPr="00BD4B08">
        <w:rPr>
          <w:rFonts w:ascii="Times New Roman" w:eastAsia="Times New Roman" w:hAnsi="Times New Roman" w:cs="Times New Roman"/>
        </w:rPr>
        <w:tab/>
      </w:r>
      <w:r w:rsidRPr="00BD4B08">
        <w:rPr>
          <w:rFonts w:ascii="Times New Roman" w:eastAsia="Times New Roman" w:hAnsi="Times New Roman" w:cs="Times New Roman"/>
        </w:rPr>
        <w:tab/>
        <w:t>baby</w:t>
      </w:r>
      <w:r>
        <w:rPr>
          <w:rFonts w:ascii="Times New Roman" w:eastAsia="Times New Roman" w:hAnsi="Times New Roman" w:cs="Times New Roman"/>
        </w:rPr>
        <w:t>-</w:t>
      </w:r>
      <w:r w:rsidRPr="00BD4B08">
        <w:rPr>
          <w:rFonts w:ascii="Times New Roman" w:eastAsia="Times New Roman" w:hAnsi="Times New Roman" w:cs="Times New Roman"/>
          <w:smallCaps/>
        </w:rPr>
        <w:t>aff</w:t>
      </w:r>
      <w:r w:rsidRPr="00BD4B08">
        <w:rPr>
          <w:rFonts w:ascii="Times New Roman" w:eastAsia="Times New Roman" w:hAnsi="Times New Roman" w:cs="Times New Roman"/>
        </w:rPr>
        <w:tab/>
      </w:r>
      <w:r w:rsidRPr="00BD4B08">
        <w:rPr>
          <w:rFonts w:ascii="Times New Roman" w:eastAsia="Times New Roman" w:hAnsi="Times New Roman" w:cs="Times New Roman"/>
        </w:rPr>
        <w:tab/>
      </w:r>
      <w:r w:rsidRPr="00BD4B08">
        <w:rPr>
          <w:rFonts w:ascii="Times New Roman" w:eastAsia="Times New Roman" w:hAnsi="Times New Roman" w:cs="Times New Roman"/>
        </w:rPr>
        <w:tab/>
      </w:r>
      <w:r w:rsidRPr="00BD4B08">
        <w:rPr>
          <w:rFonts w:ascii="Times New Roman" w:eastAsia="Times New Roman" w:hAnsi="Times New Roman" w:cs="Times New Roman"/>
        </w:rPr>
        <w:tab/>
      </w:r>
      <w:r w:rsidRPr="00BD4B08">
        <w:rPr>
          <w:rFonts w:ascii="Times New Roman" w:eastAsia="Times New Roman" w:hAnsi="Times New Roman" w:cs="Times New Roman"/>
        </w:rPr>
        <w:tab/>
      </w:r>
      <w:r w:rsidRPr="00BD4B08">
        <w:rPr>
          <w:rFonts w:ascii="Times New Roman" w:eastAsia="Times New Roman" w:hAnsi="Times New Roman" w:cs="Times New Roman"/>
        </w:rPr>
        <w:tab/>
      </w:r>
      <w:r w:rsidR="00DF77AA">
        <w:rPr>
          <w:rFonts w:ascii="Times New Roman" w:eastAsia="Times New Roman" w:hAnsi="Times New Roman" w:cs="Times New Roman"/>
        </w:rPr>
        <w:tab/>
      </w:r>
      <w:r w:rsidRPr="007C0386">
        <w:rPr>
          <w:rFonts w:ascii="Times New Roman" w:eastAsia="Times New Roman" w:hAnsi="Times New Roman" w:cs="Times New Roman"/>
          <w:smallCaps/>
        </w:rPr>
        <w:t>r.n.</w:t>
      </w:r>
      <w:r w:rsidRPr="00BD4B08">
        <w:rPr>
          <w:rFonts w:ascii="Times New Roman" w:eastAsia="Times New Roman" w:hAnsi="Times New Roman" w:cs="Times New Roman"/>
        </w:rPr>
        <w:t>stomach</w:t>
      </w:r>
      <w:r w:rsidRPr="00BD4B08">
        <w:rPr>
          <w:rFonts w:ascii="Times New Roman" w:eastAsia="Times New Roman" w:hAnsi="Times New Roman" w:cs="Times New Roman"/>
        </w:rPr>
        <w:tab/>
        <w:t>pot</w:t>
      </w:r>
      <w:r w:rsidRPr="00BD4B08">
        <w:rPr>
          <w:rFonts w:ascii="Times New Roman" w:eastAsia="Times New Roman" w:hAnsi="Times New Roman" w:cs="Times New Roman"/>
          <w:smallCaps/>
        </w:rPr>
        <w:t>=</w:t>
      </w:r>
      <w:r w:rsidR="00B12B03">
        <w:rPr>
          <w:rFonts w:ascii="Times New Roman" w:eastAsia="Times New Roman" w:hAnsi="Times New Roman" w:cs="Times New Roman"/>
          <w:smallCaps/>
        </w:rPr>
        <w:t>temp.dem</w:t>
      </w:r>
    </w:p>
    <w:p w14:paraId="4A6BB19A" w14:textId="72FFD379" w:rsidR="00092E59" w:rsidRPr="00BD4B08" w:rsidRDefault="00092E59" w:rsidP="00092E59">
      <w:pPr>
        <w:rPr>
          <w:rFonts w:ascii="Times New Roman" w:hAnsi="Times New Roman" w:cs="Times New Roman"/>
        </w:rPr>
      </w:pPr>
      <w:r w:rsidRPr="00BD4B08">
        <w:rPr>
          <w:rFonts w:ascii="Times New Roman" w:hAnsi="Times New Roman" w:cs="Times New Roman"/>
        </w:rPr>
        <w:tab/>
      </w:r>
      <w:r w:rsidRPr="00BD4B08">
        <w:rPr>
          <w:rFonts w:ascii="Times New Roman" w:hAnsi="Times New Roman" w:cs="Times New Roman"/>
        </w:rPr>
        <w:tab/>
      </w:r>
      <w:r w:rsidRPr="00BD4B08">
        <w:rPr>
          <w:rFonts w:ascii="Times New Roman" w:hAnsi="Times New Roman" w:cs="Times New Roman"/>
        </w:rPr>
        <w:tab/>
        <w:t>‘little baby’</w:t>
      </w:r>
      <w:r w:rsidRPr="00BD4B08">
        <w:rPr>
          <w:rFonts w:ascii="Times New Roman" w:hAnsi="Times New Roman" w:cs="Times New Roman"/>
        </w:rPr>
        <w:tab/>
      </w:r>
      <w:r w:rsidRPr="00BD4B08">
        <w:rPr>
          <w:rFonts w:ascii="Times New Roman" w:hAnsi="Times New Roman" w:cs="Times New Roman"/>
        </w:rPr>
        <w:tab/>
      </w:r>
      <w:r w:rsidRPr="00BD4B08">
        <w:rPr>
          <w:rFonts w:ascii="Times New Roman" w:hAnsi="Times New Roman" w:cs="Times New Roman"/>
        </w:rPr>
        <w:tab/>
      </w:r>
      <w:r w:rsidRPr="00BD4B08">
        <w:rPr>
          <w:rFonts w:ascii="Times New Roman" w:hAnsi="Times New Roman" w:cs="Times New Roman"/>
        </w:rPr>
        <w:tab/>
      </w:r>
      <w:r w:rsidRPr="00BD4B08">
        <w:rPr>
          <w:rFonts w:ascii="Times New Roman" w:hAnsi="Times New Roman" w:cs="Times New Roman"/>
        </w:rPr>
        <w:tab/>
      </w:r>
      <w:r w:rsidRPr="00BD4B08">
        <w:rPr>
          <w:rFonts w:ascii="Times New Roman" w:hAnsi="Times New Roman" w:cs="Times New Roman"/>
        </w:rPr>
        <w:tab/>
      </w:r>
      <w:r w:rsidR="00DF77AA">
        <w:rPr>
          <w:rFonts w:ascii="Times New Roman" w:hAnsi="Times New Roman" w:cs="Times New Roman"/>
        </w:rPr>
        <w:tab/>
      </w:r>
      <w:r w:rsidRPr="00BD4B08">
        <w:rPr>
          <w:rFonts w:ascii="Times New Roman" w:hAnsi="Times New Roman" w:cs="Times New Roman"/>
        </w:rPr>
        <w:t>‘inside that pot (we know about)’</w:t>
      </w:r>
    </w:p>
    <w:p w14:paraId="49901A7D" w14:textId="77777777" w:rsidR="00092E59" w:rsidRDefault="00092E59" w:rsidP="00092E59">
      <w:pPr>
        <w:spacing w:line="360" w:lineRule="auto"/>
        <w:jc w:val="both"/>
        <w:rPr>
          <w:rFonts w:ascii="Times New Roman" w:hAnsi="Times New Roman" w:cs="Times New Roman"/>
        </w:rPr>
      </w:pPr>
    </w:p>
    <w:p w14:paraId="3854FDCF" w14:textId="77777777" w:rsidR="00092E59" w:rsidRPr="00BD4B08" w:rsidRDefault="00092E59" w:rsidP="00092E59">
      <w:pPr>
        <w:spacing w:line="360" w:lineRule="auto"/>
        <w:jc w:val="both"/>
        <w:rPr>
          <w:rFonts w:ascii="Times New Roman" w:hAnsi="Times New Roman" w:cs="Times New Roman"/>
        </w:rPr>
      </w:pPr>
      <w:r w:rsidRPr="00BD4B08">
        <w:rPr>
          <w:rFonts w:ascii="Times New Roman" w:hAnsi="Times New Roman" w:cs="Times New Roman"/>
        </w:rPr>
        <w:t>Lastly, nouns functioning as arguments must follow the verb in main declarative sentences, as in (</w:t>
      </w:r>
      <w:r>
        <w:rPr>
          <w:rFonts w:ascii="Times New Roman" w:hAnsi="Times New Roman" w:cs="Times New Roman"/>
        </w:rPr>
        <w:t>12</w:t>
      </w:r>
      <w:r w:rsidRPr="00BD4B08">
        <w:rPr>
          <w:rFonts w:ascii="Times New Roman" w:hAnsi="Times New Roman" w:cs="Times New Roman"/>
        </w:rPr>
        <w:t>).</w:t>
      </w:r>
    </w:p>
    <w:p w14:paraId="2F99C438" w14:textId="77777777" w:rsidR="00092E59" w:rsidRPr="00BD4B08" w:rsidRDefault="00092E59" w:rsidP="00092E59">
      <w:pPr>
        <w:jc w:val="both"/>
        <w:rPr>
          <w:rFonts w:ascii="Times New Roman" w:hAnsi="Times New Roman" w:cs="Times New Roman"/>
        </w:rPr>
      </w:pPr>
    </w:p>
    <w:p w14:paraId="385EB128" w14:textId="0216B9DC" w:rsidR="00DF77AA" w:rsidRPr="00BD4B08" w:rsidRDefault="00092E59" w:rsidP="00DF77AA">
      <w:pPr>
        <w:jc w:val="both"/>
        <w:rPr>
          <w:rFonts w:ascii="Times New Roman" w:hAnsi="Times New Roman" w:cs="Times New Roman"/>
        </w:rPr>
      </w:pPr>
      <w:r w:rsidRPr="00BD4B08">
        <w:rPr>
          <w:rFonts w:ascii="Times New Roman" w:hAnsi="Times New Roman" w:cs="Times New Roman"/>
        </w:rPr>
        <w:t>(</w:t>
      </w:r>
      <w:r>
        <w:rPr>
          <w:rFonts w:ascii="Times New Roman" w:hAnsi="Times New Roman" w:cs="Times New Roman"/>
        </w:rPr>
        <w:t>12</w:t>
      </w:r>
      <w:r w:rsidRPr="00BD4B08">
        <w:rPr>
          <w:rFonts w:ascii="Times New Roman" w:hAnsi="Times New Roman" w:cs="Times New Roman"/>
        </w:rPr>
        <w:t>)</w:t>
      </w:r>
      <w:r>
        <w:rPr>
          <w:rFonts w:ascii="Times New Roman" w:hAnsi="Times New Roman" w:cs="Times New Roman"/>
        </w:rPr>
        <w:tab/>
      </w:r>
      <w:r w:rsidR="00DF77AA" w:rsidRPr="00BD4B08">
        <w:rPr>
          <w:rFonts w:ascii="Times New Roman" w:hAnsi="Times New Roman" w:cs="Times New Roman"/>
        </w:rPr>
        <w:t>ˈ</w:t>
      </w:r>
      <w:r w:rsidR="00DF77AA" w:rsidRPr="00BD4B08">
        <w:rPr>
          <w:rFonts w:ascii="Times New Roman" w:hAnsi="Times New Roman" w:cs="Times New Roman"/>
          <w:i/>
        </w:rPr>
        <w:t>byā</w:t>
      </w:r>
      <w:r w:rsidR="00DF77AA" w:rsidRPr="00BD4B08">
        <w:rPr>
          <w:rFonts w:ascii="Times New Roman" w:hAnsi="Times New Roman" w:cs="Times New Roman"/>
          <w:i/>
        </w:rPr>
        <w:tab/>
      </w:r>
      <w:r w:rsidR="00DF77AA" w:rsidRPr="00BD4B08">
        <w:rPr>
          <w:rFonts w:ascii="Times New Roman" w:hAnsi="Times New Roman" w:cs="Times New Roman"/>
          <w:i/>
        </w:rPr>
        <w:tab/>
      </w:r>
      <w:r w:rsidR="00DF77AA" w:rsidRPr="00BD4B08">
        <w:rPr>
          <w:rFonts w:ascii="Times New Roman" w:hAnsi="Times New Roman" w:cs="Times New Roman"/>
          <w:i/>
        </w:rPr>
        <w:tab/>
      </w:r>
      <w:r w:rsidR="00DF77AA" w:rsidRPr="00BD4B08">
        <w:rPr>
          <w:rFonts w:ascii="Times New Roman" w:hAnsi="Times New Roman" w:cs="Times New Roman"/>
          <w:i/>
        </w:rPr>
        <w:tab/>
      </w:r>
      <w:r w:rsidR="00DF77AA" w:rsidRPr="00BD4B08">
        <w:rPr>
          <w:rFonts w:ascii="Times New Roman" w:hAnsi="Times New Roman" w:cs="Times New Roman"/>
          <w:i/>
        </w:rPr>
        <w:tab/>
      </w:r>
      <w:r w:rsidR="00DF77AA">
        <w:rPr>
          <w:rFonts w:ascii="Times New Roman" w:hAnsi="Times New Roman" w:cs="Times New Roman"/>
          <w:i/>
        </w:rPr>
        <w:tab/>
      </w:r>
      <w:r w:rsidR="00DF77AA" w:rsidRPr="00BD4B08">
        <w:rPr>
          <w:rFonts w:ascii="Times New Roman" w:hAnsi="Times New Roman" w:cs="Times New Roman"/>
          <w:i/>
        </w:rPr>
        <w:t>ˈlyû</w:t>
      </w:r>
    </w:p>
    <w:p w14:paraId="23BF0A9F" w14:textId="608C5145" w:rsidR="00DF77AA" w:rsidRPr="00BD4B08" w:rsidRDefault="00DF77AA" w:rsidP="00DF77AA">
      <w:pPr>
        <w:jc w:val="both"/>
        <w:rPr>
          <w:rFonts w:ascii="Times New Roman" w:hAnsi="Times New Roman" w:cs="Times New Roman"/>
        </w:rPr>
      </w:pPr>
      <w:r w:rsidRPr="00BD4B08">
        <w:rPr>
          <w:rFonts w:ascii="Times New Roman" w:hAnsi="Times New Roman" w:cs="Times New Roman"/>
        </w:rPr>
        <w:tab/>
      </w:r>
      <w:r>
        <w:rPr>
          <w:rFonts w:ascii="Times New Roman" w:hAnsi="Times New Roman" w:cs="Times New Roman"/>
        </w:rPr>
        <w:tab/>
      </w:r>
      <w:r w:rsidRPr="00BD4B08">
        <w:rPr>
          <w:rFonts w:ascii="Times New Roman" w:hAnsi="Times New Roman" w:cs="Times New Roman"/>
        </w:rPr>
        <w:t>b-yā</w:t>
      </w:r>
      <w:r w:rsidRPr="00BD4B08">
        <w:rPr>
          <w:rFonts w:ascii="Times New Roman" w:hAnsi="Times New Roman" w:cs="Times New Roman"/>
        </w:rPr>
        <w:tab/>
      </w:r>
      <w:r w:rsidRPr="00BD4B08">
        <w:rPr>
          <w:rFonts w:ascii="Times New Roman" w:hAnsi="Times New Roman" w:cs="Times New Roman"/>
        </w:rPr>
        <w:tab/>
      </w:r>
      <w:r w:rsidRPr="00BD4B08">
        <w:rPr>
          <w:rFonts w:ascii="Times New Roman" w:hAnsi="Times New Roman" w:cs="Times New Roman"/>
        </w:rPr>
        <w:tab/>
      </w:r>
      <w:r>
        <w:rPr>
          <w:rFonts w:ascii="Times New Roman" w:hAnsi="Times New Roman" w:cs="Times New Roman"/>
        </w:rPr>
        <w:tab/>
      </w:r>
      <w:r w:rsidRPr="00BD4B08">
        <w:rPr>
          <w:rFonts w:ascii="Times New Roman" w:hAnsi="Times New Roman" w:cs="Times New Roman"/>
        </w:rPr>
        <w:tab/>
      </w:r>
      <w:r w:rsidRPr="00BD4B08">
        <w:rPr>
          <w:rFonts w:ascii="Times New Roman" w:hAnsi="Times New Roman" w:cs="Times New Roman"/>
        </w:rPr>
        <w:tab/>
        <w:t>lyu</w:t>
      </w:r>
    </w:p>
    <w:p w14:paraId="73074D5A" w14:textId="77777777" w:rsidR="00DF77AA" w:rsidRPr="00BD4B08" w:rsidRDefault="00DF77AA" w:rsidP="00DF77AA">
      <w:pPr>
        <w:jc w:val="both"/>
        <w:rPr>
          <w:rFonts w:ascii="Times New Roman" w:hAnsi="Times New Roman" w:cs="Times New Roman"/>
        </w:rPr>
      </w:pPr>
      <w:r w:rsidRPr="00BD4B08">
        <w:rPr>
          <w:rFonts w:ascii="Times New Roman" w:hAnsi="Times New Roman" w:cs="Times New Roman"/>
        </w:rPr>
        <w:tab/>
      </w:r>
      <w:r>
        <w:rPr>
          <w:rFonts w:ascii="Times New Roman" w:hAnsi="Times New Roman" w:cs="Times New Roman"/>
        </w:rPr>
        <w:tab/>
      </w:r>
      <w:r w:rsidRPr="00BD4B08">
        <w:rPr>
          <w:rFonts w:ascii="Times New Roman" w:hAnsi="Times New Roman" w:cs="Times New Roman"/>
          <w:smallCaps/>
        </w:rPr>
        <w:t>compl</w:t>
      </w:r>
      <w:r w:rsidRPr="00BD4B08">
        <w:rPr>
          <w:rFonts w:ascii="Times New Roman" w:hAnsi="Times New Roman" w:cs="Times New Roman"/>
        </w:rPr>
        <w:t>-be.cleaned</w:t>
      </w:r>
      <w:r w:rsidRPr="00BD4B08">
        <w:rPr>
          <w:rFonts w:ascii="Times New Roman" w:hAnsi="Times New Roman" w:cs="Times New Roman"/>
        </w:rPr>
        <w:tab/>
        <w:t>land</w:t>
      </w:r>
    </w:p>
    <w:p w14:paraId="7A2F5C7E" w14:textId="77777777" w:rsidR="00DF77AA" w:rsidRPr="00BD4B08" w:rsidRDefault="00DF77AA" w:rsidP="00DF77AA">
      <w:pPr>
        <w:jc w:val="both"/>
        <w:rPr>
          <w:rFonts w:ascii="Times New Roman" w:hAnsi="Times New Roman" w:cs="Times New Roman"/>
        </w:rPr>
      </w:pPr>
      <w:r w:rsidRPr="00BD4B08">
        <w:rPr>
          <w:rFonts w:ascii="Times New Roman" w:hAnsi="Times New Roman" w:cs="Times New Roman"/>
        </w:rPr>
        <w:tab/>
      </w:r>
      <w:r>
        <w:rPr>
          <w:rFonts w:ascii="Times New Roman" w:hAnsi="Times New Roman" w:cs="Times New Roman"/>
        </w:rPr>
        <w:tab/>
      </w:r>
      <w:r w:rsidRPr="00BD4B08">
        <w:rPr>
          <w:rFonts w:ascii="Times New Roman" w:hAnsi="Times New Roman" w:cs="Times New Roman"/>
        </w:rPr>
        <w:t>‘(The) land was cleaned.’</w:t>
      </w:r>
    </w:p>
    <w:p w14:paraId="720E2A08" w14:textId="05FC5612" w:rsidR="00092E59" w:rsidRPr="00BD4B08" w:rsidRDefault="00092E59" w:rsidP="00DF77AA">
      <w:pPr>
        <w:jc w:val="both"/>
        <w:rPr>
          <w:rFonts w:ascii="Times New Roman" w:hAnsi="Times New Roman" w:cs="Times New Roman"/>
        </w:rPr>
      </w:pPr>
    </w:p>
    <w:p w14:paraId="246F6959" w14:textId="77777777" w:rsidR="00092E59" w:rsidRPr="00BD4B08" w:rsidRDefault="00092E59" w:rsidP="00092E59">
      <w:pPr>
        <w:rPr>
          <w:rFonts w:ascii="Times New Roman" w:hAnsi="Times New Roman" w:cs="Times New Roman"/>
        </w:rPr>
      </w:pPr>
    </w:p>
    <w:p w14:paraId="612944AF" w14:textId="77777777" w:rsidR="00092E59" w:rsidRDefault="00092E59" w:rsidP="00092E59">
      <w:pPr>
        <w:pStyle w:val="Heading2"/>
        <w:spacing w:line="360" w:lineRule="auto"/>
        <w:rPr>
          <w:rFonts w:cs="Times New Roman"/>
        </w:rPr>
      </w:pPr>
      <w:bookmarkStart w:id="52" w:name="_Toc66088665"/>
      <w:bookmarkStart w:id="53" w:name="_Toc69230697"/>
      <w:r>
        <w:rPr>
          <w:rFonts w:cs="Times New Roman"/>
        </w:rPr>
        <w:t>3</w:t>
      </w:r>
      <w:r w:rsidRPr="00BD4B08">
        <w:rPr>
          <w:rFonts w:cs="Times New Roman"/>
        </w:rPr>
        <w:t>.2.2</w:t>
      </w:r>
      <w:r w:rsidRPr="00BD4B08">
        <w:rPr>
          <w:rFonts w:cs="Times New Roman"/>
        </w:rPr>
        <w:tab/>
        <w:t>Verb morphology and syntactic distribution</w:t>
      </w:r>
      <w:bookmarkEnd w:id="52"/>
      <w:bookmarkEnd w:id="53"/>
      <w:r w:rsidRPr="00BD4B08">
        <w:rPr>
          <w:rFonts w:cs="Times New Roman"/>
        </w:rPr>
        <w:t xml:space="preserve"> </w:t>
      </w:r>
    </w:p>
    <w:p w14:paraId="073CE71D" w14:textId="77777777" w:rsidR="00092E59" w:rsidRPr="008E39B4" w:rsidRDefault="00092E59" w:rsidP="00092E59"/>
    <w:p w14:paraId="467AE87A" w14:textId="77777777" w:rsidR="00092E59" w:rsidRPr="00BD4B08" w:rsidRDefault="00092E59" w:rsidP="00092E59">
      <w:pPr>
        <w:pStyle w:val="Heading3"/>
        <w:spacing w:line="360" w:lineRule="auto"/>
        <w:rPr>
          <w:rFonts w:cs="Times New Roman"/>
        </w:rPr>
      </w:pPr>
      <w:bookmarkStart w:id="54" w:name="_Toc66088666"/>
      <w:bookmarkStart w:id="55" w:name="_Toc69230698"/>
      <w:r>
        <w:rPr>
          <w:rFonts w:cs="Times New Roman"/>
        </w:rPr>
        <w:t>3</w:t>
      </w:r>
      <w:r w:rsidRPr="00BD4B08">
        <w:rPr>
          <w:rFonts w:cs="Times New Roman"/>
        </w:rPr>
        <w:t>.2.2.1</w:t>
      </w:r>
      <w:r w:rsidRPr="00BD4B08">
        <w:rPr>
          <w:rFonts w:cs="Times New Roman"/>
        </w:rPr>
        <w:tab/>
        <w:t xml:space="preserve">Verb </w:t>
      </w:r>
      <w:r>
        <w:rPr>
          <w:rFonts w:cs="Times New Roman"/>
        </w:rPr>
        <w:t>morphology: TAM and valence increasing affixes</w:t>
      </w:r>
      <w:bookmarkEnd w:id="54"/>
      <w:bookmarkEnd w:id="55"/>
    </w:p>
    <w:p w14:paraId="743558D9" w14:textId="56CA5D52" w:rsidR="00092E59" w:rsidRDefault="00092E59" w:rsidP="00092E59">
      <w:pPr>
        <w:spacing w:line="360" w:lineRule="auto"/>
        <w:jc w:val="both"/>
        <w:rPr>
          <w:rFonts w:ascii="Times New Roman" w:hAnsi="Times New Roman" w:cs="Times New Roman"/>
        </w:rPr>
      </w:pPr>
      <w:r w:rsidRPr="00BD4B08">
        <w:rPr>
          <w:rFonts w:ascii="Times New Roman" w:hAnsi="Times New Roman" w:cs="Times New Roman"/>
        </w:rPr>
        <w:t>Contrary to nouns, verb roots have various affixes: TAM</w:t>
      </w:r>
      <w:r>
        <w:rPr>
          <w:rFonts w:ascii="Times New Roman" w:hAnsi="Times New Roman" w:cs="Times New Roman"/>
        </w:rPr>
        <w:t xml:space="preserve"> prefixes</w:t>
      </w:r>
      <w:r w:rsidRPr="00BD4B08">
        <w:rPr>
          <w:rFonts w:ascii="Times New Roman" w:hAnsi="Times New Roman" w:cs="Times New Roman"/>
        </w:rPr>
        <w:t xml:space="preserve"> and valence increasing devices. In TdVZ verbs roots take an obligatory TAM prefix. In the list below, I show the verb </w:t>
      </w:r>
      <w:r w:rsidR="00195939">
        <w:rPr>
          <w:rFonts w:ascii="Times New Roman" w:hAnsi="Times New Roman" w:cs="Times New Roman"/>
        </w:rPr>
        <w:t>-</w:t>
      </w:r>
      <w:r w:rsidRPr="00BD4B08">
        <w:rPr>
          <w:rFonts w:ascii="Times New Roman" w:hAnsi="Times New Roman" w:cs="Times New Roman"/>
          <w:i/>
        </w:rPr>
        <w:t>sæ̰d</w:t>
      </w:r>
      <w:r w:rsidRPr="00BD4B08">
        <w:rPr>
          <w:rFonts w:ascii="Times New Roman" w:hAnsi="Times New Roman" w:cs="Times New Roman"/>
        </w:rPr>
        <w:t xml:space="preserve"> ‘practice/study’ with the different TAM prefixes that may occur on it. All these TAM prefixes have allomorphs, as I discuss below.</w:t>
      </w:r>
    </w:p>
    <w:p w14:paraId="7E42C5D4" w14:textId="52228A25" w:rsidR="00E259FE" w:rsidRDefault="00E259FE" w:rsidP="00092E59">
      <w:pPr>
        <w:rPr>
          <w:rFonts w:ascii="Times New Roman" w:hAnsi="Times New Roman" w:cs="Times New Roman"/>
        </w:rPr>
      </w:pPr>
    </w:p>
    <w:p w14:paraId="121A8DCD" w14:textId="1FBEBB94" w:rsidR="008E6569" w:rsidRDefault="008E6569" w:rsidP="00092E59">
      <w:pPr>
        <w:rPr>
          <w:rFonts w:ascii="Times New Roman" w:hAnsi="Times New Roman" w:cs="Times New Roman"/>
        </w:rPr>
      </w:pPr>
    </w:p>
    <w:p w14:paraId="732EE8E4" w14:textId="69A961A5" w:rsidR="008E6569" w:rsidRDefault="008E6569" w:rsidP="00092E59">
      <w:pPr>
        <w:rPr>
          <w:rFonts w:ascii="Times New Roman" w:hAnsi="Times New Roman" w:cs="Times New Roman"/>
        </w:rPr>
      </w:pPr>
    </w:p>
    <w:p w14:paraId="2213E9A9" w14:textId="70F7AF64" w:rsidR="008E6569" w:rsidRDefault="008E6569" w:rsidP="00092E59">
      <w:pPr>
        <w:rPr>
          <w:rFonts w:ascii="Times New Roman" w:hAnsi="Times New Roman" w:cs="Times New Roman"/>
        </w:rPr>
      </w:pPr>
    </w:p>
    <w:p w14:paraId="6910759A" w14:textId="377C92E7" w:rsidR="008E6569" w:rsidRDefault="008E6569" w:rsidP="00092E59">
      <w:pPr>
        <w:rPr>
          <w:rFonts w:ascii="Times New Roman" w:hAnsi="Times New Roman" w:cs="Times New Roman"/>
        </w:rPr>
      </w:pPr>
    </w:p>
    <w:p w14:paraId="411C685B" w14:textId="79DC4CFD" w:rsidR="008E6569" w:rsidRDefault="008E6569" w:rsidP="00092E59">
      <w:pPr>
        <w:rPr>
          <w:rFonts w:ascii="Times New Roman" w:hAnsi="Times New Roman" w:cs="Times New Roman"/>
        </w:rPr>
      </w:pPr>
    </w:p>
    <w:p w14:paraId="13826F43" w14:textId="0DF31FCE" w:rsidR="008E6569" w:rsidRDefault="008E6569" w:rsidP="00092E59">
      <w:pPr>
        <w:rPr>
          <w:rFonts w:ascii="Times New Roman" w:hAnsi="Times New Roman" w:cs="Times New Roman"/>
        </w:rPr>
      </w:pPr>
    </w:p>
    <w:p w14:paraId="4317D9BC" w14:textId="0508C81C" w:rsidR="008E6569" w:rsidRDefault="008E6569" w:rsidP="00092E59">
      <w:pPr>
        <w:rPr>
          <w:rFonts w:ascii="Times New Roman" w:hAnsi="Times New Roman" w:cs="Times New Roman"/>
        </w:rPr>
      </w:pPr>
    </w:p>
    <w:p w14:paraId="3CF1803C" w14:textId="17D16221" w:rsidR="008E6569" w:rsidRDefault="008E6569" w:rsidP="00092E59">
      <w:pPr>
        <w:rPr>
          <w:rFonts w:ascii="Times New Roman" w:hAnsi="Times New Roman" w:cs="Times New Roman"/>
        </w:rPr>
      </w:pPr>
    </w:p>
    <w:p w14:paraId="56AE47C8" w14:textId="77049B8B" w:rsidR="008E6569" w:rsidRDefault="008E6569" w:rsidP="00092E59">
      <w:pPr>
        <w:rPr>
          <w:rFonts w:ascii="Times New Roman" w:hAnsi="Times New Roman" w:cs="Times New Roman"/>
        </w:rPr>
      </w:pPr>
    </w:p>
    <w:p w14:paraId="06D0262D" w14:textId="7A55376E" w:rsidR="008E6569" w:rsidRDefault="008E6569" w:rsidP="00092E59">
      <w:pPr>
        <w:rPr>
          <w:rFonts w:ascii="Times New Roman" w:hAnsi="Times New Roman" w:cs="Times New Roman"/>
        </w:rPr>
      </w:pPr>
    </w:p>
    <w:p w14:paraId="323C61CF" w14:textId="77777777" w:rsidR="008E6569" w:rsidRPr="00BD4B08" w:rsidRDefault="008E6569" w:rsidP="00092E59">
      <w:pPr>
        <w:rPr>
          <w:rFonts w:ascii="Times New Roman" w:hAnsi="Times New Roman" w:cs="Times New Roma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10"/>
        <w:gridCol w:w="2262"/>
      </w:tblGrid>
      <w:tr w:rsidR="00092E59" w:rsidRPr="00BD4B08" w14:paraId="4F46C006" w14:textId="77777777" w:rsidTr="008E6569">
        <w:trPr>
          <w:jc w:val="center"/>
        </w:trPr>
        <w:tc>
          <w:tcPr>
            <w:tcW w:w="0" w:type="auto"/>
          </w:tcPr>
          <w:p w14:paraId="4819D76F" w14:textId="77777777" w:rsidR="00092E59" w:rsidRPr="00BD4B08" w:rsidRDefault="00092E59" w:rsidP="004217A6">
            <w:pPr>
              <w:rPr>
                <w:rFonts w:ascii="Times New Roman" w:hAnsi="Times New Roman" w:cs="Times New Roman"/>
                <w:i/>
              </w:rPr>
            </w:pPr>
            <w:r w:rsidRPr="00BD4B08">
              <w:rPr>
                <w:rFonts w:ascii="Times New Roman" w:hAnsi="Times New Roman" w:cs="Times New Roman"/>
                <w:i/>
              </w:rPr>
              <w:lastRenderedPageBreak/>
              <w:t>ru.ˈsæ̰d</w:t>
            </w:r>
          </w:p>
          <w:p w14:paraId="226A8CD4" w14:textId="77777777" w:rsidR="00092E59" w:rsidRPr="00BD4B08" w:rsidRDefault="00092E59" w:rsidP="004217A6">
            <w:pPr>
              <w:rPr>
                <w:rFonts w:ascii="Times New Roman" w:hAnsi="Times New Roman" w:cs="Times New Roman"/>
              </w:rPr>
            </w:pPr>
            <w:r w:rsidRPr="00BD4B08">
              <w:rPr>
                <w:rFonts w:ascii="Times New Roman" w:hAnsi="Times New Roman" w:cs="Times New Roman"/>
                <w:b/>
              </w:rPr>
              <w:t>ru</w:t>
            </w:r>
            <w:r w:rsidRPr="00BD4B08">
              <w:rPr>
                <w:rFonts w:ascii="Times New Roman" w:hAnsi="Times New Roman" w:cs="Times New Roman"/>
              </w:rPr>
              <w:t>-sæ̰d</w:t>
            </w:r>
          </w:p>
          <w:p w14:paraId="6CA960C7" w14:textId="77777777" w:rsidR="00092E59" w:rsidRPr="00BD4B08" w:rsidRDefault="00092E59" w:rsidP="004217A6">
            <w:pPr>
              <w:rPr>
                <w:rFonts w:ascii="Times New Roman" w:hAnsi="Times New Roman" w:cs="Times New Roman"/>
              </w:rPr>
            </w:pPr>
            <w:r w:rsidRPr="00BD4B08">
              <w:rPr>
                <w:rFonts w:ascii="Times New Roman" w:hAnsi="Times New Roman" w:cs="Times New Roman"/>
                <w:smallCaps/>
              </w:rPr>
              <w:t>hab</w:t>
            </w:r>
            <w:r w:rsidRPr="00BD4B08">
              <w:rPr>
                <w:rFonts w:ascii="Times New Roman" w:hAnsi="Times New Roman" w:cs="Times New Roman"/>
              </w:rPr>
              <w:t>-practice</w:t>
            </w:r>
          </w:p>
        </w:tc>
        <w:tc>
          <w:tcPr>
            <w:tcW w:w="0" w:type="auto"/>
          </w:tcPr>
          <w:p w14:paraId="38F2A23D" w14:textId="77777777" w:rsidR="00092E59" w:rsidRPr="00BD4B08" w:rsidRDefault="00092E59" w:rsidP="004217A6">
            <w:pPr>
              <w:rPr>
                <w:rFonts w:ascii="Times New Roman" w:hAnsi="Times New Roman" w:cs="Times New Roman"/>
              </w:rPr>
            </w:pPr>
            <w:r w:rsidRPr="00BD4B08">
              <w:rPr>
                <w:rFonts w:ascii="Times New Roman" w:hAnsi="Times New Roman" w:cs="Times New Roman"/>
              </w:rPr>
              <w:t>practice</w:t>
            </w:r>
          </w:p>
        </w:tc>
      </w:tr>
      <w:tr w:rsidR="00092E59" w:rsidRPr="00BD4B08" w14:paraId="18BE4AF2" w14:textId="77777777" w:rsidTr="008E6569">
        <w:trPr>
          <w:jc w:val="center"/>
        </w:trPr>
        <w:tc>
          <w:tcPr>
            <w:tcW w:w="0" w:type="auto"/>
          </w:tcPr>
          <w:p w14:paraId="6841730E" w14:textId="77777777" w:rsidR="00092E59" w:rsidRPr="00BD4B08" w:rsidRDefault="00092E59" w:rsidP="004217A6">
            <w:pPr>
              <w:rPr>
                <w:rFonts w:ascii="Times New Roman" w:hAnsi="Times New Roman" w:cs="Times New Roman"/>
                <w:i/>
              </w:rPr>
            </w:pPr>
            <w:r w:rsidRPr="00BD4B08">
              <w:rPr>
                <w:rFonts w:ascii="Times New Roman" w:hAnsi="Times New Roman" w:cs="Times New Roman"/>
                <w:i/>
              </w:rPr>
              <w:t>ká.ˈsæ̰d</w:t>
            </w:r>
          </w:p>
          <w:p w14:paraId="31E7C7DD" w14:textId="77777777" w:rsidR="00092E59" w:rsidRPr="00BD4B08" w:rsidRDefault="00092E59" w:rsidP="004217A6">
            <w:pPr>
              <w:rPr>
                <w:rFonts w:ascii="Times New Roman" w:hAnsi="Times New Roman" w:cs="Times New Roman"/>
              </w:rPr>
            </w:pPr>
            <w:r w:rsidRPr="00BD4B08">
              <w:rPr>
                <w:rFonts w:ascii="Times New Roman" w:hAnsi="Times New Roman" w:cs="Times New Roman"/>
                <w:b/>
              </w:rPr>
              <w:t>ká</w:t>
            </w:r>
            <w:r w:rsidRPr="00BD4B08">
              <w:rPr>
                <w:rFonts w:ascii="Times New Roman" w:hAnsi="Times New Roman" w:cs="Times New Roman"/>
              </w:rPr>
              <w:t>-sæ̰d</w:t>
            </w:r>
          </w:p>
          <w:p w14:paraId="23EB32B8" w14:textId="77777777" w:rsidR="00092E59" w:rsidRPr="00BD4B08" w:rsidRDefault="00092E59" w:rsidP="004217A6">
            <w:pPr>
              <w:rPr>
                <w:rFonts w:ascii="Times New Roman" w:hAnsi="Times New Roman" w:cs="Times New Roman"/>
                <w:b/>
                <w:i/>
              </w:rPr>
            </w:pPr>
            <w:r w:rsidRPr="00BD4B08">
              <w:rPr>
                <w:rFonts w:ascii="Times New Roman" w:hAnsi="Times New Roman" w:cs="Times New Roman"/>
                <w:smallCaps/>
              </w:rPr>
              <w:t>progr</w:t>
            </w:r>
            <w:r w:rsidRPr="00BD4B08">
              <w:rPr>
                <w:rFonts w:ascii="Times New Roman" w:hAnsi="Times New Roman" w:cs="Times New Roman"/>
              </w:rPr>
              <w:t>-practice</w:t>
            </w:r>
          </w:p>
        </w:tc>
        <w:tc>
          <w:tcPr>
            <w:tcW w:w="0" w:type="auto"/>
          </w:tcPr>
          <w:p w14:paraId="1105709F" w14:textId="77777777" w:rsidR="00092E59" w:rsidRPr="00BD4B08" w:rsidRDefault="00092E59" w:rsidP="004217A6">
            <w:pPr>
              <w:rPr>
                <w:rFonts w:ascii="Times New Roman" w:hAnsi="Times New Roman" w:cs="Times New Roman"/>
              </w:rPr>
            </w:pPr>
            <w:r w:rsidRPr="00BD4B08">
              <w:rPr>
                <w:rFonts w:ascii="Times New Roman" w:hAnsi="Times New Roman" w:cs="Times New Roman"/>
              </w:rPr>
              <w:t>is practicing</w:t>
            </w:r>
          </w:p>
        </w:tc>
      </w:tr>
      <w:tr w:rsidR="00092E59" w:rsidRPr="00BD4B08" w14:paraId="5F8AA0DF" w14:textId="77777777" w:rsidTr="008E6569">
        <w:trPr>
          <w:jc w:val="center"/>
        </w:trPr>
        <w:tc>
          <w:tcPr>
            <w:tcW w:w="0" w:type="auto"/>
          </w:tcPr>
          <w:p w14:paraId="574DEED1" w14:textId="77777777" w:rsidR="00092E59" w:rsidRPr="00BD4B08" w:rsidRDefault="00092E59" w:rsidP="004217A6">
            <w:pPr>
              <w:rPr>
                <w:rFonts w:ascii="Times New Roman" w:hAnsi="Times New Roman" w:cs="Times New Roman"/>
                <w:i/>
              </w:rPr>
            </w:pPr>
            <w:r w:rsidRPr="00BD4B08">
              <w:rPr>
                <w:rFonts w:ascii="Times New Roman" w:hAnsi="Times New Roman" w:cs="Times New Roman"/>
                <w:i/>
              </w:rPr>
              <w:t>ba.ˈsæ̰d</w:t>
            </w:r>
          </w:p>
          <w:p w14:paraId="63CFBE03" w14:textId="77777777" w:rsidR="00092E59" w:rsidRPr="00BD4B08" w:rsidRDefault="00092E59" w:rsidP="004217A6">
            <w:pPr>
              <w:rPr>
                <w:rFonts w:ascii="Times New Roman" w:hAnsi="Times New Roman" w:cs="Times New Roman"/>
              </w:rPr>
            </w:pPr>
            <w:r w:rsidRPr="00BD4B08">
              <w:rPr>
                <w:rFonts w:ascii="Times New Roman" w:hAnsi="Times New Roman" w:cs="Times New Roman"/>
                <w:b/>
              </w:rPr>
              <w:t>ba</w:t>
            </w:r>
            <w:r w:rsidRPr="00BD4B08">
              <w:rPr>
                <w:rFonts w:ascii="Times New Roman" w:hAnsi="Times New Roman" w:cs="Times New Roman"/>
              </w:rPr>
              <w:t>-sæ̰d</w:t>
            </w:r>
          </w:p>
          <w:p w14:paraId="33B95D1F" w14:textId="77777777" w:rsidR="00092E59" w:rsidRPr="00BD4B08" w:rsidRDefault="00092E59" w:rsidP="004217A6">
            <w:pPr>
              <w:rPr>
                <w:rFonts w:ascii="Times New Roman" w:hAnsi="Times New Roman" w:cs="Times New Roman"/>
              </w:rPr>
            </w:pPr>
            <w:r w:rsidRPr="00BD4B08">
              <w:rPr>
                <w:rFonts w:ascii="Times New Roman" w:hAnsi="Times New Roman" w:cs="Times New Roman"/>
                <w:smallCaps/>
              </w:rPr>
              <w:t>compl</w:t>
            </w:r>
            <w:r w:rsidRPr="00BD4B08">
              <w:rPr>
                <w:rFonts w:ascii="Times New Roman" w:hAnsi="Times New Roman" w:cs="Times New Roman"/>
              </w:rPr>
              <w:t>-practice</w:t>
            </w:r>
          </w:p>
        </w:tc>
        <w:tc>
          <w:tcPr>
            <w:tcW w:w="0" w:type="auto"/>
          </w:tcPr>
          <w:p w14:paraId="6936348B" w14:textId="77777777" w:rsidR="00092E59" w:rsidRPr="00BD4B08" w:rsidRDefault="00092E59" w:rsidP="004217A6">
            <w:pPr>
              <w:rPr>
                <w:rFonts w:ascii="Times New Roman" w:hAnsi="Times New Roman" w:cs="Times New Roman"/>
              </w:rPr>
            </w:pPr>
            <w:r w:rsidRPr="00BD4B08">
              <w:rPr>
                <w:rFonts w:ascii="Times New Roman" w:hAnsi="Times New Roman" w:cs="Times New Roman"/>
              </w:rPr>
              <w:t>practiced</w:t>
            </w:r>
          </w:p>
        </w:tc>
      </w:tr>
      <w:tr w:rsidR="00092E59" w:rsidRPr="00BD4B08" w14:paraId="3E0F4A79" w14:textId="77777777" w:rsidTr="008E6569">
        <w:trPr>
          <w:jc w:val="center"/>
        </w:trPr>
        <w:tc>
          <w:tcPr>
            <w:tcW w:w="0" w:type="auto"/>
          </w:tcPr>
          <w:p w14:paraId="644A65D3" w14:textId="77777777" w:rsidR="00092E59" w:rsidRPr="00BD4B08" w:rsidRDefault="00092E59" w:rsidP="004217A6">
            <w:pPr>
              <w:rPr>
                <w:rFonts w:ascii="Times New Roman" w:hAnsi="Times New Roman" w:cs="Times New Roman"/>
                <w:i/>
              </w:rPr>
            </w:pPr>
            <w:r w:rsidRPr="00BD4B08">
              <w:rPr>
                <w:rFonts w:ascii="Times New Roman" w:hAnsi="Times New Roman" w:cs="Times New Roman"/>
                <w:i/>
              </w:rPr>
              <w:t>zu.ˈsæ̰d</w:t>
            </w:r>
          </w:p>
          <w:p w14:paraId="15312F30" w14:textId="77777777" w:rsidR="00092E59" w:rsidRPr="00BD4B08" w:rsidRDefault="00092E59" w:rsidP="004217A6">
            <w:pPr>
              <w:rPr>
                <w:rFonts w:ascii="Times New Roman" w:hAnsi="Times New Roman" w:cs="Times New Roman"/>
              </w:rPr>
            </w:pPr>
            <w:r w:rsidRPr="00BD4B08">
              <w:rPr>
                <w:rFonts w:ascii="Times New Roman" w:hAnsi="Times New Roman" w:cs="Times New Roman"/>
                <w:b/>
              </w:rPr>
              <w:t>zu</w:t>
            </w:r>
            <w:r w:rsidRPr="00BD4B08">
              <w:rPr>
                <w:rFonts w:ascii="Times New Roman" w:hAnsi="Times New Roman" w:cs="Times New Roman"/>
              </w:rPr>
              <w:t>-sæ̰d</w:t>
            </w:r>
          </w:p>
          <w:p w14:paraId="1AEC0E9E" w14:textId="77777777" w:rsidR="00092E59" w:rsidRPr="00BD4B08" w:rsidRDefault="00092E59" w:rsidP="004217A6">
            <w:pPr>
              <w:rPr>
                <w:rFonts w:ascii="Times New Roman" w:hAnsi="Times New Roman" w:cs="Times New Roman"/>
              </w:rPr>
            </w:pPr>
            <w:r w:rsidRPr="00BD4B08">
              <w:rPr>
                <w:rFonts w:ascii="Times New Roman" w:hAnsi="Times New Roman" w:cs="Times New Roman"/>
                <w:smallCaps/>
              </w:rPr>
              <w:t>fut</w:t>
            </w:r>
            <w:r w:rsidRPr="00BD4B08">
              <w:rPr>
                <w:rFonts w:ascii="Times New Roman" w:hAnsi="Times New Roman" w:cs="Times New Roman"/>
              </w:rPr>
              <w:t>-practice</w:t>
            </w:r>
          </w:p>
        </w:tc>
        <w:tc>
          <w:tcPr>
            <w:tcW w:w="0" w:type="auto"/>
          </w:tcPr>
          <w:p w14:paraId="6CF9967E" w14:textId="77777777" w:rsidR="00092E59" w:rsidRPr="00BD4B08" w:rsidRDefault="00092E59" w:rsidP="004217A6">
            <w:pPr>
              <w:rPr>
                <w:rFonts w:ascii="Times New Roman" w:hAnsi="Times New Roman" w:cs="Times New Roman"/>
              </w:rPr>
            </w:pPr>
            <w:r w:rsidRPr="00BD4B08">
              <w:rPr>
                <w:rFonts w:ascii="Times New Roman" w:hAnsi="Times New Roman" w:cs="Times New Roman"/>
              </w:rPr>
              <w:t>will practice</w:t>
            </w:r>
          </w:p>
        </w:tc>
      </w:tr>
      <w:tr w:rsidR="00092E59" w:rsidRPr="00BD4B08" w14:paraId="03E73916" w14:textId="77777777" w:rsidTr="008E6569">
        <w:trPr>
          <w:jc w:val="center"/>
        </w:trPr>
        <w:tc>
          <w:tcPr>
            <w:tcW w:w="0" w:type="auto"/>
          </w:tcPr>
          <w:p w14:paraId="6BA8D09B" w14:textId="77777777" w:rsidR="00092E59" w:rsidRPr="00BD4B08" w:rsidRDefault="00092E59" w:rsidP="004217A6">
            <w:pPr>
              <w:rPr>
                <w:rFonts w:ascii="Times New Roman" w:hAnsi="Times New Roman" w:cs="Times New Roman"/>
                <w:i/>
              </w:rPr>
            </w:pPr>
            <w:r w:rsidRPr="00BD4B08">
              <w:rPr>
                <w:rFonts w:ascii="Times New Roman" w:hAnsi="Times New Roman" w:cs="Times New Roman"/>
                <w:i/>
              </w:rPr>
              <w:t>gu.ˈsæ̰̂d</w:t>
            </w:r>
          </w:p>
          <w:p w14:paraId="4657C38B" w14:textId="77777777" w:rsidR="00092E59" w:rsidRPr="00BD4B08" w:rsidRDefault="00092E59" w:rsidP="004217A6">
            <w:pPr>
              <w:rPr>
                <w:rFonts w:ascii="Times New Roman" w:hAnsi="Times New Roman" w:cs="Times New Roman"/>
              </w:rPr>
            </w:pPr>
            <w:r w:rsidRPr="00BD4B08">
              <w:rPr>
                <w:rFonts w:ascii="Times New Roman" w:hAnsi="Times New Roman" w:cs="Times New Roman"/>
                <w:b/>
              </w:rPr>
              <w:t>gu´</w:t>
            </w:r>
            <w:r w:rsidRPr="00BD4B08">
              <w:rPr>
                <w:rFonts w:ascii="Times New Roman" w:hAnsi="Times New Roman" w:cs="Times New Roman"/>
              </w:rPr>
              <w:t>-sæ̰d</w:t>
            </w:r>
          </w:p>
          <w:p w14:paraId="2FF58171" w14:textId="77777777" w:rsidR="00092E59" w:rsidRPr="00BD4B08" w:rsidRDefault="00092E59" w:rsidP="004217A6">
            <w:pPr>
              <w:rPr>
                <w:rFonts w:ascii="Times New Roman" w:hAnsi="Times New Roman" w:cs="Times New Roman"/>
              </w:rPr>
            </w:pPr>
            <w:r w:rsidRPr="00BD4B08">
              <w:rPr>
                <w:rFonts w:ascii="Times New Roman" w:hAnsi="Times New Roman" w:cs="Times New Roman"/>
                <w:smallCaps/>
              </w:rPr>
              <w:t>pot</w:t>
            </w:r>
            <w:r w:rsidRPr="00BD4B08">
              <w:rPr>
                <w:rFonts w:ascii="Times New Roman" w:hAnsi="Times New Roman" w:cs="Times New Roman"/>
              </w:rPr>
              <w:t>-practice</w:t>
            </w:r>
          </w:p>
        </w:tc>
        <w:tc>
          <w:tcPr>
            <w:tcW w:w="0" w:type="auto"/>
          </w:tcPr>
          <w:p w14:paraId="78738CA3" w14:textId="77777777" w:rsidR="00092E59" w:rsidRPr="00BD4B08" w:rsidRDefault="00092E59" w:rsidP="004217A6">
            <w:pPr>
              <w:rPr>
                <w:rFonts w:ascii="Times New Roman" w:hAnsi="Times New Roman" w:cs="Times New Roman"/>
              </w:rPr>
            </w:pPr>
            <w:r w:rsidRPr="00BD4B08">
              <w:rPr>
                <w:rFonts w:ascii="Times New Roman" w:hAnsi="Times New Roman" w:cs="Times New Roman"/>
              </w:rPr>
              <w:t>will practice</w:t>
            </w:r>
          </w:p>
        </w:tc>
      </w:tr>
      <w:tr w:rsidR="00092E59" w:rsidRPr="00BD4B08" w14:paraId="45AB5ED4" w14:textId="77777777" w:rsidTr="008E6569">
        <w:trPr>
          <w:jc w:val="center"/>
        </w:trPr>
        <w:tc>
          <w:tcPr>
            <w:tcW w:w="0" w:type="auto"/>
          </w:tcPr>
          <w:p w14:paraId="5885BBCF" w14:textId="77777777" w:rsidR="00092E59" w:rsidRPr="00BD4B08" w:rsidRDefault="00092E59" w:rsidP="004217A6">
            <w:pPr>
              <w:rPr>
                <w:rFonts w:ascii="Times New Roman" w:hAnsi="Times New Roman" w:cs="Times New Roman"/>
                <w:i/>
                <w:lang w:val="es-ES"/>
              </w:rPr>
            </w:pPr>
            <w:r w:rsidRPr="00BD4B08">
              <w:rPr>
                <w:rFonts w:ascii="Times New Roman" w:hAnsi="Times New Roman" w:cs="Times New Roman"/>
                <w:i/>
                <w:lang w:val="es-ES"/>
              </w:rPr>
              <w:t>n(y)u.ˈsæ̰̂d</w:t>
            </w:r>
          </w:p>
          <w:p w14:paraId="1D82E498" w14:textId="77777777" w:rsidR="00092E59" w:rsidRPr="00BD4B08" w:rsidRDefault="00092E59" w:rsidP="004217A6">
            <w:pPr>
              <w:rPr>
                <w:rFonts w:ascii="Times New Roman" w:hAnsi="Times New Roman" w:cs="Times New Roman"/>
                <w:lang w:val="es-ES"/>
              </w:rPr>
            </w:pPr>
            <w:r w:rsidRPr="00BD4B08">
              <w:rPr>
                <w:rFonts w:ascii="Times New Roman" w:hAnsi="Times New Roman" w:cs="Times New Roman"/>
                <w:b/>
                <w:lang w:val="es-ES"/>
              </w:rPr>
              <w:t>n(y)u´</w:t>
            </w:r>
            <w:r w:rsidRPr="00BD4B08">
              <w:rPr>
                <w:rFonts w:ascii="Times New Roman" w:hAnsi="Times New Roman" w:cs="Times New Roman"/>
                <w:lang w:val="es-ES"/>
              </w:rPr>
              <w:t>-sæ̰d</w:t>
            </w:r>
          </w:p>
          <w:p w14:paraId="41886061" w14:textId="77777777" w:rsidR="00092E59" w:rsidRPr="00BD4B08" w:rsidRDefault="00092E59" w:rsidP="004217A6">
            <w:pPr>
              <w:rPr>
                <w:rFonts w:ascii="Times New Roman" w:hAnsi="Times New Roman" w:cs="Times New Roman"/>
                <w:lang w:val="es-ES"/>
              </w:rPr>
            </w:pPr>
            <w:r w:rsidRPr="00BD4B08">
              <w:rPr>
                <w:rFonts w:ascii="Times New Roman" w:hAnsi="Times New Roman" w:cs="Times New Roman"/>
                <w:smallCaps/>
                <w:lang w:val="es-ES"/>
              </w:rPr>
              <w:t>cntrf</w:t>
            </w:r>
            <w:r w:rsidRPr="00BD4B08">
              <w:rPr>
                <w:rFonts w:ascii="Times New Roman" w:hAnsi="Times New Roman" w:cs="Times New Roman"/>
                <w:lang w:val="es-ES"/>
              </w:rPr>
              <w:t>-practice</w:t>
            </w:r>
          </w:p>
        </w:tc>
        <w:tc>
          <w:tcPr>
            <w:tcW w:w="0" w:type="auto"/>
          </w:tcPr>
          <w:p w14:paraId="27E635D1" w14:textId="77777777" w:rsidR="00092E59" w:rsidRPr="00BD4B08" w:rsidRDefault="00092E59" w:rsidP="004217A6">
            <w:pPr>
              <w:rPr>
                <w:rFonts w:ascii="Times New Roman" w:hAnsi="Times New Roman" w:cs="Times New Roman"/>
              </w:rPr>
            </w:pPr>
            <w:r w:rsidRPr="00BD4B08">
              <w:rPr>
                <w:rFonts w:ascii="Times New Roman" w:hAnsi="Times New Roman" w:cs="Times New Roman"/>
              </w:rPr>
              <w:t>was going to practice</w:t>
            </w:r>
          </w:p>
        </w:tc>
      </w:tr>
    </w:tbl>
    <w:p w14:paraId="73CCB719" w14:textId="77777777" w:rsidR="00092E59" w:rsidRDefault="00092E59" w:rsidP="00092E59">
      <w:pPr>
        <w:spacing w:line="360" w:lineRule="auto"/>
        <w:jc w:val="both"/>
        <w:rPr>
          <w:rFonts w:ascii="Times New Roman" w:hAnsi="Times New Roman" w:cs="Times New Roman"/>
        </w:rPr>
      </w:pPr>
    </w:p>
    <w:p w14:paraId="03AE7C3C" w14:textId="218AD4F7" w:rsidR="00092E59" w:rsidRPr="00BD4B08" w:rsidRDefault="00092E59" w:rsidP="005A21BF">
      <w:pPr>
        <w:spacing w:line="360" w:lineRule="auto"/>
        <w:ind w:firstLine="289"/>
        <w:jc w:val="both"/>
        <w:rPr>
          <w:rFonts w:ascii="Times New Roman" w:hAnsi="Times New Roman" w:cs="Times New Roman"/>
        </w:rPr>
      </w:pPr>
      <w:r w:rsidRPr="00BD4B08">
        <w:rPr>
          <w:rFonts w:ascii="Times New Roman" w:hAnsi="Times New Roman" w:cs="Times New Roman"/>
        </w:rPr>
        <w:t xml:space="preserve">The habitual prefix is </w:t>
      </w:r>
      <w:r w:rsidRPr="00BD4B08">
        <w:rPr>
          <w:rFonts w:ascii="Times New Roman" w:hAnsi="Times New Roman" w:cs="Times New Roman"/>
          <w:i/>
        </w:rPr>
        <w:t>ri</w:t>
      </w:r>
      <w:r w:rsidRPr="00BD4B08">
        <w:rPr>
          <w:rFonts w:ascii="Times New Roman" w:hAnsi="Times New Roman" w:cs="Times New Roman"/>
        </w:rPr>
        <w:t xml:space="preserve">-, and it occurs as </w:t>
      </w:r>
      <w:r w:rsidRPr="00BD4B08">
        <w:rPr>
          <w:rFonts w:ascii="Times New Roman" w:hAnsi="Times New Roman" w:cs="Times New Roman"/>
          <w:i/>
        </w:rPr>
        <w:t>r</w:t>
      </w:r>
      <w:r w:rsidRPr="00BD4B08">
        <w:rPr>
          <w:rFonts w:ascii="Times New Roman" w:hAnsi="Times New Roman" w:cs="Times New Roman"/>
        </w:rPr>
        <w:t xml:space="preserve">- before vowel initial verbs. Throughout this work, however, the habitual prefix is segmented as </w:t>
      </w:r>
      <w:r w:rsidRPr="00BD4B08">
        <w:rPr>
          <w:rFonts w:ascii="Times New Roman" w:hAnsi="Times New Roman" w:cs="Times New Roman"/>
          <w:i/>
        </w:rPr>
        <w:t>ru</w:t>
      </w:r>
      <w:r w:rsidRPr="00BD4B08">
        <w:rPr>
          <w:rFonts w:ascii="Times New Roman" w:hAnsi="Times New Roman" w:cs="Times New Roman"/>
        </w:rPr>
        <w:t xml:space="preserve">- or </w:t>
      </w:r>
      <w:r w:rsidRPr="00BD4B08">
        <w:rPr>
          <w:rFonts w:ascii="Times New Roman" w:hAnsi="Times New Roman" w:cs="Times New Roman"/>
          <w:i/>
        </w:rPr>
        <w:t>ra</w:t>
      </w:r>
      <w:r w:rsidRPr="00BD4B08">
        <w:rPr>
          <w:rFonts w:ascii="Times New Roman" w:hAnsi="Times New Roman" w:cs="Times New Roman"/>
        </w:rPr>
        <w:t>-. This is because I include the causative (</w:t>
      </w:r>
      <w:r w:rsidRPr="00BD4B08">
        <w:rPr>
          <w:rFonts w:ascii="Times New Roman" w:hAnsi="Times New Roman" w:cs="Times New Roman"/>
          <w:i/>
        </w:rPr>
        <w:t>u</w:t>
      </w:r>
      <w:r w:rsidRPr="00BD4B08">
        <w:rPr>
          <w:rFonts w:ascii="Times New Roman" w:hAnsi="Times New Roman" w:cs="Times New Roman"/>
        </w:rPr>
        <w:t>-) or restorative (</w:t>
      </w:r>
      <w:r w:rsidRPr="00BD4B08">
        <w:rPr>
          <w:rFonts w:ascii="Times New Roman" w:hAnsi="Times New Roman" w:cs="Times New Roman"/>
          <w:i/>
        </w:rPr>
        <w:t>a</w:t>
      </w:r>
      <w:r w:rsidRPr="00BD4B08">
        <w:rPr>
          <w:rFonts w:ascii="Times New Roman" w:hAnsi="Times New Roman" w:cs="Times New Roman"/>
        </w:rPr>
        <w:t xml:space="preserve">-) fossilized vowel as part of the prefix (see below for details on these prefixes). Since Zapotec languages tend to disallow vowel sequences (Kaufman 1988), the vowel /i/ of the prefix </w:t>
      </w:r>
      <w:r>
        <w:rPr>
          <w:rFonts w:ascii="Times New Roman" w:hAnsi="Times New Roman" w:cs="Times New Roman"/>
        </w:rPr>
        <w:t>was/is</w:t>
      </w:r>
      <w:r w:rsidRPr="00BD4B08">
        <w:rPr>
          <w:rFonts w:ascii="Times New Roman" w:hAnsi="Times New Roman" w:cs="Times New Roman"/>
        </w:rPr>
        <w:t xml:space="preserve"> elided when one of these valence increasing morpheme vowels occur(</w:t>
      </w:r>
      <w:r w:rsidRPr="001B0FBC">
        <w:rPr>
          <w:rFonts w:ascii="Times New Roman" w:hAnsi="Times New Roman" w:cs="Times New Roman"/>
          <w:shd w:val="clear" w:color="auto" w:fill="FFFFFF" w:themeFill="background1"/>
        </w:rPr>
        <w:t>ed</w:t>
      </w:r>
      <w:r w:rsidRPr="00BD4B08">
        <w:rPr>
          <w:rFonts w:ascii="Times New Roman" w:hAnsi="Times New Roman" w:cs="Times New Roman"/>
        </w:rPr>
        <w:t xml:space="preserve">). </w:t>
      </w:r>
    </w:p>
    <w:p w14:paraId="57E0B99A" w14:textId="77777777" w:rsidR="00092E59" w:rsidRPr="00BD4B08" w:rsidRDefault="00092E59" w:rsidP="005A21BF">
      <w:pPr>
        <w:spacing w:line="360" w:lineRule="auto"/>
        <w:ind w:firstLine="288"/>
        <w:jc w:val="both"/>
        <w:rPr>
          <w:rFonts w:ascii="Times New Roman" w:hAnsi="Times New Roman" w:cs="Times New Roman"/>
        </w:rPr>
      </w:pPr>
      <w:r w:rsidRPr="00BD4B08">
        <w:rPr>
          <w:rFonts w:ascii="Times New Roman" w:hAnsi="Times New Roman" w:cs="Times New Roman"/>
        </w:rPr>
        <w:t xml:space="preserve">The progressive prefix is </w:t>
      </w:r>
      <w:r w:rsidRPr="00BD4B08">
        <w:rPr>
          <w:rFonts w:ascii="Times New Roman" w:hAnsi="Times New Roman" w:cs="Times New Roman"/>
          <w:i/>
        </w:rPr>
        <w:t>ká</w:t>
      </w:r>
      <w:r w:rsidRPr="00BD4B08">
        <w:rPr>
          <w:rFonts w:ascii="Times New Roman" w:hAnsi="Times New Roman" w:cs="Times New Roman"/>
        </w:rPr>
        <w:t xml:space="preserve">-, and it occurs as </w:t>
      </w:r>
      <w:r w:rsidRPr="00BD4B08">
        <w:rPr>
          <w:rFonts w:ascii="Times New Roman" w:hAnsi="Times New Roman" w:cs="Times New Roman"/>
          <w:i/>
        </w:rPr>
        <w:t>káy</w:t>
      </w:r>
      <w:r w:rsidRPr="00BD4B08">
        <w:rPr>
          <w:rFonts w:ascii="Times New Roman" w:hAnsi="Times New Roman" w:cs="Times New Roman"/>
        </w:rPr>
        <w:t xml:space="preserve">- before vowel initial verb roots. There is also a suppletive form of this aspect (i.e., </w:t>
      </w:r>
      <w:r w:rsidRPr="00BD4B08">
        <w:rPr>
          <w:rFonts w:ascii="Times New Roman" w:hAnsi="Times New Roman" w:cs="Times New Roman"/>
          <w:i/>
        </w:rPr>
        <w:t>z</w:t>
      </w:r>
      <w:r w:rsidRPr="00BD4B08">
        <w:rPr>
          <w:rFonts w:ascii="Times New Roman" w:hAnsi="Times New Roman" w:cs="Times New Roman"/>
        </w:rPr>
        <w:t>´-) that occurs with some motion verbs (e.g., -</w:t>
      </w:r>
      <w:r w:rsidRPr="00BD4B08">
        <w:rPr>
          <w:rFonts w:ascii="Times New Roman" w:hAnsi="Times New Roman" w:cs="Times New Roman"/>
          <w:i/>
        </w:rPr>
        <w:t>æ</w:t>
      </w:r>
      <w:r w:rsidRPr="00BD4B08">
        <w:rPr>
          <w:rFonts w:ascii="Times New Roman" w:hAnsi="Times New Roman" w:cs="Times New Roman"/>
        </w:rPr>
        <w:t xml:space="preserve"> ‘go’, -</w:t>
      </w:r>
      <w:r w:rsidRPr="00BD4B08">
        <w:rPr>
          <w:rFonts w:ascii="Times New Roman" w:hAnsi="Times New Roman" w:cs="Times New Roman"/>
          <w:i/>
        </w:rPr>
        <w:t>ǣ̰d</w:t>
      </w:r>
      <w:r w:rsidRPr="00BD4B08">
        <w:rPr>
          <w:rFonts w:ascii="Times New Roman" w:hAnsi="Times New Roman" w:cs="Times New Roman"/>
        </w:rPr>
        <w:t xml:space="preserve"> ‘come’)</w:t>
      </w:r>
      <w:r w:rsidRPr="00BD4B08">
        <w:rPr>
          <w:rFonts w:ascii="Times New Roman" w:hAnsi="Times New Roman" w:cs="Times New Roman"/>
          <w:i/>
        </w:rPr>
        <w:t xml:space="preserve"> </w:t>
      </w:r>
      <w:r w:rsidRPr="00BD4B08">
        <w:rPr>
          <w:rFonts w:ascii="Times New Roman" w:hAnsi="Times New Roman" w:cs="Times New Roman"/>
        </w:rPr>
        <w:t xml:space="preserve">as in </w:t>
      </w:r>
      <w:r w:rsidRPr="00BD4B08">
        <w:rPr>
          <w:rFonts w:ascii="Times New Roman" w:hAnsi="Times New Roman" w:cs="Times New Roman"/>
          <w:i/>
        </w:rPr>
        <w:t xml:space="preserve">zǽ </w:t>
      </w:r>
      <w:r w:rsidRPr="00BD4B08">
        <w:rPr>
          <w:rFonts w:ascii="Times New Roman" w:hAnsi="Times New Roman" w:cs="Times New Roman"/>
        </w:rPr>
        <w:t>‘(</w:t>
      </w:r>
      <w:r>
        <w:rPr>
          <w:rFonts w:ascii="Times New Roman" w:hAnsi="Times New Roman" w:cs="Times New Roman"/>
        </w:rPr>
        <w:t>s/he</w:t>
      </w:r>
      <w:r w:rsidRPr="00BD4B08">
        <w:rPr>
          <w:rFonts w:ascii="Times New Roman" w:hAnsi="Times New Roman" w:cs="Times New Roman"/>
        </w:rPr>
        <w:t>) is going’.</w:t>
      </w:r>
    </w:p>
    <w:p w14:paraId="3AC59231" w14:textId="338E11B0" w:rsidR="00092E59" w:rsidRPr="00BD4B08" w:rsidRDefault="00092E59" w:rsidP="005A21BF">
      <w:pPr>
        <w:spacing w:line="360" w:lineRule="auto"/>
        <w:ind w:firstLine="288"/>
        <w:jc w:val="both"/>
        <w:rPr>
          <w:rFonts w:ascii="Times New Roman" w:hAnsi="Times New Roman" w:cs="Times New Roman"/>
        </w:rPr>
      </w:pPr>
      <w:r w:rsidRPr="00BD4B08">
        <w:rPr>
          <w:rFonts w:ascii="Times New Roman" w:hAnsi="Times New Roman" w:cs="Times New Roman"/>
        </w:rPr>
        <w:t xml:space="preserve">The </w:t>
      </w:r>
      <w:r>
        <w:rPr>
          <w:rFonts w:ascii="Times New Roman" w:hAnsi="Times New Roman" w:cs="Times New Roman"/>
        </w:rPr>
        <w:t xml:space="preserve">allomorphs of the </w:t>
      </w:r>
      <w:r w:rsidRPr="00BD4B08">
        <w:rPr>
          <w:rFonts w:ascii="Times New Roman" w:hAnsi="Times New Roman" w:cs="Times New Roman"/>
        </w:rPr>
        <w:t xml:space="preserve">completive prefix are </w:t>
      </w:r>
      <w:r w:rsidRPr="00BD4B08">
        <w:rPr>
          <w:rFonts w:ascii="Times New Roman" w:hAnsi="Times New Roman" w:cs="Times New Roman"/>
          <w:i/>
        </w:rPr>
        <w:t>bi</w:t>
      </w:r>
      <w:r w:rsidRPr="00BD4B08">
        <w:rPr>
          <w:rFonts w:ascii="Times New Roman" w:hAnsi="Times New Roman" w:cs="Times New Roman"/>
        </w:rPr>
        <w:t xml:space="preserve">-, </w:t>
      </w:r>
      <w:r w:rsidRPr="00BD4B08">
        <w:rPr>
          <w:rFonts w:ascii="Times New Roman" w:hAnsi="Times New Roman" w:cs="Times New Roman"/>
          <w:i/>
        </w:rPr>
        <w:t>ba</w:t>
      </w:r>
      <w:r w:rsidRPr="00BD4B08">
        <w:rPr>
          <w:rFonts w:ascii="Times New Roman" w:hAnsi="Times New Roman" w:cs="Times New Roman"/>
        </w:rPr>
        <w:t xml:space="preserve">-, and </w:t>
      </w:r>
      <w:r w:rsidRPr="00BD4B08">
        <w:rPr>
          <w:rFonts w:ascii="Times New Roman" w:hAnsi="Times New Roman" w:cs="Times New Roman"/>
          <w:i/>
        </w:rPr>
        <w:t>gu</w:t>
      </w:r>
      <w:r w:rsidRPr="00BD4B08">
        <w:rPr>
          <w:rFonts w:ascii="Times New Roman" w:hAnsi="Times New Roman" w:cs="Times New Roman"/>
        </w:rPr>
        <w:t xml:space="preserve">-. These may occur as </w:t>
      </w:r>
      <w:r w:rsidRPr="00BD4B08">
        <w:rPr>
          <w:rFonts w:ascii="Times New Roman" w:hAnsi="Times New Roman" w:cs="Times New Roman"/>
          <w:i/>
        </w:rPr>
        <w:t>b</w:t>
      </w:r>
      <w:r w:rsidRPr="00BD4B08">
        <w:rPr>
          <w:rFonts w:ascii="Times New Roman" w:hAnsi="Times New Roman" w:cs="Times New Roman"/>
        </w:rPr>
        <w:t xml:space="preserve">- or </w:t>
      </w:r>
      <w:r w:rsidRPr="00BD4B08">
        <w:rPr>
          <w:rFonts w:ascii="Times New Roman" w:hAnsi="Times New Roman" w:cs="Times New Roman"/>
          <w:i/>
        </w:rPr>
        <w:t>g</w:t>
      </w:r>
      <w:r w:rsidRPr="00BD4B08">
        <w:rPr>
          <w:rFonts w:ascii="Times New Roman" w:hAnsi="Times New Roman" w:cs="Times New Roman"/>
        </w:rPr>
        <w:t xml:space="preserve">- (respectively) before vowel initial verb roots. The occurrence of </w:t>
      </w:r>
      <w:r w:rsidRPr="00BD4B08">
        <w:rPr>
          <w:rFonts w:ascii="Times New Roman" w:hAnsi="Times New Roman" w:cs="Times New Roman"/>
          <w:i/>
        </w:rPr>
        <w:t>bi</w:t>
      </w:r>
      <w:r w:rsidRPr="00BD4B08">
        <w:rPr>
          <w:rFonts w:ascii="Times New Roman" w:hAnsi="Times New Roman" w:cs="Times New Roman"/>
        </w:rPr>
        <w:t xml:space="preserve">-, </w:t>
      </w:r>
      <w:r w:rsidRPr="00BD4B08">
        <w:rPr>
          <w:rFonts w:ascii="Times New Roman" w:hAnsi="Times New Roman" w:cs="Times New Roman"/>
          <w:i/>
        </w:rPr>
        <w:t>ba</w:t>
      </w:r>
      <w:r w:rsidRPr="00BD4B08">
        <w:rPr>
          <w:rFonts w:ascii="Times New Roman" w:hAnsi="Times New Roman" w:cs="Times New Roman"/>
        </w:rPr>
        <w:t xml:space="preserve">-, or </w:t>
      </w:r>
      <w:r w:rsidRPr="00BD4B08">
        <w:rPr>
          <w:rFonts w:ascii="Times New Roman" w:hAnsi="Times New Roman" w:cs="Times New Roman"/>
          <w:i/>
        </w:rPr>
        <w:t>gu</w:t>
      </w:r>
      <w:r w:rsidRPr="00BD4B08">
        <w:rPr>
          <w:rFonts w:ascii="Times New Roman" w:hAnsi="Times New Roman" w:cs="Times New Roman"/>
        </w:rPr>
        <w:t>-, however, is not predict</w:t>
      </w:r>
      <w:r w:rsidR="002B3974">
        <w:rPr>
          <w:rFonts w:ascii="Times New Roman" w:hAnsi="Times New Roman" w:cs="Times New Roman"/>
        </w:rPr>
        <w:t>able</w:t>
      </w:r>
      <w:r w:rsidRPr="00BD4B08">
        <w:rPr>
          <w:rFonts w:ascii="Times New Roman" w:hAnsi="Times New Roman" w:cs="Times New Roman"/>
        </w:rPr>
        <w:t xml:space="preserve"> phonologically </w:t>
      </w:r>
      <w:r>
        <w:rPr>
          <w:rFonts w:ascii="Times New Roman" w:hAnsi="Times New Roman" w:cs="Times New Roman"/>
        </w:rPr>
        <w:t>n</w:t>
      </w:r>
      <w:r w:rsidRPr="00BD4B08">
        <w:rPr>
          <w:rFonts w:ascii="Times New Roman" w:hAnsi="Times New Roman" w:cs="Times New Roman"/>
        </w:rPr>
        <w:t xml:space="preserve">or morphosyntactically. There may be some tendencies </w:t>
      </w:r>
      <w:r w:rsidR="005506BA">
        <w:rPr>
          <w:rFonts w:ascii="Times New Roman" w:hAnsi="Times New Roman" w:cs="Times New Roman"/>
        </w:rPr>
        <w:t xml:space="preserve">in the distribution of </w:t>
      </w:r>
      <w:r w:rsidRPr="00BD4B08">
        <w:rPr>
          <w:rFonts w:ascii="Times New Roman" w:hAnsi="Times New Roman" w:cs="Times New Roman"/>
          <w:i/>
        </w:rPr>
        <w:t>bi</w:t>
      </w:r>
      <w:r w:rsidRPr="00BD4B08">
        <w:rPr>
          <w:rFonts w:ascii="Times New Roman" w:hAnsi="Times New Roman" w:cs="Times New Roman"/>
        </w:rPr>
        <w:t xml:space="preserve">- and </w:t>
      </w:r>
      <w:r w:rsidRPr="00BD4B08">
        <w:rPr>
          <w:rFonts w:ascii="Times New Roman" w:hAnsi="Times New Roman" w:cs="Times New Roman"/>
          <w:i/>
        </w:rPr>
        <w:t>ba</w:t>
      </w:r>
      <w:r w:rsidRPr="00BD4B08">
        <w:rPr>
          <w:rFonts w:ascii="Times New Roman" w:hAnsi="Times New Roman" w:cs="Times New Roman"/>
        </w:rPr>
        <w:t xml:space="preserve">-: </w:t>
      </w:r>
      <w:r w:rsidRPr="00BD4B08">
        <w:rPr>
          <w:rFonts w:ascii="Times New Roman" w:hAnsi="Times New Roman" w:cs="Times New Roman"/>
          <w:i/>
        </w:rPr>
        <w:t>bi</w:t>
      </w:r>
      <w:r w:rsidRPr="00BD4B08">
        <w:rPr>
          <w:rFonts w:ascii="Times New Roman" w:hAnsi="Times New Roman" w:cs="Times New Roman"/>
        </w:rPr>
        <w:t xml:space="preserve">- appears with (inchoative) intransitive verbs and </w:t>
      </w:r>
      <w:r w:rsidRPr="00BD4B08">
        <w:rPr>
          <w:rFonts w:ascii="Times New Roman" w:hAnsi="Times New Roman" w:cs="Times New Roman"/>
          <w:i/>
        </w:rPr>
        <w:t>ba</w:t>
      </w:r>
      <w:r w:rsidRPr="00BD4B08">
        <w:rPr>
          <w:rFonts w:ascii="Times New Roman" w:hAnsi="Times New Roman" w:cs="Times New Roman"/>
        </w:rPr>
        <w:t xml:space="preserve">- with their derived transitive pair verbs. However, </w:t>
      </w:r>
      <w:r w:rsidR="005506BA">
        <w:rPr>
          <w:rFonts w:ascii="Times New Roman" w:hAnsi="Times New Roman" w:cs="Times New Roman"/>
        </w:rPr>
        <w:t xml:space="preserve">the distribution of </w:t>
      </w:r>
      <w:r w:rsidRPr="00BD4B08">
        <w:rPr>
          <w:rFonts w:ascii="Times New Roman" w:hAnsi="Times New Roman" w:cs="Times New Roman"/>
          <w:i/>
        </w:rPr>
        <w:t>gu</w:t>
      </w:r>
      <w:r w:rsidRPr="00BD4B08">
        <w:rPr>
          <w:rFonts w:ascii="Times New Roman" w:hAnsi="Times New Roman" w:cs="Times New Roman"/>
        </w:rPr>
        <w:t>- does not show any clear pattern. For this reason, in the table below I show three main verbal classes based (mainly) on the allomorphs that a verb takes in the completive aspect and the potential mood (</w:t>
      </w:r>
      <w:r w:rsidRPr="00B90498">
        <w:rPr>
          <w:rFonts w:ascii="Times New Roman" w:hAnsi="Times New Roman" w:cs="Times New Roman"/>
        </w:rPr>
        <w:t>Kaufman 1987</w:t>
      </w:r>
      <w:r w:rsidRPr="00BD4B08">
        <w:rPr>
          <w:rFonts w:ascii="Times New Roman" w:hAnsi="Times New Roman" w:cs="Times New Roman"/>
        </w:rPr>
        <w:t>; Smith-stark 2002).</w:t>
      </w:r>
    </w:p>
    <w:p w14:paraId="48864408" w14:textId="092C8356" w:rsidR="00092E59" w:rsidRPr="00BD4B08" w:rsidRDefault="00092E59" w:rsidP="005506BA">
      <w:pPr>
        <w:spacing w:line="360" w:lineRule="auto"/>
        <w:ind w:firstLine="288"/>
        <w:jc w:val="both"/>
        <w:rPr>
          <w:rFonts w:ascii="Times New Roman" w:hAnsi="Times New Roman" w:cs="Times New Roman"/>
        </w:rPr>
      </w:pPr>
      <w:r w:rsidRPr="00BD4B08">
        <w:rPr>
          <w:rFonts w:ascii="Times New Roman" w:hAnsi="Times New Roman" w:cs="Times New Roman"/>
        </w:rPr>
        <w:lastRenderedPageBreak/>
        <w:t xml:space="preserve">The future prefix is </w:t>
      </w:r>
      <w:r w:rsidRPr="00BD4B08">
        <w:rPr>
          <w:rFonts w:ascii="Times New Roman" w:hAnsi="Times New Roman" w:cs="Times New Roman"/>
          <w:i/>
        </w:rPr>
        <w:t>zi</w:t>
      </w:r>
      <w:r w:rsidRPr="00BD4B08">
        <w:rPr>
          <w:rFonts w:ascii="Times New Roman" w:hAnsi="Times New Roman" w:cs="Times New Roman"/>
        </w:rPr>
        <w:t xml:space="preserve">-, and it occurs as </w:t>
      </w:r>
      <w:r w:rsidRPr="00BD4B08">
        <w:rPr>
          <w:rFonts w:ascii="Times New Roman" w:hAnsi="Times New Roman" w:cs="Times New Roman"/>
          <w:i/>
        </w:rPr>
        <w:t>z</w:t>
      </w:r>
      <w:r w:rsidRPr="00BD4B08">
        <w:rPr>
          <w:rFonts w:ascii="Times New Roman" w:hAnsi="Times New Roman" w:cs="Times New Roman"/>
        </w:rPr>
        <w:t xml:space="preserve">- before vowel initial verb roots. Just as with the habitual, </w:t>
      </w:r>
      <w:r w:rsidR="005506BA">
        <w:rPr>
          <w:rFonts w:ascii="Times New Roman" w:hAnsi="Times New Roman" w:cs="Times New Roman"/>
        </w:rPr>
        <w:t xml:space="preserve">for some verbs, </w:t>
      </w:r>
      <w:r w:rsidRPr="00BD4B08">
        <w:rPr>
          <w:rFonts w:ascii="Times New Roman" w:hAnsi="Times New Roman" w:cs="Times New Roman"/>
        </w:rPr>
        <w:t xml:space="preserve">the future prefix will be glossed as </w:t>
      </w:r>
      <w:r w:rsidRPr="00BD4B08">
        <w:rPr>
          <w:rFonts w:ascii="Times New Roman" w:hAnsi="Times New Roman" w:cs="Times New Roman"/>
          <w:i/>
        </w:rPr>
        <w:t>zu</w:t>
      </w:r>
      <w:r w:rsidRPr="00BD4B08">
        <w:rPr>
          <w:rFonts w:ascii="Times New Roman" w:hAnsi="Times New Roman" w:cs="Times New Roman"/>
        </w:rPr>
        <w:t xml:space="preserve">- or </w:t>
      </w:r>
      <w:r w:rsidRPr="00BD4B08">
        <w:rPr>
          <w:rFonts w:ascii="Times New Roman" w:hAnsi="Times New Roman" w:cs="Times New Roman"/>
          <w:i/>
        </w:rPr>
        <w:t>za</w:t>
      </w:r>
      <w:r w:rsidRPr="00BD4B08">
        <w:rPr>
          <w:rFonts w:ascii="Times New Roman" w:hAnsi="Times New Roman" w:cs="Times New Roman"/>
        </w:rPr>
        <w:t>- since I gloss the causative (</w:t>
      </w:r>
      <w:r w:rsidRPr="00BD4B08">
        <w:rPr>
          <w:rFonts w:ascii="Times New Roman" w:hAnsi="Times New Roman" w:cs="Times New Roman"/>
          <w:i/>
        </w:rPr>
        <w:t>u</w:t>
      </w:r>
      <w:r w:rsidRPr="00BD4B08">
        <w:rPr>
          <w:rFonts w:ascii="Times New Roman" w:hAnsi="Times New Roman" w:cs="Times New Roman"/>
        </w:rPr>
        <w:t>-) or the restorative (</w:t>
      </w:r>
      <w:r w:rsidRPr="00BD4B08">
        <w:rPr>
          <w:rFonts w:ascii="Times New Roman" w:hAnsi="Times New Roman" w:cs="Times New Roman"/>
          <w:i/>
        </w:rPr>
        <w:t>a</w:t>
      </w:r>
      <w:r w:rsidRPr="00BD4B08">
        <w:rPr>
          <w:rFonts w:ascii="Times New Roman" w:hAnsi="Times New Roman" w:cs="Times New Roman"/>
        </w:rPr>
        <w:t xml:space="preserve">-) fossilized vowel as part of the prefix. </w:t>
      </w:r>
    </w:p>
    <w:p w14:paraId="68F39C83" w14:textId="6DEB9D74" w:rsidR="00092E59" w:rsidRPr="00BD4B08" w:rsidRDefault="00092E59" w:rsidP="005A21BF">
      <w:pPr>
        <w:spacing w:line="360" w:lineRule="auto"/>
        <w:ind w:firstLine="288"/>
        <w:jc w:val="both"/>
        <w:rPr>
          <w:rFonts w:ascii="Times New Roman" w:hAnsi="Times New Roman" w:cs="Times New Roman"/>
        </w:rPr>
      </w:pPr>
      <w:r w:rsidRPr="00BD4B08">
        <w:rPr>
          <w:rFonts w:ascii="Times New Roman" w:hAnsi="Times New Roman" w:cs="Times New Roman"/>
        </w:rPr>
        <w:t xml:space="preserve">The allomorphs </w:t>
      </w:r>
      <w:r>
        <w:rPr>
          <w:rFonts w:ascii="Times New Roman" w:hAnsi="Times New Roman" w:cs="Times New Roman"/>
        </w:rPr>
        <w:t xml:space="preserve">of the </w:t>
      </w:r>
      <w:r w:rsidRPr="00BD4B08">
        <w:rPr>
          <w:rFonts w:ascii="Times New Roman" w:hAnsi="Times New Roman" w:cs="Times New Roman"/>
        </w:rPr>
        <w:t xml:space="preserve">potential prefix are </w:t>
      </w:r>
      <w:r w:rsidRPr="00BD4B08">
        <w:rPr>
          <w:rFonts w:ascii="Times New Roman" w:hAnsi="Times New Roman" w:cs="Times New Roman"/>
          <w:i/>
        </w:rPr>
        <w:t xml:space="preserve">Ø-, gu-, tx(y) -, </w:t>
      </w:r>
      <w:r w:rsidRPr="00D67A8E">
        <w:rPr>
          <w:rFonts w:ascii="Times New Roman" w:hAnsi="Times New Roman" w:cs="Times New Roman"/>
        </w:rPr>
        <w:t>as well as</w:t>
      </w:r>
      <w:r>
        <w:rPr>
          <w:rFonts w:ascii="Times New Roman" w:hAnsi="Times New Roman" w:cs="Times New Roman"/>
          <w:i/>
        </w:rPr>
        <w:t xml:space="preserve"> </w:t>
      </w:r>
      <w:r w:rsidRPr="00D67A8E">
        <w:rPr>
          <w:rFonts w:ascii="Times New Roman" w:hAnsi="Times New Roman" w:cs="Times New Roman"/>
        </w:rPr>
        <w:t xml:space="preserve">allomorphs formed </w:t>
      </w:r>
      <w:r>
        <w:rPr>
          <w:rFonts w:ascii="Times New Roman" w:hAnsi="Times New Roman" w:cs="Times New Roman"/>
        </w:rPr>
        <w:t>through</w:t>
      </w:r>
      <w:r>
        <w:rPr>
          <w:rFonts w:ascii="Times New Roman" w:hAnsi="Times New Roman" w:cs="Times New Roman"/>
          <w:i/>
        </w:rPr>
        <w:t xml:space="preserve"> </w:t>
      </w:r>
      <w:r w:rsidRPr="00BD4B08">
        <w:rPr>
          <w:rFonts w:ascii="Times New Roman" w:hAnsi="Times New Roman" w:cs="Times New Roman"/>
        </w:rPr>
        <w:t>the</w:t>
      </w:r>
      <w:r w:rsidRPr="00BD4B08">
        <w:rPr>
          <w:rFonts w:ascii="Times New Roman" w:hAnsi="Times New Roman" w:cs="Times New Roman"/>
          <w:i/>
        </w:rPr>
        <w:t xml:space="preserve"> mutation/fortition </w:t>
      </w:r>
      <w:r w:rsidRPr="00BD4B08">
        <w:rPr>
          <w:rFonts w:ascii="Times New Roman" w:hAnsi="Times New Roman" w:cs="Times New Roman"/>
        </w:rPr>
        <w:t>of the initial consonant of the verb root</w:t>
      </w:r>
      <w:r w:rsidRPr="00BD4B08">
        <w:rPr>
          <w:rFonts w:ascii="Times New Roman" w:hAnsi="Times New Roman" w:cs="Times New Roman"/>
          <w:i/>
        </w:rPr>
        <w:t xml:space="preserve">. </w:t>
      </w:r>
      <w:r w:rsidRPr="00BD4B08">
        <w:rPr>
          <w:rFonts w:ascii="Times New Roman" w:hAnsi="Times New Roman" w:cs="Times New Roman"/>
        </w:rPr>
        <w:t xml:space="preserve">Each of these cooccur with a high tone that docks on the vowel of the verb root. </w:t>
      </w:r>
      <w:r w:rsidRPr="00BD4B08">
        <w:rPr>
          <w:rFonts w:ascii="Times New Roman" w:hAnsi="Times New Roman" w:cs="Times New Roman"/>
          <w:i/>
        </w:rPr>
        <w:t>gu</w:t>
      </w:r>
      <w:r w:rsidRPr="00BD4B08">
        <w:rPr>
          <w:rFonts w:ascii="Times New Roman" w:hAnsi="Times New Roman" w:cs="Times New Roman"/>
        </w:rPr>
        <w:t xml:space="preserve">- may occur as </w:t>
      </w:r>
      <w:r w:rsidRPr="00BD4B08">
        <w:rPr>
          <w:rFonts w:ascii="Times New Roman" w:hAnsi="Times New Roman" w:cs="Times New Roman"/>
          <w:i/>
        </w:rPr>
        <w:t>g</w:t>
      </w:r>
      <w:r w:rsidRPr="00BD4B08">
        <w:rPr>
          <w:rFonts w:ascii="Times New Roman" w:hAnsi="Times New Roman" w:cs="Times New Roman"/>
        </w:rPr>
        <w:t xml:space="preserve">- in vowel initial verb roots. Nevertheless, just as with the completive prefix allomorphs, the occurrence of </w:t>
      </w:r>
      <w:r w:rsidRPr="00BD4B08">
        <w:rPr>
          <w:rFonts w:ascii="Times New Roman" w:hAnsi="Times New Roman" w:cs="Times New Roman"/>
          <w:i/>
        </w:rPr>
        <w:t xml:space="preserve">Ø-, gu- </w:t>
      </w:r>
      <w:r w:rsidRPr="00BD4B08">
        <w:rPr>
          <w:rFonts w:ascii="Times New Roman" w:hAnsi="Times New Roman" w:cs="Times New Roman"/>
        </w:rPr>
        <w:t>or</w:t>
      </w:r>
      <w:r w:rsidRPr="00BD4B08">
        <w:rPr>
          <w:rFonts w:ascii="Times New Roman" w:hAnsi="Times New Roman" w:cs="Times New Roman"/>
          <w:i/>
        </w:rPr>
        <w:t xml:space="preserve"> mutation/fortition </w:t>
      </w:r>
      <w:r w:rsidRPr="00BD4B08">
        <w:rPr>
          <w:rFonts w:ascii="Times New Roman" w:hAnsi="Times New Roman" w:cs="Times New Roman"/>
        </w:rPr>
        <w:t>is not predict</w:t>
      </w:r>
      <w:r w:rsidR="005506BA">
        <w:rPr>
          <w:rFonts w:ascii="Times New Roman" w:hAnsi="Times New Roman" w:cs="Times New Roman"/>
        </w:rPr>
        <w:t>able</w:t>
      </w:r>
      <w:r w:rsidRPr="00BD4B08">
        <w:rPr>
          <w:rFonts w:ascii="Times New Roman" w:hAnsi="Times New Roman" w:cs="Times New Roman"/>
        </w:rPr>
        <w:t xml:space="preserve"> phonologically </w:t>
      </w:r>
      <w:r>
        <w:rPr>
          <w:rFonts w:ascii="Times New Roman" w:hAnsi="Times New Roman" w:cs="Times New Roman"/>
        </w:rPr>
        <w:t>n</w:t>
      </w:r>
      <w:r w:rsidRPr="00BD4B08">
        <w:rPr>
          <w:rFonts w:ascii="Times New Roman" w:hAnsi="Times New Roman" w:cs="Times New Roman"/>
        </w:rPr>
        <w:t>or morphosyntactically. Thus, the verb classes in Table 1 show the distribution of these allomorphs. No</w:t>
      </w:r>
      <w:r>
        <w:rPr>
          <w:rFonts w:ascii="Times New Roman" w:hAnsi="Times New Roman" w:cs="Times New Roman"/>
        </w:rPr>
        <w:t xml:space="preserve">te </w:t>
      </w:r>
      <w:r w:rsidRPr="00BD4B08">
        <w:rPr>
          <w:rFonts w:ascii="Times New Roman" w:hAnsi="Times New Roman" w:cs="Times New Roman"/>
        </w:rPr>
        <w:t>that I con</w:t>
      </w:r>
      <w:r>
        <w:rPr>
          <w:rFonts w:ascii="Times New Roman" w:hAnsi="Times New Roman" w:cs="Times New Roman"/>
        </w:rPr>
        <w:t>sider</w:t>
      </w:r>
      <w:r w:rsidRPr="00BD4B08">
        <w:rPr>
          <w:rFonts w:ascii="Times New Roman" w:hAnsi="Times New Roman" w:cs="Times New Roman"/>
        </w:rPr>
        <w:t xml:space="preserve"> there </w:t>
      </w:r>
      <w:r>
        <w:rPr>
          <w:rFonts w:ascii="Times New Roman" w:hAnsi="Times New Roman" w:cs="Times New Roman"/>
        </w:rPr>
        <w:t xml:space="preserve">to be </w:t>
      </w:r>
      <w:r w:rsidRPr="00BD4B08">
        <w:rPr>
          <w:rFonts w:ascii="Times New Roman" w:hAnsi="Times New Roman" w:cs="Times New Roman"/>
        </w:rPr>
        <w:t xml:space="preserve">a </w:t>
      </w:r>
      <w:r w:rsidRPr="00BD4B08">
        <w:rPr>
          <w:rFonts w:ascii="Times New Roman" w:hAnsi="Times New Roman" w:cs="Times New Roman"/>
          <w:i/>
        </w:rPr>
        <w:t>ga</w:t>
      </w:r>
      <w:r w:rsidRPr="00BD4B08">
        <w:rPr>
          <w:rFonts w:ascii="Times New Roman" w:hAnsi="Times New Roman" w:cs="Times New Roman"/>
        </w:rPr>
        <w:t xml:space="preserve">- prefix for this category; this, as I mentioned, is because I segment the (fossilized) restorative prefix together with the TAM prefix. </w:t>
      </w:r>
    </w:p>
    <w:p w14:paraId="6FA2E15A" w14:textId="078EC463" w:rsidR="00092E59" w:rsidRPr="00BD4B08" w:rsidRDefault="00092E59" w:rsidP="005A21BF">
      <w:pPr>
        <w:spacing w:line="360" w:lineRule="auto"/>
        <w:ind w:firstLine="288"/>
        <w:jc w:val="both"/>
        <w:rPr>
          <w:rFonts w:ascii="Times New Roman" w:hAnsi="Times New Roman" w:cs="Times New Roman"/>
        </w:rPr>
      </w:pPr>
      <w:r w:rsidRPr="00BD4B08">
        <w:rPr>
          <w:rFonts w:ascii="Times New Roman" w:hAnsi="Times New Roman" w:cs="Times New Roman"/>
        </w:rPr>
        <w:t xml:space="preserve">The counterfactual prefix is </w:t>
      </w:r>
      <w:r w:rsidRPr="00BD4B08">
        <w:rPr>
          <w:rFonts w:ascii="Times New Roman" w:hAnsi="Times New Roman" w:cs="Times New Roman"/>
          <w:i/>
        </w:rPr>
        <w:t>ni</w:t>
      </w:r>
      <w:r w:rsidRPr="00BD4B08">
        <w:rPr>
          <w:rFonts w:ascii="Times New Roman" w:hAnsi="Times New Roman" w:cs="Times New Roman"/>
        </w:rPr>
        <w:t xml:space="preserve">-, which occurs as </w:t>
      </w:r>
      <w:r w:rsidRPr="00BD4B08">
        <w:rPr>
          <w:rFonts w:ascii="Times New Roman" w:hAnsi="Times New Roman" w:cs="Times New Roman"/>
          <w:i/>
        </w:rPr>
        <w:t>n</w:t>
      </w:r>
      <w:r w:rsidRPr="00BD4B08">
        <w:rPr>
          <w:rFonts w:ascii="Times New Roman" w:hAnsi="Times New Roman" w:cs="Times New Roman"/>
        </w:rPr>
        <w:t xml:space="preserve">- before vowel initial verb roots. This prefix, just as </w:t>
      </w:r>
      <w:r>
        <w:rPr>
          <w:rFonts w:ascii="Times New Roman" w:hAnsi="Times New Roman" w:cs="Times New Roman"/>
        </w:rPr>
        <w:t xml:space="preserve">with </w:t>
      </w:r>
      <w:r w:rsidRPr="00BD4B08">
        <w:rPr>
          <w:rFonts w:ascii="Times New Roman" w:hAnsi="Times New Roman" w:cs="Times New Roman"/>
        </w:rPr>
        <w:t>the potential, cooccur</w:t>
      </w:r>
      <w:r w:rsidR="005506BA">
        <w:rPr>
          <w:rFonts w:ascii="Times New Roman" w:hAnsi="Times New Roman" w:cs="Times New Roman"/>
        </w:rPr>
        <w:t>s</w:t>
      </w:r>
      <w:r w:rsidRPr="00BD4B08">
        <w:rPr>
          <w:rFonts w:ascii="Times New Roman" w:hAnsi="Times New Roman" w:cs="Times New Roman"/>
        </w:rPr>
        <w:t xml:space="preserve"> with a high tone that docks on the vowel of the verb root. Even though the vowel of this TAM prefix tends to get deleted </w:t>
      </w:r>
      <w:r w:rsidR="005506BA">
        <w:rPr>
          <w:rFonts w:ascii="Times New Roman" w:hAnsi="Times New Roman" w:cs="Times New Roman"/>
        </w:rPr>
        <w:t>before</w:t>
      </w:r>
      <w:r w:rsidRPr="00BD4B08">
        <w:rPr>
          <w:rFonts w:ascii="Times New Roman" w:hAnsi="Times New Roman" w:cs="Times New Roman"/>
        </w:rPr>
        <w:t xml:space="preserve"> a vowel, it may also occur as a semi-consonant before the fossilized causative or restorative vowel, as in</w:t>
      </w:r>
      <w:r w:rsidRPr="00BD4B08">
        <w:rPr>
          <w:rFonts w:ascii="Times New Roman" w:hAnsi="Times New Roman" w:cs="Times New Roman"/>
          <w:i/>
        </w:rPr>
        <w:t xml:space="preserve"> </w:t>
      </w:r>
      <w:r w:rsidRPr="00BD4B08">
        <w:rPr>
          <w:rFonts w:ascii="Times New Roman" w:hAnsi="Times New Roman" w:cs="Times New Roman"/>
          <w:b/>
          <w:i/>
          <w:sz w:val="23"/>
          <w:szCs w:val="23"/>
        </w:rPr>
        <w:t>n</w:t>
      </w:r>
      <w:r w:rsidRPr="00BD4B08">
        <w:rPr>
          <w:rFonts w:ascii="Times New Roman" w:hAnsi="Times New Roman" w:cs="Times New Roman"/>
          <w:i/>
          <w:sz w:val="23"/>
          <w:szCs w:val="23"/>
        </w:rPr>
        <w:t>(</w:t>
      </w:r>
      <w:r w:rsidRPr="00BD4B08">
        <w:rPr>
          <w:rFonts w:ascii="Times New Roman" w:hAnsi="Times New Roman" w:cs="Times New Roman"/>
          <w:b/>
          <w:i/>
          <w:sz w:val="23"/>
          <w:szCs w:val="23"/>
        </w:rPr>
        <w:t>y</w:t>
      </w:r>
      <w:r w:rsidRPr="00BD4B08">
        <w:rPr>
          <w:rFonts w:ascii="Times New Roman" w:hAnsi="Times New Roman" w:cs="Times New Roman"/>
          <w:i/>
          <w:sz w:val="23"/>
          <w:szCs w:val="23"/>
        </w:rPr>
        <w:t xml:space="preserve">)a-gíz </w:t>
      </w:r>
      <w:r w:rsidRPr="00BD4B08">
        <w:rPr>
          <w:rFonts w:ascii="Times New Roman" w:hAnsi="Times New Roman" w:cs="Times New Roman"/>
          <w:sz w:val="23"/>
          <w:szCs w:val="23"/>
        </w:rPr>
        <w:t>‘(it) would have harden</w:t>
      </w:r>
      <w:r>
        <w:rPr>
          <w:rFonts w:ascii="Times New Roman" w:hAnsi="Times New Roman" w:cs="Times New Roman"/>
          <w:sz w:val="23"/>
          <w:szCs w:val="23"/>
        </w:rPr>
        <w:t>ed</w:t>
      </w:r>
      <w:r w:rsidRPr="00BD4B08">
        <w:rPr>
          <w:rFonts w:ascii="Times New Roman" w:hAnsi="Times New Roman" w:cs="Times New Roman"/>
          <w:sz w:val="23"/>
          <w:szCs w:val="23"/>
        </w:rPr>
        <w:t>’</w:t>
      </w:r>
      <w:r w:rsidRPr="00BD4B08">
        <w:rPr>
          <w:rFonts w:ascii="Times New Roman" w:hAnsi="Times New Roman" w:cs="Times New Roman"/>
        </w:rPr>
        <w:t xml:space="preserve">. </w:t>
      </w:r>
    </w:p>
    <w:p w14:paraId="56AC2C8F" w14:textId="77777777" w:rsidR="00092E59" w:rsidRPr="00BD4B08" w:rsidRDefault="00092E59" w:rsidP="005A21BF">
      <w:pPr>
        <w:spacing w:line="360" w:lineRule="auto"/>
        <w:ind w:firstLine="288"/>
        <w:jc w:val="both"/>
        <w:rPr>
          <w:rFonts w:ascii="Times New Roman" w:hAnsi="Times New Roman" w:cs="Times New Roman"/>
        </w:rPr>
      </w:pPr>
      <w:r w:rsidRPr="00BD4B08">
        <w:rPr>
          <w:rFonts w:ascii="Times New Roman" w:hAnsi="Times New Roman" w:cs="Times New Roman"/>
        </w:rPr>
        <w:t>In the following table I show all the TAM allomorphs discussed here. As mention above, in this table, verbs are classified in three main classes. These classes are based (mainly) on the allomorphs that verbs take in the completive aspect and the potential mood (Kaufman 1988; Smith-Stark 2002).</w:t>
      </w:r>
      <w:r w:rsidRPr="00BD4B08">
        <w:rPr>
          <w:rStyle w:val="FootnoteReference"/>
          <w:rFonts w:ascii="Times New Roman" w:hAnsi="Times New Roman" w:cs="Times New Roman"/>
        </w:rPr>
        <w:footnoteReference w:id="26"/>
      </w:r>
      <w:r w:rsidRPr="00BD4B08">
        <w:rPr>
          <w:rFonts w:ascii="Times New Roman" w:hAnsi="Times New Roman" w:cs="Times New Roman"/>
        </w:rPr>
        <w:t xml:space="preserve"> No</w:t>
      </w:r>
      <w:r>
        <w:rPr>
          <w:rFonts w:ascii="Times New Roman" w:hAnsi="Times New Roman" w:cs="Times New Roman"/>
        </w:rPr>
        <w:t>te</w:t>
      </w:r>
      <w:r w:rsidRPr="00BD4B08">
        <w:rPr>
          <w:rFonts w:ascii="Times New Roman" w:hAnsi="Times New Roman" w:cs="Times New Roman"/>
        </w:rPr>
        <w:t xml:space="preserve"> that, in the potential and the counterfactual mood, in addition to the prefix, TdVZ use a (high) tone to indicate these moods. This tone causes changes in the lexical tone of the verb root.</w:t>
      </w:r>
    </w:p>
    <w:p w14:paraId="16A322FC" w14:textId="23467E44" w:rsidR="00092E59" w:rsidRDefault="00092E59" w:rsidP="005A21BF">
      <w:pPr>
        <w:rPr>
          <w:rFonts w:ascii="Times New Roman" w:hAnsi="Times New Roman" w:cs="Times New Roman"/>
        </w:rPr>
      </w:pPr>
    </w:p>
    <w:p w14:paraId="6266BDCF" w14:textId="1A8C9681" w:rsidR="005A21BF" w:rsidRDefault="005A21BF" w:rsidP="005A21BF">
      <w:pPr>
        <w:rPr>
          <w:rFonts w:ascii="Times New Roman" w:hAnsi="Times New Roman" w:cs="Times New Roman"/>
        </w:rPr>
      </w:pPr>
    </w:p>
    <w:p w14:paraId="1E768059" w14:textId="432693A0" w:rsidR="005A21BF" w:rsidRDefault="005A21BF" w:rsidP="005A21BF">
      <w:pPr>
        <w:rPr>
          <w:rFonts w:ascii="Times New Roman" w:hAnsi="Times New Roman" w:cs="Times New Roman"/>
        </w:rPr>
      </w:pPr>
    </w:p>
    <w:p w14:paraId="39FA2AEE" w14:textId="4D4DC314" w:rsidR="005A21BF" w:rsidRDefault="005A21BF" w:rsidP="005A21BF">
      <w:pPr>
        <w:rPr>
          <w:rFonts w:ascii="Times New Roman" w:hAnsi="Times New Roman" w:cs="Times New Roman"/>
        </w:rPr>
      </w:pPr>
    </w:p>
    <w:p w14:paraId="3B41AF35" w14:textId="61EB4F08" w:rsidR="005A21BF" w:rsidRDefault="005A21BF" w:rsidP="005A21BF">
      <w:pPr>
        <w:rPr>
          <w:rFonts w:ascii="Times New Roman" w:hAnsi="Times New Roman" w:cs="Times New Roman"/>
        </w:rPr>
      </w:pPr>
    </w:p>
    <w:p w14:paraId="1B43CA63" w14:textId="12B801B3" w:rsidR="005A21BF" w:rsidRDefault="005A21BF" w:rsidP="005A21BF">
      <w:pPr>
        <w:rPr>
          <w:rFonts w:ascii="Times New Roman" w:hAnsi="Times New Roman" w:cs="Times New Roman"/>
        </w:rPr>
      </w:pPr>
    </w:p>
    <w:p w14:paraId="3825D950" w14:textId="1F0EAF20" w:rsidR="005A21BF" w:rsidRDefault="005A21BF" w:rsidP="005A21BF">
      <w:pPr>
        <w:rPr>
          <w:rFonts w:ascii="Times New Roman" w:hAnsi="Times New Roman" w:cs="Times New Roman"/>
        </w:rPr>
      </w:pPr>
    </w:p>
    <w:p w14:paraId="11612908" w14:textId="576FD98B" w:rsidR="005A21BF" w:rsidRDefault="005A21BF" w:rsidP="005A21BF">
      <w:pPr>
        <w:rPr>
          <w:rFonts w:ascii="Times New Roman" w:hAnsi="Times New Roman" w:cs="Times New Roman"/>
        </w:rPr>
      </w:pPr>
    </w:p>
    <w:p w14:paraId="78F987D4" w14:textId="17DCC428" w:rsidR="005A21BF" w:rsidRDefault="005A21BF" w:rsidP="005A21BF">
      <w:pPr>
        <w:rPr>
          <w:rFonts w:ascii="Times New Roman" w:hAnsi="Times New Roman" w:cs="Times New Roman"/>
        </w:rPr>
      </w:pPr>
    </w:p>
    <w:p w14:paraId="0B5DFAFE" w14:textId="2F728830" w:rsidR="005A21BF" w:rsidRDefault="005A21BF" w:rsidP="005A21BF">
      <w:pPr>
        <w:rPr>
          <w:rFonts w:ascii="Times New Roman" w:hAnsi="Times New Roman" w:cs="Times New Roman"/>
        </w:rPr>
      </w:pPr>
    </w:p>
    <w:p w14:paraId="055D6504" w14:textId="77777777" w:rsidR="005A21BF" w:rsidRDefault="005A21BF" w:rsidP="005A21BF">
      <w:pPr>
        <w:rPr>
          <w:rFonts w:ascii="Times New Roman" w:hAnsi="Times New Roman" w:cs="Times New Roman"/>
        </w:rPr>
      </w:pPr>
    </w:p>
    <w:p w14:paraId="0B81E329" w14:textId="77777777" w:rsidR="00092E59" w:rsidRPr="00BD4B08" w:rsidRDefault="00092E59" w:rsidP="00092E59">
      <w:pPr>
        <w:jc w:val="center"/>
        <w:rPr>
          <w:rFonts w:ascii="Times New Roman" w:hAnsi="Times New Roman" w:cs="Times New Roman"/>
        </w:rPr>
      </w:pPr>
      <w:r w:rsidRPr="00BD4B08">
        <w:rPr>
          <w:rFonts w:ascii="Times New Roman" w:hAnsi="Times New Roman" w:cs="Times New Roman"/>
        </w:rPr>
        <w:lastRenderedPageBreak/>
        <w:t>Table 1. Verbal Classes in TdVZ</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5"/>
        <w:gridCol w:w="1265"/>
        <w:gridCol w:w="1045"/>
        <w:gridCol w:w="1337"/>
        <w:gridCol w:w="1078"/>
        <w:gridCol w:w="848"/>
        <w:gridCol w:w="1072"/>
        <w:gridCol w:w="1108"/>
        <w:gridCol w:w="1092"/>
      </w:tblGrid>
      <w:tr w:rsidR="00092E59" w:rsidRPr="00BD4B08" w14:paraId="2918D1CA" w14:textId="77777777" w:rsidTr="005870C9">
        <w:trPr>
          <w:jc w:val="center"/>
        </w:trPr>
        <w:tc>
          <w:tcPr>
            <w:tcW w:w="0" w:type="auto"/>
            <w:gridSpan w:val="9"/>
          </w:tcPr>
          <w:p w14:paraId="10F4458F" w14:textId="77777777" w:rsidR="00092E59" w:rsidRPr="00BD4B08" w:rsidRDefault="00092E59" w:rsidP="004217A6">
            <w:pPr>
              <w:rPr>
                <w:rFonts w:ascii="Times New Roman" w:hAnsi="Times New Roman" w:cs="Times New Roman"/>
                <w:b/>
                <w:sz w:val="23"/>
                <w:szCs w:val="23"/>
              </w:rPr>
            </w:pPr>
            <w:r w:rsidRPr="00BD4B08">
              <w:rPr>
                <w:rFonts w:ascii="Times New Roman" w:hAnsi="Times New Roman" w:cs="Times New Roman"/>
                <w:b/>
                <w:sz w:val="23"/>
                <w:szCs w:val="23"/>
              </w:rPr>
              <w:t>CLASS A</w:t>
            </w:r>
          </w:p>
          <w:p w14:paraId="061D3221" w14:textId="77777777" w:rsidR="00092E59" w:rsidRPr="00BD4B08" w:rsidRDefault="00092E59" w:rsidP="004217A6">
            <w:pPr>
              <w:jc w:val="both"/>
              <w:rPr>
                <w:rFonts w:ascii="Times New Roman" w:hAnsi="Times New Roman" w:cs="Times New Roman"/>
                <w:sz w:val="23"/>
                <w:szCs w:val="23"/>
              </w:rPr>
            </w:pPr>
            <w:r w:rsidRPr="00BD4B08">
              <w:rPr>
                <w:rFonts w:ascii="Times New Roman" w:hAnsi="Times New Roman" w:cs="Times New Roman"/>
                <w:sz w:val="23"/>
                <w:szCs w:val="23"/>
              </w:rPr>
              <w:t xml:space="preserve">This class has four sub-classes, and is distinct from the other classes because it has /b-/ in the prefix for the completive.  The potential prefix has </w:t>
            </w:r>
            <w:r w:rsidRPr="00BD4B08">
              <w:rPr>
                <w:rFonts w:ascii="Times New Roman" w:hAnsi="Times New Roman" w:cs="Times New Roman"/>
                <w:i/>
                <w:sz w:val="23"/>
                <w:szCs w:val="23"/>
              </w:rPr>
              <w:t>g(V)</w:t>
            </w:r>
            <w:r w:rsidRPr="00BD4B08">
              <w:rPr>
                <w:rFonts w:ascii="Times New Roman" w:hAnsi="Times New Roman" w:cs="Times New Roman"/>
                <w:sz w:val="23"/>
                <w:szCs w:val="23"/>
              </w:rPr>
              <w:t xml:space="preserve">- except for the first subclass that has no prefix. </w:t>
            </w:r>
          </w:p>
        </w:tc>
      </w:tr>
      <w:tr w:rsidR="00092E59" w:rsidRPr="00BD4B08" w14:paraId="546AA4A6" w14:textId="77777777" w:rsidTr="005870C9">
        <w:trPr>
          <w:jc w:val="center"/>
        </w:trPr>
        <w:tc>
          <w:tcPr>
            <w:tcW w:w="0" w:type="auto"/>
          </w:tcPr>
          <w:p w14:paraId="3834F5E5" w14:textId="77777777" w:rsidR="00092E59" w:rsidRPr="00BD4B08" w:rsidRDefault="00092E59" w:rsidP="004217A6">
            <w:pPr>
              <w:rPr>
                <w:rFonts w:ascii="Times New Roman" w:hAnsi="Times New Roman" w:cs="Times New Roman"/>
                <w:sz w:val="23"/>
                <w:szCs w:val="23"/>
              </w:rPr>
            </w:pPr>
          </w:p>
        </w:tc>
        <w:tc>
          <w:tcPr>
            <w:tcW w:w="0" w:type="auto"/>
          </w:tcPr>
          <w:p w14:paraId="62CA1EEB" w14:textId="77777777" w:rsidR="00092E59" w:rsidRPr="00BD4B08" w:rsidRDefault="00092E59" w:rsidP="004217A6">
            <w:pPr>
              <w:rPr>
                <w:rFonts w:ascii="Times New Roman" w:hAnsi="Times New Roman" w:cs="Times New Roman"/>
                <w:sz w:val="23"/>
                <w:szCs w:val="23"/>
              </w:rPr>
            </w:pPr>
          </w:p>
        </w:tc>
        <w:tc>
          <w:tcPr>
            <w:tcW w:w="0" w:type="auto"/>
          </w:tcPr>
          <w:p w14:paraId="7F10F735" w14:textId="77777777" w:rsidR="00092E59" w:rsidRPr="00BD4B08" w:rsidRDefault="00092E59" w:rsidP="004217A6">
            <w:pPr>
              <w:rPr>
                <w:rFonts w:ascii="Times New Roman" w:hAnsi="Times New Roman" w:cs="Times New Roman"/>
                <w:sz w:val="23"/>
                <w:szCs w:val="23"/>
              </w:rPr>
            </w:pPr>
            <w:r w:rsidRPr="00BD4B08">
              <w:rPr>
                <w:rFonts w:ascii="Times New Roman" w:hAnsi="Times New Roman" w:cs="Times New Roman"/>
                <w:sz w:val="23"/>
                <w:szCs w:val="23"/>
              </w:rPr>
              <w:t xml:space="preserve">Habitual </w:t>
            </w:r>
          </w:p>
        </w:tc>
        <w:tc>
          <w:tcPr>
            <w:tcW w:w="0" w:type="auto"/>
          </w:tcPr>
          <w:p w14:paraId="48E8A44A" w14:textId="77777777" w:rsidR="00092E59" w:rsidRPr="00BD4B08" w:rsidRDefault="00092E59" w:rsidP="004217A6">
            <w:pPr>
              <w:rPr>
                <w:rFonts w:ascii="Times New Roman" w:hAnsi="Times New Roman" w:cs="Times New Roman"/>
                <w:sz w:val="23"/>
                <w:szCs w:val="23"/>
              </w:rPr>
            </w:pPr>
            <w:r w:rsidRPr="00BD4B08">
              <w:rPr>
                <w:rFonts w:ascii="Times New Roman" w:hAnsi="Times New Roman" w:cs="Times New Roman"/>
                <w:sz w:val="23"/>
                <w:szCs w:val="23"/>
              </w:rPr>
              <w:t>Progressive</w:t>
            </w:r>
          </w:p>
        </w:tc>
        <w:tc>
          <w:tcPr>
            <w:tcW w:w="0" w:type="auto"/>
            <w:shd w:val="clear" w:color="auto" w:fill="F2F2F2" w:themeFill="background1" w:themeFillShade="F2"/>
          </w:tcPr>
          <w:p w14:paraId="1FF3846D" w14:textId="77777777" w:rsidR="00092E59" w:rsidRPr="00BD4B08" w:rsidRDefault="00092E59" w:rsidP="004217A6">
            <w:pPr>
              <w:rPr>
                <w:rFonts w:ascii="Times New Roman" w:hAnsi="Times New Roman" w:cs="Times New Roman"/>
                <w:sz w:val="23"/>
                <w:szCs w:val="23"/>
              </w:rPr>
            </w:pPr>
            <w:r w:rsidRPr="00BD4B08">
              <w:rPr>
                <w:rFonts w:ascii="Times New Roman" w:hAnsi="Times New Roman" w:cs="Times New Roman"/>
                <w:sz w:val="23"/>
                <w:szCs w:val="23"/>
              </w:rPr>
              <w:t>Comple-tive</w:t>
            </w:r>
          </w:p>
        </w:tc>
        <w:tc>
          <w:tcPr>
            <w:tcW w:w="0" w:type="auto"/>
          </w:tcPr>
          <w:p w14:paraId="5C2BFF65" w14:textId="77777777" w:rsidR="00092E59" w:rsidRPr="00BD4B08" w:rsidRDefault="00092E59" w:rsidP="004217A6">
            <w:pPr>
              <w:rPr>
                <w:rFonts w:ascii="Times New Roman" w:hAnsi="Times New Roman" w:cs="Times New Roman"/>
                <w:sz w:val="23"/>
                <w:szCs w:val="23"/>
              </w:rPr>
            </w:pPr>
            <w:r w:rsidRPr="00BD4B08">
              <w:rPr>
                <w:rFonts w:ascii="Times New Roman" w:hAnsi="Times New Roman" w:cs="Times New Roman"/>
                <w:sz w:val="23"/>
                <w:szCs w:val="23"/>
              </w:rPr>
              <w:t>Future</w:t>
            </w:r>
          </w:p>
        </w:tc>
        <w:tc>
          <w:tcPr>
            <w:tcW w:w="0" w:type="auto"/>
            <w:shd w:val="clear" w:color="auto" w:fill="F2F2F2" w:themeFill="background1" w:themeFillShade="F2"/>
          </w:tcPr>
          <w:p w14:paraId="1EF1AF91" w14:textId="77777777" w:rsidR="00092E59" w:rsidRPr="00BD4B08" w:rsidRDefault="00092E59" w:rsidP="004217A6">
            <w:pPr>
              <w:rPr>
                <w:rFonts w:ascii="Times New Roman" w:hAnsi="Times New Roman" w:cs="Times New Roman"/>
                <w:sz w:val="23"/>
                <w:szCs w:val="23"/>
              </w:rPr>
            </w:pPr>
            <w:r w:rsidRPr="00BD4B08">
              <w:rPr>
                <w:rFonts w:ascii="Times New Roman" w:hAnsi="Times New Roman" w:cs="Times New Roman"/>
                <w:sz w:val="23"/>
                <w:szCs w:val="23"/>
              </w:rPr>
              <w:t>Potential</w:t>
            </w:r>
          </w:p>
        </w:tc>
        <w:tc>
          <w:tcPr>
            <w:tcW w:w="0" w:type="auto"/>
          </w:tcPr>
          <w:p w14:paraId="38E91A67" w14:textId="77777777" w:rsidR="00092E59" w:rsidRPr="00BD4B08" w:rsidRDefault="00092E59" w:rsidP="004217A6">
            <w:pPr>
              <w:rPr>
                <w:rFonts w:ascii="Times New Roman" w:hAnsi="Times New Roman" w:cs="Times New Roman"/>
                <w:sz w:val="23"/>
                <w:szCs w:val="23"/>
              </w:rPr>
            </w:pPr>
            <w:r w:rsidRPr="00BD4B08">
              <w:rPr>
                <w:rFonts w:ascii="Times New Roman" w:hAnsi="Times New Roman" w:cs="Times New Roman"/>
                <w:sz w:val="23"/>
                <w:szCs w:val="23"/>
              </w:rPr>
              <w:t>Counter-factual</w:t>
            </w:r>
          </w:p>
        </w:tc>
        <w:tc>
          <w:tcPr>
            <w:tcW w:w="0" w:type="auto"/>
          </w:tcPr>
          <w:p w14:paraId="61A6BB41" w14:textId="77777777" w:rsidR="00092E59" w:rsidRPr="00BD4B08" w:rsidRDefault="00092E59" w:rsidP="004217A6">
            <w:pPr>
              <w:rPr>
                <w:rFonts w:ascii="Times New Roman" w:hAnsi="Times New Roman" w:cs="Times New Roman"/>
                <w:sz w:val="23"/>
                <w:szCs w:val="23"/>
              </w:rPr>
            </w:pPr>
            <w:r w:rsidRPr="00BD4B08">
              <w:rPr>
                <w:rFonts w:ascii="Times New Roman" w:hAnsi="Times New Roman" w:cs="Times New Roman"/>
                <w:sz w:val="23"/>
                <w:szCs w:val="23"/>
              </w:rPr>
              <w:t>English</w:t>
            </w:r>
          </w:p>
        </w:tc>
      </w:tr>
      <w:tr w:rsidR="00092E59" w:rsidRPr="00BD4B08" w14:paraId="7ADD0B97" w14:textId="77777777" w:rsidTr="005870C9">
        <w:trPr>
          <w:jc w:val="center"/>
        </w:trPr>
        <w:tc>
          <w:tcPr>
            <w:tcW w:w="0" w:type="auto"/>
            <w:vMerge w:val="restart"/>
            <w:textDirection w:val="btLr"/>
          </w:tcPr>
          <w:p w14:paraId="1A3B4DB2" w14:textId="77777777" w:rsidR="00092E59" w:rsidRPr="00BD4B08" w:rsidRDefault="00092E59" w:rsidP="004217A6">
            <w:pPr>
              <w:ind w:left="113" w:right="113"/>
              <w:rPr>
                <w:rFonts w:ascii="Times New Roman" w:hAnsi="Times New Roman" w:cs="Times New Roman"/>
                <w:sz w:val="23"/>
                <w:szCs w:val="23"/>
              </w:rPr>
            </w:pPr>
            <w:r w:rsidRPr="00BD4B08">
              <w:rPr>
                <w:rFonts w:ascii="Times New Roman" w:hAnsi="Times New Roman" w:cs="Times New Roman"/>
                <w:sz w:val="23"/>
                <w:szCs w:val="23"/>
              </w:rPr>
              <w:t>subclasses</w:t>
            </w:r>
          </w:p>
        </w:tc>
        <w:tc>
          <w:tcPr>
            <w:tcW w:w="0" w:type="auto"/>
          </w:tcPr>
          <w:p w14:paraId="702073E3" w14:textId="77777777" w:rsidR="00092E59" w:rsidRPr="00BD4B08" w:rsidRDefault="00092E59" w:rsidP="004217A6">
            <w:pPr>
              <w:rPr>
                <w:rFonts w:ascii="Times New Roman" w:hAnsi="Times New Roman" w:cs="Times New Roman"/>
                <w:sz w:val="23"/>
                <w:szCs w:val="23"/>
              </w:rPr>
            </w:pPr>
            <w:r w:rsidRPr="00BD4B08">
              <w:rPr>
                <w:rFonts w:ascii="Times New Roman" w:hAnsi="Times New Roman" w:cs="Times New Roman"/>
                <w:sz w:val="23"/>
                <w:szCs w:val="23"/>
              </w:rPr>
              <w:t>A</w:t>
            </w:r>
          </w:p>
          <w:p w14:paraId="280ABD95" w14:textId="77777777" w:rsidR="00092E59" w:rsidRPr="00BD4B08" w:rsidRDefault="00092E59" w:rsidP="004217A6">
            <w:pPr>
              <w:rPr>
                <w:rFonts w:ascii="Times New Roman" w:hAnsi="Times New Roman" w:cs="Times New Roman"/>
                <w:sz w:val="23"/>
                <w:szCs w:val="23"/>
              </w:rPr>
            </w:pPr>
            <w:r w:rsidRPr="00BD4B08">
              <w:rPr>
                <w:rFonts w:ascii="Times New Roman" w:hAnsi="Times New Roman" w:cs="Times New Roman"/>
                <w:sz w:val="23"/>
                <w:szCs w:val="23"/>
              </w:rPr>
              <w:t>consonant</w:t>
            </w:r>
          </w:p>
        </w:tc>
        <w:tc>
          <w:tcPr>
            <w:tcW w:w="0" w:type="auto"/>
          </w:tcPr>
          <w:p w14:paraId="3F17C92E" w14:textId="77777777" w:rsidR="00092E59" w:rsidRPr="00BD4B08" w:rsidRDefault="00092E59" w:rsidP="004217A6">
            <w:pPr>
              <w:rPr>
                <w:rFonts w:ascii="Times New Roman" w:hAnsi="Times New Roman" w:cs="Times New Roman"/>
                <w:i/>
                <w:sz w:val="23"/>
                <w:szCs w:val="23"/>
              </w:rPr>
            </w:pPr>
            <w:r w:rsidRPr="00BD4B08">
              <w:rPr>
                <w:rFonts w:ascii="Times New Roman" w:hAnsi="Times New Roman" w:cs="Times New Roman"/>
                <w:b/>
                <w:i/>
                <w:sz w:val="23"/>
                <w:szCs w:val="23"/>
              </w:rPr>
              <w:t>ri</w:t>
            </w:r>
            <w:r w:rsidRPr="00BD4B08">
              <w:rPr>
                <w:rFonts w:ascii="Times New Roman" w:hAnsi="Times New Roman" w:cs="Times New Roman"/>
                <w:i/>
                <w:sz w:val="23"/>
                <w:szCs w:val="23"/>
              </w:rPr>
              <w:t>-ga</w:t>
            </w:r>
          </w:p>
          <w:p w14:paraId="0E8DD191" w14:textId="77777777" w:rsidR="00092E59" w:rsidRPr="00BD4B08" w:rsidRDefault="00092E59" w:rsidP="004217A6">
            <w:pPr>
              <w:rPr>
                <w:rFonts w:ascii="Times New Roman" w:hAnsi="Times New Roman" w:cs="Times New Roman"/>
                <w:i/>
                <w:sz w:val="23"/>
                <w:szCs w:val="23"/>
              </w:rPr>
            </w:pPr>
          </w:p>
        </w:tc>
        <w:tc>
          <w:tcPr>
            <w:tcW w:w="0" w:type="auto"/>
          </w:tcPr>
          <w:p w14:paraId="71AD51B5" w14:textId="77777777" w:rsidR="00092E59" w:rsidRPr="00BD4B08" w:rsidRDefault="00092E59" w:rsidP="004217A6">
            <w:pPr>
              <w:rPr>
                <w:rFonts w:ascii="Times New Roman" w:hAnsi="Times New Roman" w:cs="Times New Roman"/>
                <w:i/>
                <w:sz w:val="23"/>
                <w:szCs w:val="23"/>
              </w:rPr>
            </w:pPr>
            <w:r w:rsidRPr="00BD4B08">
              <w:rPr>
                <w:rFonts w:ascii="Times New Roman" w:hAnsi="Times New Roman" w:cs="Times New Roman"/>
                <w:b/>
                <w:i/>
                <w:sz w:val="23"/>
                <w:szCs w:val="23"/>
              </w:rPr>
              <w:t>ká</w:t>
            </w:r>
            <w:r w:rsidRPr="00BD4B08">
              <w:rPr>
                <w:rFonts w:ascii="Times New Roman" w:hAnsi="Times New Roman" w:cs="Times New Roman"/>
                <w:i/>
                <w:sz w:val="23"/>
                <w:szCs w:val="23"/>
              </w:rPr>
              <w:t>-ga</w:t>
            </w:r>
          </w:p>
        </w:tc>
        <w:tc>
          <w:tcPr>
            <w:tcW w:w="0" w:type="auto"/>
            <w:shd w:val="clear" w:color="auto" w:fill="F2F2F2" w:themeFill="background1" w:themeFillShade="F2"/>
          </w:tcPr>
          <w:p w14:paraId="21248923" w14:textId="77777777" w:rsidR="00092E59" w:rsidRPr="00BD4B08" w:rsidRDefault="00092E59" w:rsidP="004217A6">
            <w:pPr>
              <w:rPr>
                <w:rFonts w:ascii="Times New Roman" w:hAnsi="Times New Roman" w:cs="Times New Roman"/>
                <w:i/>
                <w:sz w:val="23"/>
                <w:szCs w:val="23"/>
              </w:rPr>
            </w:pPr>
            <w:r w:rsidRPr="00BD4B08">
              <w:rPr>
                <w:rFonts w:ascii="Times New Roman" w:hAnsi="Times New Roman" w:cs="Times New Roman"/>
                <w:b/>
                <w:i/>
                <w:sz w:val="23"/>
                <w:szCs w:val="23"/>
              </w:rPr>
              <w:t>bi</w:t>
            </w:r>
            <w:r w:rsidRPr="00BD4B08">
              <w:rPr>
                <w:rFonts w:ascii="Times New Roman" w:hAnsi="Times New Roman" w:cs="Times New Roman"/>
                <w:i/>
                <w:sz w:val="23"/>
                <w:szCs w:val="23"/>
              </w:rPr>
              <w:t>-ga</w:t>
            </w:r>
          </w:p>
        </w:tc>
        <w:tc>
          <w:tcPr>
            <w:tcW w:w="0" w:type="auto"/>
          </w:tcPr>
          <w:p w14:paraId="11ADCB46" w14:textId="77777777" w:rsidR="00092E59" w:rsidRPr="00BD4B08" w:rsidRDefault="00092E59" w:rsidP="004217A6">
            <w:pPr>
              <w:rPr>
                <w:rFonts w:ascii="Times New Roman" w:hAnsi="Times New Roman" w:cs="Times New Roman"/>
                <w:i/>
                <w:sz w:val="23"/>
                <w:szCs w:val="23"/>
              </w:rPr>
            </w:pPr>
            <w:r w:rsidRPr="00BD4B08">
              <w:rPr>
                <w:rFonts w:ascii="Times New Roman" w:hAnsi="Times New Roman" w:cs="Times New Roman"/>
                <w:b/>
                <w:i/>
                <w:sz w:val="23"/>
                <w:szCs w:val="23"/>
              </w:rPr>
              <w:t>zi</w:t>
            </w:r>
            <w:r w:rsidRPr="00BD4B08">
              <w:rPr>
                <w:rFonts w:ascii="Times New Roman" w:hAnsi="Times New Roman" w:cs="Times New Roman"/>
                <w:i/>
                <w:sz w:val="23"/>
                <w:szCs w:val="23"/>
              </w:rPr>
              <w:t>-ga</w:t>
            </w:r>
          </w:p>
        </w:tc>
        <w:tc>
          <w:tcPr>
            <w:tcW w:w="0" w:type="auto"/>
            <w:shd w:val="clear" w:color="auto" w:fill="F2F2F2" w:themeFill="background1" w:themeFillShade="F2"/>
          </w:tcPr>
          <w:p w14:paraId="535C01D0" w14:textId="77777777" w:rsidR="00092E59" w:rsidRPr="00BD4B08" w:rsidRDefault="00092E59" w:rsidP="004217A6">
            <w:pPr>
              <w:rPr>
                <w:rFonts w:ascii="Times New Roman" w:hAnsi="Times New Roman" w:cs="Times New Roman"/>
                <w:i/>
                <w:sz w:val="23"/>
                <w:szCs w:val="23"/>
              </w:rPr>
            </w:pPr>
            <w:r w:rsidRPr="00BD4B08">
              <w:rPr>
                <w:rFonts w:ascii="Times New Roman" w:hAnsi="Times New Roman" w:cs="Times New Roman"/>
                <w:b/>
                <w:i/>
                <w:sz w:val="23"/>
                <w:szCs w:val="23"/>
              </w:rPr>
              <w:t>ø</w:t>
            </w:r>
            <w:r w:rsidRPr="00BD4B08">
              <w:rPr>
                <w:rFonts w:ascii="Times New Roman" w:hAnsi="Times New Roman" w:cs="Times New Roman"/>
                <w:i/>
                <w:sz w:val="23"/>
                <w:szCs w:val="23"/>
              </w:rPr>
              <w:t>-gâ</w:t>
            </w:r>
          </w:p>
        </w:tc>
        <w:tc>
          <w:tcPr>
            <w:tcW w:w="0" w:type="auto"/>
          </w:tcPr>
          <w:p w14:paraId="0BBE6A0C" w14:textId="77777777" w:rsidR="00092E59" w:rsidRPr="00BD4B08" w:rsidRDefault="00092E59" w:rsidP="004217A6">
            <w:pPr>
              <w:rPr>
                <w:rFonts w:ascii="Times New Roman" w:hAnsi="Times New Roman" w:cs="Times New Roman"/>
                <w:i/>
                <w:sz w:val="23"/>
                <w:szCs w:val="23"/>
              </w:rPr>
            </w:pPr>
            <w:r w:rsidRPr="00BD4B08">
              <w:rPr>
                <w:rFonts w:ascii="Times New Roman" w:hAnsi="Times New Roman" w:cs="Times New Roman"/>
                <w:b/>
                <w:i/>
                <w:sz w:val="23"/>
                <w:szCs w:val="23"/>
              </w:rPr>
              <w:t>ni</w:t>
            </w:r>
            <w:r w:rsidRPr="00BD4B08">
              <w:rPr>
                <w:rFonts w:ascii="Times New Roman" w:hAnsi="Times New Roman" w:cs="Times New Roman"/>
                <w:i/>
                <w:sz w:val="23"/>
                <w:szCs w:val="23"/>
              </w:rPr>
              <w:t>-gâ</w:t>
            </w:r>
          </w:p>
        </w:tc>
        <w:tc>
          <w:tcPr>
            <w:tcW w:w="0" w:type="auto"/>
          </w:tcPr>
          <w:p w14:paraId="22F70DE7" w14:textId="77777777" w:rsidR="00092E59" w:rsidRPr="00BD4B08" w:rsidRDefault="00092E59" w:rsidP="004217A6">
            <w:pPr>
              <w:rPr>
                <w:rFonts w:ascii="Times New Roman" w:hAnsi="Times New Roman" w:cs="Times New Roman"/>
                <w:sz w:val="23"/>
                <w:szCs w:val="23"/>
              </w:rPr>
            </w:pPr>
            <w:r w:rsidRPr="00BD4B08">
              <w:rPr>
                <w:rFonts w:ascii="Times New Roman" w:hAnsi="Times New Roman" w:cs="Times New Roman"/>
                <w:sz w:val="23"/>
                <w:szCs w:val="23"/>
              </w:rPr>
              <w:t xml:space="preserve">get trimmed / shave </w:t>
            </w:r>
          </w:p>
        </w:tc>
      </w:tr>
      <w:tr w:rsidR="00092E59" w:rsidRPr="00BD4B08" w14:paraId="5D780BDC" w14:textId="77777777" w:rsidTr="005870C9">
        <w:trPr>
          <w:jc w:val="center"/>
        </w:trPr>
        <w:tc>
          <w:tcPr>
            <w:tcW w:w="0" w:type="auto"/>
            <w:vMerge/>
          </w:tcPr>
          <w:p w14:paraId="0D12944C" w14:textId="77777777" w:rsidR="00092E59" w:rsidRPr="00BD4B08" w:rsidRDefault="00092E59" w:rsidP="004217A6">
            <w:pPr>
              <w:rPr>
                <w:rFonts w:ascii="Times New Roman" w:hAnsi="Times New Roman" w:cs="Times New Roman"/>
                <w:sz w:val="23"/>
                <w:szCs w:val="23"/>
              </w:rPr>
            </w:pPr>
          </w:p>
        </w:tc>
        <w:tc>
          <w:tcPr>
            <w:tcW w:w="0" w:type="auto"/>
          </w:tcPr>
          <w:p w14:paraId="1CCFE594" w14:textId="77777777" w:rsidR="00092E59" w:rsidRPr="00BD4B08" w:rsidRDefault="00092E59" w:rsidP="004217A6">
            <w:pPr>
              <w:rPr>
                <w:rFonts w:ascii="Times New Roman" w:hAnsi="Times New Roman" w:cs="Times New Roman"/>
                <w:sz w:val="23"/>
                <w:szCs w:val="23"/>
              </w:rPr>
            </w:pPr>
            <w:r w:rsidRPr="00BD4B08">
              <w:rPr>
                <w:rFonts w:ascii="Times New Roman" w:hAnsi="Times New Roman" w:cs="Times New Roman"/>
                <w:sz w:val="23"/>
                <w:szCs w:val="23"/>
              </w:rPr>
              <w:t>A non-consonant</w:t>
            </w:r>
          </w:p>
        </w:tc>
        <w:tc>
          <w:tcPr>
            <w:tcW w:w="0" w:type="auto"/>
          </w:tcPr>
          <w:p w14:paraId="6EA71A8E" w14:textId="77777777" w:rsidR="00092E59" w:rsidRPr="00BD4B08" w:rsidRDefault="00092E59" w:rsidP="004217A6">
            <w:pPr>
              <w:rPr>
                <w:rFonts w:ascii="Times New Roman" w:hAnsi="Times New Roman" w:cs="Times New Roman"/>
                <w:i/>
                <w:sz w:val="23"/>
                <w:szCs w:val="23"/>
              </w:rPr>
            </w:pPr>
            <w:r w:rsidRPr="00BD4B08">
              <w:rPr>
                <w:rFonts w:ascii="Times New Roman" w:hAnsi="Times New Roman" w:cs="Times New Roman"/>
                <w:b/>
                <w:i/>
                <w:sz w:val="23"/>
                <w:szCs w:val="23"/>
              </w:rPr>
              <w:t>r</w:t>
            </w:r>
            <w:r w:rsidRPr="00BD4B08">
              <w:rPr>
                <w:rFonts w:ascii="Times New Roman" w:hAnsi="Times New Roman" w:cs="Times New Roman"/>
                <w:i/>
                <w:sz w:val="23"/>
                <w:szCs w:val="23"/>
              </w:rPr>
              <w:t>-ull</w:t>
            </w:r>
          </w:p>
        </w:tc>
        <w:tc>
          <w:tcPr>
            <w:tcW w:w="0" w:type="auto"/>
          </w:tcPr>
          <w:p w14:paraId="1BB2B7D8" w14:textId="77777777" w:rsidR="00092E59" w:rsidRPr="00BD4B08" w:rsidRDefault="00092E59" w:rsidP="004217A6">
            <w:pPr>
              <w:rPr>
                <w:rFonts w:ascii="Times New Roman" w:hAnsi="Times New Roman" w:cs="Times New Roman"/>
                <w:i/>
                <w:sz w:val="23"/>
                <w:szCs w:val="23"/>
              </w:rPr>
            </w:pPr>
            <w:r w:rsidRPr="00BD4B08">
              <w:rPr>
                <w:rFonts w:ascii="Times New Roman" w:hAnsi="Times New Roman" w:cs="Times New Roman"/>
                <w:b/>
                <w:i/>
                <w:sz w:val="23"/>
                <w:szCs w:val="23"/>
              </w:rPr>
              <w:t>káy</w:t>
            </w:r>
            <w:r w:rsidRPr="00BD4B08">
              <w:rPr>
                <w:rFonts w:ascii="Times New Roman" w:hAnsi="Times New Roman" w:cs="Times New Roman"/>
                <w:i/>
                <w:sz w:val="23"/>
                <w:szCs w:val="23"/>
              </w:rPr>
              <w:t>-ull</w:t>
            </w:r>
          </w:p>
        </w:tc>
        <w:tc>
          <w:tcPr>
            <w:tcW w:w="0" w:type="auto"/>
            <w:shd w:val="clear" w:color="auto" w:fill="F2F2F2" w:themeFill="background1" w:themeFillShade="F2"/>
          </w:tcPr>
          <w:p w14:paraId="32438F7E" w14:textId="77777777" w:rsidR="00092E59" w:rsidRPr="00BD4B08" w:rsidRDefault="00092E59" w:rsidP="004217A6">
            <w:pPr>
              <w:rPr>
                <w:rFonts w:ascii="Times New Roman" w:hAnsi="Times New Roman" w:cs="Times New Roman"/>
                <w:i/>
                <w:sz w:val="23"/>
                <w:szCs w:val="23"/>
              </w:rPr>
            </w:pPr>
            <w:r w:rsidRPr="00BD4B08">
              <w:rPr>
                <w:rFonts w:ascii="Times New Roman" w:hAnsi="Times New Roman" w:cs="Times New Roman"/>
                <w:b/>
                <w:i/>
                <w:sz w:val="23"/>
                <w:szCs w:val="23"/>
              </w:rPr>
              <w:t>b</w:t>
            </w:r>
            <w:r w:rsidRPr="00BD4B08">
              <w:rPr>
                <w:rFonts w:ascii="Times New Roman" w:hAnsi="Times New Roman" w:cs="Times New Roman"/>
                <w:i/>
                <w:sz w:val="23"/>
                <w:szCs w:val="23"/>
              </w:rPr>
              <w:t>-illy</w:t>
            </w:r>
          </w:p>
        </w:tc>
        <w:tc>
          <w:tcPr>
            <w:tcW w:w="0" w:type="auto"/>
          </w:tcPr>
          <w:p w14:paraId="64E4AD30" w14:textId="77777777" w:rsidR="00092E59" w:rsidRPr="00BD4B08" w:rsidRDefault="00092E59" w:rsidP="004217A6">
            <w:pPr>
              <w:rPr>
                <w:rFonts w:ascii="Times New Roman" w:hAnsi="Times New Roman" w:cs="Times New Roman"/>
                <w:i/>
                <w:sz w:val="23"/>
                <w:szCs w:val="23"/>
              </w:rPr>
            </w:pPr>
            <w:r w:rsidRPr="00BD4B08">
              <w:rPr>
                <w:rFonts w:ascii="Times New Roman" w:hAnsi="Times New Roman" w:cs="Times New Roman"/>
                <w:b/>
                <w:i/>
                <w:sz w:val="23"/>
                <w:szCs w:val="23"/>
              </w:rPr>
              <w:t>z</w:t>
            </w:r>
            <w:r w:rsidRPr="00BD4B08">
              <w:rPr>
                <w:rFonts w:ascii="Times New Roman" w:hAnsi="Times New Roman" w:cs="Times New Roman"/>
                <w:i/>
                <w:sz w:val="23"/>
                <w:szCs w:val="23"/>
              </w:rPr>
              <w:t>-ull</w:t>
            </w:r>
          </w:p>
        </w:tc>
        <w:tc>
          <w:tcPr>
            <w:tcW w:w="0" w:type="auto"/>
            <w:shd w:val="clear" w:color="auto" w:fill="F2F2F2" w:themeFill="background1" w:themeFillShade="F2"/>
          </w:tcPr>
          <w:p w14:paraId="33D4F12A" w14:textId="77777777" w:rsidR="00092E59" w:rsidRPr="00BD4B08" w:rsidRDefault="00092E59" w:rsidP="004217A6">
            <w:pPr>
              <w:rPr>
                <w:rFonts w:ascii="Times New Roman" w:hAnsi="Times New Roman" w:cs="Times New Roman"/>
                <w:i/>
                <w:sz w:val="23"/>
                <w:szCs w:val="23"/>
              </w:rPr>
            </w:pPr>
            <w:r w:rsidRPr="00BD4B08">
              <w:rPr>
                <w:rFonts w:ascii="Times New Roman" w:hAnsi="Times New Roman" w:cs="Times New Roman"/>
                <w:b/>
                <w:i/>
                <w:sz w:val="23"/>
                <w:szCs w:val="23"/>
              </w:rPr>
              <w:t>g</w:t>
            </w:r>
            <w:r w:rsidRPr="00BD4B08">
              <w:rPr>
                <w:rFonts w:ascii="Times New Roman" w:hAnsi="Times New Roman" w:cs="Times New Roman"/>
                <w:i/>
                <w:sz w:val="23"/>
                <w:szCs w:val="23"/>
              </w:rPr>
              <w:t>-ǔll</w:t>
            </w:r>
          </w:p>
        </w:tc>
        <w:tc>
          <w:tcPr>
            <w:tcW w:w="0" w:type="auto"/>
          </w:tcPr>
          <w:p w14:paraId="0B34B339" w14:textId="77777777" w:rsidR="00092E59" w:rsidRPr="00BD4B08" w:rsidRDefault="00092E59" w:rsidP="004217A6">
            <w:pPr>
              <w:rPr>
                <w:rFonts w:ascii="Times New Roman" w:hAnsi="Times New Roman" w:cs="Times New Roman"/>
                <w:i/>
                <w:sz w:val="23"/>
                <w:szCs w:val="23"/>
              </w:rPr>
            </w:pPr>
            <w:r w:rsidRPr="00BD4B08">
              <w:rPr>
                <w:rFonts w:ascii="Times New Roman" w:hAnsi="Times New Roman" w:cs="Times New Roman"/>
                <w:b/>
                <w:i/>
                <w:sz w:val="23"/>
                <w:szCs w:val="23"/>
              </w:rPr>
              <w:t>ni</w:t>
            </w:r>
            <w:r w:rsidRPr="00BD4B08">
              <w:rPr>
                <w:rFonts w:ascii="Times New Roman" w:hAnsi="Times New Roman" w:cs="Times New Roman"/>
                <w:i/>
                <w:sz w:val="23"/>
                <w:szCs w:val="23"/>
              </w:rPr>
              <w:t>-ǔll</w:t>
            </w:r>
          </w:p>
        </w:tc>
        <w:tc>
          <w:tcPr>
            <w:tcW w:w="0" w:type="auto"/>
          </w:tcPr>
          <w:p w14:paraId="7FCC58CF" w14:textId="77777777" w:rsidR="00092E59" w:rsidRPr="00BD4B08" w:rsidRDefault="00092E59" w:rsidP="004217A6">
            <w:pPr>
              <w:rPr>
                <w:rFonts w:ascii="Times New Roman" w:hAnsi="Times New Roman" w:cs="Times New Roman"/>
                <w:sz w:val="23"/>
                <w:szCs w:val="23"/>
              </w:rPr>
            </w:pPr>
            <w:r w:rsidRPr="00BD4B08">
              <w:rPr>
                <w:rFonts w:ascii="Times New Roman" w:hAnsi="Times New Roman" w:cs="Times New Roman"/>
                <w:sz w:val="23"/>
                <w:szCs w:val="23"/>
              </w:rPr>
              <w:t>sing / read</w:t>
            </w:r>
          </w:p>
        </w:tc>
      </w:tr>
      <w:tr w:rsidR="00092E59" w:rsidRPr="00BD4B08" w14:paraId="42D9B9AC" w14:textId="77777777" w:rsidTr="005870C9">
        <w:trPr>
          <w:jc w:val="center"/>
        </w:trPr>
        <w:tc>
          <w:tcPr>
            <w:tcW w:w="0" w:type="auto"/>
            <w:vMerge/>
          </w:tcPr>
          <w:p w14:paraId="616BF121" w14:textId="77777777" w:rsidR="00092E59" w:rsidRPr="00BD4B08" w:rsidRDefault="00092E59" w:rsidP="004217A6">
            <w:pPr>
              <w:rPr>
                <w:rFonts w:ascii="Times New Roman" w:hAnsi="Times New Roman" w:cs="Times New Roman"/>
                <w:sz w:val="23"/>
                <w:szCs w:val="23"/>
              </w:rPr>
            </w:pPr>
          </w:p>
        </w:tc>
        <w:tc>
          <w:tcPr>
            <w:tcW w:w="0" w:type="auto"/>
          </w:tcPr>
          <w:p w14:paraId="050E62A6" w14:textId="77777777" w:rsidR="00092E59" w:rsidRPr="00BD4B08" w:rsidRDefault="00092E59" w:rsidP="004217A6">
            <w:pPr>
              <w:rPr>
                <w:rFonts w:ascii="Times New Roman" w:hAnsi="Times New Roman" w:cs="Times New Roman"/>
                <w:sz w:val="23"/>
                <w:szCs w:val="23"/>
              </w:rPr>
            </w:pPr>
            <w:r w:rsidRPr="00BD4B08">
              <w:rPr>
                <w:rFonts w:ascii="Times New Roman" w:hAnsi="Times New Roman" w:cs="Times New Roman"/>
                <w:sz w:val="23"/>
                <w:szCs w:val="23"/>
              </w:rPr>
              <w:t>A causative</w:t>
            </w:r>
          </w:p>
        </w:tc>
        <w:tc>
          <w:tcPr>
            <w:tcW w:w="0" w:type="auto"/>
          </w:tcPr>
          <w:p w14:paraId="13EB1DC0" w14:textId="77777777" w:rsidR="00092E59" w:rsidRPr="00BD4B08" w:rsidRDefault="00092E59" w:rsidP="004217A6">
            <w:pPr>
              <w:rPr>
                <w:rFonts w:ascii="Times New Roman" w:hAnsi="Times New Roman" w:cs="Times New Roman"/>
                <w:i/>
                <w:sz w:val="23"/>
                <w:szCs w:val="23"/>
              </w:rPr>
            </w:pPr>
            <w:r w:rsidRPr="00BD4B08">
              <w:rPr>
                <w:rFonts w:ascii="Times New Roman" w:hAnsi="Times New Roman" w:cs="Times New Roman"/>
                <w:b/>
                <w:i/>
                <w:sz w:val="23"/>
                <w:szCs w:val="23"/>
              </w:rPr>
              <w:t>ru</w:t>
            </w:r>
            <w:r w:rsidRPr="00BD4B08">
              <w:rPr>
                <w:rFonts w:ascii="Times New Roman" w:hAnsi="Times New Roman" w:cs="Times New Roman"/>
                <w:i/>
                <w:sz w:val="23"/>
                <w:szCs w:val="23"/>
              </w:rPr>
              <w:t>-txa</w:t>
            </w:r>
          </w:p>
        </w:tc>
        <w:tc>
          <w:tcPr>
            <w:tcW w:w="0" w:type="auto"/>
          </w:tcPr>
          <w:p w14:paraId="3DE0FF01" w14:textId="77777777" w:rsidR="00092E59" w:rsidRPr="00BD4B08" w:rsidRDefault="00092E59" w:rsidP="004217A6">
            <w:pPr>
              <w:rPr>
                <w:rFonts w:ascii="Times New Roman" w:hAnsi="Times New Roman" w:cs="Times New Roman"/>
                <w:i/>
                <w:sz w:val="23"/>
                <w:szCs w:val="23"/>
              </w:rPr>
            </w:pPr>
            <w:r w:rsidRPr="00BD4B08">
              <w:rPr>
                <w:rFonts w:ascii="Times New Roman" w:hAnsi="Times New Roman" w:cs="Times New Roman"/>
                <w:b/>
                <w:i/>
                <w:sz w:val="23"/>
                <w:szCs w:val="23"/>
              </w:rPr>
              <w:t>ká</w:t>
            </w:r>
            <w:r w:rsidRPr="00BD4B08">
              <w:rPr>
                <w:rFonts w:ascii="Times New Roman" w:hAnsi="Times New Roman" w:cs="Times New Roman"/>
                <w:i/>
                <w:sz w:val="23"/>
                <w:szCs w:val="23"/>
              </w:rPr>
              <w:t>-txa</w:t>
            </w:r>
          </w:p>
        </w:tc>
        <w:tc>
          <w:tcPr>
            <w:tcW w:w="0" w:type="auto"/>
            <w:shd w:val="clear" w:color="auto" w:fill="F2F2F2" w:themeFill="background1" w:themeFillShade="F2"/>
          </w:tcPr>
          <w:p w14:paraId="7BA3A24D" w14:textId="77777777" w:rsidR="00092E59" w:rsidRPr="00BD4B08" w:rsidRDefault="00092E59" w:rsidP="004217A6">
            <w:pPr>
              <w:rPr>
                <w:rFonts w:ascii="Times New Roman" w:hAnsi="Times New Roman" w:cs="Times New Roman"/>
                <w:i/>
                <w:sz w:val="23"/>
                <w:szCs w:val="23"/>
              </w:rPr>
            </w:pPr>
            <w:r w:rsidRPr="00BD4B08">
              <w:rPr>
                <w:rFonts w:ascii="Times New Roman" w:hAnsi="Times New Roman" w:cs="Times New Roman"/>
                <w:b/>
                <w:i/>
                <w:sz w:val="23"/>
                <w:szCs w:val="23"/>
              </w:rPr>
              <w:t>ba</w:t>
            </w:r>
            <w:r w:rsidRPr="00BD4B08">
              <w:rPr>
                <w:rFonts w:ascii="Times New Roman" w:hAnsi="Times New Roman" w:cs="Times New Roman"/>
                <w:i/>
                <w:sz w:val="23"/>
                <w:szCs w:val="23"/>
              </w:rPr>
              <w:t>-txa</w:t>
            </w:r>
          </w:p>
        </w:tc>
        <w:tc>
          <w:tcPr>
            <w:tcW w:w="0" w:type="auto"/>
          </w:tcPr>
          <w:p w14:paraId="4F96551D" w14:textId="77777777" w:rsidR="00092E59" w:rsidRPr="00BD4B08" w:rsidRDefault="00092E59" w:rsidP="004217A6">
            <w:pPr>
              <w:rPr>
                <w:rFonts w:ascii="Times New Roman" w:hAnsi="Times New Roman" w:cs="Times New Roman"/>
                <w:i/>
                <w:sz w:val="23"/>
                <w:szCs w:val="23"/>
              </w:rPr>
            </w:pPr>
            <w:r w:rsidRPr="00BD4B08">
              <w:rPr>
                <w:rFonts w:ascii="Times New Roman" w:hAnsi="Times New Roman" w:cs="Times New Roman"/>
                <w:b/>
                <w:i/>
                <w:sz w:val="23"/>
                <w:szCs w:val="23"/>
              </w:rPr>
              <w:t>zu</w:t>
            </w:r>
            <w:r w:rsidRPr="00BD4B08">
              <w:rPr>
                <w:rFonts w:ascii="Times New Roman" w:hAnsi="Times New Roman" w:cs="Times New Roman"/>
                <w:i/>
                <w:sz w:val="23"/>
                <w:szCs w:val="23"/>
              </w:rPr>
              <w:t>-txa</w:t>
            </w:r>
          </w:p>
        </w:tc>
        <w:tc>
          <w:tcPr>
            <w:tcW w:w="0" w:type="auto"/>
            <w:shd w:val="clear" w:color="auto" w:fill="F2F2F2" w:themeFill="background1" w:themeFillShade="F2"/>
          </w:tcPr>
          <w:p w14:paraId="554C1E2A" w14:textId="77777777" w:rsidR="00092E59" w:rsidRPr="00BD4B08" w:rsidRDefault="00092E59" w:rsidP="004217A6">
            <w:pPr>
              <w:rPr>
                <w:rFonts w:ascii="Times New Roman" w:hAnsi="Times New Roman" w:cs="Times New Roman"/>
                <w:i/>
                <w:sz w:val="23"/>
                <w:szCs w:val="23"/>
              </w:rPr>
            </w:pPr>
            <w:r w:rsidRPr="00BD4B08">
              <w:rPr>
                <w:rFonts w:ascii="Times New Roman" w:hAnsi="Times New Roman" w:cs="Times New Roman"/>
                <w:b/>
                <w:i/>
                <w:sz w:val="23"/>
                <w:szCs w:val="23"/>
              </w:rPr>
              <w:t>gu</w:t>
            </w:r>
            <w:r w:rsidRPr="00BD4B08">
              <w:rPr>
                <w:rFonts w:ascii="Times New Roman" w:hAnsi="Times New Roman" w:cs="Times New Roman"/>
                <w:i/>
                <w:sz w:val="23"/>
                <w:szCs w:val="23"/>
              </w:rPr>
              <w:t>-txâ</w:t>
            </w:r>
          </w:p>
        </w:tc>
        <w:tc>
          <w:tcPr>
            <w:tcW w:w="0" w:type="auto"/>
          </w:tcPr>
          <w:p w14:paraId="642E08EC" w14:textId="77777777" w:rsidR="00092E59" w:rsidRPr="00BD4B08" w:rsidRDefault="00092E59" w:rsidP="004217A6">
            <w:pPr>
              <w:rPr>
                <w:rFonts w:ascii="Times New Roman" w:hAnsi="Times New Roman" w:cs="Times New Roman"/>
                <w:i/>
                <w:sz w:val="23"/>
                <w:szCs w:val="23"/>
              </w:rPr>
            </w:pPr>
            <w:r w:rsidRPr="00BD4B08">
              <w:rPr>
                <w:rFonts w:ascii="Times New Roman" w:hAnsi="Times New Roman" w:cs="Times New Roman"/>
                <w:b/>
                <w:i/>
                <w:sz w:val="23"/>
                <w:szCs w:val="23"/>
              </w:rPr>
              <w:t>ni</w:t>
            </w:r>
            <w:r w:rsidRPr="00BD4B08">
              <w:rPr>
                <w:rFonts w:ascii="Times New Roman" w:hAnsi="Times New Roman" w:cs="Times New Roman"/>
                <w:i/>
                <w:sz w:val="23"/>
                <w:szCs w:val="23"/>
              </w:rPr>
              <w:t>-dxâ</w:t>
            </w:r>
          </w:p>
        </w:tc>
        <w:tc>
          <w:tcPr>
            <w:tcW w:w="0" w:type="auto"/>
          </w:tcPr>
          <w:p w14:paraId="55193381" w14:textId="77777777" w:rsidR="00092E59" w:rsidRPr="00BD4B08" w:rsidRDefault="00092E59" w:rsidP="004217A6">
            <w:pPr>
              <w:rPr>
                <w:rFonts w:ascii="Times New Roman" w:hAnsi="Times New Roman" w:cs="Times New Roman"/>
                <w:sz w:val="23"/>
                <w:szCs w:val="23"/>
              </w:rPr>
            </w:pPr>
            <w:r w:rsidRPr="00BD4B08">
              <w:rPr>
                <w:rFonts w:ascii="Times New Roman" w:hAnsi="Times New Roman" w:cs="Times New Roman"/>
                <w:sz w:val="23"/>
                <w:szCs w:val="23"/>
              </w:rPr>
              <w:t>fill</w:t>
            </w:r>
          </w:p>
        </w:tc>
      </w:tr>
      <w:tr w:rsidR="00092E59" w:rsidRPr="00BD4B08" w14:paraId="16FEDB26" w14:textId="77777777" w:rsidTr="005870C9">
        <w:trPr>
          <w:jc w:val="center"/>
        </w:trPr>
        <w:tc>
          <w:tcPr>
            <w:tcW w:w="0" w:type="auto"/>
            <w:vMerge/>
          </w:tcPr>
          <w:p w14:paraId="35B4E536" w14:textId="77777777" w:rsidR="00092E59" w:rsidRPr="00BD4B08" w:rsidRDefault="00092E59" w:rsidP="004217A6">
            <w:pPr>
              <w:rPr>
                <w:rFonts w:ascii="Times New Roman" w:hAnsi="Times New Roman" w:cs="Times New Roman"/>
                <w:sz w:val="23"/>
                <w:szCs w:val="23"/>
              </w:rPr>
            </w:pPr>
          </w:p>
        </w:tc>
        <w:tc>
          <w:tcPr>
            <w:tcW w:w="0" w:type="auto"/>
          </w:tcPr>
          <w:p w14:paraId="77CA0767" w14:textId="77777777" w:rsidR="00092E59" w:rsidRPr="00BD4B08" w:rsidRDefault="00092E59" w:rsidP="004217A6">
            <w:pPr>
              <w:rPr>
                <w:rFonts w:ascii="Times New Roman" w:hAnsi="Times New Roman" w:cs="Times New Roman"/>
                <w:sz w:val="23"/>
                <w:szCs w:val="23"/>
              </w:rPr>
            </w:pPr>
            <w:r w:rsidRPr="00BD4B08">
              <w:rPr>
                <w:rFonts w:ascii="Times New Roman" w:hAnsi="Times New Roman" w:cs="Times New Roman"/>
                <w:sz w:val="23"/>
                <w:szCs w:val="23"/>
              </w:rPr>
              <w:t>A restorative</w:t>
            </w:r>
          </w:p>
        </w:tc>
        <w:tc>
          <w:tcPr>
            <w:tcW w:w="0" w:type="auto"/>
          </w:tcPr>
          <w:p w14:paraId="1C8B02DD" w14:textId="77777777" w:rsidR="00092E59" w:rsidRPr="00BD4B08" w:rsidRDefault="00092E59" w:rsidP="004217A6">
            <w:pPr>
              <w:rPr>
                <w:rFonts w:ascii="Times New Roman" w:hAnsi="Times New Roman" w:cs="Times New Roman"/>
                <w:i/>
                <w:sz w:val="23"/>
                <w:szCs w:val="23"/>
              </w:rPr>
            </w:pPr>
            <w:r w:rsidRPr="00BD4B08">
              <w:rPr>
                <w:rFonts w:ascii="Times New Roman" w:hAnsi="Times New Roman" w:cs="Times New Roman"/>
                <w:b/>
                <w:i/>
                <w:sz w:val="23"/>
                <w:szCs w:val="23"/>
              </w:rPr>
              <w:t>ra</w:t>
            </w:r>
            <w:r w:rsidRPr="00BD4B08">
              <w:rPr>
                <w:rFonts w:ascii="Times New Roman" w:hAnsi="Times New Roman" w:cs="Times New Roman"/>
                <w:i/>
                <w:sz w:val="23"/>
                <w:szCs w:val="23"/>
              </w:rPr>
              <w:t>-gīz</w:t>
            </w:r>
          </w:p>
        </w:tc>
        <w:tc>
          <w:tcPr>
            <w:tcW w:w="0" w:type="auto"/>
          </w:tcPr>
          <w:p w14:paraId="1BF9A949" w14:textId="77777777" w:rsidR="00092E59" w:rsidRPr="00BD4B08" w:rsidRDefault="00092E59" w:rsidP="004217A6">
            <w:pPr>
              <w:rPr>
                <w:rFonts w:ascii="Times New Roman" w:hAnsi="Times New Roman" w:cs="Times New Roman"/>
                <w:i/>
                <w:sz w:val="23"/>
                <w:szCs w:val="23"/>
              </w:rPr>
            </w:pPr>
            <w:r w:rsidRPr="00BD4B08">
              <w:rPr>
                <w:rFonts w:ascii="Times New Roman" w:hAnsi="Times New Roman" w:cs="Times New Roman"/>
                <w:b/>
                <w:i/>
                <w:sz w:val="23"/>
                <w:szCs w:val="23"/>
              </w:rPr>
              <w:t>ká</w:t>
            </w:r>
            <w:r w:rsidRPr="00BD4B08">
              <w:rPr>
                <w:rFonts w:ascii="Times New Roman" w:hAnsi="Times New Roman" w:cs="Times New Roman"/>
                <w:i/>
                <w:sz w:val="23"/>
                <w:szCs w:val="23"/>
              </w:rPr>
              <w:t>-gīz</w:t>
            </w:r>
          </w:p>
        </w:tc>
        <w:tc>
          <w:tcPr>
            <w:tcW w:w="0" w:type="auto"/>
            <w:shd w:val="clear" w:color="auto" w:fill="F2F2F2" w:themeFill="background1" w:themeFillShade="F2"/>
          </w:tcPr>
          <w:p w14:paraId="53E0168E" w14:textId="77777777" w:rsidR="00092E59" w:rsidRPr="00BD4B08" w:rsidRDefault="00092E59" w:rsidP="004217A6">
            <w:pPr>
              <w:rPr>
                <w:rFonts w:ascii="Times New Roman" w:hAnsi="Times New Roman" w:cs="Times New Roman"/>
                <w:i/>
                <w:sz w:val="23"/>
                <w:szCs w:val="23"/>
              </w:rPr>
            </w:pPr>
            <w:r w:rsidRPr="00BD4B08">
              <w:rPr>
                <w:rFonts w:ascii="Times New Roman" w:hAnsi="Times New Roman" w:cs="Times New Roman"/>
                <w:b/>
                <w:i/>
                <w:sz w:val="23"/>
                <w:szCs w:val="23"/>
              </w:rPr>
              <w:t>ba</w:t>
            </w:r>
            <w:r w:rsidRPr="00BD4B08">
              <w:rPr>
                <w:rFonts w:ascii="Times New Roman" w:hAnsi="Times New Roman" w:cs="Times New Roman"/>
                <w:i/>
                <w:sz w:val="23"/>
                <w:szCs w:val="23"/>
              </w:rPr>
              <w:t>-gīz</w:t>
            </w:r>
          </w:p>
        </w:tc>
        <w:tc>
          <w:tcPr>
            <w:tcW w:w="0" w:type="auto"/>
          </w:tcPr>
          <w:p w14:paraId="56CE38E6" w14:textId="77777777" w:rsidR="00092E59" w:rsidRPr="00BD4B08" w:rsidRDefault="00092E59" w:rsidP="004217A6">
            <w:pPr>
              <w:rPr>
                <w:rFonts w:ascii="Times New Roman" w:hAnsi="Times New Roman" w:cs="Times New Roman"/>
                <w:i/>
                <w:sz w:val="23"/>
                <w:szCs w:val="23"/>
              </w:rPr>
            </w:pPr>
            <w:r w:rsidRPr="00BD4B08">
              <w:rPr>
                <w:rFonts w:ascii="Times New Roman" w:hAnsi="Times New Roman" w:cs="Times New Roman"/>
                <w:b/>
                <w:i/>
                <w:sz w:val="23"/>
                <w:szCs w:val="23"/>
              </w:rPr>
              <w:t>za</w:t>
            </w:r>
            <w:r w:rsidRPr="00BD4B08">
              <w:rPr>
                <w:rFonts w:ascii="Times New Roman" w:hAnsi="Times New Roman" w:cs="Times New Roman"/>
                <w:i/>
                <w:sz w:val="23"/>
                <w:szCs w:val="23"/>
              </w:rPr>
              <w:t>-gīz</w:t>
            </w:r>
          </w:p>
        </w:tc>
        <w:tc>
          <w:tcPr>
            <w:tcW w:w="0" w:type="auto"/>
            <w:shd w:val="clear" w:color="auto" w:fill="F2F2F2" w:themeFill="background1" w:themeFillShade="F2"/>
          </w:tcPr>
          <w:p w14:paraId="4069BE4D" w14:textId="77777777" w:rsidR="00092E59" w:rsidRPr="00BD4B08" w:rsidRDefault="00092E59" w:rsidP="004217A6">
            <w:pPr>
              <w:rPr>
                <w:rFonts w:ascii="Times New Roman" w:hAnsi="Times New Roman" w:cs="Times New Roman"/>
                <w:i/>
                <w:sz w:val="23"/>
                <w:szCs w:val="23"/>
              </w:rPr>
            </w:pPr>
            <w:r w:rsidRPr="00BD4B08">
              <w:rPr>
                <w:rFonts w:ascii="Times New Roman" w:hAnsi="Times New Roman" w:cs="Times New Roman"/>
                <w:b/>
                <w:i/>
                <w:sz w:val="23"/>
                <w:szCs w:val="23"/>
              </w:rPr>
              <w:t>ga</w:t>
            </w:r>
            <w:r w:rsidRPr="00BD4B08">
              <w:rPr>
                <w:rFonts w:ascii="Times New Roman" w:hAnsi="Times New Roman" w:cs="Times New Roman"/>
                <w:i/>
                <w:sz w:val="23"/>
                <w:szCs w:val="23"/>
              </w:rPr>
              <w:t>-gíz</w:t>
            </w:r>
          </w:p>
        </w:tc>
        <w:tc>
          <w:tcPr>
            <w:tcW w:w="0" w:type="auto"/>
          </w:tcPr>
          <w:p w14:paraId="33B65548" w14:textId="77777777" w:rsidR="00092E59" w:rsidRPr="00BD4B08" w:rsidRDefault="00092E59" w:rsidP="004217A6">
            <w:pPr>
              <w:rPr>
                <w:rFonts w:ascii="Times New Roman" w:hAnsi="Times New Roman" w:cs="Times New Roman"/>
                <w:i/>
                <w:sz w:val="23"/>
                <w:szCs w:val="23"/>
              </w:rPr>
            </w:pPr>
            <w:r w:rsidRPr="00BD4B08">
              <w:rPr>
                <w:rFonts w:ascii="Times New Roman" w:hAnsi="Times New Roman" w:cs="Times New Roman"/>
                <w:b/>
                <w:i/>
                <w:sz w:val="23"/>
                <w:szCs w:val="23"/>
              </w:rPr>
              <w:t>n</w:t>
            </w:r>
            <w:r w:rsidRPr="00BD4B08">
              <w:rPr>
                <w:rFonts w:ascii="Times New Roman" w:hAnsi="Times New Roman" w:cs="Times New Roman"/>
                <w:i/>
                <w:sz w:val="23"/>
                <w:szCs w:val="23"/>
              </w:rPr>
              <w:t>(</w:t>
            </w:r>
            <w:r w:rsidRPr="00BD4B08">
              <w:rPr>
                <w:rFonts w:ascii="Times New Roman" w:hAnsi="Times New Roman" w:cs="Times New Roman"/>
                <w:b/>
                <w:i/>
                <w:sz w:val="23"/>
                <w:szCs w:val="23"/>
              </w:rPr>
              <w:t>y</w:t>
            </w:r>
            <w:r w:rsidRPr="00BD4B08">
              <w:rPr>
                <w:rFonts w:ascii="Times New Roman" w:hAnsi="Times New Roman" w:cs="Times New Roman"/>
                <w:i/>
                <w:sz w:val="23"/>
                <w:szCs w:val="23"/>
              </w:rPr>
              <w:t>)</w:t>
            </w:r>
            <w:r w:rsidRPr="00150015">
              <w:rPr>
                <w:rFonts w:ascii="Times New Roman" w:hAnsi="Times New Roman" w:cs="Times New Roman"/>
                <w:b/>
                <w:bCs/>
                <w:i/>
                <w:sz w:val="23"/>
                <w:szCs w:val="23"/>
              </w:rPr>
              <w:t>a</w:t>
            </w:r>
            <w:r w:rsidRPr="00BD4B08">
              <w:rPr>
                <w:rFonts w:ascii="Times New Roman" w:hAnsi="Times New Roman" w:cs="Times New Roman"/>
                <w:i/>
                <w:sz w:val="23"/>
                <w:szCs w:val="23"/>
              </w:rPr>
              <w:t>-gíz</w:t>
            </w:r>
          </w:p>
        </w:tc>
        <w:tc>
          <w:tcPr>
            <w:tcW w:w="0" w:type="auto"/>
          </w:tcPr>
          <w:p w14:paraId="74F285AB" w14:textId="77777777" w:rsidR="00092E59" w:rsidRPr="00BD4B08" w:rsidRDefault="00092E59" w:rsidP="004217A6">
            <w:pPr>
              <w:rPr>
                <w:rFonts w:ascii="Times New Roman" w:hAnsi="Times New Roman" w:cs="Times New Roman"/>
                <w:sz w:val="23"/>
                <w:szCs w:val="23"/>
              </w:rPr>
            </w:pPr>
            <w:r w:rsidRPr="00BD4B08">
              <w:rPr>
                <w:rFonts w:ascii="Times New Roman" w:hAnsi="Times New Roman" w:cs="Times New Roman"/>
                <w:sz w:val="23"/>
                <w:szCs w:val="23"/>
              </w:rPr>
              <w:t>harden</w:t>
            </w:r>
          </w:p>
        </w:tc>
      </w:tr>
      <w:tr w:rsidR="00092E59" w:rsidRPr="00BD4B08" w14:paraId="5F237817" w14:textId="77777777" w:rsidTr="005870C9">
        <w:trPr>
          <w:jc w:val="center"/>
        </w:trPr>
        <w:tc>
          <w:tcPr>
            <w:tcW w:w="0" w:type="auto"/>
            <w:gridSpan w:val="9"/>
          </w:tcPr>
          <w:p w14:paraId="4A29F52E" w14:textId="77777777" w:rsidR="00092E59" w:rsidRPr="00BD4B08" w:rsidRDefault="00092E59" w:rsidP="004217A6">
            <w:pPr>
              <w:rPr>
                <w:rFonts w:ascii="Times New Roman" w:hAnsi="Times New Roman" w:cs="Times New Roman"/>
                <w:b/>
                <w:sz w:val="23"/>
                <w:szCs w:val="23"/>
              </w:rPr>
            </w:pPr>
            <w:r w:rsidRPr="00BD4B08">
              <w:rPr>
                <w:rFonts w:ascii="Times New Roman" w:hAnsi="Times New Roman" w:cs="Times New Roman"/>
                <w:b/>
                <w:sz w:val="23"/>
                <w:szCs w:val="23"/>
              </w:rPr>
              <w:t>CLASS B</w:t>
            </w:r>
          </w:p>
          <w:p w14:paraId="46AFBE47" w14:textId="69123D6E" w:rsidR="00092E59" w:rsidRPr="00BD4B08" w:rsidRDefault="00092E59" w:rsidP="004217A6">
            <w:pPr>
              <w:jc w:val="both"/>
              <w:rPr>
                <w:rFonts w:ascii="Times New Roman" w:hAnsi="Times New Roman" w:cs="Times New Roman"/>
                <w:sz w:val="23"/>
                <w:szCs w:val="23"/>
              </w:rPr>
            </w:pPr>
            <w:r w:rsidRPr="00BD4B08">
              <w:rPr>
                <w:rFonts w:ascii="Times New Roman" w:hAnsi="Times New Roman" w:cs="Times New Roman"/>
                <w:sz w:val="23"/>
                <w:szCs w:val="23"/>
              </w:rPr>
              <w:t xml:space="preserve">This class has three subclasses and is distinct from class A since it has </w:t>
            </w:r>
            <w:r w:rsidRPr="00BD4B08">
              <w:rPr>
                <w:rFonts w:ascii="Times New Roman" w:hAnsi="Times New Roman" w:cs="Times New Roman"/>
                <w:i/>
                <w:sz w:val="23"/>
                <w:szCs w:val="23"/>
              </w:rPr>
              <w:t>gu</w:t>
            </w:r>
            <w:r w:rsidRPr="00BD4B08">
              <w:rPr>
                <w:rFonts w:ascii="Times New Roman" w:hAnsi="Times New Roman" w:cs="Times New Roman"/>
                <w:sz w:val="23"/>
                <w:szCs w:val="23"/>
              </w:rPr>
              <w:t xml:space="preserve">- in the completive. In the potential, </w:t>
            </w:r>
            <w:r>
              <w:rPr>
                <w:rFonts w:ascii="Times New Roman" w:hAnsi="Times New Roman" w:cs="Times New Roman"/>
                <w:sz w:val="23"/>
                <w:szCs w:val="23"/>
              </w:rPr>
              <w:t xml:space="preserve">there is no prefix but </w:t>
            </w:r>
            <w:r w:rsidR="003221F7">
              <w:rPr>
                <w:rFonts w:ascii="Times New Roman" w:hAnsi="Times New Roman" w:cs="Times New Roman"/>
                <w:sz w:val="23"/>
                <w:szCs w:val="23"/>
              </w:rPr>
              <w:t>the initial</w:t>
            </w:r>
            <w:r w:rsidRPr="00BD4B08">
              <w:rPr>
                <w:rFonts w:ascii="Times New Roman" w:hAnsi="Times New Roman" w:cs="Times New Roman"/>
                <w:sz w:val="23"/>
                <w:szCs w:val="23"/>
              </w:rPr>
              <w:t xml:space="preserve"> lenis consonant change to its fortis counterpart, except for /b-/ initial roots. </w:t>
            </w:r>
            <w:r w:rsidRPr="00BD4B08">
              <w:rPr>
                <w:rFonts w:ascii="Times New Roman" w:hAnsi="Times New Roman" w:cs="Times New Roman"/>
                <w:sz w:val="23"/>
                <w:szCs w:val="23"/>
                <w:lang w:val="en"/>
              </w:rPr>
              <w:t xml:space="preserve">The vowel initial subclass varies from the consonant initial subclass </w:t>
            </w:r>
            <w:r>
              <w:rPr>
                <w:rFonts w:ascii="Times New Roman" w:hAnsi="Times New Roman" w:cs="Times New Roman"/>
                <w:sz w:val="23"/>
                <w:szCs w:val="23"/>
                <w:lang w:val="en"/>
              </w:rPr>
              <w:t>since it</w:t>
            </w:r>
            <w:r w:rsidRPr="00BD4B08">
              <w:rPr>
                <w:rFonts w:ascii="Times New Roman" w:hAnsi="Times New Roman" w:cs="Times New Roman"/>
                <w:sz w:val="23"/>
                <w:szCs w:val="23"/>
                <w:lang w:val="en"/>
              </w:rPr>
              <w:t xml:space="preserve"> takes </w:t>
            </w:r>
            <w:r w:rsidRPr="00BD4B08">
              <w:rPr>
                <w:rFonts w:ascii="Times New Roman" w:hAnsi="Times New Roman" w:cs="Times New Roman"/>
                <w:i/>
                <w:sz w:val="23"/>
                <w:szCs w:val="23"/>
                <w:lang w:val="en"/>
              </w:rPr>
              <w:t>g</w:t>
            </w:r>
            <w:r w:rsidRPr="00BD4B08">
              <w:rPr>
                <w:rFonts w:ascii="Times New Roman" w:hAnsi="Times New Roman" w:cs="Times New Roman"/>
                <w:sz w:val="23"/>
                <w:szCs w:val="23"/>
                <w:lang w:val="en"/>
              </w:rPr>
              <w:t>- in the potential.</w:t>
            </w:r>
            <w:r w:rsidRPr="00BD4B08">
              <w:rPr>
                <w:rFonts w:ascii="Times New Roman" w:hAnsi="Times New Roman" w:cs="Times New Roman"/>
                <w:sz w:val="23"/>
                <w:szCs w:val="23"/>
              </w:rPr>
              <w:t xml:space="preserve"> On the other hand, the third subclass does not take </w:t>
            </w:r>
            <w:r w:rsidRPr="00BD4B08">
              <w:rPr>
                <w:rFonts w:ascii="Times New Roman" w:hAnsi="Times New Roman" w:cs="Times New Roman"/>
                <w:i/>
                <w:sz w:val="23"/>
                <w:szCs w:val="23"/>
              </w:rPr>
              <w:t>gu</w:t>
            </w:r>
            <w:r w:rsidRPr="00BD4B08">
              <w:rPr>
                <w:rFonts w:ascii="Times New Roman" w:hAnsi="Times New Roman" w:cs="Times New Roman"/>
                <w:sz w:val="23"/>
                <w:szCs w:val="23"/>
              </w:rPr>
              <w:t xml:space="preserve">- in completive, but a change in the beginning consonant (/k/ </w:t>
            </w:r>
            <w:r w:rsidRPr="00BD4B08">
              <w:rPr>
                <w:rFonts w:ascii="Times New Roman" w:hAnsi="Times New Roman" w:cs="Times New Roman"/>
                <w:sz w:val="23"/>
                <w:szCs w:val="23"/>
              </w:rPr>
              <w:sym w:font="Wingdings" w:char="F0E0"/>
            </w:r>
            <w:r w:rsidRPr="00BD4B08">
              <w:rPr>
                <w:rFonts w:ascii="Times New Roman" w:hAnsi="Times New Roman" w:cs="Times New Roman"/>
                <w:sz w:val="23"/>
                <w:szCs w:val="23"/>
              </w:rPr>
              <w:t xml:space="preserve"> /kw/). However, it has the same paradigm for rest of the TAM conjugation. Thus, I consider it a subgroup of this class.</w:t>
            </w:r>
          </w:p>
        </w:tc>
      </w:tr>
      <w:tr w:rsidR="00092E59" w:rsidRPr="00BD4B08" w14:paraId="707B29B9" w14:textId="77777777" w:rsidTr="005870C9">
        <w:trPr>
          <w:jc w:val="center"/>
        </w:trPr>
        <w:tc>
          <w:tcPr>
            <w:tcW w:w="0" w:type="auto"/>
            <w:vMerge w:val="restart"/>
            <w:textDirection w:val="btLr"/>
          </w:tcPr>
          <w:p w14:paraId="6EC30370" w14:textId="77777777" w:rsidR="00092E59" w:rsidRPr="00BD4B08" w:rsidRDefault="00092E59" w:rsidP="004217A6">
            <w:pPr>
              <w:ind w:left="113" w:right="113"/>
              <w:rPr>
                <w:rFonts w:ascii="Times New Roman" w:hAnsi="Times New Roman" w:cs="Times New Roman"/>
                <w:sz w:val="23"/>
                <w:szCs w:val="23"/>
              </w:rPr>
            </w:pPr>
            <w:r w:rsidRPr="00BD4B08">
              <w:rPr>
                <w:rFonts w:ascii="Times New Roman" w:hAnsi="Times New Roman" w:cs="Times New Roman"/>
                <w:sz w:val="23"/>
                <w:szCs w:val="23"/>
              </w:rPr>
              <w:t>subclasses</w:t>
            </w:r>
          </w:p>
        </w:tc>
        <w:tc>
          <w:tcPr>
            <w:tcW w:w="0" w:type="auto"/>
          </w:tcPr>
          <w:p w14:paraId="4A67CDE8" w14:textId="77777777" w:rsidR="00092E59" w:rsidRPr="00BD4B08" w:rsidRDefault="00092E59" w:rsidP="004217A6">
            <w:pPr>
              <w:rPr>
                <w:rFonts w:ascii="Times New Roman" w:hAnsi="Times New Roman" w:cs="Times New Roman"/>
                <w:sz w:val="23"/>
                <w:szCs w:val="23"/>
              </w:rPr>
            </w:pPr>
            <w:r w:rsidRPr="00BD4B08">
              <w:rPr>
                <w:rFonts w:ascii="Times New Roman" w:hAnsi="Times New Roman" w:cs="Times New Roman"/>
                <w:sz w:val="23"/>
                <w:szCs w:val="23"/>
              </w:rPr>
              <w:t>B</w:t>
            </w:r>
          </w:p>
          <w:p w14:paraId="0B531E9E" w14:textId="77777777" w:rsidR="00092E59" w:rsidRPr="00BD4B08" w:rsidRDefault="00092E59" w:rsidP="004217A6">
            <w:pPr>
              <w:rPr>
                <w:rFonts w:ascii="Times New Roman" w:hAnsi="Times New Roman" w:cs="Times New Roman"/>
                <w:sz w:val="23"/>
                <w:szCs w:val="23"/>
              </w:rPr>
            </w:pPr>
            <w:r w:rsidRPr="00BD4B08">
              <w:rPr>
                <w:rFonts w:ascii="Times New Roman" w:hAnsi="Times New Roman" w:cs="Times New Roman"/>
                <w:sz w:val="23"/>
                <w:szCs w:val="23"/>
              </w:rPr>
              <w:t>consonant</w:t>
            </w:r>
          </w:p>
        </w:tc>
        <w:tc>
          <w:tcPr>
            <w:tcW w:w="0" w:type="auto"/>
          </w:tcPr>
          <w:p w14:paraId="0ECA4501" w14:textId="77777777" w:rsidR="00092E59" w:rsidRPr="00BD4B08" w:rsidRDefault="00092E59" w:rsidP="004217A6">
            <w:pPr>
              <w:rPr>
                <w:rFonts w:ascii="Times New Roman" w:hAnsi="Times New Roman" w:cs="Times New Roman"/>
                <w:b/>
                <w:i/>
                <w:sz w:val="23"/>
                <w:szCs w:val="23"/>
              </w:rPr>
            </w:pPr>
            <w:r w:rsidRPr="00BD4B08">
              <w:rPr>
                <w:rFonts w:ascii="Times New Roman" w:hAnsi="Times New Roman" w:cs="Times New Roman"/>
                <w:b/>
                <w:i/>
                <w:sz w:val="23"/>
                <w:szCs w:val="23"/>
              </w:rPr>
              <w:t>ri</w:t>
            </w:r>
            <w:r w:rsidRPr="00BD4B08">
              <w:rPr>
                <w:rFonts w:ascii="Times New Roman" w:hAnsi="Times New Roman" w:cs="Times New Roman"/>
                <w:i/>
                <w:sz w:val="23"/>
                <w:szCs w:val="23"/>
              </w:rPr>
              <w:t>-llā’</w:t>
            </w:r>
          </w:p>
        </w:tc>
        <w:tc>
          <w:tcPr>
            <w:tcW w:w="0" w:type="auto"/>
          </w:tcPr>
          <w:p w14:paraId="00C5F449" w14:textId="77777777" w:rsidR="00092E59" w:rsidRPr="00BD4B08" w:rsidRDefault="00092E59" w:rsidP="004217A6">
            <w:pPr>
              <w:rPr>
                <w:rFonts w:ascii="Times New Roman" w:hAnsi="Times New Roman" w:cs="Times New Roman"/>
                <w:b/>
                <w:i/>
                <w:sz w:val="23"/>
                <w:szCs w:val="23"/>
              </w:rPr>
            </w:pPr>
            <w:r w:rsidRPr="00BD4B08">
              <w:rPr>
                <w:rFonts w:ascii="Times New Roman" w:hAnsi="Times New Roman" w:cs="Times New Roman"/>
                <w:b/>
                <w:i/>
                <w:sz w:val="23"/>
                <w:szCs w:val="23"/>
              </w:rPr>
              <w:t>ká</w:t>
            </w:r>
            <w:r w:rsidRPr="00BD4B08">
              <w:rPr>
                <w:rFonts w:ascii="Times New Roman" w:hAnsi="Times New Roman" w:cs="Times New Roman"/>
                <w:i/>
                <w:sz w:val="23"/>
                <w:szCs w:val="23"/>
              </w:rPr>
              <w:t>-ll(y)ā’</w:t>
            </w:r>
          </w:p>
        </w:tc>
        <w:tc>
          <w:tcPr>
            <w:tcW w:w="0" w:type="auto"/>
            <w:shd w:val="clear" w:color="auto" w:fill="auto"/>
          </w:tcPr>
          <w:p w14:paraId="45393B7B" w14:textId="77777777" w:rsidR="00092E59" w:rsidRPr="00BD4B08" w:rsidRDefault="00092E59" w:rsidP="004217A6">
            <w:pPr>
              <w:rPr>
                <w:rFonts w:ascii="Times New Roman" w:hAnsi="Times New Roman" w:cs="Times New Roman"/>
                <w:b/>
                <w:i/>
                <w:sz w:val="23"/>
                <w:szCs w:val="23"/>
              </w:rPr>
            </w:pPr>
            <w:r w:rsidRPr="00BD4B08">
              <w:rPr>
                <w:rFonts w:ascii="Times New Roman" w:hAnsi="Times New Roman" w:cs="Times New Roman"/>
                <w:b/>
                <w:i/>
                <w:sz w:val="23"/>
                <w:szCs w:val="23"/>
              </w:rPr>
              <w:t>gu</w:t>
            </w:r>
            <w:r w:rsidRPr="00BD4B08">
              <w:rPr>
                <w:rFonts w:ascii="Times New Roman" w:hAnsi="Times New Roman" w:cs="Times New Roman"/>
                <w:i/>
                <w:sz w:val="23"/>
                <w:szCs w:val="23"/>
              </w:rPr>
              <w:t>-llā’</w:t>
            </w:r>
          </w:p>
        </w:tc>
        <w:tc>
          <w:tcPr>
            <w:tcW w:w="0" w:type="auto"/>
            <w:shd w:val="clear" w:color="auto" w:fill="auto"/>
          </w:tcPr>
          <w:p w14:paraId="3FABC8E8" w14:textId="77777777" w:rsidR="00092E59" w:rsidRPr="00BD4B08" w:rsidRDefault="00092E59" w:rsidP="004217A6">
            <w:pPr>
              <w:rPr>
                <w:rFonts w:ascii="Times New Roman" w:hAnsi="Times New Roman" w:cs="Times New Roman"/>
                <w:i/>
                <w:sz w:val="23"/>
                <w:szCs w:val="23"/>
              </w:rPr>
            </w:pPr>
            <w:r w:rsidRPr="00BD4B08">
              <w:rPr>
                <w:rFonts w:ascii="Times New Roman" w:hAnsi="Times New Roman" w:cs="Times New Roman"/>
                <w:b/>
                <w:i/>
                <w:sz w:val="23"/>
                <w:szCs w:val="23"/>
              </w:rPr>
              <w:t>zi</w:t>
            </w:r>
            <w:r w:rsidRPr="00BD4B08">
              <w:rPr>
                <w:rFonts w:ascii="Times New Roman" w:hAnsi="Times New Roman" w:cs="Times New Roman"/>
                <w:i/>
                <w:sz w:val="23"/>
                <w:szCs w:val="23"/>
              </w:rPr>
              <w:t>-llā’</w:t>
            </w:r>
          </w:p>
        </w:tc>
        <w:tc>
          <w:tcPr>
            <w:tcW w:w="0" w:type="auto"/>
            <w:shd w:val="clear" w:color="auto" w:fill="auto"/>
          </w:tcPr>
          <w:p w14:paraId="3C474ED0" w14:textId="77777777" w:rsidR="00092E59" w:rsidRPr="00BD4B08" w:rsidRDefault="00092E59" w:rsidP="004217A6">
            <w:pPr>
              <w:rPr>
                <w:rFonts w:ascii="Times New Roman" w:hAnsi="Times New Roman" w:cs="Times New Roman"/>
                <w:sz w:val="23"/>
                <w:szCs w:val="23"/>
              </w:rPr>
            </w:pPr>
            <w:r w:rsidRPr="00BD4B08">
              <w:rPr>
                <w:rFonts w:ascii="Times New Roman" w:hAnsi="Times New Roman" w:cs="Times New Roman"/>
                <w:b/>
                <w:i/>
                <w:sz w:val="23"/>
                <w:szCs w:val="23"/>
              </w:rPr>
              <w:t>ø</w:t>
            </w:r>
            <w:r w:rsidRPr="00BD4B08">
              <w:rPr>
                <w:rFonts w:ascii="Times New Roman" w:hAnsi="Times New Roman" w:cs="Times New Roman"/>
                <w:i/>
                <w:sz w:val="23"/>
                <w:szCs w:val="23"/>
              </w:rPr>
              <w:t>-llá’</w:t>
            </w:r>
          </w:p>
        </w:tc>
        <w:tc>
          <w:tcPr>
            <w:tcW w:w="0" w:type="auto"/>
          </w:tcPr>
          <w:p w14:paraId="16A755EF" w14:textId="77777777" w:rsidR="00092E59" w:rsidRPr="00BD4B08" w:rsidRDefault="00092E59" w:rsidP="004217A6">
            <w:pPr>
              <w:rPr>
                <w:rFonts w:ascii="Times New Roman" w:hAnsi="Times New Roman" w:cs="Times New Roman"/>
                <w:i/>
                <w:sz w:val="23"/>
                <w:szCs w:val="23"/>
              </w:rPr>
            </w:pPr>
            <w:r w:rsidRPr="00BD4B08">
              <w:rPr>
                <w:rFonts w:ascii="Times New Roman" w:hAnsi="Times New Roman" w:cs="Times New Roman"/>
                <w:b/>
                <w:i/>
                <w:sz w:val="23"/>
                <w:szCs w:val="23"/>
              </w:rPr>
              <w:t>ni</w:t>
            </w:r>
            <w:r w:rsidRPr="00BD4B08">
              <w:rPr>
                <w:rFonts w:ascii="Times New Roman" w:hAnsi="Times New Roman" w:cs="Times New Roman"/>
                <w:i/>
                <w:sz w:val="23"/>
                <w:szCs w:val="23"/>
              </w:rPr>
              <w:t>-ll(y)á’</w:t>
            </w:r>
          </w:p>
        </w:tc>
        <w:tc>
          <w:tcPr>
            <w:tcW w:w="0" w:type="auto"/>
          </w:tcPr>
          <w:p w14:paraId="2C987988" w14:textId="77777777" w:rsidR="00092E59" w:rsidRPr="00BD4B08" w:rsidRDefault="00092E59" w:rsidP="004217A6">
            <w:pPr>
              <w:rPr>
                <w:rFonts w:ascii="Times New Roman" w:hAnsi="Times New Roman" w:cs="Times New Roman"/>
                <w:sz w:val="23"/>
                <w:szCs w:val="23"/>
              </w:rPr>
            </w:pPr>
            <w:r w:rsidRPr="00BD4B08">
              <w:rPr>
                <w:rFonts w:ascii="Times New Roman" w:hAnsi="Times New Roman" w:cs="Times New Roman"/>
                <w:sz w:val="23"/>
                <w:szCs w:val="23"/>
              </w:rPr>
              <w:t>break (tr.)</w:t>
            </w:r>
          </w:p>
        </w:tc>
      </w:tr>
      <w:tr w:rsidR="00092E59" w:rsidRPr="00BD4B08" w14:paraId="6D36F354" w14:textId="77777777" w:rsidTr="005870C9">
        <w:trPr>
          <w:jc w:val="center"/>
        </w:trPr>
        <w:tc>
          <w:tcPr>
            <w:tcW w:w="0" w:type="auto"/>
            <w:vMerge/>
          </w:tcPr>
          <w:p w14:paraId="3FFC9DCF" w14:textId="77777777" w:rsidR="00092E59" w:rsidRPr="00BD4B08" w:rsidRDefault="00092E59" w:rsidP="004217A6">
            <w:pPr>
              <w:ind w:left="113" w:right="113"/>
              <w:rPr>
                <w:rFonts w:ascii="Times New Roman" w:hAnsi="Times New Roman" w:cs="Times New Roman"/>
                <w:sz w:val="23"/>
                <w:szCs w:val="23"/>
              </w:rPr>
            </w:pPr>
          </w:p>
        </w:tc>
        <w:tc>
          <w:tcPr>
            <w:tcW w:w="0" w:type="auto"/>
          </w:tcPr>
          <w:p w14:paraId="593EF4ED" w14:textId="77777777" w:rsidR="00092E59" w:rsidRPr="00BD4B08" w:rsidRDefault="00092E59" w:rsidP="004217A6">
            <w:pPr>
              <w:rPr>
                <w:rFonts w:ascii="Times New Roman" w:hAnsi="Times New Roman" w:cs="Times New Roman"/>
                <w:sz w:val="23"/>
                <w:szCs w:val="23"/>
              </w:rPr>
            </w:pPr>
            <w:r w:rsidRPr="00BD4B08">
              <w:rPr>
                <w:rFonts w:ascii="Times New Roman" w:hAnsi="Times New Roman" w:cs="Times New Roman"/>
                <w:sz w:val="23"/>
                <w:szCs w:val="23"/>
              </w:rPr>
              <w:t xml:space="preserve">B </w:t>
            </w:r>
          </w:p>
          <w:p w14:paraId="5F47030F" w14:textId="77777777" w:rsidR="00092E59" w:rsidRPr="00BD4B08" w:rsidRDefault="00092E59" w:rsidP="004217A6">
            <w:pPr>
              <w:rPr>
                <w:rFonts w:ascii="Times New Roman" w:hAnsi="Times New Roman" w:cs="Times New Roman"/>
                <w:sz w:val="23"/>
                <w:szCs w:val="23"/>
              </w:rPr>
            </w:pPr>
            <w:r w:rsidRPr="00BD4B08">
              <w:rPr>
                <w:rFonts w:ascii="Times New Roman" w:hAnsi="Times New Roman" w:cs="Times New Roman"/>
                <w:sz w:val="23"/>
                <w:szCs w:val="23"/>
              </w:rPr>
              <w:t>vocalic</w:t>
            </w:r>
          </w:p>
        </w:tc>
        <w:tc>
          <w:tcPr>
            <w:tcW w:w="0" w:type="auto"/>
          </w:tcPr>
          <w:p w14:paraId="424D43EB" w14:textId="77777777" w:rsidR="00092E59" w:rsidRPr="00BD4B08" w:rsidRDefault="00092E59" w:rsidP="004217A6">
            <w:pPr>
              <w:rPr>
                <w:rFonts w:ascii="Times New Roman" w:hAnsi="Times New Roman" w:cs="Times New Roman"/>
                <w:b/>
                <w:i/>
                <w:sz w:val="23"/>
                <w:szCs w:val="23"/>
              </w:rPr>
            </w:pPr>
            <w:r w:rsidRPr="00BD4B08">
              <w:rPr>
                <w:rFonts w:ascii="Times New Roman" w:hAnsi="Times New Roman" w:cs="Times New Roman"/>
                <w:b/>
                <w:i/>
                <w:sz w:val="23"/>
                <w:szCs w:val="23"/>
              </w:rPr>
              <w:t>r</w:t>
            </w:r>
            <w:r w:rsidRPr="00BD4B08">
              <w:rPr>
                <w:rFonts w:ascii="Times New Roman" w:hAnsi="Times New Roman" w:cs="Times New Roman"/>
                <w:i/>
                <w:sz w:val="23"/>
                <w:szCs w:val="23"/>
              </w:rPr>
              <w:t>-æ’</w:t>
            </w:r>
          </w:p>
        </w:tc>
        <w:tc>
          <w:tcPr>
            <w:tcW w:w="0" w:type="auto"/>
          </w:tcPr>
          <w:p w14:paraId="293376AC" w14:textId="77777777" w:rsidR="00092E59" w:rsidRPr="00BD4B08" w:rsidRDefault="00092E59" w:rsidP="004217A6">
            <w:pPr>
              <w:rPr>
                <w:rFonts w:ascii="Times New Roman" w:hAnsi="Times New Roman" w:cs="Times New Roman"/>
                <w:b/>
                <w:i/>
                <w:sz w:val="23"/>
                <w:szCs w:val="23"/>
              </w:rPr>
            </w:pPr>
            <w:r w:rsidRPr="00BD4B08">
              <w:rPr>
                <w:rFonts w:ascii="Times New Roman" w:hAnsi="Times New Roman" w:cs="Times New Roman"/>
                <w:b/>
                <w:i/>
                <w:sz w:val="23"/>
                <w:szCs w:val="23"/>
              </w:rPr>
              <w:t>káy</w:t>
            </w:r>
            <w:r w:rsidRPr="00BD4B08">
              <w:rPr>
                <w:rFonts w:ascii="Times New Roman" w:hAnsi="Times New Roman" w:cs="Times New Roman"/>
                <w:i/>
                <w:sz w:val="23"/>
                <w:szCs w:val="23"/>
              </w:rPr>
              <w:t>-æ’</w:t>
            </w:r>
          </w:p>
        </w:tc>
        <w:tc>
          <w:tcPr>
            <w:tcW w:w="0" w:type="auto"/>
            <w:shd w:val="clear" w:color="auto" w:fill="auto"/>
          </w:tcPr>
          <w:p w14:paraId="365C7854" w14:textId="77777777" w:rsidR="00092E59" w:rsidRPr="00BD4B08" w:rsidRDefault="00092E59" w:rsidP="004217A6">
            <w:pPr>
              <w:rPr>
                <w:rFonts w:ascii="Times New Roman" w:hAnsi="Times New Roman" w:cs="Times New Roman"/>
                <w:b/>
                <w:i/>
                <w:sz w:val="23"/>
                <w:szCs w:val="23"/>
              </w:rPr>
            </w:pPr>
            <w:r w:rsidRPr="00BD4B08">
              <w:rPr>
                <w:rFonts w:ascii="Times New Roman" w:hAnsi="Times New Roman" w:cs="Times New Roman"/>
                <w:b/>
                <w:i/>
                <w:sz w:val="23"/>
                <w:szCs w:val="23"/>
              </w:rPr>
              <w:t>gu</w:t>
            </w:r>
            <w:r w:rsidRPr="00BD4B08">
              <w:rPr>
                <w:rFonts w:ascii="Times New Roman" w:hAnsi="Times New Roman" w:cs="Times New Roman"/>
                <w:i/>
                <w:sz w:val="23"/>
                <w:szCs w:val="23"/>
              </w:rPr>
              <w:t xml:space="preserve">-æ’ </w:t>
            </w:r>
          </w:p>
        </w:tc>
        <w:tc>
          <w:tcPr>
            <w:tcW w:w="0" w:type="auto"/>
            <w:shd w:val="clear" w:color="auto" w:fill="auto"/>
          </w:tcPr>
          <w:p w14:paraId="1481122C" w14:textId="77777777" w:rsidR="00092E59" w:rsidRPr="00BD4B08" w:rsidRDefault="00092E59" w:rsidP="004217A6">
            <w:pPr>
              <w:rPr>
                <w:rFonts w:ascii="Times New Roman" w:hAnsi="Times New Roman" w:cs="Times New Roman"/>
                <w:b/>
                <w:i/>
                <w:sz w:val="23"/>
                <w:szCs w:val="23"/>
              </w:rPr>
            </w:pPr>
            <w:r w:rsidRPr="00150015">
              <w:rPr>
                <w:rFonts w:ascii="Times New Roman" w:hAnsi="Times New Roman" w:cs="Times New Roman"/>
                <w:b/>
                <w:bCs/>
                <w:i/>
                <w:sz w:val="23"/>
                <w:szCs w:val="23"/>
              </w:rPr>
              <w:t>z</w:t>
            </w:r>
            <w:r w:rsidRPr="00150015">
              <w:rPr>
                <w:rFonts w:ascii="Times New Roman" w:hAnsi="Times New Roman" w:cs="Times New Roman"/>
                <w:b/>
                <w:bCs/>
                <w:sz w:val="23"/>
                <w:szCs w:val="23"/>
              </w:rPr>
              <w:t>-</w:t>
            </w:r>
            <w:r w:rsidRPr="00BD4B08">
              <w:rPr>
                <w:rFonts w:ascii="Times New Roman" w:hAnsi="Times New Roman" w:cs="Times New Roman"/>
                <w:i/>
                <w:sz w:val="23"/>
                <w:szCs w:val="23"/>
              </w:rPr>
              <w:t>æ’</w:t>
            </w:r>
          </w:p>
        </w:tc>
        <w:tc>
          <w:tcPr>
            <w:tcW w:w="0" w:type="auto"/>
            <w:shd w:val="clear" w:color="auto" w:fill="auto"/>
          </w:tcPr>
          <w:p w14:paraId="36A2EBCA" w14:textId="77777777" w:rsidR="00092E59" w:rsidRPr="00BD4B08" w:rsidRDefault="00092E59" w:rsidP="004217A6">
            <w:pPr>
              <w:rPr>
                <w:rFonts w:ascii="Times New Roman" w:hAnsi="Times New Roman" w:cs="Times New Roman"/>
                <w:b/>
                <w:i/>
                <w:sz w:val="23"/>
                <w:szCs w:val="23"/>
              </w:rPr>
            </w:pPr>
            <w:r w:rsidRPr="00BD4B08">
              <w:rPr>
                <w:rFonts w:ascii="Times New Roman" w:hAnsi="Times New Roman" w:cs="Times New Roman"/>
                <w:b/>
                <w:i/>
                <w:sz w:val="23"/>
                <w:szCs w:val="23"/>
              </w:rPr>
              <w:t>g</w:t>
            </w:r>
            <w:r w:rsidRPr="00BD4B08">
              <w:rPr>
                <w:rFonts w:ascii="Times New Roman" w:hAnsi="Times New Roman" w:cs="Times New Roman"/>
                <w:i/>
                <w:sz w:val="23"/>
                <w:szCs w:val="23"/>
              </w:rPr>
              <w:t>-æ̂</w:t>
            </w:r>
          </w:p>
        </w:tc>
        <w:tc>
          <w:tcPr>
            <w:tcW w:w="0" w:type="auto"/>
          </w:tcPr>
          <w:p w14:paraId="233C7B01" w14:textId="77777777" w:rsidR="00092E59" w:rsidRPr="00BD4B08" w:rsidRDefault="00092E59" w:rsidP="004217A6">
            <w:pPr>
              <w:rPr>
                <w:rFonts w:ascii="Times New Roman" w:hAnsi="Times New Roman" w:cs="Times New Roman"/>
                <w:b/>
                <w:i/>
                <w:sz w:val="23"/>
                <w:szCs w:val="23"/>
              </w:rPr>
            </w:pPr>
            <w:r w:rsidRPr="00150015">
              <w:rPr>
                <w:rFonts w:ascii="Times New Roman" w:hAnsi="Times New Roman" w:cs="Times New Roman"/>
                <w:b/>
                <w:bCs/>
                <w:i/>
                <w:sz w:val="23"/>
                <w:szCs w:val="23"/>
              </w:rPr>
              <w:t>ni-</w:t>
            </w:r>
            <w:r w:rsidRPr="00BD4B08">
              <w:rPr>
                <w:rFonts w:ascii="Times New Roman" w:hAnsi="Times New Roman" w:cs="Times New Roman"/>
                <w:i/>
                <w:sz w:val="23"/>
                <w:szCs w:val="23"/>
              </w:rPr>
              <w:t>æ̂’</w:t>
            </w:r>
          </w:p>
        </w:tc>
        <w:tc>
          <w:tcPr>
            <w:tcW w:w="0" w:type="auto"/>
          </w:tcPr>
          <w:p w14:paraId="624787F0" w14:textId="77777777" w:rsidR="00092E59" w:rsidRPr="00BD4B08" w:rsidRDefault="00092E59" w:rsidP="004217A6">
            <w:pPr>
              <w:rPr>
                <w:rFonts w:ascii="Times New Roman" w:hAnsi="Times New Roman" w:cs="Times New Roman"/>
                <w:sz w:val="23"/>
                <w:szCs w:val="23"/>
              </w:rPr>
            </w:pPr>
            <w:r w:rsidRPr="00BD4B08">
              <w:rPr>
                <w:rFonts w:ascii="Times New Roman" w:hAnsi="Times New Roman" w:cs="Times New Roman"/>
                <w:sz w:val="23"/>
                <w:szCs w:val="23"/>
              </w:rPr>
              <w:t>drink</w:t>
            </w:r>
          </w:p>
        </w:tc>
      </w:tr>
      <w:tr w:rsidR="00092E59" w:rsidRPr="00BD4B08" w14:paraId="4E80A00B" w14:textId="77777777" w:rsidTr="005870C9">
        <w:trPr>
          <w:jc w:val="center"/>
        </w:trPr>
        <w:tc>
          <w:tcPr>
            <w:tcW w:w="0" w:type="auto"/>
            <w:vMerge/>
          </w:tcPr>
          <w:p w14:paraId="7021C1FE" w14:textId="77777777" w:rsidR="00092E59" w:rsidRPr="00BD4B08" w:rsidRDefault="00092E59" w:rsidP="004217A6">
            <w:pPr>
              <w:rPr>
                <w:rFonts w:ascii="Times New Roman" w:hAnsi="Times New Roman" w:cs="Times New Roman"/>
                <w:sz w:val="23"/>
                <w:szCs w:val="23"/>
              </w:rPr>
            </w:pPr>
          </w:p>
        </w:tc>
        <w:tc>
          <w:tcPr>
            <w:tcW w:w="0" w:type="auto"/>
          </w:tcPr>
          <w:p w14:paraId="5A1C1D71" w14:textId="77777777" w:rsidR="00092E59" w:rsidRPr="00BD4B08" w:rsidRDefault="00092E59" w:rsidP="004217A6">
            <w:pPr>
              <w:rPr>
                <w:rFonts w:ascii="Times New Roman" w:hAnsi="Times New Roman" w:cs="Times New Roman"/>
                <w:sz w:val="23"/>
                <w:szCs w:val="23"/>
              </w:rPr>
            </w:pPr>
            <w:r w:rsidRPr="00BD4B08">
              <w:rPr>
                <w:rFonts w:ascii="Times New Roman" w:hAnsi="Times New Roman" w:cs="Times New Roman"/>
                <w:sz w:val="23"/>
                <w:szCs w:val="23"/>
              </w:rPr>
              <w:t>B</w:t>
            </w:r>
          </w:p>
          <w:p w14:paraId="03A24EBF" w14:textId="77777777" w:rsidR="00092E59" w:rsidRPr="00BD4B08" w:rsidRDefault="00092E59" w:rsidP="004217A6">
            <w:pPr>
              <w:rPr>
                <w:rFonts w:ascii="Times New Roman" w:hAnsi="Times New Roman" w:cs="Times New Roman"/>
                <w:sz w:val="23"/>
                <w:szCs w:val="23"/>
              </w:rPr>
            </w:pPr>
            <w:r w:rsidRPr="00BD4B08">
              <w:rPr>
                <w:rFonts w:ascii="Times New Roman" w:hAnsi="Times New Roman" w:cs="Times New Roman"/>
                <w:sz w:val="23"/>
                <w:szCs w:val="23"/>
              </w:rPr>
              <w:t>K-initial</w:t>
            </w:r>
          </w:p>
        </w:tc>
        <w:tc>
          <w:tcPr>
            <w:tcW w:w="0" w:type="auto"/>
          </w:tcPr>
          <w:p w14:paraId="04B3AEF0" w14:textId="77777777" w:rsidR="00092E59" w:rsidRPr="00BD4B08" w:rsidRDefault="00092E59" w:rsidP="004217A6">
            <w:pPr>
              <w:rPr>
                <w:rFonts w:ascii="Times New Roman" w:hAnsi="Times New Roman" w:cs="Times New Roman"/>
                <w:b/>
                <w:i/>
                <w:sz w:val="23"/>
                <w:szCs w:val="23"/>
              </w:rPr>
            </w:pPr>
            <w:r w:rsidRPr="00BD4B08">
              <w:rPr>
                <w:rFonts w:ascii="Times New Roman" w:hAnsi="Times New Roman" w:cs="Times New Roman"/>
                <w:b/>
                <w:i/>
                <w:sz w:val="23"/>
                <w:szCs w:val="23"/>
              </w:rPr>
              <w:t>ri</w:t>
            </w:r>
            <w:r w:rsidRPr="00BD4B08">
              <w:rPr>
                <w:rFonts w:ascii="Times New Roman" w:hAnsi="Times New Roman" w:cs="Times New Roman"/>
                <w:i/>
                <w:sz w:val="23"/>
                <w:szCs w:val="23"/>
              </w:rPr>
              <w:t>-kā’</w:t>
            </w:r>
          </w:p>
        </w:tc>
        <w:tc>
          <w:tcPr>
            <w:tcW w:w="0" w:type="auto"/>
          </w:tcPr>
          <w:p w14:paraId="7C4ACD7A" w14:textId="77777777" w:rsidR="00092E59" w:rsidRPr="00BD4B08" w:rsidRDefault="00092E59" w:rsidP="004217A6">
            <w:pPr>
              <w:rPr>
                <w:rFonts w:ascii="Times New Roman" w:hAnsi="Times New Roman" w:cs="Times New Roman"/>
                <w:b/>
                <w:i/>
                <w:sz w:val="23"/>
                <w:szCs w:val="23"/>
              </w:rPr>
            </w:pPr>
            <w:r w:rsidRPr="00BD4B08">
              <w:rPr>
                <w:rFonts w:ascii="Times New Roman" w:hAnsi="Times New Roman" w:cs="Times New Roman"/>
                <w:b/>
                <w:i/>
                <w:sz w:val="23"/>
                <w:szCs w:val="23"/>
              </w:rPr>
              <w:t>ká</w:t>
            </w:r>
            <w:r w:rsidRPr="00BD4B08">
              <w:rPr>
                <w:rFonts w:ascii="Times New Roman" w:hAnsi="Times New Roman" w:cs="Times New Roman"/>
                <w:i/>
                <w:sz w:val="23"/>
                <w:szCs w:val="23"/>
              </w:rPr>
              <w:t>-kā’</w:t>
            </w:r>
          </w:p>
        </w:tc>
        <w:tc>
          <w:tcPr>
            <w:tcW w:w="0" w:type="auto"/>
            <w:shd w:val="clear" w:color="auto" w:fill="auto"/>
          </w:tcPr>
          <w:p w14:paraId="5CB9CC89" w14:textId="77777777" w:rsidR="00092E59" w:rsidRPr="00BD4B08" w:rsidRDefault="00092E59" w:rsidP="004217A6">
            <w:pPr>
              <w:rPr>
                <w:rFonts w:ascii="Times New Roman" w:hAnsi="Times New Roman" w:cs="Times New Roman"/>
                <w:b/>
                <w:i/>
                <w:sz w:val="23"/>
                <w:szCs w:val="23"/>
              </w:rPr>
            </w:pPr>
            <w:r w:rsidRPr="00BD4B08">
              <w:rPr>
                <w:rFonts w:ascii="Times New Roman" w:hAnsi="Times New Roman" w:cs="Times New Roman"/>
                <w:b/>
                <w:i/>
                <w:sz w:val="23"/>
                <w:szCs w:val="23"/>
              </w:rPr>
              <w:t>k</w:t>
            </w:r>
            <w:r w:rsidRPr="00BD4B08">
              <w:rPr>
                <w:rFonts w:ascii="Times New Roman" w:hAnsi="Times New Roman" w:cs="Times New Roman"/>
                <w:i/>
                <w:sz w:val="23"/>
                <w:szCs w:val="23"/>
              </w:rPr>
              <w:t>wā’</w:t>
            </w:r>
          </w:p>
        </w:tc>
        <w:tc>
          <w:tcPr>
            <w:tcW w:w="0" w:type="auto"/>
            <w:shd w:val="clear" w:color="auto" w:fill="auto"/>
          </w:tcPr>
          <w:p w14:paraId="5EE8907D" w14:textId="77777777" w:rsidR="00092E59" w:rsidRPr="00BD4B08" w:rsidRDefault="00092E59" w:rsidP="004217A6">
            <w:pPr>
              <w:rPr>
                <w:rFonts w:ascii="Times New Roman" w:hAnsi="Times New Roman" w:cs="Times New Roman"/>
                <w:i/>
                <w:sz w:val="23"/>
                <w:szCs w:val="23"/>
              </w:rPr>
            </w:pPr>
            <w:r w:rsidRPr="00BD4B08">
              <w:rPr>
                <w:rFonts w:ascii="Times New Roman" w:hAnsi="Times New Roman" w:cs="Times New Roman"/>
                <w:b/>
                <w:i/>
                <w:sz w:val="23"/>
                <w:szCs w:val="23"/>
              </w:rPr>
              <w:t>zi</w:t>
            </w:r>
            <w:r w:rsidRPr="00BD4B08">
              <w:rPr>
                <w:rFonts w:ascii="Times New Roman" w:hAnsi="Times New Roman" w:cs="Times New Roman"/>
                <w:i/>
                <w:sz w:val="23"/>
                <w:szCs w:val="23"/>
              </w:rPr>
              <w:t>-kā’</w:t>
            </w:r>
          </w:p>
        </w:tc>
        <w:tc>
          <w:tcPr>
            <w:tcW w:w="0" w:type="auto"/>
            <w:shd w:val="clear" w:color="auto" w:fill="auto"/>
          </w:tcPr>
          <w:p w14:paraId="1AFBFAC2" w14:textId="77777777" w:rsidR="00092E59" w:rsidRPr="00BD4B08" w:rsidRDefault="00092E59" w:rsidP="004217A6">
            <w:pPr>
              <w:rPr>
                <w:rFonts w:ascii="Times New Roman" w:hAnsi="Times New Roman" w:cs="Times New Roman"/>
                <w:b/>
                <w:i/>
                <w:sz w:val="23"/>
                <w:szCs w:val="23"/>
              </w:rPr>
            </w:pPr>
            <w:r w:rsidRPr="00150015">
              <w:rPr>
                <w:rFonts w:ascii="Times New Roman" w:hAnsi="Times New Roman" w:cs="Times New Roman"/>
                <w:b/>
                <w:i/>
                <w:sz w:val="23"/>
                <w:szCs w:val="23"/>
              </w:rPr>
              <w:t>ø-</w:t>
            </w:r>
            <w:r w:rsidRPr="00BD4B08">
              <w:rPr>
                <w:rFonts w:ascii="Times New Roman" w:hAnsi="Times New Roman" w:cs="Times New Roman"/>
                <w:i/>
                <w:sz w:val="23"/>
                <w:szCs w:val="23"/>
              </w:rPr>
              <w:t>ká’</w:t>
            </w:r>
          </w:p>
        </w:tc>
        <w:tc>
          <w:tcPr>
            <w:tcW w:w="0" w:type="auto"/>
          </w:tcPr>
          <w:p w14:paraId="4FCF94CE" w14:textId="77777777" w:rsidR="00092E59" w:rsidRPr="00BD4B08" w:rsidRDefault="00092E59" w:rsidP="004217A6">
            <w:pPr>
              <w:rPr>
                <w:rFonts w:ascii="Times New Roman" w:hAnsi="Times New Roman" w:cs="Times New Roman"/>
                <w:i/>
                <w:sz w:val="23"/>
                <w:szCs w:val="23"/>
              </w:rPr>
            </w:pPr>
            <w:r w:rsidRPr="00BD4B08">
              <w:rPr>
                <w:rFonts w:ascii="Times New Roman" w:hAnsi="Times New Roman" w:cs="Times New Roman"/>
                <w:b/>
                <w:i/>
                <w:sz w:val="23"/>
                <w:szCs w:val="23"/>
              </w:rPr>
              <w:t>ni</w:t>
            </w:r>
            <w:r w:rsidRPr="00BD4B08">
              <w:rPr>
                <w:rFonts w:ascii="Times New Roman" w:hAnsi="Times New Roman" w:cs="Times New Roman"/>
                <w:i/>
                <w:sz w:val="23"/>
                <w:szCs w:val="23"/>
              </w:rPr>
              <w:t>-ká’</w:t>
            </w:r>
          </w:p>
        </w:tc>
        <w:tc>
          <w:tcPr>
            <w:tcW w:w="0" w:type="auto"/>
          </w:tcPr>
          <w:p w14:paraId="698C82BE" w14:textId="77777777" w:rsidR="00092E59" w:rsidRPr="00BD4B08" w:rsidRDefault="00092E59" w:rsidP="004217A6">
            <w:pPr>
              <w:rPr>
                <w:rFonts w:ascii="Times New Roman" w:hAnsi="Times New Roman" w:cs="Times New Roman"/>
                <w:sz w:val="23"/>
                <w:szCs w:val="23"/>
              </w:rPr>
            </w:pPr>
            <w:r w:rsidRPr="00BD4B08">
              <w:rPr>
                <w:rFonts w:ascii="Times New Roman" w:hAnsi="Times New Roman" w:cs="Times New Roman"/>
                <w:sz w:val="23"/>
                <w:szCs w:val="23"/>
              </w:rPr>
              <w:t>get</w:t>
            </w:r>
          </w:p>
        </w:tc>
      </w:tr>
      <w:tr w:rsidR="00092E59" w:rsidRPr="00BD4B08" w14:paraId="0F33D7D4" w14:textId="77777777" w:rsidTr="005870C9">
        <w:trPr>
          <w:jc w:val="center"/>
        </w:trPr>
        <w:tc>
          <w:tcPr>
            <w:tcW w:w="0" w:type="auto"/>
            <w:gridSpan w:val="9"/>
          </w:tcPr>
          <w:p w14:paraId="3788AADA" w14:textId="77777777" w:rsidR="00092E59" w:rsidRPr="00BD4B08" w:rsidRDefault="00092E59" w:rsidP="004217A6">
            <w:pPr>
              <w:rPr>
                <w:rFonts w:ascii="Times New Roman" w:hAnsi="Times New Roman" w:cs="Times New Roman"/>
                <w:b/>
                <w:sz w:val="23"/>
                <w:szCs w:val="23"/>
              </w:rPr>
            </w:pPr>
            <w:r w:rsidRPr="00BD4B08">
              <w:rPr>
                <w:rFonts w:ascii="Times New Roman" w:hAnsi="Times New Roman" w:cs="Times New Roman"/>
                <w:b/>
                <w:sz w:val="23"/>
                <w:szCs w:val="23"/>
              </w:rPr>
              <w:t>Class C</w:t>
            </w:r>
          </w:p>
          <w:p w14:paraId="110F3368" w14:textId="3CC3D84F" w:rsidR="00092E59" w:rsidRPr="00BD4B08" w:rsidRDefault="00092E59" w:rsidP="004217A6">
            <w:pPr>
              <w:jc w:val="both"/>
              <w:rPr>
                <w:rFonts w:ascii="Times New Roman" w:hAnsi="Times New Roman" w:cs="Times New Roman"/>
                <w:sz w:val="23"/>
                <w:szCs w:val="23"/>
              </w:rPr>
            </w:pPr>
            <w:r w:rsidRPr="00BD4B08">
              <w:rPr>
                <w:rFonts w:ascii="Times New Roman" w:hAnsi="Times New Roman" w:cs="Times New Roman"/>
                <w:sz w:val="23"/>
                <w:szCs w:val="23"/>
              </w:rPr>
              <w:t xml:space="preserve">This class also takes </w:t>
            </w:r>
            <w:r w:rsidRPr="00BD4B08">
              <w:rPr>
                <w:rFonts w:ascii="Times New Roman" w:hAnsi="Times New Roman" w:cs="Times New Roman"/>
                <w:i/>
                <w:sz w:val="23"/>
                <w:szCs w:val="23"/>
              </w:rPr>
              <w:t>gu</w:t>
            </w:r>
            <w:r w:rsidRPr="00BD4B08">
              <w:rPr>
                <w:rFonts w:ascii="Times New Roman" w:hAnsi="Times New Roman" w:cs="Times New Roman"/>
                <w:sz w:val="23"/>
                <w:szCs w:val="23"/>
              </w:rPr>
              <w:t xml:space="preserve">- in the completive, but is distinct from class B because the completive form of the verb exhibits a </w:t>
            </w:r>
            <w:r w:rsidR="003221F7">
              <w:rPr>
                <w:rFonts w:ascii="Times New Roman" w:hAnsi="Times New Roman" w:cs="Times New Roman"/>
                <w:sz w:val="23"/>
                <w:szCs w:val="23"/>
              </w:rPr>
              <w:t>mutation of the stem-initial consonant</w:t>
            </w:r>
            <w:r w:rsidRPr="00BD4B08">
              <w:rPr>
                <w:rFonts w:ascii="Times New Roman" w:hAnsi="Times New Roman" w:cs="Times New Roman"/>
                <w:sz w:val="23"/>
                <w:szCs w:val="23"/>
              </w:rPr>
              <w:t>. Also, in the potential, the beginning consonant mutates: /b/</w:t>
            </w:r>
            <w:r w:rsidRPr="00BD4B08">
              <w:rPr>
                <w:rFonts w:ascii="Times New Roman" w:hAnsi="Times New Roman" w:cs="Times New Roman"/>
                <w:sz w:val="23"/>
                <w:szCs w:val="23"/>
              </w:rPr>
              <w:sym w:font="Wingdings" w:char="F0E0"/>
            </w:r>
            <w:r w:rsidRPr="00BD4B08">
              <w:rPr>
                <w:rFonts w:ascii="Times New Roman" w:hAnsi="Times New Roman" w:cs="Times New Roman"/>
                <w:sz w:val="23"/>
                <w:szCs w:val="23"/>
              </w:rPr>
              <w:t xml:space="preserve"> /kw/ and g </w:t>
            </w:r>
            <w:r w:rsidRPr="00BD4B08">
              <w:rPr>
                <w:rFonts w:ascii="Times New Roman" w:hAnsi="Times New Roman" w:cs="Times New Roman"/>
                <w:sz w:val="23"/>
                <w:szCs w:val="23"/>
              </w:rPr>
              <w:sym w:font="Wingdings" w:char="F0E0"/>
            </w:r>
            <w:r w:rsidRPr="00BD4B08">
              <w:rPr>
                <w:rFonts w:ascii="Times New Roman" w:hAnsi="Times New Roman" w:cs="Times New Roman"/>
                <w:sz w:val="23"/>
                <w:szCs w:val="23"/>
              </w:rPr>
              <w:t xml:space="preserve"> /k/.</w:t>
            </w:r>
          </w:p>
        </w:tc>
      </w:tr>
      <w:tr w:rsidR="00092E59" w:rsidRPr="00BD4B08" w14:paraId="0AB707F0" w14:textId="77777777" w:rsidTr="005870C9">
        <w:trPr>
          <w:jc w:val="center"/>
        </w:trPr>
        <w:tc>
          <w:tcPr>
            <w:tcW w:w="0" w:type="auto"/>
          </w:tcPr>
          <w:p w14:paraId="52EB9896" w14:textId="77777777" w:rsidR="00092E59" w:rsidRPr="00BD4B08" w:rsidRDefault="00092E59" w:rsidP="004217A6">
            <w:pPr>
              <w:rPr>
                <w:rFonts w:ascii="Times New Roman" w:hAnsi="Times New Roman" w:cs="Times New Roman"/>
                <w:sz w:val="23"/>
                <w:szCs w:val="23"/>
              </w:rPr>
            </w:pPr>
            <w:r w:rsidRPr="00BD4B08">
              <w:rPr>
                <w:rFonts w:ascii="Times New Roman" w:hAnsi="Times New Roman" w:cs="Times New Roman"/>
                <w:sz w:val="23"/>
                <w:szCs w:val="23"/>
              </w:rPr>
              <w:t xml:space="preserve"> </w:t>
            </w:r>
          </w:p>
        </w:tc>
        <w:tc>
          <w:tcPr>
            <w:tcW w:w="0" w:type="auto"/>
          </w:tcPr>
          <w:p w14:paraId="334991A7" w14:textId="77777777" w:rsidR="00092E59" w:rsidRPr="00BD4B08" w:rsidRDefault="00092E59" w:rsidP="004217A6">
            <w:pPr>
              <w:rPr>
                <w:rFonts w:ascii="Times New Roman" w:hAnsi="Times New Roman" w:cs="Times New Roman"/>
                <w:sz w:val="23"/>
                <w:szCs w:val="23"/>
              </w:rPr>
            </w:pPr>
          </w:p>
        </w:tc>
        <w:tc>
          <w:tcPr>
            <w:tcW w:w="0" w:type="auto"/>
            <w:shd w:val="clear" w:color="auto" w:fill="auto"/>
          </w:tcPr>
          <w:p w14:paraId="2865815F" w14:textId="77777777" w:rsidR="00092E59" w:rsidRPr="00BD4B08" w:rsidRDefault="00092E59" w:rsidP="004217A6">
            <w:pPr>
              <w:rPr>
                <w:rFonts w:ascii="Times New Roman" w:hAnsi="Times New Roman" w:cs="Times New Roman"/>
                <w:b/>
                <w:i/>
                <w:sz w:val="23"/>
                <w:szCs w:val="23"/>
              </w:rPr>
            </w:pPr>
            <w:r w:rsidRPr="00BD4B08">
              <w:rPr>
                <w:rFonts w:ascii="Times New Roman" w:hAnsi="Times New Roman" w:cs="Times New Roman"/>
                <w:b/>
                <w:i/>
                <w:sz w:val="23"/>
                <w:szCs w:val="23"/>
              </w:rPr>
              <w:t>ri</w:t>
            </w:r>
            <w:r w:rsidRPr="00BD4B08">
              <w:rPr>
                <w:rFonts w:ascii="Times New Roman" w:hAnsi="Times New Roman" w:cs="Times New Roman"/>
                <w:i/>
                <w:sz w:val="23"/>
                <w:szCs w:val="23"/>
              </w:rPr>
              <w:t>-</w:t>
            </w:r>
            <w:r w:rsidRPr="00E12993">
              <w:rPr>
                <w:rFonts w:ascii="Times New Roman" w:hAnsi="Times New Roman" w:cs="Times New Roman"/>
                <w:bCs/>
                <w:i/>
                <w:sz w:val="23"/>
                <w:szCs w:val="23"/>
              </w:rPr>
              <w:t>g</w:t>
            </w:r>
            <w:r w:rsidRPr="00BD4B08">
              <w:rPr>
                <w:rFonts w:ascii="Times New Roman" w:hAnsi="Times New Roman" w:cs="Times New Roman"/>
                <w:i/>
                <w:sz w:val="23"/>
                <w:szCs w:val="23"/>
              </w:rPr>
              <w:t>ixh</w:t>
            </w:r>
          </w:p>
        </w:tc>
        <w:tc>
          <w:tcPr>
            <w:tcW w:w="0" w:type="auto"/>
            <w:shd w:val="clear" w:color="auto" w:fill="auto"/>
          </w:tcPr>
          <w:p w14:paraId="5920DAD9" w14:textId="77777777" w:rsidR="00092E59" w:rsidRPr="00BD4B08" w:rsidRDefault="00092E59" w:rsidP="004217A6">
            <w:pPr>
              <w:rPr>
                <w:rFonts w:ascii="Times New Roman" w:hAnsi="Times New Roman" w:cs="Times New Roman"/>
                <w:b/>
                <w:i/>
                <w:sz w:val="23"/>
                <w:szCs w:val="23"/>
              </w:rPr>
            </w:pPr>
            <w:r w:rsidRPr="00BD4B08">
              <w:rPr>
                <w:rFonts w:ascii="Times New Roman" w:hAnsi="Times New Roman" w:cs="Times New Roman"/>
                <w:b/>
                <w:i/>
                <w:sz w:val="23"/>
                <w:szCs w:val="23"/>
              </w:rPr>
              <w:t>ká</w:t>
            </w:r>
            <w:r w:rsidRPr="00BD4B08">
              <w:rPr>
                <w:rFonts w:ascii="Times New Roman" w:hAnsi="Times New Roman" w:cs="Times New Roman"/>
                <w:i/>
                <w:sz w:val="23"/>
                <w:szCs w:val="23"/>
              </w:rPr>
              <w:t>-</w:t>
            </w:r>
            <w:r w:rsidRPr="00E12993">
              <w:rPr>
                <w:rFonts w:ascii="Times New Roman" w:hAnsi="Times New Roman" w:cs="Times New Roman"/>
                <w:bCs/>
                <w:i/>
                <w:sz w:val="23"/>
                <w:szCs w:val="23"/>
              </w:rPr>
              <w:t>g</w:t>
            </w:r>
            <w:r w:rsidRPr="00BD4B08">
              <w:rPr>
                <w:rFonts w:ascii="Times New Roman" w:hAnsi="Times New Roman" w:cs="Times New Roman"/>
                <w:i/>
                <w:sz w:val="23"/>
                <w:szCs w:val="23"/>
              </w:rPr>
              <w:t>ixh</w:t>
            </w:r>
          </w:p>
        </w:tc>
        <w:tc>
          <w:tcPr>
            <w:tcW w:w="0" w:type="auto"/>
            <w:shd w:val="clear" w:color="auto" w:fill="auto"/>
          </w:tcPr>
          <w:p w14:paraId="5C789FA8" w14:textId="77777777" w:rsidR="00092E59" w:rsidRPr="00BD4B08" w:rsidRDefault="00092E59" w:rsidP="004217A6">
            <w:pPr>
              <w:rPr>
                <w:rFonts w:ascii="Times New Roman" w:hAnsi="Times New Roman" w:cs="Times New Roman"/>
                <w:b/>
                <w:i/>
                <w:sz w:val="23"/>
                <w:szCs w:val="23"/>
              </w:rPr>
            </w:pPr>
            <w:r w:rsidRPr="00BD4B08">
              <w:rPr>
                <w:rFonts w:ascii="Times New Roman" w:hAnsi="Times New Roman" w:cs="Times New Roman"/>
                <w:b/>
                <w:i/>
                <w:sz w:val="23"/>
                <w:szCs w:val="23"/>
              </w:rPr>
              <w:t>gu</w:t>
            </w:r>
            <w:r w:rsidRPr="00BD4B08">
              <w:rPr>
                <w:rFonts w:ascii="Times New Roman" w:hAnsi="Times New Roman" w:cs="Times New Roman"/>
                <w:i/>
                <w:sz w:val="23"/>
                <w:szCs w:val="23"/>
              </w:rPr>
              <w:t>-</w:t>
            </w:r>
            <w:r w:rsidRPr="00E12993">
              <w:rPr>
                <w:rFonts w:ascii="Times New Roman" w:hAnsi="Times New Roman" w:cs="Times New Roman"/>
                <w:bCs/>
                <w:i/>
                <w:sz w:val="23"/>
                <w:szCs w:val="23"/>
              </w:rPr>
              <w:t>d</w:t>
            </w:r>
            <w:r w:rsidRPr="00BD4B08">
              <w:rPr>
                <w:rFonts w:ascii="Times New Roman" w:hAnsi="Times New Roman" w:cs="Times New Roman"/>
                <w:i/>
                <w:sz w:val="23"/>
                <w:szCs w:val="23"/>
              </w:rPr>
              <w:t>ixh</w:t>
            </w:r>
          </w:p>
        </w:tc>
        <w:tc>
          <w:tcPr>
            <w:tcW w:w="0" w:type="auto"/>
            <w:shd w:val="clear" w:color="auto" w:fill="auto"/>
          </w:tcPr>
          <w:p w14:paraId="1A91CE4B" w14:textId="77777777" w:rsidR="00092E59" w:rsidRPr="00BD4B08" w:rsidRDefault="00092E59" w:rsidP="004217A6">
            <w:pPr>
              <w:rPr>
                <w:rFonts w:ascii="Times New Roman" w:hAnsi="Times New Roman" w:cs="Times New Roman"/>
                <w:i/>
                <w:sz w:val="23"/>
                <w:szCs w:val="23"/>
              </w:rPr>
            </w:pPr>
            <w:r w:rsidRPr="00E12993">
              <w:rPr>
                <w:rFonts w:ascii="Times New Roman" w:hAnsi="Times New Roman" w:cs="Times New Roman"/>
                <w:b/>
                <w:bCs/>
                <w:i/>
                <w:sz w:val="23"/>
                <w:szCs w:val="23"/>
              </w:rPr>
              <w:t>zi-</w:t>
            </w:r>
            <w:r w:rsidRPr="00E12993">
              <w:rPr>
                <w:rFonts w:ascii="Times New Roman" w:hAnsi="Times New Roman" w:cs="Times New Roman"/>
                <w:bCs/>
                <w:i/>
                <w:sz w:val="23"/>
                <w:szCs w:val="23"/>
              </w:rPr>
              <w:t>g</w:t>
            </w:r>
            <w:r w:rsidRPr="00BD4B08">
              <w:rPr>
                <w:rFonts w:ascii="Times New Roman" w:hAnsi="Times New Roman" w:cs="Times New Roman"/>
                <w:i/>
                <w:sz w:val="23"/>
                <w:szCs w:val="23"/>
              </w:rPr>
              <w:t>ixh</w:t>
            </w:r>
          </w:p>
        </w:tc>
        <w:tc>
          <w:tcPr>
            <w:tcW w:w="0" w:type="auto"/>
            <w:shd w:val="clear" w:color="auto" w:fill="auto"/>
          </w:tcPr>
          <w:p w14:paraId="66A3DA0D" w14:textId="77777777" w:rsidR="00092E59" w:rsidRPr="00BD4B08" w:rsidRDefault="00092E59" w:rsidP="004217A6">
            <w:pPr>
              <w:rPr>
                <w:rFonts w:ascii="Times New Roman" w:hAnsi="Times New Roman" w:cs="Times New Roman"/>
                <w:i/>
                <w:sz w:val="23"/>
                <w:szCs w:val="23"/>
              </w:rPr>
            </w:pPr>
            <w:r w:rsidRPr="00BD4B08">
              <w:rPr>
                <w:rFonts w:ascii="Times New Roman" w:hAnsi="Times New Roman" w:cs="Times New Roman"/>
                <w:b/>
                <w:i/>
                <w:sz w:val="23"/>
                <w:szCs w:val="23"/>
              </w:rPr>
              <w:t>k</w:t>
            </w:r>
            <w:r w:rsidRPr="00BD4B08">
              <w:rPr>
                <w:rFonts w:ascii="Times New Roman" w:hAnsi="Times New Roman" w:cs="Times New Roman"/>
                <w:i/>
                <w:sz w:val="23"/>
                <w:szCs w:val="23"/>
              </w:rPr>
              <w:t>íxh</w:t>
            </w:r>
          </w:p>
          <w:p w14:paraId="36F11784" w14:textId="77777777" w:rsidR="00092E59" w:rsidRPr="00BD4B08" w:rsidRDefault="00092E59" w:rsidP="004217A6">
            <w:pPr>
              <w:rPr>
                <w:rFonts w:ascii="Times New Roman" w:hAnsi="Times New Roman" w:cs="Times New Roman"/>
                <w:i/>
                <w:sz w:val="23"/>
                <w:szCs w:val="23"/>
              </w:rPr>
            </w:pPr>
          </w:p>
        </w:tc>
        <w:tc>
          <w:tcPr>
            <w:tcW w:w="0" w:type="auto"/>
            <w:shd w:val="clear" w:color="auto" w:fill="auto"/>
          </w:tcPr>
          <w:p w14:paraId="5A1FE0EB" w14:textId="77777777" w:rsidR="00092E59" w:rsidRPr="00BD4B08" w:rsidRDefault="00092E59" w:rsidP="004217A6">
            <w:pPr>
              <w:rPr>
                <w:rFonts w:ascii="Times New Roman" w:hAnsi="Times New Roman" w:cs="Times New Roman"/>
                <w:i/>
                <w:sz w:val="23"/>
                <w:szCs w:val="23"/>
              </w:rPr>
            </w:pPr>
            <w:r w:rsidRPr="00E12993">
              <w:rPr>
                <w:rFonts w:ascii="Times New Roman" w:hAnsi="Times New Roman" w:cs="Times New Roman"/>
                <w:b/>
                <w:bCs/>
                <w:i/>
                <w:sz w:val="23"/>
                <w:szCs w:val="23"/>
              </w:rPr>
              <w:t>ni-</w:t>
            </w:r>
            <w:r w:rsidRPr="00BD4B08">
              <w:rPr>
                <w:rFonts w:ascii="Times New Roman" w:hAnsi="Times New Roman" w:cs="Times New Roman"/>
                <w:i/>
                <w:sz w:val="23"/>
                <w:szCs w:val="23"/>
              </w:rPr>
              <w:t>gîxh</w:t>
            </w:r>
          </w:p>
        </w:tc>
        <w:tc>
          <w:tcPr>
            <w:tcW w:w="0" w:type="auto"/>
          </w:tcPr>
          <w:p w14:paraId="14047988" w14:textId="77777777" w:rsidR="00092E59" w:rsidRPr="00BD4B08" w:rsidRDefault="00092E59" w:rsidP="004217A6">
            <w:pPr>
              <w:rPr>
                <w:rFonts w:ascii="Times New Roman" w:hAnsi="Times New Roman" w:cs="Times New Roman"/>
                <w:sz w:val="23"/>
                <w:szCs w:val="23"/>
              </w:rPr>
            </w:pPr>
            <w:r w:rsidRPr="00BD4B08">
              <w:rPr>
                <w:rFonts w:ascii="Times New Roman" w:hAnsi="Times New Roman" w:cs="Times New Roman"/>
                <w:sz w:val="23"/>
                <w:szCs w:val="23"/>
              </w:rPr>
              <w:t>pay</w:t>
            </w:r>
          </w:p>
        </w:tc>
      </w:tr>
    </w:tbl>
    <w:p w14:paraId="2AB83823" w14:textId="77777777" w:rsidR="00092E59" w:rsidRPr="00BD4B08" w:rsidRDefault="00092E59" w:rsidP="00092E59">
      <w:pPr>
        <w:rPr>
          <w:rFonts w:ascii="Times New Roman" w:hAnsi="Times New Roman" w:cs="Times New Roman"/>
        </w:rPr>
      </w:pPr>
    </w:p>
    <w:p w14:paraId="7351077A" w14:textId="77777777" w:rsidR="00092E59" w:rsidRPr="00FD0A13" w:rsidRDefault="00092E59" w:rsidP="00092E59">
      <w:bookmarkStart w:id="56" w:name="_Toc66088667"/>
    </w:p>
    <w:p w14:paraId="0698CEF5" w14:textId="77777777" w:rsidR="00092E59" w:rsidRPr="00BD4B08" w:rsidRDefault="00092E59" w:rsidP="00092E59">
      <w:pPr>
        <w:pStyle w:val="Heading3"/>
        <w:spacing w:line="360" w:lineRule="auto"/>
        <w:rPr>
          <w:rFonts w:cs="Times New Roman"/>
        </w:rPr>
      </w:pPr>
      <w:bookmarkStart w:id="57" w:name="_Toc69230699"/>
      <w:r>
        <w:rPr>
          <w:rFonts w:cs="Times New Roman"/>
        </w:rPr>
        <w:t>3</w:t>
      </w:r>
      <w:r w:rsidRPr="00BD4B08">
        <w:rPr>
          <w:rFonts w:cs="Times New Roman"/>
        </w:rPr>
        <w:t>.2.2.2</w:t>
      </w:r>
      <w:r w:rsidRPr="00BD4B08">
        <w:rPr>
          <w:rFonts w:cs="Times New Roman"/>
        </w:rPr>
        <w:tab/>
        <w:t>Valence increasing devices</w:t>
      </w:r>
      <w:bookmarkEnd w:id="56"/>
      <w:bookmarkEnd w:id="57"/>
    </w:p>
    <w:p w14:paraId="2F483564" w14:textId="775C4BC5" w:rsidR="00092E59" w:rsidRPr="00BD4B08" w:rsidRDefault="00092E59" w:rsidP="005A21BF">
      <w:pPr>
        <w:spacing w:line="360" w:lineRule="auto"/>
        <w:ind w:firstLine="288"/>
        <w:jc w:val="both"/>
        <w:rPr>
          <w:rFonts w:ascii="Times New Roman" w:hAnsi="Times New Roman" w:cs="Times New Roman"/>
        </w:rPr>
      </w:pPr>
      <w:r>
        <w:rPr>
          <w:rFonts w:ascii="Times New Roman" w:hAnsi="Times New Roman" w:cs="Times New Roman"/>
        </w:rPr>
        <w:t>V</w:t>
      </w:r>
      <w:r w:rsidRPr="00BD4B08">
        <w:rPr>
          <w:rFonts w:ascii="Times New Roman" w:hAnsi="Times New Roman" w:cs="Times New Roman"/>
        </w:rPr>
        <w:t>erbs</w:t>
      </w:r>
      <w:r>
        <w:rPr>
          <w:rFonts w:ascii="Times New Roman" w:hAnsi="Times New Roman" w:cs="Times New Roman"/>
        </w:rPr>
        <w:t xml:space="preserve"> in</w:t>
      </w:r>
      <w:r w:rsidRPr="00BD4B08">
        <w:rPr>
          <w:rFonts w:ascii="Times New Roman" w:hAnsi="Times New Roman" w:cs="Times New Roman"/>
        </w:rPr>
        <w:t xml:space="preserve"> TdVZ exhibit the remnant of </w:t>
      </w:r>
      <w:r>
        <w:rPr>
          <w:rFonts w:ascii="Times New Roman" w:hAnsi="Times New Roman" w:cs="Times New Roman"/>
        </w:rPr>
        <w:t xml:space="preserve">a </w:t>
      </w:r>
      <w:r w:rsidRPr="00BD4B08">
        <w:rPr>
          <w:rFonts w:ascii="Times New Roman" w:hAnsi="Times New Roman" w:cs="Times New Roman"/>
        </w:rPr>
        <w:t xml:space="preserve">causative or restorative morpheme. That is, in several transitive verbs, one can observe the fossilized causative morpheme (e.g., </w:t>
      </w:r>
      <w:r w:rsidRPr="00BD4B08">
        <w:rPr>
          <w:rFonts w:ascii="Times New Roman" w:hAnsi="Times New Roman" w:cs="Times New Roman"/>
          <w:i/>
        </w:rPr>
        <w:t>u</w:t>
      </w:r>
      <w:r w:rsidRPr="00BD4B08">
        <w:rPr>
          <w:rFonts w:ascii="Times New Roman" w:hAnsi="Times New Roman" w:cs="Times New Roman"/>
        </w:rPr>
        <w:t>-)</w:t>
      </w:r>
      <w:r w:rsidRPr="00BD4B08">
        <w:rPr>
          <w:rStyle w:val="FootnoteReference"/>
          <w:rFonts w:ascii="Times New Roman" w:hAnsi="Times New Roman" w:cs="Times New Roman"/>
        </w:rPr>
        <w:footnoteReference w:id="27"/>
      </w:r>
      <w:r w:rsidRPr="00BD4B08">
        <w:rPr>
          <w:rFonts w:ascii="Times New Roman" w:hAnsi="Times New Roman" w:cs="Times New Roman"/>
        </w:rPr>
        <w:t xml:space="preserve"> which increased the valence of the verb and allowed an agent subject to be expressed, as shown in (</w:t>
      </w:r>
      <w:r>
        <w:rPr>
          <w:rFonts w:ascii="Times New Roman" w:hAnsi="Times New Roman" w:cs="Times New Roman"/>
        </w:rPr>
        <w:t>13</w:t>
      </w:r>
      <w:r w:rsidRPr="00BD4B08">
        <w:rPr>
          <w:rFonts w:ascii="Times New Roman" w:hAnsi="Times New Roman" w:cs="Times New Roman"/>
        </w:rPr>
        <w:t xml:space="preserve">). The restorative morpheme (i.e., </w:t>
      </w:r>
      <w:r w:rsidRPr="00BD4B08">
        <w:rPr>
          <w:rFonts w:ascii="Times New Roman" w:hAnsi="Times New Roman" w:cs="Times New Roman"/>
          <w:i/>
        </w:rPr>
        <w:t>a</w:t>
      </w:r>
      <w:r w:rsidRPr="00BD4B08">
        <w:rPr>
          <w:rFonts w:ascii="Times New Roman" w:hAnsi="Times New Roman" w:cs="Times New Roman"/>
        </w:rPr>
        <w:t xml:space="preserve">-) may have indicated a change in the state of the subject without the </w:t>
      </w:r>
      <w:r w:rsidRPr="00BD4B08">
        <w:rPr>
          <w:rFonts w:ascii="Times New Roman" w:hAnsi="Times New Roman" w:cs="Times New Roman"/>
        </w:rPr>
        <w:lastRenderedPageBreak/>
        <w:t>direct intervention of a (human) agent, as in (</w:t>
      </w:r>
      <w:r>
        <w:rPr>
          <w:rFonts w:ascii="Times New Roman" w:hAnsi="Times New Roman" w:cs="Times New Roman"/>
        </w:rPr>
        <w:t>14</w:t>
      </w:r>
      <w:r w:rsidRPr="00BD4B08">
        <w:rPr>
          <w:rFonts w:ascii="Times New Roman" w:hAnsi="Times New Roman" w:cs="Times New Roman"/>
        </w:rPr>
        <w:t xml:space="preserve">). Most of the verbs that preserve the remnant of the restorative are verbs may be considered middle voice verbs (Uchihara and </w:t>
      </w:r>
      <w:r w:rsidR="003C6555">
        <w:rPr>
          <w:rFonts w:ascii="Times New Roman" w:hAnsi="Times New Roman" w:cs="Times New Roman"/>
        </w:rPr>
        <w:t>Gutiérrez</w:t>
      </w:r>
      <w:r w:rsidRPr="00BD4B08">
        <w:rPr>
          <w:rFonts w:ascii="Times New Roman" w:hAnsi="Times New Roman" w:cs="Times New Roman"/>
        </w:rPr>
        <w:t>, 2020</w:t>
      </w:r>
      <w:r w:rsidR="00BA1098">
        <w:rPr>
          <w:rFonts w:ascii="Times New Roman" w:hAnsi="Times New Roman" w:cs="Times New Roman"/>
        </w:rPr>
        <w:t>b</w:t>
      </w:r>
      <w:r w:rsidRPr="00BD4B08">
        <w:rPr>
          <w:rFonts w:ascii="Times New Roman" w:hAnsi="Times New Roman" w:cs="Times New Roman"/>
        </w:rPr>
        <w:t>). It is important to mention that there is no evidence that these prefixes cooccurred. Therefore, I assume they shared the slot between the TAM prefix and the verb root.</w:t>
      </w:r>
    </w:p>
    <w:p w14:paraId="00351380" w14:textId="77777777" w:rsidR="00092E59" w:rsidRPr="00BD4B08" w:rsidRDefault="00092E59" w:rsidP="00092E59">
      <w:pPr>
        <w:rPr>
          <w:rFonts w:ascii="Times New Roman" w:hAnsi="Times New Roman" w:cs="Times New Roman"/>
        </w:rPr>
      </w:pPr>
    </w:p>
    <w:p w14:paraId="0F39C4A2" w14:textId="5B60B23B" w:rsidR="00092E59" w:rsidRPr="00BD4B08" w:rsidRDefault="00092E59" w:rsidP="00092E59">
      <w:pPr>
        <w:rPr>
          <w:rFonts w:ascii="Times New Roman" w:hAnsi="Times New Roman" w:cs="Times New Roman"/>
        </w:rPr>
      </w:pPr>
      <w:r w:rsidRPr="00BD4B08">
        <w:rPr>
          <w:rFonts w:ascii="Times New Roman" w:hAnsi="Times New Roman" w:cs="Times New Roman"/>
        </w:rPr>
        <w:t>(</w:t>
      </w:r>
      <w:r>
        <w:rPr>
          <w:rFonts w:ascii="Times New Roman" w:hAnsi="Times New Roman" w:cs="Times New Roman"/>
        </w:rPr>
        <w:t>13</w:t>
      </w:r>
      <w:r w:rsidRPr="00BD4B08">
        <w:rPr>
          <w:rFonts w:ascii="Times New Roman" w:hAnsi="Times New Roman" w:cs="Times New Roman"/>
        </w:rPr>
        <w:t>)</w:t>
      </w:r>
      <w:r>
        <w:rPr>
          <w:rFonts w:ascii="Times New Roman" w:hAnsi="Times New Roman" w:cs="Times New Roman"/>
        </w:rPr>
        <w:tab/>
      </w:r>
      <w:r w:rsidRPr="00BD4B08">
        <w:rPr>
          <w:rFonts w:ascii="Times New Roman" w:hAnsi="Times New Roman" w:cs="Times New Roman"/>
        </w:rPr>
        <w:t>a.</w:t>
      </w:r>
      <w:r w:rsidRPr="00BD4B08">
        <w:rPr>
          <w:rFonts w:ascii="Times New Roman" w:hAnsi="Times New Roman" w:cs="Times New Roman"/>
        </w:rPr>
        <w:tab/>
      </w:r>
      <w:r w:rsidRPr="00BD4B08">
        <w:rPr>
          <w:rFonts w:ascii="Times New Roman" w:hAnsi="Times New Roman" w:cs="Times New Roman"/>
          <w:i/>
        </w:rPr>
        <w:t>ri.ˈdxa</w:t>
      </w:r>
      <w:r w:rsidRPr="00BD4B08">
        <w:rPr>
          <w:rFonts w:ascii="Times New Roman" w:hAnsi="Times New Roman" w:cs="Times New Roman"/>
        </w:rPr>
        <w:tab/>
      </w:r>
      <w:r w:rsidRPr="00BD4B08">
        <w:rPr>
          <w:rFonts w:ascii="Times New Roman" w:hAnsi="Times New Roman" w:cs="Times New Roman"/>
        </w:rPr>
        <w:tab/>
      </w:r>
      <w:r w:rsidRPr="00BD4B08">
        <w:rPr>
          <w:rFonts w:ascii="Times New Roman" w:hAnsi="Times New Roman" w:cs="Times New Roman"/>
        </w:rPr>
        <w:tab/>
      </w:r>
      <w:r w:rsidRPr="00BD4B08">
        <w:rPr>
          <w:rFonts w:ascii="Times New Roman" w:hAnsi="Times New Roman" w:cs="Times New Roman"/>
        </w:rPr>
        <w:tab/>
      </w:r>
      <w:r w:rsidRPr="00BD4B08">
        <w:rPr>
          <w:rFonts w:ascii="Times New Roman" w:hAnsi="Times New Roman" w:cs="Times New Roman"/>
        </w:rPr>
        <w:tab/>
      </w:r>
      <w:r w:rsidRPr="00BD4B08">
        <w:rPr>
          <w:rFonts w:ascii="Times New Roman" w:hAnsi="Times New Roman" w:cs="Times New Roman"/>
        </w:rPr>
        <w:tab/>
      </w:r>
      <w:r w:rsidRPr="00BD4B08">
        <w:rPr>
          <w:rFonts w:ascii="Times New Roman" w:hAnsi="Times New Roman" w:cs="Times New Roman"/>
        </w:rPr>
        <w:tab/>
      </w:r>
      <w:r w:rsidRPr="00BD4B08">
        <w:rPr>
          <w:rFonts w:ascii="Times New Roman" w:hAnsi="Times New Roman" w:cs="Times New Roman"/>
        </w:rPr>
        <w:tab/>
        <w:t>b.</w:t>
      </w:r>
      <w:r w:rsidRPr="00BD4B08">
        <w:rPr>
          <w:rFonts w:ascii="Times New Roman" w:hAnsi="Times New Roman" w:cs="Times New Roman"/>
        </w:rPr>
        <w:tab/>
      </w:r>
      <w:r w:rsidRPr="00BD4B08">
        <w:rPr>
          <w:rFonts w:ascii="Times New Roman" w:hAnsi="Times New Roman" w:cs="Times New Roman"/>
          <w:i/>
        </w:rPr>
        <w:t>ru.ˈtxa̰n</w:t>
      </w:r>
      <w:r w:rsidRPr="00BD4B08">
        <w:rPr>
          <w:rStyle w:val="FootnoteReference"/>
          <w:rFonts w:ascii="Times New Roman" w:hAnsi="Times New Roman" w:cs="Times New Roman"/>
        </w:rPr>
        <w:footnoteReference w:id="28"/>
      </w:r>
    </w:p>
    <w:p w14:paraId="363937FF" w14:textId="27A26338" w:rsidR="00092E59" w:rsidRPr="00BD4B08" w:rsidRDefault="00092E59" w:rsidP="00092E59">
      <w:pPr>
        <w:rPr>
          <w:rFonts w:ascii="Times New Roman" w:hAnsi="Times New Roman" w:cs="Times New Roman"/>
        </w:rPr>
      </w:pPr>
      <w:r w:rsidRPr="00BD4B08">
        <w:rPr>
          <w:rFonts w:ascii="Times New Roman" w:hAnsi="Times New Roman" w:cs="Times New Roman"/>
        </w:rPr>
        <w:tab/>
      </w:r>
      <w:r w:rsidRPr="00BD4B08">
        <w:rPr>
          <w:rFonts w:ascii="Times New Roman" w:hAnsi="Times New Roman" w:cs="Times New Roman"/>
        </w:rPr>
        <w:tab/>
      </w:r>
      <w:r>
        <w:rPr>
          <w:rFonts w:ascii="Times New Roman" w:hAnsi="Times New Roman" w:cs="Times New Roman"/>
        </w:rPr>
        <w:tab/>
      </w:r>
      <w:r w:rsidRPr="00BD4B08">
        <w:rPr>
          <w:rFonts w:ascii="Times New Roman" w:hAnsi="Times New Roman" w:cs="Times New Roman"/>
        </w:rPr>
        <w:t>ri-dxa</w:t>
      </w:r>
      <w:r w:rsidRPr="00BD4B08">
        <w:rPr>
          <w:rFonts w:ascii="Times New Roman" w:hAnsi="Times New Roman" w:cs="Times New Roman"/>
        </w:rPr>
        <w:tab/>
      </w:r>
      <w:r w:rsidRPr="00BD4B08">
        <w:rPr>
          <w:rFonts w:ascii="Times New Roman" w:hAnsi="Times New Roman" w:cs="Times New Roman"/>
        </w:rPr>
        <w:tab/>
      </w:r>
      <w:r w:rsidRPr="00BD4B08">
        <w:rPr>
          <w:rFonts w:ascii="Times New Roman" w:hAnsi="Times New Roman" w:cs="Times New Roman"/>
        </w:rPr>
        <w:tab/>
      </w:r>
      <w:r w:rsidRPr="00BD4B08">
        <w:rPr>
          <w:rFonts w:ascii="Times New Roman" w:hAnsi="Times New Roman" w:cs="Times New Roman"/>
        </w:rPr>
        <w:tab/>
      </w:r>
      <w:r w:rsidRPr="00BD4B08">
        <w:rPr>
          <w:rFonts w:ascii="Times New Roman" w:hAnsi="Times New Roman" w:cs="Times New Roman"/>
        </w:rPr>
        <w:tab/>
      </w:r>
      <w:r w:rsidRPr="00BD4B08">
        <w:rPr>
          <w:rFonts w:ascii="Times New Roman" w:hAnsi="Times New Roman" w:cs="Times New Roman"/>
        </w:rPr>
        <w:tab/>
      </w:r>
      <w:r w:rsidRPr="00BD4B08">
        <w:rPr>
          <w:rFonts w:ascii="Times New Roman" w:hAnsi="Times New Roman" w:cs="Times New Roman"/>
        </w:rPr>
        <w:tab/>
      </w:r>
      <w:r w:rsidRPr="00BD4B08">
        <w:rPr>
          <w:rFonts w:ascii="Times New Roman" w:hAnsi="Times New Roman" w:cs="Times New Roman"/>
        </w:rPr>
        <w:tab/>
      </w:r>
      <w:r w:rsidR="00DF77AA">
        <w:rPr>
          <w:rFonts w:ascii="Times New Roman" w:hAnsi="Times New Roman" w:cs="Times New Roman"/>
        </w:rPr>
        <w:tab/>
      </w:r>
      <w:r w:rsidRPr="00BD4B08">
        <w:rPr>
          <w:rFonts w:ascii="Times New Roman" w:hAnsi="Times New Roman" w:cs="Times New Roman"/>
        </w:rPr>
        <w:tab/>
        <w:t>r-</w:t>
      </w:r>
      <w:r w:rsidRPr="00BD4B08">
        <w:rPr>
          <w:rFonts w:ascii="Times New Roman" w:hAnsi="Times New Roman" w:cs="Times New Roman"/>
          <w:b/>
        </w:rPr>
        <w:t>u</w:t>
      </w:r>
      <w:r w:rsidRPr="00BD4B08">
        <w:rPr>
          <w:rFonts w:ascii="Times New Roman" w:hAnsi="Times New Roman" w:cs="Times New Roman"/>
        </w:rPr>
        <w:t>-txa=</w:t>
      </w:r>
      <w:r w:rsidRPr="00BD4B08">
        <w:rPr>
          <w:rFonts w:ascii="Times New Roman" w:hAnsi="Times New Roman" w:cs="Times New Roman"/>
          <w:b/>
        </w:rPr>
        <w:t>an</w:t>
      </w:r>
    </w:p>
    <w:p w14:paraId="28827E67" w14:textId="77777777" w:rsidR="00387FCD" w:rsidRDefault="00092E59" w:rsidP="00387FCD">
      <w:pPr>
        <w:ind w:left="576" w:firstLine="288"/>
        <w:rPr>
          <w:rFonts w:ascii="Times New Roman" w:hAnsi="Times New Roman" w:cs="Times New Roman"/>
          <w:smallCaps/>
        </w:rPr>
      </w:pPr>
      <w:r w:rsidRPr="00BD4B08">
        <w:rPr>
          <w:rFonts w:ascii="Times New Roman" w:hAnsi="Times New Roman" w:cs="Times New Roman"/>
          <w:smallCaps/>
        </w:rPr>
        <w:t>hab</w:t>
      </w:r>
      <w:r w:rsidRPr="00BD4B08">
        <w:rPr>
          <w:rFonts w:ascii="Times New Roman" w:hAnsi="Times New Roman" w:cs="Times New Roman"/>
        </w:rPr>
        <w:t>-get.filled</w:t>
      </w:r>
      <w:r w:rsidRPr="00BD4B08">
        <w:rPr>
          <w:rFonts w:ascii="Times New Roman" w:hAnsi="Times New Roman" w:cs="Times New Roman"/>
        </w:rPr>
        <w:tab/>
      </w:r>
      <w:r w:rsidRPr="00BD4B08">
        <w:rPr>
          <w:rFonts w:ascii="Times New Roman" w:hAnsi="Times New Roman" w:cs="Times New Roman"/>
        </w:rPr>
        <w:tab/>
      </w:r>
      <w:r w:rsidRPr="00BD4B08">
        <w:rPr>
          <w:rFonts w:ascii="Times New Roman" w:hAnsi="Times New Roman" w:cs="Times New Roman"/>
        </w:rPr>
        <w:tab/>
      </w:r>
      <w:r w:rsidRPr="00BD4B08">
        <w:rPr>
          <w:rFonts w:ascii="Times New Roman" w:hAnsi="Times New Roman" w:cs="Times New Roman"/>
        </w:rPr>
        <w:tab/>
      </w:r>
      <w:r w:rsidRPr="00BD4B08">
        <w:rPr>
          <w:rFonts w:ascii="Times New Roman" w:hAnsi="Times New Roman" w:cs="Times New Roman"/>
        </w:rPr>
        <w:tab/>
      </w:r>
      <w:r w:rsidRPr="00BD4B08">
        <w:rPr>
          <w:rFonts w:ascii="Times New Roman" w:hAnsi="Times New Roman" w:cs="Times New Roman"/>
        </w:rPr>
        <w:tab/>
      </w:r>
      <w:r w:rsidRPr="00BD4B08">
        <w:rPr>
          <w:rFonts w:ascii="Times New Roman" w:hAnsi="Times New Roman" w:cs="Times New Roman"/>
        </w:rPr>
        <w:tab/>
      </w:r>
      <w:r w:rsidRPr="00BD4B08">
        <w:rPr>
          <w:rFonts w:ascii="Times New Roman" w:hAnsi="Times New Roman" w:cs="Times New Roman"/>
          <w:smallCaps/>
        </w:rPr>
        <w:t>hab</w:t>
      </w:r>
      <w:r w:rsidRPr="00BD4B08">
        <w:rPr>
          <w:rFonts w:ascii="Times New Roman" w:hAnsi="Times New Roman" w:cs="Times New Roman"/>
        </w:rPr>
        <w:t>-</w:t>
      </w:r>
      <w:r w:rsidRPr="00BD4B08">
        <w:rPr>
          <w:rFonts w:ascii="Times New Roman" w:hAnsi="Times New Roman" w:cs="Times New Roman"/>
          <w:b/>
          <w:smallCaps/>
        </w:rPr>
        <w:t>caus</w:t>
      </w:r>
      <w:r w:rsidRPr="00BD4B08">
        <w:rPr>
          <w:rFonts w:ascii="Times New Roman" w:hAnsi="Times New Roman" w:cs="Times New Roman"/>
        </w:rPr>
        <w:t>-get.filled=</w:t>
      </w:r>
      <w:r w:rsidRPr="00BD4B08">
        <w:rPr>
          <w:rFonts w:ascii="Times New Roman" w:hAnsi="Times New Roman" w:cs="Times New Roman"/>
          <w:b/>
          <w:smallCaps/>
        </w:rPr>
        <w:t>3sg.if</w:t>
      </w:r>
    </w:p>
    <w:p w14:paraId="683C7BF1" w14:textId="7B59363B" w:rsidR="00092E59" w:rsidRPr="00387FCD" w:rsidRDefault="00092E59" w:rsidP="00387FCD">
      <w:pPr>
        <w:ind w:left="576" w:firstLine="288"/>
        <w:rPr>
          <w:rFonts w:ascii="Times New Roman" w:hAnsi="Times New Roman" w:cs="Times New Roman"/>
          <w:smallCaps/>
        </w:rPr>
      </w:pPr>
      <w:r w:rsidRPr="00BD4B08">
        <w:rPr>
          <w:rFonts w:ascii="Times New Roman" w:hAnsi="Times New Roman" w:cs="Times New Roman"/>
        </w:rPr>
        <w:t>‘(It) gets filled’</w:t>
      </w:r>
      <w:r w:rsidRPr="00BD4B08">
        <w:rPr>
          <w:rFonts w:ascii="Times New Roman" w:hAnsi="Times New Roman" w:cs="Times New Roman"/>
        </w:rPr>
        <w:tab/>
      </w:r>
      <w:r w:rsidRPr="00BD4B08">
        <w:rPr>
          <w:rFonts w:ascii="Times New Roman" w:hAnsi="Times New Roman" w:cs="Times New Roman"/>
        </w:rPr>
        <w:tab/>
      </w:r>
      <w:r w:rsidRPr="00BD4B08">
        <w:rPr>
          <w:rFonts w:ascii="Times New Roman" w:hAnsi="Times New Roman" w:cs="Times New Roman"/>
        </w:rPr>
        <w:tab/>
      </w:r>
      <w:r w:rsidRPr="00BD4B08">
        <w:rPr>
          <w:rFonts w:ascii="Times New Roman" w:hAnsi="Times New Roman" w:cs="Times New Roman"/>
        </w:rPr>
        <w:tab/>
      </w:r>
      <w:r w:rsidRPr="00BD4B08">
        <w:rPr>
          <w:rFonts w:ascii="Times New Roman" w:hAnsi="Times New Roman" w:cs="Times New Roman"/>
        </w:rPr>
        <w:tab/>
      </w:r>
      <w:r w:rsidRPr="00BD4B08">
        <w:rPr>
          <w:rFonts w:ascii="Times New Roman" w:hAnsi="Times New Roman" w:cs="Times New Roman"/>
        </w:rPr>
        <w:tab/>
        <w:t>‘S/he fills</w:t>
      </w:r>
      <w:r>
        <w:rPr>
          <w:rFonts w:ascii="Times New Roman" w:hAnsi="Times New Roman" w:cs="Times New Roman"/>
        </w:rPr>
        <w:t>.</w:t>
      </w:r>
      <w:r w:rsidRPr="00BD4B08">
        <w:rPr>
          <w:rFonts w:ascii="Times New Roman" w:hAnsi="Times New Roman" w:cs="Times New Roman"/>
        </w:rPr>
        <w:t>’</w:t>
      </w:r>
    </w:p>
    <w:p w14:paraId="736BB5E6" w14:textId="77777777" w:rsidR="00092E59" w:rsidRPr="00BD4B08" w:rsidRDefault="00092E59" w:rsidP="00092E59">
      <w:pPr>
        <w:rPr>
          <w:rFonts w:ascii="Times New Roman" w:hAnsi="Times New Roman" w:cs="Times New Roman"/>
        </w:rPr>
      </w:pPr>
    </w:p>
    <w:p w14:paraId="058D5BF3" w14:textId="77777777" w:rsidR="00387FCD" w:rsidRDefault="00092E59" w:rsidP="00387FCD">
      <w:pPr>
        <w:rPr>
          <w:rFonts w:ascii="Times New Roman" w:hAnsi="Times New Roman" w:cs="Times New Roman"/>
          <w:i/>
        </w:rPr>
      </w:pPr>
      <w:r w:rsidRPr="00BD4B08">
        <w:rPr>
          <w:rFonts w:ascii="Times New Roman" w:hAnsi="Times New Roman" w:cs="Times New Roman"/>
        </w:rPr>
        <w:t>(</w:t>
      </w:r>
      <w:r>
        <w:rPr>
          <w:rFonts w:ascii="Times New Roman" w:hAnsi="Times New Roman" w:cs="Times New Roman"/>
        </w:rPr>
        <w:t>14</w:t>
      </w:r>
      <w:r w:rsidRPr="00BD4B08">
        <w:rPr>
          <w:rFonts w:ascii="Times New Roman" w:hAnsi="Times New Roman" w:cs="Times New Roman"/>
        </w:rPr>
        <w:t>)</w:t>
      </w:r>
      <w:r>
        <w:rPr>
          <w:rFonts w:ascii="Times New Roman" w:hAnsi="Times New Roman" w:cs="Times New Roman"/>
        </w:rPr>
        <w:tab/>
      </w:r>
      <w:r w:rsidRPr="00BD4B08">
        <w:rPr>
          <w:rFonts w:ascii="Times New Roman" w:hAnsi="Times New Roman" w:cs="Times New Roman"/>
        </w:rPr>
        <w:t>a.</w:t>
      </w:r>
      <w:r w:rsidRPr="00BD4B08">
        <w:rPr>
          <w:rFonts w:ascii="Times New Roman" w:hAnsi="Times New Roman" w:cs="Times New Roman"/>
        </w:rPr>
        <w:tab/>
      </w:r>
      <w:r w:rsidRPr="00BD4B08">
        <w:rPr>
          <w:rFonts w:ascii="Times New Roman" w:hAnsi="Times New Roman" w:cs="Times New Roman"/>
          <w:i/>
        </w:rPr>
        <w:t>ra.ˈdxa</w:t>
      </w:r>
      <w:r w:rsidRPr="00BD4B08">
        <w:rPr>
          <w:rFonts w:ascii="Times New Roman" w:hAnsi="Times New Roman" w:cs="Times New Roman"/>
        </w:rPr>
        <w:tab/>
      </w:r>
      <w:r w:rsidRPr="00BD4B08">
        <w:rPr>
          <w:rFonts w:ascii="Times New Roman" w:hAnsi="Times New Roman" w:cs="Times New Roman"/>
        </w:rPr>
        <w:tab/>
      </w:r>
      <w:r w:rsidRPr="00BD4B08">
        <w:rPr>
          <w:rFonts w:ascii="Times New Roman" w:hAnsi="Times New Roman" w:cs="Times New Roman"/>
        </w:rPr>
        <w:tab/>
      </w:r>
      <w:r w:rsidRPr="00BD4B08">
        <w:rPr>
          <w:rFonts w:ascii="Times New Roman" w:hAnsi="Times New Roman" w:cs="Times New Roman"/>
        </w:rPr>
        <w:tab/>
      </w:r>
      <w:r w:rsidRPr="00BD4B08">
        <w:rPr>
          <w:rFonts w:ascii="Times New Roman" w:hAnsi="Times New Roman" w:cs="Times New Roman"/>
        </w:rPr>
        <w:tab/>
      </w:r>
      <w:r w:rsidRPr="00BD4B08">
        <w:rPr>
          <w:rFonts w:ascii="Times New Roman" w:hAnsi="Times New Roman" w:cs="Times New Roman"/>
        </w:rPr>
        <w:tab/>
      </w:r>
      <w:r w:rsidRPr="00BD4B08">
        <w:rPr>
          <w:rFonts w:ascii="Times New Roman" w:hAnsi="Times New Roman" w:cs="Times New Roman"/>
        </w:rPr>
        <w:tab/>
      </w:r>
      <w:r w:rsidRPr="00BD4B08">
        <w:rPr>
          <w:rFonts w:ascii="Times New Roman" w:hAnsi="Times New Roman" w:cs="Times New Roman"/>
        </w:rPr>
        <w:tab/>
        <w:t>b.</w:t>
      </w:r>
      <w:r w:rsidRPr="00BD4B08">
        <w:rPr>
          <w:rFonts w:ascii="Times New Roman" w:hAnsi="Times New Roman" w:cs="Times New Roman"/>
        </w:rPr>
        <w:tab/>
      </w:r>
      <w:r w:rsidRPr="00BD4B08">
        <w:rPr>
          <w:rFonts w:ascii="Times New Roman" w:hAnsi="Times New Roman" w:cs="Times New Roman"/>
          <w:i/>
        </w:rPr>
        <w:t>ra.ˈgull</w:t>
      </w:r>
    </w:p>
    <w:p w14:paraId="299B28C8" w14:textId="77777777" w:rsidR="00387FCD" w:rsidRDefault="00092E59" w:rsidP="00387FCD">
      <w:pPr>
        <w:ind w:left="576" w:firstLine="288"/>
        <w:rPr>
          <w:rFonts w:ascii="Times New Roman" w:hAnsi="Times New Roman" w:cs="Times New Roman"/>
          <w:i/>
        </w:rPr>
      </w:pPr>
      <w:r w:rsidRPr="00BD4B08">
        <w:rPr>
          <w:rFonts w:ascii="Times New Roman" w:hAnsi="Times New Roman" w:cs="Times New Roman"/>
        </w:rPr>
        <w:t>r-</w:t>
      </w:r>
      <w:r w:rsidRPr="00BD4B08">
        <w:rPr>
          <w:rFonts w:ascii="Times New Roman" w:hAnsi="Times New Roman" w:cs="Times New Roman"/>
          <w:b/>
        </w:rPr>
        <w:t>a</w:t>
      </w:r>
      <w:r w:rsidRPr="00BD4B08">
        <w:rPr>
          <w:rFonts w:ascii="Times New Roman" w:hAnsi="Times New Roman" w:cs="Times New Roman"/>
        </w:rPr>
        <w:t>-dxa</w:t>
      </w:r>
      <w:r w:rsidRPr="00BD4B08">
        <w:rPr>
          <w:rFonts w:ascii="Times New Roman" w:hAnsi="Times New Roman" w:cs="Times New Roman"/>
        </w:rPr>
        <w:tab/>
      </w:r>
      <w:r w:rsidRPr="00BD4B08">
        <w:rPr>
          <w:rFonts w:ascii="Times New Roman" w:hAnsi="Times New Roman" w:cs="Times New Roman"/>
        </w:rPr>
        <w:tab/>
      </w:r>
      <w:r w:rsidRPr="00BD4B08">
        <w:rPr>
          <w:rFonts w:ascii="Times New Roman" w:hAnsi="Times New Roman" w:cs="Times New Roman"/>
        </w:rPr>
        <w:tab/>
      </w:r>
      <w:r w:rsidRPr="00BD4B08">
        <w:rPr>
          <w:rFonts w:ascii="Times New Roman" w:hAnsi="Times New Roman" w:cs="Times New Roman"/>
        </w:rPr>
        <w:tab/>
      </w:r>
      <w:r w:rsidRPr="00BD4B08">
        <w:rPr>
          <w:rFonts w:ascii="Times New Roman" w:hAnsi="Times New Roman" w:cs="Times New Roman"/>
        </w:rPr>
        <w:tab/>
      </w:r>
      <w:r w:rsidRPr="00BD4B08">
        <w:rPr>
          <w:rFonts w:ascii="Times New Roman" w:hAnsi="Times New Roman" w:cs="Times New Roman"/>
        </w:rPr>
        <w:tab/>
      </w:r>
      <w:r w:rsidRPr="00BD4B08">
        <w:rPr>
          <w:rFonts w:ascii="Times New Roman" w:hAnsi="Times New Roman" w:cs="Times New Roman"/>
        </w:rPr>
        <w:tab/>
      </w:r>
      <w:r w:rsidRPr="00BD4B08">
        <w:rPr>
          <w:rFonts w:ascii="Times New Roman" w:hAnsi="Times New Roman" w:cs="Times New Roman"/>
        </w:rPr>
        <w:tab/>
      </w:r>
      <w:r w:rsidRPr="00BD4B08">
        <w:rPr>
          <w:rFonts w:ascii="Times New Roman" w:hAnsi="Times New Roman" w:cs="Times New Roman"/>
        </w:rPr>
        <w:tab/>
        <w:t>r-</w:t>
      </w:r>
      <w:r w:rsidRPr="00BD4B08">
        <w:rPr>
          <w:rFonts w:ascii="Times New Roman" w:hAnsi="Times New Roman" w:cs="Times New Roman"/>
          <w:b/>
        </w:rPr>
        <w:t>a</w:t>
      </w:r>
      <w:r w:rsidRPr="00BD4B08">
        <w:rPr>
          <w:rFonts w:ascii="Times New Roman" w:hAnsi="Times New Roman" w:cs="Times New Roman"/>
        </w:rPr>
        <w:t>-gull</w:t>
      </w:r>
    </w:p>
    <w:p w14:paraId="180EF16A" w14:textId="77777777" w:rsidR="00387FCD" w:rsidRDefault="00092E59" w:rsidP="00387FCD">
      <w:pPr>
        <w:ind w:left="576" w:firstLine="288"/>
        <w:rPr>
          <w:rFonts w:ascii="Times New Roman" w:hAnsi="Times New Roman" w:cs="Times New Roman"/>
          <w:i/>
        </w:rPr>
      </w:pPr>
      <w:r w:rsidRPr="00BD4B08">
        <w:rPr>
          <w:rFonts w:ascii="Times New Roman" w:hAnsi="Times New Roman" w:cs="Times New Roman"/>
          <w:smallCaps/>
        </w:rPr>
        <w:t>hab</w:t>
      </w:r>
      <w:r w:rsidRPr="00BD4B08">
        <w:rPr>
          <w:rFonts w:ascii="Times New Roman" w:hAnsi="Times New Roman" w:cs="Times New Roman"/>
        </w:rPr>
        <w:t>-</w:t>
      </w:r>
      <w:r w:rsidRPr="00620683">
        <w:rPr>
          <w:rFonts w:ascii="Times New Roman" w:hAnsi="Times New Roman" w:cs="Times New Roman"/>
          <w:smallCaps/>
        </w:rPr>
        <w:t>rest</w:t>
      </w:r>
      <w:r w:rsidRPr="00620683">
        <w:rPr>
          <w:rFonts w:ascii="Times New Roman" w:hAnsi="Times New Roman" w:cs="Times New Roman"/>
        </w:rPr>
        <w:t>-</w:t>
      </w:r>
      <w:r w:rsidRPr="00BD4B08">
        <w:rPr>
          <w:rFonts w:ascii="Times New Roman" w:hAnsi="Times New Roman" w:cs="Times New Roman"/>
        </w:rPr>
        <w:t>get.filled</w:t>
      </w:r>
      <w:r w:rsidRPr="00BD4B08">
        <w:rPr>
          <w:rFonts w:ascii="Times New Roman" w:hAnsi="Times New Roman" w:cs="Times New Roman"/>
        </w:rPr>
        <w:tab/>
      </w:r>
      <w:r w:rsidRPr="00BD4B08">
        <w:rPr>
          <w:rFonts w:ascii="Times New Roman" w:hAnsi="Times New Roman" w:cs="Times New Roman"/>
        </w:rPr>
        <w:tab/>
      </w:r>
      <w:r w:rsidRPr="00BD4B08">
        <w:rPr>
          <w:rFonts w:ascii="Times New Roman" w:hAnsi="Times New Roman" w:cs="Times New Roman"/>
        </w:rPr>
        <w:tab/>
      </w:r>
      <w:r w:rsidRPr="00BD4B08">
        <w:rPr>
          <w:rFonts w:ascii="Times New Roman" w:hAnsi="Times New Roman" w:cs="Times New Roman"/>
        </w:rPr>
        <w:tab/>
      </w:r>
      <w:r w:rsidRPr="00BD4B08">
        <w:rPr>
          <w:rFonts w:ascii="Times New Roman" w:hAnsi="Times New Roman" w:cs="Times New Roman"/>
        </w:rPr>
        <w:tab/>
      </w:r>
      <w:r w:rsidRPr="00BD4B08">
        <w:rPr>
          <w:rFonts w:ascii="Times New Roman" w:hAnsi="Times New Roman" w:cs="Times New Roman"/>
          <w:smallCaps/>
        </w:rPr>
        <w:t>hab</w:t>
      </w:r>
      <w:r w:rsidRPr="00BD4B08">
        <w:rPr>
          <w:rFonts w:ascii="Times New Roman" w:hAnsi="Times New Roman" w:cs="Times New Roman"/>
        </w:rPr>
        <w:t>-</w:t>
      </w:r>
      <w:r w:rsidRPr="00620683">
        <w:rPr>
          <w:rFonts w:ascii="Times New Roman" w:hAnsi="Times New Roman" w:cs="Times New Roman"/>
          <w:smallCaps/>
        </w:rPr>
        <w:t>rest</w:t>
      </w:r>
      <w:r w:rsidRPr="00620683">
        <w:rPr>
          <w:rFonts w:ascii="Times New Roman" w:hAnsi="Times New Roman" w:cs="Times New Roman"/>
        </w:rPr>
        <w:t>-get</w:t>
      </w:r>
      <w:r w:rsidRPr="00BD4B08">
        <w:rPr>
          <w:rFonts w:ascii="Times New Roman" w:hAnsi="Times New Roman" w:cs="Times New Roman"/>
        </w:rPr>
        <w:t>.withered</w:t>
      </w:r>
    </w:p>
    <w:p w14:paraId="177266D5" w14:textId="1ADFB58D" w:rsidR="00387FCD" w:rsidRDefault="00092E59" w:rsidP="00387FCD">
      <w:pPr>
        <w:ind w:left="576" w:firstLine="288"/>
        <w:rPr>
          <w:rFonts w:ascii="Times New Roman" w:hAnsi="Times New Roman" w:cs="Times New Roman"/>
          <w:i/>
        </w:rPr>
      </w:pPr>
      <w:r w:rsidRPr="00BD4B08">
        <w:rPr>
          <w:rFonts w:ascii="Times New Roman" w:hAnsi="Times New Roman" w:cs="Times New Roman"/>
        </w:rPr>
        <w:t>‘(It) gets (fill) thick / fat</w:t>
      </w:r>
      <w:r w:rsidRPr="00BD4B08">
        <w:rPr>
          <w:rFonts w:ascii="Times New Roman" w:hAnsi="Times New Roman" w:cs="Times New Roman"/>
        </w:rPr>
        <w:tab/>
      </w:r>
      <w:r w:rsidRPr="00BD4B08">
        <w:rPr>
          <w:rFonts w:ascii="Times New Roman" w:hAnsi="Times New Roman" w:cs="Times New Roman"/>
        </w:rPr>
        <w:tab/>
      </w:r>
      <w:r w:rsidRPr="00BD4B08">
        <w:rPr>
          <w:rFonts w:ascii="Times New Roman" w:hAnsi="Times New Roman" w:cs="Times New Roman"/>
        </w:rPr>
        <w:tab/>
        <w:t>‘(It) gets withered</w:t>
      </w:r>
    </w:p>
    <w:p w14:paraId="502AD96B" w14:textId="6DF6283C" w:rsidR="00092E59" w:rsidRPr="00387FCD" w:rsidRDefault="00092E59" w:rsidP="00387FCD">
      <w:pPr>
        <w:ind w:left="576" w:firstLine="288"/>
        <w:rPr>
          <w:rFonts w:ascii="Times New Roman" w:hAnsi="Times New Roman" w:cs="Times New Roman"/>
          <w:i/>
        </w:rPr>
      </w:pPr>
      <w:r w:rsidRPr="00BD4B08">
        <w:rPr>
          <w:rFonts w:ascii="Times New Roman" w:hAnsi="Times New Roman" w:cs="Times New Roman"/>
        </w:rPr>
        <w:t>(with food (</w:t>
      </w:r>
      <w:r>
        <w:rPr>
          <w:rFonts w:ascii="Times New Roman" w:hAnsi="Times New Roman" w:cs="Times New Roman"/>
        </w:rPr>
        <w:t>over</w:t>
      </w:r>
      <w:r w:rsidRPr="00BD4B08">
        <w:rPr>
          <w:rFonts w:ascii="Times New Roman" w:hAnsi="Times New Roman" w:cs="Times New Roman"/>
        </w:rPr>
        <w:t xml:space="preserve"> </w:t>
      </w:r>
      <w:r w:rsidRPr="00620683">
        <w:rPr>
          <w:rFonts w:ascii="Times New Roman" w:hAnsi="Times New Roman" w:cs="Times New Roman"/>
        </w:rPr>
        <w:t>time)).’</w:t>
      </w:r>
      <w:r w:rsidRPr="00620683">
        <w:rPr>
          <w:rFonts w:ascii="Times New Roman" w:hAnsi="Times New Roman" w:cs="Times New Roman"/>
        </w:rPr>
        <w:tab/>
      </w:r>
      <w:r w:rsidRPr="00620683">
        <w:rPr>
          <w:rFonts w:ascii="Times New Roman" w:hAnsi="Times New Roman" w:cs="Times New Roman"/>
        </w:rPr>
        <w:tab/>
      </w:r>
      <w:r w:rsidRPr="00620683">
        <w:rPr>
          <w:rFonts w:ascii="Times New Roman" w:hAnsi="Times New Roman" w:cs="Times New Roman"/>
        </w:rPr>
        <w:tab/>
        <w:t>(e.g., because of the weather).’</w:t>
      </w:r>
    </w:p>
    <w:p w14:paraId="3A30C599" w14:textId="77777777" w:rsidR="00092E59" w:rsidRDefault="00092E59" w:rsidP="00092E59">
      <w:pPr>
        <w:spacing w:line="360" w:lineRule="auto"/>
        <w:jc w:val="both"/>
        <w:rPr>
          <w:rFonts w:ascii="Times New Roman" w:hAnsi="Times New Roman" w:cs="Times New Roman"/>
        </w:rPr>
      </w:pPr>
    </w:p>
    <w:p w14:paraId="7C19599E" w14:textId="4B392B50" w:rsidR="00092E59" w:rsidRPr="00BD4B08" w:rsidRDefault="00092E59" w:rsidP="005A21BF">
      <w:pPr>
        <w:spacing w:line="360" w:lineRule="auto"/>
        <w:ind w:firstLine="288"/>
        <w:jc w:val="both"/>
        <w:rPr>
          <w:rFonts w:ascii="Times New Roman" w:hAnsi="Times New Roman" w:cs="Times New Roman"/>
        </w:rPr>
      </w:pPr>
      <w:r w:rsidRPr="00BD4B08">
        <w:rPr>
          <w:rFonts w:ascii="Times New Roman" w:hAnsi="Times New Roman" w:cs="Times New Roman"/>
        </w:rPr>
        <w:t>Synchronically, verb</w:t>
      </w:r>
      <w:r>
        <w:rPr>
          <w:rFonts w:ascii="Times New Roman" w:hAnsi="Times New Roman" w:cs="Times New Roman"/>
        </w:rPr>
        <w:t xml:space="preserve"> roots</w:t>
      </w:r>
      <w:r w:rsidRPr="00BD4B08">
        <w:rPr>
          <w:rFonts w:ascii="Times New Roman" w:hAnsi="Times New Roman" w:cs="Times New Roman"/>
        </w:rPr>
        <w:t xml:space="preserve"> </w:t>
      </w:r>
      <w:r w:rsidR="003221F7">
        <w:rPr>
          <w:rFonts w:ascii="Times New Roman" w:hAnsi="Times New Roman" w:cs="Times New Roman"/>
        </w:rPr>
        <w:t>can be</w:t>
      </w:r>
      <w:r w:rsidRPr="00BD4B08">
        <w:rPr>
          <w:rFonts w:ascii="Times New Roman" w:hAnsi="Times New Roman" w:cs="Times New Roman"/>
        </w:rPr>
        <w:t xml:space="preserve"> modified by the andative or venitive morphemes. These occur between the TAM prefix and the verb stem, as in (</w:t>
      </w:r>
      <w:r>
        <w:rPr>
          <w:rFonts w:ascii="Times New Roman" w:hAnsi="Times New Roman" w:cs="Times New Roman"/>
        </w:rPr>
        <w:t>15</w:t>
      </w:r>
      <w:r w:rsidRPr="00BD4B08">
        <w:rPr>
          <w:rFonts w:ascii="Times New Roman" w:hAnsi="Times New Roman" w:cs="Times New Roman"/>
        </w:rPr>
        <w:t>a)</w:t>
      </w:r>
      <w:r>
        <w:rPr>
          <w:rFonts w:ascii="Times New Roman" w:hAnsi="Times New Roman" w:cs="Times New Roman"/>
        </w:rPr>
        <w:t xml:space="preserve"> </w:t>
      </w:r>
      <w:r w:rsidRPr="00BD4B08">
        <w:rPr>
          <w:rFonts w:ascii="Times New Roman" w:hAnsi="Times New Roman" w:cs="Times New Roman"/>
        </w:rPr>
        <w:t>and (</w:t>
      </w:r>
      <w:r>
        <w:rPr>
          <w:rFonts w:ascii="Times New Roman" w:hAnsi="Times New Roman" w:cs="Times New Roman"/>
        </w:rPr>
        <w:t>15</w:t>
      </w:r>
      <w:r w:rsidRPr="00BD4B08">
        <w:rPr>
          <w:rFonts w:ascii="Times New Roman" w:hAnsi="Times New Roman" w:cs="Times New Roman"/>
        </w:rPr>
        <w:t>b)</w:t>
      </w:r>
      <w:r w:rsidR="00DF77AA">
        <w:rPr>
          <w:rFonts w:ascii="Times New Roman" w:hAnsi="Times New Roman" w:cs="Times New Roman"/>
        </w:rPr>
        <w:t xml:space="preserve"> </w:t>
      </w:r>
      <w:r w:rsidRPr="00BD4B08">
        <w:rPr>
          <w:rFonts w:ascii="Times New Roman" w:hAnsi="Times New Roman" w:cs="Times New Roman"/>
        </w:rPr>
        <w:t xml:space="preserve">respectively. These </w:t>
      </w:r>
      <w:r>
        <w:rPr>
          <w:rFonts w:ascii="Times New Roman" w:hAnsi="Times New Roman" w:cs="Times New Roman"/>
        </w:rPr>
        <w:t>elements</w:t>
      </w:r>
      <w:r w:rsidRPr="00BD4B08">
        <w:rPr>
          <w:rFonts w:ascii="Times New Roman" w:hAnsi="Times New Roman" w:cs="Times New Roman"/>
        </w:rPr>
        <w:t xml:space="preserve"> do not occur with </w:t>
      </w:r>
      <w:r>
        <w:rPr>
          <w:rFonts w:ascii="Times New Roman" w:hAnsi="Times New Roman" w:cs="Times New Roman"/>
        </w:rPr>
        <w:t>nouns</w:t>
      </w:r>
      <w:r w:rsidRPr="00BD4B08">
        <w:rPr>
          <w:rFonts w:ascii="Times New Roman" w:hAnsi="Times New Roman" w:cs="Times New Roman"/>
        </w:rPr>
        <w:t>.</w:t>
      </w:r>
    </w:p>
    <w:p w14:paraId="738FF6D6" w14:textId="77777777" w:rsidR="00092E59" w:rsidRPr="00BD4B08" w:rsidRDefault="00092E59" w:rsidP="00092E59">
      <w:pPr>
        <w:rPr>
          <w:rFonts w:ascii="Times New Roman" w:hAnsi="Times New Roman" w:cs="Times New Roman"/>
        </w:rPr>
      </w:pPr>
    </w:p>
    <w:p w14:paraId="74FD5411" w14:textId="2D95F8BB" w:rsidR="00092E59" w:rsidRPr="00BD4B08" w:rsidRDefault="00092E59" w:rsidP="00092E59">
      <w:pPr>
        <w:rPr>
          <w:rFonts w:ascii="Times New Roman" w:hAnsi="Times New Roman" w:cs="Times New Roman"/>
        </w:rPr>
      </w:pPr>
      <w:r w:rsidRPr="00BD4B08">
        <w:rPr>
          <w:rFonts w:ascii="Times New Roman" w:hAnsi="Times New Roman" w:cs="Times New Roman"/>
        </w:rPr>
        <w:t>(</w:t>
      </w:r>
      <w:r>
        <w:rPr>
          <w:rFonts w:ascii="Times New Roman" w:hAnsi="Times New Roman" w:cs="Times New Roman"/>
        </w:rPr>
        <w:t>15</w:t>
      </w:r>
      <w:r w:rsidRPr="00BD4B08">
        <w:rPr>
          <w:rFonts w:ascii="Times New Roman" w:hAnsi="Times New Roman" w:cs="Times New Roman"/>
        </w:rPr>
        <w:t>)</w:t>
      </w:r>
      <w:r>
        <w:rPr>
          <w:rFonts w:ascii="Times New Roman" w:hAnsi="Times New Roman" w:cs="Times New Roman"/>
        </w:rPr>
        <w:tab/>
      </w:r>
      <w:r w:rsidRPr="00BD4B08">
        <w:rPr>
          <w:rFonts w:ascii="Times New Roman" w:hAnsi="Times New Roman" w:cs="Times New Roman"/>
        </w:rPr>
        <w:tab/>
        <w:t>a.</w:t>
      </w:r>
      <w:r w:rsidRPr="00BD4B08">
        <w:rPr>
          <w:rFonts w:ascii="Times New Roman" w:hAnsi="Times New Roman" w:cs="Times New Roman"/>
        </w:rPr>
        <w:tab/>
      </w:r>
      <w:r w:rsidRPr="00BD4B08">
        <w:rPr>
          <w:rFonts w:ascii="Times New Roman" w:hAnsi="Times New Roman" w:cs="Times New Roman"/>
          <w:i/>
        </w:rPr>
        <w:t>gwe.ˈsæ̰d.dán</w:t>
      </w:r>
      <w:r w:rsidRPr="00BD4B08">
        <w:rPr>
          <w:rFonts w:ascii="Times New Roman" w:hAnsi="Times New Roman" w:cs="Times New Roman"/>
        </w:rPr>
        <w:tab/>
      </w:r>
      <w:r w:rsidRPr="00BD4B08">
        <w:rPr>
          <w:rFonts w:ascii="Times New Roman" w:hAnsi="Times New Roman" w:cs="Times New Roman"/>
        </w:rPr>
        <w:tab/>
      </w:r>
      <w:r w:rsidRPr="00BD4B08">
        <w:rPr>
          <w:rFonts w:ascii="Times New Roman" w:hAnsi="Times New Roman" w:cs="Times New Roman"/>
        </w:rPr>
        <w:tab/>
      </w:r>
      <w:r w:rsidRPr="00BD4B08">
        <w:rPr>
          <w:rFonts w:ascii="Times New Roman" w:hAnsi="Times New Roman" w:cs="Times New Roman"/>
        </w:rPr>
        <w:tab/>
      </w:r>
      <w:r w:rsidRPr="00BD4B08">
        <w:rPr>
          <w:rFonts w:ascii="Times New Roman" w:hAnsi="Times New Roman" w:cs="Times New Roman"/>
        </w:rPr>
        <w:tab/>
      </w:r>
      <w:r w:rsidR="00DF77AA">
        <w:rPr>
          <w:rFonts w:ascii="Times New Roman" w:hAnsi="Times New Roman" w:cs="Times New Roman"/>
        </w:rPr>
        <w:tab/>
      </w:r>
      <w:r w:rsidRPr="00BD4B08">
        <w:rPr>
          <w:rFonts w:ascii="Times New Roman" w:hAnsi="Times New Roman" w:cs="Times New Roman"/>
        </w:rPr>
        <w:tab/>
        <w:t>b.</w:t>
      </w:r>
      <w:r w:rsidR="00DF77AA">
        <w:rPr>
          <w:rFonts w:ascii="Times New Roman" w:hAnsi="Times New Roman" w:cs="Times New Roman"/>
        </w:rPr>
        <w:tab/>
      </w:r>
      <w:r w:rsidRPr="00BD4B08">
        <w:rPr>
          <w:rFonts w:ascii="Times New Roman" w:hAnsi="Times New Roman" w:cs="Times New Roman"/>
          <w:i/>
        </w:rPr>
        <w:t>bēd.ˈtí.xhán</w:t>
      </w:r>
    </w:p>
    <w:p w14:paraId="358F18C5" w14:textId="07C87FAF" w:rsidR="00092E59" w:rsidRPr="00BD4B08" w:rsidRDefault="00092E59" w:rsidP="00092E59">
      <w:pPr>
        <w:rPr>
          <w:rFonts w:ascii="Times New Roman" w:hAnsi="Times New Roman" w:cs="Times New Roman"/>
        </w:rPr>
      </w:pPr>
      <w:r w:rsidRPr="00BD4B08">
        <w:rPr>
          <w:rFonts w:ascii="Times New Roman" w:hAnsi="Times New Roman" w:cs="Times New Roman"/>
        </w:rPr>
        <w:tab/>
      </w:r>
      <w:r w:rsidRPr="00BD4B08">
        <w:rPr>
          <w:rFonts w:ascii="Times New Roman" w:hAnsi="Times New Roman" w:cs="Times New Roman"/>
        </w:rPr>
        <w:tab/>
      </w:r>
      <w:r>
        <w:rPr>
          <w:rFonts w:ascii="Times New Roman" w:hAnsi="Times New Roman" w:cs="Times New Roman"/>
        </w:rPr>
        <w:tab/>
      </w:r>
      <w:r w:rsidR="00DF77AA">
        <w:rPr>
          <w:rFonts w:ascii="Times New Roman" w:hAnsi="Times New Roman" w:cs="Times New Roman"/>
        </w:rPr>
        <w:tab/>
      </w:r>
      <w:r w:rsidRPr="00BD4B08">
        <w:rPr>
          <w:rFonts w:ascii="Times New Roman" w:hAnsi="Times New Roman" w:cs="Times New Roman"/>
        </w:rPr>
        <w:t>gu-</w:t>
      </w:r>
      <w:r w:rsidRPr="00BD4B08">
        <w:rPr>
          <w:rFonts w:ascii="Times New Roman" w:hAnsi="Times New Roman" w:cs="Times New Roman"/>
          <w:b/>
        </w:rPr>
        <w:t>æ</w:t>
      </w:r>
      <w:r w:rsidRPr="00BD4B08">
        <w:rPr>
          <w:rFonts w:ascii="Times New Roman" w:hAnsi="Times New Roman" w:cs="Times New Roman"/>
        </w:rPr>
        <w:t>-sæ̰d=dán</w:t>
      </w:r>
      <w:r w:rsidRPr="00BD4B08">
        <w:rPr>
          <w:rFonts w:ascii="Times New Roman" w:hAnsi="Times New Roman" w:cs="Times New Roman"/>
        </w:rPr>
        <w:tab/>
      </w:r>
      <w:r w:rsidRPr="00BD4B08">
        <w:rPr>
          <w:rFonts w:ascii="Times New Roman" w:hAnsi="Times New Roman" w:cs="Times New Roman"/>
        </w:rPr>
        <w:tab/>
      </w:r>
      <w:r w:rsidRPr="00BD4B08">
        <w:rPr>
          <w:rFonts w:ascii="Times New Roman" w:hAnsi="Times New Roman" w:cs="Times New Roman"/>
        </w:rPr>
        <w:tab/>
      </w:r>
      <w:r w:rsidRPr="00BD4B08">
        <w:rPr>
          <w:rFonts w:ascii="Times New Roman" w:hAnsi="Times New Roman" w:cs="Times New Roman"/>
        </w:rPr>
        <w:tab/>
      </w:r>
      <w:r w:rsidRPr="00BD4B08">
        <w:rPr>
          <w:rFonts w:ascii="Times New Roman" w:hAnsi="Times New Roman" w:cs="Times New Roman"/>
        </w:rPr>
        <w:tab/>
      </w:r>
      <w:r w:rsidRPr="00BD4B08">
        <w:rPr>
          <w:rFonts w:ascii="Times New Roman" w:hAnsi="Times New Roman" w:cs="Times New Roman"/>
        </w:rPr>
        <w:tab/>
      </w:r>
      <w:r w:rsidR="00DF77AA">
        <w:rPr>
          <w:rFonts w:ascii="Times New Roman" w:hAnsi="Times New Roman" w:cs="Times New Roman"/>
        </w:rPr>
        <w:tab/>
      </w:r>
      <w:r w:rsidRPr="00BD4B08">
        <w:rPr>
          <w:rFonts w:ascii="Times New Roman" w:hAnsi="Times New Roman" w:cs="Times New Roman"/>
        </w:rPr>
        <w:tab/>
        <w:t>b-</w:t>
      </w:r>
      <w:r w:rsidRPr="00BD4B08">
        <w:rPr>
          <w:rFonts w:ascii="Times New Roman" w:hAnsi="Times New Roman" w:cs="Times New Roman"/>
          <w:b/>
        </w:rPr>
        <w:t>ǣd</w:t>
      </w:r>
      <w:r w:rsidRPr="00BD4B08">
        <w:rPr>
          <w:rFonts w:ascii="Times New Roman" w:hAnsi="Times New Roman" w:cs="Times New Roman"/>
        </w:rPr>
        <w:t>-tixh=an</w:t>
      </w:r>
    </w:p>
    <w:p w14:paraId="4DB61C80" w14:textId="31D70B8E" w:rsidR="00092E59" w:rsidRPr="00BD4B08" w:rsidRDefault="00092E59" w:rsidP="00092E59">
      <w:pPr>
        <w:rPr>
          <w:rFonts w:ascii="Times New Roman" w:hAnsi="Times New Roman" w:cs="Times New Roman"/>
        </w:rPr>
      </w:pPr>
      <w:r w:rsidRPr="00BD4B08">
        <w:rPr>
          <w:rFonts w:ascii="Times New Roman" w:hAnsi="Times New Roman" w:cs="Times New Roman"/>
        </w:rPr>
        <w:tab/>
      </w:r>
      <w:r w:rsidRPr="00BD4B08">
        <w:rPr>
          <w:rFonts w:ascii="Times New Roman" w:hAnsi="Times New Roman" w:cs="Times New Roman"/>
        </w:rPr>
        <w:tab/>
      </w:r>
      <w:r w:rsidRPr="00BD4B08">
        <w:rPr>
          <w:rFonts w:ascii="Times New Roman" w:hAnsi="Times New Roman" w:cs="Times New Roman"/>
        </w:rPr>
        <w:tab/>
      </w:r>
      <w:r w:rsidR="00DF77AA">
        <w:rPr>
          <w:rFonts w:ascii="Times New Roman" w:hAnsi="Times New Roman" w:cs="Times New Roman"/>
        </w:rPr>
        <w:tab/>
      </w:r>
      <w:r w:rsidRPr="00CA2F8F">
        <w:rPr>
          <w:rFonts w:ascii="Times New Roman" w:hAnsi="Times New Roman" w:cs="Times New Roman"/>
          <w:smallCaps/>
        </w:rPr>
        <w:t>compl</w:t>
      </w:r>
      <w:r w:rsidRPr="00BD4B08">
        <w:rPr>
          <w:rFonts w:ascii="Times New Roman" w:hAnsi="Times New Roman" w:cs="Times New Roman"/>
        </w:rPr>
        <w:t>-go-ven.study=</w:t>
      </w:r>
      <w:r w:rsidRPr="00CA2F8F">
        <w:rPr>
          <w:rFonts w:ascii="Times New Roman" w:hAnsi="Times New Roman" w:cs="Times New Roman"/>
          <w:smallCaps/>
        </w:rPr>
        <w:t>3pl.if</w:t>
      </w:r>
      <w:r w:rsidRPr="00BD4B08">
        <w:rPr>
          <w:rFonts w:ascii="Times New Roman" w:hAnsi="Times New Roman" w:cs="Times New Roman"/>
        </w:rPr>
        <w:tab/>
      </w:r>
      <w:r w:rsidRPr="00BD4B08">
        <w:rPr>
          <w:rFonts w:ascii="Times New Roman" w:hAnsi="Times New Roman" w:cs="Times New Roman"/>
        </w:rPr>
        <w:tab/>
      </w:r>
      <w:r w:rsidRPr="00BD4B08">
        <w:rPr>
          <w:rFonts w:ascii="Times New Roman" w:hAnsi="Times New Roman" w:cs="Times New Roman"/>
        </w:rPr>
        <w:tab/>
      </w:r>
      <w:r w:rsidRPr="00CA2F8F">
        <w:rPr>
          <w:rFonts w:ascii="Times New Roman" w:hAnsi="Times New Roman" w:cs="Times New Roman"/>
          <w:smallCaps/>
        </w:rPr>
        <w:t>compl</w:t>
      </w:r>
      <w:r w:rsidRPr="00BD4B08">
        <w:rPr>
          <w:rFonts w:ascii="Times New Roman" w:hAnsi="Times New Roman" w:cs="Times New Roman"/>
        </w:rPr>
        <w:t>-come-ven.pay=</w:t>
      </w:r>
      <w:r w:rsidRPr="00CA2F8F">
        <w:rPr>
          <w:rFonts w:ascii="Times New Roman" w:hAnsi="Times New Roman" w:cs="Times New Roman"/>
          <w:smallCaps/>
        </w:rPr>
        <w:t>3sg.if</w:t>
      </w:r>
    </w:p>
    <w:p w14:paraId="5E7039A8" w14:textId="21E31C28" w:rsidR="00092E59" w:rsidRPr="00BD4B08" w:rsidRDefault="00092E59" w:rsidP="00092E59">
      <w:pPr>
        <w:rPr>
          <w:rFonts w:ascii="Times New Roman" w:hAnsi="Times New Roman" w:cs="Times New Roman"/>
        </w:rPr>
      </w:pPr>
      <w:r w:rsidRPr="00BD4B08">
        <w:rPr>
          <w:rFonts w:ascii="Times New Roman" w:hAnsi="Times New Roman" w:cs="Times New Roman"/>
        </w:rPr>
        <w:tab/>
      </w:r>
      <w:r w:rsidRPr="00BD4B08">
        <w:rPr>
          <w:rFonts w:ascii="Times New Roman" w:hAnsi="Times New Roman" w:cs="Times New Roman"/>
        </w:rPr>
        <w:tab/>
      </w:r>
      <w:r w:rsidRPr="00BD4B08">
        <w:rPr>
          <w:rFonts w:ascii="Times New Roman" w:hAnsi="Times New Roman" w:cs="Times New Roman"/>
        </w:rPr>
        <w:tab/>
      </w:r>
      <w:r w:rsidR="00DF77AA">
        <w:rPr>
          <w:rFonts w:ascii="Times New Roman" w:hAnsi="Times New Roman" w:cs="Times New Roman"/>
        </w:rPr>
        <w:tab/>
      </w:r>
      <w:r w:rsidRPr="00BD4B08">
        <w:rPr>
          <w:rFonts w:ascii="Times New Roman" w:hAnsi="Times New Roman" w:cs="Times New Roman"/>
        </w:rPr>
        <w:t>‘S/he went to study.’</w:t>
      </w:r>
      <w:r w:rsidRPr="00BD4B08">
        <w:rPr>
          <w:rFonts w:ascii="Times New Roman" w:hAnsi="Times New Roman" w:cs="Times New Roman"/>
        </w:rPr>
        <w:tab/>
      </w:r>
      <w:r w:rsidRPr="00BD4B08">
        <w:rPr>
          <w:rFonts w:ascii="Times New Roman" w:hAnsi="Times New Roman" w:cs="Times New Roman"/>
        </w:rPr>
        <w:tab/>
      </w:r>
      <w:r w:rsidRPr="00BD4B08">
        <w:rPr>
          <w:rFonts w:ascii="Times New Roman" w:hAnsi="Times New Roman" w:cs="Times New Roman"/>
        </w:rPr>
        <w:tab/>
      </w:r>
      <w:r w:rsidRPr="00BD4B08">
        <w:rPr>
          <w:rFonts w:ascii="Times New Roman" w:hAnsi="Times New Roman" w:cs="Times New Roman"/>
        </w:rPr>
        <w:tab/>
      </w:r>
      <w:r w:rsidRPr="00BD4B08">
        <w:rPr>
          <w:rFonts w:ascii="Times New Roman" w:hAnsi="Times New Roman" w:cs="Times New Roman"/>
        </w:rPr>
        <w:tab/>
      </w:r>
      <w:r w:rsidRPr="00BD4B08">
        <w:rPr>
          <w:rFonts w:ascii="Times New Roman" w:hAnsi="Times New Roman" w:cs="Times New Roman"/>
        </w:rPr>
        <w:tab/>
        <w:t>‘S/he came to pay.’</w:t>
      </w:r>
    </w:p>
    <w:p w14:paraId="28023E6C" w14:textId="77777777" w:rsidR="00092E59" w:rsidRDefault="00092E59" w:rsidP="00092E59">
      <w:pPr>
        <w:jc w:val="both"/>
        <w:rPr>
          <w:rFonts w:ascii="Times New Roman" w:hAnsi="Times New Roman" w:cs="Times New Roman"/>
        </w:rPr>
      </w:pPr>
    </w:p>
    <w:p w14:paraId="792177B1" w14:textId="62B68A5F" w:rsidR="00092E59" w:rsidRPr="00BD4B08" w:rsidRDefault="00092E59" w:rsidP="005A21BF">
      <w:pPr>
        <w:spacing w:line="360" w:lineRule="auto"/>
        <w:ind w:firstLine="288"/>
        <w:jc w:val="both"/>
        <w:rPr>
          <w:rFonts w:ascii="Times New Roman" w:hAnsi="Times New Roman" w:cs="Times New Roman"/>
        </w:rPr>
      </w:pPr>
      <w:r w:rsidRPr="00BD4B08">
        <w:rPr>
          <w:rFonts w:ascii="Times New Roman" w:hAnsi="Times New Roman" w:cs="Times New Roman"/>
        </w:rPr>
        <w:t>Also, verb roots</w:t>
      </w:r>
      <w:r w:rsidR="00E150DA">
        <w:rPr>
          <w:rFonts w:ascii="Times New Roman" w:hAnsi="Times New Roman" w:cs="Times New Roman"/>
        </w:rPr>
        <w:t xml:space="preserve"> can</w:t>
      </w:r>
      <w:r w:rsidRPr="00BD4B08">
        <w:rPr>
          <w:rFonts w:ascii="Times New Roman" w:hAnsi="Times New Roman" w:cs="Times New Roman"/>
        </w:rPr>
        <w:t xml:space="preserve"> take a</w:t>
      </w:r>
      <w:r w:rsidR="00B113D4">
        <w:rPr>
          <w:rFonts w:ascii="Times New Roman" w:hAnsi="Times New Roman" w:cs="Times New Roman"/>
        </w:rPr>
        <w:t>n applicative</w:t>
      </w:r>
      <w:r w:rsidRPr="00BD4B08">
        <w:rPr>
          <w:rFonts w:ascii="Times New Roman" w:hAnsi="Times New Roman" w:cs="Times New Roman"/>
        </w:rPr>
        <w:t xml:space="preserve"> comitative suffix (i.e., -</w:t>
      </w:r>
      <w:r w:rsidRPr="00BD4B08">
        <w:rPr>
          <w:rFonts w:ascii="Times New Roman" w:hAnsi="Times New Roman" w:cs="Times New Roman"/>
          <w:i/>
        </w:rPr>
        <w:t>nǣ</w:t>
      </w:r>
      <w:r w:rsidRPr="00BD4B08">
        <w:rPr>
          <w:rFonts w:ascii="Times New Roman" w:hAnsi="Times New Roman" w:cs="Times New Roman"/>
        </w:rPr>
        <w:t>), as in (</w:t>
      </w:r>
      <w:r>
        <w:rPr>
          <w:rFonts w:ascii="Times New Roman" w:hAnsi="Times New Roman" w:cs="Times New Roman"/>
        </w:rPr>
        <w:t>16</w:t>
      </w:r>
      <w:r w:rsidRPr="00BD4B08">
        <w:rPr>
          <w:rFonts w:ascii="Times New Roman" w:hAnsi="Times New Roman" w:cs="Times New Roman"/>
        </w:rPr>
        <w:t xml:space="preserve">). This increases the valence of the verb because it adds one more participant to an event. These morphosyntactic properties are exclusive for verbs, </w:t>
      </w:r>
      <w:r w:rsidRPr="00BD4B08">
        <w:rPr>
          <w:rFonts w:ascii="Times New Roman" w:hAnsi="Times New Roman" w:cs="Times New Roman"/>
          <w:color w:val="000000"/>
        </w:rPr>
        <w:t>therefore are part of what uniquely characterizes and defines the TdVZ verb.</w:t>
      </w:r>
    </w:p>
    <w:p w14:paraId="13F9C5ED" w14:textId="77777777" w:rsidR="00092E59" w:rsidRPr="00BD4B08" w:rsidRDefault="00092E59" w:rsidP="00092E59">
      <w:pPr>
        <w:rPr>
          <w:rFonts w:ascii="Times New Roman" w:hAnsi="Times New Roman" w:cs="Times New Roman"/>
        </w:rPr>
      </w:pPr>
    </w:p>
    <w:p w14:paraId="702ADC0D" w14:textId="494173BD" w:rsidR="00092E59" w:rsidRPr="00BD4B08" w:rsidRDefault="00092E59" w:rsidP="00092E59">
      <w:pPr>
        <w:rPr>
          <w:rFonts w:ascii="Times New Roman" w:hAnsi="Times New Roman" w:cs="Times New Roman"/>
        </w:rPr>
      </w:pPr>
      <w:r w:rsidRPr="00BD4B08">
        <w:rPr>
          <w:rFonts w:ascii="Times New Roman" w:hAnsi="Times New Roman" w:cs="Times New Roman"/>
        </w:rPr>
        <w:t>(</w:t>
      </w:r>
      <w:r>
        <w:rPr>
          <w:rFonts w:ascii="Times New Roman" w:hAnsi="Times New Roman" w:cs="Times New Roman"/>
        </w:rPr>
        <w:t>1</w:t>
      </w:r>
      <w:r w:rsidR="00387FCD">
        <w:rPr>
          <w:rFonts w:ascii="Times New Roman" w:hAnsi="Times New Roman" w:cs="Times New Roman"/>
        </w:rPr>
        <w:t>6</w:t>
      </w:r>
      <w:r w:rsidRPr="00BD4B08">
        <w:rPr>
          <w:rFonts w:ascii="Times New Roman" w:hAnsi="Times New Roman" w:cs="Times New Roman"/>
        </w:rPr>
        <w:t>)</w:t>
      </w:r>
      <w:r>
        <w:rPr>
          <w:rFonts w:ascii="Times New Roman" w:hAnsi="Times New Roman" w:cs="Times New Roman"/>
        </w:rPr>
        <w:tab/>
      </w:r>
      <w:r w:rsidRPr="00BD4B08">
        <w:rPr>
          <w:rFonts w:ascii="Times New Roman" w:hAnsi="Times New Roman" w:cs="Times New Roman"/>
        </w:rPr>
        <w:t>a.</w:t>
      </w:r>
      <w:r w:rsidRPr="00BD4B08">
        <w:rPr>
          <w:rFonts w:ascii="Times New Roman" w:hAnsi="Times New Roman" w:cs="Times New Roman"/>
        </w:rPr>
        <w:tab/>
      </w:r>
      <w:r w:rsidRPr="00BD4B08">
        <w:rPr>
          <w:rFonts w:ascii="Times New Roman" w:hAnsi="Times New Roman" w:cs="Times New Roman"/>
          <w:i/>
        </w:rPr>
        <w:t>ru.ˈyā’</w:t>
      </w:r>
      <w:r w:rsidRPr="00BD4B08">
        <w:rPr>
          <w:rFonts w:ascii="Times New Roman" w:hAnsi="Times New Roman" w:cs="Times New Roman"/>
          <w:i/>
        </w:rPr>
        <w:tab/>
      </w:r>
      <w:r w:rsidRPr="00BD4B08">
        <w:rPr>
          <w:rFonts w:ascii="Times New Roman" w:hAnsi="Times New Roman" w:cs="Times New Roman"/>
          <w:i/>
        </w:rPr>
        <w:tab/>
        <w:t>ˈJwáyn</w:t>
      </w:r>
      <w:r w:rsidRPr="00BD4B08">
        <w:rPr>
          <w:rFonts w:ascii="Times New Roman" w:hAnsi="Times New Roman" w:cs="Times New Roman"/>
        </w:rPr>
        <w:tab/>
      </w:r>
      <w:r w:rsidRPr="00BD4B08">
        <w:rPr>
          <w:rFonts w:ascii="Times New Roman" w:hAnsi="Times New Roman" w:cs="Times New Roman"/>
        </w:rPr>
        <w:tab/>
      </w:r>
      <w:r w:rsidRPr="00BD4B08">
        <w:rPr>
          <w:rFonts w:ascii="Times New Roman" w:hAnsi="Times New Roman" w:cs="Times New Roman"/>
        </w:rPr>
        <w:tab/>
      </w:r>
      <w:r w:rsidR="00387FCD">
        <w:rPr>
          <w:rFonts w:ascii="Times New Roman" w:hAnsi="Times New Roman" w:cs="Times New Roman"/>
        </w:rPr>
        <w:tab/>
      </w:r>
      <w:r w:rsidRPr="00BD4B08">
        <w:rPr>
          <w:rFonts w:ascii="Times New Roman" w:hAnsi="Times New Roman" w:cs="Times New Roman"/>
        </w:rPr>
        <w:t>b.</w:t>
      </w:r>
      <w:r w:rsidRPr="00BD4B08">
        <w:rPr>
          <w:rFonts w:ascii="Times New Roman" w:hAnsi="Times New Roman" w:cs="Times New Roman"/>
        </w:rPr>
        <w:tab/>
      </w:r>
      <w:r w:rsidRPr="00BD4B08">
        <w:rPr>
          <w:rFonts w:ascii="Times New Roman" w:hAnsi="Times New Roman" w:cs="Times New Roman"/>
          <w:i/>
        </w:rPr>
        <w:t>ru.yā’.ˈnǽ</w:t>
      </w:r>
      <w:r w:rsidRPr="00BD4B08">
        <w:rPr>
          <w:rFonts w:ascii="Times New Roman" w:hAnsi="Times New Roman" w:cs="Times New Roman"/>
          <w:i/>
        </w:rPr>
        <w:tab/>
      </w:r>
      <w:r w:rsidRPr="00BD4B08">
        <w:rPr>
          <w:rFonts w:ascii="Times New Roman" w:hAnsi="Times New Roman" w:cs="Times New Roman"/>
          <w:i/>
        </w:rPr>
        <w:tab/>
      </w:r>
      <w:r w:rsidR="00387FCD">
        <w:rPr>
          <w:rFonts w:ascii="Times New Roman" w:hAnsi="Times New Roman" w:cs="Times New Roman"/>
          <w:i/>
        </w:rPr>
        <w:tab/>
      </w:r>
      <w:r w:rsidRPr="00BD4B08">
        <w:rPr>
          <w:rFonts w:ascii="Times New Roman" w:hAnsi="Times New Roman" w:cs="Times New Roman"/>
          <w:i/>
        </w:rPr>
        <w:tab/>
        <w:t>ˈJwáyn</w:t>
      </w:r>
      <w:r>
        <w:rPr>
          <w:rFonts w:ascii="Times New Roman" w:hAnsi="Times New Roman" w:cs="Times New Roman"/>
          <w:i/>
        </w:rPr>
        <w:tab/>
      </w:r>
      <w:r w:rsidRPr="00BD4B08">
        <w:rPr>
          <w:rFonts w:ascii="Times New Roman" w:hAnsi="Times New Roman" w:cs="Times New Roman"/>
          <w:i/>
        </w:rPr>
        <w:tab/>
        <w:t>ˈNdǔn</w:t>
      </w:r>
    </w:p>
    <w:p w14:paraId="3748DF73" w14:textId="12184CA8" w:rsidR="00092E59" w:rsidRPr="00BD4B08" w:rsidRDefault="00092E59" w:rsidP="00092E59">
      <w:pPr>
        <w:rPr>
          <w:rFonts w:ascii="Times New Roman" w:hAnsi="Times New Roman" w:cs="Times New Roman"/>
        </w:rPr>
      </w:pPr>
      <w:r w:rsidRPr="00BD4B08">
        <w:rPr>
          <w:rFonts w:ascii="Times New Roman" w:hAnsi="Times New Roman" w:cs="Times New Roman"/>
        </w:rPr>
        <w:tab/>
      </w:r>
      <w:r w:rsidRPr="00BD4B08">
        <w:rPr>
          <w:rFonts w:ascii="Times New Roman" w:hAnsi="Times New Roman" w:cs="Times New Roman"/>
        </w:rPr>
        <w:tab/>
      </w:r>
      <w:r w:rsidR="00387FCD">
        <w:rPr>
          <w:rFonts w:ascii="Times New Roman" w:hAnsi="Times New Roman" w:cs="Times New Roman"/>
        </w:rPr>
        <w:tab/>
      </w:r>
      <w:r w:rsidRPr="00BD4B08">
        <w:rPr>
          <w:rFonts w:ascii="Times New Roman" w:hAnsi="Times New Roman" w:cs="Times New Roman"/>
        </w:rPr>
        <w:t>ru-yā’</w:t>
      </w:r>
      <w:r w:rsidRPr="00BD4B08">
        <w:rPr>
          <w:rFonts w:ascii="Times New Roman" w:hAnsi="Times New Roman" w:cs="Times New Roman"/>
        </w:rPr>
        <w:tab/>
      </w:r>
      <w:r w:rsidRPr="00BD4B08">
        <w:rPr>
          <w:rFonts w:ascii="Times New Roman" w:hAnsi="Times New Roman" w:cs="Times New Roman"/>
        </w:rPr>
        <w:tab/>
        <w:t>Jwáyn</w:t>
      </w:r>
      <w:r w:rsidRPr="00BD4B08">
        <w:rPr>
          <w:rFonts w:ascii="Times New Roman" w:hAnsi="Times New Roman" w:cs="Times New Roman"/>
        </w:rPr>
        <w:tab/>
      </w:r>
      <w:r w:rsidRPr="00BD4B08">
        <w:rPr>
          <w:rFonts w:ascii="Times New Roman" w:hAnsi="Times New Roman" w:cs="Times New Roman"/>
        </w:rPr>
        <w:tab/>
      </w:r>
      <w:r w:rsidRPr="00BD4B08">
        <w:rPr>
          <w:rFonts w:ascii="Times New Roman" w:hAnsi="Times New Roman" w:cs="Times New Roman"/>
        </w:rPr>
        <w:tab/>
      </w:r>
      <w:r w:rsidRPr="00BD4B08">
        <w:rPr>
          <w:rFonts w:ascii="Times New Roman" w:hAnsi="Times New Roman" w:cs="Times New Roman"/>
        </w:rPr>
        <w:tab/>
      </w:r>
      <w:r w:rsidR="00387FCD">
        <w:rPr>
          <w:rFonts w:ascii="Times New Roman" w:hAnsi="Times New Roman" w:cs="Times New Roman"/>
        </w:rPr>
        <w:tab/>
      </w:r>
      <w:r w:rsidRPr="00BD4B08">
        <w:rPr>
          <w:rFonts w:ascii="Times New Roman" w:hAnsi="Times New Roman" w:cs="Times New Roman"/>
        </w:rPr>
        <w:t>ru-yā’-</w:t>
      </w:r>
      <w:r w:rsidRPr="00BD4B08">
        <w:rPr>
          <w:rFonts w:ascii="Times New Roman" w:hAnsi="Times New Roman" w:cs="Times New Roman"/>
          <w:b/>
        </w:rPr>
        <w:t>nǣ</w:t>
      </w:r>
      <w:r w:rsidRPr="00BD4B08">
        <w:rPr>
          <w:rFonts w:ascii="Times New Roman" w:hAnsi="Times New Roman" w:cs="Times New Roman"/>
        </w:rPr>
        <w:tab/>
      </w:r>
      <w:r w:rsidRPr="00BD4B08">
        <w:rPr>
          <w:rFonts w:ascii="Times New Roman" w:hAnsi="Times New Roman" w:cs="Times New Roman"/>
        </w:rPr>
        <w:tab/>
      </w:r>
      <w:r w:rsidR="00387FCD">
        <w:rPr>
          <w:rFonts w:ascii="Times New Roman" w:hAnsi="Times New Roman" w:cs="Times New Roman"/>
        </w:rPr>
        <w:tab/>
      </w:r>
      <w:r w:rsidRPr="00BD4B08">
        <w:rPr>
          <w:rFonts w:ascii="Times New Roman" w:hAnsi="Times New Roman" w:cs="Times New Roman"/>
        </w:rPr>
        <w:tab/>
        <w:t>Jwáyn</w:t>
      </w:r>
      <w:r>
        <w:rPr>
          <w:rFonts w:ascii="Times New Roman" w:hAnsi="Times New Roman" w:cs="Times New Roman"/>
        </w:rPr>
        <w:tab/>
      </w:r>
      <w:r w:rsidRPr="00BD4B08">
        <w:rPr>
          <w:rFonts w:ascii="Times New Roman" w:hAnsi="Times New Roman" w:cs="Times New Roman"/>
        </w:rPr>
        <w:tab/>
        <w:t>Ndǔn</w:t>
      </w:r>
    </w:p>
    <w:p w14:paraId="01B11B05" w14:textId="6F020807" w:rsidR="00092E59" w:rsidRPr="00BD4B08" w:rsidRDefault="00092E59" w:rsidP="00092E59">
      <w:pPr>
        <w:rPr>
          <w:rFonts w:ascii="Times New Roman" w:hAnsi="Times New Roman" w:cs="Times New Roman"/>
        </w:rPr>
      </w:pPr>
      <w:r w:rsidRPr="00BD4B08">
        <w:rPr>
          <w:rFonts w:ascii="Times New Roman" w:hAnsi="Times New Roman" w:cs="Times New Roman"/>
        </w:rPr>
        <w:tab/>
      </w:r>
      <w:r>
        <w:rPr>
          <w:rFonts w:ascii="Times New Roman" w:hAnsi="Times New Roman" w:cs="Times New Roman"/>
        </w:rPr>
        <w:tab/>
      </w:r>
      <w:r w:rsidR="00387FCD">
        <w:rPr>
          <w:rFonts w:ascii="Times New Roman" w:hAnsi="Times New Roman" w:cs="Times New Roman"/>
        </w:rPr>
        <w:tab/>
      </w:r>
      <w:r w:rsidRPr="00BD4B08">
        <w:rPr>
          <w:rFonts w:ascii="Times New Roman" w:hAnsi="Times New Roman" w:cs="Times New Roman"/>
          <w:smallCaps/>
        </w:rPr>
        <w:t>hab</w:t>
      </w:r>
      <w:r w:rsidRPr="00BD4B08">
        <w:rPr>
          <w:rFonts w:ascii="Times New Roman" w:hAnsi="Times New Roman" w:cs="Times New Roman"/>
        </w:rPr>
        <w:t>-dance</w:t>
      </w:r>
      <w:r w:rsidRPr="00BD4B08">
        <w:rPr>
          <w:rFonts w:ascii="Times New Roman" w:hAnsi="Times New Roman" w:cs="Times New Roman"/>
        </w:rPr>
        <w:tab/>
        <w:t>Juan</w:t>
      </w:r>
      <w:r w:rsidRPr="00BD4B08">
        <w:rPr>
          <w:rFonts w:ascii="Times New Roman" w:hAnsi="Times New Roman" w:cs="Times New Roman"/>
        </w:rPr>
        <w:tab/>
      </w:r>
      <w:r w:rsidRPr="00BD4B08">
        <w:rPr>
          <w:rFonts w:ascii="Times New Roman" w:hAnsi="Times New Roman" w:cs="Times New Roman"/>
        </w:rPr>
        <w:tab/>
      </w:r>
      <w:r w:rsidRPr="00BD4B08">
        <w:rPr>
          <w:rFonts w:ascii="Times New Roman" w:hAnsi="Times New Roman" w:cs="Times New Roman"/>
        </w:rPr>
        <w:tab/>
      </w:r>
      <w:r w:rsidRPr="00BD4B08">
        <w:rPr>
          <w:rFonts w:ascii="Times New Roman" w:hAnsi="Times New Roman" w:cs="Times New Roman"/>
        </w:rPr>
        <w:tab/>
      </w:r>
      <w:r w:rsidR="00387FCD">
        <w:rPr>
          <w:rFonts w:ascii="Times New Roman" w:hAnsi="Times New Roman" w:cs="Times New Roman"/>
        </w:rPr>
        <w:tab/>
      </w:r>
      <w:r w:rsidR="00387FCD">
        <w:rPr>
          <w:rFonts w:ascii="Times New Roman" w:hAnsi="Times New Roman" w:cs="Times New Roman"/>
        </w:rPr>
        <w:tab/>
      </w:r>
      <w:r w:rsidRPr="00BD4B08">
        <w:rPr>
          <w:rFonts w:ascii="Times New Roman" w:hAnsi="Times New Roman" w:cs="Times New Roman"/>
          <w:smallCaps/>
        </w:rPr>
        <w:t>hab</w:t>
      </w:r>
      <w:r w:rsidRPr="00BD4B08">
        <w:rPr>
          <w:rFonts w:ascii="Times New Roman" w:hAnsi="Times New Roman" w:cs="Times New Roman"/>
        </w:rPr>
        <w:t>-dance-</w:t>
      </w:r>
      <w:r w:rsidRPr="00805B16">
        <w:rPr>
          <w:rFonts w:ascii="Times New Roman" w:hAnsi="Times New Roman" w:cs="Times New Roman"/>
          <w:smallCaps/>
        </w:rPr>
        <w:t>comit</w:t>
      </w:r>
      <w:r w:rsidRPr="00BD4B08">
        <w:rPr>
          <w:rFonts w:ascii="Times New Roman" w:hAnsi="Times New Roman" w:cs="Times New Roman"/>
        </w:rPr>
        <w:tab/>
        <w:t>Juan</w:t>
      </w:r>
      <w:r w:rsidRPr="00BD4B08">
        <w:rPr>
          <w:rFonts w:ascii="Times New Roman" w:hAnsi="Times New Roman" w:cs="Times New Roman"/>
        </w:rPr>
        <w:tab/>
      </w:r>
      <w:r>
        <w:rPr>
          <w:rFonts w:ascii="Times New Roman" w:hAnsi="Times New Roman" w:cs="Times New Roman"/>
        </w:rPr>
        <w:tab/>
      </w:r>
      <w:r w:rsidR="00387FCD">
        <w:rPr>
          <w:rFonts w:ascii="Times New Roman" w:hAnsi="Times New Roman" w:cs="Times New Roman"/>
        </w:rPr>
        <w:tab/>
      </w:r>
      <w:r w:rsidRPr="00BD4B08">
        <w:rPr>
          <w:rFonts w:ascii="Times New Roman" w:hAnsi="Times New Roman" w:cs="Times New Roman"/>
        </w:rPr>
        <w:t>Antonia</w:t>
      </w:r>
    </w:p>
    <w:p w14:paraId="026632F0" w14:textId="747A36BD" w:rsidR="00092E59" w:rsidRPr="00BD4B08" w:rsidRDefault="00092E59" w:rsidP="00092E59">
      <w:pPr>
        <w:rPr>
          <w:rFonts w:ascii="Times New Roman" w:hAnsi="Times New Roman" w:cs="Times New Roman"/>
        </w:rPr>
      </w:pPr>
      <w:r w:rsidRPr="00BD4B08">
        <w:rPr>
          <w:rFonts w:ascii="Times New Roman" w:hAnsi="Times New Roman" w:cs="Times New Roman"/>
        </w:rPr>
        <w:tab/>
      </w:r>
      <w:r w:rsidRPr="00BD4B08">
        <w:rPr>
          <w:rFonts w:ascii="Times New Roman" w:hAnsi="Times New Roman" w:cs="Times New Roman"/>
        </w:rPr>
        <w:tab/>
      </w:r>
      <w:r w:rsidR="00387FCD">
        <w:rPr>
          <w:rFonts w:ascii="Times New Roman" w:hAnsi="Times New Roman" w:cs="Times New Roman"/>
        </w:rPr>
        <w:tab/>
      </w:r>
      <w:r w:rsidRPr="00BD4B08">
        <w:rPr>
          <w:rFonts w:ascii="Times New Roman" w:hAnsi="Times New Roman" w:cs="Times New Roman"/>
        </w:rPr>
        <w:t>‘Juan dances’</w:t>
      </w:r>
      <w:r w:rsidRPr="00BD4B08">
        <w:rPr>
          <w:rFonts w:ascii="Times New Roman" w:hAnsi="Times New Roman" w:cs="Times New Roman"/>
        </w:rPr>
        <w:tab/>
      </w:r>
      <w:r w:rsidRPr="00BD4B08">
        <w:rPr>
          <w:rFonts w:ascii="Times New Roman" w:hAnsi="Times New Roman" w:cs="Times New Roman"/>
        </w:rPr>
        <w:tab/>
      </w:r>
      <w:r w:rsidRPr="00BD4B08">
        <w:rPr>
          <w:rFonts w:ascii="Times New Roman" w:hAnsi="Times New Roman" w:cs="Times New Roman"/>
        </w:rPr>
        <w:tab/>
      </w:r>
      <w:r w:rsidRPr="00BD4B08">
        <w:rPr>
          <w:rFonts w:ascii="Times New Roman" w:hAnsi="Times New Roman" w:cs="Times New Roman"/>
        </w:rPr>
        <w:tab/>
      </w:r>
      <w:r w:rsidRPr="00BD4B08">
        <w:rPr>
          <w:rFonts w:ascii="Times New Roman" w:hAnsi="Times New Roman" w:cs="Times New Roman"/>
        </w:rPr>
        <w:tab/>
      </w:r>
      <w:r w:rsidR="00387FCD">
        <w:rPr>
          <w:rFonts w:ascii="Times New Roman" w:hAnsi="Times New Roman" w:cs="Times New Roman"/>
        </w:rPr>
        <w:tab/>
      </w:r>
      <w:r w:rsidR="00387FCD">
        <w:rPr>
          <w:rFonts w:ascii="Times New Roman" w:hAnsi="Times New Roman" w:cs="Times New Roman"/>
        </w:rPr>
        <w:tab/>
      </w:r>
      <w:r w:rsidRPr="00BD4B08">
        <w:rPr>
          <w:rFonts w:ascii="Times New Roman" w:hAnsi="Times New Roman" w:cs="Times New Roman"/>
        </w:rPr>
        <w:t>‘Juan dances with Antonia’</w:t>
      </w:r>
    </w:p>
    <w:p w14:paraId="25BCC36F" w14:textId="77777777" w:rsidR="00092E59" w:rsidRPr="00BD4B08" w:rsidRDefault="00092E59" w:rsidP="00092E59">
      <w:pPr>
        <w:rPr>
          <w:rFonts w:ascii="Times New Roman" w:hAnsi="Times New Roman" w:cs="Times New Roman"/>
        </w:rPr>
      </w:pPr>
    </w:p>
    <w:p w14:paraId="55A2442C" w14:textId="77777777" w:rsidR="00092E59" w:rsidRDefault="00092E59" w:rsidP="00092E59">
      <w:pPr>
        <w:rPr>
          <w:rFonts w:ascii="Times New Roman" w:hAnsi="Times New Roman" w:cs="Times New Roman"/>
        </w:rPr>
      </w:pPr>
    </w:p>
    <w:p w14:paraId="4D1E2FCA" w14:textId="77777777" w:rsidR="00092E59" w:rsidRPr="00BD4B08" w:rsidRDefault="00092E59" w:rsidP="00092E59">
      <w:pPr>
        <w:rPr>
          <w:rFonts w:ascii="Times New Roman" w:hAnsi="Times New Roman" w:cs="Times New Roman"/>
        </w:rPr>
      </w:pPr>
    </w:p>
    <w:p w14:paraId="1A1C3020" w14:textId="77777777" w:rsidR="00092E59" w:rsidRPr="00BD4B08" w:rsidRDefault="00092E59" w:rsidP="00092E59">
      <w:pPr>
        <w:pStyle w:val="Heading3"/>
        <w:spacing w:line="360" w:lineRule="auto"/>
        <w:rPr>
          <w:rFonts w:cs="Times New Roman"/>
        </w:rPr>
      </w:pPr>
      <w:bookmarkStart w:id="58" w:name="_Toc66088668"/>
      <w:bookmarkStart w:id="59" w:name="_Toc69230700"/>
      <w:r>
        <w:rPr>
          <w:rFonts w:cs="Times New Roman"/>
        </w:rPr>
        <w:lastRenderedPageBreak/>
        <w:t>3</w:t>
      </w:r>
      <w:r w:rsidRPr="00BD4B08">
        <w:rPr>
          <w:rFonts w:cs="Times New Roman"/>
        </w:rPr>
        <w:t>.2.2.3</w:t>
      </w:r>
      <w:r w:rsidRPr="00BD4B08">
        <w:rPr>
          <w:rFonts w:cs="Times New Roman"/>
        </w:rPr>
        <w:tab/>
        <w:t>The syntactic distribution of verbs</w:t>
      </w:r>
      <w:bookmarkEnd w:id="58"/>
      <w:bookmarkEnd w:id="59"/>
    </w:p>
    <w:p w14:paraId="466F0A00" w14:textId="582179CC" w:rsidR="00092E59" w:rsidRPr="00BD4B08" w:rsidRDefault="00092E59" w:rsidP="005A21BF">
      <w:pPr>
        <w:spacing w:line="360" w:lineRule="auto"/>
        <w:ind w:firstLine="288"/>
        <w:jc w:val="both"/>
        <w:rPr>
          <w:rFonts w:ascii="Times New Roman" w:hAnsi="Times New Roman" w:cs="Times New Roman"/>
        </w:rPr>
      </w:pPr>
      <w:r w:rsidRPr="00BD4B08">
        <w:rPr>
          <w:rFonts w:ascii="Times New Roman" w:hAnsi="Times New Roman" w:cs="Times New Roman"/>
        </w:rPr>
        <w:t>Verbs are the head of a predicate and in non-</w:t>
      </w:r>
      <w:r w:rsidR="00202020">
        <w:rPr>
          <w:rFonts w:ascii="Times New Roman" w:hAnsi="Times New Roman" w:cs="Times New Roman"/>
        </w:rPr>
        <w:t>focused</w:t>
      </w:r>
      <w:r w:rsidRPr="00BD4B08">
        <w:rPr>
          <w:rFonts w:ascii="Times New Roman" w:hAnsi="Times New Roman" w:cs="Times New Roman"/>
        </w:rPr>
        <w:t xml:space="preserve"> clauses must precede the nominal subject and, if required, the nominal object in main declarative sentences, as in (</w:t>
      </w:r>
      <w:r>
        <w:rPr>
          <w:rFonts w:ascii="Times New Roman" w:hAnsi="Times New Roman" w:cs="Times New Roman"/>
        </w:rPr>
        <w:t>17</w:t>
      </w:r>
      <w:r w:rsidRPr="00BD4B08">
        <w:rPr>
          <w:rFonts w:ascii="Times New Roman" w:hAnsi="Times New Roman" w:cs="Times New Roman"/>
        </w:rPr>
        <w:t xml:space="preserve">). The nominal subject or the nominal object can precede the verb only when they move to the preverbal position in derived structures such as focalization or topicalization (see details of this topic in </w:t>
      </w:r>
      <w:r w:rsidRPr="001B0FBC">
        <w:rPr>
          <w:rFonts w:ascii="Times New Roman" w:hAnsi="Times New Roman" w:cs="Times New Roman"/>
        </w:rPr>
        <w:t>§</w:t>
      </w:r>
      <w:r w:rsidR="001B0FBC" w:rsidRPr="001B0FBC">
        <w:rPr>
          <w:rFonts w:ascii="Times New Roman" w:hAnsi="Times New Roman" w:cs="Times New Roman"/>
        </w:rPr>
        <w:t>4.6</w:t>
      </w:r>
      <w:r w:rsidRPr="00BD4B08">
        <w:rPr>
          <w:rFonts w:ascii="Times New Roman" w:hAnsi="Times New Roman" w:cs="Times New Roman"/>
        </w:rPr>
        <w:t>)</w:t>
      </w:r>
      <w:r>
        <w:rPr>
          <w:rFonts w:ascii="Times New Roman" w:hAnsi="Times New Roman" w:cs="Times New Roman"/>
        </w:rPr>
        <w:t>.</w:t>
      </w:r>
    </w:p>
    <w:p w14:paraId="2CDF7BB1" w14:textId="77777777" w:rsidR="00092E59" w:rsidRPr="00BD4B08" w:rsidRDefault="00092E59" w:rsidP="00092E59">
      <w:pPr>
        <w:jc w:val="both"/>
        <w:rPr>
          <w:rFonts w:ascii="Times New Roman" w:hAnsi="Times New Roman" w:cs="Times New Roman"/>
        </w:rPr>
      </w:pPr>
    </w:p>
    <w:p w14:paraId="520B1D4D" w14:textId="77777777" w:rsidR="00387FCD" w:rsidRDefault="00092E59" w:rsidP="00387FCD">
      <w:pPr>
        <w:jc w:val="both"/>
        <w:rPr>
          <w:rFonts w:ascii="Times New Roman" w:hAnsi="Times New Roman" w:cs="Times New Roman"/>
        </w:rPr>
      </w:pPr>
      <w:r w:rsidRPr="00BD4B08">
        <w:rPr>
          <w:rFonts w:ascii="Times New Roman" w:hAnsi="Times New Roman" w:cs="Times New Roman"/>
        </w:rPr>
        <w:t>(</w:t>
      </w:r>
      <w:r>
        <w:rPr>
          <w:rFonts w:ascii="Times New Roman" w:hAnsi="Times New Roman" w:cs="Times New Roman"/>
        </w:rPr>
        <w:t>17</w:t>
      </w:r>
      <w:r w:rsidRPr="00BD4B08">
        <w:rPr>
          <w:rFonts w:ascii="Times New Roman" w:hAnsi="Times New Roman" w:cs="Times New Roman"/>
        </w:rPr>
        <w:t>)</w:t>
      </w:r>
      <w:r>
        <w:rPr>
          <w:rFonts w:ascii="Times New Roman" w:hAnsi="Times New Roman" w:cs="Times New Roman"/>
        </w:rPr>
        <w:tab/>
      </w:r>
      <w:r w:rsidRPr="00BD4B08">
        <w:rPr>
          <w:rFonts w:ascii="Times New Roman" w:hAnsi="Times New Roman" w:cs="Times New Roman"/>
          <w:i/>
        </w:rPr>
        <w:t>ba.ˈya’</w:t>
      </w:r>
      <w:r w:rsidRPr="00BD4B08">
        <w:rPr>
          <w:rFonts w:ascii="Times New Roman" w:hAnsi="Times New Roman" w:cs="Times New Roman"/>
          <w:i/>
        </w:rPr>
        <w:tab/>
      </w:r>
      <w:r w:rsidRPr="00BD4B08">
        <w:rPr>
          <w:rFonts w:ascii="Times New Roman" w:hAnsi="Times New Roman" w:cs="Times New Roman"/>
          <w:i/>
        </w:rPr>
        <w:tab/>
      </w:r>
      <w:r>
        <w:rPr>
          <w:rFonts w:ascii="Times New Roman" w:hAnsi="Times New Roman" w:cs="Times New Roman"/>
          <w:i/>
        </w:rPr>
        <w:tab/>
      </w:r>
      <w:r w:rsidRPr="00BD4B08">
        <w:rPr>
          <w:rFonts w:ascii="Times New Roman" w:hAnsi="Times New Roman" w:cs="Times New Roman"/>
          <w:i/>
        </w:rPr>
        <w:t>ˈbækw</w:t>
      </w:r>
      <w:r w:rsidRPr="00BD4B08">
        <w:rPr>
          <w:rFonts w:ascii="Times New Roman" w:hAnsi="Times New Roman" w:cs="Times New Roman"/>
          <w:i/>
        </w:rPr>
        <w:tab/>
      </w:r>
      <w:r w:rsidRPr="00BD4B08">
        <w:rPr>
          <w:rFonts w:ascii="Times New Roman" w:hAnsi="Times New Roman" w:cs="Times New Roman"/>
          <w:i/>
        </w:rPr>
        <w:tab/>
        <w:t>ˈBǽd</w:t>
      </w:r>
    </w:p>
    <w:p w14:paraId="2604BBD7" w14:textId="1EA6DC88" w:rsidR="00387FCD" w:rsidRDefault="00092E59" w:rsidP="00387FCD">
      <w:pPr>
        <w:ind w:left="288" w:firstLine="288"/>
        <w:jc w:val="both"/>
        <w:rPr>
          <w:rFonts w:ascii="Times New Roman" w:hAnsi="Times New Roman" w:cs="Times New Roman"/>
        </w:rPr>
      </w:pPr>
      <w:r w:rsidRPr="00BD4B08">
        <w:rPr>
          <w:rFonts w:ascii="Times New Roman" w:hAnsi="Times New Roman" w:cs="Times New Roman"/>
        </w:rPr>
        <w:t>ba-ya’</w:t>
      </w:r>
      <w:r w:rsidRPr="00BD4B08">
        <w:rPr>
          <w:rFonts w:ascii="Times New Roman" w:hAnsi="Times New Roman" w:cs="Times New Roman"/>
        </w:rPr>
        <w:tab/>
      </w:r>
      <w:r w:rsidRPr="00BD4B08">
        <w:rPr>
          <w:rFonts w:ascii="Times New Roman" w:hAnsi="Times New Roman" w:cs="Times New Roman"/>
        </w:rPr>
        <w:tab/>
      </w:r>
      <w:r>
        <w:rPr>
          <w:rFonts w:ascii="Times New Roman" w:hAnsi="Times New Roman" w:cs="Times New Roman"/>
        </w:rPr>
        <w:tab/>
      </w:r>
      <w:r w:rsidRPr="00BD4B08">
        <w:rPr>
          <w:rFonts w:ascii="Times New Roman" w:hAnsi="Times New Roman" w:cs="Times New Roman"/>
        </w:rPr>
        <w:t>bækw</w:t>
      </w:r>
      <w:r w:rsidRPr="00BD4B08">
        <w:rPr>
          <w:rFonts w:ascii="Times New Roman" w:hAnsi="Times New Roman" w:cs="Times New Roman"/>
        </w:rPr>
        <w:tab/>
      </w:r>
      <w:r w:rsidRPr="00BD4B08">
        <w:rPr>
          <w:rFonts w:ascii="Times New Roman" w:hAnsi="Times New Roman" w:cs="Times New Roman"/>
        </w:rPr>
        <w:tab/>
      </w:r>
      <w:r w:rsidR="00387FCD">
        <w:rPr>
          <w:rFonts w:ascii="Times New Roman" w:hAnsi="Times New Roman" w:cs="Times New Roman"/>
        </w:rPr>
        <w:tab/>
      </w:r>
      <w:r w:rsidRPr="00BD4B08">
        <w:rPr>
          <w:rFonts w:ascii="Times New Roman" w:hAnsi="Times New Roman" w:cs="Times New Roman"/>
          <w:i/>
        </w:rPr>
        <w:t>Bǽd</w:t>
      </w:r>
      <w:r w:rsidRPr="00BD4B08">
        <w:rPr>
          <w:rFonts w:ascii="Times New Roman" w:hAnsi="Times New Roman" w:cs="Times New Roman"/>
        </w:rPr>
        <w:t xml:space="preserve"> </w:t>
      </w:r>
    </w:p>
    <w:p w14:paraId="44C30DC9" w14:textId="77777777" w:rsidR="00387FCD" w:rsidRDefault="00092E59" w:rsidP="00387FCD">
      <w:pPr>
        <w:ind w:left="288" w:firstLine="288"/>
        <w:jc w:val="both"/>
        <w:rPr>
          <w:rFonts w:ascii="Times New Roman" w:hAnsi="Times New Roman" w:cs="Times New Roman"/>
        </w:rPr>
      </w:pPr>
      <w:r w:rsidRPr="00BD4B08">
        <w:rPr>
          <w:rFonts w:ascii="Times New Roman" w:hAnsi="Times New Roman" w:cs="Times New Roman"/>
          <w:smallCaps/>
        </w:rPr>
        <w:t>compl</w:t>
      </w:r>
      <w:r w:rsidRPr="00BD4B08">
        <w:rPr>
          <w:rFonts w:ascii="Times New Roman" w:hAnsi="Times New Roman" w:cs="Times New Roman"/>
        </w:rPr>
        <w:t>-bite</w:t>
      </w:r>
      <w:r w:rsidRPr="00BD4B08">
        <w:rPr>
          <w:rFonts w:ascii="Times New Roman" w:hAnsi="Times New Roman" w:cs="Times New Roman"/>
        </w:rPr>
        <w:tab/>
      </w:r>
      <w:r>
        <w:rPr>
          <w:rFonts w:ascii="Times New Roman" w:hAnsi="Times New Roman" w:cs="Times New Roman"/>
        </w:rPr>
        <w:tab/>
      </w:r>
      <w:r w:rsidRPr="00BD4B08">
        <w:rPr>
          <w:rFonts w:ascii="Times New Roman" w:hAnsi="Times New Roman" w:cs="Times New Roman"/>
        </w:rPr>
        <w:t>dog</w:t>
      </w:r>
      <w:r w:rsidRPr="00BD4B08">
        <w:rPr>
          <w:rFonts w:ascii="Times New Roman" w:hAnsi="Times New Roman" w:cs="Times New Roman"/>
        </w:rPr>
        <w:tab/>
      </w:r>
      <w:r w:rsidRPr="00BD4B08">
        <w:rPr>
          <w:rFonts w:ascii="Times New Roman" w:hAnsi="Times New Roman" w:cs="Times New Roman"/>
        </w:rPr>
        <w:tab/>
      </w:r>
      <w:r w:rsidRPr="00BD4B08">
        <w:rPr>
          <w:rFonts w:ascii="Times New Roman" w:hAnsi="Times New Roman" w:cs="Times New Roman"/>
        </w:rPr>
        <w:tab/>
        <w:t>Pedro</w:t>
      </w:r>
    </w:p>
    <w:p w14:paraId="2EBA3B7D" w14:textId="4787EE05" w:rsidR="00092E59" w:rsidRPr="00BD4B08" w:rsidRDefault="00092E59" w:rsidP="00387FCD">
      <w:pPr>
        <w:ind w:left="288" w:firstLine="288"/>
        <w:jc w:val="both"/>
        <w:rPr>
          <w:rFonts w:ascii="Times New Roman" w:hAnsi="Times New Roman" w:cs="Times New Roman"/>
        </w:rPr>
      </w:pPr>
      <w:r w:rsidRPr="00BD4B08">
        <w:rPr>
          <w:rFonts w:ascii="Times New Roman" w:hAnsi="Times New Roman" w:cs="Times New Roman"/>
        </w:rPr>
        <w:t>‘The dog bit Pedro.’</w:t>
      </w:r>
    </w:p>
    <w:p w14:paraId="3988F94F" w14:textId="77777777" w:rsidR="00092E59" w:rsidRPr="00BD4B08" w:rsidRDefault="00092E59" w:rsidP="00092E59">
      <w:pPr>
        <w:ind w:firstLine="432"/>
        <w:jc w:val="both"/>
        <w:rPr>
          <w:rFonts w:ascii="Times New Roman" w:hAnsi="Times New Roman" w:cs="Times New Roman"/>
        </w:rPr>
      </w:pPr>
    </w:p>
    <w:p w14:paraId="56D12FCD" w14:textId="77777777" w:rsidR="00092E59" w:rsidRPr="00BD4B08" w:rsidRDefault="00092E59" w:rsidP="00092E59">
      <w:pPr>
        <w:spacing w:line="360" w:lineRule="auto"/>
        <w:jc w:val="both"/>
        <w:rPr>
          <w:rFonts w:ascii="Times New Roman" w:hAnsi="Times New Roman" w:cs="Times New Roman"/>
        </w:rPr>
      </w:pPr>
      <w:r w:rsidRPr="00BD4B08">
        <w:rPr>
          <w:rFonts w:ascii="Times New Roman" w:hAnsi="Times New Roman" w:cs="Times New Roman"/>
        </w:rPr>
        <w:t xml:space="preserve">Verbs are negated with </w:t>
      </w:r>
      <w:r w:rsidRPr="00BD4B08">
        <w:rPr>
          <w:rFonts w:ascii="Times New Roman" w:hAnsi="Times New Roman" w:cs="Times New Roman"/>
          <w:i/>
        </w:rPr>
        <w:t>kēd</w:t>
      </w:r>
      <w:r w:rsidRPr="00BD4B08">
        <w:rPr>
          <w:rFonts w:ascii="Times New Roman" w:hAnsi="Times New Roman" w:cs="Times New Roman"/>
        </w:rPr>
        <w:t>= and =</w:t>
      </w:r>
      <w:r w:rsidRPr="00BD4B08">
        <w:rPr>
          <w:rFonts w:ascii="Times New Roman" w:hAnsi="Times New Roman" w:cs="Times New Roman"/>
          <w:i/>
        </w:rPr>
        <w:t>di</w:t>
      </w:r>
      <w:r w:rsidRPr="00BD4B08">
        <w:rPr>
          <w:rFonts w:ascii="Times New Roman" w:hAnsi="Times New Roman" w:cs="Times New Roman"/>
        </w:rPr>
        <w:t>, as in (</w:t>
      </w:r>
      <w:r>
        <w:rPr>
          <w:rFonts w:ascii="Times New Roman" w:hAnsi="Times New Roman" w:cs="Times New Roman"/>
        </w:rPr>
        <w:t>18</w:t>
      </w:r>
      <w:r w:rsidRPr="00BD4B08">
        <w:rPr>
          <w:rFonts w:ascii="Times New Roman" w:hAnsi="Times New Roman" w:cs="Times New Roman"/>
        </w:rPr>
        <w:t xml:space="preserve">), while nouns are negated with </w:t>
      </w:r>
      <w:r w:rsidRPr="00BD4B08">
        <w:rPr>
          <w:rFonts w:ascii="Times New Roman" w:hAnsi="Times New Roman" w:cs="Times New Roman"/>
          <w:i/>
        </w:rPr>
        <w:t>kěty</w:t>
      </w:r>
      <w:r w:rsidRPr="00BD4B08">
        <w:rPr>
          <w:rFonts w:ascii="Times New Roman" w:hAnsi="Times New Roman" w:cs="Times New Roman"/>
        </w:rPr>
        <w:t>, as was shown in (</w:t>
      </w:r>
      <w:r>
        <w:rPr>
          <w:rFonts w:ascii="Times New Roman" w:hAnsi="Times New Roman" w:cs="Times New Roman"/>
        </w:rPr>
        <w:t>9</w:t>
      </w:r>
      <w:r w:rsidRPr="00BD4B08">
        <w:rPr>
          <w:rFonts w:ascii="Times New Roman" w:hAnsi="Times New Roman" w:cs="Times New Roman"/>
        </w:rPr>
        <w:t>) above.</w:t>
      </w:r>
      <w:r w:rsidRPr="00BD4B08">
        <w:rPr>
          <w:rStyle w:val="FootnoteReference"/>
          <w:rFonts w:ascii="Times New Roman" w:hAnsi="Times New Roman" w:cs="Times New Roman"/>
        </w:rPr>
        <w:footnoteReference w:id="29"/>
      </w:r>
    </w:p>
    <w:p w14:paraId="3223BF17" w14:textId="77777777" w:rsidR="00092E59" w:rsidRPr="00BD4B08" w:rsidRDefault="00092E59" w:rsidP="00092E59">
      <w:pPr>
        <w:rPr>
          <w:rFonts w:ascii="Times New Roman" w:hAnsi="Times New Roman" w:cs="Times New Roman"/>
        </w:rPr>
      </w:pPr>
    </w:p>
    <w:p w14:paraId="16AFD4E2" w14:textId="1C199FB4" w:rsidR="00387FCD" w:rsidRDefault="00092E59" w:rsidP="00387FCD">
      <w:pPr>
        <w:jc w:val="both"/>
        <w:rPr>
          <w:rFonts w:ascii="Times New Roman" w:hAnsi="Times New Roman" w:cs="Times New Roman"/>
        </w:rPr>
      </w:pPr>
      <w:r w:rsidRPr="00BD4B08">
        <w:rPr>
          <w:rFonts w:ascii="Times New Roman" w:hAnsi="Times New Roman" w:cs="Times New Roman"/>
        </w:rPr>
        <w:t>(</w:t>
      </w:r>
      <w:r w:rsidR="00624FBE">
        <w:rPr>
          <w:rFonts w:ascii="Times New Roman" w:hAnsi="Times New Roman" w:cs="Times New Roman"/>
        </w:rPr>
        <w:t>18</w:t>
      </w:r>
      <w:r w:rsidRPr="00BD4B08">
        <w:rPr>
          <w:rFonts w:ascii="Times New Roman" w:hAnsi="Times New Roman" w:cs="Times New Roman"/>
        </w:rPr>
        <w:t>)</w:t>
      </w:r>
      <w:r w:rsidR="00624FBE">
        <w:rPr>
          <w:rFonts w:ascii="Times New Roman" w:hAnsi="Times New Roman" w:cs="Times New Roman"/>
        </w:rPr>
        <w:tab/>
      </w:r>
      <w:r w:rsidRPr="00BD4B08">
        <w:rPr>
          <w:rFonts w:ascii="Times New Roman" w:hAnsi="Times New Roman" w:cs="Times New Roman"/>
          <w:i/>
        </w:rPr>
        <w:t>kēd.bá.ˈy</w:t>
      </w:r>
      <w:r w:rsidR="00B113D4">
        <w:rPr>
          <w:rFonts w:ascii="Times New Roman" w:hAnsi="Times New Roman" w:cs="Times New Roman"/>
          <w:i/>
        </w:rPr>
        <w:t>â</w:t>
      </w:r>
      <w:r w:rsidRPr="00BD4B08">
        <w:rPr>
          <w:rFonts w:ascii="Times New Roman" w:hAnsi="Times New Roman" w:cs="Times New Roman"/>
          <w:i/>
        </w:rPr>
        <w:t>’.di</w:t>
      </w:r>
      <w:r w:rsidRPr="00BD4B08">
        <w:rPr>
          <w:rFonts w:ascii="Times New Roman" w:hAnsi="Times New Roman" w:cs="Times New Roman"/>
          <w:i/>
        </w:rPr>
        <w:tab/>
      </w:r>
      <w:r w:rsidRPr="00BD4B08">
        <w:rPr>
          <w:rFonts w:ascii="Times New Roman" w:hAnsi="Times New Roman" w:cs="Times New Roman"/>
          <w:i/>
        </w:rPr>
        <w:tab/>
      </w:r>
      <w:r w:rsidRPr="00BD4B08">
        <w:rPr>
          <w:rFonts w:ascii="Times New Roman" w:hAnsi="Times New Roman" w:cs="Times New Roman"/>
          <w:i/>
        </w:rPr>
        <w:tab/>
      </w:r>
      <w:r w:rsidR="00387FCD">
        <w:rPr>
          <w:rFonts w:ascii="Times New Roman" w:hAnsi="Times New Roman" w:cs="Times New Roman"/>
          <w:i/>
        </w:rPr>
        <w:tab/>
      </w:r>
      <w:r w:rsidR="00387FCD">
        <w:rPr>
          <w:rFonts w:ascii="Times New Roman" w:hAnsi="Times New Roman" w:cs="Times New Roman"/>
          <w:i/>
        </w:rPr>
        <w:tab/>
      </w:r>
      <w:r w:rsidRPr="00BD4B08">
        <w:rPr>
          <w:rFonts w:ascii="Times New Roman" w:hAnsi="Times New Roman" w:cs="Times New Roman"/>
          <w:i/>
        </w:rPr>
        <w:t>ˈbækw</w:t>
      </w:r>
      <w:r w:rsidRPr="00BD4B08">
        <w:rPr>
          <w:rFonts w:ascii="Times New Roman" w:hAnsi="Times New Roman" w:cs="Times New Roman"/>
          <w:i/>
        </w:rPr>
        <w:tab/>
      </w:r>
      <w:r w:rsidRPr="00BD4B08">
        <w:rPr>
          <w:rFonts w:ascii="Times New Roman" w:hAnsi="Times New Roman" w:cs="Times New Roman"/>
          <w:i/>
        </w:rPr>
        <w:tab/>
        <w:t>ˈlǎ̰n</w:t>
      </w:r>
    </w:p>
    <w:p w14:paraId="033C71F5" w14:textId="0FD32DC3" w:rsidR="00387FCD" w:rsidRDefault="00092E59" w:rsidP="00387FCD">
      <w:pPr>
        <w:ind w:left="288" w:firstLine="288"/>
        <w:jc w:val="both"/>
        <w:rPr>
          <w:rFonts w:ascii="Times New Roman" w:hAnsi="Times New Roman" w:cs="Times New Roman"/>
        </w:rPr>
      </w:pPr>
      <w:r w:rsidRPr="00BD4B08">
        <w:rPr>
          <w:rFonts w:ascii="Times New Roman" w:hAnsi="Times New Roman" w:cs="Times New Roman"/>
          <w:b/>
        </w:rPr>
        <w:t>kēd</w:t>
      </w:r>
      <w:r w:rsidRPr="00BD4B08">
        <w:rPr>
          <w:rFonts w:ascii="Times New Roman" w:hAnsi="Times New Roman" w:cs="Times New Roman"/>
        </w:rPr>
        <w:t>=ba-ya’=</w:t>
      </w:r>
      <w:r w:rsidRPr="00BD4B08">
        <w:rPr>
          <w:rFonts w:ascii="Times New Roman" w:hAnsi="Times New Roman" w:cs="Times New Roman"/>
          <w:b/>
        </w:rPr>
        <w:t>di</w:t>
      </w:r>
      <w:r w:rsidRPr="00BD4B08">
        <w:rPr>
          <w:rFonts w:ascii="Times New Roman" w:hAnsi="Times New Roman" w:cs="Times New Roman"/>
        </w:rPr>
        <w:tab/>
      </w:r>
      <w:r w:rsidRPr="00BD4B08">
        <w:rPr>
          <w:rFonts w:ascii="Times New Roman" w:hAnsi="Times New Roman" w:cs="Times New Roman"/>
        </w:rPr>
        <w:tab/>
      </w:r>
      <w:r w:rsidRPr="00BD4B08">
        <w:rPr>
          <w:rFonts w:ascii="Times New Roman" w:hAnsi="Times New Roman" w:cs="Times New Roman"/>
        </w:rPr>
        <w:tab/>
      </w:r>
      <w:r w:rsidR="00387FCD">
        <w:rPr>
          <w:rFonts w:ascii="Times New Roman" w:hAnsi="Times New Roman" w:cs="Times New Roman"/>
        </w:rPr>
        <w:tab/>
      </w:r>
      <w:r w:rsidRPr="00BD4B08">
        <w:rPr>
          <w:rFonts w:ascii="Times New Roman" w:hAnsi="Times New Roman" w:cs="Times New Roman"/>
        </w:rPr>
        <w:t>bækw</w:t>
      </w:r>
      <w:r w:rsidRPr="00BD4B08">
        <w:rPr>
          <w:rFonts w:ascii="Times New Roman" w:hAnsi="Times New Roman" w:cs="Times New Roman"/>
        </w:rPr>
        <w:tab/>
      </w:r>
      <w:r w:rsidRPr="00BD4B08">
        <w:rPr>
          <w:rFonts w:ascii="Times New Roman" w:hAnsi="Times New Roman" w:cs="Times New Roman"/>
        </w:rPr>
        <w:tab/>
      </w:r>
      <w:r w:rsidR="00387FCD">
        <w:rPr>
          <w:rFonts w:ascii="Times New Roman" w:hAnsi="Times New Roman" w:cs="Times New Roman"/>
        </w:rPr>
        <w:tab/>
      </w:r>
      <w:r w:rsidRPr="00BD4B08">
        <w:rPr>
          <w:rFonts w:ascii="Times New Roman" w:hAnsi="Times New Roman" w:cs="Times New Roman"/>
        </w:rPr>
        <w:t>lǎ̰n</w:t>
      </w:r>
    </w:p>
    <w:p w14:paraId="2294732F" w14:textId="77777777" w:rsidR="00624FBE" w:rsidRDefault="00092E59" w:rsidP="00624FBE">
      <w:pPr>
        <w:ind w:left="288" w:firstLine="288"/>
        <w:jc w:val="both"/>
        <w:rPr>
          <w:rFonts w:ascii="Times New Roman" w:hAnsi="Times New Roman" w:cs="Times New Roman"/>
        </w:rPr>
      </w:pPr>
      <w:r w:rsidRPr="00BD4B08">
        <w:rPr>
          <w:rFonts w:ascii="Times New Roman" w:hAnsi="Times New Roman" w:cs="Times New Roman"/>
          <w:smallCaps/>
        </w:rPr>
        <w:t>neg</w:t>
      </w:r>
      <w:r w:rsidRPr="00BD4B08">
        <w:rPr>
          <w:rFonts w:ascii="Times New Roman" w:hAnsi="Times New Roman" w:cs="Times New Roman"/>
        </w:rPr>
        <w:t>=</w:t>
      </w:r>
      <w:r w:rsidRPr="00BD4B08">
        <w:rPr>
          <w:rFonts w:ascii="Times New Roman" w:hAnsi="Times New Roman" w:cs="Times New Roman"/>
          <w:smallCaps/>
        </w:rPr>
        <w:t>compl</w:t>
      </w:r>
      <w:r w:rsidRPr="00BD4B08">
        <w:rPr>
          <w:rFonts w:ascii="Times New Roman" w:hAnsi="Times New Roman" w:cs="Times New Roman"/>
        </w:rPr>
        <w:t>-bite=</w:t>
      </w:r>
      <w:r w:rsidRPr="00914B9C">
        <w:rPr>
          <w:rFonts w:ascii="Times New Roman" w:hAnsi="Times New Roman" w:cs="Times New Roman"/>
          <w:smallCaps/>
        </w:rPr>
        <w:t>neg</w:t>
      </w:r>
      <w:r w:rsidRPr="00BD4B08">
        <w:rPr>
          <w:rFonts w:ascii="Times New Roman" w:hAnsi="Times New Roman" w:cs="Times New Roman"/>
        </w:rPr>
        <w:tab/>
      </w:r>
      <w:r w:rsidRPr="00BD4B08">
        <w:rPr>
          <w:rFonts w:ascii="Times New Roman" w:hAnsi="Times New Roman" w:cs="Times New Roman"/>
        </w:rPr>
        <w:tab/>
        <w:t>dog</w:t>
      </w:r>
      <w:r w:rsidRPr="00BD4B08">
        <w:rPr>
          <w:rFonts w:ascii="Times New Roman" w:hAnsi="Times New Roman" w:cs="Times New Roman"/>
        </w:rPr>
        <w:tab/>
      </w:r>
      <w:r w:rsidRPr="00BD4B08">
        <w:rPr>
          <w:rFonts w:ascii="Times New Roman" w:hAnsi="Times New Roman" w:cs="Times New Roman"/>
        </w:rPr>
        <w:tab/>
      </w:r>
      <w:r w:rsidRPr="00BD4B08">
        <w:rPr>
          <w:rFonts w:ascii="Times New Roman" w:hAnsi="Times New Roman" w:cs="Times New Roman"/>
        </w:rPr>
        <w:tab/>
      </w:r>
      <w:r w:rsidRPr="00BD4B08">
        <w:rPr>
          <w:rFonts w:ascii="Times New Roman" w:hAnsi="Times New Roman" w:cs="Times New Roman"/>
          <w:smallCaps/>
        </w:rPr>
        <w:t>3sg.if</w:t>
      </w:r>
    </w:p>
    <w:p w14:paraId="2112DBF2" w14:textId="68766F30" w:rsidR="00092E59" w:rsidRPr="00BD4B08" w:rsidRDefault="00092E59" w:rsidP="00624FBE">
      <w:pPr>
        <w:ind w:left="288" w:firstLine="288"/>
        <w:jc w:val="both"/>
        <w:rPr>
          <w:rFonts w:ascii="Times New Roman" w:hAnsi="Times New Roman" w:cs="Times New Roman"/>
        </w:rPr>
      </w:pPr>
      <w:r w:rsidRPr="00BD4B08">
        <w:rPr>
          <w:rFonts w:ascii="Times New Roman" w:hAnsi="Times New Roman" w:cs="Times New Roman"/>
        </w:rPr>
        <w:t>‘The dog didn’t bite him/her.’</w:t>
      </w:r>
    </w:p>
    <w:p w14:paraId="6B8CA7E1" w14:textId="77777777" w:rsidR="00092E59" w:rsidRPr="00BD4B08" w:rsidRDefault="00092E59" w:rsidP="00092E59">
      <w:pPr>
        <w:jc w:val="both"/>
        <w:rPr>
          <w:rFonts w:ascii="Times New Roman" w:hAnsi="Times New Roman" w:cs="Times New Roman"/>
        </w:rPr>
      </w:pPr>
    </w:p>
    <w:p w14:paraId="0E116232" w14:textId="00223208" w:rsidR="00092E59" w:rsidRPr="00BD4B08" w:rsidRDefault="00092E59" w:rsidP="005A21BF">
      <w:pPr>
        <w:spacing w:line="360" w:lineRule="auto"/>
        <w:ind w:firstLine="288"/>
        <w:jc w:val="both"/>
        <w:rPr>
          <w:rFonts w:ascii="Times New Roman" w:hAnsi="Times New Roman" w:cs="Times New Roman"/>
        </w:rPr>
      </w:pPr>
      <w:r w:rsidRPr="00BD4B08">
        <w:rPr>
          <w:rFonts w:ascii="Times New Roman" w:hAnsi="Times New Roman" w:cs="Times New Roman"/>
        </w:rPr>
        <w:t xml:space="preserve">Verbs </w:t>
      </w:r>
      <w:r w:rsidR="00B113D4">
        <w:rPr>
          <w:rFonts w:ascii="Times New Roman" w:hAnsi="Times New Roman" w:cs="Times New Roman"/>
        </w:rPr>
        <w:t>can be</w:t>
      </w:r>
      <w:r w:rsidRPr="00BD4B08">
        <w:rPr>
          <w:rFonts w:ascii="Times New Roman" w:hAnsi="Times New Roman" w:cs="Times New Roman"/>
        </w:rPr>
        <w:t xml:space="preserve"> followed by</w:t>
      </w:r>
      <w:r w:rsidR="00B113D4">
        <w:rPr>
          <w:rFonts w:ascii="Times New Roman" w:hAnsi="Times New Roman" w:cs="Times New Roman"/>
        </w:rPr>
        <w:t xml:space="preserve"> </w:t>
      </w:r>
      <w:r w:rsidR="00B113D4" w:rsidRPr="00BD4B08">
        <w:rPr>
          <w:rFonts w:ascii="Times New Roman" w:hAnsi="Times New Roman" w:cs="Times New Roman"/>
        </w:rPr>
        <w:t>free function word</w:t>
      </w:r>
      <w:r w:rsidRPr="00BD4B08">
        <w:rPr>
          <w:rFonts w:ascii="Times New Roman" w:hAnsi="Times New Roman" w:cs="Times New Roman"/>
        </w:rPr>
        <w:t xml:space="preserve"> intensifier</w:t>
      </w:r>
      <w:r w:rsidR="00B113D4">
        <w:rPr>
          <w:rFonts w:ascii="Times New Roman" w:hAnsi="Times New Roman" w:cs="Times New Roman"/>
        </w:rPr>
        <w:t>s</w:t>
      </w:r>
      <w:r w:rsidRPr="00BD4B08">
        <w:rPr>
          <w:rFonts w:ascii="Times New Roman" w:hAnsi="Times New Roman" w:cs="Times New Roman"/>
        </w:rPr>
        <w:t xml:space="preserve"> and non-prominent </w:t>
      </w:r>
      <w:r w:rsidRPr="001B0FBC">
        <w:rPr>
          <w:rFonts w:ascii="Times New Roman" w:hAnsi="Times New Roman" w:cs="Times New Roman"/>
        </w:rPr>
        <w:t>(second position)</w:t>
      </w:r>
      <w:r w:rsidRPr="00BD4B08">
        <w:rPr>
          <w:rFonts w:ascii="Times New Roman" w:hAnsi="Times New Roman" w:cs="Times New Roman"/>
        </w:rPr>
        <w:t xml:space="preserve"> adverbial enclitics, as in (</w:t>
      </w:r>
      <w:r>
        <w:rPr>
          <w:rFonts w:ascii="Times New Roman" w:hAnsi="Times New Roman" w:cs="Times New Roman"/>
        </w:rPr>
        <w:t>19</w:t>
      </w:r>
      <w:r w:rsidRPr="00BD4B08">
        <w:rPr>
          <w:rFonts w:ascii="Times New Roman" w:hAnsi="Times New Roman" w:cs="Times New Roman"/>
        </w:rPr>
        <w:t>). These</w:t>
      </w:r>
      <w:r>
        <w:rPr>
          <w:rFonts w:ascii="Times New Roman" w:hAnsi="Times New Roman" w:cs="Times New Roman"/>
        </w:rPr>
        <w:t xml:space="preserve"> </w:t>
      </w:r>
      <w:r w:rsidRPr="00BD4B08">
        <w:rPr>
          <w:rFonts w:ascii="Times New Roman" w:hAnsi="Times New Roman" w:cs="Times New Roman"/>
        </w:rPr>
        <w:t xml:space="preserve">appear before the nominal arguments in declarative clauses. Intensifiers cannot follow nouns and adverbial enclitics only follow nouns in derived structures, such as focalization, or when the noun is in a predicative </w:t>
      </w:r>
      <w:r w:rsidRPr="003C47F2">
        <w:rPr>
          <w:rFonts w:ascii="Times New Roman" w:hAnsi="Times New Roman" w:cs="Times New Roman"/>
          <w:color w:val="000000" w:themeColor="text1"/>
        </w:rPr>
        <w:t>nominal</w:t>
      </w:r>
      <w:r w:rsidRPr="00BD4B08">
        <w:rPr>
          <w:rFonts w:ascii="Times New Roman" w:hAnsi="Times New Roman" w:cs="Times New Roman"/>
        </w:rPr>
        <w:t xml:space="preserve"> construction, as in (</w:t>
      </w:r>
      <w:r>
        <w:rPr>
          <w:rFonts w:ascii="Times New Roman" w:hAnsi="Times New Roman" w:cs="Times New Roman"/>
        </w:rPr>
        <w:t>20a</w:t>
      </w:r>
      <w:r w:rsidRPr="00BD4B08">
        <w:rPr>
          <w:rFonts w:ascii="Times New Roman" w:hAnsi="Times New Roman" w:cs="Times New Roman"/>
        </w:rPr>
        <w:t>)</w:t>
      </w:r>
      <w:r>
        <w:rPr>
          <w:rFonts w:ascii="Times New Roman" w:hAnsi="Times New Roman" w:cs="Times New Roman"/>
        </w:rPr>
        <w:t xml:space="preserve"> and (20b) respectively. </w:t>
      </w:r>
    </w:p>
    <w:p w14:paraId="4BF0CA97" w14:textId="77777777" w:rsidR="00092E59" w:rsidRPr="00BD4B08" w:rsidRDefault="00092E59" w:rsidP="00092E59">
      <w:pPr>
        <w:rPr>
          <w:rFonts w:ascii="Times New Roman" w:hAnsi="Times New Roman" w:cs="Times New Roman"/>
        </w:rPr>
      </w:pPr>
    </w:p>
    <w:p w14:paraId="6E4BF44F" w14:textId="12E7A0A9" w:rsidR="00E259FE" w:rsidRDefault="00092E59" w:rsidP="00E259FE">
      <w:pPr>
        <w:rPr>
          <w:rFonts w:ascii="Times New Roman" w:hAnsi="Times New Roman" w:cs="Times New Roman"/>
        </w:rPr>
      </w:pPr>
      <w:r w:rsidRPr="00BD4B08">
        <w:rPr>
          <w:rFonts w:ascii="Times New Roman" w:hAnsi="Times New Roman" w:cs="Times New Roman"/>
        </w:rPr>
        <w:t>(</w:t>
      </w:r>
      <w:r>
        <w:rPr>
          <w:rFonts w:ascii="Times New Roman" w:hAnsi="Times New Roman" w:cs="Times New Roman"/>
        </w:rPr>
        <w:t>19</w:t>
      </w:r>
      <w:r w:rsidRPr="00BD4B08">
        <w:rPr>
          <w:rFonts w:ascii="Times New Roman" w:hAnsi="Times New Roman" w:cs="Times New Roman"/>
        </w:rPr>
        <w:t>)</w:t>
      </w:r>
      <w:r>
        <w:rPr>
          <w:rFonts w:ascii="Times New Roman" w:hAnsi="Times New Roman" w:cs="Times New Roman"/>
        </w:rPr>
        <w:tab/>
      </w:r>
      <w:r w:rsidRPr="00BD4B08">
        <w:rPr>
          <w:rFonts w:ascii="Times New Roman" w:hAnsi="Times New Roman" w:cs="Times New Roman"/>
          <w:i/>
        </w:rPr>
        <w:t>ˈræ’</w:t>
      </w:r>
      <w:r w:rsidRPr="00BD4B08">
        <w:rPr>
          <w:rFonts w:ascii="Times New Roman" w:hAnsi="Times New Roman" w:cs="Times New Roman"/>
          <w:i/>
        </w:rPr>
        <w:tab/>
      </w:r>
      <w:r w:rsidRPr="00BD4B08">
        <w:rPr>
          <w:rFonts w:ascii="Times New Roman" w:hAnsi="Times New Roman" w:cs="Times New Roman"/>
          <w:i/>
        </w:rPr>
        <w:tab/>
      </w:r>
      <w:r w:rsidRPr="00BD4B08">
        <w:rPr>
          <w:rFonts w:ascii="Times New Roman" w:hAnsi="Times New Roman" w:cs="Times New Roman"/>
          <w:i/>
        </w:rPr>
        <w:tab/>
        <w:t>ˈtæ̰.zá</w:t>
      </w:r>
      <w:r w:rsidRPr="00BD4B08">
        <w:rPr>
          <w:rFonts w:ascii="Times New Roman" w:hAnsi="Times New Roman" w:cs="Times New Roman"/>
          <w:i/>
        </w:rPr>
        <w:tab/>
      </w:r>
      <w:r w:rsidRPr="00BD4B08">
        <w:rPr>
          <w:rFonts w:ascii="Times New Roman" w:hAnsi="Times New Roman" w:cs="Times New Roman"/>
          <w:i/>
        </w:rPr>
        <w:tab/>
      </w:r>
      <w:r w:rsidR="00A60807">
        <w:rPr>
          <w:rFonts w:ascii="Times New Roman" w:hAnsi="Times New Roman" w:cs="Times New Roman"/>
          <w:i/>
        </w:rPr>
        <w:tab/>
      </w:r>
      <w:r w:rsidRPr="00BD4B08">
        <w:rPr>
          <w:rFonts w:ascii="Times New Roman" w:hAnsi="Times New Roman" w:cs="Times New Roman"/>
          <w:i/>
        </w:rPr>
        <w:t>ˈBǽd</w:t>
      </w:r>
      <w:r w:rsidR="00A60807">
        <w:rPr>
          <w:rFonts w:ascii="Times New Roman" w:hAnsi="Times New Roman" w:cs="Times New Roman"/>
          <w:i/>
        </w:rPr>
        <w:tab/>
      </w:r>
      <w:r w:rsidRPr="00BD4B08">
        <w:rPr>
          <w:rFonts w:ascii="Times New Roman" w:hAnsi="Times New Roman" w:cs="Times New Roman"/>
          <w:i/>
        </w:rPr>
        <w:tab/>
        <w:t>ˈbadx</w:t>
      </w:r>
    </w:p>
    <w:p w14:paraId="1E62E955" w14:textId="2E9DC91F" w:rsidR="00E259FE" w:rsidRDefault="00092E59" w:rsidP="00E259FE">
      <w:pPr>
        <w:ind w:left="288" w:firstLine="288"/>
        <w:rPr>
          <w:rFonts w:ascii="Times New Roman" w:hAnsi="Times New Roman" w:cs="Times New Roman"/>
        </w:rPr>
      </w:pPr>
      <w:r w:rsidRPr="00BD4B08">
        <w:rPr>
          <w:rFonts w:ascii="Times New Roman" w:hAnsi="Times New Roman" w:cs="Times New Roman"/>
        </w:rPr>
        <w:t>r-æ’</w:t>
      </w:r>
      <w:r w:rsidRPr="00BD4B08">
        <w:rPr>
          <w:rFonts w:ascii="Times New Roman" w:hAnsi="Times New Roman" w:cs="Times New Roman"/>
        </w:rPr>
        <w:tab/>
      </w:r>
      <w:r w:rsidRPr="00BD4B08">
        <w:rPr>
          <w:rFonts w:ascii="Times New Roman" w:hAnsi="Times New Roman" w:cs="Times New Roman"/>
        </w:rPr>
        <w:tab/>
      </w:r>
      <w:r w:rsidRPr="00BD4B08">
        <w:rPr>
          <w:rFonts w:ascii="Times New Roman" w:hAnsi="Times New Roman" w:cs="Times New Roman"/>
        </w:rPr>
        <w:tab/>
      </w:r>
      <w:r w:rsidRPr="00BD4B08">
        <w:rPr>
          <w:rFonts w:ascii="Times New Roman" w:hAnsi="Times New Roman" w:cs="Times New Roman"/>
          <w:i/>
        </w:rPr>
        <w:t>tæ̰</w:t>
      </w:r>
      <w:r w:rsidRPr="00BD4B08">
        <w:rPr>
          <w:rFonts w:ascii="Times New Roman" w:hAnsi="Times New Roman" w:cs="Times New Roman"/>
        </w:rPr>
        <w:t>=</w:t>
      </w:r>
      <w:r w:rsidRPr="00BD4B08">
        <w:rPr>
          <w:rFonts w:ascii="Times New Roman" w:hAnsi="Times New Roman" w:cs="Times New Roman"/>
          <w:b/>
        </w:rPr>
        <w:t>zá</w:t>
      </w:r>
      <w:r w:rsidRPr="00BD4B08">
        <w:rPr>
          <w:rFonts w:ascii="Times New Roman" w:hAnsi="Times New Roman" w:cs="Times New Roman"/>
        </w:rPr>
        <w:tab/>
      </w:r>
      <w:r w:rsidRPr="00BD4B08">
        <w:rPr>
          <w:rFonts w:ascii="Times New Roman" w:hAnsi="Times New Roman" w:cs="Times New Roman"/>
        </w:rPr>
        <w:tab/>
      </w:r>
      <w:r w:rsidR="00A60807">
        <w:rPr>
          <w:rFonts w:ascii="Times New Roman" w:hAnsi="Times New Roman" w:cs="Times New Roman"/>
        </w:rPr>
        <w:tab/>
      </w:r>
      <w:r w:rsidRPr="00BD4B08">
        <w:rPr>
          <w:rFonts w:ascii="Times New Roman" w:hAnsi="Times New Roman" w:cs="Times New Roman"/>
          <w:i/>
        </w:rPr>
        <w:t>Bǽd</w:t>
      </w:r>
      <w:r w:rsidRPr="00BD4B08">
        <w:rPr>
          <w:rFonts w:ascii="Times New Roman" w:hAnsi="Times New Roman" w:cs="Times New Roman"/>
          <w:i/>
        </w:rPr>
        <w:tab/>
      </w:r>
      <w:r w:rsidRPr="00BD4B08">
        <w:rPr>
          <w:rFonts w:ascii="Times New Roman" w:hAnsi="Times New Roman" w:cs="Times New Roman"/>
          <w:i/>
        </w:rPr>
        <w:tab/>
        <w:t>badx</w:t>
      </w:r>
    </w:p>
    <w:p w14:paraId="7F19409B" w14:textId="5B0B388D" w:rsidR="00E259FE" w:rsidRDefault="00092E59" w:rsidP="00E259FE">
      <w:pPr>
        <w:ind w:left="288" w:firstLine="288"/>
        <w:rPr>
          <w:rFonts w:ascii="Times New Roman" w:hAnsi="Times New Roman" w:cs="Times New Roman"/>
        </w:rPr>
      </w:pPr>
      <w:r w:rsidRPr="00BD4B08">
        <w:rPr>
          <w:rFonts w:ascii="Times New Roman" w:hAnsi="Times New Roman" w:cs="Times New Roman"/>
          <w:smallCaps/>
        </w:rPr>
        <w:t>hab</w:t>
      </w:r>
      <w:r w:rsidRPr="00BD4B08">
        <w:rPr>
          <w:rFonts w:ascii="Times New Roman" w:hAnsi="Times New Roman" w:cs="Times New Roman"/>
        </w:rPr>
        <w:t>-drink</w:t>
      </w:r>
      <w:r w:rsidRPr="00BD4B08">
        <w:rPr>
          <w:rFonts w:ascii="Times New Roman" w:hAnsi="Times New Roman" w:cs="Times New Roman"/>
        </w:rPr>
        <w:tab/>
      </w:r>
      <w:r w:rsidRPr="00BD4B08">
        <w:rPr>
          <w:rFonts w:ascii="Times New Roman" w:hAnsi="Times New Roman" w:cs="Times New Roman"/>
          <w:smallCaps/>
        </w:rPr>
        <w:t>intsf</w:t>
      </w:r>
      <w:r w:rsidRPr="00BD4B08">
        <w:rPr>
          <w:rFonts w:ascii="Times New Roman" w:hAnsi="Times New Roman" w:cs="Times New Roman"/>
          <w:i/>
        </w:rPr>
        <w:t>=</w:t>
      </w:r>
      <w:r w:rsidRPr="00BD4B08">
        <w:rPr>
          <w:rFonts w:ascii="Times New Roman" w:hAnsi="Times New Roman" w:cs="Times New Roman"/>
        </w:rPr>
        <w:t>also</w:t>
      </w:r>
      <w:r w:rsidRPr="00BD4B08">
        <w:rPr>
          <w:rFonts w:ascii="Times New Roman" w:hAnsi="Times New Roman" w:cs="Times New Roman"/>
        </w:rPr>
        <w:tab/>
      </w:r>
      <w:r w:rsidR="00A60807">
        <w:rPr>
          <w:rFonts w:ascii="Times New Roman" w:hAnsi="Times New Roman" w:cs="Times New Roman"/>
        </w:rPr>
        <w:tab/>
      </w:r>
      <w:r w:rsidRPr="00BD4B08">
        <w:rPr>
          <w:rFonts w:ascii="Times New Roman" w:hAnsi="Times New Roman" w:cs="Times New Roman"/>
        </w:rPr>
        <w:t>Pedro</w:t>
      </w:r>
      <w:r w:rsidRPr="00BD4B08">
        <w:rPr>
          <w:rFonts w:ascii="Times New Roman" w:hAnsi="Times New Roman" w:cs="Times New Roman"/>
        </w:rPr>
        <w:tab/>
      </w:r>
      <w:r w:rsidR="00A60807">
        <w:rPr>
          <w:rFonts w:ascii="Times New Roman" w:hAnsi="Times New Roman" w:cs="Times New Roman"/>
        </w:rPr>
        <w:tab/>
      </w:r>
      <w:r w:rsidRPr="00BD4B08">
        <w:rPr>
          <w:rFonts w:ascii="Times New Roman" w:hAnsi="Times New Roman" w:cs="Times New Roman"/>
        </w:rPr>
        <w:t>tepache</w:t>
      </w:r>
    </w:p>
    <w:p w14:paraId="4B90A44B" w14:textId="2138120D" w:rsidR="00092E59" w:rsidRPr="00BD4B08" w:rsidRDefault="00092E59" w:rsidP="00E259FE">
      <w:pPr>
        <w:ind w:left="288" w:firstLine="288"/>
        <w:rPr>
          <w:rFonts w:ascii="Times New Roman" w:hAnsi="Times New Roman" w:cs="Times New Roman"/>
        </w:rPr>
      </w:pPr>
      <w:r w:rsidRPr="00BD4B08">
        <w:rPr>
          <w:rFonts w:ascii="Times New Roman" w:hAnsi="Times New Roman" w:cs="Times New Roman"/>
        </w:rPr>
        <w:t xml:space="preserve">‘Pedro also drinks lots of </w:t>
      </w:r>
      <w:r w:rsidRPr="00620683">
        <w:rPr>
          <w:rFonts w:ascii="Times New Roman" w:hAnsi="Times New Roman" w:cs="Times New Roman"/>
        </w:rPr>
        <w:t>tepache (type of drink).</w:t>
      </w:r>
      <w:r w:rsidRPr="00BD4B08">
        <w:rPr>
          <w:rFonts w:ascii="Times New Roman" w:hAnsi="Times New Roman" w:cs="Times New Roman"/>
        </w:rPr>
        <w:t>’</w:t>
      </w:r>
    </w:p>
    <w:p w14:paraId="06FBAD09" w14:textId="77777777" w:rsidR="00092E59" w:rsidRPr="00BD4B08" w:rsidRDefault="00092E59" w:rsidP="00092E59">
      <w:pPr>
        <w:rPr>
          <w:rFonts w:ascii="Times New Roman" w:hAnsi="Times New Roman" w:cs="Times New Roman"/>
        </w:rPr>
      </w:pPr>
    </w:p>
    <w:p w14:paraId="337A4F9C" w14:textId="65556F27" w:rsidR="00A60807" w:rsidRDefault="00092E59" w:rsidP="00A60807">
      <w:pPr>
        <w:rPr>
          <w:rFonts w:ascii="Times New Roman" w:hAnsi="Times New Roman" w:cs="Times New Roman"/>
          <w:i/>
        </w:rPr>
      </w:pPr>
      <w:r w:rsidRPr="00BD4B08">
        <w:rPr>
          <w:rFonts w:ascii="Times New Roman" w:hAnsi="Times New Roman" w:cs="Times New Roman"/>
        </w:rPr>
        <w:t>(</w:t>
      </w:r>
      <w:r>
        <w:rPr>
          <w:rFonts w:ascii="Times New Roman" w:hAnsi="Times New Roman" w:cs="Times New Roman"/>
        </w:rPr>
        <w:t>20</w:t>
      </w:r>
      <w:r w:rsidRPr="00BD4B08">
        <w:rPr>
          <w:rFonts w:ascii="Times New Roman" w:hAnsi="Times New Roman" w:cs="Times New Roman"/>
        </w:rPr>
        <w:t>)</w:t>
      </w:r>
      <w:r w:rsidRPr="00BD4B08">
        <w:rPr>
          <w:rFonts w:ascii="Times New Roman" w:hAnsi="Times New Roman" w:cs="Times New Roman"/>
        </w:rPr>
        <w:tab/>
      </w:r>
      <w:r>
        <w:rPr>
          <w:rFonts w:ascii="Times New Roman" w:hAnsi="Times New Roman" w:cs="Times New Roman"/>
        </w:rPr>
        <w:t>a.</w:t>
      </w:r>
      <w:r>
        <w:rPr>
          <w:rFonts w:ascii="Times New Roman" w:hAnsi="Times New Roman" w:cs="Times New Roman"/>
        </w:rPr>
        <w:tab/>
      </w:r>
      <w:r w:rsidRPr="00BD4B08">
        <w:rPr>
          <w:rFonts w:ascii="Times New Roman" w:hAnsi="Times New Roman" w:cs="Times New Roman"/>
          <w:i/>
        </w:rPr>
        <w:t>ˈBǽd.zá</w:t>
      </w:r>
      <w:r w:rsidRPr="00BD4B08">
        <w:rPr>
          <w:rFonts w:ascii="Times New Roman" w:hAnsi="Times New Roman" w:cs="Times New Roman"/>
          <w:i/>
        </w:rPr>
        <w:tab/>
      </w:r>
      <w:r w:rsidRPr="00BD4B08">
        <w:rPr>
          <w:rFonts w:ascii="Times New Roman" w:hAnsi="Times New Roman" w:cs="Times New Roman"/>
          <w:i/>
        </w:rPr>
        <w:tab/>
      </w:r>
      <w:r w:rsidRPr="00BD4B08">
        <w:rPr>
          <w:rFonts w:ascii="Times New Roman" w:hAnsi="Times New Roman" w:cs="Times New Roman"/>
          <w:i/>
        </w:rPr>
        <w:tab/>
        <w:t>gu.ˈxḛ̂l.dān</w:t>
      </w:r>
      <w:r>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sidR="00A60807">
        <w:rPr>
          <w:rFonts w:ascii="Times New Roman" w:hAnsi="Times New Roman" w:cs="Times New Roman"/>
          <w:i/>
        </w:rPr>
        <w:tab/>
      </w:r>
      <w:r w:rsidR="00A60807">
        <w:rPr>
          <w:rFonts w:ascii="Times New Roman" w:hAnsi="Times New Roman" w:cs="Times New Roman"/>
          <w:i/>
        </w:rPr>
        <w:tab/>
      </w:r>
      <w:r w:rsidRPr="00DF590B">
        <w:rPr>
          <w:rFonts w:ascii="Times New Roman" w:hAnsi="Times New Roman" w:cs="Times New Roman"/>
        </w:rPr>
        <w:t>b.</w:t>
      </w:r>
      <w:r>
        <w:rPr>
          <w:rFonts w:ascii="Times New Roman" w:hAnsi="Times New Roman" w:cs="Times New Roman"/>
          <w:i/>
        </w:rPr>
        <w:tab/>
      </w:r>
      <w:r w:rsidRPr="00BD4B08">
        <w:rPr>
          <w:rFonts w:ascii="Times New Roman" w:hAnsi="Times New Roman" w:cs="Times New Roman"/>
          <w:i/>
        </w:rPr>
        <w:t>ˈmǎyn.zá</w:t>
      </w:r>
      <w:r w:rsidRPr="00BD4B08">
        <w:rPr>
          <w:rFonts w:ascii="Times New Roman" w:hAnsi="Times New Roman" w:cs="Times New Roman"/>
          <w:i/>
        </w:rPr>
        <w:tab/>
      </w:r>
      <w:r w:rsidR="00A60807">
        <w:rPr>
          <w:rFonts w:ascii="Times New Roman" w:hAnsi="Times New Roman" w:cs="Times New Roman"/>
          <w:i/>
        </w:rPr>
        <w:tab/>
      </w:r>
      <w:r w:rsidRPr="00BD4B08">
        <w:rPr>
          <w:rFonts w:ascii="Times New Roman" w:hAnsi="Times New Roman" w:cs="Times New Roman"/>
          <w:i/>
        </w:rPr>
        <w:t>ˈnǎm</w:t>
      </w:r>
    </w:p>
    <w:p w14:paraId="693B5F47" w14:textId="0D071FA3" w:rsidR="00A60807" w:rsidRDefault="00092E59" w:rsidP="00A60807">
      <w:pPr>
        <w:ind w:left="576" w:firstLine="288"/>
        <w:rPr>
          <w:rFonts w:ascii="Times New Roman" w:hAnsi="Times New Roman" w:cs="Times New Roman"/>
          <w:i/>
        </w:rPr>
      </w:pPr>
      <w:r w:rsidRPr="00BD4B08">
        <w:rPr>
          <w:rFonts w:ascii="Times New Roman" w:hAnsi="Times New Roman" w:cs="Times New Roman"/>
        </w:rPr>
        <w:t>Bǽd=</w:t>
      </w:r>
      <w:r w:rsidRPr="00BD4B08">
        <w:rPr>
          <w:rFonts w:ascii="Times New Roman" w:hAnsi="Times New Roman" w:cs="Times New Roman"/>
          <w:b/>
        </w:rPr>
        <w:t>zá</w:t>
      </w:r>
      <w:r w:rsidRPr="00BD4B08">
        <w:rPr>
          <w:rFonts w:ascii="Times New Roman" w:hAnsi="Times New Roman" w:cs="Times New Roman"/>
        </w:rPr>
        <w:tab/>
      </w:r>
      <w:r w:rsidRPr="00BD4B08">
        <w:rPr>
          <w:rFonts w:ascii="Times New Roman" w:hAnsi="Times New Roman" w:cs="Times New Roman"/>
        </w:rPr>
        <w:tab/>
      </w:r>
      <w:r w:rsidRPr="00BD4B08">
        <w:rPr>
          <w:rFonts w:ascii="Times New Roman" w:hAnsi="Times New Roman" w:cs="Times New Roman"/>
        </w:rPr>
        <w:tab/>
        <w:t>gu-xḛl=dān</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sidR="00A60807">
        <w:rPr>
          <w:rFonts w:ascii="Times New Roman" w:hAnsi="Times New Roman" w:cs="Times New Roman"/>
        </w:rPr>
        <w:tab/>
      </w:r>
      <w:r w:rsidR="00A60807">
        <w:rPr>
          <w:rFonts w:ascii="Times New Roman" w:hAnsi="Times New Roman" w:cs="Times New Roman"/>
        </w:rPr>
        <w:tab/>
      </w:r>
      <w:r w:rsidRPr="00BD4B08">
        <w:rPr>
          <w:rFonts w:ascii="Times New Roman" w:hAnsi="Times New Roman" w:cs="Times New Roman"/>
        </w:rPr>
        <w:t>mǎyn=</w:t>
      </w:r>
      <w:r w:rsidRPr="00BD4B08">
        <w:rPr>
          <w:rFonts w:ascii="Times New Roman" w:hAnsi="Times New Roman" w:cs="Times New Roman"/>
          <w:b/>
        </w:rPr>
        <w:t>zá</w:t>
      </w:r>
      <w:r w:rsidRPr="00BD4B08">
        <w:rPr>
          <w:rFonts w:ascii="Times New Roman" w:hAnsi="Times New Roman" w:cs="Times New Roman"/>
        </w:rPr>
        <w:tab/>
      </w:r>
      <w:r w:rsidR="00A60807">
        <w:rPr>
          <w:rFonts w:ascii="Times New Roman" w:hAnsi="Times New Roman" w:cs="Times New Roman"/>
        </w:rPr>
        <w:tab/>
      </w:r>
      <w:r w:rsidRPr="00BD4B08">
        <w:rPr>
          <w:rFonts w:ascii="Times New Roman" w:hAnsi="Times New Roman" w:cs="Times New Roman"/>
        </w:rPr>
        <w:t>nā=um</w:t>
      </w:r>
    </w:p>
    <w:p w14:paraId="1F89E02D" w14:textId="481C9EDB" w:rsidR="00A60807" w:rsidRDefault="00092E59" w:rsidP="00A60807">
      <w:pPr>
        <w:ind w:left="576" w:firstLine="288"/>
        <w:rPr>
          <w:rFonts w:ascii="Times New Roman" w:hAnsi="Times New Roman" w:cs="Times New Roman"/>
          <w:i/>
        </w:rPr>
      </w:pPr>
      <w:r w:rsidRPr="00BD4B08">
        <w:rPr>
          <w:rFonts w:ascii="Times New Roman" w:hAnsi="Times New Roman" w:cs="Times New Roman"/>
        </w:rPr>
        <w:t>Pedro=also</w:t>
      </w:r>
      <w:r w:rsidRPr="00BD4B08">
        <w:rPr>
          <w:rFonts w:ascii="Times New Roman" w:hAnsi="Times New Roman" w:cs="Times New Roman"/>
        </w:rPr>
        <w:tab/>
      </w:r>
      <w:r w:rsidRPr="00BD4B08">
        <w:rPr>
          <w:rFonts w:ascii="Times New Roman" w:hAnsi="Times New Roman" w:cs="Times New Roman"/>
        </w:rPr>
        <w:tab/>
      </w:r>
      <w:r w:rsidRPr="00BD4B08">
        <w:rPr>
          <w:rFonts w:ascii="Times New Roman" w:hAnsi="Times New Roman" w:cs="Times New Roman"/>
          <w:smallCaps/>
        </w:rPr>
        <w:t>compl</w:t>
      </w:r>
      <w:r w:rsidRPr="00BD4B08">
        <w:rPr>
          <w:rFonts w:ascii="Times New Roman" w:hAnsi="Times New Roman" w:cs="Times New Roman"/>
        </w:rPr>
        <w:t>-send=</w:t>
      </w:r>
      <w:r w:rsidRPr="00BD4B08">
        <w:rPr>
          <w:rFonts w:ascii="Times New Roman" w:hAnsi="Times New Roman" w:cs="Times New Roman"/>
          <w:smallCaps/>
        </w:rPr>
        <w:t>3pl.f</w:t>
      </w:r>
      <w:r>
        <w:rPr>
          <w:rFonts w:ascii="Times New Roman" w:hAnsi="Times New Roman" w:cs="Times New Roman"/>
          <w:smallCaps/>
        </w:rPr>
        <w:tab/>
      </w:r>
      <w:r>
        <w:rPr>
          <w:rFonts w:ascii="Times New Roman" w:hAnsi="Times New Roman" w:cs="Times New Roman"/>
          <w:smallCaps/>
        </w:rPr>
        <w:tab/>
      </w:r>
      <w:r w:rsidR="00A60807">
        <w:rPr>
          <w:rFonts w:ascii="Times New Roman" w:hAnsi="Times New Roman" w:cs="Times New Roman"/>
          <w:smallCaps/>
        </w:rPr>
        <w:tab/>
      </w:r>
      <w:r>
        <w:rPr>
          <w:rFonts w:ascii="Times New Roman" w:hAnsi="Times New Roman" w:cs="Times New Roman"/>
          <w:smallCaps/>
        </w:rPr>
        <w:tab/>
      </w:r>
      <w:r w:rsidRPr="00BD4B08">
        <w:rPr>
          <w:rFonts w:ascii="Times New Roman" w:hAnsi="Times New Roman" w:cs="Times New Roman"/>
        </w:rPr>
        <w:t>animal=also</w:t>
      </w:r>
      <w:r w:rsidRPr="00BD4B08">
        <w:rPr>
          <w:rFonts w:ascii="Times New Roman" w:hAnsi="Times New Roman" w:cs="Times New Roman"/>
        </w:rPr>
        <w:tab/>
      </w:r>
      <w:r w:rsidRPr="00BD4B08">
        <w:rPr>
          <w:rFonts w:ascii="Times New Roman" w:hAnsi="Times New Roman" w:cs="Times New Roman"/>
          <w:smallCaps/>
        </w:rPr>
        <w:t>cop</w:t>
      </w:r>
      <w:r w:rsidRPr="00BD4B08">
        <w:rPr>
          <w:rFonts w:ascii="Times New Roman" w:hAnsi="Times New Roman" w:cs="Times New Roman"/>
        </w:rPr>
        <w:t>=</w:t>
      </w:r>
      <w:r w:rsidRPr="00BD4B08">
        <w:rPr>
          <w:rFonts w:ascii="Times New Roman" w:hAnsi="Times New Roman" w:cs="Times New Roman"/>
          <w:smallCaps/>
        </w:rPr>
        <w:t>3sg.anml</w:t>
      </w:r>
    </w:p>
    <w:p w14:paraId="3FB6C3A4" w14:textId="4877306F" w:rsidR="00092E59" w:rsidRPr="00A60807" w:rsidRDefault="00092E59" w:rsidP="00A60807">
      <w:pPr>
        <w:ind w:left="576" w:firstLine="288"/>
        <w:rPr>
          <w:rFonts w:ascii="Times New Roman" w:hAnsi="Times New Roman" w:cs="Times New Roman"/>
          <w:i/>
        </w:rPr>
      </w:pPr>
      <w:r w:rsidRPr="00BD4B08">
        <w:rPr>
          <w:rFonts w:ascii="Times New Roman" w:hAnsi="Times New Roman" w:cs="Times New Roman"/>
        </w:rPr>
        <w:t>‘</w:t>
      </w:r>
      <w:r>
        <w:rPr>
          <w:rFonts w:ascii="Times New Roman" w:hAnsi="Times New Roman" w:cs="Times New Roman"/>
        </w:rPr>
        <w:t>They also sent [Pedro]</w:t>
      </w:r>
      <w:r w:rsidRPr="003C47F2">
        <w:rPr>
          <w:rFonts w:ascii="Times New Roman" w:hAnsi="Times New Roman" w:cs="Times New Roman"/>
          <w:smallCaps/>
          <w:vertAlign w:val="subscript"/>
        </w:rPr>
        <w:t>foc</w:t>
      </w:r>
      <w:r w:rsidRPr="00BD4B08">
        <w:rPr>
          <w:rFonts w:ascii="Times New Roman" w:hAnsi="Times New Roman" w:cs="Times New Roman"/>
        </w:rPr>
        <w:t xml:space="preserve"> (somewhere)</w:t>
      </w:r>
      <w:r>
        <w:rPr>
          <w:rFonts w:ascii="Times New Roman" w:hAnsi="Times New Roman" w:cs="Times New Roman"/>
        </w:rPr>
        <w:t>.’</w:t>
      </w:r>
      <w:r>
        <w:rPr>
          <w:rFonts w:ascii="Times New Roman" w:hAnsi="Times New Roman" w:cs="Times New Roman"/>
        </w:rPr>
        <w:tab/>
      </w:r>
      <w:r>
        <w:rPr>
          <w:rFonts w:ascii="Times New Roman" w:hAnsi="Times New Roman" w:cs="Times New Roman"/>
        </w:rPr>
        <w:tab/>
      </w:r>
      <w:r w:rsidRPr="00BD4B08">
        <w:rPr>
          <w:rFonts w:ascii="Times New Roman" w:hAnsi="Times New Roman" w:cs="Times New Roman"/>
        </w:rPr>
        <w:t>‘It is also an animal.’</w:t>
      </w:r>
    </w:p>
    <w:p w14:paraId="617C332F" w14:textId="77777777" w:rsidR="00092E59" w:rsidRDefault="00092E59" w:rsidP="00092E59">
      <w:pPr>
        <w:ind w:left="432" w:firstLine="432"/>
        <w:rPr>
          <w:rFonts w:ascii="Times New Roman" w:hAnsi="Times New Roman" w:cs="Times New Roman"/>
        </w:rPr>
      </w:pPr>
    </w:p>
    <w:p w14:paraId="74C46C49" w14:textId="77777777" w:rsidR="00092E59" w:rsidRPr="00BD4B08" w:rsidRDefault="00092E59" w:rsidP="00092E59">
      <w:pPr>
        <w:ind w:left="432" w:firstLine="432"/>
        <w:rPr>
          <w:rFonts w:ascii="Times New Roman" w:hAnsi="Times New Roman" w:cs="Times New Roman"/>
        </w:rPr>
      </w:pPr>
    </w:p>
    <w:p w14:paraId="2E7B2109" w14:textId="77777777" w:rsidR="00092E59" w:rsidRPr="00CA2F8F" w:rsidRDefault="00092E59" w:rsidP="00092E59">
      <w:pPr>
        <w:pStyle w:val="Heading1"/>
        <w:spacing w:line="360" w:lineRule="auto"/>
        <w:rPr>
          <w:rFonts w:cs="Times New Roman"/>
        </w:rPr>
      </w:pPr>
      <w:bookmarkStart w:id="60" w:name="_Toc66088669"/>
      <w:bookmarkStart w:id="61" w:name="_Toc69230701"/>
      <w:r>
        <w:rPr>
          <w:rFonts w:cs="Times New Roman"/>
        </w:rPr>
        <w:lastRenderedPageBreak/>
        <w:t>3</w:t>
      </w:r>
      <w:r w:rsidRPr="00BD4B08">
        <w:rPr>
          <w:rFonts w:cs="Times New Roman"/>
        </w:rPr>
        <w:t>.</w:t>
      </w:r>
      <w:r>
        <w:rPr>
          <w:rFonts w:cs="Times New Roman"/>
        </w:rPr>
        <w:t>3</w:t>
      </w:r>
      <w:r w:rsidRPr="00BD4B08">
        <w:rPr>
          <w:rFonts w:cs="Times New Roman"/>
        </w:rPr>
        <w:tab/>
        <w:t>Adjectives</w:t>
      </w:r>
      <w:bookmarkEnd w:id="60"/>
      <w:bookmarkEnd w:id="61"/>
    </w:p>
    <w:p w14:paraId="44AF1B21" w14:textId="3FA7B75A" w:rsidR="00092E59" w:rsidRPr="00BD4B08" w:rsidRDefault="00092E59" w:rsidP="005A21BF">
      <w:pPr>
        <w:spacing w:line="360" w:lineRule="auto"/>
        <w:ind w:firstLine="288"/>
        <w:jc w:val="both"/>
        <w:rPr>
          <w:rFonts w:ascii="Times New Roman" w:hAnsi="Times New Roman" w:cs="Times New Roman"/>
        </w:rPr>
      </w:pPr>
      <w:r w:rsidRPr="00BD4B08">
        <w:rPr>
          <w:rFonts w:ascii="Times New Roman" w:hAnsi="Times New Roman" w:cs="Times New Roman"/>
        </w:rPr>
        <w:t xml:space="preserve">In Zapotec languages, the category ‘adjective’ is still under </w:t>
      </w:r>
      <w:r w:rsidR="00B113D4">
        <w:rPr>
          <w:rFonts w:ascii="Times New Roman" w:hAnsi="Times New Roman" w:cs="Times New Roman"/>
        </w:rPr>
        <w:t>scrutiny</w:t>
      </w:r>
      <w:r w:rsidRPr="00BD4B08">
        <w:rPr>
          <w:rFonts w:ascii="Times New Roman" w:hAnsi="Times New Roman" w:cs="Times New Roman"/>
        </w:rPr>
        <w:t xml:space="preserve">. For instance, </w:t>
      </w:r>
      <w:r w:rsidRPr="00B113D4">
        <w:rPr>
          <w:rFonts w:ascii="Times New Roman" w:hAnsi="Times New Roman" w:cs="Times New Roman"/>
          <w:highlight w:val="yellow"/>
        </w:rPr>
        <w:t>Padilla (2010)</w:t>
      </w:r>
      <w:r w:rsidRPr="00BD4B08">
        <w:rPr>
          <w:rFonts w:ascii="Times New Roman" w:hAnsi="Times New Roman" w:cs="Times New Roman"/>
        </w:rPr>
        <w:t xml:space="preserve"> has argued that there are only a few ‘true’ adjectives in a Central Zapotec variety, Santiago Apostol Zapotec. By ‘true’ adjectives he refers to those elements that without any further modification can modify a nominal (Beck 2002). This author demonstrates that in this language, there are a few adjective roots and that most of the noun modifiers are verb roots since they can take other TAM prefixes in the language.</w:t>
      </w:r>
    </w:p>
    <w:p w14:paraId="0CB0980F" w14:textId="77777777" w:rsidR="00092E59" w:rsidRPr="00BD4B08" w:rsidRDefault="00092E59" w:rsidP="00092E59">
      <w:pPr>
        <w:spacing w:line="360" w:lineRule="auto"/>
        <w:jc w:val="both"/>
        <w:rPr>
          <w:rFonts w:ascii="Times New Roman" w:hAnsi="Times New Roman" w:cs="Times New Roman"/>
        </w:rPr>
      </w:pPr>
      <w:r w:rsidRPr="00BD4B08">
        <w:rPr>
          <w:rFonts w:ascii="Times New Roman" w:hAnsi="Times New Roman" w:cs="Times New Roman"/>
        </w:rPr>
        <w:t xml:space="preserve">Even though for </w:t>
      </w:r>
      <w:r>
        <w:rPr>
          <w:rFonts w:ascii="Times New Roman" w:hAnsi="Times New Roman" w:cs="Times New Roman"/>
        </w:rPr>
        <w:t>many</w:t>
      </w:r>
      <w:r w:rsidRPr="00BD4B08">
        <w:rPr>
          <w:rFonts w:ascii="Times New Roman" w:hAnsi="Times New Roman" w:cs="Times New Roman"/>
        </w:rPr>
        <w:t xml:space="preserve"> of the ‘adjectives’ in TdVZ their verb origin is evident due to their form and a fossilized stative prefix, I consider that synchronically, adjectives are a well-defined lexical category in TdVZ due to their morphology and syntactic distribution</w:t>
      </w:r>
      <w:r>
        <w:rPr>
          <w:rFonts w:ascii="Times New Roman" w:hAnsi="Times New Roman" w:cs="Times New Roman"/>
        </w:rPr>
        <w:t>, as I discuss below.</w:t>
      </w:r>
    </w:p>
    <w:p w14:paraId="6DC62D78" w14:textId="77777777" w:rsidR="00092E59" w:rsidRPr="00BD4B08" w:rsidRDefault="00092E59" w:rsidP="00092E59">
      <w:pPr>
        <w:spacing w:line="360" w:lineRule="auto"/>
        <w:rPr>
          <w:rFonts w:ascii="Times New Roman" w:hAnsi="Times New Roman" w:cs="Times New Roman"/>
        </w:rPr>
      </w:pPr>
    </w:p>
    <w:p w14:paraId="66CB535F" w14:textId="77777777" w:rsidR="00092E59" w:rsidRPr="00BD4B08" w:rsidRDefault="00092E59" w:rsidP="00092E59">
      <w:pPr>
        <w:pStyle w:val="Heading2"/>
        <w:spacing w:line="360" w:lineRule="auto"/>
        <w:rPr>
          <w:rFonts w:cs="Times New Roman"/>
        </w:rPr>
      </w:pPr>
      <w:bookmarkStart w:id="62" w:name="_Toc66088670"/>
      <w:bookmarkStart w:id="63" w:name="_Toc69230702"/>
      <w:r>
        <w:rPr>
          <w:rFonts w:cs="Times New Roman"/>
        </w:rPr>
        <w:t>3</w:t>
      </w:r>
      <w:r w:rsidRPr="00BD4B08">
        <w:rPr>
          <w:rFonts w:cs="Times New Roman"/>
        </w:rPr>
        <w:t>.</w:t>
      </w:r>
      <w:r>
        <w:rPr>
          <w:rFonts w:cs="Times New Roman"/>
        </w:rPr>
        <w:t>3</w:t>
      </w:r>
      <w:r w:rsidRPr="00BD4B08">
        <w:rPr>
          <w:rFonts w:cs="Times New Roman"/>
        </w:rPr>
        <w:t>.1</w:t>
      </w:r>
      <w:r w:rsidRPr="00BD4B08">
        <w:rPr>
          <w:rFonts w:cs="Times New Roman"/>
        </w:rPr>
        <w:tab/>
        <w:t>The morphology of adjectives</w:t>
      </w:r>
      <w:bookmarkEnd w:id="62"/>
      <w:bookmarkEnd w:id="63"/>
    </w:p>
    <w:p w14:paraId="214A4A3E" w14:textId="7BE0788D" w:rsidR="00092E59" w:rsidRPr="00BD4B08" w:rsidRDefault="00092E59" w:rsidP="005A21BF">
      <w:pPr>
        <w:spacing w:line="360" w:lineRule="auto"/>
        <w:ind w:firstLine="288"/>
        <w:jc w:val="both"/>
        <w:rPr>
          <w:rFonts w:ascii="Times New Roman" w:hAnsi="Times New Roman" w:cs="Times New Roman"/>
        </w:rPr>
      </w:pPr>
      <w:r w:rsidRPr="00BD4B08">
        <w:rPr>
          <w:rFonts w:ascii="Times New Roman" w:hAnsi="Times New Roman" w:cs="Times New Roman"/>
        </w:rPr>
        <w:t>Morphologically, adjectives may be classified in</w:t>
      </w:r>
      <w:r>
        <w:rPr>
          <w:rFonts w:ascii="Times New Roman" w:hAnsi="Times New Roman" w:cs="Times New Roman"/>
        </w:rPr>
        <w:t>to</w:t>
      </w:r>
      <w:r w:rsidRPr="00BD4B08">
        <w:rPr>
          <w:rFonts w:ascii="Times New Roman" w:hAnsi="Times New Roman" w:cs="Times New Roman"/>
        </w:rPr>
        <w:t xml:space="preserve"> three groups: 1) those that originated from verbs:</w:t>
      </w:r>
      <w:r w:rsidRPr="00BD4B08">
        <w:rPr>
          <w:rStyle w:val="FootnoteReference"/>
          <w:rFonts w:ascii="Times New Roman" w:hAnsi="Times New Roman" w:cs="Times New Roman"/>
        </w:rPr>
        <w:footnoteReference w:id="30"/>
      </w:r>
      <w:r w:rsidRPr="00BD4B08">
        <w:rPr>
          <w:rFonts w:ascii="Times New Roman" w:hAnsi="Times New Roman" w:cs="Times New Roman"/>
        </w:rPr>
        <w:t xml:space="preserve"> most of these preserve a fossilized stative prefix (assumed to be </w:t>
      </w:r>
      <w:r w:rsidRPr="00BD4B08">
        <w:rPr>
          <w:rFonts w:ascii="Times New Roman" w:hAnsi="Times New Roman" w:cs="Times New Roman"/>
          <w:i/>
        </w:rPr>
        <w:t>n(a)</w:t>
      </w:r>
      <w:r w:rsidRPr="00BD4B08">
        <w:rPr>
          <w:rFonts w:ascii="Times New Roman" w:hAnsi="Times New Roman" w:cs="Times New Roman"/>
        </w:rPr>
        <w:t>-), as in (</w:t>
      </w:r>
      <w:r>
        <w:rPr>
          <w:rFonts w:ascii="Times New Roman" w:hAnsi="Times New Roman" w:cs="Times New Roman"/>
        </w:rPr>
        <w:t>21</w:t>
      </w:r>
      <w:r w:rsidRPr="00BD4B08">
        <w:rPr>
          <w:rFonts w:ascii="Times New Roman" w:hAnsi="Times New Roman" w:cs="Times New Roman"/>
        </w:rPr>
        <w:t>a); 2) those that originated from other sources, such as composition or derivation,</w:t>
      </w:r>
      <w:r w:rsidRPr="00BD4B08">
        <w:rPr>
          <w:rStyle w:val="FootnoteReference"/>
          <w:rFonts w:ascii="Times New Roman" w:hAnsi="Times New Roman" w:cs="Times New Roman"/>
        </w:rPr>
        <w:footnoteReference w:id="31"/>
      </w:r>
      <w:r w:rsidRPr="00BD4B08">
        <w:rPr>
          <w:rFonts w:ascii="Times New Roman" w:hAnsi="Times New Roman" w:cs="Times New Roman"/>
        </w:rPr>
        <w:t xml:space="preserve"> as in (</w:t>
      </w:r>
      <w:r>
        <w:rPr>
          <w:rFonts w:ascii="Times New Roman" w:hAnsi="Times New Roman" w:cs="Times New Roman"/>
        </w:rPr>
        <w:t>21</w:t>
      </w:r>
      <w:r w:rsidRPr="00BD4B08">
        <w:rPr>
          <w:rFonts w:ascii="Times New Roman" w:hAnsi="Times New Roman" w:cs="Times New Roman"/>
        </w:rPr>
        <w:t xml:space="preserve">b); and 3) those that can be considered ‘true’ adjectives since </w:t>
      </w:r>
      <w:r>
        <w:rPr>
          <w:rFonts w:ascii="Times New Roman" w:hAnsi="Times New Roman" w:cs="Times New Roman"/>
        </w:rPr>
        <w:t>they do not exhibit</w:t>
      </w:r>
      <w:r w:rsidRPr="00BD4B08">
        <w:rPr>
          <w:rFonts w:ascii="Times New Roman" w:hAnsi="Times New Roman" w:cs="Times New Roman"/>
        </w:rPr>
        <w:t xml:space="preserve"> </w:t>
      </w:r>
      <w:r>
        <w:rPr>
          <w:rFonts w:ascii="Times New Roman" w:hAnsi="Times New Roman" w:cs="Times New Roman"/>
        </w:rPr>
        <w:t>any remnant of an extra morphological component</w:t>
      </w:r>
      <w:r w:rsidRPr="00BD4B08">
        <w:rPr>
          <w:rFonts w:ascii="Times New Roman" w:hAnsi="Times New Roman" w:cs="Times New Roman"/>
        </w:rPr>
        <w:t>, as in (</w:t>
      </w:r>
      <w:r>
        <w:rPr>
          <w:rFonts w:ascii="Times New Roman" w:hAnsi="Times New Roman" w:cs="Times New Roman"/>
        </w:rPr>
        <w:t>21</w:t>
      </w:r>
      <w:r w:rsidRPr="00BD4B08">
        <w:rPr>
          <w:rFonts w:ascii="Times New Roman" w:hAnsi="Times New Roman" w:cs="Times New Roman"/>
        </w:rPr>
        <w:t xml:space="preserve">c). </w:t>
      </w:r>
      <w:r>
        <w:rPr>
          <w:rFonts w:ascii="Times New Roman" w:hAnsi="Times New Roman" w:cs="Times New Roman"/>
        </w:rPr>
        <w:t>F</w:t>
      </w:r>
      <w:r w:rsidRPr="00BD4B08">
        <w:rPr>
          <w:rFonts w:ascii="Times New Roman" w:hAnsi="Times New Roman" w:cs="Times New Roman"/>
        </w:rPr>
        <w:t>or</w:t>
      </w:r>
      <w:r w:rsidR="00B113D4">
        <w:rPr>
          <w:rFonts w:ascii="Times New Roman" w:hAnsi="Times New Roman" w:cs="Times New Roman"/>
        </w:rPr>
        <w:t xml:space="preserve"> the</w:t>
      </w:r>
      <w:r w:rsidRPr="00BD4B08">
        <w:rPr>
          <w:rFonts w:ascii="Times New Roman" w:hAnsi="Times New Roman" w:cs="Times New Roman"/>
        </w:rPr>
        <w:t xml:space="preserve"> first group I </w:t>
      </w:r>
      <w:r>
        <w:rPr>
          <w:rFonts w:ascii="Times New Roman" w:hAnsi="Times New Roman" w:cs="Times New Roman"/>
        </w:rPr>
        <w:t>propose</w:t>
      </w:r>
      <w:r w:rsidRPr="00BD4B08">
        <w:rPr>
          <w:rFonts w:ascii="Times New Roman" w:hAnsi="Times New Roman" w:cs="Times New Roman"/>
        </w:rPr>
        <w:t xml:space="preserve"> a ternary sub-classification </w:t>
      </w:r>
      <w:r w:rsidR="0088313A">
        <w:rPr>
          <w:rFonts w:ascii="Times New Roman" w:hAnsi="Times New Roman" w:cs="Times New Roman"/>
        </w:rPr>
        <w:t>according</w:t>
      </w:r>
      <w:r w:rsidRPr="00BD4B08">
        <w:rPr>
          <w:rFonts w:ascii="Times New Roman" w:hAnsi="Times New Roman" w:cs="Times New Roman"/>
        </w:rPr>
        <w:t xml:space="preserve"> to the occurrence</w:t>
      </w:r>
      <w:r w:rsidR="0088313A">
        <w:rPr>
          <w:rFonts w:ascii="Times New Roman" w:hAnsi="Times New Roman" w:cs="Times New Roman"/>
        </w:rPr>
        <w:t xml:space="preserve"> of</w:t>
      </w:r>
      <w:r w:rsidRPr="00BD4B08">
        <w:rPr>
          <w:rFonts w:ascii="Times New Roman" w:hAnsi="Times New Roman" w:cs="Times New Roman"/>
        </w:rPr>
        <w:t xml:space="preserve"> the stative prefix and a tone change on the </w:t>
      </w:r>
      <w:r w:rsidRPr="00E77D77">
        <w:rPr>
          <w:rFonts w:ascii="Times New Roman" w:hAnsi="Times New Roman" w:cs="Times New Roman"/>
        </w:rPr>
        <w:t>root.</w:t>
      </w:r>
      <w:r w:rsidRPr="00BD4B08">
        <w:rPr>
          <w:rFonts w:ascii="Times New Roman" w:hAnsi="Times New Roman" w:cs="Times New Roman"/>
        </w:rPr>
        <w:t xml:space="preserve"> Moreover, </w:t>
      </w:r>
      <w:r w:rsidR="0088313A">
        <w:rPr>
          <w:rFonts w:ascii="Times New Roman" w:hAnsi="Times New Roman" w:cs="Times New Roman"/>
        </w:rPr>
        <w:t>the second group is also</w:t>
      </w:r>
      <w:r w:rsidRPr="00BD4B08">
        <w:rPr>
          <w:rFonts w:ascii="Times New Roman" w:hAnsi="Times New Roman" w:cs="Times New Roman"/>
        </w:rPr>
        <w:t xml:space="preserve"> </w:t>
      </w:r>
      <w:r w:rsidR="0088313A">
        <w:rPr>
          <w:rFonts w:ascii="Times New Roman" w:hAnsi="Times New Roman" w:cs="Times New Roman"/>
        </w:rPr>
        <w:t>classified according</w:t>
      </w:r>
      <w:r w:rsidRPr="00BD4B08">
        <w:rPr>
          <w:rFonts w:ascii="Times New Roman" w:hAnsi="Times New Roman" w:cs="Times New Roman"/>
        </w:rPr>
        <w:t xml:space="preserve"> to the possible </w:t>
      </w:r>
      <w:r w:rsidR="0088313A">
        <w:rPr>
          <w:rFonts w:ascii="Times New Roman" w:hAnsi="Times New Roman" w:cs="Times New Roman"/>
        </w:rPr>
        <w:t xml:space="preserve">etymological </w:t>
      </w:r>
      <w:r w:rsidRPr="00BD4B08">
        <w:rPr>
          <w:rFonts w:ascii="Times New Roman" w:hAnsi="Times New Roman" w:cs="Times New Roman"/>
        </w:rPr>
        <w:t>origin of the adjective</w:t>
      </w:r>
      <w:r w:rsidR="0088313A">
        <w:rPr>
          <w:rFonts w:ascii="Times New Roman" w:hAnsi="Times New Roman" w:cs="Times New Roman"/>
        </w:rPr>
        <w:t xml:space="preserve">: </w:t>
      </w:r>
      <w:r w:rsidR="0088313A" w:rsidRPr="00DA2BD5">
        <w:rPr>
          <w:rFonts w:ascii="Times New Roman" w:hAnsi="Times New Roman" w:cs="Times New Roman"/>
          <w:color w:val="000000"/>
        </w:rPr>
        <w:t>between those where the synchronic analysis is possible and those where it is not</w:t>
      </w:r>
      <w:r w:rsidRPr="00BD4B08">
        <w:rPr>
          <w:rFonts w:ascii="Times New Roman" w:hAnsi="Times New Roman" w:cs="Times New Roman"/>
        </w:rPr>
        <w:t xml:space="preserve">. The classification and subclassifications for adjectives in TdVZ are shown in </w:t>
      </w:r>
      <w:r>
        <w:rPr>
          <w:rFonts w:ascii="Times New Roman" w:hAnsi="Times New Roman" w:cs="Times New Roman"/>
        </w:rPr>
        <w:t>T</w:t>
      </w:r>
      <w:r w:rsidRPr="00BD4B08">
        <w:rPr>
          <w:rFonts w:ascii="Times New Roman" w:hAnsi="Times New Roman" w:cs="Times New Roman"/>
        </w:rPr>
        <w:t xml:space="preserve">able </w:t>
      </w:r>
      <w:r>
        <w:rPr>
          <w:rFonts w:ascii="Times New Roman" w:hAnsi="Times New Roman" w:cs="Times New Roman"/>
        </w:rPr>
        <w:t>2</w:t>
      </w:r>
      <w:r w:rsidRPr="00BD4B08">
        <w:rPr>
          <w:rFonts w:ascii="Times New Roman" w:hAnsi="Times New Roman" w:cs="Times New Roman"/>
        </w:rPr>
        <w:t>.</w:t>
      </w:r>
    </w:p>
    <w:p w14:paraId="3A0EE120" w14:textId="77777777" w:rsidR="00092E59" w:rsidRPr="00BD4B08" w:rsidRDefault="00092E59" w:rsidP="00092E59">
      <w:pPr>
        <w:jc w:val="both"/>
        <w:rPr>
          <w:rFonts w:ascii="Times New Roman" w:hAnsi="Times New Roman" w:cs="Times New Roman"/>
        </w:rPr>
      </w:pPr>
    </w:p>
    <w:p w14:paraId="40B94ED7" w14:textId="45AFAF0B" w:rsidR="00A60807" w:rsidRDefault="00092E59" w:rsidP="00A60807">
      <w:pPr>
        <w:jc w:val="both"/>
        <w:rPr>
          <w:rFonts w:ascii="Times New Roman" w:hAnsi="Times New Roman" w:cs="Times New Roman"/>
          <w:i/>
        </w:rPr>
      </w:pPr>
      <w:r w:rsidRPr="00BD4B08">
        <w:rPr>
          <w:rFonts w:ascii="Times New Roman" w:hAnsi="Times New Roman" w:cs="Times New Roman"/>
        </w:rPr>
        <w:t>(</w:t>
      </w:r>
      <w:r>
        <w:rPr>
          <w:rFonts w:ascii="Times New Roman" w:hAnsi="Times New Roman" w:cs="Times New Roman"/>
        </w:rPr>
        <w:t>21</w:t>
      </w:r>
      <w:r w:rsidRPr="00BD4B08">
        <w:rPr>
          <w:rFonts w:ascii="Times New Roman" w:hAnsi="Times New Roman" w:cs="Times New Roman"/>
        </w:rPr>
        <w:t>)</w:t>
      </w:r>
      <w:r>
        <w:rPr>
          <w:rFonts w:ascii="Times New Roman" w:hAnsi="Times New Roman" w:cs="Times New Roman"/>
        </w:rPr>
        <w:tab/>
      </w:r>
      <w:r w:rsidRPr="00FC5EC4">
        <w:rPr>
          <w:rFonts w:ascii="Times New Roman" w:hAnsi="Times New Roman" w:cs="Times New Roman"/>
        </w:rPr>
        <w:t>a</w:t>
      </w:r>
      <w:r w:rsidRPr="00BD4B08">
        <w:rPr>
          <w:rFonts w:ascii="Times New Roman" w:hAnsi="Times New Roman" w:cs="Times New Roman"/>
          <w:i/>
        </w:rPr>
        <w:t>.</w:t>
      </w:r>
      <w:r w:rsidRPr="00BD4B08">
        <w:rPr>
          <w:rFonts w:ascii="Times New Roman" w:hAnsi="Times New Roman" w:cs="Times New Roman"/>
          <w:i/>
        </w:rPr>
        <w:tab/>
      </w:r>
      <w:r w:rsidRPr="00BD4B08">
        <w:rPr>
          <w:rFonts w:ascii="Times New Roman" w:hAnsi="Times New Roman" w:cs="Times New Roman"/>
        </w:rPr>
        <w:t>ˈ</w:t>
      </w:r>
      <w:r w:rsidRPr="00BD4B08">
        <w:rPr>
          <w:rFonts w:ascii="Times New Roman" w:hAnsi="Times New Roman" w:cs="Times New Roman"/>
          <w:i/>
        </w:rPr>
        <w:t>lady</w:t>
      </w:r>
      <w:r w:rsidR="00A60807">
        <w:rPr>
          <w:rFonts w:ascii="Times New Roman" w:hAnsi="Times New Roman" w:cs="Times New Roman"/>
          <w:i/>
        </w:rPr>
        <w:tab/>
      </w:r>
      <w:r w:rsidRPr="00BD4B08">
        <w:rPr>
          <w:rFonts w:ascii="Times New Roman" w:hAnsi="Times New Roman" w:cs="Times New Roman"/>
          <w:i/>
        </w:rPr>
        <w:tab/>
      </w:r>
      <w:r w:rsidRPr="00BD4B08">
        <w:rPr>
          <w:rFonts w:ascii="Times New Roman" w:hAnsi="Times New Roman" w:cs="Times New Roman"/>
        </w:rPr>
        <w:t>ˈ</w:t>
      </w:r>
      <w:r w:rsidRPr="00BD4B08">
        <w:rPr>
          <w:rFonts w:ascii="Times New Roman" w:hAnsi="Times New Roman" w:cs="Times New Roman"/>
          <w:i/>
        </w:rPr>
        <w:t>nadx</w:t>
      </w:r>
      <w:r w:rsidRPr="00BD4B08">
        <w:rPr>
          <w:rFonts w:ascii="Times New Roman" w:hAnsi="Times New Roman" w:cs="Times New Roman"/>
          <w:i/>
        </w:rPr>
        <w:tab/>
      </w:r>
      <w:r w:rsidRPr="00BD4B08">
        <w:rPr>
          <w:rFonts w:ascii="Times New Roman" w:hAnsi="Times New Roman" w:cs="Times New Roman"/>
          <w:i/>
        </w:rPr>
        <w:tab/>
      </w:r>
      <w:r w:rsidRPr="00BD4B08">
        <w:rPr>
          <w:rFonts w:ascii="Times New Roman" w:hAnsi="Times New Roman" w:cs="Times New Roman"/>
          <w:i/>
        </w:rPr>
        <w:tab/>
      </w:r>
      <w:r w:rsidR="00A60807">
        <w:rPr>
          <w:rFonts w:ascii="Times New Roman" w:hAnsi="Times New Roman" w:cs="Times New Roman"/>
          <w:i/>
        </w:rPr>
        <w:tab/>
      </w:r>
      <w:r w:rsidR="00A60807">
        <w:rPr>
          <w:rFonts w:ascii="Times New Roman" w:hAnsi="Times New Roman" w:cs="Times New Roman"/>
          <w:i/>
        </w:rPr>
        <w:tab/>
      </w:r>
      <w:r w:rsidRPr="00BD4B08">
        <w:rPr>
          <w:rFonts w:ascii="Times New Roman" w:hAnsi="Times New Roman" w:cs="Times New Roman"/>
        </w:rPr>
        <w:t>b.</w:t>
      </w:r>
      <w:r w:rsidRPr="00BD4B08">
        <w:rPr>
          <w:rFonts w:ascii="Times New Roman" w:hAnsi="Times New Roman" w:cs="Times New Roman"/>
          <w:i/>
        </w:rPr>
        <w:tab/>
      </w:r>
      <w:r w:rsidRPr="00BD4B08">
        <w:rPr>
          <w:rFonts w:ascii="Times New Roman" w:hAnsi="Times New Roman" w:cs="Times New Roman"/>
        </w:rPr>
        <w:t>ˈ</w:t>
      </w:r>
      <w:r w:rsidRPr="00BD4B08">
        <w:rPr>
          <w:rFonts w:ascii="Times New Roman" w:hAnsi="Times New Roman" w:cs="Times New Roman"/>
          <w:i/>
        </w:rPr>
        <w:t>xhṵb</w:t>
      </w:r>
      <w:r w:rsidRPr="00BD4B08">
        <w:rPr>
          <w:rFonts w:ascii="Times New Roman" w:hAnsi="Times New Roman" w:cs="Times New Roman"/>
          <w:i/>
        </w:rPr>
        <w:tab/>
      </w:r>
      <w:r w:rsidR="00A60807">
        <w:rPr>
          <w:rFonts w:ascii="Times New Roman" w:hAnsi="Times New Roman" w:cs="Times New Roman"/>
          <w:i/>
        </w:rPr>
        <w:tab/>
      </w:r>
      <w:r w:rsidRPr="00BD4B08">
        <w:rPr>
          <w:rFonts w:ascii="Times New Roman" w:hAnsi="Times New Roman" w:cs="Times New Roman"/>
          <w:i/>
        </w:rPr>
        <w:t>nā.</w:t>
      </w:r>
      <w:r w:rsidRPr="00BD4B08">
        <w:rPr>
          <w:rFonts w:ascii="Times New Roman" w:hAnsi="Times New Roman" w:cs="Times New Roman"/>
        </w:rPr>
        <w:t>ˈ</w:t>
      </w:r>
      <w:r w:rsidRPr="00BD4B08">
        <w:rPr>
          <w:rFonts w:ascii="Times New Roman" w:hAnsi="Times New Roman" w:cs="Times New Roman"/>
          <w:i/>
        </w:rPr>
        <w:t>zá</w:t>
      </w:r>
      <w:r w:rsidRPr="00BD4B08">
        <w:rPr>
          <w:rFonts w:ascii="Times New Roman" w:hAnsi="Times New Roman" w:cs="Times New Roman"/>
          <w:i/>
        </w:rPr>
        <w:tab/>
      </w:r>
      <w:r w:rsidRPr="00BD4B08">
        <w:rPr>
          <w:rFonts w:ascii="Times New Roman" w:hAnsi="Times New Roman" w:cs="Times New Roman"/>
          <w:i/>
        </w:rPr>
        <w:tab/>
      </w:r>
      <w:r w:rsidRPr="00BD4B08">
        <w:rPr>
          <w:rFonts w:ascii="Times New Roman" w:hAnsi="Times New Roman" w:cs="Times New Roman"/>
        </w:rPr>
        <w:t>c.</w:t>
      </w:r>
      <w:r w:rsidRPr="00BD4B08">
        <w:rPr>
          <w:rFonts w:ascii="Times New Roman" w:hAnsi="Times New Roman" w:cs="Times New Roman"/>
          <w:i/>
        </w:rPr>
        <w:tab/>
      </w:r>
      <w:r w:rsidRPr="00BD4B08">
        <w:rPr>
          <w:rFonts w:ascii="Times New Roman" w:hAnsi="Times New Roman" w:cs="Times New Roman"/>
        </w:rPr>
        <w:t>ˈ</w:t>
      </w:r>
      <w:r w:rsidRPr="00BD4B08">
        <w:rPr>
          <w:rFonts w:ascii="Times New Roman" w:hAnsi="Times New Roman" w:cs="Times New Roman"/>
          <w:i/>
        </w:rPr>
        <w:t>yag</w:t>
      </w:r>
      <w:r w:rsidRPr="00BD4B08">
        <w:rPr>
          <w:rFonts w:ascii="Times New Roman" w:hAnsi="Times New Roman" w:cs="Times New Roman"/>
          <w:i/>
        </w:rPr>
        <w:tab/>
      </w:r>
      <w:r w:rsidRPr="00BD4B08">
        <w:rPr>
          <w:rFonts w:ascii="Times New Roman" w:hAnsi="Times New Roman" w:cs="Times New Roman"/>
          <w:i/>
        </w:rPr>
        <w:tab/>
      </w:r>
      <w:r w:rsidRPr="00BD4B08">
        <w:rPr>
          <w:rFonts w:ascii="Times New Roman" w:hAnsi="Times New Roman" w:cs="Times New Roman"/>
        </w:rPr>
        <w:t>ˈ</w:t>
      </w:r>
      <w:r w:rsidRPr="00BD4B08">
        <w:rPr>
          <w:rFonts w:ascii="Times New Roman" w:hAnsi="Times New Roman" w:cs="Times New Roman"/>
          <w:i/>
        </w:rPr>
        <w:t>gǽgw</w:t>
      </w:r>
    </w:p>
    <w:p w14:paraId="1BCC988E" w14:textId="11E7537F" w:rsidR="00A60807" w:rsidRDefault="00092E59" w:rsidP="00A60807">
      <w:pPr>
        <w:ind w:left="576" w:firstLine="288"/>
        <w:jc w:val="both"/>
        <w:rPr>
          <w:rFonts w:ascii="Times New Roman" w:hAnsi="Times New Roman" w:cs="Times New Roman"/>
          <w:i/>
          <w:lang w:val="es-MX"/>
        </w:rPr>
      </w:pPr>
      <w:r w:rsidRPr="00BD4B08">
        <w:rPr>
          <w:rFonts w:ascii="Times New Roman" w:hAnsi="Times New Roman" w:cs="Times New Roman"/>
          <w:lang w:val="es-ES"/>
        </w:rPr>
        <w:t>lady</w:t>
      </w:r>
      <w:r w:rsidRPr="00BD4B08">
        <w:rPr>
          <w:rFonts w:ascii="Times New Roman" w:hAnsi="Times New Roman" w:cs="Times New Roman"/>
          <w:lang w:val="es-ES"/>
        </w:rPr>
        <w:tab/>
      </w:r>
      <w:r w:rsidRPr="00BD4B08">
        <w:rPr>
          <w:rFonts w:ascii="Times New Roman" w:hAnsi="Times New Roman" w:cs="Times New Roman"/>
          <w:lang w:val="es-ES"/>
        </w:rPr>
        <w:tab/>
        <w:t>n(a)-adx</w:t>
      </w:r>
      <w:r w:rsidRPr="00BD4B08">
        <w:rPr>
          <w:rFonts w:ascii="Times New Roman" w:hAnsi="Times New Roman" w:cs="Times New Roman"/>
          <w:lang w:val="es-ES"/>
        </w:rPr>
        <w:tab/>
      </w:r>
      <w:r w:rsidRPr="00BD4B08">
        <w:rPr>
          <w:rFonts w:ascii="Times New Roman" w:hAnsi="Times New Roman" w:cs="Times New Roman"/>
          <w:lang w:val="es-ES"/>
        </w:rPr>
        <w:tab/>
      </w:r>
      <w:r w:rsidRPr="00BD4B08">
        <w:rPr>
          <w:rFonts w:ascii="Times New Roman" w:hAnsi="Times New Roman" w:cs="Times New Roman"/>
          <w:lang w:val="es-ES"/>
        </w:rPr>
        <w:tab/>
      </w:r>
      <w:r w:rsidRPr="00BD4B08">
        <w:rPr>
          <w:rFonts w:ascii="Times New Roman" w:hAnsi="Times New Roman" w:cs="Times New Roman"/>
          <w:lang w:val="es-ES"/>
        </w:rPr>
        <w:tab/>
      </w:r>
      <w:r w:rsidR="00A60807">
        <w:rPr>
          <w:rFonts w:ascii="Times New Roman" w:hAnsi="Times New Roman" w:cs="Times New Roman"/>
          <w:lang w:val="es-ES"/>
        </w:rPr>
        <w:tab/>
      </w:r>
      <w:r w:rsidRPr="00BD4B08">
        <w:rPr>
          <w:rFonts w:ascii="Times New Roman" w:hAnsi="Times New Roman" w:cs="Times New Roman"/>
          <w:lang w:val="es-ES"/>
        </w:rPr>
        <w:t>xhṵb</w:t>
      </w:r>
      <w:r w:rsidRPr="00BD4B08">
        <w:rPr>
          <w:rFonts w:ascii="Times New Roman" w:hAnsi="Times New Roman" w:cs="Times New Roman"/>
          <w:lang w:val="es-ES"/>
        </w:rPr>
        <w:tab/>
      </w:r>
      <w:r w:rsidR="00A60807">
        <w:rPr>
          <w:rFonts w:ascii="Times New Roman" w:hAnsi="Times New Roman" w:cs="Times New Roman"/>
          <w:lang w:val="es-ES"/>
        </w:rPr>
        <w:tab/>
      </w:r>
      <w:r w:rsidRPr="00BD4B08">
        <w:rPr>
          <w:rFonts w:ascii="Times New Roman" w:hAnsi="Times New Roman" w:cs="Times New Roman"/>
          <w:lang w:val="es-ES"/>
        </w:rPr>
        <w:t xml:space="preserve">nā+za </w:t>
      </w:r>
      <w:r w:rsidRPr="00BD4B08">
        <w:rPr>
          <w:rFonts w:ascii="Times New Roman" w:hAnsi="Times New Roman" w:cs="Times New Roman"/>
          <w:lang w:val="es-ES"/>
        </w:rPr>
        <w:tab/>
      </w:r>
      <w:r w:rsidRPr="00BD4B08">
        <w:rPr>
          <w:rFonts w:ascii="Times New Roman" w:hAnsi="Times New Roman" w:cs="Times New Roman"/>
          <w:lang w:val="es-ES"/>
        </w:rPr>
        <w:tab/>
      </w:r>
      <w:r w:rsidRPr="00BD4B08">
        <w:rPr>
          <w:rFonts w:ascii="Times New Roman" w:hAnsi="Times New Roman" w:cs="Times New Roman"/>
          <w:lang w:val="es-ES"/>
        </w:rPr>
        <w:tab/>
        <w:t>yag</w:t>
      </w:r>
      <w:r w:rsidRPr="00BD4B08">
        <w:rPr>
          <w:rFonts w:ascii="Times New Roman" w:hAnsi="Times New Roman" w:cs="Times New Roman"/>
          <w:lang w:val="es-ES"/>
        </w:rPr>
        <w:tab/>
      </w:r>
      <w:r w:rsidRPr="00BD4B08">
        <w:rPr>
          <w:rFonts w:ascii="Times New Roman" w:hAnsi="Times New Roman" w:cs="Times New Roman"/>
          <w:lang w:val="es-ES"/>
        </w:rPr>
        <w:tab/>
        <w:t>gǽgw</w:t>
      </w:r>
    </w:p>
    <w:p w14:paraId="6AD9F6C0" w14:textId="7FDB0F4F" w:rsidR="00A60807" w:rsidRDefault="00092E59" w:rsidP="00A60807">
      <w:pPr>
        <w:ind w:left="576" w:firstLine="288"/>
        <w:jc w:val="both"/>
        <w:rPr>
          <w:rFonts w:ascii="Times New Roman" w:hAnsi="Times New Roman" w:cs="Times New Roman"/>
          <w:i/>
        </w:rPr>
      </w:pPr>
      <w:r w:rsidRPr="00BD4B08">
        <w:rPr>
          <w:rFonts w:ascii="Times New Roman" w:hAnsi="Times New Roman" w:cs="Times New Roman"/>
        </w:rPr>
        <w:t>cloth</w:t>
      </w:r>
      <w:r w:rsidRPr="00BD4B08">
        <w:rPr>
          <w:rFonts w:ascii="Times New Roman" w:hAnsi="Times New Roman" w:cs="Times New Roman"/>
        </w:rPr>
        <w:tab/>
      </w:r>
      <w:r w:rsidR="00A60807">
        <w:rPr>
          <w:rFonts w:ascii="Times New Roman" w:hAnsi="Times New Roman" w:cs="Times New Roman"/>
        </w:rPr>
        <w:tab/>
      </w:r>
      <w:r w:rsidRPr="00BD4B08">
        <w:rPr>
          <w:rFonts w:ascii="Times New Roman" w:hAnsi="Times New Roman" w:cs="Times New Roman"/>
          <w:smallCaps/>
        </w:rPr>
        <w:t>stat</w:t>
      </w:r>
      <w:r w:rsidRPr="00BD4B08">
        <w:rPr>
          <w:rFonts w:ascii="Times New Roman" w:hAnsi="Times New Roman" w:cs="Times New Roman"/>
        </w:rPr>
        <w:t>-get.wet</w:t>
      </w:r>
      <w:r w:rsidRPr="00BD4B08">
        <w:rPr>
          <w:rFonts w:ascii="Times New Roman" w:hAnsi="Times New Roman" w:cs="Times New Roman"/>
        </w:rPr>
        <w:tab/>
      </w:r>
      <w:r w:rsidRPr="00BD4B08">
        <w:rPr>
          <w:rFonts w:ascii="Times New Roman" w:hAnsi="Times New Roman" w:cs="Times New Roman"/>
        </w:rPr>
        <w:tab/>
      </w:r>
      <w:r w:rsidRPr="00BD4B08">
        <w:rPr>
          <w:rFonts w:ascii="Times New Roman" w:hAnsi="Times New Roman" w:cs="Times New Roman"/>
        </w:rPr>
        <w:tab/>
        <w:t>soup</w:t>
      </w:r>
      <w:r w:rsidRPr="00BD4B08">
        <w:rPr>
          <w:rFonts w:ascii="Times New Roman" w:hAnsi="Times New Roman" w:cs="Times New Roman"/>
        </w:rPr>
        <w:tab/>
      </w:r>
      <w:r w:rsidR="00A60807">
        <w:rPr>
          <w:rFonts w:ascii="Times New Roman" w:hAnsi="Times New Roman" w:cs="Times New Roman"/>
        </w:rPr>
        <w:tab/>
      </w:r>
      <w:r w:rsidRPr="00BD4B08">
        <w:rPr>
          <w:rFonts w:ascii="Times New Roman" w:hAnsi="Times New Roman" w:cs="Times New Roman"/>
          <w:smallCaps/>
        </w:rPr>
        <w:t>cop</w:t>
      </w:r>
      <w:r w:rsidRPr="00BD4B08">
        <w:rPr>
          <w:rFonts w:ascii="Times New Roman" w:hAnsi="Times New Roman" w:cs="Times New Roman"/>
        </w:rPr>
        <w:t>+fat</w:t>
      </w:r>
      <w:r w:rsidRPr="00BD4B08">
        <w:rPr>
          <w:rFonts w:ascii="Times New Roman" w:hAnsi="Times New Roman" w:cs="Times New Roman"/>
        </w:rPr>
        <w:tab/>
      </w:r>
      <w:r w:rsidRPr="00BD4B08">
        <w:rPr>
          <w:rFonts w:ascii="Times New Roman" w:hAnsi="Times New Roman" w:cs="Times New Roman"/>
        </w:rPr>
        <w:tab/>
      </w:r>
      <w:r w:rsidRPr="00BD4B08">
        <w:rPr>
          <w:rFonts w:ascii="Times New Roman" w:hAnsi="Times New Roman" w:cs="Times New Roman"/>
        </w:rPr>
        <w:tab/>
        <w:t>stick</w:t>
      </w:r>
      <w:r w:rsidR="00A60807">
        <w:rPr>
          <w:rFonts w:ascii="Times New Roman" w:hAnsi="Times New Roman" w:cs="Times New Roman"/>
        </w:rPr>
        <w:tab/>
      </w:r>
      <w:r w:rsidRPr="00BD4B08">
        <w:rPr>
          <w:rFonts w:ascii="Times New Roman" w:hAnsi="Times New Roman" w:cs="Times New Roman"/>
        </w:rPr>
        <w:tab/>
        <w:t>hollow</w:t>
      </w:r>
    </w:p>
    <w:p w14:paraId="6605CD4E" w14:textId="727AE41C" w:rsidR="00092E59" w:rsidRPr="00A60807" w:rsidRDefault="00092E59" w:rsidP="00A60807">
      <w:pPr>
        <w:ind w:left="576" w:firstLine="288"/>
        <w:jc w:val="both"/>
        <w:rPr>
          <w:rFonts w:ascii="Times New Roman" w:hAnsi="Times New Roman" w:cs="Times New Roman"/>
          <w:i/>
        </w:rPr>
      </w:pPr>
      <w:r w:rsidRPr="00BD4B08">
        <w:rPr>
          <w:rFonts w:ascii="Times New Roman" w:hAnsi="Times New Roman" w:cs="Times New Roman"/>
        </w:rPr>
        <w:t>‘wet clothes’</w:t>
      </w:r>
      <w:r w:rsidRPr="00BD4B08">
        <w:rPr>
          <w:rFonts w:ascii="Times New Roman" w:hAnsi="Times New Roman" w:cs="Times New Roman"/>
        </w:rPr>
        <w:tab/>
      </w:r>
      <w:r w:rsidRPr="00BD4B08">
        <w:rPr>
          <w:rFonts w:ascii="Times New Roman" w:hAnsi="Times New Roman" w:cs="Times New Roman"/>
        </w:rPr>
        <w:tab/>
      </w:r>
      <w:r w:rsidRPr="00BD4B08">
        <w:rPr>
          <w:rFonts w:ascii="Times New Roman" w:hAnsi="Times New Roman" w:cs="Times New Roman"/>
        </w:rPr>
        <w:tab/>
      </w:r>
      <w:r w:rsidRPr="00BD4B08">
        <w:rPr>
          <w:rFonts w:ascii="Times New Roman" w:hAnsi="Times New Roman" w:cs="Times New Roman"/>
        </w:rPr>
        <w:tab/>
      </w:r>
      <w:r w:rsidRPr="00BD4B08">
        <w:rPr>
          <w:rFonts w:ascii="Times New Roman" w:hAnsi="Times New Roman" w:cs="Times New Roman"/>
        </w:rPr>
        <w:tab/>
      </w:r>
      <w:r w:rsidR="00A60807">
        <w:rPr>
          <w:rFonts w:ascii="Times New Roman" w:hAnsi="Times New Roman" w:cs="Times New Roman"/>
        </w:rPr>
        <w:tab/>
      </w:r>
      <w:r w:rsidRPr="00BD4B08">
        <w:rPr>
          <w:rFonts w:ascii="Times New Roman" w:hAnsi="Times New Roman" w:cs="Times New Roman"/>
        </w:rPr>
        <w:t>‘oily soup’</w:t>
      </w:r>
      <w:r w:rsidRPr="00BD4B08">
        <w:rPr>
          <w:rFonts w:ascii="Times New Roman" w:hAnsi="Times New Roman" w:cs="Times New Roman"/>
        </w:rPr>
        <w:tab/>
      </w:r>
      <w:r w:rsidRPr="00BD4B08">
        <w:rPr>
          <w:rFonts w:ascii="Times New Roman" w:hAnsi="Times New Roman" w:cs="Times New Roman"/>
        </w:rPr>
        <w:tab/>
      </w:r>
      <w:r w:rsidRPr="00BD4B08">
        <w:rPr>
          <w:rFonts w:ascii="Times New Roman" w:hAnsi="Times New Roman" w:cs="Times New Roman"/>
        </w:rPr>
        <w:tab/>
      </w:r>
      <w:r w:rsidRPr="00BD4B08">
        <w:rPr>
          <w:rFonts w:ascii="Times New Roman" w:hAnsi="Times New Roman" w:cs="Times New Roman"/>
        </w:rPr>
        <w:tab/>
      </w:r>
      <w:r w:rsidR="00A60807">
        <w:rPr>
          <w:rFonts w:ascii="Times New Roman" w:hAnsi="Times New Roman" w:cs="Times New Roman"/>
        </w:rPr>
        <w:tab/>
      </w:r>
      <w:r w:rsidRPr="00BD4B08">
        <w:rPr>
          <w:rFonts w:ascii="Times New Roman" w:hAnsi="Times New Roman" w:cs="Times New Roman"/>
        </w:rPr>
        <w:t>‘hollow stick’</w:t>
      </w:r>
    </w:p>
    <w:p w14:paraId="07A2207A" w14:textId="77777777" w:rsidR="00092E59" w:rsidRDefault="00092E59" w:rsidP="00092E59">
      <w:pPr>
        <w:jc w:val="center"/>
        <w:rPr>
          <w:rFonts w:ascii="Times New Roman" w:hAnsi="Times New Roman" w:cs="Times New Roman"/>
        </w:rPr>
      </w:pPr>
    </w:p>
    <w:p w14:paraId="71C49473" w14:textId="1EB9AB5E" w:rsidR="00092E59" w:rsidRDefault="00092E59" w:rsidP="00092E59">
      <w:pPr>
        <w:jc w:val="center"/>
        <w:rPr>
          <w:rFonts w:ascii="Times New Roman" w:hAnsi="Times New Roman" w:cs="Times New Roman"/>
        </w:rPr>
      </w:pPr>
    </w:p>
    <w:p w14:paraId="53EFEC98" w14:textId="36546CF2" w:rsidR="004217A6" w:rsidRDefault="004217A6" w:rsidP="00092E59">
      <w:pPr>
        <w:jc w:val="center"/>
        <w:rPr>
          <w:rFonts w:ascii="Times New Roman" w:hAnsi="Times New Roman" w:cs="Times New Roman"/>
        </w:rPr>
      </w:pPr>
    </w:p>
    <w:p w14:paraId="1D7FFF75" w14:textId="77777777" w:rsidR="00092E59" w:rsidRPr="00BD4B08" w:rsidRDefault="00092E59" w:rsidP="0088313A">
      <w:pPr>
        <w:rPr>
          <w:rFonts w:ascii="Times New Roman" w:hAnsi="Times New Roman" w:cs="Times New Roman"/>
        </w:rPr>
      </w:pPr>
    </w:p>
    <w:p w14:paraId="5277F2C3" w14:textId="77777777" w:rsidR="00092E59" w:rsidRPr="00BD4B08" w:rsidRDefault="00092E59" w:rsidP="00092E59">
      <w:pPr>
        <w:jc w:val="center"/>
        <w:rPr>
          <w:rFonts w:ascii="Times New Roman" w:hAnsi="Times New Roman" w:cs="Times New Roman"/>
        </w:rPr>
      </w:pPr>
      <w:r w:rsidRPr="00BD4B08">
        <w:rPr>
          <w:rFonts w:ascii="Times New Roman" w:hAnsi="Times New Roman" w:cs="Times New Roman"/>
        </w:rPr>
        <w:lastRenderedPageBreak/>
        <w:t xml:space="preserve">Table </w:t>
      </w:r>
      <w:r>
        <w:rPr>
          <w:rFonts w:ascii="Times New Roman" w:hAnsi="Times New Roman" w:cs="Times New Roman"/>
        </w:rPr>
        <w:t>2</w:t>
      </w:r>
      <w:r w:rsidRPr="00BD4B08">
        <w:rPr>
          <w:rFonts w:ascii="Times New Roman" w:hAnsi="Times New Roman" w:cs="Times New Roman"/>
        </w:rPr>
        <w:t xml:space="preserve">. Adjectives classified based on their morphology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85"/>
        <w:gridCol w:w="1363"/>
        <w:gridCol w:w="1679"/>
        <w:gridCol w:w="1836"/>
        <w:gridCol w:w="1595"/>
        <w:gridCol w:w="1492"/>
      </w:tblGrid>
      <w:tr w:rsidR="00092E59" w:rsidRPr="00BD4B08" w14:paraId="69A67007" w14:textId="77777777" w:rsidTr="005870C9">
        <w:tc>
          <w:tcPr>
            <w:tcW w:w="2366" w:type="pct"/>
            <w:gridSpan w:val="3"/>
          </w:tcPr>
          <w:p w14:paraId="5EA8F2B6" w14:textId="77777777" w:rsidR="00092E59" w:rsidRPr="00BD4B08" w:rsidRDefault="00092E59" w:rsidP="004217A6">
            <w:pPr>
              <w:jc w:val="center"/>
              <w:rPr>
                <w:rFonts w:ascii="Times New Roman" w:hAnsi="Times New Roman" w:cs="Times New Roman"/>
              </w:rPr>
            </w:pPr>
            <w:r w:rsidRPr="00BD4B08">
              <w:rPr>
                <w:rFonts w:ascii="Times New Roman" w:hAnsi="Times New Roman" w:cs="Times New Roman"/>
              </w:rPr>
              <w:t xml:space="preserve">Verb origin </w:t>
            </w:r>
          </w:p>
        </w:tc>
        <w:tc>
          <w:tcPr>
            <w:tcW w:w="1835" w:type="pct"/>
            <w:gridSpan w:val="2"/>
          </w:tcPr>
          <w:p w14:paraId="12742216" w14:textId="77777777" w:rsidR="00092E59" w:rsidRPr="00BD4B08" w:rsidRDefault="00092E59" w:rsidP="004217A6">
            <w:pPr>
              <w:jc w:val="center"/>
              <w:rPr>
                <w:rFonts w:ascii="Times New Roman" w:hAnsi="Times New Roman" w:cs="Times New Roman"/>
              </w:rPr>
            </w:pPr>
            <w:r w:rsidRPr="00BD4B08">
              <w:rPr>
                <w:rFonts w:ascii="Times New Roman" w:hAnsi="Times New Roman" w:cs="Times New Roman"/>
              </w:rPr>
              <w:t>Other origins</w:t>
            </w:r>
          </w:p>
        </w:tc>
        <w:tc>
          <w:tcPr>
            <w:tcW w:w="799" w:type="pct"/>
          </w:tcPr>
          <w:p w14:paraId="0C4C6409" w14:textId="77777777" w:rsidR="00092E59" w:rsidRPr="00BD4B08" w:rsidRDefault="00092E59" w:rsidP="004217A6">
            <w:pPr>
              <w:rPr>
                <w:rFonts w:ascii="Times New Roman" w:hAnsi="Times New Roman" w:cs="Times New Roman"/>
              </w:rPr>
            </w:pPr>
            <w:r w:rsidRPr="00BD4B08">
              <w:rPr>
                <w:rFonts w:ascii="Times New Roman" w:hAnsi="Times New Roman" w:cs="Times New Roman"/>
              </w:rPr>
              <w:t>True adjectives</w:t>
            </w:r>
          </w:p>
        </w:tc>
      </w:tr>
      <w:tr w:rsidR="00092E59" w:rsidRPr="00BD4B08" w14:paraId="644AE22A" w14:textId="77777777" w:rsidTr="005870C9">
        <w:tc>
          <w:tcPr>
            <w:tcW w:w="740" w:type="pct"/>
          </w:tcPr>
          <w:p w14:paraId="3124B6AD" w14:textId="77777777" w:rsidR="00092E59" w:rsidRPr="00BD4B08" w:rsidRDefault="00092E59" w:rsidP="004217A6">
            <w:pPr>
              <w:rPr>
                <w:rFonts w:ascii="Times New Roman" w:hAnsi="Times New Roman" w:cs="Times New Roman"/>
              </w:rPr>
            </w:pPr>
            <w:r w:rsidRPr="00BD4B08">
              <w:rPr>
                <w:rFonts w:ascii="Times New Roman" w:hAnsi="Times New Roman" w:cs="Times New Roman"/>
              </w:rPr>
              <w:t>fossilized</w:t>
            </w:r>
          </w:p>
          <w:p w14:paraId="6880E788" w14:textId="77777777" w:rsidR="00092E59" w:rsidRPr="00BD4B08" w:rsidRDefault="00092E59" w:rsidP="004217A6">
            <w:pPr>
              <w:rPr>
                <w:rFonts w:ascii="Times New Roman" w:hAnsi="Times New Roman" w:cs="Times New Roman"/>
              </w:rPr>
            </w:pPr>
            <w:r w:rsidRPr="00BD4B08">
              <w:rPr>
                <w:rFonts w:ascii="Times New Roman" w:hAnsi="Times New Roman" w:cs="Times New Roman"/>
              </w:rPr>
              <w:t>Prefix and no tone change (in comparison with the verb)</w:t>
            </w:r>
          </w:p>
        </w:tc>
        <w:tc>
          <w:tcPr>
            <w:tcW w:w="729" w:type="pct"/>
          </w:tcPr>
          <w:p w14:paraId="343F40B2" w14:textId="77777777" w:rsidR="00092E59" w:rsidRPr="00BD4B08" w:rsidRDefault="00092E59" w:rsidP="004217A6">
            <w:pPr>
              <w:rPr>
                <w:rFonts w:ascii="Times New Roman" w:hAnsi="Times New Roman" w:cs="Times New Roman"/>
              </w:rPr>
            </w:pPr>
            <w:r w:rsidRPr="00BD4B08">
              <w:rPr>
                <w:rFonts w:ascii="Times New Roman" w:hAnsi="Times New Roman" w:cs="Times New Roman"/>
              </w:rPr>
              <w:t>fossilized Prefix + tone change</w:t>
            </w:r>
          </w:p>
        </w:tc>
        <w:tc>
          <w:tcPr>
            <w:tcW w:w="898" w:type="pct"/>
          </w:tcPr>
          <w:p w14:paraId="79A1C2E7" w14:textId="77777777" w:rsidR="00092E59" w:rsidRPr="00BD4B08" w:rsidRDefault="00092E59" w:rsidP="004217A6">
            <w:pPr>
              <w:rPr>
                <w:rFonts w:ascii="Times New Roman" w:hAnsi="Times New Roman" w:cs="Times New Roman"/>
              </w:rPr>
            </w:pPr>
            <w:r w:rsidRPr="00BD4B08">
              <w:rPr>
                <w:rFonts w:ascii="Times New Roman" w:hAnsi="Times New Roman" w:cs="Times New Roman"/>
              </w:rPr>
              <w:t>No prefix but tone change (in comparison with the verb)</w:t>
            </w:r>
          </w:p>
        </w:tc>
        <w:tc>
          <w:tcPr>
            <w:tcW w:w="982" w:type="pct"/>
          </w:tcPr>
          <w:p w14:paraId="4DBF1ABE" w14:textId="77777777" w:rsidR="00092E59" w:rsidRDefault="00092E59" w:rsidP="004217A6">
            <w:pPr>
              <w:rPr>
                <w:rFonts w:ascii="Times New Roman" w:hAnsi="Times New Roman" w:cs="Times New Roman"/>
              </w:rPr>
            </w:pPr>
            <w:r w:rsidRPr="00BD4B08">
              <w:rPr>
                <w:rFonts w:ascii="Times New Roman" w:hAnsi="Times New Roman" w:cs="Times New Roman"/>
              </w:rPr>
              <w:t xml:space="preserve">Composition </w:t>
            </w:r>
          </w:p>
          <w:p w14:paraId="3771CA8F" w14:textId="77777777" w:rsidR="00092E59" w:rsidRPr="00BD4B08" w:rsidRDefault="00092E59" w:rsidP="004217A6">
            <w:pPr>
              <w:rPr>
                <w:rFonts w:ascii="Times New Roman" w:hAnsi="Times New Roman" w:cs="Times New Roman"/>
              </w:rPr>
            </w:pPr>
            <w:r>
              <w:rPr>
                <w:rFonts w:ascii="Times New Roman" w:hAnsi="Times New Roman" w:cs="Times New Roman"/>
              </w:rPr>
              <w:t>copula + another element</w:t>
            </w:r>
          </w:p>
        </w:tc>
        <w:tc>
          <w:tcPr>
            <w:tcW w:w="853" w:type="pct"/>
          </w:tcPr>
          <w:p w14:paraId="23749A21" w14:textId="77777777" w:rsidR="00092E59" w:rsidRPr="00BD4B08" w:rsidRDefault="00092E59" w:rsidP="004217A6">
            <w:pPr>
              <w:rPr>
                <w:rFonts w:ascii="Times New Roman" w:hAnsi="Times New Roman" w:cs="Times New Roman"/>
              </w:rPr>
            </w:pPr>
            <w:r w:rsidRPr="00BD4B08">
              <w:rPr>
                <w:rFonts w:ascii="Times New Roman" w:hAnsi="Times New Roman" w:cs="Times New Roman"/>
              </w:rPr>
              <w:t>Derivation?</w:t>
            </w:r>
          </w:p>
          <w:p w14:paraId="4B49B715" w14:textId="77777777" w:rsidR="00092E59" w:rsidRPr="00BD4B08" w:rsidRDefault="00092E59" w:rsidP="004217A6">
            <w:pPr>
              <w:rPr>
                <w:rFonts w:ascii="Times New Roman" w:hAnsi="Times New Roman" w:cs="Times New Roman"/>
              </w:rPr>
            </w:pPr>
            <w:r w:rsidRPr="00BD4B08">
              <w:rPr>
                <w:rFonts w:ascii="Times New Roman" w:hAnsi="Times New Roman" w:cs="Times New Roman"/>
              </w:rPr>
              <w:t>(not synchronic)</w:t>
            </w:r>
          </w:p>
        </w:tc>
        <w:tc>
          <w:tcPr>
            <w:tcW w:w="799" w:type="pct"/>
          </w:tcPr>
          <w:p w14:paraId="66018B53" w14:textId="77777777" w:rsidR="00092E59" w:rsidRPr="00BD4B08" w:rsidRDefault="00092E59" w:rsidP="004217A6">
            <w:pPr>
              <w:rPr>
                <w:rFonts w:ascii="Times New Roman" w:hAnsi="Times New Roman" w:cs="Times New Roman"/>
              </w:rPr>
            </w:pPr>
            <w:r>
              <w:rPr>
                <w:rFonts w:ascii="Times New Roman" w:hAnsi="Times New Roman" w:cs="Times New Roman"/>
              </w:rPr>
              <w:t>No extra morpho-logical modification</w:t>
            </w:r>
          </w:p>
        </w:tc>
      </w:tr>
      <w:tr w:rsidR="00092E59" w:rsidRPr="00BD4B08" w14:paraId="06799EEA" w14:textId="77777777" w:rsidTr="005870C9">
        <w:tc>
          <w:tcPr>
            <w:tcW w:w="740" w:type="pct"/>
          </w:tcPr>
          <w:p w14:paraId="27D35E7E" w14:textId="77777777" w:rsidR="00092E59" w:rsidRPr="00BD4B08" w:rsidRDefault="00092E59" w:rsidP="004217A6">
            <w:pPr>
              <w:rPr>
                <w:rFonts w:ascii="Times New Roman" w:hAnsi="Times New Roman" w:cs="Times New Roman"/>
              </w:rPr>
            </w:pPr>
            <w:r w:rsidRPr="00727B86">
              <w:rPr>
                <w:rFonts w:ascii="Times New Roman" w:hAnsi="Times New Roman" w:cs="Times New Roman"/>
                <w:i/>
              </w:rPr>
              <w:t>ˈ</w:t>
            </w:r>
            <w:r w:rsidRPr="00BD4B08">
              <w:rPr>
                <w:rFonts w:ascii="Times New Roman" w:hAnsi="Times New Roman" w:cs="Times New Roman"/>
                <w:i/>
              </w:rPr>
              <w:t>nadx</w:t>
            </w:r>
          </w:p>
          <w:p w14:paraId="72DCDD90" w14:textId="77777777" w:rsidR="00092E59" w:rsidRPr="00BD4B08" w:rsidRDefault="00092E59" w:rsidP="004217A6">
            <w:pPr>
              <w:rPr>
                <w:rFonts w:ascii="Times New Roman" w:hAnsi="Times New Roman" w:cs="Times New Roman"/>
              </w:rPr>
            </w:pPr>
            <w:r w:rsidRPr="00BD4B08">
              <w:rPr>
                <w:rFonts w:ascii="Times New Roman" w:hAnsi="Times New Roman" w:cs="Times New Roman"/>
              </w:rPr>
              <w:t>‘wet’</w:t>
            </w:r>
          </w:p>
        </w:tc>
        <w:tc>
          <w:tcPr>
            <w:tcW w:w="729" w:type="pct"/>
          </w:tcPr>
          <w:p w14:paraId="1E2CDCB1" w14:textId="77777777" w:rsidR="00092E59" w:rsidRPr="00BD4B08" w:rsidRDefault="00092E59" w:rsidP="004217A6">
            <w:pPr>
              <w:rPr>
                <w:rFonts w:ascii="Times New Roman" w:hAnsi="Times New Roman" w:cs="Times New Roman"/>
                <w:i/>
              </w:rPr>
            </w:pPr>
            <w:r w:rsidRPr="00727B86">
              <w:rPr>
                <w:rFonts w:ascii="Times New Roman" w:hAnsi="Times New Roman" w:cs="Times New Roman"/>
                <w:i/>
              </w:rPr>
              <w:t>ˈ</w:t>
            </w:r>
            <w:r w:rsidRPr="00BD4B08">
              <w:rPr>
                <w:rFonts w:ascii="Times New Roman" w:hAnsi="Times New Roman" w:cs="Times New Roman"/>
                <w:i/>
              </w:rPr>
              <w:t>nyǎn</w:t>
            </w:r>
          </w:p>
          <w:p w14:paraId="3A1B440C" w14:textId="77777777" w:rsidR="00092E59" w:rsidRPr="00BD4B08" w:rsidRDefault="00092E59" w:rsidP="004217A6">
            <w:pPr>
              <w:rPr>
                <w:rFonts w:ascii="Times New Roman" w:hAnsi="Times New Roman" w:cs="Times New Roman"/>
              </w:rPr>
            </w:pPr>
            <w:r w:rsidRPr="00BD4B08">
              <w:rPr>
                <w:rFonts w:ascii="Times New Roman" w:hAnsi="Times New Roman" w:cs="Times New Roman"/>
                <w:i/>
              </w:rPr>
              <w:t>‘</w:t>
            </w:r>
            <w:r w:rsidRPr="00BD4B08">
              <w:rPr>
                <w:rFonts w:ascii="Times New Roman" w:hAnsi="Times New Roman" w:cs="Times New Roman"/>
              </w:rPr>
              <w:t>burning / spicy</w:t>
            </w:r>
            <w:r w:rsidRPr="00BD4B08">
              <w:rPr>
                <w:rFonts w:ascii="Times New Roman" w:hAnsi="Times New Roman" w:cs="Times New Roman"/>
                <w:i/>
              </w:rPr>
              <w:t xml:space="preserve">’ </w:t>
            </w:r>
          </w:p>
        </w:tc>
        <w:tc>
          <w:tcPr>
            <w:tcW w:w="898" w:type="pct"/>
          </w:tcPr>
          <w:p w14:paraId="430E60B8" w14:textId="77777777" w:rsidR="00092E59" w:rsidRPr="00BD4B08" w:rsidRDefault="00092E59" w:rsidP="004217A6">
            <w:pPr>
              <w:rPr>
                <w:rFonts w:ascii="Times New Roman" w:hAnsi="Times New Roman" w:cs="Times New Roman"/>
                <w:i/>
              </w:rPr>
            </w:pPr>
            <w:r w:rsidRPr="00727B86">
              <w:rPr>
                <w:rFonts w:ascii="Times New Roman" w:hAnsi="Times New Roman" w:cs="Times New Roman"/>
                <w:i/>
              </w:rPr>
              <w:t>ˈ</w:t>
            </w:r>
            <w:r w:rsidRPr="00BD4B08">
              <w:rPr>
                <w:rFonts w:ascii="Times New Roman" w:hAnsi="Times New Roman" w:cs="Times New Roman"/>
                <w:i/>
              </w:rPr>
              <w:t>dxǔk</w:t>
            </w:r>
          </w:p>
          <w:p w14:paraId="19A13CF3" w14:textId="77777777" w:rsidR="00092E59" w:rsidRPr="00BD4B08" w:rsidRDefault="00092E59" w:rsidP="004217A6">
            <w:pPr>
              <w:rPr>
                <w:rFonts w:ascii="Times New Roman" w:hAnsi="Times New Roman" w:cs="Times New Roman"/>
                <w:i/>
              </w:rPr>
            </w:pPr>
            <w:r w:rsidRPr="00BD4B08">
              <w:rPr>
                <w:rFonts w:ascii="Times New Roman" w:hAnsi="Times New Roman" w:cs="Times New Roman"/>
              </w:rPr>
              <w:t>‘incomplete’</w:t>
            </w:r>
          </w:p>
        </w:tc>
        <w:tc>
          <w:tcPr>
            <w:tcW w:w="982" w:type="pct"/>
          </w:tcPr>
          <w:p w14:paraId="59AC0267" w14:textId="77777777" w:rsidR="00092E59" w:rsidRPr="00BD4B08" w:rsidRDefault="00092E59" w:rsidP="004217A6">
            <w:pPr>
              <w:rPr>
                <w:rFonts w:ascii="Times New Roman" w:hAnsi="Times New Roman" w:cs="Times New Roman"/>
              </w:rPr>
            </w:pPr>
            <w:r w:rsidRPr="00BD4B08">
              <w:rPr>
                <w:rFonts w:ascii="Times New Roman" w:hAnsi="Times New Roman" w:cs="Times New Roman"/>
                <w:i/>
              </w:rPr>
              <w:t>nā</w:t>
            </w:r>
            <w:r>
              <w:rPr>
                <w:rFonts w:ascii="Times New Roman" w:hAnsi="Times New Roman" w:cs="Times New Roman"/>
                <w:i/>
              </w:rPr>
              <w:t>.</w:t>
            </w:r>
            <w:r w:rsidRPr="00727B86">
              <w:rPr>
                <w:rFonts w:ascii="Times New Roman" w:hAnsi="Times New Roman" w:cs="Times New Roman"/>
                <w:i/>
              </w:rPr>
              <w:t>ˈ</w:t>
            </w:r>
            <w:r w:rsidRPr="00BD4B08">
              <w:rPr>
                <w:rFonts w:ascii="Times New Roman" w:hAnsi="Times New Roman" w:cs="Times New Roman"/>
                <w:i/>
              </w:rPr>
              <w:t>zá</w:t>
            </w:r>
            <w:r w:rsidRPr="00BD4B08">
              <w:rPr>
                <w:rFonts w:ascii="Times New Roman" w:hAnsi="Times New Roman" w:cs="Times New Roman"/>
              </w:rPr>
              <w:t xml:space="preserve"> </w:t>
            </w:r>
          </w:p>
          <w:p w14:paraId="36E5183D" w14:textId="77777777" w:rsidR="00092E59" w:rsidRPr="00BD4B08" w:rsidRDefault="00092E59" w:rsidP="004217A6">
            <w:pPr>
              <w:rPr>
                <w:rFonts w:ascii="Times New Roman" w:hAnsi="Times New Roman" w:cs="Times New Roman"/>
              </w:rPr>
            </w:pPr>
            <w:r w:rsidRPr="00BD4B08">
              <w:rPr>
                <w:rFonts w:ascii="Times New Roman" w:hAnsi="Times New Roman" w:cs="Times New Roman"/>
              </w:rPr>
              <w:t>‘fatty / oily’</w:t>
            </w:r>
          </w:p>
        </w:tc>
        <w:tc>
          <w:tcPr>
            <w:tcW w:w="853" w:type="pct"/>
            <w:shd w:val="clear" w:color="auto" w:fill="auto"/>
          </w:tcPr>
          <w:p w14:paraId="0DDFA871" w14:textId="77777777" w:rsidR="00092E59" w:rsidRPr="00BD4B08" w:rsidRDefault="00092E59" w:rsidP="004217A6">
            <w:pPr>
              <w:rPr>
                <w:rFonts w:ascii="Times New Roman" w:hAnsi="Times New Roman" w:cs="Times New Roman"/>
              </w:rPr>
            </w:pPr>
            <w:r w:rsidRPr="00BD4B08">
              <w:rPr>
                <w:rFonts w:ascii="Times New Roman" w:hAnsi="Times New Roman" w:cs="Times New Roman"/>
                <w:i/>
              </w:rPr>
              <w:t>bi</w:t>
            </w:r>
            <w:r>
              <w:rPr>
                <w:rFonts w:ascii="Times New Roman" w:hAnsi="Times New Roman" w:cs="Times New Roman"/>
                <w:i/>
              </w:rPr>
              <w:t>.</w:t>
            </w:r>
            <w:r w:rsidRPr="00727B86">
              <w:rPr>
                <w:rFonts w:ascii="Times New Roman" w:hAnsi="Times New Roman" w:cs="Times New Roman"/>
                <w:i/>
              </w:rPr>
              <w:t>ˈ</w:t>
            </w:r>
            <w:r w:rsidRPr="00BD4B08">
              <w:rPr>
                <w:rFonts w:ascii="Times New Roman" w:hAnsi="Times New Roman" w:cs="Times New Roman"/>
                <w:i/>
              </w:rPr>
              <w:t>xhuy</w:t>
            </w:r>
            <w:r w:rsidRPr="00BD4B08">
              <w:rPr>
                <w:rFonts w:ascii="Times New Roman" w:hAnsi="Times New Roman" w:cs="Times New Roman"/>
              </w:rPr>
              <w:t xml:space="preserve"> </w:t>
            </w:r>
          </w:p>
          <w:p w14:paraId="584DA714" w14:textId="77777777" w:rsidR="00092E59" w:rsidRPr="00BD4B08" w:rsidRDefault="00092E59" w:rsidP="004217A6">
            <w:pPr>
              <w:rPr>
                <w:rFonts w:ascii="Times New Roman" w:hAnsi="Times New Roman" w:cs="Times New Roman"/>
              </w:rPr>
            </w:pPr>
            <w:r w:rsidRPr="00620683">
              <w:rPr>
                <w:rFonts w:ascii="Times New Roman" w:hAnsi="Times New Roman" w:cs="Times New Roman"/>
              </w:rPr>
              <w:t>bi-x</w:t>
            </w:r>
            <w:r w:rsidRPr="00BD4B08">
              <w:rPr>
                <w:rFonts w:ascii="Times New Roman" w:hAnsi="Times New Roman" w:cs="Times New Roman"/>
              </w:rPr>
              <w:t>huy</w:t>
            </w:r>
          </w:p>
          <w:p w14:paraId="360F94AA" w14:textId="77777777" w:rsidR="00092E59" w:rsidRPr="00BD4B08" w:rsidRDefault="00092E59" w:rsidP="004217A6">
            <w:pPr>
              <w:rPr>
                <w:rFonts w:ascii="Times New Roman" w:hAnsi="Times New Roman" w:cs="Times New Roman"/>
              </w:rPr>
            </w:pPr>
            <w:r w:rsidRPr="00BD4B08">
              <w:rPr>
                <w:rFonts w:ascii="Times New Roman" w:hAnsi="Times New Roman" w:cs="Times New Roman"/>
              </w:rPr>
              <w:t>‘green’</w:t>
            </w:r>
          </w:p>
        </w:tc>
        <w:tc>
          <w:tcPr>
            <w:tcW w:w="799" w:type="pct"/>
          </w:tcPr>
          <w:p w14:paraId="0EC714E7" w14:textId="77777777" w:rsidR="00092E59" w:rsidRPr="00BD4B08" w:rsidRDefault="00092E59" w:rsidP="004217A6">
            <w:pPr>
              <w:rPr>
                <w:rFonts w:ascii="Times New Roman" w:hAnsi="Times New Roman" w:cs="Times New Roman"/>
                <w:i/>
              </w:rPr>
            </w:pPr>
            <w:r w:rsidRPr="00727B86">
              <w:rPr>
                <w:rFonts w:ascii="Times New Roman" w:hAnsi="Times New Roman" w:cs="Times New Roman"/>
                <w:i/>
              </w:rPr>
              <w:t>ˈ</w:t>
            </w:r>
            <w:r w:rsidRPr="00BD4B08">
              <w:rPr>
                <w:rFonts w:ascii="Times New Roman" w:hAnsi="Times New Roman" w:cs="Times New Roman"/>
                <w:i/>
              </w:rPr>
              <w:t>gǽgw</w:t>
            </w:r>
            <w:r w:rsidRPr="00BD4B08">
              <w:rPr>
                <w:rFonts w:ascii="Times New Roman" w:hAnsi="Times New Roman" w:cs="Times New Roman"/>
              </w:rPr>
              <w:t xml:space="preserve"> ‘hollow’</w:t>
            </w:r>
          </w:p>
        </w:tc>
      </w:tr>
      <w:tr w:rsidR="00092E59" w:rsidRPr="00BD4B08" w14:paraId="3B984431" w14:textId="77777777" w:rsidTr="005870C9">
        <w:tc>
          <w:tcPr>
            <w:tcW w:w="740" w:type="pct"/>
          </w:tcPr>
          <w:p w14:paraId="02D224F1" w14:textId="77777777" w:rsidR="00092E59" w:rsidRPr="00BD4B08" w:rsidRDefault="00092E59" w:rsidP="004217A6">
            <w:pPr>
              <w:rPr>
                <w:rFonts w:ascii="Times New Roman" w:hAnsi="Times New Roman" w:cs="Times New Roman"/>
              </w:rPr>
            </w:pPr>
            <w:r w:rsidRPr="00BD4B08">
              <w:rPr>
                <w:rFonts w:ascii="Times New Roman" w:hAnsi="Times New Roman" w:cs="Times New Roman"/>
                <w:i/>
              </w:rPr>
              <w:t>na</w:t>
            </w:r>
            <w:r>
              <w:rPr>
                <w:rFonts w:ascii="Times New Roman" w:hAnsi="Times New Roman" w:cs="Times New Roman"/>
                <w:i/>
              </w:rPr>
              <w:t>.</w:t>
            </w:r>
            <w:r w:rsidRPr="00727B86">
              <w:rPr>
                <w:rFonts w:ascii="Times New Roman" w:hAnsi="Times New Roman" w:cs="Times New Roman"/>
                <w:i/>
              </w:rPr>
              <w:t>ˈ</w:t>
            </w:r>
            <w:r w:rsidRPr="00BD4B08">
              <w:rPr>
                <w:rFonts w:ascii="Times New Roman" w:hAnsi="Times New Roman" w:cs="Times New Roman"/>
                <w:i/>
              </w:rPr>
              <w:t xml:space="preserve">gṵz </w:t>
            </w:r>
            <w:r w:rsidRPr="00BD4B08">
              <w:rPr>
                <w:rFonts w:ascii="Times New Roman" w:hAnsi="Times New Roman" w:cs="Times New Roman"/>
              </w:rPr>
              <w:t>‘suave’</w:t>
            </w:r>
          </w:p>
        </w:tc>
        <w:tc>
          <w:tcPr>
            <w:tcW w:w="729" w:type="pct"/>
          </w:tcPr>
          <w:p w14:paraId="52DFF24A" w14:textId="77777777" w:rsidR="00092E59" w:rsidRPr="00BD4B08" w:rsidRDefault="00092E59" w:rsidP="004217A6">
            <w:pPr>
              <w:rPr>
                <w:rFonts w:ascii="Times New Roman" w:hAnsi="Times New Roman" w:cs="Times New Roman"/>
                <w:i/>
                <w:color w:val="000000" w:themeColor="text1"/>
              </w:rPr>
            </w:pPr>
            <w:r w:rsidRPr="00BD4B08">
              <w:rPr>
                <w:rFonts w:ascii="Times New Roman" w:hAnsi="Times New Roman" w:cs="Times New Roman"/>
                <w:i/>
                <w:color w:val="000000" w:themeColor="text1"/>
              </w:rPr>
              <w:t>na</w:t>
            </w:r>
            <w:r>
              <w:rPr>
                <w:rFonts w:ascii="Times New Roman" w:hAnsi="Times New Roman" w:cs="Times New Roman"/>
                <w:i/>
                <w:color w:val="000000" w:themeColor="text1"/>
              </w:rPr>
              <w:t>.</w:t>
            </w:r>
            <w:r w:rsidRPr="00727B86">
              <w:rPr>
                <w:rFonts w:ascii="Times New Roman" w:hAnsi="Times New Roman" w:cs="Times New Roman"/>
                <w:i/>
              </w:rPr>
              <w:t>ˈ</w:t>
            </w:r>
            <w:r w:rsidRPr="00BD4B08">
              <w:rPr>
                <w:rFonts w:ascii="Times New Roman" w:hAnsi="Times New Roman" w:cs="Times New Roman"/>
                <w:i/>
                <w:color w:val="000000" w:themeColor="text1"/>
              </w:rPr>
              <w:t>bǐx(y)</w:t>
            </w:r>
          </w:p>
          <w:p w14:paraId="745ED853" w14:textId="77777777" w:rsidR="00092E59" w:rsidRPr="00BD4B08" w:rsidRDefault="00092E59" w:rsidP="004217A6">
            <w:pPr>
              <w:rPr>
                <w:rFonts w:ascii="Times New Roman" w:hAnsi="Times New Roman" w:cs="Times New Roman"/>
              </w:rPr>
            </w:pPr>
            <w:r w:rsidRPr="00BD4B08">
              <w:rPr>
                <w:rFonts w:ascii="Times New Roman" w:hAnsi="Times New Roman" w:cs="Times New Roman"/>
              </w:rPr>
              <w:t>‘weighted’</w:t>
            </w:r>
          </w:p>
        </w:tc>
        <w:tc>
          <w:tcPr>
            <w:tcW w:w="898" w:type="pct"/>
          </w:tcPr>
          <w:p w14:paraId="759DD804" w14:textId="77777777" w:rsidR="00092E59" w:rsidRPr="00BD4B08" w:rsidRDefault="00092E59" w:rsidP="004217A6">
            <w:pPr>
              <w:rPr>
                <w:rFonts w:ascii="Times New Roman" w:hAnsi="Times New Roman" w:cs="Times New Roman"/>
                <w:i/>
              </w:rPr>
            </w:pPr>
            <w:r w:rsidRPr="00727B86">
              <w:rPr>
                <w:rFonts w:ascii="Times New Roman" w:hAnsi="Times New Roman" w:cs="Times New Roman"/>
                <w:i/>
              </w:rPr>
              <w:t>ˈ</w:t>
            </w:r>
            <w:r w:rsidRPr="00BD4B08">
              <w:rPr>
                <w:rFonts w:ascii="Times New Roman" w:hAnsi="Times New Roman" w:cs="Times New Roman"/>
                <w:i/>
              </w:rPr>
              <w:t>læ̌s</w:t>
            </w:r>
          </w:p>
          <w:p w14:paraId="43751900" w14:textId="77777777" w:rsidR="00092E59" w:rsidRPr="00BD4B08" w:rsidRDefault="00092E59" w:rsidP="004217A6">
            <w:pPr>
              <w:rPr>
                <w:rFonts w:ascii="Times New Roman" w:hAnsi="Times New Roman" w:cs="Times New Roman"/>
              </w:rPr>
            </w:pPr>
            <w:r w:rsidRPr="00BD4B08">
              <w:rPr>
                <w:rFonts w:ascii="Times New Roman" w:hAnsi="Times New Roman" w:cs="Times New Roman"/>
              </w:rPr>
              <w:t>‘thin’</w:t>
            </w:r>
          </w:p>
        </w:tc>
        <w:tc>
          <w:tcPr>
            <w:tcW w:w="982" w:type="pct"/>
          </w:tcPr>
          <w:p w14:paraId="7E4CDF1A" w14:textId="77777777" w:rsidR="00092E59" w:rsidRPr="00BD4B08" w:rsidRDefault="00092E59" w:rsidP="004217A6">
            <w:pPr>
              <w:rPr>
                <w:rFonts w:ascii="Times New Roman" w:hAnsi="Times New Roman" w:cs="Times New Roman"/>
                <w:i/>
                <w:color w:val="000000" w:themeColor="text1"/>
              </w:rPr>
            </w:pPr>
            <w:r w:rsidRPr="00BD4B08">
              <w:rPr>
                <w:rFonts w:ascii="Times New Roman" w:hAnsi="Times New Roman" w:cs="Times New Roman"/>
                <w:i/>
                <w:color w:val="000000" w:themeColor="text1"/>
              </w:rPr>
              <w:t>nā</w:t>
            </w:r>
            <w:r>
              <w:rPr>
                <w:rFonts w:ascii="Times New Roman" w:hAnsi="Times New Roman" w:cs="Times New Roman"/>
                <w:i/>
                <w:color w:val="000000" w:themeColor="text1"/>
              </w:rPr>
              <w:t>.</w:t>
            </w:r>
            <w:r w:rsidRPr="00727B86">
              <w:rPr>
                <w:rFonts w:ascii="Times New Roman" w:hAnsi="Times New Roman" w:cs="Times New Roman"/>
                <w:i/>
              </w:rPr>
              <w:t>ˈ</w:t>
            </w:r>
            <w:r w:rsidRPr="00BD4B08">
              <w:rPr>
                <w:rFonts w:ascii="Times New Roman" w:hAnsi="Times New Roman" w:cs="Times New Roman"/>
                <w:i/>
                <w:color w:val="000000" w:themeColor="text1"/>
              </w:rPr>
              <w:t>rúy</w:t>
            </w:r>
          </w:p>
          <w:p w14:paraId="6617DAEF" w14:textId="4D3AA425" w:rsidR="00092E59" w:rsidRPr="00BD4B08" w:rsidRDefault="00092E59" w:rsidP="004217A6">
            <w:pPr>
              <w:rPr>
                <w:rFonts w:ascii="Times New Roman" w:hAnsi="Times New Roman" w:cs="Times New Roman"/>
              </w:rPr>
            </w:pPr>
            <w:r w:rsidRPr="00BD4B08">
              <w:rPr>
                <w:rFonts w:ascii="Times New Roman" w:hAnsi="Times New Roman" w:cs="Times New Roman"/>
                <w:color w:val="000000" w:themeColor="text1"/>
              </w:rPr>
              <w:t>‘</w:t>
            </w:r>
            <w:r w:rsidR="0088313A">
              <w:rPr>
                <w:rFonts w:ascii="Times New Roman" w:hAnsi="Times New Roman" w:cs="Times New Roman"/>
                <w:color w:val="000000" w:themeColor="text1"/>
              </w:rPr>
              <w:t xml:space="preserve">playful / </w:t>
            </w:r>
            <w:r w:rsidRPr="00BD4B08">
              <w:rPr>
                <w:rFonts w:ascii="Times New Roman" w:hAnsi="Times New Roman" w:cs="Times New Roman"/>
                <w:color w:val="000000" w:themeColor="text1"/>
              </w:rPr>
              <w:t>mischievous’</w:t>
            </w:r>
          </w:p>
        </w:tc>
        <w:tc>
          <w:tcPr>
            <w:tcW w:w="853" w:type="pct"/>
          </w:tcPr>
          <w:p w14:paraId="3C36F1A5" w14:textId="77777777" w:rsidR="00092E59" w:rsidRPr="00727B86" w:rsidRDefault="00092E59" w:rsidP="004217A6">
            <w:pPr>
              <w:rPr>
                <w:rFonts w:ascii="Times New Roman" w:hAnsi="Times New Roman" w:cs="Times New Roman"/>
                <w:i/>
                <w:lang w:val="es-ES"/>
              </w:rPr>
            </w:pPr>
            <w:proofErr w:type="gramStart"/>
            <w:r w:rsidRPr="00727B86">
              <w:rPr>
                <w:rFonts w:ascii="Times New Roman" w:hAnsi="Times New Roman" w:cs="Times New Roman"/>
                <w:i/>
                <w:lang w:val="es-ES"/>
              </w:rPr>
              <w:t>gu.ˈlǎl</w:t>
            </w:r>
            <w:proofErr w:type="gramEnd"/>
          </w:p>
          <w:p w14:paraId="22E11338" w14:textId="77777777" w:rsidR="00092E59" w:rsidRPr="00727B86" w:rsidRDefault="00092E59" w:rsidP="004217A6">
            <w:pPr>
              <w:rPr>
                <w:rFonts w:ascii="Times New Roman" w:hAnsi="Times New Roman" w:cs="Times New Roman"/>
                <w:lang w:val="es-ES"/>
              </w:rPr>
            </w:pPr>
            <w:r w:rsidRPr="00727B86">
              <w:rPr>
                <w:rFonts w:ascii="Times New Roman" w:hAnsi="Times New Roman" w:cs="Times New Roman"/>
                <w:lang w:val="es-ES"/>
              </w:rPr>
              <w:t>gu</w:t>
            </w:r>
            <w:r w:rsidRPr="00620683">
              <w:rPr>
                <w:rFonts w:ascii="Times New Roman" w:hAnsi="Times New Roman" w:cs="Times New Roman"/>
                <w:lang w:val="es-ES"/>
              </w:rPr>
              <w:t>-</w:t>
            </w:r>
            <w:r w:rsidRPr="00727B86">
              <w:rPr>
                <w:rFonts w:ascii="Times New Roman" w:hAnsi="Times New Roman" w:cs="Times New Roman"/>
                <w:lang w:val="es-ES"/>
              </w:rPr>
              <w:t xml:space="preserve">lǎl </w:t>
            </w:r>
          </w:p>
          <w:p w14:paraId="2FAB21BD" w14:textId="77777777" w:rsidR="00092E59" w:rsidRPr="00727B86" w:rsidRDefault="00092E59" w:rsidP="004217A6">
            <w:pPr>
              <w:rPr>
                <w:rFonts w:ascii="Times New Roman" w:hAnsi="Times New Roman" w:cs="Times New Roman"/>
                <w:lang w:val="es-ES"/>
              </w:rPr>
            </w:pPr>
            <w:r w:rsidRPr="00727B86">
              <w:rPr>
                <w:rFonts w:ascii="Times New Roman" w:hAnsi="Times New Roman" w:cs="Times New Roman"/>
                <w:lang w:val="es-ES"/>
              </w:rPr>
              <w:t>‘ancient’</w:t>
            </w:r>
          </w:p>
        </w:tc>
        <w:tc>
          <w:tcPr>
            <w:tcW w:w="799" w:type="pct"/>
          </w:tcPr>
          <w:p w14:paraId="533A13B2" w14:textId="77777777" w:rsidR="00092E59" w:rsidRPr="00BD4B08" w:rsidRDefault="00092E59" w:rsidP="004217A6">
            <w:pPr>
              <w:rPr>
                <w:rFonts w:ascii="Times New Roman" w:hAnsi="Times New Roman" w:cs="Times New Roman"/>
                <w:i/>
              </w:rPr>
            </w:pPr>
            <w:r w:rsidRPr="00727B86">
              <w:rPr>
                <w:rFonts w:ascii="Times New Roman" w:hAnsi="Times New Roman" w:cs="Times New Roman"/>
                <w:i/>
              </w:rPr>
              <w:t>ˈ</w:t>
            </w:r>
            <w:r w:rsidRPr="00BD4B08">
              <w:rPr>
                <w:rFonts w:ascii="Times New Roman" w:hAnsi="Times New Roman" w:cs="Times New Roman"/>
                <w:i/>
              </w:rPr>
              <w:t xml:space="preserve">tip </w:t>
            </w:r>
          </w:p>
          <w:p w14:paraId="76126ACD" w14:textId="77777777" w:rsidR="00092E59" w:rsidRPr="00BD4B08" w:rsidRDefault="00092E59" w:rsidP="004217A6">
            <w:pPr>
              <w:rPr>
                <w:rFonts w:ascii="Times New Roman" w:hAnsi="Times New Roman" w:cs="Times New Roman"/>
              </w:rPr>
            </w:pPr>
            <w:r w:rsidRPr="00BD4B08">
              <w:rPr>
                <w:rFonts w:ascii="Times New Roman" w:hAnsi="Times New Roman" w:cs="Times New Roman"/>
              </w:rPr>
              <w:t>‘strong’</w:t>
            </w:r>
          </w:p>
        </w:tc>
      </w:tr>
    </w:tbl>
    <w:p w14:paraId="60B39F8F" w14:textId="77777777" w:rsidR="00092E59" w:rsidRDefault="00092E59" w:rsidP="00092E59">
      <w:pPr>
        <w:jc w:val="both"/>
        <w:rPr>
          <w:rFonts w:ascii="Times New Roman" w:hAnsi="Times New Roman" w:cs="Times New Roman"/>
        </w:rPr>
      </w:pPr>
    </w:p>
    <w:p w14:paraId="3BBB4934" w14:textId="12839E78" w:rsidR="00092E59" w:rsidRPr="00BD4B08" w:rsidRDefault="00092E59" w:rsidP="005A21BF">
      <w:pPr>
        <w:spacing w:line="360" w:lineRule="auto"/>
        <w:ind w:firstLine="288"/>
        <w:jc w:val="both"/>
        <w:rPr>
          <w:rFonts w:ascii="Times New Roman" w:hAnsi="Times New Roman" w:cs="Times New Roman"/>
        </w:rPr>
      </w:pPr>
      <w:r w:rsidRPr="00BD4B08">
        <w:rPr>
          <w:rFonts w:ascii="Times New Roman" w:hAnsi="Times New Roman" w:cs="Times New Roman"/>
        </w:rPr>
        <w:t>Note that th</w:t>
      </w:r>
      <w:r>
        <w:rPr>
          <w:rFonts w:ascii="Times New Roman" w:hAnsi="Times New Roman" w:cs="Times New Roman"/>
        </w:rPr>
        <w:t>ose</w:t>
      </w:r>
      <w:r w:rsidRPr="00BD4B08">
        <w:rPr>
          <w:rFonts w:ascii="Times New Roman" w:hAnsi="Times New Roman" w:cs="Times New Roman"/>
        </w:rPr>
        <w:t xml:space="preserve"> adjectives that </w:t>
      </w:r>
      <w:r>
        <w:rPr>
          <w:rFonts w:ascii="Times New Roman" w:hAnsi="Times New Roman" w:cs="Times New Roman"/>
        </w:rPr>
        <w:t>are derived</w:t>
      </w:r>
      <w:r w:rsidRPr="00BD4B08">
        <w:rPr>
          <w:rFonts w:ascii="Times New Roman" w:hAnsi="Times New Roman" w:cs="Times New Roman"/>
        </w:rPr>
        <w:t xml:space="preserve"> from verbs </w:t>
      </w:r>
      <w:r w:rsidR="0088313A">
        <w:rPr>
          <w:rFonts w:ascii="Times New Roman" w:hAnsi="Times New Roman" w:cs="Times New Roman"/>
        </w:rPr>
        <w:t>with</w:t>
      </w:r>
      <w:r w:rsidRPr="00BD4B08">
        <w:rPr>
          <w:rFonts w:ascii="Times New Roman" w:hAnsi="Times New Roman" w:cs="Times New Roman"/>
        </w:rPr>
        <w:t xml:space="preserve"> a tone change look similar to those composed by the copula + </w:t>
      </w:r>
      <w:r>
        <w:rPr>
          <w:rFonts w:ascii="Times New Roman" w:hAnsi="Times New Roman" w:cs="Times New Roman"/>
        </w:rPr>
        <w:t>another element</w:t>
      </w:r>
      <w:r w:rsidRPr="00BD4B08">
        <w:rPr>
          <w:rFonts w:ascii="Times New Roman" w:hAnsi="Times New Roman" w:cs="Times New Roman"/>
        </w:rPr>
        <w:t xml:space="preserve">. However, those </w:t>
      </w:r>
      <w:r>
        <w:rPr>
          <w:rFonts w:ascii="Times New Roman" w:hAnsi="Times New Roman" w:cs="Times New Roman"/>
        </w:rPr>
        <w:t>derived</w:t>
      </w:r>
      <w:r w:rsidRPr="00BD4B08">
        <w:rPr>
          <w:rFonts w:ascii="Times New Roman" w:hAnsi="Times New Roman" w:cs="Times New Roman"/>
        </w:rPr>
        <w:t xml:space="preserve"> from verbs have a verb counterpart (without the tone change) that can </w:t>
      </w:r>
      <w:r w:rsidR="0088313A">
        <w:rPr>
          <w:rFonts w:ascii="Times New Roman" w:hAnsi="Times New Roman" w:cs="Times New Roman"/>
        </w:rPr>
        <w:t>take</w:t>
      </w:r>
      <w:r w:rsidRPr="00BD4B08">
        <w:rPr>
          <w:rFonts w:ascii="Times New Roman" w:hAnsi="Times New Roman" w:cs="Times New Roman"/>
        </w:rPr>
        <w:t xml:space="preserve"> other TAM prefixes while those composed by the copula </w:t>
      </w:r>
      <w:r w:rsidRPr="00BD4B08">
        <w:rPr>
          <w:rFonts w:ascii="Times New Roman" w:hAnsi="Times New Roman" w:cs="Times New Roman"/>
          <w:i/>
        </w:rPr>
        <w:t>nā</w:t>
      </w:r>
      <w:r w:rsidRPr="00BD4B08">
        <w:rPr>
          <w:rFonts w:ascii="Times New Roman" w:hAnsi="Times New Roman" w:cs="Times New Roman"/>
        </w:rPr>
        <w:t xml:space="preserve"> + </w:t>
      </w:r>
      <w:r w:rsidRPr="00835049">
        <w:rPr>
          <w:rFonts w:ascii="Times New Roman" w:hAnsi="Times New Roman" w:cs="Times New Roman"/>
          <w:highlight w:val="yellow"/>
        </w:rPr>
        <w:t>another element</w:t>
      </w:r>
      <w:r w:rsidR="0088313A" w:rsidRPr="00835049">
        <w:rPr>
          <w:rFonts w:ascii="Times New Roman" w:hAnsi="Times New Roman" w:cs="Times New Roman"/>
          <w:highlight w:val="yellow"/>
        </w:rPr>
        <w:t xml:space="preserve"> </w:t>
      </w:r>
      <w:proofErr w:type="gramStart"/>
      <w:r w:rsidR="0088313A" w:rsidRPr="00835049">
        <w:rPr>
          <w:rFonts w:ascii="Times New Roman" w:hAnsi="Times New Roman" w:cs="Times New Roman"/>
          <w:highlight w:val="yellow"/>
        </w:rPr>
        <w:t>do</w:t>
      </w:r>
      <w:proofErr w:type="gramEnd"/>
      <w:r w:rsidR="0088313A" w:rsidRPr="00835049">
        <w:rPr>
          <w:rFonts w:ascii="Times New Roman" w:hAnsi="Times New Roman" w:cs="Times New Roman"/>
          <w:highlight w:val="yellow"/>
        </w:rPr>
        <w:t xml:space="preserve"> not</w:t>
      </w:r>
      <w:r w:rsidR="00835049">
        <w:rPr>
          <w:rFonts w:ascii="Times New Roman" w:hAnsi="Times New Roman" w:cs="Times New Roman"/>
          <w:highlight w:val="yellow"/>
        </w:rPr>
        <w:t xml:space="preserve"> (or cannot?)</w:t>
      </w:r>
      <w:r w:rsidRPr="00BD4B08">
        <w:rPr>
          <w:rFonts w:ascii="Times New Roman" w:hAnsi="Times New Roman" w:cs="Times New Roman"/>
        </w:rPr>
        <w:t>.</w:t>
      </w:r>
    </w:p>
    <w:p w14:paraId="1AF43306" w14:textId="3BBAD473" w:rsidR="00092E59" w:rsidRDefault="00092E59" w:rsidP="005A21BF">
      <w:pPr>
        <w:spacing w:line="360" w:lineRule="auto"/>
        <w:ind w:firstLine="288"/>
        <w:jc w:val="both"/>
        <w:rPr>
          <w:rFonts w:ascii="Times New Roman" w:hAnsi="Times New Roman" w:cs="Times New Roman"/>
        </w:rPr>
      </w:pPr>
      <w:r w:rsidRPr="00BD4B08">
        <w:rPr>
          <w:rFonts w:ascii="Times New Roman" w:hAnsi="Times New Roman" w:cs="Times New Roman"/>
        </w:rPr>
        <w:t xml:space="preserve">As </w:t>
      </w:r>
      <w:r>
        <w:rPr>
          <w:rFonts w:ascii="Times New Roman" w:hAnsi="Times New Roman" w:cs="Times New Roman"/>
        </w:rPr>
        <w:t>evident in the table above</w:t>
      </w:r>
      <w:r w:rsidRPr="00BD4B08">
        <w:rPr>
          <w:rFonts w:ascii="Times New Roman" w:hAnsi="Times New Roman" w:cs="Times New Roman"/>
        </w:rPr>
        <w:t xml:space="preserve">, adjectives </w:t>
      </w:r>
      <w:r>
        <w:rPr>
          <w:rFonts w:ascii="Times New Roman" w:hAnsi="Times New Roman" w:cs="Times New Roman"/>
        </w:rPr>
        <w:t xml:space="preserve">have different formal properties </w:t>
      </w:r>
      <w:r w:rsidR="00362D64">
        <w:rPr>
          <w:rFonts w:ascii="Times New Roman" w:hAnsi="Times New Roman" w:cs="Times New Roman"/>
        </w:rPr>
        <w:t>according</w:t>
      </w:r>
      <w:r>
        <w:rPr>
          <w:rFonts w:ascii="Times New Roman" w:hAnsi="Times New Roman" w:cs="Times New Roman"/>
        </w:rPr>
        <w:t xml:space="preserve"> to their origin, thus, it is difficult to unify their morphological characteristics. However</w:t>
      </w:r>
      <w:r w:rsidRPr="00BD4B08">
        <w:rPr>
          <w:rFonts w:ascii="Times New Roman" w:hAnsi="Times New Roman" w:cs="Times New Roman"/>
        </w:rPr>
        <w:t>,</w:t>
      </w:r>
      <w:r>
        <w:rPr>
          <w:rFonts w:ascii="Times New Roman" w:hAnsi="Times New Roman" w:cs="Times New Roman"/>
        </w:rPr>
        <w:t xml:space="preserve"> in this section I show that any of these adjectives can receive the </w:t>
      </w:r>
      <w:r w:rsidRPr="00BD4B08">
        <w:rPr>
          <w:rFonts w:ascii="Times New Roman" w:hAnsi="Times New Roman" w:cs="Times New Roman"/>
        </w:rPr>
        <w:t>possessable marker</w:t>
      </w:r>
      <w:r>
        <w:rPr>
          <w:rFonts w:ascii="Times New Roman" w:hAnsi="Times New Roman" w:cs="Times New Roman"/>
        </w:rPr>
        <w:t xml:space="preserve"> that alienable nouns take</w:t>
      </w:r>
      <w:r w:rsidRPr="00BD4B08">
        <w:rPr>
          <w:rFonts w:ascii="Times New Roman" w:hAnsi="Times New Roman" w:cs="Times New Roman"/>
        </w:rPr>
        <w:t>, as shown in (</w:t>
      </w:r>
      <w:r>
        <w:rPr>
          <w:rFonts w:ascii="Times New Roman" w:hAnsi="Times New Roman" w:cs="Times New Roman"/>
        </w:rPr>
        <w:t>22</w:t>
      </w:r>
      <w:r w:rsidRPr="00BD4B08">
        <w:rPr>
          <w:rFonts w:ascii="Times New Roman" w:hAnsi="Times New Roman" w:cs="Times New Roman"/>
        </w:rPr>
        <w:t>)</w:t>
      </w:r>
      <w:r>
        <w:rPr>
          <w:rFonts w:ascii="Times New Roman" w:hAnsi="Times New Roman" w:cs="Times New Roman"/>
        </w:rPr>
        <w:t xml:space="preserve">. Adjectives cannot receive </w:t>
      </w:r>
      <w:r w:rsidRPr="00BD4B08">
        <w:rPr>
          <w:rFonts w:ascii="Times New Roman" w:hAnsi="Times New Roman" w:cs="Times New Roman"/>
        </w:rPr>
        <w:t>any</w:t>
      </w:r>
      <w:r>
        <w:rPr>
          <w:rFonts w:ascii="Times New Roman" w:hAnsi="Times New Roman" w:cs="Times New Roman"/>
        </w:rPr>
        <w:t xml:space="preserve"> of the</w:t>
      </w:r>
      <w:r w:rsidRPr="00BD4B08">
        <w:rPr>
          <w:rFonts w:ascii="Times New Roman" w:hAnsi="Times New Roman" w:cs="Times New Roman"/>
        </w:rPr>
        <w:t xml:space="preserve"> </w:t>
      </w:r>
      <w:r>
        <w:rPr>
          <w:rFonts w:ascii="Times New Roman" w:hAnsi="Times New Roman" w:cs="Times New Roman"/>
        </w:rPr>
        <w:t xml:space="preserve">verbal </w:t>
      </w:r>
      <w:r w:rsidRPr="00BD4B08">
        <w:rPr>
          <w:rFonts w:ascii="Times New Roman" w:hAnsi="Times New Roman" w:cs="Times New Roman"/>
        </w:rPr>
        <w:t xml:space="preserve">morphology discussed </w:t>
      </w:r>
      <w:r w:rsidRPr="00094BD7">
        <w:rPr>
          <w:rFonts w:ascii="Times New Roman" w:hAnsi="Times New Roman" w:cs="Times New Roman"/>
        </w:rPr>
        <w:t>in §</w:t>
      </w:r>
      <w:r w:rsidR="00094BD7" w:rsidRPr="00094BD7">
        <w:rPr>
          <w:rFonts w:ascii="Times New Roman" w:hAnsi="Times New Roman" w:cs="Times New Roman"/>
        </w:rPr>
        <w:t>3.2.2.1</w:t>
      </w:r>
      <w:r w:rsidRPr="00094BD7">
        <w:rPr>
          <w:rFonts w:ascii="Times New Roman" w:hAnsi="Times New Roman" w:cs="Times New Roman"/>
        </w:rPr>
        <w:t xml:space="preserve"> either</w:t>
      </w:r>
      <w:r w:rsidRPr="00BD4B08">
        <w:rPr>
          <w:rFonts w:ascii="Times New Roman" w:hAnsi="Times New Roman" w:cs="Times New Roman"/>
        </w:rPr>
        <w:t>, as I shown in (</w:t>
      </w:r>
      <w:r>
        <w:rPr>
          <w:rFonts w:ascii="Times New Roman" w:hAnsi="Times New Roman" w:cs="Times New Roman"/>
        </w:rPr>
        <w:t>23</w:t>
      </w:r>
      <w:r w:rsidRPr="00BD4B08">
        <w:rPr>
          <w:rFonts w:ascii="Times New Roman" w:hAnsi="Times New Roman" w:cs="Times New Roman"/>
        </w:rPr>
        <w:t xml:space="preserve">) with the aspectual prefixes. </w:t>
      </w:r>
    </w:p>
    <w:p w14:paraId="25562C92" w14:textId="77777777" w:rsidR="00092E59" w:rsidRDefault="00092E59" w:rsidP="00092E59">
      <w:pPr>
        <w:jc w:val="both"/>
        <w:rPr>
          <w:rFonts w:ascii="Times New Roman" w:hAnsi="Times New Roman" w:cs="Times New Roman"/>
        </w:rPr>
      </w:pPr>
    </w:p>
    <w:p w14:paraId="75F8AA23" w14:textId="32BCA4AD" w:rsidR="00092E59" w:rsidRPr="00BD4B08" w:rsidRDefault="00092E59" w:rsidP="00092E59">
      <w:pPr>
        <w:jc w:val="both"/>
        <w:rPr>
          <w:rFonts w:ascii="Times New Roman" w:hAnsi="Times New Roman" w:cs="Times New Roman"/>
          <w:i/>
        </w:rPr>
      </w:pPr>
      <w:r w:rsidRPr="00BD4B08">
        <w:rPr>
          <w:rFonts w:ascii="Times New Roman" w:hAnsi="Times New Roman" w:cs="Times New Roman"/>
        </w:rPr>
        <w:t>(</w:t>
      </w:r>
      <w:r>
        <w:rPr>
          <w:rFonts w:ascii="Times New Roman" w:hAnsi="Times New Roman" w:cs="Times New Roman"/>
        </w:rPr>
        <w:t>22</w:t>
      </w:r>
      <w:r w:rsidRPr="00BD4B08">
        <w:rPr>
          <w:rFonts w:ascii="Times New Roman" w:hAnsi="Times New Roman" w:cs="Times New Roman"/>
        </w:rPr>
        <w:t>)</w:t>
      </w:r>
      <w:r w:rsidRPr="00BD4B08">
        <w:rPr>
          <w:rFonts w:ascii="Times New Roman" w:hAnsi="Times New Roman" w:cs="Times New Roman"/>
        </w:rPr>
        <w:tab/>
        <w:t>a.</w:t>
      </w:r>
      <w:r>
        <w:rPr>
          <w:rFonts w:ascii="Times New Roman" w:hAnsi="Times New Roman" w:cs="Times New Roman"/>
        </w:rPr>
        <w:tab/>
      </w:r>
      <w:r w:rsidRPr="00BD4B08">
        <w:rPr>
          <w:rFonts w:ascii="Times New Roman" w:hAnsi="Times New Roman" w:cs="Times New Roman"/>
        </w:rPr>
        <w:t>*</w:t>
      </w:r>
      <w:r w:rsidRPr="00727B86">
        <w:rPr>
          <w:rFonts w:ascii="Times New Roman" w:hAnsi="Times New Roman" w:cs="Times New Roman"/>
          <w:i/>
        </w:rPr>
        <w:t>ˈ</w:t>
      </w:r>
      <w:r w:rsidRPr="00BD4B08">
        <w:rPr>
          <w:rFonts w:ascii="Times New Roman" w:hAnsi="Times New Roman" w:cs="Times New Roman"/>
          <w:i/>
        </w:rPr>
        <w:t>xtip</w:t>
      </w:r>
      <w:r w:rsidRPr="00BD4B08">
        <w:rPr>
          <w:rStyle w:val="FootnoteReference"/>
          <w:rFonts w:ascii="Times New Roman" w:hAnsi="Times New Roman" w:cs="Times New Roman"/>
        </w:rPr>
        <w:footnoteReference w:id="32"/>
      </w:r>
      <w:r w:rsidRPr="00BD4B08">
        <w:rPr>
          <w:rFonts w:ascii="Times New Roman" w:hAnsi="Times New Roman" w:cs="Times New Roman"/>
          <w:i/>
        </w:rPr>
        <w:tab/>
      </w:r>
      <w:r w:rsidRPr="00BD4B08">
        <w:rPr>
          <w:rFonts w:ascii="Times New Roman" w:hAnsi="Times New Roman" w:cs="Times New Roman"/>
          <w:i/>
        </w:rPr>
        <w:tab/>
      </w:r>
      <w:r w:rsidRPr="00BD4B08">
        <w:rPr>
          <w:rFonts w:ascii="Times New Roman" w:hAnsi="Times New Roman" w:cs="Times New Roman"/>
          <w:i/>
        </w:rPr>
        <w:tab/>
      </w:r>
      <w:r w:rsidR="00094BD7">
        <w:rPr>
          <w:rFonts w:ascii="Times New Roman" w:hAnsi="Times New Roman" w:cs="Times New Roman"/>
          <w:i/>
        </w:rPr>
        <w:tab/>
      </w:r>
      <w:r w:rsidRPr="00727B86">
        <w:rPr>
          <w:rFonts w:ascii="Times New Roman" w:hAnsi="Times New Roman" w:cs="Times New Roman"/>
          <w:i/>
        </w:rPr>
        <w:t>ˈ</w:t>
      </w:r>
      <w:r w:rsidRPr="00BD4B08">
        <w:rPr>
          <w:rFonts w:ascii="Times New Roman" w:hAnsi="Times New Roman" w:cs="Times New Roman"/>
          <w:i/>
        </w:rPr>
        <w:t>Jwáyn</w:t>
      </w:r>
      <w:r w:rsidRPr="00BD4B08">
        <w:rPr>
          <w:rFonts w:ascii="Times New Roman" w:hAnsi="Times New Roman" w:cs="Times New Roman"/>
          <w:i/>
        </w:rPr>
        <w:tab/>
      </w:r>
      <w:r w:rsidRPr="00BD4B08">
        <w:rPr>
          <w:rFonts w:ascii="Times New Roman" w:hAnsi="Times New Roman" w:cs="Times New Roman"/>
          <w:i/>
        </w:rPr>
        <w:tab/>
      </w:r>
      <w:r w:rsidRPr="00BD4B08">
        <w:rPr>
          <w:rFonts w:ascii="Times New Roman" w:hAnsi="Times New Roman" w:cs="Times New Roman"/>
          <w:i/>
        </w:rPr>
        <w:tab/>
      </w:r>
      <w:r w:rsidRPr="00BD4B08">
        <w:rPr>
          <w:rFonts w:ascii="Times New Roman" w:hAnsi="Times New Roman" w:cs="Times New Roman"/>
          <w:i/>
        </w:rPr>
        <w:tab/>
      </w:r>
      <w:r w:rsidRPr="00BD4B08">
        <w:rPr>
          <w:rFonts w:ascii="Times New Roman" w:hAnsi="Times New Roman" w:cs="Times New Roman"/>
          <w:i/>
        </w:rPr>
        <w:tab/>
      </w:r>
      <w:r w:rsidRPr="00BD4B08">
        <w:rPr>
          <w:rFonts w:ascii="Times New Roman" w:hAnsi="Times New Roman" w:cs="Times New Roman"/>
        </w:rPr>
        <w:t>b</w:t>
      </w:r>
      <w:r w:rsidRPr="00BD4B08">
        <w:rPr>
          <w:rFonts w:ascii="Times New Roman" w:hAnsi="Times New Roman" w:cs="Times New Roman"/>
          <w:i/>
        </w:rPr>
        <w:t>.</w:t>
      </w:r>
      <w:r w:rsidRPr="00BD4B08">
        <w:rPr>
          <w:rFonts w:ascii="Times New Roman" w:hAnsi="Times New Roman" w:cs="Times New Roman"/>
          <w:i/>
        </w:rPr>
        <w:tab/>
        <w:t>*</w:t>
      </w:r>
      <w:r w:rsidRPr="00727B86">
        <w:rPr>
          <w:rFonts w:ascii="Times New Roman" w:hAnsi="Times New Roman" w:cs="Times New Roman"/>
          <w:i/>
        </w:rPr>
        <w:t>ˈ</w:t>
      </w:r>
      <w:r w:rsidRPr="00BD4B08">
        <w:rPr>
          <w:rFonts w:ascii="Times New Roman" w:hAnsi="Times New Roman" w:cs="Times New Roman"/>
          <w:i/>
        </w:rPr>
        <w:t>xkǽgw</w:t>
      </w:r>
      <w:r w:rsidRPr="00BD4B08">
        <w:rPr>
          <w:rFonts w:ascii="Times New Roman" w:hAnsi="Times New Roman" w:cs="Times New Roman"/>
          <w:i/>
        </w:rPr>
        <w:tab/>
      </w:r>
      <w:r w:rsidRPr="00BD4B08">
        <w:rPr>
          <w:rFonts w:ascii="Times New Roman" w:hAnsi="Times New Roman" w:cs="Times New Roman"/>
          <w:i/>
        </w:rPr>
        <w:tab/>
      </w:r>
      <w:r w:rsidR="00A60807">
        <w:rPr>
          <w:rFonts w:ascii="Times New Roman" w:hAnsi="Times New Roman" w:cs="Times New Roman"/>
          <w:i/>
        </w:rPr>
        <w:tab/>
      </w:r>
      <w:r w:rsidRPr="00727B86">
        <w:rPr>
          <w:rFonts w:ascii="Times New Roman" w:hAnsi="Times New Roman" w:cs="Times New Roman"/>
          <w:i/>
        </w:rPr>
        <w:t>ˈ</w:t>
      </w:r>
      <w:r w:rsidRPr="00BD4B08">
        <w:rPr>
          <w:rFonts w:ascii="Times New Roman" w:hAnsi="Times New Roman" w:cs="Times New Roman"/>
          <w:i/>
        </w:rPr>
        <w:t>yag</w:t>
      </w:r>
      <w:r w:rsidRPr="00BD4B08">
        <w:rPr>
          <w:rStyle w:val="FootnoteReference"/>
          <w:rFonts w:ascii="Times New Roman" w:hAnsi="Times New Roman" w:cs="Times New Roman"/>
        </w:rPr>
        <w:footnoteReference w:id="33"/>
      </w:r>
    </w:p>
    <w:p w14:paraId="5FA3FD65" w14:textId="062774E8" w:rsidR="00092E59" w:rsidRPr="00BD4B08" w:rsidRDefault="00092E59" w:rsidP="004217A6">
      <w:pPr>
        <w:ind w:left="864" w:firstLine="288"/>
        <w:jc w:val="both"/>
        <w:rPr>
          <w:rFonts w:ascii="Times New Roman" w:hAnsi="Times New Roman" w:cs="Times New Roman"/>
        </w:rPr>
      </w:pPr>
      <w:r w:rsidRPr="00BD4B08">
        <w:rPr>
          <w:rFonts w:ascii="Times New Roman" w:hAnsi="Times New Roman" w:cs="Times New Roman"/>
        </w:rPr>
        <w:t>x-tip</w:t>
      </w:r>
      <w:r w:rsidRPr="00BD4B08">
        <w:rPr>
          <w:rFonts w:ascii="Times New Roman" w:hAnsi="Times New Roman" w:cs="Times New Roman"/>
        </w:rPr>
        <w:tab/>
      </w:r>
      <w:r w:rsidRPr="00BD4B08">
        <w:rPr>
          <w:rFonts w:ascii="Times New Roman" w:hAnsi="Times New Roman" w:cs="Times New Roman"/>
        </w:rPr>
        <w:tab/>
      </w:r>
      <w:r w:rsidRPr="00BD4B08">
        <w:rPr>
          <w:rFonts w:ascii="Times New Roman" w:hAnsi="Times New Roman" w:cs="Times New Roman"/>
        </w:rPr>
        <w:tab/>
      </w:r>
      <w:r w:rsidR="00094BD7">
        <w:rPr>
          <w:rFonts w:ascii="Times New Roman" w:hAnsi="Times New Roman" w:cs="Times New Roman"/>
        </w:rPr>
        <w:tab/>
      </w:r>
      <w:r w:rsidRPr="00BD4B08">
        <w:rPr>
          <w:rFonts w:ascii="Times New Roman" w:hAnsi="Times New Roman" w:cs="Times New Roman"/>
        </w:rPr>
        <w:t>Jwáyn</w:t>
      </w:r>
      <w:r w:rsidRPr="00BD4B08">
        <w:rPr>
          <w:rFonts w:ascii="Times New Roman" w:hAnsi="Times New Roman" w:cs="Times New Roman"/>
        </w:rPr>
        <w:tab/>
      </w:r>
      <w:r w:rsidRPr="00BD4B08">
        <w:rPr>
          <w:rFonts w:ascii="Times New Roman" w:hAnsi="Times New Roman" w:cs="Times New Roman"/>
        </w:rPr>
        <w:tab/>
      </w:r>
      <w:r w:rsidRPr="00BD4B08">
        <w:rPr>
          <w:rFonts w:ascii="Times New Roman" w:hAnsi="Times New Roman" w:cs="Times New Roman"/>
        </w:rPr>
        <w:tab/>
      </w:r>
      <w:r w:rsidRPr="00BD4B08">
        <w:rPr>
          <w:rFonts w:ascii="Times New Roman" w:hAnsi="Times New Roman" w:cs="Times New Roman"/>
        </w:rPr>
        <w:tab/>
      </w:r>
      <w:r w:rsidRPr="00BD4B08">
        <w:rPr>
          <w:rFonts w:ascii="Times New Roman" w:hAnsi="Times New Roman" w:cs="Times New Roman"/>
        </w:rPr>
        <w:tab/>
      </w:r>
      <w:r w:rsidRPr="00BD4B08">
        <w:rPr>
          <w:rFonts w:ascii="Times New Roman" w:hAnsi="Times New Roman" w:cs="Times New Roman"/>
        </w:rPr>
        <w:tab/>
        <w:t>x-gǽgw</w:t>
      </w:r>
      <w:r w:rsidRPr="00BD4B08">
        <w:rPr>
          <w:rFonts w:ascii="Times New Roman" w:hAnsi="Times New Roman" w:cs="Times New Roman"/>
        </w:rPr>
        <w:tab/>
      </w:r>
      <w:r w:rsidRPr="00BD4B08">
        <w:rPr>
          <w:rFonts w:ascii="Times New Roman" w:hAnsi="Times New Roman" w:cs="Times New Roman"/>
        </w:rPr>
        <w:tab/>
      </w:r>
      <w:r w:rsidR="00A60807">
        <w:rPr>
          <w:rFonts w:ascii="Times New Roman" w:hAnsi="Times New Roman" w:cs="Times New Roman"/>
        </w:rPr>
        <w:tab/>
      </w:r>
      <w:r w:rsidRPr="00BD4B08">
        <w:rPr>
          <w:rFonts w:ascii="Times New Roman" w:hAnsi="Times New Roman" w:cs="Times New Roman"/>
        </w:rPr>
        <w:t>yag</w:t>
      </w:r>
    </w:p>
    <w:p w14:paraId="313CEF1F" w14:textId="0A0643C3" w:rsidR="00092E59" w:rsidRPr="00BD4B08" w:rsidRDefault="00092E59" w:rsidP="00092E59">
      <w:pPr>
        <w:jc w:val="both"/>
        <w:rPr>
          <w:rFonts w:ascii="Times New Roman" w:hAnsi="Times New Roman" w:cs="Times New Roman"/>
        </w:rPr>
      </w:pPr>
      <w:r w:rsidRPr="00BD4B08">
        <w:rPr>
          <w:rFonts w:ascii="Times New Roman" w:hAnsi="Times New Roman" w:cs="Times New Roman"/>
        </w:rPr>
        <w:tab/>
      </w:r>
      <w:r w:rsidRPr="00BD4B08">
        <w:rPr>
          <w:rFonts w:ascii="Times New Roman" w:hAnsi="Times New Roman" w:cs="Times New Roman"/>
        </w:rPr>
        <w:tab/>
      </w:r>
      <w:r w:rsidRPr="00BD4B08">
        <w:rPr>
          <w:rFonts w:ascii="Times New Roman" w:hAnsi="Times New Roman" w:cs="Times New Roman"/>
        </w:rPr>
        <w:tab/>
      </w:r>
      <w:r w:rsidR="004217A6">
        <w:rPr>
          <w:rFonts w:ascii="Times New Roman" w:hAnsi="Times New Roman" w:cs="Times New Roman"/>
        </w:rPr>
        <w:tab/>
      </w:r>
      <w:r w:rsidRPr="008F411B">
        <w:rPr>
          <w:rFonts w:ascii="Times New Roman" w:hAnsi="Times New Roman" w:cs="Times New Roman"/>
          <w:smallCaps/>
        </w:rPr>
        <w:t>poss</w:t>
      </w:r>
      <w:r w:rsidRPr="00BD4B08">
        <w:rPr>
          <w:rFonts w:ascii="Times New Roman" w:hAnsi="Times New Roman" w:cs="Times New Roman"/>
        </w:rPr>
        <w:t>-strong</w:t>
      </w:r>
      <w:r w:rsidRPr="00BD4B08">
        <w:rPr>
          <w:rFonts w:ascii="Times New Roman" w:hAnsi="Times New Roman" w:cs="Times New Roman"/>
        </w:rPr>
        <w:tab/>
      </w:r>
      <w:r w:rsidRPr="00BD4B08">
        <w:rPr>
          <w:rFonts w:ascii="Times New Roman" w:hAnsi="Times New Roman" w:cs="Times New Roman"/>
        </w:rPr>
        <w:tab/>
        <w:t>Juan</w:t>
      </w:r>
      <w:r w:rsidRPr="00BD4B08">
        <w:rPr>
          <w:rFonts w:ascii="Times New Roman" w:hAnsi="Times New Roman" w:cs="Times New Roman"/>
        </w:rPr>
        <w:tab/>
      </w:r>
      <w:r w:rsidRPr="00BD4B08">
        <w:rPr>
          <w:rFonts w:ascii="Times New Roman" w:hAnsi="Times New Roman" w:cs="Times New Roman"/>
        </w:rPr>
        <w:tab/>
      </w:r>
      <w:r w:rsidRPr="00BD4B08">
        <w:rPr>
          <w:rFonts w:ascii="Times New Roman" w:hAnsi="Times New Roman" w:cs="Times New Roman"/>
        </w:rPr>
        <w:tab/>
      </w:r>
      <w:r w:rsidRPr="00BD4B08">
        <w:rPr>
          <w:rFonts w:ascii="Times New Roman" w:hAnsi="Times New Roman" w:cs="Times New Roman"/>
        </w:rPr>
        <w:tab/>
      </w:r>
      <w:r w:rsidRPr="00BD4B08">
        <w:rPr>
          <w:rFonts w:ascii="Times New Roman" w:hAnsi="Times New Roman" w:cs="Times New Roman"/>
        </w:rPr>
        <w:tab/>
      </w:r>
      <w:r w:rsidR="00094BD7">
        <w:rPr>
          <w:rFonts w:ascii="Times New Roman" w:hAnsi="Times New Roman" w:cs="Times New Roman"/>
        </w:rPr>
        <w:tab/>
      </w:r>
      <w:r w:rsidR="004217A6">
        <w:rPr>
          <w:rFonts w:ascii="Times New Roman" w:hAnsi="Times New Roman" w:cs="Times New Roman"/>
        </w:rPr>
        <w:tab/>
      </w:r>
      <w:r w:rsidRPr="008F411B">
        <w:rPr>
          <w:rFonts w:ascii="Times New Roman" w:hAnsi="Times New Roman" w:cs="Times New Roman"/>
          <w:smallCaps/>
        </w:rPr>
        <w:t>poss</w:t>
      </w:r>
      <w:r w:rsidRPr="00BD4B08">
        <w:rPr>
          <w:rFonts w:ascii="Times New Roman" w:hAnsi="Times New Roman" w:cs="Times New Roman"/>
        </w:rPr>
        <w:t>-hollow</w:t>
      </w:r>
      <w:r w:rsidRPr="00BD4B08">
        <w:rPr>
          <w:rFonts w:ascii="Times New Roman" w:hAnsi="Times New Roman" w:cs="Times New Roman"/>
        </w:rPr>
        <w:tab/>
        <w:t>tree</w:t>
      </w:r>
    </w:p>
    <w:p w14:paraId="09AE5387" w14:textId="1BF00603" w:rsidR="00092E59" w:rsidRPr="00BD4B08" w:rsidRDefault="00092E59" w:rsidP="00092E59">
      <w:pPr>
        <w:jc w:val="both"/>
        <w:rPr>
          <w:rFonts w:ascii="Times New Roman" w:hAnsi="Times New Roman" w:cs="Times New Roman"/>
        </w:rPr>
      </w:pPr>
      <w:r w:rsidRPr="00BD4B08">
        <w:rPr>
          <w:rFonts w:ascii="Times New Roman" w:hAnsi="Times New Roman" w:cs="Times New Roman"/>
        </w:rPr>
        <w:tab/>
      </w:r>
      <w:r w:rsidRPr="00BD4B08">
        <w:rPr>
          <w:rFonts w:ascii="Times New Roman" w:hAnsi="Times New Roman" w:cs="Times New Roman"/>
        </w:rPr>
        <w:tab/>
      </w:r>
      <w:r w:rsidR="001B0FBC">
        <w:rPr>
          <w:rFonts w:ascii="Times New Roman" w:hAnsi="Times New Roman" w:cs="Times New Roman"/>
        </w:rPr>
        <w:tab/>
      </w:r>
      <w:r w:rsidR="001B0FBC">
        <w:rPr>
          <w:rFonts w:ascii="Times New Roman" w:hAnsi="Times New Roman" w:cs="Times New Roman"/>
        </w:rPr>
        <w:tab/>
      </w:r>
      <w:r w:rsidRPr="00BD4B08">
        <w:rPr>
          <w:rFonts w:ascii="Times New Roman" w:hAnsi="Times New Roman" w:cs="Times New Roman"/>
        </w:rPr>
        <w:t>Intended reading: ‘Juan’s strength’</w:t>
      </w:r>
      <w:r w:rsidRPr="00BD4B08">
        <w:rPr>
          <w:rFonts w:ascii="Times New Roman" w:hAnsi="Times New Roman" w:cs="Times New Roman"/>
        </w:rPr>
        <w:tab/>
      </w:r>
      <w:r w:rsidRPr="00BD4B08">
        <w:rPr>
          <w:rFonts w:ascii="Times New Roman" w:hAnsi="Times New Roman" w:cs="Times New Roman"/>
        </w:rPr>
        <w:tab/>
        <w:t>Intended reading: ‘the hollow of the tree’</w:t>
      </w:r>
    </w:p>
    <w:p w14:paraId="762850C1" w14:textId="77777777" w:rsidR="00387FCD" w:rsidRDefault="00387FCD" w:rsidP="00092E59">
      <w:pPr>
        <w:jc w:val="both"/>
        <w:rPr>
          <w:rFonts w:ascii="Times New Roman" w:hAnsi="Times New Roman" w:cs="Times New Roman"/>
        </w:rPr>
      </w:pPr>
    </w:p>
    <w:p w14:paraId="14F01137" w14:textId="402FF59B" w:rsidR="00092E59" w:rsidRPr="00620683" w:rsidRDefault="00092E59" w:rsidP="00092E59">
      <w:pPr>
        <w:jc w:val="both"/>
        <w:rPr>
          <w:rFonts w:ascii="Times New Roman" w:hAnsi="Times New Roman" w:cs="Times New Roman"/>
        </w:rPr>
      </w:pPr>
      <w:r w:rsidRPr="00620683">
        <w:rPr>
          <w:rFonts w:ascii="Times New Roman" w:hAnsi="Times New Roman" w:cs="Times New Roman"/>
        </w:rPr>
        <w:t>(23)</w:t>
      </w:r>
      <w:r w:rsidRPr="00620683">
        <w:rPr>
          <w:rFonts w:ascii="Times New Roman" w:hAnsi="Times New Roman" w:cs="Times New Roman"/>
        </w:rPr>
        <w:tab/>
        <w:t>a.</w:t>
      </w:r>
      <w:r w:rsidRPr="00620683">
        <w:rPr>
          <w:rFonts w:ascii="Times New Roman" w:hAnsi="Times New Roman" w:cs="Times New Roman"/>
        </w:rPr>
        <w:tab/>
        <w:t>*</w:t>
      </w:r>
      <w:r w:rsidRPr="00620683">
        <w:rPr>
          <w:rFonts w:ascii="Times New Roman" w:hAnsi="Times New Roman" w:cs="Times New Roman"/>
          <w:i/>
        </w:rPr>
        <w:t>ri.ˈtip</w:t>
      </w:r>
      <w:r w:rsidRPr="00620683">
        <w:rPr>
          <w:rFonts w:ascii="Times New Roman" w:hAnsi="Times New Roman" w:cs="Times New Roman"/>
        </w:rPr>
        <w:tab/>
      </w:r>
      <w:r w:rsidRPr="00620683">
        <w:rPr>
          <w:rFonts w:ascii="Times New Roman" w:hAnsi="Times New Roman" w:cs="Times New Roman"/>
        </w:rPr>
        <w:tab/>
      </w:r>
      <w:r w:rsidRPr="00620683">
        <w:rPr>
          <w:rFonts w:ascii="Times New Roman" w:hAnsi="Times New Roman" w:cs="Times New Roman"/>
        </w:rPr>
        <w:tab/>
      </w:r>
      <w:r w:rsidRPr="00620683">
        <w:rPr>
          <w:rFonts w:ascii="Times New Roman" w:hAnsi="Times New Roman" w:cs="Times New Roman"/>
        </w:rPr>
        <w:tab/>
      </w:r>
      <w:r w:rsidRPr="00620683">
        <w:rPr>
          <w:rFonts w:ascii="Times New Roman" w:hAnsi="Times New Roman" w:cs="Times New Roman"/>
        </w:rPr>
        <w:tab/>
      </w:r>
      <w:r w:rsidRPr="00620683">
        <w:rPr>
          <w:rFonts w:ascii="Times New Roman" w:hAnsi="Times New Roman" w:cs="Times New Roman"/>
        </w:rPr>
        <w:tab/>
      </w:r>
      <w:r w:rsidRPr="00620683">
        <w:rPr>
          <w:rFonts w:ascii="Times New Roman" w:hAnsi="Times New Roman" w:cs="Times New Roman"/>
        </w:rPr>
        <w:tab/>
      </w:r>
      <w:r w:rsidRPr="00620683">
        <w:rPr>
          <w:rFonts w:ascii="Times New Roman" w:hAnsi="Times New Roman" w:cs="Times New Roman"/>
        </w:rPr>
        <w:tab/>
      </w:r>
      <w:r w:rsidR="001B0FBC">
        <w:rPr>
          <w:rFonts w:ascii="Times New Roman" w:hAnsi="Times New Roman" w:cs="Times New Roman"/>
        </w:rPr>
        <w:tab/>
      </w:r>
      <w:r w:rsidR="001B0FBC">
        <w:rPr>
          <w:rFonts w:ascii="Times New Roman" w:hAnsi="Times New Roman" w:cs="Times New Roman"/>
        </w:rPr>
        <w:tab/>
      </w:r>
      <w:r w:rsidRPr="00620683">
        <w:rPr>
          <w:rFonts w:ascii="Times New Roman" w:hAnsi="Times New Roman" w:cs="Times New Roman"/>
        </w:rPr>
        <w:tab/>
        <w:t>b.</w:t>
      </w:r>
      <w:r w:rsidRPr="00620683">
        <w:rPr>
          <w:rFonts w:ascii="Times New Roman" w:hAnsi="Times New Roman" w:cs="Times New Roman"/>
        </w:rPr>
        <w:tab/>
        <w:t>*</w:t>
      </w:r>
      <w:r w:rsidRPr="00620683">
        <w:rPr>
          <w:rFonts w:ascii="Times New Roman" w:hAnsi="Times New Roman" w:cs="Times New Roman"/>
          <w:i/>
        </w:rPr>
        <w:t>ra.ˈgǽgw</w:t>
      </w:r>
    </w:p>
    <w:p w14:paraId="3AFE997E" w14:textId="69BCAF56" w:rsidR="00387FCD" w:rsidRDefault="00092E59" w:rsidP="00387FCD">
      <w:pPr>
        <w:jc w:val="both"/>
        <w:rPr>
          <w:rFonts w:ascii="Times New Roman" w:hAnsi="Times New Roman" w:cs="Times New Roman"/>
        </w:rPr>
      </w:pPr>
      <w:r w:rsidRPr="00620683">
        <w:rPr>
          <w:rFonts w:ascii="Times New Roman" w:hAnsi="Times New Roman" w:cs="Times New Roman"/>
        </w:rPr>
        <w:tab/>
      </w:r>
      <w:r w:rsidRPr="00620683">
        <w:rPr>
          <w:rFonts w:ascii="Times New Roman" w:hAnsi="Times New Roman" w:cs="Times New Roman"/>
        </w:rPr>
        <w:tab/>
      </w:r>
      <w:r w:rsidRPr="00620683">
        <w:rPr>
          <w:rFonts w:ascii="Times New Roman" w:hAnsi="Times New Roman" w:cs="Times New Roman"/>
        </w:rPr>
        <w:tab/>
      </w:r>
      <w:r w:rsidRPr="00620683">
        <w:rPr>
          <w:rFonts w:ascii="Times New Roman" w:hAnsi="Times New Roman" w:cs="Times New Roman"/>
          <w:iCs/>
        </w:rPr>
        <w:t>ri-tip</w:t>
      </w:r>
      <w:r w:rsidRPr="00620683">
        <w:rPr>
          <w:rFonts w:ascii="Times New Roman" w:hAnsi="Times New Roman" w:cs="Times New Roman"/>
          <w:i/>
        </w:rPr>
        <w:tab/>
      </w:r>
      <w:r w:rsidRPr="00620683">
        <w:rPr>
          <w:rFonts w:ascii="Times New Roman" w:hAnsi="Times New Roman" w:cs="Times New Roman"/>
          <w:i/>
        </w:rPr>
        <w:tab/>
      </w:r>
      <w:r w:rsidRPr="00620683">
        <w:rPr>
          <w:rFonts w:ascii="Times New Roman" w:hAnsi="Times New Roman" w:cs="Times New Roman"/>
          <w:i/>
        </w:rPr>
        <w:tab/>
      </w:r>
      <w:r w:rsidRPr="00620683">
        <w:rPr>
          <w:rFonts w:ascii="Times New Roman" w:hAnsi="Times New Roman" w:cs="Times New Roman"/>
          <w:i/>
        </w:rPr>
        <w:tab/>
      </w:r>
      <w:r w:rsidRPr="00620683">
        <w:rPr>
          <w:rFonts w:ascii="Times New Roman" w:hAnsi="Times New Roman" w:cs="Times New Roman"/>
          <w:i/>
        </w:rPr>
        <w:tab/>
      </w:r>
      <w:r w:rsidRPr="00620683">
        <w:rPr>
          <w:rFonts w:ascii="Times New Roman" w:hAnsi="Times New Roman" w:cs="Times New Roman"/>
          <w:i/>
        </w:rPr>
        <w:tab/>
      </w:r>
      <w:r w:rsidRPr="00620683">
        <w:rPr>
          <w:rFonts w:ascii="Times New Roman" w:hAnsi="Times New Roman" w:cs="Times New Roman"/>
          <w:i/>
        </w:rPr>
        <w:tab/>
      </w:r>
      <w:r w:rsidRPr="00620683">
        <w:rPr>
          <w:rFonts w:ascii="Times New Roman" w:hAnsi="Times New Roman" w:cs="Times New Roman"/>
          <w:i/>
        </w:rPr>
        <w:tab/>
      </w:r>
      <w:r w:rsidRPr="00620683">
        <w:rPr>
          <w:rFonts w:ascii="Times New Roman" w:hAnsi="Times New Roman" w:cs="Times New Roman"/>
          <w:i/>
        </w:rPr>
        <w:tab/>
      </w:r>
      <w:r w:rsidR="004217A6">
        <w:rPr>
          <w:rFonts w:ascii="Times New Roman" w:hAnsi="Times New Roman" w:cs="Times New Roman"/>
          <w:i/>
        </w:rPr>
        <w:tab/>
      </w:r>
      <w:r w:rsidR="001B0FBC">
        <w:rPr>
          <w:rFonts w:ascii="Times New Roman" w:hAnsi="Times New Roman" w:cs="Times New Roman"/>
          <w:i/>
        </w:rPr>
        <w:tab/>
      </w:r>
      <w:r w:rsidR="001B0FBC">
        <w:rPr>
          <w:rFonts w:ascii="Times New Roman" w:hAnsi="Times New Roman" w:cs="Times New Roman"/>
          <w:i/>
        </w:rPr>
        <w:tab/>
      </w:r>
      <w:r w:rsidRPr="00620683">
        <w:rPr>
          <w:rFonts w:ascii="Times New Roman" w:hAnsi="Times New Roman" w:cs="Times New Roman"/>
          <w:i/>
        </w:rPr>
        <w:tab/>
      </w:r>
      <w:r w:rsidRPr="00620683">
        <w:rPr>
          <w:rFonts w:ascii="Times New Roman" w:hAnsi="Times New Roman" w:cs="Times New Roman"/>
          <w:iCs/>
        </w:rPr>
        <w:t>ra-gǽgw</w:t>
      </w:r>
    </w:p>
    <w:p w14:paraId="68DDC7EF" w14:textId="2EA10450" w:rsidR="00092E59" w:rsidRPr="00620683" w:rsidRDefault="00092E59" w:rsidP="00387FCD">
      <w:pPr>
        <w:ind w:left="576" w:firstLine="288"/>
        <w:jc w:val="both"/>
        <w:rPr>
          <w:rFonts w:ascii="Times New Roman" w:hAnsi="Times New Roman" w:cs="Times New Roman"/>
        </w:rPr>
      </w:pPr>
      <w:r w:rsidRPr="008F411B">
        <w:rPr>
          <w:rFonts w:ascii="Times New Roman" w:hAnsi="Times New Roman" w:cs="Times New Roman"/>
          <w:smallCaps/>
        </w:rPr>
        <w:t>hab</w:t>
      </w:r>
      <w:r w:rsidRPr="00BD4B08">
        <w:rPr>
          <w:rFonts w:ascii="Times New Roman" w:hAnsi="Times New Roman" w:cs="Times New Roman"/>
        </w:rPr>
        <w:t>-strong</w:t>
      </w:r>
      <w:r w:rsidRPr="00BD4B08">
        <w:rPr>
          <w:rFonts w:ascii="Times New Roman" w:hAnsi="Times New Roman" w:cs="Times New Roman"/>
        </w:rPr>
        <w:tab/>
      </w:r>
      <w:r w:rsidRPr="00BD4B08">
        <w:rPr>
          <w:rFonts w:ascii="Times New Roman" w:hAnsi="Times New Roman" w:cs="Times New Roman"/>
        </w:rPr>
        <w:tab/>
      </w:r>
      <w:r w:rsidRPr="00BD4B08">
        <w:rPr>
          <w:rFonts w:ascii="Times New Roman" w:hAnsi="Times New Roman" w:cs="Times New Roman"/>
        </w:rPr>
        <w:tab/>
      </w:r>
      <w:r w:rsidRPr="00BD4B08">
        <w:rPr>
          <w:rFonts w:ascii="Times New Roman" w:hAnsi="Times New Roman" w:cs="Times New Roman"/>
        </w:rPr>
        <w:tab/>
      </w:r>
      <w:r w:rsidRPr="00BD4B08">
        <w:rPr>
          <w:rFonts w:ascii="Times New Roman" w:hAnsi="Times New Roman" w:cs="Times New Roman"/>
        </w:rPr>
        <w:tab/>
      </w:r>
      <w:r w:rsidRPr="00BD4B08">
        <w:rPr>
          <w:rFonts w:ascii="Times New Roman" w:hAnsi="Times New Roman" w:cs="Times New Roman"/>
        </w:rPr>
        <w:tab/>
      </w:r>
      <w:r w:rsidRPr="00BD4B08">
        <w:rPr>
          <w:rFonts w:ascii="Times New Roman" w:hAnsi="Times New Roman" w:cs="Times New Roman"/>
        </w:rPr>
        <w:tab/>
      </w:r>
      <w:r w:rsidRPr="00BD4B08">
        <w:rPr>
          <w:rFonts w:ascii="Times New Roman" w:hAnsi="Times New Roman" w:cs="Times New Roman"/>
        </w:rPr>
        <w:tab/>
      </w:r>
      <w:r w:rsidRPr="00BD4B08">
        <w:rPr>
          <w:rFonts w:ascii="Times New Roman" w:hAnsi="Times New Roman" w:cs="Times New Roman"/>
        </w:rPr>
        <w:tab/>
      </w:r>
      <w:r w:rsidR="001B0FBC">
        <w:rPr>
          <w:rFonts w:ascii="Times New Roman" w:hAnsi="Times New Roman" w:cs="Times New Roman"/>
        </w:rPr>
        <w:tab/>
      </w:r>
      <w:r w:rsidR="001B0FBC">
        <w:rPr>
          <w:rFonts w:ascii="Times New Roman" w:hAnsi="Times New Roman" w:cs="Times New Roman"/>
        </w:rPr>
        <w:tab/>
      </w:r>
      <w:r w:rsidRPr="008F411B">
        <w:rPr>
          <w:rFonts w:ascii="Times New Roman" w:hAnsi="Times New Roman" w:cs="Times New Roman"/>
          <w:smallCaps/>
        </w:rPr>
        <w:t>hab</w:t>
      </w:r>
      <w:r w:rsidRPr="00BD4B08">
        <w:rPr>
          <w:rFonts w:ascii="Times New Roman" w:hAnsi="Times New Roman" w:cs="Times New Roman"/>
        </w:rPr>
        <w:t>-hollow</w:t>
      </w:r>
    </w:p>
    <w:p w14:paraId="1F4C064D" w14:textId="5E88C0B3" w:rsidR="00092E59" w:rsidRPr="00BD4B08" w:rsidRDefault="00092E59" w:rsidP="00092E59">
      <w:pPr>
        <w:jc w:val="both"/>
        <w:rPr>
          <w:rFonts w:ascii="Times New Roman" w:hAnsi="Times New Roman" w:cs="Times New Roman"/>
        </w:rPr>
      </w:pPr>
      <w:r w:rsidRPr="00BD4B08">
        <w:rPr>
          <w:rFonts w:ascii="Times New Roman" w:hAnsi="Times New Roman" w:cs="Times New Roman"/>
        </w:rPr>
        <w:tab/>
      </w:r>
      <w:r w:rsidR="001B0FBC">
        <w:rPr>
          <w:rFonts w:ascii="Times New Roman" w:hAnsi="Times New Roman" w:cs="Times New Roman"/>
        </w:rPr>
        <w:tab/>
      </w:r>
      <w:r w:rsidR="001B0FBC">
        <w:rPr>
          <w:rFonts w:ascii="Times New Roman" w:hAnsi="Times New Roman" w:cs="Times New Roman"/>
        </w:rPr>
        <w:tab/>
      </w:r>
      <w:r w:rsidRPr="00BD4B08">
        <w:rPr>
          <w:rFonts w:ascii="Times New Roman" w:hAnsi="Times New Roman" w:cs="Times New Roman"/>
        </w:rPr>
        <w:t>Inteded reading ‘be /become strong’</w:t>
      </w:r>
      <w:r w:rsidRPr="00BD4B08">
        <w:rPr>
          <w:rFonts w:ascii="Times New Roman" w:hAnsi="Times New Roman" w:cs="Times New Roman"/>
        </w:rPr>
        <w:tab/>
      </w:r>
      <w:r w:rsidR="001B0FBC">
        <w:rPr>
          <w:rFonts w:ascii="Times New Roman" w:hAnsi="Times New Roman" w:cs="Times New Roman"/>
        </w:rPr>
        <w:tab/>
      </w:r>
      <w:r w:rsidRPr="00BD4B08">
        <w:rPr>
          <w:rFonts w:ascii="Times New Roman" w:hAnsi="Times New Roman" w:cs="Times New Roman"/>
        </w:rPr>
        <w:t>Intended reading: ‘be/become hollow’</w:t>
      </w:r>
    </w:p>
    <w:p w14:paraId="39BCC514" w14:textId="77777777" w:rsidR="00092E59" w:rsidRPr="00BD4B08" w:rsidRDefault="00092E59" w:rsidP="00092E59">
      <w:pPr>
        <w:jc w:val="both"/>
        <w:rPr>
          <w:rFonts w:ascii="Times New Roman" w:hAnsi="Times New Roman" w:cs="Times New Roman"/>
        </w:rPr>
      </w:pPr>
    </w:p>
    <w:p w14:paraId="19E164F0" w14:textId="28D0805F" w:rsidR="00092E59" w:rsidRPr="00BD4B08" w:rsidRDefault="00092E59" w:rsidP="00DA661F">
      <w:pPr>
        <w:spacing w:line="360" w:lineRule="auto"/>
        <w:ind w:firstLine="288"/>
        <w:jc w:val="both"/>
        <w:rPr>
          <w:rFonts w:ascii="Times New Roman" w:hAnsi="Times New Roman" w:cs="Times New Roman"/>
        </w:rPr>
      </w:pPr>
      <w:r>
        <w:rPr>
          <w:rFonts w:ascii="Times New Roman" w:hAnsi="Times New Roman" w:cs="Times New Roman"/>
        </w:rPr>
        <w:t>T</w:t>
      </w:r>
      <w:r w:rsidRPr="00BD4B08">
        <w:rPr>
          <w:rFonts w:ascii="Times New Roman" w:hAnsi="Times New Roman" w:cs="Times New Roman"/>
        </w:rPr>
        <w:t>hose adjectives that were derived from verbs</w:t>
      </w:r>
      <w:r>
        <w:rPr>
          <w:rFonts w:ascii="Times New Roman" w:hAnsi="Times New Roman" w:cs="Times New Roman"/>
        </w:rPr>
        <w:t xml:space="preserve"> may challenge the last assumption; however, these adjectives </w:t>
      </w:r>
      <w:r w:rsidR="00362D64">
        <w:rPr>
          <w:rFonts w:ascii="Times New Roman" w:hAnsi="Times New Roman" w:cs="Times New Roman"/>
        </w:rPr>
        <w:t xml:space="preserve">are </w:t>
      </w:r>
      <w:r w:rsidRPr="00BD4B08">
        <w:rPr>
          <w:rFonts w:ascii="Times New Roman" w:hAnsi="Times New Roman" w:cs="Times New Roman"/>
        </w:rPr>
        <w:t>not only formally different from their verb counterpart due to the fossilized stative prefix and</w:t>
      </w:r>
      <w:r>
        <w:rPr>
          <w:rFonts w:ascii="Times New Roman" w:hAnsi="Times New Roman" w:cs="Times New Roman"/>
        </w:rPr>
        <w:t xml:space="preserve"> /or</w:t>
      </w:r>
      <w:r w:rsidRPr="00BD4B08">
        <w:rPr>
          <w:rFonts w:ascii="Times New Roman" w:hAnsi="Times New Roman" w:cs="Times New Roman"/>
        </w:rPr>
        <w:t xml:space="preserve"> the tone change, but they have a different syntactic distribution, as I discuss in the following section. Here I want to highlight that even those adjectives that </w:t>
      </w:r>
      <w:r w:rsidR="00362D64">
        <w:rPr>
          <w:rFonts w:ascii="Times New Roman" w:hAnsi="Times New Roman" w:cs="Times New Roman"/>
        </w:rPr>
        <w:t>were derived</w:t>
      </w:r>
      <w:r w:rsidRPr="00BD4B08">
        <w:rPr>
          <w:rFonts w:ascii="Times New Roman" w:hAnsi="Times New Roman" w:cs="Times New Roman"/>
        </w:rPr>
        <w:t xml:space="preserve"> from verbs but do not have any prefixation cannot receive any</w:t>
      </w:r>
      <w:r>
        <w:rPr>
          <w:rFonts w:ascii="Times New Roman" w:hAnsi="Times New Roman" w:cs="Times New Roman"/>
        </w:rPr>
        <w:t xml:space="preserve"> other TAM </w:t>
      </w:r>
      <w:r w:rsidRPr="00BD4B08">
        <w:rPr>
          <w:rFonts w:ascii="Times New Roman" w:hAnsi="Times New Roman" w:cs="Times New Roman"/>
        </w:rPr>
        <w:t>prefix</w:t>
      </w:r>
      <w:r>
        <w:rPr>
          <w:rFonts w:ascii="Times New Roman" w:hAnsi="Times New Roman" w:cs="Times New Roman"/>
        </w:rPr>
        <w:t>es</w:t>
      </w:r>
      <w:r w:rsidRPr="00BD4B08">
        <w:rPr>
          <w:rFonts w:ascii="Times New Roman" w:hAnsi="Times New Roman" w:cs="Times New Roman"/>
        </w:rPr>
        <w:t>, as shown in (</w:t>
      </w:r>
      <w:r>
        <w:rPr>
          <w:rFonts w:ascii="Times New Roman" w:hAnsi="Times New Roman" w:cs="Times New Roman"/>
        </w:rPr>
        <w:t>24</w:t>
      </w:r>
      <w:r w:rsidRPr="00BD4B08">
        <w:rPr>
          <w:rFonts w:ascii="Times New Roman" w:hAnsi="Times New Roman" w:cs="Times New Roman"/>
        </w:rPr>
        <w:t xml:space="preserve">) where I contrast the adjective and the verb. </w:t>
      </w:r>
    </w:p>
    <w:p w14:paraId="76EA0867" w14:textId="77777777" w:rsidR="00092E59" w:rsidRPr="00BD4B08" w:rsidRDefault="00092E59" w:rsidP="00092E59">
      <w:pPr>
        <w:jc w:val="both"/>
        <w:rPr>
          <w:rFonts w:ascii="Times New Roman" w:hAnsi="Times New Roman" w:cs="Times New Roman"/>
        </w:rPr>
      </w:pPr>
    </w:p>
    <w:p w14:paraId="0B51409F" w14:textId="63190BDA" w:rsidR="00092E59" w:rsidRPr="00620683" w:rsidRDefault="00092E59" w:rsidP="00092E59">
      <w:pPr>
        <w:jc w:val="both"/>
        <w:rPr>
          <w:rFonts w:ascii="Times New Roman" w:hAnsi="Times New Roman" w:cs="Times New Roman"/>
        </w:rPr>
      </w:pPr>
      <w:r w:rsidRPr="00620683">
        <w:rPr>
          <w:rFonts w:ascii="Times New Roman" w:hAnsi="Times New Roman" w:cs="Times New Roman"/>
        </w:rPr>
        <w:t>(24)</w:t>
      </w:r>
      <w:r w:rsidRPr="00620683">
        <w:rPr>
          <w:rFonts w:ascii="Times New Roman" w:hAnsi="Times New Roman" w:cs="Times New Roman"/>
        </w:rPr>
        <w:tab/>
        <w:t>a.</w:t>
      </w:r>
      <w:r w:rsidRPr="00620683">
        <w:rPr>
          <w:rFonts w:ascii="Times New Roman" w:hAnsi="Times New Roman" w:cs="Times New Roman"/>
        </w:rPr>
        <w:tab/>
        <w:t>*</w:t>
      </w:r>
      <w:r w:rsidRPr="00620683">
        <w:rPr>
          <w:rFonts w:ascii="Times New Roman" w:hAnsi="Times New Roman" w:cs="Times New Roman"/>
          <w:i/>
        </w:rPr>
        <w:t>ba.</w:t>
      </w:r>
      <w:r w:rsidRPr="00727B86">
        <w:rPr>
          <w:rFonts w:ascii="Times New Roman" w:hAnsi="Times New Roman" w:cs="Times New Roman"/>
          <w:i/>
        </w:rPr>
        <w:t>ˈ</w:t>
      </w:r>
      <w:r w:rsidRPr="00620683">
        <w:rPr>
          <w:rFonts w:ascii="Times New Roman" w:hAnsi="Times New Roman" w:cs="Times New Roman"/>
          <w:i/>
        </w:rPr>
        <w:t>læ̌s</w:t>
      </w:r>
      <w:r w:rsidRPr="00620683">
        <w:rPr>
          <w:rFonts w:ascii="Times New Roman" w:hAnsi="Times New Roman" w:cs="Times New Roman"/>
        </w:rPr>
        <w:tab/>
      </w:r>
      <w:r w:rsidRPr="00620683">
        <w:rPr>
          <w:rFonts w:ascii="Times New Roman" w:hAnsi="Times New Roman" w:cs="Times New Roman"/>
        </w:rPr>
        <w:tab/>
      </w:r>
      <w:r w:rsidRPr="00620683">
        <w:rPr>
          <w:rFonts w:ascii="Times New Roman" w:hAnsi="Times New Roman" w:cs="Times New Roman"/>
        </w:rPr>
        <w:tab/>
      </w:r>
      <w:r w:rsidRPr="00620683">
        <w:rPr>
          <w:rFonts w:ascii="Times New Roman" w:hAnsi="Times New Roman" w:cs="Times New Roman"/>
        </w:rPr>
        <w:tab/>
      </w:r>
      <w:r w:rsidRPr="00620683">
        <w:rPr>
          <w:rFonts w:ascii="Times New Roman" w:hAnsi="Times New Roman" w:cs="Times New Roman"/>
        </w:rPr>
        <w:tab/>
      </w:r>
      <w:r w:rsidRPr="00620683">
        <w:rPr>
          <w:rFonts w:ascii="Times New Roman" w:hAnsi="Times New Roman" w:cs="Times New Roman"/>
        </w:rPr>
        <w:tab/>
      </w:r>
      <w:r w:rsidRPr="00620683">
        <w:rPr>
          <w:rFonts w:ascii="Times New Roman" w:hAnsi="Times New Roman" w:cs="Times New Roman"/>
        </w:rPr>
        <w:tab/>
      </w:r>
      <w:r w:rsidRPr="00620683">
        <w:rPr>
          <w:rFonts w:ascii="Times New Roman" w:hAnsi="Times New Roman" w:cs="Times New Roman"/>
        </w:rPr>
        <w:tab/>
      </w:r>
      <w:r w:rsidRPr="00620683">
        <w:rPr>
          <w:rFonts w:ascii="Times New Roman" w:hAnsi="Times New Roman" w:cs="Times New Roman"/>
        </w:rPr>
        <w:tab/>
      </w:r>
      <w:r w:rsidR="00A60807">
        <w:rPr>
          <w:rFonts w:ascii="Times New Roman" w:hAnsi="Times New Roman" w:cs="Times New Roman"/>
        </w:rPr>
        <w:tab/>
      </w:r>
      <w:r w:rsidR="001B0FBC">
        <w:rPr>
          <w:rFonts w:ascii="Times New Roman" w:hAnsi="Times New Roman" w:cs="Times New Roman"/>
        </w:rPr>
        <w:tab/>
      </w:r>
      <w:r w:rsidRPr="00620683">
        <w:rPr>
          <w:rFonts w:ascii="Times New Roman" w:hAnsi="Times New Roman" w:cs="Times New Roman"/>
        </w:rPr>
        <w:t>b.</w:t>
      </w:r>
      <w:r w:rsidR="001B0FBC">
        <w:rPr>
          <w:rFonts w:ascii="Times New Roman" w:hAnsi="Times New Roman" w:cs="Times New Roman"/>
        </w:rPr>
        <w:tab/>
      </w:r>
      <w:r w:rsidRPr="00620683">
        <w:rPr>
          <w:rFonts w:ascii="Times New Roman" w:hAnsi="Times New Roman" w:cs="Times New Roman"/>
          <w:i/>
        </w:rPr>
        <w:t>ba.</w:t>
      </w:r>
      <w:r w:rsidRPr="00727B86">
        <w:rPr>
          <w:rFonts w:ascii="Times New Roman" w:hAnsi="Times New Roman" w:cs="Times New Roman"/>
          <w:i/>
        </w:rPr>
        <w:t>ˈ</w:t>
      </w:r>
      <w:r w:rsidRPr="00620683">
        <w:rPr>
          <w:rFonts w:ascii="Times New Roman" w:hAnsi="Times New Roman" w:cs="Times New Roman"/>
          <w:i/>
        </w:rPr>
        <w:t>læs</w:t>
      </w:r>
    </w:p>
    <w:p w14:paraId="4728C823" w14:textId="506393B5" w:rsidR="00092E59" w:rsidRPr="00620683" w:rsidRDefault="00092E59" w:rsidP="00092E59">
      <w:pPr>
        <w:jc w:val="both"/>
        <w:rPr>
          <w:rFonts w:ascii="Times New Roman" w:hAnsi="Times New Roman" w:cs="Times New Roman"/>
          <w:iCs/>
        </w:rPr>
      </w:pPr>
      <w:r w:rsidRPr="00620683">
        <w:rPr>
          <w:rFonts w:ascii="Times New Roman" w:hAnsi="Times New Roman" w:cs="Times New Roman"/>
        </w:rPr>
        <w:tab/>
      </w:r>
      <w:r w:rsidRPr="00620683">
        <w:rPr>
          <w:rFonts w:ascii="Times New Roman" w:hAnsi="Times New Roman" w:cs="Times New Roman"/>
        </w:rPr>
        <w:tab/>
      </w:r>
      <w:r w:rsidRPr="00620683">
        <w:rPr>
          <w:rFonts w:ascii="Times New Roman" w:hAnsi="Times New Roman" w:cs="Times New Roman"/>
        </w:rPr>
        <w:tab/>
      </w:r>
      <w:r w:rsidRPr="00620683">
        <w:rPr>
          <w:rFonts w:ascii="Times New Roman" w:hAnsi="Times New Roman" w:cs="Times New Roman"/>
          <w:iCs/>
        </w:rPr>
        <w:t>ba-læ̌s</w:t>
      </w:r>
      <w:r w:rsidRPr="00620683">
        <w:rPr>
          <w:rFonts w:ascii="Times New Roman" w:hAnsi="Times New Roman" w:cs="Times New Roman"/>
          <w:i/>
        </w:rPr>
        <w:t xml:space="preserve"> </w:t>
      </w:r>
      <w:r w:rsidRPr="00620683">
        <w:rPr>
          <w:rFonts w:ascii="Times New Roman" w:hAnsi="Times New Roman" w:cs="Times New Roman"/>
          <w:i/>
        </w:rPr>
        <w:tab/>
      </w:r>
      <w:r w:rsidRPr="00620683">
        <w:rPr>
          <w:rFonts w:ascii="Times New Roman" w:hAnsi="Times New Roman" w:cs="Times New Roman"/>
          <w:i/>
        </w:rPr>
        <w:tab/>
      </w:r>
      <w:r w:rsidRPr="00620683">
        <w:rPr>
          <w:rFonts w:ascii="Times New Roman" w:hAnsi="Times New Roman" w:cs="Times New Roman"/>
          <w:i/>
        </w:rPr>
        <w:tab/>
      </w:r>
      <w:r w:rsidRPr="00620683">
        <w:rPr>
          <w:rFonts w:ascii="Times New Roman" w:hAnsi="Times New Roman" w:cs="Times New Roman"/>
          <w:i/>
        </w:rPr>
        <w:tab/>
      </w:r>
      <w:r w:rsidRPr="00620683">
        <w:rPr>
          <w:rFonts w:ascii="Times New Roman" w:hAnsi="Times New Roman" w:cs="Times New Roman"/>
          <w:i/>
        </w:rPr>
        <w:tab/>
      </w:r>
      <w:r w:rsidRPr="00620683">
        <w:rPr>
          <w:rFonts w:ascii="Times New Roman" w:hAnsi="Times New Roman" w:cs="Times New Roman"/>
          <w:i/>
        </w:rPr>
        <w:tab/>
      </w:r>
      <w:r w:rsidRPr="00620683">
        <w:rPr>
          <w:rFonts w:ascii="Times New Roman" w:hAnsi="Times New Roman" w:cs="Times New Roman"/>
          <w:i/>
        </w:rPr>
        <w:tab/>
      </w:r>
      <w:r w:rsidRPr="00620683">
        <w:rPr>
          <w:rFonts w:ascii="Times New Roman" w:hAnsi="Times New Roman" w:cs="Times New Roman"/>
          <w:i/>
        </w:rPr>
        <w:tab/>
      </w:r>
      <w:r w:rsidRPr="00620683">
        <w:rPr>
          <w:rFonts w:ascii="Times New Roman" w:hAnsi="Times New Roman" w:cs="Times New Roman"/>
          <w:i/>
        </w:rPr>
        <w:tab/>
      </w:r>
      <w:r w:rsidRPr="00620683">
        <w:rPr>
          <w:rFonts w:ascii="Times New Roman" w:hAnsi="Times New Roman" w:cs="Times New Roman"/>
          <w:i/>
        </w:rPr>
        <w:tab/>
      </w:r>
      <w:r w:rsidR="001B0FBC">
        <w:rPr>
          <w:rFonts w:ascii="Times New Roman" w:hAnsi="Times New Roman" w:cs="Times New Roman"/>
          <w:i/>
        </w:rPr>
        <w:tab/>
      </w:r>
      <w:r w:rsidR="00A60807">
        <w:rPr>
          <w:rFonts w:ascii="Times New Roman" w:hAnsi="Times New Roman" w:cs="Times New Roman"/>
          <w:i/>
        </w:rPr>
        <w:tab/>
      </w:r>
      <w:r w:rsidRPr="00620683">
        <w:rPr>
          <w:rFonts w:ascii="Times New Roman" w:hAnsi="Times New Roman" w:cs="Times New Roman"/>
          <w:iCs/>
        </w:rPr>
        <w:t>ba-læs</w:t>
      </w:r>
    </w:p>
    <w:p w14:paraId="03EACDFA" w14:textId="52E89A96" w:rsidR="001B0FBC" w:rsidRDefault="00092E59" w:rsidP="001B0FBC">
      <w:pPr>
        <w:ind w:left="576" w:firstLine="288"/>
        <w:jc w:val="both"/>
        <w:rPr>
          <w:rFonts w:ascii="Times New Roman" w:hAnsi="Times New Roman" w:cs="Times New Roman"/>
        </w:rPr>
      </w:pPr>
      <w:r w:rsidRPr="008F411B">
        <w:rPr>
          <w:rFonts w:ascii="Times New Roman" w:hAnsi="Times New Roman" w:cs="Times New Roman"/>
          <w:smallCaps/>
        </w:rPr>
        <w:t>compl</w:t>
      </w:r>
      <w:r w:rsidRPr="00BD4B08">
        <w:rPr>
          <w:rFonts w:ascii="Times New Roman" w:hAnsi="Times New Roman" w:cs="Times New Roman"/>
        </w:rPr>
        <w:t>-thin</w:t>
      </w:r>
      <w:r w:rsidRPr="00BD4B08">
        <w:rPr>
          <w:rFonts w:ascii="Times New Roman" w:hAnsi="Times New Roman" w:cs="Times New Roman"/>
        </w:rPr>
        <w:tab/>
      </w:r>
      <w:r w:rsidRPr="00BD4B08">
        <w:rPr>
          <w:rFonts w:ascii="Times New Roman" w:hAnsi="Times New Roman" w:cs="Times New Roman"/>
        </w:rPr>
        <w:tab/>
      </w:r>
      <w:r w:rsidRPr="00BD4B08">
        <w:rPr>
          <w:rFonts w:ascii="Times New Roman" w:hAnsi="Times New Roman" w:cs="Times New Roman"/>
        </w:rPr>
        <w:tab/>
      </w:r>
      <w:r w:rsidRPr="00BD4B08">
        <w:rPr>
          <w:rFonts w:ascii="Times New Roman" w:hAnsi="Times New Roman" w:cs="Times New Roman"/>
        </w:rPr>
        <w:tab/>
      </w:r>
      <w:r w:rsidRPr="00BD4B08">
        <w:rPr>
          <w:rFonts w:ascii="Times New Roman" w:hAnsi="Times New Roman" w:cs="Times New Roman"/>
        </w:rPr>
        <w:tab/>
      </w:r>
      <w:r w:rsidRPr="00BD4B08">
        <w:rPr>
          <w:rFonts w:ascii="Times New Roman" w:hAnsi="Times New Roman" w:cs="Times New Roman"/>
        </w:rPr>
        <w:tab/>
      </w:r>
      <w:r w:rsidRPr="00BD4B08">
        <w:rPr>
          <w:rFonts w:ascii="Times New Roman" w:hAnsi="Times New Roman" w:cs="Times New Roman"/>
        </w:rPr>
        <w:tab/>
      </w:r>
      <w:r w:rsidRPr="00BD4B08">
        <w:rPr>
          <w:rFonts w:ascii="Times New Roman" w:hAnsi="Times New Roman" w:cs="Times New Roman"/>
        </w:rPr>
        <w:tab/>
      </w:r>
      <w:r w:rsidRPr="00BD4B08">
        <w:rPr>
          <w:rFonts w:ascii="Times New Roman" w:hAnsi="Times New Roman" w:cs="Times New Roman"/>
        </w:rPr>
        <w:tab/>
      </w:r>
      <w:r w:rsidR="00A60807">
        <w:rPr>
          <w:rFonts w:ascii="Times New Roman" w:hAnsi="Times New Roman" w:cs="Times New Roman"/>
        </w:rPr>
        <w:tab/>
      </w:r>
      <w:r w:rsidR="001B0FBC">
        <w:rPr>
          <w:rFonts w:ascii="Times New Roman" w:hAnsi="Times New Roman" w:cs="Times New Roman"/>
        </w:rPr>
        <w:tab/>
      </w:r>
      <w:r w:rsidRPr="008F411B">
        <w:rPr>
          <w:rFonts w:ascii="Times New Roman" w:hAnsi="Times New Roman" w:cs="Times New Roman"/>
          <w:smallCaps/>
        </w:rPr>
        <w:t>compl</w:t>
      </w:r>
      <w:r w:rsidRPr="00BD4B08">
        <w:rPr>
          <w:rFonts w:ascii="Times New Roman" w:hAnsi="Times New Roman" w:cs="Times New Roman"/>
        </w:rPr>
        <w:t>-get.thin</w:t>
      </w:r>
    </w:p>
    <w:p w14:paraId="52C0FB75" w14:textId="220A65A9" w:rsidR="00092E59" w:rsidRPr="00BD4B08" w:rsidRDefault="00092E59" w:rsidP="001B0FBC">
      <w:pPr>
        <w:ind w:left="576" w:firstLine="288"/>
        <w:jc w:val="both"/>
        <w:rPr>
          <w:rFonts w:ascii="Times New Roman" w:hAnsi="Times New Roman" w:cs="Times New Roman"/>
        </w:rPr>
      </w:pPr>
      <w:r w:rsidRPr="00BD4B08">
        <w:rPr>
          <w:rFonts w:ascii="Times New Roman" w:hAnsi="Times New Roman" w:cs="Times New Roman"/>
        </w:rPr>
        <w:t>Intended reading: ‘(It) became thin</w:t>
      </w:r>
      <w:r>
        <w:rPr>
          <w:rFonts w:ascii="Times New Roman" w:hAnsi="Times New Roman" w:cs="Times New Roman"/>
        </w:rPr>
        <w:t>.</w:t>
      </w:r>
      <w:r w:rsidRPr="00BD4B08">
        <w:rPr>
          <w:rFonts w:ascii="Times New Roman" w:hAnsi="Times New Roman" w:cs="Times New Roman"/>
        </w:rPr>
        <w:t>’</w:t>
      </w:r>
      <w:r w:rsidRPr="00BD4B08">
        <w:rPr>
          <w:rFonts w:ascii="Times New Roman" w:hAnsi="Times New Roman" w:cs="Times New Roman"/>
        </w:rPr>
        <w:tab/>
      </w:r>
      <w:r w:rsidRPr="00BD4B08">
        <w:rPr>
          <w:rFonts w:ascii="Times New Roman" w:hAnsi="Times New Roman" w:cs="Times New Roman"/>
        </w:rPr>
        <w:tab/>
        <w:t>‘(It) became thin.’</w:t>
      </w:r>
    </w:p>
    <w:p w14:paraId="507B8A3A" w14:textId="77777777" w:rsidR="00092E59" w:rsidRPr="00BD4B08" w:rsidRDefault="00092E59" w:rsidP="00092E59">
      <w:pPr>
        <w:jc w:val="both"/>
        <w:rPr>
          <w:rFonts w:ascii="Times New Roman" w:hAnsi="Times New Roman" w:cs="Times New Roman"/>
        </w:rPr>
      </w:pPr>
    </w:p>
    <w:p w14:paraId="2E72B1EE" w14:textId="77777777" w:rsidR="00092E59" w:rsidRPr="00BD4B08" w:rsidRDefault="00092E59" w:rsidP="00092E59">
      <w:pPr>
        <w:jc w:val="both"/>
        <w:rPr>
          <w:rFonts w:ascii="Times New Roman" w:hAnsi="Times New Roman" w:cs="Times New Roman"/>
        </w:rPr>
      </w:pPr>
    </w:p>
    <w:p w14:paraId="0120CFA8" w14:textId="77777777" w:rsidR="00092E59" w:rsidRPr="00BD4B08" w:rsidRDefault="00092E59" w:rsidP="00092E59">
      <w:pPr>
        <w:pStyle w:val="Heading2"/>
        <w:spacing w:line="360" w:lineRule="auto"/>
        <w:rPr>
          <w:rFonts w:cs="Times New Roman"/>
        </w:rPr>
      </w:pPr>
      <w:bookmarkStart w:id="64" w:name="_Toc66088671"/>
      <w:bookmarkStart w:id="65" w:name="_Toc69230703"/>
      <w:r>
        <w:rPr>
          <w:rFonts w:cs="Times New Roman"/>
        </w:rPr>
        <w:t>3</w:t>
      </w:r>
      <w:r w:rsidRPr="00BD4B08">
        <w:rPr>
          <w:rFonts w:cs="Times New Roman"/>
        </w:rPr>
        <w:t>.</w:t>
      </w:r>
      <w:r>
        <w:rPr>
          <w:rFonts w:cs="Times New Roman"/>
        </w:rPr>
        <w:t>3</w:t>
      </w:r>
      <w:r w:rsidRPr="00BD4B08">
        <w:rPr>
          <w:rFonts w:cs="Times New Roman"/>
        </w:rPr>
        <w:t>.2</w:t>
      </w:r>
      <w:r w:rsidRPr="00BD4B08">
        <w:rPr>
          <w:rFonts w:cs="Times New Roman"/>
        </w:rPr>
        <w:tab/>
        <w:t>The syntactic distribution of adjectives</w:t>
      </w:r>
      <w:bookmarkEnd w:id="64"/>
      <w:bookmarkEnd w:id="65"/>
    </w:p>
    <w:p w14:paraId="62CB0B7D" w14:textId="77777777" w:rsidR="00092E59" w:rsidRPr="00BD4B08" w:rsidRDefault="00092E59" w:rsidP="00DA661F">
      <w:pPr>
        <w:spacing w:line="360" w:lineRule="auto"/>
        <w:ind w:firstLine="288"/>
        <w:jc w:val="both"/>
        <w:rPr>
          <w:rFonts w:ascii="Times New Roman" w:hAnsi="Times New Roman" w:cs="Times New Roman"/>
        </w:rPr>
      </w:pPr>
      <w:r w:rsidRPr="00BD4B08">
        <w:rPr>
          <w:rFonts w:ascii="Times New Roman" w:hAnsi="Times New Roman" w:cs="Times New Roman"/>
        </w:rPr>
        <w:t xml:space="preserve">Adjectives occur in noun phrases or in predicative adjective constructions. Thus, their syntactic distribution is dependent upon the type of construction (or function) they appear. </w:t>
      </w:r>
      <w:r>
        <w:rPr>
          <w:rFonts w:ascii="Times New Roman" w:hAnsi="Times New Roman" w:cs="Times New Roman"/>
        </w:rPr>
        <w:t>Below</w:t>
      </w:r>
      <w:r w:rsidRPr="00BD4B08">
        <w:rPr>
          <w:rFonts w:ascii="Times New Roman" w:hAnsi="Times New Roman" w:cs="Times New Roman"/>
        </w:rPr>
        <w:t xml:space="preserve"> I will show each type of construction </w:t>
      </w:r>
      <w:r>
        <w:rPr>
          <w:rFonts w:ascii="Times New Roman" w:hAnsi="Times New Roman" w:cs="Times New Roman"/>
        </w:rPr>
        <w:t>and</w:t>
      </w:r>
      <w:r w:rsidRPr="00BD4B08">
        <w:rPr>
          <w:rFonts w:ascii="Times New Roman" w:hAnsi="Times New Roman" w:cs="Times New Roman"/>
        </w:rPr>
        <w:t xml:space="preserve"> the position of adjectives in them. </w:t>
      </w:r>
      <w:r w:rsidRPr="00C1701D">
        <w:rPr>
          <w:rFonts w:ascii="Times New Roman" w:hAnsi="Times New Roman" w:cs="Times New Roman"/>
        </w:rPr>
        <w:t>Verbs or nouns do not take these positions.</w:t>
      </w:r>
    </w:p>
    <w:p w14:paraId="2284A1BD" w14:textId="77777777" w:rsidR="00092E59" w:rsidRPr="00BD4B08" w:rsidRDefault="00092E59" w:rsidP="00092E59">
      <w:pPr>
        <w:rPr>
          <w:rFonts w:ascii="Times New Roman" w:hAnsi="Times New Roman" w:cs="Times New Roman"/>
        </w:rPr>
      </w:pPr>
    </w:p>
    <w:p w14:paraId="553DA11B" w14:textId="77777777" w:rsidR="00092E59" w:rsidRPr="00BD4B08" w:rsidRDefault="00092E59" w:rsidP="00092E59">
      <w:pPr>
        <w:pStyle w:val="Heading3"/>
        <w:spacing w:line="360" w:lineRule="auto"/>
        <w:rPr>
          <w:highlight w:val="yellow"/>
        </w:rPr>
      </w:pPr>
      <w:bookmarkStart w:id="66" w:name="_Toc66088672"/>
      <w:bookmarkStart w:id="67" w:name="_Toc69230704"/>
      <w:r w:rsidRPr="00094BD7">
        <w:t>3.3.2.1</w:t>
      </w:r>
      <w:r w:rsidRPr="00094BD7">
        <w:tab/>
      </w:r>
      <w:r w:rsidRPr="00BD4B08">
        <w:t>Adjectives within Noun Phrases</w:t>
      </w:r>
      <w:bookmarkEnd w:id="66"/>
      <w:bookmarkEnd w:id="67"/>
    </w:p>
    <w:p w14:paraId="385A73A8" w14:textId="407F5804" w:rsidR="00092E59" w:rsidRPr="00BD4B08" w:rsidRDefault="00092E59" w:rsidP="00DA661F">
      <w:pPr>
        <w:spacing w:line="360" w:lineRule="auto"/>
        <w:ind w:firstLine="288"/>
        <w:jc w:val="both"/>
        <w:rPr>
          <w:rFonts w:ascii="Times New Roman" w:hAnsi="Times New Roman" w:cs="Times New Roman"/>
        </w:rPr>
      </w:pPr>
      <w:r w:rsidRPr="00BD4B08">
        <w:rPr>
          <w:rFonts w:ascii="Times New Roman" w:hAnsi="Times New Roman" w:cs="Times New Roman"/>
        </w:rPr>
        <w:t xml:space="preserve">Within a </w:t>
      </w:r>
      <w:r w:rsidR="00DA661F">
        <w:rPr>
          <w:rFonts w:ascii="Times New Roman" w:hAnsi="Times New Roman" w:cs="Times New Roman"/>
        </w:rPr>
        <w:t>noun phrase (NP)</w:t>
      </w:r>
      <w:r w:rsidRPr="00BD4B08">
        <w:rPr>
          <w:rFonts w:ascii="Times New Roman" w:hAnsi="Times New Roman" w:cs="Times New Roman"/>
        </w:rPr>
        <w:t xml:space="preserve"> or in attributive function, adjectives must follow the head noun, and no element can interrupt the sequence </w:t>
      </w:r>
      <w:r w:rsidRPr="00BD4B08">
        <w:rPr>
          <w:rFonts w:ascii="Times New Roman" w:hAnsi="Times New Roman" w:cs="Times New Roman"/>
          <w:i/>
        </w:rPr>
        <w:t>Noun</w:t>
      </w:r>
      <w:r w:rsidRPr="00BD4B08">
        <w:rPr>
          <w:rFonts w:ascii="Times New Roman" w:hAnsi="Times New Roman" w:cs="Times New Roman"/>
        </w:rPr>
        <w:t xml:space="preserve"> + </w:t>
      </w:r>
      <w:r w:rsidRPr="00BD4B08">
        <w:rPr>
          <w:rFonts w:ascii="Times New Roman" w:hAnsi="Times New Roman" w:cs="Times New Roman"/>
          <w:i/>
        </w:rPr>
        <w:t>Adjective(s)</w:t>
      </w:r>
      <w:r w:rsidRPr="00BD4B08">
        <w:rPr>
          <w:rFonts w:ascii="Times New Roman" w:hAnsi="Times New Roman" w:cs="Times New Roman"/>
        </w:rPr>
        <w:t>. The adjective, then, may host the affective morpheme, as in (</w:t>
      </w:r>
      <w:r>
        <w:rPr>
          <w:rFonts w:ascii="Times New Roman" w:hAnsi="Times New Roman" w:cs="Times New Roman"/>
        </w:rPr>
        <w:t>25</w:t>
      </w:r>
      <w:r w:rsidRPr="00BD4B08">
        <w:rPr>
          <w:rFonts w:ascii="Times New Roman" w:hAnsi="Times New Roman" w:cs="Times New Roman"/>
        </w:rPr>
        <w:t>a), or be followed by intensifiers that modify it, as in (</w:t>
      </w:r>
      <w:r w:rsidRPr="00620683">
        <w:rPr>
          <w:rFonts w:ascii="Times New Roman" w:hAnsi="Times New Roman" w:cs="Times New Roman"/>
        </w:rPr>
        <w:t>25b</w:t>
      </w:r>
      <w:r w:rsidRPr="00BD4B08">
        <w:rPr>
          <w:rFonts w:ascii="Times New Roman" w:hAnsi="Times New Roman" w:cs="Times New Roman"/>
        </w:rPr>
        <w:t>). Intensifiers are canonical adjective modifiers in TdVZ, and more than one of them can modify an adjective.</w:t>
      </w:r>
    </w:p>
    <w:p w14:paraId="0113CEA0" w14:textId="77777777" w:rsidR="00092E59" w:rsidRPr="00BD4B08" w:rsidRDefault="00092E59" w:rsidP="00092E59">
      <w:pPr>
        <w:rPr>
          <w:rFonts w:ascii="Times New Roman" w:hAnsi="Times New Roman" w:cs="Times New Roman"/>
        </w:rPr>
      </w:pPr>
    </w:p>
    <w:p w14:paraId="6FEA7463" w14:textId="5E50158E" w:rsidR="00092E59" w:rsidRPr="00BD4B08" w:rsidRDefault="00092E59" w:rsidP="00092E59">
      <w:pPr>
        <w:jc w:val="both"/>
        <w:rPr>
          <w:rFonts w:ascii="Times New Roman" w:hAnsi="Times New Roman" w:cs="Times New Roman"/>
          <w:i/>
        </w:rPr>
      </w:pPr>
      <w:r w:rsidRPr="00BD4B08">
        <w:rPr>
          <w:rFonts w:ascii="Times New Roman" w:hAnsi="Times New Roman" w:cs="Times New Roman"/>
        </w:rPr>
        <w:t>(</w:t>
      </w:r>
      <w:r>
        <w:rPr>
          <w:rFonts w:ascii="Times New Roman" w:hAnsi="Times New Roman" w:cs="Times New Roman"/>
        </w:rPr>
        <w:t>25</w:t>
      </w:r>
      <w:r w:rsidRPr="00BD4B08">
        <w:rPr>
          <w:rFonts w:ascii="Times New Roman" w:hAnsi="Times New Roman" w:cs="Times New Roman"/>
        </w:rPr>
        <w:t>)</w:t>
      </w:r>
      <w:r w:rsidRPr="00BD4B08">
        <w:rPr>
          <w:rFonts w:ascii="Times New Roman" w:hAnsi="Times New Roman" w:cs="Times New Roman"/>
          <w:i/>
        </w:rPr>
        <w:tab/>
      </w:r>
      <w:r w:rsidRPr="00BD4B08">
        <w:rPr>
          <w:rFonts w:ascii="Times New Roman" w:hAnsi="Times New Roman" w:cs="Times New Roman"/>
        </w:rPr>
        <w:t>a</w:t>
      </w:r>
      <w:r w:rsidRPr="00BD4B08">
        <w:rPr>
          <w:rFonts w:ascii="Times New Roman" w:hAnsi="Times New Roman" w:cs="Times New Roman"/>
          <w:i/>
        </w:rPr>
        <w:t>.</w:t>
      </w:r>
      <w:r w:rsidRPr="00BD4B08">
        <w:rPr>
          <w:rFonts w:ascii="Times New Roman" w:hAnsi="Times New Roman" w:cs="Times New Roman"/>
          <w:i/>
        </w:rPr>
        <w:tab/>
      </w:r>
      <w:r w:rsidRPr="00BD4B08">
        <w:rPr>
          <w:rFonts w:ascii="Times New Roman" w:hAnsi="Times New Roman" w:cs="Times New Roman"/>
        </w:rPr>
        <w:t>ˈ</w:t>
      </w:r>
      <w:r w:rsidRPr="00BD4B08">
        <w:rPr>
          <w:rFonts w:ascii="Times New Roman" w:hAnsi="Times New Roman" w:cs="Times New Roman"/>
          <w:i/>
        </w:rPr>
        <w:t>lady</w:t>
      </w:r>
      <w:r w:rsidR="00336D88">
        <w:rPr>
          <w:rFonts w:ascii="Times New Roman" w:hAnsi="Times New Roman" w:cs="Times New Roman"/>
          <w:i/>
        </w:rPr>
        <w:tab/>
      </w:r>
      <w:r w:rsidRPr="00BD4B08">
        <w:rPr>
          <w:rFonts w:ascii="Times New Roman" w:hAnsi="Times New Roman" w:cs="Times New Roman"/>
          <w:i/>
        </w:rPr>
        <w:tab/>
      </w:r>
      <w:r>
        <w:rPr>
          <w:rFonts w:ascii="Times New Roman" w:hAnsi="Times New Roman" w:cs="Times New Roman"/>
          <w:i/>
        </w:rPr>
        <w:t>gwē.</w:t>
      </w:r>
      <w:r w:rsidRPr="004810DC">
        <w:rPr>
          <w:rFonts w:ascii="Times New Roman" w:hAnsi="Times New Roman" w:cs="Times New Roman"/>
        </w:rPr>
        <w:t xml:space="preserve"> </w:t>
      </w:r>
      <w:r w:rsidRPr="00BD4B08">
        <w:rPr>
          <w:rFonts w:ascii="Times New Roman" w:hAnsi="Times New Roman" w:cs="Times New Roman"/>
        </w:rPr>
        <w:t>ˈ</w:t>
      </w:r>
      <w:r>
        <w:rPr>
          <w:rFonts w:ascii="Times New Roman" w:hAnsi="Times New Roman" w:cs="Times New Roman"/>
          <w:i/>
        </w:rPr>
        <w:t>nî’n</w:t>
      </w:r>
      <w:r w:rsidRPr="00BD4B08">
        <w:rPr>
          <w:rFonts w:ascii="Times New Roman" w:hAnsi="Times New Roman" w:cs="Times New Roman"/>
          <w:i/>
        </w:rPr>
        <w:tab/>
      </w:r>
      <w:r w:rsidRPr="00BD4B08">
        <w:rPr>
          <w:rFonts w:ascii="Times New Roman" w:hAnsi="Times New Roman" w:cs="Times New Roman"/>
          <w:i/>
        </w:rPr>
        <w:tab/>
      </w:r>
      <w:r w:rsidRPr="00BD4B08">
        <w:rPr>
          <w:rFonts w:ascii="Times New Roman" w:hAnsi="Times New Roman" w:cs="Times New Roman"/>
          <w:i/>
        </w:rPr>
        <w:tab/>
      </w:r>
      <w:r>
        <w:rPr>
          <w:rFonts w:ascii="Times New Roman" w:hAnsi="Times New Roman" w:cs="Times New Roman"/>
          <w:i/>
        </w:rPr>
        <w:tab/>
      </w:r>
      <w:r w:rsidR="00A60807">
        <w:rPr>
          <w:rFonts w:ascii="Times New Roman" w:hAnsi="Times New Roman" w:cs="Times New Roman"/>
          <w:i/>
        </w:rPr>
        <w:tab/>
      </w:r>
      <w:r w:rsidRPr="00BD4B08">
        <w:rPr>
          <w:rFonts w:ascii="Times New Roman" w:hAnsi="Times New Roman" w:cs="Times New Roman"/>
        </w:rPr>
        <w:t>b.</w:t>
      </w:r>
      <w:r w:rsidRPr="00BD4B08">
        <w:rPr>
          <w:rFonts w:ascii="Times New Roman" w:hAnsi="Times New Roman" w:cs="Times New Roman"/>
          <w:i/>
        </w:rPr>
        <w:tab/>
        <w:t>te.</w:t>
      </w:r>
      <w:r w:rsidRPr="00BD4B08">
        <w:rPr>
          <w:rFonts w:ascii="Times New Roman" w:hAnsi="Times New Roman" w:cs="Times New Roman"/>
        </w:rPr>
        <w:t>ˈ</w:t>
      </w:r>
      <w:r w:rsidRPr="00BD4B08">
        <w:rPr>
          <w:rFonts w:ascii="Times New Roman" w:hAnsi="Times New Roman" w:cs="Times New Roman"/>
          <w:i/>
        </w:rPr>
        <w:t>yu’</w:t>
      </w:r>
      <w:r w:rsidRPr="00BD4B08">
        <w:rPr>
          <w:rFonts w:ascii="Times New Roman" w:hAnsi="Times New Roman" w:cs="Times New Roman"/>
          <w:i/>
        </w:rPr>
        <w:tab/>
      </w:r>
      <w:r w:rsidRPr="00BD4B08">
        <w:rPr>
          <w:rFonts w:ascii="Times New Roman" w:hAnsi="Times New Roman" w:cs="Times New Roman"/>
          <w:i/>
        </w:rPr>
        <w:tab/>
      </w:r>
      <w:r w:rsidR="00A60807">
        <w:rPr>
          <w:rFonts w:ascii="Times New Roman" w:hAnsi="Times New Roman" w:cs="Times New Roman"/>
          <w:i/>
        </w:rPr>
        <w:tab/>
      </w:r>
      <w:r w:rsidRPr="00BD4B08">
        <w:rPr>
          <w:rFonts w:ascii="Times New Roman" w:hAnsi="Times New Roman" w:cs="Times New Roman"/>
          <w:i/>
        </w:rPr>
        <w:tab/>
        <w:t>na.</w:t>
      </w:r>
      <w:r w:rsidRPr="00BD4B08">
        <w:rPr>
          <w:rFonts w:ascii="Times New Roman" w:hAnsi="Times New Roman" w:cs="Times New Roman"/>
        </w:rPr>
        <w:t>ˈ</w:t>
      </w:r>
      <w:r w:rsidRPr="00BD4B08">
        <w:rPr>
          <w:rFonts w:ascii="Times New Roman" w:hAnsi="Times New Roman" w:cs="Times New Roman"/>
          <w:i/>
        </w:rPr>
        <w:t>xhén</w:t>
      </w:r>
      <w:r w:rsidRPr="00BD4B08">
        <w:rPr>
          <w:rFonts w:ascii="Times New Roman" w:hAnsi="Times New Roman" w:cs="Times New Roman"/>
          <w:i/>
        </w:rPr>
        <w:tab/>
      </w:r>
      <w:r w:rsidRPr="00BD4B08">
        <w:rPr>
          <w:rFonts w:ascii="Times New Roman" w:hAnsi="Times New Roman" w:cs="Times New Roman"/>
          <w:i/>
        </w:rPr>
        <w:tab/>
        <w:t>dǔx.</w:t>
      </w:r>
      <w:r w:rsidRPr="00BD4B08">
        <w:rPr>
          <w:rFonts w:ascii="Times New Roman" w:hAnsi="Times New Roman" w:cs="Times New Roman"/>
        </w:rPr>
        <w:t>ˈ</w:t>
      </w:r>
      <w:r w:rsidRPr="00BD4B08">
        <w:rPr>
          <w:rFonts w:ascii="Times New Roman" w:hAnsi="Times New Roman" w:cs="Times New Roman"/>
          <w:i/>
        </w:rPr>
        <w:t>tæ̰</w:t>
      </w:r>
    </w:p>
    <w:p w14:paraId="2FEF22D5" w14:textId="32135124" w:rsidR="00A60807" w:rsidRDefault="00092E59" w:rsidP="00A60807">
      <w:pPr>
        <w:ind w:left="576" w:firstLine="288"/>
        <w:jc w:val="both"/>
        <w:rPr>
          <w:rFonts w:ascii="Times New Roman" w:hAnsi="Times New Roman" w:cs="Times New Roman"/>
          <w:i/>
        </w:rPr>
      </w:pPr>
      <w:r w:rsidRPr="00C1701D">
        <w:rPr>
          <w:rFonts w:ascii="Times New Roman" w:hAnsi="Times New Roman" w:cs="Times New Roman"/>
        </w:rPr>
        <w:t>lady</w:t>
      </w:r>
      <w:r w:rsidRPr="00C1701D">
        <w:rPr>
          <w:rFonts w:ascii="Times New Roman" w:hAnsi="Times New Roman" w:cs="Times New Roman"/>
        </w:rPr>
        <w:tab/>
      </w:r>
      <w:r w:rsidRPr="00C1701D">
        <w:rPr>
          <w:rFonts w:ascii="Times New Roman" w:hAnsi="Times New Roman" w:cs="Times New Roman"/>
        </w:rPr>
        <w:tab/>
        <w:t>gwěn-i’</w:t>
      </w:r>
      <w:r>
        <w:rPr>
          <w:rFonts w:ascii="Times New Roman" w:hAnsi="Times New Roman" w:cs="Times New Roman"/>
        </w:rPr>
        <w:t>n</w:t>
      </w:r>
      <w:r w:rsidRPr="00C1701D">
        <w:rPr>
          <w:rFonts w:ascii="Times New Roman" w:hAnsi="Times New Roman" w:cs="Times New Roman"/>
        </w:rPr>
        <w:tab/>
      </w:r>
      <w:r w:rsidRPr="00C1701D">
        <w:rPr>
          <w:rFonts w:ascii="Times New Roman" w:hAnsi="Times New Roman" w:cs="Times New Roman"/>
        </w:rPr>
        <w:tab/>
      </w:r>
      <w:r w:rsidRPr="00C1701D">
        <w:rPr>
          <w:rFonts w:ascii="Times New Roman" w:hAnsi="Times New Roman" w:cs="Times New Roman"/>
        </w:rPr>
        <w:tab/>
      </w:r>
      <w:r>
        <w:rPr>
          <w:rFonts w:ascii="Times New Roman" w:hAnsi="Times New Roman" w:cs="Times New Roman"/>
        </w:rPr>
        <w:tab/>
      </w:r>
      <w:r>
        <w:rPr>
          <w:rFonts w:ascii="Times New Roman" w:hAnsi="Times New Roman" w:cs="Times New Roman"/>
        </w:rPr>
        <w:tab/>
      </w:r>
      <w:r w:rsidR="00561192">
        <w:rPr>
          <w:rFonts w:ascii="Times New Roman" w:hAnsi="Times New Roman" w:cs="Times New Roman"/>
        </w:rPr>
        <w:tab/>
      </w:r>
      <w:r w:rsidRPr="00C1701D">
        <w:rPr>
          <w:rFonts w:ascii="Times New Roman" w:hAnsi="Times New Roman" w:cs="Times New Roman"/>
        </w:rPr>
        <w:t>te=yu’</w:t>
      </w:r>
      <w:r w:rsidRPr="00C1701D">
        <w:rPr>
          <w:rFonts w:ascii="Times New Roman" w:hAnsi="Times New Roman" w:cs="Times New Roman"/>
        </w:rPr>
        <w:tab/>
      </w:r>
      <w:r w:rsidRPr="00C1701D">
        <w:rPr>
          <w:rFonts w:ascii="Times New Roman" w:hAnsi="Times New Roman" w:cs="Times New Roman"/>
        </w:rPr>
        <w:tab/>
      </w:r>
      <w:r w:rsidR="00A60807">
        <w:rPr>
          <w:rFonts w:ascii="Times New Roman" w:hAnsi="Times New Roman" w:cs="Times New Roman"/>
        </w:rPr>
        <w:tab/>
      </w:r>
      <w:r w:rsidRPr="00C1701D">
        <w:rPr>
          <w:rFonts w:ascii="Times New Roman" w:hAnsi="Times New Roman" w:cs="Times New Roman"/>
        </w:rPr>
        <w:tab/>
        <w:t>naxhén</w:t>
      </w:r>
      <w:r w:rsidRPr="00C1701D">
        <w:rPr>
          <w:rFonts w:ascii="Times New Roman" w:hAnsi="Times New Roman" w:cs="Times New Roman"/>
        </w:rPr>
        <w:tab/>
      </w:r>
      <w:r w:rsidRPr="00C1701D">
        <w:rPr>
          <w:rFonts w:ascii="Times New Roman" w:hAnsi="Times New Roman" w:cs="Times New Roman"/>
        </w:rPr>
        <w:tab/>
      </w:r>
      <w:r w:rsidRPr="00094BD7">
        <w:rPr>
          <w:rFonts w:ascii="Times New Roman" w:hAnsi="Times New Roman" w:cs="Times New Roman"/>
        </w:rPr>
        <w:t>dǔxtæ̰</w:t>
      </w:r>
    </w:p>
    <w:p w14:paraId="4B1AC630" w14:textId="21E4E6D3" w:rsidR="00A60807" w:rsidRDefault="00092E59" w:rsidP="00A60807">
      <w:pPr>
        <w:ind w:left="576" w:firstLine="288"/>
        <w:jc w:val="both"/>
        <w:rPr>
          <w:rFonts w:ascii="Times New Roman" w:hAnsi="Times New Roman" w:cs="Times New Roman"/>
          <w:i/>
        </w:rPr>
      </w:pPr>
      <w:r w:rsidRPr="00BD4B08">
        <w:rPr>
          <w:rFonts w:ascii="Times New Roman" w:hAnsi="Times New Roman" w:cs="Times New Roman"/>
        </w:rPr>
        <w:t>cloth</w:t>
      </w:r>
      <w:r w:rsidRPr="00BD4B08">
        <w:rPr>
          <w:rFonts w:ascii="Times New Roman" w:hAnsi="Times New Roman" w:cs="Times New Roman"/>
        </w:rPr>
        <w:tab/>
      </w:r>
      <w:r w:rsidR="00561192">
        <w:rPr>
          <w:rFonts w:ascii="Times New Roman" w:hAnsi="Times New Roman" w:cs="Times New Roman"/>
        </w:rPr>
        <w:tab/>
      </w:r>
      <w:r w:rsidRPr="00C1701D">
        <w:rPr>
          <w:rFonts w:ascii="Times New Roman" w:hAnsi="Times New Roman" w:cs="Times New Roman"/>
        </w:rPr>
        <w:t>small</w:t>
      </w:r>
      <w:r w:rsidRPr="00BD4B08">
        <w:rPr>
          <w:rFonts w:ascii="Times New Roman" w:hAnsi="Times New Roman" w:cs="Times New Roman"/>
        </w:rPr>
        <w:t>-</w:t>
      </w:r>
      <w:r w:rsidRPr="00BD4B08">
        <w:rPr>
          <w:rFonts w:ascii="Times New Roman" w:hAnsi="Times New Roman" w:cs="Times New Roman"/>
          <w:smallCaps/>
        </w:rPr>
        <w:t>aff</w:t>
      </w:r>
      <w:r w:rsidRPr="00BD4B08">
        <w:rPr>
          <w:rFonts w:ascii="Times New Roman" w:hAnsi="Times New Roman" w:cs="Times New Roman"/>
        </w:rPr>
        <w:tab/>
      </w:r>
      <w:r w:rsidRPr="00BD4B08">
        <w:rPr>
          <w:rFonts w:ascii="Times New Roman" w:hAnsi="Times New Roman" w:cs="Times New Roman"/>
        </w:rPr>
        <w:tab/>
      </w:r>
      <w:r w:rsidRPr="00BD4B08">
        <w:rPr>
          <w:rFonts w:ascii="Times New Roman" w:hAnsi="Times New Roman" w:cs="Times New Roman"/>
        </w:rPr>
        <w:tab/>
      </w:r>
      <w:r>
        <w:rPr>
          <w:rFonts w:ascii="Times New Roman" w:hAnsi="Times New Roman" w:cs="Times New Roman"/>
        </w:rPr>
        <w:tab/>
      </w:r>
      <w:r>
        <w:rPr>
          <w:rFonts w:ascii="Times New Roman" w:hAnsi="Times New Roman" w:cs="Times New Roman"/>
        </w:rPr>
        <w:tab/>
      </w:r>
      <w:r w:rsidR="00561192">
        <w:rPr>
          <w:rFonts w:ascii="Times New Roman" w:hAnsi="Times New Roman" w:cs="Times New Roman"/>
        </w:rPr>
        <w:tab/>
      </w:r>
      <w:r w:rsidRPr="00BD4B08">
        <w:rPr>
          <w:rFonts w:ascii="Times New Roman" w:hAnsi="Times New Roman" w:cs="Times New Roman"/>
          <w:smallCaps/>
        </w:rPr>
        <w:t>i.art</w:t>
      </w:r>
      <w:r w:rsidRPr="00BD4B08">
        <w:rPr>
          <w:rFonts w:ascii="Times New Roman" w:hAnsi="Times New Roman" w:cs="Times New Roman"/>
        </w:rPr>
        <w:t>=building</w:t>
      </w:r>
      <w:r w:rsidRPr="00BD4B08">
        <w:rPr>
          <w:rFonts w:ascii="Times New Roman" w:hAnsi="Times New Roman" w:cs="Times New Roman"/>
        </w:rPr>
        <w:tab/>
      </w:r>
      <w:r w:rsidR="00A60807">
        <w:rPr>
          <w:rFonts w:ascii="Times New Roman" w:hAnsi="Times New Roman" w:cs="Times New Roman"/>
        </w:rPr>
        <w:tab/>
      </w:r>
      <w:r w:rsidRPr="00BD4B08">
        <w:rPr>
          <w:rFonts w:ascii="Times New Roman" w:hAnsi="Times New Roman" w:cs="Times New Roman"/>
        </w:rPr>
        <w:t>wide</w:t>
      </w:r>
      <w:r w:rsidRPr="00BD4B08">
        <w:rPr>
          <w:rFonts w:ascii="Times New Roman" w:hAnsi="Times New Roman" w:cs="Times New Roman"/>
        </w:rPr>
        <w:tab/>
      </w:r>
      <w:r w:rsidRPr="00BD4B08">
        <w:rPr>
          <w:rFonts w:ascii="Times New Roman" w:hAnsi="Times New Roman" w:cs="Times New Roman"/>
        </w:rPr>
        <w:tab/>
      </w:r>
      <w:r w:rsidR="00A60807">
        <w:rPr>
          <w:rFonts w:ascii="Times New Roman" w:hAnsi="Times New Roman" w:cs="Times New Roman"/>
        </w:rPr>
        <w:tab/>
      </w:r>
      <w:r w:rsidRPr="00BD4B08">
        <w:rPr>
          <w:rFonts w:ascii="Times New Roman" w:hAnsi="Times New Roman" w:cs="Times New Roman"/>
          <w:smallCaps/>
        </w:rPr>
        <w:t>intsf</w:t>
      </w:r>
    </w:p>
    <w:p w14:paraId="50BA1066" w14:textId="284DC8BD" w:rsidR="00092E59" w:rsidRPr="00A60807" w:rsidRDefault="00092E59" w:rsidP="00A60807">
      <w:pPr>
        <w:ind w:left="576" w:firstLine="288"/>
        <w:jc w:val="both"/>
        <w:rPr>
          <w:rFonts w:ascii="Times New Roman" w:hAnsi="Times New Roman" w:cs="Times New Roman"/>
          <w:i/>
        </w:rPr>
      </w:pPr>
      <w:r w:rsidRPr="00BD4B08">
        <w:rPr>
          <w:rFonts w:ascii="Times New Roman" w:hAnsi="Times New Roman" w:cs="Times New Roman"/>
        </w:rPr>
        <w:t>‘</w:t>
      </w:r>
      <w:r>
        <w:rPr>
          <w:rFonts w:ascii="Times New Roman" w:hAnsi="Times New Roman" w:cs="Times New Roman"/>
        </w:rPr>
        <w:t>Small</w:t>
      </w:r>
      <w:r w:rsidRPr="00BD4B08">
        <w:rPr>
          <w:rFonts w:ascii="Times New Roman" w:hAnsi="Times New Roman" w:cs="Times New Roman"/>
        </w:rPr>
        <w:t xml:space="preserve"> clothes (how nice!)’</w:t>
      </w:r>
      <w:r w:rsidRPr="00BD4B08">
        <w:rPr>
          <w:rFonts w:ascii="Times New Roman" w:hAnsi="Times New Roman" w:cs="Times New Roman"/>
        </w:rPr>
        <w:tab/>
      </w:r>
      <w:r>
        <w:rPr>
          <w:rFonts w:ascii="Times New Roman" w:hAnsi="Times New Roman" w:cs="Times New Roman"/>
        </w:rPr>
        <w:tab/>
      </w:r>
      <w:r>
        <w:rPr>
          <w:rFonts w:ascii="Times New Roman" w:hAnsi="Times New Roman" w:cs="Times New Roman"/>
        </w:rPr>
        <w:tab/>
      </w:r>
      <w:r w:rsidRPr="00BD4B08">
        <w:rPr>
          <w:rFonts w:ascii="Times New Roman" w:hAnsi="Times New Roman" w:cs="Times New Roman"/>
        </w:rPr>
        <w:t>‘a very, very wide building’</w:t>
      </w:r>
    </w:p>
    <w:p w14:paraId="54E663FF" w14:textId="77777777" w:rsidR="00092E59" w:rsidRPr="00BD4B08" w:rsidRDefault="00092E59" w:rsidP="00092E59">
      <w:pPr>
        <w:rPr>
          <w:rFonts w:ascii="Times New Roman" w:hAnsi="Times New Roman" w:cs="Times New Roman"/>
        </w:rPr>
      </w:pPr>
    </w:p>
    <w:p w14:paraId="25970920" w14:textId="77777777" w:rsidR="00092E59" w:rsidRPr="00BD4B08" w:rsidRDefault="00092E59" w:rsidP="00DA661F">
      <w:pPr>
        <w:spacing w:line="360" w:lineRule="auto"/>
        <w:ind w:firstLine="288"/>
        <w:jc w:val="both"/>
        <w:rPr>
          <w:rFonts w:ascii="Times New Roman" w:hAnsi="Times New Roman" w:cs="Times New Roman"/>
        </w:rPr>
      </w:pPr>
      <w:r w:rsidRPr="00BD4B08">
        <w:rPr>
          <w:rFonts w:ascii="Times New Roman" w:hAnsi="Times New Roman" w:cs="Times New Roman"/>
        </w:rPr>
        <w:t xml:space="preserve">Adjectives in this position/function cannot host non-prominent (second position) adverbial enclitics unless the modified noun is in focus position. In this case, these enclitics cliticize to the adjective. </w:t>
      </w:r>
      <w:r>
        <w:rPr>
          <w:rFonts w:ascii="Times New Roman" w:hAnsi="Times New Roman" w:cs="Times New Roman"/>
        </w:rPr>
        <w:t>As we would expect,</w:t>
      </w:r>
      <w:r w:rsidRPr="00BD4B08">
        <w:rPr>
          <w:rFonts w:ascii="Times New Roman" w:hAnsi="Times New Roman" w:cs="Times New Roman"/>
        </w:rPr>
        <w:t xml:space="preserve"> adjectives in this function/position cannot be negated. </w:t>
      </w:r>
    </w:p>
    <w:p w14:paraId="2E45E226" w14:textId="77777777" w:rsidR="00092E59" w:rsidRPr="00BD4B08" w:rsidRDefault="00092E59" w:rsidP="00092E59">
      <w:pPr>
        <w:spacing w:line="360" w:lineRule="auto"/>
        <w:rPr>
          <w:rFonts w:ascii="Times New Roman" w:hAnsi="Times New Roman" w:cs="Times New Roman"/>
        </w:rPr>
      </w:pPr>
    </w:p>
    <w:p w14:paraId="4A019742" w14:textId="31B7EBED" w:rsidR="00092E59" w:rsidRDefault="00092E59" w:rsidP="00DA661F">
      <w:pPr>
        <w:spacing w:line="360" w:lineRule="auto"/>
        <w:ind w:firstLine="288"/>
        <w:jc w:val="both"/>
        <w:rPr>
          <w:rFonts w:ascii="Times New Roman" w:hAnsi="Times New Roman" w:cs="Times New Roman"/>
        </w:rPr>
      </w:pPr>
      <w:r>
        <w:rPr>
          <w:rFonts w:ascii="Times New Roman" w:hAnsi="Times New Roman" w:cs="Times New Roman"/>
        </w:rPr>
        <w:lastRenderedPageBreak/>
        <w:t>In attributive function, w</w:t>
      </w:r>
      <w:r w:rsidRPr="00BD4B08">
        <w:rPr>
          <w:rFonts w:ascii="Times New Roman" w:hAnsi="Times New Roman" w:cs="Times New Roman"/>
        </w:rPr>
        <w:t xml:space="preserve">hen more than one adjective </w:t>
      </w:r>
      <w:r>
        <w:rPr>
          <w:rFonts w:ascii="Times New Roman" w:hAnsi="Times New Roman" w:cs="Times New Roman"/>
        </w:rPr>
        <w:t>occurs</w:t>
      </w:r>
      <w:r w:rsidRPr="00BD4B08">
        <w:rPr>
          <w:rFonts w:ascii="Times New Roman" w:hAnsi="Times New Roman" w:cs="Times New Roman"/>
        </w:rPr>
        <w:t>, the</w:t>
      </w:r>
      <w:r w:rsidR="00561192">
        <w:rPr>
          <w:rFonts w:ascii="Times New Roman" w:hAnsi="Times New Roman" w:cs="Times New Roman"/>
        </w:rPr>
        <w:t>ir</w:t>
      </w:r>
      <w:r w:rsidRPr="00BD4B08">
        <w:rPr>
          <w:rFonts w:ascii="Times New Roman" w:hAnsi="Times New Roman" w:cs="Times New Roman"/>
        </w:rPr>
        <w:t xml:space="preserve"> typical order has a direct relation to its semantics. Thus, first comes the adjectives referring to colors, then size, and then human propensity adjectives (Dixon 2004). More than four adjectives </w:t>
      </w:r>
      <w:r>
        <w:rPr>
          <w:rFonts w:ascii="Times New Roman" w:hAnsi="Times New Roman" w:cs="Times New Roman"/>
        </w:rPr>
        <w:t>modifying a noun</w:t>
      </w:r>
      <w:r w:rsidRPr="00BD4B08">
        <w:rPr>
          <w:rFonts w:ascii="Times New Roman" w:hAnsi="Times New Roman" w:cs="Times New Roman"/>
        </w:rPr>
        <w:t xml:space="preserve"> is uncommon.</w:t>
      </w:r>
    </w:p>
    <w:p w14:paraId="42B6016B" w14:textId="77777777" w:rsidR="00092E59" w:rsidRPr="00BD4B08" w:rsidRDefault="00092E59" w:rsidP="00DA661F">
      <w:pPr>
        <w:spacing w:line="360" w:lineRule="auto"/>
        <w:ind w:firstLine="288"/>
        <w:jc w:val="both"/>
        <w:rPr>
          <w:rFonts w:ascii="Times New Roman" w:hAnsi="Times New Roman" w:cs="Times New Roman"/>
        </w:rPr>
      </w:pPr>
      <w:r w:rsidRPr="00BD4B08">
        <w:rPr>
          <w:rFonts w:ascii="Times New Roman" w:hAnsi="Times New Roman" w:cs="Times New Roman"/>
        </w:rPr>
        <w:t xml:space="preserve">Before finishing this section, </w:t>
      </w:r>
      <w:r>
        <w:rPr>
          <w:rFonts w:ascii="Times New Roman" w:hAnsi="Times New Roman" w:cs="Times New Roman"/>
        </w:rPr>
        <w:t xml:space="preserve">it is important </w:t>
      </w:r>
      <w:r w:rsidRPr="00BD4B08">
        <w:rPr>
          <w:rFonts w:ascii="Times New Roman" w:hAnsi="Times New Roman" w:cs="Times New Roman"/>
        </w:rPr>
        <w:t xml:space="preserve">to mention that there are adjective roots in TdVZ that exhibit a quirky behavior </w:t>
      </w:r>
      <w:r>
        <w:rPr>
          <w:rFonts w:ascii="Times New Roman" w:hAnsi="Times New Roman" w:cs="Times New Roman"/>
        </w:rPr>
        <w:t>in attributive function</w:t>
      </w:r>
      <w:r w:rsidRPr="00BD4B08">
        <w:rPr>
          <w:rFonts w:ascii="Times New Roman" w:hAnsi="Times New Roman" w:cs="Times New Roman"/>
        </w:rPr>
        <w:t xml:space="preserve">. That is, </w:t>
      </w:r>
      <w:r>
        <w:rPr>
          <w:rFonts w:ascii="Times New Roman" w:hAnsi="Times New Roman" w:cs="Times New Roman"/>
        </w:rPr>
        <w:t>when the adjective follows a noun</w:t>
      </w:r>
      <w:r w:rsidRPr="00BD4B08">
        <w:rPr>
          <w:rFonts w:ascii="Times New Roman" w:hAnsi="Times New Roman" w:cs="Times New Roman"/>
        </w:rPr>
        <w:t xml:space="preserve">, </w:t>
      </w:r>
      <w:r w:rsidRPr="00094BD7">
        <w:rPr>
          <w:rFonts w:ascii="Times New Roman" w:hAnsi="Times New Roman" w:cs="Times New Roman"/>
        </w:rPr>
        <w:t>it does not take any kind of extra (derivative) modification, as in (26a). However, when these roots are in a predicative function (the first element in the phrase) they must occur with the (derivative)</w:t>
      </w:r>
      <w:r w:rsidRPr="00BD4B08">
        <w:rPr>
          <w:rFonts w:ascii="Times New Roman" w:hAnsi="Times New Roman" w:cs="Times New Roman"/>
        </w:rPr>
        <w:t xml:space="preserve"> prefix </w:t>
      </w:r>
      <w:r w:rsidRPr="00BD4B08">
        <w:rPr>
          <w:rFonts w:ascii="Times New Roman" w:hAnsi="Times New Roman" w:cs="Times New Roman"/>
          <w:i/>
        </w:rPr>
        <w:t>na</w:t>
      </w:r>
      <w:r w:rsidRPr="00BD4B08">
        <w:rPr>
          <w:rFonts w:ascii="Times New Roman" w:hAnsi="Times New Roman" w:cs="Times New Roman"/>
        </w:rPr>
        <w:t>-</w:t>
      </w:r>
      <w:r>
        <w:rPr>
          <w:rFonts w:ascii="Times New Roman" w:hAnsi="Times New Roman" w:cs="Times New Roman"/>
        </w:rPr>
        <w:t xml:space="preserve"> or </w:t>
      </w:r>
      <w:r w:rsidRPr="00BD4B08">
        <w:rPr>
          <w:rFonts w:ascii="Times New Roman" w:hAnsi="Times New Roman" w:cs="Times New Roman"/>
          <w:i/>
        </w:rPr>
        <w:t>gu</w:t>
      </w:r>
      <w:r w:rsidRPr="00BD4B08">
        <w:rPr>
          <w:rFonts w:ascii="Times New Roman" w:hAnsi="Times New Roman" w:cs="Times New Roman"/>
        </w:rPr>
        <w:t>-, as in (</w:t>
      </w:r>
      <w:r>
        <w:rPr>
          <w:rFonts w:ascii="Times New Roman" w:hAnsi="Times New Roman" w:cs="Times New Roman"/>
        </w:rPr>
        <w:t>26</w:t>
      </w:r>
      <w:r w:rsidRPr="00BD4B08">
        <w:rPr>
          <w:rFonts w:ascii="Times New Roman" w:hAnsi="Times New Roman" w:cs="Times New Roman"/>
        </w:rPr>
        <w:t>b).</w:t>
      </w:r>
      <w:r w:rsidRPr="00BD4B08">
        <w:rPr>
          <w:rStyle w:val="FootnoteReference"/>
          <w:rFonts w:ascii="Times New Roman" w:hAnsi="Times New Roman" w:cs="Times New Roman"/>
        </w:rPr>
        <w:footnoteReference w:id="34"/>
      </w:r>
      <w:r w:rsidRPr="00BD4B08">
        <w:rPr>
          <w:rFonts w:ascii="Times New Roman" w:hAnsi="Times New Roman" w:cs="Times New Roman"/>
        </w:rPr>
        <w:t xml:space="preserve"> </w:t>
      </w:r>
    </w:p>
    <w:p w14:paraId="5B6138E4" w14:textId="77777777" w:rsidR="00092E59" w:rsidRPr="00BD4B08" w:rsidRDefault="00092E59" w:rsidP="00092E59">
      <w:pPr>
        <w:rPr>
          <w:rFonts w:ascii="Times New Roman" w:hAnsi="Times New Roman" w:cs="Times New Roman"/>
        </w:rPr>
      </w:pPr>
    </w:p>
    <w:p w14:paraId="37313FB1" w14:textId="4FADDDE9" w:rsidR="00387FCD" w:rsidRPr="00094BD7" w:rsidRDefault="00092E59" w:rsidP="00387FCD">
      <w:pPr>
        <w:rPr>
          <w:rFonts w:ascii="Times New Roman" w:hAnsi="Times New Roman" w:cs="Times New Roman"/>
          <w:i/>
        </w:rPr>
      </w:pPr>
      <w:r w:rsidRPr="00BD4B08">
        <w:rPr>
          <w:rFonts w:ascii="Times New Roman" w:hAnsi="Times New Roman" w:cs="Times New Roman"/>
        </w:rPr>
        <w:t>(</w:t>
      </w:r>
      <w:r>
        <w:rPr>
          <w:rFonts w:ascii="Times New Roman" w:hAnsi="Times New Roman" w:cs="Times New Roman"/>
        </w:rPr>
        <w:t>26</w:t>
      </w:r>
      <w:r w:rsidRPr="00BD4B08">
        <w:rPr>
          <w:rFonts w:ascii="Times New Roman" w:hAnsi="Times New Roman" w:cs="Times New Roman"/>
        </w:rPr>
        <w:t>)</w:t>
      </w:r>
      <w:r>
        <w:rPr>
          <w:rFonts w:ascii="Times New Roman" w:hAnsi="Times New Roman" w:cs="Times New Roman"/>
        </w:rPr>
        <w:tab/>
      </w:r>
      <w:r w:rsidRPr="00BD4B08">
        <w:rPr>
          <w:rFonts w:ascii="Times New Roman" w:hAnsi="Times New Roman" w:cs="Times New Roman"/>
        </w:rPr>
        <w:t>a.</w:t>
      </w:r>
      <w:r w:rsidRPr="00BD4B08">
        <w:rPr>
          <w:rFonts w:ascii="Times New Roman" w:hAnsi="Times New Roman" w:cs="Times New Roman"/>
        </w:rPr>
        <w:tab/>
      </w:r>
      <w:r w:rsidRPr="00BD4B08">
        <w:rPr>
          <w:rFonts w:ascii="Times New Roman" w:hAnsi="Times New Roman" w:cs="Times New Roman"/>
          <w:i/>
        </w:rPr>
        <w:t>te.</w:t>
      </w:r>
      <w:r w:rsidRPr="00BD4B08">
        <w:rPr>
          <w:rFonts w:ascii="Times New Roman" w:hAnsi="Times New Roman" w:cs="Times New Roman"/>
        </w:rPr>
        <w:t>ˈ</w:t>
      </w:r>
      <w:r w:rsidRPr="00BD4B08">
        <w:rPr>
          <w:rFonts w:ascii="Times New Roman" w:hAnsi="Times New Roman" w:cs="Times New Roman"/>
          <w:i/>
        </w:rPr>
        <w:t>bækw</w:t>
      </w:r>
      <w:r w:rsidRPr="00BD4B08">
        <w:rPr>
          <w:rFonts w:ascii="Times New Roman" w:hAnsi="Times New Roman" w:cs="Times New Roman"/>
          <w:i/>
        </w:rPr>
        <w:tab/>
      </w:r>
      <w:r w:rsidRPr="00BD4B08">
        <w:rPr>
          <w:rFonts w:ascii="Times New Roman" w:hAnsi="Times New Roman" w:cs="Times New Roman"/>
          <w:i/>
        </w:rPr>
        <w:tab/>
      </w:r>
      <w:r w:rsidRPr="00094BD7">
        <w:rPr>
          <w:rFonts w:ascii="Times New Roman" w:hAnsi="Times New Roman" w:cs="Times New Roman"/>
        </w:rPr>
        <w:t>ˈ</w:t>
      </w:r>
      <w:r w:rsidRPr="00094BD7">
        <w:rPr>
          <w:rFonts w:ascii="Times New Roman" w:hAnsi="Times New Roman" w:cs="Times New Roman"/>
          <w:i/>
        </w:rPr>
        <w:t>yux</w:t>
      </w:r>
      <w:r w:rsidRPr="00094BD7">
        <w:rPr>
          <w:rFonts w:ascii="Times New Roman" w:hAnsi="Times New Roman" w:cs="Times New Roman"/>
          <w:i/>
        </w:rPr>
        <w:tab/>
      </w:r>
      <w:r w:rsidRPr="00094BD7">
        <w:rPr>
          <w:rFonts w:ascii="Times New Roman" w:hAnsi="Times New Roman" w:cs="Times New Roman"/>
          <w:i/>
        </w:rPr>
        <w:tab/>
      </w:r>
      <w:r w:rsidRPr="00094BD7">
        <w:rPr>
          <w:rFonts w:ascii="Times New Roman" w:hAnsi="Times New Roman" w:cs="Times New Roman"/>
          <w:i/>
        </w:rPr>
        <w:tab/>
      </w:r>
      <w:r w:rsidRPr="00094BD7">
        <w:rPr>
          <w:rFonts w:ascii="Times New Roman" w:hAnsi="Times New Roman" w:cs="Times New Roman"/>
          <w:i/>
        </w:rPr>
        <w:tab/>
      </w:r>
      <w:r w:rsidRPr="00094BD7">
        <w:rPr>
          <w:rFonts w:ascii="Times New Roman" w:hAnsi="Times New Roman" w:cs="Times New Roman"/>
          <w:i/>
        </w:rPr>
        <w:tab/>
      </w:r>
      <w:r w:rsidRPr="00094BD7">
        <w:rPr>
          <w:rFonts w:ascii="Times New Roman" w:hAnsi="Times New Roman" w:cs="Times New Roman"/>
        </w:rPr>
        <w:t>b</w:t>
      </w:r>
      <w:r w:rsidRPr="00094BD7">
        <w:rPr>
          <w:rFonts w:ascii="Times New Roman" w:hAnsi="Times New Roman" w:cs="Times New Roman"/>
          <w:i/>
        </w:rPr>
        <w:t>.</w:t>
      </w:r>
      <w:r w:rsidRPr="00094BD7">
        <w:rPr>
          <w:rFonts w:ascii="Times New Roman" w:hAnsi="Times New Roman" w:cs="Times New Roman"/>
        </w:rPr>
        <w:tab/>
      </w:r>
      <w:r w:rsidR="00561192">
        <w:rPr>
          <w:rFonts w:ascii="Times New Roman" w:hAnsi="Times New Roman" w:cs="Times New Roman"/>
          <w:i/>
        </w:rPr>
        <w:t>g</w:t>
      </w:r>
      <w:r w:rsidRPr="00094BD7">
        <w:rPr>
          <w:rFonts w:ascii="Times New Roman" w:hAnsi="Times New Roman" w:cs="Times New Roman"/>
          <w:i/>
        </w:rPr>
        <w:t>u.</w:t>
      </w:r>
      <w:r w:rsidRPr="00094BD7">
        <w:rPr>
          <w:rFonts w:ascii="Times New Roman" w:hAnsi="Times New Roman" w:cs="Times New Roman"/>
        </w:rPr>
        <w:t>ˈ</w:t>
      </w:r>
      <w:r w:rsidRPr="00094BD7">
        <w:rPr>
          <w:rFonts w:ascii="Times New Roman" w:hAnsi="Times New Roman" w:cs="Times New Roman"/>
          <w:i/>
        </w:rPr>
        <w:t>yux</w:t>
      </w:r>
      <w:r w:rsidRPr="00094BD7">
        <w:rPr>
          <w:rFonts w:ascii="Times New Roman" w:hAnsi="Times New Roman" w:cs="Times New Roman"/>
          <w:i/>
        </w:rPr>
        <w:tab/>
      </w:r>
      <w:r w:rsidRPr="00094BD7">
        <w:rPr>
          <w:rFonts w:ascii="Times New Roman" w:hAnsi="Times New Roman" w:cs="Times New Roman"/>
          <w:i/>
        </w:rPr>
        <w:tab/>
      </w:r>
      <w:r w:rsidRPr="00094BD7">
        <w:rPr>
          <w:rFonts w:ascii="Times New Roman" w:hAnsi="Times New Roman" w:cs="Times New Roman"/>
        </w:rPr>
        <w:t>ˈ</w:t>
      </w:r>
      <w:r w:rsidRPr="00094BD7">
        <w:rPr>
          <w:rFonts w:ascii="Times New Roman" w:hAnsi="Times New Roman" w:cs="Times New Roman"/>
          <w:i/>
        </w:rPr>
        <w:t>nǎm</w:t>
      </w:r>
    </w:p>
    <w:p w14:paraId="0BD20A58" w14:textId="77777777" w:rsidR="00387FCD" w:rsidRPr="00094BD7" w:rsidRDefault="00092E59" w:rsidP="00387FCD">
      <w:pPr>
        <w:ind w:left="576" w:firstLine="288"/>
        <w:rPr>
          <w:rFonts w:ascii="Times New Roman" w:hAnsi="Times New Roman" w:cs="Times New Roman"/>
          <w:i/>
          <w:lang w:val="es-ES"/>
        </w:rPr>
      </w:pPr>
      <w:r w:rsidRPr="00094BD7">
        <w:rPr>
          <w:rFonts w:ascii="Times New Roman" w:hAnsi="Times New Roman" w:cs="Times New Roman"/>
          <w:lang w:val="es-ES"/>
        </w:rPr>
        <w:t>te=bækw</w:t>
      </w:r>
      <w:r w:rsidRPr="00094BD7">
        <w:rPr>
          <w:rFonts w:ascii="Times New Roman" w:hAnsi="Times New Roman" w:cs="Times New Roman"/>
          <w:lang w:val="es-ES"/>
        </w:rPr>
        <w:tab/>
      </w:r>
      <w:r w:rsidRPr="00094BD7">
        <w:rPr>
          <w:rFonts w:ascii="Times New Roman" w:hAnsi="Times New Roman" w:cs="Times New Roman"/>
          <w:b/>
          <w:lang w:val="es-ES"/>
        </w:rPr>
        <w:t>yux</w:t>
      </w:r>
      <w:r w:rsidRPr="00094BD7">
        <w:rPr>
          <w:rFonts w:ascii="Times New Roman" w:hAnsi="Times New Roman" w:cs="Times New Roman"/>
          <w:b/>
          <w:lang w:val="es-ES"/>
        </w:rPr>
        <w:tab/>
      </w:r>
      <w:r w:rsidRPr="00094BD7">
        <w:rPr>
          <w:rFonts w:ascii="Times New Roman" w:hAnsi="Times New Roman" w:cs="Times New Roman"/>
          <w:b/>
          <w:lang w:val="es-ES"/>
        </w:rPr>
        <w:tab/>
      </w:r>
      <w:r w:rsidRPr="00094BD7">
        <w:rPr>
          <w:rFonts w:ascii="Times New Roman" w:hAnsi="Times New Roman" w:cs="Times New Roman"/>
          <w:b/>
          <w:lang w:val="es-ES"/>
        </w:rPr>
        <w:tab/>
      </w:r>
      <w:r w:rsidRPr="00094BD7">
        <w:rPr>
          <w:rFonts w:ascii="Times New Roman" w:hAnsi="Times New Roman" w:cs="Times New Roman"/>
          <w:b/>
          <w:lang w:val="es-ES"/>
        </w:rPr>
        <w:tab/>
      </w:r>
      <w:r w:rsidRPr="00094BD7">
        <w:rPr>
          <w:rFonts w:ascii="Times New Roman" w:hAnsi="Times New Roman" w:cs="Times New Roman"/>
          <w:b/>
          <w:lang w:val="es-ES"/>
        </w:rPr>
        <w:tab/>
      </w:r>
      <w:r w:rsidRPr="00094BD7">
        <w:rPr>
          <w:rFonts w:ascii="Times New Roman" w:hAnsi="Times New Roman" w:cs="Times New Roman"/>
          <w:b/>
          <w:lang w:val="es-ES"/>
        </w:rPr>
        <w:tab/>
        <w:t>gu</w:t>
      </w:r>
      <w:r w:rsidRPr="00094BD7">
        <w:rPr>
          <w:rFonts w:ascii="Times New Roman" w:hAnsi="Times New Roman" w:cs="Times New Roman"/>
          <w:lang w:val="es-ES"/>
        </w:rPr>
        <w:t>-</w:t>
      </w:r>
      <w:r w:rsidRPr="00094BD7">
        <w:rPr>
          <w:rFonts w:ascii="Times New Roman" w:hAnsi="Times New Roman" w:cs="Times New Roman"/>
          <w:b/>
          <w:lang w:val="es-ES"/>
        </w:rPr>
        <w:t>yux</w:t>
      </w:r>
      <w:r w:rsidRPr="00094BD7">
        <w:rPr>
          <w:rFonts w:ascii="Times New Roman" w:hAnsi="Times New Roman" w:cs="Times New Roman"/>
          <w:lang w:val="es-ES"/>
        </w:rPr>
        <w:tab/>
      </w:r>
      <w:r w:rsidRPr="00094BD7">
        <w:rPr>
          <w:rFonts w:ascii="Times New Roman" w:hAnsi="Times New Roman" w:cs="Times New Roman"/>
          <w:lang w:val="es-ES"/>
        </w:rPr>
        <w:tab/>
        <w:t>nā=um</w:t>
      </w:r>
    </w:p>
    <w:p w14:paraId="30DA5CC4" w14:textId="77777777" w:rsidR="00387FCD" w:rsidRDefault="00092E59" w:rsidP="00387FCD">
      <w:pPr>
        <w:ind w:left="576" w:firstLine="288"/>
        <w:rPr>
          <w:rFonts w:ascii="Times New Roman" w:hAnsi="Times New Roman" w:cs="Times New Roman"/>
          <w:i/>
        </w:rPr>
      </w:pPr>
      <w:r w:rsidRPr="00094BD7">
        <w:rPr>
          <w:rFonts w:ascii="Times New Roman" w:hAnsi="Times New Roman" w:cs="Times New Roman"/>
          <w:smallCaps/>
        </w:rPr>
        <w:t>i.art</w:t>
      </w:r>
      <w:r w:rsidRPr="00094BD7">
        <w:rPr>
          <w:rFonts w:ascii="Times New Roman" w:hAnsi="Times New Roman" w:cs="Times New Roman"/>
          <w:sz w:val="20"/>
          <w:szCs w:val="20"/>
        </w:rPr>
        <w:t>=</w:t>
      </w:r>
      <w:r w:rsidRPr="00094BD7">
        <w:rPr>
          <w:rFonts w:ascii="Times New Roman" w:hAnsi="Times New Roman" w:cs="Times New Roman"/>
        </w:rPr>
        <w:t>dog</w:t>
      </w:r>
      <w:r w:rsidRPr="00094BD7">
        <w:rPr>
          <w:rFonts w:ascii="Times New Roman" w:hAnsi="Times New Roman" w:cs="Times New Roman"/>
        </w:rPr>
        <w:tab/>
        <w:t>old</w:t>
      </w:r>
      <w:r w:rsidRPr="00094BD7">
        <w:rPr>
          <w:rFonts w:ascii="Times New Roman" w:hAnsi="Times New Roman" w:cs="Times New Roman"/>
        </w:rPr>
        <w:tab/>
      </w:r>
      <w:r w:rsidRPr="00094BD7">
        <w:rPr>
          <w:rFonts w:ascii="Times New Roman" w:hAnsi="Times New Roman" w:cs="Times New Roman"/>
        </w:rPr>
        <w:tab/>
      </w:r>
      <w:r w:rsidRPr="00094BD7">
        <w:rPr>
          <w:rFonts w:ascii="Times New Roman" w:hAnsi="Times New Roman" w:cs="Times New Roman"/>
        </w:rPr>
        <w:tab/>
      </w:r>
      <w:r w:rsidRPr="00094BD7">
        <w:rPr>
          <w:rFonts w:ascii="Times New Roman" w:hAnsi="Times New Roman" w:cs="Times New Roman"/>
        </w:rPr>
        <w:tab/>
      </w:r>
      <w:r w:rsidRPr="00094BD7">
        <w:rPr>
          <w:rFonts w:ascii="Times New Roman" w:hAnsi="Times New Roman" w:cs="Times New Roman"/>
        </w:rPr>
        <w:tab/>
      </w:r>
      <w:r w:rsidRPr="00094BD7">
        <w:rPr>
          <w:rFonts w:ascii="Times New Roman" w:hAnsi="Times New Roman" w:cs="Times New Roman"/>
        </w:rPr>
        <w:tab/>
        <w:t>gu</w:t>
      </w:r>
      <w:r w:rsidRPr="00BD4B08">
        <w:rPr>
          <w:rFonts w:ascii="Times New Roman" w:hAnsi="Times New Roman" w:cs="Times New Roman"/>
        </w:rPr>
        <w:t>-old</w:t>
      </w:r>
      <w:r w:rsidRPr="00BD4B08">
        <w:rPr>
          <w:rFonts w:ascii="Times New Roman" w:hAnsi="Times New Roman" w:cs="Times New Roman"/>
        </w:rPr>
        <w:tab/>
      </w:r>
      <w:r w:rsidRPr="00BD4B08">
        <w:rPr>
          <w:rFonts w:ascii="Times New Roman" w:hAnsi="Times New Roman" w:cs="Times New Roman"/>
        </w:rPr>
        <w:tab/>
      </w:r>
      <w:r w:rsidRPr="00BD4B08">
        <w:rPr>
          <w:rFonts w:ascii="Times New Roman" w:hAnsi="Times New Roman" w:cs="Times New Roman"/>
          <w:smallCaps/>
        </w:rPr>
        <w:t>cop</w:t>
      </w:r>
      <w:r w:rsidRPr="00BD4B08">
        <w:rPr>
          <w:rFonts w:ascii="Times New Roman" w:hAnsi="Times New Roman" w:cs="Times New Roman"/>
        </w:rPr>
        <w:t>=</w:t>
      </w:r>
      <w:r w:rsidRPr="00BD4B08">
        <w:rPr>
          <w:rFonts w:ascii="Times New Roman" w:hAnsi="Times New Roman" w:cs="Times New Roman"/>
          <w:smallCaps/>
        </w:rPr>
        <w:t>3sg.anml</w:t>
      </w:r>
    </w:p>
    <w:p w14:paraId="61EEFDB4" w14:textId="1C38246E" w:rsidR="00092E59" w:rsidRPr="00BD4B08" w:rsidRDefault="00092E59" w:rsidP="00387FCD">
      <w:pPr>
        <w:ind w:left="576" w:firstLine="288"/>
        <w:rPr>
          <w:rFonts w:ascii="Times New Roman" w:hAnsi="Times New Roman" w:cs="Times New Roman"/>
          <w:i/>
        </w:rPr>
      </w:pPr>
      <w:r w:rsidRPr="00BD4B08">
        <w:rPr>
          <w:rFonts w:ascii="Times New Roman" w:hAnsi="Times New Roman" w:cs="Times New Roman"/>
        </w:rPr>
        <w:t>‘an old dog’</w:t>
      </w:r>
      <w:r w:rsidRPr="00BD4B08">
        <w:rPr>
          <w:rFonts w:ascii="Times New Roman" w:hAnsi="Times New Roman" w:cs="Times New Roman"/>
        </w:rPr>
        <w:tab/>
      </w:r>
      <w:r w:rsidRPr="00BD4B08">
        <w:rPr>
          <w:rFonts w:ascii="Times New Roman" w:hAnsi="Times New Roman" w:cs="Times New Roman"/>
        </w:rPr>
        <w:tab/>
      </w:r>
      <w:r w:rsidRPr="00BD4B08">
        <w:rPr>
          <w:rFonts w:ascii="Times New Roman" w:hAnsi="Times New Roman" w:cs="Times New Roman"/>
        </w:rPr>
        <w:tab/>
      </w:r>
      <w:r w:rsidRPr="00BD4B08">
        <w:rPr>
          <w:rFonts w:ascii="Times New Roman" w:hAnsi="Times New Roman" w:cs="Times New Roman"/>
        </w:rPr>
        <w:tab/>
      </w:r>
      <w:r w:rsidRPr="00BD4B08">
        <w:rPr>
          <w:rFonts w:ascii="Times New Roman" w:hAnsi="Times New Roman" w:cs="Times New Roman"/>
        </w:rPr>
        <w:tab/>
      </w:r>
      <w:r w:rsidRPr="00BD4B08">
        <w:rPr>
          <w:rFonts w:ascii="Times New Roman" w:hAnsi="Times New Roman" w:cs="Times New Roman"/>
        </w:rPr>
        <w:tab/>
      </w:r>
      <w:r w:rsidRPr="00BD4B08">
        <w:rPr>
          <w:rFonts w:ascii="Times New Roman" w:hAnsi="Times New Roman" w:cs="Times New Roman"/>
        </w:rPr>
        <w:tab/>
        <w:t>‘It (an animal) is old.’</w:t>
      </w:r>
    </w:p>
    <w:p w14:paraId="7D43D2F6" w14:textId="77777777" w:rsidR="00092E59" w:rsidRPr="00BD4B08" w:rsidRDefault="00092E59" w:rsidP="00092E59">
      <w:pPr>
        <w:rPr>
          <w:rFonts w:ascii="Times New Roman" w:hAnsi="Times New Roman" w:cs="Times New Roman"/>
          <w:highlight w:val="yellow"/>
        </w:rPr>
      </w:pPr>
    </w:p>
    <w:p w14:paraId="2E011956" w14:textId="77777777" w:rsidR="00092E59" w:rsidRPr="00BD4B08" w:rsidRDefault="00092E59" w:rsidP="00092E59">
      <w:pPr>
        <w:pStyle w:val="Heading3"/>
        <w:spacing w:line="360" w:lineRule="auto"/>
        <w:rPr>
          <w:rFonts w:cs="Times New Roman"/>
        </w:rPr>
      </w:pPr>
      <w:bookmarkStart w:id="68" w:name="_Toc66088673"/>
      <w:bookmarkStart w:id="69" w:name="_Toc69230705"/>
      <w:r w:rsidRPr="00094BD7">
        <w:rPr>
          <w:rFonts w:cs="Times New Roman"/>
        </w:rPr>
        <w:t>3.3.2.2</w:t>
      </w:r>
      <w:r w:rsidRPr="00094BD7">
        <w:rPr>
          <w:rFonts w:cs="Times New Roman"/>
        </w:rPr>
        <w:tab/>
      </w:r>
      <w:r w:rsidRPr="00BD4B08">
        <w:rPr>
          <w:rFonts w:cs="Times New Roman"/>
        </w:rPr>
        <w:t>Predicative adjective constructions</w:t>
      </w:r>
      <w:bookmarkEnd w:id="68"/>
      <w:bookmarkEnd w:id="69"/>
      <w:r w:rsidRPr="00BD4B08">
        <w:rPr>
          <w:rFonts w:cs="Times New Roman"/>
        </w:rPr>
        <w:t xml:space="preserve"> </w:t>
      </w:r>
    </w:p>
    <w:p w14:paraId="7B35B65B" w14:textId="10DB49A4" w:rsidR="00092E59" w:rsidRPr="00BD4B08" w:rsidRDefault="00092E59" w:rsidP="00DA661F">
      <w:pPr>
        <w:spacing w:line="360" w:lineRule="auto"/>
        <w:ind w:firstLine="288"/>
        <w:jc w:val="both"/>
        <w:rPr>
          <w:rFonts w:ascii="Times New Roman" w:hAnsi="Times New Roman" w:cs="Times New Roman"/>
        </w:rPr>
      </w:pPr>
      <w:r w:rsidRPr="00BD4B08">
        <w:rPr>
          <w:rFonts w:ascii="Times New Roman" w:hAnsi="Times New Roman" w:cs="Times New Roman"/>
        </w:rPr>
        <w:t xml:space="preserve">In predicative adjective constructions, the adjective is the first element in the </w:t>
      </w:r>
      <w:r>
        <w:rPr>
          <w:rFonts w:ascii="Times New Roman" w:hAnsi="Times New Roman" w:cs="Times New Roman"/>
        </w:rPr>
        <w:t>construction</w:t>
      </w:r>
      <w:r w:rsidRPr="00BD4B08">
        <w:rPr>
          <w:rFonts w:ascii="Times New Roman" w:hAnsi="Times New Roman" w:cs="Times New Roman"/>
        </w:rPr>
        <w:t xml:space="preserve">. It must be followed by the copula </w:t>
      </w:r>
      <w:r w:rsidRPr="00BD4B08">
        <w:rPr>
          <w:rFonts w:ascii="Times New Roman" w:hAnsi="Times New Roman" w:cs="Times New Roman"/>
          <w:i/>
        </w:rPr>
        <w:t>nā</w:t>
      </w:r>
      <w:r w:rsidRPr="00BD4B08">
        <w:rPr>
          <w:rFonts w:ascii="Times New Roman" w:hAnsi="Times New Roman" w:cs="Times New Roman"/>
        </w:rPr>
        <w:t xml:space="preserve">, and the </w:t>
      </w:r>
      <w:r>
        <w:rPr>
          <w:rFonts w:ascii="Times New Roman" w:hAnsi="Times New Roman" w:cs="Times New Roman"/>
        </w:rPr>
        <w:t>NP</w:t>
      </w:r>
      <w:r w:rsidRPr="00BD4B08">
        <w:rPr>
          <w:rFonts w:ascii="Times New Roman" w:hAnsi="Times New Roman" w:cs="Times New Roman"/>
        </w:rPr>
        <w:t xml:space="preserve"> subject, as in (</w:t>
      </w:r>
      <w:r>
        <w:rPr>
          <w:rFonts w:ascii="Times New Roman" w:hAnsi="Times New Roman" w:cs="Times New Roman"/>
        </w:rPr>
        <w:t>27</w:t>
      </w:r>
      <w:r w:rsidRPr="00BD4B08">
        <w:rPr>
          <w:rFonts w:ascii="Times New Roman" w:hAnsi="Times New Roman" w:cs="Times New Roman"/>
        </w:rPr>
        <w:t xml:space="preserve">). This construction then has the following structure </w:t>
      </w:r>
      <w:r w:rsidR="00561192" w:rsidRPr="00561192">
        <w:rPr>
          <w:rFonts w:ascii="Times New Roman" w:hAnsi="Times New Roman" w:cs="Times New Roman"/>
          <w:i/>
          <w:smallCaps/>
        </w:rPr>
        <w:t>pred</w:t>
      </w:r>
      <w:r w:rsidRPr="00BD4B08">
        <w:rPr>
          <w:rFonts w:ascii="Times New Roman" w:hAnsi="Times New Roman" w:cs="Times New Roman"/>
          <w:i/>
          <w:vertAlign w:val="subscript"/>
        </w:rPr>
        <w:t>adjective</w:t>
      </w:r>
      <w:r w:rsidRPr="00BD4B08">
        <w:rPr>
          <w:rFonts w:ascii="Times New Roman" w:hAnsi="Times New Roman" w:cs="Times New Roman"/>
        </w:rPr>
        <w:t xml:space="preserve"> + </w:t>
      </w:r>
      <w:r w:rsidRPr="00561192">
        <w:rPr>
          <w:rFonts w:ascii="Times New Roman" w:hAnsi="Times New Roman" w:cs="Times New Roman"/>
          <w:i/>
          <w:smallCaps/>
        </w:rPr>
        <w:t>cop</w:t>
      </w:r>
      <w:r w:rsidRPr="00BD4B08">
        <w:rPr>
          <w:rFonts w:ascii="Times New Roman" w:hAnsi="Times New Roman" w:cs="Times New Roman"/>
        </w:rPr>
        <w:t xml:space="preserve"> + </w:t>
      </w:r>
      <w:r w:rsidR="00561192" w:rsidRPr="00561192">
        <w:rPr>
          <w:rFonts w:ascii="Times New Roman" w:hAnsi="Times New Roman" w:cs="Times New Roman"/>
          <w:i/>
          <w:smallCaps/>
        </w:rPr>
        <w:t>np</w:t>
      </w:r>
      <w:r w:rsidRPr="00BD4B08">
        <w:rPr>
          <w:rFonts w:ascii="Times New Roman" w:hAnsi="Times New Roman" w:cs="Times New Roman"/>
          <w:i/>
          <w:vertAlign w:val="subscript"/>
        </w:rPr>
        <w:t>subject</w:t>
      </w:r>
      <w:r w:rsidRPr="00BD4B08">
        <w:rPr>
          <w:rFonts w:ascii="Times New Roman" w:hAnsi="Times New Roman" w:cs="Times New Roman"/>
        </w:rPr>
        <w:t>. In this construction, adjectives not only can be followed by intensifiers, but they can host non-prominent (second position) clitics, as shown in (</w:t>
      </w:r>
      <w:r>
        <w:rPr>
          <w:rFonts w:ascii="Times New Roman" w:hAnsi="Times New Roman" w:cs="Times New Roman"/>
        </w:rPr>
        <w:t>27</w:t>
      </w:r>
      <w:r w:rsidRPr="00BD4B08">
        <w:rPr>
          <w:rFonts w:ascii="Times New Roman" w:hAnsi="Times New Roman" w:cs="Times New Roman"/>
        </w:rPr>
        <w:t>b). Thus, adjectives in this function are more similar to verbs.</w:t>
      </w:r>
    </w:p>
    <w:p w14:paraId="56A1B126" w14:textId="77777777" w:rsidR="00092E59" w:rsidRPr="00BD4B08" w:rsidRDefault="00092E59" w:rsidP="00092E59">
      <w:pPr>
        <w:rPr>
          <w:rFonts w:ascii="Times New Roman" w:hAnsi="Times New Roman" w:cs="Times New Roman"/>
        </w:rPr>
      </w:pPr>
    </w:p>
    <w:p w14:paraId="1415F4D2" w14:textId="08CC6F66" w:rsidR="00092E59" w:rsidRPr="00BD4B08" w:rsidRDefault="00092E59" w:rsidP="00092E59">
      <w:pPr>
        <w:jc w:val="both"/>
        <w:rPr>
          <w:rFonts w:ascii="Times New Roman" w:hAnsi="Times New Roman" w:cs="Times New Roman"/>
          <w:i/>
        </w:rPr>
      </w:pPr>
      <w:r w:rsidRPr="00BD4B08">
        <w:rPr>
          <w:rFonts w:ascii="Times New Roman" w:hAnsi="Times New Roman" w:cs="Times New Roman"/>
        </w:rPr>
        <w:t>(</w:t>
      </w:r>
      <w:r>
        <w:rPr>
          <w:rFonts w:ascii="Times New Roman" w:hAnsi="Times New Roman" w:cs="Times New Roman"/>
        </w:rPr>
        <w:t>27</w:t>
      </w:r>
      <w:r w:rsidRPr="00BD4B08">
        <w:rPr>
          <w:rFonts w:ascii="Times New Roman" w:hAnsi="Times New Roman" w:cs="Times New Roman"/>
        </w:rPr>
        <w:t>)</w:t>
      </w:r>
      <w:r w:rsidRPr="00BD4B08">
        <w:rPr>
          <w:rFonts w:ascii="Times New Roman" w:hAnsi="Times New Roman" w:cs="Times New Roman"/>
          <w:i/>
        </w:rPr>
        <w:tab/>
      </w:r>
      <w:r w:rsidRPr="00BD4B08">
        <w:rPr>
          <w:rFonts w:ascii="Times New Roman" w:hAnsi="Times New Roman" w:cs="Times New Roman"/>
        </w:rPr>
        <w:t>a.</w:t>
      </w:r>
      <w:r w:rsidRPr="00BD4B08">
        <w:rPr>
          <w:rFonts w:ascii="Times New Roman" w:hAnsi="Times New Roman" w:cs="Times New Roman"/>
          <w:i/>
        </w:rPr>
        <w:tab/>
      </w:r>
      <w:r w:rsidRPr="00BD4B08">
        <w:rPr>
          <w:rFonts w:ascii="Times New Roman" w:hAnsi="Times New Roman" w:cs="Times New Roman"/>
        </w:rPr>
        <w:t>ˈ</w:t>
      </w:r>
      <w:r w:rsidRPr="00BD4B08">
        <w:rPr>
          <w:rFonts w:ascii="Times New Roman" w:hAnsi="Times New Roman" w:cs="Times New Roman"/>
          <w:i/>
        </w:rPr>
        <w:t>nadx</w:t>
      </w:r>
      <w:r w:rsidRPr="00BD4B08">
        <w:rPr>
          <w:rFonts w:ascii="Times New Roman" w:hAnsi="Times New Roman" w:cs="Times New Roman"/>
          <w:i/>
        </w:rPr>
        <w:tab/>
      </w:r>
      <w:r w:rsidRPr="00BD4B08">
        <w:rPr>
          <w:rFonts w:ascii="Times New Roman" w:hAnsi="Times New Roman" w:cs="Times New Roman"/>
        </w:rPr>
        <w:t>ˈ</w:t>
      </w:r>
      <w:r w:rsidR="00094BD7">
        <w:rPr>
          <w:rFonts w:ascii="Times New Roman" w:hAnsi="Times New Roman" w:cs="Times New Roman"/>
        </w:rPr>
        <w:tab/>
      </w:r>
      <w:r w:rsidRPr="00BD4B08">
        <w:rPr>
          <w:rFonts w:ascii="Times New Roman" w:hAnsi="Times New Roman" w:cs="Times New Roman"/>
          <w:i/>
        </w:rPr>
        <w:t>nā</w:t>
      </w:r>
      <w:r w:rsidRPr="00BD4B08">
        <w:rPr>
          <w:rFonts w:ascii="Times New Roman" w:hAnsi="Times New Roman" w:cs="Times New Roman"/>
          <w:i/>
        </w:rPr>
        <w:tab/>
      </w:r>
      <w:r w:rsidRPr="00BD4B08">
        <w:rPr>
          <w:rFonts w:ascii="Times New Roman" w:hAnsi="Times New Roman" w:cs="Times New Roman"/>
          <w:i/>
        </w:rPr>
        <w:tab/>
      </w:r>
      <w:r w:rsidR="00094BD7">
        <w:rPr>
          <w:rFonts w:ascii="Times New Roman" w:hAnsi="Times New Roman" w:cs="Times New Roman"/>
          <w:i/>
        </w:rPr>
        <w:tab/>
      </w:r>
      <w:r w:rsidRPr="00BD4B08">
        <w:rPr>
          <w:rFonts w:ascii="Times New Roman" w:hAnsi="Times New Roman" w:cs="Times New Roman"/>
        </w:rPr>
        <w:t>ˈ</w:t>
      </w:r>
      <w:r w:rsidRPr="00BD4B08">
        <w:rPr>
          <w:rFonts w:ascii="Times New Roman" w:hAnsi="Times New Roman" w:cs="Times New Roman"/>
          <w:i/>
        </w:rPr>
        <w:t>lâdy.kán</w:t>
      </w:r>
      <w:r w:rsidRPr="00BD4B08">
        <w:rPr>
          <w:rFonts w:ascii="Times New Roman" w:hAnsi="Times New Roman" w:cs="Times New Roman"/>
          <w:i/>
        </w:rPr>
        <w:tab/>
      </w:r>
      <w:r w:rsidRPr="00BD4B08">
        <w:rPr>
          <w:rFonts w:ascii="Times New Roman" w:hAnsi="Times New Roman" w:cs="Times New Roman"/>
          <w:i/>
        </w:rPr>
        <w:tab/>
      </w:r>
      <w:r w:rsidRPr="00BD4B08">
        <w:rPr>
          <w:rFonts w:ascii="Times New Roman" w:hAnsi="Times New Roman" w:cs="Times New Roman"/>
          <w:i/>
        </w:rPr>
        <w:tab/>
      </w:r>
      <w:r w:rsidR="00094BD7">
        <w:rPr>
          <w:rFonts w:ascii="Times New Roman" w:hAnsi="Times New Roman" w:cs="Times New Roman"/>
          <w:i/>
        </w:rPr>
        <w:tab/>
      </w:r>
      <w:r w:rsidRPr="00BD4B08">
        <w:rPr>
          <w:rFonts w:ascii="Times New Roman" w:hAnsi="Times New Roman" w:cs="Times New Roman"/>
        </w:rPr>
        <w:t>b.</w:t>
      </w:r>
      <w:r w:rsidRPr="00BD4B08">
        <w:rPr>
          <w:rFonts w:ascii="Times New Roman" w:hAnsi="Times New Roman" w:cs="Times New Roman"/>
          <w:i/>
        </w:rPr>
        <w:tab/>
        <w:t>nā.</w:t>
      </w:r>
      <w:r w:rsidRPr="00BD4B08">
        <w:rPr>
          <w:rFonts w:ascii="Times New Roman" w:hAnsi="Times New Roman" w:cs="Times New Roman"/>
        </w:rPr>
        <w:t>ˈ</w:t>
      </w:r>
      <w:r w:rsidRPr="00BD4B08">
        <w:rPr>
          <w:rFonts w:ascii="Times New Roman" w:hAnsi="Times New Roman" w:cs="Times New Roman"/>
          <w:i/>
        </w:rPr>
        <w:t>zá.zá</w:t>
      </w:r>
      <w:r w:rsidRPr="00BD4B08">
        <w:rPr>
          <w:rFonts w:ascii="Times New Roman" w:hAnsi="Times New Roman" w:cs="Times New Roman"/>
          <w:i/>
        </w:rPr>
        <w:tab/>
      </w:r>
      <w:r w:rsidRPr="00BD4B08">
        <w:rPr>
          <w:rFonts w:ascii="Times New Roman" w:hAnsi="Times New Roman" w:cs="Times New Roman"/>
        </w:rPr>
        <w:t>ˈ</w:t>
      </w:r>
      <w:r w:rsidRPr="00BD4B08">
        <w:rPr>
          <w:rFonts w:ascii="Times New Roman" w:hAnsi="Times New Roman" w:cs="Times New Roman"/>
          <w:i/>
        </w:rPr>
        <w:t>nā</w:t>
      </w:r>
      <w:r w:rsidRPr="00BD4B08">
        <w:rPr>
          <w:rFonts w:ascii="Times New Roman" w:hAnsi="Times New Roman" w:cs="Times New Roman"/>
          <w:i/>
        </w:rPr>
        <w:tab/>
      </w:r>
      <w:r w:rsidRPr="00BD4B08">
        <w:rPr>
          <w:rFonts w:ascii="Times New Roman" w:hAnsi="Times New Roman" w:cs="Times New Roman"/>
          <w:i/>
        </w:rPr>
        <w:tab/>
      </w:r>
      <w:r w:rsidRPr="00BD4B08">
        <w:rPr>
          <w:rFonts w:ascii="Times New Roman" w:hAnsi="Times New Roman" w:cs="Times New Roman"/>
        </w:rPr>
        <w:t>ˈ</w:t>
      </w:r>
      <w:r w:rsidRPr="00BD4B08">
        <w:rPr>
          <w:rFonts w:ascii="Times New Roman" w:hAnsi="Times New Roman" w:cs="Times New Roman"/>
          <w:i/>
        </w:rPr>
        <w:t>xhṵ̂b.kī</w:t>
      </w:r>
    </w:p>
    <w:p w14:paraId="295DD2FD" w14:textId="25DA3F46" w:rsidR="00092E59" w:rsidRPr="00BD4B08" w:rsidRDefault="00092E59" w:rsidP="00094BD7">
      <w:pPr>
        <w:ind w:left="576" w:firstLine="288"/>
        <w:jc w:val="both"/>
        <w:rPr>
          <w:rFonts w:ascii="Times New Roman" w:hAnsi="Times New Roman" w:cs="Times New Roman"/>
          <w:i/>
        </w:rPr>
      </w:pPr>
      <w:r w:rsidRPr="00BD4B08">
        <w:rPr>
          <w:rFonts w:ascii="Times New Roman" w:hAnsi="Times New Roman" w:cs="Times New Roman"/>
        </w:rPr>
        <w:t>nadx</w:t>
      </w:r>
      <w:r w:rsidRPr="00BD4B08">
        <w:rPr>
          <w:rFonts w:ascii="Times New Roman" w:hAnsi="Times New Roman" w:cs="Times New Roman"/>
        </w:rPr>
        <w:tab/>
      </w:r>
      <w:r w:rsidR="00094BD7">
        <w:rPr>
          <w:rFonts w:ascii="Times New Roman" w:hAnsi="Times New Roman" w:cs="Times New Roman"/>
        </w:rPr>
        <w:tab/>
      </w:r>
      <w:r w:rsidRPr="00BD4B08">
        <w:rPr>
          <w:rFonts w:ascii="Times New Roman" w:hAnsi="Times New Roman" w:cs="Times New Roman"/>
        </w:rPr>
        <w:t>nā</w:t>
      </w:r>
      <w:r w:rsidRPr="00BD4B08">
        <w:rPr>
          <w:rFonts w:ascii="Times New Roman" w:hAnsi="Times New Roman" w:cs="Times New Roman"/>
        </w:rPr>
        <w:tab/>
      </w:r>
      <w:r w:rsidRPr="00BD4B08">
        <w:rPr>
          <w:rFonts w:ascii="Times New Roman" w:hAnsi="Times New Roman" w:cs="Times New Roman"/>
        </w:rPr>
        <w:tab/>
      </w:r>
      <w:r w:rsidR="00094BD7">
        <w:rPr>
          <w:rFonts w:ascii="Times New Roman" w:hAnsi="Times New Roman" w:cs="Times New Roman"/>
        </w:rPr>
        <w:tab/>
      </w:r>
      <w:r w:rsidRPr="00BD4B08">
        <w:rPr>
          <w:rFonts w:ascii="Times New Roman" w:hAnsi="Times New Roman" w:cs="Times New Roman"/>
        </w:rPr>
        <w:t>lady=kán</w:t>
      </w:r>
      <w:r w:rsidRPr="00BD4B08">
        <w:rPr>
          <w:rFonts w:ascii="Times New Roman" w:hAnsi="Times New Roman" w:cs="Times New Roman"/>
        </w:rPr>
        <w:tab/>
      </w:r>
      <w:r w:rsidRPr="00BD4B08">
        <w:rPr>
          <w:rFonts w:ascii="Times New Roman" w:hAnsi="Times New Roman" w:cs="Times New Roman"/>
        </w:rPr>
        <w:tab/>
      </w:r>
      <w:r w:rsidRPr="00BD4B08">
        <w:rPr>
          <w:rFonts w:ascii="Times New Roman" w:hAnsi="Times New Roman" w:cs="Times New Roman"/>
        </w:rPr>
        <w:tab/>
      </w:r>
      <w:r w:rsidR="00094BD7">
        <w:rPr>
          <w:rFonts w:ascii="Times New Roman" w:hAnsi="Times New Roman" w:cs="Times New Roman"/>
        </w:rPr>
        <w:tab/>
      </w:r>
      <w:r w:rsidRPr="00BD4B08">
        <w:rPr>
          <w:rFonts w:ascii="Times New Roman" w:hAnsi="Times New Roman" w:cs="Times New Roman"/>
        </w:rPr>
        <w:tab/>
        <w:t>nāzá=</w:t>
      </w:r>
      <w:r w:rsidRPr="00BD4B08">
        <w:rPr>
          <w:rFonts w:ascii="Times New Roman" w:hAnsi="Times New Roman" w:cs="Times New Roman"/>
          <w:b/>
        </w:rPr>
        <w:t>zá</w:t>
      </w:r>
      <w:r w:rsidRPr="00BD4B08">
        <w:rPr>
          <w:rFonts w:ascii="Times New Roman" w:hAnsi="Times New Roman" w:cs="Times New Roman"/>
        </w:rPr>
        <w:tab/>
      </w:r>
      <w:r w:rsidRPr="00BD4B08">
        <w:rPr>
          <w:rFonts w:ascii="Times New Roman" w:hAnsi="Times New Roman" w:cs="Times New Roman"/>
        </w:rPr>
        <w:tab/>
        <w:t>na</w:t>
      </w:r>
      <w:r w:rsidRPr="00BD4B08">
        <w:rPr>
          <w:rFonts w:ascii="Times New Roman" w:hAnsi="Times New Roman" w:cs="Times New Roman"/>
        </w:rPr>
        <w:tab/>
      </w:r>
      <w:r w:rsidRPr="00BD4B08">
        <w:rPr>
          <w:rFonts w:ascii="Times New Roman" w:hAnsi="Times New Roman" w:cs="Times New Roman"/>
        </w:rPr>
        <w:tab/>
      </w:r>
      <w:r w:rsidR="00094BD7">
        <w:rPr>
          <w:rFonts w:ascii="Times New Roman" w:hAnsi="Times New Roman" w:cs="Times New Roman"/>
        </w:rPr>
        <w:tab/>
      </w:r>
      <w:r w:rsidRPr="00BD4B08">
        <w:rPr>
          <w:rFonts w:ascii="Times New Roman" w:hAnsi="Times New Roman" w:cs="Times New Roman"/>
        </w:rPr>
        <w:t>xhṵb=kī</w:t>
      </w:r>
    </w:p>
    <w:p w14:paraId="0F73FE51" w14:textId="1AA1A86A" w:rsidR="00092E59" w:rsidRPr="00BD4B08" w:rsidRDefault="00092E59" w:rsidP="00094BD7">
      <w:pPr>
        <w:ind w:left="576" w:firstLine="288"/>
        <w:jc w:val="both"/>
        <w:rPr>
          <w:rFonts w:ascii="Times New Roman" w:hAnsi="Times New Roman" w:cs="Times New Roman"/>
        </w:rPr>
      </w:pPr>
      <w:r w:rsidRPr="00BD4B08">
        <w:rPr>
          <w:rFonts w:ascii="Times New Roman" w:hAnsi="Times New Roman" w:cs="Times New Roman"/>
        </w:rPr>
        <w:t>wet</w:t>
      </w:r>
      <w:r w:rsidRPr="00BD4B08">
        <w:rPr>
          <w:rFonts w:ascii="Times New Roman" w:hAnsi="Times New Roman" w:cs="Times New Roman"/>
        </w:rPr>
        <w:tab/>
      </w:r>
      <w:r w:rsidRPr="00BD4B08">
        <w:rPr>
          <w:rFonts w:ascii="Times New Roman" w:hAnsi="Times New Roman" w:cs="Times New Roman"/>
        </w:rPr>
        <w:tab/>
      </w:r>
      <w:r w:rsidRPr="00BD4B08">
        <w:rPr>
          <w:rFonts w:ascii="Times New Roman" w:hAnsi="Times New Roman" w:cs="Times New Roman"/>
          <w:smallCaps/>
        </w:rPr>
        <w:t>cop</w:t>
      </w:r>
      <w:r w:rsidRPr="00BD4B08">
        <w:rPr>
          <w:rFonts w:ascii="Times New Roman" w:hAnsi="Times New Roman" w:cs="Times New Roman"/>
        </w:rPr>
        <w:tab/>
      </w:r>
      <w:r w:rsidRPr="00BD4B08">
        <w:rPr>
          <w:rFonts w:ascii="Times New Roman" w:hAnsi="Times New Roman" w:cs="Times New Roman"/>
        </w:rPr>
        <w:tab/>
        <w:t>clothes=</w:t>
      </w:r>
      <w:r w:rsidRPr="00BD4B08">
        <w:rPr>
          <w:rFonts w:ascii="Times New Roman" w:hAnsi="Times New Roman" w:cs="Times New Roman"/>
          <w:smallCaps/>
        </w:rPr>
        <w:t>dem.med</w:t>
      </w:r>
      <w:r w:rsidRPr="00BD4B08">
        <w:rPr>
          <w:rFonts w:ascii="Times New Roman" w:hAnsi="Times New Roman" w:cs="Times New Roman"/>
        </w:rPr>
        <w:tab/>
      </w:r>
      <w:r w:rsidRPr="00BD4B08">
        <w:rPr>
          <w:rFonts w:ascii="Times New Roman" w:hAnsi="Times New Roman" w:cs="Times New Roman"/>
        </w:rPr>
        <w:tab/>
      </w:r>
      <w:r w:rsidR="00094BD7">
        <w:rPr>
          <w:rFonts w:ascii="Times New Roman" w:hAnsi="Times New Roman" w:cs="Times New Roman"/>
        </w:rPr>
        <w:tab/>
      </w:r>
      <w:r w:rsidRPr="00BD4B08">
        <w:rPr>
          <w:rFonts w:ascii="Times New Roman" w:hAnsi="Times New Roman" w:cs="Times New Roman"/>
        </w:rPr>
        <w:t>oily=also</w:t>
      </w:r>
      <w:r w:rsidRPr="00BD4B08">
        <w:rPr>
          <w:rFonts w:ascii="Times New Roman" w:hAnsi="Times New Roman" w:cs="Times New Roman"/>
        </w:rPr>
        <w:tab/>
      </w:r>
      <w:r w:rsidRPr="00BD4B08">
        <w:rPr>
          <w:rFonts w:ascii="Times New Roman" w:hAnsi="Times New Roman" w:cs="Times New Roman"/>
          <w:smallCaps/>
        </w:rPr>
        <w:t>cop</w:t>
      </w:r>
      <w:r w:rsidRPr="00BD4B08">
        <w:rPr>
          <w:rFonts w:ascii="Times New Roman" w:hAnsi="Times New Roman" w:cs="Times New Roman"/>
        </w:rPr>
        <w:tab/>
      </w:r>
      <w:r w:rsidRPr="00BD4B08">
        <w:rPr>
          <w:rFonts w:ascii="Times New Roman" w:hAnsi="Times New Roman" w:cs="Times New Roman"/>
        </w:rPr>
        <w:tab/>
        <w:t>soup=</w:t>
      </w:r>
      <w:r w:rsidR="00B12B03">
        <w:rPr>
          <w:rFonts w:ascii="Times New Roman" w:hAnsi="Times New Roman" w:cs="Times New Roman"/>
          <w:smallCaps/>
        </w:rPr>
        <w:t>temp.dem</w:t>
      </w:r>
    </w:p>
    <w:p w14:paraId="6FF02B0F" w14:textId="12921215" w:rsidR="00092E59" w:rsidRPr="00BD4B08" w:rsidRDefault="00092E59" w:rsidP="00094BD7">
      <w:pPr>
        <w:ind w:left="576" w:firstLine="288"/>
        <w:jc w:val="both"/>
        <w:rPr>
          <w:rFonts w:ascii="Times New Roman" w:hAnsi="Times New Roman" w:cs="Times New Roman"/>
        </w:rPr>
      </w:pPr>
      <w:r w:rsidRPr="00BD4B08">
        <w:rPr>
          <w:rFonts w:ascii="Times New Roman" w:hAnsi="Times New Roman" w:cs="Times New Roman"/>
        </w:rPr>
        <w:t>‘</w:t>
      </w:r>
      <w:r>
        <w:rPr>
          <w:rFonts w:ascii="Times New Roman" w:hAnsi="Times New Roman" w:cs="Times New Roman"/>
        </w:rPr>
        <w:t>T</w:t>
      </w:r>
      <w:r w:rsidRPr="00BD4B08">
        <w:rPr>
          <w:rFonts w:ascii="Times New Roman" w:hAnsi="Times New Roman" w:cs="Times New Roman"/>
        </w:rPr>
        <w:t>hose clothes are wet</w:t>
      </w:r>
      <w:r w:rsidRPr="00620683">
        <w:rPr>
          <w:rFonts w:ascii="Times New Roman" w:hAnsi="Times New Roman" w:cs="Times New Roman"/>
        </w:rPr>
        <w:t>.</w:t>
      </w:r>
      <w:r w:rsidRPr="00BD4B08">
        <w:rPr>
          <w:rFonts w:ascii="Times New Roman" w:hAnsi="Times New Roman" w:cs="Times New Roman"/>
        </w:rPr>
        <w:t>’</w:t>
      </w:r>
      <w:r w:rsidRPr="00BD4B08">
        <w:rPr>
          <w:rFonts w:ascii="Times New Roman" w:hAnsi="Times New Roman" w:cs="Times New Roman"/>
        </w:rPr>
        <w:tab/>
      </w:r>
      <w:r w:rsidRPr="00BD4B08">
        <w:rPr>
          <w:rFonts w:ascii="Times New Roman" w:hAnsi="Times New Roman" w:cs="Times New Roman"/>
        </w:rPr>
        <w:tab/>
      </w:r>
      <w:r w:rsidRPr="00BD4B08">
        <w:rPr>
          <w:rFonts w:ascii="Times New Roman" w:hAnsi="Times New Roman" w:cs="Times New Roman"/>
        </w:rPr>
        <w:tab/>
      </w:r>
      <w:r w:rsidRPr="00BD4B08">
        <w:rPr>
          <w:rFonts w:ascii="Times New Roman" w:hAnsi="Times New Roman" w:cs="Times New Roman"/>
        </w:rPr>
        <w:tab/>
      </w:r>
      <w:r w:rsidRPr="00BD4B08">
        <w:rPr>
          <w:rFonts w:ascii="Times New Roman" w:hAnsi="Times New Roman" w:cs="Times New Roman"/>
        </w:rPr>
        <w:tab/>
      </w:r>
      <w:r w:rsidR="00094BD7">
        <w:rPr>
          <w:rFonts w:ascii="Times New Roman" w:hAnsi="Times New Roman" w:cs="Times New Roman"/>
        </w:rPr>
        <w:tab/>
      </w:r>
      <w:r w:rsidRPr="00BD4B08">
        <w:rPr>
          <w:rFonts w:ascii="Times New Roman" w:hAnsi="Times New Roman" w:cs="Times New Roman"/>
        </w:rPr>
        <w:t>‘</w:t>
      </w:r>
      <w:r>
        <w:rPr>
          <w:rFonts w:ascii="Times New Roman" w:hAnsi="Times New Roman" w:cs="Times New Roman"/>
        </w:rPr>
        <w:t>T</w:t>
      </w:r>
      <w:r w:rsidRPr="00BD4B08">
        <w:rPr>
          <w:rFonts w:ascii="Times New Roman" w:hAnsi="Times New Roman" w:cs="Times New Roman"/>
        </w:rPr>
        <w:t>hat soup was also oily</w:t>
      </w:r>
      <w:r w:rsidRPr="00620683">
        <w:rPr>
          <w:rFonts w:ascii="Times New Roman" w:hAnsi="Times New Roman" w:cs="Times New Roman"/>
        </w:rPr>
        <w:t>.’</w:t>
      </w:r>
      <w:r w:rsidRPr="00BD4B08">
        <w:rPr>
          <w:rStyle w:val="FootnoteReference"/>
          <w:rFonts w:ascii="Times New Roman" w:hAnsi="Times New Roman" w:cs="Times New Roman"/>
        </w:rPr>
        <w:footnoteReference w:id="35"/>
      </w:r>
    </w:p>
    <w:p w14:paraId="7C06F6A7" w14:textId="77777777" w:rsidR="00092E59" w:rsidRPr="00BD4B08" w:rsidRDefault="00092E59" w:rsidP="00092E59">
      <w:pPr>
        <w:rPr>
          <w:rFonts w:ascii="Times New Roman" w:hAnsi="Times New Roman" w:cs="Times New Roman"/>
        </w:rPr>
      </w:pPr>
    </w:p>
    <w:p w14:paraId="32315A62" w14:textId="0020B437" w:rsidR="00092E59" w:rsidRPr="00BD4B08" w:rsidRDefault="00092E59" w:rsidP="00DA661F">
      <w:pPr>
        <w:spacing w:line="360" w:lineRule="auto"/>
        <w:ind w:firstLine="288"/>
        <w:jc w:val="both"/>
        <w:rPr>
          <w:rFonts w:ascii="Times New Roman" w:hAnsi="Times New Roman" w:cs="Times New Roman"/>
        </w:rPr>
      </w:pPr>
      <w:r w:rsidRPr="00BD4B08">
        <w:rPr>
          <w:rFonts w:ascii="Times New Roman" w:hAnsi="Times New Roman" w:cs="Times New Roman"/>
        </w:rPr>
        <w:t>However, when negating a phrase containing an adjective in predicative function, it is not the adjective that host the negative markers (as verbs do), but the copula, as shown in (</w:t>
      </w:r>
      <w:r>
        <w:rPr>
          <w:rFonts w:ascii="Times New Roman" w:hAnsi="Times New Roman" w:cs="Times New Roman"/>
        </w:rPr>
        <w:t>28</w:t>
      </w:r>
      <w:r w:rsidRPr="00BD4B08">
        <w:rPr>
          <w:rFonts w:ascii="Times New Roman" w:hAnsi="Times New Roman" w:cs="Times New Roman"/>
        </w:rPr>
        <w:t>). Note that the order of the elements in the negative counterpart take the canonical word order (VSO). Interestingly, adjectives can take the negative markers directly, as in (</w:t>
      </w:r>
      <w:r>
        <w:rPr>
          <w:rFonts w:ascii="Times New Roman" w:hAnsi="Times New Roman" w:cs="Times New Roman"/>
        </w:rPr>
        <w:t>29</w:t>
      </w:r>
      <w:r w:rsidRPr="00BD4B08">
        <w:rPr>
          <w:rFonts w:ascii="Times New Roman" w:hAnsi="Times New Roman" w:cs="Times New Roman"/>
        </w:rPr>
        <w:t>)</w:t>
      </w:r>
      <w:r w:rsidR="00561192">
        <w:rPr>
          <w:rFonts w:ascii="Times New Roman" w:hAnsi="Times New Roman" w:cs="Times New Roman"/>
        </w:rPr>
        <w:t xml:space="preserve">, but </w:t>
      </w:r>
      <w:r w:rsidRPr="00BD4B08">
        <w:rPr>
          <w:rFonts w:ascii="Times New Roman" w:hAnsi="Times New Roman" w:cs="Times New Roman"/>
        </w:rPr>
        <w:t xml:space="preserve">the semantics of </w:t>
      </w:r>
      <w:r w:rsidRPr="00BD4B08">
        <w:rPr>
          <w:rFonts w:ascii="Times New Roman" w:hAnsi="Times New Roman" w:cs="Times New Roman"/>
        </w:rPr>
        <w:lastRenderedPageBreak/>
        <w:t>each type of negation is different. In (</w:t>
      </w:r>
      <w:r>
        <w:rPr>
          <w:rFonts w:ascii="Times New Roman" w:hAnsi="Times New Roman" w:cs="Times New Roman"/>
        </w:rPr>
        <w:t>28</w:t>
      </w:r>
      <w:r w:rsidRPr="00BD4B08">
        <w:rPr>
          <w:rFonts w:ascii="Times New Roman" w:hAnsi="Times New Roman" w:cs="Times New Roman"/>
        </w:rPr>
        <w:t xml:space="preserve">), there is a declarative clause and </w:t>
      </w:r>
      <w:r>
        <w:rPr>
          <w:rFonts w:ascii="Times New Roman" w:hAnsi="Times New Roman" w:cs="Times New Roman"/>
        </w:rPr>
        <w:t xml:space="preserve">there is no </w:t>
      </w:r>
      <w:r w:rsidRPr="00745537">
        <w:rPr>
          <w:rFonts w:ascii="Times New Roman" w:hAnsi="Times New Roman" w:cs="Times New Roman"/>
        </w:rPr>
        <w:t>presupposition</w:t>
      </w:r>
      <w:r w:rsidRPr="00BD4B08">
        <w:rPr>
          <w:rFonts w:ascii="Times New Roman" w:hAnsi="Times New Roman" w:cs="Times New Roman"/>
        </w:rPr>
        <w:t xml:space="preserve"> involved. </w:t>
      </w:r>
      <w:r>
        <w:rPr>
          <w:rFonts w:ascii="Times New Roman" w:hAnsi="Times New Roman" w:cs="Times New Roman"/>
        </w:rPr>
        <w:t>H</w:t>
      </w:r>
      <w:r w:rsidRPr="00BD4B08">
        <w:rPr>
          <w:rFonts w:ascii="Times New Roman" w:hAnsi="Times New Roman" w:cs="Times New Roman"/>
        </w:rPr>
        <w:t>owever, in (</w:t>
      </w:r>
      <w:r>
        <w:rPr>
          <w:rFonts w:ascii="Times New Roman" w:hAnsi="Times New Roman" w:cs="Times New Roman"/>
        </w:rPr>
        <w:t>29</w:t>
      </w:r>
      <w:r w:rsidRPr="00BD4B08">
        <w:rPr>
          <w:rFonts w:ascii="Times New Roman" w:hAnsi="Times New Roman" w:cs="Times New Roman"/>
        </w:rPr>
        <w:t xml:space="preserve">), the speaker expects the clothes to be wet. </w:t>
      </w:r>
    </w:p>
    <w:p w14:paraId="2A6522DE" w14:textId="77777777" w:rsidR="00092E59" w:rsidRPr="00BD4B08" w:rsidRDefault="00092E59" w:rsidP="00092E59">
      <w:pPr>
        <w:rPr>
          <w:rFonts w:ascii="Times New Roman" w:hAnsi="Times New Roman" w:cs="Times New Roman"/>
        </w:rPr>
      </w:pPr>
    </w:p>
    <w:p w14:paraId="04F75A25" w14:textId="575F27A9" w:rsidR="00092E59" w:rsidRPr="00BD4B08" w:rsidRDefault="00092E59" w:rsidP="00092E59">
      <w:pPr>
        <w:rPr>
          <w:rFonts w:ascii="Times New Roman" w:hAnsi="Times New Roman" w:cs="Times New Roman"/>
          <w:i/>
        </w:rPr>
      </w:pPr>
      <w:r w:rsidRPr="00BD4B08">
        <w:rPr>
          <w:rFonts w:ascii="Times New Roman" w:hAnsi="Times New Roman" w:cs="Times New Roman"/>
        </w:rPr>
        <w:t>(</w:t>
      </w:r>
      <w:r>
        <w:rPr>
          <w:rFonts w:ascii="Times New Roman" w:hAnsi="Times New Roman" w:cs="Times New Roman"/>
        </w:rPr>
        <w:t>28</w:t>
      </w:r>
      <w:r w:rsidRPr="00BD4B08">
        <w:rPr>
          <w:rFonts w:ascii="Times New Roman" w:hAnsi="Times New Roman" w:cs="Times New Roman"/>
        </w:rPr>
        <w:t>)</w:t>
      </w:r>
      <w:r w:rsidRPr="00BD4B08">
        <w:rPr>
          <w:rFonts w:ascii="Times New Roman" w:hAnsi="Times New Roman" w:cs="Times New Roman"/>
        </w:rPr>
        <w:tab/>
      </w:r>
      <w:r w:rsidRPr="00BD4B08">
        <w:rPr>
          <w:rFonts w:ascii="Times New Roman" w:hAnsi="Times New Roman" w:cs="Times New Roman"/>
          <w:i/>
        </w:rPr>
        <w:t>kēd.</w:t>
      </w:r>
      <w:r w:rsidRPr="00BD4B08">
        <w:rPr>
          <w:rFonts w:ascii="Times New Roman" w:hAnsi="Times New Roman" w:cs="Times New Roman"/>
        </w:rPr>
        <w:t>ˈ</w:t>
      </w:r>
      <w:r w:rsidRPr="00BD4B08">
        <w:rPr>
          <w:rFonts w:ascii="Times New Roman" w:hAnsi="Times New Roman" w:cs="Times New Roman"/>
          <w:i/>
        </w:rPr>
        <w:t>ná.dí</w:t>
      </w:r>
      <w:r w:rsidRPr="00BD4B08">
        <w:rPr>
          <w:rFonts w:ascii="Times New Roman" w:hAnsi="Times New Roman" w:cs="Times New Roman"/>
          <w:i/>
        </w:rPr>
        <w:tab/>
      </w:r>
      <w:r w:rsidRPr="00BD4B08">
        <w:rPr>
          <w:rFonts w:ascii="Times New Roman" w:hAnsi="Times New Roman" w:cs="Times New Roman"/>
          <w:i/>
        </w:rPr>
        <w:tab/>
      </w:r>
      <w:r w:rsidR="00387FCD">
        <w:rPr>
          <w:rFonts w:ascii="Times New Roman" w:hAnsi="Times New Roman" w:cs="Times New Roman"/>
          <w:i/>
        </w:rPr>
        <w:tab/>
      </w:r>
      <w:r w:rsidRPr="00BD4B08">
        <w:rPr>
          <w:rFonts w:ascii="Times New Roman" w:hAnsi="Times New Roman" w:cs="Times New Roman"/>
        </w:rPr>
        <w:t>ˈ</w:t>
      </w:r>
      <w:r w:rsidRPr="00BD4B08">
        <w:rPr>
          <w:rFonts w:ascii="Times New Roman" w:hAnsi="Times New Roman" w:cs="Times New Roman"/>
          <w:i/>
        </w:rPr>
        <w:t>lâdy</w:t>
      </w:r>
      <w:r>
        <w:rPr>
          <w:rFonts w:ascii="Times New Roman" w:hAnsi="Times New Roman" w:cs="Times New Roman"/>
          <w:i/>
        </w:rPr>
        <w:t>.</w:t>
      </w:r>
      <w:r w:rsidRPr="00BD4B08">
        <w:rPr>
          <w:rFonts w:ascii="Times New Roman" w:hAnsi="Times New Roman" w:cs="Times New Roman"/>
          <w:i/>
        </w:rPr>
        <w:t>kī</w:t>
      </w:r>
      <w:r w:rsidRPr="00BD4B08">
        <w:rPr>
          <w:rFonts w:ascii="Times New Roman" w:hAnsi="Times New Roman" w:cs="Times New Roman"/>
          <w:i/>
        </w:rPr>
        <w:tab/>
      </w:r>
      <w:r w:rsidRPr="00BD4B08">
        <w:rPr>
          <w:rFonts w:ascii="Times New Roman" w:hAnsi="Times New Roman" w:cs="Times New Roman"/>
          <w:i/>
        </w:rPr>
        <w:tab/>
      </w:r>
      <w:r w:rsidRPr="00BD4B08">
        <w:rPr>
          <w:rFonts w:ascii="Times New Roman" w:hAnsi="Times New Roman" w:cs="Times New Roman"/>
          <w:i/>
        </w:rPr>
        <w:tab/>
      </w:r>
      <w:r w:rsidR="004E2F83">
        <w:rPr>
          <w:rFonts w:ascii="Times New Roman" w:hAnsi="Times New Roman" w:cs="Times New Roman"/>
          <w:i/>
        </w:rPr>
        <w:tab/>
      </w:r>
      <w:r w:rsidRPr="00BD4B08">
        <w:rPr>
          <w:rFonts w:ascii="Times New Roman" w:hAnsi="Times New Roman" w:cs="Times New Roman"/>
          <w:i/>
        </w:rPr>
        <w:tab/>
      </w:r>
      <w:r w:rsidRPr="00BD4B08">
        <w:rPr>
          <w:rFonts w:ascii="Times New Roman" w:hAnsi="Times New Roman" w:cs="Times New Roman"/>
        </w:rPr>
        <w:t>ˈ</w:t>
      </w:r>
      <w:r w:rsidRPr="00BD4B08">
        <w:rPr>
          <w:rFonts w:ascii="Times New Roman" w:hAnsi="Times New Roman" w:cs="Times New Roman"/>
          <w:i/>
        </w:rPr>
        <w:t>nâdx</w:t>
      </w:r>
    </w:p>
    <w:p w14:paraId="2049F976" w14:textId="133E480F" w:rsidR="00092E59" w:rsidRPr="00BD4B08" w:rsidRDefault="00092E59" w:rsidP="00092E59">
      <w:pPr>
        <w:rPr>
          <w:rFonts w:ascii="Times New Roman" w:hAnsi="Times New Roman" w:cs="Times New Roman"/>
        </w:rPr>
      </w:pPr>
      <w:r w:rsidRPr="00BD4B08">
        <w:rPr>
          <w:rFonts w:ascii="Times New Roman" w:hAnsi="Times New Roman" w:cs="Times New Roman"/>
        </w:rPr>
        <w:tab/>
      </w:r>
      <w:r>
        <w:rPr>
          <w:rFonts w:ascii="Times New Roman" w:hAnsi="Times New Roman" w:cs="Times New Roman"/>
        </w:rPr>
        <w:tab/>
      </w:r>
      <w:r w:rsidRPr="00BD4B08">
        <w:rPr>
          <w:rFonts w:ascii="Times New Roman" w:hAnsi="Times New Roman" w:cs="Times New Roman"/>
        </w:rPr>
        <w:t>kēd=nā=di</w:t>
      </w:r>
      <w:r w:rsidRPr="00BD4B08">
        <w:rPr>
          <w:rFonts w:ascii="Times New Roman" w:hAnsi="Times New Roman" w:cs="Times New Roman"/>
        </w:rPr>
        <w:tab/>
      </w:r>
      <w:r w:rsidRPr="00BD4B08">
        <w:rPr>
          <w:rFonts w:ascii="Times New Roman" w:hAnsi="Times New Roman" w:cs="Times New Roman"/>
        </w:rPr>
        <w:tab/>
      </w:r>
      <w:r w:rsidR="00387FCD">
        <w:rPr>
          <w:rFonts w:ascii="Times New Roman" w:hAnsi="Times New Roman" w:cs="Times New Roman"/>
        </w:rPr>
        <w:tab/>
      </w:r>
      <w:r w:rsidRPr="00BD4B08">
        <w:rPr>
          <w:rFonts w:ascii="Times New Roman" w:hAnsi="Times New Roman" w:cs="Times New Roman"/>
        </w:rPr>
        <w:t>lady=kī</w:t>
      </w:r>
      <w:r w:rsidRPr="00BD4B08">
        <w:rPr>
          <w:rFonts w:ascii="Times New Roman" w:hAnsi="Times New Roman" w:cs="Times New Roman"/>
        </w:rPr>
        <w:tab/>
      </w:r>
      <w:r w:rsidRPr="00BD4B08">
        <w:rPr>
          <w:rFonts w:ascii="Times New Roman" w:hAnsi="Times New Roman" w:cs="Times New Roman"/>
        </w:rPr>
        <w:tab/>
      </w:r>
      <w:r w:rsidRPr="00BD4B08">
        <w:rPr>
          <w:rFonts w:ascii="Times New Roman" w:hAnsi="Times New Roman" w:cs="Times New Roman"/>
        </w:rPr>
        <w:tab/>
      </w:r>
      <w:r w:rsidR="004E2F83">
        <w:rPr>
          <w:rFonts w:ascii="Times New Roman" w:hAnsi="Times New Roman" w:cs="Times New Roman"/>
        </w:rPr>
        <w:tab/>
      </w:r>
      <w:r w:rsidRPr="00BD4B08">
        <w:rPr>
          <w:rFonts w:ascii="Times New Roman" w:hAnsi="Times New Roman" w:cs="Times New Roman"/>
        </w:rPr>
        <w:tab/>
        <w:t>nadx</w:t>
      </w:r>
    </w:p>
    <w:p w14:paraId="50F3EA4D" w14:textId="4C17E4AF" w:rsidR="00092E59" w:rsidRPr="00BD4B08" w:rsidRDefault="00092E59" w:rsidP="00092E59">
      <w:pPr>
        <w:rPr>
          <w:rFonts w:ascii="Times New Roman" w:hAnsi="Times New Roman" w:cs="Times New Roman"/>
        </w:rPr>
      </w:pPr>
      <w:r w:rsidRPr="00BD4B08">
        <w:rPr>
          <w:rFonts w:ascii="Times New Roman" w:hAnsi="Times New Roman" w:cs="Times New Roman"/>
        </w:rPr>
        <w:tab/>
      </w:r>
      <w:r>
        <w:rPr>
          <w:rFonts w:ascii="Times New Roman" w:hAnsi="Times New Roman" w:cs="Times New Roman"/>
        </w:rPr>
        <w:tab/>
      </w:r>
      <w:r w:rsidRPr="00BD4B08">
        <w:rPr>
          <w:rFonts w:ascii="Times New Roman" w:hAnsi="Times New Roman" w:cs="Times New Roman"/>
          <w:smallCaps/>
        </w:rPr>
        <w:t>neg</w:t>
      </w:r>
      <w:r w:rsidRPr="00BD4B08">
        <w:rPr>
          <w:rFonts w:ascii="Times New Roman" w:hAnsi="Times New Roman" w:cs="Times New Roman"/>
        </w:rPr>
        <w:t>=</w:t>
      </w:r>
      <w:r w:rsidRPr="00BD4B08">
        <w:rPr>
          <w:rFonts w:ascii="Times New Roman" w:hAnsi="Times New Roman" w:cs="Times New Roman"/>
          <w:smallCaps/>
        </w:rPr>
        <w:t>cop</w:t>
      </w:r>
      <w:r w:rsidRPr="00BD4B08">
        <w:rPr>
          <w:rFonts w:ascii="Times New Roman" w:hAnsi="Times New Roman" w:cs="Times New Roman"/>
        </w:rPr>
        <w:t>=</w:t>
      </w:r>
      <w:r w:rsidRPr="00BD4B08">
        <w:rPr>
          <w:rFonts w:ascii="Times New Roman" w:hAnsi="Times New Roman" w:cs="Times New Roman"/>
          <w:smallCaps/>
        </w:rPr>
        <w:t>neg</w:t>
      </w:r>
      <w:r w:rsidR="00387FCD">
        <w:rPr>
          <w:rFonts w:ascii="Times New Roman" w:hAnsi="Times New Roman" w:cs="Times New Roman"/>
          <w:smallCaps/>
        </w:rPr>
        <w:tab/>
      </w:r>
      <w:r w:rsidRPr="00BD4B08">
        <w:rPr>
          <w:rFonts w:ascii="Times New Roman" w:hAnsi="Times New Roman" w:cs="Times New Roman"/>
        </w:rPr>
        <w:tab/>
        <w:t>clothes=</w:t>
      </w:r>
      <w:r w:rsidR="00B12B03">
        <w:rPr>
          <w:rFonts w:ascii="Times New Roman" w:hAnsi="Times New Roman" w:cs="Times New Roman"/>
          <w:smallCaps/>
        </w:rPr>
        <w:t>temp.dem</w:t>
      </w:r>
      <w:r w:rsidRPr="00BD4B08">
        <w:rPr>
          <w:rFonts w:ascii="Times New Roman" w:hAnsi="Times New Roman" w:cs="Times New Roman"/>
        </w:rPr>
        <w:tab/>
        <w:t>wet</w:t>
      </w:r>
    </w:p>
    <w:p w14:paraId="38705BEC" w14:textId="77777777" w:rsidR="00092E59" w:rsidRPr="00BD4B08" w:rsidRDefault="00092E59" w:rsidP="00092E59">
      <w:pPr>
        <w:rPr>
          <w:rFonts w:ascii="Times New Roman" w:hAnsi="Times New Roman" w:cs="Times New Roman"/>
        </w:rPr>
      </w:pPr>
      <w:r w:rsidRPr="00BD4B08">
        <w:rPr>
          <w:rFonts w:ascii="Times New Roman" w:hAnsi="Times New Roman" w:cs="Times New Roman"/>
        </w:rPr>
        <w:tab/>
      </w:r>
      <w:r>
        <w:rPr>
          <w:rFonts w:ascii="Times New Roman" w:hAnsi="Times New Roman" w:cs="Times New Roman"/>
        </w:rPr>
        <w:tab/>
      </w:r>
      <w:r w:rsidRPr="00BD4B08">
        <w:rPr>
          <w:rFonts w:ascii="Times New Roman" w:hAnsi="Times New Roman" w:cs="Times New Roman"/>
        </w:rPr>
        <w:t>‘The clothes are/were not wet.’</w:t>
      </w:r>
    </w:p>
    <w:p w14:paraId="49833F4E" w14:textId="77777777" w:rsidR="00092E59" w:rsidRPr="00BD4B08" w:rsidRDefault="00092E59" w:rsidP="00092E59">
      <w:pPr>
        <w:rPr>
          <w:rFonts w:ascii="Times New Roman" w:hAnsi="Times New Roman" w:cs="Times New Roman"/>
        </w:rPr>
      </w:pPr>
    </w:p>
    <w:p w14:paraId="4B20739E" w14:textId="6209FD80" w:rsidR="00092E59" w:rsidRPr="00BD4B08" w:rsidRDefault="00092E59" w:rsidP="00092E59">
      <w:pPr>
        <w:rPr>
          <w:rFonts w:ascii="Times New Roman" w:hAnsi="Times New Roman" w:cs="Times New Roman"/>
          <w:i/>
        </w:rPr>
      </w:pPr>
      <w:r w:rsidRPr="00BD4B08">
        <w:rPr>
          <w:rFonts w:ascii="Times New Roman" w:hAnsi="Times New Roman" w:cs="Times New Roman"/>
        </w:rPr>
        <w:t>(</w:t>
      </w:r>
      <w:r>
        <w:rPr>
          <w:rFonts w:ascii="Times New Roman" w:hAnsi="Times New Roman" w:cs="Times New Roman"/>
        </w:rPr>
        <w:t>29</w:t>
      </w:r>
      <w:r w:rsidRPr="00BD4B08">
        <w:rPr>
          <w:rFonts w:ascii="Times New Roman" w:hAnsi="Times New Roman" w:cs="Times New Roman"/>
        </w:rPr>
        <w:t>)</w:t>
      </w:r>
      <w:r>
        <w:rPr>
          <w:rFonts w:ascii="Times New Roman" w:hAnsi="Times New Roman" w:cs="Times New Roman"/>
        </w:rPr>
        <w:tab/>
      </w:r>
      <w:r w:rsidRPr="00BD4B08">
        <w:rPr>
          <w:rFonts w:ascii="Times New Roman" w:hAnsi="Times New Roman" w:cs="Times New Roman"/>
          <w:i/>
        </w:rPr>
        <w:t>kēd.</w:t>
      </w:r>
      <w:r w:rsidRPr="00BD4B08">
        <w:rPr>
          <w:rFonts w:ascii="Times New Roman" w:hAnsi="Times New Roman" w:cs="Times New Roman"/>
        </w:rPr>
        <w:t>ˈ</w:t>
      </w:r>
      <w:r w:rsidRPr="00BD4B08">
        <w:rPr>
          <w:rFonts w:ascii="Times New Roman" w:hAnsi="Times New Roman" w:cs="Times New Roman"/>
          <w:i/>
        </w:rPr>
        <w:t>nâdx</w:t>
      </w:r>
      <w:r>
        <w:rPr>
          <w:rFonts w:ascii="Times New Roman" w:hAnsi="Times New Roman" w:cs="Times New Roman"/>
          <w:i/>
        </w:rPr>
        <w:t>.</w:t>
      </w:r>
      <w:r w:rsidRPr="00BD4B08">
        <w:rPr>
          <w:rFonts w:ascii="Times New Roman" w:hAnsi="Times New Roman" w:cs="Times New Roman"/>
          <w:i/>
        </w:rPr>
        <w:t>di</w:t>
      </w:r>
      <w:r w:rsidRPr="00BD4B08">
        <w:rPr>
          <w:rFonts w:ascii="Times New Roman" w:hAnsi="Times New Roman" w:cs="Times New Roman"/>
          <w:i/>
        </w:rPr>
        <w:tab/>
      </w:r>
      <w:r w:rsidRPr="00BD4B08">
        <w:rPr>
          <w:rFonts w:ascii="Times New Roman" w:hAnsi="Times New Roman" w:cs="Times New Roman"/>
          <w:i/>
        </w:rPr>
        <w:tab/>
      </w:r>
      <w:r w:rsidRPr="00BD4B08">
        <w:rPr>
          <w:rFonts w:ascii="Times New Roman" w:hAnsi="Times New Roman" w:cs="Times New Roman"/>
        </w:rPr>
        <w:t>ˈ</w:t>
      </w:r>
      <w:r w:rsidRPr="00BD4B08">
        <w:rPr>
          <w:rFonts w:ascii="Times New Roman" w:hAnsi="Times New Roman" w:cs="Times New Roman"/>
          <w:i/>
        </w:rPr>
        <w:t>nā</w:t>
      </w:r>
      <w:r w:rsidRPr="00BD4B08">
        <w:rPr>
          <w:rFonts w:ascii="Times New Roman" w:hAnsi="Times New Roman" w:cs="Times New Roman"/>
          <w:i/>
        </w:rPr>
        <w:tab/>
      </w:r>
      <w:r w:rsidRPr="00BD4B08">
        <w:rPr>
          <w:rFonts w:ascii="Times New Roman" w:hAnsi="Times New Roman" w:cs="Times New Roman"/>
          <w:i/>
        </w:rPr>
        <w:tab/>
      </w:r>
      <w:r w:rsidRPr="00BD4B08">
        <w:rPr>
          <w:rFonts w:ascii="Times New Roman" w:hAnsi="Times New Roman" w:cs="Times New Roman"/>
        </w:rPr>
        <w:t>ˈ</w:t>
      </w:r>
      <w:r w:rsidRPr="00BD4B08">
        <w:rPr>
          <w:rFonts w:ascii="Times New Roman" w:hAnsi="Times New Roman" w:cs="Times New Roman"/>
          <w:i/>
        </w:rPr>
        <w:t>lâdy</w:t>
      </w:r>
      <w:r>
        <w:rPr>
          <w:rFonts w:ascii="Times New Roman" w:hAnsi="Times New Roman" w:cs="Times New Roman"/>
          <w:i/>
        </w:rPr>
        <w:t>.</w:t>
      </w:r>
      <w:r w:rsidRPr="00DA661F">
        <w:rPr>
          <w:rFonts w:ascii="Times New Roman" w:hAnsi="Times New Roman" w:cs="Times New Roman"/>
          <w:i/>
        </w:rPr>
        <w:t>kán</w:t>
      </w:r>
    </w:p>
    <w:p w14:paraId="37005DE6" w14:textId="3A03C802" w:rsidR="00092E59" w:rsidRPr="00BD4B08" w:rsidRDefault="00092E59" w:rsidP="00092E59">
      <w:pPr>
        <w:rPr>
          <w:rFonts w:ascii="Times New Roman" w:hAnsi="Times New Roman" w:cs="Times New Roman"/>
        </w:rPr>
      </w:pPr>
      <w:r w:rsidRPr="00BD4B08">
        <w:rPr>
          <w:rFonts w:ascii="Times New Roman" w:hAnsi="Times New Roman" w:cs="Times New Roman"/>
        </w:rPr>
        <w:tab/>
      </w:r>
      <w:r>
        <w:rPr>
          <w:rFonts w:ascii="Times New Roman" w:hAnsi="Times New Roman" w:cs="Times New Roman"/>
        </w:rPr>
        <w:tab/>
      </w:r>
      <w:r w:rsidRPr="00BD4B08">
        <w:rPr>
          <w:rFonts w:ascii="Times New Roman" w:hAnsi="Times New Roman" w:cs="Times New Roman"/>
        </w:rPr>
        <w:t>kēd=nadx=di</w:t>
      </w:r>
      <w:r w:rsidRPr="00BD4B08">
        <w:rPr>
          <w:rFonts w:ascii="Times New Roman" w:hAnsi="Times New Roman" w:cs="Times New Roman"/>
        </w:rPr>
        <w:tab/>
      </w:r>
      <w:r w:rsidRPr="00BD4B08">
        <w:rPr>
          <w:rFonts w:ascii="Times New Roman" w:hAnsi="Times New Roman" w:cs="Times New Roman"/>
        </w:rPr>
        <w:tab/>
        <w:t>nā</w:t>
      </w:r>
      <w:r w:rsidRPr="00BD4B08">
        <w:rPr>
          <w:rFonts w:ascii="Times New Roman" w:hAnsi="Times New Roman" w:cs="Times New Roman"/>
        </w:rPr>
        <w:tab/>
      </w:r>
      <w:r w:rsidRPr="00BD4B08">
        <w:rPr>
          <w:rFonts w:ascii="Times New Roman" w:hAnsi="Times New Roman" w:cs="Times New Roman"/>
        </w:rPr>
        <w:tab/>
      </w:r>
      <w:r w:rsidR="00387FCD">
        <w:rPr>
          <w:rFonts w:ascii="Times New Roman" w:hAnsi="Times New Roman" w:cs="Times New Roman"/>
        </w:rPr>
        <w:tab/>
      </w:r>
      <w:r w:rsidRPr="00BD4B08">
        <w:rPr>
          <w:rFonts w:ascii="Times New Roman" w:hAnsi="Times New Roman" w:cs="Times New Roman"/>
        </w:rPr>
        <w:t>lady=kán</w:t>
      </w:r>
    </w:p>
    <w:p w14:paraId="241F10CE" w14:textId="7F31F152" w:rsidR="00092E59" w:rsidRPr="00BD4B08" w:rsidRDefault="00092E59" w:rsidP="00092E59">
      <w:pPr>
        <w:rPr>
          <w:rFonts w:ascii="Times New Roman" w:hAnsi="Times New Roman" w:cs="Times New Roman"/>
        </w:rPr>
      </w:pPr>
      <w:r w:rsidRPr="00BD4B08">
        <w:rPr>
          <w:rFonts w:ascii="Times New Roman" w:hAnsi="Times New Roman" w:cs="Times New Roman"/>
        </w:rPr>
        <w:tab/>
      </w:r>
      <w:r>
        <w:rPr>
          <w:rFonts w:ascii="Times New Roman" w:hAnsi="Times New Roman" w:cs="Times New Roman"/>
        </w:rPr>
        <w:tab/>
      </w:r>
      <w:r w:rsidRPr="00BD4B08">
        <w:rPr>
          <w:rFonts w:ascii="Times New Roman" w:hAnsi="Times New Roman" w:cs="Times New Roman"/>
          <w:smallCaps/>
        </w:rPr>
        <w:t>neg</w:t>
      </w:r>
      <w:r w:rsidRPr="00BD4B08">
        <w:rPr>
          <w:rFonts w:ascii="Times New Roman" w:hAnsi="Times New Roman" w:cs="Times New Roman"/>
        </w:rPr>
        <w:t>=wet=</w:t>
      </w:r>
      <w:r w:rsidRPr="00BD4B08">
        <w:rPr>
          <w:rFonts w:ascii="Times New Roman" w:hAnsi="Times New Roman" w:cs="Times New Roman"/>
          <w:smallCaps/>
        </w:rPr>
        <w:t>neg</w:t>
      </w:r>
      <w:r w:rsidRPr="00BD4B08">
        <w:rPr>
          <w:rFonts w:ascii="Times New Roman" w:hAnsi="Times New Roman" w:cs="Times New Roman"/>
        </w:rPr>
        <w:tab/>
      </w:r>
      <w:r w:rsidR="00387FCD">
        <w:rPr>
          <w:rFonts w:ascii="Times New Roman" w:hAnsi="Times New Roman" w:cs="Times New Roman"/>
        </w:rPr>
        <w:tab/>
      </w:r>
      <w:r w:rsidRPr="00BD4B08">
        <w:rPr>
          <w:rFonts w:ascii="Times New Roman" w:hAnsi="Times New Roman" w:cs="Times New Roman"/>
          <w:smallCaps/>
        </w:rPr>
        <w:t>cop</w:t>
      </w:r>
      <w:r w:rsidRPr="00BD4B08">
        <w:rPr>
          <w:rFonts w:ascii="Times New Roman" w:hAnsi="Times New Roman" w:cs="Times New Roman"/>
        </w:rPr>
        <w:tab/>
      </w:r>
      <w:r w:rsidRPr="00BD4B08">
        <w:rPr>
          <w:rFonts w:ascii="Times New Roman" w:hAnsi="Times New Roman" w:cs="Times New Roman"/>
        </w:rPr>
        <w:tab/>
        <w:t>clothes=</w:t>
      </w:r>
      <w:r w:rsidRPr="00BD4B08">
        <w:rPr>
          <w:rFonts w:ascii="Times New Roman" w:hAnsi="Times New Roman" w:cs="Times New Roman"/>
          <w:smallCaps/>
        </w:rPr>
        <w:t>dem.med</w:t>
      </w:r>
    </w:p>
    <w:p w14:paraId="56D476EA" w14:textId="77777777" w:rsidR="00092E59" w:rsidRPr="00BD4B08" w:rsidRDefault="00092E59" w:rsidP="00092E59">
      <w:pPr>
        <w:rPr>
          <w:rFonts w:ascii="Times New Roman" w:hAnsi="Times New Roman" w:cs="Times New Roman"/>
        </w:rPr>
      </w:pPr>
      <w:r w:rsidRPr="00BD4B08">
        <w:rPr>
          <w:rFonts w:ascii="Times New Roman" w:hAnsi="Times New Roman" w:cs="Times New Roman"/>
        </w:rPr>
        <w:tab/>
      </w:r>
      <w:r>
        <w:rPr>
          <w:rFonts w:ascii="Times New Roman" w:hAnsi="Times New Roman" w:cs="Times New Roman"/>
        </w:rPr>
        <w:tab/>
      </w:r>
      <w:r w:rsidRPr="00BD4B08">
        <w:rPr>
          <w:rFonts w:ascii="Times New Roman" w:hAnsi="Times New Roman" w:cs="Times New Roman"/>
        </w:rPr>
        <w:t>‘Those clothes are not wet (as I expected).’</w:t>
      </w:r>
    </w:p>
    <w:p w14:paraId="2E7E8D9F" w14:textId="77777777" w:rsidR="00092E59" w:rsidRPr="00BD4B08" w:rsidRDefault="00092E59" w:rsidP="00092E59">
      <w:pPr>
        <w:rPr>
          <w:rFonts w:ascii="Times New Roman" w:hAnsi="Times New Roman" w:cs="Times New Roman"/>
        </w:rPr>
      </w:pPr>
    </w:p>
    <w:p w14:paraId="480BCEEC" w14:textId="7EE1D960" w:rsidR="00092E59" w:rsidRDefault="00092E59" w:rsidP="00DA661F">
      <w:pPr>
        <w:spacing w:line="360" w:lineRule="auto"/>
        <w:ind w:firstLine="288"/>
        <w:jc w:val="both"/>
        <w:rPr>
          <w:rFonts w:ascii="Times New Roman" w:hAnsi="Times New Roman" w:cs="Times New Roman"/>
        </w:rPr>
      </w:pPr>
      <w:r>
        <w:rPr>
          <w:rFonts w:ascii="Times New Roman" w:hAnsi="Times New Roman" w:cs="Times New Roman"/>
        </w:rPr>
        <w:t xml:space="preserve">As I have shown, there are particular characteristics that distinguish adjectives from nouns and verbs: first, the impossibility of their receiving nominal or verbal morphology; second, their position when functioning as attributes of nouns. Nouns or verbs do not typically follow other nouns in order to modify them. In fact, when they do, the constructions they form refer to other grammatical phenomena (compounding or relativization); </w:t>
      </w:r>
      <w:r w:rsidR="00561192">
        <w:rPr>
          <w:rFonts w:ascii="Times New Roman" w:hAnsi="Times New Roman" w:cs="Times New Roman"/>
        </w:rPr>
        <w:t>the final difference is</w:t>
      </w:r>
      <w:r>
        <w:rPr>
          <w:rFonts w:ascii="Times New Roman" w:hAnsi="Times New Roman" w:cs="Times New Roman"/>
        </w:rPr>
        <w:t xml:space="preserve"> their behavior in predicative constructions: </w:t>
      </w:r>
      <w:r w:rsidR="009A4AA5">
        <w:rPr>
          <w:rFonts w:ascii="Times New Roman" w:hAnsi="Times New Roman" w:cs="Times New Roman"/>
        </w:rPr>
        <w:t>adjectives</w:t>
      </w:r>
      <w:r>
        <w:rPr>
          <w:rFonts w:ascii="Times New Roman" w:hAnsi="Times New Roman" w:cs="Times New Roman"/>
        </w:rPr>
        <w:t xml:space="preserve"> require a copula, and they cannot be negated unless there is certain presupposition involved. </w:t>
      </w:r>
    </w:p>
    <w:p w14:paraId="080E1C7D" w14:textId="77777777" w:rsidR="00092E59" w:rsidRPr="00BD4B08" w:rsidRDefault="00092E59" w:rsidP="00092E59">
      <w:pPr>
        <w:rPr>
          <w:rFonts w:ascii="Times New Roman" w:hAnsi="Times New Roman" w:cs="Times New Roman"/>
        </w:rPr>
      </w:pPr>
    </w:p>
    <w:p w14:paraId="20679857" w14:textId="77777777" w:rsidR="00092E59" w:rsidRPr="00BD4B08" w:rsidRDefault="00092E59" w:rsidP="00092E59">
      <w:pPr>
        <w:pStyle w:val="Heading1"/>
        <w:spacing w:line="360" w:lineRule="auto"/>
        <w:rPr>
          <w:rFonts w:cs="Times New Roman"/>
        </w:rPr>
      </w:pPr>
      <w:bookmarkStart w:id="70" w:name="_Toc66088674"/>
      <w:bookmarkStart w:id="71" w:name="_Toc69230706"/>
      <w:r>
        <w:rPr>
          <w:rFonts w:cs="Times New Roman"/>
        </w:rPr>
        <w:t>3</w:t>
      </w:r>
      <w:r w:rsidRPr="00BD4B08">
        <w:rPr>
          <w:rFonts w:cs="Times New Roman"/>
        </w:rPr>
        <w:t>.</w:t>
      </w:r>
      <w:r>
        <w:rPr>
          <w:rFonts w:cs="Times New Roman"/>
        </w:rPr>
        <w:t>4</w:t>
      </w:r>
      <w:r w:rsidRPr="00BD4B08">
        <w:rPr>
          <w:rFonts w:cs="Times New Roman"/>
        </w:rPr>
        <w:tab/>
        <w:t>Adverbs</w:t>
      </w:r>
      <w:bookmarkEnd w:id="70"/>
      <w:bookmarkEnd w:id="71"/>
    </w:p>
    <w:p w14:paraId="414C0C89" w14:textId="77777777" w:rsidR="00092E59" w:rsidRPr="00BD4B08" w:rsidRDefault="00092E59" w:rsidP="00092E59">
      <w:pPr>
        <w:spacing w:line="360" w:lineRule="auto"/>
        <w:jc w:val="both"/>
        <w:rPr>
          <w:rFonts w:ascii="Times New Roman" w:hAnsi="Times New Roman" w:cs="Times New Roman"/>
        </w:rPr>
      </w:pPr>
      <w:r w:rsidRPr="00BD4B08">
        <w:rPr>
          <w:rFonts w:ascii="Times New Roman" w:hAnsi="Times New Roman" w:cs="Times New Roman"/>
        </w:rPr>
        <w:t xml:space="preserve">There are not many lexical adverbs in TdVZ; those that exist, however, exhibit specific properties that define them as a lexical category in this language. Adverbs, just as adjectives, do not exhibit inflection so I will define them based on their syntactic distribution and semantics. These will show that they are different from nouns, verbs and adjectives. Notice that there </w:t>
      </w:r>
      <w:r w:rsidRPr="00EB7B1B">
        <w:rPr>
          <w:rFonts w:ascii="Times New Roman" w:hAnsi="Times New Roman" w:cs="Times New Roman"/>
          <w:highlight w:val="yellow"/>
        </w:rPr>
        <w:t>are some ‘dependent’ adverbs that were</w:t>
      </w:r>
      <w:r w:rsidRPr="00BD4B08">
        <w:rPr>
          <w:rFonts w:ascii="Times New Roman" w:hAnsi="Times New Roman" w:cs="Times New Roman"/>
        </w:rPr>
        <w:t xml:space="preserve"> </w:t>
      </w:r>
      <w:r w:rsidRPr="00EB7B1B">
        <w:rPr>
          <w:rFonts w:ascii="Times New Roman" w:hAnsi="Times New Roman" w:cs="Times New Roman"/>
          <w:highlight w:val="yellow"/>
        </w:rPr>
        <w:t>discussed in (§3)</w:t>
      </w:r>
      <w:r w:rsidRPr="00BD4B08">
        <w:rPr>
          <w:rFonts w:ascii="Times New Roman" w:hAnsi="Times New Roman" w:cs="Times New Roman"/>
        </w:rPr>
        <w:t xml:space="preserve">. Thus, these are not discussed here. In this section I only discuss free form lexical adverbs that can occur in a preverbal or post-verbal position. In this last case, they must </w:t>
      </w:r>
      <w:r>
        <w:rPr>
          <w:rFonts w:ascii="Times New Roman" w:hAnsi="Times New Roman" w:cs="Times New Roman"/>
        </w:rPr>
        <w:t>occur</w:t>
      </w:r>
      <w:r w:rsidRPr="00BD4B08">
        <w:rPr>
          <w:rFonts w:ascii="Times New Roman" w:hAnsi="Times New Roman" w:cs="Times New Roman"/>
        </w:rPr>
        <w:t xml:space="preserve"> after the NP arguments.</w:t>
      </w:r>
    </w:p>
    <w:p w14:paraId="1D89AFD3" w14:textId="77777777" w:rsidR="00092E59" w:rsidRPr="00BD4B08" w:rsidRDefault="00092E59" w:rsidP="00092E59">
      <w:pPr>
        <w:spacing w:line="360" w:lineRule="auto"/>
        <w:jc w:val="both"/>
        <w:rPr>
          <w:rFonts w:ascii="Times New Roman" w:hAnsi="Times New Roman" w:cs="Times New Roman"/>
        </w:rPr>
      </w:pPr>
    </w:p>
    <w:p w14:paraId="462AF324" w14:textId="77777777" w:rsidR="00092E59" w:rsidRPr="00BD4B08" w:rsidRDefault="00092E59" w:rsidP="00092E59">
      <w:pPr>
        <w:pStyle w:val="Heading2"/>
        <w:spacing w:line="360" w:lineRule="auto"/>
        <w:rPr>
          <w:rFonts w:cs="Times New Roman"/>
        </w:rPr>
      </w:pPr>
      <w:bookmarkStart w:id="72" w:name="_Toc66088675"/>
      <w:bookmarkStart w:id="73" w:name="_Toc69230707"/>
      <w:r>
        <w:rPr>
          <w:rFonts w:cs="Times New Roman"/>
        </w:rPr>
        <w:t>3</w:t>
      </w:r>
      <w:r w:rsidRPr="00BD4B08">
        <w:rPr>
          <w:rFonts w:cs="Times New Roman"/>
        </w:rPr>
        <w:t>.</w:t>
      </w:r>
      <w:r>
        <w:rPr>
          <w:rFonts w:cs="Times New Roman"/>
        </w:rPr>
        <w:t>4</w:t>
      </w:r>
      <w:r w:rsidRPr="00BD4B08">
        <w:rPr>
          <w:rFonts w:cs="Times New Roman"/>
        </w:rPr>
        <w:t>.1 The morphology of adverbs</w:t>
      </w:r>
      <w:bookmarkEnd w:id="72"/>
      <w:bookmarkEnd w:id="73"/>
    </w:p>
    <w:p w14:paraId="78BE7C79" w14:textId="39B2A586" w:rsidR="00092E59" w:rsidRDefault="00092E59" w:rsidP="00092E59">
      <w:pPr>
        <w:spacing w:line="360" w:lineRule="auto"/>
        <w:jc w:val="both"/>
        <w:rPr>
          <w:rFonts w:ascii="Times New Roman" w:hAnsi="Times New Roman" w:cs="Times New Roman"/>
        </w:rPr>
      </w:pPr>
      <w:r w:rsidRPr="00BD4B08">
        <w:rPr>
          <w:rFonts w:ascii="Times New Roman" w:hAnsi="Times New Roman" w:cs="Times New Roman"/>
        </w:rPr>
        <w:t xml:space="preserve">Adverbs are elements whose source may be the most varied in TdVZ, that is, different morphological processes (reduplication / derivation / compounding) as well as </w:t>
      </w:r>
      <w:r w:rsidRPr="00DA661F">
        <w:rPr>
          <w:rFonts w:ascii="Times New Roman" w:hAnsi="Times New Roman" w:cs="Times New Roman"/>
        </w:rPr>
        <w:t>lexicalization</w:t>
      </w:r>
      <w:r w:rsidRPr="00BD4B08">
        <w:rPr>
          <w:rFonts w:ascii="Times New Roman" w:hAnsi="Times New Roman" w:cs="Times New Roman"/>
        </w:rPr>
        <w:t xml:space="preserve"> processes are observed in this category. Since I do not intend to </w:t>
      </w:r>
      <w:r w:rsidR="00EB7B1B">
        <w:rPr>
          <w:rFonts w:ascii="Times New Roman" w:hAnsi="Times New Roman" w:cs="Times New Roman"/>
        </w:rPr>
        <w:t>provide a</w:t>
      </w:r>
      <w:r w:rsidRPr="00BD4B08">
        <w:rPr>
          <w:rFonts w:ascii="Times New Roman" w:hAnsi="Times New Roman" w:cs="Times New Roman"/>
        </w:rPr>
        <w:t xml:space="preserve"> </w:t>
      </w:r>
      <w:r w:rsidR="00EB7B1B">
        <w:rPr>
          <w:rFonts w:ascii="Times New Roman" w:hAnsi="Times New Roman" w:cs="Times New Roman"/>
        </w:rPr>
        <w:t>profound</w:t>
      </w:r>
      <w:r w:rsidRPr="00BD4B08">
        <w:rPr>
          <w:rFonts w:ascii="Times New Roman" w:hAnsi="Times New Roman" w:cs="Times New Roman"/>
        </w:rPr>
        <w:t xml:space="preserve"> analysis on </w:t>
      </w:r>
      <w:r w:rsidRPr="00BD4B08">
        <w:rPr>
          <w:rFonts w:ascii="Times New Roman" w:hAnsi="Times New Roman" w:cs="Times New Roman"/>
        </w:rPr>
        <w:lastRenderedPageBreak/>
        <w:t xml:space="preserve">this type of word, I will only classify them </w:t>
      </w:r>
      <w:r>
        <w:rPr>
          <w:rFonts w:ascii="Times New Roman" w:hAnsi="Times New Roman" w:cs="Times New Roman"/>
        </w:rPr>
        <w:t>as</w:t>
      </w:r>
      <w:r w:rsidRPr="00BD4B08">
        <w:rPr>
          <w:rFonts w:ascii="Times New Roman" w:hAnsi="Times New Roman" w:cs="Times New Roman"/>
        </w:rPr>
        <w:t xml:space="preserve"> simple or compound elements. By simple, I mean that the adverb is one morpheme and that no other (fossilized) prefix or morpheme can be traced to assume that the element is a compound. In </w:t>
      </w:r>
      <w:r>
        <w:rPr>
          <w:rFonts w:ascii="Times New Roman" w:hAnsi="Times New Roman" w:cs="Times New Roman"/>
        </w:rPr>
        <w:t>T</w:t>
      </w:r>
      <w:r w:rsidRPr="00BD4B08">
        <w:rPr>
          <w:rFonts w:ascii="Times New Roman" w:hAnsi="Times New Roman" w:cs="Times New Roman"/>
        </w:rPr>
        <w:t>able</w:t>
      </w:r>
      <w:r>
        <w:rPr>
          <w:rFonts w:ascii="Times New Roman" w:hAnsi="Times New Roman" w:cs="Times New Roman"/>
        </w:rPr>
        <w:t xml:space="preserve"> 3</w:t>
      </w:r>
      <w:r w:rsidRPr="00BD4B08">
        <w:rPr>
          <w:rFonts w:ascii="Times New Roman" w:hAnsi="Times New Roman" w:cs="Times New Roman"/>
        </w:rPr>
        <w:t xml:space="preserve"> I show a </w:t>
      </w:r>
      <w:r>
        <w:rPr>
          <w:rFonts w:ascii="Times New Roman" w:hAnsi="Times New Roman" w:cs="Times New Roman"/>
        </w:rPr>
        <w:t>set</w:t>
      </w:r>
      <w:r w:rsidRPr="00BD4B08">
        <w:rPr>
          <w:rFonts w:ascii="Times New Roman" w:hAnsi="Times New Roman" w:cs="Times New Roman"/>
        </w:rPr>
        <w:t xml:space="preserve"> of examples of adverbs in TdVZ</w:t>
      </w:r>
      <w:r w:rsidR="00EB7B1B">
        <w:rPr>
          <w:rFonts w:ascii="Times New Roman" w:hAnsi="Times New Roman" w:cs="Times New Roman"/>
        </w:rPr>
        <w:t>;</w:t>
      </w:r>
      <w:r w:rsidRPr="00BD4B08">
        <w:rPr>
          <w:rFonts w:ascii="Times New Roman" w:hAnsi="Times New Roman" w:cs="Times New Roman"/>
        </w:rPr>
        <w:t xml:space="preserve"> these are grouped</w:t>
      </w:r>
      <w:r>
        <w:rPr>
          <w:rFonts w:ascii="Times New Roman" w:hAnsi="Times New Roman" w:cs="Times New Roman"/>
        </w:rPr>
        <w:t xml:space="preserve"> in</w:t>
      </w:r>
      <w:r w:rsidRPr="00BD4B08">
        <w:rPr>
          <w:rFonts w:ascii="Times New Roman" w:hAnsi="Times New Roman" w:cs="Times New Roman"/>
        </w:rPr>
        <w:t xml:space="preserve"> semantic categories and whether they are simple or compound.</w:t>
      </w:r>
    </w:p>
    <w:p w14:paraId="3EBA2A57" w14:textId="77777777" w:rsidR="00092E59" w:rsidRPr="00BD4B08" w:rsidRDefault="00092E59" w:rsidP="00092E59">
      <w:pPr>
        <w:jc w:val="both"/>
        <w:rPr>
          <w:rFonts w:ascii="Times New Roman" w:hAnsi="Times New Roman" w:cs="Times New Roman"/>
        </w:rPr>
      </w:pPr>
    </w:p>
    <w:p w14:paraId="06F7132A" w14:textId="77777777" w:rsidR="00092E59" w:rsidRPr="00BD4B08" w:rsidRDefault="00092E59" w:rsidP="00092E59">
      <w:pPr>
        <w:jc w:val="center"/>
        <w:rPr>
          <w:rFonts w:ascii="Times New Roman" w:hAnsi="Times New Roman" w:cs="Times New Roman"/>
        </w:rPr>
      </w:pPr>
      <w:r w:rsidRPr="00BD4B08">
        <w:rPr>
          <w:rFonts w:ascii="Times New Roman" w:hAnsi="Times New Roman" w:cs="Times New Roman"/>
        </w:rPr>
        <w:t xml:space="preserve">Table </w:t>
      </w:r>
      <w:r>
        <w:rPr>
          <w:rFonts w:ascii="Times New Roman" w:hAnsi="Times New Roman" w:cs="Times New Roman"/>
        </w:rPr>
        <w:t>3</w:t>
      </w:r>
      <w:r w:rsidRPr="00BD4B08">
        <w:rPr>
          <w:rFonts w:ascii="Times New Roman" w:hAnsi="Times New Roman" w:cs="Times New Roman"/>
        </w:rPr>
        <w:t>. Adverbs in TdVZ</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94"/>
        <w:gridCol w:w="1440"/>
        <w:gridCol w:w="1169"/>
        <w:gridCol w:w="1214"/>
        <w:gridCol w:w="1397"/>
        <w:gridCol w:w="1264"/>
        <w:gridCol w:w="1472"/>
      </w:tblGrid>
      <w:tr w:rsidR="00092E59" w:rsidRPr="00BD4B08" w14:paraId="71287A72" w14:textId="77777777" w:rsidTr="005870C9">
        <w:tc>
          <w:tcPr>
            <w:tcW w:w="745" w:type="pct"/>
          </w:tcPr>
          <w:p w14:paraId="4FA6F7A4" w14:textId="77777777" w:rsidR="00092E59" w:rsidRPr="00BD4B08" w:rsidRDefault="00092E59" w:rsidP="004217A6">
            <w:pPr>
              <w:jc w:val="both"/>
              <w:rPr>
                <w:rFonts w:ascii="Times New Roman" w:hAnsi="Times New Roman" w:cs="Times New Roman"/>
              </w:rPr>
            </w:pPr>
          </w:p>
        </w:tc>
        <w:tc>
          <w:tcPr>
            <w:tcW w:w="770" w:type="pct"/>
          </w:tcPr>
          <w:p w14:paraId="5377300F" w14:textId="77777777" w:rsidR="00092E59" w:rsidRPr="00BD4B08" w:rsidRDefault="00092E59" w:rsidP="004217A6">
            <w:pPr>
              <w:jc w:val="both"/>
              <w:rPr>
                <w:rFonts w:ascii="Times New Roman" w:hAnsi="Times New Roman" w:cs="Times New Roman"/>
              </w:rPr>
            </w:pPr>
            <w:r w:rsidRPr="00BD4B08">
              <w:rPr>
                <w:rFonts w:ascii="Times New Roman" w:hAnsi="Times New Roman" w:cs="Times New Roman"/>
              </w:rPr>
              <w:t xml:space="preserve">Temporal </w:t>
            </w:r>
          </w:p>
        </w:tc>
        <w:tc>
          <w:tcPr>
            <w:tcW w:w="625" w:type="pct"/>
          </w:tcPr>
          <w:p w14:paraId="1E7B955B" w14:textId="77777777" w:rsidR="00092E59" w:rsidRPr="00BD4B08" w:rsidRDefault="00092E59" w:rsidP="004217A6">
            <w:pPr>
              <w:jc w:val="both"/>
              <w:rPr>
                <w:rFonts w:ascii="Times New Roman" w:hAnsi="Times New Roman" w:cs="Times New Roman"/>
              </w:rPr>
            </w:pPr>
            <w:r w:rsidRPr="00BD4B08">
              <w:rPr>
                <w:rFonts w:ascii="Times New Roman" w:hAnsi="Times New Roman" w:cs="Times New Roman"/>
              </w:rPr>
              <w:t>Manner</w:t>
            </w:r>
          </w:p>
        </w:tc>
        <w:tc>
          <w:tcPr>
            <w:tcW w:w="649" w:type="pct"/>
          </w:tcPr>
          <w:p w14:paraId="061D78BD" w14:textId="77777777" w:rsidR="00092E59" w:rsidRPr="00BD4B08" w:rsidRDefault="00092E59" w:rsidP="004217A6">
            <w:pPr>
              <w:jc w:val="both"/>
              <w:rPr>
                <w:rFonts w:ascii="Times New Roman" w:hAnsi="Times New Roman" w:cs="Times New Roman"/>
              </w:rPr>
            </w:pPr>
            <w:r w:rsidRPr="00BD4B08">
              <w:rPr>
                <w:rFonts w:ascii="Times New Roman" w:hAnsi="Times New Roman" w:cs="Times New Roman"/>
              </w:rPr>
              <w:t>Locative</w:t>
            </w:r>
          </w:p>
        </w:tc>
        <w:tc>
          <w:tcPr>
            <w:tcW w:w="747" w:type="pct"/>
          </w:tcPr>
          <w:p w14:paraId="33AD9260" w14:textId="77777777" w:rsidR="00092E59" w:rsidRPr="00BD4B08" w:rsidRDefault="00092E59" w:rsidP="004217A6">
            <w:pPr>
              <w:jc w:val="both"/>
              <w:rPr>
                <w:rFonts w:ascii="Times New Roman" w:hAnsi="Times New Roman" w:cs="Times New Roman"/>
              </w:rPr>
            </w:pPr>
            <w:r w:rsidRPr="00BD4B08">
              <w:rPr>
                <w:rFonts w:ascii="Times New Roman" w:hAnsi="Times New Roman" w:cs="Times New Roman"/>
              </w:rPr>
              <w:t>Frequency</w:t>
            </w:r>
          </w:p>
        </w:tc>
        <w:tc>
          <w:tcPr>
            <w:tcW w:w="676" w:type="pct"/>
          </w:tcPr>
          <w:p w14:paraId="24D52AB1" w14:textId="77777777" w:rsidR="00092E59" w:rsidRPr="00BD4B08" w:rsidRDefault="00092E59" w:rsidP="004217A6">
            <w:pPr>
              <w:jc w:val="both"/>
              <w:rPr>
                <w:rFonts w:ascii="Times New Roman" w:hAnsi="Times New Roman" w:cs="Times New Roman"/>
              </w:rPr>
            </w:pPr>
            <w:r w:rsidRPr="00BD4B08">
              <w:rPr>
                <w:rFonts w:ascii="Times New Roman" w:hAnsi="Times New Roman" w:cs="Times New Roman"/>
              </w:rPr>
              <w:t>Positional</w:t>
            </w:r>
          </w:p>
        </w:tc>
        <w:tc>
          <w:tcPr>
            <w:tcW w:w="787" w:type="pct"/>
          </w:tcPr>
          <w:p w14:paraId="20D39C86" w14:textId="77777777" w:rsidR="00092E59" w:rsidRPr="00BD4B08" w:rsidRDefault="00092E59" w:rsidP="004217A6">
            <w:pPr>
              <w:jc w:val="both"/>
              <w:rPr>
                <w:rFonts w:ascii="Times New Roman" w:hAnsi="Times New Roman" w:cs="Times New Roman"/>
              </w:rPr>
            </w:pPr>
            <w:r w:rsidRPr="00BD4B08">
              <w:rPr>
                <w:rFonts w:ascii="Times New Roman" w:hAnsi="Times New Roman" w:cs="Times New Roman"/>
              </w:rPr>
              <w:t>Affirmative</w:t>
            </w:r>
          </w:p>
        </w:tc>
      </w:tr>
      <w:tr w:rsidR="00092E59" w:rsidRPr="00BD4B08" w14:paraId="2B51677F" w14:textId="77777777" w:rsidTr="005870C9">
        <w:tc>
          <w:tcPr>
            <w:tcW w:w="745" w:type="pct"/>
          </w:tcPr>
          <w:p w14:paraId="38EE6957" w14:textId="77777777" w:rsidR="00092E59" w:rsidRPr="00BD4B08" w:rsidRDefault="00092E59" w:rsidP="004217A6">
            <w:pPr>
              <w:jc w:val="both"/>
              <w:rPr>
                <w:rFonts w:ascii="Times New Roman" w:hAnsi="Times New Roman" w:cs="Times New Roman"/>
              </w:rPr>
            </w:pPr>
            <w:r w:rsidRPr="00BD4B08">
              <w:rPr>
                <w:rFonts w:ascii="Times New Roman" w:hAnsi="Times New Roman" w:cs="Times New Roman"/>
              </w:rPr>
              <w:t>Simple</w:t>
            </w:r>
          </w:p>
        </w:tc>
        <w:tc>
          <w:tcPr>
            <w:tcW w:w="770" w:type="pct"/>
          </w:tcPr>
          <w:p w14:paraId="2D4C073F" w14:textId="77777777" w:rsidR="00092E59" w:rsidRPr="00BD4B08" w:rsidRDefault="00092E59" w:rsidP="004217A6">
            <w:pPr>
              <w:jc w:val="both"/>
              <w:rPr>
                <w:rFonts w:ascii="Times New Roman" w:hAnsi="Times New Roman" w:cs="Times New Roman"/>
                <w:i/>
              </w:rPr>
            </w:pPr>
            <w:r w:rsidRPr="00BD4B08">
              <w:rPr>
                <w:rFonts w:ascii="Times New Roman" w:hAnsi="Times New Roman" w:cs="Times New Roman"/>
              </w:rPr>
              <w:t>ˈ</w:t>
            </w:r>
            <w:r w:rsidRPr="00BD4B08">
              <w:rPr>
                <w:rFonts w:ascii="Times New Roman" w:hAnsi="Times New Roman" w:cs="Times New Roman"/>
                <w:i/>
              </w:rPr>
              <w:t>nna̰y</w:t>
            </w:r>
          </w:p>
          <w:p w14:paraId="58BED127" w14:textId="77777777" w:rsidR="00092E59" w:rsidRPr="00BD4B08" w:rsidRDefault="00092E59" w:rsidP="004217A6">
            <w:pPr>
              <w:jc w:val="both"/>
              <w:rPr>
                <w:rFonts w:ascii="Times New Roman" w:hAnsi="Times New Roman" w:cs="Times New Roman"/>
              </w:rPr>
            </w:pPr>
            <w:r w:rsidRPr="00BD4B08">
              <w:rPr>
                <w:rFonts w:ascii="Times New Roman" w:hAnsi="Times New Roman" w:cs="Times New Roman"/>
              </w:rPr>
              <w:t>‘yesterday’</w:t>
            </w:r>
          </w:p>
        </w:tc>
        <w:tc>
          <w:tcPr>
            <w:tcW w:w="625" w:type="pct"/>
          </w:tcPr>
          <w:p w14:paraId="2B6ABA22" w14:textId="77777777" w:rsidR="00092E59" w:rsidRPr="00BD4B08" w:rsidRDefault="00092E59" w:rsidP="004217A6">
            <w:pPr>
              <w:jc w:val="both"/>
              <w:rPr>
                <w:rFonts w:ascii="Times New Roman" w:hAnsi="Times New Roman" w:cs="Times New Roman"/>
              </w:rPr>
            </w:pPr>
          </w:p>
        </w:tc>
        <w:tc>
          <w:tcPr>
            <w:tcW w:w="649" w:type="pct"/>
          </w:tcPr>
          <w:p w14:paraId="38737295" w14:textId="77777777" w:rsidR="00092E59" w:rsidRPr="00BD4B08" w:rsidRDefault="00092E59" w:rsidP="004217A6">
            <w:pPr>
              <w:jc w:val="both"/>
              <w:rPr>
                <w:rFonts w:ascii="Times New Roman" w:hAnsi="Times New Roman" w:cs="Times New Roman"/>
                <w:i/>
              </w:rPr>
            </w:pPr>
            <w:r w:rsidRPr="00BD4B08">
              <w:rPr>
                <w:rFonts w:ascii="Times New Roman" w:hAnsi="Times New Roman" w:cs="Times New Roman"/>
              </w:rPr>
              <w:t>ˈ</w:t>
            </w:r>
            <w:r w:rsidRPr="00BD4B08">
              <w:rPr>
                <w:rFonts w:ascii="Times New Roman" w:hAnsi="Times New Roman" w:cs="Times New Roman"/>
                <w:i/>
              </w:rPr>
              <w:t>gax(y)</w:t>
            </w:r>
          </w:p>
          <w:p w14:paraId="3FFF9BDD" w14:textId="77777777" w:rsidR="00092E59" w:rsidRPr="00BD4B08" w:rsidRDefault="00092E59" w:rsidP="004217A6">
            <w:pPr>
              <w:jc w:val="both"/>
              <w:rPr>
                <w:rFonts w:ascii="Times New Roman" w:hAnsi="Times New Roman" w:cs="Times New Roman"/>
              </w:rPr>
            </w:pPr>
            <w:r w:rsidRPr="00BD4B08">
              <w:rPr>
                <w:rFonts w:ascii="Times New Roman" w:hAnsi="Times New Roman" w:cs="Times New Roman"/>
              </w:rPr>
              <w:t>‘near’</w:t>
            </w:r>
          </w:p>
        </w:tc>
        <w:tc>
          <w:tcPr>
            <w:tcW w:w="747" w:type="pct"/>
          </w:tcPr>
          <w:p w14:paraId="4C0B500A" w14:textId="77777777" w:rsidR="00092E59" w:rsidRPr="00BD4B08" w:rsidRDefault="00092E59" w:rsidP="004217A6">
            <w:pPr>
              <w:jc w:val="both"/>
              <w:rPr>
                <w:rFonts w:ascii="Times New Roman" w:hAnsi="Times New Roman" w:cs="Times New Roman"/>
              </w:rPr>
            </w:pPr>
          </w:p>
        </w:tc>
        <w:tc>
          <w:tcPr>
            <w:tcW w:w="676" w:type="pct"/>
          </w:tcPr>
          <w:p w14:paraId="690A78E8" w14:textId="77777777" w:rsidR="00092E59" w:rsidRPr="00BD4B08" w:rsidRDefault="00092E59" w:rsidP="004217A6">
            <w:pPr>
              <w:jc w:val="both"/>
              <w:rPr>
                <w:rFonts w:ascii="Times New Roman" w:hAnsi="Times New Roman" w:cs="Times New Roman"/>
              </w:rPr>
            </w:pPr>
          </w:p>
        </w:tc>
        <w:tc>
          <w:tcPr>
            <w:tcW w:w="787" w:type="pct"/>
          </w:tcPr>
          <w:p w14:paraId="51CD3DFD" w14:textId="77777777" w:rsidR="00092E59" w:rsidRDefault="00092E59" w:rsidP="004217A6">
            <w:pPr>
              <w:jc w:val="both"/>
              <w:rPr>
                <w:rFonts w:ascii="Times New Roman" w:hAnsi="Times New Roman" w:cs="Times New Roman"/>
              </w:rPr>
            </w:pPr>
          </w:p>
          <w:p w14:paraId="49CFE75B" w14:textId="77777777" w:rsidR="00092E59" w:rsidRDefault="00092E59" w:rsidP="004217A6">
            <w:pPr>
              <w:jc w:val="both"/>
              <w:rPr>
                <w:rFonts w:ascii="Times New Roman" w:hAnsi="Times New Roman" w:cs="Times New Roman"/>
              </w:rPr>
            </w:pPr>
          </w:p>
          <w:p w14:paraId="47EB5CBC" w14:textId="77777777" w:rsidR="00092E59" w:rsidRPr="00BD4B08" w:rsidRDefault="00092E59" w:rsidP="004217A6">
            <w:pPr>
              <w:jc w:val="both"/>
              <w:rPr>
                <w:rFonts w:ascii="Times New Roman" w:hAnsi="Times New Roman" w:cs="Times New Roman"/>
              </w:rPr>
            </w:pPr>
          </w:p>
        </w:tc>
      </w:tr>
      <w:tr w:rsidR="00092E59" w:rsidRPr="00BD4B08" w14:paraId="2AF0C397" w14:textId="77777777" w:rsidTr="005870C9">
        <w:tc>
          <w:tcPr>
            <w:tcW w:w="745" w:type="pct"/>
          </w:tcPr>
          <w:p w14:paraId="6CFC4CC0" w14:textId="77777777" w:rsidR="00092E59" w:rsidRPr="00BD4B08" w:rsidRDefault="00092E59" w:rsidP="004217A6">
            <w:pPr>
              <w:jc w:val="both"/>
              <w:rPr>
                <w:rFonts w:ascii="Times New Roman" w:hAnsi="Times New Roman" w:cs="Times New Roman"/>
              </w:rPr>
            </w:pPr>
            <w:r w:rsidRPr="00BD4B08">
              <w:rPr>
                <w:rFonts w:ascii="Times New Roman" w:hAnsi="Times New Roman" w:cs="Times New Roman"/>
              </w:rPr>
              <w:t>Compound</w:t>
            </w:r>
          </w:p>
        </w:tc>
        <w:tc>
          <w:tcPr>
            <w:tcW w:w="770" w:type="pct"/>
          </w:tcPr>
          <w:p w14:paraId="261944E2" w14:textId="77777777" w:rsidR="00092E59" w:rsidRPr="00BD4B08" w:rsidRDefault="00092E59" w:rsidP="004217A6">
            <w:pPr>
              <w:jc w:val="both"/>
              <w:rPr>
                <w:rFonts w:ascii="Times New Roman" w:hAnsi="Times New Roman" w:cs="Times New Roman"/>
                <w:i/>
              </w:rPr>
            </w:pPr>
            <w:r w:rsidRPr="00BD4B08">
              <w:rPr>
                <w:rFonts w:ascii="Times New Roman" w:hAnsi="Times New Roman" w:cs="Times New Roman"/>
                <w:i/>
              </w:rPr>
              <w:t>gu.du.</w:t>
            </w:r>
            <w:r w:rsidRPr="00BD4B08">
              <w:rPr>
                <w:rFonts w:ascii="Times New Roman" w:hAnsi="Times New Roman" w:cs="Times New Roman"/>
              </w:rPr>
              <w:t>ˈ</w:t>
            </w:r>
            <w:r w:rsidRPr="00BD4B08">
              <w:rPr>
                <w:rFonts w:ascii="Times New Roman" w:hAnsi="Times New Roman" w:cs="Times New Roman"/>
                <w:i/>
              </w:rPr>
              <w:t>biz</w:t>
            </w:r>
          </w:p>
          <w:p w14:paraId="32745191" w14:textId="77777777" w:rsidR="00092E59" w:rsidRPr="00BD4B08" w:rsidRDefault="00092E59" w:rsidP="004217A6">
            <w:pPr>
              <w:jc w:val="both"/>
              <w:rPr>
                <w:rFonts w:ascii="Times New Roman" w:hAnsi="Times New Roman" w:cs="Times New Roman"/>
              </w:rPr>
            </w:pPr>
            <w:r w:rsidRPr="00BD4B08">
              <w:rPr>
                <w:rFonts w:ascii="Times New Roman" w:hAnsi="Times New Roman" w:cs="Times New Roman"/>
              </w:rPr>
              <w:t>‘last year’</w:t>
            </w:r>
          </w:p>
        </w:tc>
        <w:tc>
          <w:tcPr>
            <w:tcW w:w="625" w:type="pct"/>
          </w:tcPr>
          <w:p w14:paraId="3369FBBF" w14:textId="77777777" w:rsidR="00092E59" w:rsidRPr="00BD4B08" w:rsidRDefault="00092E59" w:rsidP="004217A6">
            <w:pPr>
              <w:jc w:val="both"/>
              <w:rPr>
                <w:rFonts w:ascii="Times New Roman" w:hAnsi="Times New Roman" w:cs="Times New Roman"/>
                <w:i/>
              </w:rPr>
            </w:pPr>
            <w:r w:rsidRPr="00BD4B08">
              <w:rPr>
                <w:rFonts w:ascii="Times New Roman" w:hAnsi="Times New Roman" w:cs="Times New Roman"/>
                <w:i/>
              </w:rPr>
              <w:t>dxī.</w:t>
            </w:r>
            <w:r w:rsidRPr="00BD4B08">
              <w:rPr>
                <w:rFonts w:ascii="Times New Roman" w:hAnsi="Times New Roman" w:cs="Times New Roman"/>
              </w:rPr>
              <w:t>ˈ</w:t>
            </w:r>
            <w:r w:rsidRPr="00BD4B08">
              <w:rPr>
                <w:rFonts w:ascii="Times New Roman" w:hAnsi="Times New Roman" w:cs="Times New Roman"/>
                <w:i/>
              </w:rPr>
              <w:t>dxí</w:t>
            </w:r>
          </w:p>
          <w:p w14:paraId="03EBA096" w14:textId="77777777" w:rsidR="00092E59" w:rsidRPr="00BD4B08" w:rsidRDefault="00092E59" w:rsidP="004217A6">
            <w:pPr>
              <w:jc w:val="both"/>
              <w:rPr>
                <w:rFonts w:ascii="Times New Roman" w:hAnsi="Times New Roman" w:cs="Times New Roman"/>
              </w:rPr>
            </w:pPr>
            <w:r w:rsidRPr="00BD4B08">
              <w:rPr>
                <w:rFonts w:ascii="Times New Roman" w:hAnsi="Times New Roman" w:cs="Times New Roman"/>
              </w:rPr>
              <w:t>‘slowly’</w:t>
            </w:r>
          </w:p>
        </w:tc>
        <w:tc>
          <w:tcPr>
            <w:tcW w:w="649" w:type="pct"/>
          </w:tcPr>
          <w:p w14:paraId="017C57F0" w14:textId="77777777" w:rsidR="00092E59" w:rsidRPr="00BD4B08" w:rsidRDefault="00092E59" w:rsidP="004217A6">
            <w:pPr>
              <w:rPr>
                <w:rFonts w:ascii="Times New Roman" w:hAnsi="Times New Roman" w:cs="Times New Roman"/>
                <w:i/>
              </w:rPr>
            </w:pPr>
            <w:r w:rsidRPr="00BD4B08">
              <w:rPr>
                <w:rFonts w:ascii="Times New Roman" w:hAnsi="Times New Roman" w:cs="Times New Roman"/>
                <w:i/>
              </w:rPr>
              <w:t>ga.</w:t>
            </w:r>
            <w:r w:rsidRPr="00BD4B08">
              <w:rPr>
                <w:rFonts w:ascii="Times New Roman" w:hAnsi="Times New Roman" w:cs="Times New Roman"/>
              </w:rPr>
              <w:t>ˈ</w:t>
            </w:r>
            <w:r w:rsidRPr="00BD4B08">
              <w:rPr>
                <w:rFonts w:ascii="Times New Roman" w:hAnsi="Times New Roman" w:cs="Times New Roman"/>
                <w:i/>
              </w:rPr>
              <w:t>lǎy</w:t>
            </w:r>
          </w:p>
          <w:p w14:paraId="1A464391" w14:textId="77777777" w:rsidR="00092E59" w:rsidRPr="00BD4B08" w:rsidRDefault="00092E59" w:rsidP="004217A6">
            <w:pPr>
              <w:rPr>
                <w:rFonts w:ascii="Times New Roman" w:hAnsi="Times New Roman" w:cs="Times New Roman"/>
              </w:rPr>
            </w:pPr>
            <w:r w:rsidRPr="00BD4B08">
              <w:rPr>
                <w:rFonts w:ascii="Times New Roman" w:hAnsi="Times New Roman" w:cs="Times New Roman"/>
              </w:rPr>
              <w:t>‘in the middle’</w:t>
            </w:r>
          </w:p>
        </w:tc>
        <w:tc>
          <w:tcPr>
            <w:tcW w:w="747" w:type="pct"/>
          </w:tcPr>
          <w:p w14:paraId="149AE00E" w14:textId="77777777" w:rsidR="00092E59" w:rsidRPr="00BD4B08" w:rsidRDefault="00092E59" w:rsidP="004217A6">
            <w:pPr>
              <w:rPr>
                <w:rFonts w:ascii="Times New Roman" w:hAnsi="Times New Roman" w:cs="Times New Roman"/>
                <w:i/>
              </w:rPr>
            </w:pPr>
            <w:r w:rsidRPr="00BD4B08">
              <w:rPr>
                <w:rFonts w:ascii="Times New Roman" w:hAnsi="Times New Roman" w:cs="Times New Roman"/>
                <w:i/>
              </w:rPr>
              <w:t>ga</w:t>
            </w:r>
            <w:r>
              <w:rPr>
                <w:rFonts w:ascii="Times New Roman" w:hAnsi="Times New Roman" w:cs="Times New Roman"/>
                <w:i/>
              </w:rPr>
              <w:t>d(y)</w:t>
            </w:r>
            <w:r w:rsidRPr="00BD4B08">
              <w:rPr>
                <w:rFonts w:ascii="Times New Roman" w:hAnsi="Times New Roman" w:cs="Times New Roman"/>
                <w:i/>
              </w:rPr>
              <w:t>.</w:t>
            </w:r>
            <w:r w:rsidRPr="00BD4B08">
              <w:rPr>
                <w:rFonts w:ascii="Times New Roman" w:hAnsi="Times New Roman" w:cs="Times New Roman"/>
              </w:rPr>
              <w:t>ˈ</w:t>
            </w:r>
            <w:r w:rsidRPr="00BD4B08">
              <w:rPr>
                <w:rFonts w:ascii="Times New Roman" w:hAnsi="Times New Roman" w:cs="Times New Roman"/>
                <w:i/>
              </w:rPr>
              <w:t>gaty</w:t>
            </w:r>
          </w:p>
          <w:p w14:paraId="149237EB" w14:textId="77777777" w:rsidR="00092E59" w:rsidRPr="00BD4B08" w:rsidRDefault="00092E59" w:rsidP="004217A6">
            <w:pPr>
              <w:rPr>
                <w:rFonts w:ascii="Times New Roman" w:hAnsi="Times New Roman" w:cs="Times New Roman"/>
              </w:rPr>
            </w:pPr>
            <w:r w:rsidRPr="00BD4B08">
              <w:rPr>
                <w:rFonts w:ascii="Times New Roman" w:hAnsi="Times New Roman" w:cs="Times New Roman"/>
              </w:rPr>
              <w:t>‘over and over’</w:t>
            </w:r>
          </w:p>
        </w:tc>
        <w:tc>
          <w:tcPr>
            <w:tcW w:w="676" w:type="pct"/>
          </w:tcPr>
          <w:p w14:paraId="4877DE64" w14:textId="77777777" w:rsidR="00092E59" w:rsidRPr="00BD4B08" w:rsidRDefault="00092E59" w:rsidP="004217A6">
            <w:pPr>
              <w:jc w:val="both"/>
              <w:rPr>
                <w:rFonts w:ascii="Times New Roman" w:hAnsi="Times New Roman" w:cs="Times New Roman"/>
                <w:i/>
              </w:rPr>
            </w:pPr>
            <w:r w:rsidRPr="00BD4B08">
              <w:rPr>
                <w:rFonts w:ascii="Times New Roman" w:hAnsi="Times New Roman" w:cs="Times New Roman"/>
                <w:i/>
              </w:rPr>
              <w:t>gu.</w:t>
            </w:r>
            <w:r w:rsidRPr="00BD4B08">
              <w:rPr>
                <w:rFonts w:ascii="Times New Roman" w:hAnsi="Times New Roman" w:cs="Times New Roman"/>
              </w:rPr>
              <w:t>ˈ</w:t>
            </w:r>
            <w:r w:rsidRPr="00BD4B08">
              <w:rPr>
                <w:rFonts w:ascii="Times New Roman" w:hAnsi="Times New Roman" w:cs="Times New Roman"/>
                <w:i/>
              </w:rPr>
              <w:t>rllów</w:t>
            </w:r>
          </w:p>
          <w:p w14:paraId="399B845F" w14:textId="77777777" w:rsidR="00092E59" w:rsidRPr="00BD4B08" w:rsidRDefault="00092E59" w:rsidP="004217A6">
            <w:pPr>
              <w:jc w:val="both"/>
              <w:rPr>
                <w:rFonts w:ascii="Times New Roman" w:hAnsi="Times New Roman" w:cs="Times New Roman"/>
                <w:i/>
              </w:rPr>
            </w:pPr>
            <w:r w:rsidRPr="00BD4B08">
              <w:rPr>
                <w:rFonts w:ascii="Times New Roman" w:hAnsi="Times New Roman" w:cs="Times New Roman"/>
              </w:rPr>
              <w:t>‘face down’</w:t>
            </w:r>
          </w:p>
        </w:tc>
        <w:tc>
          <w:tcPr>
            <w:tcW w:w="787" w:type="pct"/>
          </w:tcPr>
          <w:p w14:paraId="1E32112C" w14:textId="77777777" w:rsidR="00092E59" w:rsidRPr="00BD4B08" w:rsidRDefault="00092E59" w:rsidP="004217A6">
            <w:pPr>
              <w:jc w:val="both"/>
              <w:rPr>
                <w:rFonts w:ascii="Times New Roman" w:hAnsi="Times New Roman" w:cs="Times New Roman"/>
                <w:i/>
              </w:rPr>
            </w:pPr>
            <w:r w:rsidRPr="00BD4B08">
              <w:rPr>
                <w:rFonts w:ascii="Times New Roman" w:hAnsi="Times New Roman" w:cs="Times New Roman"/>
                <w:i/>
              </w:rPr>
              <w:t>gu.</w:t>
            </w:r>
            <w:r w:rsidRPr="00BD4B08">
              <w:rPr>
                <w:rFonts w:ascii="Times New Roman" w:hAnsi="Times New Roman" w:cs="Times New Roman"/>
              </w:rPr>
              <w:t>ˈ</w:t>
            </w:r>
            <w:r w:rsidRPr="00BD4B08">
              <w:rPr>
                <w:rFonts w:ascii="Times New Roman" w:hAnsi="Times New Roman" w:cs="Times New Roman"/>
                <w:i/>
              </w:rPr>
              <w:t>llí</w:t>
            </w:r>
          </w:p>
          <w:p w14:paraId="01C9849A" w14:textId="77777777" w:rsidR="00092E59" w:rsidRPr="00BD4B08" w:rsidRDefault="00092E59" w:rsidP="004217A6">
            <w:pPr>
              <w:jc w:val="both"/>
              <w:rPr>
                <w:rFonts w:ascii="Times New Roman" w:hAnsi="Times New Roman" w:cs="Times New Roman"/>
              </w:rPr>
            </w:pPr>
            <w:r w:rsidRPr="00BD4B08">
              <w:rPr>
                <w:rFonts w:ascii="Times New Roman" w:hAnsi="Times New Roman" w:cs="Times New Roman"/>
              </w:rPr>
              <w:t>‘truly’</w:t>
            </w:r>
          </w:p>
        </w:tc>
      </w:tr>
    </w:tbl>
    <w:p w14:paraId="2CC59DC2" w14:textId="77777777" w:rsidR="00092E59" w:rsidRPr="00BD4B08" w:rsidRDefault="00092E59" w:rsidP="00092E59">
      <w:pPr>
        <w:jc w:val="both"/>
        <w:rPr>
          <w:rFonts w:ascii="Times New Roman" w:hAnsi="Times New Roman" w:cs="Times New Roman"/>
        </w:rPr>
      </w:pPr>
    </w:p>
    <w:p w14:paraId="3441E32F" w14:textId="3BC98471" w:rsidR="00092E59" w:rsidRDefault="00092E59" w:rsidP="00DA661F">
      <w:pPr>
        <w:spacing w:line="360" w:lineRule="auto"/>
        <w:ind w:firstLine="288"/>
        <w:jc w:val="both"/>
        <w:rPr>
          <w:rFonts w:ascii="Times New Roman" w:hAnsi="Times New Roman" w:cs="Times New Roman"/>
        </w:rPr>
      </w:pPr>
      <w:r>
        <w:rPr>
          <w:rFonts w:ascii="Times New Roman" w:hAnsi="Times New Roman" w:cs="Times New Roman"/>
        </w:rPr>
        <w:t>Notably</w:t>
      </w:r>
      <w:r w:rsidRPr="00BD4B08">
        <w:rPr>
          <w:rFonts w:ascii="Times New Roman" w:hAnsi="Times New Roman" w:cs="Times New Roman"/>
        </w:rPr>
        <w:t xml:space="preserve">, some adverbs </w:t>
      </w:r>
      <w:r w:rsidR="00EB7B1B">
        <w:rPr>
          <w:rFonts w:ascii="Times New Roman" w:hAnsi="Times New Roman" w:cs="Times New Roman"/>
        </w:rPr>
        <w:t>are</w:t>
      </w:r>
      <w:r w:rsidRPr="00BD4B08">
        <w:rPr>
          <w:rFonts w:ascii="Times New Roman" w:hAnsi="Times New Roman" w:cs="Times New Roman"/>
        </w:rPr>
        <w:t xml:space="preserve"> formed by reduplication (</w:t>
      </w:r>
      <w:r w:rsidRPr="00BD4B08">
        <w:rPr>
          <w:rFonts w:ascii="Times New Roman" w:hAnsi="Times New Roman" w:cs="Times New Roman"/>
          <w:i/>
        </w:rPr>
        <w:t xml:space="preserve">dxīdxí </w:t>
      </w:r>
      <w:r w:rsidRPr="00BD4B08">
        <w:rPr>
          <w:rFonts w:ascii="Times New Roman" w:hAnsi="Times New Roman" w:cs="Times New Roman"/>
        </w:rPr>
        <w:t>‘slowly’,</w:t>
      </w:r>
      <w:r w:rsidRPr="00BD4B08">
        <w:rPr>
          <w:rFonts w:ascii="Times New Roman" w:hAnsi="Times New Roman" w:cs="Times New Roman"/>
          <w:i/>
        </w:rPr>
        <w:t xml:space="preserve"> ga</w:t>
      </w:r>
      <w:r>
        <w:rPr>
          <w:rFonts w:ascii="Times New Roman" w:hAnsi="Times New Roman" w:cs="Times New Roman"/>
          <w:i/>
        </w:rPr>
        <w:t>d(</w:t>
      </w:r>
      <w:r w:rsidRPr="00BD4B08">
        <w:rPr>
          <w:rFonts w:ascii="Times New Roman" w:hAnsi="Times New Roman" w:cs="Times New Roman"/>
          <w:i/>
        </w:rPr>
        <w:t>y</w:t>
      </w:r>
      <w:r>
        <w:rPr>
          <w:rFonts w:ascii="Times New Roman" w:hAnsi="Times New Roman" w:cs="Times New Roman"/>
          <w:i/>
        </w:rPr>
        <w:t>)</w:t>
      </w:r>
      <w:r w:rsidRPr="00BD4B08">
        <w:rPr>
          <w:rFonts w:ascii="Times New Roman" w:hAnsi="Times New Roman" w:cs="Times New Roman"/>
          <w:i/>
        </w:rPr>
        <w:t xml:space="preserve">gaty </w:t>
      </w:r>
      <w:r w:rsidRPr="00BD4B08">
        <w:rPr>
          <w:rFonts w:ascii="Times New Roman" w:hAnsi="Times New Roman" w:cs="Times New Roman"/>
        </w:rPr>
        <w:t xml:space="preserve">‘over and over’) or by the prefixation of some kind of derivational morpheme </w:t>
      </w:r>
      <w:r w:rsidRPr="00BD4B08">
        <w:rPr>
          <w:rFonts w:ascii="Times New Roman" w:hAnsi="Times New Roman" w:cs="Times New Roman"/>
          <w:i/>
        </w:rPr>
        <w:t xml:space="preserve">gu- </w:t>
      </w:r>
      <w:r w:rsidRPr="00BD4B08">
        <w:rPr>
          <w:rFonts w:ascii="Times New Roman" w:hAnsi="Times New Roman" w:cs="Times New Roman"/>
        </w:rPr>
        <w:t>(</w:t>
      </w:r>
      <w:r w:rsidRPr="00BD4B08">
        <w:rPr>
          <w:rFonts w:ascii="Times New Roman" w:hAnsi="Times New Roman" w:cs="Times New Roman"/>
          <w:i/>
        </w:rPr>
        <w:t>+r´-</w:t>
      </w:r>
      <w:r w:rsidRPr="00BD4B08">
        <w:rPr>
          <w:rFonts w:ascii="Times New Roman" w:hAnsi="Times New Roman" w:cs="Times New Roman"/>
        </w:rPr>
        <w:t>)</w:t>
      </w:r>
      <w:r w:rsidRPr="00BD4B08">
        <w:rPr>
          <w:rFonts w:ascii="Times New Roman" w:hAnsi="Times New Roman" w:cs="Times New Roman"/>
          <w:i/>
        </w:rPr>
        <w:t xml:space="preserve"> / ga</w:t>
      </w:r>
      <w:r w:rsidRPr="00BD4B08">
        <w:rPr>
          <w:rFonts w:ascii="Times New Roman" w:hAnsi="Times New Roman" w:cs="Times New Roman"/>
        </w:rPr>
        <w:t xml:space="preserve">- (e.g., </w:t>
      </w:r>
      <w:r w:rsidRPr="00BD4B08">
        <w:rPr>
          <w:rFonts w:ascii="Times New Roman" w:hAnsi="Times New Roman" w:cs="Times New Roman"/>
          <w:i/>
        </w:rPr>
        <w:t xml:space="preserve">gu-r-llów </w:t>
      </w:r>
      <w:r w:rsidRPr="00BD4B08">
        <w:rPr>
          <w:rFonts w:ascii="Times New Roman" w:hAnsi="Times New Roman" w:cs="Times New Roman"/>
        </w:rPr>
        <w:t>‘upside down’</w:t>
      </w:r>
      <w:r w:rsidRPr="00BD4B08">
        <w:rPr>
          <w:rFonts w:ascii="Times New Roman" w:hAnsi="Times New Roman" w:cs="Times New Roman"/>
          <w:i/>
        </w:rPr>
        <w:t xml:space="preserve">, gu-llí </w:t>
      </w:r>
      <w:r w:rsidRPr="00BD4B08">
        <w:rPr>
          <w:rFonts w:ascii="Times New Roman" w:hAnsi="Times New Roman" w:cs="Times New Roman"/>
        </w:rPr>
        <w:t>‘truly’</w:t>
      </w:r>
      <w:r w:rsidRPr="00BD4B08">
        <w:rPr>
          <w:rFonts w:ascii="Times New Roman" w:hAnsi="Times New Roman" w:cs="Times New Roman"/>
          <w:i/>
        </w:rPr>
        <w:t xml:space="preserve"> ga-lǎy </w:t>
      </w:r>
      <w:r w:rsidRPr="00BD4B08">
        <w:rPr>
          <w:rFonts w:ascii="Times New Roman" w:hAnsi="Times New Roman" w:cs="Times New Roman"/>
        </w:rPr>
        <w:t xml:space="preserve">‘in the middle’). Also, perhaps more synchronically, adverbs are formed through the clitization of the </w:t>
      </w:r>
      <w:r w:rsidRPr="00E629A7">
        <w:rPr>
          <w:rFonts w:ascii="Times New Roman" w:hAnsi="Times New Roman" w:cs="Times New Roman"/>
        </w:rPr>
        <w:t xml:space="preserve">distributive enclitic </w:t>
      </w:r>
      <w:r w:rsidRPr="00BD4B08">
        <w:rPr>
          <w:rFonts w:ascii="Times New Roman" w:hAnsi="Times New Roman" w:cs="Times New Roman"/>
        </w:rPr>
        <w:t>=</w:t>
      </w:r>
      <w:r w:rsidRPr="00BD4B08">
        <w:rPr>
          <w:rFonts w:ascii="Times New Roman" w:hAnsi="Times New Roman" w:cs="Times New Roman"/>
          <w:i/>
        </w:rPr>
        <w:t>ga</w:t>
      </w:r>
      <w:r w:rsidRPr="00BD4B08">
        <w:rPr>
          <w:rFonts w:ascii="Times New Roman" w:hAnsi="Times New Roman" w:cs="Times New Roman"/>
        </w:rPr>
        <w:t>. This clitic together with a numeral, quantifier or adjective produce adverbs in this Zapotec variety, as I show in (</w:t>
      </w:r>
      <w:r>
        <w:rPr>
          <w:rFonts w:ascii="Times New Roman" w:hAnsi="Times New Roman" w:cs="Times New Roman"/>
        </w:rPr>
        <w:t>30</w:t>
      </w:r>
      <w:r w:rsidRPr="00BD4B08">
        <w:rPr>
          <w:rFonts w:ascii="Times New Roman" w:hAnsi="Times New Roman" w:cs="Times New Roman"/>
        </w:rPr>
        <w:t>). In (</w:t>
      </w:r>
      <w:r>
        <w:rPr>
          <w:rFonts w:ascii="Times New Roman" w:hAnsi="Times New Roman" w:cs="Times New Roman"/>
        </w:rPr>
        <w:t>31</w:t>
      </w:r>
      <w:r w:rsidRPr="00BD4B08">
        <w:rPr>
          <w:rFonts w:ascii="Times New Roman" w:hAnsi="Times New Roman" w:cs="Times New Roman"/>
        </w:rPr>
        <w:t>), I show how these (derived) adverbs occur within a clause.</w:t>
      </w:r>
    </w:p>
    <w:p w14:paraId="573C3DDB" w14:textId="77777777" w:rsidR="00DA661F" w:rsidRPr="00BD4B08" w:rsidRDefault="00DA661F" w:rsidP="00092E59">
      <w:pPr>
        <w:spacing w:line="360" w:lineRule="auto"/>
        <w:jc w:val="both"/>
        <w:rPr>
          <w:rFonts w:ascii="Times New Roman" w:hAnsi="Times New Roman" w:cs="Times New Roman"/>
        </w:rPr>
      </w:pPr>
    </w:p>
    <w:p w14:paraId="2EF99FE0" w14:textId="77777777" w:rsidR="00A60807" w:rsidRDefault="00092E59" w:rsidP="00A60807">
      <w:pPr>
        <w:jc w:val="both"/>
        <w:rPr>
          <w:rFonts w:ascii="Times New Roman" w:hAnsi="Times New Roman" w:cs="Times New Roman"/>
          <w:i/>
        </w:rPr>
      </w:pPr>
      <w:r w:rsidRPr="00BD4B08">
        <w:rPr>
          <w:rFonts w:ascii="Times New Roman" w:hAnsi="Times New Roman" w:cs="Times New Roman"/>
        </w:rPr>
        <w:t>(</w:t>
      </w:r>
      <w:r>
        <w:rPr>
          <w:rFonts w:ascii="Times New Roman" w:hAnsi="Times New Roman" w:cs="Times New Roman"/>
        </w:rPr>
        <w:t>30</w:t>
      </w:r>
      <w:r w:rsidRPr="00BD4B08">
        <w:rPr>
          <w:rFonts w:ascii="Times New Roman" w:hAnsi="Times New Roman" w:cs="Times New Roman"/>
        </w:rPr>
        <w:t>)</w:t>
      </w:r>
      <w:r w:rsidRPr="00BD4B08">
        <w:rPr>
          <w:rFonts w:ascii="Times New Roman" w:hAnsi="Times New Roman" w:cs="Times New Roman"/>
        </w:rPr>
        <w:tab/>
        <w:t>a.</w:t>
      </w:r>
      <w:r w:rsidRPr="00BD4B08">
        <w:rPr>
          <w:rFonts w:ascii="Times New Roman" w:hAnsi="Times New Roman" w:cs="Times New Roman"/>
        </w:rPr>
        <w:tab/>
      </w:r>
      <w:r w:rsidRPr="00BD4B08">
        <w:rPr>
          <w:rFonts w:ascii="Times New Roman" w:hAnsi="Times New Roman" w:cs="Times New Roman"/>
          <w:i/>
        </w:rPr>
        <w:t>txō.</w:t>
      </w:r>
      <w:r w:rsidRPr="00BD4B08">
        <w:rPr>
          <w:rFonts w:ascii="Times New Roman" w:hAnsi="Times New Roman" w:cs="Times New Roman"/>
        </w:rPr>
        <w:t>ˈ</w:t>
      </w:r>
      <w:r w:rsidRPr="00BD4B08">
        <w:rPr>
          <w:rFonts w:ascii="Times New Roman" w:hAnsi="Times New Roman" w:cs="Times New Roman"/>
          <w:i/>
        </w:rPr>
        <w:t>nngâ</w:t>
      </w:r>
      <w:r w:rsidRPr="00BD4B08">
        <w:rPr>
          <w:rFonts w:ascii="Times New Roman" w:hAnsi="Times New Roman" w:cs="Times New Roman"/>
        </w:rPr>
        <w:tab/>
      </w:r>
      <w:r w:rsidRPr="00BD4B08">
        <w:rPr>
          <w:rFonts w:ascii="Times New Roman" w:hAnsi="Times New Roman" w:cs="Times New Roman"/>
        </w:rPr>
        <w:tab/>
        <w:t>b.</w:t>
      </w:r>
      <w:r w:rsidRPr="00BD4B08">
        <w:rPr>
          <w:rFonts w:ascii="Times New Roman" w:hAnsi="Times New Roman" w:cs="Times New Roman"/>
        </w:rPr>
        <w:tab/>
      </w:r>
      <w:r w:rsidRPr="00BD4B08">
        <w:rPr>
          <w:rFonts w:ascii="Times New Roman" w:hAnsi="Times New Roman" w:cs="Times New Roman"/>
          <w:i/>
        </w:rPr>
        <w:t>tu.</w:t>
      </w:r>
      <w:r w:rsidRPr="00BD4B08">
        <w:rPr>
          <w:rFonts w:ascii="Times New Roman" w:hAnsi="Times New Roman" w:cs="Times New Roman"/>
        </w:rPr>
        <w:t>ˈ</w:t>
      </w:r>
      <w:r w:rsidRPr="00BD4B08">
        <w:rPr>
          <w:rFonts w:ascii="Times New Roman" w:hAnsi="Times New Roman" w:cs="Times New Roman"/>
          <w:i/>
        </w:rPr>
        <w:t>bru’</w:t>
      </w:r>
      <w:r w:rsidRPr="00BD4B08">
        <w:rPr>
          <w:rFonts w:ascii="Times New Roman" w:hAnsi="Times New Roman" w:cs="Times New Roman"/>
        </w:rPr>
        <w:t>.ˈ</w:t>
      </w:r>
      <w:r w:rsidRPr="00BD4B08">
        <w:rPr>
          <w:rFonts w:ascii="Times New Roman" w:hAnsi="Times New Roman" w:cs="Times New Roman"/>
          <w:i/>
        </w:rPr>
        <w:t>ga</w:t>
      </w:r>
      <w:r w:rsidRPr="00BD4B08">
        <w:rPr>
          <w:rFonts w:ascii="Times New Roman" w:hAnsi="Times New Roman" w:cs="Times New Roman"/>
        </w:rPr>
        <w:tab/>
      </w:r>
      <w:r w:rsidRPr="00BD4B08">
        <w:rPr>
          <w:rFonts w:ascii="Times New Roman" w:hAnsi="Times New Roman" w:cs="Times New Roman"/>
        </w:rPr>
        <w:tab/>
      </w:r>
      <w:r w:rsidRPr="0013331F">
        <w:rPr>
          <w:rFonts w:ascii="Times New Roman" w:hAnsi="Times New Roman" w:cs="Times New Roman"/>
        </w:rPr>
        <w:t>c</w:t>
      </w:r>
      <w:r w:rsidRPr="00BD4B08">
        <w:rPr>
          <w:rFonts w:ascii="Times New Roman" w:hAnsi="Times New Roman" w:cs="Times New Roman"/>
        </w:rPr>
        <w:t>.</w:t>
      </w:r>
      <w:r w:rsidRPr="00BD4B08">
        <w:rPr>
          <w:rFonts w:ascii="Times New Roman" w:hAnsi="Times New Roman" w:cs="Times New Roman"/>
        </w:rPr>
        <w:tab/>
      </w:r>
      <w:r w:rsidRPr="00BD4B08">
        <w:rPr>
          <w:rFonts w:ascii="Times New Roman" w:hAnsi="Times New Roman" w:cs="Times New Roman"/>
          <w:i/>
        </w:rPr>
        <w:t>srū.</w:t>
      </w:r>
      <w:r w:rsidRPr="00BD4B08">
        <w:rPr>
          <w:rFonts w:ascii="Times New Roman" w:hAnsi="Times New Roman" w:cs="Times New Roman"/>
        </w:rPr>
        <w:t>ˈ</w:t>
      </w:r>
      <w:r w:rsidRPr="00BD4B08">
        <w:rPr>
          <w:rFonts w:ascii="Times New Roman" w:hAnsi="Times New Roman" w:cs="Times New Roman"/>
          <w:i/>
        </w:rPr>
        <w:t>gâ</w:t>
      </w:r>
      <w:r w:rsidRPr="00BD4B08">
        <w:rPr>
          <w:rFonts w:ascii="Times New Roman" w:hAnsi="Times New Roman" w:cs="Times New Roman"/>
        </w:rPr>
        <w:tab/>
      </w:r>
      <w:r w:rsidRPr="00BD4B08">
        <w:rPr>
          <w:rFonts w:ascii="Times New Roman" w:hAnsi="Times New Roman" w:cs="Times New Roman"/>
        </w:rPr>
        <w:tab/>
      </w:r>
      <w:r w:rsidRPr="00BD4B08">
        <w:rPr>
          <w:rFonts w:ascii="Times New Roman" w:hAnsi="Times New Roman" w:cs="Times New Roman"/>
        </w:rPr>
        <w:tab/>
      </w:r>
      <w:r w:rsidRPr="0013331F">
        <w:rPr>
          <w:rFonts w:ascii="Times New Roman" w:hAnsi="Times New Roman" w:cs="Times New Roman"/>
        </w:rPr>
        <w:t>d</w:t>
      </w:r>
      <w:r w:rsidRPr="00BD4B08">
        <w:rPr>
          <w:rFonts w:ascii="Times New Roman" w:hAnsi="Times New Roman" w:cs="Times New Roman"/>
        </w:rPr>
        <w:t>.</w:t>
      </w:r>
      <w:r w:rsidRPr="00BD4B08">
        <w:rPr>
          <w:rFonts w:ascii="Times New Roman" w:hAnsi="Times New Roman" w:cs="Times New Roman"/>
        </w:rPr>
        <w:tab/>
      </w:r>
      <w:r w:rsidRPr="00BD4B08">
        <w:rPr>
          <w:rFonts w:ascii="Times New Roman" w:hAnsi="Times New Roman" w:cs="Times New Roman"/>
          <w:i/>
        </w:rPr>
        <w:t>na.</w:t>
      </w:r>
      <w:r w:rsidRPr="00BD4B08">
        <w:rPr>
          <w:rFonts w:ascii="Times New Roman" w:hAnsi="Times New Roman" w:cs="Times New Roman"/>
        </w:rPr>
        <w:t>ˈ</w:t>
      </w:r>
      <w:r w:rsidRPr="00BD4B08">
        <w:rPr>
          <w:rFonts w:ascii="Times New Roman" w:hAnsi="Times New Roman" w:cs="Times New Roman"/>
          <w:i/>
        </w:rPr>
        <w:t>da̰w.</w:t>
      </w:r>
      <w:r w:rsidRPr="00BD4B08">
        <w:rPr>
          <w:rFonts w:ascii="Times New Roman" w:hAnsi="Times New Roman" w:cs="Times New Roman"/>
        </w:rPr>
        <w:t>ˈ</w:t>
      </w:r>
      <w:r w:rsidRPr="00BD4B08">
        <w:rPr>
          <w:rFonts w:ascii="Times New Roman" w:hAnsi="Times New Roman" w:cs="Times New Roman"/>
          <w:i/>
        </w:rPr>
        <w:t>ga</w:t>
      </w:r>
    </w:p>
    <w:p w14:paraId="51CF420A" w14:textId="77777777" w:rsidR="00A60807" w:rsidRDefault="00092E59" w:rsidP="00A60807">
      <w:pPr>
        <w:ind w:left="576" w:firstLine="288"/>
        <w:jc w:val="both"/>
        <w:rPr>
          <w:rFonts w:ascii="Times New Roman" w:hAnsi="Times New Roman" w:cs="Times New Roman"/>
          <w:i/>
          <w:lang w:val="es-MX"/>
        </w:rPr>
      </w:pPr>
      <w:r w:rsidRPr="00BD4B08">
        <w:rPr>
          <w:rFonts w:ascii="Times New Roman" w:hAnsi="Times New Roman" w:cs="Times New Roman"/>
          <w:lang w:val="es-ES"/>
        </w:rPr>
        <w:t>tx</w:t>
      </w:r>
      <w:r w:rsidRPr="0013331F">
        <w:rPr>
          <w:rFonts w:ascii="Times New Roman" w:hAnsi="Times New Roman" w:cs="Times New Roman"/>
          <w:iCs/>
          <w:lang w:val="es-MX"/>
        </w:rPr>
        <w:t>ō</w:t>
      </w:r>
      <w:r w:rsidRPr="00BD4B08">
        <w:rPr>
          <w:rFonts w:ascii="Times New Roman" w:hAnsi="Times New Roman" w:cs="Times New Roman"/>
          <w:lang w:val="es-ES"/>
        </w:rPr>
        <w:t>nn+ga</w:t>
      </w:r>
      <w:r w:rsidRPr="00BD4B08">
        <w:rPr>
          <w:rFonts w:ascii="Times New Roman" w:hAnsi="Times New Roman" w:cs="Times New Roman"/>
          <w:lang w:val="es-ES"/>
        </w:rPr>
        <w:tab/>
      </w:r>
      <w:r w:rsidRPr="00BD4B08">
        <w:rPr>
          <w:rFonts w:ascii="Times New Roman" w:hAnsi="Times New Roman" w:cs="Times New Roman"/>
          <w:lang w:val="es-ES"/>
        </w:rPr>
        <w:tab/>
      </w:r>
      <w:r w:rsidRPr="00BD4B08">
        <w:rPr>
          <w:rFonts w:ascii="Times New Roman" w:hAnsi="Times New Roman" w:cs="Times New Roman"/>
          <w:lang w:val="es-ES"/>
        </w:rPr>
        <w:tab/>
        <w:t>tubru’+ga</w:t>
      </w:r>
      <w:r w:rsidRPr="00BD4B08">
        <w:rPr>
          <w:rFonts w:ascii="Times New Roman" w:hAnsi="Times New Roman" w:cs="Times New Roman"/>
          <w:lang w:val="es-ES"/>
        </w:rPr>
        <w:tab/>
      </w:r>
      <w:r w:rsidRPr="00BD4B08">
        <w:rPr>
          <w:rFonts w:ascii="Times New Roman" w:hAnsi="Times New Roman" w:cs="Times New Roman"/>
          <w:lang w:val="es-ES"/>
        </w:rPr>
        <w:tab/>
      </w:r>
      <w:r w:rsidRPr="00BD4B08">
        <w:rPr>
          <w:rFonts w:ascii="Times New Roman" w:hAnsi="Times New Roman" w:cs="Times New Roman"/>
          <w:lang w:val="es-ES"/>
        </w:rPr>
        <w:tab/>
        <w:t>srū+ga</w:t>
      </w:r>
      <w:r w:rsidRPr="00BD4B08">
        <w:rPr>
          <w:rFonts w:ascii="Times New Roman" w:hAnsi="Times New Roman" w:cs="Times New Roman"/>
          <w:lang w:val="es-ES"/>
        </w:rPr>
        <w:tab/>
      </w:r>
      <w:r w:rsidRPr="00BD4B08">
        <w:rPr>
          <w:rFonts w:ascii="Times New Roman" w:hAnsi="Times New Roman" w:cs="Times New Roman"/>
          <w:lang w:val="es-ES"/>
        </w:rPr>
        <w:tab/>
      </w:r>
      <w:r w:rsidRPr="00BD4B08">
        <w:rPr>
          <w:rFonts w:ascii="Times New Roman" w:hAnsi="Times New Roman" w:cs="Times New Roman"/>
          <w:lang w:val="es-ES"/>
        </w:rPr>
        <w:tab/>
      </w:r>
      <w:r w:rsidRPr="00BD4B08">
        <w:rPr>
          <w:rFonts w:ascii="Times New Roman" w:hAnsi="Times New Roman" w:cs="Times New Roman"/>
          <w:lang w:val="es-ES"/>
        </w:rPr>
        <w:tab/>
        <w:t>nada̰w+ga</w:t>
      </w:r>
    </w:p>
    <w:p w14:paraId="63C7D35F" w14:textId="77777777" w:rsidR="00A60807" w:rsidRDefault="00092E59" w:rsidP="00A60807">
      <w:pPr>
        <w:ind w:left="576" w:firstLine="288"/>
        <w:jc w:val="both"/>
        <w:rPr>
          <w:rFonts w:ascii="Times New Roman" w:hAnsi="Times New Roman" w:cs="Times New Roman"/>
          <w:i/>
        </w:rPr>
      </w:pPr>
      <w:r w:rsidRPr="00BD4B08">
        <w:rPr>
          <w:rFonts w:ascii="Times New Roman" w:hAnsi="Times New Roman" w:cs="Times New Roman"/>
        </w:rPr>
        <w:t>three+</w:t>
      </w:r>
      <w:r w:rsidRPr="00BD4B08">
        <w:rPr>
          <w:rFonts w:ascii="Times New Roman" w:hAnsi="Times New Roman" w:cs="Times New Roman"/>
          <w:smallCaps/>
        </w:rPr>
        <w:t>distr</w:t>
      </w:r>
      <w:r w:rsidRPr="00BD4B08">
        <w:rPr>
          <w:rFonts w:ascii="Times New Roman" w:hAnsi="Times New Roman" w:cs="Times New Roman"/>
        </w:rPr>
        <w:tab/>
      </w:r>
      <w:r w:rsidRPr="00BD4B08">
        <w:rPr>
          <w:rFonts w:ascii="Times New Roman" w:hAnsi="Times New Roman" w:cs="Times New Roman"/>
        </w:rPr>
        <w:tab/>
        <w:t>a.little+</w:t>
      </w:r>
      <w:r w:rsidRPr="00BD4B08">
        <w:rPr>
          <w:rFonts w:ascii="Times New Roman" w:hAnsi="Times New Roman" w:cs="Times New Roman"/>
          <w:smallCaps/>
        </w:rPr>
        <w:t>distr</w:t>
      </w:r>
      <w:r w:rsidRPr="00BD4B08">
        <w:rPr>
          <w:rFonts w:ascii="Times New Roman" w:hAnsi="Times New Roman" w:cs="Times New Roman"/>
        </w:rPr>
        <w:tab/>
      </w:r>
      <w:r w:rsidRPr="00BD4B08">
        <w:rPr>
          <w:rFonts w:ascii="Times New Roman" w:hAnsi="Times New Roman" w:cs="Times New Roman"/>
        </w:rPr>
        <w:tab/>
        <w:t>good+</w:t>
      </w:r>
      <w:r w:rsidRPr="00BD4B08">
        <w:rPr>
          <w:rFonts w:ascii="Times New Roman" w:hAnsi="Times New Roman" w:cs="Times New Roman"/>
          <w:smallCaps/>
        </w:rPr>
        <w:t>distr</w:t>
      </w:r>
      <w:r w:rsidRPr="00BD4B08">
        <w:rPr>
          <w:rFonts w:ascii="Times New Roman" w:hAnsi="Times New Roman" w:cs="Times New Roman"/>
        </w:rPr>
        <w:tab/>
      </w:r>
      <w:r w:rsidRPr="00BD4B08">
        <w:rPr>
          <w:rFonts w:ascii="Times New Roman" w:hAnsi="Times New Roman" w:cs="Times New Roman"/>
        </w:rPr>
        <w:tab/>
        <w:t>calmed+</w:t>
      </w:r>
      <w:r w:rsidRPr="00BD4B08">
        <w:rPr>
          <w:rFonts w:ascii="Times New Roman" w:hAnsi="Times New Roman" w:cs="Times New Roman"/>
          <w:smallCaps/>
        </w:rPr>
        <w:t>distr</w:t>
      </w:r>
    </w:p>
    <w:p w14:paraId="7A7595AD" w14:textId="1122168D" w:rsidR="00092E59" w:rsidRPr="00A60807" w:rsidRDefault="00092E59" w:rsidP="00A60807">
      <w:pPr>
        <w:ind w:left="576" w:firstLine="288"/>
        <w:jc w:val="both"/>
        <w:rPr>
          <w:rFonts w:ascii="Times New Roman" w:hAnsi="Times New Roman" w:cs="Times New Roman"/>
          <w:i/>
        </w:rPr>
      </w:pPr>
      <w:r w:rsidRPr="00BD4B08">
        <w:rPr>
          <w:rFonts w:ascii="Times New Roman" w:hAnsi="Times New Roman" w:cs="Times New Roman"/>
        </w:rPr>
        <w:t>‘in threes’</w:t>
      </w:r>
      <w:r w:rsidRPr="00BD4B08">
        <w:rPr>
          <w:rFonts w:ascii="Times New Roman" w:hAnsi="Times New Roman" w:cs="Times New Roman"/>
        </w:rPr>
        <w:tab/>
      </w:r>
      <w:r w:rsidRPr="00BD4B08">
        <w:rPr>
          <w:rFonts w:ascii="Times New Roman" w:hAnsi="Times New Roman" w:cs="Times New Roman"/>
        </w:rPr>
        <w:tab/>
      </w:r>
      <w:r w:rsidRPr="00BD4B08">
        <w:rPr>
          <w:rFonts w:ascii="Times New Roman" w:hAnsi="Times New Roman" w:cs="Times New Roman"/>
        </w:rPr>
        <w:tab/>
        <w:t>‘little by little’</w:t>
      </w:r>
      <w:r w:rsidRPr="00BD4B08">
        <w:rPr>
          <w:rFonts w:ascii="Times New Roman" w:hAnsi="Times New Roman" w:cs="Times New Roman"/>
        </w:rPr>
        <w:tab/>
      </w:r>
      <w:r w:rsidRPr="00BD4B08">
        <w:rPr>
          <w:rFonts w:ascii="Times New Roman" w:hAnsi="Times New Roman" w:cs="Times New Roman"/>
        </w:rPr>
        <w:tab/>
        <w:t>‘carefully’</w:t>
      </w:r>
      <w:r w:rsidRPr="00BD4B08">
        <w:rPr>
          <w:rFonts w:ascii="Times New Roman" w:hAnsi="Times New Roman" w:cs="Times New Roman"/>
        </w:rPr>
        <w:tab/>
      </w:r>
      <w:r w:rsidRPr="00BD4B08">
        <w:rPr>
          <w:rFonts w:ascii="Times New Roman" w:hAnsi="Times New Roman" w:cs="Times New Roman"/>
        </w:rPr>
        <w:tab/>
      </w:r>
      <w:r w:rsidRPr="00BD4B08">
        <w:rPr>
          <w:rFonts w:ascii="Times New Roman" w:hAnsi="Times New Roman" w:cs="Times New Roman"/>
        </w:rPr>
        <w:tab/>
        <w:t>‘calmly’</w:t>
      </w:r>
    </w:p>
    <w:p w14:paraId="0BFC0D61" w14:textId="77777777" w:rsidR="00092E59" w:rsidRPr="00BD4B08" w:rsidRDefault="00092E59" w:rsidP="00092E59">
      <w:pPr>
        <w:ind w:left="432" w:firstLine="432"/>
        <w:jc w:val="both"/>
        <w:rPr>
          <w:rFonts w:ascii="Times New Roman" w:hAnsi="Times New Roman" w:cs="Times New Roman"/>
        </w:rPr>
      </w:pPr>
    </w:p>
    <w:p w14:paraId="0B468FCA" w14:textId="7E6AFE8F" w:rsidR="00A60807" w:rsidRDefault="00092E59" w:rsidP="00092E59">
      <w:pPr>
        <w:jc w:val="both"/>
        <w:rPr>
          <w:rFonts w:ascii="Times New Roman" w:hAnsi="Times New Roman" w:cs="Times New Roman"/>
        </w:rPr>
      </w:pPr>
      <w:r w:rsidRPr="00BD4B08">
        <w:rPr>
          <w:rFonts w:ascii="Times New Roman" w:hAnsi="Times New Roman" w:cs="Times New Roman"/>
        </w:rPr>
        <w:t>(</w:t>
      </w:r>
      <w:r>
        <w:rPr>
          <w:rFonts w:ascii="Times New Roman" w:hAnsi="Times New Roman" w:cs="Times New Roman"/>
        </w:rPr>
        <w:t>31</w:t>
      </w:r>
      <w:r w:rsidRPr="00BD4B08">
        <w:rPr>
          <w:rFonts w:ascii="Times New Roman" w:hAnsi="Times New Roman" w:cs="Times New Roman"/>
        </w:rPr>
        <w:t>)</w:t>
      </w:r>
      <w:r w:rsidRPr="00BD4B08">
        <w:rPr>
          <w:rFonts w:ascii="Times New Roman" w:hAnsi="Times New Roman" w:cs="Times New Roman"/>
        </w:rPr>
        <w:tab/>
      </w:r>
      <w:r w:rsidRPr="00BD4B08">
        <w:rPr>
          <w:rFonts w:ascii="Times New Roman" w:hAnsi="Times New Roman" w:cs="Times New Roman"/>
          <w:i/>
        </w:rPr>
        <w:t>srū.ˈgâ / na.ˈda̰w.ˈga</w:t>
      </w:r>
      <w:r w:rsidRPr="00BD4B08">
        <w:rPr>
          <w:rFonts w:ascii="Times New Roman" w:hAnsi="Times New Roman" w:cs="Times New Roman"/>
          <w:i/>
        </w:rPr>
        <w:tab/>
      </w:r>
      <w:r w:rsidRPr="00BD4B08">
        <w:rPr>
          <w:rFonts w:ascii="Times New Roman" w:hAnsi="Times New Roman" w:cs="Times New Roman"/>
          <w:i/>
        </w:rPr>
        <w:tab/>
      </w:r>
      <w:r w:rsidRPr="00BD4B08">
        <w:rPr>
          <w:rFonts w:ascii="Times New Roman" w:hAnsi="Times New Roman" w:cs="Times New Roman"/>
          <w:i/>
        </w:rPr>
        <w:tab/>
        <w:t>gu.ˈbī.gán</w:t>
      </w:r>
      <w:r w:rsidRPr="00BD4B08">
        <w:rPr>
          <w:rFonts w:ascii="Times New Roman" w:hAnsi="Times New Roman" w:cs="Times New Roman"/>
          <w:i/>
        </w:rPr>
        <w:tab/>
      </w:r>
      <w:r w:rsidRPr="00BD4B08">
        <w:rPr>
          <w:rFonts w:ascii="Times New Roman" w:hAnsi="Times New Roman" w:cs="Times New Roman"/>
          <w:i/>
        </w:rPr>
        <w:tab/>
      </w:r>
      <w:r w:rsidRPr="00BD4B08">
        <w:rPr>
          <w:rFonts w:ascii="Times New Roman" w:hAnsi="Times New Roman" w:cs="Times New Roman"/>
          <w:i/>
        </w:rPr>
        <w:tab/>
      </w:r>
      <w:r w:rsidRPr="00BD4B08">
        <w:rPr>
          <w:rFonts w:ascii="Times New Roman" w:hAnsi="Times New Roman" w:cs="Times New Roman"/>
          <w:i/>
        </w:rPr>
        <w:tab/>
      </w:r>
      <w:r w:rsidR="00504101">
        <w:rPr>
          <w:rFonts w:ascii="Times New Roman" w:hAnsi="Times New Roman" w:cs="Times New Roman"/>
          <w:i/>
        </w:rPr>
        <w:tab/>
      </w:r>
      <w:r w:rsidR="00504101">
        <w:rPr>
          <w:rFonts w:ascii="Times New Roman" w:hAnsi="Times New Roman" w:cs="Times New Roman"/>
          <w:i/>
        </w:rPr>
        <w:tab/>
      </w:r>
      <w:r w:rsidRPr="00BD4B08">
        <w:rPr>
          <w:rFonts w:ascii="Times New Roman" w:hAnsi="Times New Roman" w:cs="Times New Roman"/>
          <w:i/>
        </w:rPr>
        <w:t>ˈrēky</w:t>
      </w:r>
    </w:p>
    <w:p w14:paraId="31DF5CD4" w14:textId="36BB5FB1" w:rsidR="00A60807" w:rsidRDefault="00092E59" w:rsidP="00A60807">
      <w:pPr>
        <w:ind w:left="288" w:firstLine="288"/>
        <w:jc w:val="both"/>
        <w:rPr>
          <w:rFonts w:ascii="Times New Roman" w:hAnsi="Times New Roman" w:cs="Times New Roman"/>
        </w:rPr>
      </w:pPr>
      <w:r w:rsidRPr="00BD4B08">
        <w:rPr>
          <w:rFonts w:ascii="Times New Roman" w:hAnsi="Times New Roman" w:cs="Times New Roman"/>
        </w:rPr>
        <w:t>srū+ga / nada̰w+ga</w:t>
      </w:r>
      <w:r w:rsidRPr="00BD4B08">
        <w:rPr>
          <w:rFonts w:ascii="Times New Roman" w:hAnsi="Times New Roman" w:cs="Times New Roman"/>
        </w:rPr>
        <w:tab/>
      </w:r>
      <w:r w:rsidRPr="00BD4B08">
        <w:rPr>
          <w:rFonts w:ascii="Times New Roman" w:hAnsi="Times New Roman" w:cs="Times New Roman"/>
        </w:rPr>
        <w:tab/>
      </w:r>
      <w:r w:rsidRPr="00BD4B08">
        <w:rPr>
          <w:rFonts w:ascii="Times New Roman" w:hAnsi="Times New Roman" w:cs="Times New Roman"/>
        </w:rPr>
        <w:tab/>
      </w:r>
      <w:r w:rsidR="00A60807">
        <w:rPr>
          <w:rFonts w:ascii="Times New Roman" w:hAnsi="Times New Roman" w:cs="Times New Roman"/>
        </w:rPr>
        <w:tab/>
      </w:r>
      <w:r w:rsidRPr="00BD4B08">
        <w:rPr>
          <w:rFonts w:ascii="Times New Roman" w:hAnsi="Times New Roman" w:cs="Times New Roman"/>
        </w:rPr>
        <w:t>gu-bǐg=an</w:t>
      </w:r>
      <w:r w:rsidRPr="00BD4B08">
        <w:rPr>
          <w:rFonts w:ascii="Times New Roman" w:hAnsi="Times New Roman" w:cs="Times New Roman"/>
        </w:rPr>
        <w:tab/>
      </w:r>
      <w:r w:rsidRPr="00BD4B08">
        <w:rPr>
          <w:rFonts w:ascii="Times New Roman" w:hAnsi="Times New Roman" w:cs="Times New Roman"/>
        </w:rPr>
        <w:tab/>
      </w:r>
      <w:r w:rsidRPr="00BD4B08">
        <w:rPr>
          <w:rFonts w:ascii="Times New Roman" w:hAnsi="Times New Roman" w:cs="Times New Roman"/>
        </w:rPr>
        <w:tab/>
      </w:r>
      <w:r w:rsidR="00504101">
        <w:rPr>
          <w:rFonts w:ascii="Times New Roman" w:hAnsi="Times New Roman" w:cs="Times New Roman"/>
        </w:rPr>
        <w:tab/>
      </w:r>
      <w:r w:rsidR="00504101">
        <w:rPr>
          <w:rFonts w:ascii="Times New Roman" w:hAnsi="Times New Roman" w:cs="Times New Roman"/>
        </w:rPr>
        <w:tab/>
      </w:r>
      <w:r w:rsidRPr="00BD4B08">
        <w:rPr>
          <w:rFonts w:ascii="Times New Roman" w:hAnsi="Times New Roman" w:cs="Times New Roman"/>
        </w:rPr>
        <w:tab/>
        <w:t>rēky</w:t>
      </w:r>
    </w:p>
    <w:p w14:paraId="27E34503" w14:textId="259C8FD0" w:rsidR="00A60807" w:rsidRDefault="00092E59" w:rsidP="00A60807">
      <w:pPr>
        <w:ind w:left="288" w:firstLine="288"/>
        <w:jc w:val="both"/>
        <w:rPr>
          <w:rFonts w:ascii="Times New Roman" w:hAnsi="Times New Roman" w:cs="Times New Roman"/>
        </w:rPr>
      </w:pPr>
      <w:r w:rsidRPr="00BD4B08">
        <w:rPr>
          <w:rFonts w:ascii="Times New Roman" w:hAnsi="Times New Roman" w:cs="Times New Roman"/>
        </w:rPr>
        <w:t>good+</w:t>
      </w:r>
      <w:r w:rsidRPr="00BD4B08">
        <w:rPr>
          <w:rFonts w:ascii="Times New Roman" w:hAnsi="Times New Roman" w:cs="Times New Roman"/>
          <w:smallCaps/>
        </w:rPr>
        <w:t>distr</w:t>
      </w:r>
      <w:r w:rsidRPr="00BD4B08">
        <w:rPr>
          <w:rFonts w:ascii="Times New Roman" w:hAnsi="Times New Roman" w:cs="Times New Roman"/>
        </w:rPr>
        <w:t xml:space="preserve"> / calmed+</w:t>
      </w:r>
      <w:r w:rsidRPr="00BD4B08">
        <w:rPr>
          <w:rFonts w:ascii="Times New Roman" w:hAnsi="Times New Roman" w:cs="Times New Roman"/>
          <w:smallCaps/>
        </w:rPr>
        <w:t>distr</w:t>
      </w:r>
      <w:r w:rsidRPr="00BD4B08">
        <w:rPr>
          <w:rFonts w:ascii="Times New Roman" w:hAnsi="Times New Roman" w:cs="Times New Roman"/>
        </w:rPr>
        <w:tab/>
      </w:r>
      <w:r w:rsidRPr="00BD4B08">
        <w:rPr>
          <w:rFonts w:ascii="Times New Roman" w:hAnsi="Times New Roman" w:cs="Times New Roman"/>
          <w:smallCaps/>
        </w:rPr>
        <w:t>compl</w:t>
      </w:r>
      <w:r w:rsidRPr="00BD4B08">
        <w:rPr>
          <w:rFonts w:ascii="Times New Roman" w:hAnsi="Times New Roman" w:cs="Times New Roman"/>
        </w:rPr>
        <w:t>-get.close=</w:t>
      </w:r>
      <w:r w:rsidRPr="00BD4B08">
        <w:rPr>
          <w:rFonts w:ascii="Times New Roman" w:hAnsi="Times New Roman" w:cs="Times New Roman"/>
          <w:smallCaps/>
        </w:rPr>
        <w:t>3sg.if</w:t>
      </w:r>
      <w:r w:rsidRPr="00BD4B08">
        <w:rPr>
          <w:rFonts w:ascii="Times New Roman" w:hAnsi="Times New Roman" w:cs="Times New Roman"/>
        </w:rPr>
        <w:tab/>
      </w:r>
      <w:r w:rsidR="00D73A1B" w:rsidRPr="00674D7F">
        <w:rPr>
          <w:rFonts w:ascii="Times New Roman" w:hAnsi="Times New Roman" w:cs="Times New Roman"/>
          <w:smallCaps/>
        </w:rPr>
        <w:t>loc.temp</w:t>
      </w:r>
      <w:r w:rsidR="00D73A1B">
        <w:rPr>
          <w:rFonts w:ascii="Times New Roman" w:hAnsi="Times New Roman" w:cs="Times New Roman"/>
          <w:smallCaps/>
        </w:rPr>
        <w:t>.adv</w:t>
      </w:r>
    </w:p>
    <w:p w14:paraId="1DD41066" w14:textId="524122DC" w:rsidR="00092E59" w:rsidRPr="00BD4B08" w:rsidRDefault="00092E59" w:rsidP="00A60807">
      <w:pPr>
        <w:ind w:left="288" w:firstLine="288"/>
        <w:jc w:val="both"/>
        <w:rPr>
          <w:rFonts w:ascii="Times New Roman" w:hAnsi="Times New Roman" w:cs="Times New Roman"/>
        </w:rPr>
      </w:pPr>
      <w:r w:rsidRPr="00BD4B08">
        <w:rPr>
          <w:rFonts w:ascii="Times New Roman" w:hAnsi="Times New Roman" w:cs="Times New Roman"/>
        </w:rPr>
        <w:t>‘S/he approached there (the place) carefully / calmly.’</w:t>
      </w:r>
    </w:p>
    <w:p w14:paraId="6B85D79E" w14:textId="77777777" w:rsidR="00092E59" w:rsidRPr="00BD4B08" w:rsidRDefault="00092E59" w:rsidP="00092E59">
      <w:pPr>
        <w:jc w:val="both"/>
        <w:rPr>
          <w:rFonts w:ascii="Times New Roman" w:hAnsi="Times New Roman" w:cs="Times New Roman"/>
        </w:rPr>
      </w:pPr>
    </w:p>
    <w:p w14:paraId="08ADBBF1" w14:textId="77777777" w:rsidR="00092E59" w:rsidRDefault="00092E59" w:rsidP="00DA661F">
      <w:pPr>
        <w:spacing w:line="360" w:lineRule="auto"/>
        <w:ind w:firstLine="288"/>
        <w:jc w:val="both"/>
        <w:rPr>
          <w:rFonts w:ascii="Times New Roman" w:hAnsi="Times New Roman" w:cs="Times New Roman"/>
        </w:rPr>
      </w:pPr>
      <w:r>
        <w:rPr>
          <w:rFonts w:ascii="Times New Roman" w:hAnsi="Times New Roman" w:cs="Times New Roman"/>
        </w:rPr>
        <w:t>As mentioned, adverbs do not inflect nor can they receive nominal or verbal affixes, as I show in (32a) with the possessable marker and in (32b) with an aspectual prefix.</w:t>
      </w:r>
    </w:p>
    <w:p w14:paraId="0C0FC3A0" w14:textId="77777777" w:rsidR="00092E59" w:rsidRDefault="00092E59" w:rsidP="00092E59">
      <w:pPr>
        <w:jc w:val="both"/>
        <w:rPr>
          <w:rFonts w:ascii="Times New Roman" w:hAnsi="Times New Roman" w:cs="Times New Roman"/>
        </w:rPr>
      </w:pPr>
    </w:p>
    <w:p w14:paraId="5B66C765" w14:textId="0604F331" w:rsidR="00A60807" w:rsidRDefault="00092E59" w:rsidP="00092E59">
      <w:pPr>
        <w:rPr>
          <w:rFonts w:ascii="Times New Roman" w:hAnsi="Times New Roman" w:cs="Times New Roman"/>
        </w:rPr>
      </w:pPr>
      <w:r w:rsidRPr="002645A7">
        <w:rPr>
          <w:rFonts w:ascii="Times New Roman" w:hAnsi="Times New Roman" w:cs="Times New Roman"/>
        </w:rPr>
        <w:t>(</w:t>
      </w:r>
      <w:r>
        <w:rPr>
          <w:rFonts w:ascii="Times New Roman" w:hAnsi="Times New Roman" w:cs="Times New Roman"/>
        </w:rPr>
        <w:t>32</w:t>
      </w:r>
      <w:r w:rsidRPr="002645A7">
        <w:rPr>
          <w:rFonts w:ascii="Times New Roman" w:hAnsi="Times New Roman" w:cs="Times New Roman"/>
        </w:rPr>
        <w:t>)</w:t>
      </w:r>
      <w:r w:rsidRPr="002645A7">
        <w:rPr>
          <w:rFonts w:ascii="Times New Roman" w:hAnsi="Times New Roman" w:cs="Times New Roman"/>
        </w:rPr>
        <w:tab/>
      </w:r>
      <w:r>
        <w:rPr>
          <w:rFonts w:ascii="Times New Roman" w:hAnsi="Times New Roman" w:cs="Times New Roman"/>
        </w:rPr>
        <w:t>a.</w:t>
      </w:r>
      <w:r>
        <w:rPr>
          <w:rFonts w:ascii="Times New Roman" w:hAnsi="Times New Roman" w:cs="Times New Roman"/>
        </w:rPr>
        <w:tab/>
        <w:t>*</w:t>
      </w:r>
      <w:r w:rsidRPr="00601B24">
        <w:rPr>
          <w:rFonts w:ascii="Times New Roman" w:hAnsi="Times New Roman" w:cs="Times New Roman"/>
          <w:i/>
        </w:rPr>
        <w:t>xga.ˈlǎy</w:t>
      </w:r>
      <w:r w:rsidRPr="002645A7">
        <w:rPr>
          <w:rFonts w:ascii="Times New Roman" w:hAnsi="Times New Roman" w:cs="Times New Roman"/>
        </w:rPr>
        <w:tab/>
      </w:r>
      <w:r w:rsidRPr="002645A7">
        <w:rPr>
          <w:rFonts w:ascii="Times New Roman" w:hAnsi="Times New Roman" w:cs="Times New Roman"/>
        </w:rPr>
        <w:tab/>
      </w:r>
      <w:r>
        <w:rPr>
          <w:rFonts w:ascii="Times New Roman" w:hAnsi="Times New Roman" w:cs="Times New Roman"/>
        </w:rPr>
        <w:tab/>
      </w:r>
      <w:r w:rsidR="00A60807">
        <w:rPr>
          <w:rFonts w:ascii="Times New Roman" w:hAnsi="Times New Roman" w:cs="Times New Roman"/>
        </w:rPr>
        <w:tab/>
      </w:r>
      <w:r w:rsidRPr="00601B24">
        <w:rPr>
          <w:rFonts w:ascii="Times New Roman" w:hAnsi="Times New Roman" w:cs="Times New Roman"/>
          <w:i/>
        </w:rPr>
        <w:t>yag</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sidR="00A60807">
        <w:rPr>
          <w:rFonts w:ascii="Times New Roman" w:hAnsi="Times New Roman" w:cs="Times New Roman"/>
        </w:rPr>
        <w:tab/>
      </w:r>
      <w:r w:rsidR="001B0FBC">
        <w:rPr>
          <w:rFonts w:ascii="Times New Roman" w:hAnsi="Times New Roman" w:cs="Times New Roman"/>
        </w:rPr>
        <w:tab/>
      </w:r>
      <w:r>
        <w:rPr>
          <w:rFonts w:ascii="Times New Roman" w:hAnsi="Times New Roman" w:cs="Times New Roman"/>
        </w:rPr>
        <w:t>b.</w:t>
      </w:r>
      <w:r>
        <w:rPr>
          <w:rFonts w:ascii="Times New Roman" w:hAnsi="Times New Roman" w:cs="Times New Roman"/>
        </w:rPr>
        <w:tab/>
        <w:t>*</w:t>
      </w:r>
      <w:r w:rsidRPr="00601B24">
        <w:rPr>
          <w:rFonts w:ascii="Times New Roman" w:hAnsi="Times New Roman" w:cs="Times New Roman"/>
          <w:i/>
        </w:rPr>
        <w:t>ru.ˈllí</w:t>
      </w:r>
      <w:r>
        <w:rPr>
          <w:rFonts w:ascii="Times New Roman" w:hAnsi="Times New Roman" w:cs="Times New Roman"/>
        </w:rPr>
        <w:tab/>
      </w:r>
      <w:r>
        <w:rPr>
          <w:rFonts w:ascii="Times New Roman" w:hAnsi="Times New Roman" w:cs="Times New Roman"/>
        </w:rPr>
        <w:tab/>
      </w:r>
      <w:r w:rsidRPr="00601B24">
        <w:rPr>
          <w:rFonts w:ascii="Times New Roman" w:hAnsi="Times New Roman" w:cs="Times New Roman"/>
          <w:i/>
        </w:rPr>
        <w:t>ˈrā.kēn</w:t>
      </w:r>
    </w:p>
    <w:p w14:paraId="5D487E63" w14:textId="3C0424CF" w:rsidR="00A60807" w:rsidRDefault="00092E59" w:rsidP="00A60807">
      <w:pPr>
        <w:ind w:left="576" w:firstLine="288"/>
        <w:rPr>
          <w:rFonts w:ascii="Times New Roman" w:hAnsi="Times New Roman" w:cs="Times New Roman"/>
        </w:rPr>
      </w:pPr>
      <w:r w:rsidRPr="002645A7">
        <w:rPr>
          <w:rFonts w:ascii="Times New Roman" w:hAnsi="Times New Roman" w:cs="Times New Roman"/>
        </w:rPr>
        <w:t>x</w:t>
      </w:r>
      <w:r>
        <w:rPr>
          <w:rFonts w:ascii="Times New Roman" w:hAnsi="Times New Roman" w:cs="Times New Roman"/>
        </w:rPr>
        <w:t>-</w:t>
      </w:r>
      <w:r w:rsidRPr="002645A7">
        <w:rPr>
          <w:rFonts w:ascii="Times New Roman" w:hAnsi="Times New Roman" w:cs="Times New Roman"/>
        </w:rPr>
        <w:t>galǎy</w:t>
      </w:r>
      <w:r w:rsidRPr="002645A7">
        <w:rPr>
          <w:rFonts w:ascii="Times New Roman" w:hAnsi="Times New Roman" w:cs="Times New Roman"/>
        </w:rPr>
        <w:tab/>
      </w:r>
      <w:r w:rsidRPr="002645A7">
        <w:rPr>
          <w:rFonts w:ascii="Times New Roman" w:hAnsi="Times New Roman" w:cs="Times New Roman"/>
        </w:rPr>
        <w:tab/>
      </w:r>
      <w:r>
        <w:rPr>
          <w:rFonts w:ascii="Times New Roman" w:hAnsi="Times New Roman" w:cs="Times New Roman"/>
        </w:rPr>
        <w:tab/>
      </w:r>
      <w:r>
        <w:rPr>
          <w:rFonts w:ascii="Times New Roman" w:hAnsi="Times New Roman" w:cs="Times New Roman"/>
        </w:rPr>
        <w:tab/>
      </w:r>
      <w:r w:rsidR="00A60807">
        <w:rPr>
          <w:rFonts w:ascii="Times New Roman" w:hAnsi="Times New Roman" w:cs="Times New Roman"/>
        </w:rPr>
        <w:tab/>
      </w:r>
      <w:r w:rsidRPr="002645A7">
        <w:rPr>
          <w:rFonts w:ascii="Times New Roman" w:hAnsi="Times New Roman" w:cs="Times New Roman"/>
        </w:rPr>
        <w:t>yag</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sidR="00A60807">
        <w:rPr>
          <w:rFonts w:ascii="Times New Roman" w:hAnsi="Times New Roman" w:cs="Times New Roman"/>
        </w:rPr>
        <w:tab/>
      </w:r>
      <w:r w:rsidR="001B0FBC">
        <w:rPr>
          <w:rFonts w:ascii="Times New Roman" w:hAnsi="Times New Roman" w:cs="Times New Roman"/>
        </w:rPr>
        <w:tab/>
      </w:r>
      <w:r>
        <w:rPr>
          <w:rFonts w:ascii="Times New Roman" w:hAnsi="Times New Roman" w:cs="Times New Roman"/>
        </w:rPr>
        <w:t>ru-llí</w:t>
      </w:r>
      <w:r>
        <w:rPr>
          <w:rFonts w:ascii="Times New Roman" w:hAnsi="Times New Roman" w:cs="Times New Roman"/>
        </w:rPr>
        <w:tab/>
      </w:r>
      <w:r>
        <w:rPr>
          <w:rFonts w:ascii="Times New Roman" w:hAnsi="Times New Roman" w:cs="Times New Roman"/>
        </w:rPr>
        <w:tab/>
      </w:r>
      <w:r w:rsidR="00A60807">
        <w:rPr>
          <w:rFonts w:ascii="Times New Roman" w:hAnsi="Times New Roman" w:cs="Times New Roman"/>
        </w:rPr>
        <w:tab/>
      </w:r>
      <w:r>
        <w:rPr>
          <w:rFonts w:ascii="Times New Roman" w:hAnsi="Times New Roman" w:cs="Times New Roman"/>
        </w:rPr>
        <w:t>r-ak=ēn</w:t>
      </w:r>
    </w:p>
    <w:p w14:paraId="08C1497C" w14:textId="70605E07" w:rsidR="00A60807" w:rsidRDefault="00092E59" w:rsidP="00A60807">
      <w:pPr>
        <w:ind w:left="576" w:firstLine="288"/>
        <w:rPr>
          <w:rFonts w:ascii="Times New Roman" w:hAnsi="Times New Roman" w:cs="Times New Roman"/>
        </w:rPr>
      </w:pPr>
      <w:r w:rsidRPr="00DC671A">
        <w:rPr>
          <w:rFonts w:ascii="Times New Roman" w:hAnsi="Times New Roman" w:cs="Times New Roman"/>
          <w:smallCaps/>
        </w:rPr>
        <w:t>poss</w:t>
      </w:r>
      <w:r>
        <w:rPr>
          <w:rFonts w:ascii="Times New Roman" w:hAnsi="Times New Roman" w:cs="Times New Roman"/>
        </w:rPr>
        <w:t>-in.the.middle</w:t>
      </w:r>
      <w:r>
        <w:rPr>
          <w:rFonts w:ascii="Times New Roman" w:hAnsi="Times New Roman" w:cs="Times New Roman"/>
        </w:rPr>
        <w:tab/>
        <w:t>tree</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sidR="00A60807">
        <w:rPr>
          <w:rFonts w:ascii="Times New Roman" w:hAnsi="Times New Roman" w:cs="Times New Roman"/>
        </w:rPr>
        <w:tab/>
      </w:r>
      <w:r w:rsidR="001B0FBC">
        <w:rPr>
          <w:rFonts w:ascii="Times New Roman" w:hAnsi="Times New Roman" w:cs="Times New Roman"/>
        </w:rPr>
        <w:tab/>
      </w:r>
      <w:r w:rsidRPr="00DC671A">
        <w:rPr>
          <w:rFonts w:ascii="Times New Roman" w:hAnsi="Times New Roman" w:cs="Times New Roman"/>
          <w:smallCaps/>
        </w:rPr>
        <w:t>hab</w:t>
      </w:r>
      <w:r>
        <w:rPr>
          <w:rFonts w:ascii="Times New Roman" w:hAnsi="Times New Roman" w:cs="Times New Roman"/>
        </w:rPr>
        <w:t>-truly</w:t>
      </w:r>
      <w:r>
        <w:rPr>
          <w:rFonts w:ascii="Times New Roman" w:hAnsi="Times New Roman" w:cs="Times New Roman"/>
        </w:rPr>
        <w:tab/>
      </w:r>
      <w:r w:rsidRPr="00DC671A">
        <w:rPr>
          <w:rFonts w:ascii="Times New Roman" w:hAnsi="Times New Roman" w:cs="Times New Roman"/>
          <w:smallCaps/>
        </w:rPr>
        <w:t>hab</w:t>
      </w:r>
      <w:r>
        <w:rPr>
          <w:rFonts w:ascii="Times New Roman" w:hAnsi="Times New Roman" w:cs="Times New Roman"/>
        </w:rPr>
        <w:t>-occur=</w:t>
      </w:r>
      <w:r w:rsidRPr="00DC671A">
        <w:rPr>
          <w:rFonts w:ascii="Times New Roman" w:hAnsi="Times New Roman" w:cs="Times New Roman"/>
          <w:smallCaps/>
        </w:rPr>
        <w:t>3sg.inan</w:t>
      </w:r>
    </w:p>
    <w:p w14:paraId="39FB4720" w14:textId="14778D13" w:rsidR="00092E59" w:rsidRPr="002645A7" w:rsidRDefault="00092E59" w:rsidP="00A60807">
      <w:pPr>
        <w:ind w:left="576" w:firstLine="288"/>
        <w:rPr>
          <w:rFonts w:ascii="Times New Roman" w:hAnsi="Times New Roman" w:cs="Times New Roman"/>
        </w:rPr>
      </w:pPr>
      <w:r>
        <w:rPr>
          <w:rFonts w:ascii="Times New Roman" w:hAnsi="Times New Roman" w:cs="Times New Roman"/>
        </w:rPr>
        <w:t>Intended reading: ‘The center of the tree.’</w:t>
      </w:r>
      <w:r w:rsidR="001B0FBC">
        <w:rPr>
          <w:rFonts w:ascii="Times New Roman" w:hAnsi="Times New Roman" w:cs="Times New Roman"/>
        </w:rPr>
        <w:tab/>
        <w:t xml:space="preserve">   </w:t>
      </w:r>
      <w:r>
        <w:rPr>
          <w:rFonts w:ascii="Times New Roman" w:hAnsi="Times New Roman" w:cs="Times New Roman"/>
        </w:rPr>
        <w:t>Intended reading: ‘It is true that it happens.’</w:t>
      </w:r>
    </w:p>
    <w:p w14:paraId="10E98059" w14:textId="77777777" w:rsidR="00092E59" w:rsidRDefault="00092E59" w:rsidP="00092E59">
      <w:pPr>
        <w:jc w:val="both"/>
        <w:rPr>
          <w:rFonts w:ascii="Times New Roman" w:hAnsi="Times New Roman" w:cs="Times New Roman"/>
        </w:rPr>
      </w:pPr>
    </w:p>
    <w:p w14:paraId="68ED835D" w14:textId="77777777" w:rsidR="00092E59" w:rsidRPr="00BD4B08" w:rsidRDefault="00092E59" w:rsidP="00092E59">
      <w:pPr>
        <w:jc w:val="both"/>
        <w:rPr>
          <w:rFonts w:ascii="Times New Roman" w:hAnsi="Times New Roman" w:cs="Times New Roman"/>
        </w:rPr>
      </w:pPr>
    </w:p>
    <w:p w14:paraId="7AD566FD" w14:textId="77777777" w:rsidR="00092E59" w:rsidRPr="00BD4B08" w:rsidRDefault="00092E59" w:rsidP="00092E59">
      <w:pPr>
        <w:pStyle w:val="Heading2"/>
        <w:spacing w:line="360" w:lineRule="auto"/>
        <w:rPr>
          <w:rFonts w:cs="Times New Roman"/>
        </w:rPr>
      </w:pPr>
      <w:bookmarkStart w:id="74" w:name="_Toc66088676"/>
      <w:bookmarkStart w:id="75" w:name="_Toc69230708"/>
      <w:r>
        <w:rPr>
          <w:rFonts w:cs="Times New Roman"/>
        </w:rPr>
        <w:lastRenderedPageBreak/>
        <w:t>3</w:t>
      </w:r>
      <w:r w:rsidRPr="00BD4B08">
        <w:rPr>
          <w:rFonts w:cs="Times New Roman"/>
        </w:rPr>
        <w:t>.</w:t>
      </w:r>
      <w:r>
        <w:rPr>
          <w:rFonts w:cs="Times New Roman"/>
        </w:rPr>
        <w:t>4</w:t>
      </w:r>
      <w:r w:rsidRPr="00BD4B08">
        <w:rPr>
          <w:rFonts w:cs="Times New Roman"/>
        </w:rPr>
        <w:t>.2 The syntactic distribution of adverbs</w:t>
      </w:r>
      <w:bookmarkEnd w:id="74"/>
      <w:bookmarkEnd w:id="75"/>
    </w:p>
    <w:p w14:paraId="67DD00CD" w14:textId="77777777" w:rsidR="00092E59" w:rsidRPr="00BD4B08" w:rsidRDefault="00092E59" w:rsidP="00DA661F">
      <w:pPr>
        <w:spacing w:line="360" w:lineRule="auto"/>
        <w:ind w:firstLine="288"/>
        <w:jc w:val="both"/>
        <w:rPr>
          <w:rFonts w:ascii="Times New Roman" w:hAnsi="Times New Roman" w:cs="Times New Roman"/>
        </w:rPr>
      </w:pPr>
      <w:r w:rsidRPr="00BD4B08">
        <w:rPr>
          <w:rFonts w:ascii="Times New Roman" w:hAnsi="Times New Roman" w:cs="Times New Roman"/>
        </w:rPr>
        <w:t>Adverbs generally precede verbs, thus, within a clause, they appear in a position considered a focus position, as in (</w:t>
      </w:r>
      <w:r>
        <w:rPr>
          <w:rFonts w:ascii="Times New Roman" w:hAnsi="Times New Roman" w:cs="Times New Roman"/>
        </w:rPr>
        <w:t>33</w:t>
      </w:r>
      <w:r w:rsidRPr="00BD4B08">
        <w:rPr>
          <w:rFonts w:ascii="Times New Roman" w:hAnsi="Times New Roman" w:cs="Times New Roman"/>
        </w:rPr>
        <w:t>). However, they may also follow the verb and its arguments if they are not the focus of the sentence, as in (</w:t>
      </w:r>
      <w:r>
        <w:rPr>
          <w:rFonts w:ascii="Times New Roman" w:hAnsi="Times New Roman" w:cs="Times New Roman"/>
        </w:rPr>
        <w:t>34</w:t>
      </w:r>
      <w:r w:rsidRPr="00BD4B08">
        <w:rPr>
          <w:rFonts w:ascii="Times New Roman" w:hAnsi="Times New Roman" w:cs="Times New Roman"/>
        </w:rPr>
        <w:t xml:space="preserve">). </w:t>
      </w:r>
    </w:p>
    <w:p w14:paraId="2474B348" w14:textId="77777777" w:rsidR="00092E59" w:rsidRPr="00BD4B08" w:rsidRDefault="00092E59" w:rsidP="00092E59">
      <w:pPr>
        <w:rPr>
          <w:rFonts w:ascii="Times New Roman" w:hAnsi="Times New Roman" w:cs="Times New Roman"/>
        </w:rPr>
      </w:pPr>
    </w:p>
    <w:p w14:paraId="2C0E9FD5" w14:textId="6AE9B61C" w:rsidR="00092E59" w:rsidRPr="00BD4B08" w:rsidRDefault="00092E59" w:rsidP="00092E59">
      <w:pPr>
        <w:rPr>
          <w:rFonts w:ascii="Times New Roman" w:hAnsi="Times New Roman" w:cs="Times New Roman"/>
        </w:rPr>
      </w:pPr>
      <w:r w:rsidRPr="00BD4B08">
        <w:rPr>
          <w:rFonts w:ascii="Times New Roman" w:hAnsi="Times New Roman" w:cs="Times New Roman"/>
        </w:rPr>
        <w:t>(</w:t>
      </w:r>
      <w:r>
        <w:rPr>
          <w:rFonts w:ascii="Times New Roman" w:hAnsi="Times New Roman" w:cs="Times New Roman"/>
        </w:rPr>
        <w:t>33</w:t>
      </w:r>
      <w:r w:rsidRPr="00BD4B08">
        <w:rPr>
          <w:rFonts w:ascii="Times New Roman" w:hAnsi="Times New Roman" w:cs="Times New Roman"/>
        </w:rPr>
        <w:t>)</w:t>
      </w:r>
      <w:r>
        <w:rPr>
          <w:rFonts w:ascii="Times New Roman" w:hAnsi="Times New Roman" w:cs="Times New Roman"/>
        </w:rPr>
        <w:tab/>
      </w:r>
      <w:r w:rsidRPr="00BD4B08">
        <w:rPr>
          <w:rFonts w:ascii="Times New Roman" w:hAnsi="Times New Roman" w:cs="Times New Roman"/>
        </w:rPr>
        <w:t>ˈ</w:t>
      </w:r>
      <w:r w:rsidRPr="00BD4B08">
        <w:rPr>
          <w:rFonts w:ascii="Times New Roman" w:hAnsi="Times New Roman" w:cs="Times New Roman"/>
          <w:i/>
        </w:rPr>
        <w:t>nna̰y</w:t>
      </w:r>
      <w:r w:rsidRPr="00BD4B08">
        <w:rPr>
          <w:rFonts w:ascii="Times New Roman" w:hAnsi="Times New Roman" w:cs="Times New Roman"/>
        </w:rPr>
        <w:tab/>
      </w:r>
      <w:r w:rsidRPr="00BD4B08">
        <w:rPr>
          <w:rFonts w:ascii="Times New Roman" w:hAnsi="Times New Roman" w:cs="Times New Roman"/>
        </w:rPr>
        <w:tab/>
      </w:r>
      <w:r w:rsidR="00504101">
        <w:rPr>
          <w:rFonts w:ascii="Times New Roman" w:hAnsi="Times New Roman" w:cs="Times New Roman"/>
        </w:rPr>
        <w:tab/>
      </w:r>
      <w:r w:rsidRPr="00BD4B08">
        <w:rPr>
          <w:rFonts w:ascii="Times New Roman" w:hAnsi="Times New Roman" w:cs="Times New Roman"/>
          <w:i/>
        </w:rPr>
        <w:t>gu.</w:t>
      </w:r>
      <w:r w:rsidRPr="00BD4B08">
        <w:rPr>
          <w:rFonts w:ascii="Times New Roman" w:hAnsi="Times New Roman" w:cs="Times New Roman"/>
        </w:rPr>
        <w:t>ˈ</w:t>
      </w:r>
      <w:r w:rsidRPr="00BD4B08">
        <w:rPr>
          <w:rFonts w:ascii="Times New Roman" w:hAnsi="Times New Roman" w:cs="Times New Roman"/>
          <w:i/>
        </w:rPr>
        <w:t>di.xhan</w:t>
      </w:r>
      <w:r w:rsidRPr="00BD4B08">
        <w:rPr>
          <w:rFonts w:ascii="Times New Roman" w:hAnsi="Times New Roman" w:cs="Times New Roman"/>
          <w:i/>
        </w:rPr>
        <w:tab/>
      </w:r>
      <w:r w:rsidRPr="00BD4B08">
        <w:rPr>
          <w:rFonts w:ascii="Times New Roman" w:hAnsi="Times New Roman" w:cs="Times New Roman"/>
          <w:i/>
        </w:rPr>
        <w:tab/>
      </w:r>
      <w:r w:rsidRPr="00BD4B08">
        <w:rPr>
          <w:rFonts w:ascii="Times New Roman" w:hAnsi="Times New Roman" w:cs="Times New Roman"/>
          <w:i/>
        </w:rPr>
        <w:tab/>
      </w:r>
      <w:r w:rsidRPr="00BD4B08">
        <w:rPr>
          <w:rFonts w:ascii="Times New Roman" w:hAnsi="Times New Roman" w:cs="Times New Roman"/>
          <w:i/>
        </w:rPr>
        <w:tab/>
      </w:r>
      <w:r>
        <w:rPr>
          <w:rFonts w:ascii="Times New Roman" w:hAnsi="Times New Roman" w:cs="Times New Roman"/>
          <w:i/>
        </w:rPr>
        <w:tab/>
      </w:r>
      <w:r w:rsidR="00504101">
        <w:rPr>
          <w:rFonts w:ascii="Times New Roman" w:hAnsi="Times New Roman" w:cs="Times New Roman"/>
          <w:i/>
        </w:rPr>
        <w:tab/>
      </w:r>
      <w:r w:rsidR="00504101">
        <w:rPr>
          <w:rFonts w:ascii="Times New Roman" w:hAnsi="Times New Roman" w:cs="Times New Roman"/>
          <w:i/>
        </w:rPr>
        <w:tab/>
      </w:r>
      <w:r w:rsidRPr="00BD4B08">
        <w:rPr>
          <w:rFonts w:ascii="Times New Roman" w:hAnsi="Times New Roman" w:cs="Times New Roman"/>
        </w:rPr>
        <w:t>ˈ</w:t>
      </w:r>
      <w:r w:rsidRPr="00BD4B08">
        <w:rPr>
          <w:rFonts w:ascii="Times New Roman" w:hAnsi="Times New Roman" w:cs="Times New Roman"/>
          <w:i/>
        </w:rPr>
        <w:t>xtx</w:t>
      </w:r>
      <w:r w:rsidRPr="0013331F">
        <w:rPr>
          <w:rFonts w:ascii="Times New Roman" w:hAnsi="Times New Roman" w:cs="Times New Roman"/>
          <w:i/>
        </w:rPr>
        <w:t>ā’</w:t>
      </w:r>
    </w:p>
    <w:p w14:paraId="48167D94" w14:textId="1BF31CEB" w:rsidR="00092E59" w:rsidRPr="00BD4B08" w:rsidRDefault="00092E59" w:rsidP="00092E59">
      <w:pPr>
        <w:rPr>
          <w:rFonts w:ascii="Times New Roman" w:hAnsi="Times New Roman" w:cs="Times New Roman"/>
        </w:rPr>
      </w:pPr>
      <w:r w:rsidRPr="00BD4B08">
        <w:rPr>
          <w:rFonts w:ascii="Times New Roman" w:hAnsi="Times New Roman" w:cs="Times New Roman"/>
        </w:rPr>
        <w:tab/>
      </w:r>
      <w:r>
        <w:rPr>
          <w:rFonts w:ascii="Times New Roman" w:hAnsi="Times New Roman" w:cs="Times New Roman"/>
        </w:rPr>
        <w:tab/>
      </w:r>
      <w:r w:rsidRPr="00BD4B08">
        <w:rPr>
          <w:rFonts w:ascii="Times New Roman" w:hAnsi="Times New Roman" w:cs="Times New Roman"/>
          <w:b/>
        </w:rPr>
        <w:t>nna̰y</w:t>
      </w:r>
      <w:r w:rsidRPr="00BD4B08">
        <w:rPr>
          <w:rFonts w:ascii="Times New Roman" w:hAnsi="Times New Roman" w:cs="Times New Roman"/>
        </w:rPr>
        <w:tab/>
      </w:r>
      <w:r w:rsidRPr="00BD4B08">
        <w:rPr>
          <w:rFonts w:ascii="Times New Roman" w:hAnsi="Times New Roman" w:cs="Times New Roman"/>
        </w:rPr>
        <w:tab/>
      </w:r>
      <w:r w:rsidR="00504101">
        <w:rPr>
          <w:rFonts w:ascii="Times New Roman" w:hAnsi="Times New Roman" w:cs="Times New Roman"/>
        </w:rPr>
        <w:tab/>
      </w:r>
      <w:r w:rsidRPr="00BD4B08">
        <w:rPr>
          <w:rFonts w:ascii="Times New Roman" w:hAnsi="Times New Roman" w:cs="Times New Roman"/>
        </w:rPr>
        <w:t>gu-dixh=an</w:t>
      </w:r>
      <w:r w:rsidRPr="00BD4B08">
        <w:rPr>
          <w:rFonts w:ascii="Times New Roman" w:hAnsi="Times New Roman" w:cs="Times New Roman"/>
        </w:rPr>
        <w:tab/>
      </w:r>
      <w:r w:rsidRPr="00BD4B08">
        <w:rPr>
          <w:rFonts w:ascii="Times New Roman" w:hAnsi="Times New Roman" w:cs="Times New Roman"/>
        </w:rPr>
        <w:tab/>
      </w:r>
      <w:r w:rsidRPr="00BD4B08">
        <w:rPr>
          <w:rFonts w:ascii="Times New Roman" w:hAnsi="Times New Roman" w:cs="Times New Roman"/>
        </w:rPr>
        <w:tab/>
      </w:r>
      <w:r w:rsidRPr="00BD4B08">
        <w:rPr>
          <w:rFonts w:ascii="Times New Roman" w:hAnsi="Times New Roman" w:cs="Times New Roman"/>
        </w:rPr>
        <w:tab/>
      </w:r>
      <w:r>
        <w:rPr>
          <w:rFonts w:ascii="Times New Roman" w:hAnsi="Times New Roman" w:cs="Times New Roman"/>
        </w:rPr>
        <w:tab/>
      </w:r>
      <w:r w:rsidR="00504101">
        <w:rPr>
          <w:rFonts w:ascii="Times New Roman" w:hAnsi="Times New Roman" w:cs="Times New Roman"/>
        </w:rPr>
        <w:tab/>
      </w:r>
      <w:r w:rsidR="00504101">
        <w:rPr>
          <w:rFonts w:ascii="Times New Roman" w:hAnsi="Times New Roman" w:cs="Times New Roman"/>
        </w:rPr>
        <w:tab/>
      </w:r>
      <w:r w:rsidRPr="00BD4B08">
        <w:rPr>
          <w:rFonts w:ascii="Times New Roman" w:hAnsi="Times New Roman" w:cs="Times New Roman"/>
        </w:rPr>
        <w:t>xtxā</w:t>
      </w:r>
      <w:r w:rsidRPr="0013331F">
        <w:rPr>
          <w:rFonts w:ascii="Times New Roman" w:hAnsi="Times New Roman" w:cs="Times New Roman"/>
        </w:rPr>
        <w:t>’</w:t>
      </w:r>
    </w:p>
    <w:p w14:paraId="21DC7062" w14:textId="77777777" w:rsidR="00092E59" w:rsidRPr="00BD4B08" w:rsidRDefault="00092E59" w:rsidP="00092E59">
      <w:pPr>
        <w:rPr>
          <w:rFonts w:ascii="Times New Roman" w:hAnsi="Times New Roman" w:cs="Times New Roman"/>
        </w:rPr>
      </w:pPr>
      <w:r w:rsidRPr="00BD4B08">
        <w:rPr>
          <w:rFonts w:ascii="Times New Roman" w:hAnsi="Times New Roman" w:cs="Times New Roman"/>
        </w:rPr>
        <w:tab/>
      </w:r>
      <w:r>
        <w:rPr>
          <w:rFonts w:ascii="Times New Roman" w:hAnsi="Times New Roman" w:cs="Times New Roman"/>
        </w:rPr>
        <w:tab/>
      </w:r>
      <w:r w:rsidRPr="00BD4B08">
        <w:rPr>
          <w:rFonts w:ascii="Times New Roman" w:hAnsi="Times New Roman" w:cs="Times New Roman"/>
        </w:rPr>
        <w:t>yesterday</w:t>
      </w:r>
      <w:r w:rsidRPr="00BD4B08">
        <w:rPr>
          <w:rFonts w:ascii="Times New Roman" w:hAnsi="Times New Roman" w:cs="Times New Roman"/>
        </w:rPr>
        <w:tab/>
      </w:r>
      <w:r w:rsidRPr="00BD4B08">
        <w:rPr>
          <w:rFonts w:ascii="Times New Roman" w:hAnsi="Times New Roman" w:cs="Times New Roman"/>
          <w:smallCaps/>
        </w:rPr>
        <w:t>compl</w:t>
      </w:r>
      <w:r w:rsidRPr="00BD4B08">
        <w:rPr>
          <w:rFonts w:ascii="Times New Roman" w:hAnsi="Times New Roman" w:cs="Times New Roman"/>
        </w:rPr>
        <w:t>-</w:t>
      </w:r>
      <w:r w:rsidRPr="00BD4B08">
        <w:rPr>
          <w:rFonts w:ascii="Times New Roman" w:hAnsi="Times New Roman" w:cs="Times New Roman"/>
          <w:smallCaps/>
        </w:rPr>
        <w:t>compl</w:t>
      </w:r>
      <w:r w:rsidRPr="00BD4B08">
        <w:rPr>
          <w:rFonts w:ascii="Times New Roman" w:hAnsi="Times New Roman" w:cs="Times New Roman"/>
        </w:rPr>
        <w:t>.pay=</w:t>
      </w:r>
      <w:r w:rsidRPr="00BD4B08">
        <w:rPr>
          <w:rFonts w:ascii="Times New Roman" w:hAnsi="Times New Roman" w:cs="Times New Roman"/>
          <w:smallCaps/>
        </w:rPr>
        <w:t>3sg.if</w:t>
      </w:r>
      <w:r>
        <w:rPr>
          <w:rFonts w:ascii="Times New Roman" w:hAnsi="Times New Roman" w:cs="Times New Roman"/>
          <w:smallCaps/>
        </w:rPr>
        <w:tab/>
      </w:r>
      <w:r w:rsidRPr="00BD4B08">
        <w:rPr>
          <w:rFonts w:ascii="Times New Roman" w:hAnsi="Times New Roman" w:cs="Times New Roman"/>
        </w:rPr>
        <w:tab/>
        <w:t>light</w:t>
      </w:r>
    </w:p>
    <w:p w14:paraId="20D01C5F" w14:textId="77777777" w:rsidR="00092E59" w:rsidRPr="00BD4B08" w:rsidRDefault="00092E59" w:rsidP="00092E59">
      <w:pPr>
        <w:rPr>
          <w:rFonts w:ascii="Times New Roman" w:hAnsi="Times New Roman" w:cs="Times New Roman"/>
        </w:rPr>
      </w:pPr>
      <w:r w:rsidRPr="00BD4B08">
        <w:rPr>
          <w:rFonts w:ascii="Times New Roman" w:hAnsi="Times New Roman" w:cs="Times New Roman"/>
        </w:rPr>
        <w:tab/>
      </w:r>
      <w:r>
        <w:rPr>
          <w:rFonts w:ascii="Times New Roman" w:hAnsi="Times New Roman" w:cs="Times New Roman"/>
        </w:rPr>
        <w:tab/>
      </w:r>
      <w:r w:rsidRPr="00BD4B08">
        <w:rPr>
          <w:rFonts w:ascii="Times New Roman" w:hAnsi="Times New Roman" w:cs="Times New Roman"/>
        </w:rPr>
        <w:t>‘He paid the light (electricity bill) yesterday.’</w:t>
      </w:r>
    </w:p>
    <w:p w14:paraId="6ADD27E6" w14:textId="77777777" w:rsidR="00092E59" w:rsidRPr="00BD4B08" w:rsidRDefault="00092E59" w:rsidP="00092E59">
      <w:pPr>
        <w:rPr>
          <w:rFonts w:ascii="Times New Roman" w:hAnsi="Times New Roman" w:cs="Times New Roman"/>
        </w:rPr>
      </w:pPr>
    </w:p>
    <w:p w14:paraId="41509605" w14:textId="299973E1" w:rsidR="00092E59" w:rsidRPr="00BD4B08" w:rsidRDefault="00092E59" w:rsidP="00092E59">
      <w:pPr>
        <w:rPr>
          <w:rFonts w:ascii="Times New Roman" w:hAnsi="Times New Roman" w:cs="Times New Roman"/>
        </w:rPr>
      </w:pPr>
      <w:r w:rsidRPr="00BD4B08">
        <w:rPr>
          <w:rFonts w:ascii="Times New Roman" w:hAnsi="Times New Roman" w:cs="Times New Roman"/>
        </w:rPr>
        <w:t>(</w:t>
      </w:r>
      <w:r>
        <w:rPr>
          <w:rFonts w:ascii="Times New Roman" w:hAnsi="Times New Roman" w:cs="Times New Roman"/>
        </w:rPr>
        <w:t>34</w:t>
      </w:r>
      <w:r w:rsidRPr="00BD4B08">
        <w:rPr>
          <w:rFonts w:ascii="Times New Roman" w:hAnsi="Times New Roman" w:cs="Times New Roman"/>
        </w:rPr>
        <w:t>)</w:t>
      </w:r>
      <w:r w:rsidRPr="00BD4B08">
        <w:rPr>
          <w:rFonts w:ascii="Times New Roman" w:hAnsi="Times New Roman" w:cs="Times New Roman"/>
        </w:rPr>
        <w:tab/>
      </w:r>
      <w:r w:rsidRPr="00BD4B08">
        <w:rPr>
          <w:rFonts w:ascii="Times New Roman" w:hAnsi="Times New Roman" w:cs="Times New Roman"/>
          <w:i/>
        </w:rPr>
        <w:t>kēd.gú.</w:t>
      </w:r>
      <w:r w:rsidRPr="00BD4B08">
        <w:rPr>
          <w:rFonts w:ascii="Times New Roman" w:hAnsi="Times New Roman" w:cs="Times New Roman"/>
        </w:rPr>
        <w:t>ˈ</w:t>
      </w:r>
      <w:r w:rsidRPr="00BD4B08">
        <w:rPr>
          <w:rFonts w:ascii="Times New Roman" w:hAnsi="Times New Roman" w:cs="Times New Roman"/>
          <w:i/>
        </w:rPr>
        <w:t>dîxh.dyan</w:t>
      </w:r>
      <w:r w:rsidRPr="00BD4B08">
        <w:rPr>
          <w:rFonts w:ascii="Times New Roman" w:hAnsi="Times New Roman" w:cs="Times New Roman"/>
          <w:i/>
        </w:rPr>
        <w:tab/>
      </w:r>
      <w:r w:rsidRPr="00BD4B08">
        <w:rPr>
          <w:rFonts w:ascii="Times New Roman" w:hAnsi="Times New Roman" w:cs="Times New Roman"/>
          <w:i/>
        </w:rPr>
        <w:tab/>
      </w:r>
      <w:r w:rsidRPr="00BD4B08">
        <w:rPr>
          <w:rFonts w:ascii="Times New Roman" w:hAnsi="Times New Roman" w:cs="Times New Roman"/>
          <w:i/>
        </w:rPr>
        <w:tab/>
      </w:r>
      <w:r w:rsidRPr="00BD4B08">
        <w:rPr>
          <w:rFonts w:ascii="Times New Roman" w:hAnsi="Times New Roman" w:cs="Times New Roman"/>
          <w:i/>
        </w:rPr>
        <w:tab/>
      </w:r>
      <w:r>
        <w:rPr>
          <w:rFonts w:ascii="Times New Roman" w:hAnsi="Times New Roman" w:cs="Times New Roman"/>
          <w:i/>
        </w:rPr>
        <w:tab/>
      </w:r>
      <w:r w:rsidR="00504101">
        <w:rPr>
          <w:rFonts w:ascii="Times New Roman" w:hAnsi="Times New Roman" w:cs="Times New Roman"/>
          <w:i/>
        </w:rPr>
        <w:tab/>
      </w:r>
      <w:r w:rsidR="00504101">
        <w:rPr>
          <w:rFonts w:ascii="Times New Roman" w:hAnsi="Times New Roman" w:cs="Times New Roman"/>
          <w:i/>
        </w:rPr>
        <w:tab/>
      </w:r>
      <w:r w:rsidR="00504101">
        <w:rPr>
          <w:rFonts w:ascii="Times New Roman" w:hAnsi="Times New Roman" w:cs="Times New Roman"/>
          <w:i/>
        </w:rPr>
        <w:tab/>
      </w:r>
      <w:r w:rsidRPr="00BD4B08">
        <w:rPr>
          <w:rFonts w:ascii="Times New Roman" w:hAnsi="Times New Roman" w:cs="Times New Roman"/>
          <w:i/>
        </w:rPr>
        <w:tab/>
      </w:r>
      <w:r w:rsidRPr="00BD4B08">
        <w:rPr>
          <w:rFonts w:ascii="Times New Roman" w:hAnsi="Times New Roman" w:cs="Times New Roman"/>
        </w:rPr>
        <w:t>ˈ</w:t>
      </w:r>
      <w:r w:rsidRPr="00BD4B08">
        <w:rPr>
          <w:rFonts w:ascii="Times New Roman" w:hAnsi="Times New Roman" w:cs="Times New Roman"/>
          <w:i/>
        </w:rPr>
        <w:t>xtx</w:t>
      </w:r>
      <w:r w:rsidRPr="0013331F">
        <w:rPr>
          <w:rFonts w:ascii="Times New Roman" w:hAnsi="Times New Roman" w:cs="Times New Roman"/>
          <w:i/>
        </w:rPr>
        <w:t>ā’</w:t>
      </w:r>
      <w:r w:rsidRPr="00BD4B08">
        <w:rPr>
          <w:rFonts w:ascii="Times New Roman" w:hAnsi="Times New Roman" w:cs="Times New Roman"/>
          <w:i/>
        </w:rPr>
        <w:tab/>
      </w:r>
      <w:r w:rsidR="00504101">
        <w:rPr>
          <w:rFonts w:ascii="Times New Roman" w:hAnsi="Times New Roman" w:cs="Times New Roman"/>
          <w:i/>
        </w:rPr>
        <w:tab/>
      </w:r>
      <w:r w:rsidRPr="00BD4B08">
        <w:rPr>
          <w:rFonts w:ascii="Times New Roman" w:hAnsi="Times New Roman" w:cs="Times New Roman"/>
        </w:rPr>
        <w:t>ˈ</w:t>
      </w:r>
      <w:r w:rsidRPr="00BD4B08">
        <w:rPr>
          <w:rFonts w:ascii="Times New Roman" w:hAnsi="Times New Roman" w:cs="Times New Roman"/>
          <w:i/>
        </w:rPr>
        <w:t>nnâ̰y</w:t>
      </w:r>
    </w:p>
    <w:p w14:paraId="4B981435" w14:textId="7EFF41DF" w:rsidR="00092E59" w:rsidRPr="00BD4B08" w:rsidRDefault="00092E59" w:rsidP="00092E59">
      <w:pPr>
        <w:rPr>
          <w:rFonts w:ascii="Times New Roman" w:hAnsi="Times New Roman" w:cs="Times New Roman"/>
        </w:rPr>
      </w:pPr>
      <w:r w:rsidRPr="00BD4B08">
        <w:rPr>
          <w:rFonts w:ascii="Times New Roman" w:hAnsi="Times New Roman" w:cs="Times New Roman"/>
        </w:rPr>
        <w:tab/>
      </w:r>
      <w:r>
        <w:rPr>
          <w:rFonts w:ascii="Times New Roman" w:hAnsi="Times New Roman" w:cs="Times New Roman"/>
        </w:rPr>
        <w:tab/>
      </w:r>
      <w:r w:rsidRPr="00BD4B08">
        <w:rPr>
          <w:rFonts w:ascii="Times New Roman" w:hAnsi="Times New Roman" w:cs="Times New Roman"/>
        </w:rPr>
        <w:t>kēd=gu-dixh=di=an</w:t>
      </w:r>
      <w:r w:rsidRPr="00BD4B08">
        <w:rPr>
          <w:rFonts w:ascii="Times New Roman" w:hAnsi="Times New Roman" w:cs="Times New Roman"/>
        </w:rPr>
        <w:tab/>
      </w:r>
      <w:r w:rsidRPr="00BD4B08">
        <w:rPr>
          <w:rFonts w:ascii="Times New Roman" w:hAnsi="Times New Roman" w:cs="Times New Roman"/>
        </w:rPr>
        <w:tab/>
      </w:r>
      <w:r w:rsidRPr="00BD4B08">
        <w:rPr>
          <w:rFonts w:ascii="Times New Roman" w:hAnsi="Times New Roman" w:cs="Times New Roman"/>
        </w:rPr>
        <w:tab/>
      </w:r>
      <w:r w:rsidRPr="00BD4B08">
        <w:rPr>
          <w:rFonts w:ascii="Times New Roman" w:hAnsi="Times New Roman" w:cs="Times New Roman"/>
        </w:rPr>
        <w:tab/>
      </w:r>
      <w:r w:rsidR="00504101">
        <w:rPr>
          <w:rFonts w:ascii="Times New Roman" w:hAnsi="Times New Roman" w:cs="Times New Roman"/>
        </w:rPr>
        <w:tab/>
      </w:r>
      <w:r w:rsidR="00504101">
        <w:rPr>
          <w:rFonts w:ascii="Times New Roman" w:hAnsi="Times New Roman" w:cs="Times New Roman"/>
        </w:rPr>
        <w:tab/>
      </w:r>
      <w:r w:rsidR="00504101">
        <w:rPr>
          <w:rFonts w:ascii="Times New Roman" w:hAnsi="Times New Roman" w:cs="Times New Roman"/>
        </w:rPr>
        <w:tab/>
      </w:r>
      <w:r>
        <w:rPr>
          <w:rFonts w:ascii="Times New Roman" w:hAnsi="Times New Roman" w:cs="Times New Roman"/>
        </w:rPr>
        <w:tab/>
      </w:r>
      <w:r w:rsidRPr="00BD4B08">
        <w:rPr>
          <w:rFonts w:ascii="Times New Roman" w:hAnsi="Times New Roman" w:cs="Times New Roman"/>
        </w:rPr>
        <w:t>xtx</w:t>
      </w:r>
      <w:r w:rsidRPr="0013331F">
        <w:rPr>
          <w:rFonts w:ascii="Times New Roman" w:hAnsi="Times New Roman" w:cs="Times New Roman"/>
          <w:i/>
          <w:iCs/>
        </w:rPr>
        <w:t>ā’</w:t>
      </w:r>
      <w:r w:rsidRPr="00BD4B08">
        <w:rPr>
          <w:rFonts w:ascii="Times New Roman" w:hAnsi="Times New Roman" w:cs="Times New Roman"/>
        </w:rPr>
        <w:tab/>
      </w:r>
      <w:r w:rsidR="00504101">
        <w:rPr>
          <w:rFonts w:ascii="Times New Roman" w:hAnsi="Times New Roman" w:cs="Times New Roman"/>
        </w:rPr>
        <w:tab/>
      </w:r>
      <w:r w:rsidRPr="00BD4B08">
        <w:rPr>
          <w:rFonts w:ascii="Times New Roman" w:hAnsi="Times New Roman" w:cs="Times New Roman"/>
          <w:b/>
        </w:rPr>
        <w:t>nna̰y</w:t>
      </w:r>
    </w:p>
    <w:p w14:paraId="244C1FA7" w14:textId="218EFEA0" w:rsidR="00092E59" w:rsidRPr="00BD4B08" w:rsidRDefault="00092E59" w:rsidP="00092E59">
      <w:pPr>
        <w:rPr>
          <w:rFonts w:ascii="Times New Roman" w:hAnsi="Times New Roman" w:cs="Times New Roman"/>
        </w:rPr>
      </w:pPr>
      <w:r w:rsidRPr="00BD4B08">
        <w:rPr>
          <w:rFonts w:ascii="Times New Roman" w:hAnsi="Times New Roman" w:cs="Times New Roman"/>
        </w:rPr>
        <w:tab/>
      </w:r>
      <w:r>
        <w:rPr>
          <w:rFonts w:ascii="Times New Roman" w:hAnsi="Times New Roman" w:cs="Times New Roman"/>
        </w:rPr>
        <w:tab/>
      </w:r>
      <w:r w:rsidRPr="00BD4B08">
        <w:rPr>
          <w:rFonts w:ascii="Times New Roman" w:hAnsi="Times New Roman" w:cs="Times New Roman"/>
          <w:smallCaps/>
        </w:rPr>
        <w:t>neg</w:t>
      </w:r>
      <w:r w:rsidRPr="00BD4B08">
        <w:rPr>
          <w:rFonts w:ascii="Times New Roman" w:hAnsi="Times New Roman" w:cs="Times New Roman"/>
        </w:rPr>
        <w:t>=</w:t>
      </w:r>
      <w:r w:rsidRPr="00BD4B08">
        <w:rPr>
          <w:rFonts w:ascii="Times New Roman" w:hAnsi="Times New Roman" w:cs="Times New Roman"/>
          <w:smallCaps/>
        </w:rPr>
        <w:t>compl</w:t>
      </w:r>
      <w:r w:rsidRPr="00BD4B08">
        <w:rPr>
          <w:rFonts w:ascii="Times New Roman" w:hAnsi="Times New Roman" w:cs="Times New Roman"/>
        </w:rPr>
        <w:t>-</w:t>
      </w:r>
      <w:r w:rsidRPr="00BD4B08">
        <w:rPr>
          <w:rFonts w:ascii="Times New Roman" w:hAnsi="Times New Roman" w:cs="Times New Roman"/>
          <w:smallCaps/>
        </w:rPr>
        <w:t>compl</w:t>
      </w:r>
      <w:r w:rsidRPr="00BD4B08">
        <w:rPr>
          <w:rFonts w:ascii="Times New Roman" w:hAnsi="Times New Roman" w:cs="Times New Roman"/>
        </w:rPr>
        <w:t>.pay=</w:t>
      </w:r>
      <w:r w:rsidRPr="00B57240">
        <w:rPr>
          <w:rFonts w:ascii="Times New Roman" w:hAnsi="Times New Roman" w:cs="Times New Roman"/>
          <w:smallCaps/>
        </w:rPr>
        <w:t>neg</w:t>
      </w:r>
      <w:r w:rsidRPr="00BD4B08">
        <w:rPr>
          <w:rFonts w:ascii="Times New Roman" w:hAnsi="Times New Roman" w:cs="Times New Roman"/>
        </w:rPr>
        <w:t>=</w:t>
      </w:r>
      <w:r w:rsidRPr="00BD4B08">
        <w:rPr>
          <w:rFonts w:ascii="Times New Roman" w:hAnsi="Times New Roman" w:cs="Times New Roman"/>
          <w:smallCaps/>
        </w:rPr>
        <w:t>3sg.if</w:t>
      </w:r>
      <w:r>
        <w:rPr>
          <w:rFonts w:ascii="Times New Roman" w:hAnsi="Times New Roman" w:cs="Times New Roman"/>
          <w:smallCaps/>
        </w:rPr>
        <w:tab/>
      </w:r>
      <w:r w:rsidRPr="00BD4B08">
        <w:rPr>
          <w:rFonts w:ascii="Times New Roman" w:hAnsi="Times New Roman" w:cs="Times New Roman"/>
        </w:rPr>
        <w:tab/>
        <w:t>light</w:t>
      </w:r>
      <w:r w:rsidRPr="00BD4B08">
        <w:rPr>
          <w:rFonts w:ascii="Times New Roman" w:hAnsi="Times New Roman" w:cs="Times New Roman"/>
        </w:rPr>
        <w:tab/>
      </w:r>
      <w:r w:rsidR="00504101">
        <w:rPr>
          <w:rFonts w:ascii="Times New Roman" w:hAnsi="Times New Roman" w:cs="Times New Roman"/>
        </w:rPr>
        <w:tab/>
      </w:r>
      <w:r w:rsidRPr="00BD4B08">
        <w:rPr>
          <w:rFonts w:ascii="Times New Roman" w:hAnsi="Times New Roman" w:cs="Times New Roman"/>
        </w:rPr>
        <w:t>yesterday</w:t>
      </w:r>
    </w:p>
    <w:p w14:paraId="176720D0" w14:textId="77777777" w:rsidR="00092E59" w:rsidRPr="00BD4B08" w:rsidRDefault="00092E59" w:rsidP="00092E59">
      <w:pPr>
        <w:rPr>
          <w:rFonts w:ascii="Times New Roman" w:hAnsi="Times New Roman" w:cs="Times New Roman"/>
        </w:rPr>
      </w:pPr>
      <w:r w:rsidRPr="00BD4B08">
        <w:rPr>
          <w:rFonts w:ascii="Times New Roman" w:hAnsi="Times New Roman" w:cs="Times New Roman"/>
        </w:rPr>
        <w:tab/>
      </w:r>
      <w:r>
        <w:rPr>
          <w:rFonts w:ascii="Times New Roman" w:hAnsi="Times New Roman" w:cs="Times New Roman"/>
        </w:rPr>
        <w:tab/>
      </w:r>
      <w:r w:rsidRPr="00BD4B08">
        <w:rPr>
          <w:rFonts w:ascii="Times New Roman" w:hAnsi="Times New Roman" w:cs="Times New Roman"/>
        </w:rPr>
        <w:t>‘He didn’t pay the light (electricity bill) yesterday’</w:t>
      </w:r>
    </w:p>
    <w:p w14:paraId="6A62888D" w14:textId="77777777" w:rsidR="00092E59" w:rsidRPr="00BD4B08" w:rsidRDefault="00092E59" w:rsidP="00092E59">
      <w:pPr>
        <w:jc w:val="both"/>
        <w:rPr>
          <w:rFonts w:ascii="Times New Roman" w:hAnsi="Times New Roman" w:cs="Times New Roman"/>
        </w:rPr>
      </w:pPr>
    </w:p>
    <w:p w14:paraId="611D83E1" w14:textId="77777777" w:rsidR="00092E59" w:rsidRPr="00BD4B08" w:rsidRDefault="00092E59" w:rsidP="00DA661F">
      <w:pPr>
        <w:spacing w:line="360" w:lineRule="auto"/>
        <w:ind w:firstLine="288"/>
        <w:jc w:val="both"/>
        <w:rPr>
          <w:rFonts w:ascii="Times New Roman" w:hAnsi="Times New Roman" w:cs="Times New Roman"/>
        </w:rPr>
      </w:pPr>
      <w:r w:rsidRPr="00BD4B08">
        <w:rPr>
          <w:rFonts w:ascii="Times New Roman" w:hAnsi="Times New Roman" w:cs="Times New Roman"/>
        </w:rPr>
        <w:t xml:space="preserve">In the preverbal position, the adverb may be followed by other (second position) </w:t>
      </w:r>
      <w:r w:rsidRPr="00094BD7">
        <w:rPr>
          <w:rFonts w:ascii="Times New Roman" w:hAnsi="Times New Roman" w:cs="Times New Roman"/>
        </w:rPr>
        <w:t>adverbial</w:t>
      </w:r>
      <w:r w:rsidRPr="00BD4B08">
        <w:rPr>
          <w:rFonts w:ascii="Times New Roman" w:hAnsi="Times New Roman" w:cs="Times New Roman"/>
        </w:rPr>
        <w:t xml:space="preserve"> enclitics, as in (</w:t>
      </w:r>
      <w:r>
        <w:rPr>
          <w:rFonts w:ascii="Times New Roman" w:hAnsi="Times New Roman" w:cs="Times New Roman"/>
        </w:rPr>
        <w:t>35</w:t>
      </w:r>
      <w:r w:rsidRPr="00BD4B08">
        <w:rPr>
          <w:rFonts w:ascii="Times New Roman" w:hAnsi="Times New Roman" w:cs="Times New Roman"/>
        </w:rPr>
        <w:t>).</w:t>
      </w:r>
    </w:p>
    <w:p w14:paraId="445935D7" w14:textId="77777777" w:rsidR="00092E59" w:rsidRPr="00BD4B08" w:rsidRDefault="00092E59" w:rsidP="00092E59">
      <w:pPr>
        <w:jc w:val="both"/>
        <w:rPr>
          <w:rFonts w:ascii="Times New Roman" w:hAnsi="Times New Roman" w:cs="Times New Roman"/>
        </w:rPr>
      </w:pPr>
    </w:p>
    <w:p w14:paraId="2D73508C" w14:textId="10E9FFE8" w:rsidR="00092E59" w:rsidRPr="00BD4B08" w:rsidRDefault="00092E59" w:rsidP="00092E59">
      <w:pPr>
        <w:rPr>
          <w:rFonts w:ascii="Times New Roman" w:hAnsi="Times New Roman" w:cs="Times New Roman"/>
        </w:rPr>
      </w:pPr>
      <w:r w:rsidRPr="00BD4B08">
        <w:rPr>
          <w:rFonts w:ascii="Times New Roman" w:hAnsi="Times New Roman" w:cs="Times New Roman"/>
        </w:rPr>
        <w:t>(</w:t>
      </w:r>
      <w:r>
        <w:rPr>
          <w:rFonts w:ascii="Times New Roman" w:hAnsi="Times New Roman" w:cs="Times New Roman"/>
        </w:rPr>
        <w:t>35</w:t>
      </w:r>
      <w:r w:rsidRPr="00BD4B08">
        <w:rPr>
          <w:rFonts w:ascii="Times New Roman" w:hAnsi="Times New Roman" w:cs="Times New Roman"/>
        </w:rPr>
        <w:t>)</w:t>
      </w:r>
      <w:r>
        <w:rPr>
          <w:rFonts w:ascii="Times New Roman" w:hAnsi="Times New Roman" w:cs="Times New Roman"/>
        </w:rPr>
        <w:tab/>
      </w:r>
      <w:r w:rsidRPr="00BD4B08">
        <w:rPr>
          <w:rFonts w:ascii="Times New Roman" w:hAnsi="Times New Roman" w:cs="Times New Roman"/>
        </w:rPr>
        <w:t>ˈ</w:t>
      </w:r>
      <w:r w:rsidRPr="00BD4B08">
        <w:rPr>
          <w:rFonts w:ascii="Times New Roman" w:hAnsi="Times New Roman" w:cs="Times New Roman"/>
          <w:i/>
        </w:rPr>
        <w:t>nna̰y.pkā.zá</w:t>
      </w:r>
      <w:r w:rsidRPr="00BD4B08">
        <w:rPr>
          <w:rFonts w:ascii="Times New Roman" w:hAnsi="Times New Roman" w:cs="Times New Roman"/>
        </w:rPr>
        <w:tab/>
      </w:r>
      <w:r w:rsidRPr="00BD4B08">
        <w:rPr>
          <w:rFonts w:ascii="Times New Roman" w:hAnsi="Times New Roman" w:cs="Times New Roman"/>
        </w:rPr>
        <w:tab/>
      </w:r>
      <w:r w:rsidRPr="00BD4B08">
        <w:rPr>
          <w:rFonts w:ascii="Times New Roman" w:hAnsi="Times New Roman" w:cs="Times New Roman"/>
        </w:rPr>
        <w:tab/>
      </w:r>
      <w:r w:rsidR="00504101">
        <w:rPr>
          <w:rFonts w:ascii="Times New Roman" w:hAnsi="Times New Roman" w:cs="Times New Roman"/>
        </w:rPr>
        <w:tab/>
      </w:r>
      <w:r w:rsidRPr="00BD4B08">
        <w:rPr>
          <w:rFonts w:ascii="Times New Roman" w:hAnsi="Times New Roman" w:cs="Times New Roman"/>
        </w:rPr>
        <w:tab/>
      </w:r>
      <w:r w:rsidRPr="00BD4B08">
        <w:rPr>
          <w:rFonts w:ascii="Times New Roman" w:hAnsi="Times New Roman" w:cs="Times New Roman"/>
          <w:i/>
        </w:rPr>
        <w:t>gu.</w:t>
      </w:r>
      <w:r w:rsidRPr="00BD4B08">
        <w:rPr>
          <w:rFonts w:ascii="Times New Roman" w:hAnsi="Times New Roman" w:cs="Times New Roman"/>
        </w:rPr>
        <w:t>ˈ</w:t>
      </w:r>
      <w:r w:rsidRPr="00BD4B08">
        <w:rPr>
          <w:rFonts w:ascii="Times New Roman" w:hAnsi="Times New Roman" w:cs="Times New Roman"/>
          <w:i/>
        </w:rPr>
        <w:t>di.xhan</w:t>
      </w:r>
      <w:r w:rsidRPr="00BD4B08">
        <w:rPr>
          <w:rFonts w:ascii="Times New Roman" w:hAnsi="Times New Roman" w:cs="Times New Roman"/>
          <w:i/>
        </w:rPr>
        <w:tab/>
      </w:r>
      <w:r w:rsidRPr="00BD4B08">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sidRPr="00BD4B08">
        <w:rPr>
          <w:rFonts w:ascii="Times New Roman" w:hAnsi="Times New Roman" w:cs="Times New Roman"/>
          <w:i/>
        </w:rPr>
        <w:tab/>
      </w:r>
      <w:r w:rsidR="00504101">
        <w:rPr>
          <w:rFonts w:ascii="Times New Roman" w:hAnsi="Times New Roman" w:cs="Times New Roman"/>
          <w:i/>
        </w:rPr>
        <w:tab/>
      </w:r>
      <w:r w:rsidR="00504101">
        <w:rPr>
          <w:rFonts w:ascii="Times New Roman" w:hAnsi="Times New Roman" w:cs="Times New Roman"/>
          <w:i/>
        </w:rPr>
        <w:tab/>
      </w:r>
      <w:r w:rsidRPr="00BD4B08">
        <w:rPr>
          <w:rFonts w:ascii="Times New Roman" w:hAnsi="Times New Roman" w:cs="Times New Roman"/>
        </w:rPr>
        <w:t>ˈ</w:t>
      </w:r>
      <w:r w:rsidRPr="00BD4B08">
        <w:rPr>
          <w:rFonts w:ascii="Times New Roman" w:hAnsi="Times New Roman" w:cs="Times New Roman"/>
          <w:i/>
        </w:rPr>
        <w:t>xtx</w:t>
      </w:r>
      <w:r w:rsidRPr="0045086F">
        <w:rPr>
          <w:rFonts w:ascii="Times New Roman" w:hAnsi="Times New Roman" w:cs="Times New Roman"/>
          <w:i/>
        </w:rPr>
        <w:t>ā</w:t>
      </w:r>
      <w:r w:rsidRPr="0013331F">
        <w:rPr>
          <w:rFonts w:ascii="Times New Roman" w:hAnsi="Times New Roman" w:cs="Times New Roman"/>
          <w:i/>
        </w:rPr>
        <w:t>’</w:t>
      </w:r>
    </w:p>
    <w:p w14:paraId="3BE5E3BA" w14:textId="047FF2BB" w:rsidR="00092E59" w:rsidRPr="00BD4B08" w:rsidRDefault="00092E59" w:rsidP="00092E59">
      <w:pPr>
        <w:rPr>
          <w:rFonts w:ascii="Times New Roman" w:hAnsi="Times New Roman" w:cs="Times New Roman"/>
        </w:rPr>
      </w:pPr>
      <w:r w:rsidRPr="00BD4B08">
        <w:rPr>
          <w:rFonts w:ascii="Times New Roman" w:hAnsi="Times New Roman" w:cs="Times New Roman"/>
        </w:rPr>
        <w:tab/>
      </w:r>
      <w:r>
        <w:rPr>
          <w:rFonts w:ascii="Times New Roman" w:hAnsi="Times New Roman" w:cs="Times New Roman"/>
        </w:rPr>
        <w:tab/>
      </w:r>
      <w:r w:rsidRPr="00BD4B08">
        <w:rPr>
          <w:rFonts w:ascii="Times New Roman" w:hAnsi="Times New Roman" w:cs="Times New Roman"/>
        </w:rPr>
        <w:t>nna̰y=</w:t>
      </w:r>
      <w:r w:rsidRPr="00BD4B08">
        <w:rPr>
          <w:rFonts w:ascii="Times New Roman" w:hAnsi="Times New Roman" w:cs="Times New Roman"/>
          <w:b/>
        </w:rPr>
        <w:t>pkā</w:t>
      </w:r>
      <w:r w:rsidRPr="00BD4B08">
        <w:rPr>
          <w:rFonts w:ascii="Times New Roman" w:hAnsi="Times New Roman" w:cs="Times New Roman"/>
        </w:rPr>
        <w:t>=</w:t>
      </w:r>
      <w:r w:rsidRPr="00BD4B08">
        <w:rPr>
          <w:rFonts w:ascii="Times New Roman" w:hAnsi="Times New Roman" w:cs="Times New Roman"/>
          <w:b/>
        </w:rPr>
        <w:t>zá</w:t>
      </w:r>
      <w:r w:rsidRPr="00BD4B08">
        <w:rPr>
          <w:rFonts w:ascii="Times New Roman" w:hAnsi="Times New Roman" w:cs="Times New Roman"/>
        </w:rPr>
        <w:tab/>
      </w:r>
      <w:r w:rsidRPr="00BD4B08">
        <w:rPr>
          <w:rFonts w:ascii="Times New Roman" w:hAnsi="Times New Roman" w:cs="Times New Roman"/>
        </w:rPr>
        <w:tab/>
      </w:r>
      <w:r w:rsidRPr="00BD4B08">
        <w:rPr>
          <w:rFonts w:ascii="Times New Roman" w:hAnsi="Times New Roman" w:cs="Times New Roman"/>
        </w:rPr>
        <w:tab/>
      </w:r>
      <w:r w:rsidR="00504101">
        <w:rPr>
          <w:rFonts w:ascii="Times New Roman" w:hAnsi="Times New Roman" w:cs="Times New Roman"/>
        </w:rPr>
        <w:tab/>
      </w:r>
      <w:r w:rsidR="00504101">
        <w:rPr>
          <w:rFonts w:ascii="Times New Roman" w:hAnsi="Times New Roman" w:cs="Times New Roman"/>
        </w:rPr>
        <w:tab/>
      </w:r>
      <w:r w:rsidRPr="00BD4B08">
        <w:rPr>
          <w:rFonts w:ascii="Times New Roman" w:hAnsi="Times New Roman" w:cs="Times New Roman"/>
          <w:i/>
        </w:rPr>
        <w:t>gu-dixh=an</w:t>
      </w:r>
      <w:r w:rsidRPr="00BD4B08">
        <w:rPr>
          <w:rFonts w:ascii="Times New Roman" w:hAnsi="Times New Roman" w:cs="Times New Roman"/>
          <w:i/>
        </w:rPr>
        <w:tab/>
      </w:r>
      <w:r w:rsidRPr="00BD4B08">
        <w:rPr>
          <w:rFonts w:ascii="Times New Roman" w:hAnsi="Times New Roman" w:cs="Times New Roman"/>
          <w:i/>
        </w:rPr>
        <w:tab/>
      </w:r>
      <w:r w:rsidRPr="00BD4B08">
        <w:rPr>
          <w:rFonts w:ascii="Times New Roman" w:hAnsi="Times New Roman" w:cs="Times New Roman"/>
          <w:i/>
        </w:rPr>
        <w:tab/>
      </w:r>
      <w:r>
        <w:rPr>
          <w:rFonts w:ascii="Times New Roman" w:hAnsi="Times New Roman" w:cs="Times New Roman"/>
          <w:i/>
        </w:rPr>
        <w:tab/>
      </w:r>
      <w:r w:rsidRPr="00BD4B08">
        <w:rPr>
          <w:rFonts w:ascii="Times New Roman" w:hAnsi="Times New Roman" w:cs="Times New Roman"/>
          <w:i/>
        </w:rPr>
        <w:tab/>
      </w:r>
      <w:r w:rsidR="00504101">
        <w:rPr>
          <w:rFonts w:ascii="Times New Roman" w:hAnsi="Times New Roman" w:cs="Times New Roman"/>
          <w:i/>
        </w:rPr>
        <w:tab/>
      </w:r>
      <w:r w:rsidR="00504101">
        <w:rPr>
          <w:rFonts w:ascii="Times New Roman" w:hAnsi="Times New Roman" w:cs="Times New Roman"/>
          <w:i/>
        </w:rPr>
        <w:tab/>
      </w:r>
      <w:r w:rsidRPr="00BD4B08">
        <w:rPr>
          <w:rFonts w:ascii="Times New Roman" w:hAnsi="Times New Roman" w:cs="Times New Roman"/>
          <w:i/>
        </w:rPr>
        <w:t>xtx</w:t>
      </w:r>
      <w:r w:rsidRPr="0013331F">
        <w:rPr>
          <w:rFonts w:ascii="Times New Roman" w:hAnsi="Times New Roman" w:cs="Times New Roman"/>
          <w:i/>
        </w:rPr>
        <w:t>ā’</w:t>
      </w:r>
    </w:p>
    <w:p w14:paraId="7D5E1A61" w14:textId="77777777" w:rsidR="00092E59" w:rsidRPr="00BD4B08" w:rsidRDefault="00092E59" w:rsidP="00092E59">
      <w:pPr>
        <w:rPr>
          <w:rFonts w:ascii="Times New Roman" w:hAnsi="Times New Roman" w:cs="Times New Roman"/>
        </w:rPr>
      </w:pPr>
      <w:r w:rsidRPr="00BD4B08">
        <w:rPr>
          <w:rFonts w:ascii="Times New Roman" w:hAnsi="Times New Roman" w:cs="Times New Roman"/>
        </w:rPr>
        <w:tab/>
      </w:r>
      <w:r>
        <w:rPr>
          <w:rFonts w:ascii="Times New Roman" w:hAnsi="Times New Roman" w:cs="Times New Roman"/>
        </w:rPr>
        <w:tab/>
      </w:r>
      <w:r w:rsidRPr="00BD4B08">
        <w:rPr>
          <w:rFonts w:ascii="Times New Roman" w:hAnsi="Times New Roman" w:cs="Times New Roman"/>
        </w:rPr>
        <w:t>yesterday=precisely=also</w:t>
      </w:r>
      <w:r w:rsidRPr="00BD4B08">
        <w:rPr>
          <w:rFonts w:ascii="Times New Roman" w:hAnsi="Times New Roman" w:cs="Times New Roman"/>
        </w:rPr>
        <w:tab/>
      </w:r>
      <w:r w:rsidRPr="00BD4B08">
        <w:rPr>
          <w:rFonts w:ascii="Times New Roman" w:hAnsi="Times New Roman" w:cs="Times New Roman"/>
          <w:smallCaps/>
        </w:rPr>
        <w:t>compl</w:t>
      </w:r>
      <w:r w:rsidRPr="00BD4B08">
        <w:rPr>
          <w:rFonts w:ascii="Times New Roman" w:hAnsi="Times New Roman" w:cs="Times New Roman"/>
        </w:rPr>
        <w:t>-</w:t>
      </w:r>
      <w:r w:rsidRPr="00BD4B08">
        <w:rPr>
          <w:rFonts w:ascii="Times New Roman" w:hAnsi="Times New Roman" w:cs="Times New Roman"/>
          <w:smallCaps/>
        </w:rPr>
        <w:t>compl</w:t>
      </w:r>
      <w:r w:rsidRPr="00BD4B08">
        <w:rPr>
          <w:rFonts w:ascii="Times New Roman" w:hAnsi="Times New Roman" w:cs="Times New Roman"/>
        </w:rPr>
        <w:t>.pay=</w:t>
      </w:r>
      <w:r w:rsidRPr="00BD4B08">
        <w:rPr>
          <w:rFonts w:ascii="Times New Roman" w:hAnsi="Times New Roman" w:cs="Times New Roman"/>
          <w:smallCaps/>
        </w:rPr>
        <w:t>3sg.if</w:t>
      </w:r>
      <w:r w:rsidRPr="00BD4B08">
        <w:rPr>
          <w:rFonts w:ascii="Times New Roman" w:hAnsi="Times New Roman" w:cs="Times New Roman"/>
        </w:rPr>
        <w:tab/>
      </w:r>
      <w:r>
        <w:rPr>
          <w:rFonts w:ascii="Times New Roman" w:hAnsi="Times New Roman" w:cs="Times New Roman"/>
        </w:rPr>
        <w:tab/>
      </w:r>
      <w:r w:rsidRPr="00BD4B08">
        <w:rPr>
          <w:rFonts w:ascii="Times New Roman" w:hAnsi="Times New Roman" w:cs="Times New Roman"/>
        </w:rPr>
        <w:t>light</w:t>
      </w:r>
    </w:p>
    <w:p w14:paraId="1E26E3D7" w14:textId="77777777" w:rsidR="00092E59" w:rsidRPr="00BD4B08" w:rsidRDefault="00092E59" w:rsidP="00092E59">
      <w:pPr>
        <w:rPr>
          <w:rFonts w:ascii="Times New Roman" w:hAnsi="Times New Roman" w:cs="Times New Roman"/>
        </w:rPr>
      </w:pPr>
      <w:r w:rsidRPr="00BD4B08">
        <w:rPr>
          <w:rFonts w:ascii="Times New Roman" w:hAnsi="Times New Roman" w:cs="Times New Roman"/>
        </w:rPr>
        <w:tab/>
      </w:r>
      <w:r>
        <w:rPr>
          <w:rFonts w:ascii="Times New Roman" w:hAnsi="Times New Roman" w:cs="Times New Roman"/>
        </w:rPr>
        <w:tab/>
      </w:r>
      <w:r w:rsidRPr="00BD4B08">
        <w:rPr>
          <w:rFonts w:ascii="Times New Roman" w:hAnsi="Times New Roman" w:cs="Times New Roman"/>
        </w:rPr>
        <w:t>‘</w:t>
      </w:r>
      <w:r>
        <w:rPr>
          <w:rFonts w:ascii="Times New Roman" w:hAnsi="Times New Roman" w:cs="Times New Roman"/>
        </w:rPr>
        <w:t>Precisely</w:t>
      </w:r>
      <w:r w:rsidRPr="00BD4B08">
        <w:rPr>
          <w:rFonts w:ascii="Times New Roman" w:hAnsi="Times New Roman" w:cs="Times New Roman"/>
        </w:rPr>
        <w:t xml:space="preserve"> yesterday also he paid the electricity (bill).’</w:t>
      </w:r>
    </w:p>
    <w:p w14:paraId="54FF7876" w14:textId="77777777" w:rsidR="00092E59" w:rsidRPr="00BD4B08" w:rsidRDefault="00092E59" w:rsidP="00092E59">
      <w:pPr>
        <w:jc w:val="both"/>
        <w:rPr>
          <w:rFonts w:ascii="Times New Roman" w:hAnsi="Times New Roman" w:cs="Times New Roman"/>
        </w:rPr>
      </w:pPr>
    </w:p>
    <w:p w14:paraId="67BD1A09" w14:textId="77777777" w:rsidR="00092E59" w:rsidRPr="00BD4B08" w:rsidRDefault="00092E59" w:rsidP="00DA661F">
      <w:pPr>
        <w:spacing w:line="360" w:lineRule="auto"/>
        <w:ind w:firstLine="288"/>
        <w:jc w:val="both"/>
        <w:rPr>
          <w:rFonts w:ascii="Times New Roman" w:hAnsi="Times New Roman" w:cs="Times New Roman"/>
        </w:rPr>
      </w:pPr>
      <w:r w:rsidRPr="00BD4B08">
        <w:rPr>
          <w:rFonts w:ascii="Times New Roman" w:hAnsi="Times New Roman" w:cs="Times New Roman"/>
        </w:rPr>
        <w:t xml:space="preserve">Since adverbs </w:t>
      </w:r>
      <w:r>
        <w:rPr>
          <w:rFonts w:ascii="Times New Roman" w:hAnsi="Times New Roman" w:cs="Times New Roman"/>
        </w:rPr>
        <w:t>generally</w:t>
      </w:r>
      <w:r w:rsidRPr="00BD4B08">
        <w:rPr>
          <w:rFonts w:ascii="Times New Roman" w:hAnsi="Times New Roman" w:cs="Times New Roman"/>
        </w:rPr>
        <w:t xml:space="preserve"> occupy the focus position, they are negated with </w:t>
      </w:r>
      <w:r w:rsidRPr="00BD4B08">
        <w:rPr>
          <w:rFonts w:ascii="Times New Roman" w:hAnsi="Times New Roman" w:cs="Times New Roman"/>
          <w:i/>
        </w:rPr>
        <w:t>adí</w:t>
      </w:r>
      <w:r w:rsidRPr="00BD4B08">
        <w:rPr>
          <w:rFonts w:ascii="Times New Roman" w:hAnsi="Times New Roman" w:cs="Times New Roman"/>
        </w:rPr>
        <w:t>=, as nouns and verbs do in this position</w:t>
      </w:r>
      <w:r>
        <w:rPr>
          <w:rFonts w:ascii="Times New Roman" w:hAnsi="Times New Roman" w:cs="Times New Roman"/>
        </w:rPr>
        <w:t>. This is</w:t>
      </w:r>
      <w:r w:rsidRPr="00BD4B08">
        <w:rPr>
          <w:rFonts w:ascii="Times New Roman" w:hAnsi="Times New Roman" w:cs="Times New Roman"/>
        </w:rPr>
        <w:t xml:space="preserve"> shown in (</w:t>
      </w:r>
      <w:r>
        <w:rPr>
          <w:rFonts w:ascii="Times New Roman" w:hAnsi="Times New Roman" w:cs="Times New Roman"/>
        </w:rPr>
        <w:t>36</w:t>
      </w:r>
      <w:r w:rsidRPr="00BD4B08">
        <w:rPr>
          <w:rFonts w:ascii="Times New Roman" w:hAnsi="Times New Roman" w:cs="Times New Roman"/>
        </w:rPr>
        <w:t xml:space="preserve">). However, they cannot be negated with </w:t>
      </w:r>
      <w:r w:rsidRPr="00BD4B08">
        <w:rPr>
          <w:rFonts w:ascii="Times New Roman" w:hAnsi="Times New Roman" w:cs="Times New Roman"/>
          <w:i/>
        </w:rPr>
        <w:t>kěty</w:t>
      </w:r>
      <w:r>
        <w:rPr>
          <w:rFonts w:ascii="Times New Roman" w:hAnsi="Times New Roman" w:cs="Times New Roman"/>
          <w:i/>
        </w:rPr>
        <w:t xml:space="preserve">, </w:t>
      </w:r>
      <w:r w:rsidRPr="00017292">
        <w:rPr>
          <w:rFonts w:ascii="Times New Roman" w:hAnsi="Times New Roman" w:cs="Times New Roman"/>
        </w:rPr>
        <w:t xml:space="preserve">the negator </w:t>
      </w:r>
      <w:r>
        <w:rPr>
          <w:rFonts w:ascii="Times New Roman" w:hAnsi="Times New Roman" w:cs="Times New Roman"/>
        </w:rPr>
        <w:t>for</w:t>
      </w:r>
      <w:r w:rsidRPr="00017292">
        <w:rPr>
          <w:rFonts w:ascii="Times New Roman" w:hAnsi="Times New Roman" w:cs="Times New Roman"/>
        </w:rPr>
        <w:t xml:space="preserve"> nouns</w:t>
      </w:r>
      <w:r>
        <w:rPr>
          <w:rFonts w:ascii="Times New Roman" w:hAnsi="Times New Roman" w:cs="Times New Roman"/>
          <w:i/>
        </w:rPr>
        <w:t>,</w:t>
      </w:r>
      <w:r w:rsidRPr="00BD4B08">
        <w:rPr>
          <w:rFonts w:ascii="Times New Roman" w:hAnsi="Times New Roman" w:cs="Times New Roman"/>
          <w:i/>
        </w:rPr>
        <w:t xml:space="preserve"> </w:t>
      </w:r>
      <w:r w:rsidRPr="008B242A">
        <w:rPr>
          <w:rFonts w:ascii="Times New Roman" w:hAnsi="Times New Roman" w:cs="Times New Roman"/>
        </w:rPr>
        <w:t>or</w:t>
      </w:r>
      <w:r w:rsidRPr="00BD4B08">
        <w:rPr>
          <w:rFonts w:ascii="Times New Roman" w:hAnsi="Times New Roman" w:cs="Times New Roman"/>
          <w:i/>
        </w:rPr>
        <w:t xml:space="preserve"> kēd=</w:t>
      </w:r>
      <w:r>
        <w:rPr>
          <w:rFonts w:ascii="Times New Roman" w:hAnsi="Times New Roman" w:cs="Times New Roman"/>
          <w:i/>
        </w:rPr>
        <w:t xml:space="preserve"> </w:t>
      </w:r>
      <w:r w:rsidRPr="002645A7">
        <w:rPr>
          <w:rFonts w:ascii="Times New Roman" w:hAnsi="Times New Roman" w:cs="Times New Roman"/>
        </w:rPr>
        <w:t>and</w:t>
      </w:r>
      <w:r>
        <w:rPr>
          <w:rFonts w:ascii="Times New Roman" w:hAnsi="Times New Roman" w:cs="Times New Roman"/>
          <w:i/>
        </w:rPr>
        <w:t xml:space="preserve"> =di, </w:t>
      </w:r>
      <w:r w:rsidRPr="00BD4B08">
        <w:rPr>
          <w:rFonts w:ascii="Times New Roman" w:hAnsi="Times New Roman" w:cs="Times New Roman"/>
        </w:rPr>
        <w:t>the negator</w:t>
      </w:r>
      <w:r>
        <w:rPr>
          <w:rFonts w:ascii="Times New Roman" w:hAnsi="Times New Roman" w:cs="Times New Roman"/>
        </w:rPr>
        <w:t>(s) for verbs</w:t>
      </w:r>
      <w:r w:rsidRPr="00BD4B08">
        <w:rPr>
          <w:rFonts w:ascii="Times New Roman" w:hAnsi="Times New Roman" w:cs="Times New Roman"/>
        </w:rPr>
        <w:t>. This, in addition to their inability to be modified by an indefinite article or adjective, as I shown in (</w:t>
      </w:r>
      <w:r w:rsidRPr="0013331F">
        <w:rPr>
          <w:rFonts w:ascii="Times New Roman" w:hAnsi="Times New Roman" w:cs="Times New Roman"/>
        </w:rPr>
        <w:t>3</w:t>
      </w:r>
      <w:r>
        <w:rPr>
          <w:rFonts w:ascii="Times New Roman" w:hAnsi="Times New Roman" w:cs="Times New Roman"/>
        </w:rPr>
        <w:t>7</w:t>
      </w:r>
      <w:r w:rsidRPr="00BD4B08">
        <w:rPr>
          <w:rFonts w:ascii="Times New Roman" w:hAnsi="Times New Roman" w:cs="Times New Roman"/>
        </w:rPr>
        <w:t>), differentiate them from nouns</w:t>
      </w:r>
      <w:r>
        <w:rPr>
          <w:rFonts w:ascii="Times New Roman" w:hAnsi="Times New Roman" w:cs="Times New Roman"/>
        </w:rPr>
        <w:t xml:space="preserve"> and verbs</w:t>
      </w:r>
      <w:r w:rsidRPr="00BD4B08">
        <w:rPr>
          <w:rFonts w:ascii="Times New Roman" w:hAnsi="Times New Roman" w:cs="Times New Roman"/>
        </w:rPr>
        <w:t>.</w:t>
      </w:r>
      <w:r>
        <w:rPr>
          <w:rFonts w:ascii="Times New Roman" w:hAnsi="Times New Roman" w:cs="Times New Roman"/>
        </w:rPr>
        <w:t xml:space="preserve"> </w:t>
      </w:r>
    </w:p>
    <w:p w14:paraId="5C9CBCEF" w14:textId="77777777" w:rsidR="00092E59" w:rsidRPr="00BD4B08" w:rsidRDefault="00092E59" w:rsidP="00092E59">
      <w:pPr>
        <w:rPr>
          <w:rFonts w:ascii="Times New Roman" w:hAnsi="Times New Roman" w:cs="Times New Roman"/>
        </w:rPr>
      </w:pPr>
    </w:p>
    <w:p w14:paraId="04090BB9" w14:textId="154EBDA4" w:rsidR="00092E59" w:rsidRPr="00BD4B08" w:rsidRDefault="00092E59" w:rsidP="00092E59">
      <w:pPr>
        <w:rPr>
          <w:rFonts w:ascii="Times New Roman" w:hAnsi="Times New Roman" w:cs="Times New Roman"/>
        </w:rPr>
      </w:pPr>
      <w:r w:rsidRPr="00BD4B08">
        <w:rPr>
          <w:rFonts w:ascii="Times New Roman" w:hAnsi="Times New Roman" w:cs="Times New Roman"/>
        </w:rPr>
        <w:t>(</w:t>
      </w:r>
      <w:r>
        <w:rPr>
          <w:rFonts w:ascii="Times New Roman" w:hAnsi="Times New Roman" w:cs="Times New Roman"/>
        </w:rPr>
        <w:t>36</w:t>
      </w:r>
      <w:r w:rsidRPr="00BD4B08">
        <w:rPr>
          <w:rFonts w:ascii="Times New Roman" w:hAnsi="Times New Roman" w:cs="Times New Roman"/>
        </w:rPr>
        <w:t>)</w:t>
      </w:r>
      <w:r w:rsidRPr="00BD4B08">
        <w:rPr>
          <w:rFonts w:ascii="Times New Roman" w:hAnsi="Times New Roman" w:cs="Times New Roman"/>
        </w:rPr>
        <w:tab/>
      </w:r>
      <w:r w:rsidR="00EB7B1B">
        <w:rPr>
          <w:rFonts w:ascii="Times New Roman" w:hAnsi="Times New Roman" w:cs="Times New Roman"/>
          <w:i/>
        </w:rPr>
        <w:t>á</w:t>
      </w:r>
      <w:r w:rsidRPr="00BD4B08">
        <w:rPr>
          <w:rFonts w:ascii="Times New Roman" w:hAnsi="Times New Roman" w:cs="Times New Roman"/>
          <w:i/>
        </w:rPr>
        <w:t>.dí.</w:t>
      </w:r>
      <w:r w:rsidRPr="00BD4B08">
        <w:rPr>
          <w:rFonts w:ascii="Times New Roman" w:hAnsi="Times New Roman" w:cs="Times New Roman"/>
        </w:rPr>
        <w:t>ˈ</w:t>
      </w:r>
      <w:r w:rsidRPr="00BD4B08">
        <w:rPr>
          <w:rFonts w:ascii="Times New Roman" w:hAnsi="Times New Roman" w:cs="Times New Roman"/>
          <w:i/>
        </w:rPr>
        <w:t>nna̰y</w:t>
      </w:r>
      <w:r w:rsidRPr="00BD4B08">
        <w:rPr>
          <w:rFonts w:ascii="Times New Roman" w:hAnsi="Times New Roman" w:cs="Times New Roman"/>
          <w:i/>
        </w:rPr>
        <w:tab/>
      </w:r>
      <w:r w:rsidRPr="00BD4B08">
        <w:rPr>
          <w:rFonts w:ascii="Times New Roman" w:hAnsi="Times New Roman" w:cs="Times New Roman"/>
          <w:i/>
        </w:rPr>
        <w:tab/>
      </w:r>
      <w:r w:rsidRPr="00BD4B08">
        <w:rPr>
          <w:rFonts w:ascii="Times New Roman" w:hAnsi="Times New Roman" w:cs="Times New Roman"/>
          <w:i/>
        </w:rPr>
        <w:tab/>
      </w:r>
      <w:r w:rsidR="00504101">
        <w:rPr>
          <w:rFonts w:ascii="Times New Roman" w:hAnsi="Times New Roman" w:cs="Times New Roman"/>
          <w:i/>
        </w:rPr>
        <w:tab/>
      </w:r>
      <w:r w:rsidRPr="00BD4B08">
        <w:rPr>
          <w:rFonts w:ascii="Times New Roman" w:hAnsi="Times New Roman" w:cs="Times New Roman"/>
        </w:rPr>
        <w:t>ˈ</w:t>
      </w:r>
      <w:r w:rsidRPr="00BD4B08">
        <w:rPr>
          <w:rFonts w:ascii="Times New Roman" w:hAnsi="Times New Roman" w:cs="Times New Roman"/>
          <w:i/>
        </w:rPr>
        <w:t>gwâ’</w:t>
      </w:r>
      <w:r w:rsidRPr="00BD4B08">
        <w:rPr>
          <w:rFonts w:ascii="Times New Roman" w:hAnsi="Times New Roman" w:cs="Times New Roman"/>
          <w:i/>
        </w:rPr>
        <w:tab/>
      </w:r>
      <w:r w:rsidRPr="00BD4B08">
        <w:rPr>
          <w:rFonts w:ascii="Times New Roman" w:hAnsi="Times New Roman" w:cs="Times New Roman"/>
          <w:i/>
        </w:rPr>
        <w:tab/>
      </w:r>
      <w:r w:rsidRPr="00BD4B08">
        <w:rPr>
          <w:rFonts w:ascii="Times New Roman" w:hAnsi="Times New Roman" w:cs="Times New Roman"/>
          <w:i/>
        </w:rPr>
        <w:tab/>
      </w:r>
      <w:r w:rsidR="00504101">
        <w:rPr>
          <w:rFonts w:ascii="Times New Roman" w:hAnsi="Times New Roman" w:cs="Times New Roman"/>
          <w:i/>
        </w:rPr>
        <w:tab/>
      </w:r>
      <w:r w:rsidR="00504101">
        <w:rPr>
          <w:rFonts w:ascii="Times New Roman" w:hAnsi="Times New Roman" w:cs="Times New Roman"/>
          <w:i/>
        </w:rPr>
        <w:tab/>
      </w:r>
      <w:r w:rsidRPr="00BD4B08">
        <w:rPr>
          <w:rFonts w:ascii="Times New Roman" w:hAnsi="Times New Roman" w:cs="Times New Roman"/>
        </w:rPr>
        <w:t>ˈ</w:t>
      </w:r>
      <w:r w:rsidRPr="00BD4B08">
        <w:rPr>
          <w:rFonts w:ascii="Times New Roman" w:hAnsi="Times New Roman" w:cs="Times New Roman"/>
          <w:i/>
        </w:rPr>
        <w:t>Bak</w:t>
      </w:r>
    </w:p>
    <w:p w14:paraId="6A136516" w14:textId="5F4B5D16" w:rsidR="00092E59" w:rsidRPr="00BD4B08" w:rsidRDefault="00092E59" w:rsidP="00092E59">
      <w:pPr>
        <w:rPr>
          <w:rFonts w:ascii="Times New Roman" w:hAnsi="Times New Roman" w:cs="Times New Roman"/>
        </w:rPr>
      </w:pPr>
      <w:r w:rsidRPr="00BD4B08">
        <w:rPr>
          <w:rFonts w:ascii="Times New Roman" w:hAnsi="Times New Roman" w:cs="Times New Roman"/>
        </w:rPr>
        <w:tab/>
      </w:r>
      <w:r>
        <w:rPr>
          <w:rFonts w:ascii="Times New Roman" w:hAnsi="Times New Roman" w:cs="Times New Roman"/>
        </w:rPr>
        <w:tab/>
      </w:r>
      <w:r w:rsidR="00EB7B1B">
        <w:rPr>
          <w:rFonts w:ascii="Times New Roman" w:hAnsi="Times New Roman" w:cs="Times New Roman"/>
          <w:b/>
        </w:rPr>
        <w:t>á</w:t>
      </w:r>
      <w:r w:rsidRPr="00BD4B08">
        <w:rPr>
          <w:rFonts w:ascii="Times New Roman" w:hAnsi="Times New Roman" w:cs="Times New Roman"/>
          <w:b/>
        </w:rPr>
        <w:t>dí</w:t>
      </w:r>
      <w:r w:rsidRPr="00BD4B08">
        <w:rPr>
          <w:rFonts w:ascii="Times New Roman" w:hAnsi="Times New Roman" w:cs="Times New Roman"/>
        </w:rPr>
        <w:t>=nna̰y</w:t>
      </w:r>
      <w:r w:rsidRPr="00BD4B08">
        <w:rPr>
          <w:rFonts w:ascii="Times New Roman" w:hAnsi="Times New Roman" w:cs="Times New Roman"/>
        </w:rPr>
        <w:tab/>
      </w:r>
      <w:r w:rsidRPr="00BD4B08">
        <w:rPr>
          <w:rFonts w:ascii="Times New Roman" w:hAnsi="Times New Roman" w:cs="Times New Roman"/>
        </w:rPr>
        <w:tab/>
      </w:r>
      <w:r w:rsidR="00504101">
        <w:rPr>
          <w:rFonts w:ascii="Times New Roman" w:hAnsi="Times New Roman" w:cs="Times New Roman"/>
        </w:rPr>
        <w:tab/>
      </w:r>
      <w:r w:rsidRPr="00BD4B08">
        <w:rPr>
          <w:rFonts w:ascii="Times New Roman" w:hAnsi="Times New Roman" w:cs="Times New Roman"/>
        </w:rPr>
        <w:tab/>
        <w:t>gu-</w:t>
      </w:r>
      <w:r w:rsidR="00094BD7" w:rsidRPr="00094BD7">
        <w:rPr>
          <w:rFonts w:ascii="Times New Roman" w:hAnsi="Times New Roman" w:cs="Times New Roman"/>
        </w:rPr>
        <w:t>â’</w:t>
      </w:r>
      <w:r w:rsidRPr="00094BD7">
        <w:rPr>
          <w:rFonts w:ascii="Times New Roman" w:hAnsi="Times New Roman" w:cs="Times New Roman"/>
        </w:rPr>
        <w:tab/>
      </w:r>
      <w:r w:rsidRPr="00BD4B08">
        <w:rPr>
          <w:rFonts w:ascii="Times New Roman" w:hAnsi="Times New Roman" w:cs="Times New Roman"/>
        </w:rPr>
        <w:tab/>
      </w:r>
      <w:r w:rsidR="00504101">
        <w:rPr>
          <w:rFonts w:ascii="Times New Roman" w:hAnsi="Times New Roman" w:cs="Times New Roman"/>
        </w:rPr>
        <w:tab/>
      </w:r>
      <w:r w:rsidRPr="00BD4B08">
        <w:rPr>
          <w:rFonts w:ascii="Times New Roman" w:hAnsi="Times New Roman" w:cs="Times New Roman"/>
        </w:rPr>
        <w:tab/>
      </w:r>
      <w:r w:rsidR="00094BD7">
        <w:rPr>
          <w:rFonts w:ascii="Times New Roman" w:hAnsi="Times New Roman" w:cs="Times New Roman"/>
        </w:rPr>
        <w:tab/>
      </w:r>
      <w:r w:rsidRPr="00BD4B08">
        <w:rPr>
          <w:rFonts w:ascii="Times New Roman" w:hAnsi="Times New Roman" w:cs="Times New Roman"/>
        </w:rPr>
        <w:t>Bak</w:t>
      </w:r>
      <w:r w:rsidRPr="00BD4B08">
        <w:rPr>
          <w:rFonts w:ascii="Times New Roman" w:hAnsi="Times New Roman" w:cs="Times New Roman"/>
        </w:rPr>
        <w:tab/>
      </w:r>
    </w:p>
    <w:p w14:paraId="0519F5A1" w14:textId="63F76B92" w:rsidR="00092E59" w:rsidRPr="00BD4B08" w:rsidRDefault="00092E59" w:rsidP="00092E59">
      <w:pPr>
        <w:rPr>
          <w:rFonts w:ascii="Times New Roman" w:hAnsi="Times New Roman" w:cs="Times New Roman"/>
        </w:rPr>
      </w:pPr>
      <w:r w:rsidRPr="00BD4B08">
        <w:rPr>
          <w:rFonts w:ascii="Times New Roman" w:hAnsi="Times New Roman" w:cs="Times New Roman"/>
        </w:rPr>
        <w:tab/>
      </w:r>
      <w:r>
        <w:rPr>
          <w:rFonts w:ascii="Times New Roman" w:hAnsi="Times New Roman" w:cs="Times New Roman"/>
        </w:rPr>
        <w:tab/>
      </w:r>
      <w:r w:rsidRPr="00BD4B08">
        <w:rPr>
          <w:rFonts w:ascii="Times New Roman" w:hAnsi="Times New Roman" w:cs="Times New Roman"/>
          <w:smallCaps/>
        </w:rPr>
        <w:t>neg.foc</w:t>
      </w:r>
      <w:r w:rsidRPr="00BD4B08">
        <w:rPr>
          <w:rFonts w:ascii="Times New Roman" w:hAnsi="Times New Roman" w:cs="Times New Roman"/>
        </w:rPr>
        <w:t>=yesterday</w:t>
      </w:r>
      <w:r w:rsidRPr="00BD4B08">
        <w:rPr>
          <w:rFonts w:ascii="Times New Roman" w:hAnsi="Times New Roman" w:cs="Times New Roman"/>
        </w:rPr>
        <w:tab/>
      </w:r>
      <w:r w:rsidRPr="00BD4B08">
        <w:rPr>
          <w:rFonts w:ascii="Times New Roman" w:hAnsi="Times New Roman" w:cs="Times New Roman"/>
          <w:smallCaps/>
        </w:rPr>
        <w:t>compl</w:t>
      </w:r>
      <w:r w:rsidRPr="00BD4B08">
        <w:rPr>
          <w:rFonts w:ascii="Times New Roman" w:hAnsi="Times New Roman" w:cs="Times New Roman"/>
        </w:rPr>
        <w:t>-</w:t>
      </w:r>
      <w:r w:rsidRPr="00094BD7">
        <w:rPr>
          <w:rFonts w:ascii="Times New Roman" w:hAnsi="Times New Roman" w:cs="Times New Roman"/>
        </w:rPr>
        <w:t>go</w:t>
      </w:r>
      <w:r w:rsidR="00094BD7" w:rsidRPr="00094BD7">
        <w:rPr>
          <w:rFonts w:ascii="Times New Roman" w:hAnsi="Times New Roman" w:cs="Times New Roman"/>
        </w:rPr>
        <w:t>.</w:t>
      </w:r>
      <w:r w:rsidRPr="00094BD7">
        <w:rPr>
          <w:rFonts w:ascii="Times New Roman" w:hAnsi="Times New Roman" w:cs="Times New Roman"/>
          <w:smallCaps/>
        </w:rPr>
        <w:t>1sg</w:t>
      </w:r>
      <w:r w:rsidRPr="00BD4B08">
        <w:rPr>
          <w:rFonts w:ascii="Times New Roman" w:hAnsi="Times New Roman" w:cs="Times New Roman"/>
        </w:rPr>
        <w:tab/>
      </w:r>
      <w:r w:rsidR="00094BD7">
        <w:rPr>
          <w:rFonts w:ascii="Times New Roman" w:hAnsi="Times New Roman" w:cs="Times New Roman"/>
        </w:rPr>
        <w:tab/>
      </w:r>
      <w:r w:rsidRPr="00BD4B08">
        <w:rPr>
          <w:rFonts w:ascii="Times New Roman" w:hAnsi="Times New Roman" w:cs="Times New Roman"/>
        </w:rPr>
        <w:t>Tlacolula</w:t>
      </w:r>
    </w:p>
    <w:p w14:paraId="4FF0E5E6" w14:textId="77777777" w:rsidR="00092E59" w:rsidRPr="00BD4B08" w:rsidRDefault="00092E59" w:rsidP="00092E59">
      <w:pPr>
        <w:rPr>
          <w:rFonts w:ascii="Times New Roman" w:hAnsi="Times New Roman" w:cs="Times New Roman"/>
        </w:rPr>
      </w:pPr>
      <w:r w:rsidRPr="00BD4B08">
        <w:rPr>
          <w:rFonts w:ascii="Times New Roman" w:hAnsi="Times New Roman" w:cs="Times New Roman"/>
        </w:rPr>
        <w:tab/>
      </w:r>
      <w:r>
        <w:rPr>
          <w:rFonts w:ascii="Times New Roman" w:hAnsi="Times New Roman" w:cs="Times New Roman"/>
        </w:rPr>
        <w:tab/>
      </w:r>
      <w:r w:rsidRPr="00BD4B08">
        <w:rPr>
          <w:rFonts w:ascii="Times New Roman" w:hAnsi="Times New Roman" w:cs="Times New Roman"/>
        </w:rPr>
        <w:t>‘Not yesterday I went to Tlacolula’ / ‘I didn’t go to Tlacolul</w:t>
      </w:r>
      <w:r>
        <w:rPr>
          <w:rFonts w:ascii="Times New Roman" w:hAnsi="Times New Roman" w:cs="Times New Roman"/>
        </w:rPr>
        <w:t>a (toponim)</w:t>
      </w:r>
      <w:r w:rsidRPr="00BD4B08">
        <w:rPr>
          <w:rFonts w:ascii="Times New Roman" w:hAnsi="Times New Roman" w:cs="Times New Roman"/>
        </w:rPr>
        <w:t xml:space="preserve"> yesterday.’</w:t>
      </w:r>
    </w:p>
    <w:p w14:paraId="0777003F" w14:textId="77777777" w:rsidR="00504101" w:rsidRPr="00BD4B08" w:rsidRDefault="00504101" w:rsidP="00092E59">
      <w:pPr>
        <w:rPr>
          <w:rFonts w:ascii="Times New Roman" w:hAnsi="Times New Roman" w:cs="Times New Roman"/>
        </w:rPr>
      </w:pPr>
    </w:p>
    <w:p w14:paraId="78989918" w14:textId="492FA70E" w:rsidR="00092E59" w:rsidRPr="00BD4B08" w:rsidRDefault="00092E59" w:rsidP="00092E59">
      <w:pPr>
        <w:rPr>
          <w:rFonts w:ascii="Times New Roman" w:hAnsi="Times New Roman" w:cs="Times New Roman"/>
        </w:rPr>
      </w:pPr>
      <w:r w:rsidRPr="00BD4B08">
        <w:rPr>
          <w:rFonts w:ascii="Times New Roman" w:hAnsi="Times New Roman" w:cs="Times New Roman"/>
        </w:rPr>
        <w:t>(</w:t>
      </w:r>
      <w:r>
        <w:rPr>
          <w:rFonts w:ascii="Times New Roman" w:hAnsi="Times New Roman" w:cs="Times New Roman"/>
        </w:rPr>
        <w:t>37</w:t>
      </w:r>
      <w:r w:rsidRPr="00BD4B08">
        <w:rPr>
          <w:rFonts w:ascii="Times New Roman" w:hAnsi="Times New Roman" w:cs="Times New Roman"/>
        </w:rPr>
        <w:t>)</w:t>
      </w:r>
      <w:r w:rsidRPr="00BD4B08">
        <w:rPr>
          <w:rFonts w:ascii="Times New Roman" w:hAnsi="Times New Roman" w:cs="Times New Roman"/>
        </w:rPr>
        <w:tab/>
        <w:t>*</w:t>
      </w:r>
      <w:r w:rsidRPr="00BD4B08">
        <w:rPr>
          <w:rFonts w:ascii="Times New Roman" w:hAnsi="Times New Roman" w:cs="Times New Roman"/>
          <w:i/>
        </w:rPr>
        <w:t>te.</w:t>
      </w:r>
      <w:r w:rsidRPr="00BD4B08">
        <w:rPr>
          <w:rFonts w:ascii="Times New Roman" w:hAnsi="Times New Roman" w:cs="Times New Roman"/>
        </w:rPr>
        <w:t>ˈ</w:t>
      </w:r>
      <w:r w:rsidRPr="00BD4B08">
        <w:rPr>
          <w:rFonts w:ascii="Times New Roman" w:hAnsi="Times New Roman" w:cs="Times New Roman"/>
          <w:i/>
        </w:rPr>
        <w:t>nna̰y</w:t>
      </w:r>
      <w:r w:rsidRPr="00BD4B08">
        <w:rPr>
          <w:rFonts w:ascii="Times New Roman" w:hAnsi="Times New Roman" w:cs="Times New Roman"/>
          <w:i/>
        </w:rPr>
        <w:tab/>
      </w:r>
      <w:r w:rsidRPr="00BD4B08">
        <w:rPr>
          <w:rFonts w:ascii="Times New Roman" w:hAnsi="Times New Roman" w:cs="Times New Roman"/>
          <w:i/>
        </w:rPr>
        <w:tab/>
      </w:r>
      <w:r w:rsidR="00504101">
        <w:rPr>
          <w:rFonts w:ascii="Times New Roman" w:hAnsi="Times New Roman" w:cs="Times New Roman"/>
          <w:i/>
        </w:rPr>
        <w:tab/>
      </w:r>
      <w:r w:rsidRPr="00BD4B08">
        <w:rPr>
          <w:rFonts w:ascii="Times New Roman" w:hAnsi="Times New Roman" w:cs="Times New Roman"/>
        </w:rPr>
        <w:t>ˈ</w:t>
      </w:r>
      <w:r w:rsidRPr="00BD4B08">
        <w:rPr>
          <w:rFonts w:ascii="Times New Roman" w:hAnsi="Times New Roman" w:cs="Times New Roman"/>
          <w:i/>
        </w:rPr>
        <w:t>srū</w:t>
      </w:r>
    </w:p>
    <w:p w14:paraId="11362A41" w14:textId="75CCB459" w:rsidR="00092E59" w:rsidRPr="00BD4B08" w:rsidRDefault="00092E59" w:rsidP="00092E59">
      <w:pPr>
        <w:rPr>
          <w:rFonts w:ascii="Times New Roman" w:hAnsi="Times New Roman" w:cs="Times New Roman"/>
        </w:rPr>
      </w:pPr>
      <w:r w:rsidRPr="00BD4B08">
        <w:rPr>
          <w:rFonts w:ascii="Times New Roman" w:hAnsi="Times New Roman" w:cs="Times New Roman"/>
        </w:rPr>
        <w:tab/>
      </w:r>
      <w:r>
        <w:rPr>
          <w:rFonts w:ascii="Times New Roman" w:hAnsi="Times New Roman" w:cs="Times New Roman"/>
        </w:rPr>
        <w:tab/>
      </w:r>
      <w:r w:rsidRPr="00BD4B08">
        <w:rPr>
          <w:rFonts w:ascii="Times New Roman" w:hAnsi="Times New Roman" w:cs="Times New Roman"/>
        </w:rPr>
        <w:t>te=nna̰y</w:t>
      </w:r>
      <w:r w:rsidRPr="00BD4B08">
        <w:rPr>
          <w:rFonts w:ascii="Times New Roman" w:hAnsi="Times New Roman" w:cs="Times New Roman"/>
        </w:rPr>
        <w:tab/>
      </w:r>
      <w:r w:rsidRPr="00BD4B08">
        <w:rPr>
          <w:rFonts w:ascii="Times New Roman" w:hAnsi="Times New Roman" w:cs="Times New Roman"/>
        </w:rPr>
        <w:tab/>
      </w:r>
      <w:r w:rsidR="00504101">
        <w:rPr>
          <w:rFonts w:ascii="Times New Roman" w:hAnsi="Times New Roman" w:cs="Times New Roman"/>
        </w:rPr>
        <w:tab/>
      </w:r>
      <w:r w:rsidRPr="00BD4B08">
        <w:rPr>
          <w:rFonts w:ascii="Times New Roman" w:hAnsi="Times New Roman" w:cs="Times New Roman"/>
        </w:rPr>
        <w:tab/>
        <w:t>srū</w:t>
      </w:r>
    </w:p>
    <w:p w14:paraId="65FFAEE4" w14:textId="77777777" w:rsidR="00092E59" w:rsidRPr="00BD4B08" w:rsidRDefault="00092E59" w:rsidP="00092E59">
      <w:pPr>
        <w:rPr>
          <w:rFonts w:ascii="Times New Roman" w:hAnsi="Times New Roman" w:cs="Times New Roman"/>
        </w:rPr>
      </w:pPr>
      <w:r w:rsidRPr="00BD4B08">
        <w:rPr>
          <w:rFonts w:ascii="Times New Roman" w:hAnsi="Times New Roman" w:cs="Times New Roman"/>
        </w:rPr>
        <w:tab/>
      </w:r>
      <w:r>
        <w:rPr>
          <w:rFonts w:ascii="Times New Roman" w:hAnsi="Times New Roman" w:cs="Times New Roman"/>
        </w:rPr>
        <w:tab/>
      </w:r>
      <w:r w:rsidRPr="00BD4B08">
        <w:rPr>
          <w:rFonts w:ascii="Times New Roman" w:hAnsi="Times New Roman" w:cs="Times New Roman"/>
          <w:smallCaps/>
        </w:rPr>
        <w:t>i.art</w:t>
      </w:r>
      <w:r w:rsidRPr="00BD4B08">
        <w:rPr>
          <w:rFonts w:ascii="Times New Roman" w:hAnsi="Times New Roman" w:cs="Times New Roman"/>
        </w:rPr>
        <w:t>=yesterday</w:t>
      </w:r>
      <w:r w:rsidRPr="00BD4B08">
        <w:rPr>
          <w:rFonts w:ascii="Times New Roman" w:hAnsi="Times New Roman" w:cs="Times New Roman"/>
        </w:rPr>
        <w:tab/>
        <w:t>good</w:t>
      </w:r>
    </w:p>
    <w:p w14:paraId="1CE55246" w14:textId="77777777" w:rsidR="00092E59" w:rsidRPr="00BD4B08" w:rsidRDefault="00092E59" w:rsidP="00092E59">
      <w:pPr>
        <w:rPr>
          <w:rFonts w:ascii="Times New Roman" w:hAnsi="Times New Roman" w:cs="Times New Roman"/>
        </w:rPr>
      </w:pPr>
      <w:r w:rsidRPr="00BD4B08">
        <w:rPr>
          <w:rFonts w:ascii="Times New Roman" w:hAnsi="Times New Roman" w:cs="Times New Roman"/>
        </w:rPr>
        <w:tab/>
      </w:r>
      <w:r>
        <w:rPr>
          <w:rFonts w:ascii="Times New Roman" w:hAnsi="Times New Roman" w:cs="Times New Roman"/>
        </w:rPr>
        <w:tab/>
        <w:t>I</w:t>
      </w:r>
      <w:r w:rsidRPr="00BD4B08">
        <w:rPr>
          <w:rFonts w:ascii="Times New Roman" w:hAnsi="Times New Roman" w:cs="Times New Roman"/>
        </w:rPr>
        <w:t xml:space="preserve">ntended reading: </w:t>
      </w:r>
      <w:r>
        <w:rPr>
          <w:rFonts w:ascii="Times New Roman" w:hAnsi="Times New Roman" w:cs="Times New Roman"/>
        </w:rPr>
        <w:t>‘</w:t>
      </w:r>
      <w:r w:rsidRPr="00BD4B08">
        <w:rPr>
          <w:rFonts w:ascii="Times New Roman" w:hAnsi="Times New Roman" w:cs="Times New Roman"/>
        </w:rPr>
        <w:t>a good yesterday</w:t>
      </w:r>
      <w:r>
        <w:rPr>
          <w:rFonts w:ascii="Times New Roman" w:hAnsi="Times New Roman" w:cs="Times New Roman"/>
        </w:rPr>
        <w:t>’</w:t>
      </w:r>
    </w:p>
    <w:p w14:paraId="0F5927B3" w14:textId="77777777" w:rsidR="00092E59" w:rsidRDefault="00092E59" w:rsidP="00092E59">
      <w:pPr>
        <w:rPr>
          <w:rFonts w:ascii="Times New Roman" w:hAnsi="Times New Roman" w:cs="Times New Roman"/>
        </w:rPr>
      </w:pPr>
    </w:p>
    <w:p w14:paraId="6A54A8CF" w14:textId="253677AA" w:rsidR="00092E59" w:rsidRDefault="00092E59" w:rsidP="00DA661F">
      <w:pPr>
        <w:spacing w:line="360" w:lineRule="auto"/>
        <w:ind w:firstLine="288"/>
        <w:jc w:val="both"/>
        <w:rPr>
          <w:rFonts w:ascii="Times New Roman" w:hAnsi="Times New Roman" w:cs="Times New Roman"/>
        </w:rPr>
      </w:pPr>
      <w:r>
        <w:rPr>
          <w:rFonts w:ascii="Times New Roman" w:hAnsi="Times New Roman" w:cs="Times New Roman"/>
        </w:rPr>
        <w:lastRenderedPageBreak/>
        <w:t>A</w:t>
      </w:r>
      <w:r w:rsidRPr="00BD4B08">
        <w:rPr>
          <w:rFonts w:ascii="Times New Roman" w:hAnsi="Times New Roman" w:cs="Times New Roman"/>
        </w:rPr>
        <w:t>dverbs</w:t>
      </w:r>
      <w:r>
        <w:rPr>
          <w:rFonts w:ascii="Times New Roman" w:hAnsi="Times New Roman" w:cs="Times New Roman"/>
        </w:rPr>
        <w:t>, like adjectives,</w:t>
      </w:r>
      <w:r w:rsidRPr="00BD4B08">
        <w:rPr>
          <w:rFonts w:ascii="Times New Roman" w:hAnsi="Times New Roman" w:cs="Times New Roman"/>
        </w:rPr>
        <w:t xml:space="preserve"> can be followed and modified by </w:t>
      </w:r>
      <w:r w:rsidR="00EB7B1B" w:rsidRPr="00BD4B08">
        <w:rPr>
          <w:rFonts w:ascii="Times New Roman" w:hAnsi="Times New Roman" w:cs="Times New Roman"/>
        </w:rPr>
        <w:t>free function word</w:t>
      </w:r>
      <w:r w:rsidR="00EB7B1B">
        <w:rPr>
          <w:rFonts w:ascii="Times New Roman" w:hAnsi="Times New Roman" w:cs="Times New Roman"/>
        </w:rPr>
        <w:t xml:space="preserve"> </w:t>
      </w:r>
      <w:r w:rsidRPr="00BD4B08">
        <w:rPr>
          <w:rFonts w:ascii="Times New Roman" w:hAnsi="Times New Roman" w:cs="Times New Roman"/>
        </w:rPr>
        <w:t>intensifier</w:t>
      </w:r>
      <w:r w:rsidR="00EB7B1B">
        <w:rPr>
          <w:rFonts w:ascii="Times New Roman" w:hAnsi="Times New Roman" w:cs="Times New Roman"/>
        </w:rPr>
        <w:t>(</w:t>
      </w:r>
      <w:r w:rsidRPr="00BD4B08">
        <w:rPr>
          <w:rFonts w:ascii="Times New Roman" w:hAnsi="Times New Roman" w:cs="Times New Roman"/>
        </w:rPr>
        <w:t>s</w:t>
      </w:r>
      <w:r w:rsidR="00EB7B1B">
        <w:rPr>
          <w:rFonts w:ascii="Times New Roman" w:hAnsi="Times New Roman" w:cs="Times New Roman"/>
        </w:rPr>
        <w:t>)</w:t>
      </w:r>
      <w:r>
        <w:rPr>
          <w:rFonts w:ascii="Times New Roman" w:hAnsi="Times New Roman" w:cs="Times New Roman"/>
        </w:rPr>
        <w:t xml:space="preserve">, as in (38). In this example, observe that it is possible that two temporal adverbs cooccur in the preverbal position. </w:t>
      </w:r>
      <w:r w:rsidRPr="00BD4B08">
        <w:rPr>
          <w:rFonts w:ascii="Times New Roman" w:hAnsi="Times New Roman" w:cs="Times New Roman"/>
        </w:rPr>
        <w:t>However, it is also possible that one of the adverbs move at the end of verb phrase, as in (</w:t>
      </w:r>
      <w:r>
        <w:rPr>
          <w:rFonts w:ascii="Times New Roman" w:hAnsi="Times New Roman" w:cs="Times New Roman"/>
        </w:rPr>
        <w:t>39</w:t>
      </w:r>
      <w:r w:rsidRPr="00BD4B08">
        <w:rPr>
          <w:rFonts w:ascii="Times New Roman" w:hAnsi="Times New Roman" w:cs="Times New Roman"/>
        </w:rPr>
        <w:t>).</w:t>
      </w:r>
      <w:r>
        <w:rPr>
          <w:rStyle w:val="FootnoteReference"/>
          <w:rFonts w:ascii="Times New Roman" w:hAnsi="Times New Roman" w:cs="Times New Roman"/>
        </w:rPr>
        <w:footnoteReference w:id="36"/>
      </w:r>
    </w:p>
    <w:p w14:paraId="4CDD0289" w14:textId="77777777" w:rsidR="00092E59" w:rsidRPr="00BD4B08" w:rsidRDefault="00092E59" w:rsidP="00092E59">
      <w:pPr>
        <w:rPr>
          <w:rFonts w:ascii="Times New Roman" w:hAnsi="Times New Roman" w:cs="Times New Roman"/>
        </w:rPr>
      </w:pPr>
    </w:p>
    <w:p w14:paraId="55B72CD7" w14:textId="4D86DD72" w:rsidR="00092E59" w:rsidRPr="00BD4B08" w:rsidRDefault="00092E59" w:rsidP="00092E59">
      <w:pPr>
        <w:jc w:val="both"/>
        <w:rPr>
          <w:rFonts w:ascii="Times New Roman" w:hAnsi="Times New Roman" w:cs="Times New Roman"/>
        </w:rPr>
      </w:pPr>
      <w:r w:rsidRPr="00BD4B08">
        <w:rPr>
          <w:rFonts w:ascii="Times New Roman" w:hAnsi="Times New Roman" w:cs="Times New Roman"/>
        </w:rPr>
        <w:t>(</w:t>
      </w:r>
      <w:r>
        <w:rPr>
          <w:rFonts w:ascii="Times New Roman" w:hAnsi="Times New Roman" w:cs="Times New Roman"/>
        </w:rPr>
        <w:t>38</w:t>
      </w:r>
      <w:r w:rsidRPr="00BD4B08">
        <w:rPr>
          <w:rFonts w:ascii="Times New Roman" w:hAnsi="Times New Roman" w:cs="Times New Roman"/>
        </w:rPr>
        <w:t>)</w:t>
      </w:r>
      <w:r w:rsidRPr="00BD4B08">
        <w:rPr>
          <w:rFonts w:ascii="Times New Roman" w:hAnsi="Times New Roman" w:cs="Times New Roman"/>
        </w:rPr>
        <w:tab/>
        <w:t>ˈ</w:t>
      </w:r>
      <w:r w:rsidRPr="00BD4B08">
        <w:rPr>
          <w:rFonts w:ascii="Times New Roman" w:hAnsi="Times New Roman" w:cs="Times New Roman"/>
          <w:i/>
        </w:rPr>
        <w:t>nna̰y</w:t>
      </w:r>
      <w:r w:rsidRPr="00BD4B08">
        <w:rPr>
          <w:rFonts w:ascii="Times New Roman" w:hAnsi="Times New Roman" w:cs="Times New Roman"/>
          <w:i/>
        </w:rPr>
        <w:tab/>
      </w:r>
      <w:r w:rsidR="00504101">
        <w:rPr>
          <w:rFonts w:ascii="Times New Roman" w:hAnsi="Times New Roman" w:cs="Times New Roman"/>
          <w:i/>
        </w:rPr>
        <w:tab/>
      </w:r>
      <w:r w:rsidRPr="00BD4B08">
        <w:rPr>
          <w:rFonts w:ascii="Times New Roman" w:hAnsi="Times New Roman" w:cs="Times New Roman"/>
          <w:i/>
        </w:rPr>
        <w:tab/>
        <w:t>gu.</w:t>
      </w:r>
      <w:r w:rsidRPr="00BD4B08">
        <w:rPr>
          <w:rFonts w:ascii="Times New Roman" w:hAnsi="Times New Roman" w:cs="Times New Roman"/>
        </w:rPr>
        <w:t>ˈ</w:t>
      </w:r>
      <w:r w:rsidRPr="00BD4B08">
        <w:rPr>
          <w:rFonts w:ascii="Times New Roman" w:hAnsi="Times New Roman" w:cs="Times New Roman"/>
          <w:i/>
        </w:rPr>
        <w:t>kǎy</w:t>
      </w:r>
      <w:r>
        <w:rPr>
          <w:rFonts w:ascii="Times New Roman" w:hAnsi="Times New Roman" w:cs="Times New Roman"/>
          <w:i/>
        </w:rPr>
        <w:tab/>
      </w:r>
      <w:r w:rsidRPr="0013331F">
        <w:rPr>
          <w:rFonts w:ascii="Times New Roman" w:hAnsi="Times New Roman" w:cs="Times New Roman"/>
        </w:rPr>
        <w:t>ˈ</w:t>
      </w:r>
      <w:r w:rsidRPr="00BD4B08">
        <w:rPr>
          <w:rFonts w:ascii="Times New Roman" w:hAnsi="Times New Roman" w:cs="Times New Roman"/>
          <w:i/>
        </w:rPr>
        <w:t>tæ̰</w:t>
      </w:r>
      <w:r w:rsidRPr="00BD4B08">
        <w:rPr>
          <w:rFonts w:ascii="Times New Roman" w:hAnsi="Times New Roman" w:cs="Times New Roman"/>
          <w:i/>
        </w:rPr>
        <w:tab/>
      </w:r>
      <w:r w:rsidRPr="00BD4B08">
        <w:rPr>
          <w:rFonts w:ascii="Times New Roman" w:hAnsi="Times New Roman" w:cs="Times New Roman"/>
          <w:i/>
        </w:rPr>
        <w:tab/>
        <w:t>gwe.</w:t>
      </w:r>
      <w:r w:rsidRPr="00BD4B08">
        <w:rPr>
          <w:rFonts w:ascii="Times New Roman" w:hAnsi="Times New Roman" w:cs="Times New Roman"/>
        </w:rPr>
        <w:t>ˈ</w:t>
      </w:r>
      <w:r w:rsidRPr="00BD4B08">
        <w:rPr>
          <w:rFonts w:ascii="Times New Roman" w:hAnsi="Times New Roman" w:cs="Times New Roman"/>
          <w:i/>
        </w:rPr>
        <w:t>stæ̌n</w:t>
      </w:r>
    </w:p>
    <w:p w14:paraId="6F402399" w14:textId="49EA4BCF" w:rsidR="00092E59" w:rsidRPr="00BD4B08" w:rsidRDefault="00092E59" w:rsidP="00092E59">
      <w:pPr>
        <w:jc w:val="both"/>
        <w:rPr>
          <w:rFonts w:ascii="Times New Roman" w:hAnsi="Times New Roman" w:cs="Times New Roman"/>
        </w:rPr>
      </w:pPr>
      <w:r w:rsidRPr="00BD4B08">
        <w:rPr>
          <w:rFonts w:ascii="Times New Roman" w:hAnsi="Times New Roman" w:cs="Times New Roman"/>
        </w:rPr>
        <w:tab/>
      </w:r>
      <w:r>
        <w:rPr>
          <w:rFonts w:ascii="Times New Roman" w:hAnsi="Times New Roman" w:cs="Times New Roman"/>
        </w:rPr>
        <w:tab/>
      </w:r>
      <w:r w:rsidRPr="00BD4B08">
        <w:rPr>
          <w:rFonts w:ascii="Times New Roman" w:hAnsi="Times New Roman" w:cs="Times New Roman"/>
        </w:rPr>
        <w:t>nna̰y</w:t>
      </w:r>
      <w:r w:rsidRPr="00BD4B08">
        <w:rPr>
          <w:rFonts w:ascii="Times New Roman" w:hAnsi="Times New Roman" w:cs="Times New Roman"/>
        </w:rPr>
        <w:tab/>
      </w:r>
      <w:r w:rsidR="00504101">
        <w:rPr>
          <w:rFonts w:ascii="Times New Roman" w:hAnsi="Times New Roman" w:cs="Times New Roman"/>
        </w:rPr>
        <w:tab/>
      </w:r>
      <w:r w:rsidRPr="00BD4B08">
        <w:rPr>
          <w:rFonts w:ascii="Times New Roman" w:hAnsi="Times New Roman" w:cs="Times New Roman"/>
        </w:rPr>
        <w:tab/>
        <w:t>gukǎy</w:t>
      </w:r>
      <w:r w:rsidRPr="00BD4B08">
        <w:rPr>
          <w:rFonts w:ascii="Times New Roman" w:hAnsi="Times New Roman" w:cs="Times New Roman"/>
        </w:rPr>
        <w:tab/>
        <w:t>tæ̰</w:t>
      </w:r>
      <w:r w:rsidRPr="00BD4B08">
        <w:rPr>
          <w:rFonts w:ascii="Times New Roman" w:hAnsi="Times New Roman" w:cs="Times New Roman"/>
        </w:rPr>
        <w:tab/>
      </w:r>
      <w:r w:rsidRPr="00BD4B08">
        <w:rPr>
          <w:rFonts w:ascii="Times New Roman" w:hAnsi="Times New Roman" w:cs="Times New Roman"/>
        </w:rPr>
        <w:tab/>
      </w:r>
      <w:r w:rsidR="00504101">
        <w:rPr>
          <w:rFonts w:ascii="Times New Roman" w:hAnsi="Times New Roman" w:cs="Times New Roman"/>
        </w:rPr>
        <w:tab/>
      </w:r>
      <w:r w:rsidRPr="00BD4B08">
        <w:rPr>
          <w:rFonts w:ascii="Times New Roman" w:hAnsi="Times New Roman" w:cs="Times New Roman"/>
        </w:rPr>
        <w:t>gu-æstǣ=an</w:t>
      </w:r>
    </w:p>
    <w:p w14:paraId="0AA28937" w14:textId="2DEA383A" w:rsidR="00092E59" w:rsidRPr="00BD4B08" w:rsidRDefault="00092E59" w:rsidP="00092E59">
      <w:pPr>
        <w:jc w:val="both"/>
        <w:rPr>
          <w:rFonts w:ascii="Times New Roman" w:hAnsi="Times New Roman" w:cs="Times New Roman"/>
        </w:rPr>
      </w:pPr>
      <w:r w:rsidRPr="00BD4B08">
        <w:rPr>
          <w:rFonts w:ascii="Times New Roman" w:hAnsi="Times New Roman" w:cs="Times New Roman"/>
        </w:rPr>
        <w:tab/>
      </w:r>
      <w:r>
        <w:rPr>
          <w:rFonts w:ascii="Times New Roman" w:hAnsi="Times New Roman" w:cs="Times New Roman"/>
        </w:rPr>
        <w:tab/>
      </w:r>
      <w:r w:rsidRPr="00BD4B08">
        <w:rPr>
          <w:rFonts w:ascii="Times New Roman" w:hAnsi="Times New Roman" w:cs="Times New Roman"/>
        </w:rPr>
        <w:t>yesterday</w:t>
      </w:r>
      <w:r w:rsidRPr="00094BD7">
        <w:rPr>
          <w:rFonts w:ascii="Times New Roman" w:hAnsi="Times New Roman" w:cs="Times New Roman"/>
        </w:rPr>
        <w:tab/>
        <w:t>at.d</w:t>
      </w:r>
      <w:r w:rsidR="00EB7B1B">
        <w:rPr>
          <w:rFonts w:ascii="Times New Roman" w:hAnsi="Times New Roman" w:cs="Times New Roman"/>
        </w:rPr>
        <w:t>a</w:t>
      </w:r>
      <w:r w:rsidRPr="00094BD7">
        <w:rPr>
          <w:rFonts w:ascii="Times New Roman" w:hAnsi="Times New Roman" w:cs="Times New Roman"/>
        </w:rPr>
        <w:t>wn</w:t>
      </w:r>
      <w:r w:rsidRPr="00094BD7">
        <w:rPr>
          <w:rFonts w:ascii="Times New Roman" w:hAnsi="Times New Roman" w:cs="Times New Roman"/>
        </w:rPr>
        <w:tab/>
      </w:r>
      <w:r w:rsidRPr="00094BD7">
        <w:rPr>
          <w:rFonts w:ascii="Times New Roman" w:hAnsi="Times New Roman" w:cs="Times New Roman"/>
          <w:smallCaps/>
        </w:rPr>
        <w:t>intsf</w:t>
      </w:r>
      <w:r w:rsidRPr="00BD4B08">
        <w:rPr>
          <w:rFonts w:ascii="Times New Roman" w:hAnsi="Times New Roman" w:cs="Times New Roman"/>
          <w:smallCaps/>
        </w:rPr>
        <w:tab/>
      </w:r>
      <w:r w:rsidR="00504101">
        <w:rPr>
          <w:rFonts w:ascii="Times New Roman" w:hAnsi="Times New Roman" w:cs="Times New Roman"/>
          <w:smallCaps/>
        </w:rPr>
        <w:tab/>
      </w:r>
      <w:r w:rsidRPr="00BD4B08">
        <w:rPr>
          <w:rFonts w:ascii="Times New Roman" w:hAnsi="Times New Roman" w:cs="Times New Roman"/>
          <w:smallCaps/>
        </w:rPr>
        <w:t>compl</w:t>
      </w:r>
      <w:r w:rsidRPr="00BD4B08">
        <w:rPr>
          <w:rFonts w:ascii="Times New Roman" w:hAnsi="Times New Roman" w:cs="Times New Roman"/>
        </w:rPr>
        <w:t>-get.up=</w:t>
      </w:r>
      <w:r w:rsidRPr="00BD4B08">
        <w:rPr>
          <w:rFonts w:ascii="Times New Roman" w:hAnsi="Times New Roman" w:cs="Times New Roman"/>
          <w:smallCaps/>
        </w:rPr>
        <w:t>3sg.if</w:t>
      </w:r>
    </w:p>
    <w:p w14:paraId="1876B45C" w14:textId="3D4797E8" w:rsidR="00092E59" w:rsidRPr="00BD4B08" w:rsidRDefault="00092E59" w:rsidP="00092E59">
      <w:pPr>
        <w:jc w:val="both"/>
        <w:rPr>
          <w:rFonts w:ascii="Times New Roman" w:hAnsi="Times New Roman" w:cs="Times New Roman"/>
        </w:rPr>
      </w:pPr>
      <w:r w:rsidRPr="00BD4B08">
        <w:rPr>
          <w:rFonts w:ascii="Times New Roman" w:hAnsi="Times New Roman" w:cs="Times New Roman"/>
        </w:rPr>
        <w:tab/>
      </w:r>
      <w:r>
        <w:rPr>
          <w:rFonts w:ascii="Times New Roman" w:hAnsi="Times New Roman" w:cs="Times New Roman"/>
        </w:rPr>
        <w:tab/>
      </w:r>
      <w:r w:rsidRPr="00BD4B08">
        <w:rPr>
          <w:rFonts w:ascii="Times New Roman" w:hAnsi="Times New Roman" w:cs="Times New Roman"/>
        </w:rPr>
        <w:t>‘Yesterday, he got up (very early) at d</w:t>
      </w:r>
      <w:r w:rsidR="00EB7B1B">
        <w:rPr>
          <w:rFonts w:ascii="Times New Roman" w:hAnsi="Times New Roman" w:cs="Times New Roman"/>
        </w:rPr>
        <w:t>a</w:t>
      </w:r>
      <w:r w:rsidRPr="00BD4B08">
        <w:rPr>
          <w:rFonts w:ascii="Times New Roman" w:hAnsi="Times New Roman" w:cs="Times New Roman"/>
        </w:rPr>
        <w:t>wn</w:t>
      </w:r>
      <w:r>
        <w:rPr>
          <w:rFonts w:ascii="Times New Roman" w:hAnsi="Times New Roman" w:cs="Times New Roman"/>
        </w:rPr>
        <w:t>.</w:t>
      </w:r>
      <w:r w:rsidRPr="00BD4B08">
        <w:rPr>
          <w:rFonts w:ascii="Times New Roman" w:hAnsi="Times New Roman" w:cs="Times New Roman"/>
        </w:rPr>
        <w:t>’</w:t>
      </w:r>
      <w:r>
        <w:rPr>
          <w:rFonts w:ascii="Times New Roman" w:hAnsi="Times New Roman" w:cs="Times New Roman"/>
        </w:rPr>
        <w:t xml:space="preserve"> / </w:t>
      </w:r>
      <w:r w:rsidRPr="00BD4B08">
        <w:rPr>
          <w:rFonts w:ascii="Times New Roman" w:hAnsi="Times New Roman" w:cs="Times New Roman"/>
        </w:rPr>
        <w:t>‘(</w:t>
      </w:r>
      <w:r>
        <w:rPr>
          <w:rFonts w:ascii="Times New Roman" w:hAnsi="Times New Roman" w:cs="Times New Roman"/>
        </w:rPr>
        <w:t>V</w:t>
      </w:r>
      <w:r w:rsidRPr="00BD4B08">
        <w:rPr>
          <w:rFonts w:ascii="Times New Roman" w:hAnsi="Times New Roman" w:cs="Times New Roman"/>
        </w:rPr>
        <w:t>ery early) at d</w:t>
      </w:r>
      <w:r w:rsidR="00EB7B1B">
        <w:rPr>
          <w:rFonts w:ascii="Times New Roman" w:hAnsi="Times New Roman" w:cs="Times New Roman"/>
        </w:rPr>
        <w:t>a</w:t>
      </w:r>
      <w:r w:rsidRPr="00BD4B08">
        <w:rPr>
          <w:rFonts w:ascii="Times New Roman" w:hAnsi="Times New Roman" w:cs="Times New Roman"/>
        </w:rPr>
        <w:t>wn</w:t>
      </w:r>
      <w:r>
        <w:rPr>
          <w:rFonts w:ascii="Times New Roman" w:hAnsi="Times New Roman" w:cs="Times New Roman"/>
        </w:rPr>
        <w:t>, h</w:t>
      </w:r>
      <w:r w:rsidRPr="00BD4B08">
        <w:rPr>
          <w:rFonts w:ascii="Times New Roman" w:hAnsi="Times New Roman" w:cs="Times New Roman"/>
        </w:rPr>
        <w:t xml:space="preserve">e got up </w:t>
      </w:r>
      <w:r>
        <w:rPr>
          <w:rFonts w:ascii="Times New Roman" w:hAnsi="Times New Roman" w:cs="Times New Roman"/>
        </w:rPr>
        <w:t>y</w:t>
      </w:r>
      <w:r w:rsidRPr="00BD4B08">
        <w:rPr>
          <w:rFonts w:ascii="Times New Roman" w:hAnsi="Times New Roman" w:cs="Times New Roman"/>
        </w:rPr>
        <w:t>esterday</w:t>
      </w:r>
      <w:r>
        <w:rPr>
          <w:rFonts w:ascii="Times New Roman" w:hAnsi="Times New Roman" w:cs="Times New Roman"/>
        </w:rPr>
        <w:t>.</w:t>
      </w:r>
      <w:r w:rsidRPr="00BD4B08">
        <w:rPr>
          <w:rFonts w:ascii="Times New Roman" w:hAnsi="Times New Roman" w:cs="Times New Roman"/>
        </w:rPr>
        <w:t>’</w:t>
      </w:r>
    </w:p>
    <w:p w14:paraId="1CF1FBCD" w14:textId="77777777" w:rsidR="00092E59" w:rsidRPr="00BD4B08" w:rsidRDefault="00092E59" w:rsidP="00092E59">
      <w:pPr>
        <w:rPr>
          <w:rFonts w:ascii="Times New Roman" w:hAnsi="Times New Roman" w:cs="Times New Roman"/>
        </w:rPr>
      </w:pPr>
    </w:p>
    <w:p w14:paraId="0A559ACD" w14:textId="454A76DF" w:rsidR="00092E59" w:rsidRPr="00BD4B08" w:rsidRDefault="00092E59" w:rsidP="00092E59">
      <w:pPr>
        <w:jc w:val="both"/>
        <w:rPr>
          <w:rFonts w:ascii="Times New Roman" w:hAnsi="Times New Roman" w:cs="Times New Roman"/>
        </w:rPr>
      </w:pPr>
      <w:r w:rsidRPr="00BD4B08">
        <w:rPr>
          <w:rFonts w:ascii="Times New Roman" w:hAnsi="Times New Roman" w:cs="Times New Roman"/>
        </w:rPr>
        <w:t>(</w:t>
      </w:r>
      <w:r>
        <w:rPr>
          <w:rFonts w:ascii="Times New Roman" w:hAnsi="Times New Roman" w:cs="Times New Roman"/>
        </w:rPr>
        <w:t>39</w:t>
      </w:r>
      <w:r w:rsidRPr="00BD4B08">
        <w:rPr>
          <w:rFonts w:ascii="Times New Roman" w:hAnsi="Times New Roman" w:cs="Times New Roman"/>
        </w:rPr>
        <w:t>)</w:t>
      </w:r>
      <w:r>
        <w:rPr>
          <w:rFonts w:ascii="Times New Roman" w:hAnsi="Times New Roman" w:cs="Times New Roman"/>
        </w:rPr>
        <w:tab/>
      </w:r>
      <w:r w:rsidRPr="00BD4B08">
        <w:rPr>
          <w:rFonts w:ascii="Times New Roman" w:hAnsi="Times New Roman" w:cs="Times New Roman"/>
          <w:i/>
        </w:rPr>
        <w:t>gu.</w:t>
      </w:r>
      <w:r w:rsidRPr="00BD4B08">
        <w:rPr>
          <w:rFonts w:ascii="Times New Roman" w:hAnsi="Times New Roman" w:cs="Times New Roman"/>
        </w:rPr>
        <w:t>ˈ</w:t>
      </w:r>
      <w:r w:rsidRPr="00BD4B08">
        <w:rPr>
          <w:rFonts w:ascii="Times New Roman" w:hAnsi="Times New Roman" w:cs="Times New Roman"/>
          <w:i/>
        </w:rPr>
        <w:t>kǎy</w:t>
      </w:r>
      <w:r w:rsidRPr="00BD4B08">
        <w:rPr>
          <w:rFonts w:ascii="Times New Roman" w:hAnsi="Times New Roman" w:cs="Times New Roman"/>
          <w:i/>
        </w:rPr>
        <w:tab/>
      </w:r>
      <w:r w:rsidRPr="00BD4B08">
        <w:rPr>
          <w:rFonts w:ascii="Times New Roman" w:hAnsi="Times New Roman" w:cs="Times New Roman"/>
        </w:rPr>
        <w:t>ˈ</w:t>
      </w:r>
      <w:r w:rsidRPr="00BD4B08">
        <w:rPr>
          <w:rFonts w:ascii="Times New Roman" w:hAnsi="Times New Roman" w:cs="Times New Roman"/>
          <w:i/>
        </w:rPr>
        <w:t>tæ̰</w:t>
      </w:r>
      <w:r w:rsidRPr="00BD4B08">
        <w:rPr>
          <w:rFonts w:ascii="Times New Roman" w:hAnsi="Times New Roman" w:cs="Times New Roman"/>
          <w:i/>
        </w:rPr>
        <w:tab/>
      </w:r>
      <w:r w:rsidRPr="00BD4B08">
        <w:rPr>
          <w:rFonts w:ascii="Times New Roman" w:hAnsi="Times New Roman" w:cs="Times New Roman"/>
          <w:i/>
        </w:rPr>
        <w:tab/>
        <w:t>gwe.</w:t>
      </w:r>
      <w:r w:rsidRPr="00BD4B08">
        <w:rPr>
          <w:rFonts w:ascii="Times New Roman" w:hAnsi="Times New Roman" w:cs="Times New Roman"/>
        </w:rPr>
        <w:t>ˈ</w:t>
      </w:r>
      <w:r w:rsidRPr="00BD4B08">
        <w:rPr>
          <w:rFonts w:ascii="Times New Roman" w:hAnsi="Times New Roman" w:cs="Times New Roman"/>
          <w:i/>
        </w:rPr>
        <w:t>stæ̌n</w:t>
      </w:r>
      <w:r w:rsidRPr="00BD4B08">
        <w:rPr>
          <w:rFonts w:ascii="Times New Roman" w:hAnsi="Times New Roman" w:cs="Times New Roman"/>
          <w:i/>
        </w:rPr>
        <w:tab/>
      </w:r>
      <w:r w:rsidRPr="00BD4B08">
        <w:rPr>
          <w:rFonts w:ascii="Times New Roman" w:hAnsi="Times New Roman" w:cs="Times New Roman"/>
          <w:i/>
        </w:rPr>
        <w:tab/>
      </w:r>
      <w:r w:rsidRPr="00BD4B08">
        <w:rPr>
          <w:rFonts w:ascii="Times New Roman" w:hAnsi="Times New Roman" w:cs="Times New Roman"/>
          <w:i/>
        </w:rPr>
        <w:tab/>
      </w:r>
      <w:r w:rsidRPr="00BD4B08">
        <w:rPr>
          <w:rFonts w:ascii="Times New Roman" w:hAnsi="Times New Roman" w:cs="Times New Roman"/>
          <w:i/>
        </w:rPr>
        <w:tab/>
      </w:r>
      <w:r w:rsidR="00504101">
        <w:rPr>
          <w:rFonts w:ascii="Times New Roman" w:hAnsi="Times New Roman" w:cs="Times New Roman"/>
          <w:i/>
        </w:rPr>
        <w:tab/>
      </w:r>
      <w:r w:rsidR="00504101">
        <w:rPr>
          <w:rFonts w:ascii="Times New Roman" w:hAnsi="Times New Roman" w:cs="Times New Roman"/>
          <w:i/>
        </w:rPr>
        <w:tab/>
      </w:r>
      <w:r w:rsidRPr="00BD4B08">
        <w:rPr>
          <w:rFonts w:ascii="Times New Roman" w:hAnsi="Times New Roman" w:cs="Times New Roman"/>
        </w:rPr>
        <w:t>ˈ</w:t>
      </w:r>
      <w:r w:rsidRPr="00BD4B08">
        <w:rPr>
          <w:rFonts w:ascii="Times New Roman" w:hAnsi="Times New Roman" w:cs="Times New Roman"/>
          <w:i/>
        </w:rPr>
        <w:t>nna̰y</w:t>
      </w:r>
    </w:p>
    <w:p w14:paraId="11206E36" w14:textId="219AA8CD" w:rsidR="00092E59" w:rsidRPr="00BD4B08" w:rsidRDefault="00092E59" w:rsidP="00092E59">
      <w:pPr>
        <w:jc w:val="both"/>
        <w:rPr>
          <w:rFonts w:ascii="Times New Roman" w:hAnsi="Times New Roman" w:cs="Times New Roman"/>
        </w:rPr>
      </w:pPr>
      <w:r w:rsidRPr="00BD4B08">
        <w:rPr>
          <w:rFonts w:ascii="Times New Roman" w:hAnsi="Times New Roman" w:cs="Times New Roman"/>
        </w:rPr>
        <w:tab/>
      </w:r>
      <w:r>
        <w:rPr>
          <w:rFonts w:ascii="Times New Roman" w:hAnsi="Times New Roman" w:cs="Times New Roman"/>
        </w:rPr>
        <w:tab/>
      </w:r>
      <w:r w:rsidRPr="00BD4B08">
        <w:rPr>
          <w:rFonts w:ascii="Times New Roman" w:hAnsi="Times New Roman" w:cs="Times New Roman"/>
        </w:rPr>
        <w:t>gukǎy</w:t>
      </w:r>
      <w:r w:rsidRPr="00BD4B08">
        <w:rPr>
          <w:rFonts w:ascii="Times New Roman" w:hAnsi="Times New Roman" w:cs="Times New Roman"/>
        </w:rPr>
        <w:tab/>
        <w:t>tæ̰</w:t>
      </w:r>
      <w:r w:rsidRPr="00BD4B08">
        <w:rPr>
          <w:rFonts w:ascii="Times New Roman" w:hAnsi="Times New Roman" w:cs="Times New Roman"/>
        </w:rPr>
        <w:tab/>
      </w:r>
      <w:r w:rsidRPr="00BD4B08">
        <w:rPr>
          <w:rFonts w:ascii="Times New Roman" w:hAnsi="Times New Roman" w:cs="Times New Roman"/>
        </w:rPr>
        <w:tab/>
      </w:r>
      <w:r w:rsidR="00504101">
        <w:rPr>
          <w:rFonts w:ascii="Times New Roman" w:hAnsi="Times New Roman" w:cs="Times New Roman"/>
        </w:rPr>
        <w:tab/>
      </w:r>
      <w:r w:rsidRPr="00BD4B08">
        <w:rPr>
          <w:rFonts w:ascii="Times New Roman" w:hAnsi="Times New Roman" w:cs="Times New Roman"/>
        </w:rPr>
        <w:t>gu-æstǣ=an</w:t>
      </w:r>
      <w:r w:rsidRPr="00BD4B08">
        <w:rPr>
          <w:rFonts w:ascii="Times New Roman" w:hAnsi="Times New Roman" w:cs="Times New Roman"/>
        </w:rPr>
        <w:tab/>
      </w:r>
      <w:r w:rsidRPr="00BD4B08">
        <w:rPr>
          <w:rFonts w:ascii="Times New Roman" w:hAnsi="Times New Roman" w:cs="Times New Roman"/>
        </w:rPr>
        <w:tab/>
      </w:r>
      <w:r w:rsidRPr="00BD4B08">
        <w:rPr>
          <w:rFonts w:ascii="Times New Roman" w:hAnsi="Times New Roman" w:cs="Times New Roman"/>
        </w:rPr>
        <w:tab/>
      </w:r>
      <w:r w:rsidRPr="00BD4B08">
        <w:rPr>
          <w:rFonts w:ascii="Times New Roman" w:hAnsi="Times New Roman" w:cs="Times New Roman"/>
        </w:rPr>
        <w:tab/>
      </w:r>
      <w:r w:rsidR="00504101">
        <w:rPr>
          <w:rFonts w:ascii="Times New Roman" w:hAnsi="Times New Roman" w:cs="Times New Roman"/>
        </w:rPr>
        <w:tab/>
      </w:r>
      <w:r w:rsidRPr="00BD4B08">
        <w:rPr>
          <w:rFonts w:ascii="Times New Roman" w:hAnsi="Times New Roman" w:cs="Times New Roman"/>
        </w:rPr>
        <w:t>nna̰y</w:t>
      </w:r>
    </w:p>
    <w:p w14:paraId="51208F41" w14:textId="77777777" w:rsidR="00504101" w:rsidRDefault="00092E59" w:rsidP="00504101">
      <w:pPr>
        <w:jc w:val="both"/>
        <w:rPr>
          <w:rFonts w:ascii="Times New Roman" w:hAnsi="Times New Roman" w:cs="Times New Roman"/>
        </w:rPr>
      </w:pPr>
      <w:r w:rsidRPr="00BD4B08">
        <w:rPr>
          <w:rFonts w:ascii="Times New Roman" w:hAnsi="Times New Roman" w:cs="Times New Roman"/>
        </w:rPr>
        <w:tab/>
      </w:r>
      <w:r>
        <w:rPr>
          <w:rFonts w:ascii="Times New Roman" w:hAnsi="Times New Roman" w:cs="Times New Roman"/>
        </w:rPr>
        <w:tab/>
      </w:r>
      <w:r w:rsidRPr="00094BD7">
        <w:rPr>
          <w:rFonts w:ascii="Times New Roman" w:hAnsi="Times New Roman" w:cs="Times New Roman"/>
        </w:rPr>
        <w:t>at.down</w:t>
      </w:r>
      <w:r w:rsidRPr="00BD4B08">
        <w:rPr>
          <w:rFonts w:ascii="Times New Roman" w:hAnsi="Times New Roman" w:cs="Times New Roman"/>
          <w:smallCaps/>
        </w:rPr>
        <w:tab/>
        <w:t>intsf</w:t>
      </w:r>
      <w:r w:rsidRPr="00BD4B08">
        <w:rPr>
          <w:rFonts w:ascii="Times New Roman" w:hAnsi="Times New Roman" w:cs="Times New Roman"/>
          <w:smallCaps/>
        </w:rPr>
        <w:tab/>
      </w:r>
      <w:r w:rsidR="00504101">
        <w:rPr>
          <w:rFonts w:ascii="Times New Roman" w:hAnsi="Times New Roman" w:cs="Times New Roman"/>
          <w:smallCaps/>
        </w:rPr>
        <w:tab/>
      </w:r>
      <w:r w:rsidRPr="00BD4B08">
        <w:rPr>
          <w:rFonts w:ascii="Times New Roman" w:hAnsi="Times New Roman" w:cs="Times New Roman"/>
          <w:smallCaps/>
        </w:rPr>
        <w:t>compl</w:t>
      </w:r>
      <w:r w:rsidRPr="00BD4B08">
        <w:rPr>
          <w:rFonts w:ascii="Times New Roman" w:hAnsi="Times New Roman" w:cs="Times New Roman"/>
        </w:rPr>
        <w:t>-get.up=</w:t>
      </w:r>
      <w:r w:rsidRPr="00BD4B08">
        <w:rPr>
          <w:rFonts w:ascii="Times New Roman" w:hAnsi="Times New Roman" w:cs="Times New Roman"/>
          <w:smallCaps/>
        </w:rPr>
        <w:t>3sg.if</w:t>
      </w:r>
      <w:r w:rsidRPr="00BD4B08">
        <w:rPr>
          <w:rFonts w:ascii="Times New Roman" w:hAnsi="Times New Roman" w:cs="Times New Roman"/>
        </w:rPr>
        <w:tab/>
      </w:r>
      <w:r w:rsidRPr="00BD4B08">
        <w:rPr>
          <w:rFonts w:ascii="Times New Roman" w:hAnsi="Times New Roman" w:cs="Times New Roman"/>
        </w:rPr>
        <w:tab/>
        <w:t>yesterday</w:t>
      </w:r>
    </w:p>
    <w:p w14:paraId="7E9779F0" w14:textId="07CB30CE" w:rsidR="00092E59" w:rsidRPr="00BD4B08" w:rsidRDefault="00092E59" w:rsidP="00504101">
      <w:pPr>
        <w:ind w:left="288" w:firstLine="288"/>
        <w:jc w:val="both"/>
        <w:rPr>
          <w:rFonts w:ascii="Times New Roman" w:hAnsi="Times New Roman" w:cs="Times New Roman"/>
        </w:rPr>
      </w:pPr>
      <w:r w:rsidRPr="00BD4B08">
        <w:rPr>
          <w:rFonts w:ascii="Times New Roman" w:hAnsi="Times New Roman" w:cs="Times New Roman"/>
        </w:rPr>
        <w:t>‘Yesterday, he got up (very early) at d</w:t>
      </w:r>
      <w:r w:rsidR="00EB7B1B">
        <w:rPr>
          <w:rFonts w:ascii="Times New Roman" w:hAnsi="Times New Roman" w:cs="Times New Roman"/>
        </w:rPr>
        <w:t>a</w:t>
      </w:r>
      <w:r w:rsidRPr="00BD4B08">
        <w:rPr>
          <w:rFonts w:ascii="Times New Roman" w:hAnsi="Times New Roman" w:cs="Times New Roman"/>
        </w:rPr>
        <w:t>wn’</w:t>
      </w:r>
      <w:r>
        <w:rPr>
          <w:rFonts w:ascii="Times New Roman" w:hAnsi="Times New Roman" w:cs="Times New Roman"/>
        </w:rPr>
        <w:t xml:space="preserve"> / </w:t>
      </w:r>
      <w:r w:rsidRPr="00BD4B08">
        <w:rPr>
          <w:rFonts w:ascii="Times New Roman" w:hAnsi="Times New Roman" w:cs="Times New Roman"/>
        </w:rPr>
        <w:t>‘(</w:t>
      </w:r>
      <w:r>
        <w:rPr>
          <w:rFonts w:ascii="Times New Roman" w:hAnsi="Times New Roman" w:cs="Times New Roman"/>
        </w:rPr>
        <w:t>V</w:t>
      </w:r>
      <w:r w:rsidRPr="00BD4B08">
        <w:rPr>
          <w:rFonts w:ascii="Times New Roman" w:hAnsi="Times New Roman" w:cs="Times New Roman"/>
        </w:rPr>
        <w:t>ery early) at d</w:t>
      </w:r>
      <w:r w:rsidR="00EB7B1B">
        <w:rPr>
          <w:rFonts w:ascii="Times New Roman" w:hAnsi="Times New Roman" w:cs="Times New Roman"/>
        </w:rPr>
        <w:t>a</w:t>
      </w:r>
      <w:r w:rsidRPr="00BD4B08">
        <w:rPr>
          <w:rFonts w:ascii="Times New Roman" w:hAnsi="Times New Roman" w:cs="Times New Roman"/>
        </w:rPr>
        <w:t>wn</w:t>
      </w:r>
      <w:r>
        <w:rPr>
          <w:rFonts w:ascii="Times New Roman" w:hAnsi="Times New Roman" w:cs="Times New Roman"/>
        </w:rPr>
        <w:t>, h</w:t>
      </w:r>
      <w:r w:rsidRPr="00BD4B08">
        <w:rPr>
          <w:rFonts w:ascii="Times New Roman" w:hAnsi="Times New Roman" w:cs="Times New Roman"/>
        </w:rPr>
        <w:t xml:space="preserve">e got up </w:t>
      </w:r>
      <w:r>
        <w:rPr>
          <w:rFonts w:ascii="Times New Roman" w:hAnsi="Times New Roman" w:cs="Times New Roman"/>
        </w:rPr>
        <w:t>y</w:t>
      </w:r>
      <w:r w:rsidRPr="00BD4B08">
        <w:rPr>
          <w:rFonts w:ascii="Times New Roman" w:hAnsi="Times New Roman" w:cs="Times New Roman"/>
        </w:rPr>
        <w:t>esterday</w:t>
      </w:r>
      <w:r>
        <w:rPr>
          <w:rFonts w:ascii="Times New Roman" w:hAnsi="Times New Roman" w:cs="Times New Roman"/>
        </w:rPr>
        <w:t>.</w:t>
      </w:r>
      <w:r w:rsidRPr="00BD4B08">
        <w:rPr>
          <w:rFonts w:ascii="Times New Roman" w:hAnsi="Times New Roman" w:cs="Times New Roman"/>
        </w:rPr>
        <w:t>’</w:t>
      </w:r>
    </w:p>
    <w:p w14:paraId="142DE559" w14:textId="77777777" w:rsidR="00092E59" w:rsidRDefault="00092E59" w:rsidP="00092E59">
      <w:pPr>
        <w:jc w:val="both"/>
        <w:rPr>
          <w:rFonts w:ascii="Times New Roman" w:hAnsi="Times New Roman" w:cs="Times New Roman"/>
        </w:rPr>
      </w:pPr>
    </w:p>
    <w:p w14:paraId="3FC4563B" w14:textId="77777777" w:rsidR="00092E59" w:rsidRPr="00BD4B08" w:rsidRDefault="00092E59" w:rsidP="00EB7B1B">
      <w:pPr>
        <w:spacing w:line="360" w:lineRule="auto"/>
        <w:ind w:firstLine="288"/>
        <w:jc w:val="both"/>
        <w:rPr>
          <w:rFonts w:ascii="Times New Roman" w:hAnsi="Times New Roman" w:cs="Times New Roman"/>
        </w:rPr>
      </w:pPr>
      <w:r>
        <w:rPr>
          <w:rFonts w:ascii="Times New Roman" w:hAnsi="Times New Roman" w:cs="Times New Roman"/>
        </w:rPr>
        <w:t>Lastly, I want to mention an</w:t>
      </w:r>
      <w:r w:rsidRPr="00BD4B08">
        <w:rPr>
          <w:rFonts w:ascii="Times New Roman" w:hAnsi="Times New Roman" w:cs="Times New Roman"/>
        </w:rPr>
        <w:t xml:space="preserve"> adverbial constituent</w:t>
      </w:r>
      <w:r>
        <w:rPr>
          <w:rFonts w:ascii="Times New Roman" w:hAnsi="Times New Roman" w:cs="Times New Roman"/>
        </w:rPr>
        <w:t xml:space="preserve"> that contains a NP, as in (40) and (41).</w:t>
      </w:r>
      <w:r w:rsidRPr="00BD4B08">
        <w:rPr>
          <w:rFonts w:ascii="Times New Roman" w:hAnsi="Times New Roman" w:cs="Times New Roman"/>
        </w:rPr>
        <w:t xml:space="preserve"> </w:t>
      </w:r>
      <w:r>
        <w:rPr>
          <w:rFonts w:ascii="Times New Roman" w:hAnsi="Times New Roman" w:cs="Times New Roman"/>
        </w:rPr>
        <w:t>I</w:t>
      </w:r>
      <w:r w:rsidRPr="00BD4B08">
        <w:rPr>
          <w:rFonts w:ascii="Times New Roman" w:hAnsi="Times New Roman" w:cs="Times New Roman"/>
        </w:rPr>
        <w:t>nterestingly, th</w:t>
      </w:r>
      <w:r>
        <w:rPr>
          <w:rFonts w:ascii="Times New Roman" w:hAnsi="Times New Roman" w:cs="Times New Roman"/>
        </w:rPr>
        <w:t>is</w:t>
      </w:r>
      <w:r w:rsidRPr="00BD4B08">
        <w:rPr>
          <w:rFonts w:ascii="Times New Roman" w:hAnsi="Times New Roman" w:cs="Times New Roman"/>
        </w:rPr>
        <w:t xml:space="preserve"> NP may be omitted </w:t>
      </w:r>
      <w:r w:rsidRPr="00017292">
        <w:rPr>
          <w:rFonts w:ascii="Times New Roman" w:hAnsi="Times New Roman" w:cs="Times New Roman"/>
        </w:rPr>
        <w:t>in a context in which it is presupposed.</w:t>
      </w:r>
      <w:r>
        <w:rPr>
          <w:rFonts w:ascii="Times New Roman" w:hAnsi="Times New Roman" w:cs="Times New Roman"/>
        </w:rPr>
        <w:t xml:space="preserve"> These constructions, however, need further exploration and analysis.</w:t>
      </w:r>
    </w:p>
    <w:p w14:paraId="6A2CF989" w14:textId="77777777" w:rsidR="00092E59" w:rsidRPr="00BD4B08" w:rsidRDefault="00092E59" w:rsidP="00092E59">
      <w:pPr>
        <w:rPr>
          <w:rFonts w:ascii="Times New Roman" w:hAnsi="Times New Roman" w:cs="Times New Roman"/>
        </w:rPr>
      </w:pPr>
    </w:p>
    <w:p w14:paraId="5A6DF062" w14:textId="40BFACCF" w:rsidR="00092E59" w:rsidRPr="00BD4B08" w:rsidRDefault="00092E59" w:rsidP="00092E59">
      <w:pPr>
        <w:rPr>
          <w:rFonts w:ascii="Times New Roman" w:hAnsi="Times New Roman" w:cs="Times New Roman"/>
        </w:rPr>
      </w:pPr>
      <w:r w:rsidRPr="00BD4B08">
        <w:rPr>
          <w:rFonts w:ascii="Times New Roman" w:hAnsi="Times New Roman" w:cs="Times New Roman"/>
        </w:rPr>
        <w:t>(</w:t>
      </w:r>
      <w:r>
        <w:rPr>
          <w:rFonts w:ascii="Times New Roman" w:hAnsi="Times New Roman" w:cs="Times New Roman"/>
        </w:rPr>
        <w:t>40</w:t>
      </w:r>
      <w:r w:rsidRPr="00BD4B08">
        <w:rPr>
          <w:rFonts w:ascii="Times New Roman" w:hAnsi="Times New Roman" w:cs="Times New Roman"/>
        </w:rPr>
        <w:t>)</w:t>
      </w:r>
      <w:r>
        <w:rPr>
          <w:rFonts w:ascii="Times New Roman" w:hAnsi="Times New Roman" w:cs="Times New Roman"/>
        </w:rPr>
        <w:tab/>
      </w:r>
      <w:r w:rsidRPr="00BD4B08">
        <w:rPr>
          <w:rFonts w:ascii="Times New Roman" w:hAnsi="Times New Roman" w:cs="Times New Roman"/>
          <w:i/>
        </w:rPr>
        <w:t>ga.</w:t>
      </w:r>
      <w:r w:rsidRPr="00BD4B08">
        <w:rPr>
          <w:rFonts w:ascii="Times New Roman" w:hAnsi="Times New Roman" w:cs="Times New Roman"/>
        </w:rPr>
        <w:t>ˈ</w:t>
      </w:r>
      <w:r w:rsidRPr="00BD4B08">
        <w:rPr>
          <w:rFonts w:ascii="Times New Roman" w:hAnsi="Times New Roman" w:cs="Times New Roman"/>
          <w:i/>
        </w:rPr>
        <w:t>dǎw</w:t>
      </w:r>
      <w:r>
        <w:rPr>
          <w:rFonts w:ascii="Times New Roman" w:hAnsi="Times New Roman" w:cs="Times New Roman"/>
          <w:i/>
        </w:rPr>
        <w:t xml:space="preserve"> </w:t>
      </w:r>
      <w:r w:rsidRPr="00BD4B08">
        <w:rPr>
          <w:rFonts w:ascii="Times New Roman" w:hAnsi="Times New Roman" w:cs="Times New Roman"/>
        </w:rPr>
        <w:t>ˈ</w:t>
      </w:r>
      <w:r w:rsidRPr="00BD4B08">
        <w:rPr>
          <w:rFonts w:ascii="Times New Roman" w:hAnsi="Times New Roman" w:cs="Times New Roman"/>
          <w:i/>
        </w:rPr>
        <w:t>tæ̰</w:t>
      </w:r>
      <w:r w:rsidRPr="00BD4B08">
        <w:rPr>
          <w:rFonts w:ascii="Times New Roman" w:hAnsi="Times New Roman" w:cs="Times New Roman"/>
          <w:i/>
        </w:rPr>
        <w:tab/>
      </w:r>
      <w:r w:rsidRPr="00BD4B08">
        <w:rPr>
          <w:rFonts w:ascii="Times New Roman" w:hAnsi="Times New Roman" w:cs="Times New Roman"/>
          <w:i/>
        </w:rPr>
        <w:tab/>
      </w:r>
      <w:r w:rsidRPr="00BD4B08">
        <w:rPr>
          <w:rFonts w:ascii="Times New Roman" w:hAnsi="Times New Roman" w:cs="Times New Roman"/>
        </w:rPr>
        <w:t>(ˈ</w:t>
      </w:r>
      <w:r w:rsidRPr="00BD4B08">
        <w:rPr>
          <w:rFonts w:ascii="Times New Roman" w:hAnsi="Times New Roman" w:cs="Times New Roman"/>
          <w:i/>
        </w:rPr>
        <w:t>yu’</w:t>
      </w:r>
      <w:r w:rsidRPr="00BD4B08">
        <w:rPr>
          <w:rFonts w:ascii="Times New Roman" w:hAnsi="Times New Roman" w:cs="Times New Roman"/>
        </w:rPr>
        <w:t>)</w:t>
      </w:r>
      <w:r w:rsidRPr="00BD4B08">
        <w:rPr>
          <w:rFonts w:ascii="Times New Roman" w:hAnsi="Times New Roman" w:cs="Times New Roman"/>
          <w:i/>
        </w:rPr>
        <w:tab/>
      </w:r>
      <w:r w:rsidRPr="00BD4B08">
        <w:rPr>
          <w:rFonts w:ascii="Times New Roman" w:hAnsi="Times New Roman" w:cs="Times New Roman"/>
          <w:i/>
        </w:rPr>
        <w:tab/>
      </w:r>
      <w:r w:rsidR="00504101">
        <w:rPr>
          <w:rFonts w:ascii="Times New Roman" w:hAnsi="Times New Roman" w:cs="Times New Roman"/>
          <w:i/>
        </w:rPr>
        <w:tab/>
      </w:r>
      <w:r w:rsidRPr="00BD4B08">
        <w:rPr>
          <w:rFonts w:ascii="Times New Roman" w:hAnsi="Times New Roman" w:cs="Times New Roman"/>
          <w:i/>
        </w:rPr>
        <w:t>ba.</w:t>
      </w:r>
      <w:r w:rsidRPr="00BD4B08">
        <w:rPr>
          <w:rFonts w:ascii="Times New Roman" w:hAnsi="Times New Roman" w:cs="Times New Roman"/>
        </w:rPr>
        <w:t>ˈ</w:t>
      </w:r>
      <w:r w:rsidRPr="00BD4B08">
        <w:rPr>
          <w:rFonts w:ascii="Times New Roman" w:hAnsi="Times New Roman" w:cs="Times New Roman"/>
          <w:i/>
        </w:rPr>
        <w:t>zwa̰n</w:t>
      </w:r>
      <w:r w:rsidRPr="00BD4B08">
        <w:rPr>
          <w:rFonts w:ascii="Times New Roman" w:hAnsi="Times New Roman" w:cs="Times New Roman"/>
          <w:i/>
        </w:rPr>
        <w:tab/>
      </w:r>
      <w:r w:rsidRPr="00BD4B08">
        <w:rPr>
          <w:rFonts w:ascii="Times New Roman" w:hAnsi="Times New Roman" w:cs="Times New Roman"/>
          <w:i/>
        </w:rPr>
        <w:tab/>
      </w:r>
      <w:r w:rsidRPr="00BD4B08">
        <w:rPr>
          <w:rFonts w:ascii="Times New Roman" w:hAnsi="Times New Roman" w:cs="Times New Roman"/>
          <w:i/>
        </w:rPr>
        <w:tab/>
      </w:r>
      <w:r w:rsidR="00504101">
        <w:rPr>
          <w:rFonts w:ascii="Times New Roman" w:hAnsi="Times New Roman" w:cs="Times New Roman"/>
          <w:i/>
        </w:rPr>
        <w:tab/>
      </w:r>
      <w:r w:rsidR="00504101">
        <w:rPr>
          <w:rFonts w:ascii="Times New Roman" w:hAnsi="Times New Roman" w:cs="Times New Roman"/>
          <w:i/>
        </w:rPr>
        <w:tab/>
      </w:r>
      <w:r w:rsidRPr="00BD4B08">
        <w:rPr>
          <w:rFonts w:ascii="Times New Roman" w:hAnsi="Times New Roman" w:cs="Times New Roman"/>
        </w:rPr>
        <w:t>ˈ</w:t>
      </w:r>
      <w:r w:rsidRPr="00BD4B08">
        <w:rPr>
          <w:rFonts w:ascii="Times New Roman" w:hAnsi="Times New Roman" w:cs="Times New Roman"/>
          <w:i/>
        </w:rPr>
        <w:t>yag</w:t>
      </w:r>
    </w:p>
    <w:p w14:paraId="46ABC3DB" w14:textId="3B7E60DF" w:rsidR="00092E59" w:rsidRPr="00BD4B08" w:rsidRDefault="00092E59" w:rsidP="00092E59">
      <w:pPr>
        <w:rPr>
          <w:rFonts w:ascii="Times New Roman" w:hAnsi="Times New Roman" w:cs="Times New Roman"/>
        </w:rPr>
      </w:pPr>
      <w:r w:rsidRPr="00BD4B08">
        <w:rPr>
          <w:rFonts w:ascii="Times New Roman" w:hAnsi="Times New Roman" w:cs="Times New Roman"/>
        </w:rPr>
        <w:tab/>
      </w:r>
      <w:r>
        <w:rPr>
          <w:rFonts w:ascii="Times New Roman" w:hAnsi="Times New Roman" w:cs="Times New Roman"/>
        </w:rPr>
        <w:tab/>
      </w:r>
      <w:r w:rsidRPr="00BD4B08">
        <w:rPr>
          <w:rFonts w:ascii="Times New Roman" w:hAnsi="Times New Roman" w:cs="Times New Roman"/>
        </w:rPr>
        <w:t>gadǎw</w:t>
      </w:r>
      <w:r w:rsidRPr="00DA661F">
        <w:rPr>
          <w:rFonts w:ascii="Times New Roman" w:hAnsi="Times New Roman" w:cs="Times New Roman"/>
        </w:rPr>
        <w:tab/>
        <w:t>tæ̰</w:t>
      </w:r>
      <w:r w:rsidRPr="00BD4B08">
        <w:rPr>
          <w:rFonts w:ascii="Times New Roman" w:hAnsi="Times New Roman" w:cs="Times New Roman"/>
        </w:rPr>
        <w:tab/>
      </w:r>
      <w:r w:rsidRPr="00BD4B08">
        <w:rPr>
          <w:rFonts w:ascii="Times New Roman" w:hAnsi="Times New Roman" w:cs="Times New Roman"/>
        </w:rPr>
        <w:tab/>
        <w:t>(yu’)</w:t>
      </w:r>
      <w:r w:rsidRPr="00BD4B08">
        <w:rPr>
          <w:rFonts w:ascii="Times New Roman" w:hAnsi="Times New Roman" w:cs="Times New Roman"/>
        </w:rPr>
        <w:tab/>
      </w:r>
      <w:r w:rsidR="00504101">
        <w:rPr>
          <w:rFonts w:ascii="Times New Roman" w:hAnsi="Times New Roman" w:cs="Times New Roman"/>
        </w:rPr>
        <w:tab/>
      </w:r>
      <w:r w:rsidRPr="00BD4B08">
        <w:rPr>
          <w:rFonts w:ascii="Times New Roman" w:hAnsi="Times New Roman" w:cs="Times New Roman"/>
        </w:rPr>
        <w:tab/>
        <w:t>ba-zu=an</w:t>
      </w:r>
      <w:r w:rsidRPr="00BD4B08">
        <w:rPr>
          <w:rFonts w:ascii="Times New Roman" w:hAnsi="Times New Roman" w:cs="Times New Roman"/>
        </w:rPr>
        <w:tab/>
      </w:r>
      <w:r w:rsidRPr="00BD4B08">
        <w:rPr>
          <w:rFonts w:ascii="Times New Roman" w:hAnsi="Times New Roman" w:cs="Times New Roman"/>
        </w:rPr>
        <w:tab/>
      </w:r>
      <w:r w:rsidRPr="00BD4B08">
        <w:rPr>
          <w:rFonts w:ascii="Times New Roman" w:hAnsi="Times New Roman" w:cs="Times New Roman"/>
        </w:rPr>
        <w:tab/>
      </w:r>
      <w:r w:rsidR="00504101">
        <w:rPr>
          <w:rFonts w:ascii="Times New Roman" w:hAnsi="Times New Roman" w:cs="Times New Roman"/>
        </w:rPr>
        <w:tab/>
      </w:r>
      <w:r w:rsidR="00504101">
        <w:rPr>
          <w:rFonts w:ascii="Times New Roman" w:hAnsi="Times New Roman" w:cs="Times New Roman"/>
        </w:rPr>
        <w:tab/>
      </w:r>
      <w:r w:rsidRPr="00BD4B08">
        <w:rPr>
          <w:rFonts w:ascii="Times New Roman" w:hAnsi="Times New Roman" w:cs="Times New Roman"/>
        </w:rPr>
        <w:t>yag</w:t>
      </w:r>
    </w:p>
    <w:p w14:paraId="468583BF" w14:textId="4654BA5D" w:rsidR="00092E59" w:rsidRPr="00BD4B08" w:rsidRDefault="00092E59" w:rsidP="00092E59">
      <w:pPr>
        <w:rPr>
          <w:rFonts w:ascii="Times New Roman" w:hAnsi="Times New Roman" w:cs="Times New Roman"/>
        </w:rPr>
      </w:pPr>
      <w:r w:rsidRPr="00BD4B08">
        <w:rPr>
          <w:rFonts w:ascii="Times New Roman" w:hAnsi="Times New Roman" w:cs="Times New Roman"/>
        </w:rPr>
        <w:tab/>
      </w:r>
      <w:r>
        <w:rPr>
          <w:rFonts w:ascii="Times New Roman" w:hAnsi="Times New Roman" w:cs="Times New Roman"/>
        </w:rPr>
        <w:tab/>
      </w:r>
      <w:r w:rsidRPr="00BD4B08">
        <w:rPr>
          <w:rFonts w:ascii="Times New Roman" w:hAnsi="Times New Roman" w:cs="Times New Roman"/>
        </w:rPr>
        <w:t>close.to</w:t>
      </w:r>
      <w:r>
        <w:rPr>
          <w:rFonts w:ascii="Times New Roman" w:hAnsi="Times New Roman" w:cs="Times New Roman"/>
        </w:rPr>
        <w:tab/>
      </w:r>
      <w:r w:rsidRPr="00BD4B08">
        <w:rPr>
          <w:rFonts w:ascii="Times New Roman" w:hAnsi="Times New Roman" w:cs="Times New Roman"/>
          <w:smallCaps/>
        </w:rPr>
        <w:t>intsf</w:t>
      </w:r>
      <w:r w:rsidRPr="00BD4B08">
        <w:rPr>
          <w:rFonts w:ascii="Times New Roman" w:hAnsi="Times New Roman" w:cs="Times New Roman"/>
        </w:rPr>
        <w:tab/>
        <w:t>building</w:t>
      </w:r>
      <w:r w:rsidRPr="00BD4B08">
        <w:rPr>
          <w:rFonts w:ascii="Times New Roman" w:hAnsi="Times New Roman" w:cs="Times New Roman"/>
        </w:rPr>
        <w:tab/>
      </w:r>
      <w:r w:rsidRPr="00BD4B08">
        <w:rPr>
          <w:rFonts w:ascii="Times New Roman" w:hAnsi="Times New Roman" w:cs="Times New Roman"/>
        </w:rPr>
        <w:tab/>
      </w:r>
      <w:r w:rsidRPr="00BD4B08">
        <w:rPr>
          <w:rFonts w:ascii="Times New Roman" w:hAnsi="Times New Roman" w:cs="Times New Roman"/>
          <w:smallCaps/>
        </w:rPr>
        <w:t>compl-</w:t>
      </w:r>
      <w:r w:rsidRPr="00BD4B08">
        <w:rPr>
          <w:rFonts w:ascii="Times New Roman" w:hAnsi="Times New Roman" w:cs="Times New Roman"/>
        </w:rPr>
        <w:t>plant=</w:t>
      </w:r>
      <w:r w:rsidRPr="00BD4B08">
        <w:rPr>
          <w:rFonts w:ascii="Times New Roman" w:hAnsi="Times New Roman" w:cs="Times New Roman"/>
          <w:smallCaps/>
        </w:rPr>
        <w:t>3sg.if</w:t>
      </w:r>
      <w:r w:rsidRPr="00BD4B08">
        <w:rPr>
          <w:rFonts w:ascii="Times New Roman" w:hAnsi="Times New Roman" w:cs="Times New Roman"/>
          <w:smallCaps/>
        </w:rPr>
        <w:tab/>
      </w:r>
      <w:r w:rsidR="00504101">
        <w:rPr>
          <w:rFonts w:ascii="Times New Roman" w:hAnsi="Times New Roman" w:cs="Times New Roman"/>
          <w:smallCaps/>
        </w:rPr>
        <w:tab/>
      </w:r>
      <w:r w:rsidRPr="00BD4B08">
        <w:rPr>
          <w:rFonts w:ascii="Times New Roman" w:hAnsi="Times New Roman" w:cs="Times New Roman"/>
        </w:rPr>
        <w:t>tree</w:t>
      </w:r>
    </w:p>
    <w:p w14:paraId="0B1C1267" w14:textId="77777777" w:rsidR="00092E59" w:rsidRPr="00BD4B08" w:rsidRDefault="00092E59" w:rsidP="00092E59">
      <w:pPr>
        <w:rPr>
          <w:rFonts w:ascii="Times New Roman" w:hAnsi="Times New Roman" w:cs="Times New Roman"/>
        </w:rPr>
      </w:pPr>
      <w:r w:rsidRPr="00BD4B08">
        <w:rPr>
          <w:rFonts w:ascii="Times New Roman" w:hAnsi="Times New Roman" w:cs="Times New Roman"/>
        </w:rPr>
        <w:tab/>
      </w:r>
      <w:r>
        <w:rPr>
          <w:rFonts w:ascii="Times New Roman" w:hAnsi="Times New Roman" w:cs="Times New Roman"/>
        </w:rPr>
        <w:tab/>
      </w:r>
      <w:r w:rsidRPr="00BD4B08">
        <w:rPr>
          <w:rFonts w:ascii="Times New Roman" w:hAnsi="Times New Roman" w:cs="Times New Roman"/>
        </w:rPr>
        <w:t>‘</w:t>
      </w:r>
      <w:r>
        <w:rPr>
          <w:rFonts w:ascii="Times New Roman" w:hAnsi="Times New Roman" w:cs="Times New Roman"/>
        </w:rPr>
        <w:t>S/</w:t>
      </w:r>
      <w:r w:rsidRPr="00BD4B08">
        <w:rPr>
          <w:rFonts w:ascii="Times New Roman" w:hAnsi="Times New Roman" w:cs="Times New Roman"/>
        </w:rPr>
        <w:t>he planted the tree</w:t>
      </w:r>
      <w:r>
        <w:rPr>
          <w:rFonts w:ascii="Times New Roman" w:hAnsi="Times New Roman" w:cs="Times New Roman"/>
        </w:rPr>
        <w:t xml:space="preserve"> quite c</w:t>
      </w:r>
      <w:r w:rsidRPr="00BD4B08">
        <w:rPr>
          <w:rFonts w:ascii="Times New Roman" w:hAnsi="Times New Roman" w:cs="Times New Roman"/>
        </w:rPr>
        <w:t>lose (</w:t>
      </w:r>
      <w:r>
        <w:rPr>
          <w:rFonts w:ascii="Times New Roman" w:hAnsi="Times New Roman" w:cs="Times New Roman"/>
        </w:rPr>
        <w:t xml:space="preserve">to </w:t>
      </w:r>
      <w:r w:rsidRPr="00BD4B08">
        <w:rPr>
          <w:rFonts w:ascii="Times New Roman" w:hAnsi="Times New Roman" w:cs="Times New Roman"/>
        </w:rPr>
        <w:t>the building)</w:t>
      </w:r>
      <w:r>
        <w:rPr>
          <w:rFonts w:ascii="Times New Roman" w:hAnsi="Times New Roman" w:cs="Times New Roman"/>
        </w:rPr>
        <w:t>.</w:t>
      </w:r>
      <w:r w:rsidRPr="00BD4B08">
        <w:rPr>
          <w:rFonts w:ascii="Times New Roman" w:hAnsi="Times New Roman" w:cs="Times New Roman"/>
        </w:rPr>
        <w:t>’</w:t>
      </w:r>
    </w:p>
    <w:p w14:paraId="4EFAAEFE" w14:textId="77777777" w:rsidR="00092E59" w:rsidRPr="00BD4B08" w:rsidRDefault="00092E59" w:rsidP="00092E59">
      <w:pPr>
        <w:rPr>
          <w:rFonts w:ascii="Times New Roman" w:hAnsi="Times New Roman" w:cs="Times New Roman"/>
        </w:rPr>
      </w:pPr>
    </w:p>
    <w:p w14:paraId="02181B3F" w14:textId="51134068" w:rsidR="00092E59" w:rsidRPr="00BD4B08" w:rsidRDefault="00092E59" w:rsidP="00092E59">
      <w:pPr>
        <w:rPr>
          <w:rFonts w:ascii="Times New Roman" w:hAnsi="Times New Roman" w:cs="Times New Roman"/>
          <w:i/>
        </w:rPr>
      </w:pPr>
      <w:r w:rsidRPr="00BD4B08">
        <w:rPr>
          <w:rFonts w:ascii="Times New Roman" w:hAnsi="Times New Roman" w:cs="Times New Roman"/>
        </w:rPr>
        <w:t>(</w:t>
      </w:r>
      <w:r>
        <w:rPr>
          <w:rFonts w:ascii="Times New Roman" w:hAnsi="Times New Roman" w:cs="Times New Roman"/>
        </w:rPr>
        <w:t>41</w:t>
      </w:r>
      <w:r w:rsidRPr="00BD4B08">
        <w:rPr>
          <w:rFonts w:ascii="Times New Roman" w:hAnsi="Times New Roman" w:cs="Times New Roman"/>
        </w:rPr>
        <w:t>)</w:t>
      </w:r>
      <w:r>
        <w:rPr>
          <w:rFonts w:ascii="Times New Roman" w:hAnsi="Times New Roman" w:cs="Times New Roman"/>
        </w:rPr>
        <w:tab/>
      </w:r>
      <w:r w:rsidRPr="00BD4B08">
        <w:rPr>
          <w:rFonts w:ascii="Times New Roman" w:hAnsi="Times New Roman" w:cs="Times New Roman"/>
          <w:i/>
        </w:rPr>
        <w:t>ga.</w:t>
      </w:r>
      <w:r w:rsidRPr="00BD4B08">
        <w:rPr>
          <w:rFonts w:ascii="Times New Roman" w:hAnsi="Times New Roman" w:cs="Times New Roman"/>
        </w:rPr>
        <w:t>ˈ</w:t>
      </w:r>
      <w:r w:rsidRPr="00BD4B08">
        <w:rPr>
          <w:rFonts w:ascii="Times New Roman" w:hAnsi="Times New Roman" w:cs="Times New Roman"/>
          <w:i/>
        </w:rPr>
        <w:t>lǎy</w:t>
      </w:r>
      <w:r w:rsidRPr="00BD4B08">
        <w:rPr>
          <w:rFonts w:ascii="Times New Roman" w:hAnsi="Times New Roman" w:cs="Times New Roman"/>
          <w:i/>
        </w:rPr>
        <w:tab/>
      </w:r>
      <w:r w:rsidRPr="00BD4B08">
        <w:rPr>
          <w:rFonts w:ascii="Times New Roman" w:hAnsi="Times New Roman" w:cs="Times New Roman"/>
          <w:i/>
        </w:rPr>
        <w:tab/>
      </w:r>
      <w:r w:rsidR="00504101">
        <w:rPr>
          <w:rFonts w:ascii="Times New Roman" w:hAnsi="Times New Roman" w:cs="Times New Roman"/>
          <w:i/>
        </w:rPr>
        <w:tab/>
      </w:r>
      <w:r w:rsidRPr="00BD4B08">
        <w:rPr>
          <w:rFonts w:ascii="Times New Roman" w:hAnsi="Times New Roman" w:cs="Times New Roman"/>
          <w:i/>
        </w:rPr>
        <w:tab/>
      </w:r>
      <w:r w:rsidRPr="00BD4B08">
        <w:rPr>
          <w:rFonts w:ascii="Times New Roman" w:hAnsi="Times New Roman" w:cs="Times New Roman"/>
        </w:rPr>
        <w:t>(</w:t>
      </w:r>
      <w:r w:rsidRPr="00BD4B08">
        <w:rPr>
          <w:rFonts w:ascii="Times New Roman" w:hAnsi="Times New Roman" w:cs="Times New Roman"/>
          <w:i/>
        </w:rPr>
        <w:t>le.</w:t>
      </w:r>
      <w:r w:rsidRPr="00BD4B08">
        <w:rPr>
          <w:rFonts w:ascii="Times New Roman" w:hAnsi="Times New Roman" w:cs="Times New Roman"/>
        </w:rPr>
        <w:t>ˈ</w:t>
      </w:r>
      <w:r w:rsidRPr="00BD4B08">
        <w:rPr>
          <w:rFonts w:ascii="Times New Roman" w:hAnsi="Times New Roman" w:cs="Times New Roman"/>
          <w:i/>
        </w:rPr>
        <w:t>llæ̂’</w:t>
      </w:r>
      <w:r w:rsidRPr="00BD4B08">
        <w:rPr>
          <w:rFonts w:ascii="Times New Roman" w:hAnsi="Times New Roman" w:cs="Times New Roman"/>
        </w:rPr>
        <w:t>)</w:t>
      </w:r>
      <w:r w:rsidRPr="00BD4B08">
        <w:rPr>
          <w:rFonts w:ascii="Times New Roman" w:hAnsi="Times New Roman" w:cs="Times New Roman"/>
          <w:i/>
        </w:rPr>
        <w:tab/>
      </w:r>
      <w:r w:rsidRPr="00BD4B08">
        <w:rPr>
          <w:rFonts w:ascii="Times New Roman" w:hAnsi="Times New Roman" w:cs="Times New Roman"/>
          <w:i/>
        </w:rPr>
        <w:tab/>
        <w:t>ba.</w:t>
      </w:r>
      <w:r w:rsidRPr="00BD4B08">
        <w:rPr>
          <w:rFonts w:ascii="Times New Roman" w:hAnsi="Times New Roman" w:cs="Times New Roman"/>
        </w:rPr>
        <w:t>ˈ</w:t>
      </w:r>
      <w:r w:rsidRPr="00BD4B08">
        <w:rPr>
          <w:rFonts w:ascii="Times New Roman" w:hAnsi="Times New Roman" w:cs="Times New Roman"/>
          <w:i/>
        </w:rPr>
        <w:t>zwa̰n</w:t>
      </w:r>
      <w:r w:rsidRPr="00BD4B08">
        <w:rPr>
          <w:rFonts w:ascii="Times New Roman" w:hAnsi="Times New Roman" w:cs="Times New Roman"/>
          <w:i/>
        </w:rPr>
        <w:tab/>
      </w:r>
      <w:r w:rsidRPr="00BD4B08">
        <w:rPr>
          <w:rFonts w:ascii="Times New Roman" w:hAnsi="Times New Roman" w:cs="Times New Roman"/>
          <w:i/>
        </w:rPr>
        <w:tab/>
      </w:r>
      <w:r w:rsidRPr="00BD4B08">
        <w:rPr>
          <w:rFonts w:ascii="Times New Roman" w:hAnsi="Times New Roman" w:cs="Times New Roman"/>
          <w:i/>
        </w:rPr>
        <w:tab/>
      </w:r>
      <w:r w:rsidR="00504101">
        <w:rPr>
          <w:rFonts w:ascii="Times New Roman" w:hAnsi="Times New Roman" w:cs="Times New Roman"/>
          <w:i/>
        </w:rPr>
        <w:tab/>
      </w:r>
      <w:r w:rsidR="00504101">
        <w:rPr>
          <w:rFonts w:ascii="Times New Roman" w:hAnsi="Times New Roman" w:cs="Times New Roman"/>
          <w:i/>
        </w:rPr>
        <w:tab/>
      </w:r>
      <w:r w:rsidRPr="00BD4B08">
        <w:rPr>
          <w:rFonts w:ascii="Times New Roman" w:hAnsi="Times New Roman" w:cs="Times New Roman"/>
        </w:rPr>
        <w:t>ˈ</w:t>
      </w:r>
      <w:r w:rsidRPr="00BD4B08">
        <w:rPr>
          <w:rFonts w:ascii="Times New Roman" w:hAnsi="Times New Roman" w:cs="Times New Roman"/>
          <w:i/>
        </w:rPr>
        <w:t>yag</w:t>
      </w:r>
    </w:p>
    <w:p w14:paraId="71D9F29C" w14:textId="799E82F7" w:rsidR="00092E59" w:rsidRPr="00BD4B08" w:rsidRDefault="00092E59" w:rsidP="00092E59">
      <w:pPr>
        <w:rPr>
          <w:rFonts w:ascii="Times New Roman" w:hAnsi="Times New Roman" w:cs="Times New Roman"/>
        </w:rPr>
      </w:pPr>
      <w:r w:rsidRPr="00BD4B08">
        <w:rPr>
          <w:rFonts w:ascii="Times New Roman" w:hAnsi="Times New Roman" w:cs="Times New Roman"/>
        </w:rPr>
        <w:tab/>
      </w:r>
      <w:r>
        <w:rPr>
          <w:rFonts w:ascii="Times New Roman" w:hAnsi="Times New Roman" w:cs="Times New Roman"/>
        </w:rPr>
        <w:tab/>
      </w:r>
      <w:r w:rsidRPr="00BD4B08">
        <w:rPr>
          <w:rFonts w:ascii="Times New Roman" w:hAnsi="Times New Roman" w:cs="Times New Roman"/>
        </w:rPr>
        <w:t>galǎy</w:t>
      </w:r>
      <w:r w:rsidRPr="00BD4B08">
        <w:rPr>
          <w:rFonts w:ascii="Times New Roman" w:hAnsi="Times New Roman" w:cs="Times New Roman"/>
        </w:rPr>
        <w:tab/>
      </w:r>
      <w:r w:rsidRPr="00BD4B08">
        <w:rPr>
          <w:rFonts w:ascii="Times New Roman" w:hAnsi="Times New Roman" w:cs="Times New Roman"/>
        </w:rPr>
        <w:tab/>
      </w:r>
      <w:r w:rsidRPr="00BD4B08">
        <w:rPr>
          <w:rFonts w:ascii="Times New Roman" w:hAnsi="Times New Roman" w:cs="Times New Roman"/>
        </w:rPr>
        <w:tab/>
      </w:r>
      <w:r w:rsidR="00504101">
        <w:rPr>
          <w:rFonts w:ascii="Times New Roman" w:hAnsi="Times New Roman" w:cs="Times New Roman"/>
        </w:rPr>
        <w:tab/>
      </w:r>
      <w:r w:rsidR="00504101">
        <w:rPr>
          <w:rFonts w:ascii="Times New Roman" w:hAnsi="Times New Roman" w:cs="Times New Roman"/>
        </w:rPr>
        <w:tab/>
      </w:r>
      <w:r w:rsidRPr="00BD4B08">
        <w:rPr>
          <w:rFonts w:ascii="Times New Roman" w:hAnsi="Times New Roman" w:cs="Times New Roman"/>
        </w:rPr>
        <w:t>(lellæ̂)</w:t>
      </w:r>
      <w:r w:rsidRPr="00BD4B08">
        <w:rPr>
          <w:rFonts w:ascii="Times New Roman" w:hAnsi="Times New Roman" w:cs="Times New Roman"/>
        </w:rPr>
        <w:tab/>
      </w:r>
      <w:r w:rsidRPr="00BD4B08">
        <w:rPr>
          <w:rFonts w:ascii="Times New Roman" w:hAnsi="Times New Roman" w:cs="Times New Roman"/>
        </w:rPr>
        <w:tab/>
        <w:t>ba-zu=an</w:t>
      </w:r>
      <w:r w:rsidRPr="00BD4B08">
        <w:rPr>
          <w:rFonts w:ascii="Times New Roman" w:hAnsi="Times New Roman" w:cs="Times New Roman"/>
        </w:rPr>
        <w:tab/>
      </w:r>
      <w:r w:rsidRPr="00BD4B08">
        <w:rPr>
          <w:rFonts w:ascii="Times New Roman" w:hAnsi="Times New Roman" w:cs="Times New Roman"/>
        </w:rPr>
        <w:tab/>
      </w:r>
      <w:r w:rsidRPr="00BD4B08">
        <w:rPr>
          <w:rFonts w:ascii="Times New Roman" w:hAnsi="Times New Roman" w:cs="Times New Roman"/>
        </w:rPr>
        <w:tab/>
      </w:r>
      <w:r w:rsidR="00504101">
        <w:rPr>
          <w:rFonts w:ascii="Times New Roman" w:hAnsi="Times New Roman" w:cs="Times New Roman"/>
        </w:rPr>
        <w:tab/>
      </w:r>
      <w:r w:rsidR="00504101">
        <w:rPr>
          <w:rFonts w:ascii="Times New Roman" w:hAnsi="Times New Roman" w:cs="Times New Roman"/>
        </w:rPr>
        <w:tab/>
      </w:r>
      <w:r w:rsidRPr="00BD4B08">
        <w:rPr>
          <w:rFonts w:ascii="Times New Roman" w:hAnsi="Times New Roman" w:cs="Times New Roman"/>
        </w:rPr>
        <w:t>yag</w:t>
      </w:r>
    </w:p>
    <w:p w14:paraId="513D49C0" w14:textId="1AACFE25" w:rsidR="00092E59" w:rsidRPr="00BD4B08" w:rsidRDefault="00092E59" w:rsidP="00092E59">
      <w:pPr>
        <w:rPr>
          <w:rFonts w:ascii="Times New Roman" w:hAnsi="Times New Roman" w:cs="Times New Roman"/>
        </w:rPr>
      </w:pPr>
      <w:r w:rsidRPr="00BD4B08">
        <w:rPr>
          <w:rFonts w:ascii="Times New Roman" w:hAnsi="Times New Roman" w:cs="Times New Roman"/>
        </w:rPr>
        <w:tab/>
      </w:r>
      <w:r>
        <w:rPr>
          <w:rFonts w:ascii="Times New Roman" w:hAnsi="Times New Roman" w:cs="Times New Roman"/>
        </w:rPr>
        <w:tab/>
      </w:r>
      <w:r w:rsidRPr="00BD4B08">
        <w:rPr>
          <w:rFonts w:ascii="Times New Roman" w:hAnsi="Times New Roman" w:cs="Times New Roman"/>
        </w:rPr>
        <w:t>in.the.middle</w:t>
      </w:r>
      <w:r w:rsidRPr="00BD4B08">
        <w:rPr>
          <w:rFonts w:ascii="Times New Roman" w:hAnsi="Times New Roman" w:cs="Times New Roman"/>
        </w:rPr>
        <w:tab/>
      </w:r>
      <w:r w:rsidRPr="00BD4B08">
        <w:rPr>
          <w:rFonts w:ascii="Times New Roman" w:hAnsi="Times New Roman" w:cs="Times New Roman"/>
        </w:rPr>
        <w:tab/>
        <w:t>patio</w:t>
      </w:r>
      <w:r w:rsidRPr="00BD4B08">
        <w:rPr>
          <w:rFonts w:ascii="Times New Roman" w:hAnsi="Times New Roman" w:cs="Times New Roman"/>
        </w:rPr>
        <w:tab/>
      </w:r>
      <w:r w:rsidRPr="00BD4B08">
        <w:rPr>
          <w:rFonts w:ascii="Times New Roman" w:hAnsi="Times New Roman" w:cs="Times New Roman"/>
        </w:rPr>
        <w:tab/>
      </w:r>
      <w:r w:rsidR="00504101">
        <w:rPr>
          <w:rFonts w:ascii="Times New Roman" w:hAnsi="Times New Roman" w:cs="Times New Roman"/>
        </w:rPr>
        <w:tab/>
      </w:r>
      <w:r w:rsidRPr="00BD4B08">
        <w:rPr>
          <w:rFonts w:ascii="Times New Roman" w:hAnsi="Times New Roman" w:cs="Times New Roman"/>
          <w:smallCaps/>
        </w:rPr>
        <w:t>compl</w:t>
      </w:r>
      <w:r w:rsidRPr="00BD4B08">
        <w:rPr>
          <w:rFonts w:ascii="Times New Roman" w:hAnsi="Times New Roman" w:cs="Times New Roman"/>
        </w:rPr>
        <w:t>-plant=</w:t>
      </w:r>
      <w:r w:rsidRPr="00BD4B08">
        <w:rPr>
          <w:rFonts w:ascii="Times New Roman" w:hAnsi="Times New Roman" w:cs="Times New Roman"/>
          <w:smallCaps/>
        </w:rPr>
        <w:t>3sg.if</w:t>
      </w:r>
      <w:r w:rsidR="00504101">
        <w:rPr>
          <w:rFonts w:ascii="Times New Roman" w:hAnsi="Times New Roman" w:cs="Times New Roman"/>
          <w:smallCaps/>
        </w:rPr>
        <w:tab/>
      </w:r>
      <w:r w:rsidRPr="00BD4B08">
        <w:rPr>
          <w:rFonts w:ascii="Times New Roman" w:hAnsi="Times New Roman" w:cs="Times New Roman"/>
        </w:rPr>
        <w:tab/>
        <w:t>tree</w:t>
      </w:r>
    </w:p>
    <w:p w14:paraId="37433E11" w14:textId="77777777" w:rsidR="00092E59" w:rsidRPr="00BD4B08" w:rsidRDefault="00092E59" w:rsidP="00092E59">
      <w:pPr>
        <w:rPr>
          <w:rFonts w:ascii="Times New Roman" w:hAnsi="Times New Roman" w:cs="Times New Roman"/>
        </w:rPr>
      </w:pPr>
      <w:r w:rsidRPr="00BD4B08">
        <w:rPr>
          <w:rFonts w:ascii="Times New Roman" w:hAnsi="Times New Roman" w:cs="Times New Roman"/>
        </w:rPr>
        <w:tab/>
      </w:r>
      <w:r>
        <w:rPr>
          <w:rFonts w:ascii="Times New Roman" w:hAnsi="Times New Roman" w:cs="Times New Roman"/>
        </w:rPr>
        <w:tab/>
      </w:r>
      <w:r w:rsidRPr="00BD4B08">
        <w:rPr>
          <w:rFonts w:ascii="Times New Roman" w:hAnsi="Times New Roman" w:cs="Times New Roman"/>
        </w:rPr>
        <w:t>‘</w:t>
      </w:r>
      <w:r>
        <w:rPr>
          <w:rFonts w:ascii="Times New Roman" w:hAnsi="Times New Roman" w:cs="Times New Roman"/>
        </w:rPr>
        <w:t>S/h</w:t>
      </w:r>
      <w:r w:rsidRPr="00BD4B08">
        <w:rPr>
          <w:rFonts w:ascii="Times New Roman" w:hAnsi="Times New Roman" w:cs="Times New Roman"/>
        </w:rPr>
        <w:t>e planted the tree in the middle (of the patio).’</w:t>
      </w:r>
    </w:p>
    <w:p w14:paraId="29B0DA8F" w14:textId="77777777" w:rsidR="00092E59" w:rsidRDefault="00092E59" w:rsidP="00092E59">
      <w:pPr>
        <w:rPr>
          <w:rFonts w:ascii="Times New Roman" w:hAnsi="Times New Roman" w:cs="Times New Roman"/>
        </w:rPr>
      </w:pPr>
    </w:p>
    <w:p w14:paraId="00BD6543" w14:textId="77777777" w:rsidR="00092E59" w:rsidRDefault="00092E59" w:rsidP="00092E59">
      <w:pPr>
        <w:rPr>
          <w:rFonts w:ascii="Times New Roman" w:hAnsi="Times New Roman" w:cs="Times New Roman"/>
        </w:rPr>
      </w:pPr>
    </w:p>
    <w:p w14:paraId="7CE26F7D" w14:textId="77777777" w:rsidR="00092E59" w:rsidRPr="00BD4B08" w:rsidRDefault="00092E59" w:rsidP="00EB7B1B">
      <w:pPr>
        <w:spacing w:line="360" w:lineRule="auto"/>
        <w:ind w:firstLine="288"/>
        <w:jc w:val="both"/>
        <w:rPr>
          <w:rFonts w:ascii="Times New Roman" w:hAnsi="Times New Roman" w:cs="Times New Roman"/>
        </w:rPr>
      </w:pPr>
      <w:r w:rsidRPr="00BD4B08">
        <w:rPr>
          <w:rFonts w:ascii="Times New Roman" w:hAnsi="Times New Roman" w:cs="Times New Roman"/>
        </w:rPr>
        <w:t xml:space="preserve">In </w:t>
      </w:r>
      <w:r>
        <w:rPr>
          <w:rFonts w:ascii="Times New Roman" w:hAnsi="Times New Roman" w:cs="Times New Roman"/>
        </w:rPr>
        <w:t>T</w:t>
      </w:r>
      <w:r w:rsidRPr="00BD4B08">
        <w:rPr>
          <w:rFonts w:ascii="Times New Roman" w:hAnsi="Times New Roman" w:cs="Times New Roman"/>
        </w:rPr>
        <w:t>able</w:t>
      </w:r>
      <w:r>
        <w:rPr>
          <w:rFonts w:ascii="Times New Roman" w:hAnsi="Times New Roman" w:cs="Times New Roman"/>
        </w:rPr>
        <w:t xml:space="preserve"> 4</w:t>
      </w:r>
      <w:r w:rsidRPr="00BD4B08">
        <w:rPr>
          <w:rFonts w:ascii="Times New Roman" w:hAnsi="Times New Roman" w:cs="Times New Roman"/>
        </w:rPr>
        <w:t xml:space="preserve">, I summarize the </w:t>
      </w:r>
      <w:r>
        <w:rPr>
          <w:rFonts w:ascii="Times New Roman" w:hAnsi="Times New Roman" w:cs="Times New Roman"/>
        </w:rPr>
        <w:t xml:space="preserve">morphology and </w:t>
      </w:r>
      <w:r w:rsidRPr="00BD4B08">
        <w:rPr>
          <w:rFonts w:ascii="Times New Roman" w:hAnsi="Times New Roman" w:cs="Times New Roman"/>
        </w:rPr>
        <w:t>syntactic distribution that distinguishes</w:t>
      </w:r>
      <w:r>
        <w:rPr>
          <w:rFonts w:ascii="Times New Roman" w:hAnsi="Times New Roman" w:cs="Times New Roman"/>
        </w:rPr>
        <w:t xml:space="preserve">, </w:t>
      </w:r>
      <w:r w:rsidRPr="00BD4B08">
        <w:rPr>
          <w:rFonts w:ascii="Times New Roman" w:hAnsi="Times New Roman" w:cs="Times New Roman"/>
        </w:rPr>
        <w:t>nouns</w:t>
      </w:r>
      <w:r>
        <w:rPr>
          <w:rFonts w:ascii="Times New Roman" w:hAnsi="Times New Roman" w:cs="Times New Roman"/>
        </w:rPr>
        <w:t>, verbs, adjectives and adverbs</w:t>
      </w:r>
      <w:r w:rsidRPr="00BD4B08">
        <w:rPr>
          <w:rFonts w:ascii="Times New Roman" w:hAnsi="Times New Roman" w:cs="Times New Roman"/>
        </w:rPr>
        <w:t xml:space="preserve"> in TdVZ.</w:t>
      </w:r>
    </w:p>
    <w:p w14:paraId="15DBF870" w14:textId="145548C2" w:rsidR="00092E59" w:rsidRDefault="00092E59" w:rsidP="00092E59">
      <w:pPr>
        <w:rPr>
          <w:rFonts w:ascii="Times New Roman" w:hAnsi="Times New Roman" w:cs="Times New Roman"/>
        </w:rPr>
      </w:pPr>
    </w:p>
    <w:p w14:paraId="26D4FFDD" w14:textId="54687C67" w:rsidR="00DA661F" w:rsidRDefault="00DA661F" w:rsidP="00092E59">
      <w:pPr>
        <w:rPr>
          <w:rFonts w:ascii="Times New Roman" w:hAnsi="Times New Roman" w:cs="Times New Roman"/>
        </w:rPr>
      </w:pPr>
    </w:p>
    <w:p w14:paraId="47796152" w14:textId="169761D4" w:rsidR="00DA661F" w:rsidRDefault="00DA661F" w:rsidP="00092E59">
      <w:pPr>
        <w:rPr>
          <w:rFonts w:ascii="Times New Roman" w:hAnsi="Times New Roman" w:cs="Times New Roman"/>
        </w:rPr>
      </w:pPr>
    </w:p>
    <w:p w14:paraId="4890D017" w14:textId="768BE688" w:rsidR="00DA661F" w:rsidRDefault="00DA661F" w:rsidP="00092E59">
      <w:pPr>
        <w:rPr>
          <w:rFonts w:ascii="Times New Roman" w:hAnsi="Times New Roman" w:cs="Times New Roman"/>
        </w:rPr>
      </w:pPr>
    </w:p>
    <w:p w14:paraId="7017E9FC" w14:textId="60786F0B" w:rsidR="00DA661F" w:rsidRDefault="00DA661F" w:rsidP="00092E59">
      <w:pPr>
        <w:rPr>
          <w:rFonts w:ascii="Times New Roman" w:hAnsi="Times New Roman" w:cs="Times New Roman"/>
        </w:rPr>
      </w:pPr>
    </w:p>
    <w:p w14:paraId="0748D4A3" w14:textId="77777777" w:rsidR="00DA661F" w:rsidRPr="00BD4B08" w:rsidRDefault="00DA661F" w:rsidP="00092E59">
      <w:pPr>
        <w:rPr>
          <w:rFonts w:ascii="Times New Roman" w:hAnsi="Times New Roman" w:cs="Times New Roman"/>
        </w:rPr>
      </w:pPr>
    </w:p>
    <w:p w14:paraId="32D6A09A" w14:textId="77777777" w:rsidR="00092E59" w:rsidRPr="00BD4B08" w:rsidRDefault="00092E59" w:rsidP="00092E59">
      <w:pPr>
        <w:jc w:val="center"/>
        <w:rPr>
          <w:rFonts w:ascii="Times New Roman" w:hAnsi="Times New Roman" w:cs="Times New Roman"/>
        </w:rPr>
      </w:pPr>
      <w:r w:rsidRPr="00DA661F">
        <w:rPr>
          <w:rFonts w:ascii="Times New Roman" w:hAnsi="Times New Roman" w:cs="Times New Roman"/>
        </w:rPr>
        <w:lastRenderedPageBreak/>
        <w:t>Table 4.</w:t>
      </w:r>
      <w:r w:rsidRPr="00BD4B08">
        <w:rPr>
          <w:rFonts w:ascii="Times New Roman" w:hAnsi="Times New Roman" w:cs="Times New Roman"/>
        </w:rPr>
        <w:t xml:space="preserve"> Properties of </w:t>
      </w:r>
      <w:r>
        <w:rPr>
          <w:rFonts w:ascii="Times New Roman" w:hAnsi="Times New Roman" w:cs="Times New Roman"/>
        </w:rPr>
        <w:t>nouns, verbs, adjectives</w:t>
      </w:r>
      <w:r w:rsidRPr="00BD4B08">
        <w:rPr>
          <w:rFonts w:ascii="Times New Roman" w:hAnsi="Times New Roman" w:cs="Times New Roman"/>
        </w:rPr>
        <w:t xml:space="preserve"> and </w:t>
      </w:r>
      <w:r>
        <w:rPr>
          <w:rFonts w:ascii="Times New Roman" w:hAnsi="Times New Roman" w:cs="Times New Roman"/>
        </w:rPr>
        <w:t>adverbs</w:t>
      </w:r>
      <w:r w:rsidRPr="00BD4B08">
        <w:rPr>
          <w:rFonts w:ascii="Times New Roman" w:hAnsi="Times New Roman" w:cs="Times New Roman"/>
        </w:rPr>
        <w:t xml:space="preserve"> in TdVZ</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23"/>
        <w:gridCol w:w="2243"/>
        <w:gridCol w:w="1538"/>
        <w:gridCol w:w="1877"/>
        <w:gridCol w:w="2269"/>
      </w:tblGrid>
      <w:tr w:rsidR="00092E59" w:rsidRPr="00BD4B08" w14:paraId="3FBC8A31" w14:textId="77777777" w:rsidTr="005870C9">
        <w:tc>
          <w:tcPr>
            <w:tcW w:w="0" w:type="auto"/>
          </w:tcPr>
          <w:p w14:paraId="6EDC0B76" w14:textId="77777777" w:rsidR="00092E59" w:rsidRPr="00BD4B08" w:rsidRDefault="00092E59" w:rsidP="004217A6">
            <w:pPr>
              <w:rPr>
                <w:rFonts w:ascii="Times New Roman" w:hAnsi="Times New Roman" w:cs="Times New Roman"/>
              </w:rPr>
            </w:pPr>
          </w:p>
        </w:tc>
        <w:tc>
          <w:tcPr>
            <w:tcW w:w="0" w:type="auto"/>
          </w:tcPr>
          <w:p w14:paraId="0AB08DB4" w14:textId="77777777" w:rsidR="00092E59" w:rsidRPr="00BD4B08" w:rsidRDefault="00092E59" w:rsidP="004217A6">
            <w:pPr>
              <w:rPr>
                <w:rFonts w:ascii="Times New Roman" w:hAnsi="Times New Roman" w:cs="Times New Roman"/>
              </w:rPr>
            </w:pPr>
            <w:r w:rsidRPr="00BD4B08">
              <w:rPr>
                <w:rFonts w:ascii="Times New Roman" w:hAnsi="Times New Roman" w:cs="Times New Roman"/>
              </w:rPr>
              <w:t>Verbs</w:t>
            </w:r>
          </w:p>
        </w:tc>
        <w:tc>
          <w:tcPr>
            <w:tcW w:w="0" w:type="auto"/>
          </w:tcPr>
          <w:p w14:paraId="3238F228" w14:textId="77777777" w:rsidR="00092E59" w:rsidRPr="00BD4B08" w:rsidRDefault="00092E59" w:rsidP="004217A6">
            <w:pPr>
              <w:rPr>
                <w:rFonts w:ascii="Times New Roman" w:hAnsi="Times New Roman" w:cs="Times New Roman"/>
              </w:rPr>
            </w:pPr>
            <w:r w:rsidRPr="00BD4B08">
              <w:rPr>
                <w:rFonts w:ascii="Times New Roman" w:hAnsi="Times New Roman" w:cs="Times New Roman"/>
              </w:rPr>
              <w:t>Nouns</w:t>
            </w:r>
          </w:p>
        </w:tc>
        <w:tc>
          <w:tcPr>
            <w:tcW w:w="0" w:type="auto"/>
          </w:tcPr>
          <w:p w14:paraId="4DAEB21C" w14:textId="77777777" w:rsidR="00092E59" w:rsidRPr="00BD4B08" w:rsidRDefault="00092E59" w:rsidP="004217A6">
            <w:pPr>
              <w:rPr>
                <w:rFonts w:ascii="Times New Roman" w:hAnsi="Times New Roman" w:cs="Times New Roman"/>
              </w:rPr>
            </w:pPr>
            <w:r>
              <w:rPr>
                <w:rFonts w:ascii="Times New Roman" w:hAnsi="Times New Roman" w:cs="Times New Roman"/>
              </w:rPr>
              <w:t>Adjectives</w:t>
            </w:r>
          </w:p>
        </w:tc>
        <w:tc>
          <w:tcPr>
            <w:tcW w:w="0" w:type="auto"/>
          </w:tcPr>
          <w:p w14:paraId="41F3C43F" w14:textId="77777777" w:rsidR="00092E59" w:rsidRDefault="00092E59" w:rsidP="004217A6">
            <w:pPr>
              <w:rPr>
                <w:rFonts w:ascii="Times New Roman" w:hAnsi="Times New Roman" w:cs="Times New Roman"/>
              </w:rPr>
            </w:pPr>
            <w:r>
              <w:rPr>
                <w:rFonts w:ascii="Times New Roman" w:hAnsi="Times New Roman" w:cs="Times New Roman"/>
              </w:rPr>
              <w:t>Adverbs</w:t>
            </w:r>
          </w:p>
        </w:tc>
      </w:tr>
      <w:tr w:rsidR="00092E59" w:rsidRPr="00BD4B08" w14:paraId="2A3B600B" w14:textId="77777777" w:rsidTr="005870C9">
        <w:tc>
          <w:tcPr>
            <w:tcW w:w="0" w:type="auto"/>
          </w:tcPr>
          <w:p w14:paraId="3F0E4375" w14:textId="77777777" w:rsidR="00092E59" w:rsidRPr="00BD4B08" w:rsidRDefault="00092E59" w:rsidP="004217A6">
            <w:pPr>
              <w:rPr>
                <w:rFonts w:ascii="Times New Roman" w:hAnsi="Times New Roman" w:cs="Times New Roman"/>
              </w:rPr>
            </w:pPr>
            <w:r w:rsidRPr="00BD4B08">
              <w:rPr>
                <w:rFonts w:ascii="Times New Roman" w:hAnsi="Times New Roman" w:cs="Times New Roman"/>
              </w:rPr>
              <w:t>Affixes</w:t>
            </w:r>
          </w:p>
        </w:tc>
        <w:tc>
          <w:tcPr>
            <w:tcW w:w="0" w:type="auto"/>
          </w:tcPr>
          <w:p w14:paraId="213EA830" w14:textId="77777777" w:rsidR="00092E59" w:rsidRPr="00BD4B08" w:rsidRDefault="00092E59" w:rsidP="004217A6">
            <w:pPr>
              <w:rPr>
                <w:rFonts w:ascii="Times New Roman" w:hAnsi="Times New Roman" w:cs="Times New Roman"/>
              </w:rPr>
            </w:pPr>
            <w:r w:rsidRPr="00BD4B08">
              <w:rPr>
                <w:rFonts w:ascii="Times New Roman" w:hAnsi="Times New Roman" w:cs="Times New Roman"/>
              </w:rPr>
              <w:t>TAM and valence increasing affixes</w:t>
            </w:r>
          </w:p>
        </w:tc>
        <w:tc>
          <w:tcPr>
            <w:tcW w:w="0" w:type="auto"/>
          </w:tcPr>
          <w:p w14:paraId="7BC6F441" w14:textId="77777777" w:rsidR="00092E59" w:rsidRPr="00BD4B08" w:rsidRDefault="00092E59" w:rsidP="004217A6">
            <w:pPr>
              <w:rPr>
                <w:rFonts w:ascii="Times New Roman" w:hAnsi="Times New Roman" w:cs="Times New Roman"/>
              </w:rPr>
            </w:pPr>
            <w:r w:rsidRPr="00BD4B08">
              <w:rPr>
                <w:rFonts w:ascii="Times New Roman" w:hAnsi="Times New Roman" w:cs="Times New Roman"/>
              </w:rPr>
              <w:t>Possessable marker</w:t>
            </w:r>
          </w:p>
        </w:tc>
        <w:tc>
          <w:tcPr>
            <w:tcW w:w="0" w:type="auto"/>
          </w:tcPr>
          <w:p w14:paraId="1A955202" w14:textId="77777777" w:rsidR="00092E59" w:rsidRPr="00BD4B08" w:rsidRDefault="00092E59" w:rsidP="004217A6">
            <w:pPr>
              <w:rPr>
                <w:rFonts w:ascii="Times New Roman" w:hAnsi="Times New Roman" w:cs="Times New Roman"/>
              </w:rPr>
            </w:pPr>
            <w:r>
              <w:rPr>
                <w:rFonts w:ascii="Times New Roman" w:hAnsi="Times New Roman" w:cs="Times New Roman"/>
              </w:rPr>
              <w:t>None</w:t>
            </w:r>
          </w:p>
        </w:tc>
        <w:tc>
          <w:tcPr>
            <w:tcW w:w="0" w:type="auto"/>
          </w:tcPr>
          <w:p w14:paraId="6D77DBE2" w14:textId="77777777" w:rsidR="00092E59" w:rsidRPr="00BD4B08" w:rsidRDefault="00092E59" w:rsidP="004217A6">
            <w:pPr>
              <w:rPr>
                <w:rFonts w:ascii="Times New Roman" w:hAnsi="Times New Roman" w:cs="Times New Roman"/>
              </w:rPr>
            </w:pPr>
            <w:r>
              <w:rPr>
                <w:rFonts w:ascii="Times New Roman" w:hAnsi="Times New Roman" w:cs="Times New Roman"/>
              </w:rPr>
              <w:t>None</w:t>
            </w:r>
          </w:p>
        </w:tc>
      </w:tr>
      <w:tr w:rsidR="00092E59" w:rsidRPr="00BD4B08" w14:paraId="5CDE27B9" w14:textId="77777777" w:rsidTr="005870C9">
        <w:tc>
          <w:tcPr>
            <w:tcW w:w="0" w:type="auto"/>
          </w:tcPr>
          <w:p w14:paraId="42E0520C" w14:textId="77777777" w:rsidR="00092E59" w:rsidRPr="00BD4B08" w:rsidRDefault="00092E59" w:rsidP="004217A6">
            <w:pPr>
              <w:rPr>
                <w:rFonts w:ascii="Times New Roman" w:hAnsi="Times New Roman" w:cs="Times New Roman"/>
              </w:rPr>
            </w:pPr>
            <w:r w:rsidRPr="00BD4B08">
              <w:rPr>
                <w:rFonts w:ascii="Times New Roman" w:hAnsi="Times New Roman" w:cs="Times New Roman"/>
              </w:rPr>
              <w:t xml:space="preserve">Negative markers </w:t>
            </w:r>
          </w:p>
        </w:tc>
        <w:tc>
          <w:tcPr>
            <w:tcW w:w="0" w:type="auto"/>
          </w:tcPr>
          <w:p w14:paraId="32B87E36" w14:textId="77777777" w:rsidR="00092E59" w:rsidRDefault="00092E59" w:rsidP="004217A6">
            <w:pPr>
              <w:rPr>
                <w:rFonts w:ascii="Times New Roman" w:hAnsi="Times New Roman" w:cs="Times New Roman"/>
                <w:i/>
              </w:rPr>
            </w:pPr>
            <w:r w:rsidRPr="00BD4B08">
              <w:rPr>
                <w:rFonts w:ascii="Times New Roman" w:hAnsi="Times New Roman" w:cs="Times New Roman"/>
                <w:i/>
              </w:rPr>
              <w:t>kēd</w:t>
            </w:r>
            <w:r w:rsidRPr="00BD4B08">
              <w:rPr>
                <w:rFonts w:ascii="Times New Roman" w:hAnsi="Times New Roman" w:cs="Times New Roman"/>
              </w:rPr>
              <w:t>= + =</w:t>
            </w:r>
            <w:r w:rsidRPr="00BD4B08">
              <w:rPr>
                <w:rFonts w:ascii="Times New Roman" w:hAnsi="Times New Roman" w:cs="Times New Roman"/>
                <w:i/>
              </w:rPr>
              <w:t>di</w:t>
            </w:r>
          </w:p>
          <w:p w14:paraId="6ACEAE03" w14:textId="77777777" w:rsidR="00092E59" w:rsidRPr="00BD4B08" w:rsidRDefault="00092E59" w:rsidP="004217A6">
            <w:pPr>
              <w:rPr>
                <w:rFonts w:ascii="Times New Roman" w:hAnsi="Times New Roman" w:cs="Times New Roman"/>
              </w:rPr>
            </w:pPr>
          </w:p>
        </w:tc>
        <w:tc>
          <w:tcPr>
            <w:tcW w:w="0" w:type="auto"/>
          </w:tcPr>
          <w:p w14:paraId="15F6A579" w14:textId="77777777" w:rsidR="00092E59" w:rsidRPr="00BD4B08" w:rsidRDefault="00092E59" w:rsidP="004217A6">
            <w:pPr>
              <w:rPr>
                <w:rFonts w:ascii="Times New Roman" w:hAnsi="Times New Roman" w:cs="Times New Roman"/>
              </w:rPr>
            </w:pPr>
            <w:r w:rsidRPr="00BD4B08">
              <w:rPr>
                <w:rFonts w:ascii="Times New Roman" w:hAnsi="Times New Roman" w:cs="Times New Roman"/>
                <w:i/>
              </w:rPr>
              <w:t xml:space="preserve">kěty </w:t>
            </w:r>
          </w:p>
        </w:tc>
        <w:tc>
          <w:tcPr>
            <w:tcW w:w="0" w:type="auto"/>
          </w:tcPr>
          <w:p w14:paraId="3236DA84" w14:textId="77777777" w:rsidR="00092E59" w:rsidRPr="00BD4B08" w:rsidRDefault="00092E59" w:rsidP="004217A6">
            <w:pPr>
              <w:rPr>
                <w:rFonts w:ascii="Times New Roman" w:hAnsi="Times New Roman" w:cs="Times New Roman"/>
                <w:i/>
              </w:rPr>
            </w:pPr>
            <w:r w:rsidRPr="00017292">
              <w:rPr>
                <w:rFonts w:ascii="Times New Roman" w:hAnsi="Times New Roman" w:cs="Times New Roman"/>
              </w:rPr>
              <w:t>None, but</w:t>
            </w:r>
            <w:r>
              <w:rPr>
                <w:rFonts w:ascii="Times New Roman" w:hAnsi="Times New Roman" w:cs="Times New Roman"/>
                <w:i/>
              </w:rPr>
              <w:t xml:space="preserve"> ádí= </w:t>
            </w:r>
            <w:r w:rsidRPr="00017292">
              <w:rPr>
                <w:rFonts w:ascii="Times New Roman" w:hAnsi="Times New Roman" w:cs="Times New Roman"/>
              </w:rPr>
              <w:t>can negate them in focus con</w:t>
            </w:r>
            <w:r>
              <w:rPr>
                <w:rFonts w:ascii="Times New Roman" w:hAnsi="Times New Roman" w:cs="Times New Roman"/>
              </w:rPr>
              <w:t>s</w:t>
            </w:r>
            <w:r w:rsidRPr="00017292">
              <w:rPr>
                <w:rFonts w:ascii="Times New Roman" w:hAnsi="Times New Roman" w:cs="Times New Roman"/>
              </w:rPr>
              <w:t>tructions</w:t>
            </w:r>
            <w:r>
              <w:rPr>
                <w:rFonts w:ascii="Times New Roman" w:hAnsi="Times New Roman" w:cs="Times New Roman"/>
                <w:i/>
              </w:rPr>
              <w:t xml:space="preserve"> </w:t>
            </w:r>
          </w:p>
        </w:tc>
        <w:tc>
          <w:tcPr>
            <w:tcW w:w="0" w:type="auto"/>
          </w:tcPr>
          <w:p w14:paraId="7D69BF55" w14:textId="77777777" w:rsidR="00092E59" w:rsidRPr="00BD4B08" w:rsidRDefault="00092E59" w:rsidP="004217A6">
            <w:pPr>
              <w:rPr>
                <w:rFonts w:ascii="Times New Roman" w:hAnsi="Times New Roman" w:cs="Times New Roman"/>
                <w:i/>
              </w:rPr>
            </w:pPr>
            <w:r w:rsidRPr="00017292">
              <w:rPr>
                <w:rFonts w:ascii="Times New Roman" w:hAnsi="Times New Roman" w:cs="Times New Roman"/>
              </w:rPr>
              <w:t>None</w:t>
            </w:r>
            <w:r>
              <w:rPr>
                <w:rFonts w:ascii="Times New Roman" w:hAnsi="Times New Roman" w:cs="Times New Roman"/>
                <w:i/>
              </w:rPr>
              <w:t xml:space="preserve">, </w:t>
            </w:r>
            <w:r w:rsidRPr="00FC3828">
              <w:rPr>
                <w:rFonts w:ascii="Times New Roman" w:hAnsi="Times New Roman" w:cs="Times New Roman"/>
              </w:rPr>
              <w:t>but</w:t>
            </w:r>
            <w:r>
              <w:rPr>
                <w:rFonts w:ascii="Times New Roman" w:hAnsi="Times New Roman" w:cs="Times New Roman"/>
                <w:i/>
              </w:rPr>
              <w:t xml:space="preserve"> </w:t>
            </w:r>
            <w:r w:rsidRPr="00FC3828">
              <w:rPr>
                <w:rFonts w:ascii="Times New Roman" w:hAnsi="Times New Roman" w:cs="Times New Roman"/>
                <w:i/>
              </w:rPr>
              <w:t>ádí</w:t>
            </w:r>
            <w:r w:rsidRPr="00017292">
              <w:rPr>
                <w:rFonts w:ascii="Times New Roman" w:hAnsi="Times New Roman" w:cs="Times New Roman"/>
              </w:rPr>
              <w:t>=</w:t>
            </w:r>
            <w:r>
              <w:rPr>
                <w:rFonts w:ascii="Times New Roman" w:hAnsi="Times New Roman" w:cs="Times New Roman"/>
                <w:i/>
              </w:rPr>
              <w:t xml:space="preserve"> </w:t>
            </w:r>
            <w:r w:rsidRPr="00017292">
              <w:rPr>
                <w:rFonts w:ascii="Times New Roman" w:hAnsi="Times New Roman" w:cs="Times New Roman"/>
              </w:rPr>
              <w:t>can negate them in focus constructions</w:t>
            </w:r>
          </w:p>
        </w:tc>
      </w:tr>
      <w:tr w:rsidR="00092E59" w:rsidRPr="00BD4B08" w14:paraId="71290D08" w14:textId="77777777" w:rsidTr="005870C9">
        <w:tc>
          <w:tcPr>
            <w:tcW w:w="0" w:type="auto"/>
          </w:tcPr>
          <w:p w14:paraId="51A6CA2F" w14:textId="77777777" w:rsidR="00092E59" w:rsidRPr="00BD4B08" w:rsidRDefault="00092E59" w:rsidP="004217A6">
            <w:pPr>
              <w:rPr>
                <w:rFonts w:ascii="Times New Roman" w:hAnsi="Times New Roman" w:cs="Times New Roman"/>
              </w:rPr>
            </w:pPr>
            <w:r w:rsidRPr="00BD4B08">
              <w:rPr>
                <w:rFonts w:ascii="Times New Roman" w:hAnsi="Times New Roman" w:cs="Times New Roman"/>
              </w:rPr>
              <w:t xml:space="preserve">Syntactic modifiers </w:t>
            </w:r>
          </w:p>
        </w:tc>
        <w:tc>
          <w:tcPr>
            <w:tcW w:w="0" w:type="auto"/>
          </w:tcPr>
          <w:p w14:paraId="06A74F16" w14:textId="77777777" w:rsidR="00092E59" w:rsidRPr="00BD4B08" w:rsidRDefault="00092E59" w:rsidP="004217A6">
            <w:pPr>
              <w:rPr>
                <w:rFonts w:ascii="Times New Roman" w:hAnsi="Times New Roman" w:cs="Times New Roman"/>
              </w:rPr>
            </w:pPr>
            <w:r w:rsidRPr="00BD4B08">
              <w:rPr>
                <w:rFonts w:ascii="Times New Roman" w:hAnsi="Times New Roman" w:cs="Times New Roman"/>
              </w:rPr>
              <w:t xml:space="preserve">Free function word intensifiers and non-prominent </w:t>
            </w:r>
            <w:r w:rsidRPr="00094BD7">
              <w:rPr>
                <w:rFonts w:ascii="Times New Roman" w:hAnsi="Times New Roman" w:cs="Times New Roman"/>
              </w:rPr>
              <w:t>(second position)</w:t>
            </w:r>
            <w:r w:rsidRPr="00BD4B08">
              <w:rPr>
                <w:rFonts w:ascii="Times New Roman" w:hAnsi="Times New Roman" w:cs="Times New Roman"/>
              </w:rPr>
              <w:t xml:space="preserve"> adverbial enclitics (and lexical adverbs (§4.6)) </w:t>
            </w:r>
          </w:p>
        </w:tc>
        <w:tc>
          <w:tcPr>
            <w:tcW w:w="0" w:type="auto"/>
          </w:tcPr>
          <w:p w14:paraId="5B91A295" w14:textId="77777777" w:rsidR="00092E59" w:rsidRPr="00BD4B08" w:rsidRDefault="00092E59" w:rsidP="004217A6">
            <w:pPr>
              <w:rPr>
                <w:rFonts w:ascii="Times New Roman" w:hAnsi="Times New Roman" w:cs="Times New Roman"/>
              </w:rPr>
            </w:pPr>
            <w:r>
              <w:rPr>
                <w:rFonts w:ascii="Times New Roman" w:hAnsi="Times New Roman" w:cs="Times New Roman"/>
              </w:rPr>
              <w:t>I</w:t>
            </w:r>
            <w:r w:rsidRPr="00BD4B08">
              <w:rPr>
                <w:rFonts w:ascii="Times New Roman" w:hAnsi="Times New Roman" w:cs="Times New Roman"/>
              </w:rPr>
              <w:t xml:space="preserve">ndefinite marker and </w:t>
            </w:r>
            <w:r w:rsidRPr="00BD4B08">
              <w:rPr>
                <w:rFonts w:ascii="Times New Roman" w:hAnsi="Times New Roman" w:cs="Times New Roman"/>
                <w:color w:val="000000" w:themeColor="text1"/>
              </w:rPr>
              <w:t>adjectives</w:t>
            </w:r>
          </w:p>
        </w:tc>
        <w:tc>
          <w:tcPr>
            <w:tcW w:w="0" w:type="auto"/>
          </w:tcPr>
          <w:p w14:paraId="7D1712AE" w14:textId="77777777" w:rsidR="00092E59" w:rsidRPr="00BD4B08" w:rsidRDefault="00092E59" w:rsidP="004217A6">
            <w:pPr>
              <w:rPr>
                <w:rFonts w:ascii="Times New Roman" w:hAnsi="Times New Roman" w:cs="Times New Roman"/>
              </w:rPr>
            </w:pPr>
            <w:r w:rsidRPr="00BD4B08">
              <w:rPr>
                <w:rFonts w:ascii="Times New Roman" w:hAnsi="Times New Roman" w:cs="Times New Roman"/>
              </w:rPr>
              <w:t>Free function word intensifiers</w:t>
            </w:r>
          </w:p>
        </w:tc>
        <w:tc>
          <w:tcPr>
            <w:tcW w:w="0" w:type="auto"/>
          </w:tcPr>
          <w:p w14:paraId="79349445" w14:textId="77777777" w:rsidR="00092E59" w:rsidRPr="00BD4B08" w:rsidRDefault="00092E59" w:rsidP="004217A6">
            <w:pPr>
              <w:rPr>
                <w:rFonts w:ascii="Times New Roman" w:hAnsi="Times New Roman" w:cs="Times New Roman"/>
              </w:rPr>
            </w:pPr>
            <w:r w:rsidRPr="00BD4B08">
              <w:rPr>
                <w:rFonts w:ascii="Times New Roman" w:hAnsi="Times New Roman" w:cs="Times New Roman"/>
              </w:rPr>
              <w:t>Free function word intensifiers</w:t>
            </w:r>
            <w:r>
              <w:rPr>
                <w:rFonts w:ascii="Times New Roman" w:hAnsi="Times New Roman" w:cs="Times New Roman"/>
              </w:rPr>
              <w:t>, but in some cases, the intensifier modifies the whole construction</w:t>
            </w:r>
          </w:p>
        </w:tc>
      </w:tr>
      <w:tr w:rsidR="00092E59" w:rsidRPr="00BD4B08" w14:paraId="0F1260BE" w14:textId="77777777" w:rsidTr="005870C9">
        <w:tc>
          <w:tcPr>
            <w:tcW w:w="0" w:type="auto"/>
          </w:tcPr>
          <w:p w14:paraId="4EE5D062" w14:textId="77777777" w:rsidR="00092E59" w:rsidRPr="00BD4B08" w:rsidRDefault="00092E59" w:rsidP="004217A6">
            <w:pPr>
              <w:rPr>
                <w:rFonts w:ascii="Times New Roman" w:hAnsi="Times New Roman" w:cs="Times New Roman"/>
              </w:rPr>
            </w:pPr>
            <w:r w:rsidRPr="00BD4B08">
              <w:rPr>
                <w:rFonts w:ascii="Times New Roman" w:hAnsi="Times New Roman" w:cs="Times New Roman"/>
              </w:rPr>
              <w:t>Order in declarative clauses</w:t>
            </w:r>
          </w:p>
        </w:tc>
        <w:tc>
          <w:tcPr>
            <w:tcW w:w="0" w:type="auto"/>
          </w:tcPr>
          <w:p w14:paraId="61782FC4" w14:textId="77777777" w:rsidR="00092E59" w:rsidRPr="00BD4B08" w:rsidRDefault="00092E59" w:rsidP="004217A6">
            <w:pPr>
              <w:rPr>
                <w:rFonts w:ascii="Times New Roman" w:hAnsi="Times New Roman" w:cs="Times New Roman"/>
              </w:rPr>
            </w:pPr>
            <w:r w:rsidRPr="00BD4B08">
              <w:rPr>
                <w:rFonts w:ascii="Times New Roman" w:hAnsi="Times New Roman" w:cs="Times New Roman"/>
              </w:rPr>
              <w:t>Precede nouns</w:t>
            </w:r>
          </w:p>
        </w:tc>
        <w:tc>
          <w:tcPr>
            <w:tcW w:w="0" w:type="auto"/>
          </w:tcPr>
          <w:p w14:paraId="5ACD6F2F" w14:textId="77777777" w:rsidR="00092E59" w:rsidRPr="00BD4B08" w:rsidRDefault="00092E59" w:rsidP="004217A6">
            <w:pPr>
              <w:rPr>
                <w:rFonts w:ascii="Times New Roman" w:hAnsi="Times New Roman" w:cs="Times New Roman"/>
              </w:rPr>
            </w:pPr>
            <w:r w:rsidRPr="00BD4B08">
              <w:rPr>
                <w:rFonts w:ascii="Times New Roman" w:hAnsi="Times New Roman" w:cs="Times New Roman"/>
              </w:rPr>
              <w:t>Follow verbs</w:t>
            </w:r>
          </w:p>
        </w:tc>
        <w:tc>
          <w:tcPr>
            <w:tcW w:w="0" w:type="auto"/>
          </w:tcPr>
          <w:p w14:paraId="162F3704" w14:textId="77777777" w:rsidR="00092E59" w:rsidRPr="00BD4B08" w:rsidRDefault="00092E59" w:rsidP="004217A6">
            <w:pPr>
              <w:rPr>
                <w:rFonts w:ascii="Times New Roman" w:hAnsi="Times New Roman" w:cs="Times New Roman"/>
              </w:rPr>
            </w:pPr>
            <w:r>
              <w:rPr>
                <w:rFonts w:ascii="Times New Roman" w:hAnsi="Times New Roman" w:cs="Times New Roman"/>
              </w:rPr>
              <w:t>Follow the noun they modify</w:t>
            </w:r>
          </w:p>
        </w:tc>
        <w:tc>
          <w:tcPr>
            <w:tcW w:w="0" w:type="auto"/>
          </w:tcPr>
          <w:p w14:paraId="2C5E5F3C" w14:textId="77777777" w:rsidR="00092E59" w:rsidRDefault="00092E59" w:rsidP="004217A6">
            <w:pPr>
              <w:rPr>
                <w:rFonts w:ascii="Times New Roman" w:hAnsi="Times New Roman" w:cs="Times New Roman"/>
              </w:rPr>
            </w:pPr>
            <w:r>
              <w:rPr>
                <w:rFonts w:ascii="Times New Roman" w:hAnsi="Times New Roman" w:cs="Times New Roman"/>
              </w:rPr>
              <w:t>(Generally)</w:t>
            </w:r>
          </w:p>
          <w:p w14:paraId="3B783EEA" w14:textId="77777777" w:rsidR="00092E59" w:rsidRPr="00BD4B08" w:rsidRDefault="00092E59" w:rsidP="004217A6">
            <w:pPr>
              <w:rPr>
                <w:rFonts w:ascii="Times New Roman" w:hAnsi="Times New Roman" w:cs="Times New Roman"/>
              </w:rPr>
            </w:pPr>
            <w:r>
              <w:rPr>
                <w:rFonts w:ascii="Times New Roman" w:hAnsi="Times New Roman" w:cs="Times New Roman"/>
              </w:rPr>
              <w:t>Precede verbs or follow the sequence: verb + noun argument(s)</w:t>
            </w:r>
          </w:p>
        </w:tc>
      </w:tr>
    </w:tbl>
    <w:p w14:paraId="4F16024F" w14:textId="77777777" w:rsidR="00092E59" w:rsidRDefault="00092E59" w:rsidP="00092E59">
      <w:pPr>
        <w:rPr>
          <w:rFonts w:ascii="Times New Roman" w:hAnsi="Times New Roman" w:cs="Times New Roman"/>
        </w:rPr>
      </w:pPr>
    </w:p>
    <w:p w14:paraId="1A636DC3" w14:textId="77777777" w:rsidR="00092E59" w:rsidRDefault="00092E59" w:rsidP="00092E59">
      <w:pPr>
        <w:jc w:val="both"/>
        <w:rPr>
          <w:rFonts w:ascii="Times New Roman" w:hAnsi="Times New Roman" w:cs="Times New Roman"/>
        </w:rPr>
      </w:pPr>
    </w:p>
    <w:p w14:paraId="73769C3E" w14:textId="7DA346F6" w:rsidR="00092E59" w:rsidRDefault="00092E59" w:rsidP="00092E59">
      <w:pPr>
        <w:spacing w:line="360" w:lineRule="auto"/>
        <w:jc w:val="both"/>
        <w:rPr>
          <w:rFonts w:ascii="Times New Roman" w:hAnsi="Times New Roman" w:cs="Times New Roman"/>
        </w:rPr>
      </w:pPr>
      <w:r>
        <w:rPr>
          <w:rFonts w:ascii="Times New Roman" w:hAnsi="Times New Roman" w:cs="Times New Roman"/>
        </w:rPr>
        <w:t>In this section, I have shown the characteristics that motivate the classification of TdVZ words into each of the lexical classes (nouns, verbs, adjectives and adverbs). In the following section, I will discuss the type of constituents that are formed with nouns and the various constituents that occur in a clause. At the end</w:t>
      </w:r>
      <w:r w:rsidR="00935EA3">
        <w:rPr>
          <w:rFonts w:ascii="Times New Roman" w:hAnsi="Times New Roman" w:cs="Times New Roman"/>
        </w:rPr>
        <w:t xml:space="preserve"> of this chapter</w:t>
      </w:r>
      <w:r>
        <w:rPr>
          <w:rFonts w:ascii="Times New Roman" w:hAnsi="Times New Roman" w:cs="Times New Roman"/>
        </w:rPr>
        <w:t xml:space="preserve"> I will discuss three grammatical/ functional types of elements that exist in TdVZ.</w:t>
      </w:r>
    </w:p>
    <w:p w14:paraId="2854DE87" w14:textId="77777777" w:rsidR="00092E59" w:rsidRPr="00BD4B08" w:rsidRDefault="00092E59" w:rsidP="00092E59">
      <w:pPr>
        <w:rPr>
          <w:rFonts w:ascii="Times New Roman" w:hAnsi="Times New Roman" w:cs="Times New Roman"/>
        </w:rPr>
      </w:pPr>
    </w:p>
    <w:p w14:paraId="5AE99903" w14:textId="77777777" w:rsidR="00092E59" w:rsidRPr="00BD4B08" w:rsidRDefault="00092E59" w:rsidP="00092E59">
      <w:pPr>
        <w:pStyle w:val="Heading1"/>
        <w:spacing w:line="360" w:lineRule="auto"/>
        <w:rPr>
          <w:rFonts w:cs="Times New Roman"/>
        </w:rPr>
      </w:pPr>
      <w:bookmarkStart w:id="76" w:name="_Toc66088677"/>
      <w:bookmarkStart w:id="77" w:name="_Toc69230709"/>
      <w:r>
        <w:rPr>
          <w:rFonts w:cs="Times New Roman"/>
        </w:rPr>
        <w:t>3</w:t>
      </w:r>
      <w:r w:rsidRPr="00BD4B08">
        <w:rPr>
          <w:rFonts w:cs="Times New Roman"/>
        </w:rPr>
        <w:t>.</w:t>
      </w:r>
      <w:r>
        <w:rPr>
          <w:rFonts w:cs="Times New Roman"/>
        </w:rPr>
        <w:t>5</w:t>
      </w:r>
      <w:r w:rsidRPr="00BD4B08">
        <w:rPr>
          <w:rFonts w:cs="Times New Roman"/>
        </w:rPr>
        <w:tab/>
        <w:t>Noun phrase</w:t>
      </w:r>
      <w:bookmarkEnd w:id="76"/>
      <w:bookmarkEnd w:id="77"/>
    </w:p>
    <w:p w14:paraId="4E9FFC3A" w14:textId="3AEF41BF" w:rsidR="00092E59" w:rsidRPr="00BD4B08" w:rsidRDefault="00092E59" w:rsidP="00092E59">
      <w:pPr>
        <w:spacing w:line="360" w:lineRule="auto"/>
        <w:jc w:val="both"/>
        <w:rPr>
          <w:rFonts w:ascii="Times New Roman" w:hAnsi="Times New Roman" w:cs="Times New Roman"/>
        </w:rPr>
      </w:pPr>
      <w:r w:rsidRPr="00BD4B08">
        <w:rPr>
          <w:rFonts w:ascii="Times New Roman" w:hAnsi="Times New Roman" w:cs="Times New Roman"/>
        </w:rPr>
        <w:t xml:space="preserve">Besides their morphology and syntactic distribution, </w:t>
      </w:r>
      <w:r w:rsidR="00935EA3">
        <w:rPr>
          <w:rFonts w:ascii="Times New Roman" w:hAnsi="Times New Roman" w:cs="Times New Roman"/>
        </w:rPr>
        <w:t>each</w:t>
      </w:r>
      <w:r>
        <w:rPr>
          <w:rFonts w:ascii="Times New Roman" w:hAnsi="Times New Roman" w:cs="Times New Roman"/>
        </w:rPr>
        <w:t xml:space="preserve"> lexical categor</w:t>
      </w:r>
      <w:r w:rsidR="00935EA3">
        <w:rPr>
          <w:rFonts w:ascii="Times New Roman" w:hAnsi="Times New Roman" w:cs="Times New Roman"/>
        </w:rPr>
        <w:t>y</w:t>
      </w:r>
      <w:r>
        <w:rPr>
          <w:rFonts w:ascii="Times New Roman" w:hAnsi="Times New Roman" w:cs="Times New Roman"/>
        </w:rPr>
        <w:t xml:space="preserve"> form</w:t>
      </w:r>
      <w:r w:rsidR="00935EA3">
        <w:rPr>
          <w:rFonts w:ascii="Times New Roman" w:hAnsi="Times New Roman" w:cs="Times New Roman"/>
        </w:rPr>
        <w:t>s</w:t>
      </w:r>
      <w:r>
        <w:rPr>
          <w:rFonts w:ascii="Times New Roman" w:hAnsi="Times New Roman" w:cs="Times New Roman"/>
        </w:rPr>
        <w:t xml:space="preserve"> </w:t>
      </w:r>
      <w:r w:rsidRPr="00BD4B08">
        <w:rPr>
          <w:rFonts w:ascii="Times New Roman" w:hAnsi="Times New Roman" w:cs="Times New Roman"/>
        </w:rPr>
        <w:t>different type</w:t>
      </w:r>
      <w:r>
        <w:rPr>
          <w:rFonts w:ascii="Times New Roman" w:hAnsi="Times New Roman" w:cs="Times New Roman"/>
        </w:rPr>
        <w:t>s</w:t>
      </w:r>
      <w:r w:rsidRPr="00BD4B08">
        <w:rPr>
          <w:rFonts w:ascii="Times New Roman" w:hAnsi="Times New Roman" w:cs="Times New Roman"/>
        </w:rPr>
        <w:t xml:space="preserve"> of phrases. As I showed above in (</w:t>
      </w:r>
      <w:r>
        <w:rPr>
          <w:rFonts w:ascii="Times New Roman" w:hAnsi="Times New Roman" w:cs="Times New Roman"/>
        </w:rPr>
        <w:t>12</w:t>
      </w:r>
      <w:r w:rsidRPr="00BD4B08">
        <w:rPr>
          <w:rFonts w:ascii="Times New Roman" w:hAnsi="Times New Roman" w:cs="Times New Roman"/>
        </w:rPr>
        <w:t xml:space="preserve">), a sole noun may appear as the subject or object argument or </w:t>
      </w:r>
      <w:r>
        <w:rPr>
          <w:rFonts w:ascii="Times New Roman" w:hAnsi="Times New Roman" w:cs="Times New Roman"/>
        </w:rPr>
        <w:t>it</w:t>
      </w:r>
      <w:r w:rsidRPr="00BD4B08">
        <w:rPr>
          <w:rFonts w:ascii="Times New Roman" w:hAnsi="Times New Roman" w:cs="Times New Roman"/>
        </w:rPr>
        <w:t xml:space="preserve"> can be modified by several types of elements with which </w:t>
      </w:r>
      <w:r>
        <w:rPr>
          <w:rFonts w:ascii="Times New Roman" w:hAnsi="Times New Roman" w:cs="Times New Roman"/>
        </w:rPr>
        <w:t>it</w:t>
      </w:r>
      <w:r w:rsidRPr="00BD4B08">
        <w:rPr>
          <w:rFonts w:ascii="Times New Roman" w:hAnsi="Times New Roman" w:cs="Times New Roman"/>
        </w:rPr>
        <w:t xml:space="preserve"> form</w:t>
      </w:r>
      <w:r>
        <w:rPr>
          <w:rFonts w:ascii="Times New Roman" w:hAnsi="Times New Roman" w:cs="Times New Roman"/>
        </w:rPr>
        <w:t>s</w:t>
      </w:r>
      <w:r w:rsidRPr="00BD4B08">
        <w:rPr>
          <w:rFonts w:ascii="Times New Roman" w:hAnsi="Times New Roman" w:cs="Times New Roman"/>
        </w:rPr>
        <w:t xml:space="preserve"> a constituent, as in (</w:t>
      </w:r>
      <w:r>
        <w:rPr>
          <w:rFonts w:ascii="Times New Roman" w:hAnsi="Times New Roman" w:cs="Times New Roman"/>
        </w:rPr>
        <w:t>42</w:t>
      </w:r>
      <w:r w:rsidRPr="00BD4B08">
        <w:rPr>
          <w:rFonts w:ascii="Times New Roman" w:hAnsi="Times New Roman" w:cs="Times New Roman"/>
        </w:rPr>
        <w:t>). In this example, the noun is being modified by adjectives, the affective morpheme and a demonstrative enclitic.</w:t>
      </w:r>
    </w:p>
    <w:p w14:paraId="6A9C2BBD" w14:textId="77777777" w:rsidR="00092E59" w:rsidRPr="00BD4B08" w:rsidRDefault="00092E59" w:rsidP="00092E59">
      <w:pPr>
        <w:jc w:val="both"/>
        <w:rPr>
          <w:rFonts w:ascii="Times New Roman" w:hAnsi="Times New Roman" w:cs="Times New Roman"/>
        </w:rPr>
      </w:pPr>
    </w:p>
    <w:p w14:paraId="0710CB00" w14:textId="2A4AB3C7" w:rsidR="00504101" w:rsidRDefault="00092E59" w:rsidP="00504101">
      <w:pPr>
        <w:rPr>
          <w:rFonts w:ascii="Times New Roman" w:hAnsi="Times New Roman" w:cs="Times New Roman"/>
        </w:rPr>
      </w:pPr>
      <w:r w:rsidRPr="00BD4B08">
        <w:rPr>
          <w:rFonts w:ascii="Times New Roman" w:hAnsi="Times New Roman" w:cs="Times New Roman"/>
        </w:rPr>
        <w:t>(</w:t>
      </w:r>
      <w:r>
        <w:rPr>
          <w:rFonts w:ascii="Times New Roman" w:hAnsi="Times New Roman" w:cs="Times New Roman"/>
        </w:rPr>
        <w:t>42</w:t>
      </w:r>
      <w:r w:rsidRPr="00BD4B08">
        <w:rPr>
          <w:rFonts w:ascii="Times New Roman" w:hAnsi="Times New Roman" w:cs="Times New Roman"/>
        </w:rPr>
        <w:t>)</w:t>
      </w:r>
      <w:r w:rsidRPr="00BD4B08">
        <w:rPr>
          <w:rFonts w:ascii="Times New Roman" w:hAnsi="Times New Roman" w:cs="Times New Roman"/>
        </w:rPr>
        <w:tab/>
      </w:r>
      <w:r w:rsidRPr="00BD4B08">
        <w:rPr>
          <w:rFonts w:ascii="Times New Roman" w:hAnsi="Times New Roman" w:cs="Times New Roman"/>
          <w:i/>
        </w:rPr>
        <w:t>ˈkwǎn</w:t>
      </w:r>
      <w:r w:rsidRPr="00BD4B08">
        <w:rPr>
          <w:rFonts w:ascii="Times New Roman" w:hAnsi="Times New Roman" w:cs="Times New Roman"/>
          <w:i/>
        </w:rPr>
        <w:tab/>
      </w:r>
      <w:r w:rsidRPr="00BD4B08">
        <w:rPr>
          <w:rFonts w:ascii="Times New Roman" w:hAnsi="Times New Roman" w:cs="Times New Roman"/>
          <w:i/>
        </w:rPr>
        <w:tab/>
      </w:r>
      <w:r w:rsidRPr="00BD4B08">
        <w:rPr>
          <w:rFonts w:ascii="Times New Roman" w:hAnsi="Times New Roman" w:cs="Times New Roman"/>
          <w:i/>
        </w:rPr>
        <w:tab/>
      </w:r>
      <w:r w:rsidRPr="00BD4B08">
        <w:rPr>
          <w:rFonts w:ascii="Times New Roman" w:hAnsi="Times New Roman" w:cs="Times New Roman"/>
          <w:i/>
        </w:rPr>
        <w:tab/>
      </w:r>
      <w:r w:rsidR="00504101">
        <w:rPr>
          <w:rFonts w:ascii="Times New Roman" w:hAnsi="Times New Roman" w:cs="Times New Roman"/>
          <w:i/>
        </w:rPr>
        <w:tab/>
      </w:r>
      <w:r w:rsidRPr="00BD4B08">
        <w:rPr>
          <w:rFonts w:ascii="Times New Roman" w:hAnsi="Times New Roman" w:cs="Times New Roman"/>
          <w:i/>
        </w:rPr>
        <w:t>ˈbækw</w:t>
      </w:r>
      <w:r w:rsidRPr="00BD4B08">
        <w:rPr>
          <w:rFonts w:ascii="Times New Roman" w:hAnsi="Times New Roman" w:cs="Times New Roman"/>
          <w:i/>
        </w:rPr>
        <w:tab/>
        <w:t>ˈngæ̌s</w:t>
      </w:r>
      <w:r w:rsidRPr="00BD4B08">
        <w:rPr>
          <w:rFonts w:ascii="Times New Roman" w:hAnsi="Times New Roman" w:cs="Times New Roman"/>
          <w:i/>
        </w:rPr>
        <w:tab/>
      </w:r>
      <w:r w:rsidR="00504101">
        <w:rPr>
          <w:rFonts w:ascii="Times New Roman" w:hAnsi="Times New Roman" w:cs="Times New Roman"/>
          <w:i/>
        </w:rPr>
        <w:tab/>
      </w:r>
      <w:r w:rsidRPr="00BD4B08">
        <w:rPr>
          <w:rFonts w:ascii="Times New Roman" w:hAnsi="Times New Roman" w:cs="Times New Roman"/>
          <w:i/>
        </w:rPr>
        <w:t>xhā.ˈtæ̂’n</w:t>
      </w:r>
      <w:r>
        <w:rPr>
          <w:rFonts w:ascii="Times New Roman" w:hAnsi="Times New Roman" w:cs="Times New Roman"/>
          <w:i/>
        </w:rPr>
        <w:t>.</w:t>
      </w:r>
      <w:r w:rsidRPr="00BD4B08">
        <w:rPr>
          <w:rFonts w:ascii="Times New Roman" w:hAnsi="Times New Roman" w:cs="Times New Roman"/>
          <w:i/>
        </w:rPr>
        <w:t>kī</w:t>
      </w:r>
    </w:p>
    <w:p w14:paraId="5C264D79" w14:textId="0EDFA247" w:rsidR="00504101" w:rsidRDefault="00092E59" w:rsidP="00504101">
      <w:pPr>
        <w:ind w:left="288" w:firstLine="288"/>
        <w:rPr>
          <w:rFonts w:ascii="Times New Roman" w:hAnsi="Times New Roman" w:cs="Times New Roman"/>
        </w:rPr>
      </w:pPr>
      <w:r w:rsidRPr="00BD4B08">
        <w:rPr>
          <w:rFonts w:ascii="Times New Roman" w:hAnsi="Times New Roman" w:cs="Times New Roman"/>
        </w:rPr>
        <w:t>kwā’=an</w:t>
      </w:r>
      <w:r w:rsidRPr="00BD4B08">
        <w:rPr>
          <w:rFonts w:ascii="Times New Roman" w:hAnsi="Times New Roman" w:cs="Times New Roman"/>
        </w:rPr>
        <w:tab/>
      </w:r>
      <w:r w:rsidRPr="00BD4B08">
        <w:rPr>
          <w:rFonts w:ascii="Times New Roman" w:hAnsi="Times New Roman" w:cs="Times New Roman"/>
        </w:rPr>
        <w:tab/>
      </w:r>
      <w:r w:rsidRPr="00BD4B08">
        <w:rPr>
          <w:rFonts w:ascii="Times New Roman" w:hAnsi="Times New Roman" w:cs="Times New Roman"/>
        </w:rPr>
        <w:tab/>
      </w:r>
      <w:r w:rsidRPr="00BD4B08">
        <w:rPr>
          <w:rFonts w:ascii="Times New Roman" w:hAnsi="Times New Roman" w:cs="Times New Roman"/>
        </w:rPr>
        <w:tab/>
      </w:r>
      <w:r w:rsidR="00504101">
        <w:rPr>
          <w:rFonts w:ascii="Times New Roman" w:hAnsi="Times New Roman" w:cs="Times New Roman"/>
        </w:rPr>
        <w:tab/>
      </w:r>
      <w:r w:rsidRPr="00BD4B08">
        <w:rPr>
          <w:rFonts w:ascii="Times New Roman" w:hAnsi="Times New Roman" w:cs="Times New Roman"/>
        </w:rPr>
        <w:t>bækw</w:t>
      </w:r>
      <w:r w:rsidRPr="00BD4B08">
        <w:rPr>
          <w:rFonts w:ascii="Times New Roman" w:hAnsi="Times New Roman" w:cs="Times New Roman"/>
        </w:rPr>
        <w:tab/>
      </w:r>
      <w:r w:rsidRPr="00BD4B08">
        <w:rPr>
          <w:rFonts w:ascii="Times New Roman" w:hAnsi="Times New Roman" w:cs="Times New Roman"/>
        </w:rPr>
        <w:tab/>
        <w:t>ngæ̌s</w:t>
      </w:r>
      <w:r w:rsidRPr="00BD4B08">
        <w:rPr>
          <w:rFonts w:ascii="Times New Roman" w:hAnsi="Times New Roman" w:cs="Times New Roman"/>
        </w:rPr>
        <w:tab/>
      </w:r>
      <w:r w:rsidR="00504101">
        <w:rPr>
          <w:rFonts w:ascii="Times New Roman" w:hAnsi="Times New Roman" w:cs="Times New Roman"/>
        </w:rPr>
        <w:tab/>
      </w:r>
      <w:r w:rsidRPr="00BD4B08">
        <w:rPr>
          <w:rFonts w:ascii="Times New Roman" w:hAnsi="Times New Roman" w:cs="Times New Roman"/>
        </w:rPr>
        <w:t>xhǎt-æ’ny=kī</w:t>
      </w:r>
    </w:p>
    <w:p w14:paraId="0DD80812" w14:textId="45478762" w:rsidR="00504101" w:rsidRDefault="00092E59" w:rsidP="00504101">
      <w:pPr>
        <w:ind w:left="288" w:firstLine="288"/>
        <w:rPr>
          <w:rFonts w:ascii="Times New Roman" w:hAnsi="Times New Roman" w:cs="Times New Roman"/>
        </w:rPr>
      </w:pPr>
      <w:r w:rsidRPr="00BD4B08">
        <w:rPr>
          <w:rFonts w:ascii="Times New Roman" w:hAnsi="Times New Roman" w:cs="Times New Roman"/>
          <w:smallCaps/>
        </w:rPr>
        <w:t>compl</w:t>
      </w:r>
      <w:r w:rsidRPr="00BD4B08">
        <w:rPr>
          <w:rFonts w:ascii="Times New Roman" w:hAnsi="Times New Roman" w:cs="Times New Roman"/>
        </w:rPr>
        <w:t>.get=</w:t>
      </w:r>
      <w:r w:rsidRPr="00BD4B08">
        <w:rPr>
          <w:rFonts w:ascii="Times New Roman" w:hAnsi="Times New Roman" w:cs="Times New Roman"/>
          <w:smallCaps/>
        </w:rPr>
        <w:t>3sg.if</w:t>
      </w:r>
      <w:r w:rsidRPr="00BD4B08">
        <w:rPr>
          <w:rFonts w:ascii="Times New Roman" w:hAnsi="Times New Roman" w:cs="Times New Roman"/>
        </w:rPr>
        <w:tab/>
        <w:t>dog</w:t>
      </w:r>
      <w:r w:rsidRPr="00BD4B08">
        <w:rPr>
          <w:rFonts w:ascii="Times New Roman" w:hAnsi="Times New Roman" w:cs="Times New Roman"/>
        </w:rPr>
        <w:tab/>
      </w:r>
      <w:r w:rsidRPr="00BD4B08">
        <w:rPr>
          <w:rFonts w:ascii="Times New Roman" w:hAnsi="Times New Roman" w:cs="Times New Roman"/>
        </w:rPr>
        <w:tab/>
        <w:t>black</w:t>
      </w:r>
      <w:r w:rsidRPr="00BD4B08">
        <w:rPr>
          <w:rFonts w:ascii="Times New Roman" w:hAnsi="Times New Roman" w:cs="Times New Roman"/>
        </w:rPr>
        <w:tab/>
      </w:r>
      <w:r w:rsidR="00504101">
        <w:rPr>
          <w:rFonts w:ascii="Times New Roman" w:hAnsi="Times New Roman" w:cs="Times New Roman"/>
        </w:rPr>
        <w:tab/>
      </w:r>
      <w:r w:rsidRPr="00BD4B08">
        <w:rPr>
          <w:rFonts w:ascii="Times New Roman" w:hAnsi="Times New Roman" w:cs="Times New Roman"/>
        </w:rPr>
        <w:t>short-</w:t>
      </w:r>
      <w:r w:rsidRPr="00BD4B08">
        <w:rPr>
          <w:rFonts w:ascii="Times New Roman" w:hAnsi="Times New Roman" w:cs="Times New Roman"/>
          <w:smallCaps/>
        </w:rPr>
        <w:t>aff</w:t>
      </w:r>
      <w:r w:rsidRPr="00BD4B08">
        <w:rPr>
          <w:rFonts w:ascii="Times New Roman" w:hAnsi="Times New Roman" w:cs="Times New Roman"/>
        </w:rPr>
        <w:t>=</w:t>
      </w:r>
      <w:r w:rsidR="00B12B03">
        <w:rPr>
          <w:rFonts w:ascii="Times New Roman" w:hAnsi="Times New Roman" w:cs="Times New Roman"/>
          <w:smallCaps/>
        </w:rPr>
        <w:t>temp.dem</w:t>
      </w:r>
    </w:p>
    <w:p w14:paraId="5344A280" w14:textId="2423D611" w:rsidR="00092E59" w:rsidRPr="00BD4B08" w:rsidRDefault="00092E59" w:rsidP="00504101">
      <w:pPr>
        <w:ind w:left="288" w:firstLine="288"/>
        <w:rPr>
          <w:rFonts w:ascii="Times New Roman" w:hAnsi="Times New Roman" w:cs="Times New Roman"/>
        </w:rPr>
      </w:pPr>
      <w:r w:rsidRPr="00BD4B08">
        <w:rPr>
          <w:rFonts w:ascii="Times New Roman" w:hAnsi="Times New Roman" w:cs="Times New Roman"/>
        </w:rPr>
        <w:t>‘S/he got the black short dog (how nice!).’</w:t>
      </w:r>
    </w:p>
    <w:p w14:paraId="0B1AEEB5" w14:textId="77777777" w:rsidR="00092E59" w:rsidRDefault="00092E59" w:rsidP="00092E59">
      <w:pPr>
        <w:spacing w:line="360" w:lineRule="auto"/>
        <w:jc w:val="both"/>
        <w:rPr>
          <w:rFonts w:ascii="Times New Roman" w:hAnsi="Times New Roman" w:cs="Times New Roman"/>
        </w:rPr>
      </w:pPr>
    </w:p>
    <w:p w14:paraId="23443FF1" w14:textId="4D7A0EAE" w:rsidR="00092E59" w:rsidRPr="00BD4B08" w:rsidRDefault="00092E59" w:rsidP="00092E59">
      <w:pPr>
        <w:spacing w:line="360" w:lineRule="auto"/>
        <w:jc w:val="both"/>
        <w:rPr>
          <w:rFonts w:ascii="Times New Roman" w:hAnsi="Times New Roman" w:cs="Times New Roman"/>
        </w:rPr>
      </w:pPr>
      <w:r w:rsidRPr="00BD4B08">
        <w:rPr>
          <w:rFonts w:ascii="Times New Roman" w:hAnsi="Times New Roman" w:cs="Times New Roman"/>
        </w:rPr>
        <w:lastRenderedPageBreak/>
        <w:t>The affective morpheme (-</w:t>
      </w:r>
      <w:r w:rsidRPr="00BD4B08">
        <w:rPr>
          <w:rFonts w:ascii="Times New Roman" w:hAnsi="Times New Roman" w:cs="Times New Roman"/>
          <w:i/>
        </w:rPr>
        <w:t>æ’ny</w:t>
      </w:r>
      <w:r w:rsidRPr="00BD4B08">
        <w:rPr>
          <w:rFonts w:ascii="Times New Roman" w:hAnsi="Times New Roman" w:cs="Times New Roman"/>
        </w:rPr>
        <w:t>)</w:t>
      </w:r>
      <w:r w:rsidRPr="00BD4B08">
        <w:rPr>
          <w:rStyle w:val="FootnoteReference"/>
          <w:rFonts w:ascii="Times New Roman" w:hAnsi="Times New Roman" w:cs="Times New Roman"/>
        </w:rPr>
        <w:footnoteReference w:id="37"/>
      </w:r>
      <w:r w:rsidRPr="00BD4B08">
        <w:rPr>
          <w:rFonts w:ascii="Times New Roman" w:hAnsi="Times New Roman" w:cs="Times New Roman"/>
        </w:rPr>
        <w:t xml:space="preserve"> as well as demonstrative enclitics define a type of </w:t>
      </w:r>
      <w:r>
        <w:rPr>
          <w:rFonts w:ascii="Times New Roman" w:hAnsi="Times New Roman" w:cs="Times New Roman"/>
        </w:rPr>
        <w:t>noun phrase (NP)</w:t>
      </w:r>
      <w:r w:rsidRPr="00BD4B08">
        <w:rPr>
          <w:rFonts w:ascii="Times New Roman" w:hAnsi="Times New Roman" w:cs="Times New Roman"/>
        </w:rPr>
        <w:t xml:space="preserve"> since they </w:t>
      </w:r>
      <w:r w:rsidR="00935EA3">
        <w:rPr>
          <w:rFonts w:ascii="Times New Roman" w:hAnsi="Times New Roman" w:cs="Times New Roman"/>
        </w:rPr>
        <w:t>attach</w:t>
      </w:r>
      <w:r w:rsidRPr="00BD4B08">
        <w:rPr>
          <w:rFonts w:ascii="Times New Roman" w:hAnsi="Times New Roman" w:cs="Times New Roman"/>
        </w:rPr>
        <w:t xml:space="preserve"> at specific </w:t>
      </w:r>
      <w:r w:rsidR="00935EA3">
        <w:rPr>
          <w:rFonts w:ascii="Times New Roman" w:hAnsi="Times New Roman" w:cs="Times New Roman"/>
        </w:rPr>
        <w:t>edges of certain constituents</w:t>
      </w:r>
      <w:r w:rsidRPr="00BD4B08">
        <w:rPr>
          <w:rFonts w:ascii="Times New Roman" w:hAnsi="Times New Roman" w:cs="Times New Roman"/>
        </w:rPr>
        <w:t xml:space="preserve">. </w:t>
      </w:r>
      <w:r>
        <w:rPr>
          <w:rFonts w:ascii="Times New Roman" w:hAnsi="Times New Roman" w:cs="Times New Roman"/>
        </w:rPr>
        <w:t>T</w:t>
      </w:r>
      <w:r w:rsidRPr="00BD4B08">
        <w:rPr>
          <w:rFonts w:ascii="Times New Roman" w:hAnsi="Times New Roman" w:cs="Times New Roman"/>
        </w:rPr>
        <w:t>he affective morpheme</w:t>
      </w:r>
      <w:r>
        <w:rPr>
          <w:rFonts w:ascii="Times New Roman" w:hAnsi="Times New Roman" w:cs="Times New Roman"/>
        </w:rPr>
        <w:t>, however,</w:t>
      </w:r>
      <w:r w:rsidRPr="00BD4B08">
        <w:rPr>
          <w:rFonts w:ascii="Times New Roman" w:hAnsi="Times New Roman" w:cs="Times New Roman"/>
        </w:rPr>
        <w:t xml:space="preserve"> defines a tighter (smaller) constituent than demonstratives</w:t>
      </w:r>
      <w:r w:rsidR="00935EA3">
        <w:rPr>
          <w:rFonts w:ascii="Times New Roman" w:hAnsi="Times New Roman" w:cs="Times New Roman"/>
        </w:rPr>
        <w:t>;</w:t>
      </w:r>
      <w:r w:rsidRPr="00BD4B08">
        <w:rPr>
          <w:rFonts w:ascii="Times New Roman" w:hAnsi="Times New Roman" w:cs="Times New Roman"/>
        </w:rPr>
        <w:t xml:space="preserve"> the affective morpheme has to occur either after the noun, as in (</w:t>
      </w:r>
      <w:r>
        <w:rPr>
          <w:rFonts w:ascii="Times New Roman" w:hAnsi="Times New Roman" w:cs="Times New Roman"/>
        </w:rPr>
        <w:t>43</w:t>
      </w:r>
      <w:r w:rsidRPr="00BD4B08">
        <w:rPr>
          <w:rFonts w:ascii="Times New Roman" w:hAnsi="Times New Roman" w:cs="Times New Roman"/>
        </w:rPr>
        <w:t>a), or after the modifying adjective(s), as in (</w:t>
      </w:r>
      <w:r>
        <w:rPr>
          <w:rFonts w:ascii="Times New Roman" w:hAnsi="Times New Roman" w:cs="Times New Roman"/>
        </w:rPr>
        <w:t>43</w:t>
      </w:r>
      <w:r w:rsidRPr="00BD4B08">
        <w:rPr>
          <w:rFonts w:ascii="Times New Roman" w:hAnsi="Times New Roman" w:cs="Times New Roman"/>
        </w:rPr>
        <w:t xml:space="preserve">b). The sequence </w:t>
      </w:r>
      <w:r>
        <w:rPr>
          <w:rFonts w:ascii="Times New Roman" w:hAnsi="Times New Roman" w:cs="Times New Roman"/>
        </w:rPr>
        <w:t>n</w:t>
      </w:r>
      <w:r w:rsidRPr="00BD4B08">
        <w:rPr>
          <w:rFonts w:ascii="Times New Roman" w:hAnsi="Times New Roman" w:cs="Times New Roman"/>
        </w:rPr>
        <w:t>oun + adjectives + affective morpheme cannot be interrupted by any other type of element (such as a (</w:t>
      </w:r>
      <w:r w:rsidRPr="00935EA3">
        <w:rPr>
          <w:rFonts w:ascii="Times New Roman" w:hAnsi="Times New Roman" w:cs="Times New Roman"/>
          <w:highlight w:val="yellow"/>
        </w:rPr>
        <w:t>second position</w:t>
      </w:r>
      <w:r w:rsidRPr="00BD4B08">
        <w:rPr>
          <w:rFonts w:ascii="Times New Roman" w:hAnsi="Times New Roman" w:cs="Times New Roman"/>
        </w:rPr>
        <w:t>) enclitic) or modified in order, as shown below.</w:t>
      </w:r>
    </w:p>
    <w:p w14:paraId="0C55BE25" w14:textId="77777777" w:rsidR="00092E59" w:rsidRPr="00BD4B08" w:rsidRDefault="00092E59" w:rsidP="00092E59">
      <w:pPr>
        <w:jc w:val="both"/>
        <w:rPr>
          <w:rFonts w:ascii="Times New Roman" w:hAnsi="Times New Roman" w:cs="Times New Roman"/>
        </w:rPr>
      </w:pPr>
    </w:p>
    <w:p w14:paraId="506C50C1" w14:textId="3B71CDA4" w:rsidR="00092E59" w:rsidRPr="00BD4B08" w:rsidRDefault="00092E59" w:rsidP="00092E59">
      <w:pPr>
        <w:jc w:val="both"/>
        <w:rPr>
          <w:rFonts w:ascii="Times New Roman" w:hAnsi="Times New Roman" w:cs="Times New Roman"/>
        </w:rPr>
      </w:pPr>
      <w:r w:rsidRPr="00BD4B08">
        <w:rPr>
          <w:rFonts w:ascii="Times New Roman" w:hAnsi="Times New Roman" w:cs="Times New Roman"/>
        </w:rPr>
        <w:t>(</w:t>
      </w:r>
      <w:r>
        <w:rPr>
          <w:rFonts w:ascii="Times New Roman" w:hAnsi="Times New Roman" w:cs="Times New Roman"/>
        </w:rPr>
        <w:t>43</w:t>
      </w:r>
      <w:r w:rsidRPr="00BD4B08">
        <w:rPr>
          <w:rFonts w:ascii="Times New Roman" w:hAnsi="Times New Roman" w:cs="Times New Roman"/>
        </w:rPr>
        <w:t>)</w:t>
      </w:r>
      <w:r w:rsidRPr="00BD4B08">
        <w:rPr>
          <w:rFonts w:ascii="Times New Roman" w:hAnsi="Times New Roman" w:cs="Times New Roman"/>
        </w:rPr>
        <w:tab/>
        <w:t>a.</w:t>
      </w:r>
      <w:r w:rsidRPr="00BD4B08">
        <w:rPr>
          <w:rFonts w:ascii="Times New Roman" w:hAnsi="Times New Roman" w:cs="Times New Roman"/>
        </w:rPr>
        <w:tab/>
      </w:r>
      <w:r w:rsidRPr="00BD4B08">
        <w:rPr>
          <w:rFonts w:ascii="Times New Roman" w:hAnsi="Times New Roman" w:cs="Times New Roman"/>
          <w:i/>
        </w:rPr>
        <w:t>te.gæ.ˈsæ’n</w:t>
      </w:r>
      <w:r w:rsidRPr="00BD4B08">
        <w:rPr>
          <w:rFonts w:ascii="Times New Roman" w:hAnsi="Times New Roman" w:cs="Times New Roman"/>
        </w:rPr>
        <w:tab/>
      </w:r>
      <w:r w:rsidRPr="00BD4B08">
        <w:rPr>
          <w:rFonts w:ascii="Times New Roman" w:hAnsi="Times New Roman" w:cs="Times New Roman"/>
        </w:rPr>
        <w:tab/>
      </w:r>
      <w:r w:rsidRPr="00BD4B08">
        <w:rPr>
          <w:rFonts w:ascii="Times New Roman" w:hAnsi="Times New Roman" w:cs="Times New Roman"/>
        </w:rPr>
        <w:tab/>
        <w:t>b.</w:t>
      </w:r>
      <w:r w:rsidRPr="00BD4B08">
        <w:rPr>
          <w:rFonts w:ascii="Times New Roman" w:hAnsi="Times New Roman" w:cs="Times New Roman"/>
        </w:rPr>
        <w:tab/>
      </w:r>
      <w:r w:rsidRPr="00BD4B08">
        <w:rPr>
          <w:rFonts w:ascii="Times New Roman" w:hAnsi="Times New Roman" w:cs="Times New Roman"/>
          <w:i/>
        </w:rPr>
        <w:t>te.ˈgæs</w:t>
      </w:r>
      <w:r w:rsidRPr="00BD4B08">
        <w:rPr>
          <w:rFonts w:ascii="Times New Roman" w:hAnsi="Times New Roman" w:cs="Times New Roman"/>
          <w:i/>
        </w:rPr>
        <w:tab/>
      </w:r>
      <w:r w:rsidRPr="00BD4B08">
        <w:rPr>
          <w:rFonts w:ascii="Times New Roman" w:hAnsi="Times New Roman" w:cs="Times New Roman"/>
          <w:i/>
        </w:rPr>
        <w:tab/>
        <w:t>ngæ.ˈsæ̂’n</w:t>
      </w:r>
      <w:r w:rsidRPr="00BD4B08">
        <w:rPr>
          <w:rFonts w:ascii="Times New Roman" w:hAnsi="Times New Roman" w:cs="Times New Roman"/>
        </w:rPr>
        <w:tab/>
        <w:t>/</w:t>
      </w:r>
      <w:r w:rsidRPr="00BD4B08">
        <w:rPr>
          <w:rFonts w:ascii="Times New Roman" w:hAnsi="Times New Roman" w:cs="Times New Roman"/>
        </w:rPr>
        <w:tab/>
        <w:t>*</w:t>
      </w:r>
      <w:r w:rsidRPr="00BD4B08">
        <w:rPr>
          <w:rFonts w:ascii="Times New Roman" w:hAnsi="Times New Roman" w:cs="Times New Roman"/>
          <w:i/>
        </w:rPr>
        <w:t>te.gæ.ˈsæ’n</w:t>
      </w:r>
      <w:r w:rsidRPr="00BD4B08">
        <w:rPr>
          <w:rFonts w:ascii="Times New Roman" w:hAnsi="Times New Roman" w:cs="Times New Roman"/>
        </w:rPr>
        <w:tab/>
      </w:r>
      <w:r w:rsidRPr="00BD4B08">
        <w:rPr>
          <w:rFonts w:ascii="Times New Roman" w:hAnsi="Times New Roman" w:cs="Times New Roman"/>
        </w:rPr>
        <w:tab/>
      </w:r>
      <w:r w:rsidRPr="00BD4B08">
        <w:rPr>
          <w:rFonts w:ascii="Times New Roman" w:hAnsi="Times New Roman" w:cs="Times New Roman"/>
          <w:i/>
        </w:rPr>
        <w:t>ˈ</w:t>
      </w:r>
      <w:r w:rsidRPr="00BD4B08">
        <w:rPr>
          <w:rFonts w:ascii="Times New Roman" w:eastAsia="Times New Roman" w:hAnsi="Times New Roman" w:cs="Times New Roman"/>
          <w:i/>
        </w:rPr>
        <w:t>ngæ̌s</w:t>
      </w:r>
    </w:p>
    <w:p w14:paraId="6662E89C" w14:textId="17EAF16F" w:rsidR="00092E59" w:rsidRPr="00BD4B08" w:rsidRDefault="00092E59" w:rsidP="00092E59">
      <w:pPr>
        <w:jc w:val="both"/>
        <w:rPr>
          <w:rFonts w:ascii="Times New Roman" w:hAnsi="Times New Roman" w:cs="Times New Roman"/>
          <w:lang w:val="es-ES"/>
        </w:rPr>
      </w:pPr>
      <w:r w:rsidRPr="00BD4B08">
        <w:rPr>
          <w:rFonts w:ascii="Times New Roman" w:hAnsi="Times New Roman" w:cs="Times New Roman"/>
        </w:rPr>
        <w:tab/>
      </w:r>
      <w:r w:rsidRPr="00BD4B08">
        <w:rPr>
          <w:rFonts w:ascii="Times New Roman" w:hAnsi="Times New Roman" w:cs="Times New Roman"/>
        </w:rPr>
        <w:tab/>
      </w:r>
      <w:r w:rsidRPr="00BD4B08">
        <w:rPr>
          <w:rFonts w:ascii="Times New Roman" w:hAnsi="Times New Roman" w:cs="Times New Roman"/>
          <w:lang w:val="es-ES"/>
        </w:rPr>
        <w:t>te=gæs-</w:t>
      </w:r>
      <w:r w:rsidRPr="00BD4B08">
        <w:rPr>
          <w:rFonts w:ascii="Times New Roman" w:hAnsi="Times New Roman" w:cs="Times New Roman"/>
          <w:b/>
          <w:lang w:val="es-ES"/>
        </w:rPr>
        <w:t>æ’ny</w:t>
      </w:r>
      <w:r w:rsidRPr="00BD4B08">
        <w:rPr>
          <w:rFonts w:ascii="Times New Roman" w:hAnsi="Times New Roman" w:cs="Times New Roman"/>
          <w:lang w:val="es-ES"/>
        </w:rPr>
        <w:tab/>
      </w:r>
      <w:r w:rsidRPr="00BD4B08">
        <w:rPr>
          <w:rFonts w:ascii="Times New Roman" w:hAnsi="Times New Roman" w:cs="Times New Roman"/>
          <w:lang w:val="es-ES"/>
        </w:rPr>
        <w:tab/>
      </w:r>
      <w:r w:rsidRPr="00BD4B08">
        <w:rPr>
          <w:rFonts w:ascii="Times New Roman" w:hAnsi="Times New Roman" w:cs="Times New Roman"/>
          <w:lang w:val="es-ES"/>
        </w:rPr>
        <w:tab/>
      </w:r>
      <w:r w:rsidRPr="00BD4B08">
        <w:rPr>
          <w:rFonts w:ascii="Times New Roman" w:hAnsi="Times New Roman" w:cs="Times New Roman"/>
          <w:lang w:val="es-ES"/>
        </w:rPr>
        <w:tab/>
        <w:t>te=gæs</w:t>
      </w:r>
      <w:r w:rsidRPr="00BD4B08">
        <w:rPr>
          <w:rFonts w:ascii="Times New Roman" w:hAnsi="Times New Roman" w:cs="Times New Roman"/>
          <w:lang w:val="es-ES"/>
        </w:rPr>
        <w:tab/>
      </w:r>
      <w:r w:rsidRPr="00BD4B08">
        <w:rPr>
          <w:rFonts w:ascii="Times New Roman" w:hAnsi="Times New Roman" w:cs="Times New Roman"/>
          <w:lang w:val="es-ES"/>
        </w:rPr>
        <w:tab/>
      </w:r>
      <w:r w:rsidRPr="00BD4B08">
        <w:rPr>
          <w:rFonts w:ascii="Times New Roman" w:eastAsia="Times New Roman" w:hAnsi="Times New Roman" w:cs="Times New Roman"/>
          <w:lang w:val="es-ES"/>
        </w:rPr>
        <w:t>ngæ̌s</w:t>
      </w:r>
      <w:r w:rsidRPr="00BD4B08">
        <w:rPr>
          <w:rFonts w:ascii="Times New Roman" w:hAnsi="Times New Roman" w:cs="Times New Roman"/>
          <w:lang w:val="es-ES"/>
        </w:rPr>
        <w:t>-</w:t>
      </w:r>
      <w:r w:rsidRPr="00BD4B08">
        <w:rPr>
          <w:rFonts w:ascii="Times New Roman" w:hAnsi="Times New Roman" w:cs="Times New Roman"/>
          <w:b/>
          <w:lang w:val="es-ES"/>
        </w:rPr>
        <w:t>æ’ny</w:t>
      </w:r>
      <w:r w:rsidRPr="00BD4B08">
        <w:rPr>
          <w:rFonts w:ascii="Times New Roman" w:hAnsi="Times New Roman" w:cs="Times New Roman"/>
          <w:lang w:val="es-ES"/>
        </w:rPr>
        <w:tab/>
      </w:r>
      <w:r w:rsidRPr="00BD4B08">
        <w:rPr>
          <w:rFonts w:ascii="Times New Roman" w:hAnsi="Times New Roman" w:cs="Times New Roman"/>
          <w:lang w:val="es-ES"/>
        </w:rPr>
        <w:tab/>
        <w:t>te=gæs-</w:t>
      </w:r>
      <w:r w:rsidRPr="00BD4B08">
        <w:rPr>
          <w:rFonts w:ascii="Times New Roman" w:hAnsi="Times New Roman" w:cs="Times New Roman"/>
          <w:b/>
          <w:lang w:val="es-ES"/>
        </w:rPr>
        <w:t>æ’ny</w:t>
      </w:r>
      <w:r w:rsidRPr="00BD4B08">
        <w:rPr>
          <w:rFonts w:ascii="Times New Roman" w:hAnsi="Times New Roman" w:cs="Times New Roman"/>
          <w:lang w:val="es-ES"/>
        </w:rPr>
        <w:tab/>
      </w:r>
      <w:r w:rsidRPr="00BD4B08">
        <w:rPr>
          <w:rFonts w:ascii="Times New Roman" w:hAnsi="Times New Roman" w:cs="Times New Roman"/>
          <w:lang w:val="es-ES"/>
        </w:rPr>
        <w:tab/>
      </w:r>
      <w:r w:rsidRPr="00BD4B08">
        <w:rPr>
          <w:rFonts w:ascii="Times New Roman" w:eastAsia="Times New Roman" w:hAnsi="Times New Roman" w:cs="Times New Roman"/>
          <w:lang w:val="es-ES"/>
        </w:rPr>
        <w:t>ngæ̌s</w:t>
      </w:r>
    </w:p>
    <w:p w14:paraId="7B82831B" w14:textId="2B3CF589" w:rsidR="00092E59" w:rsidRPr="00BD4B08" w:rsidRDefault="00092E59" w:rsidP="00092E59">
      <w:pPr>
        <w:jc w:val="both"/>
        <w:rPr>
          <w:rFonts w:ascii="Times New Roman" w:hAnsi="Times New Roman" w:cs="Times New Roman"/>
        </w:rPr>
      </w:pPr>
      <w:r w:rsidRPr="00BD4B08">
        <w:rPr>
          <w:rFonts w:ascii="Times New Roman" w:hAnsi="Times New Roman" w:cs="Times New Roman"/>
          <w:lang w:val="es-ES"/>
        </w:rPr>
        <w:tab/>
      </w:r>
      <w:r w:rsidRPr="00BD4B08">
        <w:rPr>
          <w:rFonts w:ascii="Times New Roman" w:hAnsi="Times New Roman" w:cs="Times New Roman"/>
          <w:lang w:val="es-ES"/>
        </w:rPr>
        <w:tab/>
      </w:r>
      <w:r w:rsidRPr="00BD4B08">
        <w:rPr>
          <w:rFonts w:ascii="Times New Roman" w:hAnsi="Times New Roman" w:cs="Times New Roman"/>
          <w:smallCaps/>
        </w:rPr>
        <w:t>i</w:t>
      </w:r>
      <w:r w:rsidRPr="00BD4B08">
        <w:rPr>
          <w:rFonts w:ascii="Times New Roman" w:hAnsi="Times New Roman" w:cs="Times New Roman"/>
        </w:rPr>
        <w:t>.</w:t>
      </w:r>
      <w:r w:rsidRPr="00BD4B08">
        <w:rPr>
          <w:rFonts w:ascii="Times New Roman" w:hAnsi="Times New Roman" w:cs="Times New Roman"/>
          <w:smallCaps/>
        </w:rPr>
        <w:t>art</w:t>
      </w:r>
      <w:r w:rsidRPr="00BD4B08">
        <w:rPr>
          <w:rFonts w:ascii="Times New Roman" w:hAnsi="Times New Roman" w:cs="Times New Roman"/>
        </w:rPr>
        <w:t>=pot-</w:t>
      </w:r>
      <w:r w:rsidRPr="00BD4B08">
        <w:rPr>
          <w:rFonts w:ascii="Times New Roman" w:hAnsi="Times New Roman" w:cs="Times New Roman"/>
          <w:smallCaps/>
        </w:rPr>
        <w:t>aff</w:t>
      </w:r>
      <w:r w:rsidRPr="00BD4B08">
        <w:rPr>
          <w:rFonts w:ascii="Times New Roman" w:hAnsi="Times New Roman" w:cs="Times New Roman"/>
          <w:smallCaps/>
        </w:rPr>
        <w:tab/>
      </w:r>
      <w:r w:rsidRPr="00BD4B08">
        <w:rPr>
          <w:rFonts w:ascii="Times New Roman" w:hAnsi="Times New Roman" w:cs="Times New Roman"/>
        </w:rPr>
        <w:tab/>
      </w:r>
      <w:r w:rsidRPr="00BD4B08">
        <w:rPr>
          <w:rFonts w:ascii="Times New Roman" w:hAnsi="Times New Roman" w:cs="Times New Roman"/>
        </w:rPr>
        <w:tab/>
      </w:r>
      <w:r w:rsidR="00504101">
        <w:rPr>
          <w:rFonts w:ascii="Times New Roman" w:hAnsi="Times New Roman" w:cs="Times New Roman"/>
        </w:rPr>
        <w:tab/>
      </w:r>
      <w:r w:rsidRPr="00BD4B08">
        <w:rPr>
          <w:rFonts w:ascii="Times New Roman" w:hAnsi="Times New Roman" w:cs="Times New Roman"/>
          <w:smallCaps/>
        </w:rPr>
        <w:t>i.art</w:t>
      </w:r>
      <w:r w:rsidRPr="00BD4B08">
        <w:rPr>
          <w:rFonts w:ascii="Times New Roman" w:hAnsi="Times New Roman" w:cs="Times New Roman"/>
        </w:rPr>
        <w:t>=pot</w:t>
      </w:r>
      <w:r w:rsidRPr="00BD4B08">
        <w:rPr>
          <w:rFonts w:ascii="Times New Roman" w:hAnsi="Times New Roman" w:cs="Times New Roman"/>
        </w:rPr>
        <w:tab/>
        <w:t>black-</w:t>
      </w:r>
      <w:r w:rsidRPr="00BD4B08">
        <w:rPr>
          <w:rFonts w:ascii="Times New Roman" w:hAnsi="Times New Roman" w:cs="Times New Roman"/>
          <w:smallCaps/>
        </w:rPr>
        <w:t>aff</w:t>
      </w:r>
    </w:p>
    <w:p w14:paraId="58ECAC3A" w14:textId="5CA443D0" w:rsidR="00092E59" w:rsidRPr="00BD4B08" w:rsidRDefault="00092E59" w:rsidP="00092E59">
      <w:pPr>
        <w:jc w:val="both"/>
        <w:rPr>
          <w:rFonts w:ascii="Times New Roman" w:hAnsi="Times New Roman" w:cs="Times New Roman"/>
        </w:rPr>
      </w:pPr>
      <w:r w:rsidRPr="00BD4B08">
        <w:rPr>
          <w:rFonts w:ascii="Times New Roman" w:hAnsi="Times New Roman" w:cs="Times New Roman"/>
        </w:rPr>
        <w:tab/>
      </w:r>
      <w:r w:rsidRPr="00BD4B08">
        <w:rPr>
          <w:rFonts w:ascii="Times New Roman" w:hAnsi="Times New Roman" w:cs="Times New Roman"/>
        </w:rPr>
        <w:tab/>
        <w:t>‘a small pot’</w:t>
      </w:r>
      <w:r w:rsidRPr="00BD4B08">
        <w:rPr>
          <w:rFonts w:ascii="Times New Roman" w:hAnsi="Times New Roman" w:cs="Times New Roman"/>
        </w:rPr>
        <w:tab/>
      </w:r>
      <w:r w:rsidRPr="00BD4B08">
        <w:rPr>
          <w:rFonts w:ascii="Times New Roman" w:hAnsi="Times New Roman" w:cs="Times New Roman"/>
        </w:rPr>
        <w:tab/>
      </w:r>
      <w:r w:rsidRPr="00BD4B08">
        <w:rPr>
          <w:rFonts w:ascii="Times New Roman" w:hAnsi="Times New Roman" w:cs="Times New Roman"/>
        </w:rPr>
        <w:tab/>
      </w:r>
      <w:r w:rsidRPr="00BD4B08">
        <w:rPr>
          <w:rFonts w:ascii="Times New Roman" w:hAnsi="Times New Roman" w:cs="Times New Roman"/>
        </w:rPr>
        <w:tab/>
        <w:t>‘a small black pot’</w:t>
      </w:r>
    </w:p>
    <w:p w14:paraId="0A980C02" w14:textId="24CA6180" w:rsidR="00092E59" w:rsidRPr="00BD4B08" w:rsidRDefault="00092E59" w:rsidP="00092E59">
      <w:pPr>
        <w:jc w:val="both"/>
        <w:rPr>
          <w:rFonts w:ascii="Times New Roman" w:hAnsi="Times New Roman" w:cs="Times New Roman"/>
        </w:rPr>
      </w:pPr>
      <w:r w:rsidRPr="00BD4B08">
        <w:rPr>
          <w:rFonts w:ascii="Times New Roman" w:hAnsi="Times New Roman" w:cs="Times New Roman"/>
        </w:rPr>
        <w:tab/>
      </w:r>
      <w:r w:rsidRPr="00BD4B08">
        <w:rPr>
          <w:rFonts w:ascii="Times New Roman" w:hAnsi="Times New Roman" w:cs="Times New Roman"/>
        </w:rPr>
        <w:tab/>
        <w:t>‘a pot (how nice!)’</w:t>
      </w:r>
      <w:r w:rsidRPr="00BD4B08">
        <w:rPr>
          <w:rFonts w:ascii="Times New Roman" w:hAnsi="Times New Roman" w:cs="Times New Roman"/>
        </w:rPr>
        <w:tab/>
      </w:r>
      <w:r w:rsidRPr="00BD4B08">
        <w:rPr>
          <w:rFonts w:ascii="Times New Roman" w:hAnsi="Times New Roman" w:cs="Times New Roman"/>
        </w:rPr>
        <w:tab/>
        <w:t>‘a black pot (how nice!)’</w:t>
      </w:r>
    </w:p>
    <w:p w14:paraId="06116187" w14:textId="77777777" w:rsidR="00092E59" w:rsidRPr="00BD4B08" w:rsidRDefault="00092E59" w:rsidP="00092E59">
      <w:pPr>
        <w:jc w:val="both"/>
        <w:rPr>
          <w:rFonts w:ascii="Times New Roman" w:hAnsi="Times New Roman" w:cs="Times New Roman"/>
        </w:rPr>
      </w:pPr>
    </w:p>
    <w:p w14:paraId="63D71F61" w14:textId="77777777" w:rsidR="00092E59" w:rsidRPr="00BD4B08" w:rsidRDefault="00092E59" w:rsidP="00092E59">
      <w:pPr>
        <w:spacing w:line="360" w:lineRule="auto"/>
        <w:jc w:val="both"/>
        <w:rPr>
          <w:rFonts w:ascii="Times New Roman" w:hAnsi="Times New Roman" w:cs="Times New Roman"/>
        </w:rPr>
      </w:pPr>
      <w:r w:rsidRPr="00BD4B08">
        <w:rPr>
          <w:rFonts w:ascii="Times New Roman" w:hAnsi="Times New Roman" w:cs="Times New Roman"/>
        </w:rPr>
        <w:t>On the other hand, demonstratives cliticize at the right edge of the NP, that is, after all the elements that may be modifying a noun, as in (</w:t>
      </w:r>
      <w:r>
        <w:rPr>
          <w:rFonts w:ascii="Times New Roman" w:hAnsi="Times New Roman" w:cs="Times New Roman"/>
        </w:rPr>
        <w:t>44</w:t>
      </w:r>
      <w:r w:rsidRPr="00BD4B08">
        <w:rPr>
          <w:rFonts w:ascii="Times New Roman" w:hAnsi="Times New Roman" w:cs="Times New Roman"/>
        </w:rPr>
        <w:t>). Also, a demonstrative may optionally occur after the noun + adjective(s) + affective morpheme sequence if a pause occurs, as shown in (</w:t>
      </w:r>
      <w:r>
        <w:rPr>
          <w:rFonts w:ascii="Times New Roman" w:hAnsi="Times New Roman" w:cs="Times New Roman"/>
        </w:rPr>
        <w:t>45</w:t>
      </w:r>
      <w:r w:rsidRPr="00BD4B08">
        <w:rPr>
          <w:rFonts w:ascii="Times New Roman" w:hAnsi="Times New Roman" w:cs="Times New Roman"/>
        </w:rPr>
        <w:t>). Note that whether the demonstrative occur at the edge of the tighter constituent or not, it has to occur at the right edge of the NP.</w:t>
      </w:r>
    </w:p>
    <w:p w14:paraId="67B53C59" w14:textId="77777777" w:rsidR="00092E59" w:rsidRDefault="00092E59" w:rsidP="00092E59">
      <w:pPr>
        <w:rPr>
          <w:rFonts w:ascii="Times New Roman" w:hAnsi="Times New Roman" w:cs="Times New Roman"/>
        </w:rPr>
      </w:pPr>
    </w:p>
    <w:p w14:paraId="2ED90F81" w14:textId="0DA17D17" w:rsidR="00092E59" w:rsidRPr="00BD4B08" w:rsidRDefault="00092E59" w:rsidP="00092E59">
      <w:pPr>
        <w:rPr>
          <w:rFonts w:ascii="Times New Roman" w:hAnsi="Times New Roman" w:cs="Times New Roman"/>
        </w:rPr>
      </w:pPr>
      <w:r w:rsidRPr="00BD4B08">
        <w:rPr>
          <w:rFonts w:ascii="Times New Roman" w:hAnsi="Times New Roman" w:cs="Times New Roman"/>
        </w:rPr>
        <w:t>(</w:t>
      </w:r>
      <w:r>
        <w:rPr>
          <w:rFonts w:ascii="Times New Roman" w:hAnsi="Times New Roman" w:cs="Times New Roman"/>
        </w:rPr>
        <w:t>44</w:t>
      </w:r>
      <w:r w:rsidRPr="00BD4B08">
        <w:rPr>
          <w:rFonts w:ascii="Times New Roman" w:hAnsi="Times New Roman" w:cs="Times New Roman"/>
        </w:rPr>
        <w:t>)</w:t>
      </w:r>
      <w:r w:rsidRPr="00BD4B08">
        <w:rPr>
          <w:rFonts w:ascii="Times New Roman" w:hAnsi="Times New Roman" w:cs="Times New Roman"/>
        </w:rPr>
        <w:tab/>
      </w:r>
      <w:r w:rsidRPr="00BD4B08">
        <w:rPr>
          <w:rFonts w:ascii="Times New Roman" w:hAnsi="Times New Roman" w:cs="Times New Roman"/>
          <w:i/>
        </w:rPr>
        <w:t>ˈkwǎ</w:t>
      </w:r>
      <w:r w:rsidR="00935EA3">
        <w:rPr>
          <w:rFonts w:ascii="Times New Roman" w:hAnsi="Times New Roman" w:cs="Times New Roman"/>
          <w:i/>
        </w:rPr>
        <w:t>’</w:t>
      </w:r>
      <w:r w:rsidRPr="00BD4B08">
        <w:rPr>
          <w:rFonts w:ascii="Times New Roman" w:hAnsi="Times New Roman" w:cs="Times New Roman"/>
          <w:i/>
        </w:rPr>
        <w:t>n</w:t>
      </w:r>
      <w:r w:rsidRPr="00BD4B08">
        <w:rPr>
          <w:rFonts w:ascii="Times New Roman" w:hAnsi="Times New Roman" w:cs="Times New Roman"/>
          <w:i/>
        </w:rPr>
        <w:tab/>
      </w:r>
      <w:r w:rsidRPr="00BD4B08">
        <w:rPr>
          <w:rFonts w:ascii="Times New Roman" w:hAnsi="Times New Roman" w:cs="Times New Roman"/>
          <w:i/>
        </w:rPr>
        <w:tab/>
      </w:r>
      <w:r w:rsidRPr="00BD4B08">
        <w:rPr>
          <w:rFonts w:ascii="Times New Roman" w:hAnsi="Times New Roman" w:cs="Times New Roman"/>
          <w:i/>
        </w:rPr>
        <w:tab/>
      </w:r>
      <w:r w:rsidRPr="00BD4B08">
        <w:rPr>
          <w:rFonts w:ascii="Times New Roman" w:hAnsi="Times New Roman" w:cs="Times New Roman"/>
          <w:i/>
        </w:rPr>
        <w:tab/>
      </w:r>
      <w:r w:rsidR="00504101">
        <w:rPr>
          <w:rFonts w:ascii="Times New Roman" w:hAnsi="Times New Roman" w:cs="Times New Roman"/>
          <w:i/>
        </w:rPr>
        <w:tab/>
      </w:r>
      <w:r w:rsidRPr="00BD4B08">
        <w:rPr>
          <w:rFonts w:ascii="Times New Roman" w:hAnsi="Times New Roman" w:cs="Times New Roman"/>
          <w:i/>
        </w:rPr>
        <w:t>ˈbækw</w:t>
      </w:r>
      <w:r w:rsidRPr="00BD4B08">
        <w:rPr>
          <w:rFonts w:ascii="Times New Roman" w:hAnsi="Times New Roman" w:cs="Times New Roman"/>
          <w:i/>
        </w:rPr>
        <w:tab/>
        <w:t>ˈngæ̌s</w:t>
      </w:r>
      <w:r w:rsidRPr="00BD4B08">
        <w:rPr>
          <w:rFonts w:ascii="Times New Roman" w:hAnsi="Times New Roman" w:cs="Times New Roman"/>
          <w:i/>
        </w:rPr>
        <w:tab/>
        <w:t>xhā.ˈtæ̂’n</w:t>
      </w:r>
    </w:p>
    <w:p w14:paraId="0B0709EC" w14:textId="77777777" w:rsidR="00504101" w:rsidRDefault="00092E59" w:rsidP="00504101">
      <w:pPr>
        <w:ind w:left="288" w:firstLine="288"/>
        <w:rPr>
          <w:rFonts w:ascii="Times New Roman" w:hAnsi="Times New Roman" w:cs="Times New Roman"/>
        </w:rPr>
      </w:pPr>
      <w:r w:rsidRPr="00BD4B08">
        <w:rPr>
          <w:rFonts w:ascii="Times New Roman" w:hAnsi="Times New Roman" w:cs="Times New Roman"/>
        </w:rPr>
        <w:t>kwā’=an</w:t>
      </w:r>
      <w:r w:rsidRPr="00BD4B08">
        <w:rPr>
          <w:rFonts w:ascii="Times New Roman" w:hAnsi="Times New Roman" w:cs="Times New Roman"/>
        </w:rPr>
        <w:tab/>
      </w:r>
      <w:r w:rsidRPr="00BD4B08">
        <w:rPr>
          <w:rFonts w:ascii="Times New Roman" w:hAnsi="Times New Roman" w:cs="Times New Roman"/>
        </w:rPr>
        <w:tab/>
      </w:r>
      <w:r w:rsidRPr="00BD4B08">
        <w:rPr>
          <w:rFonts w:ascii="Times New Roman" w:hAnsi="Times New Roman" w:cs="Times New Roman"/>
        </w:rPr>
        <w:tab/>
      </w:r>
      <w:r w:rsidRPr="00BD4B08">
        <w:rPr>
          <w:rFonts w:ascii="Times New Roman" w:hAnsi="Times New Roman" w:cs="Times New Roman"/>
        </w:rPr>
        <w:tab/>
      </w:r>
      <w:r w:rsidR="00504101">
        <w:rPr>
          <w:rFonts w:ascii="Times New Roman" w:hAnsi="Times New Roman" w:cs="Times New Roman"/>
        </w:rPr>
        <w:tab/>
      </w:r>
      <w:r w:rsidRPr="00BD4B08">
        <w:rPr>
          <w:rFonts w:ascii="Times New Roman" w:hAnsi="Times New Roman" w:cs="Times New Roman"/>
        </w:rPr>
        <w:t>bækw</w:t>
      </w:r>
      <w:r w:rsidRPr="00BD4B08">
        <w:rPr>
          <w:rFonts w:ascii="Times New Roman" w:hAnsi="Times New Roman" w:cs="Times New Roman"/>
        </w:rPr>
        <w:tab/>
      </w:r>
      <w:r w:rsidR="00504101">
        <w:rPr>
          <w:rFonts w:ascii="Times New Roman" w:hAnsi="Times New Roman" w:cs="Times New Roman"/>
        </w:rPr>
        <w:tab/>
      </w:r>
      <w:r w:rsidRPr="00BD4B08">
        <w:rPr>
          <w:rFonts w:ascii="Times New Roman" w:hAnsi="Times New Roman" w:cs="Times New Roman"/>
        </w:rPr>
        <w:t>ngæ̌s</w:t>
      </w:r>
      <w:r w:rsidRPr="00BD4B08">
        <w:rPr>
          <w:rFonts w:ascii="Times New Roman" w:hAnsi="Times New Roman" w:cs="Times New Roman"/>
        </w:rPr>
        <w:tab/>
        <w:t>xhǎt-æ’ny</w:t>
      </w:r>
    </w:p>
    <w:p w14:paraId="27BD3287" w14:textId="77777777" w:rsidR="00504101" w:rsidRDefault="00092E59" w:rsidP="00504101">
      <w:pPr>
        <w:ind w:left="288" w:firstLine="288"/>
        <w:rPr>
          <w:rFonts w:ascii="Times New Roman" w:hAnsi="Times New Roman" w:cs="Times New Roman"/>
        </w:rPr>
      </w:pPr>
      <w:r w:rsidRPr="00BD4B08">
        <w:rPr>
          <w:rFonts w:ascii="Times New Roman" w:hAnsi="Times New Roman" w:cs="Times New Roman"/>
          <w:smallCaps/>
        </w:rPr>
        <w:t>compl</w:t>
      </w:r>
      <w:r w:rsidRPr="00BD4B08">
        <w:rPr>
          <w:rFonts w:ascii="Times New Roman" w:hAnsi="Times New Roman" w:cs="Times New Roman"/>
        </w:rPr>
        <w:t>.get=</w:t>
      </w:r>
      <w:r w:rsidRPr="00BD4B08">
        <w:rPr>
          <w:rFonts w:ascii="Times New Roman" w:hAnsi="Times New Roman" w:cs="Times New Roman"/>
          <w:smallCaps/>
        </w:rPr>
        <w:t>3sg.if</w:t>
      </w:r>
      <w:r>
        <w:rPr>
          <w:rFonts w:ascii="Times New Roman" w:hAnsi="Times New Roman" w:cs="Times New Roman"/>
          <w:smallCaps/>
        </w:rPr>
        <w:tab/>
      </w:r>
      <w:r w:rsidRPr="00BD4B08">
        <w:rPr>
          <w:rFonts w:ascii="Times New Roman" w:hAnsi="Times New Roman" w:cs="Times New Roman"/>
        </w:rPr>
        <w:t>dog</w:t>
      </w:r>
      <w:r w:rsidRPr="00BD4B08">
        <w:rPr>
          <w:rFonts w:ascii="Times New Roman" w:hAnsi="Times New Roman" w:cs="Times New Roman"/>
        </w:rPr>
        <w:tab/>
      </w:r>
      <w:r w:rsidRPr="00BD4B08">
        <w:rPr>
          <w:rFonts w:ascii="Times New Roman" w:hAnsi="Times New Roman" w:cs="Times New Roman"/>
        </w:rPr>
        <w:tab/>
        <w:t>black</w:t>
      </w:r>
      <w:r w:rsidRPr="00BD4B08">
        <w:rPr>
          <w:rFonts w:ascii="Times New Roman" w:hAnsi="Times New Roman" w:cs="Times New Roman"/>
        </w:rPr>
        <w:tab/>
        <w:t>short-</w:t>
      </w:r>
      <w:r w:rsidRPr="00BD4B08">
        <w:rPr>
          <w:rFonts w:ascii="Times New Roman" w:hAnsi="Times New Roman" w:cs="Times New Roman"/>
          <w:smallCaps/>
        </w:rPr>
        <w:t>aff</w:t>
      </w:r>
    </w:p>
    <w:p w14:paraId="56285583" w14:textId="77777777" w:rsidR="00504101" w:rsidRDefault="00092E59" w:rsidP="00504101">
      <w:pPr>
        <w:ind w:left="288" w:firstLine="288"/>
        <w:rPr>
          <w:rFonts w:ascii="Times New Roman" w:hAnsi="Times New Roman" w:cs="Times New Roman"/>
        </w:rPr>
      </w:pPr>
      <w:r w:rsidRPr="00BD4B08">
        <w:rPr>
          <w:rFonts w:ascii="Times New Roman" w:hAnsi="Times New Roman" w:cs="Times New Roman"/>
          <w:i/>
        </w:rPr>
        <w:t>ni.ba</w:t>
      </w:r>
      <w:r w:rsidRPr="0013331F">
        <w:rPr>
          <w:rFonts w:ascii="Times New Roman" w:hAnsi="Times New Roman" w:cs="Times New Roman"/>
          <w:i/>
        </w:rPr>
        <w:t>.ˈ</w:t>
      </w:r>
      <w:r w:rsidRPr="00BD4B08">
        <w:rPr>
          <w:rFonts w:ascii="Times New Roman" w:hAnsi="Times New Roman" w:cs="Times New Roman"/>
          <w:i/>
        </w:rPr>
        <w:t>dxél.dán.kī</w:t>
      </w:r>
    </w:p>
    <w:p w14:paraId="6B605C36" w14:textId="77777777" w:rsidR="00504101" w:rsidRDefault="00092E59" w:rsidP="00504101">
      <w:pPr>
        <w:ind w:left="288" w:firstLine="288"/>
        <w:rPr>
          <w:rFonts w:ascii="Times New Roman" w:hAnsi="Times New Roman" w:cs="Times New Roman"/>
        </w:rPr>
      </w:pPr>
      <w:r w:rsidRPr="00BD4B08">
        <w:rPr>
          <w:rFonts w:ascii="Times New Roman" w:hAnsi="Times New Roman" w:cs="Times New Roman"/>
        </w:rPr>
        <w:t>ni=ba-dxēl=dán=</w:t>
      </w:r>
      <w:r w:rsidRPr="00BD4B08">
        <w:rPr>
          <w:rFonts w:ascii="Times New Roman" w:hAnsi="Times New Roman" w:cs="Times New Roman"/>
          <w:b/>
        </w:rPr>
        <w:t>kī</w:t>
      </w:r>
    </w:p>
    <w:p w14:paraId="023D1448" w14:textId="789035FA" w:rsidR="00504101" w:rsidRDefault="00092E59" w:rsidP="00504101">
      <w:pPr>
        <w:ind w:left="288" w:firstLine="288"/>
        <w:rPr>
          <w:rFonts w:ascii="Times New Roman" w:hAnsi="Times New Roman" w:cs="Times New Roman"/>
        </w:rPr>
      </w:pPr>
      <w:r w:rsidRPr="00BD4B08">
        <w:rPr>
          <w:rFonts w:ascii="Times New Roman" w:hAnsi="Times New Roman" w:cs="Times New Roman"/>
          <w:smallCaps/>
        </w:rPr>
        <w:t>sub=compl-</w:t>
      </w:r>
      <w:r w:rsidRPr="00BD4B08">
        <w:rPr>
          <w:rFonts w:ascii="Times New Roman" w:hAnsi="Times New Roman" w:cs="Times New Roman"/>
        </w:rPr>
        <w:t>find</w:t>
      </w:r>
      <w:r w:rsidRPr="00BD4B08">
        <w:rPr>
          <w:rFonts w:ascii="Times New Roman" w:hAnsi="Times New Roman" w:cs="Times New Roman"/>
          <w:smallCaps/>
        </w:rPr>
        <w:t>=3pl.if=</w:t>
      </w:r>
      <w:r w:rsidR="00B12B03">
        <w:rPr>
          <w:rFonts w:ascii="Times New Roman" w:hAnsi="Times New Roman" w:cs="Times New Roman"/>
          <w:smallCaps/>
        </w:rPr>
        <w:t>temp.dem</w:t>
      </w:r>
    </w:p>
    <w:p w14:paraId="0639EFAE" w14:textId="24EBB9A1" w:rsidR="00092E59" w:rsidRPr="00BD4B08" w:rsidRDefault="00092E59" w:rsidP="00504101">
      <w:pPr>
        <w:ind w:left="288" w:firstLine="288"/>
        <w:rPr>
          <w:rFonts w:ascii="Times New Roman" w:hAnsi="Times New Roman" w:cs="Times New Roman"/>
        </w:rPr>
      </w:pPr>
      <w:r w:rsidRPr="00BD4B08">
        <w:rPr>
          <w:rFonts w:ascii="Times New Roman" w:hAnsi="Times New Roman" w:cs="Times New Roman"/>
        </w:rPr>
        <w:t>‘S/he got the black short dog that they found (how nice!).’</w:t>
      </w:r>
    </w:p>
    <w:p w14:paraId="77AC93BA" w14:textId="77777777" w:rsidR="00092E59" w:rsidRPr="00BD4B08" w:rsidRDefault="00092E59" w:rsidP="00092E59">
      <w:pPr>
        <w:jc w:val="both"/>
        <w:rPr>
          <w:rFonts w:ascii="Times New Roman" w:hAnsi="Times New Roman" w:cs="Times New Roman"/>
        </w:rPr>
      </w:pPr>
    </w:p>
    <w:p w14:paraId="32AC40E4" w14:textId="37BDC811" w:rsidR="00092E59" w:rsidRPr="00BD4B08" w:rsidRDefault="00092E59" w:rsidP="00092E59">
      <w:pPr>
        <w:rPr>
          <w:rFonts w:ascii="Times New Roman" w:hAnsi="Times New Roman" w:cs="Times New Roman"/>
        </w:rPr>
      </w:pPr>
      <w:r w:rsidRPr="00BD4B08">
        <w:rPr>
          <w:rFonts w:ascii="Times New Roman" w:hAnsi="Times New Roman" w:cs="Times New Roman"/>
        </w:rPr>
        <w:t>(</w:t>
      </w:r>
      <w:r>
        <w:rPr>
          <w:rFonts w:ascii="Times New Roman" w:hAnsi="Times New Roman" w:cs="Times New Roman"/>
        </w:rPr>
        <w:t>45</w:t>
      </w:r>
      <w:r w:rsidRPr="00BD4B08">
        <w:rPr>
          <w:rFonts w:ascii="Times New Roman" w:hAnsi="Times New Roman" w:cs="Times New Roman"/>
        </w:rPr>
        <w:t>)</w:t>
      </w:r>
      <w:r w:rsidRPr="00BD4B08">
        <w:rPr>
          <w:rFonts w:ascii="Times New Roman" w:hAnsi="Times New Roman" w:cs="Times New Roman"/>
        </w:rPr>
        <w:tab/>
      </w:r>
      <w:r w:rsidRPr="00BD4B08">
        <w:rPr>
          <w:rFonts w:ascii="Times New Roman" w:hAnsi="Times New Roman" w:cs="Times New Roman"/>
          <w:i/>
        </w:rPr>
        <w:t>ˈkwǎ</w:t>
      </w:r>
      <w:r w:rsidR="00935EA3">
        <w:rPr>
          <w:rFonts w:ascii="Times New Roman" w:hAnsi="Times New Roman" w:cs="Times New Roman"/>
          <w:i/>
        </w:rPr>
        <w:t>’</w:t>
      </w:r>
      <w:r w:rsidRPr="00BD4B08">
        <w:rPr>
          <w:rFonts w:ascii="Times New Roman" w:hAnsi="Times New Roman" w:cs="Times New Roman"/>
          <w:i/>
        </w:rPr>
        <w:t>n</w:t>
      </w:r>
      <w:r w:rsidRPr="00BD4B08">
        <w:rPr>
          <w:rFonts w:ascii="Times New Roman" w:hAnsi="Times New Roman" w:cs="Times New Roman"/>
          <w:i/>
        </w:rPr>
        <w:tab/>
      </w:r>
      <w:r w:rsidRPr="00BD4B08">
        <w:rPr>
          <w:rFonts w:ascii="Times New Roman" w:hAnsi="Times New Roman" w:cs="Times New Roman"/>
          <w:i/>
        </w:rPr>
        <w:tab/>
      </w:r>
      <w:r w:rsidRPr="00BD4B08">
        <w:rPr>
          <w:rFonts w:ascii="Times New Roman" w:hAnsi="Times New Roman" w:cs="Times New Roman"/>
          <w:i/>
        </w:rPr>
        <w:tab/>
      </w:r>
      <w:r w:rsidRPr="00BD4B08">
        <w:rPr>
          <w:rFonts w:ascii="Times New Roman" w:hAnsi="Times New Roman" w:cs="Times New Roman"/>
          <w:i/>
        </w:rPr>
        <w:tab/>
      </w:r>
      <w:r w:rsidR="00DA661F">
        <w:rPr>
          <w:rFonts w:ascii="Times New Roman" w:hAnsi="Times New Roman" w:cs="Times New Roman"/>
          <w:i/>
        </w:rPr>
        <w:tab/>
      </w:r>
      <w:r w:rsidRPr="00BD4B08">
        <w:rPr>
          <w:rFonts w:ascii="Times New Roman" w:hAnsi="Times New Roman" w:cs="Times New Roman"/>
          <w:i/>
        </w:rPr>
        <w:t>ˈbækw</w:t>
      </w:r>
      <w:r w:rsidRPr="00BD4B08">
        <w:rPr>
          <w:rFonts w:ascii="Times New Roman" w:hAnsi="Times New Roman" w:cs="Times New Roman"/>
          <w:i/>
        </w:rPr>
        <w:tab/>
        <w:t>ˈngæ̌s</w:t>
      </w:r>
      <w:r w:rsidRPr="00BD4B08">
        <w:rPr>
          <w:rFonts w:ascii="Times New Roman" w:hAnsi="Times New Roman" w:cs="Times New Roman"/>
          <w:i/>
        </w:rPr>
        <w:tab/>
        <w:t>xhā.ˈtæ̂’n</w:t>
      </w:r>
      <w:r w:rsidRPr="00BD4B08">
        <w:rPr>
          <w:rFonts w:ascii="Times New Roman" w:hAnsi="Times New Roman" w:cs="Times New Roman"/>
        </w:rPr>
        <w:t>(</w:t>
      </w:r>
      <w:r>
        <w:rPr>
          <w:rFonts w:ascii="Times New Roman" w:hAnsi="Times New Roman" w:cs="Times New Roman"/>
        </w:rPr>
        <w:t>.</w:t>
      </w:r>
      <w:r w:rsidRPr="00BD4B08">
        <w:rPr>
          <w:rFonts w:ascii="Times New Roman" w:hAnsi="Times New Roman" w:cs="Times New Roman"/>
          <w:i/>
        </w:rPr>
        <w:t>kī</w:t>
      </w:r>
      <w:r w:rsidRPr="00BD4B08">
        <w:rPr>
          <w:rFonts w:ascii="Times New Roman" w:hAnsi="Times New Roman" w:cs="Times New Roman"/>
        </w:rPr>
        <w:t>)</w:t>
      </w:r>
      <w:r w:rsidRPr="00BD4B08">
        <w:rPr>
          <w:rFonts w:ascii="Times New Roman" w:hAnsi="Times New Roman" w:cs="Times New Roman"/>
          <w:i/>
        </w:rPr>
        <w:t>,</w:t>
      </w:r>
    </w:p>
    <w:p w14:paraId="3178623D" w14:textId="7CDA0EA5" w:rsidR="00504101" w:rsidRDefault="00092E59" w:rsidP="00504101">
      <w:pPr>
        <w:ind w:left="288" w:firstLine="288"/>
        <w:rPr>
          <w:rFonts w:ascii="Times New Roman" w:hAnsi="Times New Roman" w:cs="Times New Roman"/>
        </w:rPr>
      </w:pPr>
      <w:r w:rsidRPr="00BD4B08">
        <w:rPr>
          <w:rFonts w:ascii="Times New Roman" w:hAnsi="Times New Roman" w:cs="Times New Roman"/>
        </w:rPr>
        <w:t>kwā’=an</w:t>
      </w:r>
      <w:r w:rsidRPr="00BD4B08">
        <w:rPr>
          <w:rFonts w:ascii="Times New Roman" w:hAnsi="Times New Roman" w:cs="Times New Roman"/>
        </w:rPr>
        <w:tab/>
      </w:r>
      <w:r w:rsidRPr="00BD4B08">
        <w:rPr>
          <w:rFonts w:ascii="Times New Roman" w:hAnsi="Times New Roman" w:cs="Times New Roman"/>
        </w:rPr>
        <w:tab/>
      </w:r>
      <w:r w:rsidRPr="00BD4B08">
        <w:rPr>
          <w:rFonts w:ascii="Times New Roman" w:hAnsi="Times New Roman" w:cs="Times New Roman"/>
        </w:rPr>
        <w:tab/>
      </w:r>
      <w:r w:rsidRPr="00BD4B08">
        <w:rPr>
          <w:rFonts w:ascii="Times New Roman" w:hAnsi="Times New Roman" w:cs="Times New Roman"/>
        </w:rPr>
        <w:tab/>
      </w:r>
      <w:r w:rsidR="00DA661F">
        <w:rPr>
          <w:rFonts w:ascii="Times New Roman" w:hAnsi="Times New Roman" w:cs="Times New Roman"/>
        </w:rPr>
        <w:tab/>
      </w:r>
      <w:r w:rsidRPr="00BD4B08">
        <w:rPr>
          <w:rFonts w:ascii="Times New Roman" w:hAnsi="Times New Roman" w:cs="Times New Roman"/>
        </w:rPr>
        <w:t>bækw</w:t>
      </w:r>
      <w:r w:rsidRPr="00BD4B08">
        <w:rPr>
          <w:rFonts w:ascii="Times New Roman" w:hAnsi="Times New Roman" w:cs="Times New Roman"/>
        </w:rPr>
        <w:tab/>
      </w:r>
      <w:r w:rsidR="00DA661F">
        <w:rPr>
          <w:rFonts w:ascii="Times New Roman" w:hAnsi="Times New Roman" w:cs="Times New Roman"/>
        </w:rPr>
        <w:tab/>
      </w:r>
      <w:r w:rsidRPr="00BD4B08">
        <w:rPr>
          <w:rFonts w:ascii="Times New Roman" w:hAnsi="Times New Roman" w:cs="Times New Roman"/>
        </w:rPr>
        <w:t>ngæ̌s</w:t>
      </w:r>
      <w:r w:rsidRPr="00BD4B08">
        <w:rPr>
          <w:rFonts w:ascii="Times New Roman" w:hAnsi="Times New Roman" w:cs="Times New Roman"/>
        </w:rPr>
        <w:tab/>
        <w:t>xhǎt-æ’ny(=kī)</w:t>
      </w:r>
    </w:p>
    <w:p w14:paraId="058513A4" w14:textId="23EC2100" w:rsidR="00504101" w:rsidRDefault="00092E59" w:rsidP="00504101">
      <w:pPr>
        <w:ind w:left="288" w:firstLine="288"/>
        <w:rPr>
          <w:rFonts w:ascii="Times New Roman" w:hAnsi="Times New Roman" w:cs="Times New Roman"/>
        </w:rPr>
      </w:pPr>
      <w:r w:rsidRPr="00BD4B08">
        <w:rPr>
          <w:rFonts w:ascii="Times New Roman" w:hAnsi="Times New Roman" w:cs="Times New Roman"/>
          <w:smallCaps/>
        </w:rPr>
        <w:t>compl</w:t>
      </w:r>
      <w:r w:rsidRPr="00BD4B08">
        <w:rPr>
          <w:rFonts w:ascii="Times New Roman" w:hAnsi="Times New Roman" w:cs="Times New Roman"/>
        </w:rPr>
        <w:t>.get=</w:t>
      </w:r>
      <w:r w:rsidRPr="00BD4B08">
        <w:rPr>
          <w:rFonts w:ascii="Times New Roman" w:hAnsi="Times New Roman" w:cs="Times New Roman"/>
          <w:smallCaps/>
        </w:rPr>
        <w:t>3sg.if</w:t>
      </w:r>
      <w:r w:rsidRPr="00BD4B08">
        <w:rPr>
          <w:rFonts w:ascii="Times New Roman" w:hAnsi="Times New Roman" w:cs="Times New Roman"/>
        </w:rPr>
        <w:tab/>
        <w:t>dog</w:t>
      </w:r>
      <w:r w:rsidRPr="00BD4B08">
        <w:rPr>
          <w:rFonts w:ascii="Times New Roman" w:hAnsi="Times New Roman" w:cs="Times New Roman"/>
        </w:rPr>
        <w:tab/>
      </w:r>
      <w:r w:rsidRPr="00BD4B08">
        <w:rPr>
          <w:rFonts w:ascii="Times New Roman" w:hAnsi="Times New Roman" w:cs="Times New Roman"/>
        </w:rPr>
        <w:tab/>
        <w:t>black</w:t>
      </w:r>
      <w:r w:rsidRPr="00BD4B08">
        <w:rPr>
          <w:rFonts w:ascii="Times New Roman" w:hAnsi="Times New Roman" w:cs="Times New Roman"/>
        </w:rPr>
        <w:tab/>
        <w:t>short-</w:t>
      </w:r>
      <w:r w:rsidRPr="00BD4B08">
        <w:rPr>
          <w:rFonts w:ascii="Times New Roman" w:hAnsi="Times New Roman" w:cs="Times New Roman"/>
          <w:smallCaps/>
        </w:rPr>
        <w:t>aff(=</w:t>
      </w:r>
      <w:r w:rsidR="00B12B03">
        <w:rPr>
          <w:rFonts w:ascii="Times New Roman" w:hAnsi="Times New Roman" w:cs="Times New Roman"/>
          <w:smallCaps/>
        </w:rPr>
        <w:t>temp.dem</w:t>
      </w:r>
      <w:r w:rsidRPr="00BD4B08">
        <w:rPr>
          <w:rFonts w:ascii="Times New Roman" w:hAnsi="Times New Roman" w:cs="Times New Roman"/>
        </w:rPr>
        <w:t>)</w:t>
      </w:r>
    </w:p>
    <w:p w14:paraId="20611F9C" w14:textId="77777777" w:rsidR="00504101" w:rsidRDefault="00092E59" w:rsidP="00504101">
      <w:pPr>
        <w:ind w:left="288" w:firstLine="288"/>
        <w:rPr>
          <w:rFonts w:ascii="Times New Roman" w:hAnsi="Times New Roman" w:cs="Times New Roman"/>
        </w:rPr>
      </w:pPr>
      <w:r w:rsidRPr="00BD4B08">
        <w:rPr>
          <w:rFonts w:ascii="Times New Roman" w:hAnsi="Times New Roman" w:cs="Times New Roman"/>
          <w:i/>
        </w:rPr>
        <w:t>ni.ba</w:t>
      </w:r>
      <w:r w:rsidRPr="0013331F">
        <w:rPr>
          <w:rFonts w:ascii="Times New Roman" w:hAnsi="Times New Roman" w:cs="Times New Roman"/>
          <w:i/>
        </w:rPr>
        <w:t>.ˈ</w:t>
      </w:r>
      <w:r w:rsidRPr="00BD4B08">
        <w:rPr>
          <w:rFonts w:ascii="Times New Roman" w:hAnsi="Times New Roman" w:cs="Times New Roman"/>
          <w:i/>
        </w:rPr>
        <w:t>dxél.dán.kī</w:t>
      </w:r>
    </w:p>
    <w:p w14:paraId="7BB58556" w14:textId="77777777" w:rsidR="00504101" w:rsidRDefault="00092E59" w:rsidP="00504101">
      <w:pPr>
        <w:ind w:left="288" w:firstLine="288"/>
        <w:rPr>
          <w:rFonts w:ascii="Times New Roman" w:hAnsi="Times New Roman" w:cs="Times New Roman"/>
        </w:rPr>
      </w:pPr>
      <w:r w:rsidRPr="00BD4B08">
        <w:rPr>
          <w:rFonts w:ascii="Times New Roman" w:hAnsi="Times New Roman" w:cs="Times New Roman"/>
        </w:rPr>
        <w:t>ni=ba-dxēl=dán=</w:t>
      </w:r>
      <w:r w:rsidRPr="00BD4B08">
        <w:rPr>
          <w:rFonts w:ascii="Times New Roman" w:hAnsi="Times New Roman" w:cs="Times New Roman"/>
          <w:b/>
        </w:rPr>
        <w:t>kī</w:t>
      </w:r>
    </w:p>
    <w:p w14:paraId="052A738C" w14:textId="7B1392D7" w:rsidR="00504101" w:rsidRDefault="00092E59" w:rsidP="00504101">
      <w:pPr>
        <w:ind w:left="288" w:firstLine="288"/>
        <w:rPr>
          <w:rFonts w:ascii="Times New Roman" w:hAnsi="Times New Roman" w:cs="Times New Roman"/>
        </w:rPr>
      </w:pPr>
      <w:r w:rsidRPr="00BD4B08">
        <w:rPr>
          <w:rFonts w:ascii="Times New Roman" w:hAnsi="Times New Roman" w:cs="Times New Roman"/>
          <w:smallCaps/>
        </w:rPr>
        <w:t>sub=compl-</w:t>
      </w:r>
      <w:r w:rsidRPr="00BD4B08">
        <w:rPr>
          <w:rFonts w:ascii="Times New Roman" w:hAnsi="Times New Roman" w:cs="Times New Roman"/>
        </w:rPr>
        <w:t>find</w:t>
      </w:r>
      <w:r w:rsidRPr="00BD4B08">
        <w:rPr>
          <w:rFonts w:ascii="Times New Roman" w:hAnsi="Times New Roman" w:cs="Times New Roman"/>
          <w:smallCaps/>
        </w:rPr>
        <w:t>=3pl.if=</w:t>
      </w:r>
      <w:r w:rsidR="00B12B03">
        <w:rPr>
          <w:rFonts w:ascii="Times New Roman" w:hAnsi="Times New Roman" w:cs="Times New Roman"/>
          <w:smallCaps/>
        </w:rPr>
        <w:t>temp.dem</w:t>
      </w:r>
    </w:p>
    <w:p w14:paraId="0B8AC4E6" w14:textId="489F64C7" w:rsidR="004217A6" w:rsidRDefault="00092E59" w:rsidP="00504101">
      <w:pPr>
        <w:ind w:left="288" w:firstLine="288"/>
        <w:rPr>
          <w:rFonts w:ascii="Times New Roman" w:hAnsi="Times New Roman" w:cs="Times New Roman"/>
        </w:rPr>
      </w:pPr>
      <w:r w:rsidRPr="00BD4B08">
        <w:rPr>
          <w:rFonts w:ascii="Times New Roman" w:hAnsi="Times New Roman" w:cs="Times New Roman"/>
        </w:rPr>
        <w:t>‘S/he got the black short dog that they found (how nice!).’</w:t>
      </w:r>
    </w:p>
    <w:p w14:paraId="25E9F27F" w14:textId="77777777" w:rsidR="00504101" w:rsidRDefault="00504101" w:rsidP="00504101">
      <w:pPr>
        <w:ind w:left="288" w:firstLine="288"/>
        <w:rPr>
          <w:rFonts w:ascii="Times New Roman" w:hAnsi="Times New Roman" w:cs="Times New Roman"/>
        </w:rPr>
      </w:pPr>
    </w:p>
    <w:p w14:paraId="545C1107" w14:textId="24EC31F1" w:rsidR="00092E59" w:rsidRPr="00BD4B08" w:rsidRDefault="00092E59" w:rsidP="00DA661F">
      <w:pPr>
        <w:spacing w:line="360" w:lineRule="auto"/>
        <w:ind w:firstLine="288"/>
        <w:jc w:val="both"/>
        <w:rPr>
          <w:rFonts w:ascii="Times New Roman" w:hAnsi="Times New Roman" w:cs="Times New Roman"/>
        </w:rPr>
      </w:pPr>
      <w:r w:rsidRPr="00BD4B08">
        <w:rPr>
          <w:rFonts w:ascii="Times New Roman" w:hAnsi="Times New Roman" w:cs="Times New Roman"/>
        </w:rPr>
        <w:lastRenderedPageBreak/>
        <w:t xml:space="preserve">I assume then that the noun forms a looser constituent with those elements that occur after the affective morpheme since this constituent can be interrupted by an enclitic if a pause occurs. Another grammatical characteristic that supports this hypothesis is the position of the (second position) enclitics. That is, when the NP constituent moves to the preverbal position, it can host second position clitics. </w:t>
      </w:r>
      <w:r>
        <w:rPr>
          <w:rFonts w:ascii="Times New Roman" w:hAnsi="Times New Roman" w:cs="Times New Roman"/>
        </w:rPr>
        <w:t>T</w:t>
      </w:r>
      <w:r w:rsidRPr="00BD4B08">
        <w:rPr>
          <w:rFonts w:ascii="Times New Roman" w:hAnsi="Times New Roman" w:cs="Times New Roman"/>
        </w:rPr>
        <w:t>he (second position) clitic</w:t>
      </w:r>
      <w:r w:rsidR="00ED6714">
        <w:rPr>
          <w:rFonts w:ascii="Times New Roman" w:hAnsi="Times New Roman" w:cs="Times New Roman"/>
        </w:rPr>
        <w:t xml:space="preserve"> =</w:t>
      </w:r>
      <w:r w:rsidR="00ED6714" w:rsidRPr="00ED6714">
        <w:rPr>
          <w:rFonts w:ascii="Times New Roman" w:hAnsi="Times New Roman" w:cs="Times New Roman"/>
          <w:i/>
        </w:rPr>
        <w:t>zá</w:t>
      </w:r>
      <w:r w:rsidR="00ED6714">
        <w:rPr>
          <w:rFonts w:ascii="Times New Roman" w:hAnsi="Times New Roman" w:cs="Times New Roman"/>
        </w:rPr>
        <w:t>, highlighted in boldface,</w:t>
      </w:r>
      <w:r>
        <w:rPr>
          <w:rFonts w:ascii="Times New Roman" w:hAnsi="Times New Roman" w:cs="Times New Roman"/>
        </w:rPr>
        <w:t xml:space="preserve"> then</w:t>
      </w:r>
      <w:r w:rsidRPr="00BD4B08">
        <w:rPr>
          <w:rFonts w:ascii="Times New Roman" w:hAnsi="Times New Roman" w:cs="Times New Roman"/>
        </w:rPr>
        <w:t xml:space="preserve"> may select either the looser constituent</w:t>
      </w:r>
      <w:r w:rsidR="00ED6714">
        <w:rPr>
          <w:rFonts w:ascii="Times New Roman" w:hAnsi="Times New Roman" w:cs="Times New Roman"/>
        </w:rPr>
        <w:t>, as in (46),</w:t>
      </w:r>
      <w:r w:rsidRPr="00BD4B08">
        <w:rPr>
          <w:rFonts w:ascii="Times New Roman" w:hAnsi="Times New Roman" w:cs="Times New Roman"/>
        </w:rPr>
        <w:t xml:space="preserve"> or the tighter constituent, </w:t>
      </w:r>
      <w:r w:rsidR="00ED6714">
        <w:rPr>
          <w:rFonts w:ascii="Times New Roman" w:hAnsi="Times New Roman" w:cs="Times New Roman"/>
        </w:rPr>
        <w:t>as</w:t>
      </w:r>
      <w:r w:rsidRPr="00BD4B08">
        <w:rPr>
          <w:rFonts w:ascii="Times New Roman" w:hAnsi="Times New Roman" w:cs="Times New Roman"/>
        </w:rPr>
        <w:t xml:space="preserve"> in (</w:t>
      </w:r>
      <w:r>
        <w:rPr>
          <w:rFonts w:ascii="Times New Roman" w:hAnsi="Times New Roman" w:cs="Times New Roman"/>
        </w:rPr>
        <w:t>4</w:t>
      </w:r>
      <w:r w:rsidR="00ED6714">
        <w:rPr>
          <w:rFonts w:ascii="Times New Roman" w:hAnsi="Times New Roman" w:cs="Times New Roman"/>
        </w:rPr>
        <w:t>7</w:t>
      </w:r>
      <w:r w:rsidRPr="00BD4B08">
        <w:rPr>
          <w:rFonts w:ascii="Times New Roman" w:hAnsi="Times New Roman" w:cs="Times New Roman"/>
        </w:rPr>
        <w:t>)</w:t>
      </w:r>
      <w:r w:rsidR="00ED6714">
        <w:rPr>
          <w:rFonts w:ascii="Times New Roman" w:hAnsi="Times New Roman" w:cs="Times New Roman"/>
        </w:rPr>
        <w:t>, as its host</w:t>
      </w:r>
      <w:r>
        <w:rPr>
          <w:rFonts w:ascii="Times New Roman" w:hAnsi="Times New Roman" w:cs="Times New Roman"/>
        </w:rPr>
        <w:t>.</w:t>
      </w:r>
      <w:r w:rsidRPr="00BD4B08">
        <w:rPr>
          <w:rFonts w:ascii="Times New Roman" w:hAnsi="Times New Roman" w:cs="Times New Roman"/>
        </w:rPr>
        <w:t xml:space="preserve"> </w:t>
      </w:r>
      <w:r>
        <w:rPr>
          <w:rFonts w:ascii="Times New Roman" w:hAnsi="Times New Roman" w:cs="Times New Roman"/>
        </w:rPr>
        <w:t>However,</w:t>
      </w:r>
      <w:r w:rsidRPr="00BD4B08">
        <w:rPr>
          <w:rFonts w:ascii="Times New Roman" w:hAnsi="Times New Roman" w:cs="Times New Roman"/>
        </w:rPr>
        <w:t xml:space="preserve"> it cannot interrupt the sequence within the tight constituent.</w:t>
      </w:r>
      <w:r w:rsidRPr="00A60807">
        <w:rPr>
          <w:vertAlign w:val="superscript"/>
        </w:rPr>
        <w:footnoteReference w:id="38"/>
      </w:r>
      <w:r w:rsidRPr="00BD4B08">
        <w:rPr>
          <w:rFonts w:ascii="Times New Roman" w:hAnsi="Times New Roman" w:cs="Times New Roman"/>
        </w:rPr>
        <w:t xml:space="preserve"> The example below also demonstrates that a noun may form a syntactic</w:t>
      </w:r>
      <w:r>
        <w:rPr>
          <w:rFonts w:ascii="Times New Roman" w:hAnsi="Times New Roman" w:cs="Times New Roman"/>
        </w:rPr>
        <w:t xml:space="preserve"> (loose)</w:t>
      </w:r>
      <w:r w:rsidRPr="00BD4B08">
        <w:rPr>
          <w:rFonts w:ascii="Times New Roman" w:hAnsi="Times New Roman" w:cs="Times New Roman"/>
        </w:rPr>
        <w:t xml:space="preserve"> constituent with a RC</w:t>
      </w:r>
      <w:r>
        <w:rPr>
          <w:rFonts w:ascii="Times New Roman" w:hAnsi="Times New Roman" w:cs="Times New Roman"/>
        </w:rPr>
        <w:t>.</w:t>
      </w:r>
    </w:p>
    <w:p w14:paraId="6B06285C" w14:textId="77777777" w:rsidR="00092E59" w:rsidRPr="00BD4B08" w:rsidRDefault="00092E59" w:rsidP="00092E59">
      <w:pPr>
        <w:rPr>
          <w:rFonts w:ascii="Times New Roman" w:hAnsi="Times New Roman" w:cs="Times New Roman"/>
        </w:rPr>
      </w:pPr>
    </w:p>
    <w:p w14:paraId="4952FB4C" w14:textId="77777777" w:rsidR="00504101" w:rsidRDefault="00092E59" w:rsidP="00504101">
      <w:pPr>
        <w:rPr>
          <w:rFonts w:ascii="Times New Roman" w:hAnsi="Times New Roman" w:cs="Times New Roman"/>
          <w:i/>
        </w:rPr>
      </w:pPr>
      <w:r w:rsidRPr="00BD4B08">
        <w:rPr>
          <w:rFonts w:ascii="Times New Roman" w:hAnsi="Times New Roman" w:cs="Times New Roman"/>
        </w:rPr>
        <w:t>(</w:t>
      </w:r>
      <w:r>
        <w:rPr>
          <w:rFonts w:ascii="Times New Roman" w:hAnsi="Times New Roman" w:cs="Times New Roman"/>
        </w:rPr>
        <w:t>46</w:t>
      </w:r>
      <w:r w:rsidRPr="00BD4B08">
        <w:rPr>
          <w:rFonts w:ascii="Times New Roman" w:hAnsi="Times New Roman" w:cs="Times New Roman"/>
        </w:rPr>
        <w:t>)</w:t>
      </w:r>
      <w:r>
        <w:rPr>
          <w:rFonts w:ascii="Times New Roman" w:hAnsi="Times New Roman" w:cs="Times New Roman"/>
        </w:rPr>
        <w:tab/>
      </w:r>
      <w:r w:rsidRPr="00BD4B08">
        <w:rPr>
          <w:rFonts w:ascii="Times New Roman" w:hAnsi="Times New Roman" w:cs="Times New Roman"/>
          <w:i/>
        </w:rPr>
        <w:t>ˈbækw</w:t>
      </w:r>
      <w:r w:rsidRPr="00BD4B08">
        <w:rPr>
          <w:rFonts w:ascii="Times New Roman" w:hAnsi="Times New Roman" w:cs="Times New Roman"/>
          <w:i/>
        </w:rPr>
        <w:tab/>
      </w:r>
      <w:r w:rsidRPr="00BD4B08">
        <w:rPr>
          <w:rFonts w:ascii="Times New Roman" w:hAnsi="Times New Roman" w:cs="Times New Roman"/>
          <w:i/>
        </w:rPr>
        <w:tab/>
        <w:t>ˈngæ̌s</w:t>
      </w:r>
      <w:r w:rsidRPr="00BD4B08">
        <w:rPr>
          <w:rFonts w:ascii="Times New Roman" w:hAnsi="Times New Roman" w:cs="Times New Roman"/>
          <w:i/>
        </w:rPr>
        <w:tab/>
        <w:t>xhā.ˈtæ̂’n</w:t>
      </w:r>
      <w:r w:rsidRPr="00BD4B08">
        <w:rPr>
          <w:rFonts w:ascii="Times New Roman" w:hAnsi="Times New Roman" w:cs="Times New Roman"/>
          <w:i/>
        </w:rPr>
        <w:tab/>
        <w:t>ni.ba.ˈdxél.zá.dān.kī</w:t>
      </w:r>
    </w:p>
    <w:p w14:paraId="5207BE30" w14:textId="5470BA44" w:rsidR="00504101" w:rsidRDefault="00092E59" w:rsidP="00504101">
      <w:pPr>
        <w:ind w:left="288" w:firstLine="288"/>
        <w:rPr>
          <w:rFonts w:ascii="Times New Roman" w:hAnsi="Times New Roman" w:cs="Times New Roman"/>
          <w:i/>
        </w:rPr>
      </w:pPr>
      <w:r w:rsidRPr="00BD4B08">
        <w:rPr>
          <w:rFonts w:ascii="Times New Roman" w:hAnsi="Times New Roman" w:cs="Times New Roman"/>
        </w:rPr>
        <w:t>bækw</w:t>
      </w:r>
      <w:r w:rsidRPr="00BD4B08">
        <w:rPr>
          <w:rFonts w:ascii="Times New Roman" w:hAnsi="Times New Roman" w:cs="Times New Roman"/>
        </w:rPr>
        <w:tab/>
      </w:r>
      <w:r w:rsidRPr="00BD4B08">
        <w:rPr>
          <w:rFonts w:ascii="Times New Roman" w:hAnsi="Times New Roman" w:cs="Times New Roman"/>
        </w:rPr>
        <w:tab/>
      </w:r>
      <w:r w:rsidR="00DA661F">
        <w:rPr>
          <w:rFonts w:ascii="Times New Roman" w:hAnsi="Times New Roman" w:cs="Times New Roman"/>
        </w:rPr>
        <w:tab/>
      </w:r>
      <w:r w:rsidRPr="00BD4B08">
        <w:rPr>
          <w:rFonts w:ascii="Times New Roman" w:hAnsi="Times New Roman" w:cs="Times New Roman"/>
        </w:rPr>
        <w:t>ngæ̌s</w:t>
      </w:r>
      <w:r w:rsidRPr="00BD4B08">
        <w:rPr>
          <w:rFonts w:ascii="Times New Roman" w:hAnsi="Times New Roman" w:cs="Times New Roman"/>
        </w:rPr>
        <w:tab/>
        <w:t>xhǎt-æ’ny</w:t>
      </w:r>
      <w:r w:rsidRPr="00BD4B08">
        <w:rPr>
          <w:rFonts w:ascii="Times New Roman" w:hAnsi="Times New Roman" w:cs="Times New Roman"/>
        </w:rPr>
        <w:tab/>
        <w:t>ni=ba-dxēl=</w:t>
      </w:r>
      <w:r w:rsidRPr="00BD4B08">
        <w:rPr>
          <w:rFonts w:ascii="Times New Roman" w:hAnsi="Times New Roman" w:cs="Times New Roman"/>
          <w:b/>
        </w:rPr>
        <w:t>zá</w:t>
      </w:r>
      <w:r w:rsidRPr="00BD4B08">
        <w:rPr>
          <w:rFonts w:ascii="Times New Roman" w:hAnsi="Times New Roman" w:cs="Times New Roman"/>
        </w:rPr>
        <w:t>=dān=kī</w:t>
      </w:r>
    </w:p>
    <w:p w14:paraId="0B6C57AB" w14:textId="329C1247" w:rsidR="00504101" w:rsidRDefault="00092E59" w:rsidP="00504101">
      <w:pPr>
        <w:ind w:left="288" w:firstLine="288"/>
        <w:rPr>
          <w:rFonts w:ascii="Times New Roman" w:hAnsi="Times New Roman" w:cs="Times New Roman"/>
          <w:i/>
        </w:rPr>
      </w:pPr>
      <w:r w:rsidRPr="00BD4B08">
        <w:rPr>
          <w:rFonts w:ascii="Times New Roman" w:hAnsi="Times New Roman" w:cs="Times New Roman"/>
        </w:rPr>
        <w:t>dog</w:t>
      </w:r>
      <w:r w:rsidRPr="00BD4B08">
        <w:rPr>
          <w:rFonts w:ascii="Times New Roman" w:hAnsi="Times New Roman" w:cs="Times New Roman"/>
        </w:rPr>
        <w:tab/>
      </w:r>
      <w:r w:rsidRPr="00BD4B08">
        <w:rPr>
          <w:rFonts w:ascii="Times New Roman" w:hAnsi="Times New Roman" w:cs="Times New Roman"/>
        </w:rPr>
        <w:tab/>
      </w:r>
      <w:r w:rsidRPr="00BD4B08">
        <w:rPr>
          <w:rFonts w:ascii="Times New Roman" w:hAnsi="Times New Roman" w:cs="Times New Roman"/>
        </w:rPr>
        <w:tab/>
        <w:t>black</w:t>
      </w:r>
      <w:r w:rsidRPr="00BD4B08">
        <w:rPr>
          <w:rFonts w:ascii="Times New Roman" w:hAnsi="Times New Roman" w:cs="Times New Roman"/>
        </w:rPr>
        <w:tab/>
        <w:t>short-</w:t>
      </w:r>
      <w:r w:rsidRPr="00BD4B08">
        <w:rPr>
          <w:rFonts w:ascii="Times New Roman" w:hAnsi="Times New Roman" w:cs="Times New Roman"/>
          <w:smallCaps/>
        </w:rPr>
        <w:t>aff</w:t>
      </w:r>
      <w:r w:rsidRPr="00BD4B08">
        <w:rPr>
          <w:rFonts w:ascii="Times New Roman" w:hAnsi="Times New Roman" w:cs="Times New Roman"/>
          <w:smallCaps/>
        </w:rPr>
        <w:tab/>
      </w:r>
      <w:r w:rsidRPr="00522712">
        <w:rPr>
          <w:rFonts w:ascii="Times New Roman" w:hAnsi="Times New Roman" w:cs="Times New Roman"/>
          <w:smallCaps/>
        </w:rPr>
        <w:t>sub</w:t>
      </w:r>
      <w:r w:rsidRPr="00BD4B08">
        <w:rPr>
          <w:rFonts w:ascii="Times New Roman" w:hAnsi="Times New Roman" w:cs="Times New Roman"/>
        </w:rPr>
        <w:t>=</w:t>
      </w:r>
      <w:r w:rsidRPr="00522712">
        <w:rPr>
          <w:rFonts w:ascii="Times New Roman" w:hAnsi="Times New Roman" w:cs="Times New Roman"/>
          <w:smallCaps/>
        </w:rPr>
        <w:t>compl</w:t>
      </w:r>
      <w:r w:rsidRPr="00BD4B08">
        <w:rPr>
          <w:rFonts w:ascii="Times New Roman" w:hAnsi="Times New Roman" w:cs="Times New Roman"/>
        </w:rPr>
        <w:t>-find=</w:t>
      </w:r>
      <w:r w:rsidRPr="0013331F">
        <w:rPr>
          <w:rFonts w:ascii="Times New Roman" w:hAnsi="Times New Roman" w:cs="Times New Roman"/>
        </w:rPr>
        <w:t>also</w:t>
      </w:r>
      <w:r w:rsidRPr="00BD4B08">
        <w:rPr>
          <w:rFonts w:ascii="Times New Roman" w:hAnsi="Times New Roman" w:cs="Times New Roman"/>
        </w:rPr>
        <w:t>=</w:t>
      </w:r>
      <w:r w:rsidRPr="00522712">
        <w:rPr>
          <w:rFonts w:ascii="Times New Roman" w:hAnsi="Times New Roman" w:cs="Times New Roman"/>
          <w:smallCaps/>
        </w:rPr>
        <w:t>3pl.f</w:t>
      </w:r>
      <w:r w:rsidRPr="00BD4B08">
        <w:rPr>
          <w:rFonts w:ascii="Times New Roman" w:hAnsi="Times New Roman" w:cs="Times New Roman"/>
        </w:rPr>
        <w:t>=</w:t>
      </w:r>
      <w:r w:rsidR="00B12B03">
        <w:rPr>
          <w:rFonts w:ascii="Times New Roman" w:hAnsi="Times New Roman" w:cs="Times New Roman"/>
          <w:smallCaps/>
        </w:rPr>
        <w:t>temp.dem</w:t>
      </w:r>
    </w:p>
    <w:p w14:paraId="729A6E1C" w14:textId="6B698DB8" w:rsidR="00504101" w:rsidRDefault="00092E59" w:rsidP="00504101">
      <w:pPr>
        <w:ind w:left="288" w:firstLine="288"/>
        <w:rPr>
          <w:rFonts w:ascii="Times New Roman" w:hAnsi="Times New Roman" w:cs="Times New Roman"/>
          <w:i/>
        </w:rPr>
      </w:pPr>
      <w:r w:rsidRPr="00BD4B08">
        <w:rPr>
          <w:rFonts w:ascii="Times New Roman" w:hAnsi="Times New Roman" w:cs="Times New Roman"/>
          <w:i/>
        </w:rPr>
        <w:t>ˈkwǎ</w:t>
      </w:r>
      <w:r w:rsidR="00935EA3">
        <w:rPr>
          <w:rFonts w:ascii="Times New Roman" w:hAnsi="Times New Roman" w:cs="Times New Roman"/>
          <w:i/>
        </w:rPr>
        <w:t>’</w:t>
      </w:r>
      <w:r w:rsidRPr="00BD4B08">
        <w:rPr>
          <w:rFonts w:ascii="Times New Roman" w:hAnsi="Times New Roman" w:cs="Times New Roman"/>
          <w:i/>
        </w:rPr>
        <w:t>n</w:t>
      </w:r>
    </w:p>
    <w:p w14:paraId="5F1AD19D" w14:textId="77777777" w:rsidR="00504101" w:rsidRDefault="00092E59" w:rsidP="00504101">
      <w:pPr>
        <w:ind w:left="288" w:firstLine="288"/>
        <w:rPr>
          <w:rFonts w:ascii="Times New Roman" w:hAnsi="Times New Roman" w:cs="Times New Roman"/>
          <w:i/>
        </w:rPr>
      </w:pPr>
      <w:r w:rsidRPr="00BD4B08">
        <w:rPr>
          <w:rFonts w:ascii="Times New Roman" w:hAnsi="Times New Roman" w:cs="Times New Roman"/>
        </w:rPr>
        <w:t>kwā’=an</w:t>
      </w:r>
    </w:p>
    <w:p w14:paraId="41B1DC38" w14:textId="77777777" w:rsidR="00504101" w:rsidRDefault="00092E59" w:rsidP="00504101">
      <w:pPr>
        <w:ind w:left="288" w:firstLine="288"/>
        <w:rPr>
          <w:rFonts w:ascii="Times New Roman" w:hAnsi="Times New Roman" w:cs="Times New Roman"/>
          <w:i/>
        </w:rPr>
      </w:pPr>
      <w:r w:rsidRPr="00BD4B08">
        <w:rPr>
          <w:rFonts w:ascii="Times New Roman" w:hAnsi="Times New Roman" w:cs="Times New Roman"/>
          <w:smallCaps/>
        </w:rPr>
        <w:t>compl</w:t>
      </w:r>
      <w:r w:rsidRPr="00BD4B08">
        <w:rPr>
          <w:rFonts w:ascii="Times New Roman" w:hAnsi="Times New Roman" w:cs="Times New Roman"/>
        </w:rPr>
        <w:t>.get=</w:t>
      </w:r>
      <w:r w:rsidRPr="00BD4B08">
        <w:rPr>
          <w:rFonts w:ascii="Times New Roman" w:hAnsi="Times New Roman" w:cs="Times New Roman"/>
          <w:smallCaps/>
        </w:rPr>
        <w:t>3sg.if</w:t>
      </w:r>
    </w:p>
    <w:p w14:paraId="5684E847" w14:textId="45289A3C" w:rsidR="00092E59" w:rsidRPr="00504101" w:rsidRDefault="00092E59" w:rsidP="00504101">
      <w:pPr>
        <w:ind w:left="288" w:firstLine="288"/>
        <w:rPr>
          <w:rFonts w:ascii="Times New Roman" w:hAnsi="Times New Roman" w:cs="Times New Roman"/>
          <w:i/>
        </w:rPr>
      </w:pPr>
      <w:r w:rsidRPr="00BD4B08">
        <w:rPr>
          <w:rFonts w:ascii="Times New Roman" w:hAnsi="Times New Roman" w:cs="Times New Roman"/>
        </w:rPr>
        <w:t>‘S/he also adopted (got) the black short dog</w:t>
      </w:r>
      <w:r>
        <w:rPr>
          <w:rFonts w:ascii="Times New Roman" w:hAnsi="Times New Roman" w:cs="Times New Roman"/>
        </w:rPr>
        <w:t xml:space="preserve"> </w:t>
      </w:r>
      <w:r w:rsidRPr="00BD4B08">
        <w:rPr>
          <w:rFonts w:ascii="Times New Roman" w:hAnsi="Times New Roman" w:cs="Times New Roman"/>
        </w:rPr>
        <w:t>that they found (how nice!).</w:t>
      </w:r>
    </w:p>
    <w:p w14:paraId="43CFDCA3" w14:textId="77777777" w:rsidR="00092E59" w:rsidRDefault="00092E59" w:rsidP="00092E59">
      <w:pPr>
        <w:rPr>
          <w:rFonts w:ascii="Times New Roman" w:hAnsi="Times New Roman" w:cs="Times New Roman"/>
        </w:rPr>
      </w:pPr>
    </w:p>
    <w:p w14:paraId="044B2549" w14:textId="286062B9" w:rsidR="00504101" w:rsidRDefault="00092E59" w:rsidP="00504101">
      <w:pPr>
        <w:rPr>
          <w:rFonts w:ascii="Times New Roman" w:hAnsi="Times New Roman" w:cs="Times New Roman"/>
          <w:i/>
        </w:rPr>
      </w:pPr>
      <w:r w:rsidRPr="00BD4B08">
        <w:rPr>
          <w:rFonts w:ascii="Times New Roman" w:hAnsi="Times New Roman" w:cs="Times New Roman"/>
        </w:rPr>
        <w:t>(</w:t>
      </w:r>
      <w:r>
        <w:rPr>
          <w:rFonts w:ascii="Times New Roman" w:hAnsi="Times New Roman" w:cs="Times New Roman"/>
        </w:rPr>
        <w:t>47</w:t>
      </w:r>
      <w:r w:rsidRPr="00BD4B08">
        <w:rPr>
          <w:rFonts w:ascii="Times New Roman" w:hAnsi="Times New Roman" w:cs="Times New Roman"/>
        </w:rPr>
        <w:t>)</w:t>
      </w:r>
      <w:r w:rsidRPr="00BD4B08">
        <w:rPr>
          <w:rFonts w:ascii="Times New Roman" w:hAnsi="Times New Roman" w:cs="Times New Roman"/>
        </w:rPr>
        <w:tab/>
      </w:r>
      <w:r w:rsidRPr="00BD4B08">
        <w:rPr>
          <w:rFonts w:ascii="Times New Roman" w:hAnsi="Times New Roman" w:cs="Times New Roman"/>
          <w:i/>
        </w:rPr>
        <w:t>ˈbækw</w:t>
      </w:r>
      <w:r w:rsidRPr="00BD4B08">
        <w:rPr>
          <w:rFonts w:ascii="Times New Roman" w:hAnsi="Times New Roman" w:cs="Times New Roman"/>
          <w:i/>
        </w:rPr>
        <w:tab/>
      </w:r>
      <w:r w:rsidRPr="00BD4B08">
        <w:rPr>
          <w:rFonts w:ascii="Times New Roman" w:hAnsi="Times New Roman" w:cs="Times New Roman"/>
          <w:i/>
        </w:rPr>
        <w:tab/>
        <w:t>ˈngæ̌s</w:t>
      </w:r>
      <w:r w:rsidRPr="00BD4B08">
        <w:rPr>
          <w:rFonts w:ascii="Times New Roman" w:hAnsi="Times New Roman" w:cs="Times New Roman"/>
          <w:i/>
        </w:rPr>
        <w:tab/>
        <w:t>xhā.ˈtæ̂’n.zá</w:t>
      </w:r>
      <w:r w:rsidRPr="00BD4B08">
        <w:rPr>
          <w:rFonts w:ascii="Times New Roman" w:hAnsi="Times New Roman" w:cs="Times New Roman"/>
          <w:i/>
        </w:rPr>
        <w:tab/>
      </w:r>
      <w:r w:rsidRPr="00BD4B08">
        <w:rPr>
          <w:rFonts w:ascii="Times New Roman" w:hAnsi="Times New Roman" w:cs="Times New Roman"/>
          <w:i/>
        </w:rPr>
        <w:tab/>
        <w:t>ni.ba.ˈdxél.dān.kī</w:t>
      </w:r>
    </w:p>
    <w:p w14:paraId="3E6E89B5" w14:textId="03A692F5" w:rsidR="00504101" w:rsidRDefault="00092E59" w:rsidP="00504101">
      <w:pPr>
        <w:ind w:left="288" w:firstLine="288"/>
        <w:rPr>
          <w:rFonts w:ascii="Times New Roman" w:hAnsi="Times New Roman" w:cs="Times New Roman"/>
          <w:i/>
        </w:rPr>
      </w:pPr>
      <w:r w:rsidRPr="00BD4B08">
        <w:rPr>
          <w:rFonts w:ascii="Times New Roman" w:hAnsi="Times New Roman" w:cs="Times New Roman"/>
        </w:rPr>
        <w:t>bækw</w:t>
      </w:r>
      <w:r w:rsidRPr="00BD4B08">
        <w:rPr>
          <w:rFonts w:ascii="Times New Roman" w:hAnsi="Times New Roman" w:cs="Times New Roman"/>
        </w:rPr>
        <w:tab/>
      </w:r>
      <w:r w:rsidRPr="00BD4B08">
        <w:rPr>
          <w:rFonts w:ascii="Times New Roman" w:hAnsi="Times New Roman" w:cs="Times New Roman"/>
        </w:rPr>
        <w:tab/>
      </w:r>
      <w:r w:rsidR="00DA661F">
        <w:rPr>
          <w:rFonts w:ascii="Times New Roman" w:hAnsi="Times New Roman" w:cs="Times New Roman"/>
        </w:rPr>
        <w:tab/>
      </w:r>
      <w:r w:rsidRPr="00BD4B08">
        <w:rPr>
          <w:rFonts w:ascii="Times New Roman" w:hAnsi="Times New Roman" w:cs="Times New Roman"/>
        </w:rPr>
        <w:t>ngæ̌s</w:t>
      </w:r>
      <w:r w:rsidRPr="00BD4B08">
        <w:rPr>
          <w:rFonts w:ascii="Times New Roman" w:hAnsi="Times New Roman" w:cs="Times New Roman"/>
        </w:rPr>
        <w:tab/>
        <w:t>xhǎt-æ’ny=</w:t>
      </w:r>
      <w:r w:rsidRPr="00BD4B08">
        <w:rPr>
          <w:rFonts w:ascii="Times New Roman" w:hAnsi="Times New Roman" w:cs="Times New Roman"/>
          <w:b/>
        </w:rPr>
        <w:t>zá</w:t>
      </w:r>
      <w:r w:rsidRPr="00BD4B08">
        <w:rPr>
          <w:rFonts w:ascii="Times New Roman" w:hAnsi="Times New Roman" w:cs="Times New Roman"/>
        </w:rPr>
        <w:tab/>
      </w:r>
      <w:r w:rsidRPr="00BD4B08">
        <w:rPr>
          <w:rFonts w:ascii="Times New Roman" w:hAnsi="Times New Roman" w:cs="Times New Roman"/>
        </w:rPr>
        <w:tab/>
        <w:t>ni=ba-dxēl=dān=kī</w:t>
      </w:r>
    </w:p>
    <w:p w14:paraId="487AF137" w14:textId="5437B634" w:rsidR="00504101" w:rsidRDefault="00092E59" w:rsidP="00504101">
      <w:pPr>
        <w:ind w:left="288" w:firstLine="288"/>
        <w:rPr>
          <w:rFonts w:ascii="Times New Roman" w:hAnsi="Times New Roman" w:cs="Times New Roman"/>
          <w:i/>
        </w:rPr>
      </w:pPr>
      <w:r w:rsidRPr="00BD4B08">
        <w:rPr>
          <w:rFonts w:ascii="Times New Roman" w:hAnsi="Times New Roman" w:cs="Times New Roman"/>
        </w:rPr>
        <w:t>dog</w:t>
      </w:r>
      <w:r w:rsidRPr="00BD4B08">
        <w:rPr>
          <w:rFonts w:ascii="Times New Roman" w:hAnsi="Times New Roman" w:cs="Times New Roman"/>
        </w:rPr>
        <w:tab/>
      </w:r>
      <w:r w:rsidRPr="00BD4B08">
        <w:rPr>
          <w:rFonts w:ascii="Times New Roman" w:hAnsi="Times New Roman" w:cs="Times New Roman"/>
        </w:rPr>
        <w:tab/>
      </w:r>
      <w:r w:rsidRPr="00BD4B08">
        <w:rPr>
          <w:rFonts w:ascii="Times New Roman" w:hAnsi="Times New Roman" w:cs="Times New Roman"/>
        </w:rPr>
        <w:tab/>
        <w:t>black</w:t>
      </w:r>
      <w:r w:rsidRPr="00BD4B08">
        <w:rPr>
          <w:rFonts w:ascii="Times New Roman" w:hAnsi="Times New Roman" w:cs="Times New Roman"/>
        </w:rPr>
        <w:tab/>
        <w:t>short-</w:t>
      </w:r>
      <w:r w:rsidRPr="00BD4B08">
        <w:rPr>
          <w:rFonts w:ascii="Times New Roman" w:hAnsi="Times New Roman" w:cs="Times New Roman"/>
          <w:smallCaps/>
        </w:rPr>
        <w:t>aff</w:t>
      </w:r>
      <w:r w:rsidRPr="00BD4B08">
        <w:rPr>
          <w:rFonts w:ascii="Times New Roman" w:hAnsi="Times New Roman" w:cs="Times New Roman"/>
        </w:rPr>
        <w:t>=also</w:t>
      </w:r>
      <w:r w:rsidRPr="00BD4B08">
        <w:rPr>
          <w:rFonts w:ascii="Times New Roman" w:hAnsi="Times New Roman" w:cs="Times New Roman"/>
          <w:smallCaps/>
        </w:rPr>
        <w:tab/>
      </w:r>
      <w:r w:rsidRPr="00BD4B08">
        <w:rPr>
          <w:rFonts w:ascii="Times New Roman" w:hAnsi="Times New Roman" w:cs="Times New Roman"/>
        </w:rPr>
        <w:tab/>
      </w:r>
      <w:r w:rsidRPr="00172030">
        <w:rPr>
          <w:rFonts w:ascii="Times New Roman" w:hAnsi="Times New Roman" w:cs="Times New Roman"/>
          <w:smallCaps/>
        </w:rPr>
        <w:t>sub</w:t>
      </w:r>
      <w:r w:rsidRPr="00BD4B08">
        <w:rPr>
          <w:rFonts w:ascii="Times New Roman" w:hAnsi="Times New Roman" w:cs="Times New Roman"/>
        </w:rPr>
        <w:t>=</w:t>
      </w:r>
      <w:r w:rsidRPr="00172030">
        <w:rPr>
          <w:rFonts w:ascii="Times New Roman" w:hAnsi="Times New Roman" w:cs="Times New Roman"/>
          <w:smallCaps/>
        </w:rPr>
        <w:t>compl</w:t>
      </w:r>
      <w:r w:rsidRPr="00BD4B08">
        <w:rPr>
          <w:rFonts w:ascii="Times New Roman" w:hAnsi="Times New Roman" w:cs="Times New Roman"/>
        </w:rPr>
        <w:t>-find=</w:t>
      </w:r>
      <w:r w:rsidRPr="00172030">
        <w:rPr>
          <w:rFonts w:ascii="Times New Roman" w:hAnsi="Times New Roman" w:cs="Times New Roman"/>
          <w:smallCaps/>
        </w:rPr>
        <w:t>3pl.f</w:t>
      </w:r>
      <w:r w:rsidRPr="00BD4B08">
        <w:rPr>
          <w:rFonts w:ascii="Times New Roman" w:hAnsi="Times New Roman" w:cs="Times New Roman"/>
        </w:rPr>
        <w:t>=</w:t>
      </w:r>
      <w:r w:rsidR="00B12B03">
        <w:rPr>
          <w:rFonts w:ascii="Times New Roman" w:hAnsi="Times New Roman" w:cs="Times New Roman"/>
          <w:smallCaps/>
        </w:rPr>
        <w:t>temp.dem</w:t>
      </w:r>
    </w:p>
    <w:p w14:paraId="15844DB7" w14:textId="1C76D395" w:rsidR="00504101" w:rsidRDefault="00092E59" w:rsidP="00504101">
      <w:pPr>
        <w:ind w:left="288" w:firstLine="288"/>
        <w:rPr>
          <w:rFonts w:ascii="Times New Roman" w:hAnsi="Times New Roman" w:cs="Times New Roman"/>
          <w:i/>
        </w:rPr>
      </w:pPr>
      <w:r w:rsidRPr="00BD4B08">
        <w:rPr>
          <w:rFonts w:ascii="Times New Roman" w:hAnsi="Times New Roman" w:cs="Times New Roman"/>
          <w:i/>
        </w:rPr>
        <w:t>ˈkwǎ</w:t>
      </w:r>
      <w:r w:rsidR="00935EA3">
        <w:rPr>
          <w:rFonts w:ascii="Times New Roman" w:hAnsi="Times New Roman" w:cs="Times New Roman"/>
          <w:i/>
        </w:rPr>
        <w:t>’</w:t>
      </w:r>
      <w:r w:rsidRPr="00BD4B08">
        <w:rPr>
          <w:rFonts w:ascii="Times New Roman" w:hAnsi="Times New Roman" w:cs="Times New Roman"/>
          <w:i/>
        </w:rPr>
        <w:t>n</w:t>
      </w:r>
    </w:p>
    <w:p w14:paraId="13B66EF6" w14:textId="77777777" w:rsidR="00504101" w:rsidRDefault="00092E59" w:rsidP="00504101">
      <w:pPr>
        <w:ind w:left="288" w:firstLine="288"/>
        <w:rPr>
          <w:rFonts w:ascii="Times New Roman" w:hAnsi="Times New Roman" w:cs="Times New Roman"/>
          <w:i/>
        </w:rPr>
      </w:pPr>
      <w:r w:rsidRPr="00BD4B08">
        <w:rPr>
          <w:rFonts w:ascii="Times New Roman" w:hAnsi="Times New Roman" w:cs="Times New Roman"/>
        </w:rPr>
        <w:t>kwā’=an</w:t>
      </w:r>
    </w:p>
    <w:p w14:paraId="6A3D3CE7" w14:textId="77777777" w:rsidR="00504101" w:rsidRDefault="00092E59" w:rsidP="00504101">
      <w:pPr>
        <w:ind w:left="288" w:firstLine="288"/>
        <w:rPr>
          <w:rFonts w:ascii="Times New Roman" w:hAnsi="Times New Roman" w:cs="Times New Roman"/>
          <w:i/>
        </w:rPr>
      </w:pPr>
      <w:r w:rsidRPr="00BD4B08">
        <w:rPr>
          <w:rFonts w:ascii="Times New Roman" w:hAnsi="Times New Roman" w:cs="Times New Roman"/>
          <w:smallCaps/>
        </w:rPr>
        <w:t>compl</w:t>
      </w:r>
      <w:r w:rsidRPr="00BD4B08">
        <w:rPr>
          <w:rFonts w:ascii="Times New Roman" w:hAnsi="Times New Roman" w:cs="Times New Roman"/>
        </w:rPr>
        <w:t>.get=</w:t>
      </w:r>
      <w:r w:rsidRPr="00BD4B08">
        <w:rPr>
          <w:rFonts w:ascii="Times New Roman" w:hAnsi="Times New Roman" w:cs="Times New Roman"/>
          <w:smallCaps/>
        </w:rPr>
        <w:t>3sg.if</w:t>
      </w:r>
    </w:p>
    <w:p w14:paraId="2B5194DF" w14:textId="12F55EA9" w:rsidR="00092E59" w:rsidRPr="00504101" w:rsidRDefault="00092E59" w:rsidP="00504101">
      <w:pPr>
        <w:ind w:left="288" w:firstLine="288"/>
        <w:rPr>
          <w:rFonts w:ascii="Times New Roman" w:hAnsi="Times New Roman" w:cs="Times New Roman"/>
          <w:i/>
        </w:rPr>
      </w:pPr>
      <w:r w:rsidRPr="00BD4B08">
        <w:rPr>
          <w:rFonts w:ascii="Times New Roman" w:hAnsi="Times New Roman" w:cs="Times New Roman"/>
        </w:rPr>
        <w:t>‘S/he also adopted (got) t the black short dog, (the one) that they found (how nice!).’</w:t>
      </w:r>
    </w:p>
    <w:p w14:paraId="73C90AA5" w14:textId="77777777" w:rsidR="00092E59" w:rsidRDefault="00092E59" w:rsidP="00092E59">
      <w:pPr>
        <w:spacing w:line="360" w:lineRule="auto"/>
        <w:jc w:val="both"/>
        <w:rPr>
          <w:rFonts w:ascii="Times New Roman" w:hAnsi="Times New Roman" w:cs="Times New Roman"/>
        </w:rPr>
      </w:pPr>
    </w:p>
    <w:p w14:paraId="02AA61C4" w14:textId="6F9954C1" w:rsidR="00092E59" w:rsidRPr="00BD4B08" w:rsidRDefault="00092E59" w:rsidP="00092E59">
      <w:pPr>
        <w:spacing w:line="360" w:lineRule="auto"/>
        <w:jc w:val="both"/>
        <w:rPr>
          <w:rFonts w:ascii="Times New Roman" w:hAnsi="Times New Roman" w:cs="Times New Roman"/>
        </w:rPr>
      </w:pPr>
      <w:r w:rsidRPr="00BD4B08">
        <w:rPr>
          <w:rFonts w:ascii="Times New Roman" w:hAnsi="Times New Roman" w:cs="Times New Roman"/>
        </w:rPr>
        <w:t>A noun may also form a loose syntactic constituent with a prepositional phrase when the syntactic possessive construction occurs</w:t>
      </w:r>
      <w:r>
        <w:rPr>
          <w:rFonts w:ascii="Times New Roman" w:hAnsi="Times New Roman" w:cs="Times New Roman"/>
        </w:rPr>
        <w:t xml:space="preserve"> </w:t>
      </w:r>
      <w:r w:rsidRPr="001B0FBC">
        <w:rPr>
          <w:rFonts w:ascii="Times New Roman" w:hAnsi="Times New Roman" w:cs="Times New Roman"/>
        </w:rPr>
        <w:t>(§</w:t>
      </w:r>
      <w:r w:rsidR="00DA661F" w:rsidRPr="001B0FBC">
        <w:rPr>
          <w:rFonts w:ascii="Times New Roman" w:hAnsi="Times New Roman" w:cs="Times New Roman"/>
        </w:rPr>
        <w:t>3</w:t>
      </w:r>
      <w:r w:rsidRPr="001B0FBC">
        <w:rPr>
          <w:rFonts w:ascii="Times New Roman" w:hAnsi="Times New Roman" w:cs="Times New Roman"/>
        </w:rPr>
        <w:t>.</w:t>
      </w:r>
      <w:r w:rsidR="001B0FBC" w:rsidRPr="001B0FBC">
        <w:rPr>
          <w:rFonts w:ascii="Times New Roman" w:hAnsi="Times New Roman" w:cs="Times New Roman"/>
        </w:rPr>
        <w:t>5.1.1</w:t>
      </w:r>
      <w:r w:rsidRPr="001B0FBC">
        <w:rPr>
          <w:rFonts w:ascii="Times New Roman" w:hAnsi="Times New Roman" w:cs="Times New Roman"/>
        </w:rPr>
        <w:t>),</w:t>
      </w:r>
      <w:r w:rsidRPr="00BD4B08">
        <w:rPr>
          <w:rFonts w:ascii="Times New Roman" w:hAnsi="Times New Roman" w:cs="Times New Roman"/>
        </w:rPr>
        <w:t xml:space="preserve"> </w:t>
      </w:r>
      <w:r w:rsidRPr="00DA661F">
        <w:rPr>
          <w:rFonts w:ascii="Times New Roman" w:hAnsi="Times New Roman" w:cs="Times New Roman"/>
        </w:rPr>
        <w:t>as in (48).</w:t>
      </w:r>
      <w:r w:rsidRPr="00BD4B08">
        <w:rPr>
          <w:rFonts w:ascii="Times New Roman" w:hAnsi="Times New Roman" w:cs="Times New Roman"/>
        </w:rPr>
        <w:t xml:space="preserve"> That the noun forms a constituent with the</w:t>
      </w:r>
      <w:r>
        <w:rPr>
          <w:rFonts w:ascii="Times New Roman" w:hAnsi="Times New Roman" w:cs="Times New Roman"/>
        </w:rPr>
        <w:t>se elements</w:t>
      </w:r>
      <w:r w:rsidRPr="00BD4B08">
        <w:rPr>
          <w:rFonts w:ascii="Times New Roman" w:hAnsi="Times New Roman" w:cs="Times New Roman"/>
        </w:rPr>
        <w:t xml:space="preserve"> is confirmed by the movement test shown in (</w:t>
      </w:r>
      <w:r>
        <w:rPr>
          <w:rFonts w:ascii="Times New Roman" w:hAnsi="Times New Roman" w:cs="Times New Roman"/>
        </w:rPr>
        <w:t>48</w:t>
      </w:r>
      <w:r w:rsidRPr="00BD4B08">
        <w:rPr>
          <w:rFonts w:ascii="Times New Roman" w:hAnsi="Times New Roman" w:cs="Times New Roman"/>
        </w:rPr>
        <w:t>)</w:t>
      </w:r>
      <w:r>
        <w:rPr>
          <w:rFonts w:ascii="Times New Roman" w:hAnsi="Times New Roman" w:cs="Times New Roman"/>
        </w:rPr>
        <w:t>,</w:t>
      </w:r>
      <w:r w:rsidRPr="00BD4B08">
        <w:rPr>
          <w:rFonts w:ascii="Times New Roman" w:hAnsi="Times New Roman" w:cs="Times New Roman"/>
        </w:rPr>
        <w:t xml:space="preserve"> and due to the fact that all these elements can</w:t>
      </w:r>
      <w:r>
        <w:rPr>
          <w:rFonts w:ascii="Times New Roman" w:hAnsi="Times New Roman" w:cs="Times New Roman"/>
        </w:rPr>
        <w:t>/may</w:t>
      </w:r>
      <w:r w:rsidRPr="00BD4B08">
        <w:rPr>
          <w:rFonts w:ascii="Times New Roman" w:hAnsi="Times New Roman" w:cs="Times New Roman"/>
        </w:rPr>
        <w:t xml:space="preserve"> be pronominalized, as shown in (</w:t>
      </w:r>
      <w:r>
        <w:rPr>
          <w:rFonts w:ascii="Times New Roman" w:hAnsi="Times New Roman" w:cs="Times New Roman"/>
        </w:rPr>
        <w:t>49</w:t>
      </w:r>
      <w:r w:rsidRPr="00BD4B08">
        <w:rPr>
          <w:rFonts w:ascii="Times New Roman" w:hAnsi="Times New Roman" w:cs="Times New Roman"/>
        </w:rPr>
        <w:t>).</w:t>
      </w:r>
    </w:p>
    <w:p w14:paraId="5D755F90" w14:textId="77777777" w:rsidR="00092E59" w:rsidRPr="00BD4B08" w:rsidRDefault="00092E59" w:rsidP="00092E59">
      <w:pPr>
        <w:jc w:val="both"/>
        <w:rPr>
          <w:rFonts w:ascii="Times New Roman" w:hAnsi="Times New Roman" w:cs="Times New Roman"/>
        </w:rPr>
      </w:pPr>
    </w:p>
    <w:p w14:paraId="7ADFFC77" w14:textId="4905F12C" w:rsidR="00092E59" w:rsidRPr="00BD4B08" w:rsidRDefault="00092E59" w:rsidP="00092E59">
      <w:pPr>
        <w:rPr>
          <w:rFonts w:ascii="Times New Roman" w:hAnsi="Times New Roman" w:cs="Times New Roman"/>
        </w:rPr>
      </w:pPr>
      <w:r w:rsidRPr="00BD4B08">
        <w:rPr>
          <w:rFonts w:ascii="Times New Roman" w:hAnsi="Times New Roman" w:cs="Times New Roman"/>
        </w:rPr>
        <w:t>(</w:t>
      </w:r>
      <w:r>
        <w:rPr>
          <w:rFonts w:ascii="Times New Roman" w:hAnsi="Times New Roman" w:cs="Times New Roman"/>
        </w:rPr>
        <w:t>48</w:t>
      </w:r>
      <w:r w:rsidRPr="00BD4B08">
        <w:rPr>
          <w:rFonts w:ascii="Times New Roman" w:hAnsi="Times New Roman" w:cs="Times New Roman"/>
        </w:rPr>
        <w:t>)</w:t>
      </w:r>
      <w:r w:rsidRPr="00BD4B08">
        <w:rPr>
          <w:rFonts w:ascii="Times New Roman" w:hAnsi="Times New Roman" w:cs="Times New Roman"/>
        </w:rPr>
        <w:tab/>
      </w:r>
      <w:r w:rsidRPr="00BD4B08">
        <w:rPr>
          <w:rFonts w:ascii="Times New Roman" w:hAnsi="Times New Roman" w:cs="Times New Roman"/>
          <w:i/>
        </w:rPr>
        <w:t>te.bæ.ˈkwæ’n</w:t>
      </w:r>
      <w:r w:rsidRPr="00BD4B08">
        <w:rPr>
          <w:rFonts w:ascii="Times New Roman" w:hAnsi="Times New Roman" w:cs="Times New Roman"/>
          <w:i/>
        </w:rPr>
        <w:tab/>
      </w:r>
      <w:r w:rsidRPr="00BD4B08">
        <w:rPr>
          <w:rFonts w:ascii="Times New Roman" w:hAnsi="Times New Roman" w:cs="Times New Roman"/>
          <w:i/>
        </w:rPr>
        <w:tab/>
        <w:t>ˈxtḛ̂n</w:t>
      </w:r>
      <w:r w:rsidRPr="00BD4B08">
        <w:rPr>
          <w:rFonts w:ascii="Times New Roman" w:hAnsi="Times New Roman" w:cs="Times New Roman"/>
          <w:i/>
        </w:rPr>
        <w:tab/>
      </w:r>
      <w:r>
        <w:rPr>
          <w:rFonts w:ascii="Times New Roman" w:hAnsi="Times New Roman" w:cs="Times New Roman"/>
          <w:i/>
        </w:rPr>
        <w:tab/>
      </w:r>
      <w:r w:rsidR="00504101">
        <w:rPr>
          <w:rFonts w:ascii="Times New Roman" w:hAnsi="Times New Roman" w:cs="Times New Roman"/>
          <w:i/>
        </w:rPr>
        <w:tab/>
      </w:r>
      <w:r w:rsidRPr="00BD4B08">
        <w:rPr>
          <w:rFonts w:ascii="Times New Roman" w:hAnsi="Times New Roman" w:cs="Times New Roman"/>
          <w:i/>
        </w:rPr>
        <w:t>dxa.ˈpæ’n.zá.kī</w:t>
      </w:r>
      <w:r w:rsidRPr="00BD4B08">
        <w:rPr>
          <w:rFonts w:ascii="Times New Roman" w:hAnsi="Times New Roman" w:cs="Times New Roman"/>
          <w:i/>
        </w:rPr>
        <w:tab/>
      </w:r>
      <w:r w:rsidRPr="00BD4B08">
        <w:rPr>
          <w:rFonts w:ascii="Times New Roman" w:hAnsi="Times New Roman" w:cs="Times New Roman"/>
          <w:i/>
        </w:rPr>
        <w:tab/>
      </w:r>
      <w:r>
        <w:rPr>
          <w:rFonts w:ascii="Times New Roman" w:hAnsi="Times New Roman" w:cs="Times New Roman"/>
          <w:i/>
        </w:rPr>
        <w:tab/>
      </w:r>
      <w:r w:rsidRPr="00BD4B08">
        <w:rPr>
          <w:rFonts w:ascii="Times New Roman" w:hAnsi="Times New Roman" w:cs="Times New Roman"/>
          <w:i/>
        </w:rPr>
        <w:tab/>
      </w:r>
      <w:r w:rsidR="00504101">
        <w:rPr>
          <w:rFonts w:ascii="Times New Roman" w:hAnsi="Times New Roman" w:cs="Times New Roman"/>
          <w:i/>
        </w:rPr>
        <w:tab/>
      </w:r>
      <w:r w:rsidRPr="00BD4B08">
        <w:rPr>
          <w:rFonts w:ascii="Times New Roman" w:hAnsi="Times New Roman" w:cs="Times New Roman"/>
          <w:i/>
        </w:rPr>
        <w:t>ˈkwǎ’n</w:t>
      </w:r>
    </w:p>
    <w:p w14:paraId="7DE55A50" w14:textId="7727B2DE" w:rsidR="00092E59" w:rsidRPr="00BD4B08" w:rsidRDefault="00092E59" w:rsidP="00092E59">
      <w:pPr>
        <w:rPr>
          <w:rFonts w:ascii="Times New Roman" w:hAnsi="Times New Roman" w:cs="Times New Roman"/>
        </w:rPr>
      </w:pPr>
      <w:r w:rsidRPr="00BD4B08">
        <w:rPr>
          <w:rFonts w:ascii="Times New Roman" w:hAnsi="Times New Roman" w:cs="Times New Roman"/>
        </w:rPr>
        <w:tab/>
      </w:r>
      <w:r>
        <w:rPr>
          <w:rFonts w:ascii="Times New Roman" w:hAnsi="Times New Roman" w:cs="Times New Roman"/>
        </w:rPr>
        <w:tab/>
      </w:r>
      <w:r w:rsidRPr="00BD4B08">
        <w:rPr>
          <w:rFonts w:ascii="Times New Roman" w:hAnsi="Times New Roman" w:cs="Times New Roman"/>
        </w:rPr>
        <w:t>te=bækw-æ’ny</w:t>
      </w:r>
      <w:r w:rsidRPr="00BD4B08">
        <w:rPr>
          <w:rFonts w:ascii="Times New Roman" w:hAnsi="Times New Roman" w:cs="Times New Roman"/>
        </w:rPr>
        <w:tab/>
        <w:t>xtḛ̂n</w:t>
      </w:r>
      <w:r w:rsidRPr="00BD4B08">
        <w:rPr>
          <w:rFonts w:ascii="Times New Roman" w:hAnsi="Times New Roman" w:cs="Times New Roman"/>
        </w:rPr>
        <w:tab/>
      </w:r>
      <w:r w:rsidRPr="00BD4B08">
        <w:rPr>
          <w:rFonts w:ascii="Times New Roman" w:hAnsi="Times New Roman" w:cs="Times New Roman"/>
        </w:rPr>
        <w:tab/>
      </w:r>
      <w:r>
        <w:rPr>
          <w:rFonts w:ascii="Times New Roman" w:hAnsi="Times New Roman" w:cs="Times New Roman"/>
        </w:rPr>
        <w:tab/>
      </w:r>
      <w:r w:rsidRPr="00BD4B08">
        <w:rPr>
          <w:rFonts w:ascii="Times New Roman" w:hAnsi="Times New Roman" w:cs="Times New Roman"/>
        </w:rPr>
        <w:t>dxapæ’n=</w:t>
      </w:r>
      <w:r w:rsidRPr="00234113">
        <w:rPr>
          <w:rFonts w:ascii="Times New Roman" w:hAnsi="Times New Roman" w:cs="Times New Roman"/>
          <w:b/>
        </w:rPr>
        <w:t>zá</w:t>
      </w:r>
      <w:r w:rsidRPr="00BD4B08">
        <w:rPr>
          <w:rFonts w:ascii="Times New Roman" w:hAnsi="Times New Roman" w:cs="Times New Roman"/>
        </w:rPr>
        <w:t>=</w:t>
      </w:r>
      <w:r w:rsidRPr="00BD4B08">
        <w:rPr>
          <w:rFonts w:ascii="Times New Roman" w:hAnsi="Times New Roman" w:cs="Times New Roman"/>
          <w:b/>
        </w:rPr>
        <w:t>kī</w:t>
      </w:r>
      <w:r w:rsidRPr="00BD4B08">
        <w:rPr>
          <w:rFonts w:ascii="Times New Roman" w:hAnsi="Times New Roman" w:cs="Times New Roman"/>
        </w:rPr>
        <w:tab/>
      </w:r>
      <w:r w:rsidRPr="00BD4B08">
        <w:rPr>
          <w:rFonts w:ascii="Times New Roman" w:hAnsi="Times New Roman" w:cs="Times New Roman"/>
        </w:rPr>
        <w:tab/>
      </w:r>
      <w:r w:rsidRPr="00BD4B08">
        <w:rPr>
          <w:rFonts w:ascii="Times New Roman" w:hAnsi="Times New Roman" w:cs="Times New Roman"/>
        </w:rPr>
        <w:tab/>
      </w:r>
      <w:r>
        <w:rPr>
          <w:rFonts w:ascii="Times New Roman" w:hAnsi="Times New Roman" w:cs="Times New Roman"/>
        </w:rPr>
        <w:tab/>
      </w:r>
      <w:r w:rsidR="00504101">
        <w:rPr>
          <w:rFonts w:ascii="Times New Roman" w:hAnsi="Times New Roman" w:cs="Times New Roman"/>
        </w:rPr>
        <w:tab/>
      </w:r>
      <w:r w:rsidRPr="00BD4B08">
        <w:rPr>
          <w:rFonts w:ascii="Times New Roman" w:hAnsi="Times New Roman" w:cs="Times New Roman"/>
        </w:rPr>
        <w:t>kwā’=an</w:t>
      </w:r>
    </w:p>
    <w:p w14:paraId="62C69D48" w14:textId="0CAC36A7" w:rsidR="00092E59" w:rsidRPr="00BD4B08" w:rsidRDefault="00092E59" w:rsidP="00092E59">
      <w:pPr>
        <w:rPr>
          <w:rFonts w:ascii="Times New Roman" w:hAnsi="Times New Roman" w:cs="Times New Roman"/>
        </w:rPr>
      </w:pPr>
      <w:r w:rsidRPr="00BD4B08">
        <w:rPr>
          <w:rFonts w:ascii="Times New Roman" w:hAnsi="Times New Roman" w:cs="Times New Roman"/>
        </w:rPr>
        <w:tab/>
      </w:r>
      <w:r>
        <w:rPr>
          <w:rFonts w:ascii="Times New Roman" w:hAnsi="Times New Roman" w:cs="Times New Roman"/>
        </w:rPr>
        <w:tab/>
      </w:r>
      <w:r w:rsidRPr="00172030">
        <w:rPr>
          <w:rFonts w:ascii="Times New Roman" w:hAnsi="Times New Roman" w:cs="Times New Roman"/>
          <w:smallCaps/>
        </w:rPr>
        <w:t>i.art</w:t>
      </w:r>
      <w:r w:rsidRPr="00BD4B08">
        <w:rPr>
          <w:rFonts w:ascii="Times New Roman" w:hAnsi="Times New Roman" w:cs="Times New Roman"/>
        </w:rPr>
        <w:t>=dog-</w:t>
      </w:r>
      <w:r w:rsidRPr="00BD4B08">
        <w:rPr>
          <w:rFonts w:ascii="Times New Roman" w:hAnsi="Times New Roman" w:cs="Times New Roman"/>
          <w:smallCaps/>
        </w:rPr>
        <w:t>aff</w:t>
      </w:r>
      <w:r w:rsidRPr="00BD4B08">
        <w:rPr>
          <w:rFonts w:ascii="Times New Roman" w:hAnsi="Times New Roman" w:cs="Times New Roman"/>
        </w:rPr>
        <w:tab/>
      </w:r>
      <w:r w:rsidR="00504101">
        <w:rPr>
          <w:rFonts w:ascii="Times New Roman" w:hAnsi="Times New Roman" w:cs="Times New Roman"/>
        </w:rPr>
        <w:tab/>
      </w:r>
      <w:r w:rsidRPr="00BD4B08">
        <w:rPr>
          <w:rFonts w:ascii="Times New Roman" w:hAnsi="Times New Roman" w:cs="Times New Roman"/>
          <w:smallCaps/>
        </w:rPr>
        <w:t>prep</w:t>
      </w:r>
      <w:r w:rsidRPr="00BD4B08">
        <w:rPr>
          <w:rFonts w:ascii="Times New Roman" w:hAnsi="Times New Roman" w:cs="Times New Roman"/>
        </w:rPr>
        <w:t>.of</w:t>
      </w:r>
      <w:r w:rsidRPr="00BD4B08">
        <w:rPr>
          <w:rFonts w:ascii="Times New Roman" w:hAnsi="Times New Roman" w:cs="Times New Roman"/>
        </w:rPr>
        <w:tab/>
      </w:r>
      <w:r>
        <w:rPr>
          <w:rFonts w:ascii="Times New Roman" w:hAnsi="Times New Roman" w:cs="Times New Roman"/>
        </w:rPr>
        <w:tab/>
      </w:r>
      <w:r w:rsidRPr="0013331F">
        <w:rPr>
          <w:rFonts w:ascii="Times New Roman" w:hAnsi="Times New Roman" w:cs="Times New Roman"/>
        </w:rPr>
        <w:t>little.girl</w:t>
      </w:r>
      <w:r w:rsidRPr="00BD4B08">
        <w:rPr>
          <w:rFonts w:ascii="Times New Roman" w:hAnsi="Times New Roman" w:cs="Times New Roman"/>
        </w:rPr>
        <w:t>=also=</w:t>
      </w:r>
      <w:r w:rsidR="00B12B03">
        <w:rPr>
          <w:rFonts w:ascii="Times New Roman" w:hAnsi="Times New Roman" w:cs="Times New Roman"/>
          <w:smallCaps/>
        </w:rPr>
        <w:t>temp.dem</w:t>
      </w:r>
      <w:r w:rsidRPr="00BD4B08">
        <w:rPr>
          <w:rFonts w:ascii="Times New Roman" w:hAnsi="Times New Roman" w:cs="Times New Roman"/>
        </w:rPr>
        <w:tab/>
      </w:r>
      <w:r>
        <w:rPr>
          <w:rFonts w:ascii="Times New Roman" w:hAnsi="Times New Roman" w:cs="Times New Roman"/>
        </w:rPr>
        <w:tab/>
      </w:r>
      <w:r w:rsidRPr="00BD4B08">
        <w:rPr>
          <w:rFonts w:ascii="Times New Roman" w:hAnsi="Times New Roman" w:cs="Times New Roman"/>
          <w:smallCaps/>
        </w:rPr>
        <w:t>compl</w:t>
      </w:r>
      <w:r w:rsidRPr="00BD4B08">
        <w:rPr>
          <w:rFonts w:ascii="Times New Roman" w:hAnsi="Times New Roman" w:cs="Times New Roman"/>
        </w:rPr>
        <w:t>.get=</w:t>
      </w:r>
      <w:r w:rsidRPr="00BD4B08">
        <w:rPr>
          <w:rFonts w:ascii="Times New Roman" w:hAnsi="Times New Roman" w:cs="Times New Roman"/>
          <w:smallCaps/>
        </w:rPr>
        <w:t>3sg.if</w:t>
      </w:r>
    </w:p>
    <w:p w14:paraId="788CB47C" w14:textId="77777777" w:rsidR="00092E59" w:rsidRPr="00BD4B08" w:rsidRDefault="00092E59" w:rsidP="00092E59">
      <w:pPr>
        <w:rPr>
          <w:rFonts w:ascii="Times New Roman" w:hAnsi="Times New Roman" w:cs="Times New Roman"/>
        </w:rPr>
      </w:pPr>
      <w:r w:rsidRPr="00BD4B08">
        <w:rPr>
          <w:rFonts w:ascii="Times New Roman" w:hAnsi="Times New Roman" w:cs="Times New Roman"/>
        </w:rPr>
        <w:tab/>
      </w:r>
      <w:r>
        <w:rPr>
          <w:rFonts w:ascii="Times New Roman" w:hAnsi="Times New Roman" w:cs="Times New Roman"/>
        </w:rPr>
        <w:tab/>
      </w:r>
      <w:r w:rsidRPr="00BD4B08">
        <w:rPr>
          <w:rFonts w:ascii="Times New Roman" w:hAnsi="Times New Roman" w:cs="Times New Roman"/>
        </w:rPr>
        <w:t>‘He also got a dog (how nice!) of/for the little girl.’</w:t>
      </w:r>
    </w:p>
    <w:p w14:paraId="48F4F760" w14:textId="166BA694" w:rsidR="00092E59" w:rsidRDefault="00092E59" w:rsidP="00092E59">
      <w:pPr>
        <w:rPr>
          <w:rFonts w:ascii="Times New Roman" w:hAnsi="Times New Roman" w:cs="Times New Roman"/>
        </w:rPr>
      </w:pPr>
    </w:p>
    <w:p w14:paraId="3AE239A8" w14:textId="13CABD39" w:rsidR="00017A4E" w:rsidRDefault="00017A4E" w:rsidP="00092E59">
      <w:pPr>
        <w:rPr>
          <w:rFonts w:ascii="Times New Roman" w:hAnsi="Times New Roman" w:cs="Times New Roman"/>
        </w:rPr>
      </w:pPr>
    </w:p>
    <w:p w14:paraId="63C9E95B" w14:textId="540A23FF" w:rsidR="00017A4E" w:rsidRDefault="00017A4E" w:rsidP="00092E59">
      <w:pPr>
        <w:rPr>
          <w:rFonts w:ascii="Times New Roman" w:hAnsi="Times New Roman" w:cs="Times New Roman"/>
        </w:rPr>
      </w:pPr>
    </w:p>
    <w:p w14:paraId="2413C29C" w14:textId="77777777" w:rsidR="00017A4E" w:rsidRPr="00BD4B08" w:rsidRDefault="00017A4E" w:rsidP="00092E59">
      <w:pPr>
        <w:rPr>
          <w:rFonts w:ascii="Times New Roman" w:hAnsi="Times New Roman" w:cs="Times New Roman"/>
        </w:rPr>
      </w:pPr>
    </w:p>
    <w:p w14:paraId="719CEAEC" w14:textId="5E55A36E" w:rsidR="00017A4E" w:rsidRDefault="00092E59" w:rsidP="00017A4E">
      <w:pPr>
        <w:rPr>
          <w:rFonts w:ascii="Times New Roman" w:hAnsi="Times New Roman" w:cs="Times New Roman"/>
        </w:rPr>
      </w:pPr>
      <w:r w:rsidRPr="00BD4B08">
        <w:rPr>
          <w:rFonts w:ascii="Times New Roman" w:hAnsi="Times New Roman" w:cs="Times New Roman"/>
        </w:rPr>
        <w:lastRenderedPageBreak/>
        <w:t>(</w:t>
      </w:r>
      <w:r>
        <w:rPr>
          <w:rFonts w:ascii="Times New Roman" w:hAnsi="Times New Roman" w:cs="Times New Roman"/>
        </w:rPr>
        <w:t>49</w:t>
      </w:r>
      <w:r w:rsidRPr="00BD4B08">
        <w:rPr>
          <w:rFonts w:ascii="Times New Roman" w:hAnsi="Times New Roman" w:cs="Times New Roman"/>
        </w:rPr>
        <w:t>)</w:t>
      </w:r>
      <w:r>
        <w:rPr>
          <w:rFonts w:ascii="Times New Roman" w:hAnsi="Times New Roman" w:cs="Times New Roman"/>
        </w:rPr>
        <w:tab/>
      </w:r>
      <w:r w:rsidRPr="0013331F">
        <w:rPr>
          <w:rFonts w:ascii="Times New Roman" w:hAnsi="Times New Roman" w:cs="Times New Roman"/>
          <w:i/>
        </w:rPr>
        <w:t>ˈ</w:t>
      </w:r>
      <w:r w:rsidRPr="00BD4B08">
        <w:rPr>
          <w:rFonts w:ascii="Times New Roman" w:hAnsi="Times New Roman" w:cs="Times New Roman"/>
          <w:i/>
        </w:rPr>
        <w:t>a</w:t>
      </w:r>
      <w:r w:rsidRPr="00BD4B08">
        <w:rPr>
          <w:rFonts w:ascii="Times New Roman" w:hAnsi="Times New Roman" w:cs="Times New Roman"/>
        </w:rPr>
        <w:t>,</w:t>
      </w:r>
      <w:r w:rsidRPr="00BD4B08">
        <w:rPr>
          <w:rFonts w:ascii="Times New Roman" w:hAnsi="Times New Roman" w:cs="Times New Roman"/>
        </w:rPr>
        <w:tab/>
      </w:r>
      <w:r>
        <w:rPr>
          <w:rFonts w:ascii="Times New Roman" w:hAnsi="Times New Roman" w:cs="Times New Roman"/>
        </w:rPr>
        <w:tab/>
      </w:r>
      <w:r w:rsidRPr="00BD4B08">
        <w:rPr>
          <w:rFonts w:ascii="Times New Roman" w:hAnsi="Times New Roman" w:cs="Times New Roman"/>
          <w:i/>
        </w:rPr>
        <w:t>ˈkwǎ’n</w:t>
      </w:r>
      <w:r w:rsidRPr="00BD4B08">
        <w:rPr>
          <w:rFonts w:ascii="Times New Roman" w:hAnsi="Times New Roman" w:cs="Times New Roman"/>
          <w:i/>
        </w:rPr>
        <w:tab/>
      </w:r>
      <w:r w:rsidRPr="00BD4B08">
        <w:rPr>
          <w:rFonts w:ascii="Times New Roman" w:hAnsi="Times New Roman" w:cs="Times New Roman"/>
          <w:i/>
        </w:rPr>
        <w:tab/>
      </w:r>
      <w:r w:rsidRPr="00BD4B08">
        <w:rPr>
          <w:rFonts w:ascii="Times New Roman" w:hAnsi="Times New Roman" w:cs="Times New Roman"/>
          <w:i/>
        </w:rPr>
        <w:tab/>
      </w:r>
      <w:r w:rsidR="00017A4E">
        <w:rPr>
          <w:rFonts w:ascii="Times New Roman" w:hAnsi="Times New Roman" w:cs="Times New Roman"/>
          <w:i/>
        </w:rPr>
        <w:tab/>
      </w:r>
      <w:r w:rsidRPr="00BD4B08">
        <w:rPr>
          <w:rFonts w:ascii="Times New Roman" w:hAnsi="Times New Roman" w:cs="Times New Roman"/>
          <w:i/>
        </w:rPr>
        <w:tab/>
        <w:t>ˈlǎ̰m</w:t>
      </w:r>
    </w:p>
    <w:p w14:paraId="399BAA5F" w14:textId="7374AE75" w:rsidR="00017A4E" w:rsidRDefault="00092E59" w:rsidP="00017A4E">
      <w:pPr>
        <w:ind w:left="288" w:firstLine="288"/>
        <w:rPr>
          <w:rFonts w:ascii="Times New Roman" w:hAnsi="Times New Roman" w:cs="Times New Roman"/>
        </w:rPr>
      </w:pPr>
      <w:r w:rsidRPr="00BD4B08">
        <w:rPr>
          <w:rFonts w:ascii="Times New Roman" w:hAnsi="Times New Roman" w:cs="Times New Roman"/>
        </w:rPr>
        <w:t>a</w:t>
      </w:r>
      <w:r w:rsidRPr="00BD4B08">
        <w:rPr>
          <w:rFonts w:ascii="Times New Roman" w:hAnsi="Times New Roman" w:cs="Times New Roman"/>
        </w:rPr>
        <w:tab/>
      </w:r>
      <w:r>
        <w:rPr>
          <w:rFonts w:ascii="Times New Roman" w:hAnsi="Times New Roman" w:cs="Times New Roman"/>
        </w:rPr>
        <w:tab/>
      </w:r>
      <w:r w:rsidRPr="00BD4B08">
        <w:rPr>
          <w:rFonts w:ascii="Times New Roman" w:hAnsi="Times New Roman" w:cs="Times New Roman"/>
        </w:rPr>
        <w:t>kwā’=an</w:t>
      </w:r>
      <w:r w:rsidRPr="00BD4B08">
        <w:rPr>
          <w:rFonts w:ascii="Times New Roman" w:hAnsi="Times New Roman" w:cs="Times New Roman"/>
        </w:rPr>
        <w:tab/>
      </w:r>
      <w:r w:rsidRPr="00BD4B08">
        <w:rPr>
          <w:rFonts w:ascii="Times New Roman" w:hAnsi="Times New Roman" w:cs="Times New Roman"/>
        </w:rPr>
        <w:tab/>
      </w:r>
      <w:r w:rsidRPr="00BD4B08">
        <w:rPr>
          <w:rFonts w:ascii="Times New Roman" w:hAnsi="Times New Roman" w:cs="Times New Roman"/>
        </w:rPr>
        <w:tab/>
      </w:r>
      <w:r w:rsidR="00017A4E">
        <w:rPr>
          <w:rFonts w:ascii="Times New Roman" w:hAnsi="Times New Roman" w:cs="Times New Roman"/>
        </w:rPr>
        <w:tab/>
      </w:r>
      <w:r w:rsidRPr="00BD4B08">
        <w:rPr>
          <w:rFonts w:ascii="Times New Roman" w:hAnsi="Times New Roman" w:cs="Times New Roman"/>
        </w:rPr>
        <w:tab/>
        <w:t>lǎ̰m</w:t>
      </w:r>
      <w:r w:rsidRPr="00BD4B08">
        <w:rPr>
          <w:rFonts w:ascii="Times New Roman" w:hAnsi="Times New Roman" w:cs="Times New Roman"/>
        </w:rPr>
        <w:tab/>
      </w:r>
    </w:p>
    <w:p w14:paraId="74230DEB" w14:textId="77777777" w:rsidR="00DA661F" w:rsidRDefault="00092E59" w:rsidP="00DA661F">
      <w:pPr>
        <w:ind w:left="288" w:firstLine="288"/>
        <w:rPr>
          <w:rFonts w:ascii="Times New Roman" w:hAnsi="Times New Roman" w:cs="Times New Roman"/>
        </w:rPr>
      </w:pPr>
      <w:r w:rsidRPr="00BD4B08">
        <w:rPr>
          <w:rFonts w:ascii="Times New Roman" w:hAnsi="Times New Roman" w:cs="Times New Roman"/>
          <w:smallCaps/>
        </w:rPr>
        <w:t>yes</w:t>
      </w:r>
      <w:r w:rsidRPr="00BD4B08">
        <w:rPr>
          <w:rFonts w:ascii="Times New Roman" w:hAnsi="Times New Roman" w:cs="Times New Roman"/>
          <w:smallCaps/>
        </w:rPr>
        <w:tab/>
        <w:t>compl</w:t>
      </w:r>
      <w:r w:rsidRPr="00BD4B08">
        <w:rPr>
          <w:rFonts w:ascii="Times New Roman" w:hAnsi="Times New Roman" w:cs="Times New Roman"/>
        </w:rPr>
        <w:t>.get=</w:t>
      </w:r>
      <w:r w:rsidRPr="00BD4B08">
        <w:rPr>
          <w:rFonts w:ascii="Times New Roman" w:hAnsi="Times New Roman" w:cs="Times New Roman"/>
          <w:smallCaps/>
        </w:rPr>
        <w:t>3sg.if</w:t>
      </w:r>
      <w:r w:rsidRPr="00BD4B08">
        <w:rPr>
          <w:rFonts w:ascii="Times New Roman" w:hAnsi="Times New Roman" w:cs="Times New Roman"/>
        </w:rPr>
        <w:tab/>
      </w:r>
      <w:r w:rsidRPr="00BD4B08">
        <w:rPr>
          <w:rFonts w:ascii="Times New Roman" w:hAnsi="Times New Roman" w:cs="Times New Roman"/>
          <w:smallCaps/>
        </w:rPr>
        <w:t>3sg.anml</w:t>
      </w:r>
    </w:p>
    <w:p w14:paraId="6985E3F1" w14:textId="17E981BE" w:rsidR="00092E59" w:rsidRPr="00BD4B08" w:rsidRDefault="00092E59" w:rsidP="00DA661F">
      <w:pPr>
        <w:ind w:left="288" w:firstLine="288"/>
        <w:rPr>
          <w:rFonts w:ascii="Times New Roman" w:hAnsi="Times New Roman" w:cs="Times New Roman"/>
        </w:rPr>
      </w:pPr>
      <w:r w:rsidRPr="00BD4B08">
        <w:rPr>
          <w:rFonts w:ascii="Times New Roman" w:hAnsi="Times New Roman" w:cs="Times New Roman"/>
        </w:rPr>
        <w:t>‘Yes, he got it (the black short dog they found / the dog of / for the little girl).’</w:t>
      </w:r>
    </w:p>
    <w:p w14:paraId="55282BBE" w14:textId="77777777" w:rsidR="00092E59" w:rsidRPr="00BD4B08" w:rsidRDefault="00092E59" w:rsidP="00092E59">
      <w:pPr>
        <w:rPr>
          <w:rFonts w:ascii="Times New Roman" w:hAnsi="Times New Roman" w:cs="Times New Roman"/>
        </w:rPr>
      </w:pPr>
    </w:p>
    <w:p w14:paraId="130BD2B9" w14:textId="0D8871F9" w:rsidR="004217A6" w:rsidRPr="00BD4B08" w:rsidRDefault="00092E59" w:rsidP="00DA661F">
      <w:pPr>
        <w:spacing w:line="360" w:lineRule="auto"/>
        <w:ind w:firstLine="288"/>
        <w:jc w:val="both"/>
        <w:rPr>
          <w:rFonts w:ascii="Times New Roman" w:hAnsi="Times New Roman" w:cs="Times New Roman"/>
        </w:rPr>
      </w:pPr>
      <w:r w:rsidRPr="00BD4B08">
        <w:rPr>
          <w:rFonts w:ascii="Times New Roman" w:hAnsi="Times New Roman" w:cs="Times New Roman"/>
        </w:rPr>
        <w:t>In the following template I show the noun with its possible modifiers with which it may form a syntactic constituent. In this template, I include the three possible type</w:t>
      </w:r>
      <w:r w:rsidR="00016C10">
        <w:rPr>
          <w:rFonts w:ascii="Times New Roman" w:hAnsi="Times New Roman" w:cs="Times New Roman"/>
        </w:rPr>
        <w:t>s</w:t>
      </w:r>
      <w:r w:rsidRPr="00BD4B08">
        <w:rPr>
          <w:rFonts w:ascii="Times New Roman" w:hAnsi="Times New Roman" w:cs="Times New Roman"/>
        </w:rPr>
        <w:t xml:space="preserve"> of elements that can precede nominals. These, however, are discussed in</w:t>
      </w:r>
      <w:r w:rsidR="00ED6714">
        <w:rPr>
          <w:rFonts w:ascii="Times New Roman" w:hAnsi="Times New Roman" w:cs="Times New Roman"/>
        </w:rPr>
        <w:t xml:space="preserve"> the</w:t>
      </w:r>
      <w:r w:rsidRPr="00BD4B08">
        <w:rPr>
          <w:rFonts w:ascii="Times New Roman" w:hAnsi="Times New Roman" w:cs="Times New Roman"/>
        </w:rPr>
        <w:t xml:space="preserve"> </w:t>
      </w:r>
      <w:r w:rsidR="00016C10">
        <w:rPr>
          <w:rFonts w:ascii="Times New Roman" w:hAnsi="Times New Roman" w:cs="Times New Roman"/>
        </w:rPr>
        <w:t>following</w:t>
      </w:r>
      <w:r w:rsidRPr="00BD4B08">
        <w:rPr>
          <w:rFonts w:ascii="Times New Roman" w:hAnsi="Times New Roman" w:cs="Times New Roman"/>
        </w:rPr>
        <w:t xml:space="preserve"> sections. Also, as mentioned above, I assume that there are elements with which the noun forms a tighter constituent (e.g., the adjective and the affective morpheme) and there are elements with which the noun forms a looser constituent (e.g., the prepositional phrase and the relative clause). Finally, notice </w:t>
      </w:r>
      <w:r w:rsidRPr="00DA661F">
        <w:rPr>
          <w:rFonts w:ascii="Times New Roman" w:hAnsi="Times New Roman" w:cs="Times New Roman"/>
        </w:rPr>
        <w:t>that in (48), the noun (or NP) is followed by the enclitic =</w:t>
      </w:r>
      <w:r w:rsidRPr="00DA661F">
        <w:rPr>
          <w:rFonts w:ascii="Times New Roman" w:hAnsi="Times New Roman" w:cs="Times New Roman"/>
          <w:i/>
        </w:rPr>
        <w:t>zá</w:t>
      </w:r>
      <w:r w:rsidRPr="00DA661F">
        <w:rPr>
          <w:rFonts w:ascii="Times New Roman" w:hAnsi="Times New Roman" w:cs="Times New Roman"/>
        </w:rPr>
        <w:t xml:space="preserve"> ‘also’.</w:t>
      </w:r>
      <w:r w:rsidRPr="00BD4B08">
        <w:rPr>
          <w:rFonts w:ascii="Times New Roman" w:hAnsi="Times New Roman" w:cs="Times New Roman"/>
        </w:rPr>
        <w:t xml:space="preserve"> This only occurs when the noun or NP moves to the focus position, thus, I did not include it in this template.</w:t>
      </w:r>
    </w:p>
    <w:p w14:paraId="5AF4FA64" w14:textId="77777777" w:rsidR="00092E59" w:rsidRPr="00BD4B08" w:rsidRDefault="00092E59" w:rsidP="00092E59">
      <w:pPr>
        <w:jc w:val="center"/>
        <w:rPr>
          <w:rFonts w:ascii="Times New Roman" w:hAnsi="Times New Roman" w:cs="Times New Roman"/>
        </w:rPr>
      </w:pPr>
      <w:r w:rsidRPr="00BD4B08">
        <w:rPr>
          <w:rFonts w:ascii="Times New Roman" w:hAnsi="Times New Roman" w:cs="Times New Roman"/>
        </w:rPr>
        <w:t xml:space="preserve">Table </w:t>
      </w:r>
      <w:r>
        <w:rPr>
          <w:rFonts w:ascii="Times New Roman" w:hAnsi="Times New Roman" w:cs="Times New Roman"/>
        </w:rPr>
        <w:t>5</w:t>
      </w:r>
      <w:r w:rsidRPr="00BD4B08">
        <w:rPr>
          <w:rFonts w:ascii="Times New Roman" w:hAnsi="Times New Roman" w:cs="Times New Roman"/>
        </w:rPr>
        <w:t xml:space="preserve">. Noun Template in TdVZ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0"/>
        <w:gridCol w:w="700"/>
        <w:gridCol w:w="1015"/>
        <w:gridCol w:w="733"/>
        <w:gridCol w:w="831"/>
        <w:gridCol w:w="765"/>
        <w:gridCol w:w="860"/>
        <w:gridCol w:w="852"/>
        <w:gridCol w:w="1335"/>
        <w:gridCol w:w="630"/>
        <w:gridCol w:w="799"/>
      </w:tblGrid>
      <w:tr w:rsidR="00092E59" w:rsidRPr="00BD4B08" w14:paraId="4FD0F389" w14:textId="77777777" w:rsidTr="005870C9">
        <w:tc>
          <w:tcPr>
            <w:tcW w:w="422" w:type="pct"/>
          </w:tcPr>
          <w:p w14:paraId="0336C5C5" w14:textId="77777777" w:rsidR="00092E59" w:rsidRPr="00BD4B08" w:rsidRDefault="00092E59" w:rsidP="004217A6">
            <w:pPr>
              <w:rPr>
                <w:rFonts w:ascii="Times New Roman" w:hAnsi="Times New Roman" w:cs="Times New Roman"/>
              </w:rPr>
            </w:pPr>
          </w:p>
        </w:tc>
        <w:tc>
          <w:tcPr>
            <w:tcW w:w="359" w:type="pct"/>
          </w:tcPr>
          <w:p w14:paraId="674DB835" w14:textId="77777777" w:rsidR="00092E59" w:rsidRPr="00BD4B08" w:rsidRDefault="00092E59" w:rsidP="004217A6">
            <w:pPr>
              <w:rPr>
                <w:rFonts w:ascii="Times New Roman" w:hAnsi="Times New Roman" w:cs="Times New Roman"/>
              </w:rPr>
            </w:pPr>
          </w:p>
        </w:tc>
        <w:tc>
          <w:tcPr>
            <w:tcW w:w="4219" w:type="pct"/>
            <w:gridSpan w:val="9"/>
            <w:shd w:val="clear" w:color="auto" w:fill="E7E6E6" w:themeFill="background2"/>
          </w:tcPr>
          <w:p w14:paraId="2BA0B874" w14:textId="77777777" w:rsidR="00092E59" w:rsidRPr="00BD4B08" w:rsidRDefault="00092E59" w:rsidP="004217A6">
            <w:pPr>
              <w:jc w:val="center"/>
              <w:rPr>
                <w:rFonts w:ascii="Times New Roman" w:hAnsi="Times New Roman" w:cs="Times New Roman"/>
              </w:rPr>
            </w:pPr>
            <w:r w:rsidRPr="00BD4B08">
              <w:rPr>
                <w:rFonts w:ascii="Times New Roman" w:hAnsi="Times New Roman" w:cs="Times New Roman"/>
              </w:rPr>
              <w:t>NP</w:t>
            </w:r>
          </w:p>
        </w:tc>
      </w:tr>
      <w:tr w:rsidR="00092E59" w:rsidRPr="00BD4B08" w14:paraId="37E354D7" w14:textId="77777777" w:rsidTr="005870C9">
        <w:tc>
          <w:tcPr>
            <w:tcW w:w="422" w:type="pct"/>
          </w:tcPr>
          <w:p w14:paraId="1E1BADDB" w14:textId="77777777" w:rsidR="00092E59" w:rsidRPr="00BD4B08" w:rsidRDefault="00092E59" w:rsidP="004217A6">
            <w:pPr>
              <w:rPr>
                <w:rFonts w:ascii="Times New Roman" w:hAnsi="Times New Roman" w:cs="Times New Roman"/>
              </w:rPr>
            </w:pPr>
          </w:p>
        </w:tc>
        <w:tc>
          <w:tcPr>
            <w:tcW w:w="359" w:type="pct"/>
          </w:tcPr>
          <w:p w14:paraId="26E9714B" w14:textId="77777777" w:rsidR="00092E59" w:rsidRPr="00BD4B08" w:rsidRDefault="00092E59" w:rsidP="004217A6">
            <w:pPr>
              <w:rPr>
                <w:rFonts w:ascii="Times New Roman" w:hAnsi="Times New Roman" w:cs="Times New Roman"/>
              </w:rPr>
            </w:pPr>
          </w:p>
        </w:tc>
        <w:tc>
          <w:tcPr>
            <w:tcW w:w="4219" w:type="pct"/>
            <w:gridSpan w:val="9"/>
            <w:shd w:val="clear" w:color="auto" w:fill="E2EFD9" w:themeFill="accent6" w:themeFillTint="33"/>
          </w:tcPr>
          <w:p w14:paraId="64AC0FB4" w14:textId="77777777" w:rsidR="00092E59" w:rsidRPr="00BD4B08" w:rsidRDefault="00092E59" w:rsidP="004217A6">
            <w:pPr>
              <w:jc w:val="center"/>
              <w:rPr>
                <w:rFonts w:ascii="Times New Roman" w:hAnsi="Times New Roman" w:cs="Times New Roman"/>
              </w:rPr>
            </w:pPr>
            <w:r w:rsidRPr="00BD4B08">
              <w:rPr>
                <w:rFonts w:ascii="Times New Roman" w:hAnsi="Times New Roman" w:cs="Times New Roman"/>
              </w:rPr>
              <w:t>looser constituent</w:t>
            </w:r>
          </w:p>
        </w:tc>
      </w:tr>
      <w:tr w:rsidR="00092E59" w:rsidRPr="00BD4B08" w14:paraId="7581C21A" w14:textId="77777777" w:rsidTr="005870C9">
        <w:tc>
          <w:tcPr>
            <w:tcW w:w="422" w:type="pct"/>
          </w:tcPr>
          <w:p w14:paraId="273A9DE4" w14:textId="77777777" w:rsidR="00092E59" w:rsidRPr="00BD4B08" w:rsidRDefault="00092E59" w:rsidP="004217A6">
            <w:pPr>
              <w:rPr>
                <w:rFonts w:ascii="Times New Roman" w:hAnsi="Times New Roman" w:cs="Times New Roman"/>
              </w:rPr>
            </w:pPr>
          </w:p>
        </w:tc>
        <w:tc>
          <w:tcPr>
            <w:tcW w:w="359" w:type="pct"/>
          </w:tcPr>
          <w:p w14:paraId="0EC7E8E1" w14:textId="77777777" w:rsidR="00092E59" w:rsidRPr="00BD4B08" w:rsidRDefault="00092E59" w:rsidP="004217A6">
            <w:pPr>
              <w:rPr>
                <w:rFonts w:ascii="Times New Roman" w:hAnsi="Times New Roman" w:cs="Times New Roman"/>
              </w:rPr>
            </w:pPr>
          </w:p>
        </w:tc>
        <w:tc>
          <w:tcPr>
            <w:tcW w:w="511" w:type="pct"/>
            <w:shd w:val="clear" w:color="auto" w:fill="E2EFD9" w:themeFill="accent6" w:themeFillTint="33"/>
          </w:tcPr>
          <w:p w14:paraId="263DCA4B" w14:textId="77777777" w:rsidR="00092E59" w:rsidRPr="00BD4B08" w:rsidRDefault="00092E59" w:rsidP="004217A6">
            <w:pPr>
              <w:rPr>
                <w:rFonts w:ascii="Times New Roman" w:hAnsi="Times New Roman" w:cs="Times New Roman"/>
              </w:rPr>
            </w:pPr>
          </w:p>
        </w:tc>
        <w:tc>
          <w:tcPr>
            <w:tcW w:w="2339" w:type="pct"/>
            <w:gridSpan w:val="5"/>
            <w:shd w:val="clear" w:color="auto" w:fill="E7E6E6" w:themeFill="background2"/>
          </w:tcPr>
          <w:p w14:paraId="2B866ED2" w14:textId="77777777" w:rsidR="00092E59" w:rsidRPr="00BD4B08" w:rsidRDefault="00092E59" w:rsidP="004217A6">
            <w:pPr>
              <w:jc w:val="center"/>
              <w:rPr>
                <w:rFonts w:ascii="Times New Roman" w:hAnsi="Times New Roman" w:cs="Times New Roman"/>
              </w:rPr>
            </w:pPr>
            <w:r w:rsidRPr="00BD4B08">
              <w:rPr>
                <w:rFonts w:ascii="Times New Roman" w:hAnsi="Times New Roman" w:cs="Times New Roman"/>
              </w:rPr>
              <w:t>Tighter constituent</w:t>
            </w:r>
          </w:p>
        </w:tc>
        <w:tc>
          <w:tcPr>
            <w:tcW w:w="637" w:type="pct"/>
            <w:shd w:val="clear" w:color="auto" w:fill="E2EFD9" w:themeFill="accent6" w:themeFillTint="33"/>
          </w:tcPr>
          <w:p w14:paraId="5F564461" w14:textId="77777777" w:rsidR="00092E59" w:rsidRPr="00BD4B08" w:rsidRDefault="00092E59" w:rsidP="004217A6">
            <w:pPr>
              <w:rPr>
                <w:rFonts w:ascii="Times New Roman" w:hAnsi="Times New Roman" w:cs="Times New Roman"/>
              </w:rPr>
            </w:pPr>
          </w:p>
        </w:tc>
        <w:tc>
          <w:tcPr>
            <w:tcW w:w="325" w:type="pct"/>
            <w:shd w:val="clear" w:color="auto" w:fill="E2EFD9" w:themeFill="accent6" w:themeFillTint="33"/>
          </w:tcPr>
          <w:p w14:paraId="0B8A3221" w14:textId="77777777" w:rsidR="00092E59" w:rsidRPr="00BD4B08" w:rsidRDefault="00092E59" w:rsidP="004217A6">
            <w:pPr>
              <w:rPr>
                <w:rFonts w:ascii="Times New Roman" w:hAnsi="Times New Roman" w:cs="Times New Roman"/>
              </w:rPr>
            </w:pPr>
          </w:p>
        </w:tc>
        <w:tc>
          <w:tcPr>
            <w:tcW w:w="407" w:type="pct"/>
            <w:shd w:val="clear" w:color="auto" w:fill="E2EFD9" w:themeFill="accent6" w:themeFillTint="33"/>
          </w:tcPr>
          <w:p w14:paraId="4FB1DD40" w14:textId="77777777" w:rsidR="00092E59" w:rsidRPr="00BD4B08" w:rsidRDefault="00092E59" w:rsidP="004217A6">
            <w:pPr>
              <w:rPr>
                <w:rFonts w:ascii="Times New Roman" w:hAnsi="Times New Roman" w:cs="Times New Roman"/>
              </w:rPr>
            </w:pPr>
          </w:p>
        </w:tc>
      </w:tr>
      <w:tr w:rsidR="00092E59" w:rsidRPr="00BD4B08" w14:paraId="15952385" w14:textId="77777777" w:rsidTr="005870C9">
        <w:tc>
          <w:tcPr>
            <w:tcW w:w="422" w:type="pct"/>
          </w:tcPr>
          <w:p w14:paraId="0E006831" w14:textId="77777777" w:rsidR="00092E59" w:rsidRPr="00BD4B08" w:rsidRDefault="00092E59" w:rsidP="004217A6">
            <w:pPr>
              <w:rPr>
                <w:rFonts w:ascii="Times New Roman" w:hAnsi="Times New Roman" w:cs="Times New Roman"/>
              </w:rPr>
            </w:pPr>
            <w:r w:rsidRPr="00BD4B08">
              <w:rPr>
                <w:rFonts w:ascii="Times New Roman" w:hAnsi="Times New Roman" w:cs="Times New Roman"/>
              </w:rPr>
              <w:t>(</w:t>
            </w:r>
            <w:r w:rsidRPr="00BD4B08">
              <w:rPr>
                <w:rFonts w:ascii="Times New Roman" w:hAnsi="Times New Roman" w:cs="Times New Roman"/>
                <w:smallCaps/>
              </w:rPr>
              <w:t>prep</w:t>
            </w:r>
            <w:r w:rsidRPr="00BD4B08">
              <w:rPr>
                <w:rFonts w:ascii="Times New Roman" w:hAnsi="Times New Roman" w:cs="Times New Roman"/>
              </w:rPr>
              <w:t>)</w:t>
            </w:r>
          </w:p>
        </w:tc>
        <w:tc>
          <w:tcPr>
            <w:tcW w:w="359" w:type="pct"/>
          </w:tcPr>
          <w:p w14:paraId="40A9E64F" w14:textId="77777777" w:rsidR="00092E59" w:rsidRPr="00BD4B08" w:rsidRDefault="00092E59" w:rsidP="004217A6">
            <w:pPr>
              <w:rPr>
                <w:rFonts w:ascii="Times New Roman" w:hAnsi="Times New Roman" w:cs="Times New Roman"/>
                <w:smallCaps/>
              </w:rPr>
            </w:pPr>
            <w:r w:rsidRPr="00BD4B08">
              <w:rPr>
                <w:rFonts w:ascii="Times New Roman" w:hAnsi="Times New Roman" w:cs="Times New Roman"/>
                <w:smallCaps/>
              </w:rPr>
              <w:t>(r.n)</w:t>
            </w:r>
          </w:p>
        </w:tc>
        <w:tc>
          <w:tcPr>
            <w:tcW w:w="511" w:type="pct"/>
            <w:shd w:val="clear" w:color="auto" w:fill="E2EFD9" w:themeFill="accent6" w:themeFillTint="33"/>
          </w:tcPr>
          <w:p w14:paraId="50F53B9E" w14:textId="77777777" w:rsidR="00092E59" w:rsidRDefault="00092E59" w:rsidP="004217A6">
            <w:pPr>
              <w:rPr>
                <w:rFonts w:ascii="Times New Roman" w:hAnsi="Times New Roman" w:cs="Times New Roman"/>
              </w:rPr>
            </w:pPr>
            <w:r w:rsidRPr="00BD4B08">
              <w:rPr>
                <w:rFonts w:ascii="Times New Roman" w:hAnsi="Times New Roman" w:cs="Times New Roman"/>
              </w:rPr>
              <w:t>(</w:t>
            </w:r>
            <w:r w:rsidRPr="00BD4B08">
              <w:rPr>
                <w:rFonts w:ascii="Times New Roman" w:hAnsi="Times New Roman" w:cs="Times New Roman"/>
                <w:smallCaps/>
              </w:rPr>
              <w:t>i.art=</w:t>
            </w:r>
            <w:r w:rsidRPr="00BD4B08">
              <w:rPr>
                <w:rFonts w:ascii="Times New Roman" w:hAnsi="Times New Roman" w:cs="Times New Roman"/>
              </w:rPr>
              <w:t>)</w:t>
            </w:r>
          </w:p>
          <w:p w14:paraId="6AFCEAD9" w14:textId="77777777" w:rsidR="00092E59" w:rsidRPr="00BD4B08" w:rsidRDefault="00092E59" w:rsidP="004217A6">
            <w:pPr>
              <w:rPr>
                <w:rFonts w:ascii="Times New Roman" w:hAnsi="Times New Roman" w:cs="Times New Roman"/>
              </w:rPr>
            </w:pPr>
            <w:r w:rsidRPr="00BD4B08">
              <w:rPr>
                <w:rFonts w:ascii="Times New Roman" w:hAnsi="Times New Roman" w:cs="Times New Roman"/>
              </w:rPr>
              <w:t>(</w:t>
            </w:r>
            <w:r w:rsidRPr="00BD4B08">
              <w:rPr>
                <w:rFonts w:ascii="Times New Roman" w:hAnsi="Times New Roman" w:cs="Times New Roman"/>
                <w:smallCaps/>
              </w:rPr>
              <w:t>qdr</w:t>
            </w:r>
            <w:r w:rsidRPr="00BD4B08">
              <w:rPr>
                <w:rFonts w:ascii="Times New Roman" w:hAnsi="Times New Roman" w:cs="Times New Roman"/>
              </w:rPr>
              <w:t>)</w:t>
            </w:r>
          </w:p>
        </w:tc>
        <w:tc>
          <w:tcPr>
            <w:tcW w:w="374" w:type="pct"/>
            <w:shd w:val="clear" w:color="auto" w:fill="E7E6E6" w:themeFill="background2"/>
          </w:tcPr>
          <w:p w14:paraId="03CA677E" w14:textId="77777777" w:rsidR="00092E59" w:rsidRPr="00BD4B08" w:rsidRDefault="00092E59" w:rsidP="004217A6">
            <w:pPr>
              <w:rPr>
                <w:rFonts w:ascii="Times New Roman" w:hAnsi="Times New Roman" w:cs="Times New Roman"/>
              </w:rPr>
            </w:pPr>
            <w:r w:rsidRPr="00BD4B08">
              <w:rPr>
                <w:rFonts w:ascii="Times New Roman" w:hAnsi="Times New Roman" w:cs="Times New Roman"/>
              </w:rPr>
              <w:t>(</w:t>
            </w:r>
            <w:r w:rsidRPr="00BD4B08">
              <w:rPr>
                <w:rFonts w:ascii="Times New Roman" w:hAnsi="Times New Roman" w:cs="Times New Roman"/>
                <w:smallCaps/>
              </w:rPr>
              <w:t>pl</w:t>
            </w:r>
            <w:r w:rsidRPr="00BD4B08">
              <w:rPr>
                <w:rFonts w:ascii="Times New Roman" w:hAnsi="Times New Roman" w:cs="Times New Roman"/>
              </w:rPr>
              <w:t>=)</w:t>
            </w:r>
          </w:p>
        </w:tc>
        <w:tc>
          <w:tcPr>
            <w:tcW w:w="422" w:type="pct"/>
            <w:shd w:val="clear" w:color="auto" w:fill="E7E6E6" w:themeFill="background2"/>
          </w:tcPr>
          <w:p w14:paraId="06F10C8B" w14:textId="77777777" w:rsidR="00092E59" w:rsidRPr="00BD4B08" w:rsidRDefault="00092E59" w:rsidP="004217A6">
            <w:pPr>
              <w:rPr>
                <w:rFonts w:ascii="Times New Roman" w:hAnsi="Times New Roman" w:cs="Times New Roman"/>
                <w:smallCaps/>
              </w:rPr>
            </w:pPr>
            <w:r w:rsidRPr="00BD4B08">
              <w:rPr>
                <w:rFonts w:ascii="Times New Roman" w:hAnsi="Times New Roman" w:cs="Times New Roman"/>
                <w:smallCaps/>
              </w:rPr>
              <w:t>(poss)</w:t>
            </w:r>
          </w:p>
        </w:tc>
        <w:tc>
          <w:tcPr>
            <w:tcW w:w="458" w:type="pct"/>
            <w:shd w:val="clear" w:color="auto" w:fill="E7E6E6" w:themeFill="background2"/>
          </w:tcPr>
          <w:p w14:paraId="687AD3B6" w14:textId="77777777" w:rsidR="00092E59" w:rsidRPr="00BD4B08" w:rsidRDefault="00092E59" w:rsidP="004217A6">
            <w:pPr>
              <w:rPr>
                <w:rFonts w:ascii="Times New Roman" w:hAnsi="Times New Roman" w:cs="Times New Roman"/>
                <w:smallCaps/>
              </w:rPr>
            </w:pPr>
            <w:r w:rsidRPr="00BD4B08">
              <w:rPr>
                <w:rFonts w:ascii="Times New Roman" w:hAnsi="Times New Roman" w:cs="Times New Roman"/>
                <w:smallCaps/>
              </w:rPr>
              <w:t>noun</w:t>
            </w:r>
          </w:p>
          <w:p w14:paraId="4B18D531" w14:textId="77777777" w:rsidR="00092E59" w:rsidRPr="00BD4B08" w:rsidRDefault="00092E59" w:rsidP="004217A6">
            <w:pPr>
              <w:rPr>
                <w:rFonts w:ascii="Times New Roman" w:hAnsi="Times New Roman" w:cs="Times New Roman"/>
                <w:smallCaps/>
              </w:rPr>
            </w:pPr>
            <w:r w:rsidRPr="00BD4B08">
              <w:rPr>
                <w:rFonts w:ascii="Times New Roman" w:hAnsi="Times New Roman" w:cs="Times New Roman"/>
                <w:smallCaps/>
              </w:rPr>
              <w:t>stem</w:t>
            </w:r>
          </w:p>
        </w:tc>
        <w:tc>
          <w:tcPr>
            <w:tcW w:w="436" w:type="pct"/>
            <w:shd w:val="clear" w:color="auto" w:fill="E7E6E6" w:themeFill="background2"/>
          </w:tcPr>
          <w:p w14:paraId="12B79E1B" w14:textId="77777777" w:rsidR="00092E59" w:rsidRPr="00BD4B08" w:rsidRDefault="00092E59" w:rsidP="004217A6">
            <w:pPr>
              <w:rPr>
                <w:rFonts w:ascii="Times New Roman" w:hAnsi="Times New Roman" w:cs="Times New Roman"/>
              </w:rPr>
            </w:pPr>
            <w:r w:rsidRPr="00BD4B08">
              <w:rPr>
                <w:rFonts w:ascii="Times New Roman" w:hAnsi="Times New Roman" w:cs="Times New Roman"/>
                <w:smallCaps/>
              </w:rPr>
              <w:t>(adj</w:t>
            </w:r>
            <w:r w:rsidRPr="00BD4B08">
              <w:rPr>
                <w:rFonts w:ascii="Times New Roman" w:hAnsi="Times New Roman" w:cs="Times New Roman"/>
              </w:rPr>
              <w:t>+)</w:t>
            </w:r>
          </w:p>
        </w:tc>
        <w:tc>
          <w:tcPr>
            <w:tcW w:w="649" w:type="pct"/>
            <w:shd w:val="clear" w:color="auto" w:fill="E7E6E6" w:themeFill="background2"/>
          </w:tcPr>
          <w:p w14:paraId="29393B77" w14:textId="77777777" w:rsidR="00092E59" w:rsidRPr="00BD4B08" w:rsidRDefault="00092E59" w:rsidP="004217A6">
            <w:pPr>
              <w:rPr>
                <w:rFonts w:ascii="Times New Roman" w:hAnsi="Times New Roman" w:cs="Times New Roman"/>
                <w:smallCaps/>
              </w:rPr>
            </w:pPr>
            <w:r w:rsidRPr="00BD4B08">
              <w:rPr>
                <w:rFonts w:ascii="Times New Roman" w:hAnsi="Times New Roman" w:cs="Times New Roman"/>
                <w:smallCaps/>
              </w:rPr>
              <w:t>(-aff)</w:t>
            </w:r>
          </w:p>
        </w:tc>
        <w:tc>
          <w:tcPr>
            <w:tcW w:w="637" w:type="pct"/>
            <w:shd w:val="clear" w:color="auto" w:fill="E2EFD9" w:themeFill="accent6" w:themeFillTint="33"/>
          </w:tcPr>
          <w:p w14:paraId="13AB0CEA" w14:textId="77777777" w:rsidR="00092E59" w:rsidRPr="00BD4B08" w:rsidRDefault="00092E59" w:rsidP="004217A6">
            <w:pPr>
              <w:rPr>
                <w:rFonts w:ascii="Times New Roman" w:hAnsi="Times New Roman" w:cs="Times New Roman"/>
                <w:smallCaps/>
              </w:rPr>
            </w:pPr>
            <w:r w:rsidRPr="00BD4B08">
              <w:rPr>
                <w:rFonts w:ascii="Times New Roman" w:hAnsi="Times New Roman" w:cs="Times New Roman"/>
                <w:smallCaps/>
              </w:rPr>
              <w:t>(prep.p)/ (np</w:t>
            </w:r>
            <w:r w:rsidRPr="00BD4B08">
              <w:rPr>
                <w:rFonts w:ascii="Times New Roman" w:hAnsi="Times New Roman" w:cs="Times New Roman"/>
                <w:smallCaps/>
                <w:vertAlign w:val="subscript"/>
              </w:rPr>
              <w:t>possessor</w:t>
            </w:r>
            <w:r w:rsidRPr="00BD4B08">
              <w:rPr>
                <w:rFonts w:ascii="Times New Roman" w:hAnsi="Times New Roman" w:cs="Times New Roman"/>
                <w:smallCaps/>
              </w:rPr>
              <w:t>)</w:t>
            </w:r>
          </w:p>
        </w:tc>
        <w:tc>
          <w:tcPr>
            <w:tcW w:w="325" w:type="pct"/>
            <w:shd w:val="clear" w:color="auto" w:fill="E2EFD9" w:themeFill="accent6" w:themeFillTint="33"/>
          </w:tcPr>
          <w:p w14:paraId="241B27D4" w14:textId="77777777" w:rsidR="00092E59" w:rsidRPr="00BD4B08" w:rsidRDefault="00092E59" w:rsidP="004217A6">
            <w:pPr>
              <w:rPr>
                <w:rFonts w:ascii="Times New Roman" w:hAnsi="Times New Roman" w:cs="Times New Roman"/>
                <w:smallCaps/>
              </w:rPr>
            </w:pPr>
            <w:r w:rsidRPr="00BD4B08">
              <w:rPr>
                <w:rFonts w:ascii="Times New Roman" w:hAnsi="Times New Roman" w:cs="Times New Roman"/>
                <w:smallCaps/>
              </w:rPr>
              <w:t>(rc)</w:t>
            </w:r>
          </w:p>
        </w:tc>
        <w:tc>
          <w:tcPr>
            <w:tcW w:w="407" w:type="pct"/>
            <w:shd w:val="clear" w:color="auto" w:fill="E2EFD9" w:themeFill="accent6" w:themeFillTint="33"/>
          </w:tcPr>
          <w:p w14:paraId="40D3BA0C" w14:textId="77777777" w:rsidR="00092E59" w:rsidRPr="00BD4B08" w:rsidRDefault="00092E59" w:rsidP="004217A6">
            <w:pPr>
              <w:rPr>
                <w:rFonts w:ascii="Times New Roman" w:hAnsi="Times New Roman" w:cs="Times New Roman"/>
                <w:smallCaps/>
              </w:rPr>
            </w:pPr>
            <w:r w:rsidRPr="00BD4B08">
              <w:rPr>
                <w:rFonts w:ascii="Times New Roman" w:hAnsi="Times New Roman" w:cs="Times New Roman"/>
                <w:smallCaps/>
              </w:rPr>
              <w:t>(dem)</w:t>
            </w:r>
          </w:p>
        </w:tc>
      </w:tr>
      <w:tr w:rsidR="00092E59" w:rsidRPr="00BD4B08" w14:paraId="0C38DFE7" w14:textId="77777777" w:rsidTr="005870C9">
        <w:tc>
          <w:tcPr>
            <w:tcW w:w="422" w:type="pct"/>
          </w:tcPr>
          <w:p w14:paraId="158071E5" w14:textId="77777777" w:rsidR="00092E59" w:rsidRPr="00BD4B08" w:rsidRDefault="00092E59" w:rsidP="004217A6">
            <w:pPr>
              <w:rPr>
                <w:rFonts w:ascii="Times New Roman" w:hAnsi="Times New Roman" w:cs="Times New Roman"/>
              </w:rPr>
            </w:pPr>
          </w:p>
        </w:tc>
        <w:tc>
          <w:tcPr>
            <w:tcW w:w="359" w:type="pct"/>
          </w:tcPr>
          <w:p w14:paraId="7B9E2A17" w14:textId="77777777" w:rsidR="00092E59" w:rsidRPr="00BD4B08" w:rsidRDefault="00092E59" w:rsidP="004217A6">
            <w:pPr>
              <w:rPr>
                <w:rFonts w:ascii="Times New Roman" w:hAnsi="Times New Roman" w:cs="Times New Roman"/>
              </w:rPr>
            </w:pPr>
          </w:p>
        </w:tc>
        <w:tc>
          <w:tcPr>
            <w:tcW w:w="511" w:type="pct"/>
            <w:shd w:val="clear" w:color="auto" w:fill="E2EFD9" w:themeFill="accent6" w:themeFillTint="33"/>
          </w:tcPr>
          <w:p w14:paraId="7DC1B4A1" w14:textId="77777777" w:rsidR="00092E59" w:rsidRPr="00BD4B08" w:rsidRDefault="00092E59" w:rsidP="004217A6">
            <w:pPr>
              <w:rPr>
                <w:rFonts w:ascii="Times New Roman" w:hAnsi="Times New Roman" w:cs="Times New Roman"/>
              </w:rPr>
            </w:pPr>
            <w:r w:rsidRPr="00BD4B08">
              <w:rPr>
                <w:rFonts w:ascii="Times New Roman" w:hAnsi="Times New Roman" w:cs="Times New Roman"/>
              </w:rPr>
              <w:t>te=</w:t>
            </w:r>
          </w:p>
        </w:tc>
        <w:tc>
          <w:tcPr>
            <w:tcW w:w="374" w:type="pct"/>
            <w:shd w:val="clear" w:color="auto" w:fill="E7E6E6" w:themeFill="background2"/>
          </w:tcPr>
          <w:p w14:paraId="0B3B837F" w14:textId="77777777" w:rsidR="00092E59" w:rsidRPr="00BD4B08" w:rsidRDefault="00092E59" w:rsidP="004217A6">
            <w:pPr>
              <w:rPr>
                <w:rFonts w:ascii="Times New Roman" w:hAnsi="Times New Roman" w:cs="Times New Roman"/>
              </w:rPr>
            </w:pPr>
            <w:r w:rsidRPr="00BD4B08">
              <w:rPr>
                <w:rFonts w:ascii="Times New Roman" w:hAnsi="Times New Roman" w:cs="Times New Roman"/>
              </w:rPr>
              <w:t>d´=</w:t>
            </w:r>
          </w:p>
        </w:tc>
        <w:tc>
          <w:tcPr>
            <w:tcW w:w="422" w:type="pct"/>
            <w:shd w:val="clear" w:color="auto" w:fill="E7E6E6" w:themeFill="background2"/>
          </w:tcPr>
          <w:p w14:paraId="05304E1F" w14:textId="77777777" w:rsidR="00092E59" w:rsidRPr="00BD4B08" w:rsidRDefault="00092E59" w:rsidP="004217A6">
            <w:pPr>
              <w:rPr>
                <w:rFonts w:ascii="Times New Roman" w:hAnsi="Times New Roman" w:cs="Times New Roman"/>
              </w:rPr>
            </w:pPr>
            <w:r w:rsidRPr="00BD4B08">
              <w:rPr>
                <w:rFonts w:ascii="Times New Roman" w:hAnsi="Times New Roman" w:cs="Times New Roman"/>
              </w:rPr>
              <w:t>x-</w:t>
            </w:r>
          </w:p>
        </w:tc>
        <w:tc>
          <w:tcPr>
            <w:tcW w:w="458" w:type="pct"/>
            <w:shd w:val="clear" w:color="auto" w:fill="E7E6E6" w:themeFill="background2"/>
          </w:tcPr>
          <w:p w14:paraId="2931AA78" w14:textId="77777777" w:rsidR="00092E59" w:rsidRPr="00BD4B08" w:rsidRDefault="00092E59" w:rsidP="004217A6">
            <w:pPr>
              <w:rPr>
                <w:rFonts w:ascii="Times New Roman" w:hAnsi="Times New Roman" w:cs="Times New Roman"/>
              </w:rPr>
            </w:pPr>
          </w:p>
        </w:tc>
        <w:tc>
          <w:tcPr>
            <w:tcW w:w="436" w:type="pct"/>
            <w:shd w:val="clear" w:color="auto" w:fill="E7E6E6" w:themeFill="background2"/>
          </w:tcPr>
          <w:p w14:paraId="716581B3" w14:textId="77777777" w:rsidR="00092E59" w:rsidRPr="00BD4B08" w:rsidRDefault="00092E59" w:rsidP="004217A6">
            <w:pPr>
              <w:rPr>
                <w:rFonts w:ascii="Times New Roman" w:hAnsi="Times New Roman" w:cs="Times New Roman"/>
              </w:rPr>
            </w:pPr>
          </w:p>
        </w:tc>
        <w:tc>
          <w:tcPr>
            <w:tcW w:w="649" w:type="pct"/>
            <w:shd w:val="clear" w:color="auto" w:fill="E7E6E6" w:themeFill="background2"/>
          </w:tcPr>
          <w:p w14:paraId="5E2DB480" w14:textId="77777777" w:rsidR="00092E59" w:rsidRPr="00BD4B08" w:rsidRDefault="00092E59" w:rsidP="004217A6">
            <w:pPr>
              <w:rPr>
                <w:rFonts w:ascii="Times New Roman" w:hAnsi="Times New Roman" w:cs="Times New Roman"/>
              </w:rPr>
            </w:pPr>
            <w:r w:rsidRPr="00BD4B08">
              <w:rPr>
                <w:rFonts w:ascii="Times New Roman" w:hAnsi="Times New Roman" w:cs="Times New Roman"/>
              </w:rPr>
              <w:t>(-æ’ny)</w:t>
            </w:r>
          </w:p>
        </w:tc>
        <w:tc>
          <w:tcPr>
            <w:tcW w:w="637" w:type="pct"/>
            <w:shd w:val="clear" w:color="auto" w:fill="E2EFD9" w:themeFill="accent6" w:themeFillTint="33"/>
          </w:tcPr>
          <w:p w14:paraId="1A7271BD" w14:textId="77777777" w:rsidR="00092E59" w:rsidRPr="00BD4B08" w:rsidRDefault="00092E59" w:rsidP="004217A6">
            <w:pPr>
              <w:rPr>
                <w:rFonts w:ascii="Times New Roman" w:hAnsi="Times New Roman" w:cs="Times New Roman"/>
              </w:rPr>
            </w:pPr>
            <w:r w:rsidRPr="00BD4B08">
              <w:rPr>
                <w:rFonts w:ascii="Times New Roman" w:hAnsi="Times New Roman" w:cs="Times New Roman"/>
              </w:rPr>
              <w:t>(xtḛ̂ny)</w:t>
            </w:r>
          </w:p>
        </w:tc>
        <w:tc>
          <w:tcPr>
            <w:tcW w:w="325" w:type="pct"/>
            <w:shd w:val="clear" w:color="auto" w:fill="E2EFD9" w:themeFill="accent6" w:themeFillTint="33"/>
          </w:tcPr>
          <w:p w14:paraId="33820DF8" w14:textId="77777777" w:rsidR="00092E59" w:rsidRPr="00BD4B08" w:rsidRDefault="00092E59" w:rsidP="004217A6">
            <w:pPr>
              <w:rPr>
                <w:rFonts w:ascii="Times New Roman" w:hAnsi="Times New Roman" w:cs="Times New Roman"/>
              </w:rPr>
            </w:pPr>
          </w:p>
        </w:tc>
        <w:tc>
          <w:tcPr>
            <w:tcW w:w="407" w:type="pct"/>
            <w:shd w:val="clear" w:color="auto" w:fill="E2EFD9" w:themeFill="accent6" w:themeFillTint="33"/>
          </w:tcPr>
          <w:p w14:paraId="1F5EA050" w14:textId="77777777" w:rsidR="00092E59" w:rsidRPr="00BD4B08" w:rsidRDefault="00092E59" w:rsidP="004217A6">
            <w:pPr>
              <w:rPr>
                <w:rFonts w:ascii="Times New Roman" w:hAnsi="Times New Roman" w:cs="Times New Roman"/>
              </w:rPr>
            </w:pPr>
          </w:p>
        </w:tc>
      </w:tr>
    </w:tbl>
    <w:p w14:paraId="566F3AE4" w14:textId="77777777" w:rsidR="004217A6" w:rsidRDefault="004217A6" w:rsidP="00092E59">
      <w:pPr>
        <w:spacing w:line="360" w:lineRule="auto"/>
        <w:jc w:val="both"/>
        <w:rPr>
          <w:rFonts w:ascii="Times New Roman" w:hAnsi="Times New Roman" w:cs="Times New Roman"/>
        </w:rPr>
      </w:pPr>
    </w:p>
    <w:p w14:paraId="77BEF6CF" w14:textId="24FD5ED2" w:rsidR="00092E59" w:rsidRDefault="00092E59" w:rsidP="00DA661F">
      <w:pPr>
        <w:spacing w:line="360" w:lineRule="auto"/>
        <w:ind w:firstLine="288"/>
        <w:jc w:val="both"/>
        <w:rPr>
          <w:rFonts w:ascii="Times New Roman" w:hAnsi="Times New Roman" w:cs="Times New Roman"/>
        </w:rPr>
      </w:pPr>
      <w:r w:rsidRPr="00BD4B08">
        <w:rPr>
          <w:rFonts w:ascii="Times New Roman" w:hAnsi="Times New Roman" w:cs="Times New Roman"/>
        </w:rPr>
        <w:t>As noticed from the table above, the position</w:t>
      </w:r>
      <w:r>
        <w:rPr>
          <w:rFonts w:ascii="Times New Roman" w:hAnsi="Times New Roman" w:cs="Times New Roman"/>
        </w:rPr>
        <w:t>s</w:t>
      </w:r>
      <w:r w:rsidRPr="00BD4B08">
        <w:rPr>
          <w:rFonts w:ascii="Times New Roman" w:hAnsi="Times New Roman" w:cs="Times New Roman"/>
        </w:rPr>
        <w:t xml:space="preserve"> before the noun stem contain three possible modifiers that have been previously </w:t>
      </w:r>
      <w:r>
        <w:rPr>
          <w:rFonts w:ascii="Times New Roman" w:hAnsi="Times New Roman" w:cs="Times New Roman"/>
        </w:rPr>
        <w:t>discussed</w:t>
      </w:r>
      <w:r w:rsidRPr="00BD4B08">
        <w:rPr>
          <w:rFonts w:ascii="Times New Roman" w:hAnsi="Times New Roman" w:cs="Times New Roman"/>
        </w:rPr>
        <w:t xml:space="preserve"> (the indefinite article</w:t>
      </w:r>
      <w:r w:rsidRPr="00897C2C">
        <w:rPr>
          <w:rStyle w:val="FootnoteReference"/>
          <w:rFonts w:ascii="Times New Roman" w:hAnsi="Times New Roman" w:cs="Times New Roman"/>
          <w:vertAlign w:val="baseline"/>
        </w:rPr>
        <w:t>,</w:t>
      </w:r>
      <w:r w:rsidRPr="00BD4B08">
        <w:rPr>
          <w:rStyle w:val="FootnoteReference"/>
          <w:rFonts w:ascii="Times New Roman" w:hAnsi="Times New Roman" w:cs="Times New Roman"/>
        </w:rPr>
        <w:footnoteReference w:id="39"/>
      </w:r>
      <w:r w:rsidRPr="00BD4B08">
        <w:rPr>
          <w:rFonts w:ascii="Times New Roman" w:hAnsi="Times New Roman" w:cs="Times New Roman"/>
        </w:rPr>
        <w:t xml:space="preserve"> the plural marker and the possessable marker). </w:t>
      </w:r>
      <w:r w:rsidR="00ED6714">
        <w:rPr>
          <w:rFonts w:ascii="Times New Roman" w:hAnsi="Times New Roman" w:cs="Times New Roman"/>
        </w:rPr>
        <w:t>Here</w:t>
      </w:r>
      <w:r w:rsidRPr="00BD4B08">
        <w:rPr>
          <w:rFonts w:ascii="Times New Roman" w:hAnsi="Times New Roman" w:cs="Times New Roman"/>
        </w:rPr>
        <w:t xml:space="preserve"> only the possessable</w:t>
      </w:r>
      <w:r w:rsidR="00ED6714">
        <w:rPr>
          <w:rFonts w:ascii="Times New Roman" w:hAnsi="Times New Roman" w:cs="Times New Roman"/>
        </w:rPr>
        <w:t xml:space="preserve"> marker</w:t>
      </w:r>
      <w:r w:rsidRPr="00BD4B08">
        <w:rPr>
          <w:rFonts w:ascii="Times New Roman" w:hAnsi="Times New Roman" w:cs="Times New Roman"/>
        </w:rPr>
        <w:t xml:space="preserve"> and the plural markers are considered within the tighter constituent </w:t>
      </w:r>
      <w:r w:rsidR="00ED6714">
        <w:rPr>
          <w:rFonts w:ascii="Times New Roman" w:hAnsi="Times New Roman" w:cs="Times New Roman"/>
        </w:rPr>
        <w:t xml:space="preserve">while </w:t>
      </w:r>
      <w:r w:rsidRPr="00BD4B08">
        <w:rPr>
          <w:rFonts w:ascii="Times New Roman" w:hAnsi="Times New Roman" w:cs="Times New Roman"/>
        </w:rPr>
        <w:t>the indefinite article</w:t>
      </w:r>
      <w:r w:rsidR="00ED6714">
        <w:rPr>
          <w:rFonts w:ascii="Times New Roman" w:hAnsi="Times New Roman" w:cs="Times New Roman"/>
        </w:rPr>
        <w:t xml:space="preserve"> is not considered part of the tighter constituent.</w:t>
      </w:r>
      <w:r>
        <w:rPr>
          <w:rFonts w:ascii="Times New Roman" w:hAnsi="Times New Roman" w:cs="Times New Roman"/>
        </w:rPr>
        <w:t xml:space="preserve"> </w:t>
      </w:r>
      <w:r w:rsidR="00ED6714">
        <w:rPr>
          <w:rFonts w:ascii="Times New Roman" w:hAnsi="Times New Roman" w:cs="Times New Roman"/>
        </w:rPr>
        <w:t xml:space="preserve">The indefinite article, </w:t>
      </w:r>
      <w:r>
        <w:rPr>
          <w:rFonts w:ascii="Times New Roman" w:hAnsi="Times New Roman" w:cs="Times New Roman"/>
        </w:rPr>
        <w:t>as</w:t>
      </w:r>
      <w:r w:rsidR="00ED6714">
        <w:rPr>
          <w:rFonts w:ascii="Times New Roman" w:hAnsi="Times New Roman" w:cs="Times New Roman"/>
        </w:rPr>
        <w:t xml:space="preserve"> other</w:t>
      </w:r>
      <w:r>
        <w:rPr>
          <w:rFonts w:ascii="Times New Roman" w:hAnsi="Times New Roman" w:cs="Times New Roman"/>
        </w:rPr>
        <w:t xml:space="preserve"> quantifiers, </w:t>
      </w:r>
      <w:r w:rsidRPr="00BD4B08">
        <w:rPr>
          <w:rFonts w:ascii="Times New Roman" w:hAnsi="Times New Roman" w:cs="Times New Roman"/>
        </w:rPr>
        <w:t>can precede or follow relational nouns, as shown in (</w:t>
      </w:r>
      <w:r>
        <w:rPr>
          <w:rFonts w:ascii="Times New Roman" w:hAnsi="Times New Roman" w:cs="Times New Roman"/>
        </w:rPr>
        <w:t>50</w:t>
      </w:r>
      <w:r w:rsidRPr="00BD4B08">
        <w:rPr>
          <w:rFonts w:ascii="Times New Roman" w:hAnsi="Times New Roman" w:cs="Times New Roman"/>
        </w:rPr>
        <w:t>),</w:t>
      </w:r>
      <w:r w:rsidRPr="00BD4B08">
        <w:rPr>
          <w:rStyle w:val="FootnoteReference"/>
          <w:rFonts w:ascii="Times New Roman" w:hAnsi="Times New Roman" w:cs="Times New Roman"/>
        </w:rPr>
        <w:footnoteReference w:id="40"/>
      </w:r>
    </w:p>
    <w:p w14:paraId="5395A13F" w14:textId="77777777" w:rsidR="00C44D43" w:rsidRPr="00BD4B08" w:rsidRDefault="00C44D43" w:rsidP="00092E59">
      <w:pPr>
        <w:spacing w:line="360" w:lineRule="auto"/>
        <w:jc w:val="both"/>
        <w:rPr>
          <w:rFonts w:ascii="Times New Roman" w:hAnsi="Times New Roman" w:cs="Times New Roman"/>
        </w:rPr>
      </w:pPr>
    </w:p>
    <w:p w14:paraId="740F5802" w14:textId="77259063" w:rsidR="00092E59" w:rsidRPr="00BD4B08" w:rsidRDefault="00092E59" w:rsidP="00092E59">
      <w:pPr>
        <w:jc w:val="both"/>
        <w:rPr>
          <w:rFonts w:ascii="Times New Roman" w:hAnsi="Times New Roman" w:cs="Times New Roman"/>
        </w:rPr>
      </w:pPr>
      <w:r w:rsidRPr="00BD4B08">
        <w:rPr>
          <w:rFonts w:ascii="Times New Roman" w:hAnsi="Times New Roman" w:cs="Times New Roman"/>
        </w:rPr>
        <w:t>(</w:t>
      </w:r>
      <w:r>
        <w:rPr>
          <w:rFonts w:ascii="Times New Roman" w:hAnsi="Times New Roman" w:cs="Times New Roman"/>
        </w:rPr>
        <w:t>50</w:t>
      </w:r>
      <w:r w:rsidRPr="00BD4B08">
        <w:rPr>
          <w:rFonts w:ascii="Times New Roman" w:hAnsi="Times New Roman" w:cs="Times New Roman"/>
        </w:rPr>
        <w:t>)</w:t>
      </w:r>
      <w:r>
        <w:rPr>
          <w:rFonts w:ascii="Times New Roman" w:hAnsi="Times New Roman" w:cs="Times New Roman"/>
        </w:rPr>
        <w:tab/>
      </w:r>
      <w:r w:rsidRPr="00BD4B08">
        <w:rPr>
          <w:rFonts w:ascii="Times New Roman" w:hAnsi="Times New Roman" w:cs="Times New Roman"/>
        </w:rPr>
        <w:t>a.</w:t>
      </w:r>
      <w:r w:rsidRPr="00BD4B08">
        <w:rPr>
          <w:rFonts w:ascii="Times New Roman" w:hAnsi="Times New Roman" w:cs="Times New Roman"/>
        </w:rPr>
        <w:tab/>
      </w:r>
      <w:r w:rsidRPr="00BD4B08">
        <w:rPr>
          <w:rFonts w:ascii="Times New Roman" w:hAnsi="Times New Roman" w:cs="Times New Roman"/>
          <w:i/>
        </w:rPr>
        <w:t>te.ˈdæts</w:t>
      </w:r>
      <w:r w:rsidRPr="00BD4B08">
        <w:rPr>
          <w:rFonts w:ascii="Times New Roman" w:hAnsi="Times New Roman" w:cs="Times New Roman"/>
          <w:i/>
        </w:rPr>
        <w:tab/>
      </w:r>
      <w:r w:rsidRPr="00BD4B08">
        <w:rPr>
          <w:rFonts w:ascii="Times New Roman" w:hAnsi="Times New Roman" w:cs="Times New Roman"/>
          <w:i/>
        </w:rPr>
        <w:tab/>
      </w:r>
      <w:r w:rsidRPr="00BD4B08">
        <w:rPr>
          <w:rFonts w:ascii="Times New Roman" w:hAnsi="Times New Roman" w:cs="Times New Roman"/>
          <w:i/>
        </w:rPr>
        <w:tab/>
      </w:r>
      <w:r w:rsidRPr="00BD4B08">
        <w:rPr>
          <w:rFonts w:ascii="Times New Roman" w:hAnsi="Times New Roman" w:cs="Times New Roman"/>
          <w:i/>
        </w:rPr>
        <w:tab/>
      </w:r>
      <w:r w:rsidR="00017A4E">
        <w:rPr>
          <w:rFonts w:ascii="Times New Roman" w:hAnsi="Times New Roman" w:cs="Times New Roman"/>
          <w:i/>
        </w:rPr>
        <w:tab/>
      </w:r>
      <w:r w:rsidRPr="00BD4B08">
        <w:rPr>
          <w:rFonts w:ascii="Times New Roman" w:hAnsi="Times New Roman" w:cs="Times New Roman"/>
          <w:i/>
        </w:rPr>
        <w:t>ˈyu’</w:t>
      </w:r>
      <w:r w:rsidRPr="00BD4B08">
        <w:rPr>
          <w:rFonts w:ascii="Times New Roman" w:hAnsi="Times New Roman" w:cs="Times New Roman"/>
        </w:rPr>
        <w:tab/>
      </w:r>
      <w:r w:rsidRPr="00BD4B08">
        <w:rPr>
          <w:rFonts w:ascii="Times New Roman" w:hAnsi="Times New Roman" w:cs="Times New Roman"/>
        </w:rPr>
        <w:tab/>
      </w:r>
      <w:r w:rsidRPr="00BD4B08">
        <w:rPr>
          <w:rFonts w:ascii="Times New Roman" w:hAnsi="Times New Roman" w:cs="Times New Roman"/>
        </w:rPr>
        <w:tab/>
        <w:t>b.</w:t>
      </w:r>
      <w:r w:rsidRPr="00BD4B08">
        <w:rPr>
          <w:rFonts w:ascii="Times New Roman" w:hAnsi="Times New Roman" w:cs="Times New Roman"/>
        </w:rPr>
        <w:tab/>
      </w:r>
      <w:r w:rsidRPr="00BD4B08">
        <w:rPr>
          <w:rFonts w:ascii="Times New Roman" w:hAnsi="Times New Roman" w:cs="Times New Roman"/>
          <w:i/>
        </w:rPr>
        <w:t>ˈdæts</w:t>
      </w:r>
      <w:r w:rsidRPr="00BD4B08">
        <w:rPr>
          <w:rFonts w:ascii="Times New Roman" w:hAnsi="Times New Roman" w:cs="Times New Roman"/>
          <w:i/>
        </w:rPr>
        <w:tab/>
      </w:r>
      <w:r w:rsidRPr="00BD4B08">
        <w:rPr>
          <w:rFonts w:ascii="Times New Roman" w:hAnsi="Times New Roman" w:cs="Times New Roman"/>
          <w:i/>
        </w:rPr>
        <w:tab/>
      </w:r>
      <w:r>
        <w:rPr>
          <w:rFonts w:ascii="Times New Roman" w:hAnsi="Times New Roman" w:cs="Times New Roman"/>
          <w:i/>
        </w:rPr>
        <w:tab/>
      </w:r>
      <w:r w:rsidRPr="00BD4B08">
        <w:rPr>
          <w:rFonts w:ascii="Times New Roman" w:hAnsi="Times New Roman" w:cs="Times New Roman"/>
          <w:i/>
        </w:rPr>
        <w:t>te.ˈyu’</w:t>
      </w:r>
    </w:p>
    <w:p w14:paraId="0BB04BD3" w14:textId="499513CE" w:rsidR="00092E59" w:rsidRPr="00BD4B08" w:rsidRDefault="00092E59" w:rsidP="00092E59">
      <w:pPr>
        <w:jc w:val="both"/>
        <w:rPr>
          <w:rFonts w:ascii="Times New Roman" w:hAnsi="Times New Roman" w:cs="Times New Roman"/>
          <w:lang w:val="es-ES"/>
        </w:rPr>
      </w:pPr>
      <w:r w:rsidRPr="00BD4B08">
        <w:rPr>
          <w:rFonts w:ascii="Times New Roman" w:hAnsi="Times New Roman" w:cs="Times New Roman"/>
        </w:rPr>
        <w:tab/>
      </w:r>
      <w:r w:rsidRPr="00BD4B08">
        <w:rPr>
          <w:rFonts w:ascii="Times New Roman" w:hAnsi="Times New Roman" w:cs="Times New Roman"/>
        </w:rPr>
        <w:tab/>
      </w:r>
      <w:r w:rsidRPr="00BD4B08">
        <w:rPr>
          <w:rFonts w:ascii="Times New Roman" w:hAnsi="Times New Roman" w:cs="Times New Roman"/>
        </w:rPr>
        <w:tab/>
      </w:r>
      <w:r w:rsidRPr="00BD4B08">
        <w:rPr>
          <w:rFonts w:ascii="Times New Roman" w:hAnsi="Times New Roman" w:cs="Times New Roman"/>
          <w:lang w:val="es-ES"/>
        </w:rPr>
        <w:t>te=dæts</w:t>
      </w:r>
      <w:r w:rsidRPr="00BD4B08">
        <w:rPr>
          <w:rFonts w:ascii="Times New Roman" w:hAnsi="Times New Roman" w:cs="Times New Roman"/>
          <w:lang w:val="es-ES"/>
        </w:rPr>
        <w:tab/>
      </w:r>
      <w:r w:rsidRPr="00BD4B08">
        <w:rPr>
          <w:rFonts w:ascii="Times New Roman" w:hAnsi="Times New Roman" w:cs="Times New Roman"/>
          <w:lang w:val="es-ES"/>
        </w:rPr>
        <w:tab/>
      </w:r>
      <w:r w:rsidRPr="00BD4B08">
        <w:rPr>
          <w:rFonts w:ascii="Times New Roman" w:hAnsi="Times New Roman" w:cs="Times New Roman"/>
          <w:lang w:val="es-ES"/>
        </w:rPr>
        <w:tab/>
      </w:r>
      <w:r w:rsidR="00017A4E">
        <w:rPr>
          <w:rFonts w:ascii="Times New Roman" w:hAnsi="Times New Roman" w:cs="Times New Roman"/>
          <w:lang w:val="es-ES"/>
        </w:rPr>
        <w:tab/>
      </w:r>
      <w:r w:rsidRPr="00BD4B08">
        <w:rPr>
          <w:rFonts w:ascii="Times New Roman" w:hAnsi="Times New Roman" w:cs="Times New Roman"/>
          <w:lang w:val="es-ES"/>
        </w:rPr>
        <w:tab/>
        <w:t>yu’</w:t>
      </w:r>
      <w:r w:rsidRPr="00BD4B08">
        <w:rPr>
          <w:rFonts w:ascii="Times New Roman" w:hAnsi="Times New Roman" w:cs="Times New Roman"/>
          <w:lang w:val="es-ES"/>
        </w:rPr>
        <w:tab/>
      </w:r>
      <w:r w:rsidRPr="00BD4B08">
        <w:rPr>
          <w:rFonts w:ascii="Times New Roman" w:hAnsi="Times New Roman" w:cs="Times New Roman"/>
          <w:lang w:val="es-ES"/>
        </w:rPr>
        <w:tab/>
      </w:r>
      <w:r w:rsidRPr="00BD4B08">
        <w:rPr>
          <w:rFonts w:ascii="Times New Roman" w:hAnsi="Times New Roman" w:cs="Times New Roman"/>
          <w:lang w:val="es-ES"/>
        </w:rPr>
        <w:tab/>
      </w:r>
      <w:r w:rsidRPr="00BD4B08">
        <w:rPr>
          <w:rFonts w:ascii="Times New Roman" w:hAnsi="Times New Roman" w:cs="Times New Roman"/>
          <w:lang w:val="es-ES"/>
        </w:rPr>
        <w:tab/>
        <w:t>dæts</w:t>
      </w:r>
      <w:r w:rsidRPr="00BD4B08">
        <w:rPr>
          <w:rFonts w:ascii="Times New Roman" w:hAnsi="Times New Roman" w:cs="Times New Roman"/>
          <w:lang w:val="es-ES"/>
        </w:rPr>
        <w:tab/>
      </w:r>
      <w:r w:rsidRPr="00BD4B08">
        <w:rPr>
          <w:rFonts w:ascii="Times New Roman" w:hAnsi="Times New Roman" w:cs="Times New Roman"/>
          <w:lang w:val="es-ES"/>
        </w:rPr>
        <w:tab/>
      </w:r>
      <w:r>
        <w:rPr>
          <w:rFonts w:ascii="Times New Roman" w:hAnsi="Times New Roman" w:cs="Times New Roman"/>
          <w:lang w:val="es-ES"/>
        </w:rPr>
        <w:tab/>
      </w:r>
      <w:r w:rsidRPr="00BD4B08">
        <w:rPr>
          <w:rFonts w:ascii="Times New Roman" w:hAnsi="Times New Roman" w:cs="Times New Roman"/>
          <w:lang w:val="es-ES"/>
        </w:rPr>
        <w:t>te=yu’</w:t>
      </w:r>
    </w:p>
    <w:p w14:paraId="0559A450" w14:textId="77777777" w:rsidR="00092E59" w:rsidRPr="00BD4B08" w:rsidRDefault="00092E59" w:rsidP="00092E59">
      <w:pPr>
        <w:jc w:val="both"/>
        <w:rPr>
          <w:rFonts w:ascii="Times New Roman" w:hAnsi="Times New Roman" w:cs="Times New Roman"/>
        </w:rPr>
      </w:pPr>
      <w:r w:rsidRPr="00BD4B08">
        <w:rPr>
          <w:rFonts w:ascii="Times New Roman" w:hAnsi="Times New Roman" w:cs="Times New Roman"/>
          <w:lang w:val="es-ES"/>
        </w:rPr>
        <w:tab/>
      </w:r>
      <w:r w:rsidRPr="00BD4B08">
        <w:rPr>
          <w:rFonts w:ascii="Times New Roman" w:hAnsi="Times New Roman" w:cs="Times New Roman"/>
          <w:lang w:val="es-ES"/>
        </w:rPr>
        <w:tab/>
      </w:r>
      <w:r w:rsidRPr="00BD4B08">
        <w:rPr>
          <w:rFonts w:ascii="Times New Roman" w:hAnsi="Times New Roman" w:cs="Times New Roman"/>
          <w:lang w:val="es-ES"/>
        </w:rPr>
        <w:tab/>
      </w:r>
      <w:r w:rsidRPr="00BD4B08">
        <w:rPr>
          <w:rFonts w:ascii="Times New Roman" w:hAnsi="Times New Roman" w:cs="Times New Roman"/>
          <w:smallCaps/>
        </w:rPr>
        <w:t>i.art</w:t>
      </w:r>
      <w:r w:rsidRPr="00BD4B08">
        <w:rPr>
          <w:rFonts w:ascii="Times New Roman" w:hAnsi="Times New Roman" w:cs="Times New Roman"/>
        </w:rPr>
        <w:t>=</w:t>
      </w:r>
      <w:r w:rsidRPr="00BD4B08">
        <w:rPr>
          <w:rFonts w:ascii="Times New Roman" w:hAnsi="Times New Roman" w:cs="Times New Roman"/>
          <w:smallCaps/>
        </w:rPr>
        <w:t>r.n</w:t>
      </w:r>
      <w:r w:rsidRPr="00BD4B08">
        <w:rPr>
          <w:rFonts w:ascii="Times New Roman" w:hAnsi="Times New Roman" w:cs="Times New Roman"/>
        </w:rPr>
        <w:t>.</w:t>
      </w:r>
      <w:r w:rsidRPr="00ED6714">
        <w:rPr>
          <w:rFonts w:ascii="Times New Roman" w:hAnsi="Times New Roman" w:cs="Times New Roman"/>
          <w:highlight w:val="yellow"/>
        </w:rPr>
        <w:t>back.of</w:t>
      </w:r>
      <w:r w:rsidRPr="00BD4B08">
        <w:rPr>
          <w:rFonts w:ascii="Times New Roman" w:hAnsi="Times New Roman" w:cs="Times New Roman"/>
        </w:rPr>
        <w:tab/>
        <w:t>building</w:t>
      </w:r>
      <w:r w:rsidRPr="00BD4B08">
        <w:rPr>
          <w:rFonts w:ascii="Times New Roman" w:hAnsi="Times New Roman" w:cs="Times New Roman"/>
        </w:rPr>
        <w:tab/>
      </w:r>
      <w:r w:rsidRPr="00BD4B08">
        <w:rPr>
          <w:rFonts w:ascii="Times New Roman" w:hAnsi="Times New Roman" w:cs="Times New Roman"/>
        </w:rPr>
        <w:tab/>
      </w:r>
      <w:r w:rsidRPr="00BD4B08">
        <w:rPr>
          <w:rFonts w:ascii="Times New Roman" w:hAnsi="Times New Roman" w:cs="Times New Roman"/>
        </w:rPr>
        <w:tab/>
      </w:r>
      <w:r w:rsidRPr="00BD4B08">
        <w:rPr>
          <w:rFonts w:ascii="Times New Roman" w:hAnsi="Times New Roman" w:cs="Times New Roman"/>
          <w:smallCaps/>
        </w:rPr>
        <w:t>r.n</w:t>
      </w:r>
      <w:r>
        <w:rPr>
          <w:rFonts w:ascii="Times New Roman" w:hAnsi="Times New Roman" w:cs="Times New Roman"/>
        </w:rPr>
        <w:t>.</w:t>
      </w:r>
      <w:r w:rsidRPr="00ED6714">
        <w:rPr>
          <w:rFonts w:ascii="Times New Roman" w:hAnsi="Times New Roman" w:cs="Times New Roman"/>
          <w:highlight w:val="yellow"/>
        </w:rPr>
        <w:t>back.of</w:t>
      </w:r>
      <w:r w:rsidRPr="00BD4B08">
        <w:rPr>
          <w:rFonts w:ascii="Times New Roman" w:hAnsi="Times New Roman" w:cs="Times New Roman"/>
        </w:rPr>
        <w:tab/>
      </w:r>
      <w:r>
        <w:rPr>
          <w:rFonts w:ascii="Times New Roman" w:hAnsi="Times New Roman" w:cs="Times New Roman"/>
        </w:rPr>
        <w:tab/>
      </w:r>
      <w:r w:rsidRPr="00BD4B08">
        <w:rPr>
          <w:rFonts w:ascii="Times New Roman" w:hAnsi="Times New Roman" w:cs="Times New Roman"/>
          <w:smallCaps/>
        </w:rPr>
        <w:t>i.art</w:t>
      </w:r>
      <w:r w:rsidRPr="00BD4B08">
        <w:rPr>
          <w:rFonts w:ascii="Times New Roman" w:hAnsi="Times New Roman" w:cs="Times New Roman"/>
        </w:rPr>
        <w:t>=</w:t>
      </w:r>
      <w:r w:rsidRPr="0035359D">
        <w:rPr>
          <w:rFonts w:ascii="Times New Roman" w:hAnsi="Times New Roman" w:cs="Times New Roman"/>
        </w:rPr>
        <w:t>building</w:t>
      </w:r>
    </w:p>
    <w:p w14:paraId="5B014F8D" w14:textId="77211BE6" w:rsidR="00092E59" w:rsidRPr="00BD4B08" w:rsidRDefault="00092E59" w:rsidP="00092E59">
      <w:pPr>
        <w:jc w:val="both"/>
        <w:rPr>
          <w:rFonts w:ascii="Times New Roman" w:hAnsi="Times New Roman" w:cs="Times New Roman"/>
        </w:rPr>
      </w:pPr>
      <w:r w:rsidRPr="00BD4B08">
        <w:rPr>
          <w:rFonts w:ascii="Times New Roman" w:hAnsi="Times New Roman" w:cs="Times New Roman"/>
        </w:rPr>
        <w:tab/>
      </w:r>
      <w:r w:rsidRPr="00BD4B08">
        <w:rPr>
          <w:rFonts w:ascii="Times New Roman" w:hAnsi="Times New Roman" w:cs="Times New Roman"/>
        </w:rPr>
        <w:tab/>
      </w:r>
      <w:r w:rsidRPr="00BD4B08">
        <w:rPr>
          <w:rFonts w:ascii="Times New Roman" w:hAnsi="Times New Roman" w:cs="Times New Roman"/>
        </w:rPr>
        <w:tab/>
        <w:t>‘</w:t>
      </w:r>
      <w:r>
        <w:rPr>
          <w:rFonts w:ascii="Times New Roman" w:hAnsi="Times New Roman" w:cs="Times New Roman"/>
        </w:rPr>
        <w:t>b</w:t>
      </w:r>
      <w:r w:rsidRPr="00BD4B08">
        <w:rPr>
          <w:rFonts w:ascii="Times New Roman" w:hAnsi="Times New Roman" w:cs="Times New Roman"/>
        </w:rPr>
        <w:t>ehind a building’</w:t>
      </w:r>
      <w:r w:rsidRPr="00BD4B08">
        <w:rPr>
          <w:rFonts w:ascii="Times New Roman" w:hAnsi="Times New Roman" w:cs="Times New Roman"/>
        </w:rPr>
        <w:tab/>
      </w:r>
      <w:r w:rsidRPr="00BD4B08">
        <w:rPr>
          <w:rFonts w:ascii="Times New Roman" w:hAnsi="Times New Roman" w:cs="Times New Roman"/>
        </w:rPr>
        <w:tab/>
      </w:r>
      <w:r w:rsidRPr="00BD4B08">
        <w:rPr>
          <w:rFonts w:ascii="Times New Roman" w:hAnsi="Times New Roman" w:cs="Times New Roman"/>
        </w:rPr>
        <w:tab/>
      </w:r>
      <w:r w:rsidRPr="00BD4B08">
        <w:rPr>
          <w:rFonts w:ascii="Times New Roman" w:hAnsi="Times New Roman" w:cs="Times New Roman"/>
        </w:rPr>
        <w:tab/>
      </w:r>
      <w:r w:rsidRPr="00BD4B08">
        <w:rPr>
          <w:rFonts w:ascii="Times New Roman" w:hAnsi="Times New Roman" w:cs="Times New Roman"/>
        </w:rPr>
        <w:tab/>
      </w:r>
      <w:r w:rsidR="00017A4E">
        <w:rPr>
          <w:rFonts w:ascii="Times New Roman" w:hAnsi="Times New Roman" w:cs="Times New Roman"/>
        </w:rPr>
        <w:tab/>
      </w:r>
      <w:r w:rsidRPr="00BD4B08">
        <w:rPr>
          <w:rFonts w:ascii="Times New Roman" w:hAnsi="Times New Roman" w:cs="Times New Roman"/>
        </w:rPr>
        <w:t>‘</w:t>
      </w:r>
      <w:r>
        <w:rPr>
          <w:rFonts w:ascii="Times New Roman" w:hAnsi="Times New Roman" w:cs="Times New Roman"/>
        </w:rPr>
        <w:t>b</w:t>
      </w:r>
      <w:r w:rsidRPr="00BD4B08">
        <w:rPr>
          <w:rFonts w:ascii="Times New Roman" w:hAnsi="Times New Roman" w:cs="Times New Roman"/>
        </w:rPr>
        <w:t>ehind a building’</w:t>
      </w:r>
    </w:p>
    <w:p w14:paraId="5C55C0CB" w14:textId="77777777" w:rsidR="00092E59" w:rsidRDefault="00092E59" w:rsidP="00092E59">
      <w:pPr>
        <w:jc w:val="both"/>
        <w:rPr>
          <w:rFonts w:ascii="Times New Roman" w:hAnsi="Times New Roman" w:cs="Times New Roman"/>
        </w:rPr>
      </w:pPr>
    </w:p>
    <w:p w14:paraId="60D20D27" w14:textId="636635CD" w:rsidR="00092E59" w:rsidRPr="00BD4B08" w:rsidRDefault="00092E59" w:rsidP="00DA661F">
      <w:pPr>
        <w:spacing w:line="360" w:lineRule="auto"/>
        <w:ind w:firstLine="288"/>
        <w:jc w:val="both"/>
        <w:rPr>
          <w:rFonts w:ascii="Times New Roman" w:hAnsi="Times New Roman" w:cs="Times New Roman"/>
        </w:rPr>
      </w:pPr>
      <w:r w:rsidRPr="0005269A">
        <w:rPr>
          <w:rFonts w:ascii="Times New Roman" w:hAnsi="Times New Roman" w:cs="Times New Roman"/>
        </w:rPr>
        <w:t>The other elements that can precede the NP constituent form other types of constituents: a prepositional phrase, as in (</w:t>
      </w:r>
      <w:r>
        <w:rPr>
          <w:rFonts w:ascii="Times New Roman" w:hAnsi="Times New Roman" w:cs="Times New Roman"/>
        </w:rPr>
        <w:t>51</w:t>
      </w:r>
      <w:r w:rsidRPr="0005269A">
        <w:rPr>
          <w:rFonts w:ascii="Times New Roman" w:hAnsi="Times New Roman" w:cs="Times New Roman"/>
        </w:rPr>
        <w:t>a), and a relational noun phrase, as in (</w:t>
      </w:r>
      <w:r>
        <w:rPr>
          <w:rFonts w:ascii="Times New Roman" w:hAnsi="Times New Roman" w:cs="Times New Roman"/>
        </w:rPr>
        <w:t>52</w:t>
      </w:r>
      <w:r w:rsidRPr="0005269A">
        <w:rPr>
          <w:rFonts w:ascii="Times New Roman" w:hAnsi="Times New Roman" w:cs="Times New Roman"/>
        </w:rPr>
        <w:t xml:space="preserve">a). </w:t>
      </w:r>
      <w:r>
        <w:rPr>
          <w:rFonts w:ascii="Times New Roman" w:hAnsi="Times New Roman" w:cs="Times New Roman"/>
        </w:rPr>
        <w:t xml:space="preserve">However, </w:t>
      </w:r>
      <w:r w:rsidRPr="0005269A">
        <w:rPr>
          <w:rFonts w:ascii="Times New Roman" w:hAnsi="Times New Roman" w:cs="Times New Roman"/>
        </w:rPr>
        <w:t xml:space="preserve">I consider these words </w:t>
      </w:r>
      <w:r>
        <w:rPr>
          <w:rFonts w:ascii="Times New Roman" w:hAnsi="Times New Roman" w:cs="Times New Roman"/>
        </w:rPr>
        <w:t xml:space="preserve">to be </w:t>
      </w:r>
      <w:r w:rsidRPr="0005269A">
        <w:rPr>
          <w:rFonts w:ascii="Times New Roman" w:hAnsi="Times New Roman" w:cs="Times New Roman"/>
        </w:rPr>
        <w:t xml:space="preserve">the head of the phrase they lead </w:t>
      </w:r>
      <w:r w:rsidR="00ED6714">
        <w:rPr>
          <w:rFonts w:ascii="Times New Roman" w:hAnsi="Times New Roman" w:cs="Times New Roman"/>
        </w:rPr>
        <w:t>based on</w:t>
      </w:r>
      <w:r w:rsidRPr="0005269A">
        <w:rPr>
          <w:rFonts w:ascii="Times New Roman" w:hAnsi="Times New Roman" w:cs="Times New Roman"/>
        </w:rPr>
        <w:t xml:space="preserve"> their morphosynta</w:t>
      </w:r>
      <w:r>
        <w:rPr>
          <w:rFonts w:ascii="Times New Roman" w:hAnsi="Times New Roman" w:cs="Times New Roman"/>
        </w:rPr>
        <w:t xml:space="preserve">ctic </w:t>
      </w:r>
      <w:r w:rsidRPr="0005269A">
        <w:rPr>
          <w:rFonts w:ascii="Times New Roman" w:hAnsi="Times New Roman" w:cs="Times New Roman"/>
        </w:rPr>
        <w:t>and synta</w:t>
      </w:r>
      <w:r>
        <w:rPr>
          <w:rFonts w:ascii="Times New Roman" w:hAnsi="Times New Roman" w:cs="Times New Roman"/>
        </w:rPr>
        <w:t>ctic behavior</w:t>
      </w:r>
      <w:r w:rsidRPr="0005269A">
        <w:rPr>
          <w:rFonts w:ascii="Times New Roman" w:hAnsi="Times New Roman" w:cs="Times New Roman"/>
        </w:rPr>
        <w:t xml:space="preserve">. In fact, when the NP is pronominalized, it cliticizes to these elements, as shown in the (b) examples below. Each of these phrases </w:t>
      </w:r>
      <w:r>
        <w:rPr>
          <w:rFonts w:ascii="Times New Roman" w:hAnsi="Times New Roman" w:cs="Times New Roman"/>
        </w:rPr>
        <w:t>is</w:t>
      </w:r>
      <w:r w:rsidRPr="0005269A">
        <w:rPr>
          <w:rFonts w:ascii="Times New Roman" w:hAnsi="Times New Roman" w:cs="Times New Roman"/>
        </w:rPr>
        <w:t xml:space="preserve"> discussed in </w:t>
      </w:r>
      <w:r w:rsidR="00ED6714">
        <w:rPr>
          <w:rFonts w:ascii="Times New Roman" w:hAnsi="Times New Roman" w:cs="Times New Roman"/>
        </w:rPr>
        <w:t>the following</w:t>
      </w:r>
      <w:r w:rsidRPr="00D32DD3">
        <w:rPr>
          <w:rFonts w:ascii="Times New Roman" w:hAnsi="Times New Roman" w:cs="Times New Roman"/>
        </w:rPr>
        <w:t xml:space="preserve"> sections.</w:t>
      </w:r>
    </w:p>
    <w:p w14:paraId="754F7019" w14:textId="77777777" w:rsidR="00092E59" w:rsidRPr="00BD4B08" w:rsidRDefault="00092E59" w:rsidP="00092E59">
      <w:pPr>
        <w:rPr>
          <w:rFonts w:ascii="Times New Roman" w:hAnsi="Times New Roman" w:cs="Times New Roman"/>
        </w:rPr>
      </w:pPr>
    </w:p>
    <w:p w14:paraId="038C749C" w14:textId="4676D581" w:rsidR="00092E59" w:rsidRPr="00BD4B08" w:rsidRDefault="00092E59" w:rsidP="00092E59">
      <w:pPr>
        <w:rPr>
          <w:rFonts w:ascii="Times New Roman" w:hAnsi="Times New Roman" w:cs="Times New Roman"/>
        </w:rPr>
      </w:pPr>
      <w:r w:rsidRPr="00BD4B08">
        <w:rPr>
          <w:rFonts w:ascii="Times New Roman" w:hAnsi="Times New Roman" w:cs="Times New Roman"/>
        </w:rPr>
        <w:t>(</w:t>
      </w:r>
      <w:r>
        <w:rPr>
          <w:rFonts w:ascii="Times New Roman" w:hAnsi="Times New Roman" w:cs="Times New Roman"/>
        </w:rPr>
        <w:t>51</w:t>
      </w:r>
      <w:r w:rsidRPr="00BD4B08">
        <w:rPr>
          <w:rFonts w:ascii="Times New Roman" w:hAnsi="Times New Roman" w:cs="Times New Roman"/>
        </w:rPr>
        <w:t>)</w:t>
      </w:r>
      <w:r>
        <w:rPr>
          <w:rFonts w:ascii="Times New Roman" w:hAnsi="Times New Roman" w:cs="Times New Roman"/>
        </w:rPr>
        <w:tab/>
      </w:r>
      <w:r w:rsidRPr="00BD4B08">
        <w:rPr>
          <w:rFonts w:ascii="Times New Roman" w:hAnsi="Times New Roman" w:cs="Times New Roman"/>
        </w:rPr>
        <w:t>a.</w:t>
      </w:r>
      <w:r w:rsidRPr="00BD4B08">
        <w:rPr>
          <w:rFonts w:ascii="Times New Roman" w:hAnsi="Times New Roman" w:cs="Times New Roman"/>
        </w:rPr>
        <w:tab/>
      </w:r>
      <w:r w:rsidRPr="00BD4B08">
        <w:rPr>
          <w:rFonts w:ascii="Times New Roman" w:hAnsi="Times New Roman" w:cs="Times New Roman"/>
          <w:i/>
        </w:rPr>
        <w:t>ˈtrâly</w:t>
      </w:r>
      <w:r w:rsidRPr="00BD4B08">
        <w:rPr>
          <w:rFonts w:ascii="Times New Roman" w:hAnsi="Times New Roman" w:cs="Times New Roman"/>
          <w:i/>
        </w:rPr>
        <w:tab/>
      </w:r>
      <w:r w:rsidR="00DA661F">
        <w:rPr>
          <w:rFonts w:ascii="Times New Roman" w:hAnsi="Times New Roman" w:cs="Times New Roman"/>
          <w:i/>
        </w:rPr>
        <w:tab/>
      </w:r>
      <w:r w:rsidRPr="00BD4B08">
        <w:rPr>
          <w:rFonts w:ascii="Times New Roman" w:hAnsi="Times New Roman" w:cs="Times New Roman"/>
          <w:i/>
        </w:rPr>
        <w:t>ˈxtḛ̂n</w:t>
      </w:r>
      <w:r w:rsidRPr="00BD4B08">
        <w:rPr>
          <w:rFonts w:ascii="Times New Roman" w:hAnsi="Times New Roman" w:cs="Times New Roman"/>
          <w:i/>
        </w:rPr>
        <w:tab/>
      </w:r>
      <w:r w:rsidR="00DA661F">
        <w:rPr>
          <w:rFonts w:ascii="Times New Roman" w:hAnsi="Times New Roman" w:cs="Times New Roman"/>
          <w:i/>
        </w:rPr>
        <w:tab/>
      </w:r>
      <w:r w:rsidRPr="00BD4B08">
        <w:rPr>
          <w:rFonts w:ascii="Times New Roman" w:hAnsi="Times New Roman" w:cs="Times New Roman"/>
          <w:i/>
        </w:rPr>
        <w:t>tyú</w:t>
      </w:r>
      <w:r w:rsidRPr="0035359D">
        <w:rPr>
          <w:rFonts w:ascii="Times New Roman" w:hAnsi="Times New Roman" w:cs="Times New Roman"/>
          <w:i/>
        </w:rPr>
        <w:t>.</w:t>
      </w:r>
      <w:r w:rsidRPr="00BD4B08">
        <w:rPr>
          <w:rFonts w:ascii="Times New Roman" w:hAnsi="Times New Roman" w:cs="Times New Roman"/>
          <w:i/>
        </w:rPr>
        <w:t>ˈNély</w:t>
      </w:r>
      <w:r w:rsidRPr="00BD4B08">
        <w:rPr>
          <w:rFonts w:ascii="Times New Roman" w:hAnsi="Times New Roman" w:cs="Times New Roman"/>
          <w:i/>
        </w:rPr>
        <w:tab/>
      </w:r>
      <w:r w:rsidRPr="00BD4B08">
        <w:rPr>
          <w:rFonts w:ascii="Times New Roman" w:hAnsi="Times New Roman" w:cs="Times New Roman"/>
          <w:i/>
        </w:rPr>
        <w:tab/>
      </w:r>
      <w:r w:rsidRPr="00BD4B08">
        <w:rPr>
          <w:rFonts w:ascii="Times New Roman" w:hAnsi="Times New Roman" w:cs="Times New Roman"/>
          <w:i/>
        </w:rPr>
        <w:tab/>
      </w:r>
      <w:r w:rsidR="00017A4E">
        <w:rPr>
          <w:rFonts w:ascii="Times New Roman" w:hAnsi="Times New Roman" w:cs="Times New Roman"/>
          <w:i/>
        </w:rPr>
        <w:tab/>
      </w:r>
      <w:r w:rsidRPr="00BD4B08">
        <w:rPr>
          <w:rFonts w:ascii="Times New Roman" w:hAnsi="Times New Roman" w:cs="Times New Roman"/>
        </w:rPr>
        <w:t>b</w:t>
      </w:r>
      <w:r w:rsidRPr="00BD4B08">
        <w:rPr>
          <w:rFonts w:ascii="Times New Roman" w:hAnsi="Times New Roman" w:cs="Times New Roman"/>
          <w:i/>
        </w:rPr>
        <w:t>.</w:t>
      </w:r>
      <w:r w:rsidRPr="00BD4B08">
        <w:rPr>
          <w:rFonts w:ascii="Times New Roman" w:hAnsi="Times New Roman" w:cs="Times New Roman"/>
          <w:i/>
        </w:rPr>
        <w:tab/>
        <w:t>ˈtrâly</w:t>
      </w:r>
      <w:r w:rsidRPr="00BD4B08">
        <w:rPr>
          <w:rFonts w:ascii="Times New Roman" w:hAnsi="Times New Roman" w:cs="Times New Roman"/>
          <w:i/>
        </w:rPr>
        <w:tab/>
      </w:r>
      <w:r w:rsidR="00DA661F">
        <w:rPr>
          <w:rFonts w:ascii="Times New Roman" w:hAnsi="Times New Roman" w:cs="Times New Roman"/>
          <w:i/>
        </w:rPr>
        <w:tab/>
      </w:r>
      <w:r w:rsidRPr="00BD4B08">
        <w:rPr>
          <w:rFonts w:ascii="Times New Roman" w:hAnsi="Times New Roman" w:cs="Times New Roman"/>
          <w:i/>
        </w:rPr>
        <w:t>ˈxtḛ̂</w:t>
      </w:r>
      <w:r w:rsidRPr="0035359D">
        <w:rPr>
          <w:rFonts w:ascii="Times New Roman" w:hAnsi="Times New Roman" w:cs="Times New Roman"/>
          <w:i/>
        </w:rPr>
        <w:t>.</w:t>
      </w:r>
      <w:r w:rsidRPr="00BD4B08">
        <w:rPr>
          <w:rFonts w:ascii="Times New Roman" w:hAnsi="Times New Roman" w:cs="Times New Roman"/>
          <w:i/>
        </w:rPr>
        <w:t>nyān</w:t>
      </w:r>
    </w:p>
    <w:p w14:paraId="3E622C29" w14:textId="57E99DCA" w:rsidR="00092E59" w:rsidRPr="00BD4B08" w:rsidRDefault="00092E59" w:rsidP="00092E59">
      <w:pPr>
        <w:rPr>
          <w:rFonts w:ascii="Times New Roman" w:hAnsi="Times New Roman" w:cs="Times New Roman"/>
        </w:rPr>
      </w:pPr>
      <w:r w:rsidRPr="00BD4B08">
        <w:rPr>
          <w:rFonts w:ascii="Times New Roman" w:hAnsi="Times New Roman" w:cs="Times New Roman"/>
        </w:rPr>
        <w:tab/>
      </w:r>
      <w:r w:rsidRPr="00BD4B08">
        <w:rPr>
          <w:rFonts w:ascii="Times New Roman" w:hAnsi="Times New Roman" w:cs="Times New Roman"/>
        </w:rPr>
        <w:tab/>
      </w:r>
      <w:r w:rsidR="00017A4E">
        <w:rPr>
          <w:rFonts w:ascii="Times New Roman" w:hAnsi="Times New Roman" w:cs="Times New Roman"/>
        </w:rPr>
        <w:tab/>
      </w:r>
      <w:r w:rsidRPr="00BD4B08">
        <w:rPr>
          <w:rFonts w:ascii="Times New Roman" w:hAnsi="Times New Roman" w:cs="Times New Roman"/>
        </w:rPr>
        <w:t>trâly</w:t>
      </w:r>
      <w:r w:rsidRPr="00BD4B08">
        <w:rPr>
          <w:rFonts w:ascii="Times New Roman" w:hAnsi="Times New Roman" w:cs="Times New Roman"/>
        </w:rPr>
        <w:tab/>
      </w:r>
      <w:r w:rsidR="00DA661F">
        <w:rPr>
          <w:rFonts w:ascii="Times New Roman" w:hAnsi="Times New Roman" w:cs="Times New Roman"/>
        </w:rPr>
        <w:tab/>
      </w:r>
      <w:r w:rsidRPr="00BD4B08">
        <w:rPr>
          <w:rFonts w:ascii="Times New Roman" w:hAnsi="Times New Roman" w:cs="Times New Roman"/>
        </w:rPr>
        <w:t>xtḛ̂n</w:t>
      </w:r>
      <w:r w:rsidRPr="00BD4B08">
        <w:rPr>
          <w:rFonts w:ascii="Times New Roman" w:hAnsi="Times New Roman" w:cs="Times New Roman"/>
        </w:rPr>
        <w:tab/>
      </w:r>
      <w:r w:rsidRPr="00BD4B08">
        <w:rPr>
          <w:rFonts w:ascii="Times New Roman" w:hAnsi="Times New Roman" w:cs="Times New Roman"/>
        </w:rPr>
        <w:tab/>
        <w:t>tiw=Nély</w:t>
      </w:r>
      <w:r w:rsidRPr="00BD4B08">
        <w:rPr>
          <w:rFonts w:ascii="Times New Roman" w:hAnsi="Times New Roman" w:cs="Times New Roman"/>
        </w:rPr>
        <w:tab/>
      </w:r>
      <w:r w:rsidRPr="00BD4B08">
        <w:rPr>
          <w:rFonts w:ascii="Times New Roman" w:hAnsi="Times New Roman" w:cs="Times New Roman"/>
        </w:rPr>
        <w:tab/>
      </w:r>
      <w:r w:rsidRPr="00BD4B08">
        <w:rPr>
          <w:rFonts w:ascii="Times New Roman" w:hAnsi="Times New Roman" w:cs="Times New Roman"/>
        </w:rPr>
        <w:tab/>
      </w:r>
      <w:r w:rsidR="00017A4E">
        <w:rPr>
          <w:rFonts w:ascii="Times New Roman" w:hAnsi="Times New Roman" w:cs="Times New Roman"/>
        </w:rPr>
        <w:tab/>
      </w:r>
      <w:r w:rsidR="00DA661F">
        <w:rPr>
          <w:rFonts w:ascii="Times New Roman" w:hAnsi="Times New Roman" w:cs="Times New Roman"/>
        </w:rPr>
        <w:tab/>
      </w:r>
      <w:r w:rsidRPr="00E932C7">
        <w:rPr>
          <w:rFonts w:ascii="Times New Roman" w:hAnsi="Times New Roman" w:cs="Times New Roman"/>
          <w:iCs/>
        </w:rPr>
        <w:t>trâly</w:t>
      </w:r>
      <w:r w:rsidRPr="00E932C7">
        <w:rPr>
          <w:rFonts w:ascii="Times New Roman" w:hAnsi="Times New Roman" w:cs="Times New Roman"/>
          <w:iCs/>
        </w:rPr>
        <w:tab/>
      </w:r>
      <w:r w:rsidR="00DA661F">
        <w:rPr>
          <w:rFonts w:ascii="Times New Roman" w:hAnsi="Times New Roman" w:cs="Times New Roman"/>
          <w:iCs/>
        </w:rPr>
        <w:tab/>
      </w:r>
      <w:r w:rsidRPr="00E932C7">
        <w:rPr>
          <w:rFonts w:ascii="Times New Roman" w:hAnsi="Times New Roman" w:cs="Times New Roman"/>
          <w:iCs/>
        </w:rPr>
        <w:t>xtḛ̂ny</w:t>
      </w:r>
      <w:r w:rsidRPr="0035359D">
        <w:rPr>
          <w:rFonts w:ascii="Times New Roman" w:hAnsi="Times New Roman" w:cs="Times New Roman"/>
        </w:rPr>
        <w:t>=</w:t>
      </w:r>
      <w:r w:rsidRPr="00E932C7">
        <w:rPr>
          <w:rFonts w:ascii="Times New Roman" w:hAnsi="Times New Roman" w:cs="Times New Roman"/>
          <w:iCs/>
        </w:rPr>
        <w:t>ān</w:t>
      </w:r>
    </w:p>
    <w:p w14:paraId="5744F02B" w14:textId="385725C0" w:rsidR="00092E59" w:rsidRPr="00BD4B08" w:rsidRDefault="00092E59" w:rsidP="00092E59">
      <w:pPr>
        <w:rPr>
          <w:rFonts w:ascii="Times New Roman" w:hAnsi="Times New Roman" w:cs="Times New Roman"/>
        </w:rPr>
      </w:pPr>
      <w:r w:rsidRPr="00BD4B08">
        <w:rPr>
          <w:rFonts w:ascii="Times New Roman" w:hAnsi="Times New Roman" w:cs="Times New Roman"/>
        </w:rPr>
        <w:tab/>
      </w:r>
      <w:r w:rsidRPr="00BD4B08">
        <w:rPr>
          <w:rFonts w:ascii="Times New Roman" w:hAnsi="Times New Roman" w:cs="Times New Roman"/>
        </w:rPr>
        <w:tab/>
      </w:r>
      <w:r>
        <w:rPr>
          <w:rFonts w:ascii="Times New Roman" w:hAnsi="Times New Roman" w:cs="Times New Roman"/>
        </w:rPr>
        <w:tab/>
      </w:r>
      <w:r w:rsidRPr="00BD4B08">
        <w:rPr>
          <w:rFonts w:ascii="Times New Roman" w:hAnsi="Times New Roman" w:cs="Times New Roman"/>
        </w:rPr>
        <w:t>loom</w:t>
      </w:r>
      <w:r w:rsidRPr="00BD4B08">
        <w:rPr>
          <w:rFonts w:ascii="Times New Roman" w:hAnsi="Times New Roman" w:cs="Times New Roman"/>
        </w:rPr>
        <w:tab/>
      </w:r>
      <w:r w:rsidR="00DA661F">
        <w:rPr>
          <w:rFonts w:ascii="Times New Roman" w:hAnsi="Times New Roman" w:cs="Times New Roman"/>
        </w:rPr>
        <w:tab/>
      </w:r>
      <w:r w:rsidRPr="00BD4B08">
        <w:rPr>
          <w:rFonts w:ascii="Times New Roman" w:hAnsi="Times New Roman" w:cs="Times New Roman"/>
          <w:smallCaps/>
        </w:rPr>
        <w:t>prep</w:t>
      </w:r>
      <w:r w:rsidRPr="00BD4B08">
        <w:rPr>
          <w:rFonts w:ascii="Times New Roman" w:hAnsi="Times New Roman" w:cs="Times New Roman"/>
        </w:rPr>
        <w:t>.of</w:t>
      </w:r>
      <w:r w:rsidRPr="00BD4B08">
        <w:rPr>
          <w:rFonts w:ascii="Times New Roman" w:hAnsi="Times New Roman" w:cs="Times New Roman"/>
        </w:rPr>
        <w:tab/>
        <w:t>uncle=Manuel</w:t>
      </w:r>
      <w:r w:rsidRPr="00BD4B08">
        <w:rPr>
          <w:rFonts w:ascii="Times New Roman" w:hAnsi="Times New Roman" w:cs="Times New Roman"/>
        </w:rPr>
        <w:tab/>
      </w:r>
      <w:r w:rsidRPr="00BD4B08">
        <w:rPr>
          <w:rFonts w:ascii="Times New Roman" w:hAnsi="Times New Roman" w:cs="Times New Roman"/>
        </w:rPr>
        <w:tab/>
      </w:r>
      <w:r w:rsidR="00DA661F">
        <w:rPr>
          <w:rFonts w:ascii="Times New Roman" w:hAnsi="Times New Roman" w:cs="Times New Roman"/>
        </w:rPr>
        <w:tab/>
      </w:r>
      <w:r w:rsidRPr="00BD4B08">
        <w:rPr>
          <w:rFonts w:ascii="Times New Roman" w:hAnsi="Times New Roman" w:cs="Times New Roman"/>
        </w:rPr>
        <w:tab/>
        <w:t>loom</w:t>
      </w:r>
      <w:r w:rsidR="00DA661F">
        <w:rPr>
          <w:rFonts w:ascii="Times New Roman" w:hAnsi="Times New Roman" w:cs="Times New Roman"/>
        </w:rPr>
        <w:tab/>
      </w:r>
      <w:r w:rsidRPr="00BD4B08">
        <w:rPr>
          <w:rFonts w:ascii="Times New Roman" w:hAnsi="Times New Roman" w:cs="Times New Roman"/>
        </w:rPr>
        <w:tab/>
      </w:r>
      <w:r w:rsidRPr="00BD4B08">
        <w:rPr>
          <w:rFonts w:ascii="Times New Roman" w:hAnsi="Times New Roman" w:cs="Times New Roman"/>
          <w:smallCaps/>
        </w:rPr>
        <w:t>prep</w:t>
      </w:r>
      <w:r w:rsidRPr="00BD4B08">
        <w:rPr>
          <w:rFonts w:ascii="Times New Roman" w:hAnsi="Times New Roman" w:cs="Times New Roman"/>
        </w:rPr>
        <w:t>.of=</w:t>
      </w:r>
      <w:r w:rsidRPr="00BD4B08">
        <w:rPr>
          <w:rFonts w:ascii="Times New Roman" w:hAnsi="Times New Roman" w:cs="Times New Roman"/>
          <w:smallCaps/>
        </w:rPr>
        <w:t>3sg.f</w:t>
      </w:r>
    </w:p>
    <w:p w14:paraId="0ABE8235" w14:textId="5368903C" w:rsidR="00092E59" w:rsidRPr="00BD4B08" w:rsidRDefault="00092E59" w:rsidP="00092E59">
      <w:pPr>
        <w:rPr>
          <w:rFonts w:ascii="Times New Roman" w:hAnsi="Times New Roman" w:cs="Times New Roman"/>
        </w:rPr>
      </w:pPr>
      <w:r w:rsidRPr="00BD4B08">
        <w:rPr>
          <w:rFonts w:ascii="Times New Roman" w:hAnsi="Times New Roman" w:cs="Times New Roman"/>
        </w:rPr>
        <w:tab/>
      </w:r>
      <w:r w:rsidRPr="00BD4B08">
        <w:rPr>
          <w:rFonts w:ascii="Times New Roman" w:hAnsi="Times New Roman" w:cs="Times New Roman"/>
        </w:rPr>
        <w:tab/>
      </w:r>
      <w:r>
        <w:rPr>
          <w:rFonts w:ascii="Times New Roman" w:hAnsi="Times New Roman" w:cs="Times New Roman"/>
        </w:rPr>
        <w:tab/>
      </w:r>
      <w:r w:rsidRPr="00BD4B08">
        <w:rPr>
          <w:rFonts w:ascii="Times New Roman" w:hAnsi="Times New Roman" w:cs="Times New Roman"/>
        </w:rPr>
        <w:t>‘</w:t>
      </w:r>
      <w:r>
        <w:rPr>
          <w:rFonts w:ascii="Times New Roman" w:hAnsi="Times New Roman" w:cs="Times New Roman"/>
        </w:rPr>
        <w:t>t</w:t>
      </w:r>
      <w:r w:rsidRPr="00BD4B08">
        <w:rPr>
          <w:rFonts w:ascii="Times New Roman" w:hAnsi="Times New Roman" w:cs="Times New Roman"/>
        </w:rPr>
        <w:t xml:space="preserve">he loom of uncle Manuel’ / </w:t>
      </w:r>
      <w:r w:rsidRPr="00BD4B08">
        <w:rPr>
          <w:rFonts w:ascii="Times New Roman" w:hAnsi="Times New Roman" w:cs="Times New Roman"/>
        </w:rPr>
        <w:tab/>
      </w:r>
      <w:r w:rsidRPr="00BD4B08">
        <w:rPr>
          <w:rFonts w:ascii="Times New Roman" w:hAnsi="Times New Roman" w:cs="Times New Roman"/>
        </w:rPr>
        <w:tab/>
      </w:r>
      <w:r w:rsidRPr="00BD4B08">
        <w:rPr>
          <w:rFonts w:ascii="Times New Roman" w:hAnsi="Times New Roman" w:cs="Times New Roman"/>
        </w:rPr>
        <w:tab/>
      </w:r>
      <w:r w:rsidR="00DA661F">
        <w:rPr>
          <w:rFonts w:ascii="Times New Roman" w:hAnsi="Times New Roman" w:cs="Times New Roman"/>
        </w:rPr>
        <w:tab/>
      </w:r>
      <w:r w:rsidR="00DA661F">
        <w:rPr>
          <w:rFonts w:ascii="Times New Roman" w:hAnsi="Times New Roman" w:cs="Times New Roman"/>
        </w:rPr>
        <w:tab/>
      </w:r>
      <w:r w:rsidRPr="00BD4B08">
        <w:rPr>
          <w:rFonts w:ascii="Times New Roman" w:hAnsi="Times New Roman" w:cs="Times New Roman"/>
        </w:rPr>
        <w:t>‘(</w:t>
      </w:r>
      <w:r w:rsidRPr="0035359D">
        <w:rPr>
          <w:rFonts w:ascii="Times New Roman" w:hAnsi="Times New Roman" w:cs="Times New Roman"/>
        </w:rPr>
        <w:t>a</w:t>
      </w:r>
      <w:r w:rsidRPr="00BD4B08">
        <w:rPr>
          <w:rFonts w:ascii="Times New Roman" w:hAnsi="Times New Roman" w:cs="Times New Roman"/>
        </w:rPr>
        <w:t>) loom of his’</w:t>
      </w:r>
    </w:p>
    <w:p w14:paraId="4995E3E6" w14:textId="77777777" w:rsidR="00092E59" w:rsidRPr="00BD4B08" w:rsidRDefault="00092E59" w:rsidP="00092E59">
      <w:pPr>
        <w:rPr>
          <w:rFonts w:ascii="Times New Roman" w:hAnsi="Times New Roman" w:cs="Times New Roman"/>
        </w:rPr>
      </w:pPr>
      <w:r w:rsidRPr="00BD4B08">
        <w:rPr>
          <w:rFonts w:ascii="Times New Roman" w:hAnsi="Times New Roman" w:cs="Times New Roman"/>
        </w:rPr>
        <w:tab/>
      </w:r>
      <w:r w:rsidRPr="00BD4B08">
        <w:rPr>
          <w:rFonts w:ascii="Times New Roman" w:hAnsi="Times New Roman" w:cs="Times New Roman"/>
        </w:rPr>
        <w:tab/>
      </w:r>
      <w:r>
        <w:rPr>
          <w:rFonts w:ascii="Times New Roman" w:hAnsi="Times New Roman" w:cs="Times New Roman"/>
        </w:rPr>
        <w:tab/>
      </w:r>
      <w:r w:rsidRPr="00BD4B08">
        <w:rPr>
          <w:rFonts w:ascii="Times New Roman" w:hAnsi="Times New Roman" w:cs="Times New Roman"/>
        </w:rPr>
        <w:t>‘</w:t>
      </w:r>
      <w:r>
        <w:rPr>
          <w:rFonts w:ascii="Times New Roman" w:hAnsi="Times New Roman" w:cs="Times New Roman"/>
        </w:rPr>
        <w:t>u</w:t>
      </w:r>
      <w:r w:rsidRPr="00BD4B08">
        <w:rPr>
          <w:rFonts w:ascii="Times New Roman" w:hAnsi="Times New Roman" w:cs="Times New Roman"/>
        </w:rPr>
        <w:t>ncle Manuel’s loom’</w:t>
      </w:r>
    </w:p>
    <w:p w14:paraId="1654D4AF" w14:textId="77777777" w:rsidR="00092E59" w:rsidRPr="00BD4B08" w:rsidRDefault="00092E59" w:rsidP="00092E59">
      <w:pPr>
        <w:rPr>
          <w:rFonts w:ascii="Times New Roman" w:hAnsi="Times New Roman" w:cs="Times New Roman"/>
        </w:rPr>
      </w:pPr>
    </w:p>
    <w:p w14:paraId="064D9297" w14:textId="652E8FFF" w:rsidR="00017A4E" w:rsidRDefault="00092E59" w:rsidP="00017A4E">
      <w:pPr>
        <w:rPr>
          <w:rFonts w:ascii="Times New Roman" w:hAnsi="Times New Roman" w:cs="Times New Roman"/>
        </w:rPr>
      </w:pPr>
      <w:r w:rsidRPr="00BD4B08">
        <w:rPr>
          <w:rFonts w:ascii="Times New Roman" w:hAnsi="Times New Roman" w:cs="Times New Roman"/>
        </w:rPr>
        <w:t>(</w:t>
      </w:r>
      <w:r>
        <w:rPr>
          <w:rFonts w:ascii="Times New Roman" w:hAnsi="Times New Roman" w:cs="Times New Roman"/>
        </w:rPr>
        <w:t>52</w:t>
      </w:r>
      <w:r w:rsidRPr="00BD4B08">
        <w:rPr>
          <w:rFonts w:ascii="Times New Roman" w:hAnsi="Times New Roman" w:cs="Times New Roman"/>
        </w:rPr>
        <w:t>)</w:t>
      </w:r>
      <w:r>
        <w:rPr>
          <w:rFonts w:ascii="Times New Roman" w:hAnsi="Times New Roman" w:cs="Times New Roman"/>
        </w:rPr>
        <w:tab/>
      </w:r>
      <w:r w:rsidRPr="00BD4B08">
        <w:rPr>
          <w:rFonts w:ascii="Times New Roman" w:hAnsi="Times New Roman" w:cs="Times New Roman"/>
        </w:rPr>
        <w:t>a.</w:t>
      </w:r>
      <w:r w:rsidRPr="00BD4B08">
        <w:rPr>
          <w:rFonts w:ascii="Times New Roman" w:hAnsi="Times New Roman" w:cs="Times New Roman"/>
        </w:rPr>
        <w:tab/>
      </w:r>
      <w:r w:rsidRPr="00BD4B08">
        <w:rPr>
          <w:rFonts w:ascii="Times New Roman" w:hAnsi="Times New Roman" w:cs="Times New Roman"/>
          <w:i/>
        </w:rPr>
        <w:t>ba.ˈsyǎn</w:t>
      </w:r>
      <w:r w:rsidRPr="00BD4B08">
        <w:rPr>
          <w:rFonts w:ascii="Times New Roman" w:hAnsi="Times New Roman" w:cs="Times New Roman"/>
          <w:i/>
        </w:rPr>
        <w:tab/>
      </w:r>
      <w:r w:rsidRPr="00BD4B08">
        <w:rPr>
          <w:rFonts w:ascii="Times New Roman" w:hAnsi="Times New Roman" w:cs="Times New Roman"/>
          <w:i/>
        </w:rPr>
        <w:tab/>
      </w:r>
      <w:r w:rsidRPr="00BD4B08">
        <w:rPr>
          <w:rFonts w:ascii="Times New Roman" w:hAnsi="Times New Roman" w:cs="Times New Roman"/>
          <w:i/>
        </w:rPr>
        <w:tab/>
      </w:r>
      <w:r w:rsidRPr="00BD4B08">
        <w:rPr>
          <w:rFonts w:ascii="Times New Roman" w:hAnsi="Times New Roman" w:cs="Times New Roman"/>
          <w:i/>
        </w:rPr>
        <w:tab/>
      </w:r>
      <w:r w:rsidR="00017A4E">
        <w:rPr>
          <w:rFonts w:ascii="Times New Roman" w:hAnsi="Times New Roman" w:cs="Times New Roman"/>
          <w:i/>
        </w:rPr>
        <w:tab/>
      </w:r>
      <w:r w:rsidR="00017A4E">
        <w:rPr>
          <w:rFonts w:ascii="Times New Roman" w:hAnsi="Times New Roman" w:cs="Times New Roman"/>
          <w:i/>
        </w:rPr>
        <w:tab/>
      </w:r>
      <w:r w:rsidRPr="00BD4B08">
        <w:rPr>
          <w:rFonts w:ascii="Times New Roman" w:hAnsi="Times New Roman" w:cs="Times New Roman"/>
          <w:i/>
        </w:rPr>
        <w:t>ˈlæ’n</w:t>
      </w:r>
      <w:r w:rsidRPr="00BD4B08">
        <w:rPr>
          <w:rFonts w:ascii="Times New Roman" w:hAnsi="Times New Roman" w:cs="Times New Roman"/>
          <w:i/>
        </w:rPr>
        <w:tab/>
      </w:r>
      <w:r w:rsidRPr="00BD4B08">
        <w:rPr>
          <w:rFonts w:ascii="Times New Roman" w:hAnsi="Times New Roman" w:cs="Times New Roman"/>
          <w:i/>
        </w:rPr>
        <w:tab/>
      </w:r>
      <w:r w:rsidR="00017A4E">
        <w:rPr>
          <w:rFonts w:ascii="Times New Roman" w:hAnsi="Times New Roman" w:cs="Times New Roman"/>
          <w:i/>
        </w:rPr>
        <w:tab/>
      </w:r>
      <w:r w:rsidR="00017A4E">
        <w:rPr>
          <w:rFonts w:ascii="Times New Roman" w:hAnsi="Times New Roman" w:cs="Times New Roman"/>
          <w:i/>
        </w:rPr>
        <w:tab/>
      </w:r>
      <w:r w:rsidRPr="00BD4B08">
        <w:rPr>
          <w:rFonts w:ascii="Times New Roman" w:hAnsi="Times New Roman" w:cs="Times New Roman"/>
          <w:i/>
        </w:rPr>
        <w:t>ˈdx</w:t>
      </w:r>
      <w:r w:rsidRPr="000B6A49">
        <w:rPr>
          <w:rFonts w:ascii="Times New Roman" w:hAnsi="Times New Roman" w:cs="Times New Roman"/>
          <w:i/>
        </w:rPr>
        <w:t>ū</w:t>
      </w:r>
      <w:r w:rsidRPr="00BD4B08">
        <w:rPr>
          <w:rFonts w:ascii="Times New Roman" w:hAnsi="Times New Roman" w:cs="Times New Roman"/>
          <w:i/>
        </w:rPr>
        <w:t>mmy</w:t>
      </w:r>
    </w:p>
    <w:p w14:paraId="04D618C0" w14:textId="2A65F3BB" w:rsidR="00017A4E" w:rsidRDefault="00092E59" w:rsidP="00017A4E">
      <w:pPr>
        <w:ind w:left="576" w:firstLine="288"/>
        <w:rPr>
          <w:rFonts w:ascii="Times New Roman" w:hAnsi="Times New Roman" w:cs="Times New Roman"/>
        </w:rPr>
      </w:pPr>
      <w:r w:rsidRPr="00BD4B08">
        <w:rPr>
          <w:rFonts w:ascii="Times New Roman" w:hAnsi="Times New Roman" w:cs="Times New Roman"/>
        </w:rPr>
        <w:t>ba-syā=an</w:t>
      </w:r>
      <w:r w:rsidRPr="00BD4B08">
        <w:rPr>
          <w:rFonts w:ascii="Times New Roman" w:hAnsi="Times New Roman" w:cs="Times New Roman"/>
        </w:rPr>
        <w:tab/>
      </w:r>
      <w:r w:rsidRPr="00BD4B08">
        <w:rPr>
          <w:rFonts w:ascii="Times New Roman" w:hAnsi="Times New Roman" w:cs="Times New Roman"/>
        </w:rPr>
        <w:tab/>
      </w:r>
      <w:r w:rsidRPr="00BD4B08">
        <w:rPr>
          <w:rFonts w:ascii="Times New Roman" w:hAnsi="Times New Roman" w:cs="Times New Roman"/>
        </w:rPr>
        <w:tab/>
      </w:r>
      <w:r w:rsidR="00017A4E">
        <w:rPr>
          <w:rFonts w:ascii="Times New Roman" w:hAnsi="Times New Roman" w:cs="Times New Roman"/>
        </w:rPr>
        <w:tab/>
      </w:r>
      <w:r w:rsidR="00017A4E">
        <w:rPr>
          <w:rFonts w:ascii="Times New Roman" w:hAnsi="Times New Roman" w:cs="Times New Roman"/>
        </w:rPr>
        <w:tab/>
      </w:r>
      <w:r w:rsidRPr="00BD4B08">
        <w:rPr>
          <w:rFonts w:ascii="Times New Roman" w:hAnsi="Times New Roman" w:cs="Times New Roman"/>
        </w:rPr>
        <w:t>læ’n</w:t>
      </w:r>
      <w:r w:rsidRPr="00BD4B08">
        <w:rPr>
          <w:rFonts w:ascii="Times New Roman" w:hAnsi="Times New Roman" w:cs="Times New Roman"/>
        </w:rPr>
        <w:tab/>
      </w:r>
      <w:r w:rsidRPr="00BD4B08">
        <w:rPr>
          <w:rFonts w:ascii="Times New Roman" w:hAnsi="Times New Roman" w:cs="Times New Roman"/>
        </w:rPr>
        <w:tab/>
      </w:r>
      <w:r w:rsidR="00017A4E">
        <w:rPr>
          <w:rFonts w:ascii="Times New Roman" w:hAnsi="Times New Roman" w:cs="Times New Roman"/>
        </w:rPr>
        <w:tab/>
      </w:r>
      <w:r>
        <w:rPr>
          <w:rFonts w:ascii="Times New Roman" w:hAnsi="Times New Roman" w:cs="Times New Roman"/>
        </w:rPr>
        <w:tab/>
        <w:t>dx</w:t>
      </w:r>
      <w:r w:rsidRPr="000B6A49">
        <w:rPr>
          <w:rFonts w:ascii="Times New Roman" w:hAnsi="Times New Roman" w:cs="Times New Roman"/>
        </w:rPr>
        <w:t>ū</w:t>
      </w:r>
      <w:r>
        <w:rPr>
          <w:rFonts w:ascii="Times New Roman" w:hAnsi="Times New Roman" w:cs="Times New Roman"/>
        </w:rPr>
        <w:t>mmy</w:t>
      </w:r>
    </w:p>
    <w:p w14:paraId="63DCFAFB" w14:textId="164D3138" w:rsidR="00017A4E" w:rsidRDefault="00092E59" w:rsidP="00017A4E">
      <w:pPr>
        <w:ind w:left="576" w:firstLine="288"/>
        <w:rPr>
          <w:rFonts w:ascii="Times New Roman" w:hAnsi="Times New Roman" w:cs="Times New Roman"/>
        </w:rPr>
      </w:pPr>
      <w:r w:rsidRPr="00BD4B08">
        <w:rPr>
          <w:rFonts w:ascii="Times New Roman" w:hAnsi="Times New Roman" w:cs="Times New Roman"/>
          <w:smallCaps/>
        </w:rPr>
        <w:t>compl</w:t>
      </w:r>
      <w:r w:rsidRPr="00BD4B08">
        <w:rPr>
          <w:rFonts w:ascii="Times New Roman" w:hAnsi="Times New Roman" w:cs="Times New Roman"/>
        </w:rPr>
        <w:t>-clean=</w:t>
      </w:r>
      <w:r w:rsidRPr="00E932C7">
        <w:rPr>
          <w:rFonts w:ascii="Times New Roman" w:hAnsi="Times New Roman" w:cs="Times New Roman"/>
          <w:smallCaps/>
        </w:rPr>
        <w:t>3sg.if</w:t>
      </w:r>
      <w:r w:rsidR="00017A4E">
        <w:rPr>
          <w:rFonts w:ascii="Times New Roman" w:hAnsi="Times New Roman" w:cs="Times New Roman"/>
        </w:rPr>
        <w:tab/>
      </w:r>
      <w:r w:rsidR="00017A4E">
        <w:rPr>
          <w:rFonts w:ascii="Times New Roman" w:hAnsi="Times New Roman" w:cs="Times New Roman"/>
        </w:rPr>
        <w:tab/>
      </w:r>
      <w:r w:rsidRPr="00BD4B08">
        <w:rPr>
          <w:rFonts w:ascii="Times New Roman" w:hAnsi="Times New Roman" w:cs="Times New Roman"/>
          <w:smallCaps/>
        </w:rPr>
        <w:t>r.n</w:t>
      </w:r>
      <w:r w:rsidRPr="00BD4B08">
        <w:rPr>
          <w:rFonts w:ascii="Times New Roman" w:hAnsi="Times New Roman" w:cs="Times New Roman"/>
        </w:rPr>
        <w:t>.stomach</w:t>
      </w:r>
      <w:r w:rsidRPr="00BD4B08">
        <w:rPr>
          <w:rFonts w:ascii="Times New Roman" w:hAnsi="Times New Roman" w:cs="Times New Roman"/>
        </w:rPr>
        <w:tab/>
        <w:t>basket</w:t>
      </w:r>
    </w:p>
    <w:p w14:paraId="52AF33ED" w14:textId="4B7A4D87" w:rsidR="00017A4E" w:rsidRDefault="00092E59" w:rsidP="00017A4E">
      <w:pPr>
        <w:ind w:left="576" w:firstLine="288"/>
        <w:rPr>
          <w:rFonts w:ascii="Times New Roman" w:hAnsi="Times New Roman" w:cs="Times New Roman"/>
        </w:rPr>
      </w:pPr>
      <w:r w:rsidRPr="00BD4B08">
        <w:rPr>
          <w:rFonts w:ascii="Times New Roman" w:hAnsi="Times New Roman" w:cs="Times New Roman"/>
        </w:rPr>
        <w:t>‘S/he cleaned the inside of it.’</w:t>
      </w:r>
    </w:p>
    <w:p w14:paraId="2DFD0318" w14:textId="77777777" w:rsidR="00017A4E" w:rsidRDefault="00017A4E" w:rsidP="00017A4E">
      <w:pPr>
        <w:ind w:left="576" w:firstLine="288"/>
        <w:rPr>
          <w:rFonts w:ascii="Times New Roman" w:hAnsi="Times New Roman" w:cs="Times New Roman"/>
        </w:rPr>
      </w:pPr>
    </w:p>
    <w:p w14:paraId="1D4FF3D1" w14:textId="762091B0" w:rsidR="00017A4E" w:rsidRDefault="00092E59" w:rsidP="00017A4E">
      <w:pPr>
        <w:ind w:left="288" w:firstLine="288"/>
        <w:rPr>
          <w:rFonts w:ascii="Times New Roman" w:hAnsi="Times New Roman" w:cs="Times New Roman"/>
        </w:rPr>
      </w:pPr>
      <w:r w:rsidRPr="00BD4B08">
        <w:rPr>
          <w:rFonts w:ascii="Times New Roman" w:hAnsi="Times New Roman" w:cs="Times New Roman"/>
        </w:rPr>
        <w:t>b.</w:t>
      </w:r>
      <w:r w:rsidRPr="00BD4B08">
        <w:rPr>
          <w:rFonts w:ascii="Times New Roman" w:hAnsi="Times New Roman" w:cs="Times New Roman"/>
        </w:rPr>
        <w:tab/>
      </w:r>
      <w:r w:rsidRPr="00BD4B08">
        <w:rPr>
          <w:rFonts w:ascii="Times New Roman" w:hAnsi="Times New Roman" w:cs="Times New Roman"/>
          <w:i/>
        </w:rPr>
        <w:t>ba.ˈsyǎn</w:t>
      </w:r>
      <w:r w:rsidRPr="00BD4B08">
        <w:rPr>
          <w:rFonts w:ascii="Times New Roman" w:hAnsi="Times New Roman" w:cs="Times New Roman"/>
          <w:i/>
        </w:rPr>
        <w:tab/>
      </w:r>
      <w:r w:rsidRPr="00BD4B08">
        <w:rPr>
          <w:rFonts w:ascii="Times New Roman" w:hAnsi="Times New Roman" w:cs="Times New Roman"/>
          <w:i/>
        </w:rPr>
        <w:tab/>
      </w:r>
      <w:r w:rsidRPr="00BD4B08">
        <w:rPr>
          <w:rFonts w:ascii="Times New Roman" w:hAnsi="Times New Roman" w:cs="Times New Roman"/>
          <w:i/>
        </w:rPr>
        <w:tab/>
      </w:r>
      <w:r w:rsidRPr="00BD4B08">
        <w:rPr>
          <w:rFonts w:ascii="Times New Roman" w:hAnsi="Times New Roman" w:cs="Times New Roman"/>
          <w:i/>
        </w:rPr>
        <w:tab/>
      </w:r>
      <w:r w:rsidR="00017A4E">
        <w:rPr>
          <w:rFonts w:ascii="Times New Roman" w:hAnsi="Times New Roman" w:cs="Times New Roman"/>
          <w:i/>
        </w:rPr>
        <w:tab/>
      </w:r>
      <w:r w:rsidR="00017A4E">
        <w:rPr>
          <w:rFonts w:ascii="Times New Roman" w:hAnsi="Times New Roman" w:cs="Times New Roman"/>
          <w:i/>
        </w:rPr>
        <w:tab/>
      </w:r>
      <w:r w:rsidRPr="00BD4B08">
        <w:rPr>
          <w:rFonts w:ascii="Times New Roman" w:hAnsi="Times New Roman" w:cs="Times New Roman"/>
          <w:i/>
        </w:rPr>
        <w:t>ˈlǣ’.nīn</w:t>
      </w:r>
    </w:p>
    <w:p w14:paraId="5B01655F" w14:textId="2A182C55" w:rsidR="00017A4E" w:rsidRDefault="00092E59" w:rsidP="00017A4E">
      <w:pPr>
        <w:ind w:left="576" w:firstLine="288"/>
        <w:rPr>
          <w:rFonts w:ascii="Times New Roman" w:hAnsi="Times New Roman" w:cs="Times New Roman"/>
        </w:rPr>
      </w:pPr>
      <w:r w:rsidRPr="00BD4B08">
        <w:rPr>
          <w:rFonts w:ascii="Times New Roman" w:hAnsi="Times New Roman" w:cs="Times New Roman"/>
        </w:rPr>
        <w:t>ba-syā=an</w:t>
      </w:r>
      <w:r w:rsidRPr="00BD4B08">
        <w:rPr>
          <w:rFonts w:ascii="Times New Roman" w:hAnsi="Times New Roman" w:cs="Times New Roman"/>
        </w:rPr>
        <w:tab/>
      </w:r>
      <w:r w:rsidRPr="00BD4B08">
        <w:rPr>
          <w:rFonts w:ascii="Times New Roman" w:hAnsi="Times New Roman" w:cs="Times New Roman"/>
        </w:rPr>
        <w:tab/>
      </w:r>
      <w:r w:rsidRPr="00BD4B08">
        <w:rPr>
          <w:rFonts w:ascii="Times New Roman" w:hAnsi="Times New Roman" w:cs="Times New Roman"/>
        </w:rPr>
        <w:tab/>
      </w:r>
      <w:r w:rsidR="00017A4E">
        <w:rPr>
          <w:rFonts w:ascii="Times New Roman" w:hAnsi="Times New Roman" w:cs="Times New Roman"/>
        </w:rPr>
        <w:tab/>
      </w:r>
      <w:r w:rsidR="00017A4E">
        <w:rPr>
          <w:rFonts w:ascii="Times New Roman" w:hAnsi="Times New Roman" w:cs="Times New Roman"/>
        </w:rPr>
        <w:tab/>
      </w:r>
      <w:r w:rsidRPr="00447722">
        <w:rPr>
          <w:rFonts w:ascii="Times New Roman" w:hAnsi="Times New Roman" w:cs="Times New Roman"/>
        </w:rPr>
        <w:t>læ’n=īn</w:t>
      </w:r>
    </w:p>
    <w:p w14:paraId="7E618DD9" w14:textId="11F505CE" w:rsidR="00017A4E" w:rsidRDefault="00092E59" w:rsidP="00017A4E">
      <w:pPr>
        <w:ind w:left="576" w:firstLine="288"/>
        <w:rPr>
          <w:rFonts w:ascii="Times New Roman" w:hAnsi="Times New Roman" w:cs="Times New Roman"/>
        </w:rPr>
      </w:pPr>
      <w:r w:rsidRPr="00BD4B08">
        <w:rPr>
          <w:rFonts w:ascii="Times New Roman" w:hAnsi="Times New Roman" w:cs="Times New Roman"/>
          <w:smallCaps/>
        </w:rPr>
        <w:t>compl</w:t>
      </w:r>
      <w:r w:rsidRPr="00BD4B08">
        <w:rPr>
          <w:rFonts w:ascii="Times New Roman" w:hAnsi="Times New Roman" w:cs="Times New Roman"/>
        </w:rPr>
        <w:t>-clean=</w:t>
      </w:r>
      <w:r w:rsidRPr="00685FD2">
        <w:rPr>
          <w:rFonts w:ascii="Times New Roman" w:hAnsi="Times New Roman" w:cs="Times New Roman"/>
          <w:smallCaps/>
        </w:rPr>
        <w:t>3sg.if</w:t>
      </w:r>
      <w:r w:rsidR="00017A4E">
        <w:rPr>
          <w:rFonts w:ascii="Times New Roman" w:hAnsi="Times New Roman" w:cs="Times New Roman"/>
        </w:rPr>
        <w:tab/>
      </w:r>
      <w:r w:rsidR="00017A4E">
        <w:rPr>
          <w:rFonts w:ascii="Times New Roman" w:hAnsi="Times New Roman" w:cs="Times New Roman"/>
        </w:rPr>
        <w:tab/>
      </w:r>
      <w:r w:rsidRPr="00BD4B08">
        <w:rPr>
          <w:rFonts w:ascii="Times New Roman" w:hAnsi="Times New Roman" w:cs="Times New Roman"/>
          <w:smallCaps/>
        </w:rPr>
        <w:t>r.n</w:t>
      </w:r>
      <w:r w:rsidRPr="00BD4B08">
        <w:rPr>
          <w:rFonts w:ascii="Times New Roman" w:hAnsi="Times New Roman" w:cs="Times New Roman"/>
        </w:rPr>
        <w:t>.stomach=</w:t>
      </w:r>
      <w:r w:rsidRPr="00BD4B08">
        <w:rPr>
          <w:rFonts w:ascii="Times New Roman" w:hAnsi="Times New Roman" w:cs="Times New Roman"/>
          <w:smallCaps/>
        </w:rPr>
        <w:t>3sg.inan</w:t>
      </w:r>
    </w:p>
    <w:p w14:paraId="609F0E91" w14:textId="4FBC1AEB" w:rsidR="00092E59" w:rsidRPr="00017A4E" w:rsidRDefault="00092E59" w:rsidP="00017A4E">
      <w:pPr>
        <w:ind w:left="576" w:firstLine="288"/>
        <w:rPr>
          <w:rFonts w:ascii="Times New Roman" w:hAnsi="Times New Roman" w:cs="Times New Roman"/>
        </w:rPr>
      </w:pPr>
      <w:r w:rsidRPr="00BD4B08">
        <w:rPr>
          <w:rFonts w:ascii="Times New Roman" w:hAnsi="Times New Roman" w:cs="Times New Roman"/>
        </w:rPr>
        <w:t>‘S/he cleaned the inside of it.’</w:t>
      </w:r>
    </w:p>
    <w:p w14:paraId="50FEC45D" w14:textId="77777777" w:rsidR="00092E59" w:rsidRPr="00BD4B08" w:rsidRDefault="00092E59" w:rsidP="00092E59">
      <w:pPr>
        <w:jc w:val="both"/>
        <w:rPr>
          <w:rFonts w:ascii="Times New Roman" w:hAnsi="Times New Roman" w:cs="Times New Roman"/>
        </w:rPr>
      </w:pPr>
    </w:p>
    <w:p w14:paraId="58C00F02" w14:textId="77777777" w:rsidR="00092E59" w:rsidRPr="00BD4B08" w:rsidRDefault="00092E59" w:rsidP="00092E59">
      <w:pPr>
        <w:rPr>
          <w:rFonts w:ascii="Times New Roman" w:hAnsi="Times New Roman" w:cs="Times New Roman"/>
        </w:rPr>
      </w:pPr>
    </w:p>
    <w:p w14:paraId="5B0C96CB" w14:textId="77777777" w:rsidR="00092E59" w:rsidRPr="00BD4B08" w:rsidRDefault="00092E59" w:rsidP="00092E59">
      <w:pPr>
        <w:pStyle w:val="Heading2"/>
        <w:spacing w:line="360" w:lineRule="auto"/>
        <w:rPr>
          <w:rFonts w:cs="Times New Roman"/>
        </w:rPr>
      </w:pPr>
      <w:bookmarkStart w:id="78" w:name="_Toc66088678"/>
      <w:bookmarkStart w:id="79" w:name="_Toc69230710"/>
      <w:r>
        <w:rPr>
          <w:rFonts w:cs="Times New Roman"/>
        </w:rPr>
        <w:t>3</w:t>
      </w:r>
      <w:r w:rsidRPr="00BD4B08">
        <w:rPr>
          <w:rFonts w:cs="Times New Roman"/>
        </w:rPr>
        <w:t>.</w:t>
      </w:r>
      <w:r>
        <w:rPr>
          <w:rFonts w:cs="Times New Roman"/>
        </w:rPr>
        <w:t>5</w:t>
      </w:r>
      <w:r w:rsidRPr="00BD4B08">
        <w:rPr>
          <w:rFonts w:cs="Times New Roman"/>
        </w:rPr>
        <w:t>.1</w:t>
      </w:r>
      <w:r w:rsidRPr="00BD4B08">
        <w:rPr>
          <w:rFonts w:cs="Times New Roman"/>
        </w:rPr>
        <w:tab/>
        <w:t>Possessive constructions</w:t>
      </w:r>
      <w:bookmarkEnd w:id="78"/>
      <w:bookmarkEnd w:id="79"/>
    </w:p>
    <w:p w14:paraId="0D01C623" w14:textId="6B6D918E" w:rsidR="00092E59" w:rsidRPr="00BD4B08" w:rsidRDefault="00092E59" w:rsidP="00DA661F">
      <w:pPr>
        <w:spacing w:line="360" w:lineRule="auto"/>
        <w:ind w:firstLine="288"/>
        <w:jc w:val="both"/>
        <w:rPr>
          <w:rFonts w:ascii="Times New Roman" w:hAnsi="Times New Roman" w:cs="Times New Roman"/>
        </w:rPr>
      </w:pPr>
      <w:r w:rsidRPr="00BD4B08">
        <w:rPr>
          <w:rFonts w:ascii="Times New Roman" w:hAnsi="Times New Roman" w:cs="Times New Roman"/>
        </w:rPr>
        <w:t xml:space="preserve">Possessive constructions in TdVZ are other types of NP constituents. These contain two NPs, </w:t>
      </w:r>
      <w:r w:rsidR="00ED6714">
        <w:rPr>
          <w:rFonts w:ascii="Times New Roman" w:hAnsi="Times New Roman" w:cs="Times New Roman"/>
        </w:rPr>
        <w:t xml:space="preserve">and </w:t>
      </w:r>
      <w:r w:rsidRPr="00BD4B08">
        <w:rPr>
          <w:rFonts w:ascii="Times New Roman" w:hAnsi="Times New Roman" w:cs="Times New Roman"/>
        </w:rPr>
        <w:t xml:space="preserve">the possessed NP </w:t>
      </w:r>
      <w:r w:rsidR="00ED6714">
        <w:rPr>
          <w:rFonts w:ascii="Times New Roman" w:hAnsi="Times New Roman" w:cs="Times New Roman"/>
        </w:rPr>
        <w:t>occurs</w:t>
      </w:r>
      <w:r w:rsidRPr="00BD4B08">
        <w:rPr>
          <w:rFonts w:ascii="Times New Roman" w:hAnsi="Times New Roman" w:cs="Times New Roman"/>
        </w:rPr>
        <w:t xml:space="preserve"> first followed by the NP possessor</w:t>
      </w:r>
      <w:r w:rsidRPr="00DA661F">
        <w:rPr>
          <w:rFonts w:ascii="Times New Roman" w:hAnsi="Times New Roman" w:cs="Times New Roman"/>
        </w:rPr>
        <w:t xml:space="preserve">, as </w:t>
      </w:r>
      <w:r w:rsidR="00ED6714">
        <w:rPr>
          <w:rFonts w:ascii="Times New Roman" w:hAnsi="Times New Roman" w:cs="Times New Roman"/>
        </w:rPr>
        <w:t xml:space="preserve">was </w:t>
      </w:r>
      <w:r w:rsidRPr="00DA661F">
        <w:rPr>
          <w:rFonts w:ascii="Times New Roman" w:hAnsi="Times New Roman" w:cs="Times New Roman"/>
        </w:rPr>
        <w:t>shown above in (6).</w:t>
      </w:r>
      <w:r w:rsidRPr="00BD4B08">
        <w:rPr>
          <w:rFonts w:ascii="Times New Roman" w:hAnsi="Times New Roman" w:cs="Times New Roman"/>
        </w:rPr>
        <w:t xml:space="preserve"> Even though this word order is strict, due to its semantics and morphosyntax, possessive constructions may be classified in two main categories with subcategories. The two main categories are based on the alienability of the head possessed noun, thus, alienable </w:t>
      </w:r>
      <w:r w:rsidRPr="00BD4B08">
        <w:rPr>
          <w:rFonts w:ascii="Times New Roman" w:hAnsi="Times New Roman" w:cs="Times New Roman"/>
          <w:i/>
        </w:rPr>
        <w:t>vs</w:t>
      </w:r>
      <w:r w:rsidRPr="00BD4B08">
        <w:rPr>
          <w:rFonts w:ascii="Times New Roman" w:hAnsi="Times New Roman" w:cs="Times New Roman"/>
        </w:rPr>
        <w:t xml:space="preserve"> inalienable. Each of these categories has at least two subcategories. The subcategories are based on different criteria for each category. That is, alienable nouns are subclassified based on the formal properties of the construction in which they can occur. On the other hand, inalienable nouns are subclassified based on whether the inalienable (head) noun takes a suppletive form when possessed or not.</w:t>
      </w:r>
    </w:p>
    <w:p w14:paraId="181ADEC5" w14:textId="77777777" w:rsidR="00092E59" w:rsidRPr="00BD4B08" w:rsidRDefault="00092E59" w:rsidP="00092E59">
      <w:pPr>
        <w:spacing w:line="360" w:lineRule="auto"/>
        <w:jc w:val="both"/>
        <w:rPr>
          <w:rFonts w:ascii="Times New Roman" w:hAnsi="Times New Roman" w:cs="Times New Roman"/>
        </w:rPr>
      </w:pPr>
    </w:p>
    <w:p w14:paraId="59E0EBEE" w14:textId="77777777" w:rsidR="00092E59" w:rsidRPr="00BD4B08" w:rsidRDefault="00092E59" w:rsidP="00092E59">
      <w:pPr>
        <w:pStyle w:val="Heading3"/>
        <w:spacing w:line="360" w:lineRule="auto"/>
        <w:rPr>
          <w:rFonts w:cs="Times New Roman"/>
        </w:rPr>
      </w:pPr>
      <w:bookmarkStart w:id="80" w:name="_Toc66088679"/>
      <w:bookmarkStart w:id="81" w:name="_Toc69230711"/>
      <w:r>
        <w:rPr>
          <w:rFonts w:cs="Times New Roman"/>
        </w:rPr>
        <w:lastRenderedPageBreak/>
        <w:t>3</w:t>
      </w:r>
      <w:r w:rsidRPr="00BD4B08">
        <w:rPr>
          <w:rFonts w:cs="Times New Roman"/>
        </w:rPr>
        <w:t>.</w:t>
      </w:r>
      <w:r>
        <w:rPr>
          <w:rFonts w:cs="Times New Roman"/>
        </w:rPr>
        <w:t>5</w:t>
      </w:r>
      <w:r w:rsidRPr="00BD4B08">
        <w:rPr>
          <w:rFonts w:cs="Times New Roman"/>
        </w:rPr>
        <w:t>.1.1</w:t>
      </w:r>
      <w:r w:rsidRPr="00BD4B08">
        <w:rPr>
          <w:rFonts w:cs="Times New Roman"/>
        </w:rPr>
        <w:tab/>
        <w:t>Alienable possession</w:t>
      </w:r>
      <w:bookmarkEnd w:id="80"/>
      <w:bookmarkEnd w:id="81"/>
    </w:p>
    <w:p w14:paraId="24C7E46D" w14:textId="77777777" w:rsidR="00092E59" w:rsidRPr="00BD4B08" w:rsidRDefault="00092E59" w:rsidP="00DA661F">
      <w:pPr>
        <w:spacing w:line="360" w:lineRule="auto"/>
        <w:ind w:firstLine="288"/>
        <w:jc w:val="both"/>
        <w:rPr>
          <w:rFonts w:ascii="Times New Roman" w:hAnsi="Times New Roman" w:cs="Times New Roman"/>
        </w:rPr>
      </w:pPr>
      <w:r w:rsidRPr="00BD4B08">
        <w:rPr>
          <w:rFonts w:ascii="Times New Roman" w:hAnsi="Times New Roman" w:cs="Times New Roman"/>
        </w:rPr>
        <w:t>When possessed, alienable nouns exhibit two possible constructions. The first construction involves the prefixation of a possessable marker while the second does not. Therefore, I will refer to the first one as the morpho-syntactic construction and to the second as the syntactic construction.</w:t>
      </w:r>
      <w:r w:rsidRPr="00BD4B08">
        <w:rPr>
          <w:rStyle w:val="FootnoteReference"/>
          <w:rFonts w:ascii="Times New Roman" w:hAnsi="Times New Roman" w:cs="Times New Roman"/>
        </w:rPr>
        <w:footnoteReference w:id="41"/>
      </w:r>
    </w:p>
    <w:p w14:paraId="2392F0B5" w14:textId="77777777" w:rsidR="00092E59" w:rsidRPr="00BD4B08" w:rsidRDefault="00092E59" w:rsidP="00092E59">
      <w:pPr>
        <w:spacing w:line="360" w:lineRule="auto"/>
        <w:rPr>
          <w:rFonts w:ascii="Times New Roman" w:hAnsi="Times New Roman" w:cs="Times New Roman"/>
        </w:rPr>
      </w:pPr>
    </w:p>
    <w:p w14:paraId="572911B1" w14:textId="77777777" w:rsidR="00092E59" w:rsidRPr="00BD4B08" w:rsidRDefault="00092E59" w:rsidP="00092E59">
      <w:pPr>
        <w:spacing w:line="360" w:lineRule="auto"/>
        <w:rPr>
          <w:rFonts w:ascii="Times New Roman" w:hAnsi="Times New Roman" w:cs="Times New Roman"/>
          <w:i/>
        </w:rPr>
      </w:pPr>
      <w:r w:rsidRPr="00BD4B08">
        <w:rPr>
          <w:rFonts w:ascii="Times New Roman" w:hAnsi="Times New Roman" w:cs="Times New Roman"/>
          <w:i/>
        </w:rPr>
        <w:t xml:space="preserve">Morpho-syntactical possessive construction </w:t>
      </w:r>
    </w:p>
    <w:p w14:paraId="5D988725" w14:textId="77777777" w:rsidR="00092E59" w:rsidRPr="00BD4B08" w:rsidRDefault="00092E59" w:rsidP="00DA661F">
      <w:pPr>
        <w:spacing w:line="360" w:lineRule="auto"/>
        <w:ind w:firstLine="288"/>
        <w:jc w:val="both"/>
        <w:rPr>
          <w:rFonts w:ascii="Times New Roman" w:hAnsi="Times New Roman" w:cs="Times New Roman"/>
        </w:rPr>
      </w:pPr>
      <w:r w:rsidRPr="00BD4B08">
        <w:rPr>
          <w:rFonts w:ascii="Times New Roman" w:hAnsi="Times New Roman" w:cs="Times New Roman"/>
        </w:rPr>
        <w:t xml:space="preserve">In the morpho-syntactic construction, the possessed head noun must be prefixed with the possessable morpheme </w:t>
      </w:r>
      <w:r w:rsidRPr="00BD4B08">
        <w:rPr>
          <w:rFonts w:ascii="Times New Roman" w:hAnsi="Times New Roman" w:cs="Times New Roman"/>
          <w:i/>
        </w:rPr>
        <w:t>x</w:t>
      </w:r>
      <w:r w:rsidRPr="00BD4B08">
        <w:rPr>
          <w:rFonts w:ascii="Times New Roman" w:hAnsi="Times New Roman" w:cs="Times New Roman"/>
        </w:rPr>
        <w:t xml:space="preserve">- and be followed by the NP possessor, as in </w:t>
      </w:r>
      <w:r>
        <w:rPr>
          <w:rFonts w:ascii="Times New Roman" w:hAnsi="Times New Roman" w:cs="Times New Roman"/>
        </w:rPr>
        <w:t>(53a)</w:t>
      </w:r>
      <w:r w:rsidRPr="00BD4B08">
        <w:rPr>
          <w:rFonts w:ascii="Times New Roman" w:hAnsi="Times New Roman" w:cs="Times New Roman"/>
        </w:rPr>
        <w:t xml:space="preserve">. In this example, notice that the possessable marker triggers the mutation of the initial lenis consonant of the possessed noun to its fortis counterpart. This mutation is quite productive but does not always apply. For instance, in words such as </w:t>
      </w:r>
      <w:r w:rsidRPr="00BD4B08">
        <w:rPr>
          <w:rFonts w:ascii="Times New Roman" w:hAnsi="Times New Roman" w:cs="Times New Roman"/>
          <w:i/>
        </w:rPr>
        <w:t>guliz</w:t>
      </w:r>
      <w:r w:rsidRPr="00BD4B08">
        <w:rPr>
          <w:rFonts w:ascii="Times New Roman" w:hAnsi="Times New Roman" w:cs="Times New Roman"/>
        </w:rPr>
        <w:t xml:space="preserve"> ‘daughter in law’ there is no mutation, as in </w:t>
      </w:r>
      <w:r>
        <w:rPr>
          <w:rFonts w:ascii="Times New Roman" w:hAnsi="Times New Roman" w:cs="Times New Roman"/>
        </w:rPr>
        <w:t>(53b)</w:t>
      </w:r>
      <w:r w:rsidRPr="00BD4B08">
        <w:rPr>
          <w:rFonts w:ascii="Times New Roman" w:hAnsi="Times New Roman" w:cs="Times New Roman"/>
        </w:rPr>
        <w:t xml:space="preserve">. Also, in this example, notice that, the possessable marker </w:t>
      </w:r>
      <w:r w:rsidRPr="00BD4B08">
        <w:rPr>
          <w:rFonts w:ascii="Times New Roman" w:hAnsi="Times New Roman" w:cs="Times New Roman"/>
          <w:i/>
        </w:rPr>
        <w:t>x-</w:t>
      </w:r>
      <w:r w:rsidRPr="00BD4B08">
        <w:rPr>
          <w:rFonts w:ascii="Times New Roman" w:hAnsi="Times New Roman" w:cs="Times New Roman"/>
        </w:rPr>
        <w:t xml:space="preserve"> occurs as </w:t>
      </w:r>
      <w:r w:rsidRPr="00BD4B08">
        <w:rPr>
          <w:rFonts w:ascii="Times New Roman" w:hAnsi="Times New Roman" w:cs="Times New Roman"/>
          <w:i/>
        </w:rPr>
        <w:t>xh-</w:t>
      </w:r>
      <w:r w:rsidRPr="00BD4B08">
        <w:rPr>
          <w:rFonts w:ascii="Times New Roman" w:hAnsi="Times New Roman" w:cs="Times New Roman"/>
        </w:rPr>
        <w:t xml:space="preserve"> (its lenis counterpart) before /g/. x </w:t>
      </w:r>
      <w:r w:rsidRPr="00BD4B08">
        <w:rPr>
          <w:rFonts w:ascii="Times New Roman" w:hAnsi="Times New Roman" w:cs="Times New Roman"/>
        </w:rPr>
        <w:sym w:font="Wingdings" w:char="F0E0"/>
      </w:r>
      <w:r w:rsidRPr="00BD4B08">
        <w:rPr>
          <w:rFonts w:ascii="Times New Roman" w:hAnsi="Times New Roman" w:cs="Times New Roman"/>
        </w:rPr>
        <w:t xml:space="preserve"> xh before any </w:t>
      </w:r>
      <w:r w:rsidRPr="00D32DD3">
        <w:rPr>
          <w:rFonts w:ascii="Times New Roman" w:hAnsi="Times New Roman" w:cs="Times New Roman"/>
        </w:rPr>
        <w:t>lenis or fortis</w:t>
      </w:r>
      <w:r w:rsidRPr="00BD4B08">
        <w:rPr>
          <w:rFonts w:ascii="Times New Roman" w:hAnsi="Times New Roman" w:cs="Times New Roman"/>
        </w:rPr>
        <w:t xml:space="preserve"> sonorant sound (i.e., /m/, /mm/, /n/, /nn/, /ll/, /l/, /r/), as shown in (</w:t>
      </w:r>
      <w:r>
        <w:rPr>
          <w:rFonts w:ascii="Times New Roman" w:hAnsi="Times New Roman" w:cs="Times New Roman"/>
        </w:rPr>
        <w:t>53c</w:t>
      </w:r>
      <w:r w:rsidRPr="00BD4B08">
        <w:rPr>
          <w:rFonts w:ascii="Times New Roman" w:hAnsi="Times New Roman" w:cs="Times New Roman"/>
        </w:rPr>
        <w:t>).</w:t>
      </w:r>
    </w:p>
    <w:p w14:paraId="3F857A19" w14:textId="77777777" w:rsidR="00092E59" w:rsidRPr="00BD4B08" w:rsidRDefault="00092E59" w:rsidP="00092E59">
      <w:pPr>
        <w:rPr>
          <w:rFonts w:ascii="Times New Roman" w:hAnsi="Times New Roman" w:cs="Times New Roman"/>
        </w:rPr>
      </w:pPr>
    </w:p>
    <w:p w14:paraId="7EA9DAE2" w14:textId="39254D3C" w:rsidR="00092E59" w:rsidRPr="00BD4B08" w:rsidRDefault="00092E59" w:rsidP="00092E59">
      <w:pPr>
        <w:rPr>
          <w:rFonts w:ascii="Times New Roman" w:hAnsi="Times New Roman" w:cs="Times New Roman"/>
        </w:rPr>
      </w:pPr>
      <w:r w:rsidRPr="00BD4B08">
        <w:rPr>
          <w:rFonts w:ascii="Times New Roman" w:hAnsi="Times New Roman" w:cs="Times New Roman"/>
        </w:rPr>
        <w:t>(</w:t>
      </w:r>
      <w:r>
        <w:rPr>
          <w:rFonts w:ascii="Times New Roman" w:hAnsi="Times New Roman" w:cs="Times New Roman"/>
        </w:rPr>
        <w:t>53</w:t>
      </w:r>
      <w:r w:rsidRPr="00BD4B08">
        <w:rPr>
          <w:rFonts w:ascii="Times New Roman" w:hAnsi="Times New Roman" w:cs="Times New Roman"/>
        </w:rPr>
        <w:t>)</w:t>
      </w:r>
      <w:r w:rsidRPr="00BD4B08">
        <w:rPr>
          <w:rFonts w:ascii="Times New Roman" w:hAnsi="Times New Roman" w:cs="Times New Roman"/>
        </w:rPr>
        <w:tab/>
        <w:t>a.</w:t>
      </w:r>
      <w:r w:rsidRPr="00BD4B08">
        <w:rPr>
          <w:rFonts w:ascii="Times New Roman" w:hAnsi="Times New Roman" w:cs="Times New Roman"/>
        </w:rPr>
        <w:tab/>
      </w:r>
      <w:r w:rsidRPr="00BD4B08">
        <w:rPr>
          <w:rFonts w:ascii="Times New Roman" w:hAnsi="Times New Roman" w:cs="Times New Roman"/>
          <w:i/>
        </w:rPr>
        <w:t>ˈxkû’n</w:t>
      </w:r>
      <w:r w:rsidRPr="00BD4B08">
        <w:rPr>
          <w:rFonts w:ascii="Times New Roman" w:hAnsi="Times New Roman" w:cs="Times New Roman"/>
          <w:i/>
        </w:rPr>
        <w:tab/>
      </w:r>
      <w:r w:rsidRPr="00BD4B08">
        <w:rPr>
          <w:rFonts w:ascii="Times New Roman" w:hAnsi="Times New Roman" w:cs="Times New Roman"/>
          <w:i/>
        </w:rPr>
        <w:tab/>
        <w:t>ˈBǽd</w:t>
      </w:r>
      <w:r w:rsidR="00017A4E">
        <w:rPr>
          <w:rFonts w:ascii="Times New Roman" w:hAnsi="Times New Roman" w:cs="Times New Roman"/>
          <w:i/>
        </w:rPr>
        <w:tab/>
      </w:r>
      <w:r w:rsidRPr="00BD4B08">
        <w:rPr>
          <w:rFonts w:ascii="Times New Roman" w:hAnsi="Times New Roman" w:cs="Times New Roman"/>
        </w:rPr>
        <w:tab/>
        <w:t>b.</w:t>
      </w:r>
      <w:r w:rsidRPr="00BD4B08">
        <w:rPr>
          <w:rFonts w:ascii="Times New Roman" w:hAnsi="Times New Roman" w:cs="Times New Roman"/>
        </w:rPr>
        <w:tab/>
      </w:r>
      <w:r w:rsidRPr="00BD4B08">
        <w:rPr>
          <w:rFonts w:ascii="Times New Roman" w:hAnsi="Times New Roman" w:cs="Times New Roman"/>
          <w:i/>
        </w:rPr>
        <w:t>xhgu.ˈliz</w:t>
      </w:r>
      <w:r w:rsidRPr="00BD4B08">
        <w:rPr>
          <w:rFonts w:ascii="Times New Roman" w:hAnsi="Times New Roman" w:cs="Times New Roman"/>
          <w:i/>
        </w:rPr>
        <w:tab/>
      </w:r>
      <w:r w:rsidRPr="00BD4B08">
        <w:rPr>
          <w:rFonts w:ascii="Times New Roman" w:hAnsi="Times New Roman" w:cs="Times New Roman"/>
          <w:i/>
        </w:rPr>
        <w:tab/>
      </w:r>
      <w:r w:rsidRPr="00BD4B08">
        <w:rPr>
          <w:rFonts w:ascii="Times New Roman" w:hAnsi="Times New Roman" w:cs="Times New Roman"/>
          <w:i/>
        </w:rPr>
        <w:tab/>
      </w:r>
      <w:r w:rsidR="00017A4E">
        <w:rPr>
          <w:rFonts w:ascii="Times New Roman" w:hAnsi="Times New Roman" w:cs="Times New Roman"/>
          <w:i/>
        </w:rPr>
        <w:tab/>
      </w:r>
      <w:r w:rsidR="00017A4E">
        <w:rPr>
          <w:rFonts w:ascii="Times New Roman" w:hAnsi="Times New Roman" w:cs="Times New Roman"/>
          <w:i/>
        </w:rPr>
        <w:tab/>
      </w:r>
      <w:r w:rsidRPr="00BD4B08">
        <w:rPr>
          <w:rFonts w:ascii="Times New Roman" w:hAnsi="Times New Roman" w:cs="Times New Roman"/>
          <w:i/>
        </w:rPr>
        <w:tab/>
        <w:t>ˈBǽd</w:t>
      </w:r>
      <w:r w:rsidRPr="00BD4B08">
        <w:rPr>
          <w:rFonts w:ascii="Times New Roman" w:hAnsi="Times New Roman" w:cs="Times New Roman"/>
        </w:rPr>
        <w:tab/>
      </w:r>
      <w:r w:rsidR="00017A4E">
        <w:rPr>
          <w:rFonts w:ascii="Times New Roman" w:hAnsi="Times New Roman" w:cs="Times New Roman"/>
        </w:rPr>
        <w:tab/>
      </w:r>
      <w:r w:rsidRPr="00BD4B08">
        <w:rPr>
          <w:rFonts w:ascii="Times New Roman" w:hAnsi="Times New Roman" w:cs="Times New Roman"/>
        </w:rPr>
        <w:t>c.</w:t>
      </w:r>
      <w:r w:rsidRPr="00BD4B08">
        <w:rPr>
          <w:rFonts w:ascii="Times New Roman" w:hAnsi="Times New Roman" w:cs="Times New Roman"/>
        </w:rPr>
        <w:tab/>
      </w:r>
      <w:r w:rsidRPr="00BD4B08">
        <w:rPr>
          <w:rFonts w:ascii="Times New Roman" w:hAnsi="Times New Roman" w:cs="Times New Roman"/>
          <w:i/>
        </w:rPr>
        <w:t>xhnan.ˈtyǽ</w:t>
      </w:r>
      <w:r w:rsidRPr="00BD4B08">
        <w:rPr>
          <w:rFonts w:ascii="Times New Roman" w:hAnsi="Times New Roman" w:cs="Times New Roman"/>
          <w:i/>
        </w:rPr>
        <w:tab/>
      </w:r>
      <w:r w:rsidR="00017A4E" w:rsidRPr="00BD4B08">
        <w:rPr>
          <w:rFonts w:ascii="Times New Roman" w:hAnsi="Times New Roman" w:cs="Times New Roman"/>
          <w:i/>
        </w:rPr>
        <w:t>ˈBǽd</w:t>
      </w:r>
    </w:p>
    <w:p w14:paraId="553F0D15" w14:textId="67419B77" w:rsidR="00092E59" w:rsidRPr="00BD4B08" w:rsidRDefault="00092E59" w:rsidP="00092E59">
      <w:pPr>
        <w:rPr>
          <w:rFonts w:ascii="Times New Roman" w:hAnsi="Times New Roman" w:cs="Times New Roman"/>
        </w:rPr>
      </w:pPr>
      <w:r w:rsidRPr="00BD4B08">
        <w:rPr>
          <w:rFonts w:ascii="Times New Roman" w:hAnsi="Times New Roman" w:cs="Times New Roman"/>
        </w:rPr>
        <w:tab/>
      </w:r>
      <w:r>
        <w:rPr>
          <w:rFonts w:ascii="Times New Roman" w:hAnsi="Times New Roman" w:cs="Times New Roman"/>
        </w:rPr>
        <w:tab/>
      </w:r>
      <w:r w:rsidRPr="00BD4B08">
        <w:rPr>
          <w:rFonts w:ascii="Times New Roman" w:hAnsi="Times New Roman" w:cs="Times New Roman"/>
        </w:rPr>
        <w:tab/>
        <w:t>x-gû’n</w:t>
      </w:r>
      <w:r w:rsidRPr="00BD4B08">
        <w:rPr>
          <w:rFonts w:ascii="Times New Roman" w:hAnsi="Times New Roman" w:cs="Times New Roman"/>
        </w:rPr>
        <w:tab/>
      </w:r>
      <w:r w:rsidRPr="00BD4B08">
        <w:rPr>
          <w:rFonts w:ascii="Times New Roman" w:hAnsi="Times New Roman" w:cs="Times New Roman"/>
        </w:rPr>
        <w:tab/>
        <w:t>Bǽd</w:t>
      </w:r>
      <w:r w:rsidRPr="00BD4B08">
        <w:rPr>
          <w:rFonts w:ascii="Times New Roman" w:hAnsi="Times New Roman" w:cs="Times New Roman"/>
        </w:rPr>
        <w:tab/>
      </w:r>
      <w:r w:rsidRPr="00BD4B08">
        <w:rPr>
          <w:rFonts w:ascii="Times New Roman" w:hAnsi="Times New Roman" w:cs="Times New Roman"/>
        </w:rPr>
        <w:tab/>
      </w:r>
      <w:r w:rsidR="00017A4E">
        <w:rPr>
          <w:rFonts w:ascii="Times New Roman" w:hAnsi="Times New Roman" w:cs="Times New Roman"/>
        </w:rPr>
        <w:tab/>
      </w:r>
      <w:r w:rsidRPr="00BD4B08">
        <w:rPr>
          <w:rFonts w:ascii="Times New Roman" w:hAnsi="Times New Roman" w:cs="Times New Roman"/>
        </w:rPr>
        <w:t>x-guliz</w:t>
      </w:r>
      <w:r w:rsidRPr="00BD4B08">
        <w:rPr>
          <w:rFonts w:ascii="Times New Roman" w:hAnsi="Times New Roman" w:cs="Times New Roman"/>
        </w:rPr>
        <w:tab/>
      </w:r>
      <w:r w:rsidRPr="00BD4B08">
        <w:rPr>
          <w:rFonts w:ascii="Times New Roman" w:hAnsi="Times New Roman" w:cs="Times New Roman"/>
        </w:rPr>
        <w:tab/>
      </w:r>
      <w:r w:rsidRPr="00BD4B08">
        <w:rPr>
          <w:rFonts w:ascii="Times New Roman" w:hAnsi="Times New Roman" w:cs="Times New Roman"/>
        </w:rPr>
        <w:tab/>
      </w:r>
      <w:r w:rsidR="00017A4E">
        <w:rPr>
          <w:rFonts w:ascii="Times New Roman" w:hAnsi="Times New Roman" w:cs="Times New Roman"/>
        </w:rPr>
        <w:tab/>
      </w:r>
      <w:r w:rsidR="00017A4E">
        <w:rPr>
          <w:rFonts w:ascii="Times New Roman" w:hAnsi="Times New Roman" w:cs="Times New Roman"/>
        </w:rPr>
        <w:tab/>
      </w:r>
      <w:r w:rsidRPr="00BD4B08">
        <w:rPr>
          <w:rFonts w:ascii="Times New Roman" w:hAnsi="Times New Roman" w:cs="Times New Roman"/>
        </w:rPr>
        <w:tab/>
        <w:t>Bǽd</w:t>
      </w:r>
      <w:r w:rsidRPr="00BD4B08">
        <w:rPr>
          <w:rFonts w:ascii="Times New Roman" w:hAnsi="Times New Roman" w:cs="Times New Roman"/>
        </w:rPr>
        <w:tab/>
      </w:r>
      <w:r w:rsidRPr="00BD4B08">
        <w:rPr>
          <w:rFonts w:ascii="Times New Roman" w:hAnsi="Times New Roman" w:cs="Times New Roman"/>
        </w:rPr>
        <w:tab/>
      </w:r>
      <w:r w:rsidR="00017A4E">
        <w:rPr>
          <w:rFonts w:ascii="Times New Roman" w:hAnsi="Times New Roman" w:cs="Times New Roman"/>
        </w:rPr>
        <w:tab/>
      </w:r>
      <w:r w:rsidRPr="00BD4B08">
        <w:rPr>
          <w:rFonts w:ascii="Times New Roman" w:hAnsi="Times New Roman" w:cs="Times New Roman"/>
        </w:rPr>
        <w:t>x-nantyǽ</w:t>
      </w:r>
      <w:r w:rsidRPr="00BD4B08">
        <w:rPr>
          <w:rFonts w:ascii="Times New Roman" w:hAnsi="Times New Roman" w:cs="Times New Roman"/>
        </w:rPr>
        <w:tab/>
      </w:r>
      <w:r w:rsidR="00017A4E" w:rsidRPr="00BD4B08">
        <w:rPr>
          <w:rFonts w:ascii="Times New Roman" w:hAnsi="Times New Roman" w:cs="Times New Roman"/>
        </w:rPr>
        <w:t>Bǽd</w:t>
      </w:r>
    </w:p>
    <w:p w14:paraId="6EE5B791" w14:textId="13D5FA93" w:rsidR="00092E59" w:rsidRPr="00BD4B08" w:rsidRDefault="00092E59" w:rsidP="00092E59">
      <w:pPr>
        <w:rPr>
          <w:rFonts w:ascii="Times New Roman" w:hAnsi="Times New Roman" w:cs="Times New Roman"/>
        </w:rPr>
      </w:pPr>
      <w:r w:rsidRPr="00BD4B08">
        <w:rPr>
          <w:rFonts w:ascii="Times New Roman" w:hAnsi="Times New Roman" w:cs="Times New Roman"/>
        </w:rPr>
        <w:tab/>
      </w:r>
      <w:r w:rsidRPr="00BD4B08">
        <w:rPr>
          <w:rFonts w:ascii="Times New Roman" w:hAnsi="Times New Roman" w:cs="Times New Roman"/>
        </w:rPr>
        <w:tab/>
      </w:r>
      <w:r>
        <w:rPr>
          <w:rFonts w:ascii="Times New Roman" w:hAnsi="Times New Roman" w:cs="Times New Roman"/>
        </w:rPr>
        <w:tab/>
      </w:r>
      <w:r w:rsidRPr="00BD4B08">
        <w:rPr>
          <w:rFonts w:ascii="Times New Roman" w:hAnsi="Times New Roman" w:cs="Times New Roman"/>
          <w:smallCaps/>
        </w:rPr>
        <w:t>poss</w:t>
      </w:r>
      <w:r w:rsidRPr="00BD4B08">
        <w:rPr>
          <w:rFonts w:ascii="Times New Roman" w:hAnsi="Times New Roman" w:cs="Times New Roman"/>
        </w:rPr>
        <w:t>-bull</w:t>
      </w:r>
      <w:r w:rsidRPr="00BD4B08">
        <w:rPr>
          <w:rFonts w:ascii="Times New Roman" w:hAnsi="Times New Roman" w:cs="Times New Roman"/>
        </w:rPr>
        <w:tab/>
        <w:t>Pedro</w:t>
      </w:r>
      <w:r w:rsidRPr="00BD4B08">
        <w:rPr>
          <w:rFonts w:ascii="Times New Roman" w:hAnsi="Times New Roman" w:cs="Times New Roman"/>
        </w:rPr>
        <w:tab/>
      </w:r>
      <w:r w:rsidRPr="00BD4B08">
        <w:rPr>
          <w:rFonts w:ascii="Times New Roman" w:hAnsi="Times New Roman" w:cs="Times New Roman"/>
        </w:rPr>
        <w:tab/>
      </w:r>
      <w:r w:rsidR="00017A4E">
        <w:rPr>
          <w:rFonts w:ascii="Times New Roman" w:hAnsi="Times New Roman" w:cs="Times New Roman"/>
        </w:rPr>
        <w:tab/>
      </w:r>
      <w:r w:rsidRPr="00BD4B08">
        <w:rPr>
          <w:rFonts w:ascii="Times New Roman" w:hAnsi="Times New Roman" w:cs="Times New Roman"/>
          <w:smallCaps/>
        </w:rPr>
        <w:t>poss</w:t>
      </w:r>
      <w:r w:rsidRPr="00BD4B08">
        <w:rPr>
          <w:rFonts w:ascii="Times New Roman" w:hAnsi="Times New Roman" w:cs="Times New Roman"/>
        </w:rPr>
        <w:t>-daughter.in.law</w:t>
      </w:r>
      <w:r w:rsidRPr="00BD4B08">
        <w:rPr>
          <w:rFonts w:ascii="Times New Roman" w:hAnsi="Times New Roman" w:cs="Times New Roman"/>
        </w:rPr>
        <w:tab/>
        <w:t>Pedro</w:t>
      </w:r>
      <w:r w:rsidRPr="00BD4B08">
        <w:rPr>
          <w:rFonts w:ascii="Times New Roman" w:hAnsi="Times New Roman" w:cs="Times New Roman"/>
        </w:rPr>
        <w:tab/>
      </w:r>
      <w:r w:rsidRPr="00BD4B08">
        <w:rPr>
          <w:rFonts w:ascii="Times New Roman" w:hAnsi="Times New Roman" w:cs="Times New Roman"/>
        </w:rPr>
        <w:tab/>
      </w:r>
      <w:r w:rsidR="00017A4E">
        <w:rPr>
          <w:rFonts w:ascii="Times New Roman" w:hAnsi="Times New Roman" w:cs="Times New Roman"/>
        </w:rPr>
        <w:tab/>
      </w:r>
      <w:r w:rsidRPr="00BD4B08">
        <w:rPr>
          <w:rFonts w:ascii="Times New Roman" w:hAnsi="Times New Roman" w:cs="Times New Roman"/>
          <w:smallCaps/>
        </w:rPr>
        <w:t>poss</w:t>
      </w:r>
      <w:r w:rsidRPr="00BD4B08">
        <w:rPr>
          <w:rFonts w:ascii="Times New Roman" w:hAnsi="Times New Roman" w:cs="Times New Roman"/>
        </w:rPr>
        <w:t>-aunt</w:t>
      </w:r>
      <w:r w:rsidRPr="00BD4B08">
        <w:rPr>
          <w:rFonts w:ascii="Times New Roman" w:hAnsi="Times New Roman" w:cs="Times New Roman"/>
        </w:rPr>
        <w:tab/>
      </w:r>
      <w:r w:rsidR="00017A4E">
        <w:rPr>
          <w:rFonts w:ascii="Times New Roman" w:hAnsi="Times New Roman" w:cs="Times New Roman"/>
        </w:rPr>
        <w:t>Pedro</w:t>
      </w:r>
    </w:p>
    <w:p w14:paraId="7DC026D0" w14:textId="357EC02F" w:rsidR="00092E59" w:rsidRPr="00BD4B08" w:rsidRDefault="00092E59" w:rsidP="00092E59">
      <w:pPr>
        <w:rPr>
          <w:rFonts w:ascii="Times New Roman" w:hAnsi="Times New Roman" w:cs="Times New Roman"/>
        </w:rPr>
      </w:pPr>
      <w:r w:rsidRPr="00BD4B08">
        <w:rPr>
          <w:rFonts w:ascii="Times New Roman" w:hAnsi="Times New Roman" w:cs="Times New Roman"/>
        </w:rPr>
        <w:tab/>
      </w:r>
      <w:r w:rsidRPr="00BD4B08">
        <w:rPr>
          <w:rFonts w:ascii="Times New Roman" w:hAnsi="Times New Roman" w:cs="Times New Roman"/>
        </w:rPr>
        <w:tab/>
      </w:r>
      <w:r>
        <w:rPr>
          <w:rFonts w:ascii="Times New Roman" w:hAnsi="Times New Roman" w:cs="Times New Roman"/>
        </w:rPr>
        <w:tab/>
      </w:r>
      <w:r w:rsidRPr="00BD4B08">
        <w:rPr>
          <w:rFonts w:ascii="Times New Roman" w:hAnsi="Times New Roman" w:cs="Times New Roman"/>
        </w:rPr>
        <w:t>‘Pedro’s bull’</w:t>
      </w:r>
      <w:r w:rsidRPr="00BD4B08">
        <w:rPr>
          <w:rFonts w:ascii="Times New Roman" w:hAnsi="Times New Roman" w:cs="Times New Roman"/>
        </w:rPr>
        <w:tab/>
      </w:r>
      <w:r w:rsidRPr="00BD4B08">
        <w:rPr>
          <w:rFonts w:ascii="Times New Roman" w:hAnsi="Times New Roman" w:cs="Times New Roman"/>
        </w:rPr>
        <w:tab/>
      </w:r>
      <w:r w:rsidRPr="00BD4B08">
        <w:rPr>
          <w:rFonts w:ascii="Times New Roman" w:hAnsi="Times New Roman" w:cs="Times New Roman"/>
        </w:rPr>
        <w:tab/>
      </w:r>
      <w:r w:rsidR="00017A4E">
        <w:rPr>
          <w:rFonts w:ascii="Times New Roman" w:hAnsi="Times New Roman" w:cs="Times New Roman"/>
        </w:rPr>
        <w:tab/>
      </w:r>
      <w:r w:rsidRPr="00BD4B08">
        <w:rPr>
          <w:rFonts w:ascii="Times New Roman" w:hAnsi="Times New Roman" w:cs="Times New Roman"/>
        </w:rPr>
        <w:t>‘Pedro’s daughter in law’</w:t>
      </w:r>
      <w:r w:rsidRPr="00BD4B08">
        <w:rPr>
          <w:rFonts w:ascii="Times New Roman" w:hAnsi="Times New Roman" w:cs="Times New Roman"/>
        </w:rPr>
        <w:tab/>
      </w:r>
      <w:r w:rsidRPr="00BD4B08">
        <w:rPr>
          <w:rFonts w:ascii="Times New Roman" w:hAnsi="Times New Roman" w:cs="Times New Roman"/>
        </w:rPr>
        <w:tab/>
      </w:r>
      <w:r w:rsidRPr="00BD4B08">
        <w:rPr>
          <w:rFonts w:ascii="Times New Roman" w:hAnsi="Times New Roman" w:cs="Times New Roman"/>
        </w:rPr>
        <w:tab/>
      </w:r>
      <w:r w:rsidR="00017A4E">
        <w:rPr>
          <w:rFonts w:ascii="Times New Roman" w:hAnsi="Times New Roman" w:cs="Times New Roman"/>
        </w:rPr>
        <w:tab/>
      </w:r>
      <w:r w:rsidRPr="00BD4B08">
        <w:rPr>
          <w:rFonts w:ascii="Times New Roman" w:hAnsi="Times New Roman" w:cs="Times New Roman"/>
        </w:rPr>
        <w:t>‘</w:t>
      </w:r>
      <w:r w:rsidR="00017A4E">
        <w:rPr>
          <w:rFonts w:ascii="Times New Roman" w:hAnsi="Times New Roman" w:cs="Times New Roman"/>
        </w:rPr>
        <w:t>Pedro</w:t>
      </w:r>
      <w:r w:rsidRPr="00BD4B08">
        <w:rPr>
          <w:rFonts w:ascii="Times New Roman" w:hAnsi="Times New Roman" w:cs="Times New Roman"/>
        </w:rPr>
        <w:t>’s aunt’</w:t>
      </w:r>
    </w:p>
    <w:p w14:paraId="4F9E048E" w14:textId="77777777" w:rsidR="00092E59" w:rsidRPr="00BD4B08" w:rsidRDefault="00092E59" w:rsidP="00092E59">
      <w:pPr>
        <w:rPr>
          <w:rFonts w:ascii="Times New Roman" w:hAnsi="Times New Roman" w:cs="Times New Roman"/>
        </w:rPr>
      </w:pPr>
    </w:p>
    <w:p w14:paraId="7C219353" w14:textId="619F96D2" w:rsidR="00092E59" w:rsidRPr="00BD4B08" w:rsidRDefault="00092E59" w:rsidP="00DA661F">
      <w:pPr>
        <w:spacing w:line="360" w:lineRule="auto"/>
        <w:ind w:firstLine="288"/>
        <w:jc w:val="both"/>
        <w:rPr>
          <w:rFonts w:ascii="Times New Roman" w:hAnsi="Times New Roman" w:cs="Times New Roman"/>
        </w:rPr>
      </w:pPr>
      <w:r w:rsidRPr="00BD4B08">
        <w:rPr>
          <w:rFonts w:ascii="Times New Roman" w:hAnsi="Times New Roman" w:cs="Times New Roman"/>
        </w:rPr>
        <w:t xml:space="preserve">Since this type of construction contains two NPs, the </w:t>
      </w:r>
      <w:r w:rsidRPr="00BD4B08">
        <w:rPr>
          <w:rFonts w:ascii="Times New Roman" w:hAnsi="Times New Roman" w:cs="Times New Roman"/>
          <w:i/>
        </w:rPr>
        <w:t>possessed</w:t>
      </w:r>
      <w:r w:rsidRPr="00BD4B08">
        <w:rPr>
          <w:rFonts w:ascii="Times New Roman" w:hAnsi="Times New Roman" w:cs="Times New Roman"/>
        </w:rPr>
        <w:t xml:space="preserve"> noun + </w:t>
      </w:r>
      <w:r w:rsidRPr="00BD4B08">
        <w:rPr>
          <w:rFonts w:ascii="Times New Roman" w:hAnsi="Times New Roman" w:cs="Times New Roman"/>
          <w:i/>
        </w:rPr>
        <w:t>possessor</w:t>
      </w:r>
      <w:r w:rsidRPr="00BD4B08">
        <w:rPr>
          <w:rFonts w:ascii="Times New Roman" w:hAnsi="Times New Roman" w:cs="Times New Roman"/>
        </w:rPr>
        <w:t xml:space="preserve"> may be interrupted by any element modifying the possessed noun, such as adjectives or, if the NP is in focus position, </w:t>
      </w:r>
      <w:r w:rsidRPr="006973C2">
        <w:rPr>
          <w:rFonts w:ascii="Times New Roman" w:hAnsi="Times New Roman" w:cs="Times New Roman"/>
          <w:highlight w:val="yellow"/>
        </w:rPr>
        <w:t>(second position)</w:t>
      </w:r>
      <w:r w:rsidRPr="00BD4B08">
        <w:rPr>
          <w:rFonts w:ascii="Times New Roman" w:hAnsi="Times New Roman" w:cs="Times New Roman"/>
        </w:rPr>
        <w:t xml:space="preserve"> clitics. In this case, the possessor would occur after these elements, and if pronominalized, it would cliticize to the last (modifying) element. These possible modifications are exemplified in (</w:t>
      </w:r>
      <w:r>
        <w:rPr>
          <w:rFonts w:ascii="Times New Roman" w:hAnsi="Times New Roman" w:cs="Times New Roman"/>
        </w:rPr>
        <w:t>54</w:t>
      </w:r>
      <w:r w:rsidRPr="00BD4B08">
        <w:rPr>
          <w:rFonts w:ascii="Times New Roman" w:hAnsi="Times New Roman" w:cs="Times New Roman"/>
        </w:rPr>
        <w:t xml:space="preserve">). </w:t>
      </w:r>
    </w:p>
    <w:p w14:paraId="2F1DCBE4" w14:textId="77777777" w:rsidR="00092E59" w:rsidRPr="00BD4B08" w:rsidRDefault="00092E59" w:rsidP="00092E59">
      <w:pPr>
        <w:rPr>
          <w:rFonts w:ascii="Times New Roman" w:hAnsi="Times New Roman" w:cs="Times New Roman"/>
        </w:rPr>
      </w:pPr>
    </w:p>
    <w:p w14:paraId="2523C3AB" w14:textId="33D34C3F" w:rsidR="00092E59" w:rsidRPr="00BD4B08" w:rsidRDefault="00092E59" w:rsidP="00092E59">
      <w:pPr>
        <w:rPr>
          <w:rFonts w:ascii="Times New Roman" w:hAnsi="Times New Roman" w:cs="Times New Roman"/>
        </w:rPr>
      </w:pPr>
      <w:r w:rsidRPr="00BD4B08">
        <w:rPr>
          <w:rFonts w:ascii="Times New Roman" w:hAnsi="Times New Roman" w:cs="Times New Roman"/>
        </w:rPr>
        <w:t>(</w:t>
      </w:r>
      <w:r>
        <w:rPr>
          <w:rFonts w:ascii="Times New Roman" w:hAnsi="Times New Roman" w:cs="Times New Roman"/>
        </w:rPr>
        <w:t>54</w:t>
      </w:r>
      <w:r w:rsidRPr="00BD4B08">
        <w:rPr>
          <w:rFonts w:ascii="Times New Roman" w:hAnsi="Times New Roman" w:cs="Times New Roman"/>
        </w:rPr>
        <w:t>)</w:t>
      </w:r>
      <w:r w:rsidRPr="00BD4B08">
        <w:rPr>
          <w:rFonts w:ascii="Times New Roman" w:hAnsi="Times New Roman" w:cs="Times New Roman"/>
        </w:rPr>
        <w:tab/>
      </w:r>
      <w:r w:rsidRPr="00BD4B08">
        <w:rPr>
          <w:rFonts w:ascii="Times New Roman" w:hAnsi="Times New Roman" w:cs="Times New Roman"/>
          <w:i/>
        </w:rPr>
        <w:t>ˈxkû’n</w:t>
      </w:r>
      <w:r w:rsidRPr="00BD4B08">
        <w:rPr>
          <w:rFonts w:ascii="Times New Roman" w:hAnsi="Times New Roman" w:cs="Times New Roman"/>
          <w:i/>
        </w:rPr>
        <w:tab/>
      </w:r>
      <w:r w:rsidRPr="00BD4B08">
        <w:rPr>
          <w:rFonts w:ascii="Times New Roman" w:hAnsi="Times New Roman" w:cs="Times New Roman"/>
          <w:i/>
        </w:rPr>
        <w:tab/>
        <w:t>ˈngǐts.zán</w:t>
      </w:r>
      <w:r w:rsidRPr="00BD4B08">
        <w:rPr>
          <w:rFonts w:ascii="Times New Roman" w:hAnsi="Times New Roman" w:cs="Times New Roman"/>
          <w:i/>
        </w:rPr>
        <w:tab/>
      </w:r>
      <w:r w:rsidRPr="00BD4B08">
        <w:rPr>
          <w:rFonts w:ascii="Times New Roman" w:hAnsi="Times New Roman" w:cs="Times New Roman"/>
          <w:i/>
        </w:rPr>
        <w:tab/>
      </w:r>
      <w:r w:rsidR="00017A4E">
        <w:rPr>
          <w:rFonts w:ascii="Times New Roman" w:hAnsi="Times New Roman" w:cs="Times New Roman"/>
          <w:i/>
        </w:rPr>
        <w:tab/>
      </w:r>
      <w:r w:rsidRPr="00BD4B08">
        <w:rPr>
          <w:rFonts w:ascii="Times New Roman" w:hAnsi="Times New Roman" w:cs="Times New Roman"/>
          <w:i/>
        </w:rPr>
        <w:tab/>
        <w:t>gu.ˈllá’</w:t>
      </w:r>
      <w:r w:rsidRPr="00BD4B08">
        <w:rPr>
          <w:rFonts w:ascii="Times New Roman" w:hAnsi="Times New Roman" w:cs="Times New Roman"/>
          <w:i/>
        </w:rPr>
        <w:tab/>
      </w:r>
      <w:r w:rsidRPr="00BD4B08">
        <w:rPr>
          <w:rFonts w:ascii="Times New Roman" w:hAnsi="Times New Roman" w:cs="Times New Roman"/>
          <w:i/>
        </w:rPr>
        <w:tab/>
      </w:r>
      <w:r w:rsidRPr="00BD4B08">
        <w:rPr>
          <w:rFonts w:ascii="Times New Roman" w:hAnsi="Times New Roman" w:cs="Times New Roman"/>
          <w:i/>
        </w:rPr>
        <w:tab/>
      </w:r>
      <w:r w:rsidR="00017A4E">
        <w:rPr>
          <w:rFonts w:ascii="Times New Roman" w:hAnsi="Times New Roman" w:cs="Times New Roman"/>
          <w:i/>
        </w:rPr>
        <w:tab/>
      </w:r>
      <w:r w:rsidRPr="00BD4B08">
        <w:rPr>
          <w:rFonts w:ascii="Times New Roman" w:hAnsi="Times New Roman" w:cs="Times New Roman"/>
          <w:i/>
        </w:rPr>
        <w:t>ˈlyû</w:t>
      </w:r>
    </w:p>
    <w:p w14:paraId="681648CA" w14:textId="220EFB81" w:rsidR="00092E59" w:rsidRPr="00BD4B08" w:rsidRDefault="00092E59" w:rsidP="00092E59">
      <w:pPr>
        <w:rPr>
          <w:rFonts w:ascii="Times New Roman" w:hAnsi="Times New Roman" w:cs="Times New Roman"/>
        </w:rPr>
      </w:pPr>
      <w:r w:rsidRPr="00BD4B08">
        <w:rPr>
          <w:rFonts w:ascii="Times New Roman" w:hAnsi="Times New Roman" w:cs="Times New Roman"/>
        </w:rPr>
        <w:tab/>
      </w:r>
      <w:r>
        <w:rPr>
          <w:rFonts w:ascii="Times New Roman" w:hAnsi="Times New Roman" w:cs="Times New Roman"/>
        </w:rPr>
        <w:tab/>
      </w:r>
      <w:r w:rsidRPr="00BD4B08">
        <w:rPr>
          <w:rFonts w:ascii="Times New Roman" w:hAnsi="Times New Roman" w:cs="Times New Roman"/>
        </w:rPr>
        <w:t>x-gû’n</w:t>
      </w:r>
      <w:r w:rsidRPr="00BD4B08">
        <w:rPr>
          <w:rFonts w:ascii="Times New Roman" w:hAnsi="Times New Roman" w:cs="Times New Roman"/>
        </w:rPr>
        <w:tab/>
      </w:r>
      <w:r w:rsidRPr="00BD4B08">
        <w:rPr>
          <w:rFonts w:ascii="Times New Roman" w:hAnsi="Times New Roman" w:cs="Times New Roman"/>
        </w:rPr>
        <w:tab/>
        <w:t>ngǐts=</w:t>
      </w:r>
      <w:r w:rsidRPr="00BD4B08">
        <w:rPr>
          <w:rFonts w:ascii="Times New Roman" w:hAnsi="Times New Roman" w:cs="Times New Roman"/>
          <w:b/>
        </w:rPr>
        <w:t>zá</w:t>
      </w:r>
      <w:r w:rsidRPr="00BD4B08">
        <w:rPr>
          <w:rFonts w:ascii="Times New Roman" w:hAnsi="Times New Roman" w:cs="Times New Roman"/>
        </w:rPr>
        <w:t>=an</w:t>
      </w:r>
      <w:r w:rsidRPr="00BD4B08">
        <w:rPr>
          <w:rFonts w:ascii="Times New Roman" w:hAnsi="Times New Roman" w:cs="Times New Roman"/>
        </w:rPr>
        <w:tab/>
      </w:r>
      <w:r w:rsidRPr="00BD4B08">
        <w:rPr>
          <w:rFonts w:ascii="Times New Roman" w:hAnsi="Times New Roman" w:cs="Times New Roman"/>
        </w:rPr>
        <w:tab/>
      </w:r>
      <w:r w:rsidRPr="00BD4B08">
        <w:rPr>
          <w:rFonts w:ascii="Times New Roman" w:hAnsi="Times New Roman" w:cs="Times New Roman"/>
        </w:rPr>
        <w:tab/>
        <w:t>gu-llā’</w:t>
      </w:r>
      <w:r w:rsidRPr="00BD4B08">
        <w:rPr>
          <w:rFonts w:ascii="Times New Roman" w:hAnsi="Times New Roman" w:cs="Times New Roman"/>
        </w:rPr>
        <w:tab/>
      </w:r>
      <w:r w:rsidRPr="00BD4B08">
        <w:rPr>
          <w:rFonts w:ascii="Times New Roman" w:hAnsi="Times New Roman" w:cs="Times New Roman"/>
        </w:rPr>
        <w:tab/>
      </w:r>
      <w:r w:rsidRPr="00BD4B08">
        <w:rPr>
          <w:rFonts w:ascii="Times New Roman" w:hAnsi="Times New Roman" w:cs="Times New Roman"/>
        </w:rPr>
        <w:tab/>
      </w:r>
      <w:r w:rsidR="00017A4E">
        <w:rPr>
          <w:rFonts w:ascii="Times New Roman" w:hAnsi="Times New Roman" w:cs="Times New Roman"/>
        </w:rPr>
        <w:tab/>
      </w:r>
      <w:r w:rsidRPr="00BD4B08">
        <w:rPr>
          <w:rFonts w:ascii="Times New Roman" w:hAnsi="Times New Roman" w:cs="Times New Roman"/>
        </w:rPr>
        <w:t xml:space="preserve">lyu </w:t>
      </w:r>
    </w:p>
    <w:p w14:paraId="0597E63D" w14:textId="77777777" w:rsidR="00DA661F" w:rsidRDefault="00092E59" w:rsidP="00DA661F">
      <w:pPr>
        <w:rPr>
          <w:rFonts w:ascii="Times New Roman" w:hAnsi="Times New Roman" w:cs="Times New Roman"/>
        </w:rPr>
      </w:pPr>
      <w:r w:rsidRPr="00BD4B08">
        <w:rPr>
          <w:rFonts w:ascii="Times New Roman" w:hAnsi="Times New Roman" w:cs="Times New Roman"/>
        </w:rPr>
        <w:tab/>
      </w:r>
      <w:r>
        <w:rPr>
          <w:rFonts w:ascii="Times New Roman" w:hAnsi="Times New Roman" w:cs="Times New Roman"/>
        </w:rPr>
        <w:tab/>
      </w:r>
      <w:r w:rsidRPr="00BD4B08">
        <w:rPr>
          <w:rFonts w:ascii="Times New Roman" w:hAnsi="Times New Roman" w:cs="Times New Roman"/>
          <w:smallCaps/>
        </w:rPr>
        <w:t>poss</w:t>
      </w:r>
      <w:r w:rsidRPr="00BD4B08">
        <w:rPr>
          <w:rFonts w:ascii="Times New Roman" w:hAnsi="Times New Roman" w:cs="Times New Roman"/>
        </w:rPr>
        <w:t>-bull</w:t>
      </w:r>
      <w:r w:rsidRPr="00BD4B08">
        <w:rPr>
          <w:rFonts w:ascii="Times New Roman" w:hAnsi="Times New Roman" w:cs="Times New Roman"/>
        </w:rPr>
        <w:tab/>
        <w:t>white=also=</w:t>
      </w:r>
      <w:r w:rsidRPr="00BD4B08">
        <w:rPr>
          <w:rFonts w:ascii="Times New Roman" w:hAnsi="Times New Roman" w:cs="Times New Roman"/>
          <w:smallCaps/>
        </w:rPr>
        <w:t>3sg.if</w:t>
      </w:r>
      <w:r w:rsidRPr="00BD4B08">
        <w:rPr>
          <w:rFonts w:ascii="Times New Roman" w:hAnsi="Times New Roman" w:cs="Times New Roman"/>
        </w:rPr>
        <w:tab/>
      </w:r>
      <w:r w:rsidRPr="00BD4B08">
        <w:rPr>
          <w:rFonts w:ascii="Times New Roman" w:hAnsi="Times New Roman" w:cs="Times New Roman"/>
          <w:smallCaps/>
        </w:rPr>
        <w:t>compl</w:t>
      </w:r>
      <w:r w:rsidRPr="00BD4B08">
        <w:rPr>
          <w:rFonts w:ascii="Times New Roman" w:hAnsi="Times New Roman" w:cs="Times New Roman"/>
        </w:rPr>
        <w:t>-break</w:t>
      </w:r>
      <w:r w:rsidRPr="00BD4B08">
        <w:rPr>
          <w:rFonts w:ascii="Times New Roman" w:hAnsi="Times New Roman" w:cs="Times New Roman"/>
        </w:rPr>
        <w:tab/>
      </w:r>
      <w:r w:rsidRPr="00BD4B08">
        <w:rPr>
          <w:rFonts w:ascii="Times New Roman" w:hAnsi="Times New Roman" w:cs="Times New Roman"/>
        </w:rPr>
        <w:tab/>
        <w:t>land</w:t>
      </w:r>
    </w:p>
    <w:p w14:paraId="4AAEA5F1" w14:textId="518F680F" w:rsidR="00092E59" w:rsidRPr="00BD4B08" w:rsidRDefault="00092E59" w:rsidP="00DA661F">
      <w:pPr>
        <w:ind w:left="288" w:firstLine="288"/>
        <w:rPr>
          <w:rFonts w:ascii="Times New Roman" w:hAnsi="Times New Roman" w:cs="Times New Roman"/>
        </w:rPr>
      </w:pPr>
      <w:r w:rsidRPr="00BD4B08">
        <w:rPr>
          <w:rFonts w:ascii="Times New Roman" w:hAnsi="Times New Roman" w:cs="Times New Roman"/>
        </w:rPr>
        <w:t xml:space="preserve">‘His white bull </w:t>
      </w:r>
      <w:r w:rsidRPr="00DA661F">
        <w:rPr>
          <w:rFonts w:ascii="Times New Roman" w:hAnsi="Times New Roman" w:cs="Times New Roman"/>
        </w:rPr>
        <w:t>also</w:t>
      </w:r>
      <w:r w:rsidRPr="00BD4B08">
        <w:rPr>
          <w:rFonts w:ascii="Times New Roman" w:hAnsi="Times New Roman" w:cs="Times New Roman"/>
        </w:rPr>
        <w:t xml:space="preserve"> plowed the land.’</w:t>
      </w:r>
    </w:p>
    <w:p w14:paraId="2920DA4E" w14:textId="77777777" w:rsidR="00092E59" w:rsidRPr="00BD4B08" w:rsidRDefault="00092E59" w:rsidP="00092E59">
      <w:pPr>
        <w:rPr>
          <w:rFonts w:ascii="Times New Roman" w:hAnsi="Times New Roman" w:cs="Times New Roman"/>
        </w:rPr>
      </w:pPr>
    </w:p>
    <w:p w14:paraId="6C63AE50" w14:textId="496BD975" w:rsidR="00092E59" w:rsidRDefault="00092E59" w:rsidP="00092E59">
      <w:pPr>
        <w:rPr>
          <w:rFonts w:ascii="Times New Roman" w:hAnsi="Times New Roman" w:cs="Times New Roman"/>
          <w:i/>
        </w:rPr>
      </w:pPr>
    </w:p>
    <w:p w14:paraId="49824940" w14:textId="77777777" w:rsidR="001B0FBC" w:rsidRPr="00BD4B08" w:rsidRDefault="001B0FBC" w:rsidP="00092E59">
      <w:pPr>
        <w:rPr>
          <w:rFonts w:ascii="Times New Roman" w:hAnsi="Times New Roman" w:cs="Times New Roman"/>
          <w:i/>
        </w:rPr>
      </w:pPr>
    </w:p>
    <w:p w14:paraId="472313F2" w14:textId="77777777" w:rsidR="00092E59" w:rsidRPr="00BD4B08" w:rsidRDefault="00092E59" w:rsidP="00092E59">
      <w:pPr>
        <w:spacing w:line="360" w:lineRule="auto"/>
        <w:rPr>
          <w:rFonts w:ascii="Times New Roman" w:hAnsi="Times New Roman" w:cs="Times New Roman"/>
          <w:i/>
        </w:rPr>
      </w:pPr>
      <w:r w:rsidRPr="00BD4B08">
        <w:rPr>
          <w:rFonts w:ascii="Times New Roman" w:hAnsi="Times New Roman" w:cs="Times New Roman"/>
          <w:i/>
        </w:rPr>
        <w:lastRenderedPageBreak/>
        <w:t xml:space="preserve">Syntactic possessive construction </w:t>
      </w:r>
    </w:p>
    <w:p w14:paraId="27C0FF83" w14:textId="77777777" w:rsidR="00092E59" w:rsidRPr="00BD4B08" w:rsidRDefault="00092E59" w:rsidP="00DA661F">
      <w:pPr>
        <w:spacing w:line="360" w:lineRule="auto"/>
        <w:ind w:firstLine="288"/>
        <w:jc w:val="both"/>
        <w:rPr>
          <w:rFonts w:ascii="Times New Roman" w:hAnsi="Times New Roman" w:cs="Times New Roman"/>
        </w:rPr>
      </w:pPr>
      <w:r w:rsidRPr="00BD4B08">
        <w:rPr>
          <w:rFonts w:ascii="Times New Roman" w:hAnsi="Times New Roman" w:cs="Times New Roman"/>
        </w:rPr>
        <w:t xml:space="preserve">In the syntactic construction the possessed head noun does not require any prefixation, instead the preposition </w:t>
      </w:r>
      <w:r w:rsidRPr="00BD4B08">
        <w:rPr>
          <w:rFonts w:ascii="Times New Roman" w:hAnsi="Times New Roman" w:cs="Times New Roman"/>
          <w:i/>
        </w:rPr>
        <w:t>xtḛ̂ny</w:t>
      </w:r>
      <w:r w:rsidRPr="00BD4B08">
        <w:rPr>
          <w:rFonts w:ascii="Times New Roman" w:hAnsi="Times New Roman" w:cs="Times New Roman"/>
        </w:rPr>
        <w:t xml:space="preserve"> ‘of’ must appear between the possessed NP and the possessor NP, as in </w:t>
      </w:r>
      <w:r>
        <w:rPr>
          <w:rFonts w:ascii="Times New Roman" w:hAnsi="Times New Roman" w:cs="Times New Roman"/>
        </w:rPr>
        <w:t>(55a)</w:t>
      </w:r>
      <w:r w:rsidRPr="00BD4B08">
        <w:rPr>
          <w:rFonts w:ascii="Times New Roman" w:hAnsi="Times New Roman" w:cs="Times New Roman"/>
        </w:rPr>
        <w:t xml:space="preserve">. In this construction, if the possessor is pronominalized, it cliticizes to the preposition, as in </w:t>
      </w:r>
      <w:r>
        <w:rPr>
          <w:rFonts w:ascii="Times New Roman" w:hAnsi="Times New Roman" w:cs="Times New Roman"/>
        </w:rPr>
        <w:t>(55b)</w:t>
      </w:r>
      <w:r w:rsidRPr="00BD4B08">
        <w:rPr>
          <w:rFonts w:ascii="Times New Roman" w:hAnsi="Times New Roman" w:cs="Times New Roman"/>
        </w:rPr>
        <w:t xml:space="preserve">. </w:t>
      </w:r>
    </w:p>
    <w:p w14:paraId="3216FAD7" w14:textId="77777777" w:rsidR="00092E59" w:rsidRPr="00BD4B08" w:rsidRDefault="00092E59" w:rsidP="00092E59">
      <w:pPr>
        <w:rPr>
          <w:rFonts w:ascii="Times New Roman" w:hAnsi="Times New Roman" w:cs="Times New Roman"/>
        </w:rPr>
      </w:pPr>
    </w:p>
    <w:p w14:paraId="36A1D110" w14:textId="04895110" w:rsidR="00092E59" w:rsidRPr="00BD4B08" w:rsidRDefault="00092E59" w:rsidP="00092E59">
      <w:pPr>
        <w:rPr>
          <w:rFonts w:ascii="Times New Roman" w:hAnsi="Times New Roman" w:cs="Times New Roman"/>
        </w:rPr>
      </w:pPr>
      <w:r w:rsidRPr="00BD4B08">
        <w:rPr>
          <w:rFonts w:ascii="Times New Roman" w:hAnsi="Times New Roman" w:cs="Times New Roman"/>
        </w:rPr>
        <w:t>(</w:t>
      </w:r>
      <w:r>
        <w:rPr>
          <w:rFonts w:ascii="Times New Roman" w:hAnsi="Times New Roman" w:cs="Times New Roman"/>
        </w:rPr>
        <w:t>55</w:t>
      </w:r>
      <w:r w:rsidRPr="00BD4B08">
        <w:rPr>
          <w:rFonts w:ascii="Times New Roman" w:hAnsi="Times New Roman" w:cs="Times New Roman"/>
        </w:rPr>
        <w:t>)</w:t>
      </w:r>
      <w:r w:rsidRPr="00BD4B08">
        <w:rPr>
          <w:rFonts w:ascii="Times New Roman" w:hAnsi="Times New Roman" w:cs="Times New Roman"/>
        </w:rPr>
        <w:tab/>
        <w:t>a.</w:t>
      </w:r>
      <w:r w:rsidRPr="00BD4B08">
        <w:rPr>
          <w:rFonts w:ascii="Times New Roman" w:hAnsi="Times New Roman" w:cs="Times New Roman"/>
        </w:rPr>
        <w:tab/>
      </w:r>
      <w:r w:rsidRPr="00BD4B08">
        <w:rPr>
          <w:rFonts w:ascii="Times New Roman" w:hAnsi="Times New Roman" w:cs="Times New Roman"/>
          <w:i/>
        </w:rPr>
        <w:t>ˈgû’n</w:t>
      </w:r>
      <w:r w:rsidRPr="00BD4B08">
        <w:rPr>
          <w:rFonts w:ascii="Times New Roman" w:hAnsi="Times New Roman" w:cs="Times New Roman"/>
        </w:rPr>
        <w:tab/>
      </w:r>
      <w:r w:rsidR="006973C2">
        <w:rPr>
          <w:rFonts w:ascii="Times New Roman" w:hAnsi="Times New Roman" w:cs="Times New Roman"/>
        </w:rPr>
        <w:tab/>
      </w:r>
      <w:r w:rsidRPr="00BD4B08">
        <w:rPr>
          <w:rFonts w:ascii="Times New Roman" w:hAnsi="Times New Roman" w:cs="Times New Roman"/>
          <w:i/>
        </w:rPr>
        <w:t>ˈxtḛ̂n</w:t>
      </w:r>
      <w:r w:rsidRPr="00BD4B08">
        <w:rPr>
          <w:rFonts w:ascii="Times New Roman" w:hAnsi="Times New Roman" w:cs="Times New Roman"/>
          <w:i/>
        </w:rPr>
        <w:tab/>
      </w:r>
      <w:r w:rsidRPr="00BD4B08">
        <w:rPr>
          <w:rFonts w:ascii="Times New Roman" w:hAnsi="Times New Roman" w:cs="Times New Roman"/>
          <w:i/>
        </w:rPr>
        <w:tab/>
      </w:r>
      <w:r w:rsidR="00017A4E">
        <w:rPr>
          <w:rFonts w:ascii="Times New Roman" w:hAnsi="Times New Roman" w:cs="Times New Roman"/>
          <w:i/>
        </w:rPr>
        <w:tab/>
      </w:r>
      <w:r w:rsidRPr="00BD4B08">
        <w:rPr>
          <w:rFonts w:ascii="Times New Roman" w:hAnsi="Times New Roman" w:cs="Times New Roman"/>
          <w:i/>
        </w:rPr>
        <w:t>ˈBǽd</w:t>
      </w:r>
      <w:r w:rsidRPr="00BD4B08">
        <w:rPr>
          <w:rFonts w:ascii="Times New Roman" w:hAnsi="Times New Roman" w:cs="Times New Roman"/>
          <w:i/>
        </w:rPr>
        <w:tab/>
      </w:r>
      <w:r w:rsidRPr="00BD4B08">
        <w:rPr>
          <w:rFonts w:ascii="Times New Roman" w:hAnsi="Times New Roman" w:cs="Times New Roman"/>
          <w:i/>
        </w:rPr>
        <w:tab/>
      </w:r>
      <w:r w:rsidRPr="00BD4B08">
        <w:rPr>
          <w:rFonts w:ascii="Times New Roman" w:hAnsi="Times New Roman" w:cs="Times New Roman"/>
          <w:i/>
        </w:rPr>
        <w:tab/>
      </w:r>
      <w:r w:rsidR="00017A4E">
        <w:rPr>
          <w:rFonts w:ascii="Times New Roman" w:hAnsi="Times New Roman" w:cs="Times New Roman"/>
          <w:i/>
        </w:rPr>
        <w:tab/>
      </w:r>
      <w:r w:rsidRPr="00BD4B08">
        <w:rPr>
          <w:rFonts w:ascii="Times New Roman" w:hAnsi="Times New Roman" w:cs="Times New Roman"/>
        </w:rPr>
        <w:t>b</w:t>
      </w:r>
      <w:r w:rsidRPr="00BD4B08">
        <w:rPr>
          <w:rFonts w:ascii="Times New Roman" w:hAnsi="Times New Roman" w:cs="Times New Roman"/>
          <w:i/>
        </w:rPr>
        <w:t>.</w:t>
      </w:r>
      <w:r w:rsidRPr="00BD4B08">
        <w:rPr>
          <w:rFonts w:ascii="Times New Roman" w:hAnsi="Times New Roman" w:cs="Times New Roman"/>
          <w:i/>
        </w:rPr>
        <w:tab/>
        <w:t>ˈgû’n</w:t>
      </w:r>
      <w:r w:rsidRPr="00BD4B08">
        <w:rPr>
          <w:rFonts w:ascii="Times New Roman" w:hAnsi="Times New Roman" w:cs="Times New Roman"/>
        </w:rPr>
        <w:tab/>
      </w:r>
      <w:r w:rsidR="00017A4E">
        <w:rPr>
          <w:rFonts w:ascii="Times New Roman" w:hAnsi="Times New Roman" w:cs="Times New Roman"/>
        </w:rPr>
        <w:tab/>
      </w:r>
      <w:r w:rsidRPr="00BD4B08">
        <w:rPr>
          <w:rFonts w:ascii="Times New Roman" w:hAnsi="Times New Roman" w:cs="Times New Roman"/>
          <w:i/>
        </w:rPr>
        <w:t>ˈxtḛ̂.nyan</w:t>
      </w:r>
    </w:p>
    <w:p w14:paraId="78DE2D2C" w14:textId="32BC800D" w:rsidR="00092E59" w:rsidRPr="00BD4B08" w:rsidRDefault="00092E59" w:rsidP="00092E59">
      <w:pPr>
        <w:rPr>
          <w:rFonts w:ascii="Times New Roman" w:hAnsi="Times New Roman" w:cs="Times New Roman"/>
        </w:rPr>
      </w:pPr>
      <w:r w:rsidRPr="00BD4B08">
        <w:rPr>
          <w:rFonts w:ascii="Times New Roman" w:hAnsi="Times New Roman" w:cs="Times New Roman"/>
        </w:rPr>
        <w:tab/>
      </w:r>
      <w:r w:rsidRPr="00BD4B08">
        <w:rPr>
          <w:rFonts w:ascii="Times New Roman" w:hAnsi="Times New Roman" w:cs="Times New Roman"/>
        </w:rPr>
        <w:tab/>
      </w:r>
      <w:r w:rsidRPr="00BD4B08">
        <w:rPr>
          <w:rFonts w:ascii="Times New Roman" w:hAnsi="Times New Roman" w:cs="Times New Roman"/>
        </w:rPr>
        <w:tab/>
        <w:t>gû’n</w:t>
      </w:r>
      <w:r w:rsidRPr="00BD4B08">
        <w:rPr>
          <w:rFonts w:ascii="Times New Roman" w:hAnsi="Times New Roman" w:cs="Times New Roman"/>
        </w:rPr>
        <w:tab/>
      </w:r>
      <w:r w:rsidR="006973C2">
        <w:rPr>
          <w:rFonts w:ascii="Times New Roman" w:hAnsi="Times New Roman" w:cs="Times New Roman"/>
        </w:rPr>
        <w:tab/>
      </w:r>
      <w:r w:rsidRPr="00BD4B08">
        <w:rPr>
          <w:rFonts w:ascii="Times New Roman" w:hAnsi="Times New Roman" w:cs="Times New Roman"/>
        </w:rPr>
        <w:t>xtḛ̂ny</w:t>
      </w:r>
      <w:r w:rsidRPr="00BD4B08">
        <w:rPr>
          <w:rFonts w:ascii="Times New Roman" w:hAnsi="Times New Roman" w:cs="Times New Roman"/>
        </w:rPr>
        <w:tab/>
      </w:r>
      <w:r w:rsidRPr="00BD4B08">
        <w:rPr>
          <w:rFonts w:ascii="Times New Roman" w:hAnsi="Times New Roman" w:cs="Times New Roman"/>
        </w:rPr>
        <w:tab/>
      </w:r>
      <w:r w:rsidR="00017A4E">
        <w:rPr>
          <w:rFonts w:ascii="Times New Roman" w:hAnsi="Times New Roman" w:cs="Times New Roman"/>
        </w:rPr>
        <w:tab/>
      </w:r>
      <w:r w:rsidRPr="00BD4B08">
        <w:rPr>
          <w:rFonts w:ascii="Times New Roman" w:hAnsi="Times New Roman" w:cs="Times New Roman"/>
        </w:rPr>
        <w:t>Bǽd</w:t>
      </w:r>
      <w:r w:rsidRPr="00BD4B08">
        <w:rPr>
          <w:rFonts w:ascii="Times New Roman" w:hAnsi="Times New Roman" w:cs="Times New Roman"/>
        </w:rPr>
        <w:tab/>
      </w:r>
      <w:r w:rsidRPr="00BD4B08">
        <w:rPr>
          <w:rFonts w:ascii="Times New Roman" w:hAnsi="Times New Roman" w:cs="Times New Roman"/>
        </w:rPr>
        <w:tab/>
      </w:r>
      <w:r w:rsidRPr="00BD4B08">
        <w:rPr>
          <w:rFonts w:ascii="Times New Roman" w:hAnsi="Times New Roman" w:cs="Times New Roman"/>
        </w:rPr>
        <w:tab/>
      </w:r>
      <w:r w:rsidR="00017A4E">
        <w:rPr>
          <w:rFonts w:ascii="Times New Roman" w:hAnsi="Times New Roman" w:cs="Times New Roman"/>
        </w:rPr>
        <w:tab/>
      </w:r>
      <w:r w:rsidRPr="00BD4B08">
        <w:rPr>
          <w:rFonts w:ascii="Times New Roman" w:hAnsi="Times New Roman" w:cs="Times New Roman"/>
        </w:rPr>
        <w:tab/>
        <w:t>gû’n</w:t>
      </w:r>
      <w:r w:rsidRPr="00BD4B08">
        <w:rPr>
          <w:rFonts w:ascii="Times New Roman" w:hAnsi="Times New Roman" w:cs="Times New Roman"/>
        </w:rPr>
        <w:tab/>
      </w:r>
      <w:r w:rsidR="00017A4E">
        <w:rPr>
          <w:rFonts w:ascii="Times New Roman" w:hAnsi="Times New Roman" w:cs="Times New Roman"/>
        </w:rPr>
        <w:tab/>
      </w:r>
      <w:r w:rsidRPr="00BD4B08">
        <w:rPr>
          <w:rFonts w:ascii="Times New Roman" w:hAnsi="Times New Roman" w:cs="Times New Roman"/>
        </w:rPr>
        <w:t>xtḛ̂ny=an</w:t>
      </w:r>
    </w:p>
    <w:p w14:paraId="7E77F36E" w14:textId="100F6BBD" w:rsidR="00092E59" w:rsidRPr="00BD4B08" w:rsidRDefault="00092E59" w:rsidP="00092E59">
      <w:pPr>
        <w:rPr>
          <w:rFonts w:ascii="Times New Roman" w:hAnsi="Times New Roman" w:cs="Times New Roman"/>
        </w:rPr>
      </w:pPr>
      <w:r w:rsidRPr="00BD4B08">
        <w:rPr>
          <w:rFonts w:ascii="Times New Roman" w:hAnsi="Times New Roman" w:cs="Times New Roman"/>
        </w:rPr>
        <w:tab/>
      </w:r>
      <w:r w:rsidRPr="00BD4B08">
        <w:rPr>
          <w:rFonts w:ascii="Times New Roman" w:hAnsi="Times New Roman" w:cs="Times New Roman"/>
        </w:rPr>
        <w:tab/>
      </w:r>
      <w:r w:rsidRPr="00BD4B08">
        <w:rPr>
          <w:rFonts w:ascii="Times New Roman" w:hAnsi="Times New Roman" w:cs="Times New Roman"/>
        </w:rPr>
        <w:tab/>
        <w:t>bull</w:t>
      </w:r>
      <w:r w:rsidRPr="00BD4B08">
        <w:rPr>
          <w:rFonts w:ascii="Times New Roman" w:hAnsi="Times New Roman" w:cs="Times New Roman"/>
        </w:rPr>
        <w:tab/>
      </w:r>
      <w:r w:rsidRPr="00BD4B08">
        <w:rPr>
          <w:rFonts w:ascii="Times New Roman" w:hAnsi="Times New Roman" w:cs="Times New Roman"/>
        </w:rPr>
        <w:tab/>
      </w:r>
      <w:r w:rsidRPr="00BD4B08">
        <w:rPr>
          <w:rFonts w:ascii="Times New Roman" w:hAnsi="Times New Roman" w:cs="Times New Roman"/>
          <w:smallCaps/>
        </w:rPr>
        <w:t>prep</w:t>
      </w:r>
      <w:r w:rsidRPr="00BD4B08">
        <w:rPr>
          <w:rFonts w:ascii="Times New Roman" w:hAnsi="Times New Roman" w:cs="Times New Roman"/>
        </w:rPr>
        <w:t>.of</w:t>
      </w:r>
      <w:r w:rsidRPr="00BD4B08">
        <w:rPr>
          <w:rFonts w:ascii="Times New Roman" w:hAnsi="Times New Roman" w:cs="Times New Roman"/>
        </w:rPr>
        <w:tab/>
      </w:r>
      <w:r w:rsidRPr="00BD4B08">
        <w:rPr>
          <w:rFonts w:ascii="Times New Roman" w:hAnsi="Times New Roman" w:cs="Times New Roman"/>
        </w:rPr>
        <w:tab/>
        <w:t>Pedro</w:t>
      </w:r>
      <w:r w:rsidRPr="00BD4B08">
        <w:rPr>
          <w:rFonts w:ascii="Times New Roman" w:hAnsi="Times New Roman" w:cs="Times New Roman"/>
        </w:rPr>
        <w:tab/>
      </w:r>
      <w:r w:rsidRPr="00BD4B08">
        <w:rPr>
          <w:rFonts w:ascii="Times New Roman" w:hAnsi="Times New Roman" w:cs="Times New Roman"/>
        </w:rPr>
        <w:tab/>
      </w:r>
      <w:r w:rsidRPr="00BD4B08">
        <w:rPr>
          <w:rFonts w:ascii="Times New Roman" w:hAnsi="Times New Roman" w:cs="Times New Roman"/>
        </w:rPr>
        <w:tab/>
      </w:r>
      <w:r w:rsidR="00017A4E">
        <w:rPr>
          <w:rFonts w:ascii="Times New Roman" w:hAnsi="Times New Roman" w:cs="Times New Roman"/>
        </w:rPr>
        <w:tab/>
      </w:r>
      <w:r w:rsidRPr="00BD4B08">
        <w:rPr>
          <w:rFonts w:ascii="Times New Roman" w:hAnsi="Times New Roman" w:cs="Times New Roman"/>
        </w:rPr>
        <w:tab/>
        <w:t>bull</w:t>
      </w:r>
      <w:r w:rsidRPr="00BD4B08">
        <w:rPr>
          <w:rFonts w:ascii="Times New Roman" w:hAnsi="Times New Roman" w:cs="Times New Roman"/>
        </w:rPr>
        <w:tab/>
      </w:r>
      <w:r w:rsidRPr="00BD4B08">
        <w:rPr>
          <w:rFonts w:ascii="Times New Roman" w:hAnsi="Times New Roman" w:cs="Times New Roman"/>
        </w:rPr>
        <w:tab/>
      </w:r>
      <w:r w:rsidRPr="00BD4B08">
        <w:rPr>
          <w:rFonts w:ascii="Times New Roman" w:hAnsi="Times New Roman" w:cs="Times New Roman"/>
          <w:smallCaps/>
        </w:rPr>
        <w:t>prep</w:t>
      </w:r>
      <w:r w:rsidRPr="00BD4B08">
        <w:rPr>
          <w:rFonts w:ascii="Times New Roman" w:hAnsi="Times New Roman" w:cs="Times New Roman"/>
        </w:rPr>
        <w:t>.of=</w:t>
      </w:r>
      <w:r w:rsidRPr="00BD4B08">
        <w:rPr>
          <w:rFonts w:ascii="Times New Roman" w:hAnsi="Times New Roman" w:cs="Times New Roman"/>
          <w:smallCaps/>
        </w:rPr>
        <w:t>3sg.if</w:t>
      </w:r>
    </w:p>
    <w:p w14:paraId="5AC2CC4E" w14:textId="509F3771" w:rsidR="00092E59" w:rsidRPr="00BD4B08" w:rsidRDefault="00092E59" w:rsidP="00092E59">
      <w:pPr>
        <w:rPr>
          <w:rFonts w:ascii="Times New Roman" w:hAnsi="Times New Roman" w:cs="Times New Roman"/>
        </w:rPr>
      </w:pPr>
      <w:r w:rsidRPr="00BD4B08">
        <w:rPr>
          <w:rFonts w:ascii="Times New Roman" w:hAnsi="Times New Roman" w:cs="Times New Roman"/>
        </w:rPr>
        <w:tab/>
      </w:r>
      <w:r w:rsidRPr="00BD4B08">
        <w:rPr>
          <w:rFonts w:ascii="Times New Roman" w:hAnsi="Times New Roman" w:cs="Times New Roman"/>
        </w:rPr>
        <w:tab/>
      </w:r>
      <w:r w:rsidRPr="00BD4B08">
        <w:rPr>
          <w:rFonts w:ascii="Times New Roman" w:hAnsi="Times New Roman" w:cs="Times New Roman"/>
        </w:rPr>
        <w:tab/>
        <w:t>‘(</w:t>
      </w:r>
      <w:r>
        <w:rPr>
          <w:rFonts w:ascii="Times New Roman" w:hAnsi="Times New Roman" w:cs="Times New Roman"/>
        </w:rPr>
        <w:t>t</w:t>
      </w:r>
      <w:r w:rsidRPr="00BD4B08">
        <w:rPr>
          <w:rFonts w:ascii="Times New Roman" w:hAnsi="Times New Roman" w:cs="Times New Roman"/>
        </w:rPr>
        <w:t>he) bull of Pedro / Pedro’s bull’</w:t>
      </w:r>
      <w:r w:rsidRPr="00BD4B08">
        <w:rPr>
          <w:rFonts w:ascii="Times New Roman" w:hAnsi="Times New Roman" w:cs="Times New Roman"/>
        </w:rPr>
        <w:tab/>
      </w:r>
      <w:r w:rsidRPr="00BD4B08">
        <w:rPr>
          <w:rFonts w:ascii="Times New Roman" w:hAnsi="Times New Roman" w:cs="Times New Roman"/>
        </w:rPr>
        <w:tab/>
        <w:t>‘(</w:t>
      </w:r>
      <w:r>
        <w:rPr>
          <w:rFonts w:ascii="Times New Roman" w:hAnsi="Times New Roman" w:cs="Times New Roman"/>
        </w:rPr>
        <w:t>t</w:t>
      </w:r>
      <w:r w:rsidRPr="00BD4B08">
        <w:rPr>
          <w:rFonts w:ascii="Times New Roman" w:hAnsi="Times New Roman" w:cs="Times New Roman"/>
        </w:rPr>
        <w:t>he) bull of him/her’</w:t>
      </w:r>
    </w:p>
    <w:p w14:paraId="5EBD2161" w14:textId="77777777" w:rsidR="00092E59" w:rsidRPr="00BD4B08" w:rsidRDefault="00092E59" w:rsidP="00092E59">
      <w:pPr>
        <w:rPr>
          <w:rFonts w:ascii="Times New Roman" w:hAnsi="Times New Roman" w:cs="Times New Roman"/>
        </w:rPr>
      </w:pPr>
    </w:p>
    <w:p w14:paraId="18B67E0D" w14:textId="77777777" w:rsidR="00092E59" w:rsidRPr="00BD4B08" w:rsidRDefault="00092E59" w:rsidP="00092E59">
      <w:pPr>
        <w:spacing w:line="360" w:lineRule="auto"/>
        <w:jc w:val="both"/>
        <w:rPr>
          <w:rFonts w:ascii="Times New Roman" w:hAnsi="Times New Roman" w:cs="Times New Roman"/>
        </w:rPr>
      </w:pPr>
      <w:r w:rsidRPr="00BD4B08">
        <w:rPr>
          <w:rFonts w:ascii="Times New Roman" w:hAnsi="Times New Roman" w:cs="Times New Roman"/>
        </w:rPr>
        <w:t>Since this type of construction has two NPs, each noun can be modified by its own modifiers, as in (</w:t>
      </w:r>
      <w:r>
        <w:rPr>
          <w:rFonts w:ascii="Times New Roman" w:hAnsi="Times New Roman" w:cs="Times New Roman"/>
        </w:rPr>
        <w:t>56</w:t>
      </w:r>
      <w:r w:rsidRPr="00BD4B08">
        <w:rPr>
          <w:rFonts w:ascii="Times New Roman" w:hAnsi="Times New Roman" w:cs="Times New Roman"/>
        </w:rPr>
        <w:t xml:space="preserve">). </w:t>
      </w:r>
    </w:p>
    <w:p w14:paraId="2C0E7D35" w14:textId="77777777" w:rsidR="00092E59" w:rsidRPr="00BD4B08" w:rsidRDefault="00092E59" w:rsidP="00092E59">
      <w:pPr>
        <w:rPr>
          <w:rFonts w:ascii="Times New Roman" w:hAnsi="Times New Roman" w:cs="Times New Roman"/>
        </w:rPr>
      </w:pPr>
    </w:p>
    <w:p w14:paraId="42E634D8" w14:textId="3C6C5820" w:rsidR="00092E59" w:rsidRPr="00BD4B08" w:rsidRDefault="00092E59" w:rsidP="00092E59">
      <w:pPr>
        <w:rPr>
          <w:rFonts w:ascii="Times New Roman" w:hAnsi="Times New Roman" w:cs="Times New Roman"/>
          <w:i/>
        </w:rPr>
      </w:pPr>
      <w:r w:rsidRPr="00BD4B08">
        <w:rPr>
          <w:rFonts w:ascii="Times New Roman" w:hAnsi="Times New Roman" w:cs="Times New Roman"/>
        </w:rPr>
        <w:t>(</w:t>
      </w:r>
      <w:r>
        <w:rPr>
          <w:rFonts w:ascii="Times New Roman" w:hAnsi="Times New Roman" w:cs="Times New Roman"/>
        </w:rPr>
        <w:t>56</w:t>
      </w:r>
      <w:r w:rsidRPr="00BD4B08">
        <w:rPr>
          <w:rFonts w:ascii="Times New Roman" w:hAnsi="Times New Roman" w:cs="Times New Roman"/>
        </w:rPr>
        <w:t>)</w:t>
      </w:r>
      <w:r>
        <w:rPr>
          <w:rFonts w:ascii="Times New Roman" w:hAnsi="Times New Roman" w:cs="Times New Roman"/>
        </w:rPr>
        <w:tab/>
      </w:r>
      <w:r w:rsidRPr="00BD4B08">
        <w:rPr>
          <w:rFonts w:ascii="Times New Roman" w:hAnsi="Times New Roman" w:cs="Times New Roman"/>
          <w:i/>
        </w:rPr>
        <w:t>ˈgû’n</w:t>
      </w:r>
      <w:r w:rsidR="00017A4E">
        <w:rPr>
          <w:rFonts w:ascii="Times New Roman" w:hAnsi="Times New Roman" w:cs="Times New Roman"/>
          <w:i/>
        </w:rPr>
        <w:tab/>
      </w:r>
      <w:r w:rsidRPr="00BD4B08">
        <w:rPr>
          <w:rFonts w:ascii="Times New Roman" w:hAnsi="Times New Roman" w:cs="Times New Roman"/>
          <w:i/>
        </w:rPr>
        <w:tab/>
        <w:t>ˈngǐts</w:t>
      </w:r>
      <w:r w:rsidRPr="00BD4B08">
        <w:rPr>
          <w:rFonts w:ascii="Times New Roman" w:hAnsi="Times New Roman" w:cs="Times New Roman"/>
          <w:i/>
        </w:rPr>
        <w:tab/>
      </w:r>
      <w:r w:rsidR="00017A4E">
        <w:rPr>
          <w:rFonts w:ascii="Times New Roman" w:hAnsi="Times New Roman" w:cs="Times New Roman"/>
          <w:i/>
        </w:rPr>
        <w:tab/>
      </w:r>
      <w:r w:rsidRPr="00BD4B08">
        <w:rPr>
          <w:rFonts w:ascii="Times New Roman" w:hAnsi="Times New Roman" w:cs="Times New Roman"/>
          <w:i/>
        </w:rPr>
        <w:t>ˈxtḛ̂n</w:t>
      </w:r>
      <w:r w:rsidRPr="00BD4B08">
        <w:rPr>
          <w:rFonts w:ascii="Times New Roman" w:hAnsi="Times New Roman" w:cs="Times New Roman"/>
          <w:i/>
        </w:rPr>
        <w:tab/>
      </w:r>
      <w:r w:rsidR="00017A4E">
        <w:rPr>
          <w:rFonts w:ascii="Times New Roman" w:hAnsi="Times New Roman" w:cs="Times New Roman"/>
          <w:i/>
        </w:rPr>
        <w:tab/>
      </w:r>
      <w:r w:rsidRPr="00BD4B08">
        <w:rPr>
          <w:rFonts w:ascii="Times New Roman" w:hAnsi="Times New Roman" w:cs="Times New Roman"/>
          <w:i/>
        </w:rPr>
        <w:t>ˈbēnny</w:t>
      </w:r>
      <w:r w:rsidRPr="00BD4B08">
        <w:rPr>
          <w:rFonts w:ascii="Times New Roman" w:hAnsi="Times New Roman" w:cs="Times New Roman"/>
          <w:i/>
        </w:rPr>
        <w:tab/>
        <w:t>ná.ˈrúy.kī</w:t>
      </w:r>
    </w:p>
    <w:p w14:paraId="14860D1A" w14:textId="61F984E6" w:rsidR="00092E59" w:rsidRPr="00BD4B08" w:rsidRDefault="00092E59" w:rsidP="00092E59">
      <w:pPr>
        <w:rPr>
          <w:rFonts w:ascii="Times New Roman" w:hAnsi="Times New Roman" w:cs="Times New Roman"/>
        </w:rPr>
      </w:pPr>
      <w:r w:rsidRPr="00BD4B08">
        <w:rPr>
          <w:rFonts w:ascii="Times New Roman" w:hAnsi="Times New Roman" w:cs="Times New Roman"/>
        </w:rPr>
        <w:tab/>
      </w:r>
      <w:r>
        <w:rPr>
          <w:rFonts w:ascii="Times New Roman" w:hAnsi="Times New Roman" w:cs="Times New Roman"/>
        </w:rPr>
        <w:tab/>
      </w:r>
      <w:r w:rsidRPr="00BD4B08">
        <w:rPr>
          <w:rFonts w:ascii="Times New Roman" w:hAnsi="Times New Roman" w:cs="Times New Roman"/>
        </w:rPr>
        <w:t>gû’n</w:t>
      </w:r>
      <w:r w:rsidRPr="00BD4B08">
        <w:rPr>
          <w:rFonts w:ascii="Times New Roman" w:hAnsi="Times New Roman" w:cs="Times New Roman"/>
        </w:rPr>
        <w:tab/>
      </w:r>
      <w:r w:rsidR="00017A4E">
        <w:rPr>
          <w:rFonts w:ascii="Times New Roman" w:hAnsi="Times New Roman" w:cs="Times New Roman"/>
        </w:rPr>
        <w:tab/>
      </w:r>
      <w:r w:rsidRPr="00BD4B08">
        <w:rPr>
          <w:rFonts w:ascii="Times New Roman" w:hAnsi="Times New Roman" w:cs="Times New Roman"/>
        </w:rPr>
        <w:t>ngǐts</w:t>
      </w:r>
      <w:r w:rsidRPr="00BD4B08">
        <w:rPr>
          <w:rFonts w:ascii="Times New Roman" w:hAnsi="Times New Roman" w:cs="Times New Roman"/>
        </w:rPr>
        <w:tab/>
      </w:r>
      <w:r w:rsidR="00017A4E">
        <w:rPr>
          <w:rFonts w:ascii="Times New Roman" w:hAnsi="Times New Roman" w:cs="Times New Roman"/>
        </w:rPr>
        <w:tab/>
      </w:r>
      <w:r w:rsidRPr="00BD4B08">
        <w:rPr>
          <w:rFonts w:ascii="Times New Roman" w:hAnsi="Times New Roman" w:cs="Times New Roman"/>
        </w:rPr>
        <w:t>xtḛ̂ny</w:t>
      </w:r>
      <w:r w:rsidR="00017A4E">
        <w:rPr>
          <w:rFonts w:ascii="Times New Roman" w:hAnsi="Times New Roman" w:cs="Times New Roman"/>
        </w:rPr>
        <w:tab/>
      </w:r>
      <w:r w:rsidRPr="00BD4B08">
        <w:rPr>
          <w:rFonts w:ascii="Times New Roman" w:hAnsi="Times New Roman" w:cs="Times New Roman"/>
        </w:rPr>
        <w:tab/>
        <w:t>benny</w:t>
      </w:r>
      <w:r w:rsidRPr="00BD4B08">
        <w:rPr>
          <w:rFonts w:ascii="Times New Roman" w:hAnsi="Times New Roman" w:cs="Times New Roman"/>
        </w:rPr>
        <w:tab/>
        <w:t>narúy=kī</w:t>
      </w:r>
    </w:p>
    <w:p w14:paraId="75B14E9F" w14:textId="737FC936" w:rsidR="00092E59" w:rsidRPr="00BD4B08" w:rsidRDefault="00092E59" w:rsidP="00092E59">
      <w:pPr>
        <w:rPr>
          <w:rFonts w:ascii="Times New Roman" w:hAnsi="Times New Roman" w:cs="Times New Roman"/>
        </w:rPr>
      </w:pPr>
      <w:r w:rsidRPr="00BD4B08">
        <w:rPr>
          <w:rFonts w:ascii="Times New Roman" w:hAnsi="Times New Roman" w:cs="Times New Roman"/>
        </w:rPr>
        <w:tab/>
      </w:r>
      <w:r>
        <w:rPr>
          <w:rFonts w:ascii="Times New Roman" w:hAnsi="Times New Roman" w:cs="Times New Roman"/>
        </w:rPr>
        <w:tab/>
      </w:r>
      <w:r w:rsidRPr="00BD4B08">
        <w:rPr>
          <w:rFonts w:ascii="Times New Roman" w:hAnsi="Times New Roman" w:cs="Times New Roman"/>
        </w:rPr>
        <w:t>bull</w:t>
      </w:r>
      <w:r w:rsidRPr="00BD4B08">
        <w:rPr>
          <w:rFonts w:ascii="Times New Roman" w:hAnsi="Times New Roman" w:cs="Times New Roman"/>
        </w:rPr>
        <w:tab/>
      </w:r>
      <w:r w:rsidRPr="00BD4B08">
        <w:rPr>
          <w:rFonts w:ascii="Times New Roman" w:hAnsi="Times New Roman" w:cs="Times New Roman"/>
        </w:rPr>
        <w:tab/>
        <w:t>white</w:t>
      </w:r>
      <w:r w:rsidRPr="00BD4B08">
        <w:rPr>
          <w:rFonts w:ascii="Times New Roman" w:hAnsi="Times New Roman" w:cs="Times New Roman"/>
        </w:rPr>
        <w:tab/>
      </w:r>
      <w:r w:rsidR="00017A4E">
        <w:rPr>
          <w:rFonts w:ascii="Times New Roman" w:hAnsi="Times New Roman" w:cs="Times New Roman"/>
        </w:rPr>
        <w:tab/>
      </w:r>
      <w:r w:rsidRPr="00BD4B08">
        <w:rPr>
          <w:rFonts w:ascii="Times New Roman" w:hAnsi="Times New Roman" w:cs="Times New Roman"/>
          <w:smallCaps/>
        </w:rPr>
        <w:t>prep</w:t>
      </w:r>
      <w:r w:rsidRPr="00BD4B08">
        <w:rPr>
          <w:rFonts w:ascii="Times New Roman" w:hAnsi="Times New Roman" w:cs="Times New Roman"/>
        </w:rPr>
        <w:t>.of</w:t>
      </w:r>
      <w:r w:rsidRPr="00BD4B08">
        <w:rPr>
          <w:rFonts w:ascii="Times New Roman" w:hAnsi="Times New Roman" w:cs="Times New Roman"/>
        </w:rPr>
        <w:tab/>
        <w:t>person</w:t>
      </w:r>
      <w:r w:rsidRPr="00BD4B08">
        <w:rPr>
          <w:rFonts w:ascii="Times New Roman" w:hAnsi="Times New Roman" w:cs="Times New Roman"/>
        </w:rPr>
        <w:tab/>
        <w:t>mischievous=</w:t>
      </w:r>
      <w:r w:rsidR="00B12B03">
        <w:rPr>
          <w:rFonts w:ascii="Times New Roman" w:hAnsi="Times New Roman" w:cs="Times New Roman"/>
          <w:smallCaps/>
        </w:rPr>
        <w:t>temp.dem</w:t>
      </w:r>
    </w:p>
    <w:p w14:paraId="2E222219" w14:textId="77777777" w:rsidR="00092E59" w:rsidRPr="00BD4B08" w:rsidRDefault="00092E59" w:rsidP="00092E59">
      <w:pPr>
        <w:rPr>
          <w:rFonts w:ascii="Times New Roman" w:hAnsi="Times New Roman" w:cs="Times New Roman"/>
        </w:rPr>
      </w:pPr>
      <w:r w:rsidRPr="00BD4B08">
        <w:rPr>
          <w:rFonts w:ascii="Times New Roman" w:hAnsi="Times New Roman" w:cs="Times New Roman"/>
        </w:rPr>
        <w:tab/>
      </w:r>
      <w:r>
        <w:rPr>
          <w:rFonts w:ascii="Times New Roman" w:hAnsi="Times New Roman" w:cs="Times New Roman"/>
        </w:rPr>
        <w:tab/>
      </w:r>
      <w:r w:rsidRPr="00BD4B08">
        <w:rPr>
          <w:rFonts w:ascii="Times New Roman" w:hAnsi="Times New Roman" w:cs="Times New Roman"/>
        </w:rPr>
        <w:t>‘</w:t>
      </w:r>
      <w:r>
        <w:rPr>
          <w:rFonts w:ascii="Times New Roman" w:hAnsi="Times New Roman" w:cs="Times New Roman"/>
        </w:rPr>
        <w:t>t</w:t>
      </w:r>
      <w:r w:rsidRPr="00BD4B08">
        <w:rPr>
          <w:rFonts w:ascii="Times New Roman" w:hAnsi="Times New Roman" w:cs="Times New Roman"/>
        </w:rPr>
        <w:t>he white bull of the mischievous person’</w:t>
      </w:r>
    </w:p>
    <w:p w14:paraId="6E82E821" w14:textId="77777777" w:rsidR="00092E59" w:rsidRPr="00BD4B08" w:rsidRDefault="00092E59" w:rsidP="00092E59">
      <w:pPr>
        <w:rPr>
          <w:rFonts w:ascii="Times New Roman" w:hAnsi="Times New Roman" w:cs="Times New Roman"/>
        </w:rPr>
      </w:pPr>
    </w:p>
    <w:p w14:paraId="2F102C08" w14:textId="77777777" w:rsidR="00092E59" w:rsidRPr="00BD4B08" w:rsidRDefault="00092E59" w:rsidP="00092E59">
      <w:pPr>
        <w:rPr>
          <w:rFonts w:ascii="Times New Roman" w:hAnsi="Times New Roman" w:cs="Times New Roman"/>
        </w:rPr>
      </w:pPr>
    </w:p>
    <w:p w14:paraId="1A75F411" w14:textId="77777777" w:rsidR="00092E59" w:rsidRPr="00BD4B08" w:rsidRDefault="00092E59" w:rsidP="00092E59">
      <w:pPr>
        <w:pStyle w:val="Heading3"/>
        <w:spacing w:line="360" w:lineRule="auto"/>
        <w:rPr>
          <w:rFonts w:cs="Times New Roman"/>
        </w:rPr>
      </w:pPr>
      <w:bookmarkStart w:id="82" w:name="_Toc66088680"/>
      <w:bookmarkStart w:id="83" w:name="_Toc69230712"/>
      <w:r>
        <w:rPr>
          <w:rFonts w:cs="Times New Roman"/>
        </w:rPr>
        <w:t>3</w:t>
      </w:r>
      <w:r w:rsidRPr="00BD4B08">
        <w:rPr>
          <w:rFonts w:cs="Times New Roman"/>
        </w:rPr>
        <w:t>.</w:t>
      </w:r>
      <w:r>
        <w:rPr>
          <w:rFonts w:cs="Times New Roman"/>
        </w:rPr>
        <w:t>5</w:t>
      </w:r>
      <w:r w:rsidRPr="00BD4B08">
        <w:rPr>
          <w:rFonts w:cs="Times New Roman"/>
        </w:rPr>
        <w:t>.1.2</w:t>
      </w:r>
      <w:r w:rsidRPr="00BD4B08">
        <w:rPr>
          <w:rFonts w:cs="Times New Roman"/>
        </w:rPr>
        <w:tab/>
        <w:t>Inalienable possession</w:t>
      </w:r>
      <w:bookmarkEnd w:id="82"/>
      <w:bookmarkEnd w:id="83"/>
    </w:p>
    <w:p w14:paraId="3A20FCC1" w14:textId="4E1E05AA" w:rsidR="00092E59" w:rsidRPr="00BD4B08" w:rsidRDefault="00092E59" w:rsidP="00337ABC">
      <w:pPr>
        <w:spacing w:line="360" w:lineRule="auto"/>
        <w:ind w:firstLine="288"/>
        <w:jc w:val="both"/>
        <w:rPr>
          <w:rFonts w:ascii="Times New Roman" w:hAnsi="Times New Roman" w:cs="Times New Roman"/>
          <w:highlight w:val="yellow"/>
        </w:rPr>
      </w:pPr>
      <w:r w:rsidRPr="00BD4B08">
        <w:rPr>
          <w:rFonts w:ascii="Times New Roman" w:hAnsi="Times New Roman" w:cs="Times New Roman"/>
        </w:rPr>
        <w:t>In inalienable possession, the possessed NP and the NP referring to the possessor are juxtaposed and no prefix indicating the possessive relation appears on any of the nouns, as in (</w:t>
      </w:r>
      <w:r>
        <w:rPr>
          <w:rFonts w:ascii="Times New Roman" w:hAnsi="Times New Roman" w:cs="Times New Roman"/>
        </w:rPr>
        <w:t>57</w:t>
      </w:r>
      <w:r w:rsidRPr="00BD4B08">
        <w:rPr>
          <w:rFonts w:ascii="Times New Roman" w:hAnsi="Times New Roman" w:cs="Times New Roman"/>
        </w:rPr>
        <w:t>). Inalienable nouns include body parts, part-whole relation, same rank family members (brother and sister), and a few garments (</w:t>
      </w:r>
      <w:r w:rsidRPr="00D32DD3">
        <w:rPr>
          <w:rFonts w:ascii="Times New Roman" w:hAnsi="Times New Roman" w:cs="Times New Roman"/>
        </w:rPr>
        <w:t xml:space="preserve">e.g., </w:t>
      </w:r>
      <w:r w:rsidRPr="00D32DD3">
        <w:rPr>
          <w:rFonts w:ascii="Times New Roman" w:hAnsi="Times New Roman" w:cs="Times New Roman"/>
          <w:i/>
        </w:rPr>
        <w:t>zṵdy</w:t>
      </w:r>
      <w:r w:rsidRPr="00D32DD3">
        <w:rPr>
          <w:rFonts w:ascii="Times New Roman" w:hAnsi="Times New Roman" w:cs="Times New Roman"/>
        </w:rPr>
        <w:t xml:space="preserve"> ‘manta’).</w:t>
      </w:r>
      <w:r w:rsidRPr="00D32DD3">
        <w:rPr>
          <w:rStyle w:val="FootnoteReference"/>
          <w:rFonts w:ascii="Times New Roman" w:hAnsi="Times New Roman" w:cs="Times New Roman"/>
        </w:rPr>
        <w:footnoteReference w:id="42"/>
      </w:r>
    </w:p>
    <w:p w14:paraId="1E8D4405" w14:textId="77777777" w:rsidR="00092E59" w:rsidRPr="00BD4B08" w:rsidRDefault="00092E59" w:rsidP="00092E59">
      <w:pPr>
        <w:jc w:val="both"/>
        <w:rPr>
          <w:rFonts w:ascii="Times New Roman" w:hAnsi="Times New Roman" w:cs="Times New Roman"/>
        </w:rPr>
      </w:pPr>
    </w:p>
    <w:p w14:paraId="54D6EB67" w14:textId="336D4D2C" w:rsidR="00017A4E" w:rsidRDefault="00092E59" w:rsidP="00017A4E">
      <w:pPr>
        <w:rPr>
          <w:rFonts w:ascii="Times New Roman" w:hAnsi="Times New Roman" w:cs="Times New Roman"/>
          <w:i/>
        </w:rPr>
      </w:pPr>
      <w:r w:rsidRPr="00BD4B08">
        <w:rPr>
          <w:rFonts w:ascii="Times New Roman" w:hAnsi="Times New Roman" w:cs="Times New Roman"/>
        </w:rPr>
        <w:t>(</w:t>
      </w:r>
      <w:r>
        <w:rPr>
          <w:rFonts w:ascii="Times New Roman" w:hAnsi="Times New Roman" w:cs="Times New Roman"/>
        </w:rPr>
        <w:t>57</w:t>
      </w:r>
      <w:r w:rsidRPr="00BD4B08">
        <w:rPr>
          <w:rFonts w:ascii="Times New Roman" w:hAnsi="Times New Roman" w:cs="Times New Roman"/>
        </w:rPr>
        <w:t>)</w:t>
      </w:r>
      <w:r w:rsidRPr="00BD4B08">
        <w:rPr>
          <w:rFonts w:ascii="Times New Roman" w:hAnsi="Times New Roman" w:cs="Times New Roman"/>
        </w:rPr>
        <w:tab/>
        <w:t>a.</w:t>
      </w:r>
      <w:r w:rsidRPr="00BD4B08">
        <w:rPr>
          <w:rFonts w:ascii="Times New Roman" w:hAnsi="Times New Roman" w:cs="Times New Roman"/>
        </w:rPr>
        <w:tab/>
      </w:r>
      <w:r w:rsidRPr="00BD4B08">
        <w:rPr>
          <w:rFonts w:ascii="Times New Roman" w:hAnsi="Times New Roman" w:cs="Times New Roman"/>
          <w:i/>
        </w:rPr>
        <w:t>ˈkyæ</w:t>
      </w:r>
      <w:r w:rsidRPr="00BD4B08">
        <w:rPr>
          <w:rFonts w:ascii="Times New Roman" w:hAnsi="Times New Roman" w:cs="Times New Roman"/>
          <w:i/>
        </w:rPr>
        <w:tab/>
      </w:r>
      <w:r w:rsidRPr="00BD4B08">
        <w:rPr>
          <w:rFonts w:ascii="Times New Roman" w:hAnsi="Times New Roman" w:cs="Times New Roman"/>
        </w:rPr>
        <w:tab/>
      </w:r>
      <w:r w:rsidR="006973C2">
        <w:rPr>
          <w:rFonts w:ascii="Times New Roman" w:hAnsi="Times New Roman" w:cs="Times New Roman"/>
        </w:rPr>
        <w:tab/>
      </w:r>
      <w:r w:rsidRPr="00BD4B08">
        <w:rPr>
          <w:rFonts w:ascii="Times New Roman" w:hAnsi="Times New Roman" w:cs="Times New Roman"/>
          <w:i/>
        </w:rPr>
        <w:t>ˈBǽd</w:t>
      </w:r>
      <w:r w:rsidRPr="00BD4B08">
        <w:rPr>
          <w:rFonts w:ascii="Times New Roman" w:hAnsi="Times New Roman" w:cs="Times New Roman"/>
          <w:i/>
        </w:rPr>
        <w:tab/>
      </w:r>
      <w:r w:rsidRPr="00BD4B08">
        <w:rPr>
          <w:rFonts w:ascii="Times New Roman" w:hAnsi="Times New Roman" w:cs="Times New Roman"/>
          <w:i/>
        </w:rPr>
        <w:tab/>
      </w:r>
      <w:r w:rsidR="00017A4E">
        <w:rPr>
          <w:rFonts w:ascii="Times New Roman" w:hAnsi="Times New Roman" w:cs="Times New Roman"/>
          <w:i/>
        </w:rPr>
        <w:tab/>
      </w:r>
      <w:r w:rsidRPr="00BD4B08">
        <w:rPr>
          <w:rFonts w:ascii="Times New Roman" w:hAnsi="Times New Roman" w:cs="Times New Roman"/>
          <w:i/>
        </w:rPr>
        <w:tab/>
      </w:r>
      <w:r w:rsidRPr="00BD4B08">
        <w:rPr>
          <w:rFonts w:ascii="Times New Roman" w:hAnsi="Times New Roman" w:cs="Times New Roman"/>
        </w:rPr>
        <w:t>b.</w:t>
      </w:r>
      <w:r w:rsidRPr="00BD4B08">
        <w:rPr>
          <w:rFonts w:ascii="Times New Roman" w:hAnsi="Times New Roman" w:cs="Times New Roman"/>
          <w:i/>
        </w:rPr>
        <w:tab/>
        <w:t>ˈbæts</w:t>
      </w:r>
      <w:r w:rsidRPr="00BD4B08">
        <w:rPr>
          <w:rFonts w:ascii="Times New Roman" w:hAnsi="Times New Roman" w:cs="Times New Roman"/>
          <w:i/>
        </w:rPr>
        <w:tab/>
      </w:r>
      <w:r w:rsidRPr="00BD4B08">
        <w:rPr>
          <w:rFonts w:ascii="Times New Roman" w:hAnsi="Times New Roman" w:cs="Times New Roman"/>
          <w:i/>
        </w:rPr>
        <w:tab/>
      </w:r>
      <w:r w:rsidRPr="00BD4B08">
        <w:rPr>
          <w:rFonts w:ascii="Times New Roman" w:hAnsi="Times New Roman" w:cs="Times New Roman"/>
          <w:i/>
        </w:rPr>
        <w:tab/>
      </w:r>
      <w:r w:rsidRPr="00BD4B08">
        <w:rPr>
          <w:rFonts w:ascii="Times New Roman" w:hAnsi="Times New Roman" w:cs="Times New Roman"/>
          <w:i/>
        </w:rPr>
        <w:tab/>
      </w:r>
      <w:r w:rsidRPr="00BD4B08">
        <w:rPr>
          <w:rFonts w:ascii="Times New Roman" w:hAnsi="Times New Roman" w:cs="Times New Roman"/>
          <w:i/>
        </w:rPr>
        <w:tab/>
      </w:r>
      <w:r w:rsidR="00017A4E">
        <w:rPr>
          <w:rFonts w:ascii="Times New Roman" w:hAnsi="Times New Roman" w:cs="Times New Roman"/>
          <w:i/>
        </w:rPr>
        <w:tab/>
      </w:r>
      <w:r w:rsidR="00017A4E">
        <w:rPr>
          <w:rFonts w:ascii="Times New Roman" w:hAnsi="Times New Roman" w:cs="Times New Roman"/>
          <w:i/>
        </w:rPr>
        <w:tab/>
      </w:r>
      <w:r w:rsidR="00017A4E">
        <w:rPr>
          <w:rFonts w:ascii="Times New Roman" w:hAnsi="Times New Roman" w:cs="Times New Roman"/>
          <w:i/>
        </w:rPr>
        <w:tab/>
      </w:r>
      <w:r w:rsidR="00017A4E">
        <w:rPr>
          <w:rFonts w:ascii="Times New Roman" w:hAnsi="Times New Roman" w:cs="Times New Roman"/>
          <w:i/>
        </w:rPr>
        <w:tab/>
      </w:r>
      <w:r w:rsidRPr="00BD4B08">
        <w:rPr>
          <w:rFonts w:ascii="Times New Roman" w:hAnsi="Times New Roman" w:cs="Times New Roman"/>
          <w:i/>
        </w:rPr>
        <w:t>ˈBǽd</w:t>
      </w:r>
    </w:p>
    <w:p w14:paraId="722E19C9" w14:textId="03365DCA" w:rsidR="00092E59" w:rsidRPr="00BD4B08" w:rsidRDefault="00092E59" w:rsidP="00017A4E">
      <w:pPr>
        <w:ind w:left="576" w:firstLine="288"/>
        <w:rPr>
          <w:rFonts w:ascii="Times New Roman" w:hAnsi="Times New Roman" w:cs="Times New Roman"/>
          <w:i/>
        </w:rPr>
      </w:pPr>
      <w:r w:rsidRPr="00BD4B08">
        <w:rPr>
          <w:rFonts w:ascii="Times New Roman" w:hAnsi="Times New Roman" w:cs="Times New Roman"/>
          <w:smallCaps/>
        </w:rPr>
        <w:t>poss</w:t>
      </w:r>
      <w:r w:rsidRPr="00BD4B08">
        <w:rPr>
          <w:rFonts w:ascii="Times New Roman" w:hAnsi="Times New Roman" w:cs="Times New Roman"/>
        </w:rPr>
        <w:t>.head</w:t>
      </w:r>
      <w:r w:rsidRPr="00BD4B08">
        <w:rPr>
          <w:rFonts w:ascii="Times New Roman" w:hAnsi="Times New Roman" w:cs="Times New Roman"/>
        </w:rPr>
        <w:tab/>
      </w:r>
      <w:r>
        <w:rPr>
          <w:rFonts w:ascii="Times New Roman" w:hAnsi="Times New Roman" w:cs="Times New Roman"/>
        </w:rPr>
        <w:t>Pedro</w:t>
      </w:r>
      <w:r w:rsidRPr="00BD4B08">
        <w:rPr>
          <w:rFonts w:ascii="Times New Roman" w:hAnsi="Times New Roman" w:cs="Times New Roman"/>
        </w:rPr>
        <w:tab/>
      </w:r>
      <w:r w:rsidRPr="00BD4B08">
        <w:rPr>
          <w:rFonts w:ascii="Times New Roman" w:hAnsi="Times New Roman" w:cs="Times New Roman"/>
        </w:rPr>
        <w:tab/>
      </w:r>
      <w:r w:rsidRPr="00BD4B08">
        <w:rPr>
          <w:rFonts w:ascii="Times New Roman" w:hAnsi="Times New Roman" w:cs="Times New Roman"/>
        </w:rPr>
        <w:tab/>
      </w:r>
      <w:r w:rsidRPr="00BD4B08">
        <w:rPr>
          <w:rFonts w:ascii="Times New Roman" w:hAnsi="Times New Roman" w:cs="Times New Roman"/>
        </w:rPr>
        <w:tab/>
      </w:r>
      <w:r w:rsidR="006973C2">
        <w:rPr>
          <w:rFonts w:ascii="Times New Roman" w:hAnsi="Times New Roman" w:cs="Times New Roman"/>
        </w:rPr>
        <w:tab/>
      </w:r>
      <w:r w:rsidRPr="00BD4B08">
        <w:rPr>
          <w:rFonts w:ascii="Times New Roman" w:hAnsi="Times New Roman" w:cs="Times New Roman"/>
          <w:smallCaps/>
        </w:rPr>
        <w:t>poss</w:t>
      </w:r>
      <w:r w:rsidRPr="00BD4B08">
        <w:rPr>
          <w:rFonts w:ascii="Times New Roman" w:hAnsi="Times New Roman" w:cs="Times New Roman"/>
        </w:rPr>
        <w:t>.brother(</w:t>
      </w:r>
      <w:r w:rsidRPr="00D32DD3">
        <w:rPr>
          <w:rFonts w:ascii="Times New Roman" w:hAnsi="Times New Roman" w:cs="Times New Roman"/>
        </w:rPr>
        <w:t>same gender</w:t>
      </w:r>
      <w:r w:rsidRPr="00BD4B08">
        <w:rPr>
          <w:rFonts w:ascii="Times New Roman" w:hAnsi="Times New Roman" w:cs="Times New Roman"/>
        </w:rPr>
        <w:t>)</w:t>
      </w:r>
      <w:r w:rsidRPr="00BD4B08">
        <w:rPr>
          <w:rFonts w:ascii="Times New Roman" w:hAnsi="Times New Roman" w:cs="Times New Roman"/>
        </w:rPr>
        <w:tab/>
      </w:r>
      <w:r w:rsidR="00017A4E">
        <w:rPr>
          <w:rFonts w:ascii="Times New Roman" w:hAnsi="Times New Roman" w:cs="Times New Roman"/>
        </w:rPr>
        <w:tab/>
      </w:r>
      <w:r w:rsidRPr="00BD4B08">
        <w:rPr>
          <w:rFonts w:ascii="Times New Roman" w:hAnsi="Times New Roman" w:cs="Times New Roman"/>
        </w:rPr>
        <w:t>Pedro</w:t>
      </w:r>
      <w:r w:rsidRPr="00BD4B08">
        <w:rPr>
          <w:rFonts w:ascii="Times New Roman" w:hAnsi="Times New Roman" w:cs="Times New Roman"/>
          <w:i/>
        </w:rPr>
        <w:t xml:space="preserve"> </w:t>
      </w:r>
    </w:p>
    <w:p w14:paraId="6DA02FA6" w14:textId="57B8C8D3" w:rsidR="00092E59" w:rsidRPr="00BD4B08" w:rsidRDefault="00092E59" w:rsidP="00092E59">
      <w:pPr>
        <w:rPr>
          <w:rFonts w:ascii="Times New Roman" w:hAnsi="Times New Roman" w:cs="Times New Roman"/>
        </w:rPr>
      </w:pPr>
      <w:r w:rsidRPr="00BD4B08">
        <w:rPr>
          <w:rFonts w:ascii="Times New Roman" w:hAnsi="Times New Roman" w:cs="Times New Roman"/>
        </w:rPr>
        <w:tab/>
      </w:r>
      <w:r w:rsidRPr="00BD4B08">
        <w:rPr>
          <w:rFonts w:ascii="Times New Roman" w:hAnsi="Times New Roman" w:cs="Times New Roman"/>
        </w:rPr>
        <w:tab/>
      </w:r>
      <w:r w:rsidRPr="00BD4B08">
        <w:rPr>
          <w:rFonts w:ascii="Times New Roman" w:hAnsi="Times New Roman" w:cs="Times New Roman"/>
        </w:rPr>
        <w:tab/>
        <w:t>‘Pedro’s head’</w:t>
      </w:r>
      <w:r w:rsidRPr="00BD4B08">
        <w:rPr>
          <w:rFonts w:ascii="Times New Roman" w:hAnsi="Times New Roman" w:cs="Times New Roman"/>
        </w:rPr>
        <w:tab/>
      </w:r>
      <w:r w:rsidRPr="00BD4B08">
        <w:rPr>
          <w:rFonts w:ascii="Times New Roman" w:hAnsi="Times New Roman" w:cs="Times New Roman"/>
        </w:rPr>
        <w:tab/>
      </w:r>
      <w:r w:rsidRPr="00BD4B08">
        <w:rPr>
          <w:rFonts w:ascii="Times New Roman" w:hAnsi="Times New Roman" w:cs="Times New Roman"/>
        </w:rPr>
        <w:tab/>
      </w:r>
      <w:r w:rsidRPr="00BD4B08">
        <w:rPr>
          <w:rFonts w:ascii="Times New Roman" w:hAnsi="Times New Roman" w:cs="Times New Roman"/>
        </w:rPr>
        <w:tab/>
      </w:r>
      <w:r w:rsidRPr="00BD4B08">
        <w:rPr>
          <w:rFonts w:ascii="Times New Roman" w:hAnsi="Times New Roman" w:cs="Times New Roman"/>
        </w:rPr>
        <w:tab/>
      </w:r>
      <w:r w:rsidR="006973C2">
        <w:rPr>
          <w:rFonts w:ascii="Times New Roman" w:hAnsi="Times New Roman" w:cs="Times New Roman"/>
        </w:rPr>
        <w:tab/>
      </w:r>
      <w:r w:rsidRPr="00BD4B08">
        <w:rPr>
          <w:rFonts w:ascii="Times New Roman" w:hAnsi="Times New Roman" w:cs="Times New Roman"/>
        </w:rPr>
        <w:t>‘Pedro’s brother’</w:t>
      </w:r>
    </w:p>
    <w:p w14:paraId="7BF1271C" w14:textId="77777777" w:rsidR="00092E59" w:rsidRPr="00BD4B08" w:rsidRDefault="00092E59" w:rsidP="00092E59">
      <w:pPr>
        <w:rPr>
          <w:rFonts w:ascii="Times New Roman" w:hAnsi="Times New Roman" w:cs="Times New Roman"/>
        </w:rPr>
      </w:pPr>
    </w:p>
    <w:p w14:paraId="6D765FFF" w14:textId="23A35B19" w:rsidR="00092E59" w:rsidRPr="00BD4B08" w:rsidRDefault="00092E59" w:rsidP="00337ABC">
      <w:pPr>
        <w:spacing w:line="360" w:lineRule="auto"/>
        <w:ind w:firstLine="288"/>
        <w:jc w:val="both"/>
        <w:rPr>
          <w:rFonts w:ascii="Times New Roman" w:hAnsi="Times New Roman" w:cs="Times New Roman"/>
        </w:rPr>
      </w:pPr>
      <w:r w:rsidRPr="00BD4B08">
        <w:rPr>
          <w:rFonts w:ascii="Times New Roman" w:hAnsi="Times New Roman" w:cs="Times New Roman"/>
        </w:rPr>
        <w:t>There is a subclass of this type of possessive const</w:t>
      </w:r>
      <w:r w:rsidR="00017A4E">
        <w:rPr>
          <w:rFonts w:ascii="Times New Roman" w:hAnsi="Times New Roman" w:cs="Times New Roman"/>
        </w:rPr>
        <w:t>r</w:t>
      </w:r>
      <w:r w:rsidRPr="00BD4B08">
        <w:rPr>
          <w:rFonts w:ascii="Times New Roman" w:hAnsi="Times New Roman" w:cs="Times New Roman"/>
        </w:rPr>
        <w:t xml:space="preserve">uction. This subclass contains those nouns that exhibit a suppletive form when possessed. Thus, just as with its main group, the NP indicating the possessed entity and the NP indicating the possessor are juxtaposed. However, in this case, the possessed head noun exhibits a suppletive form, as shown in </w:t>
      </w:r>
      <w:r>
        <w:rPr>
          <w:rFonts w:ascii="Times New Roman" w:hAnsi="Times New Roman" w:cs="Times New Roman"/>
        </w:rPr>
        <w:t>(58a)</w:t>
      </w:r>
      <w:r w:rsidRPr="00BD4B08">
        <w:rPr>
          <w:rFonts w:ascii="Times New Roman" w:hAnsi="Times New Roman" w:cs="Times New Roman"/>
        </w:rPr>
        <w:t xml:space="preserve">. Notice that when </w:t>
      </w:r>
      <w:r w:rsidRPr="00BD4B08">
        <w:rPr>
          <w:rFonts w:ascii="Times New Roman" w:hAnsi="Times New Roman" w:cs="Times New Roman"/>
          <w:i/>
        </w:rPr>
        <w:t>xab</w:t>
      </w:r>
      <w:r w:rsidRPr="00BD4B08">
        <w:rPr>
          <w:rFonts w:ascii="Times New Roman" w:hAnsi="Times New Roman" w:cs="Times New Roman"/>
        </w:rPr>
        <w:t xml:space="preserve"> ‘someone’s clothes’ is not possessed, the form is </w:t>
      </w:r>
      <w:r w:rsidRPr="00BD4B08">
        <w:rPr>
          <w:rFonts w:ascii="Times New Roman" w:hAnsi="Times New Roman" w:cs="Times New Roman"/>
          <w:i/>
        </w:rPr>
        <w:t xml:space="preserve">lady </w:t>
      </w:r>
      <w:r w:rsidRPr="00BD4B08">
        <w:rPr>
          <w:rFonts w:ascii="Times New Roman" w:hAnsi="Times New Roman" w:cs="Times New Roman"/>
        </w:rPr>
        <w:t xml:space="preserve">‘clothes’, as shown in </w:t>
      </w:r>
      <w:r>
        <w:rPr>
          <w:rFonts w:ascii="Times New Roman" w:hAnsi="Times New Roman" w:cs="Times New Roman"/>
        </w:rPr>
        <w:t>(58b)</w:t>
      </w:r>
      <w:r w:rsidRPr="00BD4B08">
        <w:rPr>
          <w:rFonts w:ascii="Times New Roman" w:hAnsi="Times New Roman" w:cs="Times New Roman"/>
        </w:rPr>
        <w:t xml:space="preserve">. Other nouns </w:t>
      </w:r>
      <w:r w:rsidRPr="00BD4B08">
        <w:rPr>
          <w:rFonts w:ascii="Times New Roman" w:hAnsi="Times New Roman" w:cs="Times New Roman"/>
        </w:rPr>
        <w:lastRenderedPageBreak/>
        <w:t xml:space="preserve">that exhibit this pattern are </w:t>
      </w:r>
      <w:r w:rsidRPr="00BD4B08">
        <w:rPr>
          <w:rFonts w:ascii="Times New Roman" w:hAnsi="Times New Roman" w:cs="Times New Roman"/>
          <w:i/>
        </w:rPr>
        <w:t>gedx</w:t>
      </w:r>
      <w:r w:rsidRPr="00BD4B08">
        <w:rPr>
          <w:rFonts w:ascii="Times New Roman" w:hAnsi="Times New Roman" w:cs="Times New Roman"/>
        </w:rPr>
        <w:t xml:space="preserve"> ‘town’ </w:t>
      </w:r>
      <w:r w:rsidRPr="00BD4B08">
        <w:rPr>
          <w:rFonts w:ascii="Times New Roman" w:hAnsi="Times New Roman" w:cs="Times New Roman"/>
          <w:i/>
        </w:rPr>
        <w:t>vs</w:t>
      </w:r>
      <w:r w:rsidRPr="00BD4B08">
        <w:rPr>
          <w:rFonts w:ascii="Times New Roman" w:hAnsi="Times New Roman" w:cs="Times New Roman"/>
        </w:rPr>
        <w:t xml:space="preserve"> </w:t>
      </w:r>
      <w:r w:rsidRPr="00BD4B08">
        <w:rPr>
          <w:rFonts w:ascii="Times New Roman" w:hAnsi="Times New Roman" w:cs="Times New Roman"/>
          <w:i/>
        </w:rPr>
        <w:t>ladx</w:t>
      </w:r>
      <w:r w:rsidRPr="00BD4B08">
        <w:rPr>
          <w:rFonts w:ascii="Times New Roman" w:hAnsi="Times New Roman" w:cs="Times New Roman"/>
        </w:rPr>
        <w:t xml:space="preserve"> ‘someone’s town’, </w:t>
      </w:r>
      <w:r w:rsidRPr="00BD4B08">
        <w:rPr>
          <w:rFonts w:ascii="Times New Roman" w:hAnsi="Times New Roman" w:cs="Times New Roman"/>
          <w:i/>
        </w:rPr>
        <w:t>bya̰g</w:t>
      </w:r>
      <w:r w:rsidRPr="00BD4B08">
        <w:rPr>
          <w:rFonts w:ascii="Times New Roman" w:hAnsi="Times New Roman" w:cs="Times New Roman"/>
        </w:rPr>
        <w:t xml:space="preserve"> ‘shirt’ </w:t>
      </w:r>
      <w:r w:rsidRPr="00BD4B08">
        <w:rPr>
          <w:rFonts w:ascii="Times New Roman" w:hAnsi="Times New Roman" w:cs="Times New Roman"/>
          <w:i/>
        </w:rPr>
        <w:t>vs</w:t>
      </w:r>
      <w:r w:rsidRPr="00BD4B08">
        <w:rPr>
          <w:rFonts w:ascii="Times New Roman" w:hAnsi="Times New Roman" w:cs="Times New Roman"/>
        </w:rPr>
        <w:t xml:space="preserve"> </w:t>
      </w:r>
      <w:r w:rsidRPr="00BD4B08">
        <w:rPr>
          <w:rFonts w:ascii="Times New Roman" w:hAnsi="Times New Roman" w:cs="Times New Roman"/>
          <w:i/>
        </w:rPr>
        <w:t>xhyā̰g</w:t>
      </w:r>
      <w:r w:rsidRPr="00BD4B08">
        <w:rPr>
          <w:rFonts w:ascii="Times New Roman" w:hAnsi="Times New Roman" w:cs="Times New Roman"/>
        </w:rPr>
        <w:t xml:space="preserve"> ‘someone’s shirt’ among a few others.</w:t>
      </w:r>
    </w:p>
    <w:p w14:paraId="57B01D8A" w14:textId="77777777" w:rsidR="004217A6" w:rsidRPr="00BD4B08" w:rsidRDefault="004217A6" w:rsidP="00092E59">
      <w:pPr>
        <w:rPr>
          <w:rFonts w:ascii="Times New Roman" w:hAnsi="Times New Roman" w:cs="Times New Roman"/>
        </w:rPr>
      </w:pPr>
    </w:p>
    <w:p w14:paraId="48F9F73D" w14:textId="1958E985" w:rsidR="00092E59" w:rsidRPr="00BD4B08" w:rsidRDefault="00092E59" w:rsidP="00092E59">
      <w:pPr>
        <w:rPr>
          <w:rFonts w:ascii="Times New Roman" w:hAnsi="Times New Roman" w:cs="Times New Roman"/>
          <w:i/>
        </w:rPr>
      </w:pPr>
      <w:r w:rsidRPr="00BD4B08">
        <w:rPr>
          <w:rFonts w:ascii="Times New Roman" w:hAnsi="Times New Roman" w:cs="Times New Roman"/>
        </w:rPr>
        <w:t>(</w:t>
      </w:r>
      <w:r>
        <w:rPr>
          <w:rFonts w:ascii="Times New Roman" w:hAnsi="Times New Roman" w:cs="Times New Roman"/>
        </w:rPr>
        <w:t>58</w:t>
      </w:r>
      <w:r w:rsidRPr="00BD4B08">
        <w:rPr>
          <w:rFonts w:ascii="Times New Roman" w:hAnsi="Times New Roman" w:cs="Times New Roman"/>
        </w:rPr>
        <w:t>)</w:t>
      </w:r>
      <w:r w:rsidRPr="00BD4B08">
        <w:rPr>
          <w:rFonts w:ascii="Times New Roman" w:hAnsi="Times New Roman" w:cs="Times New Roman"/>
        </w:rPr>
        <w:tab/>
        <w:t>a.</w:t>
      </w:r>
      <w:r w:rsidRPr="00BD4B08">
        <w:rPr>
          <w:rFonts w:ascii="Times New Roman" w:hAnsi="Times New Roman" w:cs="Times New Roman"/>
        </w:rPr>
        <w:tab/>
      </w:r>
      <w:r w:rsidRPr="00BD4B08">
        <w:rPr>
          <w:rFonts w:ascii="Times New Roman" w:hAnsi="Times New Roman" w:cs="Times New Roman"/>
          <w:i/>
        </w:rPr>
        <w:t>ˈxab</w:t>
      </w:r>
      <w:r w:rsidRPr="00BD4B08">
        <w:rPr>
          <w:rFonts w:ascii="Times New Roman" w:hAnsi="Times New Roman" w:cs="Times New Roman"/>
        </w:rPr>
        <w:tab/>
      </w:r>
      <w:r w:rsidRPr="00BD4B08">
        <w:rPr>
          <w:rFonts w:ascii="Times New Roman" w:hAnsi="Times New Roman" w:cs="Times New Roman"/>
        </w:rPr>
        <w:tab/>
      </w:r>
      <w:r w:rsidRPr="00BD4B08">
        <w:rPr>
          <w:rFonts w:ascii="Times New Roman" w:hAnsi="Times New Roman" w:cs="Times New Roman"/>
        </w:rPr>
        <w:tab/>
      </w:r>
      <w:r w:rsidRPr="00BD4B08">
        <w:rPr>
          <w:rFonts w:ascii="Times New Roman" w:hAnsi="Times New Roman" w:cs="Times New Roman"/>
        </w:rPr>
        <w:tab/>
      </w:r>
      <w:r w:rsidR="00017A4E">
        <w:rPr>
          <w:rFonts w:ascii="Times New Roman" w:hAnsi="Times New Roman" w:cs="Times New Roman"/>
        </w:rPr>
        <w:tab/>
      </w:r>
      <w:r w:rsidRPr="00BD4B08">
        <w:rPr>
          <w:rFonts w:ascii="Times New Roman" w:hAnsi="Times New Roman" w:cs="Times New Roman"/>
          <w:i/>
        </w:rPr>
        <w:t>ˈBǽd</w:t>
      </w:r>
      <w:r w:rsidRPr="00BD4B08">
        <w:rPr>
          <w:rFonts w:ascii="Times New Roman" w:hAnsi="Times New Roman" w:cs="Times New Roman"/>
          <w:i/>
        </w:rPr>
        <w:tab/>
      </w:r>
      <w:r w:rsidRPr="00BD4B08">
        <w:rPr>
          <w:rFonts w:ascii="Times New Roman" w:hAnsi="Times New Roman" w:cs="Times New Roman"/>
          <w:i/>
        </w:rPr>
        <w:tab/>
      </w:r>
      <w:r w:rsidR="00017A4E">
        <w:rPr>
          <w:rFonts w:ascii="Times New Roman" w:hAnsi="Times New Roman" w:cs="Times New Roman"/>
          <w:i/>
        </w:rPr>
        <w:tab/>
      </w:r>
      <w:r w:rsidRPr="00BD4B08">
        <w:rPr>
          <w:rFonts w:ascii="Times New Roman" w:hAnsi="Times New Roman" w:cs="Times New Roman"/>
        </w:rPr>
        <w:t>b</w:t>
      </w:r>
      <w:r w:rsidRPr="00BD4B08">
        <w:rPr>
          <w:rFonts w:ascii="Times New Roman" w:hAnsi="Times New Roman" w:cs="Times New Roman"/>
          <w:i/>
        </w:rPr>
        <w:t>.</w:t>
      </w:r>
      <w:r w:rsidRPr="00BD4B08">
        <w:rPr>
          <w:rFonts w:ascii="Times New Roman" w:hAnsi="Times New Roman" w:cs="Times New Roman"/>
          <w:i/>
        </w:rPr>
        <w:tab/>
        <w:t>ká.ˈgḭby</w:t>
      </w:r>
      <w:r w:rsidRPr="00BD4B08">
        <w:rPr>
          <w:rFonts w:ascii="Times New Roman" w:hAnsi="Times New Roman" w:cs="Times New Roman"/>
          <w:i/>
        </w:rPr>
        <w:tab/>
      </w:r>
      <w:r w:rsidRPr="00BD4B08">
        <w:rPr>
          <w:rFonts w:ascii="Times New Roman" w:hAnsi="Times New Roman" w:cs="Times New Roman"/>
          <w:i/>
        </w:rPr>
        <w:tab/>
      </w:r>
      <w:r w:rsidR="00017A4E">
        <w:rPr>
          <w:rFonts w:ascii="Times New Roman" w:hAnsi="Times New Roman" w:cs="Times New Roman"/>
          <w:i/>
        </w:rPr>
        <w:tab/>
      </w:r>
      <w:r w:rsidRPr="00BD4B08">
        <w:rPr>
          <w:rFonts w:ascii="Times New Roman" w:hAnsi="Times New Roman" w:cs="Times New Roman"/>
          <w:i/>
        </w:rPr>
        <w:t>ˈBǽd</w:t>
      </w:r>
      <w:r w:rsidR="00017A4E">
        <w:rPr>
          <w:rFonts w:ascii="Times New Roman" w:hAnsi="Times New Roman" w:cs="Times New Roman"/>
          <w:i/>
        </w:rPr>
        <w:tab/>
      </w:r>
      <w:r w:rsidRPr="00BD4B08">
        <w:rPr>
          <w:rFonts w:ascii="Times New Roman" w:hAnsi="Times New Roman" w:cs="Times New Roman"/>
          <w:i/>
        </w:rPr>
        <w:tab/>
        <w:t>ˈlady</w:t>
      </w:r>
    </w:p>
    <w:p w14:paraId="388EB94D" w14:textId="0303643E" w:rsidR="00092E59" w:rsidRPr="001C0464" w:rsidRDefault="00092E59" w:rsidP="00092E59">
      <w:pPr>
        <w:rPr>
          <w:rFonts w:ascii="Times New Roman" w:hAnsi="Times New Roman" w:cs="Times New Roman"/>
          <w:iCs/>
        </w:rPr>
      </w:pPr>
      <w:r w:rsidRPr="00BD4B08">
        <w:rPr>
          <w:rFonts w:ascii="Times New Roman" w:hAnsi="Times New Roman" w:cs="Times New Roman"/>
        </w:rPr>
        <w:tab/>
      </w:r>
      <w:r w:rsidRPr="00BD4B08">
        <w:rPr>
          <w:rFonts w:ascii="Times New Roman" w:hAnsi="Times New Roman" w:cs="Times New Roman"/>
        </w:rPr>
        <w:tab/>
      </w:r>
      <w:r w:rsidRPr="00BD4B08">
        <w:rPr>
          <w:rFonts w:ascii="Times New Roman" w:hAnsi="Times New Roman" w:cs="Times New Roman"/>
        </w:rPr>
        <w:tab/>
      </w:r>
      <w:r w:rsidRPr="00BD4B08">
        <w:rPr>
          <w:rFonts w:ascii="Times New Roman" w:hAnsi="Times New Roman" w:cs="Times New Roman"/>
          <w:smallCaps/>
        </w:rPr>
        <w:t>poss</w:t>
      </w:r>
      <w:r w:rsidRPr="00BD4B08">
        <w:rPr>
          <w:rFonts w:ascii="Times New Roman" w:hAnsi="Times New Roman" w:cs="Times New Roman"/>
        </w:rPr>
        <w:t>.clothes</w:t>
      </w:r>
      <w:r w:rsidRPr="00BD4B08">
        <w:rPr>
          <w:rFonts w:ascii="Times New Roman" w:hAnsi="Times New Roman" w:cs="Times New Roman"/>
        </w:rPr>
        <w:tab/>
      </w:r>
      <w:r w:rsidRPr="00BD4B08">
        <w:rPr>
          <w:rFonts w:ascii="Times New Roman" w:hAnsi="Times New Roman" w:cs="Times New Roman"/>
        </w:rPr>
        <w:tab/>
        <w:t>Pedro</w:t>
      </w:r>
      <w:r>
        <w:rPr>
          <w:rFonts w:ascii="Times New Roman" w:hAnsi="Times New Roman" w:cs="Times New Roman"/>
        </w:rPr>
        <w:tab/>
      </w:r>
      <w:r w:rsidRPr="0035359D">
        <w:rPr>
          <w:rFonts w:ascii="Times New Roman" w:hAnsi="Times New Roman" w:cs="Times New Roman"/>
          <w:iCs/>
        </w:rPr>
        <w:tab/>
      </w:r>
      <w:r w:rsidRPr="0035359D">
        <w:rPr>
          <w:rFonts w:ascii="Times New Roman" w:hAnsi="Times New Roman" w:cs="Times New Roman"/>
          <w:iCs/>
        </w:rPr>
        <w:tab/>
      </w:r>
      <w:r w:rsidR="00017A4E">
        <w:rPr>
          <w:rFonts w:ascii="Times New Roman" w:hAnsi="Times New Roman" w:cs="Times New Roman"/>
          <w:iCs/>
        </w:rPr>
        <w:tab/>
      </w:r>
      <w:r w:rsidRPr="00BD4B08">
        <w:rPr>
          <w:rFonts w:ascii="Times New Roman" w:hAnsi="Times New Roman" w:cs="Times New Roman"/>
        </w:rPr>
        <w:t>ká-gḭby</w:t>
      </w:r>
      <w:r w:rsidRPr="00BD4B08">
        <w:rPr>
          <w:rFonts w:ascii="Times New Roman" w:hAnsi="Times New Roman" w:cs="Times New Roman"/>
        </w:rPr>
        <w:tab/>
      </w:r>
      <w:r w:rsidRPr="00BD4B08">
        <w:rPr>
          <w:rFonts w:ascii="Times New Roman" w:hAnsi="Times New Roman" w:cs="Times New Roman"/>
        </w:rPr>
        <w:tab/>
      </w:r>
      <w:r w:rsidR="00017A4E">
        <w:rPr>
          <w:rFonts w:ascii="Times New Roman" w:hAnsi="Times New Roman" w:cs="Times New Roman"/>
        </w:rPr>
        <w:tab/>
      </w:r>
      <w:r w:rsidRPr="00BD4B08">
        <w:rPr>
          <w:rFonts w:ascii="Times New Roman" w:hAnsi="Times New Roman" w:cs="Times New Roman"/>
        </w:rPr>
        <w:t>Bǽd</w:t>
      </w:r>
      <w:r w:rsidRPr="00BD4B08">
        <w:rPr>
          <w:rFonts w:ascii="Times New Roman" w:hAnsi="Times New Roman" w:cs="Times New Roman"/>
        </w:rPr>
        <w:tab/>
      </w:r>
      <w:r w:rsidR="00017A4E">
        <w:rPr>
          <w:rFonts w:ascii="Times New Roman" w:hAnsi="Times New Roman" w:cs="Times New Roman"/>
        </w:rPr>
        <w:tab/>
      </w:r>
      <w:r w:rsidRPr="00BD4B08">
        <w:rPr>
          <w:rFonts w:ascii="Times New Roman" w:hAnsi="Times New Roman" w:cs="Times New Roman"/>
        </w:rPr>
        <w:t>lady</w:t>
      </w:r>
    </w:p>
    <w:p w14:paraId="56678627" w14:textId="34295898" w:rsidR="00092E59" w:rsidRPr="00BD4B08" w:rsidRDefault="00092E59" w:rsidP="004217A6">
      <w:pPr>
        <w:ind w:left="576" w:firstLine="288"/>
        <w:rPr>
          <w:rFonts w:ascii="Times New Roman" w:hAnsi="Times New Roman" w:cs="Times New Roman"/>
        </w:rPr>
      </w:pPr>
      <w:r w:rsidRPr="00BD4B08">
        <w:rPr>
          <w:rFonts w:ascii="Times New Roman" w:hAnsi="Times New Roman" w:cs="Times New Roman"/>
        </w:rPr>
        <w:t>‘Pedro’s clothes’</w:t>
      </w:r>
      <w:r w:rsidRPr="00BD4B08">
        <w:rPr>
          <w:rFonts w:ascii="Times New Roman" w:hAnsi="Times New Roman" w:cs="Times New Roman"/>
        </w:rPr>
        <w:tab/>
      </w:r>
      <w:r w:rsidRPr="00BD4B08">
        <w:rPr>
          <w:rFonts w:ascii="Times New Roman" w:hAnsi="Times New Roman" w:cs="Times New Roman"/>
        </w:rPr>
        <w:tab/>
      </w:r>
      <w:r>
        <w:rPr>
          <w:rFonts w:ascii="Times New Roman" w:hAnsi="Times New Roman" w:cs="Times New Roman"/>
        </w:rPr>
        <w:tab/>
      </w:r>
      <w:r>
        <w:rPr>
          <w:rFonts w:ascii="Times New Roman" w:hAnsi="Times New Roman" w:cs="Times New Roman"/>
        </w:rPr>
        <w:tab/>
      </w:r>
      <w:r w:rsidRPr="00BD4B08">
        <w:rPr>
          <w:rFonts w:ascii="Times New Roman" w:hAnsi="Times New Roman" w:cs="Times New Roman"/>
        </w:rPr>
        <w:tab/>
      </w:r>
      <w:r w:rsidR="00017A4E">
        <w:rPr>
          <w:rFonts w:ascii="Times New Roman" w:hAnsi="Times New Roman" w:cs="Times New Roman"/>
        </w:rPr>
        <w:tab/>
      </w:r>
      <w:r w:rsidRPr="00BD4B08">
        <w:rPr>
          <w:rFonts w:ascii="Times New Roman" w:hAnsi="Times New Roman" w:cs="Times New Roman"/>
          <w:smallCaps/>
        </w:rPr>
        <w:t>progr</w:t>
      </w:r>
      <w:r w:rsidRPr="00BD4B08">
        <w:rPr>
          <w:rFonts w:ascii="Times New Roman" w:hAnsi="Times New Roman" w:cs="Times New Roman"/>
        </w:rPr>
        <w:t>-wash</w:t>
      </w:r>
      <w:r w:rsidRPr="00BD4B08">
        <w:rPr>
          <w:rFonts w:ascii="Times New Roman" w:hAnsi="Times New Roman" w:cs="Times New Roman"/>
        </w:rPr>
        <w:tab/>
        <w:t>Pedro</w:t>
      </w:r>
      <w:r w:rsidRPr="00BD4B08">
        <w:rPr>
          <w:rFonts w:ascii="Times New Roman" w:hAnsi="Times New Roman" w:cs="Times New Roman"/>
        </w:rPr>
        <w:tab/>
      </w:r>
      <w:r w:rsidR="00017A4E">
        <w:rPr>
          <w:rFonts w:ascii="Times New Roman" w:hAnsi="Times New Roman" w:cs="Times New Roman"/>
        </w:rPr>
        <w:tab/>
      </w:r>
      <w:r w:rsidRPr="00BD4B08">
        <w:rPr>
          <w:rFonts w:ascii="Times New Roman" w:hAnsi="Times New Roman" w:cs="Times New Roman"/>
        </w:rPr>
        <w:t>clothes</w:t>
      </w:r>
    </w:p>
    <w:p w14:paraId="5C92756F" w14:textId="3138904B" w:rsidR="00092E59" w:rsidRPr="00BD4B08" w:rsidRDefault="004217A6" w:rsidP="00092E59">
      <w:pPr>
        <w:rPr>
          <w:rFonts w:ascii="Times New Roman" w:hAnsi="Times New Roman" w:cs="Times New Roman"/>
        </w:rPr>
      </w:pP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sidR="00092E59" w:rsidRPr="00BD4B08">
        <w:rPr>
          <w:rFonts w:ascii="Times New Roman" w:hAnsi="Times New Roman" w:cs="Times New Roman"/>
        </w:rPr>
        <w:tab/>
      </w:r>
      <w:r w:rsidR="00092E59" w:rsidRPr="00BD4B08">
        <w:rPr>
          <w:rFonts w:ascii="Times New Roman" w:hAnsi="Times New Roman" w:cs="Times New Roman"/>
        </w:rPr>
        <w:tab/>
      </w:r>
      <w:r w:rsidR="00092E59" w:rsidRPr="00BD4B08">
        <w:rPr>
          <w:rFonts w:ascii="Times New Roman" w:hAnsi="Times New Roman" w:cs="Times New Roman"/>
        </w:rPr>
        <w:tab/>
      </w:r>
      <w:r w:rsidR="00017A4E">
        <w:rPr>
          <w:rFonts w:ascii="Times New Roman" w:hAnsi="Times New Roman" w:cs="Times New Roman"/>
        </w:rPr>
        <w:tab/>
      </w:r>
      <w:r w:rsidR="00092E59" w:rsidRPr="00BD4B08">
        <w:rPr>
          <w:rFonts w:ascii="Times New Roman" w:hAnsi="Times New Roman" w:cs="Times New Roman"/>
        </w:rPr>
        <w:t>‘Pedro is washing clothes’</w:t>
      </w:r>
    </w:p>
    <w:p w14:paraId="79B01968" w14:textId="77777777" w:rsidR="00092E59" w:rsidRDefault="00092E59" w:rsidP="00092E59">
      <w:pPr>
        <w:spacing w:line="360" w:lineRule="auto"/>
        <w:jc w:val="both"/>
        <w:rPr>
          <w:rFonts w:ascii="Times New Roman" w:hAnsi="Times New Roman" w:cs="Times New Roman"/>
        </w:rPr>
      </w:pPr>
    </w:p>
    <w:p w14:paraId="234457DD" w14:textId="1DB3854C" w:rsidR="00092E59" w:rsidRDefault="00092E59" w:rsidP="00337ABC">
      <w:pPr>
        <w:spacing w:line="360" w:lineRule="auto"/>
        <w:ind w:firstLine="288"/>
        <w:jc w:val="both"/>
        <w:rPr>
          <w:rFonts w:ascii="Times New Roman" w:hAnsi="Times New Roman" w:cs="Times New Roman"/>
        </w:rPr>
      </w:pPr>
      <w:r w:rsidRPr="00BD4B08">
        <w:rPr>
          <w:rFonts w:ascii="Times New Roman" w:hAnsi="Times New Roman" w:cs="Times New Roman"/>
        </w:rPr>
        <w:t>Interestingly, in all the possessive constructions shown, the first NP can only be modified by adjectives and the affective morpheme, while the second NP exhibits a broader possibility since, in addition to adjectives and the affective morpheme, it can be modified by a RC, as shown in (</w:t>
      </w:r>
      <w:r>
        <w:rPr>
          <w:rFonts w:ascii="Times New Roman" w:hAnsi="Times New Roman" w:cs="Times New Roman"/>
        </w:rPr>
        <w:t>59</w:t>
      </w:r>
      <w:r w:rsidRPr="00BD4B08">
        <w:rPr>
          <w:rFonts w:ascii="Times New Roman" w:hAnsi="Times New Roman" w:cs="Times New Roman"/>
        </w:rPr>
        <w:t>). Thus, considering my previous classification, one could say that the possessed noun only projects the/a tighter (part of the) constituent while the possessor noun project the whole constituent (the tighter and the loose one).</w:t>
      </w:r>
    </w:p>
    <w:p w14:paraId="56030326" w14:textId="77777777" w:rsidR="00092E59" w:rsidRPr="00BD4B08" w:rsidRDefault="00092E59" w:rsidP="00337ABC">
      <w:pPr>
        <w:rPr>
          <w:rFonts w:ascii="Times New Roman" w:hAnsi="Times New Roman" w:cs="Times New Roman"/>
        </w:rPr>
      </w:pPr>
    </w:p>
    <w:p w14:paraId="4C9CAA23" w14:textId="62046C41" w:rsidR="00092E59" w:rsidRPr="00BD4B08" w:rsidRDefault="00092E59" w:rsidP="00337ABC">
      <w:pPr>
        <w:rPr>
          <w:rFonts w:ascii="Times New Roman" w:hAnsi="Times New Roman" w:cs="Times New Roman"/>
        </w:rPr>
      </w:pPr>
      <w:r w:rsidRPr="00BD4B08">
        <w:rPr>
          <w:rFonts w:ascii="Times New Roman" w:hAnsi="Times New Roman" w:cs="Times New Roman"/>
        </w:rPr>
        <w:t>(</w:t>
      </w:r>
      <w:r>
        <w:rPr>
          <w:rFonts w:ascii="Times New Roman" w:hAnsi="Times New Roman" w:cs="Times New Roman"/>
        </w:rPr>
        <w:t>59</w:t>
      </w:r>
      <w:r w:rsidRPr="00BD4B08">
        <w:rPr>
          <w:rFonts w:ascii="Times New Roman" w:hAnsi="Times New Roman" w:cs="Times New Roman"/>
        </w:rPr>
        <w:t>)</w:t>
      </w:r>
      <w:r w:rsidRPr="00BD4B08">
        <w:rPr>
          <w:rFonts w:ascii="Times New Roman" w:hAnsi="Times New Roman" w:cs="Times New Roman"/>
        </w:rPr>
        <w:tab/>
      </w:r>
      <w:r w:rsidRPr="00BD4B08">
        <w:rPr>
          <w:rFonts w:ascii="Times New Roman" w:hAnsi="Times New Roman" w:cs="Times New Roman"/>
          <w:i/>
        </w:rPr>
        <w:t>ˈxkû’n</w:t>
      </w:r>
      <w:r>
        <w:rPr>
          <w:rFonts w:ascii="Times New Roman" w:hAnsi="Times New Roman" w:cs="Times New Roman"/>
          <w:i/>
        </w:rPr>
        <w:tab/>
      </w:r>
      <w:r w:rsidRPr="00BD4B08">
        <w:rPr>
          <w:rFonts w:ascii="Times New Roman" w:hAnsi="Times New Roman" w:cs="Times New Roman"/>
          <w:i/>
        </w:rPr>
        <w:tab/>
        <w:t>ˈngǐts</w:t>
      </w:r>
      <w:r w:rsidRPr="00BD4B08">
        <w:rPr>
          <w:rFonts w:ascii="Times New Roman" w:hAnsi="Times New Roman" w:cs="Times New Roman"/>
          <w:i/>
        </w:rPr>
        <w:tab/>
      </w:r>
      <w:r w:rsidRPr="0035359D">
        <w:rPr>
          <w:rFonts w:ascii="Times New Roman" w:hAnsi="Times New Roman" w:cs="Times New Roman"/>
          <w:i/>
        </w:rPr>
        <w:t>ˈ</w:t>
      </w:r>
      <w:r w:rsidRPr="00BD4B08">
        <w:rPr>
          <w:rFonts w:ascii="Times New Roman" w:hAnsi="Times New Roman" w:cs="Times New Roman"/>
          <w:i/>
        </w:rPr>
        <w:t>bēnny</w:t>
      </w:r>
      <w:r w:rsidRPr="00BD4B08">
        <w:rPr>
          <w:rFonts w:ascii="Times New Roman" w:hAnsi="Times New Roman" w:cs="Times New Roman"/>
          <w:i/>
        </w:rPr>
        <w:tab/>
        <w:t>ní.gu.ˈllá’</w:t>
      </w:r>
      <w:r w:rsidRPr="00BD4B08">
        <w:rPr>
          <w:rFonts w:ascii="Times New Roman" w:hAnsi="Times New Roman" w:cs="Times New Roman"/>
          <w:i/>
        </w:rPr>
        <w:tab/>
      </w:r>
      <w:r w:rsidRPr="00BD4B08">
        <w:rPr>
          <w:rFonts w:ascii="Times New Roman" w:hAnsi="Times New Roman" w:cs="Times New Roman"/>
          <w:i/>
        </w:rPr>
        <w:tab/>
      </w:r>
      <w:r w:rsidRPr="00BD4B08">
        <w:rPr>
          <w:rFonts w:ascii="Times New Roman" w:hAnsi="Times New Roman" w:cs="Times New Roman"/>
          <w:i/>
        </w:rPr>
        <w:tab/>
      </w:r>
      <w:r w:rsidRPr="00BD4B08">
        <w:rPr>
          <w:rFonts w:ascii="Times New Roman" w:hAnsi="Times New Roman" w:cs="Times New Roman"/>
          <w:i/>
        </w:rPr>
        <w:tab/>
        <w:t>ˈlyû</w:t>
      </w:r>
      <w:r>
        <w:rPr>
          <w:rFonts w:ascii="Times New Roman" w:hAnsi="Times New Roman" w:cs="Times New Roman"/>
          <w:i/>
        </w:rPr>
        <w:t>.</w:t>
      </w:r>
      <w:r w:rsidRPr="00BD4B08">
        <w:rPr>
          <w:rFonts w:ascii="Times New Roman" w:hAnsi="Times New Roman" w:cs="Times New Roman"/>
          <w:i/>
        </w:rPr>
        <w:t>kī</w:t>
      </w:r>
    </w:p>
    <w:p w14:paraId="3137D8AF" w14:textId="77777777" w:rsidR="00092E59" w:rsidRPr="00BD4B08" w:rsidRDefault="00092E59" w:rsidP="00337ABC">
      <w:pPr>
        <w:rPr>
          <w:rFonts w:ascii="Times New Roman" w:hAnsi="Times New Roman" w:cs="Times New Roman"/>
        </w:rPr>
      </w:pPr>
      <w:r w:rsidRPr="00BD4B08">
        <w:rPr>
          <w:rFonts w:ascii="Times New Roman" w:hAnsi="Times New Roman" w:cs="Times New Roman"/>
        </w:rPr>
        <w:tab/>
      </w:r>
      <w:r>
        <w:rPr>
          <w:rFonts w:ascii="Times New Roman" w:hAnsi="Times New Roman" w:cs="Times New Roman"/>
        </w:rPr>
        <w:tab/>
      </w:r>
      <w:r w:rsidRPr="00BD4B08">
        <w:rPr>
          <w:rFonts w:ascii="Times New Roman" w:hAnsi="Times New Roman" w:cs="Times New Roman"/>
        </w:rPr>
        <w:t>x-gû’n</w:t>
      </w:r>
      <w:r w:rsidRPr="00BD4B08">
        <w:rPr>
          <w:rFonts w:ascii="Times New Roman" w:hAnsi="Times New Roman" w:cs="Times New Roman"/>
        </w:rPr>
        <w:tab/>
      </w:r>
      <w:r w:rsidRPr="00BD4B08">
        <w:rPr>
          <w:rFonts w:ascii="Times New Roman" w:hAnsi="Times New Roman" w:cs="Times New Roman"/>
        </w:rPr>
        <w:tab/>
        <w:t>ngǐts</w:t>
      </w:r>
      <w:r w:rsidRPr="00BD4B08">
        <w:rPr>
          <w:rFonts w:ascii="Times New Roman" w:hAnsi="Times New Roman" w:cs="Times New Roman"/>
        </w:rPr>
        <w:tab/>
        <w:t>bēnny</w:t>
      </w:r>
      <w:r w:rsidRPr="00BD4B08">
        <w:rPr>
          <w:rFonts w:ascii="Times New Roman" w:hAnsi="Times New Roman" w:cs="Times New Roman"/>
        </w:rPr>
        <w:tab/>
        <w:t>ni=gu-llā’</w:t>
      </w:r>
      <w:r w:rsidRPr="00BD4B08">
        <w:rPr>
          <w:rFonts w:ascii="Times New Roman" w:hAnsi="Times New Roman" w:cs="Times New Roman"/>
        </w:rPr>
        <w:tab/>
      </w:r>
      <w:r w:rsidRPr="00BD4B08">
        <w:rPr>
          <w:rFonts w:ascii="Times New Roman" w:hAnsi="Times New Roman" w:cs="Times New Roman"/>
        </w:rPr>
        <w:tab/>
      </w:r>
      <w:r w:rsidRPr="00BD4B08">
        <w:rPr>
          <w:rFonts w:ascii="Times New Roman" w:hAnsi="Times New Roman" w:cs="Times New Roman"/>
        </w:rPr>
        <w:tab/>
      </w:r>
      <w:r w:rsidRPr="00BD4B08">
        <w:rPr>
          <w:rFonts w:ascii="Times New Roman" w:hAnsi="Times New Roman" w:cs="Times New Roman"/>
        </w:rPr>
        <w:tab/>
        <w:t>lyu=kī</w:t>
      </w:r>
    </w:p>
    <w:p w14:paraId="13800D06" w14:textId="1194AF0E" w:rsidR="00017A4E" w:rsidRPr="00337ABC" w:rsidRDefault="00092E59" w:rsidP="00337ABC">
      <w:pPr>
        <w:rPr>
          <w:rFonts w:ascii="Times New Roman" w:hAnsi="Times New Roman" w:cs="Times New Roman"/>
        </w:rPr>
      </w:pPr>
      <w:r w:rsidRPr="00BD4B08">
        <w:rPr>
          <w:rFonts w:ascii="Times New Roman" w:hAnsi="Times New Roman" w:cs="Times New Roman"/>
        </w:rPr>
        <w:tab/>
      </w:r>
      <w:r>
        <w:rPr>
          <w:rFonts w:ascii="Times New Roman" w:hAnsi="Times New Roman" w:cs="Times New Roman"/>
        </w:rPr>
        <w:tab/>
      </w:r>
      <w:r w:rsidRPr="00337ABC">
        <w:rPr>
          <w:rFonts w:ascii="Times New Roman" w:hAnsi="Times New Roman" w:cs="Times New Roman"/>
          <w:smallCaps/>
        </w:rPr>
        <w:t>poss</w:t>
      </w:r>
      <w:r w:rsidRPr="00337ABC">
        <w:rPr>
          <w:rFonts w:ascii="Times New Roman" w:hAnsi="Times New Roman" w:cs="Times New Roman"/>
        </w:rPr>
        <w:t>-bull</w:t>
      </w:r>
      <w:r w:rsidRPr="00337ABC">
        <w:rPr>
          <w:rFonts w:ascii="Times New Roman" w:hAnsi="Times New Roman" w:cs="Times New Roman"/>
        </w:rPr>
        <w:tab/>
        <w:t>white</w:t>
      </w:r>
      <w:r w:rsidRPr="00337ABC">
        <w:rPr>
          <w:rFonts w:ascii="Times New Roman" w:hAnsi="Times New Roman" w:cs="Times New Roman"/>
        </w:rPr>
        <w:tab/>
        <w:t>person</w:t>
      </w:r>
      <w:r w:rsidRPr="00337ABC">
        <w:rPr>
          <w:rFonts w:ascii="Times New Roman" w:hAnsi="Times New Roman" w:cs="Times New Roman"/>
        </w:rPr>
        <w:tab/>
      </w:r>
      <w:r w:rsidR="00E259FE" w:rsidRPr="00337ABC">
        <w:rPr>
          <w:rFonts w:ascii="Times New Roman" w:hAnsi="Times New Roman" w:cs="Times New Roman"/>
          <w:smallCaps/>
        </w:rPr>
        <w:t>sub</w:t>
      </w:r>
      <w:r w:rsidRPr="00337ABC">
        <w:rPr>
          <w:rFonts w:ascii="Times New Roman" w:hAnsi="Times New Roman" w:cs="Times New Roman"/>
        </w:rPr>
        <w:t>=</w:t>
      </w:r>
      <w:r w:rsidRPr="00337ABC">
        <w:rPr>
          <w:rFonts w:ascii="Times New Roman" w:hAnsi="Times New Roman" w:cs="Times New Roman"/>
          <w:smallCaps/>
        </w:rPr>
        <w:t>compl</w:t>
      </w:r>
      <w:r w:rsidRPr="00337ABC">
        <w:rPr>
          <w:rFonts w:ascii="Times New Roman" w:hAnsi="Times New Roman" w:cs="Times New Roman"/>
        </w:rPr>
        <w:t>-break</w:t>
      </w:r>
      <w:r w:rsidRPr="00337ABC">
        <w:rPr>
          <w:rFonts w:ascii="Times New Roman" w:hAnsi="Times New Roman" w:cs="Times New Roman"/>
        </w:rPr>
        <w:tab/>
        <w:t>land=</w:t>
      </w:r>
      <w:r w:rsidR="00B12B03">
        <w:rPr>
          <w:rFonts w:ascii="Times New Roman" w:hAnsi="Times New Roman" w:cs="Times New Roman"/>
          <w:smallCaps/>
        </w:rPr>
        <w:t>temp.dem</w:t>
      </w:r>
    </w:p>
    <w:p w14:paraId="1508C40E" w14:textId="77777777" w:rsidR="00017A4E" w:rsidRPr="00337ABC" w:rsidRDefault="00092E59" w:rsidP="00337ABC">
      <w:pPr>
        <w:ind w:left="144" w:firstLine="288"/>
        <w:rPr>
          <w:rFonts w:ascii="Times New Roman" w:hAnsi="Times New Roman" w:cs="Times New Roman"/>
        </w:rPr>
      </w:pPr>
      <w:r w:rsidRPr="00337ABC">
        <w:rPr>
          <w:rFonts w:ascii="Times New Roman" w:hAnsi="Times New Roman" w:cs="Times New Roman"/>
          <w:i/>
        </w:rPr>
        <w:t>ˈbâ̰.nīn</w:t>
      </w:r>
    </w:p>
    <w:p w14:paraId="77E3135E" w14:textId="77777777" w:rsidR="00017A4E" w:rsidRPr="00337ABC" w:rsidRDefault="00092E59" w:rsidP="00337ABC">
      <w:pPr>
        <w:ind w:left="144" w:firstLine="288"/>
        <w:rPr>
          <w:rFonts w:ascii="Times New Roman" w:hAnsi="Times New Roman" w:cs="Times New Roman"/>
        </w:rPr>
      </w:pPr>
      <w:r w:rsidRPr="00337ABC">
        <w:rPr>
          <w:rFonts w:ascii="Times New Roman" w:hAnsi="Times New Roman" w:cs="Times New Roman"/>
        </w:rPr>
        <w:t>ba̰ny=īn</w:t>
      </w:r>
    </w:p>
    <w:p w14:paraId="4AFE2F3C" w14:textId="77777777" w:rsidR="00017A4E" w:rsidRPr="00337ABC" w:rsidRDefault="00092E59" w:rsidP="00337ABC">
      <w:pPr>
        <w:ind w:left="144" w:firstLine="288"/>
        <w:rPr>
          <w:rFonts w:ascii="Times New Roman" w:hAnsi="Times New Roman" w:cs="Times New Roman"/>
        </w:rPr>
      </w:pPr>
      <w:r w:rsidRPr="00337ABC">
        <w:rPr>
          <w:rFonts w:ascii="Times New Roman" w:hAnsi="Times New Roman" w:cs="Times New Roman"/>
          <w:smallCaps/>
        </w:rPr>
        <w:t>compl</w:t>
      </w:r>
      <w:r w:rsidRPr="00337ABC">
        <w:rPr>
          <w:rFonts w:ascii="Times New Roman" w:hAnsi="Times New Roman" w:cs="Times New Roman"/>
        </w:rPr>
        <w:t>.do=</w:t>
      </w:r>
      <w:r w:rsidRPr="00337ABC">
        <w:rPr>
          <w:rFonts w:ascii="Times New Roman" w:hAnsi="Times New Roman" w:cs="Times New Roman"/>
          <w:smallCaps/>
        </w:rPr>
        <w:t>3sg.inan</w:t>
      </w:r>
    </w:p>
    <w:p w14:paraId="7B1909CD" w14:textId="6A9AAD7B" w:rsidR="00092E59" w:rsidRPr="00BD4B08" w:rsidRDefault="00092E59" w:rsidP="00337ABC">
      <w:pPr>
        <w:ind w:left="144" w:firstLine="288"/>
        <w:rPr>
          <w:rFonts w:ascii="Times New Roman" w:hAnsi="Times New Roman" w:cs="Times New Roman"/>
        </w:rPr>
      </w:pPr>
      <w:r w:rsidRPr="00337ABC">
        <w:rPr>
          <w:rFonts w:ascii="Times New Roman" w:hAnsi="Times New Roman" w:cs="Times New Roman"/>
        </w:rPr>
        <w:t>‘</w:t>
      </w:r>
      <w:r w:rsidRPr="00BD4B08">
        <w:rPr>
          <w:rFonts w:ascii="Times New Roman" w:hAnsi="Times New Roman" w:cs="Times New Roman"/>
        </w:rPr>
        <w:t>That white bull of the person who plowed the land did it.’</w:t>
      </w:r>
    </w:p>
    <w:p w14:paraId="0A99FC41" w14:textId="77777777" w:rsidR="00092E59" w:rsidRPr="00BD4B08" w:rsidRDefault="00092E59" w:rsidP="00092E59">
      <w:pPr>
        <w:rPr>
          <w:rFonts w:ascii="Times New Roman" w:hAnsi="Times New Roman" w:cs="Times New Roman"/>
        </w:rPr>
      </w:pPr>
    </w:p>
    <w:p w14:paraId="506F09FA" w14:textId="77777777" w:rsidR="00092E59" w:rsidRPr="00BD4B08" w:rsidRDefault="00092E59" w:rsidP="00337ABC">
      <w:pPr>
        <w:spacing w:line="360" w:lineRule="auto"/>
        <w:ind w:firstLine="144"/>
        <w:jc w:val="both"/>
        <w:rPr>
          <w:rFonts w:ascii="Times New Roman" w:hAnsi="Times New Roman" w:cs="Times New Roman"/>
        </w:rPr>
      </w:pPr>
      <w:r w:rsidRPr="00BD4B08">
        <w:rPr>
          <w:rFonts w:ascii="Times New Roman" w:hAnsi="Times New Roman" w:cs="Times New Roman"/>
        </w:rPr>
        <w:t>A characteristic that supports this hypothesis is the placement of a (second position) clitic since it can occur after the tighter constituent, as in (</w:t>
      </w:r>
      <w:r>
        <w:rPr>
          <w:rFonts w:ascii="Times New Roman" w:hAnsi="Times New Roman" w:cs="Times New Roman"/>
        </w:rPr>
        <w:t>60</w:t>
      </w:r>
      <w:r w:rsidRPr="00BD4B08">
        <w:rPr>
          <w:rFonts w:ascii="Times New Roman" w:hAnsi="Times New Roman" w:cs="Times New Roman"/>
        </w:rPr>
        <w:t>), or after the whole possessive construction as in (</w:t>
      </w:r>
      <w:r>
        <w:rPr>
          <w:rFonts w:ascii="Times New Roman" w:hAnsi="Times New Roman" w:cs="Times New Roman"/>
        </w:rPr>
        <w:t>61</w:t>
      </w:r>
      <w:r w:rsidRPr="00BD4B08">
        <w:rPr>
          <w:rFonts w:ascii="Times New Roman" w:hAnsi="Times New Roman" w:cs="Times New Roman"/>
        </w:rPr>
        <w:t>).</w:t>
      </w:r>
      <w:r w:rsidRPr="00BD4B08">
        <w:rPr>
          <w:rStyle w:val="FootnoteReference"/>
          <w:rFonts w:ascii="Times New Roman" w:hAnsi="Times New Roman" w:cs="Times New Roman"/>
        </w:rPr>
        <w:footnoteReference w:id="43"/>
      </w:r>
      <w:r w:rsidRPr="00BD4B08">
        <w:rPr>
          <w:rFonts w:ascii="Times New Roman" w:hAnsi="Times New Roman" w:cs="Times New Roman"/>
        </w:rPr>
        <w:t xml:space="preserve"> </w:t>
      </w:r>
    </w:p>
    <w:p w14:paraId="4EDE96C8" w14:textId="77777777" w:rsidR="00092E59" w:rsidRPr="00BD4B08" w:rsidRDefault="00092E59" w:rsidP="00092E59">
      <w:pPr>
        <w:jc w:val="both"/>
        <w:rPr>
          <w:rFonts w:ascii="Times New Roman" w:hAnsi="Times New Roman" w:cs="Times New Roman"/>
        </w:rPr>
      </w:pPr>
    </w:p>
    <w:p w14:paraId="5A048B9F" w14:textId="669DF838" w:rsidR="00017A4E" w:rsidRDefault="00092E59" w:rsidP="00017A4E">
      <w:pPr>
        <w:rPr>
          <w:rFonts w:ascii="Times New Roman" w:hAnsi="Times New Roman" w:cs="Times New Roman"/>
          <w:i/>
        </w:rPr>
      </w:pPr>
      <w:r w:rsidRPr="00BD4B08">
        <w:rPr>
          <w:rFonts w:ascii="Times New Roman" w:hAnsi="Times New Roman" w:cs="Times New Roman"/>
        </w:rPr>
        <w:t>(</w:t>
      </w:r>
      <w:r>
        <w:rPr>
          <w:rFonts w:ascii="Times New Roman" w:hAnsi="Times New Roman" w:cs="Times New Roman"/>
        </w:rPr>
        <w:t>60</w:t>
      </w:r>
      <w:r w:rsidRPr="00BD4B08">
        <w:rPr>
          <w:rFonts w:ascii="Times New Roman" w:hAnsi="Times New Roman" w:cs="Times New Roman"/>
        </w:rPr>
        <w:t>)</w:t>
      </w:r>
      <w:r w:rsidRPr="00BD4B08">
        <w:rPr>
          <w:rFonts w:ascii="Times New Roman" w:hAnsi="Times New Roman" w:cs="Times New Roman"/>
        </w:rPr>
        <w:tab/>
      </w:r>
      <w:r w:rsidRPr="00BD4B08">
        <w:rPr>
          <w:rFonts w:ascii="Times New Roman" w:hAnsi="Times New Roman" w:cs="Times New Roman"/>
          <w:i/>
        </w:rPr>
        <w:t>ˈbæts</w:t>
      </w:r>
      <w:r w:rsidRPr="00BD4B08">
        <w:rPr>
          <w:rFonts w:ascii="Times New Roman" w:hAnsi="Times New Roman" w:cs="Times New Roman"/>
          <w:i/>
        </w:rPr>
        <w:tab/>
      </w:r>
      <w:r>
        <w:rPr>
          <w:rFonts w:ascii="Times New Roman" w:hAnsi="Times New Roman" w:cs="Times New Roman"/>
          <w:i/>
        </w:rPr>
        <w:tab/>
      </w:r>
      <w:r w:rsidRPr="00BD4B08">
        <w:rPr>
          <w:rFonts w:ascii="Times New Roman" w:hAnsi="Times New Roman" w:cs="Times New Roman"/>
          <w:i/>
        </w:rPr>
        <w:tab/>
      </w:r>
      <w:r w:rsidR="00017A4E">
        <w:rPr>
          <w:rFonts w:ascii="Times New Roman" w:hAnsi="Times New Roman" w:cs="Times New Roman"/>
          <w:i/>
        </w:rPr>
        <w:tab/>
      </w:r>
      <w:r w:rsidRPr="00BD4B08">
        <w:rPr>
          <w:rFonts w:ascii="Times New Roman" w:hAnsi="Times New Roman" w:cs="Times New Roman"/>
          <w:i/>
        </w:rPr>
        <w:t>ˈgwěn.zá</w:t>
      </w:r>
      <w:r w:rsidRPr="00BD4B08">
        <w:rPr>
          <w:rFonts w:ascii="Times New Roman" w:hAnsi="Times New Roman" w:cs="Times New Roman"/>
          <w:i/>
        </w:rPr>
        <w:tab/>
      </w:r>
      <w:r w:rsidRPr="00BD4B08">
        <w:rPr>
          <w:rFonts w:ascii="Times New Roman" w:hAnsi="Times New Roman" w:cs="Times New Roman"/>
          <w:i/>
        </w:rPr>
        <w:tab/>
      </w:r>
      <w:r w:rsidR="00017A4E">
        <w:rPr>
          <w:rFonts w:ascii="Times New Roman" w:hAnsi="Times New Roman" w:cs="Times New Roman"/>
          <w:i/>
        </w:rPr>
        <w:tab/>
      </w:r>
      <w:r w:rsidRPr="00BD4B08">
        <w:rPr>
          <w:rFonts w:ascii="Times New Roman" w:hAnsi="Times New Roman" w:cs="Times New Roman"/>
          <w:i/>
        </w:rPr>
        <w:t>ˈbēnny</w:t>
      </w:r>
      <w:r w:rsidRPr="00BD4B08">
        <w:rPr>
          <w:rFonts w:ascii="Times New Roman" w:hAnsi="Times New Roman" w:cs="Times New Roman"/>
          <w:i/>
        </w:rPr>
        <w:tab/>
        <w:t>ˈzyṵ̂l.kī</w:t>
      </w:r>
      <w:r w:rsidRPr="00BD4B08">
        <w:rPr>
          <w:rFonts w:ascii="Times New Roman" w:hAnsi="Times New Roman" w:cs="Times New Roman"/>
          <w:i/>
        </w:rPr>
        <w:tab/>
      </w:r>
      <w:r w:rsidRPr="00BD4B08">
        <w:rPr>
          <w:rFonts w:ascii="Times New Roman" w:hAnsi="Times New Roman" w:cs="Times New Roman"/>
          <w:i/>
        </w:rPr>
        <w:tab/>
      </w:r>
      <w:r w:rsidRPr="00BD4B08">
        <w:rPr>
          <w:rFonts w:ascii="Times New Roman" w:hAnsi="Times New Roman" w:cs="Times New Roman"/>
          <w:i/>
        </w:rPr>
        <w:tab/>
      </w:r>
      <w:r w:rsidR="00017A4E">
        <w:rPr>
          <w:rFonts w:ascii="Times New Roman" w:hAnsi="Times New Roman" w:cs="Times New Roman"/>
          <w:i/>
        </w:rPr>
        <w:tab/>
      </w:r>
      <w:r w:rsidRPr="00BD4B08">
        <w:rPr>
          <w:rFonts w:ascii="Times New Roman" w:hAnsi="Times New Roman" w:cs="Times New Roman"/>
          <w:i/>
        </w:rPr>
        <w:t>ˈbâ̰.nīn</w:t>
      </w:r>
    </w:p>
    <w:p w14:paraId="4E55E453" w14:textId="48C2720B" w:rsidR="00017A4E" w:rsidRDefault="00092E59" w:rsidP="00017A4E">
      <w:pPr>
        <w:ind w:left="288" w:firstLine="288"/>
        <w:rPr>
          <w:rFonts w:ascii="Times New Roman" w:hAnsi="Times New Roman" w:cs="Times New Roman"/>
          <w:i/>
        </w:rPr>
      </w:pPr>
      <w:r w:rsidRPr="00BD4B08">
        <w:rPr>
          <w:rFonts w:ascii="Times New Roman" w:hAnsi="Times New Roman" w:cs="Times New Roman"/>
        </w:rPr>
        <w:t>bæts</w:t>
      </w:r>
      <w:r w:rsidRPr="00BD4B08">
        <w:rPr>
          <w:rFonts w:ascii="Times New Roman" w:hAnsi="Times New Roman" w:cs="Times New Roman"/>
        </w:rPr>
        <w:tab/>
      </w:r>
      <w:r w:rsidRPr="00BD4B08">
        <w:rPr>
          <w:rFonts w:ascii="Times New Roman" w:hAnsi="Times New Roman" w:cs="Times New Roman"/>
        </w:rPr>
        <w:tab/>
      </w:r>
      <w:r>
        <w:rPr>
          <w:rFonts w:ascii="Times New Roman" w:hAnsi="Times New Roman" w:cs="Times New Roman"/>
        </w:rPr>
        <w:tab/>
      </w:r>
      <w:r w:rsidR="00017A4E">
        <w:rPr>
          <w:rFonts w:ascii="Times New Roman" w:hAnsi="Times New Roman" w:cs="Times New Roman"/>
        </w:rPr>
        <w:tab/>
      </w:r>
      <w:r w:rsidRPr="00BD4B08">
        <w:rPr>
          <w:rFonts w:ascii="Times New Roman" w:hAnsi="Times New Roman" w:cs="Times New Roman"/>
        </w:rPr>
        <w:t>gwěn=</w:t>
      </w:r>
      <w:r w:rsidRPr="00BD4B08">
        <w:rPr>
          <w:rFonts w:ascii="Times New Roman" w:hAnsi="Times New Roman" w:cs="Times New Roman"/>
          <w:b/>
        </w:rPr>
        <w:t>zá</w:t>
      </w:r>
      <w:r w:rsidRPr="00BD4B08">
        <w:rPr>
          <w:rFonts w:ascii="Times New Roman" w:hAnsi="Times New Roman" w:cs="Times New Roman"/>
        </w:rPr>
        <w:tab/>
      </w:r>
      <w:r w:rsidR="00017A4E">
        <w:rPr>
          <w:rFonts w:ascii="Times New Roman" w:hAnsi="Times New Roman" w:cs="Times New Roman"/>
        </w:rPr>
        <w:tab/>
      </w:r>
      <w:r w:rsidRPr="00BD4B08">
        <w:rPr>
          <w:rFonts w:ascii="Times New Roman" w:hAnsi="Times New Roman" w:cs="Times New Roman"/>
        </w:rPr>
        <w:t>bēnny</w:t>
      </w:r>
      <w:r w:rsidRPr="00BD4B08">
        <w:rPr>
          <w:rFonts w:ascii="Times New Roman" w:hAnsi="Times New Roman" w:cs="Times New Roman"/>
        </w:rPr>
        <w:tab/>
        <w:t>zyṵ̂l=kī</w:t>
      </w:r>
      <w:r w:rsidRPr="00BD4B08">
        <w:rPr>
          <w:rFonts w:ascii="Times New Roman" w:hAnsi="Times New Roman" w:cs="Times New Roman"/>
        </w:rPr>
        <w:tab/>
      </w:r>
      <w:r w:rsidRPr="00BD4B08">
        <w:rPr>
          <w:rFonts w:ascii="Times New Roman" w:hAnsi="Times New Roman" w:cs="Times New Roman"/>
        </w:rPr>
        <w:tab/>
      </w:r>
      <w:r w:rsidRPr="00BD4B08">
        <w:rPr>
          <w:rFonts w:ascii="Times New Roman" w:hAnsi="Times New Roman" w:cs="Times New Roman"/>
        </w:rPr>
        <w:tab/>
      </w:r>
      <w:r w:rsidR="00017A4E">
        <w:rPr>
          <w:rFonts w:ascii="Times New Roman" w:hAnsi="Times New Roman" w:cs="Times New Roman"/>
        </w:rPr>
        <w:tab/>
      </w:r>
      <w:r w:rsidRPr="00BD4B08">
        <w:rPr>
          <w:rFonts w:ascii="Times New Roman" w:hAnsi="Times New Roman" w:cs="Times New Roman"/>
        </w:rPr>
        <w:t>ba̰ny=īn</w:t>
      </w:r>
      <w:r w:rsidRPr="00BD4B08">
        <w:rPr>
          <w:rFonts w:ascii="Times New Roman" w:hAnsi="Times New Roman" w:cs="Times New Roman"/>
        </w:rPr>
        <w:tab/>
      </w:r>
    </w:p>
    <w:p w14:paraId="0FF5DCED" w14:textId="47DA308B" w:rsidR="00017A4E" w:rsidRDefault="00092E59" w:rsidP="00017A4E">
      <w:pPr>
        <w:ind w:left="288" w:firstLine="288"/>
        <w:rPr>
          <w:rFonts w:ascii="Times New Roman" w:hAnsi="Times New Roman" w:cs="Times New Roman"/>
          <w:i/>
        </w:rPr>
      </w:pPr>
      <w:r w:rsidRPr="0035359D">
        <w:rPr>
          <w:rFonts w:ascii="Times New Roman" w:hAnsi="Times New Roman" w:cs="Times New Roman"/>
          <w:smallCaps/>
        </w:rPr>
        <w:t>poss</w:t>
      </w:r>
      <w:r w:rsidRPr="0035359D">
        <w:rPr>
          <w:rFonts w:ascii="Times New Roman" w:hAnsi="Times New Roman" w:cs="Times New Roman"/>
        </w:rPr>
        <w:t>.</w:t>
      </w:r>
      <w:r w:rsidRPr="00BD4B08">
        <w:rPr>
          <w:rFonts w:ascii="Times New Roman" w:hAnsi="Times New Roman" w:cs="Times New Roman"/>
        </w:rPr>
        <w:t>brother</w:t>
      </w:r>
      <w:r>
        <w:rPr>
          <w:rFonts w:ascii="Times New Roman" w:hAnsi="Times New Roman" w:cs="Times New Roman"/>
        </w:rPr>
        <w:tab/>
      </w:r>
      <w:r w:rsidRPr="00BD4B08">
        <w:rPr>
          <w:rFonts w:ascii="Times New Roman" w:hAnsi="Times New Roman" w:cs="Times New Roman"/>
        </w:rPr>
        <w:t>small=also</w:t>
      </w:r>
      <w:r w:rsidRPr="00BD4B08">
        <w:rPr>
          <w:rFonts w:ascii="Times New Roman" w:hAnsi="Times New Roman" w:cs="Times New Roman"/>
        </w:rPr>
        <w:tab/>
      </w:r>
      <w:r w:rsidR="00017A4E">
        <w:rPr>
          <w:rFonts w:ascii="Times New Roman" w:hAnsi="Times New Roman" w:cs="Times New Roman"/>
        </w:rPr>
        <w:tab/>
      </w:r>
      <w:r w:rsidRPr="00BD4B08">
        <w:rPr>
          <w:rFonts w:ascii="Times New Roman" w:hAnsi="Times New Roman" w:cs="Times New Roman"/>
        </w:rPr>
        <w:t>person</w:t>
      </w:r>
      <w:r w:rsidRPr="00BD4B08">
        <w:rPr>
          <w:rFonts w:ascii="Times New Roman" w:hAnsi="Times New Roman" w:cs="Times New Roman"/>
        </w:rPr>
        <w:tab/>
        <w:t>tall =</w:t>
      </w:r>
      <w:r w:rsidR="00B12B03">
        <w:rPr>
          <w:rFonts w:ascii="Times New Roman" w:hAnsi="Times New Roman" w:cs="Times New Roman"/>
          <w:smallCaps/>
        </w:rPr>
        <w:t>temp.dem</w:t>
      </w:r>
      <w:r w:rsidRPr="00BD4B08">
        <w:rPr>
          <w:rFonts w:ascii="Times New Roman" w:hAnsi="Times New Roman" w:cs="Times New Roman"/>
        </w:rPr>
        <w:tab/>
      </w:r>
      <w:r w:rsidRPr="00BD4B08">
        <w:rPr>
          <w:rFonts w:ascii="Times New Roman" w:hAnsi="Times New Roman" w:cs="Times New Roman"/>
          <w:smallCaps/>
        </w:rPr>
        <w:t>compl</w:t>
      </w:r>
      <w:r w:rsidRPr="00BD4B08">
        <w:rPr>
          <w:rFonts w:ascii="Times New Roman" w:hAnsi="Times New Roman" w:cs="Times New Roman"/>
        </w:rPr>
        <w:t>.do=</w:t>
      </w:r>
      <w:r w:rsidRPr="00BD4B08">
        <w:rPr>
          <w:rFonts w:ascii="Times New Roman" w:hAnsi="Times New Roman" w:cs="Times New Roman"/>
          <w:smallCaps/>
        </w:rPr>
        <w:t>3sg.inan</w:t>
      </w:r>
    </w:p>
    <w:p w14:paraId="57501B35" w14:textId="3D7D6E1B" w:rsidR="00092E59" w:rsidRPr="00BD4B08" w:rsidRDefault="00092E59" w:rsidP="00017A4E">
      <w:pPr>
        <w:ind w:left="288" w:firstLine="288"/>
        <w:rPr>
          <w:rFonts w:ascii="Times New Roman" w:hAnsi="Times New Roman" w:cs="Times New Roman"/>
          <w:i/>
        </w:rPr>
      </w:pPr>
      <w:r w:rsidRPr="00BD4B08">
        <w:rPr>
          <w:rFonts w:ascii="Times New Roman" w:hAnsi="Times New Roman" w:cs="Times New Roman"/>
        </w:rPr>
        <w:t xml:space="preserve">‘The small (young) brother of the tall man also made it.’ </w:t>
      </w:r>
    </w:p>
    <w:p w14:paraId="3730A110" w14:textId="77777777" w:rsidR="00092E59" w:rsidRPr="00BD4B08" w:rsidRDefault="00092E59" w:rsidP="00092E59">
      <w:pPr>
        <w:jc w:val="both"/>
        <w:rPr>
          <w:rFonts w:ascii="Times New Roman" w:hAnsi="Times New Roman" w:cs="Times New Roman"/>
        </w:rPr>
      </w:pPr>
    </w:p>
    <w:p w14:paraId="5BDAB87E" w14:textId="33060D66" w:rsidR="00017A4E" w:rsidRDefault="00092E59" w:rsidP="00017A4E">
      <w:pPr>
        <w:rPr>
          <w:rFonts w:ascii="Times New Roman" w:hAnsi="Times New Roman" w:cs="Times New Roman"/>
          <w:i/>
        </w:rPr>
      </w:pPr>
      <w:r w:rsidRPr="00BD4B08">
        <w:rPr>
          <w:rFonts w:ascii="Times New Roman" w:hAnsi="Times New Roman" w:cs="Times New Roman"/>
        </w:rPr>
        <w:t>(</w:t>
      </w:r>
      <w:r>
        <w:rPr>
          <w:rFonts w:ascii="Times New Roman" w:hAnsi="Times New Roman" w:cs="Times New Roman"/>
        </w:rPr>
        <w:t>61</w:t>
      </w:r>
      <w:r w:rsidRPr="00BD4B08">
        <w:rPr>
          <w:rFonts w:ascii="Times New Roman" w:hAnsi="Times New Roman" w:cs="Times New Roman"/>
        </w:rPr>
        <w:t>)</w:t>
      </w:r>
      <w:r>
        <w:rPr>
          <w:rFonts w:ascii="Times New Roman" w:hAnsi="Times New Roman" w:cs="Times New Roman"/>
        </w:rPr>
        <w:tab/>
      </w:r>
      <w:r w:rsidRPr="00BD4B08">
        <w:rPr>
          <w:rFonts w:ascii="Times New Roman" w:hAnsi="Times New Roman" w:cs="Times New Roman"/>
          <w:i/>
        </w:rPr>
        <w:t>ˈbæts</w:t>
      </w:r>
      <w:r w:rsidRPr="00BD4B08">
        <w:rPr>
          <w:rFonts w:ascii="Times New Roman" w:hAnsi="Times New Roman" w:cs="Times New Roman"/>
          <w:i/>
        </w:rPr>
        <w:tab/>
      </w:r>
      <w:r w:rsidRPr="00BD4B08">
        <w:rPr>
          <w:rFonts w:ascii="Times New Roman" w:hAnsi="Times New Roman" w:cs="Times New Roman"/>
          <w:i/>
        </w:rPr>
        <w:tab/>
      </w:r>
      <w:r w:rsidR="00017A4E">
        <w:rPr>
          <w:rFonts w:ascii="Times New Roman" w:hAnsi="Times New Roman" w:cs="Times New Roman"/>
          <w:i/>
        </w:rPr>
        <w:tab/>
      </w:r>
      <w:r w:rsidR="00017A4E">
        <w:rPr>
          <w:rFonts w:ascii="Times New Roman" w:hAnsi="Times New Roman" w:cs="Times New Roman"/>
          <w:i/>
        </w:rPr>
        <w:tab/>
      </w:r>
      <w:r w:rsidRPr="00BD4B08">
        <w:rPr>
          <w:rFonts w:ascii="Times New Roman" w:hAnsi="Times New Roman" w:cs="Times New Roman"/>
          <w:i/>
        </w:rPr>
        <w:t>ˈgwěn</w:t>
      </w:r>
      <w:r w:rsidRPr="00BD4B08">
        <w:rPr>
          <w:rFonts w:ascii="Times New Roman" w:hAnsi="Times New Roman" w:cs="Times New Roman"/>
          <w:i/>
        </w:rPr>
        <w:tab/>
        <w:t>ˈbēnny</w:t>
      </w:r>
      <w:r w:rsidRPr="00BD4B08">
        <w:rPr>
          <w:rFonts w:ascii="Times New Roman" w:hAnsi="Times New Roman" w:cs="Times New Roman"/>
          <w:i/>
        </w:rPr>
        <w:tab/>
        <w:t>ˈzyṵ̂l.zá.kī</w:t>
      </w:r>
      <w:r w:rsidRPr="00BD4B08">
        <w:rPr>
          <w:rFonts w:ascii="Times New Roman" w:hAnsi="Times New Roman" w:cs="Times New Roman"/>
          <w:i/>
        </w:rPr>
        <w:tab/>
      </w:r>
      <w:r w:rsidRPr="00BD4B08">
        <w:rPr>
          <w:rFonts w:ascii="Times New Roman" w:hAnsi="Times New Roman" w:cs="Times New Roman"/>
          <w:i/>
        </w:rPr>
        <w:tab/>
      </w:r>
      <w:r w:rsidRPr="00BD4B08">
        <w:rPr>
          <w:rFonts w:ascii="Times New Roman" w:hAnsi="Times New Roman" w:cs="Times New Roman"/>
          <w:i/>
        </w:rPr>
        <w:tab/>
      </w:r>
      <w:r w:rsidR="00017A4E">
        <w:rPr>
          <w:rFonts w:ascii="Times New Roman" w:hAnsi="Times New Roman" w:cs="Times New Roman"/>
          <w:i/>
        </w:rPr>
        <w:tab/>
      </w:r>
      <w:r w:rsidRPr="00BD4B08">
        <w:rPr>
          <w:rFonts w:ascii="Times New Roman" w:hAnsi="Times New Roman" w:cs="Times New Roman"/>
          <w:i/>
        </w:rPr>
        <w:t>ˈbâ̰.nīn</w:t>
      </w:r>
    </w:p>
    <w:p w14:paraId="6CEDE7DD" w14:textId="6B158116" w:rsidR="00017A4E" w:rsidRDefault="00092E59" w:rsidP="00017A4E">
      <w:pPr>
        <w:ind w:left="288" w:firstLine="288"/>
        <w:rPr>
          <w:rFonts w:ascii="Times New Roman" w:hAnsi="Times New Roman" w:cs="Times New Roman"/>
          <w:i/>
        </w:rPr>
      </w:pPr>
      <w:r w:rsidRPr="00BD4B08">
        <w:rPr>
          <w:rFonts w:ascii="Times New Roman" w:hAnsi="Times New Roman" w:cs="Times New Roman"/>
        </w:rPr>
        <w:t>bæts</w:t>
      </w:r>
      <w:r w:rsidRPr="00BD4B08">
        <w:rPr>
          <w:rFonts w:ascii="Times New Roman" w:hAnsi="Times New Roman" w:cs="Times New Roman"/>
        </w:rPr>
        <w:tab/>
      </w:r>
      <w:r w:rsidRPr="00BD4B08">
        <w:rPr>
          <w:rFonts w:ascii="Times New Roman" w:hAnsi="Times New Roman" w:cs="Times New Roman"/>
        </w:rPr>
        <w:tab/>
      </w:r>
      <w:r w:rsidR="00017A4E">
        <w:rPr>
          <w:rFonts w:ascii="Times New Roman" w:hAnsi="Times New Roman" w:cs="Times New Roman"/>
        </w:rPr>
        <w:tab/>
      </w:r>
      <w:r w:rsidR="00017A4E">
        <w:rPr>
          <w:rFonts w:ascii="Times New Roman" w:hAnsi="Times New Roman" w:cs="Times New Roman"/>
        </w:rPr>
        <w:tab/>
      </w:r>
      <w:r w:rsidRPr="00BD4B08">
        <w:rPr>
          <w:rFonts w:ascii="Times New Roman" w:hAnsi="Times New Roman" w:cs="Times New Roman"/>
        </w:rPr>
        <w:t>gwěn</w:t>
      </w:r>
      <w:r w:rsidRPr="00BD4B08">
        <w:rPr>
          <w:rFonts w:ascii="Times New Roman" w:hAnsi="Times New Roman" w:cs="Times New Roman"/>
        </w:rPr>
        <w:tab/>
      </w:r>
      <w:r w:rsidR="00017A4E">
        <w:rPr>
          <w:rFonts w:ascii="Times New Roman" w:hAnsi="Times New Roman" w:cs="Times New Roman"/>
        </w:rPr>
        <w:tab/>
      </w:r>
      <w:r w:rsidRPr="00BD4B08">
        <w:rPr>
          <w:rFonts w:ascii="Times New Roman" w:hAnsi="Times New Roman" w:cs="Times New Roman"/>
        </w:rPr>
        <w:t>bēnny</w:t>
      </w:r>
      <w:r w:rsidRPr="00BD4B08">
        <w:rPr>
          <w:rFonts w:ascii="Times New Roman" w:hAnsi="Times New Roman" w:cs="Times New Roman"/>
        </w:rPr>
        <w:tab/>
        <w:t>zyṵ̂l=</w:t>
      </w:r>
      <w:r w:rsidRPr="00BD4B08">
        <w:rPr>
          <w:rFonts w:ascii="Times New Roman" w:hAnsi="Times New Roman" w:cs="Times New Roman"/>
          <w:b/>
        </w:rPr>
        <w:t>zá</w:t>
      </w:r>
      <w:r w:rsidRPr="00BD4B08">
        <w:rPr>
          <w:rFonts w:ascii="Times New Roman" w:hAnsi="Times New Roman" w:cs="Times New Roman"/>
        </w:rPr>
        <w:t>=kī</w:t>
      </w:r>
      <w:r w:rsidRPr="00BD4B08">
        <w:rPr>
          <w:rFonts w:ascii="Times New Roman" w:hAnsi="Times New Roman" w:cs="Times New Roman"/>
        </w:rPr>
        <w:tab/>
      </w:r>
      <w:r w:rsidRPr="00BD4B08">
        <w:rPr>
          <w:rFonts w:ascii="Times New Roman" w:hAnsi="Times New Roman" w:cs="Times New Roman"/>
        </w:rPr>
        <w:tab/>
      </w:r>
      <w:r w:rsidRPr="00BD4B08">
        <w:rPr>
          <w:rFonts w:ascii="Times New Roman" w:hAnsi="Times New Roman" w:cs="Times New Roman"/>
        </w:rPr>
        <w:tab/>
      </w:r>
      <w:r w:rsidR="00017A4E">
        <w:rPr>
          <w:rFonts w:ascii="Times New Roman" w:hAnsi="Times New Roman" w:cs="Times New Roman"/>
        </w:rPr>
        <w:tab/>
      </w:r>
      <w:r w:rsidRPr="00BD4B08">
        <w:rPr>
          <w:rFonts w:ascii="Times New Roman" w:hAnsi="Times New Roman" w:cs="Times New Roman"/>
        </w:rPr>
        <w:t>ba̰ny=īn</w:t>
      </w:r>
      <w:r w:rsidRPr="00BD4B08">
        <w:rPr>
          <w:rFonts w:ascii="Times New Roman" w:hAnsi="Times New Roman" w:cs="Times New Roman"/>
        </w:rPr>
        <w:tab/>
      </w:r>
    </w:p>
    <w:p w14:paraId="7D903D3F" w14:textId="441ACFBC" w:rsidR="00017A4E" w:rsidRDefault="00092E59" w:rsidP="00017A4E">
      <w:pPr>
        <w:ind w:left="288" w:firstLine="288"/>
        <w:rPr>
          <w:rFonts w:ascii="Times New Roman" w:hAnsi="Times New Roman" w:cs="Times New Roman"/>
          <w:i/>
        </w:rPr>
      </w:pPr>
      <w:r>
        <w:rPr>
          <w:rFonts w:ascii="Times New Roman" w:hAnsi="Times New Roman" w:cs="Times New Roman"/>
          <w:smallCaps/>
        </w:rPr>
        <w:t>p</w:t>
      </w:r>
      <w:r w:rsidRPr="0035359D">
        <w:rPr>
          <w:rFonts w:ascii="Times New Roman" w:hAnsi="Times New Roman" w:cs="Times New Roman"/>
          <w:smallCaps/>
        </w:rPr>
        <w:t>oss.</w:t>
      </w:r>
      <w:r w:rsidRPr="00BD4B08">
        <w:rPr>
          <w:rFonts w:ascii="Times New Roman" w:hAnsi="Times New Roman" w:cs="Times New Roman"/>
        </w:rPr>
        <w:t>brother</w:t>
      </w:r>
      <w:r w:rsidRPr="00BD4B08">
        <w:rPr>
          <w:rFonts w:ascii="Times New Roman" w:hAnsi="Times New Roman" w:cs="Times New Roman"/>
        </w:rPr>
        <w:tab/>
        <w:t>small</w:t>
      </w:r>
      <w:r w:rsidRPr="00BD4B08">
        <w:rPr>
          <w:rFonts w:ascii="Times New Roman" w:hAnsi="Times New Roman" w:cs="Times New Roman"/>
        </w:rPr>
        <w:tab/>
      </w:r>
      <w:r w:rsidR="00017A4E">
        <w:rPr>
          <w:rFonts w:ascii="Times New Roman" w:hAnsi="Times New Roman" w:cs="Times New Roman"/>
        </w:rPr>
        <w:tab/>
      </w:r>
      <w:r w:rsidRPr="00BD4B08">
        <w:rPr>
          <w:rFonts w:ascii="Times New Roman" w:hAnsi="Times New Roman" w:cs="Times New Roman"/>
        </w:rPr>
        <w:t>person</w:t>
      </w:r>
      <w:r w:rsidRPr="00BD4B08">
        <w:rPr>
          <w:rFonts w:ascii="Times New Roman" w:hAnsi="Times New Roman" w:cs="Times New Roman"/>
        </w:rPr>
        <w:tab/>
        <w:t>tall=also=</w:t>
      </w:r>
      <w:r w:rsidR="00B12B03">
        <w:rPr>
          <w:rFonts w:ascii="Times New Roman" w:hAnsi="Times New Roman" w:cs="Times New Roman"/>
          <w:smallCaps/>
        </w:rPr>
        <w:t>temp.dem</w:t>
      </w:r>
      <w:r w:rsidRPr="00BD4B08">
        <w:rPr>
          <w:rFonts w:ascii="Times New Roman" w:hAnsi="Times New Roman" w:cs="Times New Roman"/>
        </w:rPr>
        <w:tab/>
      </w:r>
      <w:r w:rsidRPr="00BD4B08">
        <w:rPr>
          <w:rFonts w:ascii="Times New Roman" w:hAnsi="Times New Roman" w:cs="Times New Roman"/>
          <w:smallCaps/>
        </w:rPr>
        <w:t>compl</w:t>
      </w:r>
      <w:r w:rsidRPr="00BD4B08">
        <w:rPr>
          <w:rFonts w:ascii="Times New Roman" w:hAnsi="Times New Roman" w:cs="Times New Roman"/>
        </w:rPr>
        <w:t>.do=</w:t>
      </w:r>
      <w:r w:rsidRPr="00BD4B08">
        <w:rPr>
          <w:rFonts w:ascii="Times New Roman" w:hAnsi="Times New Roman" w:cs="Times New Roman"/>
          <w:smallCaps/>
        </w:rPr>
        <w:t>3sg.inan</w:t>
      </w:r>
    </w:p>
    <w:p w14:paraId="3470019C" w14:textId="545C8CBE" w:rsidR="00092E59" w:rsidRPr="00BD4B08" w:rsidRDefault="00092E59" w:rsidP="00017A4E">
      <w:pPr>
        <w:ind w:left="288" w:firstLine="288"/>
        <w:rPr>
          <w:rFonts w:ascii="Times New Roman" w:hAnsi="Times New Roman" w:cs="Times New Roman"/>
          <w:i/>
        </w:rPr>
      </w:pPr>
      <w:r w:rsidRPr="00BD4B08">
        <w:rPr>
          <w:rFonts w:ascii="Times New Roman" w:hAnsi="Times New Roman" w:cs="Times New Roman"/>
        </w:rPr>
        <w:t xml:space="preserve">‘The small brother of the tall man also made it.’ </w:t>
      </w:r>
    </w:p>
    <w:p w14:paraId="47FA8B86" w14:textId="77777777" w:rsidR="00092E59" w:rsidRPr="00BD4B08" w:rsidRDefault="00092E59" w:rsidP="00092E59">
      <w:pPr>
        <w:rPr>
          <w:rFonts w:ascii="Times New Roman" w:hAnsi="Times New Roman" w:cs="Times New Roman"/>
          <w:b/>
          <w:i/>
        </w:rPr>
      </w:pPr>
    </w:p>
    <w:p w14:paraId="71C762F3" w14:textId="77777777" w:rsidR="00092E59" w:rsidRPr="00BD4B08" w:rsidRDefault="00092E59" w:rsidP="00092E59">
      <w:pPr>
        <w:pStyle w:val="Heading1"/>
        <w:spacing w:line="360" w:lineRule="auto"/>
        <w:rPr>
          <w:rFonts w:cs="Times New Roman"/>
        </w:rPr>
      </w:pPr>
      <w:bookmarkStart w:id="84" w:name="_Toc66088681"/>
      <w:bookmarkStart w:id="85" w:name="_Toc69230713"/>
      <w:r>
        <w:rPr>
          <w:rFonts w:cs="Times New Roman"/>
        </w:rPr>
        <w:lastRenderedPageBreak/>
        <w:t>3</w:t>
      </w:r>
      <w:r w:rsidRPr="00BD4B08">
        <w:rPr>
          <w:rFonts w:cs="Times New Roman"/>
        </w:rPr>
        <w:t>.</w:t>
      </w:r>
      <w:r>
        <w:rPr>
          <w:rFonts w:cs="Times New Roman"/>
        </w:rPr>
        <w:t>6</w:t>
      </w:r>
      <w:r w:rsidRPr="00BD4B08">
        <w:rPr>
          <w:rFonts w:cs="Times New Roman"/>
        </w:rPr>
        <w:tab/>
      </w:r>
      <w:r>
        <w:rPr>
          <w:rFonts w:cs="Times New Roman"/>
        </w:rPr>
        <w:t>Constituents within a clause</w:t>
      </w:r>
      <w:bookmarkEnd w:id="84"/>
      <w:bookmarkEnd w:id="85"/>
    </w:p>
    <w:p w14:paraId="092C0B3A" w14:textId="77777777" w:rsidR="00092E59" w:rsidRPr="00BD4B08" w:rsidRDefault="00092E59" w:rsidP="00337ABC">
      <w:pPr>
        <w:spacing w:line="360" w:lineRule="auto"/>
        <w:ind w:firstLine="288"/>
        <w:jc w:val="both"/>
        <w:rPr>
          <w:rFonts w:ascii="Times New Roman" w:hAnsi="Times New Roman" w:cs="Times New Roman"/>
        </w:rPr>
      </w:pPr>
      <w:r w:rsidRPr="00BD4B08">
        <w:rPr>
          <w:rFonts w:ascii="Times New Roman" w:hAnsi="Times New Roman" w:cs="Times New Roman"/>
        </w:rPr>
        <w:t xml:space="preserve">A verb phrase is not easy to define in TdVZ, especially the Verb Phrase (VP) that is assumed in the analysis of a phrase structure approach. That is, in SVO languages, it has been assumed that the argument object forms a syntactic constituent with the verb. This same approach has extended to some VSO languages (e.g., </w:t>
      </w:r>
      <w:r w:rsidRPr="00117631">
        <w:rPr>
          <w:rFonts w:ascii="Times New Roman" w:hAnsi="Times New Roman" w:cs="Times New Roman"/>
        </w:rPr>
        <w:t>Irish, Carnie 1995</w:t>
      </w:r>
      <w:r w:rsidRPr="00BD4B08">
        <w:rPr>
          <w:rFonts w:ascii="Times New Roman" w:hAnsi="Times New Roman" w:cs="Times New Roman"/>
        </w:rPr>
        <w:t xml:space="preserve">). In fact, Lee (2003) discusses how the VSO word order is derived in a Zapotec language. However, empirical </w:t>
      </w:r>
      <w:r>
        <w:rPr>
          <w:rFonts w:ascii="Times New Roman" w:hAnsi="Times New Roman" w:cs="Times New Roman"/>
        </w:rPr>
        <w:t>data</w:t>
      </w:r>
      <w:r w:rsidRPr="00BD4B08">
        <w:rPr>
          <w:rFonts w:ascii="Times New Roman" w:hAnsi="Times New Roman" w:cs="Times New Roman"/>
        </w:rPr>
        <w:t xml:space="preserve"> suggests that a V + Object sequence does not form a constituent in TdVZ. </w:t>
      </w:r>
    </w:p>
    <w:p w14:paraId="79B768CA" w14:textId="2A18DE5A" w:rsidR="00092E59" w:rsidRDefault="00092E59" w:rsidP="00337ABC">
      <w:pPr>
        <w:spacing w:line="360" w:lineRule="auto"/>
        <w:ind w:firstLine="288"/>
        <w:jc w:val="both"/>
        <w:rPr>
          <w:rFonts w:ascii="Times New Roman" w:hAnsi="Times New Roman" w:cs="Times New Roman"/>
        </w:rPr>
      </w:pPr>
      <w:r w:rsidRPr="00BD4B08">
        <w:rPr>
          <w:rFonts w:ascii="Times New Roman" w:hAnsi="Times New Roman" w:cs="Times New Roman"/>
        </w:rPr>
        <w:t>One of the most commons tests in English that suggests the existence of</w:t>
      </w:r>
      <w:r>
        <w:rPr>
          <w:rFonts w:ascii="Times New Roman" w:hAnsi="Times New Roman" w:cs="Times New Roman"/>
        </w:rPr>
        <w:t xml:space="preserve"> the</w:t>
      </w:r>
      <w:r w:rsidRPr="00BD4B08">
        <w:rPr>
          <w:rFonts w:ascii="Times New Roman" w:hAnsi="Times New Roman" w:cs="Times New Roman"/>
        </w:rPr>
        <w:t xml:space="preserve"> VP constituent is the </w:t>
      </w:r>
      <w:r w:rsidRPr="00BD4B08">
        <w:rPr>
          <w:rFonts w:ascii="Times New Roman" w:hAnsi="Times New Roman" w:cs="Times New Roman"/>
          <w:i/>
        </w:rPr>
        <w:t>do so</w:t>
      </w:r>
      <w:r w:rsidRPr="00BD4B08">
        <w:rPr>
          <w:rFonts w:ascii="Times New Roman" w:hAnsi="Times New Roman" w:cs="Times New Roman"/>
        </w:rPr>
        <w:t xml:space="preserve"> test. In this test, the sequence of the verb + object is substituted by a proform. In (</w:t>
      </w:r>
      <w:r>
        <w:rPr>
          <w:rFonts w:ascii="Times New Roman" w:hAnsi="Times New Roman" w:cs="Times New Roman"/>
        </w:rPr>
        <w:t>62</w:t>
      </w:r>
      <w:r w:rsidRPr="00BD4B08">
        <w:rPr>
          <w:rFonts w:ascii="Times New Roman" w:hAnsi="Times New Roman" w:cs="Times New Roman"/>
        </w:rPr>
        <w:t xml:space="preserve">), the sequence </w:t>
      </w:r>
      <w:proofErr w:type="gramStart"/>
      <w:r w:rsidRPr="00BD4B08">
        <w:rPr>
          <w:rFonts w:ascii="Times New Roman" w:hAnsi="Times New Roman" w:cs="Times New Roman"/>
          <w:i/>
        </w:rPr>
        <w:t>plant</w:t>
      </w:r>
      <w:proofErr w:type="gramEnd"/>
      <w:r w:rsidRPr="00BD4B08">
        <w:rPr>
          <w:rFonts w:ascii="Times New Roman" w:hAnsi="Times New Roman" w:cs="Times New Roman"/>
          <w:i/>
        </w:rPr>
        <w:t xml:space="preserve"> a tree</w:t>
      </w:r>
      <w:r w:rsidRPr="00BD4B08">
        <w:rPr>
          <w:rFonts w:ascii="Times New Roman" w:hAnsi="Times New Roman" w:cs="Times New Roman"/>
        </w:rPr>
        <w:t xml:space="preserve"> is substituted by the </w:t>
      </w:r>
      <w:r w:rsidRPr="00BD4B08">
        <w:rPr>
          <w:rFonts w:ascii="Times New Roman" w:hAnsi="Times New Roman" w:cs="Times New Roman"/>
          <w:i/>
        </w:rPr>
        <w:t>do so</w:t>
      </w:r>
      <w:r w:rsidRPr="00BD4B08">
        <w:rPr>
          <w:rFonts w:ascii="Times New Roman" w:hAnsi="Times New Roman" w:cs="Times New Roman"/>
        </w:rPr>
        <w:t xml:space="preserve"> expression. This shows that this sequence of words functions as one element. However, this test show that the word today is also part of that constituent.</w:t>
      </w:r>
    </w:p>
    <w:p w14:paraId="1716F0A0" w14:textId="77777777" w:rsidR="00017A4E" w:rsidRPr="00BD4B08" w:rsidRDefault="00017A4E" w:rsidP="00092E59">
      <w:pPr>
        <w:spacing w:line="360" w:lineRule="auto"/>
        <w:jc w:val="both"/>
        <w:rPr>
          <w:rFonts w:ascii="Times New Roman" w:hAnsi="Times New Roman" w:cs="Times New Roman"/>
        </w:rPr>
      </w:pPr>
    </w:p>
    <w:p w14:paraId="0C3BFA7B" w14:textId="77777777" w:rsidR="00092E59" w:rsidRPr="00BD4B08" w:rsidRDefault="00092E59" w:rsidP="00092E59">
      <w:pPr>
        <w:spacing w:line="360" w:lineRule="auto"/>
        <w:jc w:val="both"/>
        <w:rPr>
          <w:rFonts w:ascii="Times New Roman" w:hAnsi="Times New Roman" w:cs="Times New Roman"/>
        </w:rPr>
      </w:pPr>
      <w:r w:rsidRPr="00BD4B08">
        <w:rPr>
          <w:rFonts w:ascii="Times New Roman" w:hAnsi="Times New Roman" w:cs="Times New Roman"/>
        </w:rPr>
        <w:t>(</w:t>
      </w:r>
      <w:r>
        <w:rPr>
          <w:rFonts w:ascii="Times New Roman" w:hAnsi="Times New Roman" w:cs="Times New Roman"/>
        </w:rPr>
        <w:t>62</w:t>
      </w:r>
      <w:r w:rsidRPr="00BD4B08">
        <w:rPr>
          <w:rFonts w:ascii="Times New Roman" w:hAnsi="Times New Roman" w:cs="Times New Roman"/>
        </w:rPr>
        <w:t>)</w:t>
      </w:r>
      <w:r w:rsidRPr="00BD4B08">
        <w:rPr>
          <w:rFonts w:ascii="Times New Roman" w:hAnsi="Times New Roman" w:cs="Times New Roman"/>
        </w:rPr>
        <w:tab/>
      </w:r>
      <w:r>
        <w:rPr>
          <w:rFonts w:ascii="Times New Roman" w:hAnsi="Times New Roman" w:cs="Times New Roman"/>
        </w:rPr>
        <w:tab/>
      </w:r>
      <w:r w:rsidRPr="00BD4B08">
        <w:rPr>
          <w:rFonts w:ascii="Times New Roman" w:hAnsi="Times New Roman" w:cs="Times New Roman"/>
        </w:rPr>
        <w:t xml:space="preserve">Juan will </w:t>
      </w:r>
      <w:r w:rsidRPr="00BD4B08">
        <w:rPr>
          <w:rFonts w:ascii="Times New Roman" w:hAnsi="Times New Roman" w:cs="Times New Roman"/>
          <w:i/>
        </w:rPr>
        <w:t>plant a tree</w:t>
      </w:r>
      <w:r w:rsidRPr="00BD4B08">
        <w:rPr>
          <w:rFonts w:ascii="Times New Roman" w:hAnsi="Times New Roman" w:cs="Times New Roman"/>
        </w:rPr>
        <w:t xml:space="preserve"> today and Pedro will </w:t>
      </w:r>
      <w:r w:rsidRPr="00BD4B08">
        <w:rPr>
          <w:rFonts w:ascii="Times New Roman" w:hAnsi="Times New Roman" w:cs="Times New Roman"/>
          <w:i/>
        </w:rPr>
        <w:t>do so</w:t>
      </w:r>
      <w:r w:rsidRPr="00BD4B08">
        <w:rPr>
          <w:rFonts w:ascii="Times New Roman" w:hAnsi="Times New Roman" w:cs="Times New Roman"/>
        </w:rPr>
        <w:t xml:space="preserve"> too</w:t>
      </w:r>
    </w:p>
    <w:p w14:paraId="74050624" w14:textId="77777777" w:rsidR="00092E59" w:rsidRPr="00BD4B08" w:rsidRDefault="00092E59" w:rsidP="00092E59">
      <w:pPr>
        <w:spacing w:line="360" w:lineRule="auto"/>
        <w:jc w:val="both"/>
        <w:rPr>
          <w:rFonts w:ascii="Times New Roman" w:hAnsi="Times New Roman" w:cs="Times New Roman"/>
        </w:rPr>
      </w:pPr>
    </w:p>
    <w:p w14:paraId="7FC97B86" w14:textId="07862C6D" w:rsidR="00092E59" w:rsidRPr="00BD4B08" w:rsidRDefault="00092E59" w:rsidP="00337ABC">
      <w:pPr>
        <w:spacing w:line="360" w:lineRule="auto"/>
        <w:ind w:firstLine="288"/>
        <w:jc w:val="both"/>
        <w:rPr>
          <w:rFonts w:ascii="Times New Roman" w:hAnsi="Times New Roman" w:cs="Times New Roman"/>
        </w:rPr>
      </w:pPr>
      <w:r w:rsidRPr="00BD4B08">
        <w:rPr>
          <w:rFonts w:ascii="Times New Roman" w:hAnsi="Times New Roman" w:cs="Times New Roman"/>
        </w:rPr>
        <w:t>In TdVZ, a similar test could be applied. In (</w:t>
      </w:r>
      <w:r>
        <w:rPr>
          <w:rFonts w:ascii="Times New Roman" w:hAnsi="Times New Roman" w:cs="Times New Roman"/>
        </w:rPr>
        <w:t>63</w:t>
      </w:r>
      <w:r w:rsidRPr="00BD4B08">
        <w:rPr>
          <w:rFonts w:ascii="Times New Roman" w:hAnsi="Times New Roman" w:cs="Times New Roman"/>
        </w:rPr>
        <w:t>) and (</w:t>
      </w:r>
      <w:r>
        <w:rPr>
          <w:rFonts w:ascii="Times New Roman" w:hAnsi="Times New Roman" w:cs="Times New Roman"/>
        </w:rPr>
        <w:t>64</w:t>
      </w:r>
      <w:r w:rsidRPr="00BD4B08">
        <w:rPr>
          <w:rFonts w:ascii="Times New Roman" w:hAnsi="Times New Roman" w:cs="Times New Roman"/>
        </w:rPr>
        <w:t xml:space="preserve">), I show the possible means to </w:t>
      </w:r>
      <w:r>
        <w:rPr>
          <w:rFonts w:ascii="Times New Roman" w:hAnsi="Times New Roman" w:cs="Times New Roman"/>
        </w:rPr>
        <w:t>do so</w:t>
      </w:r>
      <w:r w:rsidRPr="00BD4B08">
        <w:rPr>
          <w:rFonts w:ascii="Times New Roman" w:hAnsi="Times New Roman" w:cs="Times New Roman"/>
        </w:rPr>
        <w:t>. As note</w:t>
      </w:r>
      <w:r w:rsidR="006973C2">
        <w:rPr>
          <w:rFonts w:ascii="Times New Roman" w:hAnsi="Times New Roman" w:cs="Times New Roman"/>
        </w:rPr>
        <w:t>d</w:t>
      </w:r>
      <w:r w:rsidRPr="00BD4B08">
        <w:rPr>
          <w:rFonts w:ascii="Times New Roman" w:hAnsi="Times New Roman" w:cs="Times New Roman"/>
        </w:rPr>
        <w:t>, in the second part of the construction, the only NP that occurs is the subject</w:t>
      </w:r>
      <w:r>
        <w:rPr>
          <w:rFonts w:ascii="Times New Roman" w:hAnsi="Times New Roman" w:cs="Times New Roman"/>
        </w:rPr>
        <w:t xml:space="preserve">. Thus, </w:t>
      </w:r>
      <w:r w:rsidRPr="00BD4B08">
        <w:rPr>
          <w:rFonts w:ascii="Times New Roman" w:hAnsi="Times New Roman" w:cs="Times New Roman"/>
        </w:rPr>
        <w:t xml:space="preserve">it seems that </w:t>
      </w:r>
      <w:r>
        <w:rPr>
          <w:rFonts w:ascii="Times New Roman" w:hAnsi="Times New Roman" w:cs="Times New Roman"/>
        </w:rPr>
        <w:t xml:space="preserve">the </w:t>
      </w:r>
      <w:r w:rsidRPr="00BD4B08">
        <w:rPr>
          <w:rFonts w:ascii="Times New Roman" w:hAnsi="Times New Roman" w:cs="Times New Roman"/>
        </w:rPr>
        <w:t>sequence Verb + object is substituted by a proform, in (</w:t>
      </w:r>
      <w:r>
        <w:rPr>
          <w:rFonts w:ascii="Times New Roman" w:hAnsi="Times New Roman" w:cs="Times New Roman"/>
        </w:rPr>
        <w:t>63</w:t>
      </w:r>
      <w:r w:rsidRPr="00BD4B08">
        <w:rPr>
          <w:rFonts w:ascii="Times New Roman" w:hAnsi="Times New Roman" w:cs="Times New Roman"/>
        </w:rPr>
        <w:t>), or deleted, as in (</w:t>
      </w:r>
      <w:r>
        <w:rPr>
          <w:rFonts w:ascii="Times New Roman" w:hAnsi="Times New Roman" w:cs="Times New Roman"/>
        </w:rPr>
        <w:t>64</w:t>
      </w:r>
      <w:r w:rsidRPr="00BD4B08">
        <w:rPr>
          <w:rFonts w:ascii="Times New Roman" w:hAnsi="Times New Roman" w:cs="Times New Roman"/>
        </w:rPr>
        <w:t>). Nevertheless, in English what is missing is exactly the verb + object sequence (</w:t>
      </w:r>
      <w:r w:rsidRPr="00BD4B08">
        <w:rPr>
          <w:rFonts w:ascii="Times New Roman" w:hAnsi="Times New Roman" w:cs="Times New Roman"/>
          <w:i/>
        </w:rPr>
        <w:t xml:space="preserve">plant a </w:t>
      </w:r>
      <w:r w:rsidRPr="003533C7">
        <w:rPr>
          <w:rFonts w:ascii="Times New Roman" w:hAnsi="Times New Roman" w:cs="Times New Roman"/>
          <w:i/>
        </w:rPr>
        <w:t>tree</w:t>
      </w:r>
      <w:r w:rsidRPr="00BD4B08">
        <w:rPr>
          <w:rFonts w:ascii="Times New Roman" w:hAnsi="Times New Roman" w:cs="Times New Roman"/>
        </w:rPr>
        <w:t xml:space="preserve">), </w:t>
      </w:r>
      <w:r w:rsidR="006973C2">
        <w:rPr>
          <w:rFonts w:ascii="Times New Roman" w:hAnsi="Times New Roman" w:cs="Times New Roman"/>
        </w:rPr>
        <w:t>but</w:t>
      </w:r>
      <w:r w:rsidRPr="00BD4B08">
        <w:rPr>
          <w:rFonts w:ascii="Times New Roman" w:hAnsi="Times New Roman" w:cs="Times New Roman"/>
        </w:rPr>
        <w:t xml:space="preserve"> in TdVZ,</w:t>
      </w:r>
      <w:r w:rsidRPr="00447722">
        <w:rPr>
          <w:rFonts w:ascii="Times New Roman" w:hAnsi="Times New Roman" w:cs="Times New Roman"/>
        </w:rPr>
        <w:t xml:space="preserve"> </w:t>
      </w:r>
      <w:r w:rsidRPr="00BD4B08">
        <w:rPr>
          <w:rFonts w:ascii="Times New Roman" w:hAnsi="Times New Roman" w:cs="Times New Roman"/>
        </w:rPr>
        <w:t>if it becomes explicit</w:t>
      </w:r>
      <w:r>
        <w:rPr>
          <w:rFonts w:ascii="Times New Roman" w:hAnsi="Times New Roman" w:cs="Times New Roman"/>
        </w:rPr>
        <w:t>,</w:t>
      </w:r>
      <w:r w:rsidRPr="00BD4B08">
        <w:rPr>
          <w:rFonts w:ascii="Times New Roman" w:hAnsi="Times New Roman" w:cs="Times New Roman"/>
        </w:rPr>
        <w:t xml:space="preserve"> the missing part must include a pronominal subject. That is, the form in (</w:t>
      </w:r>
      <w:r>
        <w:rPr>
          <w:rFonts w:ascii="Times New Roman" w:hAnsi="Times New Roman" w:cs="Times New Roman"/>
        </w:rPr>
        <w:t>63</w:t>
      </w:r>
      <w:r w:rsidRPr="00BD4B08">
        <w:rPr>
          <w:rFonts w:ascii="Times New Roman" w:hAnsi="Times New Roman" w:cs="Times New Roman"/>
        </w:rPr>
        <w:t>) and (</w:t>
      </w:r>
      <w:r>
        <w:rPr>
          <w:rFonts w:ascii="Times New Roman" w:hAnsi="Times New Roman" w:cs="Times New Roman"/>
        </w:rPr>
        <w:t>64</w:t>
      </w:r>
      <w:r w:rsidRPr="00BD4B08">
        <w:rPr>
          <w:rFonts w:ascii="Times New Roman" w:hAnsi="Times New Roman" w:cs="Times New Roman"/>
        </w:rPr>
        <w:t xml:space="preserve">) seems to be derived </w:t>
      </w:r>
      <w:r>
        <w:rPr>
          <w:rFonts w:ascii="Times New Roman" w:hAnsi="Times New Roman" w:cs="Times New Roman"/>
        </w:rPr>
        <w:t>from</w:t>
      </w:r>
      <w:r w:rsidRPr="00BD4B08">
        <w:rPr>
          <w:rFonts w:ascii="Times New Roman" w:hAnsi="Times New Roman" w:cs="Times New Roman"/>
        </w:rPr>
        <w:t xml:space="preserve"> a topicalized construction in which the comment (which includes the NP subject) is missing, in fact, even the adverb =</w:t>
      </w:r>
      <w:r w:rsidRPr="00BD4B08">
        <w:rPr>
          <w:rFonts w:ascii="Times New Roman" w:hAnsi="Times New Roman" w:cs="Times New Roman"/>
          <w:i/>
        </w:rPr>
        <w:t>zá</w:t>
      </w:r>
      <w:r w:rsidRPr="00BD4B08">
        <w:rPr>
          <w:rFonts w:ascii="Times New Roman" w:hAnsi="Times New Roman" w:cs="Times New Roman"/>
        </w:rPr>
        <w:t xml:space="preserve"> ‘also’ has to occur if uttered, as shown in (</w:t>
      </w:r>
      <w:r>
        <w:rPr>
          <w:rFonts w:ascii="Times New Roman" w:hAnsi="Times New Roman" w:cs="Times New Roman"/>
        </w:rPr>
        <w:t>65</w:t>
      </w:r>
      <w:r w:rsidRPr="00BD4B08">
        <w:rPr>
          <w:rFonts w:ascii="Times New Roman" w:hAnsi="Times New Roman" w:cs="Times New Roman"/>
        </w:rPr>
        <w:t xml:space="preserve">). </w:t>
      </w:r>
    </w:p>
    <w:p w14:paraId="6F94CBF9" w14:textId="77777777" w:rsidR="00092E59" w:rsidRPr="00BD4B08" w:rsidRDefault="00092E59" w:rsidP="00092E59">
      <w:pPr>
        <w:jc w:val="both"/>
        <w:rPr>
          <w:rFonts w:ascii="Times New Roman" w:hAnsi="Times New Roman" w:cs="Times New Roman"/>
        </w:rPr>
      </w:pPr>
    </w:p>
    <w:p w14:paraId="3A61F8E2" w14:textId="134FA971" w:rsidR="00092E59" w:rsidRPr="00BD4B08" w:rsidRDefault="00092E59" w:rsidP="00092E59">
      <w:pPr>
        <w:jc w:val="both"/>
        <w:rPr>
          <w:rFonts w:ascii="Times New Roman" w:hAnsi="Times New Roman" w:cs="Times New Roman"/>
        </w:rPr>
      </w:pPr>
      <w:r w:rsidRPr="00BD4B08">
        <w:rPr>
          <w:rFonts w:ascii="Times New Roman" w:hAnsi="Times New Roman" w:cs="Times New Roman"/>
        </w:rPr>
        <w:t>(</w:t>
      </w:r>
      <w:r>
        <w:rPr>
          <w:rFonts w:ascii="Times New Roman" w:hAnsi="Times New Roman" w:cs="Times New Roman"/>
        </w:rPr>
        <w:t>63</w:t>
      </w:r>
      <w:r w:rsidRPr="00BD4B08">
        <w:rPr>
          <w:rFonts w:ascii="Times New Roman" w:hAnsi="Times New Roman" w:cs="Times New Roman"/>
        </w:rPr>
        <w:t>)</w:t>
      </w:r>
      <w:r>
        <w:rPr>
          <w:rFonts w:ascii="Times New Roman" w:hAnsi="Times New Roman" w:cs="Times New Roman"/>
        </w:rPr>
        <w:tab/>
      </w:r>
      <w:r w:rsidRPr="00BD4B08">
        <w:rPr>
          <w:rFonts w:ascii="Times New Roman" w:hAnsi="Times New Roman" w:cs="Times New Roman"/>
          <w:i/>
        </w:rPr>
        <w:t>zu.ˈzu</w:t>
      </w:r>
      <w:r w:rsidRPr="00BD4B08">
        <w:rPr>
          <w:rFonts w:ascii="Times New Roman" w:hAnsi="Times New Roman" w:cs="Times New Roman"/>
          <w:i/>
        </w:rPr>
        <w:tab/>
      </w:r>
      <w:r w:rsidRPr="00BD4B08">
        <w:rPr>
          <w:rFonts w:ascii="Times New Roman" w:hAnsi="Times New Roman" w:cs="Times New Roman"/>
          <w:i/>
        </w:rPr>
        <w:tab/>
      </w:r>
      <w:r w:rsidR="00017A4E">
        <w:rPr>
          <w:rFonts w:ascii="Times New Roman" w:hAnsi="Times New Roman" w:cs="Times New Roman"/>
          <w:i/>
        </w:rPr>
        <w:tab/>
      </w:r>
      <w:r w:rsidRPr="00BD4B08">
        <w:rPr>
          <w:rFonts w:ascii="Times New Roman" w:hAnsi="Times New Roman" w:cs="Times New Roman"/>
          <w:i/>
        </w:rPr>
        <w:t>ˈJwáyn</w:t>
      </w:r>
      <w:r w:rsidRPr="00BD4B08">
        <w:rPr>
          <w:rFonts w:ascii="Times New Roman" w:hAnsi="Times New Roman" w:cs="Times New Roman"/>
          <w:i/>
        </w:rPr>
        <w:tab/>
      </w:r>
      <w:r>
        <w:rPr>
          <w:rFonts w:ascii="Times New Roman" w:hAnsi="Times New Roman" w:cs="Times New Roman"/>
          <w:i/>
        </w:rPr>
        <w:tab/>
      </w:r>
      <w:r w:rsidRPr="00BD4B08">
        <w:rPr>
          <w:rFonts w:ascii="Times New Roman" w:hAnsi="Times New Roman" w:cs="Times New Roman"/>
          <w:i/>
        </w:rPr>
        <w:t>te.ˈyag</w:t>
      </w:r>
      <w:r w:rsidRPr="00BD4B08">
        <w:rPr>
          <w:rFonts w:ascii="Times New Roman" w:hAnsi="Times New Roman" w:cs="Times New Roman"/>
          <w:i/>
        </w:rPr>
        <w:tab/>
      </w:r>
      <w:r w:rsidRPr="00BD4B08">
        <w:rPr>
          <w:rFonts w:ascii="Times New Roman" w:hAnsi="Times New Roman" w:cs="Times New Roman"/>
          <w:i/>
        </w:rPr>
        <w:tab/>
        <w:t>nna’</w:t>
      </w:r>
      <w:r w:rsidRPr="0035359D">
        <w:rPr>
          <w:rFonts w:ascii="Times New Roman" w:hAnsi="Times New Roman" w:cs="Times New Roman"/>
          <w:i/>
        </w:rPr>
        <w:t>.ˈ</w:t>
      </w:r>
      <w:r w:rsidRPr="00BD4B08">
        <w:rPr>
          <w:rFonts w:ascii="Times New Roman" w:hAnsi="Times New Roman" w:cs="Times New Roman"/>
          <w:i/>
        </w:rPr>
        <w:t>dxi,</w:t>
      </w:r>
      <w:r w:rsidRPr="00BD4B08">
        <w:rPr>
          <w:rFonts w:ascii="Times New Roman" w:hAnsi="Times New Roman" w:cs="Times New Roman"/>
          <w:i/>
        </w:rPr>
        <w:tab/>
        <w:t>ˈzē(ky).ˈg</w:t>
      </w:r>
      <w:r w:rsidR="003533C7">
        <w:rPr>
          <w:rFonts w:ascii="Times New Roman" w:hAnsi="Times New Roman" w:cs="Times New Roman"/>
          <w:i/>
        </w:rPr>
        <w:t>â</w:t>
      </w:r>
      <w:r w:rsidRPr="00BD4B08">
        <w:rPr>
          <w:rFonts w:ascii="Times New Roman" w:hAnsi="Times New Roman" w:cs="Times New Roman"/>
          <w:i/>
        </w:rPr>
        <w:t>.(kā</w:t>
      </w:r>
      <w:r>
        <w:rPr>
          <w:rFonts w:ascii="Times New Roman" w:hAnsi="Times New Roman" w:cs="Times New Roman"/>
          <w:i/>
        </w:rPr>
        <w:t>.</w:t>
      </w:r>
      <w:r w:rsidRPr="00BD4B08">
        <w:rPr>
          <w:rFonts w:ascii="Times New Roman" w:hAnsi="Times New Roman" w:cs="Times New Roman"/>
          <w:i/>
        </w:rPr>
        <w:t>)zá</w:t>
      </w:r>
      <w:r w:rsidRPr="00BD4B08">
        <w:rPr>
          <w:rFonts w:ascii="Times New Roman" w:hAnsi="Times New Roman" w:cs="Times New Roman"/>
          <w:i/>
        </w:rPr>
        <w:tab/>
      </w:r>
      <w:r w:rsidR="002355A4">
        <w:rPr>
          <w:rFonts w:ascii="Times New Roman" w:hAnsi="Times New Roman" w:cs="Times New Roman"/>
          <w:i/>
        </w:rPr>
        <w:tab/>
      </w:r>
      <w:r w:rsidRPr="00BD4B08">
        <w:rPr>
          <w:rFonts w:ascii="Times New Roman" w:hAnsi="Times New Roman" w:cs="Times New Roman"/>
          <w:i/>
        </w:rPr>
        <w:t>ˈBǽd</w:t>
      </w:r>
      <w:r w:rsidRPr="00BD4B08">
        <w:rPr>
          <w:rFonts w:ascii="Times New Roman" w:hAnsi="Times New Roman" w:cs="Times New Roman"/>
        </w:rPr>
        <w:t xml:space="preserve"> </w:t>
      </w:r>
    </w:p>
    <w:p w14:paraId="5B95BF74" w14:textId="78CEF916" w:rsidR="00092E59" w:rsidRPr="00BD4B08" w:rsidRDefault="00092E59" w:rsidP="00092E59">
      <w:pPr>
        <w:jc w:val="both"/>
        <w:rPr>
          <w:rFonts w:ascii="Times New Roman" w:hAnsi="Times New Roman" w:cs="Times New Roman"/>
        </w:rPr>
      </w:pPr>
      <w:r w:rsidRPr="00BD4B08">
        <w:rPr>
          <w:rFonts w:ascii="Times New Roman" w:hAnsi="Times New Roman" w:cs="Times New Roman"/>
        </w:rPr>
        <w:tab/>
      </w:r>
      <w:r>
        <w:rPr>
          <w:rFonts w:ascii="Times New Roman" w:hAnsi="Times New Roman" w:cs="Times New Roman"/>
        </w:rPr>
        <w:tab/>
      </w:r>
      <w:r w:rsidRPr="001B0FBC">
        <w:rPr>
          <w:rFonts w:ascii="Times New Roman" w:hAnsi="Times New Roman" w:cs="Times New Roman"/>
        </w:rPr>
        <w:t>zu-zu</w:t>
      </w:r>
      <w:r w:rsidRPr="001B0FBC">
        <w:rPr>
          <w:rFonts w:ascii="Times New Roman" w:hAnsi="Times New Roman" w:cs="Times New Roman"/>
        </w:rPr>
        <w:tab/>
      </w:r>
      <w:r w:rsidRPr="001B0FBC">
        <w:rPr>
          <w:rFonts w:ascii="Times New Roman" w:hAnsi="Times New Roman" w:cs="Times New Roman"/>
        </w:rPr>
        <w:tab/>
      </w:r>
      <w:r w:rsidR="00017A4E" w:rsidRPr="001B0FBC">
        <w:rPr>
          <w:rFonts w:ascii="Times New Roman" w:hAnsi="Times New Roman" w:cs="Times New Roman"/>
        </w:rPr>
        <w:tab/>
      </w:r>
      <w:r w:rsidRPr="001B0FBC">
        <w:rPr>
          <w:rFonts w:ascii="Times New Roman" w:hAnsi="Times New Roman" w:cs="Times New Roman"/>
        </w:rPr>
        <w:t>Jwáyn</w:t>
      </w:r>
      <w:r w:rsidRPr="001B0FBC">
        <w:rPr>
          <w:rFonts w:ascii="Times New Roman" w:hAnsi="Times New Roman" w:cs="Times New Roman"/>
        </w:rPr>
        <w:tab/>
      </w:r>
      <w:r w:rsidRPr="001B0FBC">
        <w:rPr>
          <w:rFonts w:ascii="Times New Roman" w:hAnsi="Times New Roman" w:cs="Times New Roman"/>
        </w:rPr>
        <w:tab/>
        <w:t>te=yag</w:t>
      </w:r>
      <w:r w:rsidRPr="001B0FBC">
        <w:rPr>
          <w:rFonts w:ascii="Times New Roman" w:hAnsi="Times New Roman" w:cs="Times New Roman"/>
        </w:rPr>
        <w:tab/>
      </w:r>
      <w:r w:rsidRPr="001B0FBC">
        <w:rPr>
          <w:rFonts w:ascii="Times New Roman" w:hAnsi="Times New Roman" w:cs="Times New Roman"/>
        </w:rPr>
        <w:tab/>
        <w:t>nna’dxi</w:t>
      </w:r>
      <w:r w:rsidRPr="001B0FBC">
        <w:rPr>
          <w:rFonts w:ascii="Times New Roman" w:hAnsi="Times New Roman" w:cs="Times New Roman"/>
        </w:rPr>
        <w:tab/>
      </w:r>
      <w:r w:rsidRPr="001B0FBC">
        <w:rPr>
          <w:rFonts w:ascii="Times New Roman" w:hAnsi="Times New Roman" w:cs="Times New Roman"/>
        </w:rPr>
        <w:tab/>
        <w:t>zē</w:t>
      </w:r>
      <w:r w:rsidR="005408D0">
        <w:rPr>
          <w:rFonts w:ascii="Times New Roman" w:hAnsi="Times New Roman" w:cs="Times New Roman"/>
        </w:rPr>
        <w:t>(ky)=ga(kā)=zá</w:t>
      </w:r>
      <w:r w:rsidRPr="001B0FBC">
        <w:rPr>
          <w:rFonts w:ascii="Times New Roman" w:hAnsi="Times New Roman" w:cs="Times New Roman"/>
        </w:rPr>
        <w:tab/>
      </w:r>
      <w:r w:rsidR="002355A4" w:rsidRPr="001B0FBC">
        <w:rPr>
          <w:rFonts w:ascii="Times New Roman" w:hAnsi="Times New Roman" w:cs="Times New Roman"/>
        </w:rPr>
        <w:tab/>
      </w:r>
      <w:r w:rsidR="005408D0">
        <w:rPr>
          <w:rFonts w:ascii="Times New Roman" w:hAnsi="Times New Roman" w:cs="Times New Roman"/>
        </w:rPr>
        <w:tab/>
      </w:r>
      <w:r w:rsidRPr="001B0FBC">
        <w:rPr>
          <w:rFonts w:ascii="Times New Roman" w:hAnsi="Times New Roman" w:cs="Times New Roman"/>
        </w:rPr>
        <w:t>Bǽd</w:t>
      </w:r>
    </w:p>
    <w:p w14:paraId="5DFAC50D" w14:textId="77777777" w:rsidR="00105DCF" w:rsidRDefault="00092E59" w:rsidP="00105DCF">
      <w:pPr>
        <w:jc w:val="both"/>
        <w:rPr>
          <w:rFonts w:ascii="Times New Roman" w:hAnsi="Times New Roman" w:cs="Times New Roman"/>
        </w:rPr>
      </w:pPr>
      <w:r w:rsidRPr="00BD4B08">
        <w:rPr>
          <w:rFonts w:ascii="Times New Roman" w:hAnsi="Times New Roman" w:cs="Times New Roman"/>
        </w:rPr>
        <w:tab/>
      </w:r>
      <w:r>
        <w:rPr>
          <w:rFonts w:ascii="Times New Roman" w:hAnsi="Times New Roman" w:cs="Times New Roman"/>
        </w:rPr>
        <w:tab/>
      </w:r>
      <w:r w:rsidRPr="00BD4B08">
        <w:rPr>
          <w:rFonts w:ascii="Times New Roman" w:hAnsi="Times New Roman" w:cs="Times New Roman"/>
          <w:smallCaps/>
        </w:rPr>
        <w:t>fut</w:t>
      </w:r>
      <w:r w:rsidRPr="00BD4B08">
        <w:rPr>
          <w:rFonts w:ascii="Times New Roman" w:hAnsi="Times New Roman" w:cs="Times New Roman"/>
        </w:rPr>
        <w:t>-plant</w:t>
      </w:r>
      <w:r w:rsidRPr="00BD4B08">
        <w:rPr>
          <w:rFonts w:ascii="Times New Roman" w:hAnsi="Times New Roman" w:cs="Times New Roman"/>
        </w:rPr>
        <w:tab/>
        <w:t>Juan</w:t>
      </w:r>
      <w:r w:rsidRPr="00BD4B08">
        <w:rPr>
          <w:rFonts w:ascii="Times New Roman" w:hAnsi="Times New Roman" w:cs="Times New Roman"/>
        </w:rPr>
        <w:tab/>
      </w:r>
      <w:r>
        <w:rPr>
          <w:rFonts w:ascii="Times New Roman" w:hAnsi="Times New Roman" w:cs="Times New Roman"/>
        </w:rPr>
        <w:tab/>
      </w:r>
      <w:r w:rsidR="00017A4E">
        <w:rPr>
          <w:rFonts w:ascii="Times New Roman" w:hAnsi="Times New Roman" w:cs="Times New Roman"/>
        </w:rPr>
        <w:tab/>
      </w:r>
      <w:r w:rsidRPr="00BD4B08">
        <w:rPr>
          <w:rFonts w:ascii="Times New Roman" w:hAnsi="Times New Roman" w:cs="Times New Roman"/>
          <w:smallCaps/>
        </w:rPr>
        <w:t>i.art</w:t>
      </w:r>
      <w:r w:rsidRPr="00BD4B08">
        <w:rPr>
          <w:rFonts w:ascii="Times New Roman" w:hAnsi="Times New Roman" w:cs="Times New Roman"/>
        </w:rPr>
        <w:t>=tree</w:t>
      </w:r>
      <w:r w:rsidRPr="00BD4B08">
        <w:rPr>
          <w:rFonts w:ascii="Times New Roman" w:hAnsi="Times New Roman" w:cs="Times New Roman"/>
        </w:rPr>
        <w:tab/>
        <w:t>today</w:t>
      </w:r>
      <w:r w:rsidRPr="00BD4B08">
        <w:rPr>
          <w:rFonts w:ascii="Times New Roman" w:hAnsi="Times New Roman" w:cs="Times New Roman"/>
        </w:rPr>
        <w:tab/>
      </w:r>
      <w:r w:rsidRPr="00BD4B08">
        <w:rPr>
          <w:rFonts w:ascii="Times New Roman" w:hAnsi="Times New Roman" w:cs="Times New Roman"/>
        </w:rPr>
        <w:tab/>
      </w:r>
      <w:r w:rsidR="002355A4">
        <w:rPr>
          <w:rFonts w:ascii="Times New Roman" w:hAnsi="Times New Roman" w:cs="Times New Roman"/>
        </w:rPr>
        <w:tab/>
      </w:r>
      <w:r w:rsidRPr="00BD4B08">
        <w:rPr>
          <w:rFonts w:ascii="Times New Roman" w:hAnsi="Times New Roman" w:cs="Times New Roman"/>
          <w:smallCaps/>
        </w:rPr>
        <w:t>pron.dem</w:t>
      </w:r>
      <w:r w:rsidRPr="00BD4B08">
        <w:rPr>
          <w:rFonts w:ascii="Times New Roman" w:hAnsi="Times New Roman" w:cs="Times New Roman"/>
        </w:rPr>
        <w:t>=</w:t>
      </w:r>
      <w:r w:rsidRPr="00BD4B08">
        <w:rPr>
          <w:rFonts w:ascii="Times New Roman" w:hAnsi="Times New Roman" w:cs="Times New Roman"/>
          <w:smallCaps/>
        </w:rPr>
        <w:t>adv</w:t>
      </w:r>
      <w:r w:rsidRPr="00BD4B08">
        <w:rPr>
          <w:rFonts w:ascii="Times New Roman" w:hAnsi="Times New Roman" w:cs="Times New Roman"/>
        </w:rPr>
        <w:t>=also</w:t>
      </w:r>
      <w:r w:rsidRPr="00BD4B08">
        <w:rPr>
          <w:rFonts w:ascii="Times New Roman" w:hAnsi="Times New Roman" w:cs="Times New Roman"/>
        </w:rPr>
        <w:tab/>
        <w:t>Pedro</w:t>
      </w:r>
    </w:p>
    <w:p w14:paraId="6E45BE26" w14:textId="635C10BB" w:rsidR="00092E59" w:rsidRPr="00BD4B08" w:rsidRDefault="00092E59" w:rsidP="00105DCF">
      <w:pPr>
        <w:ind w:left="288" w:firstLine="288"/>
        <w:jc w:val="both"/>
        <w:rPr>
          <w:rFonts w:ascii="Times New Roman" w:hAnsi="Times New Roman" w:cs="Times New Roman"/>
        </w:rPr>
      </w:pPr>
      <w:r w:rsidRPr="00BD4B08">
        <w:rPr>
          <w:rFonts w:ascii="Times New Roman" w:hAnsi="Times New Roman" w:cs="Times New Roman"/>
        </w:rPr>
        <w:t>‘Juan will plant a tree today and Pedro likewise.’</w:t>
      </w:r>
    </w:p>
    <w:p w14:paraId="049CA6B4" w14:textId="77777777" w:rsidR="00092E59" w:rsidRPr="00BD4B08" w:rsidRDefault="00092E59" w:rsidP="00092E59">
      <w:pPr>
        <w:jc w:val="both"/>
        <w:rPr>
          <w:rFonts w:ascii="Times New Roman" w:hAnsi="Times New Roman" w:cs="Times New Roman"/>
        </w:rPr>
      </w:pPr>
    </w:p>
    <w:p w14:paraId="08B3F447" w14:textId="57D58C7B" w:rsidR="00092E59" w:rsidRPr="00BD4B08" w:rsidRDefault="00092E59" w:rsidP="00092E59">
      <w:pPr>
        <w:jc w:val="both"/>
        <w:rPr>
          <w:rFonts w:ascii="Times New Roman" w:hAnsi="Times New Roman" w:cs="Times New Roman"/>
        </w:rPr>
      </w:pPr>
      <w:r w:rsidRPr="00B40AAF">
        <w:rPr>
          <w:rFonts w:ascii="Times New Roman" w:hAnsi="Times New Roman" w:cs="Times New Roman"/>
        </w:rPr>
        <w:t>(64)</w:t>
      </w:r>
      <w:r w:rsidRPr="00B40AAF">
        <w:rPr>
          <w:rFonts w:ascii="Times New Roman" w:hAnsi="Times New Roman" w:cs="Times New Roman"/>
        </w:rPr>
        <w:tab/>
      </w:r>
      <w:r w:rsidRPr="00BD4B08">
        <w:rPr>
          <w:rFonts w:ascii="Times New Roman" w:hAnsi="Times New Roman" w:cs="Times New Roman"/>
          <w:i/>
        </w:rPr>
        <w:t>zu.ˈzu</w:t>
      </w:r>
      <w:r w:rsidRPr="00BD4B08">
        <w:rPr>
          <w:rFonts w:ascii="Times New Roman" w:hAnsi="Times New Roman" w:cs="Times New Roman"/>
          <w:i/>
        </w:rPr>
        <w:tab/>
      </w:r>
      <w:r w:rsidRPr="00BD4B08">
        <w:rPr>
          <w:rFonts w:ascii="Times New Roman" w:hAnsi="Times New Roman" w:cs="Times New Roman"/>
          <w:i/>
        </w:rPr>
        <w:tab/>
      </w:r>
      <w:r w:rsidR="002355A4">
        <w:rPr>
          <w:rFonts w:ascii="Times New Roman" w:hAnsi="Times New Roman" w:cs="Times New Roman"/>
          <w:i/>
        </w:rPr>
        <w:tab/>
      </w:r>
      <w:r w:rsidRPr="00BD4B08">
        <w:rPr>
          <w:rFonts w:ascii="Times New Roman" w:hAnsi="Times New Roman" w:cs="Times New Roman"/>
          <w:i/>
        </w:rPr>
        <w:t>ˈJwáyn</w:t>
      </w:r>
      <w:r>
        <w:rPr>
          <w:rFonts w:ascii="Times New Roman" w:hAnsi="Times New Roman" w:cs="Times New Roman"/>
          <w:i/>
        </w:rPr>
        <w:tab/>
      </w:r>
      <w:r w:rsidRPr="00BD4B08">
        <w:rPr>
          <w:rFonts w:ascii="Times New Roman" w:hAnsi="Times New Roman" w:cs="Times New Roman"/>
          <w:i/>
        </w:rPr>
        <w:tab/>
        <w:t>te.ˈyag</w:t>
      </w:r>
      <w:r w:rsidRPr="00BD4B08">
        <w:rPr>
          <w:rFonts w:ascii="Times New Roman" w:hAnsi="Times New Roman" w:cs="Times New Roman"/>
          <w:i/>
        </w:rPr>
        <w:tab/>
      </w:r>
      <w:r w:rsidRPr="00BD4B08">
        <w:rPr>
          <w:rFonts w:ascii="Times New Roman" w:hAnsi="Times New Roman" w:cs="Times New Roman"/>
          <w:i/>
        </w:rPr>
        <w:tab/>
        <w:t>nna’</w:t>
      </w:r>
      <w:r>
        <w:rPr>
          <w:rFonts w:ascii="Times New Roman" w:hAnsi="Times New Roman" w:cs="Times New Roman"/>
          <w:i/>
        </w:rPr>
        <w:t>.</w:t>
      </w:r>
      <w:r w:rsidRPr="00BD4B08">
        <w:rPr>
          <w:rFonts w:ascii="Times New Roman" w:hAnsi="Times New Roman" w:cs="Times New Roman"/>
          <w:i/>
        </w:rPr>
        <w:t>ˈdxi,</w:t>
      </w:r>
      <w:r w:rsidRPr="00BD4B08">
        <w:rPr>
          <w:rFonts w:ascii="Times New Roman" w:hAnsi="Times New Roman" w:cs="Times New Roman"/>
          <w:i/>
        </w:rPr>
        <w:tab/>
        <w:t>ˈBǽd</w:t>
      </w:r>
      <w:r w:rsidRPr="00BD4B08">
        <w:rPr>
          <w:rFonts w:ascii="Times New Roman" w:hAnsi="Times New Roman" w:cs="Times New Roman"/>
          <w:i/>
        </w:rPr>
        <w:tab/>
      </w:r>
      <w:r w:rsidRPr="00BD4B08">
        <w:rPr>
          <w:rFonts w:ascii="Times New Roman" w:hAnsi="Times New Roman" w:cs="Times New Roman"/>
          <w:i/>
        </w:rPr>
        <w:tab/>
        <w:t>ˈnna’</w:t>
      </w:r>
    </w:p>
    <w:p w14:paraId="7AAEF3B3" w14:textId="1D6C1E5D" w:rsidR="00092E59" w:rsidRPr="00BD4B08" w:rsidRDefault="00092E59" w:rsidP="00092E59">
      <w:pPr>
        <w:jc w:val="both"/>
        <w:rPr>
          <w:rFonts w:ascii="Times New Roman" w:hAnsi="Times New Roman" w:cs="Times New Roman"/>
        </w:rPr>
      </w:pPr>
      <w:r w:rsidRPr="00BD4B08">
        <w:rPr>
          <w:rFonts w:ascii="Times New Roman" w:hAnsi="Times New Roman" w:cs="Times New Roman"/>
        </w:rPr>
        <w:tab/>
      </w:r>
      <w:r>
        <w:rPr>
          <w:rFonts w:ascii="Times New Roman" w:hAnsi="Times New Roman" w:cs="Times New Roman"/>
        </w:rPr>
        <w:tab/>
      </w:r>
      <w:r w:rsidRPr="00BD4B08">
        <w:rPr>
          <w:rFonts w:ascii="Times New Roman" w:hAnsi="Times New Roman" w:cs="Times New Roman"/>
        </w:rPr>
        <w:t>zu-zu</w:t>
      </w:r>
      <w:r w:rsidRPr="00BD4B08">
        <w:rPr>
          <w:rFonts w:ascii="Times New Roman" w:hAnsi="Times New Roman" w:cs="Times New Roman"/>
        </w:rPr>
        <w:tab/>
      </w:r>
      <w:r w:rsidRPr="00BD4B08">
        <w:rPr>
          <w:rFonts w:ascii="Times New Roman" w:hAnsi="Times New Roman" w:cs="Times New Roman"/>
        </w:rPr>
        <w:tab/>
      </w:r>
      <w:r w:rsidR="002355A4">
        <w:rPr>
          <w:rFonts w:ascii="Times New Roman" w:hAnsi="Times New Roman" w:cs="Times New Roman"/>
        </w:rPr>
        <w:tab/>
      </w:r>
      <w:r w:rsidRPr="00BD4B08">
        <w:rPr>
          <w:rFonts w:ascii="Times New Roman" w:hAnsi="Times New Roman" w:cs="Times New Roman"/>
        </w:rPr>
        <w:t>Jwáyn</w:t>
      </w:r>
      <w:r w:rsidRPr="00BD4B08">
        <w:rPr>
          <w:rFonts w:ascii="Times New Roman" w:hAnsi="Times New Roman" w:cs="Times New Roman"/>
        </w:rPr>
        <w:tab/>
      </w:r>
      <w:r>
        <w:rPr>
          <w:rFonts w:ascii="Times New Roman" w:hAnsi="Times New Roman" w:cs="Times New Roman"/>
        </w:rPr>
        <w:tab/>
      </w:r>
      <w:r w:rsidRPr="00BD4B08">
        <w:rPr>
          <w:rFonts w:ascii="Times New Roman" w:hAnsi="Times New Roman" w:cs="Times New Roman"/>
        </w:rPr>
        <w:t>te=yag</w:t>
      </w:r>
      <w:r w:rsidRPr="00BD4B08">
        <w:rPr>
          <w:rFonts w:ascii="Times New Roman" w:hAnsi="Times New Roman" w:cs="Times New Roman"/>
        </w:rPr>
        <w:tab/>
      </w:r>
      <w:r w:rsidRPr="00BD4B08">
        <w:rPr>
          <w:rFonts w:ascii="Times New Roman" w:hAnsi="Times New Roman" w:cs="Times New Roman"/>
        </w:rPr>
        <w:tab/>
        <w:t>nna’dxi</w:t>
      </w:r>
      <w:r w:rsidRPr="00BD4B08">
        <w:rPr>
          <w:rFonts w:ascii="Times New Roman" w:hAnsi="Times New Roman" w:cs="Times New Roman"/>
        </w:rPr>
        <w:tab/>
      </w:r>
      <w:r w:rsidRPr="00BD4B08">
        <w:rPr>
          <w:rFonts w:ascii="Times New Roman" w:hAnsi="Times New Roman" w:cs="Times New Roman"/>
        </w:rPr>
        <w:tab/>
        <w:t>Bǽd</w:t>
      </w:r>
      <w:r w:rsidRPr="00BD4B08">
        <w:rPr>
          <w:rFonts w:ascii="Times New Roman" w:hAnsi="Times New Roman" w:cs="Times New Roman"/>
        </w:rPr>
        <w:tab/>
      </w:r>
      <w:r w:rsidRPr="00BD4B08">
        <w:rPr>
          <w:rFonts w:ascii="Times New Roman" w:hAnsi="Times New Roman" w:cs="Times New Roman"/>
        </w:rPr>
        <w:tab/>
        <w:t>nna’</w:t>
      </w:r>
    </w:p>
    <w:p w14:paraId="44803D46" w14:textId="77777777" w:rsidR="001A3D59" w:rsidRDefault="00092E59" w:rsidP="001A3D59">
      <w:pPr>
        <w:jc w:val="both"/>
        <w:rPr>
          <w:rFonts w:ascii="Times New Roman" w:hAnsi="Times New Roman" w:cs="Times New Roman"/>
        </w:rPr>
      </w:pPr>
      <w:r w:rsidRPr="00BD4B08">
        <w:rPr>
          <w:rFonts w:ascii="Times New Roman" w:hAnsi="Times New Roman" w:cs="Times New Roman"/>
        </w:rPr>
        <w:tab/>
      </w:r>
      <w:r>
        <w:rPr>
          <w:rFonts w:ascii="Times New Roman" w:hAnsi="Times New Roman" w:cs="Times New Roman"/>
        </w:rPr>
        <w:tab/>
      </w:r>
      <w:r w:rsidRPr="00BD4B08">
        <w:rPr>
          <w:rFonts w:ascii="Times New Roman" w:hAnsi="Times New Roman" w:cs="Times New Roman"/>
          <w:smallCaps/>
        </w:rPr>
        <w:t>fut</w:t>
      </w:r>
      <w:r w:rsidRPr="00BD4B08">
        <w:rPr>
          <w:rFonts w:ascii="Times New Roman" w:hAnsi="Times New Roman" w:cs="Times New Roman"/>
        </w:rPr>
        <w:t>-plant</w:t>
      </w:r>
      <w:r w:rsidRPr="00BD4B08">
        <w:rPr>
          <w:rFonts w:ascii="Times New Roman" w:hAnsi="Times New Roman" w:cs="Times New Roman"/>
        </w:rPr>
        <w:tab/>
        <w:t>Juan</w:t>
      </w:r>
      <w:r w:rsidRPr="00BD4B08">
        <w:rPr>
          <w:rFonts w:ascii="Times New Roman" w:hAnsi="Times New Roman" w:cs="Times New Roman"/>
        </w:rPr>
        <w:tab/>
      </w:r>
      <w:r>
        <w:rPr>
          <w:rFonts w:ascii="Times New Roman" w:hAnsi="Times New Roman" w:cs="Times New Roman"/>
        </w:rPr>
        <w:tab/>
      </w:r>
      <w:r w:rsidR="002355A4">
        <w:rPr>
          <w:rFonts w:ascii="Times New Roman" w:hAnsi="Times New Roman" w:cs="Times New Roman"/>
        </w:rPr>
        <w:tab/>
      </w:r>
      <w:r w:rsidRPr="00BD4B08">
        <w:rPr>
          <w:rFonts w:ascii="Times New Roman" w:hAnsi="Times New Roman" w:cs="Times New Roman"/>
          <w:smallCaps/>
        </w:rPr>
        <w:t>i.art</w:t>
      </w:r>
      <w:r w:rsidRPr="00BD4B08">
        <w:rPr>
          <w:rFonts w:ascii="Times New Roman" w:hAnsi="Times New Roman" w:cs="Times New Roman"/>
        </w:rPr>
        <w:t>=tree</w:t>
      </w:r>
      <w:r w:rsidRPr="00BD4B08">
        <w:rPr>
          <w:rFonts w:ascii="Times New Roman" w:hAnsi="Times New Roman" w:cs="Times New Roman"/>
        </w:rPr>
        <w:tab/>
        <w:t>today</w:t>
      </w:r>
      <w:r w:rsidRPr="00BD4B08">
        <w:rPr>
          <w:rFonts w:ascii="Times New Roman" w:hAnsi="Times New Roman" w:cs="Times New Roman"/>
        </w:rPr>
        <w:tab/>
      </w:r>
      <w:r w:rsidRPr="00BD4B08">
        <w:rPr>
          <w:rFonts w:ascii="Times New Roman" w:hAnsi="Times New Roman" w:cs="Times New Roman"/>
        </w:rPr>
        <w:tab/>
      </w:r>
      <w:r w:rsidR="002355A4">
        <w:rPr>
          <w:rFonts w:ascii="Times New Roman" w:hAnsi="Times New Roman" w:cs="Times New Roman"/>
        </w:rPr>
        <w:tab/>
      </w:r>
      <w:r w:rsidRPr="00BD4B08">
        <w:rPr>
          <w:rFonts w:ascii="Times New Roman" w:hAnsi="Times New Roman" w:cs="Times New Roman"/>
        </w:rPr>
        <w:t>Pedro</w:t>
      </w:r>
      <w:r w:rsidRPr="00BD4B08">
        <w:rPr>
          <w:rFonts w:ascii="Times New Roman" w:hAnsi="Times New Roman" w:cs="Times New Roman"/>
        </w:rPr>
        <w:tab/>
      </w:r>
      <w:r w:rsidRPr="00BD4B08">
        <w:rPr>
          <w:rFonts w:ascii="Times New Roman" w:hAnsi="Times New Roman" w:cs="Times New Roman"/>
        </w:rPr>
        <w:tab/>
        <w:t>also</w:t>
      </w:r>
    </w:p>
    <w:p w14:paraId="286D002B" w14:textId="4705CC6D" w:rsidR="00092E59" w:rsidRPr="00BD4B08" w:rsidRDefault="00092E59" w:rsidP="001A3D59">
      <w:pPr>
        <w:ind w:left="288" w:firstLine="288"/>
        <w:jc w:val="both"/>
        <w:rPr>
          <w:rFonts w:ascii="Times New Roman" w:hAnsi="Times New Roman" w:cs="Times New Roman"/>
        </w:rPr>
      </w:pPr>
      <w:r w:rsidRPr="00BD4B08">
        <w:rPr>
          <w:rFonts w:ascii="Times New Roman" w:hAnsi="Times New Roman" w:cs="Times New Roman"/>
        </w:rPr>
        <w:t>‘Juan will plant a tree today (and) Pedro too.’</w:t>
      </w:r>
    </w:p>
    <w:p w14:paraId="11ECE3F8" w14:textId="77777777" w:rsidR="001A3D59" w:rsidRDefault="001A3D59" w:rsidP="00092E59">
      <w:pPr>
        <w:jc w:val="both"/>
        <w:rPr>
          <w:rFonts w:ascii="Times New Roman" w:hAnsi="Times New Roman" w:cs="Times New Roman"/>
        </w:rPr>
      </w:pPr>
    </w:p>
    <w:p w14:paraId="0439A6A8" w14:textId="1E933778" w:rsidR="00092E59" w:rsidRPr="00BD4B08" w:rsidRDefault="00092E59" w:rsidP="00092E59">
      <w:pPr>
        <w:jc w:val="both"/>
        <w:rPr>
          <w:rFonts w:ascii="Times New Roman" w:hAnsi="Times New Roman" w:cs="Times New Roman"/>
        </w:rPr>
      </w:pPr>
      <w:r w:rsidRPr="00B40AAF">
        <w:rPr>
          <w:rFonts w:ascii="Times New Roman" w:hAnsi="Times New Roman" w:cs="Times New Roman"/>
        </w:rPr>
        <w:lastRenderedPageBreak/>
        <w:t>(65)</w:t>
      </w:r>
      <w:r>
        <w:rPr>
          <w:rFonts w:ascii="Times New Roman" w:hAnsi="Times New Roman" w:cs="Times New Roman"/>
        </w:rPr>
        <w:tab/>
      </w:r>
      <w:r w:rsidRPr="00BD4B08">
        <w:rPr>
          <w:rFonts w:ascii="Times New Roman" w:hAnsi="Times New Roman" w:cs="Times New Roman"/>
          <w:i/>
        </w:rPr>
        <w:t>zu.ˈzu</w:t>
      </w:r>
      <w:r w:rsidRPr="00BD4B08">
        <w:rPr>
          <w:rFonts w:ascii="Times New Roman" w:hAnsi="Times New Roman" w:cs="Times New Roman"/>
          <w:i/>
        </w:rPr>
        <w:tab/>
      </w:r>
      <w:r w:rsidRPr="00BD4B08">
        <w:rPr>
          <w:rFonts w:ascii="Times New Roman" w:hAnsi="Times New Roman" w:cs="Times New Roman"/>
          <w:i/>
        </w:rPr>
        <w:tab/>
      </w:r>
      <w:r w:rsidR="001A3D59">
        <w:rPr>
          <w:rFonts w:ascii="Times New Roman" w:hAnsi="Times New Roman" w:cs="Times New Roman"/>
          <w:i/>
        </w:rPr>
        <w:tab/>
      </w:r>
      <w:r w:rsidRPr="00BD4B08">
        <w:rPr>
          <w:rFonts w:ascii="Times New Roman" w:hAnsi="Times New Roman" w:cs="Times New Roman"/>
          <w:i/>
        </w:rPr>
        <w:t>ˈJwáyn</w:t>
      </w:r>
      <w:r>
        <w:rPr>
          <w:rFonts w:ascii="Times New Roman" w:hAnsi="Times New Roman" w:cs="Times New Roman"/>
          <w:i/>
        </w:rPr>
        <w:tab/>
      </w:r>
      <w:r w:rsidRPr="00BD4B08">
        <w:rPr>
          <w:rFonts w:ascii="Times New Roman" w:hAnsi="Times New Roman" w:cs="Times New Roman"/>
          <w:i/>
        </w:rPr>
        <w:tab/>
        <w:t>te.ˈyag</w:t>
      </w:r>
      <w:r w:rsidRPr="00BD4B08">
        <w:rPr>
          <w:rFonts w:ascii="Times New Roman" w:hAnsi="Times New Roman" w:cs="Times New Roman"/>
          <w:i/>
        </w:rPr>
        <w:tab/>
      </w:r>
      <w:r w:rsidRPr="00BD4B08">
        <w:rPr>
          <w:rFonts w:ascii="Times New Roman" w:hAnsi="Times New Roman" w:cs="Times New Roman"/>
          <w:i/>
        </w:rPr>
        <w:tab/>
        <w:t>nna’.ˈdxi,</w:t>
      </w:r>
      <w:r w:rsidRPr="00BD4B08">
        <w:rPr>
          <w:rFonts w:ascii="Times New Roman" w:hAnsi="Times New Roman" w:cs="Times New Roman"/>
          <w:i/>
        </w:rPr>
        <w:tab/>
        <w:t>ˈBǽd</w:t>
      </w:r>
      <w:r w:rsidRPr="00BD4B08">
        <w:rPr>
          <w:rFonts w:ascii="Times New Roman" w:hAnsi="Times New Roman" w:cs="Times New Roman"/>
          <w:i/>
        </w:rPr>
        <w:tab/>
      </w:r>
      <w:r w:rsidRPr="00BD4B08">
        <w:rPr>
          <w:rFonts w:ascii="Times New Roman" w:hAnsi="Times New Roman" w:cs="Times New Roman"/>
          <w:i/>
        </w:rPr>
        <w:tab/>
        <w:t>ˈnna’</w:t>
      </w:r>
    </w:p>
    <w:p w14:paraId="32BB2A9D" w14:textId="047AC5A4" w:rsidR="00092E59" w:rsidRPr="00BD4B08" w:rsidRDefault="00092E59" w:rsidP="00092E59">
      <w:pPr>
        <w:jc w:val="both"/>
        <w:rPr>
          <w:rFonts w:ascii="Times New Roman" w:hAnsi="Times New Roman" w:cs="Times New Roman"/>
        </w:rPr>
      </w:pPr>
      <w:r w:rsidRPr="00BD4B08">
        <w:rPr>
          <w:rFonts w:ascii="Times New Roman" w:hAnsi="Times New Roman" w:cs="Times New Roman"/>
        </w:rPr>
        <w:tab/>
      </w:r>
      <w:r>
        <w:rPr>
          <w:rFonts w:ascii="Times New Roman" w:hAnsi="Times New Roman" w:cs="Times New Roman"/>
        </w:rPr>
        <w:tab/>
      </w:r>
      <w:r w:rsidRPr="00BD4B08">
        <w:rPr>
          <w:rFonts w:ascii="Times New Roman" w:hAnsi="Times New Roman" w:cs="Times New Roman"/>
        </w:rPr>
        <w:t>zu-zu</w:t>
      </w:r>
      <w:r w:rsidRPr="00BD4B08">
        <w:rPr>
          <w:rFonts w:ascii="Times New Roman" w:hAnsi="Times New Roman" w:cs="Times New Roman"/>
        </w:rPr>
        <w:tab/>
      </w:r>
      <w:r w:rsidRPr="00BD4B08">
        <w:rPr>
          <w:rFonts w:ascii="Times New Roman" w:hAnsi="Times New Roman" w:cs="Times New Roman"/>
        </w:rPr>
        <w:tab/>
      </w:r>
      <w:r w:rsidR="001A3D59">
        <w:rPr>
          <w:rFonts w:ascii="Times New Roman" w:hAnsi="Times New Roman" w:cs="Times New Roman"/>
        </w:rPr>
        <w:tab/>
      </w:r>
      <w:r w:rsidRPr="00BD4B08">
        <w:rPr>
          <w:rFonts w:ascii="Times New Roman" w:hAnsi="Times New Roman" w:cs="Times New Roman"/>
        </w:rPr>
        <w:t>Jwáyn</w:t>
      </w:r>
      <w:r w:rsidRPr="00BD4B08">
        <w:rPr>
          <w:rFonts w:ascii="Times New Roman" w:hAnsi="Times New Roman" w:cs="Times New Roman"/>
        </w:rPr>
        <w:tab/>
      </w:r>
      <w:r>
        <w:rPr>
          <w:rFonts w:ascii="Times New Roman" w:hAnsi="Times New Roman" w:cs="Times New Roman"/>
        </w:rPr>
        <w:tab/>
      </w:r>
      <w:r w:rsidRPr="00BD4B08">
        <w:rPr>
          <w:rFonts w:ascii="Times New Roman" w:hAnsi="Times New Roman" w:cs="Times New Roman"/>
        </w:rPr>
        <w:t>te=yag</w:t>
      </w:r>
      <w:r w:rsidRPr="00BD4B08">
        <w:rPr>
          <w:rFonts w:ascii="Times New Roman" w:hAnsi="Times New Roman" w:cs="Times New Roman"/>
        </w:rPr>
        <w:tab/>
      </w:r>
      <w:r w:rsidRPr="00BD4B08">
        <w:rPr>
          <w:rFonts w:ascii="Times New Roman" w:hAnsi="Times New Roman" w:cs="Times New Roman"/>
        </w:rPr>
        <w:tab/>
        <w:t>nna’dxi</w:t>
      </w:r>
      <w:r w:rsidRPr="00BD4B08">
        <w:rPr>
          <w:rFonts w:ascii="Times New Roman" w:hAnsi="Times New Roman" w:cs="Times New Roman"/>
        </w:rPr>
        <w:tab/>
      </w:r>
      <w:r w:rsidRPr="00BD4B08">
        <w:rPr>
          <w:rFonts w:ascii="Times New Roman" w:hAnsi="Times New Roman" w:cs="Times New Roman"/>
        </w:rPr>
        <w:tab/>
        <w:t>Bǽd</w:t>
      </w:r>
      <w:r w:rsidRPr="00BD4B08">
        <w:rPr>
          <w:rFonts w:ascii="Times New Roman" w:hAnsi="Times New Roman" w:cs="Times New Roman"/>
        </w:rPr>
        <w:tab/>
      </w:r>
      <w:r w:rsidRPr="00BD4B08">
        <w:rPr>
          <w:rFonts w:ascii="Times New Roman" w:hAnsi="Times New Roman" w:cs="Times New Roman"/>
        </w:rPr>
        <w:tab/>
        <w:t>nna’</w:t>
      </w:r>
    </w:p>
    <w:p w14:paraId="515E899F" w14:textId="082B697E" w:rsidR="00092E59" w:rsidRPr="00BD4B08" w:rsidRDefault="00092E59" w:rsidP="00092E59">
      <w:pPr>
        <w:spacing w:line="360" w:lineRule="auto"/>
        <w:ind w:left="432" w:hanging="432"/>
        <w:jc w:val="both"/>
        <w:rPr>
          <w:rFonts w:ascii="Times New Roman" w:hAnsi="Times New Roman" w:cs="Times New Roman"/>
        </w:rPr>
      </w:pPr>
      <w:r w:rsidRPr="00BD4B08">
        <w:rPr>
          <w:rFonts w:ascii="Times New Roman" w:hAnsi="Times New Roman" w:cs="Times New Roman"/>
        </w:rPr>
        <w:tab/>
      </w:r>
      <w:r>
        <w:rPr>
          <w:rFonts w:ascii="Times New Roman" w:hAnsi="Times New Roman" w:cs="Times New Roman"/>
        </w:rPr>
        <w:tab/>
      </w:r>
      <w:r w:rsidRPr="00BD4B08">
        <w:rPr>
          <w:rFonts w:ascii="Times New Roman" w:hAnsi="Times New Roman" w:cs="Times New Roman"/>
          <w:smallCaps/>
        </w:rPr>
        <w:t>fut</w:t>
      </w:r>
      <w:r w:rsidRPr="00BD4B08">
        <w:rPr>
          <w:rFonts w:ascii="Times New Roman" w:hAnsi="Times New Roman" w:cs="Times New Roman"/>
        </w:rPr>
        <w:t>-plant</w:t>
      </w:r>
      <w:r w:rsidRPr="00BD4B08">
        <w:rPr>
          <w:rFonts w:ascii="Times New Roman" w:hAnsi="Times New Roman" w:cs="Times New Roman"/>
        </w:rPr>
        <w:tab/>
        <w:t>Juan</w:t>
      </w:r>
      <w:r w:rsidRPr="00BD4B08">
        <w:rPr>
          <w:rFonts w:ascii="Times New Roman" w:hAnsi="Times New Roman" w:cs="Times New Roman"/>
        </w:rPr>
        <w:tab/>
      </w:r>
      <w:r w:rsidR="001A3D59">
        <w:rPr>
          <w:rFonts w:ascii="Times New Roman" w:hAnsi="Times New Roman" w:cs="Times New Roman"/>
        </w:rPr>
        <w:tab/>
      </w:r>
      <w:r>
        <w:rPr>
          <w:rFonts w:ascii="Times New Roman" w:hAnsi="Times New Roman" w:cs="Times New Roman"/>
        </w:rPr>
        <w:tab/>
      </w:r>
      <w:r w:rsidRPr="00BD4B08">
        <w:rPr>
          <w:rFonts w:ascii="Times New Roman" w:hAnsi="Times New Roman" w:cs="Times New Roman"/>
          <w:smallCaps/>
        </w:rPr>
        <w:t>i.art</w:t>
      </w:r>
      <w:r w:rsidRPr="00BD4B08">
        <w:rPr>
          <w:rFonts w:ascii="Times New Roman" w:hAnsi="Times New Roman" w:cs="Times New Roman"/>
        </w:rPr>
        <w:t>=tree</w:t>
      </w:r>
      <w:r w:rsidRPr="00BD4B08">
        <w:rPr>
          <w:rFonts w:ascii="Times New Roman" w:hAnsi="Times New Roman" w:cs="Times New Roman"/>
        </w:rPr>
        <w:tab/>
        <w:t>today</w:t>
      </w:r>
      <w:r w:rsidRPr="00BD4B08">
        <w:rPr>
          <w:rFonts w:ascii="Times New Roman" w:hAnsi="Times New Roman" w:cs="Times New Roman"/>
        </w:rPr>
        <w:tab/>
      </w:r>
      <w:r w:rsidRPr="00BD4B08">
        <w:rPr>
          <w:rFonts w:ascii="Times New Roman" w:hAnsi="Times New Roman" w:cs="Times New Roman"/>
        </w:rPr>
        <w:tab/>
        <w:t>Pedro</w:t>
      </w:r>
      <w:r w:rsidRPr="00BD4B08">
        <w:rPr>
          <w:rFonts w:ascii="Times New Roman" w:hAnsi="Times New Roman" w:cs="Times New Roman"/>
        </w:rPr>
        <w:tab/>
      </w:r>
      <w:r w:rsidRPr="00BD4B08">
        <w:rPr>
          <w:rFonts w:ascii="Times New Roman" w:hAnsi="Times New Roman" w:cs="Times New Roman"/>
        </w:rPr>
        <w:tab/>
      </w:r>
      <w:r w:rsidR="001A3D59">
        <w:rPr>
          <w:rFonts w:ascii="Times New Roman" w:hAnsi="Times New Roman" w:cs="Times New Roman"/>
        </w:rPr>
        <w:tab/>
      </w:r>
      <w:r w:rsidRPr="00BD4B08">
        <w:rPr>
          <w:rFonts w:ascii="Times New Roman" w:hAnsi="Times New Roman" w:cs="Times New Roman"/>
        </w:rPr>
        <w:t>also</w:t>
      </w:r>
    </w:p>
    <w:p w14:paraId="32D288A1" w14:textId="38F63BF1" w:rsidR="00092E59" w:rsidRPr="00BD4B08" w:rsidRDefault="00092E59" w:rsidP="00092E59">
      <w:pPr>
        <w:jc w:val="both"/>
        <w:rPr>
          <w:rFonts w:ascii="Times New Roman" w:hAnsi="Times New Roman" w:cs="Times New Roman"/>
        </w:rPr>
      </w:pPr>
      <w:r w:rsidRPr="00BD4B08">
        <w:rPr>
          <w:rFonts w:ascii="Times New Roman" w:hAnsi="Times New Roman" w:cs="Times New Roman"/>
        </w:rPr>
        <w:tab/>
      </w:r>
      <w:r>
        <w:rPr>
          <w:rFonts w:ascii="Times New Roman" w:hAnsi="Times New Roman" w:cs="Times New Roman"/>
        </w:rPr>
        <w:tab/>
      </w:r>
      <w:r w:rsidRPr="00BD4B08">
        <w:rPr>
          <w:rFonts w:ascii="Times New Roman" w:hAnsi="Times New Roman" w:cs="Times New Roman"/>
        </w:rPr>
        <w:t>(</w:t>
      </w:r>
      <w:r w:rsidRPr="00BD4B08">
        <w:rPr>
          <w:rFonts w:ascii="Times New Roman" w:hAnsi="Times New Roman" w:cs="Times New Roman"/>
          <w:i/>
        </w:rPr>
        <w:t>zu.ˈzu.zán</w:t>
      </w:r>
      <w:r w:rsidRPr="00BD4B08">
        <w:rPr>
          <w:rFonts w:ascii="Times New Roman" w:hAnsi="Times New Roman" w:cs="Times New Roman"/>
          <w:i/>
        </w:rPr>
        <w:tab/>
      </w:r>
      <w:r w:rsidRPr="00BD4B08">
        <w:rPr>
          <w:rFonts w:ascii="Times New Roman" w:hAnsi="Times New Roman" w:cs="Times New Roman"/>
          <w:i/>
        </w:rPr>
        <w:tab/>
      </w:r>
      <w:r w:rsidRPr="00BD4B08">
        <w:rPr>
          <w:rFonts w:ascii="Times New Roman" w:hAnsi="Times New Roman" w:cs="Times New Roman"/>
          <w:i/>
        </w:rPr>
        <w:tab/>
      </w:r>
      <w:r w:rsidR="001A3D59">
        <w:rPr>
          <w:rFonts w:ascii="Times New Roman" w:hAnsi="Times New Roman" w:cs="Times New Roman"/>
          <w:i/>
        </w:rPr>
        <w:tab/>
      </w:r>
      <w:r>
        <w:rPr>
          <w:rFonts w:ascii="Times New Roman" w:hAnsi="Times New Roman" w:cs="Times New Roman"/>
          <w:i/>
        </w:rPr>
        <w:tab/>
      </w:r>
      <w:r w:rsidRPr="00BD4B08">
        <w:rPr>
          <w:rFonts w:ascii="Times New Roman" w:hAnsi="Times New Roman" w:cs="Times New Roman"/>
          <w:i/>
        </w:rPr>
        <w:t>te.ˈyag</w:t>
      </w:r>
      <w:r w:rsidRPr="00BD4B08">
        <w:rPr>
          <w:rFonts w:ascii="Times New Roman" w:hAnsi="Times New Roman" w:cs="Times New Roman"/>
          <w:i/>
        </w:rPr>
        <w:tab/>
      </w:r>
      <w:r w:rsidRPr="00BD4B08">
        <w:rPr>
          <w:rFonts w:ascii="Times New Roman" w:hAnsi="Times New Roman" w:cs="Times New Roman"/>
          <w:i/>
        </w:rPr>
        <w:tab/>
        <w:t>nna’.ˈdxi</w:t>
      </w:r>
      <w:r w:rsidRPr="00BD4B08">
        <w:rPr>
          <w:rFonts w:ascii="Times New Roman" w:hAnsi="Times New Roman" w:cs="Times New Roman"/>
        </w:rPr>
        <w:t>)</w:t>
      </w:r>
    </w:p>
    <w:p w14:paraId="51D06998" w14:textId="47F26414" w:rsidR="00092E59" w:rsidRPr="00BD4B08" w:rsidRDefault="00092E59" w:rsidP="00092E59">
      <w:pPr>
        <w:jc w:val="both"/>
        <w:rPr>
          <w:rFonts w:ascii="Times New Roman" w:hAnsi="Times New Roman" w:cs="Times New Roman"/>
          <w:lang w:val="es-ES"/>
        </w:rPr>
      </w:pPr>
      <w:r w:rsidRPr="00BD4B08">
        <w:rPr>
          <w:rFonts w:ascii="Times New Roman" w:hAnsi="Times New Roman" w:cs="Times New Roman"/>
        </w:rPr>
        <w:tab/>
      </w:r>
      <w:r>
        <w:rPr>
          <w:rFonts w:ascii="Times New Roman" w:hAnsi="Times New Roman" w:cs="Times New Roman"/>
        </w:rPr>
        <w:tab/>
      </w:r>
      <w:r w:rsidRPr="00BD4B08">
        <w:rPr>
          <w:rFonts w:ascii="Times New Roman" w:hAnsi="Times New Roman" w:cs="Times New Roman"/>
          <w:lang w:val="es-ES"/>
        </w:rPr>
        <w:t>(zu-zu=zá=an</w:t>
      </w:r>
      <w:r w:rsidRPr="00BD4B08">
        <w:rPr>
          <w:rFonts w:ascii="Times New Roman" w:hAnsi="Times New Roman" w:cs="Times New Roman"/>
          <w:lang w:val="es-ES"/>
        </w:rPr>
        <w:tab/>
      </w:r>
      <w:r w:rsidRPr="00BD4B08">
        <w:rPr>
          <w:rFonts w:ascii="Times New Roman" w:hAnsi="Times New Roman" w:cs="Times New Roman"/>
          <w:lang w:val="es-ES"/>
        </w:rPr>
        <w:tab/>
      </w:r>
      <w:r w:rsidR="001A3D59">
        <w:rPr>
          <w:rFonts w:ascii="Times New Roman" w:hAnsi="Times New Roman" w:cs="Times New Roman"/>
          <w:lang w:val="es-ES"/>
        </w:rPr>
        <w:tab/>
      </w:r>
      <w:r>
        <w:rPr>
          <w:rFonts w:ascii="Times New Roman" w:hAnsi="Times New Roman" w:cs="Times New Roman"/>
          <w:lang w:val="es-ES"/>
        </w:rPr>
        <w:tab/>
      </w:r>
      <w:r w:rsidRPr="00BD4B08">
        <w:rPr>
          <w:rFonts w:ascii="Times New Roman" w:hAnsi="Times New Roman" w:cs="Times New Roman"/>
          <w:lang w:val="es-ES"/>
        </w:rPr>
        <w:t>te=yag</w:t>
      </w:r>
      <w:r w:rsidRPr="00BD4B08">
        <w:rPr>
          <w:rFonts w:ascii="Times New Roman" w:hAnsi="Times New Roman" w:cs="Times New Roman"/>
          <w:lang w:val="es-ES"/>
        </w:rPr>
        <w:tab/>
      </w:r>
      <w:r w:rsidRPr="00BD4B08">
        <w:rPr>
          <w:rFonts w:ascii="Times New Roman" w:hAnsi="Times New Roman" w:cs="Times New Roman"/>
          <w:lang w:val="es-ES"/>
        </w:rPr>
        <w:tab/>
        <w:t>nna’dxi)</w:t>
      </w:r>
    </w:p>
    <w:p w14:paraId="436FD5A5" w14:textId="77777777" w:rsidR="00092E59" w:rsidRPr="00BD4B08" w:rsidRDefault="00092E59" w:rsidP="00092E59">
      <w:pPr>
        <w:jc w:val="both"/>
        <w:rPr>
          <w:rFonts w:ascii="Times New Roman" w:hAnsi="Times New Roman" w:cs="Times New Roman"/>
        </w:rPr>
      </w:pPr>
      <w:r w:rsidRPr="00BD4B08">
        <w:rPr>
          <w:rFonts w:ascii="Times New Roman" w:hAnsi="Times New Roman" w:cs="Times New Roman"/>
          <w:lang w:val="es-ES"/>
        </w:rPr>
        <w:tab/>
      </w:r>
      <w:r>
        <w:rPr>
          <w:rFonts w:ascii="Times New Roman" w:hAnsi="Times New Roman" w:cs="Times New Roman"/>
          <w:lang w:val="es-ES"/>
        </w:rPr>
        <w:tab/>
      </w:r>
      <w:r w:rsidRPr="00BD4B08">
        <w:rPr>
          <w:rFonts w:ascii="Times New Roman" w:hAnsi="Times New Roman" w:cs="Times New Roman"/>
          <w:smallCaps/>
        </w:rPr>
        <w:t>fut</w:t>
      </w:r>
      <w:r>
        <w:rPr>
          <w:rFonts w:ascii="Times New Roman" w:hAnsi="Times New Roman" w:cs="Times New Roman"/>
        </w:rPr>
        <w:t>-</w:t>
      </w:r>
      <w:r w:rsidRPr="00BD4B08">
        <w:rPr>
          <w:rFonts w:ascii="Times New Roman" w:hAnsi="Times New Roman" w:cs="Times New Roman"/>
        </w:rPr>
        <w:t>plant=also=</w:t>
      </w:r>
      <w:r w:rsidRPr="00BD4B08">
        <w:rPr>
          <w:rFonts w:ascii="Times New Roman" w:hAnsi="Times New Roman" w:cs="Times New Roman"/>
          <w:smallCaps/>
        </w:rPr>
        <w:t>3sg.if</w:t>
      </w:r>
      <w:r w:rsidRPr="00BD4B08">
        <w:rPr>
          <w:rFonts w:ascii="Times New Roman" w:hAnsi="Times New Roman" w:cs="Times New Roman"/>
        </w:rPr>
        <w:tab/>
      </w:r>
      <w:r w:rsidRPr="00BD4B08">
        <w:rPr>
          <w:rFonts w:ascii="Times New Roman" w:hAnsi="Times New Roman" w:cs="Times New Roman"/>
          <w:smallCaps/>
        </w:rPr>
        <w:t>i.art</w:t>
      </w:r>
      <w:r w:rsidRPr="00BD4B08">
        <w:rPr>
          <w:rFonts w:ascii="Times New Roman" w:hAnsi="Times New Roman" w:cs="Times New Roman"/>
        </w:rPr>
        <w:t>=tree</w:t>
      </w:r>
      <w:r w:rsidRPr="00BD4B08">
        <w:rPr>
          <w:rFonts w:ascii="Times New Roman" w:hAnsi="Times New Roman" w:cs="Times New Roman"/>
        </w:rPr>
        <w:tab/>
        <w:t>today</w:t>
      </w:r>
    </w:p>
    <w:p w14:paraId="3463E439" w14:textId="77777777" w:rsidR="00092E59" w:rsidRPr="00BD4B08" w:rsidRDefault="00092E59" w:rsidP="001A3D59">
      <w:pPr>
        <w:ind w:left="288" w:firstLine="288"/>
        <w:jc w:val="both"/>
        <w:rPr>
          <w:rFonts w:ascii="Times New Roman" w:hAnsi="Times New Roman" w:cs="Times New Roman"/>
        </w:rPr>
      </w:pPr>
      <w:r w:rsidRPr="00BD4B08">
        <w:rPr>
          <w:rFonts w:ascii="Times New Roman" w:hAnsi="Times New Roman" w:cs="Times New Roman"/>
        </w:rPr>
        <w:t>‘Juan will plant a tree today (and) Pedro too (he will plant a tree today).’</w:t>
      </w:r>
    </w:p>
    <w:p w14:paraId="1A75FC12" w14:textId="77777777" w:rsidR="00092E59" w:rsidRDefault="00092E59" w:rsidP="00092E59">
      <w:pPr>
        <w:spacing w:line="360" w:lineRule="auto"/>
        <w:jc w:val="both"/>
        <w:rPr>
          <w:rFonts w:ascii="Times New Roman" w:hAnsi="Times New Roman" w:cs="Times New Roman"/>
        </w:rPr>
      </w:pPr>
    </w:p>
    <w:p w14:paraId="2191B16F" w14:textId="4162FA82" w:rsidR="00092E59" w:rsidRPr="00BD4B08" w:rsidRDefault="00092E59" w:rsidP="00337ABC">
      <w:pPr>
        <w:spacing w:line="360" w:lineRule="auto"/>
        <w:ind w:firstLine="288"/>
        <w:jc w:val="both"/>
        <w:rPr>
          <w:rFonts w:ascii="Times New Roman" w:hAnsi="Times New Roman" w:cs="Times New Roman"/>
        </w:rPr>
      </w:pPr>
      <w:r w:rsidRPr="00BD4B08">
        <w:rPr>
          <w:rFonts w:ascii="Times New Roman" w:hAnsi="Times New Roman" w:cs="Times New Roman"/>
        </w:rPr>
        <w:t>Other tests such as</w:t>
      </w:r>
      <w:r>
        <w:rPr>
          <w:rFonts w:ascii="Times New Roman" w:hAnsi="Times New Roman" w:cs="Times New Roman"/>
        </w:rPr>
        <w:t xml:space="preserve"> the</w:t>
      </w:r>
      <w:r w:rsidRPr="00BD4B08">
        <w:rPr>
          <w:rFonts w:ascii="Times New Roman" w:hAnsi="Times New Roman" w:cs="Times New Roman"/>
        </w:rPr>
        <w:t xml:space="preserve"> answer fragment (stand alone</w:t>
      </w:r>
      <w:r>
        <w:rPr>
          <w:rFonts w:ascii="Times New Roman" w:hAnsi="Times New Roman" w:cs="Times New Roman"/>
        </w:rPr>
        <w:t>)</w:t>
      </w:r>
      <w:r w:rsidRPr="00BD4B08">
        <w:rPr>
          <w:rFonts w:ascii="Times New Roman" w:hAnsi="Times New Roman" w:cs="Times New Roman"/>
        </w:rPr>
        <w:t xml:space="preserve"> test do not provide enough evidence for a V</w:t>
      </w:r>
      <w:r>
        <w:rPr>
          <w:rFonts w:ascii="Times New Roman" w:hAnsi="Times New Roman" w:cs="Times New Roman"/>
        </w:rPr>
        <w:t>erb + Object constituent in</w:t>
      </w:r>
      <w:r w:rsidRPr="00BD4B08">
        <w:rPr>
          <w:rFonts w:ascii="Times New Roman" w:hAnsi="Times New Roman" w:cs="Times New Roman"/>
        </w:rPr>
        <w:t xml:space="preserve"> TdVZ. Given that these tests fail or are non-applicable, in this dissertation, I will consider both phrases that follow the verb</w:t>
      </w:r>
      <w:r>
        <w:rPr>
          <w:rFonts w:ascii="Times New Roman" w:hAnsi="Times New Roman" w:cs="Times New Roman"/>
        </w:rPr>
        <w:t xml:space="preserve"> to</w:t>
      </w:r>
      <w:r w:rsidRPr="00BD4B08">
        <w:rPr>
          <w:rFonts w:ascii="Times New Roman" w:hAnsi="Times New Roman" w:cs="Times New Roman"/>
        </w:rPr>
        <w:t xml:space="preserve"> form a constituent since it is the verb that subcategorizes for them. Thus,</w:t>
      </w:r>
      <w:r>
        <w:rPr>
          <w:rFonts w:ascii="Times New Roman" w:hAnsi="Times New Roman" w:cs="Times New Roman"/>
        </w:rPr>
        <w:t xml:space="preserve"> </w:t>
      </w:r>
      <w:r w:rsidRPr="00BD4B08">
        <w:rPr>
          <w:rFonts w:ascii="Times New Roman" w:hAnsi="Times New Roman" w:cs="Times New Roman"/>
        </w:rPr>
        <w:t>in this section</w:t>
      </w:r>
      <w:r>
        <w:rPr>
          <w:rFonts w:ascii="Times New Roman" w:hAnsi="Times New Roman" w:cs="Times New Roman"/>
        </w:rPr>
        <w:t>,</w:t>
      </w:r>
      <w:r w:rsidRPr="00BD4B08">
        <w:rPr>
          <w:rFonts w:ascii="Times New Roman" w:hAnsi="Times New Roman" w:cs="Times New Roman"/>
        </w:rPr>
        <w:t xml:space="preserve"> instead of arguing for a VP constituent in TdVZ, I will define the various phrases/constituents and element</w:t>
      </w:r>
      <w:r w:rsidR="006973C2">
        <w:rPr>
          <w:rFonts w:ascii="Times New Roman" w:hAnsi="Times New Roman" w:cs="Times New Roman"/>
        </w:rPr>
        <w:t>s</w:t>
      </w:r>
      <w:r w:rsidRPr="00BD4B08">
        <w:rPr>
          <w:rFonts w:ascii="Times New Roman" w:hAnsi="Times New Roman" w:cs="Times New Roman"/>
        </w:rPr>
        <w:t xml:space="preserve"> that may occur in a clause, I </w:t>
      </w:r>
      <w:r>
        <w:rPr>
          <w:rFonts w:ascii="Times New Roman" w:hAnsi="Times New Roman" w:cs="Times New Roman"/>
        </w:rPr>
        <w:t xml:space="preserve">will </w:t>
      </w:r>
      <w:r w:rsidRPr="00BD4B08">
        <w:rPr>
          <w:rFonts w:ascii="Times New Roman" w:hAnsi="Times New Roman" w:cs="Times New Roman"/>
        </w:rPr>
        <w:t xml:space="preserve">begin with the smallest constituent inside the structure and </w:t>
      </w:r>
      <w:r>
        <w:rPr>
          <w:rFonts w:ascii="Times New Roman" w:hAnsi="Times New Roman" w:cs="Times New Roman"/>
        </w:rPr>
        <w:t>build</w:t>
      </w:r>
      <w:r w:rsidRPr="00BD4B08">
        <w:rPr>
          <w:rFonts w:ascii="Times New Roman" w:hAnsi="Times New Roman" w:cs="Times New Roman"/>
        </w:rPr>
        <w:t xml:space="preserve"> up to the clause. </w:t>
      </w:r>
    </w:p>
    <w:p w14:paraId="6D50AFD6" w14:textId="3AB40062" w:rsidR="00092E59" w:rsidRPr="00BD4B08" w:rsidRDefault="00092E59" w:rsidP="00337ABC">
      <w:pPr>
        <w:spacing w:line="360" w:lineRule="auto"/>
        <w:ind w:firstLine="288"/>
        <w:jc w:val="both"/>
        <w:rPr>
          <w:rFonts w:ascii="Times New Roman" w:hAnsi="Times New Roman" w:cs="Times New Roman"/>
        </w:rPr>
      </w:pPr>
      <w:r w:rsidRPr="00BD4B08">
        <w:rPr>
          <w:rFonts w:ascii="Times New Roman" w:hAnsi="Times New Roman" w:cs="Times New Roman"/>
        </w:rPr>
        <w:t>The smallest constituent within a clause in TdVZ correspond</w:t>
      </w:r>
      <w:r>
        <w:rPr>
          <w:rFonts w:ascii="Times New Roman" w:hAnsi="Times New Roman" w:cs="Times New Roman"/>
        </w:rPr>
        <w:t>s</w:t>
      </w:r>
      <w:r w:rsidRPr="00BD4B08">
        <w:rPr>
          <w:rFonts w:ascii="Times New Roman" w:hAnsi="Times New Roman" w:cs="Times New Roman"/>
        </w:rPr>
        <w:t xml:space="preserve"> to the verb stem + affixes (henceforth V-constituent). In this constituent occurs the obligatorily TAM prefix. Between the TAM prefix and the verb stem, the andative </w:t>
      </w:r>
      <w:r w:rsidRPr="00BD4B08">
        <w:rPr>
          <w:rFonts w:ascii="Times New Roman" w:hAnsi="Times New Roman" w:cs="Times New Roman"/>
          <w:i/>
        </w:rPr>
        <w:t>æ</w:t>
      </w:r>
      <w:r w:rsidR="00337ABC">
        <w:rPr>
          <w:rFonts w:ascii="Times New Roman" w:hAnsi="Times New Roman" w:cs="Times New Roman"/>
          <w:i/>
        </w:rPr>
        <w:t>-</w:t>
      </w:r>
      <w:r w:rsidRPr="00BD4B08">
        <w:rPr>
          <w:rFonts w:ascii="Times New Roman" w:hAnsi="Times New Roman" w:cs="Times New Roman"/>
        </w:rPr>
        <w:t xml:space="preserve"> ‘go’ or venitive </w:t>
      </w:r>
      <w:r w:rsidRPr="00BD4B08">
        <w:rPr>
          <w:rFonts w:ascii="Times New Roman" w:hAnsi="Times New Roman" w:cs="Times New Roman"/>
          <w:i/>
        </w:rPr>
        <w:t>ǣ̰d</w:t>
      </w:r>
      <w:r w:rsidR="00337ABC">
        <w:rPr>
          <w:rFonts w:ascii="Times New Roman" w:hAnsi="Times New Roman" w:cs="Times New Roman"/>
          <w:i/>
        </w:rPr>
        <w:t>-</w:t>
      </w:r>
      <w:r w:rsidRPr="00BD4B08">
        <w:rPr>
          <w:rFonts w:ascii="Times New Roman" w:hAnsi="Times New Roman" w:cs="Times New Roman"/>
        </w:rPr>
        <w:t xml:space="preserve"> ‘come’</w:t>
      </w:r>
      <w:r w:rsidRPr="00BD4B08">
        <w:rPr>
          <w:rStyle w:val="FootnoteReference"/>
          <w:rFonts w:ascii="Times New Roman" w:hAnsi="Times New Roman" w:cs="Times New Roman"/>
        </w:rPr>
        <w:footnoteReference w:id="44"/>
      </w:r>
      <w:r w:rsidRPr="00BD4B08">
        <w:rPr>
          <w:rFonts w:ascii="Times New Roman" w:hAnsi="Times New Roman" w:cs="Times New Roman"/>
        </w:rPr>
        <w:t xml:space="preserve"> may occur. After the verb base, a comitative suffix and the affective morpheme may also occur. In </w:t>
      </w:r>
      <w:r>
        <w:rPr>
          <w:rFonts w:ascii="Times New Roman" w:hAnsi="Times New Roman" w:cs="Times New Roman"/>
        </w:rPr>
        <w:t>(66</w:t>
      </w:r>
      <w:r w:rsidRPr="00BD4B08">
        <w:rPr>
          <w:rFonts w:ascii="Times New Roman" w:hAnsi="Times New Roman" w:cs="Times New Roman"/>
        </w:rPr>
        <w:t>) I show an example containing all these affixes. This sequence of morphemes cannot be interrupted by a (second position) adverbial clitic or any free form element, as shown in (</w:t>
      </w:r>
      <w:r>
        <w:rPr>
          <w:rFonts w:ascii="Times New Roman" w:hAnsi="Times New Roman" w:cs="Times New Roman"/>
        </w:rPr>
        <w:t>67</w:t>
      </w:r>
      <w:r w:rsidRPr="00BD4B08">
        <w:rPr>
          <w:rFonts w:ascii="Times New Roman" w:hAnsi="Times New Roman" w:cs="Times New Roman"/>
        </w:rPr>
        <w:t xml:space="preserve">). If a </w:t>
      </w:r>
      <w:r w:rsidR="006973C2" w:rsidRPr="006973C2">
        <w:rPr>
          <w:rFonts w:ascii="Times New Roman" w:hAnsi="Times New Roman" w:cs="Times New Roman"/>
          <w:highlight w:val="yellow"/>
        </w:rPr>
        <w:t>(</w:t>
      </w:r>
      <w:r w:rsidRPr="006973C2">
        <w:rPr>
          <w:rFonts w:ascii="Times New Roman" w:hAnsi="Times New Roman" w:cs="Times New Roman"/>
          <w:highlight w:val="yellow"/>
        </w:rPr>
        <w:t>second position</w:t>
      </w:r>
      <w:r w:rsidR="006973C2" w:rsidRPr="006973C2">
        <w:rPr>
          <w:rFonts w:ascii="Times New Roman" w:hAnsi="Times New Roman" w:cs="Times New Roman"/>
          <w:highlight w:val="yellow"/>
        </w:rPr>
        <w:t>)</w:t>
      </w:r>
      <w:r w:rsidRPr="00BD4B08">
        <w:rPr>
          <w:rFonts w:ascii="Times New Roman" w:hAnsi="Times New Roman" w:cs="Times New Roman"/>
        </w:rPr>
        <w:t xml:space="preserve"> clitic occurs, it must cliticize after this constituent, as shown in (</w:t>
      </w:r>
      <w:r>
        <w:rPr>
          <w:rFonts w:ascii="Times New Roman" w:hAnsi="Times New Roman" w:cs="Times New Roman"/>
        </w:rPr>
        <w:t>68</w:t>
      </w:r>
      <w:r w:rsidRPr="00BD4B08">
        <w:rPr>
          <w:rFonts w:ascii="Times New Roman" w:hAnsi="Times New Roman" w:cs="Times New Roman"/>
        </w:rPr>
        <w:t>). In addition, any of the elements that follow the verb cannot move to the preverbal focus position, as shown in (</w:t>
      </w:r>
      <w:r>
        <w:rPr>
          <w:rFonts w:ascii="Times New Roman" w:hAnsi="Times New Roman" w:cs="Times New Roman"/>
        </w:rPr>
        <w:t>69</w:t>
      </w:r>
      <w:r w:rsidRPr="00BD4B08">
        <w:rPr>
          <w:rFonts w:ascii="Times New Roman" w:hAnsi="Times New Roman" w:cs="Times New Roman"/>
        </w:rPr>
        <w:t>). Therefore, this may be considered the core of the clause since any other element/constituent that occurs after this constituent ‘revolves’ around this. That is, any other element/constituent that occurs after this constituent can move to the preverbal focus position by itself or, in the case of (second position) clitics, when there is a host for it in the preverbal positions, as I discuss below.</w:t>
      </w:r>
    </w:p>
    <w:p w14:paraId="4B768DA4" w14:textId="77777777" w:rsidR="00092E59" w:rsidRPr="00BD4B08" w:rsidRDefault="00092E59" w:rsidP="00092E59">
      <w:pPr>
        <w:jc w:val="both"/>
        <w:rPr>
          <w:rFonts w:ascii="Times New Roman" w:hAnsi="Times New Roman" w:cs="Times New Roman"/>
        </w:rPr>
      </w:pPr>
    </w:p>
    <w:p w14:paraId="196404B7" w14:textId="13C43968" w:rsidR="001A3D59" w:rsidRDefault="00092E59" w:rsidP="001A3D59">
      <w:pPr>
        <w:jc w:val="both"/>
        <w:rPr>
          <w:rFonts w:ascii="Times New Roman" w:hAnsi="Times New Roman" w:cs="Times New Roman"/>
          <w:i/>
        </w:rPr>
      </w:pPr>
      <w:r w:rsidRPr="00BD4B08">
        <w:rPr>
          <w:rFonts w:ascii="Times New Roman" w:hAnsi="Times New Roman" w:cs="Times New Roman"/>
        </w:rPr>
        <w:t>(</w:t>
      </w:r>
      <w:r>
        <w:rPr>
          <w:rFonts w:ascii="Times New Roman" w:hAnsi="Times New Roman" w:cs="Times New Roman"/>
        </w:rPr>
        <w:t>66</w:t>
      </w:r>
      <w:r w:rsidRPr="00BD4B08">
        <w:rPr>
          <w:rFonts w:ascii="Times New Roman" w:hAnsi="Times New Roman" w:cs="Times New Roman"/>
        </w:rPr>
        <w:t>)</w:t>
      </w:r>
      <w:r w:rsidRPr="00BD4B08">
        <w:rPr>
          <w:rFonts w:ascii="Times New Roman" w:hAnsi="Times New Roman" w:cs="Times New Roman"/>
        </w:rPr>
        <w:tab/>
      </w:r>
      <w:r w:rsidRPr="00BD4B08">
        <w:rPr>
          <w:rFonts w:ascii="Times New Roman" w:hAnsi="Times New Roman" w:cs="Times New Roman"/>
          <w:i/>
        </w:rPr>
        <w:t>re.sut.ˈně’.nyan</w:t>
      </w:r>
      <w:r w:rsidRPr="00BD4B08">
        <w:rPr>
          <w:rFonts w:ascii="Times New Roman" w:hAnsi="Times New Roman" w:cs="Times New Roman"/>
          <w:i/>
        </w:rPr>
        <w:tab/>
      </w:r>
      <w:r w:rsidRPr="00BD4B08">
        <w:rPr>
          <w:rFonts w:ascii="Times New Roman" w:hAnsi="Times New Roman" w:cs="Times New Roman"/>
          <w:i/>
        </w:rPr>
        <w:tab/>
      </w:r>
      <w:r w:rsidRPr="00BD4B08">
        <w:rPr>
          <w:rFonts w:ascii="Times New Roman" w:hAnsi="Times New Roman" w:cs="Times New Roman"/>
          <w:i/>
        </w:rPr>
        <w:tab/>
      </w:r>
      <w:r w:rsidRPr="00BD4B08">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sidR="001A3D59">
        <w:rPr>
          <w:rFonts w:ascii="Times New Roman" w:hAnsi="Times New Roman" w:cs="Times New Roman"/>
          <w:i/>
        </w:rPr>
        <w:tab/>
      </w:r>
      <w:r w:rsidR="001A3D59">
        <w:rPr>
          <w:rFonts w:ascii="Times New Roman" w:hAnsi="Times New Roman" w:cs="Times New Roman"/>
          <w:i/>
        </w:rPr>
        <w:tab/>
      </w:r>
      <w:r w:rsidRPr="00BD4B08">
        <w:rPr>
          <w:rFonts w:ascii="Times New Roman" w:hAnsi="Times New Roman" w:cs="Times New Roman"/>
          <w:i/>
        </w:rPr>
        <w:t>ˈlǎ̰n</w:t>
      </w:r>
    </w:p>
    <w:p w14:paraId="7170E1AA" w14:textId="72446B1D" w:rsidR="001A3D59" w:rsidRDefault="00092E59" w:rsidP="001A3D59">
      <w:pPr>
        <w:ind w:left="288" w:firstLine="288"/>
        <w:jc w:val="both"/>
        <w:rPr>
          <w:rFonts w:ascii="Times New Roman" w:hAnsi="Times New Roman" w:cs="Times New Roman"/>
          <w:i/>
        </w:rPr>
      </w:pPr>
      <w:r w:rsidRPr="001A3D59">
        <w:rPr>
          <w:rFonts w:ascii="Times New Roman" w:hAnsi="Times New Roman" w:cs="Times New Roman"/>
          <w:b/>
        </w:rPr>
        <w:t>r</w:t>
      </w:r>
      <w:r w:rsidRPr="001A3D59">
        <w:rPr>
          <w:rFonts w:ascii="Times New Roman" w:hAnsi="Times New Roman" w:cs="Times New Roman"/>
        </w:rPr>
        <w:t>-æ-</w:t>
      </w:r>
      <w:r w:rsidRPr="001A3D59">
        <w:rPr>
          <w:rFonts w:ascii="Times New Roman" w:hAnsi="Times New Roman" w:cs="Times New Roman"/>
          <w:b/>
        </w:rPr>
        <w:t>sut</w:t>
      </w:r>
      <w:r w:rsidRPr="001A3D59">
        <w:rPr>
          <w:rFonts w:ascii="Times New Roman" w:hAnsi="Times New Roman" w:cs="Times New Roman"/>
        </w:rPr>
        <w:t>-nǣ-i’ny=an</w:t>
      </w:r>
      <w:r w:rsidRPr="001A3D59">
        <w:rPr>
          <w:rFonts w:ascii="Times New Roman" w:hAnsi="Times New Roman" w:cs="Times New Roman"/>
        </w:rPr>
        <w:tab/>
      </w:r>
      <w:r w:rsidRPr="001A3D59">
        <w:rPr>
          <w:rFonts w:ascii="Times New Roman" w:hAnsi="Times New Roman" w:cs="Times New Roman"/>
        </w:rPr>
        <w:tab/>
      </w:r>
      <w:r w:rsidRPr="001A3D59">
        <w:rPr>
          <w:rFonts w:ascii="Times New Roman" w:hAnsi="Times New Roman" w:cs="Times New Roman"/>
        </w:rPr>
        <w:tab/>
      </w:r>
      <w:r w:rsidRPr="001A3D59">
        <w:rPr>
          <w:rFonts w:ascii="Times New Roman" w:hAnsi="Times New Roman" w:cs="Times New Roman"/>
        </w:rPr>
        <w:tab/>
      </w:r>
      <w:r w:rsidRPr="001A3D59">
        <w:rPr>
          <w:rFonts w:ascii="Times New Roman" w:hAnsi="Times New Roman" w:cs="Times New Roman"/>
        </w:rPr>
        <w:tab/>
      </w:r>
      <w:r w:rsidR="001A3D59">
        <w:rPr>
          <w:rFonts w:ascii="Times New Roman" w:hAnsi="Times New Roman" w:cs="Times New Roman"/>
        </w:rPr>
        <w:tab/>
      </w:r>
      <w:r w:rsidR="001A3D59">
        <w:rPr>
          <w:rFonts w:ascii="Times New Roman" w:hAnsi="Times New Roman" w:cs="Times New Roman"/>
        </w:rPr>
        <w:tab/>
      </w:r>
      <w:r w:rsidRPr="001A3D59">
        <w:rPr>
          <w:rFonts w:ascii="Times New Roman" w:hAnsi="Times New Roman" w:cs="Times New Roman"/>
        </w:rPr>
        <w:t>lǎ̰n</w:t>
      </w:r>
    </w:p>
    <w:p w14:paraId="42DB19E7" w14:textId="77777777" w:rsidR="001A3D59" w:rsidRDefault="00092E59" w:rsidP="001A3D59">
      <w:pPr>
        <w:ind w:left="288" w:firstLine="288"/>
        <w:jc w:val="both"/>
        <w:rPr>
          <w:rFonts w:ascii="Times New Roman" w:hAnsi="Times New Roman" w:cs="Times New Roman"/>
          <w:i/>
        </w:rPr>
      </w:pPr>
      <w:r w:rsidRPr="001A3D59">
        <w:rPr>
          <w:rFonts w:ascii="Times New Roman" w:hAnsi="Times New Roman" w:cs="Times New Roman"/>
          <w:smallCaps/>
        </w:rPr>
        <w:t>hab</w:t>
      </w:r>
      <w:r w:rsidRPr="001A3D59">
        <w:rPr>
          <w:rFonts w:ascii="Times New Roman" w:hAnsi="Times New Roman" w:cs="Times New Roman"/>
        </w:rPr>
        <w:t>-go-go.play-</w:t>
      </w:r>
      <w:r w:rsidRPr="001A3D59">
        <w:rPr>
          <w:rFonts w:ascii="Times New Roman" w:hAnsi="Times New Roman" w:cs="Times New Roman"/>
          <w:smallCaps/>
        </w:rPr>
        <w:t>comit</w:t>
      </w:r>
      <w:r w:rsidRPr="001A3D59">
        <w:rPr>
          <w:rFonts w:ascii="Times New Roman" w:hAnsi="Times New Roman" w:cs="Times New Roman"/>
        </w:rPr>
        <w:t>-</w:t>
      </w:r>
      <w:r w:rsidRPr="001A3D59">
        <w:rPr>
          <w:rFonts w:ascii="Times New Roman" w:hAnsi="Times New Roman" w:cs="Times New Roman"/>
          <w:smallCaps/>
        </w:rPr>
        <w:t>aff</w:t>
      </w:r>
      <w:r w:rsidRPr="001A3D59">
        <w:rPr>
          <w:rFonts w:ascii="Times New Roman" w:hAnsi="Times New Roman" w:cs="Times New Roman"/>
        </w:rPr>
        <w:t>=</w:t>
      </w:r>
      <w:r w:rsidRPr="001A3D59">
        <w:rPr>
          <w:rFonts w:ascii="Times New Roman" w:hAnsi="Times New Roman" w:cs="Times New Roman"/>
          <w:smallCaps/>
        </w:rPr>
        <w:t>3sg.if</w:t>
      </w:r>
      <w:r w:rsidRPr="001A3D59">
        <w:rPr>
          <w:rFonts w:ascii="Times New Roman" w:hAnsi="Times New Roman" w:cs="Times New Roman"/>
        </w:rPr>
        <w:tab/>
      </w:r>
      <w:r w:rsidRPr="001A3D59">
        <w:rPr>
          <w:rFonts w:ascii="Times New Roman" w:hAnsi="Times New Roman" w:cs="Times New Roman"/>
        </w:rPr>
        <w:tab/>
      </w:r>
      <w:r w:rsidRPr="001A3D59">
        <w:rPr>
          <w:rFonts w:ascii="Times New Roman" w:hAnsi="Times New Roman" w:cs="Times New Roman"/>
          <w:smallCaps/>
        </w:rPr>
        <w:t>3sg.if</w:t>
      </w:r>
    </w:p>
    <w:p w14:paraId="7595249A" w14:textId="6A7D7E98" w:rsidR="00092E59" w:rsidRDefault="00092E59" w:rsidP="001A3D59">
      <w:pPr>
        <w:ind w:left="288" w:firstLine="288"/>
        <w:jc w:val="both"/>
        <w:rPr>
          <w:rFonts w:ascii="Times New Roman" w:hAnsi="Times New Roman" w:cs="Times New Roman"/>
        </w:rPr>
      </w:pPr>
      <w:r w:rsidRPr="001A3D59">
        <w:rPr>
          <w:rFonts w:ascii="Times New Roman" w:hAnsi="Times New Roman" w:cs="Times New Roman"/>
        </w:rPr>
        <w:t>‘He goes to play with him/her (how nice!)’</w:t>
      </w:r>
    </w:p>
    <w:p w14:paraId="6B6E7897" w14:textId="77777777" w:rsidR="001A3D59" w:rsidRPr="001A3D59" w:rsidRDefault="001A3D59" w:rsidP="001A3D59">
      <w:pPr>
        <w:ind w:left="288" w:firstLine="288"/>
        <w:jc w:val="both"/>
        <w:rPr>
          <w:rFonts w:ascii="Times New Roman" w:hAnsi="Times New Roman" w:cs="Times New Roman"/>
          <w:i/>
        </w:rPr>
      </w:pPr>
    </w:p>
    <w:p w14:paraId="754BE022" w14:textId="77777777" w:rsidR="001A3D59" w:rsidRDefault="00092E59" w:rsidP="001A3D59">
      <w:pPr>
        <w:jc w:val="both"/>
        <w:rPr>
          <w:rFonts w:ascii="Times New Roman" w:hAnsi="Times New Roman" w:cs="Times New Roman"/>
          <w:i/>
        </w:rPr>
      </w:pPr>
      <w:r w:rsidRPr="00BD4B08">
        <w:rPr>
          <w:rFonts w:ascii="Times New Roman" w:hAnsi="Times New Roman" w:cs="Times New Roman"/>
        </w:rPr>
        <w:lastRenderedPageBreak/>
        <w:t>(</w:t>
      </w:r>
      <w:r>
        <w:rPr>
          <w:rFonts w:ascii="Times New Roman" w:hAnsi="Times New Roman" w:cs="Times New Roman"/>
        </w:rPr>
        <w:t>67</w:t>
      </w:r>
      <w:r w:rsidRPr="00BD4B08">
        <w:rPr>
          <w:rFonts w:ascii="Times New Roman" w:hAnsi="Times New Roman" w:cs="Times New Roman"/>
        </w:rPr>
        <w:t>)</w:t>
      </w:r>
      <w:r w:rsidRPr="00BD4B08">
        <w:rPr>
          <w:rFonts w:ascii="Times New Roman" w:hAnsi="Times New Roman" w:cs="Times New Roman"/>
        </w:rPr>
        <w:tab/>
      </w:r>
      <w:r w:rsidRPr="00BD4B08">
        <w:rPr>
          <w:rFonts w:ascii="Times New Roman" w:hAnsi="Times New Roman" w:cs="Times New Roman"/>
          <w:i/>
        </w:rPr>
        <w:t>*re.sut.zá.ˈně’.nyan</w:t>
      </w:r>
      <w:r w:rsidRPr="00BD4B08">
        <w:rPr>
          <w:rFonts w:ascii="Times New Roman" w:hAnsi="Times New Roman" w:cs="Times New Roman"/>
          <w:i/>
        </w:rPr>
        <w:tab/>
      </w:r>
      <w:r w:rsidRPr="00BD4B08">
        <w:rPr>
          <w:rFonts w:ascii="Times New Roman" w:hAnsi="Times New Roman" w:cs="Times New Roman"/>
          <w:i/>
        </w:rPr>
        <w:tab/>
      </w:r>
      <w:r w:rsidRPr="00BD4B08">
        <w:rPr>
          <w:rFonts w:ascii="Times New Roman" w:hAnsi="Times New Roman" w:cs="Times New Roman"/>
          <w:i/>
        </w:rPr>
        <w:tab/>
      </w:r>
      <w:r w:rsidRPr="00BD4B08">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sidRPr="00BD4B08">
        <w:rPr>
          <w:rFonts w:ascii="Times New Roman" w:hAnsi="Times New Roman" w:cs="Times New Roman"/>
          <w:i/>
        </w:rPr>
        <w:t>ˈlǎ̰n</w:t>
      </w:r>
    </w:p>
    <w:p w14:paraId="6A2DD2E2" w14:textId="77777777" w:rsidR="001A3D59" w:rsidRDefault="00092E59" w:rsidP="001A3D59">
      <w:pPr>
        <w:ind w:left="288" w:firstLine="288"/>
        <w:jc w:val="both"/>
        <w:rPr>
          <w:rFonts w:ascii="Times New Roman" w:hAnsi="Times New Roman" w:cs="Times New Roman"/>
          <w:i/>
        </w:rPr>
      </w:pPr>
      <w:r w:rsidRPr="001A3D59">
        <w:rPr>
          <w:rFonts w:ascii="Times New Roman" w:hAnsi="Times New Roman" w:cs="Times New Roman"/>
          <w:b/>
        </w:rPr>
        <w:t>r</w:t>
      </w:r>
      <w:r w:rsidRPr="001A3D59">
        <w:rPr>
          <w:rFonts w:ascii="Times New Roman" w:hAnsi="Times New Roman" w:cs="Times New Roman"/>
        </w:rPr>
        <w:t>-æ-</w:t>
      </w:r>
      <w:r w:rsidRPr="001A3D59">
        <w:rPr>
          <w:rFonts w:ascii="Times New Roman" w:hAnsi="Times New Roman" w:cs="Times New Roman"/>
          <w:b/>
        </w:rPr>
        <w:t>sut</w:t>
      </w:r>
      <w:r w:rsidRPr="001A3D59">
        <w:rPr>
          <w:rFonts w:ascii="Times New Roman" w:hAnsi="Times New Roman" w:cs="Times New Roman"/>
        </w:rPr>
        <w:t>=</w:t>
      </w:r>
      <w:r w:rsidRPr="001A3D59">
        <w:rPr>
          <w:rFonts w:ascii="Times New Roman" w:hAnsi="Times New Roman" w:cs="Times New Roman"/>
          <w:b/>
        </w:rPr>
        <w:t>zá</w:t>
      </w:r>
      <w:r w:rsidRPr="001A3D59">
        <w:rPr>
          <w:rFonts w:ascii="Times New Roman" w:hAnsi="Times New Roman" w:cs="Times New Roman"/>
        </w:rPr>
        <w:t>-nǣ-i’ny=an</w:t>
      </w:r>
      <w:r w:rsidRPr="001A3D59">
        <w:rPr>
          <w:rFonts w:ascii="Times New Roman" w:hAnsi="Times New Roman" w:cs="Times New Roman"/>
        </w:rPr>
        <w:tab/>
      </w:r>
      <w:r w:rsidRPr="001A3D59">
        <w:rPr>
          <w:rFonts w:ascii="Times New Roman" w:hAnsi="Times New Roman" w:cs="Times New Roman"/>
        </w:rPr>
        <w:tab/>
      </w:r>
      <w:r w:rsidRPr="001A3D59">
        <w:rPr>
          <w:rFonts w:ascii="Times New Roman" w:hAnsi="Times New Roman" w:cs="Times New Roman"/>
        </w:rPr>
        <w:tab/>
      </w:r>
      <w:r w:rsidRPr="001A3D59">
        <w:rPr>
          <w:rFonts w:ascii="Times New Roman" w:hAnsi="Times New Roman" w:cs="Times New Roman"/>
        </w:rPr>
        <w:tab/>
      </w:r>
      <w:r w:rsidRPr="001A3D59">
        <w:rPr>
          <w:rFonts w:ascii="Times New Roman" w:hAnsi="Times New Roman" w:cs="Times New Roman"/>
        </w:rPr>
        <w:tab/>
        <w:t>lǎ̰n</w:t>
      </w:r>
    </w:p>
    <w:p w14:paraId="4E84053E" w14:textId="77777777" w:rsidR="001A3D59" w:rsidRDefault="00092E59" w:rsidP="001A3D59">
      <w:pPr>
        <w:ind w:left="288" w:firstLine="288"/>
        <w:jc w:val="both"/>
        <w:rPr>
          <w:rFonts w:ascii="Times New Roman" w:hAnsi="Times New Roman" w:cs="Times New Roman"/>
          <w:i/>
        </w:rPr>
      </w:pPr>
      <w:r w:rsidRPr="001A3D59">
        <w:rPr>
          <w:rFonts w:ascii="Times New Roman" w:hAnsi="Times New Roman" w:cs="Times New Roman"/>
          <w:smallCaps/>
        </w:rPr>
        <w:t>hab</w:t>
      </w:r>
      <w:r w:rsidRPr="001A3D59">
        <w:rPr>
          <w:rFonts w:ascii="Times New Roman" w:hAnsi="Times New Roman" w:cs="Times New Roman"/>
        </w:rPr>
        <w:t>-go-go.play=</w:t>
      </w:r>
      <w:r w:rsidRPr="001A3D59">
        <w:rPr>
          <w:rFonts w:ascii="Times New Roman" w:hAnsi="Times New Roman" w:cs="Times New Roman"/>
          <w:b/>
        </w:rPr>
        <w:t>also</w:t>
      </w:r>
      <w:r w:rsidRPr="001A3D59">
        <w:rPr>
          <w:rFonts w:ascii="Times New Roman" w:hAnsi="Times New Roman" w:cs="Times New Roman"/>
        </w:rPr>
        <w:t>-</w:t>
      </w:r>
      <w:r w:rsidRPr="001A3D59">
        <w:rPr>
          <w:rFonts w:ascii="Times New Roman" w:hAnsi="Times New Roman" w:cs="Times New Roman"/>
          <w:smallCaps/>
        </w:rPr>
        <w:t>comit</w:t>
      </w:r>
      <w:r w:rsidRPr="001A3D59">
        <w:rPr>
          <w:rFonts w:ascii="Times New Roman" w:hAnsi="Times New Roman" w:cs="Times New Roman"/>
        </w:rPr>
        <w:t>-</w:t>
      </w:r>
      <w:r w:rsidRPr="001A3D59">
        <w:rPr>
          <w:rFonts w:ascii="Times New Roman" w:hAnsi="Times New Roman" w:cs="Times New Roman"/>
          <w:smallCaps/>
        </w:rPr>
        <w:t>aff</w:t>
      </w:r>
      <w:r w:rsidRPr="001A3D59">
        <w:rPr>
          <w:rFonts w:ascii="Times New Roman" w:hAnsi="Times New Roman" w:cs="Times New Roman"/>
        </w:rPr>
        <w:t>=</w:t>
      </w:r>
      <w:r w:rsidRPr="001A3D59">
        <w:rPr>
          <w:rFonts w:ascii="Times New Roman" w:hAnsi="Times New Roman" w:cs="Times New Roman"/>
          <w:smallCaps/>
        </w:rPr>
        <w:t>3sg.if</w:t>
      </w:r>
      <w:r w:rsidRPr="001A3D59">
        <w:rPr>
          <w:rFonts w:ascii="Times New Roman" w:hAnsi="Times New Roman" w:cs="Times New Roman"/>
          <w:smallCaps/>
        </w:rPr>
        <w:tab/>
        <w:t>3sg.if</w:t>
      </w:r>
    </w:p>
    <w:p w14:paraId="7B472834" w14:textId="6B34BC23" w:rsidR="00092E59" w:rsidRPr="001A3D59" w:rsidRDefault="00092E59" w:rsidP="001A3D59">
      <w:pPr>
        <w:ind w:left="288" w:firstLine="288"/>
        <w:jc w:val="both"/>
        <w:rPr>
          <w:rFonts w:ascii="Times New Roman" w:hAnsi="Times New Roman" w:cs="Times New Roman"/>
          <w:i/>
        </w:rPr>
      </w:pPr>
      <w:r w:rsidRPr="001A3D59">
        <w:rPr>
          <w:rFonts w:ascii="Times New Roman" w:hAnsi="Times New Roman" w:cs="Times New Roman"/>
        </w:rPr>
        <w:t>Intended reading: ‘He also goes to play with him/her (</w:t>
      </w:r>
      <w:r w:rsidR="00337ABC">
        <w:rPr>
          <w:rFonts w:ascii="Times New Roman" w:hAnsi="Times New Roman" w:cs="Times New Roman"/>
        </w:rPr>
        <w:t>how</w:t>
      </w:r>
      <w:r w:rsidRPr="001A3D59">
        <w:rPr>
          <w:rFonts w:ascii="Times New Roman" w:hAnsi="Times New Roman" w:cs="Times New Roman"/>
        </w:rPr>
        <w:t xml:space="preserve"> nice</w:t>
      </w:r>
      <w:r w:rsidR="00337ABC">
        <w:rPr>
          <w:rFonts w:ascii="Times New Roman" w:hAnsi="Times New Roman" w:cs="Times New Roman"/>
        </w:rPr>
        <w:t>!</w:t>
      </w:r>
      <w:r w:rsidRPr="001A3D59">
        <w:rPr>
          <w:rFonts w:ascii="Times New Roman" w:hAnsi="Times New Roman" w:cs="Times New Roman"/>
        </w:rPr>
        <w:t>)</w:t>
      </w:r>
      <w:r w:rsidR="00337ABC">
        <w:rPr>
          <w:rFonts w:ascii="Times New Roman" w:hAnsi="Times New Roman" w:cs="Times New Roman"/>
        </w:rPr>
        <w:t>.</w:t>
      </w:r>
      <w:r w:rsidRPr="001A3D59">
        <w:rPr>
          <w:rFonts w:ascii="Times New Roman" w:hAnsi="Times New Roman" w:cs="Times New Roman"/>
        </w:rPr>
        <w:t>’</w:t>
      </w:r>
    </w:p>
    <w:p w14:paraId="73DE3DF6" w14:textId="77777777" w:rsidR="00092E59" w:rsidRPr="00BD4B08" w:rsidRDefault="00092E59" w:rsidP="00092E59">
      <w:pPr>
        <w:pStyle w:val="ListParagraph"/>
        <w:jc w:val="both"/>
        <w:rPr>
          <w:rFonts w:ascii="Times New Roman" w:hAnsi="Times New Roman" w:cs="Times New Roman"/>
        </w:rPr>
      </w:pPr>
    </w:p>
    <w:p w14:paraId="61465F72" w14:textId="77777777" w:rsidR="001A3D59" w:rsidRDefault="00092E59" w:rsidP="001A3D59">
      <w:pPr>
        <w:jc w:val="both"/>
        <w:rPr>
          <w:rFonts w:ascii="Times New Roman" w:hAnsi="Times New Roman" w:cs="Times New Roman"/>
          <w:i/>
        </w:rPr>
      </w:pPr>
      <w:r w:rsidRPr="00BD4B08">
        <w:rPr>
          <w:rFonts w:ascii="Times New Roman" w:hAnsi="Times New Roman" w:cs="Times New Roman"/>
        </w:rPr>
        <w:t>(</w:t>
      </w:r>
      <w:r>
        <w:rPr>
          <w:rFonts w:ascii="Times New Roman" w:hAnsi="Times New Roman" w:cs="Times New Roman"/>
        </w:rPr>
        <w:t>68</w:t>
      </w:r>
      <w:r w:rsidRPr="00BD4B08">
        <w:rPr>
          <w:rFonts w:ascii="Times New Roman" w:hAnsi="Times New Roman" w:cs="Times New Roman"/>
        </w:rPr>
        <w:t>)</w:t>
      </w:r>
      <w:r w:rsidRPr="00BD4B08">
        <w:rPr>
          <w:rFonts w:ascii="Times New Roman" w:hAnsi="Times New Roman" w:cs="Times New Roman"/>
        </w:rPr>
        <w:tab/>
      </w:r>
      <w:r w:rsidRPr="00BD4B08">
        <w:rPr>
          <w:rFonts w:ascii="Times New Roman" w:hAnsi="Times New Roman" w:cs="Times New Roman"/>
          <w:i/>
        </w:rPr>
        <w:t>re.sut.ˈně’n.zán</w:t>
      </w:r>
      <w:r w:rsidRPr="00BD4B08">
        <w:rPr>
          <w:rFonts w:ascii="Times New Roman" w:hAnsi="Times New Roman" w:cs="Times New Roman"/>
          <w:i/>
        </w:rPr>
        <w:tab/>
      </w:r>
      <w:r w:rsidRPr="00BD4B08">
        <w:rPr>
          <w:rFonts w:ascii="Times New Roman" w:hAnsi="Times New Roman" w:cs="Times New Roman"/>
          <w:i/>
        </w:rPr>
        <w:tab/>
      </w:r>
      <w:r w:rsidRPr="00BD4B08">
        <w:rPr>
          <w:rFonts w:ascii="Times New Roman" w:hAnsi="Times New Roman" w:cs="Times New Roman"/>
          <w:i/>
        </w:rPr>
        <w:tab/>
      </w:r>
      <w:r w:rsidRPr="00BD4B08">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sidR="001A3D59">
        <w:rPr>
          <w:rFonts w:ascii="Times New Roman" w:hAnsi="Times New Roman" w:cs="Times New Roman"/>
          <w:i/>
        </w:rPr>
        <w:tab/>
      </w:r>
      <w:r w:rsidR="001A3D59">
        <w:rPr>
          <w:rFonts w:ascii="Times New Roman" w:hAnsi="Times New Roman" w:cs="Times New Roman"/>
          <w:i/>
        </w:rPr>
        <w:tab/>
      </w:r>
      <w:r>
        <w:rPr>
          <w:rFonts w:ascii="Times New Roman" w:hAnsi="Times New Roman" w:cs="Times New Roman"/>
          <w:i/>
        </w:rPr>
        <w:tab/>
      </w:r>
      <w:r w:rsidRPr="00BD4B08">
        <w:rPr>
          <w:rFonts w:ascii="Times New Roman" w:hAnsi="Times New Roman" w:cs="Times New Roman"/>
          <w:i/>
        </w:rPr>
        <w:t>ˈlǎ̰n</w:t>
      </w:r>
    </w:p>
    <w:p w14:paraId="7E828C5D" w14:textId="77777777" w:rsidR="001A3D59" w:rsidRDefault="00092E59" w:rsidP="001A3D59">
      <w:pPr>
        <w:ind w:left="288" w:firstLine="288"/>
        <w:jc w:val="both"/>
        <w:rPr>
          <w:rFonts w:ascii="Times New Roman" w:hAnsi="Times New Roman" w:cs="Times New Roman"/>
          <w:i/>
        </w:rPr>
      </w:pPr>
      <w:r w:rsidRPr="001A3D59">
        <w:rPr>
          <w:rFonts w:ascii="Times New Roman" w:hAnsi="Times New Roman" w:cs="Times New Roman"/>
          <w:b/>
        </w:rPr>
        <w:t>r</w:t>
      </w:r>
      <w:r w:rsidRPr="001A3D59">
        <w:rPr>
          <w:rFonts w:ascii="Times New Roman" w:hAnsi="Times New Roman" w:cs="Times New Roman"/>
        </w:rPr>
        <w:t>-æ-</w:t>
      </w:r>
      <w:r w:rsidRPr="001A3D59">
        <w:rPr>
          <w:rFonts w:ascii="Times New Roman" w:hAnsi="Times New Roman" w:cs="Times New Roman"/>
          <w:b/>
        </w:rPr>
        <w:t>sut</w:t>
      </w:r>
      <w:r w:rsidRPr="001A3D59">
        <w:rPr>
          <w:rFonts w:ascii="Times New Roman" w:hAnsi="Times New Roman" w:cs="Times New Roman"/>
        </w:rPr>
        <w:t>-nǣ-i’ny=zá=an</w:t>
      </w:r>
      <w:r w:rsidRPr="001A3D59">
        <w:rPr>
          <w:rFonts w:ascii="Times New Roman" w:hAnsi="Times New Roman" w:cs="Times New Roman"/>
        </w:rPr>
        <w:tab/>
      </w:r>
      <w:r w:rsidRPr="001A3D59">
        <w:rPr>
          <w:rFonts w:ascii="Times New Roman" w:hAnsi="Times New Roman" w:cs="Times New Roman"/>
        </w:rPr>
        <w:tab/>
      </w:r>
      <w:r w:rsidRPr="001A3D59">
        <w:rPr>
          <w:rFonts w:ascii="Times New Roman" w:hAnsi="Times New Roman" w:cs="Times New Roman"/>
        </w:rPr>
        <w:tab/>
      </w:r>
      <w:r w:rsidRPr="001A3D59">
        <w:rPr>
          <w:rFonts w:ascii="Times New Roman" w:hAnsi="Times New Roman" w:cs="Times New Roman"/>
        </w:rPr>
        <w:tab/>
      </w:r>
      <w:r w:rsidR="001A3D59" w:rsidRPr="001A3D59">
        <w:rPr>
          <w:rFonts w:ascii="Times New Roman" w:hAnsi="Times New Roman" w:cs="Times New Roman"/>
        </w:rPr>
        <w:tab/>
      </w:r>
      <w:r w:rsidR="001A3D59" w:rsidRPr="001A3D59">
        <w:rPr>
          <w:rFonts w:ascii="Times New Roman" w:hAnsi="Times New Roman" w:cs="Times New Roman"/>
        </w:rPr>
        <w:tab/>
      </w:r>
      <w:r w:rsidRPr="001A3D59">
        <w:rPr>
          <w:rFonts w:ascii="Times New Roman" w:hAnsi="Times New Roman" w:cs="Times New Roman"/>
        </w:rPr>
        <w:tab/>
        <w:t>lǎ̰n</w:t>
      </w:r>
    </w:p>
    <w:p w14:paraId="66886359" w14:textId="10C98411" w:rsidR="001A3D59" w:rsidRDefault="00092E59" w:rsidP="001A3D59">
      <w:pPr>
        <w:ind w:left="288" w:firstLine="288"/>
        <w:jc w:val="both"/>
        <w:rPr>
          <w:rFonts w:ascii="Times New Roman" w:hAnsi="Times New Roman" w:cs="Times New Roman"/>
          <w:i/>
        </w:rPr>
      </w:pPr>
      <w:r w:rsidRPr="00337ABC">
        <w:rPr>
          <w:rFonts w:ascii="Times New Roman" w:hAnsi="Times New Roman" w:cs="Times New Roman"/>
          <w:smallCaps/>
        </w:rPr>
        <w:t>hab</w:t>
      </w:r>
      <w:r w:rsidRPr="00337ABC">
        <w:rPr>
          <w:rFonts w:ascii="Times New Roman" w:hAnsi="Times New Roman" w:cs="Times New Roman"/>
        </w:rPr>
        <w:t>-go-go.play-</w:t>
      </w:r>
      <w:r w:rsidRPr="00337ABC">
        <w:rPr>
          <w:rFonts w:ascii="Times New Roman" w:hAnsi="Times New Roman" w:cs="Times New Roman"/>
          <w:smallCaps/>
        </w:rPr>
        <w:t>comit</w:t>
      </w:r>
      <w:r w:rsidRPr="00337ABC">
        <w:rPr>
          <w:rFonts w:ascii="Times New Roman" w:hAnsi="Times New Roman" w:cs="Times New Roman"/>
        </w:rPr>
        <w:t>-</w:t>
      </w:r>
      <w:r w:rsidRPr="00337ABC">
        <w:rPr>
          <w:rFonts w:ascii="Times New Roman" w:hAnsi="Times New Roman" w:cs="Times New Roman"/>
          <w:smallCaps/>
        </w:rPr>
        <w:t>aff</w:t>
      </w:r>
      <w:r w:rsidRPr="00337ABC">
        <w:rPr>
          <w:rFonts w:ascii="Times New Roman" w:hAnsi="Times New Roman" w:cs="Times New Roman"/>
        </w:rPr>
        <w:t>=</w:t>
      </w:r>
      <w:r w:rsidR="00337ABC" w:rsidRPr="001A3D59">
        <w:rPr>
          <w:rFonts w:ascii="Times New Roman" w:hAnsi="Times New Roman" w:cs="Times New Roman"/>
          <w:b/>
        </w:rPr>
        <w:t>also</w:t>
      </w:r>
      <w:r w:rsidRPr="00337ABC">
        <w:rPr>
          <w:rFonts w:ascii="Times New Roman" w:hAnsi="Times New Roman" w:cs="Times New Roman"/>
        </w:rPr>
        <w:t>=</w:t>
      </w:r>
      <w:r w:rsidRPr="00337ABC">
        <w:rPr>
          <w:rFonts w:ascii="Times New Roman" w:hAnsi="Times New Roman" w:cs="Times New Roman"/>
          <w:smallCaps/>
        </w:rPr>
        <w:t>3sg.if</w:t>
      </w:r>
      <w:r w:rsidRPr="00337ABC">
        <w:rPr>
          <w:rFonts w:ascii="Times New Roman" w:hAnsi="Times New Roman" w:cs="Times New Roman"/>
        </w:rPr>
        <w:tab/>
      </w:r>
      <w:r w:rsidRPr="00337ABC">
        <w:rPr>
          <w:rFonts w:ascii="Times New Roman" w:hAnsi="Times New Roman" w:cs="Times New Roman"/>
          <w:smallCaps/>
        </w:rPr>
        <w:t>3sg.if</w:t>
      </w:r>
    </w:p>
    <w:p w14:paraId="7FAA4953" w14:textId="56E6B182" w:rsidR="00092E59" w:rsidRPr="001A3D59" w:rsidRDefault="00092E59" w:rsidP="001A3D59">
      <w:pPr>
        <w:ind w:left="288" w:firstLine="288"/>
        <w:jc w:val="both"/>
        <w:rPr>
          <w:rFonts w:ascii="Times New Roman" w:hAnsi="Times New Roman" w:cs="Times New Roman"/>
          <w:i/>
        </w:rPr>
      </w:pPr>
      <w:r w:rsidRPr="001A3D59">
        <w:rPr>
          <w:rFonts w:ascii="Times New Roman" w:hAnsi="Times New Roman" w:cs="Times New Roman"/>
        </w:rPr>
        <w:t>‘He also goes to play with him/her (</w:t>
      </w:r>
      <w:r w:rsidR="00337ABC">
        <w:rPr>
          <w:rFonts w:ascii="Times New Roman" w:hAnsi="Times New Roman" w:cs="Times New Roman"/>
        </w:rPr>
        <w:t>how</w:t>
      </w:r>
      <w:r w:rsidRPr="001A3D59">
        <w:rPr>
          <w:rFonts w:ascii="Times New Roman" w:hAnsi="Times New Roman" w:cs="Times New Roman"/>
        </w:rPr>
        <w:t xml:space="preserve"> nice</w:t>
      </w:r>
      <w:r w:rsidR="00337ABC">
        <w:rPr>
          <w:rFonts w:ascii="Times New Roman" w:hAnsi="Times New Roman" w:cs="Times New Roman"/>
        </w:rPr>
        <w:t>!</w:t>
      </w:r>
      <w:r w:rsidRPr="001A3D59">
        <w:rPr>
          <w:rFonts w:ascii="Times New Roman" w:hAnsi="Times New Roman" w:cs="Times New Roman"/>
        </w:rPr>
        <w:t>)</w:t>
      </w:r>
      <w:r w:rsidR="00337ABC">
        <w:rPr>
          <w:rFonts w:ascii="Times New Roman" w:hAnsi="Times New Roman" w:cs="Times New Roman"/>
        </w:rPr>
        <w:t>.</w:t>
      </w:r>
      <w:r w:rsidRPr="001A3D59">
        <w:rPr>
          <w:rFonts w:ascii="Times New Roman" w:hAnsi="Times New Roman" w:cs="Times New Roman"/>
        </w:rPr>
        <w:t>’</w:t>
      </w:r>
    </w:p>
    <w:p w14:paraId="42CBF62E" w14:textId="77777777" w:rsidR="00092E59" w:rsidRPr="00BD4B08" w:rsidRDefault="00092E59" w:rsidP="00092E59">
      <w:pPr>
        <w:jc w:val="both"/>
        <w:rPr>
          <w:rFonts w:ascii="Times New Roman" w:hAnsi="Times New Roman" w:cs="Times New Roman"/>
        </w:rPr>
      </w:pPr>
    </w:p>
    <w:p w14:paraId="0C401A12" w14:textId="77777777" w:rsidR="001A3D59" w:rsidRDefault="00092E59" w:rsidP="001A3D59">
      <w:pPr>
        <w:jc w:val="both"/>
        <w:rPr>
          <w:rFonts w:ascii="Times New Roman" w:hAnsi="Times New Roman" w:cs="Times New Roman"/>
        </w:rPr>
      </w:pPr>
      <w:r w:rsidRPr="00BD4B08">
        <w:rPr>
          <w:rFonts w:ascii="Times New Roman" w:hAnsi="Times New Roman" w:cs="Times New Roman"/>
        </w:rPr>
        <w:t>(</w:t>
      </w:r>
      <w:r>
        <w:rPr>
          <w:rFonts w:ascii="Times New Roman" w:hAnsi="Times New Roman" w:cs="Times New Roman"/>
        </w:rPr>
        <w:t>69</w:t>
      </w:r>
      <w:r w:rsidRPr="00BD4B08">
        <w:rPr>
          <w:rFonts w:ascii="Times New Roman" w:hAnsi="Times New Roman" w:cs="Times New Roman"/>
        </w:rPr>
        <w:t>)</w:t>
      </w:r>
      <w:r>
        <w:rPr>
          <w:rFonts w:ascii="Times New Roman" w:hAnsi="Times New Roman" w:cs="Times New Roman"/>
        </w:rPr>
        <w:tab/>
      </w:r>
      <w:r w:rsidRPr="00BD4B08">
        <w:rPr>
          <w:rFonts w:ascii="Times New Roman" w:hAnsi="Times New Roman" w:cs="Times New Roman"/>
        </w:rPr>
        <w:t>*</w:t>
      </w:r>
      <w:r w:rsidRPr="00BD4B08">
        <w:rPr>
          <w:rFonts w:ascii="Times New Roman" w:hAnsi="Times New Roman" w:cs="Times New Roman"/>
          <w:i/>
        </w:rPr>
        <w:t>nǣ.ré.su.ˈtæ’.nan</w:t>
      </w:r>
      <w:r w:rsidRPr="00BD4B08">
        <w:rPr>
          <w:rFonts w:ascii="Times New Roman" w:hAnsi="Times New Roman" w:cs="Times New Roman"/>
          <w:i/>
        </w:rPr>
        <w:tab/>
      </w:r>
      <w:r w:rsidRPr="00BD4B08">
        <w:rPr>
          <w:rFonts w:ascii="Times New Roman" w:hAnsi="Times New Roman" w:cs="Times New Roman"/>
          <w:i/>
        </w:rPr>
        <w:tab/>
      </w:r>
      <w:r w:rsidRPr="00BD4B08">
        <w:rPr>
          <w:rFonts w:ascii="Times New Roman" w:hAnsi="Times New Roman" w:cs="Times New Roman"/>
          <w:i/>
        </w:rPr>
        <w:tab/>
      </w:r>
      <w:r>
        <w:rPr>
          <w:rFonts w:ascii="Times New Roman" w:hAnsi="Times New Roman" w:cs="Times New Roman"/>
          <w:i/>
        </w:rPr>
        <w:tab/>
      </w:r>
      <w:r w:rsidR="001A3D59">
        <w:rPr>
          <w:rFonts w:ascii="Times New Roman" w:hAnsi="Times New Roman" w:cs="Times New Roman"/>
          <w:i/>
        </w:rPr>
        <w:tab/>
      </w:r>
      <w:r w:rsidR="001A3D59">
        <w:rPr>
          <w:rFonts w:ascii="Times New Roman" w:hAnsi="Times New Roman" w:cs="Times New Roman"/>
          <w:i/>
        </w:rPr>
        <w:tab/>
      </w:r>
      <w:r w:rsidRPr="00BD4B08">
        <w:rPr>
          <w:rFonts w:ascii="Times New Roman" w:hAnsi="Times New Roman" w:cs="Times New Roman"/>
          <w:i/>
        </w:rPr>
        <w:tab/>
        <w:t>ˈlǎ̰n</w:t>
      </w:r>
    </w:p>
    <w:p w14:paraId="2E8E67EF" w14:textId="77777777" w:rsidR="001A3D59" w:rsidRDefault="00092E59" w:rsidP="001A3D59">
      <w:pPr>
        <w:ind w:left="288" w:firstLine="288"/>
        <w:jc w:val="both"/>
        <w:rPr>
          <w:rFonts w:ascii="Times New Roman" w:hAnsi="Times New Roman" w:cs="Times New Roman"/>
        </w:rPr>
      </w:pPr>
      <w:r w:rsidRPr="00525DF7">
        <w:rPr>
          <w:rFonts w:ascii="Times New Roman" w:hAnsi="Times New Roman" w:cs="Times New Roman"/>
        </w:rPr>
        <w:t>nǣ-</w:t>
      </w:r>
      <w:r w:rsidRPr="00525DF7">
        <w:rPr>
          <w:rFonts w:ascii="Times New Roman" w:hAnsi="Times New Roman" w:cs="Times New Roman"/>
          <w:b/>
        </w:rPr>
        <w:t>r</w:t>
      </w:r>
      <w:r w:rsidRPr="00525DF7">
        <w:rPr>
          <w:rFonts w:ascii="Times New Roman" w:hAnsi="Times New Roman" w:cs="Times New Roman"/>
        </w:rPr>
        <w:t>-æ-</w:t>
      </w:r>
      <w:r w:rsidRPr="00525DF7">
        <w:rPr>
          <w:rFonts w:ascii="Times New Roman" w:hAnsi="Times New Roman" w:cs="Times New Roman"/>
          <w:b/>
        </w:rPr>
        <w:t>sut</w:t>
      </w:r>
      <w:r w:rsidRPr="00525DF7">
        <w:rPr>
          <w:rFonts w:ascii="Times New Roman" w:hAnsi="Times New Roman" w:cs="Times New Roman"/>
        </w:rPr>
        <w:t>-i’ny=an</w:t>
      </w:r>
      <w:r w:rsidRPr="00525DF7">
        <w:rPr>
          <w:rFonts w:ascii="Times New Roman" w:hAnsi="Times New Roman" w:cs="Times New Roman"/>
        </w:rPr>
        <w:tab/>
      </w:r>
      <w:r w:rsidRPr="00525DF7">
        <w:rPr>
          <w:rFonts w:ascii="Times New Roman" w:hAnsi="Times New Roman" w:cs="Times New Roman"/>
        </w:rPr>
        <w:tab/>
      </w:r>
      <w:r w:rsidRPr="00525DF7">
        <w:rPr>
          <w:rFonts w:ascii="Times New Roman" w:hAnsi="Times New Roman" w:cs="Times New Roman"/>
        </w:rPr>
        <w:tab/>
      </w:r>
      <w:r>
        <w:rPr>
          <w:rFonts w:ascii="Times New Roman" w:hAnsi="Times New Roman" w:cs="Times New Roman"/>
        </w:rPr>
        <w:tab/>
      </w:r>
      <w:r w:rsidR="001A3D59">
        <w:rPr>
          <w:rFonts w:ascii="Times New Roman" w:hAnsi="Times New Roman" w:cs="Times New Roman"/>
        </w:rPr>
        <w:tab/>
      </w:r>
      <w:r w:rsidR="001A3D59">
        <w:rPr>
          <w:rFonts w:ascii="Times New Roman" w:hAnsi="Times New Roman" w:cs="Times New Roman"/>
        </w:rPr>
        <w:tab/>
      </w:r>
      <w:r w:rsidRPr="00525DF7">
        <w:rPr>
          <w:rFonts w:ascii="Times New Roman" w:hAnsi="Times New Roman" w:cs="Times New Roman"/>
        </w:rPr>
        <w:tab/>
        <w:t>lǎ̰n</w:t>
      </w:r>
    </w:p>
    <w:p w14:paraId="231564B8" w14:textId="77777777" w:rsidR="001A3D59" w:rsidRDefault="00092E59" w:rsidP="001A3D59">
      <w:pPr>
        <w:ind w:left="288" w:firstLine="288"/>
        <w:jc w:val="both"/>
        <w:rPr>
          <w:rFonts w:ascii="Times New Roman" w:hAnsi="Times New Roman" w:cs="Times New Roman"/>
        </w:rPr>
      </w:pPr>
      <w:r w:rsidRPr="001A3D59">
        <w:rPr>
          <w:rFonts w:ascii="Times New Roman" w:hAnsi="Times New Roman" w:cs="Times New Roman"/>
          <w:smallCaps/>
        </w:rPr>
        <w:t>comit</w:t>
      </w:r>
      <w:r w:rsidRPr="001A3D59">
        <w:rPr>
          <w:rFonts w:ascii="Times New Roman" w:hAnsi="Times New Roman" w:cs="Times New Roman"/>
        </w:rPr>
        <w:t>-</w:t>
      </w:r>
      <w:r w:rsidRPr="001A3D59">
        <w:rPr>
          <w:rFonts w:ascii="Times New Roman" w:hAnsi="Times New Roman" w:cs="Times New Roman"/>
          <w:smallCaps/>
        </w:rPr>
        <w:t>hab</w:t>
      </w:r>
      <w:r w:rsidRPr="001A3D59">
        <w:rPr>
          <w:rFonts w:ascii="Times New Roman" w:hAnsi="Times New Roman" w:cs="Times New Roman"/>
        </w:rPr>
        <w:t>-go-go.play-</w:t>
      </w:r>
      <w:r w:rsidRPr="001A3D59">
        <w:rPr>
          <w:rFonts w:ascii="Times New Roman" w:hAnsi="Times New Roman" w:cs="Times New Roman"/>
          <w:smallCaps/>
        </w:rPr>
        <w:t>aff</w:t>
      </w:r>
      <w:r w:rsidRPr="001A3D59">
        <w:rPr>
          <w:rFonts w:ascii="Times New Roman" w:hAnsi="Times New Roman" w:cs="Times New Roman"/>
        </w:rPr>
        <w:t>=</w:t>
      </w:r>
      <w:r w:rsidRPr="001A3D59">
        <w:rPr>
          <w:rFonts w:ascii="Times New Roman" w:hAnsi="Times New Roman" w:cs="Times New Roman"/>
          <w:smallCaps/>
        </w:rPr>
        <w:t>3sg.if</w:t>
      </w:r>
      <w:r w:rsidRPr="001A3D59">
        <w:rPr>
          <w:rFonts w:ascii="Times New Roman" w:hAnsi="Times New Roman" w:cs="Times New Roman"/>
        </w:rPr>
        <w:tab/>
      </w:r>
      <w:r w:rsidRPr="001A3D59">
        <w:rPr>
          <w:rFonts w:ascii="Times New Roman" w:hAnsi="Times New Roman" w:cs="Times New Roman"/>
        </w:rPr>
        <w:tab/>
      </w:r>
      <w:r w:rsidRPr="001A3D59">
        <w:rPr>
          <w:rFonts w:ascii="Times New Roman" w:hAnsi="Times New Roman" w:cs="Times New Roman"/>
          <w:smallCaps/>
        </w:rPr>
        <w:t>3sg.if</w:t>
      </w:r>
    </w:p>
    <w:p w14:paraId="68F11C87" w14:textId="0D7D82F3" w:rsidR="00092E59" w:rsidRPr="001A3D59" w:rsidRDefault="00092E59" w:rsidP="001A3D59">
      <w:pPr>
        <w:ind w:left="288" w:firstLine="288"/>
        <w:jc w:val="both"/>
        <w:rPr>
          <w:rFonts w:ascii="Times New Roman" w:hAnsi="Times New Roman" w:cs="Times New Roman"/>
        </w:rPr>
      </w:pPr>
      <w:r w:rsidRPr="001A3D59">
        <w:rPr>
          <w:rFonts w:ascii="Times New Roman" w:hAnsi="Times New Roman" w:cs="Times New Roman"/>
        </w:rPr>
        <w:t>Intended reading: ‘He goes to play with him/her (it is nice)’</w:t>
      </w:r>
    </w:p>
    <w:p w14:paraId="04E05CE9" w14:textId="77777777" w:rsidR="00092E59" w:rsidRPr="00BD4B08" w:rsidRDefault="00092E59" w:rsidP="00092E59">
      <w:pPr>
        <w:jc w:val="both"/>
        <w:rPr>
          <w:rFonts w:ascii="Times New Roman" w:hAnsi="Times New Roman" w:cs="Times New Roman"/>
        </w:rPr>
      </w:pPr>
    </w:p>
    <w:p w14:paraId="2E58FF68" w14:textId="3736BB80" w:rsidR="00092E59" w:rsidRPr="00BD4B08" w:rsidRDefault="00092E59" w:rsidP="00B90498">
      <w:pPr>
        <w:spacing w:line="360" w:lineRule="auto"/>
        <w:ind w:firstLine="288"/>
        <w:jc w:val="both"/>
        <w:rPr>
          <w:rFonts w:ascii="Times New Roman" w:hAnsi="Times New Roman" w:cs="Times New Roman"/>
        </w:rPr>
      </w:pPr>
      <w:r w:rsidRPr="00BD4B08">
        <w:rPr>
          <w:rFonts w:ascii="Times New Roman" w:hAnsi="Times New Roman" w:cs="Times New Roman"/>
        </w:rPr>
        <w:t>After the V-constituent there is a position that may be filled by free function words + any adverbial clitic that modif</w:t>
      </w:r>
      <w:r>
        <w:rPr>
          <w:rFonts w:ascii="Times New Roman" w:hAnsi="Times New Roman" w:cs="Times New Roman"/>
        </w:rPr>
        <w:t>ies</w:t>
      </w:r>
      <w:r w:rsidRPr="00BD4B08">
        <w:rPr>
          <w:rFonts w:ascii="Times New Roman" w:hAnsi="Times New Roman" w:cs="Times New Roman"/>
        </w:rPr>
        <w:t xml:space="preserve"> the clause, </w:t>
      </w:r>
      <w:r w:rsidRPr="005408D0">
        <w:rPr>
          <w:rFonts w:ascii="Times New Roman" w:hAnsi="Times New Roman" w:cs="Times New Roman"/>
        </w:rPr>
        <w:t>as in (70). These</w:t>
      </w:r>
      <w:r w:rsidRPr="00BD4B08">
        <w:rPr>
          <w:rFonts w:ascii="Times New Roman" w:hAnsi="Times New Roman" w:cs="Times New Roman"/>
        </w:rPr>
        <w:t xml:space="preserve"> elements form a constituent if the free function</w:t>
      </w:r>
      <w:r>
        <w:rPr>
          <w:rFonts w:ascii="Times New Roman" w:hAnsi="Times New Roman" w:cs="Times New Roman"/>
        </w:rPr>
        <w:t xml:space="preserve"> word</w:t>
      </w:r>
      <w:r w:rsidRPr="00BD4B08">
        <w:rPr>
          <w:rFonts w:ascii="Times New Roman" w:hAnsi="Times New Roman" w:cs="Times New Roman"/>
        </w:rPr>
        <w:t xml:space="preserve"> heading the constituent moves to the focus position, </w:t>
      </w:r>
      <w:r>
        <w:rPr>
          <w:rFonts w:ascii="Times New Roman" w:hAnsi="Times New Roman" w:cs="Times New Roman"/>
        </w:rPr>
        <w:t xml:space="preserve">and </w:t>
      </w:r>
      <w:r w:rsidRPr="00BD4B08">
        <w:rPr>
          <w:rFonts w:ascii="Times New Roman" w:hAnsi="Times New Roman" w:cs="Times New Roman"/>
        </w:rPr>
        <w:t>all the other elements move with it, as shown in (</w:t>
      </w:r>
      <w:r>
        <w:rPr>
          <w:rFonts w:ascii="Times New Roman" w:hAnsi="Times New Roman" w:cs="Times New Roman"/>
        </w:rPr>
        <w:t>71</w:t>
      </w:r>
      <w:r w:rsidRPr="00BD4B08">
        <w:rPr>
          <w:rFonts w:ascii="Times New Roman" w:hAnsi="Times New Roman" w:cs="Times New Roman"/>
        </w:rPr>
        <w:t>). Adverbial clitics may select the V-constituent as their host if no function word constituent occurs, but they cannot cliticize to the V-constituent when the free function word constituent occurs, as shown in (</w:t>
      </w:r>
      <w:r>
        <w:rPr>
          <w:rFonts w:ascii="Times New Roman" w:hAnsi="Times New Roman" w:cs="Times New Roman"/>
        </w:rPr>
        <w:t>72</w:t>
      </w:r>
      <w:r w:rsidRPr="00BD4B08">
        <w:rPr>
          <w:rFonts w:ascii="Times New Roman" w:hAnsi="Times New Roman" w:cs="Times New Roman"/>
        </w:rPr>
        <w:t>). Thus, I consider them as part of this latter constituent.</w:t>
      </w:r>
    </w:p>
    <w:p w14:paraId="274B0B6E" w14:textId="77777777" w:rsidR="00092E59" w:rsidRPr="00BD4B08" w:rsidRDefault="00092E59" w:rsidP="00092E59">
      <w:pPr>
        <w:jc w:val="both"/>
        <w:rPr>
          <w:rFonts w:ascii="Times New Roman" w:hAnsi="Times New Roman" w:cs="Times New Roman"/>
        </w:rPr>
      </w:pPr>
    </w:p>
    <w:p w14:paraId="10FB56A0" w14:textId="77777777" w:rsidR="00337ABC" w:rsidRDefault="00092E59" w:rsidP="00337ABC">
      <w:pPr>
        <w:jc w:val="both"/>
        <w:rPr>
          <w:rFonts w:ascii="Times New Roman" w:hAnsi="Times New Roman" w:cs="Times New Roman"/>
          <w:i/>
        </w:rPr>
      </w:pPr>
      <w:r w:rsidRPr="00BD4B08">
        <w:rPr>
          <w:rFonts w:ascii="Times New Roman" w:hAnsi="Times New Roman" w:cs="Times New Roman"/>
        </w:rPr>
        <w:t>(</w:t>
      </w:r>
      <w:r>
        <w:rPr>
          <w:rFonts w:ascii="Times New Roman" w:hAnsi="Times New Roman" w:cs="Times New Roman"/>
        </w:rPr>
        <w:t>70</w:t>
      </w:r>
      <w:r w:rsidRPr="00BD4B08">
        <w:rPr>
          <w:rFonts w:ascii="Times New Roman" w:hAnsi="Times New Roman" w:cs="Times New Roman"/>
        </w:rPr>
        <w:t>)</w:t>
      </w:r>
      <w:r w:rsidRPr="00BD4B08">
        <w:rPr>
          <w:rFonts w:ascii="Times New Roman" w:hAnsi="Times New Roman" w:cs="Times New Roman"/>
        </w:rPr>
        <w:tab/>
      </w:r>
      <w:r w:rsidRPr="00BD4B08">
        <w:rPr>
          <w:rFonts w:ascii="Times New Roman" w:hAnsi="Times New Roman" w:cs="Times New Roman"/>
          <w:i/>
        </w:rPr>
        <w:t>ba</w:t>
      </w:r>
      <w:r>
        <w:rPr>
          <w:rFonts w:ascii="Times New Roman" w:hAnsi="Times New Roman" w:cs="Times New Roman"/>
          <w:i/>
        </w:rPr>
        <w:t>.</w:t>
      </w:r>
      <w:r w:rsidRPr="00BD4B08">
        <w:rPr>
          <w:rFonts w:ascii="Times New Roman" w:hAnsi="Times New Roman" w:cs="Times New Roman"/>
          <w:i/>
        </w:rPr>
        <w:t>ˈzǔt</w:t>
      </w:r>
      <w:r w:rsidRPr="00BD4B08">
        <w:rPr>
          <w:rFonts w:ascii="Times New Roman" w:hAnsi="Times New Roman" w:cs="Times New Roman"/>
          <w:i/>
        </w:rPr>
        <w:tab/>
      </w:r>
      <w:r w:rsidRPr="00BD4B08">
        <w:rPr>
          <w:rFonts w:ascii="Times New Roman" w:hAnsi="Times New Roman" w:cs="Times New Roman"/>
          <w:i/>
        </w:rPr>
        <w:tab/>
      </w:r>
      <w:r>
        <w:rPr>
          <w:rFonts w:ascii="Times New Roman" w:hAnsi="Times New Roman" w:cs="Times New Roman"/>
          <w:i/>
        </w:rPr>
        <w:tab/>
      </w:r>
      <w:r w:rsidRPr="00BD4B08">
        <w:rPr>
          <w:rFonts w:ascii="Times New Roman" w:hAnsi="Times New Roman" w:cs="Times New Roman"/>
          <w:i/>
        </w:rPr>
        <w:tab/>
      </w:r>
      <w:r w:rsidR="001A3D59">
        <w:rPr>
          <w:rFonts w:ascii="Times New Roman" w:hAnsi="Times New Roman" w:cs="Times New Roman"/>
          <w:i/>
        </w:rPr>
        <w:tab/>
      </w:r>
      <w:r w:rsidR="001A3D59">
        <w:rPr>
          <w:rFonts w:ascii="Times New Roman" w:hAnsi="Times New Roman" w:cs="Times New Roman"/>
          <w:i/>
        </w:rPr>
        <w:tab/>
      </w:r>
      <w:r w:rsidR="001A3D59">
        <w:rPr>
          <w:rFonts w:ascii="Times New Roman" w:hAnsi="Times New Roman" w:cs="Times New Roman"/>
          <w:i/>
        </w:rPr>
        <w:tab/>
      </w:r>
      <w:r w:rsidRPr="00BD4B08">
        <w:rPr>
          <w:rFonts w:ascii="Times New Roman" w:hAnsi="Times New Roman" w:cs="Times New Roman"/>
          <w:i/>
        </w:rPr>
        <w:t>ˈxhlyā’</w:t>
      </w:r>
      <w:r w:rsidRPr="00BD4B08">
        <w:rPr>
          <w:rFonts w:ascii="Times New Roman" w:hAnsi="Times New Roman" w:cs="Times New Roman"/>
          <w:i/>
        </w:rPr>
        <w:tab/>
      </w:r>
      <w:r>
        <w:rPr>
          <w:rFonts w:ascii="Times New Roman" w:hAnsi="Times New Roman" w:cs="Times New Roman"/>
          <w:i/>
        </w:rPr>
        <w:tab/>
      </w:r>
      <w:r w:rsidRPr="00BD4B08">
        <w:rPr>
          <w:rFonts w:ascii="Times New Roman" w:hAnsi="Times New Roman" w:cs="Times New Roman"/>
          <w:i/>
        </w:rPr>
        <w:t>ˈdḭ̂</w:t>
      </w:r>
      <w:r w:rsidRPr="00BD4B08">
        <w:rPr>
          <w:rFonts w:ascii="Times New Roman" w:hAnsi="Times New Roman" w:cs="Times New Roman"/>
          <w:i/>
        </w:rPr>
        <w:tab/>
      </w:r>
      <w:r>
        <w:rPr>
          <w:rFonts w:ascii="Times New Roman" w:hAnsi="Times New Roman" w:cs="Times New Roman"/>
          <w:i/>
        </w:rPr>
        <w:tab/>
      </w:r>
      <w:r w:rsidRPr="00BD4B08">
        <w:rPr>
          <w:rFonts w:ascii="Times New Roman" w:hAnsi="Times New Roman" w:cs="Times New Roman"/>
          <w:i/>
        </w:rPr>
        <w:t>ˈtǣ̰.zyún</w:t>
      </w:r>
    </w:p>
    <w:p w14:paraId="41BED936" w14:textId="45A6AF5A" w:rsidR="00092E59" w:rsidRPr="00117631" w:rsidRDefault="00092E59" w:rsidP="00337ABC">
      <w:pPr>
        <w:ind w:left="288" w:firstLine="288"/>
        <w:jc w:val="both"/>
        <w:rPr>
          <w:rFonts w:ascii="Times New Roman" w:hAnsi="Times New Roman" w:cs="Times New Roman"/>
          <w:i/>
        </w:rPr>
      </w:pPr>
      <w:r w:rsidRPr="00117631">
        <w:rPr>
          <w:rFonts w:ascii="Times New Roman" w:hAnsi="Times New Roman" w:cs="Times New Roman"/>
          <w:iCs/>
        </w:rPr>
        <w:t>ba-zǔt</w:t>
      </w:r>
      <w:r w:rsidRPr="00117631">
        <w:rPr>
          <w:rFonts w:ascii="Times New Roman" w:hAnsi="Times New Roman" w:cs="Times New Roman"/>
          <w:i/>
        </w:rPr>
        <w:tab/>
      </w:r>
      <w:r w:rsidRPr="00117631">
        <w:rPr>
          <w:rFonts w:ascii="Times New Roman" w:hAnsi="Times New Roman" w:cs="Times New Roman"/>
          <w:i/>
        </w:rPr>
        <w:tab/>
      </w:r>
      <w:r w:rsidRPr="00117631">
        <w:rPr>
          <w:rFonts w:ascii="Times New Roman" w:hAnsi="Times New Roman" w:cs="Times New Roman"/>
          <w:i/>
        </w:rPr>
        <w:tab/>
      </w:r>
      <w:r w:rsidRPr="00117631">
        <w:rPr>
          <w:rFonts w:ascii="Times New Roman" w:hAnsi="Times New Roman" w:cs="Times New Roman"/>
          <w:i/>
        </w:rPr>
        <w:tab/>
      </w:r>
      <w:r w:rsidR="001A3D59" w:rsidRPr="00117631">
        <w:rPr>
          <w:rFonts w:ascii="Times New Roman" w:hAnsi="Times New Roman" w:cs="Times New Roman"/>
          <w:i/>
        </w:rPr>
        <w:tab/>
      </w:r>
      <w:r w:rsidR="001A3D59" w:rsidRPr="00117631">
        <w:rPr>
          <w:rFonts w:ascii="Times New Roman" w:hAnsi="Times New Roman" w:cs="Times New Roman"/>
          <w:i/>
        </w:rPr>
        <w:tab/>
      </w:r>
      <w:r w:rsidR="001A3D59" w:rsidRPr="00117631">
        <w:rPr>
          <w:rFonts w:ascii="Times New Roman" w:hAnsi="Times New Roman" w:cs="Times New Roman"/>
          <w:i/>
        </w:rPr>
        <w:tab/>
      </w:r>
      <w:r w:rsidRPr="00117631">
        <w:rPr>
          <w:rFonts w:ascii="Times New Roman" w:hAnsi="Times New Roman" w:cs="Times New Roman"/>
          <w:b/>
          <w:iCs/>
        </w:rPr>
        <w:t>xhlyā’</w:t>
      </w:r>
      <w:r w:rsidRPr="00117631">
        <w:rPr>
          <w:rFonts w:ascii="Times New Roman" w:hAnsi="Times New Roman" w:cs="Times New Roman"/>
          <w:iCs/>
        </w:rPr>
        <w:tab/>
      </w:r>
      <w:r w:rsidRPr="00117631">
        <w:rPr>
          <w:rFonts w:ascii="Times New Roman" w:hAnsi="Times New Roman" w:cs="Times New Roman"/>
          <w:iCs/>
        </w:rPr>
        <w:tab/>
        <w:t>dḭ</w:t>
      </w:r>
      <w:r w:rsidRPr="00117631">
        <w:rPr>
          <w:rFonts w:ascii="Times New Roman" w:hAnsi="Times New Roman" w:cs="Times New Roman"/>
          <w:iCs/>
        </w:rPr>
        <w:tab/>
      </w:r>
      <w:r w:rsidRPr="00117631">
        <w:rPr>
          <w:rFonts w:ascii="Times New Roman" w:hAnsi="Times New Roman" w:cs="Times New Roman"/>
          <w:iCs/>
        </w:rPr>
        <w:tab/>
        <w:t>tæ̰=zī=un</w:t>
      </w:r>
      <w:r w:rsidR="00117631" w:rsidRPr="00117631">
        <w:rPr>
          <w:rFonts w:ascii="Times New Roman" w:hAnsi="Times New Roman" w:cs="Times New Roman"/>
          <w:iCs/>
        </w:rPr>
        <w:tab/>
      </w:r>
    </w:p>
    <w:p w14:paraId="64E83F5C" w14:textId="4A50121A" w:rsidR="00337ABC" w:rsidRPr="005408D0" w:rsidRDefault="00117631" w:rsidP="00117631">
      <w:pPr>
        <w:ind w:left="288" w:firstLine="288"/>
        <w:jc w:val="both"/>
        <w:rPr>
          <w:rFonts w:ascii="Times New Roman" w:hAnsi="Times New Roman" w:cs="Times New Roman"/>
        </w:rPr>
      </w:pPr>
      <w:r w:rsidRPr="00117631">
        <w:rPr>
          <w:rFonts w:ascii="Times New Roman" w:hAnsi="Times New Roman" w:cs="Times New Roman"/>
          <w:iCs/>
          <w:smallCaps/>
        </w:rPr>
        <w:t>compl</w:t>
      </w:r>
      <w:r w:rsidRPr="00117631">
        <w:rPr>
          <w:rFonts w:ascii="Times New Roman" w:hAnsi="Times New Roman" w:cs="Times New Roman"/>
          <w:iCs/>
        </w:rPr>
        <w:t>-</w:t>
      </w:r>
      <w:r w:rsidRPr="00117631">
        <w:rPr>
          <w:rFonts w:ascii="Times New Roman" w:hAnsi="Times New Roman" w:cs="Times New Roman"/>
          <w:iCs/>
          <w:smallCaps/>
        </w:rPr>
        <w:t>compl</w:t>
      </w:r>
      <w:r w:rsidRPr="00117631">
        <w:rPr>
          <w:rFonts w:ascii="Times New Roman" w:hAnsi="Times New Roman" w:cs="Times New Roman"/>
          <w:iCs/>
        </w:rPr>
        <w:t>.play.</w:t>
      </w:r>
      <w:r w:rsidRPr="00117631">
        <w:rPr>
          <w:rFonts w:ascii="Times New Roman" w:hAnsi="Times New Roman" w:cs="Times New Roman"/>
          <w:iCs/>
          <w:smallCaps/>
        </w:rPr>
        <w:t>1pl</w:t>
      </w:r>
      <w:r w:rsidR="001A3D59" w:rsidRPr="005408D0">
        <w:rPr>
          <w:rFonts w:ascii="Times New Roman" w:hAnsi="Times New Roman" w:cs="Times New Roman"/>
        </w:rPr>
        <w:tab/>
      </w:r>
      <w:r w:rsidR="001A3D59" w:rsidRPr="005408D0">
        <w:rPr>
          <w:rFonts w:ascii="Times New Roman" w:hAnsi="Times New Roman" w:cs="Times New Roman"/>
        </w:rPr>
        <w:tab/>
      </w:r>
      <w:r w:rsidR="00092E59" w:rsidRPr="005408D0">
        <w:rPr>
          <w:rFonts w:ascii="Times New Roman" w:hAnsi="Times New Roman" w:cs="Times New Roman"/>
        </w:rPr>
        <w:t>in.vain</w:t>
      </w:r>
      <w:r w:rsidR="00092E59" w:rsidRPr="005408D0">
        <w:rPr>
          <w:rFonts w:ascii="Times New Roman" w:hAnsi="Times New Roman" w:cs="Times New Roman"/>
        </w:rPr>
        <w:tab/>
      </w:r>
      <w:r w:rsidR="00092E59" w:rsidRPr="005408D0">
        <w:rPr>
          <w:rFonts w:ascii="Times New Roman" w:hAnsi="Times New Roman" w:cs="Times New Roman"/>
        </w:rPr>
        <w:tab/>
      </w:r>
      <w:r w:rsidR="00092E59" w:rsidRPr="005408D0">
        <w:rPr>
          <w:rFonts w:ascii="Times New Roman" w:hAnsi="Times New Roman" w:cs="Times New Roman"/>
          <w:smallCaps/>
        </w:rPr>
        <w:t>intsf</w:t>
      </w:r>
      <w:r w:rsidR="00092E59" w:rsidRPr="005408D0">
        <w:rPr>
          <w:rFonts w:ascii="Times New Roman" w:hAnsi="Times New Roman" w:cs="Times New Roman"/>
        </w:rPr>
        <w:tab/>
      </w:r>
      <w:r w:rsidR="00092E59" w:rsidRPr="005408D0">
        <w:rPr>
          <w:rFonts w:ascii="Times New Roman" w:hAnsi="Times New Roman" w:cs="Times New Roman"/>
          <w:smallCaps/>
        </w:rPr>
        <w:t>intsf</w:t>
      </w:r>
      <w:r w:rsidR="00092E59" w:rsidRPr="005408D0">
        <w:rPr>
          <w:rFonts w:ascii="Times New Roman" w:hAnsi="Times New Roman" w:cs="Times New Roman"/>
        </w:rPr>
        <w:t>=only=</w:t>
      </w:r>
      <w:r w:rsidR="00092E59" w:rsidRPr="005408D0">
        <w:rPr>
          <w:rFonts w:ascii="Times New Roman" w:hAnsi="Times New Roman" w:cs="Times New Roman"/>
          <w:smallCaps/>
        </w:rPr>
        <w:t>1pl</w:t>
      </w:r>
    </w:p>
    <w:p w14:paraId="782BB814" w14:textId="7A9C9AB6" w:rsidR="00092E59" w:rsidRPr="005408D0" w:rsidRDefault="00092E59" w:rsidP="00337ABC">
      <w:pPr>
        <w:ind w:left="288" w:firstLine="288"/>
        <w:jc w:val="both"/>
        <w:rPr>
          <w:rFonts w:ascii="Times New Roman" w:hAnsi="Times New Roman" w:cs="Times New Roman"/>
        </w:rPr>
      </w:pPr>
      <w:r w:rsidRPr="005408D0">
        <w:rPr>
          <w:rFonts w:ascii="Times New Roman" w:hAnsi="Times New Roman" w:cs="Times New Roman"/>
        </w:rPr>
        <w:t>‘We played very, very, (much) in vain.’</w:t>
      </w:r>
    </w:p>
    <w:p w14:paraId="4041DF30" w14:textId="77777777" w:rsidR="00092E59" w:rsidRPr="005408D0" w:rsidRDefault="00092E59" w:rsidP="00092E59">
      <w:pPr>
        <w:ind w:left="720"/>
        <w:jc w:val="both"/>
        <w:rPr>
          <w:rFonts w:ascii="Times New Roman" w:hAnsi="Times New Roman" w:cs="Times New Roman"/>
        </w:rPr>
      </w:pPr>
    </w:p>
    <w:p w14:paraId="29A2A49A" w14:textId="77777777" w:rsidR="001A3D59" w:rsidRPr="005408D0" w:rsidRDefault="00092E59" w:rsidP="001A3D59">
      <w:pPr>
        <w:jc w:val="both"/>
        <w:rPr>
          <w:rFonts w:ascii="Times New Roman" w:hAnsi="Times New Roman" w:cs="Times New Roman"/>
        </w:rPr>
      </w:pPr>
      <w:r w:rsidRPr="005408D0">
        <w:rPr>
          <w:rFonts w:ascii="Times New Roman" w:hAnsi="Times New Roman" w:cs="Times New Roman"/>
        </w:rPr>
        <w:t>(71)</w:t>
      </w:r>
      <w:r w:rsidRPr="005408D0">
        <w:rPr>
          <w:rFonts w:ascii="Times New Roman" w:hAnsi="Times New Roman" w:cs="Times New Roman"/>
        </w:rPr>
        <w:tab/>
        <w:t>ˈ</w:t>
      </w:r>
      <w:r w:rsidRPr="005408D0">
        <w:rPr>
          <w:rFonts w:ascii="Times New Roman" w:hAnsi="Times New Roman" w:cs="Times New Roman"/>
          <w:i/>
        </w:rPr>
        <w:t>xhlyā’</w:t>
      </w:r>
      <w:r w:rsidRPr="005408D0">
        <w:rPr>
          <w:rFonts w:ascii="Times New Roman" w:hAnsi="Times New Roman" w:cs="Times New Roman"/>
          <w:i/>
        </w:rPr>
        <w:tab/>
      </w:r>
      <w:r w:rsidRPr="005408D0">
        <w:rPr>
          <w:rFonts w:ascii="Times New Roman" w:hAnsi="Times New Roman" w:cs="Times New Roman"/>
          <w:i/>
        </w:rPr>
        <w:tab/>
        <w:t>ˈdḭ̂</w:t>
      </w:r>
      <w:r w:rsidRPr="005408D0">
        <w:rPr>
          <w:rFonts w:ascii="Times New Roman" w:hAnsi="Times New Roman" w:cs="Times New Roman"/>
          <w:i/>
        </w:rPr>
        <w:tab/>
      </w:r>
      <w:r w:rsidRPr="005408D0">
        <w:rPr>
          <w:rFonts w:ascii="Times New Roman" w:hAnsi="Times New Roman" w:cs="Times New Roman"/>
          <w:i/>
        </w:rPr>
        <w:tab/>
        <w:t>ˈtǣ̰.zī</w:t>
      </w:r>
      <w:r w:rsidRPr="005408D0">
        <w:rPr>
          <w:rFonts w:ascii="Times New Roman" w:hAnsi="Times New Roman" w:cs="Times New Roman"/>
          <w:i/>
        </w:rPr>
        <w:tab/>
      </w:r>
      <w:r w:rsidRPr="005408D0">
        <w:rPr>
          <w:rFonts w:ascii="Times New Roman" w:hAnsi="Times New Roman" w:cs="Times New Roman"/>
          <w:i/>
        </w:rPr>
        <w:tab/>
      </w:r>
      <w:r w:rsidR="001A3D59" w:rsidRPr="005408D0">
        <w:rPr>
          <w:rFonts w:ascii="Times New Roman" w:hAnsi="Times New Roman" w:cs="Times New Roman"/>
          <w:i/>
        </w:rPr>
        <w:tab/>
      </w:r>
      <w:r w:rsidR="001A3D59" w:rsidRPr="005408D0">
        <w:rPr>
          <w:rFonts w:ascii="Times New Roman" w:hAnsi="Times New Roman" w:cs="Times New Roman"/>
          <w:i/>
        </w:rPr>
        <w:tab/>
      </w:r>
      <w:r w:rsidRPr="005408D0">
        <w:rPr>
          <w:rFonts w:ascii="Times New Roman" w:hAnsi="Times New Roman" w:cs="Times New Roman"/>
          <w:i/>
        </w:rPr>
        <w:t>bá.ˈzū.tún</w:t>
      </w:r>
    </w:p>
    <w:p w14:paraId="26861F6C" w14:textId="77777777" w:rsidR="001A3D59" w:rsidRPr="005408D0" w:rsidRDefault="00092E59" w:rsidP="001A3D59">
      <w:pPr>
        <w:ind w:left="432" w:firstLine="288"/>
        <w:jc w:val="both"/>
        <w:rPr>
          <w:rFonts w:ascii="Times New Roman" w:hAnsi="Times New Roman" w:cs="Times New Roman"/>
        </w:rPr>
      </w:pPr>
      <w:r w:rsidRPr="005408D0">
        <w:rPr>
          <w:rFonts w:ascii="Times New Roman" w:hAnsi="Times New Roman" w:cs="Times New Roman"/>
          <w:b/>
        </w:rPr>
        <w:t>xhlyā</w:t>
      </w:r>
      <w:r w:rsidRPr="005408D0">
        <w:rPr>
          <w:rFonts w:ascii="Times New Roman" w:hAnsi="Times New Roman" w:cs="Times New Roman"/>
        </w:rPr>
        <w:t>’</w:t>
      </w:r>
      <w:r w:rsidRPr="005408D0">
        <w:rPr>
          <w:rFonts w:ascii="Times New Roman" w:hAnsi="Times New Roman" w:cs="Times New Roman"/>
        </w:rPr>
        <w:tab/>
      </w:r>
      <w:r w:rsidRPr="005408D0">
        <w:rPr>
          <w:rFonts w:ascii="Times New Roman" w:hAnsi="Times New Roman" w:cs="Times New Roman"/>
        </w:rPr>
        <w:tab/>
        <w:t>dḭ</w:t>
      </w:r>
      <w:r w:rsidRPr="005408D0">
        <w:rPr>
          <w:rFonts w:ascii="Times New Roman" w:hAnsi="Times New Roman" w:cs="Times New Roman"/>
        </w:rPr>
        <w:tab/>
      </w:r>
      <w:r w:rsidRPr="005408D0">
        <w:rPr>
          <w:rFonts w:ascii="Times New Roman" w:hAnsi="Times New Roman" w:cs="Times New Roman"/>
        </w:rPr>
        <w:tab/>
        <w:t>tæ̰=zī</w:t>
      </w:r>
      <w:r w:rsidRPr="005408D0">
        <w:rPr>
          <w:rFonts w:ascii="Times New Roman" w:hAnsi="Times New Roman" w:cs="Times New Roman"/>
        </w:rPr>
        <w:tab/>
      </w:r>
      <w:r w:rsidRPr="005408D0">
        <w:rPr>
          <w:rFonts w:ascii="Times New Roman" w:hAnsi="Times New Roman" w:cs="Times New Roman"/>
        </w:rPr>
        <w:tab/>
      </w:r>
      <w:r w:rsidR="001A3D59" w:rsidRPr="005408D0">
        <w:rPr>
          <w:rFonts w:ascii="Times New Roman" w:hAnsi="Times New Roman" w:cs="Times New Roman"/>
        </w:rPr>
        <w:tab/>
      </w:r>
      <w:r w:rsidR="001A3D59" w:rsidRPr="005408D0">
        <w:rPr>
          <w:rFonts w:ascii="Times New Roman" w:hAnsi="Times New Roman" w:cs="Times New Roman"/>
        </w:rPr>
        <w:tab/>
      </w:r>
      <w:r w:rsidRPr="005408D0">
        <w:rPr>
          <w:rFonts w:ascii="Times New Roman" w:hAnsi="Times New Roman" w:cs="Times New Roman"/>
        </w:rPr>
        <w:t>ba-zǔt=un</w:t>
      </w:r>
    </w:p>
    <w:p w14:paraId="0E36AD04" w14:textId="51691829" w:rsidR="001A3D59" w:rsidRPr="00337ABC" w:rsidRDefault="00092E59" w:rsidP="001A3D59">
      <w:pPr>
        <w:ind w:left="432" w:firstLine="288"/>
        <w:jc w:val="both"/>
        <w:rPr>
          <w:rFonts w:ascii="Times New Roman" w:hAnsi="Times New Roman" w:cs="Times New Roman"/>
        </w:rPr>
      </w:pPr>
      <w:r w:rsidRPr="005408D0">
        <w:rPr>
          <w:rFonts w:ascii="Times New Roman" w:hAnsi="Times New Roman" w:cs="Times New Roman"/>
        </w:rPr>
        <w:t>in.vain</w:t>
      </w:r>
      <w:r w:rsidRPr="005408D0">
        <w:rPr>
          <w:rFonts w:ascii="Times New Roman" w:hAnsi="Times New Roman" w:cs="Times New Roman"/>
        </w:rPr>
        <w:tab/>
      </w:r>
      <w:r w:rsidRPr="005408D0">
        <w:rPr>
          <w:rFonts w:ascii="Times New Roman" w:hAnsi="Times New Roman" w:cs="Times New Roman"/>
        </w:rPr>
        <w:tab/>
      </w:r>
      <w:r w:rsidRPr="005408D0">
        <w:rPr>
          <w:rFonts w:ascii="Times New Roman" w:hAnsi="Times New Roman" w:cs="Times New Roman"/>
          <w:smallCaps/>
        </w:rPr>
        <w:t>intsf</w:t>
      </w:r>
      <w:r w:rsidRPr="005408D0">
        <w:rPr>
          <w:rFonts w:ascii="Times New Roman" w:hAnsi="Times New Roman" w:cs="Times New Roman"/>
        </w:rPr>
        <w:tab/>
      </w:r>
      <w:r w:rsidRPr="005408D0">
        <w:rPr>
          <w:rFonts w:ascii="Times New Roman" w:hAnsi="Times New Roman" w:cs="Times New Roman"/>
          <w:smallCaps/>
        </w:rPr>
        <w:t>intsf</w:t>
      </w:r>
      <w:r w:rsidRPr="005408D0">
        <w:rPr>
          <w:rFonts w:ascii="Times New Roman" w:hAnsi="Times New Roman" w:cs="Times New Roman"/>
        </w:rPr>
        <w:t>=only</w:t>
      </w:r>
      <w:r w:rsidR="001A3D59" w:rsidRPr="005408D0">
        <w:rPr>
          <w:rFonts w:ascii="Times New Roman" w:hAnsi="Times New Roman" w:cs="Times New Roman"/>
        </w:rPr>
        <w:tab/>
      </w:r>
      <w:r w:rsidRPr="005408D0">
        <w:rPr>
          <w:rFonts w:ascii="Times New Roman" w:hAnsi="Times New Roman" w:cs="Times New Roman"/>
        </w:rPr>
        <w:tab/>
      </w:r>
      <w:r w:rsidR="00117631" w:rsidRPr="00117631">
        <w:rPr>
          <w:rFonts w:ascii="Times New Roman" w:hAnsi="Times New Roman" w:cs="Times New Roman"/>
          <w:iCs/>
          <w:smallCaps/>
        </w:rPr>
        <w:t>compl</w:t>
      </w:r>
      <w:r w:rsidR="00117631" w:rsidRPr="00117631">
        <w:rPr>
          <w:rFonts w:ascii="Times New Roman" w:hAnsi="Times New Roman" w:cs="Times New Roman"/>
          <w:iCs/>
        </w:rPr>
        <w:t>-</w:t>
      </w:r>
      <w:r w:rsidR="00117631" w:rsidRPr="00117631">
        <w:rPr>
          <w:rFonts w:ascii="Times New Roman" w:hAnsi="Times New Roman" w:cs="Times New Roman"/>
          <w:iCs/>
          <w:smallCaps/>
        </w:rPr>
        <w:t>compl</w:t>
      </w:r>
      <w:r w:rsidR="00117631" w:rsidRPr="00117631">
        <w:rPr>
          <w:rFonts w:ascii="Times New Roman" w:hAnsi="Times New Roman" w:cs="Times New Roman"/>
          <w:iCs/>
        </w:rPr>
        <w:t>.play.</w:t>
      </w:r>
      <w:r w:rsidR="00117631" w:rsidRPr="00117631">
        <w:rPr>
          <w:rFonts w:ascii="Times New Roman" w:hAnsi="Times New Roman" w:cs="Times New Roman"/>
          <w:iCs/>
          <w:smallCaps/>
        </w:rPr>
        <w:t>1pl</w:t>
      </w:r>
      <w:r w:rsidRPr="005408D0">
        <w:rPr>
          <w:rFonts w:ascii="Times New Roman" w:hAnsi="Times New Roman" w:cs="Times New Roman"/>
        </w:rPr>
        <w:t>=</w:t>
      </w:r>
      <w:r w:rsidRPr="005408D0">
        <w:rPr>
          <w:rFonts w:ascii="Times New Roman" w:hAnsi="Times New Roman" w:cs="Times New Roman"/>
          <w:smallCaps/>
        </w:rPr>
        <w:t>1pl</w:t>
      </w:r>
    </w:p>
    <w:p w14:paraId="3015C714" w14:textId="75F68AC5" w:rsidR="00092E59" w:rsidRPr="001A3D59" w:rsidRDefault="00092E59" w:rsidP="001A3D59">
      <w:pPr>
        <w:ind w:left="432" w:firstLine="288"/>
        <w:jc w:val="both"/>
        <w:rPr>
          <w:rFonts w:ascii="Times New Roman" w:hAnsi="Times New Roman" w:cs="Times New Roman"/>
        </w:rPr>
      </w:pPr>
      <w:r w:rsidRPr="00337ABC">
        <w:rPr>
          <w:rFonts w:ascii="Times New Roman" w:hAnsi="Times New Roman" w:cs="Times New Roman"/>
        </w:rPr>
        <w:t>‘We played very, very, (much) in vain.’</w:t>
      </w:r>
    </w:p>
    <w:p w14:paraId="4E832933" w14:textId="77777777" w:rsidR="00092E59" w:rsidRPr="00BD4B08" w:rsidRDefault="00092E59" w:rsidP="00092E59">
      <w:pPr>
        <w:jc w:val="both"/>
        <w:rPr>
          <w:rFonts w:ascii="Times New Roman" w:hAnsi="Times New Roman" w:cs="Times New Roman"/>
        </w:rPr>
      </w:pPr>
    </w:p>
    <w:p w14:paraId="5F1906F1" w14:textId="10D914DC" w:rsidR="001A3D59" w:rsidRDefault="00092E59" w:rsidP="001A3D59">
      <w:pPr>
        <w:jc w:val="both"/>
        <w:rPr>
          <w:rFonts w:ascii="Times New Roman" w:hAnsi="Times New Roman" w:cs="Times New Roman"/>
          <w:i/>
        </w:rPr>
      </w:pPr>
      <w:r w:rsidRPr="00BD4B08">
        <w:rPr>
          <w:rFonts w:ascii="Times New Roman" w:hAnsi="Times New Roman" w:cs="Times New Roman"/>
        </w:rPr>
        <w:t>(</w:t>
      </w:r>
      <w:r>
        <w:rPr>
          <w:rFonts w:ascii="Times New Roman" w:hAnsi="Times New Roman" w:cs="Times New Roman"/>
        </w:rPr>
        <w:t>72</w:t>
      </w:r>
      <w:r w:rsidRPr="00BD4B08">
        <w:rPr>
          <w:rFonts w:ascii="Times New Roman" w:hAnsi="Times New Roman" w:cs="Times New Roman"/>
        </w:rPr>
        <w:t>)</w:t>
      </w:r>
      <w:r w:rsidRPr="00BD4B08">
        <w:rPr>
          <w:rFonts w:ascii="Times New Roman" w:hAnsi="Times New Roman" w:cs="Times New Roman"/>
        </w:rPr>
        <w:tab/>
        <w:t>*</w:t>
      </w:r>
      <w:r w:rsidRPr="00BD4B08">
        <w:rPr>
          <w:rFonts w:ascii="Times New Roman" w:hAnsi="Times New Roman" w:cs="Times New Roman"/>
          <w:i/>
        </w:rPr>
        <w:t>re.sut.ˈně’n.zá</w:t>
      </w:r>
      <w:r w:rsidRPr="00BD4B08">
        <w:rPr>
          <w:rFonts w:ascii="Times New Roman" w:hAnsi="Times New Roman" w:cs="Times New Roman"/>
          <w:i/>
        </w:rPr>
        <w:tab/>
      </w:r>
      <w:r w:rsidRPr="00BD4B08">
        <w:rPr>
          <w:rFonts w:ascii="Times New Roman" w:hAnsi="Times New Roman" w:cs="Times New Roman"/>
          <w:i/>
        </w:rPr>
        <w:tab/>
      </w:r>
      <w:r w:rsidRPr="00BD4B08">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sidR="001A3D59">
        <w:rPr>
          <w:rFonts w:ascii="Times New Roman" w:hAnsi="Times New Roman" w:cs="Times New Roman"/>
          <w:i/>
        </w:rPr>
        <w:tab/>
      </w:r>
      <w:r w:rsidR="001A3D59">
        <w:rPr>
          <w:rFonts w:ascii="Times New Roman" w:hAnsi="Times New Roman" w:cs="Times New Roman"/>
          <w:i/>
        </w:rPr>
        <w:tab/>
      </w:r>
      <w:r w:rsidRPr="00BD4B08">
        <w:rPr>
          <w:rFonts w:ascii="Times New Roman" w:hAnsi="Times New Roman" w:cs="Times New Roman"/>
          <w:i/>
        </w:rPr>
        <w:t>ˈtæ̰n</w:t>
      </w:r>
      <w:r w:rsidRPr="00BD4B08">
        <w:rPr>
          <w:rFonts w:ascii="Times New Roman" w:hAnsi="Times New Roman" w:cs="Times New Roman"/>
          <w:i/>
        </w:rPr>
        <w:tab/>
      </w:r>
      <w:r w:rsidRPr="00BD4B08">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sidR="001A3D59">
        <w:rPr>
          <w:rFonts w:ascii="Times New Roman" w:hAnsi="Times New Roman" w:cs="Times New Roman"/>
          <w:i/>
        </w:rPr>
        <w:tab/>
      </w:r>
      <w:r w:rsidRPr="00BD4B08">
        <w:rPr>
          <w:rFonts w:ascii="Times New Roman" w:hAnsi="Times New Roman" w:cs="Times New Roman"/>
          <w:i/>
        </w:rPr>
        <w:t>ˈlǎ̰n</w:t>
      </w:r>
    </w:p>
    <w:p w14:paraId="0304D3DA" w14:textId="627A81F9" w:rsidR="001A3D59" w:rsidRDefault="00092E59" w:rsidP="001A3D59">
      <w:pPr>
        <w:ind w:left="288" w:firstLine="288"/>
        <w:jc w:val="both"/>
        <w:rPr>
          <w:rFonts w:ascii="Times New Roman" w:hAnsi="Times New Roman" w:cs="Times New Roman"/>
          <w:i/>
        </w:rPr>
      </w:pPr>
      <w:r w:rsidRPr="001A3D59">
        <w:rPr>
          <w:rFonts w:ascii="Times New Roman" w:hAnsi="Times New Roman" w:cs="Times New Roman"/>
        </w:rPr>
        <w:t>r-æ-sut-nǣ-i’ny=</w:t>
      </w:r>
      <w:r w:rsidRPr="001A3D59">
        <w:rPr>
          <w:rFonts w:ascii="Times New Roman" w:hAnsi="Times New Roman" w:cs="Times New Roman"/>
          <w:b/>
        </w:rPr>
        <w:t>zá</w:t>
      </w:r>
      <w:r w:rsidRPr="001A3D59">
        <w:rPr>
          <w:rFonts w:ascii="Times New Roman" w:hAnsi="Times New Roman" w:cs="Times New Roman"/>
        </w:rPr>
        <w:tab/>
      </w:r>
      <w:r w:rsidRPr="001A3D59">
        <w:rPr>
          <w:rFonts w:ascii="Times New Roman" w:hAnsi="Times New Roman" w:cs="Times New Roman"/>
        </w:rPr>
        <w:tab/>
      </w:r>
      <w:r w:rsidRPr="001A3D59">
        <w:rPr>
          <w:rFonts w:ascii="Times New Roman" w:hAnsi="Times New Roman" w:cs="Times New Roman"/>
        </w:rPr>
        <w:tab/>
      </w:r>
      <w:r w:rsidRPr="001A3D59">
        <w:rPr>
          <w:rFonts w:ascii="Times New Roman" w:hAnsi="Times New Roman" w:cs="Times New Roman"/>
        </w:rPr>
        <w:tab/>
      </w:r>
      <w:r w:rsidR="001A3D59">
        <w:rPr>
          <w:rFonts w:ascii="Times New Roman" w:hAnsi="Times New Roman" w:cs="Times New Roman"/>
        </w:rPr>
        <w:tab/>
      </w:r>
      <w:r w:rsidR="001A3D59">
        <w:rPr>
          <w:rFonts w:ascii="Times New Roman" w:hAnsi="Times New Roman" w:cs="Times New Roman"/>
        </w:rPr>
        <w:tab/>
      </w:r>
      <w:r w:rsidRPr="001A3D59">
        <w:rPr>
          <w:rFonts w:ascii="Times New Roman" w:hAnsi="Times New Roman" w:cs="Times New Roman"/>
        </w:rPr>
        <w:t>tæ̰=an</w:t>
      </w:r>
      <w:r w:rsidRPr="001A3D59">
        <w:rPr>
          <w:rFonts w:ascii="Times New Roman" w:hAnsi="Times New Roman" w:cs="Times New Roman"/>
        </w:rPr>
        <w:tab/>
      </w:r>
      <w:r w:rsidRPr="001A3D59">
        <w:rPr>
          <w:rFonts w:ascii="Times New Roman" w:hAnsi="Times New Roman" w:cs="Times New Roman"/>
        </w:rPr>
        <w:tab/>
      </w:r>
      <w:r w:rsidRPr="001A3D59">
        <w:rPr>
          <w:rFonts w:ascii="Times New Roman" w:hAnsi="Times New Roman" w:cs="Times New Roman"/>
        </w:rPr>
        <w:tab/>
      </w:r>
      <w:r w:rsidR="001A3D59">
        <w:rPr>
          <w:rFonts w:ascii="Times New Roman" w:hAnsi="Times New Roman" w:cs="Times New Roman"/>
        </w:rPr>
        <w:tab/>
      </w:r>
      <w:r w:rsidRPr="001A3D59">
        <w:rPr>
          <w:rFonts w:ascii="Times New Roman" w:hAnsi="Times New Roman" w:cs="Times New Roman"/>
        </w:rPr>
        <w:t>lǎ̰n</w:t>
      </w:r>
    </w:p>
    <w:p w14:paraId="1D598B91" w14:textId="19A08B7F" w:rsidR="001A3D59" w:rsidRDefault="00092E59" w:rsidP="001A3D59">
      <w:pPr>
        <w:ind w:left="288" w:firstLine="288"/>
        <w:jc w:val="both"/>
        <w:rPr>
          <w:rFonts w:ascii="Times New Roman" w:hAnsi="Times New Roman" w:cs="Times New Roman"/>
          <w:i/>
        </w:rPr>
      </w:pPr>
      <w:r w:rsidRPr="001A3D59">
        <w:rPr>
          <w:rFonts w:ascii="Times New Roman" w:hAnsi="Times New Roman" w:cs="Times New Roman"/>
          <w:smallCaps/>
        </w:rPr>
        <w:t>hab</w:t>
      </w:r>
      <w:r w:rsidRPr="001A3D59">
        <w:rPr>
          <w:rFonts w:ascii="Times New Roman" w:hAnsi="Times New Roman" w:cs="Times New Roman"/>
        </w:rPr>
        <w:t>-go-go.play-</w:t>
      </w:r>
      <w:r w:rsidRPr="001A3D59">
        <w:rPr>
          <w:rFonts w:ascii="Times New Roman" w:hAnsi="Times New Roman" w:cs="Times New Roman"/>
          <w:smallCaps/>
        </w:rPr>
        <w:t>comit</w:t>
      </w:r>
      <w:r w:rsidRPr="001A3D59">
        <w:rPr>
          <w:rFonts w:ascii="Times New Roman" w:hAnsi="Times New Roman" w:cs="Times New Roman"/>
        </w:rPr>
        <w:t>-</w:t>
      </w:r>
      <w:r w:rsidRPr="001A3D59">
        <w:rPr>
          <w:rFonts w:ascii="Times New Roman" w:hAnsi="Times New Roman" w:cs="Times New Roman"/>
          <w:smallCaps/>
        </w:rPr>
        <w:t>aff</w:t>
      </w:r>
      <w:r w:rsidRPr="001A3D59">
        <w:rPr>
          <w:rFonts w:ascii="Times New Roman" w:hAnsi="Times New Roman" w:cs="Times New Roman"/>
        </w:rPr>
        <w:t>=also</w:t>
      </w:r>
      <w:r w:rsidR="001A3D59">
        <w:rPr>
          <w:rFonts w:ascii="Times New Roman" w:hAnsi="Times New Roman" w:cs="Times New Roman"/>
        </w:rPr>
        <w:tab/>
      </w:r>
      <w:r w:rsidR="001A3D59">
        <w:rPr>
          <w:rFonts w:ascii="Times New Roman" w:hAnsi="Times New Roman" w:cs="Times New Roman"/>
        </w:rPr>
        <w:tab/>
      </w:r>
      <w:r w:rsidRPr="001A3D59">
        <w:rPr>
          <w:rFonts w:ascii="Times New Roman" w:hAnsi="Times New Roman" w:cs="Times New Roman"/>
          <w:smallCaps/>
        </w:rPr>
        <w:t>intsf</w:t>
      </w:r>
      <w:r w:rsidRPr="001A3D59">
        <w:rPr>
          <w:rFonts w:ascii="Times New Roman" w:hAnsi="Times New Roman" w:cs="Times New Roman"/>
        </w:rPr>
        <w:t>=</w:t>
      </w:r>
      <w:r w:rsidRPr="001A3D59">
        <w:rPr>
          <w:rFonts w:ascii="Times New Roman" w:hAnsi="Times New Roman" w:cs="Times New Roman"/>
          <w:smallCaps/>
        </w:rPr>
        <w:t>3sg.if</w:t>
      </w:r>
      <w:r w:rsidRPr="001A3D59">
        <w:rPr>
          <w:rFonts w:ascii="Times New Roman" w:hAnsi="Times New Roman" w:cs="Times New Roman"/>
        </w:rPr>
        <w:tab/>
      </w:r>
      <w:r w:rsidRPr="001A3D59">
        <w:rPr>
          <w:rFonts w:ascii="Times New Roman" w:hAnsi="Times New Roman" w:cs="Times New Roman"/>
        </w:rPr>
        <w:tab/>
      </w:r>
      <w:r w:rsidRPr="001A3D59">
        <w:rPr>
          <w:rFonts w:ascii="Times New Roman" w:hAnsi="Times New Roman" w:cs="Times New Roman"/>
          <w:smallCaps/>
        </w:rPr>
        <w:t>3sg.if</w:t>
      </w:r>
    </w:p>
    <w:p w14:paraId="5884DAD5" w14:textId="600FC04B" w:rsidR="00092E59" w:rsidRPr="001A3D59" w:rsidRDefault="00092E59" w:rsidP="001A3D59">
      <w:pPr>
        <w:ind w:left="288" w:firstLine="288"/>
        <w:jc w:val="both"/>
        <w:rPr>
          <w:rFonts w:ascii="Times New Roman" w:hAnsi="Times New Roman" w:cs="Times New Roman"/>
          <w:i/>
        </w:rPr>
      </w:pPr>
      <w:r w:rsidRPr="001A3D59">
        <w:rPr>
          <w:rFonts w:ascii="Times New Roman" w:hAnsi="Times New Roman" w:cs="Times New Roman"/>
        </w:rPr>
        <w:t>Intended reading: ‘He also goes very often to play with him/her (how nice!)</w:t>
      </w:r>
      <w:r w:rsidR="005B181A">
        <w:rPr>
          <w:rFonts w:ascii="Times New Roman" w:hAnsi="Times New Roman" w:cs="Times New Roman"/>
        </w:rPr>
        <w:t>.</w:t>
      </w:r>
      <w:r w:rsidRPr="001A3D59">
        <w:rPr>
          <w:rFonts w:ascii="Times New Roman" w:hAnsi="Times New Roman" w:cs="Times New Roman"/>
        </w:rPr>
        <w:t>’</w:t>
      </w:r>
    </w:p>
    <w:p w14:paraId="7BCBFBA3" w14:textId="77777777" w:rsidR="00092E59" w:rsidRPr="00BD4B08" w:rsidRDefault="00092E59" w:rsidP="00092E59">
      <w:pPr>
        <w:jc w:val="both"/>
        <w:rPr>
          <w:rFonts w:ascii="Times New Roman" w:hAnsi="Times New Roman" w:cs="Times New Roman"/>
        </w:rPr>
      </w:pPr>
    </w:p>
    <w:p w14:paraId="5B818962" w14:textId="64CB9EE9" w:rsidR="00092E59" w:rsidRPr="00BD4B08" w:rsidRDefault="00092E59" w:rsidP="00B90498">
      <w:pPr>
        <w:spacing w:line="360" w:lineRule="auto"/>
        <w:ind w:firstLine="288"/>
        <w:jc w:val="both"/>
        <w:rPr>
          <w:rFonts w:ascii="Times New Roman" w:hAnsi="Times New Roman" w:cs="Times New Roman"/>
        </w:rPr>
      </w:pPr>
      <w:r w:rsidRPr="00BD4B08">
        <w:rPr>
          <w:rFonts w:ascii="Times New Roman" w:hAnsi="Times New Roman" w:cs="Times New Roman"/>
        </w:rPr>
        <w:t xml:space="preserve">After the free function word constituent, there is the position for the NPs that have syntactic functions. The NP subject must occur first in the </w:t>
      </w:r>
      <w:r w:rsidR="00845825">
        <w:rPr>
          <w:rFonts w:ascii="Times New Roman" w:hAnsi="Times New Roman" w:cs="Times New Roman"/>
        </w:rPr>
        <w:t>sequence</w:t>
      </w:r>
      <w:r w:rsidRPr="00BD4B08">
        <w:rPr>
          <w:rFonts w:ascii="Times New Roman" w:hAnsi="Times New Roman" w:cs="Times New Roman"/>
        </w:rPr>
        <w:t>, then the object, as in (</w:t>
      </w:r>
      <w:r>
        <w:rPr>
          <w:rFonts w:ascii="Times New Roman" w:hAnsi="Times New Roman" w:cs="Times New Roman"/>
        </w:rPr>
        <w:t>73</w:t>
      </w:r>
      <w:r w:rsidRPr="00BD4B08">
        <w:rPr>
          <w:rFonts w:ascii="Times New Roman" w:hAnsi="Times New Roman" w:cs="Times New Roman"/>
        </w:rPr>
        <w:t>). These NP arguments can to move to the preverbal position and they may take pronominal forms, as shown in (</w:t>
      </w:r>
      <w:r>
        <w:rPr>
          <w:rFonts w:ascii="Times New Roman" w:hAnsi="Times New Roman" w:cs="Times New Roman"/>
        </w:rPr>
        <w:t>74</w:t>
      </w:r>
      <w:r w:rsidRPr="00BD4B08">
        <w:rPr>
          <w:rFonts w:ascii="Times New Roman" w:hAnsi="Times New Roman" w:cs="Times New Roman"/>
        </w:rPr>
        <w:t xml:space="preserve">). NP subjects </w:t>
      </w:r>
      <w:r w:rsidR="00A71793">
        <w:rPr>
          <w:rFonts w:ascii="Times New Roman" w:hAnsi="Times New Roman" w:cs="Times New Roman"/>
        </w:rPr>
        <w:t>may take</w:t>
      </w:r>
      <w:r w:rsidRPr="00BD4B08">
        <w:rPr>
          <w:rFonts w:ascii="Times New Roman" w:hAnsi="Times New Roman" w:cs="Times New Roman"/>
        </w:rPr>
        <w:t xml:space="preserve"> clitic forms and </w:t>
      </w:r>
      <w:r>
        <w:rPr>
          <w:rFonts w:ascii="Times New Roman" w:hAnsi="Times New Roman" w:cs="Times New Roman"/>
        </w:rPr>
        <w:t xml:space="preserve">attach </w:t>
      </w:r>
      <w:r w:rsidRPr="00BD4B08">
        <w:rPr>
          <w:rFonts w:ascii="Times New Roman" w:hAnsi="Times New Roman" w:cs="Times New Roman"/>
        </w:rPr>
        <w:t xml:space="preserve">to the last element of the preceding </w:t>
      </w:r>
      <w:r w:rsidRPr="00BD4B08">
        <w:rPr>
          <w:rFonts w:ascii="Times New Roman" w:hAnsi="Times New Roman" w:cs="Times New Roman"/>
        </w:rPr>
        <w:lastRenderedPageBreak/>
        <w:t xml:space="preserve">constituent. The object generally takes </w:t>
      </w:r>
      <w:r>
        <w:rPr>
          <w:rFonts w:ascii="Times New Roman" w:hAnsi="Times New Roman" w:cs="Times New Roman"/>
        </w:rPr>
        <w:t xml:space="preserve">a </w:t>
      </w:r>
      <w:r w:rsidRPr="00BD4B08">
        <w:rPr>
          <w:rFonts w:ascii="Times New Roman" w:hAnsi="Times New Roman" w:cs="Times New Roman"/>
        </w:rPr>
        <w:t xml:space="preserve">pronominal independent form, but if it </w:t>
      </w:r>
      <w:r w:rsidRPr="005408D0">
        <w:rPr>
          <w:rFonts w:ascii="Times New Roman" w:hAnsi="Times New Roman" w:cs="Times New Roman"/>
        </w:rPr>
        <w:t>can take clitic forms</w:t>
      </w:r>
      <w:r w:rsidRPr="00BD4B08">
        <w:rPr>
          <w:rFonts w:ascii="Times New Roman" w:hAnsi="Times New Roman" w:cs="Times New Roman"/>
        </w:rPr>
        <w:t>, as in (</w:t>
      </w:r>
      <w:r>
        <w:rPr>
          <w:rFonts w:ascii="Times New Roman" w:hAnsi="Times New Roman" w:cs="Times New Roman"/>
        </w:rPr>
        <w:t>74</w:t>
      </w:r>
      <w:r w:rsidRPr="00BD4B08">
        <w:rPr>
          <w:rFonts w:ascii="Times New Roman" w:hAnsi="Times New Roman" w:cs="Times New Roman"/>
        </w:rPr>
        <w:t>). When the V-constituent contain</w:t>
      </w:r>
      <w:r w:rsidR="00A71793">
        <w:rPr>
          <w:rFonts w:ascii="Times New Roman" w:hAnsi="Times New Roman" w:cs="Times New Roman"/>
        </w:rPr>
        <w:t>s</w:t>
      </w:r>
      <w:r w:rsidRPr="00BD4B08">
        <w:rPr>
          <w:rFonts w:ascii="Times New Roman" w:hAnsi="Times New Roman" w:cs="Times New Roman"/>
        </w:rPr>
        <w:t xml:space="preserve"> the comitative suffix, the introduced argument</w:t>
      </w:r>
      <w:r>
        <w:rPr>
          <w:rFonts w:ascii="Times New Roman" w:hAnsi="Times New Roman" w:cs="Times New Roman"/>
        </w:rPr>
        <w:t xml:space="preserve"> generally</w:t>
      </w:r>
      <w:r w:rsidRPr="00BD4B08">
        <w:rPr>
          <w:rFonts w:ascii="Times New Roman" w:hAnsi="Times New Roman" w:cs="Times New Roman"/>
        </w:rPr>
        <w:t xml:space="preserve"> takes the position after the subject NP, as shown in (</w:t>
      </w:r>
      <w:r>
        <w:rPr>
          <w:rFonts w:ascii="Times New Roman" w:hAnsi="Times New Roman" w:cs="Times New Roman"/>
        </w:rPr>
        <w:t>75</w:t>
      </w:r>
      <w:r w:rsidRPr="00BD4B08">
        <w:rPr>
          <w:rFonts w:ascii="Times New Roman" w:hAnsi="Times New Roman" w:cs="Times New Roman"/>
        </w:rPr>
        <w:t>). This indicates that there are at least three argument positions after the verb.</w:t>
      </w:r>
    </w:p>
    <w:p w14:paraId="13806778" w14:textId="77777777" w:rsidR="00092E59" w:rsidRPr="00BD4B08" w:rsidRDefault="00092E59" w:rsidP="00092E59">
      <w:pPr>
        <w:jc w:val="both"/>
        <w:rPr>
          <w:rFonts w:ascii="Times New Roman" w:hAnsi="Times New Roman" w:cs="Times New Roman"/>
        </w:rPr>
      </w:pPr>
    </w:p>
    <w:p w14:paraId="400E2B87" w14:textId="796C076E" w:rsidR="00092E59" w:rsidRPr="00BD4B08" w:rsidRDefault="00092E59" w:rsidP="00092E59">
      <w:pPr>
        <w:jc w:val="both"/>
        <w:rPr>
          <w:rFonts w:ascii="Times New Roman" w:hAnsi="Times New Roman" w:cs="Times New Roman"/>
        </w:rPr>
      </w:pPr>
      <w:r w:rsidRPr="00BD4B08">
        <w:rPr>
          <w:rFonts w:ascii="Times New Roman" w:hAnsi="Times New Roman" w:cs="Times New Roman"/>
        </w:rPr>
        <w:t>(</w:t>
      </w:r>
      <w:r>
        <w:rPr>
          <w:rFonts w:ascii="Times New Roman" w:hAnsi="Times New Roman" w:cs="Times New Roman"/>
        </w:rPr>
        <w:t>73</w:t>
      </w:r>
      <w:r w:rsidRPr="00BD4B08">
        <w:rPr>
          <w:rFonts w:ascii="Times New Roman" w:hAnsi="Times New Roman" w:cs="Times New Roman"/>
        </w:rPr>
        <w:t>)</w:t>
      </w:r>
      <w:r w:rsidRPr="00BD4B08">
        <w:rPr>
          <w:rFonts w:ascii="Times New Roman" w:hAnsi="Times New Roman" w:cs="Times New Roman"/>
        </w:rPr>
        <w:tab/>
      </w:r>
      <w:r w:rsidRPr="00B40AAF">
        <w:rPr>
          <w:rFonts w:ascii="Times New Roman" w:hAnsi="Times New Roman" w:cs="Times New Roman"/>
          <w:i/>
        </w:rPr>
        <w:t>ˈg</w:t>
      </w:r>
      <w:r w:rsidRPr="00BD4B08">
        <w:rPr>
          <w:rFonts w:ascii="Times New Roman" w:hAnsi="Times New Roman" w:cs="Times New Roman"/>
          <w:i/>
        </w:rPr>
        <w:t>w</w:t>
      </w:r>
      <w:r w:rsidR="00A71793">
        <w:rPr>
          <w:rFonts w:ascii="Times New Roman" w:hAnsi="Times New Roman" w:cs="Times New Roman"/>
          <w:i/>
        </w:rPr>
        <w:t>æ</w:t>
      </w:r>
      <w:r w:rsidRPr="00BD4B08">
        <w:rPr>
          <w:rFonts w:ascii="Times New Roman" w:hAnsi="Times New Roman" w:cs="Times New Roman"/>
          <w:i/>
        </w:rPr>
        <w:t>’</w:t>
      </w:r>
      <w:r>
        <w:rPr>
          <w:rFonts w:ascii="Times New Roman" w:hAnsi="Times New Roman" w:cs="Times New Roman"/>
          <w:i/>
        </w:rPr>
        <w:t>.</w:t>
      </w:r>
      <w:r w:rsidRPr="00BD4B08">
        <w:rPr>
          <w:rFonts w:ascii="Times New Roman" w:hAnsi="Times New Roman" w:cs="Times New Roman"/>
          <w:i/>
        </w:rPr>
        <w:t>zá</w:t>
      </w:r>
      <w:r w:rsidRPr="00BD4B08">
        <w:rPr>
          <w:rFonts w:ascii="Times New Roman" w:hAnsi="Times New Roman" w:cs="Times New Roman"/>
          <w:i/>
        </w:rPr>
        <w:tab/>
      </w:r>
      <w:r w:rsidRPr="00BD4B08">
        <w:rPr>
          <w:rFonts w:ascii="Times New Roman" w:hAnsi="Times New Roman" w:cs="Times New Roman"/>
          <w:i/>
        </w:rPr>
        <w:tab/>
      </w:r>
      <w:r>
        <w:rPr>
          <w:rFonts w:ascii="Times New Roman" w:hAnsi="Times New Roman" w:cs="Times New Roman"/>
          <w:i/>
        </w:rPr>
        <w:tab/>
      </w:r>
      <w:r w:rsidR="001A3D59">
        <w:rPr>
          <w:rFonts w:ascii="Times New Roman" w:hAnsi="Times New Roman" w:cs="Times New Roman"/>
          <w:i/>
        </w:rPr>
        <w:tab/>
      </w:r>
      <w:r w:rsidRPr="00BD4B08">
        <w:rPr>
          <w:rFonts w:ascii="Times New Roman" w:hAnsi="Times New Roman" w:cs="Times New Roman"/>
          <w:i/>
        </w:rPr>
        <w:tab/>
        <w:t>ˈJwáyn</w:t>
      </w:r>
      <w:r w:rsidRPr="00BD4B08">
        <w:rPr>
          <w:rFonts w:ascii="Times New Roman" w:hAnsi="Times New Roman" w:cs="Times New Roman"/>
          <w:i/>
        </w:rPr>
        <w:tab/>
      </w:r>
      <w:r w:rsidRPr="00BD4B08">
        <w:rPr>
          <w:rFonts w:ascii="Times New Roman" w:hAnsi="Times New Roman" w:cs="Times New Roman"/>
          <w:i/>
        </w:rPr>
        <w:tab/>
      </w:r>
      <w:r w:rsidRPr="00B40AAF">
        <w:rPr>
          <w:rFonts w:ascii="Times New Roman" w:hAnsi="Times New Roman" w:cs="Times New Roman"/>
          <w:i/>
        </w:rPr>
        <w:t>m</w:t>
      </w:r>
      <w:r w:rsidRPr="00BD4B08">
        <w:rPr>
          <w:rFonts w:ascii="Times New Roman" w:hAnsi="Times New Roman" w:cs="Times New Roman"/>
          <w:i/>
        </w:rPr>
        <w:t>as.ˈkály</w:t>
      </w:r>
    </w:p>
    <w:p w14:paraId="7AA8B813" w14:textId="301B41C2" w:rsidR="00092E59" w:rsidRPr="00BD4B08" w:rsidRDefault="00092E59" w:rsidP="00092E59">
      <w:pPr>
        <w:jc w:val="both"/>
        <w:rPr>
          <w:rFonts w:ascii="Times New Roman" w:hAnsi="Times New Roman" w:cs="Times New Roman"/>
        </w:rPr>
      </w:pPr>
      <w:r w:rsidRPr="00BD4B08">
        <w:rPr>
          <w:rFonts w:ascii="Times New Roman" w:hAnsi="Times New Roman" w:cs="Times New Roman"/>
        </w:rPr>
        <w:tab/>
      </w:r>
      <w:r>
        <w:rPr>
          <w:rFonts w:ascii="Times New Roman" w:hAnsi="Times New Roman" w:cs="Times New Roman"/>
        </w:rPr>
        <w:tab/>
      </w:r>
      <w:r w:rsidRPr="00BD4B08">
        <w:rPr>
          <w:rFonts w:ascii="Times New Roman" w:hAnsi="Times New Roman" w:cs="Times New Roman"/>
        </w:rPr>
        <w:t>gu-æ’=zá</w:t>
      </w:r>
      <w:r w:rsidRPr="00BD4B08">
        <w:rPr>
          <w:rFonts w:ascii="Times New Roman" w:hAnsi="Times New Roman" w:cs="Times New Roman"/>
        </w:rPr>
        <w:tab/>
      </w:r>
      <w:r w:rsidRPr="00BD4B08">
        <w:rPr>
          <w:rFonts w:ascii="Times New Roman" w:hAnsi="Times New Roman" w:cs="Times New Roman"/>
        </w:rPr>
        <w:tab/>
      </w:r>
      <w:r w:rsidR="001A3D59">
        <w:rPr>
          <w:rFonts w:ascii="Times New Roman" w:hAnsi="Times New Roman" w:cs="Times New Roman"/>
        </w:rPr>
        <w:tab/>
      </w:r>
      <w:r>
        <w:rPr>
          <w:rFonts w:ascii="Times New Roman" w:hAnsi="Times New Roman" w:cs="Times New Roman"/>
        </w:rPr>
        <w:tab/>
      </w:r>
      <w:r w:rsidRPr="00BD4B08">
        <w:rPr>
          <w:rFonts w:ascii="Times New Roman" w:hAnsi="Times New Roman" w:cs="Times New Roman"/>
        </w:rPr>
        <w:t>Jwáyn</w:t>
      </w:r>
      <w:r w:rsidRPr="00BD4B08">
        <w:rPr>
          <w:rFonts w:ascii="Times New Roman" w:hAnsi="Times New Roman" w:cs="Times New Roman"/>
        </w:rPr>
        <w:tab/>
      </w:r>
      <w:r w:rsidRPr="00BD4B08">
        <w:rPr>
          <w:rFonts w:ascii="Times New Roman" w:hAnsi="Times New Roman" w:cs="Times New Roman"/>
        </w:rPr>
        <w:tab/>
      </w:r>
      <w:r>
        <w:rPr>
          <w:rFonts w:ascii="Times New Roman" w:hAnsi="Times New Roman" w:cs="Times New Roman"/>
        </w:rPr>
        <w:t>m</w:t>
      </w:r>
      <w:r w:rsidRPr="00BD4B08">
        <w:rPr>
          <w:rFonts w:ascii="Times New Roman" w:hAnsi="Times New Roman" w:cs="Times New Roman"/>
        </w:rPr>
        <w:t>askály</w:t>
      </w:r>
    </w:p>
    <w:p w14:paraId="35AAAF88" w14:textId="12B0DD47" w:rsidR="00092E59" w:rsidRPr="00BD4B08" w:rsidRDefault="00092E59" w:rsidP="00092E59">
      <w:pPr>
        <w:jc w:val="both"/>
        <w:rPr>
          <w:rFonts w:ascii="Times New Roman" w:hAnsi="Times New Roman" w:cs="Times New Roman"/>
        </w:rPr>
      </w:pPr>
      <w:r w:rsidRPr="00BD4B08">
        <w:rPr>
          <w:rFonts w:ascii="Times New Roman" w:hAnsi="Times New Roman" w:cs="Times New Roman"/>
        </w:rPr>
        <w:tab/>
      </w:r>
      <w:r>
        <w:rPr>
          <w:rFonts w:ascii="Times New Roman" w:hAnsi="Times New Roman" w:cs="Times New Roman"/>
        </w:rPr>
        <w:tab/>
      </w:r>
      <w:r w:rsidRPr="00BD4B08">
        <w:rPr>
          <w:rFonts w:ascii="Times New Roman" w:hAnsi="Times New Roman" w:cs="Times New Roman"/>
          <w:smallCaps/>
        </w:rPr>
        <w:t>compl</w:t>
      </w:r>
      <w:r w:rsidRPr="00BD4B08">
        <w:rPr>
          <w:rFonts w:ascii="Times New Roman" w:hAnsi="Times New Roman" w:cs="Times New Roman"/>
        </w:rPr>
        <w:t>-drink=also</w:t>
      </w:r>
      <w:r w:rsidRPr="00BD4B08">
        <w:rPr>
          <w:rFonts w:ascii="Times New Roman" w:hAnsi="Times New Roman" w:cs="Times New Roman"/>
        </w:rPr>
        <w:tab/>
        <w:t>Juan</w:t>
      </w:r>
      <w:r w:rsidRPr="00BD4B08">
        <w:rPr>
          <w:rFonts w:ascii="Times New Roman" w:hAnsi="Times New Roman" w:cs="Times New Roman"/>
        </w:rPr>
        <w:tab/>
      </w:r>
      <w:r w:rsidRPr="00BD4B08">
        <w:rPr>
          <w:rFonts w:ascii="Times New Roman" w:hAnsi="Times New Roman" w:cs="Times New Roman"/>
        </w:rPr>
        <w:tab/>
      </w:r>
      <w:r w:rsidR="001A3D59">
        <w:rPr>
          <w:rFonts w:ascii="Times New Roman" w:hAnsi="Times New Roman" w:cs="Times New Roman"/>
        </w:rPr>
        <w:tab/>
      </w:r>
      <w:r w:rsidRPr="00B40AAF">
        <w:rPr>
          <w:rFonts w:ascii="Times New Roman" w:hAnsi="Times New Roman" w:cs="Times New Roman"/>
        </w:rPr>
        <w:t>me</w:t>
      </w:r>
      <w:r w:rsidRPr="00BD4B08">
        <w:rPr>
          <w:rFonts w:ascii="Times New Roman" w:hAnsi="Times New Roman" w:cs="Times New Roman"/>
        </w:rPr>
        <w:t>zcal</w:t>
      </w:r>
    </w:p>
    <w:p w14:paraId="701CCD58" w14:textId="77777777" w:rsidR="00092E59" w:rsidRPr="00BD4B08" w:rsidRDefault="00092E59" w:rsidP="00092E59">
      <w:pPr>
        <w:jc w:val="both"/>
        <w:rPr>
          <w:rFonts w:ascii="Times New Roman" w:hAnsi="Times New Roman" w:cs="Times New Roman"/>
        </w:rPr>
      </w:pPr>
      <w:r w:rsidRPr="00BD4B08">
        <w:rPr>
          <w:rFonts w:ascii="Times New Roman" w:hAnsi="Times New Roman" w:cs="Times New Roman"/>
        </w:rPr>
        <w:tab/>
      </w:r>
      <w:r>
        <w:rPr>
          <w:rFonts w:ascii="Times New Roman" w:hAnsi="Times New Roman" w:cs="Times New Roman"/>
        </w:rPr>
        <w:tab/>
      </w:r>
      <w:r w:rsidRPr="00BD4B08">
        <w:rPr>
          <w:rFonts w:ascii="Times New Roman" w:hAnsi="Times New Roman" w:cs="Times New Roman"/>
        </w:rPr>
        <w:t>‘Juan also drank mezcal.’</w:t>
      </w:r>
    </w:p>
    <w:p w14:paraId="1BFE9A1D" w14:textId="77777777" w:rsidR="00092E59" w:rsidRPr="00BD4B08" w:rsidRDefault="00092E59" w:rsidP="00092E59">
      <w:pPr>
        <w:jc w:val="both"/>
        <w:rPr>
          <w:rFonts w:ascii="Times New Roman" w:hAnsi="Times New Roman" w:cs="Times New Roman"/>
        </w:rPr>
      </w:pPr>
    </w:p>
    <w:p w14:paraId="116B08CE" w14:textId="2625A837" w:rsidR="00092E59" w:rsidRPr="00BD4B08" w:rsidRDefault="00092E59" w:rsidP="00092E59">
      <w:pPr>
        <w:jc w:val="both"/>
        <w:rPr>
          <w:rFonts w:ascii="Times New Roman" w:hAnsi="Times New Roman" w:cs="Times New Roman"/>
        </w:rPr>
      </w:pPr>
      <w:r w:rsidRPr="00BD4B08">
        <w:rPr>
          <w:rFonts w:ascii="Times New Roman" w:hAnsi="Times New Roman" w:cs="Times New Roman"/>
        </w:rPr>
        <w:t>(</w:t>
      </w:r>
      <w:r>
        <w:rPr>
          <w:rFonts w:ascii="Times New Roman" w:hAnsi="Times New Roman" w:cs="Times New Roman"/>
        </w:rPr>
        <w:t>74</w:t>
      </w:r>
      <w:r w:rsidRPr="00BD4B08">
        <w:rPr>
          <w:rFonts w:ascii="Times New Roman" w:hAnsi="Times New Roman" w:cs="Times New Roman"/>
        </w:rPr>
        <w:t>)</w:t>
      </w:r>
      <w:r>
        <w:rPr>
          <w:rFonts w:ascii="Times New Roman" w:hAnsi="Times New Roman" w:cs="Times New Roman"/>
        </w:rPr>
        <w:tab/>
      </w:r>
      <w:r w:rsidRPr="00B40AAF">
        <w:rPr>
          <w:rFonts w:ascii="Times New Roman" w:hAnsi="Times New Roman" w:cs="Times New Roman"/>
          <w:i/>
        </w:rPr>
        <w:t>ˈgwæ’.zá.nēn</w:t>
      </w:r>
    </w:p>
    <w:p w14:paraId="523D7823" w14:textId="77777777" w:rsidR="00092E59" w:rsidRPr="00BD4B08" w:rsidRDefault="00092E59" w:rsidP="00092E59">
      <w:pPr>
        <w:jc w:val="both"/>
        <w:rPr>
          <w:rFonts w:ascii="Times New Roman" w:hAnsi="Times New Roman" w:cs="Times New Roman"/>
        </w:rPr>
      </w:pPr>
      <w:r w:rsidRPr="00BD4B08">
        <w:rPr>
          <w:rFonts w:ascii="Times New Roman" w:hAnsi="Times New Roman" w:cs="Times New Roman"/>
        </w:rPr>
        <w:tab/>
      </w:r>
      <w:r>
        <w:rPr>
          <w:rFonts w:ascii="Times New Roman" w:hAnsi="Times New Roman" w:cs="Times New Roman"/>
        </w:rPr>
        <w:tab/>
      </w:r>
      <w:r w:rsidRPr="00BD4B08">
        <w:rPr>
          <w:rFonts w:ascii="Times New Roman" w:hAnsi="Times New Roman" w:cs="Times New Roman"/>
        </w:rPr>
        <w:t>gu-æ’=zá=an=ēn</w:t>
      </w:r>
    </w:p>
    <w:p w14:paraId="1B36C47D" w14:textId="77777777" w:rsidR="00092E59" w:rsidRPr="00BD4B08" w:rsidRDefault="00092E59" w:rsidP="00092E59">
      <w:pPr>
        <w:jc w:val="both"/>
        <w:rPr>
          <w:rFonts w:ascii="Times New Roman" w:hAnsi="Times New Roman" w:cs="Times New Roman"/>
        </w:rPr>
      </w:pPr>
      <w:r w:rsidRPr="00BD4B08">
        <w:rPr>
          <w:rFonts w:ascii="Times New Roman" w:hAnsi="Times New Roman" w:cs="Times New Roman"/>
        </w:rPr>
        <w:tab/>
      </w:r>
      <w:r>
        <w:rPr>
          <w:rFonts w:ascii="Times New Roman" w:hAnsi="Times New Roman" w:cs="Times New Roman"/>
        </w:rPr>
        <w:tab/>
      </w:r>
      <w:r w:rsidRPr="00BD4B08">
        <w:rPr>
          <w:rFonts w:ascii="Times New Roman" w:hAnsi="Times New Roman" w:cs="Times New Roman"/>
          <w:smallCaps/>
        </w:rPr>
        <w:t>compl</w:t>
      </w:r>
      <w:r w:rsidRPr="00BD4B08">
        <w:rPr>
          <w:rFonts w:ascii="Times New Roman" w:hAnsi="Times New Roman" w:cs="Times New Roman"/>
        </w:rPr>
        <w:t>-drink=also=</w:t>
      </w:r>
      <w:r w:rsidRPr="001F7FD8">
        <w:rPr>
          <w:rFonts w:ascii="Times New Roman" w:hAnsi="Times New Roman" w:cs="Times New Roman"/>
          <w:smallCaps/>
        </w:rPr>
        <w:t>3sg.if</w:t>
      </w:r>
      <w:r w:rsidRPr="00BD4B08">
        <w:rPr>
          <w:rFonts w:ascii="Times New Roman" w:hAnsi="Times New Roman" w:cs="Times New Roman"/>
        </w:rPr>
        <w:t>=</w:t>
      </w:r>
      <w:r w:rsidRPr="001F7FD8">
        <w:rPr>
          <w:rFonts w:ascii="Times New Roman" w:hAnsi="Times New Roman" w:cs="Times New Roman"/>
          <w:smallCaps/>
        </w:rPr>
        <w:t>3sg.inan</w:t>
      </w:r>
    </w:p>
    <w:p w14:paraId="1F1CA6DC" w14:textId="77777777" w:rsidR="00092E59" w:rsidRPr="00BD4B08" w:rsidRDefault="00092E59" w:rsidP="00092E59">
      <w:pPr>
        <w:jc w:val="both"/>
        <w:rPr>
          <w:rFonts w:ascii="Times New Roman" w:hAnsi="Times New Roman" w:cs="Times New Roman"/>
        </w:rPr>
      </w:pPr>
      <w:r w:rsidRPr="00BD4B08">
        <w:rPr>
          <w:rFonts w:ascii="Times New Roman" w:hAnsi="Times New Roman" w:cs="Times New Roman"/>
        </w:rPr>
        <w:tab/>
      </w:r>
      <w:r>
        <w:rPr>
          <w:rFonts w:ascii="Times New Roman" w:hAnsi="Times New Roman" w:cs="Times New Roman"/>
        </w:rPr>
        <w:tab/>
      </w:r>
      <w:r w:rsidRPr="00BD4B08">
        <w:rPr>
          <w:rFonts w:ascii="Times New Roman" w:hAnsi="Times New Roman" w:cs="Times New Roman"/>
        </w:rPr>
        <w:t>‘S/he also drank it.’</w:t>
      </w:r>
    </w:p>
    <w:p w14:paraId="3282F450" w14:textId="77777777" w:rsidR="00092E59" w:rsidRPr="00BD4B08" w:rsidRDefault="00092E59" w:rsidP="00092E59">
      <w:pPr>
        <w:jc w:val="both"/>
        <w:rPr>
          <w:rFonts w:ascii="Times New Roman" w:hAnsi="Times New Roman" w:cs="Times New Roman"/>
        </w:rPr>
      </w:pPr>
    </w:p>
    <w:p w14:paraId="64E35CC7" w14:textId="2A49ED53" w:rsidR="00092E59" w:rsidRPr="00BD4B08" w:rsidRDefault="00092E59" w:rsidP="00092E59">
      <w:pPr>
        <w:jc w:val="both"/>
        <w:rPr>
          <w:rFonts w:ascii="Times New Roman" w:hAnsi="Times New Roman" w:cs="Times New Roman"/>
        </w:rPr>
      </w:pPr>
      <w:r w:rsidRPr="00BD4B08">
        <w:rPr>
          <w:rFonts w:ascii="Times New Roman" w:hAnsi="Times New Roman" w:cs="Times New Roman"/>
        </w:rPr>
        <w:t>(</w:t>
      </w:r>
      <w:r>
        <w:rPr>
          <w:rFonts w:ascii="Times New Roman" w:hAnsi="Times New Roman" w:cs="Times New Roman"/>
        </w:rPr>
        <w:t>75</w:t>
      </w:r>
      <w:r w:rsidRPr="00BD4B08">
        <w:rPr>
          <w:rFonts w:ascii="Times New Roman" w:hAnsi="Times New Roman" w:cs="Times New Roman"/>
        </w:rPr>
        <w:t>)</w:t>
      </w:r>
      <w:r w:rsidRPr="00BD4B08">
        <w:rPr>
          <w:rFonts w:ascii="Times New Roman" w:hAnsi="Times New Roman" w:cs="Times New Roman"/>
        </w:rPr>
        <w:tab/>
      </w:r>
      <w:r w:rsidRPr="00BD4B08">
        <w:rPr>
          <w:rFonts w:ascii="Times New Roman" w:hAnsi="Times New Roman" w:cs="Times New Roman"/>
          <w:i/>
        </w:rPr>
        <w:t>gw</w:t>
      </w:r>
      <w:r w:rsidR="00A71793" w:rsidRPr="00A71793">
        <w:rPr>
          <w:rFonts w:ascii="Times New Roman" w:hAnsi="Times New Roman" w:cs="Times New Roman"/>
          <w:i/>
        </w:rPr>
        <w:t>ǣ</w:t>
      </w:r>
      <w:r w:rsidRPr="00BD4B08">
        <w:rPr>
          <w:rFonts w:ascii="Times New Roman" w:hAnsi="Times New Roman" w:cs="Times New Roman"/>
          <w:i/>
        </w:rPr>
        <w:t>’.</w:t>
      </w:r>
      <w:r w:rsidRPr="00B40AAF">
        <w:rPr>
          <w:rFonts w:ascii="Times New Roman" w:hAnsi="Times New Roman" w:cs="Times New Roman"/>
          <w:i/>
        </w:rPr>
        <w:t>ˈn</w:t>
      </w:r>
      <w:r w:rsidRPr="00BD4B08">
        <w:rPr>
          <w:rFonts w:ascii="Times New Roman" w:hAnsi="Times New Roman" w:cs="Times New Roman"/>
          <w:i/>
        </w:rPr>
        <w:t>ǣ</w:t>
      </w:r>
      <w:r w:rsidRPr="00BD4B08">
        <w:rPr>
          <w:rFonts w:ascii="Times New Roman" w:hAnsi="Times New Roman" w:cs="Times New Roman"/>
          <w:i/>
        </w:rPr>
        <w:tab/>
      </w:r>
      <w:r w:rsidRPr="00BD4B08">
        <w:rPr>
          <w:rFonts w:ascii="Times New Roman" w:hAnsi="Times New Roman" w:cs="Times New Roman"/>
          <w:i/>
        </w:rPr>
        <w:tab/>
      </w:r>
      <w:r>
        <w:rPr>
          <w:rFonts w:ascii="Times New Roman" w:hAnsi="Times New Roman" w:cs="Times New Roman"/>
          <w:i/>
        </w:rPr>
        <w:tab/>
      </w:r>
      <w:r w:rsidR="001A3D59">
        <w:rPr>
          <w:rFonts w:ascii="Times New Roman" w:hAnsi="Times New Roman" w:cs="Times New Roman"/>
          <w:i/>
        </w:rPr>
        <w:tab/>
      </w:r>
      <w:r w:rsidRPr="00BD4B08">
        <w:rPr>
          <w:rFonts w:ascii="Times New Roman" w:hAnsi="Times New Roman" w:cs="Times New Roman"/>
          <w:i/>
        </w:rPr>
        <w:t>ˈtæ̰̂</w:t>
      </w:r>
      <w:r w:rsidRPr="00BD4B08">
        <w:rPr>
          <w:rFonts w:ascii="Times New Roman" w:hAnsi="Times New Roman" w:cs="Times New Roman"/>
          <w:i/>
        </w:rPr>
        <w:tab/>
      </w:r>
      <w:r>
        <w:rPr>
          <w:rFonts w:ascii="Times New Roman" w:hAnsi="Times New Roman" w:cs="Times New Roman"/>
          <w:i/>
        </w:rPr>
        <w:tab/>
      </w:r>
      <w:r w:rsidRPr="00BD4B08">
        <w:rPr>
          <w:rFonts w:ascii="Times New Roman" w:hAnsi="Times New Roman" w:cs="Times New Roman"/>
          <w:i/>
        </w:rPr>
        <w:t>ˈJwáyn</w:t>
      </w:r>
      <w:r w:rsidRPr="00BD4B08">
        <w:rPr>
          <w:rFonts w:ascii="Times New Roman" w:hAnsi="Times New Roman" w:cs="Times New Roman"/>
          <w:i/>
        </w:rPr>
        <w:tab/>
      </w:r>
      <w:r>
        <w:rPr>
          <w:rFonts w:ascii="Times New Roman" w:hAnsi="Times New Roman" w:cs="Times New Roman"/>
          <w:i/>
        </w:rPr>
        <w:tab/>
      </w:r>
      <w:r w:rsidRPr="00BD4B08">
        <w:rPr>
          <w:rFonts w:ascii="Times New Roman" w:hAnsi="Times New Roman" w:cs="Times New Roman"/>
          <w:i/>
        </w:rPr>
        <w:t>ˈBǽd</w:t>
      </w:r>
      <w:r w:rsidRPr="00BD4B08">
        <w:rPr>
          <w:rFonts w:ascii="Times New Roman" w:hAnsi="Times New Roman" w:cs="Times New Roman"/>
          <w:i/>
        </w:rPr>
        <w:tab/>
      </w:r>
      <w:r>
        <w:rPr>
          <w:rFonts w:ascii="Times New Roman" w:hAnsi="Times New Roman" w:cs="Times New Roman"/>
          <w:i/>
        </w:rPr>
        <w:tab/>
        <w:t>m</w:t>
      </w:r>
      <w:r w:rsidRPr="00BD4B08">
        <w:rPr>
          <w:rFonts w:ascii="Times New Roman" w:hAnsi="Times New Roman" w:cs="Times New Roman"/>
          <w:i/>
        </w:rPr>
        <w:t>as.ˈkály</w:t>
      </w:r>
    </w:p>
    <w:p w14:paraId="016B3595" w14:textId="3E21B4F7" w:rsidR="00092E59" w:rsidRPr="00BD4B08" w:rsidRDefault="00092E59" w:rsidP="00092E59">
      <w:pPr>
        <w:jc w:val="both"/>
        <w:rPr>
          <w:rFonts w:ascii="Times New Roman" w:hAnsi="Times New Roman" w:cs="Times New Roman"/>
        </w:rPr>
      </w:pPr>
      <w:r w:rsidRPr="00BD4B08">
        <w:rPr>
          <w:rFonts w:ascii="Times New Roman" w:hAnsi="Times New Roman" w:cs="Times New Roman"/>
        </w:rPr>
        <w:tab/>
      </w:r>
      <w:r>
        <w:rPr>
          <w:rFonts w:ascii="Times New Roman" w:hAnsi="Times New Roman" w:cs="Times New Roman"/>
        </w:rPr>
        <w:tab/>
      </w:r>
      <w:r w:rsidRPr="00BD4B08">
        <w:rPr>
          <w:rFonts w:ascii="Times New Roman" w:hAnsi="Times New Roman" w:cs="Times New Roman"/>
        </w:rPr>
        <w:t>gu-æ’-nǣ</w:t>
      </w:r>
      <w:r w:rsidRPr="00BD4B08">
        <w:rPr>
          <w:rFonts w:ascii="Times New Roman" w:hAnsi="Times New Roman" w:cs="Times New Roman"/>
        </w:rPr>
        <w:tab/>
      </w:r>
      <w:r w:rsidRPr="00BD4B08">
        <w:rPr>
          <w:rFonts w:ascii="Times New Roman" w:hAnsi="Times New Roman" w:cs="Times New Roman"/>
        </w:rPr>
        <w:tab/>
      </w:r>
      <w:r>
        <w:rPr>
          <w:rFonts w:ascii="Times New Roman" w:hAnsi="Times New Roman" w:cs="Times New Roman"/>
        </w:rPr>
        <w:tab/>
      </w:r>
      <w:r w:rsidR="001A3D59">
        <w:rPr>
          <w:rFonts w:ascii="Times New Roman" w:hAnsi="Times New Roman" w:cs="Times New Roman"/>
        </w:rPr>
        <w:tab/>
      </w:r>
      <w:r w:rsidRPr="00BD4B08">
        <w:rPr>
          <w:rFonts w:ascii="Times New Roman" w:hAnsi="Times New Roman" w:cs="Times New Roman"/>
        </w:rPr>
        <w:t>tæ̰</w:t>
      </w:r>
      <w:r w:rsidRPr="00BD4B08">
        <w:rPr>
          <w:rFonts w:ascii="Times New Roman" w:hAnsi="Times New Roman" w:cs="Times New Roman"/>
        </w:rPr>
        <w:tab/>
      </w:r>
      <w:r>
        <w:rPr>
          <w:rFonts w:ascii="Times New Roman" w:hAnsi="Times New Roman" w:cs="Times New Roman"/>
        </w:rPr>
        <w:tab/>
      </w:r>
      <w:r w:rsidR="001A3D59">
        <w:rPr>
          <w:rFonts w:ascii="Times New Roman" w:hAnsi="Times New Roman" w:cs="Times New Roman"/>
        </w:rPr>
        <w:tab/>
      </w:r>
      <w:r w:rsidRPr="00BD4B08">
        <w:rPr>
          <w:rFonts w:ascii="Times New Roman" w:hAnsi="Times New Roman" w:cs="Times New Roman"/>
        </w:rPr>
        <w:t>Jwáyn</w:t>
      </w:r>
      <w:r w:rsidRPr="00BD4B08">
        <w:rPr>
          <w:rFonts w:ascii="Times New Roman" w:hAnsi="Times New Roman" w:cs="Times New Roman"/>
        </w:rPr>
        <w:tab/>
      </w:r>
      <w:r w:rsidRPr="00BD4B08">
        <w:rPr>
          <w:rFonts w:ascii="Times New Roman" w:hAnsi="Times New Roman" w:cs="Times New Roman"/>
        </w:rPr>
        <w:tab/>
        <w:t>Bǽd</w:t>
      </w:r>
      <w:r w:rsidRPr="00BD4B08">
        <w:rPr>
          <w:rFonts w:ascii="Times New Roman" w:hAnsi="Times New Roman" w:cs="Times New Roman"/>
        </w:rPr>
        <w:tab/>
      </w:r>
      <w:r w:rsidRPr="00BD4B08">
        <w:rPr>
          <w:rFonts w:ascii="Times New Roman" w:hAnsi="Times New Roman" w:cs="Times New Roman"/>
        </w:rPr>
        <w:tab/>
      </w:r>
      <w:r>
        <w:rPr>
          <w:rFonts w:ascii="Times New Roman" w:hAnsi="Times New Roman" w:cs="Times New Roman"/>
        </w:rPr>
        <w:t>m</w:t>
      </w:r>
      <w:r w:rsidRPr="00BD4B08">
        <w:rPr>
          <w:rFonts w:ascii="Times New Roman" w:hAnsi="Times New Roman" w:cs="Times New Roman"/>
        </w:rPr>
        <w:t>askály</w:t>
      </w:r>
    </w:p>
    <w:p w14:paraId="08F34F34" w14:textId="2E284F5C" w:rsidR="00092E59" w:rsidRPr="00BD4B08" w:rsidRDefault="00092E59" w:rsidP="00092E59">
      <w:pPr>
        <w:jc w:val="both"/>
        <w:rPr>
          <w:rFonts w:ascii="Times New Roman" w:hAnsi="Times New Roman" w:cs="Times New Roman"/>
        </w:rPr>
      </w:pPr>
      <w:r w:rsidRPr="00BD4B08">
        <w:rPr>
          <w:rFonts w:ascii="Times New Roman" w:hAnsi="Times New Roman" w:cs="Times New Roman"/>
        </w:rPr>
        <w:tab/>
      </w:r>
      <w:r>
        <w:rPr>
          <w:rFonts w:ascii="Times New Roman" w:hAnsi="Times New Roman" w:cs="Times New Roman"/>
        </w:rPr>
        <w:tab/>
      </w:r>
      <w:r w:rsidRPr="00BD4B08">
        <w:rPr>
          <w:rFonts w:ascii="Times New Roman" w:hAnsi="Times New Roman" w:cs="Times New Roman"/>
          <w:smallCaps/>
        </w:rPr>
        <w:t>compl</w:t>
      </w:r>
      <w:r w:rsidRPr="00BD4B08">
        <w:rPr>
          <w:rFonts w:ascii="Times New Roman" w:hAnsi="Times New Roman" w:cs="Times New Roman"/>
        </w:rPr>
        <w:t>-drink-</w:t>
      </w:r>
      <w:r w:rsidRPr="001F7FD8">
        <w:rPr>
          <w:rFonts w:ascii="Times New Roman" w:hAnsi="Times New Roman" w:cs="Times New Roman"/>
          <w:smallCaps/>
        </w:rPr>
        <w:t>comit</w:t>
      </w:r>
      <w:r w:rsidRPr="00BD4B08">
        <w:rPr>
          <w:rFonts w:ascii="Times New Roman" w:hAnsi="Times New Roman" w:cs="Times New Roman"/>
        </w:rPr>
        <w:tab/>
      </w:r>
      <w:r w:rsidRPr="00BD4B08">
        <w:rPr>
          <w:rFonts w:ascii="Times New Roman" w:hAnsi="Times New Roman" w:cs="Times New Roman"/>
          <w:smallCaps/>
        </w:rPr>
        <w:t>intsf</w:t>
      </w:r>
      <w:r w:rsidRPr="00BD4B08">
        <w:rPr>
          <w:rFonts w:ascii="Times New Roman" w:hAnsi="Times New Roman" w:cs="Times New Roman"/>
        </w:rPr>
        <w:tab/>
      </w:r>
      <w:r w:rsidR="001A3D59">
        <w:rPr>
          <w:rFonts w:ascii="Times New Roman" w:hAnsi="Times New Roman" w:cs="Times New Roman"/>
        </w:rPr>
        <w:tab/>
      </w:r>
      <w:r w:rsidRPr="00BD4B08">
        <w:rPr>
          <w:rFonts w:ascii="Times New Roman" w:hAnsi="Times New Roman" w:cs="Times New Roman"/>
        </w:rPr>
        <w:t>Juan</w:t>
      </w:r>
      <w:r w:rsidRPr="00BD4B08">
        <w:rPr>
          <w:rFonts w:ascii="Times New Roman" w:hAnsi="Times New Roman" w:cs="Times New Roman"/>
        </w:rPr>
        <w:tab/>
      </w:r>
      <w:r w:rsidRPr="00BD4B08">
        <w:rPr>
          <w:rFonts w:ascii="Times New Roman" w:hAnsi="Times New Roman" w:cs="Times New Roman"/>
        </w:rPr>
        <w:tab/>
      </w:r>
      <w:r w:rsidR="001A3D59">
        <w:rPr>
          <w:rFonts w:ascii="Times New Roman" w:hAnsi="Times New Roman" w:cs="Times New Roman"/>
        </w:rPr>
        <w:tab/>
      </w:r>
      <w:r w:rsidRPr="00BD4B08">
        <w:rPr>
          <w:rFonts w:ascii="Times New Roman" w:hAnsi="Times New Roman" w:cs="Times New Roman"/>
        </w:rPr>
        <w:t>Pedro</w:t>
      </w:r>
      <w:r w:rsidRPr="00BD4B08">
        <w:rPr>
          <w:rFonts w:ascii="Times New Roman" w:hAnsi="Times New Roman" w:cs="Times New Roman"/>
        </w:rPr>
        <w:tab/>
      </w:r>
      <w:r w:rsidRPr="00BD4B08">
        <w:rPr>
          <w:rFonts w:ascii="Times New Roman" w:hAnsi="Times New Roman" w:cs="Times New Roman"/>
        </w:rPr>
        <w:tab/>
      </w:r>
      <w:r>
        <w:rPr>
          <w:rFonts w:ascii="Times New Roman" w:hAnsi="Times New Roman" w:cs="Times New Roman"/>
        </w:rPr>
        <w:t>m</w:t>
      </w:r>
      <w:r w:rsidRPr="00BD4B08">
        <w:rPr>
          <w:rFonts w:ascii="Times New Roman" w:hAnsi="Times New Roman" w:cs="Times New Roman"/>
        </w:rPr>
        <w:t>ezcal</w:t>
      </w:r>
    </w:p>
    <w:p w14:paraId="79322899" w14:textId="77777777" w:rsidR="00092E59" w:rsidRPr="00BD4B08" w:rsidRDefault="00092E59" w:rsidP="00092E59">
      <w:pPr>
        <w:jc w:val="both"/>
        <w:rPr>
          <w:rFonts w:ascii="Times New Roman" w:hAnsi="Times New Roman" w:cs="Times New Roman"/>
        </w:rPr>
      </w:pPr>
      <w:r w:rsidRPr="00BD4B08">
        <w:rPr>
          <w:rFonts w:ascii="Times New Roman" w:hAnsi="Times New Roman" w:cs="Times New Roman"/>
        </w:rPr>
        <w:tab/>
      </w:r>
      <w:r>
        <w:rPr>
          <w:rFonts w:ascii="Times New Roman" w:hAnsi="Times New Roman" w:cs="Times New Roman"/>
        </w:rPr>
        <w:tab/>
      </w:r>
      <w:r w:rsidRPr="00BD4B08">
        <w:rPr>
          <w:rFonts w:ascii="Times New Roman" w:hAnsi="Times New Roman" w:cs="Times New Roman"/>
        </w:rPr>
        <w:t>‘Juan drank lots of mezcal with Pedro.’ / ‘Juan regularly drank lots of mezcal with Pedro.’</w:t>
      </w:r>
    </w:p>
    <w:p w14:paraId="535C8CBB" w14:textId="77777777" w:rsidR="00092E59" w:rsidRDefault="00092E59" w:rsidP="00092E59">
      <w:pPr>
        <w:spacing w:line="360" w:lineRule="auto"/>
        <w:jc w:val="both"/>
        <w:rPr>
          <w:rFonts w:ascii="Times New Roman" w:hAnsi="Times New Roman" w:cs="Times New Roman"/>
        </w:rPr>
      </w:pPr>
    </w:p>
    <w:p w14:paraId="208FC8BD" w14:textId="77777777" w:rsidR="00092E59" w:rsidRPr="00BD4B08" w:rsidRDefault="00092E59" w:rsidP="00337ABC">
      <w:pPr>
        <w:spacing w:line="360" w:lineRule="auto"/>
        <w:ind w:firstLine="288"/>
        <w:jc w:val="both"/>
        <w:rPr>
          <w:rFonts w:ascii="Times New Roman" w:hAnsi="Times New Roman" w:cs="Times New Roman"/>
        </w:rPr>
      </w:pPr>
      <w:r w:rsidRPr="00BD4B08">
        <w:rPr>
          <w:rFonts w:ascii="Times New Roman" w:hAnsi="Times New Roman" w:cs="Times New Roman"/>
        </w:rPr>
        <w:t xml:space="preserve">After the NP arguments, </w:t>
      </w:r>
      <w:r>
        <w:rPr>
          <w:rFonts w:ascii="Times New Roman" w:hAnsi="Times New Roman" w:cs="Times New Roman"/>
        </w:rPr>
        <w:t>adverbial</w:t>
      </w:r>
      <w:r w:rsidRPr="00BD4B08">
        <w:rPr>
          <w:rFonts w:ascii="Times New Roman" w:hAnsi="Times New Roman" w:cs="Times New Roman"/>
        </w:rPr>
        <w:t xml:space="preserve"> adjuncts may occur, as in (</w:t>
      </w:r>
      <w:r>
        <w:rPr>
          <w:rFonts w:ascii="Times New Roman" w:hAnsi="Times New Roman" w:cs="Times New Roman"/>
        </w:rPr>
        <w:t>76</w:t>
      </w:r>
      <w:r w:rsidRPr="00BD4B08">
        <w:rPr>
          <w:rFonts w:ascii="Times New Roman" w:hAnsi="Times New Roman" w:cs="Times New Roman"/>
        </w:rPr>
        <w:t>). Discursive elements (i.e., =</w:t>
      </w:r>
      <w:r w:rsidRPr="00BD4B08">
        <w:rPr>
          <w:rFonts w:ascii="Times New Roman" w:hAnsi="Times New Roman" w:cs="Times New Roman"/>
          <w:i/>
        </w:rPr>
        <w:t>bā</w:t>
      </w:r>
      <w:r w:rsidRPr="00BD4B08">
        <w:rPr>
          <w:rFonts w:ascii="Times New Roman" w:hAnsi="Times New Roman" w:cs="Times New Roman"/>
        </w:rPr>
        <w:t xml:space="preserve"> ‘like that’ and =</w:t>
      </w:r>
      <w:r w:rsidRPr="00BD4B08">
        <w:rPr>
          <w:rFonts w:ascii="Times New Roman" w:hAnsi="Times New Roman" w:cs="Times New Roman"/>
          <w:i/>
        </w:rPr>
        <w:t>x</w:t>
      </w:r>
      <w:r w:rsidRPr="00BD4B08">
        <w:rPr>
          <w:rFonts w:ascii="Times New Roman" w:hAnsi="Times New Roman" w:cs="Times New Roman"/>
        </w:rPr>
        <w:t xml:space="preserve"> ‘then’) would attach to the last constituent in the verbal complex. After these, discourse interrogatives (i.e., </w:t>
      </w:r>
      <w:r w:rsidRPr="00BD4B08">
        <w:rPr>
          <w:rFonts w:ascii="Times New Roman" w:hAnsi="Times New Roman" w:cs="Times New Roman"/>
          <w:i/>
        </w:rPr>
        <w:t>ô̰w</w:t>
      </w:r>
      <w:r w:rsidRPr="00BD4B08">
        <w:rPr>
          <w:rFonts w:ascii="Times New Roman" w:hAnsi="Times New Roman" w:cs="Times New Roman"/>
        </w:rPr>
        <w:t xml:space="preserve"> ‘right?’ or </w:t>
      </w:r>
      <w:r w:rsidRPr="00BD4B08">
        <w:rPr>
          <w:rFonts w:ascii="Times New Roman" w:hAnsi="Times New Roman" w:cs="Times New Roman"/>
          <w:i/>
        </w:rPr>
        <w:t>æ̌</w:t>
      </w:r>
      <w:r w:rsidRPr="00BD4B08">
        <w:rPr>
          <w:rFonts w:ascii="Times New Roman" w:hAnsi="Times New Roman" w:cs="Times New Roman"/>
        </w:rPr>
        <w:t xml:space="preserve"> ‘what/really?’) may occur. These latter are free function words since they have their own accent. Generally, the discursive elements and discourse interrogatives do not cooccur, but they may.</w:t>
      </w:r>
      <w:r>
        <w:rPr>
          <w:rFonts w:ascii="Times New Roman" w:hAnsi="Times New Roman" w:cs="Times New Roman"/>
        </w:rPr>
        <w:t xml:space="preserve"> The examples below show how discursive elements and discursive interrogatives occur.</w:t>
      </w:r>
    </w:p>
    <w:p w14:paraId="4714B63A" w14:textId="77777777" w:rsidR="00092E59" w:rsidRPr="00BD4B08" w:rsidRDefault="00092E59" w:rsidP="00092E59">
      <w:pPr>
        <w:jc w:val="both"/>
        <w:rPr>
          <w:rFonts w:ascii="Times New Roman" w:hAnsi="Times New Roman" w:cs="Times New Roman"/>
          <w:highlight w:val="yellow"/>
        </w:rPr>
      </w:pPr>
    </w:p>
    <w:p w14:paraId="009FB86C" w14:textId="1949AA2E" w:rsidR="00092E59" w:rsidRPr="00BD4B08" w:rsidRDefault="00092E59" w:rsidP="00092E59">
      <w:pPr>
        <w:jc w:val="both"/>
        <w:rPr>
          <w:rFonts w:ascii="Times New Roman" w:hAnsi="Times New Roman" w:cs="Times New Roman"/>
        </w:rPr>
      </w:pPr>
      <w:r w:rsidRPr="00BD4B08">
        <w:rPr>
          <w:rFonts w:ascii="Times New Roman" w:hAnsi="Times New Roman" w:cs="Times New Roman"/>
        </w:rPr>
        <w:t>(</w:t>
      </w:r>
      <w:r>
        <w:rPr>
          <w:rFonts w:ascii="Times New Roman" w:hAnsi="Times New Roman" w:cs="Times New Roman"/>
        </w:rPr>
        <w:t>76</w:t>
      </w:r>
      <w:r w:rsidRPr="00BD4B08">
        <w:rPr>
          <w:rFonts w:ascii="Times New Roman" w:hAnsi="Times New Roman" w:cs="Times New Roman"/>
        </w:rPr>
        <w:t>)</w:t>
      </w:r>
      <w:r>
        <w:rPr>
          <w:rFonts w:ascii="Times New Roman" w:hAnsi="Times New Roman" w:cs="Times New Roman"/>
        </w:rPr>
        <w:tab/>
      </w:r>
      <w:r w:rsidRPr="00B40AAF">
        <w:rPr>
          <w:rFonts w:ascii="Times New Roman" w:hAnsi="Times New Roman" w:cs="Times New Roman"/>
          <w:i/>
        </w:rPr>
        <w:t>ˈgw</w:t>
      </w:r>
      <w:r w:rsidR="00A71793" w:rsidRPr="00A71793">
        <w:rPr>
          <w:rFonts w:ascii="Times New Roman" w:hAnsi="Times New Roman" w:cs="Times New Roman"/>
          <w:i/>
        </w:rPr>
        <w:t>æ’</w:t>
      </w:r>
      <w:r w:rsidRPr="00B40AAF">
        <w:rPr>
          <w:rFonts w:ascii="Times New Roman" w:hAnsi="Times New Roman" w:cs="Times New Roman"/>
          <w:i/>
        </w:rPr>
        <w:t>.</w:t>
      </w:r>
      <w:r w:rsidRPr="00BD4B08">
        <w:rPr>
          <w:rFonts w:ascii="Times New Roman" w:hAnsi="Times New Roman" w:cs="Times New Roman"/>
          <w:i/>
        </w:rPr>
        <w:t>zá</w:t>
      </w:r>
      <w:r w:rsidRPr="00BD4B08">
        <w:rPr>
          <w:rFonts w:ascii="Times New Roman" w:hAnsi="Times New Roman" w:cs="Times New Roman"/>
          <w:i/>
        </w:rPr>
        <w:tab/>
      </w:r>
      <w:r w:rsidRPr="00BD4B08">
        <w:rPr>
          <w:rFonts w:ascii="Times New Roman" w:hAnsi="Times New Roman" w:cs="Times New Roman"/>
          <w:i/>
        </w:rPr>
        <w:tab/>
      </w:r>
      <w:r w:rsidRPr="00BD4B08">
        <w:rPr>
          <w:rFonts w:ascii="Times New Roman" w:hAnsi="Times New Roman" w:cs="Times New Roman"/>
          <w:i/>
        </w:rPr>
        <w:tab/>
      </w:r>
      <w:r>
        <w:rPr>
          <w:rFonts w:ascii="Times New Roman" w:hAnsi="Times New Roman" w:cs="Times New Roman"/>
          <w:i/>
        </w:rPr>
        <w:tab/>
      </w:r>
      <w:r w:rsidRPr="00BD4B08">
        <w:rPr>
          <w:rFonts w:ascii="Times New Roman" w:hAnsi="Times New Roman" w:cs="Times New Roman"/>
          <w:i/>
        </w:rPr>
        <w:t>ˈJwáyn</w:t>
      </w:r>
      <w:r w:rsidRPr="00BD4B08">
        <w:rPr>
          <w:rFonts w:ascii="Times New Roman" w:hAnsi="Times New Roman" w:cs="Times New Roman"/>
          <w:i/>
        </w:rPr>
        <w:tab/>
      </w:r>
      <w:r w:rsidRPr="00BD4B08">
        <w:rPr>
          <w:rFonts w:ascii="Times New Roman" w:hAnsi="Times New Roman" w:cs="Times New Roman"/>
          <w:i/>
        </w:rPr>
        <w:tab/>
      </w:r>
      <w:r>
        <w:rPr>
          <w:rFonts w:ascii="Times New Roman" w:hAnsi="Times New Roman" w:cs="Times New Roman"/>
          <w:i/>
        </w:rPr>
        <w:t>m</w:t>
      </w:r>
      <w:r w:rsidRPr="00BD4B08">
        <w:rPr>
          <w:rFonts w:ascii="Times New Roman" w:hAnsi="Times New Roman" w:cs="Times New Roman"/>
          <w:i/>
        </w:rPr>
        <w:t>as.ˈkály</w:t>
      </w:r>
      <w:r w:rsidRPr="00BD4B08">
        <w:rPr>
          <w:rFonts w:ascii="Times New Roman" w:hAnsi="Times New Roman" w:cs="Times New Roman"/>
          <w:i/>
        </w:rPr>
        <w:tab/>
      </w:r>
      <w:r w:rsidRPr="00B40AAF">
        <w:rPr>
          <w:rFonts w:ascii="Times New Roman" w:hAnsi="Times New Roman" w:cs="Times New Roman"/>
          <w:i/>
        </w:rPr>
        <w:t>ˈ</w:t>
      </w:r>
      <w:r w:rsidRPr="00BD4B08">
        <w:rPr>
          <w:rFonts w:ascii="Times New Roman" w:hAnsi="Times New Roman" w:cs="Times New Roman"/>
          <w:i/>
        </w:rPr>
        <w:t>nna̰y</w:t>
      </w:r>
      <w:r w:rsidRPr="00BD4B08">
        <w:rPr>
          <w:rFonts w:ascii="Times New Roman" w:hAnsi="Times New Roman" w:cs="Times New Roman"/>
          <w:i/>
        </w:rPr>
        <w:tab/>
      </w:r>
      <w:r w:rsidRPr="00BD4B08">
        <w:rPr>
          <w:rFonts w:ascii="Times New Roman" w:hAnsi="Times New Roman" w:cs="Times New Roman"/>
          <w:i/>
        </w:rPr>
        <w:tab/>
      </w:r>
      <w:r w:rsidR="001A3D59">
        <w:rPr>
          <w:rFonts w:ascii="Times New Roman" w:hAnsi="Times New Roman" w:cs="Times New Roman"/>
          <w:i/>
        </w:rPr>
        <w:tab/>
      </w:r>
      <w:r w:rsidRPr="00B40AAF">
        <w:rPr>
          <w:rFonts w:ascii="Times New Roman" w:hAnsi="Times New Roman" w:cs="Times New Roman"/>
          <w:i/>
        </w:rPr>
        <w:t>ˈ</w:t>
      </w:r>
      <w:r w:rsidRPr="00BD4B08">
        <w:rPr>
          <w:rFonts w:ascii="Times New Roman" w:hAnsi="Times New Roman" w:cs="Times New Roman"/>
          <w:i/>
        </w:rPr>
        <w:t>stúyx</w:t>
      </w:r>
    </w:p>
    <w:p w14:paraId="0A72C98D" w14:textId="5583F807" w:rsidR="00092E59" w:rsidRPr="00F4167A" w:rsidRDefault="00092E59" w:rsidP="00092E59">
      <w:pPr>
        <w:jc w:val="both"/>
        <w:rPr>
          <w:rFonts w:ascii="Times New Roman" w:hAnsi="Times New Roman" w:cs="Times New Roman"/>
        </w:rPr>
      </w:pPr>
      <w:r w:rsidRPr="00F4167A">
        <w:rPr>
          <w:rFonts w:ascii="Times New Roman" w:hAnsi="Times New Roman" w:cs="Times New Roman"/>
        </w:rPr>
        <w:tab/>
      </w:r>
      <w:r>
        <w:rPr>
          <w:rFonts w:ascii="Times New Roman" w:hAnsi="Times New Roman" w:cs="Times New Roman"/>
        </w:rPr>
        <w:tab/>
      </w:r>
      <w:r w:rsidRPr="00F4167A">
        <w:rPr>
          <w:rFonts w:ascii="Times New Roman" w:hAnsi="Times New Roman" w:cs="Times New Roman"/>
        </w:rPr>
        <w:t>gu-æ’=zá</w:t>
      </w:r>
      <w:r w:rsidRPr="00F4167A">
        <w:rPr>
          <w:rFonts w:ascii="Times New Roman" w:hAnsi="Times New Roman" w:cs="Times New Roman"/>
        </w:rPr>
        <w:tab/>
      </w:r>
      <w:r w:rsidRPr="00F4167A">
        <w:rPr>
          <w:rFonts w:ascii="Times New Roman" w:hAnsi="Times New Roman" w:cs="Times New Roman"/>
        </w:rPr>
        <w:tab/>
      </w:r>
      <w:r>
        <w:rPr>
          <w:rFonts w:ascii="Times New Roman" w:hAnsi="Times New Roman" w:cs="Times New Roman"/>
        </w:rPr>
        <w:tab/>
      </w:r>
      <w:r w:rsidR="001A3D59">
        <w:rPr>
          <w:rFonts w:ascii="Times New Roman" w:hAnsi="Times New Roman" w:cs="Times New Roman"/>
        </w:rPr>
        <w:tab/>
      </w:r>
      <w:r w:rsidRPr="00F4167A">
        <w:rPr>
          <w:rFonts w:ascii="Times New Roman" w:hAnsi="Times New Roman" w:cs="Times New Roman"/>
        </w:rPr>
        <w:t>Jwáyn</w:t>
      </w:r>
      <w:r w:rsidRPr="00F4167A">
        <w:rPr>
          <w:rFonts w:ascii="Times New Roman" w:hAnsi="Times New Roman" w:cs="Times New Roman"/>
        </w:rPr>
        <w:tab/>
      </w:r>
      <w:r w:rsidRPr="00F4167A">
        <w:rPr>
          <w:rFonts w:ascii="Times New Roman" w:hAnsi="Times New Roman" w:cs="Times New Roman"/>
        </w:rPr>
        <w:tab/>
      </w:r>
      <w:r>
        <w:rPr>
          <w:rFonts w:ascii="Times New Roman" w:hAnsi="Times New Roman" w:cs="Times New Roman"/>
        </w:rPr>
        <w:t>m</w:t>
      </w:r>
      <w:r w:rsidRPr="00F4167A">
        <w:rPr>
          <w:rFonts w:ascii="Times New Roman" w:hAnsi="Times New Roman" w:cs="Times New Roman"/>
        </w:rPr>
        <w:t>askály</w:t>
      </w:r>
      <w:r w:rsidRPr="00F4167A">
        <w:rPr>
          <w:rFonts w:ascii="Times New Roman" w:hAnsi="Times New Roman" w:cs="Times New Roman"/>
        </w:rPr>
        <w:tab/>
      </w:r>
      <w:r>
        <w:rPr>
          <w:rFonts w:ascii="Times New Roman" w:hAnsi="Times New Roman" w:cs="Times New Roman"/>
        </w:rPr>
        <w:tab/>
      </w:r>
      <w:r w:rsidRPr="00F4167A">
        <w:rPr>
          <w:rFonts w:ascii="Times New Roman" w:hAnsi="Times New Roman" w:cs="Times New Roman"/>
        </w:rPr>
        <w:t>nna̰y</w:t>
      </w:r>
      <w:r w:rsidRPr="00F4167A">
        <w:rPr>
          <w:rFonts w:ascii="Times New Roman" w:hAnsi="Times New Roman" w:cs="Times New Roman"/>
        </w:rPr>
        <w:tab/>
      </w:r>
      <w:r w:rsidRPr="00F4167A">
        <w:rPr>
          <w:rFonts w:ascii="Times New Roman" w:hAnsi="Times New Roman" w:cs="Times New Roman"/>
        </w:rPr>
        <w:tab/>
      </w:r>
      <w:r w:rsidR="001A3D59">
        <w:rPr>
          <w:rFonts w:ascii="Times New Roman" w:hAnsi="Times New Roman" w:cs="Times New Roman"/>
        </w:rPr>
        <w:tab/>
      </w:r>
      <w:r w:rsidRPr="00F4167A">
        <w:rPr>
          <w:rFonts w:ascii="Times New Roman" w:hAnsi="Times New Roman" w:cs="Times New Roman"/>
        </w:rPr>
        <w:t>s´=tuy</w:t>
      </w:r>
      <w:r>
        <w:rPr>
          <w:rFonts w:ascii="Times New Roman" w:hAnsi="Times New Roman" w:cs="Times New Roman"/>
        </w:rPr>
        <w:t>=x</w:t>
      </w:r>
    </w:p>
    <w:p w14:paraId="70AAD02E" w14:textId="706E60C9" w:rsidR="00092E59" w:rsidRPr="00BD4B08" w:rsidRDefault="00092E59" w:rsidP="00092E59">
      <w:pPr>
        <w:jc w:val="both"/>
        <w:rPr>
          <w:rFonts w:ascii="Times New Roman" w:hAnsi="Times New Roman" w:cs="Times New Roman"/>
        </w:rPr>
      </w:pPr>
      <w:r w:rsidRPr="00BD4B08">
        <w:rPr>
          <w:rFonts w:ascii="Times New Roman" w:hAnsi="Times New Roman" w:cs="Times New Roman"/>
        </w:rPr>
        <w:tab/>
      </w:r>
      <w:r>
        <w:rPr>
          <w:rFonts w:ascii="Times New Roman" w:hAnsi="Times New Roman" w:cs="Times New Roman"/>
        </w:rPr>
        <w:tab/>
      </w:r>
      <w:r w:rsidRPr="00BD4B08">
        <w:rPr>
          <w:rFonts w:ascii="Times New Roman" w:hAnsi="Times New Roman" w:cs="Times New Roman"/>
          <w:smallCaps/>
        </w:rPr>
        <w:t>compl</w:t>
      </w:r>
      <w:r w:rsidRPr="00BD4B08">
        <w:rPr>
          <w:rFonts w:ascii="Times New Roman" w:hAnsi="Times New Roman" w:cs="Times New Roman"/>
        </w:rPr>
        <w:t>-drink=also</w:t>
      </w:r>
      <w:r w:rsidRPr="00BD4B08">
        <w:rPr>
          <w:rFonts w:ascii="Times New Roman" w:hAnsi="Times New Roman" w:cs="Times New Roman"/>
        </w:rPr>
        <w:tab/>
        <w:t>Juan</w:t>
      </w:r>
      <w:r w:rsidRPr="00BD4B08">
        <w:rPr>
          <w:rFonts w:ascii="Times New Roman" w:hAnsi="Times New Roman" w:cs="Times New Roman"/>
        </w:rPr>
        <w:tab/>
      </w:r>
      <w:r w:rsidRPr="00BD4B08">
        <w:rPr>
          <w:rFonts w:ascii="Times New Roman" w:hAnsi="Times New Roman" w:cs="Times New Roman"/>
        </w:rPr>
        <w:tab/>
      </w:r>
      <w:r w:rsidR="001A3D59">
        <w:rPr>
          <w:rFonts w:ascii="Times New Roman" w:hAnsi="Times New Roman" w:cs="Times New Roman"/>
        </w:rPr>
        <w:tab/>
      </w:r>
      <w:r w:rsidRPr="00BD4B08">
        <w:rPr>
          <w:rFonts w:ascii="Times New Roman" w:hAnsi="Times New Roman" w:cs="Times New Roman"/>
        </w:rPr>
        <w:t>mezcal</w:t>
      </w:r>
      <w:r w:rsidRPr="00BD4B08">
        <w:rPr>
          <w:rFonts w:ascii="Times New Roman" w:hAnsi="Times New Roman" w:cs="Times New Roman"/>
        </w:rPr>
        <w:tab/>
      </w:r>
      <w:r w:rsidRPr="00BD4B08">
        <w:rPr>
          <w:rFonts w:ascii="Times New Roman" w:hAnsi="Times New Roman" w:cs="Times New Roman"/>
        </w:rPr>
        <w:tab/>
        <w:t>yesterday</w:t>
      </w:r>
      <w:r w:rsidRPr="00BD4B08">
        <w:rPr>
          <w:rFonts w:ascii="Times New Roman" w:hAnsi="Times New Roman" w:cs="Times New Roman"/>
        </w:rPr>
        <w:tab/>
      </w:r>
      <w:r w:rsidRPr="008A45F4">
        <w:rPr>
          <w:rFonts w:ascii="Times New Roman" w:hAnsi="Times New Roman" w:cs="Times New Roman"/>
          <w:smallCaps/>
        </w:rPr>
        <w:t>mdr</w:t>
      </w:r>
      <w:r w:rsidRPr="00BD4B08">
        <w:rPr>
          <w:rFonts w:ascii="Times New Roman" w:hAnsi="Times New Roman" w:cs="Times New Roman"/>
        </w:rPr>
        <w:t>=one</w:t>
      </w:r>
      <w:r>
        <w:rPr>
          <w:rFonts w:ascii="Times New Roman" w:hAnsi="Times New Roman" w:cs="Times New Roman"/>
        </w:rPr>
        <w:t>=</w:t>
      </w:r>
      <w:r w:rsidRPr="008A45F4">
        <w:rPr>
          <w:rFonts w:ascii="Times New Roman" w:hAnsi="Times New Roman" w:cs="Times New Roman"/>
          <w:smallCaps/>
        </w:rPr>
        <w:t>d.e</w:t>
      </w:r>
    </w:p>
    <w:p w14:paraId="640175A0" w14:textId="77777777" w:rsidR="00092E59" w:rsidRPr="00BD4B08" w:rsidRDefault="00092E59" w:rsidP="00092E59">
      <w:pPr>
        <w:jc w:val="both"/>
        <w:rPr>
          <w:rFonts w:ascii="Times New Roman" w:hAnsi="Times New Roman" w:cs="Times New Roman"/>
        </w:rPr>
      </w:pPr>
      <w:r w:rsidRPr="00BD4B08">
        <w:rPr>
          <w:rFonts w:ascii="Times New Roman" w:hAnsi="Times New Roman" w:cs="Times New Roman"/>
        </w:rPr>
        <w:tab/>
      </w:r>
      <w:r>
        <w:rPr>
          <w:rFonts w:ascii="Times New Roman" w:hAnsi="Times New Roman" w:cs="Times New Roman"/>
        </w:rPr>
        <w:tab/>
      </w:r>
      <w:r w:rsidRPr="00BD4B08">
        <w:rPr>
          <w:rFonts w:ascii="Times New Roman" w:hAnsi="Times New Roman" w:cs="Times New Roman"/>
        </w:rPr>
        <w:t>‘Juan also drank mezcal yesterday again, then (seriously).’</w:t>
      </w:r>
    </w:p>
    <w:p w14:paraId="270A5591" w14:textId="77777777" w:rsidR="00092E59" w:rsidRPr="00BD4B08" w:rsidRDefault="00092E59" w:rsidP="00092E59">
      <w:pPr>
        <w:jc w:val="both"/>
        <w:rPr>
          <w:rFonts w:ascii="Times New Roman" w:hAnsi="Times New Roman" w:cs="Times New Roman"/>
        </w:rPr>
      </w:pPr>
    </w:p>
    <w:p w14:paraId="5281585E" w14:textId="3A125AA3" w:rsidR="00092E59" w:rsidRPr="00BD4B08" w:rsidRDefault="00092E59" w:rsidP="00092E59">
      <w:pPr>
        <w:jc w:val="both"/>
        <w:rPr>
          <w:rFonts w:ascii="Times New Roman" w:hAnsi="Times New Roman" w:cs="Times New Roman"/>
        </w:rPr>
      </w:pPr>
      <w:r w:rsidRPr="00BD4B08">
        <w:rPr>
          <w:rFonts w:ascii="Times New Roman" w:hAnsi="Times New Roman" w:cs="Times New Roman"/>
        </w:rPr>
        <w:t>(</w:t>
      </w:r>
      <w:r>
        <w:rPr>
          <w:rFonts w:ascii="Times New Roman" w:hAnsi="Times New Roman" w:cs="Times New Roman"/>
        </w:rPr>
        <w:t>77</w:t>
      </w:r>
      <w:r w:rsidRPr="00BD4B08">
        <w:rPr>
          <w:rFonts w:ascii="Times New Roman" w:hAnsi="Times New Roman" w:cs="Times New Roman"/>
        </w:rPr>
        <w:t>)</w:t>
      </w:r>
      <w:r>
        <w:rPr>
          <w:rFonts w:ascii="Times New Roman" w:hAnsi="Times New Roman" w:cs="Times New Roman"/>
        </w:rPr>
        <w:tab/>
      </w:r>
      <w:r w:rsidRPr="00B40AAF">
        <w:rPr>
          <w:rFonts w:ascii="Times New Roman" w:hAnsi="Times New Roman" w:cs="Times New Roman"/>
          <w:i/>
        </w:rPr>
        <w:t>ˈgw</w:t>
      </w:r>
      <w:r w:rsidR="00A71793" w:rsidRPr="00A71793">
        <w:rPr>
          <w:rFonts w:ascii="Times New Roman" w:hAnsi="Times New Roman" w:cs="Times New Roman"/>
          <w:i/>
        </w:rPr>
        <w:t>æ’</w:t>
      </w:r>
      <w:r w:rsidRPr="00B40AAF">
        <w:rPr>
          <w:rFonts w:ascii="Times New Roman" w:hAnsi="Times New Roman" w:cs="Times New Roman"/>
          <w:i/>
        </w:rPr>
        <w:t>.zá</w:t>
      </w:r>
      <w:r w:rsidRPr="00B40AAF">
        <w:rPr>
          <w:rFonts w:ascii="Times New Roman" w:hAnsi="Times New Roman" w:cs="Times New Roman"/>
          <w:i/>
        </w:rPr>
        <w:tab/>
      </w:r>
      <w:r w:rsidRPr="00B40AAF">
        <w:rPr>
          <w:rFonts w:ascii="Times New Roman" w:hAnsi="Times New Roman" w:cs="Times New Roman"/>
          <w:i/>
        </w:rPr>
        <w:tab/>
      </w:r>
      <w:r w:rsidRPr="00B40AAF">
        <w:rPr>
          <w:rFonts w:ascii="Times New Roman" w:hAnsi="Times New Roman" w:cs="Times New Roman"/>
          <w:i/>
        </w:rPr>
        <w:tab/>
      </w:r>
      <w:r w:rsidRPr="00B40AAF">
        <w:rPr>
          <w:rFonts w:ascii="Times New Roman" w:hAnsi="Times New Roman" w:cs="Times New Roman"/>
          <w:i/>
        </w:rPr>
        <w:tab/>
        <w:t>ˈJwáyn</w:t>
      </w:r>
      <w:r w:rsidRPr="00B40AAF">
        <w:rPr>
          <w:rFonts w:ascii="Times New Roman" w:hAnsi="Times New Roman" w:cs="Times New Roman"/>
          <w:i/>
        </w:rPr>
        <w:tab/>
      </w:r>
      <w:r w:rsidRPr="00B40AAF">
        <w:rPr>
          <w:rFonts w:ascii="Times New Roman" w:hAnsi="Times New Roman" w:cs="Times New Roman"/>
          <w:i/>
        </w:rPr>
        <w:tab/>
        <w:t>mas.ˈkály</w:t>
      </w:r>
      <w:r w:rsidRPr="00B40AAF">
        <w:rPr>
          <w:rFonts w:ascii="Times New Roman" w:hAnsi="Times New Roman" w:cs="Times New Roman"/>
          <w:i/>
        </w:rPr>
        <w:tab/>
        <w:t>ˈnna̰y</w:t>
      </w:r>
      <w:r w:rsidRPr="00B40AAF">
        <w:rPr>
          <w:rFonts w:ascii="Times New Roman" w:hAnsi="Times New Roman" w:cs="Times New Roman"/>
          <w:i/>
        </w:rPr>
        <w:tab/>
      </w:r>
      <w:r w:rsidRPr="00B40AAF">
        <w:rPr>
          <w:rFonts w:ascii="Times New Roman" w:hAnsi="Times New Roman" w:cs="Times New Roman"/>
          <w:i/>
        </w:rPr>
        <w:tab/>
      </w:r>
      <w:r w:rsidR="001A3D59">
        <w:rPr>
          <w:rFonts w:ascii="Times New Roman" w:hAnsi="Times New Roman" w:cs="Times New Roman"/>
          <w:i/>
        </w:rPr>
        <w:tab/>
      </w:r>
      <w:r w:rsidRPr="00B40AAF">
        <w:rPr>
          <w:rFonts w:ascii="Times New Roman" w:hAnsi="Times New Roman" w:cs="Times New Roman"/>
          <w:i/>
        </w:rPr>
        <w:t>ˈstúy</w:t>
      </w:r>
      <w:r w:rsidRPr="00B40AAF">
        <w:rPr>
          <w:rFonts w:ascii="Times New Roman" w:hAnsi="Times New Roman" w:cs="Times New Roman"/>
          <w:i/>
        </w:rPr>
        <w:tab/>
      </w:r>
      <w:r w:rsidRPr="00B40AAF">
        <w:rPr>
          <w:rFonts w:ascii="Times New Roman" w:hAnsi="Times New Roman" w:cs="Times New Roman"/>
          <w:i/>
        </w:rPr>
        <w:tab/>
      </w:r>
      <w:r w:rsidR="005408D0">
        <w:rPr>
          <w:rFonts w:ascii="Times New Roman" w:hAnsi="Times New Roman" w:cs="Times New Roman"/>
          <w:i/>
        </w:rPr>
        <w:tab/>
      </w:r>
      <w:r w:rsidRPr="00B40AAF">
        <w:rPr>
          <w:rFonts w:ascii="Times New Roman" w:hAnsi="Times New Roman" w:cs="Times New Roman"/>
          <w:i/>
        </w:rPr>
        <w:t>ˈæ̌?</w:t>
      </w:r>
    </w:p>
    <w:p w14:paraId="4727ECEF" w14:textId="6A5078F7" w:rsidR="00092E59" w:rsidRPr="00BD4B08" w:rsidRDefault="00092E59" w:rsidP="00092E59">
      <w:pPr>
        <w:jc w:val="both"/>
        <w:rPr>
          <w:rFonts w:ascii="Times New Roman" w:hAnsi="Times New Roman" w:cs="Times New Roman"/>
        </w:rPr>
      </w:pPr>
      <w:r w:rsidRPr="00BD4B08">
        <w:rPr>
          <w:rFonts w:ascii="Times New Roman" w:hAnsi="Times New Roman" w:cs="Times New Roman"/>
        </w:rPr>
        <w:tab/>
      </w:r>
      <w:r>
        <w:rPr>
          <w:rFonts w:ascii="Times New Roman" w:hAnsi="Times New Roman" w:cs="Times New Roman"/>
        </w:rPr>
        <w:tab/>
      </w:r>
      <w:r w:rsidRPr="00BD4B08">
        <w:rPr>
          <w:rFonts w:ascii="Times New Roman" w:hAnsi="Times New Roman" w:cs="Times New Roman"/>
        </w:rPr>
        <w:t>gu-æ’=zá</w:t>
      </w:r>
      <w:r w:rsidRPr="00BD4B08">
        <w:rPr>
          <w:rFonts w:ascii="Times New Roman" w:hAnsi="Times New Roman" w:cs="Times New Roman"/>
        </w:rPr>
        <w:tab/>
      </w:r>
      <w:r w:rsidRPr="00BD4B08">
        <w:rPr>
          <w:rFonts w:ascii="Times New Roman" w:hAnsi="Times New Roman" w:cs="Times New Roman"/>
        </w:rPr>
        <w:tab/>
      </w:r>
      <w:r>
        <w:rPr>
          <w:rFonts w:ascii="Times New Roman" w:hAnsi="Times New Roman" w:cs="Times New Roman"/>
        </w:rPr>
        <w:tab/>
      </w:r>
      <w:r w:rsidR="001A3D59">
        <w:rPr>
          <w:rFonts w:ascii="Times New Roman" w:hAnsi="Times New Roman" w:cs="Times New Roman"/>
        </w:rPr>
        <w:tab/>
      </w:r>
      <w:r w:rsidRPr="00BD4B08">
        <w:rPr>
          <w:rFonts w:ascii="Times New Roman" w:hAnsi="Times New Roman" w:cs="Times New Roman"/>
        </w:rPr>
        <w:t>Jwáyn</w:t>
      </w:r>
      <w:r w:rsidRPr="00BD4B08">
        <w:rPr>
          <w:rFonts w:ascii="Times New Roman" w:hAnsi="Times New Roman" w:cs="Times New Roman"/>
        </w:rPr>
        <w:tab/>
      </w:r>
      <w:r w:rsidRPr="00BD4B08">
        <w:rPr>
          <w:rFonts w:ascii="Times New Roman" w:hAnsi="Times New Roman" w:cs="Times New Roman"/>
        </w:rPr>
        <w:tab/>
      </w:r>
      <w:r>
        <w:rPr>
          <w:rFonts w:ascii="Times New Roman" w:hAnsi="Times New Roman" w:cs="Times New Roman"/>
        </w:rPr>
        <w:t>m</w:t>
      </w:r>
      <w:r w:rsidRPr="00BD4B08">
        <w:rPr>
          <w:rFonts w:ascii="Times New Roman" w:hAnsi="Times New Roman" w:cs="Times New Roman"/>
        </w:rPr>
        <w:t>askály</w:t>
      </w:r>
      <w:r w:rsidRPr="00BD4B08">
        <w:rPr>
          <w:rFonts w:ascii="Times New Roman" w:hAnsi="Times New Roman" w:cs="Times New Roman"/>
        </w:rPr>
        <w:tab/>
      </w:r>
      <w:r>
        <w:rPr>
          <w:rFonts w:ascii="Times New Roman" w:hAnsi="Times New Roman" w:cs="Times New Roman"/>
        </w:rPr>
        <w:tab/>
      </w:r>
      <w:r w:rsidRPr="006209D4">
        <w:rPr>
          <w:rFonts w:ascii="Times New Roman" w:hAnsi="Times New Roman" w:cs="Times New Roman"/>
          <w:iCs/>
        </w:rPr>
        <w:t>nna̰y</w:t>
      </w:r>
      <w:r w:rsidRPr="00BD4B08">
        <w:rPr>
          <w:rFonts w:ascii="Times New Roman" w:hAnsi="Times New Roman" w:cs="Times New Roman"/>
          <w:i/>
        </w:rPr>
        <w:tab/>
      </w:r>
      <w:r w:rsidRPr="00BD4B08">
        <w:rPr>
          <w:rFonts w:ascii="Times New Roman" w:hAnsi="Times New Roman" w:cs="Times New Roman"/>
          <w:i/>
        </w:rPr>
        <w:tab/>
      </w:r>
      <w:r w:rsidR="001A3D59">
        <w:rPr>
          <w:rFonts w:ascii="Times New Roman" w:hAnsi="Times New Roman" w:cs="Times New Roman"/>
          <w:i/>
        </w:rPr>
        <w:tab/>
      </w:r>
      <w:r w:rsidRPr="00F4167A">
        <w:rPr>
          <w:rFonts w:ascii="Times New Roman" w:hAnsi="Times New Roman" w:cs="Times New Roman"/>
        </w:rPr>
        <w:t>s´=tuy</w:t>
      </w:r>
      <w:r w:rsidRPr="00F4167A">
        <w:rPr>
          <w:rFonts w:ascii="Times New Roman" w:hAnsi="Times New Roman" w:cs="Times New Roman"/>
        </w:rPr>
        <w:tab/>
      </w:r>
      <w:r w:rsidRPr="00F4167A">
        <w:rPr>
          <w:rFonts w:ascii="Times New Roman" w:hAnsi="Times New Roman" w:cs="Times New Roman"/>
        </w:rPr>
        <w:tab/>
        <w:t>æ̌</w:t>
      </w:r>
    </w:p>
    <w:p w14:paraId="61B95E0B" w14:textId="4A02D920" w:rsidR="00092E59" w:rsidRPr="00BD4B08" w:rsidRDefault="00092E59" w:rsidP="00092E59">
      <w:pPr>
        <w:jc w:val="both"/>
        <w:rPr>
          <w:rFonts w:ascii="Times New Roman" w:hAnsi="Times New Roman" w:cs="Times New Roman"/>
        </w:rPr>
      </w:pPr>
      <w:r w:rsidRPr="00BD4B08">
        <w:rPr>
          <w:rFonts w:ascii="Times New Roman" w:hAnsi="Times New Roman" w:cs="Times New Roman"/>
        </w:rPr>
        <w:tab/>
      </w:r>
      <w:r>
        <w:rPr>
          <w:rFonts w:ascii="Times New Roman" w:hAnsi="Times New Roman" w:cs="Times New Roman"/>
        </w:rPr>
        <w:tab/>
      </w:r>
      <w:r w:rsidRPr="00BD4B08">
        <w:rPr>
          <w:rFonts w:ascii="Times New Roman" w:hAnsi="Times New Roman" w:cs="Times New Roman"/>
          <w:smallCaps/>
        </w:rPr>
        <w:t>compl</w:t>
      </w:r>
      <w:r w:rsidRPr="00BD4B08">
        <w:rPr>
          <w:rFonts w:ascii="Times New Roman" w:hAnsi="Times New Roman" w:cs="Times New Roman"/>
        </w:rPr>
        <w:t>-drink=also</w:t>
      </w:r>
      <w:r w:rsidRPr="00BD4B08">
        <w:rPr>
          <w:rFonts w:ascii="Times New Roman" w:hAnsi="Times New Roman" w:cs="Times New Roman"/>
        </w:rPr>
        <w:tab/>
        <w:t>Juan</w:t>
      </w:r>
      <w:r w:rsidRPr="00BD4B08">
        <w:rPr>
          <w:rFonts w:ascii="Times New Roman" w:hAnsi="Times New Roman" w:cs="Times New Roman"/>
        </w:rPr>
        <w:tab/>
      </w:r>
      <w:r w:rsidRPr="00BD4B08">
        <w:rPr>
          <w:rFonts w:ascii="Times New Roman" w:hAnsi="Times New Roman" w:cs="Times New Roman"/>
        </w:rPr>
        <w:tab/>
      </w:r>
      <w:r w:rsidR="001A3D59">
        <w:rPr>
          <w:rFonts w:ascii="Times New Roman" w:hAnsi="Times New Roman" w:cs="Times New Roman"/>
        </w:rPr>
        <w:tab/>
      </w:r>
      <w:r w:rsidRPr="00BD4B08">
        <w:rPr>
          <w:rFonts w:ascii="Times New Roman" w:hAnsi="Times New Roman" w:cs="Times New Roman"/>
        </w:rPr>
        <w:t>mezcal</w:t>
      </w:r>
      <w:r w:rsidRPr="00BD4B08">
        <w:rPr>
          <w:rFonts w:ascii="Times New Roman" w:hAnsi="Times New Roman" w:cs="Times New Roman"/>
        </w:rPr>
        <w:tab/>
      </w:r>
      <w:r w:rsidRPr="00BD4B08">
        <w:rPr>
          <w:rFonts w:ascii="Times New Roman" w:hAnsi="Times New Roman" w:cs="Times New Roman"/>
        </w:rPr>
        <w:tab/>
        <w:t>yesterday</w:t>
      </w:r>
      <w:r w:rsidRPr="00BD4B08">
        <w:rPr>
          <w:rFonts w:ascii="Times New Roman" w:hAnsi="Times New Roman" w:cs="Times New Roman"/>
        </w:rPr>
        <w:tab/>
      </w:r>
      <w:r w:rsidRPr="008A45F4">
        <w:rPr>
          <w:rFonts w:ascii="Times New Roman" w:hAnsi="Times New Roman" w:cs="Times New Roman"/>
          <w:smallCaps/>
        </w:rPr>
        <w:t>mdr</w:t>
      </w:r>
      <w:r w:rsidRPr="00BD4B08">
        <w:rPr>
          <w:rFonts w:ascii="Times New Roman" w:hAnsi="Times New Roman" w:cs="Times New Roman"/>
        </w:rPr>
        <w:t>=one</w:t>
      </w:r>
      <w:r w:rsidRPr="00BD4B08">
        <w:rPr>
          <w:rFonts w:ascii="Times New Roman" w:hAnsi="Times New Roman" w:cs="Times New Roman"/>
        </w:rPr>
        <w:tab/>
      </w:r>
      <w:r w:rsidRPr="00117631">
        <w:rPr>
          <w:rFonts w:ascii="Times New Roman" w:hAnsi="Times New Roman" w:cs="Times New Roman"/>
          <w:smallCaps/>
        </w:rPr>
        <w:t>intg</w:t>
      </w:r>
    </w:p>
    <w:p w14:paraId="1F59C84E" w14:textId="77777777" w:rsidR="00092E59" w:rsidRPr="00BD4B08" w:rsidRDefault="00092E59" w:rsidP="00092E59">
      <w:pPr>
        <w:jc w:val="both"/>
        <w:rPr>
          <w:rFonts w:ascii="Times New Roman" w:hAnsi="Times New Roman" w:cs="Times New Roman"/>
        </w:rPr>
      </w:pPr>
      <w:r w:rsidRPr="00BD4B08">
        <w:rPr>
          <w:rFonts w:ascii="Times New Roman" w:hAnsi="Times New Roman" w:cs="Times New Roman"/>
        </w:rPr>
        <w:tab/>
      </w:r>
      <w:r>
        <w:rPr>
          <w:rFonts w:ascii="Times New Roman" w:hAnsi="Times New Roman" w:cs="Times New Roman"/>
        </w:rPr>
        <w:tab/>
      </w:r>
      <w:r w:rsidRPr="00BD4B08">
        <w:rPr>
          <w:rFonts w:ascii="Times New Roman" w:hAnsi="Times New Roman" w:cs="Times New Roman"/>
        </w:rPr>
        <w:t>‘Juan also drank mezcal yesterday again, really / seriously?’</w:t>
      </w:r>
    </w:p>
    <w:p w14:paraId="526618EC" w14:textId="77777777" w:rsidR="00092E59" w:rsidRPr="00BD4B08" w:rsidRDefault="00092E59" w:rsidP="00092E59">
      <w:pPr>
        <w:jc w:val="both"/>
        <w:rPr>
          <w:rFonts w:ascii="Times New Roman" w:hAnsi="Times New Roman" w:cs="Times New Roman"/>
        </w:rPr>
      </w:pPr>
    </w:p>
    <w:p w14:paraId="31D7059A" w14:textId="1CF74A9F" w:rsidR="00092E59" w:rsidRPr="00BD4B08" w:rsidRDefault="00092E59" w:rsidP="00337ABC">
      <w:pPr>
        <w:spacing w:line="360" w:lineRule="auto"/>
        <w:ind w:firstLine="288"/>
        <w:jc w:val="both"/>
        <w:rPr>
          <w:rFonts w:ascii="Times New Roman" w:hAnsi="Times New Roman" w:cs="Times New Roman"/>
        </w:rPr>
      </w:pPr>
      <w:r w:rsidRPr="00BD4B08">
        <w:rPr>
          <w:rFonts w:ascii="Times New Roman" w:hAnsi="Times New Roman" w:cs="Times New Roman"/>
        </w:rPr>
        <w:t xml:space="preserve">The position before the verb may be filled by </w:t>
      </w:r>
      <w:r>
        <w:rPr>
          <w:rFonts w:ascii="Times New Roman" w:hAnsi="Times New Roman" w:cs="Times New Roman"/>
        </w:rPr>
        <w:t>a</w:t>
      </w:r>
      <w:r w:rsidRPr="00BD4B08">
        <w:rPr>
          <w:rFonts w:ascii="Times New Roman" w:hAnsi="Times New Roman" w:cs="Times New Roman"/>
        </w:rPr>
        <w:t xml:space="preserve"> </w:t>
      </w:r>
      <w:r w:rsidR="00202020">
        <w:rPr>
          <w:rFonts w:ascii="Times New Roman" w:hAnsi="Times New Roman" w:cs="Times New Roman"/>
        </w:rPr>
        <w:t>focused</w:t>
      </w:r>
      <w:r w:rsidRPr="00BD4B08">
        <w:rPr>
          <w:rFonts w:ascii="Times New Roman" w:hAnsi="Times New Roman" w:cs="Times New Roman"/>
        </w:rPr>
        <w:t xml:space="preserve"> </w:t>
      </w:r>
      <w:r>
        <w:rPr>
          <w:rFonts w:ascii="Times New Roman" w:hAnsi="Times New Roman" w:cs="Times New Roman"/>
        </w:rPr>
        <w:t xml:space="preserve">or topicalized </w:t>
      </w:r>
      <w:r w:rsidRPr="00BD4B08">
        <w:rPr>
          <w:rFonts w:ascii="Times New Roman" w:hAnsi="Times New Roman" w:cs="Times New Roman"/>
        </w:rPr>
        <w:t xml:space="preserve">NP. In this position, the </w:t>
      </w:r>
      <w:r>
        <w:rPr>
          <w:rFonts w:ascii="Times New Roman" w:hAnsi="Times New Roman" w:cs="Times New Roman"/>
        </w:rPr>
        <w:t>NP may host the focus</w:t>
      </w:r>
      <w:r w:rsidRPr="00BD4B08">
        <w:rPr>
          <w:rFonts w:ascii="Times New Roman" w:hAnsi="Times New Roman" w:cs="Times New Roman"/>
        </w:rPr>
        <w:t xml:space="preserve"> clitic (i.e., =</w:t>
      </w:r>
      <w:r w:rsidRPr="00BD4B08">
        <w:rPr>
          <w:rFonts w:ascii="Times New Roman" w:hAnsi="Times New Roman" w:cs="Times New Roman"/>
          <w:i/>
        </w:rPr>
        <w:t>ēn</w:t>
      </w:r>
      <w:r w:rsidRPr="00BD4B08">
        <w:rPr>
          <w:rFonts w:ascii="Times New Roman" w:hAnsi="Times New Roman" w:cs="Times New Roman"/>
        </w:rPr>
        <w:t>)</w:t>
      </w:r>
      <w:r>
        <w:rPr>
          <w:rFonts w:ascii="Times New Roman" w:hAnsi="Times New Roman" w:cs="Times New Roman"/>
        </w:rPr>
        <w:t xml:space="preserve">, as in (78), or be introduced by the topic marker </w:t>
      </w:r>
      <w:r w:rsidRPr="00BD4B08">
        <w:rPr>
          <w:rFonts w:ascii="Times New Roman" w:hAnsi="Times New Roman" w:cs="Times New Roman"/>
          <w:i/>
        </w:rPr>
        <w:t>lā̰</w:t>
      </w:r>
      <w:r w:rsidRPr="00BD4B08">
        <w:rPr>
          <w:rFonts w:ascii="Times New Roman" w:hAnsi="Times New Roman" w:cs="Times New Roman"/>
        </w:rPr>
        <w:t>, as in (</w:t>
      </w:r>
      <w:r>
        <w:rPr>
          <w:rFonts w:ascii="Times New Roman" w:hAnsi="Times New Roman" w:cs="Times New Roman"/>
        </w:rPr>
        <w:t>79</w:t>
      </w:r>
      <w:r w:rsidRPr="00BD4B08">
        <w:rPr>
          <w:rFonts w:ascii="Times New Roman" w:hAnsi="Times New Roman" w:cs="Times New Roman"/>
        </w:rPr>
        <w:t xml:space="preserve">). In </w:t>
      </w:r>
      <w:r w:rsidRPr="005408D0">
        <w:rPr>
          <w:rFonts w:ascii="Times New Roman" w:hAnsi="Times New Roman" w:cs="Times New Roman"/>
        </w:rPr>
        <w:t xml:space="preserve">§ </w:t>
      </w:r>
      <w:r w:rsidR="005408D0" w:rsidRPr="005408D0">
        <w:rPr>
          <w:rFonts w:ascii="Times New Roman" w:hAnsi="Times New Roman" w:cs="Times New Roman"/>
        </w:rPr>
        <w:t>4</w:t>
      </w:r>
      <w:r w:rsidRPr="005408D0">
        <w:rPr>
          <w:rFonts w:ascii="Times New Roman" w:hAnsi="Times New Roman" w:cs="Times New Roman"/>
        </w:rPr>
        <w:t>.</w:t>
      </w:r>
      <w:r w:rsidR="005408D0" w:rsidRPr="005408D0">
        <w:rPr>
          <w:rFonts w:ascii="Times New Roman" w:hAnsi="Times New Roman" w:cs="Times New Roman"/>
        </w:rPr>
        <w:t>6</w:t>
      </w:r>
      <w:r w:rsidRPr="005408D0">
        <w:rPr>
          <w:rFonts w:ascii="Times New Roman" w:hAnsi="Times New Roman" w:cs="Times New Roman"/>
        </w:rPr>
        <w:t xml:space="preserve"> I discuss</w:t>
      </w:r>
      <w:r w:rsidRPr="00BD4B08">
        <w:rPr>
          <w:rFonts w:ascii="Times New Roman" w:hAnsi="Times New Roman" w:cs="Times New Roman"/>
        </w:rPr>
        <w:t xml:space="preserve"> focus and topic constructions more broadly.</w:t>
      </w:r>
    </w:p>
    <w:p w14:paraId="13BDBB57" w14:textId="77777777" w:rsidR="00D02FB7" w:rsidRDefault="00D02FB7" w:rsidP="00092E59">
      <w:pPr>
        <w:jc w:val="both"/>
        <w:rPr>
          <w:rFonts w:ascii="Times New Roman" w:hAnsi="Times New Roman" w:cs="Times New Roman"/>
        </w:rPr>
      </w:pPr>
    </w:p>
    <w:p w14:paraId="6900CA25" w14:textId="71612BF8" w:rsidR="00092E59" w:rsidRPr="00BD4B08" w:rsidRDefault="00092E59" w:rsidP="00092E59">
      <w:pPr>
        <w:jc w:val="both"/>
        <w:rPr>
          <w:rFonts w:ascii="Times New Roman" w:hAnsi="Times New Roman" w:cs="Times New Roman"/>
          <w:i/>
        </w:rPr>
      </w:pPr>
      <w:r w:rsidRPr="00BD4B08">
        <w:rPr>
          <w:rFonts w:ascii="Times New Roman" w:hAnsi="Times New Roman" w:cs="Times New Roman"/>
        </w:rPr>
        <w:t>(</w:t>
      </w:r>
      <w:r>
        <w:rPr>
          <w:rFonts w:ascii="Times New Roman" w:hAnsi="Times New Roman" w:cs="Times New Roman"/>
        </w:rPr>
        <w:t>78</w:t>
      </w:r>
      <w:r w:rsidRPr="00BD4B08">
        <w:rPr>
          <w:rFonts w:ascii="Times New Roman" w:hAnsi="Times New Roman" w:cs="Times New Roman"/>
        </w:rPr>
        <w:t>)</w:t>
      </w:r>
      <w:r w:rsidRPr="00BD4B08">
        <w:rPr>
          <w:rFonts w:ascii="Times New Roman" w:hAnsi="Times New Roman" w:cs="Times New Roman"/>
        </w:rPr>
        <w:tab/>
      </w:r>
      <w:r w:rsidRPr="00B40AAF">
        <w:rPr>
          <w:rFonts w:ascii="Times New Roman" w:hAnsi="Times New Roman" w:cs="Times New Roman"/>
          <w:i/>
        </w:rPr>
        <w:t>ˈN</w:t>
      </w:r>
      <w:r w:rsidR="00A71793">
        <w:rPr>
          <w:rFonts w:ascii="Times New Roman" w:hAnsi="Times New Roman" w:cs="Times New Roman"/>
          <w:i/>
        </w:rPr>
        <w:t>ī</w:t>
      </w:r>
      <w:r w:rsidRPr="00B40AAF">
        <w:rPr>
          <w:rFonts w:ascii="Times New Roman" w:hAnsi="Times New Roman" w:cs="Times New Roman"/>
          <w:i/>
        </w:rPr>
        <w:t>.sēn</w:t>
      </w:r>
      <w:r w:rsidRPr="00B40AAF">
        <w:rPr>
          <w:rFonts w:ascii="Times New Roman" w:hAnsi="Times New Roman" w:cs="Times New Roman"/>
          <w:i/>
        </w:rPr>
        <w:tab/>
      </w:r>
      <w:r w:rsidR="001A3D59">
        <w:rPr>
          <w:rFonts w:ascii="Times New Roman" w:hAnsi="Times New Roman" w:cs="Times New Roman"/>
          <w:i/>
        </w:rPr>
        <w:tab/>
      </w:r>
      <w:r w:rsidRPr="00B40AAF">
        <w:rPr>
          <w:rFonts w:ascii="Times New Roman" w:hAnsi="Times New Roman" w:cs="Times New Roman"/>
          <w:i/>
        </w:rPr>
        <w:tab/>
        <w:t>ká.ˈyæ’</w:t>
      </w:r>
      <w:r w:rsidRPr="00B40AAF">
        <w:rPr>
          <w:rFonts w:ascii="Times New Roman" w:hAnsi="Times New Roman" w:cs="Times New Roman"/>
          <w:i/>
        </w:rPr>
        <w:tab/>
      </w:r>
      <w:r w:rsidRPr="00B40AAF">
        <w:rPr>
          <w:rFonts w:ascii="Times New Roman" w:hAnsi="Times New Roman" w:cs="Times New Roman"/>
          <w:i/>
        </w:rPr>
        <w:tab/>
      </w:r>
      <w:r w:rsidRPr="00B40AAF">
        <w:rPr>
          <w:rFonts w:ascii="Times New Roman" w:hAnsi="Times New Roman" w:cs="Times New Roman"/>
          <w:i/>
        </w:rPr>
        <w:tab/>
        <w:t>ˈJwáyn</w:t>
      </w:r>
    </w:p>
    <w:p w14:paraId="5E57DD15" w14:textId="7B1D5778" w:rsidR="00092E59" w:rsidRPr="00BD4B08" w:rsidRDefault="00092E59" w:rsidP="00092E59">
      <w:pPr>
        <w:jc w:val="both"/>
        <w:rPr>
          <w:rFonts w:ascii="Times New Roman" w:hAnsi="Times New Roman" w:cs="Times New Roman"/>
        </w:rPr>
      </w:pPr>
      <w:r w:rsidRPr="00BD4B08">
        <w:rPr>
          <w:rFonts w:ascii="Times New Roman" w:hAnsi="Times New Roman" w:cs="Times New Roman"/>
        </w:rPr>
        <w:tab/>
      </w:r>
      <w:r>
        <w:rPr>
          <w:rFonts w:ascii="Times New Roman" w:hAnsi="Times New Roman" w:cs="Times New Roman"/>
        </w:rPr>
        <w:tab/>
      </w:r>
      <w:r w:rsidRPr="00BD4B08">
        <w:rPr>
          <w:rFonts w:ascii="Times New Roman" w:hAnsi="Times New Roman" w:cs="Times New Roman"/>
        </w:rPr>
        <w:t>nis=ēn</w:t>
      </w:r>
      <w:r w:rsidRPr="00BD4B08">
        <w:rPr>
          <w:rFonts w:ascii="Times New Roman" w:hAnsi="Times New Roman" w:cs="Times New Roman"/>
        </w:rPr>
        <w:tab/>
      </w:r>
      <w:r w:rsidRPr="00BD4B08">
        <w:rPr>
          <w:rFonts w:ascii="Times New Roman" w:hAnsi="Times New Roman" w:cs="Times New Roman"/>
        </w:rPr>
        <w:tab/>
      </w:r>
      <w:r w:rsidR="001A3D59">
        <w:rPr>
          <w:rFonts w:ascii="Times New Roman" w:hAnsi="Times New Roman" w:cs="Times New Roman"/>
        </w:rPr>
        <w:tab/>
      </w:r>
      <w:r w:rsidRPr="00BD4B08">
        <w:rPr>
          <w:rFonts w:ascii="Times New Roman" w:hAnsi="Times New Roman" w:cs="Times New Roman"/>
        </w:rPr>
        <w:t>káy</w:t>
      </w:r>
      <w:r>
        <w:rPr>
          <w:rFonts w:ascii="Times New Roman" w:hAnsi="Times New Roman" w:cs="Times New Roman"/>
        </w:rPr>
        <w:t>-</w:t>
      </w:r>
      <w:r w:rsidRPr="00BD4B08">
        <w:rPr>
          <w:rFonts w:ascii="Times New Roman" w:hAnsi="Times New Roman" w:cs="Times New Roman"/>
        </w:rPr>
        <w:t>æ’</w:t>
      </w:r>
      <w:r w:rsidRPr="00BD4B08">
        <w:rPr>
          <w:rFonts w:ascii="Times New Roman" w:hAnsi="Times New Roman" w:cs="Times New Roman"/>
        </w:rPr>
        <w:tab/>
      </w:r>
      <w:r w:rsidRPr="00BD4B08">
        <w:rPr>
          <w:rFonts w:ascii="Times New Roman" w:hAnsi="Times New Roman" w:cs="Times New Roman"/>
        </w:rPr>
        <w:tab/>
      </w:r>
      <w:r>
        <w:rPr>
          <w:rFonts w:ascii="Times New Roman" w:hAnsi="Times New Roman" w:cs="Times New Roman"/>
        </w:rPr>
        <w:tab/>
      </w:r>
      <w:r w:rsidRPr="00BD4B08">
        <w:rPr>
          <w:rFonts w:ascii="Times New Roman" w:hAnsi="Times New Roman" w:cs="Times New Roman"/>
        </w:rPr>
        <w:t>Jwáyn</w:t>
      </w:r>
    </w:p>
    <w:p w14:paraId="6BC96131" w14:textId="4763AAED" w:rsidR="00092E59" w:rsidRPr="00BD4B08" w:rsidRDefault="00092E59" w:rsidP="00092E59">
      <w:pPr>
        <w:jc w:val="both"/>
        <w:rPr>
          <w:rFonts w:ascii="Times New Roman" w:hAnsi="Times New Roman" w:cs="Times New Roman"/>
        </w:rPr>
      </w:pPr>
      <w:r w:rsidRPr="00BD4B08">
        <w:rPr>
          <w:rFonts w:ascii="Times New Roman" w:hAnsi="Times New Roman" w:cs="Times New Roman"/>
        </w:rPr>
        <w:tab/>
      </w:r>
      <w:r>
        <w:rPr>
          <w:rFonts w:ascii="Times New Roman" w:hAnsi="Times New Roman" w:cs="Times New Roman"/>
        </w:rPr>
        <w:tab/>
      </w:r>
      <w:r w:rsidRPr="00BD4B08">
        <w:rPr>
          <w:rFonts w:ascii="Times New Roman" w:hAnsi="Times New Roman" w:cs="Times New Roman"/>
        </w:rPr>
        <w:t>water=</w:t>
      </w:r>
      <w:r w:rsidRPr="006209D4">
        <w:rPr>
          <w:rFonts w:ascii="Times New Roman" w:hAnsi="Times New Roman" w:cs="Times New Roman"/>
          <w:smallCaps/>
        </w:rPr>
        <w:t>foc</w:t>
      </w:r>
      <w:r w:rsidRPr="00BD4B08">
        <w:rPr>
          <w:rFonts w:ascii="Times New Roman" w:hAnsi="Times New Roman" w:cs="Times New Roman"/>
        </w:rPr>
        <w:tab/>
      </w:r>
      <w:r w:rsidR="001A3D59">
        <w:rPr>
          <w:rFonts w:ascii="Times New Roman" w:hAnsi="Times New Roman" w:cs="Times New Roman"/>
        </w:rPr>
        <w:tab/>
      </w:r>
      <w:r w:rsidRPr="006209D4">
        <w:rPr>
          <w:rFonts w:ascii="Times New Roman" w:hAnsi="Times New Roman" w:cs="Times New Roman"/>
          <w:smallCaps/>
        </w:rPr>
        <w:t>progr-</w:t>
      </w:r>
      <w:r w:rsidRPr="00BD4B08">
        <w:rPr>
          <w:rFonts w:ascii="Times New Roman" w:hAnsi="Times New Roman" w:cs="Times New Roman"/>
        </w:rPr>
        <w:t>drink</w:t>
      </w:r>
      <w:r w:rsidRPr="00BD4B08">
        <w:rPr>
          <w:rFonts w:ascii="Times New Roman" w:hAnsi="Times New Roman" w:cs="Times New Roman"/>
        </w:rPr>
        <w:tab/>
        <w:t>Juan</w:t>
      </w:r>
    </w:p>
    <w:p w14:paraId="27A28A97" w14:textId="77777777" w:rsidR="00092E59" w:rsidRPr="00BD4B08" w:rsidRDefault="00092E59" w:rsidP="00092E59">
      <w:pPr>
        <w:jc w:val="both"/>
        <w:rPr>
          <w:rFonts w:ascii="Times New Roman" w:hAnsi="Times New Roman" w:cs="Times New Roman"/>
        </w:rPr>
      </w:pPr>
      <w:r w:rsidRPr="00BD4B08">
        <w:rPr>
          <w:rFonts w:ascii="Times New Roman" w:hAnsi="Times New Roman" w:cs="Times New Roman"/>
        </w:rPr>
        <w:tab/>
      </w:r>
      <w:r>
        <w:rPr>
          <w:rFonts w:ascii="Times New Roman" w:hAnsi="Times New Roman" w:cs="Times New Roman"/>
        </w:rPr>
        <w:tab/>
      </w:r>
      <w:r w:rsidRPr="00BD4B08">
        <w:rPr>
          <w:rFonts w:ascii="Times New Roman" w:hAnsi="Times New Roman" w:cs="Times New Roman"/>
        </w:rPr>
        <w:t>‘It is water what Juan is drinking (and not something else).’</w:t>
      </w:r>
    </w:p>
    <w:p w14:paraId="7F149146" w14:textId="77777777" w:rsidR="00337ABC" w:rsidRPr="00BD4B08" w:rsidRDefault="00337ABC" w:rsidP="00092E59">
      <w:pPr>
        <w:jc w:val="both"/>
        <w:rPr>
          <w:rFonts w:ascii="Times New Roman" w:hAnsi="Times New Roman" w:cs="Times New Roman"/>
        </w:rPr>
      </w:pPr>
    </w:p>
    <w:p w14:paraId="4D00C8DB" w14:textId="37E0AEEC" w:rsidR="00092E59" w:rsidRPr="00BD4B08" w:rsidRDefault="00092E59" w:rsidP="00092E59">
      <w:pPr>
        <w:jc w:val="both"/>
        <w:rPr>
          <w:rFonts w:ascii="Times New Roman" w:hAnsi="Times New Roman" w:cs="Times New Roman"/>
          <w:i/>
        </w:rPr>
      </w:pPr>
      <w:r w:rsidRPr="00BD4B08">
        <w:rPr>
          <w:rFonts w:ascii="Times New Roman" w:hAnsi="Times New Roman" w:cs="Times New Roman"/>
        </w:rPr>
        <w:t>(</w:t>
      </w:r>
      <w:r>
        <w:rPr>
          <w:rFonts w:ascii="Times New Roman" w:hAnsi="Times New Roman" w:cs="Times New Roman"/>
        </w:rPr>
        <w:t>79</w:t>
      </w:r>
      <w:r w:rsidRPr="00BD4B08">
        <w:rPr>
          <w:rFonts w:ascii="Times New Roman" w:hAnsi="Times New Roman" w:cs="Times New Roman"/>
        </w:rPr>
        <w:t>)</w:t>
      </w:r>
      <w:r>
        <w:rPr>
          <w:rFonts w:ascii="Times New Roman" w:hAnsi="Times New Roman" w:cs="Times New Roman"/>
        </w:rPr>
        <w:tab/>
      </w:r>
      <w:r w:rsidRPr="00B40AAF">
        <w:rPr>
          <w:rFonts w:ascii="Times New Roman" w:hAnsi="Times New Roman" w:cs="Times New Roman"/>
          <w:i/>
        </w:rPr>
        <w:t>ˈlā̰</w:t>
      </w:r>
      <w:r w:rsidRPr="00B40AAF">
        <w:rPr>
          <w:rFonts w:ascii="Times New Roman" w:hAnsi="Times New Roman" w:cs="Times New Roman"/>
          <w:i/>
        </w:rPr>
        <w:tab/>
      </w:r>
      <w:r w:rsidRPr="00B40AAF">
        <w:rPr>
          <w:rFonts w:ascii="Times New Roman" w:hAnsi="Times New Roman" w:cs="Times New Roman"/>
          <w:i/>
        </w:rPr>
        <w:tab/>
        <w:t>ˈJwáyn</w:t>
      </w:r>
      <w:r w:rsidRPr="00B40AAF">
        <w:rPr>
          <w:rFonts w:ascii="Times New Roman" w:hAnsi="Times New Roman" w:cs="Times New Roman"/>
          <w:i/>
        </w:rPr>
        <w:tab/>
      </w:r>
      <w:r w:rsidRPr="00B40AAF">
        <w:rPr>
          <w:rFonts w:ascii="Times New Roman" w:hAnsi="Times New Roman" w:cs="Times New Roman"/>
          <w:i/>
        </w:rPr>
        <w:tab/>
        <w:t>ká.ˈyæ’</w:t>
      </w:r>
      <w:r w:rsidRPr="00B40AAF">
        <w:rPr>
          <w:rFonts w:ascii="Times New Roman" w:hAnsi="Times New Roman" w:cs="Times New Roman"/>
          <w:i/>
        </w:rPr>
        <w:tab/>
      </w:r>
      <w:r w:rsidRPr="00B40AAF">
        <w:rPr>
          <w:rFonts w:ascii="Times New Roman" w:hAnsi="Times New Roman" w:cs="Times New Roman"/>
          <w:i/>
        </w:rPr>
        <w:tab/>
      </w:r>
      <w:r w:rsidR="001A3D59">
        <w:rPr>
          <w:rFonts w:ascii="Times New Roman" w:hAnsi="Times New Roman" w:cs="Times New Roman"/>
          <w:i/>
        </w:rPr>
        <w:tab/>
      </w:r>
      <w:r>
        <w:rPr>
          <w:rFonts w:ascii="Times New Roman" w:hAnsi="Times New Roman" w:cs="Times New Roman"/>
          <w:i/>
        </w:rPr>
        <w:t>m</w:t>
      </w:r>
      <w:r w:rsidRPr="00B40AAF">
        <w:rPr>
          <w:rFonts w:ascii="Times New Roman" w:hAnsi="Times New Roman" w:cs="Times New Roman"/>
          <w:i/>
        </w:rPr>
        <w:t>as.ˈkály</w:t>
      </w:r>
    </w:p>
    <w:p w14:paraId="32266070" w14:textId="20CB3543" w:rsidR="00092E59" w:rsidRPr="00BD4B08" w:rsidRDefault="00092E59" w:rsidP="00092E59">
      <w:pPr>
        <w:jc w:val="both"/>
        <w:rPr>
          <w:rFonts w:ascii="Times New Roman" w:hAnsi="Times New Roman" w:cs="Times New Roman"/>
        </w:rPr>
      </w:pPr>
      <w:r w:rsidRPr="00BD4B08">
        <w:rPr>
          <w:rFonts w:ascii="Times New Roman" w:hAnsi="Times New Roman" w:cs="Times New Roman"/>
        </w:rPr>
        <w:tab/>
      </w:r>
      <w:r>
        <w:rPr>
          <w:rFonts w:ascii="Times New Roman" w:hAnsi="Times New Roman" w:cs="Times New Roman"/>
        </w:rPr>
        <w:tab/>
      </w:r>
      <w:r w:rsidRPr="00BD4B08">
        <w:rPr>
          <w:rFonts w:ascii="Times New Roman" w:hAnsi="Times New Roman" w:cs="Times New Roman"/>
        </w:rPr>
        <w:t>lā̰</w:t>
      </w:r>
      <w:r w:rsidRPr="00BD4B08">
        <w:rPr>
          <w:rFonts w:ascii="Times New Roman" w:hAnsi="Times New Roman" w:cs="Times New Roman"/>
        </w:rPr>
        <w:tab/>
      </w:r>
      <w:r>
        <w:rPr>
          <w:rFonts w:ascii="Times New Roman" w:hAnsi="Times New Roman" w:cs="Times New Roman"/>
        </w:rPr>
        <w:tab/>
      </w:r>
      <w:r w:rsidRPr="00BD4B08">
        <w:rPr>
          <w:rFonts w:ascii="Times New Roman" w:hAnsi="Times New Roman" w:cs="Times New Roman"/>
        </w:rPr>
        <w:t>Jwáyn</w:t>
      </w:r>
      <w:r w:rsidRPr="00BD4B08">
        <w:rPr>
          <w:rFonts w:ascii="Times New Roman" w:hAnsi="Times New Roman" w:cs="Times New Roman"/>
        </w:rPr>
        <w:tab/>
      </w:r>
      <w:r w:rsidRPr="00BD4B08">
        <w:rPr>
          <w:rFonts w:ascii="Times New Roman" w:hAnsi="Times New Roman" w:cs="Times New Roman"/>
        </w:rPr>
        <w:tab/>
        <w:t>káy</w:t>
      </w:r>
      <w:r>
        <w:rPr>
          <w:rFonts w:ascii="Times New Roman" w:hAnsi="Times New Roman" w:cs="Times New Roman"/>
        </w:rPr>
        <w:t>-</w:t>
      </w:r>
      <w:r w:rsidRPr="00BD4B08">
        <w:rPr>
          <w:rFonts w:ascii="Times New Roman" w:hAnsi="Times New Roman" w:cs="Times New Roman"/>
        </w:rPr>
        <w:t>æ’</w:t>
      </w:r>
      <w:r w:rsidRPr="00BD4B08">
        <w:rPr>
          <w:rFonts w:ascii="Times New Roman" w:hAnsi="Times New Roman" w:cs="Times New Roman"/>
        </w:rPr>
        <w:tab/>
      </w:r>
      <w:r>
        <w:rPr>
          <w:rFonts w:ascii="Times New Roman" w:hAnsi="Times New Roman" w:cs="Times New Roman"/>
        </w:rPr>
        <w:tab/>
      </w:r>
      <w:r w:rsidR="001A3D59">
        <w:rPr>
          <w:rFonts w:ascii="Times New Roman" w:hAnsi="Times New Roman" w:cs="Times New Roman"/>
        </w:rPr>
        <w:tab/>
      </w:r>
      <w:r>
        <w:rPr>
          <w:rFonts w:ascii="Times New Roman" w:hAnsi="Times New Roman" w:cs="Times New Roman"/>
        </w:rPr>
        <w:t>m</w:t>
      </w:r>
      <w:r w:rsidRPr="00BD4B08">
        <w:rPr>
          <w:rFonts w:ascii="Times New Roman" w:hAnsi="Times New Roman" w:cs="Times New Roman"/>
        </w:rPr>
        <w:t>askály</w:t>
      </w:r>
    </w:p>
    <w:p w14:paraId="054E6B3A" w14:textId="34EA6FAE" w:rsidR="00092E59" w:rsidRPr="00BD4B08" w:rsidRDefault="00092E59" w:rsidP="00092E59">
      <w:pPr>
        <w:jc w:val="both"/>
        <w:rPr>
          <w:rFonts w:ascii="Times New Roman" w:hAnsi="Times New Roman" w:cs="Times New Roman"/>
        </w:rPr>
      </w:pPr>
      <w:r w:rsidRPr="00BD4B08">
        <w:rPr>
          <w:rFonts w:ascii="Times New Roman" w:hAnsi="Times New Roman" w:cs="Times New Roman"/>
        </w:rPr>
        <w:tab/>
      </w:r>
      <w:r>
        <w:rPr>
          <w:rFonts w:ascii="Times New Roman" w:hAnsi="Times New Roman" w:cs="Times New Roman"/>
        </w:rPr>
        <w:tab/>
      </w:r>
      <w:r w:rsidRPr="00195DC0">
        <w:rPr>
          <w:rFonts w:ascii="Times New Roman" w:hAnsi="Times New Roman" w:cs="Times New Roman"/>
          <w:smallCaps/>
        </w:rPr>
        <w:t>top</w:t>
      </w:r>
      <w:r w:rsidRPr="00BD4B08">
        <w:rPr>
          <w:rFonts w:ascii="Times New Roman" w:hAnsi="Times New Roman" w:cs="Times New Roman"/>
        </w:rPr>
        <w:tab/>
        <w:t>Juan</w:t>
      </w:r>
      <w:r w:rsidRPr="00BD4B08">
        <w:rPr>
          <w:rFonts w:ascii="Times New Roman" w:hAnsi="Times New Roman" w:cs="Times New Roman"/>
        </w:rPr>
        <w:tab/>
      </w:r>
      <w:r w:rsidRPr="00BD4B08">
        <w:rPr>
          <w:rFonts w:ascii="Times New Roman" w:hAnsi="Times New Roman" w:cs="Times New Roman"/>
        </w:rPr>
        <w:tab/>
      </w:r>
      <w:r w:rsidR="001A3D59">
        <w:rPr>
          <w:rFonts w:ascii="Times New Roman" w:hAnsi="Times New Roman" w:cs="Times New Roman"/>
        </w:rPr>
        <w:tab/>
      </w:r>
      <w:r w:rsidRPr="006209D4">
        <w:rPr>
          <w:rFonts w:ascii="Times New Roman" w:hAnsi="Times New Roman" w:cs="Times New Roman"/>
          <w:smallCaps/>
        </w:rPr>
        <w:t>progr</w:t>
      </w:r>
      <w:r w:rsidRPr="00BD4B08">
        <w:rPr>
          <w:rFonts w:ascii="Times New Roman" w:hAnsi="Times New Roman" w:cs="Times New Roman"/>
        </w:rPr>
        <w:t>-drink</w:t>
      </w:r>
      <w:r w:rsidRPr="00BD4B08">
        <w:rPr>
          <w:rFonts w:ascii="Times New Roman" w:hAnsi="Times New Roman" w:cs="Times New Roman"/>
        </w:rPr>
        <w:tab/>
        <w:t>mezcal</w:t>
      </w:r>
    </w:p>
    <w:p w14:paraId="2C744EF0" w14:textId="77777777" w:rsidR="00092E59" w:rsidRPr="00BD4B08" w:rsidRDefault="00092E59" w:rsidP="00092E59">
      <w:pPr>
        <w:jc w:val="both"/>
        <w:rPr>
          <w:rFonts w:ascii="Times New Roman" w:hAnsi="Times New Roman" w:cs="Times New Roman"/>
        </w:rPr>
      </w:pPr>
      <w:r w:rsidRPr="00BD4B08">
        <w:rPr>
          <w:rFonts w:ascii="Times New Roman" w:hAnsi="Times New Roman" w:cs="Times New Roman"/>
        </w:rPr>
        <w:tab/>
      </w:r>
      <w:r>
        <w:rPr>
          <w:rFonts w:ascii="Times New Roman" w:hAnsi="Times New Roman" w:cs="Times New Roman"/>
        </w:rPr>
        <w:tab/>
      </w:r>
      <w:r w:rsidRPr="00BD4B08">
        <w:rPr>
          <w:rFonts w:ascii="Times New Roman" w:hAnsi="Times New Roman" w:cs="Times New Roman"/>
        </w:rPr>
        <w:t>‘As for Juan, he is drinking mezcal.’</w:t>
      </w:r>
    </w:p>
    <w:p w14:paraId="05050FE1" w14:textId="77777777" w:rsidR="00092E59" w:rsidRPr="00BD4B08" w:rsidRDefault="00092E59" w:rsidP="00092E59">
      <w:pPr>
        <w:jc w:val="both"/>
        <w:rPr>
          <w:rFonts w:ascii="Times New Roman" w:hAnsi="Times New Roman" w:cs="Times New Roman"/>
        </w:rPr>
      </w:pPr>
    </w:p>
    <w:p w14:paraId="2E3ED12E" w14:textId="57E3A1EC" w:rsidR="00092E59" w:rsidRPr="00BD4B08" w:rsidRDefault="00092E59" w:rsidP="00337ABC">
      <w:pPr>
        <w:spacing w:line="360" w:lineRule="auto"/>
        <w:ind w:firstLine="288"/>
        <w:jc w:val="both"/>
        <w:rPr>
          <w:rFonts w:ascii="Times New Roman" w:hAnsi="Times New Roman" w:cs="Times New Roman"/>
        </w:rPr>
      </w:pPr>
      <w:r w:rsidRPr="00BD4B08">
        <w:rPr>
          <w:rFonts w:ascii="Times New Roman" w:hAnsi="Times New Roman" w:cs="Times New Roman"/>
        </w:rPr>
        <w:t xml:space="preserve">Interrogative elements may also occur preverbally. Most of these elements are proclitics and they attach to V-constituent if no other element occurs before this, as </w:t>
      </w:r>
      <w:r>
        <w:rPr>
          <w:rFonts w:ascii="Times New Roman" w:hAnsi="Times New Roman" w:cs="Times New Roman"/>
        </w:rPr>
        <w:t xml:space="preserve">in </w:t>
      </w:r>
      <w:r w:rsidRPr="00BD4B08">
        <w:rPr>
          <w:rFonts w:ascii="Times New Roman" w:hAnsi="Times New Roman" w:cs="Times New Roman"/>
        </w:rPr>
        <w:t>(</w:t>
      </w:r>
      <w:r>
        <w:rPr>
          <w:rFonts w:ascii="Times New Roman" w:hAnsi="Times New Roman" w:cs="Times New Roman"/>
        </w:rPr>
        <w:t>80</w:t>
      </w:r>
      <w:r w:rsidRPr="00BD4B08">
        <w:rPr>
          <w:rFonts w:ascii="Times New Roman" w:hAnsi="Times New Roman" w:cs="Times New Roman"/>
        </w:rPr>
        <w:t xml:space="preserve">). In </w:t>
      </w:r>
      <w:r w:rsidRPr="005408D0">
        <w:rPr>
          <w:rFonts w:ascii="Times New Roman" w:hAnsi="Times New Roman" w:cs="Times New Roman"/>
        </w:rPr>
        <w:t xml:space="preserve">§ </w:t>
      </w:r>
      <w:r w:rsidR="005408D0" w:rsidRPr="005408D0">
        <w:rPr>
          <w:rFonts w:ascii="Times New Roman" w:hAnsi="Times New Roman" w:cs="Times New Roman"/>
        </w:rPr>
        <w:t>4</w:t>
      </w:r>
      <w:r w:rsidRPr="005408D0">
        <w:rPr>
          <w:rFonts w:ascii="Times New Roman" w:hAnsi="Times New Roman" w:cs="Times New Roman"/>
        </w:rPr>
        <w:t>.</w:t>
      </w:r>
      <w:r w:rsidR="005408D0" w:rsidRPr="005408D0">
        <w:rPr>
          <w:rFonts w:ascii="Times New Roman" w:hAnsi="Times New Roman" w:cs="Times New Roman"/>
        </w:rPr>
        <w:t>3</w:t>
      </w:r>
      <w:r w:rsidRPr="00BD4B08">
        <w:rPr>
          <w:rFonts w:ascii="Times New Roman" w:hAnsi="Times New Roman" w:cs="Times New Roman"/>
        </w:rPr>
        <w:t xml:space="preserve"> I discuss more broadly all the interrogative elements</w:t>
      </w:r>
      <w:r>
        <w:rPr>
          <w:rFonts w:ascii="Times New Roman" w:hAnsi="Times New Roman" w:cs="Times New Roman"/>
        </w:rPr>
        <w:t xml:space="preserve"> in TdVZ</w:t>
      </w:r>
      <w:r w:rsidRPr="00BD4B08">
        <w:rPr>
          <w:rFonts w:ascii="Times New Roman" w:hAnsi="Times New Roman" w:cs="Times New Roman"/>
        </w:rPr>
        <w:t>.</w:t>
      </w:r>
    </w:p>
    <w:p w14:paraId="3AEB8C28" w14:textId="77777777" w:rsidR="00092E59" w:rsidRPr="00BD4B08" w:rsidRDefault="00092E59" w:rsidP="00092E59">
      <w:pPr>
        <w:jc w:val="both"/>
        <w:rPr>
          <w:rFonts w:ascii="Times New Roman" w:hAnsi="Times New Roman" w:cs="Times New Roman"/>
        </w:rPr>
      </w:pPr>
    </w:p>
    <w:p w14:paraId="796CA814" w14:textId="2823C513" w:rsidR="00092E59" w:rsidRPr="00BD4B08" w:rsidRDefault="00092E59" w:rsidP="00092E59">
      <w:pPr>
        <w:jc w:val="both"/>
        <w:rPr>
          <w:rFonts w:ascii="Times New Roman" w:hAnsi="Times New Roman" w:cs="Times New Roman"/>
        </w:rPr>
      </w:pPr>
      <w:r w:rsidRPr="00BD4B08">
        <w:rPr>
          <w:rFonts w:ascii="Times New Roman" w:hAnsi="Times New Roman" w:cs="Times New Roman"/>
        </w:rPr>
        <w:t>(</w:t>
      </w:r>
      <w:r>
        <w:rPr>
          <w:rFonts w:ascii="Times New Roman" w:hAnsi="Times New Roman" w:cs="Times New Roman"/>
        </w:rPr>
        <w:t>80</w:t>
      </w:r>
      <w:r w:rsidRPr="00BD4B08">
        <w:rPr>
          <w:rFonts w:ascii="Times New Roman" w:hAnsi="Times New Roman" w:cs="Times New Roman"/>
        </w:rPr>
        <w:t>)</w:t>
      </w:r>
      <w:r w:rsidRPr="00BD4B08">
        <w:rPr>
          <w:rFonts w:ascii="Times New Roman" w:hAnsi="Times New Roman" w:cs="Times New Roman"/>
        </w:rPr>
        <w:tab/>
        <w:t>a.</w:t>
      </w:r>
      <w:r w:rsidRPr="00BD4B08">
        <w:rPr>
          <w:rFonts w:ascii="Times New Roman" w:hAnsi="Times New Roman" w:cs="Times New Roman"/>
        </w:rPr>
        <w:tab/>
      </w:r>
      <w:r w:rsidRPr="00BD4B08">
        <w:rPr>
          <w:rFonts w:ascii="Times New Roman" w:hAnsi="Times New Roman" w:cs="Times New Roman"/>
          <w:i/>
        </w:rPr>
        <w:t>xī.gú.ˈzy</w:t>
      </w:r>
      <w:r w:rsidR="001A3D59" w:rsidRPr="001A3D59">
        <w:rPr>
          <w:rFonts w:ascii="Times New Roman" w:hAnsi="Times New Roman" w:cs="Times New Roman"/>
          <w:i/>
        </w:rPr>
        <w:t>æ̰̂</w:t>
      </w:r>
      <w:r w:rsidRPr="00BD4B08">
        <w:rPr>
          <w:rFonts w:ascii="Times New Roman" w:hAnsi="Times New Roman" w:cs="Times New Roman"/>
          <w:i/>
        </w:rPr>
        <w:t>n?</w:t>
      </w:r>
      <w:r w:rsidRPr="00BD4B08">
        <w:rPr>
          <w:rFonts w:ascii="Times New Roman" w:hAnsi="Times New Roman" w:cs="Times New Roman"/>
          <w:i/>
        </w:rPr>
        <w:tab/>
      </w:r>
      <w:r w:rsidRPr="00BD4B08">
        <w:rPr>
          <w:rFonts w:ascii="Times New Roman" w:hAnsi="Times New Roman" w:cs="Times New Roman"/>
          <w:i/>
        </w:rPr>
        <w:tab/>
      </w:r>
      <w:r w:rsidRPr="00BD4B08">
        <w:rPr>
          <w:rFonts w:ascii="Times New Roman" w:hAnsi="Times New Roman" w:cs="Times New Roman"/>
          <w:i/>
        </w:rPr>
        <w:tab/>
      </w:r>
      <w:r w:rsidRPr="00BD4B08">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sidR="001A3D59">
        <w:rPr>
          <w:rFonts w:ascii="Times New Roman" w:hAnsi="Times New Roman" w:cs="Times New Roman"/>
          <w:i/>
        </w:rPr>
        <w:tab/>
      </w:r>
      <w:r>
        <w:rPr>
          <w:rFonts w:ascii="Times New Roman" w:hAnsi="Times New Roman" w:cs="Times New Roman"/>
        </w:rPr>
        <w:t>b.</w:t>
      </w:r>
      <w:r>
        <w:rPr>
          <w:rFonts w:ascii="Times New Roman" w:hAnsi="Times New Roman" w:cs="Times New Roman"/>
        </w:rPr>
        <w:tab/>
      </w:r>
      <w:r w:rsidRPr="00BD4B08">
        <w:rPr>
          <w:rFonts w:ascii="Times New Roman" w:hAnsi="Times New Roman" w:cs="Times New Roman"/>
          <w:i/>
        </w:rPr>
        <w:t>tū.gú.ˈzḭ̂</w:t>
      </w:r>
      <w:r w:rsidRPr="00BD4B08">
        <w:rPr>
          <w:rFonts w:ascii="Times New Roman" w:hAnsi="Times New Roman" w:cs="Times New Roman"/>
          <w:i/>
        </w:rPr>
        <w:tab/>
      </w:r>
      <w:r w:rsidRPr="00BD4B08">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sidR="001A3D59">
        <w:rPr>
          <w:rFonts w:ascii="Times New Roman" w:hAnsi="Times New Roman" w:cs="Times New Roman"/>
          <w:i/>
        </w:rPr>
        <w:tab/>
      </w:r>
      <w:r w:rsidR="001A3D59">
        <w:rPr>
          <w:rFonts w:ascii="Times New Roman" w:hAnsi="Times New Roman" w:cs="Times New Roman"/>
          <w:i/>
        </w:rPr>
        <w:tab/>
      </w:r>
      <w:r w:rsidRPr="00BD4B08">
        <w:rPr>
          <w:rFonts w:ascii="Times New Roman" w:hAnsi="Times New Roman" w:cs="Times New Roman"/>
          <w:i/>
        </w:rPr>
        <w:t>ˈndǣ?</w:t>
      </w:r>
    </w:p>
    <w:p w14:paraId="58790764" w14:textId="260F2C8C" w:rsidR="00092E59" w:rsidRPr="00BD4B08" w:rsidRDefault="00092E59" w:rsidP="00092E59">
      <w:pPr>
        <w:jc w:val="both"/>
        <w:rPr>
          <w:rFonts w:ascii="Times New Roman" w:hAnsi="Times New Roman" w:cs="Times New Roman"/>
        </w:rPr>
      </w:pPr>
      <w:r w:rsidRPr="00BD4B08">
        <w:rPr>
          <w:rFonts w:ascii="Times New Roman" w:hAnsi="Times New Roman" w:cs="Times New Roman"/>
        </w:rPr>
        <w:tab/>
      </w:r>
      <w:r w:rsidRPr="00BD4B08">
        <w:rPr>
          <w:rFonts w:ascii="Times New Roman" w:hAnsi="Times New Roman" w:cs="Times New Roman"/>
        </w:rPr>
        <w:tab/>
      </w:r>
      <w:r>
        <w:rPr>
          <w:rFonts w:ascii="Times New Roman" w:hAnsi="Times New Roman" w:cs="Times New Roman"/>
        </w:rPr>
        <w:tab/>
      </w:r>
      <w:r w:rsidRPr="00BD4B08">
        <w:rPr>
          <w:rFonts w:ascii="Times New Roman" w:hAnsi="Times New Roman" w:cs="Times New Roman"/>
        </w:rPr>
        <w:t>xī=gu-zḭ=an</w:t>
      </w:r>
      <w:r w:rsidRPr="00BD4B08">
        <w:rPr>
          <w:rFonts w:ascii="Times New Roman" w:hAnsi="Times New Roman" w:cs="Times New Roman"/>
        </w:rPr>
        <w:tab/>
      </w:r>
      <w:r w:rsidRPr="00BD4B08">
        <w:rPr>
          <w:rFonts w:ascii="Times New Roman" w:hAnsi="Times New Roman" w:cs="Times New Roman"/>
        </w:rPr>
        <w:tab/>
      </w:r>
      <w:r w:rsidRPr="00BD4B08">
        <w:rPr>
          <w:rFonts w:ascii="Times New Roman" w:hAnsi="Times New Roman" w:cs="Times New Roman"/>
        </w:rPr>
        <w:tab/>
      </w:r>
      <w:r w:rsidRPr="00BD4B08">
        <w:rPr>
          <w:rFonts w:ascii="Times New Roman" w:hAnsi="Times New Roman" w:cs="Times New Roman"/>
        </w:rPr>
        <w:tab/>
      </w:r>
      <w:r w:rsidRPr="00BD4B08">
        <w:rPr>
          <w:rFonts w:ascii="Times New Roman" w:hAnsi="Times New Roman" w:cs="Times New Roman"/>
        </w:rPr>
        <w:tab/>
      </w:r>
      <w:r>
        <w:rPr>
          <w:rFonts w:ascii="Times New Roman" w:hAnsi="Times New Roman" w:cs="Times New Roman"/>
        </w:rPr>
        <w:tab/>
      </w:r>
      <w:r w:rsidR="001A3D59">
        <w:rPr>
          <w:rFonts w:ascii="Times New Roman" w:hAnsi="Times New Roman" w:cs="Times New Roman"/>
        </w:rPr>
        <w:tab/>
      </w:r>
      <w:r>
        <w:rPr>
          <w:rFonts w:ascii="Times New Roman" w:hAnsi="Times New Roman" w:cs="Times New Roman"/>
        </w:rPr>
        <w:tab/>
      </w:r>
      <w:r w:rsidRPr="00BD4B08">
        <w:rPr>
          <w:rFonts w:ascii="Times New Roman" w:hAnsi="Times New Roman" w:cs="Times New Roman"/>
        </w:rPr>
        <w:t>tū=gu-zḭ</w:t>
      </w:r>
      <w:r w:rsidRPr="00BD4B08">
        <w:rPr>
          <w:rFonts w:ascii="Times New Roman" w:hAnsi="Times New Roman" w:cs="Times New Roman"/>
        </w:rPr>
        <w:tab/>
      </w:r>
      <w:r w:rsidRPr="00BD4B08">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sidR="001A3D59">
        <w:rPr>
          <w:rFonts w:ascii="Times New Roman" w:hAnsi="Times New Roman" w:cs="Times New Roman"/>
        </w:rPr>
        <w:tab/>
      </w:r>
      <w:r w:rsidR="001A3D59">
        <w:rPr>
          <w:rFonts w:ascii="Times New Roman" w:hAnsi="Times New Roman" w:cs="Times New Roman"/>
        </w:rPr>
        <w:tab/>
      </w:r>
      <w:r w:rsidRPr="00BD4B08">
        <w:rPr>
          <w:rFonts w:ascii="Times New Roman" w:hAnsi="Times New Roman" w:cs="Times New Roman"/>
        </w:rPr>
        <w:t>ndǣ</w:t>
      </w:r>
    </w:p>
    <w:p w14:paraId="361D788C" w14:textId="5A486732" w:rsidR="00092E59" w:rsidRPr="00BD4B08" w:rsidRDefault="00092E59" w:rsidP="00092E59">
      <w:pPr>
        <w:jc w:val="both"/>
        <w:rPr>
          <w:rFonts w:ascii="Times New Roman" w:hAnsi="Times New Roman" w:cs="Times New Roman"/>
        </w:rPr>
      </w:pPr>
      <w:r w:rsidRPr="00BD4B08">
        <w:rPr>
          <w:rFonts w:ascii="Times New Roman" w:hAnsi="Times New Roman" w:cs="Times New Roman"/>
        </w:rPr>
        <w:tab/>
      </w:r>
      <w:r w:rsidRPr="00BD4B08">
        <w:rPr>
          <w:rFonts w:ascii="Times New Roman" w:hAnsi="Times New Roman" w:cs="Times New Roman"/>
        </w:rPr>
        <w:tab/>
      </w:r>
      <w:r>
        <w:rPr>
          <w:rFonts w:ascii="Times New Roman" w:hAnsi="Times New Roman" w:cs="Times New Roman"/>
        </w:rPr>
        <w:tab/>
      </w:r>
      <w:r w:rsidRPr="006209D4">
        <w:rPr>
          <w:rFonts w:ascii="Times New Roman" w:hAnsi="Times New Roman" w:cs="Times New Roman"/>
          <w:smallCaps/>
        </w:rPr>
        <w:t>intg</w:t>
      </w:r>
      <w:r w:rsidRPr="00BD4B08">
        <w:rPr>
          <w:rFonts w:ascii="Times New Roman" w:hAnsi="Times New Roman" w:cs="Times New Roman"/>
        </w:rPr>
        <w:t>.what=</w:t>
      </w:r>
      <w:r w:rsidRPr="006209D4">
        <w:rPr>
          <w:rFonts w:ascii="Times New Roman" w:hAnsi="Times New Roman" w:cs="Times New Roman"/>
          <w:smallCaps/>
        </w:rPr>
        <w:t>compl</w:t>
      </w:r>
      <w:r w:rsidRPr="00BD4B08">
        <w:rPr>
          <w:rFonts w:ascii="Times New Roman" w:hAnsi="Times New Roman" w:cs="Times New Roman"/>
        </w:rPr>
        <w:t>-buy=</w:t>
      </w:r>
      <w:r w:rsidRPr="006209D4">
        <w:rPr>
          <w:rFonts w:ascii="Times New Roman" w:hAnsi="Times New Roman" w:cs="Times New Roman"/>
          <w:smallCaps/>
        </w:rPr>
        <w:t>3sg.if</w:t>
      </w:r>
      <w:r w:rsidRPr="00BD4B08">
        <w:rPr>
          <w:rFonts w:ascii="Times New Roman" w:hAnsi="Times New Roman" w:cs="Times New Roman"/>
        </w:rPr>
        <w:tab/>
      </w:r>
      <w:r>
        <w:rPr>
          <w:rFonts w:ascii="Times New Roman" w:hAnsi="Times New Roman" w:cs="Times New Roman"/>
        </w:rPr>
        <w:tab/>
      </w:r>
      <w:r w:rsidRPr="006209D4">
        <w:rPr>
          <w:rFonts w:ascii="Times New Roman" w:hAnsi="Times New Roman" w:cs="Times New Roman"/>
          <w:smallCaps/>
        </w:rPr>
        <w:t>intg</w:t>
      </w:r>
      <w:r w:rsidRPr="00BD4B08">
        <w:rPr>
          <w:rFonts w:ascii="Times New Roman" w:hAnsi="Times New Roman" w:cs="Times New Roman"/>
        </w:rPr>
        <w:t>.who=</w:t>
      </w:r>
      <w:r w:rsidRPr="006209D4">
        <w:rPr>
          <w:rFonts w:ascii="Times New Roman" w:hAnsi="Times New Roman" w:cs="Times New Roman"/>
          <w:smallCaps/>
        </w:rPr>
        <w:t>compl</w:t>
      </w:r>
      <w:r w:rsidRPr="00BD4B08">
        <w:rPr>
          <w:rFonts w:ascii="Times New Roman" w:hAnsi="Times New Roman" w:cs="Times New Roman"/>
        </w:rPr>
        <w:t>-buy</w:t>
      </w:r>
      <w:r w:rsidRPr="00BD4B08">
        <w:rPr>
          <w:rFonts w:ascii="Times New Roman" w:hAnsi="Times New Roman" w:cs="Times New Roman"/>
        </w:rPr>
        <w:tab/>
      </w:r>
      <w:r>
        <w:rPr>
          <w:rFonts w:ascii="Times New Roman" w:hAnsi="Times New Roman" w:cs="Times New Roman"/>
        </w:rPr>
        <w:tab/>
      </w:r>
      <w:r w:rsidR="00986297" w:rsidRPr="006209D4">
        <w:rPr>
          <w:rFonts w:ascii="Times New Roman" w:hAnsi="Times New Roman" w:cs="Times New Roman"/>
          <w:smallCaps/>
        </w:rPr>
        <w:t>dist</w:t>
      </w:r>
      <w:r w:rsidR="00986297">
        <w:rPr>
          <w:rFonts w:ascii="Times New Roman" w:hAnsi="Times New Roman" w:cs="Times New Roman"/>
          <w:smallCaps/>
        </w:rPr>
        <w:t>.</w:t>
      </w:r>
      <w:r w:rsidRPr="006209D4">
        <w:rPr>
          <w:rFonts w:ascii="Times New Roman" w:hAnsi="Times New Roman" w:cs="Times New Roman"/>
          <w:smallCaps/>
        </w:rPr>
        <w:t>dem.pron</w:t>
      </w:r>
    </w:p>
    <w:p w14:paraId="23A657F2" w14:textId="77777777" w:rsidR="00092E59" w:rsidRPr="00BD4B08" w:rsidRDefault="00092E59" w:rsidP="00092E59">
      <w:pPr>
        <w:jc w:val="both"/>
        <w:rPr>
          <w:rFonts w:ascii="Times New Roman" w:hAnsi="Times New Roman" w:cs="Times New Roman"/>
        </w:rPr>
      </w:pPr>
      <w:r w:rsidRPr="00BD4B08">
        <w:rPr>
          <w:rFonts w:ascii="Times New Roman" w:hAnsi="Times New Roman" w:cs="Times New Roman"/>
        </w:rPr>
        <w:tab/>
      </w:r>
      <w:r w:rsidRPr="00BD4B08">
        <w:rPr>
          <w:rFonts w:ascii="Times New Roman" w:hAnsi="Times New Roman" w:cs="Times New Roman"/>
        </w:rPr>
        <w:tab/>
      </w:r>
      <w:r>
        <w:rPr>
          <w:rFonts w:ascii="Times New Roman" w:hAnsi="Times New Roman" w:cs="Times New Roman"/>
        </w:rPr>
        <w:tab/>
      </w:r>
      <w:r w:rsidRPr="00BD4B08">
        <w:rPr>
          <w:rFonts w:ascii="Times New Roman" w:hAnsi="Times New Roman" w:cs="Times New Roman"/>
        </w:rPr>
        <w:t>‘What did s/he buy?’</w:t>
      </w:r>
      <w:r>
        <w:rPr>
          <w:rFonts w:ascii="Times New Roman" w:hAnsi="Times New Roman" w:cs="Times New Roman"/>
        </w:rPr>
        <w:tab/>
      </w:r>
      <w:r w:rsidRPr="00BD4B08">
        <w:rPr>
          <w:rFonts w:ascii="Times New Roman" w:hAnsi="Times New Roman" w:cs="Times New Roman"/>
        </w:rPr>
        <w:tab/>
      </w:r>
      <w:r w:rsidRPr="00BD4B08">
        <w:rPr>
          <w:rFonts w:ascii="Times New Roman" w:hAnsi="Times New Roman" w:cs="Times New Roman"/>
        </w:rPr>
        <w:tab/>
      </w:r>
      <w:r w:rsidRPr="00BD4B08">
        <w:rPr>
          <w:rFonts w:ascii="Times New Roman" w:hAnsi="Times New Roman" w:cs="Times New Roman"/>
        </w:rPr>
        <w:tab/>
      </w:r>
      <w:r>
        <w:rPr>
          <w:rFonts w:ascii="Times New Roman" w:hAnsi="Times New Roman" w:cs="Times New Roman"/>
        </w:rPr>
        <w:tab/>
      </w:r>
      <w:r w:rsidRPr="00BD4B08">
        <w:rPr>
          <w:rFonts w:ascii="Times New Roman" w:hAnsi="Times New Roman" w:cs="Times New Roman"/>
        </w:rPr>
        <w:t>‘Who bought that?’</w:t>
      </w:r>
    </w:p>
    <w:p w14:paraId="3F88A486" w14:textId="77777777" w:rsidR="00092E59" w:rsidRPr="00BD4B08" w:rsidRDefault="00092E59" w:rsidP="00092E59">
      <w:pPr>
        <w:jc w:val="both"/>
        <w:rPr>
          <w:rFonts w:ascii="Times New Roman" w:hAnsi="Times New Roman" w:cs="Times New Roman"/>
        </w:rPr>
      </w:pPr>
    </w:p>
    <w:p w14:paraId="781C78B3" w14:textId="6E03A8DD" w:rsidR="00092E59" w:rsidRPr="00BD4B08" w:rsidRDefault="00092E59" w:rsidP="00337ABC">
      <w:pPr>
        <w:spacing w:line="360" w:lineRule="auto"/>
        <w:ind w:firstLine="288"/>
        <w:jc w:val="both"/>
        <w:rPr>
          <w:rFonts w:ascii="Times New Roman" w:hAnsi="Times New Roman" w:cs="Times New Roman"/>
        </w:rPr>
      </w:pPr>
      <w:r w:rsidRPr="00BD4B08">
        <w:rPr>
          <w:rFonts w:ascii="Times New Roman" w:hAnsi="Times New Roman" w:cs="Times New Roman"/>
        </w:rPr>
        <w:t xml:space="preserve">Other elements that may occur at the preverbal position are </w:t>
      </w:r>
      <w:r w:rsidR="00A71793">
        <w:rPr>
          <w:rFonts w:ascii="Times New Roman" w:hAnsi="Times New Roman" w:cs="Times New Roman"/>
        </w:rPr>
        <w:t>the</w:t>
      </w:r>
      <w:r w:rsidRPr="00BD4B08">
        <w:rPr>
          <w:rFonts w:ascii="Times New Roman" w:hAnsi="Times New Roman" w:cs="Times New Roman"/>
        </w:rPr>
        <w:t xml:space="preserve"> clausal negat</w:t>
      </w:r>
      <w:r w:rsidR="00A71793">
        <w:rPr>
          <w:rFonts w:ascii="Times New Roman" w:hAnsi="Times New Roman" w:cs="Times New Roman"/>
        </w:rPr>
        <w:t>or</w:t>
      </w:r>
      <w:r w:rsidRPr="00BD4B08">
        <w:rPr>
          <w:rFonts w:ascii="Times New Roman" w:hAnsi="Times New Roman" w:cs="Times New Roman"/>
        </w:rPr>
        <w:t xml:space="preserve"> (i.e., </w:t>
      </w:r>
      <w:r w:rsidRPr="00BD4B08">
        <w:rPr>
          <w:rFonts w:ascii="Times New Roman" w:hAnsi="Times New Roman" w:cs="Times New Roman"/>
          <w:i/>
        </w:rPr>
        <w:t>kēd</w:t>
      </w:r>
      <w:r w:rsidRPr="00BD4B08">
        <w:rPr>
          <w:rFonts w:ascii="Times New Roman" w:hAnsi="Times New Roman" w:cs="Times New Roman"/>
        </w:rPr>
        <w:t xml:space="preserve">=), the adverb </w:t>
      </w:r>
      <w:r w:rsidRPr="00BD4B08">
        <w:rPr>
          <w:rFonts w:ascii="Times New Roman" w:hAnsi="Times New Roman" w:cs="Times New Roman"/>
          <w:i/>
        </w:rPr>
        <w:t>á</w:t>
      </w:r>
      <w:r w:rsidRPr="00BD4B08">
        <w:rPr>
          <w:rFonts w:ascii="Times New Roman" w:hAnsi="Times New Roman" w:cs="Times New Roman"/>
        </w:rPr>
        <w:t>= ‘done’,</w:t>
      </w:r>
      <w:r>
        <w:rPr>
          <w:rStyle w:val="FootnoteReference"/>
          <w:rFonts w:ascii="Times New Roman" w:hAnsi="Times New Roman" w:cs="Times New Roman"/>
        </w:rPr>
        <w:footnoteReference w:id="45"/>
      </w:r>
      <w:r w:rsidRPr="00BD4B08">
        <w:rPr>
          <w:rFonts w:ascii="Times New Roman" w:hAnsi="Times New Roman" w:cs="Times New Roman"/>
        </w:rPr>
        <w:t xml:space="preserve"> and, if the </w:t>
      </w:r>
      <w:r>
        <w:rPr>
          <w:rFonts w:ascii="Times New Roman" w:hAnsi="Times New Roman" w:cs="Times New Roman"/>
        </w:rPr>
        <w:t>clause</w:t>
      </w:r>
      <w:r w:rsidRPr="00BD4B08">
        <w:rPr>
          <w:rFonts w:ascii="Times New Roman" w:hAnsi="Times New Roman" w:cs="Times New Roman"/>
        </w:rPr>
        <w:t xml:space="preserve"> is subordinated, a subordinator. In (</w:t>
      </w:r>
      <w:r>
        <w:rPr>
          <w:rFonts w:ascii="Times New Roman" w:hAnsi="Times New Roman" w:cs="Times New Roman"/>
        </w:rPr>
        <w:t>81</w:t>
      </w:r>
      <w:r w:rsidRPr="00BD4B08">
        <w:rPr>
          <w:rFonts w:ascii="Times New Roman" w:hAnsi="Times New Roman" w:cs="Times New Roman"/>
        </w:rPr>
        <w:t xml:space="preserve">), I show an example of these elements </w:t>
      </w:r>
      <w:r w:rsidRPr="00A71793">
        <w:rPr>
          <w:rFonts w:ascii="Times New Roman" w:hAnsi="Times New Roman" w:cs="Times New Roman"/>
          <w:highlight w:val="yellow"/>
        </w:rPr>
        <w:t>and strict order</w:t>
      </w:r>
      <w:r w:rsidRPr="00BD4B08">
        <w:rPr>
          <w:rFonts w:ascii="Times New Roman" w:hAnsi="Times New Roman" w:cs="Times New Roman"/>
        </w:rPr>
        <w:t xml:space="preserve"> they follow. As noticed, the negative marker occurs closer to the V-constituent while the subordinator occurs further. </w:t>
      </w:r>
    </w:p>
    <w:p w14:paraId="774F6AED" w14:textId="77777777" w:rsidR="00092E59" w:rsidRPr="00BD4B08" w:rsidRDefault="00092E59" w:rsidP="00092E59">
      <w:pPr>
        <w:spacing w:line="360" w:lineRule="auto"/>
        <w:jc w:val="both"/>
        <w:rPr>
          <w:rFonts w:ascii="Times New Roman" w:hAnsi="Times New Roman" w:cs="Times New Roman"/>
        </w:rPr>
      </w:pPr>
    </w:p>
    <w:p w14:paraId="3CC608B3" w14:textId="5C33DB86" w:rsidR="00092E59" w:rsidRPr="00BD4B08" w:rsidRDefault="00092E59" w:rsidP="00092E59">
      <w:pPr>
        <w:jc w:val="both"/>
        <w:rPr>
          <w:rFonts w:ascii="Times New Roman" w:hAnsi="Times New Roman" w:cs="Times New Roman"/>
          <w:i/>
        </w:rPr>
      </w:pPr>
      <w:r w:rsidRPr="00BD4B08">
        <w:rPr>
          <w:rFonts w:ascii="Times New Roman" w:hAnsi="Times New Roman" w:cs="Times New Roman"/>
        </w:rPr>
        <w:t>(</w:t>
      </w:r>
      <w:r>
        <w:rPr>
          <w:rFonts w:ascii="Times New Roman" w:hAnsi="Times New Roman" w:cs="Times New Roman"/>
        </w:rPr>
        <w:t>81</w:t>
      </w:r>
      <w:r w:rsidRPr="00BD4B08">
        <w:rPr>
          <w:rFonts w:ascii="Times New Roman" w:hAnsi="Times New Roman" w:cs="Times New Roman"/>
        </w:rPr>
        <w:t>)</w:t>
      </w:r>
      <w:r>
        <w:rPr>
          <w:rFonts w:ascii="Times New Roman" w:hAnsi="Times New Roman" w:cs="Times New Roman"/>
        </w:rPr>
        <w:tab/>
      </w:r>
      <w:r w:rsidRPr="00BD4B08">
        <w:rPr>
          <w:rFonts w:ascii="Times New Roman" w:hAnsi="Times New Roman" w:cs="Times New Roman"/>
          <w:i/>
        </w:rPr>
        <w:t>txi.á.kēd.rú.ˈrāp.dyán</w:t>
      </w:r>
      <w:r w:rsidRPr="00BD4B08">
        <w:rPr>
          <w:rFonts w:ascii="Times New Roman" w:hAnsi="Times New Roman" w:cs="Times New Roman"/>
          <w:i/>
        </w:rPr>
        <w:tab/>
      </w:r>
      <w:r w:rsidRPr="00BD4B08">
        <w:rPr>
          <w:rFonts w:ascii="Times New Roman" w:hAnsi="Times New Roman" w:cs="Times New Roman"/>
          <w:i/>
        </w:rPr>
        <w:tab/>
      </w:r>
      <w:r w:rsidRPr="00BD4B08">
        <w:rPr>
          <w:rFonts w:ascii="Times New Roman" w:hAnsi="Times New Roman" w:cs="Times New Roman"/>
          <w:i/>
        </w:rPr>
        <w:tab/>
      </w:r>
      <w:r w:rsidRPr="00BD4B08">
        <w:rPr>
          <w:rFonts w:ascii="Times New Roman" w:hAnsi="Times New Roman" w:cs="Times New Roman"/>
          <w:i/>
        </w:rPr>
        <w:tab/>
      </w:r>
      <w:r w:rsidRPr="00BD4B08">
        <w:rPr>
          <w:rFonts w:ascii="Times New Roman" w:hAnsi="Times New Roman" w:cs="Times New Roman"/>
          <w:i/>
        </w:rPr>
        <w:tab/>
      </w:r>
      <w:r w:rsidRPr="00BD4B08">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sidR="001A3D59">
        <w:rPr>
          <w:rFonts w:ascii="Times New Roman" w:hAnsi="Times New Roman" w:cs="Times New Roman"/>
          <w:i/>
        </w:rPr>
        <w:tab/>
      </w:r>
      <w:r w:rsidR="001A3D59">
        <w:rPr>
          <w:rFonts w:ascii="Times New Roman" w:hAnsi="Times New Roman" w:cs="Times New Roman"/>
          <w:i/>
        </w:rPr>
        <w:tab/>
      </w:r>
      <w:r w:rsidR="001A3D59">
        <w:rPr>
          <w:rFonts w:ascii="Times New Roman" w:hAnsi="Times New Roman" w:cs="Times New Roman"/>
          <w:i/>
        </w:rPr>
        <w:tab/>
      </w:r>
      <w:r>
        <w:rPr>
          <w:rFonts w:ascii="Times New Roman" w:hAnsi="Times New Roman" w:cs="Times New Roman"/>
          <w:i/>
        </w:rPr>
        <w:tab/>
      </w:r>
      <w:r w:rsidRPr="00BD4B08">
        <w:rPr>
          <w:rFonts w:ascii="Times New Roman" w:hAnsi="Times New Roman" w:cs="Times New Roman"/>
          <w:i/>
        </w:rPr>
        <w:t>ˈmědy</w:t>
      </w:r>
    </w:p>
    <w:p w14:paraId="14488596" w14:textId="2B82B802" w:rsidR="00092E59" w:rsidRPr="00BD4B08" w:rsidRDefault="00092E59" w:rsidP="00092E59">
      <w:pPr>
        <w:jc w:val="both"/>
        <w:rPr>
          <w:rFonts w:ascii="Times New Roman" w:hAnsi="Times New Roman" w:cs="Times New Roman"/>
        </w:rPr>
      </w:pPr>
      <w:r w:rsidRPr="00BD4B08">
        <w:rPr>
          <w:rFonts w:ascii="Times New Roman" w:hAnsi="Times New Roman" w:cs="Times New Roman"/>
        </w:rPr>
        <w:tab/>
      </w:r>
      <w:r>
        <w:rPr>
          <w:rFonts w:ascii="Times New Roman" w:hAnsi="Times New Roman" w:cs="Times New Roman"/>
        </w:rPr>
        <w:tab/>
      </w:r>
      <w:r w:rsidRPr="00BD4B08">
        <w:rPr>
          <w:rFonts w:ascii="Times New Roman" w:hAnsi="Times New Roman" w:cs="Times New Roman"/>
          <w:b/>
        </w:rPr>
        <w:t>txi=á=kēd</w:t>
      </w:r>
      <w:r w:rsidRPr="00BD4B08">
        <w:rPr>
          <w:rFonts w:ascii="Times New Roman" w:hAnsi="Times New Roman" w:cs="Times New Roman"/>
        </w:rPr>
        <w:t>=rú=r-āp=di=án</w:t>
      </w:r>
      <w:r w:rsidRPr="00BD4B08">
        <w:rPr>
          <w:rFonts w:ascii="Times New Roman" w:hAnsi="Times New Roman" w:cs="Times New Roman"/>
        </w:rPr>
        <w:tab/>
      </w:r>
      <w:r w:rsidRPr="00BD4B08">
        <w:rPr>
          <w:rFonts w:ascii="Times New Roman" w:hAnsi="Times New Roman" w:cs="Times New Roman"/>
        </w:rPr>
        <w:tab/>
      </w:r>
      <w:r w:rsidRPr="00BD4B08">
        <w:rPr>
          <w:rFonts w:ascii="Times New Roman" w:hAnsi="Times New Roman" w:cs="Times New Roman"/>
        </w:rPr>
        <w:tab/>
      </w:r>
      <w:r w:rsidRPr="00BD4B08">
        <w:rPr>
          <w:rFonts w:ascii="Times New Roman" w:hAnsi="Times New Roman" w:cs="Times New Roman"/>
        </w:rPr>
        <w:tab/>
      </w:r>
      <w:r w:rsidRPr="00BD4B08">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sidR="001A3D59">
        <w:rPr>
          <w:rFonts w:ascii="Times New Roman" w:hAnsi="Times New Roman" w:cs="Times New Roman"/>
        </w:rPr>
        <w:tab/>
      </w:r>
      <w:r w:rsidR="001A3D59">
        <w:rPr>
          <w:rFonts w:ascii="Times New Roman" w:hAnsi="Times New Roman" w:cs="Times New Roman"/>
        </w:rPr>
        <w:tab/>
      </w:r>
      <w:r w:rsidR="001A3D59">
        <w:rPr>
          <w:rFonts w:ascii="Times New Roman" w:hAnsi="Times New Roman" w:cs="Times New Roman"/>
        </w:rPr>
        <w:tab/>
      </w:r>
      <w:r w:rsidRPr="00BD4B08">
        <w:rPr>
          <w:rFonts w:ascii="Times New Roman" w:hAnsi="Times New Roman" w:cs="Times New Roman"/>
        </w:rPr>
        <w:t>mědy</w:t>
      </w:r>
    </w:p>
    <w:p w14:paraId="3D3974B4" w14:textId="0C5B0E7B" w:rsidR="00092E59" w:rsidRPr="00BD4B08" w:rsidRDefault="00092E59" w:rsidP="00092E59">
      <w:pPr>
        <w:jc w:val="both"/>
        <w:rPr>
          <w:rFonts w:ascii="Times New Roman" w:hAnsi="Times New Roman" w:cs="Times New Roman"/>
        </w:rPr>
      </w:pPr>
      <w:r w:rsidRPr="00BD4B08">
        <w:rPr>
          <w:rFonts w:ascii="Times New Roman" w:hAnsi="Times New Roman" w:cs="Times New Roman"/>
        </w:rPr>
        <w:tab/>
      </w:r>
      <w:r>
        <w:rPr>
          <w:rFonts w:ascii="Times New Roman" w:hAnsi="Times New Roman" w:cs="Times New Roman"/>
        </w:rPr>
        <w:tab/>
      </w:r>
      <w:r w:rsidRPr="00BD4B08">
        <w:rPr>
          <w:rFonts w:ascii="Times New Roman" w:hAnsi="Times New Roman" w:cs="Times New Roman"/>
          <w:smallCaps/>
        </w:rPr>
        <w:t>sub.temp</w:t>
      </w:r>
      <w:r w:rsidRPr="00BD4B08">
        <w:rPr>
          <w:rFonts w:ascii="Times New Roman" w:hAnsi="Times New Roman" w:cs="Times New Roman"/>
        </w:rPr>
        <w:t>=done=</w:t>
      </w:r>
      <w:r w:rsidRPr="00BD4B08">
        <w:rPr>
          <w:rFonts w:ascii="Times New Roman" w:hAnsi="Times New Roman" w:cs="Times New Roman"/>
          <w:smallCaps/>
        </w:rPr>
        <w:t>neg=</w:t>
      </w:r>
      <w:r w:rsidR="00B63FDE" w:rsidRPr="00B63FDE">
        <w:rPr>
          <w:rFonts w:ascii="Times New Roman" w:hAnsi="Times New Roman" w:cs="Times New Roman"/>
        </w:rPr>
        <w:t>more</w:t>
      </w:r>
      <w:r w:rsidRPr="00BD4B08">
        <w:rPr>
          <w:rFonts w:ascii="Times New Roman" w:hAnsi="Times New Roman" w:cs="Times New Roman"/>
          <w:smallCaps/>
        </w:rPr>
        <w:t>=hab</w:t>
      </w:r>
      <w:r w:rsidRPr="00BD4B08">
        <w:rPr>
          <w:rFonts w:ascii="Times New Roman" w:hAnsi="Times New Roman" w:cs="Times New Roman"/>
        </w:rPr>
        <w:t>-have=</w:t>
      </w:r>
      <w:r w:rsidRPr="00BD4B08">
        <w:rPr>
          <w:rFonts w:ascii="Times New Roman" w:hAnsi="Times New Roman" w:cs="Times New Roman"/>
          <w:smallCaps/>
        </w:rPr>
        <w:t>neg</w:t>
      </w:r>
      <w:r w:rsidRPr="00BD4B08">
        <w:rPr>
          <w:rFonts w:ascii="Times New Roman" w:hAnsi="Times New Roman" w:cs="Times New Roman"/>
        </w:rPr>
        <w:t>=</w:t>
      </w:r>
      <w:r w:rsidRPr="00BD4B08">
        <w:rPr>
          <w:rFonts w:ascii="Times New Roman" w:hAnsi="Times New Roman" w:cs="Times New Roman"/>
          <w:smallCaps/>
        </w:rPr>
        <w:t>3sg.if</w:t>
      </w:r>
      <w:r>
        <w:rPr>
          <w:rFonts w:ascii="Times New Roman" w:hAnsi="Times New Roman" w:cs="Times New Roman"/>
          <w:smallCaps/>
        </w:rPr>
        <w:tab/>
      </w:r>
      <w:r w:rsidRPr="00BD4B08">
        <w:rPr>
          <w:rFonts w:ascii="Times New Roman" w:hAnsi="Times New Roman" w:cs="Times New Roman"/>
        </w:rPr>
        <w:tab/>
        <w:t>money</w:t>
      </w:r>
    </w:p>
    <w:p w14:paraId="603EF37B" w14:textId="77777777" w:rsidR="00092E59" w:rsidRPr="00BD4B08" w:rsidRDefault="00092E59" w:rsidP="00092E59">
      <w:pPr>
        <w:jc w:val="both"/>
        <w:rPr>
          <w:rFonts w:ascii="Times New Roman" w:hAnsi="Times New Roman" w:cs="Times New Roman"/>
        </w:rPr>
      </w:pPr>
      <w:r w:rsidRPr="00BD4B08">
        <w:rPr>
          <w:rFonts w:ascii="Times New Roman" w:hAnsi="Times New Roman" w:cs="Times New Roman"/>
        </w:rPr>
        <w:tab/>
      </w:r>
      <w:r>
        <w:rPr>
          <w:rFonts w:ascii="Times New Roman" w:hAnsi="Times New Roman" w:cs="Times New Roman"/>
        </w:rPr>
        <w:tab/>
      </w:r>
      <w:r w:rsidRPr="00BD4B08">
        <w:rPr>
          <w:rFonts w:ascii="Times New Roman" w:hAnsi="Times New Roman" w:cs="Times New Roman"/>
        </w:rPr>
        <w:t>‘When s/he doesn’t have money anymore…’</w:t>
      </w:r>
    </w:p>
    <w:p w14:paraId="6A0FAA92" w14:textId="77777777" w:rsidR="00092E59" w:rsidRPr="00BD4B08" w:rsidRDefault="00092E59" w:rsidP="00092E59">
      <w:pPr>
        <w:jc w:val="both"/>
        <w:rPr>
          <w:rFonts w:ascii="Times New Roman" w:hAnsi="Times New Roman" w:cs="Times New Roman"/>
        </w:rPr>
      </w:pPr>
    </w:p>
    <w:p w14:paraId="760F8AA9" w14:textId="1B6127E1" w:rsidR="00092E59" w:rsidRPr="00BD4B08" w:rsidRDefault="00092E59" w:rsidP="00337ABC">
      <w:pPr>
        <w:spacing w:line="360" w:lineRule="auto"/>
        <w:ind w:firstLine="288"/>
        <w:jc w:val="both"/>
        <w:rPr>
          <w:rFonts w:ascii="Times New Roman" w:hAnsi="Times New Roman" w:cs="Times New Roman"/>
        </w:rPr>
      </w:pPr>
      <w:r w:rsidRPr="00BD4B08">
        <w:rPr>
          <w:rFonts w:ascii="Times New Roman" w:hAnsi="Times New Roman" w:cs="Times New Roman"/>
        </w:rPr>
        <w:t xml:space="preserve">Another element that occurs before the V-constituent is the imperative plural clitic (i.e., </w:t>
      </w:r>
      <w:r w:rsidRPr="00BD4B08">
        <w:rPr>
          <w:rFonts w:ascii="Times New Roman" w:hAnsi="Times New Roman" w:cs="Times New Roman"/>
          <w:i/>
        </w:rPr>
        <w:t>gūl</w:t>
      </w:r>
      <w:r w:rsidRPr="00BD4B08">
        <w:rPr>
          <w:rFonts w:ascii="Times New Roman" w:hAnsi="Times New Roman" w:cs="Times New Roman"/>
        </w:rPr>
        <w:t>=), as in (</w:t>
      </w:r>
      <w:r>
        <w:rPr>
          <w:rFonts w:ascii="Times New Roman" w:hAnsi="Times New Roman" w:cs="Times New Roman"/>
        </w:rPr>
        <w:t>82a</w:t>
      </w:r>
      <w:r w:rsidRPr="00BD4B08">
        <w:rPr>
          <w:rFonts w:ascii="Times New Roman" w:hAnsi="Times New Roman" w:cs="Times New Roman"/>
        </w:rPr>
        <w:t xml:space="preserve">). The term imperative might not be the </w:t>
      </w:r>
      <w:r w:rsidR="00A71793">
        <w:rPr>
          <w:rFonts w:ascii="Times New Roman" w:hAnsi="Times New Roman" w:cs="Times New Roman"/>
        </w:rPr>
        <w:t>most</w:t>
      </w:r>
      <w:r w:rsidRPr="00BD4B08">
        <w:rPr>
          <w:rFonts w:ascii="Times New Roman" w:hAnsi="Times New Roman" w:cs="Times New Roman"/>
        </w:rPr>
        <w:t xml:space="preserve"> a</w:t>
      </w:r>
      <w:r w:rsidR="00A71793">
        <w:rPr>
          <w:rFonts w:ascii="Times New Roman" w:hAnsi="Times New Roman" w:cs="Times New Roman"/>
        </w:rPr>
        <w:t>ppropiate</w:t>
      </w:r>
      <w:r w:rsidRPr="00BD4B08">
        <w:rPr>
          <w:rFonts w:ascii="Times New Roman" w:hAnsi="Times New Roman" w:cs="Times New Roman"/>
        </w:rPr>
        <w:t xml:space="preserve"> label for this </w:t>
      </w:r>
      <w:r w:rsidR="00A71793">
        <w:rPr>
          <w:rFonts w:ascii="Times New Roman" w:hAnsi="Times New Roman" w:cs="Times New Roman"/>
        </w:rPr>
        <w:t>element</w:t>
      </w:r>
      <w:r w:rsidRPr="00BD4B08">
        <w:rPr>
          <w:rFonts w:ascii="Times New Roman" w:hAnsi="Times New Roman" w:cs="Times New Roman"/>
        </w:rPr>
        <w:t xml:space="preserve"> since it is more like a hortative. In fact, </w:t>
      </w:r>
      <w:r w:rsidRPr="00BD4B08">
        <w:rPr>
          <w:rFonts w:ascii="Times New Roman" w:hAnsi="Times New Roman" w:cs="Times New Roman"/>
          <w:i/>
        </w:rPr>
        <w:t>gūl=</w:t>
      </w:r>
      <w:r w:rsidRPr="00BD4B08">
        <w:rPr>
          <w:rFonts w:ascii="Times New Roman" w:hAnsi="Times New Roman" w:cs="Times New Roman"/>
        </w:rPr>
        <w:t xml:space="preserve"> is used in some hortative constructions, as in </w:t>
      </w:r>
      <w:r>
        <w:rPr>
          <w:rFonts w:ascii="Times New Roman" w:hAnsi="Times New Roman" w:cs="Times New Roman"/>
        </w:rPr>
        <w:t>(82b)</w:t>
      </w:r>
      <w:r w:rsidRPr="00BD4B08">
        <w:rPr>
          <w:rFonts w:ascii="Times New Roman" w:hAnsi="Times New Roman" w:cs="Times New Roman"/>
        </w:rPr>
        <w:t xml:space="preserve">. In any case, the verb in this construction has to occur with the potential prefix. Also, this proclitic does not generally cooccur with the other proclitics showed above. </w:t>
      </w:r>
    </w:p>
    <w:p w14:paraId="6E12EEFE" w14:textId="77777777" w:rsidR="001A3D59" w:rsidRPr="00BD4B08" w:rsidRDefault="001A3D59" w:rsidP="00092E59">
      <w:pPr>
        <w:jc w:val="both"/>
        <w:rPr>
          <w:rFonts w:ascii="Times New Roman" w:hAnsi="Times New Roman" w:cs="Times New Roman"/>
        </w:rPr>
      </w:pPr>
    </w:p>
    <w:p w14:paraId="4AAAD291" w14:textId="0626901C" w:rsidR="00092E59" w:rsidRPr="00BD4B08" w:rsidRDefault="00092E59" w:rsidP="00092E59">
      <w:pPr>
        <w:jc w:val="both"/>
        <w:rPr>
          <w:rFonts w:ascii="Times New Roman" w:hAnsi="Times New Roman" w:cs="Times New Roman"/>
        </w:rPr>
      </w:pPr>
      <w:r w:rsidRPr="00BD4B08">
        <w:rPr>
          <w:rFonts w:ascii="Times New Roman" w:hAnsi="Times New Roman" w:cs="Times New Roman"/>
        </w:rPr>
        <w:lastRenderedPageBreak/>
        <w:t>(</w:t>
      </w:r>
      <w:r>
        <w:rPr>
          <w:rFonts w:ascii="Times New Roman" w:hAnsi="Times New Roman" w:cs="Times New Roman"/>
        </w:rPr>
        <w:t>82</w:t>
      </w:r>
      <w:r w:rsidRPr="00BD4B08">
        <w:rPr>
          <w:rFonts w:ascii="Times New Roman" w:hAnsi="Times New Roman" w:cs="Times New Roman"/>
        </w:rPr>
        <w:t>)</w:t>
      </w:r>
      <w:r>
        <w:rPr>
          <w:rFonts w:ascii="Times New Roman" w:hAnsi="Times New Roman" w:cs="Times New Roman"/>
        </w:rPr>
        <w:tab/>
      </w:r>
      <w:r w:rsidRPr="00BD4B08">
        <w:rPr>
          <w:rFonts w:ascii="Times New Roman" w:hAnsi="Times New Roman" w:cs="Times New Roman"/>
        </w:rPr>
        <w:t>a.</w:t>
      </w:r>
      <w:r w:rsidRPr="00BD4B08">
        <w:rPr>
          <w:rFonts w:ascii="Times New Roman" w:hAnsi="Times New Roman" w:cs="Times New Roman"/>
        </w:rPr>
        <w:tab/>
      </w:r>
      <w:r w:rsidRPr="00BD4B08">
        <w:rPr>
          <w:rFonts w:ascii="Times New Roman" w:hAnsi="Times New Roman" w:cs="Times New Roman"/>
          <w:i/>
        </w:rPr>
        <w:t>gūl.ˈtxæ̂!</w:t>
      </w:r>
      <w:r w:rsidRPr="00BD4B08">
        <w:rPr>
          <w:rFonts w:ascii="Times New Roman" w:hAnsi="Times New Roman" w:cs="Times New Roman"/>
        </w:rPr>
        <w:tab/>
      </w:r>
      <w:r w:rsidRPr="00BD4B08">
        <w:rPr>
          <w:rFonts w:ascii="Times New Roman" w:hAnsi="Times New Roman" w:cs="Times New Roman"/>
        </w:rPr>
        <w:tab/>
      </w:r>
      <w:r w:rsidRPr="00BD4B08">
        <w:rPr>
          <w:rFonts w:ascii="Times New Roman" w:hAnsi="Times New Roman" w:cs="Times New Roman"/>
        </w:rPr>
        <w:tab/>
      </w:r>
      <w:r w:rsidRPr="00BD4B08">
        <w:rPr>
          <w:rFonts w:ascii="Times New Roman" w:hAnsi="Times New Roman" w:cs="Times New Roman"/>
        </w:rPr>
        <w:tab/>
      </w:r>
      <w:r w:rsidR="001A3D59">
        <w:rPr>
          <w:rFonts w:ascii="Times New Roman" w:hAnsi="Times New Roman" w:cs="Times New Roman"/>
        </w:rPr>
        <w:tab/>
      </w:r>
      <w:r w:rsidRPr="00BD4B08">
        <w:rPr>
          <w:rFonts w:ascii="Times New Roman" w:hAnsi="Times New Roman" w:cs="Times New Roman"/>
        </w:rPr>
        <w:t>b.</w:t>
      </w:r>
      <w:r w:rsidRPr="00BD4B08">
        <w:rPr>
          <w:rFonts w:ascii="Times New Roman" w:hAnsi="Times New Roman" w:cs="Times New Roman"/>
        </w:rPr>
        <w:tab/>
      </w:r>
      <w:r w:rsidRPr="00BD4B08">
        <w:rPr>
          <w:rFonts w:ascii="Times New Roman" w:hAnsi="Times New Roman" w:cs="Times New Roman"/>
          <w:i/>
        </w:rPr>
        <w:t>gūl.ˈtû’!</w:t>
      </w:r>
    </w:p>
    <w:p w14:paraId="165CD90C" w14:textId="10732431" w:rsidR="00092E59" w:rsidRPr="00BD4B08" w:rsidRDefault="00092E59" w:rsidP="00092E59">
      <w:pPr>
        <w:jc w:val="both"/>
        <w:rPr>
          <w:rFonts w:ascii="Times New Roman" w:hAnsi="Times New Roman" w:cs="Times New Roman"/>
        </w:rPr>
      </w:pPr>
      <w:r w:rsidRPr="00BD4B08">
        <w:rPr>
          <w:rFonts w:ascii="Times New Roman" w:hAnsi="Times New Roman" w:cs="Times New Roman"/>
        </w:rPr>
        <w:tab/>
      </w:r>
      <w:r>
        <w:rPr>
          <w:rFonts w:ascii="Times New Roman" w:hAnsi="Times New Roman" w:cs="Times New Roman"/>
        </w:rPr>
        <w:tab/>
      </w:r>
      <w:r w:rsidRPr="00BD4B08">
        <w:rPr>
          <w:rFonts w:ascii="Times New Roman" w:hAnsi="Times New Roman" w:cs="Times New Roman"/>
        </w:rPr>
        <w:tab/>
        <w:t>gūl=tx´-æ</w:t>
      </w:r>
      <w:r w:rsidRPr="00BD4B08">
        <w:rPr>
          <w:rFonts w:ascii="Times New Roman" w:hAnsi="Times New Roman" w:cs="Times New Roman"/>
        </w:rPr>
        <w:tab/>
      </w:r>
      <w:r w:rsidRPr="00BD4B08">
        <w:rPr>
          <w:rFonts w:ascii="Times New Roman" w:hAnsi="Times New Roman" w:cs="Times New Roman"/>
        </w:rPr>
        <w:tab/>
      </w:r>
      <w:r w:rsidRPr="00BD4B08">
        <w:rPr>
          <w:rFonts w:ascii="Times New Roman" w:hAnsi="Times New Roman" w:cs="Times New Roman"/>
        </w:rPr>
        <w:tab/>
      </w:r>
      <w:r w:rsidR="001A3D59">
        <w:rPr>
          <w:rFonts w:ascii="Times New Roman" w:hAnsi="Times New Roman" w:cs="Times New Roman"/>
        </w:rPr>
        <w:tab/>
      </w:r>
      <w:r w:rsidRPr="00BD4B08">
        <w:rPr>
          <w:rFonts w:ascii="Times New Roman" w:hAnsi="Times New Roman" w:cs="Times New Roman"/>
        </w:rPr>
        <w:tab/>
        <w:t>gūl=tû’</w:t>
      </w:r>
    </w:p>
    <w:p w14:paraId="02FF6912" w14:textId="2C40311C" w:rsidR="00092E59" w:rsidRPr="00BD4B08" w:rsidRDefault="00092E59" w:rsidP="00092E59">
      <w:pPr>
        <w:jc w:val="both"/>
        <w:rPr>
          <w:rFonts w:ascii="Times New Roman" w:hAnsi="Times New Roman" w:cs="Times New Roman"/>
        </w:rPr>
      </w:pPr>
      <w:r w:rsidRPr="00BD4B08">
        <w:rPr>
          <w:rFonts w:ascii="Times New Roman" w:hAnsi="Times New Roman" w:cs="Times New Roman"/>
        </w:rPr>
        <w:tab/>
      </w:r>
      <w:r>
        <w:rPr>
          <w:rFonts w:ascii="Times New Roman" w:hAnsi="Times New Roman" w:cs="Times New Roman"/>
        </w:rPr>
        <w:tab/>
      </w:r>
      <w:r w:rsidRPr="00BD4B08">
        <w:rPr>
          <w:rFonts w:ascii="Times New Roman" w:hAnsi="Times New Roman" w:cs="Times New Roman"/>
        </w:rPr>
        <w:tab/>
      </w:r>
      <w:r w:rsidRPr="008D692A">
        <w:rPr>
          <w:rFonts w:ascii="Times New Roman" w:hAnsi="Times New Roman" w:cs="Times New Roman"/>
          <w:smallCaps/>
        </w:rPr>
        <w:t>imp.pl</w:t>
      </w:r>
      <w:r w:rsidRPr="00BD4B08">
        <w:rPr>
          <w:rFonts w:ascii="Times New Roman" w:hAnsi="Times New Roman" w:cs="Times New Roman"/>
        </w:rPr>
        <w:t>=</w:t>
      </w:r>
      <w:r w:rsidRPr="008D692A">
        <w:rPr>
          <w:rFonts w:ascii="Times New Roman" w:hAnsi="Times New Roman" w:cs="Times New Roman"/>
          <w:smallCaps/>
        </w:rPr>
        <w:t>pot</w:t>
      </w:r>
      <w:r w:rsidRPr="00BD4B08">
        <w:rPr>
          <w:rFonts w:ascii="Times New Roman" w:hAnsi="Times New Roman" w:cs="Times New Roman"/>
        </w:rPr>
        <w:t>-go</w:t>
      </w:r>
      <w:r w:rsidRPr="00BD4B08">
        <w:rPr>
          <w:rFonts w:ascii="Times New Roman" w:hAnsi="Times New Roman" w:cs="Times New Roman"/>
        </w:rPr>
        <w:tab/>
      </w:r>
      <w:r w:rsidRPr="00BD4B08">
        <w:rPr>
          <w:rFonts w:ascii="Times New Roman" w:hAnsi="Times New Roman" w:cs="Times New Roman"/>
        </w:rPr>
        <w:tab/>
      </w:r>
      <w:r w:rsidRPr="00BD4B08">
        <w:rPr>
          <w:rFonts w:ascii="Times New Roman" w:hAnsi="Times New Roman" w:cs="Times New Roman"/>
        </w:rPr>
        <w:tab/>
      </w:r>
      <w:r w:rsidR="001A3D59">
        <w:rPr>
          <w:rFonts w:ascii="Times New Roman" w:hAnsi="Times New Roman" w:cs="Times New Roman"/>
        </w:rPr>
        <w:tab/>
      </w:r>
      <w:r w:rsidRPr="00BD4B08">
        <w:rPr>
          <w:rFonts w:ascii="Times New Roman" w:hAnsi="Times New Roman" w:cs="Times New Roman"/>
          <w:smallCaps/>
        </w:rPr>
        <w:t>imp.pl</w:t>
      </w:r>
      <w:r w:rsidRPr="00BD4B08">
        <w:rPr>
          <w:rFonts w:ascii="Times New Roman" w:hAnsi="Times New Roman" w:cs="Times New Roman"/>
        </w:rPr>
        <w:t>=let’s.go</w:t>
      </w:r>
    </w:p>
    <w:p w14:paraId="1B6E8480" w14:textId="2C835710" w:rsidR="00092E59" w:rsidRPr="00BD4B08" w:rsidRDefault="00092E59" w:rsidP="00092E59">
      <w:pPr>
        <w:jc w:val="both"/>
        <w:rPr>
          <w:rFonts w:ascii="Times New Roman" w:hAnsi="Times New Roman" w:cs="Times New Roman"/>
        </w:rPr>
      </w:pPr>
      <w:r w:rsidRPr="00BD4B08">
        <w:rPr>
          <w:rFonts w:ascii="Times New Roman" w:hAnsi="Times New Roman" w:cs="Times New Roman"/>
        </w:rPr>
        <w:tab/>
      </w:r>
      <w:r w:rsidRPr="00BD4B08">
        <w:rPr>
          <w:rFonts w:ascii="Times New Roman" w:hAnsi="Times New Roman" w:cs="Times New Roman"/>
        </w:rPr>
        <w:tab/>
      </w:r>
      <w:r>
        <w:rPr>
          <w:rFonts w:ascii="Times New Roman" w:hAnsi="Times New Roman" w:cs="Times New Roman"/>
        </w:rPr>
        <w:tab/>
      </w:r>
      <w:r w:rsidRPr="00BD4B08">
        <w:rPr>
          <w:rFonts w:ascii="Times New Roman" w:hAnsi="Times New Roman" w:cs="Times New Roman"/>
        </w:rPr>
        <w:t>‘You (pl.) go</w:t>
      </w:r>
      <w:r w:rsidR="00A71793">
        <w:rPr>
          <w:rFonts w:ascii="Times New Roman" w:hAnsi="Times New Roman" w:cs="Times New Roman"/>
        </w:rPr>
        <w:t>!</w:t>
      </w:r>
      <w:r w:rsidRPr="00BD4B08">
        <w:rPr>
          <w:rFonts w:ascii="Times New Roman" w:hAnsi="Times New Roman" w:cs="Times New Roman"/>
        </w:rPr>
        <w:t>’</w:t>
      </w:r>
      <w:r w:rsidRPr="00BD4B08">
        <w:rPr>
          <w:rFonts w:ascii="Times New Roman" w:hAnsi="Times New Roman" w:cs="Times New Roman"/>
        </w:rPr>
        <w:tab/>
      </w:r>
      <w:r w:rsidRPr="00BD4B08">
        <w:rPr>
          <w:rFonts w:ascii="Times New Roman" w:hAnsi="Times New Roman" w:cs="Times New Roman"/>
        </w:rPr>
        <w:tab/>
      </w:r>
      <w:r w:rsidRPr="00BD4B08">
        <w:rPr>
          <w:rFonts w:ascii="Times New Roman" w:hAnsi="Times New Roman" w:cs="Times New Roman"/>
        </w:rPr>
        <w:tab/>
      </w:r>
      <w:r w:rsidR="001A3D59">
        <w:rPr>
          <w:rFonts w:ascii="Times New Roman" w:hAnsi="Times New Roman" w:cs="Times New Roman"/>
        </w:rPr>
        <w:tab/>
      </w:r>
      <w:r w:rsidRPr="00BD4B08">
        <w:rPr>
          <w:rFonts w:ascii="Times New Roman" w:hAnsi="Times New Roman" w:cs="Times New Roman"/>
        </w:rPr>
        <w:t>‘Let’s go!’</w:t>
      </w:r>
    </w:p>
    <w:p w14:paraId="4E4FC187" w14:textId="77777777" w:rsidR="00092E59" w:rsidRPr="00BD4B08" w:rsidRDefault="00092E59" w:rsidP="00092E59">
      <w:pPr>
        <w:jc w:val="both"/>
        <w:rPr>
          <w:rFonts w:ascii="Times New Roman" w:hAnsi="Times New Roman" w:cs="Times New Roman"/>
        </w:rPr>
      </w:pPr>
    </w:p>
    <w:p w14:paraId="35C724AF" w14:textId="6C99F384" w:rsidR="00092E59" w:rsidRDefault="00092E59" w:rsidP="00337ABC">
      <w:pPr>
        <w:spacing w:line="360" w:lineRule="auto"/>
        <w:ind w:firstLine="288"/>
        <w:jc w:val="both"/>
        <w:rPr>
          <w:rFonts w:ascii="Times New Roman" w:hAnsi="Times New Roman" w:cs="Times New Roman"/>
        </w:rPr>
      </w:pPr>
      <w:r w:rsidRPr="00BD4B08">
        <w:rPr>
          <w:rFonts w:ascii="Times New Roman" w:hAnsi="Times New Roman" w:cs="Times New Roman"/>
        </w:rPr>
        <w:t xml:space="preserve">The basic clause in TdVZ then can be made up of the various constituents / phrases shown in the following template. Even though the negator </w:t>
      </w:r>
      <w:r w:rsidRPr="00BD4B08">
        <w:rPr>
          <w:rFonts w:ascii="Times New Roman" w:hAnsi="Times New Roman" w:cs="Times New Roman"/>
          <w:i/>
        </w:rPr>
        <w:t>kēd</w:t>
      </w:r>
      <w:r w:rsidRPr="00BD4B08">
        <w:rPr>
          <w:rFonts w:ascii="Times New Roman" w:hAnsi="Times New Roman" w:cs="Times New Roman"/>
        </w:rPr>
        <w:t xml:space="preserve">= is a clitic, I </w:t>
      </w:r>
      <w:r>
        <w:rPr>
          <w:rFonts w:ascii="Times New Roman" w:hAnsi="Times New Roman" w:cs="Times New Roman"/>
        </w:rPr>
        <w:t>include</w:t>
      </w:r>
      <w:r w:rsidRPr="00BD4B08">
        <w:rPr>
          <w:rFonts w:ascii="Times New Roman" w:hAnsi="Times New Roman" w:cs="Times New Roman"/>
        </w:rPr>
        <w:t xml:space="preserve"> a position for it since </w:t>
      </w:r>
      <w:r w:rsidR="00A71793">
        <w:rPr>
          <w:rFonts w:ascii="Times New Roman" w:hAnsi="Times New Roman" w:cs="Times New Roman"/>
        </w:rPr>
        <w:t>it bears prominence</w:t>
      </w:r>
      <w:r w:rsidRPr="00BD4B08">
        <w:rPr>
          <w:rFonts w:ascii="Times New Roman" w:hAnsi="Times New Roman" w:cs="Times New Roman"/>
        </w:rPr>
        <w:t xml:space="preserve"> when hosting (second position) clitics</w:t>
      </w:r>
      <w:r w:rsidR="00A71793">
        <w:rPr>
          <w:rFonts w:ascii="Times New Roman" w:hAnsi="Times New Roman" w:cs="Times New Roman"/>
        </w:rPr>
        <w:t>, thus, it behaves as an independent phonological word</w:t>
      </w:r>
      <w:r w:rsidRPr="00BD4B08">
        <w:rPr>
          <w:rFonts w:ascii="Times New Roman" w:hAnsi="Times New Roman" w:cs="Times New Roman"/>
        </w:rPr>
        <w:t xml:space="preserve">. Also, notice that I consider that the position of subordinators </w:t>
      </w:r>
      <w:r>
        <w:rPr>
          <w:rFonts w:ascii="Times New Roman" w:hAnsi="Times New Roman" w:cs="Times New Roman"/>
        </w:rPr>
        <w:t>to be</w:t>
      </w:r>
      <w:r w:rsidRPr="00BD4B08">
        <w:rPr>
          <w:rFonts w:ascii="Times New Roman" w:hAnsi="Times New Roman" w:cs="Times New Roman"/>
        </w:rPr>
        <w:t xml:space="preserve"> at the left edge of this templet. This is because there are subordinators that can precede the </w:t>
      </w:r>
      <w:r w:rsidR="00202020">
        <w:rPr>
          <w:rFonts w:ascii="Times New Roman" w:hAnsi="Times New Roman" w:cs="Times New Roman"/>
        </w:rPr>
        <w:t>focused</w:t>
      </w:r>
      <w:r w:rsidRPr="00BD4B08">
        <w:rPr>
          <w:rFonts w:ascii="Times New Roman" w:hAnsi="Times New Roman" w:cs="Times New Roman"/>
        </w:rPr>
        <w:t xml:space="preserve"> NP (as </w:t>
      </w:r>
      <w:r w:rsidR="005408D0" w:rsidRPr="005408D0">
        <w:rPr>
          <w:rFonts w:ascii="Times New Roman" w:hAnsi="Times New Roman" w:cs="Times New Roman"/>
        </w:rPr>
        <w:t>discuss</w:t>
      </w:r>
      <w:r w:rsidRPr="005408D0">
        <w:rPr>
          <w:rFonts w:ascii="Times New Roman" w:hAnsi="Times New Roman" w:cs="Times New Roman"/>
        </w:rPr>
        <w:t xml:space="preserve"> in </w:t>
      </w:r>
      <w:r w:rsidR="005408D0" w:rsidRPr="005408D0">
        <w:rPr>
          <w:rFonts w:ascii="Times New Roman" w:hAnsi="Times New Roman" w:cs="Times New Roman"/>
        </w:rPr>
        <w:t>Chapter 7</w:t>
      </w:r>
      <w:r w:rsidRPr="005408D0">
        <w:rPr>
          <w:rFonts w:ascii="Times New Roman" w:hAnsi="Times New Roman" w:cs="Times New Roman"/>
        </w:rPr>
        <w:t>).</w:t>
      </w:r>
      <w:r w:rsidR="00117631">
        <w:rPr>
          <w:rFonts w:ascii="Times New Roman" w:hAnsi="Times New Roman" w:cs="Times New Roman"/>
        </w:rPr>
        <w:t xml:space="preserve"> Lastly, in various columns I show examples of elements that occur in this position.</w:t>
      </w:r>
    </w:p>
    <w:p w14:paraId="33D72012" w14:textId="77777777" w:rsidR="00092E59" w:rsidRPr="00BD4B08" w:rsidRDefault="00092E59" w:rsidP="00092E59">
      <w:pPr>
        <w:jc w:val="both"/>
        <w:rPr>
          <w:rFonts w:ascii="Times New Roman" w:hAnsi="Times New Roman" w:cs="Times New Roman"/>
        </w:rPr>
      </w:pPr>
    </w:p>
    <w:p w14:paraId="5EF62BDA" w14:textId="77777777" w:rsidR="00092E59" w:rsidRPr="00BD4B08" w:rsidRDefault="00092E59" w:rsidP="00092E59">
      <w:pPr>
        <w:jc w:val="center"/>
        <w:rPr>
          <w:rFonts w:ascii="Times New Roman" w:hAnsi="Times New Roman" w:cs="Times New Roman"/>
        </w:rPr>
      </w:pPr>
      <w:r w:rsidRPr="00117631">
        <w:rPr>
          <w:rFonts w:ascii="Times New Roman" w:hAnsi="Times New Roman" w:cs="Times New Roman"/>
        </w:rPr>
        <w:t>Table 6</w:t>
      </w:r>
      <w:r w:rsidRPr="00BD4B08">
        <w:rPr>
          <w:rFonts w:ascii="Times New Roman" w:hAnsi="Times New Roman" w:cs="Times New Roman"/>
        </w:rPr>
        <w:t>. The basic clause template in TdVZ</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05"/>
        <w:gridCol w:w="776"/>
        <w:gridCol w:w="698"/>
        <w:gridCol w:w="1342"/>
        <w:gridCol w:w="1110"/>
        <w:gridCol w:w="936"/>
        <w:gridCol w:w="856"/>
        <w:gridCol w:w="856"/>
        <w:gridCol w:w="1083"/>
        <w:gridCol w:w="578"/>
        <w:gridCol w:w="510"/>
      </w:tblGrid>
      <w:tr w:rsidR="00092E59" w:rsidRPr="00117631" w14:paraId="1643B75B" w14:textId="77777777" w:rsidTr="005870C9">
        <w:trPr>
          <w:cantSplit/>
          <w:trHeight w:val="1134"/>
        </w:trPr>
        <w:tc>
          <w:tcPr>
            <w:tcW w:w="289" w:type="pct"/>
            <w:textDirection w:val="btLr"/>
          </w:tcPr>
          <w:p w14:paraId="24FD37D1" w14:textId="77777777" w:rsidR="00092E59" w:rsidRPr="00117631" w:rsidRDefault="00092E59" w:rsidP="004217A6">
            <w:pPr>
              <w:ind w:left="113" w:right="113"/>
              <w:rPr>
                <w:rFonts w:ascii="Times New Roman" w:hAnsi="Times New Roman" w:cs="Times New Roman"/>
                <w:sz w:val="20"/>
                <w:szCs w:val="20"/>
              </w:rPr>
            </w:pPr>
            <w:r w:rsidRPr="00117631">
              <w:rPr>
                <w:rFonts w:ascii="Times New Roman" w:hAnsi="Times New Roman" w:cs="Times New Roman"/>
                <w:sz w:val="20"/>
                <w:szCs w:val="20"/>
              </w:rPr>
              <w:t>Subordinators</w:t>
            </w:r>
          </w:p>
        </w:tc>
        <w:tc>
          <w:tcPr>
            <w:tcW w:w="368" w:type="pct"/>
            <w:textDirection w:val="btLr"/>
          </w:tcPr>
          <w:p w14:paraId="21531CCD" w14:textId="77777777" w:rsidR="00092E59" w:rsidRPr="00117631" w:rsidRDefault="00092E59" w:rsidP="004217A6">
            <w:pPr>
              <w:ind w:left="113" w:right="113"/>
              <w:rPr>
                <w:rFonts w:ascii="Times New Roman" w:hAnsi="Times New Roman" w:cs="Times New Roman"/>
                <w:sz w:val="20"/>
                <w:szCs w:val="20"/>
              </w:rPr>
            </w:pPr>
            <w:r w:rsidRPr="00117631">
              <w:rPr>
                <w:rFonts w:ascii="Times New Roman" w:hAnsi="Times New Roman" w:cs="Times New Roman"/>
                <w:sz w:val="20"/>
                <w:szCs w:val="20"/>
              </w:rPr>
              <w:t>Focus / Topic position</w:t>
            </w:r>
          </w:p>
        </w:tc>
        <w:tc>
          <w:tcPr>
            <w:tcW w:w="330" w:type="pct"/>
            <w:textDirection w:val="btLr"/>
          </w:tcPr>
          <w:p w14:paraId="0C84B014" w14:textId="77777777" w:rsidR="00092E59" w:rsidRPr="00117631" w:rsidRDefault="00092E59" w:rsidP="004217A6">
            <w:pPr>
              <w:ind w:left="113" w:right="113"/>
              <w:rPr>
                <w:rFonts w:ascii="Times New Roman" w:hAnsi="Times New Roman" w:cs="Times New Roman"/>
                <w:sz w:val="20"/>
                <w:szCs w:val="20"/>
              </w:rPr>
            </w:pPr>
            <w:r w:rsidRPr="00117631">
              <w:rPr>
                <w:rFonts w:ascii="Times New Roman" w:hAnsi="Times New Roman" w:cs="Times New Roman"/>
                <w:sz w:val="20"/>
                <w:szCs w:val="20"/>
              </w:rPr>
              <w:t>Clausal negator</w:t>
            </w:r>
          </w:p>
        </w:tc>
        <w:tc>
          <w:tcPr>
            <w:tcW w:w="819" w:type="pct"/>
            <w:textDirection w:val="btLr"/>
          </w:tcPr>
          <w:p w14:paraId="5963AD4E" w14:textId="77777777" w:rsidR="00092E59" w:rsidRPr="00117631" w:rsidRDefault="00092E59" w:rsidP="004217A6">
            <w:pPr>
              <w:ind w:left="113" w:right="113"/>
              <w:rPr>
                <w:rFonts w:ascii="Times New Roman" w:hAnsi="Times New Roman" w:cs="Times New Roman"/>
                <w:sz w:val="20"/>
                <w:szCs w:val="20"/>
              </w:rPr>
            </w:pPr>
            <w:r w:rsidRPr="00117631">
              <w:rPr>
                <w:rFonts w:ascii="Times New Roman" w:hAnsi="Times New Roman" w:cs="Times New Roman"/>
                <w:sz w:val="20"/>
                <w:szCs w:val="20"/>
              </w:rPr>
              <w:t>V-constituent</w:t>
            </w:r>
          </w:p>
        </w:tc>
        <w:tc>
          <w:tcPr>
            <w:tcW w:w="695" w:type="pct"/>
            <w:textDirection w:val="btLr"/>
          </w:tcPr>
          <w:p w14:paraId="5FFC7275" w14:textId="77777777" w:rsidR="00092E59" w:rsidRPr="00117631" w:rsidRDefault="00092E59" w:rsidP="004217A6">
            <w:pPr>
              <w:ind w:left="113" w:right="113"/>
              <w:rPr>
                <w:rFonts w:ascii="Times New Roman" w:hAnsi="Times New Roman" w:cs="Times New Roman"/>
                <w:sz w:val="20"/>
                <w:szCs w:val="20"/>
              </w:rPr>
            </w:pPr>
            <w:r w:rsidRPr="00117631">
              <w:rPr>
                <w:rFonts w:ascii="Times New Roman" w:hAnsi="Times New Roman" w:cs="Times New Roman"/>
                <w:sz w:val="20"/>
                <w:szCs w:val="20"/>
              </w:rPr>
              <w:t>Free function word constituent</w:t>
            </w:r>
          </w:p>
        </w:tc>
        <w:tc>
          <w:tcPr>
            <w:tcW w:w="510" w:type="pct"/>
            <w:textDirection w:val="btLr"/>
          </w:tcPr>
          <w:p w14:paraId="72BFECA2" w14:textId="77777777" w:rsidR="00092E59" w:rsidRPr="00117631" w:rsidRDefault="00092E59" w:rsidP="004217A6">
            <w:pPr>
              <w:ind w:left="113" w:right="113"/>
              <w:rPr>
                <w:rFonts w:ascii="Times New Roman" w:hAnsi="Times New Roman" w:cs="Times New Roman"/>
                <w:sz w:val="20"/>
                <w:szCs w:val="20"/>
              </w:rPr>
            </w:pPr>
            <w:r w:rsidRPr="00117631">
              <w:rPr>
                <w:rFonts w:ascii="Times New Roman" w:hAnsi="Times New Roman" w:cs="Times New Roman"/>
                <w:sz w:val="20"/>
                <w:szCs w:val="20"/>
              </w:rPr>
              <w:t>Subject constituent</w:t>
            </w:r>
          </w:p>
        </w:tc>
        <w:tc>
          <w:tcPr>
            <w:tcW w:w="467" w:type="pct"/>
            <w:textDirection w:val="btLr"/>
          </w:tcPr>
          <w:p w14:paraId="47E605E7" w14:textId="77777777" w:rsidR="00092E59" w:rsidRPr="00117631" w:rsidRDefault="00092E59" w:rsidP="004217A6">
            <w:pPr>
              <w:ind w:left="113" w:right="113"/>
              <w:rPr>
                <w:rFonts w:ascii="Times New Roman" w:hAnsi="Times New Roman" w:cs="Times New Roman"/>
                <w:sz w:val="20"/>
                <w:szCs w:val="20"/>
              </w:rPr>
            </w:pPr>
            <w:r w:rsidRPr="00117631">
              <w:rPr>
                <w:rFonts w:ascii="Times New Roman" w:hAnsi="Times New Roman" w:cs="Times New Roman"/>
                <w:sz w:val="20"/>
                <w:szCs w:val="20"/>
              </w:rPr>
              <w:t>Object constituent</w:t>
            </w:r>
          </w:p>
        </w:tc>
        <w:tc>
          <w:tcPr>
            <w:tcW w:w="468" w:type="pct"/>
            <w:textDirection w:val="btLr"/>
          </w:tcPr>
          <w:p w14:paraId="5E7D3CEB" w14:textId="77777777" w:rsidR="00092E59" w:rsidRPr="00117631" w:rsidRDefault="00092E59" w:rsidP="004217A6">
            <w:pPr>
              <w:ind w:left="113" w:right="113"/>
              <w:rPr>
                <w:rFonts w:ascii="Times New Roman" w:hAnsi="Times New Roman" w:cs="Times New Roman"/>
                <w:sz w:val="20"/>
                <w:szCs w:val="20"/>
              </w:rPr>
            </w:pPr>
            <w:r w:rsidRPr="00117631">
              <w:rPr>
                <w:rFonts w:ascii="Times New Roman" w:hAnsi="Times New Roman" w:cs="Times New Roman"/>
                <w:sz w:val="20"/>
                <w:szCs w:val="20"/>
              </w:rPr>
              <w:t>Object constituent</w:t>
            </w:r>
          </w:p>
        </w:tc>
        <w:tc>
          <w:tcPr>
            <w:tcW w:w="502" w:type="pct"/>
            <w:textDirection w:val="btLr"/>
          </w:tcPr>
          <w:p w14:paraId="0596E096" w14:textId="77777777" w:rsidR="00092E59" w:rsidRPr="00117631" w:rsidRDefault="00092E59" w:rsidP="004217A6">
            <w:pPr>
              <w:ind w:left="113" w:right="113"/>
              <w:rPr>
                <w:rFonts w:ascii="Times New Roman" w:hAnsi="Times New Roman" w:cs="Times New Roman"/>
                <w:sz w:val="20"/>
                <w:szCs w:val="20"/>
              </w:rPr>
            </w:pPr>
            <w:r w:rsidRPr="00117631">
              <w:rPr>
                <w:rFonts w:ascii="Times New Roman" w:hAnsi="Times New Roman" w:cs="Times New Roman"/>
                <w:sz w:val="20"/>
                <w:szCs w:val="20"/>
              </w:rPr>
              <w:t>Adjunct(s)</w:t>
            </w:r>
          </w:p>
        </w:tc>
        <w:tc>
          <w:tcPr>
            <w:tcW w:w="552" w:type="pct"/>
            <w:gridSpan w:val="2"/>
            <w:textDirection w:val="btLr"/>
          </w:tcPr>
          <w:p w14:paraId="08328C79" w14:textId="77777777" w:rsidR="00092E59" w:rsidRPr="00117631" w:rsidRDefault="00092E59" w:rsidP="004217A6">
            <w:pPr>
              <w:ind w:left="113" w:right="113"/>
              <w:rPr>
                <w:rFonts w:ascii="Times New Roman" w:hAnsi="Times New Roman" w:cs="Times New Roman"/>
                <w:sz w:val="20"/>
                <w:szCs w:val="20"/>
              </w:rPr>
            </w:pPr>
            <w:r w:rsidRPr="00117631">
              <w:rPr>
                <w:rFonts w:ascii="Times New Roman" w:hAnsi="Times New Roman" w:cs="Times New Roman"/>
                <w:sz w:val="20"/>
                <w:szCs w:val="20"/>
              </w:rPr>
              <w:t>Discursive elements</w:t>
            </w:r>
          </w:p>
        </w:tc>
      </w:tr>
      <w:tr w:rsidR="00092E59" w:rsidRPr="00BD4B08" w14:paraId="0578CFD0" w14:textId="77777777" w:rsidTr="005870C9">
        <w:trPr>
          <w:cantSplit/>
          <w:trHeight w:val="1134"/>
        </w:trPr>
        <w:tc>
          <w:tcPr>
            <w:tcW w:w="289" w:type="pct"/>
          </w:tcPr>
          <w:p w14:paraId="3EDDD6C8" w14:textId="77777777" w:rsidR="00092E59" w:rsidRPr="00BD4B08" w:rsidRDefault="00092E59" w:rsidP="004217A6">
            <w:pPr>
              <w:jc w:val="both"/>
              <w:rPr>
                <w:rFonts w:ascii="Times New Roman" w:hAnsi="Times New Roman" w:cs="Times New Roman"/>
                <w:i/>
              </w:rPr>
            </w:pPr>
            <w:r w:rsidRPr="00BD4B08">
              <w:rPr>
                <w:rFonts w:ascii="Times New Roman" w:hAnsi="Times New Roman" w:cs="Times New Roman"/>
                <w:i/>
              </w:rPr>
              <w:t>teky</w:t>
            </w:r>
          </w:p>
          <w:p w14:paraId="5F857D63" w14:textId="77777777" w:rsidR="00092E59" w:rsidRPr="00BD4B08" w:rsidRDefault="00092E59" w:rsidP="004217A6">
            <w:pPr>
              <w:jc w:val="both"/>
              <w:rPr>
                <w:rFonts w:ascii="Times New Roman" w:hAnsi="Times New Roman" w:cs="Times New Roman"/>
              </w:rPr>
            </w:pPr>
            <w:r w:rsidRPr="00BD4B08">
              <w:rPr>
                <w:rFonts w:ascii="Times New Roman" w:hAnsi="Times New Roman" w:cs="Times New Roman"/>
              </w:rPr>
              <w:t xml:space="preserve">té= </w:t>
            </w:r>
          </w:p>
          <w:p w14:paraId="1F282ACA" w14:textId="77777777" w:rsidR="00092E59" w:rsidRPr="00BD4B08" w:rsidRDefault="00092E59" w:rsidP="004217A6">
            <w:pPr>
              <w:jc w:val="both"/>
              <w:rPr>
                <w:rFonts w:ascii="Times New Roman" w:hAnsi="Times New Roman" w:cs="Times New Roman"/>
              </w:rPr>
            </w:pPr>
            <w:r w:rsidRPr="00BD4B08">
              <w:rPr>
                <w:rFonts w:ascii="Times New Roman" w:hAnsi="Times New Roman" w:cs="Times New Roman"/>
              </w:rPr>
              <w:t>txi=</w:t>
            </w:r>
          </w:p>
          <w:p w14:paraId="62FE4978" w14:textId="77777777" w:rsidR="00092E59" w:rsidRPr="00BD4B08" w:rsidRDefault="00092E59" w:rsidP="004217A6">
            <w:pPr>
              <w:jc w:val="both"/>
              <w:rPr>
                <w:rFonts w:ascii="Times New Roman" w:hAnsi="Times New Roman" w:cs="Times New Roman"/>
              </w:rPr>
            </w:pPr>
            <w:r w:rsidRPr="00BD4B08">
              <w:rPr>
                <w:rFonts w:ascii="Times New Roman" w:hAnsi="Times New Roman" w:cs="Times New Roman"/>
              </w:rPr>
              <w:t>etc.</w:t>
            </w:r>
          </w:p>
          <w:p w14:paraId="50556260" w14:textId="77777777" w:rsidR="00092E59" w:rsidRPr="00BD4B08" w:rsidRDefault="00092E59" w:rsidP="004217A6">
            <w:pPr>
              <w:jc w:val="both"/>
              <w:rPr>
                <w:rFonts w:ascii="Times New Roman" w:hAnsi="Times New Roman" w:cs="Times New Roman"/>
              </w:rPr>
            </w:pPr>
          </w:p>
        </w:tc>
        <w:tc>
          <w:tcPr>
            <w:tcW w:w="368" w:type="pct"/>
          </w:tcPr>
          <w:p w14:paraId="76ABD849" w14:textId="77777777" w:rsidR="00092E59" w:rsidRPr="00BD4B08" w:rsidRDefault="00092E59" w:rsidP="004217A6">
            <w:pPr>
              <w:jc w:val="both"/>
              <w:rPr>
                <w:rFonts w:ascii="Times New Roman" w:hAnsi="Times New Roman" w:cs="Times New Roman"/>
              </w:rPr>
            </w:pPr>
            <w:r w:rsidRPr="00BD4B08">
              <w:rPr>
                <w:rFonts w:ascii="Times New Roman" w:hAnsi="Times New Roman" w:cs="Times New Roman"/>
              </w:rPr>
              <w:t>lā̰</w:t>
            </w:r>
          </w:p>
          <w:p w14:paraId="39955970" w14:textId="77777777" w:rsidR="00092E59" w:rsidRPr="00BD4B08" w:rsidRDefault="00092E59" w:rsidP="004217A6">
            <w:pPr>
              <w:jc w:val="both"/>
              <w:rPr>
                <w:rFonts w:ascii="Times New Roman" w:hAnsi="Times New Roman" w:cs="Times New Roman"/>
              </w:rPr>
            </w:pPr>
          </w:p>
          <w:p w14:paraId="3194ED56" w14:textId="77777777" w:rsidR="00092E59" w:rsidRPr="00BD4B08" w:rsidRDefault="00092E59" w:rsidP="004217A6">
            <w:pPr>
              <w:jc w:val="both"/>
              <w:rPr>
                <w:rFonts w:ascii="Times New Roman" w:hAnsi="Times New Roman" w:cs="Times New Roman"/>
              </w:rPr>
            </w:pPr>
            <w:r w:rsidRPr="00BD4B08">
              <w:rPr>
                <w:rFonts w:ascii="Times New Roman" w:hAnsi="Times New Roman" w:cs="Times New Roman"/>
              </w:rPr>
              <w:t>‘</w:t>
            </w:r>
            <w:r w:rsidRPr="00110332">
              <w:rPr>
                <w:rFonts w:ascii="Times New Roman" w:hAnsi="Times New Roman" w:cs="Times New Roman"/>
                <w:smallCaps/>
              </w:rPr>
              <w:t>top</w:t>
            </w:r>
            <w:r w:rsidRPr="00BD4B08">
              <w:rPr>
                <w:rFonts w:ascii="Times New Roman" w:hAnsi="Times New Roman" w:cs="Times New Roman"/>
              </w:rPr>
              <w:t>’</w:t>
            </w:r>
          </w:p>
          <w:p w14:paraId="3961D94E" w14:textId="77777777" w:rsidR="00092E59" w:rsidRPr="00BD4B08" w:rsidRDefault="00092E59" w:rsidP="004217A6">
            <w:pPr>
              <w:jc w:val="both"/>
              <w:rPr>
                <w:rFonts w:ascii="Times New Roman" w:hAnsi="Times New Roman" w:cs="Times New Roman"/>
              </w:rPr>
            </w:pPr>
          </w:p>
          <w:p w14:paraId="79DA4FBD" w14:textId="77777777" w:rsidR="00092E59" w:rsidRPr="00BD4B08" w:rsidRDefault="00092E59" w:rsidP="004217A6">
            <w:pPr>
              <w:jc w:val="both"/>
              <w:rPr>
                <w:rFonts w:ascii="Times New Roman" w:hAnsi="Times New Roman" w:cs="Times New Roman"/>
              </w:rPr>
            </w:pPr>
            <w:r w:rsidRPr="00BD4B08">
              <w:rPr>
                <w:rFonts w:ascii="Times New Roman" w:hAnsi="Times New Roman" w:cs="Times New Roman"/>
              </w:rPr>
              <w:t>=ēn</w:t>
            </w:r>
          </w:p>
          <w:p w14:paraId="4731EDA9" w14:textId="77777777" w:rsidR="00092E59" w:rsidRPr="00BD4B08" w:rsidRDefault="00092E59" w:rsidP="004217A6">
            <w:pPr>
              <w:jc w:val="both"/>
              <w:rPr>
                <w:rFonts w:ascii="Times New Roman" w:hAnsi="Times New Roman" w:cs="Times New Roman"/>
              </w:rPr>
            </w:pPr>
            <w:r w:rsidRPr="00BD4B08">
              <w:rPr>
                <w:rFonts w:ascii="Times New Roman" w:hAnsi="Times New Roman" w:cs="Times New Roman"/>
              </w:rPr>
              <w:t>‘</w:t>
            </w:r>
            <w:r w:rsidRPr="00110332">
              <w:rPr>
                <w:rFonts w:ascii="Times New Roman" w:hAnsi="Times New Roman" w:cs="Times New Roman"/>
                <w:smallCaps/>
              </w:rPr>
              <w:t>foc</w:t>
            </w:r>
            <w:r w:rsidRPr="00BD4B08">
              <w:rPr>
                <w:rFonts w:ascii="Times New Roman" w:hAnsi="Times New Roman" w:cs="Times New Roman"/>
              </w:rPr>
              <w:t>’</w:t>
            </w:r>
          </w:p>
          <w:p w14:paraId="61774ABA" w14:textId="77777777" w:rsidR="00092E59" w:rsidRPr="00BD4B08" w:rsidRDefault="00092E59" w:rsidP="004217A6">
            <w:pPr>
              <w:jc w:val="both"/>
              <w:rPr>
                <w:rFonts w:ascii="Times New Roman" w:hAnsi="Times New Roman" w:cs="Times New Roman"/>
              </w:rPr>
            </w:pPr>
          </w:p>
          <w:p w14:paraId="387AB5B6" w14:textId="77777777" w:rsidR="00092E59" w:rsidRPr="00BD4B08" w:rsidRDefault="00092E59" w:rsidP="004217A6">
            <w:pPr>
              <w:jc w:val="both"/>
              <w:rPr>
                <w:rFonts w:ascii="Times New Roman" w:hAnsi="Times New Roman" w:cs="Times New Roman"/>
              </w:rPr>
            </w:pPr>
            <w:r w:rsidRPr="00BD4B08">
              <w:rPr>
                <w:rFonts w:ascii="Times New Roman" w:hAnsi="Times New Roman" w:cs="Times New Roman"/>
              </w:rPr>
              <w:t>ádí=</w:t>
            </w:r>
          </w:p>
          <w:p w14:paraId="5699CF6C" w14:textId="77777777" w:rsidR="00092E59" w:rsidRPr="00BD4B08" w:rsidRDefault="00092E59" w:rsidP="004217A6">
            <w:pPr>
              <w:jc w:val="both"/>
              <w:rPr>
                <w:rFonts w:ascii="Times New Roman" w:hAnsi="Times New Roman" w:cs="Times New Roman"/>
              </w:rPr>
            </w:pPr>
            <w:r w:rsidRPr="00BD4B08">
              <w:rPr>
                <w:rFonts w:ascii="Times New Roman" w:hAnsi="Times New Roman" w:cs="Times New Roman"/>
              </w:rPr>
              <w:t>‘</w:t>
            </w:r>
            <w:r w:rsidRPr="00110332">
              <w:rPr>
                <w:rFonts w:ascii="Times New Roman" w:hAnsi="Times New Roman" w:cs="Times New Roman"/>
                <w:smallCaps/>
              </w:rPr>
              <w:t>foc neg</w:t>
            </w:r>
            <w:r w:rsidRPr="00BD4B08">
              <w:rPr>
                <w:rFonts w:ascii="Times New Roman" w:hAnsi="Times New Roman" w:cs="Times New Roman"/>
              </w:rPr>
              <w:t xml:space="preserve">’ </w:t>
            </w:r>
          </w:p>
          <w:p w14:paraId="65B746F0" w14:textId="77777777" w:rsidR="00092E59" w:rsidRPr="00BD4B08" w:rsidRDefault="00092E59" w:rsidP="004217A6">
            <w:pPr>
              <w:jc w:val="both"/>
              <w:rPr>
                <w:rFonts w:ascii="Times New Roman" w:hAnsi="Times New Roman" w:cs="Times New Roman"/>
              </w:rPr>
            </w:pPr>
          </w:p>
          <w:p w14:paraId="432943D2" w14:textId="77777777" w:rsidR="00092E59" w:rsidRPr="00110332" w:rsidRDefault="00092E59" w:rsidP="004217A6">
            <w:pPr>
              <w:jc w:val="both"/>
              <w:rPr>
                <w:rFonts w:ascii="Times New Roman" w:hAnsi="Times New Roman" w:cs="Times New Roman"/>
                <w:smallCaps/>
              </w:rPr>
            </w:pPr>
            <w:r w:rsidRPr="00110332">
              <w:rPr>
                <w:rFonts w:ascii="Times New Roman" w:hAnsi="Times New Roman" w:cs="Times New Roman"/>
                <w:smallCaps/>
              </w:rPr>
              <w:t>intgs</w:t>
            </w:r>
          </w:p>
          <w:p w14:paraId="211BB8F1" w14:textId="77777777" w:rsidR="00092E59" w:rsidRPr="00BD4B08" w:rsidRDefault="00092E59" w:rsidP="004217A6">
            <w:pPr>
              <w:jc w:val="both"/>
              <w:rPr>
                <w:rFonts w:ascii="Times New Roman" w:hAnsi="Times New Roman" w:cs="Times New Roman"/>
              </w:rPr>
            </w:pPr>
          </w:p>
        </w:tc>
        <w:tc>
          <w:tcPr>
            <w:tcW w:w="330" w:type="pct"/>
          </w:tcPr>
          <w:p w14:paraId="3F92AD5F" w14:textId="77777777" w:rsidR="00092E59" w:rsidRPr="00BD4B08" w:rsidRDefault="00092E59" w:rsidP="004217A6">
            <w:pPr>
              <w:jc w:val="both"/>
              <w:rPr>
                <w:rFonts w:ascii="Times New Roman" w:hAnsi="Times New Roman" w:cs="Times New Roman"/>
              </w:rPr>
            </w:pPr>
            <w:r w:rsidRPr="00BD4B08">
              <w:rPr>
                <w:rFonts w:ascii="Times New Roman" w:hAnsi="Times New Roman" w:cs="Times New Roman"/>
              </w:rPr>
              <w:t>kēd=</w:t>
            </w:r>
          </w:p>
        </w:tc>
        <w:tc>
          <w:tcPr>
            <w:tcW w:w="819" w:type="pct"/>
          </w:tcPr>
          <w:p w14:paraId="7911FBB6" w14:textId="77777777" w:rsidR="00092E59" w:rsidRPr="00BD4B08" w:rsidRDefault="00092E59" w:rsidP="004217A6">
            <w:pPr>
              <w:rPr>
                <w:rFonts w:ascii="Times New Roman" w:hAnsi="Times New Roman" w:cs="Times New Roman"/>
              </w:rPr>
            </w:pPr>
            <w:r w:rsidRPr="00BD4B08">
              <w:rPr>
                <w:rFonts w:ascii="Times New Roman" w:hAnsi="Times New Roman" w:cs="Times New Roman"/>
              </w:rPr>
              <w:t>V</w:t>
            </w:r>
            <w:r w:rsidRPr="00BD4B08">
              <w:rPr>
                <w:rFonts w:ascii="Times New Roman" w:hAnsi="Times New Roman" w:cs="Times New Roman"/>
                <w:smallCaps/>
              </w:rPr>
              <w:t>base</w:t>
            </w:r>
            <w:r w:rsidRPr="00BD4B08">
              <w:rPr>
                <w:rFonts w:ascii="Times New Roman" w:hAnsi="Times New Roman" w:cs="Times New Roman"/>
              </w:rPr>
              <w:t xml:space="preserve"> + Affixes</w:t>
            </w:r>
          </w:p>
          <w:p w14:paraId="41F26C07" w14:textId="77777777" w:rsidR="00092E59" w:rsidRPr="00BD4B08" w:rsidRDefault="00092E59" w:rsidP="004217A6">
            <w:pPr>
              <w:rPr>
                <w:rFonts w:ascii="Times New Roman" w:hAnsi="Times New Roman" w:cs="Times New Roman"/>
              </w:rPr>
            </w:pPr>
          </w:p>
          <w:p w14:paraId="0C272C93" w14:textId="77777777" w:rsidR="00092E59" w:rsidRPr="00BD4B08" w:rsidRDefault="00092E59" w:rsidP="004217A6">
            <w:pPr>
              <w:rPr>
                <w:rFonts w:ascii="Times New Roman" w:hAnsi="Times New Roman" w:cs="Times New Roman"/>
              </w:rPr>
            </w:pPr>
            <w:r w:rsidRPr="00110332">
              <w:rPr>
                <w:rFonts w:ascii="Times New Roman" w:hAnsi="Times New Roman" w:cs="Times New Roman"/>
                <w:smallCaps/>
              </w:rPr>
              <w:t>tam</w:t>
            </w:r>
            <w:r w:rsidRPr="00BD4B08">
              <w:rPr>
                <w:rFonts w:ascii="Times New Roman" w:hAnsi="Times New Roman" w:cs="Times New Roman"/>
              </w:rPr>
              <w:t>-</w:t>
            </w:r>
            <w:r w:rsidRPr="00110332">
              <w:rPr>
                <w:rFonts w:ascii="Times New Roman" w:hAnsi="Times New Roman" w:cs="Times New Roman"/>
                <w:smallCaps/>
              </w:rPr>
              <w:t>v</w:t>
            </w:r>
            <w:r w:rsidRPr="00BD4B08">
              <w:rPr>
                <w:rFonts w:ascii="Times New Roman" w:hAnsi="Times New Roman" w:cs="Times New Roman"/>
              </w:rPr>
              <w:t>-</w:t>
            </w:r>
            <w:r w:rsidRPr="00110332">
              <w:rPr>
                <w:rFonts w:ascii="Times New Roman" w:hAnsi="Times New Roman" w:cs="Times New Roman"/>
                <w:smallCaps/>
              </w:rPr>
              <w:t>comit</w:t>
            </w:r>
            <w:r w:rsidRPr="00BD4B08">
              <w:rPr>
                <w:rFonts w:ascii="Times New Roman" w:hAnsi="Times New Roman" w:cs="Times New Roman"/>
              </w:rPr>
              <w:t>-</w:t>
            </w:r>
            <w:r w:rsidRPr="00110332">
              <w:rPr>
                <w:rFonts w:ascii="Times New Roman" w:hAnsi="Times New Roman" w:cs="Times New Roman"/>
                <w:smallCaps/>
              </w:rPr>
              <w:t>aff</w:t>
            </w:r>
          </w:p>
        </w:tc>
        <w:tc>
          <w:tcPr>
            <w:tcW w:w="695" w:type="pct"/>
          </w:tcPr>
          <w:p w14:paraId="55E5C9AF" w14:textId="77777777" w:rsidR="00092E59" w:rsidRPr="00BD4B08" w:rsidRDefault="00092E59" w:rsidP="004217A6">
            <w:pPr>
              <w:jc w:val="both"/>
              <w:rPr>
                <w:rFonts w:ascii="Times New Roman" w:hAnsi="Times New Roman" w:cs="Times New Roman"/>
              </w:rPr>
            </w:pPr>
            <w:r w:rsidRPr="00BD4B08">
              <w:rPr>
                <w:rFonts w:ascii="Times New Roman" w:hAnsi="Times New Roman" w:cs="Times New Roman"/>
              </w:rPr>
              <w:t xml:space="preserve">xhlyā’ </w:t>
            </w:r>
          </w:p>
          <w:p w14:paraId="6B7726F2" w14:textId="77777777" w:rsidR="00092E59" w:rsidRPr="00BD4B08" w:rsidRDefault="00092E59" w:rsidP="004217A6">
            <w:pPr>
              <w:jc w:val="both"/>
              <w:rPr>
                <w:rFonts w:ascii="Times New Roman" w:hAnsi="Times New Roman" w:cs="Times New Roman"/>
              </w:rPr>
            </w:pPr>
            <w:r w:rsidRPr="00BD4B08">
              <w:rPr>
                <w:rFonts w:ascii="Times New Roman" w:hAnsi="Times New Roman" w:cs="Times New Roman"/>
              </w:rPr>
              <w:t>‘in vain’</w:t>
            </w:r>
          </w:p>
          <w:p w14:paraId="551E1317" w14:textId="77777777" w:rsidR="00092E59" w:rsidRPr="00BD4B08" w:rsidRDefault="00092E59" w:rsidP="004217A6">
            <w:pPr>
              <w:jc w:val="both"/>
              <w:rPr>
                <w:rFonts w:ascii="Times New Roman" w:hAnsi="Times New Roman" w:cs="Times New Roman"/>
              </w:rPr>
            </w:pPr>
          </w:p>
          <w:p w14:paraId="7DCF38E3" w14:textId="77777777" w:rsidR="00092E59" w:rsidRPr="00BD4B08" w:rsidRDefault="00092E59" w:rsidP="004217A6">
            <w:pPr>
              <w:jc w:val="both"/>
              <w:rPr>
                <w:rFonts w:ascii="Times New Roman" w:hAnsi="Times New Roman" w:cs="Times New Roman"/>
              </w:rPr>
            </w:pPr>
            <w:r w:rsidRPr="00BD4B08">
              <w:rPr>
                <w:rFonts w:ascii="Times New Roman" w:hAnsi="Times New Roman" w:cs="Times New Roman"/>
              </w:rPr>
              <w:t>tæ̰ ‘</w:t>
            </w:r>
            <w:r w:rsidRPr="00110332">
              <w:rPr>
                <w:rFonts w:ascii="Times New Roman" w:hAnsi="Times New Roman" w:cs="Times New Roman"/>
                <w:smallCaps/>
              </w:rPr>
              <w:t>intsf</w:t>
            </w:r>
            <w:r w:rsidRPr="00BD4B08">
              <w:rPr>
                <w:rFonts w:ascii="Times New Roman" w:hAnsi="Times New Roman" w:cs="Times New Roman"/>
              </w:rPr>
              <w:t>’</w:t>
            </w:r>
          </w:p>
          <w:p w14:paraId="11C64D03" w14:textId="77777777" w:rsidR="00092E59" w:rsidRPr="00BD4B08" w:rsidRDefault="00092E59" w:rsidP="004217A6">
            <w:pPr>
              <w:jc w:val="both"/>
              <w:rPr>
                <w:rFonts w:ascii="Times New Roman" w:hAnsi="Times New Roman" w:cs="Times New Roman"/>
              </w:rPr>
            </w:pPr>
          </w:p>
          <w:p w14:paraId="7F8518F8" w14:textId="77777777" w:rsidR="00092E59" w:rsidRPr="00BD4B08" w:rsidRDefault="00092E59" w:rsidP="004217A6">
            <w:pPr>
              <w:jc w:val="both"/>
              <w:rPr>
                <w:rFonts w:ascii="Times New Roman" w:hAnsi="Times New Roman" w:cs="Times New Roman"/>
              </w:rPr>
            </w:pPr>
            <w:r w:rsidRPr="00BD4B08">
              <w:rPr>
                <w:rFonts w:ascii="Times New Roman" w:hAnsi="Times New Roman" w:cs="Times New Roman"/>
              </w:rPr>
              <w:t>dḭ ‘</w:t>
            </w:r>
            <w:r w:rsidRPr="00110332">
              <w:rPr>
                <w:rFonts w:ascii="Times New Roman" w:hAnsi="Times New Roman" w:cs="Times New Roman"/>
                <w:smallCaps/>
              </w:rPr>
              <w:t>intsf</w:t>
            </w:r>
            <w:r w:rsidRPr="00BD4B08">
              <w:rPr>
                <w:rFonts w:ascii="Times New Roman" w:hAnsi="Times New Roman" w:cs="Times New Roman"/>
              </w:rPr>
              <w:t>’</w:t>
            </w:r>
          </w:p>
          <w:p w14:paraId="301BDABB" w14:textId="77777777" w:rsidR="00092E59" w:rsidRPr="00BD4B08" w:rsidRDefault="00092E59" w:rsidP="004217A6">
            <w:pPr>
              <w:jc w:val="both"/>
              <w:rPr>
                <w:rFonts w:ascii="Times New Roman" w:hAnsi="Times New Roman" w:cs="Times New Roman"/>
              </w:rPr>
            </w:pPr>
          </w:p>
          <w:p w14:paraId="37A2FC7E" w14:textId="77777777" w:rsidR="00092E59" w:rsidRPr="00BD4B08" w:rsidRDefault="00092E59" w:rsidP="004217A6">
            <w:pPr>
              <w:jc w:val="both"/>
              <w:rPr>
                <w:rFonts w:ascii="Times New Roman" w:hAnsi="Times New Roman" w:cs="Times New Roman"/>
              </w:rPr>
            </w:pPr>
          </w:p>
        </w:tc>
        <w:tc>
          <w:tcPr>
            <w:tcW w:w="510" w:type="pct"/>
          </w:tcPr>
          <w:p w14:paraId="02BD4F56" w14:textId="77777777" w:rsidR="00092E59" w:rsidRPr="00BD4B08" w:rsidRDefault="00092E59" w:rsidP="004217A6">
            <w:pPr>
              <w:jc w:val="both"/>
              <w:rPr>
                <w:rFonts w:ascii="Times New Roman" w:hAnsi="Times New Roman" w:cs="Times New Roman"/>
              </w:rPr>
            </w:pPr>
            <w:r w:rsidRPr="00BD4B08">
              <w:rPr>
                <w:rFonts w:ascii="Times New Roman" w:hAnsi="Times New Roman" w:cs="Times New Roman"/>
              </w:rPr>
              <w:t xml:space="preserve">NP </w:t>
            </w:r>
          </w:p>
          <w:p w14:paraId="33993663" w14:textId="77777777" w:rsidR="00092E59" w:rsidRPr="00BD4B08" w:rsidRDefault="00092E59" w:rsidP="004217A6">
            <w:pPr>
              <w:jc w:val="both"/>
              <w:rPr>
                <w:rFonts w:ascii="Times New Roman" w:hAnsi="Times New Roman" w:cs="Times New Roman"/>
              </w:rPr>
            </w:pPr>
            <w:r w:rsidRPr="00BD4B08">
              <w:rPr>
                <w:rFonts w:ascii="Times New Roman" w:hAnsi="Times New Roman" w:cs="Times New Roman"/>
              </w:rPr>
              <w:t>Subject</w:t>
            </w:r>
          </w:p>
        </w:tc>
        <w:tc>
          <w:tcPr>
            <w:tcW w:w="467" w:type="pct"/>
          </w:tcPr>
          <w:p w14:paraId="17C84AE3" w14:textId="77777777" w:rsidR="00092E59" w:rsidRPr="00BD4B08" w:rsidRDefault="00092E59" w:rsidP="004217A6">
            <w:pPr>
              <w:jc w:val="both"/>
              <w:rPr>
                <w:rFonts w:ascii="Times New Roman" w:hAnsi="Times New Roman" w:cs="Times New Roman"/>
              </w:rPr>
            </w:pPr>
            <w:r w:rsidRPr="00BD4B08">
              <w:rPr>
                <w:rFonts w:ascii="Times New Roman" w:hAnsi="Times New Roman" w:cs="Times New Roman"/>
              </w:rPr>
              <w:t xml:space="preserve">NP </w:t>
            </w:r>
          </w:p>
          <w:p w14:paraId="79EDA58D" w14:textId="77777777" w:rsidR="00092E59" w:rsidRPr="00BD4B08" w:rsidRDefault="00092E59" w:rsidP="004217A6">
            <w:pPr>
              <w:jc w:val="both"/>
              <w:rPr>
                <w:rFonts w:ascii="Times New Roman" w:hAnsi="Times New Roman" w:cs="Times New Roman"/>
              </w:rPr>
            </w:pPr>
            <w:r w:rsidRPr="00BD4B08">
              <w:rPr>
                <w:rFonts w:ascii="Times New Roman" w:hAnsi="Times New Roman" w:cs="Times New Roman"/>
              </w:rPr>
              <w:t>Object</w:t>
            </w:r>
          </w:p>
        </w:tc>
        <w:tc>
          <w:tcPr>
            <w:tcW w:w="468" w:type="pct"/>
          </w:tcPr>
          <w:p w14:paraId="2CF5102E" w14:textId="77777777" w:rsidR="00092E59" w:rsidRPr="00BD4B08" w:rsidRDefault="00092E59" w:rsidP="004217A6">
            <w:pPr>
              <w:jc w:val="both"/>
              <w:rPr>
                <w:rFonts w:ascii="Times New Roman" w:hAnsi="Times New Roman" w:cs="Times New Roman"/>
              </w:rPr>
            </w:pPr>
            <w:r w:rsidRPr="00BD4B08">
              <w:rPr>
                <w:rFonts w:ascii="Times New Roman" w:hAnsi="Times New Roman" w:cs="Times New Roman"/>
              </w:rPr>
              <w:t xml:space="preserve">NP </w:t>
            </w:r>
          </w:p>
          <w:p w14:paraId="507A7539" w14:textId="77777777" w:rsidR="00092E59" w:rsidRPr="00BD4B08" w:rsidRDefault="00092E59" w:rsidP="004217A6">
            <w:pPr>
              <w:jc w:val="both"/>
              <w:rPr>
                <w:rFonts w:ascii="Times New Roman" w:hAnsi="Times New Roman" w:cs="Times New Roman"/>
              </w:rPr>
            </w:pPr>
            <w:r w:rsidRPr="00BD4B08">
              <w:rPr>
                <w:rFonts w:ascii="Times New Roman" w:hAnsi="Times New Roman" w:cs="Times New Roman"/>
              </w:rPr>
              <w:t>Object</w:t>
            </w:r>
          </w:p>
        </w:tc>
        <w:tc>
          <w:tcPr>
            <w:tcW w:w="502" w:type="pct"/>
          </w:tcPr>
          <w:p w14:paraId="04EFF49C" w14:textId="77777777" w:rsidR="00092E59" w:rsidRPr="00BD4B08" w:rsidRDefault="00092E59" w:rsidP="004217A6">
            <w:pPr>
              <w:jc w:val="both"/>
              <w:rPr>
                <w:rFonts w:ascii="Times New Roman" w:hAnsi="Times New Roman" w:cs="Times New Roman"/>
              </w:rPr>
            </w:pPr>
            <w:r w:rsidRPr="00BD4B08">
              <w:rPr>
                <w:rFonts w:ascii="Times New Roman" w:hAnsi="Times New Roman" w:cs="Times New Roman"/>
              </w:rPr>
              <w:t>Obliques</w:t>
            </w:r>
          </w:p>
        </w:tc>
        <w:tc>
          <w:tcPr>
            <w:tcW w:w="305" w:type="pct"/>
          </w:tcPr>
          <w:p w14:paraId="0487C38A" w14:textId="77777777" w:rsidR="00092E59" w:rsidRPr="00BD4B08" w:rsidRDefault="00092E59" w:rsidP="004217A6">
            <w:pPr>
              <w:jc w:val="both"/>
              <w:rPr>
                <w:rFonts w:ascii="Times New Roman" w:hAnsi="Times New Roman" w:cs="Times New Roman"/>
              </w:rPr>
            </w:pPr>
            <w:r w:rsidRPr="00BD4B08">
              <w:rPr>
                <w:rFonts w:ascii="Times New Roman" w:hAnsi="Times New Roman" w:cs="Times New Roman"/>
              </w:rPr>
              <w:t>=bā</w:t>
            </w:r>
          </w:p>
          <w:p w14:paraId="676547D1" w14:textId="77777777" w:rsidR="00092E59" w:rsidRPr="00BD4B08" w:rsidRDefault="00092E59" w:rsidP="004217A6">
            <w:pPr>
              <w:jc w:val="both"/>
              <w:rPr>
                <w:rFonts w:ascii="Times New Roman" w:hAnsi="Times New Roman" w:cs="Times New Roman"/>
              </w:rPr>
            </w:pPr>
            <w:r w:rsidRPr="00BD4B08">
              <w:rPr>
                <w:rFonts w:ascii="Times New Roman" w:hAnsi="Times New Roman" w:cs="Times New Roman"/>
              </w:rPr>
              <w:t>=x</w:t>
            </w:r>
          </w:p>
        </w:tc>
        <w:tc>
          <w:tcPr>
            <w:tcW w:w="247" w:type="pct"/>
          </w:tcPr>
          <w:p w14:paraId="33811017" w14:textId="77777777" w:rsidR="00092E59" w:rsidRPr="00BD4B08" w:rsidRDefault="00092E59" w:rsidP="004217A6">
            <w:pPr>
              <w:jc w:val="both"/>
              <w:rPr>
                <w:rFonts w:ascii="Times New Roman" w:hAnsi="Times New Roman" w:cs="Times New Roman"/>
              </w:rPr>
            </w:pPr>
            <w:r w:rsidRPr="00BD4B08">
              <w:rPr>
                <w:rFonts w:ascii="Times New Roman" w:hAnsi="Times New Roman" w:cs="Times New Roman"/>
              </w:rPr>
              <w:t>ô̰w</w:t>
            </w:r>
          </w:p>
          <w:p w14:paraId="79532329" w14:textId="77777777" w:rsidR="00092E59" w:rsidRPr="00BD4B08" w:rsidRDefault="00092E59" w:rsidP="004217A6">
            <w:pPr>
              <w:jc w:val="both"/>
              <w:rPr>
                <w:rFonts w:ascii="Times New Roman" w:hAnsi="Times New Roman" w:cs="Times New Roman"/>
              </w:rPr>
            </w:pPr>
            <w:r w:rsidRPr="00BD4B08">
              <w:rPr>
                <w:rFonts w:ascii="Times New Roman" w:hAnsi="Times New Roman" w:cs="Times New Roman"/>
                <w:i/>
              </w:rPr>
              <w:t>æ̌</w:t>
            </w:r>
          </w:p>
        </w:tc>
      </w:tr>
    </w:tbl>
    <w:p w14:paraId="4EF63036" w14:textId="77777777" w:rsidR="004217A6" w:rsidRDefault="004217A6" w:rsidP="00092E59">
      <w:pPr>
        <w:spacing w:line="360" w:lineRule="auto"/>
        <w:jc w:val="both"/>
        <w:rPr>
          <w:rFonts w:ascii="Times New Roman" w:hAnsi="Times New Roman" w:cs="Times New Roman"/>
        </w:rPr>
      </w:pPr>
    </w:p>
    <w:p w14:paraId="6AC5DB4D" w14:textId="66A12430" w:rsidR="00092E59" w:rsidRPr="00BD4B08" w:rsidRDefault="00092E59" w:rsidP="00337ABC">
      <w:pPr>
        <w:spacing w:line="360" w:lineRule="auto"/>
        <w:ind w:firstLine="288"/>
        <w:jc w:val="both"/>
        <w:rPr>
          <w:rFonts w:ascii="Times New Roman" w:hAnsi="Times New Roman" w:cs="Times New Roman"/>
        </w:rPr>
      </w:pPr>
      <w:r w:rsidRPr="00BD4B08">
        <w:rPr>
          <w:rFonts w:ascii="Times New Roman" w:hAnsi="Times New Roman" w:cs="Times New Roman"/>
        </w:rPr>
        <w:t xml:space="preserve">In this section, I have shown the various types of phrases and elements that may occur in a </w:t>
      </w:r>
      <w:r>
        <w:rPr>
          <w:rFonts w:ascii="Times New Roman" w:hAnsi="Times New Roman" w:cs="Times New Roman"/>
        </w:rPr>
        <w:t>(</w:t>
      </w:r>
      <w:r w:rsidRPr="00BD4B08">
        <w:rPr>
          <w:rFonts w:ascii="Times New Roman" w:hAnsi="Times New Roman" w:cs="Times New Roman"/>
        </w:rPr>
        <w:t>basic</w:t>
      </w:r>
      <w:r>
        <w:rPr>
          <w:rFonts w:ascii="Times New Roman" w:hAnsi="Times New Roman" w:cs="Times New Roman"/>
        </w:rPr>
        <w:t>)</w:t>
      </w:r>
      <w:r w:rsidRPr="00BD4B08">
        <w:rPr>
          <w:rFonts w:ascii="Times New Roman" w:hAnsi="Times New Roman" w:cs="Times New Roman"/>
        </w:rPr>
        <w:t xml:space="preserve"> clause in TdVZ. I discussed the order they follow and their </w:t>
      </w:r>
      <w:r>
        <w:rPr>
          <w:rFonts w:ascii="Times New Roman" w:hAnsi="Times New Roman" w:cs="Times New Roman"/>
        </w:rPr>
        <w:t>ability</w:t>
      </w:r>
      <w:r w:rsidRPr="00BD4B08">
        <w:rPr>
          <w:rFonts w:ascii="Times New Roman" w:hAnsi="Times New Roman" w:cs="Times New Roman"/>
        </w:rPr>
        <w:t xml:space="preserve"> to move to the preverbal position. I define a constituent that contains the verb root + affixes (including the affective clitic). I call this constituent </w:t>
      </w:r>
      <w:r>
        <w:rPr>
          <w:rFonts w:ascii="Times New Roman" w:hAnsi="Times New Roman" w:cs="Times New Roman"/>
        </w:rPr>
        <w:t xml:space="preserve">the </w:t>
      </w:r>
      <w:r w:rsidRPr="00BD4B08">
        <w:rPr>
          <w:rFonts w:ascii="Times New Roman" w:hAnsi="Times New Roman" w:cs="Times New Roman"/>
        </w:rPr>
        <w:t>V-constituent because it contains the verb base and it</w:t>
      </w:r>
      <w:r>
        <w:rPr>
          <w:rFonts w:ascii="Times New Roman" w:hAnsi="Times New Roman" w:cs="Times New Roman"/>
        </w:rPr>
        <w:t xml:space="preserve"> i</w:t>
      </w:r>
      <w:r w:rsidRPr="00BD4B08">
        <w:rPr>
          <w:rFonts w:ascii="Times New Roman" w:hAnsi="Times New Roman" w:cs="Times New Roman"/>
        </w:rPr>
        <w:t xml:space="preserve">s the head of the clause. After this constituent, there is a position for an optional free form function word constituent. Then, the there is a position for the subject argument and two positions for objects. The clause can </w:t>
      </w:r>
      <w:r w:rsidRPr="00BD4B08">
        <w:rPr>
          <w:rFonts w:ascii="Times New Roman" w:hAnsi="Times New Roman" w:cs="Times New Roman"/>
        </w:rPr>
        <w:lastRenderedPageBreak/>
        <w:t xml:space="preserve">optionally be modified by various </w:t>
      </w:r>
      <w:r>
        <w:rPr>
          <w:rFonts w:ascii="Times New Roman" w:hAnsi="Times New Roman" w:cs="Times New Roman"/>
        </w:rPr>
        <w:t>adverbial</w:t>
      </w:r>
      <w:r w:rsidRPr="00BD4B08">
        <w:rPr>
          <w:rFonts w:ascii="Times New Roman" w:hAnsi="Times New Roman" w:cs="Times New Roman"/>
        </w:rPr>
        <w:t xml:space="preserve"> adjuncts. These occur after the NP arguments or in the preverbal focus position.</w:t>
      </w:r>
    </w:p>
    <w:p w14:paraId="437B18BA" w14:textId="77777777" w:rsidR="00092E59" w:rsidRPr="00BD4B08" w:rsidRDefault="00092E59" w:rsidP="00092E59">
      <w:pPr>
        <w:rPr>
          <w:rFonts w:ascii="Times New Roman" w:hAnsi="Times New Roman" w:cs="Times New Roman"/>
        </w:rPr>
      </w:pPr>
    </w:p>
    <w:p w14:paraId="647065DE" w14:textId="77777777" w:rsidR="00092E59" w:rsidRPr="0060008F" w:rsidRDefault="00092E59" w:rsidP="00092E59">
      <w:pPr>
        <w:pStyle w:val="Heading1"/>
        <w:spacing w:line="360" w:lineRule="auto"/>
        <w:rPr>
          <w:rFonts w:cs="Times New Roman"/>
        </w:rPr>
      </w:pPr>
      <w:bookmarkStart w:id="86" w:name="_Toc66088682"/>
      <w:bookmarkStart w:id="87" w:name="_Toc69230714"/>
      <w:r>
        <w:rPr>
          <w:rFonts w:cs="Times New Roman"/>
        </w:rPr>
        <w:t>3</w:t>
      </w:r>
      <w:r w:rsidRPr="00BD4B08">
        <w:rPr>
          <w:rFonts w:cs="Times New Roman"/>
        </w:rPr>
        <w:t>.8</w:t>
      </w:r>
      <w:r w:rsidRPr="00BD4B08">
        <w:rPr>
          <w:rFonts w:cs="Times New Roman"/>
        </w:rPr>
        <w:tab/>
        <w:t>Functional categories</w:t>
      </w:r>
      <w:bookmarkEnd w:id="86"/>
      <w:bookmarkEnd w:id="87"/>
    </w:p>
    <w:p w14:paraId="4700EEBC" w14:textId="1DF32C20" w:rsidR="00092E59" w:rsidRDefault="00092E59" w:rsidP="00337ABC">
      <w:pPr>
        <w:spacing w:line="360" w:lineRule="auto"/>
        <w:ind w:firstLine="288"/>
        <w:jc w:val="both"/>
        <w:rPr>
          <w:rFonts w:ascii="Times New Roman" w:hAnsi="Times New Roman" w:cs="Times New Roman"/>
        </w:rPr>
      </w:pPr>
      <w:r>
        <w:rPr>
          <w:rFonts w:ascii="Times New Roman" w:hAnsi="Times New Roman" w:cs="Times New Roman"/>
        </w:rPr>
        <w:t xml:space="preserve">In this section I will discuss three types of elements that may be considered functional categories since they </w:t>
      </w:r>
      <w:r w:rsidRPr="00BD4B08">
        <w:rPr>
          <w:rFonts w:ascii="Times New Roman" w:hAnsi="Times New Roman" w:cs="Times New Roman"/>
        </w:rPr>
        <w:t>inherently denote relational and/or abstract concepts</w:t>
      </w:r>
      <w:r>
        <w:rPr>
          <w:rFonts w:ascii="Times New Roman" w:hAnsi="Times New Roman" w:cs="Times New Roman"/>
        </w:rPr>
        <w:t>: relational nouns, prepositions and conjunctions.</w:t>
      </w:r>
      <w:r w:rsidRPr="00BD4B08">
        <w:rPr>
          <w:rFonts w:ascii="Times New Roman" w:hAnsi="Times New Roman" w:cs="Times New Roman"/>
        </w:rPr>
        <w:t xml:space="preserve"> </w:t>
      </w:r>
      <w:r>
        <w:rPr>
          <w:rFonts w:ascii="Times New Roman" w:hAnsi="Times New Roman" w:cs="Times New Roman"/>
        </w:rPr>
        <w:t>These</w:t>
      </w:r>
      <w:r w:rsidRPr="00BD4B08">
        <w:rPr>
          <w:rFonts w:ascii="Times New Roman" w:hAnsi="Times New Roman" w:cs="Times New Roman"/>
        </w:rPr>
        <w:t xml:space="preserve"> relate two or more things, events or properties in a temporal, spatial or aspectual frame.</w:t>
      </w:r>
    </w:p>
    <w:p w14:paraId="14F09015" w14:textId="77777777" w:rsidR="005240E3" w:rsidRDefault="005240E3" w:rsidP="00092E59">
      <w:pPr>
        <w:spacing w:line="360" w:lineRule="auto"/>
        <w:jc w:val="both"/>
        <w:rPr>
          <w:rFonts w:ascii="Times New Roman" w:hAnsi="Times New Roman" w:cs="Times New Roman"/>
        </w:rPr>
      </w:pPr>
    </w:p>
    <w:p w14:paraId="09D36A28" w14:textId="77777777" w:rsidR="00092E59" w:rsidRPr="00BD4B08" w:rsidRDefault="00092E59" w:rsidP="00092E59">
      <w:pPr>
        <w:pStyle w:val="Heading2"/>
        <w:spacing w:line="360" w:lineRule="auto"/>
        <w:rPr>
          <w:rFonts w:cs="Times New Roman"/>
        </w:rPr>
      </w:pPr>
      <w:bookmarkStart w:id="88" w:name="_Toc66088683"/>
      <w:bookmarkStart w:id="89" w:name="_Toc69230715"/>
      <w:r>
        <w:rPr>
          <w:rFonts w:cs="Times New Roman"/>
        </w:rPr>
        <w:t>3</w:t>
      </w:r>
      <w:r w:rsidRPr="00BD4B08">
        <w:rPr>
          <w:rFonts w:cs="Times New Roman"/>
        </w:rPr>
        <w:t>.8.</w:t>
      </w:r>
      <w:r>
        <w:rPr>
          <w:rFonts w:cs="Times New Roman"/>
        </w:rPr>
        <w:t>1</w:t>
      </w:r>
      <w:r w:rsidRPr="00BD4B08">
        <w:rPr>
          <w:rFonts w:cs="Times New Roman"/>
        </w:rPr>
        <w:tab/>
        <w:t>Relational nouns and prepositions</w:t>
      </w:r>
      <w:bookmarkEnd w:id="88"/>
      <w:bookmarkEnd w:id="89"/>
      <w:r w:rsidRPr="00BD4B08">
        <w:rPr>
          <w:rFonts w:cs="Times New Roman"/>
        </w:rPr>
        <w:t xml:space="preserve"> </w:t>
      </w:r>
    </w:p>
    <w:p w14:paraId="0E9C3B6E" w14:textId="6BD441E7" w:rsidR="00092E59" w:rsidRDefault="00092E59" w:rsidP="00337ABC">
      <w:pPr>
        <w:spacing w:line="360" w:lineRule="auto"/>
        <w:ind w:firstLine="288"/>
        <w:jc w:val="both"/>
        <w:rPr>
          <w:rFonts w:ascii="Times New Roman" w:hAnsi="Times New Roman" w:cs="Times New Roman"/>
        </w:rPr>
      </w:pPr>
      <w:r w:rsidRPr="00DE3F48">
        <w:rPr>
          <w:rFonts w:ascii="Times New Roman" w:hAnsi="Times New Roman" w:cs="Times New Roman"/>
        </w:rPr>
        <w:t xml:space="preserve">In this section I discuss three types of elements that are </w:t>
      </w:r>
      <w:r>
        <w:rPr>
          <w:rFonts w:ascii="Times New Roman" w:hAnsi="Times New Roman" w:cs="Times New Roman"/>
        </w:rPr>
        <w:t>categorized</w:t>
      </w:r>
      <w:r w:rsidRPr="00DE3F48">
        <w:rPr>
          <w:rFonts w:ascii="Times New Roman" w:hAnsi="Times New Roman" w:cs="Times New Roman"/>
        </w:rPr>
        <w:t xml:space="preserve"> </w:t>
      </w:r>
      <w:r>
        <w:rPr>
          <w:rFonts w:ascii="Times New Roman" w:hAnsi="Times New Roman" w:cs="Times New Roman"/>
        </w:rPr>
        <w:t>within functional word classes</w:t>
      </w:r>
      <w:r w:rsidRPr="00DE3F48">
        <w:rPr>
          <w:rFonts w:ascii="Times New Roman" w:hAnsi="Times New Roman" w:cs="Times New Roman"/>
        </w:rPr>
        <w:t>: relational nouns, prepositions and conju</w:t>
      </w:r>
      <w:r>
        <w:rPr>
          <w:rFonts w:ascii="Times New Roman" w:hAnsi="Times New Roman" w:cs="Times New Roman"/>
        </w:rPr>
        <w:t>n</w:t>
      </w:r>
      <w:r w:rsidRPr="00DE3F48">
        <w:rPr>
          <w:rFonts w:ascii="Times New Roman" w:hAnsi="Times New Roman" w:cs="Times New Roman"/>
        </w:rPr>
        <w:t xml:space="preserve">ctions. My goal is to show the </w:t>
      </w:r>
      <w:r>
        <w:rPr>
          <w:rFonts w:ascii="Times New Roman" w:hAnsi="Times New Roman" w:cs="Times New Roman"/>
        </w:rPr>
        <w:t>syntax</w:t>
      </w:r>
      <w:r w:rsidRPr="00DE3F48">
        <w:rPr>
          <w:rFonts w:ascii="Times New Roman" w:hAnsi="Times New Roman" w:cs="Times New Roman"/>
        </w:rPr>
        <w:t xml:space="preserve"> and function</w:t>
      </w:r>
      <w:r>
        <w:rPr>
          <w:rFonts w:ascii="Times New Roman" w:hAnsi="Times New Roman" w:cs="Times New Roman"/>
        </w:rPr>
        <w:t xml:space="preserve"> of these elements</w:t>
      </w:r>
      <w:r w:rsidRPr="00DE3F48">
        <w:rPr>
          <w:rFonts w:ascii="Times New Roman" w:hAnsi="Times New Roman" w:cs="Times New Roman"/>
        </w:rPr>
        <w:t>.</w:t>
      </w:r>
      <w:r>
        <w:rPr>
          <w:rFonts w:ascii="Times New Roman" w:hAnsi="Times New Roman" w:cs="Times New Roman"/>
        </w:rPr>
        <w:t xml:space="preserve"> </w:t>
      </w:r>
    </w:p>
    <w:p w14:paraId="48F137AC" w14:textId="77777777" w:rsidR="005240E3" w:rsidRPr="00BD4B08" w:rsidRDefault="005240E3" w:rsidP="00092E59">
      <w:pPr>
        <w:spacing w:line="360" w:lineRule="auto"/>
        <w:jc w:val="both"/>
        <w:rPr>
          <w:rFonts w:ascii="Times New Roman" w:hAnsi="Times New Roman" w:cs="Times New Roman"/>
        </w:rPr>
      </w:pPr>
    </w:p>
    <w:p w14:paraId="1AA09599" w14:textId="77777777" w:rsidR="00092E59" w:rsidRPr="00BD4B08" w:rsidRDefault="00092E59" w:rsidP="00092E59">
      <w:pPr>
        <w:pStyle w:val="Heading3"/>
        <w:spacing w:line="360" w:lineRule="auto"/>
        <w:rPr>
          <w:rFonts w:cs="Times New Roman"/>
        </w:rPr>
      </w:pPr>
      <w:bookmarkStart w:id="90" w:name="_Toc66088684"/>
      <w:bookmarkStart w:id="91" w:name="_Toc69230716"/>
      <w:r>
        <w:rPr>
          <w:rFonts w:cs="Times New Roman"/>
        </w:rPr>
        <w:t>3</w:t>
      </w:r>
      <w:r w:rsidRPr="00BD4B08">
        <w:rPr>
          <w:rFonts w:cs="Times New Roman"/>
        </w:rPr>
        <w:t>.8.</w:t>
      </w:r>
      <w:r>
        <w:rPr>
          <w:rFonts w:cs="Times New Roman"/>
        </w:rPr>
        <w:t>1</w:t>
      </w:r>
      <w:r w:rsidRPr="00BD4B08">
        <w:rPr>
          <w:rFonts w:cs="Times New Roman"/>
        </w:rPr>
        <w:t>.</w:t>
      </w:r>
      <w:r>
        <w:rPr>
          <w:rFonts w:cs="Times New Roman"/>
        </w:rPr>
        <w:t>2</w:t>
      </w:r>
      <w:r w:rsidRPr="00BD4B08">
        <w:rPr>
          <w:rFonts w:cs="Times New Roman"/>
        </w:rPr>
        <w:tab/>
        <w:t>Relational nouns</w:t>
      </w:r>
      <w:bookmarkEnd w:id="90"/>
      <w:bookmarkEnd w:id="91"/>
    </w:p>
    <w:p w14:paraId="1D97CF9F" w14:textId="77777777" w:rsidR="00092E59" w:rsidRPr="00BD4B08" w:rsidRDefault="00092E59" w:rsidP="00337ABC">
      <w:pPr>
        <w:spacing w:line="360" w:lineRule="auto"/>
        <w:ind w:firstLine="288"/>
        <w:jc w:val="both"/>
        <w:rPr>
          <w:rFonts w:ascii="Times New Roman" w:hAnsi="Times New Roman" w:cs="Times New Roman"/>
        </w:rPr>
      </w:pPr>
      <w:r>
        <w:rPr>
          <w:rFonts w:ascii="Times New Roman" w:hAnsi="Times New Roman" w:cs="Times New Roman"/>
        </w:rPr>
        <w:t>R</w:t>
      </w:r>
      <w:r w:rsidRPr="00BD4B08">
        <w:rPr>
          <w:rFonts w:ascii="Times New Roman" w:hAnsi="Times New Roman" w:cs="Times New Roman"/>
        </w:rPr>
        <w:t>elational nouns and prepositions</w:t>
      </w:r>
      <w:r>
        <w:rPr>
          <w:rFonts w:ascii="Times New Roman" w:hAnsi="Times New Roman" w:cs="Times New Roman"/>
        </w:rPr>
        <w:t xml:space="preserve"> are functional or grammatical words in TdVZ</w:t>
      </w:r>
      <w:r w:rsidRPr="00BD4B08">
        <w:rPr>
          <w:rFonts w:ascii="Times New Roman" w:hAnsi="Times New Roman" w:cs="Times New Roman"/>
        </w:rPr>
        <w:t xml:space="preserve">. </w:t>
      </w:r>
      <w:r>
        <w:rPr>
          <w:rFonts w:ascii="Times New Roman" w:hAnsi="Times New Roman" w:cs="Times New Roman"/>
        </w:rPr>
        <w:t>Relational nouns</w:t>
      </w:r>
      <w:r w:rsidRPr="00BD4B08">
        <w:rPr>
          <w:rFonts w:ascii="Times New Roman" w:hAnsi="Times New Roman" w:cs="Times New Roman"/>
        </w:rPr>
        <w:t xml:space="preserve"> are body parts that altogether with another noun express a location, as in (</w:t>
      </w:r>
      <w:r>
        <w:rPr>
          <w:rFonts w:ascii="Times New Roman" w:hAnsi="Times New Roman" w:cs="Times New Roman"/>
        </w:rPr>
        <w:t>83</w:t>
      </w:r>
      <w:r w:rsidRPr="00BD4B08">
        <w:rPr>
          <w:rFonts w:ascii="Times New Roman" w:hAnsi="Times New Roman" w:cs="Times New Roman"/>
        </w:rPr>
        <w:t>).</w:t>
      </w:r>
      <w:r>
        <w:rPr>
          <w:rFonts w:ascii="Times New Roman" w:hAnsi="Times New Roman" w:cs="Times New Roman"/>
        </w:rPr>
        <w:t xml:space="preserve"> H</w:t>
      </w:r>
      <w:r w:rsidRPr="00BD4B08">
        <w:rPr>
          <w:rFonts w:ascii="Times New Roman" w:hAnsi="Times New Roman" w:cs="Times New Roman"/>
        </w:rPr>
        <w:t>ere I will call th</w:t>
      </w:r>
      <w:r>
        <w:rPr>
          <w:rFonts w:ascii="Times New Roman" w:hAnsi="Times New Roman" w:cs="Times New Roman"/>
        </w:rPr>
        <w:t>e</w:t>
      </w:r>
      <w:r w:rsidRPr="00BD4B08">
        <w:rPr>
          <w:rFonts w:ascii="Times New Roman" w:hAnsi="Times New Roman" w:cs="Times New Roman"/>
        </w:rPr>
        <w:t xml:space="preserve"> construction</w:t>
      </w:r>
      <w:r>
        <w:rPr>
          <w:rFonts w:ascii="Times New Roman" w:hAnsi="Times New Roman" w:cs="Times New Roman"/>
        </w:rPr>
        <w:t xml:space="preserve"> with the relational noun</w:t>
      </w:r>
      <w:r w:rsidRPr="00BD4B08">
        <w:rPr>
          <w:rFonts w:ascii="Times New Roman" w:hAnsi="Times New Roman" w:cs="Times New Roman"/>
        </w:rPr>
        <w:t xml:space="preserve"> a relational noun phrase (RNP).</w:t>
      </w:r>
    </w:p>
    <w:p w14:paraId="6404D3B6" w14:textId="77777777" w:rsidR="00092E59" w:rsidRPr="00BD4B08" w:rsidRDefault="00092E59" w:rsidP="00092E59">
      <w:pPr>
        <w:jc w:val="both"/>
        <w:rPr>
          <w:rFonts w:ascii="Times New Roman" w:hAnsi="Times New Roman" w:cs="Times New Roman"/>
        </w:rPr>
      </w:pPr>
    </w:p>
    <w:p w14:paraId="28C740C8" w14:textId="3C632D88" w:rsidR="001A3D59" w:rsidRDefault="00092E59" w:rsidP="001A3D59">
      <w:pPr>
        <w:rPr>
          <w:rFonts w:ascii="Times New Roman" w:hAnsi="Times New Roman" w:cs="Times New Roman"/>
          <w:i/>
        </w:rPr>
      </w:pPr>
      <w:r w:rsidRPr="00BD4B08">
        <w:rPr>
          <w:rFonts w:ascii="Times New Roman" w:hAnsi="Times New Roman" w:cs="Times New Roman"/>
        </w:rPr>
        <w:t>(</w:t>
      </w:r>
      <w:r>
        <w:rPr>
          <w:rFonts w:ascii="Times New Roman" w:hAnsi="Times New Roman" w:cs="Times New Roman"/>
        </w:rPr>
        <w:t>83</w:t>
      </w:r>
      <w:r w:rsidRPr="00BD4B08">
        <w:rPr>
          <w:rFonts w:ascii="Times New Roman" w:hAnsi="Times New Roman" w:cs="Times New Roman"/>
        </w:rPr>
        <w:t>)</w:t>
      </w:r>
      <w:r w:rsidRPr="00BD4B08">
        <w:rPr>
          <w:rFonts w:ascii="Times New Roman" w:hAnsi="Times New Roman" w:cs="Times New Roman"/>
          <w:i/>
        </w:rPr>
        <w:tab/>
      </w:r>
      <w:r w:rsidRPr="00BD4B08">
        <w:rPr>
          <w:rFonts w:ascii="Times New Roman" w:hAnsi="Times New Roman" w:cs="Times New Roman"/>
        </w:rPr>
        <w:t>ˈ</w:t>
      </w:r>
      <w:r w:rsidRPr="00A71793">
        <w:rPr>
          <w:rFonts w:ascii="Times New Roman" w:hAnsi="Times New Roman" w:cs="Times New Roman"/>
          <w:i/>
          <w:highlight w:val="yellow"/>
        </w:rPr>
        <w:t>lá̰</w:t>
      </w:r>
      <w:r>
        <w:rPr>
          <w:rFonts w:ascii="Times New Roman" w:hAnsi="Times New Roman" w:cs="Times New Roman"/>
          <w:i/>
        </w:rPr>
        <w:tab/>
      </w:r>
      <w:r w:rsidRPr="00BD4B08">
        <w:rPr>
          <w:rFonts w:ascii="Times New Roman" w:hAnsi="Times New Roman" w:cs="Times New Roman"/>
          <w:i/>
        </w:rPr>
        <w:tab/>
      </w:r>
      <w:r w:rsidR="001A3D59">
        <w:rPr>
          <w:rFonts w:ascii="Times New Roman" w:hAnsi="Times New Roman" w:cs="Times New Roman"/>
          <w:i/>
        </w:rPr>
        <w:tab/>
      </w:r>
      <w:r w:rsidRPr="00BD4B08">
        <w:rPr>
          <w:rFonts w:ascii="Times New Roman" w:hAnsi="Times New Roman" w:cs="Times New Roman"/>
        </w:rPr>
        <w:t>ˈ</w:t>
      </w:r>
      <w:r w:rsidRPr="00BD4B08">
        <w:rPr>
          <w:rFonts w:ascii="Times New Roman" w:hAnsi="Times New Roman" w:cs="Times New Roman"/>
          <w:i/>
        </w:rPr>
        <w:t>xhǐt</w:t>
      </w:r>
      <w:r w:rsidRPr="00BD4B08">
        <w:rPr>
          <w:rFonts w:ascii="Times New Roman" w:hAnsi="Times New Roman" w:cs="Times New Roman"/>
          <w:i/>
        </w:rPr>
        <w:tab/>
      </w:r>
      <w:r w:rsidRPr="00BD4B08">
        <w:rPr>
          <w:rFonts w:ascii="Times New Roman" w:hAnsi="Times New Roman" w:cs="Times New Roman"/>
        </w:rPr>
        <w:t>ˈ</w:t>
      </w:r>
      <w:r w:rsidRPr="00BD4B08">
        <w:rPr>
          <w:rFonts w:ascii="Times New Roman" w:hAnsi="Times New Roman" w:cs="Times New Roman"/>
          <w:i/>
        </w:rPr>
        <w:t>zǔb</w:t>
      </w:r>
      <w:r w:rsidRPr="00BD4B08">
        <w:rPr>
          <w:rFonts w:ascii="Times New Roman" w:hAnsi="Times New Roman" w:cs="Times New Roman"/>
          <w:i/>
        </w:rPr>
        <w:tab/>
      </w:r>
      <w:r w:rsidRPr="00BD4B08">
        <w:rPr>
          <w:rFonts w:ascii="Times New Roman" w:hAnsi="Times New Roman" w:cs="Times New Roman"/>
          <w:i/>
        </w:rPr>
        <w:tab/>
      </w:r>
      <w:r w:rsidRPr="00BD4B08">
        <w:rPr>
          <w:rFonts w:ascii="Times New Roman" w:hAnsi="Times New Roman" w:cs="Times New Roman"/>
          <w:i/>
        </w:rPr>
        <w:tab/>
      </w:r>
      <w:r w:rsidRPr="00BD4B08">
        <w:rPr>
          <w:rFonts w:ascii="Times New Roman" w:hAnsi="Times New Roman" w:cs="Times New Roman"/>
          <w:i/>
        </w:rPr>
        <w:tab/>
      </w:r>
      <w:r w:rsidR="001A3D59">
        <w:rPr>
          <w:rFonts w:ascii="Times New Roman" w:hAnsi="Times New Roman" w:cs="Times New Roman"/>
          <w:i/>
        </w:rPr>
        <w:tab/>
      </w:r>
      <w:r w:rsidRPr="00BD4B08">
        <w:rPr>
          <w:rFonts w:ascii="Times New Roman" w:hAnsi="Times New Roman" w:cs="Times New Roman"/>
        </w:rPr>
        <w:t>ˈ</w:t>
      </w:r>
      <w:r w:rsidRPr="00BD4B08">
        <w:rPr>
          <w:rFonts w:ascii="Times New Roman" w:hAnsi="Times New Roman" w:cs="Times New Roman"/>
          <w:i/>
        </w:rPr>
        <w:t>kwæ’</w:t>
      </w:r>
      <w:r w:rsidRPr="00BD4B08">
        <w:rPr>
          <w:rFonts w:ascii="Times New Roman" w:hAnsi="Times New Roman" w:cs="Times New Roman"/>
          <w:i/>
        </w:rPr>
        <w:tab/>
      </w:r>
      <w:r w:rsidRPr="00BD4B08">
        <w:rPr>
          <w:rFonts w:ascii="Times New Roman" w:hAnsi="Times New Roman" w:cs="Times New Roman"/>
          <w:i/>
        </w:rPr>
        <w:tab/>
      </w:r>
      <w:r w:rsidRPr="00BD4B08">
        <w:rPr>
          <w:rFonts w:ascii="Times New Roman" w:hAnsi="Times New Roman" w:cs="Times New Roman"/>
        </w:rPr>
        <w:t>ˈ</w:t>
      </w:r>
      <w:r w:rsidRPr="00BD4B08">
        <w:rPr>
          <w:rFonts w:ascii="Times New Roman" w:hAnsi="Times New Roman" w:cs="Times New Roman"/>
          <w:i/>
        </w:rPr>
        <w:t>yu’</w:t>
      </w:r>
    </w:p>
    <w:p w14:paraId="62A30B43" w14:textId="43D6A1BC" w:rsidR="001A3D59" w:rsidRDefault="00092E59" w:rsidP="001A3D59">
      <w:pPr>
        <w:ind w:left="288" w:firstLine="288"/>
        <w:rPr>
          <w:rFonts w:ascii="Times New Roman" w:hAnsi="Times New Roman" w:cs="Times New Roman"/>
          <w:i/>
        </w:rPr>
      </w:pPr>
      <w:r w:rsidRPr="001A3D59">
        <w:rPr>
          <w:rFonts w:ascii="Times New Roman" w:hAnsi="Times New Roman" w:cs="Times New Roman"/>
        </w:rPr>
        <w:t>lá̰</w:t>
      </w:r>
      <w:r w:rsidRPr="001A3D59">
        <w:rPr>
          <w:rFonts w:ascii="Times New Roman" w:hAnsi="Times New Roman" w:cs="Times New Roman"/>
        </w:rPr>
        <w:tab/>
      </w:r>
      <w:r w:rsidRPr="001A3D59">
        <w:rPr>
          <w:rFonts w:ascii="Times New Roman" w:hAnsi="Times New Roman" w:cs="Times New Roman"/>
        </w:rPr>
        <w:tab/>
      </w:r>
      <w:r w:rsidR="001A3D59">
        <w:rPr>
          <w:rFonts w:ascii="Times New Roman" w:hAnsi="Times New Roman" w:cs="Times New Roman"/>
        </w:rPr>
        <w:tab/>
      </w:r>
      <w:r w:rsidRPr="001A3D59">
        <w:rPr>
          <w:rFonts w:ascii="Times New Roman" w:hAnsi="Times New Roman" w:cs="Times New Roman"/>
        </w:rPr>
        <w:t>xhǐt</w:t>
      </w:r>
      <w:r w:rsidRPr="001A3D59">
        <w:rPr>
          <w:rFonts w:ascii="Times New Roman" w:hAnsi="Times New Roman" w:cs="Times New Roman"/>
        </w:rPr>
        <w:tab/>
        <w:t>zǔb</w:t>
      </w:r>
      <w:r w:rsidRPr="001A3D59">
        <w:rPr>
          <w:rFonts w:ascii="Times New Roman" w:hAnsi="Times New Roman" w:cs="Times New Roman"/>
        </w:rPr>
        <w:tab/>
      </w:r>
      <w:r w:rsidRPr="001A3D59">
        <w:rPr>
          <w:rFonts w:ascii="Times New Roman" w:hAnsi="Times New Roman" w:cs="Times New Roman"/>
        </w:rPr>
        <w:tab/>
      </w:r>
      <w:r w:rsidRPr="001A3D59">
        <w:rPr>
          <w:rFonts w:ascii="Times New Roman" w:hAnsi="Times New Roman" w:cs="Times New Roman"/>
        </w:rPr>
        <w:tab/>
      </w:r>
      <w:r w:rsidR="001A3D59">
        <w:rPr>
          <w:rFonts w:ascii="Times New Roman" w:hAnsi="Times New Roman" w:cs="Times New Roman"/>
        </w:rPr>
        <w:tab/>
      </w:r>
      <w:r w:rsidRPr="001A3D59">
        <w:rPr>
          <w:rFonts w:ascii="Times New Roman" w:hAnsi="Times New Roman" w:cs="Times New Roman"/>
        </w:rPr>
        <w:tab/>
      </w:r>
      <w:r w:rsidRPr="001A3D59">
        <w:rPr>
          <w:rFonts w:ascii="Times New Roman" w:hAnsi="Times New Roman" w:cs="Times New Roman"/>
          <w:b/>
        </w:rPr>
        <w:t>kwæ’</w:t>
      </w:r>
      <w:r w:rsidRPr="001A3D59">
        <w:rPr>
          <w:rFonts w:ascii="Times New Roman" w:hAnsi="Times New Roman" w:cs="Times New Roman"/>
          <w:b/>
        </w:rPr>
        <w:tab/>
      </w:r>
      <w:r w:rsidRPr="001A3D59">
        <w:rPr>
          <w:rFonts w:ascii="Times New Roman" w:hAnsi="Times New Roman" w:cs="Times New Roman"/>
          <w:b/>
        </w:rPr>
        <w:tab/>
      </w:r>
      <w:r w:rsidR="001A3D59">
        <w:rPr>
          <w:rFonts w:ascii="Times New Roman" w:hAnsi="Times New Roman" w:cs="Times New Roman"/>
          <w:b/>
        </w:rPr>
        <w:tab/>
      </w:r>
      <w:r w:rsidRPr="001A3D59">
        <w:rPr>
          <w:rFonts w:ascii="Times New Roman" w:hAnsi="Times New Roman" w:cs="Times New Roman"/>
          <w:b/>
        </w:rPr>
        <w:t>yu’</w:t>
      </w:r>
    </w:p>
    <w:p w14:paraId="12C4B708" w14:textId="388ED82D" w:rsidR="001A3D59" w:rsidRDefault="00092E59" w:rsidP="001A3D59">
      <w:pPr>
        <w:ind w:left="288" w:firstLine="288"/>
        <w:rPr>
          <w:rFonts w:ascii="Times New Roman" w:hAnsi="Times New Roman" w:cs="Times New Roman"/>
          <w:i/>
        </w:rPr>
      </w:pPr>
      <w:r w:rsidRPr="001A3D59">
        <w:rPr>
          <w:rFonts w:ascii="Times New Roman" w:hAnsi="Times New Roman" w:cs="Times New Roman"/>
          <w:smallCaps/>
        </w:rPr>
        <w:t>top</w:t>
      </w:r>
      <w:r w:rsidRPr="001A3D59">
        <w:rPr>
          <w:rFonts w:ascii="Times New Roman" w:hAnsi="Times New Roman" w:cs="Times New Roman"/>
        </w:rPr>
        <w:tab/>
      </w:r>
      <w:r w:rsidRPr="001A3D59">
        <w:rPr>
          <w:rFonts w:ascii="Times New Roman" w:hAnsi="Times New Roman" w:cs="Times New Roman"/>
        </w:rPr>
        <w:tab/>
        <w:t>cat</w:t>
      </w:r>
      <w:r w:rsidRPr="001A3D59">
        <w:rPr>
          <w:rFonts w:ascii="Times New Roman" w:hAnsi="Times New Roman" w:cs="Times New Roman"/>
        </w:rPr>
        <w:tab/>
      </w:r>
      <w:r w:rsidRPr="001A3D59">
        <w:rPr>
          <w:rFonts w:ascii="Times New Roman" w:hAnsi="Times New Roman" w:cs="Times New Roman"/>
        </w:rPr>
        <w:tab/>
      </w:r>
      <w:r w:rsidR="00D02FB7" w:rsidRPr="003A73FF">
        <w:rPr>
          <w:rFonts w:ascii="Times New Roman" w:hAnsi="Times New Roman" w:cs="Times New Roman"/>
          <w:smallCaps/>
        </w:rPr>
        <w:t>v.p</w:t>
      </w:r>
      <w:r w:rsidRPr="003A73FF">
        <w:rPr>
          <w:rFonts w:ascii="Times New Roman" w:hAnsi="Times New Roman" w:cs="Times New Roman"/>
          <w:smallCaps/>
        </w:rPr>
        <w:t>sl</w:t>
      </w:r>
      <w:r w:rsidRPr="003A73FF">
        <w:rPr>
          <w:rFonts w:ascii="Times New Roman" w:hAnsi="Times New Roman" w:cs="Times New Roman"/>
        </w:rPr>
        <w:t>.</w:t>
      </w:r>
      <w:r w:rsidRPr="001A3D59">
        <w:rPr>
          <w:rFonts w:ascii="Times New Roman" w:hAnsi="Times New Roman" w:cs="Times New Roman"/>
        </w:rPr>
        <w:t>be.seated</w:t>
      </w:r>
      <w:r w:rsidRPr="001A3D59">
        <w:rPr>
          <w:rFonts w:ascii="Times New Roman" w:hAnsi="Times New Roman" w:cs="Times New Roman"/>
        </w:rPr>
        <w:tab/>
      </w:r>
      <w:r w:rsidRPr="001A3D59">
        <w:rPr>
          <w:rFonts w:ascii="Times New Roman" w:hAnsi="Times New Roman" w:cs="Times New Roman"/>
          <w:smallCaps/>
        </w:rPr>
        <w:t>r.n</w:t>
      </w:r>
      <w:r w:rsidRPr="001A3D59">
        <w:rPr>
          <w:rFonts w:ascii="Times New Roman" w:hAnsi="Times New Roman" w:cs="Times New Roman"/>
        </w:rPr>
        <w:t>.side</w:t>
      </w:r>
      <w:r w:rsidRPr="001A3D59">
        <w:rPr>
          <w:rFonts w:ascii="Times New Roman" w:hAnsi="Times New Roman" w:cs="Times New Roman"/>
        </w:rPr>
        <w:tab/>
      </w:r>
      <w:r w:rsidRPr="001A3D59">
        <w:rPr>
          <w:rFonts w:ascii="Times New Roman" w:hAnsi="Times New Roman" w:cs="Times New Roman"/>
        </w:rPr>
        <w:tab/>
        <w:t>building</w:t>
      </w:r>
    </w:p>
    <w:p w14:paraId="1ADCEEF6" w14:textId="4C812DBE" w:rsidR="00092E59" w:rsidRPr="001A3D59" w:rsidRDefault="00092E59" w:rsidP="001A3D59">
      <w:pPr>
        <w:ind w:left="288" w:firstLine="288"/>
        <w:rPr>
          <w:rFonts w:ascii="Times New Roman" w:hAnsi="Times New Roman" w:cs="Times New Roman"/>
          <w:i/>
        </w:rPr>
      </w:pPr>
      <w:r w:rsidRPr="001A3D59">
        <w:rPr>
          <w:rFonts w:ascii="Times New Roman" w:hAnsi="Times New Roman" w:cs="Times New Roman"/>
        </w:rPr>
        <w:t>‘(As for) the cat is seated next to the building.’</w:t>
      </w:r>
    </w:p>
    <w:p w14:paraId="28C807AB" w14:textId="77777777" w:rsidR="00092E59" w:rsidRPr="00BD4B08" w:rsidRDefault="00092E59" w:rsidP="00092E59">
      <w:pPr>
        <w:jc w:val="both"/>
        <w:rPr>
          <w:rFonts w:ascii="Times New Roman" w:hAnsi="Times New Roman" w:cs="Times New Roman"/>
        </w:rPr>
      </w:pPr>
    </w:p>
    <w:p w14:paraId="1CDAFCB8" w14:textId="5BA61A06" w:rsidR="00092E59" w:rsidRPr="00BD4B08" w:rsidRDefault="00A71793" w:rsidP="00337ABC">
      <w:pPr>
        <w:spacing w:line="360" w:lineRule="auto"/>
        <w:ind w:firstLine="288"/>
        <w:jc w:val="both"/>
        <w:rPr>
          <w:rFonts w:ascii="Times New Roman" w:hAnsi="Times New Roman" w:cs="Times New Roman"/>
        </w:rPr>
      </w:pPr>
      <w:r>
        <w:rPr>
          <w:rFonts w:ascii="Times New Roman" w:hAnsi="Times New Roman" w:cs="Times New Roman"/>
        </w:rPr>
        <w:t>For other</w:t>
      </w:r>
      <w:r w:rsidR="00092E59" w:rsidRPr="00BD4B08">
        <w:rPr>
          <w:rFonts w:ascii="Times New Roman" w:hAnsi="Times New Roman" w:cs="Times New Roman"/>
        </w:rPr>
        <w:t xml:space="preserve"> closer Zapotec varieties, these </w:t>
      </w:r>
      <w:r>
        <w:rPr>
          <w:rFonts w:ascii="Times New Roman" w:hAnsi="Times New Roman" w:cs="Times New Roman"/>
        </w:rPr>
        <w:t>elements</w:t>
      </w:r>
      <w:r w:rsidR="00092E59" w:rsidRPr="00BD4B08">
        <w:rPr>
          <w:rFonts w:ascii="Times New Roman" w:hAnsi="Times New Roman" w:cs="Times New Roman"/>
        </w:rPr>
        <w:t xml:space="preserve"> have been discussed as prepositions (Lillehaugen and Sonnenschein 2012). However, I will consider them as relational nouns since the phrase they form still exhibit some NP properties. RNP</w:t>
      </w:r>
      <w:r w:rsidR="00E17F7C">
        <w:rPr>
          <w:rFonts w:ascii="Times New Roman" w:hAnsi="Times New Roman" w:cs="Times New Roman"/>
        </w:rPr>
        <w:t>s</w:t>
      </w:r>
      <w:r w:rsidR="00092E59" w:rsidRPr="00BD4B08">
        <w:rPr>
          <w:rFonts w:ascii="Times New Roman" w:hAnsi="Times New Roman" w:cs="Times New Roman"/>
        </w:rPr>
        <w:t xml:space="preserve"> indicate the location where an event occurs. Notice that RNP may be confused with a possessive construction since inalienable possession, which include body parts, are analogous to this construction. However, the position and function of each type of phrase </w:t>
      </w:r>
      <w:r w:rsidR="00D51719">
        <w:rPr>
          <w:rFonts w:ascii="Times New Roman" w:hAnsi="Times New Roman" w:cs="Times New Roman"/>
        </w:rPr>
        <w:t>can be distinguished</w:t>
      </w:r>
      <w:r w:rsidR="00092E59" w:rsidRPr="00BD4B08">
        <w:rPr>
          <w:rFonts w:ascii="Times New Roman" w:hAnsi="Times New Roman" w:cs="Times New Roman"/>
        </w:rPr>
        <w:t xml:space="preserve"> (contextually) when used in a clause. For instance, in (</w:t>
      </w:r>
      <w:r w:rsidR="00092E59">
        <w:rPr>
          <w:rFonts w:ascii="Times New Roman" w:hAnsi="Times New Roman" w:cs="Times New Roman"/>
        </w:rPr>
        <w:t>84</w:t>
      </w:r>
      <w:r w:rsidR="00092E59" w:rsidRPr="00BD4B08">
        <w:rPr>
          <w:rFonts w:ascii="Times New Roman" w:hAnsi="Times New Roman" w:cs="Times New Roman"/>
        </w:rPr>
        <w:t xml:space="preserve">), </w:t>
      </w:r>
      <w:r w:rsidR="00092E59" w:rsidRPr="00BD4B08">
        <w:rPr>
          <w:rFonts w:ascii="Times New Roman" w:hAnsi="Times New Roman" w:cs="Times New Roman"/>
          <w:i/>
        </w:rPr>
        <w:t xml:space="preserve">kwæ’ yu’ </w:t>
      </w:r>
      <w:r w:rsidR="00092E59" w:rsidRPr="00BD4B08">
        <w:rPr>
          <w:rFonts w:ascii="Times New Roman" w:hAnsi="Times New Roman" w:cs="Times New Roman"/>
        </w:rPr>
        <w:t>‘side (of the) building’ must be interpreted</w:t>
      </w:r>
      <w:r w:rsidR="00092E59" w:rsidRPr="00BD4B08">
        <w:rPr>
          <w:rFonts w:ascii="Times New Roman" w:hAnsi="Times New Roman" w:cs="Times New Roman"/>
          <w:i/>
        </w:rPr>
        <w:t xml:space="preserve"> </w:t>
      </w:r>
      <w:r w:rsidR="00092E59" w:rsidRPr="00BD4B08">
        <w:rPr>
          <w:rFonts w:ascii="Times New Roman" w:hAnsi="Times New Roman" w:cs="Times New Roman"/>
        </w:rPr>
        <w:t xml:space="preserve">as the location that is next to a building, where the event is taking place, and not as any of the walls of the building. Thus, </w:t>
      </w:r>
      <w:r w:rsidR="00092E59" w:rsidRPr="00BD4B08">
        <w:rPr>
          <w:rFonts w:ascii="Times New Roman" w:hAnsi="Times New Roman" w:cs="Times New Roman"/>
          <w:i/>
        </w:rPr>
        <w:lastRenderedPageBreak/>
        <w:t>kwæ’</w:t>
      </w:r>
      <w:r w:rsidR="00092E59" w:rsidRPr="00BD4B08">
        <w:rPr>
          <w:rFonts w:ascii="Times New Roman" w:hAnsi="Times New Roman" w:cs="Times New Roman"/>
        </w:rPr>
        <w:t xml:space="preserve"> is being used here as a relational noun within an RNP. On the other hand, </w:t>
      </w:r>
      <w:r w:rsidR="00092E59" w:rsidRPr="00BD4B08">
        <w:rPr>
          <w:rFonts w:ascii="Times New Roman" w:hAnsi="Times New Roman" w:cs="Times New Roman"/>
          <w:i/>
        </w:rPr>
        <w:t>nyæ’ yagxhǐly</w:t>
      </w:r>
      <w:r w:rsidR="00092E59" w:rsidRPr="00BD4B08">
        <w:rPr>
          <w:rFonts w:ascii="Times New Roman" w:hAnsi="Times New Roman" w:cs="Times New Roman"/>
        </w:rPr>
        <w:t xml:space="preserve"> ‘(the) chair’s</w:t>
      </w:r>
      <w:r w:rsidR="00B63FDE">
        <w:rPr>
          <w:rFonts w:ascii="Times New Roman" w:hAnsi="Times New Roman" w:cs="Times New Roman"/>
        </w:rPr>
        <w:t xml:space="preserve"> feet</w:t>
      </w:r>
      <w:r w:rsidR="00092E59" w:rsidRPr="00BD4B08">
        <w:rPr>
          <w:rFonts w:ascii="Times New Roman" w:hAnsi="Times New Roman" w:cs="Times New Roman"/>
        </w:rPr>
        <w:t>’ should be understood as a possessive construction that (literally) indicates the leg(s) of the chair and not a location near the legs of the chair.</w:t>
      </w:r>
    </w:p>
    <w:p w14:paraId="714BBBA7" w14:textId="77777777" w:rsidR="001A3D59" w:rsidRPr="00BD4B08" w:rsidRDefault="001A3D59" w:rsidP="00092E59">
      <w:pPr>
        <w:jc w:val="both"/>
        <w:rPr>
          <w:rFonts w:ascii="Times New Roman" w:hAnsi="Times New Roman" w:cs="Times New Roman"/>
        </w:rPr>
      </w:pPr>
    </w:p>
    <w:p w14:paraId="4FBD900C" w14:textId="7338A291" w:rsidR="00092E59" w:rsidRPr="00BD4B08" w:rsidRDefault="00092E59" w:rsidP="00092E59">
      <w:pPr>
        <w:jc w:val="both"/>
        <w:rPr>
          <w:rFonts w:ascii="Times New Roman" w:hAnsi="Times New Roman" w:cs="Times New Roman"/>
        </w:rPr>
      </w:pPr>
      <w:r w:rsidRPr="00BD4B08">
        <w:rPr>
          <w:rFonts w:ascii="Times New Roman" w:hAnsi="Times New Roman" w:cs="Times New Roman"/>
        </w:rPr>
        <w:t>(</w:t>
      </w:r>
      <w:r>
        <w:rPr>
          <w:rFonts w:ascii="Times New Roman" w:hAnsi="Times New Roman" w:cs="Times New Roman"/>
        </w:rPr>
        <w:t>84</w:t>
      </w:r>
      <w:r w:rsidRPr="00BD4B08">
        <w:rPr>
          <w:rFonts w:ascii="Times New Roman" w:hAnsi="Times New Roman" w:cs="Times New Roman"/>
        </w:rPr>
        <w:t>)</w:t>
      </w:r>
      <w:r>
        <w:rPr>
          <w:rFonts w:ascii="Times New Roman" w:hAnsi="Times New Roman" w:cs="Times New Roman"/>
        </w:rPr>
        <w:tab/>
      </w:r>
      <w:r w:rsidRPr="00BD4B08">
        <w:rPr>
          <w:rFonts w:ascii="Times New Roman" w:hAnsi="Times New Roman" w:cs="Times New Roman"/>
        </w:rPr>
        <w:t>ˈ</w:t>
      </w:r>
      <w:r w:rsidRPr="00BD4B08">
        <w:rPr>
          <w:rFonts w:ascii="Times New Roman" w:hAnsi="Times New Roman" w:cs="Times New Roman"/>
          <w:i/>
        </w:rPr>
        <w:t xml:space="preserve">kwæ’ </w:t>
      </w:r>
      <w:r w:rsidRPr="00BD4B08">
        <w:rPr>
          <w:rFonts w:ascii="Times New Roman" w:hAnsi="Times New Roman" w:cs="Times New Roman"/>
          <w:i/>
        </w:rPr>
        <w:tab/>
      </w:r>
      <w:r>
        <w:rPr>
          <w:rFonts w:ascii="Times New Roman" w:hAnsi="Times New Roman" w:cs="Times New Roman"/>
          <w:i/>
        </w:rPr>
        <w:tab/>
      </w:r>
      <w:r w:rsidRPr="00BD4B08">
        <w:rPr>
          <w:rFonts w:ascii="Times New Roman" w:hAnsi="Times New Roman" w:cs="Times New Roman"/>
        </w:rPr>
        <w:t>ˈ</w:t>
      </w:r>
      <w:r w:rsidRPr="00BD4B08">
        <w:rPr>
          <w:rFonts w:ascii="Times New Roman" w:hAnsi="Times New Roman" w:cs="Times New Roman"/>
          <w:i/>
        </w:rPr>
        <w:t>yu’</w:t>
      </w:r>
      <w:r w:rsidRPr="00BD4B08">
        <w:rPr>
          <w:rFonts w:ascii="Times New Roman" w:hAnsi="Times New Roman" w:cs="Times New Roman"/>
          <w:i/>
        </w:rPr>
        <w:tab/>
      </w:r>
      <w:r w:rsidRPr="00BD4B08">
        <w:rPr>
          <w:rFonts w:ascii="Times New Roman" w:hAnsi="Times New Roman" w:cs="Times New Roman"/>
          <w:i/>
        </w:rPr>
        <w:tab/>
      </w:r>
      <w:r>
        <w:rPr>
          <w:rFonts w:ascii="Times New Roman" w:hAnsi="Times New Roman" w:cs="Times New Roman"/>
          <w:i/>
        </w:rPr>
        <w:tab/>
      </w:r>
      <w:r w:rsidRPr="00BD4B08">
        <w:rPr>
          <w:rFonts w:ascii="Times New Roman" w:hAnsi="Times New Roman" w:cs="Times New Roman"/>
          <w:i/>
        </w:rPr>
        <w:t>ká.</w:t>
      </w:r>
      <w:r w:rsidRPr="00BD4B08">
        <w:rPr>
          <w:rFonts w:ascii="Times New Roman" w:hAnsi="Times New Roman" w:cs="Times New Roman"/>
        </w:rPr>
        <w:t>ˈ</w:t>
      </w:r>
      <w:r w:rsidRPr="00BD4B08">
        <w:rPr>
          <w:rFonts w:ascii="Times New Roman" w:hAnsi="Times New Roman" w:cs="Times New Roman"/>
          <w:i/>
        </w:rPr>
        <w:t>be.kyan</w:t>
      </w:r>
      <w:r w:rsidRPr="00BD4B08">
        <w:rPr>
          <w:rFonts w:ascii="Times New Roman" w:hAnsi="Times New Roman" w:cs="Times New Roman"/>
          <w:i/>
        </w:rPr>
        <w:tab/>
      </w:r>
      <w:r w:rsidRPr="00BD4B08">
        <w:rPr>
          <w:rFonts w:ascii="Times New Roman" w:hAnsi="Times New Roman" w:cs="Times New Roman"/>
          <w:i/>
        </w:rPr>
        <w:tab/>
      </w:r>
      <w:r w:rsidRPr="00BD4B08">
        <w:rPr>
          <w:rFonts w:ascii="Times New Roman" w:hAnsi="Times New Roman" w:cs="Times New Roman"/>
          <w:i/>
        </w:rPr>
        <w:tab/>
      </w:r>
      <w:r w:rsidRPr="00BD4B08">
        <w:rPr>
          <w:rFonts w:ascii="Times New Roman" w:hAnsi="Times New Roman" w:cs="Times New Roman"/>
          <w:i/>
        </w:rPr>
        <w:tab/>
      </w:r>
      <w:r w:rsidR="001A3D59">
        <w:rPr>
          <w:rFonts w:ascii="Times New Roman" w:hAnsi="Times New Roman" w:cs="Times New Roman"/>
          <w:i/>
        </w:rPr>
        <w:tab/>
      </w:r>
      <w:r w:rsidRPr="00BD4B08">
        <w:rPr>
          <w:rFonts w:ascii="Times New Roman" w:hAnsi="Times New Roman" w:cs="Times New Roman"/>
          <w:i/>
        </w:rPr>
        <w:t>ko.</w:t>
      </w:r>
      <w:r w:rsidRPr="00BD4B08">
        <w:rPr>
          <w:rFonts w:ascii="Times New Roman" w:hAnsi="Times New Roman" w:cs="Times New Roman"/>
        </w:rPr>
        <w:t>ˈ</w:t>
      </w:r>
      <w:r w:rsidRPr="00BD4B08">
        <w:rPr>
          <w:rFonts w:ascii="Times New Roman" w:hAnsi="Times New Roman" w:cs="Times New Roman"/>
          <w:i/>
        </w:rPr>
        <w:t>lór</w:t>
      </w:r>
      <w:r w:rsidRPr="00BD4B08">
        <w:rPr>
          <w:rFonts w:ascii="Times New Roman" w:hAnsi="Times New Roman" w:cs="Times New Roman"/>
          <w:i/>
        </w:rPr>
        <w:tab/>
      </w:r>
      <w:r w:rsidRPr="00BD4B08">
        <w:rPr>
          <w:rFonts w:ascii="Times New Roman" w:hAnsi="Times New Roman" w:cs="Times New Roman"/>
        </w:rPr>
        <w:t>ˈ</w:t>
      </w:r>
      <w:r w:rsidRPr="00BD4B08">
        <w:rPr>
          <w:rFonts w:ascii="Times New Roman" w:hAnsi="Times New Roman" w:cs="Times New Roman"/>
          <w:i/>
        </w:rPr>
        <w:t>nyæ’</w:t>
      </w:r>
      <w:r w:rsidR="001A3D59">
        <w:rPr>
          <w:rFonts w:ascii="Times New Roman" w:hAnsi="Times New Roman" w:cs="Times New Roman"/>
          <w:i/>
        </w:rPr>
        <w:tab/>
      </w:r>
      <w:r w:rsidRPr="00BD4B08">
        <w:rPr>
          <w:rFonts w:ascii="Times New Roman" w:hAnsi="Times New Roman" w:cs="Times New Roman"/>
          <w:i/>
        </w:rPr>
        <w:tab/>
      </w:r>
      <w:r w:rsidR="00B63FDE">
        <w:rPr>
          <w:rFonts w:ascii="Times New Roman" w:hAnsi="Times New Roman" w:cs="Times New Roman"/>
          <w:i/>
        </w:rPr>
        <w:tab/>
      </w:r>
      <w:r w:rsidRPr="00BD4B08">
        <w:rPr>
          <w:rFonts w:ascii="Times New Roman" w:hAnsi="Times New Roman" w:cs="Times New Roman"/>
          <w:i/>
        </w:rPr>
        <w:t>yag.</w:t>
      </w:r>
      <w:r w:rsidRPr="00BD4B08">
        <w:rPr>
          <w:rFonts w:ascii="Times New Roman" w:hAnsi="Times New Roman" w:cs="Times New Roman"/>
        </w:rPr>
        <w:t>ˈ</w:t>
      </w:r>
      <w:r w:rsidRPr="00BD4B08">
        <w:rPr>
          <w:rFonts w:ascii="Times New Roman" w:hAnsi="Times New Roman" w:cs="Times New Roman"/>
          <w:i/>
        </w:rPr>
        <w:t>xhǐly</w:t>
      </w:r>
    </w:p>
    <w:p w14:paraId="364C0E1A" w14:textId="4AE94CEB" w:rsidR="00092E59" w:rsidRPr="00BD4B08" w:rsidRDefault="00092E59" w:rsidP="00092E59">
      <w:pPr>
        <w:jc w:val="both"/>
        <w:rPr>
          <w:rFonts w:ascii="Times New Roman" w:hAnsi="Times New Roman" w:cs="Times New Roman"/>
        </w:rPr>
      </w:pPr>
      <w:r w:rsidRPr="00BD4B08">
        <w:rPr>
          <w:rFonts w:ascii="Times New Roman" w:hAnsi="Times New Roman" w:cs="Times New Roman"/>
        </w:rPr>
        <w:tab/>
      </w:r>
      <w:r w:rsidRPr="00BD4B08">
        <w:rPr>
          <w:rFonts w:ascii="Times New Roman" w:hAnsi="Times New Roman" w:cs="Times New Roman"/>
        </w:rPr>
        <w:tab/>
        <w:t xml:space="preserve">kwæ’ </w:t>
      </w:r>
      <w:r w:rsidRPr="00BD4B08">
        <w:rPr>
          <w:rFonts w:ascii="Times New Roman" w:hAnsi="Times New Roman" w:cs="Times New Roman"/>
        </w:rPr>
        <w:tab/>
      </w:r>
      <w:r>
        <w:rPr>
          <w:rFonts w:ascii="Times New Roman" w:hAnsi="Times New Roman" w:cs="Times New Roman"/>
        </w:rPr>
        <w:tab/>
      </w:r>
      <w:r w:rsidRPr="00BD4B08">
        <w:rPr>
          <w:rFonts w:ascii="Times New Roman" w:hAnsi="Times New Roman" w:cs="Times New Roman"/>
        </w:rPr>
        <w:t>yu’</w:t>
      </w:r>
      <w:r w:rsidRPr="00BD4B08">
        <w:rPr>
          <w:rFonts w:ascii="Times New Roman" w:hAnsi="Times New Roman" w:cs="Times New Roman"/>
        </w:rPr>
        <w:tab/>
      </w:r>
      <w:r w:rsidRPr="00BD4B08">
        <w:rPr>
          <w:rFonts w:ascii="Times New Roman" w:hAnsi="Times New Roman" w:cs="Times New Roman"/>
        </w:rPr>
        <w:tab/>
      </w:r>
      <w:r>
        <w:rPr>
          <w:rFonts w:ascii="Times New Roman" w:hAnsi="Times New Roman" w:cs="Times New Roman"/>
        </w:rPr>
        <w:tab/>
      </w:r>
      <w:r w:rsidRPr="00BD4B08">
        <w:rPr>
          <w:rFonts w:ascii="Times New Roman" w:hAnsi="Times New Roman" w:cs="Times New Roman"/>
        </w:rPr>
        <w:t>ká-beky=an</w:t>
      </w:r>
      <w:r w:rsidRPr="00BD4B08">
        <w:rPr>
          <w:rFonts w:ascii="Times New Roman" w:hAnsi="Times New Roman" w:cs="Times New Roman"/>
        </w:rPr>
        <w:tab/>
      </w:r>
      <w:r w:rsidRPr="00BD4B08">
        <w:rPr>
          <w:rFonts w:ascii="Times New Roman" w:hAnsi="Times New Roman" w:cs="Times New Roman"/>
        </w:rPr>
        <w:tab/>
      </w:r>
      <w:r w:rsidRPr="00BD4B08">
        <w:rPr>
          <w:rFonts w:ascii="Times New Roman" w:hAnsi="Times New Roman" w:cs="Times New Roman"/>
        </w:rPr>
        <w:tab/>
      </w:r>
      <w:r w:rsidRPr="00BD4B08">
        <w:rPr>
          <w:rFonts w:ascii="Times New Roman" w:hAnsi="Times New Roman" w:cs="Times New Roman"/>
        </w:rPr>
        <w:tab/>
      </w:r>
      <w:r w:rsidR="001A3D59">
        <w:rPr>
          <w:rFonts w:ascii="Times New Roman" w:hAnsi="Times New Roman" w:cs="Times New Roman"/>
        </w:rPr>
        <w:tab/>
      </w:r>
      <w:r w:rsidRPr="00BD4B08">
        <w:rPr>
          <w:rFonts w:ascii="Times New Roman" w:hAnsi="Times New Roman" w:cs="Times New Roman"/>
        </w:rPr>
        <w:t>kolór</w:t>
      </w:r>
      <w:r w:rsidRPr="00BD4B08">
        <w:rPr>
          <w:rFonts w:ascii="Times New Roman" w:hAnsi="Times New Roman" w:cs="Times New Roman"/>
        </w:rPr>
        <w:tab/>
      </w:r>
      <w:r w:rsidR="001A3D59">
        <w:rPr>
          <w:rFonts w:ascii="Times New Roman" w:hAnsi="Times New Roman" w:cs="Times New Roman"/>
        </w:rPr>
        <w:tab/>
      </w:r>
      <w:r w:rsidRPr="00BD4B08">
        <w:rPr>
          <w:rFonts w:ascii="Times New Roman" w:hAnsi="Times New Roman" w:cs="Times New Roman"/>
        </w:rPr>
        <w:t>nyæ’</w:t>
      </w:r>
      <w:r w:rsidRPr="00BD4B08">
        <w:rPr>
          <w:rFonts w:ascii="Times New Roman" w:hAnsi="Times New Roman" w:cs="Times New Roman"/>
        </w:rPr>
        <w:tab/>
      </w:r>
      <w:r w:rsidR="001A3D59">
        <w:rPr>
          <w:rFonts w:ascii="Times New Roman" w:hAnsi="Times New Roman" w:cs="Times New Roman"/>
        </w:rPr>
        <w:tab/>
      </w:r>
      <w:r w:rsidR="00B63FDE">
        <w:rPr>
          <w:rFonts w:ascii="Times New Roman" w:hAnsi="Times New Roman" w:cs="Times New Roman"/>
        </w:rPr>
        <w:tab/>
      </w:r>
      <w:r w:rsidRPr="00BD4B08">
        <w:rPr>
          <w:rFonts w:ascii="Times New Roman" w:hAnsi="Times New Roman" w:cs="Times New Roman"/>
        </w:rPr>
        <w:t>yagxhǐly</w:t>
      </w:r>
    </w:p>
    <w:p w14:paraId="1EC5CAF2" w14:textId="357E5756" w:rsidR="00092E59" w:rsidRPr="00BD4B08" w:rsidRDefault="00092E59" w:rsidP="00092E59">
      <w:pPr>
        <w:jc w:val="both"/>
        <w:rPr>
          <w:rFonts w:ascii="Times New Roman" w:hAnsi="Times New Roman" w:cs="Times New Roman"/>
          <w:smallCaps/>
        </w:rPr>
      </w:pPr>
      <w:r w:rsidRPr="00BD4B08">
        <w:rPr>
          <w:rFonts w:ascii="Times New Roman" w:hAnsi="Times New Roman" w:cs="Times New Roman"/>
        </w:rPr>
        <w:tab/>
      </w:r>
      <w:r w:rsidRPr="00BD4B08">
        <w:rPr>
          <w:rFonts w:ascii="Times New Roman" w:hAnsi="Times New Roman" w:cs="Times New Roman"/>
        </w:rPr>
        <w:tab/>
      </w:r>
      <w:r w:rsidRPr="00BD4B08">
        <w:rPr>
          <w:rFonts w:ascii="Times New Roman" w:hAnsi="Times New Roman" w:cs="Times New Roman"/>
          <w:smallCaps/>
        </w:rPr>
        <w:t>r.n</w:t>
      </w:r>
      <w:r w:rsidRPr="00BD4B08">
        <w:rPr>
          <w:rFonts w:ascii="Times New Roman" w:hAnsi="Times New Roman" w:cs="Times New Roman"/>
        </w:rPr>
        <w:t>.side</w:t>
      </w:r>
      <w:r w:rsidRPr="00BD4B08">
        <w:rPr>
          <w:rFonts w:ascii="Times New Roman" w:hAnsi="Times New Roman" w:cs="Times New Roman"/>
        </w:rPr>
        <w:tab/>
      </w:r>
      <w:r>
        <w:rPr>
          <w:rFonts w:ascii="Times New Roman" w:hAnsi="Times New Roman" w:cs="Times New Roman"/>
        </w:rPr>
        <w:tab/>
      </w:r>
      <w:r w:rsidRPr="00BD4B08">
        <w:rPr>
          <w:rFonts w:ascii="Times New Roman" w:hAnsi="Times New Roman" w:cs="Times New Roman"/>
        </w:rPr>
        <w:t>building</w:t>
      </w:r>
      <w:r w:rsidRPr="00BD4B08">
        <w:rPr>
          <w:rFonts w:ascii="Times New Roman" w:hAnsi="Times New Roman" w:cs="Times New Roman"/>
        </w:rPr>
        <w:tab/>
      </w:r>
      <w:r>
        <w:rPr>
          <w:rFonts w:ascii="Times New Roman" w:hAnsi="Times New Roman" w:cs="Times New Roman"/>
        </w:rPr>
        <w:tab/>
      </w:r>
      <w:r w:rsidRPr="00BD4B08">
        <w:rPr>
          <w:rFonts w:ascii="Times New Roman" w:hAnsi="Times New Roman" w:cs="Times New Roman"/>
          <w:smallCaps/>
        </w:rPr>
        <w:t>progr</w:t>
      </w:r>
      <w:r w:rsidRPr="00B40AAF">
        <w:rPr>
          <w:rFonts w:ascii="Times New Roman" w:hAnsi="Times New Roman" w:cs="Times New Roman"/>
        </w:rPr>
        <w:t>-</w:t>
      </w:r>
      <w:r w:rsidRPr="00BD4B08">
        <w:rPr>
          <w:rFonts w:ascii="Times New Roman" w:hAnsi="Times New Roman" w:cs="Times New Roman"/>
        </w:rPr>
        <w:t>put.into=</w:t>
      </w:r>
      <w:r w:rsidRPr="00BD4B08">
        <w:rPr>
          <w:rFonts w:ascii="Times New Roman" w:hAnsi="Times New Roman" w:cs="Times New Roman"/>
          <w:smallCaps/>
        </w:rPr>
        <w:t>3sg.if</w:t>
      </w:r>
      <w:r w:rsidRPr="00BD4B08">
        <w:rPr>
          <w:rFonts w:ascii="Times New Roman" w:hAnsi="Times New Roman" w:cs="Times New Roman"/>
        </w:rPr>
        <w:tab/>
        <w:t>color</w:t>
      </w:r>
      <w:r w:rsidRPr="00BD4B08">
        <w:rPr>
          <w:rFonts w:ascii="Times New Roman" w:hAnsi="Times New Roman" w:cs="Times New Roman"/>
        </w:rPr>
        <w:tab/>
      </w:r>
      <w:r w:rsidR="001A3D59">
        <w:rPr>
          <w:rFonts w:ascii="Times New Roman" w:hAnsi="Times New Roman" w:cs="Times New Roman"/>
        </w:rPr>
        <w:tab/>
      </w:r>
      <w:r w:rsidR="001A3D59">
        <w:rPr>
          <w:rFonts w:ascii="Times New Roman" w:hAnsi="Times New Roman" w:cs="Times New Roman"/>
          <w:smallCaps/>
        </w:rPr>
        <w:t>poss</w:t>
      </w:r>
      <w:r w:rsidR="001A3D59">
        <w:rPr>
          <w:rFonts w:ascii="Times New Roman" w:hAnsi="Times New Roman" w:cs="Times New Roman"/>
        </w:rPr>
        <w:t>.</w:t>
      </w:r>
      <w:r w:rsidR="00B63FDE">
        <w:rPr>
          <w:rFonts w:ascii="Times New Roman" w:hAnsi="Times New Roman" w:cs="Times New Roman"/>
        </w:rPr>
        <w:t>foot</w:t>
      </w:r>
      <w:r w:rsidRPr="00BD4B08">
        <w:rPr>
          <w:rFonts w:ascii="Times New Roman" w:hAnsi="Times New Roman" w:cs="Times New Roman"/>
        </w:rPr>
        <w:tab/>
        <w:t>chair</w:t>
      </w:r>
    </w:p>
    <w:p w14:paraId="2507750A" w14:textId="7002DB48" w:rsidR="00092E59" w:rsidRPr="00BD4B08" w:rsidRDefault="00092E59" w:rsidP="00092E59">
      <w:pPr>
        <w:jc w:val="both"/>
        <w:rPr>
          <w:rFonts w:ascii="Times New Roman" w:hAnsi="Times New Roman" w:cs="Times New Roman"/>
        </w:rPr>
      </w:pPr>
      <w:r w:rsidRPr="00BD4B08">
        <w:rPr>
          <w:rFonts w:ascii="Times New Roman" w:hAnsi="Times New Roman" w:cs="Times New Roman"/>
        </w:rPr>
        <w:tab/>
      </w:r>
      <w:r w:rsidRPr="00BD4B08">
        <w:rPr>
          <w:rFonts w:ascii="Times New Roman" w:hAnsi="Times New Roman" w:cs="Times New Roman"/>
        </w:rPr>
        <w:tab/>
        <w:t xml:space="preserve">‘Next to the house s/he is painting the </w:t>
      </w:r>
      <w:r w:rsidR="00B63FDE">
        <w:rPr>
          <w:rFonts w:ascii="Times New Roman" w:hAnsi="Times New Roman" w:cs="Times New Roman"/>
        </w:rPr>
        <w:t>feet</w:t>
      </w:r>
      <w:r w:rsidRPr="00BD4B08">
        <w:rPr>
          <w:rFonts w:ascii="Times New Roman" w:hAnsi="Times New Roman" w:cs="Times New Roman"/>
        </w:rPr>
        <w:t xml:space="preserve"> of the table.’</w:t>
      </w:r>
    </w:p>
    <w:p w14:paraId="6EB3320B" w14:textId="77777777" w:rsidR="00092E59" w:rsidRPr="00BD4B08" w:rsidRDefault="00092E59" w:rsidP="00092E59">
      <w:pPr>
        <w:jc w:val="both"/>
        <w:rPr>
          <w:rFonts w:ascii="Times New Roman" w:hAnsi="Times New Roman" w:cs="Times New Roman"/>
        </w:rPr>
      </w:pPr>
    </w:p>
    <w:p w14:paraId="44ED3035" w14:textId="2EC0C69A" w:rsidR="00092E59" w:rsidRDefault="00092E59" w:rsidP="00337ABC">
      <w:pPr>
        <w:spacing w:line="360" w:lineRule="auto"/>
        <w:ind w:firstLine="288"/>
        <w:jc w:val="both"/>
        <w:rPr>
          <w:rFonts w:ascii="Times New Roman" w:hAnsi="Times New Roman" w:cs="Times New Roman"/>
        </w:rPr>
      </w:pPr>
      <w:r w:rsidRPr="00BD4B08">
        <w:rPr>
          <w:rFonts w:ascii="Times New Roman" w:hAnsi="Times New Roman" w:cs="Times New Roman"/>
        </w:rPr>
        <w:t>Another way to state the RNP constructions is to say that they refer to abstract (nontangible) places, but in a possessive construction, they refer to concrete (tangible) place</w:t>
      </w:r>
      <w:r>
        <w:rPr>
          <w:rFonts w:ascii="Times New Roman" w:hAnsi="Times New Roman" w:cs="Times New Roman"/>
        </w:rPr>
        <w:t>s</w:t>
      </w:r>
      <w:r w:rsidRPr="00BD4B08">
        <w:rPr>
          <w:rFonts w:ascii="Times New Roman" w:hAnsi="Times New Roman" w:cs="Times New Roman"/>
        </w:rPr>
        <w:t xml:space="preserve">. The most common body parts that are used as relational nouns in RNP are the shown in </w:t>
      </w:r>
      <w:r w:rsidR="00337ABC">
        <w:rPr>
          <w:rFonts w:ascii="Times New Roman" w:hAnsi="Times New Roman" w:cs="Times New Roman"/>
        </w:rPr>
        <w:t>T</w:t>
      </w:r>
      <w:r w:rsidRPr="00BD4B08">
        <w:rPr>
          <w:rFonts w:ascii="Times New Roman" w:hAnsi="Times New Roman" w:cs="Times New Roman"/>
        </w:rPr>
        <w:t xml:space="preserve">able </w:t>
      </w:r>
      <w:r>
        <w:rPr>
          <w:rFonts w:ascii="Times New Roman" w:hAnsi="Times New Roman" w:cs="Times New Roman"/>
        </w:rPr>
        <w:t>7</w:t>
      </w:r>
      <w:r w:rsidRPr="00BD4B08">
        <w:rPr>
          <w:rFonts w:ascii="Times New Roman" w:hAnsi="Times New Roman" w:cs="Times New Roman"/>
        </w:rPr>
        <w:t xml:space="preserve">. </w:t>
      </w:r>
    </w:p>
    <w:p w14:paraId="5A5F3AA4" w14:textId="77777777" w:rsidR="00092E59" w:rsidRPr="00BD4B08" w:rsidRDefault="00092E59" w:rsidP="00092E59">
      <w:pPr>
        <w:jc w:val="center"/>
        <w:rPr>
          <w:rFonts w:ascii="Times New Roman" w:hAnsi="Times New Roman" w:cs="Times New Roman"/>
        </w:rPr>
      </w:pPr>
    </w:p>
    <w:p w14:paraId="12599A2B" w14:textId="77777777" w:rsidR="00092E59" w:rsidRPr="00BD4B08" w:rsidRDefault="00092E59" w:rsidP="00092E59">
      <w:pPr>
        <w:jc w:val="center"/>
        <w:rPr>
          <w:rFonts w:ascii="Times New Roman" w:hAnsi="Times New Roman" w:cs="Times New Roman"/>
        </w:rPr>
      </w:pPr>
      <w:r w:rsidRPr="00BD4B08">
        <w:rPr>
          <w:rFonts w:ascii="Times New Roman" w:hAnsi="Times New Roman" w:cs="Times New Roman"/>
        </w:rPr>
        <w:t xml:space="preserve">Table </w:t>
      </w:r>
      <w:r>
        <w:rPr>
          <w:rFonts w:ascii="Times New Roman" w:hAnsi="Times New Roman" w:cs="Times New Roman"/>
        </w:rPr>
        <w:t>7</w:t>
      </w:r>
      <w:r w:rsidRPr="00BD4B08">
        <w:rPr>
          <w:rFonts w:ascii="Times New Roman" w:hAnsi="Times New Roman" w:cs="Times New Roman"/>
        </w:rPr>
        <w:t>. Body parts used as relational nouns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7"/>
        <w:gridCol w:w="2337"/>
        <w:gridCol w:w="2338"/>
      </w:tblGrid>
      <w:tr w:rsidR="005240E3" w:rsidRPr="00BD4B08" w14:paraId="501ECCA9" w14:textId="77777777" w:rsidTr="005870C9">
        <w:trPr>
          <w:jc w:val="center"/>
        </w:trPr>
        <w:tc>
          <w:tcPr>
            <w:tcW w:w="2337" w:type="dxa"/>
          </w:tcPr>
          <w:p w14:paraId="127C2F60" w14:textId="77777777" w:rsidR="005240E3" w:rsidRPr="00BD4B08" w:rsidRDefault="005240E3" w:rsidP="004217A6">
            <w:pPr>
              <w:jc w:val="both"/>
              <w:rPr>
                <w:rFonts w:ascii="Times New Roman" w:hAnsi="Times New Roman" w:cs="Times New Roman"/>
              </w:rPr>
            </w:pPr>
            <w:r w:rsidRPr="00BD4B08">
              <w:rPr>
                <w:rFonts w:ascii="Times New Roman" w:hAnsi="Times New Roman" w:cs="Times New Roman"/>
              </w:rPr>
              <w:t>Zapotec</w:t>
            </w:r>
          </w:p>
        </w:tc>
        <w:tc>
          <w:tcPr>
            <w:tcW w:w="2337" w:type="dxa"/>
          </w:tcPr>
          <w:p w14:paraId="413241DA" w14:textId="77777777" w:rsidR="005240E3" w:rsidRPr="00BD4B08" w:rsidRDefault="005240E3" w:rsidP="004217A6">
            <w:pPr>
              <w:jc w:val="both"/>
              <w:rPr>
                <w:rFonts w:ascii="Times New Roman" w:hAnsi="Times New Roman" w:cs="Times New Roman"/>
              </w:rPr>
            </w:pPr>
            <w:r w:rsidRPr="00BD4B08">
              <w:rPr>
                <w:rFonts w:ascii="Times New Roman" w:hAnsi="Times New Roman" w:cs="Times New Roman"/>
              </w:rPr>
              <w:t>Meaning as a noun</w:t>
            </w:r>
          </w:p>
        </w:tc>
        <w:tc>
          <w:tcPr>
            <w:tcW w:w="2338" w:type="dxa"/>
          </w:tcPr>
          <w:p w14:paraId="40152914" w14:textId="77777777" w:rsidR="005240E3" w:rsidRPr="00BD4B08" w:rsidRDefault="005240E3" w:rsidP="004217A6">
            <w:pPr>
              <w:jc w:val="both"/>
              <w:rPr>
                <w:rFonts w:ascii="Times New Roman" w:hAnsi="Times New Roman" w:cs="Times New Roman"/>
              </w:rPr>
            </w:pPr>
            <w:r w:rsidRPr="00BD4B08">
              <w:rPr>
                <w:rFonts w:ascii="Times New Roman" w:hAnsi="Times New Roman" w:cs="Times New Roman"/>
              </w:rPr>
              <w:t>Meaning when used as a relational noun</w:t>
            </w:r>
          </w:p>
        </w:tc>
      </w:tr>
      <w:tr w:rsidR="005240E3" w:rsidRPr="00BD4B08" w14:paraId="266E3DEB" w14:textId="77777777" w:rsidTr="005870C9">
        <w:trPr>
          <w:jc w:val="center"/>
        </w:trPr>
        <w:tc>
          <w:tcPr>
            <w:tcW w:w="2337" w:type="dxa"/>
          </w:tcPr>
          <w:p w14:paraId="489E60D6" w14:textId="77777777" w:rsidR="005240E3" w:rsidRPr="00BD4B08" w:rsidRDefault="005240E3" w:rsidP="004217A6">
            <w:pPr>
              <w:jc w:val="both"/>
              <w:rPr>
                <w:rFonts w:ascii="Times New Roman" w:hAnsi="Times New Roman" w:cs="Times New Roman"/>
                <w:i/>
              </w:rPr>
            </w:pPr>
            <w:r w:rsidRPr="00BD4B08">
              <w:rPr>
                <w:rFonts w:ascii="Times New Roman" w:hAnsi="Times New Roman" w:cs="Times New Roman"/>
                <w:i/>
              </w:rPr>
              <w:t>kwæ’</w:t>
            </w:r>
          </w:p>
        </w:tc>
        <w:tc>
          <w:tcPr>
            <w:tcW w:w="2337" w:type="dxa"/>
          </w:tcPr>
          <w:p w14:paraId="7EF5CBBA" w14:textId="77777777" w:rsidR="005240E3" w:rsidRPr="00BD4B08" w:rsidRDefault="005240E3" w:rsidP="004217A6">
            <w:pPr>
              <w:jc w:val="both"/>
              <w:rPr>
                <w:rFonts w:ascii="Times New Roman" w:hAnsi="Times New Roman" w:cs="Times New Roman"/>
              </w:rPr>
            </w:pPr>
            <w:r w:rsidRPr="00BD4B08">
              <w:rPr>
                <w:rFonts w:ascii="Times New Roman" w:hAnsi="Times New Roman" w:cs="Times New Roman"/>
              </w:rPr>
              <w:t>side (of)</w:t>
            </w:r>
          </w:p>
        </w:tc>
        <w:tc>
          <w:tcPr>
            <w:tcW w:w="2338" w:type="dxa"/>
          </w:tcPr>
          <w:p w14:paraId="3695A48B" w14:textId="77777777" w:rsidR="005240E3" w:rsidRPr="00BD4B08" w:rsidRDefault="005240E3" w:rsidP="004217A6">
            <w:pPr>
              <w:jc w:val="both"/>
              <w:rPr>
                <w:rFonts w:ascii="Times New Roman" w:hAnsi="Times New Roman" w:cs="Times New Roman"/>
              </w:rPr>
            </w:pPr>
            <w:r w:rsidRPr="00BD4B08">
              <w:rPr>
                <w:rFonts w:ascii="Times New Roman" w:hAnsi="Times New Roman" w:cs="Times New Roman"/>
              </w:rPr>
              <w:t>next to</w:t>
            </w:r>
          </w:p>
        </w:tc>
      </w:tr>
      <w:tr w:rsidR="005240E3" w:rsidRPr="00BD4B08" w14:paraId="2CEC50BA" w14:textId="77777777" w:rsidTr="005870C9">
        <w:trPr>
          <w:jc w:val="center"/>
        </w:trPr>
        <w:tc>
          <w:tcPr>
            <w:tcW w:w="2337" w:type="dxa"/>
          </w:tcPr>
          <w:p w14:paraId="6E4A2514" w14:textId="77777777" w:rsidR="005240E3" w:rsidRPr="00BD4B08" w:rsidRDefault="005240E3" w:rsidP="004217A6">
            <w:pPr>
              <w:jc w:val="both"/>
              <w:rPr>
                <w:rFonts w:ascii="Times New Roman" w:hAnsi="Times New Roman" w:cs="Times New Roman"/>
                <w:i/>
              </w:rPr>
            </w:pPr>
            <w:r w:rsidRPr="00BD4B08">
              <w:rPr>
                <w:rFonts w:ascii="Times New Roman" w:hAnsi="Times New Roman" w:cs="Times New Roman"/>
                <w:i/>
              </w:rPr>
              <w:t>dæts</w:t>
            </w:r>
          </w:p>
        </w:tc>
        <w:tc>
          <w:tcPr>
            <w:tcW w:w="2337" w:type="dxa"/>
          </w:tcPr>
          <w:p w14:paraId="2D7D5FC3" w14:textId="77777777" w:rsidR="005240E3" w:rsidRPr="00BD4B08" w:rsidRDefault="005240E3" w:rsidP="004217A6">
            <w:pPr>
              <w:jc w:val="both"/>
              <w:rPr>
                <w:rFonts w:ascii="Times New Roman" w:hAnsi="Times New Roman" w:cs="Times New Roman"/>
              </w:rPr>
            </w:pPr>
            <w:r w:rsidRPr="00BD4B08">
              <w:rPr>
                <w:rFonts w:ascii="Times New Roman" w:hAnsi="Times New Roman" w:cs="Times New Roman"/>
              </w:rPr>
              <w:t>back (of)</w:t>
            </w:r>
          </w:p>
        </w:tc>
        <w:tc>
          <w:tcPr>
            <w:tcW w:w="2338" w:type="dxa"/>
          </w:tcPr>
          <w:p w14:paraId="3DCF7A1B" w14:textId="77777777" w:rsidR="005240E3" w:rsidRPr="00BD4B08" w:rsidRDefault="005240E3" w:rsidP="004217A6">
            <w:pPr>
              <w:jc w:val="both"/>
              <w:rPr>
                <w:rFonts w:ascii="Times New Roman" w:hAnsi="Times New Roman" w:cs="Times New Roman"/>
              </w:rPr>
            </w:pPr>
            <w:r w:rsidRPr="00BD4B08">
              <w:rPr>
                <w:rFonts w:ascii="Times New Roman" w:hAnsi="Times New Roman" w:cs="Times New Roman"/>
              </w:rPr>
              <w:t xml:space="preserve">behind </w:t>
            </w:r>
            <w:r w:rsidRPr="00D51719">
              <w:rPr>
                <w:rFonts w:ascii="Times New Roman" w:hAnsi="Times New Roman" w:cs="Times New Roman"/>
                <w:color w:val="FF0000"/>
                <w:highlight w:val="yellow"/>
              </w:rPr>
              <w:t>of</w:t>
            </w:r>
          </w:p>
        </w:tc>
      </w:tr>
      <w:tr w:rsidR="005240E3" w:rsidRPr="00BD4B08" w14:paraId="4B5A3F10" w14:textId="77777777" w:rsidTr="005870C9">
        <w:trPr>
          <w:jc w:val="center"/>
        </w:trPr>
        <w:tc>
          <w:tcPr>
            <w:tcW w:w="2337" w:type="dxa"/>
          </w:tcPr>
          <w:p w14:paraId="00E1CD62" w14:textId="77777777" w:rsidR="005240E3" w:rsidRPr="00BD4B08" w:rsidRDefault="005240E3" w:rsidP="004217A6">
            <w:pPr>
              <w:jc w:val="both"/>
              <w:rPr>
                <w:rFonts w:ascii="Times New Roman" w:hAnsi="Times New Roman" w:cs="Times New Roman"/>
                <w:i/>
              </w:rPr>
            </w:pPr>
            <w:r w:rsidRPr="00BD4B08">
              <w:rPr>
                <w:rFonts w:ascii="Times New Roman" w:hAnsi="Times New Roman" w:cs="Times New Roman"/>
                <w:i/>
              </w:rPr>
              <w:t>low</w:t>
            </w:r>
          </w:p>
        </w:tc>
        <w:tc>
          <w:tcPr>
            <w:tcW w:w="2337" w:type="dxa"/>
          </w:tcPr>
          <w:p w14:paraId="7190EBF6" w14:textId="77777777" w:rsidR="005240E3" w:rsidRPr="00BD4B08" w:rsidRDefault="005240E3" w:rsidP="004217A6">
            <w:pPr>
              <w:jc w:val="both"/>
              <w:rPr>
                <w:rFonts w:ascii="Times New Roman" w:hAnsi="Times New Roman" w:cs="Times New Roman"/>
              </w:rPr>
            </w:pPr>
            <w:r w:rsidRPr="00BD4B08">
              <w:rPr>
                <w:rFonts w:ascii="Times New Roman" w:hAnsi="Times New Roman" w:cs="Times New Roman"/>
              </w:rPr>
              <w:t>face (of)</w:t>
            </w:r>
          </w:p>
        </w:tc>
        <w:tc>
          <w:tcPr>
            <w:tcW w:w="2338" w:type="dxa"/>
          </w:tcPr>
          <w:p w14:paraId="5FB92185" w14:textId="77777777" w:rsidR="005240E3" w:rsidRPr="00BD4B08" w:rsidRDefault="005240E3" w:rsidP="004217A6">
            <w:pPr>
              <w:jc w:val="both"/>
              <w:rPr>
                <w:rFonts w:ascii="Times New Roman" w:hAnsi="Times New Roman" w:cs="Times New Roman"/>
              </w:rPr>
            </w:pPr>
            <w:r w:rsidRPr="00BD4B08">
              <w:rPr>
                <w:rFonts w:ascii="Times New Roman" w:hAnsi="Times New Roman" w:cs="Times New Roman"/>
              </w:rPr>
              <w:t>in front of / on</w:t>
            </w:r>
          </w:p>
        </w:tc>
      </w:tr>
      <w:tr w:rsidR="005240E3" w:rsidRPr="00BD4B08" w14:paraId="3A36D1CD" w14:textId="77777777" w:rsidTr="005870C9">
        <w:trPr>
          <w:jc w:val="center"/>
        </w:trPr>
        <w:tc>
          <w:tcPr>
            <w:tcW w:w="2337" w:type="dxa"/>
          </w:tcPr>
          <w:p w14:paraId="6032146A" w14:textId="77777777" w:rsidR="005240E3" w:rsidRPr="00BD4B08" w:rsidRDefault="005240E3" w:rsidP="004217A6">
            <w:pPr>
              <w:jc w:val="both"/>
              <w:rPr>
                <w:rFonts w:ascii="Times New Roman" w:hAnsi="Times New Roman" w:cs="Times New Roman"/>
                <w:i/>
              </w:rPr>
            </w:pPr>
            <w:r w:rsidRPr="00BD4B08">
              <w:rPr>
                <w:rFonts w:ascii="Times New Roman" w:hAnsi="Times New Roman" w:cs="Times New Roman"/>
                <w:i/>
              </w:rPr>
              <w:t>nyæ’</w:t>
            </w:r>
          </w:p>
        </w:tc>
        <w:tc>
          <w:tcPr>
            <w:tcW w:w="2337" w:type="dxa"/>
          </w:tcPr>
          <w:p w14:paraId="7C460AE9" w14:textId="77777777" w:rsidR="005240E3" w:rsidRPr="00BD4B08" w:rsidRDefault="005240E3" w:rsidP="004217A6">
            <w:pPr>
              <w:jc w:val="both"/>
              <w:rPr>
                <w:rFonts w:ascii="Times New Roman" w:hAnsi="Times New Roman" w:cs="Times New Roman"/>
              </w:rPr>
            </w:pPr>
            <w:r w:rsidRPr="00BD4B08">
              <w:rPr>
                <w:rFonts w:ascii="Times New Roman" w:hAnsi="Times New Roman" w:cs="Times New Roman"/>
              </w:rPr>
              <w:t>leg (of)</w:t>
            </w:r>
          </w:p>
        </w:tc>
        <w:tc>
          <w:tcPr>
            <w:tcW w:w="2338" w:type="dxa"/>
          </w:tcPr>
          <w:p w14:paraId="261D75C5" w14:textId="77777777" w:rsidR="005240E3" w:rsidRPr="00BD4B08" w:rsidRDefault="005240E3" w:rsidP="004217A6">
            <w:pPr>
              <w:jc w:val="both"/>
              <w:rPr>
                <w:rFonts w:ascii="Times New Roman" w:hAnsi="Times New Roman" w:cs="Times New Roman"/>
              </w:rPr>
            </w:pPr>
            <w:r w:rsidRPr="00BD4B08">
              <w:rPr>
                <w:rFonts w:ascii="Times New Roman" w:hAnsi="Times New Roman" w:cs="Times New Roman"/>
              </w:rPr>
              <w:t>on the bottom of</w:t>
            </w:r>
          </w:p>
        </w:tc>
      </w:tr>
      <w:tr w:rsidR="005240E3" w:rsidRPr="00BD4B08" w14:paraId="728C660B" w14:textId="77777777" w:rsidTr="005870C9">
        <w:trPr>
          <w:jc w:val="center"/>
        </w:trPr>
        <w:tc>
          <w:tcPr>
            <w:tcW w:w="2337" w:type="dxa"/>
          </w:tcPr>
          <w:p w14:paraId="641B6F46" w14:textId="77777777" w:rsidR="005240E3" w:rsidRPr="00BD4B08" w:rsidRDefault="005240E3" w:rsidP="004217A6">
            <w:pPr>
              <w:jc w:val="both"/>
              <w:rPr>
                <w:rFonts w:ascii="Times New Roman" w:hAnsi="Times New Roman" w:cs="Times New Roman"/>
                <w:i/>
              </w:rPr>
            </w:pPr>
            <w:r w:rsidRPr="00BD4B08">
              <w:rPr>
                <w:rFonts w:ascii="Times New Roman" w:hAnsi="Times New Roman" w:cs="Times New Roman"/>
                <w:i/>
              </w:rPr>
              <w:t>ru’</w:t>
            </w:r>
          </w:p>
        </w:tc>
        <w:tc>
          <w:tcPr>
            <w:tcW w:w="2337" w:type="dxa"/>
          </w:tcPr>
          <w:p w14:paraId="0B88CD6A" w14:textId="77777777" w:rsidR="005240E3" w:rsidRPr="00BD4B08" w:rsidRDefault="005240E3" w:rsidP="004217A6">
            <w:pPr>
              <w:jc w:val="both"/>
              <w:rPr>
                <w:rFonts w:ascii="Times New Roman" w:hAnsi="Times New Roman" w:cs="Times New Roman"/>
              </w:rPr>
            </w:pPr>
            <w:r w:rsidRPr="00BD4B08">
              <w:rPr>
                <w:rFonts w:ascii="Times New Roman" w:hAnsi="Times New Roman" w:cs="Times New Roman"/>
              </w:rPr>
              <w:t xml:space="preserve">mouth (of) </w:t>
            </w:r>
          </w:p>
        </w:tc>
        <w:tc>
          <w:tcPr>
            <w:tcW w:w="2338" w:type="dxa"/>
          </w:tcPr>
          <w:p w14:paraId="1A3D0E16" w14:textId="77777777" w:rsidR="005240E3" w:rsidRPr="00BD4B08" w:rsidRDefault="005240E3" w:rsidP="004217A6">
            <w:pPr>
              <w:jc w:val="both"/>
              <w:rPr>
                <w:rFonts w:ascii="Times New Roman" w:hAnsi="Times New Roman" w:cs="Times New Roman"/>
              </w:rPr>
            </w:pPr>
            <w:r w:rsidRPr="00BD4B08">
              <w:rPr>
                <w:rFonts w:ascii="Times New Roman" w:hAnsi="Times New Roman" w:cs="Times New Roman"/>
              </w:rPr>
              <w:t>on the border of</w:t>
            </w:r>
          </w:p>
        </w:tc>
      </w:tr>
      <w:tr w:rsidR="005240E3" w:rsidRPr="00BD4B08" w14:paraId="2DD61100" w14:textId="77777777" w:rsidTr="005870C9">
        <w:trPr>
          <w:jc w:val="center"/>
        </w:trPr>
        <w:tc>
          <w:tcPr>
            <w:tcW w:w="2337" w:type="dxa"/>
          </w:tcPr>
          <w:p w14:paraId="0F33A418" w14:textId="77777777" w:rsidR="005240E3" w:rsidRPr="00BD4B08" w:rsidRDefault="005240E3" w:rsidP="004217A6">
            <w:pPr>
              <w:jc w:val="both"/>
              <w:rPr>
                <w:rFonts w:ascii="Times New Roman" w:hAnsi="Times New Roman" w:cs="Times New Roman"/>
                <w:i/>
              </w:rPr>
            </w:pPr>
            <w:r w:rsidRPr="00BD4B08">
              <w:rPr>
                <w:rFonts w:ascii="Times New Roman" w:hAnsi="Times New Roman" w:cs="Times New Roman"/>
                <w:i/>
              </w:rPr>
              <w:t>xha̰</w:t>
            </w:r>
            <w:r w:rsidRPr="00BD4B08">
              <w:rPr>
                <w:rFonts w:ascii="Times New Roman" w:hAnsi="Times New Roman" w:cs="Times New Roman"/>
              </w:rPr>
              <w:t>(</w:t>
            </w:r>
            <w:r w:rsidRPr="00BD4B08">
              <w:rPr>
                <w:rFonts w:ascii="Times New Roman" w:hAnsi="Times New Roman" w:cs="Times New Roman"/>
                <w:i/>
              </w:rPr>
              <w:t>n</w:t>
            </w:r>
            <w:r w:rsidRPr="00BD4B08">
              <w:rPr>
                <w:rFonts w:ascii="Times New Roman" w:hAnsi="Times New Roman" w:cs="Times New Roman"/>
              </w:rPr>
              <w:t>)</w:t>
            </w:r>
          </w:p>
        </w:tc>
        <w:tc>
          <w:tcPr>
            <w:tcW w:w="2337" w:type="dxa"/>
          </w:tcPr>
          <w:p w14:paraId="4B2AD601" w14:textId="77777777" w:rsidR="005240E3" w:rsidRPr="00BD4B08" w:rsidRDefault="005240E3" w:rsidP="004217A6">
            <w:pPr>
              <w:jc w:val="both"/>
              <w:rPr>
                <w:rFonts w:ascii="Times New Roman" w:hAnsi="Times New Roman" w:cs="Times New Roman"/>
              </w:rPr>
            </w:pPr>
            <w:r w:rsidRPr="00BD4B08">
              <w:rPr>
                <w:rFonts w:ascii="Times New Roman" w:hAnsi="Times New Roman" w:cs="Times New Roman"/>
              </w:rPr>
              <w:t>butt (of)</w:t>
            </w:r>
          </w:p>
        </w:tc>
        <w:tc>
          <w:tcPr>
            <w:tcW w:w="2338" w:type="dxa"/>
          </w:tcPr>
          <w:p w14:paraId="4560C16D" w14:textId="77777777" w:rsidR="005240E3" w:rsidRPr="00BD4B08" w:rsidRDefault="005240E3" w:rsidP="004217A6">
            <w:pPr>
              <w:jc w:val="both"/>
              <w:rPr>
                <w:rFonts w:ascii="Times New Roman" w:hAnsi="Times New Roman" w:cs="Times New Roman"/>
              </w:rPr>
            </w:pPr>
            <w:r w:rsidRPr="00BD4B08">
              <w:rPr>
                <w:rFonts w:ascii="Times New Roman" w:hAnsi="Times New Roman" w:cs="Times New Roman"/>
              </w:rPr>
              <w:t xml:space="preserve">under </w:t>
            </w:r>
          </w:p>
        </w:tc>
      </w:tr>
      <w:tr w:rsidR="005240E3" w:rsidRPr="00BD4B08" w14:paraId="6F33DF5D" w14:textId="77777777" w:rsidTr="005870C9">
        <w:trPr>
          <w:jc w:val="center"/>
        </w:trPr>
        <w:tc>
          <w:tcPr>
            <w:tcW w:w="2337" w:type="dxa"/>
          </w:tcPr>
          <w:p w14:paraId="08570B57" w14:textId="77777777" w:rsidR="005240E3" w:rsidRPr="00BD4B08" w:rsidRDefault="005240E3" w:rsidP="004217A6">
            <w:pPr>
              <w:jc w:val="both"/>
              <w:rPr>
                <w:rFonts w:ascii="Times New Roman" w:hAnsi="Times New Roman" w:cs="Times New Roman"/>
                <w:i/>
              </w:rPr>
            </w:pPr>
            <w:r w:rsidRPr="00BD4B08">
              <w:rPr>
                <w:rFonts w:ascii="Times New Roman" w:hAnsi="Times New Roman" w:cs="Times New Roman"/>
                <w:i/>
              </w:rPr>
              <w:t>kyæ</w:t>
            </w:r>
          </w:p>
        </w:tc>
        <w:tc>
          <w:tcPr>
            <w:tcW w:w="2337" w:type="dxa"/>
          </w:tcPr>
          <w:p w14:paraId="0E5AB005" w14:textId="77777777" w:rsidR="005240E3" w:rsidRPr="00BD4B08" w:rsidRDefault="005240E3" w:rsidP="004217A6">
            <w:pPr>
              <w:jc w:val="both"/>
              <w:rPr>
                <w:rFonts w:ascii="Times New Roman" w:hAnsi="Times New Roman" w:cs="Times New Roman"/>
              </w:rPr>
            </w:pPr>
            <w:r w:rsidRPr="00BD4B08">
              <w:rPr>
                <w:rFonts w:ascii="Times New Roman" w:hAnsi="Times New Roman" w:cs="Times New Roman"/>
              </w:rPr>
              <w:t>head (of)</w:t>
            </w:r>
          </w:p>
        </w:tc>
        <w:tc>
          <w:tcPr>
            <w:tcW w:w="2338" w:type="dxa"/>
          </w:tcPr>
          <w:p w14:paraId="481F781F" w14:textId="77777777" w:rsidR="005240E3" w:rsidRPr="00BD4B08" w:rsidRDefault="005240E3" w:rsidP="004217A6">
            <w:pPr>
              <w:jc w:val="both"/>
              <w:rPr>
                <w:rFonts w:ascii="Times New Roman" w:hAnsi="Times New Roman" w:cs="Times New Roman"/>
              </w:rPr>
            </w:pPr>
            <w:r w:rsidRPr="00BD4B08">
              <w:rPr>
                <w:rFonts w:ascii="Times New Roman" w:hAnsi="Times New Roman" w:cs="Times New Roman"/>
              </w:rPr>
              <w:t xml:space="preserve">on top of </w:t>
            </w:r>
          </w:p>
        </w:tc>
      </w:tr>
      <w:tr w:rsidR="005240E3" w:rsidRPr="00BD4B08" w14:paraId="29A0277F" w14:textId="77777777" w:rsidTr="005870C9">
        <w:trPr>
          <w:jc w:val="center"/>
        </w:trPr>
        <w:tc>
          <w:tcPr>
            <w:tcW w:w="2337" w:type="dxa"/>
          </w:tcPr>
          <w:p w14:paraId="340CDC83" w14:textId="77777777" w:rsidR="005240E3" w:rsidRPr="00BD4B08" w:rsidRDefault="005240E3" w:rsidP="004217A6">
            <w:pPr>
              <w:jc w:val="both"/>
              <w:rPr>
                <w:rFonts w:ascii="Times New Roman" w:hAnsi="Times New Roman" w:cs="Times New Roman"/>
                <w:i/>
              </w:rPr>
            </w:pPr>
            <w:r w:rsidRPr="00BD4B08">
              <w:rPr>
                <w:rFonts w:ascii="Times New Roman" w:hAnsi="Times New Roman" w:cs="Times New Roman"/>
                <w:i/>
              </w:rPr>
              <w:t xml:space="preserve">læ’n </w:t>
            </w:r>
          </w:p>
        </w:tc>
        <w:tc>
          <w:tcPr>
            <w:tcW w:w="2337" w:type="dxa"/>
          </w:tcPr>
          <w:p w14:paraId="6C744C74" w14:textId="77777777" w:rsidR="005240E3" w:rsidRPr="00BD4B08" w:rsidRDefault="005240E3" w:rsidP="004217A6">
            <w:pPr>
              <w:jc w:val="both"/>
              <w:rPr>
                <w:rFonts w:ascii="Times New Roman" w:hAnsi="Times New Roman" w:cs="Times New Roman"/>
              </w:rPr>
            </w:pPr>
            <w:r w:rsidRPr="00BD4B08">
              <w:rPr>
                <w:rFonts w:ascii="Times New Roman" w:hAnsi="Times New Roman" w:cs="Times New Roman"/>
              </w:rPr>
              <w:t>stomach (of)</w:t>
            </w:r>
          </w:p>
        </w:tc>
        <w:tc>
          <w:tcPr>
            <w:tcW w:w="2338" w:type="dxa"/>
          </w:tcPr>
          <w:p w14:paraId="44A5E731" w14:textId="77777777" w:rsidR="005240E3" w:rsidRPr="00BD4B08" w:rsidRDefault="005240E3" w:rsidP="004217A6">
            <w:pPr>
              <w:jc w:val="both"/>
              <w:rPr>
                <w:rFonts w:ascii="Times New Roman" w:hAnsi="Times New Roman" w:cs="Times New Roman"/>
              </w:rPr>
            </w:pPr>
            <w:r w:rsidRPr="00BD4B08">
              <w:rPr>
                <w:rFonts w:ascii="Times New Roman" w:hAnsi="Times New Roman" w:cs="Times New Roman"/>
              </w:rPr>
              <w:t xml:space="preserve">inside </w:t>
            </w:r>
            <w:r w:rsidRPr="00D51719">
              <w:rPr>
                <w:rFonts w:ascii="Times New Roman" w:hAnsi="Times New Roman" w:cs="Times New Roman"/>
                <w:color w:val="FF0000"/>
                <w:highlight w:val="yellow"/>
              </w:rPr>
              <w:t>of</w:t>
            </w:r>
          </w:p>
        </w:tc>
      </w:tr>
    </w:tbl>
    <w:p w14:paraId="577A6916" w14:textId="77777777" w:rsidR="004217A6" w:rsidRPr="00BD4B08" w:rsidRDefault="004217A6" w:rsidP="00092E59">
      <w:pPr>
        <w:jc w:val="both"/>
        <w:rPr>
          <w:rFonts w:ascii="Times New Roman" w:hAnsi="Times New Roman" w:cs="Times New Roman"/>
        </w:rPr>
      </w:pPr>
    </w:p>
    <w:p w14:paraId="03290291" w14:textId="16AA2847" w:rsidR="00092E59" w:rsidRPr="00BD4B08" w:rsidRDefault="00092E59" w:rsidP="00570392">
      <w:pPr>
        <w:spacing w:line="360" w:lineRule="auto"/>
        <w:ind w:firstLine="288"/>
        <w:jc w:val="both"/>
        <w:rPr>
          <w:rFonts w:ascii="Times New Roman" w:hAnsi="Times New Roman" w:cs="Times New Roman"/>
        </w:rPr>
      </w:pPr>
      <w:r>
        <w:rPr>
          <w:rFonts w:ascii="Times New Roman" w:hAnsi="Times New Roman" w:cs="Times New Roman"/>
        </w:rPr>
        <w:t>T</w:t>
      </w:r>
      <w:r w:rsidRPr="00BD4B08">
        <w:rPr>
          <w:rFonts w:ascii="Times New Roman" w:hAnsi="Times New Roman" w:cs="Times New Roman"/>
        </w:rPr>
        <w:t xml:space="preserve">here are </w:t>
      </w:r>
      <w:r>
        <w:rPr>
          <w:rFonts w:ascii="Times New Roman" w:hAnsi="Times New Roman" w:cs="Times New Roman"/>
        </w:rPr>
        <w:t xml:space="preserve">also </w:t>
      </w:r>
      <w:r w:rsidRPr="00BD4B08">
        <w:rPr>
          <w:rFonts w:ascii="Times New Roman" w:hAnsi="Times New Roman" w:cs="Times New Roman"/>
        </w:rPr>
        <w:t xml:space="preserve">RNP that behave as compound words. That is, the sequence of the relational noun + the noun behaves as a sole </w:t>
      </w:r>
      <w:r w:rsidR="00D51719">
        <w:rPr>
          <w:rFonts w:ascii="Times New Roman" w:hAnsi="Times New Roman" w:cs="Times New Roman"/>
        </w:rPr>
        <w:t>phonological word</w:t>
      </w:r>
      <w:r w:rsidRPr="00BD4B08">
        <w:rPr>
          <w:rFonts w:ascii="Times New Roman" w:hAnsi="Times New Roman" w:cs="Times New Roman"/>
        </w:rPr>
        <w:t xml:space="preserve"> (the </w:t>
      </w:r>
      <w:r w:rsidRPr="00BD4B08">
        <w:rPr>
          <w:rFonts w:ascii="Times New Roman" w:hAnsi="Times New Roman" w:cs="Times New Roman"/>
          <w:smallCaps/>
        </w:rPr>
        <w:t>r.n</w:t>
      </w:r>
      <w:r w:rsidRPr="00BD4B08">
        <w:rPr>
          <w:rFonts w:ascii="Times New Roman" w:hAnsi="Times New Roman" w:cs="Times New Roman"/>
        </w:rPr>
        <w:t xml:space="preserve"> </w:t>
      </w:r>
      <w:r w:rsidR="00D51719">
        <w:rPr>
          <w:rFonts w:ascii="Times New Roman" w:hAnsi="Times New Roman" w:cs="Times New Roman"/>
        </w:rPr>
        <w:t>losses its prominence</w:t>
      </w:r>
      <w:r w:rsidRPr="00BD4B08">
        <w:rPr>
          <w:rFonts w:ascii="Times New Roman" w:hAnsi="Times New Roman" w:cs="Times New Roman"/>
        </w:rPr>
        <w:t>) and it provides a meaning that refers to a specific place / entity. In the following chart I show some examples of these.</w:t>
      </w:r>
    </w:p>
    <w:p w14:paraId="57542228" w14:textId="77777777" w:rsidR="00092E59" w:rsidRPr="00BD4B08" w:rsidRDefault="00092E59" w:rsidP="00092E59">
      <w:pPr>
        <w:jc w:val="center"/>
        <w:rPr>
          <w:rFonts w:ascii="Times New Roman" w:hAnsi="Times New Roman" w:cs="Times New Roman"/>
        </w:rPr>
      </w:pPr>
      <w:r w:rsidRPr="00BD4B08">
        <w:rPr>
          <w:rFonts w:ascii="Times New Roman" w:hAnsi="Times New Roman" w:cs="Times New Roman"/>
        </w:rPr>
        <w:t xml:space="preserve">Table </w:t>
      </w:r>
      <w:r>
        <w:rPr>
          <w:rFonts w:ascii="Times New Roman" w:hAnsi="Times New Roman" w:cs="Times New Roman"/>
        </w:rPr>
        <w:t>8</w:t>
      </w:r>
      <w:r w:rsidRPr="00BD4B08">
        <w:rPr>
          <w:rFonts w:ascii="Times New Roman" w:hAnsi="Times New Roman" w:cs="Times New Roman"/>
        </w:rPr>
        <w:t>. Relational noun phrases that behave as compounds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7"/>
        <w:gridCol w:w="2337"/>
      </w:tblGrid>
      <w:tr w:rsidR="00092E59" w:rsidRPr="00BD4B08" w14:paraId="31EEE470" w14:textId="77777777" w:rsidTr="005870C9">
        <w:trPr>
          <w:jc w:val="center"/>
        </w:trPr>
        <w:tc>
          <w:tcPr>
            <w:tcW w:w="2337" w:type="dxa"/>
          </w:tcPr>
          <w:p w14:paraId="51AF3C30" w14:textId="77777777" w:rsidR="00092E59" w:rsidRPr="00BD4B08" w:rsidRDefault="00092E59" w:rsidP="004217A6">
            <w:pPr>
              <w:jc w:val="both"/>
              <w:rPr>
                <w:rFonts w:ascii="Times New Roman" w:hAnsi="Times New Roman" w:cs="Times New Roman"/>
              </w:rPr>
            </w:pPr>
            <w:r w:rsidRPr="00BD4B08">
              <w:rPr>
                <w:rFonts w:ascii="Times New Roman" w:hAnsi="Times New Roman" w:cs="Times New Roman"/>
              </w:rPr>
              <w:t>Zapotec</w:t>
            </w:r>
          </w:p>
        </w:tc>
        <w:tc>
          <w:tcPr>
            <w:tcW w:w="2337" w:type="dxa"/>
          </w:tcPr>
          <w:p w14:paraId="4AA4DE3F" w14:textId="77777777" w:rsidR="00092E59" w:rsidRPr="00BD4B08" w:rsidRDefault="00092E59" w:rsidP="004217A6">
            <w:pPr>
              <w:jc w:val="both"/>
              <w:rPr>
                <w:rFonts w:ascii="Times New Roman" w:hAnsi="Times New Roman" w:cs="Times New Roman"/>
              </w:rPr>
            </w:pPr>
            <w:r w:rsidRPr="00BD4B08">
              <w:rPr>
                <w:rFonts w:ascii="Times New Roman" w:hAnsi="Times New Roman" w:cs="Times New Roman"/>
              </w:rPr>
              <w:t>Composition</w:t>
            </w:r>
          </w:p>
        </w:tc>
      </w:tr>
      <w:tr w:rsidR="00092E59" w:rsidRPr="00BD4B08" w14:paraId="07428C8D" w14:textId="77777777" w:rsidTr="005870C9">
        <w:trPr>
          <w:jc w:val="center"/>
        </w:trPr>
        <w:tc>
          <w:tcPr>
            <w:tcW w:w="2337" w:type="dxa"/>
          </w:tcPr>
          <w:p w14:paraId="34BE7674" w14:textId="77777777" w:rsidR="00092E59" w:rsidRPr="00BD4B08" w:rsidRDefault="00092E59" w:rsidP="004217A6">
            <w:pPr>
              <w:jc w:val="both"/>
              <w:rPr>
                <w:rFonts w:ascii="Times New Roman" w:hAnsi="Times New Roman" w:cs="Times New Roman"/>
                <w:i/>
              </w:rPr>
            </w:pPr>
            <w:r w:rsidRPr="00BD4B08">
              <w:rPr>
                <w:rFonts w:ascii="Times New Roman" w:hAnsi="Times New Roman" w:cs="Times New Roman"/>
                <w:i/>
              </w:rPr>
              <w:t>lu</w:t>
            </w:r>
            <w:r>
              <w:rPr>
                <w:rFonts w:ascii="Times New Roman" w:hAnsi="Times New Roman" w:cs="Times New Roman"/>
                <w:i/>
              </w:rPr>
              <w:t>.</w:t>
            </w:r>
            <w:r w:rsidRPr="00BD4B08">
              <w:rPr>
                <w:rFonts w:ascii="Times New Roman" w:hAnsi="Times New Roman" w:cs="Times New Roman"/>
              </w:rPr>
              <w:t>ˈ</w:t>
            </w:r>
            <w:r w:rsidRPr="00BD4B08">
              <w:rPr>
                <w:rFonts w:ascii="Times New Roman" w:hAnsi="Times New Roman" w:cs="Times New Roman"/>
                <w:i/>
              </w:rPr>
              <w:t>gyæ’</w:t>
            </w:r>
          </w:p>
          <w:p w14:paraId="09D30AD9" w14:textId="77777777" w:rsidR="00092E59" w:rsidRPr="00BD4B08" w:rsidRDefault="00092E59" w:rsidP="004217A6">
            <w:pPr>
              <w:jc w:val="both"/>
              <w:rPr>
                <w:rFonts w:ascii="Times New Roman" w:hAnsi="Times New Roman" w:cs="Times New Roman"/>
              </w:rPr>
            </w:pPr>
            <w:r w:rsidRPr="00BD4B08">
              <w:rPr>
                <w:rFonts w:ascii="Times New Roman" w:hAnsi="Times New Roman" w:cs="Times New Roman"/>
              </w:rPr>
              <w:t>‘market’</w:t>
            </w:r>
          </w:p>
        </w:tc>
        <w:tc>
          <w:tcPr>
            <w:tcW w:w="2337" w:type="dxa"/>
          </w:tcPr>
          <w:p w14:paraId="0053DDFC" w14:textId="77777777" w:rsidR="00092E59" w:rsidRPr="00BD4B08" w:rsidRDefault="00092E59" w:rsidP="004217A6">
            <w:pPr>
              <w:jc w:val="both"/>
              <w:rPr>
                <w:rFonts w:ascii="Times New Roman" w:hAnsi="Times New Roman" w:cs="Times New Roman"/>
              </w:rPr>
            </w:pPr>
            <w:r w:rsidRPr="00BD4B08">
              <w:rPr>
                <w:rFonts w:ascii="Times New Roman" w:hAnsi="Times New Roman" w:cs="Times New Roman"/>
              </w:rPr>
              <w:t>low+gyæ’</w:t>
            </w:r>
          </w:p>
          <w:p w14:paraId="2C77B409" w14:textId="77777777" w:rsidR="00092E59" w:rsidRPr="00BD4B08" w:rsidRDefault="00092E59" w:rsidP="004217A6">
            <w:pPr>
              <w:jc w:val="both"/>
              <w:rPr>
                <w:rFonts w:ascii="Times New Roman" w:hAnsi="Times New Roman" w:cs="Times New Roman"/>
              </w:rPr>
            </w:pPr>
            <w:r w:rsidRPr="00BD4B08">
              <w:rPr>
                <w:rFonts w:ascii="Times New Roman" w:hAnsi="Times New Roman" w:cs="Times New Roman"/>
                <w:smallCaps/>
              </w:rPr>
              <w:t>r.n</w:t>
            </w:r>
            <w:r w:rsidRPr="00BD4B08">
              <w:rPr>
                <w:rFonts w:ascii="Times New Roman" w:hAnsi="Times New Roman" w:cs="Times New Roman"/>
              </w:rPr>
              <w:t>.face+tianguis</w:t>
            </w:r>
          </w:p>
        </w:tc>
      </w:tr>
      <w:tr w:rsidR="00092E59" w:rsidRPr="00BD4B08" w14:paraId="665116F7" w14:textId="77777777" w:rsidTr="005870C9">
        <w:trPr>
          <w:jc w:val="center"/>
        </w:trPr>
        <w:tc>
          <w:tcPr>
            <w:tcW w:w="2337" w:type="dxa"/>
          </w:tcPr>
          <w:p w14:paraId="1F169F78" w14:textId="77777777" w:rsidR="00092E59" w:rsidRPr="00BD4B08" w:rsidRDefault="00092E59" w:rsidP="004217A6">
            <w:pPr>
              <w:jc w:val="both"/>
              <w:rPr>
                <w:rFonts w:ascii="Times New Roman" w:hAnsi="Times New Roman" w:cs="Times New Roman"/>
                <w:i/>
              </w:rPr>
            </w:pPr>
            <w:r w:rsidRPr="00BD4B08">
              <w:rPr>
                <w:rFonts w:ascii="Times New Roman" w:hAnsi="Times New Roman" w:cs="Times New Roman"/>
                <w:i/>
              </w:rPr>
              <w:t>lo</w:t>
            </w:r>
            <w:r>
              <w:rPr>
                <w:rFonts w:ascii="Times New Roman" w:hAnsi="Times New Roman" w:cs="Times New Roman"/>
                <w:i/>
              </w:rPr>
              <w:t>.</w:t>
            </w:r>
            <w:r w:rsidRPr="00BD4B08">
              <w:rPr>
                <w:rFonts w:ascii="Times New Roman" w:hAnsi="Times New Roman" w:cs="Times New Roman"/>
              </w:rPr>
              <w:t>ˈ</w:t>
            </w:r>
            <w:r w:rsidRPr="00BD4B08">
              <w:rPr>
                <w:rFonts w:ascii="Times New Roman" w:hAnsi="Times New Roman" w:cs="Times New Roman"/>
                <w:i/>
              </w:rPr>
              <w:t>næz</w:t>
            </w:r>
          </w:p>
          <w:p w14:paraId="41F07272" w14:textId="77777777" w:rsidR="00092E59" w:rsidRPr="00BD4B08" w:rsidRDefault="00092E59" w:rsidP="004217A6">
            <w:pPr>
              <w:jc w:val="both"/>
              <w:rPr>
                <w:rFonts w:ascii="Times New Roman" w:hAnsi="Times New Roman" w:cs="Times New Roman"/>
              </w:rPr>
            </w:pPr>
            <w:r w:rsidRPr="00BD4B08">
              <w:rPr>
                <w:rFonts w:ascii="Times New Roman" w:hAnsi="Times New Roman" w:cs="Times New Roman"/>
              </w:rPr>
              <w:t>‘street’</w:t>
            </w:r>
          </w:p>
        </w:tc>
        <w:tc>
          <w:tcPr>
            <w:tcW w:w="2337" w:type="dxa"/>
          </w:tcPr>
          <w:p w14:paraId="40634D91" w14:textId="77777777" w:rsidR="00092E59" w:rsidRPr="00BD4B08" w:rsidRDefault="00092E59" w:rsidP="004217A6">
            <w:pPr>
              <w:jc w:val="both"/>
              <w:rPr>
                <w:rFonts w:ascii="Times New Roman" w:hAnsi="Times New Roman" w:cs="Times New Roman"/>
              </w:rPr>
            </w:pPr>
            <w:r w:rsidRPr="00BD4B08">
              <w:rPr>
                <w:rFonts w:ascii="Times New Roman" w:hAnsi="Times New Roman" w:cs="Times New Roman"/>
              </w:rPr>
              <w:t>low+næz</w:t>
            </w:r>
          </w:p>
          <w:p w14:paraId="3CA37876" w14:textId="77777777" w:rsidR="00092E59" w:rsidRPr="00BD4B08" w:rsidRDefault="00092E59" w:rsidP="004217A6">
            <w:pPr>
              <w:jc w:val="both"/>
              <w:rPr>
                <w:rFonts w:ascii="Times New Roman" w:hAnsi="Times New Roman" w:cs="Times New Roman"/>
              </w:rPr>
            </w:pPr>
            <w:r w:rsidRPr="00BD4B08">
              <w:rPr>
                <w:rFonts w:ascii="Times New Roman" w:hAnsi="Times New Roman" w:cs="Times New Roman"/>
                <w:smallCaps/>
              </w:rPr>
              <w:t>r.n</w:t>
            </w:r>
            <w:r w:rsidRPr="00BD4B08">
              <w:rPr>
                <w:rFonts w:ascii="Times New Roman" w:hAnsi="Times New Roman" w:cs="Times New Roman"/>
              </w:rPr>
              <w:t>.face+road</w:t>
            </w:r>
          </w:p>
        </w:tc>
      </w:tr>
      <w:tr w:rsidR="00092E59" w:rsidRPr="00BD4B08" w14:paraId="16943A5A" w14:textId="77777777" w:rsidTr="005870C9">
        <w:trPr>
          <w:jc w:val="center"/>
        </w:trPr>
        <w:tc>
          <w:tcPr>
            <w:tcW w:w="2337" w:type="dxa"/>
          </w:tcPr>
          <w:p w14:paraId="4FEAE23D" w14:textId="77777777" w:rsidR="00092E59" w:rsidRPr="00BD4B08" w:rsidRDefault="00092E59" w:rsidP="004217A6">
            <w:pPr>
              <w:jc w:val="both"/>
              <w:rPr>
                <w:rFonts w:ascii="Times New Roman" w:hAnsi="Times New Roman" w:cs="Times New Roman"/>
              </w:rPr>
            </w:pPr>
            <w:r w:rsidRPr="00BD4B08">
              <w:rPr>
                <w:rFonts w:ascii="Times New Roman" w:hAnsi="Times New Roman" w:cs="Times New Roman"/>
                <w:i/>
              </w:rPr>
              <w:t>lo</w:t>
            </w:r>
            <w:r>
              <w:rPr>
                <w:rFonts w:ascii="Times New Roman" w:hAnsi="Times New Roman" w:cs="Times New Roman"/>
                <w:i/>
              </w:rPr>
              <w:t>.</w:t>
            </w:r>
            <w:r w:rsidRPr="00BD4B08">
              <w:rPr>
                <w:rFonts w:ascii="Times New Roman" w:hAnsi="Times New Roman" w:cs="Times New Roman"/>
              </w:rPr>
              <w:t>ˈ</w:t>
            </w:r>
            <w:r w:rsidRPr="00BD4B08">
              <w:rPr>
                <w:rFonts w:ascii="Times New Roman" w:hAnsi="Times New Roman" w:cs="Times New Roman"/>
                <w:i/>
              </w:rPr>
              <w:t>dxǎn</w:t>
            </w:r>
          </w:p>
          <w:p w14:paraId="00F61634" w14:textId="77777777" w:rsidR="00092E59" w:rsidRPr="00BD4B08" w:rsidRDefault="00092E59" w:rsidP="004217A6">
            <w:pPr>
              <w:jc w:val="both"/>
              <w:rPr>
                <w:rFonts w:ascii="Times New Roman" w:hAnsi="Times New Roman" w:cs="Times New Roman"/>
              </w:rPr>
            </w:pPr>
            <w:r w:rsidRPr="00BD4B08">
              <w:rPr>
                <w:rFonts w:ascii="Times New Roman" w:hAnsi="Times New Roman" w:cs="Times New Roman"/>
              </w:rPr>
              <w:t>‘altar’</w:t>
            </w:r>
          </w:p>
        </w:tc>
        <w:tc>
          <w:tcPr>
            <w:tcW w:w="2337" w:type="dxa"/>
          </w:tcPr>
          <w:p w14:paraId="7BBE8CC6" w14:textId="77777777" w:rsidR="00092E59" w:rsidRPr="00BD4B08" w:rsidRDefault="00092E59" w:rsidP="004217A6">
            <w:pPr>
              <w:jc w:val="both"/>
              <w:rPr>
                <w:rFonts w:ascii="Times New Roman" w:hAnsi="Times New Roman" w:cs="Times New Roman"/>
              </w:rPr>
            </w:pPr>
            <w:r w:rsidRPr="00BD4B08">
              <w:rPr>
                <w:rFonts w:ascii="Times New Roman" w:hAnsi="Times New Roman" w:cs="Times New Roman"/>
              </w:rPr>
              <w:t>low+dxǎn</w:t>
            </w:r>
          </w:p>
          <w:p w14:paraId="582B777F" w14:textId="77777777" w:rsidR="00092E59" w:rsidRPr="00BD4B08" w:rsidRDefault="00092E59" w:rsidP="004217A6">
            <w:pPr>
              <w:jc w:val="both"/>
              <w:rPr>
                <w:rFonts w:ascii="Times New Roman" w:hAnsi="Times New Roman" w:cs="Times New Roman"/>
              </w:rPr>
            </w:pPr>
            <w:r w:rsidRPr="00BD4B08">
              <w:rPr>
                <w:rFonts w:ascii="Times New Roman" w:hAnsi="Times New Roman" w:cs="Times New Roman"/>
                <w:smallCaps/>
              </w:rPr>
              <w:t>r.n</w:t>
            </w:r>
            <w:r w:rsidRPr="00BD4B08">
              <w:rPr>
                <w:rFonts w:ascii="Times New Roman" w:hAnsi="Times New Roman" w:cs="Times New Roman"/>
              </w:rPr>
              <w:t>.face+deity</w:t>
            </w:r>
          </w:p>
        </w:tc>
      </w:tr>
      <w:tr w:rsidR="00092E59" w:rsidRPr="00BD4B08" w14:paraId="1244D3C7" w14:textId="77777777" w:rsidTr="005870C9">
        <w:trPr>
          <w:jc w:val="center"/>
        </w:trPr>
        <w:tc>
          <w:tcPr>
            <w:tcW w:w="2337" w:type="dxa"/>
          </w:tcPr>
          <w:p w14:paraId="4F8F41CC" w14:textId="77777777" w:rsidR="00092E59" w:rsidRPr="00BD4B08" w:rsidRDefault="00092E59" w:rsidP="004217A6">
            <w:pPr>
              <w:jc w:val="both"/>
              <w:rPr>
                <w:rFonts w:ascii="Times New Roman" w:hAnsi="Times New Roman" w:cs="Times New Roman"/>
                <w:i/>
              </w:rPr>
            </w:pPr>
            <w:r w:rsidRPr="00BD4B08">
              <w:rPr>
                <w:rFonts w:ascii="Times New Roman" w:hAnsi="Times New Roman" w:cs="Times New Roman"/>
                <w:i/>
              </w:rPr>
              <w:t>ru’</w:t>
            </w:r>
            <w:r>
              <w:rPr>
                <w:rFonts w:ascii="Times New Roman" w:hAnsi="Times New Roman" w:cs="Times New Roman"/>
                <w:i/>
              </w:rPr>
              <w:t>.</w:t>
            </w:r>
            <w:r w:rsidRPr="00BD4B08">
              <w:rPr>
                <w:rFonts w:ascii="Times New Roman" w:hAnsi="Times New Roman" w:cs="Times New Roman"/>
              </w:rPr>
              <w:t>ˈ</w:t>
            </w:r>
            <w:r w:rsidRPr="00BD4B08">
              <w:rPr>
                <w:rFonts w:ascii="Times New Roman" w:hAnsi="Times New Roman" w:cs="Times New Roman"/>
                <w:i/>
              </w:rPr>
              <w:t>næz</w:t>
            </w:r>
          </w:p>
          <w:p w14:paraId="45DC044E" w14:textId="77777777" w:rsidR="00092E59" w:rsidRPr="00BD4B08" w:rsidRDefault="00092E59" w:rsidP="004217A6">
            <w:pPr>
              <w:jc w:val="both"/>
              <w:rPr>
                <w:rFonts w:ascii="Times New Roman" w:hAnsi="Times New Roman" w:cs="Times New Roman"/>
              </w:rPr>
            </w:pPr>
            <w:r w:rsidRPr="00BD4B08">
              <w:rPr>
                <w:rFonts w:ascii="Times New Roman" w:hAnsi="Times New Roman" w:cs="Times New Roman"/>
              </w:rPr>
              <w:t>‘entrance’</w:t>
            </w:r>
          </w:p>
        </w:tc>
        <w:tc>
          <w:tcPr>
            <w:tcW w:w="2337" w:type="dxa"/>
          </w:tcPr>
          <w:p w14:paraId="249DEBF8" w14:textId="77777777" w:rsidR="00092E59" w:rsidRPr="00BD4B08" w:rsidRDefault="00092E59" w:rsidP="004217A6">
            <w:pPr>
              <w:jc w:val="both"/>
              <w:rPr>
                <w:rFonts w:ascii="Times New Roman" w:hAnsi="Times New Roman" w:cs="Times New Roman"/>
              </w:rPr>
            </w:pPr>
            <w:r w:rsidRPr="00BD4B08">
              <w:rPr>
                <w:rFonts w:ascii="Times New Roman" w:hAnsi="Times New Roman" w:cs="Times New Roman"/>
              </w:rPr>
              <w:t>ru’+næz</w:t>
            </w:r>
          </w:p>
          <w:p w14:paraId="59725572" w14:textId="77777777" w:rsidR="00092E59" w:rsidRPr="00BD4B08" w:rsidRDefault="00092E59" w:rsidP="004217A6">
            <w:pPr>
              <w:jc w:val="both"/>
              <w:rPr>
                <w:rFonts w:ascii="Times New Roman" w:hAnsi="Times New Roman" w:cs="Times New Roman"/>
              </w:rPr>
            </w:pPr>
            <w:r w:rsidRPr="00BD4B08">
              <w:rPr>
                <w:rFonts w:ascii="Times New Roman" w:hAnsi="Times New Roman" w:cs="Times New Roman"/>
                <w:smallCaps/>
              </w:rPr>
              <w:t>r.n</w:t>
            </w:r>
            <w:r w:rsidRPr="00BD4B08">
              <w:rPr>
                <w:rFonts w:ascii="Times New Roman" w:hAnsi="Times New Roman" w:cs="Times New Roman"/>
              </w:rPr>
              <w:t>.mouth+road</w:t>
            </w:r>
          </w:p>
        </w:tc>
      </w:tr>
    </w:tbl>
    <w:p w14:paraId="0F9FE6B3" w14:textId="77777777" w:rsidR="001A3D59" w:rsidRDefault="001A3D59" w:rsidP="001A3D59">
      <w:bookmarkStart w:id="92" w:name="_Toc66088685"/>
    </w:p>
    <w:p w14:paraId="40CDCE66" w14:textId="69910382" w:rsidR="00092E59" w:rsidRPr="00BD4B08" w:rsidRDefault="00092E59" w:rsidP="001A3D59">
      <w:pPr>
        <w:pStyle w:val="Heading3"/>
      </w:pPr>
      <w:bookmarkStart w:id="93" w:name="_Toc69230717"/>
      <w:r>
        <w:lastRenderedPageBreak/>
        <w:t>3</w:t>
      </w:r>
      <w:r w:rsidRPr="00BD4B08">
        <w:t>.8.</w:t>
      </w:r>
      <w:r w:rsidR="00B90498">
        <w:t>1</w:t>
      </w:r>
      <w:r w:rsidRPr="00BD4B08">
        <w:t>.</w:t>
      </w:r>
      <w:r w:rsidR="00B90498">
        <w:t>3</w:t>
      </w:r>
      <w:r w:rsidRPr="00BD4B08">
        <w:tab/>
        <w:t>Prepositions</w:t>
      </w:r>
      <w:bookmarkEnd w:id="92"/>
      <w:bookmarkEnd w:id="93"/>
    </w:p>
    <w:p w14:paraId="3274051C" w14:textId="6600BAE2" w:rsidR="00092E59" w:rsidRPr="00BD4B08" w:rsidRDefault="00092E59" w:rsidP="00570392">
      <w:pPr>
        <w:spacing w:line="360" w:lineRule="auto"/>
        <w:ind w:firstLine="288"/>
        <w:jc w:val="both"/>
        <w:rPr>
          <w:rFonts w:ascii="Times New Roman" w:hAnsi="Times New Roman" w:cs="Times New Roman"/>
        </w:rPr>
      </w:pPr>
      <w:r w:rsidRPr="00BD4B08">
        <w:rPr>
          <w:rFonts w:ascii="Times New Roman" w:hAnsi="Times New Roman" w:cs="Times New Roman"/>
        </w:rPr>
        <w:t xml:space="preserve">There are only a couple of prepositions in TdVZ. Only </w:t>
      </w:r>
      <w:r w:rsidRPr="00BD4B08">
        <w:rPr>
          <w:rFonts w:ascii="Times New Roman" w:hAnsi="Times New Roman" w:cs="Times New Roman"/>
          <w:i/>
        </w:rPr>
        <w:t>xtḛ̂ny</w:t>
      </w:r>
      <w:r w:rsidRPr="00BD4B08">
        <w:rPr>
          <w:rFonts w:ascii="Times New Roman" w:hAnsi="Times New Roman" w:cs="Times New Roman"/>
        </w:rPr>
        <w:t xml:space="preserve"> ‘of / from /about’ and </w:t>
      </w:r>
      <w:r w:rsidRPr="00BD4B08">
        <w:rPr>
          <w:rFonts w:ascii="Times New Roman" w:hAnsi="Times New Roman" w:cs="Times New Roman"/>
          <w:i/>
        </w:rPr>
        <w:t>næz=</w:t>
      </w:r>
      <w:r w:rsidRPr="00BD4B08">
        <w:rPr>
          <w:rFonts w:ascii="Times New Roman" w:hAnsi="Times New Roman" w:cs="Times New Roman"/>
        </w:rPr>
        <w:t xml:space="preserve"> ‘by</w:t>
      </w:r>
      <w:r>
        <w:rPr>
          <w:rFonts w:ascii="Times New Roman" w:hAnsi="Times New Roman" w:cs="Times New Roman"/>
        </w:rPr>
        <w:t>/towards</w:t>
      </w:r>
      <w:r w:rsidRPr="00BD4B08">
        <w:rPr>
          <w:rFonts w:ascii="Times New Roman" w:hAnsi="Times New Roman" w:cs="Times New Roman"/>
        </w:rPr>
        <w:t xml:space="preserve">’ have been identified to function as prepositions in this language. </w:t>
      </w:r>
      <w:r w:rsidRPr="00BD4B08">
        <w:rPr>
          <w:rFonts w:ascii="Times New Roman" w:hAnsi="Times New Roman" w:cs="Times New Roman"/>
          <w:i/>
        </w:rPr>
        <w:t xml:space="preserve">xtḛ̂ny </w:t>
      </w:r>
      <w:r w:rsidRPr="00BD4B08">
        <w:rPr>
          <w:rFonts w:ascii="Times New Roman" w:hAnsi="Times New Roman" w:cs="Times New Roman"/>
        </w:rPr>
        <w:t>is used in possessive constructions to indicate possession, as in (</w:t>
      </w:r>
      <w:r>
        <w:rPr>
          <w:rFonts w:ascii="Times New Roman" w:hAnsi="Times New Roman" w:cs="Times New Roman"/>
        </w:rPr>
        <w:t>85</w:t>
      </w:r>
      <w:r w:rsidRPr="00BD4B08">
        <w:rPr>
          <w:rFonts w:ascii="Times New Roman" w:hAnsi="Times New Roman" w:cs="Times New Roman"/>
        </w:rPr>
        <w:t>). This preposition</w:t>
      </w:r>
      <w:r>
        <w:rPr>
          <w:rFonts w:ascii="Times New Roman" w:hAnsi="Times New Roman" w:cs="Times New Roman"/>
        </w:rPr>
        <w:t xml:space="preserve"> </w:t>
      </w:r>
      <w:r w:rsidRPr="00BD4B08">
        <w:rPr>
          <w:rFonts w:ascii="Times New Roman" w:hAnsi="Times New Roman" w:cs="Times New Roman"/>
        </w:rPr>
        <w:t>typically precede</w:t>
      </w:r>
      <w:r>
        <w:rPr>
          <w:rFonts w:ascii="Times New Roman" w:hAnsi="Times New Roman" w:cs="Times New Roman"/>
        </w:rPr>
        <w:t>s</w:t>
      </w:r>
      <w:r w:rsidRPr="00BD4B08">
        <w:rPr>
          <w:rFonts w:ascii="Times New Roman" w:hAnsi="Times New Roman" w:cs="Times New Roman"/>
        </w:rPr>
        <w:t xml:space="preserve"> NPs, but in can also precede locative and temporal</w:t>
      </w:r>
      <w:r w:rsidR="00337ABC">
        <w:rPr>
          <w:rFonts w:ascii="Times New Roman" w:hAnsi="Times New Roman" w:cs="Times New Roman"/>
        </w:rPr>
        <w:t xml:space="preserve"> adverbs</w:t>
      </w:r>
      <w:r w:rsidRPr="00BD4B08">
        <w:rPr>
          <w:rFonts w:ascii="Times New Roman" w:hAnsi="Times New Roman" w:cs="Times New Roman"/>
        </w:rPr>
        <w:t>, as in (</w:t>
      </w:r>
      <w:r>
        <w:rPr>
          <w:rFonts w:ascii="Times New Roman" w:hAnsi="Times New Roman" w:cs="Times New Roman"/>
        </w:rPr>
        <w:t>86</w:t>
      </w:r>
      <w:r w:rsidRPr="00BD4B08">
        <w:rPr>
          <w:rFonts w:ascii="Times New Roman" w:hAnsi="Times New Roman" w:cs="Times New Roman"/>
        </w:rPr>
        <w:t>).</w:t>
      </w:r>
      <w:r>
        <w:rPr>
          <w:rFonts w:ascii="Times New Roman" w:hAnsi="Times New Roman" w:cs="Times New Roman"/>
        </w:rPr>
        <w:t xml:space="preserve"> T</w:t>
      </w:r>
      <w:r w:rsidRPr="00BD4B08">
        <w:rPr>
          <w:rFonts w:ascii="Times New Roman" w:hAnsi="Times New Roman" w:cs="Times New Roman"/>
        </w:rPr>
        <w:t>his preposition cannot precede verbs or adjectives.</w:t>
      </w:r>
    </w:p>
    <w:p w14:paraId="27F4C5C9" w14:textId="77777777" w:rsidR="00092E59" w:rsidRPr="00BD4B08" w:rsidRDefault="00092E59" w:rsidP="00092E59">
      <w:pPr>
        <w:rPr>
          <w:rFonts w:ascii="Times New Roman" w:hAnsi="Times New Roman" w:cs="Times New Roman"/>
        </w:rPr>
      </w:pPr>
    </w:p>
    <w:p w14:paraId="745475DA" w14:textId="110D799D" w:rsidR="00092E59" w:rsidRPr="00BD4B08" w:rsidRDefault="00092E59" w:rsidP="00092E59">
      <w:pPr>
        <w:rPr>
          <w:rFonts w:ascii="Times New Roman" w:hAnsi="Times New Roman" w:cs="Times New Roman"/>
          <w:color w:val="000000" w:themeColor="text1"/>
        </w:rPr>
      </w:pPr>
      <w:r w:rsidRPr="00BD4B08">
        <w:rPr>
          <w:rFonts w:ascii="Times New Roman" w:hAnsi="Times New Roman" w:cs="Times New Roman"/>
        </w:rPr>
        <w:t>(</w:t>
      </w:r>
      <w:r>
        <w:rPr>
          <w:rFonts w:ascii="Times New Roman" w:hAnsi="Times New Roman" w:cs="Times New Roman"/>
        </w:rPr>
        <w:t>85</w:t>
      </w:r>
      <w:r w:rsidRPr="00BD4B08">
        <w:rPr>
          <w:rFonts w:ascii="Times New Roman" w:hAnsi="Times New Roman" w:cs="Times New Roman"/>
        </w:rPr>
        <w:t>)</w:t>
      </w:r>
      <w:r w:rsidRPr="00BD4B08">
        <w:rPr>
          <w:rFonts w:ascii="Times New Roman" w:hAnsi="Times New Roman" w:cs="Times New Roman"/>
        </w:rPr>
        <w:tab/>
      </w:r>
      <w:r w:rsidRPr="00BD4B08">
        <w:rPr>
          <w:rFonts w:ascii="Times New Roman" w:hAnsi="Times New Roman" w:cs="Times New Roman"/>
          <w:i/>
        </w:rPr>
        <w:t>g</w:t>
      </w:r>
      <w:r w:rsidR="00D51719">
        <w:rPr>
          <w:rFonts w:ascii="Times New Roman" w:hAnsi="Times New Roman" w:cs="Times New Roman"/>
          <w:i/>
        </w:rPr>
        <w:t>ā</w:t>
      </w:r>
      <w:r w:rsidRPr="00BD4B08">
        <w:rPr>
          <w:rFonts w:ascii="Times New Roman" w:hAnsi="Times New Roman" w:cs="Times New Roman"/>
          <w:i/>
        </w:rPr>
        <w:t>l.</w:t>
      </w:r>
      <w:r w:rsidRPr="00BD4B08">
        <w:rPr>
          <w:rFonts w:ascii="Times New Roman" w:hAnsi="Times New Roman" w:cs="Times New Roman"/>
        </w:rPr>
        <w:t>ˈ</w:t>
      </w:r>
      <w:r w:rsidRPr="00BD4B08">
        <w:rPr>
          <w:rFonts w:ascii="Times New Roman" w:hAnsi="Times New Roman" w:cs="Times New Roman"/>
          <w:i/>
        </w:rPr>
        <w:t>bāyn</w:t>
      </w:r>
      <w:r w:rsidRPr="00BD4B08">
        <w:rPr>
          <w:rFonts w:ascii="Times New Roman" w:hAnsi="Times New Roman" w:cs="Times New Roman"/>
          <w:i/>
        </w:rPr>
        <w:tab/>
      </w:r>
      <w:r w:rsidRPr="00BD4B08">
        <w:rPr>
          <w:rFonts w:ascii="Times New Roman" w:hAnsi="Times New Roman" w:cs="Times New Roman"/>
        </w:rPr>
        <w:t>ˈ</w:t>
      </w:r>
      <w:r w:rsidRPr="00BD4B08">
        <w:rPr>
          <w:rFonts w:ascii="Times New Roman" w:hAnsi="Times New Roman" w:cs="Times New Roman"/>
          <w:i/>
        </w:rPr>
        <w:t>xtḛ̂n</w:t>
      </w:r>
      <w:r w:rsidRPr="00BD4B08">
        <w:rPr>
          <w:rFonts w:ascii="Times New Roman" w:hAnsi="Times New Roman" w:cs="Times New Roman"/>
          <w:i/>
        </w:rPr>
        <w:tab/>
      </w:r>
      <w:r w:rsidR="00D51719">
        <w:rPr>
          <w:rFonts w:ascii="Times New Roman" w:hAnsi="Times New Roman" w:cs="Times New Roman"/>
          <w:i/>
        </w:rPr>
        <w:tab/>
      </w:r>
      <w:r w:rsidRPr="00BD4B08">
        <w:rPr>
          <w:rFonts w:ascii="Times New Roman" w:hAnsi="Times New Roman" w:cs="Times New Roman"/>
          <w:i/>
        </w:rPr>
        <w:tab/>
      </w:r>
      <w:r w:rsidRPr="00BD4B08">
        <w:rPr>
          <w:rFonts w:ascii="Times New Roman" w:hAnsi="Times New Roman" w:cs="Times New Roman"/>
          <w:i/>
          <w:color w:val="000000" w:themeColor="text1"/>
        </w:rPr>
        <w:t>bē.ngéxh.</w:t>
      </w:r>
      <w:r w:rsidRPr="00BD4B08">
        <w:rPr>
          <w:rFonts w:ascii="Times New Roman" w:hAnsi="Times New Roman" w:cs="Times New Roman"/>
        </w:rPr>
        <w:t>ˈ</w:t>
      </w:r>
      <w:r w:rsidRPr="00BD4B08">
        <w:rPr>
          <w:rFonts w:ascii="Times New Roman" w:hAnsi="Times New Roman" w:cs="Times New Roman"/>
          <w:i/>
          <w:color w:val="000000" w:themeColor="text1"/>
        </w:rPr>
        <w:t>lyu</w:t>
      </w:r>
    </w:p>
    <w:p w14:paraId="0424CD2D" w14:textId="2E83CAF2" w:rsidR="001A3D59" w:rsidRDefault="00092E59" w:rsidP="001A3D59">
      <w:pPr>
        <w:ind w:left="288" w:firstLine="288"/>
        <w:rPr>
          <w:rFonts w:ascii="Times New Roman" w:hAnsi="Times New Roman" w:cs="Times New Roman"/>
          <w:color w:val="000000" w:themeColor="text1"/>
        </w:rPr>
      </w:pPr>
      <w:r w:rsidRPr="00BD4B08">
        <w:rPr>
          <w:rFonts w:ascii="Times New Roman" w:hAnsi="Times New Roman" w:cs="Times New Roman"/>
        </w:rPr>
        <w:t>galbāyn</w:t>
      </w:r>
      <w:r w:rsidRPr="00BD4B08">
        <w:rPr>
          <w:rFonts w:ascii="Times New Roman" w:hAnsi="Times New Roman" w:cs="Times New Roman"/>
        </w:rPr>
        <w:tab/>
      </w:r>
      <w:r>
        <w:rPr>
          <w:rFonts w:ascii="Times New Roman" w:hAnsi="Times New Roman" w:cs="Times New Roman"/>
        </w:rPr>
        <w:tab/>
      </w:r>
      <w:r w:rsidRPr="00BD4B08">
        <w:rPr>
          <w:rFonts w:ascii="Times New Roman" w:hAnsi="Times New Roman" w:cs="Times New Roman"/>
        </w:rPr>
        <w:t>xtḛ̂ny</w:t>
      </w:r>
      <w:r w:rsidRPr="00BD4B08">
        <w:rPr>
          <w:rFonts w:ascii="Times New Roman" w:hAnsi="Times New Roman" w:cs="Times New Roman"/>
        </w:rPr>
        <w:tab/>
      </w:r>
      <w:r w:rsidRPr="00BD4B08">
        <w:rPr>
          <w:rFonts w:ascii="Times New Roman" w:hAnsi="Times New Roman" w:cs="Times New Roman"/>
        </w:rPr>
        <w:tab/>
      </w:r>
      <w:r w:rsidR="00D51719">
        <w:rPr>
          <w:rFonts w:ascii="Times New Roman" w:hAnsi="Times New Roman" w:cs="Times New Roman"/>
        </w:rPr>
        <w:tab/>
      </w:r>
      <w:r w:rsidRPr="00BD4B08">
        <w:rPr>
          <w:rFonts w:ascii="Times New Roman" w:hAnsi="Times New Roman" w:cs="Times New Roman"/>
          <w:color w:val="000000" w:themeColor="text1"/>
        </w:rPr>
        <w:t>bēngéxhlyu</w:t>
      </w:r>
    </w:p>
    <w:p w14:paraId="2AC94F74" w14:textId="77777777" w:rsidR="001A3D59" w:rsidRDefault="00092E59" w:rsidP="001A3D59">
      <w:pPr>
        <w:ind w:left="288" w:firstLine="288"/>
        <w:rPr>
          <w:rFonts w:ascii="Times New Roman" w:hAnsi="Times New Roman" w:cs="Times New Roman"/>
          <w:color w:val="000000" w:themeColor="text1"/>
        </w:rPr>
      </w:pPr>
      <w:r w:rsidRPr="00BD4B08">
        <w:rPr>
          <w:rFonts w:ascii="Times New Roman" w:hAnsi="Times New Roman" w:cs="Times New Roman"/>
          <w:color w:val="000000" w:themeColor="text1"/>
        </w:rPr>
        <w:t>life</w:t>
      </w:r>
      <w:r w:rsidRPr="00BD4B08">
        <w:rPr>
          <w:rFonts w:ascii="Times New Roman" w:hAnsi="Times New Roman" w:cs="Times New Roman"/>
          <w:color w:val="000000" w:themeColor="text1"/>
        </w:rPr>
        <w:tab/>
      </w:r>
      <w:r w:rsidRPr="00BD4B08">
        <w:rPr>
          <w:rFonts w:ascii="Times New Roman" w:hAnsi="Times New Roman" w:cs="Times New Roman"/>
          <w:color w:val="000000" w:themeColor="text1"/>
        </w:rPr>
        <w:tab/>
      </w:r>
      <w:r>
        <w:rPr>
          <w:rFonts w:ascii="Times New Roman" w:hAnsi="Times New Roman" w:cs="Times New Roman"/>
          <w:color w:val="000000" w:themeColor="text1"/>
        </w:rPr>
        <w:tab/>
      </w:r>
      <w:r w:rsidRPr="00BD4B08">
        <w:rPr>
          <w:rFonts w:ascii="Times New Roman" w:hAnsi="Times New Roman" w:cs="Times New Roman"/>
          <w:smallCaps/>
          <w:color w:val="000000" w:themeColor="text1"/>
        </w:rPr>
        <w:t>prep</w:t>
      </w:r>
      <w:r w:rsidRPr="00BD4B08">
        <w:rPr>
          <w:rFonts w:ascii="Times New Roman" w:hAnsi="Times New Roman" w:cs="Times New Roman"/>
          <w:color w:val="000000" w:themeColor="text1"/>
        </w:rPr>
        <w:t>.of</w:t>
      </w:r>
      <w:r w:rsidRPr="00BD4B08">
        <w:rPr>
          <w:rFonts w:ascii="Times New Roman" w:hAnsi="Times New Roman" w:cs="Times New Roman"/>
          <w:color w:val="000000" w:themeColor="text1"/>
        </w:rPr>
        <w:tab/>
      </w:r>
      <w:r w:rsidRPr="00BD4B08">
        <w:rPr>
          <w:rFonts w:ascii="Times New Roman" w:hAnsi="Times New Roman" w:cs="Times New Roman"/>
          <w:color w:val="000000" w:themeColor="text1"/>
        </w:rPr>
        <w:tab/>
        <w:t>humanity</w:t>
      </w:r>
    </w:p>
    <w:p w14:paraId="274706A2" w14:textId="07F9D8BB" w:rsidR="00092E59" w:rsidRDefault="00092E59" w:rsidP="001A3D59">
      <w:pPr>
        <w:ind w:left="288" w:firstLine="288"/>
        <w:rPr>
          <w:rFonts w:ascii="Times New Roman" w:hAnsi="Times New Roman" w:cs="Times New Roman"/>
          <w:color w:val="000000" w:themeColor="text1"/>
        </w:rPr>
      </w:pPr>
      <w:r w:rsidRPr="00BD4B08">
        <w:rPr>
          <w:rFonts w:ascii="Times New Roman" w:hAnsi="Times New Roman" w:cs="Times New Roman"/>
          <w:color w:val="000000" w:themeColor="text1"/>
        </w:rPr>
        <w:t>‘life of humanity’</w:t>
      </w:r>
    </w:p>
    <w:p w14:paraId="16FC2B45" w14:textId="77777777" w:rsidR="001A3D59" w:rsidRPr="00D75CE9" w:rsidRDefault="001A3D59" w:rsidP="001A3D59">
      <w:pPr>
        <w:ind w:left="288" w:firstLine="288"/>
        <w:rPr>
          <w:rFonts w:ascii="Times New Roman" w:hAnsi="Times New Roman" w:cs="Times New Roman"/>
          <w:color w:val="000000" w:themeColor="text1"/>
        </w:rPr>
      </w:pPr>
    </w:p>
    <w:p w14:paraId="6AD629AC" w14:textId="3D809ED6" w:rsidR="00092E59" w:rsidRPr="00BD4B08" w:rsidRDefault="00092E59" w:rsidP="00092E59">
      <w:pPr>
        <w:rPr>
          <w:rFonts w:ascii="Times New Roman" w:hAnsi="Times New Roman" w:cs="Times New Roman"/>
          <w:i/>
        </w:rPr>
      </w:pPr>
      <w:r w:rsidRPr="00BD4B08">
        <w:rPr>
          <w:rFonts w:ascii="Times New Roman" w:hAnsi="Times New Roman" w:cs="Times New Roman"/>
        </w:rPr>
        <w:t>(</w:t>
      </w:r>
      <w:r>
        <w:rPr>
          <w:rFonts w:ascii="Times New Roman" w:hAnsi="Times New Roman" w:cs="Times New Roman"/>
        </w:rPr>
        <w:t>86</w:t>
      </w:r>
      <w:r w:rsidRPr="00BD4B08">
        <w:rPr>
          <w:rFonts w:ascii="Times New Roman" w:hAnsi="Times New Roman" w:cs="Times New Roman"/>
        </w:rPr>
        <w:t>)</w:t>
      </w:r>
      <w:r w:rsidRPr="00BD4B08">
        <w:rPr>
          <w:rFonts w:ascii="Times New Roman" w:hAnsi="Times New Roman" w:cs="Times New Roman"/>
        </w:rPr>
        <w:tab/>
        <w:t>ˈ</w:t>
      </w:r>
      <w:r w:rsidRPr="00BD4B08">
        <w:rPr>
          <w:rFonts w:ascii="Times New Roman" w:hAnsi="Times New Roman" w:cs="Times New Roman"/>
          <w:i/>
        </w:rPr>
        <w:t>xtḛ̂n</w:t>
      </w:r>
      <w:r w:rsidRPr="00BD4B08">
        <w:rPr>
          <w:rFonts w:ascii="Times New Roman" w:hAnsi="Times New Roman" w:cs="Times New Roman"/>
          <w:i/>
        </w:rPr>
        <w:tab/>
      </w:r>
      <w:r w:rsidRPr="00BD4B08">
        <w:rPr>
          <w:rFonts w:ascii="Times New Roman" w:hAnsi="Times New Roman" w:cs="Times New Roman"/>
          <w:i/>
        </w:rPr>
        <w:tab/>
      </w:r>
      <w:r w:rsidR="001A3D59">
        <w:rPr>
          <w:rFonts w:ascii="Times New Roman" w:hAnsi="Times New Roman" w:cs="Times New Roman"/>
          <w:i/>
        </w:rPr>
        <w:tab/>
      </w:r>
      <w:r w:rsidRPr="00BD4B08">
        <w:rPr>
          <w:rFonts w:ascii="Times New Roman" w:hAnsi="Times New Roman" w:cs="Times New Roman"/>
          <w:i/>
        </w:rPr>
        <w:t>gu.dū.</w:t>
      </w:r>
      <w:r w:rsidRPr="00BD4B08">
        <w:rPr>
          <w:rFonts w:ascii="Times New Roman" w:hAnsi="Times New Roman" w:cs="Times New Roman"/>
        </w:rPr>
        <w:t>ˈ</w:t>
      </w:r>
      <w:r w:rsidRPr="00BD4B08">
        <w:rPr>
          <w:rFonts w:ascii="Times New Roman" w:hAnsi="Times New Roman" w:cs="Times New Roman"/>
          <w:i/>
        </w:rPr>
        <w:t>bḛ̄w</w:t>
      </w:r>
      <w:r w:rsidR="001A3D59">
        <w:rPr>
          <w:rFonts w:ascii="Times New Roman" w:hAnsi="Times New Roman" w:cs="Times New Roman"/>
          <w:i/>
        </w:rPr>
        <w:tab/>
      </w:r>
      <w:r w:rsidRPr="00BD4B08">
        <w:rPr>
          <w:rFonts w:ascii="Times New Roman" w:hAnsi="Times New Roman" w:cs="Times New Roman"/>
          <w:i/>
        </w:rPr>
        <w:tab/>
      </w:r>
      <w:r w:rsidRPr="00BD4B08">
        <w:rPr>
          <w:rFonts w:ascii="Times New Roman" w:hAnsi="Times New Roman" w:cs="Times New Roman"/>
        </w:rPr>
        <w:t>ˈ</w:t>
      </w:r>
      <w:r w:rsidRPr="00BD4B08">
        <w:rPr>
          <w:rFonts w:ascii="Times New Roman" w:hAnsi="Times New Roman" w:cs="Times New Roman"/>
          <w:i/>
        </w:rPr>
        <w:t>gyæ̰.kán</w:t>
      </w:r>
    </w:p>
    <w:p w14:paraId="3509ADDC" w14:textId="66BB60E2" w:rsidR="00092E59" w:rsidRPr="00BD4B08" w:rsidRDefault="00092E59" w:rsidP="00092E59">
      <w:pPr>
        <w:rPr>
          <w:rFonts w:ascii="Times New Roman" w:hAnsi="Times New Roman" w:cs="Times New Roman"/>
        </w:rPr>
      </w:pPr>
      <w:r w:rsidRPr="00BD4B08">
        <w:rPr>
          <w:rFonts w:ascii="Times New Roman" w:hAnsi="Times New Roman" w:cs="Times New Roman"/>
        </w:rPr>
        <w:tab/>
      </w:r>
      <w:r>
        <w:rPr>
          <w:rFonts w:ascii="Times New Roman" w:hAnsi="Times New Roman" w:cs="Times New Roman"/>
        </w:rPr>
        <w:tab/>
      </w:r>
      <w:r w:rsidRPr="00BD4B08">
        <w:rPr>
          <w:rFonts w:ascii="Times New Roman" w:hAnsi="Times New Roman" w:cs="Times New Roman"/>
        </w:rPr>
        <w:t>xtḛ̂ny</w:t>
      </w:r>
      <w:r w:rsidRPr="00BD4B08">
        <w:rPr>
          <w:rFonts w:ascii="Times New Roman" w:hAnsi="Times New Roman" w:cs="Times New Roman"/>
        </w:rPr>
        <w:tab/>
      </w:r>
      <w:r w:rsidRPr="00BD4B08">
        <w:rPr>
          <w:rFonts w:ascii="Times New Roman" w:hAnsi="Times New Roman" w:cs="Times New Roman"/>
        </w:rPr>
        <w:tab/>
      </w:r>
      <w:r w:rsidR="001A3D59">
        <w:rPr>
          <w:rFonts w:ascii="Times New Roman" w:hAnsi="Times New Roman" w:cs="Times New Roman"/>
        </w:rPr>
        <w:tab/>
      </w:r>
      <w:r w:rsidRPr="00B40AAF">
        <w:rPr>
          <w:rFonts w:ascii="Times New Roman" w:hAnsi="Times New Roman" w:cs="Times New Roman"/>
        </w:rPr>
        <w:t>gu</w:t>
      </w:r>
      <w:r w:rsidRPr="00BD4B08">
        <w:rPr>
          <w:rFonts w:ascii="Times New Roman" w:hAnsi="Times New Roman" w:cs="Times New Roman"/>
        </w:rPr>
        <w:t>dūbḛ̄w</w:t>
      </w:r>
      <w:r w:rsidRPr="00BD4B08">
        <w:rPr>
          <w:rFonts w:ascii="Times New Roman" w:hAnsi="Times New Roman" w:cs="Times New Roman"/>
        </w:rPr>
        <w:tab/>
      </w:r>
      <w:r w:rsidR="001A3D59">
        <w:rPr>
          <w:rFonts w:ascii="Times New Roman" w:hAnsi="Times New Roman" w:cs="Times New Roman"/>
        </w:rPr>
        <w:tab/>
      </w:r>
      <w:r w:rsidRPr="00BD4B08">
        <w:rPr>
          <w:rFonts w:ascii="Times New Roman" w:hAnsi="Times New Roman" w:cs="Times New Roman"/>
        </w:rPr>
        <w:t>gyæ̰=kán</w:t>
      </w:r>
    </w:p>
    <w:p w14:paraId="4F5FACDC" w14:textId="7634E829" w:rsidR="00092E59" w:rsidRPr="00BD4B08" w:rsidRDefault="00092E59" w:rsidP="00092E59">
      <w:pPr>
        <w:rPr>
          <w:rFonts w:ascii="Times New Roman" w:hAnsi="Times New Roman" w:cs="Times New Roman"/>
        </w:rPr>
      </w:pPr>
      <w:r w:rsidRPr="00BD4B08">
        <w:rPr>
          <w:rFonts w:ascii="Times New Roman" w:hAnsi="Times New Roman" w:cs="Times New Roman"/>
        </w:rPr>
        <w:tab/>
      </w:r>
      <w:r>
        <w:rPr>
          <w:rFonts w:ascii="Times New Roman" w:hAnsi="Times New Roman" w:cs="Times New Roman"/>
        </w:rPr>
        <w:tab/>
      </w:r>
      <w:r w:rsidRPr="00BD4B08">
        <w:rPr>
          <w:rFonts w:ascii="Times New Roman" w:hAnsi="Times New Roman" w:cs="Times New Roman"/>
          <w:smallCaps/>
        </w:rPr>
        <w:t>prep</w:t>
      </w:r>
      <w:r w:rsidRPr="00BD4B08">
        <w:rPr>
          <w:rFonts w:ascii="Times New Roman" w:hAnsi="Times New Roman" w:cs="Times New Roman"/>
        </w:rPr>
        <w:t>.of</w:t>
      </w:r>
      <w:r w:rsidRPr="00BD4B08">
        <w:rPr>
          <w:rFonts w:ascii="Times New Roman" w:hAnsi="Times New Roman" w:cs="Times New Roman"/>
        </w:rPr>
        <w:tab/>
      </w:r>
      <w:r w:rsidRPr="00BD4B08">
        <w:rPr>
          <w:rFonts w:ascii="Times New Roman" w:hAnsi="Times New Roman" w:cs="Times New Roman"/>
        </w:rPr>
        <w:tab/>
        <w:t>last.month</w:t>
      </w:r>
      <w:r w:rsidR="001A3D59">
        <w:rPr>
          <w:rFonts w:ascii="Times New Roman" w:hAnsi="Times New Roman" w:cs="Times New Roman"/>
        </w:rPr>
        <w:tab/>
      </w:r>
      <w:r w:rsidRPr="00BD4B08">
        <w:rPr>
          <w:rFonts w:ascii="Times New Roman" w:hAnsi="Times New Roman" w:cs="Times New Roman"/>
        </w:rPr>
        <w:tab/>
        <w:t>flower=</w:t>
      </w:r>
      <w:r w:rsidRPr="00BD4B08">
        <w:rPr>
          <w:rFonts w:ascii="Times New Roman" w:hAnsi="Times New Roman" w:cs="Times New Roman"/>
          <w:smallCaps/>
        </w:rPr>
        <w:t>dem.med</w:t>
      </w:r>
    </w:p>
    <w:p w14:paraId="247748E4" w14:textId="497767F6" w:rsidR="00092E59" w:rsidRPr="00BD4B08" w:rsidRDefault="00092E59" w:rsidP="00092E59">
      <w:pPr>
        <w:rPr>
          <w:rFonts w:ascii="Times New Roman" w:hAnsi="Times New Roman" w:cs="Times New Roman"/>
        </w:rPr>
      </w:pPr>
      <w:r w:rsidRPr="00BD4B08">
        <w:rPr>
          <w:rFonts w:ascii="Times New Roman" w:hAnsi="Times New Roman" w:cs="Times New Roman"/>
        </w:rPr>
        <w:tab/>
      </w:r>
      <w:r>
        <w:rPr>
          <w:rFonts w:ascii="Times New Roman" w:hAnsi="Times New Roman" w:cs="Times New Roman"/>
        </w:rPr>
        <w:tab/>
      </w:r>
      <w:r w:rsidRPr="00BD4B08">
        <w:rPr>
          <w:rFonts w:ascii="Times New Roman" w:hAnsi="Times New Roman" w:cs="Times New Roman"/>
        </w:rPr>
        <w:t>‘</w:t>
      </w:r>
      <w:r>
        <w:rPr>
          <w:rFonts w:ascii="Times New Roman" w:hAnsi="Times New Roman" w:cs="Times New Roman"/>
        </w:rPr>
        <w:t>T</w:t>
      </w:r>
      <w:r w:rsidRPr="00BD4B08">
        <w:rPr>
          <w:rFonts w:ascii="Times New Roman" w:hAnsi="Times New Roman" w:cs="Times New Roman"/>
        </w:rPr>
        <w:t>hat flower</w:t>
      </w:r>
      <w:r>
        <w:rPr>
          <w:rFonts w:ascii="Times New Roman" w:hAnsi="Times New Roman" w:cs="Times New Roman"/>
        </w:rPr>
        <w:t>(s)</w:t>
      </w:r>
      <w:r w:rsidRPr="00BD4B08">
        <w:rPr>
          <w:rFonts w:ascii="Times New Roman" w:hAnsi="Times New Roman" w:cs="Times New Roman"/>
        </w:rPr>
        <w:t xml:space="preserve"> is</w:t>
      </w:r>
      <w:r>
        <w:rPr>
          <w:rFonts w:ascii="Times New Roman" w:hAnsi="Times New Roman" w:cs="Times New Roman"/>
        </w:rPr>
        <w:t>/are</w:t>
      </w:r>
      <w:r w:rsidRPr="00BD4B08">
        <w:rPr>
          <w:rFonts w:ascii="Times New Roman" w:hAnsi="Times New Roman" w:cs="Times New Roman"/>
        </w:rPr>
        <w:t xml:space="preserve"> from last month</w:t>
      </w:r>
      <w:r w:rsidR="005408D0">
        <w:rPr>
          <w:rFonts w:ascii="Times New Roman" w:hAnsi="Times New Roman" w:cs="Times New Roman"/>
        </w:rPr>
        <w:t>.</w:t>
      </w:r>
      <w:r w:rsidRPr="00BD4B08">
        <w:rPr>
          <w:rFonts w:ascii="Times New Roman" w:hAnsi="Times New Roman" w:cs="Times New Roman"/>
        </w:rPr>
        <w:t>’</w:t>
      </w:r>
    </w:p>
    <w:p w14:paraId="0F342BEC" w14:textId="77777777" w:rsidR="00092E59" w:rsidRPr="00BD4B08" w:rsidRDefault="00092E59" w:rsidP="00092E59">
      <w:pPr>
        <w:rPr>
          <w:rFonts w:ascii="Times New Roman" w:hAnsi="Times New Roman" w:cs="Times New Roman"/>
        </w:rPr>
      </w:pPr>
    </w:p>
    <w:p w14:paraId="402B776A" w14:textId="77777777" w:rsidR="00D51719" w:rsidRPr="004C6BDB" w:rsidRDefault="00092E59" w:rsidP="00D51719">
      <w:pPr>
        <w:spacing w:line="360" w:lineRule="auto"/>
        <w:ind w:firstLine="288"/>
        <w:jc w:val="both"/>
        <w:rPr>
          <w:rFonts w:ascii="Times New Roman" w:hAnsi="Times New Roman" w:cs="Times New Roman"/>
        </w:rPr>
      </w:pPr>
      <w:r w:rsidRPr="00BD4B08">
        <w:rPr>
          <w:rFonts w:ascii="Times New Roman" w:hAnsi="Times New Roman" w:cs="Times New Roman"/>
        </w:rPr>
        <w:t xml:space="preserve">The </w:t>
      </w:r>
      <w:r>
        <w:rPr>
          <w:rFonts w:ascii="Times New Roman" w:hAnsi="Times New Roman" w:cs="Times New Roman"/>
        </w:rPr>
        <w:t>other</w:t>
      </w:r>
      <w:r w:rsidRPr="00BD4B08">
        <w:rPr>
          <w:rFonts w:ascii="Times New Roman" w:hAnsi="Times New Roman" w:cs="Times New Roman"/>
        </w:rPr>
        <w:t xml:space="preserve"> preposition is </w:t>
      </w:r>
      <w:r w:rsidRPr="00BD4B08">
        <w:rPr>
          <w:rFonts w:ascii="Times New Roman" w:hAnsi="Times New Roman" w:cs="Times New Roman"/>
          <w:i/>
        </w:rPr>
        <w:t xml:space="preserve">næz= </w:t>
      </w:r>
      <w:r w:rsidRPr="00BD4B08">
        <w:rPr>
          <w:rFonts w:ascii="Times New Roman" w:hAnsi="Times New Roman" w:cs="Times New Roman"/>
        </w:rPr>
        <w:t xml:space="preserve">‘toward(s)’, </w:t>
      </w:r>
      <w:r w:rsidR="00D51719">
        <w:rPr>
          <w:rFonts w:ascii="Times New Roman" w:hAnsi="Times New Roman" w:cs="Times New Roman"/>
        </w:rPr>
        <w:t>which</w:t>
      </w:r>
      <w:r w:rsidRPr="00BD4B08">
        <w:rPr>
          <w:rFonts w:ascii="Times New Roman" w:hAnsi="Times New Roman" w:cs="Times New Roman"/>
        </w:rPr>
        <w:t xml:space="preserve"> </w:t>
      </w:r>
      <w:r>
        <w:rPr>
          <w:rFonts w:ascii="Times New Roman" w:hAnsi="Times New Roman" w:cs="Times New Roman"/>
        </w:rPr>
        <w:t>is derived</w:t>
      </w:r>
      <w:r w:rsidRPr="00BD4B08">
        <w:rPr>
          <w:rFonts w:ascii="Times New Roman" w:hAnsi="Times New Roman" w:cs="Times New Roman"/>
        </w:rPr>
        <w:t xml:space="preserve"> from the noun </w:t>
      </w:r>
      <w:r w:rsidRPr="00BD4B08">
        <w:rPr>
          <w:rFonts w:ascii="Times New Roman" w:hAnsi="Times New Roman" w:cs="Times New Roman"/>
          <w:i/>
        </w:rPr>
        <w:t>næz</w:t>
      </w:r>
      <w:r w:rsidRPr="00BD4B08">
        <w:rPr>
          <w:rFonts w:ascii="Times New Roman" w:hAnsi="Times New Roman" w:cs="Times New Roman"/>
        </w:rPr>
        <w:t xml:space="preserve"> ‘road’. The difference between these two elements is that </w:t>
      </w:r>
      <w:r w:rsidRPr="00BD4B08">
        <w:rPr>
          <w:rFonts w:ascii="Times New Roman" w:hAnsi="Times New Roman" w:cs="Times New Roman"/>
          <w:i/>
        </w:rPr>
        <w:t>næz</w:t>
      </w:r>
      <w:r w:rsidRPr="00BD4B08">
        <w:rPr>
          <w:rFonts w:ascii="Times New Roman" w:hAnsi="Times New Roman" w:cs="Times New Roman"/>
        </w:rPr>
        <w:t xml:space="preserve"> ‘road’ is a prominent element, thus,</w:t>
      </w:r>
      <w:r w:rsidR="00D51719">
        <w:rPr>
          <w:rFonts w:ascii="Times New Roman" w:hAnsi="Times New Roman" w:cs="Times New Roman"/>
        </w:rPr>
        <w:t xml:space="preserve"> constitute</w:t>
      </w:r>
      <w:r w:rsidRPr="00BD4B08">
        <w:rPr>
          <w:rFonts w:ascii="Times New Roman" w:hAnsi="Times New Roman" w:cs="Times New Roman"/>
        </w:rPr>
        <w:t xml:space="preserve"> a word while </w:t>
      </w:r>
      <w:r w:rsidRPr="00BD4B08">
        <w:rPr>
          <w:rFonts w:ascii="Times New Roman" w:hAnsi="Times New Roman" w:cs="Times New Roman"/>
          <w:i/>
        </w:rPr>
        <w:t>næz</w:t>
      </w:r>
      <w:r w:rsidRPr="00BD4B08">
        <w:rPr>
          <w:rFonts w:ascii="Times New Roman" w:hAnsi="Times New Roman" w:cs="Times New Roman"/>
        </w:rPr>
        <w:t xml:space="preserve">= ‘toward(s)’ is non-prominent, thus, a clitic. In fact, when used as a preposition, </w:t>
      </w:r>
      <w:r w:rsidR="00D51719" w:rsidRPr="004C6BDB">
        <w:rPr>
          <w:rFonts w:ascii="Times New Roman" w:hAnsi="Times New Roman" w:cs="Times New Roman"/>
          <w:color w:val="000000"/>
        </w:rPr>
        <w:t xml:space="preserve">the open mid-front vowel </w:t>
      </w:r>
      <w:r w:rsidR="00D51719">
        <w:rPr>
          <w:rFonts w:ascii="Times New Roman" w:hAnsi="Times New Roman" w:cs="Times New Roman"/>
          <w:color w:val="000000"/>
        </w:rPr>
        <w:t>/æ/</w:t>
      </w:r>
      <w:r w:rsidR="00D51719" w:rsidRPr="004C6BDB">
        <w:rPr>
          <w:rFonts w:ascii="Times New Roman" w:hAnsi="Times New Roman" w:cs="Times New Roman"/>
          <w:color w:val="000000"/>
        </w:rPr>
        <w:t xml:space="preserve"> of this form alternates with the closed mid-front vowel </w:t>
      </w:r>
      <w:r w:rsidR="00D51719">
        <w:rPr>
          <w:rFonts w:ascii="Times New Roman" w:hAnsi="Times New Roman" w:cs="Times New Roman"/>
          <w:color w:val="000000"/>
        </w:rPr>
        <w:t>/</w:t>
      </w:r>
      <w:r w:rsidR="00D51719" w:rsidRPr="004C6BDB">
        <w:rPr>
          <w:rFonts w:ascii="Times New Roman" w:hAnsi="Times New Roman" w:cs="Times New Roman"/>
          <w:color w:val="000000"/>
        </w:rPr>
        <w:t>e</w:t>
      </w:r>
      <w:r w:rsidR="00D51719">
        <w:rPr>
          <w:rFonts w:ascii="Times New Roman" w:hAnsi="Times New Roman" w:cs="Times New Roman"/>
          <w:color w:val="000000"/>
        </w:rPr>
        <w:t>/</w:t>
      </w:r>
      <w:r w:rsidR="00D51719" w:rsidRPr="004C6BDB">
        <w:rPr>
          <w:rFonts w:ascii="Times New Roman" w:hAnsi="Times New Roman" w:cs="Times New Roman"/>
          <w:color w:val="000000"/>
        </w:rPr>
        <w:t>; the neutralizat</w:t>
      </w:r>
      <w:r w:rsidR="00D51719">
        <w:rPr>
          <w:rFonts w:ascii="Times New Roman" w:hAnsi="Times New Roman" w:cs="Times New Roman"/>
          <w:color w:val="000000"/>
        </w:rPr>
        <w:t>i</w:t>
      </w:r>
      <w:r w:rsidR="00D51719" w:rsidRPr="004C6BDB">
        <w:rPr>
          <w:rFonts w:ascii="Times New Roman" w:hAnsi="Times New Roman" w:cs="Times New Roman"/>
          <w:color w:val="000000"/>
        </w:rPr>
        <w:t xml:space="preserve">on of </w:t>
      </w:r>
      <w:r w:rsidR="00D51719">
        <w:rPr>
          <w:rFonts w:ascii="Times New Roman" w:hAnsi="Times New Roman" w:cs="Times New Roman"/>
          <w:color w:val="000000"/>
        </w:rPr>
        <w:t>/æ/</w:t>
      </w:r>
      <w:r w:rsidR="00D51719" w:rsidRPr="004C6BDB">
        <w:rPr>
          <w:rFonts w:ascii="Times New Roman" w:hAnsi="Times New Roman" w:cs="Times New Roman"/>
          <w:color w:val="000000"/>
        </w:rPr>
        <w:t xml:space="preserve"> and </w:t>
      </w:r>
      <w:r w:rsidR="00D51719">
        <w:rPr>
          <w:rFonts w:ascii="Times New Roman" w:hAnsi="Times New Roman" w:cs="Times New Roman"/>
          <w:color w:val="000000"/>
        </w:rPr>
        <w:t>/</w:t>
      </w:r>
      <w:r w:rsidR="00D51719" w:rsidRPr="004C6BDB">
        <w:rPr>
          <w:rFonts w:ascii="Times New Roman" w:hAnsi="Times New Roman" w:cs="Times New Roman"/>
          <w:color w:val="000000"/>
        </w:rPr>
        <w:t>e</w:t>
      </w:r>
      <w:r w:rsidR="00D51719">
        <w:rPr>
          <w:rFonts w:ascii="Times New Roman" w:hAnsi="Times New Roman" w:cs="Times New Roman"/>
          <w:color w:val="000000"/>
        </w:rPr>
        <w:t>/</w:t>
      </w:r>
      <w:r w:rsidR="00D51719" w:rsidRPr="004C6BDB">
        <w:rPr>
          <w:rFonts w:ascii="Times New Roman" w:hAnsi="Times New Roman" w:cs="Times New Roman"/>
          <w:color w:val="000000"/>
        </w:rPr>
        <w:t xml:space="preserve"> is one of the characteristics of non-prominent syllables (Uchihara &amp; </w:t>
      </w:r>
      <w:r w:rsidR="00D51719" w:rsidRPr="00D51719">
        <w:rPr>
          <w:rFonts w:ascii="Times New Roman" w:hAnsi="Times New Roman" w:cs="Times New Roman"/>
          <w:color w:val="000000"/>
          <w:highlight w:val="yellow"/>
        </w:rPr>
        <w:t>Gutiérrez 2020a)</w:t>
      </w:r>
    </w:p>
    <w:p w14:paraId="5F85AF16" w14:textId="39C04F6D" w:rsidR="00092E59" w:rsidRPr="00BD4B08" w:rsidRDefault="00092E59" w:rsidP="00570392">
      <w:pPr>
        <w:spacing w:line="360" w:lineRule="auto"/>
        <w:ind w:firstLine="288"/>
        <w:jc w:val="both"/>
        <w:rPr>
          <w:rFonts w:ascii="Times New Roman" w:hAnsi="Times New Roman" w:cs="Times New Roman"/>
          <w:i/>
        </w:rPr>
      </w:pPr>
      <w:r w:rsidRPr="00BD4B08">
        <w:rPr>
          <w:rFonts w:ascii="Times New Roman" w:hAnsi="Times New Roman" w:cs="Times New Roman"/>
        </w:rPr>
        <w:t>This preposition precedes any locative or temporal adverb phrase, as in (</w:t>
      </w:r>
      <w:r>
        <w:rPr>
          <w:rFonts w:ascii="Times New Roman" w:hAnsi="Times New Roman" w:cs="Times New Roman"/>
        </w:rPr>
        <w:t>87</w:t>
      </w:r>
      <w:r w:rsidRPr="00BD4B08">
        <w:rPr>
          <w:rFonts w:ascii="Times New Roman" w:hAnsi="Times New Roman" w:cs="Times New Roman"/>
        </w:rPr>
        <w:t xml:space="preserve">). No other lexical category is compatible with </w:t>
      </w:r>
      <w:r w:rsidRPr="00BD4B08">
        <w:rPr>
          <w:rFonts w:ascii="Times New Roman" w:hAnsi="Times New Roman" w:cs="Times New Roman"/>
          <w:i/>
        </w:rPr>
        <w:t xml:space="preserve">næz= </w:t>
      </w:r>
      <w:r w:rsidRPr="00BD4B08">
        <w:rPr>
          <w:rFonts w:ascii="Times New Roman" w:hAnsi="Times New Roman" w:cs="Times New Roman"/>
        </w:rPr>
        <w:t>‘toward(s)’.</w:t>
      </w:r>
    </w:p>
    <w:p w14:paraId="269ABB3B" w14:textId="77777777" w:rsidR="00092E59" w:rsidRPr="00BD4B08" w:rsidRDefault="00092E59" w:rsidP="00092E59">
      <w:pPr>
        <w:rPr>
          <w:rFonts w:ascii="Times New Roman" w:hAnsi="Times New Roman" w:cs="Times New Roman"/>
        </w:rPr>
      </w:pPr>
    </w:p>
    <w:p w14:paraId="190D90EA" w14:textId="388BA683" w:rsidR="00092E59" w:rsidRPr="00BD4B08" w:rsidRDefault="00092E59" w:rsidP="00092E59">
      <w:pPr>
        <w:rPr>
          <w:rFonts w:ascii="Times New Roman" w:hAnsi="Times New Roman" w:cs="Times New Roman"/>
        </w:rPr>
      </w:pPr>
      <w:r w:rsidRPr="00BD4B08">
        <w:rPr>
          <w:rFonts w:ascii="Times New Roman" w:hAnsi="Times New Roman" w:cs="Times New Roman"/>
        </w:rPr>
        <w:t>(</w:t>
      </w:r>
      <w:r>
        <w:rPr>
          <w:rFonts w:ascii="Times New Roman" w:hAnsi="Times New Roman" w:cs="Times New Roman"/>
        </w:rPr>
        <w:t>87</w:t>
      </w:r>
      <w:r w:rsidRPr="00BD4B08">
        <w:rPr>
          <w:rFonts w:ascii="Times New Roman" w:hAnsi="Times New Roman" w:cs="Times New Roman"/>
        </w:rPr>
        <w:t>)</w:t>
      </w:r>
      <w:r>
        <w:rPr>
          <w:rFonts w:ascii="Times New Roman" w:hAnsi="Times New Roman" w:cs="Times New Roman"/>
        </w:rPr>
        <w:tab/>
      </w:r>
      <w:r w:rsidRPr="00BD4B08">
        <w:rPr>
          <w:rFonts w:ascii="Times New Roman" w:hAnsi="Times New Roman" w:cs="Times New Roman"/>
          <w:i/>
        </w:rPr>
        <w:t>txi.ba.</w:t>
      </w:r>
      <w:r w:rsidRPr="00BD4B08">
        <w:rPr>
          <w:rFonts w:ascii="Times New Roman" w:hAnsi="Times New Roman" w:cs="Times New Roman"/>
        </w:rPr>
        <w:t>ˈ</w:t>
      </w:r>
      <w:r w:rsidRPr="00BD4B08">
        <w:rPr>
          <w:rFonts w:ascii="Times New Roman" w:hAnsi="Times New Roman" w:cs="Times New Roman"/>
          <w:i/>
        </w:rPr>
        <w:t>gyæ̰̌m</w:t>
      </w:r>
      <w:r w:rsidRPr="00BD4B08">
        <w:rPr>
          <w:rFonts w:ascii="Times New Roman" w:hAnsi="Times New Roman" w:cs="Times New Roman"/>
          <w:i/>
        </w:rPr>
        <w:tab/>
      </w:r>
      <w:r w:rsidRPr="00BD4B08">
        <w:rPr>
          <w:rFonts w:ascii="Times New Roman" w:hAnsi="Times New Roman" w:cs="Times New Roman"/>
          <w:i/>
        </w:rPr>
        <w:tab/>
      </w:r>
      <w:r w:rsidRPr="00BD4B08">
        <w:rPr>
          <w:rFonts w:ascii="Times New Roman" w:hAnsi="Times New Roman" w:cs="Times New Roman"/>
          <w:i/>
        </w:rPr>
        <w:tab/>
      </w:r>
      <w:r w:rsidRPr="00BD4B08">
        <w:rPr>
          <w:rFonts w:ascii="Times New Roman" w:hAnsi="Times New Roman" w:cs="Times New Roman"/>
          <w:i/>
        </w:rPr>
        <w:tab/>
      </w:r>
      <w:r w:rsidRPr="00BD4B08">
        <w:rPr>
          <w:rFonts w:ascii="Times New Roman" w:hAnsi="Times New Roman" w:cs="Times New Roman"/>
          <w:i/>
        </w:rPr>
        <w:tab/>
      </w:r>
      <w:r w:rsidRPr="00BD4B08">
        <w:rPr>
          <w:rFonts w:ascii="Times New Roman" w:hAnsi="Times New Roman" w:cs="Times New Roman"/>
          <w:i/>
        </w:rPr>
        <w:tab/>
      </w:r>
      <w:r w:rsidR="001A3D59">
        <w:rPr>
          <w:rFonts w:ascii="Times New Roman" w:hAnsi="Times New Roman" w:cs="Times New Roman"/>
          <w:i/>
        </w:rPr>
        <w:tab/>
      </w:r>
      <w:r w:rsidR="001A3D59">
        <w:rPr>
          <w:rFonts w:ascii="Times New Roman" w:hAnsi="Times New Roman" w:cs="Times New Roman"/>
          <w:i/>
        </w:rPr>
        <w:tab/>
      </w:r>
      <w:r w:rsidRPr="00BD4B08">
        <w:rPr>
          <w:rFonts w:ascii="Times New Roman" w:hAnsi="Times New Roman" w:cs="Times New Roman"/>
          <w:i/>
        </w:rPr>
        <w:t>næz.</w:t>
      </w:r>
      <w:r w:rsidRPr="00BD4B08">
        <w:rPr>
          <w:rFonts w:ascii="Times New Roman" w:hAnsi="Times New Roman" w:cs="Times New Roman"/>
        </w:rPr>
        <w:t>ˈ</w:t>
      </w:r>
      <w:r w:rsidRPr="00BD4B08">
        <w:rPr>
          <w:rFonts w:ascii="Times New Roman" w:hAnsi="Times New Roman" w:cs="Times New Roman"/>
          <w:i/>
        </w:rPr>
        <w:t>gyâ̰</w:t>
      </w:r>
    </w:p>
    <w:p w14:paraId="387D299D" w14:textId="37744DF6" w:rsidR="00092E59" w:rsidRPr="00BD4B08" w:rsidRDefault="00092E59" w:rsidP="00092E59">
      <w:pPr>
        <w:rPr>
          <w:rFonts w:ascii="Times New Roman" w:hAnsi="Times New Roman" w:cs="Times New Roman"/>
        </w:rPr>
      </w:pPr>
      <w:r w:rsidRPr="00BD4B08">
        <w:rPr>
          <w:rFonts w:ascii="Times New Roman" w:hAnsi="Times New Roman" w:cs="Times New Roman"/>
        </w:rPr>
        <w:tab/>
      </w:r>
      <w:r w:rsidRPr="00BD4B08">
        <w:rPr>
          <w:rFonts w:ascii="Times New Roman" w:hAnsi="Times New Roman" w:cs="Times New Roman"/>
        </w:rPr>
        <w:tab/>
        <w:t>txi=ba-gyǣ̰=um</w:t>
      </w:r>
      <w:r w:rsidRPr="00BD4B08">
        <w:rPr>
          <w:rFonts w:ascii="Times New Roman" w:hAnsi="Times New Roman" w:cs="Times New Roman"/>
        </w:rPr>
        <w:tab/>
      </w:r>
      <w:r w:rsidRPr="00BD4B08">
        <w:rPr>
          <w:rFonts w:ascii="Times New Roman" w:hAnsi="Times New Roman" w:cs="Times New Roman"/>
        </w:rPr>
        <w:tab/>
      </w:r>
      <w:r w:rsidRPr="00BD4B08">
        <w:rPr>
          <w:rFonts w:ascii="Times New Roman" w:hAnsi="Times New Roman" w:cs="Times New Roman"/>
        </w:rPr>
        <w:tab/>
      </w:r>
      <w:r w:rsidRPr="00BD4B08">
        <w:rPr>
          <w:rFonts w:ascii="Times New Roman" w:hAnsi="Times New Roman" w:cs="Times New Roman"/>
        </w:rPr>
        <w:tab/>
      </w:r>
      <w:r w:rsidRPr="00BD4B08">
        <w:rPr>
          <w:rFonts w:ascii="Times New Roman" w:hAnsi="Times New Roman" w:cs="Times New Roman"/>
        </w:rPr>
        <w:tab/>
      </w:r>
      <w:r w:rsidR="001A3D59">
        <w:rPr>
          <w:rFonts w:ascii="Times New Roman" w:hAnsi="Times New Roman" w:cs="Times New Roman"/>
        </w:rPr>
        <w:tab/>
      </w:r>
      <w:r w:rsidR="001A3D59">
        <w:rPr>
          <w:rFonts w:ascii="Times New Roman" w:hAnsi="Times New Roman" w:cs="Times New Roman"/>
        </w:rPr>
        <w:tab/>
      </w:r>
      <w:r w:rsidRPr="00BD4B08">
        <w:rPr>
          <w:rFonts w:ascii="Times New Roman" w:hAnsi="Times New Roman" w:cs="Times New Roman"/>
        </w:rPr>
        <w:t>næz=gyâ̰</w:t>
      </w:r>
    </w:p>
    <w:p w14:paraId="34B24640" w14:textId="77777777" w:rsidR="00092E59" w:rsidRPr="00BD4B08" w:rsidRDefault="00092E59" w:rsidP="00092E59">
      <w:pPr>
        <w:rPr>
          <w:rFonts w:ascii="Times New Roman" w:hAnsi="Times New Roman" w:cs="Times New Roman"/>
        </w:rPr>
      </w:pPr>
      <w:r w:rsidRPr="00BD4B08">
        <w:rPr>
          <w:rFonts w:ascii="Times New Roman" w:hAnsi="Times New Roman" w:cs="Times New Roman"/>
        </w:rPr>
        <w:tab/>
      </w:r>
      <w:r w:rsidRPr="00BD4B08">
        <w:rPr>
          <w:rFonts w:ascii="Times New Roman" w:hAnsi="Times New Roman" w:cs="Times New Roman"/>
        </w:rPr>
        <w:tab/>
      </w:r>
      <w:r w:rsidRPr="00BD4B08">
        <w:rPr>
          <w:rFonts w:ascii="Times New Roman" w:hAnsi="Times New Roman" w:cs="Times New Roman"/>
          <w:smallCaps/>
        </w:rPr>
        <w:t>sub.temp</w:t>
      </w:r>
      <w:r w:rsidRPr="00BD4B08">
        <w:rPr>
          <w:rFonts w:ascii="Times New Roman" w:hAnsi="Times New Roman" w:cs="Times New Roman"/>
        </w:rPr>
        <w:t>=</w:t>
      </w:r>
      <w:r w:rsidRPr="00BD4B08">
        <w:rPr>
          <w:rFonts w:ascii="Times New Roman" w:hAnsi="Times New Roman" w:cs="Times New Roman"/>
          <w:smallCaps/>
        </w:rPr>
        <w:t>compl</w:t>
      </w:r>
      <w:r w:rsidRPr="00BD4B08">
        <w:rPr>
          <w:rFonts w:ascii="Times New Roman" w:hAnsi="Times New Roman" w:cs="Times New Roman"/>
        </w:rPr>
        <w:t>-see=</w:t>
      </w:r>
      <w:r w:rsidRPr="00BD4B08">
        <w:rPr>
          <w:rFonts w:ascii="Times New Roman" w:hAnsi="Times New Roman" w:cs="Times New Roman"/>
          <w:smallCaps/>
        </w:rPr>
        <w:t>3sg.anml</w:t>
      </w:r>
      <w:r w:rsidRPr="00BD4B08">
        <w:rPr>
          <w:rFonts w:ascii="Times New Roman" w:hAnsi="Times New Roman" w:cs="Times New Roman"/>
        </w:rPr>
        <w:tab/>
        <w:t>toward(s)=high</w:t>
      </w:r>
    </w:p>
    <w:p w14:paraId="363DD367" w14:textId="1F89102E" w:rsidR="00092E59" w:rsidRPr="00BD4B08" w:rsidRDefault="00092E59" w:rsidP="00092E59">
      <w:pPr>
        <w:rPr>
          <w:rFonts w:ascii="Times New Roman" w:hAnsi="Times New Roman" w:cs="Times New Roman"/>
        </w:rPr>
      </w:pPr>
      <w:r w:rsidRPr="00BD4B08">
        <w:rPr>
          <w:rFonts w:ascii="Times New Roman" w:hAnsi="Times New Roman" w:cs="Times New Roman"/>
        </w:rPr>
        <w:tab/>
      </w:r>
      <w:r w:rsidRPr="00BD4B08">
        <w:rPr>
          <w:rFonts w:ascii="Times New Roman" w:hAnsi="Times New Roman" w:cs="Times New Roman"/>
        </w:rPr>
        <w:tab/>
        <w:t>‘When he looked towards the top.’</w:t>
      </w:r>
      <w:r w:rsidR="00D51719">
        <w:rPr>
          <w:rFonts w:ascii="Times New Roman" w:hAnsi="Times New Roman" w:cs="Times New Roman"/>
        </w:rPr>
        <w:t xml:space="preserve"> (txt.)</w:t>
      </w:r>
    </w:p>
    <w:p w14:paraId="7CE3DB33" w14:textId="77777777" w:rsidR="00092E59" w:rsidRDefault="00092E59" w:rsidP="00092E59">
      <w:pPr>
        <w:rPr>
          <w:rFonts w:ascii="Times New Roman" w:hAnsi="Times New Roman" w:cs="Times New Roman"/>
        </w:rPr>
      </w:pPr>
    </w:p>
    <w:p w14:paraId="4C5D29FD" w14:textId="77777777" w:rsidR="00092E59" w:rsidRPr="00BD4B08" w:rsidRDefault="00092E59" w:rsidP="00092E59">
      <w:pPr>
        <w:rPr>
          <w:rFonts w:ascii="Times New Roman" w:hAnsi="Times New Roman" w:cs="Times New Roman"/>
        </w:rPr>
      </w:pPr>
    </w:p>
    <w:p w14:paraId="2D20AF7F" w14:textId="73FF9D01" w:rsidR="00092E59" w:rsidRPr="00BD4B08" w:rsidRDefault="00092E59" w:rsidP="00092E59">
      <w:pPr>
        <w:pStyle w:val="Heading2"/>
        <w:spacing w:line="360" w:lineRule="auto"/>
        <w:rPr>
          <w:rFonts w:cs="Times New Roman"/>
        </w:rPr>
      </w:pPr>
      <w:bookmarkStart w:id="94" w:name="_Toc66088686"/>
      <w:bookmarkStart w:id="95" w:name="_Toc69230718"/>
      <w:r>
        <w:rPr>
          <w:rFonts w:cs="Times New Roman"/>
        </w:rPr>
        <w:t>3</w:t>
      </w:r>
      <w:r w:rsidRPr="00BD4B08">
        <w:rPr>
          <w:rFonts w:cs="Times New Roman"/>
        </w:rPr>
        <w:t>.8.</w:t>
      </w:r>
      <w:r w:rsidR="00B90498">
        <w:rPr>
          <w:rFonts w:cs="Times New Roman"/>
        </w:rPr>
        <w:t>2</w:t>
      </w:r>
      <w:r w:rsidRPr="00BD4B08">
        <w:rPr>
          <w:rFonts w:cs="Times New Roman"/>
        </w:rPr>
        <w:tab/>
        <w:t>Conjunctions</w:t>
      </w:r>
      <w:bookmarkEnd w:id="94"/>
      <w:bookmarkEnd w:id="95"/>
      <w:r w:rsidRPr="00BD4B08">
        <w:rPr>
          <w:rFonts w:cs="Times New Roman"/>
        </w:rPr>
        <w:t xml:space="preserve"> </w:t>
      </w:r>
    </w:p>
    <w:p w14:paraId="4D1005C8" w14:textId="3413208C" w:rsidR="00092E59" w:rsidRPr="00BD4B08" w:rsidRDefault="00092E59" w:rsidP="00570392">
      <w:pPr>
        <w:spacing w:line="360" w:lineRule="auto"/>
        <w:ind w:firstLine="288"/>
        <w:jc w:val="both"/>
        <w:rPr>
          <w:rFonts w:ascii="Times New Roman" w:hAnsi="Times New Roman" w:cs="Times New Roman"/>
        </w:rPr>
      </w:pPr>
      <w:r w:rsidRPr="00BD4B08">
        <w:rPr>
          <w:rFonts w:ascii="Times New Roman" w:hAnsi="Times New Roman" w:cs="Times New Roman"/>
        </w:rPr>
        <w:t xml:space="preserve">Conjunctions are words that are used to connect other words, phrases or clauses (Schachter and Shopen 2007). These are generally classified in </w:t>
      </w:r>
      <w:r w:rsidRPr="00BD4B08">
        <w:rPr>
          <w:rFonts w:ascii="Times New Roman" w:hAnsi="Times New Roman" w:cs="Times New Roman"/>
          <w:i/>
        </w:rPr>
        <w:t xml:space="preserve">coordinating </w:t>
      </w:r>
      <w:r w:rsidRPr="00BD4B08">
        <w:rPr>
          <w:rFonts w:ascii="Times New Roman" w:hAnsi="Times New Roman" w:cs="Times New Roman"/>
        </w:rPr>
        <w:t xml:space="preserve">and </w:t>
      </w:r>
      <w:r w:rsidRPr="00BD4B08">
        <w:rPr>
          <w:rFonts w:ascii="Times New Roman" w:hAnsi="Times New Roman" w:cs="Times New Roman"/>
          <w:i/>
        </w:rPr>
        <w:t xml:space="preserve">subordinating </w:t>
      </w:r>
      <w:r w:rsidRPr="00BD4B08">
        <w:rPr>
          <w:rFonts w:ascii="Times New Roman" w:hAnsi="Times New Roman" w:cs="Times New Roman"/>
        </w:rPr>
        <w:t>conjunctions. The first group assigns equal rank to the conjoined elements while the second assign unequal rank to the conjoined elements, marking one of them as subordinate to the other.</w:t>
      </w:r>
    </w:p>
    <w:p w14:paraId="7ABAB999" w14:textId="77777777" w:rsidR="00092E59" w:rsidRDefault="00092E59" w:rsidP="00570392">
      <w:pPr>
        <w:spacing w:line="360" w:lineRule="auto"/>
        <w:ind w:firstLine="288"/>
        <w:jc w:val="both"/>
        <w:rPr>
          <w:rFonts w:ascii="Times New Roman" w:hAnsi="Times New Roman" w:cs="Times New Roman"/>
        </w:rPr>
      </w:pPr>
      <w:r w:rsidRPr="00BD4B08">
        <w:rPr>
          <w:rFonts w:ascii="Times New Roman" w:hAnsi="Times New Roman" w:cs="Times New Roman"/>
        </w:rPr>
        <w:lastRenderedPageBreak/>
        <w:t xml:space="preserve">Conjunctions may occur between the elements they conjoin or they may be closely associated structurally to one of the conjuncts than with the other. </w:t>
      </w:r>
    </w:p>
    <w:p w14:paraId="06F8B46A" w14:textId="77777777" w:rsidR="00092E59" w:rsidRPr="00BD4B08" w:rsidRDefault="00092E59" w:rsidP="00092E59">
      <w:pPr>
        <w:rPr>
          <w:rFonts w:ascii="Times New Roman" w:hAnsi="Times New Roman" w:cs="Times New Roman"/>
        </w:rPr>
      </w:pPr>
    </w:p>
    <w:p w14:paraId="0E2DF0C5" w14:textId="0CAEED3A" w:rsidR="00092E59" w:rsidRPr="00BD4B08" w:rsidRDefault="00092E59" w:rsidP="00092E59">
      <w:pPr>
        <w:pStyle w:val="Heading3"/>
        <w:spacing w:line="360" w:lineRule="auto"/>
        <w:rPr>
          <w:rFonts w:cs="Times New Roman"/>
        </w:rPr>
      </w:pPr>
      <w:bookmarkStart w:id="96" w:name="_Toc66088687"/>
      <w:bookmarkStart w:id="97" w:name="_Toc69230719"/>
      <w:r>
        <w:rPr>
          <w:rFonts w:cs="Times New Roman"/>
        </w:rPr>
        <w:t>3</w:t>
      </w:r>
      <w:r w:rsidRPr="00BD4B08">
        <w:rPr>
          <w:rFonts w:cs="Times New Roman"/>
        </w:rPr>
        <w:t>.8.</w:t>
      </w:r>
      <w:r w:rsidR="00B90498">
        <w:rPr>
          <w:rFonts w:cs="Times New Roman"/>
        </w:rPr>
        <w:t>2</w:t>
      </w:r>
      <w:r w:rsidRPr="00BD4B08">
        <w:rPr>
          <w:rFonts w:cs="Times New Roman"/>
        </w:rPr>
        <w:t>.1</w:t>
      </w:r>
      <w:r w:rsidR="005A1280">
        <w:rPr>
          <w:rFonts w:cs="Times New Roman"/>
        </w:rPr>
        <w:tab/>
      </w:r>
      <w:r w:rsidRPr="00BD4B08">
        <w:rPr>
          <w:rFonts w:cs="Times New Roman"/>
        </w:rPr>
        <w:t>Conjunctions in TdVZ</w:t>
      </w:r>
      <w:bookmarkEnd w:id="96"/>
      <w:bookmarkEnd w:id="97"/>
    </w:p>
    <w:p w14:paraId="137A7A21" w14:textId="220B984F" w:rsidR="00092E59" w:rsidRPr="00BD4B08" w:rsidRDefault="00092E59" w:rsidP="00570392">
      <w:pPr>
        <w:spacing w:line="360" w:lineRule="auto"/>
        <w:ind w:firstLine="288"/>
        <w:jc w:val="both"/>
        <w:rPr>
          <w:rFonts w:ascii="Times New Roman" w:hAnsi="Times New Roman" w:cs="Times New Roman"/>
        </w:rPr>
      </w:pPr>
      <w:r w:rsidRPr="00BD4B08">
        <w:rPr>
          <w:rFonts w:ascii="Times New Roman" w:hAnsi="Times New Roman" w:cs="Times New Roman"/>
        </w:rPr>
        <w:t>Conjunctions are of different types in TdVZ. Most of them are (pro)clitics since they are non-prominent elements that cliticize to</w:t>
      </w:r>
      <w:r w:rsidR="00D51719">
        <w:rPr>
          <w:rFonts w:ascii="Times New Roman" w:hAnsi="Times New Roman" w:cs="Times New Roman"/>
        </w:rPr>
        <w:t xml:space="preserve"> the following independent phonological word, regardless of </w:t>
      </w:r>
      <w:r w:rsidR="00F91ACA">
        <w:rPr>
          <w:rFonts w:ascii="Times New Roman" w:hAnsi="Times New Roman" w:cs="Times New Roman"/>
        </w:rPr>
        <w:t>its</w:t>
      </w:r>
      <w:r w:rsidR="00D51719">
        <w:rPr>
          <w:rFonts w:ascii="Times New Roman" w:hAnsi="Times New Roman" w:cs="Times New Roman"/>
        </w:rPr>
        <w:t xml:space="preserve"> </w:t>
      </w:r>
      <w:r w:rsidRPr="00BD4B08">
        <w:rPr>
          <w:rFonts w:ascii="Times New Roman" w:hAnsi="Times New Roman" w:cs="Times New Roman"/>
        </w:rPr>
        <w:t>lexical categor</w:t>
      </w:r>
      <w:r w:rsidR="00F91ACA">
        <w:rPr>
          <w:rFonts w:ascii="Times New Roman" w:hAnsi="Times New Roman" w:cs="Times New Roman"/>
        </w:rPr>
        <w:t>y</w:t>
      </w:r>
      <w:r w:rsidRPr="00BD4B08">
        <w:rPr>
          <w:rFonts w:ascii="Times New Roman" w:hAnsi="Times New Roman" w:cs="Times New Roman"/>
        </w:rPr>
        <w:t xml:space="preserve">. Therefore, the syntax of the conjunctions has to do directly with the type of elements they are in this language. Nevertheless, if the conjunction contains a prominent syllable, but does not inflect, I will consider it as a </w:t>
      </w:r>
      <w:r w:rsidRPr="00570392">
        <w:rPr>
          <w:rFonts w:ascii="Times New Roman" w:hAnsi="Times New Roman" w:cs="Times New Roman"/>
        </w:rPr>
        <w:t>free function word.</w:t>
      </w:r>
    </w:p>
    <w:p w14:paraId="4D697495" w14:textId="77777777" w:rsidR="00092E59" w:rsidRPr="00BD4B08" w:rsidRDefault="00092E59" w:rsidP="00092E59">
      <w:pPr>
        <w:jc w:val="both"/>
        <w:rPr>
          <w:rFonts w:ascii="Times New Roman" w:hAnsi="Times New Roman" w:cs="Times New Roman"/>
        </w:rPr>
      </w:pPr>
    </w:p>
    <w:p w14:paraId="61AA4F0B" w14:textId="0E917EFA" w:rsidR="00092E59" w:rsidRPr="00BD4B08" w:rsidRDefault="00092E59" w:rsidP="00092E59">
      <w:pPr>
        <w:pStyle w:val="Heading3"/>
        <w:spacing w:line="360" w:lineRule="auto"/>
        <w:rPr>
          <w:rFonts w:cs="Times New Roman"/>
        </w:rPr>
      </w:pPr>
      <w:bookmarkStart w:id="98" w:name="_Toc66088688"/>
      <w:bookmarkStart w:id="99" w:name="_Toc69230720"/>
      <w:r>
        <w:rPr>
          <w:rFonts w:cs="Times New Roman"/>
        </w:rPr>
        <w:t>3</w:t>
      </w:r>
      <w:r w:rsidRPr="00BD4B08">
        <w:rPr>
          <w:rFonts w:cs="Times New Roman"/>
        </w:rPr>
        <w:t>.8.</w:t>
      </w:r>
      <w:r w:rsidR="00B90498">
        <w:rPr>
          <w:rFonts w:cs="Times New Roman"/>
        </w:rPr>
        <w:t>2</w:t>
      </w:r>
      <w:r w:rsidRPr="00BD4B08">
        <w:rPr>
          <w:rFonts w:cs="Times New Roman"/>
        </w:rPr>
        <w:t>.2</w:t>
      </w:r>
      <w:r w:rsidRPr="00BD4B08">
        <w:rPr>
          <w:rFonts w:cs="Times New Roman"/>
        </w:rPr>
        <w:tab/>
        <w:t>Coordinating conjunctions</w:t>
      </w:r>
      <w:bookmarkEnd w:id="98"/>
      <w:bookmarkEnd w:id="99"/>
    </w:p>
    <w:p w14:paraId="5DA74DCF" w14:textId="77777777" w:rsidR="00092E59" w:rsidRPr="00BD4B08" w:rsidRDefault="00092E59" w:rsidP="00092E59">
      <w:pPr>
        <w:spacing w:line="360" w:lineRule="auto"/>
        <w:jc w:val="both"/>
        <w:rPr>
          <w:rFonts w:ascii="Times New Roman" w:hAnsi="Times New Roman" w:cs="Times New Roman"/>
        </w:rPr>
      </w:pPr>
      <w:r w:rsidRPr="00BD4B08">
        <w:rPr>
          <w:rFonts w:ascii="Times New Roman" w:hAnsi="Times New Roman" w:cs="Times New Roman"/>
        </w:rPr>
        <w:t>I have identified four elements that could be considered coordinating conjunctions. In the following section I shown them and discuss their syntactic distribution.</w:t>
      </w:r>
    </w:p>
    <w:p w14:paraId="7660DEDB" w14:textId="562E32FD" w:rsidR="00092E59" w:rsidRPr="00BD4B08" w:rsidRDefault="00092E59" w:rsidP="00D30FCF">
      <w:pPr>
        <w:pStyle w:val="ListParagraph"/>
        <w:numPr>
          <w:ilvl w:val="0"/>
          <w:numId w:val="2"/>
        </w:numPr>
        <w:rPr>
          <w:rFonts w:ascii="Times New Roman" w:hAnsi="Times New Roman" w:cs="Times New Roman"/>
        </w:rPr>
      </w:pPr>
      <w:r w:rsidRPr="00BD4B08">
        <w:rPr>
          <w:rFonts w:ascii="Times New Roman" w:hAnsi="Times New Roman" w:cs="Times New Roman"/>
          <w:i/>
        </w:rPr>
        <w:t>txirú</w:t>
      </w:r>
      <w:r w:rsidRPr="00BD4B08">
        <w:rPr>
          <w:rFonts w:ascii="Times New Roman" w:hAnsi="Times New Roman" w:cs="Times New Roman"/>
        </w:rPr>
        <w:t>=</w:t>
      </w:r>
      <w:r w:rsidRPr="00BD4B08">
        <w:rPr>
          <w:rFonts w:ascii="Times New Roman" w:hAnsi="Times New Roman" w:cs="Times New Roman"/>
        </w:rPr>
        <w:tab/>
      </w:r>
      <w:r w:rsidR="001A3D59">
        <w:rPr>
          <w:rFonts w:ascii="Times New Roman" w:hAnsi="Times New Roman" w:cs="Times New Roman"/>
        </w:rPr>
        <w:tab/>
      </w:r>
      <w:r w:rsidRPr="00BD4B08">
        <w:rPr>
          <w:rFonts w:ascii="Times New Roman" w:hAnsi="Times New Roman" w:cs="Times New Roman"/>
        </w:rPr>
        <w:t>‘</w:t>
      </w:r>
      <w:r w:rsidR="00570392" w:rsidRPr="00570392">
        <w:rPr>
          <w:rFonts w:ascii="Times New Roman" w:hAnsi="Times New Roman" w:cs="Times New Roman"/>
          <w:smallCaps/>
        </w:rPr>
        <w:t>co</w:t>
      </w:r>
      <w:r w:rsidR="00570392">
        <w:rPr>
          <w:rFonts w:ascii="Times New Roman" w:hAnsi="Times New Roman" w:cs="Times New Roman"/>
          <w:smallCaps/>
        </w:rPr>
        <w:t>nj</w:t>
      </w:r>
      <w:r w:rsidR="00570392" w:rsidRPr="00BD4B08">
        <w:rPr>
          <w:rFonts w:ascii="Times New Roman" w:hAnsi="Times New Roman" w:cs="Times New Roman"/>
        </w:rPr>
        <w:t xml:space="preserve"> </w:t>
      </w:r>
      <w:r w:rsidR="00570392">
        <w:rPr>
          <w:rFonts w:ascii="Times New Roman" w:hAnsi="Times New Roman" w:cs="Times New Roman"/>
        </w:rPr>
        <w:t>/</w:t>
      </w:r>
      <w:r w:rsidRPr="00BD4B08">
        <w:rPr>
          <w:rFonts w:ascii="Times New Roman" w:hAnsi="Times New Roman" w:cs="Times New Roman"/>
        </w:rPr>
        <w:t>and’</w:t>
      </w:r>
    </w:p>
    <w:p w14:paraId="7D525D88" w14:textId="7D6AE15E" w:rsidR="00092E59" w:rsidRPr="00BD4B08" w:rsidRDefault="00092E59" w:rsidP="00D30FCF">
      <w:pPr>
        <w:pStyle w:val="ListParagraph"/>
        <w:numPr>
          <w:ilvl w:val="0"/>
          <w:numId w:val="2"/>
        </w:numPr>
        <w:rPr>
          <w:rFonts w:ascii="Times New Roman" w:hAnsi="Times New Roman" w:cs="Times New Roman"/>
        </w:rPr>
      </w:pPr>
      <w:r w:rsidRPr="00BD4B08">
        <w:rPr>
          <w:rFonts w:ascii="Times New Roman" w:hAnsi="Times New Roman" w:cs="Times New Roman"/>
          <w:i/>
        </w:rPr>
        <w:t>nǣ=</w:t>
      </w:r>
      <w:r w:rsidRPr="00BD4B08">
        <w:rPr>
          <w:rFonts w:ascii="Times New Roman" w:hAnsi="Times New Roman" w:cs="Times New Roman"/>
        </w:rPr>
        <w:tab/>
      </w:r>
      <w:r w:rsidRPr="00BD4B08">
        <w:rPr>
          <w:rFonts w:ascii="Times New Roman" w:hAnsi="Times New Roman" w:cs="Times New Roman"/>
        </w:rPr>
        <w:tab/>
        <w:t>‘</w:t>
      </w:r>
      <w:r w:rsidR="00570392" w:rsidRPr="00570392">
        <w:rPr>
          <w:rFonts w:ascii="Times New Roman" w:hAnsi="Times New Roman" w:cs="Times New Roman"/>
          <w:smallCaps/>
        </w:rPr>
        <w:t>co</w:t>
      </w:r>
      <w:r w:rsidR="00570392">
        <w:rPr>
          <w:rFonts w:ascii="Times New Roman" w:hAnsi="Times New Roman" w:cs="Times New Roman"/>
          <w:smallCaps/>
        </w:rPr>
        <w:t>nj</w:t>
      </w:r>
      <w:r w:rsidR="00570392" w:rsidRPr="00BD4B08">
        <w:rPr>
          <w:rFonts w:ascii="Times New Roman" w:hAnsi="Times New Roman" w:cs="Times New Roman"/>
        </w:rPr>
        <w:t xml:space="preserve"> </w:t>
      </w:r>
      <w:r w:rsidR="00570392">
        <w:rPr>
          <w:rFonts w:ascii="Times New Roman" w:hAnsi="Times New Roman" w:cs="Times New Roman"/>
        </w:rPr>
        <w:t>/</w:t>
      </w:r>
      <w:r w:rsidRPr="00BD4B08">
        <w:rPr>
          <w:rFonts w:ascii="Times New Roman" w:hAnsi="Times New Roman" w:cs="Times New Roman"/>
        </w:rPr>
        <w:t>and’</w:t>
      </w:r>
    </w:p>
    <w:p w14:paraId="5BDB32D9" w14:textId="77777777" w:rsidR="00092E59" w:rsidRPr="00CF7FF6" w:rsidRDefault="00092E59" w:rsidP="00D30FCF">
      <w:pPr>
        <w:pStyle w:val="ListParagraph"/>
        <w:numPr>
          <w:ilvl w:val="0"/>
          <w:numId w:val="2"/>
        </w:numPr>
        <w:rPr>
          <w:rFonts w:ascii="Times New Roman" w:hAnsi="Times New Roman" w:cs="Times New Roman"/>
          <w:color w:val="000000" w:themeColor="text1"/>
        </w:rPr>
      </w:pPr>
      <w:r w:rsidRPr="00CF7FF6">
        <w:rPr>
          <w:rFonts w:ascii="Times New Roman" w:hAnsi="Times New Roman" w:cs="Times New Roman"/>
          <w:i/>
          <w:color w:val="000000" w:themeColor="text1"/>
        </w:rPr>
        <w:t>gūzlâ̰</w:t>
      </w:r>
      <w:r w:rsidRPr="00CF7FF6">
        <w:rPr>
          <w:rFonts w:ascii="Times New Roman" w:hAnsi="Times New Roman" w:cs="Times New Roman"/>
          <w:i/>
          <w:color w:val="000000" w:themeColor="text1"/>
        </w:rPr>
        <w:tab/>
      </w:r>
      <w:r w:rsidRPr="00CF7FF6">
        <w:rPr>
          <w:rFonts w:ascii="Times New Roman" w:hAnsi="Times New Roman" w:cs="Times New Roman"/>
          <w:i/>
          <w:color w:val="000000" w:themeColor="text1"/>
        </w:rPr>
        <w:tab/>
      </w:r>
      <w:r w:rsidRPr="00CF7FF6">
        <w:rPr>
          <w:rFonts w:ascii="Times New Roman" w:hAnsi="Times New Roman" w:cs="Times New Roman"/>
          <w:color w:val="000000" w:themeColor="text1"/>
        </w:rPr>
        <w:t>‘for its part’</w:t>
      </w:r>
    </w:p>
    <w:p w14:paraId="033AA632" w14:textId="06E2C1FB" w:rsidR="00092E59" w:rsidRPr="00BD4B08" w:rsidRDefault="00092E59" w:rsidP="00D30FCF">
      <w:pPr>
        <w:pStyle w:val="ListParagraph"/>
        <w:numPr>
          <w:ilvl w:val="0"/>
          <w:numId w:val="2"/>
        </w:numPr>
        <w:rPr>
          <w:rFonts w:ascii="Times New Roman" w:hAnsi="Times New Roman" w:cs="Times New Roman"/>
        </w:rPr>
      </w:pPr>
      <w:r w:rsidRPr="00BD4B08">
        <w:rPr>
          <w:rFonts w:ascii="Times New Roman" w:hAnsi="Times New Roman" w:cs="Times New Roman"/>
        </w:rPr>
        <w:t>gulá=</w:t>
      </w:r>
      <w:r w:rsidRPr="00BD4B08">
        <w:rPr>
          <w:rFonts w:ascii="Times New Roman" w:hAnsi="Times New Roman" w:cs="Times New Roman"/>
        </w:rPr>
        <w:tab/>
      </w:r>
      <w:r w:rsidRPr="00BD4B08">
        <w:rPr>
          <w:rFonts w:ascii="Times New Roman" w:hAnsi="Times New Roman" w:cs="Times New Roman"/>
        </w:rPr>
        <w:tab/>
        <w:t>‘</w:t>
      </w:r>
      <w:r w:rsidR="00570392">
        <w:rPr>
          <w:rFonts w:ascii="Times New Roman" w:hAnsi="Times New Roman" w:cs="Times New Roman"/>
          <w:smallCaps/>
        </w:rPr>
        <w:t>disj /</w:t>
      </w:r>
      <w:r w:rsidRPr="00BD4B08">
        <w:rPr>
          <w:rFonts w:ascii="Times New Roman" w:hAnsi="Times New Roman" w:cs="Times New Roman"/>
        </w:rPr>
        <w:t>or’</w:t>
      </w:r>
    </w:p>
    <w:p w14:paraId="2263D0D9" w14:textId="77777777" w:rsidR="00092E59" w:rsidRPr="00BD4B08" w:rsidRDefault="00092E59" w:rsidP="00092E59">
      <w:pPr>
        <w:rPr>
          <w:rFonts w:ascii="Times New Roman" w:hAnsi="Times New Roman" w:cs="Times New Roman"/>
        </w:rPr>
      </w:pPr>
    </w:p>
    <w:p w14:paraId="6A4FCDDA" w14:textId="06C0C857" w:rsidR="00092E59" w:rsidRPr="00BD4B08" w:rsidRDefault="00570392" w:rsidP="00570392">
      <w:pPr>
        <w:spacing w:line="360" w:lineRule="auto"/>
        <w:ind w:firstLine="288"/>
        <w:jc w:val="both"/>
        <w:rPr>
          <w:rFonts w:ascii="Times New Roman" w:hAnsi="Times New Roman" w:cs="Times New Roman"/>
        </w:rPr>
      </w:pPr>
      <w:r>
        <w:rPr>
          <w:rFonts w:ascii="Times New Roman" w:hAnsi="Times New Roman" w:cs="Times New Roman"/>
          <w:i/>
        </w:rPr>
        <w:t>T</w:t>
      </w:r>
      <w:r w:rsidR="00092E59" w:rsidRPr="00BD4B08">
        <w:rPr>
          <w:rFonts w:ascii="Times New Roman" w:hAnsi="Times New Roman" w:cs="Times New Roman"/>
          <w:i/>
        </w:rPr>
        <w:t>xirú</w:t>
      </w:r>
      <w:r w:rsidR="00092E59" w:rsidRPr="00BD4B08">
        <w:rPr>
          <w:rFonts w:ascii="Times New Roman" w:hAnsi="Times New Roman" w:cs="Times New Roman"/>
        </w:rPr>
        <w:t xml:space="preserve">= (or </w:t>
      </w:r>
      <w:r w:rsidR="00092E59" w:rsidRPr="00BD4B08">
        <w:rPr>
          <w:rFonts w:ascii="Times New Roman" w:hAnsi="Times New Roman" w:cs="Times New Roman"/>
          <w:i/>
        </w:rPr>
        <w:t>txikrú=</w:t>
      </w:r>
      <w:r w:rsidR="00092E59" w:rsidRPr="00BD4B08">
        <w:rPr>
          <w:rFonts w:ascii="Times New Roman" w:hAnsi="Times New Roman" w:cs="Times New Roman"/>
        </w:rPr>
        <w:t>) is a conjunction that is used to combine two verb phrases as well as other type of phrases, as shown in (</w:t>
      </w:r>
      <w:r w:rsidR="00092E59">
        <w:rPr>
          <w:rFonts w:ascii="Times New Roman" w:hAnsi="Times New Roman" w:cs="Times New Roman"/>
        </w:rPr>
        <w:t>88</w:t>
      </w:r>
      <w:r w:rsidR="00092E59" w:rsidRPr="00BD4B08">
        <w:rPr>
          <w:rFonts w:ascii="Times New Roman" w:hAnsi="Times New Roman" w:cs="Times New Roman"/>
        </w:rPr>
        <w:t>) and (</w:t>
      </w:r>
      <w:r w:rsidR="00092E59">
        <w:rPr>
          <w:rFonts w:ascii="Times New Roman" w:hAnsi="Times New Roman" w:cs="Times New Roman"/>
        </w:rPr>
        <w:t>89</w:t>
      </w:r>
      <w:r w:rsidR="00092E59" w:rsidRPr="00BD4B08">
        <w:rPr>
          <w:rFonts w:ascii="Times New Roman" w:hAnsi="Times New Roman" w:cs="Times New Roman"/>
        </w:rPr>
        <w:t xml:space="preserve">). As noticed, this element cliticizes to any (open class) lexical category that may be the first element in a phrase. Even though I consider </w:t>
      </w:r>
      <w:r w:rsidR="00092E59" w:rsidRPr="00BD4B08">
        <w:rPr>
          <w:rFonts w:ascii="Times New Roman" w:hAnsi="Times New Roman" w:cs="Times New Roman"/>
          <w:i/>
        </w:rPr>
        <w:t>txirú=</w:t>
      </w:r>
      <w:r w:rsidR="00092E59" w:rsidRPr="00BD4B08">
        <w:rPr>
          <w:rStyle w:val="FootnoteReference"/>
          <w:rFonts w:ascii="Times New Roman" w:hAnsi="Times New Roman" w:cs="Times New Roman"/>
        </w:rPr>
        <w:footnoteReference w:id="46"/>
      </w:r>
      <w:r w:rsidR="00092E59" w:rsidRPr="00BD4B08">
        <w:rPr>
          <w:rFonts w:ascii="Times New Roman" w:hAnsi="Times New Roman" w:cs="Times New Roman"/>
        </w:rPr>
        <w:t xml:space="preserve"> a coordinating conjunction, its function may vary between coordination and subordination. In fact, its origin seems to be from subordination since </w:t>
      </w:r>
      <w:r w:rsidR="00092E59" w:rsidRPr="00570392">
        <w:rPr>
          <w:rFonts w:ascii="Times New Roman" w:hAnsi="Times New Roman" w:cs="Times New Roman"/>
          <w:i/>
          <w:iCs/>
        </w:rPr>
        <w:t>txi</w:t>
      </w:r>
      <w:r w:rsidR="00092E59" w:rsidRPr="00BD4B08">
        <w:rPr>
          <w:rFonts w:ascii="Times New Roman" w:hAnsi="Times New Roman" w:cs="Times New Roman"/>
        </w:rPr>
        <w:t xml:space="preserve">= ‘the temporal </w:t>
      </w:r>
      <w:r w:rsidR="00092E59" w:rsidRPr="00436948">
        <w:rPr>
          <w:rFonts w:ascii="Times New Roman" w:hAnsi="Times New Roman" w:cs="Times New Roman"/>
        </w:rPr>
        <w:t>subordinator’ may</w:t>
      </w:r>
      <w:r w:rsidR="00092E59" w:rsidRPr="00BD4B08">
        <w:rPr>
          <w:rFonts w:ascii="Times New Roman" w:hAnsi="Times New Roman" w:cs="Times New Roman"/>
        </w:rPr>
        <w:t xml:space="preserve"> have combined with =</w:t>
      </w:r>
      <w:r w:rsidR="00092E59" w:rsidRPr="00570392">
        <w:rPr>
          <w:rFonts w:ascii="Times New Roman" w:hAnsi="Times New Roman" w:cs="Times New Roman"/>
          <w:i/>
          <w:iCs/>
        </w:rPr>
        <w:t>rú</w:t>
      </w:r>
      <w:r w:rsidR="00092E59" w:rsidRPr="00BD4B08">
        <w:rPr>
          <w:rFonts w:ascii="Times New Roman" w:hAnsi="Times New Roman" w:cs="Times New Roman"/>
        </w:rPr>
        <w:t xml:space="preserve"> ‘more’ to form </w:t>
      </w:r>
      <w:r w:rsidR="00092E59" w:rsidRPr="00570392">
        <w:rPr>
          <w:rFonts w:ascii="Times New Roman" w:hAnsi="Times New Roman" w:cs="Times New Roman"/>
          <w:i/>
          <w:iCs/>
        </w:rPr>
        <w:t>txirú</w:t>
      </w:r>
      <w:r w:rsidR="00092E59" w:rsidRPr="00BD4B08">
        <w:rPr>
          <w:rFonts w:ascii="Times New Roman" w:hAnsi="Times New Roman" w:cs="Times New Roman"/>
        </w:rPr>
        <w:t>= ‘</w:t>
      </w:r>
      <w:r w:rsidRPr="00570392">
        <w:rPr>
          <w:rFonts w:ascii="Times New Roman" w:hAnsi="Times New Roman" w:cs="Times New Roman"/>
          <w:smallCaps/>
        </w:rPr>
        <w:t>co</w:t>
      </w:r>
      <w:r>
        <w:rPr>
          <w:rFonts w:ascii="Times New Roman" w:hAnsi="Times New Roman" w:cs="Times New Roman"/>
          <w:smallCaps/>
        </w:rPr>
        <w:t>nj</w:t>
      </w:r>
      <w:r w:rsidR="00092E59" w:rsidRPr="00BD4B08">
        <w:rPr>
          <w:rFonts w:ascii="Times New Roman" w:hAnsi="Times New Roman" w:cs="Times New Roman"/>
        </w:rPr>
        <w:t xml:space="preserve">’. Thus, when combining clauses in discourse, many of its readings indicate something </w:t>
      </w:r>
      <w:r w:rsidR="009C5EB0">
        <w:rPr>
          <w:rFonts w:ascii="Times New Roman" w:hAnsi="Times New Roman" w:cs="Times New Roman"/>
        </w:rPr>
        <w:t>like ‘</w:t>
      </w:r>
      <w:r w:rsidR="00092E59" w:rsidRPr="009C5EB0">
        <w:rPr>
          <w:rFonts w:ascii="Times New Roman" w:hAnsi="Times New Roman" w:cs="Times New Roman"/>
        </w:rPr>
        <w:t>after the previous event then…</w:t>
      </w:r>
      <w:r w:rsidR="009C5EB0">
        <w:rPr>
          <w:rFonts w:ascii="Times New Roman" w:hAnsi="Times New Roman" w:cs="Times New Roman"/>
        </w:rPr>
        <w:t>’</w:t>
      </w:r>
      <w:r w:rsidR="00092E59" w:rsidRPr="00BD4B08">
        <w:rPr>
          <w:rFonts w:ascii="Times New Roman" w:hAnsi="Times New Roman" w:cs="Times New Roman"/>
        </w:rPr>
        <w:t xml:space="preserve"> This suggests that a clear line between coordination and subordination may not exist in TdVZ. This </w:t>
      </w:r>
      <w:r w:rsidR="00092E59">
        <w:rPr>
          <w:rFonts w:ascii="Times New Roman" w:hAnsi="Times New Roman" w:cs="Times New Roman"/>
        </w:rPr>
        <w:t xml:space="preserve">matter </w:t>
      </w:r>
      <w:r w:rsidR="00092E59" w:rsidRPr="00BD4B08">
        <w:rPr>
          <w:rFonts w:ascii="Times New Roman" w:hAnsi="Times New Roman" w:cs="Times New Roman"/>
        </w:rPr>
        <w:t>has been discussed for other languages</w:t>
      </w:r>
      <w:r w:rsidR="009C5EB0" w:rsidRPr="009C5EB0">
        <w:rPr>
          <w:rFonts w:ascii="Times New Roman" w:hAnsi="Times New Roman" w:cs="Times New Roman"/>
          <w:highlight w:val="yellow"/>
        </w:rPr>
        <w:t>, such as XXX</w:t>
      </w:r>
      <w:r w:rsidR="00092E59" w:rsidRPr="009C5EB0">
        <w:rPr>
          <w:rFonts w:ascii="Times New Roman" w:hAnsi="Times New Roman" w:cs="Times New Roman"/>
          <w:highlight w:val="yellow"/>
        </w:rPr>
        <w:t xml:space="preserve"> (García</w:t>
      </w:r>
      <w:r w:rsidR="00092E59" w:rsidRPr="00BD4B08">
        <w:rPr>
          <w:rFonts w:ascii="Times New Roman" w:hAnsi="Times New Roman" w:cs="Times New Roman"/>
        </w:rPr>
        <w:t xml:space="preserve"> Salido 2014).</w:t>
      </w:r>
    </w:p>
    <w:p w14:paraId="129906CE" w14:textId="77777777" w:rsidR="00092E59" w:rsidRPr="00BD4B08" w:rsidRDefault="00092E59" w:rsidP="00092E59">
      <w:pPr>
        <w:jc w:val="both"/>
        <w:rPr>
          <w:rFonts w:ascii="Times New Roman" w:hAnsi="Times New Roman" w:cs="Times New Roman"/>
        </w:rPr>
      </w:pPr>
    </w:p>
    <w:p w14:paraId="13A6C1D0" w14:textId="5F494064" w:rsidR="00092E59" w:rsidRPr="00BD4B08" w:rsidRDefault="00092E59" w:rsidP="00092E59">
      <w:pPr>
        <w:rPr>
          <w:rFonts w:ascii="Times New Roman" w:hAnsi="Times New Roman" w:cs="Times New Roman"/>
          <w:i/>
        </w:rPr>
      </w:pPr>
      <w:r w:rsidRPr="00BD4B08">
        <w:rPr>
          <w:rFonts w:ascii="Times New Roman" w:hAnsi="Times New Roman" w:cs="Times New Roman"/>
        </w:rPr>
        <w:t>(</w:t>
      </w:r>
      <w:r>
        <w:rPr>
          <w:rFonts w:ascii="Times New Roman" w:hAnsi="Times New Roman" w:cs="Times New Roman"/>
        </w:rPr>
        <w:t>88</w:t>
      </w:r>
      <w:r w:rsidRPr="00BD4B08">
        <w:rPr>
          <w:rFonts w:ascii="Times New Roman" w:hAnsi="Times New Roman" w:cs="Times New Roman"/>
        </w:rPr>
        <w:t>)</w:t>
      </w:r>
      <w:r w:rsidRPr="00BD4B08">
        <w:rPr>
          <w:rFonts w:ascii="Times New Roman" w:hAnsi="Times New Roman" w:cs="Times New Roman"/>
        </w:rPr>
        <w:tab/>
      </w:r>
      <w:r>
        <w:rPr>
          <w:rFonts w:ascii="Times New Roman" w:hAnsi="Times New Roman" w:cs="Times New Roman"/>
        </w:rPr>
        <w:tab/>
      </w:r>
      <w:r w:rsidRPr="00BD4B08">
        <w:rPr>
          <w:rFonts w:ascii="Times New Roman" w:hAnsi="Times New Roman" w:cs="Times New Roman"/>
          <w:i/>
        </w:rPr>
        <w:t>gu.ˈzḭ.dán</w:t>
      </w:r>
      <w:r w:rsidRPr="00BD4B08">
        <w:rPr>
          <w:rFonts w:ascii="Times New Roman" w:hAnsi="Times New Roman" w:cs="Times New Roman"/>
          <w:i/>
        </w:rPr>
        <w:tab/>
      </w:r>
      <w:r w:rsidRPr="00BD4B08">
        <w:rPr>
          <w:rFonts w:ascii="Times New Roman" w:hAnsi="Times New Roman" w:cs="Times New Roman"/>
          <w:i/>
        </w:rPr>
        <w:tab/>
      </w:r>
      <w:r>
        <w:rPr>
          <w:rFonts w:ascii="Times New Roman" w:hAnsi="Times New Roman" w:cs="Times New Roman"/>
          <w:i/>
        </w:rPr>
        <w:tab/>
      </w:r>
      <w:r w:rsidR="001A3D59">
        <w:rPr>
          <w:rFonts w:ascii="Times New Roman" w:hAnsi="Times New Roman" w:cs="Times New Roman"/>
          <w:i/>
        </w:rPr>
        <w:tab/>
      </w:r>
      <w:r w:rsidRPr="00BD4B08">
        <w:rPr>
          <w:rFonts w:ascii="Times New Roman" w:hAnsi="Times New Roman" w:cs="Times New Roman"/>
          <w:i/>
        </w:rPr>
        <w:t>te.ˈgû’n</w:t>
      </w:r>
      <w:r w:rsidRPr="00BD4B08">
        <w:rPr>
          <w:rFonts w:ascii="Times New Roman" w:hAnsi="Times New Roman" w:cs="Times New Roman"/>
          <w:i/>
        </w:rPr>
        <w:tab/>
      </w:r>
      <w:r w:rsidRPr="00BD4B08">
        <w:rPr>
          <w:rFonts w:ascii="Times New Roman" w:hAnsi="Times New Roman" w:cs="Times New Roman"/>
          <w:i/>
        </w:rPr>
        <w:tab/>
        <w:t>txi.rú.ba.ˈtyo’w.dán</w:t>
      </w:r>
      <w:r w:rsidRPr="00BD4B08">
        <w:rPr>
          <w:rFonts w:ascii="Times New Roman" w:hAnsi="Times New Roman" w:cs="Times New Roman"/>
          <w:i/>
        </w:rPr>
        <w:tab/>
      </w:r>
      <w:r w:rsidRPr="00BD4B08">
        <w:rPr>
          <w:rFonts w:ascii="Times New Roman" w:hAnsi="Times New Roman" w:cs="Times New Roman"/>
          <w:i/>
        </w:rPr>
        <w:tab/>
      </w:r>
      <w:r w:rsidRPr="00BD4B08">
        <w:rPr>
          <w:rFonts w:ascii="Times New Roman" w:hAnsi="Times New Roman" w:cs="Times New Roman"/>
          <w:i/>
        </w:rPr>
        <w:tab/>
        <w:t>ˈlǎ̰m</w:t>
      </w:r>
    </w:p>
    <w:p w14:paraId="7F660C25" w14:textId="1F82281A" w:rsidR="00092E59" w:rsidRPr="00BD4B08" w:rsidRDefault="00092E59" w:rsidP="00092E59">
      <w:pPr>
        <w:ind w:left="432" w:firstLine="432"/>
        <w:rPr>
          <w:rFonts w:ascii="Times New Roman" w:hAnsi="Times New Roman" w:cs="Times New Roman"/>
          <w:i/>
        </w:rPr>
      </w:pPr>
      <w:r w:rsidRPr="00BD4B08">
        <w:rPr>
          <w:rFonts w:ascii="Times New Roman" w:hAnsi="Times New Roman" w:cs="Times New Roman"/>
        </w:rPr>
        <w:t>gu-zḭ=dán</w:t>
      </w:r>
      <w:r w:rsidRPr="00BD4B08">
        <w:rPr>
          <w:rFonts w:ascii="Times New Roman" w:hAnsi="Times New Roman" w:cs="Times New Roman"/>
        </w:rPr>
        <w:tab/>
      </w:r>
      <w:r w:rsidRPr="00BD4B08">
        <w:rPr>
          <w:rFonts w:ascii="Times New Roman" w:hAnsi="Times New Roman" w:cs="Times New Roman"/>
        </w:rPr>
        <w:tab/>
      </w:r>
      <w:r w:rsidRPr="00BD4B08">
        <w:rPr>
          <w:rFonts w:ascii="Times New Roman" w:hAnsi="Times New Roman" w:cs="Times New Roman"/>
        </w:rPr>
        <w:tab/>
      </w:r>
      <w:r w:rsidR="001A3D59">
        <w:rPr>
          <w:rFonts w:ascii="Times New Roman" w:hAnsi="Times New Roman" w:cs="Times New Roman"/>
        </w:rPr>
        <w:tab/>
      </w:r>
      <w:r w:rsidRPr="00BD4B08">
        <w:rPr>
          <w:rFonts w:ascii="Times New Roman" w:hAnsi="Times New Roman" w:cs="Times New Roman"/>
        </w:rPr>
        <w:t>te=gû’n</w:t>
      </w:r>
      <w:r w:rsidRPr="00BD4B08">
        <w:rPr>
          <w:rFonts w:ascii="Times New Roman" w:hAnsi="Times New Roman" w:cs="Times New Roman"/>
        </w:rPr>
        <w:tab/>
      </w:r>
      <w:r w:rsidRPr="00BD4B08">
        <w:rPr>
          <w:rFonts w:ascii="Times New Roman" w:hAnsi="Times New Roman" w:cs="Times New Roman"/>
        </w:rPr>
        <w:tab/>
      </w:r>
      <w:r w:rsidRPr="00BD4B08">
        <w:rPr>
          <w:rFonts w:ascii="Times New Roman" w:hAnsi="Times New Roman" w:cs="Times New Roman"/>
          <w:b/>
        </w:rPr>
        <w:t>txirú</w:t>
      </w:r>
      <w:r w:rsidRPr="00BD4B08">
        <w:rPr>
          <w:rFonts w:ascii="Times New Roman" w:hAnsi="Times New Roman" w:cs="Times New Roman"/>
        </w:rPr>
        <w:t>=ba-tyo’w=dán</w:t>
      </w:r>
      <w:r w:rsidRPr="00BD4B08">
        <w:rPr>
          <w:rFonts w:ascii="Times New Roman" w:hAnsi="Times New Roman" w:cs="Times New Roman"/>
        </w:rPr>
        <w:tab/>
      </w:r>
      <w:r w:rsidRPr="00BD4B08">
        <w:rPr>
          <w:rFonts w:ascii="Times New Roman" w:hAnsi="Times New Roman" w:cs="Times New Roman"/>
        </w:rPr>
        <w:tab/>
      </w:r>
      <w:r w:rsidRPr="00BD4B08">
        <w:rPr>
          <w:rFonts w:ascii="Times New Roman" w:hAnsi="Times New Roman" w:cs="Times New Roman"/>
        </w:rPr>
        <w:tab/>
        <w:t>lǎ̰m</w:t>
      </w:r>
    </w:p>
    <w:p w14:paraId="08ECE181" w14:textId="77777777" w:rsidR="00092E59" w:rsidRPr="00BD4B08" w:rsidRDefault="00092E59" w:rsidP="00092E59">
      <w:pPr>
        <w:pStyle w:val="ListParagraph"/>
        <w:ind w:firstLine="144"/>
        <w:rPr>
          <w:rFonts w:ascii="Times New Roman" w:hAnsi="Times New Roman" w:cs="Times New Roman"/>
        </w:rPr>
      </w:pPr>
      <w:r w:rsidRPr="00BD4B08">
        <w:rPr>
          <w:rFonts w:ascii="Times New Roman" w:hAnsi="Times New Roman" w:cs="Times New Roman"/>
          <w:smallCaps/>
        </w:rPr>
        <w:t>compl</w:t>
      </w:r>
      <w:r w:rsidRPr="00BD4B08">
        <w:rPr>
          <w:rFonts w:ascii="Times New Roman" w:hAnsi="Times New Roman" w:cs="Times New Roman"/>
        </w:rPr>
        <w:t>-buy=</w:t>
      </w:r>
      <w:r w:rsidRPr="00BD4B08">
        <w:rPr>
          <w:rFonts w:ascii="Times New Roman" w:hAnsi="Times New Roman" w:cs="Times New Roman"/>
          <w:smallCaps/>
        </w:rPr>
        <w:t>3pl.if</w:t>
      </w:r>
      <w:r w:rsidRPr="00BD4B08">
        <w:rPr>
          <w:rFonts w:ascii="Times New Roman" w:hAnsi="Times New Roman" w:cs="Times New Roman"/>
        </w:rPr>
        <w:tab/>
      </w:r>
      <w:r w:rsidRPr="00BD4B08">
        <w:rPr>
          <w:rFonts w:ascii="Times New Roman" w:hAnsi="Times New Roman" w:cs="Times New Roman"/>
          <w:smallCaps/>
        </w:rPr>
        <w:t>i.art</w:t>
      </w:r>
      <w:r w:rsidRPr="00BD4B08">
        <w:rPr>
          <w:rFonts w:ascii="Times New Roman" w:hAnsi="Times New Roman" w:cs="Times New Roman"/>
        </w:rPr>
        <w:t>=bull</w:t>
      </w:r>
      <w:r w:rsidRPr="00BD4B08">
        <w:rPr>
          <w:rFonts w:ascii="Times New Roman" w:hAnsi="Times New Roman" w:cs="Times New Roman"/>
        </w:rPr>
        <w:tab/>
      </w:r>
      <w:r w:rsidRPr="00BD4B08">
        <w:rPr>
          <w:rFonts w:ascii="Times New Roman" w:hAnsi="Times New Roman" w:cs="Times New Roman"/>
          <w:smallCaps/>
        </w:rPr>
        <w:t>conj</w:t>
      </w:r>
      <w:r w:rsidRPr="00BD4B08">
        <w:rPr>
          <w:rFonts w:ascii="Times New Roman" w:hAnsi="Times New Roman" w:cs="Times New Roman"/>
        </w:rPr>
        <w:t>=</w:t>
      </w:r>
      <w:r w:rsidRPr="0020449A">
        <w:rPr>
          <w:rFonts w:ascii="Times New Roman" w:hAnsi="Times New Roman" w:cs="Times New Roman"/>
          <w:smallCaps/>
        </w:rPr>
        <w:t>compl</w:t>
      </w:r>
      <w:r w:rsidRPr="00BD4B08">
        <w:rPr>
          <w:rFonts w:ascii="Times New Roman" w:hAnsi="Times New Roman" w:cs="Times New Roman"/>
        </w:rPr>
        <w:t>-grow=</w:t>
      </w:r>
      <w:r w:rsidRPr="00BD4B08">
        <w:rPr>
          <w:rFonts w:ascii="Times New Roman" w:hAnsi="Times New Roman" w:cs="Times New Roman"/>
          <w:smallCaps/>
        </w:rPr>
        <w:t>3pl.if</w:t>
      </w:r>
      <w:r w:rsidRPr="00BD4B08">
        <w:rPr>
          <w:rFonts w:ascii="Times New Roman" w:hAnsi="Times New Roman" w:cs="Times New Roman"/>
          <w:smallCaps/>
        </w:rPr>
        <w:tab/>
      </w:r>
      <w:r w:rsidRPr="00BD4B08">
        <w:rPr>
          <w:rFonts w:ascii="Times New Roman" w:hAnsi="Times New Roman" w:cs="Times New Roman"/>
        </w:rPr>
        <w:tab/>
      </w:r>
      <w:r w:rsidRPr="00BD4B08">
        <w:rPr>
          <w:rFonts w:ascii="Times New Roman" w:hAnsi="Times New Roman" w:cs="Times New Roman"/>
          <w:smallCaps/>
        </w:rPr>
        <w:t>3sg.anml</w:t>
      </w:r>
    </w:p>
    <w:p w14:paraId="0293C14C" w14:textId="77777777" w:rsidR="00092E59" w:rsidRPr="00BD4B08" w:rsidRDefault="00092E59" w:rsidP="00092E59">
      <w:pPr>
        <w:pStyle w:val="ListParagraph"/>
        <w:ind w:firstLine="144"/>
        <w:rPr>
          <w:rFonts w:ascii="Times New Roman" w:hAnsi="Times New Roman" w:cs="Times New Roman"/>
        </w:rPr>
      </w:pPr>
      <w:r w:rsidRPr="00BD4B08">
        <w:rPr>
          <w:rFonts w:ascii="Times New Roman" w:hAnsi="Times New Roman" w:cs="Times New Roman"/>
        </w:rPr>
        <w:t xml:space="preserve">‘They bought a bull and (then) they raised it.’ </w:t>
      </w:r>
    </w:p>
    <w:p w14:paraId="796B3342" w14:textId="77777777" w:rsidR="00092E59" w:rsidRPr="00BD4B08" w:rsidRDefault="00092E59" w:rsidP="00092E59">
      <w:pPr>
        <w:rPr>
          <w:rFonts w:ascii="Times New Roman" w:hAnsi="Times New Roman" w:cs="Times New Roman"/>
        </w:rPr>
      </w:pPr>
    </w:p>
    <w:p w14:paraId="209A6317" w14:textId="3AE7E4CA" w:rsidR="00092E59" w:rsidRPr="00BD4B08" w:rsidRDefault="00092E59" w:rsidP="00092E59">
      <w:pPr>
        <w:rPr>
          <w:rFonts w:ascii="Times New Roman" w:hAnsi="Times New Roman" w:cs="Times New Roman"/>
        </w:rPr>
      </w:pPr>
      <w:r w:rsidRPr="00BD4B08">
        <w:rPr>
          <w:rFonts w:ascii="Times New Roman" w:hAnsi="Times New Roman" w:cs="Times New Roman"/>
        </w:rPr>
        <w:lastRenderedPageBreak/>
        <w:t>(</w:t>
      </w:r>
      <w:r>
        <w:rPr>
          <w:rFonts w:ascii="Times New Roman" w:hAnsi="Times New Roman" w:cs="Times New Roman"/>
        </w:rPr>
        <w:t>89</w:t>
      </w:r>
      <w:r w:rsidRPr="00BD4B08">
        <w:rPr>
          <w:rFonts w:ascii="Times New Roman" w:hAnsi="Times New Roman" w:cs="Times New Roman"/>
        </w:rPr>
        <w:t>)</w:t>
      </w:r>
      <w:r w:rsidRPr="00BD4B08">
        <w:rPr>
          <w:rFonts w:ascii="Times New Roman" w:hAnsi="Times New Roman" w:cs="Times New Roman"/>
          <w:i/>
        </w:rPr>
        <w:tab/>
      </w:r>
      <w:r w:rsidRPr="00BD4B08">
        <w:rPr>
          <w:rFonts w:ascii="Times New Roman" w:hAnsi="Times New Roman" w:cs="Times New Roman"/>
          <w:i/>
        </w:rPr>
        <w:tab/>
        <w:t>gu.ˈzḭ̂</w:t>
      </w:r>
      <w:r>
        <w:rPr>
          <w:rFonts w:ascii="Times New Roman" w:hAnsi="Times New Roman" w:cs="Times New Roman"/>
          <w:i/>
        </w:rPr>
        <w:t>.</w:t>
      </w:r>
      <w:r w:rsidRPr="00BD4B08">
        <w:rPr>
          <w:rFonts w:ascii="Times New Roman" w:hAnsi="Times New Roman" w:cs="Times New Roman"/>
          <w:i/>
        </w:rPr>
        <w:t>dān</w:t>
      </w:r>
      <w:r w:rsidRPr="00BD4B08">
        <w:rPr>
          <w:rFonts w:ascii="Times New Roman" w:hAnsi="Times New Roman" w:cs="Times New Roman"/>
          <w:i/>
        </w:rPr>
        <w:tab/>
      </w:r>
      <w:r w:rsidRPr="00BD4B08">
        <w:rPr>
          <w:rFonts w:ascii="Times New Roman" w:hAnsi="Times New Roman" w:cs="Times New Roman"/>
          <w:i/>
        </w:rPr>
        <w:tab/>
      </w:r>
      <w:r>
        <w:rPr>
          <w:rFonts w:ascii="Times New Roman" w:hAnsi="Times New Roman" w:cs="Times New Roman"/>
          <w:i/>
        </w:rPr>
        <w:tab/>
      </w:r>
      <w:r w:rsidR="00436948">
        <w:rPr>
          <w:rFonts w:ascii="Times New Roman" w:hAnsi="Times New Roman" w:cs="Times New Roman"/>
          <w:i/>
        </w:rPr>
        <w:tab/>
      </w:r>
      <w:r w:rsidRPr="00BD4B08">
        <w:rPr>
          <w:rFonts w:ascii="Times New Roman" w:hAnsi="Times New Roman" w:cs="Times New Roman"/>
          <w:i/>
        </w:rPr>
        <w:t>ˈdxǐb</w:t>
      </w:r>
      <w:r w:rsidRPr="00B40AAF">
        <w:rPr>
          <w:rFonts w:ascii="Times New Roman" w:hAnsi="Times New Roman" w:cs="Times New Roman"/>
          <w:i/>
        </w:rPr>
        <w:t>,</w:t>
      </w:r>
      <w:r w:rsidR="00436948">
        <w:rPr>
          <w:rFonts w:ascii="Times New Roman" w:hAnsi="Times New Roman" w:cs="Times New Roman"/>
          <w:i/>
        </w:rPr>
        <w:tab/>
      </w:r>
      <w:r w:rsidRPr="00BD4B08">
        <w:rPr>
          <w:rFonts w:ascii="Times New Roman" w:hAnsi="Times New Roman" w:cs="Times New Roman"/>
          <w:i/>
        </w:rPr>
        <w:tab/>
        <w:t>ˈxhḭ́ly</w:t>
      </w:r>
      <w:r w:rsidRPr="00BD4B08">
        <w:rPr>
          <w:rFonts w:ascii="Times New Roman" w:hAnsi="Times New Roman" w:cs="Times New Roman"/>
          <w:i/>
        </w:rPr>
        <w:tab/>
      </w:r>
      <w:r w:rsidRPr="00BD4B08">
        <w:rPr>
          <w:rFonts w:ascii="Times New Roman" w:hAnsi="Times New Roman" w:cs="Times New Roman"/>
          <w:i/>
        </w:rPr>
        <w:tab/>
        <w:t>txi.rú.te.ˈgû’n</w:t>
      </w:r>
    </w:p>
    <w:p w14:paraId="5DD83A5A" w14:textId="0D46EF5A" w:rsidR="00092E59" w:rsidRPr="00BD4B08" w:rsidRDefault="00092E59" w:rsidP="00092E59">
      <w:pPr>
        <w:ind w:left="144" w:firstLine="720"/>
        <w:rPr>
          <w:rFonts w:ascii="Times New Roman" w:hAnsi="Times New Roman" w:cs="Times New Roman"/>
        </w:rPr>
      </w:pPr>
      <w:r w:rsidRPr="00BD4B08">
        <w:rPr>
          <w:rFonts w:ascii="Times New Roman" w:hAnsi="Times New Roman" w:cs="Times New Roman"/>
        </w:rPr>
        <w:t>gu-zḭ=dān</w:t>
      </w:r>
      <w:r w:rsidRPr="00BD4B08">
        <w:rPr>
          <w:rFonts w:ascii="Times New Roman" w:hAnsi="Times New Roman" w:cs="Times New Roman"/>
        </w:rPr>
        <w:tab/>
      </w:r>
      <w:r w:rsidRPr="00BD4B08">
        <w:rPr>
          <w:rFonts w:ascii="Times New Roman" w:hAnsi="Times New Roman" w:cs="Times New Roman"/>
        </w:rPr>
        <w:tab/>
      </w:r>
      <w:r w:rsidRPr="00BD4B08">
        <w:rPr>
          <w:rFonts w:ascii="Times New Roman" w:hAnsi="Times New Roman" w:cs="Times New Roman"/>
        </w:rPr>
        <w:tab/>
      </w:r>
      <w:r w:rsidR="00436948">
        <w:rPr>
          <w:rFonts w:ascii="Times New Roman" w:hAnsi="Times New Roman" w:cs="Times New Roman"/>
        </w:rPr>
        <w:tab/>
      </w:r>
      <w:r w:rsidRPr="00BD4B08">
        <w:rPr>
          <w:rFonts w:ascii="Times New Roman" w:hAnsi="Times New Roman" w:cs="Times New Roman"/>
        </w:rPr>
        <w:t>dxǐb</w:t>
      </w:r>
      <w:r w:rsidRPr="00BD4B08">
        <w:rPr>
          <w:rFonts w:ascii="Times New Roman" w:hAnsi="Times New Roman" w:cs="Times New Roman"/>
        </w:rPr>
        <w:tab/>
      </w:r>
      <w:r w:rsidRPr="00BD4B08">
        <w:rPr>
          <w:rFonts w:ascii="Times New Roman" w:hAnsi="Times New Roman" w:cs="Times New Roman"/>
        </w:rPr>
        <w:tab/>
        <w:t>xhḭ́ly</w:t>
      </w:r>
      <w:r w:rsidRPr="00BD4B08">
        <w:rPr>
          <w:rFonts w:ascii="Times New Roman" w:hAnsi="Times New Roman" w:cs="Times New Roman"/>
        </w:rPr>
        <w:tab/>
      </w:r>
      <w:r w:rsidRPr="00BD4B08">
        <w:rPr>
          <w:rFonts w:ascii="Times New Roman" w:hAnsi="Times New Roman" w:cs="Times New Roman"/>
        </w:rPr>
        <w:tab/>
      </w:r>
      <w:r w:rsidRPr="00BD4B08">
        <w:rPr>
          <w:rFonts w:ascii="Times New Roman" w:hAnsi="Times New Roman" w:cs="Times New Roman"/>
          <w:b/>
        </w:rPr>
        <w:t>txirú</w:t>
      </w:r>
      <w:r w:rsidRPr="00BD4B08">
        <w:rPr>
          <w:rFonts w:ascii="Times New Roman" w:hAnsi="Times New Roman" w:cs="Times New Roman"/>
        </w:rPr>
        <w:t>=te=gû’n</w:t>
      </w:r>
    </w:p>
    <w:p w14:paraId="4B437619" w14:textId="77777777" w:rsidR="00092E59" w:rsidRPr="00BD4B08" w:rsidRDefault="00092E59" w:rsidP="00092E59">
      <w:pPr>
        <w:ind w:left="144" w:firstLine="720"/>
        <w:rPr>
          <w:rFonts w:ascii="Times New Roman" w:hAnsi="Times New Roman" w:cs="Times New Roman"/>
        </w:rPr>
      </w:pPr>
      <w:r w:rsidRPr="00BD4B08">
        <w:rPr>
          <w:rFonts w:ascii="Times New Roman" w:hAnsi="Times New Roman" w:cs="Times New Roman"/>
          <w:smallCaps/>
        </w:rPr>
        <w:t>compl</w:t>
      </w:r>
      <w:r w:rsidRPr="00BD4B08">
        <w:rPr>
          <w:rFonts w:ascii="Times New Roman" w:hAnsi="Times New Roman" w:cs="Times New Roman"/>
        </w:rPr>
        <w:t>-buy=</w:t>
      </w:r>
      <w:r w:rsidRPr="00BD4B08">
        <w:rPr>
          <w:rFonts w:ascii="Times New Roman" w:hAnsi="Times New Roman" w:cs="Times New Roman"/>
          <w:smallCaps/>
        </w:rPr>
        <w:t>3pl.f</w:t>
      </w:r>
      <w:r w:rsidRPr="00BD4B08">
        <w:rPr>
          <w:rFonts w:ascii="Times New Roman" w:hAnsi="Times New Roman" w:cs="Times New Roman"/>
        </w:rPr>
        <w:tab/>
        <w:t>goat</w:t>
      </w:r>
      <w:r w:rsidRPr="00BD4B08">
        <w:rPr>
          <w:rFonts w:ascii="Times New Roman" w:hAnsi="Times New Roman" w:cs="Times New Roman"/>
        </w:rPr>
        <w:tab/>
      </w:r>
      <w:r w:rsidRPr="00BD4B08">
        <w:rPr>
          <w:rFonts w:ascii="Times New Roman" w:hAnsi="Times New Roman" w:cs="Times New Roman"/>
        </w:rPr>
        <w:tab/>
        <w:t>sheep</w:t>
      </w:r>
      <w:r w:rsidRPr="00BD4B08">
        <w:rPr>
          <w:rFonts w:ascii="Times New Roman" w:hAnsi="Times New Roman" w:cs="Times New Roman"/>
        </w:rPr>
        <w:tab/>
      </w:r>
      <w:r w:rsidRPr="00BD4B08">
        <w:rPr>
          <w:rFonts w:ascii="Times New Roman" w:hAnsi="Times New Roman" w:cs="Times New Roman"/>
        </w:rPr>
        <w:tab/>
      </w:r>
      <w:r w:rsidRPr="00BD4B08">
        <w:rPr>
          <w:rFonts w:ascii="Times New Roman" w:hAnsi="Times New Roman" w:cs="Times New Roman"/>
          <w:smallCaps/>
        </w:rPr>
        <w:t>conj</w:t>
      </w:r>
      <w:r w:rsidRPr="00BD4B08">
        <w:rPr>
          <w:rFonts w:ascii="Times New Roman" w:hAnsi="Times New Roman" w:cs="Times New Roman"/>
        </w:rPr>
        <w:t>=</w:t>
      </w:r>
      <w:r w:rsidRPr="00BD4B08">
        <w:rPr>
          <w:rFonts w:ascii="Times New Roman" w:hAnsi="Times New Roman" w:cs="Times New Roman"/>
          <w:smallCaps/>
        </w:rPr>
        <w:t>i.art</w:t>
      </w:r>
      <w:r w:rsidRPr="00BD4B08">
        <w:rPr>
          <w:rFonts w:ascii="Times New Roman" w:hAnsi="Times New Roman" w:cs="Times New Roman"/>
        </w:rPr>
        <w:t>=bull</w:t>
      </w:r>
    </w:p>
    <w:p w14:paraId="50637750" w14:textId="3B275C40" w:rsidR="004217A6" w:rsidRDefault="00092E59" w:rsidP="004217A6">
      <w:pPr>
        <w:ind w:left="144" w:firstLine="720"/>
        <w:rPr>
          <w:rFonts w:ascii="Times New Roman" w:hAnsi="Times New Roman" w:cs="Times New Roman"/>
        </w:rPr>
      </w:pPr>
      <w:r w:rsidRPr="00BD4B08">
        <w:rPr>
          <w:rFonts w:ascii="Times New Roman" w:hAnsi="Times New Roman" w:cs="Times New Roman"/>
        </w:rPr>
        <w:t>‘They bought goat</w:t>
      </w:r>
      <w:r>
        <w:rPr>
          <w:rFonts w:ascii="Times New Roman" w:hAnsi="Times New Roman" w:cs="Times New Roman"/>
        </w:rPr>
        <w:t>(</w:t>
      </w:r>
      <w:r w:rsidRPr="00B40AAF">
        <w:rPr>
          <w:rFonts w:ascii="Times New Roman" w:hAnsi="Times New Roman" w:cs="Times New Roman"/>
        </w:rPr>
        <w:t>s</w:t>
      </w:r>
      <w:r>
        <w:rPr>
          <w:rFonts w:ascii="Times New Roman" w:hAnsi="Times New Roman" w:cs="Times New Roman"/>
        </w:rPr>
        <w:t>)</w:t>
      </w:r>
      <w:r w:rsidRPr="00BD4B08">
        <w:rPr>
          <w:rFonts w:ascii="Times New Roman" w:hAnsi="Times New Roman" w:cs="Times New Roman"/>
        </w:rPr>
        <w:t>, sheep and a bull.’</w:t>
      </w:r>
    </w:p>
    <w:p w14:paraId="700AD55E" w14:textId="77777777" w:rsidR="001A3D59" w:rsidRDefault="001A3D59" w:rsidP="004217A6">
      <w:pPr>
        <w:ind w:left="144" w:firstLine="720"/>
        <w:rPr>
          <w:rFonts w:ascii="Times New Roman" w:hAnsi="Times New Roman" w:cs="Times New Roman"/>
        </w:rPr>
      </w:pPr>
    </w:p>
    <w:p w14:paraId="0EC9CB14" w14:textId="7A59CC61" w:rsidR="00092E59" w:rsidRPr="00BD4B08" w:rsidRDefault="00092E59" w:rsidP="00570392">
      <w:pPr>
        <w:spacing w:line="360" w:lineRule="auto"/>
        <w:ind w:left="144" w:firstLine="144"/>
        <w:jc w:val="both"/>
        <w:rPr>
          <w:rFonts w:ascii="Times New Roman" w:hAnsi="Times New Roman" w:cs="Times New Roman"/>
        </w:rPr>
      </w:pPr>
      <w:r w:rsidRPr="00BD4B08">
        <w:rPr>
          <w:rFonts w:ascii="Times New Roman" w:hAnsi="Times New Roman" w:cs="Times New Roman"/>
        </w:rPr>
        <w:t xml:space="preserve">Another conjunction is </w:t>
      </w:r>
      <w:r w:rsidRPr="00570392">
        <w:rPr>
          <w:rFonts w:ascii="Times New Roman" w:hAnsi="Times New Roman" w:cs="Times New Roman"/>
          <w:i/>
          <w:iCs/>
        </w:rPr>
        <w:t>nǣ</w:t>
      </w:r>
      <w:r w:rsidRPr="001A3D59">
        <w:rPr>
          <w:rFonts w:ascii="Times New Roman" w:hAnsi="Times New Roman" w:cs="Times New Roman"/>
        </w:rPr>
        <w:t xml:space="preserve">= </w:t>
      </w:r>
      <w:r w:rsidRPr="00BD4B08">
        <w:rPr>
          <w:rFonts w:ascii="Times New Roman" w:hAnsi="Times New Roman" w:cs="Times New Roman"/>
        </w:rPr>
        <w:t>‘</w:t>
      </w:r>
      <w:r w:rsidR="00570392" w:rsidRPr="00570392">
        <w:rPr>
          <w:rFonts w:ascii="Times New Roman" w:hAnsi="Times New Roman" w:cs="Times New Roman"/>
          <w:smallCaps/>
        </w:rPr>
        <w:t>co</w:t>
      </w:r>
      <w:r w:rsidR="00570392">
        <w:rPr>
          <w:rFonts w:ascii="Times New Roman" w:hAnsi="Times New Roman" w:cs="Times New Roman"/>
          <w:smallCaps/>
        </w:rPr>
        <w:t>nj</w:t>
      </w:r>
      <w:r w:rsidRPr="00BD4B08">
        <w:rPr>
          <w:rFonts w:ascii="Times New Roman" w:hAnsi="Times New Roman" w:cs="Times New Roman"/>
        </w:rPr>
        <w:t xml:space="preserve">’, as </w:t>
      </w:r>
      <w:r w:rsidRPr="00570392">
        <w:rPr>
          <w:rFonts w:ascii="Times New Roman" w:hAnsi="Times New Roman" w:cs="Times New Roman"/>
          <w:i/>
          <w:iCs/>
        </w:rPr>
        <w:t>txirú=</w:t>
      </w:r>
      <w:r w:rsidRPr="001A3D59">
        <w:rPr>
          <w:rFonts w:ascii="Times New Roman" w:hAnsi="Times New Roman" w:cs="Times New Roman"/>
        </w:rPr>
        <w:t xml:space="preserve"> </w:t>
      </w:r>
      <w:r w:rsidRPr="00BD4B08">
        <w:rPr>
          <w:rFonts w:ascii="Times New Roman" w:hAnsi="Times New Roman" w:cs="Times New Roman"/>
        </w:rPr>
        <w:t>‘</w:t>
      </w:r>
      <w:r w:rsidR="00570392" w:rsidRPr="00570392">
        <w:rPr>
          <w:rFonts w:ascii="Times New Roman" w:hAnsi="Times New Roman" w:cs="Times New Roman"/>
          <w:smallCaps/>
        </w:rPr>
        <w:t>co</w:t>
      </w:r>
      <w:r w:rsidR="00570392">
        <w:rPr>
          <w:rFonts w:ascii="Times New Roman" w:hAnsi="Times New Roman" w:cs="Times New Roman"/>
          <w:smallCaps/>
        </w:rPr>
        <w:t>nj</w:t>
      </w:r>
      <w:r w:rsidRPr="00BD4B08">
        <w:rPr>
          <w:rFonts w:ascii="Times New Roman" w:hAnsi="Times New Roman" w:cs="Times New Roman"/>
        </w:rPr>
        <w:t>’,</w:t>
      </w:r>
      <w:r w:rsidR="00926025">
        <w:rPr>
          <w:rFonts w:ascii="Times New Roman" w:hAnsi="Times New Roman" w:cs="Times New Roman"/>
        </w:rPr>
        <w:t xml:space="preserve"> it</w:t>
      </w:r>
      <w:r w:rsidRPr="00BD4B08">
        <w:rPr>
          <w:rFonts w:ascii="Times New Roman" w:hAnsi="Times New Roman" w:cs="Times New Roman"/>
        </w:rPr>
        <w:t xml:space="preserve"> cliticizes on the second element of the series</w:t>
      </w:r>
      <w:r w:rsidR="00926025">
        <w:rPr>
          <w:rFonts w:ascii="Times New Roman" w:hAnsi="Times New Roman" w:cs="Times New Roman"/>
        </w:rPr>
        <w:t xml:space="preserve"> in a conjoined phrase</w:t>
      </w:r>
      <w:r w:rsidRPr="00BD4B08">
        <w:rPr>
          <w:rFonts w:ascii="Times New Roman" w:hAnsi="Times New Roman" w:cs="Times New Roman"/>
        </w:rPr>
        <w:t>, as in (</w:t>
      </w:r>
      <w:r>
        <w:rPr>
          <w:rFonts w:ascii="Times New Roman" w:hAnsi="Times New Roman" w:cs="Times New Roman"/>
        </w:rPr>
        <w:t>90</w:t>
      </w:r>
      <w:r w:rsidRPr="00BD4B08">
        <w:rPr>
          <w:rFonts w:ascii="Times New Roman" w:hAnsi="Times New Roman" w:cs="Times New Roman"/>
        </w:rPr>
        <w:t>). Besides combining two verb phrases, this conjunction may combine two noun phrases that contain a deverbal head noun, as in (</w:t>
      </w:r>
      <w:r>
        <w:rPr>
          <w:rFonts w:ascii="Times New Roman" w:hAnsi="Times New Roman" w:cs="Times New Roman"/>
        </w:rPr>
        <w:t>91</w:t>
      </w:r>
      <w:r w:rsidRPr="00BD4B08">
        <w:rPr>
          <w:rFonts w:ascii="Times New Roman" w:hAnsi="Times New Roman" w:cs="Times New Roman"/>
        </w:rPr>
        <w:t xml:space="preserve">). This conjunction is much less common than </w:t>
      </w:r>
      <w:r w:rsidRPr="00570392">
        <w:rPr>
          <w:rFonts w:ascii="Times New Roman" w:hAnsi="Times New Roman" w:cs="Times New Roman"/>
          <w:i/>
          <w:iCs/>
        </w:rPr>
        <w:t>txirú</w:t>
      </w:r>
      <w:r w:rsidRPr="00BD4B08">
        <w:rPr>
          <w:rFonts w:ascii="Times New Roman" w:hAnsi="Times New Roman" w:cs="Times New Roman"/>
        </w:rPr>
        <w:t xml:space="preserve">=, </w:t>
      </w:r>
      <w:r w:rsidR="0048738C">
        <w:rPr>
          <w:rFonts w:ascii="Times New Roman" w:hAnsi="Times New Roman" w:cs="Times New Roman"/>
        </w:rPr>
        <w:t>and</w:t>
      </w:r>
      <w:r w:rsidRPr="00BD4B08">
        <w:rPr>
          <w:rFonts w:ascii="Times New Roman" w:hAnsi="Times New Roman" w:cs="Times New Roman"/>
        </w:rPr>
        <w:t xml:space="preserve"> younger speakers do not use it frequently. It is important to </w:t>
      </w:r>
      <w:r w:rsidR="00570392">
        <w:rPr>
          <w:rFonts w:ascii="Times New Roman" w:hAnsi="Times New Roman" w:cs="Times New Roman"/>
        </w:rPr>
        <w:t>highlight</w:t>
      </w:r>
      <w:r w:rsidRPr="00BD4B08">
        <w:rPr>
          <w:rFonts w:ascii="Times New Roman" w:hAnsi="Times New Roman" w:cs="Times New Roman"/>
        </w:rPr>
        <w:t xml:space="preserve"> that </w:t>
      </w:r>
      <w:r w:rsidRPr="00570392">
        <w:rPr>
          <w:rFonts w:ascii="Times New Roman" w:hAnsi="Times New Roman" w:cs="Times New Roman"/>
          <w:i/>
          <w:iCs/>
        </w:rPr>
        <w:t>nǣ</w:t>
      </w:r>
      <w:r w:rsidRPr="00BD4B08">
        <w:rPr>
          <w:rFonts w:ascii="Times New Roman" w:hAnsi="Times New Roman" w:cs="Times New Roman"/>
        </w:rPr>
        <w:t xml:space="preserve">= has the same form </w:t>
      </w:r>
      <w:r w:rsidR="0048738C">
        <w:rPr>
          <w:rFonts w:ascii="Times New Roman" w:hAnsi="Times New Roman" w:cs="Times New Roman"/>
        </w:rPr>
        <w:t>as</w:t>
      </w:r>
      <w:r w:rsidRPr="00BD4B08">
        <w:rPr>
          <w:rFonts w:ascii="Times New Roman" w:hAnsi="Times New Roman" w:cs="Times New Roman"/>
        </w:rPr>
        <w:t xml:space="preserve"> the comitative (-</w:t>
      </w:r>
      <w:r w:rsidRPr="00570392">
        <w:rPr>
          <w:rFonts w:ascii="Times New Roman" w:hAnsi="Times New Roman" w:cs="Times New Roman"/>
          <w:i/>
          <w:iCs/>
        </w:rPr>
        <w:t>nǣ</w:t>
      </w:r>
      <w:r w:rsidRPr="00BD4B08">
        <w:rPr>
          <w:rFonts w:ascii="Times New Roman" w:hAnsi="Times New Roman" w:cs="Times New Roman"/>
        </w:rPr>
        <w:t xml:space="preserve">), but, their morphosyntax is (completely) different. However, they may have had the same origin since in many languages such as Hausa and Japanese (Schachter and Shopen 2007) ‘and’ and ‘with’ are expressed with the same element. </w:t>
      </w:r>
    </w:p>
    <w:p w14:paraId="6E8079AE" w14:textId="77777777" w:rsidR="00092E59" w:rsidRPr="00BD4B08" w:rsidRDefault="00092E59" w:rsidP="00092E59">
      <w:pPr>
        <w:rPr>
          <w:rFonts w:ascii="Times New Roman" w:hAnsi="Times New Roman" w:cs="Times New Roman"/>
        </w:rPr>
      </w:pPr>
    </w:p>
    <w:p w14:paraId="51C909FC" w14:textId="79B7754D" w:rsidR="00092E59" w:rsidRPr="00BD4B08" w:rsidRDefault="00092E59" w:rsidP="00092E59">
      <w:pPr>
        <w:rPr>
          <w:rFonts w:ascii="Times New Roman" w:hAnsi="Times New Roman" w:cs="Times New Roman"/>
        </w:rPr>
      </w:pPr>
      <w:r w:rsidRPr="00BD4B08">
        <w:rPr>
          <w:rFonts w:ascii="Times New Roman" w:hAnsi="Times New Roman" w:cs="Times New Roman"/>
        </w:rPr>
        <w:t>(</w:t>
      </w:r>
      <w:r>
        <w:rPr>
          <w:rFonts w:ascii="Times New Roman" w:hAnsi="Times New Roman" w:cs="Times New Roman"/>
        </w:rPr>
        <w:t>90</w:t>
      </w:r>
      <w:r w:rsidRPr="00BD4B08">
        <w:rPr>
          <w:rFonts w:ascii="Times New Roman" w:hAnsi="Times New Roman" w:cs="Times New Roman"/>
        </w:rPr>
        <w:t>)</w:t>
      </w:r>
      <w:r w:rsidRPr="00BD4B08">
        <w:rPr>
          <w:rFonts w:ascii="Times New Roman" w:hAnsi="Times New Roman" w:cs="Times New Roman"/>
        </w:rPr>
        <w:tab/>
      </w:r>
      <w:r w:rsidRPr="00BD4B08">
        <w:rPr>
          <w:rFonts w:ascii="Times New Roman" w:hAnsi="Times New Roman" w:cs="Times New Roman"/>
          <w:i/>
        </w:rPr>
        <w:t>ká.ˈyaty</w:t>
      </w:r>
      <w:r w:rsidRPr="00BD4B08">
        <w:rPr>
          <w:rFonts w:ascii="Times New Roman" w:hAnsi="Times New Roman" w:cs="Times New Roman"/>
          <w:i/>
        </w:rPr>
        <w:tab/>
      </w:r>
      <w:r w:rsidRPr="00BD4B08">
        <w:rPr>
          <w:rFonts w:ascii="Times New Roman" w:hAnsi="Times New Roman" w:cs="Times New Roman"/>
          <w:i/>
        </w:rPr>
        <w:tab/>
        <w:t>ˈráˈtæ̰</w:t>
      </w:r>
      <w:r w:rsidRPr="00BD4B08">
        <w:rPr>
          <w:rFonts w:ascii="Times New Roman" w:hAnsi="Times New Roman" w:cs="Times New Roman"/>
          <w:i/>
        </w:rPr>
        <w:tab/>
      </w:r>
      <w:r w:rsidRPr="00BD4B08">
        <w:rPr>
          <w:rFonts w:ascii="Times New Roman" w:hAnsi="Times New Roman" w:cs="Times New Roman"/>
          <w:i/>
        </w:rPr>
        <w:tab/>
      </w:r>
      <w:r w:rsidR="001A3D59">
        <w:rPr>
          <w:rFonts w:ascii="Times New Roman" w:hAnsi="Times New Roman" w:cs="Times New Roman"/>
          <w:i/>
        </w:rPr>
        <w:tab/>
      </w:r>
      <w:r w:rsidR="001A3D59">
        <w:rPr>
          <w:rFonts w:ascii="Times New Roman" w:hAnsi="Times New Roman" w:cs="Times New Roman"/>
          <w:i/>
        </w:rPr>
        <w:tab/>
      </w:r>
      <w:r w:rsidR="001A3D59">
        <w:rPr>
          <w:rFonts w:ascii="Times New Roman" w:hAnsi="Times New Roman" w:cs="Times New Roman"/>
          <w:i/>
        </w:rPr>
        <w:tab/>
      </w:r>
      <w:r w:rsidR="001A3D59">
        <w:rPr>
          <w:rFonts w:ascii="Times New Roman" w:hAnsi="Times New Roman" w:cs="Times New Roman"/>
          <w:i/>
        </w:rPr>
        <w:tab/>
      </w:r>
      <w:r w:rsidRPr="00BD4B08">
        <w:rPr>
          <w:rFonts w:ascii="Times New Roman" w:hAnsi="Times New Roman" w:cs="Times New Roman"/>
          <w:i/>
        </w:rPr>
        <w:t>ˈmǎyn</w:t>
      </w:r>
      <w:r w:rsidRPr="00BD4B08">
        <w:rPr>
          <w:rFonts w:ascii="Times New Roman" w:hAnsi="Times New Roman" w:cs="Times New Roman"/>
          <w:i/>
        </w:rPr>
        <w:tab/>
      </w:r>
      <w:r>
        <w:rPr>
          <w:rFonts w:ascii="Times New Roman" w:hAnsi="Times New Roman" w:cs="Times New Roman"/>
          <w:i/>
        </w:rPr>
        <w:tab/>
      </w:r>
      <w:r w:rsidRPr="00BD4B08">
        <w:rPr>
          <w:rFonts w:ascii="Times New Roman" w:hAnsi="Times New Roman" w:cs="Times New Roman"/>
          <w:i/>
        </w:rPr>
        <w:t>nǣ.ká.ˈbiz</w:t>
      </w:r>
      <w:r w:rsidRPr="00BD4B08">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sidR="001A3D59">
        <w:rPr>
          <w:rFonts w:ascii="Times New Roman" w:hAnsi="Times New Roman" w:cs="Times New Roman"/>
          <w:i/>
        </w:rPr>
        <w:tab/>
      </w:r>
      <w:r w:rsidRPr="00BD4B08">
        <w:rPr>
          <w:rFonts w:ascii="Times New Roman" w:hAnsi="Times New Roman" w:cs="Times New Roman"/>
          <w:i/>
        </w:rPr>
        <w:tab/>
        <w:t>ˈdyâg</w:t>
      </w:r>
    </w:p>
    <w:p w14:paraId="2890F977" w14:textId="25604804" w:rsidR="00092E59" w:rsidRPr="00BD4B08" w:rsidRDefault="00092E59" w:rsidP="00092E59">
      <w:pPr>
        <w:rPr>
          <w:rFonts w:ascii="Times New Roman" w:hAnsi="Times New Roman" w:cs="Times New Roman"/>
        </w:rPr>
      </w:pPr>
      <w:r w:rsidRPr="00BD4B08">
        <w:rPr>
          <w:rFonts w:ascii="Times New Roman" w:hAnsi="Times New Roman" w:cs="Times New Roman"/>
        </w:rPr>
        <w:tab/>
      </w:r>
      <w:r w:rsidRPr="00BD4B08">
        <w:rPr>
          <w:rFonts w:ascii="Times New Roman" w:hAnsi="Times New Roman" w:cs="Times New Roman"/>
        </w:rPr>
        <w:tab/>
        <w:t>ká</w:t>
      </w:r>
      <w:r>
        <w:rPr>
          <w:rFonts w:ascii="Times New Roman" w:hAnsi="Times New Roman" w:cs="Times New Roman"/>
        </w:rPr>
        <w:t>y</w:t>
      </w:r>
      <w:r w:rsidRPr="00BD4B08">
        <w:rPr>
          <w:rFonts w:ascii="Times New Roman" w:hAnsi="Times New Roman" w:cs="Times New Roman"/>
        </w:rPr>
        <w:t>-aty</w:t>
      </w:r>
      <w:r w:rsidRPr="00BD4B08">
        <w:rPr>
          <w:rFonts w:ascii="Times New Roman" w:hAnsi="Times New Roman" w:cs="Times New Roman"/>
        </w:rPr>
        <w:tab/>
      </w:r>
      <w:r w:rsidRPr="00BD4B08">
        <w:rPr>
          <w:rFonts w:ascii="Times New Roman" w:hAnsi="Times New Roman" w:cs="Times New Roman"/>
        </w:rPr>
        <w:tab/>
        <w:t>rá</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sidR="001A3D59">
        <w:rPr>
          <w:rFonts w:ascii="Times New Roman" w:hAnsi="Times New Roman" w:cs="Times New Roman"/>
        </w:rPr>
        <w:tab/>
      </w:r>
      <w:r w:rsidR="001A3D59">
        <w:rPr>
          <w:rFonts w:ascii="Times New Roman" w:hAnsi="Times New Roman" w:cs="Times New Roman"/>
        </w:rPr>
        <w:tab/>
      </w:r>
      <w:r w:rsidRPr="00BD4B08">
        <w:rPr>
          <w:rFonts w:ascii="Times New Roman" w:hAnsi="Times New Roman" w:cs="Times New Roman"/>
        </w:rPr>
        <w:t>tæ̰</w:t>
      </w:r>
      <w:r w:rsidRPr="00BD4B08">
        <w:rPr>
          <w:rFonts w:ascii="Times New Roman" w:hAnsi="Times New Roman" w:cs="Times New Roman"/>
        </w:rPr>
        <w:tab/>
      </w:r>
      <w:r w:rsidRPr="00BD4B08">
        <w:rPr>
          <w:rFonts w:ascii="Times New Roman" w:hAnsi="Times New Roman" w:cs="Times New Roman"/>
        </w:rPr>
        <w:tab/>
        <w:t>mǎyn</w:t>
      </w:r>
      <w:r w:rsidRPr="00BD4B08">
        <w:rPr>
          <w:rFonts w:ascii="Times New Roman" w:hAnsi="Times New Roman" w:cs="Times New Roman"/>
        </w:rPr>
        <w:tab/>
      </w:r>
      <w:r w:rsidRPr="00BD4B08">
        <w:rPr>
          <w:rFonts w:ascii="Times New Roman" w:hAnsi="Times New Roman" w:cs="Times New Roman"/>
        </w:rPr>
        <w:tab/>
      </w:r>
      <w:r w:rsidR="001A3D59">
        <w:rPr>
          <w:rFonts w:ascii="Times New Roman" w:hAnsi="Times New Roman" w:cs="Times New Roman"/>
        </w:rPr>
        <w:tab/>
      </w:r>
      <w:r w:rsidRPr="00BD4B08">
        <w:rPr>
          <w:rFonts w:ascii="Times New Roman" w:hAnsi="Times New Roman" w:cs="Times New Roman"/>
          <w:b/>
        </w:rPr>
        <w:t>nǣ=</w:t>
      </w:r>
      <w:r w:rsidRPr="00BD4B08">
        <w:rPr>
          <w:rFonts w:ascii="Times New Roman" w:hAnsi="Times New Roman" w:cs="Times New Roman"/>
        </w:rPr>
        <w:t>ká-biz</w:t>
      </w:r>
      <w:r w:rsidRPr="00BD4B08">
        <w:rPr>
          <w:rFonts w:ascii="Times New Roman" w:hAnsi="Times New Roman" w:cs="Times New Roman"/>
        </w:rPr>
        <w:tab/>
      </w:r>
      <w:r>
        <w:rPr>
          <w:rFonts w:ascii="Times New Roman" w:hAnsi="Times New Roman" w:cs="Times New Roman"/>
        </w:rPr>
        <w:tab/>
      </w:r>
      <w:r>
        <w:rPr>
          <w:rFonts w:ascii="Times New Roman" w:hAnsi="Times New Roman" w:cs="Times New Roman"/>
        </w:rPr>
        <w:tab/>
      </w:r>
      <w:r w:rsidR="001A3D59">
        <w:rPr>
          <w:rFonts w:ascii="Times New Roman" w:hAnsi="Times New Roman" w:cs="Times New Roman"/>
        </w:rPr>
        <w:tab/>
      </w:r>
      <w:r w:rsidRPr="00BD4B08">
        <w:rPr>
          <w:rFonts w:ascii="Times New Roman" w:hAnsi="Times New Roman" w:cs="Times New Roman"/>
        </w:rPr>
        <w:tab/>
        <w:t>d´=yag</w:t>
      </w:r>
    </w:p>
    <w:p w14:paraId="5CBF19CE" w14:textId="77777777" w:rsidR="00092E59" w:rsidRPr="00BD4B08" w:rsidRDefault="00092E59" w:rsidP="00092E59">
      <w:pPr>
        <w:rPr>
          <w:rFonts w:ascii="Times New Roman" w:hAnsi="Times New Roman" w:cs="Times New Roman"/>
        </w:rPr>
      </w:pPr>
      <w:r w:rsidRPr="00BD4B08">
        <w:rPr>
          <w:rFonts w:ascii="Times New Roman" w:hAnsi="Times New Roman" w:cs="Times New Roman"/>
        </w:rPr>
        <w:tab/>
      </w:r>
      <w:r w:rsidRPr="00BD4B08">
        <w:rPr>
          <w:rFonts w:ascii="Times New Roman" w:hAnsi="Times New Roman" w:cs="Times New Roman"/>
        </w:rPr>
        <w:tab/>
      </w:r>
      <w:r w:rsidRPr="00BD4B08">
        <w:rPr>
          <w:rFonts w:ascii="Times New Roman" w:hAnsi="Times New Roman" w:cs="Times New Roman"/>
          <w:smallCaps/>
        </w:rPr>
        <w:t>progr</w:t>
      </w:r>
      <w:r w:rsidRPr="00BD4B08">
        <w:rPr>
          <w:rFonts w:ascii="Times New Roman" w:hAnsi="Times New Roman" w:cs="Times New Roman"/>
        </w:rPr>
        <w:t>-die</w:t>
      </w:r>
      <w:r w:rsidRPr="00BD4B08">
        <w:rPr>
          <w:rFonts w:ascii="Times New Roman" w:hAnsi="Times New Roman" w:cs="Times New Roman"/>
        </w:rPr>
        <w:tab/>
      </w:r>
      <w:r w:rsidRPr="00117631">
        <w:rPr>
          <w:rFonts w:ascii="Times New Roman" w:hAnsi="Times New Roman" w:cs="Times New Roman"/>
          <w:smallCaps/>
        </w:rPr>
        <w:t>qdr</w:t>
      </w:r>
      <w:r w:rsidRPr="00117631">
        <w:rPr>
          <w:rFonts w:ascii="Times New Roman" w:hAnsi="Times New Roman" w:cs="Times New Roman"/>
        </w:rPr>
        <w:t>.</w:t>
      </w:r>
      <w:r w:rsidRPr="00117631">
        <w:rPr>
          <w:rFonts w:ascii="Times New Roman" w:hAnsi="Times New Roman" w:cs="Times New Roman"/>
          <w:smallCaps/>
        </w:rPr>
        <w:t>cont</w:t>
      </w:r>
      <w:r w:rsidRPr="00117631">
        <w:rPr>
          <w:rFonts w:ascii="Times New Roman" w:hAnsi="Times New Roman" w:cs="Times New Roman"/>
        </w:rPr>
        <w:t>.all</w:t>
      </w:r>
      <w:r>
        <w:rPr>
          <w:rFonts w:ascii="Times New Roman" w:hAnsi="Times New Roman" w:cs="Times New Roman"/>
        </w:rPr>
        <w:tab/>
      </w:r>
      <w:r>
        <w:rPr>
          <w:rFonts w:ascii="Times New Roman" w:hAnsi="Times New Roman" w:cs="Times New Roman"/>
        </w:rPr>
        <w:tab/>
      </w:r>
      <w:r w:rsidRPr="00BD4B08">
        <w:rPr>
          <w:rFonts w:ascii="Times New Roman" w:hAnsi="Times New Roman" w:cs="Times New Roman"/>
          <w:smallCaps/>
        </w:rPr>
        <w:t>intsf</w:t>
      </w:r>
      <w:r w:rsidRPr="00BD4B08">
        <w:rPr>
          <w:rFonts w:ascii="Times New Roman" w:hAnsi="Times New Roman" w:cs="Times New Roman"/>
        </w:rPr>
        <w:tab/>
        <w:t>animal</w:t>
      </w:r>
      <w:r w:rsidRPr="00BD4B08">
        <w:rPr>
          <w:rFonts w:ascii="Times New Roman" w:hAnsi="Times New Roman" w:cs="Times New Roman"/>
        </w:rPr>
        <w:tab/>
      </w:r>
      <w:r w:rsidRPr="00BD4B08">
        <w:rPr>
          <w:rFonts w:ascii="Times New Roman" w:hAnsi="Times New Roman" w:cs="Times New Roman"/>
        </w:rPr>
        <w:tab/>
      </w:r>
      <w:r w:rsidRPr="00BD4B08">
        <w:rPr>
          <w:rFonts w:ascii="Times New Roman" w:hAnsi="Times New Roman" w:cs="Times New Roman"/>
          <w:smallCaps/>
        </w:rPr>
        <w:t>conj</w:t>
      </w:r>
      <w:r w:rsidRPr="00BD4B08">
        <w:rPr>
          <w:rFonts w:ascii="Times New Roman" w:hAnsi="Times New Roman" w:cs="Times New Roman"/>
        </w:rPr>
        <w:t>=</w:t>
      </w:r>
      <w:r w:rsidRPr="00BD4B08">
        <w:rPr>
          <w:rFonts w:ascii="Times New Roman" w:hAnsi="Times New Roman" w:cs="Times New Roman"/>
          <w:smallCaps/>
        </w:rPr>
        <w:t>progr</w:t>
      </w:r>
      <w:r w:rsidRPr="00BD4B08">
        <w:rPr>
          <w:rFonts w:ascii="Times New Roman" w:hAnsi="Times New Roman" w:cs="Times New Roman"/>
        </w:rPr>
        <w:t>-get.dried</w:t>
      </w:r>
      <w:r w:rsidRPr="00BD4B08">
        <w:rPr>
          <w:rFonts w:ascii="Times New Roman" w:hAnsi="Times New Roman" w:cs="Times New Roman"/>
        </w:rPr>
        <w:tab/>
      </w:r>
      <w:r w:rsidRPr="00BD4B08">
        <w:rPr>
          <w:rFonts w:ascii="Times New Roman" w:hAnsi="Times New Roman" w:cs="Times New Roman"/>
          <w:smallCaps/>
        </w:rPr>
        <w:t>pl</w:t>
      </w:r>
      <w:r w:rsidRPr="00BD4B08">
        <w:rPr>
          <w:rFonts w:ascii="Times New Roman" w:hAnsi="Times New Roman" w:cs="Times New Roman"/>
        </w:rPr>
        <w:t>=tree</w:t>
      </w:r>
    </w:p>
    <w:p w14:paraId="2A4DC9EE" w14:textId="77777777" w:rsidR="00092E59" w:rsidRPr="00BD4B08" w:rsidRDefault="00092E59" w:rsidP="00092E59">
      <w:pPr>
        <w:rPr>
          <w:rFonts w:ascii="Times New Roman" w:hAnsi="Times New Roman" w:cs="Times New Roman"/>
        </w:rPr>
      </w:pPr>
      <w:r w:rsidRPr="00BD4B08">
        <w:rPr>
          <w:rFonts w:ascii="Times New Roman" w:hAnsi="Times New Roman" w:cs="Times New Roman"/>
        </w:rPr>
        <w:tab/>
      </w:r>
      <w:r w:rsidRPr="00BD4B08">
        <w:rPr>
          <w:rFonts w:ascii="Times New Roman" w:hAnsi="Times New Roman" w:cs="Times New Roman"/>
        </w:rPr>
        <w:tab/>
        <w:t>‘All the animals are dying and the trees are drying.’</w:t>
      </w:r>
    </w:p>
    <w:p w14:paraId="05487DFD" w14:textId="77777777" w:rsidR="00092E59" w:rsidRPr="00BD4B08" w:rsidRDefault="00092E59" w:rsidP="00092E59">
      <w:pPr>
        <w:rPr>
          <w:rFonts w:ascii="Times New Roman" w:hAnsi="Times New Roman" w:cs="Times New Roman"/>
        </w:rPr>
      </w:pPr>
    </w:p>
    <w:p w14:paraId="4916142C" w14:textId="3F3A27EE" w:rsidR="00092E59" w:rsidRPr="00BD4B08" w:rsidRDefault="00092E59" w:rsidP="00092E59">
      <w:pPr>
        <w:rPr>
          <w:rFonts w:ascii="Times New Roman" w:hAnsi="Times New Roman" w:cs="Times New Roman"/>
        </w:rPr>
      </w:pPr>
      <w:r w:rsidRPr="00BD4B08">
        <w:rPr>
          <w:rFonts w:ascii="Times New Roman" w:hAnsi="Times New Roman" w:cs="Times New Roman"/>
        </w:rPr>
        <w:t>(</w:t>
      </w:r>
      <w:r>
        <w:rPr>
          <w:rFonts w:ascii="Times New Roman" w:hAnsi="Times New Roman" w:cs="Times New Roman"/>
        </w:rPr>
        <w:t>91</w:t>
      </w:r>
      <w:r w:rsidRPr="00BD4B08">
        <w:rPr>
          <w:rFonts w:ascii="Times New Roman" w:hAnsi="Times New Roman" w:cs="Times New Roman"/>
        </w:rPr>
        <w:t>)</w:t>
      </w:r>
      <w:r>
        <w:rPr>
          <w:rFonts w:ascii="Times New Roman" w:hAnsi="Times New Roman" w:cs="Times New Roman"/>
        </w:rPr>
        <w:tab/>
      </w:r>
      <w:r w:rsidRPr="00BD4B08">
        <w:rPr>
          <w:rFonts w:ascii="Times New Roman" w:hAnsi="Times New Roman" w:cs="Times New Roman"/>
          <w:i/>
        </w:rPr>
        <w:t>xī.ˈgúyn.zá.dān</w:t>
      </w:r>
      <w:r w:rsidRPr="00BD4B08">
        <w:rPr>
          <w:rFonts w:ascii="Times New Roman" w:hAnsi="Times New Roman" w:cs="Times New Roman"/>
          <w:i/>
        </w:rPr>
        <w:tab/>
      </w:r>
      <w:r w:rsidRPr="00BD4B08">
        <w:rPr>
          <w:rFonts w:ascii="Times New Roman" w:hAnsi="Times New Roman" w:cs="Times New Roman"/>
          <w:i/>
        </w:rPr>
        <w:tab/>
      </w:r>
      <w:r w:rsidRPr="00BD4B08">
        <w:rPr>
          <w:rFonts w:ascii="Times New Roman" w:hAnsi="Times New Roman" w:cs="Times New Roman"/>
          <w:i/>
        </w:rPr>
        <w:tab/>
      </w:r>
      <w:r w:rsidRPr="00BD4B08">
        <w:rPr>
          <w:rFonts w:ascii="Times New Roman" w:hAnsi="Times New Roman" w:cs="Times New Roman"/>
          <w:i/>
        </w:rPr>
        <w:tab/>
      </w:r>
      <w:r w:rsidRPr="00BD4B08">
        <w:rPr>
          <w:rFonts w:ascii="Times New Roman" w:hAnsi="Times New Roman" w:cs="Times New Roman"/>
          <w:i/>
        </w:rPr>
        <w:tab/>
      </w:r>
      <w:r w:rsidR="00C64350">
        <w:rPr>
          <w:rFonts w:ascii="Times New Roman" w:hAnsi="Times New Roman" w:cs="Times New Roman"/>
          <w:i/>
        </w:rPr>
        <w:tab/>
      </w:r>
      <w:r w:rsidR="00C64350">
        <w:rPr>
          <w:rFonts w:ascii="Times New Roman" w:hAnsi="Times New Roman" w:cs="Times New Roman"/>
          <w:i/>
        </w:rPr>
        <w:tab/>
      </w:r>
      <w:r w:rsidRPr="00BD4B08">
        <w:rPr>
          <w:rFonts w:ascii="Times New Roman" w:hAnsi="Times New Roman" w:cs="Times New Roman"/>
          <w:i/>
        </w:rPr>
        <w:t>gál.nā.ˈnnā</w:t>
      </w:r>
      <w:r>
        <w:rPr>
          <w:rFonts w:ascii="Times New Roman" w:hAnsi="Times New Roman" w:cs="Times New Roman"/>
          <w:i/>
        </w:rPr>
        <w:tab/>
      </w:r>
      <w:r w:rsidRPr="00BD4B08">
        <w:rPr>
          <w:rFonts w:ascii="Times New Roman" w:hAnsi="Times New Roman" w:cs="Times New Roman"/>
          <w:i/>
        </w:rPr>
        <w:tab/>
        <w:t>nǣ.gál.na.ˈsínny?</w:t>
      </w:r>
    </w:p>
    <w:p w14:paraId="6F10BDD7" w14:textId="47C6DA73" w:rsidR="00092E59" w:rsidRPr="00BD4B08" w:rsidRDefault="00092E59" w:rsidP="00092E59">
      <w:pPr>
        <w:rPr>
          <w:rFonts w:ascii="Times New Roman" w:hAnsi="Times New Roman" w:cs="Times New Roman"/>
        </w:rPr>
      </w:pPr>
      <w:r w:rsidRPr="00BD4B08">
        <w:rPr>
          <w:rFonts w:ascii="Times New Roman" w:hAnsi="Times New Roman" w:cs="Times New Roman"/>
        </w:rPr>
        <w:tab/>
      </w:r>
      <w:r>
        <w:rPr>
          <w:rFonts w:ascii="Times New Roman" w:hAnsi="Times New Roman" w:cs="Times New Roman"/>
        </w:rPr>
        <w:tab/>
      </w:r>
      <w:r w:rsidRPr="00BD4B08">
        <w:rPr>
          <w:rFonts w:ascii="Times New Roman" w:hAnsi="Times New Roman" w:cs="Times New Roman"/>
        </w:rPr>
        <w:t>xī=g´-uny=zá=dān</w:t>
      </w:r>
      <w:r w:rsidRPr="00BD4B08">
        <w:rPr>
          <w:rFonts w:ascii="Times New Roman" w:hAnsi="Times New Roman" w:cs="Times New Roman"/>
        </w:rPr>
        <w:tab/>
      </w:r>
      <w:r w:rsidRPr="00BD4B08">
        <w:rPr>
          <w:rFonts w:ascii="Times New Roman" w:hAnsi="Times New Roman" w:cs="Times New Roman"/>
        </w:rPr>
        <w:tab/>
      </w:r>
      <w:r w:rsidRPr="00BD4B08">
        <w:rPr>
          <w:rFonts w:ascii="Times New Roman" w:hAnsi="Times New Roman" w:cs="Times New Roman"/>
        </w:rPr>
        <w:tab/>
      </w:r>
      <w:r w:rsidRPr="00BD4B08">
        <w:rPr>
          <w:rFonts w:ascii="Times New Roman" w:hAnsi="Times New Roman" w:cs="Times New Roman"/>
        </w:rPr>
        <w:tab/>
      </w:r>
      <w:r w:rsidR="00C64350">
        <w:rPr>
          <w:rFonts w:ascii="Times New Roman" w:hAnsi="Times New Roman" w:cs="Times New Roman"/>
        </w:rPr>
        <w:tab/>
      </w:r>
      <w:r w:rsidR="00C64350">
        <w:rPr>
          <w:rFonts w:ascii="Times New Roman" w:hAnsi="Times New Roman" w:cs="Times New Roman"/>
        </w:rPr>
        <w:tab/>
      </w:r>
      <w:r w:rsidRPr="00BD4B08">
        <w:rPr>
          <w:rFonts w:ascii="Times New Roman" w:hAnsi="Times New Roman" w:cs="Times New Roman"/>
        </w:rPr>
        <w:t>galnānnā</w:t>
      </w:r>
      <w:r w:rsidRPr="00BD4B08">
        <w:rPr>
          <w:rFonts w:ascii="Times New Roman" w:hAnsi="Times New Roman" w:cs="Times New Roman"/>
        </w:rPr>
        <w:tab/>
      </w:r>
      <w:r>
        <w:rPr>
          <w:rFonts w:ascii="Times New Roman" w:hAnsi="Times New Roman" w:cs="Times New Roman"/>
        </w:rPr>
        <w:tab/>
      </w:r>
      <w:r w:rsidRPr="00BD4B08">
        <w:rPr>
          <w:rFonts w:ascii="Times New Roman" w:hAnsi="Times New Roman" w:cs="Times New Roman"/>
          <w:b/>
        </w:rPr>
        <w:t>nǣ=</w:t>
      </w:r>
      <w:r w:rsidRPr="00BD4B08">
        <w:rPr>
          <w:rFonts w:ascii="Times New Roman" w:hAnsi="Times New Roman" w:cs="Times New Roman"/>
        </w:rPr>
        <w:t>galnasínny</w:t>
      </w:r>
    </w:p>
    <w:p w14:paraId="471FD52B" w14:textId="77777777" w:rsidR="0048738C" w:rsidRDefault="00092E59" w:rsidP="0048738C">
      <w:pPr>
        <w:rPr>
          <w:rFonts w:ascii="Times New Roman" w:hAnsi="Times New Roman" w:cs="Times New Roman"/>
        </w:rPr>
      </w:pPr>
      <w:r w:rsidRPr="00BD4B08">
        <w:rPr>
          <w:rFonts w:ascii="Times New Roman" w:hAnsi="Times New Roman" w:cs="Times New Roman"/>
        </w:rPr>
        <w:tab/>
      </w:r>
      <w:r>
        <w:rPr>
          <w:rFonts w:ascii="Times New Roman" w:hAnsi="Times New Roman" w:cs="Times New Roman"/>
        </w:rPr>
        <w:tab/>
      </w:r>
      <w:r w:rsidRPr="00BD4B08">
        <w:rPr>
          <w:rFonts w:ascii="Times New Roman" w:hAnsi="Times New Roman" w:cs="Times New Roman"/>
          <w:smallCaps/>
        </w:rPr>
        <w:t>intg</w:t>
      </w:r>
      <w:r w:rsidRPr="00BD4B08">
        <w:rPr>
          <w:rFonts w:ascii="Times New Roman" w:hAnsi="Times New Roman" w:cs="Times New Roman"/>
        </w:rPr>
        <w:t>.what=</w:t>
      </w:r>
      <w:r w:rsidRPr="00BD4B08">
        <w:rPr>
          <w:rFonts w:ascii="Times New Roman" w:hAnsi="Times New Roman" w:cs="Times New Roman"/>
          <w:smallCaps/>
        </w:rPr>
        <w:t>pot</w:t>
      </w:r>
      <w:r w:rsidRPr="00BD4B08">
        <w:rPr>
          <w:rFonts w:ascii="Times New Roman" w:hAnsi="Times New Roman" w:cs="Times New Roman"/>
        </w:rPr>
        <w:t>=do=also=</w:t>
      </w:r>
      <w:r w:rsidRPr="00BD4B08">
        <w:rPr>
          <w:rFonts w:ascii="Times New Roman" w:hAnsi="Times New Roman" w:cs="Times New Roman"/>
          <w:smallCaps/>
        </w:rPr>
        <w:t>3pl.f</w:t>
      </w:r>
      <w:r w:rsidRPr="00BD4B08">
        <w:rPr>
          <w:rFonts w:ascii="Times New Roman" w:hAnsi="Times New Roman" w:cs="Times New Roman"/>
          <w:smallCaps/>
        </w:rPr>
        <w:tab/>
      </w:r>
      <w:r w:rsidRPr="00BD4B08">
        <w:rPr>
          <w:rFonts w:ascii="Times New Roman" w:hAnsi="Times New Roman" w:cs="Times New Roman"/>
          <w:smallCaps/>
        </w:rPr>
        <w:tab/>
      </w:r>
      <w:r w:rsidRPr="00BD4B08">
        <w:rPr>
          <w:rFonts w:ascii="Times New Roman" w:hAnsi="Times New Roman" w:cs="Times New Roman"/>
        </w:rPr>
        <w:t>knowledge</w:t>
      </w:r>
      <w:r>
        <w:rPr>
          <w:rFonts w:ascii="Times New Roman" w:hAnsi="Times New Roman" w:cs="Times New Roman"/>
        </w:rPr>
        <w:tab/>
      </w:r>
      <w:r w:rsidRPr="00BD4B08">
        <w:rPr>
          <w:rFonts w:ascii="Times New Roman" w:hAnsi="Times New Roman" w:cs="Times New Roman"/>
        </w:rPr>
        <w:tab/>
      </w:r>
      <w:r w:rsidRPr="00BD4B08">
        <w:rPr>
          <w:rFonts w:ascii="Times New Roman" w:hAnsi="Times New Roman" w:cs="Times New Roman"/>
          <w:smallCaps/>
        </w:rPr>
        <w:t>conj</w:t>
      </w:r>
      <w:r w:rsidRPr="00BD4B08">
        <w:rPr>
          <w:rFonts w:ascii="Times New Roman" w:hAnsi="Times New Roman" w:cs="Times New Roman"/>
        </w:rPr>
        <w:t>=intelligence</w:t>
      </w:r>
    </w:p>
    <w:p w14:paraId="3F0B58EB" w14:textId="188F28E0" w:rsidR="00092E59" w:rsidRPr="00BD4B08" w:rsidRDefault="00092E59" w:rsidP="0048738C">
      <w:pPr>
        <w:ind w:left="288" w:firstLine="288"/>
        <w:rPr>
          <w:rFonts w:ascii="Times New Roman" w:hAnsi="Times New Roman" w:cs="Times New Roman"/>
        </w:rPr>
      </w:pPr>
      <w:r>
        <w:rPr>
          <w:rFonts w:ascii="Times New Roman" w:hAnsi="Times New Roman" w:cs="Times New Roman"/>
        </w:rPr>
        <w:t>W</w:t>
      </w:r>
      <w:r w:rsidRPr="00BD4B08">
        <w:rPr>
          <w:rFonts w:ascii="Times New Roman" w:hAnsi="Times New Roman" w:cs="Times New Roman"/>
        </w:rPr>
        <w:t>hat would they do with knowledge and intelligence?</w:t>
      </w:r>
    </w:p>
    <w:p w14:paraId="315F065D" w14:textId="77777777" w:rsidR="00092E59" w:rsidRPr="00BD4B08" w:rsidRDefault="00092E59" w:rsidP="00092E59">
      <w:pPr>
        <w:rPr>
          <w:rFonts w:ascii="Times New Roman" w:hAnsi="Times New Roman" w:cs="Times New Roman"/>
        </w:rPr>
      </w:pPr>
    </w:p>
    <w:p w14:paraId="2583F335" w14:textId="0F9B525E" w:rsidR="00092E59" w:rsidRPr="00BD4B08" w:rsidRDefault="00092E59" w:rsidP="00570392">
      <w:pPr>
        <w:spacing w:line="360" w:lineRule="auto"/>
        <w:ind w:firstLine="288"/>
        <w:jc w:val="both"/>
        <w:rPr>
          <w:rFonts w:ascii="Times New Roman" w:hAnsi="Times New Roman" w:cs="Times New Roman"/>
        </w:rPr>
      </w:pPr>
      <w:r w:rsidRPr="00BD4B08">
        <w:rPr>
          <w:rFonts w:ascii="Times New Roman" w:hAnsi="Times New Roman" w:cs="Times New Roman"/>
          <w:i/>
        </w:rPr>
        <w:t>Nǣ=</w:t>
      </w:r>
      <w:r w:rsidRPr="00BD4B08">
        <w:rPr>
          <w:rStyle w:val="FootnoteReference"/>
          <w:rFonts w:ascii="Times New Roman" w:hAnsi="Times New Roman" w:cs="Times New Roman"/>
        </w:rPr>
        <w:footnoteReference w:id="47"/>
      </w:r>
      <w:r w:rsidRPr="00BD4B08">
        <w:rPr>
          <w:rFonts w:ascii="Times New Roman" w:hAnsi="Times New Roman" w:cs="Times New Roman"/>
          <w:i/>
        </w:rPr>
        <w:t xml:space="preserve"> </w:t>
      </w:r>
      <w:r w:rsidRPr="00BD4B08">
        <w:rPr>
          <w:rFonts w:ascii="Times New Roman" w:hAnsi="Times New Roman" w:cs="Times New Roman"/>
        </w:rPr>
        <w:t>‘</w:t>
      </w:r>
      <w:r w:rsidR="0048738C" w:rsidRPr="00BD4B08">
        <w:rPr>
          <w:rFonts w:ascii="Times New Roman" w:hAnsi="Times New Roman" w:cs="Times New Roman"/>
          <w:smallCaps/>
        </w:rPr>
        <w:t>conj</w:t>
      </w:r>
      <w:r w:rsidRPr="00BD4B08">
        <w:rPr>
          <w:rFonts w:ascii="Times New Roman" w:hAnsi="Times New Roman" w:cs="Times New Roman"/>
        </w:rPr>
        <w:t>’</w:t>
      </w:r>
      <w:r w:rsidRPr="00BD4B08">
        <w:rPr>
          <w:rFonts w:ascii="Times New Roman" w:hAnsi="Times New Roman" w:cs="Times New Roman"/>
          <w:i/>
        </w:rPr>
        <w:t xml:space="preserve"> </w:t>
      </w:r>
      <w:r w:rsidRPr="00BD4B08">
        <w:rPr>
          <w:rFonts w:ascii="Times New Roman" w:hAnsi="Times New Roman" w:cs="Times New Roman"/>
        </w:rPr>
        <w:t>does not commonly coordinate two NPs or other type of phrases, as shown in (</w:t>
      </w:r>
      <w:r>
        <w:rPr>
          <w:rFonts w:ascii="Times New Roman" w:hAnsi="Times New Roman" w:cs="Times New Roman"/>
        </w:rPr>
        <w:t>92</w:t>
      </w:r>
      <w:r w:rsidRPr="00BD4B08">
        <w:rPr>
          <w:rFonts w:ascii="Times New Roman" w:hAnsi="Times New Roman" w:cs="Times New Roman"/>
        </w:rPr>
        <w:t xml:space="preserve">). </w:t>
      </w:r>
    </w:p>
    <w:p w14:paraId="5215EE6D" w14:textId="77777777" w:rsidR="00092E59" w:rsidRPr="00BD4B08" w:rsidRDefault="00092E59" w:rsidP="00092E59">
      <w:pPr>
        <w:rPr>
          <w:rFonts w:ascii="Times New Roman" w:hAnsi="Times New Roman" w:cs="Times New Roman"/>
        </w:rPr>
      </w:pPr>
    </w:p>
    <w:p w14:paraId="2E68B1F3" w14:textId="1F77196C" w:rsidR="00092E59" w:rsidRPr="00BD4B08" w:rsidRDefault="00092E59" w:rsidP="00092E59">
      <w:pPr>
        <w:rPr>
          <w:rFonts w:ascii="Times New Roman" w:hAnsi="Times New Roman" w:cs="Times New Roman"/>
        </w:rPr>
      </w:pPr>
      <w:r w:rsidRPr="00BD4B08">
        <w:rPr>
          <w:rFonts w:ascii="Times New Roman" w:hAnsi="Times New Roman" w:cs="Times New Roman"/>
        </w:rPr>
        <w:t>(</w:t>
      </w:r>
      <w:r>
        <w:rPr>
          <w:rFonts w:ascii="Times New Roman" w:hAnsi="Times New Roman" w:cs="Times New Roman"/>
        </w:rPr>
        <w:t>92</w:t>
      </w:r>
      <w:r w:rsidRPr="00BD4B08">
        <w:rPr>
          <w:rFonts w:ascii="Times New Roman" w:hAnsi="Times New Roman" w:cs="Times New Roman"/>
        </w:rPr>
        <w:t>)</w:t>
      </w:r>
      <w:r w:rsidRPr="00BD4B08">
        <w:rPr>
          <w:rFonts w:ascii="Times New Roman" w:hAnsi="Times New Roman" w:cs="Times New Roman"/>
        </w:rPr>
        <w:tab/>
      </w:r>
      <w:r w:rsidR="00C64350">
        <w:rPr>
          <w:rFonts w:ascii="Times New Roman" w:hAnsi="Times New Roman" w:cs="Times New Roman"/>
        </w:rPr>
        <w:t>#</w:t>
      </w:r>
      <w:r w:rsidRPr="00BD4B08">
        <w:rPr>
          <w:rFonts w:ascii="Times New Roman" w:hAnsi="Times New Roman" w:cs="Times New Roman"/>
          <w:i/>
        </w:rPr>
        <w:t>ˈdxǐb</w:t>
      </w:r>
      <w:r w:rsidRPr="00BD4B08">
        <w:rPr>
          <w:rFonts w:ascii="Times New Roman" w:hAnsi="Times New Roman" w:cs="Times New Roman"/>
          <w:i/>
        </w:rPr>
        <w:tab/>
        <w:t>nǣ.ˈxhḭ́ly</w:t>
      </w:r>
      <w:r w:rsidRPr="00BD4B08">
        <w:rPr>
          <w:rFonts w:ascii="Times New Roman" w:hAnsi="Times New Roman" w:cs="Times New Roman"/>
          <w:i/>
        </w:rPr>
        <w:tab/>
        <w:t>gu.ˈzḭ̂.dān</w:t>
      </w:r>
    </w:p>
    <w:p w14:paraId="017F95C4" w14:textId="77777777" w:rsidR="00092E59" w:rsidRPr="00BD4B08" w:rsidRDefault="00092E59" w:rsidP="00092E59">
      <w:pPr>
        <w:rPr>
          <w:rFonts w:ascii="Times New Roman" w:hAnsi="Times New Roman" w:cs="Times New Roman"/>
        </w:rPr>
      </w:pPr>
      <w:r w:rsidRPr="00BD4B08">
        <w:rPr>
          <w:rFonts w:ascii="Times New Roman" w:hAnsi="Times New Roman" w:cs="Times New Roman"/>
        </w:rPr>
        <w:tab/>
      </w:r>
      <w:r w:rsidRPr="00BD4B08">
        <w:rPr>
          <w:rFonts w:ascii="Times New Roman" w:hAnsi="Times New Roman" w:cs="Times New Roman"/>
        </w:rPr>
        <w:tab/>
        <w:t>dxǐb</w:t>
      </w:r>
      <w:r w:rsidRPr="00BD4B08">
        <w:rPr>
          <w:rFonts w:ascii="Times New Roman" w:hAnsi="Times New Roman" w:cs="Times New Roman"/>
        </w:rPr>
        <w:tab/>
      </w:r>
      <w:r w:rsidRPr="00BD4B08">
        <w:rPr>
          <w:rFonts w:ascii="Times New Roman" w:hAnsi="Times New Roman" w:cs="Times New Roman"/>
        </w:rPr>
        <w:tab/>
      </w:r>
      <w:r w:rsidRPr="00BD4B08">
        <w:rPr>
          <w:rFonts w:ascii="Times New Roman" w:hAnsi="Times New Roman" w:cs="Times New Roman"/>
          <w:i/>
        </w:rPr>
        <w:t>nǣ</w:t>
      </w:r>
      <w:r w:rsidRPr="00BD4B08">
        <w:rPr>
          <w:rFonts w:ascii="Times New Roman" w:hAnsi="Times New Roman" w:cs="Times New Roman"/>
        </w:rPr>
        <w:t>=xhḭ́ly</w:t>
      </w:r>
      <w:r w:rsidRPr="00BD4B08">
        <w:rPr>
          <w:rFonts w:ascii="Times New Roman" w:hAnsi="Times New Roman" w:cs="Times New Roman"/>
        </w:rPr>
        <w:tab/>
        <w:t>gu-zḭ=dān</w:t>
      </w:r>
    </w:p>
    <w:p w14:paraId="14658F74" w14:textId="77777777" w:rsidR="00C64350" w:rsidRDefault="00092E59" w:rsidP="00C64350">
      <w:pPr>
        <w:rPr>
          <w:rFonts w:ascii="Times New Roman" w:hAnsi="Times New Roman" w:cs="Times New Roman"/>
          <w:smallCaps/>
        </w:rPr>
      </w:pPr>
      <w:r w:rsidRPr="00BD4B08">
        <w:rPr>
          <w:rFonts w:ascii="Times New Roman" w:hAnsi="Times New Roman" w:cs="Times New Roman"/>
        </w:rPr>
        <w:tab/>
      </w:r>
      <w:r w:rsidRPr="00BD4B08">
        <w:rPr>
          <w:rFonts w:ascii="Times New Roman" w:hAnsi="Times New Roman" w:cs="Times New Roman"/>
        </w:rPr>
        <w:tab/>
        <w:t>goat</w:t>
      </w:r>
      <w:r w:rsidRPr="00BD4B08">
        <w:rPr>
          <w:rFonts w:ascii="Times New Roman" w:hAnsi="Times New Roman" w:cs="Times New Roman"/>
        </w:rPr>
        <w:tab/>
      </w:r>
      <w:r w:rsidRPr="00BD4B08">
        <w:rPr>
          <w:rFonts w:ascii="Times New Roman" w:hAnsi="Times New Roman" w:cs="Times New Roman"/>
        </w:rPr>
        <w:tab/>
      </w:r>
      <w:r w:rsidRPr="00BD4B08">
        <w:rPr>
          <w:rFonts w:ascii="Times New Roman" w:hAnsi="Times New Roman" w:cs="Times New Roman"/>
          <w:smallCaps/>
        </w:rPr>
        <w:t>conj</w:t>
      </w:r>
      <w:r w:rsidRPr="00BD4B08">
        <w:rPr>
          <w:rFonts w:ascii="Times New Roman" w:hAnsi="Times New Roman" w:cs="Times New Roman"/>
        </w:rPr>
        <w:t>=sheep</w:t>
      </w:r>
      <w:r w:rsidRPr="00BD4B08">
        <w:rPr>
          <w:rFonts w:ascii="Times New Roman" w:hAnsi="Times New Roman" w:cs="Times New Roman"/>
        </w:rPr>
        <w:tab/>
      </w:r>
      <w:r w:rsidRPr="00BD4B08">
        <w:rPr>
          <w:rFonts w:ascii="Times New Roman" w:hAnsi="Times New Roman" w:cs="Times New Roman"/>
          <w:smallCaps/>
        </w:rPr>
        <w:t>compl-</w:t>
      </w:r>
      <w:r w:rsidRPr="00BD4B08">
        <w:rPr>
          <w:rFonts w:ascii="Times New Roman" w:hAnsi="Times New Roman" w:cs="Times New Roman"/>
        </w:rPr>
        <w:t>buy=</w:t>
      </w:r>
      <w:r w:rsidRPr="00BD4B08">
        <w:rPr>
          <w:rFonts w:ascii="Times New Roman" w:hAnsi="Times New Roman" w:cs="Times New Roman"/>
          <w:smallCaps/>
        </w:rPr>
        <w:t>3pl.f</w:t>
      </w:r>
    </w:p>
    <w:p w14:paraId="419048A7" w14:textId="5E7A4994" w:rsidR="00092E59" w:rsidRPr="00C64350" w:rsidRDefault="00092E59" w:rsidP="00C64350">
      <w:pPr>
        <w:ind w:left="288" w:firstLine="288"/>
        <w:rPr>
          <w:rFonts w:ascii="Times New Roman" w:hAnsi="Times New Roman" w:cs="Times New Roman"/>
          <w:smallCaps/>
        </w:rPr>
      </w:pPr>
      <w:r w:rsidRPr="00BD4B08">
        <w:rPr>
          <w:rFonts w:ascii="Times New Roman" w:hAnsi="Times New Roman" w:cs="Times New Roman"/>
        </w:rPr>
        <w:lastRenderedPageBreak/>
        <w:t>‘They bought goat(s) and sheep</w:t>
      </w:r>
      <w:r>
        <w:rPr>
          <w:rFonts w:ascii="Times New Roman" w:hAnsi="Times New Roman" w:cs="Times New Roman"/>
        </w:rPr>
        <w:t>.</w:t>
      </w:r>
      <w:r w:rsidRPr="00BD4B08">
        <w:rPr>
          <w:rFonts w:ascii="Times New Roman" w:hAnsi="Times New Roman" w:cs="Times New Roman"/>
        </w:rPr>
        <w:t>’</w:t>
      </w:r>
    </w:p>
    <w:p w14:paraId="4C4A3F2E" w14:textId="77777777" w:rsidR="00092E59" w:rsidRPr="00BD4B08" w:rsidRDefault="00092E59" w:rsidP="00092E59">
      <w:pPr>
        <w:rPr>
          <w:rFonts w:ascii="Times New Roman" w:hAnsi="Times New Roman" w:cs="Times New Roman"/>
          <w:i/>
        </w:rPr>
      </w:pPr>
    </w:p>
    <w:p w14:paraId="57669842" w14:textId="132AC6D3" w:rsidR="00092E59" w:rsidRPr="00BD4B08" w:rsidRDefault="00092E59" w:rsidP="00570392">
      <w:pPr>
        <w:spacing w:line="360" w:lineRule="auto"/>
        <w:ind w:firstLine="288"/>
        <w:jc w:val="both"/>
        <w:rPr>
          <w:rFonts w:ascii="Times New Roman" w:hAnsi="Times New Roman" w:cs="Times New Roman"/>
        </w:rPr>
      </w:pPr>
      <w:r w:rsidRPr="00BD4B08">
        <w:rPr>
          <w:rFonts w:ascii="Times New Roman" w:hAnsi="Times New Roman" w:cs="Times New Roman"/>
          <w:i/>
        </w:rPr>
        <w:t>Gūzlâ̰</w:t>
      </w:r>
      <w:r w:rsidRPr="00BD4B08">
        <w:rPr>
          <w:rFonts w:ascii="Times New Roman" w:hAnsi="Times New Roman" w:cs="Times New Roman"/>
        </w:rPr>
        <w:t xml:space="preserve"> ‘and (after that) / for its part’ is an element that may be used to combine two verb phrases, as in (</w:t>
      </w:r>
      <w:r>
        <w:rPr>
          <w:rFonts w:ascii="Times New Roman" w:hAnsi="Times New Roman" w:cs="Times New Roman"/>
        </w:rPr>
        <w:t>93</w:t>
      </w:r>
      <w:r w:rsidRPr="00BD4B08">
        <w:rPr>
          <w:rFonts w:ascii="Times New Roman" w:hAnsi="Times New Roman" w:cs="Times New Roman"/>
        </w:rPr>
        <w:t>). However, this element cannot combine two NPs or other type of phrases, as shown in (</w:t>
      </w:r>
      <w:r>
        <w:rPr>
          <w:rFonts w:ascii="Times New Roman" w:hAnsi="Times New Roman" w:cs="Times New Roman"/>
        </w:rPr>
        <w:t>94</w:t>
      </w:r>
      <w:r w:rsidRPr="00BD4B08">
        <w:rPr>
          <w:rFonts w:ascii="Times New Roman" w:hAnsi="Times New Roman" w:cs="Times New Roman"/>
        </w:rPr>
        <w:t>). This free function word is common in discourse and the reading it provides is usually a ‘and then / for its part’</w:t>
      </w:r>
      <w:r w:rsidR="00570392">
        <w:rPr>
          <w:rFonts w:ascii="Times New Roman" w:hAnsi="Times New Roman" w:cs="Times New Roman"/>
        </w:rPr>
        <w:t>.</w:t>
      </w:r>
      <w:r w:rsidRPr="00BD4B08">
        <w:rPr>
          <w:rFonts w:ascii="Times New Roman" w:hAnsi="Times New Roman" w:cs="Times New Roman"/>
        </w:rPr>
        <w:t xml:space="preserve"> </w:t>
      </w:r>
    </w:p>
    <w:p w14:paraId="15EBFFEF" w14:textId="77777777" w:rsidR="00092E59" w:rsidRPr="00BD4B08" w:rsidRDefault="00092E59" w:rsidP="00092E59">
      <w:pPr>
        <w:rPr>
          <w:rFonts w:ascii="Times New Roman" w:hAnsi="Times New Roman" w:cs="Times New Roman"/>
          <w:i/>
        </w:rPr>
      </w:pPr>
    </w:p>
    <w:p w14:paraId="19C63324" w14:textId="512DE4AA" w:rsidR="00092E59" w:rsidRPr="00BD4B08" w:rsidRDefault="00092E59" w:rsidP="00092E59">
      <w:pPr>
        <w:rPr>
          <w:rFonts w:ascii="Times New Roman" w:hAnsi="Times New Roman" w:cs="Times New Roman"/>
          <w:i/>
        </w:rPr>
      </w:pPr>
      <w:r w:rsidRPr="00BD4B08">
        <w:rPr>
          <w:rFonts w:ascii="Times New Roman" w:hAnsi="Times New Roman" w:cs="Times New Roman"/>
        </w:rPr>
        <w:t>(</w:t>
      </w:r>
      <w:r>
        <w:rPr>
          <w:rFonts w:ascii="Times New Roman" w:hAnsi="Times New Roman" w:cs="Times New Roman"/>
        </w:rPr>
        <w:t>93</w:t>
      </w:r>
      <w:r w:rsidRPr="00BD4B08">
        <w:rPr>
          <w:rFonts w:ascii="Times New Roman" w:hAnsi="Times New Roman" w:cs="Times New Roman"/>
        </w:rPr>
        <w:t>)</w:t>
      </w:r>
      <w:r w:rsidRPr="00BD4B08">
        <w:rPr>
          <w:rFonts w:ascii="Times New Roman" w:hAnsi="Times New Roman" w:cs="Times New Roman"/>
        </w:rPr>
        <w:tab/>
      </w:r>
      <w:r w:rsidRPr="00BD4B08">
        <w:rPr>
          <w:rFonts w:ascii="Times New Roman" w:hAnsi="Times New Roman" w:cs="Times New Roman"/>
          <w:i/>
        </w:rPr>
        <w:t>ˈNély</w:t>
      </w:r>
      <w:r w:rsidR="00C64350">
        <w:rPr>
          <w:rFonts w:ascii="Times New Roman" w:hAnsi="Times New Roman" w:cs="Times New Roman"/>
          <w:i/>
        </w:rPr>
        <w:tab/>
      </w:r>
      <w:r w:rsidR="00C64350">
        <w:rPr>
          <w:rFonts w:ascii="Times New Roman" w:hAnsi="Times New Roman" w:cs="Times New Roman"/>
          <w:i/>
        </w:rPr>
        <w:tab/>
      </w:r>
      <w:r w:rsidRPr="00BD4B08">
        <w:rPr>
          <w:rFonts w:ascii="Times New Roman" w:hAnsi="Times New Roman" w:cs="Times New Roman"/>
          <w:i/>
        </w:rPr>
        <w:t>gu.ˈzḭ̂</w:t>
      </w:r>
      <w:r w:rsidRPr="00BD4B08">
        <w:rPr>
          <w:rFonts w:ascii="Times New Roman" w:hAnsi="Times New Roman" w:cs="Times New Roman"/>
          <w:i/>
        </w:rPr>
        <w:tab/>
      </w:r>
      <w:r w:rsidRPr="00BD4B08">
        <w:rPr>
          <w:rFonts w:ascii="Times New Roman" w:hAnsi="Times New Roman" w:cs="Times New Roman"/>
          <w:i/>
        </w:rPr>
        <w:tab/>
      </w:r>
      <w:r w:rsidR="00C64350">
        <w:rPr>
          <w:rFonts w:ascii="Times New Roman" w:hAnsi="Times New Roman" w:cs="Times New Roman"/>
          <w:i/>
        </w:rPr>
        <w:tab/>
      </w:r>
      <w:r w:rsidR="00195DC0">
        <w:rPr>
          <w:rFonts w:ascii="Times New Roman" w:hAnsi="Times New Roman" w:cs="Times New Roman"/>
          <w:i/>
        </w:rPr>
        <w:tab/>
      </w:r>
      <w:r w:rsidRPr="00BD4B08">
        <w:rPr>
          <w:rFonts w:ascii="Times New Roman" w:hAnsi="Times New Roman" w:cs="Times New Roman"/>
          <w:i/>
        </w:rPr>
        <w:t>te.ˈgû’n</w:t>
      </w:r>
      <w:r w:rsidRPr="00BD4B08">
        <w:rPr>
          <w:rFonts w:ascii="Times New Roman" w:hAnsi="Times New Roman" w:cs="Times New Roman"/>
          <w:i/>
        </w:rPr>
        <w:tab/>
      </w:r>
      <w:r>
        <w:rPr>
          <w:rFonts w:ascii="Times New Roman" w:hAnsi="Times New Roman" w:cs="Times New Roman"/>
          <w:i/>
        </w:rPr>
        <w:tab/>
      </w:r>
      <w:r w:rsidRPr="00BD4B08">
        <w:rPr>
          <w:rFonts w:ascii="Times New Roman" w:hAnsi="Times New Roman" w:cs="Times New Roman"/>
          <w:i/>
        </w:rPr>
        <w:t>gūz.ˈlâ̰</w:t>
      </w:r>
      <w:r w:rsidRPr="00BD4B08">
        <w:rPr>
          <w:rFonts w:ascii="Times New Roman" w:hAnsi="Times New Roman" w:cs="Times New Roman"/>
          <w:i/>
        </w:rPr>
        <w:tab/>
        <w:t>ˈLlípy</w:t>
      </w:r>
      <w:r w:rsidRPr="00BD4B08">
        <w:rPr>
          <w:rFonts w:ascii="Times New Roman" w:hAnsi="Times New Roman" w:cs="Times New Roman"/>
          <w:i/>
        </w:rPr>
        <w:tab/>
      </w:r>
      <w:r w:rsidR="00C64350">
        <w:rPr>
          <w:rFonts w:ascii="Times New Roman" w:hAnsi="Times New Roman" w:cs="Times New Roman"/>
          <w:i/>
        </w:rPr>
        <w:tab/>
      </w:r>
      <w:r w:rsidRPr="00BD4B08">
        <w:rPr>
          <w:rFonts w:ascii="Times New Roman" w:hAnsi="Times New Roman" w:cs="Times New Roman"/>
          <w:i/>
        </w:rPr>
        <w:t>gu.ˈzḭ̂</w:t>
      </w:r>
      <w:r w:rsidRPr="00BD4B08">
        <w:rPr>
          <w:rFonts w:ascii="Times New Roman" w:hAnsi="Times New Roman" w:cs="Times New Roman"/>
          <w:i/>
        </w:rPr>
        <w:tab/>
      </w:r>
      <w:r w:rsidRPr="00BD4B08">
        <w:rPr>
          <w:rFonts w:ascii="Times New Roman" w:hAnsi="Times New Roman" w:cs="Times New Roman"/>
          <w:i/>
        </w:rPr>
        <w:tab/>
      </w:r>
      <w:r w:rsidR="00C64350">
        <w:rPr>
          <w:rFonts w:ascii="Times New Roman" w:hAnsi="Times New Roman" w:cs="Times New Roman"/>
          <w:i/>
        </w:rPr>
        <w:tab/>
      </w:r>
      <w:r w:rsidR="00C64350">
        <w:rPr>
          <w:rFonts w:ascii="Times New Roman" w:hAnsi="Times New Roman" w:cs="Times New Roman"/>
          <w:i/>
        </w:rPr>
        <w:tab/>
      </w:r>
      <w:r w:rsidRPr="00BD4B08">
        <w:rPr>
          <w:rFonts w:ascii="Times New Roman" w:hAnsi="Times New Roman" w:cs="Times New Roman"/>
          <w:i/>
        </w:rPr>
        <w:t>te.ˈdxǐb</w:t>
      </w:r>
    </w:p>
    <w:p w14:paraId="63A4B236" w14:textId="2B2D576B" w:rsidR="00092E59" w:rsidRPr="00BD4B08" w:rsidRDefault="00092E59" w:rsidP="00092E59">
      <w:pPr>
        <w:rPr>
          <w:rFonts w:ascii="Times New Roman" w:hAnsi="Times New Roman" w:cs="Times New Roman"/>
        </w:rPr>
      </w:pPr>
      <w:r w:rsidRPr="00BD4B08">
        <w:rPr>
          <w:rFonts w:ascii="Times New Roman" w:hAnsi="Times New Roman" w:cs="Times New Roman"/>
        </w:rPr>
        <w:tab/>
      </w:r>
      <w:r w:rsidRPr="00BD4B08">
        <w:rPr>
          <w:rFonts w:ascii="Times New Roman" w:hAnsi="Times New Roman" w:cs="Times New Roman"/>
        </w:rPr>
        <w:tab/>
        <w:t>Nély</w:t>
      </w:r>
      <w:r w:rsidRPr="00BD4B08">
        <w:rPr>
          <w:rFonts w:ascii="Times New Roman" w:hAnsi="Times New Roman" w:cs="Times New Roman"/>
        </w:rPr>
        <w:tab/>
      </w:r>
      <w:r w:rsidR="00C64350">
        <w:rPr>
          <w:rFonts w:ascii="Times New Roman" w:hAnsi="Times New Roman" w:cs="Times New Roman"/>
        </w:rPr>
        <w:tab/>
      </w:r>
      <w:r w:rsidRPr="00BD4B08">
        <w:rPr>
          <w:rFonts w:ascii="Times New Roman" w:hAnsi="Times New Roman" w:cs="Times New Roman"/>
        </w:rPr>
        <w:t>gu-zḭ</w:t>
      </w:r>
      <w:r w:rsidRPr="00BD4B08">
        <w:rPr>
          <w:rFonts w:ascii="Times New Roman" w:hAnsi="Times New Roman" w:cs="Times New Roman"/>
        </w:rPr>
        <w:tab/>
      </w:r>
      <w:r w:rsidRPr="00BD4B08">
        <w:rPr>
          <w:rFonts w:ascii="Times New Roman" w:hAnsi="Times New Roman" w:cs="Times New Roman"/>
        </w:rPr>
        <w:tab/>
      </w:r>
      <w:r w:rsidR="00C64350">
        <w:rPr>
          <w:rFonts w:ascii="Times New Roman" w:hAnsi="Times New Roman" w:cs="Times New Roman"/>
        </w:rPr>
        <w:tab/>
      </w:r>
      <w:r w:rsidR="00C64350">
        <w:rPr>
          <w:rFonts w:ascii="Times New Roman" w:hAnsi="Times New Roman" w:cs="Times New Roman"/>
        </w:rPr>
        <w:tab/>
      </w:r>
      <w:r w:rsidRPr="00BD4B08">
        <w:rPr>
          <w:rFonts w:ascii="Times New Roman" w:hAnsi="Times New Roman" w:cs="Times New Roman"/>
        </w:rPr>
        <w:t>te=gû’n</w:t>
      </w:r>
      <w:r>
        <w:rPr>
          <w:rFonts w:ascii="Times New Roman" w:hAnsi="Times New Roman" w:cs="Times New Roman"/>
        </w:rPr>
        <w:tab/>
      </w:r>
      <w:r w:rsidRPr="00BD4B08">
        <w:rPr>
          <w:rFonts w:ascii="Times New Roman" w:hAnsi="Times New Roman" w:cs="Times New Roman"/>
        </w:rPr>
        <w:tab/>
      </w:r>
      <w:r w:rsidRPr="00BD4B08">
        <w:rPr>
          <w:rFonts w:ascii="Times New Roman" w:hAnsi="Times New Roman" w:cs="Times New Roman"/>
          <w:b/>
        </w:rPr>
        <w:t>gūzlâ̰</w:t>
      </w:r>
      <w:r w:rsidRPr="00BD4B08">
        <w:rPr>
          <w:rFonts w:ascii="Times New Roman" w:hAnsi="Times New Roman" w:cs="Times New Roman"/>
        </w:rPr>
        <w:tab/>
      </w:r>
      <w:r w:rsidR="00C64350">
        <w:rPr>
          <w:rFonts w:ascii="Times New Roman" w:hAnsi="Times New Roman" w:cs="Times New Roman"/>
        </w:rPr>
        <w:tab/>
      </w:r>
      <w:r w:rsidRPr="00BD4B08">
        <w:rPr>
          <w:rFonts w:ascii="Times New Roman" w:hAnsi="Times New Roman" w:cs="Times New Roman"/>
        </w:rPr>
        <w:t>Llípy</w:t>
      </w:r>
      <w:r w:rsidRPr="00BD4B08">
        <w:rPr>
          <w:rFonts w:ascii="Times New Roman" w:hAnsi="Times New Roman" w:cs="Times New Roman"/>
        </w:rPr>
        <w:tab/>
      </w:r>
      <w:r w:rsidR="00C64350">
        <w:rPr>
          <w:rFonts w:ascii="Times New Roman" w:hAnsi="Times New Roman" w:cs="Times New Roman"/>
        </w:rPr>
        <w:tab/>
      </w:r>
      <w:r w:rsidRPr="00BD4B08">
        <w:rPr>
          <w:rFonts w:ascii="Times New Roman" w:hAnsi="Times New Roman" w:cs="Times New Roman"/>
        </w:rPr>
        <w:t>gu-zḭ̂</w:t>
      </w:r>
      <w:r w:rsidRPr="00BD4B08">
        <w:rPr>
          <w:rFonts w:ascii="Times New Roman" w:hAnsi="Times New Roman" w:cs="Times New Roman"/>
        </w:rPr>
        <w:tab/>
      </w:r>
      <w:r w:rsidRPr="00BD4B08">
        <w:rPr>
          <w:rFonts w:ascii="Times New Roman" w:hAnsi="Times New Roman" w:cs="Times New Roman"/>
        </w:rPr>
        <w:tab/>
      </w:r>
      <w:r w:rsidR="00C64350">
        <w:rPr>
          <w:rFonts w:ascii="Times New Roman" w:hAnsi="Times New Roman" w:cs="Times New Roman"/>
        </w:rPr>
        <w:tab/>
      </w:r>
      <w:r w:rsidR="00C64350">
        <w:rPr>
          <w:rFonts w:ascii="Times New Roman" w:hAnsi="Times New Roman" w:cs="Times New Roman"/>
        </w:rPr>
        <w:tab/>
      </w:r>
      <w:r w:rsidRPr="00BD4B08">
        <w:rPr>
          <w:rFonts w:ascii="Times New Roman" w:hAnsi="Times New Roman" w:cs="Times New Roman"/>
        </w:rPr>
        <w:t>te=dxǐb</w:t>
      </w:r>
    </w:p>
    <w:p w14:paraId="49A4B142" w14:textId="4B8F441A" w:rsidR="00C64350" w:rsidRDefault="00092E59" w:rsidP="00C64350">
      <w:pPr>
        <w:rPr>
          <w:rFonts w:ascii="Times New Roman" w:hAnsi="Times New Roman" w:cs="Times New Roman"/>
        </w:rPr>
      </w:pPr>
      <w:r w:rsidRPr="00BD4B08">
        <w:rPr>
          <w:rFonts w:ascii="Times New Roman" w:hAnsi="Times New Roman" w:cs="Times New Roman"/>
        </w:rPr>
        <w:tab/>
      </w:r>
      <w:r w:rsidRPr="00BD4B08">
        <w:rPr>
          <w:rFonts w:ascii="Times New Roman" w:hAnsi="Times New Roman" w:cs="Times New Roman"/>
        </w:rPr>
        <w:tab/>
        <w:t>Manuel</w:t>
      </w:r>
      <w:r w:rsidRPr="00BD4B08">
        <w:rPr>
          <w:rFonts w:ascii="Times New Roman" w:hAnsi="Times New Roman" w:cs="Times New Roman"/>
        </w:rPr>
        <w:tab/>
      </w:r>
      <w:r w:rsidRPr="00BD4B08">
        <w:rPr>
          <w:rFonts w:ascii="Times New Roman" w:hAnsi="Times New Roman" w:cs="Times New Roman"/>
          <w:smallCaps/>
        </w:rPr>
        <w:t>compl</w:t>
      </w:r>
      <w:r w:rsidRPr="00BD4B08">
        <w:rPr>
          <w:rFonts w:ascii="Times New Roman" w:hAnsi="Times New Roman" w:cs="Times New Roman"/>
        </w:rPr>
        <w:t>-buy</w:t>
      </w:r>
      <w:r w:rsidRPr="00BD4B08">
        <w:rPr>
          <w:rFonts w:ascii="Times New Roman" w:hAnsi="Times New Roman" w:cs="Times New Roman"/>
        </w:rPr>
        <w:tab/>
      </w:r>
      <w:r w:rsidR="00C64350">
        <w:rPr>
          <w:rFonts w:ascii="Times New Roman" w:hAnsi="Times New Roman" w:cs="Times New Roman"/>
        </w:rPr>
        <w:tab/>
      </w:r>
      <w:r w:rsidRPr="00BD4B08">
        <w:rPr>
          <w:rFonts w:ascii="Times New Roman" w:hAnsi="Times New Roman" w:cs="Times New Roman"/>
          <w:smallCaps/>
        </w:rPr>
        <w:t>i.art</w:t>
      </w:r>
      <w:r w:rsidRPr="00BD4B08">
        <w:rPr>
          <w:rFonts w:ascii="Times New Roman" w:hAnsi="Times New Roman" w:cs="Times New Roman"/>
        </w:rPr>
        <w:t>=bull</w:t>
      </w:r>
      <w:r w:rsidRPr="00BD4B08">
        <w:rPr>
          <w:rFonts w:ascii="Times New Roman" w:hAnsi="Times New Roman" w:cs="Times New Roman"/>
        </w:rPr>
        <w:tab/>
      </w:r>
      <w:r w:rsidRPr="00BD4B08">
        <w:rPr>
          <w:rFonts w:ascii="Times New Roman" w:hAnsi="Times New Roman" w:cs="Times New Roman"/>
          <w:smallCaps/>
          <w:color w:val="000000" w:themeColor="text1"/>
        </w:rPr>
        <w:t>conj</w:t>
      </w:r>
      <w:r w:rsidRPr="00BD4B08">
        <w:rPr>
          <w:rFonts w:ascii="Times New Roman" w:hAnsi="Times New Roman" w:cs="Times New Roman"/>
        </w:rPr>
        <w:tab/>
      </w:r>
      <w:r w:rsidR="00C64350">
        <w:rPr>
          <w:rFonts w:ascii="Times New Roman" w:hAnsi="Times New Roman" w:cs="Times New Roman"/>
        </w:rPr>
        <w:tab/>
      </w:r>
      <w:r w:rsidRPr="00BD4B08">
        <w:rPr>
          <w:rFonts w:ascii="Times New Roman" w:hAnsi="Times New Roman" w:cs="Times New Roman"/>
        </w:rPr>
        <w:t>Felipe</w:t>
      </w:r>
      <w:r w:rsidRPr="00BD4B08">
        <w:rPr>
          <w:rFonts w:ascii="Times New Roman" w:hAnsi="Times New Roman" w:cs="Times New Roman"/>
        </w:rPr>
        <w:tab/>
      </w:r>
      <w:r w:rsidRPr="008127FE">
        <w:rPr>
          <w:rFonts w:ascii="Times New Roman" w:hAnsi="Times New Roman" w:cs="Times New Roman"/>
          <w:smallCaps/>
        </w:rPr>
        <w:t>compl</w:t>
      </w:r>
      <w:r w:rsidRPr="00BD4B08">
        <w:rPr>
          <w:rFonts w:ascii="Times New Roman" w:hAnsi="Times New Roman" w:cs="Times New Roman"/>
        </w:rPr>
        <w:t>-buy</w:t>
      </w:r>
      <w:r w:rsidR="00C64350">
        <w:rPr>
          <w:rFonts w:ascii="Times New Roman" w:hAnsi="Times New Roman" w:cs="Times New Roman"/>
        </w:rPr>
        <w:tab/>
      </w:r>
      <w:r w:rsidRPr="00BD4B08">
        <w:rPr>
          <w:rFonts w:ascii="Times New Roman" w:hAnsi="Times New Roman" w:cs="Times New Roman"/>
        </w:rPr>
        <w:tab/>
      </w:r>
      <w:r w:rsidRPr="00BD4B08">
        <w:rPr>
          <w:rFonts w:ascii="Times New Roman" w:hAnsi="Times New Roman" w:cs="Times New Roman"/>
          <w:smallCaps/>
        </w:rPr>
        <w:t>i.art</w:t>
      </w:r>
      <w:r w:rsidRPr="00BD4B08">
        <w:rPr>
          <w:rFonts w:ascii="Times New Roman" w:hAnsi="Times New Roman" w:cs="Times New Roman"/>
        </w:rPr>
        <w:t>=goat</w:t>
      </w:r>
    </w:p>
    <w:p w14:paraId="2F50A824" w14:textId="5298C404" w:rsidR="00092E59" w:rsidRPr="00BD4B08" w:rsidRDefault="00092E59" w:rsidP="00C64350">
      <w:pPr>
        <w:ind w:left="288" w:firstLine="288"/>
        <w:rPr>
          <w:rFonts w:ascii="Times New Roman" w:hAnsi="Times New Roman" w:cs="Times New Roman"/>
        </w:rPr>
      </w:pPr>
      <w:r w:rsidRPr="00BD4B08">
        <w:rPr>
          <w:rFonts w:ascii="Times New Roman" w:hAnsi="Times New Roman" w:cs="Times New Roman"/>
        </w:rPr>
        <w:t>‘Manuel bought a bull and / for his part, Felipe bought a goat.’</w:t>
      </w:r>
    </w:p>
    <w:p w14:paraId="20D2D929" w14:textId="77777777" w:rsidR="00570392" w:rsidRPr="00BD4B08" w:rsidRDefault="00570392" w:rsidP="00092E59">
      <w:pPr>
        <w:rPr>
          <w:rFonts w:ascii="Times New Roman" w:hAnsi="Times New Roman" w:cs="Times New Roman"/>
        </w:rPr>
      </w:pPr>
    </w:p>
    <w:p w14:paraId="311E2E82" w14:textId="72D8196D" w:rsidR="00092E59" w:rsidRPr="00BD4B08" w:rsidRDefault="00092E59" w:rsidP="00092E59">
      <w:pPr>
        <w:rPr>
          <w:rFonts w:ascii="Times New Roman" w:hAnsi="Times New Roman" w:cs="Times New Roman"/>
        </w:rPr>
      </w:pPr>
      <w:r w:rsidRPr="00BD4B08">
        <w:rPr>
          <w:rFonts w:ascii="Times New Roman" w:hAnsi="Times New Roman" w:cs="Times New Roman"/>
        </w:rPr>
        <w:t>(</w:t>
      </w:r>
      <w:r>
        <w:rPr>
          <w:rFonts w:ascii="Times New Roman" w:hAnsi="Times New Roman" w:cs="Times New Roman"/>
        </w:rPr>
        <w:t>94</w:t>
      </w:r>
      <w:r w:rsidRPr="00BD4B08">
        <w:rPr>
          <w:rFonts w:ascii="Times New Roman" w:hAnsi="Times New Roman" w:cs="Times New Roman"/>
        </w:rPr>
        <w:t>)</w:t>
      </w:r>
      <w:r w:rsidRPr="00BD4B08">
        <w:rPr>
          <w:rFonts w:ascii="Times New Roman" w:hAnsi="Times New Roman" w:cs="Times New Roman"/>
        </w:rPr>
        <w:tab/>
        <w:t>*</w:t>
      </w:r>
      <w:r w:rsidRPr="00BD4B08">
        <w:rPr>
          <w:rFonts w:ascii="Times New Roman" w:hAnsi="Times New Roman" w:cs="Times New Roman"/>
          <w:i/>
        </w:rPr>
        <w:t>ˈdxǐb</w:t>
      </w:r>
      <w:r w:rsidRPr="00BD4B08">
        <w:rPr>
          <w:rFonts w:ascii="Times New Roman" w:hAnsi="Times New Roman" w:cs="Times New Roman"/>
          <w:i/>
        </w:rPr>
        <w:tab/>
        <w:t>guz.ˈlâ̰</w:t>
      </w:r>
      <w:r w:rsidRPr="00BD4B08">
        <w:rPr>
          <w:rFonts w:ascii="Times New Roman" w:hAnsi="Times New Roman" w:cs="Times New Roman"/>
          <w:i/>
        </w:rPr>
        <w:tab/>
        <w:t>ˈxhḭ́ly</w:t>
      </w:r>
      <w:r w:rsidRPr="00BD4B08">
        <w:rPr>
          <w:rFonts w:ascii="Times New Roman" w:hAnsi="Times New Roman" w:cs="Times New Roman"/>
          <w:i/>
        </w:rPr>
        <w:tab/>
      </w:r>
      <w:r w:rsidR="00195DC0">
        <w:rPr>
          <w:rFonts w:ascii="Times New Roman" w:hAnsi="Times New Roman" w:cs="Times New Roman"/>
          <w:i/>
        </w:rPr>
        <w:tab/>
      </w:r>
      <w:r w:rsidRPr="00BD4B08">
        <w:rPr>
          <w:rFonts w:ascii="Times New Roman" w:hAnsi="Times New Roman" w:cs="Times New Roman"/>
          <w:i/>
        </w:rPr>
        <w:t>gu.ˈzḭ̂.dān</w:t>
      </w:r>
    </w:p>
    <w:p w14:paraId="6DEB072B" w14:textId="47BE83EE" w:rsidR="00092E59" w:rsidRPr="00BD4B08" w:rsidRDefault="00092E59" w:rsidP="00092E59">
      <w:pPr>
        <w:rPr>
          <w:rFonts w:ascii="Times New Roman" w:hAnsi="Times New Roman" w:cs="Times New Roman"/>
        </w:rPr>
      </w:pPr>
      <w:r w:rsidRPr="00BD4B08">
        <w:rPr>
          <w:rFonts w:ascii="Times New Roman" w:hAnsi="Times New Roman" w:cs="Times New Roman"/>
        </w:rPr>
        <w:tab/>
      </w:r>
      <w:r w:rsidRPr="00BD4B08">
        <w:rPr>
          <w:rFonts w:ascii="Times New Roman" w:hAnsi="Times New Roman" w:cs="Times New Roman"/>
        </w:rPr>
        <w:tab/>
        <w:t>dxǐb</w:t>
      </w:r>
      <w:r w:rsidRPr="00BD4B08">
        <w:rPr>
          <w:rFonts w:ascii="Times New Roman" w:hAnsi="Times New Roman" w:cs="Times New Roman"/>
        </w:rPr>
        <w:tab/>
      </w:r>
      <w:r w:rsidRPr="00BD4B08">
        <w:rPr>
          <w:rFonts w:ascii="Times New Roman" w:hAnsi="Times New Roman" w:cs="Times New Roman"/>
        </w:rPr>
        <w:tab/>
        <w:t>guzlâ̰</w:t>
      </w:r>
      <w:r w:rsidRPr="00BD4B08">
        <w:rPr>
          <w:rFonts w:ascii="Times New Roman" w:hAnsi="Times New Roman" w:cs="Times New Roman"/>
        </w:rPr>
        <w:tab/>
      </w:r>
      <w:r w:rsidR="00195DC0">
        <w:rPr>
          <w:rFonts w:ascii="Times New Roman" w:hAnsi="Times New Roman" w:cs="Times New Roman"/>
        </w:rPr>
        <w:tab/>
      </w:r>
      <w:r w:rsidRPr="00BD4B08">
        <w:rPr>
          <w:rFonts w:ascii="Times New Roman" w:hAnsi="Times New Roman" w:cs="Times New Roman"/>
        </w:rPr>
        <w:t>xhḭ́ly</w:t>
      </w:r>
      <w:r w:rsidRPr="00BD4B08">
        <w:rPr>
          <w:rFonts w:ascii="Times New Roman" w:hAnsi="Times New Roman" w:cs="Times New Roman"/>
        </w:rPr>
        <w:tab/>
      </w:r>
      <w:r w:rsidR="00195DC0">
        <w:rPr>
          <w:rFonts w:ascii="Times New Roman" w:hAnsi="Times New Roman" w:cs="Times New Roman"/>
        </w:rPr>
        <w:tab/>
      </w:r>
      <w:r w:rsidRPr="00BD4B08">
        <w:rPr>
          <w:rFonts w:ascii="Times New Roman" w:hAnsi="Times New Roman" w:cs="Times New Roman"/>
        </w:rPr>
        <w:t>gu-zḭ=dān</w:t>
      </w:r>
    </w:p>
    <w:p w14:paraId="24C57112" w14:textId="22D7B16E" w:rsidR="00C64350" w:rsidRDefault="00092E59" w:rsidP="00C64350">
      <w:pPr>
        <w:rPr>
          <w:rFonts w:ascii="Times New Roman" w:hAnsi="Times New Roman" w:cs="Times New Roman"/>
        </w:rPr>
      </w:pPr>
      <w:r w:rsidRPr="00BD4B08">
        <w:rPr>
          <w:rFonts w:ascii="Times New Roman" w:hAnsi="Times New Roman" w:cs="Times New Roman"/>
        </w:rPr>
        <w:tab/>
      </w:r>
      <w:r w:rsidRPr="00BD4B08">
        <w:rPr>
          <w:rFonts w:ascii="Times New Roman" w:hAnsi="Times New Roman" w:cs="Times New Roman"/>
        </w:rPr>
        <w:tab/>
        <w:t>goat</w:t>
      </w:r>
      <w:r w:rsidRPr="00BD4B08">
        <w:rPr>
          <w:rFonts w:ascii="Times New Roman" w:hAnsi="Times New Roman" w:cs="Times New Roman"/>
        </w:rPr>
        <w:tab/>
      </w:r>
      <w:r w:rsidRPr="00BD4B08">
        <w:rPr>
          <w:rFonts w:ascii="Times New Roman" w:hAnsi="Times New Roman" w:cs="Times New Roman"/>
        </w:rPr>
        <w:tab/>
      </w:r>
      <w:r w:rsidRPr="00BD4B08">
        <w:rPr>
          <w:rFonts w:ascii="Times New Roman" w:hAnsi="Times New Roman" w:cs="Times New Roman"/>
          <w:smallCaps/>
        </w:rPr>
        <w:t>conj</w:t>
      </w:r>
      <w:r w:rsidRPr="00BD4B08">
        <w:rPr>
          <w:rFonts w:ascii="Times New Roman" w:hAnsi="Times New Roman" w:cs="Times New Roman"/>
        </w:rPr>
        <w:tab/>
      </w:r>
      <w:r w:rsidR="00195DC0">
        <w:rPr>
          <w:rFonts w:ascii="Times New Roman" w:hAnsi="Times New Roman" w:cs="Times New Roman"/>
        </w:rPr>
        <w:tab/>
      </w:r>
      <w:r w:rsidRPr="00BD4B08">
        <w:rPr>
          <w:rFonts w:ascii="Times New Roman" w:hAnsi="Times New Roman" w:cs="Times New Roman"/>
        </w:rPr>
        <w:t>sheep</w:t>
      </w:r>
      <w:r w:rsidRPr="00BD4B08">
        <w:rPr>
          <w:rFonts w:ascii="Times New Roman" w:hAnsi="Times New Roman" w:cs="Times New Roman"/>
        </w:rPr>
        <w:tab/>
      </w:r>
      <w:r w:rsidR="00195DC0">
        <w:rPr>
          <w:rFonts w:ascii="Times New Roman" w:hAnsi="Times New Roman" w:cs="Times New Roman"/>
        </w:rPr>
        <w:tab/>
      </w:r>
      <w:r w:rsidRPr="00BD4B08">
        <w:rPr>
          <w:rFonts w:ascii="Times New Roman" w:hAnsi="Times New Roman" w:cs="Times New Roman"/>
          <w:smallCaps/>
        </w:rPr>
        <w:t>compl</w:t>
      </w:r>
      <w:r w:rsidRPr="00BD4B08">
        <w:rPr>
          <w:rFonts w:ascii="Times New Roman" w:hAnsi="Times New Roman" w:cs="Times New Roman"/>
        </w:rPr>
        <w:t>-buy=</w:t>
      </w:r>
      <w:r w:rsidRPr="00BD4B08">
        <w:rPr>
          <w:rFonts w:ascii="Times New Roman" w:hAnsi="Times New Roman" w:cs="Times New Roman"/>
          <w:smallCaps/>
        </w:rPr>
        <w:t>3pl.f</w:t>
      </w:r>
    </w:p>
    <w:p w14:paraId="5AED480E" w14:textId="58DCAC28" w:rsidR="00092E59" w:rsidRPr="00BD4B08" w:rsidRDefault="00092E59" w:rsidP="00C64350">
      <w:pPr>
        <w:ind w:left="288" w:firstLine="288"/>
        <w:rPr>
          <w:rFonts w:ascii="Times New Roman" w:hAnsi="Times New Roman" w:cs="Times New Roman"/>
        </w:rPr>
      </w:pPr>
      <w:r w:rsidRPr="00BD4B08">
        <w:rPr>
          <w:rFonts w:ascii="Times New Roman" w:hAnsi="Times New Roman" w:cs="Times New Roman"/>
        </w:rPr>
        <w:t>Intended reading: ‘They bought goats and sheep</w:t>
      </w:r>
      <w:r w:rsidRPr="002C0348">
        <w:rPr>
          <w:rFonts w:ascii="Times New Roman" w:hAnsi="Times New Roman" w:cs="Times New Roman"/>
        </w:rPr>
        <w:t>.</w:t>
      </w:r>
      <w:r w:rsidRPr="00BD4B08">
        <w:rPr>
          <w:rFonts w:ascii="Times New Roman" w:hAnsi="Times New Roman" w:cs="Times New Roman"/>
        </w:rPr>
        <w:t>’</w:t>
      </w:r>
    </w:p>
    <w:p w14:paraId="5BF23034" w14:textId="77777777" w:rsidR="00092E59" w:rsidRPr="00BD4B08" w:rsidRDefault="00092E59" w:rsidP="00092E59">
      <w:pPr>
        <w:rPr>
          <w:rFonts w:ascii="Times New Roman" w:hAnsi="Times New Roman" w:cs="Times New Roman"/>
        </w:rPr>
      </w:pPr>
    </w:p>
    <w:p w14:paraId="7530230A" w14:textId="0753C2F4" w:rsidR="00092E59" w:rsidRPr="00BD4B08" w:rsidRDefault="00092E59" w:rsidP="00570392">
      <w:pPr>
        <w:spacing w:line="360" w:lineRule="auto"/>
        <w:ind w:firstLine="288"/>
        <w:jc w:val="both"/>
        <w:rPr>
          <w:rFonts w:ascii="Times New Roman" w:hAnsi="Times New Roman" w:cs="Times New Roman"/>
        </w:rPr>
      </w:pPr>
      <w:r w:rsidRPr="00BD4B08">
        <w:rPr>
          <w:rFonts w:ascii="Times New Roman" w:hAnsi="Times New Roman" w:cs="Times New Roman"/>
        </w:rPr>
        <w:t xml:space="preserve">Disjunction is expressed with </w:t>
      </w:r>
      <w:r w:rsidRPr="00BD4B08">
        <w:rPr>
          <w:rFonts w:ascii="Times New Roman" w:hAnsi="Times New Roman" w:cs="Times New Roman"/>
          <w:i/>
        </w:rPr>
        <w:t>gulá</w:t>
      </w:r>
      <w:r w:rsidRPr="00BD4B08">
        <w:rPr>
          <w:rFonts w:ascii="Times New Roman" w:hAnsi="Times New Roman" w:cs="Times New Roman"/>
        </w:rPr>
        <w:t xml:space="preserve">= </w:t>
      </w:r>
      <w:r w:rsidR="00570392">
        <w:rPr>
          <w:rFonts w:ascii="Times New Roman" w:hAnsi="Times New Roman" w:cs="Times New Roman"/>
        </w:rPr>
        <w:t>‘</w:t>
      </w:r>
      <w:r w:rsidR="00570392" w:rsidRPr="00BD4B08">
        <w:rPr>
          <w:rFonts w:ascii="Times New Roman" w:hAnsi="Times New Roman" w:cs="Times New Roman"/>
          <w:smallCaps/>
        </w:rPr>
        <w:t>disj</w:t>
      </w:r>
      <w:r w:rsidR="00570392">
        <w:rPr>
          <w:rFonts w:ascii="Times New Roman" w:hAnsi="Times New Roman" w:cs="Times New Roman"/>
        </w:rPr>
        <w:t xml:space="preserve">’ </w:t>
      </w:r>
      <w:r w:rsidRPr="00BD4B08">
        <w:rPr>
          <w:rFonts w:ascii="Times New Roman" w:hAnsi="Times New Roman" w:cs="Times New Roman"/>
        </w:rPr>
        <w:t>in TdVZ, as in (</w:t>
      </w:r>
      <w:r>
        <w:rPr>
          <w:rFonts w:ascii="Times New Roman" w:hAnsi="Times New Roman" w:cs="Times New Roman"/>
        </w:rPr>
        <w:t>95</w:t>
      </w:r>
      <w:r w:rsidRPr="00BD4B08">
        <w:rPr>
          <w:rFonts w:ascii="Times New Roman" w:hAnsi="Times New Roman" w:cs="Times New Roman"/>
        </w:rPr>
        <w:t>). This disjunctive element does not have any restrictions and can be used with verb phrases as well as any other type of phrase, as in (</w:t>
      </w:r>
      <w:r>
        <w:rPr>
          <w:rFonts w:ascii="Times New Roman" w:hAnsi="Times New Roman" w:cs="Times New Roman"/>
        </w:rPr>
        <w:t>96</w:t>
      </w:r>
      <w:r w:rsidRPr="00BD4B08">
        <w:rPr>
          <w:rFonts w:ascii="Times New Roman" w:hAnsi="Times New Roman" w:cs="Times New Roman"/>
        </w:rPr>
        <w:t>). Therefore, it can cliticize to any lexical category.</w:t>
      </w:r>
    </w:p>
    <w:p w14:paraId="52BD22E7" w14:textId="77777777" w:rsidR="00092E59" w:rsidRPr="00BD4B08" w:rsidRDefault="00092E59" w:rsidP="00092E59">
      <w:pPr>
        <w:rPr>
          <w:rFonts w:ascii="Times New Roman" w:hAnsi="Times New Roman" w:cs="Times New Roman"/>
        </w:rPr>
      </w:pPr>
    </w:p>
    <w:p w14:paraId="3CF0E3E4" w14:textId="18629F96" w:rsidR="00092E59" w:rsidRPr="00BD4B08" w:rsidRDefault="00092E59" w:rsidP="00092E59">
      <w:pPr>
        <w:rPr>
          <w:rFonts w:ascii="Times New Roman" w:hAnsi="Times New Roman" w:cs="Times New Roman"/>
          <w:i/>
        </w:rPr>
      </w:pPr>
      <w:r w:rsidRPr="00BD4B08">
        <w:rPr>
          <w:rFonts w:ascii="Times New Roman" w:hAnsi="Times New Roman" w:cs="Times New Roman"/>
        </w:rPr>
        <w:t>(</w:t>
      </w:r>
      <w:r>
        <w:rPr>
          <w:rFonts w:ascii="Times New Roman" w:hAnsi="Times New Roman" w:cs="Times New Roman"/>
        </w:rPr>
        <w:t>95</w:t>
      </w:r>
      <w:r w:rsidRPr="00BD4B08">
        <w:rPr>
          <w:rFonts w:ascii="Times New Roman" w:hAnsi="Times New Roman" w:cs="Times New Roman"/>
        </w:rPr>
        <w:t>)</w:t>
      </w:r>
      <w:r w:rsidRPr="00BD4B08">
        <w:rPr>
          <w:rFonts w:ascii="Times New Roman" w:hAnsi="Times New Roman" w:cs="Times New Roman"/>
        </w:rPr>
        <w:tab/>
      </w:r>
      <w:r w:rsidRPr="00BD4B08">
        <w:rPr>
          <w:rFonts w:ascii="Times New Roman" w:hAnsi="Times New Roman" w:cs="Times New Roman"/>
          <w:i/>
        </w:rPr>
        <w:t>lá.ˈzyā’.nú</w:t>
      </w:r>
      <w:r w:rsidRPr="00BD4B08">
        <w:rPr>
          <w:rFonts w:ascii="Times New Roman" w:hAnsi="Times New Roman" w:cs="Times New Roman"/>
          <w:i/>
        </w:rPr>
        <w:tab/>
      </w:r>
      <w:r w:rsidRPr="00BD4B08">
        <w:rPr>
          <w:rFonts w:ascii="Times New Roman" w:hAnsi="Times New Roman" w:cs="Times New Roman"/>
          <w:i/>
        </w:rPr>
        <w:tab/>
      </w:r>
      <w:r w:rsidRPr="00BD4B08">
        <w:rPr>
          <w:rFonts w:ascii="Times New Roman" w:hAnsi="Times New Roman" w:cs="Times New Roman"/>
          <w:i/>
        </w:rPr>
        <w:tab/>
      </w:r>
      <w:r w:rsidRPr="00BD4B08">
        <w:rPr>
          <w:rFonts w:ascii="Times New Roman" w:hAnsi="Times New Roman" w:cs="Times New Roman"/>
          <w:i/>
        </w:rPr>
        <w:tab/>
      </w:r>
      <w:r w:rsidRPr="00BD4B08">
        <w:rPr>
          <w:rFonts w:ascii="Times New Roman" w:hAnsi="Times New Roman" w:cs="Times New Roman"/>
          <w:i/>
        </w:rPr>
        <w:tab/>
      </w:r>
      <w:r w:rsidR="00C64350">
        <w:rPr>
          <w:rFonts w:ascii="Times New Roman" w:hAnsi="Times New Roman" w:cs="Times New Roman"/>
          <w:i/>
        </w:rPr>
        <w:tab/>
      </w:r>
      <w:r w:rsidR="00C64350">
        <w:rPr>
          <w:rFonts w:ascii="Times New Roman" w:hAnsi="Times New Roman" w:cs="Times New Roman"/>
          <w:i/>
        </w:rPr>
        <w:tab/>
      </w:r>
      <w:r w:rsidRPr="00BD4B08">
        <w:rPr>
          <w:rFonts w:ascii="Times New Roman" w:hAnsi="Times New Roman" w:cs="Times New Roman"/>
          <w:i/>
        </w:rPr>
        <w:t>gu.lá.ˈzḛw?</w:t>
      </w:r>
    </w:p>
    <w:p w14:paraId="006371DB" w14:textId="256B171E" w:rsidR="00092E59" w:rsidRPr="00BD4B08" w:rsidRDefault="00092E59" w:rsidP="00092E59">
      <w:pPr>
        <w:rPr>
          <w:rFonts w:ascii="Times New Roman" w:hAnsi="Times New Roman" w:cs="Times New Roman"/>
        </w:rPr>
      </w:pPr>
      <w:r w:rsidRPr="00BD4B08">
        <w:rPr>
          <w:rFonts w:ascii="Times New Roman" w:hAnsi="Times New Roman" w:cs="Times New Roman"/>
        </w:rPr>
        <w:tab/>
      </w:r>
      <w:r w:rsidRPr="00BD4B08">
        <w:rPr>
          <w:rFonts w:ascii="Times New Roman" w:hAnsi="Times New Roman" w:cs="Times New Roman"/>
        </w:rPr>
        <w:tab/>
        <w:t>lá=z-yā’n=ṵ</w:t>
      </w:r>
      <w:r w:rsidRPr="00BD4B08">
        <w:rPr>
          <w:rFonts w:ascii="Times New Roman" w:hAnsi="Times New Roman" w:cs="Times New Roman"/>
        </w:rPr>
        <w:tab/>
      </w:r>
      <w:r w:rsidRPr="00BD4B08">
        <w:rPr>
          <w:rFonts w:ascii="Times New Roman" w:hAnsi="Times New Roman" w:cs="Times New Roman"/>
        </w:rPr>
        <w:tab/>
      </w:r>
      <w:r w:rsidRPr="00BD4B08">
        <w:rPr>
          <w:rFonts w:ascii="Times New Roman" w:hAnsi="Times New Roman" w:cs="Times New Roman"/>
        </w:rPr>
        <w:tab/>
      </w:r>
      <w:r w:rsidRPr="00BD4B08">
        <w:rPr>
          <w:rFonts w:ascii="Times New Roman" w:hAnsi="Times New Roman" w:cs="Times New Roman"/>
        </w:rPr>
        <w:tab/>
      </w:r>
      <w:r w:rsidRPr="00BD4B08">
        <w:rPr>
          <w:rFonts w:ascii="Times New Roman" w:hAnsi="Times New Roman" w:cs="Times New Roman"/>
        </w:rPr>
        <w:tab/>
      </w:r>
      <w:r w:rsidR="00C64350">
        <w:rPr>
          <w:rFonts w:ascii="Times New Roman" w:hAnsi="Times New Roman" w:cs="Times New Roman"/>
        </w:rPr>
        <w:tab/>
      </w:r>
      <w:r w:rsidRPr="00BD4B08">
        <w:rPr>
          <w:rFonts w:ascii="Times New Roman" w:hAnsi="Times New Roman" w:cs="Times New Roman"/>
        </w:rPr>
        <w:t>gulá</w:t>
      </w:r>
      <w:r w:rsidRPr="00BD4B08">
        <w:rPr>
          <w:rFonts w:ascii="Times New Roman" w:hAnsi="Times New Roman" w:cs="Times New Roman"/>
        </w:rPr>
        <w:tab/>
        <w:t>=z-æ=ṵ?</w:t>
      </w:r>
    </w:p>
    <w:p w14:paraId="021391BD" w14:textId="77777777" w:rsidR="00092E59" w:rsidRPr="00BD4B08" w:rsidRDefault="00092E59" w:rsidP="00092E59">
      <w:pPr>
        <w:rPr>
          <w:rFonts w:ascii="Times New Roman" w:hAnsi="Times New Roman" w:cs="Times New Roman"/>
          <w:smallCaps/>
        </w:rPr>
      </w:pPr>
      <w:r w:rsidRPr="00BD4B08">
        <w:rPr>
          <w:rFonts w:ascii="Times New Roman" w:hAnsi="Times New Roman" w:cs="Times New Roman"/>
        </w:rPr>
        <w:tab/>
      </w:r>
      <w:r w:rsidRPr="00BD4B08">
        <w:rPr>
          <w:rFonts w:ascii="Times New Roman" w:hAnsi="Times New Roman" w:cs="Times New Roman"/>
        </w:rPr>
        <w:tab/>
      </w:r>
      <w:r w:rsidRPr="00BD4B08">
        <w:rPr>
          <w:rFonts w:ascii="Times New Roman" w:hAnsi="Times New Roman" w:cs="Times New Roman"/>
          <w:smallCaps/>
        </w:rPr>
        <w:t>intg.pol=fut-</w:t>
      </w:r>
      <w:r w:rsidRPr="00BD4B08">
        <w:rPr>
          <w:rFonts w:ascii="Times New Roman" w:hAnsi="Times New Roman" w:cs="Times New Roman"/>
        </w:rPr>
        <w:t>stay</w:t>
      </w:r>
      <w:r w:rsidRPr="00BD4B08">
        <w:rPr>
          <w:rFonts w:ascii="Times New Roman" w:hAnsi="Times New Roman" w:cs="Times New Roman"/>
          <w:smallCaps/>
        </w:rPr>
        <w:t>=2sg.if</w:t>
      </w:r>
      <w:r w:rsidRPr="00BD4B08">
        <w:rPr>
          <w:rFonts w:ascii="Times New Roman" w:hAnsi="Times New Roman" w:cs="Times New Roman"/>
          <w:smallCaps/>
        </w:rPr>
        <w:tab/>
      </w:r>
      <w:r w:rsidRPr="00BD4B08">
        <w:rPr>
          <w:rFonts w:ascii="Times New Roman" w:hAnsi="Times New Roman" w:cs="Times New Roman"/>
          <w:smallCaps/>
        </w:rPr>
        <w:tab/>
        <w:t>disj=fut-</w:t>
      </w:r>
      <w:r w:rsidRPr="00BD4B08">
        <w:rPr>
          <w:rFonts w:ascii="Times New Roman" w:hAnsi="Times New Roman" w:cs="Times New Roman"/>
        </w:rPr>
        <w:t>go</w:t>
      </w:r>
      <w:r w:rsidRPr="00BD4B08">
        <w:rPr>
          <w:rFonts w:ascii="Times New Roman" w:hAnsi="Times New Roman" w:cs="Times New Roman"/>
          <w:smallCaps/>
        </w:rPr>
        <w:t>=2sg.if</w:t>
      </w:r>
    </w:p>
    <w:p w14:paraId="43CAB576" w14:textId="77777777" w:rsidR="00092E59" w:rsidRPr="00BD4B08" w:rsidRDefault="00092E59" w:rsidP="00092E59">
      <w:pPr>
        <w:rPr>
          <w:rFonts w:ascii="Times New Roman" w:hAnsi="Times New Roman" w:cs="Times New Roman"/>
        </w:rPr>
      </w:pPr>
      <w:r w:rsidRPr="00BD4B08">
        <w:rPr>
          <w:rFonts w:ascii="Times New Roman" w:hAnsi="Times New Roman" w:cs="Times New Roman"/>
        </w:rPr>
        <w:tab/>
      </w:r>
      <w:r w:rsidRPr="00BD4B08">
        <w:rPr>
          <w:rFonts w:ascii="Times New Roman" w:hAnsi="Times New Roman" w:cs="Times New Roman"/>
        </w:rPr>
        <w:tab/>
        <w:t>‘Are you staying or are you going?’</w:t>
      </w:r>
    </w:p>
    <w:p w14:paraId="52A041C0" w14:textId="77777777" w:rsidR="00092E59" w:rsidRPr="00BD4B08" w:rsidRDefault="00092E59" w:rsidP="00092E59">
      <w:pPr>
        <w:rPr>
          <w:rFonts w:ascii="Times New Roman" w:hAnsi="Times New Roman" w:cs="Times New Roman"/>
        </w:rPr>
      </w:pPr>
      <w:r w:rsidRPr="00BD4B08">
        <w:rPr>
          <w:rFonts w:ascii="Times New Roman" w:hAnsi="Times New Roman" w:cs="Times New Roman"/>
        </w:rPr>
        <w:tab/>
      </w:r>
      <w:r w:rsidRPr="00BD4B08">
        <w:rPr>
          <w:rFonts w:ascii="Times New Roman" w:hAnsi="Times New Roman" w:cs="Times New Roman"/>
        </w:rPr>
        <w:tab/>
      </w:r>
    </w:p>
    <w:p w14:paraId="6907511E" w14:textId="76D92AD9" w:rsidR="00092E59" w:rsidRPr="00BD4B08" w:rsidRDefault="00092E59" w:rsidP="00092E59">
      <w:pPr>
        <w:rPr>
          <w:rFonts w:ascii="Times New Roman" w:hAnsi="Times New Roman" w:cs="Times New Roman"/>
        </w:rPr>
      </w:pPr>
      <w:r w:rsidRPr="00BD4B08">
        <w:rPr>
          <w:rFonts w:ascii="Times New Roman" w:hAnsi="Times New Roman" w:cs="Times New Roman"/>
        </w:rPr>
        <w:t>(</w:t>
      </w:r>
      <w:r>
        <w:rPr>
          <w:rFonts w:ascii="Times New Roman" w:hAnsi="Times New Roman" w:cs="Times New Roman"/>
        </w:rPr>
        <w:t>96</w:t>
      </w:r>
      <w:r w:rsidRPr="00BD4B08">
        <w:rPr>
          <w:rFonts w:ascii="Times New Roman" w:hAnsi="Times New Roman" w:cs="Times New Roman"/>
        </w:rPr>
        <w:t>)</w:t>
      </w:r>
      <w:r w:rsidRPr="00BD4B08">
        <w:rPr>
          <w:rFonts w:ascii="Times New Roman" w:hAnsi="Times New Roman" w:cs="Times New Roman"/>
        </w:rPr>
        <w:tab/>
      </w:r>
      <w:r w:rsidRPr="00BD4B08">
        <w:rPr>
          <w:rFonts w:ascii="Times New Roman" w:hAnsi="Times New Roman" w:cs="Times New Roman"/>
          <w:i/>
        </w:rPr>
        <w:t>lá.ˈgû’n</w:t>
      </w:r>
      <w:r w:rsidRPr="00BD4B08">
        <w:rPr>
          <w:rFonts w:ascii="Times New Roman" w:hAnsi="Times New Roman" w:cs="Times New Roman"/>
          <w:i/>
        </w:rPr>
        <w:tab/>
      </w:r>
      <w:r w:rsidRPr="00BD4B08">
        <w:rPr>
          <w:rFonts w:ascii="Times New Roman" w:hAnsi="Times New Roman" w:cs="Times New Roman"/>
          <w:i/>
        </w:rPr>
        <w:tab/>
      </w:r>
      <w:r w:rsidRPr="00BD4B08">
        <w:rPr>
          <w:rFonts w:ascii="Times New Roman" w:hAnsi="Times New Roman" w:cs="Times New Roman"/>
          <w:i/>
        </w:rPr>
        <w:tab/>
      </w:r>
      <w:r w:rsidR="00C64350">
        <w:rPr>
          <w:rFonts w:ascii="Times New Roman" w:hAnsi="Times New Roman" w:cs="Times New Roman"/>
          <w:i/>
        </w:rPr>
        <w:tab/>
      </w:r>
      <w:r w:rsidRPr="00BD4B08">
        <w:rPr>
          <w:rFonts w:ascii="Times New Roman" w:hAnsi="Times New Roman" w:cs="Times New Roman"/>
          <w:i/>
        </w:rPr>
        <w:t>gu.lá.ˈdxǐb</w:t>
      </w:r>
      <w:r w:rsidRPr="00BD4B08">
        <w:rPr>
          <w:rFonts w:ascii="Times New Roman" w:hAnsi="Times New Roman" w:cs="Times New Roman"/>
          <w:i/>
        </w:rPr>
        <w:tab/>
      </w:r>
      <w:r w:rsidR="00C64350">
        <w:rPr>
          <w:rFonts w:ascii="Times New Roman" w:hAnsi="Times New Roman" w:cs="Times New Roman"/>
          <w:i/>
        </w:rPr>
        <w:tab/>
      </w:r>
      <w:r w:rsidRPr="00BD4B08">
        <w:rPr>
          <w:rFonts w:ascii="Times New Roman" w:hAnsi="Times New Roman" w:cs="Times New Roman"/>
          <w:i/>
        </w:rPr>
        <w:t>ˈg</w:t>
      </w:r>
      <w:r w:rsidR="0048738C">
        <w:rPr>
          <w:rFonts w:ascii="Times New Roman" w:hAnsi="Times New Roman" w:cs="Times New Roman"/>
          <w:i/>
        </w:rPr>
        <w:t>û</w:t>
      </w:r>
      <w:r w:rsidRPr="00BD4B08">
        <w:rPr>
          <w:rFonts w:ascii="Times New Roman" w:hAnsi="Times New Roman" w:cs="Times New Roman"/>
          <w:i/>
        </w:rPr>
        <w:t>’?</w:t>
      </w:r>
    </w:p>
    <w:p w14:paraId="58BFDB17" w14:textId="70145E60" w:rsidR="00092E59" w:rsidRPr="00BD4B08" w:rsidRDefault="00092E59" w:rsidP="00092E59">
      <w:pPr>
        <w:rPr>
          <w:rFonts w:ascii="Times New Roman" w:hAnsi="Times New Roman" w:cs="Times New Roman"/>
        </w:rPr>
      </w:pPr>
      <w:r w:rsidRPr="00BD4B08">
        <w:rPr>
          <w:rFonts w:ascii="Times New Roman" w:hAnsi="Times New Roman" w:cs="Times New Roman"/>
        </w:rPr>
        <w:tab/>
      </w:r>
      <w:r w:rsidRPr="00BD4B08">
        <w:rPr>
          <w:rFonts w:ascii="Times New Roman" w:hAnsi="Times New Roman" w:cs="Times New Roman"/>
        </w:rPr>
        <w:tab/>
        <w:t>lá=gû’n</w:t>
      </w:r>
      <w:r w:rsidRPr="00BD4B08">
        <w:rPr>
          <w:rFonts w:ascii="Times New Roman" w:hAnsi="Times New Roman" w:cs="Times New Roman"/>
        </w:rPr>
        <w:tab/>
      </w:r>
      <w:r w:rsidRPr="00BD4B08">
        <w:rPr>
          <w:rFonts w:ascii="Times New Roman" w:hAnsi="Times New Roman" w:cs="Times New Roman"/>
        </w:rPr>
        <w:tab/>
      </w:r>
      <w:r w:rsidRPr="00BD4B08">
        <w:rPr>
          <w:rFonts w:ascii="Times New Roman" w:hAnsi="Times New Roman" w:cs="Times New Roman"/>
        </w:rPr>
        <w:tab/>
      </w:r>
      <w:r w:rsidR="00C64350">
        <w:rPr>
          <w:rFonts w:ascii="Times New Roman" w:hAnsi="Times New Roman" w:cs="Times New Roman"/>
        </w:rPr>
        <w:tab/>
      </w:r>
      <w:r w:rsidRPr="00BD4B08">
        <w:rPr>
          <w:rFonts w:ascii="Times New Roman" w:hAnsi="Times New Roman" w:cs="Times New Roman"/>
        </w:rPr>
        <w:t>gulá=dxǐb</w:t>
      </w:r>
      <w:r w:rsidRPr="00BD4B08">
        <w:rPr>
          <w:rFonts w:ascii="Times New Roman" w:hAnsi="Times New Roman" w:cs="Times New Roman"/>
        </w:rPr>
        <w:tab/>
      </w:r>
      <w:r w:rsidR="00C64350">
        <w:rPr>
          <w:rFonts w:ascii="Times New Roman" w:hAnsi="Times New Roman" w:cs="Times New Roman"/>
        </w:rPr>
        <w:tab/>
      </w:r>
      <w:r w:rsidRPr="00BD4B08">
        <w:rPr>
          <w:rFonts w:ascii="Times New Roman" w:hAnsi="Times New Roman" w:cs="Times New Roman"/>
        </w:rPr>
        <w:t>g-u’</w:t>
      </w:r>
    </w:p>
    <w:p w14:paraId="5344F079" w14:textId="2DEAEF1A" w:rsidR="00092E59" w:rsidRPr="00BD4B08" w:rsidRDefault="00092E59" w:rsidP="00092E59">
      <w:pPr>
        <w:rPr>
          <w:rFonts w:ascii="Times New Roman" w:hAnsi="Times New Roman" w:cs="Times New Roman"/>
        </w:rPr>
      </w:pPr>
      <w:r w:rsidRPr="00BD4B08">
        <w:rPr>
          <w:rFonts w:ascii="Times New Roman" w:hAnsi="Times New Roman" w:cs="Times New Roman"/>
        </w:rPr>
        <w:tab/>
      </w:r>
      <w:r w:rsidRPr="00BD4B08">
        <w:rPr>
          <w:rFonts w:ascii="Times New Roman" w:hAnsi="Times New Roman" w:cs="Times New Roman"/>
        </w:rPr>
        <w:tab/>
      </w:r>
      <w:r w:rsidRPr="00BD4B08">
        <w:rPr>
          <w:rFonts w:ascii="Times New Roman" w:hAnsi="Times New Roman" w:cs="Times New Roman"/>
          <w:smallCaps/>
        </w:rPr>
        <w:t>intg.pol</w:t>
      </w:r>
      <w:r w:rsidRPr="00BD4B08">
        <w:rPr>
          <w:rFonts w:ascii="Times New Roman" w:hAnsi="Times New Roman" w:cs="Times New Roman"/>
        </w:rPr>
        <w:t>=bull</w:t>
      </w:r>
      <w:r w:rsidRPr="00BD4B08">
        <w:rPr>
          <w:rFonts w:ascii="Times New Roman" w:hAnsi="Times New Roman" w:cs="Times New Roman"/>
        </w:rPr>
        <w:tab/>
      </w:r>
      <w:r w:rsidR="00C64350">
        <w:rPr>
          <w:rFonts w:ascii="Times New Roman" w:hAnsi="Times New Roman" w:cs="Times New Roman"/>
        </w:rPr>
        <w:tab/>
      </w:r>
      <w:r w:rsidRPr="00BD4B08">
        <w:rPr>
          <w:rFonts w:ascii="Times New Roman" w:hAnsi="Times New Roman" w:cs="Times New Roman"/>
          <w:smallCaps/>
        </w:rPr>
        <w:t>disj</w:t>
      </w:r>
      <w:r w:rsidRPr="00BD4B08">
        <w:rPr>
          <w:rFonts w:ascii="Times New Roman" w:hAnsi="Times New Roman" w:cs="Times New Roman"/>
        </w:rPr>
        <w:t>=goat</w:t>
      </w:r>
      <w:r w:rsidRPr="00BD4B08">
        <w:rPr>
          <w:rFonts w:ascii="Times New Roman" w:hAnsi="Times New Roman" w:cs="Times New Roman"/>
        </w:rPr>
        <w:tab/>
      </w:r>
      <w:r w:rsidR="00C64350">
        <w:rPr>
          <w:rFonts w:ascii="Times New Roman" w:hAnsi="Times New Roman" w:cs="Times New Roman"/>
        </w:rPr>
        <w:tab/>
      </w:r>
      <w:r w:rsidRPr="00BD4B08">
        <w:rPr>
          <w:rFonts w:ascii="Times New Roman" w:hAnsi="Times New Roman" w:cs="Times New Roman"/>
          <w:smallCaps/>
        </w:rPr>
        <w:t>compl</w:t>
      </w:r>
      <w:r w:rsidRPr="00BD4B08">
        <w:rPr>
          <w:rFonts w:ascii="Times New Roman" w:hAnsi="Times New Roman" w:cs="Times New Roman"/>
        </w:rPr>
        <w:t>-exist</w:t>
      </w:r>
    </w:p>
    <w:p w14:paraId="16CA3A1C" w14:textId="77777777" w:rsidR="00092E59" w:rsidRPr="00BD4B08" w:rsidRDefault="00092E59" w:rsidP="00092E59">
      <w:pPr>
        <w:rPr>
          <w:rFonts w:ascii="Times New Roman" w:hAnsi="Times New Roman" w:cs="Times New Roman"/>
        </w:rPr>
      </w:pPr>
      <w:r w:rsidRPr="00BD4B08">
        <w:rPr>
          <w:rFonts w:ascii="Times New Roman" w:hAnsi="Times New Roman" w:cs="Times New Roman"/>
        </w:rPr>
        <w:tab/>
      </w:r>
      <w:r w:rsidRPr="00BD4B08">
        <w:rPr>
          <w:rFonts w:ascii="Times New Roman" w:hAnsi="Times New Roman" w:cs="Times New Roman"/>
        </w:rPr>
        <w:tab/>
        <w:t>‘Was there beef or chevon?’ / ‘</w:t>
      </w:r>
      <w:r>
        <w:rPr>
          <w:rFonts w:ascii="Times New Roman" w:hAnsi="Times New Roman" w:cs="Times New Roman"/>
        </w:rPr>
        <w:t>D</w:t>
      </w:r>
      <w:r w:rsidRPr="00BD4B08">
        <w:rPr>
          <w:rFonts w:ascii="Times New Roman" w:hAnsi="Times New Roman" w:cs="Times New Roman"/>
        </w:rPr>
        <w:t>id they have (served) beef or chevon?’</w:t>
      </w:r>
    </w:p>
    <w:p w14:paraId="67240A14" w14:textId="77777777" w:rsidR="00092E59" w:rsidRPr="00BD4B08" w:rsidRDefault="00092E59" w:rsidP="00092E59">
      <w:pPr>
        <w:rPr>
          <w:rFonts w:ascii="Times New Roman" w:hAnsi="Times New Roman" w:cs="Times New Roman"/>
        </w:rPr>
      </w:pPr>
    </w:p>
    <w:p w14:paraId="6CA38D29" w14:textId="77777777" w:rsidR="00092E59" w:rsidRPr="00BD4B08" w:rsidRDefault="00092E59" w:rsidP="00092E59">
      <w:pPr>
        <w:rPr>
          <w:rFonts w:ascii="Times New Roman" w:hAnsi="Times New Roman" w:cs="Times New Roman"/>
        </w:rPr>
      </w:pPr>
    </w:p>
    <w:p w14:paraId="596B4D50" w14:textId="4AC11CEE" w:rsidR="00092E59" w:rsidRPr="00BD4B08" w:rsidRDefault="00092E59" w:rsidP="00092E59">
      <w:pPr>
        <w:pStyle w:val="Heading3"/>
        <w:spacing w:line="360" w:lineRule="auto"/>
        <w:rPr>
          <w:rFonts w:cs="Times New Roman"/>
        </w:rPr>
      </w:pPr>
      <w:bookmarkStart w:id="100" w:name="_Toc66088689"/>
      <w:bookmarkStart w:id="101" w:name="_Toc69230721"/>
      <w:r>
        <w:rPr>
          <w:rFonts w:cs="Times New Roman"/>
        </w:rPr>
        <w:t>3</w:t>
      </w:r>
      <w:r w:rsidRPr="00BD4B08">
        <w:rPr>
          <w:rFonts w:cs="Times New Roman"/>
        </w:rPr>
        <w:t>.8.</w:t>
      </w:r>
      <w:r w:rsidR="00B90498">
        <w:rPr>
          <w:rFonts w:cs="Times New Roman"/>
        </w:rPr>
        <w:t>2</w:t>
      </w:r>
      <w:r w:rsidRPr="00BD4B08">
        <w:rPr>
          <w:rFonts w:cs="Times New Roman"/>
        </w:rPr>
        <w:t>.3</w:t>
      </w:r>
      <w:r w:rsidRPr="00BD4B08">
        <w:rPr>
          <w:rFonts w:cs="Times New Roman"/>
        </w:rPr>
        <w:tab/>
        <w:t>Subordinating conjunctions in TdVZ</w:t>
      </w:r>
      <w:bookmarkEnd w:id="100"/>
      <w:bookmarkEnd w:id="101"/>
    </w:p>
    <w:p w14:paraId="03A71BDE" w14:textId="53E1B29D" w:rsidR="00092E59" w:rsidRPr="00BD4B08" w:rsidRDefault="00092E59" w:rsidP="00570392">
      <w:pPr>
        <w:spacing w:line="360" w:lineRule="auto"/>
        <w:ind w:firstLine="288"/>
        <w:jc w:val="both"/>
        <w:rPr>
          <w:rFonts w:ascii="Times New Roman" w:hAnsi="Times New Roman" w:cs="Times New Roman"/>
        </w:rPr>
      </w:pPr>
      <w:r w:rsidRPr="00BD4B08">
        <w:rPr>
          <w:rFonts w:ascii="Times New Roman" w:hAnsi="Times New Roman" w:cs="Times New Roman"/>
        </w:rPr>
        <w:t>Subordinating conjunctions are words that serve to integrate a subordinate clause into a larger construction. These can be classified according to their functions: complementizers, relativizers, and adverbializers. Complementizers mark a clause as a complement of a verb. Relativizers are markers of relative clauses and adverbializers mark clauses as having some adverbial function.</w:t>
      </w:r>
    </w:p>
    <w:p w14:paraId="3CE4D68F" w14:textId="72D670AC" w:rsidR="00092E59" w:rsidRDefault="00092E59" w:rsidP="00570392">
      <w:pPr>
        <w:spacing w:line="360" w:lineRule="auto"/>
        <w:ind w:firstLine="288"/>
        <w:jc w:val="both"/>
        <w:rPr>
          <w:rFonts w:ascii="Times New Roman" w:hAnsi="Times New Roman" w:cs="Times New Roman"/>
        </w:rPr>
      </w:pPr>
      <w:r w:rsidRPr="00BD4B08">
        <w:rPr>
          <w:rFonts w:ascii="Times New Roman" w:hAnsi="Times New Roman" w:cs="Times New Roman"/>
        </w:rPr>
        <w:t>In TdVZ</w:t>
      </w:r>
      <w:r>
        <w:rPr>
          <w:rFonts w:ascii="Times New Roman" w:hAnsi="Times New Roman" w:cs="Times New Roman"/>
        </w:rPr>
        <w:t xml:space="preserve"> most </w:t>
      </w:r>
      <w:r w:rsidRPr="00BD4B08">
        <w:rPr>
          <w:rFonts w:ascii="Times New Roman" w:hAnsi="Times New Roman" w:cs="Times New Roman"/>
        </w:rPr>
        <w:t xml:space="preserve">subordinating conjunctions are (pro)clitics. Thus, they cliticize to the first element of the subordinate clause, which in most cases is the verb. Most of these subordinators </w:t>
      </w:r>
      <w:r w:rsidRPr="00BD4B08">
        <w:rPr>
          <w:rFonts w:ascii="Times New Roman" w:hAnsi="Times New Roman" w:cs="Times New Roman"/>
        </w:rPr>
        <w:lastRenderedPageBreak/>
        <w:t xml:space="preserve">have been introduced in </w:t>
      </w:r>
      <w:r w:rsidR="005A1280">
        <w:rPr>
          <w:rFonts w:ascii="Times New Roman" w:hAnsi="Times New Roman" w:cs="Times New Roman"/>
        </w:rPr>
        <w:t>Chapter 2 (2.4.14)</w:t>
      </w:r>
      <w:r w:rsidRPr="00BD4B08">
        <w:rPr>
          <w:rFonts w:ascii="Times New Roman" w:hAnsi="Times New Roman" w:cs="Times New Roman"/>
        </w:rPr>
        <w:t xml:space="preserve">. Therefore, here I will only show their form and mention if the sequence </w:t>
      </w:r>
      <w:r w:rsidRPr="00BD4B08">
        <w:rPr>
          <w:rFonts w:ascii="Times New Roman" w:hAnsi="Times New Roman" w:cs="Times New Roman"/>
          <w:i/>
        </w:rPr>
        <w:t>subordinator</w:t>
      </w:r>
      <w:r w:rsidRPr="00BD4B08">
        <w:rPr>
          <w:rFonts w:ascii="Times New Roman" w:hAnsi="Times New Roman" w:cs="Times New Roman"/>
        </w:rPr>
        <w:t xml:space="preserve"> + </w:t>
      </w:r>
      <w:r w:rsidRPr="00BD4B08">
        <w:rPr>
          <w:rFonts w:ascii="Times New Roman" w:hAnsi="Times New Roman" w:cs="Times New Roman"/>
          <w:i/>
        </w:rPr>
        <w:t>verb</w:t>
      </w:r>
      <w:r w:rsidRPr="00BD4B08">
        <w:rPr>
          <w:rFonts w:ascii="Times New Roman" w:hAnsi="Times New Roman" w:cs="Times New Roman"/>
        </w:rPr>
        <w:t xml:space="preserve"> can be interrupted, or if the subordinator cliticizes to any other lexical category besides verbs.</w:t>
      </w:r>
    </w:p>
    <w:p w14:paraId="51115501" w14:textId="39BA9C4A" w:rsidR="00C64350" w:rsidRDefault="00C64350" w:rsidP="00092E59">
      <w:pPr>
        <w:spacing w:line="360" w:lineRule="auto"/>
        <w:jc w:val="both"/>
        <w:rPr>
          <w:rFonts w:ascii="Times New Roman" w:hAnsi="Times New Roman" w:cs="Times New Roman"/>
        </w:rPr>
      </w:pPr>
    </w:p>
    <w:p w14:paraId="470A8B43" w14:textId="6D7FBB63" w:rsidR="008E6569" w:rsidRDefault="008E6569" w:rsidP="00092E59">
      <w:pPr>
        <w:spacing w:line="360" w:lineRule="auto"/>
        <w:jc w:val="both"/>
        <w:rPr>
          <w:rFonts w:ascii="Times New Roman" w:hAnsi="Times New Roman" w:cs="Times New Roman"/>
        </w:rPr>
      </w:pPr>
    </w:p>
    <w:p w14:paraId="5844B881" w14:textId="77777777" w:rsidR="00B90498" w:rsidRPr="006515D0" w:rsidRDefault="00B90498" w:rsidP="00092E59">
      <w:pPr>
        <w:spacing w:line="360" w:lineRule="auto"/>
        <w:jc w:val="both"/>
        <w:rPr>
          <w:rFonts w:ascii="Times New Roman" w:hAnsi="Times New Roman" w:cs="Times New Roman"/>
        </w:rPr>
      </w:pPr>
    </w:p>
    <w:p w14:paraId="0932C4A7" w14:textId="77777777" w:rsidR="00570392" w:rsidRDefault="00092E59" w:rsidP="00570392">
      <w:pPr>
        <w:spacing w:line="360" w:lineRule="auto"/>
        <w:ind w:left="288"/>
        <w:rPr>
          <w:rFonts w:ascii="Times New Roman" w:hAnsi="Times New Roman" w:cs="Times New Roman"/>
          <w:b/>
          <w:i/>
        </w:rPr>
      </w:pPr>
      <w:r w:rsidRPr="00BD4B08">
        <w:rPr>
          <w:rFonts w:ascii="Times New Roman" w:hAnsi="Times New Roman" w:cs="Times New Roman"/>
          <w:b/>
          <w:i/>
        </w:rPr>
        <w:t xml:space="preserve">Complementizers </w:t>
      </w:r>
    </w:p>
    <w:p w14:paraId="32080DA8" w14:textId="2AA8184B" w:rsidR="00092E59" w:rsidRPr="006515D0" w:rsidRDefault="00092E59" w:rsidP="0048738C">
      <w:pPr>
        <w:spacing w:line="360" w:lineRule="auto"/>
        <w:ind w:firstLine="288"/>
        <w:jc w:val="both"/>
        <w:rPr>
          <w:rFonts w:ascii="Times New Roman" w:hAnsi="Times New Roman" w:cs="Times New Roman"/>
        </w:rPr>
      </w:pPr>
      <w:r w:rsidRPr="00BD4B08">
        <w:rPr>
          <w:rFonts w:ascii="Times New Roman" w:hAnsi="Times New Roman" w:cs="Times New Roman"/>
        </w:rPr>
        <w:t>In TdVZ, the</w:t>
      </w:r>
      <w:r w:rsidR="0048738C">
        <w:rPr>
          <w:rFonts w:ascii="Times New Roman" w:hAnsi="Times New Roman" w:cs="Times New Roman"/>
        </w:rPr>
        <w:t xml:space="preserve"> only</w:t>
      </w:r>
      <w:r w:rsidRPr="00BD4B08">
        <w:rPr>
          <w:rFonts w:ascii="Times New Roman" w:hAnsi="Times New Roman" w:cs="Times New Roman"/>
        </w:rPr>
        <w:t xml:space="preserve"> complementizer</w:t>
      </w:r>
      <w:r w:rsidR="0048738C">
        <w:rPr>
          <w:rFonts w:ascii="Times New Roman" w:hAnsi="Times New Roman" w:cs="Times New Roman"/>
        </w:rPr>
        <w:t xml:space="preserve"> I have identified is</w:t>
      </w:r>
      <w:r w:rsidRPr="00BD4B08">
        <w:rPr>
          <w:rFonts w:ascii="Times New Roman" w:hAnsi="Times New Roman" w:cs="Times New Roman"/>
        </w:rPr>
        <w:t xml:space="preserve"> </w:t>
      </w:r>
      <w:r w:rsidRPr="00BD4B08">
        <w:rPr>
          <w:rFonts w:ascii="Times New Roman" w:hAnsi="Times New Roman" w:cs="Times New Roman"/>
          <w:i/>
        </w:rPr>
        <w:t>teky</w:t>
      </w:r>
      <w:r w:rsidR="0048738C">
        <w:rPr>
          <w:rFonts w:ascii="Times New Roman" w:hAnsi="Times New Roman" w:cs="Times New Roman"/>
          <w:i/>
        </w:rPr>
        <w:t xml:space="preserve">, </w:t>
      </w:r>
      <w:r w:rsidR="0048738C" w:rsidRPr="0048738C">
        <w:rPr>
          <w:rFonts w:ascii="Times New Roman" w:hAnsi="Times New Roman" w:cs="Times New Roman"/>
        </w:rPr>
        <w:t>which</w:t>
      </w:r>
      <w:r w:rsidRPr="00BD4B08">
        <w:rPr>
          <w:rFonts w:ascii="Times New Roman" w:hAnsi="Times New Roman" w:cs="Times New Roman"/>
        </w:rPr>
        <w:t xml:space="preserve"> is a free function element </w:t>
      </w:r>
      <w:r w:rsidR="0048738C">
        <w:rPr>
          <w:rFonts w:ascii="Times New Roman" w:hAnsi="Times New Roman" w:cs="Times New Roman"/>
        </w:rPr>
        <w:t>that</w:t>
      </w:r>
      <w:r w:rsidRPr="00BD4B08">
        <w:rPr>
          <w:rFonts w:ascii="Times New Roman" w:hAnsi="Times New Roman" w:cs="Times New Roman"/>
        </w:rPr>
        <w:t xml:space="preserve"> occur</w:t>
      </w:r>
      <w:r w:rsidR="0048738C">
        <w:rPr>
          <w:rFonts w:ascii="Times New Roman" w:hAnsi="Times New Roman" w:cs="Times New Roman"/>
        </w:rPr>
        <w:t>s</w:t>
      </w:r>
      <w:r w:rsidRPr="00BD4B08">
        <w:rPr>
          <w:rFonts w:ascii="Times New Roman" w:hAnsi="Times New Roman" w:cs="Times New Roman"/>
        </w:rPr>
        <w:t xml:space="preserve"> between the main </w:t>
      </w:r>
      <w:r w:rsidR="0048738C">
        <w:rPr>
          <w:rFonts w:ascii="Times New Roman" w:hAnsi="Times New Roman" w:cs="Times New Roman"/>
        </w:rPr>
        <w:t>predicate</w:t>
      </w:r>
      <w:r w:rsidRPr="00BD4B08">
        <w:rPr>
          <w:rFonts w:ascii="Times New Roman" w:hAnsi="Times New Roman" w:cs="Times New Roman"/>
        </w:rPr>
        <w:t xml:space="preserve"> and the complement, as in (</w:t>
      </w:r>
      <w:r>
        <w:rPr>
          <w:rFonts w:ascii="Times New Roman" w:hAnsi="Times New Roman" w:cs="Times New Roman"/>
        </w:rPr>
        <w:t>97</w:t>
      </w:r>
      <w:r w:rsidRPr="00BD4B08">
        <w:rPr>
          <w:rFonts w:ascii="Times New Roman" w:hAnsi="Times New Roman" w:cs="Times New Roman"/>
        </w:rPr>
        <w:t>).</w:t>
      </w:r>
      <w:r w:rsidRPr="00BD4B08">
        <w:rPr>
          <w:rStyle w:val="FootnoteReference"/>
          <w:rFonts w:ascii="Times New Roman" w:hAnsi="Times New Roman" w:cs="Times New Roman"/>
        </w:rPr>
        <w:footnoteReference w:id="48"/>
      </w:r>
      <w:r w:rsidRPr="00BD4B08">
        <w:rPr>
          <w:rFonts w:ascii="Times New Roman" w:hAnsi="Times New Roman" w:cs="Times New Roman"/>
        </w:rPr>
        <w:t>As noted, this complementizer is optional.</w:t>
      </w:r>
    </w:p>
    <w:p w14:paraId="7A00BA79" w14:textId="77777777" w:rsidR="00092E59" w:rsidRPr="00BD4B08" w:rsidRDefault="00092E59" w:rsidP="00092E59">
      <w:pPr>
        <w:jc w:val="both"/>
        <w:rPr>
          <w:rFonts w:ascii="Times New Roman" w:hAnsi="Times New Roman" w:cs="Times New Roman"/>
        </w:rPr>
      </w:pPr>
    </w:p>
    <w:p w14:paraId="08FEA900" w14:textId="3B9268E7" w:rsidR="00092E59" w:rsidRPr="00BD4B08" w:rsidRDefault="00092E59" w:rsidP="00092E59">
      <w:pPr>
        <w:rPr>
          <w:rFonts w:ascii="Times New Roman" w:hAnsi="Times New Roman" w:cs="Times New Roman"/>
        </w:rPr>
      </w:pPr>
      <w:r w:rsidRPr="00BD4B08">
        <w:rPr>
          <w:rFonts w:ascii="Times New Roman" w:hAnsi="Times New Roman" w:cs="Times New Roman"/>
        </w:rPr>
        <w:t>(</w:t>
      </w:r>
      <w:r>
        <w:rPr>
          <w:rFonts w:ascii="Times New Roman" w:hAnsi="Times New Roman" w:cs="Times New Roman"/>
        </w:rPr>
        <w:t>97</w:t>
      </w:r>
      <w:r w:rsidRPr="00BD4B08">
        <w:rPr>
          <w:rFonts w:ascii="Times New Roman" w:hAnsi="Times New Roman" w:cs="Times New Roman"/>
        </w:rPr>
        <w:t>)</w:t>
      </w:r>
      <w:r w:rsidRPr="00BD4B08">
        <w:rPr>
          <w:rFonts w:ascii="Times New Roman" w:hAnsi="Times New Roman" w:cs="Times New Roman"/>
        </w:rPr>
        <w:tab/>
      </w:r>
      <w:r w:rsidRPr="00BD4B08">
        <w:rPr>
          <w:rFonts w:ascii="Times New Roman" w:hAnsi="Times New Roman" w:cs="Times New Roman"/>
          <w:i/>
        </w:rPr>
        <w:t>byak.</w:t>
      </w:r>
      <w:r w:rsidRPr="00BD4B08">
        <w:rPr>
          <w:rFonts w:ascii="Times New Roman" w:hAnsi="Times New Roman" w:cs="Times New Roman"/>
        </w:rPr>
        <w:t>ˈ</w:t>
      </w:r>
      <w:r w:rsidRPr="00BD4B08">
        <w:rPr>
          <w:rFonts w:ascii="Times New Roman" w:hAnsi="Times New Roman" w:cs="Times New Roman"/>
          <w:i/>
        </w:rPr>
        <w:t>bæ̰n</w:t>
      </w:r>
      <w:r w:rsidRPr="00BD4B08">
        <w:rPr>
          <w:rFonts w:ascii="Times New Roman" w:hAnsi="Times New Roman" w:cs="Times New Roman"/>
          <w:i/>
        </w:rPr>
        <w:tab/>
      </w:r>
      <w:r w:rsidRPr="00BD4B08">
        <w:rPr>
          <w:rFonts w:ascii="Times New Roman" w:hAnsi="Times New Roman" w:cs="Times New Roman"/>
          <w:i/>
        </w:rPr>
        <w:tab/>
      </w:r>
      <w:r w:rsidRPr="00BD4B08">
        <w:rPr>
          <w:rFonts w:ascii="Times New Roman" w:hAnsi="Times New Roman" w:cs="Times New Roman"/>
          <w:i/>
        </w:rPr>
        <w:tab/>
      </w:r>
      <w:r w:rsidRPr="00BD4B08">
        <w:rPr>
          <w:rFonts w:ascii="Times New Roman" w:hAnsi="Times New Roman" w:cs="Times New Roman"/>
          <w:i/>
        </w:rPr>
        <w:tab/>
      </w:r>
      <w:r w:rsidR="00C64350">
        <w:rPr>
          <w:rFonts w:ascii="Times New Roman" w:hAnsi="Times New Roman" w:cs="Times New Roman"/>
          <w:i/>
        </w:rPr>
        <w:tab/>
      </w:r>
      <w:r w:rsidRPr="00BD4B08">
        <w:rPr>
          <w:rFonts w:ascii="Times New Roman" w:hAnsi="Times New Roman" w:cs="Times New Roman"/>
          <w:i/>
        </w:rPr>
        <w:t>(</w:t>
      </w:r>
      <w:r w:rsidRPr="00BD4B08">
        <w:rPr>
          <w:rFonts w:ascii="Times New Roman" w:hAnsi="Times New Roman" w:cs="Times New Roman"/>
        </w:rPr>
        <w:t>ˈ</w:t>
      </w:r>
      <w:r w:rsidRPr="00BD4B08">
        <w:rPr>
          <w:rFonts w:ascii="Times New Roman" w:hAnsi="Times New Roman" w:cs="Times New Roman"/>
          <w:i/>
        </w:rPr>
        <w:t>teky)</w:t>
      </w:r>
      <w:r w:rsidRPr="00BD4B08">
        <w:rPr>
          <w:rFonts w:ascii="Times New Roman" w:hAnsi="Times New Roman" w:cs="Times New Roman"/>
          <w:i/>
        </w:rPr>
        <w:tab/>
      </w:r>
      <w:r w:rsidRPr="00BD4B08">
        <w:rPr>
          <w:rFonts w:ascii="Times New Roman" w:hAnsi="Times New Roman" w:cs="Times New Roman"/>
          <w:i/>
        </w:rPr>
        <w:tab/>
        <w:t>zi.</w:t>
      </w:r>
      <w:r w:rsidRPr="00BD4B08">
        <w:rPr>
          <w:rFonts w:ascii="Times New Roman" w:hAnsi="Times New Roman" w:cs="Times New Roman"/>
        </w:rPr>
        <w:t>ˈ</w:t>
      </w:r>
      <w:r w:rsidRPr="00BD4B08">
        <w:rPr>
          <w:rFonts w:ascii="Times New Roman" w:hAnsi="Times New Roman" w:cs="Times New Roman"/>
          <w:i/>
        </w:rPr>
        <w:t>gīn.dān</w:t>
      </w:r>
      <w:r w:rsidRPr="00BD4B08">
        <w:rPr>
          <w:rFonts w:ascii="Times New Roman" w:hAnsi="Times New Roman" w:cs="Times New Roman"/>
          <w:i/>
        </w:rPr>
        <w:tab/>
      </w:r>
      <w:r w:rsidRPr="00BD4B08">
        <w:rPr>
          <w:rFonts w:ascii="Times New Roman" w:hAnsi="Times New Roman" w:cs="Times New Roman"/>
          <w:i/>
        </w:rPr>
        <w:tab/>
      </w:r>
      <w:r w:rsidR="00C64350">
        <w:rPr>
          <w:rFonts w:ascii="Times New Roman" w:hAnsi="Times New Roman" w:cs="Times New Roman"/>
          <w:i/>
        </w:rPr>
        <w:tab/>
      </w:r>
      <w:r w:rsidRPr="00BD4B08">
        <w:rPr>
          <w:rFonts w:ascii="Times New Roman" w:hAnsi="Times New Roman" w:cs="Times New Roman"/>
        </w:rPr>
        <w:t>ˈ</w:t>
      </w:r>
      <w:r w:rsidRPr="00BD4B08">
        <w:rPr>
          <w:rFonts w:ascii="Times New Roman" w:hAnsi="Times New Roman" w:cs="Times New Roman"/>
          <w:i/>
        </w:rPr>
        <w:t>lǎ̰n</w:t>
      </w:r>
    </w:p>
    <w:p w14:paraId="2CA60DFD" w14:textId="430F4337" w:rsidR="00092E59" w:rsidRPr="00BD4B08" w:rsidRDefault="00092E59" w:rsidP="00092E59">
      <w:pPr>
        <w:rPr>
          <w:rFonts w:ascii="Times New Roman" w:hAnsi="Times New Roman" w:cs="Times New Roman"/>
        </w:rPr>
      </w:pPr>
      <w:r w:rsidRPr="00BD4B08">
        <w:rPr>
          <w:rFonts w:ascii="Times New Roman" w:hAnsi="Times New Roman" w:cs="Times New Roman"/>
        </w:rPr>
        <w:tab/>
      </w:r>
      <w:r w:rsidRPr="00BD4B08">
        <w:rPr>
          <w:rFonts w:ascii="Times New Roman" w:hAnsi="Times New Roman" w:cs="Times New Roman"/>
        </w:rPr>
        <w:tab/>
        <w:t>b-yakbæ̰=an</w:t>
      </w:r>
      <w:r w:rsidRPr="00BD4B08">
        <w:rPr>
          <w:rFonts w:ascii="Times New Roman" w:hAnsi="Times New Roman" w:cs="Times New Roman"/>
        </w:rPr>
        <w:tab/>
      </w:r>
      <w:r w:rsidRPr="00BD4B08">
        <w:rPr>
          <w:rFonts w:ascii="Times New Roman" w:hAnsi="Times New Roman" w:cs="Times New Roman"/>
        </w:rPr>
        <w:tab/>
      </w:r>
      <w:r w:rsidRPr="00BD4B08">
        <w:rPr>
          <w:rFonts w:ascii="Times New Roman" w:hAnsi="Times New Roman" w:cs="Times New Roman"/>
        </w:rPr>
        <w:tab/>
      </w:r>
      <w:r w:rsidRPr="00BD4B08">
        <w:rPr>
          <w:rFonts w:ascii="Times New Roman" w:hAnsi="Times New Roman" w:cs="Times New Roman"/>
        </w:rPr>
        <w:tab/>
        <w:t>(teky)</w:t>
      </w:r>
      <w:r w:rsidRPr="00BD4B08">
        <w:rPr>
          <w:rFonts w:ascii="Times New Roman" w:hAnsi="Times New Roman" w:cs="Times New Roman"/>
        </w:rPr>
        <w:tab/>
      </w:r>
      <w:r w:rsidRPr="00BD4B08">
        <w:rPr>
          <w:rFonts w:ascii="Times New Roman" w:hAnsi="Times New Roman" w:cs="Times New Roman"/>
        </w:rPr>
        <w:tab/>
      </w:r>
      <w:r w:rsidR="00C64350">
        <w:rPr>
          <w:rFonts w:ascii="Times New Roman" w:hAnsi="Times New Roman" w:cs="Times New Roman"/>
        </w:rPr>
        <w:tab/>
      </w:r>
      <w:r w:rsidRPr="00BD4B08">
        <w:rPr>
          <w:rFonts w:ascii="Times New Roman" w:hAnsi="Times New Roman" w:cs="Times New Roman"/>
        </w:rPr>
        <w:t>zi-gīn=dān</w:t>
      </w:r>
      <w:r w:rsidRPr="00BD4B08">
        <w:rPr>
          <w:rFonts w:ascii="Times New Roman" w:hAnsi="Times New Roman" w:cs="Times New Roman"/>
        </w:rPr>
        <w:tab/>
      </w:r>
      <w:r w:rsidRPr="00BD4B08">
        <w:rPr>
          <w:rFonts w:ascii="Times New Roman" w:hAnsi="Times New Roman" w:cs="Times New Roman"/>
        </w:rPr>
        <w:tab/>
      </w:r>
      <w:r w:rsidR="00C64350">
        <w:rPr>
          <w:rFonts w:ascii="Times New Roman" w:hAnsi="Times New Roman" w:cs="Times New Roman"/>
        </w:rPr>
        <w:tab/>
      </w:r>
      <w:r w:rsidRPr="00BD4B08">
        <w:rPr>
          <w:rFonts w:ascii="Times New Roman" w:hAnsi="Times New Roman" w:cs="Times New Roman"/>
        </w:rPr>
        <w:t>lǎ̰n</w:t>
      </w:r>
    </w:p>
    <w:p w14:paraId="1126B5D6" w14:textId="77777777" w:rsidR="00C64350" w:rsidRDefault="00092E59" w:rsidP="00C64350">
      <w:pPr>
        <w:rPr>
          <w:rFonts w:ascii="Times New Roman" w:hAnsi="Times New Roman" w:cs="Times New Roman"/>
        </w:rPr>
      </w:pPr>
      <w:r w:rsidRPr="00BD4B08">
        <w:rPr>
          <w:rFonts w:ascii="Times New Roman" w:hAnsi="Times New Roman" w:cs="Times New Roman"/>
        </w:rPr>
        <w:tab/>
      </w:r>
      <w:r w:rsidRPr="00BD4B08">
        <w:rPr>
          <w:rFonts w:ascii="Times New Roman" w:hAnsi="Times New Roman" w:cs="Times New Roman"/>
        </w:rPr>
        <w:tab/>
      </w:r>
      <w:r w:rsidRPr="00BD4B08">
        <w:rPr>
          <w:rFonts w:ascii="Times New Roman" w:hAnsi="Times New Roman" w:cs="Times New Roman"/>
          <w:smallCaps/>
        </w:rPr>
        <w:t>compl</w:t>
      </w:r>
      <w:r w:rsidRPr="00BD4B08">
        <w:rPr>
          <w:rFonts w:ascii="Times New Roman" w:hAnsi="Times New Roman" w:cs="Times New Roman"/>
        </w:rPr>
        <w:t>-realize=</w:t>
      </w:r>
      <w:r w:rsidRPr="00BD4B08">
        <w:rPr>
          <w:rFonts w:ascii="Times New Roman" w:hAnsi="Times New Roman" w:cs="Times New Roman"/>
          <w:smallCaps/>
        </w:rPr>
        <w:t>3sg.if</w:t>
      </w:r>
      <w:r w:rsidRPr="00BD4B08">
        <w:rPr>
          <w:rFonts w:ascii="Times New Roman" w:hAnsi="Times New Roman" w:cs="Times New Roman"/>
        </w:rPr>
        <w:tab/>
        <w:t>(</w:t>
      </w:r>
      <w:r w:rsidR="00C64350">
        <w:rPr>
          <w:rFonts w:ascii="Times New Roman" w:hAnsi="Times New Roman" w:cs="Times New Roman"/>
          <w:smallCaps/>
        </w:rPr>
        <w:t>comp</w:t>
      </w:r>
      <w:r w:rsidRPr="00BD4B08">
        <w:rPr>
          <w:rFonts w:ascii="Times New Roman" w:hAnsi="Times New Roman" w:cs="Times New Roman"/>
          <w:smallCaps/>
        </w:rPr>
        <w:t>)</w:t>
      </w:r>
      <w:r w:rsidRPr="00BD4B08">
        <w:rPr>
          <w:rFonts w:ascii="Times New Roman" w:hAnsi="Times New Roman" w:cs="Times New Roman"/>
        </w:rPr>
        <w:tab/>
      </w:r>
      <w:r w:rsidRPr="00BD4B08">
        <w:rPr>
          <w:rFonts w:ascii="Times New Roman" w:hAnsi="Times New Roman" w:cs="Times New Roman"/>
        </w:rPr>
        <w:tab/>
      </w:r>
      <w:r w:rsidRPr="00BD4B08">
        <w:rPr>
          <w:rFonts w:ascii="Times New Roman" w:hAnsi="Times New Roman" w:cs="Times New Roman"/>
          <w:smallCaps/>
        </w:rPr>
        <w:t>fut</w:t>
      </w:r>
      <w:r w:rsidRPr="00BD4B08">
        <w:rPr>
          <w:rFonts w:ascii="Times New Roman" w:hAnsi="Times New Roman" w:cs="Times New Roman"/>
        </w:rPr>
        <w:t>-kill=</w:t>
      </w:r>
      <w:r w:rsidRPr="00BD4B08">
        <w:rPr>
          <w:rFonts w:ascii="Times New Roman" w:hAnsi="Times New Roman" w:cs="Times New Roman"/>
          <w:smallCaps/>
        </w:rPr>
        <w:t>3pl.f</w:t>
      </w:r>
      <w:r w:rsidRPr="00BD4B08">
        <w:rPr>
          <w:rFonts w:ascii="Times New Roman" w:hAnsi="Times New Roman" w:cs="Times New Roman"/>
        </w:rPr>
        <w:tab/>
      </w:r>
      <w:r w:rsidR="00C64350">
        <w:rPr>
          <w:rFonts w:ascii="Times New Roman" w:hAnsi="Times New Roman" w:cs="Times New Roman"/>
        </w:rPr>
        <w:tab/>
      </w:r>
      <w:r w:rsidRPr="00BD4B08">
        <w:rPr>
          <w:rFonts w:ascii="Times New Roman" w:hAnsi="Times New Roman" w:cs="Times New Roman"/>
          <w:smallCaps/>
        </w:rPr>
        <w:t>3sg.if</w:t>
      </w:r>
    </w:p>
    <w:p w14:paraId="5AD3EDF8" w14:textId="7891EC64" w:rsidR="00092E59" w:rsidRPr="00BD4B08" w:rsidRDefault="00092E59" w:rsidP="00C64350">
      <w:pPr>
        <w:ind w:left="288" w:firstLine="288"/>
        <w:rPr>
          <w:rFonts w:ascii="Times New Roman" w:hAnsi="Times New Roman" w:cs="Times New Roman"/>
        </w:rPr>
      </w:pPr>
      <w:r w:rsidRPr="00BD4B08">
        <w:rPr>
          <w:rFonts w:ascii="Times New Roman" w:hAnsi="Times New Roman" w:cs="Times New Roman"/>
        </w:rPr>
        <w:t>‘S/he realized that they would kill him/her.’</w:t>
      </w:r>
    </w:p>
    <w:p w14:paraId="0F5D29AD" w14:textId="77777777" w:rsidR="00092E59" w:rsidRPr="00BD4B08" w:rsidRDefault="00092E59" w:rsidP="00092E59">
      <w:pPr>
        <w:jc w:val="both"/>
        <w:rPr>
          <w:rFonts w:ascii="Times New Roman" w:hAnsi="Times New Roman" w:cs="Times New Roman"/>
        </w:rPr>
      </w:pPr>
    </w:p>
    <w:p w14:paraId="04147884" w14:textId="77777777" w:rsidR="00092E59" w:rsidRPr="00BD4B08" w:rsidRDefault="00092E59" w:rsidP="00092E59">
      <w:pPr>
        <w:widowControl w:val="0"/>
        <w:autoSpaceDE w:val="0"/>
        <w:autoSpaceDN w:val="0"/>
        <w:adjustRightInd w:val="0"/>
        <w:jc w:val="both"/>
        <w:rPr>
          <w:rFonts w:ascii="Times New Roman" w:hAnsi="Times New Roman" w:cs="Times New Roman"/>
        </w:rPr>
      </w:pPr>
    </w:p>
    <w:p w14:paraId="206008F1" w14:textId="77777777" w:rsidR="00092E59" w:rsidRPr="00BD4B08" w:rsidRDefault="00092E59" w:rsidP="00B90498">
      <w:pPr>
        <w:spacing w:line="360" w:lineRule="auto"/>
        <w:ind w:firstLine="288"/>
        <w:rPr>
          <w:rFonts w:ascii="Times New Roman" w:hAnsi="Times New Roman" w:cs="Times New Roman"/>
          <w:b/>
          <w:i/>
        </w:rPr>
      </w:pPr>
      <w:r w:rsidRPr="00BD4B08">
        <w:rPr>
          <w:rFonts w:ascii="Times New Roman" w:hAnsi="Times New Roman" w:cs="Times New Roman"/>
          <w:b/>
          <w:i/>
        </w:rPr>
        <w:t xml:space="preserve">Relativizers </w:t>
      </w:r>
    </w:p>
    <w:p w14:paraId="1F43C6BE" w14:textId="02238569" w:rsidR="00092E59" w:rsidRPr="00BD4B08" w:rsidRDefault="00092E59" w:rsidP="00B90498">
      <w:pPr>
        <w:spacing w:line="360" w:lineRule="auto"/>
        <w:ind w:firstLine="288"/>
        <w:jc w:val="both"/>
        <w:rPr>
          <w:rFonts w:ascii="Times New Roman" w:hAnsi="Times New Roman" w:cs="Times New Roman"/>
        </w:rPr>
      </w:pPr>
      <w:r w:rsidRPr="00BD4B08">
        <w:rPr>
          <w:rFonts w:ascii="Times New Roman" w:hAnsi="Times New Roman" w:cs="Times New Roman"/>
        </w:rPr>
        <w:t xml:space="preserve">Relative clauses may take the </w:t>
      </w:r>
      <w:r>
        <w:rPr>
          <w:rFonts w:ascii="Times New Roman" w:hAnsi="Times New Roman" w:cs="Times New Roman"/>
        </w:rPr>
        <w:t>subordinator</w:t>
      </w:r>
      <w:r w:rsidRPr="00BD4B08">
        <w:rPr>
          <w:rFonts w:ascii="Times New Roman" w:hAnsi="Times New Roman" w:cs="Times New Roman"/>
        </w:rPr>
        <w:t xml:space="preserve"> </w:t>
      </w:r>
      <w:r w:rsidRPr="00BD4B08">
        <w:rPr>
          <w:rFonts w:ascii="Times New Roman" w:hAnsi="Times New Roman" w:cs="Times New Roman"/>
          <w:i/>
        </w:rPr>
        <w:t>ni</w:t>
      </w:r>
      <w:r w:rsidRPr="00BD4B08">
        <w:rPr>
          <w:rFonts w:ascii="Times New Roman" w:hAnsi="Times New Roman" w:cs="Times New Roman"/>
        </w:rPr>
        <w:t xml:space="preserve">= </w:t>
      </w:r>
      <w:r>
        <w:rPr>
          <w:rFonts w:ascii="Times New Roman" w:hAnsi="Times New Roman" w:cs="Times New Roman"/>
        </w:rPr>
        <w:t>or the relative pronoun</w:t>
      </w:r>
      <w:r w:rsidRPr="00BD4B08">
        <w:rPr>
          <w:rFonts w:ascii="Times New Roman" w:hAnsi="Times New Roman" w:cs="Times New Roman"/>
        </w:rPr>
        <w:t xml:space="preserve"> </w:t>
      </w:r>
      <w:r w:rsidRPr="00BD4B08">
        <w:rPr>
          <w:rFonts w:ascii="Times New Roman" w:hAnsi="Times New Roman" w:cs="Times New Roman"/>
          <w:i/>
        </w:rPr>
        <w:t>kūd=</w:t>
      </w:r>
      <w:r w:rsidRPr="00BD4B08">
        <w:rPr>
          <w:rFonts w:ascii="Times New Roman" w:hAnsi="Times New Roman" w:cs="Times New Roman"/>
        </w:rPr>
        <w:t xml:space="preserve">. </w:t>
      </w:r>
      <w:r w:rsidRPr="00570392">
        <w:rPr>
          <w:rFonts w:ascii="Times New Roman" w:hAnsi="Times New Roman" w:cs="Times New Roman"/>
        </w:rPr>
        <w:t>Example of these elements are shown in (98) and (99). The</w:t>
      </w:r>
      <w:r w:rsidRPr="00BD4B08">
        <w:rPr>
          <w:rFonts w:ascii="Times New Roman" w:hAnsi="Times New Roman" w:cs="Times New Roman"/>
        </w:rPr>
        <w:t xml:space="preserve"> sequence of these </w:t>
      </w:r>
      <w:r>
        <w:rPr>
          <w:rFonts w:ascii="Times New Roman" w:hAnsi="Times New Roman" w:cs="Times New Roman"/>
        </w:rPr>
        <w:t>elements</w:t>
      </w:r>
      <w:r w:rsidRPr="00BD4B08">
        <w:rPr>
          <w:rFonts w:ascii="Times New Roman" w:hAnsi="Times New Roman" w:cs="Times New Roman"/>
        </w:rPr>
        <w:t xml:space="preserve"> and the verb can be interrupted by the negative marker </w:t>
      </w:r>
      <w:r w:rsidRPr="00BD4B08">
        <w:rPr>
          <w:rFonts w:ascii="Times New Roman" w:hAnsi="Times New Roman" w:cs="Times New Roman"/>
          <w:i/>
        </w:rPr>
        <w:t>kēd</w:t>
      </w:r>
      <w:r w:rsidRPr="00BD4B08">
        <w:rPr>
          <w:rFonts w:ascii="Times New Roman" w:hAnsi="Times New Roman" w:cs="Times New Roman"/>
        </w:rPr>
        <w:t xml:space="preserve">= or the adverb </w:t>
      </w:r>
      <w:r w:rsidRPr="00BD4B08">
        <w:rPr>
          <w:rFonts w:ascii="Times New Roman" w:hAnsi="Times New Roman" w:cs="Times New Roman"/>
          <w:i/>
        </w:rPr>
        <w:t>á</w:t>
      </w:r>
      <w:r w:rsidRPr="00BD4B08">
        <w:rPr>
          <w:rFonts w:ascii="Times New Roman" w:hAnsi="Times New Roman" w:cs="Times New Roman"/>
        </w:rPr>
        <w:t>= ‘done’, as shown in (</w:t>
      </w:r>
      <w:r>
        <w:rPr>
          <w:rFonts w:ascii="Times New Roman" w:hAnsi="Times New Roman" w:cs="Times New Roman"/>
        </w:rPr>
        <w:t>98</w:t>
      </w:r>
      <w:r w:rsidRPr="00BD4B08">
        <w:rPr>
          <w:rFonts w:ascii="Times New Roman" w:hAnsi="Times New Roman" w:cs="Times New Roman"/>
        </w:rPr>
        <w:t xml:space="preserve">). Other characteristics of these morphemes such as their obligatoriness and restrictions are discussed in </w:t>
      </w:r>
      <w:r w:rsidRPr="00570392">
        <w:rPr>
          <w:rFonts w:ascii="Times New Roman" w:hAnsi="Times New Roman" w:cs="Times New Roman"/>
        </w:rPr>
        <w:t>(§</w:t>
      </w:r>
      <w:r w:rsidR="00570392" w:rsidRPr="00570392">
        <w:rPr>
          <w:rFonts w:ascii="Times New Roman" w:hAnsi="Times New Roman" w:cs="Times New Roman"/>
        </w:rPr>
        <w:t>5</w:t>
      </w:r>
      <w:r w:rsidRPr="00570392">
        <w:rPr>
          <w:rFonts w:ascii="Times New Roman" w:hAnsi="Times New Roman" w:cs="Times New Roman"/>
        </w:rPr>
        <w:t>).</w:t>
      </w:r>
    </w:p>
    <w:p w14:paraId="062C1B8D" w14:textId="77777777" w:rsidR="00092E59" w:rsidRPr="00BD4B08" w:rsidRDefault="00092E59" w:rsidP="00092E59">
      <w:pPr>
        <w:rPr>
          <w:rFonts w:ascii="Times New Roman" w:hAnsi="Times New Roman" w:cs="Times New Roman"/>
        </w:rPr>
      </w:pPr>
    </w:p>
    <w:p w14:paraId="6529B05C" w14:textId="151A8FD0" w:rsidR="00092E59" w:rsidRPr="00BD4B08" w:rsidRDefault="00092E59" w:rsidP="00092E59">
      <w:pPr>
        <w:rPr>
          <w:rFonts w:ascii="Times New Roman" w:hAnsi="Times New Roman" w:cs="Times New Roman"/>
        </w:rPr>
      </w:pPr>
      <w:r w:rsidRPr="00BD4B08">
        <w:rPr>
          <w:rFonts w:ascii="Times New Roman" w:hAnsi="Times New Roman" w:cs="Times New Roman"/>
        </w:rPr>
        <w:t>(</w:t>
      </w:r>
      <w:r>
        <w:rPr>
          <w:rFonts w:ascii="Times New Roman" w:hAnsi="Times New Roman" w:cs="Times New Roman"/>
        </w:rPr>
        <w:t>98</w:t>
      </w:r>
      <w:r w:rsidRPr="00BD4B08">
        <w:rPr>
          <w:rFonts w:ascii="Times New Roman" w:hAnsi="Times New Roman" w:cs="Times New Roman"/>
        </w:rPr>
        <w:t>)</w:t>
      </w:r>
      <w:r w:rsidRPr="00BD4B08">
        <w:rPr>
          <w:rFonts w:ascii="Times New Roman" w:hAnsi="Times New Roman" w:cs="Times New Roman"/>
        </w:rPr>
        <w:tab/>
      </w:r>
      <w:r w:rsidRPr="00BD4B08">
        <w:rPr>
          <w:rFonts w:ascii="Times New Roman" w:hAnsi="Times New Roman" w:cs="Times New Roman"/>
          <w:i/>
        </w:rPr>
        <w:t>ˈdbénny</w:t>
      </w:r>
      <w:r w:rsidRPr="00BD4B08">
        <w:rPr>
          <w:rFonts w:ascii="Times New Roman" w:hAnsi="Times New Roman" w:cs="Times New Roman"/>
          <w:i/>
        </w:rPr>
        <w:tab/>
      </w:r>
      <w:r w:rsidRPr="00BD4B08">
        <w:rPr>
          <w:rFonts w:ascii="Times New Roman" w:hAnsi="Times New Roman" w:cs="Times New Roman"/>
          <w:i/>
        </w:rPr>
        <w:tab/>
        <w:t>ní.á.ba.ˈzûyn</w:t>
      </w:r>
    </w:p>
    <w:p w14:paraId="0B5FA5D9" w14:textId="77777777" w:rsidR="00092E59" w:rsidRPr="00BD4B08" w:rsidRDefault="00092E59" w:rsidP="00092E59">
      <w:pPr>
        <w:rPr>
          <w:rFonts w:ascii="Times New Roman" w:hAnsi="Times New Roman" w:cs="Times New Roman"/>
        </w:rPr>
      </w:pPr>
      <w:r w:rsidRPr="00BD4B08">
        <w:rPr>
          <w:rFonts w:ascii="Times New Roman" w:hAnsi="Times New Roman" w:cs="Times New Roman"/>
        </w:rPr>
        <w:tab/>
      </w:r>
      <w:r w:rsidRPr="00BD4B08">
        <w:rPr>
          <w:rFonts w:ascii="Times New Roman" w:hAnsi="Times New Roman" w:cs="Times New Roman"/>
        </w:rPr>
        <w:tab/>
        <w:t>d´=bēnny</w:t>
      </w:r>
      <w:r w:rsidRPr="00BD4B08">
        <w:rPr>
          <w:rFonts w:ascii="Times New Roman" w:hAnsi="Times New Roman" w:cs="Times New Roman"/>
        </w:rPr>
        <w:tab/>
        <w:t>ni=</w:t>
      </w:r>
      <w:r w:rsidRPr="00BD4B08">
        <w:rPr>
          <w:rFonts w:ascii="Times New Roman" w:hAnsi="Times New Roman" w:cs="Times New Roman"/>
          <w:b/>
        </w:rPr>
        <w:t>á</w:t>
      </w:r>
      <w:r w:rsidRPr="00BD4B08">
        <w:rPr>
          <w:rFonts w:ascii="Times New Roman" w:hAnsi="Times New Roman" w:cs="Times New Roman"/>
        </w:rPr>
        <w:t>=ba-zuny</w:t>
      </w:r>
    </w:p>
    <w:p w14:paraId="6F6A22F0" w14:textId="77777777" w:rsidR="00092E59" w:rsidRPr="00BD4B08" w:rsidRDefault="00092E59" w:rsidP="00092E59">
      <w:pPr>
        <w:rPr>
          <w:rFonts w:ascii="Times New Roman" w:hAnsi="Times New Roman" w:cs="Times New Roman"/>
        </w:rPr>
      </w:pPr>
      <w:r w:rsidRPr="00BD4B08">
        <w:rPr>
          <w:rFonts w:ascii="Times New Roman" w:hAnsi="Times New Roman" w:cs="Times New Roman"/>
        </w:rPr>
        <w:tab/>
      </w:r>
      <w:r w:rsidRPr="00BD4B08">
        <w:rPr>
          <w:rFonts w:ascii="Times New Roman" w:hAnsi="Times New Roman" w:cs="Times New Roman"/>
        </w:rPr>
        <w:tab/>
      </w:r>
      <w:r w:rsidRPr="00BD4B08">
        <w:rPr>
          <w:rFonts w:ascii="Times New Roman" w:hAnsi="Times New Roman" w:cs="Times New Roman"/>
          <w:smallCaps/>
        </w:rPr>
        <w:t>pl</w:t>
      </w:r>
      <w:r w:rsidRPr="00BD4B08">
        <w:rPr>
          <w:rFonts w:ascii="Times New Roman" w:hAnsi="Times New Roman" w:cs="Times New Roman"/>
        </w:rPr>
        <w:t>=person</w:t>
      </w:r>
      <w:r w:rsidRPr="00BD4B08">
        <w:rPr>
          <w:rFonts w:ascii="Times New Roman" w:hAnsi="Times New Roman" w:cs="Times New Roman"/>
        </w:rPr>
        <w:tab/>
      </w:r>
      <w:r>
        <w:rPr>
          <w:rFonts w:ascii="Times New Roman" w:hAnsi="Times New Roman" w:cs="Times New Roman"/>
          <w:smallCaps/>
        </w:rPr>
        <w:t>sub</w:t>
      </w:r>
      <w:r w:rsidRPr="00BD4B08">
        <w:rPr>
          <w:rFonts w:ascii="Times New Roman" w:hAnsi="Times New Roman" w:cs="Times New Roman"/>
        </w:rPr>
        <w:t>=</w:t>
      </w:r>
      <w:r>
        <w:rPr>
          <w:rFonts w:ascii="Times New Roman" w:hAnsi="Times New Roman" w:cs="Times New Roman"/>
        </w:rPr>
        <w:t>done=</w:t>
      </w:r>
      <w:r w:rsidRPr="00BD4B08">
        <w:rPr>
          <w:rFonts w:ascii="Times New Roman" w:hAnsi="Times New Roman" w:cs="Times New Roman"/>
          <w:smallCaps/>
        </w:rPr>
        <w:t>compl</w:t>
      </w:r>
      <w:r w:rsidRPr="00BD4B08">
        <w:rPr>
          <w:rFonts w:ascii="Times New Roman" w:hAnsi="Times New Roman" w:cs="Times New Roman"/>
        </w:rPr>
        <w:t>-arrive</w:t>
      </w:r>
    </w:p>
    <w:p w14:paraId="55CB385D" w14:textId="77777777" w:rsidR="00092E59" w:rsidRPr="00BD4B08" w:rsidRDefault="00092E59" w:rsidP="00092E59">
      <w:pPr>
        <w:rPr>
          <w:rFonts w:ascii="Times New Roman" w:hAnsi="Times New Roman" w:cs="Times New Roman"/>
        </w:rPr>
      </w:pPr>
      <w:r w:rsidRPr="00BD4B08">
        <w:rPr>
          <w:rFonts w:ascii="Times New Roman" w:hAnsi="Times New Roman" w:cs="Times New Roman"/>
        </w:rPr>
        <w:tab/>
      </w:r>
      <w:r w:rsidRPr="00BD4B08">
        <w:rPr>
          <w:rFonts w:ascii="Times New Roman" w:hAnsi="Times New Roman" w:cs="Times New Roman"/>
        </w:rPr>
        <w:tab/>
        <w:t>‘People who (has) already arrived</w:t>
      </w:r>
      <w:r w:rsidRPr="002C0348">
        <w:rPr>
          <w:rFonts w:ascii="Times New Roman" w:hAnsi="Times New Roman" w:cs="Times New Roman"/>
        </w:rPr>
        <w:t>.</w:t>
      </w:r>
      <w:r w:rsidRPr="00BD4B08">
        <w:rPr>
          <w:rFonts w:ascii="Times New Roman" w:hAnsi="Times New Roman" w:cs="Times New Roman"/>
        </w:rPr>
        <w:t>’</w:t>
      </w:r>
    </w:p>
    <w:p w14:paraId="703E2644" w14:textId="77777777" w:rsidR="00092E59" w:rsidRPr="00BD4B08" w:rsidRDefault="00092E59" w:rsidP="00092E59">
      <w:pPr>
        <w:rPr>
          <w:rFonts w:ascii="Times New Roman" w:hAnsi="Times New Roman" w:cs="Times New Roman"/>
        </w:rPr>
      </w:pPr>
    </w:p>
    <w:p w14:paraId="1B4F00C8" w14:textId="5EDDB4A5" w:rsidR="00092E59" w:rsidRPr="00BD4B08" w:rsidRDefault="00092E59" w:rsidP="00092E59">
      <w:pPr>
        <w:rPr>
          <w:rFonts w:ascii="Times New Roman" w:hAnsi="Times New Roman" w:cs="Times New Roman"/>
        </w:rPr>
      </w:pPr>
      <w:r w:rsidRPr="00BD4B08">
        <w:rPr>
          <w:rFonts w:ascii="Times New Roman" w:hAnsi="Times New Roman" w:cs="Times New Roman"/>
        </w:rPr>
        <w:t>(</w:t>
      </w:r>
      <w:r>
        <w:rPr>
          <w:rFonts w:ascii="Times New Roman" w:hAnsi="Times New Roman" w:cs="Times New Roman"/>
        </w:rPr>
        <w:t>99</w:t>
      </w:r>
      <w:r w:rsidRPr="00BD4B08">
        <w:rPr>
          <w:rFonts w:ascii="Times New Roman" w:hAnsi="Times New Roman" w:cs="Times New Roman"/>
        </w:rPr>
        <w:t>)</w:t>
      </w:r>
      <w:r w:rsidRPr="00BD4B08">
        <w:rPr>
          <w:rFonts w:ascii="Times New Roman" w:hAnsi="Times New Roman" w:cs="Times New Roman"/>
        </w:rPr>
        <w:tab/>
      </w:r>
      <w:r w:rsidRPr="00BD4B08">
        <w:rPr>
          <w:rFonts w:ascii="Times New Roman" w:hAnsi="Times New Roman" w:cs="Times New Roman"/>
          <w:i/>
        </w:rPr>
        <w:t>ˈru’</w:t>
      </w:r>
      <w:r w:rsidRPr="00BD4B08">
        <w:rPr>
          <w:rFonts w:ascii="Times New Roman" w:hAnsi="Times New Roman" w:cs="Times New Roman"/>
          <w:i/>
        </w:rPr>
        <w:tab/>
      </w:r>
      <w:r w:rsidRPr="00BD4B08">
        <w:rPr>
          <w:rFonts w:ascii="Times New Roman" w:hAnsi="Times New Roman" w:cs="Times New Roman"/>
          <w:i/>
        </w:rPr>
        <w:tab/>
        <w:t>ˈgḛw</w:t>
      </w:r>
      <w:r w:rsidRPr="00BD4B08">
        <w:rPr>
          <w:rFonts w:ascii="Times New Roman" w:hAnsi="Times New Roman" w:cs="Times New Roman"/>
          <w:i/>
        </w:rPr>
        <w:tab/>
      </w:r>
      <w:r w:rsidR="00C64350">
        <w:rPr>
          <w:rFonts w:ascii="Times New Roman" w:hAnsi="Times New Roman" w:cs="Times New Roman"/>
          <w:i/>
        </w:rPr>
        <w:tab/>
      </w:r>
      <w:r w:rsidRPr="00BD4B08">
        <w:rPr>
          <w:rFonts w:ascii="Times New Roman" w:hAnsi="Times New Roman" w:cs="Times New Roman"/>
          <w:i/>
        </w:rPr>
        <w:t>kūd.bá.ˈdxé.lēn</w:t>
      </w:r>
    </w:p>
    <w:p w14:paraId="40DDB8B8" w14:textId="5BBC38D9" w:rsidR="00092E59" w:rsidRPr="00BD4B08" w:rsidRDefault="00092E59" w:rsidP="00092E59">
      <w:pPr>
        <w:rPr>
          <w:rFonts w:ascii="Times New Roman" w:hAnsi="Times New Roman" w:cs="Times New Roman"/>
        </w:rPr>
      </w:pPr>
      <w:r w:rsidRPr="00BD4B08">
        <w:rPr>
          <w:rFonts w:ascii="Times New Roman" w:hAnsi="Times New Roman" w:cs="Times New Roman"/>
        </w:rPr>
        <w:tab/>
      </w:r>
      <w:r w:rsidRPr="00BD4B08">
        <w:rPr>
          <w:rFonts w:ascii="Times New Roman" w:hAnsi="Times New Roman" w:cs="Times New Roman"/>
        </w:rPr>
        <w:tab/>
        <w:t>ru’</w:t>
      </w:r>
      <w:r w:rsidRPr="00BD4B08">
        <w:rPr>
          <w:rFonts w:ascii="Times New Roman" w:hAnsi="Times New Roman" w:cs="Times New Roman"/>
        </w:rPr>
        <w:tab/>
      </w:r>
      <w:r w:rsidRPr="00BD4B08">
        <w:rPr>
          <w:rFonts w:ascii="Times New Roman" w:hAnsi="Times New Roman" w:cs="Times New Roman"/>
        </w:rPr>
        <w:tab/>
      </w:r>
      <w:r w:rsidR="00C64350">
        <w:rPr>
          <w:rFonts w:ascii="Times New Roman" w:hAnsi="Times New Roman" w:cs="Times New Roman"/>
        </w:rPr>
        <w:tab/>
      </w:r>
      <w:r w:rsidRPr="00BD4B08">
        <w:rPr>
          <w:rFonts w:ascii="Times New Roman" w:hAnsi="Times New Roman" w:cs="Times New Roman"/>
        </w:rPr>
        <w:t>gḛw</w:t>
      </w:r>
      <w:r w:rsidRPr="00BD4B08">
        <w:rPr>
          <w:rFonts w:ascii="Times New Roman" w:hAnsi="Times New Roman" w:cs="Times New Roman"/>
        </w:rPr>
        <w:tab/>
      </w:r>
      <w:r w:rsidRPr="00BD4B08">
        <w:rPr>
          <w:rFonts w:ascii="Times New Roman" w:hAnsi="Times New Roman" w:cs="Times New Roman"/>
        </w:rPr>
        <w:tab/>
      </w:r>
      <w:r w:rsidRPr="00BD4B08">
        <w:rPr>
          <w:rFonts w:ascii="Times New Roman" w:hAnsi="Times New Roman" w:cs="Times New Roman"/>
          <w:b/>
        </w:rPr>
        <w:t>kūd</w:t>
      </w:r>
      <w:r w:rsidRPr="00BD4B08">
        <w:rPr>
          <w:rFonts w:ascii="Times New Roman" w:hAnsi="Times New Roman" w:cs="Times New Roman"/>
        </w:rPr>
        <w:t>=ba-dxēl=ēn</w:t>
      </w:r>
    </w:p>
    <w:p w14:paraId="1504504D" w14:textId="2A234BB1" w:rsidR="00092E59" w:rsidRPr="00BD4B08" w:rsidRDefault="00092E59" w:rsidP="00092E59">
      <w:pPr>
        <w:rPr>
          <w:rFonts w:ascii="Times New Roman" w:hAnsi="Times New Roman" w:cs="Times New Roman"/>
          <w:smallCaps/>
        </w:rPr>
      </w:pPr>
      <w:r w:rsidRPr="00BD4B08">
        <w:rPr>
          <w:rFonts w:ascii="Times New Roman" w:hAnsi="Times New Roman" w:cs="Times New Roman"/>
        </w:rPr>
        <w:tab/>
      </w:r>
      <w:r w:rsidRPr="00BD4B08">
        <w:rPr>
          <w:rFonts w:ascii="Times New Roman" w:hAnsi="Times New Roman" w:cs="Times New Roman"/>
        </w:rPr>
        <w:tab/>
        <w:t>mouth</w:t>
      </w:r>
      <w:r w:rsidRPr="00BD4B08">
        <w:rPr>
          <w:rFonts w:ascii="Times New Roman" w:hAnsi="Times New Roman" w:cs="Times New Roman"/>
        </w:rPr>
        <w:tab/>
        <w:t>river</w:t>
      </w:r>
      <w:r w:rsidRPr="00BD4B08">
        <w:rPr>
          <w:rFonts w:ascii="Times New Roman" w:hAnsi="Times New Roman" w:cs="Times New Roman"/>
        </w:rPr>
        <w:tab/>
      </w:r>
      <w:r w:rsidR="00C64350">
        <w:rPr>
          <w:rFonts w:ascii="Times New Roman" w:hAnsi="Times New Roman" w:cs="Times New Roman"/>
        </w:rPr>
        <w:tab/>
      </w:r>
      <w:r w:rsidR="00B90498">
        <w:rPr>
          <w:rFonts w:ascii="Times New Roman" w:hAnsi="Times New Roman" w:cs="Times New Roman"/>
          <w:smallCaps/>
        </w:rPr>
        <w:t>rel.loc.pron</w:t>
      </w:r>
      <w:r w:rsidRPr="00BD4B08">
        <w:rPr>
          <w:rFonts w:ascii="Times New Roman" w:hAnsi="Times New Roman" w:cs="Times New Roman"/>
        </w:rPr>
        <w:t>=</w:t>
      </w:r>
      <w:r w:rsidRPr="00BD4B08">
        <w:rPr>
          <w:rFonts w:ascii="Times New Roman" w:hAnsi="Times New Roman" w:cs="Times New Roman"/>
          <w:smallCaps/>
        </w:rPr>
        <w:t>compl</w:t>
      </w:r>
      <w:r w:rsidRPr="00BD4B08">
        <w:rPr>
          <w:rFonts w:ascii="Times New Roman" w:hAnsi="Times New Roman" w:cs="Times New Roman"/>
        </w:rPr>
        <w:t>-find=</w:t>
      </w:r>
      <w:r w:rsidRPr="00BD4B08">
        <w:rPr>
          <w:rFonts w:ascii="Times New Roman" w:hAnsi="Times New Roman" w:cs="Times New Roman"/>
          <w:smallCaps/>
        </w:rPr>
        <w:t>3sg.inan</w:t>
      </w:r>
    </w:p>
    <w:p w14:paraId="61894B33" w14:textId="77777777" w:rsidR="00092E59" w:rsidRPr="00BD4B08" w:rsidRDefault="00092E59" w:rsidP="00092E59">
      <w:pPr>
        <w:rPr>
          <w:rFonts w:ascii="Times New Roman" w:hAnsi="Times New Roman" w:cs="Times New Roman"/>
        </w:rPr>
      </w:pPr>
      <w:r w:rsidRPr="00BD4B08">
        <w:rPr>
          <w:rFonts w:ascii="Times New Roman" w:hAnsi="Times New Roman" w:cs="Times New Roman"/>
        </w:rPr>
        <w:tab/>
      </w:r>
      <w:r w:rsidRPr="00BD4B08">
        <w:rPr>
          <w:rFonts w:ascii="Times New Roman" w:hAnsi="Times New Roman" w:cs="Times New Roman"/>
        </w:rPr>
        <w:tab/>
        <w:t>‘At the border of the river where it was found.’</w:t>
      </w:r>
    </w:p>
    <w:p w14:paraId="644C3C98" w14:textId="77777777" w:rsidR="00C64350" w:rsidRDefault="00C64350" w:rsidP="00092E59">
      <w:pPr>
        <w:spacing w:line="360" w:lineRule="auto"/>
        <w:rPr>
          <w:rFonts w:ascii="Times New Roman" w:hAnsi="Times New Roman" w:cs="Times New Roman"/>
          <w:b/>
          <w:i/>
        </w:rPr>
      </w:pPr>
    </w:p>
    <w:p w14:paraId="593530D6" w14:textId="77777777" w:rsidR="00092E59" w:rsidRPr="00BD4B08" w:rsidRDefault="00092E59" w:rsidP="00B90498">
      <w:pPr>
        <w:spacing w:line="360" w:lineRule="auto"/>
        <w:ind w:firstLine="288"/>
        <w:rPr>
          <w:rFonts w:ascii="Times New Roman" w:hAnsi="Times New Roman" w:cs="Times New Roman"/>
          <w:b/>
          <w:i/>
        </w:rPr>
      </w:pPr>
      <w:r w:rsidRPr="00BD4B08">
        <w:rPr>
          <w:rFonts w:ascii="Times New Roman" w:hAnsi="Times New Roman" w:cs="Times New Roman"/>
          <w:b/>
          <w:i/>
        </w:rPr>
        <w:lastRenderedPageBreak/>
        <w:t>Adverbializers</w:t>
      </w:r>
    </w:p>
    <w:p w14:paraId="689F7162" w14:textId="4D0A9C09" w:rsidR="00092E59" w:rsidRPr="00BD4B08" w:rsidRDefault="00092E59" w:rsidP="00B90498">
      <w:pPr>
        <w:spacing w:line="360" w:lineRule="auto"/>
        <w:ind w:firstLine="288"/>
        <w:jc w:val="both"/>
        <w:rPr>
          <w:rFonts w:ascii="Times New Roman" w:hAnsi="Times New Roman" w:cs="Times New Roman"/>
        </w:rPr>
      </w:pPr>
      <w:r w:rsidRPr="00BD4B08">
        <w:rPr>
          <w:rFonts w:ascii="Times New Roman" w:hAnsi="Times New Roman" w:cs="Times New Roman"/>
        </w:rPr>
        <w:t xml:space="preserve">This type of subordinator is the most varied in the language. In the following </w:t>
      </w:r>
      <w:r>
        <w:rPr>
          <w:rFonts w:ascii="Times New Roman" w:hAnsi="Times New Roman" w:cs="Times New Roman"/>
        </w:rPr>
        <w:t>table</w:t>
      </w:r>
      <w:r w:rsidRPr="00BD4B08">
        <w:rPr>
          <w:rFonts w:ascii="Times New Roman" w:hAnsi="Times New Roman" w:cs="Times New Roman"/>
        </w:rPr>
        <w:t xml:space="preserve"> I summarize each of those I have identified.</w:t>
      </w:r>
      <w:r w:rsidRPr="00BD4B08">
        <w:rPr>
          <w:rStyle w:val="FootnoteReference"/>
          <w:rFonts w:ascii="Times New Roman" w:hAnsi="Times New Roman" w:cs="Times New Roman"/>
        </w:rPr>
        <w:footnoteReference w:id="49"/>
      </w:r>
      <w:r w:rsidRPr="00BD4B08">
        <w:rPr>
          <w:rFonts w:ascii="Times New Roman" w:hAnsi="Times New Roman" w:cs="Times New Roman"/>
        </w:rPr>
        <w:t xml:space="preserve"> In this table, </w:t>
      </w:r>
      <w:r w:rsidRPr="00B06968">
        <w:rPr>
          <w:rFonts w:ascii="Times New Roman" w:hAnsi="Times New Roman" w:cs="Times New Roman"/>
        </w:rPr>
        <w:t xml:space="preserve">notice that the manner, locative and a type of reason adverbial clause uses the same subordinator as one type of relative clauses do. In the first two cases, then I consider that RC have the function of adverbial modifiers. In the case of a reason clause, </w:t>
      </w:r>
      <w:r w:rsidRPr="00B06968">
        <w:rPr>
          <w:rFonts w:ascii="Times New Roman" w:hAnsi="Times New Roman" w:cs="Times New Roman"/>
          <w:i/>
        </w:rPr>
        <w:t>ni</w:t>
      </w:r>
      <w:r w:rsidRPr="00B06968">
        <w:rPr>
          <w:rFonts w:ascii="Times New Roman" w:hAnsi="Times New Roman" w:cs="Times New Roman"/>
        </w:rPr>
        <w:t>= does not introduce an adverbial clause, but modifies the main clause. This is discussed in §</w:t>
      </w:r>
      <w:r w:rsidR="0092512F" w:rsidRPr="00B06968">
        <w:rPr>
          <w:rFonts w:ascii="Times New Roman" w:hAnsi="Times New Roman" w:cs="Times New Roman"/>
        </w:rPr>
        <w:t>7</w:t>
      </w:r>
      <w:r w:rsidRPr="00B06968">
        <w:rPr>
          <w:rFonts w:ascii="Times New Roman" w:hAnsi="Times New Roman" w:cs="Times New Roman"/>
        </w:rPr>
        <w:t>.</w:t>
      </w:r>
      <w:r w:rsidRPr="00BD4B08">
        <w:rPr>
          <w:rFonts w:ascii="Times New Roman" w:hAnsi="Times New Roman" w:cs="Times New Roman"/>
        </w:rPr>
        <w:t xml:space="preserve"> </w:t>
      </w:r>
    </w:p>
    <w:p w14:paraId="37F59746" w14:textId="77777777" w:rsidR="0092512F" w:rsidRPr="00BD4B08" w:rsidRDefault="0092512F" w:rsidP="00092E59">
      <w:pPr>
        <w:jc w:val="both"/>
        <w:rPr>
          <w:rFonts w:ascii="Times New Roman" w:hAnsi="Times New Roman" w:cs="Times New Roman"/>
        </w:rPr>
      </w:pPr>
    </w:p>
    <w:p w14:paraId="38C5D40C" w14:textId="77777777" w:rsidR="00092E59" w:rsidRPr="00BD4B08" w:rsidRDefault="00092E59" w:rsidP="00092E59">
      <w:pPr>
        <w:jc w:val="center"/>
        <w:rPr>
          <w:rFonts w:ascii="Times New Roman" w:hAnsi="Times New Roman" w:cs="Times New Roman"/>
        </w:rPr>
      </w:pPr>
      <w:r w:rsidRPr="00BD4B08">
        <w:rPr>
          <w:rFonts w:ascii="Times New Roman" w:hAnsi="Times New Roman" w:cs="Times New Roman"/>
        </w:rPr>
        <w:t xml:space="preserve">Table </w:t>
      </w:r>
      <w:r>
        <w:rPr>
          <w:rFonts w:ascii="Times New Roman" w:hAnsi="Times New Roman" w:cs="Times New Roman"/>
        </w:rPr>
        <w:t>9</w:t>
      </w:r>
      <w:r w:rsidRPr="00BD4B08">
        <w:rPr>
          <w:rFonts w:ascii="Times New Roman" w:hAnsi="Times New Roman" w:cs="Times New Roman"/>
        </w:rPr>
        <w:t>. Adverbial subordinators in TdVZ</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15"/>
        <w:gridCol w:w="3213"/>
        <w:gridCol w:w="3022"/>
      </w:tblGrid>
      <w:tr w:rsidR="00092E59" w:rsidRPr="00BD4B08" w14:paraId="16CB76BF" w14:textId="77777777" w:rsidTr="005870C9">
        <w:tc>
          <w:tcPr>
            <w:tcW w:w="3115" w:type="dxa"/>
          </w:tcPr>
          <w:p w14:paraId="18649885" w14:textId="77777777" w:rsidR="00092E59" w:rsidRPr="00BD4B08" w:rsidRDefault="00092E59" w:rsidP="004217A6">
            <w:pPr>
              <w:rPr>
                <w:rFonts w:ascii="Times New Roman" w:hAnsi="Times New Roman" w:cs="Times New Roman"/>
                <w:b/>
              </w:rPr>
            </w:pPr>
            <w:r w:rsidRPr="00BD4B08">
              <w:rPr>
                <w:rFonts w:ascii="Times New Roman" w:hAnsi="Times New Roman" w:cs="Times New Roman"/>
                <w:b/>
              </w:rPr>
              <w:t>Zapotec</w:t>
            </w:r>
          </w:p>
        </w:tc>
        <w:tc>
          <w:tcPr>
            <w:tcW w:w="3213" w:type="dxa"/>
          </w:tcPr>
          <w:p w14:paraId="663BD6B8" w14:textId="77777777" w:rsidR="00092E59" w:rsidRPr="00BD4B08" w:rsidRDefault="00092E59" w:rsidP="004217A6">
            <w:pPr>
              <w:rPr>
                <w:rFonts w:ascii="Times New Roman" w:hAnsi="Times New Roman" w:cs="Times New Roman"/>
                <w:b/>
              </w:rPr>
            </w:pPr>
            <w:r w:rsidRPr="00BD4B08">
              <w:rPr>
                <w:rFonts w:ascii="Times New Roman" w:hAnsi="Times New Roman" w:cs="Times New Roman"/>
                <w:b/>
              </w:rPr>
              <w:t>English</w:t>
            </w:r>
          </w:p>
        </w:tc>
        <w:tc>
          <w:tcPr>
            <w:tcW w:w="3022" w:type="dxa"/>
          </w:tcPr>
          <w:p w14:paraId="20A937B9" w14:textId="77777777" w:rsidR="00092E59" w:rsidRPr="00BD4B08" w:rsidRDefault="00092E59" w:rsidP="004217A6">
            <w:pPr>
              <w:rPr>
                <w:rFonts w:ascii="Times New Roman" w:hAnsi="Times New Roman" w:cs="Times New Roman"/>
                <w:b/>
              </w:rPr>
            </w:pPr>
            <w:r w:rsidRPr="00BD4B08">
              <w:rPr>
                <w:rFonts w:ascii="Times New Roman" w:hAnsi="Times New Roman" w:cs="Times New Roman"/>
                <w:b/>
              </w:rPr>
              <w:t>Semantics</w:t>
            </w:r>
          </w:p>
        </w:tc>
      </w:tr>
      <w:tr w:rsidR="00092E59" w:rsidRPr="00BD4B08" w14:paraId="7CC476BC" w14:textId="77777777" w:rsidTr="005870C9">
        <w:tc>
          <w:tcPr>
            <w:tcW w:w="3115" w:type="dxa"/>
          </w:tcPr>
          <w:p w14:paraId="16973C41" w14:textId="77777777" w:rsidR="00092E59" w:rsidRPr="00BD4B08" w:rsidRDefault="00092E59" w:rsidP="004217A6">
            <w:pPr>
              <w:rPr>
                <w:rFonts w:ascii="Times New Roman" w:hAnsi="Times New Roman" w:cs="Times New Roman"/>
              </w:rPr>
            </w:pPr>
            <w:r w:rsidRPr="00BD4B08">
              <w:rPr>
                <w:rFonts w:ascii="Times New Roman" w:hAnsi="Times New Roman" w:cs="Times New Roman"/>
                <w:i/>
              </w:rPr>
              <w:t>txi</w:t>
            </w:r>
            <w:r w:rsidRPr="00BD4B08">
              <w:rPr>
                <w:rFonts w:ascii="Times New Roman" w:hAnsi="Times New Roman" w:cs="Times New Roman"/>
              </w:rPr>
              <w:t>=</w:t>
            </w:r>
          </w:p>
        </w:tc>
        <w:tc>
          <w:tcPr>
            <w:tcW w:w="3213" w:type="dxa"/>
          </w:tcPr>
          <w:p w14:paraId="42EF4C4D" w14:textId="77777777" w:rsidR="00092E59" w:rsidRPr="00BD4B08" w:rsidRDefault="00092E59" w:rsidP="004217A6">
            <w:pPr>
              <w:rPr>
                <w:rFonts w:ascii="Times New Roman" w:hAnsi="Times New Roman" w:cs="Times New Roman"/>
              </w:rPr>
            </w:pPr>
            <w:r w:rsidRPr="00BD4B08">
              <w:rPr>
                <w:rFonts w:ascii="Times New Roman" w:hAnsi="Times New Roman" w:cs="Times New Roman"/>
              </w:rPr>
              <w:t xml:space="preserve">when </w:t>
            </w:r>
          </w:p>
        </w:tc>
        <w:tc>
          <w:tcPr>
            <w:tcW w:w="3022" w:type="dxa"/>
          </w:tcPr>
          <w:p w14:paraId="714EF2C5" w14:textId="77777777" w:rsidR="00092E59" w:rsidRPr="00BD4B08" w:rsidRDefault="00092E59" w:rsidP="004217A6">
            <w:pPr>
              <w:rPr>
                <w:rFonts w:ascii="Times New Roman" w:hAnsi="Times New Roman" w:cs="Times New Roman"/>
              </w:rPr>
            </w:pPr>
            <w:r w:rsidRPr="00BD4B08">
              <w:rPr>
                <w:rFonts w:ascii="Times New Roman" w:hAnsi="Times New Roman" w:cs="Times New Roman"/>
              </w:rPr>
              <w:t xml:space="preserve">Temporal </w:t>
            </w:r>
          </w:p>
        </w:tc>
      </w:tr>
      <w:tr w:rsidR="00092E59" w:rsidRPr="00BD4B08" w14:paraId="2F8078BD" w14:textId="77777777" w:rsidTr="005870C9">
        <w:tc>
          <w:tcPr>
            <w:tcW w:w="3115" w:type="dxa"/>
            <w:shd w:val="clear" w:color="auto" w:fill="E7E6E6" w:themeFill="background2"/>
          </w:tcPr>
          <w:p w14:paraId="180BFE37" w14:textId="77777777" w:rsidR="00092E59" w:rsidRPr="00BD4B08" w:rsidRDefault="00092E59" w:rsidP="004217A6">
            <w:pPr>
              <w:rPr>
                <w:rFonts w:ascii="Times New Roman" w:hAnsi="Times New Roman" w:cs="Times New Roman"/>
              </w:rPr>
            </w:pPr>
            <w:r w:rsidRPr="00BD4B08">
              <w:rPr>
                <w:rFonts w:ascii="Times New Roman" w:hAnsi="Times New Roman" w:cs="Times New Roman"/>
                <w:i/>
              </w:rPr>
              <w:t>ka=(ni=)</w:t>
            </w:r>
          </w:p>
        </w:tc>
        <w:tc>
          <w:tcPr>
            <w:tcW w:w="3213" w:type="dxa"/>
            <w:shd w:val="clear" w:color="auto" w:fill="E7E6E6" w:themeFill="background2"/>
          </w:tcPr>
          <w:p w14:paraId="1F243775" w14:textId="77777777" w:rsidR="00092E59" w:rsidRPr="00BD4B08" w:rsidRDefault="00092E59" w:rsidP="004217A6">
            <w:pPr>
              <w:rPr>
                <w:rFonts w:ascii="Times New Roman" w:hAnsi="Times New Roman" w:cs="Times New Roman"/>
              </w:rPr>
            </w:pPr>
            <w:r w:rsidRPr="00BD4B08">
              <w:rPr>
                <w:rFonts w:ascii="Times New Roman" w:hAnsi="Times New Roman" w:cs="Times New Roman"/>
              </w:rPr>
              <w:t>as</w:t>
            </w:r>
          </w:p>
        </w:tc>
        <w:tc>
          <w:tcPr>
            <w:tcW w:w="3022" w:type="dxa"/>
            <w:shd w:val="clear" w:color="auto" w:fill="E7E6E6" w:themeFill="background2"/>
          </w:tcPr>
          <w:p w14:paraId="4B70552D" w14:textId="77777777" w:rsidR="00092E59" w:rsidRPr="00BD4B08" w:rsidRDefault="00092E59" w:rsidP="004217A6">
            <w:pPr>
              <w:rPr>
                <w:rFonts w:ascii="Times New Roman" w:hAnsi="Times New Roman" w:cs="Times New Roman"/>
              </w:rPr>
            </w:pPr>
            <w:r w:rsidRPr="00BD4B08">
              <w:rPr>
                <w:rFonts w:ascii="Times New Roman" w:hAnsi="Times New Roman" w:cs="Times New Roman"/>
              </w:rPr>
              <w:t>Manner</w:t>
            </w:r>
          </w:p>
        </w:tc>
      </w:tr>
      <w:tr w:rsidR="00092E59" w:rsidRPr="00BD4B08" w14:paraId="2F37628B" w14:textId="77777777" w:rsidTr="005870C9">
        <w:tc>
          <w:tcPr>
            <w:tcW w:w="3115" w:type="dxa"/>
            <w:shd w:val="clear" w:color="auto" w:fill="E7E6E6" w:themeFill="background2"/>
          </w:tcPr>
          <w:p w14:paraId="6EA4B8E2" w14:textId="77777777" w:rsidR="00092E59" w:rsidRPr="00BD4B08" w:rsidRDefault="00092E59" w:rsidP="004217A6">
            <w:pPr>
              <w:rPr>
                <w:rFonts w:ascii="Times New Roman" w:hAnsi="Times New Roman" w:cs="Times New Roman"/>
              </w:rPr>
            </w:pPr>
            <w:r w:rsidRPr="00BD4B08">
              <w:rPr>
                <w:rFonts w:ascii="Times New Roman" w:hAnsi="Times New Roman" w:cs="Times New Roman"/>
                <w:i/>
              </w:rPr>
              <w:t>kūd</w:t>
            </w:r>
            <w:r w:rsidRPr="00BD4B08">
              <w:rPr>
                <w:rFonts w:ascii="Times New Roman" w:hAnsi="Times New Roman" w:cs="Times New Roman"/>
              </w:rPr>
              <w:t>=</w:t>
            </w:r>
          </w:p>
        </w:tc>
        <w:tc>
          <w:tcPr>
            <w:tcW w:w="3213" w:type="dxa"/>
            <w:shd w:val="clear" w:color="auto" w:fill="E7E6E6" w:themeFill="background2"/>
          </w:tcPr>
          <w:p w14:paraId="4055A838" w14:textId="77777777" w:rsidR="00092E59" w:rsidRPr="00BD4B08" w:rsidRDefault="00092E59" w:rsidP="004217A6">
            <w:pPr>
              <w:rPr>
                <w:rFonts w:ascii="Times New Roman" w:hAnsi="Times New Roman" w:cs="Times New Roman"/>
              </w:rPr>
            </w:pPr>
            <w:r w:rsidRPr="00BD4B08">
              <w:rPr>
                <w:rFonts w:ascii="Times New Roman" w:hAnsi="Times New Roman" w:cs="Times New Roman"/>
              </w:rPr>
              <w:t>where</w:t>
            </w:r>
          </w:p>
        </w:tc>
        <w:tc>
          <w:tcPr>
            <w:tcW w:w="3022" w:type="dxa"/>
            <w:shd w:val="clear" w:color="auto" w:fill="E7E6E6" w:themeFill="background2"/>
          </w:tcPr>
          <w:p w14:paraId="31233866" w14:textId="77777777" w:rsidR="00092E59" w:rsidRPr="00BD4B08" w:rsidRDefault="00092E59" w:rsidP="004217A6">
            <w:pPr>
              <w:rPr>
                <w:rFonts w:ascii="Times New Roman" w:hAnsi="Times New Roman" w:cs="Times New Roman"/>
              </w:rPr>
            </w:pPr>
            <w:r w:rsidRPr="00BD4B08">
              <w:rPr>
                <w:rFonts w:ascii="Times New Roman" w:hAnsi="Times New Roman" w:cs="Times New Roman"/>
              </w:rPr>
              <w:t>locative</w:t>
            </w:r>
          </w:p>
        </w:tc>
      </w:tr>
      <w:tr w:rsidR="00092E59" w:rsidRPr="00BD4B08" w14:paraId="5C005BBB" w14:textId="77777777" w:rsidTr="005870C9">
        <w:tc>
          <w:tcPr>
            <w:tcW w:w="3115" w:type="dxa"/>
          </w:tcPr>
          <w:p w14:paraId="7ACC3EE4" w14:textId="77777777" w:rsidR="00092E59" w:rsidRPr="00BD4B08" w:rsidRDefault="00092E59" w:rsidP="004217A6">
            <w:pPr>
              <w:rPr>
                <w:rFonts w:ascii="Times New Roman" w:hAnsi="Times New Roman" w:cs="Times New Roman"/>
                <w:i/>
              </w:rPr>
            </w:pPr>
            <w:r w:rsidRPr="00BD4B08">
              <w:rPr>
                <w:rFonts w:ascii="Times New Roman" w:hAnsi="Times New Roman" w:cs="Times New Roman"/>
                <w:i/>
              </w:rPr>
              <w:t>té</w:t>
            </w:r>
            <w:r w:rsidRPr="00BD4B08">
              <w:rPr>
                <w:rFonts w:ascii="Times New Roman" w:hAnsi="Times New Roman" w:cs="Times New Roman"/>
              </w:rPr>
              <w:t>=</w:t>
            </w:r>
          </w:p>
        </w:tc>
        <w:tc>
          <w:tcPr>
            <w:tcW w:w="3213" w:type="dxa"/>
          </w:tcPr>
          <w:p w14:paraId="0895AD36" w14:textId="77777777" w:rsidR="00092E59" w:rsidRPr="00BD4B08" w:rsidRDefault="00092E59" w:rsidP="004217A6">
            <w:pPr>
              <w:rPr>
                <w:rFonts w:ascii="Times New Roman" w:hAnsi="Times New Roman" w:cs="Times New Roman"/>
              </w:rPr>
            </w:pPr>
            <w:r w:rsidRPr="00BD4B08">
              <w:rPr>
                <w:rFonts w:ascii="Times New Roman" w:hAnsi="Times New Roman" w:cs="Times New Roman"/>
              </w:rPr>
              <w:t xml:space="preserve">in order to / so that / because </w:t>
            </w:r>
          </w:p>
        </w:tc>
        <w:tc>
          <w:tcPr>
            <w:tcW w:w="3022" w:type="dxa"/>
          </w:tcPr>
          <w:p w14:paraId="7122B82C" w14:textId="77777777" w:rsidR="00092E59" w:rsidRPr="00BD4B08" w:rsidRDefault="00092E59" w:rsidP="004217A6">
            <w:pPr>
              <w:rPr>
                <w:rFonts w:ascii="Times New Roman" w:hAnsi="Times New Roman" w:cs="Times New Roman"/>
              </w:rPr>
            </w:pPr>
            <w:r w:rsidRPr="00BD4B08">
              <w:rPr>
                <w:rFonts w:ascii="Times New Roman" w:hAnsi="Times New Roman" w:cs="Times New Roman"/>
              </w:rPr>
              <w:t xml:space="preserve">Purpose / reason </w:t>
            </w:r>
          </w:p>
        </w:tc>
      </w:tr>
      <w:tr w:rsidR="00092E59" w:rsidRPr="00BD4B08" w14:paraId="7CE62AA0" w14:textId="77777777" w:rsidTr="005870C9">
        <w:tc>
          <w:tcPr>
            <w:tcW w:w="3115" w:type="dxa"/>
          </w:tcPr>
          <w:p w14:paraId="14CBF691" w14:textId="77777777" w:rsidR="00092E59" w:rsidRPr="00BD4B08" w:rsidRDefault="00092E59" w:rsidP="004217A6">
            <w:pPr>
              <w:rPr>
                <w:rFonts w:ascii="Times New Roman" w:hAnsi="Times New Roman" w:cs="Times New Roman"/>
              </w:rPr>
            </w:pPr>
            <w:r w:rsidRPr="00BD4B08">
              <w:rPr>
                <w:rFonts w:ascii="Times New Roman" w:hAnsi="Times New Roman" w:cs="Times New Roman"/>
                <w:i/>
              </w:rPr>
              <w:t>kom</w:t>
            </w:r>
            <w:r w:rsidRPr="00BD4B08">
              <w:rPr>
                <w:rFonts w:ascii="Times New Roman" w:hAnsi="Times New Roman" w:cs="Times New Roman"/>
              </w:rPr>
              <w:t>=</w:t>
            </w:r>
            <w:r w:rsidRPr="00BD4B08">
              <w:rPr>
                <w:rStyle w:val="FootnoteReference"/>
                <w:rFonts w:ascii="Times New Roman" w:hAnsi="Times New Roman" w:cs="Times New Roman"/>
              </w:rPr>
              <w:footnoteReference w:id="50"/>
            </w:r>
          </w:p>
        </w:tc>
        <w:tc>
          <w:tcPr>
            <w:tcW w:w="3213" w:type="dxa"/>
          </w:tcPr>
          <w:p w14:paraId="6FBEE626" w14:textId="77777777" w:rsidR="00092E59" w:rsidRPr="00BD4B08" w:rsidRDefault="00092E59" w:rsidP="004217A6">
            <w:pPr>
              <w:rPr>
                <w:rFonts w:ascii="Times New Roman" w:hAnsi="Times New Roman" w:cs="Times New Roman"/>
              </w:rPr>
            </w:pPr>
            <w:r w:rsidRPr="00BD4B08">
              <w:rPr>
                <w:rFonts w:ascii="Times New Roman" w:hAnsi="Times New Roman" w:cs="Times New Roman"/>
              </w:rPr>
              <w:t>because</w:t>
            </w:r>
          </w:p>
        </w:tc>
        <w:tc>
          <w:tcPr>
            <w:tcW w:w="3022" w:type="dxa"/>
          </w:tcPr>
          <w:p w14:paraId="099038F8" w14:textId="77777777" w:rsidR="00092E59" w:rsidRPr="00BD4B08" w:rsidRDefault="00092E59" w:rsidP="004217A6">
            <w:pPr>
              <w:rPr>
                <w:rFonts w:ascii="Times New Roman" w:hAnsi="Times New Roman" w:cs="Times New Roman"/>
              </w:rPr>
            </w:pPr>
            <w:r w:rsidRPr="00BD4B08">
              <w:rPr>
                <w:rFonts w:ascii="Times New Roman" w:hAnsi="Times New Roman" w:cs="Times New Roman"/>
              </w:rPr>
              <w:t>reason (explanation)</w:t>
            </w:r>
          </w:p>
        </w:tc>
      </w:tr>
      <w:tr w:rsidR="00092E59" w:rsidRPr="00BD4B08" w14:paraId="1B58F506" w14:textId="77777777" w:rsidTr="005870C9">
        <w:tc>
          <w:tcPr>
            <w:tcW w:w="3115" w:type="dxa"/>
          </w:tcPr>
          <w:p w14:paraId="24FE4698" w14:textId="77777777" w:rsidR="00092E59" w:rsidRPr="00BD4B08" w:rsidRDefault="00092E59" w:rsidP="004217A6">
            <w:pPr>
              <w:rPr>
                <w:rFonts w:ascii="Times New Roman" w:hAnsi="Times New Roman" w:cs="Times New Roman"/>
              </w:rPr>
            </w:pPr>
            <w:r w:rsidRPr="00BD4B08">
              <w:rPr>
                <w:rFonts w:ascii="Times New Roman" w:hAnsi="Times New Roman" w:cs="Times New Roman"/>
                <w:i/>
              </w:rPr>
              <w:t>bǣll</w:t>
            </w:r>
            <w:r w:rsidRPr="00BD4B08">
              <w:rPr>
                <w:rFonts w:ascii="Times New Roman" w:hAnsi="Times New Roman" w:cs="Times New Roman"/>
              </w:rPr>
              <w:t>=</w:t>
            </w:r>
          </w:p>
        </w:tc>
        <w:tc>
          <w:tcPr>
            <w:tcW w:w="3213" w:type="dxa"/>
          </w:tcPr>
          <w:p w14:paraId="49E70278" w14:textId="77777777" w:rsidR="00092E59" w:rsidRPr="00BD4B08" w:rsidRDefault="00092E59" w:rsidP="004217A6">
            <w:pPr>
              <w:rPr>
                <w:rFonts w:ascii="Times New Roman" w:hAnsi="Times New Roman" w:cs="Times New Roman"/>
              </w:rPr>
            </w:pPr>
            <w:r w:rsidRPr="00BD4B08">
              <w:rPr>
                <w:rFonts w:ascii="Times New Roman" w:hAnsi="Times New Roman" w:cs="Times New Roman"/>
              </w:rPr>
              <w:t>if</w:t>
            </w:r>
          </w:p>
        </w:tc>
        <w:tc>
          <w:tcPr>
            <w:tcW w:w="3022" w:type="dxa"/>
          </w:tcPr>
          <w:p w14:paraId="3E5699D9" w14:textId="77777777" w:rsidR="00092E59" w:rsidRPr="00BD4B08" w:rsidRDefault="00092E59" w:rsidP="004217A6">
            <w:pPr>
              <w:rPr>
                <w:rFonts w:ascii="Times New Roman" w:hAnsi="Times New Roman" w:cs="Times New Roman"/>
              </w:rPr>
            </w:pPr>
            <w:r w:rsidRPr="00BD4B08">
              <w:rPr>
                <w:rFonts w:ascii="Times New Roman" w:hAnsi="Times New Roman" w:cs="Times New Roman"/>
              </w:rPr>
              <w:t>conditional</w:t>
            </w:r>
          </w:p>
        </w:tc>
      </w:tr>
      <w:tr w:rsidR="00092E59" w:rsidRPr="00BD4B08" w14:paraId="20CC96C4" w14:textId="77777777" w:rsidTr="005870C9">
        <w:tc>
          <w:tcPr>
            <w:tcW w:w="3115" w:type="dxa"/>
            <w:shd w:val="clear" w:color="auto" w:fill="E7E6E6" w:themeFill="background2"/>
          </w:tcPr>
          <w:p w14:paraId="3EBC9CD4" w14:textId="77777777" w:rsidR="00092E59" w:rsidRPr="00B06968" w:rsidRDefault="00092E59" w:rsidP="004217A6">
            <w:pPr>
              <w:rPr>
                <w:rFonts w:ascii="Times New Roman" w:hAnsi="Times New Roman" w:cs="Times New Roman"/>
              </w:rPr>
            </w:pPr>
            <w:r w:rsidRPr="00B06968">
              <w:rPr>
                <w:rFonts w:ascii="Times New Roman" w:hAnsi="Times New Roman" w:cs="Times New Roman"/>
                <w:i/>
              </w:rPr>
              <w:t>ni= /ˈlā̰yn ní</w:t>
            </w:r>
            <w:r w:rsidRPr="00B06968">
              <w:rPr>
                <w:rFonts w:ascii="Times New Roman" w:hAnsi="Times New Roman" w:cs="Times New Roman"/>
              </w:rPr>
              <w:t>=</w:t>
            </w:r>
          </w:p>
        </w:tc>
        <w:tc>
          <w:tcPr>
            <w:tcW w:w="3213" w:type="dxa"/>
            <w:shd w:val="clear" w:color="auto" w:fill="E7E6E6" w:themeFill="background2"/>
          </w:tcPr>
          <w:p w14:paraId="64D94CF3" w14:textId="60F03982" w:rsidR="00092E59" w:rsidRPr="00B06968" w:rsidRDefault="0092512F" w:rsidP="004217A6">
            <w:pPr>
              <w:rPr>
                <w:rFonts w:ascii="Times New Roman" w:hAnsi="Times New Roman" w:cs="Times New Roman"/>
              </w:rPr>
            </w:pPr>
            <w:r w:rsidRPr="00B06968">
              <w:rPr>
                <w:rFonts w:ascii="Times New Roman" w:hAnsi="Times New Roman" w:cs="Times New Roman"/>
              </w:rPr>
              <w:t>which/</w:t>
            </w:r>
            <w:r w:rsidR="00092E59" w:rsidRPr="00B06968">
              <w:rPr>
                <w:rFonts w:ascii="Times New Roman" w:hAnsi="Times New Roman" w:cs="Times New Roman"/>
              </w:rPr>
              <w:t>that is why</w:t>
            </w:r>
          </w:p>
        </w:tc>
        <w:tc>
          <w:tcPr>
            <w:tcW w:w="3022" w:type="dxa"/>
            <w:shd w:val="clear" w:color="auto" w:fill="E7E6E6" w:themeFill="background2"/>
          </w:tcPr>
          <w:p w14:paraId="7F6A019B" w14:textId="77777777" w:rsidR="00092E59" w:rsidRPr="00BD4B08" w:rsidRDefault="00092E59" w:rsidP="004217A6">
            <w:pPr>
              <w:rPr>
                <w:rFonts w:ascii="Times New Roman" w:hAnsi="Times New Roman" w:cs="Times New Roman"/>
              </w:rPr>
            </w:pPr>
            <w:r w:rsidRPr="00B06968">
              <w:rPr>
                <w:rFonts w:ascii="Times New Roman" w:hAnsi="Times New Roman" w:cs="Times New Roman"/>
              </w:rPr>
              <w:t>reason</w:t>
            </w:r>
          </w:p>
        </w:tc>
      </w:tr>
      <w:tr w:rsidR="00092E59" w:rsidRPr="00BD4B08" w14:paraId="73359C3B" w14:textId="77777777" w:rsidTr="005870C9">
        <w:tc>
          <w:tcPr>
            <w:tcW w:w="3115" w:type="dxa"/>
          </w:tcPr>
          <w:p w14:paraId="63C08FA1" w14:textId="77777777" w:rsidR="00092E59" w:rsidRPr="00BD4B08" w:rsidRDefault="00092E59" w:rsidP="004217A6">
            <w:pPr>
              <w:rPr>
                <w:rFonts w:ascii="Times New Roman" w:hAnsi="Times New Roman" w:cs="Times New Roman"/>
              </w:rPr>
            </w:pPr>
          </w:p>
        </w:tc>
        <w:tc>
          <w:tcPr>
            <w:tcW w:w="3213" w:type="dxa"/>
          </w:tcPr>
          <w:p w14:paraId="6D52F6B1" w14:textId="77777777" w:rsidR="00092E59" w:rsidRPr="00BD4B08" w:rsidRDefault="00092E59" w:rsidP="004217A6">
            <w:pPr>
              <w:rPr>
                <w:rFonts w:ascii="Times New Roman" w:hAnsi="Times New Roman" w:cs="Times New Roman"/>
              </w:rPr>
            </w:pPr>
          </w:p>
        </w:tc>
        <w:tc>
          <w:tcPr>
            <w:tcW w:w="3022" w:type="dxa"/>
          </w:tcPr>
          <w:p w14:paraId="22CED106" w14:textId="77777777" w:rsidR="00092E59" w:rsidRPr="00BD4B08" w:rsidRDefault="00092E59" w:rsidP="004217A6">
            <w:pPr>
              <w:rPr>
                <w:rFonts w:ascii="Times New Roman" w:hAnsi="Times New Roman" w:cs="Times New Roman"/>
              </w:rPr>
            </w:pPr>
          </w:p>
        </w:tc>
      </w:tr>
    </w:tbl>
    <w:p w14:paraId="1DD46F71" w14:textId="77777777" w:rsidR="00092E59" w:rsidRPr="00BD4B08" w:rsidRDefault="00092E59" w:rsidP="00092E59">
      <w:pPr>
        <w:jc w:val="both"/>
        <w:rPr>
          <w:rFonts w:ascii="Times New Roman" w:hAnsi="Times New Roman" w:cs="Times New Roman"/>
        </w:rPr>
      </w:pPr>
    </w:p>
    <w:p w14:paraId="79C41704" w14:textId="42E2F411" w:rsidR="00092E59" w:rsidRPr="00BD4B08" w:rsidRDefault="00092E59" w:rsidP="0092512F">
      <w:pPr>
        <w:spacing w:line="360" w:lineRule="auto"/>
        <w:ind w:firstLine="288"/>
        <w:jc w:val="both"/>
        <w:rPr>
          <w:rFonts w:ascii="Times New Roman" w:hAnsi="Times New Roman" w:cs="Times New Roman"/>
        </w:rPr>
      </w:pPr>
      <w:r w:rsidRPr="00BD4B08">
        <w:rPr>
          <w:rFonts w:ascii="Times New Roman" w:hAnsi="Times New Roman" w:cs="Times New Roman"/>
        </w:rPr>
        <w:t xml:space="preserve">In various languages, an adverbial subordinator may be optionally paired with another conjunction occurring in the main clause. English for example can pair </w:t>
      </w:r>
      <w:r w:rsidRPr="00BD4B08">
        <w:rPr>
          <w:rFonts w:ascii="Times New Roman" w:hAnsi="Times New Roman" w:cs="Times New Roman"/>
          <w:i/>
        </w:rPr>
        <w:t>if</w:t>
      </w:r>
      <w:r w:rsidRPr="00BD4B08">
        <w:rPr>
          <w:rFonts w:ascii="Times New Roman" w:hAnsi="Times New Roman" w:cs="Times New Roman"/>
        </w:rPr>
        <w:t xml:space="preserve"> and </w:t>
      </w:r>
      <w:r w:rsidRPr="00BD4B08">
        <w:rPr>
          <w:rFonts w:ascii="Times New Roman" w:hAnsi="Times New Roman" w:cs="Times New Roman"/>
          <w:i/>
        </w:rPr>
        <w:t>then</w:t>
      </w:r>
      <w:r w:rsidRPr="00BD4B08">
        <w:rPr>
          <w:rFonts w:ascii="Times New Roman" w:hAnsi="Times New Roman" w:cs="Times New Roman"/>
        </w:rPr>
        <w:t>. In TdVZ, it is common to pair two conjunctions. Below I provide an example with each adverbial subordinator show</w:t>
      </w:r>
      <w:r w:rsidR="0048738C">
        <w:rPr>
          <w:rFonts w:ascii="Times New Roman" w:hAnsi="Times New Roman" w:cs="Times New Roman"/>
        </w:rPr>
        <w:t>n</w:t>
      </w:r>
      <w:r w:rsidRPr="00BD4B08">
        <w:rPr>
          <w:rFonts w:ascii="Times New Roman" w:hAnsi="Times New Roman" w:cs="Times New Roman"/>
        </w:rPr>
        <w:t xml:space="preserve"> in Table </w:t>
      </w:r>
      <w:r>
        <w:rPr>
          <w:rFonts w:ascii="Times New Roman" w:hAnsi="Times New Roman" w:cs="Times New Roman"/>
        </w:rPr>
        <w:t>9</w:t>
      </w:r>
      <w:r w:rsidRPr="00BD4B08">
        <w:rPr>
          <w:rFonts w:ascii="Times New Roman" w:hAnsi="Times New Roman" w:cs="Times New Roman"/>
        </w:rPr>
        <w:t xml:space="preserve"> and I mention if they can be paired with some other conjunction (conjunctive or subordinating).</w:t>
      </w:r>
    </w:p>
    <w:p w14:paraId="7CA0E411" w14:textId="581EF89E" w:rsidR="00092E59" w:rsidRPr="00BD4B08" w:rsidRDefault="0048738C" w:rsidP="0092512F">
      <w:pPr>
        <w:spacing w:line="360" w:lineRule="auto"/>
        <w:ind w:firstLine="288"/>
        <w:jc w:val="both"/>
        <w:rPr>
          <w:rFonts w:ascii="Times New Roman" w:hAnsi="Times New Roman" w:cs="Times New Roman"/>
        </w:rPr>
      </w:pPr>
      <w:r>
        <w:rPr>
          <w:rFonts w:ascii="Times New Roman" w:hAnsi="Times New Roman" w:cs="Times New Roman"/>
          <w:i/>
        </w:rPr>
        <w:t>t</w:t>
      </w:r>
      <w:r w:rsidR="00092E59" w:rsidRPr="00BD4B08">
        <w:rPr>
          <w:rFonts w:ascii="Times New Roman" w:hAnsi="Times New Roman" w:cs="Times New Roman"/>
          <w:i/>
        </w:rPr>
        <w:t>xi=</w:t>
      </w:r>
      <w:r w:rsidR="00092E59" w:rsidRPr="00BD4B08">
        <w:rPr>
          <w:rFonts w:ascii="Times New Roman" w:hAnsi="Times New Roman" w:cs="Times New Roman"/>
        </w:rPr>
        <w:t xml:space="preserve"> introduces a temporal adverbial clause, and depending on the construction, it can be paired with other elements. When </w:t>
      </w:r>
      <w:r w:rsidR="00092E59" w:rsidRPr="00BD4B08">
        <w:rPr>
          <w:rFonts w:ascii="Times New Roman" w:hAnsi="Times New Roman" w:cs="Times New Roman"/>
          <w:i/>
        </w:rPr>
        <w:t>txi</w:t>
      </w:r>
      <w:r w:rsidR="00092E59" w:rsidRPr="00BD4B08">
        <w:rPr>
          <w:rFonts w:ascii="Times New Roman" w:hAnsi="Times New Roman" w:cs="Times New Roman"/>
        </w:rPr>
        <w:t xml:space="preserve">= introduces a preposed clause that expresses an event that occurs before the event expressed in the main clause, it can optionally be paired with </w:t>
      </w:r>
      <w:r w:rsidR="00092E59" w:rsidRPr="00BD4B08">
        <w:rPr>
          <w:rFonts w:ascii="Times New Roman" w:hAnsi="Times New Roman" w:cs="Times New Roman"/>
          <w:i/>
        </w:rPr>
        <w:t>gāxh</w:t>
      </w:r>
      <w:r w:rsidR="00092E59" w:rsidRPr="00BD4B08">
        <w:rPr>
          <w:rFonts w:ascii="Times New Roman" w:hAnsi="Times New Roman" w:cs="Times New Roman"/>
        </w:rPr>
        <w:t>= ‘then’, as in (</w:t>
      </w:r>
      <w:r w:rsidR="00092E59">
        <w:rPr>
          <w:rFonts w:ascii="Times New Roman" w:hAnsi="Times New Roman" w:cs="Times New Roman"/>
        </w:rPr>
        <w:t>100</w:t>
      </w:r>
      <w:r w:rsidR="00092E59" w:rsidRPr="00BD4B08">
        <w:rPr>
          <w:rFonts w:ascii="Times New Roman" w:hAnsi="Times New Roman" w:cs="Times New Roman"/>
        </w:rPr>
        <w:t xml:space="preserve">). </w:t>
      </w:r>
    </w:p>
    <w:p w14:paraId="5EE57F0C" w14:textId="77777777" w:rsidR="00C64350" w:rsidRPr="00BD4B08" w:rsidRDefault="00C64350" w:rsidP="00092E59">
      <w:pPr>
        <w:jc w:val="both"/>
        <w:rPr>
          <w:rFonts w:ascii="Times New Roman" w:hAnsi="Times New Roman" w:cs="Times New Roman"/>
        </w:rPr>
      </w:pPr>
    </w:p>
    <w:p w14:paraId="7E9A6AB0" w14:textId="6DF29F9C" w:rsidR="00092E59" w:rsidRPr="00BD4B08" w:rsidRDefault="00092E59" w:rsidP="00092E59">
      <w:pPr>
        <w:rPr>
          <w:rFonts w:ascii="Times New Roman" w:hAnsi="Times New Roman" w:cs="Times New Roman"/>
          <w:i/>
        </w:rPr>
      </w:pPr>
      <w:r w:rsidRPr="00BD4B08">
        <w:rPr>
          <w:rFonts w:ascii="Times New Roman" w:hAnsi="Times New Roman" w:cs="Times New Roman"/>
        </w:rPr>
        <w:t>(</w:t>
      </w:r>
      <w:r>
        <w:rPr>
          <w:rFonts w:ascii="Times New Roman" w:hAnsi="Times New Roman" w:cs="Times New Roman"/>
        </w:rPr>
        <w:t>100</w:t>
      </w:r>
      <w:r w:rsidRPr="00BD4B08">
        <w:rPr>
          <w:rFonts w:ascii="Times New Roman" w:hAnsi="Times New Roman" w:cs="Times New Roman"/>
        </w:rPr>
        <w:t>)</w:t>
      </w:r>
      <w:r w:rsidRPr="00BD4B08">
        <w:rPr>
          <w:rFonts w:ascii="Times New Roman" w:hAnsi="Times New Roman" w:cs="Times New Roman"/>
        </w:rPr>
        <w:tab/>
      </w:r>
      <w:r w:rsidRPr="00BD4B08">
        <w:rPr>
          <w:rFonts w:ascii="Times New Roman" w:hAnsi="Times New Roman" w:cs="Times New Roman"/>
          <w:i/>
        </w:rPr>
        <w:t>txi.ˈbyâ</w:t>
      </w:r>
      <w:r w:rsidR="0092512F">
        <w:rPr>
          <w:rFonts w:ascii="Times New Roman" w:hAnsi="Times New Roman" w:cs="Times New Roman"/>
          <w:i/>
        </w:rPr>
        <w:t>’</w:t>
      </w:r>
      <w:r w:rsidRPr="00BD4B08">
        <w:rPr>
          <w:rFonts w:ascii="Times New Roman" w:hAnsi="Times New Roman" w:cs="Times New Roman"/>
          <w:i/>
        </w:rPr>
        <w:tab/>
      </w:r>
      <w:r w:rsidRPr="00BD4B08">
        <w:rPr>
          <w:rFonts w:ascii="Times New Roman" w:hAnsi="Times New Roman" w:cs="Times New Roman"/>
          <w:i/>
        </w:rPr>
        <w:tab/>
      </w:r>
      <w:r w:rsidRPr="00BD4B08">
        <w:rPr>
          <w:rFonts w:ascii="Times New Roman" w:hAnsi="Times New Roman" w:cs="Times New Roman"/>
          <w:i/>
        </w:rPr>
        <w:tab/>
      </w:r>
      <w:r w:rsidRPr="00BD4B08">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sidR="00C64350">
        <w:rPr>
          <w:rFonts w:ascii="Times New Roman" w:hAnsi="Times New Roman" w:cs="Times New Roman"/>
          <w:i/>
        </w:rPr>
        <w:tab/>
      </w:r>
      <w:r w:rsidR="00C64350">
        <w:rPr>
          <w:rFonts w:ascii="Times New Roman" w:hAnsi="Times New Roman" w:cs="Times New Roman"/>
          <w:i/>
        </w:rPr>
        <w:tab/>
      </w:r>
      <w:r w:rsidR="00C64350">
        <w:rPr>
          <w:rFonts w:ascii="Times New Roman" w:hAnsi="Times New Roman" w:cs="Times New Roman"/>
          <w:i/>
        </w:rPr>
        <w:tab/>
      </w:r>
      <w:r>
        <w:rPr>
          <w:rFonts w:ascii="Times New Roman" w:hAnsi="Times New Roman" w:cs="Times New Roman"/>
          <w:i/>
        </w:rPr>
        <w:tab/>
      </w:r>
      <w:r w:rsidRPr="00BD4B08">
        <w:rPr>
          <w:rFonts w:ascii="Times New Roman" w:hAnsi="Times New Roman" w:cs="Times New Roman"/>
          <w:i/>
        </w:rPr>
        <w:t>(gāxh)</w:t>
      </w:r>
      <w:r>
        <w:rPr>
          <w:rFonts w:ascii="Times New Roman" w:hAnsi="Times New Roman" w:cs="Times New Roman"/>
          <w:i/>
        </w:rPr>
        <w:t>.</w:t>
      </w:r>
      <w:r w:rsidRPr="00BD4B08">
        <w:rPr>
          <w:rFonts w:ascii="Times New Roman" w:hAnsi="Times New Roman" w:cs="Times New Roman"/>
          <w:i/>
        </w:rPr>
        <w:t>gu.díxh.ˈlæ̂'</w:t>
      </w:r>
      <w:r w:rsidRPr="00BD4B08">
        <w:rPr>
          <w:rFonts w:ascii="Times New Roman" w:hAnsi="Times New Roman" w:cs="Times New Roman"/>
          <w:i/>
        </w:rPr>
        <w:tab/>
      </w:r>
      <w:r w:rsidRPr="00BD4B08">
        <w:rPr>
          <w:rFonts w:ascii="Times New Roman" w:hAnsi="Times New Roman" w:cs="Times New Roman"/>
          <w:i/>
        </w:rPr>
        <w:tab/>
      </w:r>
      <w:r w:rsidRPr="00BD4B08">
        <w:rPr>
          <w:rFonts w:ascii="Times New Roman" w:hAnsi="Times New Roman" w:cs="Times New Roman"/>
          <w:i/>
        </w:rPr>
        <w:tab/>
      </w:r>
      <w:r w:rsidR="00C64350">
        <w:rPr>
          <w:rFonts w:ascii="Times New Roman" w:hAnsi="Times New Roman" w:cs="Times New Roman"/>
          <w:i/>
        </w:rPr>
        <w:tab/>
      </w:r>
      <w:r w:rsidR="00C64350">
        <w:rPr>
          <w:rFonts w:ascii="Times New Roman" w:hAnsi="Times New Roman" w:cs="Times New Roman"/>
          <w:i/>
        </w:rPr>
        <w:tab/>
      </w:r>
      <w:r w:rsidRPr="00BD4B08">
        <w:rPr>
          <w:rFonts w:ascii="Times New Roman" w:hAnsi="Times New Roman" w:cs="Times New Roman"/>
          <w:i/>
        </w:rPr>
        <w:t>lo.ˈJúlly</w:t>
      </w:r>
    </w:p>
    <w:p w14:paraId="04FBD422" w14:textId="3FA0962F" w:rsidR="00092E59" w:rsidRPr="00BD4B08" w:rsidRDefault="00092E59" w:rsidP="00092E59">
      <w:pPr>
        <w:rPr>
          <w:rFonts w:ascii="Times New Roman" w:hAnsi="Times New Roman" w:cs="Times New Roman"/>
        </w:rPr>
      </w:pPr>
      <w:r w:rsidRPr="00BD4B08">
        <w:rPr>
          <w:rFonts w:ascii="Times New Roman" w:hAnsi="Times New Roman" w:cs="Times New Roman"/>
        </w:rPr>
        <w:tab/>
      </w:r>
      <w:r>
        <w:rPr>
          <w:rFonts w:ascii="Times New Roman" w:hAnsi="Times New Roman" w:cs="Times New Roman"/>
        </w:rPr>
        <w:tab/>
      </w:r>
      <w:r w:rsidRPr="00BD4B08">
        <w:rPr>
          <w:rFonts w:ascii="Times New Roman" w:hAnsi="Times New Roman" w:cs="Times New Roman"/>
          <w:b/>
        </w:rPr>
        <w:t>txi</w:t>
      </w:r>
      <w:r w:rsidRPr="00BD4B08">
        <w:rPr>
          <w:rFonts w:ascii="Times New Roman" w:hAnsi="Times New Roman" w:cs="Times New Roman"/>
        </w:rPr>
        <w:t>=b-yâ’</w:t>
      </w:r>
      <w:r w:rsidRPr="00BD4B08">
        <w:rPr>
          <w:rFonts w:ascii="Times New Roman" w:hAnsi="Times New Roman" w:cs="Times New Roman"/>
        </w:rPr>
        <w:tab/>
      </w:r>
      <w:r w:rsidRPr="00BD4B08">
        <w:rPr>
          <w:rFonts w:ascii="Times New Roman" w:hAnsi="Times New Roman" w:cs="Times New Roman"/>
        </w:rPr>
        <w:tab/>
      </w:r>
      <w:r w:rsidRPr="00BD4B08">
        <w:rPr>
          <w:rFonts w:ascii="Times New Roman" w:hAnsi="Times New Roman" w:cs="Times New Roman"/>
        </w:rPr>
        <w:tab/>
      </w:r>
      <w:r w:rsidRPr="00BD4B08">
        <w:rPr>
          <w:rFonts w:ascii="Times New Roman" w:hAnsi="Times New Roman" w:cs="Times New Roman"/>
        </w:rPr>
        <w:tab/>
      </w:r>
      <w:r>
        <w:rPr>
          <w:rFonts w:ascii="Times New Roman" w:hAnsi="Times New Roman" w:cs="Times New Roman"/>
        </w:rPr>
        <w:tab/>
      </w:r>
      <w:r>
        <w:rPr>
          <w:rFonts w:ascii="Times New Roman" w:hAnsi="Times New Roman" w:cs="Times New Roman"/>
        </w:rPr>
        <w:tab/>
      </w:r>
      <w:r w:rsidR="00C64350">
        <w:rPr>
          <w:rFonts w:ascii="Times New Roman" w:hAnsi="Times New Roman" w:cs="Times New Roman"/>
        </w:rPr>
        <w:tab/>
      </w:r>
      <w:r w:rsidR="00C64350">
        <w:rPr>
          <w:rFonts w:ascii="Times New Roman" w:hAnsi="Times New Roman" w:cs="Times New Roman"/>
        </w:rPr>
        <w:tab/>
      </w:r>
      <w:r w:rsidR="00C64350">
        <w:rPr>
          <w:rFonts w:ascii="Times New Roman" w:hAnsi="Times New Roman" w:cs="Times New Roman"/>
        </w:rPr>
        <w:tab/>
      </w:r>
      <w:r w:rsidRPr="00BD4B08">
        <w:rPr>
          <w:rFonts w:ascii="Times New Roman" w:hAnsi="Times New Roman" w:cs="Times New Roman"/>
        </w:rPr>
        <w:t>(gāxh=)gu-díxhlæ̂'</w:t>
      </w:r>
      <w:r w:rsidRPr="00BD4B08">
        <w:rPr>
          <w:rFonts w:ascii="Times New Roman" w:hAnsi="Times New Roman" w:cs="Times New Roman"/>
        </w:rPr>
        <w:tab/>
      </w:r>
      <w:r w:rsidRPr="00BD4B08">
        <w:rPr>
          <w:rFonts w:ascii="Times New Roman" w:hAnsi="Times New Roman" w:cs="Times New Roman"/>
        </w:rPr>
        <w:tab/>
      </w:r>
      <w:r w:rsidRPr="00BD4B08">
        <w:rPr>
          <w:rFonts w:ascii="Times New Roman" w:hAnsi="Times New Roman" w:cs="Times New Roman"/>
        </w:rPr>
        <w:tab/>
      </w:r>
      <w:r w:rsidR="00C64350">
        <w:rPr>
          <w:rFonts w:ascii="Times New Roman" w:hAnsi="Times New Roman" w:cs="Times New Roman"/>
        </w:rPr>
        <w:tab/>
      </w:r>
      <w:r w:rsidR="00C64350">
        <w:rPr>
          <w:rFonts w:ascii="Times New Roman" w:hAnsi="Times New Roman" w:cs="Times New Roman"/>
        </w:rPr>
        <w:tab/>
      </w:r>
      <w:r w:rsidRPr="00BD4B08">
        <w:rPr>
          <w:rFonts w:ascii="Times New Roman" w:hAnsi="Times New Roman" w:cs="Times New Roman"/>
        </w:rPr>
        <w:t>low=Júlly</w:t>
      </w:r>
    </w:p>
    <w:p w14:paraId="4947048B" w14:textId="77777777" w:rsidR="002C6518" w:rsidRDefault="00092E59" w:rsidP="002C6518">
      <w:pPr>
        <w:rPr>
          <w:rFonts w:ascii="Times New Roman" w:hAnsi="Times New Roman" w:cs="Times New Roman"/>
        </w:rPr>
      </w:pPr>
      <w:r w:rsidRPr="00BD4B08">
        <w:rPr>
          <w:rFonts w:ascii="Times New Roman" w:hAnsi="Times New Roman" w:cs="Times New Roman"/>
        </w:rPr>
        <w:tab/>
      </w:r>
      <w:r>
        <w:rPr>
          <w:rFonts w:ascii="Times New Roman" w:hAnsi="Times New Roman" w:cs="Times New Roman"/>
        </w:rPr>
        <w:tab/>
      </w:r>
      <w:r w:rsidR="0092512F">
        <w:rPr>
          <w:rFonts w:ascii="Times New Roman" w:hAnsi="Times New Roman" w:cs="Times New Roman"/>
          <w:smallCaps/>
        </w:rPr>
        <w:t>temp.sub</w:t>
      </w:r>
      <w:r w:rsidRPr="00BD4B08">
        <w:rPr>
          <w:rFonts w:ascii="Times New Roman" w:hAnsi="Times New Roman" w:cs="Times New Roman"/>
        </w:rPr>
        <w:t>=</w:t>
      </w:r>
      <w:r w:rsidRPr="00BD4B08">
        <w:rPr>
          <w:rFonts w:ascii="Times New Roman" w:hAnsi="Times New Roman" w:cs="Times New Roman"/>
          <w:smallCaps/>
        </w:rPr>
        <w:t>compl</w:t>
      </w:r>
      <w:r w:rsidRPr="00BD4B08">
        <w:rPr>
          <w:rFonts w:ascii="Times New Roman" w:hAnsi="Times New Roman" w:cs="Times New Roman"/>
        </w:rPr>
        <w:t>-go.to.origin</w:t>
      </w:r>
      <w:r w:rsidRPr="00BD4B08">
        <w:rPr>
          <w:rFonts w:ascii="Times New Roman" w:hAnsi="Times New Roman" w:cs="Times New Roman"/>
          <w:smallCaps/>
        </w:rPr>
        <w:t>.1sg</w:t>
      </w:r>
      <w:r w:rsidRPr="00BD4B08">
        <w:rPr>
          <w:rFonts w:ascii="Times New Roman" w:hAnsi="Times New Roman" w:cs="Times New Roman"/>
        </w:rPr>
        <w:tab/>
        <w:t>(then=)</w:t>
      </w:r>
      <w:r w:rsidRPr="00BD4B08">
        <w:rPr>
          <w:rFonts w:ascii="Times New Roman" w:hAnsi="Times New Roman" w:cs="Times New Roman"/>
          <w:smallCaps/>
        </w:rPr>
        <w:t>compl</w:t>
      </w:r>
      <w:r w:rsidRPr="00BD4B08">
        <w:rPr>
          <w:rFonts w:ascii="Times New Roman" w:hAnsi="Times New Roman" w:cs="Times New Roman"/>
        </w:rPr>
        <w:t>-</w:t>
      </w:r>
      <w:r w:rsidRPr="00BD4B08">
        <w:rPr>
          <w:rFonts w:ascii="Times New Roman" w:hAnsi="Times New Roman" w:cs="Times New Roman"/>
          <w:smallCaps/>
        </w:rPr>
        <w:t>compl</w:t>
      </w:r>
      <w:r w:rsidRPr="00BD4B08">
        <w:rPr>
          <w:rFonts w:ascii="Times New Roman" w:hAnsi="Times New Roman" w:cs="Times New Roman"/>
        </w:rPr>
        <w:t>.tell.</w:t>
      </w:r>
      <w:r w:rsidRPr="00BD4B08">
        <w:rPr>
          <w:rFonts w:ascii="Times New Roman" w:hAnsi="Times New Roman" w:cs="Times New Roman"/>
          <w:smallCaps/>
        </w:rPr>
        <w:t>1sg</w:t>
      </w:r>
      <w:r w:rsidRPr="00BD4B08">
        <w:rPr>
          <w:rFonts w:ascii="Times New Roman" w:hAnsi="Times New Roman" w:cs="Times New Roman"/>
        </w:rPr>
        <w:tab/>
      </w:r>
      <w:r w:rsidRPr="00BD4B08">
        <w:rPr>
          <w:rFonts w:ascii="Times New Roman" w:hAnsi="Times New Roman" w:cs="Times New Roman"/>
          <w:smallCaps/>
        </w:rPr>
        <w:t>r.n.</w:t>
      </w:r>
      <w:r w:rsidRPr="00BD4B08">
        <w:rPr>
          <w:rFonts w:ascii="Times New Roman" w:hAnsi="Times New Roman" w:cs="Times New Roman"/>
        </w:rPr>
        <w:t>face=Julia</w:t>
      </w:r>
    </w:p>
    <w:p w14:paraId="14FA5597" w14:textId="7BE63332" w:rsidR="00092E59" w:rsidRPr="00BD4B08" w:rsidRDefault="00092E59" w:rsidP="002C6518">
      <w:pPr>
        <w:ind w:left="288" w:firstLine="288"/>
        <w:rPr>
          <w:rFonts w:ascii="Times New Roman" w:hAnsi="Times New Roman" w:cs="Times New Roman"/>
        </w:rPr>
      </w:pPr>
      <w:r w:rsidRPr="00BD4B08">
        <w:rPr>
          <w:rFonts w:ascii="Times New Roman" w:hAnsi="Times New Roman" w:cs="Times New Roman"/>
        </w:rPr>
        <w:t>‘When I returned (home), (then) I told Julia.’</w:t>
      </w:r>
      <w:r w:rsidR="0092512F">
        <w:rPr>
          <w:rFonts w:ascii="Times New Roman" w:hAnsi="Times New Roman" w:cs="Times New Roman"/>
        </w:rPr>
        <w:t xml:space="preserve"> (txt.)</w:t>
      </w:r>
    </w:p>
    <w:p w14:paraId="62B23062" w14:textId="77777777" w:rsidR="00092E59" w:rsidRPr="00BD4B08" w:rsidRDefault="00092E59" w:rsidP="00092E59">
      <w:pPr>
        <w:jc w:val="both"/>
        <w:rPr>
          <w:rFonts w:ascii="Times New Roman" w:hAnsi="Times New Roman" w:cs="Times New Roman"/>
        </w:rPr>
      </w:pPr>
    </w:p>
    <w:p w14:paraId="68F71816" w14:textId="77777777" w:rsidR="00092E59" w:rsidRPr="00BD4B08" w:rsidRDefault="00092E59" w:rsidP="002C6518">
      <w:pPr>
        <w:spacing w:line="360" w:lineRule="auto"/>
        <w:ind w:firstLine="288"/>
        <w:jc w:val="both"/>
        <w:rPr>
          <w:rFonts w:ascii="Times New Roman" w:hAnsi="Times New Roman" w:cs="Times New Roman"/>
        </w:rPr>
      </w:pPr>
      <w:r w:rsidRPr="00BD4B08">
        <w:rPr>
          <w:rFonts w:ascii="Times New Roman" w:hAnsi="Times New Roman" w:cs="Times New Roman"/>
        </w:rPr>
        <w:lastRenderedPageBreak/>
        <w:t xml:space="preserve">Another construction in which </w:t>
      </w:r>
      <w:r w:rsidRPr="00BD4B08">
        <w:rPr>
          <w:rFonts w:ascii="Times New Roman" w:hAnsi="Times New Roman" w:cs="Times New Roman"/>
          <w:i/>
        </w:rPr>
        <w:t>txi</w:t>
      </w:r>
      <w:r w:rsidRPr="00BD4B08">
        <w:rPr>
          <w:rFonts w:ascii="Times New Roman" w:hAnsi="Times New Roman" w:cs="Times New Roman"/>
        </w:rPr>
        <w:t xml:space="preserve">= occurs </w:t>
      </w:r>
      <w:r>
        <w:rPr>
          <w:rFonts w:ascii="Times New Roman" w:hAnsi="Times New Roman" w:cs="Times New Roman"/>
        </w:rPr>
        <w:t>exemplifies how</w:t>
      </w:r>
      <w:r w:rsidRPr="00BD4B08">
        <w:rPr>
          <w:rFonts w:ascii="Times New Roman" w:hAnsi="Times New Roman" w:cs="Times New Roman"/>
        </w:rPr>
        <w:t xml:space="preserve"> the </w:t>
      </w:r>
      <w:r w:rsidRPr="00BD4B08">
        <w:rPr>
          <w:rFonts w:ascii="Times New Roman" w:hAnsi="Times New Roman" w:cs="Times New Roman"/>
          <w:i/>
        </w:rPr>
        <w:t>txi</w:t>
      </w:r>
      <w:r w:rsidRPr="00BD4B08">
        <w:rPr>
          <w:rFonts w:ascii="Times New Roman" w:hAnsi="Times New Roman" w:cs="Times New Roman"/>
        </w:rPr>
        <w:t xml:space="preserve">= + </w:t>
      </w:r>
      <w:r w:rsidRPr="00BD4B08">
        <w:rPr>
          <w:rFonts w:ascii="Times New Roman" w:hAnsi="Times New Roman" w:cs="Times New Roman"/>
          <w:i/>
        </w:rPr>
        <w:t>verb</w:t>
      </w:r>
      <w:r w:rsidRPr="00BD4B08">
        <w:rPr>
          <w:rFonts w:ascii="Times New Roman" w:hAnsi="Times New Roman" w:cs="Times New Roman"/>
        </w:rPr>
        <w:t xml:space="preserve"> </w:t>
      </w:r>
      <w:r>
        <w:rPr>
          <w:rFonts w:ascii="Times New Roman" w:hAnsi="Times New Roman" w:cs="Times New Roman"/>
        </w:rPr>
        <w:t xml:space="preserve">sequence </w:t>
      </w:r>
      <w:r w:rsidRPr="00BD4B08">
        <w:rPr>
          <w:rFonts w:ascii="Times New Roman" w:hAnsi="Times New Roman" w:cs="Times New Roman"/>
        </w:rPr>
        <w:t xml:space="preserve">can be interrupted by the adverb </w:t>
      </w:r>
      <w:r w:rsidRPr="00BD4B08">
        <w:rPr>
          <w:rFonts w:ascii="Times New Roman" w:hAnsi="Times New Roman" w:cs="Times New Roman"/>
          <w:i/>
        </w:rPr>
        <w:t>á</w:t>
      </w:r>
      <w:r w:rsidRPr="00BD4B08">
        <w:rPr>
          <w:rFonts w:ascii="Times New Roman" w:hAnsi="Times New Roman" w:cs="Times New Roman"/>
        </w:rPr>
        <w:t>= ‘done’, as in (</w:t>
      </w:r>
      <w:r>
        <w:rPr>
          <w:rFonts w:ascii="Times New Roman" w:hAnsi="Times New Roman" w:cs="Times New Roman"/>
        </w:rPr>
        <w:t>111</w:t>
      </w:r>
      <w:r w:rsidRPr="00BD4B08">
        <w:rPr>
          <w:rFonts w:ascii="Times New Roman" w:hAnsi="Times New Roman" w:cs="Times New Roman"/>
        </w:rPr>
        <w:t xml:space="preserve">). Notice in this example that, if this clause is negated, the marker </w:t>
      </w:r>
      <w:r w:rsidRPr="00BD4B08">
        <w:rPr>
          <w:rFonts w:ascii="Times New Roman" w:hAnsi="Times New Roman" w:cs="Times New Roman"/>
          <w:i/>
        </w:rPr>
        <w:t>kēd</w:t>
      </w:r>
      <w:r w:rsidRPr="00BD4B08">
        <w:rPr>
          <w:rFonts w:ascii="Times New Roman" w:hAnsi="Times New Roman" w:cs="Times New Roman"/>
        </w:rPr>
        <w:t xml:space="preserve">= will come after </w:t>
      </w:r>
      <w:r w:rsidRPr="00BD4B08">
        <w:rPr>
          <w:rFonts w:ascii="Times New Roman" w:hAnsi="Times New Roman" w:cs="Times New Roman"/>
          <w:i/>
        </w:rPr>
        <w:t>á</w:t>
      </w:r>
      <w:r w:rsidRPr="00BD4B08">
        <w:rPr>
          <w:rFonts w:ascii="Times New Roman" w:hAnsi="Times New Roman" w:cs="Times New Roman"/>
        </w:rPr>
        <w:t>= ‘done’. Thus, any (second position) clitic that moves after the negator will also interrupt the sequence of the subordinator and the verb.</w:t>
      </w:r>
    </w:p>
    <w:p w14:paraId="620E7946" w14:textId="77777777" w:rsidR="00B90498" w:rsidRPr="00BD4B08" w:rsidRDefault="00B90498" w:rsidP="00092E59">
      <w:pPr>
        <w:jc w:val="both"/>
        <w:rPr>
          <w:rFonts w:ascii="Times New Roman" w:hAnsi="Times New Roman" w:cs="Times New Roman"/>
        </w:rPr>
      </w:pPr>
    </w:p>
    <w:p w14:paraId="080193F5" w14:textId="4F478400" w:rsidR="00C64350" w:rsidRDefault="00092E59" w:rsidP="00C64350">
      <w:pPr>
        <w:rPr>
          <w:rFonts w:ascii="Times New Roman" w:hAnsi="Times New Roman" w:cs="Times New Roman"/>
          <w:i/>
        </w:rPr>
      </w:pPr>
      <w:r w:rsidRPr="00BD4B08">
        <w:rPr>
          <w:rFonts w:ascii="Times New Roman" w:hAnsi="Times New Roman" w:cs="Times New Roman"/>
        </w:rPr>
        <w:t>(</w:t>
      </w:r>
      <w:r>
        <w:rPr>
          <w:rFonts w:ascii="Times New Roman" w:hAnsi="Times New Roman" w:cs="Times New Roman"/>
        </w:rPr>
        <w:t>111</w:t>
      </w:r>
      <w:r w:rsidRPr="00BD4B08">
        <w:rPr>
          <w:rFonts w:ascii="Times New Roman" w:hAnsi="Times New Roman" w:cs="Times New Roman"/>
        </w:rPr>
        <w:t>)</w:t>
      </w:r>
      <w:r w:rsidRPr="00BD4B08">
        <w:rPr>
          <w:rFonts w:ascii="Times New Roman" w:hAnsi="Times New Roman" w:cs="Times New Roman"/>
        </w:rPr>
        <w:tab/>
      </w:r>
      <w:r w:rsidRPr="00BD4B08">
        <w:rPr>
          <w:rFonts w:ascii="Times New Roman" w:hAnsi="Times New Roman" w:cs="Times New Roman"/>
          <w:i/>
        </w:rPr>
        <w:t>txi.á.kē.drú.</w:t>
      </w:r>
      <w:r w:rsidRPr="00BD4B08">
        <w:rPr>
          <w:rFonts w:ascii="Times New Roman" w:hAnsi="Times New Roman" w:cs="Times New Roman"/>
        </w:rPr>
        <w:t>ˈ</w:t>
      </w:r>
      <w:r w:rsidRPr="00BD4B08">
        <w:rPr>
          <w:rFonts w:ascii="Times New Roman" w:hAnsi="Times New Roman" w:cs="Times New Roman"/>
          <w:i/>
        </w:rPr>
        <w:t>gǔk.di</w:t>
      </w:r>
      <w:r w:rsidRPr="00BD4B08">
        <w:rPr>
          <w:rFonts w:ascii="Times New Roman" w:hAnsi="Times New Roman" w:cs="Times New Roman"/>
          <w:i/>
        </w:rPr>
        <w:tab/>
      </w:r>
      <w:r w:rsidRPr="00BD4B08">
        <w:rPr>
          <w:rFonts w:ascii="Times New Roman" w:hAnsi="Times New Roman" w:cs="Times New Roman"/>
          <w:i/>
        </w:rPr>
        <w:tab/>
      </w:r>
      <w:r w:rsidRPr="00BD4B08">
        <w:rPr>
          <w:rFonts w:ascii="Times New Roman" w:hAnsi="Times New Roman" w:cs="Times New Roman"/>
          <w:i/>
        </w:rPr>
        <w:tab/>
      </w:r>
      <w:r w:rsidRPr="00BD4B08">
        <w:rPr>
          <w:rFonts w:ascii="Times New Roman" w:hAnsi="Times New Roman" w:cs="Times New Roman"/>
          <w:i/>
        </w:rPr>
        <w:tab/>
      </w:r>
      <w:r w:rsidRPr="00BD4B08">
        <w:rPr>
          <w:rFonts w:ascii="Times New Roman" w:hAnsi="Times New Roman" w:cs="Times New Roman"/>
          <w:i/>
        </w:rPr>
        <w:tab/>
      </w:r>
      <w:r w:rsidRPr="00BD4B08">
        <w:rPr>
          <w:rFonts w:ascii="Times New Roman" w:hAnsi="Times New Roman" w:cs="Times New Roman"/>
          <w:i/>
        </w:rPr>
        <w:tab/>
      </w:r>
      <w:r w:rsidRPr="00BD4B08">
        <w:rPr>
          <w:rFonts w:ascii="Times New Roman" w:hAnsi="Times New Roman" w:cs="Times New Roman"/>
          <w:i/>
        </w:rPr>
        <w:tab/>
      </w:r>
      <w:r w:rsidRPr="00BD4B08">
        <w:rPr>
          <w:rFonts w:ascii="Times New Roman" w:hAnsi="Times New Roman" w:cs="Times New Roman"/>
          <w:i/>
        </w:rPr>
        <w:tab/>
      </w:r>
      <w:r w:rsidR="00C64350">
        <w:rPr>
          <w:rFonts w:ascii="Times New Roman" w:hAnsi="Times New Roman" w:cs="Times New Roman"/>
          <w:i/>
        </w:rPr>
        <w:tab/>
      </w:r>
      <w:r w:rsidR="00C64350">
        <w:rPr>
          <w:rFonts w:ascii="Times New Roman" w:hAnsi="Times New Roman" w:cs="Times New Roman"/>
          <w:i/>
        </w:rPr>
        <w:tab/>
      </w:r>
      <w:r w:rsidR="00C64350">
        <w:rPr>
          <w:rFonts w:ascii="Times New Roman" w:hAnsi="Times New Roman" w:cs="Times New Roman"/>
          <w:i/>
        </w:rPr>
        <w:tab/>
      </w:r>
      <w:r w:rsidR="00C64350">
        <w:rPr>
          <w:rFonts w:ascii="Times New Roman" w:hAnsi="Times New Roman" w:cs="Times New Roman"/>
          <w:i/>
        </w:rPr>
        <w:tab/>
      </w:r>
      <w:r w:rsidRPr="00BD4B08">
        <w:rPr>
          <w:rFonts w:ascii="Times New Roman" w:hAnsi="Times New Roman" w:cs="Times New Roman"/>
          <w:i/>
        </w:rPr>
        <w:t>gu.</w:t>
      </w:r>
      <w:r w:rsidRPr="00BD4B08">
        <w:rPr>
          <w:rFonts w:ascii="Times New Roman" w:hAnsi="Times New Roman" w:cs="Times New Roman"/>
        </w:rPr>
        <w:t>ˈ</w:t>
      </w:r>
      <w:r w:rsidRPr="00BD4B08">
        <w:rPr>
          <w:rFonts w:ascii="Times New Roman" w:hAnsi="Times New Roman" w:cs="Times New Roman"/>
          <w:i/>
        </w:rPr>
        <w:t>zam…</w:t>
      </w:r>
    </w:p>
    <w:p w14:paraId="6495DEC2" w14:textId="1F183201" w:rsidR="00C64350" w:rsidRDefault="00092E59" w:rsidP="00C64350">
      <w:pPr>
        <w:ind w:left="288" w:firstLine="288"/>
        <w:rPr>
          <w:rFonts w:ascii="Times New Roman" w:hAnsi="Times New Roman" w:cs="Times New Roman"/>
          <w:i/>
        </w:rPr>
      </w:pPr>
      <w:r w:rsidRPr="00BD4B08">
        <w:rPr>
          <w:rFonts w:ascii="Times New Roman" w:hAnsi="Times New Roman" w:cs="Times New Roman"/>
        </w:rPr>
        <w:t>txi=á=kēd=rú=gu-ak=di</w:t>
      </w:r>
      <w:r w:rsidRPr="00BD4B08">
        <w:rPr>
          <w:rFonts w:ascii="Times New Roman" w:hAnsi="Times New Roman" w:cs="Times New Roman"/>
        </w:rPr>
        <w:tab/>
      </w:r>
      <w:r w:rsidRPr="00BD4B08">
        <w:rPr>
          <w:rFonts w:ascii="Times New Roman" w:hAnsi="Times New Roman" w:cs="Times New Roman"/>
        </w:rPr>
        <w:tab/>
      </w:r>
      <w:r w:rsidRPr="00BD4B08">
        <w:rPr>
          <w:rFonts w:ascii="Times New Roman" w:hAnsi="Times New Roman" w:cs="Times New Roman"/>
        </w:rPr>
        <w:tab/>
      </w:r>
      <w:r w:rsidRPr="00BD4B08">
        <w:rPr>
          <w:rFonts w:ascii="Times New Roman" w:hAnsi="Times New Roman" w:cs="Times New Roman"/>
        </w:rPr>
        <w:tab/>
      </w:r>
      <w:r w:rsidRPr="00BD4B08">
        <w:rPr>
          <w:rFonts w:ascii="Times New Roman" w:hAnsi="Times New Roman" w:cs="Times New Roman"/>
        </w:rPr>
        <w:tab/>
      </w:r>
      <w:r w:rsidRPr="00BD4B08">
        <w:rPr>
          <w:rFonts w:ascii="Times New Roman" w:hAnsi="Times New Roman" w:cs="Times New Roman"/>
        </w:rPr>
        <w:tab/>
      </w:r>
      <w:r w:rsidRPr="00BD4B08">
        <w:rPr>
          <w:rFonts w:ascii="Times New Roman" w:hAnsi="Times New Roman" w:cs="Times New Roman"/>
        </w:rPr>
        <w:tab/>
      </w:r>
      <w:r w:rsidR="00C64350">
        <w:rPr>
          <w:rFonts w:ascii="Times New Roman" w:hAnsi="Times New Roman" w:cs="Times New Roman"/>
        </w:rPr>
        <w:tab/>
      </w:r>
      <w:r w:rsidR="00C64350">
        <w:rPr>
          <w:rFonts w:ascii="Times New Roman" w:hAnsi="Times New Roman" w:cs="Times New Roman"/>
        </w:rPr>
        <w:tab/>
      </w:r>
      <w:r w:rsidR="00C64350">
        <w:rPr>
          <w:rFonts w:ascii="Times New Roman" w:hAnsi="Times New Roman" w:cs="Times New Roman"/>
        </w:rPr>
        <w:tab/>
      </w:r>
      <w:r w:rsidRPr="00BD4B08">
        <w:rPr>
          <w:rFonts w:ascii="Times New Roman" w:hAnsi="Times New Roman" w:cs="Times New Roman"/>
        </w:rPr>
        <w:t>gu-za=um</w:t>
      </w:r>
    </w:p>
    <w:p w14:paraId="66FA7EE3" w14:textId="47669998" w:rsidR="00C64350" w:rsidRDefault="00195DC0" w:rsidP="00C64350">
      <w:pPr>
        <w:ind w:left="288" w:firstLine="288"/>
        <w:rPr>
          <w:rFonts w:ascii="Times New Roman" w:hAnsi="Times New Roman" w:cs="Times New Roman"/>
          <w:i/>
        </w:rPr>
      </w:pPr>
      <w:r>
        <w:rPr>
          <w:rFonts w:ascii="Times New Roman" w:hAnsi="Times New Roman" w:cs="Times New Roman"/>
          <w:smallCaps/>
        </w:rPr>
        <w:t>temp.sub</w:t>
      </w:r>
      <w:r w:rsidR="00092E59" w:rsidRPr="00BD4B08">
        <w:rPr>
          <w:rFonts w:ascii="Times New Roman" w:hAnsi="Times New Roman" w:cs="Times New Roman"/>
        </w:rPr>
        <w:t>=done=</w:t>
      </w:r>
      <w:r w:rsidR="00092E59" w:rsidRPr="00BD4B08">
        <w:rPr>
          <w:rFonts w:ascii="Times New Roman" w:hAnsi="Times New Roman" w:cs="Times New Roman"/>
          <w:smallCaps/>
        </w:rPr>
        <w:t>neg</w:t>
      </w:r>
      <w:r w:rsidR="00092E59" w:rsidRPr="00BD4B08">
        <w:rPr>
          <w:rFonts w:ascii="Times New Roman" w:hAnsi="Times New Roman" w:cs="Times New Roman"/>
        </w:rPr>
        <w:t>=</w:t>
      </w:r>
      <w:r w:rsidR="00092E59" w:rsidRPr="002C0348">
        <w:rPr>
          <w:rFonts w:ascii="Times New Roman" w:hAnsi="Times New Roman" w:cs="Times New Roman"/>
        </w:rPr>
        <w:t>more</w:t>
      </w:r>
      <w:r w:rsidR="00092E59" w:rsidRPr="00BD4B08">
        <w:rPr>
          <w:rFonts w:ascii="Times New Roman" w:hAnsi="Times New Roman" w:cs="Times New Roman"/>
        </w:rPr>
        <w:t>=</w:t>
      </w:r>
      <w:r w:rsidR="00092E59" w:rsidRPr="00BD4B08">
        <w:rPr>
          <w:rFonts w:ascii="Times New Roman" w:hAnsi="Times New Roman" w:cs="Times New Roman"/>
          <w:smallCaps/>
        </w:rPr>
        <w:t>compl</w:t>
      </w:r>
      <w:r w:rsidR="00092E59" w:rsidRPr="00BD4B08">
        <w:rPr>
          <w:rFonts w:ascii="Times New Roman" w:hAnsi="Times New Roman" w:cs="Times New Roman"/>
        </w:rPr>
        <w:t>-be.able</w:t>
      </w:r>
      <w:r w:rsidR="00092E59">
        <w:rPr>
          <w:rFonts w:ascii="Times New Roman" w:hAnsi="Times New Roman" w:cs="Times New Roman"/>
        </w:rPr>
        <w:t>=</w:t>
      </w:r>
      <w:r w:rsidR="00092E59" w:rsidRPr="006B4F77">
        <w:rPr>
          <w:rFonts w:ascii="Times New Roman" w:hAnsi="Times New Roman" w:cs="Times New Roman"/>
          <w:smallCaps/>
        </w:rPr>
        <w:t>neg</w:t>
      </w:r>
      <w:r w:rsidR="00092E59" w:rsidRPr="00BD4B08">
        <w:rPr>
          <w:rFonts w:ascii="Times New Roman" w:hAnsi="Times New Roman" w:cs="Times New Roman"/>
        </w:rPr>
        <w:tab/>
      </w:r>
      <w:r w:rsidR="00092E59" w:rsidRPr="00BD4B08">
        <w:rPr>
          <w:rFonts w:ascii="Times New Roman" w:hAnsi="Times New Roman" w:cs="Times New Roman"/>
        </w:rPr>
        <w:tab/>
      </w:r>
      <w:r w:rsidR="00092E59" w:rsidRPr="00BD4B08">
        <w:rPr>
          <w:rFonts w:ascii="Times New Roman" w:hAnsi="Times New Roman" w:cs="Times New Roman"/>
          <w:smallCaps/>
        </w:rPr>
        <w:t>compl</w:t>
      </w:r>
      <w:r w:rsidR="00092E59" w:rsidRPr="00BD4B08">
        <w:rPr>
          <w:rFonts w:ascii="Times New Roman" w:hAnsi="Times New Roman" w:cs="Times New Roman"/>
        </w:rPr>
        <w:t>-walk=</w:t>
      </w:r>
      <w:r w:rsidR="00092E59" w:rsidRPr="00BD4B08">
        <w:rPr>
          <w:rFonts w:ascii="Times New Roman" w:hAnsi="Times New Roman" w:cs="Times New Roman"/>
          <w:smallCaps/>
        </w:rPr>
        <w:t>3sg.anml</w:t>
      </w:r>
    </w:p>
    <w:p w14:paraId="505EC35A" w14:textId="648B66F8" w:rsidR="00092E59" w:rsidRPr="00C64350" w:rsidRDefault="00092E59" w:rsidP="00C64350">
      <w:pPr>
        <w:ind w:left="288" w:firstLine="288"/>
        <w:rPr>
          <w:rFonts w:ascii="Times New Roman" w:hAnsi="Times New Roman" w:cs="Times New Roman"/>
          <w:i/>
        </w:rPr>
      </w:pPr>
      <w:r w:rsidRPr="00B06968">
        <w:rPr>
          <w:rFonts w:ascii="Times New Roman" w:hAnsi="Times New Roman" w:cs="Times New Roman"/>
        </w:rPr>
        <w:t>‘When it (the animal) already could not walk anymore.’</w:t>
      </w:r>
      <w:r w:rsidR="00C64350" w:rsidRPr="00B06968">
        <w:rPr>
          <w:rFonts w:ascii="Times New Roman" w:hAnsi="Times New Roman" w:cs="Times New Roman"/>
        </w:rPr>
        <w:t xml:space="preserve"> (txt.)</w:t>
      </w:r>
    </w:p>
    <w:p w14:paraId="5E793374" w14:textId="77777777" w:rsidR="00092E59" w:rsidRPr="00BD4B08" w:rsidRDefault="00092E59" w:rsidP="00092E59">
      <w:pPr>
        <w:ind w:firstLine="720"/>
        <w:rPr>
          <w:rFonts w:ascii="Times New Roman" w:hAnsi="Times New Roman" w:cs="Times New Roman"/>
        </w:rPr>
      </w:pPr>
    </w:p>
    <w:p w14:paraId="6AB7C839" w14:textId="4ABF31F6" w:rsidR="00092E59" w:rsidRPr="00BD4B08" w:rsidRDefault="00092E59" w:rsidP="0092512F">
      <w:pPr>
        <w:spacing w:line="360" w:lineRule="auto"/>
        <w:ind w:firstLine="288"/>
        <w:jc w:val="both"/>
        <w:rPr>
          <w:rFonts w:ascii="Times New Roman" w:hAnsi="Times New Roman" w:cs="Times New Roman"/>
        </w:rPr>
      </w:pPr>
      <w:r>
        <w:rPr>
          <w:rFonts w:ascii="Times New Roman" w:hAnsi="Times New Roman" w:cs="Times New Roman"/>
          <w:i/>
        </w:rPr>
        <w:t>k</w:t>
      </w:r>
      <w:r w:rsidRPr="00BD4B08">
        <w:rPr>
          <w:rFonts w:ascii="Times New Roman" w:hAnsi="Times New Roman" w:cs="Times New Roman"/>
          <w:i/>
        </w:rPr>
        <w:t>a</w:t>
      </w:r>
      <w:r w:rsidRPr="00BD4B08">
        <w:rPr>
          <w:rFonts w:ascii="Times New Roman" w:hAnsi="Times New Roman" w:cs="Times New Roman"/>
        </w:rPr>
        <w:t xml:space="preserve">= </w:t>
      </w:r>
      <w:r w:rsidR="005A1280">
        <w:rPr>
          <w:rFonts w:ascii="Times New Roman" w:hAnsi="Times New Roman" w:cs="Times New Roman"/>
        </w:rPr>
        <w:t>‘</w:t>
      </w:r>
      <w:r w:rsidR="005A1280">
        <w:rPr>
          <w:rFonts w:ascii="Times New Roman" w:hAnsi="Times New Roman" w:cs="Times New Roman"/>
          <w:smallCaps/>
        </w:rPr>
        <w:t>mann.sub’</w:t>
      </w:r>
      <w:r w:rsidR="005A1280" w:rsidRPr="00BD4B08">
        <w:rPr>
          <w:rFonts w:ascii="Times New Roman" w:hAnsi="Times New Roman" w:cs="Times New Roman"/>
        </w:rPr>
        <w:t xml:space="preserve"> </w:t>
      </w:r>
      <w:r w:rsidRPr="00BD4B08">
        <w:rPr>
          <w:rFonts w:ascii="Times New Roman" w:hAnsi="Times New Roman" w:cs="Times New Roman"/>
        </w:rPr>
        <w:t>introduces a manner adverbial clause, as in (</w:t>
      </w:r>
      <w:r>
        <w:rPr>
          <w:rFonts w:ascii="Times New Roman" w:hAnsi="Times New Roman" w:cs="Times New Roman"/>
        </w:rPr>
        <w:t>112</w:t>
      </w:r>
      <w:r w:rsidRPr="00BD4B08">
        <w:rPr>
          <w:rFonts w:ascii="Times New Roman" w:hAnsi="Times New Roman" w:cs="Times New Roman"/>
        </w:rPr>
        <w:t xml:space="preserve">). As </w:t>
      </w:r>
      <w:r w:rsidR="002C6518">
        <w:rPr>
          <w:rFonts w:ascii="Times New Roman" w:hAnsi="Times New Roman" w:cs="Times New Roman"/>
        </w:rPr>
        <w:t xml:space="preserve">can be </w:t>
      </w:r>
      <w:r w:rsidRPr="00BD4B08">
        <w:rPr>
          <w:rFonts w:ascii="Times New Roman" w:hAnsi="Times New Roman" w:cs="Times New Roman"/>
        </w:rPr>
        <w:t xml:space="preserve">noted, this subordinator can optionally occur with </w:t>
      </w:r>
      <w:r w:rsidRPr="00BD4B08">
        <w:rPr>
          <w:rFonts w:ascii="Times New Roman" w:hAnsi="Times New Roman" w:cs="Times New Roman"/>
          <w:i/>
        </w:rPr>
        <w:t>ni</w:t>
      </w:r>
      <w:r w:rsidRPr="000B521D">
        <w:rPr>
          <w:rFonts w:ascii="Times New Roman" w:hAnsi="Times New Roman" w:cs="Times New Roman"/>
        </w:rPr>
        <w:t>=, the subordinator</w:t>
      </w:r>
      <w:r>
        <w:rPr>
          <w:rFonts w:ascii="Times New Roman" w:hAnsi="Times New Roman" w:cs="Times New Roman"/>
        </w:rPr>
        <w:t xml:space="preserve"> that generally introduces relative clauses</w:t>
      </w:r>
      <w:r w:rsidRPr="00BD4B08">
        <w:rPr>
          <w:rFonts w:ascii="Times New Roman" w:hAnsi="Times New Roman" w:cs="Times New Roman"/>
        </w:rPr>
        <w:t xml:space="preserve">. Just as with </w:t>
      </w:r>
      <w:r w:rsidRPr="00BD4B08">
        <w:rPr>
          <w:rFonts w:ascii="Times New Roman" w:hAnsi="Times New Roman" w:cs="Times New Roman"/>
          <w:i/>
        </w:rPr>
        <w:t>txi</w:t>
      </w:r>
      <w:r w:rsidRPr="00BD4B08">
        <w:rPr>
          <w:rFonts w:ascii="Times New Roman" w:hAnsi="Times New Roman" w:cs="Times New Roman"/>
        </w:rPr>
        <w:t xml:space="preserve">=, </w:t>
      </w:r>
      <w:r w:rsidRPr="00BD4B08">
        <w:rPr>
          <w:rFonts w:ascii="Times New Roman" w:hAnsi="Times New Roman" w:cs="Times New Roman"/>
          <w:i/>
        </w:rPr>
        <w:t>ka</w:t>
      </w:r>
      <w:r w:rsidRPr="00BD4B08">
        <w:rPr>
          <w:rFonts w:ascii="Times New Roman" w:hAnsi="Times New Roman" w:cs="Times New Roman"/>
        </w:rPr>
        <w:t>=(</w:t>
      </w:r>
      <w:r w:rsidRPr="00BD4B08">
        <w:rPr>
          <w:rFonts w:ascii="Times New Roman" w:hAnsi="Times New Roman" w:cs="Times New Roman"/>
          <w:i/>
        </w:rPr>
        <w:t>ni</w:t>
      </w:r>
      <w:r w:rsidRPr="00BD4B08">
        <w:rPr>
          <w:rFonts w:ascii="Times New Roman" w:hAnsi="Times New Roman" w:cs="Times New Roman"/>
        </w:rPr>
        <w:t xml:space="preserve">=) may be interrupted by </w:t>
      </w:r>
      <w:r w:rsidRPr="00BD4B08">
        <w:rPr>
          <w:rFonts w:ascii="Times New Roman" w:hAnsi="Times New Roman" w:cs="Times New Roman"/>
          <w:i/>
        </w:rPr>
        <w:t>á</w:t>
      </w:r>
      <w:r w:rsidRPr="00BD4B08">
        <w:rPr>
          <w:rFonts w:ascii="Times New Roman" w:hAnsi="Times New Roman" w:cs="Times New Roman"/>
        </w:rPr>
        <w:t xml:space="preserve">= ‘done’, and if the clause is negated, by the negator </w:t>
      </w:r>
      <w:r w:rsidRPr="00BD4B08">
        <w:rPr>
          <w:rFonts w:ascii="Times New Roman" w:hAnsi="Times New Roman" w:cs="Times New Roman"/>
          <w:i/>
        </w:rPr>
        <w:t>kēd</w:t>
      </w:r>
      <w:r w:rsidRPr="00BD4B08">
        <w:rPr>
          <w:rFonts w:ascii="Times New Roman" w:hAnsi="Times New Roman" w:cs="Times New Roman"/>
        </w:rPr>
        <w:t xml:space="preserve">= + any non-prominent (second position) clitic may interrupt the subordinator + verb sequence. </w:t>
      </w:r>
      <w:r>
        <w:rPr>
          <w:rFonts w:ascii="Times New Roman" w:hAnsi="Times New Roman" w:cs="Times New Roman"/>
          <w:i/>
        </w:rPr>
        <w:t>k</w:t>
      </w:r>
      <w:r w:rsidRPr="00BD4B08">
        <w:rPr>
          <w:rFonts w:ascii="Times New Roman" w:hAnsi="Times New Roman" w:cs="Times New Roman"/>
          <w:i/>
        </w:rPr>
        <w:t>ā=(ni</w:t>
      </w:r>
      <w:r w:rsidRPr="00BD4B08">
        <w:rPr>
          <w:rFonts w:ascii="Times New Roman" w:hAnsi="Times New Roman" w:cs="Times New Roman"/>
        </w:rPr>
        <w:t>=) is not paired with other subordinating or adverbial connectors.</w:t>
      </w:r>
    </w:p>
    <w:p w14:paraId="27891FCE" w14:textId="77777777" w:rsidR="00092E59" w:rsidRPr="00BD4B08" w:rsidRDefault="00092E59" w:rsidP="00092E59">
      <w:pPr>
        <w:jc w:val="both"/>
        <w:rPr>
          <w:rFonts w:ascii="Times New Roman" w:hAnsi="Times New Roman" w:cs="Times New Roman"/>
        </w:rPr>
      </w:pPr>
    </w:p>
    <w:p w14:paraId="7FA0546E" w14:textId="23230AB4" w:rsidR="00C64350" w:rsidRDefault="00092E59" w:rsidP="00C64350">
      <w:pPr>
        <w:rPr>
          <w:rFonts w:ascii="Times New Roman" w:hAnsi="Times New Roman" w:cs="Times New Roman"/>
          <w:i/>
        </w:rPr>
      </w:pPr>
      <w:r w:rsidRPr="00BD4B08">
        <w:rPr>
          <w:rFonts w:ascii="Times New Roman" w:hAnsi="Times New Roman" w:cs="Times New Roman"/>
        </w:rPr>
        <w:t>(</w:t>
      </w:r>
      <w:r>
        <w:rPr>
          <w:rFonts w:ascii="Times New Roman" w:hAnsi="Times New Roman" w:cs="Times New Roman"/>
        </w:rPr>
        <w:t>112</w:t>
      </w:r>
      <w:r w:rsidRPr="00BD4B08">
        <w:rPr>
          <w:rFonts w:ascii="Times New Roman" w:hAnsi="Times New Roman" w:cs="Times New Roman"/>
        </w:rPr>
        <w:t>)</w:t>
      </w:r>
      <w:r w:rsidRPr="00BD4B08">
        <w:rPr>
          <w:rFonts w:ascii="Times New Roman" w:hAnsi="Times New Roman" w:cs="Times New Roman"/>
        </w:rPr>
        <w:tab/>
      </w:r>
      <w:r w:rsidRPr="00BD4B08">
        <w:rPr>
          <w:rFonts w:ascii="Times New Roman" w:hAnsi="Times New Roman" w:cs="Times New Roman"/>
          <w:i/>
        </w:rPr>
        <w:t>ka.(ni</w:t>
      </w:r>
      <w:r>
        <w:rPr>
          <w:rFonts w:ascii="Times New Roman" w:hAnsi="Times New Roman" w:cs="Times New Roman"/>
          <w:i/>
        </w:rPr>
        <w:t>.</w:t>
      </w:r>
      <w:r w:rsidRPr="00BD4B08">
        <w:rPr>
          <w:rFonts w:ascii="Times New Roman" w:hAnsi="Times New Roman" w:cs="Times New Roman"/>
          <w:i/>
        </w:rPr>
        <w:t>)ba.</w:t>
      </w:r>
      <w:r w:rsidRPr="00BD4B08">
        <w:rPr>
          <w:rFonts w:ascii="Times New Roman" w:hAnsi="Times New Roman" w:cs="Times New Roman"/>
        </w:rPr>
        <w:t>ˈ</w:t>
      </w:r>
      <w:r w:rsidRPr="00BD4B08">
        <w:rPr>
          <w:rFonts w:ascii="Times New Roman" w:hAnsi="Times New Roman" w:cs="Times New Roman"/>
          <w:i/>
        </w:rPr>
        <w:t>lṵ̂.yān</w:t>
      </w:r>
      <w:r w:rsidRPr="00BD4B08">
        <w:rPr>
          <w:rFonts w:ascii="Times New Roman" w:hAnsi="Times New Roman" w:cs="Times New Roman"/>
          <w:i/>
        </w:rPr>
        <w:tab/>
      </w:r>
      <w:r w:rsidRPr="00BD4B08">
        <w:rPr>
          <w:rFonts w:ascii="Times New Roman" w:hAnsi="Times New Roman" w:cs="Times New Roman"/>
          <w:i/>
        </w:rPr>
        <w:tab/>
      </w:r>
      <w:r w:rsidRPr="00BD4B08">
        <w:rPr>
          <w:rFonts w:ascii="Times New Roman" w:hAnsi="Times New Roman" w:cs="Times New Roman"/>
          <w:i/>
        </w:rPr>
        <w:tab/>
      </w:r>
      <w:r w:rsidR="00C64350">
        <w:rPr>
          <w:rFonts w:ascii="Times New Roman" w:hAnsi="Times New Roman" w:cs="Times New Roman"/>
          <w:i/>
        </w:rPr>
        <w:tab/>
      </w:r>
      <w:r w:rsidR="00C64350">
        <w:rPr>
          <w:rFonts w:ascii="Times New Roman" w:hAnsi="Times New Roman" w:cs="Times New Roman"/>
          <w:i/>
        </w:rPr>
        <w:tab/>
      </w:r>
      <w:r w:rsidR="00C64350">
        <w:rPr>
          <w:rFonts w:ascii="Times New Roman" w:hAnsi="Times New Roman" w:cs="Times New Roman"/>
          <w:i/>
        </w:rPr>
        <w:tab/>
      </w:r>
      <w:r w:rsidR="005A1280">
        <w:rPr>
          <w:rFonts w:ascii="Times New Roman" w:hAnsi="Times New Roman" w:cs="Times New Roman"/>
          <w:i/>
        </w:rPr>
        <w:tab/>
      </w:r>
      <w:r w:rsidR="005A1280">
        <w:rPr>
          <w:rFonts w:ascii="Times New Roman" w:hAnsi="Times New Roman" w:cs="Times New Roman"/>
          <w:i/>
        </w:rPr>
        <w:tab/>
      </w:r>
      <w:r w:rsidR="005A1280">
        <w:rPr>
          <w:rFonts w:ascii="Times New Roman" w:hAnsi="Times New Roman" w:cs="Times New Roman"/>
          <w:i/>
        </w:rPr>
        <w:tab/>
      </w:r>
      <w:r w:rsidRPr="00BD4B08">
        <w:rPr>
          <w:rFonts w:ascii="Times New Roman" w:hAnsi="Times New Roman" w:cs="Times New Roman"/>
        </w:rPr>
        <w:t>ˈ</w:t>
      </w:r>
      <w:r w:rsidRPr="00BD4B08">
        <w:rPr>
          <w:rFonts w:ascii="Times New Roman" w:hAnsi="Times New Roman" w:cs="Times New Roman"/>
          <w:i/>
        </w:rPr>
        <w:t>lǎ̰n.kī</w:t>
      </w:r>
      <w:r w:rsidRPr="00BD4B08">
        <w:rPr>
          <w:rFonts w:ascii="Times New Roman" w:hAnsi="Times New Roman" w:cs="Times New Roman"/>
          <w:i/>
        </w:rPr>
        <w:tab/>
      </w:r>
      <w:r w:rsidRPr="00BD4B08">
        <w:rPr>
          <w:rFonts w:ascii="Times New Roman" w:hAnsi="Times New Roman" w:cs="Times New Roman"/>
          <w:i/>
        </w:rPr>
        <w:tab/>
      </w:r>
      <w:r w:rsidR="005A1280">
        <w:rPr>
          <w:rFonts w:ascii="Times New Roman" w:hAnsi="Times New Roman" w:cs="Times New Roman"/>
          <w:i/>
        </w:rPr>
        <w:tab/>
      </w:r>
      <w:r w:rsidR="005A1280">
        <w:rPr>
          <w:rFonts w:ascii="Times New Roman" w:hAnsi="Times New Roman" w:cs="Times New Roman"/>
          <w:i/>
        </w:rPr>
        <w:tab/>
      </w:r>
      <w:r w:rsidR="00C64350">
        <w:rPr>
          <w:rFonts w:ascii="Times New Roman" w:hAnsi="Times New Roman" w:cs="Times New Roman"/>
          <w:i/>
        </w:rPr>
        <w:tab/>
      </w:r>
      <w:r w:rsidRPr="00BD4B08">
        <w:rPr>
          <w:rFonts w:ascii="Times New Roman" w:hAnsi="Times New Roman" w:cs="Times New Roman"/>
        </w:rPr>
        <w:t>ˈ</w:t>
      </w:r>
      <w:r w:rsidRPr="00BD4B08">
        <w:rPr>
          <w:rFonts w:ascii="Times New Roman" w:hAnsi="Times New Roman" w:cs="Times New Roman"/>
          <w:i/>
        </w:rPr>
        <w:t>bâ̰.nyan</w:t>
      </w:r>
    </w:p>
    <w:p w14:paraId="1549921F" w14:textId="1E4B8ABF" w:rsidR="00C64350" w:rsidRDefault="00092E59" w:rsidP="00C64350">
      <w:pPr>
        <w:ind w:left="288" w:firstLine="288"/>
        <w:rPr>
          <w:rFonts w:ascii="Times New Roman" w:hAnsi="Times New Roman" w:cs="Times New Roman"/>
          <w:i/>
        </w:rPr>
      </w:pPr>
      <w:r w:rsidRPr="00BD4B08">
        <w:rPr>
          <w:rFonts w:ascii="Times New Roman" w:hAnsi="Times New Roman" w:cs="Times New Roman"/>
        </w:rPr>
        <w:t>ka</w:t>
      </w:r>
      <w:r w:rsidRPr="002C0348">
        <w:rPr>
          <w:rFonts w:ascii="Times New Roman" w:hAnsi="Times New Roman" w:cs="Times New Roman"/>
        </w:rPr>
        <w:t>=(</w:t>
      </w:r>
      <w:r w:rsidRPr="002C0348">
        <w:rPr>
          <w:rFonts w:ascii="Times New Roman" w:hAnsi="Times New Roman" w:cs="Times New Roman"/>
          <w:b/>
        </w:rPr>
        <w:t>ni</w:t>
      </w:r>
      <w:r w:rsidRPr="002C0348">
        <w:rPr>
          <w:rFonts w:ascii="Times New Roman" w:hAnsi="Times New Roman" w:cs="Times New Roman"/>
        </w:rPr>
        <w:t>=)</w:t>
      </w:r>
      <w:r w:rsidRPr="00BD4B08">
        <w:rPr>
          <w:rFonts w:ascii="Times New Roman" w:hAnsi="Times New Roman" w:cs="Times New Roman"/>
        </w:rPr>
        <w:t>ba-lṵy=ān</w:t>
      </w:r>
      <w:r w:rsidRPr="00BD4B08">
        <w:rPr>
          <w:rFonts w:ascii="Times New Roman" w:hAnsi="Times New Roman" w:cs="Times New Roman"/>
        </w:rPr>
        <w:tab/>
      </w:r>
      <w:r w:rsidRPr="00BD4B08">
        <w:rPr>
          <w:rFonts w:ascii="Times New Roman" w:hAnsi="Times New Roman" w:cs="Times New Roman"/>
        </w:rPr>
        <w:tab/>
      </w:r>
      <w:r w:rsidRPr="00BD4B08">
        <w:rPr>
          <w:rFonts w:ascii="Times New Roman" w:hAnsi="Times New Roman" w:cs="Times New Roman"/>
        </w:rPr>
        <w:tab/>
      </w:r>
      <w:r w:rsidR="00C64350">
        <w:rPr>
          <w:rFonts w:ascii="Times New Roman" w:hAnsi="Times New Roman" w:cs="Times New Roman"/>
        </w:rPr>
        <w:tab/>
      </w:r>
      <w:r w:rsidR="00C64350">
        <w:rPr>
          <w:rFonts w:ascii="Times New Roman" w:hAnsi="Times New Roman" w:cs="Times New Roman"/>
        </w:rPr>
        <w:tab/>
      </w:r>
      <w:r w:rsidR="005A1280">
        <w:rPr>
          <w:rFonts w:ascii="Times New Roman" w:hAnsi="Times New Roman" w:cs="Times New Roman"/>
        </w:rPr>
        <w:tab/>
      </w:r>
      <w:r w:rsidR="005A1280">
        <w:rPr>
          <w:rFonts w:ascii="Times New Roman" w:hAnsi="Times New Roman" w:cs="Times New Roman"/>
        </w:rPr>
        <w:tab/>
      </w:r>
      <w:r w:rsidR="005A1280">
        <w:rPr>
          <w:rFonts w:ascii="Times New Roman" w:hAnsi="Times New Roman" w:cs="Times New Roman"/>
        </w:rPr>
        <w:tab/>
      </w:r>
      <w:r w:rsidRPr="00BD4B08">
        <w:rPr>
          <w:rFonts w:ascii="Times New Roman" w:hAnsi="Times New Roman" w:cs="Times New Roman"/>
        </w:rPr>
        <w:t>lǎ̰n=kī</w:t>
      </w:r>
      <w:r w:rsidRPr="00BD4B08">
        <w:rPr>
          <w:rFonts w:ascii="Times New Roman" w:hAnsi="Times New Roman" w:cs="Times New Roman"/>
        </w:rPr>
        <w:tab/>
      </w:r>
      <w:r w:rsidRPr="00BD4B08">
        <w:rPr>
          <w:rFonts w:ascii="Times New Roman" w:hAnsi="Times New Roman" w:cs="Times New Roman"/>
        </w:rPr>
        <w:tab/>
      </w:r>
      <w:r w:rsidR="005A1280">
        <w:rPr>
          <w:rFonts w:ascii="Times New Roman" w:hAnsi="Times New Roman" w:cs="Times New Roman"/>
        </w:rPr>
        <w:tab/>
      </w:r>
      <w:r w:rsidR="005A1280">
        <w:rPr>
          <w:rFonts w:ascii="Times New Roman" w:hAnsi="Times New Roman" w:cs="Times New Roman"/>
        </w:rPr>
        <w:tab/>
      </w:r>
      <w:r w:rsidR="00C64350">
        <w:rPr>
          <w:rFonts w:ascii="Times New Roman" w:hAnsi="Times New Roman" w:cs="Times New Roman"/>
        </w:rPr>
        <w:tab/>
      </w:r>
      <w:r w:rsidRPr="00BD4B08">
        <w:rPr>
          <w:rFonts w:ascii="Times New Roman" w:hAnsi="Times New Roman" w:cs="Times New Roman"/>
        </w:rPr>
        <w:t>ba̰ny=an</w:t>
      </w:r>
    </w:p>
    <w:p w14:paraId="73DF2343" w14:textId="752692D9" w:rsidR="00C64350" w:rsidRDefault="005A1280" w:rsidP="00C64350">
      <w:pPr>
        <w:ind w:left="288" w:firstLine="288"/>
        <w:rPr>
          <w:rFonts w:ascii="Times New Roman" w:hAnsi="Times New Roman" w:cs="Times New Roman"/>
          <w:i/>
        </w:rPr>
      </w:pPr>
      <w:r>
        <w:rPr>
          <w:rFonts w:ascii="Times New Roman" w:hAnsi="Times New Roman" w:cs="Times New Roman"/>
          <w:smallCaps/>
        </w:rPr>
        <w:t>mann.sub</w:t>
      </w:r>
      <w:r w:rsidR="00092E59" w:rsidRPr="002C0348">
        <w:rPr>
          <w:rFonts w:ascii="Times New Roman" w:hAnsi="Times New Roman" w:cs="Times New Roman"/>
        </w:rPr>
        <w:t>=(</w:t>
      </w:r>
      <w:r w:rsidR="00092E59" w:rsidRPr="002C0348">
        <w:rPr>
          <w:rFonts w:ascii="Times New Roman" w:hAnsi="Times New Roman" w:cs="Times New Roman"/>
          <w:smallCaps/>
        </w:rPr>
        <w:t>sub</w:t>
      </w:r>
      <w:r w:rsidR="00092E59" w:rsidRPr="002C0348">
        <w:rPr>
          <w:rFonts w:ascii="Times New Roman" w:hAnsi="Times New Roman" w:cs="Times New Roman"/>
        </w:rPr>
        <w:t>=)</w:t>
      </w:r>
      <w:r w:rsidR="00092E59" w:rsidRPr="00BD4B08">
        <w:rPr>
          <w:rFonts w:ascii="Times New Roman" w:hAnsi="Times New Roman" w:cs="Times New Roman"/>
          <w:smallCaps/>
        </w:rPr>
        <w:t>compl</w:t>
      </w:r>
      <w:r w:rsidR="00092E59" w:rsidRPr="00BD4B08">
        <w:rPr>
          <w:rFonts w:ascii="Times New Roman" w:hAnsi="Times New Roman" w:cs="Times New Roman"/>
        </w:rPr>
        <w:t>-teach=</w:t>
      </w:r>
      <w:r w:rsidR="00092E59" w:rsidRPr="00BD4B08">
        <w:rPr>
          <w:rFonts w:ascii="Times New Roman" w:hAnsi="Times New Roman" w:cs="Times New Roman"/>
          <w:smallCaps/>
        </w:rPr>
        <w:t>3sg.f</w:t>
      </w:r>
      <w:r>
        <w:rPr>
          <w:rFonts w:ascii="Times New Roman" w:hAnsi="Times New Roman" w:cs="Times New Roman"/>
          <w:smallCaps/>
        </w:rPr>
        <w:tab/>
      </w:r>
      <w:r w:rsidR="00092E59" w:rsidRPr="00BD4B08">
        <w:rPr>
          <w:rFonts w:ascii="Times New Roman" w:hAnsi="Times New Roman" w:cs="Times New Roman"/>
        </w:rPr>
        <w:tab/>
      </w:r>
      <w:r w:rsidR="00092E59" w:rsidRPr="00BD4B08">
        <w:rPr>
          <w:rFonts w:ascii="Times New Roman" w:hAnsi="Times New Roman" w:cs="Times New Roman"/>
          <w:smallCaps/>
        </w:rPr>
        <w:t>3sg.if</w:t>
      </w:r>
      <w:r w:rsidR="00092E59" w:rsidRPr="00BD4B08">
        <w:rPr>
          <w:rFonts w:ascii="Times New Roman" w:hAnsi="Times New Roman" w:cs="Times New Roman"/>
        </w:rPr>
        <w:t>=</w:t>
      </w:r>
      <w:r>
        <w:rPr>
          <w:rFonts w:ascii="Times New Roman" w:hAnsi="Times New Roman" w:cs="Times New Roman"/>
          <w:smallCaps/>
        </w:rPr>
        <w:t>temp.dem</w:t>
      </w:r>
      <w:r w:rsidR="00C64350">
        <w:rPr>
          <w:rFonts w:ascii="Times New Roman" w:hAnsi="Times New Roman" w:cs="Times New Roman"/>
          <w:smallCaps/>
        </w:rPr>
        <w:tab/>
      </w:r>
      <w:r w:rsidR="00092E59" w:rsidRPr="00BD4B08">
        <w:rPr>
          <w:rFonts w:ascii="Times New Roman" w:hAnsi="Times New Roman" w:cs="Times New Roman"/>
        </w:rPr>
        <w:tab/>
      </w:r>
      <w:r w:rsidR="00092E59" w:rsidRPr="00BD4B08">
        <w:rPr>
          <w:rFonts w:ascii="Times New Roman" w:hAnsi="Times New Roman" w:cs="Times New Roman"/>
          <w:smallCaps/>
        </w:rPr>
        <w:t>compl</w:t>
      </w:r>
      <w:r w:rsidR="00092E59" w:rsidRPr="00BD4B08">
        <w:rPr>
          <w:rFonts w:ascii="Times New Roman" w:hAnsi="Times New Roman" w:cs="Times New Roman"/>
        </w:rPr>
        <w:t>.do=</w:t>
      </w:r>
      <w:r w:rsidR="00092E59" w:rsidRPr="00BD4B08">
        <w:rPr>
          <w:rFonts w:ascii="Times New Roman" w:hAnsi="Times New Roman" w:cs="Times New Roman"/>
          <w:smallCaps/>
        </w:rPr>
        <w:t>3sg.if</w:t>
      </w:r>
    </w:p>
    <w:p w14:paraId="2A3C16D4" w14:textId="2C22D60E" w:rsidR="00092E59" w:rsidRPr="00C64350" w:rsidRDefault="00092E59" w:rsidP="00C64350">
      <w:pPr>
        <w:ind w:left="288" w:firstLine="288"/>
        <w:rPr>
          <w:rFonts w:ascii="Times New Roman" w:hAnsi="Times New Roman" w:cs="Times New Roman"/>
          <w:i/>
        </w:rPr>
      </w:pPr>
      <w:r w:rsidRPr="00BD4B08">
        <w:rPr>
          <w:rFonts w:ascii="Times New Roman" w:hAnsi="Times New Roman" w:cs="Times New Roman"/>
        </w:rPr>
        <w:t xml:space="preserve">‘As </w:t>
      </w:r>
      <w:r w:rsidR="002C6518">
        <w:rPr>
          <w:rFonts w:ascii="Times New Roman" w:hAnsi="Times New Roman" w:cs="Times New Roman"/>
        </w:rPr>
        <w:t>s/</w:t>
      </w:r>
      <w:r w:rsidRPr="00BD4B08">
        <w:rPr>
          <w:rFonts w:ascii="Times New Roman" w:hAnsi="Times New Roman" w:cs="Times New Roman"/>
        </w:rPr>
        <w:t xml:space="preserve">he taught him, </w:t>
      </w:r>
      <w:r w:rsidR="002C6518">
        <w:rPr>
          <w:rFonts w:ascii="Times New Roman" w:hAnsi="Times New Roman" w:cs="Times New Roman"/>
        </w:rPr>
        <w:t>s/he</w:t>
      </w:r>
      <w:r w:rsidRPr="00BD4B08">
        <w:rPr>
          <w:rFonts w:ascii="Times New Roman" w:hAnsi="Times New Roman" w:cs="Times New Roman"/>
        </w:rPr>
        <w:t xml:space="preserve"> did.’/ ‘</w:t>
      </w:r>
      <w:r w:rsidR="002C6518">
        <w:rPr>
          <w:rFonts w:ascii="Times New Roman" w:hAnsi="Times New Roman" w:cs="Times New Roman"/>
        </w:rPr>
        <w:t>S/h</w:t>
      </w:r>
      <w:r w:rsidRPr="00BD4B08">
        <w:rPr>
          <w:rFonts w:ascii="Times New Roman" w:hAnsi="Times New Roman" w:cs="Times New Roman"/>
        </w:rPr>
        <w:t xml:space="preserve">e did as </w:t>
      </w:r>
      <w:r w:rsidR="002C6518">
        <w:rPr>
          <w:rFonts w:ascii="Times New Roman" w:hAnsi="Times New Roman" w:cs="Times New Roman"/>
        </w:rPr>
        <w:t>s/</w:t>
      </w:r>
      <w:r w:rsidRPr="00BD4B08">
        <w:rPr>
          <w:rFonts w:ascii="Times New Roman" w:hAnsi="Times New Roman" w:cs="Times New Roman"/>
        </w:rPr>
        <w:t>he taught him</w:t>
      </w:r>
      <w:r w:rsidR="002C6518">
        <w:rPr>
          <w:rFonts w:ascii="Times New Roman" w:hAnsi="Times New Roman" w:cs="Times New Roman"/>
        </w:rPr>
        <w:t>.</w:t>
      </w:r>
      <w:r w:rsidRPr="00BD4B08">
        <w:rPr>
          <w:rFonts w:ascii="Times New Roman" w:hAnsi="Times New Roman" w:cs="Times New Roman"/>
        </w:rPr>
        <w:t>’</w:t>
      </w:r>
    </w:p>
    <w:p w14:paraId="5E448D91" w14:textId="77777777" w:rsidR="00092E59" w:rsidRPr="00BD4B08" w:rsidRDefault="00092E59" w:rsidP="00092E59">
      <w:pPr>
        <w:jc w:val="both"/>
        <w:rPr>
          <w:rFonts w:ascii="Times New Roman" w:hAnsi="Times New Roman" w:cs="Times New Roman"/>
        </w:rPr>
      </w:pPr>
    </w:p>
    <w:p w14:paraId="06F7E99E" w14:textId="5B118FFB" w:rsidR="00092E59" w:rsidRPr="00BD4B08" w:rsidRDefault="00092E59" w:rsidP="0092512F">
      <w:pPr>
        <w:spacing w:line="360" w:lineRule="auto"/>
        <w:ind w:firstLine="288"/>
        <w:jc w:val="both"/>
        <w:rPr>
          <w:rFonts w:ascii="Times New Roman" w:hAnsi="Times New Roman" w:cs="Times New Roman"/>
        </w:rPr>
      </w:pPr>
      <w:r>
        <w:rPr>
          <w:rFonts w:ascii="Times New Roman" w:hAnsi="Times New Roman" w:cs="Times New Roman"/>
          <w:i/>
        </w:rPr>
        <w:t>t</w:t>
      </w:r>
      <w:r w:rsidRPr="00BD4B08">
        <w:rPr>
          <w:rFonts w:ascii="Times New Roman" w:hAnsi="Times New Roman" w:cs="Times New Roman"/>
          <w:i/>
        </w:rPr>
        <w:t>é</w:t>
      </w:r>
      <w:r w:rsidRPr="00BD4B08">
        <w:rPr>
          <w:rFonts w:ascii="Times New Roman" w:hAnsi="Times New Roman" w:cs="Times New Roman"/>
        </w:rPr>
        <w:t>= introduces purpose and a type of reason adverbial clauses, as in (</w:t>
      </w:r>
      <w:r>
        <w:rPr>
          <w:rFonts w:ascii="Times New Roman" w:hAnsi="Times New Roman" w:cs="Times New Roman"/>
        </w:rPr>
        <w:t>113</w:t>
      </w:r>
      <w:r w:rsidRPr="00BD4B08">
        <w:rPr>
          <w:rFonts w:ascii="Times New Roman" w:hAnsi="Times New Roman" w:cs="Times New Roman"/>
        </w:rPr>
        <w:t>) and (</w:t>
      </w:r>
      <w:r>
        <w:rPr>
          <w:rFonts w:ascii="Times New Roman" w:hAnsi="Times New Roman" w:cs="Times New Roman"/>
        </w:rPr>
        <w:t>114</w:t>
      </w:r>
      <w:r w:rsidRPr="00BD4B08">
        <w:rPr>
          <w:rFonts w:ascii="Times New Roman" w:hAnsi="Times New Roman" w:cs="Times New Roman"/>
        </w:rPr>
        <w:t>)</w:t>
      </w:r>
      <w:r>
        <w:rPr>
          <w:rFonts w:ascii="Times New Roman" w:hAnsi="Times New Roman" w:cs="Times New Roman"/>
        </w:rPr>
        <w:t xml:space="preserve"> respectively</w:t>
      </w:r>
      <w:r w:rsidRPr="00BD4B08">
        <w:rPr>
          <w:rFonts w:ascii="Times New Roman" w:hAnsi="Times New Roman" w:cs="Times New Roman"/>
        </w:rPr>
        <w:t xml:space="preserve">. </w:t>
      </w:r>
      <w:r>
        <w:rPr>
          <w:rFonts w:ascii="Times New Roman" w:hAnsi="Times New Roman" w:cs="Times New Roman"/>
        </w:rPr>
        <w:t>W</w:t>
      </w:r>
      <w:r w:rsidRPr="00BD4B08">
        <w:rPr>
          <w:rFonts w:ascii="Times New Roman" w:hAnsi="Times New Roman" w:cs="Times New Roman"/>
        </w:rPr>
        <w:t xml:space="preserve">hen the clause introduced by </w:t>
      </w:r>
      <w:r w:rsidRPr="00BD4B08">
        <w:rPr>
          <w:rFonts w:ascii="Times New Roman" w:hAnsi="Times New Roman" w:cs="Times New Roman"/>
          <w:i/>
        </w:rPr>
        <w:t>té</w:t>
      </w:r>
      <w:r w:rsidRPr="00BD4B08">
        <w:rPr>
          <w:rFonts w:ascii="Times New Roman" w:hAnsi="Times New Roman" w:cs="Times New Roman"/>
        </w:rPr>
        <w:t xml:space="preserve">= </w:t>
      </w:r>
      <w:r w:rsidR="0092512F">
        <w:rPr>
          <w:rFonts w:ascii="Times New Roman" w:hAnsi="Times New Roman" w:cs="Times New Roman"/>
        </w:rPr>
        <w:t>occurs</w:t>
      </w:r>
      <w:r w:rsidRPr="00BD4B08">
        <w:rPr>
          <w:rFonts w:ascii="Times New Roman" w:hAnsi="Times New Roman" w:cs="Times New Roman"/>
        </w:rPr>
        <w:t xml:space="preserve"> preposed, it </w:t>
      </w:r>
      <w:r w:rsidRPr="000B521D">
        <w:rPr>
          <w:rFonts w:ascii="Times New Roman" w:hAnsi="Times New Roman" w:cs="Times New Roman"/>
        </w:rPr>
        <w:t xml:space="preserve">is paired with the subordinator </w:t>
      </w:r>
      <w:r w:rsidRPr="000B521D">
        <w:rPr>
          <w:rFonts w:ascii="Times New Roman" w:hAnsi="Times New Roman" w:cs="Times New Roman"/>
          <w:i/>
        </w:rPr>
        <w:t>ni</w:t>
      </w:r>
      <w:r w:rsidRPr="000B521D">
        <w:rPr>
          <w:rFonts w:ascii="Times New Roman" w:hAnsi="Times New Roman" w:cs="Times New Roman"/>
        </w:rPr>
        <w:t>=,</w:t>
      </w:r>
      <w:r w:rsidRPr="00BD4B08">
        <w:rPr>
          <w:rFonts w:ascii="Times New Roman" w:hAnsi="Times New Roman" w:cs="Times New Roman"/>
        </w:rPr>
        <w:t xml:space="preserve"> this latter element cliticizes to the clause that occurs postpose, as shown in (</w:t>
      </w:r>
      <w:r>
        <w:rPr>
          <w:rFonts w:ascii="Times New Roman" w:hAnsi="Times New Roman" w:cs="Times New Roman"/>
        </w:rPr>
        <w:t>114</w:t>
      </w:r>
      <w:r w:rsidRPr="00BD4B08">
        <w:rPr>
          <w:rFonts w:ascii="Times New Roman" w:hAnsi="Times New Roman" w:cs="Times New Roman"/>
        </w:rPr>
        <w:t xml:space="preserve">). As expected, </w:t>
      </w:r>
      <w:r w:rsidRPr="00BD4B08">
        <w:rPr>
          <w:rFonts w:ascii="Times New Roman" w:hAnsi="Times New Roman" w:cs="Times New Roman"/>
          <w:i/>
        </w:rPr>
        <w:t>té</w:t>
      </w:r>
      <w:r w:rsidRPr="00BD4B08">
        <w:rPr>
          <w:rFonts w:ascii="Times New Roman" w:hAnsi="Times New Roman" w:cs="Times New Roman"/>
        </w:rPr>
        <w:t xml:space="preserve">= + </w:t>
      </w:r>
      <w:r w:rsidRPr="00BD4B08">
        <w:rPr>
          <w:rFonts w:ascii="Times New Roman" w:hAnsi="Times New Roman" w:cs="Times New Roman"/>
          <w:i/>
        </w:rPr>
        <w:t>verb</w:t>
      </w:r>
      <w:r w:rsidRPr="00BD4B08">
        <w:rPr>
          <w:rFonts w:ascii="Times New Roman" w:hAnsi="Times New Roman" w:cs="Times New Roman"/>
        </w:rPr>
        <w:t xml:space="preserve"> may be interrupted by </w:t>
      </w:r>
      <w:r w:rsidRPr="00BD4B08">
        <w:rPr>
          <w:rFonts w:ascii="Times New Roman" w:hAnsi="Times New Roman" w:cs="Times New Roman"/>
          <w:i/>
        </w:rPr>
        <w:t>á</w:t>
      </w:r>
      <w:r w:rsidRPr="00BD4B08">
        <w:rPr>
          <w:rFonts w:ascii="Times New Roman" w:hAnsi="Times New Roman" w:cs="Times New Roman"/>
        </w:rPr>
        <w:t xml:space="preserve">= ‘done’ or the negative marker + any </w:t>
      </w:r>
      <w:r w:rsidRPr="002C6518">
        <w:rPr>
          <w:rFonts w:ascii="Times New Roman" w:hAnsi="Times New Roman" w:cs="Times New Roman"/>
          <w:highlight w:val="yellow"/>
        </w:rPr>
        <w:t>(second position)</w:t>
      </w:r>
      <w:r w:rsidRPr="00BD4B08">
        <w:rPr>
          <w:rFonts w:ascii="Times New Roman" w:hAnsi="Times New Roman" w:cs="Times New Roman"/>
        </w:rPr>
        <w:t xml:space="preserve"> clitics that </w:t>
      </w:r>
      <w:r w:rsidR="002C6518">
        <w:rPr>
          <w:rFonts w:ascii="Times New Roman" w:hAnsi="Times New Roman" w:cs="Times New Roman"/>
        </w:rPr>
        <w:t>are attracted to</w:t>
      </w:r>
      <w:r w:rsidRPr="00BD4B08">
        <w:rPr>
          <w:rFonts w:ascii="Times New Roman" w:hAnsi="Times New Roman" w:cs="Times New Roman"/>
        </w:rPr>
        <w:t xml:space="preserve"> the negator. </w:t>
      </w:r>
    </w:p>
    <w:p w14:paraId="6FCA0220" w14:textId="77777777" w:rsidR="00092E59" w:rsidRPr="00BD4B08" w:rsidRDefault="00092E59" w:rsidP="00092E59">
      <w:pPr>
        <w:rPr>
          <w:rFonts w:ascii="Times New Roman" w:hAnsi="Times New Roman" w:cs="Times New Roman"/>
        </w:rPr>
      </w:pPr>
    </w:p>
    <w:p w14:paraId="33C07A84" w14:textId="2FF98597" w:rsidR="00092E59" w:rsidRPr="00BD4B08" w:rsidRDefault="00092E59" w:rsidP="00092E59">
      <w:pPr>
        <w:jc w:val="both"/>
        <w:rPr>
          <w:rFonts w:ascii="Times New Roman" w:hAnsi="Times New Roman" w:cs="Times New Roman"/>
        </w:rPr>
      </w:pPr>
      <w:r w:rsidRPr="00BD4B08">
        <w:rPr>
          <w:rFonts w:ascii="Times New Roman" w:hAnsi="Times New Roman" w:cs="Times New Roman"/>
        </w:rPr>
        <w:t>(</w:t>
      </w:r>
      <w:r>
        <w:rPr>
          <w:rFonts w:ascii="Times New Roman" w:hAnsi="Times New Roman" w:cs="Times New Roman"/>
        </w:rPr>
        <w:t>113</w:t>
      </w:r>
      <w:r w:rsidRPr="00BD4B08">
        <w:rPr>
          <w:rFonts w:ascii="Times New Roman" w:hAnsi="Times New Roman" w:cs="Times New Roman"/>
        </w:rPr>
        <w:t>)</w:t>
      </w:r>
      <w:r w:rsidRPr="00BD4B08">
        <w:rPr>
          <w:rFonts w:ascii="Times New Roman" w:hAnsi="Times New Roman" w:cs="Times New Roman"/>
        </w:rPr>
        <w:tab/>
      </w:r>
      <w:r w:rsidRPr="00BD4B08">
        <w:rPr>
          <w:rFonts w:ascii="Times New Roman" w:hAnsi="Times New Roman" w:cs="Times New Roman"/>
          <w:i/>
        </w:rPr>
        <w:t>gu.</w:t>
      </w:r>
      <w:r w:rsidRPr="00BD4B08">
        <w:rPr>
          <w:rFonts w:ascii="Times New Roman" w:hAnsi="Times New Roman" w:cs="Times New Roman"/>
        </w:rPr>
        <w:t>ˈ</w:t>
      </w:r>
      <w:r w:rsidRPr="00BD4B08">
        <w:rPr>
          <w:rFonts w:ascii="Times New Roman" w:hAnsi="Times New Roman" w:cs="Times New Roman"/>
          <w:i/>
        </w:rPr>
        <w:t>l</w:t>
      </w:r>
      <w:r w:rsidR="002C6518" w:rsidRPr="002C6518">
        <w:rPr>
          <w:rFonts w:ascii="Times New Roman" w:hAnsi="Times New Roman" w:cs="Times New Roman"/>
          <w:i/>
        </w:rPr>
        <w:t>æ̌</w:t>
      </w:r>
      <w:r w:rsidRPr="00BD4B08">
        <w:rPr>
          <w:rFonts w:ascii="Times New Roman" w:hAnsi="Times New Roman" w:cs="Times New Roman"/>
          <w:i/>
        </w:rPr>
        <w:tab/>
      </w:r>
      <w:r w:rsidRPr="00BD4B08">
        <w:rPr>
          <w:rFonts w:ascii="Times New Roman" w:hAnsi="Times New Roman" w:cs="Times New Roman"/>
          <w:i/>
        </w:rPr>
        <w:tab/>
      </w:r>
      <w:r w:rsidRPr="00BD4B08">
        <w:rPr>
          <w:rFonts w:ascii="Times New Roman" w:hAnsi="Times New Roman" w:cs="Times New Roman"/>
          <w:i/>
        </w:rPr>
        <w:tab/>
      </w:r>
      <w:r w:rsidRPr="00BD4B08">
        <w:rPr>
          <w:rFonts w:ascii="Times New Roman" w:hAnsi="Times New Roman" w:cs="Times New Roman"/>
          <w:i/>
        </w:rPr>
        <w:tab/>
      </w:r>
      <w:r w:rsidR="002C6518">
        <w:rPr>
          <w:rFonts w:ascii="Times New Roman" w:hAnsi="Times New Roman" w:cs="Times New Roman"/>
          <w:i/>
        </w:rPr>
        <w:tab/>
      </w:r>
      <w:r w:rsidRPr="00BD4B08">
        <w:rPr>
          <w:rFonts w:ascii="Times New Roman" w:hAnsi="Times New Roman" w:cs="Times New Roman"/>
        </w:rPr>
        <w:t>ˈ</w:t>
      </w:r>
      <w:r w:rsidRPr="00BD4B08">
        <w:rPr>
          <w:rFonts w:ascii="Times New Roman" w:hAnsi="Times New Roman" w:cs="Times New Roman"/>
          <w:i/>
        </w:rPr>
        <w:t>lady</w:t>
      </w:r>
      <w:r w:rsidRPr="00BD4B08">
        <w:rPr>
          <w:rFonts w:ascii="Times New Roman" w:hAnsi="Times New Roman" w:cs="Times New Roman"/>
          <w:i/>
        </w:rPr>
        <w:tab/>
      </w:r>
      <w:r w:rsidRPr="00BD4B08">
        <w:rPr>
          <w:rFonts w:ascii="Times New Roman" w:hAnsi="Times New Roman" w:cs="Times New Roman"/>
          <w:i/>
        </w:rPr>
        <w:tab/>
      </w:r>
      <w:r w:rsidR="00C64350">
        <w:rPr>
          <w:rFonts w:ascii="Times New Roman" w:hAnsi="Times New Roman" w:cs="Times New Roman"/>
          <w:i/>
        </w:rPr>
        <w:tab/>
      </w:r>
      <w:r w:rsidRPr="00BD4B08">
        <w:rPr>
          <w:rFonts w:ascii="Times New Roman" w:hAnsi="Times New Roman" w:cs="Times New Roman"/>
          <w:i/>
        </w:rPr>
        <w:t>ló.gu.</w:t>
      </w:r>
      <w:r w:rsidRPr="00BD4B08">
        <w:rPr>
          <w:rFonts w:ascii="Times New Roman" w:hAnsi="Times New Roman" w:cs="Times New Roman"/>
        </w:rPr>
        <w:t>ˈ</w:t>
      </w:r>
      <w:r w:rsidRPr="00BD4B08">
        <w:rPr>
          <w:rFonts w:ascii="Times New Roman" w:hAnsi="Times New Roman" w:cs="Times New Roman"/>
          <w:i/>
        </w:rPr>
        <w:t>bidx</w:t>
      </w:r>
      <w:r w:rsidRPr="00BD4B08">
        <w:rPr>
          <w:rFonts w:ascii="Times New Roman" w:hAnsi="Times New Roman" w:cs="Times New Roman"/>
          <w:i/>
        </w:rPr>
        <w:tab/>
      </w:r>
      <w:r w:rsidRPr="00BD4B08">
        <w:rPr>
          <w:rFonts w:ascii="Times New Roman" w:hAnsi="Times New Roman" w:cs="Times New Roman"/>
          <w:i/>
        </w:rPr>
        <w:tab/>
      </w:r>
      <w:r w:rsidR="00C64350">
        <w:rPr>
          <w:rFonts w:ascii="Times New Roman" w:hAnsi="Times New Roman" w:cs="Times New Roman"/>
          <w:i/>
        </w:rPr>
        <w:tab/>
      </w:r>
      <w:r w:rsidRPr="00BD4B08">
        <w:rPr>
          <w:rFonts w:ascii="Times New Roman" w:hAnsi="Times New Roman" w:cs="Times New Roman"/>
          <w:i/>
        </w:rPr>
        <w:t>té.ga.</w:t>
      </w:r>
      <w:r w:rsidRPr="00BD4B08">
        <w:rPr>
          <w:rFonts w:ascii="Times New Roman" w:hAnsi="Times New Roman" w:cs="Times New Roman"/>
        </w:rPr>
        <w:t>ˈ</w:t>
      </w:r>
      <w:r w:rsidRPr="00BD4B08">
        <w:rPr>
          <w:rFonts w:ascii="Times New Roman" w:hAnsi="Times New Roman" w:cs="Times New Roman"/>
          <w:i/>
        </w:rPr>
        <w:t>bî.zēn</w:t>
      </w:r>
    </w:p>
    <w:p w14:paraId="7A28DB36" w14:textId="6C686935" w:rsidR="00092E59" w:rsidRPr="00BD4B08" w:rsidRDefault="00092E59" w:rsidP="00092E59">
      <w:pPr>
        <w:jc w:val="both"/>
        <w:rPr>
          <w:rFonts w:ascii="Times New Roman" w:hAnsi="Times New Roman" w:cs="Times New Roman"/>
        </w:rPr>
      </w:pPr>
      <w:r w:rsidRPr="00BD4B08">
        <w:rPr>
          <w:rFonts w:ascii="Times New Roman" w:hAnsi="Times New Roman" w:cs="Times New Roman"/>
        </w:rPr>
        <w:tab/>
      </w:r>
      <w:r>
        <w:rPr>
          <w:rFonts w:ascii="Times New Roman" w:hAnsi="Times New Roman" w:cs="Times New Roman"/>
        </w:rPr>
        <w:tab/>
      </w:r>
      <w:r w:rsidRPr="00BD4B08">
        <w:rPr>
          <w:rFonts w:ascii="Times New Roman" w:hAnsi="Times New Roman" w:cs="Times New Roman"/>
        </w:rPr>
        <w:t>gu-læ̌</w:t>
      </w:r>
      <w:r w:rsidRPr="00BD4B08">
        <w:rPr>
          <w:rFonts w:ascii="Times New Roman" w:hAnsi="Times New Roman" w:cs="Times New Roman"/>
        </w:rPr>
        <w:tab/>
      </w:r>
      <w:r w:rsidRPr="00BD4B08">
        <w:rPr>
          <w:rFonts w:ascii="Times New Roman" w:hAnsi="Times New Roman" w:cs="Times New Roman"/>
        </w:rPr>
        <w:tab/>
      </w:r>
      <w:r w:rsidRPr="00BD4B08">
        <w:rPr>
          <w:rFonts w:ascii="Times New Roman" w:hAnsi="Times New Roman" w:cs="Times New Roman"/>
        </w:rPr>
        <w:tab/>
      </w:r>
      <w:r w:rsidRPr="00BD4B08">
        <w:rPr>
          <w:rFonts w:ascii="Times New Roman" w:hAnsi="Times New Roman" w:cs="Times New Roman"/>
        </w:rPr>
        <w:tab/>
      </w:r>
      <w:r w:rsidR="00C64350">
        <w:rPr>
          <w:rFonts w:ascii="Times New Roman" w:hAnsi="Times New Roman" w:cs="Times New Roman"/>
        </w:rPr>
        <w:tab/>
      </w:r>
      <w:r w:rsidR="002C6518">
        <w:rPr>
          <w:rFonts w:ascii="Times New Roman" w:hAnsi="Times New Roman" w:cs="Times New Roman"/>
        </w:rPr>
        <w:tab/>
      </w:r>
      <w:r w:rsidRPr="00BD4B08">
        <w:rPr>
          <w:rFonts w:ascii="Times New Roman" w:hAnsi="Times New Roman" w:cs="Times New Roman"/>
        </w:rPr>
        <w:t>clothes</w:t>
      </w:r>
      <w:r w:rsidRPr="00BD4B08">
        <w:rPr>
          <w:rFonts w:ascii="Times New Roman" w:hAnsi="Times New Roman" w:cs="Times New Roman"/>
        </w:rPr>
        <w:tab/>
      </w:r>
      <w:r w:rsidRPr="00BD4B08">
        <w:rPr>
          <w:rFonts w:ascii="Times New Roman" w:hAnsi="Times New Roman" w:cs="Times New Roman"/>
        </w:rPr>
        <w:tab/>
        <w:t>low=gubidx</w:t>
      </w:r>
      <w:r w:rsidRPr="00BD4B08">
        <w:rPr>
          <w:rFonts w:ascii="Times New Roman" w:hAnsi="Times New Roman" w:cs="Times New Roman"/>
        </w:rPr>
        <w:tab/>
      </w:r>
      <w:r w:rsidRPr="00BD4B08">
        <w:rPr>
          <w:rFonts w:ascii="Times New Roman" w:hAnsi="Times New Roman" w:cs="Times New Roman"/>
        </w:rPr>
        <w:tab/>
        <w:t>té=ga´-biz=ēn</w:t>
      </w:r>
    </w:p>
    <w:p w14:paraId="0C6EAED7" w14:textId="77777777" w:rsidR="00092E59" w:rsidRPr="00BD4B08" w:rsidRDefault="00092E59" w:rsidP="00092E59">
      <w:pPr>
        <w:jc w:val="both"/>
        <w:rPr>
          <w:rFonts w:ascii="Times New Roman" w:hAnsi="Times New Roman" w:cs="Times New Roman"/>
        </w:rPr>
      </w:pPr>
      <w:r w:rsidRPr="00BD4B08">
        <w:rPr>
          <w:rFonts w:ascii="Times New Roman" w:hAnsi="Times New Roman" w:cs="Times New Roman"/>
        </w:rPr>
        <w:tab/>
      </w:r>
      <w:r>
        <w:rPr>
          <w:rFonts w:ascii="Times New Roman" w:hAnsi="Times New Roman" w:cs="Times New Roman"/>
        </w:rPr>
        <w:tab/>
      </w:r>
      <w:r w:rsidRPr="00BD4B08">
        <w:rPr>
          <w:rFonts w:ascii="Times New Roman" w:hAnsi="Times New Roman" w:cs="Times New Roman"/>
          <w:smallCaps/>
        </w:rPr>
        <w:t>compl</w:t>
      </w:r>
      <w:r w:rsidRPr="00BD4B08">
        <w:rPr>
          <w:rFonts w:ascii="Times New Roman" w:hAnsi="Times New Roman" w:cs="Times New Roman"/>
        </w:rPr>
        <w:t>-take.out.1</w:t>
      </w:r>
      <w:r w:rsidRPr="00BD4B08">
        <w:rPr>
          <w:rFonts w:ascii="Times New Roman" w:hAnsi="Times New Roman" w:cs="Times New Roman"/>
          <w:smallCaps/>
        </w:rPr>
        <w:t>sg</w:t>
      </w:r>
      <w:r w:rsidRPr="00BD4B08">
        <w:rPr>
          <w:rFonts w:ascii="Times New Roman" w:hAnsi="Times New Roman" w:cs="Times New Roman"/>
        </w:rPr>
        <w:tab/>
        <w:t>clothes</w:t>
      </w:r>
      <w:r w:rsidRPr="00BD4B08">
        <w:rPr>
          <w:rFonts w:ascii="Times New Roman" w:hAnsi="Times New Roman" w:cs="Times New Roman"/>
        </w:rPr>
        <w:tab/>
      </w:r>
      <w:r w:rsidRPr="00BD4B08">
        <w:rPr>
          <w:rFonts w:ascii="Times New Roman" w:hAnsi="Times New Roman" w:cs="Times New Roman"/>
        </w:rPr>
        <w:tab/>
      </w:r>
      <w:r w:rsidRPr="00BD4B08">
        <w:rPr>
          <w:rFonts w:ascii="Times New Roman" w:hAnsi="Times New Roman" w:cs="Times New Roman"/>
          <w:smallCaps/>
        </w:rPr>
        <w:t>r.n</w:t>
      </w:r>
      <w:r w:rsidRPr="00BD4B08">
        <w:rPr>
          <w:rFonts w:ascii="Times New Roman" w:hAnsi="Times New Roman" w:cs="Times New Roman"/>
        </w:rPr>
        <w:t>.face=sun</w:t>
      </w:r>
      <w:r w:rsidRPr="00BD4B08">
        <w:rPr>
          <w:rFonts w:ascii="Times New Roman" w:hAnsi="Times New Roman" w:cs="Times New Roman"/>
        </w:rPr>
        <w:tab/>
      </w:r>
      <w:r w:rsidRPr="00BD4B08">
        <w:rPr>
          <w:rFonts w:ascii="Times New Roman" w:hAnsi="Times New Roman" w:cs="Times New Roman"/>
        </w:rPr>
        <w:tab/>
      </w:r>
      <w:r w:rsidRPr="00BD4B08">
        <w:rPr>
          <w:rFonts w:ascii="Times New Roman" w:hAnsi="Times New Roman" w:cs="Times New Roman"/>
          <w:smallCaps/>
        </w:rPr>
        <w:t>sub</w:t>
      </w:r>
      <w:r w:rsidRPr="00BD4B08">
        <w:rPr>
          <w:rFonts w:ascii="Times New Roman" w:hAnsi="Times New Roman" w:cs="Times New Roman"/>
        </w:rPr>
        <w:t>=</w:t>
      </w:r>
      <w:r w:rsidRPr="00BD4B08">
        <w:rPr>
          <w:rFonts w:ascii="Times New Roman" w:hAnsi="Times New Roman" w:cs="Times New Roman"/>
          <w:smallCaps/>
        </w:rPr>
        <w:t>pot</w:t>
      </w:r>
      <w:r w:rsidRPr="00BD4B08">
        <w:rPr>
          <w:rFonts w:ascii="Times New Roman" w:hAnsi="Times New Roman" w:cs="Times New Roman"/>
        </w:rPr>
        <w:t>-get.dry=</w:t>
      </w:r>
      <w:r w:rsidRPr="00BD4B08">
        <w:rPr>
          <w:rFonts w:ascii="Times New Roman" w:hAnsi="Times New Roman" w:cs="Times New Roman"/>
          <w:smallCaps/>
        </w:rPr>
        <w:t>3sg.inan</w:t>
      </w:r>
    </w:p>
    <w:p w14:paraId="0D362A47" w14:textId="77777777" w:rsidR="00092E59" w:rsidRPr="00BD4B08" w:rsidRDefault="00092E59" w:rsidP="00092E59">
      <w:pPr>
        <w:jc w:val="both"/>
        <w:rPr>
          <w:rFonts w:ascii="Times New Roman" w:hAnsi="Times New Roman" w:cs="Times New Roman"/>
        </w:rPr>
      </w:pPr>
      <w:r w:rsidRPr="00BD4B08">
        <w:rPr>
          <w:rFonts w:ascii="Times New Roman" w:hAnsi="Times New Roman" w:cs="Times New Roman"/>
        </w:rPr>
        <w:tab/>
      </w:r>
      <w:r>
        <w:rPr>
          <w:rFonts w:ascii="Times New Roman" w:hAnsi="Times New Roman" w:cs="Times New Roman"/>
        </w:rPr>
        <w:tab/>
      </w:r>
      <w:r w:rsidRPr="00BD4B08">
        <w:rPr>
          <w:rFonts w:ascii="Times New Roman" w:hAnsi="Times New Roman" w:cs="Times New Roman"/>
        </w:rPr>
        <w:t xml:space="preserve">‘I took the clothes out to the sun so that </w:t>
      </w:r>
      <w:r>
        <w:rPr>
          <w:rFonts w:ascii="Times New Roman" w:hAnsi="Times New Roman" w:cs="Times New Roman"/>
        </w:rPr>
        <w:t>they</w:t>
      </w:r>
      <w:r w:rsidRPr="00BD4B08">
        <w:rPr>
          <w:rFonts w:ascii="Times New Roman" w:hAnsi="Times New Roman" w:cs="Times New Roman"/>
        </w:rPr>
        <w:t xml:space="preserve"> get dry.’</w:t>
      </w:r>
    </w:p>
    <w:p w14:paraId="19D433EC" w14:textId="77777777" w:rsidR="00C64350" w:rsidRPr="00BD4B08" w:rsidRDefault="00C64350" w:rsidP="00092E59">
      <w:pPr>
        <w:rPr>
          <w:rFonts w:ascii="Times New Roman" w:hAnsi="Times New Roman" w:cs="Times New Roman"/>
        </w:rPr>
      </w:pPr>
    </w:p>
    <w:p w14:paraId="6146FA6E" w14:textId="1055B7BE" w:rsidR="00C64350" w:rsidRDefault="00092E59" w:rsidP="00C64350">
      <w:pPr>
        <w:rPr>
          <w:rFonts w:ascii="Times New Roman" w:hAnsi="Times New Roman" w:cs="Times New Roman"/>
          <w:i/>
        </w:rPr>
      </w:pPr>
      <w:r w:rsidRPr="00BD4B08">
        <w:rPr>
          <w:rFonts w:ascii="Times New Roman" w:hAnsi="Times New Roman" w:cs="Times New Roman"/>
        </w:rPr>
        <w:t>(</w:t>
      </w:r>
      <w:r>
        <w:rPr>
          <w:rFonts w:ascii="Times New Roman" w:hAnsi="Times New Roman" w:cs="Times New Roman"/>
        </w:rPr>
        <w:t>114</w:t>
      </w:r>
      <w:r w:rsidRPr="00BD4B08">
        <w:rPr>
          <w:rFonts w:ascii="Times New Roman" w:hAnsi="Times New Roman" w:cs="Times New Roman"/>
        </w:rPr>
        <w:t>)</w:t>
      </w:r>
      <w:r w:rsidRPr="00BD4B08">
        <w:rPr>
          <w:rFonts w:ascii="Times New Roman" w:hAnsi="Times New Roman" w:cs="Times New Roman"/>
        </w:rPr>
        <w:tab/>
      </w:r>
      <w:r w:rsidRPr="00BD4B08">
        <w:rPr>
          <w:rFonts w:ascii="Times New Roman" w:hAnsi="Times New Roman" w:cs="Times New Roman"/>
          <w:i/>
        </w:rPr>
        <w:t>té.ká.</w:t>
      </w:r>
      <w:r w:rsidRPr="00BD4B08">
        <w:rPr>
          <w:rFonts w:ascii="Times New Roman" w:hAnsi="Times New Roman" w:cs="Times New Roman"/>
        </w:rPr>
        <w:t>ˈ</w:t>
      </w:r>
      <w:r w:rsidRPr="00BD4B08">
        <w:rPr>
          <w:rFonts w:ascii="Times New Roman" w:hAnsi="Times New Roman" w:cs="Times New Roman"/>
          <w:i/>
        </w:rPr>
        <w:t>yab</w:t>
      </w:r>
      <w:r w:rsidRPr="00BD4B08">
        <w:rPr>
          <w:rFonts w:ascii="Times New Roman" w:hAnsi="Times New Roman" w:cs="Times New Roman"/>
          <w:i/>
        </w:rPr>
        <w:tab/>
      </w:r>
      <w:r w:rsidRPr="00BD4B08">
        <w:rPr>
          <w:rFonts w:ascii="Times New Roman" w:hAnsi="Times New Roman" w:cs="Times New Roman"/>
          <w:i/>
        </w:rPr>
        <w:tab/>
      </w:r>
      <w:r w:rsidR="00C64350">
        <w:rPr>
          <w:rFonts w:ascii="Times New Roman" w:hAnsi="Times New Roman" w:cs="Times New Roman"/>
          <w:i/>
        </w:rPr>
        <w:tab/>
      </w:r>
      <w:r w:rsidRPr="00BD4B08">
        <w:rPr>
          <w:rFonts w:ascii="Times New Roman" w:hAnsi="Times New Roman" w:cs="Times New Roman"/>
          <w:i/>
        </w:rPr>
        <w:t>nis.</w:t>
      </w:r>
      <w:r w:rsidRPr="00BD4B08">
        <w:rPr>
          <w:rFonts w:ascii="Times New Roman" w:hAnsi="Times New Roman" w:cs="Times New Roman"/>
        </w:rPr>
        <w:t>ˈ</w:t>
      </w:r>
      <w:r w:rsidRPr="00BD4B08">
        <w:rPr>
          <w:rFonts w:ascii="Times New Roman" w:hAnsi="Times New Roman" w:cs="Times New Roman"/>
          <w:i/>
        </w:rPr>
        <w:t>jyæ</w:t>
      </w:r>
      <w:r w:rsidRPr="00BD4B08">
        <w:rPr>
          <w:rFonts w:ascii="Times New Roman" w:hAnsi="Times New Roman" w:cs="Times New Roman"/>
          <w:i/>
        </w:rPr>
        <w:tab/>
      </w:r>
      <w:r>
        <w:rPr>
          <w:rFonts w:ascii="Times New Roman" w:hAnsi="Times New Roman" w:cs="Times New Roman"/>
          <w:i/>
        </w:rPr>
        <w:tab/>
      </w:r>
      <w:r w:rsidRPr="00BD4B08">
        <w:rPr>
          <w:rFonts w:ascii="Times New Roman" w:hAnsi="Times New Roman" w:cs="Times New Roman"/>
          <w:i/>
        </w:rPr>
        <w:t>(ni)</w:t>
      </w:r>
      <w:r w:rsidRPr="00BD4B08">
        <w:rPr>
          <w:rFonts w:ascii="Times New Roman" w:hAnsi="Times New Roman" w:cs="Times New Roman"/>
        </w:rPr>
        <w:t>ˈ</w:t>
      </w:r>
      <w:r w:rsidRPr="00BD4B08">
        <w:rPr>
          <w:rFonts w:ascii="Times New Roman" w:hAnsi="Times New Roman" w:cs="Times New Roman"/>
          <w:i/>
        </w:rPr>
        <w:t>byá’.ná</w:t>
      </w:r>
    </w:p>
    <w:p w14:paraId="40067C81" w14:textId="532EC3FE" w:rsidR="00C64350" w:rsidRDefault="00092E59" w:rsidP="00C64350">
      <w:pPr>
        <w:ind w:left="288" w:firstLine="288"/>
        <w:rPr>
          <w:rFonts w:ascii="Times New Roman" w:hAnsi="Times New Roman" w:cs="Times New Roman"/>
          <w:i/>
          <w:lang w:val="es-ES"/>
        </w:rPr>
      </w:pPr>
      <w:r w:rsidRPr="00C64350">
        <w:rPr>
          <w:rFonts w:ascii="Times New Roman" w:hAnsi="Times New Roman" w:cs="Times New Roman"/>
          <w:lang w:val="es-ES"/>
        </w:rPr>
        <w:t>té=ká-yab</w:t>
      </w:r>
      <w:r w:rsidRPr="00C64350">
        <w:rPr>
          <w:rFonts w:ascii="Times New Roman" w:hAnsi="Times New Roman" w:cs="Times New Roman"/>
          <w:lang w:val="es-ES"/>
        </w:rPr>
        <w:tab/>
      </w:r>
      <w:r w:rsidRPr="00C64350">
        <w:rPr>
          <w:rFonts w:ascii="Times New Roman" w:hAnsi="Times New Roman" w:cs="Times New Roman"/>
          <w:lang w:val="es-ES"/>
        </w:rPr>
        <w:tab/>
      </w:r>
      <w:r w:rsidR="00C64350">
        <w:rPr>
          <w:rFonts w:ascii="Times New Roman" w:hAnsi="Times New Roman" w:cs="Times New Roman"/>
          <w:lang w:val="es-ES"/>
        </w:rPr>
        <w:tab/>
      </w:r>
      <w:r w:rsidRPr="00C64350">
        <w:rPr>
          <w:rFonts w:ascii="Times New Roman" w:hAnsi="Times New Roman" w:cs="Times New Roman"/>
          <w:lang w:val="es-ES"/>
        </w:rPr>
        <w:t>nisgyæ</w:t>
      </w:r>
      <w:r w:rsidRPr="00C64350">
        <w:rPr>
          <w:rFonts w:ascii="Times New Roman" w:hAnsi="Times New Roman" w:cs="Times New Roman"/>
          <w:lang w:val="es-ES"/>
        </w:rPr>
        <w:tab/>
      </w:r>
      <w:r w:rsidRPr="00C64350">
        <w:rPr>
          <w:rFonts w:ascii="Times New Roman" w:hAnsi="Times New Roman" w:cs="Times New Roman"/>
          <w:lang w:val="es-ES"/>
        </w:rPr>
        <w:tab/>
        <w:t>(ni</w:t>
      </w:r>
      <w:proofErr w:type="gramStart"/>
      <w:r w:rsidRPr="00C64350">
        <w:rPr>
          <w:rFonts w:ascii="Times New Roman" w:hAnsi="Times New Roman" w:cs="Times New Roman"/>
          <w:lang w:val="es-ES"/>
        </w:rPr>
        <w:t>=)b</w:t>
      </w:r>
      <w:proofErr w:type="gramEnd"/>
      <w:r w:rsidRPr="00C64350">
        <w:rPr>
          <w:rFonts w:ascii="Times New Roman" w:hAnsi="Times New Roman" w:cs="Times New Roman"/>
          <w:lang w:val="es-ES"/>
        </w:rPr>
        <w:t>-yā’n=</w:t>
      </w:r>
      <w:r w:rsidR="002C6518" w:rsidRPr="002C6518">
        <w:rPr>
          <w:rFonts w:ascii="Times New Roman" w:hAnsi="Times New Roman" w:cs="Times New Roman"/>
          <w:lang w:val="es-ES"/>
        </w:rPr>
        <w:t>a̰</w:t>
      </w:r>
    </w:p>
    <w:p w14:paraId="16D14906" w14:textId="5D2E3063" w:rsidR="00C64350" w:rsidRDefault="00092E59" w:rsidP="00C64350">
      <w:pPr>
        <w:ind w:left="288" w:firstLine="288"/>
        <w:rPr>
          <w:rFonts w:ascii="Times New Roman" w:hAnsi="Times New Roman" w:cs="Times New Roman"/>
          <w:i/>
        </w:rPr>
      </w:pPr>
      <w:r w:rsidRPr="00C64350">
        <w:rPr>
          <w:rFonts w:ascii="Times New Roman" w:hAnsi="Times New Roman" w:cs="Times New Roman"/>
          <w:smallCaps/>
        </w:rPr>
        <w:t>sub</w:t>
      </w:r>
      <w:r w:rsidRPr="00C64350">
        <w:rPr>
          <w:rFonts w:ascii="Times New Roman" w:hAnsi="Times New Roman" w:cs="Times New Roman"/>
        </w:rPr>
        <w:t>=</w:t>
      </w:r>
      <w:r w:rsidRPr="00C64350">
        <w:rPr>
          <w:rFonts w:ascii="Times New Roman" w:hAnsi="Times New Roman" w:cs="Times New Roman"/>
          <w:smallCaps/>
        </w:rPr>
        <w:t>progr</w:t>
      </w:r>
      <w:r w:rsidRPr="00C64350">
        <w:rPr>
          <w:rFonts w:ascii="Times New Roman" w:hAnsi="Times New Roman" w:cs="Times New Roman"/>
        </w:rPr>
        <w:t>-fall</w:t>
      </w:r>
      <w:r w:rsidRPr="00C64350">
        <w:rPr>
          <w:rFonts w:ascii="Times New Roman" w:hAnsi="Times New Roman" w:cs="Times New Roman"/>
        </w:rPr>
        <w:tab/>
        <w:t>rain</w:t>
      </w:r>
      <w:r w:rsidRPr="00C64350">
        <w:rPr>
          <w:rFonts w:ascii="Times New Roman" w:hAnsi="Times New Roman" w:cs="Times New Roman"/>
        </w:rPr>
        <w:tab/>
      </w:r>
      <w:r w:rsidRPr="00C64350">
        <w:rPr>
          <w:rFonts w:ascii="Times New Roman" w:hAnsi="Times New Roman" w:cs="Times New Roman"/>
        </w:rPr>
        <w:tab/>
      </w:r>
      <w:r w:rsidR="00C64350">
        <w:rPr>
          <w:rFonts w:ascii="Times New Roman" w:hAnsi="Times New Roman" w:cs="Times New Roman"/>
        </w:rPr>
        <w:tab/>
      </w:r>
      <w:r w:rsidR="002C6518">
        <w:rPr>
          <w:rFonts w:ascii="Times New Roman" w:hAnsi="Times New Roman" w:cs="Times New Roman"/>
        </w:rPr>
        <w:t>(</w:t>
      </w:r>
      <w:r w:rsidRPr="00C64350">
        <w:rPr>
          <w:rFonts w:ascii="Times New Roman" w:hAnsi="Times New Roman" w:cs="Times New Roman"/>
          <w:smallCaps/>
        </w:rPr>
        <w:t>sub</w:t>
      </w:r>
      <w:r w:rsidRPr="00C64350">
        <w:rPr>
          <w:rFonts w:ascii="Times New Roman" w:hAnsi="Times New Roman" w:cs="Times New Roman"/>
        </w:rPr>
        <w:t>=</w:t>
      </w:r>
      <w:r w:rsidR="002C6518">
        <w:rPr>
          <w:rFonts w:ascii="Times New Roman" w:hAnsi="Times New Roman" w:cs="Times New Roman"/>
        </w:rPr>
        <w:t>)</w:t>
      </w:r>
      <w:r w:rsidRPr="00C64350">
        <w:rPr>
          <w:rFonts w:ascii="Times New Roman" w:hAnsi="Times New Roman" w:cs="Times New Roman"/>
          <w:smallCaps/>
        </w:rPr>
        <w:t>compl</w:t>
      </w:r>
      <w:r w:rsidRPr="00C64350">
        <w:rPr>
          <w:rFonts w:ascii="Times New Roman" w:hAnsi="Times New Roman" w:cs="Times New Roman"/>
        </w:rPr>
        <w:t>-stay=1</w:t>
      </w:r>
      <w:r w:rsidR="00C64350">
        <w:rPr>
          <w:rFonts w:ascii="Times New Roman" w:hAnsi="Times New Roman" w:cs="Times New Roman"/>
          <w:smallCaps/>
        </w:rPr>
        <w:t>sg</w:t>
      </w:r>
    </w:p>
    <w:p w14:paraId="3E0532FC" w14:textId="1E46A269" w:rsidR="00092E59" w:rsidRPr="00C64350" w:rsidRDefault="00092E59" w:rsidP="00C64350">
      <w:pPr>
        <w:ind w:left="288" w:firstLine="288"/>
        <w:rPr>
          <w:rFonts w:ascii="Times New Roman" w:hAnsi="Times New Roman" w:cs="Times New Roman"/>
          <w:i/>
        </w:rPr>
      </w:pPr>
      <w:r w:rsidRPr="00C64350">
        <w:rPr>
          <w:rFonts w:ascii="Times New Roman" w:hAnsi="Times New Roman" w:cs="Times New Roman"/>
        </w:rPr>
        <w:t>‘Because it was raining that (is why) I stayed.’</w:t>
      </w:r>
    </w:p>
    <w:p w14:paraId="6881C1EA" w14:textId="77777777" w:rsidR="00092E59" w:rsidRPr="00BD4B08" w:rsidRDefault="00092E59" w:rsidP="00092E59">
      <w:pPr>
        <w:jc w:val="both"/>
        <w:rPr>
          <w:rFonts w:ascii="Times New Roman" w:hAnsi="Times New Roman" w:cs="Times New Roman"/>
        </w:rPr>
      </w:pPr>
    </w:p>
    <w:p w14:paraId="54F91C14" w14:textId="77777777" w:rsidR="00092E59" w:rsidRPr="00BD4B08" w:rsidRDefault="00092E59" w:rsidP="0092512F">
      <w:pPr>
        <w:spacing w:line="360" w:lineRule="auto"/>
        <w:ind w:firstLine="288"/>
        <w:jc w:val="both"/>
        <w:rPr>
          <w:rFonts w:ascii="Times New Roman" w:hAnsi="Times New Roman" w:cs="Times New Roman"/>
        </w:rPr>
      </w:pPr>
      <w:r w:rsidRPr="00BD4B08">
        <w:rPr>
          <w:rFonts w:ascii="Times New Roman" w:hAnsi="Times New Roman" w:cs="Times New Roman"/>
          <w:i/>
        </w:rPr>
        <w:lastRenderedPageBreak/>
        <w:t>kūd</w:t>
      </w:r>
      <w:r w:rsidRPr="00BD4B08">
        <w:rPr>
          <w:rFonts w:ascii="Times New Roman" w:hAnsi="Times New Roman" w:cs="Times New Roman"/>
        </w:rPr>
        <w:t>= introduces locative adverbial clauses, as in (</w:t>
      </w:r>
      <w:r>
        <w:rPr>
          <w:rFonts w:ascii="Times New Roman" w:hAnsi="Times New Roman" w:cs="Times New Roman"/>
        </w:rPr>
        <w:t>115</w:t>
      </w:r>
      <w:r w:rsidRPr="00BD4B08">
        <w:rPr>
          <w:rFonts w:ascii="Times New Roman" w:hAnsi="Times New Roman" w:cs="Times New Roman"/>
        </w:rPr>
        <w:t xml:space="preserve">). This relative pronoun is not paired with other conjunctions and </w:t>
      </w:r>
      <w:r w:rsidRPr="00BD4B08">
        <w:rPr>
          <w:rFonts w:ascii="Times New Roman" w:hAnsi="Times New Roman" w:cs="Times New Roman"/>
          <w:i/>
        </w:rPr>
        <w:t>kūd</w:t>
      </w:r>
      <w:r w:rsidRPr="00BD4B08">
        <w:rPr>
          <w:rFonts w:ascii="Times New Roman" w:hAnsi="Times New Roman" w:cs="Times New Roman"/>
        </w:rPr>
        <w:t xml:space="preserve">= + verb may be interrupted by </w:t>
      </w:r>
      <w:r w:rsidRPr="00BD4B08">
        <w:rPr>
          <w:rFonts w:ascii="Times New Roman" w:hAnsi="Times New Roman" w:cs="Times New Roman"/>
          <w:i/>
        </w:rPr>
        <w:t>á</w:t>
      </w:r>
      <w:r w:rsidRPr="00BD4B08">
        <w:rPr>
          <w:rFonts w:ascii="Times New Roman" w:hAnsi="Times New Roman" w:cs="Times New Roman"/>
        </w:rPr>
        <w:t xml:space="preserve">= ‘done’ + the negative marker </w:t>
      </w:r>
      <w:r w:rsidRPr="00BD4B08">
        <w:rPr>
          <w:rFonts w:ascii="Times New Roman" w:hAnsi="Times New Roman" w:cs="Times New Roman"/>
          <w:i/>
        </w:rPr>
        <w:t>kēd</w:t>
      </w:r>
      <w:r w:rsidRPr="00BD4B08">
        <w:rPr>
          <w:rFonts w:ascii="Times New Roman" w:hAnsi="Times New Roman" w:cs="Times New Roman"/>
        </w:rPr>
        <w:t xml:space="preserve">= + any non-prominent (second position) clitic that is hosted by the negator. </w:t>
      </w:r>
    </w:p>
    <w:p w14:paraId="73B6FE95" w14:textId="77777777" w:rsidR="00092E59" w:rsidRPr="00BD4B08" w:rsidRDefault="00092E59" w:rsidP="00092E59">
      <w:pPr>
        <w:rPr>
          <w:rFonts w:ascii="Times New Roman" w:hAnsi="Times New Roman" w:cs="Times New Roman"/>
        </w:rPr>
      </w:pPr>
    </w:p>
    <w:p w14:paraId="0D0CA19F" w14:textId="44C67A7F" w:rsidR="00C64350" w:rsidRDefault="00092E59" w:rsidP="00C64350">
      <w:pPr>
        <w:rPr>
          <w:rFonts w:ascii="Times New Roman" w:hAnsi="Times New Roman" w:cs="Times New Roman"/>
          <w:i/>
        </w:rPr>
      </w:pPr>
      <w:r w:rsidRPr="00BD4B08">
        <w:rPr>
          <w:rFonts w:ascii="Times New Roman" w:hAnsi="Times New Roman" w:cs="Times New Roman"/>
        </w:rPr>
        <w:t>(</w:t>
      </w:r>
      <w:r>
        <w:rPr>
          <w:rFonts w:ascii="Times New Roman" w:hAnsi="Times New Roman" w:cs="Times New Roman"/>
        </w:rPr>
        <w:t>115</w:t>
      </w:r>
      <w:r w:rsidRPr="00BD4B08">
        <w:rPr>
          <w:rFonts w:ascii="Times New Roman" w:hAnsi="Times New Roman" w:cs="Times New Roman"/>
        </w:rPr>
        <w:t>)</w:t>
      </w:r>
      <w:r w:rsidRPr="00BD4B08">
        <w:rPr>
          <w:rFonts w:ascii="Times New Roman" w:hAnsi="Times New Roman" w:cs="Times New Roman"/>
          <w:i/>
        </w:rPr>
        <w:tab/>
        <w:t>Kūd.rí.</w:t>
      </w:r>
      <w:r w:rsidRPr="00BD4B08">
        <w:rPr>
          <w:rFonts w:ascii="Times New Roman" w:hAnsi="Times New Roman" w:cs="Times New Roman"/>
        </w:rPr>
        <w:t>ˈ</w:t>
      </w:r>
      <w:r w:rsidRPr="00BD4B08">
        <w:rPr>
          <w:rFonts w:ascii="Times New Roman" w:hAnsi="Times New Roman" w:cs="Times New Roman"/>
          <w:i/>
        </w:rPr>
        <w:t>do’w</w:t>
      </w:r>
      <w:r w:rsidRPr="00BD4B08">
        <w:rPr>
          <w:rFonts w:ascii="Times New Roman" w:hAnsi="Times New Roman" w:cs="Times New Roman"/>
          <w:i/>
        </w:rPr>
        <w:tab/>
      </w:r>
      <w:r w:rsidRPr="00BD4B08">
        <w:rPr>
          <w:rFonts w:ascii="Times New Roman" w:hAnsi="Times New Roman" w:cs="Times New Roman"/>
          <w:i/>
        </w:rPr>
        <w:tab/>
      </w:r>
      <w:r w:rsidR="00C64350">
        <w:rPr>
          <w:rFonts w:ascii="Times New Roman" w:hAnsi="Times New Roman" w:cs="Times New Roman"/>
          <w:i/>
        </w:rPr>
        <w:tab/>
      </w:r>
      <w:r w:rsidR="00C64350">
        <w:rPr>
          <w:rFonts w:ascii="Times New Roman" w:hAnsi="Times New Roman" w:cs="Times New Roman"/>
          <w:i/>
        </w:rPr>
        <w:tab/>
      </w:r>
      <w:r w:rsidR="00C64350">
        <w:rPr>
          <w:rFonts w:ascii="Times New Roman" w:hAnsi="Times New Roman" w:cs="Times New Roman"/>
          <w:i/>
        </w:rPr>
        <w:tab/>
      </w:r>
      <w:r w:rsidR="00C64350">
        <w:rPr>
          <w:rFonts w:ascii="Times New Roman" w:hAnsi="Times New Roman" w:cs="Times New Roman"/>
          <w:i/>
        </w:rPr>
        <w:tab/>
      </w:r>
      <w:r>
        <w:rPr>
          <w:rFonts w:ascii="Times New Roman" w:hAnsi="Times New Roman" w:cs="Times New Roman"/>
          <w:i/>
        </w:rPr>
        <w:tab/>
      </w:r>
      <w:r w:rsidRPr="00BD4B08">
        <w:rPr>
          <w:rFonts w:ascii="Times New Roman" w:hAnsi="Times New Roman" w:cs="Times New Roman"/>
        </w:rPr>
        <w:t>ˈ</w:t>
      </w:r>
      <w:r w:rsidRPr="00BD4B08">
        <w:rPr>
          <w:rFonts w:ascii="Times New Roman" w:hAnsi="Times New Roman" w:cs="Times New Roman"/>
          <w:i/>
        </w:rPr>
        <w:t>b</w:t>
      </w:r>
      <w:r w:rsidR="002C6518">
        <w:rPr>
          <w:rFonts w:ascii="Times New Roman" w:hAnsi="Times New Roman" w:cs="Times New Roman"/>
          <w:i/>
        </w:rPr>
        <w:t>ē</w:t>
      </w:r>
      <w:r w:rsidRPr="00BD4B08">
        <w:rPr>
          <w:rFonts w:ascii="Times New Roman" w:hAnsi="Times New Roman" w:cs="Times New Roman"/>
          <w:i/>
        </w:rPr>
        <w:t>dy.kī</w:t>
      </w:r>
      <w:r w:rsidRPr="00BD4B08">
        <w:rPr>
          <w:rFonts w:ascii="Times New Roman" w:hAnsi="Times New Roman" w:cs="Times New Roman"/>
          <w:i/>
        </w:rPr>
        <w:tab/>
      </w:r>
      <w:r w:rsidRPr="00BD4B08">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sidR="00C64350">
        <w:rPr>
          <w:rFonts w:ascii="Times New Roman" w:hAnsi="Times New Roman" w:cs="Times New Roman"/>
          <w:i/>
        </w:rPr>
        <w:tab/>
      </w:r>
      <w:r w:rsidRPr="00BD4B08">
        <w:rPr>
          <w:rFonts w:ascii="Times New Roman" w:hAnsi="Times New Roman" w:cs="Times New Roman"/>
          <w:i/>
        </w:rPr>
        <w:t>gá.</w:t>
      </w:r>
      <w:r w:rsidRPr="00BD4B08">
        <w:rPr>
          <w:rFonts w:ascii="Times New Roman" w:hAnsi="Times New Roman" w:cs="Times New Roman"/>
        </w:rPr>
        <w:t>ˈ</w:t>
      </w:r>
      <w:r w:rsidRPr="00BD4B08">
        <w:rPr>
          <w:rFonts w:ascii="Times New Roman" w:hAnsi="Times New Roman" w:cs="Times New Roman"/>
          <w:i/>
        </w:rPr>
        <w:t>dxá̰.gún</w:t>
      </w:r>
    </w:p>
    <w:p w14:paraId="59F9EF91" w14:textId="24DAFC3A" w:rsidR="00C64350" w:rsidRDefault="00092E59" w:rsidP="00C64350">
      <w:pPr>
        <w:ind w:left="288" w:firstLine="288"/>
        <w:rPr>
          <w:rFonts w:ascii="Times New Roman" w:hAnsi="Times New Roman" w:cs="Times New Roman"/>
          <w:i/>
        </w:rPr>
      </w:pPr>
      <w:r w:rsidRPr="00C64350">
        <w:rPr>
          <w:rFonts w:ascii="Times New Roman" w:hAnsi="Times New Roman" w:cs="Times New Roman"/>
          <w:b/>
        </w:rPr>
        <w:t>kūd</w:t>
      </w:r>
      <w:r w:rsidRPr="00C64350">
        <w:rPr>
          <w:rFonts w:ascii="Times New Roman" w:hAnsi="Times New Roman" w:cs="Times New Roman"/>
        </w:rPr>
        <w:t>=ri-do’w</w:t>
      </w:r>
      <w:r w:rsidRPr="00C64350">
        <w:rPr>
          <w:rFonts w:ascii="Times New Roman" w:hAnsi="Times New Roman" w:cs="Times New Roman"/>
        </w:rPr>
        <w:tab/>
      </w:r>
      <w:r w:rsidRPr="00C64350">
        <w:rPr>
          <w:rFonts w:ascii="Times New Roman" w:hAnsi="Times New Roman" w:cs="Times New Roman"/>
        </w:rPr>
        <w:tab/>
      </w:r>
      <w:r w:rsidRPr="00C64350">
        <w:rPr>
          <w:rFonts w:ascii="Times New Roman" w:hAnsi="Times New Roman" w:cs="Times New Roman"/>
        </w:rPr>
        <w:tab/>
      </w:r>
      <w:r w:rsidR="00C64350">
        <w:rPr>
          <w:rFonts w:ascii="Times New Roman" w:hAnsi="Times New Roman" w:cs="Times New Roman"/>
        </w:rPr>
        <w:tab/>
      </w:r>
      <w:r w:rsidR="00C64350">
        <w:rPr>
          <w:rFonts w:ascii="Times New Roman" w:hAnsi="Times New Roman" w:cs="Times New Roman"/>
        </w:rPr>
        <w:tab/>
      </w:r>
      <w:r w:rsidR="00C64350">
        <w:rPr>
          <w:rFonts w:ascii="Times New Roman" w:hAnsi="Times New Roman" w:cs="Times New Roman"/>
        </w:rPr>
        <w:tab/>
      </w:r>
      <w:r w:rsidR="00C64350">
        <w:rPr>
          <w:rFonts w:ascii="Times New Roman" w:hAnsi="Times New Roman" w:cs="Times New Roman"/>
        </w:rPr>
        <w:tab/>
      </w:r>
      <w:r w:rsidRPr="00C64350">
        <w:rPr>
          <w:rFonts w:ascii="Times New Roman" w:hAnsi="Times New Roman" w:cs="Times New Roman"/>
        </w:rPr>
        <w:t>bedy=kī</w:t>
      </w:r>
      <w:r w:rsidRPr="00C64350">
        <w:rPr>
          <w:rFonts w:ascii="Times New Roman" w:hAnsi="Times New Roman" w:cs="Times New Roman"/>
        </w:rPr>
        <w:tab/>
      </w:r>
      <w:r w:rsidRPr="00C64350">
        <w:rPr>
          <w:rFonts w:ascii="Times New Roman" w:hAnsi="Times New Roman" w:cs="Times New Roman"/>
        </w:rPr>
        <w:tab/>
      </w:r>
      <w:r w:rsidRPr="00C64350">
        <w:rPr>
          <w:rFonts w:ascii="Times New Roman" w:hAnsi="Times New Roman" w:cs="Times New Roman"/>
        </w:rPr>
        <w:tab/>
      </w:r>
      <w:r w:rsidRPr="00C64350">
        <w:rPr>
          <w:rFonts w:ascii="Times New Roman" w:hAnsi="Times New Roman" w:cs="Times New Roman"/>
        </w:rPr>
        <w:tab/>
      </w:r>
      <w:r w:rsidR="00C64350">
        <w:rPr>
          <w:rFonts w:ascii="Times New Roman" w:hAnsi="Times New Roman" w:cs="Times New Roman"/>
        </w:rPr>
        <w:tab/>
      </w:r>
      <w:r w:rsidRPr="00C64350">
        <w:rPr>
          <w:rFonts w:ascii="Times New Roman" w:hAnsi="Times New Roman" w:cs="Times New Roman"/>
        </w:rPr>
        <w:t>ga´-dxā̰g=un</w:t>
      </w:r>
    </w:p>
    <w:p w14:paraId="2C2452E4" w14:textId="7787FBB6" w:rsidR="0092512F" w:rsidRDefault="00B90498" w:rsidP="0092512F">
      <w:pPr>
        <w:ind w:left="288" w:firstLine="288"/>
        <w:rPr>
          <w:rFonts w:ascii="Times New Roman" w:hAnsi="Times New Roman" w:cs="Times New Roman"/>
          <w:i/>
        </w:rPr>
      </w:pPr>
      <w:r>
        <w:rPr>
          <w:rFonts w:ascii="Times New Roman" w:hAnsi="Times New Roman" w:cs="Times New Roman"/>
          <w:smallCaps/>
        </w:rPr>
        <w:t>rel.loc.pron</w:t>
      </w:r>
      <w:r w:rsidR="00092E59" w:rsidRPr="00C64350">
        <w:rPr>
          <w:rFonts w:ascii="Times New Roman" w:hAnsi="Times New Roman" w:cs="Times New Roman"/>
        </w:rPr>
        <w:t>=</w:t>
      </w:r>
      <w:r w:rsidR="00092E59" w:rsidRPr="00C64350">
        <w:rPr>
          <w:rFonts w:ascii="Times New Roman" w:hAnsi="Times New Roman" w:cs="Times New Roman"/>
          <w:smallCaps/>
        </w:rPr>
        <w:t>hab</w:t>
      </w:r>
      <w:r w:rsidR="00092E59" w:rsidRPr="00C64350">
        <w:rPr>
          <w:rFonts w:ascii="Times New Roman" w:hAnsi="Times New Roman" w:cs="Times New Roman"/>
        </w:rPr>
        <w:t>-be.sold</w:t>
      </w:r>
      <w:r w:rsidR="00092E59" w:rsidRPr="00C64350">
        <w:rPr>
          <w:rFonts w:ascii="Times New Roman" w:hAnsi="Times New Roman" w:cs="Times New Roman"/>
        </w:rPr>
        <w:tab/>
      </w:r>
      <w:r w:rsidR="00092E59" w:rsidRPr="00C64350">
        <w:rPr>
          <w:rFonts w:ascii="Times New Roman" w:hAnsi="Times New Roman" w:cs="Times New Roman"/>
        </w:rPr>
        <w:tab/>
        <w:t>chicken=</w:t>
      </w:r>
      <w:r w:rsidR="00B12B03">
        <w:rPr>
          <w:rFonts w:ascii="Times New Roman" w:hAnsi="Times New Roman" w:cs="Times New Roman"/>
          <w:smallCaps/>
        </w:rPr>
        <w:t>temp.dem</w:t>
      </w:r>
      <w:r w:rsidR="00092E59" w:rsidRPr="00C64350">
        <w:rPr>
          <w:rFonts w:ascii="Times New Roman" w:hAnsi="Times New Roman" w:cs="Times New Roman"/>
        </w:rPr>
        <w:tab/>
      </w:r>
      <w:r w:rsidR="00092E59" w:rsidRPr="00C64350">
        <w:rPr>
          <w:rFonts w:ascii="Times New Roman" w:hAnsi="Times New Roman" w:cs="Times New Roman"/>
          <w:smallCaps/>
        </w:rPr>
        <w:t>pot</w:t>
      </w:r>
      <w:r w:rsidR="00092E59" w:rsidRPr="00C64350">
        <w:rPr>
          <w:rFonts w:ascii="Times New Roman" w:hAnsi="Times New Roman" w:cs="Times New Roman"/>
        </w:rPr>
        <w:t>-bump.into=</w:t>
      </w:r>
      <w:r w:rsidR="00092E59" w:rsidRPr="00C64350">
        <w:rPr>
          <w:rFonts w:ascii="Times New Roman" w:hAnsi="Times New Roman" w:cs="Times New Roman"/>
          <w:smallCaps/>
        </w:rPr>
        <w:t>1pl.incl</w:t>
      </w:r>
    </w:p>
    <w:p w14:paraId="224A8F88" w14:textId="26AF3F83" w:rsidR="00092E59" w:rsidRPr="0092512F" w:rsidRDefault="00092E59" w:rsidP="0092512F">
      <w:pPr>
        <w:ind w:left="288" w:firstLine="288"/>
        <w:rPr>
          <w:rFonts w:ascii="Times New Roman" w:hAnsi="Times New Roman" w:cs="Times New Roman"/>
          <w:i/>
        </w:rPr>
      </w:pPr>
      <w:r w:rsidRPr="0092512F">
        <w:rPr>
          <w:rFonts w:ascii="Times New Roman" w:hAnsi="Times New Roman" w:cs="Times New Roman"/>
        </w:rPr>
        <w:t>‘Where chicken is sold, we will meet there.’ / ‘We will meet where chicken is sold.’</w:t>
      </w:r>
    </w:p>
    <w:p w14:paraId="3C8E4DF2" w14:textId="77777777" w:rsidR="00C64350" w:rsidRPr="00BD4B08" w:rsidRDefault="00C64350" w:rsidP="00092E59">
      <w:pPr>
        <w:pStyle w:val="ListParagraph"/>
        <w:ind w:firstLine="144"/>
        <w:rPr>
          <w:rFonts w:ascii="Times New Roman" w:hAnsi="Times New Roman" w:cs="Times New Roman"/>
        </w:rPr>
      </w:pPr>
    </w:p>
    <w:p w14:paraId="2171166C" w14:textId="77777777" w:rsidR="00092E59" w:rsidRPr="00BD4B08" w:rsidRDefault="00092E59" w:rsidP="0092512F">
      <w:pPr>
        <w:spacing w:line="360" w:lineRule="auto"/>
        <w:ind w:firstLine="288"/>
        <w:jc w:val="both"/>
        <w:rPr>
          <w:rFonts w:ascii="Times New Roman" w:hAnsi="Times New Roman" w:cs="Times New Roman"/>
        </w:rPr>
      </w:pPr>
      <w:r w:rsidRPr="00BD4B08">
        <w:rPr>
          <w:rFonts w:ascii="Times New Roman" w:hAnsi="Times New Roman" w:cs="Times New Roman"/>
          <w:i/>
        </w:rPr>
        <w:t>Kom</w:t>
      </w:r>
      <w:r w:rsidRPr="00BD4B08">
        <w:rPr>
          <w:rFonts w:ascii="Times New Roman" w:hAnsi="Times New Roman" w:cs="Times New Roman"/>
        </w:rPr>
        <w:t>= introduces reason (explanation of facts) adverbial clauses, as in (</w:t>
      </w:r>
      <w:r>
        <w:rPr>
          <w:rFonts w:ascii="Times New Roman" w:hAnsi="Times New Roman" w:cs="Times New Roman"/>
        </w:rPr>
        <w:t>116</w:t>
      </w:r>
      <w:r w:rsidRPr="00BD4B08">
        <w:rPr>
          <w:rFonts w:ascii="Times New Roman" w:hAnsi="Times New Roman" w:cs="Times New Roman"/>
        </w:rPr>
        <w:t xml:space="preserve">). This element may be paired with </w:t>
      </w:r>
      <w:r w:rsidRPr="00BD4B08">
        <w:rPr>
          <w:rFonts w:ascii="Times New Roman" w:hAnsi="Times New Roman" w:cs="Times New Roman"/>
          <w:i/>
        </w:rPr>
        <w:t>gāxh=</w:t>
      </w:r>
      <w:r w:rsidRPr="00BD4B08">
        <w:rPr>
          <w:rStyle w:val="FootnoteReference"/>
          <w:rFonts w:ascii="Times New Roman" w:hAnsi="Times New Roman" w:cs="Times New Roman"/>
        </w:rPr>
        <w:footnoteReference w:id="51"/>
      </w:r>
      <w:r w:rsidRPr="00BD4B08">
        <w:rPr>
          <w:rFonts w:ascii="Times New Roman" w:hAnsi="Times New Roman" w:cs="Times New Roman"/>
          <w:i/>
        </w:rPr>
        <w:t xml:space="preserve"> </w:t>
      </w:r>
      <w:r w:rsidRPr="00BD4B08">
        <w:rPr>
          <w:rFonts w:ascii="Times New Roman" w:hAnsi="Times New Roman" w:cs="Times New Roman"/>
        </w:rPr>
        <w:t xml:space="preserve">‘then’. Also, </w:t>
      </w:r>
      <w:r w:rsidRPr="00BD4B08">
        <w:rPr>
          <w:rFonts w:ascii="Times New Roman" w:hAnsi="Times New Roman" w:cs="Times New Roman"/>
          <w:i/>
        </w:rPr>
        <w:t>kom</w:t>
      </w:r>
      <w:r w:rsidRPr="00BD4B08">
        <w:rPr>
          <w:rFonts w:ascii="Times New Roman" w:hAnsi="Times New Roman" w:cs="Times New Roman"/>
        </w:rPr>
        <w:t xml:space="preserve">= + </w:t>
      </w:r>
      <w:r w:rsidRPr="00BD4B08">
        <w:rPr>
          <w:rFonts w:ascii="Times New Roman" w:hAnsi="Times New Roman" w:cs="Times New Roman"/>
          <w:i/>
        </w:rPr>
        <w:t>verb</w:t>
      </w:r>
      <w:r w:rsidRPr="00BD4B08">
        <w:rPr>
          <w:rFonts w:ascii="Times New Roman" w:hAnsi="Times New Roman" w:cs="Times New Roman"/>
        </w:rPr>
        <w:t xml:space="preserve"> may be interrupted by </w:t>
      </w:r>
      <w:r w:rsidRPr="00BD4B08">
        <w:rPr>
          <w:rFonts w:ascii="Times New Roman" w:hAnsi="Times New Roman" w:cs="Times New Roman"/>
          <w:i/>
        </w:rPr>
        <w:t>á</w:t>
      </w:r>
      <w:r w:rsidRPr="00BD4B08">
        <w:rPr>
          <w:rFonts w:ascii="Times New Roman" w:hAnsi="Times New Roman" w:cs="Times New Roman"/>
        </w:rPr>
        <w:t xml:space="preserve">= ‘done’, the negative marker </w:t>
      </w:r>
      <w:r w:rsidRPr="000B521D">
        <w:rPr>
          <w:rFonts w:ascii="Times New Roman" w:hAnsi="Times New Roman" w:cs="Times New Roman"/>
          <w:i/>
        </w:rPr>
        <w:t>kēd</w:t>
      </w:r>
      <w:r w:rsidRPr="00BD4B08">
        <w:rPr>
          <w:rFonts w:ascii="Times New Roman" w:hAnsi="Times New Roman" w:cs="Times New Roman"/>
        </w:rPr>
        <w:t xml:space="preserve">= and any en(clitic) that the negative marker may host. </w:t>
      </w:r>
      <w:r>
        <w:rPr>
          <w:rFonts w:ascii="Times New Roman" w:hAnsi="Times New Roman" w:cs="Times New Roman"/>
        </w:rPr>
        <w:t>Some of these</w:t>
      </w:r>
      <w:r w:rsidRPr="00BD4B08">
        <w:rPr>
          <w:rFonts w:ascii="Times New Roman" w:hAnsi="Times New Roman" w:cs="Times New Roman"/>
        </w:rPr>
        <w:t xml:space="preserve"> features can be observed </w:t>
      </w:r>
      <w:r>
        <w:rPr>
          <w:rFonts w:ascii="Times New Roman" w:hAnsi="Times New Roman" w:cs="Times New Roman"/>
        </w:rPr>
        <w:t>below</w:t>
      </w:r>
      <w:r w:rsidRPr="00BD4B08">
        <w:rPr>
          <w:rFonts w:ascii="Times New Roman" w:hAnsi="Times New Roman" w:cs="Times New Roman"/>
        </w:rPr>
        <w:t xml:space="preserve">. </w:t>
      </w:r>
    </w:p>
    <w:p w14:paraId="0A75E1B0" w14:textId="77777777" w:rsidR="00092E59" w:rsidRPr="00BD4B08" w:rsidRDefault="00092E59" w:rsidP="00092E59">
      <w:pPr>
        <w:rPr>
          <w:rFonts w:ascii="Times New Roman" w:hAnsi="Times New Roman" w:cs="Times New Roman"/>
        </w:rPr>
      </w:pPr>
    </w:p>
    <w:p w14:paraId="675FD61B" w14:textId="0AD64DF6" w:rsidR="00092E59" w:rsidRPr="00BD4B08" w:rsidRDefault="00092E59" w:rsidP="00092E59">
      <w:pPr>
        <w:rPr>
          <w:rFonts w:ascii="Times New Roman" w:hAnsi="Times New Roman" w:cs="Times New Roman"/>
          <w:i/>
        </w:rPr>
      </w:pPr>
      <w:r w:rsidRPr="00BD4B08">
        <w:rPr>
          <w:rFonts w:ascii="Times New Roman" w:hAnsi="Times New Roman" w:cs="Times New Roman"/>
        </w:rPr>
        <w:t>(</w:t>
      </w:r>
      <w:r>
        <w:rPr>
          <w:rFonts w:ascii="Times New Roman" w:hAnsi="Times New Roman" w:cs="Times New Roman"/>
        </w:rPr>
        <w:t>116</w:t>
      </w:r>
      <w:r w:rsidRPr="00BD4B08">
        <w:rPr>
          <w:rFonts w:ascii="Times New Roman" w:hAnsi="Times New Roman" w:cs="Times New Roman"/>
        </w:rPr>
        <w:t>)</w:t>
      </w:r>
      <w:r w:rsidRPr="00BD4B08">
        <w:rPr>
          <w:rFonts w:ascii="Times New Roman" w:hAnsi="Times New Roman" w:cs="Times New Roman"/>
        </w:rPr>
        <w:tab/>
      </w:r>
      <w:r w:rsidRPr="00BD4B08">
        <w:rPr>
          <w:rFonts w:ascii="Times New Roman" w:hAnsi="Times New Roman" w:cs="Times New Roman"/>
          <w:i/>
        </w:rPr>
        <w:t>kom.á.</w:t>
      </w:r>
      <w:r w:rsidRPr="00BD4B08">
        <w:rPr>
          <w:rFonts w:ascii="Times New Roman" w:hAnsi="Times New Roman" w:cs="Times New Roman"/>
        </w:rPr>
        <w:t>ˈ</w:t>
      </w:r>
      <w:r w:rsidRPr="00BD4B08">
        <w:rPr>
          <w:rFonts w:ascii="Times New Roman" w:hAnsi="Times New Roman" w:cs="Times New Roman"/>
          <w:i/>
        </w:rPr>
        <w:t>zyæ̰̂n</w:t>
      </w:r>
      <w:r w:rsidRPr="00BD4B08">
        <w:rPr>
          <w:rFonts w:ascii="Times New Roman" w:hAnsi="Times New Roman" w:cs="Times New Roman"/>
        </w:rPr>
        <w:tab/>
      </w:r>
      <w:r w:rsidRPr="00BD4B08">
        <w:rPr>
          <w:rFonts w:ascii="Times New Roman" w:hAnsi="Times New Roman" w:cs="Times New Roman"/>
        </w:rPr>
        <w:tab/>
      </w:r>
      <w:r w:rsidRPr="00BD4B08">
        <w:rPr>
          <w:rFonts w:ascii="Times New Roman" w:hAnsi="Times New Roman" w:cs="Times New Roman"/>
        </w:rPr>
        <w:tab/>
      </w:r>
      <w:r w:rsidRPr="00BD4B08">
        <w:rPr>
          <w:rFonts w:ascii="Times New Roman" w:hAnsi="Times New Roman" w:cs="Times New Roman"/>
        </w:rPr>
        <w:tab/>
      </w:r>
      <w:r w:rsidRPr="00BD4B08">
        <w:rPr>
          <w:rFonts w:ascii="Times New Roman" w:hAnsi="Times New Roman" w:cs="Times New Roman"/>
        </w:rPr>
        <w:tab/>
      </w:r>
      <w:r w:rsidRPr="00BD4B08">
        <w:rPr>
          <w:rFonts w:ascii="Times New Roman" w:hAnsi="Times New Roman" w:cs="Times New Roman"/>
        </w:rPr>
        <w:tab/>
      </w:r>
      <w:r w:rsidRPr="00BD4B08">
        <w:rPr>
          <w:rFonts w:ascii="Times New Roman" w:hAnsi="Times New Roman" w:cs="Times New Roman"/>
        </w:rPr>
        <w:tab/>
      </w:r>
      <w:r w:rsidR="00B90498">
        <w:rPr>
          <w:rFonts w:ascii="Times New Roman" w:hAnsi="Times New Roman" w:cs="Times New Roman"/>
        </w:rPr>
        <w:tab/>
      </w:r>
      <w:r w:rsidR="00B90498">
        <w:rPr>
          <w:rFonts w:ascii="Times New Roman" w:hAnsi="Times New Roman" w:cs="Times New Roman"/>
        </w:rPr>
        <w:tab/>
      </w:r>
      <w:r w:rsidRPr="00BD4B08">
        <w:rPr>
          <w:rFonts w:ascii="Times New Roman" w:hAnsi="Times New Roman" w:cs="Times New Roman"/>
        </w:rPr>
        <w:t>(</w:t>
      </w:r>
      <w:r w:rsidRPr="00BD4B08">
        <w:rPr>
          <w:rFonts w:ascii="Times New Roman" w:hAnsi="Times New Roman" w:cs="Times New Roman"/>
          <w:i/>
        </w:rPr>
        <w:t>txi</w:t>
      </w:r>
      <w:r>
        <w:rPr>
          <w:rFonts w:ascii="Times New Roman" w:hAnsi="Times New Roman" w:cs="Times New Roman"/>
          <w:i/>
        </w:rPr>
        <w:t>.</w:t>
      </w:r>
      <w:r w:rsidRPr="00BD4B08">
        <w:rPr>
          <w:rFonts w:ascii="Times New Roman" w:hAnsi="Times New Roman" w:cs="Times New Roman"/>
        </w:rPr>
        <w:t>)</w:t>
      </w:r>
      <w:r w:rsidRPr="00BD4B08">
        <w:rPr>
          <w:rFonts w:ascii="Times New Roman" w:hAnsi="Times New Roman" w:cs="Times New Roman"/>
          <w:i/>
        </w:rPr>
        <w:t>ba.</w:t>
      </w:r>
      <w:r w:rsidRPr="00BD4B08">
        <w:rPr>
          <w:rFonts w:ascii="Times New Roman" w:hAnsi="Times New Roman" w:cs="Times New Roman"/>
        </w:rPr>
        <w:t>ˈ</w:t>
      </w:r>
      <w:r w:rsidRPr="00BD4B08">
        <w:rPr>
          <w:rFonts w:ascii="Times New Roman" w:hAnsi="Times New Roman" w:cs="Times New Roman"/>
          <w:i/>
        </w:rPr>
        <w:t>z</w:t>
      </w:r>
      <w:r>
        <w:rPr>
          <w:rFonts w:ascii="Times New Roman" w:hAnsi="Times New Roman" w:cs="Times New Roman"/>
          <w:i/>
        </w:rPr>
        <w:t>û</w:t>
      </w:r>
      <w:r w:rsidRPr="00BD4B08">
        <w:rPr>
          <w:rFonts w:ascii="Times New Roman" w:hAnsi="Times New Roman" w:cs="Times New Roman"/>
          <w:i/>
        </w:rPr>
        <w:t>.nyan</w:t>
      </w:r>
    </w:p>
    <w:p w14:paraId="62A5BA59" w14:textId="7368BC9B" w:rsidR="00092E59" w:rsidRPr="00BD4B08" w:rsidRDefault="00092E59" w:rsidP="00092E59">
      <w:pPr>
        <w:rPr>
          <w:rFonts w:ascii="Times New Roman" w:hAnsi="Times New Roman" w:cs="Times New Roman"/>
        </w:rPr>
      </w:pPr>
      <w:r w:rsidRPr="00BD4B08">
        <w:rPr>
          <w:rFonts w:ascii="Times New Roman" w:hAnsi="Times New Roman" w:cs="Times New Roman"/>
        </w:rPr>
        <w:tab/>
      </w:r>
      <w:r w:rsidRPr="00BD4B08">
        <w:rPr>
          <w:rFonts w:ascii="Times New Roman" w:hAnsi="Times New Roman" w:cs="Times New Roman"/>
        </w:rPr>
        <w:tab/>
      </w:r>
      <w:r w:rsidRPr="00BD4B08">
        <w:rPr>
          <w:rFonts w:ascii="Times New Roman" w:hAnsi="Times New Roman" w:cs="Times New Roman"/>
          <w:b/>
        </w:rPr>
        <w:t>kom</w:t>
      </w:r>
      <w:r w:rsidRPr="00BD4B08">
        <w:rPr>
          <w:rFonts w:ascii="Times New Roman" w:hAnsi="Times New Roman" w:cs="Times New Roman"/>
        </w:rPr>
        <w:t>=á=z´-yæ=an</w:t>
      </w:r>
      <w:r w:rsidRPr="00BD4B08">
        <w:rPr>
          <w:rFonts w:ascii="Times New Roman" w:hAnsi="Times New Roman" w:cs="Times New Roman"/>
          <w:vertAlign w:val="subscript"/>
        </w:rPr>
        <w:t>i</w:t>
      </w:r>
      <w:r w:rsidRPr="00BD4B08">
        <w:rPr>
          <w:rFonts w:ascii="Times New Roman" w:hAnsi="Times New Roman" w:cs="Times New Roman"/>
        </w:rPr>
        <w:tab/>
      </w:r>
      <w:r w:rsidRPr="00BD4B08">
        <w:rPr>
          <w:rFonts w:ascii="Times New Roman" w:hAnsi="Times New Roman" w:cs="Times New Roman"/>
        </w:rPr>
        <w:tab/>
      </w:r>
      <w:r w:rsidRPr="00BD4B08">
        <w:rPr>
          <w:rFonts w:ascii="Times New Roman" w:hAnsi="Times New Roman" w:cs="Times New Roman"/>
        </w:rPr>
        <w:tab/>
      </w:r>
      <w:r w:rsidRPr="00BD4B08">
        <w:rPr>
          <w:rFonts w:ascii="Times New Roman" w:hAnsi="Times New Roman" w:cs="Times New Roman"/>
        </w:rPr>
        <w:tab/>
      </w:r>
      <w:r w:rsidRPr="00BD4B08">
        <w:rPr>
          <w:rFonts w:ascii="Times New Roman" w:hAnsi="Times New Roman" w:cs="Times New Roman"/>
        </w:rPr>
        <w:tab/>
      </w:r>
      <w:r w:rsidR="00B90498">
        <w:rPr>
          <w:rFonts w:ascii="Times New Roman" w:hAnsi="Times New Roman" w:cs="Times New Roman"/>
        </w:rPr>
        <w:tab/>
      </w:r>
      <w:r w:rsidR="00B90498">
        <w:rPr>
          <w:rFonts w:ascii="Times New Roman" w:hAnsi="Times New Roman" w:cs="Times New Roman"/>
        </w:rPr>
        <w:tab/>
      </w:r>
      <w:r w:rsidRPr="00BD4B08">
        <w:rPr>
          <w:rFonts w:ascii="Times New Roman" w:hAnsi="Times New Roman" w:cs="Times New Roman"/>
        </w:rPr>
        <w:t>(txi=)ba-zuny=an</w:t>
      </w:r>
      <w:r w:rsidRPr="00BD4B08">
        <w:rPr>
          <w:rFonts w:ascii="Times New Roman" w:hAnsi="Times New Roman" w:cs="Times New Roman"/>
          <w:vertAlign w:val="subscript"/>
        </w:rPr>
        <w:t>j</w:t>
      </w:r>
    </w:p>
    <w:p w14:paraId="0AEAE1CB" w14:textId="438168DF" w:rsidR="00092E59" w:rsidRPr="00BD4B08" w:rsidRDefault="00092E59" w:rsidP="00092E59">
      <w:pPr>
        <w:spacing w:line="360" w:lineRule="auto"/>
        <w:rPr>
          <w:rFonts w:ascii="Times New Roman" w:hAnsi="Times New Roman" w:cs="Times New Roman"/>
        </w:rPr>
      </w:pPr>
      <w:r w:rsidRPr="00BD4B08">
        <w:rPr>
          <w:rFonts w:ascii="Times New Roman" w:hAnsi="Times New Roman" w:cs="Times New Roman"/>
        </w:rPr>
        <w:tab/>
      </w:r>
      <w:r w:rsidRPr="00BD4B08">
        <w:rPr>
          <w:rFonts w:ascii="Times New Roman" w:hAnsi="Times New Roman" w:cs="Times New Roman"/>
        </w:rPr>
        <w:tab/>
      </w:r>
      <w:r w:rsidRPr="00BD4B08">
        <w:rPr>
          <w:rFonts w:ascii="Times New Roman" w:hAnsi="Times New Roman" w:cs="Times New Roman"/>
          <w:smallCaps/>
        </w:rPr>
        <w:t>sub</w:t>
      </w:r>
      <w:r w:rsidRPr="00BD4B08">
        <w:rPr>
          <w:rFonts w:ascii="Times New Roman" w:hAnsi="Times New Roman" w:cs="Times New Roman"/>
        </w:rPr>
        <w:t>=done=</w:t>
      </w:r>
      <w:r w:rsidRPr="00BD4B08">
        <w:rPr>
          <w:rFonts w:ascii="Times New Roman" w:hAnsi="Times New Roman" w:cs="Times New Roman"/>
          <w:smallCaps/>
        </w:rPr>
        <w:t>progr</w:t>
      </w:r>
      <w:r w:rsidRPr="00BD4B08">
        <w:rPr>
          <w:rFonts w:ascii="Times New Roman" w:hAnsi="Times New Roman" w:cs="Times New Roman"/>
        </w:rPr>
        <w:t>-go.to.origin=</w:t>
      </w:r>
      <w:r w:rsidRPr="00BD4B08">
        <w:rPr>
          <w:rFonts w:ascii="Times New Roman" w:hAnsi="Times New Roman" w:cs="Times New Roman"/>
          <w:smallCaps/>
        </w:rPr>
        <w:t>3sg.if</w:t>
      </w:r>
      <w:r w:rsidRPr="00BD4B08">
        <w:rPr>
          <w:rFonts w:ascii="Times New Roman" w:hAnsi="Times New Roman" w:cs="Times New Roman"/>
        </w:rPr>
        <w:tab/>
        <w:t>(</w:t>
      </w:r>
      <w:r w:rsidRPr="00BD4B08">
        <w:rPr>
          <w:rFonts w:ascii="Times New Roman" w:hAnsi="Times New Roman" w:cs="Times New Roman"/>
          <w:smallCaps/>
        </w:rPr>
        <w:t>temp</w:t>
      </w:r>
      <w:r w:rsidR="00B90498">
        <w:rPr>
          <w:rFonts w:ascii="Times New Roman" w:hAnsi="Times New Roman" w:cs="Times New Roman"/>
          <w:smallCaps/>
        </w:rPr>
        <w:t>.sub</w:t>
      </w:r>
      <w:r w:rsidRPr="00BD4B08">
        <w:rPr>
          <w:rFonts w:ascii="Times New Roman" w:hAnsi="Times New Roman" w:cs="Times New Roman"/>
          <w:smallCaps/>
        </w:rPr>
        <w:t>=</w:t>
      </w:r>
      <w:r w:rsidRPr="00BD4B08">
        <w:rPr>
          <w:rFonts w:ascii="Times New Roman" w:hAnsi="Times New Roman" w:cs="Times New Roman"/>
        </w:rPr>
        <w:t>)</w:t>
      </w:r>
      <w:r w:rsidRPr="00BD4B08">
        <w:rPr>
          <w:rFonts w:ascii="Times New Roman" w:hAnsi="Times New Roman" w:cs="Times New Roman"/>
          <w:smallCaps/>
        </w:rPr>
        <w:t>compl</w:t>
      </w:r>
      <w:r w:rsidRPr="00BD4B08">
        <w:rPr>
          <w:rFonts w:ascii="Times New Roman" w:hAnsi="Times New Roman" w:cs="Times New Roman"/>
        </w:rPr>
        <w:t>-arrive=</w:t>
      </w:r>
      <w:r w:rsidRPr="00BD4B08">
        <w:rPr>
          <w:rFonts w:ascii="Times New Roman" w:hAnsi="Times New Roman" w:cs="Times New Roman"/>
          <w:smallCaps/>
        </w:rPr>
        <w:t>3sg.if</w:t>
      </w:r>
    </w:p>
    <w:p w14:paraId="6FE4ED14" w14:textId="3D74023F" w:rsidR="00092E59" w:rsidRPr="00BD4B08" w:rsidRDefault="00092E59" w:rsidP="00092E59">
      <w:pPr>
        <w:rPr>
          <w:rFonts w:ascii="Times New Roman" w:hAnsi="Times New Roman" w:cs="Times New Roman"/>
        </w:rPr>
      </w:pPr>
      <w:r w:rsidRPr="00BD4B08">
        <w:rPr>
          <w:rFonts w:ascii="Times New Roman" w:hAnsi="Times New Roman" w:cs="Times New Roman"/>
        </w:rPr>
        <w:tab/>
      </w:r>
      <w:r w:rsidRPr="00BD4B08">
        <w:rPr>
          <w:rFonts w:ascii="Times New Roman" w:hAnsi="Times New Roman" w:cs="Times New Roman"/>
        </w:rPr>
        <w:tab/>
        <w:t>(</w:t>
      </w:r>
      <w:r w:rsidRPr="00BD4B08">
        <w:rPr>
          <w:rFonts w:ascii="Times New Roman" w:hAnsi="Times New Roman" w:cs="Times New Roman"/>
          <w:i/>
        </w:rPr>
        <w:t>gāxh</w:t>
      </w:r>
      <w:r>
        <w:rPr>
          <w:rFonts w:ascii="Times New Roman" w:hAnsi="Times New Roman" w:cs="Times New Roman"/>
          <w:i/>
        </w:rPr>
        <w:t>.</w:t>
      </w:r>
      <w:r w:rsidRPr="00BD4B08">
        <w:rPr>
          <w:rFonts w:ascii="Times New Roman" w:hAnsi="Times New Roman" w:cs="Times New Roman"/>
        </w:rPr>
        <w:t>)</w:t>
      </w:r>
      <w:r w:rsidRPr="00BD4B08">
        <w:rPr>
          <w:rFonts w:ascii="Times New Roman" w:hAnsi="Times New Roman" w:cs="Times New Roman"/>
          <w:i/>
        </w:rPr>
        <w:t>kē</w:t>
      </w:r>
      <w:r w:rsidR="002C6518">
        <w:rPr>
          <w:rFonts w:ascii="Times New Roman" w:hAnsi="Times New Roman" w:cs="Times New Roman"/>
          <w:i/>
        </w:rPr>
        <w:t>d</w:t>
      </w:r>
      <w:r w:rsidRPr="00BD4B08">
        <w:rPr>
          <w:rFonts w:ascii="Times New Roman" w:hAnsi="Times New Roman" w:cs="Times New Roman"/>
          <w:i/>
        </w:rPr>
        <w:t>.rú.gu.nní.</w:t>
      </w:r>
      <w:r w:rsidRPr="00BD4B08">
        <w:rPr>
          <w:rFonts w:ascii="Times New Roman" w:hAnsi="Times New Roman" w:cs="Times New Roman"/>
        </w:rPr>
        <w:t>ˈ</w:t>
      </w:r>
      <w:r w:rsidRPr="00BD4B08">
        <w:rPr>
          <w:rFonts w:ascii="Times New Roman" w:hAnsi="Times New Roman" w:cs="Times New Roman"/>
          <w:i/>
        </w:rPr>
        <w:t xml:space="preserve">nǣ.dyán </w:t>
      </w:r>
      <w:r w:rsidRPr="00BD4B08">
        <w:rPr>
          <w:rFonts w:ascii="Times New Roman" w:hAnsi="Times New Roman" w:cs="Times New Roman"/>
          <w:i/>
        </w:rPr>
        <w:tab/>
      </w:r>
      <w:r w:rsidRPr="00BD4B08">
        <w:rPr>
          <w:rFonts w:ascii="Times New Roman" w:hAnsi="Times New Roman" w:cs="Times New Roman"/>
          <w:i/>
        </w:rPr>
        <w:tab/>
      </w:r>
      <w:r w:rsidRPr="00BD4B08">
        <w:rPr>
          <w:rFonts w:ascii="Times New Roman" w:hAnsi="Times New Roman" w:cs="Times New Roman"/>
          <w:i/>
        </w:rPr>
        <w:tab/>
      </w:r>
      <w:r w:rsidRPr="00BD4B08">
        <w:rPr>
          <w:rFonts w:ascii="Times New Roman" w:hAnsi="Times New Roman" w:cs="Times New Roman"/>
          <w:i/>
        </w:rPr>
        <w:tab/>
      </w:r>
      <w:r w:rsidRPr="00BD4B08">
        <w:rPr>
          <w:rFonts w:ascii="Times New Roman" w:hAnsi="Times New Roman" w:cs="Times New Roman"/>
          <w:i/>
        </w:rPr>
        <w:tab/>
      </w:r>
      <w:r w:rsidR="00C64350">
        <w:rPr>
          <w:rFonts w:ascii="Times New Roman" w:hAnsi="Times New Roman" w:cs="Times New Roman"/>
          <w:i/>
        </w:rPr>
        <w:tab/>
      </w:r>
      <w:r w:rsidR="00C64350">
        <w:rPr>
          <w:rFonts w:ascii="Times New Roman" w:hAnsi="Times New Roman" w:cs="Times New Roman"/>
          <w:i/>
        </w:rPr>
        <w:tab/>
      </w:r>
      <w:r w:rsidRPr="00BD4B08">
        <w:rPr>
          <w:rFonts w:ascii="Times New Roman" w:hAnsi="Times New Roman" w:cs="Times New Roman"/>
        </w:rPr>
        <w:t>ˈ</w:t>
      </w:r>
      <w:r w:rsidRPr="00BD4B08">
        <w:rPr>
          <w:rFonts w:ascii="Times New Roman" w:hAnsi="Times New Roman" w:cs="Times New Roman"/>
          <w:i/>
        </w:rPr>
        <w:t>lǎ̰n</w:t>
      </w:r>
    </w:p>
    <w:p w14:paraId="3C680B48" w14:textId="059A6544" w:rsidR="00092E59" w:rsidRPr="00BD4B08" w:rsidRDefault="00092E59" w:rsidP="00092E59">
      <w:pPr>
        <w:rPr>
          <w:rFonts w:ascii="Times New Roman" w:hAnsi="Times New Roman" w:cs="Times New Roman"/>
        </w:rPr>
      </w:pPr>
      <w:r w:rsidRPr="00BD4B08">
        <w:rPr>
          <w:rFonts w:ascii="Times New Roman" w:hAnsi="Times New Roman" w:cs="Times New Roman"/>
        </w:rPr>
        <w:tab/>
      </w:r>
      <w:r w:rsidRPr="00BD4B08">
        <w:rPr>
          <w:rFonts w:ascii="Times New Roman" w:hAnsi="Times New Roman" w:cs="Times New Roman"/>
        </w:rPr>
        <w:tab/>
        <w:t>(gāxh=)kēd=rú=gu-nninǣ=</w:t>
      </w:r>
      <w:r>
        <w:rPr>
          <w:rFonts w:ascii="Times New Roman" w:hAnsi="Times New Roman" w:cs="Times New Roman"/>
        </w:rPr>
        <w:t>di</w:t>
      </w:r>
      <w:r w:rsidRPr="00BD4B08">
        <w:rPr>
          <w:rFonts w:ascii="Times New Roman" w:hAnsi="Times New Roman" w:cs="Times New Roman"/>
        </w:rPr>
        <w:t>=an</w:t>
      </w:r>
      <w:r w:rsidR="002C6518">
        <w:rPr>
          <w:rFonts w:ascii="Times New Roman" w:hAnsi="Times New Roman" w:cs="Times New Roman"/>
          <w:vertAlign w:val="subscript"/>
        </w:rPr>
        <w:t>j</w:t>
      </w:r>
      <w:r w:rsidRPr="00BD4B08">
        <w:rPr>
          <w:rFonts w:ascii="Times New Roman" w:hAnsi="Times New Roman" w:cs="Times New Roman"/>
        </w:rPr>
        <w:t xml:space="preserve"> </w:t>
      </w:r>
      <w:r w:rsidRPr="00BD4B08">
        <w:rPr>
          <w:rFonts w:ascii="Times New Roman" w:hAnsi="Times New Roman" w:cs="Times New Roman"/>
        </w:rPr>
        <w:tab/>
      </w:r>
      <w:r w:rsidRPr="00BD4B08">
        <w:rPr>
          <w:rFonts w:ascii="Times New Roman" w:hAnsi="Times New Roman" w:cs="Times New Roman"/>
        </w:rPr>
        <w:tab/>
      </w:r>
      <w:r>
        <w:rPr>
          <w:rFonts w:ascii="Times New Roman" w:hAnsi="Times New Roman" w:cs="Times New Roman"/>
        </w:rPr>
        <w:tab/>
      </w:r>
      <w:r w:rsidR="00C64350">
        <w:rPr>
          <w:rFonts w:ascii="Times New Roman" w:hAnsi="Times New Roman" w:cs="Times New Roman"/>
        </w:rPr>
        <w:tab/>
      </w:r>
      <w:r w:rsidR="00C64350">
        <w:rPr>
          <w:rFonts w:ascii="Times New Roman" w:hAnsi="Times New Roman" w:cs="Times New Roman"/>
        </w:rPr>
        <w:tab/>
      </w:r>
      <w:r w:rsidRPr="00BD4B08">
        <w:rPr>
          <w:rFonts w:ascii="Times New Roman" w:hAnsi="Times New Roman" w:cs="Times New Roman"/>
        </w:rPr>
        <w:tab/>
        <w:t>lǎ̰n</w:t>
      </w:r>
      <w:r w:rsidR="002C6518">
        <w:rPr>
          <w:rFonts w:ascii="Times New Roman" w:hAnsi="Times New Roman" w:cs="Times New Roman"/>
          <w:vertAlign w:val="subscript"/>
        </w:rPr>
        <w:t>i</w:t>
      </w:r>
    </w:p>
    <w:p w14:paraId="1D6AC486" w14:textId="77777777" w:rsidR="0092512F" w:rsidRDefault="00092E59" w:rsidP="0092512F">
      <w:pPr>
        <w:rPr>
          <w:rFonts w:ascii="Times New Roman" w:hAnsi="Times New Roman" w:cs="Times New Roman"/>
        </w:rPr>
      </w:pPr>
      <w:r w:rsidRPr="00BD4B08">
        <w:rPr>
          <w:rFonts w:ascii="Times New Roman" w:hAnsi="Times New Roman" w:cs="Times New Roman"/>
        </w:rPr>
        <w:tab/>
      </w:r>
      <w:r w:rsidRPr="00BD4B08">
        <w:rPr>
          <w:rFonts w:ascii="Times New Roman" w:hAnsi="Times New Roman" w:cs="Times New Roman"/>
        </w:rPr>
        <w:tab/>
        <w:t>(then=)</w:t>
      </w:r>
      <w:r w:rsidRPr="00BD4B08">
        <w:rPr>
          <w:rFonts w:ascii="Times New Roman" w:hAnsi="Times New Roman" w:cs="Times New Roman"/>
          <w:smallCaps/>
        </w:rPr>
        <w:t>neg</w:t>
      </w:r>
      <w:r w:rsidRPr="00BD4B08">
        <w:rPr>
          <w:rFonts w:ascii="Times New Roman" w:hAnsi="Times New Roman" w:cs="Times New Roman"/>
        </w:rPr>
        <w:t>=more=</w:t>
      </w:r>
      <w:r w:rsidRPr="00BD4B08">
        <w:rPr>
          <w:rFonts w:ascii="Times New Roman" w:hAnsi="Times New Roman" w:cs="Times New Roman"/>
          <w:smallCaps/>
        </w:rPr>
        <w:t>compl</w:t>
      </w:r>
      <w:r w:rsidRPr="00BD4B08">
        <w:rPr>
          <w:rFonts w:ascii="Times New Roman" w:hAnsi="Times New Roman" w:cs="Times New Roman"/>
        </w:rPr>
        <w:t>-talk.to=</w:t>
      </w:r>
      <w:r w:rsidRPr="00AE43F9">
        <w:rPr>
          <w:rFonts w:ascii="Times New Roman" w:hAnsi="Times New Roman" w:cs="Times New Roman"/>
          <w:smallCaps/>
        </w:rPr>
        <w:t>neg</w:t>
      </w:r>
      <w:r w:rsidRPr="00BD4B08">
        <w:rPr>
          <w:rFonts w:ascii="Times New Roman" w:hAnsi="Times New Roman" w:cs="Times New Roman"/>
        </w:rPr>
        <w:t>=</w:t>
      </w:r>
      <w:r w:rsidRPr="00BD4B08">
        <w:rPr>
          <w:rFonts w:ascii="Times New Roman" w:hAnsi="Times New Roman" w:cs="Times New Roman"/>
          <w:smallCaps/>
        </w:rPr>
        <w:t>3sg.if</w:t>
      </w:r>
      <w:r w:rsidRPr="00BD4B08">
        <w:rPr>
          <w:rFonts w:ascii="Times New Roman" w:hAnsi="Times New Roman" w:cs="Times New Roman"/>
        </w:rPr>
        <w:tab/>
      </w:r>
      <w:r w:rsidRPr="00BD4B08">
        <w:rPr>
          <w:rFonts w:ascii="Times New Roman" w:hAnsi="Times New Roman" w:cs="Times New Roman"/>
        </w:rPr>
        <w:tab/>
      </w:r>
      <w:r w:rsidRPr="00BD4B08">
        <w:rPr>
          <w:rFonts w:ascii="Times New Roman" w:hAnsi="Times New Roman" w:cs="Times New Roman"/>
          <w:smallCaps/>
        </w:rPr>
        <w:t>3sg.if</w:t>
      </w:r>
    </w:p>
    <w:p w14:paraId="66C26E34" w14:textId="71D154CF" w:rsidR="00092E59" w:rsidRPr="00BD4B08" w:rsidRDefault="00092E59" w:rsidP="0092512F">
      <w:pPr>
        <w:ind w:left="288" w:firstLine="288"/>
        <w:rPr>
          <w:rFonts w:ascii="Times New Roman" w:hAnsi="Times New Roman" w:cs="Times New Roman"/>
        </w:rPr>
      </w:pPr>
      <w:r w:rsidRPr="00BD4B08">
        <w:rPr>
          <w:rFonts w:ascii="Times New Roman" w:hAnsi="Times New Roman" w:cs="Times New Roman"/>
        </w:rPr>
        <w:t>‘</w:t>
      </w:r>
      <w:r w:rsidR="0092512F">
        <w:rPr>
          <w:rFonts w:ascii="Times New Roman" w:hAnsi="Times New Roman" w:cs="Times New Roman"/>
        </w:rPr>
        <w:t>B</w:t>
      </w:r>
      <w:r w:rsidRPr="00BD4B08">
        <w:rPr>
          <w:rFonts w:ascii="Times New Roman" w:hAnsi="Times New Roman" w:cs="Times New Roman"/>
        </w:rPr>
        <w:t>ecause he</w:t>
      </w:r>
      <w:r w:rsidRPr="00BD4B08">
        <w:rPr>
          <w:rFonts w:ascii="Times New Roman" w:hAnsi="Times New Roman" w:cs="Times New Roman"/>
          <w:vertAlign w:val="subscript"/>
        </w:rPr>
        <w:t>i</w:t>
      </w:r>
      <w:r w:rsidRPr="00BD4B08">
        <w:rPr>
          <w:rFonts w:ascii="Times New Roman" w:hAnsi="Times New Roman" w:cs="Times New Roman"/>
        </w:rPr>
        <w:t xml:space="preserve"> had already left (when) he</w:t>
      </w:r>
      <w:r w:rsidRPr="00BD4B08">
        <w:rPr>
          <w:rFonts w:ascii="Times New Roman" w:hAnsi="Times New Roman" w:cs="Times New Roman"/>
          <w:vertAlign w:val="subscript"/>
        </w:rPr>
        <w:t>j</w:t>
      </w:r>
      <w:r w:rsidRPr="00BD4B08">
        <w:rPr>
          <w:rFonts w:ascii="Times New Roman" w:hAnsi="Times New Roman" w:cs="Times New Roman"/>
        </w:rPr>
        <w:t xml:space="preserve"> arrived, (then) he</w:t>
      </w:r>
      <w:r w:rsidR="002C6518" w:rsidRPr="002C6518">
        <w:rPr>
          <w:rFonts w:ascii="Times New Roman" w:hAnsi="Times New Roman" w:cs="Times New Roman"/>
          <w:vertAlign w:val="subscript"/>
        </w:rPr>
        <w:t>j</w:t>
      </w:r>
      <w:r w:rsidRPr="00BD4B08">
        <w:rPr>
          <w:rFonts w:ascii="Times New Roman" w:hAnsi="Times New Roman" w:cs="Times New Roman"/>
        </w:rPr>
        <w:t xml:space="preserve"> didn’t talk to him/her</w:t>
      </w:r>
      <w:r w:rsidR="002C6518" w:rsidRPr="002C6518">
        <w:rPr>
          <w:rFonts w:ascii="Times New Roman" w:hAnsi="Times New Roman" w:cs="Times New Roman"/>
          <w:vertAlign w:val="subscript"/>
        </w:rPr>
        <w:t>i</w:t>
      </w:r>
      <w:r>
        <w:rPr>
          <w:rFonts w:ascii="Times New Roman" w:hAnsi="Times New Roman" w:cs="Times New Roman"/>
        </w:rPr>
        <w:t>.</w:t>
      </w:r>
      <w:r w:rsidRPr="00BD4B08">
        <w:rPr>
          <w:rFonts w:ascii="Times New Roman" w:hAnsi="Times New Roman" w:cs="Times New Roman"/>
        </w:rPr>
        <w:t>’</w:t>
      </w:r>
    </w:p>
    <w:p w14:paraId="52E68FAB" w14:textId="77777777" w:rsidR="00092E59" w:rsidRPr="00BD4B08" w:rsidRDefault="00092E59" w:rsidP="00092E59">
      <w:pPr>
        <w:rPr>
          <w:rFonts w:ascii="Times New Roman" w:hAnsi="Times New Roman" w:cs="Times New Roman"/>
        </w:rPr>
      </w:pPr>
    </w:p>
    <w:p w14:paraId="722267B6" w14:textId="2987CFF4" w:rsidR="00092E59" w:rsidRPr="00BD4B08" w:rsidRDefault="00092E59" w:rsidP="0092512F">
      <w:pPr>
        <w:spacing w:line="360" w:lineRule="auto"/>
        <w:ind w:firstLine="288"/>
        <w:jc w:val="both"/>
        <w:rPr>
          <w:rFonts w:ascii="Times New Roman" w:hAnsi="Times New Roman" w:cs="Times New Roman"/>
        </w:rPr>
      </w:pPr>
      <w:r w:rsidRPr="00BD4B08">
        <w:rPr>
          <w:rFonts w:ascii="Times New Roman" w:hAnsi="Times New Roman" w:cs="Times New Roman"/>
        </w:rPr>
        <w:t xml:space="preserve">An interesting characteristic of </w:t>
      </w:r>
      <w:r w:rsidRPr="00BD4B08">
        <w:rPr>
          <w:rFonts w:ascii="Times New Roman" w:hAnsi="Times New Roman" w:cs="Times New Roman"/>
          <w:i/>
        </w:rPr>
        <w:t>kom</w:t>
      </w:r>
      <w:r w:rsidRPr="00BD4B08">
        <w:rPr>
          <w:rFonts w:ascii="Times New Roman" w:hAnsi="Times New Roman" w:cs="Times New Roman"/>
        </w:rPr>
        <w:t>= is that it can precede NPs or other type of phrases that move to the preverbal focus position, as shown in (</w:t>
      </w:r>
      <w:r>
        <w:rPr>
          <w:rFonts w:ascii="Times New Roman" w:hAnsi="Times New Roman" w:cs="Times New Roman"/>
        </w:rPr>
        <w:t>117</w:t>
      </w:r>
      <w:r w:rsidRPr="00BD4B08">
        <w:rPr>
          <w:rFonts w:ascii="Times New Roman" w:hAnsi="Times New Roman" w:cs="Times New Roman"/>
        </w:rPr>
        <w:t xml:space="preserve">). Thus, </w:t>
      </w:r>
      <w:r w:rsidRPr="00BD4B08">
        <w:rPr>
          <w:rFonts w:ascii="Times New Roman" w:hAnsi="Times New Roman" w:cs="Times New Roman"/>
          <w:i/>
        </w:rPr>
        <w:t>kom</w:t>
      </w:r>
      <w:r w:rsidRPr="00BD4B08">
        <w:rPr>
          <w:rFonts w:ascii="Times New Roman" w:hAnsi="Times New Roman" w:cs="Times New Roman"/>
        </w:rPr>
        <w:t xml:space="preserve">= does not </w:t>
      </w:r>
      <w:r w:rsidR="002C6518">
        <w:rPr>
          <w:rFonts w:ascii="Times New Roman" w:hAnsi="Times New Roman" w:cs="Times New Roman"/>
        </w:rPr>
        <w:t xml:space="preserve">only </w:t>
      </w:r>
      <w:r w:rsidRPr="00BD4B08">
        <w:rPr>
          <w:rFonts w:ascii="Times New Roman" w:hAnsi="Times New Roman" w:cs="Times New Roman"/>
        </w:rPr>
        <w:t>cliticize to verb (phrases) but to other types of phrases in this language.</w:t>
      </w:r>
    </w:p>
    <w:p w14:paraId="2CF1B418" w14:textId="77777777" w:rsidR="00092E59" w:rsidRPr="00BD4B08" w:rsidRDefault="00092E59" w:rsidP="00092E59">
      <w:pPr>
        <w:rPr>
          <w:rFonts w:ascii="Times New Roman" w:hAnsi="Times New Roman" w:cs="Times New Roman"/>
        </w:rPr>
      </w:pPr>
    </w:p>
    <w:p w14:paraId="41091B99" w14:textId="6F414723" w:rsidR="00C64350" w:rsidRDefault="00092E59" w:rsidP="00C64350">
      <w:pPr>
        <w:rPr>
          <w:rFonts w:ascii="Times New Roman" w:hAnsi="Times New Roman" w:cs="Times New Roman"/>
          <w:i/>
        </w:rPr>
      </w:pPr>
      <w:r w:rsidRPr="00BD4B08">
        <w:rPr>
          <w:rFonts w:ascii="Times New Roman" w:hAnsi="Times New Roman" w:cs="Times New Roman"/>
        </w:rPr>
        <w:t>(</w:t>
      </w:r>
      <w:r>
        <w:rPr>
          <w:rFonts w:ascii="Times New Roman" w:hAnsi="Times New Roman" w:cs="Times New Roman"/>
        </w:rPr>
        <w:t>117</w:t>
      </w:r>
      <w:r w:rsidRPr="00BD4B08">
        <w:rPr>
          <w:rFonts w:ascii="Times New Roman" w:hAnsi="Times New Roman" w:cs="Times New Roman"/>
        </w:rPr>
        <w:t>)</w:t>
      </w:r>
      <w:r w:rsidRPr="00BD4B08">
        <w:rPr>
          <w:rFonts w:ascii="Times New Roman" w:hAnsi="Times New Roman" w:cs="Times New Roman"/>
        </w:rPr>
        <w:tab/>
      </w:r>
      <w:r w:rsidRPr="00BD4B08">
        <w:rPr>
          <w:rFonts w:ascii="Times New Roman" w:hAnsi="Times New Roman" w:cs="Times New Roman"/>
          <w:i/>
        </w:rPr>
        <w:t>kéd.bá.</w:t>
      </w:r>
      <w:r w:rsidRPr="00BD4B08">
        <w:rPr>
          <w:rFonts w:ascii="Times New Roman" w:hAnsi="Times New Roman" w:cs="Times New Roman"/>
        </w:rPr>
        <w:t>ˈ</w:t>
      </w:r>
      <w:r w:rsidRPr="00BD4B08">
        <w:rPr>
          <w:rFonts w:ascii="Times New Roman" w:hAnsi="Times New Roman" w:cs="Times New Roman"/>
          <w:i/>
        </w:rPr>
        <w:t>llâ̰.di.dān</w:t>
      </w:r>
      <w:r w:rsidRPr="00BD4B08">
        <w:rPr>
          <w:rFonts w:ascii="Times New Roman" w:hAnsi="Times New Roman" w:cs="Times New Roman"/>
          <w:i/>
        </w:rPr>
        <w:tab/>
      </w:r>
      <w:r w:rsidRPr="00BD4B08">
        <w:rPr>
          <w:rFonts w:ascii="Times New Roman" w:hAnsi="Times New Roman" w:cs="Times New Roman"/>
          <w:i/>
        </w:rPr>
        <w:tab/>
      </w:r>
      <w:r w:rsidRPr="00BD4B08">
        <w:rPr>
          <w:rFonts w:ascii="Times New Roman" w:hAnsi="Times New Roman" w:cs="Times New Roman"/>
          <w:i/>
        </w:rPr>
        <w:tab/>
      </w:r>
      <w:r w:rsidRPr="00BD4B08">
        <w:rPr>
          <w:rFonts w:ascii="Times New Roman" w:hAnsi="Times New Roman" w:cs="Times New Roman"/>
          <w:i/>
        </w:rPr>
        <w:tab/>
      </w:r>
      <w:r w:rsidR="00B90498">
        <w:rPr>
          <w:rFonts w:ascii="Times New Roman" w:hAnsi="Times New Roman" w:cs="Times New Roman"/>
          <w:i/>
        </w:rPr>
        <w:tab/>
      </w:r>
      <w:r w:rsidR="00B90498">
        <w:rPr>
          <w:rFonts w:ascii="Times New Roman" w:hAnsi="Times New Roman" w:cs="Times New Roman"/>
          <w:i/>
        </w:rPr>
        <w:tab/>
      </w:r>
      <w:r w:rsidRPr="00BD4B08">
        <w:rPr>
          <w:rFonts w:ascii="Times New Roman" w:hAnsi="Times New Roman" w:cs="Times New Roman"/>
        </w:rPr>
        <w:t>ˈ</w:t>
      </w:r>
      <w:r w:rsidRPr="00BD4B08">
        <w:rPr>
          <w:rFonts w:ascii="Times New Roman" w:hAnsi="Times New Roman" w:cs="Times New Roman"/>
          <w:i/>
        </w:rPr>
        <w:t>bywâ’n</w:t>
      </w:r>
      <w:r w:rsidRPr="00BD4B08">
        <w:rPr>
          <w:rFonts w:ascii="Times New Roman" w:hAnsi="Times New Roman" w:cs="Times New Roman"/>
        </w:rPr>
        <w:tab/>
      </w:r>
      <w:r w:rsidRPr="00BD4B08">
        <w:rPr>
          <w:rFonts w:ascii="Times New Roman" w:hAnsi="Times New Roman" w:cs="Times New Roman"/>
        </w:rPr>
        <w:tab/>
      </w:r>
      <w:r w:rsidRPr="00BD4B08">
        <w:rPr>
          <w:rFonts w:ascii="Times New Roman" w:hAnsi="Times New Roman" w:cs="Times New Roman"/>
        </w:rPr>
        <w:tab/>
      </w:r>
      <w:r w:rsidRPr="00BD4B08">
        <w:rPr>
          <w:rFonts w:ascii="Times New Roman" w:hAnsi="Times New Roman" w:cs="Times New Roman"/>
        </w:rPr>
        <w:tab/>
      </w:r>
      <w:r w:rsidR="00B06968">
        <w:rPr>
          <w:rFonts w:ascii="Times New Roman" w:hAnsi="Times New Roman" w:cs="Times New Roman"/>
        </w:rPr>
        <w:tab/>
      </w:r>
      <w:r w:rsidR="00B06968">
        <w:rPr>
          <w:rFonts w:ascii="Times New Roman" w:hAnsi="Times New Roman" w:cs="Times New Roman"/>
        </w:rPr>
        <w:tab/>
      </w:r>
      <w:r w:rsidRPr="00BD4B08">
        <w:rPr>
          <w:rFonts w:ascii="Times New Roman" w:hAnsi="Times New Roman" w:cs="Times New Roman"/>
          <w:i/>
        </w:rPr>
        <w:t>kom.gu.</w:t>
      </w:r>
      <w:r w:rsidRPr="00BD4B08">
        <w:rPr>
          <w:rFonts w:ascii="Times New Roman" w:hAnsi="Times New Roman" w:cs="Times New Roman"/>
        </w:rPr>
        <w:t>ˈ</w:t>
      </w:r>
      <w:r w:rsidRPr="00BD4B08">
        <w:rPr>
          <w:rFonts w:ascii="Times New Roman" w:hAnsi="Times New Roman" w:cs="Times New Roman"/>
          <w:i/>
        </w:rPr>
        <w:t>dxi</w:t>
      </w:r>
    </w:p>
    <w:p w14:paraId="2C1D5246" w14:textId="228F51C9" w:rsidR="00C64350" w:rsidRDefault="00092E59" w:rsidP="00C64350">
      <w:pPr>
        <w:ind w:left="288" w:firstLine="288"/>
        <w:rPr>
          <w:rFonts w:ascii="Times New Roman" w:hAnsi="Times New Roman" w:cs="Times New Roman"/>
          <w:i/>
        </w:rPr>
      </w:pPr>
      <w:r w:rsidRPr="00BD4B08">
        <w:rPr>
          <w:rFonts w:ascii="Times New Roman" w:hAnsi="Times New Roman" w:cs="Times New Roman"/>
        </w:rPr>
        <w:t>kēd=ba-lla̰=di=dān</w:t>
      </w:r>
      <w:r w:rsidRPr="00BD4B08">
        <w:rPr>
          <w:rFonts w:ascii="Times New Roman" w:hAnsi="Times New Roman" w:cs="Times New Roman"/>
        </w:rPr>
        <w:tab/>
      </w:r>
      <w:r w:rsidRPr="00BD4B08">
        <w:rPr>
          <w:rFonts w:ascii="Times New Roman" w:hAnsi="Times New Roman" w:cs="Times New Roman"/>
        </w:rPr>
        <w:tab/>
      </w:r>
      <w:r w:rsidRPr="00BD4B08">
        <w:rPr>
          <w:rFonts w:ascii="Times New Roman" w:hAnsi="Times New Roman" w:cs="Times New Roman"/>
        </w:rPr>
        <w:tab/>
      </w:r>
      <w:r w:rsidR="00B90498">
        <w:rPr>
          <w:rFonts w:ascii="Times New Roman" w:hAnsi="Times New Roman" w:cs="Times New Roman"/>
        </w:rPr>
        <w:tab/>
      </w:r>
      <w:r w:rsidR="00B90498">
        <w:rPr>
          <w:rFonts w:ascii="Times New Roman" w:hAnsi="Times New Roman" w:cs="Times New Roman"/>
        </w:rPr>
        <w:tab/>
      </w:r>
      <w:r w:rsidRPr="00BD4B08">
        <w:rPr>
          <w:rFonts w:ascii="Times New Roman" w:hAnsi="Times New Roman" w:cs="Times New Roman"/>
        </w:rPr>
        <w:t>b-yu’=an</w:t>
      </w:r>
      <w:r w:rsidRPr="00BD4B08">
        <w:rPr>
          <w:rFonts w:ascii="Times New Roman" w:hAnsi="Times New Roman" w:cs="Times New Roman"/>
        </w:rPr>
        <w:tab/>
      </w:r>
      <w:r w:rsidRPr="00BD4B08">
        <w:rPr>
          <w:rFonts w:ascii="Times New Roman" w:hAnsi="Times New Roman" w:cs="Times New Roman"/>
        </w:rPr>
        <w:tab/>
      </w:r>
      <w:r w:rsidRPr="00BD4B08">
        <w:rPr>
          <w:rFonts w:ascii="Times New Roman" w:hAnsi="Times New Roman" w:cs="Times New Roman"/>
        </w:rPr>
        <w:tab/>
      </w:r>
      <w:r w:rsidR="00B06968">
        <w:rPr>
          <w:rFonts w:ascii="Times New Roman" w:hAnsi="Times New Roman" w:cs="Times New Roman"/>
        </w:rPr>
        <w:tab/>
      </w:r>
      <w:r w:rsidR="00B06968">
        <w:rPr>
          <w:rFonts w:ascii="Times New Roman" w:hAnsi="Times New Roman" w:cs="Times New Roman"/>
        </w:rPr>
        <w:tab/>
      </w:r>
      <w:r w:rsidRPr="00BD4B08">
        <w:rPr>
          <w:rFonts w:ascii="Times New Roman" w:hAnsi="Times New Roman" w:cs="Times New Roman"/>
          <w:b/>
        </w:rPr>
        <w:t>kom</w:t>
      </w:r>
      <w:r w:rsidRPr="00BD4B08">
        <w:rPr>
          <w:rFonts w:ascii="Times New Roman" w:hAnsi="Times New Roman" w:cs="Times New Roman"/>
        </w:rPr>
        <w:t>=gudxi</w:t>
      </w:r>
    </w:p>
    <w:p w14:paraId="6049B930" w14:textId="5ACA6B9D" w:rsidR="00C64350" w:rsidRDefault="00092E59" w:rsidP="00C64350">
      <w:pPr>
        <w:ind w:left="288" w:firstLine="288"/>
        <w:rPr>
          <w:rFonts w:ascii="Times New Roman" w:hAnsi="Times New Roman" w:cs="Times New Roman"/>
          <w:i/>
        </w:rPr>
      </w:pPr>
      <w:r w:rsidRPr="00BD4B08">
        <w:rPr>
          <w:rFonts w:ascii="Times New Roman" w:hAnsi="Times New Roman" w:cs="Times New Roman"/>
          <w:smallCaps/>
        </w:rPr>
        <w:t>neg</w:t>
      </w:r>
      <w:r w:rsidRPr="00BD4B08">
        <w:rPr>
          <w:rFonts w:ascii="Times New Roman" w:hAnsi="Times New Roman" w:cs="Times New Roman"/>
        </w:rPr>
        <w:t>=</w:t>
      </w:r>
      <w:r w:rsidRPr="00BD4B08">
        <w:rPr>
          <w:rFonts w:ascii="Times New Roman" w:hAnsi="Times New Roman" w:cs="Times New Roman"/>
          <w:smallCaps/>
        </w:rPr>
        <w:t>compl</w:t>
      </w:r>
      <w:r w:rsidRPr="00BD4B08">
        <w:rPr>
          <w:rFonts w:ascii="Times New Roman" w:hAnsi="Times New Roman" w:cs="Times New Roman"/>
        </w:rPr>
        <w:t>-allow=</w:t>
      </w:r>
      <w:r w:rsidRPr="00AE43F9">
        <w:rPr>
          <w:rFonts w:ascii="Times New Roman" w:hAnsi="Times New Roman" w:cs="Times New Roman"/>
          <w:smallCaps/>
        </w:rPr>
        <w:t>neg</w:t>
      </w:r>
      <w:r w:rsidRPr="00BD4B08">
        <w:rPr>
          <w:rFonts w:ascii="Times New Roman" w:hAnsi="Times New Roman" w:cs="Times New Roman"/>
        </w:rPr>
        <w:t>=</w:t>
      </w:r>
      <w:r w:rsidRPr="00BD4B08">
        <w:rPr>
          <w:rFonts w:ascii="Times New Roman" w:hAnsi="Times New Roman" w:cs="Times New Roman"/>
          <w:smallCaps/>
        </w:rPr>
        <w:t>3pl.f</w:t>
      </w:r>
      <w:r w:rsidRPr="00BD4B08">
        <w:rPr>
          <w:rFonts w:ascii="Times New Roman" w:hAnsi="Times New Roman" w:cs="Times New Roman"/>
        </w:rPr>
        <w:tab/>
      </w:r>
      <w:r w:rsidRPr="00BD4B08">
        <w:rPr>
          <w:rFonts w:ascii="Times New Roman" w:hAnsi="Times New Roman" w:cs="Times New Roman"/>
          <w:smallCaps/>
        </w:rPr>
        <w:t>compl</w:t>
      </w:r>
      <w:r w:rsidRPr="00BD4B08">
        <w:rPr>
          <w:rFonts w:ascii="Times New Roman" w:hAnsi="Times New Roman" w:cs="Times New Roman"/>
        </w:rPr>
        <w:t>-enter=</w:t>
      </w:r>
      <w:r w:rsidRPr="00BD4B08">
        <w:rPr>
          <w:rFonts w:ascii="Times New Roman" w:hAnsi="Times New Roman" w:cs="Times New Roman"/>
          <w:smallCaps/>
        </w:rPr>
        <w:t>3sg.if</w:t>
      </w:r>
      <w:r w:rsidRPr="00BD4B08">
        <w:rPr>
          <w:rFonts w:ascii="Times New Roman" w:hAnsi="Times New Roman" w:cs="Times New Roman"/>
        </w:rPr>
        <w:tab/>
      </w:r>
      <w:r w:rsidR="00B90498">
        <w:rPr>
          <w:rFonts w:ascii="Times New Roman" w:hAnsi="Times New Roman" w:cs="Times New Roman"/>
        </w:rPr>
        <w:tab/>
      </w:r>
      <w:r w:rsidRPr="00B06968">
        <w:rPr>
          <w:rFonts w:ascii="Times New Roman" w:hAnsi="Times New Roman" w:cs="Times New Roman"/>
          <w:smallCaps/>
        </w:rPr>
        <w:t>sub</w:t>
      </w:r>
      <w:r w:rsidRPr="00BD4B08">
        <w:rPr>
          <w:rFonts w:ascii="Times New Roman" w:hAnsi="Times New Roman" w:cs="Times New Roman"/>
        </w:rPr>
        <w:t>=afternoon</w:t>
      </w:r>
      <w:r w:rsidRPr="00BD4B08">
        <w:rPr>
          <w:rFonts w:ascii="Times New Roman" w:hAnsi="Times New Roman" w:cs="Times New Roman"/>
        </w:rPr>
        <w:tab/>
      </w:r>
    </w:p>
    <w:p w14:paraId="47C7263D" w14:textId="77777777" w:rsidR="00C64350" w:rsidRDefault="00092E59" w:rsidP="00C64350">
      <w:pPr>
        <w:ind w:left="288" w:firstLine="288"/>
        <w:rPr>
          <w:rFonts w:ascii="Times New Roman" w:hAnsi="Times New Roman" w:cs="Times New Roman"/>
          <w:i/>
        </w:rPr>
      </w:pPr>
      <w:r w:rsidRPr="00BD4B08">
        <w:rPr>
          <w:rFonts w:ascii="Times New Roman" w:hAnsi="Times New Roman" w:cs="Times New Roman"/>
          <w:i/>
        </w:rPr>
        <w:t>ba.</w:t>
      </w:r>
      <w:r w:rsidRPr="00BD4B08">
        <w:rPr>
          <w:rFonts w:ascii="Times New Roman" w:hAnsi="Times New Roman" w:cs="Times New Roman"/>
        </w:rPr>
        <w:t>ˈ</w:t>
      </w:r>
      <w:r w:rsidRPr="00BD4B08">
        <w:rPr>
          <w:rFonts w:ascii="Times New Roman" w:hAnsi="Times New Roman" w:cs="Times New Roman"/>
          <w:i/>
        </w:rPr>
        <w:t>zu.nyan</w:t>
      </w:r>
    </w:p>
    <w:p w14:paraId="6D9C9CE2" w14:textId="77777777" w:rsidR="00C64350" w:rsidRDefault="00092E59" w:rsidP="00C64350">
      <w:pPr>
        <w:ind w:left="288" w:firstLine="288"/>
        <w:rPr>
          <w:rFonts w:ascii="Times New Roman" w:hAnsi="Times New Roman" w:cs="Times New Roman"/>
          <w:i/>
        </w:rPr>
      </w:pPr>
      <w:r w:rsidRPr="00BD4B08">
        <w:rPr>
          <w:rFonts w:ascii="Times New Roman" w:hAnsi="Times New Roman" w:cs="Times New Roman"/>
        </w:rPr>
        <w:t>ba-zuny=an</w:t>
      </w:r>
    </w:p>
    <w:p w14:paraId="1F1F02D1" w14:textId="77777777" w:rsidR="00C64350" w:rsidRDefault="00092E59" w:rsidP="00C64350">
      <w:pPr>
        <w:ind w:left="288" w:firstLine="288"/>
        <w:rPr>
          <w:rFonts w:ascii="Times New Roman" w:hAnsi="Times New Roman" w:cs="Times New Roman"/>
          <w:i/>
        </w:rPr>
      </w:pPr>
      <w:r w:rsidRPr="00BD4B08">
        <w:rPr>
          <w:rFonts w:ascii="Times New Roman" w:hAnsi="Times New Roman" w:cs="Times New Roman"/>
          <w:smallCaps/>
        </w:rPr>
        <w:t>compl</w:t>
      </w:r>
      <w:r w:rsidRPr="00BD4B08">
        <w:rPr>
          <w:rFonts w:ascii="Times New Roman" w:hAnsi="Times New Roman" w:cs="Times New Roman"/>
        </w:rPr>
        <w:t>-arrive=</w:t>
      </w:r>
      <w:r w:rsidRPr="00BD4B08">
        <w:rPr>
          <w:rFonts w:ascii="Times New Roman" w:hAnsi="Times New Roman" w:cs="Times New Roman"/>
          <w:smallCaps/>
        </w:rPr>
        <w:t>3sg.if</w:t>
      </w:r>
    </w:p>
    <w:p w14:paraId="47322192" w14:textId="7E9B191A" w:rsidR="00092E59" w:rsidRPr="00C64350" w:rsidRDefault="00092E59" w:rsidP="00C64350">
      <w:pPr>
        <w:ind w:left="288" w:firstLine="288"/>
        <w:rPr>
          <w:rFonts w:ascii="Times New Roman" w:hAnsi="Times New Roman" w:cs="Times New Roman"/>
          <w:i/>
        </w:rPr>
      </w:pPr>
      <w:r w:rsidRPr="00BD4B08">
        <w:rPr>
          <w:rFonts w:ascii="Times New Roman" w:hAnsi="Times New Roman" w:cs="Times New Roman"/>
        </w:rPr>
        <w:t>‘</w:t>
      </w:r>
      <w:r>
        <w:rPr>
          <w:rFonts w:ascii="Times New Roman" w:hAnsi="Times New Roman" w:cs="Times New Roman"/>
        </w:rPr>
        <w:t>T</w:t>
      </w:r>
      <w:r w:rsidRPr="00BD4B08">
        <w:rPr>
          <w:rFonts w:ascii="Times New Roman" w:hAnsi="Times New Roman" w:cs="Times New Roman"/>
        </w:rPr>
        <w:t>hey didn’t allow him to enter because he arrived late</w:t>
      </w:r>
      <w:r>
        <w:rPr>
          <w:rFonts w:ascii="Times New Roman" w:hAnsi="Times New Roman" w:cs="Times New Roman"/>
        </w:rPr>
        <w:t>.</w:t>
      </w:r>
      <w:r w:rsidRPr="00BD4B08">
        <w:rPr>
          <w:rFonts w:ascii="Times New Roman" w:hAnsi="Times New Roman" w:cs="Times New Roman"/>
        </w:rPr>
        <w:t>’</w:t>
      </w:r>
    </w:p>
    <w:p w14:paraId="28F563D2" w14:textId="77777777" w:rsidR="00092E59" w:rsidRPr="00BD4B08" w:rsidRDefault="00092E59" w:rsidP="00092E59">
      <w:pPr>
        <w:rPr>
          <w:rFonts w:ascii="Times New Roman" w:hAnsi="Times New Roman" w:cs="Times New Roman"/>
        </w:rPr>
      </w:pPr>
    </w:p>
    <w:p w14:paraId="690345FB" w14:textId="326DCB82" w:rsidR="00092E59" w:rsidRPr="00BD4B08" w:rsidRDefault="0092512F" w:rsidP="0092512F">
      <w:pPr>
        <w:spacing w:line="360" w:lineRule="auto"/>
        <w:ind w:firstLine="288"/>
        <w:jc w:val="both"/>
        <w:rPr>
          <w:rFonts w:ascii="Times New Roman" w:hAnsi="Times New Roman" w:cs="Times New Roman"/>
        </w:rPr>
      </w:pPr>
      <w:r>
        <w:rPr>
          <w:rFonts w:ascii="Times New Roman" w:hAnsi="Times New Roman" w:cs="Times New Roman"/>
          <w:i/>
        </w:rPr>
        <w:t>b</w:t>
      </w:r>
      <w:r w:rsidR="00092E59" w:rsidRPr="00BD4B08">
        <w:rPr>
          <w:rFonts w:ascii="Times New Roman" w:hAnsi="Times New Roman" w:cs="Times New Roman"/>
          <w:i/>
        </w:rPr>
        <w:t>ǣll</w:t>
      </w:r>
      <w:r w:rsidR="00092E59" w:rsidRPr="00BD4B08">
        <w:rPr>
          <w:rFonts w:ascii="Times New Roman" w:hAnsi="Times New Roman" w:cs="Times New Roman"/>
        </w:rPr>
        <w:t>= introduces a conditional clause, as in (</w:t>
      </w:r>
      <w:r w:rsidR="00092E59">
        <w:rPr>
          <w:rFonts w:ascii="Times New Roman" w:hAnsi="Times New Roman" w:cs="Times New Roman"/>
        </w:rPr>
        <w:t>118</w:t>
      </w:r>
      <w:r w:rsidR="00092E59" w:rsidRPr="00BD4B08">
        <w:rPr>
          <w:rFonts w:ascii="Times New Roman" w:hAnsi="Times New Roman" w:cs="Times New Roman"/>
        </w:rPr>
        <w:t>). This element may be</w:t>
      </w:r>
      <w:r w:rsidR="00092E59">
        <w:rPr>
          <w:rFonts w:ascii="Times New Roman" w:hAnsi="Times New Roman" w:cs="Times New Roman"/>
        </w:rPr>
        <w:t xml:space="preserve"> optionally</w:t>
      </w:r>
      <w:r w:rsidR="00092E59" w:rsidRPr="00BD4B08">
        <w:rPr>
          <w:rFonts w:ascii="Times New Roman" w:hAnsi="Times New Roman" w:cs="Times New Roman"/>
        </w:rPr>
        <w:t xml:space="preserve"> paired with </w:t>
      </w:r>
      <w:r w:rsidR="00092E59" w:rsidRPr="00BD4B08">
        <w:rPr>
          <w:rFonts w:ascii="Times New Roman" w:hAnsi="Times New Roman" w:cs="Times New Roman"/>
          <w:i/>
        </w:rPr>
        <w:t>gāxh=</w:t>
      </w:r>
      <w:r w:rsidR="00092E59" w:rsidRPr="00BD4B08">
        <w:rPr>
          <w:rFonts w:ascii="Times New Roman" w:hAnsi="Times New Roman" w:cs="Times New Roman"/>
        </w:rPr>
        <w:t xml:space="preserve"> ‘then’. Also, </w:t>
      </w:r>
      <w:r w:rsidR="00092E59" w:rsidRPr="00BD4B08">
        <w:rPr>
          <w:rFonts w:ascii="Times New Roman" w:hAnsi="Times New Roman" w:cs="Times New Roman"/>
          <w:i/>
        </w:rPr>
        <w:t>bǣll</w:t>
      </w:r>
      <w:r w:rsidR="00092E59" w:rsidRPr="00BD4B08">
        <w:rPr>
          <w:rFonts w:ascii="Times New Roman" w:hAnsi="Times New Roman" w:cs="Times New Roman"/>
        </w:rPr>
        <w:t xml:space="preserve">= + </w:t>
      </w:r>
      <w:r w:rsidR="00092E59" w:rsidRPr="00BD4B08">
        <w:rPr>
          <w:rFonts w:ascii="Times New Roman" w:hAnsi="Times New Roman" w:cs="Times New Roman"/>
          <w:i/>
        </w:rPr>
        <w:t>verb</w:t>
      </w:r>
      <w:r w:rsidR="00092E59" w:rsidRPr="00BD4B08">
        <w:rPr>
          <w:rFonts w:ascii="Times New Roman" w:hAnsi="Times New Roman" w:cs="Times New Roman"/>
        </w:rPr>
        <w:t xml:space="preserve"> can be interrupted by </w:t>
      </w:r>
      <w:r w:rsidR="00092E59" w:rsidRPr="00BD4B08">
        <w:rPr>
          <w:rFonts w:ascii="Times New Roman" w:hAnsi="Times New Roman" w:cs="Times New Roman"/>
          <w:i/>
        </w:rPr>
        <w:t>á</w:t>
      </w:r>
      <w:r w:rsidR="00092E59" w:rsidRPr="00BD4B08">
        <w:rPr>
          <w:rFonts w:ascii="Times New Roman" w:hAnsi="Times New Roman" w:cs="Times New Roman"/>
        </w:rPr>
        <w:t xml:space="preserve">= ‘done’ and the negative marker + any (en)clitics that </w:t>
      </w:r>
      <w:r w:rsidR="00092E59" w:rsidRPr="00BD4B08">
        <w:rPr>
          <w:rFonts w:ascii="Times New Roman" w:hAnsi="Times New Roman" w:cs="Times New Roman"/>
          <w:i/>
        </w:rPr>
        <w:t>kēd=</w:t>
      </w:r>
      <w:r w:rsidR="00092E59" w:rsidRPr="00BD4B08">
        <w:rPr>
          <w:rFonts w:ascii="Times New Roman" w:hAnsi="Times New Roman" w:cs="Times New Roman"/>
        </w:rPr>
        <w:t xml:space="preserve"> may host. </w:t>
      </w:r>
    </w:p>
    <w:p w14:paraId="3DA08E18" w14:textId="77777777" w:rsidR="00092E59" w:rsidRPr="00BD4B08" w:rsidRDefault="00092E59" w:rsidP="00092E59">
      <w:pPr>
        <w:rPr>
          <w:rFonts w:ascii="Times New Roman" w:hAnsi="Times New Roman" w:cs="Times New Roman"/>
        </w:rPr>
      </w:pPr>
    </w:p>
    <w:p w14:paraId="5377F560" w14:textId="03BBD5E2" w:rsidR="00092E59" w:rsidRPr="00BD4B08" w:rsidRDefault="00092E59" w:rsidP="00092E59">
      <w:pPr>
        <w:rPr>
          <w:rFonts w:ascii="Times New Roman" w:hAnsi="Times New Roman" w:cs="Times New Roman"/>
        </w:rPr>
      </w:pPr>
      <w:r w:rsidRPr="00BD4B08">
        <w:rPr>
          <w:rFonts w:ascii="Times New Roman" w:hAnsi="Times New Roman" w:cs="Times New Roman"/>
        </w:rPr>
        <w:t>(</w:t>
      </w:r>
      <w:r>
        <w:rPr>
          <w:rFonts w:ascii="Times New Roman" w:hAnsi="Times New Roman" w:cs="Times New Roman"/>
        </w:rPr>
        <w:t>118</w:t>
      </w:r>
      <w:r w:rsidRPr="00BD4B08">
        <w:rPr>
          <w:rFonts w:ascii="Times New Roman" w:hAnsi="Times New Roman" w:cs="Times New Roman"/>
        </w:rPr>
        <w:t>)</w:t>
      </w:r>
      <w:r w:rsidRPr="00BD4B08">
        <w:rPr>
          <w:rFonts w:ascii="Times New Roman" w:hAnsi="Times New Roman" w:cs="Times New Roman"/>
        </w:rPr>
        <w:tab/>
      </w:r>
      <w:r w:rsidRPr="00BD4B08">
        <w:rPr>
          <w:rFonts w:ascii="Times New Roman" w:hAnsi="Times New Roman" w:cs="Times New Roman"/>
          <w:i/>
        </w:rPr>
        <w:t>bǣll.</w:t>
      </w:r>
      <w:r w:rsidRPr="00BD4B08">
        <w:rPr>
          <w:rFonts w:ascii="Times New Roman" w:hAnsi="Times New Roman" w:cs="Times New Roman"/>
        </w:rPr>
        <w:t>ˈ</w:t>
      </w:r>
      <w:r w:rsidRPr="00BD4B08">
        <w:rPr>
          <w:rFonts w:ascii="Times New Roman" w:hAnsi="Times New Roman" w:cs="Times New Roman"/>
          <w:i/>
        </w:rPr>
        <w:t>gyáb</w:t>
      </w:r>
      <w:r w:rsidRPr="00BD4B08">
        <w:rPr>
          <w:rFonts w:ascii="Times New Roman" w:hAnsi="Times New Roman" w:cs="Times New Roman"/>
          <w:i/>
        </w:rPr>
        <w:tab/>
      </w:r>
      <w:r w:rsidRPr="00BD4B08">
        <w:rPr>
          <w:rFonts w:ascii="Times New Roman" w:hAnsi="Times New Roman" w:cs="Times New Roman"/>
          <w:i/>
        </w:rPr>
        <w:tab/>
      </w:r>
      <w:r w:rsidRPr="00BD4B08">
        <w:rPr>
          <w:rFonts w:ascii="Times New Roman" w:hAnsi="Times New Roman" w:cs="Times New Roman"/>
          <w:i/>
        </w:rPr>
        <w:tab/>
      </w:r>
      <w:r w:rsidR="00C64350">
        <w:rPr>
          <w:rFonts w:ascii="Times New Roman" w:hAnsi="Times New Roman" w:cs="Times New Roman"/>
          <w:i/>
        </w:rPr>
        <w:tab/>
      </w:r>
      <w:r w:rsidRPr="00BD4B08">
        <w:rPr>
          <w:rFonts w:ascii="Times New Roman" w:hAnsi="Times New Roman" w:cs="Times New Roman"/>
          <w:i/>
        </w:rPr>
        <w:t>nis.</w:t>
      </w:r>
      <w:r w:rsidRPr="00BD4B08">
        <w:rPr>
          <w:rFonts w:ascii="Times New Roman" w:hAnsi="Times New Roman" w:cs="Times New Roman"/>
        </w:rPr>
        <w:t>ˈ</w:t>
      </w:r>
      <w:r w:rsidRPr="002C0348">
        <w:rPr>
          <w:rFonts w:ascii="Times New Roman" w:hAnsi="Times New Roman" w:cs="Times New Roman"/>
          <w:i/>
        </w:rPr>
        <w:t>g</w:t>
      </w:r>
      <w:r w:rsidRPr="00BD4B08">
        <w:rPr>
          <w:rFonts w:ascii="Times New Roman" w:hAnsi="Times New Roman" w:cs="Times New Roman"/>
          <w:i/>
        </w:rPr>
        <w:t>yæ</w:t>
      </w:r>
      <w:r w:rsidRPr="00BD4B08">
        <w:rPr>
          <w:rFonts w:ascii="Times New Roman" w:hAnsi="Times New Roman" w:cs="Times New Roman"/>
          <w:i/>
        </w:rPr>
        <w:tab/>
      </w:r>
      <w:r w:rsidRPr="00BD4B08">
        <w:rPr>
          <w:rFonts w:ascii="Times New Roman" w:hAnsi="Times New Roman" w:cs="Times New Roman"/>
          <w:i/>
        </w:rPr>
        <w:tab/>
        <w:t>(gāxh</w:t>
      </w:r>
      <w:r>
        <w:rPr>
          <w:rFonts w:ascii="Times New Roman" w:hAnsi="Times New Roman" w:cs="Times New Roman"/>
          <w:i/>
        </w:rPr>
        <w:t>.</w:t>
      </w:r>
      <w:r w:rsidRPr="00BD4B08">
        <w:rPr>
          <w:rFonts w:ascii="Times New Roman" w:hAnsi="Times New Roman" w:cs="Times New Roman"/>
          <w:i/>
        </w:rPr>
        <w:t>)kēd.</w:t>
      </w:r>
      <w:r w:rsidRPr="00BD4B08">
        <w:rPr>
          <w:rFonts w:ascii="Times New Roman" w:hAnsi="Times New Roman" w:cs="Times New Roman"/>
        </w:rPr>
        <w:t>ˈ</w:t>
      </w:r>
      <w:r w:rsidRPr="00BD4B08">
        <w:rPr>
          <w:rFonts w:ascii="Times New Roman" w:hAnsi="Times New Roman" w:cs="Times New Roman"/>
          <w:i/>
        </w:rPr>
        <w:t>txǽ.dyan</w:t>
      </w:r>
    </w:p>
    <w:p w14:paraId="3C0D48BB" w14:textId="77777777" w:rsidR="00092E59" w:rsidRPr="00BD4B08" w:rsidRDefault="00092E59" w:rsidP="00092E59">
      <w:pPr>
        <w:rPr>
          <w:rFonts w:ascii="Times New Roman" w:hAnsi="Times New Roman" w:cs="Times New Roman"/>
        </w:rPr>
      </w:pPr>
      <w:r w:rsidRPr="00BD4B08">
        <w:rPr>
          <w:rFonts w:ascii="Times New Roman" w:hAnsi="Times New Roman" w:cs="Times New Roman"/>
        </w:rPr>
        <w:tab/>
      </w:r>
      <w:r w:rsidRPr="00BD4B08">
        <w:rPr>
          <w:rFonts w:ascii="Times New Roman" w:hAnsi="Times New Roman" w:cs="Times New Roman"/>
        </w:rPr>
        <w:tab/>
      </w:r>
      <w:r w:rsidRPr="00BD4B08">
        <w:rPr>
          <w:rFonts w:ascii="Times New Roman" w:hAnsi="Times New Roman" w:cs="Times New Roman"/>
          <w:b/>
        </w:rPr>
        <w:t>bǣll</w:t>
      </w:r>
      <w:r w:rsidRPr="00BD4B08">
        <w:rPr>
          <w:rFonts w:ascii="Times New Roman" w:hAnsi="Times New Roman" w:cs="Times New Roman"/>
        </w:rPr>
        <w:t>=g´-yab</w:t>
      </w:r>
      <w:r w:rsidRPr="00BD4B08">
        <w:rPr>
          <w:rFonts w:ascii="Times New Roman" w:hAnsi="Times New Roman" w:cs="Times New Roman"/>
        </w:rPr>
        <w:tab/>
      </w:r>
      <w:r w:rsidRPr="00BD4B08">
        <w:rPr>
          <w:rFonts w:ascii="Times New Roman" w:hAnsi="Times New Roman" w:cs="Times New Roman"/>
        </w:rPr>
        <w:tab/>
      </w:r>
      <w:r w:rsidRPr="00BD4B08">
        <w:rPr>
          <w:rFonts w:ascii="Times New Roman" w:hAnsi="Times New Roman" w:cs="Times New Roman"/>
        </w:rPr>
        <w:tab/>
        <w:t>nisgyæ</w:t>
      </w:r>
      <w:r w:rsidRPr="00BD4B08">
        <w:rPr>
          <w:rFonts w:ascii="Times New Roman" w:hAnsi="Times New Roman" w:cs="Times New Roman"/>
        </w:rPr>
        <w:tab/>
      </w:r>
      <w:r w:rsidRPr="00BD4B08">
        <w:rPr>
          <w:rFonts w:ascii="Times New Roman" w:hAnsi="Times New Roman" w:cs="Times New Roman"/>
        </w:rPr>
        <w:tab/>
        <w:t>(gāxh=)kēd=tx´-æ=di=an</w:t>
      </w:r>
    </w:p>
    <w:p w14:paraId="64ABF424" w14:textId="437A657D" w:rsidR="00092E59" w:rsidRPr="00BD4B08" w:rsidRDefault="00092E59" w:rsidP="00092E59">
      <w:pPr>
        <w:rPr>
          <w:rFonts w:ascii="Times New Roman" w:hAnsi="Times New Roman" w:cs="Times New Roman"/>
        </w:rPr>
      </w:pPr>
      <w:r w:rsidRPr="00BD4B08">
        <w:rPr>
          <w:rFonts w:ascii="Times New Roman" w:hAnsi="Times New Roman" w:cs="Times New Roman"/>
        </w:rPr>
        <w:tab/>
      </w:r>
      <w:r w:rsidRPr="00BD4B08">
        <w:rPr>
          <w:rFonts w:ascii="Times New Roman" w:hAnsi="Times New Roman" w:cs="Times New Roman"/>
        </w:rPr>
        <w:tab/>
      </w:r>
      <w:r w:rsidR="00C64350">
        <w:rPr>
          <w:rFonts w:ascii="Times New Roman" w:hAnsi="Times New Roman" w:cs="Times New Roman"/>
          <w:smallCaps/>
        </w:rPr>
        <w:t>cond.sub</w:t>
      </w:r>
      <w:r w:rsidRPr="00BD4B08">
        <w:rPr>
          <w:rFonts w:ascii="Times New Roman" w:hAnsi="Times New Roman" w:cs="Times New Roman"/>
        </w:rPr>
        <w:t>=</w:t>
      </w:r>
      <w:r w:rsidRPr="00BD4B08">
        <w:rPr>
          <w:rFonts w:ascii="Times New Roman" w:hAnsi="Times New Roman" w:cs="Times New Roman"/>
          <w:smallCaps/>
        </w:rPr>
        <w:t>pot</w:t>
      </w:r>
      <w:r w:rsidRPr="00BD4B08">
        <w:rPr>
          <w:rFonts w:ascii="Times New Roman" w:hAnsi="Times New Roman" w:cs="Times New Roman"/>
        </w:rPr>
        <w:t>-fall</w:t>
      </w:r>
      <w:r w:rsidRPr="00BD4B08">
        <w:rPr>
          <w:rFonts w:ascii="Times New Roman" w:hAnsi="Times New Roman" w:cs="Times New Roman"/>
        </w:rPr>
        <w:tab/>
        <w:t>rain</w:t>
      </w:r>
      <w:r w:rsidRPr="00BD4B08">
        <w:rPr>
          <w:rFonts w:ascii="Times New Roman" w:hAnsi="Times New Roman" w:cs="Times New Roman"/>
        </w:rPr>
        <w:tab/>
      </w:r>
      <w:r w:rsidRPr="00BD4B08">
        <w:rPr>
          <w:rFonts w:ascii="Times New Roman" w:hAnsi="Times New Roman" w:cs="Times New Roman"/>
        </w:rPr>
        <w:tab/>
      </w:r>
      <w:r w:rsidRPr="00BD4B08">
        <w:rPr>
          <w:rFonts w:ascii="Times New Roman" w:hAnsi="Times New Roman" w:cs="Times New Roman"/>
        </w:rPr>
        <w:tab/>
        <w:t>(then=)</w:t>
      </w:r>
      <w:r w:rsidRPr="00BD4B08">
        <w:rPr>
          <w:rFonts w:ascii="Times New Roman" w:hAnsi="Times New Roman" w:cs="Times New Roman"/>
          <w:smallCaps/>
        </w:rPr>
        <w:t>neg</w:t>
      </w:r>
      <w:r w:rsidRPr="00BD4B08">
        <w:rPr>
          <w:rFonts w:ascii="Times New Roman" w:hAnsi="Times New Roman" w:cs="Times New Roman"/>
        </w:rPr>
        <w:t>=</w:t>
      </w:r>
      <w:r w:rsidRPr="00105DCF">
        <w:rPr>
          <w:rFonts w:ascii="Times New Roman" w:hAnsi="Times New Roman" w:cs="Times New Roman"/>
          <w:smallCaps/>
        </w:rPr>
        <w:t>pot</w:t>
      </w:r>
      <w:r w:rsidRPr="00BD4B08">
        <w:rPr>
          <w:rFonts w:ascii="Times New Roman" w:hAnsi="Times New Roman" w:cs="Times New Roman"/>
        </w:rPr>
        <w:t>-go=</w:t>
      </w:r>
      <w:r w:rsidRPr="00AE43F9">
        <w:rPr>
          <w:rFonts w:ascii="Times New Roman" w:hAnsi="Times New Roman" w:cs="Times New Roman"/>
          <w:smallCaps/>
        </w:rPr>
        <w:t>neg</w:t>
      </w:r>
      <w:r w:rsidRPr="00BD4B08">
        <w:rPr>
          <w:rFonts w:ascii="Times New Roman" w:hAnsi="Times New Roman" w:cs="Times New Roman"/>
        </w:rPr>
        <w:t>=</w:t>
      </w:r>
      <w:r w:rsidRPr="00BD4B08">
        <w:rPr>
          <w:rFonts w:ascii="Times New Roman" w:hAnsi="Times New Roman" w:cs="Times New Roman"/>
          <w:smallCaps/>
        </w:rPr>
        <w:t>3sg.if</w:t>
      </w:r>
    </w:p>
    <w:p w14:paraId="33C1EA7C" w14:textId="77777777" w:rsidR="00092E59" w:rsidRPr="00BD4B08" w:rsidRDefault="00092E59" w:rsidP="00092E59">
      <w:pPr>
        <w:rPr>
          <w:rFonts w:ascii="Times New Roman" w:hAnsi="Times New Roman" w:cs="Times New Roman"/>
        </w:rPr>
      </w:pPr>
      <w:r w:rsidRPr="00BD4B08">
        <w:rPr>
          <w:rFonts w:ascii="Times New Roman" w:hAnsi="Times New Roman" w:cs="Times New Roman"/>
        </w:rPr>
        <w:tab/>
      </w:r>
      <w:r w:rsidRPr="00BD4B08">
        <w:rPr>
          <w:rFonts w:ascii="Times New Roman" w:hAnsi="Times New Roman" w:cs="Times New Roman"/>
        </w:rPr>
        <w:tab/>
        <w:t>‘If it rains, (then) he won’t go</w:t>
      </w:r>
      <w:r>
        <w:rPr>
          <w:rFonts w:ascii="Times New Roman" w:hAnsi="Times New Roman" w:cs="Times New Roman"/>
        </w:rPr>
        <w:t>.</w:t>
      </w:r>
      <w:r w:rsidRPr="00BD4B08">
        <w:rPr>
          <w:rFonts w:ascii="Times New Roman" w:hAnsi="Times New Roman" w:cs="Times New Roman"/>
        </w:rPr>
        <w:t>’</w:t>
      </w:r>
    </w:p>
    <w:p w14:paraId="03B3FD59" w14:textId="77777777" w:rsidR="00092E59" w:rsidRDefault="00092E59" w:rsidP="00092E59">
      <w:pPr>
        <w:spacing w:line="360" w:lineRule="auto"/>
        <w:jc w:val="both"/>
        <w:rPr>
          <w:rFonts w:ascii="Times New Roman" w:hAnsi="Times New Roman" w:cs="Times New Roman"/>
        </w:rPr>
      </w:pPr>
    </w:p>
    <w:p w14:paraId="2B0AE6AC" w14:textId="77777777" w:rsidR="00092E59" w:rsidRPr="00BD4B08" w:rsidRDefault="00092E59" w:rsidP="0092512F">
      <w:pPr>
        <w:spacing w:line="360" w:lineRule="auto"/>
        <w:ind w:firstLine="288"/>
        <w:jc w:val="both"/>
        <w:rPr>
          <w:rFonts w:ascii="Times New Roman" w:hAnsi="Times New Roman" w:cs="Times New Roman"/>
        </w:rPr>
      </w:pPr>
      <w:r w:rsidRPr="00BD4B08">
        <w:rPr>
          <w:rFonts w:ascii="Times New Roman" w:hAnsi="Times New Roman" w:cs="Times New Roman"/>
        </w:rPr>
        <w:t xml:space="preserve">In addition, </w:t>
      </w:r>
      <w:r w:rsidRPr="00BD4B08">
        <w:rPr>
          <w:rFonts w:ascii="Times New Roman" w:hAnsi="Times New Roman" w:cs="Times New Roman"/>
          <w:i/>
        </w:rPr>
        <w:t>bǣll</w:t>
      </w:r>
      <w:r w:rsidRPr="00BD4B08">
        <w:rPr>
          <w:rFonts w:ascii="Times New Roman" w:hAnsi="Times New Roman" w:cs="Times New Roman"/>
        </w:rPr>
        <w:t xml:space="preserve">=, just </w:t>
      </w:r>
      <w:r>
        <w:rPr>
          <w:rFonts w:ascii="Times New Roman" w:hAnsi="Times New Roman" w:cs="Times New Roman"/>
        </w:rPr>
        <w:t>like</w:t>
      </w:r>
      <w:r w:rsidRPr="00BD4B08">
        <w:rPr>
          <w:rFonts w:ascii="Times New Roman" w:hAnsi="Times New Roman" w:cs="Times New Roman"/>
        </w:rPr>
        <w:t xml:space="preserve"> </w:t>
      </w:r>
      <w:r w:rsidRPr="00BD4B08">
        <w:rPr>
          <w:rFonts w:ascii="Times New Roman" w:hAnsi="Times New Roman" w:cs="Times New Roman"/>
          <w:i/>
        </w:rPr>
        <w:t>kom</w:t>
      </w:r>
      <w:r w:rsidRPr="00BD4B08">
        <w:rPr>
          <w:rFonts w:ascii="Times New Roman" w:hAnsi="Times New Roman" w:cs="Times New Roman"/>
        </w:rPr>
        <w:t>=, may precede other types of phrases that have moved to the preverbal focus position, as shown in (</w:t>
      </w:r>
      <w:r>
        <w:rPr>
          <w:rFonts w:ascii="Times New Roman" w:hAnsi="Times New Roman" w:cs="Times New Roman"/>
        </w:rPr>
        <w:t>119</w:t>
      </w:r>
      <w:r w:rsidRPr="00BD4B08">
        <w:rPr>
          <w:rFonts w:ascii="Times New Roman" w:hAnsi="Times New Roman" w:cs="Times New Roman"/>
        </w:rPr>
        <w:t>).</w:t>
      </w:r>
    </w:p>
    <w:p w14:paraId="0F392911" w14:textId="77777777" w:rsidR="0092512F" w:rsidRPr="00BD4B08" w:rsidRDefault="0092512F" w:rsidP="00092E59">
      <w:pPr>
        <w:rPr>
          <w:rFonts w:ascii="Times New Roman" w:hAnsi="Times New Roman" w:cs="Times New Roman"/>
        </w:rPr>
      </w:pPr>
    </w:p>
    <w:p w14:paraId="2192021E" w14:textId="51A7DEED" w:rsidR="00092E59" w:rsidRPr="00BD4B08" w:rsidRDefault="00092E59" w:rsidP="00092E59">
      <w:pPr>
        <w:rPr>
          <w:rFonts w:ascii="Times New Roman" w:hAnsi="Times New Roman" w:cs="Times New Roman"/>
          <w:i/>
        </w:rPr>
      </w:pPr>
      <w:r w:rsidRPr="00BD4B08">
        <w:rPr>
          <w:rFonts w:ascii="Times New Roman" w:hAnsi="Times New Roman" w:cs="Times New Roman"/>
        </w:rPr>
        <w:t>(</w:t>
      </w:r>
      <w:r>
        <w:rPr>
          <w:rFonts w:ascii="Times New Roman" w:hAnsi="Times New Roman" w:cs="Times New Roman"/>
        </w:rPr>
        <w:t>119</w:t>
      </w:r>
      <w:r w:rsidRPr="00BD4B08">
        <w:rPr>
          <w:rFonts w:ascii="Times New Roman" w:hAnsi="Times New Roman" w:cs="Times New Roman"/>
        </w:rPr>
        <w:t>)</w:t>
      </w:r>
      <w:r w:rsidRPr="00BD4B08">
        <w:rPr>
          <w:rFonts w:ascii="Times New Roman" w:hAnsi="Times New Roman" w:cs="Times New Roman"/>
        </w:rPr>
        <w:tab/>
      </w:r>
      <w:r w:rsidRPr="00BD4B08">
        <w:rPr>
          <w:rFonts w:ascii="Times New Roman" w:hAnsi="Times New Roman" w:cs="Times New Roman"/>
          <w:i/>
        </w:rPr>
        <w:t>bǣll.</w:t>
      </w:r>
      <w:r w:rsidRPr="00BD4B08">
        <w:rPr>
          <w:rFonts w:ascii="Times New Roman" w:hAnsi="Times New Roman" w:cs="Times New Roman"/>
        </w:rPr>
        <w:t>ˈ</w:t>
      </w:r>
      <w:r w:rsidRPr="00BD4B08">
        <w:rPr>
          <w:rFonts w:ascii="Times New Roman" w:hAnsi="Times New Roman" w:cs="Times New Roman"/>
          <w:i/>
        </w:rPr>
        <w:t>xhí</w:t>
      </w:r>
      <w:r w:rsidRPr="00BD4B08">
        <w:rPr>
          <w:rFonts w:ascii="Times New Roman" w:hAnsi="Times New Roman" w:cs="Times New Roman"/>
          <w:i/>
        </w:rPr>
        <w:tab/>
      </w:r>
      <w:r w:rsidRPr="00BD4B08">
        <w:rPr>
          <w:rFonts w:ascii="Times New Roman" w:hAnsi="Times New Roman" w:cs="Times New Roman"/>
          <w:i/>
        </w:rPr>
        <w:tab/>
      </w:r>
      <w:r w:rsidRPr="00BD4B08">
        <w:rPr>
          <w:rFonts w:ascii="Times New Roman" w:hAnsi="Times New Roman" w:cs="Times New Roman"/>
          <w:i/>
        </w:rPr>
        <w:tab/>
      </w:r>
      <w:r>
        <w:rPr>
          <w:rFonts w:ascii="Times New Roman" w:hAnsi="Times New Roman" w:cs="Times New Roman"/>
          <w:i/>
        </w:rPr>
        <w:tab/>
      </w:r>
      <w:r w:rsidR="00C64350">
        <w:rPr>
          <w:rFonts w:ascii="Times New Roman" w:hAnsi="Times New Roman" w:cs="Times New Roman"/>
          <w:i/>
        </w:rPr>
        <w:tab/>
      </w:r>
      <w:r w:rsidR="00C64350">
        <w:rPr>
          <w:rFonts w:ascii="Times New Roman" w:hAnsi="Times New Roman" w:cs="Times New Roman"/>
          <w:i/>
        </w:rPr>
        <w:tab/>
      </w:r>
      <w:r w:rsidRPr="00BD4B08">
        <w:rPr>
          <w:rFonts w:ascii="Times New Roman" w:hAnsi="Times New Roman" w:cs="Times New Roman"/>
        </w:rPr>
        <w:t>ˈ</w:t>
      </w:r>
      <w:r w:rsidRPr="00BD4B08">
        <w:rPr>
          <w:rFonts w:ascii="Times New Roman" w:hAnsi="Times New Roman" w:cs="Times New Roman"/>
          <w:i/>
        </w:rPr>
        <w:t>txô’n,</w:t>
      </w:r>
      <w:r w:rsidRPr="00BD4B08">
        <w:rPr>
          <w:rFonts w:ascii="Times New Roman" w:hAnsi="Times New Roman" w:cs="Times New Roman"/>
          <w:i/>
        </w:rPr>
        <w:tab/>
      </w:r>
      <w:r w:rsidRPr="00BD4B08">
        <w:rPr>
          <w:rFonts w:ascii="Times New Roman" w:hAnsi="Times New Roman" w:cs="Times New Roman"/>
          <w:i/>
        </w:rPr>
        <w:tab/>
      </w:r>
      <w:r w:rsidRPr="00BD4B08">
        <w:rPr>
          <w:rFonts w:ascii="Times New Roman" w:hAnsi="Times New Roman" w:cs="Times New Roman"/>
          <w:i/>
        </w:rPr>
        <w:tab/>
      </w:r>
      <w:r w:rsidRPr="00BD4B08">
        <w:rPr>
          <w:rFonts w:ascii="Times New Roman" w:hAnsi="Times New Roman" w:cs="Times New Roman"/>
        </w:rPr>
        <w:t>ˈ</w:t>
      </w:r>
      <w:r w:rsidRPr="00BD4B08">
        <w:rPr>
          <w:rFonts w:ascii="Times New Roman" w:hAnsi="Times New Roman" w:cs="Times New Roman"/>
          <w:i/>
        </w:rPr>
        <w:t>zak.zá</w:t>
      </w:r>
    </w:p>
    <w:p w14:paraId="7967F0CB" w14:textId="4149578D" w:rsidR="00092E59" w:rsidRPr="00BD4B08" w:rsidRDefault="00092E59" w:rsidP="00092E59">
      <w:pPr>
        <w:rPr>
          <w:rFonts w:ascii="Times New Roman" w:hAnsi="Times New Roman" w:cs="Times New Roman"/>
        </w:rPr>
      </w:pPr>
      <w:r w:rsidRPr="00BD4B08">
        <w:rPr>
          <w:rFonts w:ascii="Times New Roman" w:hAnsi="Times New Roman" w:cs="Times New Roman"/>
        </w:rPr>
        <w:tab/>
      </w:r>
      <w:r w:rsidRPr="00BD4B08">
        <w:rPr>
          <w:rFonts w:ascii="Times New Roman" w:hAnsi="Times New Roman" w:cs="Times New Roman"/>
        </w:rPr>
        <w:tab/>
      </w:r>
      <w:r w:rsidRPr="00BD4B08">
        <w:rPr>
          <w:rFonts w:ascii="Times New Roman" w:hAnsi="Times New Roman" w:cs="Times New Roman"/>
          <w:b/>
        </w:rPr>
        <w:t>bǣll</w:t>
      </w:r>
      <w:r w:rsidRPr="00BD4B08">
        <w:rPr>
          <w:rFonts w:ascii="Times New Roman" w:hAnsi="Times New Roman" w:cs="Times New Roman"/>
        </w:rPr>
        <w:t>=xhí</w:t>
      </w:r>
      <w:r w:rsidRPr="00BD4B08">
        <w:rPr>
          <w:rFonts w:ascii="Times New Roman" w:hAnsi="Times New Roman" w:cs="Times New Roman"/>
        </w:rPr>
        <w:tab/>
      </w:r>
      <w:r w:rsidRPr="00BD4B08">
        <w:rPr>
          <w:rFonts w:ascii="Times New Roman" w:hAnsi="Times New Roman" w:cs="Times New Roman"/>
        </w:rPr>
        <w:tab/>
      </w:r>
      <w:r>
        <w:rPr>
          <w:rFonts w:ascii="Times New Roman" w:hAnsi="Times New Roman" w:cs="Times New Roman"/>
        </w:rPr>
        <w:tab/>
      </w:r>
      <w:r w:rsidR="00C64350">
        <w:rPr>
          <w:rFonts w:ascii="Times New Roman" w:hAnsi="Times New Roman" w:cs="Times New Roman"/>
        </w:rPr>
        <w:tab/>
      </w:r>
      <w:r w:rsidR="00C64350">
        <w:rPr>
          <w:rFonts w:ascii="Times New Roman" w:hAnsi="Times New Roman" w:cs="Times New Roman"/>
        </w:rPr>
        <w:tab/>
      </w:r>
      <w:r w:rsidRPr="00BD4B08">
        <w:rPr>
          <w:rFonts w:ascii="Times New Roman" w:hAnsi="Times New Roman" w:cs="Times New Roman"/>
        </w:rPr>
        <w:t>tx´-ô’=un</w:t>
      </w:r>
      <w:r w:rsidRPr="00BD4B08">
        <w:rPr>
          <w:rFonts w:ascii="Times New Roman" w:hAnsi="Times New Roman" w:cs="Times New Roman"/>
        </w:rPr>
        <w:tab/>
      </w:r>
      <w:r w:rsidRPr="00BD4B08">
        <w:rPr>
          <w:rFonts w:ascii="Times New Roman" w:hAnsi="Times New Roman" w:cs="Times New Roman"/>
        </w:rPr>
        <w:tab/>
        <w:t>z-ak=zá</w:t>
      </w:r>
    </w:p>
    <w:p w14:paraId="238D88EB" w14:textId="558097A4" w:rsidR="00092E59" w:rsidRPr="00BD4B08" w:rsidRDefault="00092E59" w:rsidP="00092E59">
      <w:pPr>
        <w:rPr>
          <w:rFonts w:ascii="Times New Roman" w:hAnsi="Times New Roman" w:cs="Times New Roman"/>
        </w:rPr>
      </w:pPr>
      <w:r w:rsidRPr="00BD4B08">
        <w:rPr>
          <w:rFonts w:ascii="Times New Roman" w:hAnsi="Times New Roman" w:cs="Times New Roman"/>
        </w:rPr>
        <w:tab/>
      </w:r>
      <w:r w:rsidRPr="00BD4B08">
        <w:rPr>
          <w:rFonts w:ascii="Times New Roman" w:hAnsi="Times New Roman" w:cs="Times New Roman"/>
        </w:rPr>
        <w:tab/>
      </w:r>
      <w:r w:rsidR="00C64350">
        <w:rPr>
          <w:rFonts w:ascii="Times New Roman" w:hAnsi="Times New Roman" w:cs="Times New Roman"/>
          <w:smallCaps/>
        </w:rPr>
        <w:t>cond.sub</w:t>
      </w:r>
      <w:r w:rsidRPr="00BD4B08">
        <w:rPr>
          <w:rFonts w:ascii="Times New Roman" w:hAnsi="Times New Roman" w:cs="Times New Roman"/>
        </w:rPr>
        <w:t>=tomorrow</w:t>
      </w:r>
      <w:r w:rsidRPr="00BD4B08">
        <w:rPr>
          <w:rFonts w:ascii="Times New Roman" w:hAnsi="Times New Roman" w:cs="Times New Roman"/>
        </w:rPr>
        <w:tab/>
      </w:r>
      <w:r w:rsidRPr="00BD4B08">
        <w:rPr>
          <w:rFonts w:ascii="Times New Roman" w:hAnsi="Times New Roman" w:cs="Times New Roman"/>
          <w:smallCaps/>
        </w:rPr>
        <w:t>pot</w:t>
      </w:r>
      <w:r w:rsidRPr="00BD4B08">
        <w:rPr>
          <w:rFonts w:ascii="Times New Roman" w:hAnsi="Times New Roman" w:cs="Times New Roman"/>
        </w:rPr>
        <w:t>-go.</w:t>
      </w:r>
      <w:r w:rsidRPr="00BD4B08">
        <w:rPr>
          <w:rFonts w:ascii="Times New Roman" w:hAnsi="Times New Roman" w:cs="Times New Roman"/>
          <w:smallCaps/>
        </w:rPr>
        <w:t>1pl=1pl</w:t>
      </w:r>
      <w:r w:rsidRPr="00BD4B08">
        <w:rPr>
          <w:rFonts w:ascii="Times New Roman" w:hAnsi="Times New Roman" w:cs="Times New Roman"/>
        </w:rPr>
        <w:tab/>
      </w:r>
      <w:r w:rsidRPr="00BD4B08">
        <w:rPr>
          <w:rFonts w:ascii="Times New Roman" w:hAnsi="Times New Roman" w:cs="Times New Roman"/>
          <w:smallCaps/>
        </w:rPr>
        <w:t>fut</w:t>
      </w:r>
      <w:r w:rsidRPr="00BD4B08">
        <w:rPr>
          <w:rFonts w:ascii="Times New Roman" w:hAnsi="Times New Roman" w:cs="Times New Roman"/>
        </w:rPr>
        <w:t>-be.able=also</w:t>
      </w:r>
    </w:p>
    <w:p w14:paraId="07CA6BE0" w14:textId="77777777" w:rsidR="00092E59" w:rsidRPr="00BD4B08" w:rsidRDefault="00092E59" w:rsidP="00092E59">
      <w:pPr>
        <w:rPr>
          <w:rFonts w:ascii="Times New Roman" w:hAnsi="Times New Roman" w:cs="Times New Roman"/>
        </w:rPr>
      </w:pPr>
      <w:r w:rsidRPr="00BD4B08">
        <w:rPr>
          <w:rFonts w:ascii="Times New Roman" w:hAnsi="Times New Roman" w:cs="Times New Roman"/>
        </w:rPr>
        <w:tab/>
      </w:r>
      <w:r w:rsidRPr="00BD4B08">
        <w:rPr>
          <w:rFonts w:ascii="Times New Roman" w:hAnsi="Times New Roman" w:cs="Times New Roman"/>
        </w:rPr>
        <w:tab/>
        <w:t>‘If we go tomorrow, (it) is possible too.’</w:t>
      </w:r>
    </w:p>
    <w:p w14:paraId="3F9EF5BC" w14:textId="77777777" w:rsidR="00092E59" w:rsidRPr="00BD4B08" w:rsidRDefault="00092E59" w:rsidP="00092E59">
      <w:pPr>
        <w:rPr>
          <w:rFonts w:ascii="Times New Roman" w:hAnsi="Times New Roman" w:cs="Times New Roman"/>
        </w:rPr>
      </w:pPr>
    </w:p>
    <w:p w14:paraId="504605A3" w14:textId="2C50CA4E" w:rsidR="00092E59" w:rsidRPr="00BD4B08" w:rsidRDefault="00092E59" w:rsidP="00B90498">
      <w:pPr>
        <w:spacing w:line="360" w:lineRule="auto"/>
        <w:ind w:firstLine="288"/>
        <w:jc w:val="both"/>
        <w:rPr>
          <w:rFonts w:ascii="Times New Roman" w:hAnsi="Times New Roman" w:cs="Times New Roman"/>
        </w:rPr>
      </w:pPr>
      <w:r>
        <w:rPr>
          <w:rFonts w:ascii="Times New Roman" w:hAnsi="Times New Roman" w:cs="Times New Roman"/>
        </w:rPr>
        <w:t>Finally</w:t>
      </w:r>
      <w:r w:rsidRPr="00BD4B08">
        <w:rPr>
          <w:rFonts w:ascii="Times New Roman" w:hAnsi="Times New Roman" w:cs="Times New Roman"/>
        </w:rPr>
        <w:t>, there is one construction that functions as a subordinator, this is the free form pronoun of the 3</w:t>
      </w:r>
      <w:r w:rsidRPr="00BD4B08">
        <w:rPr>
          <w:rFonts w:ascii="Times New Roman" w:hAnsi="Times New Roman" w:cs="Times New Roman"/>
          <w:vertAlign w:val="superscript"/>
        </w:rPr>
        <w:t>rd</w:t>
      </w:r>
      <w:r w:rsidRPr="00BD4B08">
        <w:rPr>
          <w:rFonts w:ascii="Times New Roman" w:hAnsi="Times New Roman" w:cs="Times New Roman"/>
        </w:rPr>
        <w:t xml:space="preserve"> person singular </w:t>
      </w:r>
      <w:r w:rsidRPr="00B06968">
        <w:rPr>
          <w:rFonts w:ascii="Times New Roman" w:hAnsi="Times New Roman" w:cs="Times New Roman"/>
        </w:rPr>
        <w:t xml:space="preserve">(which I believe is coreferent with the (whole) event that precedes it) + </w:t>
      </w:r>
      <w:r w:rsidRPr="00B06968">
        <w:rPr>
          <w:rFonts w:ascii="Times New Roman" w:hAnsi="Times New Roman" w:cs="Times New Roman"/>
          <w:i/>
        </w:rPr>
        <w:t>ni</w:t>
      </w:r>
      <w:r w:rsidRPr="00B06968">
        <w:rPr>
          <w:rFonts w:ascii="Times New Roman" w:hAnsi="Times New Roman" w:cs="Times New Roman"/>
        </w:rPr>
        <w:t>=, as in (120).</w:t>
      </w:r>
      <w:r w:rsidRPr="00B06968">
        <w:rPr>
          <w:rStyle w:val="FootnoteReference"/>
          <w:rFonts w:ascii="Times New Roman" w:hAnsi="Times New Roman" w:cs="Times New Roman"/>
        </w:rPr>
        <w:footnoteReference w:id="52"/>
      </w:r>
      <w:r w:rsidRPr="00B06968">
        <w:rPr>
          <w:rFonts w:ascii="Times New Roman" w:hAnsi="Times New Roman" w:cs="Times New Roman"/>
        </w:rPr>
        <w:t xml:space="preserve"> The meaning of this ‘compound subordinator’ could be interpreted as ‘that</w:t>
      </w:r>
      <w:r w:rsidR="0092512F" w:rsidRPr="00B06968">
        <w:rPr>
          <w:rFonts w:ascii="Times New Roman" w:hAnsi="Times New Roman" w:cs="Times New Roman"/>
        </w:rPr>
        <w:t>/which</w:t>
      </w:r>
      <w:r w:rsidRPr="00B06968">
        <w:rPr>
          <w:rFonts w:ascii="Times New Roman" w:hAnsi="Times New Roman" w:cs="Times New Roman"/>
        </w:rPr>
        <w:t xml:space="preserve"> is why’. Just as with any sequence of </w:t>
      </w:r>
      <w:r w:rsidRPr="00B06968">
        <w:rPr>
          <w:rFonts w:ascii="Times New Roman" w:hAnsi="Times New Roman" w:cs="Times New Roman"/>
          <w:i/>
        </w:rPr>
        <w:t>ni</w:t>
      </w:r>
      <w:r w:rsidRPr="00B06968">
        <w:rPr>
          <w:rFonts w:ascii="Times New Roman" w:hAnsi="Times New Roman" w:cs="Times New Roman"/>
        </w:rPr>
        <w:t>= + verb, this can be interrupted by á= ‘done’ or</w:t>
      </w:r>
      <w:r w:rsidRPr="00BD4B08">
        <w:rPr>
          <w:rFonts w:ascii="Times New Roman" w:hAnsi="Times New Roman" w:cs="Times New Roman"/>
        </w:rPr>
        <w:t xml:space="preserve"> the negative marker + any </w:t>
      </w:r>
      <w:r w:rsidRPr="003F2F9F">
        <w:rPr>
          <w:rFonts w:ascii="Times New Roman" w:hAnsi="Times New Roman" w:cs="Times New Roman"/>
          <w:highlight w:val="yellow"/>
        </w:rPr>
        <w:t>(second position)</w:t>
      </w:r>
      <w:r w:rsidRPr="00BD4B08">
        <w:rPr>
          <w:rFonts w:ascii="Times New Roman" w:hAnsi="Times New Roman" w:cs="Times New Roman"/>
        </w:rPr>
        <w:t xml:space="preserve"> clitic the negator may host.</w:t>
      </w:r>
    </w:p>
    <w:p w14:paraId="29531DFA" w14:textId="77777777" w:rsidR="00092E59" w:rsidRPr="00BD4B08" w:rsidRDefault="00092E59" w:rsidP="00092E59">
      <w:pPr>
        <w:jc w:val="both"/>
        <w:rPr>
          <w:rFonts w:ascii="Times New Roman" w:hAnsi="Times New Roman" w:cs="Times New Roman"/>
          <w:i/>
        </w:rPr>
      </w:pPr>
    </w:p>
    <w:p w14:paraId="74B1B88A" w14:textId="7E900BA8" w:rsidR="00092E59" w:rsidRPr="00BD4B08" w:rsidRDefault="00092E59" w:rsidP="00092E59">
      <w:pPr>
        <w:jc w:val="both"/>
        <w:rPr>
          <w:rFonts w:ascii="Times New Roman" w:hAnsi="Times New Roman" w:cs="Times New Roman"/>
        </w:rPr>
      </w:pPr>
      <w:r w:rsidRPr="00BD4B08">
        <w:rPr>
          <w:rFonts w:ascii="Times New Roman" w:hAnsi="Times New Roman" w:cs="Times New Roman"/>
        </w:rPr>
        <w:t>(</w:t>
      </w:r>
      <w:r>
        <w:rPr>
          <w:rFonts w:ascii="Times New Roman" w:hAnsi="Times New Roman" w:cs="Times New Roman"/>
        </w:rPr>
        <w:t>120</w:t>
      </w:r>
      <w:r w:rsidRPr="00BD4B08">
        <w:rPr>
          <w:rFonts w:ascii="Times New Roman" w:hAnsi="Times New Roman" w:cs="Times New Roman"/>
        </w:rPr>
        <w:t>)</w:t>
      </w:r>
      <w:r w:rsidRPr="00BD4B08">
        <w:rPr>
          <w:rFonts w:ascii="Times New Roman" w:hAnsi="Times New Roman" w:cs="Times New Roman"/>
        </w:rPr>
        <w:tab/>
        <w:t>ˈ</w:t>
      </w:r>
      <w:r w:rsidRPr="00BD4B08">
        <w:rPr>
          <w:rFonts w:ascii="Times New Roman" w:hAnsi="Times New Roman" w:cs="Times New Roman"/>
          <w:i/>
        </w:rPr>
        <w:t>byā’n</w:t>
      </w:r>
      <w:r w:rsidRPr="00BD4B08">
        <w:rPr>
          <w:rFonts w:ascii="Times New Roman" w:hAnsi="Times New Roman" w:cs="Times New Roman"/>
          <w:i/>
        </w:rPr>
        <w:tab/>
      </w:r>
      <w:r w:rsidRPr="00BD4B08">
        <w:rPr>
          <w:rFonts w:ascii="Times New Roman" w:hAnsi="Times New Roman" w:cs="Times New Roman"/>
          <w:i/>
        </w:rPr>
        <w:tab/>
      </w:r>
      <w:r w:rsidR="0092512F">
        <w:rPr>
          <w:rFonts w:ascii="Times New Roman" w:hAnsi="Times New Roman" w:cs="Times New Roman"/>
          <w:i/>
        </w:rPr>
        <w:tab/>
      </w:r>
      <w:r w:rsidRPr="00BD4B08">
        <w:rPr>
          <w:rFonts w:ascii="Times New Roman" w:hAnsi="Times New Roman" w:cs="Times New Roman"/>
        </w:rPr>
        <w:t>ˈ</w:t>
      </w:r>
      <w:r w:rsidRPr="00BD4B08">
        <w:rPr>
          <w:rFonts w:ascii="Times New Roman" w:hAnsi="Times New Roman" w:cs="Times New Roman"/>
          <w:i/>
        </w:rPr>
        <w:t>gâ.kán,</w:t>
      </w:r>
    </w:p>
    <w:p w14:paraId="6101733A" w14:textId="74766F12" w:rsidR="00092E59" w:rsidRPr="00BD4B08" w:rsidRDefault="00092E59" w:rsidP="00092E59">
      <w:pPr>
        <w:rPr>
          <w:rFonts w:ascii="Times New Roman" w:hAnsi="Times New Roman" w:cs="Times New Roman"/>
        </w:rPr>
      </w:pPr>
      <w:r w:rsidRPr="00BD4B08">
        <w:rPr>
          <w:rFonts w:ascii="Times New Roman" w:hAnsi="Times New Roman" w:cs="Times New Roman"/>
        </w:rPr>
        <w:tab/>
      </w:r>
      <w:r w:rsidRPr="00BD4B08">
        <w:rPr>
          <w:rFonts w:ascii="Times New Roman" w:hAnsi="Times New Roman" w:cs="Times New Roman"/>
        </w:rPr>
        <w:tab/>
        <w:t>b-yān</w:t>
      </w:r>
      <w:r w:rsidRPr="00BD4B08">
        <w:rPr>
          <w:rFonts w:ascii="Times New Roman" w:hAnsi="Times New Roman" w:cs="Times New Roman"/>
        </w:rPr>
        <w:tab/>
      </w:r>
      <w:r w:rsidRPr="00BD4B08">
        <w:rPr>
          <w:rFonts w:ascii="Times New Roman" w:hAnsi="Times New Roman" w:cs="Times New Roman"/>
        </w:rPr>
        <w:tab/>
      </w:r>
      <w:r w:rsidR="005240E3">
        <w:rPr>
          <w:rFonts w:ascii="Times New Roman" w:hAnsi="Times New Roman" w:cs="Times New Roman"/>
        </w:rPr>
        <w:tab/>
      </w:r>
      <w:r w:rsidR="0092512F">
        <w:rPr>
          <w:rFonts w:ascii="Times New Roman" w:hAnsi="Times New Roman" w:cs="Times New Roman"/>
        </w:rPr>
        <w:tab/>
      </w:r>
      <w:r w:rsidRPr="00BD4B08">
        <w:rPr>
          <w:rFonts w:ascii="Times New Roman" w:hAnsi="Times New Roman" w:cs="Times New Roman"/>
        </w:rPr>
        <w:t>ga=kā=an,</w:t>
      </w:r>
    </w:p>
    <w:p w14:paraId="6801D7D2" w14:textId="15C9B159" w:rsidR="00C64350" w:rsidRDefault="00092E59" w:rsidP="005240E3">
      <w:pPr>
        <w:rPr>
          <w:rFonts w:ascii="Times New Roman" w:hAnsi="Times New Roman" w:cs="Times New Roman"/>
        </w:rPr>
      </w:pPr>
      <w:r w:rsidRPr="00BD4B08">
        <w:rPr>
          <w:rFonts w:ascii="Times New Roman" w:hAnsi="Times New Roman" w:cs="Times New Roman"/>
        </w:rPr>
        <w:tab/>
      </w:r>
      <w:r w:rsidRPr="00BD4B08">
        <w:rPr>
          <w:rFonts w:ascii="Times New Roman" w:hAnsi="Times New Roman" w:cs="Times New Roman"/>
        </w:rPr>
        <w:tab/>
      </w:r>
      <w:r w:rsidRPr="00BD4B08">
        <w:rPr>
          <w:rFonts w:ascii="Times New Roman" w:hAnsi="Times New Roman" w:cs="Times New Roman"/>
          <w:smallCaps/>
        </w:rPr>
        <w:t>compl</w:t>
      </w:r>
      <w:r w:rsidRPr="00BD4B08">
        <w:rPr>
          <w:rFonts w:ascii="Times New Roman" w:hAnsi="Times New Roman" w:cs="Times New Roman"/>
        </w:rPr>
        <w:t>-stay</w:t>
      </w:r>
      <w:r w:rsidRPr="00BD4B08">
        <w:rPr>
          <w:rFonts w:ascii="Times New Roman" w:hAnsi="Times New Roman" w:cs="Times New Roman"/>
        </w:rPr>
        <w:tab/>
      </w:r>
      <w:r w:rsidR="0092512F">
        <w:rPr>
          <w:rFonts w:ascii="Times New Roman" w:hAnsi="Times New Roman" w:cs="Times New Roman"/>
        </w:rPr>
        <w:tab/>
      </w:r>
      <w:r w:rsidRPr="00B06968">
        <w:rPr>
          <w:rFonts w:ascii="Times New Roman" w:hAnsi="Times New Roman" w:cs="Times New Roman"/>
        </w:rPr>
        <w:t>again</w:t>
      </w:r>
      <w:r w:rsidRPr="00BD4B08">
        <w:rPr>
          <w:rFonts w:ascii="Times New Roman" w:hAnsi="Times New Roman" w:cs="Times New Roman"/>
        </w:rPr>
        <w:t>-</w:t>
      </w:r>
      <w:r w:rsidRPr="00BD4B08">
        <w:rPr>
          <w:rFonts w:ascii="Times New Roman" w:hAnsi="Times New Roman" w:cs="Times New Roman"/>
          <w:smallCaps/>
        </w:rPr>
        <w:t>affv</w:t>
      </w:r>
      <w:r w:rsidR="00105DCF">
        <w:rPr>
          <w:rFonts w:ascii="Times New Roman" w:hAnsi="Times New Roman" w:cs="Times New Roman"/>
          <w:smallCaps/>
        </w:rPr>
        <w:t>e</w:t>
      </w:r>
      <w:r w:rsidRPr="00BD4B08">
        <w:rPr>
          <w:rFonts w:ascii="Times New Roman" w:hAnsi="Times New Roman" w:cs="Times New Roman"/>
        </w:rPr>
        <w:t>=</w:t>
      </w:r>
      <w:r w:rsidRPr="00BD4B08">
        <w:rPr>
          <w:rFonts w:ascii="Times New Roman" w:hAnsi="Times New Roman" w:cs="Times New Roman"/>
          <w:smallCaps/>
        </w:rPr>
        <w:t>3sg.if</w:t>
      </w:r>
    </w:p>
    <w:p w14:paraId="70431D54" w14:textId="26A7EA13" w:rsidR="00C64350" w:rsidRDefault="00092E59" w:rsidP="005240E3">
      <w:pPr>
        <w:ind w:left="288" w:firstLine="288"/>
        <w:rPr>
          <w:rFonts w:ascii="Times New Roman" w:hAnsi="Times New Roman" w:cs="Times New Roman"/>
        </w:rPr>
      </w:pPr>
      <w:r w:rsidRPr="00BD4B08">
        <w:rPr>
          <w:rFonts w:ascii="Times New Roman" w:hAnsi="Times New Roman" w:cs="Times New Roman"/>
        </w:rPr>
        <w:t>ˈ</w:t>
      </w:r>
      <w:r w:rsidRPr="00BD4B08">
        <w:rPr>
          <w:rFonts w:ascii="Times New Roman" w:hAnsi="Times New Roman" w:cs="Times New Roman"/>
          <w:i/>
        </w:rPr>
        <w:t>lā̰yn</w:t>
      </w:r>
      <w:r w:rsidRPr="00BD4B08">
        <w:rPr>
          <w:rFonts w:ascii="Times New Roman" w:hAnsi="Times New Roman" w:cs="Times New Roman"/>
          <w:i/>
        </w:rPr>
        <w:tab/>
      </w:r>
      <w:r w:rsidR="00B06968">
        <w:rPr>
          <w:rFonts w:ascii="Times New Roman" w:hAnsi="Times New Roman" w:cs="Times New Roman"/>
          <w:i/>
        </w:rPr>
        <w:tab/>
      </w:r>
      <w:r w:rsidRPr="00BD4B08">
        <w:rPr>
          <w:rFonts w:ascii="Times New Roman" w:hAnsi="Times New Roman" w:cs="Times New Roman"/>
          <w:i/>
        </w:rPr>
        <w:tab/>
        <w:t>ní.kē.drú.</w:t>
      </w:r>
      <w:r w:rsidRPr="00BD4B08">
        <w:rPr>
          <w:rFonts w:ascii="Times New Roman" w:hAnsi="Times New Roman" w:cs="Times New Roman"/>
        </w:rPr>
        <w:t>ˈ</w:t>
      </w:r>
      <w:r w:rsidRPr="00BD4B08">
        <w:rPr>
          <w:rFonts w:ascii="Times New Roman" w:hAnsi="Times New Roman" w:cs="Times New Roman"/>
          <w:i/>
        </w:rPr>
        <w:t>gwǽ.dyan</w:t>
      </w:r>
      <w:r w:rsidRPr="00BD4B08">
        <w:rPr>
          <w:rFonts w:ascii="Times New Roman" w:hAnsi="Times New Roman" w:cs="Times New Roman"/>
          <w:i/>
        </w:rPr>
        <w:tab/>
      </w:r>
      <w:r w:rsidRPr="00BD4B08">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sidRPr="00BD4B08">
        <w:rPr>
          <w:rFonts w:ascii="Times New Roman" w:hAnsi="Times New Roman" w:cs="Times New Roman"/>
          <w:i/>
        </w:rPr>
        <w:tab/>
      </w:r>
      <w:r w:rsidR="00B06968">
        <w:rPr>
          <w:rFonts w:ascii="Times New Roman" w:hAnsi="Times New Roman" w:cs="Times New Roman"/>
          <w:i/>
        </w:rPr>
        <w:tab/>
      </w:r>
      <w:r w:rsidR="00B06968">
        <w:rPr>
          <w:rFonts w:ascii="Times New Roman" w:hAnsi="Times New Roman" w:cs="Times New Roman"/>
          <w:i/>
        </w:rPr>
        <w:tab/>
      </w:r>
      <w:r w:rsidR="00B06968">
        <w:rPr>
          <w:rFonts w:ascii="Times New Roman" w:hAnsi="Times New Roman" w:cs="Times New Roman"/>
          <w:i/>
        </w:rPr>
        <w:tab/>
      </w:r>
      <w:r w:rsidRPr="00BD4B08">
        <w:rPr>
          <w:rFonts w:ascii="Times New Roman" w:hAnsi="Times New Roman" w:cs="Times New Roman"/>
        </w:rPr>
        <w:t>ˈ</w:t>
      </w:r>
      <w:r w:rsidRPr="00BD4B08">
        <w:rPr>
          <w:rFonts w:ascii="Times New Roman" w:hAnsi="Times New Roman" w:cs="Times New Roman"/>
          <w:i/>
        </w:rPr>
        <w:t>xkwíly</w:t>
      </w:r>
    </w:p>
    <w:p w14:paraId="5E185208" w14:textId="660E2D6D" w:rsidR="00C64350" w:rsidRDefault="00092E59" w:rsidP="005240E3">
      <w:pPr>
        <w:ind w:left="288" w:firstLine="288"/>
        <w:rPr>
          <w:rFonts w:ascii="Times New Roman" w:hAnsi="Times New Roman" w:cs="Times New Roman"/>
        </w:rPr>
      </w:pPr>
      <w:r w:rsidRPr="00BD4B08">
        <w:rPr>
          <w:rFonts w:ascii="Times New Roman" w:hAnsi="Times New Roman" w:cs="Times New Roman"/>
          <w:b/>
        </w:rPr>
        <w:t>lā̰yn</w:t>
      </w:r>
      <w:r w:rsidRPr="00BD4B08">
        <w:rPr>
          <w:rFonts w:ascii="Times New Roman" w:hAnsi="Times New Roman" w:cs="Times New Roman"/>
        </w:rPr>
        <w:tab/>
      </w:r>
      <w:r w:rsidRPr="00BD4B08">
        <w:rPr>
          <w:rFonts w:ascii="Times New Roman" w:hAnsi="Times New Roman" w:cs="Times New Roman"/>
        </w:rPr>
        <w:tab/>
      </w:r>
      <w:r w:rsidR="00B06968">
        <w:rPr>
          <w:rFonts w:ascii="Times New Roman" w:hAnsi="Times New Roman" w:cs="Times New Roman"/>
        </w:rPr>
        <w:tab/>
      </w:r>
      <w:r w:rsidRPr="00BD4B08">
        <w:rPr>
          <w:rFonts w:ascii="Times New Roman" w:hAnsi="Times New Roman" w:cs="Times New Roman"/>
          <w:b/>
        </w:rPr>
        <w:t>ni</w:t>
      </w:r>
      <w:r w:rsidRPr="00BD4B08">
        <w:rPr>
          <w:rFonts w:ascii="Times New Roman" w:hAnsi="Times New Roman" w:cs="Times New Roman"/>
        </w:rPr>
        <w:t>=kēd=rú=gu-æ=di=an</w:t>
      </w:r>
      <w:r w:rsidRPr="00BD4B08">
        <w:rPr>
          <w:rFonts w:ascii="Times New Roman" w:hAnsi="Times New Roman" w:cs="Times New Roman"/>
        </w:rPr>
        <w:tab/>
      </w:r>
      <w:r w:rsidRPr="00BD4B08">
        <w:rPr>
          <w:rFonts w:ascii="Times New Roman" w:hAnsi="Times New Roman" w:cs="Times New Roman"/>
        </w:rPr>
        <w:tab/>
      </w:r>
      <w:r>
        <w:rPr>
          <w:rFonts w:ascii="Times New Roman" w:hAnsi="Times New Roman" w:cs="Times New Roman"/>
        </w:rPr>
        <w:tab/>
      </w:r>
      <w:r>
        <w:rPr>
          <w:rFonts w:ascii="Times New Roman" w:hAnsi="Times New Roman" w:cs="Times New Roman"/>
        </w:rPr>
        <w:tab/>
      </w:r>
      <w:r w:rsidR="00B06968">
        <w:rPr>
          <w:rFonts w:ascii="Times New Roman" w:hAnsi="Times New Roman" w:cs="Times New Roman"/>
        </w:rPr>
        <w:tab/>
      </w:r>
      <w:r w:rsidR="00B06968">
        <w:rPr>
          <w:rFonts w:ascii="Times New Roman" w:hAnsi="Times New Roman" w:cs="Times New Roman"/>
        </w:rPr>
        <w:tab/>
      </w:r>
      <w:r>
        <w:rPr>
          <w:rFonts w:ascii="Times New Roman" w:hAnsi="Times New Roman" w:cs="Times New Roman"/>
        </w:rPr>
        <w:tab/>
      </w:r>
      <w:r w:rsidRPr="00BD4B08">
        <w:rPr>
          <w:rFonts w:ascii="Times New Roman" w:hAnsi="Times New Roman" w:cs="Times New Roman"/>
        </w:rPr>
        <w:t>xkwíly</w:t>
      </w:r>
    </w:p>
    <w:p w14:paraId="1E7C6143" w14:textId="77777777" w:rsidR="00C64350" w:rsidRDefault="00092E59" w:rsidP="005240E3">
      <w:pPr>
        <w:ind w:left="288" w:firstLine="288"/>
        <w:rPr>
          <w:rFonts w:ascii="Times New Roman" w:hAnsi="Times New Roman" w:cs="Times New Roman"/>
        </w:rPr>
      </w:pPr>
      <w:r w:rsidRPr="002C0348">
        <w:rPr>
          <w:rFonts w:ascii="Times New Roman" w:hAnsi="Times New Roman" w:cs="Times New Roman"/>
          <w:smallCaps/>
        </w:rPr>
        <w:t>3sg.inan</w:t>
      </w:r>
      <w:r w:rsidRPr="00BD4B08">
        <w:rPr>
          <w:rFonts w:ascii="Times New Roman" w:hAnsi="Times New Roman" w:cs="Times New Roman"/>
        </w:rPr>
        <w:tab/>
      </w:r>
      <w:r w:rsidRPr="00BD4B08">
        <w:rPr>
          <w:rFonts w:ascii="Times New Roman" w:hAnsi="Times New Roman" w:cs="Times New Roman"/>
          <w:smallCaps/>
        </w:rPr>
        <w:t>sub</w:t>
      </w:r>
      <w:r w:rsidRPr="00BD4B08">
        <w:rPr>
          <w:rFonts w:ascii="Times New Roman" w:hAnsi="Times New Roman" w:cs="Times New Roman"/>
        </w:rPr>
        <w:t>=</w:t>
      </w:r>
      <w:r w:rsidRPr="00BD4B08">
        <w:rPr>
          <w:rFonts w:ascii="Times New Roman" w:hAnsi="Times New Roman" w:cs="Times New Roman"/>
          <w:smallCaps/>
        </w:rPr>
        <w:t>neg</w:t>
      </w:r>
      <w:r w:rsidRPr="00BD4B08">
        <w:rPr>
          <w:rFonts w:ascii="Times New Roman" w:hAnsi="Times New Roman" w:cs="Times New Roman"/>
        </w:rPr>
        <w:t>=more=</w:t>
      </w:r>
      <w:r w:rsidRPr="00BD4B08">
        <w:rPr>
          <w:rFonts w:ascii="Times New Roman" w:hAnsi="Times New Roman" w:cs="Times New Roman"/>
          <w:smallCaps/>
        </w:rPr>
        <w:t>compl</w:t>
      </w:r>
      <w:r w:rsidRPr="00BD4B08">
        <w:rPr>
          <w:rFonts w:ascii="Times New Roman" w:hAnsi="Times New Roman" w:cs="Times New Roman"/>
        </w:rPr>
        <w:t>-go=</w:t>
      </w:r>
      <w:r w:rsidRPr="006B4F77">
        <w:rPr>
          <w:rFonts w:ascii="Times New Roman" w:hAnsi="Times New Roman" w:cs="Times New Roman"/>
          <w:smallCaps/>
        </w:rPr>
        <w:t>neg</w:t>
      </w:r>
      <w:r w:rsidRPr="00BD4B08">
        <w:rPr>
          <w:rFonts w:ascii="Times New Roman" w:hAnsi="Times New Roman" w:cs="Times New Roman"/>
        </w:rPr>
        <w:t>=</w:t>
      </w:r>
      <w:r w:rsidRPr="00BD4B08">
        <w:rPr>
          <w:rFonts w:ascii="Times New Roman" w:hAnsi="Times New Roman" w:cs="Times New Roman"/>
          <w:smallCaps/>
        </w:rPr>
        <w:t>3sg.if</w:t>
      </w:r>
      <w:r>
        <w:rPr>
          <w:rFonts w:ascii="Times New Roman" w:hAnsi="Times New Roman" w:cs="Times New Roman"/>
          <w:smallCaps/>
        </w:rPr>
        <w:tab/>
      </w:r>
      <w:r w:rsidRPr="00BD4B08">
        <w:rPr>
          <w:rFonts w:ascii="Times New Roman" w:hAnsi="Times New Roman" w:cs="Times New Roman"/>
        </w:rPr>
        <w:tab/>
        <w:t>school</w:t>
      </w:r>
    </w:p>
    <w:p w14:paraId="5103D57B" w14:textId="0D76B7F8" w:rsidR="00092E59" w:rsidRPr="00BD4B08" w:rsidRDefault="00092E59" w:rsidP="005240E3">
      <w:pPr>
        <w:ind w:left="288" w:firstLine="288"/>
        <w:rPr>
          <w:rFonts w:ascii="Times New Roman" w:hAnsi="Times New Roman" w:cs="Times New Roman"/>
        </w:rPr>
      </w:pPr>
      <w:r w:rsidRPr="00BD4B08">
        <w:rPr>
          <w:rFonts w:ascii="Times New Roman" w:hAnsi="Times New Roman" w:cs="Times New Roman"/>
        </w:rPr>
        <w:t>‘He failed again, that is why he didn’t go to school anymore</w:t>
      </w:r>
      <w:r>
        <w:rPr>
          <w:rFonts w:ascii="Times New Roman" w:hAnsi="Times New Roman" w:cs="Times New Roman"/>
        </w:rPr>
        <w:t>.</w:t>
      </w:r>
      <w:r w:rsidRPr="00BD4B08">
        <w:rPr>
          <w:rFonts w:ascii="Times New Roman" w:hAnsi="Times New Roman" w:cs="Times New Roman"/>
        </w:rPr>
        <w:t>’</w:t>
      </w:r>
    </w:p>
    <w:p w14:paraId="73E77D11" w14:textId="77777777" w:rsidR="00092E59" w:rsidRPr="00BD4B08" w:rsidRDefault="00092E59" w:rsidP="00092E59">
      <w:pPr>
        <w:rPr>
          <w:rFonts w:ascii="Times New Roman" w:hAnsi="Times New Roman" w:cs="Times New Roman"/>
        </w:rPr>
      </w:pPr>
    </w:p>
    <w:p w14:paraId="12B5EA11" w14:textId="52B83730" w:rsidR="00092E59" w:rsidRPr="00BD4B08" w:rsidRDefault="00092E59" w:rsidP="00B90498">
      <w:pPr>
        <w:spacing w:line="360" w:lineRule="auto"/>
        <w:ind w:firstLine="288"/>
        <w:rPr>
          <w:rFonts w:ascii="Times New Roman" w:hAnsi="Times New Roman" w:cs="Times New Roman"/>
        </w:rPr>
      </w:pPr>
      <w:r w:rsidRPr="00BD4B08">
        <w:rPr>
          <w:rFonts w:ascii="Times New Roman" w:hAnsi="Times New Roman" w:cs="Times New Roman"/>
        </w:rPr>
        <w:t xml:space="preserve">In the following </w:t>
      </w:r>
      <w:r w:rsidR="00E17F7C">
        <w:rPr>
          <w:rFonts w:ascii="Times New Roman" w:hAnsi="Times New Roman" w:cs="Times New Roman"/>
        </w:rPr>
        <w:t>table</w:t>
      </w:r>
      <w:r w:rsidRPr="00BD4B08">
        <w:rPr>
          <w:rFonts w:ascii="Times New Roman" w:hAnsi="Times New Roman" w:cs="Times New Roman"/>
        </w:rPr>
        <w:t xml:space="preserve"> I summarize the general characteristics of the conjunctions in TdVZ</w:t>
      </w:r>
      <w:r>
        <w:rPr>
          <w:rFonts w:ascii="Times New Roman" w:hAnsi="Times New Roman" w:cs="Times New Roman"/>
        </w:rPr>
        <w:t>.</w:t>
      </w:r>
    </w:p>
    <w:p w14:paraId="67E14F70" w14:textId="77777777" w:rsidR="00092E59" w:rsidRDefault="00092E59" w:rsidP="00092E59">
      <w:pPr>
        <w:rPr>
          <w:rFonts w:ascii="Times New Roman" w:hAnsi="Times New Roman" w:cs="Times New Roman"/>
        </w:rPr>
      </w:pPr>
    </w:p>
    <w:p w14:paraId="49B15D8B" w14:textId="77777777" w:rsidR="00092E59" w:rsidRDefault="00092E59" w:rsidP="00092E59">
      <w:pPr>
        <w:rPr>
          <w:rFonts w:ascii="Times New Roman" w:hAnsi="Times New Roman" w:cs="Times New Roman"/>
        </w:rPr>
      </w:pPr>
    </w:p>
    <w:p w14:paraId="345E7FE1" w14:textId="77777777" w:rsidR="00092E59" w:rsidRDefault="00092E59" w:rsidP="00092E59">
      <w:pPr>
        <w:rPr>
          <w:rFonts w:ascii="Times New Roman" w:hAnsi="Times New Roman" w:cs="Times New Roman"/>
        </w:rPr>
      </w:pPr>
    </w:p>
    <w:p w14:paraId="285CA12C" w14:textId="77777777" w:rsidR="00092E59" w:rsidRDefault="00092E59" w:rsidP="00092E59">
      <w:pPr>
        <w:rPr>
          <w:rFonts w:ascii="Times New Roman" w:hAnsi="Times New Roman" w:cs="Times New Roman"/>
        </w:rPr>
      </w:pPr>
    </w:p>
    <w:p w14:paraId="049FE4F0" w14:textId="77777777" w:rsidR="00092E59" w:rsidRDefault="00092E59" w:rsidP="00092E59">
      <w:pPr>
        <w:rPr>
          <w:rFonts w:ascii="Times New Roman" w:hAnsi="Times New Roman" w:cs="Times New Roman"/>
        </w:rPr>
      </w:pPr>
    </w:p>
    <w:p w14:paraId="051E7766" w14:textId="77777777" w:rsidR="00092E59" w:rsidRDefault="00092E59" w:rsidP="00092E59">
      <w:pPr>
        <w:rPr>
          <w:rFonts w:ascii="Times New Roman" w:hAnsi="Times New Roman" w:cs="Times New Roman"/>
        </w:rPr>
      </w:pPr>
    </w:p>
    <w:p w14:paraId="7CD73DF9" w14:textId="77777777" w:rsidR="00092E59" w:rsidRDefault="00092E59" w:rsidP="00092E59">
      <w:pPr>
        <w:rPr>
          <w:rFonts w:ascii="Times New Roman" w:hAnsi="Times New Roman" w:cs="Times New Roman"/>
        </w:rPr>
      </w:pPr>
    </w:p>
    <w:p w14:paraId="687162F4" w14:textId="77777777" w:rsidR="00092E59" w:rsidRDefault="00092E59" w:rsidP="00092E59">
      <w:pPr>
        <w:rPr>
          <w:rFonts w:ascii="Times New Roman" w:hAnsi="Times New Roman" w:cs="Times New Roman"/>
        </w:rPr>
      </w:pPr>
    </w:p>
    <w:p w14:paraId="60EE2140" w14:textId="77777777" w:rsidR="00092E59" w:rsidRDefault="00092E59" w:rsidP="00092E59">
      <w:pPr>
        <w:rPr>
          <w:rFonts w:ascii="Times New Roman" w:hAnsi="Times New Roman" w:cs="Times New Roman"/>
        </w:rPr>
      </w:pPr>
    </w:p>
    <w:p w14:paraId="0F02F2DC" w14:textId="77777777" w:rsidR="00B90498" w:rsidRPr="00BD4B08" w:rsidRDefault="00B90498" w:rsidP="00092E59">
      <w:pPr>
        <w:rPr>
          <w:rFonts w:ascii="Times New Roman" w:hAnsi="Times New Roman" w:cs="Times New Roman"/>
        </w:rPr>
      </w:pPr>
    </w:p>
    <w:p w14:paraId="7DBCA391" w14:textId="77777777" w:rsidR="00092E59" w:rsidRPr="00BD4B08" w:rsidRDefault="00092E59" w:rsidP="00092E59">
      <w:pPr>
        <w:jc w:val="center"/>
        <w:rPr>
          <w:rFonts w:ascii="Times New Roman" w:hAnsi="Times New Roman" w:cs="Times New Roman"/>
        </w:rPr>
      </w:pPr>
      <w:r w:rsidRPr="00BD4B08">
        <w:rPr>
          <w:rFonts w:ascii="Times New Roman" w:hAnsi="Times New Roman" w:cs="Times New Roman"/>
        </w:rPr>
        <w:lastRenderedPageBreak/>
        <w:t xml:space="preserve">Table </w:t>
      </w:r>
      <w:r>
        <w:rPr>
          <w:rFonts w:ascii="Times New Roman" w:hAnsi="Times New Roman" w:cs="Times New Roman"/>
        </w:rPr>
        <w:t>10</w:t>
      </w:r>
      <w:r w:rsidRPr="00BD4B08">
        <w:rPr>
          <w:rFonts w:ascii="Times New Roman" w:hAnsi="Times New Roman" w:cs="Times New Roman"/>
        </w:rPr>
        <w:t>. Conjunctions in TdVZ</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04"/>
        <w:gridCol w:w="1081"/>
        <w:gridCol w:w="1277"/>
        <w:gridCol w:w="1193"/>
        <w:gridCol w:w="2368"/>
        <w:gridCol w:w="1827"/>
      </w:tblGrid>
      <w:tr w:rsidR="00092E59" w:rsidRPr="00BD4B08" w14:paraId="4698187B" w14:textId="77777777" w:rsidTr="003A73FF">
        <w:tc>
          <w:tcPr>
            <w:tcW w:w="0" w:type="auto"/>
            <w:shd w:val="clear" w:color="auto" w:fill="E7E6E6" w:themeFill="background2"/>
          </w:tcPr>
          <w:p w14:paraId="48DBE2F8" w14:textId="77777777" w:rsidR="00092E59" w:rsidRPr="00BD4B08" w:rsidRDefault="00092E59" w:rsidP="004217A6">
            <w:pPr>
              <w:rPr>
                <w:rFonts w:ascii="Times New Roman" w:hAnsi="Times New Roman" w:cs="Times New Roman"/>
              </w:rPr>
            </w:pPr>
            <w:r w:rsidRPr="00BD4B08">
              <w:rPr>
                <w:rFonts w:ascii="Times New Roman" w:hAnsi="Times New Roman" w:cs="Times New Roman"/>
              </w:rPr>
              <w:t>Conjunctions</w:t>
            </w:r>
          </w:p>
        </w:tc>
        <w:tc>
          <w:tcPr>
            <w:tcW w:w="0" w:type="auto"/>
            <w:shd w:val="clear" w:color="auto" w:fill="E7E6E6" w:themeFill="background2"/>
          </w:tcPr>
          <w:p w14:paraId="369F1026" w14:textId="77777777" w:rsidR="00092E59" w:rsidRPr="00BD4B08" w:rsidRDefault="00092E59" w:rsidP="004217A6">
            <w:pPr>
              <w:rPr>
                <w:rFonts w:ascii="Times New Roman" w:hAnsi="Times New Roman" w:cs="Times New Roman"/>
              </w:rPr>
            </w:pPr>
            <w:r w:rsidRPr="00BD4B08">
              <w:rPr>
                <w:rFonts w:ascii="Times New Roman" w:hAnsi="Times New Roman" w:cs="Times New Roman"/>
              </w:rPr>
              <w:t>Zapotec</w:t>
            </w:r>
          </w:p>
        </w:tc>
        <w:tc>
          <w:tcPr>
            <w:tcW w:w="0" w:type="auto"/>
            <w:shd w:val="clear" w:color="auto" w:fill="E7E6E6" w:themeFill="background2"/>
          </w:tcPr>
          <w:p w14:paraId="0F3B434C" w14:textId="77777777" w:rsidR="00092E59" w:rsidRPr="00BD4B08" w:rsidRDefault="00092E59" w:rsidP="004217A6">
            <w:pPr>
              <w:rPr>
                <w:rFonts w:ascii="Times New Roman" w:hAnsi="Times New Roman" w:cs="Times New Roman"/>
              </w:rPr>
            </w:pPr>
            <w:r w:rsidRPr="00BD4B08">
              <w:rPr>
                <w:rFonts w:ascii="Times New Roman" w:hAnsi="Times New Roman" w:cs="Times New Roman"/>
              </w:rPr>
              <w:t>English</w:t>
            </w:r>
          </w:p>
        </w:tc>
        <w:tc>
          <w:tcPr>
            <w:tcW w:w="0" w:type="auto"/>
            <w:shd w:val="clear" w:color="auto" w:fill="E7E6E6" w:themeFill="background2"/>
          </w:tcPr>
          <w:p w14:paraId="6F9164A4" w14:textId="77777777" w:rsidR="00092E59" w:rsidRPr="00BD4B08" w:rsidRDefault="00092E59" w:rsidP="004217A6">
            <w:pPr>
              <w:rPr>
                <w:rFonts w:ascii="Times New Roman" w:hAnsi="Times New Roman" w:cs="Times New Roman"/>
              </w:rPr>
            </w:pPr>
            <w:r w:rsidRPr="00BD4B08">
              <w:rPr>
                <w:rFonts w:ascii="Times New Roman" w:hAnsi="Times New Roman" w:cs="Times New Roman"/>
              </w:rPr>
              <w:t xml:space="preserve">Cliticizes to </w:t>
            </w:r>
          </w:p>
        </w:tc>
        <w:tc>
          <w:tcPr>
            <w:tcW w:w="0" w:type="auto"/>
            <w:shd w:val="clear" w:color="auto" w:fill="E7E6E6" w:themeFill="background2"/>
          </w:tcPr>
          <w:p w14:paraId="37CEE3F6" w14:textId="77777777" w:rsidR="00092E59" w:rsidRPr="00BD4B08" w:rsidRDefault="00092E59" w:rsidP="004217A6">
            <w:pPr>
              <w:rPr>
                <w:rFonts w:ascii="Times New Roman" w:hAnsi="Times New Roman" w:cs="Times New Roman"/>
              </w:rPr>
            </w:pPr>
            <w:r w:rsidRPr="00BD4B08">
              <w:rPr>
                <w:rFonts w:ascii="Times New Roman" w:hAnsi="Times New Roman" w:cs="Times New Roman"/>
              </w:rPr>
              <w:t xml:space="preserve">Interrupted </w:t>
            </w:r>
          </w:p>
        </w:tc>
        <w:tc>
          <w:tcPr>
            <w:tcW w:w="0" w:type="auto"/>
            <w:shd w:val="clear" w:color="auto" w:fill="E7E6E6" w:themeFill="background2"/>
          </w:tcPr>
          <w:p w14:paraId="170C1BED" w14:textId="77777777" w:rsidR="00092E59" w:rsidRPr="00BD4B08" w:rsidRDefault="00092E59" w:rsidP="004217A6">
            <w:pPr>
              <w:rPr>
                <w:rFonts w:ascii="Times New Roman" w:hAnsi="Times New Roman" w:cs="Times New Roman"/>
              </w:rPr>
            </w:pPr>
            <w:r w:rsidRPr="00BD4B08">
              <w:rPr>
                <w:rFonts w:ascii="Times New Roman" w:hAnsi="Times New Roman" w:cs="Times New Roman"/>
              </w:rPr>
              <w:t>Semantics</w:t>
            </w:r>
          </w:p>
        </w:tc>
      </w:tr>
      <w:tr w:rsidR="00092E59" w:rsidRPr="00BD4B08" w14:paraId="7692908C" w14:textId="77777777" w:rsidTr="005870C9">
        <w:trPr>
          <w:trHeight w:val="890"/>
        </w:trPr>
        <w:tc>
          <w:tcPr>
            <w:tcW w:w="0" w:type="auto"/>
          </w:tcPr>
          <w:p w14:paraId="53F0082A" w14:textId="77777777" w:rsidR="00092E59" w:rsidRPr="003A73FF" w:rsidRDefault="00092E59" w:rsidP="004217A6">
            <w:pPr>
              <w:rPr>
                <w:rFonts w:ascii="Times New Roman" w:hAnsi="Times New Roman" w:cs="Times New Roman"/>
                <w:b/>
                <w:i/>
              </w:rPr>
            </w:pPr>
            <w:r w:rsidRPr="003A73FF">
              <w:rPr>
                <w:rFonts w:ascii="Times New Roman" w:hAnsi="Times New Roman" w:cs="Times New Roman"/>
                <w:b/>
                <w:i/>
              </w:rPr>
              <w:t>coordinating</w:t>
            </w:r>
          </w:p>
        </w:tc>
        <w:tc>
          <w:tcPr>
            <w:tcW w:w="0" w:type="auto"/>
          </w:tcPr>
          <w:p w14:paraId="3A761929" w14:textId="77777777" w:rsidR="00092E59" w:rsidRPr="00BD4B08" w:rsidRDefault="00092E59" w:rsidP="004217A6">
            <w:pPr>
              <w:rPr>
                <w:rFonts w:ascii="Times New Roman" w:hAnsi="Times New Roman" w:cs="Times New Roman"/>
                <w:i/>
              </w:rPr>
            </w:pPr>
            <w:r w:rsidRPr="00BD4B08">
              <w:rPr>
                <w:rFonts w:ascii="Times New Roman" w:hAnsi="Times New Roman" w:cs="Times New Roman"/>
                <w:i/>
              </w:rPr>
              <w:t>txirú=</w:t>
            </w:r>
          </w:p>
        </w:tc>
        <w:tc>
          <w:tcPr>
            <w:tcW w:w="0" w:type="auto"/>
          </w:tcPr>
          <w:p w14:paraId="5FB014EE" w14:textId="77777777" w:rsidR="00092E59" w:rsidRPr="00BD4B08" w:rsidRDefault="00092E59" w:rsidP="004217A6">
            <w:pPr>
              <w:rPr>
                <w:rFonts w:ascii="Times New Roman" w:hAnsi="Times New Roman" w:cs="Times New Roman"/>
              </w:rPr>
            </w:pPr>
            <w:r w:rsidRPr="00BD4B08">
              <w:rPr>
                <w:rFonts w:ascii="Times New Roman" w:hAnsi="Times New Roman" w:cs="Times New Roman"/>
              </w:rPr>
              <w:t>and</w:t>
            </w:r>
          </w:p>
        </w:tc>
        <w:tc>
          <w:tcPr>
            <w:tcW w:w="0" w:type="auto"/>
          </w:tcPr>
          <w:p w14:paraId="011FE2E7" w14:textId="77777777" w:rsidR="00092E59" w:rsidRPr="00BD4B08" w:rsidRDefault="00092E59" w:rsidP="004217A6">
            <w:pPr>
              <w:rPr>
                <w:rFonts w:ascii="Times New Roman" w:hAnsi="Times New Roman" w:cs="Times New Roman"/>
              </w:rPr>
            </w:pPr>
            <w:r w:rsidRPr="00BD4B08">
              <w:rPr>
                <w:rFonts w:ascii="Times New Roman" w:hAnsi="Times New Roman" w:cs="Times New Roman"/>
              </w:rPr>
              <w:t>ANY</w:t>
            </w:r>
          </w:p>
        </w:tc>
        <w:tc>
          <w:tcPr>
            <w:tcW w:w="0" w:type="auto"/>
          </w:tcPr>
          <w:p w14:paraId="3F5075BC" w14:textId="77777777" w:rsidR="00092E59" w:rsidRPr="00BD4B08" w:rsidRDefault="00092E59" w:rsidP="004217A6">
            <w:pPr>
              <w:rPr>
                <w:rFonts w:ascii="Times New Roman" w:hAnsi="Times New Roman" w:cs="Times New Roman"/>
              </w:rPr>
            </w:pPr>
            <w:r w:rsidRPr="00BD4B08">
              <w:rPr>
                <w:rFonts w:ascii="Times New Roman" w:hAnsi="Times New Roman" w:cs="Times New Roman"/>
              </w:rPr>
              <w:t xml:space="preserve">by </w:t>
            </w:r>
            <w:r w:rsidRPr="00BD4B08">
              <w:rPr>
                <w:rFonts w:ascii="Times New Roman" w:hAnsi="Times New Roman" w:cs="Times New Roman"/>
                <w:i/>
              </w:rPr>
              <w:t>á</w:t>
            </w:r>
            <w:r w:rsidRPr="00BD4B08">
              <w:rPr>
                <w:rFonts w:ascii="Times New Roman" w:hAnsi="Times New Roman" w:cs="Times New Roman"/>
              </w:rPr>
              <w:t xml:space="preserve">= ‘done’ + </w:t>
            </w:r>
            <w:r w:rsidRPr="00BD4B08">
              <w:rPr>
                <w:rFonts w:ascii="Times New Roman" w:hAnsi="Times New Roman" w:cs="Times New Roman"/>
                <w:i/>
              </w:rPr>
              <w:t>kēd</w:t>
            </w:r>
            <w:r w:rsidRPr="00BD4B08">
              <w:rPr>
                <w:rFonts w:ascii="Times New Roman" w:hAnsi="Times New Roman" w:cs="Times New Roman"/>
              </w:rPr>
              <w:t>= ‘</w:t>
            </w:r>
            <w:r w:rsidRPr="00BD4B08">
              <w:rPr>
                <w:rFonts w:ascii="Times New Roman" w:hAnsi="Times New Roman" w:cs="Times New Roman"/>
                <w:smallCaps/>
              </w:rPr>
              <w:t>neg</w:t>
            </w:r>
            <w:r w:rsidRPr="00BD4B08">
              <w:rPr>
                <w:rFonts w:ascii="Times New Roman" w:hAnsi="Times New Roman" w:cs="Times New Roman"/>
              </w:rPr>
              <w:t>’ + non-prominent clitics</w:t>
            </w:r>
          </w:p>
        </w:tc>
        <w:tc>
          <w:tcPr>
            <w:tcW w:w="0" w:type="auto"/>
          </w:tcPr>
          <w:p w14:paraId="0CC18185" w14:textId="77777777" w:rsidR="00092E59" w:rsidRPr="00BD4B08" w:rsidRDefault="00092E59" w:rsidP="004217A6">
            <w:pPr>
              <w:rPr>
                <w:rFonts w:ascii="Times New Roman" w:hAnsi="Times New Roman" w:cs="Times New Roman"/>
              </w:rPr>
            </w:pPr>
          </w:p>
        </w:tc>
      </w:tr>
      <w:tr w:rsidR="00092E59" w:rsidRPr="00BD4B08" w14:paraId="7E1F6A1B" w14:textId="77777777" w:rsidTr="005870C9">
        <w:tc>
          <w:tcPr>
            <w:tcW w:w="0" w:type="auto"/>
          </w:tcPr>
          <w:p w14:paraId="6FC044C4" w14:textId="77777777" w:rsidR="00092E59" w:rsidRPr="00BD4B08" w:rsidRDefault="00092E59" w:rsidP="004217A6">
            <w:pPr>
              <w:rPr>
                <w:rFonts w:ascii="Times New Roman" w:hAnsi="Times New Roman" w:cs="Times New Roman"/>
                <w:i/>
              </w:rPr>
            </w:pPr>
          </w:p>
        </w:tc>
        <w:tc>
          <w:tcPr>
            <w:tcW w:w="0" w:type="auto"/>
          </w:tcPr>
          <w:p w14:paraId="3E1B016C" w14:textId="77777777" w:rsidR="00092E59" w:rsidRPr="00BD4B08" w:rsidRDefault="00092E59" w:rsidP="004217A6">
            <w:pPr>
              <w:rPr>
                <w:rFonts w:ascii="Times New Roman" w:hAnsi="Times New Roman" w:cs="Times New Roman"/>
              </w:rPr>
            </w:pPr>
            <w:r w:rsidRPr="00BD4B08">
              <w:rPr>
                <w:rFonts w:ascii="Times New Roman" w:hAnsi="Times New Roman" w:cs="Times New Roman"/>
                <w:i/>
              </w:rPr>
              <w:t>nǣ</w:t>
            </w:r>
            <w:r w:rsidRPr="00BD4B08">
              <w:rPr>
                <w:rFonts w:ascii="Times New Roman" w:hAnsi="Times New Roman" w:cs="Times New Roman"/>
              </w:rPr>
              <w:t>=</w:t>
            </w:r>
          </w:p>
        </w:tc>
        <w:tc>
          <w:tcPr>
            <w:tcW w:w="0" w:type="auto"/>
          </w:tcPr>
          <w:p w14:paraId="2D126D91" w14:textId="77777777" w:rsidR="00092E59" w:rsidRPr="00BD4B08" w:rsidRDefault="00092E59" w:rsidP="004217A6">
            <w:pPr>
              <w:rPr>
                <w:rFonts w:ascii="Times New Roman" w:hAnsi="Times New Roman" w:cs="Times New Roman"/>
              </w:rPr>
            </w:pPr>
            <w:r w:rsidRPr="00BD4B08">
              <w:rPr>
                <w:rFonts w:ascii="Times New Roman" w:hAnsi="Times New Roman" w:cs="Times New Roman"/>
              </w:rPr>
              <w:t>and</w:t>
            </w:r>
          </w:p>
        </w:tc>
        <w:tc>
          <w:tcPr>
            <w:tcW w:w="0" w:type="auto"/>
          </w:tcPr>
          <w:p w14:paraId="37022BA4" w14:textId="77777777" w:rsidR="00092E59" w:rsidRPr="00BD4B08" w:rsidRDefault="00092E59" w:rsidP="004217A6">
            <w:pPr>
              <w:rPr>
                <w:rFonts w:ascii="Times New Roman" w:hAnsi="Times New Roman" w:cs="Times New Roman"/>
              </w:rPr>
            </w:pPr>
            <w:r w:rsidRPr="00BD4B08">
              <w:rPr>
                <w:rFonts w:ascii="Times New Roman" w:hAnsi="Times New Roman" w:cs="Times New Roman"/>
              </w:rPr>
              <w:t>Verbs</w:t>
            </w:r>
          </w:p>
        </w:tc>
        <w:tc>
          <w:tcPr>
            <w:tcW w:w="0" w:type="auto"/>
          </w:tcPr>
          <w:p w14:paraId="695115DB" w14:textId="77777777" w:rsidR="00092E59" w:rsidRPr="00BD4B08" w:rsidRDefault="00092E59" w:rsidP="004217A6">
            <w:pPr>
              <w:rPr>
                <w:rFonts w:ascii="Times New Roman" w:hAnsi="Times New Roman" w:cs="Times New Roman"/>
              </w:rPr>
            </w:pPr>
            <w:r w:rsidRPr="00BD4B08">
              <w:rPr>
                <w:rFonts w:ascii="Times New Roman" w:hAnsi="Times New Roman" w:cs="Times New Roman"/>
              </w:rPr>
              <w:t xml:space="preserve">by </w:t>
            </w:r>
            <w:r w:rsidRPr="00BD4B08">
              <w:rPr>
                <w:rFonts w:ascii="Times New Roman" w:hAnsi="Times New Roman" w:cs="Times New Roman"/>
                <w:i/>
              </w:rPr>
              <w:t>á</w:t>
            </w:r>
            <w:r w:rsidRPr="00BD4B08">
              <w:rPr>
                <w:rFonts w:ascii="Times New Roman" w:hAnsi="Times New Roman" w:cs="Times New Roman"/>
              </w:rPr>
              <w:t xml:space="preserve">= ‘done’ + </w:t>
            </w:r>
            <w:r w:rsidRPr="00BD4B08">
              <w:rPr>
                <w:rFonts w:ascii="Times New Roman" w:hAnsi="Times New Roman" w:cs="Times New Roman"/>
                <w:i/>
              </w:rPr>
              <w:t>kēd</w:t>
            </w:r>
            <w:r w:rsidRPr="00BD4B08">
              <w:rPr>
                <w:rFonts w:ascii="Times New Roman" w:hAnsi="Times New Roman" w:cs="Times New Roman"/>
              </w:rPr>
              <w:t>= ‘</w:t>
            </w:r>
            <w:r w:rsidRPr="00BD4B08">
              <w:rPr>
                <w:rFonts w:ascii="Times New Roman" w:hAnsi="Times New Roman" w:cs="Times New Roman"/>
                <w:smallCaps/>
              </w:rPr>
              <w:t>neg</w:t>
            </w:r>
            <w:r w:rsidRPr="00BD4B08">
              <w:rPr>
                <w:rFonts w:ascii="Times New Roman" w:hAnsi="Times New Roman" w:cs="Times New Roman"/>
              </w:rPr>
              <w:t>’ + non-prominent clitics</w:t>
            </w:r>
          </w:p>
        </w:tc>
        <w:tc>
          <w:tcPr>
            <w:tcW w:w="0" w:type="auto"/>
          </w:tcPr>
          <w:p w14:paraId="66C0663F" w14:textId="77777777" w:rsidR="00092E59" w:rsidRPr="00BD4B08" w:rsidRDefault="00092E59" w:rsidP="004217A6">
            <w:pPr>
              <w:rPr>
                <w:rFonts w:ascii="Times New Roman" w:hAnsi="Times New Roman" w:cs="Times New Roman"/>
              </w:rPr>
            </w:pPr>
          </w:p>
        </w:tc>
      </w:tr>
      <w:tr w:rsidR="00092E59" w:rsidRPr="00BD4B08" w14:paraId="1CE516A4" w14:textId="77777777" w:rsidTr="005870C9">
        <w:tc>
          <w:tcPr>
            <w:tcW w:w="0" w:type="auto"/>
          </w:tcPr>
          <w:p w14:paraId="16368B3E" w14:textId="77777777" w:rsidR="00092E59" w:rsidRPr="00BD4B08" w:rsidRDefault="00092E59" w:rsidP="004217A6">
            <w:pPr>
              <w:rPr>
                <w:rFonts w:ascii="Times New Roman" w:hAnsi="Times New Roman" w:cs="Times New Roman"/>
                <w:i/>
              </w:rPr>
            </w:pPr>
          </w:p>
        </w:tc>
        <w:tc>
          <w:tcPr>
            <w:tcW w:w="0" w:type="auto"/>
          </w:tcPr>
          <w:p w14:paraId="45887FB2" w14:textId="77777777" w:rsidR="00092E59" w:rsidRPr="00BD4B08" w:rsidRDefault="00092E59" w:rsidP="004217A6">
            <w:pPr>
              <w:rPr>
                <w:rFonts w:ascii="Times New Roman" w:hAnsi="Times New Roman" w:cs="Times New Roman"/>
                <w:i/>
              </w:rPr>
            </w:pPr>
            <w:r w:rsidRPr="00BD4B08">
              <w:rPr>
                <w:rFonts w:ascii="Times New Roman" w:hAnsi="Times New Roman" w:cs="Times New Roman"/>
                <w:i/>
              </w:rPr>
              <w:t>gulá=</w:t>
            </w:r>
          </w:p>
        </w:tc>
        <w:tc>
          <w:tcPr>
            <w:tcW w:w="0" w:type="auto"/>
          </w:tcPr>
          <w:p w14:paraId="2097B605" w14:textId="77777777" w:rsidR="00092E59" w:rsidRPr="00BD4B08" w:rsidRDefault="00092E59" w:rsidP="004217A6">
            <w:pPr>
              <w:rPr>
                <w:rFonts w:ascii="Times New Roman" w:hAnsi="Times New Roman" w:cs="Times New Roman"/>
              </w:rPr>
            </w:pPr>
            <w:r w:rsidRPr="00BD4B08">
              <w:rPr>
                <w:rFonts w:ascii="Times New Roman" w:hAnsi="Times New Roman" w:cs="Times New Roman"/>
              </w:rPr>
              <w:t>or</w:t>
            </w:r>
          </w:p>
        </w:tc>
        <w:tc>
          <w:tcPr>
            <w:tcW w:w="0" w:type="auto"/>
          </w:tcPr>
          <w:p w14:paraId="772E95EF" w14:textId="77777777" w:rsidR="00092E59" w:rsidRPr="00BD4B08" w:rsidRDefault="00092E59" w:rsidP="004217A6">
            <w:pPr>
              <w:rPr>
                <w:rFonts w:ascii="Times New Roman" w:hAnsi="Times New Roman" w:cs="Times New Roman"/>
              </w:rPr>
            </w:pPr>
            <w:r w:rsidRPr="00BD4B08">
              <w:rPr>
                <w:rFonts w:ascii="Times New Roman" w:hAnsi="Times New Roman" w:cs="Times New Roman"/>
              </w:rPr>
              <w:t>ANY</w:t>
            </w:r>
          </w:p>
        </w:tc>
        <w:tc>
          <w:tcPr>
            <w:tcW w:w="0" w:type="auto"/>
          </w:tcPr>
          <w:p w14:paraId="513AF3E6" w14:textId="77777777" w:rsidR="00092E59" w:rsidRPr="00BD4B08" w:rsidRDefault="00092E59" w:rsidP="004217A6">
            <w:pPr>
              <w:rPr>
                <w:rFonts w:ascii="Times New Roman" w:hAnsi="Times New Roman" w:cs="Times New Roman"/>
              </w:rPr>
            </w:pPr>
            <w:r w:rsidRPr="00BD4B08">
              <w:rPr>
                <w:rFonts w:ascii="Times New Roman" w:hAnsi="Times New Roman" w:cs="Times New Roman"/>
              </w:rPr>
              <w:t xml:space="preserve">by </w:t>
            </w:r>
            <w:r w:rsidRPr="00BD4B08">
              <w:rPr>
                <w:rFonts w:ascii="Times New Roman" w:hAnsi="Times New Roman" w:cs="Times New Roman"/>
                <w:i/>
              </w:rPr>
              <w:t>á</w:t>
            </w:r>
            <w:r w:rsidRPr="00BD4B08">
              <w:rPr>
                <w:rFonts w:ascii="Times New Roman" w:hAnsi="Times New Roman" w:cs="Times New Roman"/>
              </w:rPr>
              <w:t xml:space="preserve">= ‘done’ + </w:t>
            </w:r>
            <w:r w:rsidRPr="00BD4B08">
              <w:rPr>
                <w:rFonts w:ascii="Times New Roman" w:hAnsi="Times New Roman" w:cs="Times New Roman"/>
                <w:i/>
              </w:rPr>
              <w:t>kēd</w:t>
            </w:r>
            <w:r w:rsidRPr="00BD4B08">
              <w:rPr>
                <w:rFonts w:ascii="Times New Roman" w:hAnsi="Times New Roman" w:cs="Times New Roman"/>
              </w:rPr>
              <w:t>= ‘</w:t>
            </w:r>
            <w:r w:rsidRPr="00BD4B08">
              <w:rPr>
                <w:rFonts w:ascii="Times New Roman" w:hAnsi="Times New Roman" w:cs="Times New Roman"/>
                <w:smallCaps/>
              </w:rPr>
              <w:t>neg</w:t>
            </w:r>
            <w:r w:rsidRPr="00BD4B08">
              <w:rPr>
                <w:rFonts w:ascii="Times New Roman" w:hAnsi="Times New Roman" w:cs="Times New Roman"/>
              </w:rPr>
              <w:t>’ + non-prominent clitics</w:t>
            </w:r>
          </w:p>
        </w:tc>
        <w:tc>
          <w:tcPr>
            <w:tcW w:w="0" w:type="auto"/>
          </w:tcPr>
          <w:p w14:paraId="5DABA4FB" w14:textId="77777777" w:rsidR="00092E59" w:rsidRPr="00BD4B08" w:rsidRDefault="00092E59" w:rsidP="004217A6">
            <w:pPr>
              <w:rPr>
                <w:rFonts w:ascii="Times New Roman" w:hAnsi="Times New Roman" w:cs="Times New Roman"/>
              </w:rPr>
            </w:pPr>
          </w:p>
        </w:tc>
      </w:tr>
      <w:tr w:rsidR="00092E59" w:rsidRPr="00BD4B08" w14:paraId="529EA1FA" w14:textId="77777777" w:rsidTr="005870C9">
        <w:tc>
          <w:tcPr>
            <w:tcW w:w="0" w:type="auto"/>
          </w:tcPr>
          <w:p w14:paraId="1BA242CF" w14:textId="77777777" w:rsidR="00092E59" w:rsidRPr="00BD4B08" w:rsidRDefault="00092E59" w:rsidP="004217A6">
            <w:pPr>
              <w:rPr>
                <w:rFonts w:ascii="Times New Roman" w:hAnsi="Times New Roman" w:cs="Times New Roman"/>
                <w:i/>
              </w:rPr>
            </w:pPr>
          </w:p>
        </w:tc>
        <w:tc>
          <w:tcPr>
            <w:tcW w:w="0" w:type="auto"/>
          </w:tcPr>
          <w:p w14:paraId="3AE9BFA3" w14:textId="77777777" w:rsidR="00092E59" w:rsidRPr="00BD4B08" w:rsidRDefault="00092E59" w:rsidP="004217A6">
            <w:pPr>
              <w:rPr>
                <w:rFonts w:ascii="Times New Roman" w:hAnsi="Times New Roman" w:cs="Times New Roman"/>
                <w:i/>
              </w:rPr>
            </w:pPr>
            <w:r w:rsidRPr="00B06968">
              <w:rPr>
                <w:rFonts w:ascii="Times New Roman" w:hAnsi="Times New Roman" w:cs="Times New Roman"/>
                <w:i/>
              </w:rPr>
              <w:t>gūzlâ̰</w:t>
            </w:r>
          </w:p>
        </w:tc>
        <w:tc>
          <w:tcPr>
            <w:tcW w:w="0" w:type="auto"/>
          </w:tcPr>
          <w:p w14:paraId="3469B226" w14:textId="77777777" w:rsidR="00092E59" w:rsidRPr="00BD4B08" w:rsidRDefault="00092E59" w:rsidP="004217A6">
            <w:pPr>
              <w:rPr>
                <w:rFonts w:ascii="Times New Roman" w:hAnsi="Times New Roman" w:cs="Times New Roman"/>
              </w:rPr>
            </w:pPr>
            <w:r w:rsidRPr="00BD4B08">
              <w:rPr>
                <w:rFonts w:ascii="Times New Roman" w:hAnsi="Times New Roman" w:cs="Times New Roman"/>
              </w:rPr>
              <w:t>‘for its part’</w:t>
            </w:r>
          </w:p>
        </w:tc>
        <w:tc>
          <w:tcPr>
            <w:tcW w:w="0" w:type="auto"/>
          </w:tcPr>
          <w:p w14:paraId="55E41ECA" w14:textId="77777777" w:rsidR="00092E59" w:rsidRPr="00BD4B08" w:rsidRDefault="00092E59" w:rsidP="004217A6">
            <w:pPr>
              <w:rPr>
                <w:rFonts w:ascii="Times New Roman" w:hAnsi="Times New Roman" w:cs="Times New Roman"/>
              </w:rPr>
            </w:pPr>
            <w:r w:rsidRPr="00BD4B08">
              <w:rPr>
                <w:rFonts w:ascii="Times New Roman" w:hAnsi="Times New Roman" w:cs="Times New Roman"/>
              </w:rPr>
              <w:t>---</w:t>
            </w:r>
          </w:p>
        </w:tc>
        <w:tc>
          <w:tcPr>
            <w:tcW w:w="0" w:type="auto"/>
          </w:tcPr>
          <w:p w14:paraId="2B7E140F" w14:textId="77777777" w:rsidR="00092E59" w:rsidRPr="00BD4B08" w:rsidRDefault="00092E59" w:rsidP="004217A6">
            <w:pPr>
              <w:rPr>
                <w:rFonts w:ascii="Times New Roman" w:hAnsi="Times New Roman" w:cs="Times New Roman"/>
              </w:rPr>
            </w:pPr>
          </w:p>
        </w:tc>
        <w:tc>
          <w:tcPr>
            <w:tcW w:w="0" w:type="auto"/>
          </w:tcPr>
          <w:p w14:paraId="1ED453C6" w14:textId="77777777" w:rsidR="00092E59" w:rsidRPr="00BD4B08" w:rsidRDefault="00092E59" w:rsidP="004217A6">
            <w:pPr>
              <w:rPr>
                <w:rFonts w:ascii="Times New Roman" w:hAnsi="Times New Roman" w:cs="Times New Roman"/>
              </w:rPr>
            </w:pPr>
          </w:p>
        </w:tc>
      </w:tr>
      <w:tr w:rsidR="00092E59" w:rsidRPr="00BD4B08" w14:paraId="4EF3DFA3" w14:textId="77777777" w:rsidTr="005870C9">
        <w:tc>
          <w:tcPr>
            <w:tcW w:w="0" w:type="auto"/>
          </w:tcPr>
          <w:p w14:paraId="2AB8E5DD" w14:textId="77777777" w:rsidR="00092E59" w:rsidRPr="00BD4B08" w:rsidRDefault="00092E59" w:rsidP="004217A6">
            <w:pPr>
              <w:rPr>
                <w:rFonts w:ascii="Times New Roman" w:hAnsi="Times New Roman" w:cs="Times New Roman"/>
                <w:i/>
              </w:rPr>
            </w:pPr>
          </w:p>
        </w:tc>
        <w:tc>
          <w:tcPr>
            <w:tcW w:w="0" w:type="auto"/>
          </w:tcPr>
          <w:p w14:paraId="1257144C" w14:textId="77777777" w:rsidR="00092E59" w:rsidRPr="00BD4B08" w:rsidRDefault="00092E59" w:rsidP="004217A6">
            <w:pPr>
              <w:rPr>
                <w:rFonts w:ascii="Times New Roman" w:hAnsi="Times New Roman" w:cs="Times New Roman"/>
                <w:i/>
              </w:rPr>
            </w:pPr>
          </w:p>
        </w:tc>
        <w:tc>
          <w:tcPr>
            <w:tcW w:w="0" w:type="auto"/>
          </w:tcPr>
          <w:p w14:paraId="31B26640" w14:textId="77777777" w:rsidR="00092E59" w:rsidRPr="00BD4B08" w:rsidRDefault="00092E59" w:rsidP="004217A6">
            <w:pPr>
              <w:rPr>
                <w:rFonts w:ascii="Times New Roman" w:hAnsi="Times New Roman" w:cs="Times New Roman"/>
              </w:rPr>
            </w:pPr>
          </w:p>
        </w:tc>
        <w:tc>
          <w:tcPr>
            <w:tcW w:w="0" w:type="auto"/>
          </w:tcPr>
          <w:p w14:paraId="24097966" w14:textId="77777777" w:rsidR="00092E59" w:rsidRPr="00BD4B08" w:rsidRDefault="00092E59" w:rsidP="004217A6">
            <w:pPr>
              <w:rPr>
                <w:rFonts w:ascii="Times New Roman" w:hAnsi="Times New Roman" w:cs="Times New Roman"/>
              </w:rPr>
            </w:pPr>
          </w:p>
        </w:tc>
        <w:tc>
          <w:tcPr>
            <w:tcW w:w="0" w:type="auto"/>
          </w:tcPr>
          <w:p w14:paraId="1A82F0DC" w14:textId="77777777" w:rsidR="00092E59" w:rsidRPr="00BD4B08" w:rsidRDefault="00092E59" w:rsidP="004217A6">
            <w:pPr>
              <w:rPr>
                <w:rFonts w:ascii="Times New Roman" w:hAnsi="Times New Roman" w:cs="Times New Roman"/>
              </w:rPr>
            </w:pPr>
          </w:p>
        </w:tc>
        <w:tc>
          <w:tcPr>
            <w:tcW w:w="0" w:type="auto"/>
          </w:tcPr>
          <w:p w14:paraId="2C5EE13E" w14:textId="77777777" w:rsidR="00092E59" w:rsidRPr="00BD4B08" w:rsidRDefault="00092E59" w:rsidP="004217A6">
            <w:pPr>
              <w:rPr>
                <w:rFonts w:ascii="Times New Roman" w:hAnsi="Times New Roman" w:cs="Times New Roman"/>
              </w:rPr>
            </w:pPr>
          </w:p>
        </w:tc>
      </w:tr>
      <w:tr w:rsidR="00092E59" w:rsidRPr="00BD4B08" w14:paraId="7C22D2BE" w14:textId="77777777" w:rsidTr="005870C9">
        <w:tc>
          <w:tcPr>
            <w:tcW w:w="0" w:type="auto"/>
          </w:tcPr>
          <w:p w14:paraId="7CD7616E" w14:textId="77777777" w:rsidR="00092E59" w:rsidRPr="003A73FF" w:rsidRDefault="00092E59" w:rsidP="004217A6">
            <w:pPr>
              <w:rPr>
                <w:rFonts w:ascii="Times New Roman" w:hAnsi="Times New Roman" w:cs="Times New Roman"/>
                <w:b/>
                <w:i/>
              </w:rPr>
            </w:pPr>
            <w:r w:rsidRPr="003A73FF">
              <w:rPr>
                <w:rFonts w:ascii="Times New Roman" w:hAnsi="Times New Roman" w:cs="Times New Roman"/>
                <w:b/>
                <w:i/>
              </w:rPr>
              <w:t>subordinating</w:t>
            </w:r>
          </w:p>
        </w:tc>
        <w:tc>
          <w:tcPr>
            <w:tcW w:w="0" w:type="auto"/>
          </w:tcPr>
          <w:p w14:paraId="6DC1A468" w14:textId="77777777" w:rsidR="00092E59" w:rsidRPr="00BD4B08" w:rsidRDefault="00092E59" w:rsidP="004217A6">
            <w:pPr>
              <w:rPr>
                <w:rFonts w:ascii="Times New Roman" w:hAnsi="Times New Roman" w:cs="Times New Roman"/>
                <w:i/>
              </w:rPr>
            </w:pPr>
          </w:p>
        </w:tc>
        <w:tc>
          <w:tcPr>
            <w:tcW w:w="0" w:type="auto"/>
          </w:tcPr>
          <w:p w14:paraId="38CD15E7" w14:textId="77777777" w:rsidR="00092E59" w:rsidRPr="00BD4B08" w:rsidRDefault="00092E59" w:rsidP="004217A6">
            <w:pPr>
              <w:rPr>
                <w:rFonts w:ascii="Times New Roman" w:hAnsi="Times New Roman" w:cs="Times New Roman"/>
              </w:rPr>
            </w:pPr>
          </w:p>
        </w:tc>
        <w:tc>
          <w:tcPr>
            <w:tcW w:w="0" w:type="auto"/>
          </w:tcPr>
          <w:p w14:paraId="2ECE1CF4" w14:textId="77777777" w:rsidR="00092E59" w:rsidRPr="00BD4B08" w:rsidRDefault="00092E59" w:rsidP="004217A6">
            <w:pPr>
              <w:rPr>
                <w:rFonts w:ascii="Times New Roman" w:hAnsi="Times New Roman" w:cs="Times New Roman"/>
              </w:rPr>
            </w:pPr>
          </w:p>
        </w:tc>
        <w:tc>
          <w:tcPr>
            <w:tcW w:w="0" w:type="auto"/>
          </w:tcPr>
          <w:p w14:paraId="343994E8" w14:textId="77777777" w:rsidR="00092E59" w:rsidRPr="00BD4B08" w:rsidRDefault="00092E59" w:rsidP="004217A6">
            <w:pPr>
              <w:rPr>
                <w:rFonts w:ascii="Times New Roman" w:hAnsi="Times New Roman" w:cs="Times New Roman"/>
              </w:rPr>
            </w:pPr>
          </w:p>
        </w:tc>
        <w:tc>
          <w:tcPr>
            <w:tcW w:w="0" w:type="auto"/>
          </w:tcPr>
          <w:p w14:paraId="20126113" w14:textId="77777777" w:rsidR="00092E59" w:rsidRPr="00BD4B08" w:rsidRDefault="00092E59" w:rsidP="004217A6">
            <w:pPr>
              <w:rPr>
                <w:rFonts w:ascii="Times New Roman" w:hAnsi="Times New Roman" w:cs="Times New Roman"/>
              </w:rPr>
            </w:pPr>
          </w:p>
        </w:tc>
      </w:tr>
      <w:tr w:rsidR="00092E59" w:rsidRPr="00BD4B08" w14:paraId="7415F40F" w14:textId="77777777" w:rsidTr="005870C9">
        <w:tc>
          <w:tcPr>
            <w:tcW w:w="0" w:type="auto"/>
          </w:tcPr>
          <w:p w14:paraId="5EFBAFBE" w14:textId="77777777" w:rsidR="00092E59" w:rsidRPr="00BD4B08" w:rsidRDefault="00092E59" w:rsidP="004217A6">
            <w:pPr>
              <w:rPr>
                <w:rFonts w:ascii="Times New Roman" w:hAnsi="Times New Roman" w:cs="Times New Roman"/>
                <w:i/>
              </w:rPr>
            </w:pPr>
          </w:p>
        </w:tc>
        <w:tc>
          <w:tcPr>
            <w:tcW w:w="0" w:type="auto"/>
          </w:tcPr>
          <w:p w14:paraId="7891FB70" w14:textId="77777777" w:rsidR="00092E59" w:rsidRPr="00BD4B08" w:rsidRDefault="00092E59" w:rsidP="004217A6">
            <w:pPr>
              <w:rPr>
                <w:rFonts w:ascii="Times New Roman" w:hAnsi="Times New Roman" w:cs="Times New Roman"/>
                <w:i/>
              </w:rPr>
            </w:pPr>
            <w:r w:rsidRPr="00BD4B08">
              <w:rPr>
                <w:rFonts w:ascii="Times New Roman" w:hAnsi="Times New Roman" w:cs="Times New Roman"/>
                <w:i/>
              </w:rPr>
              <w:t>txi</w:t>
            </w:r>
            <w:r w:rsidRPr="00BD4B08">
              <w:rPr>
                <w:rFonts w:ascii="Times New Roman" w:hAnsi="Times New Roman" w:cs="Times New Roman"/>
              </w:rPr>
              <w:t>=</w:t>
            </w:r>
          </w:p>
        </w:tc>
        <w:tc>
          <w:tcPr>
            <w:tcW w:w="0" w:type="auto"/>
          </w:tcPr>
          <w:p w14:paraId="1367FBB7" w14:textId="77777777" w:rsidR="00092E59" w:rsidRPr="00BD4B08" w:rsidRDefault="00092E59" w:rsidP="004217A6">
            <w:pPr>
              <w:rPr>
                <w:rFonts w:ascii="Times New Roman" w:hAnsi="Times New Roman" w:cs="Times New Roman"/>
              </w:rPr>
            </w:pPr>
            <w:r w:rsidRPr="00BD4B08">
              <w:rPr>
                <w:rFonts w:ascii="Times New Roman" w:hAnsi="Times New Roman" w:cs="Times New Roman"/>
              </w:rPr>
              <w:t xml:space="preserve">when </w:t>
            </w:r>
          </w:p>
        </w:tc>
        <w:tc>
          <w:tcPr>
            <w:tcW w:w="0" w:type="auto"/>
          </w:tcPr>
          <w:p w14:paraId="1730510F" w14:textId="53A3CDB0" w:rsidR="00092E59" w:rsidRPr="00BD4B08" w:rsidRDefault="00092E59" w:rsidP="004217A6">
            <w:pPr>
              <w:rPr>
                <w:rFonts w:ascii="Times New Roman" w:hAnsi="Times New Roman" w:cs="Times New Roman"/>
              </w:rPr>
            </w:pPr>
            <w:r w:rsidRPr="00BD4B08">
              <w:rPr>
                <w:rFonts w:ascii="Times New Roman" w:hAnsi="Times New Roman" w:cs="Times New Roman"/>
              </w:rPr>
              <w:t>V</w:t>
            </w:r>
            <w:r w:rsidR="003A73FF">
              <w:rPr>
                <w:rFonts w:ascii="Times New Roman" w:hAnsi="Times New Roman" w:cs="Times New Roman"/>
              </w:rPr>
              <w:t>erbs</w:t>
            </w:r>
          </w:p>
        </w:tc>
        <w:tc>
          <w:tcPr>
            <w:tcW w:w="0" w:type="auto"/>
          </w:tcPr>
          <w:p w14:paraId="33A25B0E" w14:textId="77777777" w:rsidR="00092E59" w:rsidRPr="00BD4B08" w:rsidRDefault="00092E59" w:rsidP="004217A6">
            <w:pPr>
              <w:rPr>
                <w:rFonts w:ascii="Times New Roman" w:hAnsi="Times New Roman" w:cs="Times New Roman"/>
              </w:rPr>
            </w:pPr>
            <w:r w:rsidRPr="00BD4B08">
              <w:rPr>
                <w:rFonts w:ascii="Times New Roman" w:hAnsi="Times New Roman" w:cs="Times New Roman"/>
              </w:rPr>
              <w:t xml:space="preserve">by </w:t>
            </w:r>
            <w:r w:rsidRPr="00BD4B08">
              <w:rPr>
                <w:rFonts w:ascii="Times New Roman" w:hAnsi="Times New Roman" w:cs="Times New Roman"/>
                <w:i/>
              </w:rPr>
              <w:t>á</w:t>
            </w:r>
            <w:r w:rsidRPr="00BD4B08">
              <w:rPr>
                <w:rFonts w:ascii="Times New Roman" w:hAnsi="Times New Roman" w:cs="Times New Roman"/>
              </w:rPr>
              <w:t xml:space="preserve">= ‘done’ + </w:t>
            </w:r>
            <w:r w:rsidRPr="00BD4B08">
              <w:rPr>
                <w:rFonts w:ascii="Times New Roman" w:hAnsi="Times New Roman" w:cs="Times New Roman"/>
                <w:i/>
              </w:rPr>
              <w:t>kēd</w:t>
            </w:r>
            <w:r w:rsidRPr="00BD4B08">
              <w:rPr>
                <w:rFonts w:ascii="Times New Roman" w:hAnsi="Times New Roman" w:cs="Times New Roman"/>
              </w:rPr>
              <w:t>= ‘</w:t>
            </w:r>
            <w:r w:rsidRPr="00BD4B08">
              <w:rPr>
                <w:rFonts w:ascii="Times New Roman" w:hAnsi="Times New Roman" w:cs="Times New Roman"/>
                <w:smallCaps/>
              </w:rPr>
              <w:t>neg</w:t>
            </w:r>
            <w:r w:rsidRPr="00BD4B08">
              <w:rPr>
                <w:rFonts w:ascii="Times New Roman" w:hAnsi="Times New Roman" w:cs="Times New Roman"/>
              </w:rPr>
              <w:t>’ + non-prominent clitics</w:t>
            </w:r>
          </w:p>
        </w:tc>
        <w:tc>
          <w:tcPr>
            <w:tcW w:w="0" w:type="auto"/>
          </w:tcPr>
          <w:p w14:paraId="768C012C" w14:textId="77777777" w:rsidR="00092E59" w:rsidRPr="00BD4B08" w:rsidRDefault="00092E59" w:rsidP="004217A6">
            <w:pPr>
              <w:rPr>
                <w:rFonts w:ascii="Times New Roman" w:hAnsi="Times New Roman" w:cs="Times New Roman"/>
              </w:rPr>
            </w:pPr>
            <w:r w:rsidRPr="00BD4B08">
              <w:rPr>
                <w:rFonts w:ascii="Times New Roman" w:hAnsi="Times New Roman" w:cs="Times New Roman"/>
              </w:rPr>
              <w:t xml:space="preserve">Temporal </w:t>
            </w:r>
          </w:p>
        </w:tc>
      </w:tr>
      <w:tr w:rsidR="00092E59" w:rsidRPr="00BD4B08" w14:paraId="50E23B67" w14:textId="77777777" w:rsidTr="005870C9">
        <w:tc>
          <w:tcPr>
            <w:tcW w:w="0" w:type="auto"/>
          </w:tcPr>
          <w:p w14:paraId="0940E60E" w14:textId="77777777" w:rsidR="00092E59" w:rsidRPr="00BD4B08" w:rsidRDefault="00092E59" w:rsidP="004217A6">
            <w:pPr>
              <w:rPr>
                <w:rFonts w:ascii="Times New Roman" w:hAnsi="Times New Roman" w:cs="Times New Roman"/>
                <w:i/>
              </w:rPr>
            </w:pPr>
          </w:p>
        </w:tc>
        <w:tc>
          <w:tcPr>
            <w:tcW w:w="0" w:type="auto"/>
          </w:tcPr>
          <w:p w14:paraId="19C64B47" w14:textId="77777777" w:rsidR="00092E59" w:rsidRPr="00BD4B08" w:rsidRDefault="00092E59" w:rsidP="004217A6">
            <w:pPr>
              <w:rPr>
                <w:rFonts w:ascii="Times New Roman" w:hAnsi="Times New Roman" w:cs="Times New Roman"/>
              </w:rPr>
            </w:pPr>
            <w:r w:rsidRPr="00BD4B08">
              <w:rPr>
                <w:rFonts w:ascii="Times New Roman" w:hAnsi="Times New Roman" w:cs="Times New Roman"/>
                <w:i/>
              </w:rPr>
              <w:t>ka</w:t>
            </w:r>
            <w:r w:rsidRPr="00BD4B08">
              <w:rPr>
                <w:rFonts w:ascii="Times New Roman" w:hAnsi="Times New Roman" w:cs="Times New Roman"/>
              </w:rPr>
              <w:t xml:space="preserve">= / </w:t>
            </w:r>
            <w:r w:rsidRPr="00BD4B08">
              <w:rPr>
                <w:rFonts w:ascii="Times New Roman" w:hAnsi="Times New Roman" w:cs="Times New Roman"/>
                <w:i/>
              </w:rPr>
              <w:t>kani</w:t>
            </w:r>
            <w:r w:rsidRPr="00BD4B08">
              <w:rPr>
                <w:rFonts w:ascii="Times New Roman" w:hAnsi="Times New Roman" w:cs="Times New Roman"/>
              </w:rPr>
              <w:t>=</w:t>
            </w:r>
          </w:p>
        </w:tc>
        <w:tc>
          <w:tcPr>
            <w:tcW w:w="0" w:type="auto"/>
          </w:tcPr>
          <w:p w14:paraId="6742B25D" w14:textId="77777777" w:rsidR="00092E59" w:rsidRPr="00BD4B08" w:rsidRDefault="00092E59" w:rsidP="004217A6">
            <w:pPr>
              <w:rPr>
                <w:rFonts w:ascii="Times New Roman" w:hAnsi="Times New Roman" w:cs="Times New Roman"/>
              </w:rPr>
            </w:pPr>
            <w:r w:rsidRPr="00BD4B08">
              <w:rPr>
                <w:rFonts w:ascii="Times New Roman" w:hAnsi="Times New Roman" w:cs="Times New Roman"/>
              </w:rPr>
              <w:t>as</w:t>
            </w:r>
          </w:p>
        </w:tc>
        <w:tc>
          <w:tcPr>
            <w:tcW w:w="0" w:type="auto"/>
          </w:tcPr>
          <w:p w14:paraId="04C1963F" w14:textId="653E7320" w:rsidR="00092E59" w:rsidRPr="00BD4B08" w:rsidRDefault="00092E59" w:rsidP="004217A6">
            <w:pPr>
              <w:rPr>
                <w:rFonts w:ascii="Times New Roman" w:hAnsi="Times New Roman" w:cs="Times New Roman"/>
              </w:rPr>
            </w:pPr>
            <w:r w:rsidRPr="00BD4B08">
              <w:rPr>
                <w:rFonts w:ascii="Times New Roman" w:hAnsi="Times New Roman" w:cs="Times New Roman"/>
              </w:rPr>
              <w:t>V</w:t>
            </w:r>
            <w:r w:rsidR="003A73FF">
              <w:rPr>
                <w:rFonts w:ascii="Times New Roman" w:hAnsi="Times New Roman" w:cs="Times New Roman"/>
              </w:rPr>
              <w:t>erbs</w:t>
            </w:r>
          </w:p>
        </w:tc>
        <w:tc>
          <w:tcPr>
            <w:tcW w:w="0" w:type="auto"/>
          </w:tcPr>
          <w:p w14:paraId="11AD970D" w14:textId="77777777" w:rsidR="00092E59" w:rsidRPr="00BD4B08" w:rsidRDefault="00092E59" w:rsidP="004217A6">
            <w:pPr>
              <w:rPr>
                <w:rFonts w:ascii="Times New Roman" w:hAnsi="Times New Roman" w:cs="Times New Roman"/>
              </w:rPr>
            </w:pPr>
            <w:r w:rsidRPr="00BD4B08">
              <w:rPr>
                <w:rFonts w:ascii="Times New Roman" w:hAnsi="Times New Roman" w:cs="Times New Roman"/>
              </w:rPr>
              <w:t xml:space="preserve">by </w:t>
            </w:r>
            <w:r w:rsidRPr="00BD4B08">
              <w:rPr>
                <w:rFonts w:ascii="Times New Roman" w:hAnsi="Times New Roman" w:cs="Times New Roman"/>
                <w:i/>
              </w:rPr>
              <w:t>á</w:t>
            </w:r>
            <w:r w:rsidRPr="00BD4B08">
              <w:rPr>
                <w:rFonts w:ascii="Times New Roman" w:hAnsi="Times New Roman" w:cs="Times New Roman"/>
              </w:rPr>
              <w:t xml:space="preserve">= ‘done’ + </w:t>
            </w:r>
            <w:r w:rsidRPr="00BD4B08">
              <w:rPr>
                <w:rFonts w:ascii="Times New Roman" w:hAnsi="Times New Roman" w:cs="Times New Roman"/>
                <w:i/>
              </w:rPr>
              <w:t>kēd</w:t>
            </w:r>
            <w:r w:rsidRPr="00BD4B08">
              <w:rPr>
                <w:rFonts w:ascii="Times New Roman" w:hAnsi="Times New Roman" w:cs="Times New Roman"/>
              </w:rPr>
              <w:t>= ‘</w:t>
            </w:r>
            <w:r w:rsidRPr="00BD4B08">
              <w:rPr>
                <w:rFonts w:ascii="Times New Roman" w:hAnsi="Times New Roman" w:cs="Times New Roman"/>
                <w:smallCaps/>
              </w:rPr>
              <w:t>neg</w:t>
            </w:r>
            <w:r w:rsidRPr="00BD4B08">
              <w:rPr>
                <w:rFonts w:ascii="Times New Roman" w:hAnsi="Times New Roman" w:cs="Times New Roman"/>
              </w:rPr>
              <w:t>’ + non-prominent clitics</w:t>
            </w:r>
          </w:p>
        </w:tc>
        <w:tc>
          <w:tcPr>
            <w:tcW w:w="0" w:type="auto"/>
          </w:tcPr>
          <w:p w14:paraId="4B888EFC" w14:textId="77777777" w:rsidR="00092E59" w:rsidRPr="00BD4B08" w:rsidRDefault="00092E59" w:rsidP="004217A6">
            <w:pPr>
              <w:rPr>
                <w:rFonts w:ascii="Times New Roman" w:hAnsi="Times New Roman" w:cs="Times New Roman"/>
              </w:rPr>
            </w:pPr>
            <w:r w:rsidRPr="00BD4B08">
              <w:rPr>
                <w:rFonts w:ascii="Times New Roman" w:hAnsi="Times New Roman" w:cs="Times New Roman"/>
              </w:rPr>
              <w:t>Manner</w:t>
            </w:r>
          </w:p>
        </w:tc>
      </w:tr>
      <w:tr w:rsidR="00092E59" w:rsidRPr="00BD4B08" w14:paraId="39D9B099" w14:textId="77777777" w:rsidTr="005870C9">
        <w:tc>
          <w:tcPr>
            <w:tcW w:w="0" w:type="auto"/>
          </w:tcPr>
          <w:p w14:paraId="120DC0CD" w14:textId="77777777" w:rsidR="00092E59" w:rsidRPr="00BD4B08" w:rsidRDefault="00092E59" w:rsidP="004217A6">
            <w:pPr>
              <w:rPr>
                <w:rFonts w:ascii="Times New Roman" w:hAnsi="Times New Roman" w:cs="Times New Roman"/>
                <w:i/>
              </w:rPr>
            </w:pPr>
          </w:p>
        </w:tc>
        <w:tc>
          <w:tcPr>
            <w:tcW w:w="0" w:type="auto"/>
          </w:tcPr>
          <w:p w14:paraId="34AA3EE8" w14:textId="77777777" w:rsidR="00092E59" w:rsidRPr="00BD4B08" w:rsidRDefault="00092E59" w:rsidP="004217A6">
            <w:pPr>
              <w:rPr>
                <w:rFonts w:ascii="Times New Roman" w:hAnsi="Times New Roman" w:cs="Times New Roman"/>
              </w:rPr>
            </w:pPr>
            <w:r w:rsidRPr="00BD4B08">
              <w:rPr>
                <w:rFonts w:ascii="Times New Roman" w:hAnsi="Times New Roman" w:cs="Times New Roman"/>
                <w:i/>
              </w:rPr>
              <w:t>té</w:t>
            </w:r>
            <w:r w:rsidRPr="00BD4B08">
              <w:rPr>
                <w:rFonts w:ascii="Times New Roman" w:hAnsi="Times New Roman" w:cs="Times New Roman"/>
              </w:rPr>
              <w:t>=</w:t>
            </w:r>
          </w:p>
        </w:tc>
        <w:tc>
          <w:tcPr>
            <w:tcW w:w="0" w:type="auto"/>
          </w:tcPr>
          <w:p w14:paraId="023C1A3C" w14:textId="77777777" w:rsidR="00092E59" w:rsidRPr="00BD4B08" w:rsidRDefault="00092E59" w:rsidP="004217A6">
            <w:pPr>
              <w:rPr>
                <w:rFonts w:ascii="Times New Roman" w:hAnsi="Times New Roman" w:cs="Times New Roman"/>
              </w:rPr>
            </w:pPr>
            <w:r w:rsidRPr="00BD4B08">
              <w:rPr>
                <w:rFonts w:ascii="Times New Roman" w:hAnsi="Times New Roman" w:cs="Times New Roman"/>
              </w:rPr>
              <w:t xml:space="preserve">in order to / so that </w:t>
            </w:r>
          </w:p>
        </w:tc>
        <w:tc>
          <w:tcPr>
            <w:tcW w:w="0" w:type="auto"/>
          </w:tcPr>
          <w:p w14:paraId="56C71C01" w14:textId="07CC050B" w:rsidR="00092E59" w:rsidRPr="00BD4B08" w:rsidRDefault="00092E59" w:rsidP="004217A6">
            <w:pPr>
              <w:rPr>
                <w:rFonts w:ascii="Times New Roman" w:hAnsi="Times New Roman" w:cs="Times New Roman"/>
              </w:rPr>
            </w:pPr>
            <w:r w:rsidRPr="00BD4B08">
              <w:rPr>
                <w:rFonts w:ascii="Times New Roman" w:hAnsi="Times New Roman" w:cs="Times New Roman"/>
              </w:rPr>
              <w:t>V</w:t>
            </w:r>
            <w:r w:rsidR="003A73FF">
              <w:rPr>
                <w:rFonts w:ascii="Times New Roman" w:hAnsi="Times New Roman" w:cs="Times New Roman"/>
              </w:rPr>
              <w:t>erbs</w:t>
            </w:r>
          </w:p>
        </w:tc>
        <w:tc>
          <w:tcPr>
            <w:tcW w:w="0" w:type="auto"/>
          </w:tcPr>
          <w:p w14:paraId="2F8A32A6" w14:textId="77777777" w:rsidR="00092E59" w:rsidRPr="00BD4B08" w:rsidRDefault="00092E59" w:rsidP="004217A6">
            <w:pPr>
              <w:rPr>
                <w:rFonts w:ascii="Times New Roman" w:hAnsi="Times New Roman" w:cs="Times New Roman"/>
              </w:rPr>
            </w:pPr>
            <w:r w:rsidRPr="00BD4B08">
              <w:rPr>
                <w:rFonts w:ascii="Times New Roman" w:hAnsi="Times New Roman" w:cs="Times New Roman"/>
              </w:rPr>
              <w:t xml:space="preserve">by </w:t>
            </w:r>
            <w:r w:rsidRPr="00BD4B08">
              <w:rPr>
                <w:rFonts w:ascii="Times New Roman" w:hAnsi="Times New Roman" w:cs="Times New Roman"/>
                <w:i/>
              </w:rPr>
              <w:t>á</w:t>
            </w:r>
            <w:r w:rsidRPr="00BD4B08">
              <w:rPr>
                <w:rFonts w:ascii="Times New Roman" w:hAnsi="Times New Roman" w:cs="Times New Roman"/>
              </w:rPr>
              <w:t xml:space="preserve">= ‘done’ + </w:t>
            </w:r>
            <w:r w:rsidRPr="00BD4B08">
              <w:rPr>
                <w:rFonts w:ascii="Times New Roman" w:hAnsi="Times New Roman" w:cs="Times New Roman"/>
                <w:i/>
              </w:rPr>
              <w:t>kēd</w:t>
            </w:r>
            <w:r w:rsidRPr="00BD4B08">
              <w:rPr>
                <w:rFonts w:ascii="Times New Roman" w:hAnsi="Times New Roman" w:cs="Times New Roman"/>
              </w:rPr>
              <w:t>= ‘</w:t>
            </w:r>
            <w:r w:rsidRPr="00BD4B08">
              <w:rPr>
                <w:rFonts w:ascii="Times New Roman" w:hAnsi="Times New Roman" w:cs="Times New Roman"/>
                <w:smallCaps/>
              </w:rPr>
              <w:t>neg</w:t>
            </w:r>
            <w:r w:rsidRPr="00BD4B08">
              <w:rPr>
                <w:rFonts w:ascii="Times New Roman" w:hAnsi="Times New Roman" w:cs="Times New Roman"/>
              </w:rPr>
              <w:t>’ + non-prominent clitics</w:t>
            </w:r>
          </w:p>
        </w:tc>
        <w:tc>
          <w:tcPr>
            <w:tcW w:w="0" w:type="auto"/>
          </w:tcPr>
          <w:p w14:paraId="63C5E471" w14:textId="77777777" w:rsidR="00092E59" w:rsidRPr="00BD4B08" w:rsidRDefault="00092E59" w:rsidP="004217A6">
            <w:pPr>
              <w:rPr>
                <w:rFonts w:ascii="Times New Roman" w:hAnsi="Times New Roman" w:cs="Times New Roman"/>
              </w:rPr>
            </w:pPr>
            <w:r w:rsidRPr="00BD4B08">
              <w:rPr>
                <w:rFonts w:ascii="Times New Roman" w:hAnsi="Times New Roman" w:cs="Times New Roman"/>
              </w:rPr>
              <w:t>Reason (future) / purpose</w:t>
            </w:r>
          </w:p>
        </w:tc>
      </w:tr>
      <w:tr w:rsidR="00092E59" w:rsidRPr="00BD4B08" w14:paraId="534F0EE2" w14:textId="77777777" w:rsidTr="005870C9">
        <w:tc>
          <w:tcPr>
            <w:tcW w:w="0" w:type="auto"/>
          </w:tcPr>
          <w:p w14:paraId="6F58A67C" w14:textId="77777777" w:rsidR="00092E59" w:rsidRPr="00BD4B08" w:rsidRDefault="00092E59" w:rsidP="004217A6">
            <w:pPr>
              <w:rPr>
                <w:rFonts w:ascii="Times New Roman" w:hAnsi="Times New Roman" w:cs="Times New Roman"/>
                <w:i/>
              </w:rPr>
            </w:pPr>
          </w:p>
        </w:tc>
        <w:tc>
          <w:tcPr>
            <w:tcW w:w="0" w:type="auto"/>
          </w:tcPr>
          <w:p w14:paraId="36F7D922" w14:textId="77777777" w:rsidR="00092E59" w:rsidRPr="00BD4B08" w:rsidRDefault="00092E59" w:rsidP="004217A6">
            <w:pPr>
              <w:rPr>
                <w:rFonts w:ascii="Times New Roman" w:hAnsi="Times New Roman" w:cs="Times New Roman"/>
              </w:rPr>
            </w:pPr>
            <w:r w:rsidRPr="00BD4B08">
              <w:rPr>
                <w:rFonts w:ascii="Times New Roman" w:hAnsi="Times New Roman" w:cs="Times New Roman"/>
                <w:i/>
              </w:rPr>
              <w:t>kūd</w:t>
            </w:r>
            <w:r w:rsidRPr="00BD4B08">
              <w:rPr>
                <w:rFonts w:ascii="Times New Roman" w:hAnsi="Times New Roman" w:cs="Times New Roman"/>
              </w:rPr>
              <w:t>=</w:t>
            </w:r>
          </w:p>
        </w:tc>
        <w:tc>
          <w:tcPr>
            <w:tcW w:w="0" w:type="auto"/>
          </w:tcPr>
          <w:p w14:paraId="5D51D161" w14:textId="77777777" w:rsidR="00092E59" w:rsidRPr="00BD4B08" w:rsidRDefault="00092E59" w:rsidP="004217A6">
            <w:pPr>
              <w:rPr>
                <w:rFonts w:ascii="Times New Roman" w:hAnsi="Times New Roman" w:cs="Times New Roman"/>
              </w:rPr>
            </w:pPr>
            <w:r w:rsidRPr="00BD4B08">
              <w:rPr>
                <w:rFonts w:ascii="Times New Roman" w:hAnsi="Times New Roman" w:cs="Times New Roman"/>
              </w:rPr>
              <w:t>where</w:t>
            </w:r>
          </w:p>
        </w:tc>
        <w:tc>
          <w:tcPr>
            <w:tcW w:w="0" w:type="auto"/>
          </w:tcPr>
          <w:p w14:paraId="26DA62E3" w14:textId="348561B7" w:rsidR="00092E59" w:rsidRPr="00BD4B08" w:rsidRDefault="00092E59" w:rsidP="004217A6">
            <w:pPr>
              <w:rPr>
                <w:rFonts w:ascii="Times New Roman" w:hAnsi="Times New Roman" w:cs="Times New Roman"/>
              </w:rPr>
            </w:pPr>
            <w:r w:rsidRPr="00BD4B08">
              <w:rPr>
                <w:rFonts w:ascii="Times New Roman" w:hAnsi="Times New Roman" w:cs="Times New Roman"/>
              </w:rPr>
              <w:t>V</w:t>
            </w:r>
            <w:r w:rsidR="003A73FF">
              <w:rPr>
                <w:rFonts w:ascii="Times New Roman" w:hAnsi="Times New Roman" w:cs="Times New Roman"/>
              </w:rPr>
              <w:t>erbs</w:t>
            </w:r>
          </w:p>
        </w:tc>
        <w:tc>
          <w:tcPr>
            <w:tcW w:w="0" w:type="auto"/>
          </w:tcPr>
          <w:p w14:paraId="2310607B" w14:textId="77777777" w:rsidR="00092E59" w:rsidRPr="00BD4B08" w:rsidRDefault="00092E59" w:rsidP="004217A6">
            <w:pPr>
              <w:rPr>
                <w:rFonts w:ascii="Times New Roman" w:hAnsi="Times New Roman" w:cs="Times New Roman"/>
              </w:rPr>
            </w:pPr>
            <w:r w:rsidRPr="00BD4B08">
              <w:rPr>
                <w:rFonts w:ascii="Times New Roman" w:hAnsi="Times New Roman" w:cs="Times New Roman"/>
              </w:rPr>
              <w:t xml:space="preserve">by </w:t>
            </w:r>
            <w:r w:rsidRPr="00BD4B08">
              <w:rPr>
                <w:rFonts w:ascii="Times New Roman" w:hAnsi="Times New Roman" w:cs="Times New Roman"/>
                <w:i/>
              </w:rPr>
              <w:t>á</w:t>
            </w:r>
            <w:r w:rsidRPr="00BD4B08">
              <w:rPr>
                <w:rFonts w:ascii="Times New Roman" w:hAnsi="Times New Roman" w:cs="Times New Roman"/>
              </w:rPr>
              <w:t xml:space="preserve">= ‘done’ + </w:t>
            </w:r>
            <w:r w:rsidRPr="00BD4B08">
              <w:rPr>
                <w:rFonts w:ascii="Times New Roman" w:hAnsi="Times New Roman" w:cs="Times New Roman"/>
                <w:i/>
              </w:rPr>
              <w:t>kēd</w:t>
            </w:r>
            <w:r w:rsidRPr="00BD4B08">
              <w:rPr>
                <w:rFonts w:ascii="Times New Roman" w:hAnsi="Times New Roman" w:cs="Times New Roman"/>
              </w:rPr>
              <w:t>= ‘</w:t>
            </w:r>
            <w:r w:rsidRPr="00BD4B08">
              <w:rPr>
                <w:rFonts w:ascii="Times New Roman" w:hAnsi="Times New Roman" w:cs="Times New Roman"/>
                <w:smallCaps/>
              </w:rPr>
              <w:t>neg</w:t>
            </w:r>
            <w:r w:rsidRPr="00BD4B08">
              <w:rPr>
                <w:rFonts w:ascii="Times New Roman" w:hAnsi="Times New Roman" w:cs="Times New Roman"/>
              </w:rPr>
              <w:t>’ + non-prominent clitics</w:t>
            </w:r>
          </w:p>
        </w:tc>
        <w:tc>
          <w:tcPr>
            <w:tcW w:w="0" w:type="auto"/>
          </w:tcPr>
          <w:p w14:paraId="46520322" w14:textId="0483D85A" w:rsidR="00092E59" w:rsidRPr="00BD4B08" w:rsidRDefault="003A73FF" w:rsidP="004217A6">
            <w:pPr>
              <w:rPr>
                <w:rFonts w:ascii="Times New Roman" w:hAnsi="Times New Roman" w:cs="Times New Roman"/>
              </w:rPr>
            </w:pPr>
            <w:r>
              <w:rPr>
                <w:rFonts w:ascii="Times New Roman" w:hAnsi="Times New Roman" w:cs="Times New Roman"/>
              </w:rPr>
              <w:t>L</w:t>
            </w:r>
            <w:r w:rsidR="00092E59" w:rsidRPr="00BD4B08">
              <w:rPr>
                <w:rFonts w:ascii="Times New Roman" w:hAnsi="Times New Roman" w:cs="Times New Roman"/>
              </w:rPr>
              <w:t>ocative</w:t>
            </w:r>
          </w:p>
        </w:tc>
      </w:tr>
      <w:tr w:rsidR="00092E59" w:rsidRPr="00BD4B08" w14:paraId="4D696395" w14:textId="77777777" w:rsidTr="005870C9">
        <w:tc>
          <w:tcPr>
            <w:tcW w:w="0" w:type="auto"/>
          </w:tcPr>
          <w:p w14:paraId="1AFAE4A5" w14:textId="77777777" w:rsidR="00092E59" w:rsidRPr="00BD4B08" w:rsidRDefault="00092E59" w:rsidP="004217A6">
            <w:pPr>
              <w:rPr>
                <w:rFonts w:ascii="Times New Roman" w:hAnsi="Times New Roman" w:cs="Times New Roman"/>
                <w:i/>
              </w:rPr>
            </w:pPr>
          </w:p>
        </w:tc>
        <w:tc>
          <w:tcPr>
            <w:tcW w:w="0" w:type="auto"/>
          </w:tcPr>
          <w:p w14:paraId="2622610A" w14:textId="77777777" w:rsidR="00092E59" w:rsidRPr="00BD4B08" w:rsidRDefault="00092E59" w:rsidP="004217A6">
            <w:pPr>
              <w:rPr>
                <w:rFonts w:ascii="Times New Roman" w:hAnsi="Times New Roman" w:cs="Times New Roman"/>
              </w:rPr>
            </w:pPr>
            <w:r w:rsidRPr="00BD4B08">
              <w:rPr>
                <w:rFonts w:ascii="Times New Roman" w:hAnsi="Times New Roman" w:cs="Times New Roman"/>
                <w:i/>
              </w:rPr>
              <w:t>kom</w:t>
            </w:r>
            <w:r w:rsidRPr="00BD4B08">
              <w:rPr>
                <w:rFonts w:ascii="Times New Roman" w:hAnsi="Times New Roman" w:cs="Times New Roman"/>
              </w:rPr>
              <w:t>=</w:t>
            </w:r>
          </w:p>
        </w:tc>
        <w:tc>
          <w:tcPr>
            <w:tcW w:w="0" w:type="auto"/>
          </w:tcPr>
          <w:p w14:paraId="0FF180F8" w14:textId="77777777" w:rsidR="00092E59" w:rsidRPr="00BD4B08" w:rsidRDefault="00092E59" w:rsidP="004217A6">
            <w:pPr>
              <w:rPr>
                <w:rFonts w:ascii="Times New Roman" w:hAnsi="Times New Roman" w:cs="Times New Roman"/>
              </w:rPr>
            </w:pPr>
            <w:r w:rsidRPr="00BD4B08">
              <w:rPr>
                <w:rFonts w:ascii="Times New Roman" w:hAnsi="Times New Roman" w:cs="Times New Roman"/>
              </w:rPr>
              <w:t>because</w:t>
            </w:r>
          </w:p>
        </w:tc>
        <w:tc>
          <w:tcPr>
            <w:tcW w:w="0" w:type="auto"/>
          </w:tcPr>
          <w:p w14:paraId="3EED76BF" w14:textId="77777777" w:rsidR="00092E59" w:rsidRPr="00BD4B08" w:rsidRDefault="00092E59" w:rsidP="004217A6">
            <w:pPr>
              <w:rPr>
                <w:rFonts w:ascii="Times New Roman" w:hAnsi="Times New Roman" w:cs="Times New Roman"/>
              </w:rPr>
            </w:pPr>
            <w:r w:rsidRPr="00BD4B08">
              <w:rPr>
                <w:rFonts w:ascii="Times New Roman" w:hAnsi="Times New Roman" w:cs="Times New Roman"/>
              </w:rPr>
              <w:t>ANY</w:t>
            </w:r>
          </w:p>
        </w:tc>
        <w:tc>
          <w:tcPr>
            <w:tcW w:w="0" w:type="auto"/>
          </w:tcPr>
          <w:p w14:paraId="36F15042" w14:textId="77777777" w:rsidR="00092E59" w:rsidRPr="00BD4B08" w:rsidRDefault="00092E59" w:rsidP="004217A6">
            <w:pPr>
              <w:rPr>
                <w:rFonts w:ascii="Times New Roman" w:hAnsi="Times New Roman" w:cs="Times New Roman"/>
              </w:rPr>
            </w:pPr>
            <w:r w:rsidRPr="00BD4B08">
              <w:rPr>
                <w:rFonts w:ascii="Times New Roman" w:hAnsi="Times New Roman" w:cs="Times New Roman"/>
              </w:rPr>
              <w:t>---</w:t>
            </w:r>
          </w:p>
        </w:tc>
        <w:tc>
          <w:tcPr>
            <w:tcW w:w="0" w:type="auto"/>
          </w:tcPr>
          <w:p w14:paraId="62A0C9C5" w14:textId="61A206EC" w:rsidR="00092E59" w:rsidRPr="00BD4B08" w:rsidRDefault="003A73FF" w:rsidP="004217A6">
            <w:pPr>
              <w:rPr>
                <w:rFonts w:ascii="Times New Roman" w:hAnsi="Times New Roman" w:cs="Times New Roman"/>
              </w:rPr>
            </w:pPr>
            <w:r>
              <w:rPr>
                <w:rFonts w:ascii="Times New Roman" w:hAnsi="Times New Roman" w:cs="Times New Roman"/>
              </w:rPr>
              <w:t>R</w:t>
            </w:r>
            <w:r w:rsidR="00092E59" w:rsidRPr="00BD4B08">
              <w:rPr>
                <w:rFonts w:ascii="Times New Roman" w:hAnsi="Times New Roman" w:cs="Times New Roman"/>
              </w:rPr>
              <w:t>eason (explanation)</w:t>
            </w:r>
          </w:p>
        </w:tc>
      </w:tr>
      <w:tr w:rsidR="00092E59" w:rsidRPr="00BD4B08" w14:paraId="5BE7F3BA" w14:textId="77777777" w:rsidTr="005870C9">
        <w:tc>
          <w:tcPr>
            <w:tcW w:w="0" w:type="auto"/>
          </w:tcPr>
          <w:p w14:paraId="5F1E1CE0" w14:textId="77777777" w:rsidR="00092E59" w:rsidRPr="00BD4B08" w:rsidRDefault="00092E59" w:rsidP="004217A6">
            <w:pPr>
              <w:rPr>
                <w:rFonts w:ascii="Times New Roman" w:hAnsi="Times New Roman" w:cs="Times New Roman"/>
                <w:i/>
              </w:rPr>
            </w:pPr>
          </w:p>
        </w:tc>
        <w:tc>
          <w:tcPr>
            <w:tcW w:w="0" w:type="auto"/>
          </w:tcPr>
          <w:p w14:paraId="21469DBC" w14:textId="77777777" w:rsidR="00092E59" w:rsidRPr="00BD4B08" w:rsidRDefault="00092E59" w:rsidP="004217A6">
            <w:pPr>
              <w:rPr>
                <w:rFonts w:ascii="Times New Roman" w:hAnsi="Times New Roman" w:cs="Times New Roman"/>
              </w:rPr>
            </w:pPr>
            <w:r w:rsidRPr="00BD4B08">
              <w:rPr>
                <w:rFonts w:ascii="Times New Roman" w:hAnsi="Times New Roman" w:cs="Times New Roman"/>
                <w:i/>
              </w:rPr>
              <w:t>bǣll</w:t>
            </w:r>
            <w:r w:rsidRPr="00BD4B08">
              <w:rPr>
                <w:rFonts w:ascii="Times New Roman" w:hAnsi="Times New Roman" w:cs="Times New Roman"/>
              </w:rPr>
              <w:t>=</w:t>
            </w:r>
          </w:p>
        </w:tc>
        <w:tc>
          <w:tcPr>
            <w:tcW w:w="0" w:type="auto"/>
          </w:tcPr>
          <w:p w14:paraId="2D1DFF67" w14:textId="77777777" w:rsidR="00092E59" w:rsidRPr="00BD4B08" w:rsidRDefault="00092E59" w:rsidP="004217A6">
            <w:pPr>
              <w:rPr>
                <w:rFonts w:ascii="Times New Roman" w:hAnsi="Times New Roman" w:cs="Times New Roman"/>
              </w:rPr>
            </w:pPr>
            <w:r w:rsidRPr="00BD4B08">
              <w:rPr>
                <w:rFonts w:ascii="Times New Roman" w:hAnsi="Times New Roman" w:cs="Times New Roman"/>
              </w:rPr>
              <w:t>if</w:t>
            </w:r>
          </w:p>
        </w:tc>
        <w:tc>
          <w:tcPr>
            <w:tcW w:w="0" w:type="auto"/>
          </w:tcPr>
          <w:p w14:paraId="4D42AE20" w14:textId="77777777" w:rsidR="00092E59" w:rsidRDefault="00092E59" w:rsidP="004217A6">
            <w:pPr>
              <w:rPr>
                <w:rFonts w:ascii="Times New Roman" w:hAnsi="Times New Roman" w:cs="Times New Roman"/>
              </w:rPr>
            </w:pPr>
            <w:r w:rsidRPr="00BD4B08">
              <w:rPr>
                <w:rFonts w:ascii="Times New Roman" w:hAnsi="Times New Roman" w:cs="Times New Roman"/>
              </w:rPr>
              <w:t>ANY</w:t>
            </w:r>
          </w:p>
          <w:p w14:paraId="72DBDE8B" w14:textId="0C705A3E" w:rsidR="0092512F" w:rsidRPr="00BD4B08" w:rsidRDefault="0092512F" w:rsidP="004217A6">
            <w:pPr>
              <w:rPr>
                <w:rFonts w:ascii="Times New Roman" w:hAnsi="Times New Roman" w:cs="Times New Roman"/>
              </w:rPr>
            </w:pPr>
          </w:p>
        </w:tc>
        <w:tc>
          <w:tcPr>
            <w:tcW w:w="0" w:type="auto"/>
          </w:tcPr>
          <w:p w14:paraId="77F56950" w14:textId="77777777" w:rsidR="00092E59" w:rsidRPr="00BD4B08" w:rsidRDefault="00092E59" w:rsidP="004217A6">
            <w:pPr>
              <w:rPr>
                <w:rFonts w:ascii="Times New Roman" w:hAnsi="Times New Roman" w:cs="Times New Roman"/>
              </w:rPr>
            </w:pPr>
            <w:r w:rsidRPr="00BD4B08">
              <w:rPr>
                <w:rFonts w:ascii="Times New Roman" w:hAnsi="Times New Roman" w:cs="Times New Roman"/>
              </w:rPr>
              <w:t>---</w:t>
            </w:r>
          </w:p>
        </w:tc>
        <w:tc>
          <w:tcPr>
            <w:tcW w:w="0" w:type="auto"/>
          </w:tcPr>
          <w:p w14:paraId="1CD614C8" w14:textId="77777777" w:rsidR="00092E59" w:rsidRPr="00BD4B08" w:rsidRDefault="00092E59" w:rsidP="004217A6">
            <w:pPr>
              <w:rPr>
                <w:rFonts w:ascii="Times New Roman" w:hAnsi="Times New Roman" w:cs="Times New Roman"/>
              </w:rPr>
            </w:pPr>
            <w:r w:rsidRPr="00BD4B08">
              <w:rPr>
                <w:rFonts w:ascii="Times New Roman" w:hAnsi="Times New Roman" w:cs="Times New Roman"/>
              </w:rPr>
              <w:t>conditional</w:t>
            </w:r>
          </w:p>
        </w:tc>
      </w:tr>
      <w:tr w:rsidR="00092E59" w:rsidRPr="00BD4B08" w14:paraId="13A581BF" w14:textId="77777777" w:rsidTr="005870C9">
        <w:tc>
          <w:tcPr>
            <w:tcW w:w="0" w:type="auto"/>
          </w:tcPr>
          <w:p w14:paraId="6C7E13D0" w14:textId="77777777" w:rsidR="00092E59" w:rsidRPr="00BD4B08" w:rsidRDefault="00092E59" w:rsidP="004217A6">
            <w:pPr>
              <w:rPr>
                <w:rFonts w:ascii="Times New Roman" w:hAnsi="Times New Roman" w:cs="Times New Roman"/>
                <w:i/>
              </w:rPr>
            </w:pPr>
          </w:p>
        </w:tc>
        <w:tc>
          <w:tcPr>
            <w:tcW w:w="0" w:type="auto"/>
          </w:tcPr>
          <w:p w14:paraId="3BCB0C52" w14:textId="77777777" w:rsidR="00092E59" w:rsidRPr="00BD4B08" w:rsidRDefault="00092E59" w:rsidP="004217A6">
            <w:pPr>
              <w:rPr>
                <w:rFonts w:ascii="Times New Roman" w:hAnsi="Times New Roman" w:cs="Times New Roman"/>
              </w:rPr>
            </w:pPr>
            <w:r w:rsidRPr="00BD4B08">
              <w:rPr>
                <w:rFonts w:ascii="Times New Roman" w:hAnsi="Times New Roman" w:cs="Times New Roman"/>
                <w:i/>
              </w:rPr>
              <w:t>lā̰yn ní</w:t>
            </w:r>
            <w:r w:rsidRPr="00BD4B08">
              <w:rPr>
                <w:rFonts w:ascii="Times New Roman" w:hAnsi="Times New Roman" w:cs="Times New Roman"/>
              </w:rPr>
              <w:t>=</w:t>
            </w:r>
          </w:p>
        </w:tc>
        <w:tc>
          <w:tcPr>
            <w:tcW w:w="0" w:type="auto"/>
          </w:tcPr>
          <w:p w14:paraId="77A48612" w14:textId="77777777" w:rsidR="00092E59" w:rsidRPr="00BD4B08" w:rsidRDefault="00092E59" w:rsidP="004217A6">
            <w:pPr>
              <w:rPr>
                <w:rFonts w:ascii="Times New Roman" w:hAnsi="Times New Roman" w:cs="Times New Roman"/>
              </w:rPr>
            </w:pPr>
            <w:r w:rsidRPr="00BD4B08">
              <w:rPr>
                <w:rFonts w:ascii="Times New Roman" w:hAnsi="Times New Roman" w:cs="Times New Roman"/>
              </w:rPr>
              <w:t>that is why</w:t>
            </w:r>
          </w:p>
        </w:tc>
        <w:tc>
          <w:tcPr>
            <w:tcW w:w="0" w:type="auto"/>
          </w:tcPr>
          <w:p w14:paraId="7DB84A09" w14:textId="1045BC1E" w:rsidR="00092E59" w:rsidRPr="00BD4B08" w:rsidRDefault="00092E59" w:rsidP="004217A6">
            <w:pPr>
              <w:rPr>
                <w:rFonts w:ascii="Times New Roman" w:hAnsi="Times New Roman" w:cs="Times New Roman"/>
              </w:rPr>
            </w:pPr>
            <w:r w:rsidRPr="00BD4B08">
              <w:rPr>
                <w:rFonts w:ascii="Times New Roman" w:hAnsi="Times New Roman" w:cs="Times New Roman"/>
              </w:rPr>
              <w:t>V</w:t>
            </w:r>
            <w:r w:rsidR="003A73FF">
              <w:rPr>
                <w:rFonts w:ascii="Times New Roman" w:hAnsi="Times New Roman" w:cs="Times New Roman"/>
              </w:rPr>
              <w:t>erbs</w:t>
            </w:r>
          </w:p>
        </w:tc>
        <w:tc>
          <w:tcPr>
            <w:tcW w:w="0" w:type="auto"/>
          </w:tcPr>
          <w:p w14:paraId="21FD31E2" w14:textId="77777777" w:rsidR="00092E59" w:rsidRPr="00BD4B08" w:rsidRDefault="00092E59" w:rsidP="004217A6">
            <w:pPr>
              <w:rPr>
                <w:rFonts w:ascii="Times New Roman" w:hAnsi="Times New Roman" w:cs="Times New Roman"/>
              </w:rPr>
            </w:pPr>
            <w:r w:rsidRPr="00BD4B08">
              <w:rPr>
                <w:rFonts w:ascii="Times New Roman" w:hAnsi="Times New Roman" w:cs="Times New Roman"/>
              </w:rPr>
              <w:t xml:space="preserve">by </w:t>
            </w:r>
            <w:r w:rsidRPr="00BD4B08">
              <w:rPr>
                <w:rFonts w:ascii="Times New Roman" w:hAnsi="Times New Roman" w:cs="Times New Roman"/>
                <w:i/>
              </w:rPr>
              <w:t>á</w:t>
            </w:r>
            <w:r w:rsidRPr="00BD4B08">
              <w:rPr>
                <w:rFonts w:ascii="Times New Roman" w:hAnsi="Times New Roman" w:cs="Times New Roman"/>
              </w:rPr>
              <w:t xml:space="preserve">= ‘done’ + </w:t>
            </w:r>
            <w:r w:rsidRPr="00BD4B08">
              <w:rPr>
                <w:rFonts w:ascii="Times New Roman" w:hAnsi="Times New Roman" w:cs="Times New Roman"/>
                <w:i/>
              </w:rPr>
              <w:t>kēd</w:t>
            </w:r>
            <w:r w:rsidRPr="00BD4B08">
              <w:rPr>
                <w:rFonts w:ascii="Times New Roman" w:hAnsi="Times New Roman" w:cs="Times New Roman"/>
              </w:rPr>
              <w:t>= ‘</w:t>
            </w:r>
            <w:r w:rsidRPr="00BD4B08">
              <w:rPr>
                <w:rFonts w:ascii="Times New Roman" w:hAnsi="Times New Roman" w:cs="Times New Roman"/>
                <w:smallCaps/>
              </w:rPr>
              <w:t>neg</w:t>
            </w:r>
            <w:r w:rsidRPr="00BD4B08">
              <w:rPr>
                <w:rFonts w:ascii="Times New Roman" w:hAnsi="Times New Roman" w:cs="Times New Roman"/>
              </w:rPr>
              <w:t>’ + non-prominent clitics</w:t>
            </w:r>
          </w:p>
        </w:tc>
        <w:tc>
          <w:tcPr>
            <w:tcW w:w="0" w:type="auto"/>
          </w:tcPr>
          <w:p w14:paraId="096F7343" w14:textId="37422977" w:rsidR="00092E59" w:rsidRPr="00BD4B08" w:rsidRDefault="003A73FF" w:rsidP="004217A6">
            <w:pPr>
              <w:rPr>
                <w:rFonts w:ascii="Times New Roman" w:hAnsi="Times New Roman" w:cs="Times New Roman"/>
              </w:rPr>
            </w:pPr>
            <w:r>
              <w:rPr>
                <w:rFonts w:ascii="Times New Roman" w:hAnsi="Times New Roman" w:cs="Times New Roman"/>
              </w:rPr>
              <w:t>R</w:t>
            </w:r>
            <w:r w:rsidR="00092E59" w:rsidRPr="00BD4B08">
              <w:rPr>
                <w:rFonts w:ascii="Times New Roman" w:hAnsi="Times New Roman" w:cs="Times New Roman"/>
              </w:rPr>
              <w:t xml:space="preserve">eason / </w:t>
            </w:r>
            <w:r>
              <w:rPr>
                <w:rFonts w:ascii="Times New Roman" w:hAnsi="Times New Roman" w:cs="Times New Roman"/>
              </w:rPr>
              <w:t>Resultative?</w:t>
            </w:r>
          </w:p>
        </w:tc>
      </w:tr>
    </w:tbl>
    <w:p w14:paraId="4F6F3CE6" w14:textId="77777777" w:rsidR="00092E59" w:rsidRPr="00BD4B08" w:rsidRDefault="00092E59" w:rsidP="00092E59">
      <w:pPr>
        <w:rPr>
          <w:rFonts w:ascii="Times New Roman" w:hAnsi="Times New Roman" w:cs="Times New Roman"/>
          <w:b/>
        </w:rPr>
      </w:pPr>
    </w:p>
    <w:p w14:paraId="39DEBD2F" w14:textId="77777777" w:rsidR="00704A08" w:rsidRPr="00BD4B08" w:rsidRDefault="00704A08" w:rsidP="00092E59">
      <w:pPr>
        <w:rPr>
          <w:rFonts w:ascii="Times New Roman" w:hAnsi="Times New Roman" w:cs="Times New Roman"/>
        </w:rPr>
      </w:pPr>
    </w:p>
    <w:p w14:paraId="4536435E" w14:textId="0467704A" w:rsidR="00092E59" w:rsidRPr="00BD4B08" w:rsidRDefault="00092E59" w:rsidP="00092E59">
      <w:pPr>
        <w:pStyle w:val="Heading1"/>
        <w:spacing w:line="360" w:lineRule="auto"/>
        <w:rPr>
          <w:rFonts w:cs="Times New Roman"/>
        </w:rPr>
      </w:pPr>
      <w:bookmarkStart w:id="102" w:name="_Toc66088690"/>
      <w:bookmarkStart w:id="103" w:name="_Toc69230722"/>
      <w:r>
        <w:rPr>
          <w:rFonts w:cs="Times New Roman"/>
        </w:rPr>
        <w:t>3</w:t>
      </w:r>
      <w:r w:rsidRPr="00BD4B08">
        <w:rPr>
          <w:rFonts w:cs="Times New Roman"/>
        </w:rPr>
        <w:t>.9</w:t>
      </w:r>
      <w:r w:rsidRPr="00BD4B08">
        <w:rPr>
          <w:rFonts w:cs="Times New Roman"/>
        </w:rPr>
        <w:tab/>
      </w:r>
      <w:r w:rsidR="004217A6">
        <w:t>Remarks on</w:t>
      </w:r>
      <w:r>
        <w:rPr>
          <w:rFonts w:cs="Times New Roman"/>
        </w:rPr>
        <w:t xml:space="preserve"> chapter</w:t>
      </w:r>
      <w:r w:rsidRPr="00BD4B08">
        <w:rPr>
          <w:rFonts w:cs="Times New Roman"/>
        </w:rPr>
        <w:t xml:space="preserve"> </w:t>
      </w:r>
      <w:bookmarkEnd w:id="102"/>
      <w:r w:rsidR="00A22B15">
        <w:rPr>
          <w:rFonts w:cs="Times New Roman"/>
        </w:rPr>
        <w:t>3</w:t>
      </w:r>
      <w:bookmarkEnd w:id="103"/>
    </w:p>
    <w:p w14:paraId="59D18F33" w14:textId="10496D8F" w:rsidR="00092E59" w:rsidRDefault="00092E59" w:rsidP="0092512F">
      <w:pPr>
        <w:spacing w:line="360" w:lineRule="auto"/>
        <w:ind w:firstLine="288"/>
        <w:jc w:val="both"/>
        <w:rPr>
          <w:rFonts w:ascii="Times New Roman" w:hAnsi="Times New Roman" w:cs="Times New Roman"/>
        </w:rPr>
      </w:pPr>
      <w:r w:rsidRPr="00BD4B08">
        <w:rPr>
          <w:rFonts w:ascii="Times New Roman" w:hAnsi="Times New Roman" w:cs="Times New Roman"/>
        </w:rPr>
        <w:t xml:space="preserve">In this chapter I have defined the lexical categories that are motivated in TdVZ. I provided language-specific criteria </w:t>
      </w:r>
      <w:r>
        <w:rPr>
          <w:rFonts w:ascii="Times New Roman" w:hAnsi="Times New Roman" w:cs="Times New Roman"/>
        </w:rPr>
        <w:t>to</w:t>
      </w:r>
      <w:r w:rsidRPr="00BD4B08">
        <w:rPr>
          <w:rFonts w:ascii="Times New Roman" w:hAnsi="Times New Roman" w:cs="Times New Roman"/>
        </w:rPr>
        <w:t xml:space="preserve"> distinguish and </w:t>
      </w:r>
      <w:r>
        <w:rPr>
          <w:rFonts w:ascii="Times New Roman" w:hAnsi="Times New Roman" w:cs="Times New Roman"/>
        </w:rPr>
        <w:t>classify</w:t>
      </w:r>
      <w:r w:rsidRPr="00BD4B08">
        <w:rPr>
          <w:rFonts w:ascii="Times New Roman" w:hAnsi="Times New Roman" w:cs="Times New Roman"/>
        </w:rPr>
        <w:t xml:space="preserve"> nouns, verbs, adjectives and adverbs. As I showed, nouns and verbs are robustly distinguished in this language while adjectives share some </w:t>
      </w:r>
      <w:r w:rsidRPr="00BD4B08">
        <w:rPr>
          <w:rFonts w:ascii="Times New Roman" w:hAnsi="Times New Roman" w:cs="Times New Roman"/>
        </w:rPr>
        <w:lastRenderedPageBreak/>
        <w:t>distributional properties with verbs but they constitute a distinct word class. There</w:t>
      </w:r>
      <w:r w:rsidR="003F2F9F">
        <w:rPr>
          <w:rFonts w:ascii="Times New Roman" w:hAnsi="Times New Roman" w:cs="Times New Roman"/>
        </w:rPr>
        <w:t xml:space="preserve"> are</w:t>
      </w:r>
      <w:r w:rsidRPr="00BD4B08">
        <w:rPr>
          <w:rFonts w:ascii="Times New Roman" w:hAnsi="Times New Roman" w:cs="Times New Roman"/>
        </w:rPr>
        <w:t xml:space="preserve"> a few lexical adverbs since many of the adverbs are clitics</w:t>
      </w:r>
      <w:r>
        <w:rPr>
          <w:rFonts w:ascii="Times New Roman" w:hAnsi="Times New Roman" w:cs="Times New Roman"/>
        </w:rPr>
        <w:t xml:space="preserve"> with a specific position on the verbal template</w:t>
      </w:r>
      <w:r w:rsidRPr="00BD4B08">
        <w:rPr>
          <w:rFonts w:ascii="Times New Roman" w:hAnsi="Times New Roman" w:cs="Times New Roman"/>
        </w:rPr>
        <w:t xml:space="preserve">. </w:t>
      </w:r>
    </w:p>
    <w:p w14:paraId="576F7436" w14:textId="77777777" w:rsidR="00092E59" w:rsidRDefault="00092E59" w:rsidP="0092512F">
      <w:pPr>
        <w:spacing w:line="360" w:lineRule="auto"/>
        <w:ind w:firstLine="288"/>
        <w:jc w:val="both"/>
        <w:rPr>
          <w:rFonts w:ascii="Times New Roman" w:hAnsi="Times New Roman" w:cs="Times New Roman"/>
        </w:rPr>
      </w:pPr>
      <w:r w:rsidRPr="00BD4B08">
        <w:rPr>
          <w:rFonts w:ascii="Times New Roman" w:hAnsi="Times New Roman" w:cs="Times New Roman"/>
        </w:rPr>
        <w:t xml:space="preserve">After I defined each lexical category, I discussed the type of </w:t>
      </w:r>
      <w:r>
        <w:rPr>
          <w:rFonts w:ascii="Times New Roman" w:hAnsi="Times New Roman" w:cs="Times New Roman"/>
        </w:rPr>
        <w:t>constituents that nouns may form</w:t>
      </w:r>
      <w:r w:rsidRPr="00BD4B08">
        <w:rPr>
          <w:rFonts w:ascii="Times New Roman" w:hAnsi="Times New Roman" w:cs="Times New Roman"/>
        </w:rPr>
        <w:t>. I proposed that a noun can form a tighter or a looser constituent with the elements that modif</w:t>
      </w:r>
      <w:r>
        <w:rPr>
          <w:rFonts w:ascii="Times New Roman" w:hAnsi="Times New Roman" w:cs="Times New Roman"/>
        </w:rPr>
        <w:t>y</w:t>
      </w:r>
      <w:r w:rsidRPr="00BD4B08">
        <w:rPr>
          <w:rFonts w:ascii="Times New Roman" w:hAnsi="Times New Roman" w:cs="Times New Roman"/>
        </w:rPr>
        <w:t xml:space="preserve"> it. The tighter constituent corresponds to the sequence of the noun + adjectives + the affective morpheme. The looser constituent includes the prepositional phrase, the NP possessor and the relative clause. </w:t>
      </w:r>
    </w:p>
    <w:p w14:paraId="71B9CA23" w14:textId="5DA3EDB3" w:rsidR="00092E59" w:rsidRPr="00BD4B08" w:rsidRDefault="00092E59" w:rsidP="0092512F">
      <w:pPr>
        <w:spacing w:line="360" w:lineRule="auto"/>
        <w:ind w:firstLine="288"/>
        <w:jc w:val="both"/>
        <w:rPr>
          <w:rFonts w:ascii="Times New Roman" w:hAnsi="Times New Roman" w:cs="Times New Roman"/>
        </w:rPr>
      </w:pPr>
      <w:r>
        <w:rPr>
          <w:rFonts w:ascii="Times New Roman" w:hAnsi="Times New Roman" w:cs="Times New Roman"/>
        </w:rPr>
        <w:t>I did not find empirical</w:t>
      </w:r>
      <w:r w:rsidRPr="00BD4B08">
        <w:rPr>
          <w:rFonts w:ascii="Times New Roman" w:hAnsi="Times New Roman" w:cs="Times New Roman"/>
        </w:rPr>
        <w:t xml:space="preserve"> evidence of a VP (Verb + </w:t>
      </w:r>
      <w:r>
        <w:rPr>
          <w:rFonts w:ascii="Times New Roman" w:hAnsi="Times New Roman" w:cs="Times New Roman"/>
        </w:rPr>
        <w:t>O</w:t>
      </w:r>
      <w:r w:rsidRPr="00BD4B08">
        <w:rPr>
          <w:rFonts w:ascii="Times New Roman" w:hAnsi="Times New Roman" w:cs="Times New Roman"/>
        </w:rPr>
        <w:t xml:space="preserve">bject) constituent, </w:t>
      </w:r>
      <w:r>
        <w:rPr>
          <w:rFonts w:ascii="Times New Roman" w:hAnsi="Times New Roman" w:cs="Times New Roman"/>
        </w:rPr>
        <w:t xml:space="preserve">therefore, instead </w:t>
      </w:r>
      <w:r w:rsidR="003F2F9F">
        <w:rPr>
          <w:rFonts w:ascii="Times New Roman" w:hAnsi="Times New Roman" w:cs="Times New Roman"/>
        </w:rPr>
        <w:t>of</w:t>
      </w:r>
      <w:r>
        <w:rPr>
          <w:rFonts w:ascii="Times New Roman" w:hAnsi="Times New Roman" w:cs="Times New Roman"/>
        </w:rPr>
        <w:t xml:space="preserve"> arguing for this constituent, I discussed the various constituents that form a (basic) clause in TdVZ</w:t>
      </w:r>
      <w:r w:rsidRPr="00BD4B08">
        <w:rPr>
          <w:rFonts w:ascii="Times New Roman" w:hAnsi="Times New Roman" w:cs="Times New Roman"/>
        </w:rPr>
        <w:t>.</w:t>
      </w:r>
      <w:r>
        <w:rPr>
          <w:rFonts w:ascii="Times New Roman" w:hAnsi="Times New Roman" w:cs="Times New Roman"/>
        </w:rPr>
        <w:t xml:space="preserve"> I first defined the V-constituent, which is the core of the clause, and showed the elements that occur obligatorily and optionally around it.</w:t>
      </w:r>
    </w:p>
    <w:p w14:paraId="15B4B5C5" w14:textId="523FE4C6" w:rsidR="003F2F9F" w:rsidRDefault="00092E59" w:rsidP="00F77197">
      <w:pPr>
        <w:spacing w:line="360" w:lineRule="auto"/>
        <w:ind w:firstLine="288"/>
        <w:jc w:val="both"/>
        <w:rPr>
          <w:rFonts w:ascii="Times New Roman" w:hAnsi="Times New Roman" w:cs="Times New Roman"/>
        </w:rPr>
      </w:pPr>
      <w:r w:rsidRPr="00BD4B08">
        <w:rPr>
          <w:rFonts w:ascii="Times New Roman" w:hAnsi="Times New Roman" w:cs="Times New Roman"/>
        </w:rPr>
        <w:t xml:space="preserve">Under </w:t>
      </w:r>
      <w:r w:rsidR="003F2F9F">
        <w:rPr>
          <w:rFonts w:ascii="Times New Roman" w:hAnsi="Times New Roman" w:cs="Times New Roman"/>
        </w:rPr>
        <w:t xml:space="preserve">the section of </w:t>
      </w:r>
      <w:r w:rsidRPr="00BD4B08">
        <w:rPr>
          <w:rFonts w:ascii="Times New Roman" w:hAnsi="Times New Roman" w:cs="Times New Roman"/>
        </w:rPr>
        <w:t>functional categories, I briefly discuss</w:t>
      </w:r>
      <w:r>
        <w:rPr>
          <w:rFonts w:ascii="Times New Roman" w:hAnsi="Times New Roman" w:cs="Times New Roman"/>
        </w:rPr>
        <w:t xml:space="preserve">ed </w:t>
      </w:r>
      <w:r w:rsidRPr="00BD4B08">
        <w:rPr>
          <w:rFonts w:ascii="Times New Roman" w:hAnsi="Times New Roman" w:cs="Times New Roman"/>
        </w:rPr>
        <w:t>relational noun</w:t>
      </w:r>
      <w:r>
        <w:rPr>
          <w:rFonts w:ascii="Times New Roman" w:hAnsi="Times New Roman" w:cs="Times New Roman"/>
        </w:rPr>
        <w:t xml:space="preserve">s </w:t>
      </w:r>
      <w:r w:rsidRPr="00BD4B08">
        <w:rPr>
          <w:rFonts w:ascii="Times New Roman" w:hAnsi="Times New Roman" w:cs="Times New Roman"/>
        </w:rPr>
        <w:t xml:space="preserve">and prepositions. </w:t>
      </w:r>
      <w:r>
        <w:rPr>
          <w:rFonts w:ascii="Times New Roman" w:hAnsi="Times New Roman" w:cs="Times New Roman"/>
        </w:rPr>
        <w:t xml:space="preserve">Finally, I presented and described the various </w:t>
      </w:r>
      <w:r w:rsidRPr="00BD4B08">
        <w:rPr>
          <w:rFonts w:ascii="Times New Roman" w:hAnsi="Times New Roman" w:cs="Times New Roman"/>
        </w:rPr>
        <w:t>coordinating and subordinating conjunctions</w:t>
      </w:r>
      <w:r>
        <w:rPr>
          <w:rFonts w:ascii="Times New Roman" w:hAnsi="Times New Roman" w:cs="Times New Roman"/>
        </w:rPr>
        <w:t xml:space="preserve"> that occur in TdVZ</w:t>
      </w:r>
      <w:r w:rsidRPr="00BD4B08">
        <w:rPr>
          <w:rFonts w:ascii="Times New Roman" w:hAnsi="Times New Roman" w:cs="Times New Roman"/>
        </w:rPr>
        <w:t xml:space="preserve">. </w:t>
      </w:r>
      <w:r>
        <w:rPr>
          <w:rFonts w:ascii="Times New Roman" w:hAnsi="Times New Roman" w:cs="Times New Roman"/>
        </w:rPr>
        <w:t xml:space="preserve">Subordinating </w:t>
      </w:r>
      <w:r w:rsidRPr="00BD4B08">
        <w:rPr>
          <w:rFonts w:ascii="Times New Roman" w:hAnsi="Times New Roman" w:cs="Times New Roman"/>
        </w:rPr>
        <w:t>conjunctions</w:t>
      </w:r>
      <w:r>
        <w:rPr>
          <w:rFonts w:ascii="Times New Roman" w:hAnsi="Times New Roman" w:cs="Times New Roman"/>
        </w:rPr>
        <w:t xml:space="preserve"> </w:t>
      </w:r>
      <w:r w:rsidRPr="00BD4B08">
        <w:rPr>
          <w:rFonts w:ascii="Times New Roman" w:hAnsi="Times New Roman" w:cs="Times New Roman"/>
        </w:rPr>
        <w:t xml:space="preserve">will be revisited in chapter </w:t>
      </w:r>
      <w:r w:rsidRPr="00092E59">
        <w:rPr>
          <w:rFonts w:ascii="Times New Roman" w:hAnsi="Times New Roman" w:cs="Times New Roman"/>
        </w:rPr>
        <w:t>5,6 and</w:t>
      </w:r>
      <w:r w:rsidR="003F2F9F">
        <w:rPr>
          <w:rFonts w:ascii="Times New Roman" w:hAnsi="Times New Roman" w:cs="Times New Roman"/>
        </w:rPr>
        <w:t xml:space="preserve"> 7.</w:t>
      </w:r>
    </w:p>
    <w:p w14:paraId="3CCE9022" w14:textId="77777777" w:rsidR="003F2F9F" w:rsidRDefault="003F2F9F" w:rsidP="00F77197">
      <w:pPr>
        <w:spacing w:line="360" w:lineRule="auto"/>
        <w:ind w:firstLine="288"/>
        <w:jc w:val="both"/>
        <w:rPr>
          <w:rFonts w:ascii="Times New Roman" w:hAnsi="Times New Roman" w:cs="Times New Roman"/>
        </w:rPr>
      </w:pPr>
    </w:p>
    <w:p w14:paraId="6792DA89" w14:textId="50ADF64C" w:rsidR="00C64350" w:rsidRDefault="00092E59" w:rsidP="00F77197">
      <w:pPr>
        <w:spacing w:line="360" w:lineRule="auto"/>
        <w:ind w:firstLine="288"/>
        <w:jc w:val="both"/>
        <w:rPr>
          <w:rFonts w:ascii="Times New Roman" w:hAnsi="Times New Roman" w:cs="Times New Roman"/>
        </w:rPr>
        <w:sectPr w:rsidR="00C64350" w:rsidSect="009D4E9D">
          <w:pgSz w:w="12240" w:h="15840"/>
          <w:pgMar w:top="1440" w:right="1440" w:bottom="1440" w:left="1440" w:header="720" w:footer="720" w:gutter="0"/>
          <w:cols w:space="720"/>
          <w:docGrid w:linePitch="360"/>
        </w:sectPr>
      </w:pPr>
      <w:r w:rsidRPr="00092E59">
        <w:rPr>
          <w:rFonts w:ascii="Times New Roman" w:hAnsi="Times New Roman" w:cs="Times New Roman"/>
        </w:rPr>
        <w:t xml:space="preserve"> </w:t>
      </w:r>
    </w:p>
    <w:p w14:paraId="08E282FA" w14:textId="77777777" w:rsidR="005D3944" w:rsidRDefault="005D3944" w:rsidP="005D3944">
      <w:pPr>
        <w:pStyle w:val="Heading1"/>
        <w:jc w:val="center"/>
      </w:pPr>
      <w:bookmarkStart w:id="104" w:name="_Toc69230723"/>
      <w:r w:rsidRPr="008D4246">
        <w:lastRenderedPageBreak/>
        <w:t xml:space="preserve">Chapter </w:t>
      </w:r>
      <w:r>
        <w:t>4</w:t>
      </w:r>
      <w:bookmarkEnd w:id="104"/>
    </w:p>
    <w:p w14:paraId="74C77035" w14:textId="77777777" w:rsidR="005D3944" w:rsidRPr="008D4246" w:rsidRDefault="005D3944" w:rsidP="005D3944">
      <w:pPr>
        <w:spacing w:line="360" w:lineRule="auto"/>
        <w:jc w:val="center"/>
        <w:rPr>
          <w:rFonts w:ascii="Times New Roman" w:hAnsi="Times New Roman" w:cs="Times New Roman"/>
          <w:b/>
        </w:rPr>
      </w:pPr>
    </w:p>
    <w:p w14:paraId="222894B8" w14:textId="77777777" w:rsidR="005D3944" w:rsidRPr="005068D8" w:rsidRDefault="005D3944" w:rsidP="005D3944">
      <w:pPr>
        <w:spacing w:line="360" w:lineRule="auto"/>
        <w:jc w:val="center"/>
        <w:rPr>
          <w:rFonts w:ascii="Times New Roman" w:hAnsi="Times New Roman" w:cs="Times New Roman"/>
          <w:b/>
          <w:i/>
        </w:rPr>
      </w:pPr>
      <w:r w:rsidRPr="0006590A">
        <w:rPr>
          <w:rFonts w:ascii="Times New Roman" w:hAnsi="Times New Roman" w:cs="Times New Roman"/>
          <w:b/>
          <w:i/>
        </w:rPr>
        <w:t>The syntax and functions of mono-clausal constructions</w:t>
      </w:r>
      <w:r>
        <w:rPr>
          <w:rFonts w:ascii="Times New Roman" w:hAnsi="Times New Roman" w:cs="Times New Roman"/>
          <w:b/>
          <w:i/>
        </w:rPr>
        <w:t xml:space="preserve"> in TdVZ</w:t>
      </w:r>
    </w:p>
    <w:p w14:paraId="09DE2D3D" w14:textId="77777777" w:rsidR="005D3944" w:rsidRPr="0006590A" w:rsidRDefault="005D3944" w:rsidP="005D3944">
      <w:pPr>
        <w:spacing w:line="360" w:lineRule="auto"/>
        <w:jc w:val="both"/>
        <w:rPr>
          <w:rFonts w:ascii="Times New Roman" w:hAnsi="Times New Roman" w:cs="Times New Roman"/>
        </w:rPr>
      </w:pPr>
    </w:p>
    <w:p w14:paraId="2B7A4132" w14:textId="2F3F72E5" w:rsidR="005D3944" w:rsidRPr="0006590A" w:rsidRDefault="005D3944" w:rsidP="005D3944">
      <w:pPr>
        <w:spacing w:line="360" w:lineRule="auto"/>
        <w:ind w:firstLine="288"/>
        <w:jc w:val="both"/>
        <w:rPr>
          <w:rFonts w:ascii="Times New Roman" w:hAnsi="Times New Roman" w:cs="Times New Roman"/>
        </w:rPr>
      </w:pPr>
      <w:r w:rsidRPr="0006590A">
        <w:rPr>
          <w:rFonts w:ascii="Times New Roman" w:hAnsi="Times New Roman" w:cs="Times New Roman"/>
        </w:rPr>
        <w:t xml:space="preserve">In this chapter, I describe </w:t>
      </w:r>
      <w:r>
        <w:rPr>
          <w:rFonts w:ascii="Times New Roman" w:hAnsi="Times New Roman" w:cs="Times New Roman"/>
        </w:rPr>
        <w:t>the obligatory and non-obligatory elements that occur in various types of basic clauses in TdVZ</w:t>
      </w:r>
      <w:r w:rsidRPr="0006590A">
        <w:rPr>
          <w:rFonts w:ascii="Times New Roman" w:hAnsi="Times New Roman" w:cs="Times New Roman"/>
        </w:rPr>
        <w:t>. My objective in this section is to</w:t>
      </w:r>
      <w:r>
        <w:rPr>
          <w:rFonts w:ascii="Times New Roman" w:hAnsi="Times New Roman" w:cs="Times New Roman"/>
        </w:rPr>
        <w:t xml:space="preserve"> define the morphosyntactic properties of subject and object as well as the morphosyntactic properties of the adverbs that may modify a clause.</w:t>
      </w:r>
      <w:r w:rsidRPr="0006590A">
        <w:rPr>
          <w:rFonts w:ascii="Times New Roman" w:hAnsi="Times New Roman" w:cs="Times New Roman"/>
        </w:rPr>
        <w:t xml:space="preserve"> I</w:t>
      </w:r>
      <w:r>
        <w:rPr>
          <w:rFonts w:ascii="Times New Roman" w:hAnsi="Times New Roman" w:cs="Times New Roman"/>
        </w:rPr>
        <w:t xml:space="preserve"> show that a clause in TdVZ may be augmented by different </w:t>
      </w:r>
      <w:r w:rsidRPr="0006590A">
        <w:rPr>
          <w:rFonts w:ascii="Times New Roman" w:hAnsi="Times New Roman" w:cs="Times New Roman"/>
        </w:rPr>
        <w:t xml:space="preserve">valency changing mechanisms. </w:t>
      </w:r>
      <w:r>
        <w:rPr>
          <w:rFonts w:ascii="Times New Roman" w:hAnsi="Times New Roman" w:cs="Times New Roman"/>
        </w:rPr>
        <w:t xml:space="preserve">Also, I discuss </w:t>
      </w:r>
      <w:r w:rsidRPr="0006590A">
        <w:rPr>
          <w:rFonts w:ascii="Times New Roman" w:hAnsi="Times New Roman" w:cs="Times New Roman"/>
        </w:rPr>
        <w:t xml:space="preserve">how interrogation </w:t>
      </w:r>
      <w:r>
        <w:rPr>
          <w:rFonts w:ascii="Times New Roman" w:hAnsi="Times New Roman" w:cs="Times New Roman"/>
        </w:rPr>
        <w:t xml:space="preserve">and negation </w:t>
      </w:r>
      <w:r w:rsidRPr="0006590A">
        <w:rPr>
          <w:rFonts w:ascii="Times New Roman" w:hAnsi="Times New Roman" w:cs="Times New Roman"/>
        </w:rPr>
        <w:t>occur</w:t>
      </w:r>
      <w:r>
        <w:rPr>
          <w:rFonts w:ascii="Times New Roman" w:hAnsi="Times New Roman" w:cs="Times New Roman"/>
        </w:rPr>
        <w:t xml:space="preserve"> in (mono)clausal constructions</w:t>
      </w:r>
      <w:r w:rsidRPr="0006590A">
        <w:rPr>
          <w:rFonts w:ascii="Times New Roman" w:hAnsi="Times New Roman" w:cs="Times New Roman"/>
        </w:rPr>
        <w:t xml:space="preserve">. </w:t>
      </w:r>
      <w:r>
        <w:rPr>
          <w:rFonts w:ascii="Times New Roman" w:hAnsi="Times New Roman" w:cs="Times New Roman"/>
        </w:rPr>
        <w:t>Moreover, I characterize serial verb constructions in order to differentiate them from complementation constructions, which will be discussed in chapter 7. Finally, I discuss</w:t>
      </w:r>
      <w:r w:rsidRPr="0006590A">
        <w:rPr>
          <w:rFonts w:ascii="Times New Roman" w:hAnsi="Times New Roman" w:cs="Times New Roman"/>
        </w:rPr>
        <w:t xml:space="preserve"> focus and topic constructions</w:t>
      </w:r>
      <w:r>
        <w:rPr>
          <w:rFonts w:ascii="Times New Roman" w:hAnsi="Times New Roman" w:cs="Times New Roman"/>
        </w:rPr>
        <w:t xml:space="preserve">. This chapter lays out the general characteristics of the </w:t>
      </w:r>
      <w:r w:rsidR="000F3FA9">
        <w:rPr>
          <w:rFonts w:ascii="Times New Roman" w:hAnsi="Times New Roman" w:cs="Times New Roman"/>
        </w:rPr>
        <w:t>syntax</w:t>
      </w:r>
      <w:r>
        <w:rPr>
          <w:rFonts w:ascii="Times New Roman" w:hAnsi="Times New Roman" w:cs="Times New Roman"/>
        </w:rPr>
        <w:t xml:space="preserve"> of TdVZ, which is the foundation for the following chapters.</w:t>
      </w:r>
    </w:p>
    <w:p w14:paraId="0C23F24F" w14:textId="77777777" w:rsidR="005D3944" w:rsidRPr="0006590A" w:rsidRDefault="005D3944" w:rsidP="005D3944">
      <w:pPr>
        <w:jc w:val="both"/>
        <w:rPr>
          <w:rFonts w:ascii="Times New Roman" w:hAnsi="Times New Roman" w:cs="Times New Roman"/>
        </w:rPr>
      </w:pPr>
    </w:p>
    <w:p w14:paraId="5A137DB1" w14:textId="77777777" w:rsidR="005D3944" w:rsidRPr="0006590A" w:rsidRDefault="005D3944" w:rsidP="005D3944">
      <w:pPr>
        <w:pStyle w:val="Heading1"/>
        <w:rPr>
          <w:rFonts w:cs="Times New Roman"/>
          <w:b w:val="0"/>
        </w:rPr>
      </w:pPr>
      <w:bookmarkStart w:id="105" w:name="_Toc69072563"/>
      <w:bookmarkStart w:id="106" w:name="_Toc69230724"/>
      <w:r>
        <w:rPr>
          <w:rFonts w:cs="Times New Roman"/>
        </w:rPr>
        <w:t>4</w:t>
      </w:r>
      <w:r w:rsidRPr="0006590A">
        <w:rPr>
          <w:rFonts w:cs="Times New Roman"/>
        </w:rPr>
        <w:t>.</w:t>
      </w:r>
      <w:r>
        <w:rPr>
          <w:rFonts w:cs="Times New Roman"/>
        </w:rPr>
        <w:t>1</w:t>
      </w:r>
      <w:r w:rsidRPr="0006590A">
        <w:rPr>
          <w:rFonts w:cs="Times New Roman"/>
        </w:rPr>
        <w:t xml:space="preserve"> The simple TdVZ clause</w:t>
      </w:r>
      <w:bookmarkEnd w:id="105"/>
      <w:bookmarkEnd w:id="106"/>
    </w:p>
    <w:p w14:paraId="38C9C399" w14:textId="77777777" w:rsidR="005D3944" w:rsidRPr="0006590A" w:rsidRDefault="005D3944" w:rsidP="005D3944">
      <w:pPr>
        <w:jc w:val="both"/>
        <w:rPr>
          <w:rFonts w:ascii="Times New Roman" w:hAnsi="Times New Roman" w:cs="Times New Roman"/>
        </w:rPr>
      </w:pPr>
    </w:p>
    <w:p w14:paraId="2F618552" w14:textId="77777777" w:rsidR="005D3944" w:rsidRPr="008D4246" w:rsidRDefault="005D3944" w:rsidP="005D3944">
      <w:pPr>
        <w:pStyle w:val="Heading2"/>
        <w:spacing w:line="360" w:lineRule="auto"/>
      </w:pPr>
      <w:bookmarkStart w:id="107" w:name="_Toc69072564"/>
      <w:bookmarkStart w:id="108" w:name="_Toc69230725"/>
      <w:r>
        <w:t>4</w:t>
      </w:r>
      <w:r w:rsidRPr="008D4246">
        <w:t>.1.1</w:t>
      </w:r>
      <w:r w:rsidRPr="008D4246">
        <w:tab/>
        <w:t>Background in defining ‘a simple clause’</w:t>
      </w:r>
      <w:bookmarkEnd w:id="107"/>
      <w:bookmarkEnd w:id="108"/>
    </w:p>
    <w:p w14:paraId="4B44723B" w14:textId="708FE3A0" w:rsidR="005D3944" w:rsidRPr="0006590A" w:rsidRDefault="005D3944" w:rsidP="005D3944">
      <w:pPr>
        <w:spacing w:line="360" w:lineRule="auto"/>
        <w:ind w:firstLine="288"/>
        <w:jc w:val="both"/>
        <w:rPr>
          <w:rFonts w:ascii="Times New Roman" w:hAnsi="Times New Roman" w:cs="Times New Roman"/>
        </w:rPr>
      </w:pPr>
      <w:r w:rsidRPr="0006590A">
        <w:rPr>
          <w:rFonts w:ascii="Times New Roman" w:hAnsi="Times New Roman" w:cs="Times New Roman"/>
        </w:rPr>
        <w:t>Describing a ‘basic’ clause in a language is a difficult task because the strongest isomorphism between syntax and semantics</w:t>
      </w:r>
      <w:r>
        <w:rPr>
          <w:rFonts w:ascii="Times New Roman" w:hAnsi="Times New Roman" w:cs="Times New Roman"/>
        </w:rPr>
        <w:t xml:space="preserve"> is found at the level of the clause</w:t>
      </w:r>
      <w:r w:rsidRPr="0006590A">
        <w:rPr>
          <w:rFonts w:ascii="Times New Roman" w:hAnsi="Times New Roman" w:cs="Times New Roman"/>
        </w:rPr>
        <w:t xml:space="preserve">. That is, syntactic structures of simple clauses are generally described in terms of the grammatical roles (or grammatical relations) assumed by the event participants. This isomorphism is expressed in terms of the systematic mapping between the semantic roles of the participants in the state/event and their grammatical role in the clause. This systematic mapping between these two parallel systems lies at the core of the grammatical structure of simple clauses (Givón 2001). Thus, there </w:t>
      </w:r>
      <w:r>
        <w:rPr>
          <w:rFonts w:ascii="Times New Roman" w:hAnsi="Times New Roman" w:cs="Times New Roman"/>
        </w:rPr>
        <w:t>is no</w:t>
      </w:r>
      <w:r w:rsidRPr="0006590A">
        <w:rPr>
          <w:rFonts w:ascii="Times New Roman" w:hAnsi="Times New Roman" w:cs="Times New Roman"/>
        </w:rPr>
        <w:t xml:space="preserve"> one simple clause in a language</w:t>
      </w:r>
      <w:r>
        <w:rPr>
          <w:rFonts w:ascii="Times New Roman" w:hAnsi="Times New Roman" w:cs="Times New Roman"/>
        </w:rPr>
        <w:t>; rather</w:t>
      </w:r>
      <w:r w:rsidRPr="0006590A">
        <w:rPr>
          <w:rFonts w:ascii="Times New Roman" w:hAnsi="Times New Roman" w:cs="Times New Roman"/>
        </w:rPr>
        <w:t xml:space="preserve"> </w:t>
      </w:r>
      <w:r>
        <w:rPr>
          <w:rFonts w:ascii="Times New Roman" w:hAnsi="Times New Roman" w:cs="Times New Roman"/>
        </w:rPr>
        <w:t>there are</w:t>
      </w:r>
      <w:r w:rsidRPr="0006590A">
        <w:rPr>
          <w:rFonts w:ascii="Times New Roman" w:hAnsi="Times New Roman" w:cs="Times New Roman"/>
        </w:rPr>
        <w:t xml:space="preserve"> types of simple clauses. </w:t>
      </w:r>
    </w:p>
    <w:p w14:paraId="1BDF1A4D" w14:textId="23BBA404" w:rsidR="005D3944" w:rsidRPr="0006590A" w:rsidRDefault="005D3944" w:rsidP="005D3944">
      <w:pPr>
        <w:spacing w:line="360" w:lineRule="auto"/>
        <w:ind w:firstLine="288"/>
        <w:jc w:val="both"/>
        <w:rPr>
          <w:rFonts w:ascii="Times New Roman" w:hAnsi="Times New Roman" w:cs="Times New Roman"/>
        </w:rPr>
      </w:pPr>
      <w:r w:rsidRPr="0006590A">
        <w:rPr>
          <w:rFonts w:ascii="Times New Roman" w:hAnsi="Times New Roman" w:cs="Times New Roman"/>
        </w:rPr>
        <w:t xml:space="preserve">Participants in an event, then, assume some grammatical </w:t>
      </w:r>
      <w:r>
        <w:rPr>
          <w:rFonts w:ascii="Times New Roman" w:hAnsi="Times New Roman" w:cs="Times New Roman"/>
        </w:rPr>
        <w:t>role</w:t>
      </w:r>
      <w:r w:rsidRPr="0006590A">
        <w:rPr>
          <w:rFonts w:ascii="Times New Roman" w:hAnsi="Times New Roman" w:cs="Times New Roman"/>
        </w:rPr>
        <w:t xml:space="preserve"> in</w:t>
      </w:r>
      <w:r>
        <w:rPr>
          <w:rFonts w:ascii="Times New Roman" w:hAnsi="Times New Roman" w:cs="Times New Roman"/>
        </w:rPr>
        <w:t>side</w:t>
      </w:r>
      <w:r w:rsidRPr="0006590A">
        <w:rPr>
          <w:rFonts w:ascii="Times New Roman" w:hAnsi="Times New Roman" w:cs="Times New Roman"/>
        </w:rPr>
        <w:t xml:space="preserve"> the clause. The</w:t>
      </w:r>
      <w:r>
        <w:rPr>
          <w:rFonts w:ascii="Times New Roman" w:hAnsi="Times New Roman" w:cs="Times New Roman"/>
        </w:rPr>
        <w:t xml:space="preserve"> grammatical roles that are most </w:t>
      </w:r>
      <w:r w:rsidRPr="0006590A">
        <w:rPr>
          <w:rFonts w:ascii="Times New Roman" w:hAnsi="Times New Roman" w:cs="Times New Roman"/>
        </w:rPr>
        <w:t>commonly</w:t>
      </w:r>
      <w:r>
        <w:rPr>
          <w:rFonts w:ascii="Times New Roman" w:hAnsi="Times New Roman" w:cs="Times New Roman"/>
        </w:rPr>
        <w:t xml:space="preserve"> described</w:t>
      </w:r>
      <w:r w:rsidRPr="0006590A">
        <w:rPr>
          <w:rFonts w:ascii="Times New Roman" w:hAnsi="Times New Roman" w:cs="Times New Roman"/>
        </w:rPr>
        <w:t xml:space="preserve"> cross-linguistically are: subject, direct object, indirect object, predicate and adverb (Givón 2001). </w:t>
      </w:r>
    </w:p>
    <w:p w14:paraId="7827E049" w14:textId="77777777" w:rsidR="002C646B" w:rsidRDefault="005D3944" w:rsidP="005D3944">
      <w:pPr>
        <w:spacing w:line="360" w:lineRule="auto"/>
        <w:ind w:firstLine="288"/>
        <w:jc w:val="both"/>
        <w:rPr>
          <w:rFonts w:ascii="Times New Roman" w:hAnsi="Times New Roman" w:cs="Times New Roman"/>
        </w:rPr>
      </w:pPr>
      <w:r w:rsidRPr="0006590A">
        <w:rPr>
          <w:rFonts w:ascii="Times New Roman" w:hAnsi="Times New Roman" w:cs="Times New Roman"/>
        </w:rPr>
        <w:t xml:space="preserve">Of these five grammatical </w:t>
      </w:r>
      <w:r>
        <w:rPr>
          <w:rFonts w:ascii="Times New Roman" w:hAnsi="Times New Roman" w:cs="Times New Roman"/>
        </w:rPr>
        <w:t>roles</w:t>
      </w:r>
      <w:r w:rsidRPr="0006590A">
        <w:rPr>
          <w:rFonts w:ascii="Times New Roman" w:hAnsi="Times New Roman" w:cs="Times New Roman"/>
        </w:rPr>
        <w:t xml:space="preserve">, the first three are considered arguments while the last two are considered adjuncts. That is, the first three are </w:t>
      </w:r>
      <w:r w:rsidR="002C646B">
        <w:rPr>
          <w:rFonts w:ascii="Times New Roman" w:hAnsi="Times New Roman" w:cs="Times New Roman"/>
        </w:rPr>
        <w:t>more</w:t>
      </w:r>
      <w:r w:rsidRPr="0006590A">
        <w:rPr>
          <w:rFonts w:ascii="Times New Roman" w:hAnsi="Times New Roman" w:cs="Times New Roman"/>
        </w:rPr>
        <w:t xml:space="preserve"> obligatory and display more grammatical consequences in the languages while the last two are more peripheral, thus optional in most cases. </w:t>
      </w:r>
    </w:p>
    <w:p w14:paraId="46A96155" w14:textId="6C4C47D3" w:rsidR="005D3944" w:rsidRPr="0006590A" w:rsidRDefault="003C6555" w:rsidP="005D3944">
      <w:pPr>
        <w:spacing w:line="360" w:lineRule="auto"/>
        <w:ind w:firstLine="288"/>
        <w:jc w:val="both"/>
        <w:rPr>
          <w:rFonts w:ascii="Times New Roman" w:hAnsi="Times New Roman" w:cs="Times New Roman"/>
        </w:rPr>
      </w:pPr>
      <w:r>
        <w:rPr>
          <w:rFonts w:ascii="Times New Roman" w:hAnsi="Times New Roman" w:cs="Times New Roman"/>
        </w:rPr>
        <w:lastRenderedPageBreak/>
        <w:t xml:space="preserve">For their part, </w:t>
      </w:r>
      <w:r w:rsidR="005D3944" w:rsidRPr="0006590A">
        <w:rPr>
          <w:rFonts w:ascii="Times New Roman" w:hAnsi="Times New Roman" w:cs="Times New Roman"/>
        </w:rPr>
        <w:t xml:space="preserve">Van Valin and LaPolla (1997) state that an argument is part of the semantic representation of the verb and the distinction between arguments and peripheral elements are fundamental to the clause structure of all human languages. </w:t>
      </w:r>
    </w:p>
    <w:p w14:paraId="6B07CD0C" w14:textId="424ACA63" w:rsidR="005D3944" w:rsidRPr="0006590A" w:rsidRDefault="005D3944" w:rsidP="005D3944">
      <w:pPr>
        <w:spacing w:line="360" w:lineRule="auto"/>
        <w:ind w:firstLine="288"/>
        <w:jc w:val="both"/>
        <w:rPr>
          <w:rFonts w:ascii="Times New Roman" w:hAnsi="Times New Roman" w:cs="Times New Roman"/>
        </w:rPr>
      </w:pPr>
      <w:r w:rsidRPr="0006590A">
        <w:rPr>
          <w:rFonts w:ascii="Times New Roman" w:hAnsi="Times New Roman" w:cs="Times New Roman"/>
        </w:rPr>
        <w:t xml:space="preserve">A clause, then, is a syntactic structure composed </w:t>
      </w:r>
      <w:r>
        <w:rPr>
          <w:rFonts w:ascii="Times New Roman" w:hAnsi="Times New Roman" w:cs="Times New Roman"/>
        </w:rPr>
        <w:t>of</w:t>
      </w:r>
      <w:r w:rsidRPr="0006590A">
        <w:rPr>
          <w:rFonts w:ascii="Times New Roman" w:hAnsi="Times New Roman" w:cs="Times New Roman"/>
        </w:rPr>
        <w:t xml:space="preserve"> arguments and peripheral elements. The </w:t>
      </w:r>
      <w:r w:rsidR="002C646B">
        <w:rPr>
          <w:rFonts w:ascii="Times New Roman" w:hAnsi="Times New Roman" w:cs="Times New Roman"/>
        </w:rPr>
        <w:t xml:space="preserve">number of </w:t>
      </w:r>
      <w:r w:rsidRPr="0006590A">
        <w:rPr>
          <w:rFonts w:ascii="Times New Roman" w:hAnsi="Times New Roman" w:cs="Times New Roman"/>
        </w:rPr>
        <w:t xml:space="preserve">arguments that a clause can contain is directly related to the valence of the verb since a verb in a ‘basic’ clause can be monovalent, bivalent or divalent. Intransitive clauses are those in which one sole argument subject </w:t>
      </w:r>
      <w:r>
        <w:rPr>
          <w:rFonts w:ascii="Times New Roman" w:hAnsi="Times New Roman" w:cs="Times New Roman"/>
        </w:rPr>
        <w:t>is required</w:t>
      </w:r>
      <w:r w:rsidRPr="0006590A">
        <w:rPr>
          <w:rFonts w:ascii="Times New Roman" w:hAnsi="Times New Roman" w:cs="Times New Roman"/>
        </w:rPr>
        <w:t xml:space="preserve">, thus they usually contain a monovalent verb. Transitive clauses, </w:t>
      </w:r>
      <w:r>
        <w:rPr>
          <w:rFonts w:ascii="Times New Roman" w:hAnsi="Times New Roman" w:cs="Times New Roman"/>
        </w:rPr>
        <w:t>require not only a</w:t>
      </w:r>
      <w:r w:rsidRPr="0006590A">
        <w:rPr>
          <w:rFonts w:ascii="Times New Roman" w:hAnsi="Times New Roman" w:cs="Times New Roman"/>
        </w:rPr>
        <w:t xml:space="preserve"> subject</w:t>
      </w:r>
      <w:r>
        <w:rPr>
          <w:rFonts w:ascii="Times New Roman" w:hAnsi="Times New Roman" w:cs="Times New Roman"/>
        </w:rPr>
        <w:t xml:space="preserve"> but also require </w:t>
      </w:r>
      <w:r w:rsidRPr="0006590A">
        <w:rPr>
          <w:rFonts w:ascii="Times New Roman" w:hAnsi="Times New Roman" w:cs="Times New Roman"/>
        </w:rPr>
        <w:t>an object argument. Thus, these types of clauses generally contain a divalent verb. Ditransitive clauses</w:t>
      </w:r>
      <w:r>
        <w:rPr>
          <w:rFonts w:ascii="Times New Roman" w:hAnsi="Times New Roman" w:cs="Times New Roman"/>
        </w:rPr>
        <w:t xml:space="preserve"> require not only a subject </w:t>
      </w:r>
      <w:r w:rsidRPr="0006590A">
        <w:rPr>
          <w:rFonts w:ascii="Times New Roman" w:hAnsi="Times New Roman" w:cs="Times New Roman"/>
        </w:rPr>
        <w:t xml:space="preserve">and </w:t>
      </w:r>
      <w:r>
        <w:rPr>
          <w:rFonts w:ascii="Times New Roman" w:hAnsi="Times New Roman" w:cs="Times New Roman"/>
        </w:rPr>
        <w:t xml:space="preserve">an </w:t>
      </w:r>
      <w:r w:rsidRPr="0006590A">
        <w:rPr>
          <w:rFonts w:ascii="Times New Roman" w:hAnsi="Times New Roman" w:cs="Times New Roman"/>
        </w:rPr>
        <w:t xml:space="preserve">object, </w:t>
      </w:r>
      <w:r>
        <w:rPr>
          <w:rFonts w:ascii="Times New Roman" w:hAnsi="Times New Roman" w:cs="Times New Roman"/>
        </w:rPr>
        <w:t>but also</w:t>
      </w:r>
      <w:r w:rsidRPr="0006590A">
        <w:rPr>
          <w:rFonts w:ascii="Times New Roman" w:hAnsi="Times New Roman" w:cs="Times New Roman"/>
        </w:rPr>
        <w:t xml:space="preserve"> a third argument that in various languages occurs as an oblique, </w:t>
      </w:r>
      <w:r>
        <w:rPr>
          <w:rFonts w:ascii="Times New Roman" w:hAnsi="Times New Roman" w:cs="Times New Roman"/>
        </w:rPr>
        <w:t>or</w:t>
      </w:r>
      <w:r w:rsidRPr="0006590A">
        <w:rPr>
          <w:rFonts w:ascii="Times New Roman" w:hAnsi="Times New Roman" w:cs="Times New Roman"/>
        </w:rPr>
        <w:t xml:space="preserve"> an indirect object. These clauses then usually contain trivalent verbs. </w:t>
      </w:r>
    </w:p>
    <w:p w14:paraId="5E15D026" w14:textId="77777777" w:rsidR="005D3944" w:rsidRPr="0006590A" w:rsidRDefault="005D3944" w:rsidP="005D3944">
      <w:pPr>
        <w:spacing w:line="360" w:lineRule="auto"/>
        <w:ind w:firstLine="288"/>
        <w:jc w:val="both"/>
        <w:rPr>
          <w:rFonts w:ascii="Times New Roman" w:hAnsi="Times New Roman" w:cs="Times New Roman"/>
        </w:rPr>
      </w:pPr>
      <w:r w:rsidRPr="0006590A">
        <w:rPr>
          <w:rFonts w:ascii="Times New Roman" w:hAnsi="Times New Roman" w:cs="Times New Roman"/>
        </w:rPr>
        <w:t>The semantic role of each argument in a clause, however, can vary. For instance, the sole argument of the intransitive clause can have a patient, a theme or an effector role, as shown below with English examples:</w:t>
      </w:r>
    </w:p>
    <w:p w14:paraId="05DF1C06" w14:textId="77777777" w:rsidR="005D3944" w:rsidRPr="0006590A" w:rsidRDefault="005D3944" w:rsidP="005D3944">
      <w:pPr>
        <w:jc w:val="both"/>
        <w:rPr>
          <w:rFonts w:ascii="Times New Roman" w:hAnsi="Times New Roman" w:cs="Times New Roman"/>
        </w:rPr>
      </w:pPr>
    </w:p>
    <w:p w14:paraId="5B42B9F7" w14:textId="02A6387C" w:rsidR="005D3944" w:rsidRPr="0006590A" w:rsidRDefault="005D3944" w:rsidP="00D30FCF">
      <w:pPr>
        <w:pStyle w:val="ListParagraph"/>
        <w:numPr>
          <w:ilvl w:val="0"/>
          <w:numId w:val="4"/>
        </w:numPr>
        <w:jc w:val="both"/>
        <w:rPr>
          <w:rFonts w:ascii="Times New Roman" w:hAnsi="Times New Roman" w:cs="Times New Roman"/>
        </w:rPr>
      </w:pPr>
      <w:r w:rsidRPr="0006590A">
        <w:rPr>
          <w:rFonts w:ascii="Times New Roman" w:hAnsi="Times New Roman" w:cs="Times New Roman"/>
        </w:rPr>
        <w:t>John fell</w:t>
      </w:r>
      <w:r w:rsidRPr="0006590A">
        <w:rPr>
          <w:rFonts w:ascii="Times New Roman" w:hAnsi="Times New Roman" w:cs="Times New Roman"/>
        </w:rPr>
        <w:tab/>
      </w:r>
      <w:r w:rsidRPr="0006590A">
        <w:rPr>
          <w:rFonts w:ascii="Times New Roman" w:hAnsi="Times New Roman" w:cs="Times New Roman"/>
        </w:rPr>
        <w:tab/>
      </w:r>
      <w:r w:rsidRPr="0006590A">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sidRPr="0006590A">
        <w:rPr>
          <w:rFonts w:ascii="Times New Roman" w:hAnsi="Times New Roman" w:cs="Times New Roman"/>
        </w:rPr>
        <w:t>– patient</w:t>
      </w:r>
    </w:p>
    <w:p w14:paraId="29E523E1" w14:textId="34177312" w:rsidR="005D3944" w:rsidRPr="0006590A" w:rsidRDefault="005D3944" w:rsidP="00D30FCF">
      <w:pPr>
        <w:pStyle w:val="ListParagraph"/>
        <w:numPr>
          <w:ilvl w:val="0"/>
          <w:numId w:val="4"/>
        </w:numPr>
        <w:jc w:val="both"/>
        <w:rPr>
          <w:rFonts w:ascii="Times New Roman" w:hAnsi="Times New Roman" w:cs="Times New Roman"/>
        </w:rPr>
      </w:pPr>
      <w:r w:rsidRPr="0006590A">
        <w:rPr>
          <w:rFonts w:ascii="Times New Roman" w:hAnsi="Times New Roman" w:cs="Times New Roman"/>
        </w:rPr>
        <w:t xml:space="preserve">Mary danced </w:t>
      </w:r>
      <w:r w:rsidRPr="0006590A">
        <w:rPr>
          <w:rFonts w:ascii="Times New Roman" w:hAnsi="Times New Roman" w:cs="Times New Roman"/>
        </w:rPr>
        <w:tab/>
      </w:r>
      <w:r w:rsidRPr="0006590A">
        <w:rPr>
          <w:rFonts w:ascii="Times New Roman" w:hAnsi="Times New Roman" w:cs="Times New Roman"/>
        </w:rPr>
        <w:tab/>
      </w:r>
      <w:r w:rsidRPr="0006590A">
        <w:rPr>
          <w:rFonts w:ascii="Times New Roman" w:hAnsi="Times New Roman" w:cs="Times New Roman"/>
        </w:rPr>
        <w:tab/>
      </w:r>
      <w:r>
        <w:rPr>
          <w:rFonts w:ascii="Times New Roman" w:hAnsi="Times New Roman" w:cs="Times New Roman"/>
        </w:rPr>
        <w:tab/>
      </w:r>
      <w:r w:rsidRPr="0006590A">
        <w:rPr>
          <w:rFonts w:ascii="Times New Roman" w:hAnsi="Times New Roman" w:cs="Times New Roman"/>
        </w:rPr>
        <w:t>– effector</w:t>
      </w:r>
    </w:p>
    <w:p w14:paraId="569E3ED6" w14:textId="77777777" w:rsidR="005D3944" w:rsidRPr="0006590A" w:rsidRDefault="005D3944" w:rsidP="00D30FCF">
      <w:pPr>
        <w:pStyle w:val="ListParagraph"/>
        <w:numPr>
          <w:ilvl w:val="0"/>
          <w:numId w:val="4"/>
        </w:numPr>
        <w:jc w:val="both"/>
        <w:rPr>
          <w:rFonts w:ascii="Times New Roman" w:hAnsi="Times New Roman" w:cs="Times New Roman"/>
        </w:rPr>
      </w:pPr>
      <w:r w:rsidRPr="0006590A">
        <w:rPr>
          <w:rFonts w:ascii="Times New Roman" w:hAnsi="Times New Roman" w:cs="Times New Roman"/>
        </w:rPr>
        <w:t>the book is on the table</w:t>
      </w:r>
      <w:r w:rsidRPr="0006590A">
        <w:rPr>
          <w:rFonts w:ascii="Times New Roman" w:hAnsi="Times New Roman" w:cs="Times New Roman"/>
        </w:rPr>
        <w:tab/>
        <w:t>– theme (location, or change of location)</w:t>
      </w:r>
    </w:p>
    <w:p w14:paraId="0FDD7841" w14:textId="77777777" w:rsidR="005D3944" w:rsidRPr="0006590A" w:rsidRDefault="005D3944" w:rsidP="005D3944">
      <w:pPr>
        <w:jc w:val="both"/>
        <w:rPr>
          <w:rFonts w:ascii="Times New Roman" w:hAnsi="Times New Roman" w:cs="Times New Roman"/>
        </w:rPr>
      </w:pPr>
    </w:p>
    <w:p w14:paraId="3E5B074B" w14:textId="09E51D7F" w:rsidR="005D3944" w:rsidRPr="0006590A" w:rsidRDefault="005D3944" w:rsidP="005D3944">
      <w:pPr>
        <w:spacing w:line="360" w:lineRule="auto"/>
        <w:ind w:firstLine="288"/>
        <w:jc w:val="both"/>
        <w:rPr>
          <w:rFonts w:ascii="Times New Roman" w:hAnsi="Times New Roman" w:cs="Times New Roman"/>
        </w:rPr>
      </w:pPr>
      <w:r w:rsidRPr="0006590A">
        <w:rPr>
          <w:rFonts w:ascii="Times New Roman" w:hAnsi="Times New Roman" w:cs="Times New Roman"/>
        </w:rPr>
        <w:t>Arguments in a transitive clause typically have the agent vs the patient role respectively, as in (</w:t>
      </w:r>
      <w:r>
        <w:rPr>
          <w:rFonts w:ascii="Times New Roman" w:hAnsi="Times New Roman" w:cs="Times New Roman"/>
        </w:rPr>
        <w:t>d</w:t>
      </w:r>
      <w:r w:rsidRPr="0006590A">
        <w:rPr>
          <w:rFonts w:ascii="Times New Roman" w:hAnsi="Times New Roman" w:cs="Times New Roman"/>
        </w:rPr>
        <w:t xml:space="preserve">). Nevertheless, in some cases, an instrument may take the subject position. In this case, the agent is not mentioned </w:t>
      </w:r>
      <w:r w:rsidR="00202020">
        <w:rPr>
          <w:rFonts w:ascii="Times New Roman" w:hAnsi="Times New Roman" w:cs="Times New Roman"/>
        </w:rPr>
        <w:t xml:space="preserve">in the </w:t>
      </w:r>
      <w:r w:rsidRPr="0006590A">
        <w:rPr>
          <w:rFonts w:ascii="Times New Roman" w:hAnsi="Times New Roman" w:cs="Times New Roman"/>
        </w:rPr>
        <w:t>event when it is assumed (to exist) as in (e).</w:t>
      </w:r>
    </w:p>
    <w:p w14:paraId="45338C22" w14:textId="77777777" w:rsidR="005D3944" w:rsidRPr="0006590A" w:rsidRDefault="005D3944" w:rsidP="005D3944">
      <w:pPr>
        <w:jc w:val="both"/>
        <w:rPr>
          <w:rFonts w:ascii="Times New Roman" w:hAnsi="Times New Roman" w:cs="Times New Roman"/>
        </w:rPr>
      </w:pPr>
    </w:p>
    <w:p w14:paraId="6593BD8E" w14:textId="77777777" w:rsidR="005D3944" w:rsidRPr="0006590A" w:rsidRDefault="005D3944" w:rsidP="00D30FCF">
      <w:pPr>
        <w:pStyle w:val="ListParagraph"/>
        <w:numPr>
          <w:ilvl w:val="0"/>
          <w:numId w:val="4"/>
        </w:numPr>
        <w:jc w:val="both"/>
        <w:rPr>
          <w:rFonts w:ascii="Times New Roman" w:hAnsi="Times New Roman" w:cs="Times New Roman"/>
        </w:rPr>
      </w:pPr>
      <w:r w:rsidRPr="0006590A">
        <w:rPr>
          <w:rFonts w:ascii="Times New Roman" w:hAnsi="Times New Roman" w:cs="Times New Roman"/>
        </w:rPr>
        <w:t>John built a house</w:t>
      </w:r>
    </w:p>
    <w:p w14:paraId="6FDBDC2E" w14:textId="77777777" w:rsidR="005D3944" w:rsidRPr="0006590A" w:rsidRDefault="005D3944" w:rsidP="00D30FCF">
      <w:pPr>
        <w:pStyle w:val="ListParagraph"/>
        <w:numPr>
          <w:ilvl w:val="0"/>
          <w:numId w:val="4"/>
        </w:numPr>
        <w:jc w:val="both"/>
        <w:rPr>
          <w:rFonts w:ascii="Times New Roman" w:hAnsi="Times New Roman" w:cs="Times New Roman"/>
        </w:rPr>
      </w:pPr>
      <w:r>
        <w:rPr>
          <w:rFonts w:ascii="Times New Roman" w:hAnsi="Times New Roman" w:cs="Times New Roman"/>
        </w:rPr>
        <w:t>T</w:t>
      </w:r>
      <w:r w:rsidRPr="0006590A">
        <w:rPr>
          <w:rFonts w:ascii="Times New Roman" w:hAnsi="Times New Roman" w:cs="Times New Roman"/>
        </w:rPr>
        <w:t xml:space="preserve">he hammer smashed the window (She smashed the window with the hammer) </w:t>
      </w:r>
    </w:p>
    <w:p w14:paraId="609ACA9E" w14:textId="77777777" w:rsidR="005D3944" w:rsidRPr="0006590A" w:rsidRDefault="005D3944" w:rsidP="005D3944">
      <w:pPr>
        <w:jc w:val="both"/>
        <w:rPr>
          <w:rFonts w:ascii="Times New Roman" w:hAnsi="Times New Roman" w:cs="Times New Roman"/>
        </w:rPr>
      </w:pPr>
    </w:p>
    <w:p w14:paraId="2D5BFD9F" w14:textId="6769E887" w:rsidR="005D3944" w:rsidRPr="0006590A" w:rsidRDefault="005D3944" w:rsidP="005D3944">
      <w:pPr>
        <w:autoSpaceDE w:val="0"/>
        <w:autoSpaceDN w:val="0"/>
        <w:adjustRightInd w:val="0"/>
        <w:spacing w:line="360" w:lineRule="auto"/>
        <w:ind w:firstLine="288"/>
        <w:jc w:val="both"/>
        <w:rPr>
          <w:rFonts w:ascii="Times New Roman" w:hAnsi="Times New Roman" w:cs="Times New Roman"/>
        </w:rPr>
      </w:pPr>
      <w:r w:rsidRPr="0006590A">
        <w:rPr>
          <w:rFonts w:ascii="Times New Roman" w:hAnsi="Times New Roman" w:cs="Times New Roman"/>
        </w:rPr>
        <w:t xml:space="preserve">The arguments of a ditransitive clause usually have a deliberate agent (the subject) </w:t>
      </w:r>
      <w:r w:rsidR="00202020">
        <w:rPr>
          <w:rFonts w:ascii="Times New Roman" w:hAnsi="Times New Roman" w:cs="Times New Roman"/>
        </w:rPr>
        <w:t xml:space="preserve">which </w:t>
      </w:r>
      <w:r w:rsidRPr="0006590A">
        <w:rPr>
          <w:rFonts w:ascii="Times New Roman" w:hAnsi="Times New Roman" w:cs="Times New Roman"/>
        </w:rPr>
        <w:t>causes the movement of the patient (direct object) to or from some location (indirect object), as in the examples below.</w:t>
      </w:r>
    </w:p>
    <w:p w14:paraId="3D1D77A8" w14:textId="77777777" w:rsidR="005D3944" w:rsidRPr="0006590A" w:rsidRDefault="005D3944" w:rsidP="005D3944">
      <w:pPr>
        <w:autoSpaceDE w:val="0"/>
        <w:autoSpaceDN w:val="0"/>
        <w:adjustRightInd w:val="0"/>
        <w:rPr>
          <w:rFonts w:ascii="Times New Roman" w:hAnsi="Times New Roman" w:cs="Times New Roman"/>
        </w:rPr>
      </w:pPr>
    </w:p>
    <w:p w14:paraId="2E843908" w14:textId="77777777" w:rsidR="005D3944" w:rsidRPr="0006590A" w:rsidRDefault="005D3944" w:rsidP="00D30FCF">
      <w:pPr>
        <w:pStyle w:val="ListParagraph"/>
        <w:numPr>
          <w:ilvl w:val="0"/>
          <w:numId w:val="4"/>
        </w:numPr>
        <w:autoSpaceDE w:val="0"/>
        <w:autoSpaceDN w:val="0"/>
        <w:adjustRightInd w:val="0"/>
        <w:rPr>
          <w:rFonts w:ascii="Times New Roman" w:hAnsi="Times New Roman" w:cs="Times New Roman"/>
        </w:rPr>
      </w:pPr>
      <w:r w:rsidRPr="0006590A">
        <w:rPr>
          <w:rFonts w:ascii="Times New Roman" w:hAnsi="Times New Roman" w:cs="Times New Roman"/>
        </w:rPr>
        <w:t>She sent the merchandise to the store</w:t>
      </w:r>
      <w:r>
        <w:rPr>
          <w:rFonts w:ascii="Times New Roman" w:hAnsi="Times New Roman" w:cs="Times New Roman"/>
        </w:rPr>
        <w:t>.</w:t>
      </w:r>
    </w:p>
    <w:p w14:paraId="218CA8F2" w14:textId="3DD19057" w:rsidR="005D3944" w:rsidRDefault="005D3944" w:rsidP="00D30FCF">
      <w:pPr>
        <w:pStyle w:val="ListParagraph"/>
        <w:numPr>
          <w:ilvl w:val="0"/>
          <w:numId w:val="4"/>
        </w:numPr>
        <w:autoSpaceDE w:val="0"/>
        <w:autoSpaceDN w:val="0"/>
        <w:adjustRightInd w:val="0"/>
        <w:rPr>
          <w:rFonts w:ascii="Times New Roman" w:hAnsi="Times New Roman" w:cs="Times New Roman"/>
        </w:rPr>
      </w:pPr>
      <w:r w:rsidRPr="0006590A">
        <w:rPr>
          <w:rFonts w:ascii="Times New Roman" w:hAnsi="Times New Roman" w:cs="Times New Roman"/>
        </w:rPr>
        <w:t>She planted the seedlings in the ground.</w:t>
      </w:r>
    </w:p>
    <w:p w14:paraId="2B9B224A" w14:textId="77777777" w:rsidR="005D3944" w:rsidRPr="005D3944" w:rsidRDefault="005D3944" w:rsidP="005D3944">
      <w:pPr>
        <w:autoSpaceDE w:val="0"/>
        <w:autoSpaceDN w:val="0"/>
        <w:adjustRightInd w:val="0"/>
        <w:rPr>
          <w:rFonts w:ascii="Times New Roman" w:hAnsi="Times New Roman" w:cs="Times New Roman"/>
        </w:rPr>
      </w:pPr>
    </w:p>
    <w:p w14:paraId="2C3A18DE" w14:textId="77777777" w:rsidR="005D3944" w:rsidRPr="008D4246" w:rsidRDefault="005D3944" w:rsidP="005D3944">
      <w:pPr>
        <w:pStyle w:val="Heading2"/>
        <w:spacing w:line="360" w:lineRule="auto"/>
      </w:pPr>
      <w:bookmarkStart w:id="109" w:name="_Toc69072565"/>
      <w:bookmarkStart w:id="110" w:name="_Toc69230726"/>
      <w:r>
        <w:lastRenderedPageBreak/>
        <w:t>4</w:t>
      </w:r>
      <w:r w:rsidRPr="008D4246">
        <w:t>.1.2</w:t>
      </w:r>
      <w:r w:rsidRPr="008D4246">
        <w:tab/>
        <w:t>The basic clause(s) in TdVZ</w:t>
      </w:r>
      <w:bookmarkEnd w:id="109"/>
      <w:bookmarkEnd w:id="110"/>
    </w:p>
    <w:p w14:paraId="560B8937" w14:textId="5666173A" w:rsidR="005D3944" w:rsidRPr="0006590A" w:rsidRDefault="005D3944" w:rsidP="005D3944">
      <w:pPr>
        <w:spacing w:line="360" w:lineRule="auto"/>
        <w:ind w:firstLine="288"/>
        <w:jc w:val="both"/>
        <w:rPr>
          <w:rFonts w:ascii="Times New Roman" w:hAnsi="Times New Roman" w:cs="Times New Roman"/>
        </w:rPr>
      </w:pPr>
      <w:r w:rsidRPr="0006590A">
        <w:rPr>
          <w:rFonts w:ascii="Times New Roman" w:hAnsi="Times New Roman" w:cs="Times New Roman"/>
        </w:rPr>
        <w:t>In this section, I describe the various types of basic clauses in TdVZ. This classification is based on the valency of the verb. Thus, for each type of basic clause, I show the syntactic arguments and define the semantic role they get. In the last part of this section, I discuss</w:t>
      </w:r>
      <w:r>
        <w:rPr>
          <w:rFonts w:ascii="Times New Roman" w:hAnsi="Times New Roman" w:cs="Times New Roman"/>
        </w:rPr>
        <w:t xml:space="preserve"> various</w:t>
      </w:r>
      <w:r w:rsidRPr="0006590A">
        <w:rPr>
          <w:rFonts w:ascii="Times New Roman" w:hAnsi="Times New Roman" w:cs="Times New Roman"/>
        </w:rPr>
        <w:t xml:space="preserve"> adverbial adjuncts that may occur </w:t>
      </w:r>
      <w:r>
        <w:rPr>
          <w:rFonts w:ascii="Times New Roman" w:hAnsi="Times New Roman" w:cs="Times New Roman"/>
        </w:rPr>
        <w:t>in these constructions</w:t>
      </w:r>
      <w:r w:rsidRPr="0006590A">
        <w:rPr>
          <w:rFonts w:ascii="Times New Roman" w:hAnsi="Times New Roman" w:cs="Times New Roman"/>
        </w:rPr>
        <w:t>.</w:t>
      </w:r>
    </w:p>
    <w:p w14:paraId="139BDD7F" w14:textId="77777777" w:rsidR="005D3944" w:rsidRPr="0006590A" w:rsidRDefault="005D3944" w:rsidP="005D3944">
      <w:pPr>
        <w:spacing w:line="360" w:lineRule="auto"/>
        <w:ind w:firstLine="288"/>
        <w:jc w:val="both"/>
        <w:rPr>
          <w:rFonts w:ascii="Times New Roman" w:hAnsi="Times New Roman" w:cs="Times New Roman"/>
        </w:rPr>
      </w:pPr>
      <w:r w:rsidRPr="0006590A">
        <w:rPr>
          <w:rFonts w:ascii="Times New Roman" w:hAnsi="Times New Roman" w:cs="Times New Roman"/>
        </w:rPr>
        <w:t>Before discussing the basic clause, some general characteristics of TdVZ need to be addressed. TdVZ is a VSO language, thus, on the right side of the verb, the subject occurs first followed by object, as in (</w:t>
      </w:r>
      <w:r>
        <w:rPr>
          <w:rFonts w:ascii="Times New Roman" w:hAnsi="Times New Roman" w:cs="Times New Roman"/>
        </w:rPr>
        <w:t>1a</w:t>
      </w:r>
      <w:r w:rsidRPr="0006590A">
        <w:rPr>
          <w:rFonts w:ascii="Times New Roman" w:hAnsi="Times New Roman" w:cs="Times New Roman"/>
        </w:rPr>
        <w:t>). This word order is strict since if it changes, there is a change in the meaning of the clause, as shown in (</w:t>
      </w:r>
      <w:r>
        <w:rPr>
          <w:rFonts w:ascii="Times New Roman" w:hAnsi="Times New Roman" w:cs="Times New Roman"/>
        </w:rPr>
        <w:t>2b</w:t>
      </w:r>
      <w:r w:rsidRPr="0006590A">
        <w:rPr>
          <w:rFonts w:ascii="Times New Roman" w:hAnsi="Times New Roman" w:cs="Times New Roman"/>
        </w:rPr>
        <w:t>).</w:t>
      </w:r>
    </w:p>
    <w:p w14:paraId="5D8D14CC" w14:textId="77777777" w:rsidR="005D3944" w:rsidRPr="0006590A" w:rsidRDefault="005D3944" w:rsidP="005D3944">
      <w:pPr>
        <w:jc w:val="both"/>
        <w:rPr>
          <w:rFonts w:ascii="Times New Roman" w:hAnsi="Times New Roman" w:cs="Times New Roman"/>
        </w:rPr>
      </w:pPr>
    </w:p>
    <w:p w14:paraId="0863B0C7" w14:textId="69A1FE07" w:rsidR="005D3944" w:rsidRPr="0006590A" w:rsidRDefault="005D3944" w:rsidP="007C1D60">
      <w:pPr>
        <w:jc w:val="both"/>
        <w:rPr>
          <w:rFonts w:ascii="Times New Roman" w:hAnsi="Times New Roman" w:cs="Times New Roman"/>
        </w:rPr>
      </w:pPr>
      <w:r w:rsidRPr="0006590A">
        <w:rPr>
          <w:rFonts w:ascii="Times New Roman" w:hAnsi="Times New Roman" w:cs="Times New Roman"/>
        </w:rPr>
        <w:t>(</w:t>
      </w:r>
      <w:r>
        <w:rPr>
          <w:rFonts w:ascii="Times New Roman" w:hAnsi="Times New Roman" w:cs="Times New Roman"/>
        </w:rPr>
        <w:t>1</w:t>
      </w:r>
      <w:r w:rsidRPr="0006590A">
        <w:rPr>
          <w:rFonts w:ascii="Times New Roman" w:hAnsi="Times New Roman" w:cs="Times New Roman"/>
        </w:rPr>
        <w:t>)</w:t>
      </w:r>
      <w:r w:rsidRPr="0006590A">
        <w:rPr>
          <w:rFonts w:ascii="Times New Roman" w:hAnsi="Times New Roman" w:cs="Times New Roman"/>
        </w:rPr>
        <w:tab/>
      </w:r>
      <w:r w:rsidR="007C1D60">
        <w:rPr>
          <w:rFonts w:ascii="Times New Roman" w:hAnsi="Times New Roman" w:cs="Times New Roman"/>
        </w:rPr>
        <w:tab/>
      </w:r>
      <w:r w:rsidRPr="0006590A">
        <w:rPr>
          <w:rFonts w:ascii="Times New Roman" w:hAnsi="Times New Roman" w:cs="Times New Roman"/>
        </w:rPr>
        <w:t>a.</w:t>
      </w:r>
      <w:r w:rsidRPr="0006590A">
        <w:rPr>
          <w:rFonts w:ascii="Times New Roman" w:hAnsi="Times New Roman" w:cs="Times New Roman"/>
        </w:rPr>
        <w:tab/>
      </w:r>
      <w:r w:rsidRPr="0006590A">
        <w:rPr>
          <w:rFonts w:ascii="Times New Roman" w:hAnsi="Times New Roman" w:cs="Times New Roman"/>
          <w:i/>
        </w:rPr>
        <w:t>Gu.ˈdīn</w:t>
      </w:r>
      <w:r w:rsidRPr="0006590A">
        <w:rPr>
          <w:rFonts w:ascii="Times New Roman" w:hAnsi="Times New Roman" w:cs="Times New Roman"/>
          <w:i/>
        </w:rPr>
        <w:tab/>
      </w:r>
      <w:r w:rsidR="007C1D60">
        <w:rPr>
          <w:rFonts w:ascii="Times New Roman" w:hAnsi="Times New Roman" w:cs="Times New Roman"/>
          <w:i/>
        </w:rPr>
        <w:tab/>
      </w:r>
      <w:r w:rsidRPr="0006590A">
        <w:rPr>
          <w:rFonts w:ascii="Times New Roman" w:hAnsi="Times New Roman" w:cs="Times New Roman"/>
          <w:i/>
        </w:rPr>
        <w:t>ˈBǽd</w:t>
      </w:r>
      <w:r w:rsidRPr="0006590A">
        <w:rPr>
          <w:rFonts w:ascii="Times New Roman" w:hAnsi="Times New Roman" w:cs="Times New Roman"/>
          <w:i/>
        </w:rPr>
        <w:tab/>
      </w:r>
      <w:r w:rsidR="007C1D60">
        <w:rPr>
          <w:rFonts w:ascii="Times New Roman" w:hAnsi="Times New Roman" w:cs="Times New Roman"/>
          <w:i/>
        </w:rPr>
        <w:tab/>
      </w:r>
      <w:r w:rsidRPr="0006590A">
        <w:rPr>
          <w:rFonts w:ascii="Times New Roman" w:hAnsi="Times New Roman" w:cs="Times New Roman"/>
          <w:i/>
        </w:rPr>
        <w:t>ˈgû’n</w:t>
      </w:r>
      <w:r w:rsidRPr="0006590A">
        <w:rPr>
          <w:rFonts w:ascii="Times New Roman" w:hAnsi="Times New Roman" w:cs="Times New Roman"/>
        </w:rPr>
        <w:tab/>
      </w:r>
      <w:r w:rsidRPr="0006590A">
        <w:rPr>
          <w:rFonts w:ascii="Times New Roman" w:hAnsi="Times New Roman" w:cs="Times New Roman"/>
        </w:rPr>
        <w:tab/>
      </w:r>
      <w:r w:rsidR="007C1D60">
        <w:rPr>
          <w:rFonts w:ascii="Times New Roman" w:hAnsi="Times New Roman" w:cs="Times New Roman"/>
        </w:rPr>
        <w:tab/>
      </w:r>
      <w:r>
        <w:rPr>
          <w:rFonts w:ascii="Times New Roman" w:hAnsi="Times New Roman" w:cs="Times New Roman"/>
        </w:rPr>
        <w:tab/>
      </w:r>
      <w:r w:rsidRPr="0006590A">
        <w:rPr>
          <w:rFonts w:ascii="Times New Roman" w:hAnsi="Times New Roman" w:cs="Times New Roman"/>
        </w:rPr>
        <w:t>b.</w:t>
      </w:r>
      <w:r w:rsidRPr="0006590A">
        <w:rPr>
          <w:rFonts w:ascii="Times New Roman" w:hAnsi="Times New Roman" w:cs="Times New Roman"/>
        </w:rPr>
        <w:tab/>
      </w:r>
      <w:r w:rsidRPr="0006590A">
        <w:rPr>
          <w:rFonts w:ascii="Times New Roman" w:hAnsi="Times New Roman" w:cs="Times New Roman"/>
          <w:i/>
        </w:rPr>
        <w:t>Gu.ˈdīn</w:t>
      </w:r>
      <w:r w:rsidRPr="0006590A">
        <w:rPr>
          <w:rFonts w:ascii="Times New Roman" w:hAnsi="Times New Roman" w:cs="Times New Roman"/>
          <w:i/>
        </w:rPr>
        <w:tab/>
      </w:r>
      <w:r w:rsidR="007C1D60">
        <w:rPr>
          <w:rFonts w:ascii="Times New Roman" w:hAnsi="Times New Roman" w:cs="Times New Roman"/>
          <w:i/>
        </w:rPr>
        <w:tab/>
      </w:r>
      <w:r w:rsidR="007C1D60">
        <w:rPr>
          <w:rFonts w:ascii="Times New Roman" w:hAnsi="Times New Roman" w:cs="Times New Roman"/>
          <w:i/>
        </w:rPr>
        <w:tab/>
      </w:r>
      <w:r w:rsidRPr="0006590A">
        <w:rPr>
          <w:rFonts w:ascii="Times New Roman" w:hAnsi="Times New Roman" w:cs="Times New Roman"/>
          <w:i/>
        </w:rPr>
        <w:t>ˈgû’n</w:t>
      </w:r>
      <w:r w:rsidRPr="0006590A">
        <w:rPr>
          <w:rFonts w:ascii="Times New Roman" w:hAnsi="Times New Roman" w:cs="Times New Roman"/>
          <w:i/>
        </w:rPr>
        <w:tab/>
      </w:r>
      <w:r w:rsidR="007C1D60">
        <w:rPr>
          <w:rFonts w:ascii="Times New Roman" w:hAnsi="Times New Roman" w:cs="Times New Roman"/>
          <w:i/>
        </w:rPr>
        <w:tab/>
      </w:r>
      <w:r w:rsidRPr="0006590A">
        <w:rPr>
          <w:rFonts w:ascii="Times New Roman" w:hAnsi="Times New Roman" w:cs="Times New Roman"/>
          <w:i/>
        </w:rPr>
        <w:t>ˈBǽd</w:t>
      </w:r>
    </w:p>
    <w:p w14:paraId="73816D86" w14:textId="7D172140" w:rsidR="005D3944" w:rsidRPr="0006590A" w:rsidRDefault="005D3944" w:rsidP="005D3944">
      <w:pPr>
        <w:jc w:val="both"/>
        <w:rPr>
          <w:rFonts w:ascii="Times New Roman" w:hAnsi="Times New Roman" w:cs="Times New Roman"/>
        </w:rPr>
      </w:pPr>
      <w:r w:rsidRPr="0006590A">
        <w:rPr>
          <w:rFonts w:ascii="Times New Roman" w:hAnsi="Times New Roman" w:cs="Times New Roman"/>
        </w:rPr>
        <w:tab/>
      </w:r>
      <w:r w:rsidRPr="0006590A">
        <w:rPr>
          <w:rFonts w:ascii="Times New Roman" w:hAnsi="Times New Roman" w:cs="Times New Roman"/>
        </w:rPr>
        <w:tab/>
      </w:r>
      <w:r w:rsidR="007C1D60">
        <w:rPr>
          <w:rFonts w:ascii="Times New Roman" w:hAnsi="Times New Roman" w:cs="Times New Roman"/>
        </w:rPr>
        <w:tab/>
      </w:r>
      <w:r w:rsidRPr="0006590A">
        <w:rPr>
          <w:rFonts w:ascii="Times New Roman" w:hAnsi="Times New Roman" w:cs="Times New Roman"/>
        </w:rPr>
        <w:t>gu-dīny</w:t>
      </w:r>
      <w:r w:rsidR="007C1D60">
        <w:rPr>
          <w:rFonts w:ascii="Times New Roman" w:hAnsi="Times New Roman" w:cs="Times New Roman"/>
        </w:rPr>
        <w:tab/>
      </w:r>
      <w:r w:rsidRPr="0006590A">
        <w:rPr>
          <w:rFonts w:ascii="Times New Roman" w:hAnsi="Times New Roman" w:cs="Times New Roman"/>
        </w:rPr>
        <w:tab/>
        <w:t>Bǽd</w:t>
      </w:r>
      <w:r w:rsidRPr="0006590A">
        <w:rPr>
          <w:rFonts w:ascii="Times New Roman" w:hAnsi="Times New Roman" w:cs="Times New Roman"/>
        </w:rPr>
        <w:tab/>
      </w:r>
      <w:r w:rsidR="007C1D60">
        <w:rPr>
          <w:rFonts w:ascii="Times New Roman" w:hAnsi="Times New Roman" w:cs="Times New Roman"/>
        </w:rPr>
        <w:tab/>
      </w:r>
      <w:r w:rsidRPr="0006590A">
        <w:rPr>
          <w:rFonts w:ascii="Times New Roman" w:hAnsi="Times New Roman" w:cs="Times New Roman"/>
        </w:rPr>
        <w:t>gû’n</w:t>
      </w:r>
      <w:r w:rsidRPr="0006590A">
        <w:rPr>
          <w:rFonts w:ascii="Times New Roman" w:hAnsi="Times New Roman" w:cs="Times New Roman"/>
        </w:rPr>
        <w:tab/>
      </w:r>
      <w:r w:rsidRPr="0006590A">
        <w:rPr>
          <w:rFonts w:ascii="Times New Roman" w:hAnsi="Times New Roman" w:cs="Times New Roman"/>
        </w:rPr>
        <w:tab/>
      </w:r>
      <w:r w:rsidRPr="0006590A">
        <w:rPr>
          <w:rFonts w:ascii="Times New Roman" w:hAnsi="Times New Roman" w:cs="Times New Roman"/>
        </w:rPr>
        <w:tab/>
      </w:r>
      <w:r>
        <w:rPr>
          <w:rFonts w:ascii="Times New Roman" w:hAnsi="Times New Roman" w:cs="Times New Roman"/>
        </w:rPr>
        <w:tab/>
      </w:r>
      <w:r w:rsidR="007C1D60">
        <w:rPr>
          <w:rFonts w:ascii="Times New Roman" w:hAnsi="Times New Roman" w:cs="Times New Roman"/>
        </w:rPr>
        <w:tab/>
      </w:r>
      <w:r w:rsidRPr="0006590A">
        <w:rPr>
          <w:rFonts w:ascii="Times New Roman" w:hAnsi="Times New Roman" w:cs="Times New Roman"/>
        </w:rPr>
        <w:t>gu-dīny</w:t>
      </w:r>
      <w:r w:rsidRPr="0006590A">
        <w:rPr>
          <w:rFonts w:ascii="Times New Roman" w:hAnsi="Times New Roman" w:cs="Times New Roman"/>
        </w:rPr>
        <w:tab/>
      </w:r>
      <w:r w:rsidR="007C1D60">
        <w:rPr>
          <w:rFonts w:ascii="Times New Roman" w:hAnsi="Times New Roman" w:cs="Times New Roman"/>
        </w:rPr>
        <w:tab/>
      </w:r>
      <w:r w:rsidR="007C1D60">
        <w:rPr>
          <w:rFonts w:ascii="Times New Roman" w:hAnsi="Times New Roman" w:cs="Times New Roman"/>
        </w:rPr>
        <w:tab/>
      </w:r>
      <w:r w:rsidRPr="0006590A">
        <w:rPr>
          <w:rFonts w:ascii="Times New Roman" w:hAnsi="Times New Roman" w:cs="Times New Roman"/>
        </w:rPr>
        <w:t>gû’n</w:t>
      </w:r>
      <w:r w:rsidRPr="0006590A">
        <w:rPr>
          <w:rFonts w:ascii="Times New Roman" w:hAnsi="Times New Roman" w:cs="Times New Roman"/>
        </w:rPr>
        <w:tab/>
      </w:r>
      <w:r w:rsidR="007C1D60">
        <w:rPr>
          <w:rFonts w:ascii="Times New Roman" w:hAnsi="Times New Roman" w:cs="Times New Roman"/>
        </w:rPr>
        <w:tab/>
      </w:r>
      <w:r w:rsidRPr="0006590A">
        <w:rPr>
          <w:rFonts w:ascii="Times New Roman" w:hAnsi="Times New Roman" w:cs="Times New Roman"/>
        </w:rPr>
        <w:t>Bǽd</w:t>
      </w:r>
    </w:p>
    <w:p w14:paraId="4753A677" w14:textId="7B63A250" w:rsidR="005D3944" w:rsidRPr="0006590A" w:rsidRDefault="005D3944" w:rsidP="005D3944">
      <w:pPr>
        <w:jc w:val="both"/>
        <w:rPr>
          <w:rFonts w:ascii="Times New Roman" w:hAnsi="Times New Roman" w:cs="Times New Roman"/>
        </w:rPr>
      </w:pPr>
      <w:r w:rsidRPr="0006590A">
        <w:rPr>
          <w:rFonts w:ascii="Times New Roman" w:hAnsi="Times New Roman" w:cs="Times New Roman"/>
        </w:rPr>
        <w:tab/>
      </w:r>
      <w:r w:rsidRPr="0006590A">
        <w:rPr>
          <w:rFonts w:ascii="Times New Roman" w:hAnsi="Times New Roman" w:cs="Times New Roman"/>
        </w:rPr>
        <w:tab/>
      </w:r>
      <w:r w:rsidR="007C1D60">
        <w:rPr>
          <w:rFonts w:ascii="Times New Roman" w:hAnsi="Times New Roman" w:cs="Times New Roman"/>
        </w:rPr>
        <w:tab/>
      </w:r>
      <w:r w:rsidRPr="0006590A">
        <w:rPr>
          <w:rFonts w:ascii="Times New Roman" w:hAnsi="Times New Roman" w:cs="Times New Roman"/>
          <w:smallCaps/>
        </w:rPr>
        <w:t>compl</w:t>
      </w:r>
      <w:r w:rsidRPr="0006590A">
        <w:rPr>
          <w:rFonts w:ascii="Times New Roman" w:hAnsi="Times New Roman" w:cs="Times New Roman"/>
        </w:rPr>
        <w:t>-kill</w:t>
      </w:r>
      <w:r w:rsidRPr="0006590A">
        <w:rPr>
          <w:rFonts w:ascii="Times New Roman" w:hAnsi="Times New Roman" w:cs="Times New Roman"/>
        </w:rPr>
        <w:tab/>
        <w:t>Pedro</w:t>
      </w:r>
      <w:r w:rsidRPr="0006590A">
        <w:rPr>
          <w:rFonts w:ascii="Times New Roman" w:hAnsi="Times New Roman" w:cs="Times New Roman"/>
        </w:rPr>
        <w:tab/>
      </w:r>
      <w:r w:rsidR="007C1D60">
        <w:rPr>
          <w:rFonts w:ascii="Times New Roman" w:hAnsi="Times New Roman" w:cs="Times New Roman"/>
        </w:rPr>
        <w:tab/>
      </w:r>
      <w:r w:rsidRPr="0006590A">
        <w:rPr>
          <w:rFonts w:ascii="Times New Roman" w:hAnsi="Times New Roman" w:cs="Times New Roman"/>
        </w:rPr>
        <w:t>bull</w:t>
      </w:r>
      <w:r w:rsidRPr="0006590A">
        <w:rPr>
          <w:rFonts w:ascii="Times New Roman" w:hAnsi="Times New Roman" w:cs="Times New Roman"/>
        </w:rPr>
        <w:tab/>
      </w:r>
      <w:r w:rsidRPr="0006590A">
        <w:rPr>
          <w:rFonts w:ascii="Times New Roman" w:hAnsi="Times New Roman" w:cs="Times New Roman"/>
        </w:rPr>
        <w:tab/>
      </w:r>
      <w:r w:rsidRPr="0006590A">
        <w:rPr>
          <w:rFonts w:ascii="Times New Roman" w:hAnsi="Times New Roman" w:cs="Times New Roman"/>
        </w:rPr>
        <w:tab/>
      </w:r>
      <w:r w:rsidR="007C1D60">
        <w:rPr>
          <w:rFonts w:ascii="Times New Roman" w:hAnsi="Times New Roman" w:cs="Times New Roman"/>
        </w:rPr>
        <w:tab/>
      </w:r>
      <w:r w:rsidR="007C1D60">
        <w:rPr>
          <w:rFonts w:ascii="Times New Roman" w:hAnsi="Times New Roman" w:cs="Times New Roman"/>
        </w:rPr>
        <w:tab/>
      </w:r>
      <w:r w:rsidRPr="0006590A">
        <w:rPr>
          <w:rFonts w:ascii="Times New Roman" w:hAnsi="Times New Roman" w:cs="Times New Roman"/>
          <w:smallCaps/>
        </w:rPr>
        <w:t>compl</w:t>
      </w:r>
      <w:r w:rsidRPr="0006590A">
        <w:rPr>
          <w:rFonts w:ascii="Times New Roman" w:hAnsi="Times New Roman" w:cs="Times New Roman"/>
        </w:rPr>
        <w:t>-kill</w:t>
      </w:r>
      <w:r w:rsidRPr="0006590A">
        <w:rPr>
          <w:rFonts w:ascii="Times New Roman" w:hAnsi="Times New Roman" w:cs="Times New Roman"/>
        </w:rPr>
        <w:tab/>
      </w:r>
      <w:r w:rsidR="007C1D60">
        <w:rPr>
          <w:rFonts w:ascii="Times New Roman" w:hAnsi="Times New Roman" w:cs="Times New Roman"/>
        </w:rPr>
        <w:tab/>
      </w:r>
      <w:r w:rsidRPr="0006590A">
        <w:rPr>
          <w:rFonts w:ascii="Times New Roman" w:hAnsi="Times New Roman" w:cs="Times New Roman"/>
        </w:rPr>
        <w:t>bull</w:t>
      </w:r>
      <w:r w:rsidRPr="0006590A">
        <w:rPr>
          <w:rFonts w:ascii="Times New Roman" w:hAnsi="Times New Roman" w:cs="Times New Roman"/>
        </w:rPr>
        <w:tab/>
      </w:r>
      <w:r w:rsidR="007C1D60">
        <w:rPr>
          <w:rFonts w:ascii="Times New Roman" w:hAnsi="Times New Roman" w:cs="Times New Roman"/>
        </w:rPr>
        <w:tab/>
      </w:r>
      <w:r w:rsidRPr="0006590A">
        <w:rPr>
          <w:rFonts w:ascii="Times New Roman" w:hAnsi="Times New Roman" w:cs="Times New Roman"/>
        </w:rPr>
        <w:t>Pedro</w:t>
      </w:r>
    </w:p>
    <w:p w14:paraId="6F25F593" w14:textId="4E5D3AB5" w:rsidR="005D3944" w:rsidRPr="0006590A" w:rsidRDefault="005D3944" w:rsidP="005D3944">
      <w:pPr>
        <w:jc w:val="both"/>
        <w:rPr>
          <w:rFonts w:ascii="Times New Roman" w:hAnsi="Times New Roman" w:cs="Times New Roman"/>
        </w:rPr>
      </w:pPr>
      <w:r w:rsidRPr="0006590A">
        <w:rPr>
          <w:rFonts w:ascii="Times New Roman" w:hAnsi="Times New Roman" w:cs="Times New Roman"/>
        </w:rPr>
        <w:tab/>
      </w:r>
      <w:r w:rsidRPr="0006590A">
        <w:rPr>
          <w:rFonts w:ascii="Times New Roman" w:hAnsi="Times New Roman" w:cs="Times New Roman"/>
        </w:rPr>
        <w:tab/>
      </w:r>
      <w:r w:rsidR="007C1D60">
        <w:rPr>
          <w:rFonts w:ascii="Times New Roman" w:hAnsi="Times New Roman" w:cs="Times New Roman"/>
        </w:rPr>
        <w:tab/>
      </w:r>
      <w:r w:rsidRPr="0006590A">
        <w:rPr>
          <w:rFonts w:ascii="Times New Roman" w:hAnsi="Times New Roman" w:cs="Times New Roman"/>
        </w:rPr>
        <w:t xml:space="preserve">‘Pedro killed (the) bull.’ </w:t>
      </w:r>
      <w:r w:rsidRPr="0006590A">
        <w:rPr>
          <w:rFonts w:ascii="Times New Roman" w:hAnsi="Times New Roman" w:cs="Times New Roman"/>
        </w:rPr>
        <w:tab/>
      </w:r>
      <w:r w:rsidRPr="0006590A">
        <w:rPr>
          <w:rFonts w:ascii="Times New Roman" w:hAnsi="Times New Roman" w:cs="Times New Roman"/>
        </w:rPr>
        <w:tab/>
      </w:r>
      <w:r w:rsidRPr="0006590A">
        <w:rPr>
          <w:rFonts w:ascii="Times New Roman" w:hAnsi="Times New Roman" w:cs="Times New Roman"/>
        </w:rPr>
        <w:tab/>
      </w:r>
      <w:r w:rsidR="007C1D60">
        <w:rPr>
          <w:rFonts w:ascii="Times New Roman" w:hAnsi="Times New Roman" w:cs="Times New Roman"/>
        </w:rPr>
        <w:tab/>
      </w:r>
      <w:r w:rsidR="007C1D60">
        <w:rPr>
          <w:rFonts w:ascii="Times New Roman" w:hAnsi="Times New Roman" w:cs="Times New Roman"/>
        </w:rPr>
        <w:tab/>
      </w:r>
      <w:r w:rsidRPr="0006590A">
        <w:rPr>
          <w:rFonts w:ascii="Times New Roman" w:hAnsi="Times New Roman" w:cs="Times New Roman"/>
        </w:rPr>
        <w:t xml:space="preserve">‘(The) bull killed Pedro.’ </w:t>
      </w:r>
    </w:p>
    <w:p w14:paraId="1E4AFA25" w14:textId="38DE9740" w:rsidR="005D3944" w:rsidRPr="0006590A" w:rsidRDefault="005D3944" w:rsidP="005D3944">
      <w:pPr>
        <w:jc w:val="both"/>
        <w:rPr>
          <w:rFonts w:ascii="Times New Roman" w:hAnsi="Times New Roman" w:cs="Times New Roman"/>
        </w:rPr>
      </w:pPr>
      <w:r w:rsidRPr="0006590A">
        <w:rPr>
          <w:rFonts w:ascii="Times New Roman" w:hAnsi="Times New Roman" w:cs="Times New Roman"/>
        </w:rPr>
        <w:tab/>
      </w:r>
      <w:r w:rsidRPr="0006590A">
        <w:rPr>
          <w:rFonts w:ascii="Times New Roman" w:hAnsi="Times New Roman" w:cs="Times New Roman"/>
        </w:rPr>
        <w:tab/>
      </w:r>
      <w:r w:rsidR="007C1D60">
        <w:rPr>
          <w:rFonts w:ascii="Times New Roman" w:hAnsi="Times New Roman" w:cs="Times New Roman"/>
        </w:rPr>
        <w:tab/>
      </w:r>
      <w:r w:rsidRPr="0006590A">
        <w:rPr>
          <w:rFonts w:ascii="Times New Roman" w:hAnsi="Times New Roman" w:cs="Times New Roman"/>
        </w:rPr>
        <w:t>*(The) bull killed Pedro.</w:t>
      </w:r>
      <w:r w:rsidRPr="0006590A">
        <w:rPr>
          <w:rFonts w:ascii="Times New Roman" w:hAnsi="Times New Roman" w:cs="Times New Roman"/>
        </w:rPr>
        <w:tab/>
      </w:r>
      <w:r w:rsidRPr="0006590A">
        <w:rPr>
          <w:rFonts w:ascii="Times New Roman" w:hAnsi="Times New Roman" w:cs="Times New Roman"/>
        </w:rPr>
        <w:tab/>
      </w:r>
      <w:r w:rsidRPr="0006590A">
        <w:rPr>
          <w:rFonts w:ascii="Times New Roman" w:hAnsi="Times New Roman" w:cs="Times New Roman"/>
        </w:rPr>
        <w:tab/>
      </w:r>
      <w:r w:rsidR="007C1D60">
        <w:rPr>
          <w:rFonts w:ascii="Times New Roman" w:hAnsi="Times New Roman" w:cs="Times New Roman"/>
        </w:rPr>
        <w:tab/>
      </w:r>
      <w:r w:rsidR="007C1D60">
        <w:rPr>
          <w:rFonts w:ascii="Times New Roman" w:hAnsi="Times New Roman" w:cs="Times New Roman"/>
        </w:rPr>
        <w:tab/>
      </w:r>
      <w:r w:rsidRPr="0006590A">
        <w:rPr>
          <w:rFonts w:ascii="Times New Roman" w:hAnsi="Times New Roman" w:cs="Times New Roman"/>
        </w:rPr>
        <w:t>*Pedro killed (the) bull.</w:t>
      </w:r>
    </w:p>
    <w:p w14:paraId="3D6B2D17" w14:textId="77777777" w:rsidR="005D3944" w:rsidRPr="0006590A" w:rsidRDefault="005D3944" w:rsidP="005D3944">
      <w:pPr>
        <w:jc w:val="both"/>
        <w:rPr>
          <w:rFonts w:ascii="Times New Roman" w:hAnsi="Times New Roman" w:cs="Times New Roman"/>
        </w:rPr>
      </w:pPr>
    </w:p>
    <w:p w14:paraId="53ADA86A" w14:textId="77777777" w:rsidR="005D3944" w:rsidRPr="0006590A" w:rsidRDefault="005D3944" w:rsidP="005D3944">
      <w:pPr>
        <w:spacing w:line="360" w:lineRule="auto"/>
        <w:ind w:firstLine="288"/>
        <w:jc w:val="both"/>
        <w:rPr>
          <w:rFonts w:ascii="Times New Roman" w:hAnsi="Times New Roman" w:cs="Times New Roman"/>
        </w:rPr>
      </w:pPr>
      <w:r w:rsidRPr="0006590A">
        <w:rPr>
          <w:rFonts w:ascii="Times New Roman" w:hAnsi="Times New Roman" w:cs="Times New Roman"/>
        </w:rPr>
        <w:t>In non-derived structures, when pronominalized, subjects take clitic forms and attach to the verb while objects occur as independent pronominal forms, as shown in (</w:t>
      </w:r>
      <w:r>
        <w:rPr>
          <w:rFonts w:ascii="Times New Roman" w:hAnsi="Times New Roman" w:cs="Times New Roman"/>
        </w:rPr>
        <w:t>2</w:t>
      </w:r>
      <w:r w:rsidRPr="0006590A">
        <w:rPr>
          <w:rFonts w:ascii="Times New Roman" w:hAnsi="Times New Roman" w:cs="Times New Roman"/>
        </w:rPr>
        <w:t>).</w:t>
      </w:r>
      <w:r w:rsidRPr="0006590A">
        <w:rPr>
          <w:rStyle w:val="FootnoteReference"/>
          <w:rFonts w:ascii="Times New Roman" w:hAnsi="Times New Roman" w:cs="Times New Roman"/>
        </w:rPr>
        <w:footnoteReference w:id="53"/>
      </w:r>
    </w:p>
    <w:p w14:paraId="4822DB46" w14:textId="77777777" w:rsidR="005D3944" w:rsidRPr="0006590A" w:rsidRDefault="005D3944" w:rsidP="005D3944">
      <w:pPr>
        <w:jc w:val="both"/>
        <w:rPr>
          <w:rFonts w:ascii="Times New Roman" w:hAnsi="Times New Roman" w:cs="Times New Roman"/>
        </w:rPr>
      </w:pPr>
    </w:p>
    <w:p w14:paraId="7C42F46D" w14:textId="1A7C6017" w:rsidR="005D3944" w:rsidRPr="0006590A" w:rsidRDefault="005D3944" w:rsidP="005D3944">
      <w:pPr>
        <w:jc w:val="both"/>
        <w:rPr>
          <w:rFonts w:ascii="Times New Roman" w:hAnsi="Times New Roman" w:cs="Times New Roman"/>
          <w:i/>
        </w:rPr>
      </w:pPr>
      <w:r w:rsidRPr="0006590A">
        <w:rPr>
          <w:rFonts w:ascii="Times New Roman" w:hAnsi="Times New Roman" w:cs="Times New Roman"/>
        </w:rPr>
        <w:t>(</w:t>
      </w:r>
      <w:r>
        <w:rPr>
          <w:rFonts w:ascii="Times New Roman" w:hAnsi="Times New Roman" w:cs="Times New Roman"/>
        </w:rPr>
        <w:t>2</w:t>
      </w:r>
      <w:r w:rsidRPr="0006590A">
        <w:rPr>
          <w:rFonts w:ascii="Times New Roman" w:hAnsi="Times New Roman" w:cs="Times New Roman"/>
        </w:rPr>
        <w:t>)</w:t>
      </w:r>
      <w:r w:rsidRPr="0006590A">
        <w:rPr>
          <w:rFonts w:ascii="Times New Roman" w:hAnsi="Times New Roman" w:cs="Times New Roman"/>
        </w:rPr>
        <w:tab/>
      </w:r>
      <w:r w:rsidR="007C1D60">
        <w:rPr>
          <w:rFonts w:ascii="Times New Roman" w:hAnsi="Times New Roman" w:cs="Times New Roman"/>
        </w:rPr>
        <w:tab/>
      </w:r>
      <w:r w:rsidRPr="0006590A">
        <w:rPr>
          <w:rFonts w:ascii="Times New Roman" w:hAnsi="Times New Roman" w:cs="Times New Roman"/>
          <w:i/>
        </w:rPr>
        <w:t>gu.ˈdī.nyúm</w:t>
      </w:r>
      <w:r w:rsidRPr="0006590A">
        <w:rPr>
          <w:rFonts w:ascii="Times New Roman" w:hAnsi="Times New Roman" w:cs="Times New Roman"/>
          <w:i/>
        </w:rPr>
        <w:tab/>
      </w:r>
      <w:r w:rsidRPr="0006590A">
        <w:rPr>
          <w:rFonts w:ascii="Times New Roman" w:hAnsi="Times New Roman" w:cs="Times New Roman"/>
          <w:i/>
        </w:rPr>
        <w:tab/>
      </w:r>
      <w:r w:rsidRPr="0006590A">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sidRPr="0006590A">
        <w:rPr>
          <w:rFonts w:ascii="Times New Roman" w:hAnsi="Times New Roman" w:cs="Times New Roman"/>
          <w:i/>
        </w:rPr>
        <w:t>ˈlǎ̰n</w:t>
      </w:r>
    </w:p>
    <w:p w14:paraId="2FA7FE4C" w14:textId="307F1AE3" w:rsidR="005D3944" w:rsidRPr="0006590A" w:rsidRDefault="005D3944" w:rsidP="005D3944">
      <w:pPr>
        <w:jc w:val="both"/>
        <w:rPr>
          <w:rFonts w:ascii="Times New Roman" w:hAnsi="Times New Roman" w:cs="Times New Roman"/>
        </w:rPr>
      </w:pPr>
      <w:r w:rsidRPr="0006590A">
        <w:rPr>
          <w:rFonts w:ascii="Times New Roman" w:hAnsi="Times New Roman" w:cs="Times New Roman"/>
        </w:rPr>
        <w:tab/>
      </w:r>
      <w:r w:rsidR="007C1D60">
        <w:rPr>
          <w:rFonts w:ascii="Times New Roman" w:hAnsi="Times New Roman" w:cs="Times New Roman"/>
        </w:rPr>
        <w:tab/>
      </w:r>
      <w:r w:rsidRPr="0006590A">
        <w:rPr>
          <w:rFonts w:ascii="Times New Roman" w:hAnsi="Times New Roman" w:cs="Times New Roman"/>
        </w:rPr>
        <w:t>gu-dīny=</w:t>
      </w:r>
      <w:r w:rsidRPr="0006590A">
        <w:rPr>
          <w:rFonts w:ascii="Times New Roman" w:hAnsi="Times New Roman" w:cs="Times New Roman"/>
          <w:b/>
        </w:rPr>
        <w:t>um</w:t>
      </w:r>
      <w:r w:rsidRPr="0006590A">
        <w:rPr>
          <w:rFonts w:ascii="Times New Roman" w:hAnsi="Times New Roman" w:cs="Times New Roman"/>
        </w:rPr>
        <w:tab/>
      </w:r>
      <w:r w:rsidRPr="0006590A">
        <w:rPr>
          <w:rFonts w:ascii="Times New Roman" w:hAnsi="Times New Roman" w:cs="Times New Roman"/>
        </w:rPr>
        <w:tab/>
      </w:r>
      <w:r>
        <w:rPr>
          <w:rFonts w:ascii="Times New Roman" w:hAnsi="Times New Roman" w:cs="Times New Roman"/>
        </w:rPr>
        <w:tab/>
      </w:r>
      <w:r w:rsidRPr="0006590A">
        <w:rPr>
          <w:rFonts w:ascii="Times New Roman" w:hAnsi="Times New Roman" w:cs="Times New Roman"/>
        </w:rPr>
        <w:tab/>
      </w:r>
      <w:r w:rsidRPr="0006590A">
        <w:rPr>
          <w:rFonts w:ascii="Times New Roman" w:hAnsi="Times New Roman" w:cs="Times New Roman"/>
          <w:b/>
        </w:rPr>
        <w:t>lǎ̰n</w:t>
      </w:r>
    </w:p>
    <w:p w14:paraId="5AD37775" w14:textId="173749B7" w:rsidR="005D3944" w:rsidRPr="0006590A" w:rsidRDefault="005D3944" w:rsidP="005D3944">
      <w:pPr>
        <w:jc w:val="both"/>
        <w:rPr>
          <w:rFonts w:ascii="Times New Roman" w:hAnsi="Times New Roman" w:cs="Times New Roman"/>
        </w:rPr>
      </w:pPr>
      <w:r w:rsidRPr="0006590A">
        <w:rPr>
          <w:rFonts w:ascii="Times New Roman" w:hAnsi="Times New Roman" w:cs="Times New Roman"/>
        </w:rPr>
        <w:tab/>
      </w:r>
      <w:r w:rsidR="007C1D60">
        <w:rPr>
          <w:rFonts w:ascii="Times New Roman" w:hAnsi="Times New Roman" w:cs="Times New Roman"/>
        </w:rPr>
        <w:tab/>
      </w:r>
      <w:r w:rsidRPr="0006590A">
        <w:rPr>
          <w:rFonts w:ascii="Times New Roman" w:hAnsi="Times New Roman" w:cs="Times New Roman"/>
          <w:smallCaps/>
        </w:rPr>
        <w:t>compl</w:t>
      </w:r>
      <w:r w:rsidRPr="0006590A">
        <w:rPr>
          <w:rFonts w:ascii="Times New Roman" w:hAnsi="Times New Roman" w:cs="Times New Roman"/>
        </w:rPr>
        <w:t>-kill=</w:t>
      </w:r>
      <w:r w:rsidRPr="0006590A">
        <w:rPr>
          <w:rFonts w:ascii="Times New Roman" w:hAnsi="Times New Roman" w:cs="Times New Roman"/>
          <w:smallCaps/>
        </w:rPr>
        <w:t>3sg.anml</w:t>
      </w:r>
      <w:r w:rsidRPr="0006590A">
        <w:rPr>
          <w:rFonts w:ascii="Times New Roman" w:hAnsi="Times New Roman" w:cs="Times New Roman"/>
        </w:rPr>
        <w:tab/>
      </w:r>
      <w:r w:rsidRPr="0006590A">
        <w:rPr>
          <w:rFonts w:ascii="Times New Roman" w:hAnsi="Times New Roman" w:cs="Times New Roman"/>
          <w:smallCaps/>
        </w:rPr>
        <w:t>3sg.if</w:t>
      </w:r>
    </w:p>
    <w:p w14:paraId="7D9AB923" w14:textId="3F139D64" w:rsidR="005D3944" w:rsidRPr="0006590A" w:rsidRDefault="007C1D60" w:rsidP="005D3944">
      <w:pPr>
        <w:jc w:val="both"/>
        <w:rPr>
          <w:rFonts w:ascii="Times New Roman" w:hAnsi="Times New Roman" w:cs="Times New Roman"/>
        </w:rPr>
      </w:pPr>
      <w:r>
        <w:rPr>
          <w:rFonts w:ascii="Times New Roman" w:hAnsi="Times New Roman" w:cs="Times New Roman"/>
        </w:rPr>
        <w:tab/>
      </w:r>
      <w:r w:rsidR="005D3944" w:rsidRPr="0006590A">
        <w:rPr>
          <w:rFonts w:ascii="Times New Roman" w:hAnsi="Times New Roman" w:cs="Times New Roman"/>
        </w:rPr>
        <w:tab/>
        <w:t>‘It killed him.’</w:t>
      </w:r>
    </w:p>
    <w:p w14:paraId="33BD7AA9" w14:textId="77777777" w:rsidR="005D3944" w:rsidRPr="0006590A" w:rsidRDefault="005D3944" w:rsidP="005D3944">
      <w:pPr>
        <w:jc w:val="both"/>
        <w:rPr>
          <w:rFonts w:ascii="Times New Roman" w:hAnsi="Times New Roman" w:cs="Times New Roman"/>
        </w:rPr>
      </w:pPr>
    </w:p>
    <w:p w14:paraId="0717847B" w14:textId="5D65B00F" w:rsidR="005D3944" w:rsidRPr="0006590A" w:rsidRDefault="005D3944" w:rsidP="005D3944">
      <w:pPr>
        <w:spacing w:line="360" w:lineRule="auto"/>
        <w:ind w:firstLine="288"/>
        <w:jc w:val="both"/>
        <w:rPr>
          <w:rFonts w:ascii="Times New Roman" w:hAnsi="Times New Roman" w:cs="Times New Roman"/>
        </w:rPr>
      </w:pPr>
      <w:r>
        <w:rPr>
          <w:rFonts w:ascii="Times New Roman" w:hAnsi="Times New Roman" w:cs="Times New Roman"/>
        </w:rPr>
        <w:t>As Uchihara and Gutiérrez (2020c) mention, there are other</w:t>
      </w:r>
      <w:r w:rsidRPr="0006590A">
        <w:rPr>
          <w:rFonts w:ascii="Times New Roman" w:hAnsi="Times New Roman" w:cs="Times New Roman"/>
        </w:rPr>
        <w:t xml:space="preserve"> characteristic</w:t>
      </w:r>
      <w:r>
        <w:rPr>
          <w:rFonts w:ascii="Times New Roman" w:hAnsi="Times New Roman" w:cs="Times New Roman"/>
        </w:rPr>
        <w:t>s</w:t>
      </w:r>
      <w:r w:rsidRPr="0006590A">
        <w:rPr>
          <w:rFonts w:ascii="Times New Roman" w:hAnsi="Times New Roman" w:cs="Times New Roman"/>
        </w:rPr>
        <w:t xml:space="preserve"> that distinguish subjects from objects</w:t>
      </w:r>
      <w:r>
        <w:rPr>
          <w:rFonts w:ascii="Times New Roman" w:hAnsi="Times New Roman" w:cs="Times New Roman"/>
        </w:rPr>
        <w:t xml:space="preserve"> in TdVZ. For instance, only </w:t>
      </w:r>
      <w:r w:rsidRPr="0006590A">
        <w:rPr>
          <w:rFonts w:ascii="Times New Roman" w:hAnsi="Times New Roman" w:cs="Times New Roman"/>
        </w:rPr>
        <w:t xml:space="preserve">subjects leave a resumptive pronoun on the verb when </w:t>
      </w:r>
      <w:r w:rsidR="00202020">
        <w:rPr>
          <w:rFonts w:ascii="Times New Roman" w:hAnsi="Times New Roman" w:cs="Times New Roman"/>
        </w:rPr>
        <w:t>focused</w:t>
      </w:r>
      <w:r w:rsidRPr="0006590A">
        <w:rPr>
          <w:rFonts w:ascii="Times New Roman" w:hAnsi="Times New Roman" w:cs="Times New Roman"/>
        </w:rPr>
        <w:t>, as in (</w:t>
      </w:r>
      <w:r>
        <w:rPr>
          <w:rFonts w:ascii="Times New Roman" w:hAnsi="Times New Roman" w:cs="Times New Roman"/>
        </w:rPr>
        <w:t>3</w:t>
      </w:r>
      <w:r w:rsidRPr="0006590A">
        <w:rPr>
          <w:rFonts w:ascii="Times New Roman" w:hAnsi="Times New Roman" w:cs="Times New Roman"/>
        </w:rPr>
        <w:t>). Pronominal objects do not exhibit this property, as shown in (</w:t>
      </w:r>
      <w:r>
        <w:rPr>
          <w:rFonts w:ascii="Times New Roman" w:hAnsi="Times New Roman" w:cs="Times New Roman"/>
        </w:rPr>
        <w:t>4</w:t>
      </w:r>
      <w:r w:rsidRPr="0006590A">
        <w:rPr>
          <w:rFonts w:ascii="Times New Roman" w:hAnsi="Times New Roman" w:cs="Times New Roman"/>
        </w:rPr>
        <w:t>).</w:t>
      </w:r>
    </w:p>
    <w:p w14:paraId="2C42296B" w14:textId="77777777" w:rsidR="005D3944" w:rsidRPr="0006590A" w:rsidRDefault="005D3944" w:rsidP="005D3944">
      <w:pPr>
        <w:jc w:val="both"/>
        <w:rPr>
          <w:rFonts w:ascii="Times New Roman" w:hAnsi="Times New Roman" w:cs="Times New Roman"/>
        </w:rPr>
      </w:pPr>
    </w:p>
    <w:p w14:paraId="013BB355" w14:textId="30C7F738" w:rsidR="005D3944" w:rsidRPr="0006590A" w:rsidRDefault="005D3944" w:rsidP="005D3944">
      <w:pPr>
        <w:jc w:val="both"/>
        <w:rPr>
          <w:rFonts w:ascii="Times New Roman" w:hAnsi="Times New Roman" w:cs="Times New Roman"/>
          <w:i/>
        </w:rPr>
      </w:pPr>
      <w:r w:rsidRPr="0006590A">
        <w:rPr>
          <w:rFonts w:ascii="Times New Roman" w:hAnsi="Times New Roman" w:cs="Times New Roman"/>
        </w:rPr>
        <w:t>(</w:t>
      </w:r>
      <w:r>
        <w:rPr>
          <w:rFonts w:ascii="Times New Roman" w:hAnsi="Times New Roman" w:cs="Times New Roman"/>
        </w:rPr>
        <w:t>3</w:t>
      </w:r>
      <w:r w:rsidRPr="0006590A">
        <w:rPr>
          <w:rFonts w:ascii="Times New Roman" w:hAnsi="Times New Roman" w:cs="Times New Roman"/>
        </w:rPr>
        <w:t>)</w:t>
      </w:r>
      <w:r w:rsidRPr="0006590A">
        <w:rPr>
          <w:rFonts w:ascii="Times New Roman" w:hAnsi="Times New Roman" w:cs="Times New Roman"/>
        </w:rPr>
        <w:tab/>
      </w:r>
      <w:r w:rsidR="007C1D60">
        <w:rPr>
          <w:rFonts w:ascii="Times New Roman" w:hAnsi="Times New Roman" w:cs="Times New Roman"/>
        </w:rPr>
        <w:tab/>
      </w:r>
      <w:r w:rsidRPr="0006590A">
        <w:rPr>
          <w:rFonts w:ascii="Times New Roman" w:hAnsi="Times New Roman" w:cs="Times New Roman"/>
          <w:i/>
        </w:rPr>
        <w:t>ˈlā̰.nén</w:t>
      </w:r>
      <w:r w:rsidRPr="0006590A">
        <w:rPr>
          <w:rFonts w:ascii="Times New Roman" w:hAnsi="Times New Roman" w:cs="Times New Roman"/>
          <w:i/>
        </w:rPr>
        <w:tab/>
      </w:r>
      <w:r w:rsidRPr="0006590A">
        <w:rPr>
          <w:rFonts w:ascii="Times New Roman" w:hAnsi="Times New Roman" w:cs="Times New Roman"/>
          <w:i/>
        </w:rPr>
        <w:tab/>
        <w:t>gú.ˈdí.nyán</w:t>
      </w:r>
      <w:r w:rsidRPr="0006590A">
        <w:rPr>
          <w:rFonts w:ascii="Times New Roman" w:hAnsi="Times New Roman" w:cs="Times New Roman"/>
          <w:i/>
        </w:rPr>
        <w:tab/>
      </w:r>
      <w:r w:rsidRPr="0006590A">
        <w:rPr>
          <w:rFonts w:ascii="Times New Roman" w:hAnsi="Times New Roman" w:cs="Times New Roman"/>
          <w:i/>
        </w:rPr>
        <w:tab/>
      </w:r>
      <w:r w:rsidR="007C1D60">
        <w:rPr>
          <w:rFonts w:ascii="Times New Roman" w:hAnsi="Times New Roman" w:cs="Times New Roman"/>
          <w:i/>
        </w:rPr>
        <w:tab/>
      </w:r>
      <w:r w:rsidR="007C1D60">
        <w:rPr>
          <w:rFonts w:ascii="Times New Roman" w:hAnsi="Times New Roman" w:cs="Times New Roman"/>
          <w:i/>
        </w:rPr>
        <w:tab/>
      </w:r>
      <w:r w:rsidRPr="0006590A">
        <w:rPr>
          <w:rFonts w:ascii="Times New Roman" w:hAnsi="Times New Roman" w:cs="Times New Roman"/>
          <w:i/>
        </w:rPr>
        <w:t>ˈlǎ̰m</w:t>
      </w:r>
    </w:p>
    <w:p w14:paraId="6A5B85F7" w14:textId="0263DAB1" w:rsidR="005D3944" w:rsidRPr="0006590A" w:rsidRDefault="005D3944" w:rsidP="005D3944">
      <w:pPr>
        <w:jc w:val="both"/>
        <w:rPr>
          <w:rFonts w:ascii="Times New Roman" w:hAnsi="Times New Roman" w:cs="Times New Roman"/>
        </w:rPr>
      </w:pPr>
      <w:r w:rsidRPr="0006590A">
        <w:rPr>
          <w:rFonts w:ascii="Times New Roman" w:hAnsi="Times New Roman" w:cs="Times New Roman"/>
        </w:rPr>
        <w:tab/>
      </w:r>
      <w:r w:rsidR="007C1D60">
        <w:rPr>
          <w:rFonts w:ascii="Times New Roman" w:hAnsi="Times New Roman" w:cs="Times New Roman"/>
        </w:rPr>
        <w:tab/>
      </w:r>
      <w:r w:rsidRPr="0006590A">
        <w:rPr>
          <w:rFonts w:ascii="Times New Roman" w:hAnsi="Times New Roman" w:cs="Times New Roman"/>
          <w:b/>
        </w:rPr>
        <w:t>lǎ̰n</w:t>
      </w:r>
      <w:r w:rsidRPr="0006590A">
        <w:rPr>
          <w:rFonts w:ascii="Times New Roman" w:hAnsi="Times New Roman" w:cs="Times New Roman"/>
        </w:rPr>
        <w:t>=ēn</w:t>
      </w:r>
      <w:r w:rsidRPr="0006590A">
        <w:rPr>
          <w:rFonts w:ascii="Times New Roman" w:hAnsi="Times New Roman" w:cs="Times New Roman"/>
        </w:rPr>
        <w:tab/>
      </w:r>
      <w:r w:rsidRPr="0006590A">
        <w:rPr>
          <w:rFonts w:ascii="Times New Roman" w:hAnsi="Times New Roman" w:cs="Times New Roman"/>
        </w:rPr>
        <w:tab/>
        <w:t>gu-dīny=</w:t>
      </w:r>
      <w:r w:rsidRPr="0006590A">
        <w:rPr>
          <w:rFonts w:ascii="Times New Roman" w:hAnsi="Times New Roman" w:cs="Times New Roman"/>
          <w:b/>
        </w:rPr>
        <w:t>an</w:t>
      </w:r>
      <w:r w:rsidRPr="0006590A">
        <w:rPr>
          <w:rFonts w:ascii="Times New Roman" w:hAnsi="Times New Roman" w:cs="Times New Roman"/>
        </w:rPr>
        <w:tab/>
      </w:r>
      <w:r w:rsidR="007C1D60">
        <w:rPr>
          <w:rFonts w:ascii="Times New Roman" w:hAnsi="Times New Roman" w:cs="Times New Roman"/>
        </w:rPr>
        <w:tab/>
      </w:r>
      <w:r w:rsidR="007C1D60">
        <w:rPr>
          <w:rFonts w:ascii="Times New Roman" w:hAnsi="Times New Roman" w:cs="Times New Roman"/>
        </w:rPr>
        <w:tab/>
      </w:r>
      <w:r w:rsidRPr="0006590A">
        <w:rPr>
          <w:rFonts w:ascii="Times New Roman" w:hAnsi="Times New Roman" w:cs="Times New Roman"/>
        </w:rPr>
        <w:tab/>
        <w:t>lǎ̰m</w:t>
      </w:r>
    </w:p>
    <w:p w14:paraId="542F3683" w14:textId="0F4237E9" w:rsidR="005D3944" w:rsidRPr="0006590A" w:rsidRDefault="005D3944" w:rsidP="005D3944">
      <w:pPr>
        <w:jc w:val="both"/>
        <w:rPr>
          <w:rFonts w:ascii="Times New Roman" w:hAnsi="Times New Roman" w:cs="Times New Roman"/>
        </w:rPr>
      </w:pPr>
      <w:r w:rsidRPr="0006590A">
        <w:rPr>
          <w:rFonts w:ascii="Times New Roman" w:hAnsi="Times New Roman" w:cs="Times New Roman"/>
        </w:rPr>
        <w:tab/>
      </w:r>
      <w:r w:rsidR="007C1D60">
        <w:rPr>
          <w:rFonts w:ascii="Times New Roman" w:hAnsi="Times New Roman" w:cs="Times New Roman"/>
        </w:rPr>
        <w:tab/>
      </w:r>
      <w:r w:rsidRPr="0006590A">
        <w:rPr>
          <w:rFonts w:ascii="Times New Roman" w:hAnsi="Times New Roman" w:cs="Times New Roman"/>
          <w:smallCaps/>
        </w:rPr>
        <w:t>3sg.if</w:t>
      </w:r>
      <w:r w:rsidRPr="0006590A">
        <w:rPr>
          <w:rFonts w:ascii="Times New Roman" w:hAnsi="Times New Roman" w:cs="Times New Roman"/>
        </w:rPr>
        <w:t>=</w:t>
      </w:r>
      <w:r w:rsidRPr="0006590A">
        <w:rPr>
          <w:rFonts w:ascii="Times New Roman" w:hAnsi="Times New Roman" w:cs="Times New Roman"/>
          <w:smallCaps/>
        </w:rPr>
        <w:t>foc</w:t>
      </w:r>
      <w:r w:rsidRPr="0006590A">
        <w:rPr>
          <w:rFonts w:ascii="Times New Roman" w:hAnsi="Times New Roman" w:cs="Times New Roman"/>
        </w:rPr>
        <w:tab/>
      </w:r>
      <w:r w:rsidRPr="0006590A">
        <w:rPr>
          <w:rFonts w:ascii="Times New Roman" w:hAnsi="Times New Roman" w:cs="Times New Roman"/>
          <w:smallCaps/>
        </w:rPr>
        <w:t>compl</w:t>
      </w:r>
      <w:r w:rsidRPr="0006590A">
        <w:rPr>
          <w:rFonts w:ascii="Times New Roman" w:hAnsi="Times New Roman" w:cs="Times New Roman"/>
        </w:rPr>
        <w:t>-kill=</w:t>
      </w:r>
      <w:r w:rsidRPr="0006590A">
        <w:rPr>
          <w:rFonts w:ascii="Times New Roman" w:hAnsi="Times New Roman" w:cs="Times New Roman"/>
          <w:smallCaps/>
        </w:rPr>
        <w:t>3sg.if</w:t>
      </w:r>
      <w:r w:rsidRPr="0006590A">
        <w:rPr>
          <w:rFonts w:ascii="Times New Roman" w:hAnsi="Times New Roman" w:cs="Times New Roman"/>
        </w:rPr>
        <w:tab/>
      </w:r>
      <w:r w:rsidRPr="0006590A">
        <w:rPr>
          <w:rFonts w:ascii="Times New Roman" w:hAnsi="Times New Roman" w:cs="Times New Roman"/>
          <w:smallCaps/>
        </w:rPr>
        <w:t>3sg.anml</w:t>
      </w:r>
    </w:p>
    <w:p w14:paraId="324B2678" w14:textId="7A679572" w:rsidR="005D3944" w:rsidRPr="0006590A" w:rsidRDefault="005D3944" w:rsidP="005D3944">
      <w:pPr>
        <w:jc w:val="both"/>
        <w:rPr>
          <w:rFonts w:ascii="Times New Roman" w:hAnsi="Times New Roman" w:cs="Times New Roman"/>
        </w:rPr>
      </w:pPr>
      <w:r w:rsidRPr="0006590A">
        <w:rPr>
          <w:rFonts w:ascii="Times New Roman" w:hAnsi="Times New Roman" w:cs="Times New Roman"/>
        </w:rPr>
        <w:tab/>
      </w:r>
      <w:r w:rsidR="007C1D60">
        <w:rPr>
          <w:rFonts w:ascii="Times New Roman" w:hAnsi="Times New Roman" w:cs="Times New Roman"/>
        </w:rPr>
        <w:tab/>
      </w:r>
      <w:r w:rsidRPr="0006590A">
        <w:rPr>
          <w:rFonts w:ascii="Times New Roman" w:hAnsi="Times New Roman" w:cs="Times New Roman"/>
        </w:rPr>
        <w:t>‘(It is) he (who) killed the animal.’</w:t>
      </w:r>
    </w:p>
    <w:p w14:paraId="590B2E07" w14:textId="77777777" w:rsidR="005D3944" w:rsidRDefault="005D3944" w:rsidP="005D3944">
      <w:pPr>
        <w:jc w:val="both"/>
        <w:rPr>
          <w:rFonts w:ascii="Times New Roman" w:hAnsi="Times New Roman" w:cs="Times New Roman"/>
        </w:rPr>
      </w:pPr>
    </w:p>
    <w:p w14:paraId="1CF1B5B6" w14:textId="218539A9" w:rsidR="005D3944" w:rsidRPr="00B06968" w:rsidRDefault="005D3944" w:rsidP="005D3944">
      <w:pPr>
        <w:jc w:val="both"/>
        <w:rPr>
          <w:rFonts w:ascii="Times New Roman" w:hAnsi="Times New Roman" w:cs="Times New Roman"/>
        </w:rPr>
      </w:pPr>
      <w:r w:rsidRPr="0006590A">
        <w:rPr>
          <w:rFonts w:ascii="Times New Roman" w:hAnsi="Times New Roman" w:cs="Times New Roman"/>
        </w:rPr>
        <w:t>(</w:t>
      </w:r>
      <w:r>
        <w:rPr>
          <w:rFonts w:ascii="Times New Roman" w:hAnsi="Times New Roman" w:cs="Times New Roman"/>
        </w:rPr>
        <w:t>4</w:t>
      </w:r>
      <w:r w:rsidRPr="0006590A">
        <w:rPr>
          <w:rFonts w:ascii="Times New Roman" w:hAnsi="Times New Roman" w:cs="Times New Roman"/>
        </w:rPr>
        <w:t>)</w:t>
      </w:r>
      <w:r w:rsidR="007C1D60">
        <w:rPr>
          <w:rFonts w:ascii="Times New Roman" w:hAnsi="Times New Roman" w:cs="Times New Roman"/>
        </w:rPr>
        <w:tab/>
      </w:r>
      <w:r w:rsidRPr="0006590A">
        <w:rPr>
          <w:rFonts w:ascii="Times New Roman" w:hAnsi="Times New Roman" w:cs="Times New Roman"/>
        </w:rPr>
        <w:tab/>
      </w:r>
      <w:r w:rsidRPr="0006590A">
        <w:rPr>
          <w:rFonts w:ascii="Times New Roman" w:hAnsi="Times New Roman" w:cs="Times New Roman"/>
          <w:i/>
        </w:rPr>
        <w:t>ˈlā̰.mén</w:t>
      </w:r>
      <w:r w:rsidRPr="0006590A">
        <w:rPr>
          <w:rFonts w:ascii="Times New Roman" w:hAnsi="Times New Roman" w:cs="Times New Roman"/>
          <w:i/>
        </w:rPr>
        <w:tab/>
      </w:r>
      <w:r w:rsidRPr="0006590A">
        <w:rPr>
          <w:rFonts w:ascii="Times New Roman" w:hAnsi="Times New Roman" w:cs="Times New Roman"/>
          <w:i/>
        </w:rPr>
        <w:tab/>
      </w:r>
      <w:r w:rsidR="007C1D60">
        <w:rPr>
          <w:rFonts w:ascii="Times New Roman" w:hAnsi="Times New Roman" w:cs="Times New Roman"/>
          <w:i/>
        </w:rPr>
        <w:tab/>
      </w:r>
      <w:r w:rsidR="007C1D60">
        <w:rPr>
          <w:rFonts w:ascii="Times New Roman" w:hAnsi="Times New Roman" w:cs="Times New Roman"/>
          <w:i/>
        </w:rPr>
        <w:tab/>
      </w:r>
      <w:r w:rsidRPr="0006590A">
        <w:rPr>
          <w:rFonts w:ascii="Times New Roman" w:hAnsi="Times New Roman" w:cs="Times New Roman"/>
          <w:i/>
        </w:rPr>
        <w:t>gú.ˈdí.</w:t>
      </w:r>
      <w:r w:rsidRPr="00B06968">
        <w:rPr>
          <w:rFonts w:ascii="Times New Roman" w:hAnsi="Times New Roman" w:cs="Times New Roman"/>
          <w:i/>
        </w:rPr>
        <w:t>nyán</w:t>
      </w:r>
      <w:r w:rsidRPr="00B06968">
        <w:rPr>
          <w:rFonts w:ascii="Times New Roman" w:hAnsi="Times New Roman" w:cs="Times New Roman"/>
          <w:i/>
        </w:rPr>
        <w:tab/>
      </w:r>
    </w:p>
    <w:p w14:paraId="7FD4C18F" w14:textId="12CBAD8D" w:rsidR="005D3944" w:rsidRPr="0006590A" w:rsidRDefault="005D3944" w:rsidP="005D3944">
      <w:pPr>
        <w:jc w:val="both"/>
        <w:rPr>
          <w:rFonts w:ascii="Times New Roman" w:hAnsi="Times New Roman" w:cs="Times New Roman"/>
        </w:rPr>
      </w:pPr>
      <w:r w:rsidRPr="00B06968">
        <w:rPr>
          <w:rFonts w:ascii="Times New Roman" w:hAnsi="Times New Roman" w:cs="Times New Roman"/>
        </w:rPr>
        <w:tab/>
      </w:r>
      <w:r w:rsidR="007C1D60" w:rsidRPr="00B06968">
        <w:rPr>
          <w:rFonts w:ascii="Times New Roman" w:hAnsi="Times New Roman" w:cs="Times New Roman"/>
        </w:rPr>
        <w:tab/>
      </w:r>
      <w:r w:rsidRPr="00B06968">
        <w:rPr>
          <w:rFonts w:ascii="Times New Roman" w:hAnsi="Times New Roman" w:cs="Times New Roman"/>
        </w:rPr>
        <w:t>ˈ</w:t>
      </w:r>
      <w:r w:rsidRPr="00B06968">
        <w:rPr>
          <w:rFonts w:ascii="Times New Roman" w:hAnsi="Times New Roman" w:cs="Times New Roman"/>
          <w:b/>
        </w:rPr>
        <w:t>lǎ̰m</w:t>
      </w:r>
      <w:r w:rsidRPr="00B06968">
        <w:rPr>
          <w:rFonts w:ascii="Times New Roman" w:hAnsi="Times New Roman" w:cs="Times New Roman"/>
        </w:rPr>
        <w:t>=ēn</w:t>
      </w:r>
      <w:r w:rsidRPr="00B06968">
        <w:rPr>
          <w:rFonts w:ascii="Times New Roman" w:hAnsi="Times New Roman" w:cs="Times New Roman"/>
        </w:rPr>
        <w:tab/>
      </w:r>
      <w:r w:rsidRPr="00B06968">
        <w:rPr>
          <w:rFonts w:ascii="Times New Roman" w:hAnsi="Times New Roman" w:cs="Times New Roman"/>
        </w:rPr>
        <w:tab/>
      </w:r>
      <w:r w:rsidR="007C1D60" w:rsidRPr="00B06968">
        <w:rPr>
          <w:rFonts w:ascii="Times New Roman" w:hAnsi="Times New Roman" w:cs="Times New Roman"/>
        </w:rPr>
        <w:tab/>
      </w:r>
      <w:r w:rsidR="007C1D60" w:rsidRPr="00B06968">
        <w:rPr>
          <w:rFonts w:ascii="Times New Roman" w:hAnsi="Times New Roman" w:cs="Times New Roman"/>
        </w:rPr>
        <w:tab/>
      </w:r>
      <w:r w:rsidRPr="00B06968">
        <w:rPr>
          <w:rFonts w:ascii="Times New Roman" w:hAnsi="Times New Roman" w:cs="Times New Roman"/>
        </w:rPr>
        <w:t>gu-dīny=án</w:t>
      </w:r>
      <w:r w:rsidRPr="00B06968">
        <w:rPr>
          <w:rFonts w:ascii="Times New Roman" w:hAnsi="Times New Roman" w:cs="Times New Roman"/>
        </w:rPr>
        <w:tab/>
      </w:r>
      <w:r w:rsidRPr="00B06968">
        <w:rPr>
          <w:rFonts w:ascii="Times New Roman" w:hAnsi="Times New Roman" w:cs="Times New Roman"/>
        </w:rPr>
        <w:tab/>
      </w:r>
      <w:r w:rsidR="00B06968">
        <w:rPr>
          <w:rFonts w:ascii="Times New Roman" w:hAnsi="Times New Roman" w:cs="Times New Roman"/>
        </w:rPr>
        <w:tab/>
      </w:r>
      <w:r w:rsidRPr="00B06968">
        <w:rPr>
          <w:rFonts w:ascii="Times New Roman" w:hAnsi="Times New Roman" w:cs="Times New Roman"/>
          <w:b/>
          <w:i/>
        </w:rPr>
        <w:t>_</w:t>
      </w:r>
    </w:p>
    <w:p w14:paraId="20127EDE" w14:textId="543765FF" w:rsidR="005D3944" w:rsidRPr="0006590A" w:rsidRDefault="005D3944" w:rsidP="005D3944">
      <w:pPr>
        <w:jc w:val="both"/>
        <w:rPr>
          <w:rFonts w:ascii="Times New Roman" w:hAnsi="Times New Roman" w:cs="Times New Roman"/>
        </w:rPr>
      </w:pPr>
      <w:r w:rsidRPr="0006590A">
        <w:rPr>
          <w:rFonts w:ascii="Times New Roman" w:hAnsi="Times New Roman" w:cs="Times New Roman"/>
        </w:rPr>
        <w:tab/>
      </w:r>
      <w:r w:rsidR="007C1D60">
        <w:rPr>
          <w:rFonts w:ascii="Times New Roman" w:hAnsi="Times New Roman" w:cs="Times New Roman"/>
        </w:rPr>
        <w:tab/>
      </w:r>
      <w:r w:rsidRPr="0006590A">
        <w:rPr>
          <w:rFonts w:ascii="Times New Roman" w:hAnsi="Times New Roman" w:cs="Times New Roman"/>
          <w:smallCaps/>
        </w:rPr>
        <w:t>3sg.anml</w:t>
      </w:r>
      <w:r w:rsidRPr="0006590A">
        <w:rPr>
          <w:rFonts w:ascii="Times New Roman" w:hAnsi="Times New Roman" w:cs="Times New Roman"/>
        </w:rPr>
        <w:t>=</w:t>
      </w:r>
      <w:r w:rsidRPr="0006590A">
        <w:rPr>
          <w:rFonts w:ascii="Times New Roman" w:hAnsi="Times New Roman" w:cs="Times New Roman"/>
          <w:smallCaps/>
        </w:rPr>
        <w:t>foc</w:t>
      </w:r>
      <w:r w:rsidRPr="0006590A">
        <w:rPr>
          <w:rFonts w:ascii="Times New Roman" w:hAnsi="Times New Roman" w:cs="Times New Roman"/>
        </w:rPr>
        <w:tab/>
      </w:r>
      <w:r w:rsidRPr="0006590A">
        <w:rPr>
          <w:rFonts w:ascii="Times New Roman" w:hAnsi="Times New Roman" w:cs="Times New Roman"/>
          <w:smallCaps/>
        </w:rPr>
        <w:t>compl</w:t>
      </w:r>
      <w:r w:rsidRPr="0006590A">
        <w:rPr>
          <w:rFonts w:ascii="Times New Roman" w:hAnsi="Times New Roman" w:cs="Times New Roman"/>
        </w:rPr>
        <w:t>-kill=</w:t>
      </w:r>
      <w:r w:rsidRPr="0006590A">
        <w:rPr>
          <w:rFonts w:ascii="Times New Roman" w:hAnsi="Times New Roman" w:cs="Times New Roman"/>
          <w:smallCaps/>
        </w:rPr>
        <w:t>3sg.if</w:t>
      </w:r>
    </w:p>
    <w:p w14:paraId="0099BE21" w14:textId="6C50B82F" w:rsidR="005D3944" w:rsidRPr="0006590A" w:rsidRDefault="005D3944" w:rsidP="005D3944">
      <w:pPr>
        <w:jc w:val="both"/>
        <w:rPr>
          <w:rFonts w:ascii="Times New Roman" w:hAnsi="Times New Roman" w:cs="Times New Roman"/>
        </w:rPr>
      </w:pPr>
      <w:r w:rsidRPr="0006590A">
        <w:rPr>
          <w:rFonts w:ascii="Times New Roman" w:hAnsi="Times New Roman" w:cs="Times New Roman"/>
        </w:rPr>
        <w:tab/>
      </w:r>
      <w:r w:rsidR="007C1D60">
        <w:rPr>
          <w:rFonts w:ascii="Times New Roman" w:hAnsi="Times New Roman" w:cs="Times New Roman"/>
        </w:rPr>
        <w:tab/>
      </w:r>
      <w:r w:rsidRPr="0006590A">
        <w:rPr>
          <w:rFonts w:ascii="Times New Roman" w:hAnsi="Times New Roman" w:cs="Times New Roman"/>
        </w:rPr>
        <w:t>‘(It was) it (what) he killed.’</w:t>
      </w:r>
    </w:p>
    <w:p w14:paraId="251FA34C" w14:textId="77777777" w:rsidR="005D3944" w:rsidRPr="0006590A" w:rsidRDefault="005D3944" w:rsidP="005D3944">
      <w:pPr>
        <w:jc w:val="both"/>
        <w:rPr>
          <w:rFonts w:ascii="Times New Roman" w:hAnsi="Times New Roman" w:cs="Times New Roman"/>
        </w:rPr>
      </w:pPr>
    </w:p>
    <w:p w14:paraId="49C87400" w14:textId="4FFA648B" w:rsidR="005D3944" w:rsidRPr="0006590A" w:rsidRDefault="005D3944" w:rsidP="005D3944">
      <w:pPr>
        <w:spacing w:line="360" w:lineRule="auto"/>
        <w:ind w:firstLine="288"/>
        <w:jc w:val="both"/>
        <w:rPr>
          <w:rFonts w:ascii="Times New Roman" w:hAnsi="Times New Roman" w:cs="Times New Roman"/>
        </w:rPr>
      </w:pPr>
      <w:r w:rsidRPr="0006590A">
        <w:rPr>
          <w:rFonts w:ascii="Times New Roman" w:hAnsi="Times New Roman" w:cs="Times New Roman"/>
        </w:rPr>
        <w:t xml:space="preserve">Also, </w:t>
      </w:r>
      <w:r w:rsidR="002C646B">
        <w:rPr>
          <w:rFonts w:ascii="Times New Roman" w:hAnsi="Times New Roman" w:cs="Times New Roman"/>
        </w:rPr>
        <w:t xml:space="preserve">in </w:t>
      </w:r>
      <w:r w:rsidRPr="0006590A">
        <w:rPr>
          <w:rFonts w:ascii="Times New Roman" w:hAnsi="Times New Roman" w:cs="Times New Roman"/>
        </w:rPr>
        <w:t>constructions with two transitive verbs (subordinated or no</w:t>
      </w:r>
      <w:r w:rsidR="00202020">
        <w:rPr>
          <w:rFonts w:ascii="Times New Roman" w:hAnsi="Times New Roman" w:cs="Times New Roman"/>
        </w:rPr>
        <w:t>n</w:t>
      </w:r>
      <w:r w:rsidRPr="0006590A">
        <w:rPr>
          <w:rFonts w:ascii="Times New Roman" w:hAnsi="Times New Roman" w:cs="Times New Roman"/>
        </w:rPr>
        <w:t>-subordinated) that share the subject and the object, only the subject, but not the object has to be marked on both verbs, as shown in (</w:t>
      </w:r>
      <w:r>
        <w:rPr>
          <w:rFonts w:ascii="Times New Roman" w:hAnsi="Times New Roman" w:cs="Times New Roman"/>
        </w:rPr>
        <w:t>5</w:t>
      </w:r>
      <w:r w:rsidRPr="0006590A">
        <w:rPr>
          <w:rFonts w:ascii="Times New Roman" w:hAnsi="Times New Roman" w:cs="Times New Roman"/>
        </w:rPr>
        <w:t>).</w:t>
      </w:r>
    </w:p>
    <w:p w14:paraId="2A16FDBA" w14:textId="77777777" w:rsidR="005D3944" w:rsidRPr="0006590A" w:rsidRDefault="005D3944" w:rsidP="005D3944">
      <w:pPr>
        <w:jc w:val="both"/>
        <w:rPr>
          <w:rFonts w:ascii="Times New Roman" w:hAnsi="Times New Roman" w:cs="Times New Roman"/>
        </w:rPr>
      </w:pPr>
    </w:p>
    <w:p w14:paraId="4F10A2EF" w14:textId="135698E4" w:rsidR="005D3944" w:rsidRPr="0006590A" w:rsidRDefault="005D3944" w:rsidP="005D3944">
      <w:pPr>
        <w:jc w:val="both"/>
        <w:rPr>
          <w:rFonts w:ascii="Times New Roman" w:hAnsi="Times New Roman" w:cs="Times New Roman"/>
          <w:i/>
        </w:rPr>
      </w:pPr>
      <w:r w:rsidRPr="0006590A">
        <w:rPr>
          <w:rFonts w:ascii="Times New Roman" w:hAnsi="Times New Roman" w:cs="Times New Roman"/>
        </w:rPr>
        <w:t>(</w:t>
      </w:r>
      <w:r>
        <w:rPr>
          <w:rFonts w:ascii="Times New Roman" w:hAnsi="Times New Roman" w:cs="Times New Roman"/>
        </w:rPr>
        <w:t>5</w:t>
      </w:r>
      <w:r w:rsidRPr="0006590A">
        <w:rPr>
          <w:rFonts w:ascii="Times New Roman" w:hAnsi="Times New Roman" w:cs="Times New Roman"/>
        </w:rPr>
        <w:t>)</w:t>
      </w:r>
      <w:r w:rsidRPr="0006590A">
        <w:rPr>
          <w:rFonts w:ascii="Times New Roman" w:hAnsi="Times New Roman" w:cs="Times New Roman"/>
        </w:rPr>
        <w:tab/>
      </w:r>
      <w:r w:rsidR="007C1D60">
        <w:rPr>
          <w:rFonts w:ascii="Times New Roman" w:hAnsi="Times New Roman" w:cs="Times New Roman"/>
        </w:rPr>
        <w:tab/>
      </w:r>
      <w:r w:rsidRPr="0006590A">
        <w:rPr>
          <w:rFonts w:ascii="Times New Roman" w:hAnsi="Times New Roman" w:cs="Times New Roman"/>
          <w:i/>
        </w:rPr>
        <w:t>ˈba̰.nyan</w:t>
      </w:r>
      <w:r w:rsidRPr="0006590A">
        <w:rPr>
          <w:rFonts w:ascii="Times New Roman" w:hAnsi="Times New Roman" w:cs="Times New Roman"/>
          <w:i/>
        </w:rPr>
        <w:tab/>
      </w:r>
      <w:r w:rsidRPr="0006590A">
        <w:rPr>
          <w:rFonts w:ascii="Times New Roman" w:hAnsi="Times New Roman" w:cs="Times New Roman"/>
          <w:i/>
        </w:rPr>
        <w:tab/>
      </w:r>
      <w:r w:rsidR="007C1D60">
        <w:rPr>
          <w:rFonts w:ascii="Times New Roman" w:hAnsi="Times New Roman" w:cs="Times New Roman"/>
          <w:i/>
        </w:rPr>
        <w:tab/>
      </w:r>
      <w:r w:rsidR="007C1D60">
        <w:rPr>
          <w:rFonts w:ascii="Times New Roman" w:hAnsi="Times New Roman" w:cs="Times New Roman"/>
          <w:i/>
        </w:rPr>
        <w:tab/>
      </w:r>
      <w:r w:rsidR="007C1D60">
        <w:rPr>
          <w:rFonts w:ascii="Times New Roman" w:hAnsi="Times New Roman" w:cs="Times New Roman"/>
          <w:i/>
        </w:rPr>
        <w:tab/>
      </w:r>
      <w:r w:rsidRPr="0006590A">
        <w:rPr>
          <w:rFonts w:ascii="Times New Roman" w:hAnsi="Times New Roman" w:cs="Times New Roman"/>
          <w:i/>
        </w:rPr>
        <w:t>get.ˈg</w:t>
      </w:r>
      <w:r w:rsidR="00532686" w:rsidRPr="00532686">
        <w:rPr>
          <w:rFonts w:ascii="Times New Roman" w:hAnsi="Times New Roman" w:cs="Times New Roman"/>
          <w:i/>
        </w:rPr>
        <w:t>ṵ̄</w:t>
      </w:r>
      <w:r w:rsidRPr="0006590A">
        <w:rPr>
          <w:rFonts w:ascii="Times New Roman" w:hAnsi="Times New Roman" w:cs="Times New Roman"/>
          <w:i/>
        </w:rPr>
        <w:tab/>
      </w:r>
      <w:r w:rsidRPr="0006590A">
        <w:rPr>
          <w:rFonts w:ascii="Times New Roman" w:hAnsi="Times New Roman" w:cs="Times New Roman"/>
          <w:i/>
        </w:rPr>
        <w:tab/>
        <w:t>gwé.ˈnæ̌n</w:t>
      </w:r>
    </w:p>
    <w:p w14:paraId="4C4786E9" w14:textId="46E74D1D" w:rsidR="005D3944" w:rsidRPr="0006590A" w:rsidRDefault="005D3944" w:rsidP="005D3944">
      <w:pPr>
        <w:jc w:val="both"/>
        <w:rPr>
          <w:rFonts w:ascii="Times New Roman" w:hAnsi="Times New Roman" w:cs="Times New Roman"/>
        </w:rPr>
      </w:pPr>
      <w:r w:rsidRPr="0006590A">
        <w:rPr>
          <w:rFonts w:ascii="Times New Roman" w:hAnsi="Times New Roman" w:cs="Times New Roman"/>
        </w:rPr>
        <w:tab/>
      </w:r>
      <w:r w:rsidR="007C1D60">
        <w:rPr>
          <w:rFonts w:ascii="Times New Roman" w:hAnsi="Times New Roman" w:cs="Times New Roman"/>
        </w:rPr>
        <w:tab/>
      </w:r>
      <w:r w:rsidRPr="0006590A">
        <w:rPr>
          <w:rFonts w:ascii="Times New Roman" w:hAnsi="Times New Roman" w:cs="Times New Roman"/>
        </w:rPr>
        <w:t>ba̰ny=</w:t>
      </w:r>
      <w:r w:rsidRPr="0006590A">
        <w:rPr>
          <w:rFonts w:ascii="Times New Roman" w:hAnsi="Times New Roman" w:cs="Times New Roman"/>
          <w:b/>
        </w:rPr>
        <w:t>an</w:t>
      </w:r>
      <w:r w:rsidRPr="0006590A">
        <w:rPr>
          <w:rFonts w:ascii="Times New Roman" w:hAnsi="Times New Roman" w:cs="Times New Roman"/>
        </w:rPr>
        <w:tab/>
      </w:r>
      <w:r w:rsidR="007C1D60">
        <w:rPr>
          <w:rFonts w:ascii="Times New Roman" w:hAnsi="Times New Roman" w:cs="Times New Roman"/>
        </w:rPr>
        <w:tab/>
      </w:r>
      <w:r w:rsidR="007C1D60">
        <w:rPr>
          <w:rFonts w:ascii="Times New Roman" w:hAnsi="Times New Roman" w:cs="Times New Roman"/>
        </w:rPr>
        <w:tab/>
      </w:r>
      <w:r w:rsidR="007C1D60">
        <w:rPr>
          <w:rFonts w:ascii="Times New Roman" w:hAnsi="Times New Roman" w:cs="Times New Roman"/>
        </w:rPr>
        <w:tab/>
      </w:r>
      <w:r w:rsidRPr="0006590A">
        <w:rPr>
          <w:rFonts w:ascii="Times New Roman" w:hAnsi="Times New Roman" w:cs="Times New Roman"/>
        </w:rPr>
        <w:tab/>
        <w:t>getg</w:t>
      </w:r>
      <w:r w:rsidR="00A455B9" w:rsidRPr="00A455B9">
        <w:rPr>
          <w:rFonts w:ascii="Times New Roman" w:hAnsi="Times New Roman" w:cs="Times New Roman"/>
        </w:rPr>
        <w:t>ṵ̄</w:t>
      </w:r>
      <w:r w:rsidRPr="0006590A">
        <w:rPr>
          <w:rFonts w:ascii="Times New Roman" w:hAnsi="Times New Roman" w:cs="Times New Roman"/>
        </w:rPr>
        <w:tab/>
      </w:r>
      <w:r w:rsidRPr="0006590A">
        <w:rPr>
          <w:rFonts w:ascii="Times New Roman" w:hAnsi="Times New Roman" w:cs="Times New Roman"/>
        </w:rPr>
        <w:tab/>
      </w:r>
      <w:r w:rsidR="007C1D60">
        <w:rPr>
          <w:rFonts w:ascii="Times New Roman" w:hAnsi="Times New Roman" w:cs="Times New Roman"/>
        </w:rPr>
        <w:tab/>
      </w:r>
      <w:r w:rsidRPr="0006590A">
        <w:rPr>
          <w:rFonts w:ascii="Times New Roman" w:hAnsi="Times New Roman" w:cs="Times New Roman"/>
        </w:rPr>
        <w:t>gu-enǣ=</w:t>
      </w:r>
      <w:r w:rsidRPr="0006590A">
        <w:rPr>
          <w:rFonts w:ascii="Times New Roman" w:hAnsi="Times New Roman" w:cs="Times New Roman"/>
          <w:b/>
        </w:rPr>
        <w:t>an</w:t>
      </w:r>
    </w:p>
    <w:p w14:paraId="6F0F7B8C" w14:textId="7D20F63B" w:rsidR="005D3944" w:rsidRPr="0006590A" w:rsidRDefault="005D3944" w:rsidP="005D3944">
      <w:pPr>
        <w:jc w:val="both"/>
        <w:rPr>
          <w:rFonts w:ascii="Times New Roman" w:hAnsi="Times New Roman" w:cs="Times New Roman"/>
        </w:rPr>
      </w:pPr>
      <w:r w:rsidRPr="0006590A">
        <w:rPr>
          <w:rFonts w:ascii="Times New Roman" w:hAnsi="Times New Roman" w:cs="Times New Roman"/>
        </w:rPr>
        <w:tab/>
      </w:r>
      <w:r w:rsidR="007C1D60">
        <w:rPr>
          <w:rFonts w:ascii="Times New Roman" w:hAnsi="Times New Roman" w:cs="Times New Roman"/>
        </w:rPr>
        <w:tab/>
      </w:r>
      <w:r w:rsidRPr="0006590A">
        <w:rPr>
          <w:rFonts w:ascii="Times New Roman" w:hAnsi="Times New Roman" w:cs="Times New Roman"/>
          <w:smallCaps/>
        </w:rPr>
        <w:t>compl</w:t>
      </w:r>
      <w:r w:rsidRPr="0006590A">
        <w:rPr>
          <w:rFonts w:ascii="Times New Roman" w:hAnsi="Times New Roman" w:cs="Times New Roman"/>
        </w:rPr>
        <w:t>.do=</w:t>
      </w:r>
      <w:r w:rsidRPr="0006590A">
        <w:rPr>
          <w:rFonts w:ascii="Times New Roman" w:hAnsi="Times New Roman" w:cs="Times New Roman"/>
          <w:smallCaps/>
        </w:rPr>
        <w:t>3sg.if</w:t>
      </w:r>
      <w:r w:rsidR="007C1D60">
        <w:rPr>
          <w:rFonts w:ascii="Times New Roman" w:hAnsi="Times New Roman" w:cs="Times New Roman"/>
          <w:smallCaps/>
        </w:rPr>
        <w:tab/>
      </w:r>
      <w:r w:rsidRPr="0006590A">
        <w:rPr>
          <w:rFonts w:ascii="Times New Roman" w:hAnsi="Times New Roman" w:cs="Times New Roman"/>
        </w:rPr>
        <w:tab/>
        <w:t>tamale</w:t>
      </w:r>
      <w:r w:rsidRPr="0006590A">
        <w:rPr>
          <w:rFonts w:ascii="Times New Roman" w:hAnsi="Times New Roman" w:cs="Times New Roman"/>
        </w:rPr>
        <w:tab/>
      </w:r>
      <w:r w:rsidRPr="0006590A">
        <w:rPr>
          <w:rFonts w:ascii="Times New Roman" w:hAnsi="Times New Roman" w:cs="Times New Roman"/>
        </w:rPr>
        <w:tab/>
      </w:r>
      <w:r w:rsidRPr="0006590A">
        <w:rPr>
          <w:rFonts w:ascii="Times New Roman" w:hAnsi="Times New Roman" w:cs="Times New Roman"/>
          <w:smallCaps/>
        </w:rPr>
        <w:t>compl</w:t>
      </w:r>
      <w:r w:rsidRPr="0006590A">
        <w:rPr>
          <w:rFonts w:ascii="Times New Roman" w:hAnsi="Times New Roman" w:cs="Times New Roman"/>
        </w:rPr>
        <w:t>-bring=</w:t>
      </w:r>
      <w:r w:rsidRPr="0006590A">
        <w:rPr>
          <w:rFonts w:ascii="Times New Roman" w:hAnsi="Times New Roman" w:cs="Times New Roman"/>
          <w:smallCaps/>
        </w:rPr>
        <w:t>3sg.if</w:t>
      </w:r>
    </w:p>
    <w:p w14:paraId="4003A112" w14:textId="3E47E53F" w:rsidR="005D3944" w:rsidRPr="0006590A" w:rsidRDefault="005D3944" w:rsidP="005D3944">
      <w:pPr>
        <w:jc w:val="both"/>
        <w:rPr>
          <w:rFonts w:ascii="Times New Roman" w:hAnsi="Times New Roman" w:cs="Times New Roman"/>
        </w:rPr>
      </w:pPr>
      <w:r w:rsidRPr="0006590A">
        <w:rPr>
          <w:rFonts w:ascii="Times New Roman" w:hAnsi="Times New Roman" w:cs="Times New Roman"/>
        </w:rPr>
        <w:tab/>
      </w:r>
      <w:r w:rsidR="007C1D60">
        <w:rPr>
          <w:rFonts w:ascii="Times New Roman" w:hAnsi="Times New Roman" w:cs="Times New Roman"/>
        </w:rPr>
        <w:tab/>
      </w:r>
      <w:r w:rsidRPr="0006590A">
        <w:rPr>
          <w:rFonts w:ascii="Times New Roman" w:hAnsi="Times New Roman" w:cs="Times New Roman"/>
        </w:rPr>
        <w:t>‘S/he made tamales to bring (somewhere).’</w:t>
      </w:r>
    </w:p>
    <w:p w14:paraId="66470914" w14:textId="77777777" w:rsidR="005D3944" w:rsidRPr="0006590A" w:rsidRDefault="005D3944" w:rsidP="005D3944">
      <w:pPr>
        <w:jc w:val="both"/>
        <w:rPr>
          <w:rFonts w:ascii="Times New Roman" w:hAnsi="Times New Roman" w:cs="Times New Roman"/>
        </w:rPr>
      </w:pPr>
    </w:p>
    <w:p w14:paraId="40CCDF79" w14:textId="20C7F435" w:rsidR="005D3944" w:rsidRPr="0006590A" w:rsidRDefault="005D3944" w:rsidP="005D3944">
      <w:pPr>
        <w:spacing w:line="360" w:lineRule="auto"/>
        <w:ind w:firstLine="288"/>
        <w:jc w:val="both"/>
        <w:rPr>
          <w:rFonts w:ascii="Times New Roman" w:hAnsi="Times New Roman" w:cs="Times New Roman"/>
        </w:rPr>
      </w:pPr>
      <w:r w:rsidRPr="0006590A">
        <w:rPr>
          <w:rFonts w:ascii="Times New Roman" w:hAnsi="Times New Roman" w:cs="Times New Roman"/>
        </w:rPr>
        <w:t>Having defined that the subject is the required element that occurs immediately after the verb on the right side while the object is the second required element that occurs after the subject, I now discuss the types of basic clauses in TdVZ.</w:t>
      </w:r>
    </w:p>
    <w:p w14:paraId="0EA5F1B0" w14:textId="3D96BCE7" w:rsidR="005D3944" w:rsidRPr="0006590A" w:rsidRDefault="005D3944" w:rsidP="005D3944">
      <w:pPr>
        <w:spacing w:line="360" w:lineRule="auto"/>
        <w:ind w:firstLine="288"/>
        <w:jc w:val="both"/>
        <w:rPr>
          <w:rFonts w:ascii="Times New Roman" w:hAnsi="Times New Roman" w:cs="Times New Roman"/>
        </w:rPr>
      </w:pPr>
      <w:r w:rsidRPr="0006590A">
        <w:rPr>
          <w:rFonts w:ascii="Times New Roman" w:hAnsi="Times New Roman" w:cs="Times New Roman"/>
        </w:rPr>
        <w:t>A basic intransitive clause in TdVZ takes a subject argument that, when inanimate, generally takes the theme or patient role, as in (</w:t>
      </w:r>
      <w:r>
        <w:rPr>
          <w:rFonts w:ascii="Times New Roman" w:hAnsi="Times New Roman" w:cs="Times New Roman"/>
        </w:rPr>
        <w:t>6</w:t>
      </w:r>
      <w:r w:rsidRPr="0006590A">
        <w:rPr>
          <w:rFonts w:ascii="Times New Roman" w:hAnsi="Times New Roman" w:cs="Times New Roman"/>
        </w:rPr>
        <w:t>a) and (</w:t>
      </w:r>
      <w:r>
        <w:rPr>
          <w:rFonts w:ascii="Times New Roman" w:hAnsi="Times New Roman" w:cs="Times New Roman"/>
        </w:rPr>
        <w:t>6</w:t>
      </w:r>
      <w:r w:rsidRPr="0006590A">
        <w:rPr>
          <w:rFonts w:ascii="Times New Roman" w:hAnsi="Times New Roman" w:cs="Times New Roman"/>
        </w:rPr>
        <w:t>b)</w:t>
      </w:r>
      <w:r w:rsidR="002C646B">
        <w:rPr>
          <w:rFonts w:ascii="Times New Roman" w:hAnsi="Times New Roman" w:cs="Times New Roman"/>
        </w:rPr>
        <w:t xml:space="preserve"> </w:t>
      </w:r>
      <w:r w:rsidRPr="0006590A">
        <w:rPr>
          <w:rFonts w:ascii="Times New Roman" w:hAnsi="Times New Roman" w:cs="Times New Roman"/>
        </w:rPr>
        <w:t xml:space="preserve">respectively. When referring to a location, the </w:t>
      </w:r>
      <w:r w:rsidR="002C646B">
        <w:rPr>
          <w:rFonts w:ascii="Times New Roman" w:hAnsi="Times New Roman" w:cs="Times New Roman"/>
        </w:rPr>
        <w:t>sole</w:t>
      </w:r>
      <w:r w:rsidRPr="0006590A">
        <w:rPr>
          <w:rFonts w:ascii="Times New Roman" w:hAnsi="Times New Roman" w:cs="Times New Roman"/>
        </w:rPr>
        <w:t xml:space="preserve"> argument of the intransitive generally takes a locative (patient) role, as in (</w:t>
      </w:r>
      <w:r>
        <w:rPr>
          <w:rFonts w:ascii="Times New Roman" w:hAnsi="Times New Roman" w:cs="Times New Roman"/>
        </w:rPr>
        <w:t>6</w:t>
      </w:r>
      <w:r w:rsidRPr="0006590A">
        <w:rPr>
          <w:rFonts w:ascii="Times New Roman" w:hAnsi="Times New Roman" w:cs="Times New Roman"/>
        </w:rPr>
        <w:t xml:space="preserve">c). In many cases, the location is expressed by a </w:t>
      </w:r>
      <w:r w:rsidRPr="005634BA">
        <w:rPr>
          <w:rFonts w:ascii="Times New Roman" w:hAnsi="Times New Roman" w:cs="Times New Roman"/>
        </w:rPr>
        <w:t>relational noun phrase (i.e., body-part relational noun + noun) (§3.8</w:t>
      </w:r>
      <w:r w:rsidR="005634BA" w:rsidRPr="005634BA">
        <w:rPr>
          <w:rFonts w:ascii="Times New Roman" w:hAnsi="Times New Roman" w:cs="Times New Roman"/>
        </w:rPr>
        <w:t>.1.2</w:t>
      </w:r>
      <w:r w:rsidRPr="005634BA">
        <w:rPr>
          <w:rFonts w:ascii="Times New Roman" w:hAnsi="Times New Roman" w:cs="Times New Roman"/>
        </w:rPr>
        <w:t>).</w:t>
      </w:r>
    </w:p>
    <w:p w14:paraId="0F35A06B" w14:textId="1D468165" w:rsidR="005D3944" w:rsidRPr="0006590A" w:rsidRDefault="005634BA" w:rsidP="005D3944">
      <w:pPr>
        <w:jc w:val="both"/>
        <w:rPr>
          <w:rFonts w:ascii="Times New Roman" w:hAnsi="Times New Roman" w:cs="Times New Roman"/>
        </w:rPr>
      </w:pPr>
      <w:r>
        <w:rPr>
          <w:rFonts w:ascii="Times New Roman" w:hAnsi="Times New Roman" w:cs="Times New Roman"/>
        </w:rPr>
        <w:tab/>
      </w:r>
    </w:p>
    <w:p w14:paraId="1757D42F" w14:textId="0BEB4FE8" w:rsidR="005D3944" w:rsidRPr="0006590A" w:rsidRDefault="005D3944" w:rsidP="005D3944">
      <w:pPr>
        <w:jc w:val="both"/>
        <w:rPr>
          <w:rFonts w:ascii="Times New Roman" w:hAnsi="Times New Roman" w:cs="Times New Roman"/>
        </w:rPr>
      </w:pPr>
      <w:r w:rsidRPr="0006590A">
        <w:rPr>
          <w:rFonts w:ascii="Times New Roman" w:hAnsi="Times New Roman" w:cs="Times New Roman"/>
        </w:rPr>
        <w:t>(</w:t>
      </w:r>
      <w:r>
        <w:rPr>
          <w:rFonts w:ascii="Times New Roman" w:hAnsi="Times New Roman" w:cs="Times New Roman"/>
        </w:rPr>
        <w:t>6</w:t>
      </w:r>
      <w:r w:rsidRPr="0006590A">
        <w:rPr>
          <w:rFonts w:ascii="Times New Roman" w:hAnsi="Times New Roman" w:cs="Times New Roman"/>
        </w:rPr>
        <w:t>)</w:t>
      </w:r>
      <w:r w:rsidR="007C1D60">
        <w:rPr>
          <w:rFonts w:ascii="Times New Roman" w:hAnsi="Times New Roman" w:cs="Times New Roman"/>
        </w:rPr>
        <w:tab/>
      </w:r>
      <w:r w:rsidRPr="0006590A">
        <w:rPr>
          <w:rFonts w:ascii="Times New Roman" w:hAnsi="Times New Roman" w:cs="Times New Roman"/>
        </w:rPr>
        <w:tab/>
        <w:t>a.</w:t>
      </w:r>
      <w:r w:rsidRPr="0006590A">
        <w:rPr>
          <w:rFonts w:ascii="Times New Roman" w:hAnsi="Times New Roman" w:cs="Times New Roman"/>
        </w:rPr>
        <w:tab/>
      </w:r>
      <w:r w:rsidRPr="0006590A">
        <w:rPr>
          <w:rFonts w:ascii="Times New Roman" w:hAnsi="Times New Roman" w:cs="Times New Roman"/>
          <w:i/>
        </w:rPr>
        <w:t>ri.ˈda’</w:t>
      </w:r>
      <w:r w:rsidRPr="0006590A">
        <w:rPr>
          <w:rFonts w:ascii="Times New Roman" w:hAnsi="Times New Roman" w:cs="Times New Roman"/>
          <w:i/>
        </w:rPr>
        <w:tab/>
      </w:r>
      <w:r w:rsidRPr="0006590A">
        <w:rPr>
          <w:rFonts w:ascii="Times New Roman" w:hAnsi="Times New Roman" w:cs="Times New Roman"/>
          <w:i/>
        </w:rPr>
        <w:tab/>
      </w:r>
      <w:r w:rsidR="007C1D60">
        <w:rPr>
          <w:rFonts w:ascii="Times New Roman" w:hAnsi="Times New Roman" w:cs="Times New Roman"/>
          <w:i/>
        </w:rPr>
        <w:tab/>
      </w:r>
      <w:r w:rsidRPr="0006590A">
        <w:rPr>
          <w:rFonts w:ascii="Times New Roman" w:hAnsi="Times New Roman" w:cs="Times New Roman"/>
          <w:i/>
        </w:rPr>
        <w:tab/>
        <w:t>ˈnis</w:t>
      </w:r>
      <w:r w:rsidRPr="0006590A">
        <w:rPr>
          <w:rFonts w:ascii="Times New Roman" w:hAnsi="Times New Roman" w:cs="Times New Roman"/>
          <w:i/>
        </w:rPr>
        <w:tab/>
      </w:r>
      <w:r w:rsidRPr="0006590A">
        <w:rPr>
          <w:rFonts w:ascii="Times New Roman" w:hAnsi="Times New Roman" w:cs="Times New Roman"/>
          <w:i/>
        </w:rPr>
        <w:tab/>
      </w:r>
      <w:r w:rsidR="007C1D60">
        <w:rPr>
          <w:rFonts w:ascii="Times New Roman" w:hAnsi="Times New Roman" w:cs="Times New Roman"/>
          <w:i/>
        </w:rPr>
        <w:tab/>
      </w:r>
      <w:r w:rsidR="007C1D60">
        <w:rPr>
          <w:rFonts w:ascii="Times New Roman" w:hAnsi="Times New Roman" w:cs="Times New Roman"/>
          <w:i/>
        </w:rPr>
        <w:tab/>
      </w:r>
      <w:r w:rsidRPr="0006590A">
        <w:rPr>
          <w:rFonts w:ascii="Times New Roman" w:hAnsi="Times New Roman" w:cs="Times New Roman"/>
        </w:rPr>
        <w:t>b.</w:t>
      </w:r>
      <w:r w:rsidRPr="0006590A">
        <w:rPr>
          <w:rFonts w:ascii="Times New Roman" w:hAnsi="Times New Roman" w:cs="Times New Roman"/>
          <w:i/>
        </w:rPr>
        <w:tab/>
        <w:t>ri.ˈdxā’</w:t>
      </w:r>
      <w:r w:rsidRPr="0006590A">
        <w:rPr>
          <w:rFonts w:ascii="Times New Roman" w:hAnsi="Times New Roman" w:cs="Times New Roman"/>
          <w:i/>
        </w:rPr>
        <w:tab/>
      </w:r>
      <w:r w:rsidRPr="0006590A">
        <w:rPr>
          <w:rFonts w:ascii="Times New Roman" w:hAnsi="Times New Roman" w:cs="Times New Roman"/>
          <w:i/>
        </w:rPr>
        <w:tab/>
      </w:r>
      <w:r w:rsidR="005634BA">
        <w:rPr>
          <w:rFonts w:ascii="Times New Roman" w:hAnsi="Times New Roman" w:cs="Times New Roman"/>
          <w:i/>
        </w:rPr>
        <w:tab/>
      </w:r>
      <w:r w:rsidR="005634BA">
        <w:rPr>
          <w:rFonts w:ascii="Times New Roman" w:hAnsi="Times New Roman" w:cs="Times New Roman"/>
          <w:i/>
        </w:rPr>
        <w:tab/>
      </w:r>
      <w:r w:rsidRPr="0006590A">
        <w:rPr>
          <w:rFonts w:ascii="Times New Roman" w:hAnsi="Times New Roman" w:cs="Times New Roman"/>
          <w:i/>
        </w:rPr>
        <w:t>ˈnîs</w:t>
      </w:r>
    </w:p>
    <w:p w14:paraId="1F73C21A" w14:textId="34DEB50B" w:rsidR="005D3944" w:rsidRPr="0006590A" w:rsidRDefault="005D3944" w:rsidP="005D3944">
      <w:pPr>
        <w:jc w:val="both"/>
        <w:rPr>
          <w:rFonts w:ascii="Times New Roman" w:hAnsi="Times New Roman" w:cs="Times New Roman"/>
        </w:rPr>
      </w:pPr>
      <w:r w:rsidRPr="0006590A">
        <w:rPr>
          <w:rFonts w:ascii="Times New Roman" w:hAnsi="Times New Roman" w:cs="Times New Roman"/>
        </w:rPr>
        <w:tab/>
      </w:r>
      <w:r w:rsidRPr="0006590A">
        <w:rPr>
          <w:rFonts w:ascii="Times New Roman" w:hAnsi="Times New Roman" w:cs="Times New Roman"/>
        </w:rPr>
        <w:tab/>
      </w:r>
      <w:r w:rsidR="007C1D60">
        <w:rPr>
          <w:rFonts w:ascii="Times New Roman" w:hAnsi="Times New Roman" w:cs="Times New Roman"/>
        </w:rPr>
        <w:tab/>
      </w:r>
      <w:r w:rsidRPr="0006590A">
        <w:rPr>
          <w:rFonts w:ascii="Times New Roman" w:hAnsi="Times New Roman" w:cs="Times New Roman"/>
        </w:rPr>
        <w:t>ri-da’</w:t>
      </w:r>
      <w:r w:rsidRPr="0006590A">
        <w:rPr>
          <w:rFonts w:ascii="Times New Roman" w:hAnsi="Times New Roman" w:cs="Times New Roman"/>
        </w:rPr>
        <w:tab/>
      </w:r>
      <w:r w:rsidRPr="0006590A">
        <w:rPr>
          <w:rFonts w:ascii="Times New Roman" w:hAnsi="Times New Roman" w:cs="Times New Roman"/>
        </w:rPr>
        <w:tab/>
      </w:r>
      <w:r w:rsidR="007C1D60">
        <w:rPr>
          <w:rFonts w:ascii="Times New Roman" w:hAnsi="Times New Roman" w:cs="Times New Roman"/>
        </w:rPr>
        <w:tab/>
      </w:r>
      <w:r w:rsidR="007C1D60">
        <w:rPr>
          <w:rFonts w:ascii="Times New Roman" w:hAnsi="Times New Roman" w:cs="Times New Roman"/>
        </w:rPr>
        <w:tab/>
      </w:r>
      <w:r w:rsidRPr="0006590A">
        <w:rPr>
          <w:rFonts w:ascii="Times New Roman" w:hAnsi="Times New Roman" w:cs="Times New Roman"/>
        </w:rPr>
        <w:tab/>
        <w:t>nis</w:t>
      </w:r>
      <w:r w:rsidRPr="0006590A">
        <w:rPr>
          <w:rFonts w:ascii="Times New Roman" w:hAnsi="Times New Roman" w:cs="Times New Roman"/>
        </w:rPr>
        <w:tab/>
      </w:r>
      <w:r w:rsidRPr="0006590A">
        <w:rPr>
          <w:rFonts w:ascii="Times New Roman" w:hAnsi="Times New Roman" w:cs="Times New Roman"/>
        </w:rPr>
        <w:tab/>
      </w:r>
      <w:r w:rsidRPr="0006590A">
        <w:rPr>
          <w:rFonts w:ascii="Times New Roman" w:hAnsi="Times New Roman" w:cs="Times New Roman"/>
        </w:rPr>
        <w:tab/>
      </w:r>
      <w:r w:rsidR="007C1D60">
        <w:rPr>
          <w:rFonts w:ascii="Times New Roman" w:hAnsi="Times New Roman" w:cs="Times New Roman"/>
        </w:rPr>
        <w:tab/>
      </w:r>
      <w:r w:rsidR="007C1D60">
        <w:rPr>
          <w:rFonts w:ascii="Times New Roman" w:hAnsi="Times New Roman" w:cs="Times New Roman"/>
        </w:rPr>
        <w:tab/>
      </w:r>
      <w:r w:rsidR="007C1D60">
        <w:rPr>
          <w:rFonts w:ascii="Times New Roman" w:hAnsi="Times New Roman" w:cs="Times New Roman"/>
        </w:rPr>
        <w:tab/>
      </w:r>
      <w:r w:rsidRPr="007062C3">
        <w:rPr>
          <w:rFonts w:ascii="Times New Roman" w:hAnsi="Times New Roman" w:cs="Times New Roman"/>
        </w:rPr>
        <w:t>ri-dxā’</w:t>
      </w:r>
      <w:r w:rsidRPr="007062C3">
        <w:rPr>
          <w:rFonts w:ascii="Times New Roman" w:hAnsi="Times New Roman" w:cs="Times New Roman"/>
        </w:rPr>
        <w:tab/>
      </w:r>
      <w:r w:rsidRPr="007062C3">
        <w:rPr>
          <w:rFonts w:ascii="Times New Roman" w:hAnsi="Times New Roman" w:cs="Times New Roman"/>
        </w:rPr>
        <w:tab/>
      </w:r>
      <w:r w:rsidR="005634BA" w:rsidRPr="007062C3">
        <w:rPr>
          <w:rFonts w:ascii="Times New Roman" w:hAnsi="Times New Roman" w:cs="Times New Roman"/>
        </w:rPr>
        <w:tab/>
      </w:r>
      <w:r w:rsidRPr="007062C3">
        <w:rPr>
          <w:rFonts w:ascii="Times New Roman" w:hAnsi="Times New Roman" w:cs="Times New Roman"/>
        </w:rPr>
        <w:tab/>
        <w:t>nis</w:t>
      </w:r>
    </w:p>
    <w:p w14:paraId="36EA2DAC" w14:textId="1A2691F4" w:rsidR="005D3944" w:rsidRPr="0006590A" w:rsidRDefault="005D3944" w:rsidP="005D3944">
      <w:pPr>
        <w:jc w:val="both"/>
        <w:rPr>
          <w:rFonts w:ascii="Times New Roman" w:hAnsi="Times New Roman" w:cs="Times New Roman"/>
        </w:rPr>
      </w:pPr>
      <w:r w:rsidRPr="0006590A">
        <w:rPr>
          <w:rFonts w:ascii="Times New Roman" w:hAnsi="Times New Roman" w:cs="Times New Roman"/>
        </w:rPr>
        <w:tab/>
      </w:r>
      <w:r w:rsidRPr="0006590A">
        <w:rPr>
          <w:rFonts w:ascii="Times New Roman" w:hAnsi="Times New Roman" w:cs="Times New Roman"/>
        </w:rPr>
        <w:tab/>
      </w:r>
      <w:r w:rsidR="007C1D60">
        <w:rPr>
          <w:rFonts w:ascii="Times New Roman" w:hAnsi="Times New Roman" w:cs="Times New Roman"/>
        </w:rPr>
        <w:tab/>
      </w:r>
      <w:r w:rsidRPr="0006590A">
        <w:rPr>
          <w:rFonts w:ascii="Times New Roman" w:hAnsi="Times New Roman" w:cs="Times New Roman"/>
          <w:smallCaps/>
        </w:rPr>
        <w:t>hab</w:t>
      </w:r>
      <w:r w:rsidRPr="0006590A">
        <w:rPr>
          <w:rFonts w:ascii="Times New Roman" w:hAnsi="Times New Roman" w:cs="Times New Roman"/>
        </w:rPr>
        <w:t>-be.poured</w:t>
      </w:r>
      <w:r w:rsidRPr="0006590A">
        <w:rPr>
          <w:rFonts w:ascii="Times New Roman" w:hAnsi="Times New Roman" w:cs="Times New Roman"/>
        </w:rPr>
        <w:tab/>
      </w:r>
      <w:r w:rsidRPr="0006590A">
        <w:rPr>
          <w:rFonts w:ascii="Times New Roman" w:hAnsi="Times New Roman" w:cs="Times New Roman"/>
        </w:rPr>
        <w:tab/>
        <w:t>water</w:t>
      </w:r>
      <w:r w:rsidRPr="0006590A">
        <w:rPr>
          <w:rFonts w:ascii="Times New Roman" w:hAnsi="Times New Roman" w:cs="Times New Roman"/>
        </w:rPr>
        <w:tab/>
      </w:r>
      <w:r w:rsidRPr="0006590A">
        <w:rPr>
          <w:rFonts w:ascii="Times New Roman" w:hAnsi="Times New Roman" w:cs="Times New Roman"/>
        </w:rPr>
        <w:tab/>
      </w:r>
      <w:r w:rsidR="007C1D60">
        <w:rPr>
          <w:rFonts w:ascii="Times New Roman" w:hAnsi="Times New Roman" w:cs="Times New Roman"/>
        </w:rPr>
        <w:tab/>
      </w:r>
      <w:r w:rsidRPr="0006590A">
        <w:rPr>
          <w:rFonts w:ascii="Times New Roman" w:hAnsi="Times New Roman" w:cs="Times New Roman"/>
        </w:rPr>
        <w:tab/>
      </w:r>
      <w:r w:rsidR="007C1D60">
        <w:rPr>
          <w:rFonts w:ascii="Times New Roman" w:hAnsi="Times New Roman" w:cs="Times New Roman"/>
        </w:rPr>
        <w:tab/>
      </w:r>
      <w:r w:rsidRPr="0006590A">
        <w:rPr>
          <w:rFonts w:ascii="Times New Roman" w:hAnsi="Times New Roman" w:cs="Times New Roman"/>
          <w:smallCaps/>
        </w:rPr>
        <w:t>hab</w:t>
      </w:r>
      <w:r w:rsidRPr="0006590A">
        <w:rPr>
          <w:rFonts w:ascii="Times New Roman" w:hAnsi="Times New Roman" w:cs="Times New Roman"/>
        </w:rPr>
        <w:t>-get.warmed</w:t>
      </w:r>
      <w:r w:rsidRPr="0006590A">
        <w:rPr>
          <w:rFonts w:ascii="Times New Roman" w:hAnsi="Times New Roman" w:cs="Times New Roman"/>
        </w:rPr>
        <w:tab/>
        <w:t>water</w:t>
      </w:r>
    </w:p>
    <w:p w14:paraId="50E6EB3C" w14:textId="54B9F1A4" w:rsidR="005D3944" w:rsidRPr="0006590A" w:rsidRDefault="005D3944" w:rsidP="005D3944">
      <w:pPr>
        <w:jc w:val="both"/>
        <w:rPr>
          <w:rFonts w:ascii="Times New Roman" w:hAnsi="Times New Roman" w:cs="Times New Roman"/>
        </w:rPr>
      </w:pPr>
      <w:r w:rsidRPr="0006590A">
        <w:rPr>
          <w:rFonts w:ascii="Times New Roman" w:hAnsi="Times New Roman" w:cs="Times New Roman"/>
        </w:rPr>
        <w:tab/>
      </w:r>
      <w:r w:rsidRPr="0006590A">
        <w:rPr>
          <w:rFonts w:ascii="Times New Roman" w:hAnsi="Times New Roman" w:cs="Times New Roman"/>
        </w:rPr>
        <w:tab/>
      </w:r>
      <w:r w:rsidR="007C1D60">
        <w:rPr>
          <w:rFonts w:ascii="Times New Roman" w:hAnsi="Times New Roman" w:cs="Times New Roman"/>
        </w:rPr>
        <w:tab/>
      </w:r>
      <w:r w:rsidRPr="0006590A">
        <w:rPr>
          <w:rFonts w:ascii="Times New Roman" w:hAnsi="Times New Roman" w:cs="Times New Roman"/>
        </w:rPr>
        <w:t>‘</w:t>
      </w:r>
      <w:r>
        <w:rPr>
          <w:rFonts w:ascii="Times New Roman" w:hAnsi="Times New Roman" w:cs="Times New Roman"/>
        </w:rPr>
        <w:t>W</w:t>
      </w:r>
      <w:r w:rsidRPr="0006590A">
        <w:rPr>
          <w:rFonts w:ascii="Times New Roman" w:hAnsi="Times New Roman" w:cs="Times New Roman"/>
        </w:rPr>
        <w:t>ater is poured.’</w:t>
      </w:r>
      <w:r w:rsidRPr="0006590A">
        <w:rPr>
          <w:rFonts w:ascii="Times New Roman" w:hAnsi="Times New Roman" w:cs="Times New Roman"/>
        </w:rPr>
        <w:tab/>
      </w:r>
      <w:r w:rsidRPr="0006590A">
        <w:rPr>
          <w:rFonts w:ascii="Times New Roman" w:hAnsi="Times New Roman" w:cs="Times New Roman"/>
        </w:rPr>
        <w:tab/>
      </w:r>
      <w:r w:rsidRPr="0006590A">
        <w:rPr>
          <w:rFonts w:ascii="Times New Roman" w:hAnsi="Times New Roman" w:cs="Times New Roman"/>
        </w:rPr>
        <w:tab/>
      </w:r>
      <w:r w:rsidRPr="0006590A">
        <w:rPr>
          <w:rFonts w:ascii="Times New Roman" w:hAnsi="Times New Roman" w:cs="Times New Roman"/>
        </w:rPr>
        <w:tab/>
      </w:r>
      <w:r w:rsidR="007C1D60">
        <w:rPr>
          <w:rFonts w:ascii="Times New Roman" w:hAnsi="Times New Roman" w:cs="Times New Roman"/>
        </w:rPr>
        <w:tab/>
      </w:r>
      <w:r w:rsidR="007C1D60">
        <w:rPr>
          <w:rFonts w:ascii="Times New Roman" w:hAnsi="Times New Roman" w:cs="Times New Roman"/>
        </w:rPr>
        <w:tab/>
      </w:r>
      <w:r w:rsidRPr="0006590A">
        <w:rPr>
          <w:rFonts w:ascii="Times New Roman" w:hAnsi="Times New Roman" w:cs="Times New Roman"/>
        </w:rPr>
        <w:t>‘</w:t>
      </w:r>
      <w:r>
        <w:rPr>
          <w:rFonts w:ascii="Times New Roman" w:hAnsi="Times New Roman" w:cs="Times New Roman"/>
        </w:rPr>
        <w:t>W</w:t>
      </w:r>
      <w:r w:rsidRPr="0006590A">
        <w:rPr>
          <w:rFonts w:ascii="Times New Roman" w:hAnsi="Times New Roman" w:cs="Times New Roman"/>
        </w:rPr>
        <w:t>ater gets warmed.’</w:t>
      </w:r>
    </w:p>
    <w:p w14:paraId="45DB4F23" w14:textId="77777777" w:rsidR="005D3944" w:rsidRPr="0006590A" w:rsidRDefault="005D3944" w:rsidP="005D3944">
      <w:pPr>
        <w:jc w:val="both"/>
        <w:rPr>
          <w:rFonts w:ascii="Times New Roman" w:hAnsi="Times New Roman" w:cs="Times New Roman"/>
        </w:rPr>
      </w:pPr>
    </w:p>
    <w:p w14:paraId="0977D29A" w14:textId="72579657" w:rsidR="005D3944" w:rsidRPr="0006590A" w:rsidRDefault="005D3944" w:rsidP="005D3944">
      <w:pPr>
        <w:jc w:val="both"/>
        <w:rPr>
          <w:rFonts w:ascii="Times New Roman" w:hAnsi="Times New Roman" w:cs="Times New Roman"/>
        </w:rPr>
      </w:pPr>
      <w:r w:rsidRPr="0006590A">
        <w:rPr>
          <w:rFonts w:ascii="Times New Roman" w:hAnsi="Times New Roman" w:cs="Times New Roman"/>
        </w:rPr>
        <w:tab/>
      </w:r>
      <w:r w:rsidR="007C1D60">
        <w:rPr>
          <w:rFonts w:ascii="Times New Roman" w:hAnsi="Times New Roman" w:cs="Times New Roman"/>
        </w:rPr>
        <w:tab/>
      </w:r>
      <w:r w:rsidRPr="0006590A">
        <w:rPr>
          <w:rFonts w:ascii="Times New Roman" w:hAnsi="Times New Roman" w:cs="Times New Roman"/>
        </w:rPr>
        <w:t>c.</w:t>
      </w:r>
      <w:r w:rsidRPr="0006590A">
        <w:rPr>
          <w:rFonts w:ascii="Times New Roman" w:hAnsi="Times New Roman" w:cs="Times New Roman"/>
        </w:rPr>
        <w:tab/>
      </w:r>
      <w:r w:rsidRPr="0006590A">
        <w:rPr>
          <w:rFonts w:ascii="Times New Roman" w:hAnsi="Times New Roman" w:cs="Times New Roman"/>
          <w:i/>
        </w:rPr>
        <w:t>ˈryā</w:t>
      </w:r>
      <w:r w:rsidRPr="0006590A">
        <w:rPr>
          <w:rFonts w:ascii="Times New Roman" w:hAnsi="Times New Roman" w:cs="Times New Roman"/>
        </w:rPr>
        <w:tab/>
      </w:r>
      <w:r w:rsidRPr="0006590A">
        <w:rPr>
          <w:rFonts w:ascii="Times New Roman" w:hAnsi="Times New Roman" w:cs="Times New Roman"/>
        </w:rPr>
        <w:tab/>
      </w:r>
      <w:r w:rsidRPr="0006590A">
        <w:rPr>
          <w:rFonts w:ascii="Times New Roman" w:hAnsi="Times New Roman" w:cs="Times New Roman"/>
        </w:rPr>
        <w:tab/>
      </w:r>
      <w:r w:rsidR="007C1D60">
        <w:rPr>
          <w:rFonts w:ascii="Times New Roman" w:hAnsi="Times New Roman" w:cs="Times New Roman"/>
        </w:rPr>
        <w:tab/>
      </w:r>
      <w:r w:rsidR="007C1D60">
        <w:rPr>
          <w:rFonts w:ascii="Times New Roman" w:hAnsi="Times New Roman" w:cs="Times New Roman"/>
        </w:rPr>
        <w:tab/>
      </w:r>
      <w:r w:rsidRPr="0006590A">
        <w:rPr>
          <w:rFonts w:ascii="Times New Roman" w:hAnsi="Times New Roman" w:cs="Times New Roman"/>
          <w:i/>
        </w:rPr>
        <w:t>ˈlæ̂’n</w:t>
      </w:r>
      <w:r w:rsidRPr="0006590A">
        <w:rPr>
          <w:rFonts w:ascii="Times New Roman" w:hAnsi="Times New Roman" w:cs="Times New Roman"/>
          <w:i/>
        </w:rPr>
        <w:tab/>
      </w:r>
      <w:r w:rsidRPr="0006590A">
        <w:rPr>
          <w:rFonts w:ascii="Times New Roman" w:hAnsi="Times New Roman" w:cs="Times New Roman"/>
          <w:i/>
        </w:rPr>
        <w:tab/>
      </w:r>
      <w:r w:rsidR="007C1D60">
        <w:rPr>
          <w:rFonts w:ascii="Times New Roman" w:hAnsi="Times New Roman" w:cs="Times New Roman"/>
          <w:i/>
        </w:rPr>
        <w:tab/>
      </w:r>
      <w:r w:rsidR="007C1D60">
        <w:rPr>
          <w:rFonts w:ascii="Times New Roman" w:hAnsi="Times New Roman" w:cs="Times New Roman"/>
          <w:i/>
        </w:rPr>
        <w:tab/>
      </w:r>
      <w:r w:rsidRPr="0006590A">
        <w:rPr>
          <w:rFonts w:ascii="Times New Roman" w:hAnsi="Times New Roman" w:cs="Times New Roman"/>
          <w:i/>
        </w:rPr>
        <w:t>gu.ˈrrâly</w:t>
      </w:r>
    </w:p>
    <w:p w14:paraId="54D70C1A" w14:textId="1D3DA72F" w:rsidR="005D3944" w:rsidRPr="0006590A" w:rsidRDefault="005D3944" w:rsidP="005D3944">
      <w:pPr>
        <w:jc w:val="both"/>
        <w:rPr>
          <w:rFonts w:ascii="Times New Roman" w:hAnsi="Times New Roman" w:cs="Times New Roman"/>
        </w:rPr>
      </w:pPr>
      <w:r w:rsidRPr="0006590A">
        <w:rPr>
          <w:rFonts w:ascii="Times New Roman" w:hAnsi="Times New Roman" w:cs="Times New Roman"/>
        </w:rPr>
        <w:tab/>
      </w:r>
      <w:r w:rsidR="007C1D60">
        <w:rPr>
          <w:rFonts w:ascii="Times New Roman" w:hAnsi="Times New Roman" w:cs="Times New Roman"/>
        </w:rPr>
        <w:tab/>
      </w:r>
      <w:r w:rsidRPr="0006590A">
        <w:rPr>
          <w:rFonts w:ascii="Times New Roman" w:hAnsi="Times New Roman" w:cs="Times New Roman"/>
        </w:rPr>
        <w:tab/>
        <w:t>r-yā</w:t>
      </w:r>
      <w:r w:rsidRPr="0006590A">
        <w:rPr>
          <w:rFonts w:ascii="Times New Roman" w:hAnsi="Times New Roman" w:cs="Times New Roman"/>
        </w:rPr>
        <w:tab/>
      </w:r>
      <w:r w:rsidRPr="0006590A">
        <w:rPr>
          <w:rFonts w:ascii="Times New Roman" w:hAnsi="Times New Roman" w:cs="Times New Roman"/>
        </w:rPr>
        <w:tab/>
      </w:r>
      <w:r w:rsidRPr="0006590A">
        <w:rPr>
          <w:rFonts w:ascii="Times New Roman" w:hAnsi="Times New Roman" w:cs="Times New Roman"/>
        </w:rPr>
        <w:tab/>
      </w:r>
      <w:r w:rsidR="007C1D60">
        <w:rPr>
          <w:rFonts w:ascii="Times New Roman" w:hAnsi="Times New Roman" w:cs="Times New Roman"/>
        </w:rPr>
        <w:tab/>
      </w:r>
      <w:r w:rsidR="007C1D60">
        <w:rPr>
          <w:rFonts w:ascii="Times New Roman" w:hAnsi="Times New Roman" w:cs="Times New Roman"/>
        </w:rPr>
        <w:tab/>
      </w:r>
      <w:r w:rsidRPr="0006590A">
        <w:rPr>
          <w:rFonts w:ascii="Times New Roman" w:hAnsi="Times New Roman" w:cs="Times New Roman"/>
        </w:rPr>
        <w:t>læ’n</w:t>
      </w:r>
      <w:r w:rsidRPr="0006590A">
        <w:rPr>
          <w:rFonts w:ascii="Times New Roman" w:hAnsi="Times New Roman" w:cs="Times New Roman"/>
        </w:rPr>
        <w:tab/>
      </w:r>
      <w:r w:rsidRPr="0006590A">
        <w:rPr>
          <w:rFonts w:ascii="Times New Roman" w:hAnsi="Times New Roman" w:cs="Times New Roman"/>
        </w:rPr>
        <w:tab/>
      </w:r>
      <w:r w:rsidR="007C1D60">
        <w:rPr>
          <w:rFonts w:ascii="Times New Roman" w:hAnsi="Times New Roman" w:cs="Times New Roman"/>
        </w:rPr>
        <w:tab/>
      </w:r>
      <w:r w:rsidR="007C1D60">
        <w:rPr>
          <w:rFonts w:ascii="Times New Roman" w:hAnsi="Times New Roman" w:cs="Times New Roman"/>
        </w:rPr>
        <w:tab/>
      </w:r>
      <w:r w:rsidRPr="0006590A">
        <w:rPr>
          <w:rFonts w:ascii="Times New Roman" w:hAnsi="Times New Roman" w:cs="Times New Roman"/>
        </w:rPr>
        <w:t>gurrâly</w:t>
      </w:r>
    </w:p>
    <w:p w14:paraId="58F81716" w14:textId="7CFE929A" w:rsidR="005D3944" w:rsidRPr="0006590A" w:rsidRDefault="005D3944" w:rsidP="005D3944">
      <w:pPr>
        <w:jc w:val="both"/>
        <w:rPr>
          <w:rFonts w:ascii="Times New Roman" w:hAnsi="Times New Roman" w:cs="Times New Roman"/>
        </w:rPr>
      </w:pPr>
      <w:r w:rsidRPr="0006590A">
        <w:rPr>
          <w:rFonts w:ascii="Times New Roman" w:hAnsi="Times New Roman" w:cs="Times New Roman"/>
        </w:rPr>
        <w:tab/>
      </w:r>
      <w:r w:rsidRPr="0006590A">
        <w:rPr>
          <w:rFonts w:ascii="Times New Roman" w:hAnsi="Times New Roman" w:cs="Times New Roman"/>
        </w:rPr>
        <w:tab/>
      </w:r>
      <w:r w:rsidR="007C1D60">
        <w:rPr>
          <w:rFonts w:ascii="Times New Roman" w:hAnsi="Times New Roman" w:cs="Times New Roman"/>
        </w:rPr>
        <w:tab/>
      </w:r>
      <w:r w:rsidRPr="0006590A">
        <w:rPr>
          <w:rFonts w:ascii="Times New Roman" w:hAnsi="Times New Roman" w:cs="Times New Roman"/>
          <w:smallCaps/>
        </w:rPr>
        <w:t>hab</w:t>
      </w:r>
      <w:r w:rsidRPr="0006590A">
        <w:rPr>
          <w:rFonts w:ascii="Times New Roman" w:hAnsi="Times New Roman" w:cs="Times New Roman"/>
        </w:rPr>
        <w:t>-get.cleaned</w:t>
      </w:r>
      <w:r w:rsidRPr="0006590A">
        <w:rPr>
          <w:rFonts w:ascii="Times New Roman" w:hAnsi="Times New Roman" w:cs="Times New Roman"/>
        </w:rPr>
        <w:tab/>
      </w:r>
      <w:r w:rsidRPr="0006590A">
        <w:rPr>
          <w:rFonts w:ascii="Times New Roman" w:hAnsi="Times New Roman" w:cs="Times New Roman"/>
          <w:smallCaps/>
        </w:rPr>
        <w:t>r.n</w:t>
      </w:r>
      <w:r w:rsidRPr="0006590A">
        <w:rPr>
          <w:rFonts w:ascii="Times New Roman" w:hAnsi="Times New Roman" w:cs="Times New Roman"/>
        </w:rPr>
        <w:t>.stomach</w:t>
      </w:r>
      <w:r w:rsidRPr="0006590A">
        <w:rPr>
          <w:rFonts w:ascii="Times New Roman" w:hAnsi="Times New Roman" w:cs="Times New Roman"/>
        </w:rPr>
        <w:tab/>
        <w:t>corral</w:t>
      </w:r>
    </w:p>
    <w:p w14:paraId="409A986F" w14:textId="4D4B1DC6" w:rsidR="005D3944" w:rsidRPr="0006590A" w:rsidRDefault="005D3944" w:rsidP="005D3944">
      <w:pPr>
        <w:jc w:val="both"/>
        <w:rPr>
          <w:rFonts w:ascii="Times New Roman" w:hAnsi="Times New Roman" w:cs="Times New Roman"/>
        </w:rPr>
      </w:pPr>
      <w:r w:rsidRPr="0006590A">
        <w:rPr>
          <w:rFonts w:ascii="Times New Roman" w:hAnsi="Times New Roman" w:cs="Times New Roman"/>
        </w:rPr>
        <w:tab/>
      </w:r>
      <w:r w:rsidRPr="0006590A">
        <w:rPr>
          <w:rFonts w:ascii="Times New Roman" w:hAnsi="Times New Roman" w:cs="Times New Roman"/>
        </w:rPr>
        <w:tab/>
      </w:r>
      <w:r w:rsidR="007C1D60">
        <w:rPr>
          <w:rFonts w:ascii="Times New Roman" w:hAnsi="Times New Roman" w:cs="Times New Roman"/>
        </w:rPr>
        <w:tab/>
      </w:r>
      <w:r w:rsidRPr="0006590A">
        <w:rPr>
          <w:rFonts w:ascii="Times New Roman" w:hAnsi="Times New Roman" w:cs="Times New Roman"/>
        </w:rPr>
        <w:t>‘Into the corral gets cleaned.’</w:t>
      </w:r>
    </w:p>
    <w:p w14:paraId="05D6B451" w14:textId="77777777" w:rsidR="005D3944" w:rsidRPr="0006590A" w:rsidRDefault="005D3944" w:rsidP="005D3944">
      <w:pPr>
        <w:jc w:val="both"/>
        <w:rPr>
          <w:rFonts w:ascii="Times New Roman" w:hAnsi="Times New Roman" w:cs="Times New Roman"/>
        </w:rPr>
      </w:pPr>
    </w:p>
    <w:p w14:paraId="18D040AC" w14:textId="77777777" w:rsidR="005D3944" w:rsidRPr="0006590A" w:rsidRDefault="005D3944" w:rsidP="005D3944">
      <w:pPr>
        <w:spacing w:line="360" w:lineRule="auto"/>
        <w:ind w:firstLine="288"/>
        <w:jc w:val="both"/>
        <w:rPr>
          <w:rFonts w:ascii="Times New Roman" w:hAnsi="Times New Roman" w:cs="Times New Roman"/>
        </w:rPr>
      </w:pPr>
      <w:r w:rsidRPr="0006590A">
        <w:rPr>
          <w:rFonts w:ascii="Times New Roman" w:hAnsi="Times New Roman" w:cs="Times New Roman"/>
        </w:rPr>
        <w:t>When animate, the sole argument of the intransitive clause can be the agent, the effector, the patient or the experiencer, as in (</w:t>
      </w:r>
      <w:r>
        <w:rPr>
          <w:rFonts w:ascii="Times New Roman" w:hAnsi="Times New Roman" w:cs="Times New Roman"/>
        </w:rPr>
        <w:t>7</w:t>
      </w:r>
      <w:r w:rsidRPr="0006590A">
        <w:rPr>
          <w:rFonts w:ascii="Times New Roman" w:hAnsi="Times New Roman" w:cs="Times New Roman"/>
        </w:rPr>
        <w:t>a)</w:t>
      </w:r>
      <w:r>
        <w:rPr>
          <w:rFonts w:ascii="Times New Roman" w:hAnsi="Times New Roman" w:cs="Times New Roman"/>
        </w:rPr>
        <w:t xml:space="preserve"> </w:t>
      </w:r>
      <w:r w:rsidRPr="0006590A">
        <w:rPr>
          <w:rFonts w:ascii="Times New Roman" w:hAnsi="Times New Roman" w:cs="Times New Roman"/>
        </w:rPr>
        <w:t>- (</w:t>
      </w:r>
      <w:r>
        <w:rPr>
          <w:rFonts w:ascii="Times New Roman" w:hAnsi="Times New Roman" w:cs="Times New Roman"/>
        </w:rPr>
        <w:t>7</w:t>
      </w:r>
      <w:r w:rsidRPr="0006590A">
        <w:rPr>
          <w:rFonts w:ascii="Times New Roman" w:hAnsi="Times New Roman" w:cs="Times New Roman"/>
        </w:rPr>
        <w:t>d) respectively.</w:t>
      </w:r>
    </w:p>
    <w:p w14:paraId="084DD7A3" w14:textId="77777777" w:rsidR="005D3944" w:rsidRPr="0006590A" w:rsidRDefault="005D3944" w:rsidP="005D3944">
      <w:pPr>
        <w:jc w:val="both"/>
        <w:rPr>
          <w:rFonts w:ascii="Times New Roman" w:hAnsi="Times New Roman" w:cs="Times New Roman"/>
        </w:rPr>
      </w:pPr>
    </w:p>
    <w:p w14:paraId="2D5630D4" w14:textId="58BCA1C5" w:rsidR="005D3944" w:rsidRPr="0006590A" w:rsidRDefault="005D3944" w:rsidP="005D3944">
      <w:pPr>
        <w:jc w:val="both"/>
        <w:rPr>
          <w:rFonts w:ascii="Times New Roman" w:hAnsi="Times New Roman" w:cs="Times New Roman"/>
        </w:rPr>
      </w:pPr>
      <w:r w:rsidRPr="0006590A">
        <w:rPr>
          <w:rFonts w:ascii="Times New Roman" w:hAnsi="Times New Roman" w:cs="Times New Roman"/>
        </w:rPr>
        <w:t>(</w:t>
      </w:r>
      <w:r>
        <w:rPr>
          <w:rFonts w:ascii="Times New Roman" w:hAnsi="Times New Roman" w:cs="Times New Roman"/>
        </w:rPr>
        <w:t>7</w:t>
      </w:r>
      <w:r w:rsidRPr="0006590A">
        <w:rPr>
          <w:rFonts w:ascii="Times New Roman" w:hAnsi="Times New Roman" w:cs="Times New Roman"/>
        </w:rPr>
        <w:t>)</w:t>
      </w:r>
      <w:r w:rsidRPr="0006590A">
        <w:rPr>
          <w:rFonts w:ascii="Times New Roman" w:hAnsi="Times New Roman" w:cs="Times New Roman"/>
        </w:rPr>
        <w:tab/>
      </w:r>
      <w:r w:rsidR="007C1D60">
        <w:rPr>
          <w:rFonts w:ascii="Times New Roman" w:hAnsi="Times New Roman" w:cs="Times New Roman"/>
        </w:rPr>
        <w:tab/>
      </w:r>
      <w:r w:rsidRPr="0006590A">
        <w:rPr>
          <w:rFonts w:ascii="Times New Roman" w:hAnsi="Times New Roman" w:cs="Times New Roman"/>
        </w:rPr>
        <w:t>a.</w:t>
      </w:r>
      <w:r w:rsidRPr="0006590A">
        <w:rPr>
          <w:rFonts w:ascii="Times New Roman" w:hAnsi="Times New Roman" w:cs="Times New Roman"/>
        </w:rPr>
        <w:tab/>
      </w:r>
      <w:r w:rsidRPr="0006590A">
        <w:rPr>
          <w:rFonts w:ascii="Times New Roman" w:hAnsi="Times New Roman" w:cs="Times New Roman"/>
          <w:i/>
        </w:rPr>
        <w:t>ri.ˈxhṵb</w:t>
      </w:r>
      <w:r w:rsidR="007C1D60">
        <w:rPr>
          <w:rFonts w:ascii="Times New Roman" w:hAnsi="Times New Roman" w:cs="Times New Roman"/>
          <w:i/>
        </w:rPr>
        <w:tab/>
      </w:r>
      <w:r w:rsidRPr="0006590A">
        <w:rPr>
          <w:rFonts w:ascii="Times New Roman" w:hAnsi="Times New Roman" w:cs="Times New Roman"/>
          <w:i/>
        </w:rPr>
        <w:tab/>
        <w:t>ˈJwáyn</w:t>
      </w:r>
      <w:r w:rsidRPr="0006590A">
        <w:rPr>
          <w:rFonts w:ascii="Times New Roman" w:hAnsi="Times New Roman" w:cs="Times New Roman"/>
        </w:rPr>
        <w:tab/>
      </w:r>
      <w:r w:rsidRPr="0006590A">
        <w:rPr>
          <w:rFonts w:ascii="Times New Roman" w:hAnsi="Times New Roman" w:cs="Times New Roman"/>
        </w:rPr>
        <w:tab/>
      </w:r>
      <w:r w:rsidR="007C1D60">
        <w:rPr>
          <w:rFonts w:ascii="Times New Roman" w:hAnsi="Times New Roman" w:cs="Times New Roman"/>
        </w:rPr>
        <w:tab/>
      </w:r>
      <w:r w:rsidR="007C1D60">
        <w:rPr>
          <w:rFonts w:ascii="Times New Roman" w:hAnsi="Times New Roman" w:cs="Times New Roman"/>
        </w:rPr>
        <w:tab/>
      </w:r>
      <w:r w:rsidR="007C1D60">
        <w:rPr>
          <w:rFonts w:ascii="Times New Roman" w:hAnsi="Times New Roman" w:cs="Times New Roman"/>
        </w:rPr>
        <w:tab/>
      </w:r>
      <w:r w:rsidRPr="0006590A">
        <w:rPr>
          <w:rFonts w:ascii="Times New Roman" w:hAnsi="Times New Roman" w:cs="Times New Roman"/>
        </w:rPr>
        <w:tab/>
        <w:t>b.</w:t>
      </w:r>
      <w:r w:rsidRPr="0006590A">
        <w:rPr>
          <w:rFonts w:ascii="Times New Roman" w:hAnsi="Times New Roman" w:cs="Times New Roman"/>
        </w:rPr>
        <w:tab/>
      </w:r>
      <w:r w:rsidRPr="0006590A">
        <w:rPr>
          <w:rFonts w:ascii="Times New Roman" w:hAnsi="Times New Roman" w:cs="Times New Roman"/>
          <w:i/>
        </w:rPr>
        <w:t>ba.ˈyā’</w:t>
      </w:r>
      <w:r w:rsidR="007C1D60">
        <w:rPr>
          <w:rFonts w:ascii="Times New Roman" w:hAnsi="Times New Roman" w:cs="Times New Roman"/>
          <w:i/>
        </w:rPr>
        <w:tab/>
      </w:r>
      <w:r w:rsidRPr="0006590A">
        <w:rPr>
          <w:rFonts w:ascii="Times New Roman" w:hAnsi="Times New Roman" w:cs="Times New Roman"/>
          <w:i/>
        </w:rPr>
        <w:t>ˈtæ̰̂</w:t>
      </w:r>
      <w:r w:rsidRPr="0006590A">
        <w:rPr>
          <w:rFonts w:ascii="Times New Roman" w:hAnsi="Times New Roman" w:cs="Times New Roman"/>
          <w:i/>
        </w:rPr>
        <w:tab/>
      </w:r>
      <w:r>
        <w:rPr>
          <w:rFonts w:ascii="Times New Roman" w:hAnsi="Times New Roman" w:cs="Times New Roman"/>
          <w:i/>
        </w:rPr>
        <w:tab/>
      </w:r>
      <w:r w:rsidR="007C1D60">
        <w:rPr>
          <w:rFonts w:ascii="Times New Roman" w:hAnsi="Times New Roman" w:cs="Times New Roman"/>
          <w:i/>
        </w:rPr>
        <w:tab/>
      </w:r>
      <w:r w:rsidR="007C1D60">
        <w:rPr>
          <w:rFonts w:ascii="Times New Roman" w:hAnsi="Times New Roman" w:cs="Times New Roman"/>
          <w:i/>
        </w:rPr>
        <w:tab/>
      </w:r>
      <w:r w:rsidRPr="0006590A">
        <w:rPr>
          <w:rFonts w:ascii="Times New Roman" w:hAnsi="Times New Roman" w:cs="Times New Roman"/>
          <w:i/>
        </w:rPr>
        <w:t>ˈJwáyn</w:t>
      </w:r>
    </w:p>
    <w:p w14:paraId="5E9BF9B9" w14:textId="222C3EB4" w:rsidR="005D3944" w:rsidRPr="0006590A" w:rsidRDefault="005D3944" w:rsidP="005D3944">
      <w:pPr>
        <w:jc w:val="both"/>
        <w:rPr>
          <w:rFonts w:ascii="Times New Roman" w:hAnsi="Times New Roman" w:cs="Times New Roman"/>
        </w:rPr>
      </w:pPr>
      <w:r w:rsidRPr="0006590A">
        <w:rPr>
          <w:rFonts w:ascii="Times New Roman" w:hAnsi="Times New Roman" w:cs="Times New Roman"/>
        </w:rPr>
        <w:tab/>
      </w:r>
      <w:r w:rsidRPr="0006590A">
        <w:rPr>
          <w:rFonts w:ascii="Times New Roman" w:hAnsi="Times New Roman" w:cs="Times New Roman"/>
        </w:rPr>
        <w:tab/>
      </w:r>
      <w:r w:rsidR="007C1D60">
        <w:rPr>
          <w:rFonts w:ascii="Times New Roman" w:hAnsi="Times New Roman" w:cs="Times New Roman"/>
        </w:rPr>
        <w:tab/>
      </w:r>
      <w:r w:rsidRPr="0006590A">
        <w:rPr>
          <w:rFonts w:ascii="Times New Roman" w:hAnsi="Times New Roman" w:cs="Times New Roman"/>
        </w:rPr>
        <w:t>ri-xhṵb</w:t>
      </w:r>
      <w:r w:rsidRPr="0006590A">
        <w:rPr>
          <w:rFonts w:ascii="Times New Roman" w:hAnsi="Times New Roman" w:cs="Times New Roman"/>
        </w:rPr>
        <w:tab/>
      </w:r>
      <w:r w:rsidRPr="0006590A">
        <w:rPr>
          <w:rFonts w:ascii="Times New Roman" w:hAnsi="Times New Roman" w:cs="Times New Roman"/>
        </w:rPr>
        <w:tab/>
        <w:t>Jwáyn</w:t>
      </w:r>
      <w:r w:rsidRPr="0006590A">
        <w:rPr>
          <w:rFonts w:ascii="Times New Roman" w:hAnsi="Times New Roman" w:cs="Times New Roman"/>
        </w:rPr>
        <w:tab/>
      </w:r>
      <w:r w:rsidRPr="0006590A">
        <w:rPr>
          <w:rFonts w:ascii="Times New Roman" w:hAnsi="Times New Roman" w:cs="Times New Roman"/>
        </w:rPr>
        <w:tab/>
      </w:r>
      <w:r w:rsidRPr="0006590A">
        <w:rPr>
          <w:rFonts w:ascii="Times New Roman" w:hAnsi="Times New Roman" w:cs="Times New Roman"/>
        </w:rPr>
        <w:tab/>
      </w:r>
      <w:r w:rsidR="007C1D60">
        <w:rPr>
          <w:rFonts w:ascii="Times New Roman" w:hAnsi="Times New Roman" w:cs="Times New Roman"/>
        </w:rPr>
        <w:tab/>
      </w:r>
      <w:r w:rsidR="007C1D60">
        <w:rPr>
          <w:rFonts w:ascii="Times New Roman" w:hAnsi="Times New Roman" w:cs="Times New Roman"/>
        </w:rPr>
        <w:tab/>
      </w:r>
      <w:r w:rsidRPr="0006590A">
        <w:rPr>
          <w:rFonts w:ascii="Times New Roman" w:hAnsi="Times New Roman" w:cs="Times New Roman"/>
        </w:rPr>
        <w:tab/>
      </w:r>
      <w:r w:rsidR="007C1D60">
        <w:rPr>
          <w:rFonts w:ascii="Times New Roman" w:hAnsi="Times New Roman" w:cs="Times New Roman"/>
        </w:rPr>
        <w:tab/>
      </w:r>
      <w:r w:rsidRPr="0006590A">
        <w:rPr>
          <w:rFonts w:ascii="Times New Roman" w:hAnsi="Times New Roman" w:cs="Times New Roman"/>
        </w:rPr>
        <w:t>ba-yā’</w:t>
      </w:r>
      <w:r w:rsidRPr="0006590A">
        <w:rPr>
          <w:rFonts w:ascii="Times New Roman" w:hAnsi="Times New Roman" w:cs="Times New Roman"/>
        </w:rPr>
        <w:tab/>
      </w:r>
      <w:r w:rsidRPr="0006590A">
        <w:rPr>
          <w:rFonts w:ascii="Times New Roman" w:hAnsi="Times New Roman" w:cs="Times New Roman"/>
        </w:rPr>
        <w:tab/>
      </w:r>
      <w:r w:rsidR="007C1D60">
        <w:rPr>
          <w:rFonts w:ascii="Times New Roman" w:hAnsi="Times New Roman" w:cs="Times New Roman"/>
        </w:rPr>
        <w:tab/>
      </w:r>
      <w:r w:rsidRPr="0006590A">
        <w:rPr>
          <w:rFonts w:ascii="Times New Roman" w:hAnsi="Times New Roman" w:cs="Times New Roman"/>
        </w:rPr>
        <w:t>tæ̰</w:t>
      </w:r>
      <w:r w:rsidRPr="0006590A">
        <w:rPr>
          <w:rFonts w:ascii="Times New Roman" w:hAnsi="Times New Roman" w:cs="Times New Roman"/>
        </w:rPr>
        <w:tab/>
      </w:r>
      <w:r w:rsidR="007C1D60">
        <w:rPr>
          <w:rFonts w:ascii="Times New Roman" w:hAnsi="Times New Roman" w:cs="Times New Roman"/>
        </w:rPr>
        <w:tab/>
      </w:r>
      <w:r w:rsidR="007C1D60">
        <w:rPr>
          <w:rFonts w:ascii="Times New Roman" w:hAnsi="Times New Roman" w:cs="Times New Roman"/>
        </w:rPr>
        <w:tab/>
      </w:r>
      <w:r w:rsidRPr="0006590A">
        <w:rPr>
          <w:rFonts w:ascii="Times New Roman" w:hAnsi="Times New Roman" w:cs="Times New Roman"/>
        </w:rPr>
        <w:t>Jwáyn</w:t>
      </w:r>
    </w:p>
    <w:p w14:paraId="20C81DB4" w14:textId="173BF5C5" w:rsidR="005D3944" w:rsidRPr="0006590A" w:rsidRDefault="005D3944" w:rsidP="005D3944">
      <w:pPr>
        <w:jc w:val="both"/>
        <w:rPr>
          <w:rFonts w:ascii="Times New Roman" w:hAnsi="Times New Roman" w:cs="Times New Roman"/>
        </w:rPr>
      </w:pPr>
      <w:r w:rsidRPr="0006590A">
        <w:rPr>
          <w:rFonts w:ascii="Times New Roman" w:hAnsi="Times New Roman" w:cs="Times New Roman"/>
        </w:rPr>
        <w:tab/>
      </w:r>
      <w:r w:rsidRPr="0006590A">
        <w:rPr>
          <w:rFonts w:ascii="Times New Roman" w:hAnsi="Times New Roman" w:cs="Times New Roman"/>
        </w:rPr>
        <w:tab/>
      </w:r>
      <w:r w:rsidR="007C1D60">
        <w:rPr>
          <w:rFonts w:ascii="Times New Roman" w:hAnsi="Times New Roman" w:cs="Times New Roman"/>
        </w:rPr>
        <w:tab/>
      </w:r>
      <w:r w:rsidRPr="0006590A">
        <w:rPr>
          <w:rFonts w:ascii="Times New Roman" w:hAnsi="Times New Roman" w:cs="Times New Roman"/>
          <w:smallCaps/>
        </w:rPr>
        <w:t>hab</w:t>
      </w:r>
      <w:r w:rsidRPr="0006590A">
        <w:rPr>
          <w:rFonts w:ascii="Times New Roman" w:hAnsi="Times New Roman" w:cs="Times New Roman"/>
        </w:rPr>
        <w:t>-swim</w:t>
      </w:r>
      <w:r w:rsidRPr="0006590A">
        <w:rPr>
          <w:rFonts w:ascii="Times New Roman" w:hAnsi="Times New Roman" w:cs="Times New Roman"/>
        </w:rPr>
        <w:tab/>
        <w:t>Juan</w:t>
      </w:r>
      <w:r w:rsidRPr="0006590A">
        <w:rPr>
          <w:rFonts w:ascii="Times New Roman" w:hAnsi="Times New Roman" w:cs="Times New Roman"/>
        </w:rPr>
        <w:tab/>
      </w:r>
      <w:r w:rsidRPr="0006590A">
        <w:rPr>
          <w:rFonts w:ascii="Times New Roman" w:hAnsi="Times New Roman" w:cs="Times New Roman"/>
        </w:rPr>
        <w:tab/>
      </w:r>
      <w:r w:rsidRPr="0006590A">
        <w:rPr>
          <w:rFonts w:ascii="Times New Roman" w:hAnsi="Times New Roman" w:cs="Times New Roman"/>
        </w:rPr>
        <w:tab/>
      </w:r>
      <w:r w:rsidRPr="0006590A">
        <w:rPr>
          <w:rFonts w:ascii="Times New Roman" w:hAnsi="Times New Roman" w:cs="Times New Roman"/>
        </w:rPr>
        <w:tab/>
      </w:r>
      <w:r w:rsidR="007C1D60">
        <w:rPr>
          <w:rFonts w:ascii="Times New Roman" w:hAnsi="Times New Roman" w:cs="Times New Roman"/>
        </w:rPr>
        <w:tab/>
      </w:r>
      <w:r w:rsidR="007C1D60">
        <w:rPr>
          <w:rFonts w:ascii="Times New Roman" w:hAnsi="Times New Roman" w:cs="Times New Roman"/>
        </w:rPr>
        <w:tab/>
      </w:r>
      <w:r w:rsidR="007C1D60">
        <w:rPr>
          <w:rFonts w:ascii="Times New Roman" w:hAnsi="Times New Roman" w:cs="Times New Roman"/>
        </w:rPr>
        <w:tab/>
      </w:r>
      <w:r w:rsidR="007C1D60">
        <w:rPr>
          <w:rFonts w:ascii="Times New Roman" w:hAnsi="Times New Roman" w:cs="Times New Roman"/>
        </w:rPr>
        <w:tab/>
      </w:r>
      <w:r w:rsidRPr="0006590A">
        <w:rPr>
          <w:rFonts w:ascii="Times New Roman" w:hAnsi="Times New Roman" w:cs="Times New Roman"/>
          <w:smallCaps/>
        </w:rPr>
        <w:t>compl</w:t>
      </w:r>
      <w:r w:rsidRPr="0006590A">
        <w:rPr>
          <w:rFonts w:ascii="Times New Roman" w:hAnsi="Times New Roman" w:cs="Times New Roman"/>
        </w:rPr>
        <w:t>-dance</w:t>
      </w:r>
      <w:r w:rsidRPr="0006590A">
        <w:rPr>
          <w:rFonts w:ascii="Times New Roman" w:hAnsi="Times New Roman" w:cs="Times New Roman"/>
        </w:rPr>
        <w:tab/>
      </w:r>
      <w:r w:rsidRPr="00265EBA">
        <w:rPr>
          <w:rFonts w:ascii="Times New Roman" w:hAnsi="Times New Roman" w:cs="Times New Roman"/>
          <w:smallCaps/>
        </w:rPr>
        <w:t>intsf</w:t>
      </w:r>
      <w:r w:rsidRPr="0006590A">
        <w:rPr>
          <w:rFonts w:ascii="Times New Roman" w:hAnsi="Times New Roman" w:cs="Times New Roman"/>
        </w:rPr>
        <w:tab/>
      </w:r>
      <w:r w:rsidR="007C1D60">
        <w:rPr>
          <w:rFonts w:ascii="Times New Roman" w:hAnsi="Times New Roman" w:cs="Times New Roman"/>
        </w:rPr>
        <w:tab/>
      </w:r>
      <w:r w:rsidRPr="0006590A">
        <w:rPr>
          <w:rFonts w:ascii="Times New Roman" w:hAnsi="Times New Roman" w:cs="Times New Roman"/>
        </w:rPr>
        <w:t>Juan</w:t>
      </w:r>
    </w:p>
    <w:p w14:paraId="382840A8" w14:textId="58038853" w:rsidR="005D3944" w:rsidRPr="0006590A" w:rsidRDefault="005D3944" w:rsidP="005D3944">
      <w:pPr>
        <w:jc w:val="both"/>
        <w:rPr>
          <w:rFonts w:ascii="Times New Roman" w:hAnsi="Times New Roman" w:cs="Times New Roman"/>
        </w:rPr>
      </w:pPr>
      <w:r w:rsidRPr="0006590A">
        <w:rPr>
          <w:rFonts w:ascii="Times New Roman" w:hAnsi="Times New Roman" w:cs="Times New Roman"/>
        </w:rPr>
        <w:tab/>
      </w:r>
      <w:r w:rsidRPr="0006590A">
        <w:rPr>
          <w:rFonts w:ascii="Times New Roman" w:hAnsi="Times New Roman" w:cs="Times New Roman"/>
        </w:rPr>
        <w:tab/>
      </w:r>
      <w:r w:rsidR="007C1D60">
        <w:rPr>
          <w:rFonts w:ascii="Times New Roman" w:hAnsi="Times New Roman" w:cs="Times New Roman"/>
        </w:rPr>
        <w:tab/>
      </w:r>
      <w:r w:rsidRPr="0006590A">
        <w:rPr>
          <w:rFonts w:ascii="Times New Roman" w:hAnsi="Times New Roman" w:cs="Times New Roman"/>
        </w:rPr>
        <w:t>‘Juan swims.’</w:t>
      </w:r>
      <w:r w:rsidRPr="0006590A">
        <w:rPr>
          <w:rFonts w:ascii="Times New Roman" w:hAnsi="Times New Roman" w:cs="Times New Roman"/>
        </w:rPr>
        <w:tab/>
      </w:r>
      <w:r w:rsidRPr="0006590A">
        <w:rPr>
          <w:rFonts w:ascii="Times New Roman" w:hAnsi="Times New Roman" w:cs="Times New Roman"/>
        </w:rPr>
        <w:tab/>
      </w:r>
      <w:r w:rsidRPr="0006590A">
        <w:rPr>
          <w:rFonts w:ascii="Times New Roman" w:hAnsi="Times New Roman" w:cs="Times New Roman"/>
        </w:rPr>
        <w:tab/>
      </w:r>
      <w:r w:rsidRPr="0006590A">
        <w:rPr>
          <w:rFonts w:ascii="Times New Roman" w:hAnsi="Times New Roman" w:cs="Times New Roman"/>
        </w:rPr>
        <w:tab/>
      </w:r>
      <w:r w:rsidRPr="0006590A">
        <w:rPr>
          <w:rFonts w:ascii="Times New Roman" w:hAnsi="Times New Roman" w:cs="Times New Roman"/>
        </w:rPr>
        <w:tab/>
      </w:r>
      <w:r w:rsidR="007C1D60">
        <w:rPr>
          <w:rFonts w:ascii="Times New Roman" w:hAnsi="Times New Roman" w:cs="Times New Roman"/>
        </w:rPr>
        <w:tab/>
      </w:r>
      <w:r w:rsidR="007C1D60">
        <w:rPr>
          <w:rFonts w:ascii="Times New Roman" w:hAnsi="Times New Roman" w:cs="Times New Roman"/>
        </w:rPr>
        <w:tab/>
      </w:r>
      <w:r w:rsidR="007C1D60">
        <w:rPr>
          <w:rFonts w:ascii="Times New Roman" w:hAnsi="Times New Roman" w:cs="Times New Roman"/>
        </w:rPr>
        <w:tab/>
      </w:r>
      <w:r w:rsidR="007C1D60">
        <w:rPr>
          <w:rFonts w:ascii="Times New Roman" w:hAnsi="Times New Roman" w:cs="Times New Roman"/>
        </w:rPr>
        <w:tab/>
      </w:r>
      <w:r w:rsidRPr="0006590A">
        <w:rPr>
          <w:rFonts w:ascii="Times New Roman" w:hAnsi="Times New Roman" w:cs="Times New Roman"/>
        </w:rPr>
        <w:t>‘Juan danced a lot.’</w:t>
      </w:r>
    </w:p>
    <w:p w14:paraId="7B4544B2" w14:textId="5D652882" w:rsidR="005D3944" w:rsidRDefault="005D3944" w:rsidP="005D3944">
      <w:pPr>
        <w:jc w:val="both"/>
        <w:rPr>
          <w:rFonts w:ascii="Times New Roman" w:hAnsi="Times New Roman" w:cs="Times New Roman"/>
        </w:rPr>
      </w:pPr>
    </w:p>
    <w:p w14:paraId="0CCFEA08" w14:textId="1F51F07A" w:rsidR="005634BA" w:rsidRDefault="005634BA" w:rsidP="005D3944">
      <w:pPr>
        <w:jc w:val="both"/>
        <w:rPr>
          <w:rFonts w:ascii="Times New Roman" w:hAnsi="Times New Roman" w:cs="Times New Roman"/>
        </w:rPr>
      </w:pPr>
    </w:p>
    <w:p w14:paraId="25833B4F" w14:textId="36870803" w:rsidR="005634BA" w:rsidRDefault="005634BA" w:rsidP="005D3944">
      <w:pPr>
        <w:jc w:val="both"/>
        <w:rPr>
          <w:rFonts w:ascii="Times New Roman" w:hAnsi="Times New Roman" w:cs="Times New Roman"/>
        </w:rPr>
      </w:pPr>
    </w:p>
    <w:p w14:paraId="754B2B69" w14:textId="77777777" w:rsidR="005634BA" w:rsidRPr="0006590A" w:rsidRDefault="005634BA" w:rsidP="005D3944">
      <w:pPr>
        <w:jc w:val="both"/>
        <w:rPr>
          <w:rFonts w:ascii="Times New Roman" w:hAnsi="Times New Roman" w:cs="Times New Roman"/>
        </w:rPr>
      </w:pPr>
    </w:p>
    <w:p w14:paraId="2B694E70" w14:textId="5518EAD8" w:rsidR="005D3944" w:rsidRPr="0006590A" w:rsidRDefault="005D3944" w:rsidP="005D3944">
      <w:pPr>
        <w:jc w:val="both"/>
        <w:rPr>
          <w:rFonts w:ascii="Times New Roman" w:hAnsi="Times New Roman" w:cs="Times New Roman"/>
        </w:rPr>
      </w:pPr>
      <w:r w:rsidRPr="0006590A">
        <w:rPr>
          <w:rFonts w:ascii="Times New Roman" w:hAnsi="Times New Roman" w:cs="Times New Roman"/>
        </w:rPr>
        <w:lastRenderedPageBreak/>
        <w:tab/>
      </w:r>
      <w:r w:rsidR="007C1D60">
        <w:rPr>
          <w:rFonts w:ascii="Times New Roman" w:hAnsi="Times New Roman" w:cs="Times New Roman"/>
        </w:rPr>
        <w:tab/>
      </w:r>
      <w:r w:rsidRPr="0006590A">
        <w:rPr>
          <w:rFonts w:ascii="Times New Roman" w:hAnsi="Times New Roman" w:cs="Times New Roman"/>
        </w:rPr>
        <w:t>c.</w:t>
      </w:r>
      <w:r w:rsidRPr="0006590A">
        <w:rPr>
          <w:rFonts w:ascii="Times New Roman" w:hAnsi="Times New Roman" w:cs="Times New Roman"/>
        </w:rPr>
        <w:tab/>
      </w:r>
      <w:r w:rsidRPr="0006590A">
        <w:rPr>
          <w:rFonts w:ascii="Times New Roman" w:hAnsi="Times New Roman" w:cs="Times New Roman"/>
          <w:i/>
        </w:rPr>
        <w:t>ˈbyab</w:t>
      </w:r>
      <w:r w:rsidRPr="0006590A">
        <w:rPr>
          <w:rFonts w:ascii="Times New Roman" w:hAnsi="Times New Roman" w:cs="Times New Roman"/>
          <w:i/>
        </w:rPr>
        <w:tab/>
      </w:r>
      <w:r w:rsidRPr="0006590A">
        <w:rPr>
          <w:rFonts w:ascii="Times New Roman" w:hAnsi="Times New Roman" w:cs="Times New Roman"/>
          <w:i/>
        </w:rPr>
        <w:tab/>
      </w:r>
      <w:r w:rsidR="007C1D60">
        <w:rPr>
          <w:rFonts w:ascii="Times New Roman" w:hAnsi="Times New Roman" w:cs="Times New Roman"/>
          <w:i/>
        </w:rPr>
        <w:tab/>
      </w:r>
      <w:r w:rsidRPr="0006590A">
        <w:rPr>
          <w:rFonts w:ascii="Times New Roman" w:hAnsi="Times New Roman" w:cs="Times New Roman"/>
          <w:i/>
        </w:rPr>
        <w:t>ˈJwáyn</w:t>
      </w:r>
      <w:r w:rsidRPr="0006590A">
        <w:rPr>
          <w:rFonts w:ascii="Times New Roman" w:hAnsi="Times New Roman" w:cs="Times New Roman"/>
        </w:rPr>
        <w:tab/>
      </w:r>
      <w:r w:rsidRPr="0006590A">
        <w:rPr>
          <w:rFonts w:ascii="Times New Roman" w:hAnsi="Times New Roman" w:cs="Times New Roman"/>
        </w:rPr>
        <w:tab/>
      </w:r>
      <w:r w:rsidRPr="0006590A">
        <w:rPr>
          <w:rFonts w:ascii="Times New Roman" w:hAnsi="Times New Roman" w:cs="Times New Roman"/>
        </w:rPr>
        <w:tab/>
      </w:r>
      <w:r w:rsidR="007C1D60">
        <w:rPr>
          <w:rFonts w:ascii="Times New Roman" w:hAnsi="Times New Roman" w:cs="Times New Roman"/>
        </w:rPr>
        <w:tab/>
      </w:r>
      <w:r w:rsidR="007C1D60">
        <w:rPr>
          <w:rFonts w:ascii="Times New Roman" w:hAnsi="Times New Roman" w:cs="Times New Roman"/>
        </w:rPr>
        <w:tab/>
      </w:r>
      <w:r w:rsidR="007C1D60">
        <w:rPr>
          <w:rFonts w:ascii="Times New Roman" w:hAnsi="Times New Roman" w:cs="Times New Roman"/>
        </w:rPr>
        <w:tab/>
      </w:r>
      <w:r w:rsidR="007C1D60">
        <w:rPr>
          <w:rFonts w:ascii="Times New Roman" w:hAnsi="Times New Roman" w:cs="Times New Roman"/>
        </w:rPr>
        <w:tab/>
      </w:r>
      <w:r w:rsidRPr="0006590A">
        <w:rPr>
          <w:rFonts w:ascii="Times New Roman" w:hAnsi="Times New Roman" w:cs="Times New Roman"/>
        </w:rPr>
        <w:t>d.</w:t>
      </w:r>
      <w:r w:rsidRPr="0006590A">
        <w:rPr>
          <w:rFonts w:ascii="Times New Roman" w:hAnsi="Times New Roman" w:cs="Times New Roman"/>
        </w:rPr>
        <w:tab/>
      </w:r>
      <w:r w:rsidRPr="0006590A">
        <w:rPr>
          <w:rFonts w:ascii="Times New Roman" w:hAnsi="Times New Roman" w:cs="Times New Roman"/>
          <w:i/>
        </w:rPr>
        <w:t>bi.ˈdxiby</w:t>
      </w:r>
      <w:r w:rsidRPr="0006590A">
        <w:rPr>
          <w:rFonts w:ascii="Times New Roman" w:hAnsi="Times New Roman" w:cs="Times New Roman"/>
          <w:i/>
        </w:rPr>
        <w:tab/>
      </w:r>
      <w:r w:rsidRPr="0006590A">
        <w:rPr>
          <w:rFonts w:ascii="Times New Roman" w:hAnsi="Times New Roman" w:cs="Times New Roman"/>
          <w:i/>
        </w:rPr>
        <w:tab/>
      </w:r>
      <w:r w:rsidR="007C1D60">
        <w:rPr>
          <w:rFonts w:ascii="Times New Roman" w:hAnsi="Times New Roman" w:cs="Times New Roman"/>
          <w:i/>
        </w:rPr>
        <w:tab/>
      </w:r>
      <w:r w:rsidR="007C1D60">
        <w:rPr>
          <w:rFonts w:ascii="Times New Roman" w:hAnsi="Times New Roman" w:cs="Times New Roman"/>
          <w:i/>
        </w:rPr>
        <w:tab/>
      </w:r>
      <w:r w:rsidRPr="0006590A">
        <w:rPr>
          <w:rFonts w:ascii="Times New Roman" w:hAnsi="Times New Roman" w:cs="Times New Roman"/>
          <w:i/>
        </w:rPr>
        <w:t>ˈJwáyn</w:t>
      </w:r>
    </w:p>
    <w:p w14:paraId="01F2D637" w14:textId="5796F3EF" w:rsidR="005D3944" w:rsidRPr="0006590A" w:rsidRDefault="005D3944" w:rsidP="005D3944">
      <w:pPr>
        <w:jc w:val="both"/>
        <w:rPr>
          <w:rFonts w:ascii="Times New Roman" w:hAnsi="Times New Roman" w:cs="Times New Roman"/>
        </w:rPr>
      </w:pPr>
      <w:r w:rsidRPr="0006590A">
        <w:rPr>
          <w:rFonts w:ascii="Times New Roman" w:hAnsi="Times New Roman" w:cs="Times New Roman"/>
        </w:rPr>
        <w:tab/>
      </w:r>
      <w:r w:rsidRPr="0006590A">
        <w:rPr>
          <w:rFonts w:ascii="Times New Roman" w:hAnsi="Times New Roman" w:cs="Times New Roman"/>
        </w:rPr>
        <w:tab/>
      </w:r>
      <w:r w:rsidR="007C1D60">
        <w:rPr>
          <w:rFonts w:ascii="Times New Roman" w:hAnsi="Times New Roman" w:cs="Times New Roman"/>
        </w:rPr>
        <w:tab/>
      </w:r>
      <w:r w:rsidRPr="0006590A">
        <w:rPr>
          <w:rFonts w:ascii="Times New Roman" w:hAnsi="Times New Roman" w:cs="Times New Roman"/>
        </w:rPr>
        <w:t>b-yab</w:t>
      </w:r>
      <w:r w:rsidRPr="0006590A">
        <w:rPr>
          <w:rFonts w:ascii="Times New Roman" w:hAnsi="Times New Roman" w:cs="Times New Roman"/>
        </w:rPr>
        <w:tab/>
      </w:r>
      <w:r w:rsidRPr="0006590A">
        <w:rPr>
          <w:rFonts w:ascii="Times New Roman" w:hAnsi="Times New Roman" w:cs="Times New Roman"/>
        </w:rPr>
        <w:tab/>
      </w:r>
      <w:r w:rsidR="007C1D60">
        <w:rPr>
          <w:rFonts w:ascii="Times New Roman" w:hAnsi="Times New Roman" w:cs="Times New Roman"/>
        </w:rPr>
        <w:tab/>
      </w:r>
      <w:r w:rsidRPr="0006590A">
        <w:rPr>
          <w:rFonts w:ascii="Times New Roman" w:hAnsi="Times New Roman" w:cs="Times New Roman"/>
        </w:rPr>
        <w:t>Jwáyn</w:t>
      </w:r>
      <w:r w:rsidRPr="0006590A">
        <w:rPr>
          <w:rFonts w:ascii="Times New Roman" w:hAnsi="Times New Roman" w:cs="Times New Roman"/>
        </w:rPr>
        <w:tab/>
      </w:r>
      <w:r w:rsidRPr="0006590A">
        <w:rPr>
          <w:rFonts w:ascii="Times New Roman" w:hAnsi="Times New Roman" w:cs="Times New Roman"/>
        </w:rPr>
        <w:tab/>
      </w:r>
      <w:r w:rsidRPr="0006590A">
        <w:rPr>
          <w:rFonts w:ascii="Times New Roman" w:hAnsi="Times New Roman" w:cs="Times New Roman"/>
        </w:rPr>
        <w:tab/>
      </w:r>
      <w:r w:rsidRPr="0006590A">
        <w:rPr>
          <w:rFonts w:ascii="Times New Roman" w:hAnsi="Times New Roman" w:cs="Times New Roman"/>
        </w:rPr>
        <w:tab/>
      </w:r>
      <w:r w:rsidR="007C1D60">
        <w:rPr>
          <w:rFonts w:ascii="Times New Roman" w:hAnsi="Times New Roman" w:cs="Times New Roman"/>
        </w:rPr>
        <w:tab/>
      </w:r>
      <w:r w:rsidR="007C1D60">
        <w:rPr>
          <w:rFonts w:ascii="Times New Roman" w:hAnsi="Times New Roman" w:cs="Times New Roman"/>
        </w:rPr>
        <w:tab/>
      </w:r>
      <w:r w:rsidR="007C1D60">
        <w:rPr>
          <w:rFonts w:ascii="Times New Roman" w:hAnsi="Times New Roman" w:cs="Times New Roman"/>
        </w:rPr>
        <w:tab/>
      </w:r>
      <w:r w:rsidR="007C1D60">
        <w:rPr>
          <w:rFonts w:ascii="Times New Roman" w:hAnsi="Times New Roman" w:cs="Times New Roman"/>
        </w:rPr>
        <w:tab/>
      </w:r>
      <w:r w:rsidRPr="0006590A">
        <w:rPr>
          <w:rFonts w:ascii="Times New Roman" w:hAnsi="Times New Roman" w:cs="Times New Roman"/>
        </w:rPr>
        <w:t>bi-dxiby</w:t>
      </w:r>
      <w:r w:rsidRPr="0006590A">
        <w:rPr>
          <w:rFonts w:ascii="Times New Roman" w:hAnsi="Times New Roman" w:cs="Times New Roman"/>
        </w:rPr>
        <w:tab/>
      </w:r>
      <w:r w:rsidRPr="0006590A">
        <w:rPr>
          <w:rFonts w:ascii="Times New Roman" w:hAnsi="Times New Roman" w:cs="Times New Roman"/>
        </w:rPr>
        <w:tab/>
      </w:r>
      <w:r w:rsidR="007C1D60">
        <w:rPr>
          <w:rFonts w:ascii="Times New Roman" w:hAnsi="Times New Roman" w:cs="Times New Roman"/>
        </w:rPr>
        <w:tab/>
      </w:r>
      <w:r w:rsidR="007C1D60">
        <w:rPr>
          <w:rFonts w:ascii="Times New Roman" w:hAnsi="Times New Roman" w:cs="Times New Roman"/>
        </w:rPr>
        <w:tab/>
      </w:r>
      <w:r w:rsidRPr="0006590A">
        <w:rPr>
          <w:rFonts w:ascii="Times New Roman" w:hAnsi="Times New Roman" w:cs="Times New Roman"/>
        </w:rPr>
        <w:t>Jwáyn</w:t>
      </w:r>
    </w:p>
    <w:p w14:paraId="5C109FF2" w14:textId="37F64433" w:rsidR="005D3944" w:rsidRPr="0006590A" w:rsidRDefault="005D3944" w:rsidP="005D3944">
      <w:pPr>
        <w:jc w:val="both"/>
        <w:rPr>
          <w:rFonts w:ascii="Times New Roman" w:hAnsi="Times New Roman" w:cs="Times New Roman"/>
        </w:rPr>
      </w:pPr>
      <w:r w:rsidRPr="0006590A">
        <w:rPr>
          <w:rFonts w:ascii="Times New Roman" w:hAnsi="Times New Roman" w:cs="Times New Roman"/>
        </w:rPr>
        <w:tab/>
      </w:r>
      <w:r w:rsidRPr="0006590A">
        <w:rPr>
          <w:rFonts w:ascii="Times New Roman" w:hAnsi="Times New Roman" w:cs="Times New Roman"/>
        </w:rPr>
        <w:tab/>
      </w:r>
      <w:r w:rsidR="007C1D60">
        <w:rPr>
          <w:rFonts w:ascii="Times New Roman" w:hAnsi="Times New Roman" w:cs="Times New Roman"/>
        </w:rPr>
        <w:tab/>
      </w:r>
      <w:r w:rsidRPr="0006590A">
        <w:rPr>
          <w:rFonts w:ascii="Times New Roman" w:hAnsi="Times New Roman" w:cs="Times New Roman"/>
          <w:smallCaps/>
        </w:rPr>
        <w:t>compl</w:t>
      </w:r>
      <w:r w:rsidRPr="0006590A">
        <w:rPr>
          <w:rFonts w:ascii="Times New Roman" w:hAnsi="Times New Roman" w:cs="Times New Roman"/>
        </w:rPr>
        <w:t>-fall</w:t>
      </w:r>
      <w:r w:rsidRPr="0006590A">
        <w:rPr>
          <w:rFonts w:ascii="Times New Roman" w:hAnsi="Times New Roman" w:cs="Times New Roman"/>
        </w:rPr>
        <w:tab/>
        <w:t>Juan</w:t>
      </w:r>
      <w:r w:rsidRPr="0006590A">
        <w:rPr>
          <w:rFonts w:ascii="Times New Roman" w:hAnsi="Times New Roman" w:cs="Times New Roman"/>
        </w:rPr>
        <w:tab/>
      </w:r>
      <w:r w:rsidRPr="0006590A">
        <w:rPr>
          <w:rFonts w:ascii="Times New Roman" w:hAnsi="Times New Roman" w:cs="Times New Roman"/>
        </w:rPr>
        <w:tab/>
      </w:r>
      <w:r w:rsidRPr="0006590A">
        <w:rPr>
          <w:rFonts w:ascii="Times New Roman" w:hAnsi="Times New Roman" w:cs="Times New Roman"/>
        </w:rPr>
        <w:tab/>
      </w:r>
      <w:r w:rsidRPr="0006590A">
        <w:rPr>
          <w:rFonts w:ascii="Times New Roman" w:hAnsi="Times New Roman" w:cs="Times New Roman"/>
        </w:rPr>
        <w:tab/>
      </w:r>
      <w:r w:rsidR="007C1D60">
        <w:rPr>
          <w:rFonts w:ascii="Times New Roman" w:hAnsi="Times New Roman" w:cs="Times New Roman"/>
        </w:rPr>
        <w:tab/>
      </w:r>
      <w:r w:rsidR="007C1D60">
        <w:rPr>
          <w:rFonts w:ascii="Times New Roman" w:hAnsi="Times New Roman" w:cs="Times New Roman"/>
        </w:rPr>
        <w:tab/>
      </w:r>
      <w:r w:rsidR="007C1D60">
        <w:rPr>
          <w:rFonts w:ascii="Times New Roman" w:hAnsi="Times New Roman" w:cs="Times New Roman"/>
        </w:rPr>
        <w:tab/>
      </w:r>
      <w:r w:rsidR="007C1D60">
        <w:rPr>
          <w:rFonts w:ascii="Times New Roman" w:hAnsi="Times New Roman" w:cs="Times New Roman"/>
        </w:rPr>
        <w:tab/>
      </w:r>
      <w:r w:rsidR="007C1D60">
        <w:rPr>
          <w:rFonts w:ascii="Times New Roman" w:hAnsi="Times New Roman" w:cs="Times New Roman"/>
        </w:rPr>
        <w:tab/>
      </w:r>
      <w:r w:rsidRPr="0006590A">
        <w:rPr>
          <w:rFonts w:ascii="Times New Roman" w:hAnsi="Times New Roman" w:cs="Times New Roman"/>
          <w:smallCaps/>
        </w:rPr>
        <w:t>compl</w:t>
      </w:r>
      <w:r w:rsidRPr="0006590A">
        <w:rPr>
          <w:rFonts w:ascii="Times New Roman" w:hAnsi="Times New Roman" w:cs="Times New Roman"/>
        </w:rPr>
        <w:t>-be.afraid</w:t>
      </w:r>
      <w:r w:rsidRPr="0006590A">
        <w:rPr>
          <w:rFonts w:ascii="Times New Roman" w:hAnsi="Times New Roman" w:cs="Times New Roman"/>
        </w:rPr>
        <w:tab/>
        <w:t>Juan</w:t>
      </w:r>
    </w:p>
    <w:p w14:paraId="04D4E7F4" w14:textId="288E55FA" w:rsidR="005D3944" w:rsidRPr="0006590A" w:rsidRDefault="005D3944" w:rsidP="005D3944">
      <w:pPr>
        <w:jc w:val="both"/>
        <w:rPr>
          <w:rFonts w:ascii="Times New Roman" w:hAnsi="Times New Roman" w:cs="Times New Roman"/>
        </w:rPr>
      </w:pPr>
      <w:r w:rsidRPr="0006590A">
        <w:rPr>
          <w:rFonts w:ascii="Times New Roman" w:hAnsi="Times New Roman" w:cs="Times New Roman"/>
        </w:rPr>
        <w:tab/>
      </w:r>
      <w:r w:rsidRPr="0006590A">
        <w:rPr>
          <w:rFonts w:ascii="Times New Roman" w:hAnsi="Times New Roman" w:cs="Times New Roman"/>
        </w:rPr>
        <w:tab/>
      </w:r>
      <w:r w:rsidR="007C1D60">
        <w:rPr>
          <w:rFonts w:ascii="Times New Roman" w:hAnsi="Times New Roman" w:cs="Times New Roman"/>
        </w:rPr>
        <w:tab/>
      </w:r>
      <w:r w:rsidRPr="0006590A">
        <w:rPr>
          <w:rFonts w:ascii="Times New Roman" w:hAnsi="Times New Roman" w:cs="Times New Roman"/>
        </w:rPr>
        <w:t>‘Juan fell.’</w:t>
      </w:r>
      <w:r w:rsidRPr="0006590A">
        <w:rPr>
          <w:rFonts w:ascii="Times New Roman" w:hAnsi="Times New Roman" w:cs="Times New Roman"/>
        </w:rPr>
        <w:tab/>
      </w:r>
      <w:r w:rsidRPr="0006590A">
        <w:rPr>
          <w:rFonts w:ascii="Times New Roman" w:hAnsi="Times New Roman" w:cs="Times New Roman"/>
        </w:rPr>
        <w:tab/>
      </w:r>
      <w:r w:rsidRPr="0006590A">
        <w:rPr>
          <w:rFonts w:ascii="Times New Roman" w:hAnsi="Times New Roman" w:cs="Times New Roman"/>
        </w:rPr>
        <w:tab/>
      </w:r>
      <w:r w:rsidRPr="0006590A">
        <w:rPr>
          <w:rFonts w:ascii="Times New Roman" w:hAnsi="Times New Roman" w:cs="Times New Roman"/>
        </w:rPr>
        <w:tab/>
      </w:r>
      <w:r w:rsidRPr="0006590A">
        <w:rPr>
          <w:rFonts w:ascii="Times New Roman" w:hAnsi="Times New Roman" w:cs="Times New Roman"/>
        </w:rPr>
        <w:tab/>
      </w:r>
      <w:r w:rsidR="007C1D60">
        <w:rPr>
          <w:rFonts w:ascii="Times New Roman" w:hAnsi="Times New Roman" w:cs="Times New Roman"/>
        </w:rPr>
        <w:tab/>
      </w:r>
      <w:r w:rsidR="007C1D60">
        <w:rPr>
          <w:rFonts w:ascii="Times New Roman" w:hAnsi="Times New Roman" w:cs="Times New Roman"/>
        </w:rPr>
        <w:tab/>
      </w:r>
      <w:r w:rsidR="007C1D60">
        <w:rPr>
          <w:rFonts w:ascii="Times New Roman" w:hAnsi="Times New Roman" w:cs="Times New Roman"/>
        </w:rPr>
        <w:tab/>
      </w:r>
      <w:r w:rsidR="007C1D60">
        <w:rPr>
          <w:rFonts w:ascii="Times New Roman" w:hAnsi="Times New Roman" w:cs="Times New Roman"/>
        </w:rPr>
        <w:tab/>
      </w:r>
      <w:r w:rsidR="007C1D60">
        <w:rPr>
          <w:rFonts w:ascii="Times New Roman" w:hAnsi="Times New Roman" w:cs="Times New Roman"/>
        </w:rPr>
        <w:tab/>
      </w:r>
      <w:r w:rsidR="007C1D60">
        <w:rPr>
          <w:rFonts w:ascii="Times New Roman" w:hAnsi="Times New Roman" w:cs="Times New Roman"/>
        </w:rPr>
        <w:tab/>
      </w:r>
      <w:r w:rsidRPr="0006590A">
        <w:rPr>
          <w:rFonts w:ascii="Times New Roman" w:hAnsi="Times New Roman" w:cs="Times New Roman"/>
        </w:rPr>
        <w:t>‘Juan was/got afraid.’</w:t>
      </w:r>
    </w:p>
    <w:p w14:paraId="76D3285F" w14:textId="77777777" w:rsidR="005D3944" w:rsidRPr="0006590A" w:rsidRDefault="005D3944" w:rsidP="005D3944">
      <w:pPr>
        <w:jc w:val="both"/>
        <w:rPr>
          <w:rFonts w:ascii="Times New Roman" w:hAnsi="Times New Roman" w:cs="Times New Roman"/>
        </w:rPr>
      </w:pPr>
    </w:p>
    <w:p w14:paraId="1DC0AF36" w14:textId="3ECBB3E5" w:rsidR="005D3944" w:rsidRPr="0006590A" w:rsidRDefault="005D3944" w:rsidP="005D3944">
      <w:pPr>
        <w:spacing w:line="360" w:lineRule="auto"/>
        <w:ind w:firstLine="288"/>
        <w:jc w:val="both"/>
        <w:rPr>
          <w:rFonts w:ascii="Times New Roman" w:hAnsi="Times New Roman" w:cs="Times New Roman"/>
        </w:rPr>
      </w:pPr>
      <w:r w:rsidRPr="0006590A">
        <w:rPr>
          <w:rFonts w:ascii="Times New Roman" w:hAnsi="Times New Roman" w:cs="Times New Roman"/>
        </w:rPr>
        <w:t>Another type of intransitive clause occurs with ‘positional verbs’ (L</w:t>
      </w:r>
      <w:r>
        <w:rPr>
          <w:rFonts w:ascii="Times New Roman" w:hAnsi="Times New Roman" w:cs="Times New Roman"/>
        </w:rPr>
        <w:t>ó</w:t>
      </w:r>
      <w:r w:rsidRPr="0006590A">
        <w:rPr>
          <w:rFonts w:ascii="Times New Roman" w:hAnsi="Times New Roman" w:cs="Times New Roman"/>
        </w:rPr>
        <w:t>pez Cruz 2017; Foreman &amp; Lillehaugen 2017). The semantic</w:t>
      </w:r>
      <w:r>
        <w:rPr>
          <w:rFonts w:ascii="Times New Roman" w:hAnsi="Times New Roman" w:cs="Times New Roman"/>
        </w:rPr>
        <w:t>s</w:t>
      </w:r>
      <w:r w:rsidRPr="0006590A">
        <w:rPr>
          <w:rFonts w:ascii="Times New Roman" w:hAnsi="Times New Roman" w:cs="Times New Roman"/>
        </w:rPr>
        <w:t xml:space="preserve"> of these verbs combine</w:t>
      </w:r>
      <w:r>
        <w:rPr>
          <w:rFonts w:ascii="Times New Roman" w:hAnsi="Times New Roman" w:cs="Times New Roman"/>
        </w:rPr>
        <w:t>s</w:t>
      </w:r>
      <w:r w:rsidRPr="0006590A">
        <w:rPr>
          <w:rFonts w:ascii="Times New Roman" w:hAnsi="Times New Roman" w:cs="Times New Roman"/>
        </w:rPr>
        <w:t xml:space="preserve"> the predication of existence plus the position or the way/form an entity is ‘located’ in the space. Thus, besides</w:t>
      </w:r>
      <w:r w:rsidR="00202020">
        <w:rPr>
          <w:rFonts w:ascii="Times New Roman" w:hAnsi="Times New Roman" w:cs="Times New Roman"/>
        </w:rPr>
        <w:t xml:space="preserve"> the</w:t>
      </w:r>
      <w:r w:rsidRPr="0006590A">
        <w:rPr>
          <w:rFonts w:ascii="Times New Roman" w:hAnsi="Times New Roman" w:cs="Times New Roman"/>
        </w:rPr>
        <w:t xml:space="preserve"> subject (the figure) that follows the verb, th</w:t>
      </w:r>
      <w:r w:rsidR="00202020">
        <w:rPr>
          <w:rFonts w:ascii="Times New Roman" w:hAnsi="Times New Roman" w:cs="Times New Roman"/>
        </w:rPr>
        <w:t>is</w:t>
      </w:r>
      <w:r w:rsidRPr="0006590A">
        <w:rPr>
          <w:rFonts w:ascii="Times New Roman" w:hAnsi="Times New Roman" w:cs="Times New Roman"/>
        </w:rPr>
        <w:t xml:space="preserve"> type of verbs generally implies a locative phrase (the ground) that is </w:t>
      </w:r>
      <w:r>
        <w:rPr>
          <w:rFonts w:ascii="Times New Roman" w:hAnsi="Times New Roman" w:cs="Times New Roman"/>
        </w:rPr>
        <w:t>typically</w:t>
      </w:r>
      <w:r w:rsidRPr="0006590A">
        <w:rPr>
          <w:rFonts w:ascii="Times New Roman" w:hAnsi="Times New Roman" w:cs="Times New Roman"/>
        </w:rPr>
        <w:t xml:space="preserve"> expressed by a relational noun phrase, as shown in (</w:t>
      </w:r>
      <w:r>
        <w:rPr>
          <w:rFonts w:ascii="Times New Roman" w:hAnsi="Times New Roman" w:cs="Times New Roman"/>
        </w:rPr>
        <w:t>8</w:t>
      </w:r>
      <w:r w:rsidRPr="0006590A">
        <w:rPr>
          <w:rFonts w:ascii="Times New Roman" w:hAnsi="Times New Roman" w:cs="Times New Roman"/>
        </w:rPr>
        <w:t xml:space="preserve">). The subject of these verbs then usually </w:t>
      </w:r>
      <w:r w:rsidR="002C646B">
        <w:rPr>
          <w:rFonts w:ascii="Times New Roman" w:hAnsi="Times New Roman" w:cs="Times New Roman"/>
        </w:rPr>
        <w:t>assumes</w:t>
      </w:r>
      <w:r w:rsidRPr="0006590A">
        <w:rPr>
          <w:rFonts w:ascii="Times New Roman" w:hAnsi="Times New Roman" w:cs="Times New Roman"/>
        </w:rPr>
        <w:t xml:space="preserve"> the theme role, while the oblique </w:t>
      </w:r>
      <w:r w:rsidR="002C646B">
        <w:rPr>
          <w:rFonts w:ascii="Times New Roman" w:hAnsi="Times New Roman" w:cs="Times New Roman"/>
        </w:rPr>
        <w:t>assumes</w:t>
      </w:r>
      <w:r w:rsidRPr="0006590A">
        <w:rPr>
          <w:rFonts w:ascii="Times New Roman" w:hAnsi="Times New Roman" w:cs="Times New Roman"/>
        </w:rPr>
        <w:t xml:space="preserve"> the locative role.</w:t>
      </w:r>
    </w:p>
    <w:p w14:paraId="040E7746" w14:textId="77777777" w:rsidR="005D3944" w:rsidRPr="0006590A" w:rsidRDefault="005D3944" w:rsidP="005D3944">
      <w:pPr>
        <w:rPr>
          <w:rFonts w:ascii="Times New Roman" w:hAnsi="Times New Roman" w:cs="Times New Roman"/>
        </w:rPr>
      </w:pPr>
    </w:p>
    <w:p w14:paraId="3A0264F0" w14:textId="5A7FC05F" w:rsidR="005D3944" w:rsidRPr="0006590A" w:rsidRDefault="005D3944" w:rsidP="005D3944">
      <w:pPr>
        <w:rPr>
          <w:rFonts w:ascii="Times New Roman" w:hAnsi="Times New Roman" w:cs="Times New Roman"/>
        </w:rPr>
      </w:pPr>
      <w:r w:rsidRPr="0006590A">
        <w:rPr>
          <w:rFonts w:ascii="Times New Roman" w:hAnsi="Times New Roman" w:cs="Times New Roman"/>
        </w:rPr>
        <w:t>(</w:t>
      </w:r>
      <w:r>
        <w:rPr>
          <w:rFonts w:ascii="Times New Roman" w:hAnsi="Times New Roman" w:cs="Times New Roman"/>
        </w:rPr>
        <w:t>8</w:t>
      </w:r>
      <w:r w:rsidRPr="0006590A">
        <w:rPr>
          <w:rFonts w:ascii="Times New Roman" w:hAnsi="Times New Roman" w:cs="Times New Roman"/>
        </w:rPr>
        <w:t>)</w:t>
      </w:r>
      <w:r w:rsidR="007C1D60">
        <w:rPr>
          <w:rFonts w:ascii="Times New Roman" w:hAnsi="Times New Roman" w:cs="Times New Roman"/>
        </w:rPr>
        <w:tab/>
      </w:r>
      <w:r w:rsidRPr="0006590A">
        <w:rPr>
          <w:rFonts w:ascii="Times New Roman" w:hAnsi="Times New Roman" w:cs="Times New Roman"/>
        </w:rPr>
        <w:tab/>
      </w:r>
      <w:r w:rsidRPr="0006590A">
        <w:rPr>
          <w:rFonts w:ascii="Times New Roman" w:hAnsi="Times New Roman" w:cs="Times New Roman"/>
          <w:i/>
        </w:rPr>
        <w:t>ˈri</w:t>
      </w:r>
      <w:r w:rsidRPr="0006590A">
        <w:rPr>
          <w:rFonts w:ascii="Times New Roman" w:hAnsi="Times New Roman" w:cs="Times New Roman"/>
          <w:i/>
        </w:rPr>
        <w:tab/>
      </w:r>
      <w:r w:rsidRPr="0006590A">
        <w:rPr>
          <w:rFonts w:ascii="Times New Roman" w:hAnsi="Times New Roman" w:cs="Times New Roman"/>
          <w:i/>
        </w:rPr>
        <w:tab/>
      </w:r>
      <w:r w:rsidRPr="0006590A">
        <w:rPr>
          <w:rFonts w:ascii="Times New Roman" w:hAnsi="Times New Roman" w:cs="Times New Roman"/>
          <w:i/>
        </w:rPr>
        <w:tab/>
      </w:r>
      <w:r w:rsidR="007C1D60">
        <w:rPr>
          <w:rFonts w:ascii="Times New Roman" w:hAnsi="Times New Roman" w:cs="Times New Roman"/>
          <w:i/>
        </w:rPr>
        <w:tab/>
      </w:r>
      <w:r w:rsidR="007C1D60">
        <w:rPr>
          <w:rFonts w:ascii="Times New Roman" w:hAnsi="Times New Roman" w:cs="Times New Roman"/>
          <w:i/>
        </w:rPr>
        <w:tab/>
      </w:r>
      <w:r w:rsidR="007C1D60">
        <w:rPr>
          <w:rFonts w:ascii="Times New Roman" w:hAnsi="Times New Roman" w:cs="Times New Roman"/>
          <w:i/>
        </w:rPr>
        <w:tab/>
      </w:r>
      <w:r w:rsidRPr="0006590A">
        <w:rPr>
          <w:rFonts w:ascii="Times New Roman" w:hAnsi="Times New Roman" w:cs="Times New Roman"/>
          <w:i/>
        </w:rPr>
        <w:t>ˈtxî’n</w:t>
      </w:r>
      <w:r w:rsidRPr="0006590A">
        <w:rPr>
          <w:rFonts w:ascii="Times New Roman" w:hAnsi="Times New Roman" w:cs="Times New Roman"/>
          <w:i/>
        </w:rPr>
        <w:tab/>
      </w:r>
      <w:r w:rsidR="007C1D60">
        <w:rPr>
          <w:rFonts w:ascii="Times New Roman" w:hAnsi="Times New Roman" w:cs="Times New Roman"/>
          <w:i/>
        </w:rPr>
        <w:tab/>
      </w:r>
      <w:r w:rsidRPr="0006590A">
        <w:rPr>
          <w:rFonts w:ascii="Times New Roman" w:hAnsi="Times New Roman" w:cs="Times New Roman"/>
          <w:i/>
        </w:rPr>
        <w:t>ˈyuxh</w:t>
      </w:r>
      <w:r w:rsidRPr="0006590A">
        <w:rPr>
          <w:rFonts w:ascii="Times New Roman" w:hAnsi="Times New Roman" w:cs="Times New Roman"/>
          <w:i/>
        </w:rPr>
        <w:tab/>
      </w:r>
      <w:r w:rsidR="007C1D60">
        <w:rPr>
          <w:rFonts w:ascii="Times New Roman" w:hAnsi="Times New Roman" w:cs="Times New Roman"/>
          <w:i/>
        </w:rPr>
        <w:tab/>
      </w:r>
      <w:r w:rsidRPr="0006590A">
        <w:rPr>
          <w:rFonts w:ascii="Times New Roman" w:hAnsi="Times New Roman" w:cs="Times New Roman"/>
          <w:i/>
        </w:rPr>
        <w:t>ˈkwæ’</w:t>
      </w:r>
      <w:r w:rsidR="007C1D60">
        <w:rPr>
          <w:rFonts w:ascii="Times New Roman" w:hAnsi="Times New Roman" w:cs="Times New Roman"/>
          <w:i/>
        </w:rPr>
        <w:tab/>
      </w:r>
      <w:r w:rsidRPr="0006590A">
        <w:rPr>
          <w:rFonts w:ascii="Times New Roman" w:hAnsi="Times New Roman" w:cs="Times New Roman"/>
          <w:i/>
        </w:rPr>
        <w:tab/>
        <w:t>ˈyū’kī</w:t>
      </w:r>
      <w:r w:rsidRPr="0006590A">
        <w:rPr>
          <w:rFonts w:ascii="Times New Roman" w:hAnsi="Times New Roman" w:cs="Times New Roman"/>
        </w:rPr>
        <w:t xml:space="preserve"> </w:t>
      </w:r>
    </w:p>
    <w:p w14:paraId="08E720FC" w14:textId="21F4ACC4" w:rsidR="005D3944" w:rsidRPr="0006590A" w:rsidRDefault="007C1D60" w:rsidP="005D3944">
      <w:pPr>
        <w:rPr>
          <w:rFonts w:ascii="Times New Roman" w:hAnsi="Times New Roman" w:cs="Times New Roman"/>
        </w:rPr>
      </w:pPr>
      <w:r>
        <w:rPr>
          <w:rFonts w:ascii="Times New Roman" w:hAnsi="Times New Roman" w:cs="Times New Roman"/>
        </w:rPr>
        <w:tab/>
      </w:r>
      <w:r w:rsidR="005D3944" w:rsidRPr="0006590A">
        <w:rPr>
          <w:rFonts w:ascii="Times New Roman" w:hAnsi="Times New Roman" w:cs="Times New Roman"/>
        </w:rPr>
        <w:tab/>
        <w:t>ri</w:t>
      </w:r>
      <w:r w:rsidR="005D3944" w:rsidRPr="0006590A">
        <w:rPr>
          <w:rFonts w:ascii="Times New Roman" w:hAnsi="Times New Roman" w:cs="Times New Roman"/>
        </w:rPr>
        <w:tab/>
      </w:r>
      <w:r w:rsidR="005D3944" w:rsidRPr="0006590A">
        <w:rPr>
          <w:rFonts w:ascii="Times New Roman" w:hAnsi="Times New Roman" w:cs="Times New Roman"/>
        </w:rPr>
        <w:tab/>
      </w:r>
      <w:r w:rsidR="005D3944" w:rsidRPr="0006590A">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sidR="005D3944" w:rsidRPr="009F5D18">
        <w:rPr>
          <w:rFonts w:ascii="Times New Roman" w:hAnsi="Times New Roman" w:cs="Times New Roman"/>
          <w:highlight w:val="yellow"/>
        </w:rPr>
        <w:t>txî’n</w:t>
      </w:r>
      <w:r w:rsidR="005D3944" w:rsidRPr="0006590A">
        <w:rPr>
          <w:rFonts w:ascii="Times New Roman" w:hAnsi="Times New Roman" w:cs="Times New Roman"/>
        </w:rPr>
        <w:tab/>
      </w:r>
      <w:r>
        <w:rPr>
          <w:rFonts w:ascii="Times New Roman" w:hAnsi="Times New Roman" w:cs="Times New Roman"/>
        </w:rPr>
        <w:tab/>
      </w:r>
      <w:r w:rsidR="005D3944" w:rsidRPr="0006590A">
        <w:rPr>
          <w:rFonts w:ascii="Times New Roman" w:hAnsi="Times New Roman" w:cs="Times New Roman"/>
        </w:rPr>
        <w:t>yuxh</w:t>
      </w:r>
      <w:r w:rsidR="005D3944" w:rsidRPr="0006590A">
        <w:rPr>
          <w:rFonts w:ascii="Times New Roman" w:hAnsi="Times New Roman" w:cs="Times New Roman"/>
        </w:rPr>
        <w:tab/>
      </w:r>
      <w:r>
        <w:rPr>
          <w:rFonts w:ascii="Times New Roman" w:hAnsi="Times New Roman" w:cs="Times New Roman"/>
        </w:rPr>
        <w:tab/>
      </w:r>
      <w:r w:rsidR="005D3944" w:rsidRPr="0006590A">
        <w:rPr>
          <w:rFonts w:ascii="Times New Roman" w:hAnsi="Times New Roman" w:cs="Times New Roman"/>
        </w:rPr>
        <w:t>kwæ’</w:t>
      </w:r>
      <w:r w:rsidR="005D3944" w:rsidRPr="0006590A">
        <w:rPr>
          <w:rFonts w:ascii="Times New Roman" w:hAnsi="Times New Roman" w:cs="Times New Roman"/>
        </w:rPr>
        <w:tab/>
      </w:r>
      <w:r w:rsidR="005D3944" w:rsidRPr="0006590A">
        <w:rPr>
          <w:rFonts w:ascii="Times New Roman" w:hAnsi="Times New Roman" w:cs="Times New Roman"/>
        </w:rPr>
        <w:tab/>
      </w:r>
      <w:r>
        <w:rPr>
          <w:rFonts w:ascii="Times New Roman" w:hAnsi="Times New Roman" w:cs="Times New Roman"/>
        </w:rPr>
        <w:tab/>
      </w:r>
      <w:r w:rsidR="005D3944" w:rsidRPr="0006590A">
        <w:rPr>
          <w:rFonts w:ascii="Times New Roman" w:hAnsi="Times New Roman" w:cs="Times New Roman"/>
        </w:rPr>
        <w:t>yu’=kī</w:t>
      </w:r>
    </w:p>
    <w:p w14:paraId="25E91633" w14:textId="043F631C" w:rsidR="005D3944" w:rsidRPr="0006590A" w:rsidRDefault="007C1D60" w:rsidP="005D3944">
      <w:pPr>
        <w:jc w:val="both"/>
        <w:rPr>
          <w:rFonts w:ascii="Times New Roman" w:hAnsi="Times New Roman" w:cs="Times New Roman"/>
        </w:rPr>
      </w:pPr>
      <w:r>
        <w:rPr>
          <w:rFonts w:ascii="Times New Roman" w:hAnsi="Times New Roman" w:cs="Times New Roman"/>
        </w:rPr>
        <w:tab/>
      </w:r>
      <w:r w:rsidR="005D3944" w:rsidRPr="0006590A">
        <w:rPr>
          <w:rFonts w:ascii="Times New Roman" w:hAnsi="Times New Roman" w:cs="Times New Roman"/>
        </w:rPr>
        <w:tab/>
      </w:r>
      <w:r w:rsidR="005D3944">
        <w:rPr>
          <w:rFonts w:ascii="Times New Roman" w:hAnsi="Times New Roman" w:cs="Times New Roman"/>
          <w:smallCaps/>
        </w:rPr>
        <w:t>v.psl</w:t>
      </w:r>
      <w:r w:rsidR="005D3944" w:rsidRPr="0006590A">
        <w:rPr>
          <w:rFonts w:ascii="Times New Roman" w:hAnsi="Times New Roman" w:cs="Times New Roman"/>
        </w:rPr>
        <w:t>.be.placed</w:t>
      </w:r>
      <w:r w:rsidR="005D3944" w:rsidRPr="0006590A">
        <w:rPr>
          <w:rFonts w:ascii="Times New Roman" w:hAnsi="Times New Roman" w:cs="Times New Roman"/>
        </w:rPr>
        <w:tab/>
        <w:t>some</w:t>
      </w:r>
      <w:r w:rsidR="005D3944" w:rsidRPr="0006590A">
        <w:rPr>
          <w:rFonts w:ascii="Times New Roman" w:hAnsi="Times New Roman" w:cs="Times New Roman"/>
        </w:rPr>
        <w:tab/>
      </w:r>
      <w:r>
        <w:rPr>
          <w:rFonts w:ascii="Times New Roman" w:hAnsi="Times New Roman" w:cs="Times New Roman"/>
        </w:rPr>
        <w:tab/>
      </w:r>
      <w:r w:rsidR="005D3944" w:rsidRPr="0006590A">
        <w:rPr>
          <w:rFonts w:ascii="Times New Roman" w:hAnsi="Times New Roman" w:cs="Times New Roman"/>
        </w:rPr>
        <w:t>sand</w:t>
      </w:r>
      <w:r w:rsidR="005D3944" w:rsidRPr="0006590A">
        <w:rPr>
          <w:rFonts w:ascii="Times New Roman" w:hAnsi="Times New Roman" w:cs="Times New Roman"/>
        </w:rPr>
        <w:tab/>
      </w:r>
      <w:r>
        <w:rPr>
          <w:rFonts w:ascii="Times New Roman" w:hAnsi="Times New Roman" w:cs="Times New Roman"/>
        </w:rPr>
        <w:tab/>
      </w:r>
      <w:r w:rsidR="005D3944" w:rsidRPr="0006590A">
        <w:rPr>
          <w:rFonts w:ascii="Times New Roman" w:hAnsi="Times New Roman" w:cs="Times New Roman"/>
          <w:smallCaps/>
        </w:rPr>
        <w:t>r.n</w:t>
      </w:r>
      <w:r w:rsidR="005D3944" w:rsidRPr="0006590A">
        <w:rPr>
          <w:rFonts w:ascii="Times New Roman" w:hAnsi="Times New Roman" w:cs="Times New Roman"/>
        </w:rPr>
        <w:t>.side</w:t>
      </w:r>
      <w:r w:rsidR="005D3944" w:rsidRPr="0006590A">
        <w:rPr>
          <w:rFonts w:ascii="Times New Roman" w:hAnsi="Times New Roman" w:cs="Times New Roman"/>
        </w:rPr>
        <w:tab/>
      </w:r>
      <w:r>
        <w:rPr>
          <w:rFonts w:ascii="Times New Roman" w:hAnsi="Times New Roman" w:cs="Times New Roman"/>
        </w:rPr>
        <w:tab/>
      </w:r>
      <w:r w:rsidR="005D3944" w:rsidRPr="0006590A">
        <w:rPr>
          <w:rFonts w:ascii="Times New Roman" w:hAnsi="Times New Roman" w:cs="Times New Roman"/>
        </w:rPr>
        <w:t>building=</w:t>
      </w:r>
      <w:r w:rsidR="00B12B03" w:rsidRPr="00B12B03">
        <w:rPr>
          <w:rFonts w:ascii="Times New Roman" w:hAnsi="Times New Roman" w:cs="Times New Roman"/>
          <w:smallCaps/>
        </w:rPr>
        <w:t>temp.dem</w:t>
      </w:r>
    </w:p>
    <w:p w14:paraId="7A057445" w14:textId="72D7BD8D" w:rsidR="005D3944" w:rsidRPr="0006590A" w:rsidRDefault="005D3944" w:rsidP="005D3944">
      <w:pPr>
        <w:rPr>
          <w:rFonts w:ascii="Times New Roman" w:hAnsi="Times New Roman" w:cs="Times New Roman"/>
        </w:rPr>
      </w:pPr>
      <w:r w:rsidRPr="0006590A">
        <w:rPr>
          <w:rFonts w:ascii="Times New Roman" w:hAnsi="Times New Roman" w:cs="Times New Roman"/>
        </w:rPr>
        <w:tab/>
      </w:r>
      <w:r w:rsidR="007C1D60">
        <w:rPr>
          <w:rFonts w:ascii="Times New Roman" w:hAnsi="Times New Roman" w:cs="Times New Roman"/>
        </w:rPr>
        <w:tab/>
      </w:r>
      <w:r w:rsidRPr="0006590A">
        <w:rPr>
          <w:rFonts w:ascii="Times New Roman" w:hAnsi="Times New Roman" w:cs="Times New Roman"/>
        </w:rPr>
        <w:t>‘(There is/was) some sand piled next to the building.’</w:t>
      </w:r>
    </w:p>
    <w:p w14:paraId="3E4A81CA" w14:textId="77777777" w:rsidR="005D3944" w:rsidRPr="0006590A" w:rsidRDefault="005D3944" w:rsidP="005D3944">
      <w:pPr>
        <w:jc w:val="both"/>
        <w:rPr>
          <w:rFonts w:ascii="Times New Roman" w:hAnsi="Times New Roman" w:cs="Times New Roman"/>
        </w:rPr>
      </w:pPr>
    </w:p>
    <w:p w14:paraId="4B61ECA3" w14:textId="3B0ABEAC" w:rsidR="005D3944" w:rsidRPr="0006590A" w:rsidRDefault="005D3944" w:rsidP="00586D9C">
      <w:pPr>
        <w:spacing w:line="360" w:lineRule="auto"/>
        <w:ind w:firstLine="288"/>
        <w:jc w:val="both"/>
        <w:rPr>
          <w:rFonts w:ascii="Times New Roman" w:hAnsi="Times New Roman" w:cs="Times New Roman"/>
        </w:rPr>
      </w:pPr>
      <w:r w:rsidRPr="0006590A">
        <w:rPr>
          <w:rFonts w:ascii="Times New Roman" w:hAnsi="Times New Roman" w:cs="Times New Roman"/>
        </w:rPr>
        <w:t xml:space="preserve">On the other hand, a basic transitive clause in TdVZ takes a subject and an object. </w:t>
      </w:r>
      <w:r w:rsidR="00202020">
        <w:rPr>
          <w:rFonts w:ascii="Times New Roman" w:hAnsi="Times New Roman" w:cs="Times New Roman"/>
        </w:rPr>
        <w:t>T</w:t>
      </w:r>
      <w:r w:rsidRPr="0006590A">
        <w:rPr>
          <w:rFonts w:ascii="Times New Roman" w:hAnsi="Times New Roman" w:cs="Times New Roman"/>
        </w:rPr>
        <w:t>he subject argument generally takes the agent or effector role while the object generally takes the patient role, as in (</w:t>
      </w:r>
      <w:r>
        <w:rPr>
          <w:rFonts w:ascii="Times New Roman" w:hAnsi="Times New Roman" w:cs="Times New Roman"/>
        </w:rPr>
        <w:t>9</w:t>
      </w:r>
      <w:r w:rsidRPr="0006590A">
        <w:rPr>
          <w:rFonts w:ascii="Times New Roman" w:hAnsi="Times New Roman" w:cs="Times New Roman"/>
        </w:rPr>
        <w:t>).</w:t>
      </w:r>
    </w:p>
    <w:p w14:paraId="06C00348" w14:textId="77777777" w:rsidR="005D3944" w:rsidRPr="0006590A" w:rsidRDefault="005D3944" w:rsidP="005D3944">
      <w:pPr>
        <w:jc w:val="both"/>
        <w:rPr>
          <w:rFonts w:ascii="Times New Roman" w:hAnsi="Times New Roman" w:cs="Times New Roman"/>
        </w:rPr>
      </w:pPr>
    </w:p>
    <w:p w14:paraId="0F4AA160" w14:textId="5B5E2BC7" w:rsidR="005D3944" w:rsidRPr="0006590A" w:rsidRDefault="005D3944" w:rsidP="005D3944">
      <w:pPr>
        <w:jc w:val="both"/>
        <w:rPr>
          <w:rFonts w:ascii="Times New Roman" w:hAnsi="Times New Roman" w:cs="Times New Roman"/>
        </w:rPr>
      </w:pPr>
      <w:r w:rsidRPr="0006590A">
        <w:rPr>
          <w:rFonts w:ascii="Times New Roman" w:hAnsi="Times New Roman" w:cs="Times New Roman"/>
        </w:rPr>
        <w:t>(</w:t>
      </w:r>
      <w:r>
        <w:rPr>
          <w:rFonts w:ascii="Times New Roman" w:hAnsi="Times New Roman" w:cs="Times New Roman"/>
        </w:rPr>
        <w:t>9</w:t>
      </w:r>
      <w:r w:rsidRPr="0006590A">
        <w:rPr>
          <w:rFonts w:ascii="Times New Roman" w:hAnsi="Times New Roman" w:cs="Times New Roman"/>
        </w:rPr>
        <w:t>)</w:t>
      </w:r>
      <w:r w:rsidRPr="0006590A">
        <w:rPr>
          <w:rFonts w:ascii="Times New Roman" w:hAnsi="Times New Roman" w:cs="Times New Roman"/>
        </w:rPr>
        <w:tab/>
      </w:r>
      <w:r w:rsidR="007C1D60">
        <w:rPr>
          <w:rFonts w:ascii="Times New Roman" w:hAnsi="Times New Roman" w:cs="Times New Roman"/>
        </w:rPr>
        <w:tab/>
      </w:r>
      <w:r w:rsidRPr="0006590A">
        <w:rPr>
          <w:rFonts w:ascii="Times New Roman" w:hAnsi="Times New Roman" w:cs="Times New Roman"/>
          <w:i/>
        </w:rPr>
        <w:t>ˈgwæ’</w:t>
      </w:r>
      <w:r w:rsidRPr="0006590A">
        <w:rPr>
          <w:rFonts w:ascii="Times New Roman" w:hAnsi="Times New Roman" w:cs="Times New Roman"/>
          <w:i/>
        </w:rPr>
        <w:tab/>
      </w:r>
      <w:r w:rsidRPr="0006590A">
        <w:rPr>
          <w:rFonts w:ascii="Times New Roman" w:hAnsi="Times New Roman" w:cs="Times New Roman"/>
          <w:i/>
        </w:rPr>
        <w:tab/>
      </w:r>
      <w:r w:rsidR="007C1D60">
        <w:rPr>
          <w:rFonts w:ascii="Times New Roman" w:hAnsi="Times New Roman" w:cs="Times New Roman"/>
          <w:i/>
        </w:rPr>
        <w:tab/>
      </w:r>
      <w:r w:rsidRPr="0006590A">
        <w:rPr>
          <w:rFonts w:ascii="Times New Roman" w:hAnsi="Times New Roman" w:cs="Times New Roman"/>
          <w:i/>
        </w:rPr>
        <w:t>ˈBǽd</w:t>
      </w:r>
      <w:r w:rsidRPr="0006590A">
        <w:rPr>
          <w:rFonts w:ascii="Times New Roman" w:hAnsi="Times New Roman" w:cs="Times New Roman"/>
          <w:i/>
        </w:rPr>
        <w:tab/>
      </w:r>
      <w:r w:rsidRPr="0006590A">
        <w:rPr>
          <w:rFonts w:ascii="Times New Roman" w:hAnsi="Times New Roman" w:cs="Times New Roman"/>
          <w:i/>
        </w:rPr>
        <w:tab/>
        <w:t>ˈnis</w:t>
      </w:r>
    </w:p>
    <w:p w14:paraId="3D1D868A" w14:textId="7C015D1D" w:rsidR="005D3944" w:rsidRPr="0006590A" w:rsidRDefault="005D3944" w:rsidP="005D3944">
      <w:pPr>
        <w:jc w:val="both"/>
        <w:rPr>
          <w:rFonts w:ascii="Times New Roman" w:hAnsi="Times New Roman" w:cs="Times New Roman"/>
        </w:rPr>
      </w:pPr>
      <w:r w:rsidRPr="0006590A">
        <w:rPr>
          <w:rFonts w:ascii="Times New Roman" w:hAnsi="Times New Roman" w:cs="Times New Roman"/>
        </w:rPr>
        <w:tab/>
      </w:r>
      <w:r w:rsidR="007C1D60">
        <w:rPr>
          <w:rFonts w:ascii="Times New Roman" w:hAnsi="Times New Roman" w:cs="Times New Roman"/>
        </w:rPr>
        <w:tab/>
      </w:r>
      <w:r w:rsidRPr="0006590A">
        <w:rPr>
          <w:rFonts w:ascii="Times New Roman" w:hAnsi="Times New Roman" w:cs="Times New Roman"/>
        </w:rPr>
        <w:t>gu-æ’</w:t>
      </w:r>
      <w:r w:rsidRPr="0006590A">
        <w:rPr>
          <w:rFonts w:ascii="Times New Roman" w:hAnsi="Times New Roman" w:cs="Times New Roman"/>
        </w:rPr>
        <w:tab/>
      </w:r>
      <w:r w:rsidRPr="0006590A">
        <w:rPr>
          <w:rFonts w:ascii="Times New Roman" w:hAnsi="Times New Roman" w:cs="Times New Roman"/>
        </w:rPr>
        <w:tab/>
      </w:r>
      <w:r w:rsidR="007C1D60">
        <w:rPr>
          <w:rFonts w:ascii="Times New Roman" w:hAnsi="Times New Roman" w:cs="Times New Roman"/>
        </w:rPr>
        <w:tab/>
      </w:r>
      <w:r w:rsidR="007C1D60">
        <w:rPr>
          <w:rFonts w:ascii="Times New Roman" w:hAnsi="Times New Roman" w:cs="Times New Roman"/>
        </w:rPr>
        <w:tab/>
      </w:r>
      <w:r w:rsidRPr="0006590A">
        <w:rPr>
          <w:rFonts w:ascii="Times New Roman" w:hAnsi="Times New Roman" w:cs="Times New Roman"/>
        </w:rPr>
        <w:t>Bǽd</w:t>
      </w:r>
      <w:r w:rsidRPr="0006590A">
        <w:rPr>
          <w:rFonts w:ascii="Times New Roman" w:hAnsi="Times New Roman" w:cs="Times New Roman"/>
        </w:rPr>
        <w:tab/>
      </w:r>
      <w:r w:rsidRPr="0006590A">
        <w:rPr>
          <w:rFonts w:ascii="Times New Roman" w:hAnsi="Times New Roman" w:cs="Times New Roman"/>
        </w:rPr>
        <w:tab/>
        <w:t>nis</w:t>
      </w:r>
    </w:p>
    <w:p w14:paraId="30BF2B7C" w14:textId="0C91437A" w:rsidR="005D3944" w:rsidRPr="0006590A" w:rsidRDefault="005D3944" w:rsidP="005D3944">
      <w:pPr>
        <w:jc w:val="both"/>
        <w:rPr>
          <w:rFonts w:ascii="Times New Roman" w:hAnsi="Times New Roman" w:cs="Times New Roman"/>
        </w:rPr>
      </w:pPr>
      <w:r w:rsidRPr="0006590A">
        <w:rPr>
          <w:rFonts w:ascii="Times New Roman" w:hAnsi="Times New Roman" w:cs="Times New Roman"/>
        </w:rPr>
        <w:tab/>
      </w:r>
      <w:r w:rsidR="007C1D60">
        <w:rPr>
          <w:rFonts w:ascii="Times New Roman" w:hAnsi="Times New Roman" w:cs="Times New Roman"/>
        </w:rPr>
        <w:tab/>
      </w:r>
      <w:r w:rsidRPr="0006590A">
        <w:rPr>
          <w:rFonts w:ascii="Times New Roman" w:hAnsi="Times New Roman" w:cs="Times New Roman"/>
          <w:smallCaps/>
        </w:rPr>
        <w:t>compl</w:t>
      </w:r>
      <w:r w:rsidRPr="0006590A">
        <w:rPr>
          <w:rFonts w:ascii="Times New Roman" w:hAnsi="Times New Roman" w:cs="Times New Roman"/>
        </w:rPr>
        <w:t>-drink</w:t>
      </w:r>
      <w:r w:rsidRPr="0006590A">
        <w:rPr>
          <w:rFonts w:ascii="Times New Roman" w:hAnsi="Times New Roman" w:cs="Times New Roman"/>
        </w:rPr>
        <w:tab/>
        <w:t>Pedro</w:t>
      </w:r>
      <w:r w:rsidRPr="0006590A">
        <w:rPr>
          <w:rFonts w:ascii="Times New Roman" w:hAnsi="Times New Roman" w:cs="Times New Roman"/>
        </w:rPr>
        <w:tab/>
      </w:r>
      <w:r w:rsidRPr="0006590A">
        <w:rPr>
          <w:rFonts w:ascii="Times New Roman" w:hAnsi="Times New Roman" w:cs="Times New Roman"/>
        </w:rPr>
        <w:tab/>
        <w:t>water</w:t>
      </w:r>
    </w:p>
    <w:p w14:paraId="30F3F53C" w14:textId="3BD647C8" w:rsidR="005D3944" w:rsidRPr="0006590A" w:rsidRDefault="005D3944" w:rsidP="005D3944">
      <w:pPr>
        <w:jc w:val="both"/>
        <w:rPr>
          <w:rFonts w:ascii="Times New Roman" w:hAnsi="Times New Roman" w:cs="Times New Roman"/>
        </w:rPr>
      </w:pPr>
      <w:r w:rsidRPr="0006590A">
        <w:rPr>
          <w:rFonts w:ascii="Times New Roman" w:hAnsi="Times New Roman" w:cs="Times New Roman"/>
        </w:rPr>
        <w:tab/>
      </w:r>
      <w:r w:rsidR="007C1D60">
        <w:rPr>
          <w:rFonts w:ascii="Times New Roman" w:hAnsi="Times New Roman" w:cs="Times New Roman"/>
        </w:rPr>
        <w:tab/>
      </w:r>
      <w:r w:rsidRPr="0006590A">
        <w:rPr>
          <w:rFonts w:ascii="Times New Roman" w:hAnsi="Times New Roman" w:cs="Times New Roman"/>
        </w:rPr>
        <w:t>‘Pedro drank water.’</w:t>
      </w:r>
    </w:p>
    <w:p w14:paraId="1A13D9B0" w14:textId="77777777" w:rsidR="005D3944" w:rsidRPr="0006590A" w:rsidRDefault="005D3944" w:rsidP="005D3944">
      <w:pPr>
        <w:jc w:val="both"/>
        <w:rPr>
          <w:rFonts w:ascii="Times New Roman" w:hAnsi="Times New Roman" w:cs="Times New Roman"/>
        </w:rPr>
      </w:pPr>
    </w:p>
    <w:p w14:paraId="0692F514" w14:textId="77777777" w:rsidR="005D3944" w:rsidRPr="0006590A" w:rsidRDefault="005D3944" w:rsidP="00586D9C">
      <w:pPr>
        <w:spacing w:line="360" w:lineRule="auto"/>
        <w:ind w:firstLine="288"/>
        <w:jc w:val="both"/>
        <w:rPr>
          <w:rFonts w:ascii="Times New Roman" w:hAnsi="Times New Roman" w:cs="Times New Roman"/>
        </w:rPr>
      </w:pPr>
      <w:r w:rsidRPr="0006590A">
        <w:rPr>
          <w:rFonts w:ascii="Times New Roman" w:hAnsi="Times New Roman" w:cs="Times New Roman"/>
        </w:rPr>
        <w:t>Since the object of a transitive clause can refer to a location, the object argument can be expressed by a relational noun phrase and have a semantic locative role, as in (</w:t>
      </w:r>
      <w:r>
        <w:rPr>
          <w:rFonts w:ascii="Times New Roman" w:hAnsi="Times New Roman" w:cs="Times New Roman"/>
        </w:rPr>
        <w:t>10</w:t>
      </w:r>
      <w:r w:rsidRPr="0006590A">
        <w:rPr>
          <w:rFonts w:ascii="Times New Roman" w:hAnsi="Times New Roman" w:cs="Times New Roman"/>
        </w:rPr>
        <w:t>).</w:t>
      </w:r>
    </w:p>
    <w:p w14:paraId="4ED0C653" w14:textId="77777777" w:rsidR="005D3944" w:rsidRPr="0006590A" w:rsidRDefault="005D3944" w:rsidP="005D3944">
      <w:pPr>
        <w:jc w:val="both"/>
        <w:rPr>
          <w:rFonts w:ascii="Times New Roman" w:hAnsi="Times New Roman" w:cs="Times New Roman"/>
        </w:rPr>
      </w:pPr>
    </w:p>
    <w:p w14:paraId="3A5531A0" w14:textId="3B886941" w:rsidR="005D3944" w:rsidRPr="0006590A" w:rsidRDefault="005D3944" w:rsidP="005D3944">
      <w:pPr>
        <w:jc w:val="both"/>
        <w:rPr>
          <w:rFonts w:ascii="Times New Roman" w:hAnsi="Times New Roman" w:cs="Times New Roman"/>
        </w:rPr>
      </w:pPr>
      <w:r w:rsidRPr="0006590A">
        <w:rPr>
          <w:rFonts w:ascii="Times New Roman" w:hAnsi="Times New Roman" w:cs="Times New Roman"/>
        </w:rPr>
        <w:t>(</w:t>
      </w:r>
      <w:r>
        <w:rPr>
          <w:rFonts w:ascii="Times New Roman" w:hAnsi="Times New Roman" w:cs="Times New Roman"/>
        </w:rPr>
        <w:t>10</w:t>
      </w:r>
      <w:r w:rsidRPr="0006590A">
        <w:rPr>
          <w:rFonts w:ascii="Times New Roman" w:hAnsi="Times New Roman" w:cs="Times New Roman"/>
        </w:rPr>
        <w:t>)</w:t>
      </w:r>
      <w:r w:rsidR="007C1D60">
        <w:rPr>
          <w:rFonts w:ascii="Times New Roman" w:hAnsi="Times New Roman" w:cs="Times New Roman"/>
        </w:rPr>
        <w:tab/>
      </w:r>
      <w:r w:rsidRPr="0006590A">
        <w:rPr>
          <w:rFonts w:ascii="Times New Roman" w:hAnsi="Times New Roman" w:cs="Times New Roman"/>
          <w:i/>
        </w:rPr>
        <w:t>ba.ˈsyā</w:t>
      </w:r>
      <w:r w:rsidRPr="0006590A">
        <w:rPr>
          <w:rFonts w:ascii="Times New Roman" w:hAnsi="Times New Roman" w:cs="Times New Roman"/>
          <w:i/>
        </w:rPr>
        <w:tab/>
      </w:r>
      <w:r w:rsidRPr="0006590A">
        <w:rPr>
          <w:rFonts w:ascii="Times New Roman" w:hAnsi="Times New Roman" w:cs="Times New Roman"/>
          <w:i/>
        </w:rPr>
        <w:tab/>
      </w:r>
      <w:r w:rsidR="009F5D18">
        <w:rPr>
          <w:rFonts w:ascii="Times New Roman" w:hAnsi="Times New Roman" w:cs="Times New Roman"/>
          <w:i/>
        </w:rPr>
        <w:tab/>
      </w:r>
      <w:r w:rsidRPr="0006590A">
        <w:rPr>
          <w:rFonts w:ascii="Times New Roman" w:hAnsi="Times New Roman" w:cs="Times New Roman"/>
          <w:i/>
        </w:rPr>
        <w:t>ˈBǽd</w:t>
      </w:r>
      <w:r w:rsidRPr="0006590A">
        <w:rPr>
          <w:rFonts w:ascii="Times New Roman" w:hAnsi="Times New Roman" w:cs="Times New Roman"/>
          <w:i/>
        </w:rPr>
        <w:tab/>
      </w:r>
      <w:r w:rsidRPr="0006590A">
        <w:rPr>
          <w:rFonts w:ascii="Times New Roman" w:hAnsi="Times New Roman" w:cs="Times New Roman"/>
          <w:i/>
        </w:rPr>
        <w:tab/>
        <w:t>ˈlæ’n</w:t>
      </w:r>
      <w:r w:rsidRPr="0006590A">
        <w:rPr>
          <w:rFonts w:ascii="Times New Roman" w:hAnsi="Times New Roman" w:cs="Times New Roman"/>
          <w:i/>
        </w:rPr>
        <w:tab/>
      </w:r>
      <w:r>
        <w:rPr>
          <w:rFonts w:ascii="Times New Roman" w:hAnsi="Times New Roman" w:cs="Times New Roman"/>
          <w:i/>
        </w:rPr>
        <w:tab/>
      </w:r>
      <w:r w:rsidR="007C1D60">
        <w:rPr>
          <w:rFonts w:ascii="Times New Roman" w:hAnsi="Times New Roman" w:cs="Times New Roman"/>
          <w:i/>
        </w:rPr>
        <w:tab/>
      </w:r>
      <w:r w:rsidR="007C1D60">
        <w:rPr>
          <w:rFonts w:ascii="Times New Roman" w:hAnsi="Times New Roman" w:cs="Times New Roman"/>
          <w:i/>
        </w:rPr>
        <w:tab/>
      </w:r>
      <w:r w:rsidRPr="0006590A">
        <w:rPr>
          <w:rFonts w:ascii="Times New Roman" w:hAnsi="Times New Roman" w:cs="Times New Roman"/>
          <w:i/>
        </w:rPr>
        <w:t>gu.ˈrrâly</w:t>
      </w:r>
    </w:p>
    <w:p w14:paraId="715D87EF" w14:textId="363F756B" w:rsidR="005D3944" w:rsidRPr="0006590A" w:rsidRDefault="007C1D60" w:rsidP="005D3944">
      <w:pPr>
        <w:jc w:val="both"/>
        <w:rPr>
          <w:rFonts w:ascii="Times New Roman" w:hAnsi="Times New Roman" w:cs="Times New Roman"/>
        </w:rPr>
      </w:pPr>
      <w:r>
        <w:rPr>
          <w:rFonts w:ascii="Times New Roman" w:hAnsi="Times New Roman" w:cs="Times New Roman"/>
        </w:rPr>
        <w:tab/>
      </w:r>
      <w:r w:rsidR="005D3944" w:rsidRPr="0006590A">
        <w:rPr>
          <w:rFonts w:ascii="Times New Roman" w:hAnsi="Times New Roman" w:cs="Times New Roman"/>
        </w:rPr>
        <w:tab/>
        <w:t>ba-syā</w:t>
      </w:r>
      <w:r w:rsidR="005D3944" w:rsidRPr="0006590A">
        <w:rPr>
          <w:rFonts w:ascii="Times New Roman" w:hAnsi="Times New Roman" w:cs="Times New Roman"/>
        </w:rPr>
        <w:tab/>
      </w:r>
      <w:r w:rsidR="005D3944" w:rsidRPr="0006590A">
        <w:rPr>
          <w:rFonts w:ascii="Times New Roman" w:hAnsi="Times New Roman" w:cs="Times New Roman"/>
        </w:rPr>
        <w:tab/>
      </w:r>
      <w:r w:rsidR="009F5D18">
        <w:rPr>
          <w:rFonts w:ascii="Times New Roman" w:hAnsi="Times New Roman" w:cs="Times New Roman"/>
        </w:rPr>
        <w:tab/>
      </w:r>
      <w:r w:rsidR="005D3944" w:rsidRPr="0006590A">
        <w:rPr>
          <w:rFonts w:ascii="Times New Roman" w:hAnsi="Times New Roman" w:cs="Times New Roman"/>
        </w:rPr>
        <w:t>Bǽd</w:t>
      </w:r>
      <w:r w:rsidR="005D3944" w:rsidRPr="0006590A">
        <w:rPr>
          <w:rFonts w:ascii="Times New Roman" w:hAnsi="Times New Roman" w:cs="Times New Roman"/>
        </w:rPr>
        <w:tab/>
      </w:r>
      <w:r w:rsidR="005D3944" w:rsidRPr="0006590A">
        <w:rPr>
          <w:rFonts w:ascii="Times New Roman" w:hAnsi="Times New Roman" w:cs="Times New Roman"/>
        </w:rPr>
        <w:tab/>
      </w:r>
      <w:r w:rsidR="005D3944" w:rsidRPr="0080469F">
        <w:rPr>
          <w:rFonts w:ascii="Times New Roman" w:hAnsi="Times New Roman" w:cs="Times New Roman"/>
        </w:rPr>
        <w:t>læ’n</w:t>
      </w:r>
      <w:r w:rsidR="005D3944" w:rsidRPr="0006590A">
        <w:rPr>
          <w:rFonts w:ascii="Times New Roman" w:hAnsi="Times New Roman" w:cs="Times New Roman"/>
        </w:rPr>
        <w:tab/>
      </w:r>
      <w:r>
        <w:rPr>
          <w:rFonts w:ascii="Times New Roman" w:hAnsi="Times New Roman" w:cs="Times New Roman"/>
        </w:rPr>
        <w:tab/>
      </w:r>
      <w:r>
        <w:rPr>
          <w:rFonts w:ascii="Times New Roman" w:hAnsi="Times New Roman" w:cs="Times New Roman"/>
        </w:rPr>
        <w:tab/>
      </w:r>
      <w:r w:rsidR="005D3944">
        <w:rPr>
          <w:rFonts w:ascii="Times New Roman" w:hAnsi="Times New Roman" w:cs="Times New Roman"/>
        </w:rPr>
        <w:tab/>
      </w:r>
      <w:r w:rsidR="005D3944" w:rsidRPr="0006590A">
        <w:rPr>
          <w:rFonts w:ascii="Times New Roman" w:hAnsi="Times New Roman" w:cs="Times New Roman"/>
        </w:rPr>
        <w:t>gurrâly</w:t>
      </w:r>
    </w:p>
    <w:p w14:paraId="2C34E099" w14:textId="13CCE37A" w:rsidR="005D3944" w:rsidRPr="0006590A" w:rsidRDefault="007C1D60" w:rsidP="005D3944">
      <w:pPr>
        <w:jc w:val="both"/>
        <w:rPr>
          <w:rFonts w:ascii="Times New Roman" w:hAnsi="Times New Roman" w:cs="Times New Roman"/>
        </w:rPr>
      </w:pPr>
      <w:r>
        <w:rPr>
          <w:rFonts w:ascii="Times New Roman" w:hAnsi="Times New Roman" w:cs="Times New Roman"/>
        </w:rPr>
        <w:tab/>
      </w:r>
      <w:r w:rsidR="005D3944" w:rsidRPr="0006590A">
        <w:rPr>
          <w:rFonts w:ascii="Times New Roman" w:hAnsi="Times New Roman" w:cs="Times New Roman"/>
        </w:rPr>
        <w:tab/>
      </w:r>
      <w:r w:rsidR="005D3944" w:rsidRPr="0006590A">
        <w:rPr>
          <w:rFonts w:ascii="Times New Roman" w:hAnsi="Times New Roman" w:cs="Times New Roman"/>
          <w:smallCaps/>
        </w:rPr>
        <w:t>compl</w:t>
      </w:r>
      <w:r w:rsidR="005D3944" w:rsidRPr="0006590A">
        <w:rPr>
          <w:rFonts w:ascii="Times New Roman" w:hAnsi="Times New Roman" w:cs="Times New Roman"/>
        </w:rPr>
        <w:t>-</w:t>
      </w:r>
      <w:r w:rsidR="009F5D18">
        <w:rPr>
          <w:rFonts w:ascii="Times New Roman" w:hAnsi="Times New Roman" w:cs="Times New Roman"/>
        </w:rPr>
        <w:t>clean</w:t>
      </w:r>
      <w:r w:rsidR="005D3944" w:rsidRPr="0006590A">
        <w:rPr>
          <w:rFonts w:ascii="Times New Roman" w:hAnsi="Times New Roman" w:cs="Times New Roman"/>
        </w:rPr>
        <w:tab/>
        <w:t>Pedro</w:t>
      </w:r>
      <w:r w:rsidR="005D3944" w:rsidRPr="0006590A">
        <w:rPr>
          <w:rFonts w:ascii="Times New Roman" w:hAnsi="Times New Roman" w:cs="Times New Roman"/>
        </w:rPr>
        <w:tab/>
      </w:r>
      <w:r w:rsidR="005D3944" w:rsidRPr="0006590A">
        <w:rPr>
          <w:rFonts w:ascii="Times New Roman" w:hAnsi="Times New Roman" w:cs="Times New Roman"/>
        </w:rPr>
        <w:tab/>
      </w:r>
      <w:r w:rsidR="005D3944" w:rsidRPr="0006590A">
        <w:rPr>
          <w:rFonts w:ascii="Times New Roman" w:hAnsi="Times New Roman" w:cs="Times New Roman"/>
          <w:smallCaps/>
        </w:rPr>
        <w:t>r.n</w:t>
      </w:r>
      <w:r w:rsidR="005D3944" w:rsidRPr="0006590A">
        <w:rPr>
          <w:rFonts w:ascii="Times New Roman" w:hAnsi="Times New Roman" w:cs="Times New Roman"/>
        </w:rPr>
        <w:t>.stomach</w:t>
      </w:r>
      <w:r w:rsidR="005D3944">
        <w:rPr>
          <w:rFonts w:ascii="Times New Roman" w:hAnsi="Times New Roman" w:cs="Times New Roman"/>
        </w:rPr>
        <w:tab/>
      </w:r>
      <w:r w:rsidR="005D3944" w:rsidRPr="0006590A">
        <w:rPr>
          <w:rFonts w:ascii="Times New Roman" w:hAnsi="Times New Roman" w:cs="Times New Roman"/>
        </w:rPr>
        <w:t>corral</w:t>
      </w:r>
    </w:p>
    <w:p w14:paraId="03992254" w14:textId="6BE5D9F5" w:rsidR="005D3944" w:rsidRPr="0006590A" w:rsidRDefault="005D3944" w:rsidP="005D3944">
      <w:pPr>
        <w:jc w:val="both"/>
        <w:rPr>
          <w:rFonts w:ascii="Times New Roman" w:hAnsi="Times New Roman" w:cs="Times New Roman"/>
        </w:rPr>
      </w:pPr>
      <w:r w:rsidRPr="0006590A">
        <w:rPr>
          <w:rFonts w:ascii="Times New Roman" w:hAnsi="Times New Roman" w:cs="Times New Roman"/>
        </w:rPr>
        <w:tab/>
      </w:r>
      <w:r w:rsidR="007C1D60">
        <w:rPr>
          <w:rFonts w:ascii="Times New Roman" w:hAnsi="Times New Roman" w:cs="Times New Roman"/>
        </w:rPr>
        <w:tab/>
      </w:r>
      <w:r w:rsidRPr="0006590A">
        <w:rPr>
          <w:rFonts w:ascii="Times New Roman" w:hAnsi="Times New Roman" w:cs="Times New Roman"/>
        </w:rPr>
        <w:t>‘Pedro cleaned into the corral’</w:t>
      </w:r>
    </w:p>
    <w:p w14:paraId="24C6B4B4" w14:textId="77777777" w:rsidR="005D3944" w:rsidRPr="0006590A" w:rsidRDefault="005D3944" w:rsidP="005D3944">
      <w:pPr>
        <w:jc w:val="both"/>
        <w:rPr>
          <w:rFonts w:ascii="Times New Roman" w:hAnsi="Times New Roman" w:cs="Times New Roman"/>
        </w:rPr>
      </w:pPr>
    </w:p>
    <w:p w14:paraId="760F1C1A" w14:textId="1EBBC2BD" w:rsidR="005D3944" w:rsidRPr="0006590A" w:rsidRDefault="005D3944" w:rsidP="00586D9C">
      <w:pPr>
        <w:spacing w:line="360" w:lineRule="auto"/>
        <w:ind w:firstLine="288"/>
        <w:jc w:val="both"/>
        <w:rPr>
          <w:rFonts w:ascii="Times New Roman" w:hAnsi="Times New Roman" w:cs="Times New Roman"/>
        </w:rPr>
      </w:pPr>
      <w:r w:rsidRPr="0006590A">
        <w:rPr>
          <w:rFonts w:ascii="Times New Roman" w:hAnsi="Times New Roman" w:cs="Times New Roman"/>
        </w:rPr>
        <w:t xml:space="preserve">There are some transitive clauses in which the subject is not assigned the agent role, but the experiencer role. For instance, </w:t>
      </w:r>
      <w:r w:rsidR="00202020">
        <w:rPr>
          <w:rFonts w:ascii="Times New Roman" w:hAnsi="Times New Roman" w:cs="Times New Roman"/>
        </w:rPr>
        <w:t xml:space="preserve">one of these is </w:t>
      </w:r>
      <w:r w:rsidRPr="0006590A">
        <w:rPr>
          <w:rFonts w:ascii="Times New Roman" w:hAnsi="Times New Roman" w:cs="Times New Roman"/>
        </w:rPr>
        <w:t>the verb -</w:t>
      </w:r>
      <w:r w:rsidRPr="0006590A">
        <w:rPr>
          <w:rFonts w:ascii="Times New Roman" w:hAnsi="Times New Roman" w:cs="Times New Roman"/>
          <w:i/>
        </w:rPr>
        <w:t>azḭ</w:t>
      </w:r>
      <w:r w:rsidRPr="0006590A">
        <w:rPr>
          <w:rFonts w:ascii="Times New Roman" w:hAnsi="Times New Roman" w:cs="Times New Roman"/>
        </w:rPr>
        <w:t xml:space="preserve"> ‘find by chance’, as in (</w:t>
      </w:r>
      <w:r>
        <w:rPr>
          <w:rFonts w:ascii="Times New Roman" w:hAnsi="Times New Roman" w:cs="Times New Roman"/>
        </w:rPr>
        <w:t>11</w:t>
      </w:r>
      <w:r w:rsidRPr="0006590A">
        <w:rPr>
          <w:rFonts w:ascii="Times New Roman" w:hAnsi="Times New Roman" w:cs="Times New Roman"/>
        </w:rPr>
        <w:t>). Also, when the subject is inanimate, the transitive clause does not have a prototypical agent, as shown in (</w:t>
      </w:r>
      <w:r>
        <w:rPr>
          <w:rFonts w:ascii="Times New Roman" w:hAnsi="Times New Roman" w:cs="Times New Roman"/>
        </w:rPr>
        <w:t>12</w:t>
      </w:r>
      <w:r w:rsidRPr="0006590A">
        <w:rPr>
          <w:rFonts w:ascii="Times New Roman" w:hAnsi="Times New Roman" w:cs="Times New Roman"/>
        </w:rPr>
        <w:t>).</w:t>
      </w:r>
    </w:p>
    <w:p w14:paraId="3CB612EC" w14:textId="5FCD508E" w:rsidR="005D3944" w:rsidRDefault="005D3944" w:rsidP="005D3944">
      <w:pPr>
        <w:spacing w:line="360" w:lineRule="auto"/>
        <w:jc w:val="both"/>
        <w:rPr>
          <w:rFonts w:ascii="Times New Roman" w:hAnsi="Times New Roman" w:cs="Times New Roman"/>
        </w:rPr>
      </w:pPr>
    </w:p>
    <w:p w14:paraId="629849B3" w14:textId="77777777" w:rsidR="005634BA" w:rsidRPr="0006590A" w:rsidRDefault="005634BA" w:rsidP="005D3944">
      <w:pPr>
        <w:spacing w:line="360" w:lineRule="auto"/>
        <w:jc w:val="both"/>
        <w:rPr>
          <w:rFonts w:ascii="Times New Roman" w:hAnsi="Times New Roman" w:cs="Times New Roman"/>
        </w:rPr>
      </w:pPr>
    </w:p>
    <w:p w14:paraId="3000BCC7" w14:textId="38CE8D3C" w:rsidR="005D3944" w:rsidRPr="0006590A" w:rsidRDefault="005D3944" w:rsidP="005D3944">
      <w:pPr>
        <w:jc w:val="both"/>
        <w:rPr>
          <w:rFonts w:ascii="Times New Roman" w:hAnsi="Times New Roman" w:cs="Times New Roman"/>
        </w:rPr>
      </w:pPr>
      <w:r w:rsidRPr="0006590A">
        <w:rPr>
          <w:rFonts w:ascii="Times New Roman" w:hAnsi="Times New Roman" w:cs="Times New Roman"/>
        </w:rPr>
        <w:lastRenderedPageBreak/>
        <w:t>(</w:t>
      </w:r>
      <w:r>
        <w:rPr>
          <w:rFonts w:ascii="Times New Roman" w:hAnsi="Times New Roman" w:cs="Times New Roman"/>
        </w:rPr>
        <w:t>11</w:t>
      </w:r>
      <w:r w:rsidRPr="0006590A">
        <w:rPr>
          <w:rFonts w:ascii="Times New Roman" w:hAnsi="Times New Roman" w:cs="Times New Roman"/>
        </w:rPr>
        <w:t>)</w:t>
      </w:r>
      <w:r w:rsidRPr="0006590A">
        <w:rPr>
          <w:rFonts w:ascii="Times New Roman" w:hAnsi="Times New Roman" w:cs="Times New Roman"/>
        </w:rPr>
        <w:tab/>
      </w:r>
      <w:r w:rsidRPr="0006590A">
        <w:rPr>
          <w:rFonts w:ascii="Times New Roman" w:hAnsi="Times New Roman" w:cs="Times New Roman"/>
          <w:i/>
        </w:rPr>
        <w:t>ba.ˈzḭ</w:t>
      </w:r>
      <w:r w:rsidRPr="0006590A">
        <w:rPr>
          <w:rFonts w:ascii="Times New Roman" w:hAnsi="Times New Roman" w:cs="Times New Roman"/>
          <w:i/>
        </w:rPr>
        <w:tab/>
      </w:r>
      <w:r w:rsidRPr="0006590A">
        <w:rPr>
          <w:rFonts w:ascii="Times New Roman" w:hAnsi="Times New Roman" w:cs="Times New Roman"/>
          <w:i/>
        </w:rPr>
        <w:tab/>
      </w:r>
      <w:r w:rsidRPr="0006590A">
        <w:rPr>
          <w:rFonts w:ascii="Times New Roman" w:hAnsi="Times New Roman" w:cs="Times New Roman"/>
          <w:i/>
        </w:rPr>
        <w:tab/>
      </w:r>
      <w:r w:rsidR="007C1D60">
        <w:rPr>
          <w:rFonts w:ascii="Times New Roman" w:hAnsi="Times New Roman" w:cs="Times New Roman"/>
          <w:i/>
        </w:rPr>
        <w:tab/>
      </w:r>
      <w:r w:rsidR="007C1D60">
        <w:rPr>
          <w:rFonts w:ascii="Times New Roman" w:hAnsi="Times New Roman" w:cs="Times New Roman"/>
          <w:i/>
        </w:rPr>
        <w:tab/>
      </w:r>
      <w:r w:rsidR="007C1D60">
        <w:rPr>
          <w:rFonts w:ascii="Times New Roman" w:hAnsi="Times New Roman" w:cs="Times New Roman"/>
          <w:i/>
        </w:rPr>
        <w:tab/>
      </w:r>
      <w:r w:rsidR="007C1D60">
        <w:rPr>
          <w:rFonts w:ascii="Times New Roman" w:hAnsi="Times New Roman" w:cs="Times New Roman"/>
          <w:i/>
        </w:rPr>
        <w:tab/>
      </w:r>
      <w:r w:rsidRPr="0006590A">
        <w:rPr>
          <w:rFonts w:ascii="Times New Roman" w:hAnsi="Times New Roman" w:cs="Times New Roman"/>
          <w:i/>
        </w:rPr>
        <w:tab/>
        <w:t>ˈBǽd</w:t>
      </w:r>
      <w:r w:rsidR="009F5D18">
        <w:rPr>
          <w:rFonts w:ascii="Times New Roman" w:hAnsi="Times New Roman" w:cs="Times New Roman"/>
          <w:i/>
        </w:rPr>
        <w:tab/>
      </w:r>
      <w:r w:rsidRPr="0006590A">
        <w:rPr>
          <w:rFonts w:ascii="Times New Roman" w:hAnsi="Times New Roman" w:cs="Times New Roman"/>
          <w:i/>
        </w:rPr>
        <w:tab/>
        <w:t>te.ˈllápy</w:t>
      </w:r>
    </w:p>
    <w:p w14:paraId="2756FE5A" w14:textId="18ACD0AF" w:rsidR="005D3944" w:rsidRPr="0006590A" w:rsidRDefault="005D3944" w:rsidP="005D3944">
      <w:pPr>
        <w:jc w:val="both"/>
        <w:rPr>
          <w:rFonts w:ascii="Times New Roman" w:hAnsi="Times New Roman" w:cs="Times New Roman"/>
        </w:rPr>
      </w:pPr>
      <w:r w:rsidRPr="0006590A">
        <w:rPr>
          <w:rFonts w:ascii="Times New Roman" w:hAnsi="Times New Roman" w:cs="Times New Roman"/>
        </w:rPr>
        <w:tab/>
      </w:r>
      <w:r w:rsidR="007C1D60">
        <w:rPr>
          <w:rFonts w:ascii="Times New Roman" w:hAnsi="Times New Roman" w:cs="Times New Roman"/>
        </w:rPr>
        <w:tab/>
      </w:r>
      <w:r w:rsidRPr="0006590A">
        <w:rPr>
          <w:rFonts w:ascii="Times New Roman" w:hAnsi="Times New Roman" w:cs="Times New Roman"/>
        </w:rPr>
        <w:t>b-azḭ</w:t>
      </w:r>
      <w:r w:rsidRPr="0006590A">
        <w:rPr>
          <w:rFonts w:ascii="Times New Roman" w:hAnsi="Times New Roman" w:cs="Times New Roman"/>
        </w:rPr>
        <w:tab/>
      </w:r>
      <w:r w:rsidRPr="0006590A">
        <w:rPr>
          <w:rFonts w:ascii="Times New Roman" w:hAnsi="Times New Roman" w:cs="Times New Roman"/>
        </w:rPr>
        <w:tab/>
      </w:r>
      <w:r w:rsidRPr="0006590A">
        <w:rPr>
          <w:rFonts w:ascii="Times New Roman" w:hAnsi="Times New Roman" w:cs="Times New Roman"/>
        </w:rPr>
        <w:tab/>
      </w:r>
      <w:r w:rsidR="007C1D60">
        <w:rPr>
          <w:rFonts w:ascii="Times New Roman" w:hAnsi="Times New Roman" w:cs="Times New Roman"/>
        </w:rPr>
        <w:tab/>
      </w:r>
      <w:r w:rsidR="007C1D60">
        <w:rPr>
          <w:rFonts w:ascii="Times New Roman" w:hAnsi="Times New Roman" w:cs="Times New Roman"/>
        </w:rPr>
        <w:tab/>
      </w:r>
      <w:r w:rsidR="007C1D60">
        <w:rPr>
          <w:rFonts w:ascii="Times New Roman" w:hAnsi="Times New Roman" w:cs="Times New Roman"/>
        </w:rPr>
        <w:tab/>
      </w:r>
      <w:r w:rsidR="007C1D60">
        <w:rPr>
          <w:rFonts w:ascii="Times New Roman" w:hAnsi="Times New Roman" w:cs="Times New Roman"/>
        </w:rPr>
        <w:tab/>
      </w:r>
      <w:r w:rsidRPr="0006590A">
        <w:rPr>
          <w:rFonts w:ascii="Times New Roman" w:hAnsi="Times New Roman" w:cs="Times New Roman"/>
        </w:rPr>
        <w:tab/>
        <w:t>Bǽd</w:t>
      </w:r>
      <w:r w:rsidRPr="0006590A">
        <w:rPr>
          <w:rFonts w:ascii="Times New Roman" w:hAnsi="Times New Roman" w:cs="Times New Roman"/>
        </w:rPr>
        <w:tab/>
      </w:r>
      <w:r w:rsidR="009F5D18">
        <w:rPr>
          <w:rFonts w:ascii="Times New Roman" w:hAnsi="Times New Roman" w:cs="Times New Roman"/>
        </w:rPr>
        <w:tab/>
      </w:r>
      <w:r w:rsidRPr="0006590A">
        <w:rPr>
          <w:rFonts w:ascii="Times New Roman" w:hAnsi="Times New Roman" w:cs="Times New Roman"/>
        </w:rPr>
        <w:t>te=llápy</w:t>
      </w:r>
    </w:p>
    <w:p w14:paraId="4F68974A" w14:textId="7B3AC537" w:rsidR="005D3944" w:rsidRPr="0006590A" w:rsidRDefault="005D3944" w:rsidP="005D3944">
      <w:pPr>
        <w:jc w:val="both"/>
        <w:rPr>
          <w:rFonts w:ascii="Times New Roman" w:hAnsi="Times New Roman" w:cs="Times New Roman"/>
        </w:rPr>
      </w:pPr>
      <w:r w:rsidRPr="0006590A">
        <w:rPr>
          <w:rFonts w:ascii="Times New Roman" w:hAnsi="Times New Roman" w:cs="Times New Roman"/>
        </w:rPr>
        <w:tab/>
      </w:r>
      <w:r w:rsidR="007C1D60">
        <w:rPr>
          <w:rFonts w:ascii="Times New Roman" w:hAnsi="Times New Roman" w:cs="Times New Roman"/>
        </w:rPr>
        <w:tab/>
      </w:r>
      <w:r w:rsidRPr="0006590A">
        <w:rPr>
          <w:rFonts w:ascii="Times New Roman" w:hAnsi="Times New Roman" w:cs="Times New Roman"/>
          <w:smallCaps/>
        </w:rPr>
        <w:t>compl</w:t>
      </w:r>
      <w:r w:rsidRPr="0006590A">
        <w:rPr>
          <w:rFonts w:ascii="Times New Roman" w:hAnsi="Times New Roman" w:cs="Times New Roman"/>
        </w:rPr>
        <w:t>-find.by.chance</w:t>
      </w:r>
      <w:r w:rsidRPr="0006590A">
        <w:rPr>
          <w:rFonts w:ascii="Times New Roman" w:hAnsi="Times New Roman" w:cs="Times New Roman"/>
        </w:rPr>
        <w:tab/>
      </w:r>
      <w:r w:rsidRPr="0006590A">
        <w:rPr>
          <w:rFonts w:ascii="Times New Roman" w:hAnsi="Times New Roman" w:cs="Times New Roman"/>
        </w:rPr>
        <w:tab/>
        <w:t>Pedro</w:t>
      </w:r>
      <w:r w:rsidR="009F5D18">
        <w:rPr>
          <w:rFonts w:ascii="Times New Roman" w:hAnsi="Times New Roman" w:cs="Times New Roman"/>
        </w:rPr>
        <w:tab/>
      </w:r>
      <w:r w:rsidRPr="0006590A">
        <w:rPr>
          <w:rFonts w:ascii="Times New Roman" w:hAnsi="Times New Roman" w:cs="Times New Roman"/>
        </w:rPr>
        <w:tab/>
      </w:r>
      <w:r w:rsidRPr="0006590A">
        <w:rPr>
          <w:rFonts w:ascii="Times New Roman" w:hAnsi="Times New Roman" w:cs="Times New Roman"/>
          <w:smallCaps/>
        </w:rPr>
        <w:t>i.art</w:t>
      </w:r>
      <w:r w:rsidRPr="0006590A">
        <w:rPr>
          <w:rFonts w:ascii="Times New Roman" w:hAnsi="Times New Roman" w:cs="Times New Roman"/>
        </w:rPr>
        <w:t>=pencil</w:t>
      </w:r>
    </w:p>
    <w:p w14:paraId="7A80CE7E" w14:textId="148C9B61" w:rsidR="005D3944" w:rsidRPr="0006590A" w:rsidRDefault="007C1D60" w:rsidP="005D3944">
      <w:pPr>
        <w:jc w:val="both"/>
        <w:rPr>
          <w:rFonts w:ascii="Times New Roman" w:hAnsi="Times New Roman" w:cs="Times New Roman"/>
        </w:rPr>
      </w:pPr>
      <w:r>
        <w:rPr>
          <w:rFonts w:ascii="Times New Roman" w:hAnsi="Times New Roman" w:cs="Times New Roman"/>
        </w:rPr>
        <w:tab/>
      </w:r>
      <w:r w:rsidR="005D3944" w:rsidRPr="0006590A">
        <w:rPr>
          <w:rFonts w:ascii="Times New Roman" w:hAnsi="Times New Roman" w:cs="Times New Roman"/>
        </w:rPr>
        <w:tab/>
        <w:t>‘Pedro found a pencil (by chance).’</w:t>
      </w:r>
    </w:p>
    <w:p w14:paraId="3A7EA518" w14:textId="77777777" w:rsidR="005D3944" w:rsidRPr="0006590A" w:rsidRDefault="005D3944" w:rsidP="005D3944">
      <w:pPr>
        <w:jc w:val="both"/>
        <w:rPr>
          <w:rFonts w:ascii="Times New Roman" w:hAnsi="Times New Roman" w:cs="Times New Roman"/>
        </w:rPr>
      </w:pPr>
    </w:p>
    <w:p w14:paraId="27906429" w14:textId="32ACD520" w:rsidR="005D3944" w:rsidRPr="0006590A" w:rsidRDefault="005D3944" w:rsidP="005D3944">
      <w:pPr>
        <w:jc w:val="both"/>
        <w:rPr>
          <w:rFonts w:ascii="Times New Roman" w:hAnsi="Times New Roman" w:cs="Times New Roman"/>
        </w:rPr>
      </w:pPr>
      <w:r w:rsidRPr="0006590A">
        <w:rPr>
          <w:rFonts w:ascii="Times New Roman" w:hAnsi="Times New Roman" w:cs="Times New Roman"/>
        </w:rPr>
        <w:t>(</w:t>
      </w:r>
      <w:r>
        <w:rPr>
          <w:rFonts w:ascii="Times New Roman" w:hAnsi="Times New Roman" w:cs="Times New Roman"/>
        </w:rPr>
        <w:t>12</w:t>
      </w:r>
      <w:r w:rsidRPr="0006590A">
        <w:rPr>
          <w:rFonts w:ascii="Times New Roman" w:hAnsi="Times New Roman" w:cs="Times New Roman"/>
        </w:rPr>
        <w:t>)</w:t>
      </w:r>
      <w:r w:rsidRPr="0006590A">
        <w:rPr>
          <w:rFonts w:ascii="Times New Roman" w:hAnsi="Times New Roman" w:cs="Times New Roman"/>
        </w:rPr>
        <w:tab/>
      </w:r>
      <w:r w:rsidRPr="0006590A">
        <w:rPr>
          <w:rFonts w:ascii="Times New Roman" w:hAnsi="Times New Roman" w:cs="Times New Roman"/>
          <w:i/>
        </w:rPr>
        <w:t>ba.ˈsyak</w:t>
      </w:r>
      <w:r w:rsidRPr="0006590A">
        <w:rPr>
          <w:rFonts w:ascii="Times New Roman" w:hAnsi="Times New Roman" w:cs="Times New Roman"/>
          <w:i/>
        </w:rPr>
        <w:tab/>
      </w:r>
      <w:r w:rsidRPr="0006590A">
        <w:rPr>
          <w:rFonts w:ascii="Times New Roman" w:hAnsi="Times New Roman" w:cs="Times New Roman"/>
          <w:i/>
        </w:rPr>
        <w:tab/>
      </w:r>
      <w:r w:rsidR="008D6E76">
        <w:rPr>
          <w:rFonts w:ascii="Times New Roman" w:hAnsi="Times New Roman" w:cs="Times New Roman"/>
          <w:i/>
        </w:rPr>
        <w:tab/>
      </w:r>
      <w:r w:rsidRPr="0006590A">
        <w:rPr>
          <w:rFonts w:ascii="Times New Roman" w:hAnsi="Times New Roman" w:cs="Times New Roman"/>
          <w:i/>
        </w:rPr>
        <w:t>rru.ˈmédy.kī</w:t>
      </w:r>
      <w:r w:rsidRPr="0006590A">
        <w:rPr>
          <w:rFonts w:ascii="Times New Roman" w:hAnsi="Times New Roman" w:cs="Times New Roman"/>
          <w:i/>
        </w:rPr>
        <w:tab/>
      </w:r>
      <w:r w:rsidR="008D6E76">
        <w:rPr>
          <w:rFonts w:ascii="Times New Roman" w:hAnsi="Times New Roman" w:cs="Times New Roman"/>
          <w:i/>
        </w:rPr>
        <w:tab/>
      </w:r>
      <w:r w:rsidRPr="0006590A">
        <w:rPr>
          <w:rFonts w:ascii="Times New Roman" w:hAnsi="Times New Roman" w:cs="Times New Roman"/>
          <w:i/>
        </w:rPr>
        <w:tab/>
        <w:t>ˈlǎ̰n</w:t>
      </w:r>
    </w:p>
    <w:p w14:paraId="695F3596" w14:textId="23B6B0E4" w:rsidR="005D3944" w:rsidRPr="0006590A" w:rsidRDefault="005D3944" w:rsidP="005D3944">
      <w:pPr>
        <w:jc w:val="both"/>
        <w:rPr>
          <w:rFonts w:ascii="Times New Roman" w:hAnsi="Times New Roman" w:cs="Times New Roman"/>
        </w:rPr>
      </w:pPr>
      <w:r w:rsidRPr="0006590A">
        <w:rPr>
          <w:rFonts w:ascii="Times New Roman" w:hAnsi="Times New Roman" w:cs="Times New Roman"/>
        </w:rPr>
        <w:tab/>
      </w:r>
      <w:r w:rsidR="008D6E76">
        <w:rPr>
          <w:rFonts w:ascii="Times New Roman" w:hAnsi="Times New Roman" w:cs="Times New Roman"/>
        </w:rPr>
        <w:tab/>
      </w:r>
      <w:r w:rsidRPr="0006590A">
        <w:rPr>
          <w:rFonts w:ascii="Times New Roman" w:hAnsi="Times New Roman" w:cs="Times New Roman"/>
        </w:rPr>
        <w:t>ba</w:t>
      </w:r>
      <w:r>
        <w:rPr>
          <w:rFonts w:ascii="Times New Roman" w:hAnsi="Times New Roman" w:cs="Times New Roman"/>
        </w:rPr>
        <w:t>-</w:t>
      </w:r>
      <w:r w:rsidRPr="0006590A">
        <w:rPr>
          <w:rFonts w:ascii="Times New Roman" w:hAnsi="Times New Roman" w:cs="Times New Roman"/>
        </w:rPr>
        <w:t>syak</w:t>
      </w:r>
      <w:r w:rsidRPr="0006590A">
        <w:rPr>
          <w:rFonts w:ascii="Times New Roman" w:hAnsi="Times New Roman" w:cs="Times New Roman"/>
        </w:rPr>
        <w:tab/>
      </w:r>
      <w:r w:rsidRPr="0006590A">
        <w:rPr>
          <w:rFonts w:ascii="Times New Roman" w:hAnsi="Times New Roman" w:cs="Times New Roman"/>
        </w:rPr>
        <w:tab/>
      </w:r>
      <w:r w:rsidR="008D6E76">
        <w:rPr>
          <w:rFonts w:ascii="Times New Roman" w:hAnsi="Times New Roman" w:cs="Times New Roman"/>
        </w:rPr>
        <w:tab/>
      </w:r>
      <w:r w:rsidRPr="0006590A">
        <w:rPr>
          <w:rFonts w:ascii="Times New Roman" w:hAnsi="Times New Roman" w:cs="Times New Roman"/>
        </w:rPr>
        <w:t>rrumédy=kī</w:t>
      </w:r>
      <w:r w:rsidRPr="0006590A">
        <w:rPr>
          <w:rFonts w:ascii="Times New Roman" w:hAnsi="Times New Roman" w:cs="Times New Roman"/>
        </w:rPr>
        <w:tab/>
      </w:r>
      <w:r w:rsidRPr="0006590A">
        <w:rPr>
          <w:rFonts w:ascii="Times New Roman" w:hAnsi="Times New Roman" w:cs="Times New Roman"/>
        </w:rPr>
        <w:tab/>
      </w:r>
      <w:r w:rsidR="008D6E76">
        <w:rPr>
          <w:rFonts w:ascii="Times New Roman" w:hAnsi="Times New Roman" w:cs="Times New Roman"/>
        </w:rPr>
        <w:tab/>
      </w:r>
      <w:r w:rsidR="008D6E76">
        <w:rPr>
          <w:rFonts w:ascii="Times New Roman" w:hAnsi="Times New Roman" w:cs="Times New Roman"/>
        </w:rPr>
        <w:tab/>
      </w:r>
      <w:r w:rsidRPr="0006590A">
        <w:rPr>
          <w:rFonts w:ascii="Times New Roman" w:hAnsi="Times New Roman" w:cs="Times New Roman"/>
        </w:rPr>
        <w:t>lǎ̰n</w:t>
      </w:r>
    </w:p>
    <w:p w14:paraId="04979A48" w14:textId="6E2BC01E" w:rsidR="005D3944" w:rsidRPr="0006590A" w:rsidRDefault="005D3944" w:rsidP="005D3944">
      <w:pPr>
        <w:jc w:val="both"/>
        <w:rPr>
          <w:rFonts w:ascii="Times New Roman" w:hAnsi="Times New Roman" w:cs="Times New Roman"/>
          <w:smallCaps/>
        </w:rPr>
      </w:pPr>
      <w:r w:rsidRPr="0006590A">
        <w:rPr>
          <w:rFonts w:ascii="Times New Roman" w:hAnsi="Times New Roman" w:cs="Times New Roman"/>
        </w:rPr>
        <w:tab/>
      </w:r>
      <w:r w:rsidR="008D6E76">
        <w:rPr>
          <w:rFonts w:ascii="Times New Roman" w:hAnsi="Times New Roman" w:cs="Times New Roman"/>
        </w:rPr>
        <w:tab/>
      </w:r>
      <w:r w:rsidRPr="0006590A">
        <w:rPr>
          <w:rFonts w:ascii="Times New Roman" w:hAnsi="Times New Roman" w:cs="Times New Roman"/>
          <w:smallCaps/>
        </w:rPr>
        <w:t>compl</w:t>
      </w:r>
      <w:r w:rsidRPr="0006590A">
        <w:rPr>
          <w:rFonts w:ascii="Times New Roman" w:hAnsi="Times New Roman" w:cs="Times New Roman"/>
        </w:rPr>
        <w:t>-cure</w:t>
      </w:r>
      <w:r w:rsidRPr="0006590A">
        <w:rPr>
          <w:rFonts w:ascii="Times New Roman" w:hAnsi="Times New Roman" w:cs="Times New Roman"/>
        </w:rPr>
        <w:tab/>
      </w:r>
      <w:r w:rsidRPr="0006590A">
        <w:rPr>
          <w:rFonts w:ascii="Times New Roman" w:hAnsi="Times New Roman" w:cs="Times New Roman"/>
        </w:rPr>
        <w:tab/>
        <w:t>remedy=</w:t>
      </w:r>
      <w:r w:rsidR="00B12B03">
        <w:rPr>
          <w:rFonts w:ascii="Times New Roman" w:hAnsi="Times New Roman" w:cs="Times New Roman"/>
          <w:smallCaps/>
        </w:rPr>
        <w:t>temp.dem</w:t>
      </w:r>
      <w:r w:rsidRPr="0006590A">
        <w:rPr>
          <w:rFonts w:ascii="Times New Roman" w:hAnsi="Times New Roman" w:cs="Times New Roman"/>
        </w:rPr>
        <w:tab/>
      </w:r>
      <w:r w:rsidRPr="0006590A">
        <w:rPr>
          <w:rFonts w:ascii="Times New Roman" w:hAnsi="Times New Roman" w:cs="Times New Roman"/>
          <w:smallCaps/>
        </w:rPr>
        <w:t>3sg.if</w:t>
      </w:r>
    </w:p>
    <w:p w14:paraId="47066704" w14:textId="1C258330" w:rsidR="005D3944" w:rsidRPr="0006590A" w:rsidRDefault="005D3944" w:rsidP="005D3944">
      <w:pPr>
        <w:jc w:val="both"/>
        <w:rPr>
          <w:rFonts w:ascii="Times New Roman" w:hAnsi="Times New Roman" w:cs="Times New Roman"/>
        </w:rPr>
      </w:pPr>
      <w:r w:rsidRPr="0006590A">
        <w:rPr>
          <w:rFonts w:ascii="Times New Roman" w:hAnsi="Times New Roman" w:cs="Times New Roman"/>
        </w:rPr>
        <w:tab/>
      </w:r>
      <w:r w:rsidR="008D6E76">
        <w:rPr>
          <w:rFonts w:ascii="Times New Roman" w:hAnsi="Times New Roman" w:cs="Times New Roman"/>
        </w:rPr>
        <w:tab/>
      </w:r>
      <w:r w:rsidRPr="0006590A">
        <w:rPr>
          <w:rFonts w:ascii="Times New Roman" w:hAnsi="Times New Roman" w:cs="Times New Roman"/>
        </w:rPr>
        <w:t>‘That remedy cured him/her.’</w:t>
      </w:r>
    </w:p>
    <w:p w14:paraId="5BAADA65" w14:textId="77777777" w:rsidR="005D3944" w:rsidRPr="0006590A" w:rsidRDefault="005D3944" w:rsidP="005D3944">
      <w:pPr>
        <w:jc w:val="both"/>
        <w:rPr>
          <w:rFonts w:ascii="Times New Roman" w:hAnsi="Times New Roman" w:cs="Times New Roman"/>
        </w:rPr>
      </w:pPr>
    </w:p>
    <w:p w14:paraId="5FC1F272" w14:textId="4E5C2EA6" w:rsidR="005D3944" w:rsidRPr="0006590A" w:rsidRDefault="005D3944" w:rsidP="00586D9C">
      <w:pPr>
        <w:spacing w:line="360" w:lineRule="auto"/>
        <w:ind w:firstLine="288"/>
        <w:jc w:val="both"/>
        <w:rPr>
          <w:rFonts w:ascii="Times New Roman" w:hAnsi="Times New Roman" w:cs="Times New Roman"/>
        </w:rPr>
      </w:pPr>
      <w:r w:rsidRPr="0006590A">
        <w:rPr>
          <w:rFonts w:ascii="Times New Roman" w:hAnsi="Times New Roman" w:cs="Times New Roman"/>
        </w:rPr>
        <w:t xml:space="preserve">In TdVZ, there are two types of ditransitive clauses/constructions: double object constructions and indirect object constructions (Malchukov et al, 2010). </w:t>
      </w:r>
    </w:p>
    <w:p w14:paraId="2E7EE086" w14:textId="782B4564" w:rsidR="005D3944" w:rsidRPr="0006590A" w:rsidRDefault="005D3944" w:rsidP="00586D9C">
      <w:pPr>
        <w:spacing w:line="360" w:lineRule="auto"/>
        <w:ind w:firstLine="288"/>
        <w:jc w:val="both"/>
        <w:rPr>
          <w:rFonts w:ascii="Times New Roman" w:hAnsi="Times New Roman" w:cs="Times New Roman"/>
        </w:rPr>
      </w:pPr>
      <w:r w:rsidRPr="0006590A">
        <w:rPr>
          <w:rFonts w:ascii="Times New Roman" w:hAnsi="Times New Roman" w:cs="Times New Roman"/>
        </w:rPr>
        <w:t xml:space="preserve">In the double object construction, both objects, the Theme </w:t>
      </w:r>
      <w:r w:rsidR="00202020">
        <w:rPr>
          <w:rFonts w:ascii="Times New Roman" w:hAnsi="Times New Roman" w:cs="Times New Roman"/>
        </w:rPr>
        <w:t>O</w:t>
      </w:r>
      <w:r w:rsidRPr="0006590A">
        <w:rPr>
          <w:rFonts w:ascii="Times New Roman" w:hAnsi="Times New Roman" w:cs="Times New Roman"/>
        </w:rPr>
        <w:t>bject (O</w:t>
      </w:r>
      <w:r w:rsidRPr="0006590A">
        <w:rPr>
          <w:rFonts w:ascii="Times New Roman" w:hAnsi="Times New Roman" w:cs="Times New Roman"/>
          <w:vertAlign w:val="subscript"/>
        </w:rPr>
        <w:t>T</w:t>
      </w:r>
      <w:r w:rsidRPr="0006590A">
        <w:rPr>
          <w:rFonts w:ascii="Times New Roman" w:hAnsi="Times New Roman" w:cs="Times New Roman"/>
        </w:rPr>
        <w:t>) and the Recipient Object (O</w:t>
      </w:r>
      <w:r w:rsidRPr="0006590A">
        <w:rPr>
          <w:rFonts w:ascii="Times New Roman" w:hAnsi="Times New Roman" w:cs="Times New Roman"/>
          <w:vertAlign w:val="subscript"/>
        </w:rPr>
        <w:t>R</w:t>
      </w:r>
      <w:r w:rsidRPr="0006590A">
        <w:rPr>
          <w:rFonts w:ascii="Times New Roman" w:hAnsi="Times New Roman" w:cs="Times New Roman"/>
        </w:rPr>
        <w:t>), follow the verb and occur after</w:t>
      </w:r>
      <w:r w:rsidR="00202020">
        <w:rPr>
          <w:rFonts w:ascii="Times New Roman" w:hAnsi="Times New Roman" w:cs="Times New Roman"/>
        </w:rPr>
        <w:t xml:space="preserve"> the</w:t>
      </w:r>
      <w:r w:rsidRPr="0006590A">
        <w:rPr>
          <w:rFonts w:ascii="Times New Roman" w:hAnsi="Times New Roman" w:cs="Times New Roman"/>
        </w:rPr>
        <w:t xml:space="preserve"> subject, as shown in (</w:t>
      </w:r>
      <w:r>
        <w:rPr>
          <w:rFonts w:ascii="Times New Roman" w:hAnsi="Times New Roman" w:cs="Times New Roman"/>
        </w:rPr>
        <w:t>13</w:t>
      </w:r>
      <w:r w:rsidRPr="0006590A">
        <w:rPr>
          <w:rFonts w:ascii="Times New Roman" w:hAnsi="Times New Roman" w:cs="Times New Roman"/>
        </w:rPr>
        <w:t>). Thus, the word order in this type of ditransitive clauses is</w:t>
      </w:r>
      <w:r>
        <w:rPr>
          <w:rFonts w:ascii="Times New Roman" w:hAnsi="Times New Roman" w:cs="Times New Roman"/>
        </w:rPr>
        <w:t xml:space="preserve">: </w:t>
      </w:r>
      <w:r w:rsidRPr="0006590A">
        <w:rPr>
          <w:rFonts w:ascii="Times New Roman" w:hAnsi="Times New Roman" w:cs="Times New Roman"/>
        </w:rPr>
        <w:t>V S O</w:t>
      </w:r>
      <w:r w:rsidRPr="0006590A">
        <w:rPr>
          <w:rFonts w:ascii="Times New Roman" w:hAnsi="Times New Roman" w:cs="Times New Roman"/>
          <w:vertAlign w:val="subscript"/>
        </w:rPr>
        <w:t>T</w:t>
      </w:r>
      <w:r w:rsidRPr="0006590A">
        <w:rPr>
          <w:rFonts w:ascii="Times New Roman" w:hAnsi="Times New Roman" w:cs="Times New Roman"/>
        </w:rPr>
        <w:t xml:space="preserve"> O</w:t>
      </w:r>
      <w:r w:rsidRPr="0006590A">
        <w:rPr>
          <w:rFonts w:ascii="Times New Roman" w:hAnsi="Times New Roman" w:cs="Times New Roman"/>
          <w:vertAlign w:val="subscript"/>
        </w:rPr>
        <w:t>R</w:t>
      </w:r>
      <w:r w:rsidRPr="0006590A">
        <w:rPr>
          <w:rFonts w:ascii="Times New Roman" w:hAnsi="Times New Roman" w:cs="Times New Roman"/>
        </w:rPr>
        <w:t>.</w:t>
      </w:r>
      <w:r w:rsidRPr="0006590A">
        <w:rPr>
          <w:rStyle w:val="FootnoteReference"/>
          <w:rFonts w:ascii="Times New Roman" w:hAnsi="Times New Roman" w:cs="Times New Roman"/>
        </w:rPr>
        <w:footnoteReference w:id="54"/>
      </w:r>
      <w:r w:rsidRPr="0006590A">
        <w:rPr>
          <w:rFonts w:ascii="Times New Roman" w:hAnsi="Times New Roman" w:cs="Times New Roman"/>
        </w:rPr>
        <w:t xml:space="preserve"> Note that in this type of construction, the third argument has a recipient or benefactor role.</w:t>
      </w:r>
    </w:p>
    <w:p w14:paraId="547837BD" w14:textId="77777777" w:rsidR="005D3944" w:rsidRPr="0006590A" w:rsidRDefault="005D3944" w:rsidP="005D3944">
      <w:pPr>
        <w:jc w:val="both"/>
        <w:rPr>
          <w:rFonts w:ascii="Times New Roman" w:hAnsi="Times New Roman" w:cs="Times New Roman"/>
        </w:rPr>
      </w:pPr>
    </w:p>
    <w:p w14:paraId="22FF3D4E" w14:textId="61E1165D" w:rsidR="005D3944" w:rsidRPr="0006590A" w:rsidRDefault="005D3944" w:rsidP="005D3944">
      <w:pPr>
        <w:jc w:val="both"/>
        <w:rPr>
          <w:rFonts w:ascii="Times New Roman" w:hAnsi="Times New Roman" w:cs="Times New Roman"/>
          <w:i/>
        </w:rPr>
      </w:pPr>
      <w:r w:rsidRPr="0006590A">
        <w:rPr>
          <w:rFonts w:ascii="Times New Roman" w:hAnsi="Times New Roman" w:cs="Times New Roman"/>
        </w:rPr>
        <w:t>(</w:t>
      </w:r>
      <w:r>
        <w:rPr>
          <w:rFonts w:ascii="Times New Roman" w:hAnsi="Times New Roman" w:cs="Times New Roman"/>
        </w:rPr>
        <w:t>13</w:t>
      </w:r>
      <w:r w:rsidRPr="0006590A">
        <w:rPr>
          <w:rFonts w:ascii="Times New Roman" w:hAnsi="Times New Roman" w:cs="Times New Roman"/>
        </w:rPr>
        <w:t>)</w:t>
      </w:r>
      <w:r w:rsidRPr="0006590A">
        <w:rPr>
          <w:rFonts w:ascii="Times New Roman" w:hAnsi="Times New Roman" w:cs="Times New Roman"/>
        </w:rPr>
        <w:tab/>
      </w:r>
      <w:r w:rsidRPr="0006590A">
        <w:rPr>
          <w:rFonts w:ascii="Times New Roman" w:hAnsi="Times New Roman" w:cs="Times New Roman"/>
          <w:i/>
        </w:rPr>
        <w:t>ba.ˈdæ̰d</w:t>
      </w:r>
      <w:r w:rsidRPr="0006590A">
        <w:rPr>
          <w:rStyle w:val="FootnoteReference"/>
          <w:rFonts w:ascii="Times New Roman" w:hAnsi="Times New Roman" w:cs="Times New Roman"/>
        </w:rPr>
        <w:footnoteReference w:id="55"/>
      </w:r>
      <w:r w:rsidRPr="0006590A">
        <w:rPr>
          <w:rFonts w:ascii="Times New Roman" w:hAnsi="Times New Roman" w:cs="Times New Roman"/>
        </w:rPr>
        <w:tab/>
      </w:r>
      <w:r w:rsidR="008D6E76">
        <w:rPr>
          <w:rFonts w:ascii="Times New Roman" w:hAnsi="Times New Roman" w:cs="Times New Roman"/>
        </w:rPr>
        <w:tab/>
      </w:r>
      <w:r w:rsidRPr="0006590A">
        <w:rPr>
          <w:rFonts w:ascii="Times New Roman" w:hAnsi="Times New Roman" w:cs="Times New Roman"/>
          <w:i/>
        </w:rPr>
        <w:t>ˈBǽd</w:t>
      </w:r>
      <w:r w:rsidRPr="0006590A">
        <w:rPr>
          <w:rFonts w:ascii="Times New Roman" w:hAnsi="Times New Roman" w:cs="Times New Roman"/>
          <w:i/>
        </w:rPr>
        <w:tab/>
      </w:r>
      <w:r w:rsidR="008D6E76">
        <w:rPr>
          <w:rFonts w:ascii="Times New Roman" w:hAnsi="Times New Roman" w:cs="Times New Roman"/>
          <w:i/>
        </w:rPr>
        <w:tab/>
      </w:r>
      <w:r w:rsidRPr="0006590A">
        <w:rPr>
          <w:rFonts w:ascii="Times New Roman" w:hAnsi="Times New Roman" w:cs="Times New Roman"/>
          <w:i/>
        </w:rPr>
        <w:t>ˈzut</w:t>
      </w:r>
      <w:r w:rsidRPr="0006590A">
        <w:rPr>
          <w:rFonts w:ascii="Times New Roman" w:hAnsi="Times New Roman" w:cs="Times New Roman"/>
          <w:i/>
        </w:rPr>
        <w:tab/>
        <w:t>ˈbækw</w:t>
      </w:r>
    </w:p>
    <w:p w14:paraId="34DFA58A" w14:textId="5CE89676" w:rsidR="005D3944" w:rsidRPr="0006590A" w:rsidRDefault="008D6E76" w:rsidP="005D3944">
      <w:pPr>
        <w:jc w:val="both"/>
        <w:rPr>
          <w:rFonts w:ascii="Times New Roman" w:hAnsi="Times New Roman" w:cs="Times New Roman"/>
        </w:rPr>
      </w:pPr>
      <w:r>
        <w:rPr>
          <w:rFonts w:ascii="Times New Roman" w:hAnsi="Times New Roman" w:cs="Times New Roman"/>
        </w:rPr>
        <w:tab/>
      </w:r>
      <w:r w:rsidR="005D3944" w:rsidRPr="0006590A">
        <w:rPr>
          <w:rFonts w:ascii="Times New Roman" w:hAnsi="Times New Roman" w:cs="Times New Roman"/>
        </w:rPr>
        <w:tab/>
        <w:t>ba-dæ̰d</w:t>
      </w:r>
      <w:r w:rsidR="005D3944" w:rsidRPr="0006590A">
        <w:rPr>
          <w:rFonts w:ascii="Times New Roman" w:hAnsi="Times New Roman" w:cs="Times New Roman"/>
        </w:rPr>
        <w:tab/>
      </w:r>
      <w:r w:rsidR="005D3944" w:rsidRPr="0006590A">
        <w:rPr>
          <w:rFonts w:ascii="Times New Roman" w:hAnsi="Times New Roman" w:cs="Times New Roman"/>
        </w:rPr>
        <w:tab/>
      </w:r>
      <w:r>
        <w:rPr>
          <w:rFonts w:ascii="Times New Roman" w:hAnsi="Times New Roman" w:cs="Times New Roman"/>
        </w:rPr>
        <w:tab/>
      </w:r>
      <w:r w:rsidR="005D3944" w:rsidRPr="0006590A">
        <w:rPr>
          <w:rFonts w:ascii="Times New Roman" w:hAnsi="Times New Roman" w:cs="Times New Roman"/>
        </w:rPr>
        <w:t>Bǽd</w:t>
      </w:r>
      <w:r w:rsidR="005D3944" w:rsidRPr="0006590A">
        <w:rPr>
          <w:rFonts w:ascii="Times New Roman" w:hAnsi="Times New Roman" w:cs="Times New Roman"/>
        </w:rPr>
        <w:tab/>
      </w:r>
      <w:r>
        <w:rPr>
          <w:rFonts w:ascii="Times New Roman" w:hAnsi="Times New Roman" w:cs="Times New Roman"/>
        </w:rPr>
        <w:tab/>
      </w:r>
      <w:r w:rsidR="005D3944" w:rsidRPr="0006590A">
        <w:rPr>
          <w:rFonts w:ascii="Times New Roman" w:hAnsi="Times New Roman" w:cs="Times New Roman"/>
        </w:rPr>
        <w:t>zut</w:t>
      </w:r>
      <w:r w:rsidR="005D3944" w:rsidRPr="0006590A">
        <w:rPr>
          <w:rFonts w:ascii="Times New Roman" w:hAnsi="Times New Roman" w:cs="Times New Roman"/>
        </w:rPr>
        <w:tab/>
        <w:t>bækw</w:t>
      </w:r>
    </w:p>
    <w:p w14:paraId="02DE6E90" w14:textId="3BF91006" w:rsidR="005D3944" w:rsidRPr="0006590A" w:rsidRDefault="005D3944" w:rsidP="005D3944">
      <w:pPr>
        <w:jc w:val="both"/>
        <w:rPr>
          <w:rFonts w:ascii="Times New Roman" w:hAnsi="Times New Roman" w:cs="Times New Roman"/>
        </w:rPr>
      </w:pPr>
      <w:r w:rsidRPr="0006590A">
        <w:rPr>
          <w:rFonts w:ascii="Times New Roman" w:hAnsi="Times New Roman" w:cs="Times New Roman"/>
        </w:rPr>
        <w:tab/>
      </w:r>
      <w:r w:rsidR="008D6E76">
        <w:rPr>
          <w:rFonts w:ascii="Times New Roman" w:hAnsi="Times New Roman" w:cs="Times New Roman"/>
        </w:rPr>
        <w:tab/>
      </w:r>
      <w:r w:rsidRPr="0006590A">
        <w:rPr>
          <w:rFonts w:ascii="Times New Roman" w:hAnsi="Times New Roman" w:cs="Times New Roman"/>
          <w:smallCaps/>
        </w:rPr>
        <w:t>compl</w:t>
      </w:r>
      <w:r w:rsidRPr="0006590A">
        <w:rPr>
          <w:rFonts w:ascii="Times New Roman" w:hAnsi="Times New Roman" w:cs="Times New Roman"/>
        </w:rPr>
        <w:t>-give</w:t>
      </w:r>
      <w:r w:rsidRPr="0006590A">
        <w:rPr>
          <w:rFonts w:ascii="Times New Roman" w:hAnsi="Times New Roman" w:cs="Times New Roman"/>
        </w:rPr>
        <w:tab/>
      </w:r>
      <w:r w:rsidR="008D6E76">
        <w:rPr>
          <w:rFonts w:ascii="Times New Roman" w:hAnsi="Times New Roman" w:cs="Times New Roman"/>
        </w:rPr>
        <w:tab/>
      </w:r>
      <w:r w:rsidRPr="0006590A">
        <w:rPr>
          <w:rFonts w:ascii="Times New Roman" w:hAnsi="Times New Roman" w:cs="Times New Roman"/>
        </w:rPr>
        <w:t>Pedro</w:t>
      </w:r>
      <w:r w:rsidR="008D6E76">
        <w:rPr>
          <w:rFonts w:ascii="Times New Roman" w:hAnsi="Times New Roman" w:cs="Times New Roman"/>
        </w:rPr>
        <w:tab/>
      </w:r>
      <w:r w:rsidRPr="0006590A">
        <w:rPr>
          <w:rFonts w:ascii="Times New Roman" w:hAnsi="Times New Roman" w:cs="Times New Roman"/>
        </w:rPr>
        <w:tab/>
        <w:t>bone</w:t>
      </w:r>
      <w:r w:rsidRPr="0006590A">
        <w:rPr>
          <w:rFonts w:ascii="Times New Roman" w:hAnsi="Times New Roman" w:cs="Times New Roman"/>
        </w:rPr>
        <w:tab/>
        <w:t>dog</w:t>
      </w:r>
    </w:p>
    <w:p w14:paraId="2A442C1B" w14:textId="723603B3" w:rsidR="005D3944" w:rsidRPr="0006590A" w:rsidRDefault="005D3944" w:rsidP="005D3944">
      <w:pPr>
        <w:jc w:val="both"/>
        <w:rPr>
          <w:rFonts w:ascii="Times New Roman" w:hAnsi="Times New Roman" w:cs="Times New Roman"/>
        </w:rPr>
      </w:pPr>
      <w:r w:rsidRPr="0006590A">
        <w:rPr>
          <w:rFonts w:ascii="Times New Roman" w:hAnsi="Times New Roman" w:cs="Times New Roman"/>
        </w:rPr>
        <w:tab/>
      </w:r>
      <w:r w:rsidR="008D6E76">
        <w:rPr>
          <w:rFonts w:ascii="Times New Roman" w:hAnsi="Times New Roman" w:cs="Times New Roman"/>
        </w:rPr>
        <w:tab/>
      </w:r>
      <w:r w:rsidRPr="0006590A">
        <w:rPr>
          <w:rFonts w:ascii="Times New Roman" w:hAnsi="Times New Roman" w:cs="Times New Roman"/>
        </w:rPr>
        <w:t>‘Pedro gave the bone to the dog.’</w:t>
      </w:r>
    </w:p>
    <w:p w14:paraId="145CDE95" w14:textId="77777777" w:rsidR="005D3944" w:rsidRPr="0006590A" w:rsidRDefault="005D3944" w:rsidP="005D3944">
      <w:pPr>
        <w:jc w:val="both"/>
        <w:rPr>
          <w:rFonts w:ascii="Times New Roman" w:hAnsi="Times New Roman" w:cs="Times New Roman"/>
        </w:rPr>
      </w:pPr>
    </w:p>
    <w:p w14:paraId="49D3AB48" w14:textId="63DE4890" w:rsidR="005D3944" w:rsidRPr="0006590A" w:rsidRDefault="005D3944" w:rsidP="00586D9C">
      <w:pPr>
        <w:spacing w:line="360" w:lineRule="auto"/>
        <w:ind w:firstLine="288"/>
        <w:jc w:val="both"/>
        <w:rPr>
          <w:rFonts w:ascii="Times New Roman" w:hAnsi="Times New Roman" w:cs="Times New Roman"/>
        </w:rPr>
      </w:pPr>
      <w:r w:rsidRPr="0006590A">
        <w:rPr>
          <w:rFonts w:ascii="Times New Roman" w:hAnsi="Times New Roman" w:cs="Times New Roman"/>
        </w:rPr>
        <w:t xml:space="preserve">In indirect object constructions, the order of the arguments is just as with the double object construction, but in this case, the recipient is introduced by </w:t>
      </w:r>
      <w:r w:rsidR="00653F49">
        <w:rPr>
          <w:rFonts w:ascii="Times New Roman" w:hAnsi="Times New Roman" w:cs="Times New Roman"/>
        </w:rPr>
        <w:t>a</w:t>
      </w:r>
      <w:r w:rsidRPr="0006590A">
        <w:rPr>
          <w:rFonts w:ascii="Times New Roman" w:hAnsi="Times New Roman" w:cs="Times New Roman"/>
        </w:rPr>
        <w:t xml:space="preserve"> relational noun, as in (</w:t>
      </w:r>
      <w:r>
        <w:rPr>
          <w:rFonts w:ascii="Times New Roman" w:hAnsi="Times New Roman" w:cs="Times New Roman"/>
        </w:rPr>
        <w:t>14</w:t>
      </w:r>
      <w:r w:rsidRPr="0006590A">
        <w:rPr>
          <w:rFonts w:ascii="Times New Roman" w:hAnsi="Times New Roman" w:cs="Times New Roman"/>
        </w:rPr>
        <w:t>).</w:t>
      </w:r>
      <w:r w:rsidRPr="0006590A">
        <w:rPr>
          <w:rStyle w:val="FootnoteReference"/>
          <w:rFonts w:ascii="Times New Roman" w:hAnsi="Times New Roman" w:cs="Times New Roman"/>
        </w:rPr>
        <w:footnoteReference w:id="56"/>
      </w:r>
      <w:r w:rsidRPr="0006590A">
        <w:rPr>
          <w:rFonts w:ascii="Times New Roman" w:hAnsi="Times New Roman" w:cs="Times New Roman"/>
        </w:rPr>
        <w:t xml:space="preserve"> Also, in this type of ditransitive construction, the third argument may </w:t>
      </w:r>
      <w:r w:rsidR="00FC45F2">
        <w:rPr>
          <w:rFonts w:ascii="Times New Roman" w:hAnsi="Times New Roman" w:cs="Times New Roman"/>
        </w:rPr>
        <w:t>assume</w:t>
      </w:r>
      <w:r w:rsidRPr="0006590A">
        <w:rPr>
          <w:rFonts w:ascii="Times New Roman" w:hAnsi="Times New Roman" w:cs="Times New Roman"/>
        </w:rPr>
        <w:t xml:space="preserve"> other thematic roles besides the recipient (or benefactor). That is, verbs such as </w:t>
      </w:r>
      <w:r>
        <w:rPr>
          <w:rFonts w:ascii="Times New Roman" w:hAnsi="Times New Roman" w:cs="Times New Roman"/>
        </w:rPr>
        <w:t>-</w:t>
      </w:r>
      <w:r w:rsidRPr="0006590A">
        <w:rPr>
          <w:rFonts w:ascii="Times New Roman" w:hAnsi="Times New Roman" w:cs="Times New Roman"/>
          <w:i/>
        </w:rPr>
        <w:t>zṵb</w:t>
      </w:r>
      <w:r w:rsidRPr="0006590A">
        <w:rPr>
          <w:rFonts w:ascii="Times New Roman" w:hAnsi="Times New Roman" w:cs="Times New Roman"/>
        </w:rPr>
        <w:t xml:space="preserve"> ‘be.placed’ and </w:t>
      </w:r>
      <w:r>
        <w:rPr>
          <w:rFonts w:ascii="Times New Roman" w:hAnsi="Times New Roman" w:cs="Times New Roman"/>
        </w:rPr>
        <w:t>-</w:t>
      </w:r>
      <w:r w:rsidRPr="0006590A">
        <w:rPr>
          <w:rFonts w:ascii="Times New Roman" w:hAnsi="Times New Roman" w:cs="Times New Roman"/>
          <w:i/>
        </w:rPr>
        <w:t>beky</w:t>
      </w:r>
      <w:r w:rsidRPr="0006590A">
        <w:rPr>
          <w:rFonts w:ascii="Times New Roman" w:hAnsi="Times New Roman" w:cs="Times New Roman"/>
        </w:rPr>
        <w:t xml:space="preserve"> ‘put into’, </w:t>
      </w:r>
      <w:r>
        <w:rPr>
          <w:rFonts w:ascii="Times New Roman" w:hAnsi="Times New Roman" w:cs="Times New Roman"/>
        </w:rPr>
        <w:t>-</w:t>
      </w:r>
      <w:r w:rsidRPr="0006590A">
        <w:rPr>
          <w:rFonts w:ascii="Times New Roman" w:hAnsi="Times New Roman" w:cs="Times New Roman"/>
          <w:i/>
        </w:rPr>
        <w:t>sā’n</w:t>
      </w:r>
      <w:r w:rsidRPr="0006590A">
        <w:rPr>
          <w:rFonts w:ascii="Times New Roman" w:hAnsi="Times New Roman" w:cs="Times New Roman"/>
        </w:rPr>
        <w:t xml:space="preserve"> ‘leave’ assign a locative role</w:t>
      </w:r>
      <w:r w:rsidR="009F5D18">
        <w:rPr>
          <w:rFonts w:ascii="Times New Roman" w:hAnsi="Times New Roman" w:cs="Times New Roman"/>
        </w:rPr>
        <w:t xml:space="preserve"> to the third argument</w:t>
      </w:r>
      <w:r w:rsidRPr="0006590A">
        <w:rPr>
          <w:rFonts w:ascii="Times New Roman" w:hAnsi="Times New Roman" w:cs="Times New Roman"/>
        </w:rPr>
        <w:t>, as shown in (</w:t>
      </w:r>
      <w:r>
        <w:rPr>
          <w:rFonts w:ascii="Times New Roman" w:hAnsi="Times New Roman" w:cs="Times New Roman"/>
        </w:rPr>
        <w:t>15</w:t>
      </w:r>
      <w:r w:rsidRPr="0006590A">
        <w:rPr>
          <w:rFonts w:ascii="Times New Roman" w:hAnsi="Times New Roman" w:cs="Times New Roman"/>
        </w:rPr>
        <w:t>).</w:t>
      </w:r>
    </w:p>
    <w:p w14:paraId="585EC8FD" w14:textId="77777777" w:rsidR="005D3944" w:rsidRPr="0006590A" w:rsidRDefault="005D3944" w:rsidP="005D3944">
      <w:pPr>
        <w:spacing w:line="360" w:lineRule="auto"/>
        <w:jc w:val="both"/>
        <w:rPr>
          <w:rFonts w:ascii="Times New Roman" w:hAnsi="Times New Roman" w:cs="Times New Roman"/>
        </w:rPr>
      </w:pPr>
    </w:p>
    <w:p w14:paraId="475177F6" w14:textId="4FC3380B" w:rsidR="005D3944" w:rsidRPr="0006590A" w:rsidRDefault="005D3944" w:rsidP="005D3944">
      <w:pPr>
        <w:jc w:val="both"/>
        <w:rPr>
          <w:rFonts w:ascii="Times New Roman" w:hAnsi="Times New Roman" w:cs="Times New Roman"/>
          <w:i/>
        </w:rPr>
      </w:pPr>
      <w:r w:rsidRPr="0006590A">
        <w:rPr>
          <w:rFonts w:ascii="Times New Roman" w:hAnsi="Times New Roman" w:cs="Times New Roman"/>
        </w:rPr>
        <w:lastRenderedPageBreak/>
        <w:t>(</w:t>
      </w:r>
      <w:r>
        <w:rPr>
          <w:rFonts w:ascii="Times New Roman" w:hAnsi="Times New Roman" w:cs="Times New Roman"/>
        </w:rPr>
        <w:t>14</w:t>
      </w:r>
      <w:r w:rsidRPr="0006590A">
        <w:rPr>
          <w:rFonts w:ascii="Times New Roman" w:hAnsi="Times New Roman" w:cs="Times New Roman"/>
        </w:rPr>
        <w:t>)</w:t>
      </w:r>
      <w:r w:rsidR="008D6E76">
        <w:rPr>
          <w:rFonts w:ascii="Times New Roman" w:hAnsi="Times New Roman" w:cs="Times New Roman"/>
        </w:rPr>
        <w:tab/>
      </w:r>
      <w:r w:rsidRPr="0006590A">
        <w:rPr>
          <w:rFonts w:ascii="Times New Roman" w:hAnsi="Times New Roman" w:cs="Times New Roman"/>
          <w:i/>
        </w:rPr>
        <w:t>ba.ˈka̰</w:t>
      </w:r>
      <w:r w:rsidRPr="00925111">
        <w:rPr>
          <w:rStyle w:val="FootnoteReference"/>
          <w:rFonts w:ascii="Times New Roman" w:hAnsi="Times New Roman" w:cs="Times New Roman"/>
        </w:rPr>
        <w:footnoteReference w:id="57"/>
      </w:r>
      <w:r w:rsidRPr="00925111">
        <w:rPr>
          <w:rFonts w:ascii="Times New Roman" w:hAnsi="Times New Roman" w:cs="Times New Roman"/>
        </w:rPr>
        <w:tab/>
      </w:r>
      <w:r w:rsidRPr="0006590A">
        <w:rPr>
          <w:rFonts w:ascii="Times New Roman" w:hAnsi="Times New Roman" w:cs="Times New Roman"/>
        </w:rPr>
        <w:tab/>
      </w:r>
      <w:r w:rsidRPr="0006590A">
        <w:rPr>
          <w:rFonts w:ascii="Times New Roman" w:hAnsi="Times New Roman" w:cs="Times New Roman"/>
        </w:rPr>
        <w:tab/>
      </w:r>
      <w:r w:rsidR="008D6E76">
        <w:rPr>
          <w:rFonts w:ascii="Times New Roman" w:hAnsi="Times New Roman" w:cs="Times New Roman"/>
        </w:rPr>
        <w:tab/>
      </w:r>
      <w:r w:rsidR="008D6E76">
        <w:rPr>
          <w:rFonts w:ascii="Times New Roman" w:hAnsi="Times New Roman" w:cs="Times New Roman"/>
        </w:rPr>
        <w:tab/>
      </w:r>
      <w:r w:rsidR="008D6E76">
        <w:rPr>
          <w:rFonts w:ascii="Times New Roman" w:hAnsi="Times New Roman" w:cs="Times New Roman"/>
        </w:rPr>
        <w:tab/>
      </w:r>
      <w:r w:rsidRPr="0006590A">
        <w:rPr>
          <w:rFonts w:ascii="Times New Roman" w:hAnsi="Times New Roman" w:cs="Times New Roman"/>
          <w:i/>
        </w:rPr>
        <w:t>ˈBǽd</w:t>
      </w:r>
      <w:r w:rsidRPr="0006590A">
        <w:rPr>
          <w:rFonts w:ascii="Times New Roman" w:hAnsi="Times New Roman" w:cs="Times New Roman"/>
          <w:i/>
        </w:rPr>
        <w:tab/>
      </w:r>
      <w:r w:rsidR="008D6E76">
        <w:rPr>
          <w:rFonts w:ascii="Times New Roman" w:hAnsi="Times New Roman" w:cs="Times New Roman"/>
          <w:i/>
        </w:rPr>
        <w:tab/>
      </w:r>
      <w:r w:rsidRPr="0006590A">
        <w:rPr>
          <w:rFonts w:ascii="Times New Roman" w:hAnsi="Times New Roman" w:cs="Times New Roman"/>
          <w:i/>
        </w:rPr>
        <w:t>ˈzut</w:t>
      </w:r>
      <w:r w:rsidRPr="0006590A">
        <w:rPr>
          <w:rFonts w:ascii="Times New Roman" w:hAnsi="Times New Roman" w:cs="Times New Roman"/>
          <w:i/>
        </w:rPr>
        <w:tab/>
        <w:t xml:space="preserve">lo.ˈbækw </w:t>
      </w:r>
    </w:p>
    <w:p w14:paraId="1B740158" w14:textId="0F49E015" w:rsidR="005D3944" w:rsidRPr="008D6E76" w:rsidRDefault="005D3944" w:rsidP="008D6E76">
      <w:pPr>
        <w:ind w:left="288" w:firstLine="288"/>
        <w:jc w:val="both"/>
        <w:rPr>
          <w:rFonts w:ascii="Times New Roman" w:hAnsi="Times New Roman" w:cs="Times New Roman"/>
          <w:i/>
          <w:lang w:val="es-MX"/>
        </w:rPr>
      </w:pPr>
      <w:r w:rsidRPr="008D6E76">
        <w:rPr>
          <w:rFonts w:ascii="Times New Roman" w:hAnsi="Times New Roman" w:cs="Times New Roman"/>
          <w:lang w:val="es-MX"/>
        </w:rPr>
        <w:t>ba-ka̰</w:t>
      </w:r>
      <w:r w:rsidRPr="008D6E76">
        <w:rPr>
          <w:rFonts w:ascii="Times New Roman" w:hAnsi="Times New Roman" w:cs="Times New Roman"/>
          <w:lang w:val="es-MX"/>
        </w:rPr>
        <w:tab/>
      </w:r>
      <w:r w:rsidRPr="008D6E76">
        <w:rPr>
          <w:rFonts w:ascii="Times New Roman" w:hAnsi="Times New Roman" w:cs="Times New Roman"/>
          <w:lang w:val="es-MX"/>
        </w:rPr>
        <w:tab/>
      </w:r>
      <w:r w:rsidR="008D6E76" w:rsidRPr="008D6E76">
        <w:rPr>
          <w:rFonts w:ascii="Times New Roman" w:hAnsi="Times New Roman" w:cs="Times New Roman"/>
          <w:lang w:val="es-MX"/>
        </w:rPr>
        <w:tab/>
      </w:r>
      <w:r w:rsidR="008D6E76" w:rsidRPr="008D6E76">
        <w:rPr>
          <w:rFonts w:ascii="Times New Roman" w:hAnsi="Times New Roman" w:cs="Times New Roman"/>
          <w:lang w:val="es-MX"/>
        </w:rPr>
        <w:tab/>
      </w:r>
      <w:r w:rsidR="008D6E76" w:rsidRPr="008D6E76">
        <w:rPr>
          <w:rFonts w:ascii="Times New Roman" w:hAnsi="Times New Roman" w:cs="Times New Roman"/>
          <w:lang w:val="es-MX"/>
        </w:rPr>
        <w:tab/>
      </w:r>
      <w:r w:rsidR="008D6E76" w:rsidRPr="008D6E76">
        <w:rPr>
          <w:rFonts w:ascii="Times New Roman" w:hAnsi="Times New Roman" w:cs="Times New Roman"/>
          <w:lang w:val="es-MX"/>
        </w:rPr>
        <w:tab/>
      </w:r>
      <w:r w:rsidRPr="008D6E76">
        <w:rPr>
          <w:rFonts w:ascii="Times New Roman" w:hAnsi="Times New Roman" w:cs="Times New Roman"/>
          <w:lang w:val="es-MX"/>
        </w:rPr>
        <w:tab/>
        <w:t>Bǽd</w:t>
      </w:r>
      <w:r w:rsidRPr="008D6E76">
        <w:rPr>
          <w:rFonts w:ascii="Times New Roman" w:hAnsi="Times New Roman" w:cs="Times New Roman"/>
          <w:lang w:val="es-MX"/>
        </w:rPr>
        <w:tab/>
      </w:r>
      <w:r w:rsidR="008D6E76" w:rsidRPr="008D6E76">
        <w:rPr>
          <w:rFonts w:ascii="Times New Roman" w:hAnsi="Times New Roman" w:cs="Times New Roman"/>
          <w:lang w:val="es-MX"/>
        </w:rPr>
        <w:tab/>
      </w:r>
      <w:r w:rsidRPr="008D6E76">
        <w:rPr>
          <w:rFonts w:ascii="Times New Roman" w:hAnsi="Times New Roman" w:cs="Times New Roman"/>
          <w:lang w:val="es-MX"/>
        </w:rPr>
        <w:t>zut</w:t>
      </w:r>
      <w:r w:rsidRPr="008D6E76">
        <w:rPr>
          <w:rFonts w:ascii="Times New Roman" w:hAnsi="Times New Roman" w:cs="Times New Roman"/>
          <w:lang w:val="es-MX"/>
        </w:rPr>
        <w:tab/>
        <w:t>lo=bækw</w:t>
      </w:r>
    </w:p>
    <w:p w14:paraId="4C6452CD" w14:textId="7AB0846E" w:rsidR="005D3944" w:rsidRPr="0006590A" w:rsidRDefault="005D3944" w:rsidP="008D6E76">
      <w:pPr>
        <w:ind w:left="288" w:firstLine="288"/>
        <w:jc w:val="both"/>
        <w:rPr>
          <w:rFonts w:ascii="Times New Roman" w:hAnsi="Times New Roman" w:cs="Times New Roman"/>
        </w:rPr>
      </w:pPr>
      <w:r w:rsidRPr="0006590A">
        <w:rPr>
          <w:rFonts w:ascii="Times New Roman" w:hAnsi="Times New Roman" w:cs="Times New Roman"/>
          <w:smallCaps/>
        </w:rPr>
        <w:t>compl</w:t>
      </w:r>
      <w:r w:rsidRPr="0006590A">
        <w:rPr>
          <w:rFonts w:ascii="Times New Roman" w:hAnsi="Times New Roman" w:cs="Times New Roman"/>
        </w:rPr>
        <w:t>-</w:t>
      </w:r>
      <w:r w:rsidRPr="0006590A">
        <w:rPr>
          <w:rFonts w:ascii="Times New Roman" w:hAnsi="Times New Roman" w:cs="Times New Roman"/>
          <w:smallCaps/>
        </w:rPr>
        <w:t>compl</w:t>
      </w:r>
      <w:r w:rsidRPr="0006590A">
        <w:rPr>
          <w:rFonts w:ascii="Times New Roman" w:hAnsi="Times New Roman" w:cs="Times New Roman"/>
        </w:rPr>
        <w:t>.throw</w:t>
      </w:r>
      <w:r w:rsidRPr="0006590A">
        <w:rPr>
          <w:rFonts w:ascii="Times New Roman" w:hAnsi="Times New Roman" w:cs="Times New Roman"/>
        </w:rPr>
        <w:tab/>
      </w:r>
      <w:r w:rsidR="008D6E76">
        <w:rPr>
          <w:rFonts w:ascii="Times New Roman" w:hAnsi="Times New Roman" w:cs="Times New Roman"/>
        </w:rPr>
        <w:tab/>
      </w:r>
      <w:r w:rsidRPr="0006590A">
        <w:rPr>
          <w:rFonts w:ascii="Times New Roman" w:hAnsi="Times New Roman" w:cs="Times New Roman"/>
        </w:rPr>
        <w:t>Pedro</w:t>
      </w:r>
      <w:r w:rsidRPr="0006590A">
        <w:rPr>
          <w:rFonts w:ascii="Times New Roman" w:hAnsi="Times New Roman" w:cs="Times New Roman"/>
        </w:rPr>
        <w:tab/>
      </w:r>
      <w:r w:rsidR="008D6E76">
        <w:rPr>
          <w:rFonts w:ascii="Times New Roman" w:hAnsi="Times New Roman" w:cs="Times New Roman"/>
        </w:rPr>
        <w:tab/>
      </w:r>
      <w:r w:rsidRPr="0006590A">
        <w:rPr>
          <w:rFonts w:ascii="Times New Roman" w:hAnsi="Times New Roman" w:cs="Times New Roman"/>
        </w:rPr>
        <w:t>bone</w:t>
      </w:r>
      <w:r w:rsidRPr="0006590A">
        <w:rPr>
          <w:rFonts w:ascii="Times New Roman" w:hAnsi="Times New Roman" w:cs="Times New Roman"/>
        </w:rPr>
        <w:tab/>
      </w:r>
      <w:r w:rsidRPr="0006590A">
        <w:rPr>
          <w:rFonts w:ascii="Times New Roman" w:hAnsi="Times New Roman" w:cs="Times New Roman"/>
          <w:smallCaps/>
        </w:rPr>
        <w:t>r.n</w:t>
      </w:r>
      <w:r w:rsidRPr="0006590A">
        <w:rPr>
          <w:rFonts w:ascii="Times New Roman" w:hAnsi="Times New Roman" w:cs="Times New Roman"/>
        </w:rPr>
        <w:t>.face=dog</w:t>
      </w:r>
    </w:p>
    <w:p w14:paraId="3FC96767" w14:textId="31450FBC" w:rsidR="005D3944" w:rsidRPr="0006590A" w:rsidRDefault="005D3944" w:rsidP="008D6E76">
      <w:pPr>
        <w:ind w:left="288" w:firstLine="288"/>
        <w:jc w:val="both"/>
        <w:rPr>
          <w:rFonts w:ascii="Times New Roman" w:hAnsi="Times New Roman" w:cs="Times New Roman"/>
        </w:rPr>
      </w:pPr>
      <w:r w:rsidRPr="0006590A">
        <w:rPr>
          <w:rFonts w:ascii="Times New Roman" w:hAnsi="Times New Roman" w:cs="Times New Roman"/>
        </w:rPr>
        <w:t>‘Pedro thr</w:t>
      </w:r>
      <w:r w:rsidR="00071506">
        <w:rPr>
          <w:rFonts w:ascii="Times New Roman" w:hAnsi="Times New Roman" w:cs="Times New Roman"/>
        </w:rPr>
        <w:t>e</w:t>
      </w:r>
      <w:r w:rsidRPr="0006590A">
        <w:rPr>
          <w:rFonts w:ascii="Times New Roman" w:hAnsi="Times New Roman" w:cs="Times New Roman"/>
        </w:rPr>
        <w:t>w the bone to the dog (so it would eat it).’</w:t>
      </w:r>
    </w:p>
    <w:p w14:paraId="2C90A798" w14:textId="77777777" w:rsidR="005D3944" w:rsidRPr="0006590A" w:rsidRDefault="005D3944" w:rsidP="005D3944">
      <w:pPr>
        <w:ind w:firstLine="720"/>
        <w:jc w:val="both"/>
        <w:rPr>
          <w:rFonts w:ascii="Times New Roman" w:hAnsi="Times New Roman" w:cs="Times New Roman"/>
        </w:rPr>
      </w:pPr>
    </w:p>
    <w:p w14:paraId="447A4F81" w14:textId="3917249C" w:rsidR="005D3944" w:rsidRPr="0006590A" w:rsidRDefault="005D3944" w:rsidP="005D3944">
      <w:pPr>
        <w:jc w:val="both"/>
        <w:rPr>
          <w:rFonts w:ascii="Times New Roman" w:hAnsi="Times New Roman" w:cs="Times New Roman"/>
          <w:i/>
        </w:rPr>
      </w:pPr>
      <w:r w:rsidRPr="0006590A">
        <w:rPr>
          <w:rFonts w:ascii="Times New Roman" w:hAnsi="Times New Roman" w:cs="Times New Roman"/>
        </w:rPr>
        <w:t>(</w:t>
      </w:r>
      <w:r>
        <w:rPr>
          <w:rFonts w:ascii="Times New Roman" w:hAnsi="Times New Roman" w:cs="Times New Roman"/>
        </w:rPr>
        <w:t>15</w:t>
      </w:r>
      <w:r w:rsidRPr="0006590A">
        <w:rPr>
          <w:rFonts w:ascii="Times New Roman" w:hAnsi="Times New Roman" w:cs="Times New Roman"/>
        </w:rPr>
        <w:t>)</w:t>
      </w:r>
      <w:r w:rsidRPr="0006590A">
        <w:rPr>
          <w:rFonts w:ascii="Times New Roman" w:hAnsi="Times New Roman" w:cs="Times New Roman"/>
        </w:rPr>
        <w:tab/>
      </w:r>
      <w:r w:rsidRPr="0006590A">
        <w:rPr>
          <w:rFonts w:ascii="Times New Roman" w:hAnsi="Times New Roman" w:cs="Times New Roman"/>
          <w:i/>
        </w:rPr>
        <w:t>gu.ˈleky</w:t>
      </w:r>
      <w:r w:rsidRPr="0006590A">
        <w:rPr>
          <w:rFonts w:ascii="Times New Roman" w:hAnsi="Times New Roman" w:cs="Times New Roman"/>
          <w:i/>
        </w:rPr>
        <w:tab/>
      </w:r>
      <w:r w:rsidR="008D6E76">
        <w:rPr>
          <w:rFonts w:ascii="Times New Roman" w:hAnsi="Times New Roman" w:cs="Times New Roman"/>
          <w:i/>
        </w:rPr>
        <w:tab/>
      </w:r>
      <w:r w:rsidR="008D6E76">
        <w:rPr>
          <w:rFonts w:ascii="Times New Roman" w:hAnsi="Times New Roman" w:cs="Times New Roman"/>
          <w:i/>
        </w:rPr>
        <w:tab/>
      </w:r>
      <w:r w:rsidRPr="0006590A">
        <w:rPr>
          <w:rFonts w:ascii="Times New Roman" w:hAnsi="Times New Roman" w:cs="Times New Roman"/>
          <w:i/>
        </w:rPr>
        <w:tab/>
        <w:t>ˈBǽd</w:t>
      </w:r>
      <w:r w:rsidRPr="0006590A">
        <w:rPr>
          <w:rFonts w:ascii="Times New Roman" w:hAnsi="Times New Roman" w:cs="Times New Roman"/>
          <w:i/>
        </w:rPr>
        <w:tab/>
      </w:r>
      <w:r w:rsidRPr="0006590A">
        <w:rPr>
          <w:rFonts w:ascii="Times New Roman" w:hAnsi="Times New Roman" w:cs="Times New Roman"/>
          <w:i/>
        </w:rPr>
        <w:tab/>
        <w:t>ba.ˈda̰w</w:t>
      </w:r>
      <w:r w:rsidRPr="0006590A">
        <w:rPr>
          <w:rFonts w:ascii="Times New Roman" w:hAnsi="Times New Roman" w:cs="Times New Roman"/>
          <w:i/>
        </w:rPr>
        <w:tab/>
      </w:r>
      <w:r w:rsidR="008D6E76">
        <w:rPr>
          <w:rFonts w:ascii="Times New Roman" w:hAnsi="Times New Roman" w:cs="Times New Roman"/>
          <w:i/>
        </w:rPr>
        <w:tab/>
      </w:r>
      <w:r w:rsidRPr="0006590A">
        <w:rPr>
          <w:rFonts w:ascii="Times New Roman" w:hAnsi="Times New Roman" w:cs="Times New Roman"/>
          <w:i/>
        </w:rPr>
        <w:t>ˈlæ’n</w:t>
      </w:r>
      <w:r w:rsidRPr="0006590A">
        <w:rPr>
          <w:rFonts w:ascii="Times New Roman" w:hAnsi="Times New Roman" w:cs="Times New Roman"/>
          <w:i/>
        </w:rPr>
        <w:tab/>
      </w:r>
      <w:r w:rsidRPr="0006590A">
        <w:rPr>
          <w:rFonts w:ascii="Times New Roman" w:hAnsi="Times New Roman" w:cs="Times New Roman"/>
          <w:i/>
        </w:rPr>
        <w:tab/>
      </w:r>
      <w:r w:rsidR="008D6E76">
        <w:rPr>
          <w:rFonts w:ascii="Times New Roman" w:hAnsi="Times New Roman" w:cs="Times New Roman"/>
          <w:i/>
        </w:rPr>
        <w:tab/>
      </w:r>
      <w:r w:rsidR="008D6E76">
        <w:rPr>
          <w:rFonts w:ascii="Times New Roman" w:hAnsi="Times New Roman" w:cs="Times New Roman"/>
          <w:i/>
        </w:rPr>
        <w:tab/>
      </w:r>
      <w:r w:rsidRPr="0006590A">
        <w:rPr>
          <w:rFonts w:ascii="Times New Roman" w:hAnsi="Times New Roman" w:cs="Times New Roman"/>
          <w:i/>
        </w:rPr>
        <w:t>ˈgixy</w:t>
      </w:r>
    </w:p>
    <w:p w14:paraId="2348E72D" w14:textId="3064F43B" w:rsidR="005D3944" w:rsidRPr="0006590A" w:rsidRDefault="008D6E76" w:rsidP="005D3944">
      <w:pPr>
        <w:jc w:val="both"/>
        <w:rPr>
          <w:rFonts w:ascii="Times New Roman" w:hAnsi="Times New Roman" w:cs="Times New Roman"/>
        </w:rPr>
      </w:pPr>
      <w:r>
        <w:rPr>
          <w:rFonts w:ascii="Times New Roman" w:hAnsi="Times New Roman" w:cs="Times New Roman"/>
        </w:rPr>
        <w:tab/>
      </w:r>
      <w:r w:rsidR="005D3944" w:rsidRPr="0006590A">
        <w:rPr>
          <w:rFonts w:ascii="Times New Roman" w:hAnsi="Times New Roman" w:cs="Times New Roman"/>
        </w:rPr>
        <w:tab/>
        <w:t>gu-leky</w:t>
      </w:r>
      <w:r w:rsidR="005D3944" w:rsidRPr="0006590A">
        <w:rPr>
          <w:rFonts w:ascii="Times New Roman" w:hAnsi="Times New Roman" w:cs="Times New Roman"/>
        </w:rPr>
        <w:tab/>
      </w:r>
      <w:r w:rsidR="005D3944" w:rsidRPr="0006590A">
        <w:rPr>
          <w:rFonts w:ascii="Times New Roman" w:hAnsi="Times New Roman" w:cs="Times New Roman"/>
        </w:rPr>
        <w:tab/>
      </w:r>
      <w:r>
        <w:rPr>
          <w:rFonts w:ascii="Times New Roman" w:hAnsi="Times New Roman" w:cs="Times New Roman"/>
        </w:rPr>
        <w:tab/>
      </w:r>
      <w:r>
        <w:rPr>
          <w:rFonts w:ascii="Times New Roman" w:hAnsi="Times New Roman" w:cs="Times New Roman"/>
        </w:rPr>
        <w:tab/>
      </w:r>
      <w:r w:rsidR="005D3944" w:rsidRPr="0006590A">
        <w:rPr>
          <w:rFonts w:ascii="Times New Roman" w:hAnsi="Times New Roman" w:cs="Times New Roman"/>
        </w:rPr>
        <w:t>Bǽd</w:t>
      </w:r>
      <w:r w:rsidR="005D3944" w:rsidRPr="0006590A">
        <w:rPr>
          <w:rFonts w:ascii="Times New Roman" w:hAnsi="Times New Roman" w:cs="Times New Roman"/>
        </w:rPr>
        <w:tab/>
      </w:r>
      <w:r w:rsidR="005D3944" w:rsidRPr="0006590A">
        <w:rPr>
          <w:rFonts w:ascii="Times New Roman" w:hAnsi="Times New Roman" w:cs="Times New Roman"/>
        </w:rPr>
        <w:tab/>
        <w:t>bada̰w</w:t>
      </w:r>
      <w:r w:rsidR="005D3944" w:rsidRPr="0006590A">
        <w:rPr>
          <w:rFonts w:ascii="Times New Roman" w:hAnsi="Times New Roman" w:cs="Times New Roman"/>
        </w:rPr>
        <w:tab/>
      </w:r>
      <w:r w:rsidR="005D3944" w:rsidRPr="0006590A">
        <w:rPr>
          <w:rFonts w:ascii="Times New Roman" w:hAnsi="Times New Roman" w:cs="Times New Roman"/>
        </w:rPr>
        <w:tab/>
        <w:t>læ’n</w:t>
      </w:r>
      <w:r w:rsidR="005D3944" w:rsidRPr="0006590A">
        <w:rPr>
          <w:rFonts w:ascii="Times New Roman" w:hAnsi="Times New Roman" w:cs="Times New Roman"/>
        </w:rPr>
        <w:tab/>
      </w:r>
      <w:r>
        <w:rPr>
          <w:rFonts w:ascii="Times New Roman" w:hAnsi="Times New Roman" w:cs="Times New Roman"/>
        </w:rPr>
        <w:tab/>
      </w:r>
      <w:r>
        <w:rPr>
          <w:rFonts w:ascii="Times New Roman" w:hAnsi="Times New Roman" w:cs="Times New Roman"/>
        </w:rPr>
        <w:tab/>
      </w:r>
      <w:r w:rsidR="005D3944" w:rsidRPr="0006590A">
        <w:rPr>
          <w:rFonts w:ascii="Times New Roman" w:hAnsi="Times New Roman" w:cs="Times New Roman"/>
        </w:rPr>
        <w:tab/>
        <w:t>gixy</w:t>
      </w:r>
    </w:p>
    <w:p w14:paraId="3ED95E9F" w14:textId="68131C21" w:rsidR="005D3944" w:rsidRPr="0006590A" w:rsidRDefault="008D6E76" w:rsidP="005D3944">
      <w:pPr>
        <w:jc w:val="both"/>
        <w:rPr>
          <w:rFonts w:ascii="Times New Roman" w:hAnsi="Times New Roman" w:cs="Times New Roman"/>
        </w:rPr>
      </w:pPr>
      <w:r>
        <w:rPr>
          <w:rFonts w:ascii="Times New Roman" w:hAnsi="Times New Roman" w:cs="Times New Roman"/>
        </w:rPr>
        <w:tab/>
      </w:r>
      <w:r w:rsidR="005D3944" w:rsidRPr="0006590A">
        <w:rPr>
          <w:rFonts w:ascii="Times New Roman" w:hAnsi="Times New Roman" w:cs="Times New Roman"/>
        </w:rPr>
        <w:tab/>
      </w:r>
      <w:r w:rsidR="005D3944" w:rsidRPr="0006590A">
        <w:rPr>
          <w:rFonts w:ascii="Times New Roman" w:hAnsi="Times New Roman" w:cs="Times New Roman"/>
          <w:smallCaps/>
        </w:rPr>
        <w:t>compl</w:t>
      </w:r>
      <w:r w:rsidR="005D3944" w:rsidRPr="0006590A">
        <w:rPr>
          <w:rFonts w:ascii="Times New Roman" w:hAnsi="Times New Roman" w:cs="Times New Roman"/>
        </w:rPr>
        <w:t>-put.into</w:t>
      </w:r>
      <w:r w:rsidR="005D3944" w:rsidRPr="0006590A">
        <w:rPr>
          <w:rFonts w:ascii="Times New Roman" w:hAnsi="Times New Roman" w:cs="Times New Roman"/>
        </w:rPr>
        <w:tab/>
        <w:t>Pedro</w:t>
      </w:r>
      <w:r w:rsidR="005D3944" w:rsidRPr="0006590A">
        <w:rPr>
          <w:rFonts w:ascii="Times New Roman" w:hAnsi="Times New Roman" w:cs="Times New Roman"/>
        </w:rPr>
        <w:tab/>
      </w:r>
      <w:r w:rsidR="005D3944" w:rsidRPr="0006590A">
        <w:rPr>
          <w:rFonts w:ascii="Times New Roman" w:hAnsi="Times New Roman" w:cs="Times New Roman"/>
        </w:rPr>
        <w:tab/>
        <w:t>baby</w:t>
      </w:r>
      <w:r w:rsidR="005D3944" w:rsidRPr="0006590A">
        <w:rPr>
          <w:rFonts w:ascii="Times New Roman" w:hAnsi="Times New Roman" w:cs="Times New Roman"/>
        </w:rPr>
        <w:tab/>
      </w:r>
      <w:r w:rsidR="005D3944" w:rsidRPr="0006590A">
        <w:rPr>
          <w:rFonts w:ascii="Times New Roman" w:hAnsi="Times New Roman" w:cs="Times New Roman"/>
        </w:rPr>
        <w:tab/>
      </w:r>
      <w:r>
        <w:rPr>
          <w:rFonts w:ascii="Times New Roman" w:hAnsi="Times New Roman" w:cs="Times New Roman"/>
        </w:rPr>
        <w:tab/>
      </w:r>
      <w:r w:rsidR="005D3944" w:rsidRPr="0006590A">
        <w:rPr>
          <w:rFonts w:ascii="Times New Roman" w:hAnsi="Times New Roman" w:cs="Times New Roman"/>
          <w:smallCaps/>
        </w:rPr>
        <w:t>r.n</w:t>
      </w:r>
      <w:r w:rsidR="005D3944" w:rsidRPr="0006590A">
        <w:rPr>
          <w:rFonts w:ascii="Times New Roman" w:hAnsi="Times New Roman" w:cs="Times New Roman"/>
        </w:rPr>
        <w:t>.stomach</w:t>
      </w:r>
      <w:r w:rsidR="005D3944" w:rsidRPr="0006590A">
        <w:rPr>
          <w:rFonts w:ascii="Times New Roman" w:hAnsi="Times New Roman" w:cs="Times New Roman"/>
        </w:rPr>
        <w:tab/>
        <w:t>web</w:t>
      </w:r>
    </w:p>
    <w:p w14:paraId="340FD939" w14:textId="46EE8DC0" w:rsidR="005D3944" w:rsidRPr="0006590A" w:rsidRDefault="005D3944" w:rsidP="005D3944">
      <w:pPr>
        <w:jc w:val="both"/>
        <w:rPr>
          <w:rFonts w:ascii="Times New Roman" w:hAnsi="Times New Roman" w:cs="Times New Roman"/>
        </w:rPr>
      </w:pPr>
      <w:r w:rsidRPr="0006590A">
        <w:rPr>
          <w:rFonts w:ascii="Times New Roman" w:hAnsi="Times New Roman" w:cs="Times New Roman"/>
        </w:rPr>
        <w:tab/>
      </w:r>
      <w:r w:rsidR="008D6E76">
        <w:rPr>
          <w:rFonts w:ascii="Times New Roman" w:hAnsi="Times New Roman" w:cs="Times New Roman"/>
        </w:rPr>
        <w:tab/>
      </w:r>
      <w:r w:rsidRPr="0006590A">
        <w:rPr>
          <w:rFonts w:ascii="Times New Roman" w:hAnsi="Times New Roman" w:cs="Times New Roman"/>
        </w:rPr>
        <w:t>‘Pedro put the baby into the cradle.’</w:t>
      </w:r>
    </w:p>
    <w:p w14:paraId="5F0D22EB" w14:textId="77777777" w:rsidR="005D3944" w:rsidRPr="0006590A" w:rsidRDefault="005D3944" w:rsidP="005D3944">
      <w:pPr>
        <w:ind w:firstLine="720"/>
        <w:jc w:val="both"/>
        <w:rPr>
          <w:rFonts w:ascii="Times New Roman" w:hAnsi="Times New Roman" w:cs="Times New Roman"/>
        </w:rPr>
      </w:pPr>
    </w:p>
    <w:p w14:paraId="4F162CD1" w14:textId="6F0D4522" w:rsidR="005D3944" w:rsidRPr="0006590A" w:rsidRDefault="005D3944" w:rsidP="00586D9C">
      <w:pPr>
        <w:spacing w:line="360" w:lineRule="auto"/>
        <w:ind w:firstLine="288"/>
        <w:jc w:val="both"/>
        <w:rPr>
          <w:rFonts w:ascii="Times New Roman" w:hAnsi="Times New Roman" w:cs="Times New Roman"/>
        </w:rPr>
      </w:pPr>
      <w:r w:rsidRPr="0006590A">
        <w:rPr>
          <w:rFonts w:ascii="Times New Roman" w:hAnsi="Times New Roman" w:cs="Times New Roman"/>
        </w:rPr>
        <w:t>This second subtype</w:t>
      </w:r>
      <w:r w:rsidR="009F5D18">
        <w:rPr>
          <w:rFonts w:ascii="Times New Roman" w:hAnsi="Times New Roman" w:cs="Times New Roman"/>
        </w:rPr>
        <w:t xml:space="preserve"> of ditransitive constructions</w:t>
      </w:r>
      <w:r w:rsidRPr="0006590A">
        <w:rPr>
          <w:rFonts w:ascii="Times New Roman" w:hAnsi="Times New Roman" w:cs="Times New Roman"/>
        </w:rPr>
        <w:t xml:space="preserve"> suggests that TdVZ follows an indirective alignment since the O</w:t>
      </w:r>
      <w:r w:rsidRPr="003C6555">
        <w:rPr>
          <w:rFonts w:ascii="Times New Roman" w:hAnsi="Times New Roman" w:cs="Times New Roman"/>
          <w:vertAlign w:val="subscript"/>
        </w:rPr>
        <w:t>R</w:t>
      </w:r>
      <w:r w:rsidRPr="0006590A">
        <w:rPr>
          <w:rFonts w:ascii="Times New Roman" w:hAnsi="Times New Roman" w:cs="Times New Roman"/>
        </w:rPr>
        <w:t xml:space="preserve"> is introduced by a relational noun while the O</w:t>
      </w:r>
      <w:r w:rsidRPr="003C6555">
        <w:rPr>
          <w:rFonts w:ascii="Times New Roman" w:hAnsi="Times New Roman" w:cs="Times New Roman"/>
          <w:vertAlign w:val="subscript"/>
        </w:rPr>
        <w:t>T</w:t>
      </w:r>
      <w:r w:rsidRPr="0006590A">
        <w:rPr>
          <w:rFonts w:ascii="Times New Roman" w:hAnsi="Times New Roman" w:cs="Times New Roman"/>
        </w:rPr>
        <w:t>, just as the object in (mono)transitive clauses, is not. This hypothesis is reinforced by the fact that both, the O</w:t>
      </w:r>
      <w:r w:rsidRPr="003C6555">
        <w:rPr>
          <w:rFonts w:ascii="Times New Roman" w:hAnsi="Times New Roman" w:cs="Times New Roman"/>
          <w:vertAlign w:val="subscript"/>
        </w:rPr>
        <w:t>T</w:t>
      </w:r>
      <w:r w:rsidRPr="0006590A">
        <w:rPr>
          <w:rFonts w:ascii="Times New Roman" w:hAnsi="Times New Roman" w:cs="Times New Roman"/>
        </w:rPr>
        <w:t xml:space="preserve"> as well as the object in (mono)transitive clauses occupy the same position and both, when pronominalized, cliticize to the verb. The O</w:t>
      </w:r>
      <w:r w:rsidRPr="003C6555">
        <w:rPr>
          <w:rFonts w:ascii="Times New Roman" w:hAnsi="Times New Roman" w:cs="Times New Roman"/>
          <w:vertAlign w:val="subscript"/>
        </w:rPr>
        <w:t>R</w:t>
      </w:r>
      <w:r w:rsidRPr="0006590A">
        <w:rPr>
          <w:rFonts w:ascii="Times New Roman" w:hAnsi="Times New Roman" w:cs="Times New Roman"/>
        </w:rPr>
        <w:t xml:space="preserve"> does exhibit these characteristics.</w:t>
      </w:r>
      <w:r w:rsidRPr="0006590A">
        <w:rPr>
          <w:rStyle w:val="FootnoteReference"/>
          <w:rFonts w:ascii="Times New Roman" w:hAnsi="Times New Roman" w:cs="Times New Roman"/>
        </w:rPr>
        <w:footnoteReference w:id="58"/>
      </w:r>
      <w:r w:rsidRPr="0006590A">
        <w:rPr>
          <w:rFonts w:ascii="Times New Roman" w:hAnsi="Times New Roman" w:cs="Times New Roman"/>
        </w:rPr>
        <w:t xml:space="preserve"> Thus, I will follow </w:t>
      </w:r>
      <w:r w:rsidR="003C6555">
        <w:rPr>
          <w:rFonts w:ascii="Times New Roman" w:hAnsi="Times New Roman" w:cs="Times New Roman"/>
        </w:rPr>
        <w:t>Gutiérrez</w:t>
      </w:r>
      <w:r w:rsidRPr="0006590A">
        <w:rPr>
          <w:rFonts w:ascii="Times New Roman" w:hAnsi="Times New Roman" w:cs="Times New Roman"/>
        </w:rPr>
        <w:t xml:space="preserve"> (2014) and consider that TdVZ follows an indirective alignment in ditransitive constructions.</w:t>
      </w:r>
    </w:p>
    <w:p w14:paraId="20C21E1A" w14:textId="0182F1F4" w:rsidR="005D3944" w:rsidRPr="00704F3B" w:rsidRDefault="005D3944" w:rsidP="00586D9C">
      <w:pPr>
        <w:spacing w:line="360" w:lineRule="auto"/>
        <w:ind w:firstLine="288"/>
        <w:jc w:val="both"/>
        <w:rPr>
          <w:rFonts w:ascii="Times New Roman" w:hAnsi="Times New Roman" w:cs="Times New Roman"/>
        </w:rPr>
      </w:pPr>
      <w:r w:rsidRPr="0006590A">
        <w:rPr>
          <w:rFonts w:ascii="Times New Roman" w:hAnsi="Times New Roman" w:cs="Times New Roman"/>
        </w:rPr>
        <w:t>In addition, there are several types of clauses that contain a light verb + nominal, as in (</w:t>
      </w:r>
      <w:r>
        <w:rPr>
          <w:rFonts w:ascii="Times New Roman" w:hAnsi="Times New Roman" w:cs="Times New Roman"/>
        </w:rPr>
        <w:t>16</w:t>
      </w:r>
      <w:r w:rsidRPr="0006590A">
        <w:rPr>
          <w:rFonts w:ascii="Times New Roman" w:hAnsi="Times New Roman" w:cs="Times New Roman"/>
        </w:rPr>
        <w:t xml:space="preserve">). In this example, the nominal </w:t>
      </w:r>
      <w:r w:rsidRPr="0006590A">
        <w:rPr>
          <w:rFonts w:ascii="Times New Roman" w:hAnsi="Times New Roman" w:cs="Times New Roman"/>
          <w:i/>
        </w:rPr>
        <w:t xml:space="preserve">gi </w:t>
      </w:r>
      <w:r w:rsidRPr="0006590A">
        <w:rPr>
          <w:rFonts w:ascii="Times New Roman" w:hAnsi="Times New Roman" w:cs="Times New Roman"/>
        </w:rPr>
        <w:t xml:space="preserve">‘fire’ doesn’t have a syntactic function but it forms a type of compound verb with </w:t>
      </w:r>
      <w:r w:rsidRPr="0006590A">
        <w:rPr>
          <w:rFonts w:ascii="Times New Roman" w:hAnsi="Times New Roman" w:cs="Times New Roman"/>
          <w:i/>
        </w:rPr>
        <w:t xml:space="preserve">rukwa̰ </w:t>
      </w:r>
      <w:r w:rsidRPr="0006590A">
        <w:rPr>
          <w:rFonts w:ascii="Times New Roman" w:hAnsi="Times New Roman" w:cs="Times New Roman"/>
        </w:rPr>
        <w:t>‘throw’.</w:t>
      </w:r>
      <w:r w:rsidRPr="00704F3B">
        <w:rPr>
          <w:rFonts w:ascii="Times New Roman" w:hAnsi="Times New Roman" w:cs="Times New Roman"/>
        </w:rPr>
        <w:t xml:space="preserve"> Note that the construction in (16) is similar to the double object construction shown in (13) above, </w:t>
      </w:r>
      <w:r w:rsidR="00071506">
        <w:rPr>
          <w:rFonts w:ascii="Times New Roman" w:hAnsi="Times New Roman" w:cs="Times New Roman"/>
        </w:rPr>
        <w:t>but</w:t>
      </w:r>
      <w:r w:rsidRPr="00704F3B">
        <w:rPr>
          <w:rFonts w:ascii="Times New Roman" w:hAnsi="Times New Roman" w:cs="Times New Roman"/>
        </w:rPr>
        <w:t xml:space="preserve"> light verb constructions have a counterpart</w:t>
      </w:r>
      <w:r w:rsidR="00653F49">
        <w:rPr>
          <w:rFonts w:ascii="Times New Roman" w:hAnsi="Times New Roman" w:cs="Times New Roman"/>
        </w:rPr>
        <w:t xml:space="preserve"> of less valence</w:t>
      </w:r>
      <w:r w:rsidRPr="00704F3B">
        <w:rPr>
          <w:rFonts w:ascii="Times New Roman" w:hAnsi="Times New Roman" w:cs="Times New Roman"/>
        </w:rPr>
        <w:t xml:space="preserve"> while ditransitives don’t. Thus, not only</w:t>
      </w:r>
      <w:r w:rsidR="00071506">
        <w:rPr>
          <w:rFonts w:ascii="Times New Roman" w:hAnsi="Times New Roman" w:cs="Times New Roman"/>
        </w:rPr>
        <w:t xml:space="preserve"> do</w:t>
      </w:r>
      <w:r w:rsidRPr="00704F3B">
        <w:rPr>
          <w:rFonts w:ascii="Times New Roman" w:hAnsi="Times New Roman" w:cs="Times New Roman"/>
        </w:rPr>
        <w:t xml:space="preserve"> they differ from ditransitives semantically but also lexically and grammatically.</w:t>
      </w:r>
    </w:p>
    <w:p w14:paraId="52098C8F" w14:textId="18AD8709" w:rsidR="005D3944" w:rsidRPr="0006590A" w:rsidRDefault="005D3944" w:rsidP="005D3944">
      <w:pPr>
        <w:rPr>
          <w:rFonts w:ascii="Times New Roman" w:hAnsi="Times New Roman" w:cs="Times New Roman"/>
        </w:rPr>
      </w:pPr>
    </w:p>
    <w:p w14:paraId="53621DDE" w14:textId="5936CDC6" w:rsidR="005D3944" w:rsidRPr="0006590A" w:rsidRDefault="005D3944" w:rsidP="005D3944">
      <w:pPr>
        <w:jc w:val="both"/>
        <w:rPr>
          <w:rFonts w:ascii="Times New Roman" w:hAnsi="Times New Roman" w:cs="Times New Roman"/>
        </w:rPr>
      </w:pPr>
      <w:r w:rsidRPr="0006590A">
        <w:rPr>
          <w:rFonts w:ascii="Times New Roman" w:hAnsi="Times New Roman" w:cs="Times New Roman"/>
        </w:rPr>
        <w:t>(</w:t>
      </w:r>
      <w:r>
        <w:rPr>
          <w:rFonts w:ascii="Times New Roman" w:hAnsi="Times New Roman" w:cs="Times New Roman"/>
        </w:rPr>
        <w:t>16</w:t>
      </w:r>
      <w:r w:rsidRPr="0006590A">
        <w:rPr>
          <w:rFonts w:ascii="Times New Roman" w:hAnsi="Times New Roman" w:cs="Times New Roman"/>
        </w:rPr>
        <w:t>)</w:t>
      </w:r>
      <w:r w:rsidRPr="0006590A">
        <w:rPr>
          <w:rFonts w:ascii="Times New Roman" w:hAnsi="Times New Roman" w:cs="Times New Roman"/>
          <w:i/>
        </w:rPr>
        <w:tab/>
        <w:t>ru.</w:t>
      </w:r>
      <w:r w:rsidRPr="0006590A">
        <w:rPr>
          <w:rFonts w:ascii="Times New Roman" w:hAnsi="Times New Roman" w:cs="Times New Roman"/>
        </w:rPr>
        <w:t>ˈ</w:t>
      </w:r>
      <w:r w:rsidRPr="0006590A">
        <w:rPr>
          <w:rFonts w:ascii="Times New Roman" w:hAnsi="Times New Roman" w:cs="Times New Roman"/>
          <w:i/>
        </w:rPr>
        <w:t>kwa̰.</w:t>
      </w:r>
      <w:r w:rsidRPr="0006590A">
        <w:rPr>
          <w:rFonts w:ascii="Times New Roman" w:hAnsi="Times New Roman" w:cs="Times New Roman"/>
          <w:b/>
          <w:i/>
        </w:rPr>
        <w:t>dán</w:t>
      </w:r>
      <w:r w:rsidRPr="0006590A">
        <w:rPr>
          <w:rFonts w:ascii="Times New Roman" w:hAnsi="Times New Roman" w:cs="Times New Roman"/>
          <w:i/>
        </w:rPr>
        <w:tab/>
      </w:r>
      <w:r w:rsidRPr="0006590A">
        <w:rPr>
          <w:rFonts w:ascii="Times New Roman" w:hAnsi="Times New Roman" w:cs="Times New Roman"/>
          <w:i/>
        </w:rPr>
        <w:tab/>
      </w:r>
      <w:r w:rsidR="008D6E76">
        <w:rPr>
          <w:rFonts w:ascii="Times New Roman" w:hAnsi="Times New Roman" w:cs="Times New Roman"/>
          <w:i/>
        </w:rPr>
        <w:tab/>
      </w:r>
      <w:r w:rsidRPr="0006590A">
        <w:rPr>
          <w:rFonts w:ascii="Times New Roman" w:hAnsi="Times New Roman" w:cs="Times New Roman"/>
        </w:rPr>
        <w:t>ˈ</w:t>
      </w:r>
      <w:r w:rsidRPr="0006590A">
        <w:rPr>
          <w:rFonts w:ascii="Times New Roman" w:hAnsi="Times New Roman" w:cs="Times New Roman"/>
          <w:i/>
        </w:rPr>
        <w:t>gi</w:t>
      </w:r>
      <w:r w:rsidRPr="0006590A">
        <w:rPr>
          <w:rFonts w:ascii="Times New Roman" w:hAnsi="Times New Roman" w:cs="Times New Roman"/>
          <w:i/>
        </w:rPr>
        <w:tab/>
      </w:r>
      <w:r w:rsidR="008D6E76">
        <w:rPr>
          <w:rFonts w:ascii="Times New Roman" w:hAnsi="Times New Roman" w:cs="Times New Roman"/>
        </w:rPr>
        <w:tab/>
      </w:r>
      <w:r w:rsidR="00071506" w:rsidRPr="0006590A">
        <w:rPr>
          <w:rFonts w:ascii="Times New Roman" w:hAnsi="Times New Roman" w:cs="Times New Roman"/>
        </w:rPr>
        <w:t>ˈ</w:t>
      </w:r>
      <w:r w:rsidRPr="0006590A">
        <w:rPr>
          <w:rFonts w:ascii="Times New Roman" w:hAnsi="Times New Roman" w:cs="Times New Roman"/>
          <w:b/>
          <w:i/>
        </w:rPr>
        <w:t>gits</w:t>
      </w:r>
    </w:p>
    <w:p w14:paraId="7620B845" w14:textId="03ED875F" w:rsidR="005D3944" w:rsidRPr="0006590A" w:rsidRDefault="005D3944" w:rsidP="008D6E76">
      <w:pPr>
        <w:ind w:left="288" w:firstLine="288"/>
        <w:jc w:val="both"/>
        <w:rPr>
          <w:rFonts w:ascii="Times New Roman" w:hAnsi="Times New Roman" w:cs="Times New Roman"/>
        </w:rPr>
      </w:pPr>
      <w:r w:rsidRPr="0006590A">
        <w:rPr>
          <w:rFonts w:ascii="Times New Roman" w:hAnsi="Times New Roman" w:cs="Times New Roman"/>
        </w:rPr>
        <w:t>ru-kwa̰=dán</w:t>
      </w:r>
      <w:r w:rsidRPr="0006590A">
        <w:rPr>
          <w:rFonts w:ascii="Times New Roman" w:hAnsi="Times New Roman" w:cs="Times New Roman"/>
        </w:rPr>
        <w:tab/>
      </w:r>
      <w:r w:rsidR="008D6E76">
        <w:rPr>
          <w:rFonts w:ascii="Times New Roman" w:hAnsi="Times New Roman" w:cs="Times New Roman"/>
        </w:rPr>
        <w:tab/>
      </w:r>
      <w:r w:rsidRPr="0006590A">
        <w:rPr>
          <w:rFonts w:ascii="Times New Roman" w:hAnsi="Times New Roman" w:cs="Times New Roman"/>
        </w:rPr>
        <w:tab/>
        <w:t>gi</w:t>
      </w:r>
      <w:r w:rsidRPr="0006590A">
        <w:rPr>
          <w:rFonts w:ascii="Times New Roman" w:hAnsi="Times New Roman" w:cs="Times New Roman"/>
        </w:rPr>
        <w:tab/>
      </w:r>
      <w:r w:rsidR="008D6E76">
        <w:rPr>
          <w:rFonts w:ascii="Times New Roman" w:hAnsi="Times New Roman" w:cs="Times New Roman"/>
        </w:rPr>
        <w:tab/>
      </w:r>
      <w:r w:rsidRPr="0006590A">
        <w:rPr>
          <w:rFonts w:ascii="Times New Roman" w:hAnsi="Times New Roman" w:cs="Times New Roman"/>
        </w:rPr>
        <w:t>gits</w:t>
      </w:r>
    </w:p>
    <w:p w14:paraId="604A1B1D" w14:textId="77777777" w:rsidR="005D3944" w:rsidRPr="0006590A" w:rsidRDefault="005D3944" w:rsidP="008D6E76">
      <w:pPr>
        <w:ind w:left="288" w:firstLine="288"/>
        <w:jc w:val="both"/>
        <w:rPr>
          <w:rFonts w:ascii="Times New Roman" w:hAnsi="Times New Roman" w:cs="Times New Roman"/>
        </w:rPr>
      </w:pPr>
      <w:r w:rsidRPr="0006590A">
        <w:rPr>
          <w:rFonts w:ascii="Times New Roman" w:hAnsi="Times New Roman" w:cs="Times New Roman"/>
          <w:smallCaps/>
        </w:rPr>
        <w:t>hab</w:t>
      </w:r>
      <w:r w:rsidRPr="0006590A">
        <w:rPr>
          <w:rFonts w:ascii="Times New Roman" w:hAnsi="Times New Roman" w:cs="Times New Roman"/>
        </w:rPr>
        <w:t>-throw=</w:t>
      </w:r>
      <w:r w:rsidRPr="0006590A">
        <w:rPr>
          <w:rFonts w:ascii="Times New Roman" w:hAnsi="Times New Roman" w:cs="Times New Roman"/>
          <w:smallCaps/>
        </w:rPr>
        <w:t>3pl.if</w:t>
      </w:r>
      <w:r w:rsidRPr="0006590A">
        <w:rPr>
          <w:rFonts w:ascii="Times New Roman" w:hAnsi="Times New Roman" w:cs="Times New Roman"/>
        </w:rPr>
        <w:tab/>
        <w:t>fire</w:t>
      </w:r>
      <w:r w:rsidRPr="0006590A">
        <w:rPr>
          <w:rFonts w:ascii="Times New Roman" w:hAnsi="Times New Roman" w:cs="Times New Roman"/>
        </w:rPr>
        <w:tab/>
        <w:t>paper</w:t>
      </w:r>
    </w:p>
    <w:p w14:paraId="15FEFEAE" w14:textId="77777777" w:rsidR="005D3944" w:rsidRPr="0006590A" w:rsidRDefault="005D3944" w:rsidP="008D6E76">
      <w:pPr>
        <w:ind w:left="288" w:firstLine="288"/>
        <w:jc w:val="both"/>
        <w:rPr>
          <w:rFonts w:ascii="Times New Roman" w:hAnsi="Times New Roman" w:cs="Times New Roman"/>
        </w:rPr>
      </w:pPr>
      <w:r w:rsidRPr="0006590A">
        <w:rPr>
          <w:rFonts w:ascii="Times New Roman" w:hAnsi="Times New Roman" w:cs="Times New Roman"/>
        </w:rPr>
        <w:t>‘They burn the paper.’ Lit. ‘#They throw fire (to) the paper.’</w:t>
      </w:r>
    </w:p>
    <w:p w14:paraId="727D1633" w14:textId="77777777" w:rsidR="005D3944" w:rsidRPr="0006590A" w:rsidRDefault="005D3944" w:rsidP="005D3944">
      <w:pPr>
        <w:ind w:firstLine="720"/>
        <w:jc w:val="both"/>
        <w:rPr>
          <w:rFonts w:ascii="Times New Roman" w:hAnsi="Times New Roman" w:cs="Times New Roman"/>
        </w:rPr>
      </w:pPr>
    </w:p>
    <w:p w14:paraId="43C99D2F" w14:textId="2681067D" w:rsidR="005D3944" w:rsidRPr="0006590A" w:rsidRDefault="005D3944" w:rsidP="005D3944">
      <w:pPr>
        <w:jc w:val="both"/>
        <w:rPr>
          <w:rFonts w:ascii="Times New Roman" w:hAnsi="Times New Roman" w:cs="Times New Roman"/>
        </w:rPr>
      </w:pPr>
      <w:r w:rsidRPr="0006590A">
        <w:rPr>
          <w:rFonts w:ascii="Times New Roman" w:hAnsi="Times New Roman" w:cs="Times New Roman"/>
        </w:rPr>
        <w:t>(</w:t>
      </w:r>
      <w:r>
        <w:rPr>
          <w:rFonts w:ascii="Times New Roman" w:hAnsi="Times New Roman" w:cs="Times New Roman"/>
        </w:rPr>
        <w:t>17</w:t>
      </w:r>
      <w:r w:rsidRPr="0006590A">
        <w:rPr>
          <w:rFonts w:ascii="Times New Roman" w:hAnsi="Times New Roman" w:cs="Times New Roman"/>
        </w:rPr>
        <w:t>)</w:t>
      </w:r>
      <w:r w:rsidRPr="0006590A">
        <w:rPr>
          <w:rFonts w:ascii="Times New Roman" w:hAnsi="Times New Roman" w:cs="Times New Roman"/>
          <w:i/>
        </w:rPr>
        <w:tab/>
        <w:t>ri.ka</w:t>
      </w:r>
      <w:r w:rsidRPr="0006590A">
        <w:rPr>
          <w:rFonts w:ascii="Times New Roman" w:hAnsi="Times New Roman" w:cs="Times New Roman"/>
          <w:i/>
        </w:rPr>
        <w:tab/>
      </w:r>
      <w:r w:rsidRPr="0006590A">
        <w:rPr>
          <w:rFonts w:ascii="Times New Roman" w:hAnsi="Times New Roman" w:cs="Times New Roman"/>
          <w:i/>
        </w:rPr>
        <w:tab/>
      </w:r>
      <w:r w:rsidRPr="0006590A">
        <w:rPr>
          <w:rFonts w:ascii="Times New Roman" w:hAnsi="Times New Roman" w:cs="Times New Roman"/>
          <w:i/>
        </w:rPr>
        <w:tab/>
      </w:r>
      <w:r w:rsidR="008D6E76">
        <w:rPr>
          <w:rFonts w:ascii="Times New Roman" w:hAnsi="Times New Roman" w:cs="Times New Roman"/>
          <w:i/>
        </w:rPr>
        <w:tab/>
      </w:r>
      <w:r w:rsidR="008D6E76">
        <w:rPr>
          <w:rFonts w:ascii="Times New Roman" w:hAnsi="Times New Roman" w:cs="Times New Roman"/>
          <w:i/>
        </w:rPr>
        <w:tab/>
      </w:r>
      <w:r w:rsidRPr="0006590A">
        <w:rPr>
          <w:rFonts w:ascii="Times New Roman" w:hAnsi="Times New Roman" w:cs="Times New Roman"/>
        </w:rPr>
        <w:t>ˈ</w:t>
      </w:r>
      <w:r w:rsidRPr="0006590A">
        <w:rPr>
          <w:rFonts w:ascii="Times New Roman" w:hAnsi="Times New Roman" w:cs="Times New Roman"/>
          <w:i/>
        </w:rPr>
        <w:t>gi</w:t>
      </w:r>
      <w:r w:rsidRPr="0006590A">
        <w:rPr>
          <w:rFonts w:ascii="Times New Roman" w:hAnsi="Times New Roman" w:cs="Times New Roman"/>
          <w:i/>
        </w:rPr>
        <w:tab/>
      </w:r>
      <w:r w:rsidR="008D6E76">
        <w:rPr>
          <w:rFonts w:ascii="Times New Roman" w:hAnsi="Times New Roman" w:cs="Times New Roman"/>
        </w:rPr>
        <w:tab/>
      </w:r>
      <w:r w:rsidR="00071506" w:rsidRPr="0006590A">
        <w:rPr>
          <w:rFonts w:ascii="Times New Roman" w:hAnsi="Times New Roman" w:cs="Times New Roman"/>
        </w:rPr>
        <w:t>ˈ</w:t>
      </w:r>
      <w:r w:rsidRPr="0006590A">
        <w:rPr>
          <w:rFonts w:ascii="Times New Roman" w:hAnsi="Times New Roman" w:cs="Times New Roman"/>
          <w:b/>
          <w:i/>
        </w:rPr>
        <w:t>gits</w:t>
      </w:r>
    </w:p>
    <w:p w14:paraId="289FFB41" w14:textId="15AAEA51" w:rsidR="005D3944" w:rsidRPr="0006590A" w:rsidRDefault="005D3944" w:rsidP="008D6E76">
      <w:pPr>
        <w:ind w:left="288" w:firstLine="288"/>
        <w:jc w:val="both"/>
        <w:rPr>
          <w:rFonts w:ascii="Times New Roman" w:hAnsi="Times New Roman" w:cs="Times New Roman"/>
        </w:rPr>
      </w:pPr>
      <w:r w:rsidRPr="0006590A">
        <w:rPr>
          <w:rFonts w:ascii="Times New Roman" w:hAnsi="Times New Roman" w:cs="Times New Roman"/>
        </w:rPr>
        <w:t>ri-ka</w:t>
      </w:r>
      <w:r w:rsidRPr="0006590A">
        <w:rPr>
          <w:rFonts w:ascii="Times New Roman" w:hAnsi="Times New Roman" w:cs="Times New Roman"/>
        </w:rPr>
        <w:tab/>
      </w:r>
      <w:r w:rsidRPr="0006590A">
        <w:rPr>
          <w:rFonts w:ascii="Times New Roman" w:hAnsi="Times New Roman" w:cs="Times New Roman"/>
        </w:rPr>
        <w:tab/>
      </w:r>
      <w:r w:rsidRPr="0006590A">
        <w:rPr>
          <w:rFonts w:ascii="Times New Roman" w:hAnsi="Times New Roman" w:cs="Times New Roman"/>
        </w:rPr>
        <w:tab/>
      </w:r>
      <w:r w:rsidR="008D6E76">
        <w:rPr>
          <w:rFonts w:ascii="Times New Roman" w:hAnsi="Times New Roman" w:cs="Times New Roman"/>
        </w:rPr>
        <w:tab/>
      </w:r>
      <w:r w:rsidR="008D6E76">
        <w:rPr>
          <w:rFonts w:ascii="Times New Roman" w:hAnsi="Times New Roman" w:cs="Times New Roman"/>
        </w:rPr>
        <w:tab/>
      </w:r>
      <w:r w:rsidRPr="0006590A">
        <w:rPr>
          <w:rFonts w:ascii="Times New Roman" w:hAnsi="Times New Roman" w:cs="Times New Roman"/>
        </w:rPr>
        <w:t>gi</w:t>
      </w:r>
      <w:r w:rsidRPr="0006590A">
        <w:rPr>
          <w:rFonts w:ascii="Times New Roman" w:hAnsi="Times New Roman" w:cs="Times New Roman"/>
        </w:rPr>
        <w:tab/>
      </w:r>
      <w:r w:rsidR="008D6E76">
        <w:rPr>
          <w:rFonts w:ascii="Times New Roman" w:hAnsi="Times New Roman" w:cs="Times New Roman"/>
        </w:rPr>
        <w:tab/>
      </w:r>
      <w:r w:rsidRPr="0006590A">
        <w:rPr>
          <w:rFonts w:ascii="Times New Roman" w:hAnsi="Times New Roman" w:cs="Times New Roman"/>
        </w:rPr>
        <w:t>gits</w:t>
      </w:r>
    </w:p>
    <w:p w14:paraId="1C76A4AA" w14:textId="77777777" w:rsidR="005D3944" w:rsidRPr="0006590A" w:rsidRDefault="005D3944" w:rsidP="008D6E76">
      <w:pPr>
        <w:ind w:left="288" w:firstLine="288"/>
        <w:jc w:val="both"/>
        <w:rPr>
          <w:rFonts w:ascii="Times New Roman" w:hAnsi="Times New Roman" w:cs="Times New Roman"/>
        </w:rPr>
      </w:pPr>
      <w:r w:rsidRPr="0006590A">
        <w:rPr>
          <w:rFonts w:ascii="Times New Roman" w:hAnsi="Times New Roman" w:cs="Times New Roman"/>
          <w:smallCaps/>
        </w:rPr>
        <w:t>hab</w:t>
      </w:r>
      <w:r w:rsidRPr="0006590A">
        <w:rPr>
          <w:rFonts w:ascii="Times New Roman" w:hAnsi="Times New Roman" w:cs="Times New Roman"/>
        </w:rPr>
        <w:t>-be.thrown</w:t>
      </w:r>
      <w:r w:rsidRPr="0006590A">
        <w:rPr>
          <w:rFonts w:ascii="Times New Roman" w:hAnsi="Times New Roman" w:cs="Times New Roman"/>
        </w:rPr>
        <w:tab/>
        <w:t>fire</w:t>
      </w:r>
      <w:r w:rsidRPr="0006590A">
        <w:rPr>
          <w:rFonts w:ascii="Times New Roman" w:hAnsi="Times New Roman" w:cs="Times New Roman"/>
        </w:rPr>
        <w:tab/>
        <w:t>paper</w:t>
      </w:r>
    </w:p>
    <w:p w14:paraId="0E97BC24" w14:textId="77777777" w:rsidR="005D3944" w:rsidRPr="0006590A" w:rsidRDefault="005D3944" w:rsidP="008D6E76">
      <w:pPr>
        <w:ind w:left="288" w:firstLine="288"/>
        <w:jc w:val="both"/>
        <w:rPr>
          <w:rFonts w:ascii="Times New Roman" w:hAnsi="Times New Roman" w:cs="Times New Roman"/>
        </w:rPr>
      </w:pPr>
      <w:r w:rsidRPr="0006590A">
        <w:rPr>
          <w:rFonts w:ascii="Times New Roman" w:hAnsi="Times New Roman" w:cs="Times New Roman"/>
        </w:rPr>
        <w:t>‘Paper is burnt.’ Lit. ‘#fire is thrown to the paper’</w:t>
      </w:r>
    </w:p>
    <w:p w14:paraId="6E197543" w14:textId="77777777" w:rsidR="005D3944" w:rsidRPr="0006590A" w:rsidRDefault="005D3944" w:rsidP="005D3944">
      <w:pPr>
        <w:rPr>
          <w:rFonts w:ascii="Times New Roman" w:hAnsi="Times New Roman" w:cs="Times New Roman"/>
        </w:rPr>
      </w:pPr>
    </w:p>
    <w:p w14:paraId="61B4706B" w14:textId="7056F839" w:rsidR="005D3944" w:rsidRPr="0006590A" w:rsidRDefault="005D3944" w:rsidP="00586D9C">
      <w:pPr>
        <w:spacing w:line="360" w:lineRule="auto"/>
        <w:ind w:firstLine="288"/>
        <w:jc w:val="both"/>
        <w:rPr>
          <w:rFonts w:ascii="Times New Roman" w:hAnsi="Times New Roman" w:cs="Times New Roman"/>
        </w:rPr>
      </w:pPr>
      <w:r w:rsidRPr="0006590A">
        <w:rPr>
          <w:rFonts w:ascii="Times New Roman" w:hAnsi="Times New Roman" w:cs="Times New Roman"/>
        </w:rPr>
        <w:t xml:space="preserve">Another type of </w:t>
      </w:r>
      <w:r w:rsidRPr="001733F5">
        <w:rPr>
          <w:rFonts w:ascii="Times New Roman" w:hAnsi="Times New Roman" w:cs="Times New Roman"/>
        </w:rPr>
        <w:t>basic</w:t>
      </w:r>
      <w:r w:rsidRPr="0006590A">
        <w:rPr>
          <w:rFonts w:ascii="Times New Roman" w:hAnsi="Times New Roman" w:cs="Times New Roman"/>
        </w:rPr>
        <w:t xml:space="preserve"> clause occurs with serial verb constructions (SVC). The most prototypical SVC have an intransitive verb followed by whether an intransitive or transitive verb. The subject, </w:t>
      </w:r>
      <w:r w:rsidRPr="0006590A">
        <w:rPr>
          <w:rFonts w:ascii="Times New Roman" w:hAnsi="Times New Roman" w:cs="Times New Roman"/>
        </w:rPr>
        <w:lastRenderedPageBreak/>
        <w:t>which is coreferent</w:t>
      </w:r>
      <w:r>
        <w:rPr>
          <w:rFonts w:ascii="Times New Roman" w:hAnsi="Times New Roman" w:cs="Times New Roman"/>
        </w:rPr>
        <w:t>ial</w:t>
      </w:r>
      <w:r w:rsidRPr="0006590A">
        <w:rPr>
          <w:rFonts w:ascii="Times New Roman" w:hAnsi="Times New Roman" w:cs="Times New Roman"/>
        </w:rPr>
        <w:t xml:space="preserve">, is required on each verb. The second verb requires an object, </w:t>
      </w:r>
      <w:r w:rsidR="00071506">
        <w:rPr>
          <w:rFonts w:ascii="Times New Roman" w:hAnsi="Times New Roman" w:cs="Times New Roman"/>
        </w:rPr>
        <w:t>which</w:t>
      </w:r>
      <w:r w:rsidRPr="0006590A">
        <w:rPr>
          <w:rFonts w:ascii="Times New Roman" w:hAnsi="Times New Roman" w:cs="Times New Roman"/>
        </w:rPr>
        <w:t xml:space="preserve"> would appear in its canonical place, that is, following the subject. All these characteristics are shown in (</w:t>
      </w:r>
      <w:r>
        <w:rPr>
          <w:rFonts w:ascii="Times New Roman" w:hAnsi="Times New Roman" w:cs="Times New Roman"/>
        </w:rPr>
        <w:t>18</w:t>
      </w:r>
      <w:r w:rsidRPr="0006590A">
        <w:rPr>
          <w:rFonts w:ascii="Times New Roman" w:hAnsi="Times New Roman" w:cs="Times New Roman"/>
        </w:rPr>
        <w:t>).</w:t>
      </w:r>
    </w:p>
    <w:p w14:paraId="6249940F" w14:textId="77777777" w:rsidR="005D3944" w:rsidRPr="0006590A" w:rsidRDefault="005D3944" w:rsidP="005D3944">
      <w:pPr>
        <w:rPr>
          <w:rFonts w:ascii="Times New Roman" w:hAnsi="Times New Roman" w:cs="Times New Roman"/>
        </w:rPr>
      </w:pPr>
    </w:p>
    <w:p w14:paraId="3BC1DF76" w14:textId="6CEC72F8" w:rsidR="005D3944" w:rsidRPr="0006590A" w:rsidRDefault="005D3944" w:rsidP="005D3944">
      <w:pPr>
        <w:rPr>
          <w:rFonts w:ascii="Times New Roman" w:hAnsi="Times New Roman" w:cs="Times New Roman"/>
          <w:b/>
        </w:rPr>
      </w:pPr>
      <w:r w:rsidRPr="0006590A">
        <w:rPr>
          <w:rFonts w:ascii="Times New Roman" w:hAnsi="Times New Roman" w:cs="Times New Roman"/>
        </w:rPr>
        <w:t>(</w:t>
      </w:r>
      <w:r>
        <w:rPr>
          <w:rFonts w:ascii="Times New Roman" w:hAnsi="Times New Roman" w:cs="Times New Roman"/>
        </w:rPr>
        <w:t>18</w:t>
      </w:r>
      <w:r w:rsidRPr="0006590A">
        <w:rPr>
          <w:rFonts w:ascii="Times New Roman" w:hAnsi="Times New Roman" w:cs="Times New Roman"/>
        </w:rPr>
        <w:t>)</w:t>
      </w:r>
      <w:r w:rsidRPr="0006590A">
        <w:rPr>
          <w:rFonts w:ascii="Times New Roman" w:hAnsi="Times New Roman" w:cs="Times New Roman"/>
        </w:rPr>
        <w:tab/>
      </w:r>
      <w:r w:rsidRPr="0006590A">
        <w:rPr>
          <w:rFonts w:ascii="Times New Roman" w:hAnsi="Times New Roman" w:cs="Times New Roman"/>
          <w:i/>
        </w:rPr>
        <w:t>bi.</w:t>
      </w:r>
      <w:r w:rsidRPr="0006590A">
        <w:rPr>
          <w:rFonts w:ascii="Times New Roman" w:hAnsi="Times New Roman" w:cs="Times New Roman"/>
        </w:rPr>
        <w:t>ˈ</w:t>
      </w:r>
      <w:r w:rsidRPr="0006590A">
        <w:rPr>
          <w:rFonts w:ascii="Times New Roman" w:hAnsi="Times New Roman" w:cs="Times New Roman"/>
          <w:i/>
        </w:rPr>
        <w:t>dxiby</w:t>
      </w:r>
      <w:r w:rsidRPr="0006590A">
        <w:rPr>
          <w:rFonts w:ascii="Times New Roman" w:hAnsi="Times New Roman" w:cs="Times New Roman"/>
        </w:rPr>
        <w:tab/>
      </w:r>
      <w:r w:rsidRPr="0006590A">
        <w:rPr>
          <w:rFonts w:ascii="Times New Roman" w:hAnsi="Times New Roman" w:cs="Times New Roman"/>
        </w:rPr>
        <w:tab/>
      </w:r>
      <w:r w:rsidR="008D6E76">
        <w:rPr>
          <w:rFonts w:ascii="Times New Roman" w:hAnsi="Times New Roman" w:cs="Times New Roman"/>
        </w:rPr>
        <w:tab/>
      </w:r>
      <w:r w:rsidR="008D6E76">
        <w:rPr>
          <w:rFonts w:ascii="Times New Roman" w:hAnsi="Times New Roman" w:cs="Times New Roman"/>
        </w:rPr>
        <w:tab/>
      </w:r>
      <w:r w:rsidRPr="0006590A">
        <w:rPr>
          <w:rFonts w:ascii="Times New Roman" w:hAnsi="Times New Roman" w:cs="Times New Roman"/>
        </w:rPr>
        <w:t>ˈ</w:t>
      </w:r>
      <w:r w:rsidRPr="0006590A">
        <w:rPr>
          <w:rFonts w:ascii="Times New Roman" w:hAnsi="Times New Roman" w:cs="Times New Roman"/>
          <w:i/>
        </w:rPr>
        <w:t>Bǽd</w:t>
      </w:r>
      <w:r w:rsidRPr="0006590A">
        <w:rPr>
          <w:rFonts w:ascii="Times New Roman" w:hAnsi="Times New Roman" w:cs="Times New Roman"/>
          <w:i/>
        </w:rPr>
        <w:tab/>
      </w:r>
      <w:r w:rsidR="008D6E76">
        <w:rPr>
          <w:rFonts w:ascii="Times New Roman" w:hAnsi="Times New Roman" w:cs="Times New Roman"/>
          <w:i/>
        </w:rPr>
        <w:tab/>
      </w:r>
      <w:r w:rsidRPr="0006590A">
        <w:rPr>
          <w:rFonts w:ascii="Times New Roman" w:hAnsi="Times New Roman" w:cs="Times New Roman"/>
          <w:i/>
        </w:rPr>
        <w:t>gu.</w:t>
      </w:r>
      <w:r w:rsidRPr="0006590A">
        <w:rPr>
          <w:rFonts w:ascii="Times New Roman" w:hAnsi="Times New Roman" w:cs="Times New Roman"/>
        </w:rPr>
        <w:t>ˈ</w:t>
      </w:r>
      <w:r w:rsidRPr="0006590A">
        <w:rPr>
          <w:rFonts w:ascii="Times New Roman" w:hAnsi="Times New Roman" w:cs="Times New Roman"/>
          <w:i/>
        </w:rPr>
        <w:t>nnǎn</w:t>
      </w:r>
      <w:r w:rsidRPr="0006590A">
        <w:rPr>
          <w:rFonts w:ascii="Times New Roman" w:hAnsi="Times New Roman" w:cs="Times New Roman"/>
          <w:i/>
        </w:rPr>
        <w:tab/>
      </w:r>
      <w:r w:rsidRPr="0006590A">
        <w:rPr>
          <w:rFonts w:ascii="Times New Roman" w:hAnsi="Times New Roman" w:cs="Times New Roman"/>
          <w:i/>
        </w:rPr>
        <w:tab/>
      </w:r>
      <w:r w:rsidRPr="0006590A">
        <w:rPr>
          <w:rFonts w:ascii="Times New Roman" w:hAnsi="Times New Roman" w:cs="Times New Roman"/>
          <w:i/>
        </w:rPr>
        <w:tab/>
      </w:r>
      <w:r w:rsidR="008D6E76">
        <w:rPr>
          <w:rFonts w:ascii="Times New Roman" w:hAnsi="Times New Roman" w:cs="Times New Roman"/>
          <w:i/>
        </w:rPr>
        <w:tab/>
      </w:r>
      <w:r w:rsidR="008D6E76">
        <w:rPr>
          <w:rFonts w:ascii="Times New Roman" w:hAnsi="Times New Roman" w:cs="Times New Roman"/>
          <w:i/>
        </w:rPr>
        <w:tab/>
      </w:r>
      <w:r w:rsidR="008D6E76">
        <w:rPr>
          <w:rFonts w:ascii="Times New Roman" w:hAnsi="Times New Roman" w:cs="Times New Roman"/>
          <w:i/>
        </w:rPr>
        <w:tab/>
      </w:r>
      <w:r w:rsidRPr="0006590A">
        <w:rPr>
          <w:rFonts w:ascii="Times New Roman" w:hAnsi="Times New Roman" w:cs="Times New Roman"/>
        </w:rPr>
        <w:t>ˈ</w:t>
      </w:r>
      <w:r w:rsidRPr="0006590A">
        <w:rPr>
          <w:rFonts w:ascii="Times New Roman" w:hAnsi="Times New Roman" w:cs="Times New Roman"/>
          <w:i/>
        </w:rPr>
        <w:t>gû’n</w:t>
      </w:r>
    </w:p>
    <w:p w14:paraId="17A68DCF" w14:textId="25BD8C54" w:rsidR="005D3944" w:rsidRPr="0006590A" w:rsidRDefault="005D3944" w:rsidP="005D3944">
      <w:pPr>
        <w:rPr>
          <w:rFonts w:ascii="Times New Roman" w:hAnsi="Times New Roman" w:cs="Times New Roman"/>
        </w:rPr>
      </w:pPr>
      <w:r w:rsidRPr="0006590A">
        <w:rPr>
          <w:rFonts w:ascii="Times New Roman" w:hAnsi="Times New Roman" w:cs="Times New Roman"/>
        </w:rPr>
        <w:tab/>
      </w:r>
      <w:r w:rsidR="008D6E76">
        <w:rPr>
          <w:rFonts w:ascii="Times New Roman" w:hAnsi="Times New Roman" w:cs="Times New Roman"/>
        </w:rPr>
        <w:tab/>
      </w:r>
      <w:r w:rsidRPr="0006590A">
        <w:rPr>
          <w:rFonts w:ascii="Times New Roman" w:hAnsi="Times New Roman" w:cs="Times New Roman"/>
        </w:rPr>
        <w:t>bi-dxiby</w:t>
      </w:r>
      <w:r w:rsidRPr="0006590A">
        <w:rPr>
          <w:rFonts w:ascii="Times New Roman" w:hAnsi="Times New Roman" w:cs="Times New Roman"/>
        </w:rPr>
        <w:tab/>
      </w:r>
      <w:r w:rsidRPr="0006590A">
        <w:rPr>
          <w:rFonts w:ascii="Times New Roman" w:hAnsi="Times New Roman" w:cs="Times New Roman"/>
        </w:rPr>
        <w:tab/>
      </w:r>
      <w:r w:rsidR="008D6E76">
        <w:rPr>
          <w:rFonts w:ascii="Times New Roman" w:hAnsi="Times New Roman" w:cs="Times New Roman"/>
        </w:rPr>
        <w:tab/>
      </w:r>
      <w:r w:rsidR="008D6E76">
        <w:rPr>
          <w:rFonts w:ascii="Times New Roman" w:hAnsi="Times New Roman" w:cs="Times New Roman"/>
        </w:rPr>
        <w:tab/>
      </w:r>
      <w:r w:rsidRPr="0006590A">
        <w:rPr>
          <w:rFonts w:ascii="Times New Roman" w:hAnsi="Times New Roman" w:cs="Times New Roman"/>
        </w:rPr>
        <w:t>Bǽd</w:t>
      </w:r>
      <w:r w:rsidRPr="0006590A">
        <w:rPr>
          <w:rFonts w:ascii="Times New Roman" w:hAnsi="Times New Roman" w:cs="Times New Roman"/>
        </w:rPr>
        <w:tab/>
      </w:r>
      <w:r w:rsidR="008D6E76">
        <w:rPr>
          <w:rFonts w:ascii="Times New Roman" w:hAnsi="Times New Roman" w:cs="Times New Roman"/>
        </w:rPr>
        <w:tab/>
      </w:r>
      <w:r w:rsidRPr="0006590A">
        <w:rPr>
          <w:rFonts w:ascii="Times New Roman" w:hAnsi="Times New Roman" w:cs="Times New Roman"/>
        </w:rPr>
        <w:t>gu-nnā=an</w:t>
      </w:r>
      <w:r w:rsidRPr="0006590A">
        <w:rPr>
          <w:rFonts w:ascii="Times New Roman" w:hAnsi="Times New Roman" w:cs="Times New Roman"/>
        </w:rPr>
        <w:tab/>
      </w:r>
      <w:r w:rsidRPr="0006590A">
        <w:rPr>
          <w:rFonts w:ascii="Times New Roman" w:hAnsi="Times New Roman" w:cs="Times New Roman"/>
        </w:rPr>
        <w:tab/>
      </w:r>
      <w:r w:rsidRPr="0006590A">
        <w:rPr>
          <w:rFonts w:ascii="Times New Roman" w:hAnsi="Times New Roman" w:cs="Times New Roman"/>
        </w:rPr>
        <w:tab/>
      </w:r>
      <w:r w:rsidR="008D6E76">
        <w:rPr>
          <w:rFonts w:ascii="Times New Roman" w:hAnsi="Times New Roman" w:cs="Times New Roman"/>
        </w:rPr>
        <w:tab/>
      </w:r>
      <w:r w:rsidR="008D6E76">
        <w:rPr>
          <w:rFonts w:ascii="Times New Roman" w:hAnsi="Times New Roman" w:cs="Times New Roman"/>
        </w:rPr>
        <w:tab/>
      </w:r>
      <w:r w:rsidRPr="0006590A">
        <w:rPr>
          <w:rFonts w:ascii="Times New Roman" w:hAnsi="Times New Roman" w:cs="Times New Roman"/>
        </w:rPr>
        <w:t>gû’n</w:t>
      </w:r>
    </w:p>
    <w:p w14:paraId="6B9AECCD" w14:textId="2F543743" w:rsidR="005D3944" w:rsidRPr="0006590A" w:rsidRDefault="005D3944" w:rsidP="005D3944">
      <w:pPr>
        <w:rPr>
          <w:rFonts w:ascii="Times New Roman" w:hAnsi="Times New Roman" w:cs="Times New Roman"/>
        </w:rPr>
      </w:pPr>
      <w:r w:rsidRPr="0006590A">
        <w:rPr>
          <w:rFonts w:ascii="Times New Roman" w:hAnsi="Times New Roman" w:cs="Times New Roman"/>
        </w:rPr>
        <w:tab/>
      </w:r>
      <w:r w:rsidR="008D6E76">
        <w:rPr>
          <w:rFonts w:ascii="Times New Roman" w:hAnsi="Times New Roman" w:cs="Times New Roman"/>
        </w:rPr>
        <w:tab/>
      </w:r>
      <w:r w:rsidRPr="0006590A">
        <w:rPr>
          <w:rFonts w:ascii="Times New Roman" w:hAnsi="Times New Roman" w:cs="Times New Roman"/>
          <w:smallCaps/>
        </w:rPr>
        <w:t>compl</w:t>
      </w:r>
      <w:r w:rsidRPr="0006590A">
        <w:rPr>
          <w:rFonts w:ascii="Times New Roman" w:hAnsi="Times New Roman" w:cs="Times New Roman"/>
        </w:rPr>
        <w:t>-be.afraid</w:t>
      </w:r>
      <w:r w:rsidRPr="0006590A">
        <w:rPr>
          <w:rFonts w:ascii="Times New Roman" w:hAnsi="Times New Roman" w:cs="Times New Roman"/>
        </w:rPr>
        <w:tab/>
        <w:t>Pedro</w:t>
      </w:r>
      <w:r w:rsidRPr="0006590A">
        <w:rPr>
          <w:rFonts w:ascii="Times New Roman" w:hAnsi="Times New Roman" w:cs="Times New Roman"/>
        </w:rPr>
        <w:tab/>
      </w:r>
      <w:r w:rsidR="008D6E76">
        <w:rPr>
          <w:rFonts w:ascii="Times New Roman" w:hAnsi="Times New Roman" w:cs="Times New Roman"/>
        </w:rPr>
        <w:tab/>
      </w:r>
      <w:r w:rsidRPr="0006590A">
        <w:rPr>
          <w:rFonts w:ascii="Times New Roman" w:hAnsi="Times New Roman" w:cs="Times New Roman"/>
          <w:smallCaps/>
        </w:rPr>
        <w:t>compl</w:t>
      </w:r>
      <w:r w:rsidRPr="0006590A">
        <w:rPr>
          <w:rFonts w:ascii="Times New Roman" w:hAnsi="Times New Roman" w:cs="Times New Roman"/>
        </w:rPr>
        <w:t>-witness=</w:t>
      </w:r>
      <w:r w:rsidRPr="0006590A">
        <w:rPr>
          <w:rFonts w:ascii="Times New Roman" w:hAnsi="Times New Roman" w:cs="Times New Roman"/>
          <w:smallCaps/>
        </w:rPr>
        <w:t>3sg.if</w:t>
      </w:r>
      <w:r w:rsidRPr="0006590A">
        <w:rPr>
          <w:rFonts w:ascii="Times New Roman" w:hAnsi="Times New Roman" w:cs="Times New Roman"/>
        </w:rPr>
        <w:tab/>
        <w:t>toro</w:t>
      </w:r>
    </w:p>
    <w:p w14:paraId="317B73ED" w14:textId="1FEF6AA4" w:rsidR="005D3944" w:rsidRPr="0006590A" w:rsidRDefault="008D6E76" w:rsidP="005D3944">
      <w:pPr>
        <w:rPr>
          <w:rFonts w:ascii="Times New Roman" w:hAnsi="Times New Roman" w:cs="Times New Roman"/>
        </w:rPr>
      </w:pPr>
      <w:r>
        <w:rPr>
          <w:rFonts w:ascii="Times New Roman" w:hAnsi="Times New Roman" w:cs="Times New Roman"/>
        </w:rPr>
        <w:tab/>
      </w:r>
      <w:r w:rsidR="005D3944" w:rsidRPr="0006590A">
        <w:rPr>
          <w:rFonts w:ascii="Times New Roman" w:hAnsi="Times New Roman" w:cs="Times New Roman"/>
        </w:rPr>
        <w:tab/>
        <w:t>‘Pedro was / got afraid of/with the bull.’</w:t>
      </w:r>
    </w:p>
    <w:p w14:paraId="681B23E3" w14:textId="77777777" w:rsidR="005D3944" w:rsidRPr="0006590A" w:rsidRDefault="005D3944" w:rsidP="005D3944">
      <w:pPr>
        <w:rPr>
          <w:rFonts w:ascii="Times New Roman" w:hAnsi="Times New Roman" w:cs="Times New Roman"/>
        </w:rPr>
      </w:pPr>
    </w:p>
    <w:p w14:paraId="743C9EAB" w14:textId="14E86184" w:rsidR="005D3944" w:rsidRDefault="005D3944" w:rsidP="00586D9C">
      <w:pPr>
        <w:spacing w:line="360" w:lineRule="auto"/>
        <w:ind w:firstLine="288"/>
        <w:jc w:val="both"/>
        <w:rPr>
          <w:rFonts w:ascii="Times New Roman" w:hAnsi="Times New Roman" w:cs="Times New Roman"/>
        </w:rPr>
      </w:pPr>
      <w:r w:rsidRPr="0006590A">
        <w:rPr>
          <w:rFonts w:ascii="Times New Roman" w:hAnsi="Times New Roman" w:cs="Times New Roman"/>
        </w:rPr>
        <w:t>So far, I have described the various basic clauses in TdVZ</w:t>
      </w:r>
      <w:r w:rsidR="00071506">
        <w:rPr>
          <w:rFonts w:ascii="Times New Roman" w:hAnsi="Times New Roman" w:cs="Times New Roman"/>
        </w:rPr>
        <w:t>;</w:t>
      </w:r>
      <w:r w:rsidRPr="0006590A">
        <w:rPr>
          <w:rFonts w:ascii="Times New Roman" w:hAnsi="Times New Roman" w:cs="Times New Roman"/>
        </w:rPr>
        <w:t xml:space="preserve"> these clauses may be modified by various </w:t>
      </w:r>
      <w:r>
        <w:rPr>
          <w:rFonts w:ascii="Times New Roman" w:hAnsi="Times New Roman" w:cs="Times New Roman"/>
        </w:rPr>
        <w:t>types of</w:t>
      </w:r>
      <w:r w:rsidRPr="0006590A">
        <w:rPr>
          <w:rFonts w:ascii="Times New Roman" w:hAnsi="Times New Roman" w:cs="Times New Roman"/>
        </w:rPr>
        <w:t xml:space="preserve"> adverbs</w:t>
      </w:r>
      <w:r>
        <w:rPr>
          <w:rFonts w:ascii="Times New Roman" w:hAnsi="Times New Roman" w:cs="Times New Roman"/>
        </w:rPr>
        <w:t xml:space="preserve"> or adverbial clauses</w:t>
      </w:r>
      <w:r w:rsidRPr="0006590A">
        <w:rPr>
          <w:rFonts w:ascii="Times New Roman" w:hAnsi="Times New Roman" w:cs="Times New Roman"/>
        </w:rPr>
        <w:t xml:space="preserve">. In this section I will focus on single word adverbs </w:t>
      </w:r>
      <w:r>
        <w:rPr>
          <w:rFonts w:ascii="Times New Roman" w:hAnsi="Times New Roman" w:cs="Times New Roman"/>
        </w:rPr>
        <w:t>and</w:t>
      </w:r>
      <w:r w:rsidRPr="0006590A">
        <w:rPr>
          <w:rFonts w:ascii="Times New Roman" w:hAnsi="Times New Roman" w:cs="Times New Roman"/>
        </w:rPr>
        <w:t xml:space="preserve"> in chapter </w:t>
      </w:r>
      <w:r>
        <w:rPr>
          <w:rFonts w:ascii="Times New Roman" w:hAnsi="Times New Roman" w:cs="Times New Roman"/>
        </w:rPr>
        <w:t>7</w:t>
      </w:r>
      <w:r w:rsidRPr="0006590A">
        <w:rPr>
          <w:rFonts w:ascii="Times New Roman" w:hAnsi="Times New Roman" w:cs="Times New Roman"/>
        </w:rPr>
        <w:t xml:space="preserve"> I will focus on adverbial clauses.</w:t>
      </w:r>
    </w:p>
    <w:p w14:paraId="549FF2D7" w14:textId="34AE0D28" w:rsidR="005D3944" w:rsidRPr="0006590A" w:rsidRDefault="005D3944" w:rsidP="00071506">
      <w:pPr>
        <w:spacing w:line="360" w:lineRule="auto"/>
        <w:ind w:firstLine="288"/>
        <w:jc w:val="both"/>
        <w:rPr>
          <w:rFonts w:ascii="Times New Roman" w:hAnsi="Times New Roman" w:cs="Times New Roman"/>
        </w:rPr>
      </w:pPr>
      <w:r w:rsidRPr="0006590A">
        <w:rPr>
          <w:rFonts w:ascii="Times New Roman" w:hAnsi="Times New Roman" w:cs="Times New Roman"/>
        </w:rPr>
        <w:t xml:space="preserve">Adverbs </w:t>
      </w:r>
      <w:r>
        <w:rPr>
          <w:rFonts w:ascii="Times New Roman" w:hAnsi="Times New Roman" w:cs="Times New Roman"/>
        </w:rPr>
        <w:t xml:space="preserve">in TdVZ </w:t>
      </w:r>
      <w:r w:rsidRPr="0006590A">
        <w:rPr>
          <w:rFonts w:ascii="Times New Roman" w:hAnsi="Times New Roman" w:cs="Times New Roman"/>
        </w:rPr>
        <w:t xml:space="preserve">have three forms: words, free function words, and clitics. The former, as </w:t>
      </w:r>
      <w:r w:rsidRPr="00B12B03">
        <w:rPr>
          <w:rFonts w:ascii="Times New Roman" w:hAnsi="Times New Roman" w:cs="Times New Roman"/>
        </w:rPr>
        <w:t>mentioned in § 3.4 occur</w:t>
      </w:r>
      <w:r w:rsidRPr="0006590A">
        <w:rPr>
          <w:rFonts w:ascii="Times New Roman" w:hAnsi="Times New Roman" w:cs="Times New Roman"/>
        </w:rPr>
        <w:t xml:space="preserve"> </w:t>
      </w:r>
      <w:r w:rsidR="00653F49">
        <w:rPr>
          <w:rFonts w:ascii="Times New Roman" w:hAnsi="Times New Roman" w:cs="Times New Roman"/>
        </w:rPr>
        <w:t>in</w:t>
      </w:r>
      <w:r w:rsidRPr="0006590A">
        <w:rPr>
          <w:rFonts w:ascii="Times New Roman" w:hAnsi="Times New Roman" w:cs="Times New Roman"/>
        </w:rPr>
        <w:t xml:space="preserve"> the preverbal position or after the NP arguments, as in (</w:t>
      </w:r>
      <w:r>
        <w:rPr>
          <w:rFonts w:ascii="Times New Roman" w:hAnsi="Times New Roman" w:cs="Times New Roman"/>
        </w:rPr>
        <w:t>19</w:t>
      </w:r>
      <w:r w:rsidRPr="0006590A">
        <w:rPr>
          <w:rFonts w:ascii="Times New Roman" w:hAnsi="Times New Roman" w:cs="Times New Roman"/>
        </w:rPr>
        <w:t>).</w:t>
      </w:r>
    </w:p>
    <w:p w14:paraId="17341187" w14:textId="77777777" w:rsidR="005D3944" w:rsidRPr="0006590A" w:rsidRDefault="005D3944" w:rsidP="005D3944">
      <w:pPr>
        <w:jc w:val="both"/>
        <w:rPr>
          <w:rFonts w:ascii="Times New Roman" w:hAnsi="Times New Roman" w:cs="Times New Roman"/>
        </w:rPr>
      </w:pPr>
    </w:p>
    <w:p w14:paraId="43911F57" w14:textId="33C87C37" w:rsidR="005D3944" w:rsidRPr="0006590A" w:rsidRDefault="005D3944" w:rsidP="005D3944">
      <w:pPr>
        <w:rPr>
          <w:rFonts w:ascii="Times New Roman" w:hAnsi="Times New Roman" w:cs="Times New Roman"/>
        </w:rPr>
      </w:pPr>
      <w:r w:rsidRPr="0006590A">
        <w:rPr>
          <w:rFonts w:ascii="Times New Roman" w:hAnsi="Times New Roman" w:cs="Times New Roman"/>
        </w:rPr>
        <w:t>(</w:t>
      </w:r>
      <w:r>
        <w:rPr>
          <w:rFonts w:ascii="Times New Roman" w:hAnsi="Times New Roman" w:cs="Times New Roman"/>
        </w:rPr>
        <w:t>19</w:t>
      </w:r>
      <w:r w:rsidRPr="0006590A">
        <w:rPr>
          <w:rFonts w:ascii="Times New Roman" w:hAnsi="Times New Roman" w:cs="Times New Roman"/>
        </w:rPr>
        <w:t>)</w:t>
      </w:r>
      <w:r w:rsidRPr="0006590A">
        <w:rPr>
          <w:rFonts w:ascii="Times New Roman" w:hAnsi="Times New Roman" w:cs="Times New Roman"/>
        </w:rPr>
        <w:tab/>
        <w:t>ˈ</w:t>
      </w:r>
      <w:r w:rsidRPr="0006590A">
        <w:rPr>
          <w:rFonts w:ascii="Times New Roman" w:hAnsi="Times New Roman" w:cs="Times New Roman"/>
          <w:i/>
        </w:rPr>
        <w:t>nna̰y</w:t>
      </w:r>
      <w:r w:rsidRPr="0006590A">
        <w:rPr>
          <w:rFonts w:ascii="Times New Roman" w:hAnsi="Times New Roman" w:cs="Times New Roman"/>
        </w:rPr>
        <w:tab/>
      </w:r>
      <w:r w:rsidRPr="0006590A">
        <w:rPr>
          <w:rFonts w:ascii="Times New Roman" w:hAnsi="Times New Roman" w:cs="Times New Roman"/>
        </w:rPr>
        <w:tab/>
      </w:r>
      <w:r w:rsidR="008D6E76">
        <w:rPr>
          <w:rFonts w:ascii="Times New Roman" w:hAnsi="Times New Roman" w:cs="Times New Roman"/>
        </w:rPr>
        <w:tab/>
      </w:r>
      <w:r w:rsidRPr="0006590A">
        <w:rPr>
          <w:rFonts w:ascii="Times New Roman" w:hAnsi="Times New Roman" w:cs="Times New Roman"/>
          <w:i/>
        </w:rPr>
        <w:t>gu.</w:t>
      </w:r>
      <w:r w:rsidRPr="0006590A">
        <w:rPr>
          <w:rFonts w:ascii="Times New Roman" w:hAnsi="Times New Roman" w:cs="Times New Roman"/>
        </w:rPr>
        <w:t>ˈ</w:t>
      </w:r>
      <w:r w:rsidRPr="0006590A">
        <w:rPr>
          <w:rFonts w:ascii="Times New Roman" w:hAnsi="Times New Roman" w:cs="Times New Roman"/>
          <w:i/>
        </w:rPr>
        <w:t>di.xhan</w:t>
      </w:r>
      <w:r w:rsidRPr="0006590A">
        <w:rPr>
          <w:rFonts w:ascii="Times New Roman" w:hAnsi="Times New Roman" w:cs="Times New Roman"/>
          <w:i/>
        </w:rPr>
        <w:tab/>
      </w:r>
      <w:r w:rsidRPr="0006590A">
        <w:rPr>
          <w:rFonts w:ascii="Times New Roman" w:hAnsi="Times New Roman" w:cs="Times New Roman"/>
          <w:i/>
        </w:rPr>
        <w:tab/>
      </w:r>
      <w:r w:rsidRPr="0006590A">
        <w:rPr>
          <w:rFonts w:ascii="Times New Roman" w:hAnsi="Times New Roman" w:cs="Times New Roman"/>
          <w:i/>
        </w:rPr>
        <w:tab/>
      </w:r>
      <w:r w:rsidR="008D6E76">
        <w:rPr>
          <w:rFonts w:ascii="Times New Roman" w:hAnsi="Times New Roman" w:cs="Times New Roman"/>
          <w:i/>
        </w:rPr>
        <w:tab/>
      </w:r>
      <w:r w:rsidR="008D6E76">
        <w:rPr>
          <w:rFonts w:ascii="Times New Roman" w:hAnsi="Times New Roman" w:cs="Times New Roman"/>
          <w:i/>
        </w:rPr>
        <w:tab/>
      </w:r>
      <w:r w:rsidR="008D6E76">
        <w:rPr>
          <w:rFonts w:ascii="Times New Roman" w:hAnsi="Times New Roman" w:cs="Times New Roman"/>
          <w:i/>
        </w:rPr>
        <w:tab/>
      </w:r>
      <w:r w:rsidRPr="0006590A">
        <w:rPr>
          <w:rFonts w:ascii="Times New Roman" w:hAnsi="Times New Roman" w:cs="Times New Roman"/>
        </w:rPr>
        <w:t>ˈ</w:t>
      </w:r>
      <w:r w:rsidRPr="0006590A">
        <w:rPr>
          <w:rFonts w:ascii="Times New Roman" w:hAnsi="Times New Roman" w:cs="Times New Roman"/>
          <w:i/>
        </w:rPr>
        <w:t>xtxā</w:t>
      </w:r>
      <w:r w:rsidR="008D6E76">
        <w:rPr>
          <w:rFonts w:ascii="Times New Roman" w:hAnsi="Times New Roman" w:cs="Times New Roman"/>
          <w:i/>
        </w:rPr>
        <w:t>’</w:t>
      </w:r>
    </w:p>
    <w:p w14:paraId="316C2865" w14:textId="122CBC3C" w:rsidR="005D3944" w:rsidRPr="0006590A" w:rsidRDefault="008D6E76" w:rsidP="005D3944">
      <w:pPr>
        <w:rPr>
          <w:rFonts w:ascii="Times New Roman" w:hAnsi="Times New Roman" w:cs="Times New Roman"/>
        </w:rPr>
      </w:pPr>
      <w:r>
        <w:rPr>
          <w:rFonts w:ascii="Times New Roman" w:hAnsi="Times New Roman" w:cs="Times New Roman"/>
        </w:rPr>
        <w:tab/>
      </w:r>
      <w:r w:rsidR="005D3944" w:rsidRPr="0006590A">
        <w:rPr>
          <w:rFonts w:ascii="Times New Roman" w:hAnsi="Times New Roman" w:cs="Times New Roman"/>
        </w:rPr>
        <w:tab/>
      </w:r>
      <w:r w:rsidR="005D3944" w:rsidRPr="0006590A">
        <w:rPr>
          <w:rFonts w:ascii="Times New Roman" w:hAnsi="Times New Roman" w:cs="Times New Roman"/>
          <w:b/>
        </w:rPr>
        <w:t>nna̰y</w:t>
      </w:r>
      <w:r w:rsidR="005D3944" w:rsidRPr="0006590A">
        <w:rPr>
          <w:rFonts w:ascii="Times New Roman" w:hAnsi="Times New Roman" w:cs="Times New Roman"/>
        </w:rPr>
        <w:tab/>
      </w:r>
      <w:r w:rsidR="005D3944" w:rsidRPr="0006590A">
        <w:rPr>
          <w:rFonts w:ascii="Times New Roman" w:hAnsi="Times New Roman" w:cs="Times New Roman"/>
        </w:rPr>
        <w:tab/>
      </w:r>
      <w:r>
        <w:rPr>
          <w:rFonts w:ascii="Times New Roman" w:hAnsi="Times New Roman" w:cs="Times New Roman"/>
        </w:rPr>
        <w:tab/>
      </w:r>
      <w:r w:rsidR="005D3944" w:rsidRPr="0006590A">
        <w:rPr>
          <w:rFonts w:ascii="Times New Roman" w:hAnsi="Times New Roman" w:cs="Times New Roman"/>
        </w:rPr>
        <w:t>gu-dixh=an</w:t>
      </w:r>
      <w:r w:rsidR="005D3944" w:rsidRPr="0006590A">
        <w:rPr>
          <w:rFonts w:ascii="Times New Roman" w:hAnsi="Times New Roman" w:cs="Times New Roman"/>
        </w:rPr>
        <w:tab/>
      </w:r>
      <w:r w:rsidR="005D3944" w:rsidRPr="0006590A">
        <w:rPr>
          <w:rFonts w:ascii="Times New Roman" w:hAnsi="Times New Roman" w:cs="Times New Roman"/>
        </w:rPr>
        <w:tab/>
      </w:r>
      <w:r w:rsidR="005D3944" w:rsidRPr="0006590A">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sidR="005D3944" w:rsidRPr="0006590A">
        <w:rPr>
          <w:rFonts w:ascii="Times New Roman" w:hAnsi="Times New Roman" w:cs="Times New Roman"/>
        </w:rPr>
        <w:t>xtxā</w:t>
      </w:r>
      <w:r>
        <w:rPr>
          <w:rFonts w:ascii="Times New Roman" w:hAnsi="Times New Roman" w:cs="Times New Roman"/>
        </w:rPr>
        <w:t>’</w:t>
      </w:r>
    </w:p>
    <w:p w14:paraId="1D5671BA" w14:textId="10EA2A1E" w:rsidR="005D3944" w:rsidRPr="0006590A" w:rsidRDefault="008D6E76" w:rsidP="005D3944">
      <w:pPr>
        <w:rPr>
          <w:rFonts w:ascii="Times New Roman" w:hAnsi="Times New Roman" w:cs="Times New Roman"/>
        </w:rPr>
      </w:pPr>
      <w:r>
        <w:rPr>
          <w:rFonts w:ascii="Times New Roman" w:hAnsi="Times New Roman" w:cs="Times New Roman"/>
        </w:rPr>
        <w:tab/>
      </w:r>
      <w:r w:rsidR="005D3944" w:rsidRPr="0006590A">
        <w:rPr>
          <w:rFonts w:ascii="Times New Roman" w:hAnsi="Times New Roman" w:cs="Times New Roman"/>
        </w:rPr>
        <w:tab/>
        <w:t>yesterday</w:t>
      </w:r>
      <w:r w:rsidR="005D3944" w:rsidRPr="0006590A">
        <w:rPr>
          <w:rFonts w:ascii="Times New Roman" w:hAnsi="Times New Roman" w:cs="Times New Roman"/>
        </w:rPr>
        <w:tab/>
      </w:r>
      <w:r w:rsidR="005D3944" w:rsidRPr="0006590A">
        <w:rPr>
          <w:rFonts w:ascii="Times New Roman" w:hAnsi="Times New Roman" w:cs="Times New Roman"/>
          <w:smallCaps/>
        </w:rPr>
        <w:t>compl</w:t>
      </w:r>
      <w:r w:rsidR="005D3944" w:rsidRPr="0006590A">
        <w:rPr>
          <w:rFonts w:ascii="Times New Roman" w:hAnsi="Times New Roman" w:cs="Times New Roman"/>
        </w:rPr>
        <w:t>-</w:t>
      </w:r>
      <w:r w:rsidR="005D3944" w:rsidRPr="0006590A">
        <w:rPr>
          <w:rFonts w:ascii="Times New Roman" w:hAnsi="Times New Roman" w:cs="Times New Roman"/>
          <w:smallCaps/>
        </w:rPr>
        <w:t>compl</w:t>
      </w:r>
      <w:r w:rsidR="005D3944" w:rsidRPr="0006590A">
        <w:rPr>
          <w:rFonts w:ascii="Times New Roman" w:hAnsi="Times New Roman" w:cs="Times New Roman"/>
        </w:rPr>
        <w:t>.pay=</w:t>
      </w:r>
      <w:r w:rsidR="005D3944" w:rsidRPr="0006590A">
        <w:rPr>
          <w:rFonts w:ascii="Times New Roman" w:hAnsi="Times New Roman" w:cs="Times New Roman"/>
          <w:smallCaps/>
        </w:rPr>
        <w:t>3sg.if</w:t>
      </w:r>
      <w:r w:rsidR="005D3944" w:rsidRPr="0006590A">
        <w:rPr>
          <w:rFonts w:ascii="Times New Roman" w:hAnsi="Times New Roman" w:cs="Times New Roman"/>
        </w:rPr>
        <w:tab/>
        <w:t>light</w:t>
      </w:r>
    </w:p>
    <w:p w14:paraId="1855A78B" w14:textId="025E7C65" w:rsidR="005D3944" w:rsidRPr="0006590A" w:rsidRDefault="008D6E76" w:rsidP="005D3944">
      <w:pPr>
        <w:rPr>
          <w:rFonts w:ascii="Times New Roman" w:hAnsi="Times New Roman" w:cs="Times New Roman"/>
        </w:rPr>
      </w:pPr>
      <w:r>
        <w:rPr>
          <w:rFonts w:ascii="Times New Roman" w:hAnsi="Times New Roman" w:cs="Times New Roman"/>
        </w:rPr>
        <w:tab/>
      </w:r>
      <w:r w:rsidR="005D3944" w:rsidRPr="0006590A">
        <w:rPr>
          <w:rFonts w:ascii="Times New Roman" w:hAnsi="Times New Roman" w:cs="Times New Roman"/>
        </w:rPr>
        <w:tab/>
        <w:t>‘S/he paid the light (electricity bill) yesterday.’</w:t>
      </w:r>
    </w:p>
    <w:p w14:paraId="2909311A" w14:textId="77777777" w:rsidR="005D3944" w:rsidRPr="0006590A" w:rsidRDefault="005D3944" w:rsidP="005D3944">
      <w:pPr>
        <w:jc w:val="both"/>
        <w:rPr>
          <w:rFonts w:ascii="Times New Roman" w:hAnsi="Times New Roman" w:cs="Times New Roman"/>
        </w:rPr>
      </w:pPr>
    </w:p>
    <w:p w14:paraId="60AD6F5C" w14:textId="25F45EE9" w:rsidR="005D3944" w:rsidRPr="0006590A" w:rsidRDefault="005D3944" w:rsidP="00586D9C">
      <w:pPr>
        <w:spacing w:line="360" w:lineRule="auto"/>
        <w:ind w:firstLine="288"/>
        <w:jc w:val="both"/>
        <w:rPr>
          <w:rFonts w:ascii="Times New Roman" w:hAnsi="Times New Roman" w:cs="Times New Roman"/>
        </w:rPr>
      </w:pPr>
      <w:r w:rsidRPr="00E418F5">
        <w:rPr>
          <w:rFonts w:ascii="Times New Roman" w:hAnsi="Times New Roman" w:cs="Times New Roman"/>
        </w:rPr>
        <w:t xml:space="preserve">Free function word adverbs, on the other hand, occur after the </w:t>
      </w:r>
      <w:r w:rsidR="00586D9C">
        <w:rPr>
          <w:rFonts w:ascii="Times New Roman" w:hAnsi="Times New Roman" w:cs="Times New Roman"/>
        </w:rPr>
        <w:t>V</w:t>
      </w:r>
      <w:r w:rsidRPr="00E418F5">
        <w:rPr>
          <w:rFonts w:ascii="Times New Roman" w:hAnsi="Times New Roman" w:cs="Times New Roman"/>
        </w:rPr>
        <w:t>-constituent (§4.9), as in (</w:t>
      </w:r>
      <w:r>
        <w:rPr>
          <w:rFonts w:ascii="Times New Roman" w:hAnsi="Times New Roman" w:cs="Times New Roman"/>
        </w:rPr>
        <w:t>20</w:t>
      </w:r>
      <w:r w:rsidRPr="00E418F5">
        <w:rPr>
          <w:rFonts w:ascii="Times New Roman" w:hAnsi="Times New Roman" w:cs="Times New Roman"/>
        </w:rPr>
        <w:t>).</w:t>
      </w:r>
      <w:r w:rsidRPr="00E418F5">
        <w:rPr>
          <w:rStyle w:val="FootnoteReference"/>
          <w:rFonts w:ascii="Times New Roman" w:hAnsi="Times New Roman" w:cs="Times New Roman"/>
        </w:rPr>
        <w:footnoteReference w:id="59"/>
      </w:r>
      <w:r w:rsidRPr="00E418F5">
        <w:rPr>
          <w:rFonts w:ascii="Times New Roman" w:hAnsi="Times New Roman" w:cs="Times New Roman"/>
        </w:rPr>
        <w:t xml:space="preserve"> </w:t>
      </w:r>
    </w:p>
    <w:p w14:paraId="7896101C" w14:textId="77777777" w:rsidR="005D3944" w:rsidRPr="0006590A" w:rsidRDefault="005D3944" w:rsidP="005D3944">
      <w:pPr>
        <w:spacing w:line="360" w:lineRule="auto"/>
        <w:jc w:val="both"/>
        <w:rPr>
          <w:rFonts w:ascii="Times New Roman" w:hAnsi="Times New Roman" w:cs="Times New Roman"/>
        </w:rPr>
      </w:pPr>
    </w:p>
    <w:p w14:paraId="2FF4ED65" w14:textId="1C0109AB" w:rsidR="005D3944" w:rsidRPr="0006590A" w:rsidRDefault="005D3944" w:rsidP="005D3944">
      <w:pPr>
        <w:rPr>
          <w:rFonts w:ascii="Times New Roman" w:hAnsi="Times New Roman" w:cs="Times New Roman"/>
        </w:rPr>
      </w:pPr>
      <w:r w:rsidRPr="0006590A">
        <w:rPr>
          <w:rFonts w:ascii="Times New Roman" w:hAnsi="Times New Roman" w:cs="Times New Roman"/>
        </w:rPr>
        <w:t>(</w:t>
      </w:r>
      <w:r>
        <w:rPr>
          <w:rFonts w:ascii="Times New Roman" w:hAnsi="Times New Roman" w:cs="Times New Roman"/>
        </w:rPr>
        <w:t>20</w:t>
      </w:r>
      <w:r w:rsidRPr="0006590A">
        <w:rPr>
          <w:rFonts w:ascii="Times New Roman" w:hAnsi="Times New Roman" w:cs="Times New Roman"/>
        </w:rPr>
        <w:t>)</w:t>
      </w:r>
      <w:r w:rsidRPr="0006590A">
        <w:rPr>
          <w:rFonts w:ascii="Times New Roman" w:hAnsi="Times New Roman" w:cs="Times New Roman"/>
        </w:rPr>
        <w:tab/>
      </w:r>
      <w:r w:rsidRPr="0006590A">
        <w:rPr>
          <w:rFonts w:ascii="Times New Roman" w:hAnsi="Times New Roman" w:cs="Times New Roman"/>
          <w:i/>
        </w:rPr>
        <w:t>gu.</w:t>
      </w:r>
      <w:r w:rsidRPr="0006590A">
        <w:rPr>
          <w:rFonts w:ascii="Times New Roman" w:hAnsi="Times New Roman" w:cs="Times New Roman"/>
        </w:rPr>
        <w:t>ˈ</w:t>
      </w:r>
      <w:r w:rsidRPr="0006590A">
        <w:rPr>
          <w:rFonts w:ascii="Times New Roman" w:hAnsi="Times New Roman" w:cs="Times New Roman"/>
          <w:i/>
        </w:rPr>
        <w:t>dixh</w:t>
      </w:r>
      <w:r w:rsidRPr="0006590A">
        <w:rPr>
          <w:rFonts w:ascii="Times New Roman" w:hAnsi="Times New Roman" w:cs="Times New Roman"/>
          <w:i/>
        </w:rPr>
        <w:tab/>
      </w:r>
      <w:r w:rsidR="008D6E76">
        <w:rPr>
          <w:rFonts w:ascii="Times New Roman" w:hAnsi="Times New Roman" w:cs="Times New Roman"/>
          <w:i/>
        </w:rPr>
        <w:tab/>
      </w:r>
      <w:r w:rsidR="008D6E76">
        <w:rPr>
          <w:rFonts w:ascii="Times New Roman" w:hAnsi="Times New Roman" w:cs="Times New Roman"/>
          <w:i/>
        </w:rPr>
        <w:tab/>
      </w:r>
      <w:r w:rsidR="008D6E76">
        <w:rPr>
          <w:rFonts w:ascii="Times New Roman" w:hAnsi="Times New Roman" w:cs="Times New Roman"/>
          <w:i/>
        </w:rPr>
        <w:tab/>
      </w:r>
      <w:r w:rsidRPr="0006590A">
        <w:rPr>
          <w:rFonts w:ascii="Times New Roman" w:hAnsi="Times New Roman" w:cs="Times New Roman"/>
          <w:i/>
        </w:rPr>
        <w:tab/>
      </w:r>
      <w:r w:rsidRPr="0006590A">
        <w:rPr>
          <w:rFonts w:ascii="Times New Roman" w:hAnsi="Times New Roman" w:cs="Times New Roman"/>
        </w:rPr>
        <w:t>ˈ</w:t>
      </w:r>
      <w:r w:rsidRPr="0006590A">
        <w:rPr>
          <w:rFonts w:ascii="Times New Roman" w:hAnsi="Times New Roman" w:cs="Times New Roman"/>
          <w:i/>
        </w:rPr>
        <w:t>ga̰n</w:t>
      </w:r>
      <w:r w:rsidRPr="0006590A">
        <w:rPr>
          <w:rFonts w:ascii="Times New Roman" w:hAnsi="Times New Roman" w:cs="Times New Roman"/>
          <w:i/>
        </w:rPr>
        <w:tab/>
      </w:r>
      <w:r w:rsidRPr="0006590A">
        <w:rPr>
          <w:rFonts w:ascii="Times New Roman" w:hAnsi="Times New Roman" w:cs="Times New Roman"/>
          <w:i/>
        </w:rPr>
        <w:tab/>
      </w:r>
      <w:r w:rsidR="008D6E76">
        <w:rPr>
          <w:rFonts w:ascii="Times New Roman" w:hAnsi="Times New Roman" w:cs="Times New Roman"/>
          <w:i/>
        </w:rPr>
        <w:tab/>
      </w:r>
      <w:r w:rsidR="008D6E76">
        <w:rPr>
          <w:rFonts w:ascii="Times New Roman" w:hAnsi="Times New Roman" w:cs="Times New Roman"/>
          <w:i/>
        </w:rPr>
        <w:tab/>
      </w:r>
      <w:r w:rsidRPr="0006590A">
        <w:rPr>
          <w:rFonts w:ascii="Times New Roman" w:hAnsi="Times New Roman" w:cs="Times New Roman"/>
        </w:rPr>
        <w:t>ˈ</w:t>
      </w:r>
      <w:r w:rsidRPr="0006590A">
        <w:rPr>
          <w:rFonts w:ascii="Times New Roman" w:hAnsi="Times New Roman" w:cs="Times New Roman"/>
          <w:i/>
        </w:rPr>
        <w:t>nis</w:t>
      </w:r>
      <w:r w:rsidRPr="0006590A">
        <w:rPr>
          <w:rFonts w:ascii="Times New Roman" w:hAnsi="Times New Roman" w:cs="Times New Roman"/>
          <w:i/>
        </w:rPr>
        <w:tab/>
      </w:r>
      <w:r w:rsidR="008D6E76">
        <w:rPr>
          <w:rFonts w:ascii="Times New Roman" w:hAnsi="Times New Roman" w:cs="Times New Roman"/>
          <w:i/>
        </w:rPr>
        <w:tab/>
      </w:r>
      <w:r w:rsidRPr="0006590A">
        <w:rPr>
          <w:rFonts w:ascii="Times New Roman" w:hAnsi="Times New Roman" w:cs="Times New Roman"/>
        </w:rPr>
        <w:t>ˈ</w:t>
      </w:r>
      <w:r w:rsidRPr="0006590A">
        <w:rPr>
          <w:rFonts w:ascii="Times New Roman" w:hAnsi="Times New Roman" w:cs="Times New Roman"/>
          <w:i/>
        </w:rPr>
        <w:t>iz</w:t>
      </w:r>
      <w:r>
        <w:rPr>
          <w:rFonts w:ascii="Times New Roman" w:hAnsi="Times New Roman" w:cs="Times New Roman"/>
          <w:i/>
        </w:rPr>
        <w:t>.</w:t>
      </w:r>
      <w:r w:rsidRPr="0006590A">
        <w:rPr>
          <w:rFonts w:ascii="Times New Roman" w:hAnsi="Times New Roman" w:cs="Times New Roman"/>
          <w:i/>
        </w:rPr>
        <w:t>ræ’</w:t>
      </w:r>
    </w:p>
    <w:p w14:paraId="624412D5" w14:textId="6BD41950" w:rsidR="005D3944" w:rsidRPr="0006590A" w:rsidRDefault="005D3944" w:rsidP="008D6E76">
      <w:pPr>
        <w:ind w:left="288" w:firstLine="288"/>
        <w:rPr>
          <w:rFonts w:ascii="Times New Roman" w:hAnsi="Times New Roman" w:cs="Times New Roman"/>
        </w:rPr>
      </w:pPr>
      <w:r w:rsidRPr="0006590A">
        <w:rPr>
          <w:rFonts w:ascii="Times New Roman" w:hAnsi="Times New Roman" w:cs="Times New Roman"/>
        </w:rPr>
        <w:t>gu-dixh</w:t>
      </w:r>
      <w:r w:rsidRPr="0006590A">
        <w:rPr>
          <w:rFonts w:ascii="Times New Roman" w:hAnsi="Times New Roman" w:cs="Times New Roman"/>
        </w:rPr>
        <w:tab/>
      </w:r>
      <w:r w:rsidRPr="0006590A">
        <w:rPr>
          <w:rFonts w:ascii="Times New Roman" w:hAnsi="Times New Roman" w:cs="Times New Roman"/>
        </w:rPr>
        <w:tab/>
      </w:r>
      <w:r w:rsidR="008D6E76">
        <w:rPr>
          <w:rFonts w:ascii="Times New Roman" w:hAnsi="Times New Roman" w:cs="Times New Roman"/>
        </w:rPr>
        <w:tab/>
      </w:r>
      <w:r w:rsidR="008D6E76">
        <w:rPr>
          <w:rFonts w:ascii="Times New Roman" w:hAnsi="Times New Roman" w:cs="Times New Roman"/>
        </w:rPr>
        <w:tab/>
      </w:r>
      <w:r w:rsidR="008D6E76">
        <w:rPr>
          <w:rFonts w:ascii="Times New Roman" w:hAnsi="Times New Roman" w:cs="Times New Roman"/>
        </w:rPr>
        <w:tab/>
      </w:r>
      <w:r w:rsidRPr="0006590A">
        <w:rPr>
          <w:rFonts w:ascii="Times New Roman" w:hAnsi="Times New Roman" w:cs="Times New Roman"/>
          <w:b/>
        </w:rPr>
        <w:t>ga</w:t>
      </w:r>
      <w:r w:rsidRPr="0006590A">
        <w:rPr>
          <w:rFonts w:ascii="Times New Roman" w:hAnsi="Times New Roman" w:cs="Times New Roman"/>
        </w:rPr>
        <w:t>=an</w:t>
      </w:r>
      <w:r w:rsidRPr="0006590A">
        <w:rPr>
          <w:rFonts w:ascii="Times New Roman" w:hAnsi="Times New Roman" w:cs="Times New Roman"/>
        </w:rPr>
        <w:tab/>
      </w:r>
      <w:r w:rsidRPr="0006590A">
        <w:rPr>
          <w:rFonts w:ascii="Times New Roman" w:hAnsi="Times New Roman" w:cs="Times New Roman"/>
        </w:rPr>
        <w:tab/>
      </w:r>
      <w:r w:rsidR="008D6E76">
        <w:rPr>
          <w:rFonts w:ascii="Times New Roman" w:hAnsi="Times New Roman" w:cs="Times New Roman"/>
        </w:rPr>
        <w:tab/>
      </w:r>
      <w:r w:rsidRPr="0006590A">
        <w:rPr>
          <w:rFonts w:ascii="Times New Roman" w:hAnsi="Times New Roman" w:cs="Times New Roman"/>
        </w:rPr>
        <w:t>nis</w:t>
      </w:r>
      <w:r w:rsidRPr="0006590A">
        <w:rPr>
          <w:rFonts w:ascii="Times New Roman" w:hAnsi="Times New Roman" w:cs="Times New Roman"/>
        </w:rPr>
        <w:tab/>
      </w:r>
      <w:r w:rsidR="008D6E76">
        <w:rPr>
          <w:rFonts w:ascii="Times New Roman" w:hAnsi="Times New Roman" w:cs="Times New Roman"/>
        </w:rPr>
        <w:tab/>
      </w:r>
      <w:r w:rsidR="008D6E76">
        <w:rPr>
          <w:rFonts w:ascii="Times New Roman" w:hAnsi="Times New Roman" w:cs="Times New Roman"/>
        </w:rPr>
        <w:tab/>
      </w:r>
      <w:r w:rsidRPr="0006590A">
        <w:rPr>
          <w:rFonts w:ascii="Times New Roman" w:hAnsi="Times New Roman" w:cs="Times New Roman"/>
        </w:rPr>
        <w:t>iz=ræ’</w:t>
      </w:r>
    </w:p>
    <w:p w14:paraId="20D50B78" w14:textId="42DC0C32" w:rsidR="00586D9C" w:rsidRDefault="005D3944" w:rsidP="008D6E76">
      <w:pPr>
        <w:ind w:left="288" w:firstLine="288"/>
        <w:rPr>
          <w:rFonts w:ascii="Times New Roman" w:hAnsi="Times New Roman" w:cs="Times New Roman"/>
        </w:rPr>
      </w:pPr>
      <w:r w:rsidRPr="0006590A">
        <w:rPr>
          <w:rFonts w:ascii="Times New Roman" w:hAnsi="Times New Roman" w:cs="Times New Roman"/>
          <w:smallCaps/>
        </w:rPr>
        <w:t>compl</w:t>
      </w:r>
      <w:r w:rsidRPr="0006590A">
        <w:rPr>
          <w:rFonts w:ascii="Times New Roman" w:hAnsi="Times New Roman" w:cs="Times New Roman"/>
        </w:rPr>
        <w:t>-</w:t>
      </w:r>
      <w:r w:rsidRPr="0006590A">
        <w:rPr>
          <w:rFonts w:ascii="Times New Roman" w:hAnsi="Times New Roman" w:cs="Times New Roman"/>
          <w:smallCaps/>
        </w:rPr>
        <w:t>compl</w:t>
      </w:r>
      <w:r w:rsidRPr="0006590A">
        <w:rPr>
          <w:rFonts w:ascii="Times New Roman" w:hAnsi="Times New Roman" w:cs="Times New Roman"/>
        </w:rPr>
        <w:t>.pay</w:t>
      </w:r>
      <w:r w:rsidRPr="0006590A">
        <w:rPr>
          <w:rFonts w:ascii="Times New Roman" w:hAnsi="Times New Roman" w:cs="Times New Roman"/>
        </w:rPr>
        <w:tab/>
        <w:t>early=</w:t>
      </w:r>
      <w:r w:rsidRPr="0006590A">
        <w:rPr>
          <w:rFonts w:ascii="Times New Roman" w:hAnsi="Times New Roman" w:cs="Times New Roman"/>
          <w:smallCaps/>
        </w:rPr>
        <w:t>3sg.if</w:t>
      </w:r>
      <w:r w:rsidRPr="0006590A">
        <w:rPr>
          <w:rFonts w:ascii="Times New Roman" w:hAnsi="Times New Roman" w:cs="Times New Roman"/>
        </w:rPr>
        <w:tab/>
        <w:t>water</w:t>
      </w:r>
      <w:r w:rsidRPr="0006590A">
        <w:rPr>
          <w:rFonts w:ascii="Times New Roman" w:hAnsi="Times New Roman" w:cs="Times New Roman"/>
        </w:rPr>
        <w:tab/>
      </w:r>
      <w:r w:rsidR="008D6E76">
        <w:rPr>
          <w:rFonts w:ascii="Times New Roman" w:hAnsi="Times New Roman" w:cs="Times New Roman"/>
        </w:rPr>
        <w:tab/>
      </w:r>
      <w:r w:rsidRPr="0006590A">
        <w:rPr>
          <w:rFonts w:ascii="Times New Roman" w:hAnsi="Times New Roman" w:cs="Times New Roman"/>
        </w:rPr>
        <w:t>year=</w:t>
      </w:r>
      <w:r w:rsidRPr="00D50607">
        <w:rPr>
          <w:rFonts w:ascii="Times New Roman" w:hAnsi="Times New Roman" w:cs="Times New Roman"/>
          <w:smallCaps/>
        </w:rPr>
        <w:t>dem.prox</w:t>
      </w:r>
    </w:p>
    <w:p w14:paraId="77BFF897" w14:textId="776CB7D3" w:rsidR="005D3944" w:rsidRDefault="005D3944" w:rsidP="008D6E76">
      <w:pPr>
        <w:ind w:left="288" w:firstLine="288"/>
        <w:rPr>
          <w:rFonts w:ascii="Times New Roman" w:hAnsi="Times New Roman" w:cs="Times New Roman"/>
        </w:rPr>
      </w:pPr>
      <w:r w:rsidRPr="0006590A">
        <w:rPr>
          <w:rFonts w:ascii="Times New Roman" w:hAnsi="Times New Roman" w:cs="Times New Roman"/>
        </w:rPr>
        <w:t>‘S/he paid the water (bill) early this year.’</w:t>
      </w:r>
    </w:p>
    <w:p w14:paraId="1AB09FF6" w14:textId="77777777" w:rsidR="005D3944" w:rsidRPr="0006590A" w:rsidRDefault="005D3944" w:rsidP="005D3944">
      <w:pPr>
        <w:jc w:val="both"/>
        <w:rPr>
          <w:rFonts w:ascii="Times New Roman" w:hAnsi="Times New Roman" w:cs="Times New Roman"/>
        </w:rPr>
      </w:pPr>
    </w:p>
    <w:p w14:paraId="04F55173" w14:textId="68F9808C" w:rsidR="005D3944" w:rsidRPr="0006590A" w:rsidRDefault="005D3944" w:rsidP="00586D9C">
      <w:pPr>
        <w:spacing w:line="360" w:lineRule="auto"/>
        <w:ind w:firstLine="288"/>
        <w:jc w:val="both"/>
        <w:rPr>
          <w:rFonts w:ascii="Times New Roman" w:hAnsi="Times New Roman" w:cs="Times New Roman"/>
        </w:rPr>
      </w:pPr>
      <w:r w:rsidRPr="0006590A">
        <w:rPr>
          <w:rFonts w:ascii="Times New Roman" w:hAnsi="Times New Roman" w:cs="Times New Roman"/>
        </w:rPr>
        <w:t>Enclitic adverbs occur after free function word adverbs, if any, in declarative non-derived structures, as in (</w:t>
      </w:r>
      <w:r>
        <w:rPr>
          <w:rFonts w:ascii="Times New Roman" w:hAnsi="Times New Roman" w:cs="Times New Roman"/>
        </w:rPr>
        <w:t>21</w:t>
      </w:r>
      <w:r w:rsidRPr="0006590A">
        <w:rPr>
          <w:rFonts w:ascii="Times New Roman" w:hAnsi="Times New Roman" w:cs="Times New Roman"/>
        </w:rPr>
        <w:t>). However, in foc</w:t>
      </w:r>
      <w:r>
        <w:rPr>
          <w:rFonts w:ascii="Times New Roman" w:hAnsi="Times New Roman" w:cs="Times New Roman"/>
        </w:rPr>
        <w:t>us</w:t>
      </w:r>
      <w:r w:rsidRPr="0006590A">
        <w:rPr>
          <w:rFonts w:ascii="Times New Roman" w:hAnsi="Times New Roman" w:cs="Times New Roman"/>
        </w:rPr>
        <w:t xml:space="preserve"> or negative construction</w:t>
      </w:r>
      <w:r>
        <w:rPr>
          <w:rFonts w:ascii="Times New Roman" w:hAnsi="Times New Roman" w:cs="Times New Roman"/>
        </w:rPr>
        <w:t>s</w:t>
      </w:r>
      <w:r w:rsidRPr="0006590A">
        <w:rPr>
          <w:rFonts w:ascii="Times New Roman" w:hAnsi="Times New Roman" w:cs="Times New Roman"/>
        </w:rPr>
        <w:t xml:space="preserve">, they </w:t>
      </w:r>
      <w:r w:rsidR="00071506">
        <w:rPr>
          <w:rFonts w:ascii="Times New Roman" w:hAnsi="Times New Roman" w:cs="Times New Roman"/>
        </w:rPr>
        <w:t>are attracted</w:t>
      </w:r>
      <w:r w:rsidRPr="0006590A">
        <w:rPr>
          <w:rFonts w:ascii="Times New Roman" w:hAnsi="Times New Roman" w:cs="Times New Roman"/>
        </w:rPr>
        <w:t xml:space="preserve"> to the </w:t>
      </w:r>
      <w:r w:rsidR="00202020">
        <w:rPr>
          <w:rFonts w:ascii="Times New Roman" w:hAnsi="Times New Roman" w:cs="Times New Roman"/>
        </w:rPr>
        <w:t>focused</w:t>
      </w:r>
      <w:r w:rsidRPr="0006590A">
        <w:rPr>
          <w:rFonts w:ascii="Times New Roman" w:hAnsi="Times New Roman" w:cs="Times New Roman"/>
        </w:rPr>
        <w:t xml:space="preserve"> element or the negator, as shown in (</w:t>
      </w:r>
      <w:r>
        <w:rPr>
          <w:rFonts w:ascii="Times New Roman" w:hAnsi="Times New Roman" w:cs="Times New Roman"/>
        </w:rPr>
        <w:t>22</w:t>
      </w:r>
      <w:r w:rsidRPr="0006590A">
        <w:rPr>
          <w:rFonts w:ascii="Times New Roman" w:hAnsi="Times New Roman" w:cs="Times New Roman"/>
        </w:rPr>
        <w:t>).</w:t>
      </w:r>
    </w:p>
    <w:p w14:paraId="343EBE3C" w14:textId="77777777" w:rsidR="005D3944" w:rsidRDefault="005D3944" w:rsidP="005D3944">
      <w:pPr>
        <w:rPr>
          <w:rFonts w:ascii="Times New Roman" w:hAnsi="Times New Roman" w:cs="Times New Roman"/>
        </w:rPr>
      </w:pPr>
    </w:p>
    <w:p w14:paraId="6614D6F7" w14:textId="2C934102" w:rsidR="005D3944" w:rsidRPr="0006590A" w:rsidRDefault="005D3944" w:rsidP="005D3944">
      <w:pPr>
        <w:rPr>
          <w:rFonts w:ascii="Times New Roman" w:hAnsi="Times New Roman" w:cs="Times New Roman"/>
        </w:rPr>
      </w:pPr>
      <w:r w:rsidRPr="0006590A">
        <w:rPr>
          <w:rFonts w:ascii="Times New Roman" w:hAnsi="Times New Roman" w:cs="Times New Roman"/>
        </w:rPr>
        <w:t>(</w:t>
      </w:r>
      <w:r>
        <w:rPr>
          <w:rFonts w:ascii="Times New Roman" w:hAnsi="Times New Roman" w:cs="Times New Roman"/>
        </w:rPr>
        <w:t>21</w:t>
      </w:r>
      <w:r w:rsidRPr="0006590A">
        <w:rPr>
          <w:rFonts w:ascii="Times New Roman" w:hAnsi="Times New Roman" w:cs="Times New Roman"/>
        </w:rPr>
        <w:t>)</w:t>
      </w:r>
      <w:r w:rsidRPr="0006590A">
        <w:rPr>
          <w:rFonts w:ascii="Times New Roman" w:hAnsi="Times New Roman" w:cs="Times New Roman"/>
        </w:rPr>
        <w:tab/>
      </w:r>
      <w:r w:rsidRPr="0006590A">
        <w:rPr>
          <w:rFonts w:ascii="Times New Roman" w:hAnsi="Times New Roman" w:cs="Times New Roman"/>
          <w:i/>
        </w:rPr>
        <w:t>gu.</w:t>
      </w:r>
      <w:r w:rsidRPr="0006590A">
        <w:rPr>
          <w:rFonts w:ascii="Times New Roman" w:hAnsi="Times New Roman" w:cs="Times New Roman"/>
        </w:rPr>
        <w:t>ˈ</w:t>
      </w:r>
      <w:r w:rsidRPr="0006590A">
        <w:rPr>
          <w:rFonts w:ascii="Times New Roman" w:hAnsi="Times New Roman" w:cs="Times New Roman"/>
          <w:i/>
        </w:rPr>
        <w:t>dixh</w:t>
      </w:r>
      <w:r w:rsidRPr="0006590A">
        <w:rPr>
          <w:rFonts w:ascii="Times New Roman" w:hAnsi="Times New Roman" w:cs="Times New Roman"/>
          <w:i/>
        </w:rPr>
        <w:tab/>
      </w:r>
      <w:r w:rsidR="008D6E76">
        <w:rPr>
          <w:rFonts w:ascii="Times New Roman" w:hAnsi="Times New Roman" w:cs="Times New Roman"/>
          <w:i/>
        </w:rPr>
        <w:tab/>
      </w:r>
      <w:r w:rsidR="008D6E76">
        <w:rPr>
          <w:rFonts w:ascii="Times New Roman" w:hAnsi="Times New Roman" w:cs="Times New Roman"/>
          <w:i/>
        </w:rPr>
        <w:tab/>
      </w:r>
      <w:r w:rsidR="008D6E76">
        <w:rPr>
          <w:rFonts w:ascii="Times New Roman" w:hAnsi="Times New Roman" w:cs="Times New Roman"/>
          <w:i/>
        </w:rPr>
        <w:tab/>
      </w:r>
      <w:r w:rsidRPr="0006590A">
        <w:rPr>
          <w:rFonts w:ascii="Times New Roman" w:hAnsi="Times New Roman" w:cs="Times New Roman"/>
          <w:i/>
        </w:rPr>
        <w:tab/>
      </w:r>
      <w:r w:rsidRPr="0006590A">
        <w:rPr>
          <w:rFonts w:ascii="Times New Roman" w:hAnsi="Times New Roman" w:cs="Times New Roman"/>
        </w:rPr>
        <w:t>ˈ</w:t>
      </w:r>
      <w:r w:rsidRPr="0006590A">
        <w:rPr>
          <w:rFonts w:ascii="Times New Roman" w:hAnsi="Times New Roman" w:cs="Times New Roman"/>
          <w:i/>
        </w:rPr>
        <w:t>ga</w:t>
      </w:r>
      <w:r>
        <w:rPr>
          <w:rFonts w:ascii="Times New Roman" w:hAnsi="Times New Roman" w:cs="Times New Roman"/>
          <w:i/>
        </w:rPr>
        <w:t>.</w:t>
      </w:r>
      <w:r w:rsidRPr="0006590A">
        <w:rPr>
          <w:rFonts w:ascii="Times New Roman" w:hAnsi="Times New Roman" w:cs="Times New Roman"/>
          <w:i/>
        </w:rPr>
        <w:t>zán</w:t>
      </w:r>
      <w:r w:rsidRPr="0006590A">
        <w:rPr>
          <w:rFonts w:ascii="Times New Roman" w:hAnsi="Times New Roman" w:cs="Times New Roman"/>
          <w:i/>
        </w:rPr>
        <w:tab/>
      </w:r>
      <w:r w:rsidRPr="0006590A">
        <w:rPr>
          <w:rFonts w:ascii="Times New Roman" w:hAnsi="Times New Roman" w:cs="Times New Roman"/>
          <w:i/>
        </w:rPr>
        <w:tab/>
      </w:r>
      <w:r w:rsidRPr="0006590A">
        <w:rPr>
          <w:rFonts w:ascii="Times New Roman" w:hAnsi="Times New Roman" w:cs="Times New Roman"/>
          <w:i/>
        </w:rPr>
        <w:tab/>
      </w:r>
      <w:r w:rsidR="008D6E76">
        <w:rPr>
          <w:rFonts w:ascii="Times New Roman" w:hAnsi="Times New Roman" w:cs="Times New Roman"/>
          <w:i/>
        </w:rPr>
        <w:tab/>
      </w:r>
      <w:r w:rsidR="008D6E76">
        <w:rPr>
          <w:rFonts w:ascii="Times New Roman" w:hAnsi="Times New Roman" w:cs="Times New Roman"/>
          <w:i/>
        </w:rPr>
        <w:tab/>
      </w:r>
      <w:r w:rsidRPr="0006590A">
        <w:rPr>
          <w:rFonts w:ascii="Times New Roman" w:hAnsi="Times New Roman" w:cs="Times New Roman"/>
        </w:rPr>
        <w:t>ˈ</w:t>
      </w:r>
      <w:r w:rsidRPr="0006590A">
        <w:rPr>
          <w:rFonts w:ascii="Times New Roman" w:hAnsi="Times New Roman" w:cs="Times New Roman"/>
          <w:i/>
        </w:rPr>
        <w:t>nis</w:t>
      </w:r>
      <w:r w:rsidR="008D6E76">
        <w:rPr>
          <w:rFonts w:ascii="Times New Roman" w:hAnsi="Times New Roman" w:cs="Times New Roman"/>
          <w:i/>
        </w:rPr>
        <w:tab/>
      </w:r>
      <w:r w:rsidRPr="0006590A">
        <w:rPr>
          <w:rFonts w:ascii="Times New Roman" w:hAnsi="Times New Roman" w:cs="Times New Roman"/>
          <w:i/>
        </w:rPr>
        <w:tab/>
      </w:r>
      <w:r w:rsidRPr="0006590A">
        <w:rPr>
          <w:rFonts w:ascii="Times New Roman" w:hAnsi="Times New Roman" w:cs="Times New Roman"/>
        </w:rPr>
        <w:t>ˈ</w:t>
      </w:r>
      <w:r w:rsidRPr="0006590A">
        <w:rPr>
          <w:rFonts w:ascii="Times New Roman" w:hAnsi="Times New Roman" w:cs="Times New Roman"/>
          <w:i/>
        </w:rPr>
        <w:t>iz</w:t>
      </w:r>
      <w:r>
        <w:rPr>
          <w:rFonts w:ascii="Times New Roman" w:hAnsi="Times New Roman" w:cs="Times New Roman"/>
          <w:i/>
        </w:rPr>
        <w:t>.</w:t>
      </w:r>
      <w:r w:rsidRPr="0006590A">
        <w:rPr>
          <w:rFonts w:ascii="Times New Roman" w:hAnsi="Times New Roman" w:cs="Times New Roman"/>
          <w:i/>
        </w:rPr>
        <w:t>ræ’</w:t>
      </w:r>
    </w:p>
    <w:p w14:paraId="4887B366" w14:textId="350F71F3" w:rsidR="005D3944" w:rsidRPr="0006590A" w:rsidRDefault="005D3944" w:rsidP="008D6E76">
      <w:pPr>
        <w:ind w:left="288" w:firstLine="288"/>
        <w:rPr>
          <w:rFonts w:ascii="Times New Roman" w:hAnsi="Times New Roman" w:cs="Times New Roman"/>
        </w:rPr>
      </w:pPr>
      <w:r w:rsidRPr="0006590A">
        <w:rPr>
          <w:rFonts w:ascii="Times New Roman" w:hAnsi="Times New Roman" w:cs="Times New Roman"/>
        </w:rPr>
        <w:t>gu-dixh</w:t>
      </w:r>
      <w:r w:rsidRPr="0006590A">
        <w:rPr>
          <w:rFonts w:ascii="Times New Roman" w:hAnsi="Times New Roman" w:cs="Times New Roman"/>
        </w:rPr>
        <w:tab/>
      </w:r>
      <w:r w:rsidRPr="0006590A">
        <w:rPr>
          <w:rFonts w:ascii="Times New Roman" w:hAnsi="Times New Roman" w:cs="Times New Roman"/>
        </w:rPr>
        <w:tab/>
      </w:r>
      <w:r w:rsidR="008D6E76">
        <w:rPr>
          <w:rFonts w:ascii="Times New Roman" w:hAnsi="Times New Roman" w:cs="Times New Roman"/>
        </w:rPr>
        <w:tab/>
      </w:r>
      <w:r w:rsidR="008D6E76">
        <w:rPr>
          <w:rFonts w:ascii="Times New Roman" w:hAnsi="Times New Roman" w:cs="Times New Roman"/>
        </w:rPr>
        <w:tab/>
      </w:r>
      <w:r w:rsidR="008D6E76">
        <w:rPr>
          <w:rFonts w:ascii="Times New Roman" w:hAnsi="Times New Roman" w:cs="Times New Roman"/>
        </w:rPr>
        <w:tab/>
      </w:r>
      <w:r w:rsidRPr="0006590A">
        <w:rPr>
          <w:rFonts w:ascii="Times New Roman" w:hAnsi="Times New Roman" w:cs="Times New Roman"/>
        </w:rPr>
        <w:t>ga=</w:t>
      </w:r>
      <w:r w:rsidRPr="0006590A">
        <w:rPr>
          <w:rFonts w:ascii="Times New Roman" w:hAnsi="Times New Roman" w:cs="Times New Roman"/>
          <w:b/>
        </w:rPr>
        <w:t>zá</w:t>
      </w:r>
      <w:r w:rsidRPr="0006590A">
        <w:rPr>
          <w:rFonts w:ascii="Times New Roman" w:hAnsi="Times New Roman" w:cs="Times New Roman"/>
        </w:rPr>
        <w:t>=an</w:t>
      </w:r>
      <w:r w:rsidRPr="0006590A">
        <w:rPr>
          <w:rFonts w:ascii="Times New Roman" w:hAnsi="Times New Roman" w:cs="Times New Roman"/>
        </w:rPr>
        <w:tab/>
      </w:r>
      <w:r w:rsidRPr="0006590A">
        <w:rPr>
          <w:rFonts w:ascii="Times New Roman" w:hAnsi="Times New Roman" w:cs="Times New Roman"/>
        </w:rPr>
        <w:tab/>
      </w:r>
      <w:r w:rsidR="008D6E76">
        <w:rPr>
          <w:rFonts w:ascii="Times New Roman" w:hAnsi="Times New Roman" w:cs="Times New Roman"/>
        </w:rPr>
        <w:tab/>
      </w:r>
      <w:r w:rsidR="008D6E76">
        <w:rPr>
          <w:rFonts w:ascii="Times New Roman" w:hAnsi="Times New Roman" w:cs="Times New Roman"/>
        </w:rPr>
        <w:tab/>
      </w:r>
      <w:r w:rsidRPr="0006590A">
        <w:rPr>
          <w:rFonts w:ascii="Times New Roman" w:hAnsi="Times New Roman" w:cs="Times New Roman"/>
        </w:rPr>
        <w:t>nis</w:t>
      </w:r>
      <w:r w:rsidRPr="0006590A">
        <w:rPr>
          <w:rFonts w:ascii="Times New Roman" w:hAnsi="Times New Roman" w:cs="Times New Roman"/>
        </w:rPr>
        <w:tab/>
      </w:r>
      <w:r w:rsidR="008D6E76">
        <w:rPr>
          <w:rFonts w:ascii="Times New Roman" w:hAnsi="Times New Roman" w:cs="Times New Roman"/>
        </w:rPr>
        <w:tab/>
      </w:r>
      <w:r w:rsidR="008D6E76">
        <w:rPr>
          <w:rFonts w:ascii="Times New Roman" w:hAnsi="Times New Roman" w:cs="Times New Roman"/>
        </w:rPr>
        <w:tab/>
      </w:r>
      <w:r w:rsidRPr="0006590A">
        <w:rPr>
          <w:rFonts w:ascii="Times New Roman" w:hAnsi="Times New Roman" w:cs="Times New Roman"/>
        </w:rPr>
        <w:t>iz=ræ’</w:t>
      </w:r>
    </w:p>
    <w:p w14:paraId="674050D8" w14:textId="20A9CD7E" w:rsidR="00586D9C" w:rsidRDefault="005D3944" w:rsidP="008D6E76">
      <w:pPr>
        <w:ind w:left="288" w:firstLine="288"/>
        <w:rPr>
          <w:rFonts w:ascii="Times New Roman" w:hAnsi="Times New Roman" w:cs="Times New Roman"/>
        </w:rPr>
      </w:pPr>
      <w:r w:rsidRPr="0006590A">
        <w:rPr>
          <w:rFonts w:ascii="Times New Roman" w:hAnsi="Times New Roman" w:cs="Times New Roman"/>
          <w:smallCaps/>
        </w:rPr>
        <w:t>compl</w:t>
      </w:r>
      <w:r w:rsidRPr="0006590A">
        <w:rPr>
          <w:rFonts w:ascii="Times New Roman" w:hAnsi="Times New Roman" w:cs="Times New Roman"/>
        </w:rPr>
        <w:t>-</w:t>
      </w:r>
      <w:r w:rsidRPr="0006590A">
        <w:rPr>
          <w:rFonts w:ascii="Times New Roman" w:hAnsi="Times New Roman" w:cs="Times New Roman"/>
          <w:smallCaps/>
        </w:rPr>
        <w:t>compl</w:t>
      </w:r>
      <w:r w:rsidRPr="0006590A">
        <w:rPr>
          <w:rFonts w:ascii="Times New Roman" w:hAnsi="Times New Roman" w:cs="Times New Roman"/>
        </w:rPr>
        <w:t>.pay</w:t>
      </w:r>
      <w:r w:rsidRPr="0006590A">
        <w:rPr>
          <w:rFonts w:ascii="Times New Roman" w:hAnsi="Times New Roman" w:cs="Times New Roman"/>
        </w:rPr>
        <w:tab/>
      </w:r>
      <w:r w:rsidRPr="00B12B03">
        <w:rPr>
          <w:rFonts w:ascii="Times New Roman" w:hAnsi="Times New Roman" w:cs="Times New Roman"/>
        </w:rPr>
        <w:t>soon=</w:t>
      </w:r>
      <w:r w:rsidRPr="0006590A">
        <w:rPr>
          <w:rFonts w:ascii="Times New Roman" w:hAnsi="Times New Roman" w:cs="Times New Roman"/>
        </w:rPr>
        <w:t>also=</w:t>
      </w:r>
      <w:r w:rsidRPr="0006590A">
        <w:rPr>
          <w:rFonts w:ascii="Times New Roman" w:hAnsi="Times New Roman" w:cs="Times New Roman"/>
          <w:smallCaps/>
        </w:rPr>
        <w:t>3sg.if</w:t>
      </w:r>
      <w:r w:rsidR="008D6E76">
        <w:rPr>
          <w:rFonts w:ascii="Times New Roman" w:hAnsi="Times New Roman" w:cs="Times New Roman"/>
          <w:smallCaps/>
        </w:rPr>
        <w:tab/>
      </w:r>
      <w:r w:rsidRPr="0006590A">
        <w:rPr>
          <w:rFonts w:ascii="Times New Roman" w:hAnsi="Times New Roman" w:cs="Times New Roman"/>
        </w:rPr>
        <w:tab/>
        <w:t>water</w:t>
      </w:r>
      <w:r w:rsidRPr="0006590A">
        <w:rPr>
          <w:rFonts w:ascii="Times New Roman" w:hAnsi="Times New Roman" w:cs="Times New Roman"/>
        </w:rPr>
        <w:tab/>
      </w:r>
      <w:r w:rsidR="008D6E76">
        <w:rPr>
          <w:rFonts w:ascii="Times New Roman" w:hAnsi="Times New Roman" w:cs="Times New Roman"/>
        </w:rPr>
        <w:tab/>
      </w:r>
      <w:r w:rsidRPr="0006590A">
        <w:rPr>
          <w:rFonts w:ascii="Times New Roman" w:hAnsi="Times New Roman" w:cs="Times New Roman"/>
        </w:rPr>
        <w:t>year=</w:t>
      </w:r>
      <w:r w:rsidRPr="00D50607">
        <w:rPr>
          <w:rFonts w:ascii="Times New Roman" w:hAnsi="Times New Roman" w:cs="Times New Roman"/>
          <w:smallCaps/>
        </w:rPr>
        <w:t>dem.prox</w:t>
      </w:r>
    </w:p>
    <w:p w14:paraId="4D8E05BD" w14:textId="7F1517D5" w:rsidR="005D3944" w:rsidRPr="0006590A" w:rsidRDefault="005D3944" w:rsidP="008D6E76">
      <w:pPr>
        <w:ind w:left="288" w:firstLine="288"/>
        <w:rPr>
          <w:rFonts w:ascii="Times New Roman" w:hAnsi="Times New Roman" w:cs="Times New Roman"/>
        </w:rPr>
      </w:pPr>
      <w:r w:rsidRPr="0006590A">
        <w:rPr>
          <w:rFonts w:ascii="Times New Roman" w:hAnsi="Times New Roman" w:cs="Times New Roman"/>
        </w:rPr>
        <w:t xml:space="preserve">‘S/he also paid the water (bill) </w:t>
      </w:r>
      <w:r>
        <w:rPr>
          <w:rFonts w:ascii="Times New Roman" w:hAnsi="Times New Roman" w:cs="Times New Roman"/>
        </w:rPr>
        <w:t>soon/</w:t>
      </w:r>
      <w:r w:rsidRPr="0006590A">
        <w:rPr>
          <w:rFonts w:ascii="Times New Roman" w:hAnsi="Times New Roman" w:cs="Times New Roman"/>
        </w:rPr>
        <w:t>early this year.’</w:t>
      </w:r>
    </w:p>
    <w:p w14:paraId="5C7EF5EE" w14:textId="07504A5F" w:rsidR="005D3944" w:rsidRDefault="005D3944" w:rsidP="005D3944">
      <w:pPr>
        <w:jc w:val="both"/>
        <w:rPr>
          <w:rFonts w:ascii="Times New Roman" w:hAnsi="Times New Roman" w:cs="Times New Roman"/>
          <w:highlight w:val="yellow"/>
        </w:rPr>
      </w:pPr>
    </w:p>
    <w:p w14:paraId="2E41D908" w14:textId="77777777" w:rsidR="005634BA" w:rsidRPr="0006590A" w:rsidRDefault="005634BA" w:rsidP="005D3944">
      <w:pPr>
        <w:jc w:val="both"/>
        <w:rPr>
          <w:rFonts w:ascii="Times New Roman" w:hAnsi="Times New Roman" w:cs="Times New Roman"/>
          <w:highlight w:val="yellow"/>
        </w:rPr>
      </w:pPr>
    </w:p>
    <w:p w14:paraId="0DAD963D" w14:textId="55DE22BB" w:rsidR="005D3944" w:rsidRPr="0006590A" w:rsidRDefault="005D3944" w:rsidP="005D3944">
      <w:pPr>
        <w:rPr>
          <w:rFonts w:ascii="Times New Roman" w:hAnsi="Times New Roman" w:cs="Times New Roman"/>
        </w:rPr>
      </w:pPr>
      <w:r w:rsidRPr="0006590A">
        <w:rPr>
          <w:rFonts w:ascii="Times New Roman" w:hAnsi="Times New Roman" w:cs="Times New Roman"/>
        </w:rPr>
        <w:lastRenderedPageBreak/>
        <w:t>(</w:t>
      </w:r>
      <w:r>
        <w:rPr>
          <w:rFonts w:ascii="Times New Roman" w:hAnsi="Times New Roman" w:cs="Times New Roman"/>
        </w:rPr>
        <w:t>22</w:t>
      </w:r>
      <w:r w:rsidRPr="0006590A">
        <w:rPr>
          <w:rFonts w:ascii="Times New Roman" w:hAnsi="Times New Roman" w:cs="Times New Roman"/>
        </w:rPr>
        <w:t>)</w:t>
      </w:r>
      <w:r w:rsidRPr="0006590A">
        <w:rPr>
          <w:rFonts w:ascii="Times New Roman" w:hAnsi="Times New Roman" w:cs="Times New Roman"/>
        </w:rPr>
        <w:tab/>
      </w:r>
      <w:r w:rsidRPr="0006590A">
        <w:rPr>
          <w:rFonts w:ascii="Times New Roman" w:hAnsi="Times New Roman" w:cs="Times New Roman"/>
          <w:i/>
        </w:rPr>
        <w:t>kēd.zá.gú.</w:t>
      </w:r>
      <w:r w:rsidRPr="0006590A">
        <w:rPr>
          <w:rFonts w:ascii="Times New Roman" w:hAnsi="Times New Roman" w:cs="Times New Roman"/>
        </w:rPr>
        <w:t>ˈ</w:t>
      </w:r>
      <w:r w:rsidRPr="0006590A">
        <w:rPr>
          <w:rFonts w:ascii="Times New Roman" w:hAnsi="Times New Roman" w:cs="Times New Roman"/>
          <w:i/>
        </w:rPr>
        <w:t>dîxh</w:t>
      </w:r>
      <w:r w:rsidRPr="0006590A">
        <w:rPr>
          <w:rFonts w:ascii="Times New Roman" w:hAnsi="Times New Roman" w:cs="Times New Roman"/>
          <w:i/>
        </w:rPr>
        <w:tab/>
      </w:r>
      <w:r w:rsidRPr="0006590A">
        <w:rPr>
          <w:rFonts w:ascii="Times New Roman" w:hAnsi="Times New Roman" w:cs="Times New Roman"/>
          <w:i/>
        </w:rPr>
        <w:tab/>
      </w:r>
      <w:r w:rsidR="008D6E76">
        <w:rPr>
          <w:rFonts w:ascii="Times New Roman" w:hAnsi="Times New Roman" w:cs="Times New Roman"/>
          <w:i/>
        </w:rPr>
        <w:tab/>
      </w:r>
      <w:r w:rsidR="008D6E76">
        <w:rPr>
          <w:rFonts w:ascii="Times New Roman" w:hAnsi="Times New Roman" w:cs="Times New Roman"/>
          <w:i/>
        </w:rPr>
        <w:tab/>
      </w:r>
      <w:r w:rsidR="008D6E76">
        <w:rPr>
          <w:rFonts w:ascii="Times New Roman" w:hAnsi="Times New Roman" w:cs="Times New Roman"/>
          <w:i/>
        </w:rPr>
        <w:tab/>
      </w:r>
      <w:r w:rsidR="008D6E76">
        <w:rPr>
          <w:rFonts w:ascii="Times New Roman" w:hAnsi="Times New Roman" w:cs="Times New Roman"/>
          <w:i/>
        </w:rPr>
        <w:tab/>
      </w:r>
      <w:r w:rsidRPr="0006590A">
        <w:rPr>
          <w:rFonts w:ascii="Times New Roman" w:hAnsi="Times New Roman" w:cs="Times New Roman"/>
        </w:rPr>
        <w:t>ˈ</w:t>
      </w:r>
      <w:r w:rsidRPr="0006590A">
        <w:rPr>
          <w:rFonts w:ascii="Times New Roman" w:hAnsi="Times New Roman" w:cs="Times New Roman"/>
          <w:i/>
        </w:rPr>
        <w:t>ga.dyan</w:t>
      </w:r>
      <w:r w:rsidRPr="0006590A">
        <w:rPr>
          <w:rFonts w:ascii="Times New Roman" w:hAnsi="Times New Roman" w:cs="Times New Roman"/>
          <w:i/>
        </w:rPr>
        <w:tab/>
      </w:r>
      <w:r w:rsidRPr="0006590A">
        <w:rPr>
          <w:rFonts w:ascii="Times New Roman" w:hAnsi="Times New Roman" w:cs="Times New Roman"/>
          <w:i/>
        </w:rPr>
        <w:tab/>
      </w:r>
      <w:r w:rsidR="008D6E76">
        <w:rPr>
          <w:rFonts w:ascii="Times New Roman" w:hAnsi="Times New Roman" w:cs="Times New Roman"/>
          <w:i/>
        </w:rPr>
        <w:tab/>
      </w:r>
      <w:r w:rsidR="008D6E76">
        <w:rPr>
          <w:rFonts w:ascii="Times New Roman" w:hAnsi="Times New Roman" w:cs="Times New Roman"/>
          <w:i/>
        </w:rPr>
        <w:tab/>
      </w:r>
      <w:r w:rsidR="008D6E76">
        <w:rPr>
          <w:rFonts w:ascii="Times New Roman" w:hAnsi="Times New Roman" w:cs="Times New Roman"/>
          <w:i/>
        </w:rPr>
        <w:tab/>
      </w:r>
      <w:r w:rsidRPr="0006590A">
        <w:rPr>
          <w:rFonts w:ascii="Times New Roman" w:hAnsi="Times New Roman" w:cs="Times New Roman"/>
        </w:rPr>
        <w:t>ˈ</w:t>
      </w:r>
      <w:r w:rsidRPr="0006590A">
        <w:rPr>
          <w:rFonts w:ascii="Times New Roman" w:hAnsi="Times New Roman" w:cs="Times New Roman"/>
          <w:i/>
        </w:rPr>
        <w:t>nis</w:t>
      </w:r>
      <w:r w:rsidRPr="0006590A">
        <w:rPr>
          <w:rFonts w:ascii="Times New Roman" w:hAnsi="Times New Roman" w:cs="Times New Roman"/>
          <w:i/>
        </w:rPr>
        <w:tab/>
      </w:r>
      <w:r w:rsidR="008D6E76">
        <w:rPr>
          <w:rFonts w:ascii="Times New Roman" w:hAnsi="Times New Roman" w:cs="Times New Roman"/>
          <w:i/>
        </w:rPr>
        <w:tab/>
      </w:r>
      <w:r w:rsidRPr="0006590A">
        <w:rPr>
          <w:rFonts w:ascii="Times New Roman" w:hAnsi="Times New Roman" w:cs="Times New Roman"/>
        </w:rPr>
        <w:t>ˈ</w:t>
      </w:r>
      <w:r w:rsidRPr="0006590A">
        <w:rPr>
          <w:rFonts w:ascii="Times New Roman" w:hAnsi="Times New Roman" w:cs="Times New Roman"/>
          <w:i/>
        </w:rPr>
        <w:t>iz</w:t>
      </w:r>
      <w:r>
        <w:rPr>
          <w:rFonts w:ascii="Times New Roman" w:hAnsi="Times New Roman" w:cs="Times New Roman"/>
          <w:i/>
        </w:rPr>
        <w:t>.</w:t>
      </w:r>
      <w:r w:rsidRPr="0006590A">
        <w:rPr>
          <w:rFonts w:ascii="Times New Roman" w:hAnsi="Times New Roman" w:cs="Times New Roman"/>
          <w:i/>
        </w:rPr>
        <w:t>ræ’</w:t>
      </w:r>
    </w:p>
    <w:p w14:paraId="57694F6A" w14:textId="54C648A7" w:rsidR="005D3944" w:rsidRPr="0006590A" w:rsidRDefault="005D3944" w:rsidP="008D6E76">
      <w:pPr>
        <w:ind w:left="288" w:firstLine="288"/>
        <w:rPr>
          <w:rFonts w:ascii="Times New Roman" w:hAnsi="Times New Roman" w:cs="Times New Roman"/>
        </w:rPr>
      </w:pPr>
      <w:r w:rsidRPr="0006590A">
        <w:rPr>
          <w:rFonts w:ascii="Times New Roman" w:hAnsi="Times New Roman" w:cs="Times New Roman"/>
        </w:rPr>
        <w:t>kēd=</w:t>
      </w:r>
      <w:r w:rsidRPr="0006590A">
        <w:rPr>
          <w:rFonts w:ascii="Times New Roman" w:hAnsi="Times New Roman" w:cs="Times New Roman"/>
          <w:b/>
        </w:rPr>
        <w:t>zá</w:t>
      </w:r>
      <w:r w:rsidRPr="0006590A">
        <w:rPr>
          <w:rFonts w:ascii="Times New Roman" w:hAnsi="Times New Roman" w:cs="Times New Roman"/>
        </w:rPr>
        <w:t>=gu-dixh</w:t>
      </w:r>
      <w:r w:rsidRPr="0006590A">
        <w:rPr>
          <w:rFonts w:ascii="Times New Roman" w:hAnsi="Times New Roman" w:cs="Times New Roman"/>
        </w:rPr>
        <w:tab/>
      </w:r>
      <w:r w:rsidRPr="0006590A">
        <w:rPr>
          <w:rFonts w:ascii="Times New Roman" w:hAnsi="Times New Roman" w:cs="Times New Roman"/>
        </w:rPr>
        <w:tab/>
      </w:r>
      <w:r w:rsidR="008D6E76">
        <w:rPr>
          <w:rFonts w:ascii="Times New Roman" w:hAnsi="Times New Roman" w:cs="Times New Roman"/>
        </w:rPr>
        <w:tab/>
      </w:r>
      <w:r w:rsidR="008D6E76">
        <w:rPr>
          <w:rFonts w:ascii="Times New Roman" w:hAnsi="Times New Roman" w:cs="Times New Roman"/>
        </w:rPr>
        <w:tab/>
      </w:r>
      <w:r w:rsidR="008D6E76">
        <w:rPr>
          <w:rFonts w:ascii="Times New Roman" w:hAnsi="Times New Roman" w:cs="Times New Roman"/>
        </w:rPr>
        <w:tab/>
      </w:r>
      <w:r w:rsidR="008D6E76">
        <w:rPr>
          <w:rFonts w:ascii="Times New Roman" w:hAnsi="Times New Roman" w:cs="Times New Roman"/>
        </w:rPr>
        <w:tab/>
      </w:r>
      <w:r w:rsidRPr="0006590A">
        <w:rPr>
          <w:rFonts w:ascii="Times New Roman" w:hAnsi="Times New Roman" w:cs="Times New Roman"/>
        </w:rPr>
        <w:t>ga=di=an</w:t>
      </w:r>
      <w:r w:rsidRPr="0006590A">
        <w:rPr>
          <w:rFonts w:ascii="Times New Roman" w:hAnsi="Times New Roman" w:cs="Times New Roman"/>
        </w:rPr>
        <w:tab/>
      </w:r>
      <w:r w:rsidR="008D6E76">
        <w:rPr>
          <w:rFonts w:ascii="Times New Roman" w:hAnsi="Times New Roman" w:cs="Times New Roman"/>
        </w:rPr>
        <w:tab/>
      </w:r>
      <w:r w:rsidR="008D6E76">
        <w:rPr>
          <w:rFonts w:ascii="Times New Roman" w:hAnsi="Times New Roman" w:cs="Times New Roman"/>
        </w:rPr>
        <w:tab/>
      </w:r>
      <w:r w:rsidR="008D6E76">
        <w:rPr>
          <w:rFonts w:ascii="Times New Roman" w:hAnsi="Times New Roman" w:cs="Times New Roman"/>
        </w:rPr>
        <w:tab/>
      </w:r>
      <w:r w:rsidRPr="0006590A">
        <w:rPr>
          <w:rFonts w:ascii="Times New Roman" w:hAnsi="Times New Roman" w:cs="Times New Roman"/>
        </w:rPr>
        <w:t>nis</w:t>
      </w:r>
      <w:r w:rsidR="008D6E76">
        <w:rPr>
          <w:rFonts w:ascii="Times New Roman" w:hAnsi="Times New Roman" w:cs="Times New Roman"/>
        </w:rPr>
        <w:tab/>
      </w:r>
      <w:r w:rsidRPr="0006590A">
        <w:rPr>
          <w:rFonts w:ascii="Times New Roman" w:hAnsi="Times New Roman" w:cs="Times New Roman"/>
        </w:rPr>
        <w:tab/>
      </w:r>
      <w:r w:rsidR="008D6E76">
        <w:rPr>
          <w:rFonts w:ascii="Times New Roman" w:hAnsi="Times New Roman" w:cs="Times New Roman"/>
        </w:rPr>
        <w:tab/>
      </w:r>
      <w:r w:rsidRPr="0006590A">
        <w:rPr>
          <w:rFonts w:ascii="Times New Roman" w:hAnsi="Times New Roman" w:cs="Times New Roman"/>
        </w:rPr>
        <w:t>iz=ræ’</w:t>
      </w:r>
    </w:p>
    <w:p w14:paraId="7E188A9E" w14:textId="3423998B" w:rsidR="005D3944" w:rsidRPr="0006590A" w:rsidRDefault="005D3944" w:rsidP="008D6E76">
      <w:pPr>
        <w:ind w:left="288" w:firstLine="288"/>
        <w:rPr>
          <w:rFonts w:ascii="Times New Roman" w:hAnsi="Times New Roman" w:cs="Times New Roman"/>
        </w:rPr>
      </w:pPr>
      <w:r w:rsidRPr="0006590A">
        <w:rPr>
          <w:rFonts w:ascii="Times New Roman" w:hAnsi="Times New Roman" w:cs="Times New Roman"/>
          <w:smallCaps/>
        </w:rPr>
        <w:t>neg=</w:t>
      </w:r>
      <w:r w:rsidRPr="0006590A">
        <w:rPr>
          <w:rFonts w:ascii="Times New Roman" w:hAnsi="Times New Roman" w:cs="Times New Roman"/>
        </w:rPr>
        <w:t>also</w:t>
      </w:r>
      <w:r w:rsidRPr="0006590A">
        <w:rPr>
          <w:rFonts w:ascii="Times New Roman" w:hAnsi="Times New Roman" w:cs="Times New Roman"/>
          <w:smallCaps/>
        </w:rPr>
        <w:t>=compl</w:t>
      </w:r>
      <w:r w:rsidRPr="0006590A">
        <w:rPr>
          <w:rFonts w:ascii="Times New Roman" w:hAnsi="Times New Roman" w:cs="Times New Roman"/>
        </w:rPr>
        <w:t>-</w:t>
      </w:r>
      <w:r w:rsidRPr="0006590A">
        <w:rPr>
          <w:rFonts w:ascii="Times New Roman" w:hAnsi="Times New Roman" w:cs="Times New Roman"/>
          <w:smallCaps/>
        </w:rPr>
        <w:t>compl</w:t>
      </w:r>
      <w:r w:rsidRPr="0006590A">
        <w:rPr>
          <w:rFonts w:ascii="Times New Roman" w:hAnsi="Times New Roman" w:cs="Times New Roman"/>
        </w:rPr>
        <w:t>.pay</w:t>
      </w:r>
      <w:r w:rsidRPr="0006590A">
        <w:rPr>
          <w:rFonts w:ascii="Times New Roman" w:hAnsi="Times New Roman" w:cs="Times New Roman"/>
        </w:rPr>
        <w:tab/>
      </w:r>
      <w:r w:rsidR="008D6E76">
        <w:rPr>
          <w:rFonts w:ascii="Times New Roman" w:hAnsi="Times New Roman" w:cs="Times New Roman"/>
        </w:rPr>
        <w:tab/>
      </w:r>
      <w:r w:rsidRPr="0006590A">
        <w:rPr>
          <w:rFonts w:ascii="Times New Roman" w:hAnsi="Times New Roman" w:cs="Times New Roman"/>
        </w:rPr>
        <w:t>early=</w:t>
      </w:r>
      <w:r w:rsidRPr="0006590A">
        <w:rPr>
          <w:rFonts w:ascii="Times New Roman" w:hAnsi="Times New Roman" w:cs="Times New Roman"/>
          <w:smallCaps/>
        </w:rPr>
        <w:t>neg</w:t>
      </w:r>
      <w:r w:rsidRPr="0006590A">
        <w:rPr>
          <w:rFonts w:ascii="Times New Roman" w:hAnsi="Times New Roman" w:cs="Times New Roman"/>
        </w:rPr>
        <w:t>=</w:t>
      </w:r>
      <w:r w:rsidRPr="0006590A">
        <w:rPr>
          <w:rFonts w:ascii="Times New Roman" w:hAnsi="Times New Roman" w:cs="Times New Roman"/>
          <w:smallCaps/>
        </w:rPr>
        <w:t>3sg.if</w:t>
      </w:r>
      <w:r w:rsidRPr="0006590A">
        <w:rPr>
          <w:rFonts w:ascii="Times New Roman" w:hAnsi="Times New Roman" w:cs="Times New Roman"/>
        </w:rPr>
        <w:tab/>
        <w:t>water</w:t>
      </w:r>
      <w:r w:rsidRPr="0006590A">
        <w:rPr>
          <w:rFonts w:ascii="Times New Roman" w:hAnsi="Times New Roman" w:cs="Times New Roman"/>
        </w:rPr>
        <w:tab/>
      </w:r>
      <w:r w:rsidR="008D6E76">
        <w:rPr>
          <w:rFonts w:ascii="Times New Roman" w:hAnsi="Times New Roman" w:cs="Times New Roman"/>
        </w:rPr>
        <w:tab/>
      </w:r>
      <w:r w:rsidRPr="0006590A">
        <w:rPr>
          <w:rFonts w:ascii="Times New Roman" w:hAnsi="Times New Roman" w:cs="Times New Roman"/>
        </w:rPr>
        <w:t>year=</w:t>
      </w:r>
      <w:r w:rsidRPr="007219D4">
        <w:rPr>
          <w:rFonts w:ascii="Times New Roman" w:hAnsi="Times New Roman" w:cs="Times New Roman"/>
          <w:smallCaps/>
        </w:rPr>
        <w:t>dem.prox</w:t>
      </w:r>
    </w:p>
    <w:p w14:paraId="0E8ACBEF" w14:textId="77777777" w:rsidR="005D3944" w:rsidRPr="0006590A" w:rsidRDefault="005D3944" w:rsidP="008D6E76">
      <w:pPr>
        <w:ind w:left="288" w:firstLine="288"/>
        <w:rPr>
          <w:rFonts w:ascii="Times New Roman" w:hAnsi="Times New Roman" w:cs="Times New Roman"/>
        </w:rPr>
      </w:pPr>
      <w:r w:rsidRPr="0006590A">
        <w:rPr>
          <w:rFonts w:ascii="Times New Roman" w:hAnsi="Times New Roman" w:cs="Times New Roman"/>
        </w:rPr>
        <w:t>‘S/he didn’t pay the water (bill) early this year either.’</w:t>
      </w:r>
    </w:p>
    <w:p w14:paraId="7DBE3F1A" w14:textId="77777777" w:rsidR="005D3944" w:rsidRPr="0006590A" w:rsidRDefault="005D3944" w:rsidP="005D3944">
      <w:pPr>
        <w:jc w:val="both"/>
        <w:rPr>
          <w:rFonts w:ascii="Times New Roman" w:hAnsi="Times New Roman" w:cs="Times New Roman"/>
          <w:highlight w:val="yellow"/>
        </w:rPr>
      </w:pPr>
    </w:p>
    <w:p w14:paraId="0687B9E4" w14:textId="77777777" w:rsidR="005D3944" w:rsidRPr="0006590A" w:rsidRDefault="005D3944" w:rsidP="005D3944">
      <w:pPr>
        <w:jc w:val="both"/>
        <w:rPr>
          <w:rFonts w:ascii="Times New Roman" w:hAnsi="Times New Roman" w:cs="Times New Roman"/>
        </w:rPr>
      </w:pPr>
    </w:p>
    <w:p w14:paraId="1FF3139B" w14:textId="77777777" w:rsidR="005D3944" w:rsidRPr="00704F3B" w:rsidRDefault="005D3944" w:rsidP="005D3944">
      <w:pPr>
        <w:pStyle w:val="Heading1"/>
        <w:spacing w:line="360" w:lineRule="auto"/>
        <w:rPr>
          <w:rFonts w:cs="Times New Roman"/>
          <w:b w:val="0"/>
        </w:rPr>
      </w:pPr>
      <w:bookmarkStart w:id="111" w:name="_Toc69072566"/>
      <w:bookmarkStart w:id="112" w:name="_Toc69230727"/>
      <w:r>
        <w:rPr>
          <w:rFonts w:cs="Times New Roman"/>
        </w:rPr>
        <w:t>4</w:t>
      </w:r>
      <w:r w:rsidRPr="0006590A">
        <w:rPr>
          <w:rFonts w:cs="Times New Roman"/>
        </w:rPr>
        <w:t>.2 Valency changing mechanisms</w:t>
      </w:r>
      <w:bookmarkEnd w:id="111"/>
      <w:bookmarkEnd w:id="112"/>
    </w:p>
    <w:p w14:paraId="4B43E87D" w14:textId="77777777" w:rsidR="005D3944" w:rsidRPr="008D4246" w:rsidRDefault="005D3944" w:rsidP="005D3944">
      <w:pPr>
        <w:pStyle w:val="Heading2"/>
        <w:spacing w:line="360" w:lineRule="auto"/>
      </w:pPr>
      <w:bookmarkStart w:id="113" w:name="_Toc69072567"/>
      <w:bookmarkStart w:id="114" w:name="_Toc69230728"/>
      <w:r>
        <w:t>4</w:t>
      </w:r>
      <w:r w:rsidRPr="008D4246">
        <w:t>.2.1</w:t>
      </w:r>
      <w:r w:rsidRPr="008D4246">
        <w:tab/>
        <w:t>Valence increasing devices</w:t>
      </w:r>
      <w:bookmarkEnd w:id="113"/>
      <w:bookmarkEnd w:id="114"/>
    </w:p>
    <w:p w14:paraId="073AF2AF" w14:textId="3C68F938" w:rsidR="005D3944" w:rsidRPr="0006590A" w:rsidRDefault="005D3944" w:rsidP="00586D9C">
      <w:pPr>
        <w:spacing w:line="360" w:lineRule="auto"/>
        <w:ind w:firstLine="288"/>
        <w:jc w:val="both"/>
        <w:rPr>
          <w:rFonts w:ascii="Times New Roman" w:hAnsi="Times New Roman" w:cs="Times New Roman"/>
        </w:rPr>
      </w:pPr>
      <w:r w:rsidRPr="0006590A">
        <w:rPr>
          <w:rFonts w:ascii="Times New Roman" w:hAnsi="Times New Roman" w:cs="Times New Roman"/>
        </w:rPr>
        <w:t xml:space="preserve">As I have </w:t>
      </w:r>
      <w:r>
        <w:rPr>
          <w:rFonts w:ascii="Times New Roman" w:hAnsi="Times New Roman" w:cs="Times New Roman"/>
        </w:rPr>
        <w:t xml:space="preserve">discussed </w:t>
      </w:r>
      <w:r w:rsidRPr="00B12B03">
        <w:rPr>
          <w:rFonts w:ascii="Times New Roman" w:hAnsi="Times New Roman" w:cs="Times New Roman"/>
        </w:rPr>
        <w:t>in §</w:t>
      </w:r>
      <w:r w:rsidR="00B12B03" w:rsidRPr="00B12B03">
        <w:rPr>
          <w:rFonts w:ascii="Times New Roman" w:hAnsi="Times New Roman" w:cs="Times New Roman"/>
        </w:rPr>
        <w:t>3</w:t>
      </w:r>
      <w:r w:rsidRPr="00B12B03">
        <w:rPr>
          <w:rFonts w:ascii="Times New Roman" w:hAnsi="Times New Roman" w:cs="Times New Roman"/>
        </w:rPr>
        <w:t>.</w:t>
      </w:r>
      <w:r w:rsidR="00B12B03" w:rsidRPr="00B12B03">
        <w:rPr>
          <w:rFonts w:ascii="Times New Roman" w:hAnsi="Times New Roman" w:cs="Times New Roman"/>
        </w:rPr>
        <w:t>2.2</w:t>
      </w:r>
      <w:r w:rsidRPr="0006590A">
        <w:rPr>
          <w:rFonts w:ascii="Times New Roman" w:hAnsi="Times New Roman" w:cs="Times New Roman"/>
        </w:rPr>
        <w:t xml:space="preserve">, verbs in TdVZ come in </w:t>
      </w:r>
      <w:r w:rsidRPr="001733F5">
        <w:rPr>
          <w:rFonts w:ascii="Times New Roman" w:hAnsi="Times New Roman" w:cs="Times New Roman"/>
        </w:rPr>
        <w:t>semantically</w:t>
      </w:r>
      <w:r w:rsidRPr="0006590A">
        <w:rPr>
          <w:rFonts w:ascii="Times New Roman" w:hAnsi="Times New Roman" w:cs="Times New Roman"/>
        </w:rPr>
        <w:t xml:space="preserve"> and morphosyntactically related verb-pairs. Historically, as various studies have discussed (e.g., Operstein and Sonnenschein 2014), many transitive verbs were derived from intransitives through a morphological process that include</w:t>
      </w:r>
      <w:r>
        <w:rPr>
          <w:rFonts w:ascii="Times New Roman" w:hAnsi="Times New Roman" w:cs="Times New Roman"/>
        </w:rPr>
        <w:t>s</w:t>
      </w:r>
      <w:r w:rsidRPr="0006590A">
        <w:rPr>
          <w:rFonts w:ascii="Times New Roman" w:hAnsi="Times New Roman" w:cs="Times New Roman"/>
        </w:rPr>
        <w:t xml:space="preserve"> prefixation of a causative marker</w:t>
      </w:r>
      <w:r w:rsidRPr="0006590A">
        <w:rPr>
          <w:rStyle w:val="FootnoteReference"/>
          <w:rFonts w:ascii="Times New Roman" w:hAnsi="Times New Roman" w:cs="Times New Roman"/>
        </w:rPr>
        <w:footnoteReference w:id="60"/>
      </w:r>
      <w:r w:rsidRPr="0006590A">
        <w:rPr>
          <w:rFonts w:ascii="Times New Roman" w:hAnsi="Times New Roman" w:cs="Times New Roman"/>
        </w:rPr>
        <w:t xml:space="preserve"> + other morphophonological processes. Besides this pattern, there are verbs that may be considered equipollent (i.e., Non-directional valence-related morphology</w:t>
      </w:r>
      <w:r w:rsidR="009C43DB">
        <w:rPr>
          <w:rFonts w:ascii="Times New Roman" w:hAnsi="Times New Roman" w:cs="Times New Roman"/>
        </w:rPr>
        <w:t xml:space="preserve"> where</w:t>
      </w:r>
      <w:r w:rsidRPr="0006590A">
        <w:rPr>
          <w:rFonts w:ascii="Times New Roman" w:hAnsi="Times New Roman" w:cs="Times New Roman"/>
        </w:rPr>
        <w:t xml:space="preserve"> both intransitive and transitive forms </w:t>
      </w:r>
      <w:r w:rsidR="009C43DB">
        <w:rPr>
          <w:rFonts w:ascii="Times New Roman" w:hAnsi="Times New Roman" w:cs="Times New Roman"/>
        </w:rPr>
        <w:t>are</w:t>
      </w:r>
      <w:r w:rsidRPr="0006590A">
        <w:rPr>
          <w:rFonts w:ascii="Times New Roman" w:hAnsi="Times New Roman" w:cs="Times New Roman"/>
        </w:rPr>
        <w:t xml:space="preserve"> derived through prefixation). Both types are shown in the table below. The verbs in this table are prefixed with the habitual marker.</w:t>
      </w:r>
    </w:p>
    <w:p w14:paraId="7B7CCCEE" w14:textId="77777777" w:rsidR="005D3944" w:rsidRPr="0006590A" w:rsidRDefault="005D3944" w:rsidP="005D3944">
      <w:pPr>
        <w:spacing w:line="360" w:lineRule="auto"/>
        <w:jc w:val="both"/>
        <w:rPr>
          <w:rFonts w:ascii="Times New Roman" w:hAnsi="Times New Roman" w:cs="Times New Roman"/>
        </w:rPr>
      </w:pPr>
    </w:p>
    <w:p w14:paraId="7DCED0DA" w14:textId="77777777" w:rsidR="005D3944" w:rsidRPr="0006590A" w:rsidRDefault="005D3944" w:rsidP="005D3944">
      <w:pPr>
        <w:jc w:val="center"/>
        <w:rPr>
          <w:rFonts w:ascii="Times New Roman" w:hAnsi="Times New Roman" w:cs="Times New Roman"/>
        </w:rPr>
      </w:pPr>
      <w:r w:rsidRPr="0006590A">
        <w:rPr>
          <w:rFonts w:ascii="Times New Roman" w:hAnsi="Times New Roman" w:cs="Times New Roman"/>
        </w:rPr>
        <w:t>Table 2. Diachronic valence mechanisms in Zapotec</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49"/>
        <w:gridCol w:w="1056"/>
        <w:gridCol w:w="1462"/>
        <w:gridCol w:w="1043"/>
        <w:gridCol w:w="2176"/>
      </w:tblGrid>
      <w:tr w:rsidR="005D3944" w:rsidRPr="0006590A" w14:paraId="153EBA91" w14:textId="77777777" w:rsidTr="00586D9C">
        <w:trPr>
          <w:jc w:val="center"/>
        </w:trPr>
        <w:tc>
          <w:tcPr>
            <w:tcW w:w="0" w:type="auto"/>
          </w:tcPr>
          <w:p w14:paraId="022F27EC" w14:textId="77777777" w:rsidR="005D3944" w:rsidRPr="0006590A" w:rsidRDefault="005D3944" w:rsidP="005D3944">
            <w:pPr>
              <w:rPr>
                <w:rFonts w:ascii="Times New Roman" w:hAnsi="Times New Roman" w:cs="Times New Roman"/>
              </w:rPr>
            </w:pPr>
          </w:p>
        </w:tc>
        <w:tc>
          <w:tcPr>
            <w:tcW w:w="0" w:type="auto"/>
          </w:tcPr>
          <w:p w14:paraId="661B2B6D" w14:textId="77777777" w:rsidR="005D3944" w:rsidRPr="0006590A" w:rsidRDefault="005D3944" w:rsidP="005D3944">
            <w:pPr>
              <w:rPr>
                <w:rFonts w:ascii="Times New Roman" w:hAnsi="Times New Roman" w:cs="Times New Roman"/>
                <w:b/>
                <w:i/>
              </w:rPr>
            </w:pPr>
            <w:r w:rsidRPr="0006590A">
              <w:rPr>
                <w:rFonts w:ascii="Times New Roman" w:hAnsi="Times New Roman" w:cs="Times New Roman"/>
                <w:b/>
                <w:i/>
              </w:rPr>
              <w:t>Zapotec</w:t>
            </w:r>
          </w:p>
        </w:tc>
        <w:tc>
          <w:tcPr>
            <w:tcW w:w="0" w:type="auto"/>
          </w:tcPr>
          <w:p w14:paraId="3B5DD243" w14:textId="77777777" w:rsidR="005D3944" w:rsidRPr="0006590A" w:rsidRDefault="005D3944" w:rsidP="005D3944">
            <w:pPr>
              <w:rPr>
                <w:rFonts w:ascii="Times New Roman" w:hAnsi="Times New Roman" w:cs="Times New Roman"/>
                <w:b/>
                <w:i/>
              </w:rPr>
            </w:pPr>
            <w:r w:rsidRPr="0006590A">
              <w:rPr>
                <w:rFonts w:ascii="Times New Roman" w:hAnsi="Times New Roman" w:cs="Times New Roman"/>
                <w:b/>
                <w:i/>
              </w:rPr>
              <w:t>English</w:t>
            </w:r>
          </w:p>
        </w:tc>
        <w:tc>
          <w:tcPr>
            <w:tcW w:w="0" w:type="auto"/>
          </w:tcPr>
          <w:p w14:paraId="195820C5" w14:textId="77777777" w:rsidR="005D3944" w:rsidRPr="0006590A" w:rsidRDefault="005D3944" w:rsidP="005D3944">
            <w:pPr>
              <w:rPr>
                <w:rFonts w:ascii="Times New Roman" w:hAnsi="Times New Roman" w:cs="Times New Roman"/>
                <w:b/>
                <w:i/>
              </w:rPr>
            </w:pPr>
            <w:r w:rsidRPr="0006590A">
              <w:rPr>
                <w:rFonts w:ascii="Times New Roman" w:hAnsi="Times New Roman" w:cs="Times New Roman"/>
                <w:b/>
                <w:i/>
              </w:rPr>
              <w:t>Zapotec</w:t>
            </w:r>
          </w:p>
        </w:tc>
        <w:tc>
          <w:tcPr>
            <w:tcW w:w="0" w:type="auto"/>
          </w:tcPr>
          <w:p w14:paraId="64EDE388" w14:textId="77777777" w:rsidR="005D3944" w:rsidRPr="0006590A" w:rsidRDefault="005D3944" w:rsidP="005D3944">
            <w:pPr>
              <w:rPr>
                <w:rFonts w:ascii="Times New Roman" w:hAnsi="Times New Roman" w:cs="Times New Roman"/>
                <w:b/>
                <w:i/>
              </w:rPr>
            </w:pPr>
            <w:r w:rsidRPr="0006590A">
              <w:rPr>
                <w:rFonts w:ascii="Times New Roman" w:hAnsi="Times New Roman" w:cs="Times New Roman"/>
                <w:b/>
                <w:i/>
              </w:rPr>
              <w:t>English</w:t>
            </w:r>
          </w:p>
        </w:tc>
      </w:tr>
      <w:tr w:rsidR="005D3944" w:rsidRPr="0006590A" w14:paraId="5C7FF18B" w14:textId="77777777" w:rsidTr="00586D9C">
        <w:trPr>
          <w:jc w:val="center"/>
        </w:trPr>
        <w:tc>
          <w:tcPr>
            <w:tcW w:w="0" w:type="auto"/>
            <w:vMerge w:val="restart"/>
          </w:tcPr>
          <w:p w14:paraId="2287FE35" w14:textId="77777777" w:rsidR="005D3944" w:rsidRPr="0006590A" w:rsidRDefault="005D3944" w:rsidP="005D3944">
            <w:pPr>
              <w:rPr>
                <w:rFonts w:ascii="Times New Roman" w:hAnsi="Times New Roman" w:cs="Times New Roman"/>
              </w:rPr>
            </w:pPr>
            <w:r w:rsidRPr="0006590A">
              <w:rPr>
                <w:rFonts w:ascii="Times New Roman" w:hAnsi="Times New Roman" w:cs="Times New Roman"/>
              </w:rPr>
              <w:t>Derived from intransitives</w:t>
            </w:r>
          </w:p>
        </w:tc>
        <w:tc>
          <w:tcPr>
            <w:tcW w:w="0" w:type="auto"/>
          </w:tcPr>
          <w:p w14:paraId="562FED34" w14:textId="77777777" w:rsidR="005D3944" w:rsidRPr="0006590A" w:rsidRDefault="005D3944" w:rsidP="005D3944">
            <w:pPr>
              <w:rPr>
                <w:rFonts w:ascii="Times New Roman" w:hAnsi="Times New Roman" w:cs="Times New Roman"/>
              </w:rPr>
            </w:pPr>
            <w:r w:rsidRPr="0006590A">
              <w:rPr>
                <w:rFonts w:ascii="Times New Roman" w:hAnsi="Times New Roman" w:cs="Times New Roman"/>
              </w:rPr>
              <w:t>ri-tṵ̄y</w:t>
            </w:r>
          </w:p>
        </w:tc>
        <w:tc>
          <w:tcPr>
            <w:tcW w:w="0" w:type="auto"/>
          </w:tcPr>
          <w:p w14:paraId="07ABB557" w14:textId="77777777" w:rsidR="005D3944" w:rsidRPr="0006590A" w:rsidRDefault="005D3944" w:rsidP="005D3944">
            <w:pPr>
              <w:rPr>
                <w:rFonts w:ascii="Times New Roman" w:hAnsi="Times New Roman" w:cs="Times New Roman"/>
              </w:rPr>
            </w:pPr>
            <w:r w:rsidRPr="0006590A">
              <w:rPr>
                <w:rFonts w:ascii="Times New Roman" w:hAnsi="Times New Roman" w:cs="Times New Roman"/>
              </w:rPr>
              <w:t>‘roll’</w:t>
            </w:r>
          </w:p>
        </w:tc>
        <w:tc>
          <w:tcPr>
            <w:tcW w:w="0" w:type="auto"/>
          </w:tcPr>
          <w:p w14:paraId="61588F17" w14:textId="77777777" w:rsidR="005D3944" w:rsidRPr="0006590A" w:rsidRDefault="005D3944" w:rsidP="005D3944">
            <w:pPr>
              <w:rPr>
                <w:rFonts w:ascii="Times New Roman" w:hAnsi="Times New Roman" w:cs="Times New Roman"/>
              </w:rPr>
            </w:pPr>
            <w:r w:rsidRPr="0006590A">
              <w:rPr>
                <w:rFonts w:ascii="Times New Roman" w:hAnsi="Times New Roman" w:cs="Times New Roman"/>
              </w:rPr>
              <w:t>r-</w:t>
            </w:r>
            <w:r w:rsidRPr="0006590A">
              <w:rPr>
                <w:rFonts w:ascii="Times New Roman" w:hAnsi="Times New Roman" w:cs="Times New Roman"/>
                <w:b/>
              </w:rPr>
              <w:t>u</w:t>
            </w:r>
            <w:r w:rsidRPr="0006590A">
              <w:rPr>
                <w:rFonts w:ascii="Times New Roman" w:hAnsi="Times New Roman" w:cs="Times New Roman"/>
              </w:rPr>
              <w:t>-tṵ̄y</w:t>
            </w:r>
          </w:p>
        </w:tc>
        <w:tc>
          <w:tcPr>
            <w:tcW w:w="0" w:type="auto"/>
          </w:tcPr>
          <w:p w14:paraId="1D763FF2" w14:textId="77777777" w:rsidR="005D3944" w:rsidRPr="0006590A" w:rsidRDefault="005D3944" w:rsidP="005D3944">
            <w:pPr>
              <w:rPr>
                <w:rFonts w:ascii="Times New Roman" w:hAnsi="Times New Roman" w:cs="Times New Roman"/>
              </w:rPr>
            </w:pPr>
            <w:r w:rsidRPr="0006590A">
              <w:rPr>
                <w:rFonts w:ascii="Times New Roman" w:hAnsi="Times New Roman" w:cs="Times New Roman"/>
              </w:rPr>
              <w:t>‘make (entity) roll’</w:t>
            </w:r>
          </w:p>
        </w:tc>
      </w:tr>
      <w:tr w:rsidR="005D3944" w:rsidRPr="0006590A" w14:paraId="4BC08BD0" w14:textId="77777777" w:rsidTr="00586D9C">
        <w:trPr>
          <w:jc w:val="center"/>
        </w:trPr>
        <w:tc>
          <w:tcPr>
            <w:tcW w:w="0" w:type="auto"/>
            <w:vMerge/>
          </w:tcPr>
          <w:p w14:paraId="3362380A" w14:textId="77777777" w:rsidR="005D3944" w:rsidRPr="0006590A" w:rsidRDefault="005D3944" w:rsidP="005D3944">
            <w:pPr>
              <w:rPr>
                <w:rFonts w:ascii="Times New Roman" w:hAnsi="Times New Roman" w:cs="Times New Roman"/>
              </w:rPr>
            </w:pPr>
          </w:p>
        </w:tc>
        <w:tc>
          <w:tcPr>
            <w:tcW w:w="0" w:type="auto"/>
          </w:tcPr>
          <w:p w14:paraId="5A0CA99A" w14:textId="77777777" w:rsidR="005D3944" w:rsidRPr="0006590A" w:rsidRDefault="005D3944" w:rsidP="005D3944">
            <w:pPr>
              <w:rPr>
                <w:rFonts w:ascii="Times New Roman" w:hAnsi="Times New Roman" w:cs="Times New Roman"/>
              </w:rPr>
            </w:pPr>
            <w:r w:rsidRPr="0006590A">
              <w:rPr>
                <w:rFonts w:ascii="Times New Roman" w:hAnsi="Times New Roman" w:cs="Times New Roman"/>
              </w:rPr>
              <w:t>r-ṵ̄n</w:t>
            </w:r>
          </w:p>
        </w:tc>
        <w:tc>
          <w:tcPr>
            <w:tcW w:w="0" w:type="auto"/>
          </w:tcPr>
          <w:p w14:paraId="32D36E36" w14:textId="77777777" w:rsidR="005D3944" w:rsidRPr="0006590A" w:rsidRDefault="005D3944" w:rsidP="005D3944">
            <w:pPr>
              <w:rPr>
                <w:rFonts w:ascii="Times New Roman" w:hAnsi="Times New Roman" w:cs="Times New Roman"/>
              </w:rPr>
            </w:pPr>
            <w:r w:rsidRPr="0006590A">
              <w:rPr>
                <w:rFonts w:ascii="Times New Roman" w:hAnsi="Times New Roman" w:cs="Times New Roman"/>
              </w:rPr>
              <w:t>‘cry’</w:t>
            </w:r>
          </w:p>
        </w:tc>
        <w:tc>
          <w:tcPr>
            <w:tcW w:w="0" w:type="auto"/>
          </w:tcPr>
          <w:p w14:paraId="7437CB5B" w14:textId="77777777" w:rsidR="005D3944" w:rsidRPr="0006590A" w:rsidRDefault="005D3944" w:rsidP="005D3944">
            <w:pPr>
              <w:rPr>
                <w:rFonts w:ascii="Times New Roman" w:hAnsi="Times New Roman" w:cs="Times New Roman"/>
              </w:rPr>
            </w:pPr>
            <w:r w:rsidRPr="0006590A">
              <w:rPr>
                <w:rFonts w:ascii="Times New Roman" w:hAnsi="Times New Roman" w:cs="Times New Roman"/>
              </w:rPr>
              <w:t>r-</w:t>
            </w:r>
            <w:r w:rsidRPr="0006590A">
              <w:rPr>
                <w:rFonts w:ascii="Times New Roman" w:hAnsi="Times New Roman" w:cs="Times New Roman"/>
                <w:b/>
              </w:rPr>
              <w:t>usg</w:t>
            </w:r>
            <w:r w:rsidRPr="0006590A">
              <w:rPr>
                <w:rFonts w:ascii="Times New Roman" w:hAnsi="Times New Roman" w:cs="Times New Roman"/>
              </w:rPr>
              <w:t>-ṵ̄n</w:t>
            </w:r>
          </w:p>
        </w:tc>
        <w:tc>
          <w:tcPr>
            <w:tcW w:w="0" w:type="auto"/>
          </w:tcPr>
          <w:p w14:paraId="1B8155AD" w14:textId="77777777" w:rsidR="005D3944" w:rsidRPr="0006590A" w:rsidRDefault="005D3944" w:rsidP="005D3944">
            <w:pPr>
              <w:rPr>
                <w:rFonts w:ascii="Times New Roman" w:hAnsi="Times New Roman" w:cs="Times New Roman"/>
              </w:rPr>
            </w:pPr>
            <w:r w:rsidRPr="0006590A">
              <w:rPr>
                <w:rFonts w:ascii="Times New Roman" w:hAnsi="Times New Roman" w:cs="Times New Roman"/>
              </w:rPr>
              <w:t>‘make someone cry’</w:t>
            </w:r>
          </w:p>
        </w:tc>
      </w:tr>
      <w:tr w:rsidR="005D3944" w:rsidRPr="0006590A" w14:paraId="1E2E0ED9" w14:textId="77777777" w:rsidTr="00586D9C">
        <w:trPr>
          <w:jc w:val="center"/>
        </w:trPr>
        <w:tc>
          <w:tcPr>
            <w:tcW w:w="0" w:type="auto"/>
            <w:vMerge w:val="restart"/>
          </w:tcPr>
          <w:p w14:paraId="34C08CB8" w14:textId="77777777" w:rsidR="005D3944" w:rsidRPr="0006590A" w:rsidRDefault="005D3944" w:rsidP="005D3944">
            <w:pPr>
              <w:rPr>
                <w:rFonts w:ascii="Times New Roman" w:hAnsi="Times New Roman" w:cs="Times New Roman"/>
              </w:rPr>
            </w:pPr>
            <w:r w:rsidRPr="0006590A">
              <w:rPr>
                <w:rFonts w:ascii="Times New Roman" w:hAnsi="Times New Roman" w:cs="Times New Roman"/>
              </w:rPr>
              <w:t>Equipollent</w:t>
            </w:r>
          </w:p>
        </w:tc>
        <w:tc>
          <w:tcPr>
            <w:tcW w:w="0" w:type="auto"/>
          </w:tcPr>
          <w:p w14:paraId="59E346BC" w14:textId="77777777" w:rsidR="005D3944" w:rsidRPr="0006590A" w:rsidRDefault="005D3944" w:rsidP="005D3944">
            <w:pPr>
              <w:rPr>
                <w:rFonts w:ascii="Times New Roman" w:hAnsi="Times New Roman" w:cs="Times New Roman"/>
              </w:rPr>
            </w:pPr>
            <w:r w:rsidRPr="0006590A">
              <w:rPr>
                <w:rFonts w:ascii="Times New Roman" w:hAnsi="Times New Roman" w:cs="Times New Roman"/>
              </w:rPr>
              <w:t>ri-</w:t>
            </w:r>
            <w:r w:rsidRPr="0006590A">
              <w:rPr>
                <w:rFonts w:ascii="Times New Roman" w:hAnsi="Times New Roman" w:cs="Times New Roman"/>
                <w:b/>
              </w:rPr>
              <w:t>r</w:t>
            </w:r>
            <w:r w:rsidRPr="0006590A">
              <w:rPr>
                <w:rFonts w:ascii="Times New Roman" w:hAnsi="Times New Roman" w:cs="Times New Roman"/>
              </w:rPr>
              <w:t>-ǣz</w:t>
            </w:r>
          </w:p>
        </w:tc>
        <w:tc>
          <w:tcPr>
            <w:tcW w:w="0" w:type="auto"/>
          </w:tcPr>
          <w:p w14:paraId="7F1D769B" w14:textId="77777777" w:rsidR="005D3944" w:rsidRPr="0006590A" w:rsidRDefault="005D3944" w:rsidP="005D3944">
            <w:pPr>
              <w:rPr>
                <w:rFonts w:ascii="Times New Roman" w:hAnsi="Times New Roman" w:cs="Times New Roman"/>
              </w:rPr>
            </w:pPr>
            <w:r w:rsidRPr="0006590A">
              <w:rPr>
                <w:rFonts w:ascii="Times New Roman" w:hAnsi="Times New Roman" w:cs="Times New Roman"/>
              </w:rPr>
              <w:t>‘crack’</w:t>
            </w:r>
          </w:p>
        </w:tc>
        <w:tc>
          <w:tcPr>
            <w:tcW w:w="0" w:type="auto"/>
          </w:tcPr>
          <w:p w14:paraId="285C101F" w14:textId="77777777" w:rsidR="005D3944" w:rsidRPr="0006590A" w:rsidRDefault="005D3944" w:rsidP="005D3944">
            <w:pPr>
              <w:rPr>
                <w:rFonts w:ascii="Times New Roman" w:hAnsi="Times New Roman" w:cs="Times New Roman"/>
              </w:rPr>
            </w:pPr>
            <w:r w:rsidRPr="0006590A">
              <w:rPr>
                <w:rFonts w:ascii="Times New Roman" w:hAnsi="Times New Roman" w:cs="Times New Roman"/>
              </w:rPr>
              <w:t>ri-</w:t>
            </w:r>
            <w:r w:rsidRPr="0006590A">
              <w:rPr>
                <w:rFonts w:ascii="Times New Roman" w:hAnsi="Times New Roman" w:cs="Times New Roman"/>
                <w:b/>
              </w:rPr>
              <w:t>t-</w:t>
            </w:r>
            <w:r w:rsidRPr="0006590A">
              <w:rPr>
                <w:rFonts w:ascii="Times New Roman" w:hAnsi="Times New Roman" w:cs="Times New Roman"/>
              </w:rPr>
              <w:t>ǣz</w:t>
            </w:r>
          </w:p>
        </w:tc>
        <w:tc>
          <w:tcPr>
            <w:tcW w:w="0" w:type="auto"/>
          </w:tcPr>
          <w:p w14:paraId="6EE339D2" w14:textId="77777777" w:rsidR="005D3944" w:rsidRPr="0006590A" w:rsidRDefault="005D3944" w:rsidP="005D3944">
            <w:pPr>
              <w:rPr>
                <w:rFonts w:ascii="Times New Roman" w:hAnsi="Times New Roman" w:cs="Times New Roman"/>
              </w:rPr>
            </w:pPr>
            <w:r w:rsidRPr="0006590A">
              <w:rPr>
                <w:rFonts w:ascii="Times New Roman" w:hAnsi="Times New Roman" w:cs="Times New Roman"/>
              </w:rPr>
              <w:t>‘split’</w:t>
            </w:r>
          </w:p>
        </w:tc>
      </w:tr>
      <w:tr w:rsidR="005D3944" w:rsidRPr="0006590A" w14:paraId="1A676031" w14:textId="77777777" w:rsidTr="00586D9C">
        <w:trPr>
          <w:jc w:val="center"/>
        </w:trPr>
        <w:tc>
          <w:tcPr>
            <w:tcW w:w="0" w:type="auto"/>
            <w:vMerge/>
          </w:tcPr>
          <w:p w14:paraId="67FC617D" w14:textId="77777777" w:rsidR="005D3944" w:rsidRPr="0006590A" w:rsidRDefault="005D3944" w:rsidP="005D3944">
            <w:pPr>
              <w:rPr>
                <w:rFonts w:ascii="Times New Roman" w:hAnsi="Times New Roman" w:cs="Times New Roman"/>
              </w:rPr>
            </w:pPr>
          </w:p>
        </w:tc>
        <w:tc>
          <w:tcPr>
            <w:tcW w:w="0" w:type="auto"/>
          </w:tcPr>
          <w:p w14:paraId="5834DD43" w14:textId="77777777" w:rsidR="005D3944" w:rsidRPr="0006590A" w:rsidRDefault="005D3944" w:rsidP="005D3944">
            <w:pPr>
              <w:rPr>
                <w:rFonts w:ascii="Times New Roman" w:hAnsi="Times New Roman" w:cs="Times New Roman"/>
              </w:rPr>
            </w:pPr>
            <w:r w:rsidRPr="0006590A">
              <w:rPr>
                <w:rFonts w:ascii="Times New Roman" w:hAnsi="Times New Roman" w:cs="Times New Roman"/>
              </w:rPr>
              <w:t>ri-</w:t>
            </w:r>
            <w:r w:rsidRPr="0006590A">
              <w:rPr>
                <w:rFonts w:ascii="Times New Roman" w:hAnsi="Times New Roman" w:cs="Times New Roman"/>
                <w:b/>
              </w:rPr>
              <w:t>d</w:t>
            </w:r>
            <w:r w:rsidRPr="0006590A">
              <w:rPr>
                <w:rFonts w:ascii="Times New Roman" w:hAnsi="Times New Roman" w:cs="Times New Roman"/>
              </w:rPr>
              <w:t>-æ̰by</w:t>
            </w:r>
          </w:p>
        </w:tc>
        <w:tc>
          <w:tcPr>
            <w:tcW w:w="0" w:type="auto"/>
          </w:tcPr>
          <w:p w14:paraId="7F193FE8" w14:textId="77777777" w:rsidR="005D3944" w:rsidRPr="0006590A" w:rsidRDefault="005D3944" w:rsidP="005D3944">
            <w:pPr>
              <w:rPr>
                <w:rFonts w:ascii="Times New Roman" w:hAnsi="Times New Roman" w:cs="Times New Roman"/>
              </w:rPr>
            </w:pPr>
            <w:r w:rsidRPr="0006590A">
              <w:rPr>
                <w:rFonts w:ascii="Times New Roman" w:hAnsi="Times New Roman" w:cs="Times New Roman"/>
              </w:rPr>
              <w:t>‘be.smeared’</w:t>
            </w:r>
          </w:p>
        </w:tc>
        <w:tc>
          <w:tcPr>
            <w:tcW w:w="0" w:type="auto"/>
          </w:tcPr>
          <w:p w14:paraId="06B5AF0E" w14:textId="77777777" w:rsidR="005D3944" w:rsidRPr="0006590A" w:rsidRDefault="005D3944" w:rsidP="005D3944">
            <w:pPr>
              <w:rPr>
                <w:rFonts w:ascii="Times New Roman" w:hAnsi="Times New Roman" w:cs="Times New Roman"/>
              </w:rPr>
            </w:pPr>
            <w:r w:rsidRPr="0006590A">
              <w:rPr>
                <w:rFonts w:ascii="Times New Roman" w:hAnsi="Times New Roman" w:cs="Times New Roman"/>
              </w:rPr>
              <w:t>ri-</w:t>
            </w:r>
            <w:r w:rsidRPr="0006590A">
              <w:rPr>
                <w:rFonts w:ascii="Times New Roman" w:hAnsi="Times New Roman" w:cs="Times New Roman"/>
                <w:b/>
              </w:rPr>
              <w:t>g</w:t>
            </w:r>
            <w:r w:rsidRPr="0006590A">
              <w:rPr>
                <w:rFonts w:ascii="Times New Roman" w:hAnsi="Times New Roman" w:cs="Times New Roman"/>
              </w:rPr>
              <w:t>-æ̰by</w:t>
            </w:r>
          </w:p>
        </w:tc>
        <w:tc>
          <w:tcPr>
            <w:tcW w:w="0" w:type="auto"/>
          </w:tcPr>
          <w:p w14:paraId="030964A9" w14:textId="77777777" w:rsidR="005D3944" w:rsidRPr="0006590A" w:rsidRDefault="005D3944" w:rsidP="005D3944">
            <w:pPr>
              <w:rPr>
                <w:rFonts w:ascii="Times New Roman" w:hAnsi="Times New Roman" w:cs="Times New Roman"/>
              </w:rPr>
            </w:pPr>
            <w:r w:rsidRPr="0006590A">
              <w:rPr>
                <w:rFonts w:ascii="Times New Roman" w:hAnsi="Times New Roman" w:cs="Times New Roman"/>
              </w:rPr>
              <w:t>‘smear’</w:t>
            </w:r>
          </w:p>
        </w:tc>
      </w:tr>
    </w:tbl>
    <w:p w14:paraId="0AE20582" w14:textId="77777777" w:rsidR="005D3944" w:rsidRPr="0006590A" w:rsidRDefault="005D3944" w:rsidP="005D3944">
      <w:pPr>
        <w:jc w:val="both"/>
        <w:rPr>
          <w:rFonts w:ascii="Times New Roman" w:hAnsi="Times New Roman" w:cs="Times New Roman"/>
        </w:rPr>
      </w:pPr>
    </w:p>
    <w:p w14:paraId="1BF9FE35" w14:textId="77777777" w:rsidR="005D3944" w:rsidRPr="0006590A" w:rsidRDefault="005D3944" w:rsidP="00586D9C">
      <w:pPr>
        <w:spacing w:line="360" w:lineRule="auto"/>
        <w:ind w:firstLine="288"/>
        <w:jc w:val="both"/>
        <w:rPr>
          <w:rFonts w:ascii="Times New Roman" w:hAnsi="Times New Roman" w:cs="Times New Roman"/>
        </w:rPr>
      </w:pPr>
      <w:r w:rsidRPr="0006590A">
        <w:rPr>
          <w:rFonts w:ascii="Times New Roman" w:hAnsi="Times New Roman" w:cs="Times New Roman"/>
        </w:rPr>
        <w:t xml:space="preserve">In this dissertation, however, I assume that this derivational process is no longer productive and I only consider those valency increasing/decreasing processes that occur synchronically. Thus, as I have mentioned, for consonant beginning verbs, I gloss the remaining vowel of the causative or </w:t>
      </w:r>
      <w:r w:rsidRPr="001733F5">
        <w:rPr>
          <w:rFonts w:ascii="Times New Roman" w:hAnsi="Times New Roman" w:cs="Times New Roman"/>
        </w:rPr>
        <w:t>restorative</w:t>
      </w:r>
      <w:r w:rsidRPr="0006590A">
        <w:rPr>
          <w:rFonts w:ascii="Times New Roman" w:hAnsi="Times New Roman" w:cs="Times New Roman"/>
        </w:rPr>
        <w:t xml:space="preserve"> </w:t>
      </w:r>
      <w:r>
        <w:rPr>
          <w:rFonts w:ascii="Times New Roman" w:hAnsi="Times New Roman" w:cs="Times New Roman"/>
        </w:rPr>
        <w:t xml:space="preserve">prefixes </w:t>
      </w:r>
      <w:r w:rsidRPr="0006590A">
        <w:rPr>
          <w:rFonts w:ascii="Times New Roman" w:hAnsi="Times New Roman" w:cs="Times New Roman"/>
        </w:rPr>
        <w:t xml:space="preserve">as part of the </w:t>
      </w:r>
      <w:r>
        <w:rPr>
          <w:rFonts w:ascii="Times New Roman" w:hAnsi="Times New Roman" w:cs="Times New Roman"/>
        </w:rPr>
        <w:t>TAM marker</w:t>
      </w:r>
      <w:r w:rsidRPr="0006590A">
        <w:rPr>
          <w:rFonts w:ascii="Times New Roman" w:hAnsi="Times New Roman" w:cs="Times New Roman"/>
        </w:rPr>
        <w:t xml:space="preserve">. </w:t>
      </w:r>
    </w:p>
    <w:p w14:paraId="6099F0A6" w14:textId="77777777" w:rsidR="005D3944" w:rsidRPr="0006590A" w:rsidRDefault="005D3944" w:rsidP="005D3944">
      <w:pPr>
        <w:spacing w:line="360" w:lineRule="auto"/>
        <w:jc w:val="both"/>
        <w:rPr>
          <w:rFonts w:ascii="Times New Roman" w:hAnsi="Times New Roman" w:cs="Times New Roman"/>
        </w:rPr>
      </w:pPr>
    </w:p>
    <w:p w14:paraId="0CB1EF64" w14:textId="77777777" w:rsidR="005D3944" w:rsidRPr="008D4246" w:rsidRDefault="005D3944" w:rsidP="005D3944">
      <w:pPr>
        <w:pStyle w:val="Heading2"/>
        <w:spacing w:line="360" w:lineRule="auto"/>
      </w:pPr>
      <w:bookmarkStart w:id="115" w:name="_Toc69072568"/>
      <w:bookmarkStart w:id="116" w:name="_Toc69230729"/>
      <w:r>
        <w:lastRenderedPageBreak/>
        <w:t>4.2.2</w:t>
      </w:r>
      <w:r>
        <w:tab/>
      </w:r>
      <w:r w:rsidRPr="008D4246">
        <w:t>The comitative marker</w:t>
      </w:r>
      <w:bookmarkEnd w:id="115"/>
      <w:bookmarkEnd w:id="116"/>
    </w:p>
    <w:p w14:paraId="21399610" w14:textId="77777777" w:rsidR="005D3944" w:rsidRPr="0006590A" w:rsidRDefault="005D3944" w:rsidP="00586D9C">
      <w:pPr>
        <w:spacing w:line="360" w:lineRule="auto"/>
        <w:ind w:firstLine="288"/>
        <w:jc w:val="both"/>
        <w:rPr>
          <w:rFonts w:ascii="Times New Roman" w:hAnsi="Times New Roman" w:cs="Times New Roman"/>
        </w:rPr>
      </w:pPr>
      <w:r w:rsidRPr="0006590A">
        <w:rPr>
          <w:rFonts w:ascii="Times New Roman" w:hAnsi="Times New Roman" w:cs="Times New Roman"/>
        </w:rPr>
        <w:t>The ‘incorporation/use’ of the comitative marker licenses a second argument in intransitive verbs and a third argument in transitive verbs, as shown in the (b) examples below. No</w:t>
      </w:r>
      <w:r>
        <w:rPr>
          <w:rFonts w:ascii="Times New Roman" w:hAnsi="Times New Roman" w:cs="Times New Roman"/>
        </w:rPr>
        <w:t>te</w:t>
      </w:r>
      <w:r w:rsidRPr="0006590A">
        <w:rPr>
          <w:rFonts w:ascii="Times New Roman" w:hAnsi="Times New Roman" w:cs="Times New Roman"/>
        </w:rPr>
        <w:t xml:space="preserve"> that the added argument in transitive verbs </w:t>
      </w:r>
      <w:r>
        <w:rPr>
          <w:rFonts w:ascii="Times New Roman" w:hAnsi="Times New Roman" w:cs="Times New Roman"/>
        </w:rPr>
        <w:t>generally occurs</w:t>
      </w:r>
      <w:r w:rsidRPr="0006590A">
        <w:rPr>
          <w:rFonts w:ascii="Times New Roman" w:hAnsi="Times New Roman" w:cs="Times New Roman"/>
        </w:rPr>
        <w:t xml:space="preserve"> after the subject and before the (direct) object.</w:t>
      </w:r>
    </w:p>
    <w:p w14:paraId="393EA946" w14:textId="77777777" w:rsidR="005D3944" w:rsidRPr="0006590A" w:rsidRDefault="005D3944" w:rsidP="005D3944">
      <w:pPr>
        <w:jc w:val="both"/>
        <w:rPr>
          <w:rFonts w:ascii="Times New Roman" w:hAnsi="Times New Roman" w:cs="Times New Roman"/>
        </w:rPr>
      </w:pPr>
    </w:p>
    <w:p w14:paraId="33F0A484" w14:textId="1C356929" w:rsidR="005D3944" w:rsidRPr="0006590A" w:rsidRDefault="005D3944" w:rsidP="005D3944">
      <w:pPr>
        <w:jc w:val="both"/>
        <w:rPr>
          <w:rFonts w:ascii="Times New Roman" w:hAnsi="Times New Roman" w:cs="Times New Roman"/>
          <w:i/>
        </w:rPr>
      </w:pPr>
      <w:r w:rsidRPr="0006590A">
        <w:rPr>
          <w:rFonts w:ascii="Times New Roman" w:hAnsi="Times New Roman" w:cs="Times New Roman"/>
        </w:rPr>
        <w:t>(</w:t>
      </w:r>
      <w:r>
        <w:rPr>
          <w:rFonts w:ascii="Times New Roman" w:hAnsi="Times New Roman" w:cs="Times New Roman"/>
        </w:rPr>
        <w:t>23</w:t>
      </w:r>
      <w:r w:rsidRPr="0006590A">
        <w:rPr>
          <w:rFonts w:ascii="Times New Roman" w:hAnsi="Times New Roman" w:cs="Times New Roman"/>
        </w:rPr>
        <w:t>)</w:t>
      </w:r>
      <w:r w:rsidRPr="0006590A">
        <w:rPr>
          <w:rFonts w:ascii="Times New Roman" w:hAnsi="Times New Roman" w:cs="Times New Roman"/>
        </w:rPr>
        <w:tab/>
        <w:t>a.</w:t>
      </w:r>
      <w:r w:rsidRPr="0006590A">
        <w:rPr>
          <w:rFonts w:ascii="Times New Roman" w:hAnsi="Times New Roman" w:cs="Times New Roman"/>
        </w:rPr>
        <w:tab/>
      </w:r>
      <w:r w:rsidRPr="0006590A">
        <w:rPr>
          <w:rFonts w:ascii="Times New Roman" w:hAnsi="Times New Roman" w:cs="Times New Roman"/>
          <w:i/>
        </w:rPr>
        <w:t>ká.ˈyā’</w:t>
      </w:r>
      <w:r w:rsidRPr="0006590A">
        <w:rPr>
          <w:rFonts w:ascii="Times New Roman" w:hAnsi="Times New Roman" w:cs="Times New Roman"/>
          <w:i/>
        </w:rPr>
        <w:tab/>
      </w:r>
      <w:r w:rsidRPr="0006590A">
        <w:rPr>
          <w:rFonts w:ascii="Times New Roman" w:hAnsi="Times New Roman" w:cs="Times New Roman"/>
          <w:i/>
        </w:rPr>
        <w:tab/>
      </w:r>
      <w:r w:rsidR="008D6E76">
        <w:rPr>
          <w:rFonts w:ascii="Times New Roman" w:hAnsi="Times New Roman" w:cs="Times New Roman"/>
          <w:i/>
        </w:rPr>
        <w:tab/>
      </w:r>
      <w:r w:rsidRPr="0006590A">
        <w:rPr>
          <w:rFonts w:ascii="Times New Roman" w:hAnsi="Times New Roman" w:cs="Times New Roman"/>
          <w:i/>
        </w:rPr>
        <w:t>ˈJwáyn</w:t>
      </w:r>
    </w:p>
    <w:p w14:paraId="31E43DBC" w14:textId="3F543300" w:rsidR="005D3944" w:rsidRPr="0006590A" w:rsidRDefault="005D3944" w:rsidP="005D3944">
      <w:pPr>
        <w:jc w:val="both"/>
        <w:rPr>
          <w:rFonts w:ascii="Times New Roman" w:hAnsi="Times New Roman" w:cs="Times New Roman"/>
        </w:rPr>
      </w:pPr>
      <w:r w:rsidRPr="0006590A">
        <w:rPr>
          <w:rFonts w:ascii="Times New Roman" w:hAnsi="Times New Roman" w:cs="Times New Roman"/>
        </w:rPr>
        <w:tab/>
      </w:r>
      <w:r w:rsidRPr="0006590A">
        <w:rPr>
          <w:rFonts w:ascii="Times New Roman" w:hAnsi="Times New Roman" w:cs="Times New Roman"/>
        </w:rPr>
        <w:tab/>
      </w:r>
      <w:r w:rsidR="008D6E76">
        <w:rPr>
          <w:rFonts w:ascii="Times New Roman" w:hAnsi="Times New Roman" w:cs="Times New Roman"/>
        </w:rPr>
        <w:tab/>
      </w:r>
      <w:r w:rsidRPr="0006590A">
        <w:rPr>
          <w:rFonts w:ascii="Times New Roman" w:hAnsi="Times New Roman" w:cs="Times New Roman"/>
        </w:rPr>
        <w:t>ká-yā’</w:t>
      </w:r>
      <w:r w:rsidRPr="0006590A">
        <w:rPr>
          <w:rFonts w:ascii="Times New Roman" w:hAnsi="Times New Roman" w:cs="Times New Roman"/>
        </w:rPr>
        <w:tab/>
      </w:r>
      <w:r w:rsidRPr="0006590A">
        <w:rPr>
          <w:rFonts w:ascii="Times New Roman" w:hAnsi="Times New Roman" w:cs="Times New Roman"/>
        </w:rPr>
        <w:tab/>
      </w:r>
      <w:r w:rsidR="008D6E76">
        <w:rPr>
          <w:rFonts w:ascii="Times New Roman" w:hAnsi="Times New Roman" w:cs="Times New Roman"/>
        </w:rPr>
        <w:tab/>
      </w:r>
      <w:r w:rsidRPr="0006590A">
        <w:rPr>
          <w:rFonts w:ascii="Times New Roman" w:hAnsi="Times New Roman" w:cs="Times New Roman"/>
        </w:rPr>
        <w:t>Jwáyn</w:t>
      </w:r>
    </w:p>
    <w:p w14:paraId="1C2130B6" w14:textId="212C01FB" w:rsidR="005D3944" w:rsidRPr="0006590A" w:rsidRDefault="005D3944" w:rsidP="005D3944">
      <w:pPr>
        <w:jc w:val="both"/>
        <w:rPr>
          <w:rFonts w:ascii="Times New Roman" w:hAnsi="Times New Roman" w:cs="Times New Roman"/>
        </w:rPr>
      </w:pPr>
      <w:r w:rsidRPr="0006590A">
        <w:rPr>
          <w:rFonts w:ascii="Times New Roman" w:hAnsi="Times New Roman" w:cs="Times New Roman"/>
        </w:rPr>
        <w:tab/>
      </w:r>
      <w:r w:rsidR="008D6E76">
        <w:rPr>
          <w:rFonts w:ascii="Times New Roman" w:hAnsi="Times New Roman" w:cs="Times New Roman"/>
        </w:rPr>
        <w:tab/>
      </w:r>
      <w:r w:rsidRPr="0006590A">
        <w:rPr>
          <w:rFonts w:ascii="Times New Roman" w:hAnsi="Times New Roman" w:cs="Times New Roman"/>
        </w:rPr>
        <w:tab/>
      </w:r>
      <w:r w:rsidRPr="0006590A">
        <w:rPr>
          <w:rFonts w:ascii="Times New Roman" w:hAnsi="Times New Roman" w:cs="Times New Roman"/>
          <w:smallCaps/>
        </w:rPr>
        <w:t>progr</w:t>
      </w:r>
      <w:r w:rsidRPr="0006590A">
        <w:rPr>
          <w:rFonts w:ascii="Times New Roman" w:hAnsi="Times New Roman" w:cs="Times New Roman"/>
        </w:rPr>
        <w:t>-dance</w:t>
      </w:r>
      <w:r w:rsidRPr="0006590A">
        <w:rPr>
          <w:rFonts w:ascii="Times New Roman" w:hAnsi="Times New Roman" w:cs="Times New Roman"/>
        </w:rPr>
        <w:tab/>
        <w:t>Juan</w:t>
      </w:r>
    </w:p>
    <w:p w14:paraId="5193160F" w14:textId="222DA792" w:rsidR="005D3944" w:rsidRDefault="005D3944" w:rsidP="005D3944">
      <w:pPr>
        <w:jc w:val="both"/>
        <w:rPr>
          <w:rFonts w:ascii="Times New Roman" w:hAnsi="Times New Roman" w:cs="Times New Roman"/>
        </w:rPr>
      </w:pPr>
      <w:r w:rsidRPr="0006590A">
        <w:rPr>
          <w:rFonts w:ascii="Times New Roman" w:hAnsi="Times New Roman" w:cs="Times New Roman"/>
        </w:rPr>
        <w:tab/>
      </w:r>
      <w:r w:rsidRPr="0006590A">
        <w:rPr>
          <w:rFonts w:ascii="Times New Roman" w:hAnsi="Times New Roman" w:cs="Times New Roman"/>
        </w:rPr>
        <w:tab/>
      </w:r>
      <w:r w:rsidR="008D6E76">
        <w:rPr>
          <w:rFonts w:ascii="Times New Roman" w:hAnsi="Times New Roman" w:cs="Times New Roman"/>
        </w:rPr>
        <w:tab/>
      </w:r>
      <w:r w:rsidRPr="0006590A">
        <w:rPr>
          <w:rFonts w:ascii="Times New Roman" w:hAnsi="Times New Roman" w:cs="Times New Roman"/>
        </w:rPr>
        <w:t>‘Juan is dancing.’</w:t>
      </w:r>
    </w:p>
    <w:p w14:paraId="4C8257CB" w14:textId="77777777" w:rsidR="009C43DB" w:rsidRPr="0006590A" w:rsidRDefault="009C43DB" w:rsidP="005D3944">
      <w:pPr>
        <w:jc w:val="both"/>
        <w:rPr>
          <w:rFonts w:ascii="Times New Roman" w:hAnsi="Times New Roman" w:cs="Times New Roman"/>
        </w:rPr>
      </w:pPr>
    </w:p>
    <w:p w14:paraId="12C2138B" w14:textId="3378DCC3" w:rsidR="005D3944" w:rsidRPr="0006590A" w:rsidRDefault="005D3944" w:rsidP="008D6E76">
      <w:pPr>
        <w:ind w:left="288" w:firstLine="288"/>
        <w:jc w:val="both"/>
        <w:rPr>
          <w:rFonts w:ascii="Times New Roman" w:hAnsi="Times New Roman" w:cs="Times New Roman"/>
          <w:i/>
        </w:rPr>
      </w:pPr>
      <w:r w:rsidRPr="0006590A">
        <w:rPr>
          <w:rFonts w:ascii="Times New Roman" w:hAnsi="Times New Roman" w:cs="Times New Roman"/>
        </w:rPr>
        <w:t>b.</w:t>
      </w:r>
      <w:r w:rsidRPr="0006590A">
        <w:rPr>
          <w:rFonts w:ascii="Times New Roman" w:hAnsi="Times New Roman" w:cs="Times New Roman"/>
        </w:rPr>
        <w:tab/>
      </w:r>
      <w:r w:rsidRPr="0006590A">
        <w:rPr>
          <w:rFonts w:ascii="Times New Roman" w:hAnsi="Times New Roman" w:cs="Times New Roman"/>
          <w:i/>
        </w:rPr>
        <w:t>ká.ˈyā’.nǽ</w:t>
      </w:r>
      <w:r w:rsidRPr="0006590A">
        <w:rPr>
          <w:rFonts w:ascii="Times New Roman" w:hAnsi="Times New Roman" w:cs="Times New Roman"/>
          <w:i/>
        </w:rPr>
        <w:tab/>
      </w:r>
      <w:r w:rsidRPr="0006590A">
        <w:rPr>
          <w:rFonts w:ascii="Times New Roman" w:hAnsi="Times New Roman" w:cs="Times New Roman"/>
          <w:i/>
        </w:rPr>
        <w:tab/>
      </w:r>
      <w:r w:rsidR="008D6E76">
        <w:rPr>
          <w:rFonts w:ascii="Times New Roman" w:hAnsi="Times New Roman" w:cs="Times New Roman"/>
          <w:i/>
        </w:rPr>
        <w:tab/>
      </w:r>
      <w:r w:rsidR="008D6E76">
        <w:rPr>
          <w:rFonts w:ascii="Times New Roman" w:hAnsi="Times New Roman" w:cs="Times New Roman"/>
          <w:i/>
        </w:rPr>
        <w:tab/>
      </w:r>
      <w:r w:rsidR="008D6E76">
        <w:rPr>
          <w:rFonts w:ascii="Times New Roman" w:hAnsi="Times New Roman" w:cs="Times New Roman"/>
          <w:i/>
        </w:rPr>
        <w:tab/>
      </w:r>
      <w:r w:rsidRPr="0006590A">
        <w:rPr>
          <w:rFonts w:ascii="Times New Roman" w:hAnsi="Times New Roman" w:cs="Times New Roman"/>
          <w:i/>
        </w:rPr>
        <w:t>ˈJwáyn</w:t>
      </w:r>
      <w:r w:rsidRPr="0006590A">
        <w:rPr>
          <w:rFonts w:ascii="Times New Roman" w:hAnsi="Times New Roman" w:cs="Times New Roman"/>
          <w:i/>
        </w:rPr>
        <w:tab/>
      </w:r>
      <w:r w:rsidR="008D6E76">
        <w:rPr>
          <w:rFonts w:ascii="Times New Roman" w:hAnsi="Times New Roman" w:cs="Times New Roman"/>
          <w:i/>
        </w:rPr>
        <w:tab/>
      </w:r>
      <w:r w:rsidRPr="0006590A">
        <w:rPr>
          <w:rFonts w:ascii="Times New Roman" w:hAnsi="Times New Roman" w:cs="Times New Roman"/>
          <w:i/>
        </w:rPr>
        <w:t>ˈNdǔn</w:t>
      </w:r>
    </w:p>
    <w:p w14:paraId="3A748A06" w14:textId="3EB9E654" w:rsidR="005D3944" w:rsidRPr="0006590A" w:rsidRDefault="005D3944" w:rsidP="005D3944">
      <w:pPr>
        <w:jc w:val="both"/>
        <w:rPr>
          <w:rFonts w:ascii="Times New Roman" w:hAnsi="Times New Roman" w:cs="Times New Roman"/>
        </w:rPr>
      </w:pPr>
      <w:r w:rsidRPr="0006590A">
        <w:rPr>
          <w:rFonts w:ascii="Times New Roman" w:hAnsi="Times New Roman" w:cs="Times New Roman"/>
        </w:rPr>
        <w:tab/>
      </w:r>
      <w:r w:rsidR="008D6E76">
        <w:rPr>
          <w:rFonts w:ascii="Times New Roman" w:hAnsi="Times New Roman" w:cs="Times New Roman"/>
        </w:rPr>
        <w:tab/>
      </w:r>
      <w:r w:rsidRPr="0006590A">
        <w:rPr>
          <w:rFonts w:ascii="Times New Roman" w:hAnsi="Times New Roman" w:cs="Times New Roman"/>
        </w:rPr>
        <w:tab/>
        <w:t>ká-yā’-nǣ</w:t>
      </w:r>
      <w:r w:rsidRPr="0006590A">
        <w:rPr>
          <w:rFonts w:ascii="Times New Roman" w:hAnsi="Times New Roman" w:cs="Times New Roman"/>
        </w:rPr>
        <w:tab/>
      </w:r>
      <w:r w:rsidRPr="0006590A">
        <w:rPr>
          <w:rFonts w:ascii="Times New Roman" w:hAnsi="Times New Roman" w:cs="Times New Roman"/>
        </w:rPr>
        <w:tab/>
      </w:r>
      <w:r w:rsidR="008D6E76">
        <w:rPr>
          <w:rFonts w:ascii="Times New Roman" w:hAnsi="Times New Roman" w:cs="Times New Roman"/>
        </w:rPr>
        <w:tab/>
      </w:r>
      <w:r w:rsidR="008D6E76">
        <w:rPr>
          <w:rFonts w:ascii="Times New Roman" w:hAnsi="Times New Roman" w:cs="Times New Roman"/>
        </w:rPr>
        <w:tab/>
      </w:r>
      <w:r w:rsidR="008D6E76">
        <w:rPr>
          <w:rFonts w:ascii="Times New Roman" w:hAnsi="Times New Roman" w:cs="Times New Roman"/>
        </w:rPr>
        <w:tab/>
      </w:r>
      <w:r w:rsidRPr="0006590A">
        <w:rPr>
          <w:rFonts w:ascii="Times New Roman" w:hAnsi="Times New Roman" w:cs="Times New Roman"/>
        </w:rPr>
        <w:t>Jwáyn</w:t>
      </w:r>
      <w:r w:rsidRPr="0006590A">
        <w:rPr>
          <w:rFonts w:ascii="Times New Roman" w:hAnsi="Times New Roman" w:cs="Times New Roman"/>
        </w:rPr>
        <w:tab/>
      </w:r>
      <w:r w:rsidR="008D6E76">
        <w:rPr>
          <w:rFonts w:ascii="Times New Roman" w:hAnsi="Times New Roman" w:cs="Times New Roman"/>
        </w:rPr>
        <w:tab/>
      </w:r>
      <w:r w:rsidRPr="0006590A">
        <w:rPr>
          <w:rFonts w:ascii="Times New Roman" w:hAnsi="Times New Roman" w:cs="Times New Roman"/>
        </w:rPr>
        <w:t>Ndǔn</w:t>
      </w:r>
    </w:p>
    <w:p w14:paraId="23DFC972" w14:textId="7CC5F4E9" w:rsidR="005D3944" w:rsidRPr="0006590A" w:rsidRDefault="005D3944" w:rsidP="005D3944">
      <w:pPr>
        <w:jc w:val="both"/>
        <w:rPr>
          <w:rFonts w:ascii="Times New Roman" w:hAnsi="Times New Roman" w:cs="Times New Roman"/>
        </w:rPr>
      </w:pPr>
      <w:r w:rsidRPr="0006590A">
        <w:rPr>
          <w:rFonts w:ascii="Times New Roman" w:hAnsi="Times New Roman" w:cs="Times New Roman"/>
        </w:rPr>
        <w:tab/>
      </w:r>
      <w:r w:rsidRPr="0006590A">
        <w:rPr>
          <w:rFonts w:ascii="Times New Roman" w:hAnsi="Times New Roman" w:cs="Times New Roman"/>
        </w:rPr>
        <w:tab/>
      </w:r>
      <w:r w:rsidR="008D6E76">
        <w:rPr>
          <w:rFonts w:ascii="Times New Roman" w:hAnsi="Times New Roman" w:cs="Times New Roman"/>
        </w:rPr>
        <w:tab/>
      </w:r>
      <w:r w:rsidRPr="0006590A">
        <w:rPr>
          <w:rFonts w:ascii="Times New Roman" w:hAnsi="Times New Roman" w:cs="Times New Roman"/>
          <w:smallCaps/>
        </w:rPr>
        <w:t>progr</w:t>
      </w:r>
      <w:r w:rsidRPr="0006590A">
        <w:rPr>
          <w:rFonts w:ascii="Times New Roman" w:hAnsi="Times New Roman" w:cs="Times New Roman"/>
        </w:rPr>
        <w:t>-dance-</w:t>
      </w:r>
      <w:r w:rsidRPr="0006590A">
        <w:rPr>
          <w:rFonts w:ascii="Times New Roman" w:hAnsi="Times New Roman" w:cs="Times New Roman"/>
          <w:smallCaps/>
        </w:rPr>
        <w:t>comit</w:t>
      </w:r>
      <w:r w:rsidR="008D6E76">
        <w:rPr>
          <w:rFonts w:ascii="Times New Roman" w:hAnsi="Times New Roman" w:cs="Times New Roman"/>
          <w:smallCaps/>
        </w:rPr>
        <w:tab/>
      </w:r>
      <w:r w:rsidRPr="0006590A">
        <w:rPr>
          <w:rFonts w:ascii="Times New Roman" w:hAnsi="Times New Roman" w:cs="Times New Roman"/>
        </w:rPr>
        <w:tab/>
        <w:t>Juan</w:t>
      </w:r>
      <w:r w:rsidRPr="0006590A">
        <w:rPr>
          <w:rFonts w:ascii="Times New Roman" w:hAnsi="Times New Roman" w:cs="Times New Roman"/>
        </w:rPr>
        <w:tab/>
      </w:r>
      <w:r w:rsidR="008D6E76">
        <w:rPr>
          <w:rFonts w:ascii="Times New Roman" w:hAnsi="Times New Roman" w:cs="Times New Roman"/>
        </w:rPr>
        <w:tab/>
      </w:r>
      <w:r w:rsidR="008D6E76">
        <w:rPr>
          <w:rFonts w:ascii="Times New Roman" w:hAnsi="Times New Roman" w:cs="Times New Roman"/>
        </w:rPr>
        <w:tab/>
      </w:r>
      <w:r w:rsidRPr="0006590A">
        <w:rPr>
          <w:rFonts w:ascii="Times New Roman" w:hAnsi="Times New Roman" w:cs="Times New Roman"/>
        </w:rPr>
        <w:t>Antonia</w:t>
      </w:r>
    </w:p>
    <w:p w14:paraId="5B3FD5E8" w14:textId="6A2BDE4E" w:rsidR="005D3944" w:rsidRPr="0006590A" w:rsidRDefault="005D3944" w:rsidP="005D3944">
      <w:pPr>
        <w:jc w:val="both"/>
        <w:rPr>
          <w:rFonts w:ascii="Times New Roman" w:hAnsi="Times New Roman" w:cs="Times New Roman"/>
        </w:rPr>
      </w:pPr>
      <w:r w:rsidRPr="0006590A">
        <w:rPr>
          <w:rFonts w:ascii="Times New Roman" w:hAnsi="Times New Roman" w:cs="Times New Roman"/>
        </w:rPr>
        <w:tab/>
      </w:r>
      <w:r w:rsidRPr="0006590A">
        <w:rPr>
          <w:rFonts w:ascii="Times New Roman" w:hAnsi="Times New Roman" w:cs="Times New Roman"/>
        </w:rPr>
        <w:tab/>
      </w:r>
      <w:r w:rsidR="008D6E76">
        <w:rPr>
          <w:rFonts w:ascii="Times New Roman" w:hAnsi="Times New Roman" w:cs="Times New Roman"/>
        </w:rPr>
        <w:tab/>
      </w:r>
      <w:r w:rsidRPr="0006590A">
        <w:rPr>
          <w:rFonts w:ascii="Times New Roman" w:hAnsi="Times New Roman" w:cs="Times New Roman"/>
        </w:rPr>
        <w:t>‘Juan is dancing with Antonia.’</w:t>
      </w:r>
    </w:p>
    <w:p w14:paraId="3AFE07AA" w14:textId="77777777" w:rsidR="005D3944" w:rsidRPr="0006590A" w:rsidRDefault="005D3944" w:rsidP="005D3944">
      <w:pPr>
        <w:jc w:val="both"/>
        <w:rPr>
          <w:rFonts w:ascii="Times New Roman" w:hAnsi="Times New Roman" w:cs="Times New Roman"/>
        </w:rPr>
      </w:pPr>
    </w:p>
    <w:p w14:paraId="3E78CB31" w14:textId="4EE33BAC" w:rsidR="005D3944" w:rsidRPr="0006590A" w:rsidRDefault="005D3944" w:rsidP="005D3944">
      <w:pPr>
        <w:jc w:val="both"/>
        <w:rPr>
          <w:rFonts w:ascii="Times New Roman" w:hAnsi="Times New Roman" w:cs="Times New Roman"/>
        </w:rPr>
      </w:pPr>
      <w:r w:rsidRPr="0006590A">
        <w:rPr>
          <w:rFonts w:ascii="Times New Roman" w:hAnsi="Times New Roman" w:cs="Times New Roman"/>
        </w:rPr>
        <w:t>(</w:t>
      </w:r>
      <w:r>
        <w:rPr>
          <w:rFonts w:ascii="Times New Roman" w:hAnsi="Times New Roman" w:cs="Times New Roman"/>
        </w:rPr>
        <w:t>24</w:t>
      </w:r>
      <w:r w:rsidRPr="0006590A">
        <w:rPr>
          <w:rFonts w:ascii="Times New Roman" w:hAnsi="Times New Roman" w:cs="Times New Roman"/>
        </w:rPr>
        <w:t>)</w:t>
      </w:r>
      <w:r w:rsidRPr="0006590A">
        <w:rPr>
          <w:rFonts w:ascii="Times New Roman" w:hAnsi="Times New Roman" w:cs="Times New Roman"/>
        </w:rPr>
        <w:tab/>
        <w:t>a.</w:t>
      </w:r>
      <w:r w:rsidRPr="0006590A">
        <w:rPr>
          <w:rFonts w:ascii="Times New Roman" w:hAnsi="Times New Roman" w:cs="Times New Roman"/>
        </w:rPr>
        <w:tab/>
      </w:r>
      <w:r w:rsidRPr="0006590A">
        <w:rPr>
          <w:rFonts w:ascii="Times New Roman" w:hAnsi="Times New Roman" w:cs="Times New Roman"/>
          <w:i/>
        </w:rPr>
        <w:t>ká.ˈta’w</w:t>
      </w:r>
      <w:r w:rsidRPr="0006590A">
        <w:rPr>
          <w:rFonts w:ascii="Times New Roman" w:hAnsi="Times New Roman" w:cs="Times New Roman"/>
          <w:i/>
        </w:rPr>
        <w:tab/>
      </w:r>
      <w:r w:rsidR="008D6E76">
        <w:rPr>
          <w:rFonts w:ascii="Times New Roman" w:hAnsi="Times New Roman" w:cs="Times New Roman"/>
          <w:i/>
        </w:rPr>
        <w:tab/>
      </w:r>
      <w:r w:rsidR="008D6E76">
        <w:rPr>
          <w:rFonts w:ascii="Times New Roman" w:hAnsi="Times New Roman" w:cs="Times New Roman"/>
          <w:i/>
        </w:rPr>
        <w:tab/>
      </w:r>
      <w:r w:rsidRPr="0006590A">
        <w:rPr>
          <w:rFonts w:ascii="Times New Roman" w:hAnsi="Times New Roman" w:cs="Times New Roman"/>
          <w:i/>
        </w:rPr>
        <w:t>ˈNdǔn</w:t>
      </w:r>
      <w:r w:rsidRPr="0006590A">
        <w:rPr>
          <w:rFonts w:ascii="Times New Roman" w:hAnsi="Times New Roman" w:cs="Times New Roman"/>
          <w:i/>
        </w:rPr>
        <w:tab/>
      </w:r>
      <w:r w:rsidRPr="0006590A">
        <w:rPr>
          <w:rFonts w:ascii="Times New Roman" w:hAnsi="Times New Roman" w:cs="Times New Roman"/>
          <w:i/>
        </w:rPr>
        <w:tab/>
        <w:t>ˈgæt</w:t>
      </w:r>
    </w:p>
    <w:p w14:paraId="3B17E6C0" w14:textId="7E75038E" w:rsidR="005D3944" w:rsidRPr="0006590A" w:rsidRDefault="005D3944" w:rsidP="005D3944">
      <w:pPr>
        <w:jc w:val="both"/>
        <w:rPr>
          <w:rFonts w:ascii="Times New Roman" w:hAnsi="Times New Roman" w:cs="Times New Roman"/>
        </w:rPr>
      </w:pPr>
      <w:r w:rsidRPr="0006590A">
        <w:rPr>
          <w:rFonts w:ascii="Times New Roman" w:hAnsi="Times New Roman" w:cs="Times New Roman"/>
        </w:rPr>
        <w:tab/>
      </w:r>
      <w:r w:rsidRPr="0006590A">
        <w:rPr>
          <w:rFonts w:ascii="Times New Roman" w:hAnsi="Times New Roman" w:cs="Times New Roman"/>
        </w:rPr>
        <w:tab/>
      </w:r>
      <w:r w:rsidR="008D6E76">
        <w:rPr>
          <w:rFonts w:ascii="Times New Roman" w:hAnsi="Times New Roman" w:cs="Times New Roman"/>
        </w:rPr>
        <w:tab/>
      </w:r>
      <w:r w:rsidRPr="0006590A">
        <w:rPr>
          <w:rFonts w:ascii="Times New Roman" w:hAnsi="Times New Roman" w:cs="Times New Roman"/>
        </w:rPr>
        <w:t>ká-ta’w</w:t>
      </w:r>
      <w:r w:rsidRPr="0006590A">
        <w:rPr>
          <w:rFonts w:ascii="Times New Roman" w:hAnsi="Times New Roman" w:cs="Times New Roman"/>
        </w:rPr>
        <w:tab/>
      </w:r>
      <w:r w:rsidR="008D6E76">
        <w:rPr>
          <w:rFonts w:ascii="Times New Roman" w:hAnsi="Times New Roman" w:cs="Times New Roman"/>
        </w:rPr>
        <w:tab/>
      </w:r>
      <w:r w:rsidR="008D6E76">
        <w:rPr>
          <w:rFonts w:ascii="Times New Roman" w:hAnsi="Times New Roman" w:cs="Times New Roman"/>
        </w:rPr>
        <w:tab/>
      </w:r>
      <w:r w:rsidRPr="0006590A">
        <w:rPr>
          <w:rFonts w:ascii="Times New Roman" w:hAnsi="Times New Roman" w:cs="Times New Roman"/>
        </w:rPr>
        <w:t>Ndǔn</w:t>
      </w:r>
      <w:r w:rsidRPr="0006590A">
        <w:rPr>
          <w:rFonts w:ascii="Times New Roman" w:hAnsi="Times New Roman" w:cs="Times New Roman"/>
        </w:rPr>
        <w:tab/>
      </w:r>
      <w:r w:rsidRPr="0006590A">
        <w:rPr>
          <w:rFonts w:ascii="Times New Roman" w:hAnsi="Times New Roman" w:cs="Times New Roman"/>
        </w:rPr>
        <w:tab/>
      </w:r>
      <w:r w:rsidR="008D6E76">
        <w:rPr>
          <w:rFonts w:ascii="Times New Roman" w:hAnsi="Times New Roman" w:cs="Times New Roman"/>
        </w:rPr>
        <w:tab/>
      </w:r>
      <w:r w:rsidRPr="0006590A">
        <w:rPr>
          <w:rFonts w:ascii="Times New Roman" w:hAnsi="Times New Roman" w:cs="Times New Roman"/>
        </w:rPr>
        <w:t>gæt</w:t>
      </w:r>
    </w:p>
    <w:p w14:paraId="1EFC2653" w14:textId="404F531A" w:rsidR="005D3944" w:rsidRPr="0006590A" w:rsidRDefault="005D3944" w:rsidP="005D3944">
      <w:pPr>
        <w:jc w:val="both"/>
        <w:rPr>
          <w:rFonts w:ascii="Times New Roman" w:hAnsi="Times New Roman" w:cs="Times New Roman"/>
        </w:rPr>
      </w:pPr>
      <w:r w:rsidRPr="0006590A">
        <w:rPr>
          <w:rFonts w:ascii="Times New Roman" w:hAnsi="Times New Roman" w:cs="Times New Roman"/>
        </w:rPr>
        <w:tab/>
      </w:r>
      <w:r w:rsidRPr="0006590A">
        <w:rPr>
          <w:rFonts w:ascii="Times New Roman" w:hAnsi="Times New Roman" w:cs="Times New Roman"/>
        </w:rPr>
        <w:tab/>
      </w:r>
      <w:r w:rsidR="008D6E76">
        <w:rPr>
          <w:rFonts w:ascii="Times New Roman" w:hAnsi="Times New Roman" w:cs="Times New Roman"/>
        </w:rPr>
        <w:tab/>
      </w:r>
      <w:r w:rsidRPr="0006590A">
        <w:rPr>
          <w:rFonts w:ascii="Times New Roman" w:hAnsi="Times New Roman" w:cs="Times New Roman"/>
          <w:smallCaps/>
        </w:rPr>
        <w:t>progr</w:t>
      </w:r>
      <w:r w:rsidRPr="0006590A">
        <w:rPr>
          <w:rFonts w:ascii="Times New Roman" w:hAnsi="Times New Roman" w:cs="Times New Roman"/>
        </w:rPr>
        <w:t>-sell</w:t>
      </w:r>
      <w:r w:rsidRPr="0006590A">
        <w:rPr>
          <w:rFonts w:ascii="Times New Roman" w:hAnsi="Times New Roman" w:cs="Times New Roman"/>
        </w:rPr>
        <w:tab/>
      </w:r>
      <w:r w:rsidR="008D6E76">
        <w:rPr>
          <w:rFonts w:ascii="Times New Roman" w:hAnsi="Times New Roman" w:cs="Times New Roman"/>
        </w:rPr>
        <w:tab/>
      </w:r>
      <w:r w:rsidRPr="0006590A">
        <w:rPr>
          <w:rFonts w:ascii="Times New Roman" w:hAnsi="Times New Roman" w:cs="Times New Roman"/>
        </w:rPr>
        <w:t>Antonia</w:t>
      </w:r>
      <w:r w:rsidRPr="0006590A">
        <w:rPr>
          <w:rFonts w:ascii="Times New Roman" w:hAnsi="Times New Roman" w:cs="Times New Roman"/>
        </w:rPr>
        <w:tab/>
      </w:r>
      <w:r w:rsidR="008D6E76">
        <w:rPr>
          <w:rFonts w:ascii="Times New Roman" w:hAnsi="Times New Roman" w:cs="Times New Roman"/>
        </w:rPr>
        <w:tab/>
      </w:r>
      <w:r w:rsidRPr="0006590A">
        <w:rPr>
          <w:rFonts w:ascii="Times New Roman" w:hAnsi="Times New Roman" w:cs="Times New Roman"/>
        </w:rPr>
        <w:t>tortilla</w:t>
      </w:r>
    </w:p>
    <w:p w14:paraId="4A56F812" w14:textId="4D6A7E63" w:rsidR="005D3944" w:rsidRPr="0006590A" w:rsidRDefault="005D3944" w:rsidP="005D3944">
      <w:pPr>
        <w:jc w:val="both"/>
        <w:rPr>
          <w:rFonts w:ascii="Times New Roman" w:hAnsi="Times New Roman" w:cs="Times New Roman"/>
        </w:rPr>
      </w:pPr>
      <w:r w:rsidRPr="0006590A">
        <w:rPr>
          <w:rFonts w:ascii="Times New Roman" w:hAnsi="Times New Roman" w:cs="Times New Roman"/>
        </w:rPr>
        <w:tab/>
      </w:r>
      <w:r w:rsidRPr="0006590A">
        <w:rPr>
          <w:rFonts w:ascii="Times New Roman" w:hAnsi="Times New Roman" w:cs="Times New Roman"/>
        </w:rPr>
        <w:tab/>
      </w:r>
      <w:r w:rsidR="008D6E76">
        <w:rPr>
          <w:rFonts w:ascii="Times New Roman" w:hAnsi="Times New Roman" w:cs="Times New Roman"/>
        </w:rPr>
        <w:tab/>
      </w:r>
      <w:r w:rsidRPr="0006590A">
        <w:rPr>
          <w:rFonts w:ascii="Times New Roman" w:hAnsi="Times New Roman" w:cs="Times New Roman"/>
        </w:rPr>
        <w:t>‘Antonia is selling tortillas.’</w:t>
      </w:r>
    </w:p>
    <w:p w14:paraId="0577B40B" w14:textId="77777777" w:rsidR="005D3944" w:rsidRPr="0006590A" w:rsidRDefault="005D3944" w:rsidP="005D3944">
      <w:pPr>
        <w:jc w:val="both"/>
        <w:rPr>
          <w:rFonts w:ascii="Times New Roman" w:hAnsi="Times New Roman" w:cs="Times New Roman"/>
        </w:rPr>
      </w:pPr>
    </w:p>
    <w:p w14:paraId="5C42B3E1" w14:textId="258E4CFC" w:rsidR="005D3944" w:rsidRPr="0006590A" w:rsidRDefault="005D3944" w:rsidP="008D6E76">
      <w:pPr>
        <w:ind w:left="288" w:firstLine="288"/>
        <w:jc w:val="both"/>
        <w:rPr>
          <w:rFonts w:ascii="Times New Roman" w:hAnsi="Times New Roman" w:cs="Times New Roman"/>
        </w:rPr>
      </w:pPr>
      <w:r w:rsidRPr="0006590A">
        <w:rPr>
          <w:rFonts w:ascii="Times New Roman" w:hAnsi="Times New Roman" w:cs="Times New Roman"/>
        </w:rPr>
        <w:t>b.</w:t>
      </w:r>
      <w:r w:rsidRPr="0006590A">
        <w:rPr>
          <w:rFonts w:ascii="Times New Roman" w:hAnsi="Times New Roman" w:cs="Times New Roman"/>
        </w:rPr>
        <w:tab/>
      </w:r>
      <w:r w:rsidRPr="0006590A">
        <w:rPr>
          <w:rFonts w:ascii="Times New Roman" w:hAnsi="Times New Roman" w:cs="Times New Roman"/>
          <w:i/>
        </w:rPr>
        <w:t>ká.tā’w.ˈnǣ</w:t>
      </w:r>
      <w:r w:rsidRPr="0006590A">
        <w:rPr>
          <w:rFonts w:ascii="Times New Roman" w:hAnsi="Times New Roman" w:cs="Times New Roman"/>
          <w:i/>
        </w:rPr>
        <w:tab/>
      </w:r>
      <w:r w:rsidRPr="0006590A">
        <w:rPr>
          <w:rFonts w:ascii="Times New Roman" w:hAnsi="Times New Roman" w:cs="Times New Roman"/>
          <w:i/>
        </w:rPr>
        <w:tab/>
      </w:r>
      <w:r w:rsidR="008D6E76">
        <w:rPr>
          <w:rFonts w:ascii="Times New Roman" w:hAnsi="Times New Roman" w:cs="Times New Roman"/>
          <w:i/>
        </w:rPr>
        <w:tab/>
      </w:r>
      <w:r w:rsidR="008D6E76">
        <w:rPr>
          <w:rFonts w:ascii="Times New Roman" w:hAnsi="Times New Roman" w:cs="Times New Roman"/>
          <w:i/>
        </w:rPr>
        <w:tab/>
      </w:r>
      <w:r w:rsidRPr="0006590A">
        <w:rPr>
          <w:rFonts w:ascii="Times New Roman" w:hAnsi="Times New Roman" w:cs="Times New Roman"/>
          <w:i/>
        </w:rPr>
        <w:t>ˈNdǔn</w:t>
      </w:r>
      <w:r w:rsidRPr="0006590A">
        <w:rPr>
          <w:rFonts w:ascii="Times New Roman" w:hAnsi="Times New Roman" w:cs="Times New Roman"/>
          <w:i/>
        </w:rPr>
        <w:tab/>
      </w:r>
      <w:r w:rsidRPr="0006590A">
        <w:rPr>
          <w:rFonts w:ascii="Times New Roman" w:hAnsi="Times New Roman" w:cs="Times New Roman"/>
          <w:i/>
        </w:rPr>
        <w:tab/>
        <w:t>ˈLLúpy</w:t>
      </w:r>
      <w:r w:rsidRPr="0006590A">
        <w:rPr>
          <w:rFonts w:ascii="Times New Roman" w:hAnsi="Times New Roman" w:cs="Times New Roman"/>
          <w:i/>
        </w:rPr>
        <w:tab/>
      </w:r>
      <w:r w:rsidRPr="0006590A">
        <w:rPr>
          <w:rFonts w:ascii="Times New Roman" w:hAnsi="Times New Roman" w:cs="Times New Roman"/>
          <w:i/>
        </w:rPr>
        <w:tab/>
        <w:t>ˈgæt</w:t>
      </w:r>
    </w:p>
    <w:p w14:paraId="05FBAD30" w14:textId="3C6EF5FC" w:rsidR="005D3944" w:rsidRPr="0006590A" w:rsidRDefault="005D3944" w:rsidP="005D3944">
      <w:pPr>
        <w:jc w:val="both"/>
        <w:rPr>
          <w:rFonts w:ascii="Times New Roman" w:hAnsi="Times New Roman" w:cs="Times New Roman"/>
        </w:rPr>
      </w:pPr>
      <w:r w:rsidRPr="0006590A">
        <w:rPr>
          <w:rFonts w:ascii="Times New Roman" w:hAnsi="Times New Roman" w:cs="Times New Roman"/>
        </w:rPr>
        <w:tab/>
      </w:r>
      <w:r w:rsidRPr="0006590A">
        <w:rPr>
          <w:rFonts w:ascii="Times New Roman" w:hAnsi="Times New Roman" w:cs="Times New Roman"/>
        </w:rPr>
        <w:tab/>
      </w:r>
      <w:r w:rsidR="008D6E76">
        <w:rPr>
          <w:rFonts w:ascii="Times New Roman" w:hAnsi="Times New Roman" w:cs="Times New Roman"/>
        </w:rPr>
        <w:tab/>
      </w:r>
      <w:r w:rsidRPr="0006590A">
        <w:rPr>
          <w:rFonts w:ascii="Times New Roman" w:hAnsi="Times New Roman" w:cs="Times New Roman"/>
        </w:rPr>
        <w:t>ká-ta’w-nǣ</w:t>
      </w:r>
      <w:r w:rsidRPr="0006590A">
        <w:rPr>
          <w:rFonts w:ascii="Times New Roman" w:hAnsi="Times New Roman" w:cs="Times New Roman"/>
        </w:rPr>
        <w:tab/>
      </w:r>
      <w:r w:rsidRPr="0006590A">
        <w:rPr>
          <w:rFonts w:ascii="Times New Roman" w:hAnsi="Times New Roman" w:cs="Times New Roman"/>
        </w:rPr>
        <w:tab/>
      </w:r>
      <w:r w:rsidR="008D6E76">
        <w:rPr>
          <w:rFonts w:ascii="Times New Roman" w:hAnsi="Times New Roman" w:cs="Times New Roman"/>
        </w:rPr>
        <w:tab/>
      </w:r>
      <w:r w:rsidR="008D6E76">
        <w:rPr>
          <w:rFonts w:ascii="Times New Roman" w:hAnsi="Times New Roman" w:cs="Times New Roman"/>
        </w:rPr>
        <w:tab/>
      </w:r>
      <w:r w:rsidRPr="0006590A">
        <w:rPr>
          <w:rFonts w:ascii="Times New Roman" w:hAnsi="Times New Roman" w:cs="Times New Roman"/>
        </w:rPr>
        <w:t>Ndǔn</w:t>
      </w:r>
      <w:r w:rsidRPr="0006590A">
        <w:rPr>
          <w:rFonts w:ascii="Times New Roman" w:hAnsi="Times New Roman" w:cs="Times New Roman"/>
        </w:rPr>
        <w:tab/>
      </w:r>
      <w:r w:rsidRPr="0006590A">
        <w:rPr>
          <w:rFonts w:ascii="Times New Roman" w:hAnsi="Times New Roman" w:cs="Times New Roman"/>
        </w:rPr>
        <w:tab/>
      </w:r>
      <w:r w:rsidR="008D6E76">
        <w:rPr>
          <w:rFonts w:ascii="Times New Roman" w:hAnsi="Times New Roman" w:cs="Times New Roman"/>
        </w:rPr>
        <w:tab/>
      </w:r>
      <w:r w:rsidRPr="0006590A">
        <w:rPr>
          <w:rFonts w:ascii="Times New Roman" w:hAnsi="Times New Roman" w:cs="Times New Roman"/>
        </w:rPr>
        <w:t>LLúpy</w:t>
      </w:r>
      <w:r w:rsidRPr="0006590A">
        <w:rPr>
          <w:rFonts w:ascii="Times New Roman" w:hAnsi="Times New Roman" w:cs="Times New Roman"/>
        </w:rPr>
        <w:tab/>
      </w:r>
      <w:r w:rsidRPr="0006590A">
        <w:rPr>
          <w:rFonts w:ascii="Times New Roman" w:hAnsi="Times New Roman" w:cs="Times New Roman"/>
        </w:rPr>
        <w:tab/>
        <w:t>gæt</w:t>
      </w:r>
    </w:p>
    <w:p w14:paraId="232FB3E0" w14:textId="5F2C2AB3" w:rsidR="005D3944" w:rsidRPr="0006590A" w:rsidRDefault="005D3944" w:rsidP="005D3944">
      <w:pPr>
        <w:jc w:val="both"/>
        <w:rPr>
          <w:rFonts w:ascii="Times New Roman" w:hAnsi="Times New Roman" w:cs="Times New Roman"/>
          <w:lang w:val="es-ES"/>
        </w:rPr>
      </w:pPr>
      <w:r w:rsidRPr="0006590A">
        <w:rPr>
          <w:rFonts w:ascii="Times New Roman" w:hAnsi="Times New Roman" w:cs="Times New Roman"/>
        </w:rPr>
        <w:tab/>
      </w:r>
      <w:r w:rsidRPr="0006590A">
        <w:rPr>
          <w:rFonts w:ascii="Times New Roman" w:hAnsi="Times New Roman" w:cs="Times New Roman"/>
        </w:rPr>
        <w:tab/>
      </w:r>
      <w:r w:rsidR="008D6E76">
        <w:rPr>
          <w:rFonts w:ascii="Times New Roman" w:hAnsi="Times New Roman" w:cs="Times New Roman"/>
        </w:rPr>
        <w:tab/>
      </w:r>
      <w:r w:rsidRPr="0006590A">
        <w:rPr>
          <w:rFonts w:ascii="Times New Roman" w:hAnsi="Times New Roman" w:cs="Times New Roman"/>
          <w:smallCaps/>
          <w:lang w:val="es-ES"/>
        </w:rPr>
        <w:t>progr</w:t>
      </w:r>
      <w:r w:rsidRPr="0006590A">
        <w:rPr>
          <w:rFonts w:ascii="Times New Roman" w:hAnsi="Times New Roman" w:cs="Times New Roman"/>
          <w:lang w:val="es-ES"/>
        </w:rPr>
        <w:t>-sell-</w:t>
      </w:r>
      <w:r w:rsidRPr="0006590A">
        <w:rPr>
          <w:rFonts w:ascii="Times New Roman" w:hAnsi="Times New Roman" w:cs="Times New Roman"/>
          <w:smallCaps/>
          <w:lang w:val="es-ES"/>
        </w:rPr>
        <w:t>comit</w:t>
      </w:r>
      <w:r w:rsidRPr="0006590A">
        <w:rPr>
          <w:rFonts w:ascii="Times New Roman" w:hAnsi="Times New Roman" w:cs="Times New Roman"/>
          <w:lang w:val="es-ES"/>
        </w:rPr>
        <w:tab/>
        <w:t>Antonia</w:t>
      </w:r>
      <w:r w:rsidRPr="0006590A">
        <w:rPr>
          <w:rFonts w:ascii="Times New Roman" w:hAnsi="Times New Roman" w:cs="Times New Roman"/>
          <w:lang w:val="es-ES"/>
        </w:rPr>
        <w:tab/>
      </w:r>
      <w:r w:rsidR="008D6E76">
        <w:rPr>
          <w:rFonts w:ascii="Times New Roman" w:hAnsi="Times New Roman" w:cs="Times New Roman"/>
          <w:lang w:val="es-ES"/>
        </w:rPr>
        <w:tab/>
      </w:r>
      <w:r w:rsidRPr="0006590A">
        <w:rPr>
          <w:rFonts w:ascii="Times New Roman" w:hAnsi="Times New Roman" w:cs="Times New Roman"/>
          <w:lang w:val="es-ES"/>
        </w:rPr>
        <w:t>Guadalupe</w:t>
      </w:r>
      <w:r w:rsidRPr="0006590A">
        <w:rPr>
          <w:rFonts w:ascii="Times New Roman" w:hAnsi="Times New Roman" w:cs="Times New Roman"/>
          <w:lang w:val="es-ES"/>
        </w:rPr>
        <w:tab/>
        <w:t>tortilla</w:t>
      </w:r>
    </w:p>
    <w:p w14:paraId="78145D02" w14:textId="2FE01900" w:rsidR="005D3944" w:rsidRPr="0006590A" w:rsidRDefault="005D3944" w:rsidP="005D3944">
      <w:pPr>
        <w:jc w:val="both"/>
        <w:rPr>
          <w:rFonts w:ascii="Times New Roman" w:hAnsi="Times New Roman" w:cs="Times New Roman"/>
        </w:rPr>
      </w:pPr>
      <w:r w:rsidRPr="0006590A">
        <w:rPr>
          <w:rFonts w:ascii="Times New Roman" w:hAnsi="Times New Roman" w:cs="Times New Roman"/>
          <w:lang w:val="es-ES"/>
        </w:rPr>
        <w:tab/>
      </w:r>
      <w:r w:rsidRPr="0006590A">
        <w:rPr>
          <w:rFonts w:ascii="Times New Roman" w:hAnsi="Times New Roman" w:cs="Times New Roman"/>
          <w:lang w:val="es-ES"/>
        </w:rPr>
        <w:tab/>
      </w:r>
      <w:r w:rsidR="009B1B15">
        <w:rPr>
          <w:rFonts w:ascii="Times New Roman" w:hAnsi="Times New Roman" w:cs="Times New Roman"/>
          <w:lang w:val="es-ES"/>
        </w:rPr>
        <w:tab/>
      </w:r>
      <w:r w:rsidRPr="0006590A">
        <w:rPr>
          <w:rFonts w:ascii="Times New Roman" w:hAnsi="Times New Roman" w:cs="Times New Roman"/>
        </w:rPr>
        <w:t>‘Antonia is selling tortillas (together) with Guadalupe.’</w:t>
      </w:r>
    </w:p>
    <w:p w14:paraId="4040FE40" w14:textId="77777777" w:rsidR="005D3944" w:rsidRPr="0006590A" w:rsidRDefault="005D3944" w:rsidP="005D3944">
      <w:pPr>
        <w:jc w:val="both"/>
        <w:rPr>
          <w:rFonts w:ascii="Times New Roman" w:hAnsi="Times New Roman" w:cs="Times New Roman"/>
        </w:rPr>
      </w:pPr>
    </w:p>
    <w:p w14:paraId="1866C614" w14:textId="77777777" w:rsidR="005D3944" w:rsidRPr="0006590A" w:rsidRDefault="005D3944" w:rsidP="00586D9C">
      <w:pPr>
        <w:spacing w:line="360" w:lineRule="auto"/>
        <w:ind w:firstLine="288"/>
        <w:jc w:val="both"/>
        <w:rPr>
          <w:rFonts w:ascii="Times New Roman" w:hAnsi="Times New Roman" w:cs="Times New Roman"/>
        </w:rPr>
      </w:pPr>
      <w:r w:rsidRPr="0006590A">
        <w:rPr>
          <w:rFonts w:ascii="Times New Roman" w:hAnsi="Times New Roman" w:cs="Times New Roman"/>
        </w:rPr>
        <w:t>Even though the function of the added argument is generally ‘comitative’, with verbs of ‘emotion’ (-</w:t>
      </w:r>
      <w:r w:rsidRPr="0006590A">
        <w:rPr>
          <w:rFonts w:ascii="Times New Roman" w:hAnsi="Times New Roman" w:cs="Times New Roman"/>
          <w:i/>
        </w:rPr>
        <w:t>dxiby</w:t>
      </w:r>
      <w:r w:rsidRPr="0006590A">
        <w:rPr>
          <w:rFonts w:ascii="Times New Roman" w:hAnsi="Times New Roman" w:cs="Times New Roman"/>
        </w:rPr>
        <w:t xml:space="preserve"> ‘be afraid’, -</w:t>
      </w:r>
      <w:r w:rsidRPr="0006590A">
        <w:rPr>
          <w:rFonts w:ascii="Times New Roman" w:hAnsi="Times New Roman" w:cs="Times New Roman"/>
          <w:i/>
        </w:rPr>
        <w:t>yetx</w:t>
      </w:r>
      <w:r w:rsidRPr="0006590A">
        <w:rPr>
          <w:rFonts w:ascii="Times New Roman" w:hAnsi="Times New Roman" w:cs="Times New Roman"/>
        </w:rPr>
        <w:t xml:space="preserve"> ‘shiver’, -</w:t>
      </w:r>
      <w:r w:rsidRPr="0006590A">
        <w:rPr>
          <w:rFonts w:ascii="Times New Roman" w:hAnsi="Times New Roman" w:cs="Times New Roman"/>
          <w:i/>
        </w:rPr>
        <w:t>xhīz</w:t>
      </w:r>
      <w:r w:rsidRPr="0006590A">
        <w:rPr>
          <w:rFonts w:ascii="Times New Roman" w:hAnsi="Times New Roman" w:cs="Times New Roman"/>
        </w:rPr>
        <w:t xml:space="preserve"> </w:t>
      </w:r>
      <w:r w:rsidRPr="0080469F">
        <w:rPr>
          <w:rFonts w:ascii="Times New Roman" w:hAnsi="Times New Roman" w:cs="Times New Roman"/>
        </w:rPr>
        <w:t>‘laugh’, -</w:t>
      </w:r>
      <w:r w:rsidRPr="0080469F">
        <w:rPr>
          <w:rFonts w:ascii="Times New Roman" w:hAnsi="Times New Roman" w:cs="Times New Roman"/>
          <w:i/>
        </w:rPr>
        <w:t>ṵ̄n</w:t>
      </w:r>
      <w:r w:rsidRPr="0080469F">
        <w:rPr>
          <w:rFonts w:ascii="Times New Roman" w:hAnsi="Times New Roman" w:cs="Times New Roman"/>
        </w:rPr>
        <w:t xml:space="preserve"> ‘cry’),</w:t>
      </w:r>
      <w:r w:rsidRPr="0006590A">
        <w:rPr>
          <w:rFonts w:ascii="Times New Roman" w:hAnsi="Times New Roman" w:cs="Times New Roman"/>
        </w:rPr>
        <w:t xml:space="preserve"> the added argument expresses the stimulus of the ‘emotion’, as in (</w:t>
      </w:r>
      <w:r>
        <w:rPr>
          <w:rFonts w:ascii="Times New Roman" w:hAnsi="Times New Roman" w:cs="Times New Roman"/>
        </w:rPr>
        <w:t>25</w:t>
      </w:r>
      <w:r w:rsidRPr="0006590A">
        <w:rPr>
          <w:rFonts w:ascii="Times New Roman" w:hAnsi="Times New Roman" w:cs="Times New Roman"/>
        </w:rPr>
        <w:t>). Also, with speech verbs, the added argument is the object of communication, as in (</w:t>
      </w:r>
      <w:r>
        <w:rPr>
          <w:rFonts w:ascii="Times New Roman" w:hAnsi="Times New Roman" w:cs="Times New Roman"/>
        </w:rPr>
        <w:t>26</w:t>
      </w:r>
      <w:r w:rsidRPr="0006590A">
        <w:rPr>
          <w:rFonts w:ascii="Times New Roman" w:hAnsi="Times New Roman" w:cs="Times New Roman"/>
        </w:rPr>
        <w:t>).</w:t>
      </w:r>
    </w:p>
    <w:p w14:paraId="39C9A52A" w14:textId="77777777" w:rsidR="005D3944" w:rsidRPr="0006590A" w:rsidRDefault="005D3944" w:rsidP="005D3944">
      <w:pPr>
        <w:jc w:val="both"/>
        <w:rPr>
          <w:rFonts w:ascii="Times New Roman" w:hAnsi="Times New Roman" w:cs="Times New Roman"/>
        </w:rPr>
      </w:pPr>
    </w:p>
    <w:p w14:paraId="07D20312" w14:textId="5E50F4A3" w:rsidR="005D3944" w:rsidRPr="0006590A" w:rsidRDefault="005D3944" w:rsidP="005D3944">
      <w:pPr>
        <w:jc w:val="both"/>
        <w:rPr>
          <w:rFonts w:ascii="Times New Roman" w:hAnsi="Times New Roman" w:cs="Times New Roman"/>
          <w:i/>
        </w:rPr>
      </w:pPr>
      <w:r w:rsidRPr="0006590A">
        <w:rPr>
          <w:rFonts w:ascii="Times New Roman" w:hAnsi="Times New Roman" w:cs="Times New Roman"/>
        </w:rPr>
        <w:t>(</w:t>
      </w:r>
      <w:r>
        <w:rPr>
          <w:rFonts w:ascii="Times New Roman" w:hAnsi="Times New Roman" w:cs="Times New Roman"/>
        </w:rPr>
        <w:t>25</w:t>
      </w:r>
      <w:r w:rsidRPr="0006590A">
        <w:rPr>
          <w:rFonts w:ascii="Times New Roman" w:hAnsi="Times New Roman" w:cs="Times New Roman"/>
        </w:rPr>
        <w:t>)</w:t>
      </w:r>
      <w:r w:rsidRPr="0006590A">
        <w:rPr>
          <w:rFonts w:ascii="Times New Roman" w:hAnsi="Times New Roman" w:cs="Times New Roman"/>
        </w:rPr>
        <w:tab/>
      </w:r>
      <w:r w:rsidRPr="0006590A">
        <w:rPr>
          <w:rFonts w:ascii="Times New Roman" w:hAnsi="Times New Roman" w:cs="Times New Roman"/>
          <w:i/>
        </w:rPr>
        <w:t>ri.dxīby.ˈnǣ</w:t>
      </w:r>
      <w:r w:rsidRPr="0006590A">
        <w:rPr>
          <w:rFonts w:ascii="Times New Roman" w:hAnsi="Times New Roman" w:cs="Times New Roman"/>
          <w:i/>
        </w:rPr>
        <w:tab/>
      </w:r>
      <w:r w:rsidR="008D6E76">
        <w:rPr>
          <w:rFonts w:ascii="Times New Roman" w:hAnsi="Times New Roman" w:cs="Times New Roman"/>
          <w:i/>
        </w:rPr>
        <w:tab/>
      </w:r>
      <w:r w:rsidR="008D6E76">
        <w:rPr>
          <w:rFonts w:ascii="Times New Roman" w:hAnsi="Times New Roman" w:cs="Times New Roman"/>
          <w:i/>
        </w:rPr>
        <w:tab/>
      </w:r>
      <w:r w:rsidRPr="0006590A">
        <w:rPr>
          <w:rFonts w:ascii="Times New Roman" w:hAnsi="Times New Roman" w:cs="Times New Roman"/>
          <w:i/>
        </w:rPr>
        <w:tab/>
        <w:t>ˈNdǔn</w:t>
      </w:r>
      <w:r w:rsidRPr="0006590A">
        <w:rPr>
          <w:rFonts w:ascii="Times New Roman" w:hAnsi="Times New Roman" w:cs="Times New Roman"/>
          <w:i/>
        </w:rPr>
        <w:tab/>
      </w:r>
      <w:r w:rsidRPr="0006590A">
        <w:rPr>
          <w:rFonts w:ascii="Times New Roman" w:hAnsi="Times New Roman" w:cs="Times New Roman"/>
          <w:i/>
        </w:rPr>
        <w:tab/>
        <w:t>ˈgû’n</w:t>
      </w:r>
    </w:p>
    <w:p w14:paraId="1ECC6F9B" w14:textId="6291734F" w:rsidR="005D3944" w:rsidRPr="002B7078" w:rsidRDefault="005D3944" w:rsidP="008D6E76">
      <w:pPr>
        <w:ind w:left="288" w:firstLine="288"/>
        <w:jc w:val="both"/>
        <w:rPr>
          <w:rFonts w:ascii="Times New Roman" w:hAnsi="Times New Roman" w:cs="Times New Roman"/>
        </w:rPr>
      </w:pPr>
      <w:r w:rsidRPr="002B7078">
        <w:rPr>
          <w:rFonts w:ascii="Times New Roman" w:hAnsi="Times New Roman" w:cs="Times New Roman"/>
        </w:rPr>
        <w:t>ri-dxiby-nǣ</w:t>
      </w:r>
      <w:r w:rsidRPr="002B7078">
        <w:rPr>
          <w:rFonts w:ascii="Times New Roman" w:hAnsi="Times New Roman" w:cs="Times New Roman"/>
        </w:rPr>
        <w:tab/>
      </w:r>
      <w:r w:rsidRPr="002B7078">
        <w:rPr>
          <w:rFonts w:ascii="Times New Roman" w:hAnsi="Times New Roman" w:cs="Times New Roman"/>
        </w:rPr>
        <w:tab/>
      </w:r>
      <w:r w:rsidR="008D6E76">
        <w:rPr>
          <w:rFonts w:ascii="Times New Roman" w:hAnsi="Times New Roman" w:cs="Times New Roman"/>
        </w:rPr>
        <w:tab/>
      </w:r>
      <w:r w:rsidR="008D6E76">
        <w:rPr>
          <w:rFonts w:ascii="Times New Roman" w:hAnsi="Times New Roman" w:cs="Times New Roman"/>
        </w:rPr>
        <w:tab/>
      </w:r>
      <w:r w:rsidR="008D6E76">
        <w:rPr>
          <w:rFonts w:ascii="Times New Roman" w:hAnsi="Times New Roman" w:cs="Times New Roman"/>
        </w:rPr>
        <w:tab/>
      </w:r>
      <w:r w:rsidRPr="002B7078">
        <w:rPr>
          <w:rFonts w:ascii="Times New Roman" w:hAnsi="Times New Roman" w:cs="Times New Roman"/>
        </w:rPr>
        <w:t>Ndǔn</w:t>
      </w:r>
      <w:r w:rsidRPr="002B7078">
        <w:rPr>
          <w:rFonts w:ascii="Times New Roman" w:hAnsi="Times New Roman" w:cs="Times New Roman"/>
        </w:rPr>
        <w:tab/>
      </w:r>
      <w:r w:rsidRPr="002B7078">
        <w:rPr>
          <w:rFonts w:ascii="Times New Roman" w:hAnsi="Times New Roman" w:cs="Times New Roman"/>
        </w:rPr>
        <w:tab/>
      </w:r>
      <w:r w:rsidR="008D6E76">
        <w:rPr>
          <w:rFonts w:ascii="Times New Roman" w:hAnsi="Times New Roman" w:cs="Times New Roman"/>
        </w:rPr>
        <w:tab/>
      </w:r>
      <w:r w:rsidRPr="002B7078">
        <w:rPr>
          <w:rFonts w:ascii="Times New Roman" w:hAnsi="Times New Roman" w:cs="Times New Roman"/>
        </w:rPr>
        <w:t>gû’n</w:t>
      </w:r>
    </w:p>
    <w:p w14:paraId="23E24B47" w14:textId="62C60A99" w:rsidR="005D3944" w:rsidRPr="0006590A" w:rsidRDefault="005D3944" w:rsidP="008D6E76">
      <w:pPr>
        <w:ind w:left="288" w:firstLine="288"/>
        <w:jc w:val="both"/>
        <w:rPr>
          <w:rFonts w:ascii="Times New Roman" w:hAnsi="Times New Roman" w:cs="Times New Roman"/>
        </w:rPr>
      </w:pPr>
      <w:r w:rsidRPr="0006590A">
        <w:rPr>
          <w:rFonts w:ascii="Times New Roman" w:hAnsi="Times New Roman" w:cs="Times New Roman"/>
          <w:smallCaps/>
        </w:rPr>
        <w:t>hab</w:t>
      </w:r>
      <w:r w:rsidRPr="0006590A">
        <w:rPr>
          <w:rFonts w:ascii="Times New Roman" w:hAnsi="Times New Roman" w:cs="Times New Roman"/>
        </w:rPr>
        <w:t>-be.afraid-</w:t>
      </w:r>
      <w:r w:rsidRPr="0006590A">
        <w:rPr>
          <w:rFonts w:ascii="Times New Roman" w:hAnsi="Times New Roman" w:cs="Times New Roman"/>
          <w:smallCaps/>
        </w:rPr>
        <w:t>comit</w:t>
      </w:r>
      <w:r w:rsidRPr="0006590A">
        <w:rPr>
          <w:rFonts w:ascii="Times New Roman" w:hAnsi="Times New Roman" w:cs="Times New Roman"/>
        </w:rPr>
        <w:tab/>
        <w:t>Antonia</w:t>
      </w:r>
      <w:r w:rsidR="008D6E76">
        <w:rPr>
          <w:rFonts w:ascii="Times New Roman" w:hAnsi="Times New Roman" w:cs="Times New Roman"/>
        </w:rPr>
        <w:tab/>
      </w:r>
      <w:r w:rsidRPr="0006590A">
        <w:rPr>
          <w:rFonts w:ascii="Times New Roman" w:hAnsi="Times New Roman" w:cs="Times New Roman"/>
        </w:rPr>
        <w:tab/>
        <w:t>bull</w:t>
      </w:r>
    </w:p>
    <w:p w14:paraId="3B6E9E96" w14:textId="77777777" w:rsidR="005D3944" w:rsidRPr="0006590A" w:rsidRDefault="005D3944" w:rsidP="008D6E76">
      <w:pPr>
        <w:ind w:left="288" w:firstLine="288"/>
        <w:jc w:val="both"/>
        <w:rPr>
          <w:rFonts w:ascii="Times New Roman" w:hAnsi="Times New Roman" w:cs="Times New Roman"/>
        </w:rPr>
      </w:pPr>
      <w:r w:rsidRPr="0006590A">
        <w:rPr>
          <w:rFonts w:ascii="Times New Roman" w:hAnsi="Times New Roman" w:cs="Times New Roman"/>
        </w:rPr>
        <w:t>‘Antonia is afraid of/with bulls.’</w:t>
      </w:r>
    </w:p>
    <w:p w14:paraId="1DC6B863" w14:textId="77777777" w:rsidR="005D3944" w:rsidRPr="0006590A" w:rsidRDefault="005D3944" w:rsidP="005D3944">
      <w:pPr>
        <w:jc w:val="both"/>
        <w:rPr>
          <w:rFonts w:ascii="Times New Roman" w:hAnsi="Times New Roman" w:cs="Times New Roman"/>
        </w:rPr>
      </w:pPr>
    </w:p>
    <w:p w14:paraId="6B9C63E9" w14:textId="7448D904" w:rsidR="005D3944" w:rsidRPr="0006590A" w:rsidRDefault="005D3944" w:rsidP="005D3944">
      <w:pPr>
        <w:rPr>
          <w:rFonts w:ascii="Times New Roman" w:hAnsi="Times New Roman" w:cs="Times New Roman"/>
        </w:rPr>
      </w:pPr>
      <w:r w:rsidRPr="0006590A">
        <w:rPr>
          <w:rFonts w:ascii="Times New Roman" w:hAnsi="Times New Roman" w:cs="Times New Roman"/>
        </w:rPr>
        <w:t>(</w:t>
      </w:r>
      <w:r>
        <w:rPr>
          <w:rFonts w:ascii="Times New Roman" w:hAnsi="Times New Roman" w:cs="Times New Roman"/>
        </w:rPr>
        <w:t>26</w:t>
      </w:r>
      <w:r w:rsidRPr="0006590A">
        <w:rPr>
          <w:rFonts w:ascii="Times New Roman" w:hAnsi="Times New Roman" w:cs="Times New Roman"/>
        </w:rPr>
        <w:t>)</w:t>
      </w:r>
      <w:r w:rsidRPr="0006590A">
        <w:rPr>
          <w:rFonts w:ascii="Times New Roman" w:hAnsi="Times New Roman" w:cs="Times New Roman"/>
        </w:rPr>
        <w:tab/>
      </w:r>
      <w:r w:rsidRPr="0006590A">
        <w:rPr>
          <w:rFonts w:ascii="Times New Roman" w:hAnsi="Times New Roman" w:cs="Times New Roman"/>
          <w:i/>
        </w:rPr>
        <w:t>ˈlā̰</w:t>
      </w:r>
      <w:r w:rsidRPr="0006590A">
        <w:rPr>
          <w:rFonts w:ascii="Times New Roman" w:hAnsi="Times New Roman" w:cs="Times New Roman"/>
        </w:rPr>
        <w:tab/>
      </w:r>
      <w:r w:rsidR="008D6E76">
        <w:rPr>
          <w:rFonts w:ascii="Times New Roman" w:hAnsi="Times New Roman" w:cs="Times New Roman"/>
        </w:rPr>
        <w:tab/>
      </w:r>
      <w:r w:rsidRPr="0006590A">
        <w:rPr>
          <w:rFonts w:ascii="Times New Roman" w:hAnsi="Times New Roman" w:cs="Times New Roman"/>
          <w:i/>
        </w:rPr>
        <w:t>ˈNdǔn</w:t>
      </w:r>
      <w:r w:rsidRPr="0006590A">
        <w:rPr>
          <w:rFonts w:ascii="Times New Roman" w:hAnsi="Times New Roman" w:cs="Times New Roman"/>
          <w:i/>
        </w:rPr>
        <w:tab/>
      </w:r>
      <w:r w:rsidRPr="0006590A">
        <w:rPr>
          <w:rFonts w:ascii="Times New Roman" w:hAnsi="Times New Roman" w:cs="Times New Roman"/>
          <w:i/>
        </w:rPr>
        <w:tab/>
      </w:r>
      <w:r w:rsidRPr="0080469F">
        <w:rPr>
          <w:rFonts w:ascii="Times New Roman" w:hAnsi="Times New Roman" w:cs="Times New Roman"/>
          <w:i/>
        </w:rPr>
        <w:t>ká.nn</w:t>
      </w:r>
      <w:r w:rsidR="009C43DB">
        <w:rPr>
          <w:rFonts w:ascii="Times New Roman" w:hAnsi="Times New Roman" w:cs="Times New Roman"/>
          <w:i/>
        </w:rPr>
        <w:t>ī</w:t>
      </w:r>
      <w:r w:rsidRPr="0080469F">
        <w:rPr>
          <w:rFonts w:ascii="Times New Roman" w:hAnsi="Times New Roman" w:cs="Times New Roman"/>
          <w:i/>
        </w:rPr>
        <w:t>.ˈnǣ</w:t>
      </w:r>
      <w:r w:rsidRPr="0080469F">
        <w:rPr>
          <w:rStyle w:val="FootnoteReference"/>
          <w:rFonts w:ascii="Times New Roman" w:hAnsi="Times New Roman" w:cs="Times New Roman"/>
        </w:rPr>
        <w:footnoteReference w:id="61"/>
      </w:r>
      <w:r w:rsidRPr="0006590A">
        <w:rPr>
          <w:rFonts w:ascii="Times New Roman" w:hAnsi="Times New Roman" w:cs="Times New Roman"/>
          <w:i/>
        </w:rPr>
        <w:tab/>
      </w:r>
      <w:r w:rsidRPr="0006590A">
        <w:rPr>
          <w:rFonts w:ascii="Times New Roman" w:hAnsi="Times New Roman" w:cs="Times New Roman"/>
          <w:i/>
        </w:rPr>
        <w:tab/>
      </w:r>
      <w:r w:rsidR="008D6E76">
        <w:rPr>
          <w:rFonts w:ascii="Times New Roman" w:hAnsi="Times New Roman" w:cs="Times New Roman"/>
          <w:i/>
        </w:rPr>
        <w:tab/>
      </w:r>
      <w:r w:rsidRPr="0006590A">
        <w:rPr>
          <w:rFonts w:ascii="Times New Roman" w:hAnsi="Times New Roman" w:cs="Times New Roman"/>
          <w:i/>
        </w:rPr>
        <w:t>ˈLLúpy</w:t>
      </w:r>
      <w:r w:rsidRPr="0006590A">
        <w:rPr>
          <w:rFonts w:ascii="Times New Roman" w:hAnsi="Times New Roman" w:cs="Times New Roman"/>
          <w:i/>
        </w:rPr>
        <w:tab/>
      </w:r>
    </w:p>
    <w:p w14:paraId="69B1D974" w14:textId="71C94CE7" w:rsidR="005D3944" w:rsidRPr="0006590A" w:rsidRDefault="005D3944" w:rsidP="008D6E76">
      <w:pPr>
        <w:ind w:left="288" w:firstLine="288"/>
        <w:jc w:val="both"/>
        <w:rPr>
          <w:rFonts w:ascii="Times New Roman" w:hAnsi="Times New Roman" w:cs="Times New Roman"/>
        </w:rPr>
      </w:pPr>
      <w:r w:rsidRPr="0006590A">
        <w:rPr>
          <w:rFonts w:ascii="Times New Roman" w:hAnsi="Times New Roman" w:cs="Times New Roman"/>
        </w:rPr>
        <w:t>lā̰</w:t>
      </w:r>
      <w:r w:rsidRPr="0006590A">
        <w:rPr>
          <w:rFonts w:ascii="Times New Roman" w:hAnsi="Times New Roman" w:cs="Times New Roman"/>
        </w:rPr>
        <w:tab/>
      </w:r>
      <w:r w:rsidR="008D6E76">
        <w:rPr>
          <w:rFonts w:ascii="Times New Roman" w:hAnsi="Times New Roman" w:cs="Times New Roman"/>
        </w:rPr>
        <w:tab/>
      </w:r>
      <w:r w:rsidRPr="0006590A">
        <w:rPr>
          <w:rFonts w:ascii="Times New Roman" w:hAnsi="Times New Roman" w:cs="Times New Roman"/>
        </w:rPr>
        <w:t>Ndǔn</w:t>
      </w:r>
      <w:r w:rsidRPr="0006590A">
        <w:rPr>
          <w:rFonts w:ascii="Times New Roman" w:hAnsi="Times New Roman" w:cs="Times New Roman"/>
        </w:rPr>
        <w:tab/>
      </w:r>
      <w:r w:rsidRPr="0006590A">
        <w:rPr>
          <w:rFonts w:ascii="Times New Roman" w:hAnsi="Times New Roman" w:cs="Times New Roman"/>
        </w:rPr>
        <w:tab/>
      </w:r>
      <w:r w:rsidR="008D6E76">
        <w:rPr>
          <w:rFonts w:ascii="Times New Roman" w:hAnsi="Times New Roman" w:cs="Times New Roman"/>
        </w:rPr>
        <w:tab/>
      </w:r>
      <w:r w:rsidRPr="0006590A">
        <w:rPr>
          <w:rFonts w:ascii="Times New Roman" w:hAnsi="Times New Roman" w:cs="Times New Roman"/>
        </w:rPr>
        <w:t>ká-nnḭ-nǣ</w:t>
      </w:r>
      <w:r w:rsidRPr="0006590A">
        <w:rPr>
          <w:rFonts w:ascii="Times New Roman" w:hAnsi="Times New Roman" w:cs="Times New Roman"/>
        </w:rPr>
        <w:tab/>
      </w:r>
      <w:r w:rsidRPr="0006590A">
        <w:rPr>
          <w:rFonts w:ascii="Times New Roman" w:hAnsi="Times New Roman" w:cs="Times New Roman"/>
        </w:rPr>
        <w:tab/>
      </w:r>
      <w:r w:rsidR="008D6E76">
        <w:rPr>
          <w:rFonts w:ascii="Times New Roman" w:hAnsi="Times New Roman" w:cs="Times New Roman"/>
        </w:rPr>
        <w:tab/>
      </w:r>
      <w:r w:rsidR="008D6E76">
        <w:rPr>
          <w:rFonts w:ascii="Times New Roman" w:hAnsi="Times New Roman" w:cs="Times New Roman"/>
        </w:rPr>
        <w:tab/>
      </w:r>
      <w:r w:rsidRPr="0006590A">
        <w:rPr>
          <w:rFonts w:ascii="Times New Roman" w:hAnsi="Times New Roman" w:cs="Times New Roman"/>
        </w:rPr>
        <w:t>LLúpy</w:t>
      </w:r>
    </w:p>
    <w:p w14:paraId="6C1CD106" w14:textId="77777777" w:rsidR="009B1B15" w:rsidRDefault="005D3944" w:rsidP="009B1B15">
      <w:pPr>
        <w:ind w:left="288" w:firstLine="288"/>
        <w:jc w:val="both"/>
        <w:rPr>
          <w:rFonts w:ascii="Times New Roman" w:hAnsi="Times New Roman" w:cs="Times New Roman"/>
        </w:rPr>
      </w:pPr>
      <w:r w:rsidRPr="0006590A">
        <w:rPr>
          <w:rFonts w:ascii="Times New Roman" w:hAnsi="Times New Roman" w:cs="Times New Roman"/>
          <w:smallCaps/>
        </w:rPr>
        <w:t>top</w:t>
      </w:r>
      <w:r w:rsidRPr="0006590A">
        <w:rPr>
          <w:rFonts w:ascii="Times New Roman" w:hAnsi="Times New Roman" w:cs="Times New Roman"/>
        </w:rPr>
        <w:tab/>
        <w:t>Antonia</w:t>
      </w:r>
      <w:r w:rsidRPr="0006590A">
        <w:rPr>
          <w:rFonts w:ascii="Times New Roman" w:hAnsi="Times New Roman" w:cs="Times New Roman"/>
        </w:rPr>
        <w:tab/>
      </w:r>
      <w:r w:rsidR="008D6E76">
        <w:rPr>
          <w:rFonts w:ascii="Times New Roman" w:hAnsi="Times New Roman" w:cs="Times New Roman"/>
        </w:rPr>
        <w:tab/>
      </w:r>
      <w:r w:rsidRPr="0006590A">
        <w:rPr>
          <w:rFonts w:ascii="Times New Roman" w:hAnsi="Times New Roman" w:cs="Times New Roman"/>
          <w:smallCaps/>
        </w:rPr>
        <w:t>progr</w:t>
      </w:r>
      <w:r w:rsidRPr="0006590A">
        <w:rPr>
          <w:rFonts w:ascii="Times New Roman" w:hAnsi="Times New Roman" w:cs="Times New Roman"/>
        </w:rPr>
        <w:t>-say</w:t>
      </w:r>
      <w:r>
        <w:rPr>
          <w:rFonts w:ascii="Times New Roman" w:hAnsi="Times New Roman" w:cs="Times New Roman"/>
        </w:rPr>
        <w:t>-</w:t>
      </w:r>
      <w:r w:rsidRPr="0006590A">
        <w:rPr>
          <w:rFonts w:ascii="Times New Roman" w:hAnsi="Times New Roman" w:cs="Times New Roman"/>
          <w:smallCaps/>
        </w:rPr>
        <w:t>comit</w:t>
      </w:r>
      <w:r w:rsidR="008D6E76">
        <w:rPr>
          <w:rFonts w:ascii="Times New Roman" w:hAnsi="Times New Roman" w:cs="Times New Roman"/>
          <w:smallCaps/>
        </w:rPr>
        <w:tab/>
      </w:r>
      <w:r w:rsidRPr="0006590A">
        <w:rPr>
          <w:rFonts w:ascii="Times New Roman" w:hAnsi="Times New Roman" w:cs="Times New Roman"/>
        </w:rPr>
        <w:tab/>
        <w:t>Guadalupe</w:t>
      </w:r>
    </w:p>
    <w:p w14:paraId="2557A15F" w14:textId="06CFC748" w:rsidR="005D3944" w:rsidRPr="0006590A" w:rsidRDefault="005D3944" w:rsidP="009B1B15">
      <w:pPr>
        <w:ind w:left="288" w:firstLine="288"/>
        <w:jc w:val="both"/>
        <w:rPr>
          <w:rFonts w:ascii="Times New Roman" w:hAnsi="Times New Roman" w:cs="Times New Roman"/>
        </w:rPr>
      </w:pPr>
      <w:r w:rsidRPr="0006590A">
        <w:rPr>
          <w:rFonts w:ascii="Times New Roman" w:hAnsi="Times New Roman" w:cs="Times New Roman"/>
        </w:rPr>
        <w:t xml:space="preserve">‘(As for) Antonia, she is talking to Guadalupe.’ </w:t>
      </w:r>
    </w:p>
    <w:p w14:paraId="2DD68005" w14:textId="77777777" w:rsidR="005D3944" w:rsidRPr="0006590A" w:rsidRDefault="005D3944" w:rsidP="005D3944">
      <w:pPr>
        <w:jc w:val="both"/>
        <w:rPr>
          <w:rFonts w:ascii="Times New Roman" w:hAnsi="Times New Roman" w:cs="Times New Roman"/>
        </w:rPr>
      </w:pPr>
    </w:p>
    <w:p w14:paraId="18FA16BC" w14:textId="77777777" w:rsidR="005D3944" w:rsidRPr="008D4246" w:rsidRDefault="005D3944" w:rsidP="005D3944">
      <w:pPr>
        <w:pStyle w:val="Heading2"/>
        <w:spacing w:line="360" w:lineRule="auto"/>
      </w:pPr>
      <w:bookmarkStart w:id="117" w:name="_Toc69072569"/>
      <w:bookmarkStart w:id="118" w:name="_Toc69230730"/>
      <w:r>
        <w:lastRenderedPageBreak/>
        <w:t>4.2.3</w:t>
      </w:r>
      <w:r>
        <w:tab/>
      </w:r>
      <w:r w:rsidRPr="008D4246">
        <w:t>Syntactic causatives</w:t>
      </w:r>
      <w:bookmarkEnd w:id="117"/>
      <w:bookmarkEnd w:id="118"/>
    </w:p>
    <w:p w14:paraId="4D46F8BF" w14:textId="36CE6C50" w:rsidR="005D3944" w:rsidRDefault="005D3944" w:rsidP="00586D9C">
      <w:pPr>
        <w:spacing w:line="360" w:lineRule="auto"/>
        <w:ind w:firstLine="288"/>
        <w:jc w:val="both"/>
        <w:rPr>
          <w:rFonts w:ascii="Times New Roman" w:hAnsi="Times New Roman" w:cs="Times New Roman"/>
        </w:rPr>
      </w:pPr>
      <w:r w:rsidRPr="0006590A">
        <w:rPr>
          <w:rFonts w:ascii="Times New Roman" w:hAnsi="Times New Roman" w:cs="Times New Roman"/>
        </w:rPr>
        <w:t xml:space="preserve">In syntactic or periphrastic causatives (Kroger 2004), the notions of cause and effect are spread over two verbs (or clauses). </w:t>
      </w:r>
      <w:r w:rsidR="003C6555">
        <w:rPr>
          <w:rFonts w:ascii="Times New Roman" w:hAnsi="Times New Roman" w:cs="Times New Roman"/>
        </w:rPr>
        <w:t>Gutiérrez</w:t>
      </w:r>
      <w:r w:rsidRPr="0006590A">
        <w:rPr>
          <w:rFonts w:ascii="Times New Roman" w:hAnsi="Times New Roman" w:cs="Times New Roman"/>
        </w:rPr>
        <w:t xml:space="preserve"> (2014) mentions that in TdVZ, the syntactic causative is generally built with the verb </w:t>
      </w:r>
      <w:r w:rsidRPr="0006590A">
        <w:rPr>
          <w:rFonts w:ascii="Times New Roman" w:hAnsi="Times New Roman" w:cs="Times New Roman"/>
          <w:i/>
        </w:rPr>
        <w:t>uny</w:t>
      </w:r>
      <w:r w:rsidRPr="0006590A">
        <w:rPr>
          <w:rFonts w:ascii="Times New Roman" w:hAnsi="Times New Roman" w:cs="Times New Roman"/>
        </w:rPr>
        <w:t xml:space="preserve"> ‘do’ which indicates the causation, as in (</w:t>
      </w:r>
      <w:r>
        <w:rPr>
          <w:rFonts w:ascii="Times New Roman" w:hAnsi="Times New Roman" w:cs="Times New Roman"/>
        </w:rPr>
        <w:t>27</w:t>
      </w:r>
      <w:r w:rsidRPr="0006590A">
        <w:rPr>
          <w:rFonts w:ascii="Times New Roman" w:hAnsi="Times New Roman" w:cs="Times New Roman"/>
        </w:rPr>
        <w:t>). This form, however, is much less common if there is a (diachronically derived) verb that expresses the same event</w:t>
      </w:r>
      <w:r w:rsidR="009C43DB">
        <w:rPr>
          <w:rFonts w:ascii="Times New Roman" w:hAnsi="Times New Roman" w:cs="Times New Roman"/>
        </w:rPr>
        <w:t xml:space="preserve"> (i.e., -</w:t>
      </w:r>
      <w:r w:rsidR="009C43DB" w:rsidRPr="009C43DB">
        <w:rPr>
          <w:rFonts w:ascii="Times New Roman" w:hAnsi="Times New Roman" w:cs="Times New Roman"/>
          <w:i/>
        </w:rPr>
        <w:t>usgṵ̄n</w:t>
      </w:r>
      <w:r w:rsidR="009C43DB">
        <w:rPr>
          <w:rFonts w:ascii="Times New Roman" w:hAnsi="Times New Roman" w:cs="Times New Roman"/>
        </w:rPr>
        <w:t xml:space="preserve"> ‘make someone cry’)</w:t>
      </w:r>
      <w:r w:rsidRPr="0006590A">
        <w:rPr>
          <w:rFonts w:ascii="Times New Roman" w:hAnsi="Times New Roman" w:cs="Times New Roman"/>
        </w:rPr>
        <w:t>.</w:t>
      </w:r>
    </w:p>
    <w:p w14:paraId="5F0D66E8" w14:textId="77777777" w:rsidR="009C43DB" w:rsidRPr="0006590A" w:rsidRDefault="009C43DB" w:rsidP="00586D9C">
      <w:pPr>
        <w:spacing w:line="360" w:lineRule="auto"/>
        <w:ind w:firstLine="288"/>
        <w:jc w:val="both"/>
        <w:rPr>
          <w:rFonts w:ascii="Times New Roman" w:hAnsi="Times New Roman" w:cs="Times New Roman"/>
        </w:rPr>
      </w:pPr>
    </w:p>
    <w:p w14:paraId="3BF2C3F9" w14:textId="0E97DE5A" w:rsidR="005D3944" w:rsidRPr="0006590A" w:rsidRDefault="005D3944" w:rsidP="005D3944">
      <w:pPr>
        <w:jc w:val="both"/>
        <w:rPr>
          <w:rFonts w:ascii="Times New Roman" w:hAnsi="Times New Roman" w:cs="Times New Roman"/>
        </w:rPr>
      </w:pPr>
      <w:r w:rsidRPr="0006590A">
        <w:rPr>
          <w:rFonts w:ascii="Times New Roman" w:hAnsi="Times New Roman" w:cs="Times New Roman"/>
        </w:rPr>
        <w:t>(</w:t>
      </w:r>
      <w:r>
        <w:rPr>
          <w:rFonts w:ascii="Times New Roman" w:hAnsi="Times New Roman" w:cs="Times New Roman"/>
        </w:rPr>
        <w:t>27</w:t>
      </w:r>
      <w:r w:rsidRPr="0006590A">
        <w:rPr>
          <w:rFonts w:ascii="Times New Roman" w:hAnsi="Times New Roman" w:cs="Times New Roman"/>
        </w:rPr>
        <w:t>)</w:t>
      </w:r>
      <w:r w:rsidRPr="0006590A">
        <w:rPr>
          <w:rFonts w:ascii="Times New Roman" w:hAnsi="Times New Roman" w:cs="Times New Roman"/>
        </w:rPr>
        <w:tab/>
      </w:r>
      <w:r w:rsidRPr="0006590A">
        <w:rPr>
          <w:rFonts w:ascii="Times New Roman" w:hAnsi="Times New Roman" w:cs="Times New Roman"/>
          <w:i/>
        </w:rPr>
        <w:t>ˈRu.nyan</w:t>
      </w:r>
      <w:r w:rsidRPr="0006590A">
        <w:rPr>
          <w:rFonts w:ascii="Times New Roman" w:hAnsi="Times New Roman" w:cs="Times New Roman"/>
          <w:i/>
        </w:rPr>
        <w:tab/>
      </w:r>
      <w:r>
        <w:rPr>
          <w:rFonts w:ascii="Times New Roman" w:hAnsi="Times New Roman" w:cs="Times New Roman"/>
          <w:i/>
        </w:rPr>
        <w:tab/>
      </w:r>
      <w:r w:rsidR="00E6640B">
        <w:rPr>
          <w:rFonts w:ascii="Times New Roman" w:hAnsi="Times New Roman" w:cs="Times New Roman"/>
          <w:i/>
        </w:rPr>
        <w:tab/>
      </w:r>
      <w:r w:rsidRPr="0006590A">
        <w:rPr>
          <w:rFonts w:ascii="Times New Roman" w:hAnsi="Times New Roman" w:cs="Times New Roman"/>
          <w:i/>
        </w:rPr>
        <w:t>ˈrṵ̂.na</w:t>
      </w:r>
    </w:p>
    <w:p w14:paraId="6B550976" w14:textId="19CAA7E6" w:rsidR="005D3944" w:rsidRPr="0006590A" w:rsidRDefault="005D3944" w:rsidP="005D3944">
      <w:pPr>
        <w:jc w:val="both"/>
        <w:rPr>
          <w:rFonts w:ascii="Times New Roman" w:hAnsi="Times New Roman" w:cs="Times New Roman"/>
        </w:rPr>
      </w:pPr>
      <w:r w:rsidRPr="0006590A">
        <w:rPr>
          <w:rFonts w:ascii="Times New Roman" w:hAnsi="Times New Roman" w:cs="Times New Roman"/>
        </w:rPr>
        <w:tab/>
      </w:r>
      <w:r w:rsidR="00E6640B">
        <w:rPr>
          <w:rFonts w:ascii="Times New Roman" w:hAnsi="Times New Roman" w:cs="Times New Roman"/>
        </w:rPr>
        <w:tab/>
      </w:r>
      <w:r w:rsidRPr="0006590A">
        <w:rPr>
          <w:rFonts w:ascii="Times New Roman" w:hAnsi="Times New Roman" w:cs="Times New Roman"/>
        </w:rPr>
        <w:t>r-uny=an</w:t>
      </w:r>
      <w:r w:rsidRPr="0006590A">
        <w:rPr>
          <w:rFonts w:ascii="Times New Roman" w:hAnsi="Times New Roman" w:cs="Times New Roman"/>
        </w:rPr>
        <w:tab/>
      </w:r>
      <w:r w:rsidR="00E6640B">
        <w:rPr>
          <w:rFonts w:ascii="Times New Roman" w:hAnsi="Times New Roman" w:cs="Times New Roman"/>
        </w:rPr>
        <w:tab/>
      </w:r>
      <w:r>
        <w:rPr>
          <w:rFonts w:ascii="Times New Roman" w:hAnsi="Times New Roman" w:cs="Times New Roman"/>
        </w:rPr>
        <w:tab/>
      </w:r>
      <w:r w:rsidRPr="0006590A">
        <w:rPr>
          <w:rFonts w:ascii="Times New Roman" w:hAnsi="Times New Roman" w:cs="Times New Roman"/>
        </w:rPr>
        <w:t>r-ṵ̂na</w:t>
      </w:r>
    </w:p>
    <w:p w14:paraId="3858E42F" w14:textId="792E5E37" w:rsidR="005D3944" w:rsidRPr="0006590A" w:rsidRDefault="00E6640B" w:rsidP="005D3944">
      <w:pPr>
        <w:jc w:val="both"/>
        <w:rPr>
          <w:rFonts w:ascii="Times New Roman" w:hAnsi="Times New Roman" w:cs="Times New Roman"/>
        </w:rPr>
      </w:pPr>
      <w:r>
        <w:rPr>
          <w:rFonts w:ascii="Times New Roman" w:hAnsi="Times New Roman" w:cs="Times New Roman"/>
        </w:rPr>
        <w:tab/>
      </w:r>
      <w:r w:rsidR="005D3944" w:rsidRPr="0006590A">
        <w:rPr>
          <w:rFonts w:ascii="Times New Roman" w:hAnsi="Times New Roman" w:cs="Times New Roman"/>
        </w:rPr>
        <w:tab/>
      </w:r>
      <w:r w:rsidR="005D3944" w:rsidRPr="009F3808">
        <w:rPr>
          <w:rFonts w:ascii="Times New Roman" w:hAnsi="Times New Roman" w:cs="Times New Roman"/>
          <w:smallCaps/>
        </w:rPr>
        <w:t>hab</w:t>
      </w:r>
      <w:r w:rsidR="005D3944" w:rsidRPr="0006590A">
        <w:rPr>
          <w:rFonts w:ascii="Times New Roman" w:hAnsi="Times New Roman" w:cs="Times New Roman"/>
        </w:rPr>
        <w:t>-do=</w:t>
      </w:r>
      <w:r w:rsidR="005D3944" w:rsidRPr="009F3808">
        <w:rPr>
          <w:rFonts w:ascii="Times New Roman" w:hAnsi="Times New Roman" w:cs="Times New Roman"/>
          <w:smallCaps/>
        </w:rPr>
        <w:t>3sg.if</w:t>
      </w:r>
      <w:r w:rsidR="005D3944" w:rsidRPr="0006590A">
        <w:rPr>
          <w:rFonts w:ascii="Times New Roman" w:hAnsi="Times New Roman" w:cs="Times New Roman"/>
        </w:rPr>
        <w:tab/>
      </w:r>
      <w:r w:rsidR="005D3944" w:rsidRPr="009F3808">
        <w:rPr>
          <w:rFonts w:ascii="Times New Roman" w:hAnsi="Times New Roman" w:cs="Times New Roman"/>
          <w:smallCaps/>
        </w:rPr>
        <w:t>hab</w:t>
      </w:r>
      <w:r w:rsidR="005D3944" w:rsidRPr="0006590A">
        <w:rPr>
          <w:rFonts w:ascii="Times New Roman" w:hAnsi="Times New Roman" w:cs="Times New Roman"/>
        </w:rPr>
        <w:t>-cry.</w:t>
      </w:r>
      <w:r w:rsidR="005D3944" w:rsidRPr="009F3808">
        <w:rPr>
          <w:rFonts w:ascii="Times New Roman" w:hAnsi="Times New Roman" w:cs="Times New Roman"/>
          <w:smallCaps/>
        </w:rPr>
        <w:t>1sg</w:t>
      </w:r>
    </w:p>
    <w:p w14:paraId="4536C3B4" w14:textId="02E156C6" w:rsidR="005D3944" w:rsidRPr="0006590A" w:rsidRDefault="005D3944" w:rsidP="005D3944">
      <w:pPr>
        <w:jc w:val="both"/>
        <w:rPr>
          <w:rFonts w:ascii="Times New Roman" w:hAnsi="Times New Roman" w:cs="Times New Roman"/>
        </w:rPr>
      </w:pPr>
      <w:r w:rsidRPr="0006590A">
        <w:rPr>
          <w:rFonts w:ascii="Times New Roman" w:hAnsi="Times New Roman" w:cs="Times New Roman"/>
        </w:rPr>
        <w:tab/>
      </w:r>
      <w:r w:rsidR="00E6640B">
        <w:rPr>
          <w:rFonts w:ascii="Times New Roman" w:hAnsi="Times New Roman" w:cs="Times New Roman"/>
        </w:rPr>
        <w:tab/>
      </w:r>
      <w:r w:rsidRPr="0006590A">
        <w:rPr>
          <w:rFonts w:ascii="Times New Roman" w:hAnsi="Times New Roman" w:cs="Times New Roman"/>
        </w:rPr>
        <w:t>‘He makes me cry.’</w:t>
      </w:r>
    </w:p>
    <w:p w14:paraId="60FEA80E" w14:textId="77777777" w:rsidR="005D3944" w:rsidRPr="0006590A" w:rsidRDefault="005D3944" w:rsidP="005D3944">
      <w:pPr>
        <w:jc w:val="both"/>
        <w:rPr>
          <w:rFonts w:ascii="Times New Roman" w:hAnsi="Times New Roman" w:cs="Times New Roman"/>
        </w:rPr>
      </w:pPr>
    </w:p>
    <w:p w14:paraId="24820EDC" w14:textId="77777777" w:rsidR="005D3944" w:rsidRPr="0006590A" w:rsidRDefault="005D3944" w:rsidP="00586D9C">
      <w:pPr>
        <w:spacing w:line="360" w:lineRule="auto"/>
        <w:ind w:firstLine="288"/>
        <w:jc w:val="both"/>
        <w:rPr>
          <w:rFonts w:ascii="Times New Roman" w:hAnsi="Times New Roman" w:cs="Times New Roman"/>
        </w:rPr>
      </w:pPr>
      <w:r w:rsidRPr="0006590A">
        <w:rPr>
          <w:rFonts w:ascii="Times New Roman" w:hAnsi="Times New Roman" w:cs="Times New Roman"/>
        </w:rPr>
        <w:t xml:space="preserve">Nevertheless, for some intransitive verbs that do not exhibit a transitive pair, </w:t>
      </w:r>
      <w:r>
        <w:rPr>
          <w:rFonts w:ascii="Times New Roman" w:hAnsi="Times New Roman" w:cs="Times New Roman"/>
        </w:rPr>
        <w:t xml:space="preserve">a </w:t>
      </w:r>
      <w:r w:rsidRPr="0006590A">
        <w:rPr>
          <w:rFonts w:ascii="Times New Roman" w:hAnsi="Times New Roman" w:cs="Times New Roman"/>
        </w:rPr>
        <w:t xml:space="preserve">syntactic causative </w:t>
      </w:r>
      <w:r>
        <w:rPr>
          <w:rFonts w:ascii="Times New Roman" w:hAnsi="Times New Roman" w:cs="Times New Roman"/>
        </w:rPr>
        <w:t>is</w:t>
      </w:r>
      <w:r w:rsidRPr="0006590A">
        <w:rPr>
          <w:rFonts w:ascii="Times New Roman" w:hAnsi="Times New Roman" w:cs="Times New Roman"/>
        </w:rPr>
        <w:t xml:space="preserve"> the only means </w:t>
      </w:r>
      <w:r>
        <w:rPr>
          <w:rFonts w:ascii="Times New Roman" w:hAnsi="Times New Roman" w:cs="Times New Roman"/>
        </w:rPr>
        <w:t>of</w:t>
      </w:r>
      <w:r w:rsidRPr="0006590A">
        <w:rPr>
          <w:rFonts w:ascii="Times New Roman" w:hAnsi="Times New Roman" w:cs="Times New Roman"/>
        </w:rPr>
        <w:t xml:space="preserve"> causativiz</w:t>
      </w:r>
      <w:r>
        <w:rPr>
          <w:rFonts w:ascii="Times New Roman" w:hAnsi="Times New Roman" w:cs="Times New Roman"/>
        </w:rPr>
        <w:t>ing</w:t>
      </w:r>
      <w:r w:rsidRPr="0006590A">
        <w:rPr>
          <w:rFonts w:ascii="Times New Roman" w:hAnsi="Times New Roman" w:cs="Times New Roman"/>
        </w:rPr>
        <w:t xml:space="preserve"> them, as in (</w:t>
      </w:r>
      <w:r>
        <w:rPr>
          <w:rFonts w:ascii="Times New Roman" w:hAnsi="Times New Roman" w:cs="Times New Roman"/>
        </w:rPr>
        <w:t>28</w:t>
      </w:r>
      <w:r w:rsidRPr="0006590A">
        <w:rPr>
          <w:rFonts w:ascii="Times New Roman" w:hAnsi="Times New Roman" w:cs="Times New Roman"/>
        </w:rPr>
        <w:t>).</w:t>
      </w:r>
    </w:p>
    <w:p w14:paraId="2C80C55F" w14:textId="77777777" w:rsidR="005D3944" w:rsidRPr="0006590A" w:rsidRDefault="005D3944" w:rsidP="005D3944">
      <w:pPr>
        <w:jc w:val="both"/>
        <w:rPr>
          <w:rFonts w:ascii="Times New Roman" w:hAnsi="Times New Roman" w:cs="Times New Roman"/>
        </w:rPr>
      </w:pPr>
    </w:p>
    <w:p w14:paraId="632090DF" w14:textId="175E6212" w:rsidR="005D3944" w:rsidRPr="0006590A" w:rsidRDefault="005D3944" w:rsidP="005D3944">
      <w:pPr>
        <w:jc w:val="both"/>
        <w:rPr>
          <w:rFonts w:ascii="Times New Roman" w:hAnsi="Times New Roman" w:cs="Times New Roman"/>
        </w:rPr>
      </w:pPr>
      <w:r w:rsidRPr="0006590A">
        <w:rPr>
          <w:rFonts w:ascii="Times New Roman" w:hAnsi="Times New Roman" w:cs="Times New Roman"/>
        </w:rPr>
        <w:t>(</w:t>
      </w:r>
      <w:r>
        <w:rPr>
          <w:rFonts w:ascii="Times New Roman" w:hAnsi="Times New Roman" w:cs="Times New Roman"/>
        </w:rPr>
        <w:t>28</w:t>
      </w:r>
      <w:r w:rsidRPr="0006590A">
        <w:rPr>
          <w:rFonts w:ascii="Times New Roman" w:hAnsi="Times New Roman" w:cs="Times New Roman"/>
        </w:rPr>
        <w:t>)</w:t>
      </w:r>
      <w:r w:rsidRPr="0006590A">
        <w:rPr>
          <w:rFonts w:ascii="Times New Roman" w:hAnsi="Times New Roman" w:cs="Times New Roman"/>
        </w:rPr>
        <w:tab/>
      </w:r>
      <w:r w:rsidRPr="0006590A">
        <w:rPr>
          <w:rFonts w:ascii="Times New Roman" w:hAnsi="Times New Roman" w:cs="Times New Roman"/>
          <w:i/>
        </w:rPr>
        <w:t>ˈbā.nyá</w:t>
      </w:r>
      <w:r w:rsidRPr="0006590A">
        <w:rPr>
          <w:rFonts w:ascii="Times New Roman" w:hAnsi="Times New Roman" w:cs="Times New Roman"/>
          <w:i/>
        </w:rPr>
        <w:tab/>
      </w:r>
      <w:r w:rsidRPr="0006590A">
        <w:rPr>
          <w:rFonts w:ascii="Times New Roman" w:hAnsi="Times New Roman" w:cs="Times New Roman"/>
          <w:i/>
        </w:rPr>
        <w:tab/>
      </w:r>
      <w:r w:rsidR="00E6640B">
        <w:rPr>
          <w:rFonts w:ascii="Times New Roman" w:hAnsi="Times New Roman" w:cs="Times New Roman"/>
          <w:i/>
        </w:rPr>
        <w:tab/>
      </w:r>
      <w:r w:rsidR="00E6640B">
        <w:rPr>
          <w:rFonts w:ascii="Times New Roman" w:hAnsi="Times New Roman" w:cs="Times New Roman"/>
          <w:i/>
        </w:rPr>
        <w:tab/>
      </w:r>
      <w:r w:rsidR="00E6640B">
        <w:rPr>
          <w:rFonts w:ascii="Times New Roman" w:hAnsi="Times New Roman" w:cs="Times New Roman"/>
          <w:i/>
        </w:rPr>
        <w:tab/>
      </w:r>
      <w:r w:rsidRPr="0006590A">
        <w:rPr>
          <w:rFonts w:ascii="Times New Roman" w:hAnsi="Times New Roman" w:cs="Times New Roman"/>
          <w:i/>
        </w:rPr>
        <w:t>ba.ˈka̰n</w:t>
      </w:r>
      <w:r w:rsidRPr="0006590A">
        <w:rPr>
          <w:rFonts w:ascii="Times New Roman" w:hAnsi="Times New Roman" w:cs="Times New Roman"/>
          <w:i/>
        </w:rPr>
        <w:tab/>
      </w:r>
      <w:r w:rsidR="00E6640B">
        <w:rPr>
          <w:rFonts w:ascii="Times New Roman" w:hAnsi="Times New Roman" w:cs="Times New Roman"/>
          <w:i/>
        </w:rPr>
        <w:tab/>
      </w:r>
      <w:r w:rsidR="00E6640B">
        <w:rPr>
          <w:rFonts w:ascii="Times New Roman" w:hAnsi="Times New Roman" w:cs="Times New Roman"/>
          <w:i/>
        </w:rPr>
        <w:tab/>
      </w:r>
      <w:r w:rsidR="00E6640B">
        <w:rPr>
          <w:rFonts w:ascii="Times New Roman" w:hAnsi="Times New Roman" w:cs="Times New Roman"/>
          <w:i/>
        </w:rPr>
        <w:tab/>
      </w:r>
      <w:r w:rsidR="00E6640B">
        <w:rPr>
          <w:rFonts w:ascii="Times New Roman" w:hAnsi="Times New Roman" w:cs="Times New Roman"/>
          <w:i/>
        </w:rPr>
        <w:tab/>
      </w:r>
      <w:r w:rsidRPr="0006590A">
        <w:rPr>
          <w:rFonts w:ascii="Times New Roman" w:hAnsi="Times New Roman" w:cs="Times New Roman"/>
          <w:i/>
        </w:rPr>
        <w:tab/>
        <w:t>ˈstúy</w:t>
      </w:r>
    </w:p>
    <w:p w14:paraId="7362A029" w14:textId="1AE4FB86" w:rsidR="005D3944" w:rsidRPr="0006590A" w:rsidRDefault="005D3944" w:rsidP="005D3944">
      <w:pPr>
        <w:jc w:val="both"/>
        <w:rPr>
          <w:rFonts w:ascii="Times New Roman" w:hAnsi="Times New Roman" w:cs="Times New Roman"/>
        </w:rPr>
      </w:pPr>
      <w:r w:rsidRPr="0006590A">
        <w:rPr>
          <w:rFonts w:ascii="Times New Roman" w:hAnsi="Times New Roman" w:cs="Times New Roman"/>
        </w:rPr>
        <w:tab/>
      </w:r>
      <w:r w:rsidR="00E6640B">
        <w:rPr>
          <w:rFonts w:ascii="Times New Roman" w:hAnsi="Times New Roman" w:cs="Times New Roman"/>
        </w:rPr>
        <w:tab/>
      </w:r>
      <w:r w:rsidRPr="0006590A">
        <w:rPr>
          <w:rFonts w:ascii="Times New Roman" w:hAnsi="Times New Roman" w:cs="Times New Roman"/>
        </w:rPr>
        <w:t>b</w:t>
      </w:r>
      <w:r w:rsidRPr="00072B26">
        <w:rPr>
          <w:rFonts w:ascii="Times New Roman" w:hAnsi="Times New Roman" w:cs="Times New Roman"/>
        </w:rPr>
        <w:t>ǎ</w:t>
      </w:r>
      <w:r w:rsidRPr="0006590A">
        <w:rPr>
          <w:rFonts w:ascii="Times New Roman" w:hAnsi="Times New Roman" w:cs="Times New Roman"/>
        </w:rPr>
        <w:t>ny=a̰</w:t>
      </w:r>
      <w:r w:rsidRPr="0006590A">
        <w:rPr>
          <w:rFonts w:ascii="Times New Roman" w:hAnsi="Times New Roman" w:cs="Times New Roman"/>
        </w:rPr>
        <w:tab/>
      </w:r>
      <w:r w:rsidRPr="0006590A">
        <w:rPr>
          <w:rFonts w:ascii="Times New Roman" w:hAnsi="Times New Roman" w:cs="Times New Roman"/>
        </w:rPr>
        <w:tab/>
      </w:r>
      <w:r w:rsidR="00E6640B">
        <w:rPr>
          <w:rFonts w:ascii="Times New Roman" w:hAnsi="Times New Roman" w:cs="Times New Roman"/>
        </w:rPr>
        <w:tab/>
      </w:r>
      <w:r w:rsidR="00E6640B">
        <w:rPr>
          <w:rFonts w:ascii="Times New Roman" w:hAnsi="Times New Roman" w:cs="Times New Roman"/>
        </w:rPr>
        <w:tab/>
      </w:r>
      <w:r>
        <w:rPr>
          <w:rFonts w:ascii="Times New Roman" w:hAnsi="Times New Roman" w:cs="Times New Roman"/>
        </w:rPr>
        <w:tab/>
      </w:r>
      <w:r w:rsidRPr="009C43DB">
        <w:rPr>
          <w:rFonts w:ascii="Times New Roman" w:hAnsi="Times New Roman" w:cs="Times New Roman"/>
          <w:highlight w:val="yellow"/>
        </w:rPr>
        <w:t>b-aka=an</w:t>
      </w:r>
      <w:r w:rsidRPr="0006590A">
        <w:rPr>
          <w:rFonts w:ascii="Times New Roman" w:hAnsi="Times New Roman" w:cs="Times New Roman"/>
        </w:rPr>
        <w:tab/>
      </w:r>
      <w:r w:rsidR="00E6640B">
        <w:rPr>
          <w:rFonts w:ascii="Times New Roman" w:hAnsi="Times New Roman" w:cs="Times New Roman"/>
        </w:rPr>
        <w:tab/>
      </w:r>
      <w:r w:rsidR="00E6640B">
        <w:rPr>
          <w:rFonts w:ascii="Times New Roman" w:hAnsi="Times New Roman" w:cs="Times New Roman"/>
        </w:rPr>
        <w:tab/>
      </w:r>
      <w:r w:rsidR="00E6640B">
        <w:rPr>
          <w:rFonts w:ascii="Times New Roman" w:hAnsi="Times New Roman" w:cs="Times New Roman"/>
        </w:rPr>
        <w:tab/>
      </w:r>
      <w:r w:rsidRPr="0006590A">
        <w:rPr>
          <w:rFonts w:ascii="Times New Roman" w:hAnsi="Times New Roman" w:cs="Times New Roman"/>
        </w:rPr>
        <w:tab/>
        <w:t>s´=tuy</w:t>
      </w:r>
    </w:p>
    <w:p w14:paraId="29A74D57" w14:textId="37C4E3A5" w:rsidR="005D3944" w:rsidRPr="0006590A" w:rsidRDefault="00E6640B" w:rsidP="005D3944">
      <w:pPr>
        <w:jc w:val="both"/>
        <w:rPr>
          <w:rFonts w:ascii="Times New Roman" w:hAnsi="Times New Roman" w:cs="Times New Roman"/>
        </w:rPr>
      </w:pPr>
      <w:r>
        <w:rPr>
          <w:rFonts w:ascii="Times New Roman" w:hAnsi="Times New Roman" w:cs="Times New Roman"/>
        </w:rPr>
        <w:tab/>
      </w:r>
      <w:r w:rsidR="005D3944" w:rsidRPr="0006590A">
        <w:rPr>
          <w:rFonts w:ascii="Times New Roman" w:hAnsi="Times New Roman" w:cs="Times New Roman"/>
        </w:rPr>
        <w:tab/>
      </w:r>
      <w:r w:rsidR="005D3944" w:rsidRPr="009F3808">
        <w:rPr>
          <w:rFonts w:ascii="Times New Roman" w:hAnsi="Times New Roman" w:cs="Times New Roman"/>
          <w:smallCaps/>
        </w:rPr>
        <w:t>compl</w:t>
      </w:r>
      <w:r w:rsidR="005D3944">
        <w:rPr>
          <w:rFonts w:ascii="Times New Roman" w:hAnsi="Times New Roman" w:cs="Times New Roman"/>
        </w:rPr>
        <w:t>.</w:t>
      </w:r>
      <w:r w:rsidR="005D3944" w:rsidRPr="0006590A">
        <w:rPr>
          <w:rFonts w:ascii="Times New Roman" w:hAnsi="Times New Roman" w:cs="Times New Roman"/>
        </w:rPr>
        <w:t>do.</w:t>
      </w:r>
      <w:r w:rsidR="005D3944" w:rsidRPr="009F3808">
        <w:rPr>
          <w:rFonts w:ascii="Times New Roman" w:hAnsi="Times New Roman" w:cs="Times New Roman"/>
          <w:smallCaps/>
        </w:rPr>
        <w:t>1sg</w:t>
      </w:r>
      <w:r w:rsidR="005D3944" w:rsidRPr="0006590A">
        <w:rPr>
          <w:rFonts w:ascii="Times New Roman" w:hAnsi="Times New Roman" w:cs="Times New Roman"/>
        </w:rPr>
        <w:t>=</w:t>
      </w:r>
      <w:r w:rsidR="005D3944" w:rsidRPr="009F3808">
        <w:rPr>
          <w:rFonts w:ascii="Times New Roman" w:hAnsi="Times New Roman" w:cs="Times New Roman"/>
          <w:smallCaps/>
        </w:rPr>
        <w:t>1sg</w:t>
      </w:r>
      <w:r w:rsidR="005D3944" w:rsidRPr="0006590A">
        <w:rPr>
          <w:rFonts w:ascii="Times New Roman" w:hAnsi="Times New Roman" w:cs="Times New Roman"/>
        </w:rPr>
        <w:tab/>
      </w:r>
      <w:r w:rsidR="005D3944" w:rsidRPr="009F3808">
        <w:rPr>
          <w:rFonts w:ascii="Times New Roman" w:hAnsi="Times New Roman" w:cs="Times New Roman"/>
          <w:smallCaps/>
        </w:rPr>
        <w:t>compl</w:t>
      </w:r>
      <w:r w:rsidR="005D3944" w:rsidRPr="0006590A">
        <w:rPr>
          <w:rFonts w:ascii="Times New Roman" w:hAnsi="Times New Roman" w:cs="Times New Roman"/>
        </w:rPr>
        <w:t>-climb=</w:t>
      </w:r>
      <w:r w:rsidR="005D3944" w:rsidRPr="009F3808">
        <w:rPr>
          <w:rFonts w:ascii="Times New Roman" w:hAnsi="Times New Roman" w:cs="Times New Roman"/>
          <w:smallCaps/>
        </w:rPr>
        <w:t>3sg.if</w:t>
      </w:r>
      <w:r>
        <w:rPr>
          <w:rFonts w:ascii="Times New Roman" w:hAnsi="Times New Roman" w:cs="Times New Roman"/>
          <w:smallCaps/>
        </w:rPr>
        <w:tab/>
      </w:r>
      <w:r w:rsidR="005D3944" w:rsidRPr="0006590A">
        <w:rPr>
          <w:rFonts w:ascii="Times New Roman" w:hAnsi="Times New Roman" w:cs="Times New Roman"/>
        </w:rPr>
        <w:tab/>
      </w:r>
      <w:r w:rsidR="005D3944" w:rsidRPr="009F3808">
        <w:rPr>
          <w:rFonts w:ascii="Times New Roman" w:hAnsi="Times New Roman" w:cs="Times New Roman"/>
          <w:smallCaps/>
        </w:rPr>
        <w:t>mdr</w:t>
      </w:r>
      <w:r w:rsidR="005D3944" w:rsidRPr="0006590A">
        <w:rPr>
          <w:rFonts w:ascii="Times New Roman" w:hAnsi="Times New Roman" w:cs="Times New Roman"/>
        </w:rPr>
        <w:t>=one</w:t>
      </w:r>
    </w:p>
    <w:p w14:paraId="124ED39B" w14:textId="337A6CC6" w:rsidR="005D3944" w:rsidRPr="0006590A" w:rsidRDefault="00E6640B" w:rsidP="005D3944">
      <w:pPr>
        <w:jc w:val="both"/>
        <w:rPr>
          <w:rFonts w:ascii="Times New Roman" w:hAnsi="Times New Roman" w:cs="Times New Roman"/>
        </w:rPr>
      </w:pPr>
      <w:r>
        <w:rPr>
          <w:rFonts w:ascii="Times New Roman" w:hAnsi="Times New Roman" w:cs="Times New Roman"/>
        </w:rPr>
        <w:tab/>
      </w:r>
      <w:r w:rsidR="005D3944" w:rsidRPr="0006590A">
        <w:rPr>
          <w:rFonts w:ascii="Times New Roman" w:hAnsi="Times New Roman" w:cs="Times New Roman"/>
        </w:rPr>
        <w:tab/>
        <w:t>‘I made him climb once more / again.’</w:t>
      </w:r>
    </w:p>
    <w:p w14:paraId="7518A258" w14:textId="77777777" w:rsidR="005D3944" w:rsidRPr="0006590A" w:rsidRDefault="005D3944" w:rsidP="005D3944">
      <w:pPr>
        <w:jc w:val="both"/>
        <w:rPr>
          <w:rFonts w:ascii="Times New Roman" w:hAnsi="Times New Roman" w:cs="Times New Roman"/>
        </w:rPr>
      </w:pPr>
    </w:p>
    <w:p w14:paraId="4D18FD48" w14:textId="77777777" w:rsidR="005D3944" w:rsidRPr="0006590A" w:rsidRDefault="005D3944" w:rsidP="005D3944">
      <w:pPr>
        <w:spacing w:line="360" w:lineRule="auto"/>
        <w:jc w:val="both"/>
        <w:rPr>
          <w:rFonts w:ascii="Times New Roman" w:hAnsi="Times New Roman" w:cs="Times New Roman"/>
        </w:rPr>
      </w:pPr>
      <w:r w:rsidRPr="0006590A">
        <w:rPr>
          <w:rFonts w:ascii="Times New Roman" w:hAnsi="Times New Roman" w:cs="Times New Roman"/>
        </w:rPr>
        <w:t>Also, transitive verbs may be further causativized using the syntactic form, as in (</w:t>
      </w:r>
      <w:r>
        <w:rPr>
          <w:rFonts w:ascii="Times New Roman" w:hAnsi="Times New Roman" w:cs="Times New Roman"/>
        </w:rPr>
        <w:t>29</w:t>
      </w:r>
      <w:r w:rsidRPr="0006590A">
        <w:rPr>
          <w:rFonts w:ascii="Times New Roman" w:hAnsi="Times New Roman" w:cs="Times New Roman"/>
        </w:rPr>
        <w:t>).</w:t>
      </w:r>
    </w:p>
    <w:p w14:paraId="52B9A1F9" w14:textId="77777777" w:rsidR="005D3944" w:rsidRPr="0006590A" w:rsidRDefault="005D3944" w:rsidP="005D3944">
      <w:pPr>
        <w:jc w:val="both"/>
        <w:rPr>
          <w:rFonts w:ascii="Times New Roman" w:hAnsi="Times New Roman" w:cs="Times New Roman"/>
        </w:rPr>
      </w:pPr>
    </w:p>
    <w:p w14:paraId="3687C019" w14:textId="34C0B2B8" w:rsidR="005D3944" w:rsidRPr="0006590A" w:rsidRDefault="005D3944" w:rsidP="005D3944">
      <w:pPr>
        <w:jc w:val="both"/>
        <w:rPr>
          <w:rFonts w:ascii="Times New Roman" w:hAnsi="Times New Roman" w:cs="Times New Roman"/>
        </w:rPr>
      </w:pPr>
      <w:r w:rsidRPr="0006590A">
        <w:rPr>
          <w:rFonts w:ascii="Times New Roman" w:hAnsi="Times New Roman" w:cs="Times New Roman"/>
        </w:rPr>
        <w:t>(</w:t>
      </w:r>
      <w:r>
        <w:rPr>
          <w:rFonts w:ascii="Times New Roman" w:hAnsi="Times New Roman" w:cs="Times New Roman"/>
        </w:rPr>
        <w:t>29</w:t>
      </w:r>
      <w:r w:rsidRPr="0006590A">
        <w:rPr>
          <w:rFonts w:ascii="Times New Roman" w:hAnsi="Times New Roman" w:cs="Times New Roman"/>
        </w:rPr>
        <w:t>)</w:t>
      </w:r>
      <w:r w:rsidRPr="0006590A">
        <w:rPr>
          <w:rFonts w:ascii="Times New Roman" w:hAnsi="Times New Roman" w:cs="Times New Roman"/>
        </w:rPr>
        <w:tab/>
      </w:r>
      <w:r w:rsidRPr="0006590A">
        <w:rPr>
          <w:rFonts w:ascii="Times New Roman" w:hAnsi="Times New Roman" w:cs="Times New Roman"/>
          <w:i/>
        </w:rPr>
        <w:t>ˈrū.nyá</w:t>
      </w:r>
      <w:r w:rsidRPr="0006590A">
        <w:rPr>
          <w:rFonts w:ascii="Times New Roman" w:hAnsi="Times New Roman" w:cs="Times New Roman"/>
          <w:i/>
        </w:rPr>
        <w:tab/>
      </w:r>
      <w:r w:rsidRPr="0006590A">
        <w:rPr>
          <w:rFonts w:ascii="Times New Roman" w:hAnsi="Times New Roman" w:cs="Times New Roman"/>
          <w:i/>
        </w:rPr>
        <w:tab/>
      </w:r>
      <w:r w:rsidR="00E6640B">
        <w:rPr>
          <w:rFonts w:ascii="Times New Roman" w:hAnsi="Times New Roman" w:cs="Times New Roman"/>
          <w:i/>
        </w:rPr>
        <w:tab/>
      </w:r>
      <w:r w:rsidRPr="0006590A">
        <w:rPr>
          <w:rFonts w:ascii="Times New Roman" w:hAnsi="Times New Roman" w:cs="Times New Roman"/>
          <w:i/>
        </w:rPr>
        <w:tab/>
        <w:t>ru.ˈtxī.txú</w:t>
      </w:r>
      <w:r w:rsidRPr="0006590A">
        <w:rPr>
          <w:rFonts w:ascii="Times New Roman" w:hAnsi="Times New Roman" w:cs="Times New Roman"/>
          <w:i/>
        </w:rPr>
        <w:tab/>
      </w:r>
      <w:r w:rsidRPr="0006590A">
        <w:rPr>
          <w:rFonts w:ascii="Times New Roman" w:hAnsi="Times New Roman" w:cs="Times New Roman"/>
          <w:i/>
        </w:rPr>
        <w:tab/>
      </w:r>
      <w:r w:rsidR="00E6640B">
        <w:rPr>
          <w:rFonts w:ascii="Times New Roman" w:hAnsi="Times New Roman" w:cs="Times New Roman"/>
          <w:i/>
        </w:rPr>
        <w:tab/>
      </w:r>
      <w:r w:rsidR="00E6640B">
        <w:rPr>
          <w:rFonts w:ascii="Times New Roman" w:hAnsi="Times New Roman" w:cs="Times New Roman"/>
          <w:i/>
        </w:rPr>
        <w:tab/>
      </w:r>
      <w:r w:rsidR="00E6640B">
        <w:rPr>
          <w:rFonts w:ascii="Times New Roman" w:hAnsi="Times New Roman" w:cs="Times New Roman"/>
          <w:i/>
        </w:rPr>
        <w:tab/>
      </w:r>
      <w:r w:rsidRPr="0006590A">
        <w:rPr>
          <w:rFonts w:ascii="Times New Roman" w:hAnsi="Times New Roman" w:cs="Times New Roman"/>
          <w:i/>
        </w:rPr>
        <w:tab/>
        <w:t>ˈlǎ̰n</w:t>
      </w:r>
      <w:r w:rsidRPr="0006590A">
        <w:rPr>
          <w:rFonts w:ascii="Times New Roman" w:hAnsi="Times New Roman" w:cs="Times New Roman"/>
          <w:i/>
        </w:rPr>
        <w:tab/>
      </w:r>
    </w:p>
    <w:p w14:paraId="10E1557A" w14:textId="66F28CFA" w:rsidR="005D3944" w:rsidRPr="0006590A" w:rsidRDefault="00E6640B" w:rsidP="005D3944">
      <w:pPr>
        <w:jc w:val="both"/>
        <w:rPr>
          <w:rFonts w:ascii="Times New Roman" w:hAnsi="Times New Roman" w:cs="Times New Roman"/>
        </w:rPr>
      </w:pPr>
      <w:r>
        <w:rPr>
          <w:rFonts w:ascii="Times New Roman" w:hAnsi="Times New Roman" w:cs="Times New Roman"/>
        </w:rPr>
        <w:tab/>
      </w:r>
      <w:r w:rsidR="005D3944" w:rsidRPr="0006590A">
        <w:rPr>
          <w:rFonts w:ascii="Times New Roman" w:hAnsi="Times New Roman" w:cs="Times New Roman"/>
        </w:rPr>
        <w:tab/>
        <w:t>r-</w:t>
      </w:r>
      <w:r w:rsidR="009C43DB" w:rsidRPr="009C43DB">
        <w:rPr>
          <w:rFonts w:ascii="Times New Roman" w:hAnsi="Times New Roman" w:cs="Times New Roman"/>
        </w:rPr>
        <w:t>ǔ</w:t>
      </w:r>
      <w:r w:rsidR="005D3944" w:rsidRPr="0006590A">
        <w:rPr>
          <w:rFonts w:ascii="Times New Roman" w:hAnsi="Times New Roman" w:cs="Times New Roman"/>
        </w:rPr>
        <w:t>ny=a̰</w:t>
      </w:r>
      <w:r w:rsidR="005D3944" w:rsidRPr="0006590A">
        <w:rPr>
          <w:rFonts w:ascii="Times New Roman" w:hAnsi="Times New Roman" w:cs="Times New Roman"/>
        </w:rPr>
        <w:tab/>
      </w:r>
      <w:r w:rsidR="005D3944" w:rsidRPr="0006590A">
        <w:rPr>
          <w:rFonts w:ascii="Times New Roman" w:hAnsi="Times New Roman" w:cs="Times New Roman"/>
        </w:rPr>
        <w:tab/>
      </w:r>
      <w:r>
        <w:rPr>
          <w:rFonts w:ascii="Times New Roman" w:hAnsi="Times New Roman" w:cs="Times New Roman"/>
        </w:rPr>
        <w:tab/>
      </w:r>
      <w:r>
        <w:rPr>
          <w:rFonts w:ascii="Times New Roman" w:hAnsi="Times New Roman" w:cs="Times New Roman"/>
        </w:rPr>
        <w:tab/>
      </w:r>
      <w:r w:rsidR="005D3944" w:rsidRPr="0006590A">
        <w:rPr>
          <w:rFonts w:ascii="Times New Roman" w:hAnsi="Times New Roman" w:cs="Times New Roman"/>
        </w:rPr>
        <w:t>ru-txītx=ṵ</w:t>
      </w:r>
      <w:r w:rsidR="005D3944" w:rsidRPr="0006590A">
        <w:rPr>
          <w:rFonts w:ascii="Times New Roman" w:hAnsi="Times New Roman" w:cs="Times New Roman"/>
        </w:rPr>
        <w:tab/>
      </w:r>
      <w:r w:rsidR="005D3944" w:rsidRPr="0006590A">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sidR="005D3944" w:rsidRPr="0006590A">
        <w:rPr>
          <w:rFonts w:ascii="Times New Roman" w:hAnsi="Times New Roman" w:cs="Times New Roman"/>
        </w:rPr>
        <w:tab/>
        <w:t>lǎ̰n</w:t>
      </w:r>
    </w:p>
    <w:p w14:paraId="2F98ED5B" w14:textId="431FB293" w:rsidR="005D3944" w:rsidRPr="0006590A" w:rsidRDefault="005D3944" w:rsidP="005D3944">
      <w:pPr>
        <w:jc w:val="both"/>
        <w:rPr>
          <w:rFonts w:ascii="Times New Roman" w:hAnsi="Times New Roman" w:cs="Times New Roman"/>
        </w:rPr>
      </w:pPr>
      <w:r w:rsidRPr="0006590A">
        <w:rPr>
          <w:rFonts w:ascii="Times New Roman" w:hAnsi="Times New Roman" w:cs="Times New Roman"/>
        </w:rPr>
        <w:tab/>
      </w:r>
      <w:r w:rsidR="00E6640B">
        <w:rPr>
          <w:rFonts w:ascii="Times New Roman" w:hAnsi="Times New Roman" w:cs="Times New Roman"/>
        </w:rPr>
        <w:tab/>
      </w:r>
      <w:r w:rsidRPr="009F3808">
        <w:rPr>
          <w:rFonts w:ascii="Times New Roman" w:hAnsi="Times New Roman" w:cs="Times New Roman"/>
          <w:smallCaps/>
        </w:rPr>
        <w:t>hab</w:t>
      </w:r>
      <w:r w:rsidRPr="0006590A">
        <w:rPr>
          <w:rFonts w:ascii="Times New Roman" w:hAnsi="Times New Roman" w:cs="Times New Roman"/>
        </w:rPr>
        <w:t>-do.</w:t>
      </w:r>
      <w:r w:rsidRPr="009F3808">
        <w:rPr>
          <w:rFonts w:ascii="Times New Roman" w:hAnsi="Times New Roman" w:cs="Times New Roman"/>
          <w:smallCaps/>
        </w:rPr>
        <w:t>1sg</w:t>
      </w:r>
      <w:r w:rsidRPr="0006590A">
        <w:rPr>
          <w:rFonts w:ascii="Times New Roman" w:hAnsi="Times New Roman" w:cs="Times New Roman"/>
        </w:rPr>
        <w:t>=</w:t>
      </w:r>
      <w:r w:rsidRPr="009F3808">
        <w:rPr>
          <w:rFonts w:ascii="Times New Roman" w:hAnsi="Times New Roman" w:cs="Times New Roman"/>
          <w:smallCaps/>
        </w:rPr>
        <w:t>1sg</w:t>
      </w:r>
      <w:r w:rsidRPr="0006590A">
        <w:rPr>
          <w:rFonts w:ascii="Times New Roman" w:hAnsi="Times New Roman" w:cs="Times New Roman"/>
        </w:rPr>
        <w:tab/>
      </w:r>
      <w:r w:rsidRPr="009F3808">
        <w:rPr>
          <w:rFonts w:ascii="Times New Roman" w:hAnsi="Times New Roman" w:cs="Times New Roman"/>
          <w:smallCaps/>
        </w:rPr>
        <w:t>ha</w:t>
      </w:r>
      <w:r w:rsidRPr="000635EA">
        <w:rPr>
          <w:rFonts w:ascii="Times New Roman" w:hAnsi="Times New Roman" w:cs="Times New Roman"/>
          <w:smallCaps/>
        </w:rPr>
        <w:t>b</w:t>
      </w:r>
      <w:r w:rsidRPr="0006590A">
        <w:rPr>
          <w:rFonts w:ascii="Times New Roman" w:hAnsi="Times New Roman" w:cs="Times New Roman"/>
        </w:rPr>
        <w:t>-make.angry=</w:t>
      </w:r>
      <w:r w:rsidRPr="009F3808">
        <w:rPr>
          <w:rFonts w:ascii="Times New Roman" w:hAnsi="Times New Roman" w:cs="Times New Roman"/>
          <w:smallCaps/>
        </w:rPr>
        <w:t>2sg.if</w:t>
      </w:r>
      <w:r w:rsidRPr="0006590A">
        <w:rPr>
          <w:rFonts w:ascii="Times New Roman" w:hAnsi="Times New Roman" w:cs="Times New Roman"/>
        </w:rPr>
        <w:tab/>
      </w:r>
      <w:r w:rsidRPr="009F3808">
        <w:rPr>
          <w:rFonts w:ascii="Times New Roman" w:hAnsi="Times New Roman" w:cs="Times New Roman"/>
          <w:smallCaps/>
        </w:rPr>
        <w:t>3sg.if</w:t>
      </w:r>
    </w:p>
    <w:p w14:paraId="18D69334" w14:textId="143B7700" w:rsidR="005D3944" w:rsidRPr="0006590A" w:rsidRDefault="005D3944" w:rsidP="005D3944">
      <w:pPr>
        <w:jc w:val="both"/>
        <w:rPr>
          <w:rFonts w:ascii="Times New Roman" w:hAnsi="Times New Roman" w:cs="Times New Roman"/>
        </w:rPr>
      </w:pPr>
      <w:r w:rsidRPr="0006590A">
        <w:rPr>
          <w:rFonts w:ascii="Times New Roman" w:hAnsi="Times New Roman" w:cs="Times New Roman"/>
        </w:rPr>
        <w:tab/>
      </w:r>
      <w:r w:rsidR="00E6640B">
        <w:rPr>
          <w:rFonts w:ascii="Times New Roman" w:hAnsi="Times New Roman" w:cs="Times New Roman"/>
        </w:rPr>
        <w:tab/>
      </w:r>
      <w:r w:rsidRPr="0006590A">
        <w:rPr>
          <w:rFonts w:ascii="Times New Roman" w:hAnsi="Times New Roman" w:cs="Times New Roman"/>
        </w:rPr>
        <w:t xml:space="preserve">‘I make you make </w:t>
      </w:r>
      <w:r>
        <w:rPr>
          <w:rFonts w:ascii="Times New Roman" w:hAnsi="Times New Roman" w:cs="Times New Roman"/>
        </w:rPr>
        <w:t>her/</w:t>
      </w:r>
      <w:r w:rsidRPr="0006590A">
        <w:rPr>
          <w:rFonts w:ascii="Times New Roman" w:hAnsi="Times New Roman" w:cs="Times New Roman"/>
        </w:rPr>
        <w:t>him angry.’</w:t>
      </w:r>
      <w:r w:rsidRPr="0006590A">
        <w:rPr>
          <w:rFonts w:ascii="Times New Roman" w:hAnsi="Times New Roman" w:cs="Times New Roman"/>
        </w:rPr>
        <w:tab/>
      </w:r>
      <w:r w:rsidRPr="0006590A">
        <w:rPr>
          <w:rFonts w:ascii="Times New Roman" w:hAnsi="Times New Roman" w:cs="Times New Roman"/>
        </w:rPr>
        <w:tab/>
        <w:t>(</w:t>
      </w:r>
      <w:r w:rsidRPr="00B12B03">
        <w:rPr>
          <w:rFonts w:ascii="Times New Roman" w:hAnsi="Times New Roman" w:cs="Times New Roman"/>
        </w:rPr>
        <w:t>Adapted from Gutiérrez 2014)</w:t>
      </w:r>
    </w:p>
    <w:p w14:paraId="7AD9EEE1" w14:textId="0D1873D4" w:rsidR="005D3944" w:rsidRPr="0006590A" w:rsidRDefault="00E6640B" w:rsidP="005D3944">
      <w:pPr>
        <w:jc w:val="both"/>
        <w:rPr>
          <w:rFonts w:ascii="Times New Roman" w:hAnsi="Times New Roman" w:cs="Times New Roman"/>
        </w:rPr>
      </w:pPr>
      <w:r>
        <w:rPr>
          <w:rFonts w:ascii="Times New Roman" w:hAnsi="Times New Roman" w:cs="Times New Roman"/>
        </w:rPr>
        <w:tab/>
      </w:r>
      <w:r w:rsidR="005D3944" w:rsidRPr="0006590A">
        <w:rPr>
          <w:rFonts w:ascii="Times New Roman" w:hAnsi="Times New Roman" w:cs="Times New Roman"/>
        </w:rPr>
        <w:tab/>
        <w:t xml:space="preserve">‘I make (that) you make </w:t>
      </w:r>
      <w:r w:rsidR="005D3944">
        <w:rPr>
          <w:rFonts w:ascii="Times New Roman" w:hAnsi="Times New Roman" w:cs="Times New Roman"/>
        </w:rPr>
        <w:t>her/</w:t>
      </w:r>
      <w:r w:rsidR="005D3944" w:rsidRPr="0006590A">
        <w:rPr>
          <w:rFonts w:ascii="Times New Roman" w:hAnsi="Times New Roman" w:cs="Times New Roman"/>
        </w:rPr>
        <w:t>him angry</w:t>
      </w:r>
      <w:r w:rsidR="005D3944">
        <w:rPr>
          <w:rFonts w:ascii="Times New Roman" w:hAnsi="Times New Roman" w:cs="Times New Roman"/>
        </w:rPr>
        <w:t>.</w:t>
      </w:r>
      <w:r w:rsidR="005D3944" w:rsidRPr="0006590A">
        <w:rPr>
          <w:rFonts w:ascii="Times New Roman" w:hAnsi="Times New Roman" w:cs="Times New Roman"/>
        </w:rPr>
        <w:t>’</w:t>
      </w:r>
    </w:p>
    <w:p w14:paraId="15AE2866" w14:textId="77777777" w:rsidR="005D3944" w:rsidRPr="0006590A" w:rsidRDefault="005D3944" w:rsidP="005D3944">
      <w:pPr>
        <w:jc w:val="both"/>
        <w:rPr>
          <w:rFonts w:ascii="Times New Roman" w:hAnsi="Times New Roman" w:cs="Times New Roman"/>
        </w:rPr>
      </w:pPr>
    </w:p>
    <w:p w14:paraId="555091DE" w14:textId="2932BB2D" w:rsidR="005D3944" w:rsidRPr="0006590A" w:rsidRDefault="005D3944" w:rsidP="00586D9C">
      <w:pPr>
        <w:spacing w:line="360" w:lineRule="auto"/>
        <w:ind w:firstLine="288"/>
        <w:jc w:val="both"/>
        <w:rPr>
          <w:rFonts w:ascii="Times New Roman" w:hAnsi="Times New Roman" w:cs="Times New Roman"/>
        </w:rPr>
      </w:pPr>
      <w:r w:rsidRPr="0006590A">
        <w:rPr>
          <w:rFonts w:ascii="Times New Roman" w:hAnsi="Times New Roman" w:cs="Times New Roman"/>
        </w:rPr>
        <w:t>In addition, as mentioned by Operstein and Sonnenschein (2014), syntactic causatives may indicate a less direct causation</w:t>
      </w:r>
      <w:r w:rsidR="009C43DB">
        <w:rPr>
          <w:rFonts w:ascii="Times New Roman" w:hAnsi="Times New Roman" w:cs="Times New Roman"/>
        </w:rPr>
        <w:t>, as in other Zapotec languages</w:t>
      </w:r>
      <w:r w:rsidRPr="0006590A">
        <w:rPr>
          <w:rFonts w:ascii="Times New Roman" w:hAnsi="Times New Roman" w:cs="Times New Roman"/>
        </w:rPr>
        <w:t>. This occurs in TdVZ when the second verb of the construction is intransitive, as in (</w:t>
      </w:r>
      <w:r>
        <w:rPr>
          <w:rFonts w:ascii="Times New Roman" w:hAnsi="Times New Roman" w:cs="Times New Roman"/>
        </w:rPr>
        <w:t>30</w:t>
      </w:r>
      <w:r w:rsidRPr="0006590A">
        <w:rPr>
          <w:rFonts w:ascii="Times New Roman" w:hAnsi="Times New Roman" w:cs="Times New Roman"/>
        </w:rPr>
        <w:t xml:space="preserve">). </w:t>
      </w:r>
      <w:r w:rsidRPr="009F3808">
        <w:rPr>
          <w:rFonts w:ascii="Times New Roman" w:hAnsi="Times New Roman" w:cs="Times New Roman"/>
        </w:rPr>
        <w:t>In this example notice that the first verb indicates causation but the second verb does not have an animate subject agent that can be interpreted as the doer o</w:t>
      </w:r>
      <w:r>
        <w:rPr>
          <w:rFonts w:ascii="Times New Roman" w:hAnsi="Times New Roman" w:cs="Times New Roman"/>
        </w:rPr>
        <w:t>f</w:t>
      </w:r>
      <w:r w:rsidRPr="009F3808">
        <w:rPr>
          <w:rFonts w:ascii="Times New Roman" w:hAnsi="Times New Roman" w:cs="Times New Roman"/>
        </w:rPr>
        <w:t xml:space="preserve"> the action. Thus, the subject of the first verb can be interpreted as the doer of the action or someone else could be the doer.</w:t>
      </w:r>
    </w:p>
    <w:p w14:paraId="0EF8D010" w14:textId="77777777" w:rsidR="005D3944" w:rsidRPr="0006590A" w:rsidRDefault="005D3944" w:rsidP="005D3944">
      <w:pPr>
        <w:jc w:val="both"/>
        <w:rPr>
          <w:rFonts w:ascii="Times New Roman" w:hAnsi="Times New Roman" w:cs="Times New Roman"/>
        </w:rPr>
      </w:pPr>
    </w:p>
    <w:p w14:paraId="7A52A431" w14:textId="74CB9F16" w:rsidR="005D3944" w:rsidRPr="0006590A" w:rsidRDefault="005D3944" w:rsidP="005D3944">
      <w:pPr>
        <w:jc w:val="both"/>
        <w:rPr>
          <w:rFonts w:ascii="Times New Roman" w:hAnsi="Times New Roman" w:cs="Times New Roman"/>
        </w:rPr>
      </w:pPr>
      <w:r w:rsidRPr="0006590A">
        <w:rPr>
          <w:rFonts w:ascii="Times New Roman" w:hAnsi="Times New Roman" w:cs="Times New Roman"/>
        </w:rPr>
        <w:t>(</w:t>
      </w:r>
      <w:r>
        <w:rPr>
          <w:rFonts w:ascii="Times New Roman" w:hAnsi="Times New Roman" w:cs="Times New Roman"/>
        </w:rPr>
        <w:t>30</w:t>
      </w:r>
      <w:r w:rsidRPr="0006590A">
        <w:rPr>
          <w:rFonts w:ascii="Times New Roman" w:hAnsi="Times New Roman" w:cs="Times New Roman"/>
        </w:rPr>
        <w:t>)</w:t>
      </w:r>
      <w:r w:rsidRPr="0006590A">
        <w:rPr>
          <w:rFonts w:ascii="Times New Roman" w:hAnsi="Times New Roman" w:cs="Times New Roman"/>
        </w:rPr>
        <w:tab/>
      </w:r>
      <w:r w:rsidRPr="009F3808">
        <w:rPr>
          <w:rFonts w:ascii="Times New Roman" w:hAnsi="Times New Roman" w:cs="Times New Roman"/>
          <w:i/>
        </w:rPr>
        <w:t>ˈRu.nyan</w:t>
      </w:r>
      <w:r w:rsidRPr="009F3808">
        <w:rPr>
          <w:rFonts w:ascii="Times New Roman" w:hAnsi="Times New Roman" w:cs="Times New Roman"/>
          <w:i/>
        </w:rPr>
        <w:tab/>
      </w:r>
      <w:r w:rsidRPr="009F3808">
        <w:rPr>
          <w:rFonts w:ascii="Times New Roman" w:hAnsi="Times New Roman" w:cs="Times New Roman"/>
          <w:i/>
        </w:rPr>
        <w:tab/>
      </w:r>
      <w:r w:rsidR="00E6640B">
        <w:rPr>
          <w:rFonts w:ascii="Times New Roman" w:hAnsi="Times New Roman" w:cs="Times New Roman"/>
          <w:i/>
        </w:rPr>
        <w:tab/>
      </w:r>
      <w:r w:rsidRPr="009F3808">
        <w:rPr>
          <w:rFonts w:ascii="Times New Roman" w:hAnsi="Times New Roman" w:cs="Times New Roman"/>
          <w:i/>
        </w:rPr>
        <w:t>ri.ˈbixy</w:t>
      </w:r>
      <w:r w:rsidRPr="009F3808">
        <w:rPr>
          <w:rFonts w:ascii="Times New Roman" w:hAnsi="Times New Roman" w:cs="Times New Roman"/>
          <w:i/>
        </w:rPr>
        <w:tab/>
      </w:r>
      <w:r w:rsidRPr="009F3808">
        <w:rPr>
          <w:rFonts w:ascii="Times New Roman" w:hAnsi="Times New Roman" w:cs="Times New Roman"/>
          <w:i/>
        </w:rPr>
        <w:tab/>
      </w:r>
      <w:r w:rsidRPr="009F3808">
        <w:rPr>
          <w:rFonts w:ascii="Times New Roman" w:hAnsi="Times New Roman" w:cs="Times New Roman"/>
          <w:i/>
        </w:rPr>
        <w:tab/>
      </w:r>
      <w:r w:rsidR="00E6640B">
        <w:rPr>
          <w:rFonts w:ascii="Times New Roman" w:hAnsi="Times New Roman" w:cs="Times New Roman"/>
          <w:i/>
        </w:rPr>
        <w:tab/>
      </w:r>
      <w:r w:rsidRPr="009F3808">
        <w:rPr>
          <w:rFonts w:ascii="Times New Roman" w:hAnsi="Times New Roman" w:cs="Times New Roman"/>
          <w:i/>
        </w:rPr>
        <w:t>ˈgḭb</w:t>
      </w:r>
    </w:p>
    <w:p w14:paraId="4F71D659" w14:textId="77B4F944" w:rsidR="005D3944" w:rsidRPr="0006590A" w:rsidRDefault="005D3944" w:rsidP="005D3944">
      <w:pPr>
        <w:jc w:val="both"/>
        <w:rPr>
          <w:rFonts w:ascii="Times New Roman" w:hAnsi="Times New Roman" w:cs="Times New Roman"/>
        </w:rPr>
      </w:pPr>
      <w:r w:rsidRPr="0006590A">
        <w:rPr>
          <w:rFonts w:ascii="Times New Roman" w:hAnsi="Times New Roman" w:cs="Times New Roman"/>
        </w:rPr>
        <w:tab/>
      </w:r>
      <w:r w:rsidR="00E6640B">
        <w:rPr>
          <w:rFonts w:ascii="Times New Roman" w:hAnsi="Times New Roman" w:cs="Times New Roman"/>
        </w:rPr>
        <w:tab/>
      </w:r>
      <w:r w:rsidRPr="0006590A">
        <w:rPr>
          <w:rFonts w:ascii="Times New Roman" w:hAnsi="Times New Roman" w:cs="Times New Roman"/>
        </w:rPr>
        <w:t>r-uny=an</w:t>
      </w:r>
      <w:r w:rsidRPr="0006590A">
        <w:rPr>
          <w:rFonts w:ascii="Times New Roman" w:hAnsi="Times New Roman" w:cs="Times New Roman"/>
        </w:rPr>
        <w:tab/>
      </w:r>
      <w:r w:rsidRPr="0006590A">
        <w:rPr>
          <w:rFonts w:ascii="Times New Roman" w:hAnsi="Times New Roman" w:cs="Times New Roman"/>
        </w:rPr>
        <w:tab/>
      </w:r>
      <w:r w:rsidR="00E6640B">
        <w:rPr>
          <w:rFonts w:ascii="Times New Roman" w:hAnsi="Times New Roman" w:cs="Times New Roman"/>
        </w:rPr>
        <w:tab/>
      </w:r>
      <w:r w:rsidRPr="0006590A">
        <w:rPr>
          <w:rFonts w:ascii="Times New Roman" w:hAnsi="Times New Roman" w:cs="Times New Roman"/>
        </w:rPr>
        <w:t>ri-bixy</w:t>
      </w:r>
      <w:r w:rsidRPr="0006590A">
        <w:rPr>
          <w:rFonts w:ascii="Times New Roman" w:hAnsi="Times New Roman" w:cs="Times New Roman"/>
        </w:rPr>
        <w:tab/>
      </w:r>
      <w:r w:rsidRPr="0006590A">
        <w:rPr>
          <w:rFonts w:ascii="Times New Roman" w:hAnsi="Times New Roman" w:cs="Times New Roman"/>
        </w:rPr>
        <w:tab/>
      </w:r>
      <w:r w:rsidRPr="0006590A">
        <w:rPr>
          <w:rFonts w:ascii="Times New Roman" w:hAnsi="Times New Roman" w:cs="Times New Roman"/>
        </w:rPr>
        <w:tab/>
      </w:r>
      <w:r w:rsidR="00E6640B">
        <w:rPr>
          <w:rFonts w:ascii="Times New Roman" w:hAnsi="Times New Roman" w:cs="Times New Roman"/>
        </w:rPr>
        <w:tab/>
      </w:r>
      <w:r w:rsidRPr="0006590A">
        <w:rPr>
          <w:rFonts w:ascii="Times New Roman" w:hAnsi="Times New Roman" w:cs="Times New Roman"/>
        </w:rPr>
        <w:t>gḭb</w:t>
      </w:r>
    </w:p>
    <w:p w14:paraId="5D38F98F" w14:textId="720A91FB" w:rsidR="005D3944" w:rsidRPr="0006590A" w:rsidRDefault="00E6640B" w:rsidP="005D3944">
      <w:pPr>
        <w:jc w:val="both"/>
        <w:rPr>
          <w:rFonts w:ascii="Times New Roman" w:hAnsi="Times New Roman" w:cs="Times New Roman"/>
        </w:rPr>
      </w:pPr>
      <w:r>
        <w:rPr>
          <w:rFonts w:ascii="Times New Roman" w:hAnsi="Times New Roman" w:cs="Times New Roman"/>
        </w:rPr>
        <w:tab/>
      </w:r>
      <w:r w:rsidR="005D3944" w:rsidRPr="0006590A">
        <w:rPr>
          <w:rFonts w:ascii="Times New Roman" w:hAnsi="Times New Roman" w:cs="Times New Roman"/>
        </w:rPr>
        <w:tab/>
      </w:r>
      <w:r w:rsidR="005D3944" w:rsidRPr="0006590A">
        <w:rPr>
          <w:rFonts w:ascii="Times New Roman" w:hAnsi="Times New Roman" w:cs="Times New Roman"/>
          <w:smallCaps/>
        </w:rPr>
        <w:t>hab</w:t>
      </w:r>
      <w:r w:rsidR="005D3944" w:rsidRPr="0006590A">
        <w:rPr>
          <w:rFonts w:ascii="Times New Roman" w:hAnsi="Times New Roman" w:cs="Times New Roman"/>
        </w:rPr>
        <w:t>-do=</w:t>
      </w:r>
      <w:r w:rsidR="005D3944" w:rsidRPr="0006590A">
        <w:rPr>
          <w:rFonts w:ascii="Times New Roman" w:hAnsi="Times New Roman" w:cs="Times New Roman"/>
          <w:smallCaps/>
        </w:rPr>
        <w:t>3sg.if</w:t>
      </w:r>
      <w:r w:rsidR="005D3944" w:rsidRPr="0006590A">
        <w:rPr>
          <w:rFonts w:ascii="Times New Roman" w:hAnsi="Times New Roman" w:cs="Times New Roman"/>
        </w:rPr>
        <w:tab/>
      </w:r>
      <w:r w:rsidR="005D3944" w:rsidRPr="0006590A">
        <w:rPr>
          <w:rFonts w:ascii="Times New Roman" w:hAnsi="Times New Roman" w:cs="Times New Roman"/>
          <w:smallCaps/>
        </w:rPr>
        <w:t>hab</w:t>
      </w:r>
      <w:r w:rsidR="005D3944" w:rsidRPr="0006590A">
        <w:rPr>
          <w:rFonts w:ascii="Times New Roman" w:hAnsi="Times New Roman" w:cs="Times New Roman"/>
        </w:rPr>
        <w:t>-get.flipped</w:t>
      </w:r>
      <w:r w:rsidR="005D3944" w:rsidRPr="0006590A">
        <w:rPr>
          <w:rFonts w:ascii="Times New Roman" w:hAnsi="Times New Roman" w:cs="Times New Roman"/>
        </w:rPr>
        <w:tab/>
        <w:t>bell</w:t>
      </w:r>
    </w:p>
    <w:p w14:paraId="6DCACBFF" w14:textId="1A8F43B8" w:rsidR="005D3944" w:rsidRPr="0006590A" w:rsidRDefault="00E6640B" w:rsidP="005D3944">
      <w:pPr>
        <w:jc w:val="both"/>
        <w:rPr>
          <w:rFonts w:ascii="Times New Roman" w:hAnsi="Times New Roman" w:cs="Times New Roman"/>
        </w:rPr>
      </w:pPr>
      <w:r>
        <w:rPr>
          <w:rFonts w:ascii="Times New Roman" w:hAnsi="Times New Roman" w:cs="Times New Roman"/>
        </w:rPr>
        <w:lastRenderedPageBreak/>
        <w:tab/>
      </w:r>
      <w:r w:rsidR="005D3944" w:rsidRPr="0006590A">
        <w:rPr>
          <w:rFonts w:ascii="Times New Roman" w:hAnsi="Times New Roman" w:cs="Times New Roman"/>
        </w:rPr>
        <w:tab/>
        <w:t>‘</w:t>
      </w:r>
      <w:r w:rsidR="005D3944">
        <w:rPr>
          <w:rFonts w:ascii="Times New Roman" w:hAnsi="Times New Roman" w:cs="Times New Roman"/>
        </w:rPr>
        <w:t>S/h</w:t>
      </w:r>
      <w:r w:rsidR="005D3944" w:rsidRPr="0006590A">
        <w:rPr>
          <w:rFonts w:ascii="Times New Roman" w:hAnsi="Times New Roman" w:cs="Times New Roman"/>
        </w:rPr>
        <w:t>e makes the bell ring</w:t>
      </w:r>
      <w:r w:rsidR="005D3944">
        <w:rPr>
          <w:rFonts w:ascii="Times New Roman" w:hAnsi="Times New Roman" w:cs="Times New Roman"/>
        </w:rPr>
        <w:t>.</w:t>
      </w:r>
      <w:r w:rsidR="005D3944" w:rsidRPr="0006590A">
        <w:rPr>
          <w:rFonts w:ascii="Times New Roman" w:hAnsi="Times New Roman" w:cs="Times New Roman"/>
        </w:rPr>
        <w:t>’</w:t>
      </w:r>
      <w:r w:rsidR="005D3944">
        <w:rPr>
          <w:rFonts w:ascii="Times New Roman" w:hAnsi="Times New Roman" w:cs="Times New Roman"/>
        </w:rPr>
        <w:t xml:space="preserve"> </w:t>
      </w:r>
      <w:r w:rsidR="005D3944" w:rsidRPr="0006590A">
        <w:rPr>
          <w:rFonts w:ascii="Times New Roman" w:hAnsi="Times New Roman" w:cs="Times New Roman"/>
        </w:rPr>
        <w:t>/</w:t>
      </w:r>
      <w:r w:rsidR="005D3944">
        <w:rPr>
          <w:rFonts w:ascii="Times New Roman" w:hAnsi="Times New Roman" w:cs="Times New Roman"/>
        </w:rPr>
        <w:t xml:space="preserve"> </w:t>
      </w:r>
      <w:r w:rsidR="005D3944" w:rsidRPr="0006590A">
        <w:rPr>
          <w:rFonts w:ascii="Times New Roman" w:hAnsi="Times New Roman" w:cs="Times New Roman"/>
        </w:rPr>
        <w:t>‘</w:t>
      </w:r>
      <w:r w:rsidR="005D3944">
        <w:rPr>
          <w:rFonts w:ascii="Times New Roman" w:hAnsi="Times New Roman" w:cs="Times New Roman"/>
        </w:rPr>
        <w:t>S/h</w:t>
      </w:r>
      <w:r w:rsidR="005D3944" w:rsidRPr="0006590A">
        <w:rPr>
          <w:rFonts w:ascii="Times New Roman" w:hAnsi="Times New Roman" w:cs="Times New Roman"/>
        </w:rPr>
        <w:t>e makes the bell ring (by ringing it)</w:t>
      </w:r>
      <w:r w:rsidR="005D3944">
        <w:rPr>
          <w:rFonts w:ascii="Times New Roman" w:hAnsi="Times New Roman" w:cs="Times New Roman"/>
        </w:rPr>
        <w:t>.</w:t>
      </w:r>
      <w:r w:rsidR="005D3944" w:rsidRPr="0006590A">
        <w:rPr>
          <w:rFonts w:ascii="Times New Roman" w:hAnsi="Times New Roman" w:cs="Times New Roman"/>
        </w:rPr>
        <w:t>’</w:t>
      </w:r>
    </w:p>
    <w:p w14:paraId="1800E8CE" w14:textId="77777777" w:rsidR="005D3944" w:rsidRPr="0006590A" w:rsidRDefault="005D3944" w:rsidP="005D3944">
      <w:pPr>
        <w:jc w:val="both"/>
        <w:rPr>
          <w:rFonts w:ascii="Times New Roman" w:hAnsi="Times New Roman" w:cs="Times New Roman"/>
        </w:rPr>
      </w:pPr>
    </w:p>
    <w:p w14:paraId="75EFE15A" w14:textId="71CE8695" w:rsidR="005D3944" w:rsidRPr="0006590A" w:rsidRDefault="005D3944" w:rsidP="00586D9C">
      <w:pPr>
        <w:spacing w:line="360" w:lineRule="auto"/>
        <w:ind w:firstLine="288"/>
        <w:jc w:val="both"/>
        <w:rPr>
          <w:rFonts w:ascii="Times New Roman" w:hAnsi="Times New Roman" w:cs="Times New Roman"/>
        </w:rPr>
      </w:pPr>
      <w:r w:rsidRPr="0006590A">
        <w:rPr>
          <w:rFonts w:ascii="Times New Roman" w:hAnsi="Times New Roman" w:cs="Times New Roman"/>
        </w:rPr>
        <w:t xml:space="preserve">There are other valence </w:t>
      </w:r>
      <w:r w:rsidR="009C43DB" w:rsidRPr="0006590A">
        <w:rPr>
          <w:rFonts w:ascii="Times New Roman" w:hAnsi="Times New Roman" w:cs="Times New Roman"/>
        </w:rPr>
        <w:t xml:space="preserve">increasing </w:t>
      </w:r>
      <w:r w:rsidRPr="0006590A">
        <w:rPr>
          <w:rFonts w:ascii="Times New Roman" w:hAnsi="Times New Roman" w:cs="Times New Roman"/>
        </w:rPr>
        <w:t>mechanisms discussed by Operstein</w:t>
      </w:r>
      <w:r>
        <w:rPr>
          <w:rFonts w:ascii="Times New Roman" w:hAnsi="Times New Roman" w:cs="Times New Roman"/>
        </w:rPr>
        <w:t xml:space="preserve"> and</w:t>
      </w:r>
      <w:r w:rsidRPr="0006590A">
        <w:rPr>
          <w:rFonts w:ascii="Times New Roman" w:hAnsi="Times New Roman" w:cs="Times New Roman"/>
        </w:rPr>
        <w:t xml:space="preserve"> Sonnenschein (2014)</w:t>
      </w:r>
      <w:r>
        <w:rPr>
          <w:rFonts w:ascii="Times New Roman" w:hAnsi="Times New Roman" w:cs="Times New Roman"/>
        </w:rPr>
        <w:t xml:space="preserve"> </w:t>
      </w:r>
      <w:r w:rsidRPr="0006590A">
        <w:rPr>
          <w:rFonts w:ascii="Times New Roman" w:hAnsi="Times New Roman" w:cs="Times New Roman"/>
        </w:rPr>
        <w:t xml:space="preserve">such as incorporation of body parts and adjectives. I </w:t>
      </w:r>
      <w:r>
        <w:rPr>
          <w:rFonts w:ascii="Times New Roman" w:hAnsi="Times New Roman" w:cs="Times New Roman"/>
        </w:rPr>
        <w:t>understand</w:t>
      </w:r>
      <w:r w:rsidR="009C43DB">
        <w:rPr>
          <w:rFonts w:ascii="Times New Roman" w:hAnsi="Times New Roman" w:cs="Times New Roman"/>
        </w:rPr>
        <w:t xml:space="preserve"> these</w:t>
      </w:r>
      <w:r w:rsidRPr="0006590A">
        <w:rPr>
          <w:rFonts w:ascii="Times New Roman" w:hAnsi="Times New Roman" w:cs="Times New Roman"/>
        </w:rPr>
        <w:t xml:space="preserve"> </w:t>
      </w:r>
      <w:r>
        <w:rPr>
          <w:rFonts w:ascii="Times New Roman" w:hAnsi="Times New Roman" w:cs="Times New Roman"/>
        </w:rPr>
        <w:t>to</w:t>
      </w:r>
      <w:r w:rsidRPr="0006590A">
        <w:rPr>
          <w:rFonts w:ascii="Times New Roman" w:hAnsi="Times New Roman" w:cs="Times New Roman"/>
        </w:rPr>
        <w:t xml:space="preserve"> be compounds in TdVZ. Thus, I do</w:t>
      </w:r>
      <w:r>
        <w:rPr>
          <w:rFonts w:ascii="Times New Roman" w:hAnsi="Times New Roman" w:cs="Times New Roman"/>
        </w:rPr>
        <w:t xml:space="preserve"> not</w:t>
      </w:r>
      <w:r w:rsidRPr="0006590A">
        <w:rPr>
          <w:rFonts w:ascii="Times New Roman" w:hAnsi="Times New Roman" w:cs="Times New Roman"/>
        </w:rPr>
        <w:t xml:space="preserve"> discuss them here. </w:t>
      </w:r>
    </w:p>
    <w:p w14:paraId="0EA53495" w14:textId="77777777" w:rsidR="005D3944" w:rsidRPr="0006590A" w:rsidRDefault="005D3944" w:rsidP="005D3944">
      <w:pPr>
        <w:spacing w:line="360" w:lineRule="auto"/>
        <w:jc w:val="both"/>
        <w:rPr>
          <w:rFonts w:ascii="Times New Roman" w:hAnsi="Times New Roman" w:cs="Times New Roman"/>
        </w:rPr>
      </w:pPr>
    </w:p>
    <w:p w14:paraId="72DEE768" w14:textId="77777777" w:rsidR="005D3944" w:rsidRPr="008D4246" w:rsidRDefault="005D3944" w:rsidP="005D3944">
      <w:pPr>
        <w:pStyle w:val="Heading2"/>
        <w:spacing w:line="360" w:lineRule="auto"/>
      </w:pPr>
      <w:bookmarkStart w:id="119" w:name="_Toc69072570"/>
      <w:bookmarkStart w:id="120" w:name="_Toc69230731"/>
      <w:r>
        <w:t>4</w:t>
      </w:r>
      <w:r w:rsidRPr="008D4246">
        <w:t>.2.</w:t>
      </w:r>
      <w:r>
        <w:t>4</w:t>
      </w:r>
      <w:r w:rsidRPr="008D4246">
        <w:tab/>
        <w:t>Constructions treated as valence decreasing mechanisms in Zapotec</w:t>
      </w:r>
      <w:bookmarkEnd w:id="119"/>
      <w:bookmarkEnd w:id="120"/>
    </w:p>
    <w:p w14:paraId="6C607238" w14:textId="053C7FBF" w:rsidR="005D3944" w:rsidRPr="0006590A" w:rsidRDefault="005D3944" w:rsidP="00586D9C">
      <w:pPr>
        <w:spacing w:line="360" w:lineRule="auto"/>
        <w:ind w:firstLine="288"/>
        <w:jc w:val="both"/>
        <w:rPr>
          <w:rFonts w:ascii="Times New Roman" w:hAnsi="Times New Roman" w:cs="Times New Roman"/>
        </w:rPr>
      </w:pPr>
      <w:r w:rsidRPr="0006590A">
        <w:rPr>
          <w:rFonts w:ascii="Times New Roman" w:hAnsi="Times New Roman" w:cs="Times New Roman"/>
        </w:rPr>
        <w:t>Synchronically, there are no productive prefixes or other means to decrease valence in TdVZ.</w:t>
      </w:r>
      <w:r w:rsidRPr="0006590A">
        <w:rPr>
          <w:rStyle w:val="FootnoteReference"/>
          <w:rFonts w:ascii="Times New Roman" w:hAnsi="Times New Roman" w:cs="Times New Roman"/>
        </w:rPr>
        <w:footnoteReference w:id="62"/>
      </w:r>
      <w:r w:rsidRPr="0006590A">
        <w:rPr>
          <w:rFonts w:ascii="Times New Roman" w:hAnsi="Times New Roman" w:cs="Times New Roman"/>
        </w:rPr>
        <w:t xml:space="preserve"> In various Zapotec languages, however, reflexive and reciprocal constructions have been considered </w:t>
      </w:r>
      <w:r w:rsidR="00653F49">
        <w:rPr>
          <w:rFonts w:ascii="Times New Roman" w:hAnsi="Times New Roman" w:cs="Times New Roman"/>
        </w:rPr>
        <w:t xml:space="preserve">to be </w:t>
      </w:r>
      <w:r w:rsidRPr="0006590A">
        <w:rPr>
          <w:rFonts w:ascii="Times New Roman" w:hAnsi="Times New Roman" w:cs="Times New Roman"/>
        </w:rPr>
        <w:t xml:space="preserve">valence decreasing mechanisms because they include transitive verbs </w:t>
      </w:r>
      <w:r w:rsidRPr="00704F3B">
        <w:rPr>
          <w:rFonts w:ascii="Times New Roman" w:hAnsi="Times New Roman" w:cs="Times New Roman"/>
        </w:rPr>
        <w:t>but involve only one participant</w:t>
      </w:r>
      <w:r w:rsidRPr="0006590A">
        <w:rPr>
          <w:rFonts w:ascii="Times New Roman" w:hAnsi="Times New Roman" w:cs="Times New Roman"/>
        </w:rPr>
        <w:t xml:space="preserve"> (</w:t>
      </w:r>
      <w:r>
        <w:rPr>
          <w:rFonts w:ascii="Times New Roman" w:hAnsi="Times New Roman" w:cs="Times New Roman"/>
        </w:rPr>
        <w:t xml:space="preserve">syntactic </w:t>
      </w:r>
      <w:r w:rsidRPr="0006590A">
        <w:rPr>
          <w:rFonts w:ascii="Times New Roman" w:hAnsi="Times New Roman" w:cs="Times New Roman"/>
        </w:rPr>
        <w:t>argument). These constructions are discussed here in order to show that in TdVZ, reciprocals but not reflexives could be considered a valence decreasing mechanism.</w:t>
      </w:r>
    </w:p>
    <w:p w14:paraId="4B0ACED8" w14:textId="77777777" w:rsidR="005D3944" w:rsidRPr="0006590A" w:rsidRDefault="005D3944" w:rsidP="005D3944">
      <w:pPr>
        <w:spacing w:line="360" w:lineRule="auto"/>
        <w:jc w:val="both"/>
        <w:rPr>
          <w:rFonts w:ascii="Times New Roman" w:hAnsi="Times New Roman" w:cs="Times New Roman"/>
        </w:rPr>
      </w:pPr>
    </w:p>
    <w:p w14:paraId="78AE2216" w14:textId="605833C4" w:rsidR="005D3944" w:rsidRPr="004662BA" w:rsidRDefault="005D3944" w:rsidP="005D3944">
      <w:pPr>
        <w:pStyle w:val="Heading3"/>
        <w:spacing w:line="360" w:lineRule="auto"/>
      </w:pPr>
      <w:bookmarkStart w:id="121" w:name="_Toc69072571"/>
      <w:bookmarkStart w:id="122" w:name="_Toc69230732"/>
      <w:r>
        <w:t>4</w:t>
      </w:r>
      <w:r w:rsidRPr="008D4246">
        <w:t>.2.</w:t>
      </w:r>
      <w:r>
        <w:t>4.</w:t>
      </w:r>
      <w:r w:rsidR="009C43DB">
        <w:t>1</w:t>
      </w:r>
      <w:r w:rsidR="009C43DB">
        <w:tab/>
      </w:r>
      <w:r w:rsidRPr="004662BA">
        <w:t>Reflexives</w:t>
      </w:r>
      <w:bookmarkEnd w:id="121"/>
      <w:bookmarkEnd w:id="122"/>
    </w:p>
    <w:p w14:paraId="4B5E9C3B" w14:textId="77777777" w:rsidR="005D3944" w:rsidRPr="0006590A" w:rsidRDefault="005D3944" w:rsidP="00586D9C">
      <w:pPr>
        <w:spacing w:line="360" w:lineRule="auto"/>
        <w:ind w:firstLine="288"/>
        <w:jc w:val="both"/>
        <w:rPr>
          <w:rFonts w:ascii="Times New Roman" w:hAnsi="Times New Roman" w:cs="Times New Roman"/>
        </w:rPr>
      </w:pPr>
      <w:r w:rsidRPr="0006590A">
        <w:rPr>
          <w:rFonts w:ascii="Times New Roman" w:hAnsi="Times New Roman" w:cs="Times New Roman"/>
        </w:rPr>
        <w:t xml:space="preserve">Operstein </w:t>
      </w:r>
      <w:r>
        <w:rPr>
          <w:rFonts w:ascii="Times New Roman" w:hAnsi="Times New Roman" w:cs="Times New Roman"/>
        </w:rPr>
        <w:t xml:space="preserve">and </w:t>
      </w:r>
      <w:r w:rsidRPr="0006590A">
        <w:rPr>
          <w:rFonts w:ascii="Times New Roman" w:hAnsi="Times New Roman" w:cs="Times New Roman"/>
        </w:rPr>
        <w:t>Sonnenschein (2014) discuss reciprocals and reflexives as mechanisms to decrease valence in some Zapotec varieties. In TdVZ, reflexives may be considered a valence decreasing device since, from the two arguments of a transitive verb, only the object argument is expressed and the subject is generally omitted, as in (</w:t>
      </w:r>
      <w:r>
        <w:rPr>
          <w:rFonts w:ascii="Times New Roman" w:hAnsi="Times New Roman" w:cs="Times New Roman"/>
        </w:rPr>
        <w:t>31</w:t>
      </w:r>
      <w:r w:rsidRPr="0006590A">
        <w:rPr>
          <w:rFonts w:ascii="Times New Roman" w:hAnsi="Times New Roman" w:cs="Times New Roman"/>
        </w:rPr>
        <w:t>). This construction has been defined as subject covert construction (Avelino, et al., 2004). Nevertheless, the subject may occur, as in (</w:t>
      </w:r>
      <w:r>
        <w:rPr>
          <w:rFonts w:ascii="Times New Roman" w:hAnsi="Times New Roman" w:cs="Times New Roman"/>
        </w:rPr>
        <w:t>32</w:t>
      </w:r>
      <w:r w:rsidRPr="0006590A">
        <w:rPr>
          <w:rFonts w:ascii="Times New Roman" w:hAnsi="Times New Roman" w:cs="Times New Roman"/>
        </w:rPr>
        <w:t>). This last construction, however, is ambiguous, as not</w:t>
      </w:r>
      <w:r>
        <w:rPr>
          <w:rFonts w:ascii="Times New Roman" w:hAnsi="Times New Roman" w:cs="Times New Roman"/>
        </w:rPr>
        <w:t>ed</w:t>
      </w:r>
      <w:r w:rsidRPr="0006590A">
        <w:rPr>
          <w:rFonts w:ascii="Times New Roman" w:hAnsi="Times New Roman" w:cs="Times New Roman"/>
        </w:rPr>
        <w:t xml:space="preserve"> in the translation.</w:t>
      </w:r>
    </w:p>
    <w:p w14:paraId="079C4F31" w14:textId="77777777" w:rsidR="005D3944" w:rsidRPr="0006590A" w:rsidRDefault="005D3944" w:rsidP="005D3944">
      <w:pPr>
        <w:jc w:val="both"/>
        <w:rPr>
          <w:rFonts w:ascii="Times New Roman" w:hAnsi="Times New Roman" w:cs="Times New Roman"/>
        </w:rPr>
      </w:pPr>
    </w:p>
    <w:p w14:paraId="1296B06B" w14:textId="69753429" w:rsidR="005D3944" w:rsidRPr="0006590A" w:rsidRDefault="005D3944" w:rsidP="005D3944">
      <w:pPr>
        <w:jc w:val="both"/>
        <w:rPr>
          <w:rFonts w:ascii="Times New Roman" w:hAnsi="Times New Roman" w:cs="Times New Roman"/>
        </w:rPr>
      </w:pPr>
      <w:r w:rsidRPr="0006590A">
        <w:rPr>
          <w:rFonts w:ascii="Times New Roman" w:hAnsi="Times New Roman" w:cs="Times New Roman"/>
        </w:rPr>
        <w:t>(</w:t>
      </w:r>
      <w:r>
        <w:rPr>
          <w:rFonts w:ascii="Times New Roman" w:hAnsi="Times New Roman" w:cs="Times New Roman"/>
        </w:rPr>
        <w:t>31</w:t>
      </w:r>
      <w:r w:rsidRPr="0006590A">
        <w:rPr>
          <w:rFonts w:ascii="Times New Roman" w:hAnsi="Times New Roman" w:cs="Times New Roman"/>
        </w:rPr>
        <w:t>)</w:t>
      </w:r>
      <w:r w:rsidRPr="0006590A">
        <w:rPr>
          <w:rFonts w:ascii="Times New Roman" w:hAnsi="Times New Roman" w:cs="Times New Roman"/>
        </w:rPr>
        <w:tab/>
      </w:r>
      <w:r w:rsidRPr="0006590A">
        <w:rPr>
          <w:rFonts w:ascii="Times New Roman" w:hAnsi="Times New Roman" w:cs="Times New Roman"/>
          <w:i/>
        </w:rPr>
        <w:t>rū.ˈgyǣ̰</w:t>
      </w:r>
      <w:r w:rsidRPr="0006590A">
        <w:rPr>
          <w:rFonts w:ascii="Times New Roman" w:hAnsi="Times New Roman" w:cs="Times New Roman"/>
          <w:i/>
        </w:rPr>
        <w:tab/>
      </w:r>
      <w:r w:rsidR="00E6640B">
        <w:rPr>
          <w:rFonts w:ascii="Times New Roman" w:hAnsi="Times New Roman" w:cs="Times New Roman"/>
          <w:i/>
        </w:rPr>
        <w:tab/>
      </w:r>
      <w:r w:rsidRPr="0006590A">
        <w:rPr>
          <w:rFonts w:ascii="Times New Roman" w:hAnsi="Times New Roman" w:cs="Times New Roman"/>
          <w:i/>
        </w:rPr>
        <w:t>ˈlâ.wan</w:t>
      </w:r>
      <w:r w:rsidRPr="0006590A">
        <w:rPr>
          <w:rFonts w:ascii="Times New Roman" w:hAnsi="Times New Roman" w:cs="Times New Roman"/>
          <w:i/>
        </w:rPr>
        <w:tab/>
      </w:r>
      <w:r w:rsidR="00E6640B">
        <w:rPr>
          <w:rFonts w:ascii="Times New Roman" w:hAnsi="Times New Roman" w:cs="Times New Roman"/>
          <w:i/>
        </w:rPr>
        <w:tab/>
      </w:r>
      <w:r w:rsidR="00E6640B">
        <w:rPr>
          <w:rFonts w:ascii="Times New Roman" w:hAnsi="Times New Roman" w:cs="Times New Roman"/>
          <w:i/>
        </w:rPr>
        <w:tab/>
      </w:r>
      <w:r w:rsidRPr="0006590A">
        <w:rPr>
          <w:rFonts w:ascii="Times New Roman" w:hAnsi="Times New Roman" w:cs="Times New Roman"/>
          <w:i/>
        </w:rPr>
        <w:tab/>
      </w:r>
      <w:r w:rsidR="00E6640B">
        <w:rPr>
          <w:rFonts w:ascii="Times New Roman" w:hAnsi="Times New Roman" w:cs="Times New Roman"/>
          <w:i/>
        </w:rPr>
        <w:tab/>
      </w:r>
      <w:r w:rsidRPr="0006590A">
        <w:rPr>
          <w:rFonts w:ascii="Times New Roman" w:hAnsi="Times New Roman" w:cs="Times New Roman"/>
          <w:i/>
        </w:rPr>
        <w:t>lo.ˈnis</w:t>
      </w:r>
    </w:p>
    <w:p w14:paraId="39FAB364" w14:textId="5A28173D" w:rsidR="005D3944" w:rsidRPr="0006590A" w:rsidRDefault="00E6640B" w:rsidP="005D3944">
      <w:pPr>
        <w:jc w:val="both"/>
        <w:rPr>
          <w:rFonts w:ascii="Times New Roman" w:hAnsi="Times New Roman" w:cs="Times New Roman"/>
        </w:rPr>
      </w:pPr>
      <w:r>
        <w:rPr>
          <w:rFonts w:ascii="Times New Roman" w:hAnsi="Times New Roman" w:cs="Times New Roman"/>
        </w:rPr>
        <w:tab/>
      </w:r>
      <w:r w:rsidR="005D3944" w:rsidRPr="0006590A">
        <w:rPr>
          <w:rFonts w:ascii="Times New Roman" w:hAnsi="Times New Roman" w:cs="Times New Roman"/>
        </w:rPr>
        <w:tab/>
        <w:t>ru-gyǣ̰</w:t>
      </w:r>
      <w:r w:rsidR="005D3944" w:rsidRPr="0006590A">
        <w:rPr>
          <w:rFonts w:ascii="Times New Roman" w:hAnsi="Times New Roman" w:cs="Times New Roman"/>
        </w:rPr>
        <w:tab/>
      </w:r>
      <w:r w:rsidR="005D3944" w:rsidRPr="0006590A">
        <w:rPr>
          <w:rFonts w:ascii="Times New Roman" w:hAnsi="Times New Roman" w:cs="Times New Roman"/>
        </w:rPr>
        <w:tab/>
        <w:t>low=an</w:t>
      </w:r>
      <w:r w:rsidR="005D3944" w:rsidRPr="0006590A">
        <w:rPr>
          <w:rFonts w:ascii="Times New Roman" w:hAnsi="Times New Roman" w:cs="Times New Roman"/>
        </w:rPr>
        <w:tab/>
      </w:r>
      <w:r w:rsidR="005D3944" w:rsidRPr="0006590A">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sidR="005D3944" w:rsidRPr="0006590A">
        <w:rPr>
          <w:rFonts w:ascii="Times New Roman" w:hAnsi="Times New Roman" w:cs="Times New Roman"/>
        </w:rPr>
        <w:t>lo</w:t>
      </w:r>
      <w:r w:rsidR="005634BA">
        <w:rPr>
          <w:rFonts w:ascii="Times New Roman" w:hAnsi="Times New Roman" w:cs="Times New Roman"/>
        </w:rPr>
        <w:t>w</w:t>
      </w:r>
      <w:r w:rsidR="005D3944" w:rsidRPr="0006590A">
        <w:rPr>
          <w:rFonts w:ascii="Times New Roman" w:hAnsi="Times New Roman" w:cs="Times New Roman"/>
        </w:rPr>
        <w:t>=nis</w:t>
      </w:r>
    </w:p>
    <w:p w14:paraId="61C0D7D8" w14:textId="65804F78" w:rsidR="005D3944" w:rsidRPr="0006590A" w:rsidRDefault="00E6640B" w:rsidP="005D3944">
      <w:pPr>
        <w:jc w:val="both"/>
        <w:rPr>
          <w:rFonts w:ascii="Times New Roman" w:hAnsi="Times New Roman" w:cs="Times New Roman"/>
        </w:rPr>
      </w:pPr>
      <w:r>
        <w:rPr>
          <w:rFonts w:ascii="Times New Roman" w:hAnsi="Times New Roman" w:cs="Times New Roman"/>
        </w:rPr>
        <w:tab/>
      </w:r>
      <w:r w:rsidR="005D3944" w:rsidRPr="0006590A">
        <w:rPr>
          <w:rFonts w:ascii="Times New Roman" w:hAnsi="Times New Roman" w:cs="Times New Roman"/>
        </w:rPr>
        <w:tab/>
      </w:r>
      <w:r w:rsidR="005D3944" w:rsidRPr="0006590A">
        <w:rPr>
          <w:rFonts w:ascii="Times New Roman" w:hAnsi="Times New Roman" w:cs="Times New Roman"/>
          <w:smallCaps/>
        </w:rPr>
        <w:t>hab</w:t>
      </w:r>
      <w:r w:rsidR="005D3944" w:rsidRPr="0006590A">
        <w:rPr>
          <w:rFonts w:ascii="Times New Roman" w:hAnsi="Times New Roman" w:cs="Times New Roman"/>
        </w:rPr>
        <w:t>-see</w:t>
      </w:r>
      <w:r w:rsidR="005D3944" w:rsidRPr="0006590A">
        <w:rPr>
          <w:rFonts w:ascii="Times New Roman" w:hAnsi="Times New Roman" w:cs="Times New Roman"/>
        </w:rPr>
        <w:tab/>
      </w:r>
      <w:r>
        <w:rPr>
          <w:rFonts w:ascii="Times New Roman" w:hAnsi="Times New Roman" w:cs="Times New Roman"/>
        </w:rPr>
        <w:tab/>
      </w:r>
      <w:r w:rsidR="005D3944" w:rsidRPr="000635EA">
        <w:rPr>
          <w:rFonts w:ascii="Times New Roman" w:hAnsi="Times New Roman" w:cs="Times New Roman"/>
          <w:smallCaps/>
        </w:rPr>
        <w:t>poss</w:t>
      </w:r>
      <w:r w:rsidR="005D3944">
        <w:rPr>
          <w:rFonts w:ascii="Times New Roman" w:hAnsi="Times New Roman" w:cs="Times New Roman"/>
        </w:rPr>
        <w:t>.</w:t>
      </w:r>
      <w:r w:rsidR="005D3944" w:rsidRPr="0006590A">
        <w:rPr>
          <w:rFonts w:ascii="Times New Roman" w:hAnsi="Times New Roman" w:cs="Times New Roman"/>
        </w:rPr>
        <w:t>face=</w:t>
      </w:r>
      <w:r w:rsidR="005D3944" w:rsidRPr="0006590A">
        <w:rPr>
          <w:rFonts w:ascii="Times New Roman" w:hAnsi="Times New Roman" w:cs="Times New Roman"/>
          <w:smallCaps/>
        </w:rPr>
        <w:t>3sg.if</w:t>
      </w:r>
      <w:r w:rsidR="005D3944" w:rsidRPr="0006590A">
        <w:rPr>
          <w:rFonts w:ascii="Times New Roman" w:hAnsi="Times New Roman" w:cs="Times New Roman"/>
        </w:rPr>
        <w:tab/>
      </w:r>
      <w:r>
        <w:rPr>
          <w:rFonts w:ascii="Times New Roman" w:hAnsi="Times New Roman" w:cs="Times New Roman"/>
        </w:rPr>
        <w:tab/>
      </w:r>
      <w:r w:rsidR="005D3944" w:rsidRPr="0006590A">
        <w:rPr>
          <w:rFonts w:ascii="Times New Roman" w:hAnsi="Times New Roman" w:cs="Times New Roman"/>
          <w:smallCaps/>
        </w:rPr>
        <w:t>r.n</w:t>
      </w:r>
      <w:r w:rsidR="005D3944" w:rsidRPr="0006590A">
        <w:rPr>
          <w:rFonts w:ascii="Times New Roman" w:hAnsi="Times New Roman" w:cs="Times New Roman"/>
        </w:rPr>
        <w:t>.face=water</w:t>
      </w:r>
    </w:p>
    <w:p w14:paraId="3E25757A" w14:textId="35A1EBED" w:rsidR="005D3944" w:rsidRPr="0006590A" w:rsidRDefault="005D3944" w:rsidP="005D3944">
      <w:pPr>
        <w:jc w:val="both"/>
        <w:rPr>
          <w:rFonts w:ascii="Times New Roman" w:hAnsi="Times New Roman" w:cs="Times New Roman"/>
        </w:rPr>
      </w:pPr>
      <w:r w:rsidRPr="0006590A">
        <w:rPr>
          <w:rFonts w:ascii="Times New Roman" w:hAnsi="Times New Roman" w:cs="Times New Roman"/>
        </w:rPr>
        <w:tab/>
      </w:r>
      <w:r w:rsidR="00E6640B">
        <w:rPr>
          <w:rFonts w:ascii="Times New Roman" w:hAnsi="Times New Roman" w:cs="Times New Roman"/>
        </w:rPr>
        <w:tab/>
      </w:r>
      <w:r w:rsidRPr="0006590A">
        <w:rPr>
          <w:rFonts w:ascii="Times New Roman" w:hAnsi="Times New Roman" w:cs="Times New Roman"/>
        </w:rPr>
        <w:t>‘</w:t>
      </w:r>
      <w:r w:rsidR="00B12B03">
        <w:rPr>
          <w:rFonts w:ascii="Times New Roman" w:hAnsi="Times New Roman" w:cs="Times New Roman"/>
        </w:rPr>
        <w:t>H</w:t>
      </w:r>
      <w:r w:rsidRPr="0006590A">
        <w:rPr>
          <w:rFonts w:ascii="Times New Roman" w:hAnsi="Times New Roman" w:cs="Times New Roman"/>
        </w:rPr>
        <w:t>e sees h</w:t>
      </w:r>
      <w:r w:rsidRPr="00B12B03">
        <w:rPr>
          <w:rFonts w:ascii="Times New Roman" w:hAnsi="Times New Roman" w:cs="Times New Roman"/>
        </w:rPr>
        <w:t>im</w:t>
      </w:r>
      <w:r w:rsidRPr="0006590A">
        <w:rPr>
          <w:rFonts w:ascii="Times New Roman" w:hAnsi="Times New Roman" w:cs="Times New Roman"/>
        </w:rPr>
        <w:t>self on the water</w:t>
      </w:r>
      <w:r>
        <w:rPr>
          <w:rFonts w:ascii="Times New Roman" w:hAnsi="Times New Roman" w:cs="Times New Roman"/>
        </w:rPr>
        <w:t>.</w:t>
      </w:r>
      <w:r w:rsidRPr="0006590A">
        <w:rPr>
          <w:rFonts w:ascii="Times New Roman" w:hAnsi="Times New Roman" w:cs="Times New Roman"/>
        </w:rPr>
        <w:t>’ Lit. ‘</w:t>
      </w:r>
      <w:r w:rsidR="00B12B03">
        <w:rPr>
          <w:rFonts w:ascii="Times New Roman" w:hAnsi="Times New Roman" w:cs="Times New Roman"/>
        </w:rPr>
        <w:t>H</w:t>
      </w:r>
      <w:r w:rsidRPr="0006590A">
        <w:rPr>
          <w:rFonts w:ascii="Times New Roman" w:hAnsi="Times New Roman" w:cs="Times New Roman"/>
        </w:rPr>
        <w:t xml:space="preserve">e </w:t>
      </w:r>
      <w:r w:rsidRPr="00B12B03">
        <w:rPr>
          <w:rFonts w:ascii="Times New Roman" w:hAnsi="Times New Roman" w:cs="Times New Roman"/>
        </w:rPr>
        <w:t>sees his</w:t>
      </w:r>
      <w:r w:rsidRPr="0006590A">
        <w:rPr>
          <w:rFonts w:ascii="Times New Roman" w:hAnsi="Times New Roman" w:cs="Times New Roman"/>
        </w:rPr>
        <w:t xml:space="preserve"> face on the water.’</w:t>
      </w:r>
    </w:p>
    <w:p w14:paraId="3E189466" w14:textId="77777777" w:rsidR="005D3944" w:rsidRPr="0006590A" w:rsidRDefault="005D3944" w:rsidP="005D3944">
      <w:pPr>
        <w:jc w:val="both"/>
        <w:rPr>
          <w:rFonts w:ascii="Times New Roman" w:hAnsi="Times New Roman" w:cs="Times New Roman"/>
        </w:rPr>
      </w:pPr>
    </w:p>
    <w:p w14:paraId="5001E70B" w14:textId="415FB127" w:rsidR="005D3944" w:rsidRPr="0006590A" w:rsidRDefault="005D3944" w:rsidP="005D3944">
      <w:pPr>
        <w:jc w:val="both"/>
        <w:rPr>
          <w:rFonts w:ascii="Times New Roman" w:hAnsi="Times New Roman" w:cs="Times New Roman"/>
        </w:rPr>
      </w:pPr>
      <w:r w:rsidRPr="0006590A">
        <w:rPr>
          <w:rFonts w:ascii="Times New Roman" w:hAnsi="Times New Roman" w:cs="Times New Roman"/>
        </w:rPr>
        <w:t>(</w:t>
      </w:r>
      <w:r>
        <w:rPr>
          <w:rFonts w:ascii="Times New Roman" w:hAnsi="Times New Roman" w:cs="Times New Roman"/>
        </w:rPr>
        <w:t>32</w:t>
      </w:r>
      <w:r w:rsidRPr="0006590A">
        <w:rPr>
          <w:rFonts w:ascii="Times New Roman" w:hAnsi="Times New Roman" w:cs="Times New Roman"/>
        </w:rPr>
        <w:t>)</w:t>
      </w:r>
      <w:r w:rsidRPr="0006590A">
        <w:rPr>
          <w:rFonts w:ascii="Times New Roman" w:hAnsi="Times New Roman" w:cs="Times New Roman"/>
        </w:rPr>
        <w:tab/>
      </w:r>
      <w:r w:rsidRPr="0006590A">
        <w:rPr>
          <w:rFonts w:ascii="Times New Roman" w:hAnsi="Times New Roman" w:cs="Times New Roman"/>
          <w:i/>
        </w:rPr>
        <w:t>rū.ˈgyæ̰̌n</w:t>
      </w:r>
      <w:r w:rsidRPr="0006590A">
        <w:rPr>
          <w:rFonts w:ascii="Times New Roman" w:hAnsi="Times New Roman" w:cs="Times New Roman"/>
          <w:i/>
        </w:rPr>
        <w:tab/>
      </w:r>
      <w:r w:rsidRPr="0006590A">
        <w:rPr>
          <w:rFonts w:ascii="Times New Roman" w:hAnsi="Times New Roman" w:cs="Times New Roman"/>
          <w:i/>
        </w:rPr>
        <w:tab/>
      </w:r>
      <w:r w:rsidR="00E6640B">
        <w:rPr>
          <w:rFonts w:ascii="Times New Roman" w:hAnsi="Times New Roman" w:cs="Times New Roman"/>
          <w:i/>
        </w:rPr>
        <w:tab/>
      </w:r>
      <w:r w:rsidR="00E6640B">
        <w:rPr>
          <w:rFonts w:ascii="Times New Roman" w:hAnsi="Times New Roman" w:cs="Times New Roman"/>
          <w:i/>
        </w:rPr>
        <w:tab/>
      </w:r>
      <w:r w:rsidRPr="0006590A">
        <w:rPr>
          <w:rFonts w:ascii="Times New Roman" w:hAnsi="Times New Roman" w:cs="Times New Roman"/>
          <w:i/>
        </w:rPr>
        <w:t>ˈlâ.wan</w:t>
      </w:r>
      <w:r w:rsidRPr="0006590A">
        <w:rPr>
          <w:rFonts w:ascii="Times New Roman" w:hAnsi="Times New Roman" w:cs="Times New Roman"/>
          <w:i/>
        </w:rPr>
        <w:tab/>
      </w:r>
      <w:r w:rsidRPr="0006590A">
        <w:rPr>
          <w:rFonts w:ascii="Times New Roman" w:hAnsi="Times New Roman" w:cs="Times New Roman"/>
          <w:i/>
        </w:rPr>
        <w:tab/>
      </w:r>
      <w:r w:rsidR="00E6640B">
        <w:rPr>
          <w:rFonts w:ascii="Times New Roman" w:hAnsi="Times New Roman" w:cs="Times New Roman"/>
          <w:i/>
        </w:rPr>
        <w:tab/>
      </w:r>
      <w:r w:rsidR="00E6640B">
        <w:rPr>
          <w:rFonts w:ascii="Times New Roman" w:hAnsi="Times New Roman" w:cs="Times New Roman"/>
          <w:i/>
        </w:rPr>
        <w:tab/>
      </w:r>
      <w:r w:rsidR="00E6640B">
        <w:rPr>
          <w:rFonts w:ascii="Times New Roman" w:hAnsi="Times New Roman" w:cs="Times New Roman"/>
          <w:i/>
        </w:rPr>
        <w:tab/>
      </w:r>
      <w:r w:rsidRPr="0006590A">
        <w:rPr>
          <w:rFonts w:ascii="Times New Roman" w:hAnsi="Times New Roman" w:cs="Times New Roman"/>
          <w:i/>
        </w:rPr>
        <w:t>lo.ˈnis</w:t>
      </w:r>
    </w:p>
    <w:p w14:paraId="7409709A" w14:textId="2F2FDC6D" w:rsidR="005D3944" w:rsidRPr="0006590A" w:rsidRDefault="005D3944" w:rsidP="005D3944">
      <w:pPr>
        <w:jc w:val="both"/>
        <w:rPr>
          <w:rFonts w:ascii="Times New Roman" w:hAnsi="Times New Roman" w:cs="Times New Roman"/>
        </w:rPr>
      </w:pPr>
      <w:r w:rsidRPr="0006590A">
        <w:rPr>
          <w:rFonts w:ascii="Times New Roman" w:hAnsi="Times New Roman" w:cs="Times New Roman"/>
        </w:rPr>
        <w:tab/>
      </w:r>
      <w:r w:rsidR="00E6640B">
        <w:rPr>
          <w:rFonts w:ascii="Times New Roman" w:hAnsi="Times New Roman" w:cs="Times New Roman"/>
        </w:rPr>
        <w:tab/>
      </w:r>
      <w:r w:rsidRPr="0006590A">
        <w:rPr>
          <w:rFonts w:ascii="Times New Roman" w:hAnsi="Times New Roman" w:cs="Times New Roman"/>
        </w:rPr>
        <w:t>ru-gyǣ̰=an</w:t>
      </w:r>
      <w:r w:rsidRPr="0006590A">
        <w:rPr>
          <w:rFonts w:ascii="Times New Roman" w:hAnsi="Times New Roman" w:cs="Times New Roman"/>
        </w:rPr>
        <w:tab/>
      </w:r>
      <w:r w:rsidR="00E6640B">
        <w:rPr>
          <w:rFonts w:ascii="Times New Roman" w:hAnsi="Times New Roman" w:cs="Times New Roman"/>
        </w:rPr>
        <w:tab/>
      </w:r>
      <w:r w:rsidRPr="0006590A">
        <w:rPr>
          <w:rFonts w:ascii="Times New Roman" w:hAnsi="Times New Roman" w:cs="Times New Roman"/>
        </w:rPr>
        <w:tab/>
        <w:t>low=an</w:t>
      </w:r>
      <w:r w:rsidRPr="0006590A">
        <w:rPr>
          <w:rFonts w:ascii="Times New Roman" w:hAnsi="Times New Roman" w:cs="Times New Roman"/>
        </w:rPr>
        <w:tab/>
      </w:r>
      <w:r w:rsidR="00E6640B">
        <w:rPr>
          <w:rFonts w:ascii="Times New Roman" w:hAnsi="Times New Roman" w:cs="Times New Roman"/>
        </w:rPr>
        <w:tab/>
      </w:r>
      <w:r w:rsidR="00E6640B">
        <w:rPr>
          <w:rFonts w:ascii="Times New Roman" w:hAnsi="Times New Roman" w:cs="Times New Roman"/>
        </w:rPr>
        <w:tab/>
      </w:r>
      <w:r w:rsidRPr="0006590A">
        <w:rPr>
          <w:rFonts w:ascii="Times New Roman" w:hAnsi="Times New Roman" w:cs="Times New Roman"/>
        </w:rPr>
        <w:tab/>
      </w:r>
      <w:r w:rsidR="00E6640B">
        <w:rPr>
          <w:rFonts w:ascii="Times New Roman" w:hAnsi="Times New Roman" w:cs="Times New Roman"/>
        </w:rPr>
        <w:tab/>
      </w:r>
      <w:r w:rsidRPr="0006590A">
        <w:rPr>
          <w:rFonts w:ascii="Times New Roman" w:hAnsi="Times New Roman" w:cs="Times New Roman"/>
        </w:rPr>
        <w:t>lo</w:t>
      </w:r>
      <w:r w:rsidR="005634BA">
        <w:rPr>
          <w:rFonts w:ascii="Times New Roman" w:hAnsi="Times New Roman" w:cs="Times New Roman"/>
        </w:rPr>
        <w:t>w</w:t>
      </w:r>
      <w:r w:rsidRPr="0006590A">
        <w:rPr>
          <w:rFonts w:ascii="Times New Roman" w:hAnsi="Times New Roman" w:cs="Times New Roman"/>
        </w:rPr>
        <w:t>=nis</w:t>
      </w:r>
    </w:p>
    <w:p w14:paraId="2931BB75" w14:textId="180B9321" w:rsidR="005D3944" w:rsidRPr="0006590A" w:rsidRDefault="005D3944" w:rsidP="005D3944">
      <w:pPr>
        <w:jc w:val="both"/>
        <w:rPr>
          <w:rFonts w:ascii="Times New Roman" w:hAnsi="Times New Roman" w:cs="Times New Roman"/>
        </w:rPr>
      </w:pPr>
      <w:r w:rsidRPr="0006590A">
        <w:rPr>
          <w:rFonts w:ascii="Times New Roman" w:hAnsi="Times New Roman" w:cs="Times New Roman"/>
        </w:rPr>
        <w:tab/>
      </w:r>
      <w:r w:rsidR="00E6640B">
        <w:rPr>
          <w:rFonts w:ascii="Times New Roman" w:hAnsi="Times New Roman" w:cs="Times New Roman"/>
        </w:rPr>
        <w:tab/>
      </w:r>
      <w:r w:rsidRPr="0006590A">
        <w:rPr>
          <w:rFonts w:ascii="Times New Roman" w:hAnsi="Times New Roman" w:cs="Times New Roman"/>
          <w:smallCaps/>
        </w:rPr>
        <w:t>hab</w:t>
      </w:r>
      <w:r w:rsidRPr="0006590A">
        <w:rPr>
          <w:rFonts w:ascii="Times New Roman" w:hAnsi="Times New Roman" w:cs="Times New Roman"/>
        </w:rPr>
        <w:t>-see=</w:t>
      </w:r>
      <w:r w:rsidRPr="000635EA">
        <w:rPr>
          <w:rFonts w:ascii="Times New Roman" w:hAnsi="Times New Roman" w:cs="Times New Roman"/>
          <w:smallCaps/>
        </w:rPr>
        <w:t>3sg.if</w:t>
      </w:r>
      <w:r w:rsidRPr="0006590A">
        <w:rPr>
          <w:rFonts w:ascii="Times New Roman" w:hAnsi="Times New Roman" w:cs="Times New Roman"/>
        </w:rPr>
        <w:tab/>
      </w:r>
      <w:r w:rsidRPr="000635EA">
        <w:rPr>
          <w:rFonts w:ascii="Times New Roman" w:hAnsi="Times New Roman" w:cs="Times New Roman"/>
          <w:smallCaps/>
        </w:rPr>
        <w:t>poss</w:t>
      </w:r>
      <w:r>
        <w:rPr>
          <w:rFonts w:ascii="Times New Roman" w:hAnsi="Times New Roman" w:cs="Times New Roman"/>
        </w:rPr>
        <w:t>.</w:t>
      </w:r>
      <w:r w:rsidRPr="0006590A">
        <w:rPr>
          <w:rFonts w:ascii="Times New Roman" w:hAnsi="Times New Roman" w:cs="Times New Roman"/>
        </w:rPr>
        <w:t>face=</w:t>
      </w:r>
      <w:r w:rsidRPr="0006590A">
        <w:rPr>
          <w:rFonts w:ascii="Times New Roman" w:hAnsi="Times New Roman" w:cs="Times New Roman"/>
          <w:smallCaps/>
        </w:rPr>
        <w:t>3sg.if</w:t>
      </w:r>
      <w:r w:rsidRPr="0006590A">
        <w:rPr>
          <w:rFonts w:ascii="Times New Roman" w:hAnsi="Times New Roman" w:cs="Times New Roman"/>
        </w:rPr>
        <w:tab/>
      </w:r>
      <w:r w:rsidR="00E6640B">
        <w:rPr>
          <w:rFonts w:ascii="Times New Roman" w:hAnsi="Times New Roman" w:cs="Times New Roman"/>
        </w:rPr>
        <w:tab/>
      </w:r>
      <w:r w:rsidRPr="0006590A">
        <w:rPr>
          <w:rFonts w:ascii="Times New Roman" w:hAnsi="Times New Roman" w:cs="Times New Roman"/>
          <w:smallCaps/>
        </w:rPr>
        <w:t>r.n</w:t>
      </w:r>
      <w:r w:rsidRPr="0006590A">
        <w:rPr>
          <w:rFonts w:ascii="Times New Roman" w:hAnsi="Times New Roman" w:cs="Times New Roman"/>
        </w:rPr>
        <w:t>.face=water</w:t>
      </w:r>
    </w:p>
    <w:p w14:paraId="73F1468D" w14:textId="408FABA2" w:rsidR="005D3944" w:rsidRPr="0006590A" w:rsidRDefault="00E6640B" w:rsidP="005D3944">
      <w:pPr>
        <w:jc w:val="both"/>
        <w:rPr>
          <w:rFonts w:ascii="Times New Roman" w:hAnsi="Times New Roman" w:cs="Times New Roman"/>
        </w:rPr>
      </w:pPr>
      <w:r>
        <w:rPr>
          <w:rFonts w:ascii="Times New Roman" w:hAnsi="Times New Roman" w:cs="Times New Roman"/>
        </w:rPr>
        <w:tab/>
      </w:r>
      <w:r w:rsidR="005D3944" w:rsidRPr="0006590A">
        <w:rPr>
          <w:rFonts w:ascii="Times New Roman" w:hAnsi="Times New Roman" w:cs="Times New Roman"/>
        </w:rPr>
        <w:tab/>
        <w:t>‘</w:t>
      </w:r>
      <w:r w:rsidR="00B12B03">
        <w:rPr>
          <w:rFonts w:ascii="Times New Roman" w:hAnsi="Times New Roman" w:cs="Times New Roman"/>
        </w:rPr>
        <w:t>H</w:t>
      </w:r>
      <w:r w:rsidR="005D3944" w:rsidRPr="0006590A">
        <w:rPr>
          <w:rFonts w:ascii="Times New Roman" w:hAnsi="Times New Roman" w:cs="Times New Roman"/>
        </w:rPr>
        <w:t xml:space="preserve">e sees </w:t>
      </w:r>
      <w:r w:rsidR="005D3944" w:rsidRPr="00B12B03">
        <w:rPr>
          <w:rFonts w:ascii="Times New Roman" w:hAnsi="Times New Roman" w:cs="Times New Roman"/>
        </w:rPr>
        <w:t xml:space="preserve">himself </w:t>
      </w:r>
      <w:r w:rsidR="005D3944" w:rsidRPr="0006590A">
        <w:rPr>
          <w:rFonts w:ascii="Times New Roman" w:hAnsi="Times New Roman" w:cs="Times New Roman"/>
        </w:rPr>
        <w:t>on the water</w:t>
      </w:r>
      <w:r w:rsidR="005D3944">
        <w:rPr>
          <w:rFonts w:ascii="Times New Roman" w:hAnsi="Times New Roman" w:cs="Times New Roman"/>
        </w:rPr>
        <w:t>.</w:t>
      </w:r>
      <w:r w:rsidR="005D3944" w:rsidRPr="0006590A">
        <w:rPr>
          <w:rFonts w:ascii="Times New Roman" w:hAnsi="Times New Roman" w:cs="Times New Roman"/>
        </w:rPr>
        <w:t>’ / ‘</w:t>
      </w:r>
      <w:r w:rsidR="00B12B03">
        <w:rPr>
          <w:rFonts w:ascii="Times New Roman" w:hAnsi="Times New Roman" w:cs="Times New Roman"/>
        </w:rPr>
        <w:t>H</w:t>
      </w:r>
      <w:r w:rsidR="005D3944" w:rsidRPr="0006590A">
        <w:rPr>
          <w:rFonts w:ascii="Times New Roman" w:hAnsi="Times New Roman" w:cs="Times New Roman"/>
        </w:rPr>
        <w:t>e sees someone’s face on the water.’</w:t>
      </w:r>
    </w:p>
    <w:p w14:paraId="0A2C8144" w14:textId="77777777" w:rsidR="005D3944" w:rsidRPr="0006590A" w:rsidRDefault="005D3944" w:rsidP="005D3944">
      <w:pPr>
        <w:jc w:val="both"/>
        <w:rPr>
          <w:rFonts w:ascii="Times New Roman" w:hAnsi="Times New Roman" w:cs="Times New Roman"/>
        </w:rPr>
      </w:pPr>
    </w:p>
    <w:p w14:paraId="6867D2DC" w14:textId="2D9B9B9F" w:rsidR="005D3944" w:rsidRPr="0006590A" w:rsidRDefault="009C43DB" w:rsidP="00586D9C">
      <w:pPr>
        <w:spacing w:line="360" w:lineRule="auto"/>
        <w:ind w:firstLine="288"/>
        <w:jc w:val="both"/>
        <w:rPr>
          <w:rFonts w:ascii="Times New Roman" w:hAnsi="Times New Roman" w:cs="Times New Roman"/>
        </w:rPr>
      </w:pPr>
      <w:r>
        <w:rPr>
          <w:rFonts w:ascii="Times New Roman" w:hAnsi="Times New Roman" w:cs="Times New Roman"/>
        </w:rPr>
        <w:lastRenderedPageBreak/>
        <w:t>Then one</w:t>
      </w:r>
      <w:r w:rsidR="005D3944" w:rsidRPr="0006590A">
        <w:rPr>
          <w:rFonts w:ascii="Times New Roman" w:hAnsi="Times New Roman" w:cs="Times New Roman"/>
        </w:rPr>
        <w:t xml:space="preserve"> could assume that the construction without the subject is the most prototypical reflexive construction in TdVZ because if a subject is marked on the verb, there is ambiguity in the interpretation of the phrase. Thus, reflexives may </w:t>
      </w:r>
      <w:r w:rsidR="005D3944">
        <w:rPr>
          <w:rFonts w:ascii="Times New Roman" w:hAnsi="Times New Roman" w:cs="Times New Roman"/>
        </w:rPr>
        <w:t>be</w:t>
      </w:r>
      <w:r w:rsidR="005D3944" w:rsidRPr="0006590A">
        <w:rPr>
          <w:rFonts w:ascii="Times New Roman" w:hAnsi="Times New Roman" w:cs="Times New Roman"/>
        </w:rPr>
        <w:t xml:space="preserve"> a strategy for decreasing valence since only one argument is expressed even though the verb is transitive. Nevertheless, only third person </w:t>
      </w:r>
      <w:r w:rsidR="005D3944">
        <w:rPr>
          <w:rFonts w:ascii="Times New Roman" w:hAnsi="Times New Roman" w:cs="Times New Roman"/>
        </w:rPr>
        <w:t xml:space="preserve">marking </w:t>
      </w:r>
      <w:r w:rsidR="005D3944" w:rsidRPr="0006590A">
        <w:rPr>
          <w:rFonts w:ascii="Times New Roman" w:hAnsi="Times New Roman" w:cs="Times New Roman"/>
        </w:rPr>
        <w:t>trigger</w:t>
      </w:r>
      <w:r w:rsidR="005D3944">
        <w:rPr>
          <w:rFonts w:ascii="Times New Roman" w:hAnsi="Times New Roman" w:cs="Times New Roman"/>
        </w:rPr>
        <w:t>s</w:t>
      </w:r>
      <w:r w:rsidR="005D3944" w:rsidRPr="0006590A">
        <w:rPr>
          <w:rFonts w:ascii="Times New Roman" w:hAnsi="Times New Roman" w:cs="Times New Roman"/>
        </w:rPr>
        <w:t xml:space="preserve"> ambiguity. When first or second person is marked on the verb as the subject, there is no ambiguous interpretation, as shown in (</w:t>
      </w:r>
      <w:r w:rsidR="005D3944">
        <w:rPr>
          <w:rFonts w:ascii="Times New Roman" w:hAnsi="Times New Roman" w:cs="Times New Roman"/>
        </w:rPr>
        <w:t>33</w:t>
      </w:r>
      <w:r w:rsidR="005D3944" w:rsidRPr="0006590A">
        <w:rPr>
          <w:rFonts w:ascii="Times New Roman" w:hAnsi="Times New Roman" w:cs="Times New Roman"/>
        </w:rPr>
        <w:t>). Thus, I conclude that the subject is only optionally omitted in this construction and it is not a valence decreasing phenomen</w:t>
      </w:r>
      <w:r w:rsidR="00D268F7">
        <w:rPr>
          <w:rFonts w:ascii="Times New Roman" w:hAnsi="Times New Roman" w:cs="Times New Roman"/>
        </w:rPr>
        <w:t>on</w:t>
      </w:r>
      <w:r w:rsidR="005D3944" w:rsidRPr="0006590A">
        <w:rPr>
          <w:rFonts w:ascii="Times New Roman" w:hAnsi="Times New Roman" w:cs="Times New Roman"/>
        </w:rPr>
        <w:t>.</w:t>
      </w:r>
    </w:p>
    <w:p w14:paraId="721134DC" w14:textId="77777777" w:rsidR="005D3944" w:rsidRPr="0006590A" w:rsidRDefault="005D3944" w:rsidP="005D3944">
      <w:pPr>
        <w:spacing w:line="360" w:lineRule="auto"/>
        <w:jc w:val="both"/>
        <w:rPr>
          <w:rFonts w:ascii="Times New Roman" w:hAnsi="Times New Roman" w:cs="Times New Roman"/>
        </w:rPr>
      </w:pPr>
    </w:p>
    <w:p w14:paraId="1925CE31" w14:textId="692E8D1E" w:rsidR="005D3944" w:rsidRPr="0006590A" w:rsidRDefault="005D3944" w:rsidP="005D3944">
      <w:pPr>
        <w:jc w:val="both"/>
        <w:rPr>
          <w:rFonts w:ascii="Times New Roman" w:hAnsi="Times New Roman" w:cs="Times New Roman"/>
        </w:rPr>
      </w:pPr>
      <w:r w:rsidRPr="0006590A">
        <w:rPr>
          <w:rFonts w:ascii="Times New Roman" w:hAnsi="Times New Roman" w:cs="Times New Roman"/>
        </w:rPr>
        <w:t>(</w:t>
      </w:r>
      <w:r>
        <w:rPr>
          <w:rFonts w:ascii="Times New Roman" w:hAnsi="Times New Roman" w:cs="Times New Roman"/>
        </w:rPr>
        <w:t>33</w:t>
      </w:r>
      <w:r w:rsidRPr="0006590A">
        <w:rPr>
          <w:rFonts w:ascii="Times New Roman" w:hAnsi="Times New Roman" w:cs="Times New Roman"/>
        </w:rPr>
        <w:t>)</w:t>
      </w:r>
      <w:r w:rsidRPr="0006590A">
        <w:rPr>
          <w:rFonts w:ascii="Times New Roman" w:hAnsi="Times New Roman" w:cs="Times New Roman"/>
        </w:rPr>
        <w:tab/>
      </w:r>
      <w:r w:rsidRPr="0006590A">
        <w:rPr>
          <w:rFonts w:ascii="Times New Roman" w:hAnsi="Times New Roman" w:cs="Times New Roman"/>
          <w:i/>
        </w:rPr>
        <w:t>ru.ˈgyǣ̰(</w:t>
      </w:r>
      <w:r>
        <w:rPr>
          <w:rFonts w:ascii="Times New Roman" w:hAnsi="Times New Roman" w:cs="Times New Roman"/>
          <w:i/>
        </w:rPr>
        <w:t>.</w:t>
      </w:r>
      <w:r w:rsidRPr="0006590A">
        <w:rPr>
          <w:rFonts w:ascii="Times New Roman" w:hAnsi="Times New Roman" w:cs="Times New Roman"/>
          <w:i/>
        </w:rPr>
        <w:t>tū)</w:t>
      </w:r>
      <w:r w:rsidRPr="0006590A">
        <w:rPr>
          <w:rFonts w:ascii="Times New Roman" w:hAnsi="Times New Roman" w:cs="Times New Roman"/>
          <w:i/>
        </w:rPr>
        <w:tab/>
      </w:r>
      <w:r w:rsidRPr="0006590A">
        <w:rPr>
          <w:rFonts w:ascii="Times New Roman" w:hAnsi="Times New Roman" w:cs="Times New Roman"/>
          <w:i/>
        </w:rPr>
        <w:tab/>
      </w:r>
      <w:r w:rsidR="00E6640B">
        <w:rPr>
          <w:rFonts w:ascii="Times New Roman" w:hAnsi="Times New Roman" w:cs="Times New Roman"/>
          <w:i/>
        </w:rPr>
        <w:tab/>
      </w:r>
      <w:r w:rsidR="00E6640B">
        <w:rPr>
          <w:rFonts w:ascii="Times New Roman" w:hAnsi="Times New Roman" w:cs="Times New Roman"/>
          <w:i/>
        </w:rPr>
        <w:tab/>
      </w:r>
      <w:r w:rsidRPr="0006590A">
        <w:rPr>
          <w:rFonts w:ascii="Times New Roman" w:hAnsi="Times New Roman" w:cs="Times New Roman"/>
          <w:i/>
        </w:rPr>
        <w:t>ˈlôw.tū</w:t>
      </w:r>
      <w:r w:rsidRPr="0006590A">
        <w:rPr>
          <w:rFonts w:ascii="Times New Roman" w:hAnsi="Times New Roman" w:cs="Times New Roman"/>
          <w:i/>
        </w:rPr>
        <w:tab/>
      </w:r>
      <w:r>
        <w:rPr>
          <w:rFonts w:ascii="Times New Roman" w:hAnsi="Times New Roman" w:cs="Times New Roman"/>
          <w:i/>
        </w:rPr>
        <w:tab/>
      </w:r>
      <w:r w:rsidR="00E6640B">
        <w:rPr>
          <w:rFonts w:ascii="Times New Roman" w:hAnsi="Times New Roman" w:cs="Times New Roman"/>
          <w:i/>
        </w:rPr>
        <w:tab/>
      </w:r>
      <w:r w:rsidRPr="0006590A">
        <w:rPr>
          <w:rFonts w:ascii="Times New Roman" w:hAnsi="Times New Roman" w:cs="Times New Roman"/>
          <w:i/>
        </w:rPr>
        <w:tab/>
        <w:t>ló.ˈbídr</w:t>
      </w:r>
    </w:p>
    <w:p w14:paraId="5A63E16D" w14:textId="5667DA4D" w:rsidR="005D3944" w:rsidRPr="0006590A" w:rsidRDefault="005D3944" w:rsidP="005D3944">
      <w:pPr>
        <w:jc w:val="both"/>
        <w:rPr>
          <w:rFonts w:ascii="Times New Roman" w:hAnsi="Times New Roman" w:cs="Times New Roman"/>
        </w:rPr>
      </w:pPr>
      <w:r w:rsidRPr="0006590A">
        <w:rPr>
          <w:rFonts w:ascii="Times New Roman" w:hAnsi="Times New Roman" w:cs="Times New Roman"/>
        </w:rPr>
        <w:tab/>
      </w:r>
      <w:r w:rsidR="00E6640B">
        <w:rPr>
          <w:rFonts w:ascii="Times New Roman" w:hAnsi="Times New Roman" w:cs="Times New Roman"/>
        </w:rPr>
        <w:tab/>
      </w:r>
      <w:r w:rsidRPr="0006590A">
        <w:rPr>
          <w:rFonts w:ascii="Times New Roman" w:hAnsi="Times New Roman" w:cs="Times New Roman"/>
        </w:rPr>
        <w:t>ru-gyǣ̰(=tū)</w:t>
      </w:r>
      <w:r w:rsidRPr="0006590A">
        <w:rPr>
          <w:rFonts w:ascii="Times New Roman" w:hAnsi="Times New Roman" w:cs="Times New Roman"/>
        </w:rPr>
        <w:tab/>
      </w:r>
      <w:r w:rsidR="00E6640B">
        <w:rPr>
          <w:rFonts w:ascii="Times New Roman" w:hAnsi="Times New Roman" w:cs="Times New Roman"/>
        </w:rPr>
        <w:tab/>
      </w:r>
      <w:r w:rsidRPr="0006590A">
        <w:rPr>
          <w:rFonts w:ascii="Times New Roman" w:hAnsi="Times New Roman" w:cs="Times New Roman"/>
        </w:rPr>
        <w:tab/>
        <w:t>low=tū</w:t>
      </w:r>
      <w:r w:rsidRPr="0006590A">
        <w:rPr>
          <w:rFonts w:ascii="Times New Roman" w:hAnsi="Times New Roman" w:cs="Times New Roman"/>
        </w:rPr>
        <w:tab/>
      </w:r>
      <w:r w:rsidRPr="0006590A">
        <w:rPr>
          <w:rFonts w:ascii="Times New Roman" w:hAnsi="Times New Roman" w:cs="Times New Roman"/>
        </w:rPr>
        <w:tab/>
      </w:r>
      <w:r w:rsidR="00E6640B">
        <w:rPr>
          <w:rFonts w:ascii="Times New Roman" w:hAnsi="Times New Roman" w:cs="Times New Roman"/>
        </w:rPr>
        <w:tab/>
      </w:r>
      <w:r>
        <w:rPr>
          <w:rFonts w:ascii="Times New Roman" w:hAnsi="Times New Roman" w:cs="Times New Roman"/>
        </w:rPr>
        <w:tab/>
      </w:r>
      <w:r w:rsidRPr="0006590A">
        <w:rPr>
          <w:rFonts w:ascii="Times New Roman" w:hAnsi="Times New Roman" w:cs="Times New Roman"/>
        </w:rPr>
        <w:t>lo=bídr</w:t>
      </w:r>
    </w:p>
    <w:p w14:paraId="44CBF235" w14:textId="74AFF253" w:rsidR="005D3944" w:rsidRPr="0006590A" w:rsidRDefault="005D3944" w:rsidP="005D3944">
      <w:pPr>
        <w:jc w:val="both"/>
        <w:rPr>
          <w:rFonts w:ascii="Times New Roman" w:hAnsi="Times New Roman" w:cs="Times New Roman"/>
        </w:rPr>
      </w:pPr>
      <w:r w:rsidRPr="0006590A">
        <w:rPr>
          <w:rFonts w:ascii="Times New Roman" w:hAnsi="Times New Roman" w:cs="Times New Roman"/>
        </w:rPr>
        <w:tab/>
      </w:r>
      <w:r w:rsidR="00E6640B">
        <w:rPr>
          <w:rFonts w:ascii="Times New Roman" w:hAnsi="Times New Roman" w:cs="Times New Roman"/>
        </w:rPr>
        <w:tab/>
      </w:r>
      <w:r w:rsidRPr="0006590A">
        <w:rPr>
          <w:rFonts w:ascii="Times New Roman" w:hAnsi="Times New Roman" w:cs="Times New Roman"/>
          <w:smallCaps/>
        </w:rPr>
        <w:t>hab</w:t>
      </w:r>
      <w:r w:rsidRPr="0006590A">
        <w:rPr>
          <w:rFonts w:ascii="Times New Roman" w:hAnsi="Times New Roman" w:cs="Times New Roman"/>
        </w:rPr>
        <w:t>-see(=</w:t>
      </w:r>
      <w:r w:rsidRPr="0006590A">
        <w:rPr>
          <w:rFonts w:ascii="Times New Roman" w:hAnsi="Times New Roman" w:cs="Times New Roman"/>
          <w:smallCaps/>
        </w:rPr>
        <w:t>2pl.if)</w:t>
      </w:r>
      <w:r w:rsidRPr="0006590A">
        <w:rPr>
          <w:rFonts w:ascii="Times New Roman" w:hAnsi="Times New Roman" w:cs="Times New Roman"/>
        </w:rPr>
        <w:tab/>
      </w:r>
      <w:r w:rsidR="00E6640B">
        <w:rPr>
          <w:rFonts w:ascii="Times New Roman" w:hAnsi="Times New Roman" w:cs="Times New Roman"/>
        </w:rPr>
        <w:tab/>
      </w:r>
      <w:r w:rsidRPr="005C4B5C">
        <w:rPr>
          <w:rFonts w:ascii="Times New Roman" w:hAnsi="Times New Roman" w:cs="Times New Roman"/>
          <w:smallCaps/>
        </w:rPr>
        <w:t>poss</w:t>
      </w:r>
      <w:r>
        <w:rPr>
          <w:rFonts w:ascii="Times New Roman" w:hAnsi="Times New Roman" w:cs="Times New Roman"/>
        </w:rPr>
        <w:t>.</w:t>
      </w:r>
      <w:r w:rsidRPr="0006590A">
        <w:rPr>
          <w:rFonts w:ascii="Times New Roman" w:hAnsi="Times New Roman" w:cs="Times New Roman"/>
        </w:rPr>
        <w:t>face=</w:t>
      </w:r>
      <w:r w:rsidRPr="0006590A">
        <w:rPr>
          <w:rFonts w:ascii="Times New Roman" w:hAnsi="Times New Roman" w:cs="Times New Roman"/>
          <w:smallCaps/>
        </w:rPr>
        <w:t>2pl.if</w:t>
      </w:r>
      <w:r w:rsidRPr="0006590A">
        <w:rPr>
          <w:rFonts w:ascii="Times New Roman" w:hAnsi="Times New Roman" w:cs="Times New Roman"/>
        </w:rPr>
        <w:tab/>
      </w:r>
      <w:r w:rsidRPr="0006590A">
        <w:rPr>
          <w:rFonts w:ascii="Times New Roman" w:hAnsi="Times New Roman" w:cs="Times New Roman"/>
          <w:smallCaps/>
        </w:rPr>
        <w:t>r.n</w:t>
      </w:r>
      <w:r w:rsidRPr="0006590A">
        <w:rPr>
          <w:rFonts w:ascii="Times New Roman" w:hAnsi="Times New Roman" w:cs="Times New Roman"/>
        </w:rPr>
        <w:t>.face=glass</w:t>
      </w:r>
    </w:p>
    <w:p w14:paraId="5F17AC66" w14:textId="079B87A8" w:rsidR="005D3944" w:rsidRPr="0006590A" w:rsidRDefault="005D3944" w:rsidP="005D3944">
      <w:pPr>
        <w:jc w:val="both"/>
        <w:rPr>
          <w:rFonts w:ascii="Times New Roman" w:hAnsi="Times New Roman" w:cs="Times New Roman"/>
        </w:rPr>
      </w:pPr>
      <w:r w:rsidRPr="0006590A">
        <w:rPr>
          <w:rFonts w:ascii="Times New Roman" w:hAnsi="Times New Roman" w:cs="Times New Roman"/>
        </w:rPr>
        <w:tab/>
      </w:r>
      <w:r w:rsidR="00E6640B">
        <w:rPr>
          <w:rFonts w:ascii="Times New Roman" w:hAnsi="Times New Roman" w:cs="Times New Roman"/>
        </w:rPr>
        <w:tab/>
      </w:r>
      <w:r w:rsidRPr="0006590A">
        <w:rPr>
          <w:rFonts w:ascii="Times New Roman" w:hAnsi="Times New Roman" w:cs="Times New Roman"/>
        </w:rPr>
        <w:t>‘You see yourselves on the glass</w:t>
      </w:r>
      <w:r>
        <w:rPr>
          <w:rFonts w:ascii="Times New Roman" w:hAnsi="Times New Roman" w:cs="Times New Roman"/>
        </w:rPr>
        <w:t>.</w:t>
      </w:r>
      <w:r w:rsidRPr="0006590A">
        <w:rPr>
          <w:rFonts w:ascii="Times New Roman" w:hAnsi="Times New Roman" w:cs="Times New Roman"/>
        </w:rPr>
        <w:t>’ Lit. ‘</w:t>
      </w:r>
      <w:r>
        <w:rPr>
          <w:rFonts w:ascii="Times New Roman" w:hAnsi="Times New Roman" w:cs="Times New Roman"/>
        </w:rPr>
        <w:t>Y</w:t>
      </w:r>
      <w:r w:rsidRPr="0006590A">
        <w:rPr>
          <w:rFonts w:ascii="Times New Roman" w:hAnsi="Times New Roman" w:cs="Times New Roman"/>
        </w:rPr>
        <w:t>ou see your faces on the glass</w:t>
      </w:r>
      <w:r>
        <w:rPr>
          <w:rFonts w:ascii="Times New Roman" w:hAnsi="Times New Roman" w:cs="Times New Roman"/>
        </w:rPr>
        <w:t>.</w:t>
      </w:r>
      <w:r w:rsidRPr="0006590A">
        <w:rPr>
          <w:rFonts w:ascii="Times New Roman" w:hAnsi="Times New Roman" w:cs="Times New Roman"/>
        </w:rPr>
        <w:t>’</w:t>
      </w:r>
    </w:p>
    <w:p w14:paraId="2A3DBA65" w14:textId="77777777" w:rsidR="005D3944" w:rsidRPr="0006590A" w:rsidRDefault="005D3944" w:rsidP="005D3944">
      <w:pPr>
        <w:jc w:val="both"/>
        <w:rPr>
          <w:rFonts w:ascii="Times New Roman" w:hAnsi="Times New Roman" w:cs="Times New Roman"/>
        </w:rPr>
      </w:pPr>
    </w:p>
    <w:p w14:paraId="1D247967" w14:textId="77777777" w:rsidR="005D3944" w:rsidRPr="0006590A" w:rsidRDefault="005D3944" w:rsidP="005D3944">
      <w:pPr>
        <w:jc w:val="both"/>
        <w:rPr>
          <w:rFonts w:ascii="Times New Roman" w:hAnsi="Times New Roman" w:cs="Times New Roman"/>
        </w:rPr>
      </w:pPr>
    </w:p>
    <w:p w14:paraId="1B522D8D" w14:textId="44D1C497" w:rsidR="005D3944" w:rsidRPr="004662BA" w:rsidRDefault="005D3944" w:rsidP="005D3944">
      <w:pPr>
        <w:pStyle w:val="Heading3"/>
        <w:spacing w:line="360" w:lineRule="auto"/>
      </w:pPr>
      <w:bookmarkStart w:id="123" w:name="_Toc69072572"/>
      <w:bookmarkStart w:id="124" w:name="_Toc69230733"/>
      <w:r>
        <w:t>4</w:t>
      </w:r>
      <w:r w:rsidRPr="008D4246">
        <w:t>.2.</w:t>
      </w:r>
      <w:r>
        <w:t>4.</w:t>
      </w:r>
      <w:r w:rsidR="00AB549E">
        <w:t>2</w:t>
      </w:r>
      <w:r w:rsidR="00AB549E">
        <w:tab/>
      </w:r>
      <w:r w:rsidRPr="004662BA">
        <w:t>Reciprocals</w:t>
      </w:r>
      <w:bookmarkEnd w:id="123"/>
      <w:bookmarkEnd w:id="124"/>
    </w:p>
    <w:p w14:paraId="3AAA387D" w14:textId="623B4B25" w:rsidR="005D3944" w:rsidRPr="0006590A" w:rsidRDefault="005D3944" w:rsidP="00586D9C">
      <w:pPr>
        <w:spacing w:line="360" w:lineRule="auto"/>
        <w:ind w:firstLine="288"/>
        <w:jc w:val="both"/>
        <w:rPr>
          <w:rFonts w:ascii="Times New Roman" w:hAnsi="Times New Roman" w:cs="Times New Roman"/>
        </w:rPr>
      </w:pPr>
      <w:r w:rsidRPr="0006590A">
        <w:rPr>
          <w:rFonts w:ascii="Times New Roman" w:hAnsi="Times New Roman" w:cs="Times New Roman"/>
        </w:rPr>
        <w:t xml:space="preserve">Reciprocal constructions in TdVZ occur with the morpheme </w:t>
      </w:r>
      <w:r w:rsidRPr="0006590A">
        <w:rPr>
          <w:rFonts w:ascii="Times New Roman" w:hAnsi="Times New Roman" w:cs="Times New Roman"/>
          <w:i/>
        </w:rPr>
        <w:t>sa’</w:t>
      </w:r>
      <w:r w:rsidRPr="0006590A">
        <w:rPr>
          <w:rFonts w:ascii="Times New Roman" w:hAnsi="Times New Roman" w:cs="Times New Roman"/>
        </w:rPr>
        <w:t xml:space="preserve"> ‘</w:t>
      </w:r>
      <w:r w:rsidRPr="009F3808">
        <w:rPr>
          <w:rFonts w:ascii="Times New Roman" w:hAnsi="Times New Roman" w:cs="Times New Roman"/>
          <w:smallCaps/>
        </w:rPr>
        <w:t>recip</w:t>
      </w:r>
      <w:r w:rsidRPr="0006590A">
        <w:rPr>
          <w:rFonts w:ascii="Times New Roman" w:hAnsi="Times New Roman" w:cs="Times New Roman"/>
        </w:rPr>
        <w:t>’, as in (</w:t>
      </w:r>
      <w:r>
        <w:rPr>
          <w:rFonts w:ascii="Times New Roman" w:hAnsi="Times New Roman" w:cs="Times New Roman"/>
        </w:rPr>
        <w:t>34</w:t>
      </w:r>
      <w:r w:rsidRPr="0006590A">
        <w:rPr>
          <w:rFonts w:ascii="Times New Roman" w:hAnsi="Times New Roman" w:cs="Times New Roman"/>
        </w:rPr>
        <w:t xml:space="preserve">). Besides its function in reciprocal constructions, </w:t>
      </w:r>
      <w:r w:rsidRPr="0006590A">
        <w:rPr>
          <w:rFonts w:ascii="Times New Roman" w:hAnsi="Times New Roman" w:cs="Times New Roman"/>
          <w:i/>
        </w:rPr>
        <w:t>sa’</w:t>
      </w:r>
      <w:r w:rsidRPr="0006590A">
        <w:rPr>
          <w:rFonts w:ascii="Times New Roman" w:hAnsi="Times New Roman" w:cs="Times New Roman"/>
        </w:rPr>
        <w:t xml:space="preserve"> is a lexical element that is translated as ‘relative / type of the same species / related to’ (Gutiérrez et al</w:t>
      </w:r>
      <w:r>
        <w:rPr>
          <w:rFonts w:ascii="Times New Roman" w:hAnsi="Times New Roman" w:cs="Times New Roman"/>
        </w:rPr>
        <w:t>.</w:t>
      </w:r>
      <w:r w:rsidRPr="0006590A">
        <w:rPr>
          <w:rFonts w:ascii="Times New Roman" w:hAnsi="Times New Roman" w:cs="Times New Roman"/>
        </w:rPr>
        <w:t xml:space="preserve"> 2020). Contrary to the reflexive, the reciprocal construction does not allow the subject to be marked on the verb. If this occurs, the interpretation changes completely, as shown in (</w:t>
      </w:r>
      <w:r>
        <w:rPr>
          <w:rFonts w:ascii="Times New Roman" w:hAnsi="Times New Roman" w:cs="Times New Roman"/>
        </w:rPr>
        <w:t>35</w:t>
      </w:r>
      <w:r w:rsidRPr="0006590A">
        <w:rPr>
          <w:rFonts w:ascii="Times New Roman" w:hAnsi="Times New Roman" w:cs="Times New Roman"/>
        </w:rPr>
        <w:t xml:space="preserve">). In fact, it seems that </w:t>
      </w:r>
      <w:r w:rsidRPr="0006590A">
        <w:rPr>
          <w:rFonts w:ascii="Times New Roman" w:hAnsi="Times New Roman" w:cs="Times New Roman"/>
          <w:i/>
        </w:rPr>
        <w:t>sa’</w:t>
      </w:r>
      <w:r w:rsidRPr="0006590A">
        <w:rPr>
          <w:rFonts w:ascii="Times New Roman" w:hAnsi="Times New Roman" w:cs="Times New Roman"/>
        </w:rPr>
        <w:t xml:space="preserve"> takes its lexical meaning in non-reciprocal construction</w:t>
      </w:r>
      <w:r>
        <w:rPr>
          <w:rFonts w:ascii="Times New Roman" w:hAnsi="Times New Roman" w:cs="Times New Roman"/>
        </w:rPr>
        <w:t>s</w:t>
      </w:r>
      <w:r w:rsidRPr="0006590A">
        <w:rPr>
          <w:rFonts w:ascii="Times New Roman" w:hAnsi="Times New Roman" w:cs="Times New Roman"/>
        </w:rPr>
        <w:t xml:space="preserve">. Given that the verb </w:t>
      </w:r>
      <w:r>
        <w:rPr>
          <w:rFonts w:ascii="Times New Roman" w:hAnsi="Times New Roman" w:cs="Times New Roman"/>
        </w:rPr>
        <w:t>-</w:t>
      </w:r>
      <w:r>
        <w:rPr>
          <w:rFonts w:ascii="Times New Roman" w:hAnsi="Times New Roman" w:cs="Times New Roman"/>
          <w:i/>
        </w:rPr>
        <w:t>g</w:t>
      </w:r>
      <w:r w:rsidRPr="0006590A">
        <w:rPr>
          <w:rFonts w:ascii="Times New Roman" w:hAnsi="Times New Roman" w:cs="Times New Roman"/>
          <w:i/>
        </w:rPr>
        <w:t>ǣ̰z</w:t>
      </w:r>
      <w:r>
        <w:rPr>
          <w:rFonts w:ascii="Times New Roman" w:hAnsi="Times New Roman" w:cs="Times New Roman"/>
          <w:i/>
        </w:rPr>
        <w:t xml:space="preserve"> </w:t>
      </w:r>
      <w:r w:rsidRPr="00D52F61">
        <w:rPr>
          <w:rFonts w:ascii="Times New Roman" w:hAnsi="Times New Roman" w:cs="Times New Roman"/>
        </w:rPr>
        <w:t>‘hug’</w:t>
      </w:r>
      <w:r>
        <w:rPr>
          <w:rFonts w:ascii="Times New Roman" w:hAnsi="Times New Roman" w:cs="Times New Roman"/>
          <w:i/>
        </w:rPr>
        <w:t xml:space="preserve"> </w:t>
      </w:r>
      <w:r w:rsidRPr="0006590A">
        <w:rPr>
          <w:rFonts w:ascii="Times New Roman" w:hAnsi="Times New Roman" w:cs="Times New Roman"/>
        </w:rPr>
        <w:t xml:space="preserve">can take two arguments, but in reciprocal constructions only one of them can occur, this can be considered a valence decreasing </w:t>
      </w:r>
      <w:r w:rsidR="00AB549E">
        <w:rPr>
          <w:rFonts w:ascii="Times New Roman" w:hAnsi="Times New Roman" w:cs="Times New Roman"/>
        </w:rPr>
        <w:t>operation</w:t>
      </w:r>
      <w:r w:rsidRPr="0006590A">
        <w:rPr>
          <w:rFonts w:ascii="Times New Roman" w:hAnsi="Times New Roman" w:cs="Times New Roman"/>
        </w:rPr>
        <w:t>.</w:t>
      </w:r>
    </w:p>
    <w:p w14:paraId="2F45EB14" w14:textId="77777777" w:rsidR="005D3944" w:rsidRPr="0006590A" w:rsidRDefault="005D3944" w:rsidP="005D3944">
      <w:pPr>
        <w:jc w:val="both"/>
        <w:rPr>
          <w:rFonts w:ascii="Times New Roman" w:hAnsi="Times New Roman" w:cs="Times New Roman"/>
        </w:rPr>
      </w:pPr>
    </w:p>
    <w:p w14:paraId="285825AD" w14:textId="1DF65BB1" w:rsidR="005D3944" w:rsidRPr="0006590A" w:rsidRDefault="005D3944" w:rsidP="005D3944">
      <w:pPr>
        <w:jc w:val="both"/>
        <w:rPr>
          <w:rFonts w:ascii="Times New Roman" w:hAnsi="Times New Roman" w:cs="Times New Roman"/>
        </w:rPr>
      </w:pPr>
      <w:r w:rsidRPr="0006590A">
        <w:rPr>
          <w:rFonts w:ascii="Times New Roman" w:hAnsi="Times New Roman" w:cs="Times New Roman"/>
        </w:rPr>
        <w:t>(</w:t>
      </w:r>
      <w:r>
        <w:rPr>
          <w:rFonts w:ascii="Times New Roman" w:hAnsi="Times New Roman" w:cs="Times New Roman"/>
        </w:rPr>
        <w:t>34</w:t>
      </w:r>
      <w:r w:rsidRPr="0006590A">
        <w:rPr>
          <w:rFonts w:ascii="Times New Roman" w:hAnsi="Times New Roman" w:cs="Times New Roman"/>
        </w:rPr>
        <w:t>)</w:t>
      </w:r>
      <w:r w:rsidRPr="0006590A">
        <w:rPr>
          <w:rFonts w:ascii="Times New Roman" w:hAnsi="Times New Roman" w:cs="Times New Roman"/>
        </w:rPr>
        <w:tab/>
      </w:r>
      <w:r w:rsidRPr="0006590A">
        <w:rPr>
          <w:rFonts w:ascii="Times New Roman" w:hAnsi="Times New Roman" w:cs="Times New Roman"/>
          <w:i/>
        </w:rPr>
        <w:t>gu.ˈdǣ̰z</w:t>
      </w:r>
      <w:r w:rsidRPr="0006590A">
        <w:rPr>
          <w:rFonts w:ascii="Times New Roman" w:hAnsi="Times New Roman" w:cs="Times New Roman"/>
          <w:i/>
        </w:rPr>
        <w:tab/>
      </w:r>
      <w:r w:rsidR="00E6640B">
        <w:rPr>
          <w:rFonts w:ascii="Times New Roman" w:hAnsi="Times New Roman" w:cs="Times New Roman"/>
          <w:i/>
        </w:rPr>
        <w:tab/>
      </w:r>
      <w:r w:rsidR="00E6640B">
        <w:rPr>
          <w:rFonts w:ascii="Times New Roman" w:hAnsi="Times New Roman" w:cs="Times New Roman"/>
          <w:i/>
        </w:rPr>
        <w:tab/>
      </w:r>
      <w:r w:rsidR="00E6640B">
        <w:rPr>
          <w:rFonts w:ascii="Times New Roman" w:hAnsi="Times New Roman" w:cs="Times New Roman"/>
          <w:i/>
        </w:rPr>
        <w:tab/>
      </w:r>
      <w:r w:rsidRPr="0006590A">
        <w:rPr>
          <w:rFonts w:ascii="Times New Roman" w:hAnsi="Times New Roman" w:cs="Times New Roman"/>
          <w:i/>
        </w:rPr>
        <w:tab/>
        <w:t>ˈsa’.dán</w:t>
      </w:r>
    </w:p>
    <w:p w14:paraId="58AA154B" w14:textId="488B156B" w:rsidR="005D3944" w:rsidRPr="0006590A" w:rsidRDefault="005D3944" w:rsidP="005D3944">
      <w:pPr>
        <w:jc w:val="both"/>
        <w:rPr>
          <w:rFonts w:ascii="Times New Roman" w:hAnsi="Times New Roman" w:cs="Times New Roman"/>
        </w:rPr>
      </w:pPr>
      <w:r w:rsidRPr="0006590A">
        <w:rPr>
          <w:rFonts w:ascii="Times New Roman" w:hAnsi="Times New Roman" w:cs="Times New Roman"/>
        </w:rPr>
        <w:tab/>
      </w:r>
      <w:r w:rsidR="00E6640B">
        <w:rPr>
          <w:rFonts w:ascii="Times New Roman" w:hAnsi="Times New Roman" w:cs="Times New Roman"/>
        </w:rPr>
        <w:tab/>
      </w:r>
      <w:r w:rsidRPr="0006590A">
        <w:rPr>
          <w:rFonts w:ascii="Times New Roman" w:hAnsi="Times New Roman" w:cs="Times New Roman"/>
        </w:rPr>
        <w:t>gu-dǣ̰z</w:t>
      </w:r>
      <w:r w:rsidRPr="0006590A">
        <w:rPr>
          <w:rFonts w:ascii="Times New Roman" w:hAnsi="Times New Roman" w:cs="Times New Roman"/>
        </w:rPr>
        <w:tab/>
      </w:r>
      <w:r w:rsidRPr="0006590A">
        <w:rPr>
          <w:rFonts w:ascii="Times New Roman" w:hAnsi="Times New Roman" w:cs="Times New Roman"/>
        </w:rPr>
        <w:tab/>
      </w:r>
      <w:r w:rsidRPr="0006590A">
        <w:rPr>
          <w:rFonts w:ascii="Times New Roman" w:hAnsi="Times New Roman" w:cs="Times New Roman"/>
        </w:rPr>
        <w:tab/>
      </w:r>
      <w:r w:rsidR="00E6640B">
        <w:rPr>
          <w:rFonts w:ascii="Times New Roman" w:hAnsi="Times New Roman" w:cs="Times New Roman"/>
        </w:rPr>
        <w:tab/>
      </w:r>
      <w:r w:rsidR="00E6640B">
        <w:rPr>
          <w:rFonts w:ascii="Times New Roman" w:hAnsi="Times New Roman" w:cs="Times New Roman"/>
        </w:rPr>
        <w:tab/>
      </w:r>
      <w:r w:rsidRPr="0006590A">
        <w:rPr>
          <w:rFonts w:ascii="Times New Roman" w:hAnsi="Times New Roman" w:cs="Times New Roman"/>
        </w:rPr>
        <w:t>sa’=dán</w:t>
      </w:r>
    </w:p>
    <w:p w14:paraId="0FFFC7F9" w14:textId="2E4AC1DF" w:rsidR="005D3944" w:rsidRPr="0006590A" w:rsidRDefault="005D3944" w:rsidP="005D3944">
      <w:pPr>
        <w:jc w:val="both"/>
        <w:rPr>
          <w:rFonts w:ascii="Times New Roman" w:hAnsi="Times New Roman" w:cs="Times New Roman"/>
        </w:rPr>
      </w:pPr>
      <w:r w:rsidRPr="0006590A">
        <w:rPr>
          <w:rFonts w:ascii="Times New Roman" w:hAnsi="Times New Roman" w:cs="Times New Roman"/>
        </w:rPr>
        <w:tab/>
      </w:r>
      <w:r w:rsidR="00E6640B">
        <w:rPr>
          <w:rFonts w:ascii="Times New Roman" w:hAnsi="Times New Roman" w:cs="Times New Roman"/>
        </w:rPr>
        <w:tab/>
      </w:r>
      <w:r w:rsidRPr="0006590A">
        <w:rPr>
          <w:rFonts w:ascii="Times New Roman" w:hAnsi="Times New Roman" w:cs="Times New Roman"/>
          <w:smallCaps/>
        </w:rPr>
        <w:t>compl</w:t>
      </w:r>
      <w:r w:rsidRPr="0006590A">
        <w:rPr>
          <w:rFonts w:ascii="Times New Roman" w:hAnsi="Times New Roman" w:cs="Times New Roman"/>
        </w:rPr>
        <w:t>-</w:t>
      </w:r>
      <w:r w:rsidRPr="0006590A">
        <w:rPr>
          <w:rFonts w:ascii="Times New Roman" w:hAnsi="Times New Roman" w:cs="Times New Roman"/>
          <w:smallCaps/>
        </w:rPr>
        <w:t xml:space="preserve"> compl</w:t>
      </w:r>
      <w:r w:rsidRPr="0006590A">
        <w:rPr>
          <w:rFonts w:ascii="Times New Roman" w:hAnsi="Times New Roman" w:cs="Times New Roman"/>
        </w:rPr>
        <w:t>.hug</w:t>
      </w:r>
      <w:r w:rsidRPr="0006590A">
        <w:rPr>
          <w:rFonts w:ascii="Times New Roman" w:hAnsi="Times New Roman" w:cs="Times New Roman"/>
        </w:rPr>
        <w:tab/>
      </w:r>
      <w:r w:rsidRPr="0006590A">
        <w:rPr>
          <w:rFonts w:ascii="Times New Roman" w:hAnsi="Times New Roman" w:cs="Times New Roman"/>
          <w:smallCaps/>
        </w:rPr>
        <w:t>recip</w:t>
      </w:r>
      <w:r w:rsidRPr="0006590A">
        <w:rPr>
          <w:rFonts w:ascii="Times New Roman" w:hAnsi="Times New Roman" w:cs="Times New Roman"/>
        </w:rPr>
        <w:t>=</w:t>
      </w:r>
      <w:r w:rsidRPr="0006590A">
        <w:rPr>
          <w:rFonts w:ascii="Times New Roman" w:hAnsi="Times New Roman" w:cs="Times New Roman"/>
          <w:smallCaps/>
        </w:rPr>
        <w:t>3pl.if</w:t>
      </w:r>
    </w:p>
    <w:p w14:paraId="62A75A3F" w14:textId="04FC5125" w:rsidR="005D3944" w:rsidRPr="0006590A" w:rsidRDefault="005D3944" w:rsidP="005D3944">
      <w:pPr>
        <w:jc w:val="both"/>
        <w:rPr>
          <w:rFonts w:ascii="Times New Roman" w:hAnsi="Times New Roman" w:cs="Times New Roman"/>
        </w:rPr>
      </w:pPr>
      <w:r w:rsidRPr="0006590A">
        <w:rPr>
          <w:rFonts w:ascii="Times New Roman" w:hAnsi="Times New Roman" w:cs="Times New Roman"/>
        </w:rPr>
        <w:tab/>
      </w:r>
      <w:r w:rsidR="00E6640B">
        <w:rPr>
          <w:rFonts w:ascii="Times New Roman" w:hAnsi="Times New Roman" w:cs="Times New Roman"/>
        </w:rPr>
        <w:tab/>
      </w:r>
      <w:r w:rsidRPr="0006590A">
        <w:rPr>
          <w:rFonts w:ascii="Times New Roman" w:hAnsi="Times New Roman" w:cs="Times New Roman"/>
        </w:rPr>
        <w:t>‘They hugged each other.’</w:t>
      </w:r>
    </w:p>
    <w:p w14:paraId="493E04F8" w14:textId="77777777" w:rsidR="005D3944" w:rsidRPr="0006590A" w:rsidRDefault="005D3944" w:rsidP="005D3944">
      <w:pPr>
        <w:jc w:val="both"/>
        <w:rPr>
          <w:rFonts w:ascii="Times New Roman" w:hAnsi="Times New Roman" w:cs="Times New Roman"/>
        </w:rPr>
      </w:pPr>
    </w:p>
    <w:p w14:paraId="6B516F04" w14:textId="2B72A1A2" w:rsidR="005D3944" w:rsidRPr="0006590A" w:rsidRDefault="005D3944" w:rsidP="005D3944">
      <w:pPr>
        <w:jc w:val="both"/>
        <w:rPr>
          <w:rFonts w:ascii="Times New Roman" w:hAnsi="Times New Roman" w:cs="Times New Roman"/>
        </w:rPr>
      </w:pPr>
      <w:r w:rsidRPr="0006590A">
        <w:rPr>
          <w:rFonts w:ascii="Times New Roman" w:hAnsi="Times New Roman" w:cs="Times New Roman"/>
        </w:rPr>
        <w:t>(</w:t>
      </w:r>
      <w:r>
        <w:rPr>
          <w:rFonts w:ascii="Times New Roman" w:hAnsi="Times New Roman" w:cs="Times New Roman"/>
        </w:rPr>
        <w:t>35</w:t>
      </w:r>
      <w:r w:rsidRPr="0006590A">
        <w:rPr>
          <w:rFonts w:ascii="Times New Roman" w:hAnsi="Times New Roman" w:cs="Times New Roman"/>
        </w:rPr>
        <w:t>)</w:t>
      </w:r>
      <w:r w:rsidRPr="0006590A">
        <w:rPr>
          <w:rFonts w:ascii="Times New Roman" w:hAnsi="Times New Roman" w:cs="Times New Roman"/>
          <w:i/>
        </w:rPr>
        <w:tab/>
        <w:t>gu.ˈdǣ̰z.dán</w:t>
      </w:r>
      <w:r w:rsidRPr="0006590A">
        <w:rPr>
          <w:rFonts w:ascii="Times New Roman" w:hAnsi="Times New Roman" w:cs="Times New Roman"/>
          <w:i/>
        </w:rPr>
        <w:tab/>
      </w:r>
      <w:r w:rsidRPr="0006590A">
        <w:rPr>
          <w:rFonts w:ascii="Times New Roman" w:hAnsi="Times New Roman" w:cs="Times New Roman"/>
          <w:i/>
        </w:rPr>
        <w:tab/>
      </w:r>
      <w:r w:rsidRPr="0006590A">
        <w:rPr>
          <w:rFonts w:ascii="Times New Roman" w:hAnsi="Times New Roman" w:cs="Times New Roman"/>
          <w:i/>
        </w:rPr>
        <w:tab/>
      </w:r>
      <w:r w:rsidR="00E6640B">
        <w:rPr>
          <w:rFonts w:ascii="Times New Roman" w:hAnsi="Times New Roman" w:cs="Times New Roman"/>
          <w:i/>
        </w:rPr>
        <w:tab/>
      </w:r>
      <w:r w:rsidR="00E6640B">
        <w:rPr>
          <w:rFonts w:ascii="Times New Roman" w:hAnsi="Times New Roman" w:cs="Times New Roman"/>
          <w:i/>
        </w:rPr>
        <w:tab/>
      </w:r>
      <w:r w:rsidR="00E6640B">
        <w:rPr>
          <w:rFonts w:ascii="Times New Roman" w:hAnsi="Times New Roman" w:cs="Times New Roman"/>
          <w:i/>
        </w:rPr>
        <w:tab/>
      </w:r>
      <w:r w:rsidRPr="0006590A">
        <w:rPr>
          <w:rFonts w:ascii="Times New Roman" w:hAnsi="Times New Roman" w:cs="Times New Roman"/>
          <w:i/>
        </w:rPr>
        <w:t>ˈsa’.dán</w:t>
      </w:r>
    </w:p>
    <w:p w14:paraId="2E1CCCE3" w14:textId="5E842B00" w:rsidR="005D3944" w:rsidRPr="0006590A" w:rsidRDefault="005D3944" w:rsidP="005D3944">
      <w:pPr>
        <w:jc w:val="both"/>
        <w:rPr>
          <w:rFonts w:ascii="Times New Roman" w:hAnsi="Times New Roman" w:cs="Times New Roman"/>
          <w:i/>
        </w:rPr>
      </w:pPr>
      <w:r w:rsidRPr="0006590A">
        <w:rPr>
          <w:rFonts w:ascii="Times New Roman" w:hAnsi="Times New Roman" w:cs="Times New Roman"/>
        </w:rPr>
        <w:tab/>
      </w:r>
      <w:r w:rsidR="00E6640B">
        <w:rPr>
          <w:rFonts w:ascii="Times New Roman" w:hAnsi="Times New Roman" w:cs="Times New Roman"/>
        </w:rPr>
        <w:tab/>
      </w:r>
      <w:r w:rsidRPr="0006590A">
        <w:rPr>
          <w:rFonts w:ascii="Times New Roman" w:hAnsi="Times New Roman" w:cs="Times New Roman"/>
          <w:i/>
        </w:rPr>
        <w:t>gu-dǣ̰z=dán</w:t>
      </w:r>
      <w:r w:rsidRPr="0006590A">
        <w:rPr>
          <w:rFonts w:ascii="Times New Roman" w:hAnsi="Times New Roman" w:cs="Times New Roman"/>
          <w:i/>
        </w:rPr>
        <w:tab/>
      </w:r>
      <w:r w:rsidR="00E6640B">
        <w:rPr>
          <w:rFonts w:ascii="Times New Roman" w:hAnsi="Times New Roman" w:cs="Times New Roman"/>
          <w:i/>
        </w:rPr>
        <w:tab/>
      </w:r>
      <w:r w:rsidR="00E6640B">
        <w:rPr>
          <w:rFonts w:ascii="Times New Roman" w:hAnsi="Times New Roman" w:cs="Times New Roman"/>
          <w:i/>
        </w:rPr>
        <w:tab/>
      </w:r>
      <w:r w:rsidRPr="0006590A">
        <w:rPr>
          <w:rFonts w:ascii="Times New Roman" w:hAnsi="Times New Roman" w:cs="Times New Roman"/>
          <w:i/>
        </w:rPr>
        <w:tab/>
      </w:r>
      <w:r w:rsidR="00E6640B">
        <w:rPr>
          <w:rFonts w:ascii="Times New Roman" w:hAnsi="Times New Roman" w:cs="Times New Roman"/>
          <w:i/>
        </w:rPr>
        <w:tab/>
      </w:r>
      <w:r w:rsidRPr="0006590A">
        <w:rPr>
          <w:rFonts w:ascii="Times New Roman" w:hAnsi="Times New Roman" w:cs="Times New Roman"/>
          <w:i/>
        </w:rPr>
        <w:tab/>
        <w:t>sa’=dán</w:t>
      </w:r>
    </w:p>
    <w:p w14:paraId="21ECF19D" w14:textId="2DACF01C" w:rsidR="005D3944" w:rsidRPr="0006590A" w:rsidRDefault="005D3944" w:rsidP="005D3944">
      <w:pPr>
        <w:jc w:val="both"/>
        <w:rPr>
          <w:rFonts w:ascii="Times New Roman" w:hAnsi="Times New Roman" w:cs="Times New Roman"/>
        </w:rPr>
      </w:pPr>
      <w:r w:rsidRPr="0006590A">
        <w:rPr>
          <w:rFonts w:ascii="Times New Roman" w:hAnsi="Times New Roman" w:cs="Times New Roman"/>
        </w:rPr>
        <w:tab/>
      </w:r>
      <w:r w:rsidR="00E6640B">
        <w:rPr>
          <w:rFonts w:ascii="Times New Roman" w:hAnsi="Times New Roman" w:cs="Times New Roman"/>
        </w:rPr>
        <w:tab/>
      </w:r>
      <w:r w:rsidRPr="0006590A">
        <w:rPr>
          <w:rFonts w:ascii="Times New Roman" w:hAnsi="Times New Roman" w:cs="Times New Roman"/>
          <w:smallCaps/>
        </w:rPr>
        <w:t>compl</w:t>
      </w:r>
      <w:r w:rsidRPr="0006590A">
        <w:rPr>
          <w:rFonts w:ascii="Times New Roman" w:hAnsi="Times New Roman" w:cs="Times New Roman"/>
        </w:rPr>
        <w:t>-</w:t>
      </w:r>
      <w:r w:rsidRPr="0006590A">
        <w:rPr>
          <w:rFonts w:ascii="Times New Roman" w:hAnsi="Times New Roman" w:cs="Times New Roman"/>
          <w:smallCaps/>
        </w:rPr>
        <w:t>compl</w:t>
      </w:r>
      <w:r w:rsidRPr="0006590A">
        <w:rPr>
          <w:rFonts w:ascii="Times New Roman" w:hAnsi="Times New Roman" w:cs="Times New Roman"/>
        </w:rPr>
        <w:t>.hug=</w:t>
      </w:r>
      <w:r w:rsidRPr="0006590A">
        <w:rPr>
          <w:rFonts w:ascii="Times New Roman" w:hAnsi="Times New Roman" w:cs="Times New Roman"/>
          <w:smallCaps/>
        </w:rPr>
        <w:t>3pl.if</w:t>
      </w:r>
      <w:r w:rsidRPr="0006590A">
        <w:rPr>
          <w:rFonts w:ascii="Times New Roman" w:hAnsi="Times New Roman" w:cs="Times New Roman"/>
        </w:rPr>
        <w:tab/>
      </w:r>
      <w:r w:rsidR="00E6640B">
        <w:rPr>
          <w:rFonts w:ascii="Times New Roman" w:hAnsi="Times New Roman" w:cs="Times New Roman"/>
        </w:rPr>
        <w:tab/>
      </w:r>
      <w:r w:rsidRPr="0006590A">
        <w:rPr>
          <w:rFonts w:ascii="Times New Roman" w:hAnsi="Times New Roman" w:cs="Times New Roman"/>
          <w:smallCaps/>
        </w:rPr>
        <w:t>recip</w:t>
      </w:r>
      <w:r w:rsidRPr="0006590A">
        <w:rPr>
          <w:rFonts w:ascii="Times New Roman" w:hAnsi="Times New Roman" w:cs="Times New Roman"/>
        </w:rPr>
        <w:t>=</w:t>
      </w:r>
      <w:r w:rsidRPr="0006590A">
        <w:rPr>
          <w:rFonts w:ascii="Times New Roman" w:hAnsi="Times New Roman" w:cs="Times New Roman"/>
          <w:smallCaps/>
        </w:rPr>
        <w:t>3pl.if</w:t>
      </w:r>
    </w:p>
    <w:p w14:paraId="19FDE303" w14:textId="3532119C" w:rsidR="005D3944" w:rsidRPr="0006590A" w:rsidRDefault="005D3944" w:rsidP="005D3944">
      <w:pPr>
        <w:jc w:val="both"/>
        <w:rPr>
          <w:rFonts w:ascii="Times New Roman" w:hAnsi="Times New Roman" w:cs="Times New Roman"/>
        </w:rPr>
      </w:pPr>
      <w:r w:rsidRPr="0006590A">
        <w:rPr>
          <w:rFonts w:ascii="Times New Roman" w:hAnsi="Times New Roman" w:cs="Times New Roman"/>
        </w:rPr>
        <w:tab/>
      </w:r>
      <w:r w:rsidR="00E6640B">
        <w:rPr>
          <w:rFonts w:ascii="Times New Roman" w:hAnsi="Times New Roman" w:cs="Times New Roman"/>
        </w:rPr>
        <w:tab/>
      </w:r>
      <w:r w:rsidRPr="0006590A">
        <w:rPr>
          <w:rFonts w:ascii="Times New Roman" w:hAnsi="Times New Roman" w:cs="Times New Roman"/>
        </w:rPr>
        <w:t>‘They hug their relatives.’ #‘They hug each other</w:t>
      </w:r>
      <w:r>
        <w:rPr>
          <w:rFonts w:ascii="Times New Roman" w:hAnsi="Times New Roman" w:cs="Times New Roman"/>
        </w:rPr>
        <w:t>.</w:t>
      </w:r>
      <w:r w:rsidRPr="0006590A">
        <w:rPr>
          <w:rFonts w:ascii="Times New Roman" w:hAnsi="Times New Roman" w:cs="Times New Roman"/>
        </w:rPr>
        <w:t>’</w:t>
      </w:r>
    </w:p>
    <w:p w14:paraId="3BFAAECD" w14:textId="77777777" w:rsidR="005D3944" w:rsidRPr="0006590A" w:rsidRDefault="005D3944" w:rsidP="005D3944">
      <w:pPr>
        <w:jc w:val="both"/>
        <w:rPr>
          <w:rFonts w:ascii="Times New Roman" w:hAnsi="Times New Roman" w:cs="Times New Roman"/>
        </w:rPr>
      </w:pPr>
    </w:p>
    <w:p w14:paraId="1B10B79B" w14:textId="77777777" w:rsidR="005D3944" w:rsidRPr="0006590A" w:rsidRDefault="005D3944" w:rsidP="00586D9C">
      <w:pPr>
        <w:spacing w:line="360" w:lineRule="auto"/>
        <w:ind w:firstLine="288"/>
        <w:jc w:val="both"/>
        <w:rPr>
          <w:rFonts w:ascii="Times New Roman" w:hAnsi="Times New Roman" w:cs="Times New Roman"/>
        </w:rPr>
      </w:pPr>
      <w:r w:rsidRPr="0006590A">
        <w:rPr>
          <w:rFonts w:ascii="Times New Roman" w:hAnsi="Times New Roman" w:cs="Times New Roman"/>
        </w:rPr>
        <w:t>In (</w:t>
      </w:r>
      <w:r>
        <w:rPr>
          <w:rFonts w:ascii="Times New Roman" w:hAnsi="Times New Roman" w:cs="Times New Roman"/>
        </w:rPr>
        <w:t>36</w:t>
      </w:r>
      <w:r w:rsidRPr="0006590A">
        <w:rPr>
          <w:rFonts w:ascii="Times New Roman" w:hAnsi="Times New Roman" w:cs="Times New Roman"/>
        </w:rPr>
        <w:t>)</w:t>
      </w:r>
      <w:r>
        <w:rPr>
          <w:rFonts w:ascii="Times New Roman" w:hAnsi="Times New Roman" w:cs="Times New Roman"/>
        </w:rPr>
        <w:t xml:space="preserve"> and (37)</w:t>
      </w:r>
      <w:r w:rsidRPr="0006590A">
        <w:rPr>
          <w:rFonts w:ascii="Times New Roman" w:hAnsi="Times New Roman" w:cs="Times New Roman"/>
        </w:rPr>
        <w:t xml:space="preserve"> I show that a verb containing an accompaniment introduced by </w:t>
      </w:r>
      <w:r w:rsidRPr="0006590A">
        <w:rPr>
          <w:rFonts w:ascii="Times New Roman" w:hAnsi="Times New Roman" w:cs="Times New Roman"/>
          <w:i/>
        </w:rPr>
        <w:t>-nǣ</w:t>
      </w:r>
      <w:r w:rsidRPr="0006590A">
        <w:rPr>
          <w:rFonts w:ascii="Times New Roman" w:hAnsi="Times New Roman" w:cs="Times New Roman"/>
        </w:rPr>
        <w:t xml:space="preserve"> only requires a plural argument to be expressed when changed to a reciprocal construction. Also note that, just as above, a subject marker on the verb triggers a different reading, as shown in (</w:t>
      </w:r>
      <w:r>
        <w:rPr>
          <w:rFonts w:ascii="Times New Roman" w:hAnsi="Times New Roman" w:cs="Times New Roman"/>
        </w:rPr>
        <w:t>38</w:t>
      </w:r>
      <w:r w:rsidRPr="0006590A">
        <w:rPr>
          <w:rFonts w:ascii="Times New Roman" w:hAnsi="Times New Roman" w:cs="Times New Roman"/>
        </w:rPr>
        <w:t>).</w:t>
      </w:r>
    </w:p>
    <w:p w14:paraId="658A2C8A" w14:textId="4F10709A" w:rsidR="005D3944" w:rsidRDefault="005D3944" w:rsidP="005D3944">
      <w:pPr>
        <w:jc w:val="both"/>
        <w:rPr>
          <w:rFonts w:ascii="Times New Roman" w:hAnsi="Times New Roman" w:cs="Times New Roman"/>
        </w:rPr>
      </w:pPr>
    </w:p>
    <w:p w14:paraId="44BC9DEF" w14:textId="77777777" w:rsidR="005634BA" w:rsidRDefault="005634BA" w:rsidP="005D3944">
      <w:pPr>
        <w:jc w:val="both"/>
        <w:rPr>
          <w:rFonts w:ascii="Times New Roman" w:hAnsi="Times New Roman" w:cs="Times New Roman"/>
        </w:rPr>
      </w:pPr>
    </w:p>
    <w:p w14:paraId="00DB92A9" w14:textId="426CC64A" w:rsidR="005D3944" w:rsidRPr="0006590A" w:rsidRDefault="005D3944" w:rsidP="005D3944">
      <w:pPr>
        <w:jc w:val="both"/>
        <w:rPr>
          <w:rFonts w:ascii="Times New Roman" w:hAnsi="Times New Roman" w:cs="Times New Roman"/>
        </w:rPr>
      </w:pPr>
      <w:r w:rsidRPr="0006590A">
        <w:rPr>
          <w:rFonts w:ascii="Times New Roman" w:hAnsi="Times New Roman" w:cs="Times New Roman"/>
        </w:rPr>
        <w:t>(</w:t>
      </w:r>
      <w:r>
        <w:rPr>
          <w:rFonts w:ascii="Times New Roman" w:hAnsi="Times New Roman" w:cs="Times New Roman"/>
        </w:rPr>
        <w:t>36</w:t>
      </w:r>
      <w:r w:rsidRPr="0006590A">
        <w:rPr>
          <w:rFonts w:ascii="Times New Roman" w:hAnsi="Times New Roman" w:cs="Times New Roman"/>
        </w:rPr>
        <w:t>)</w:t>
      </w:r>
      <w:r w:rsidRPr="0006590A">
        <w:rPr>
          <w:rFonts w:ascii="Times New Roman" w:hAnsi="Times New Roman" w:cs="Times New Roman"/>
        </w:rPr>
        <w:tab/>
      </w:r>
      <w:r w:rsidRPr="0006590A">
        <w:rPr>
          <w:rFonts w:ascii="Times New Roman" w:hAnsi="Times New Roman" w:cs="Times New Roman"/>
          <w:i/>
        </w:rPr>
        <w:t>ká.yā’.ˈnǽ</w:t>
      </w:r>
      <w:r w:rsidRPr="0006590A">
        <w:rPr>
          <w:rFonts w:ascii="Times New Roman" w:hAnsi="Times New Roman" w:cs="Times New Roman"/>
          <w:i/>
        </w:rPr>
        <w:tab/>
      </w:r>
      <w:r w:rsidRPr="0006590A">
        <w:rPr>
          <w:rFonts w:ascii="Times New Roman" w:hAnsi="Times New Roman" w:cs="Times New Roman"/>
          <w:i/>
        </w:rPr>
        <w:tab/>
      </w:r>
      <w:r w:rsidR="00586D9C">
        <w:rPr>
          <w:rFonts w:ascii="Times New Roman" w:hAnsi="Times New Roman" w:cs="Times New Roman"/>
          <w:i/>
        </w:rPr>
        <w:tab/>
      </w:r>
      <w:r w:rsidR="00586D9C">
        <w:rPr>
          <w:rFonts w:ascii="Times New Roman" w:hAnsi="Times New Roman" w:cs="Times New Roman"/>
          <w:i/>
        </w:rPr>
        <w:tab/>
      </w:r>
      <w:r w:rsidR="00586D9C">
        <w:rPr>
          <w:rFonts w:ascii="Times New Roman" w:hAnsi="Times New Roman" w:cs="Times New Roman"/>
          <w:i/>
        </w:rPr>
        <w:tab/>
      </w:r>
      <w:r w:rsidRPr="0006590A">
        <w:rPr>
          <w:rFonts w:ascii="Times New Roman" w:hAnsi="Times New Roman" w:cs="Times New Roman"/>
          <w:i/>
        </w:rPr>
        <w:t>ˈJwáyn</w:t>
      </w:r>
      <w:r w:rsidRPr="0006590A">
        <w:rPr>
          <w:rFonts w:ascii="Times New Roman" w:hAnsi="Times New Roman" w:cs="Times New Roman"/>
          <w:i/>
        </w:rPr>
        <w:tab/>
      </w:r>
      <w:r w:rsidRPr="0006590A">
        <w:rPr>
          <w:rFonts w:ascii="Times New Roman" w:hAnsi="Times New Roman" w:cs="Times New Roman"/>
          <w:i/>
        </w:rPr>
        <w:tab/>
        <w:t>ˈNdǔn</w:t>
      </w:r>
    </w:p>
    <w:p w14:paraId="02961FC9" w14:textId="205044D1" w:rsidR="005D3944" w:rsidRPr="0006590A" w:rsidRDefault="005D3944" w:rsidP="005D3944">
      <w:pPr>
        <w:jc w:val="both"/>
        <w:rPr>
          <w:rFonts w:ascii="Times New Roman" w:hAnsi="Times New Roman" w:cs="Times New Roman"/>
        </w:rPr>
      </w:pPr>
      <w:r w:rsidRPr="0006590A">
        <w:rPr>
          <w:rFonts w:ascii="Times New Roman" w:hAnsi="Times New Roman" w:cs="Times New Roman"/>
        </w:rPr>
        <w:tab/>
      </w:r>
      <w:r w:rsidR="00586D9C">
        <w:rPr>
          <w:rFonts w:ascii="Times New Roman" w:hAnsi="Times New Roman" w:cs="Times New Roman"/>
        </w:rPr>
        <w:tab/>
      </w:r>
      <w:r w:rsidRPr="0006590A">
        <w:rPr>
          <w:rFonts w:ascii="Times New Roman" w:hAnsi="Times New Roman" w:cs="Times New Roman"/>
        </w:rPr>
        <w:t>ká-yā’-nǣ</w:t>
      </w:r>
      <w:r w:rsidRPr="0006590A">
        <w:rPr>
          <w:rFonts w:ascii="Times New Roman" w:hAnsi="Times New Roman" w:cs="Times New Roman"/>
        </w:rPr>
        <w:tab/>
      </w:r>
      <w:r w:rsidRPr="0006590A">
        <w:rPr>
          <w:rFonts w:ascii="Times New Roman" w:hAnsi="Times New Roman" w:cs="Times New Roman"/>
        </w:rPr>
        <w:tab/>
      </w:r>
      <w:r w:rsidR="00586D9C">
        <w:rPr>
          <w:rFonts w:ascii="Times New Roman" w:hAnsi="Times New Roman" w:cs="Times New Roman"/>
        </w:rPr>
        <w:tab/>
      </w:r>
      <w:r w:rsidR="00586D9C">
        <w:rPr>
          <w:rFonts w:ascii="Times New Roman" w:hAnsi="Times New Roman" w:cs="Times New Roman"/>
        </w:rPr>
        <w:tab/>
      </w:r>
      <w:r w:rsidR="00586D9C">
        <w:rPr>
          <w:rFonts w:ascii="Times New Roman" w:hAnsi="Times New Roman" w:cs="Times New Roman"/>
        </w:rPr>
        <w:tab/>
      </w:r>
      <w:r w:rsidRPr="0006590A">
        <w:rPr>
          <w:rFonts w:ascii="Times New Roman" w:hAnsi="Times New Roman" w:cs="Times New Roman"/>
        </w:rPr>
        <w:t>Jwáyn</w:t>
      </w:r>
      <w:r w:rsidRPr="0006590A">
        <w:rPr>
          <w:rFonts w:ascii="Times New Roman" w:hAnsi="Times New Roman" w:cs="Times New Roman"/>
        </w:rPr>
        <w:tab/>
      </w:r>
      <w:r w:rsidRPr="0006590A">
        <w:rPr>
          <w:rFonts w:ascii="Times New Roman" w:hAnsi="Times New Roman" w:cs="Times New Roman"/>
        </w:rPr>
        <w:tab/>
        <w:t>Ndǔn</w:t>
      </w:r>
    </w:p>
    <w:p w14:paraId="544E12F3" w14:textId="61FFDFD8" w:rsidR="005D3944" w:rsidRPr="0006590A" w:rsidRDefault="005D3944" w:rsidP="005D3944">
      <w:pPr>
        <w:jc w:val="both"/>
        <w:rPr>
          <w:rFonts w:ascii="Times New Roman" w:hAnsi="Times New Roman" w:cs="Times New Roman"/>
        </w:rPr>
      </w:pPr>
      <w:r w:rsidRPr="0006590A">
        <w:rPr>
          <w:rFonts w:ascii="Times New Roman" w:hAnsi="Times New Roman" w:cs="Times New Roman"/>
        </w:rPr>
        <w:tab/>
      </w:r>
      <w:r w:rsidR="00586D9C">
        <w:rPr>
          <w:rFonts w:ascii="Times New Roman" w:hAnsi="Times New Roman" w:cs="Times New Roman"/>
        </w:rPr>
        <w:tab/>
      </w:r>
      <w:r w:rsidRPr="0006590A">
        <w:rPr>
          <w:rFonts w:ascii="Times New Roman" w:hAnsi="Times New Roman" w:cs="Times New Roman"/>
          <w:smallCaps/>
        </w:rPr>
        <w:t>progr</w:t>
      </w:r>
      <w:r w:rsidRPr="0006590A">
        <w:rPr>
          <w:rFonts w:ascii="Times New Roman" w:hAnsi="Times New Roman" w:cs="Times New Roman"/>
        </w:rPr>
        <w:t>-dance-</w:t>
      </w:r>
      <w:r w:rsidRPr="0006590A">
        <w:rPr>
          <w:rFonts w:ascii="Times New Roman" w:hAnsi="Times New Roman" w:cs="Times New Roman"/>
          <w:smallCaps/>
        </w:rPr>
        <w:t>comit</w:t>
      </w:r>
      <w:r w:rsidRPr="0006590A">
        <w:rPr>
          <w:rFonts w:ascii="Times New Roman" w:hAnsi="Times New Roman" w:cs="Times New Roman"/>
        </w:rPr>
        <w:tab/>
      </w:r>
      <w:r w:rsidR="00586D9C">
        <w:rPr>
          <w:rFonts w:ascii="Times New Roman" w:hAnsi="Times New Roman" w:cs="Times New Roman"/>
        </w:rPr>
        <w:tab/>
      </w:r>
      <w:r w:rsidRPr="0006590A">
        <w:rPr>
          <w:rFonts w:ascii="Times New Roman" w:hAnsi="Times New Roman" w:cs="Times New Roman"/>
        </w:rPr>
        <w:t>Juan</w:t>
      </w:r>
      <w:r w:rsidRPr="0006590A">
        <w:rPr>
          <w:rFonts w:ascii="Times New Roman" w:hAnsi="Times New Roman" w:cs="Times New Roman"/>
        </w:rPr>
        <w:tab/>
      </w:r>
      <w:r w:rsidRPr="0006590A">
        <w:rPr>
          <w:rFonts w:ascii="Times New Roman" w:hAnsi="Times New Roman" w:cs="Times New Roman"/>
        </w:rPr>
        <w:tab/>
      </w:r>
      <w:r w:rsidR="00586D9C">
        <w:rPr>
          <w:rFonts w:ascii="Times New Roman" w:hAnsi="Times New Roman" w:cs="Times New Roman"/>
        </w:rPr>
        <w:tab/>
      </w:r>
      <w:r w:rsidRPr="0006590A">
        <w:rPr>
          <w:rFonts w:ascii="Times New Roman" w:hAnsi="Times New Roman" w:cs="Times New Roman"/>
        </w:rPr>
        <w:t>Antonia</w:t>
      </w:r>
    </w:p>
    <w:p w14:paraId="5239CAB4" w14:textId="66BA99EC" w:rsidR="005D3944" w:rsidRPr="0006590A" w:rsidRDefault="005D3944" w:rsidP="005D3944">
      <w:pPr>
        <w:jc w:val="both"/>
        <w:rPr>
          <w:rFonts w:ascii="Times New Roman" w:hAnsi="Times New Roman" w:cs="Times New Roman"/>
        </w:rPr>
      </w:pPr>
      <w:r w:rsidRPr="0006590A">
        <w:rPr>
          <w:rFonts w:ascii="Times New Roman" w:hAnsi="Times New Roman" w:cs="Times New Roman"/>
        </w:rPr>
        <w:tab/>
      </w:r>
      <w:r w:rsidR="00586D9C">
        <w:rPr>
          <w:rFonts w:ascii="Times New Roman" w:hAnsi="Times New Roman" w:cs="Times New Roman"/>
        </w:rPr>
        <w:tab/>
      </w:r>
      <w:r w:rsidRPr="0006590A">
        <w:rPr>
          <w:rFonts w:ascii="Times New Roman" w:hAnsi="Times New Roman" w:cs="Times New Roman"/>
        </w:rPr>
        <w:t>‘Juan is dancing with Antonia</w:t>
      </w:r>
      <w:r>
        <w:rPr>
          <w:rFonts w:ascii="Times New Roman" w:hAnsi="Times New Roman" w:cs="Times New Roman"/>
        </w:rPr>
        <w:t>.</w:t>
      </w:r>
      <w:r w:rsidRPr="0006590A">
        <w:rPr>
          <w:rFonts w:ascii="Times New Roman" w:hAnsi="Times New Roman" w:cs="Times New Roman"/>
        </w:rPr>
        <w:t>’</w:t>
      </w:r>
    </w:p>
    <w:p w14:paraId="6E50357C" w14:textId="77777777" w:rsidR="00586D9C" w:rsidRPr="0006590A" w:rsidRDefault="00586D9C" w:rsidP="005D3944">
      <w:pPr>
        <w:jc w:val="both"/>
        <w:rPr>
          <w:rFonts w:ascii="Times New Roman" w:hAnsi="Times New Roman" w:cs="Times New Roman"/>
        </w:rPr>
      </w:pPr>
    </w:p>
    <w:p w14:paraId="53D0AE0A" w14:textId="47BC0587" w:rsidR="005D3944" w:rsidRPr="0006590A" w:rsidRDefault="005D3944" w:rsidP="005D3944">
      <w:pPr>
        <w:jc w:val="both"/>
        <w:rPr>
          <w:rFonts w:ascii="Times New Roman" w:hAnsi="Times New Roman" w:cs="Times New Roman"/>
        </w:rPr>
      </w:pPr>
      <w:r w:rsidRPr="0006590A">
        <w:rPr>
          <w:rFonts w:ascii="Times New Roman" w:hAnsi="Times New Roman" w:cs="Times New Roman"/>
        </w:rPr>
        <w:t xml:space="preserve"> (</w:t>
      </w:r>
      <w:r>
        <w:rPr>
          <w:rFonts w:ascii="Times New Roman" w:hAnsi="Times New Roman" w:cs="Times New Roman"/>
        </w:rPr>
        <w:t>37</w:t>
      </w:r>
      <w:r w:rsidRPr="0006590A">
        <w:rPr>
          <w:rFonts w:ascii="Times New Roman" w:hAnsi="Times New Roman" w:cs="Times New Roman"/>
        </w:rPr>
        <w:t>)</w:t>
      </w:r>
      <w:r w:rsidRPr="0006590A">
        <w:rPr>
          <w:rFonts w:ascii="Times New Roman" w:hAnsi="Times New Roman" w:cs="Times New Roman"/>
        </w:rPr>
        <w:tab/>
      </w:r>
      <w:r w:rsidRPr="0006590A">
        <w:rPr>
          <w:rFonts w:ascii="Times New Roman" w:hAnsi="Times New Roman" w:cs="Times New Roman"/>
          <w:i/>
        </w:rPr>
        <w:t>ká.yā’.ˈnǽ</w:t>
      </w:r>
      <w:r w:rsidRPr="0006590A">
        <w:rPr>
          <w:rFonts w:ascii="Times New Roman" w:hAnsi="Times New Roman" w:cs="Times New Roman"/>
          <w:i/>
        </w:rPr>
        <w:tab/>
      </w:r>
      <w:r w:rsidRPr="0006590A">
        <w:rPr>
          <w:rFonts w:ascii="Times New Roman" w:hAnsi="Times New Roman" w:cs="Times New Roman"/>
          <w:i/>
        </w:rPr>
        <w:tab/>
      </w:r>
      <w:r w:rsidR="00E6640B">
        <w:rPr>
          <w:rFonts w:ascii="Times New Roman" w:hAnsi="Times New Roman" w:cs="Times New Roman"/>
          <w:i/>
        </w:rPr>
        <w:tab/>
      </w:r>
      <w:r w:rsidR="00E6640B">
        <w:rPr>
          <w:rFonts w:ascii="Times New Roman" w:hAnsi="Times New Roman" w:cs="Times New Roman"/>
          <w:i/>
        </w:rPr>
        <w:tab/>
      </w:r>
      <w:r w:rsidRPr="0006590A">
        <w:rPr>
          <w:rFonts w:ascii="Times New Roman" w:hAnsi="Times New Roman" w:cs="Times New Roman"/>
          <w:i/>
        </w:rPr>
        <w:tab/>
        <w:t>ˈsâ’.dán</w:t>
      </w:r>
    </w:p>
    <w:p w14:paraId="07B1A97A" w14:textId="2A16D4AD" w:rsidR="005D3944" w:rsidRPr="0006590A" w:rsidRDefault="00E6640B" w:rsidP="005D3944">
      <w:pPr>
        <w:jc w:val="both"/>
        <w:rPr>
          <w:rFonts w:ascii="Times New Roman" w:hAnsi="Times New Roman" w:cs="Times New Roman"/>
        </w:rPr>
      </w:pPr>
      <w:r>
        <w:rPr>
          <w:rFonts w:ascii="Times New Roman" w:hAnsi="Times New Roman" w:cs="Times New Roman"/>
        </w:rPr>
        <w:tab/>
      </w:r>
      <w:r w:rsidR="005D3944" w:rsidRPr="0006590A">
        <w:rPr>
          <w:rFonts w:ascii="Times New Roman" w:hAnsi="Times New Roman" w:cs="Times New Roman"/>
        </w:rPr>
        <w:tab/>
        <w:t>ká-yā’-nǣ</w:t>
      </w:r>
      <w:r w:rsidR="005D3944" w:rsidRPr="0006590A">
        <w:rPr>
          <w:rFonts w:ascii="Times New Roman" w:hAnsi="Times New Roman" w:cs="Times New Roman"/>
        </w:rPr>
        <w:tab/>
      </w:r>
      <w:r w:rsidR="005D3944" w:rsidRPr="0006590A">
        <w:rPr>
          <w:rFonts w:ascii="Times New Roman" w:hAnsi="Times New Roman" w:cs="Times New Roman"/>
        </w:rPr>
        <w:tab/>
      </w:r>
      <w:r>
        <w:rPr>
          <w:rFonts w:ascii="Times New Roman" w:hAnsi="Times New Roman" w:cs="Times New Roman"/>
        </w:rPr>
        <w:tab/>
      </w:r>
      <w:r>
        <w:rPr>
          <w:rFonts w:ascii="Times New Roman" w:hAnsi="Times New Roman" w:cs="Times New Roman"/>
        </w:rPr>
        <w:tab/>
      </w:r>
      <w:r w:rsidR="005D3944" w:rsidRPr="0006590A">
        <w:rPr>
          <w:rFonts w:ascii="Times New Roman" w:hAnsi="Times New Roman" w:cs="Times New Roman"/>
        </w:rPr>
        <w:tab/>
        <w:t>sa’=dán</w:t>
      </w:r>
    </w:p>
    <w:p w14:paraId="45BF59C1" w14:textId="56E7B11B" w:rsidR="005D3944" w:rsidRPr="0006590A" w:rsidRDefault="005D3944" w:rsidP="005D3944">
      <w:pPr>
        <w:jc w:val="both"/>
        <w:rPr>
          <w:rFonts w:ascii="Times New Roman" w:hAnsi="Times New Roman" w:cs="Times New Roman"/>
        </w:rPr>
      </w:pPr>
      <w:r w:rsidRPr="0006590A">
        <w:rPr>
          <w:rFonts w:ascii="Times New Roman" w:hAnsi="Times New Roman" w:cs="Times New Roman"/>
        </w:rPr>
        <w:tab/>
      </w:r>
      <w:r w:rsidR="00E6640B">
        <w:rPr>
          <w:rFonts w:ascii="Times New Roman" w:hAnsi="Times New Roman" w:cs="Times New Roman"/>
        </w:rPr>
        <w:tab/>
      </w:r>
      <w:r w:rsidRPr="0006590A">
        <w:rPr>
          <w:rFonts w:ascii="Times New Roman" w:hAnsi="Times New Roman" w:cs="Times New Roman"/>
          <w:smallCaps/>
        </w:rPr>
        <w:t>progr</w:t>
      </w:r>
      <w:r w:rsidRPr="0006590A">
        <w:rPr>
          <w:rFonts w:ascii="Times New Roman" w:hAnsi="Times New Roman" w:cs="Times New Roman"/>
        </w:rPr>
        <w:t>-dance-</w:t>
      </w:r>
      <w:r w:rsidRPr="0006590A">
        <w:rPr>
          <w:rFonts w:ascii="Times New Roman" w:hAnsi="Times New Roman" w:cs="Times New Roman"/>
          <w:smallCaps/>
        </w:rPr>
        <w:t>comit</w:t>
      </w:r>
      <w:r w:rsidRPr="0006590A">
        <w:rPr>
          <w:rFonts w:ascii="Times New Roman" w:hAnsi="Times New Roman" w:cs="Times New Roman"/>
        </w:rPr>
        <w:tab/>
      </w:r>
      <w:r w:rsidRPr="0006590A">
        <w:rPr>
          <w:rFonts w:ascii="Times New Roman" w:hAnsi="Times New Roman" w:cs="Times New Roman"/>
        </w:rPr>
        <w:tab/>
      </w:r>
      <w:r w:rsidRPr="0006590A">
        <w:rPr>
          <w:rFonts w:ascii="Times New Roman" w:hAnsi="Times New Roman" w:cs="Times New Roman"/>
          <w:smallCaps/>
        </w:rPr>
        <w:t>recip</w:t>
      </w:r>
      <w:r w:rsidRPr="0006590A">
        <w:rPr>
          <w:rFonts w:ascii="Times New Roman" w:hAnsi="Times New Roman" w:cs="Times New Roman"/>
        </w:rPr>
        <w:t>=</w:t>
      </w:r>
      <w:r w:rsidRPr="0006590A">
        <w:rPr>
          <w:rFonts w:ascii="Times New Roman" w:hAnsi="Times New Roman" w:cs="Times New Roman"/>
          <w:smallCaps/>
        </w:rPr>
        <w:t>3pl.if</w:t>
      </w:r>
    </w:p>
    <w:p w14:paraId="58E30FF0" w14:textId="11824635" w:rsidR="005D3944" w:rsidRPr="0006590A" w:rsidRDefault="005D3944" w:rsidP="005D3944">
      <w:pPr>
        <w:jc w:val="both"/>
        <w:rPr>
          <w:rFonts w:ascii="Times New Roman" w:hAnsi="Times New Roman" w:cs="Times New Roman"/>
        </w:rPr>
      </w:pPr>
      <w:r w:rsidRPr="0006590A">
        <w:rPr>
          <w:rFonts w:ascii="Times New Roman" w:hAnsi="Times New Roman" w:cs="Times New Roman"/>
        </w:rPr>
        <w:tab/>
      </w:r>
      <w:r w:rsidR="00E6640B">
        <w:rPr>
          <w:rFonts w:ascii="Times New Roman" w:hAnsi="Times New Roman" w:cs="Times New Roman"/>
        </w:rPr>
        <w:tab/>
      </w:r>
      <w:r w:rsidRPr="0006590A">
        <w:rPr>
          <w:rFonts w:ascii="Times New Roman" w:hAnsi="Times New Roman" w:cs="Times New Roman"/>
        </w:rPr>
        <w:t>‘They are dancing with each other.’</w:t>
      </w:r>
    </w:p>
    <w:p w14:paraId="19E74753" w14:textId="77777777" w:rsidR="005D3944" w:rsidRPr="0006590A" w:rsidRDefault="005D3944" w:rsidP="005D3944">
      <w:pPr>
        <w:jc w:val="both"/>
        <w:rPr>
          <w:rFonts w:ascii="Times New Roman" w:hAnsi="Times New Roman" w:cs="Times New Roman"/>
        </w:rPr>
      </w:pPr>
    </w:p>
    <w:p w14:paraId="58A80C86" w14:textId="3D0048A7" w:rsidR="005D3944" w:rsidRPr="0006590A" w:rsidRDefault="005D3944" w:rsidP="005D3944">
      <w:pPr>
        <w:jc w:val="both"/>
        <w:rPr>
          <w:rFonts w:ascii="Times New Roman" w:hAnsi="Times New Roman" w:cs="Times New Roman"/>
        </w:rPr>
      </w:pPr>
      <w:r w:rsidRPr="0006590A">
        <w:rPr>
          <w:rFonts w:ascii="Times New Roman" w:hAnsi="Times New Roman" w:cs="Times New Roman"/>
        </w:rPr>
        <w:t>(</w:t>
      </w:r>
      <w:r>
        <w:rPr>
          <w:rFonts w:ascii="Times New Roman" w:hAnsi="Times New Roman" w:cs="Times New Roman"/>
        </w:rPr>
        <w:t>38</w:t>
      </w:r>
      <w:r w:rsidRPr="0006590A">
        <w:rPr>
          <w:rFonts w:ascii="Times New Roman" w:hAnsi="Times New Roman" w:cs="Times New Roman"/>
        </w:rPr>
        <w:t>)</w:t>
      </w:r>
      <w:r w:rsidRPr="0006590A">
        <w:rPr>
          <w:rFonts w:ascii="Times New Roman" w:hAnsi="Times New Roman" w:cs="Times New Roman"/>
        </w:rPr>
        <w:tab/>
      </w:r>
      <w:r w:rsidRPr="0006590A">
        <w:rPr>
          <w:rFonts w:ascii="Times New Roman" w:hAnsi="Times New Roman" w:cs="Times New Roman"/>
          <w:i/>
        </w:rPr>
        <w:t>ká.yā’.ˈnǽ.dán</w:t>
      </w:r>
      <w:r w:rsidRPr="0006590A">
        <w:rPr>
          <w:rFonts w:ascii="Times New Roman" w:hAnsi="Times New Roman" w:cs="Times New Roman"/>
          <w:i/>
        </w:rPr>
        <w:tab/>
      </w:r>
      <w:r w:rsidRPr="0006590A">
        <w:rPr>
          <w:rFonts w:ascii="Times New Roman" w:hAnsi="Times New Roman" w:cs="Times New Roman"/>
          <w:i/>
        </w:rPr>
        <w:tab/>
      </w:r>
      <w:r w:rsidRPr="0006590A">
        <w:rPr>
          <w:rFonts w:ascii="Times New Roman" w:hAnsi="Times New Roman" w:cs="Times New Roman"/>
          <w:i/>
        </w:rPr>
        <w:tab/>
      </w:r>
      <w:r w:rsidR="00E6640B">
        <w:rPr>
          <w:rFonts w:ascii="Times New Roman" w:hAnsi="Times New Roman" w:cs="Times New Roman"/>
          <w:i/>
        </w:rPr>
        <w:tab/>
      </w:r>
      <w:r w:rsidR="00E6640B">
        <w:rPr>
          <w:rFonts w:ascii="Times New Roman" w:hAnsi="Times New Roman" w:cs="Times New Roman"/>
          <w:i/>
        </w:rPr>
        <w:tab/>
      </w:r>
      <w:r w:rsidR="00E6640B">
        <w:rPr>
          <w:rFonts w:ascii="Times New Roman" w:hAnsi="Times New Roman" w:cs="Times New Roman"/>
          <w:i/>
        </w:rPr>
        <w:tab/>
      </w:r>
      <w:r w:rsidRPr="0006590A">
        <w:rPr>
          <w:rFonts w:ascii="Times New Roman" w:hAnsi="Times New Roman" w:cs="Times New Roman"/>
          <w:i/>
        </w:rPr>
        <w:t>ˈsa’.dán</w:t>
      </w:r>
    </w:p>
    <w:p w14:paraId="41F5548F" w14:textId="55076186" w:rsidR="005D3944" w:rsidRPr="0006590A" w:rsidRDefault="00E6640B" w:rsidP="005D3944">
      <w:pPr>
        <w:jc w:val="both"/>
        <w:rPr>
          <w:rFonts w:ascii="Times New Roman" w:hAnsi="Times New Roman" w:cs="Times New Roman"/>
        </w:rPr>
      </w:pPr>
      <w:r>
        <w:rPr>
          <w:rFonts w:ascii="Times New Roman" w:hAnsi="Times New Roman" w:cs="Times New Roman"/>
        </w:rPr>
        <w:tab/>
      </w:r>
      <w:r w:rsidR="005D3944" w:rsidRPr="0006590A">
        <w:rPr>
          <w:rFonts w:ascii="Times New Roman" w:hAnsi="Times New Roman" w:cs="Times New Roman"/>
        </w:rPr>
        <w:tab/>
        <w:t>ká-yā’-nǣ=dán</w:t>
      </w:r>
      <w:r w:rsidR="005D3944" w:rsidRPr="0006590A">
        <w:rPr>
          <w:rFonts w:ascii="Times New Roman" w:hAnsi="Times New Roman" w:cs="Times New Roman"/>
        </w:rPr>
        <w:tab/>
      </w:r>
      <w:r w:rsidR="005D3944" w:rsidRPr="0006590A">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sidR="005D3944" w:rsidRPr="0006590A">
        <w:rPr>
          <w:rFonts w:ascii="Times New Roman" w:hAnsi="Times New Roman" w:cs="Times New Roman"/>
        </w:rPr>
        <w:t>sa’=dán</w:t>
      </w:r>
    </w:p>
    <w:p w14:paraId="7BB9D0A8" w14:textId="3F16C2C5" w:rsidR="005D3944" w:rsidRPr="0006590A" w:rsidRDefault="005D3944" w:rsidP="005D3944">
      <w:pPr>
        <w:jc w:val="both"/>
        <w:rPr>
          <w:rFonts w:ascii="Times New Roman" w:hAnsi="Times New Roman" w:cs="Times New Roman"/>
        </w:rPr>
      </w:pPr>
      <w:r w:rsidRPr="0006590A">
        <w:rPr>
          <w:rFonts w:ascii="Times New Roman" w:hAnsi="Times New Roman" w:cs="Times New Roman"/>
        </w:rPr>
        <w:tab/>
      </w:r>
      <w:r w:rsidR="00E6640B">
        <w:rPr>
          <w:rFonts w:ascii="Times New Roman" w:hAnsi="Times New Roman" w:cs="Times New Roman"/>
        </w:rPr>
        <w:tab/>
      </w:r>
      <w:r w:rsidRPr="0006590A">
        <w:rPr>
          <w:rFonts w:ascii="Times New Roman" w:hAnsi="Times New Roman" w:cs="Times New Roman"/>
          <w:smallCaps/>
        </w:rPr>
        <w:t>progr</w:t>
      </w:r>
      <w:r w:rsidRPr="0006590A">
        <w:rPr>
          <w:rFonts w:ascii="Times New Roman" w:hAnsi="Times New Roman" w:cs="Times New Roman"/>
        </w:rPr>
        <w:t>-dance-</w:t>
      </w:r>
      <w:r w:rsidRPr="0006590A">
        <w:rPr>
          <w:rFonts w:ascii="Times New Roman" w:hAnsi="Times New Roman" w:cs="Times New Roman"/>
          <w:smallCaps/>
        </w:rPr>
        <w:t>comit</w:t>
      </w:r>
      <w:r w:rsidRPr="0006590A">
        <w:rPr>
          <w:rFonts w:ascii="Times New Roman" w:hAnsi="Times New Roman" w:cs="Times New Roman"/>
        </w:rPr>
        <w:t>=</w:t>
      </w:r>
      <w:r w:rsidRPr="0006590A">
        <w:rPr>
          <w:rFonts w:ascii="Times New Roman" w:hAnsi="Times New Roman" w:cs="Times New Roman"/>
          <w:smallCaps/>
        </w:rPr>
        <w:t>3pl.if</w:t>
      </w:r>
      <w:r w:rsidRPr="0006590A">
        <w:rPr>
          <w:rFonts w:ascii="Times New Roman" w:hAnsi="Times New Roman" w:cs="Times New Roman"/>
        </w:rPr>
        <w:tab/>
      </w:r>
      <w:r w:rsidRPr="0006590A">
        <w:rPr>
          <w:rFonts w:ascii="Times New Roman" w:hAnsi="Times New Roman" w:cs="Times New Roman"/>
          <w:smallCaps/>
        </w:rPr>
        <w:t>recip</w:t>
      </w:r>
      <w:r w:rsidRPr="0006590A">
        <w:rPr>
          <w:rFonts w:ascii="Times New Roman" w:hAnsi="Times New Roman" w:cs="Times New Roman"/>
        </w:rPr>
        <w:t>=</w:t>
      </w:r>
      <w:r w:rsidRPr="0006590A">
        <w:rPr>
          <w:rFonts w:ascii="Times New Roman" w:hAnsi="Times New Roman" w:cs="Times New Roman"/>
          <w:smallCaps/>
        </w:rPr>
        <w:t>3pl.if</w:t>
      </w:r>
    </w:p>
    <w:p w14:paraId="2286ADA7" w14:textId="673ADBF3" w:rsidR="005D3944" w:rsidRPr="0006590A" w:rsidRDefault="00E6640B" w:rsidP="005D3944">
      <w:pPr>
        <w:jc w:val="both"/>
        <w:rPr>
          <w:rFonts w:ascii="Times New Roman" w:hAnsi="Times New Roman" w:cs="Times New Roman"/>
        </w:rPr>
      </w:pPr>
      <w:r>
        <w:rPr>
          <w:rFonts w:ascii="Times New Roman" w:hAnsi="Times New Roman" w:cs="Times New Roman"/>
        </w:rPr>
        <w:tab/>
      </w:r>
      <w:r w:rsidR="005D3944" w:rsidRPr="0006590A">
        <w:rPr>
          <w:rFonts w:ascii="Times New Roman" w:hAnsi="Times New Roman" w:cs="Times New Roman"/>
        </w:rPr>
        <w:tab/>
        <w:t>‘They are dancing with their relatives</w:t>
      </w:r>
      <w:r w:rsidR="005D3944">
        <w:rPr>
          <w:rFonts w:ascii="Times New Roman" w:hAnsi="Times New Roman" w:cs="Times New Roman"/>
        </w:rPr>
        <w:t>.</w:t>
      </w:r>
      <w:r w:rsidR="005D3944" w:rsidRPr="0006590A">
        <w:rPr>
          <w:rFonts w:ascii="Times New Roman" w:hAnsi="Times New Roman" w:cs="Times New Roman"/>
        </w:rPr>
        <w:t>’ #‘They are dancing with each other.’</w:t>
      </w:r>
    </w:p>
    <w:p w14:paraId="23C09372" w14:textId="77777777" w:rsidR="005D3944" w:rsidRPr="0006590A" w:rsidRDefault="005D3944" w:rsidP="005D3944">
      <w:pPr>
        <w:jc w:val="both"/>
        <w:rPr>
          <w:rFonts w:ascii="Times New Roman" w:hAnsi="Times New Roman" w:cs="Times New Roman"/>
        </w:rPr>
      </w:pPr>
    </w:p>
    <w:p w14:paraId="2DE54399" w14:textId="77777777" w:rsidR="005D3944" w:rsidRPr="0006590A" w:rsidRDefault="005D3944" w:rsidP="00586D9C">
      <w:pPr>
        <w:spacing w:line="360" w:lineRule="auto"/>
        <w:ind w:firstLine="288"/>
        <w:jc w:val="both"/>
        <w:rPr>
          <w:rFonts w:ascii="Times New Roman" w:hAnsi="Times New Roman" w:cs="Times New Roman"/>
        </w:rPr>
      </w:pPr>
      <w:r w:rsidRPr="0006590A">
        <w:rPr>
          <w:rFonts w:ascii="Times New Roman" w:hAnsi="Times New Roman" w:cs="Times New Roman"/>
        </w:rPr>
        <w:t>Based on th</w:t>
      </w:r>
      <w:r>
        <w:rPr>
          <w:rFonts w:ascii="Times New Roman" w:hAnsi="Times New Roman" w:cs="Times New Roman"/>
        </w:rPr>
        <w:t>ese facts</w:t>
      </w:r>
      <w:r w:rsidRPr="0006590A">
        <w:rPr>
          <w:rFonts w:ascii="Times New Roman" w:hAnsi="Times New Roman" w:cs="Times New Roman"/>
        </w:rPr>
        <w:t xml:space="preserve">, I </w:t>
      </w:r>
      <w:r>
        <w:rPr>
          <w:rFonts w:ascii="Times New Roman" w:hAnsi="Times New Roman" w:cs="Times New Roman"/>
        </w:rPr>
        <w:t>understand</w:t>
      </w:r>
      <w:r w:rsidRPr="0006590A">
        <w:rPr>
          <w:rFonts w:ascii="Times New Roman" w:hAnsi="Times New Roman" w:cs="Times New Roman"/>
        </w:rPr>
        <w:t xml:space="preserve"> reciprocals</w:t>
      </w:r>
      <w:r>
        <w:rPr>
          <w:rFonts w:ascii="Times New Roman" w:hAnsi="Times New Roman" w:cs="Times New Roman"/>
        </w:rPr>
        <w:t xml:space="preserve"> as</w:t>
      </w:r>
      <w:r w:rsidRPr="0006590A">
        <w:rPr>
          <w:rFonts w:ascii="Times New Roman" w:hAnsi="Times New Roman" w:cs="Times New Roman"/>
        </w:rPr>
        <w:t xml:space="preserve"> a valence decreasing mechanism since a transitive verb takes only one argument that is expressed by the third person plural pronoun</w:t>
      </w:r>
      <w:r>
        <w:rPr>
          <w:rFonts w:ascii="Times New Roman" w:hAnsi="Times New Roman" w:cs="Times New Roman"/>
        </w:rPr>
        <w:t xml:space="preserve"> attached to the reciprocal morpheme.</w:t>
      </w:r>
    </w:p>
    <w:p w14:paraId="4F5F0D7D" w14:textId="77777777" w:rsidR="005D3944" w:rsidRPr="0006590A" w:rsidRDefault="005D3944" w:rsidP="005D3944">
      <w:pPr>
        <w:jc w:val="both"/>
        <w:rPr>
          <w:rFonts w:ascii="Times New Roman" w:hAnsi="Times New Roman" w:cs="Times New Roman"/>
        </w:rPr>
      </w:pPr>
    </w:p>
    <w:p w14:paraId="0C954423" w14:textId="77777777" w:rsidR="005D3944" w:rsidRPr="0080469F" w:rsidRDefault="005D3944" w:rsidP="005D3944">
      <w:pPr>
        <w:pStyle w:val="Heading1"/>
        <w:spacing w:line="360" w:lineRule="auto"/>
        <w:rPr>
          <w:rFonts w:cs="Times New Roman"/>
          <w:b w:val="0"/>
        </w:rPr>
      </w:pPr>
      <w:bookmarkStart w:id="125" w:name="_Toc69072573"/>
      <w:bookmarkStart w:id="126" w:name="_Toc69230734"/>
      <w:r>
        <w:rPr>
          <w:rFonts w:cs="Times New Roman"/>
        </w:rPr>
        <w:t>4</w:t>
      </w:r>
      <w:r w:rsidRPr="0006590A">
        <w:rPr>
          <w:rFonts w:cs="Times New Roman"/>
        </w:rPr>
        <w:t>.</w:t>
      </w:r>
      <w:r>
        <w:rPr>
          <w:rFonts w:cs="Times New Roman"/>
        </w:rPr>
        <w:t>3</w:t>
      </w:r>
      <w:r w:rsidRPr="0006590A">
        <w:rPr>
          <w:rFonts w:cs="Times New Roman"/>
        </w:rPr>
        <w:tab/>
        <w:t xml:space="preserve">Interrogatives </w:t>
      </w:r>
      <w:r>
        <w:rPr>
          <w:rFonts w:cs="Times New Roman"/>
        </w:rPr>
        <w:t>in TdVZ</w:t>
      </w:r>
      <w:bookmarkEnd w:id="125"/>
      <w:bookmarkEnd w:id="126"/>
    </w:p>
    <w:p w14:paraId="5563B061" w14:textId="77777777" w:rsidR="005D3944" w:rsidRPr="0006590A" w:rsidRDefault="005D3944" w:rsidP="005D3944">
      <w:pPr>
        <w:pStyle w:val="Heading2"/>
        <w:spacing w:line="360" w:lineRule="auto"/>
      </w:pPr>
      <w:bookmarkStart w:id="127" w:name="_Toc69072574"/>
      <w:bookmarkStart w:id="128" w:name="_Toc69230735"/>
      <w:r>
        <w:t>4.3.1</w:t>
      </w:r>
      <w:r>
        <w:tab/>
        <w:t>Polar and content questions</w:t>
      </w:r>
      <w:bookmarkEnd w:id="127"/>
      <w:bookmarkEnd w:id="128"/>
    </w:p>
    <w:p w14:paraId="7BBB7779" w14:textId="6960C484" w:rsidR="005D3944" w:rsidRPr="0006590A" w:rsidRDefault="005D3944" w:rsidP="00586D9C">
      <w:pPr>
        <w:spacing w:line="360" w:lineRule="auto"/>
        <w:ind w:firstLine="288"/>
        <w:jc w:val="both"/>
        <w:rPr>
          <w:rFonts w:ascii="Times New Roman" w:hAnsi="Times New Roman" w:cs="Times New Roman"/>
        </w:rPr>
      </w:pPr>
      <w:r w:rsidRPr="0006590A">
        <w:rPr>
          <w:rFonts w:ascii="Times New Roman" w:hAnsi="Times New Roman" w:cs="Times New Roman"/>
        </w:rPr>
        <w:t xml:space="preserve">In this section, I describe how interrogation occurs in TdVZ. Firstly, all languages have some way for obtaining information. Depending on what kind of information is requested, interrogatives may take different shapes. </w:t>
      </w:r>
      <w:r>
        <w:rPr>
          <w:rFonts w:ascii="Times New Roman" w:hAnsi="Times New Roman" w:cs="Times New Roman"/>
        </w:rPr>
        <w:t>I</w:t>
      </w:r>
      <w:r w:rsidRPr="0006590A">
        <w:rPr>
          <w:rFonts w:ascii="Times New Roman" w:hAnsi="Times New Roman" w:cs="Times New Roman"/>
        </w:rPr>
        <w:t xml:space="preserve">f the information sought after is merely confirmation or disconfirmation of the truth value of an </w:t>
      </w:r>
      <w:r w:rsidR="00586D9C" w:rsidRPr="0006590A">
        <w:rPr>
          <w:rFonts w:ascii="Times New Roman" w:hAnsi="Times New Roman" w:cs="Times New Roman"/>
        </w:rPr>
        <w:t>utterance,</w:t>
      </w:r>
      <w:r w:rsidRPr="0006590A">
        <w:rPr>
          <w:rFonts w:ascii="Times New Roman" w:hAnsi="Times New Roman" w:cs="Times New Roman"/>
        </w:rPr>
        <w:t xml:space="preserve"> we form polar questions (yes/ no questions). If we need more elaborate information, which cannot be provided by a mere yes/no, we form content questions.</w:t>
      </w:r>
    </w:p>
    <w:p w14:paraId="6AA1FDD4" w14:textId="405FFBA2" w:rsidR="005D3944" w:rsidRPr="0006590A" w:rsidRDefault="005D3944" w:rsidP="00586D9C">
      <w:pPr>
        <w:spacing w:line="360" w:lineRule="auto"/>
        <w:ind w:firstLine="288"/>
        <w:jc w:val="both"/>
        <w:rPr>
          <w:rFonts w:ascii="Times New Roman" w:hAnsi="Times New Roman" w:cs="Times New Roman"/>
        </w:rPr>
      </w:pPr>
      <w:r w:rsidRPr="0006590A">
        <w:rPr>
          <w:rFonts w:ascii="Times New Roman" w:hAnsi="Times New Roman" w:cs="Times New Roman"/>
        </w:rPr>
        <w:t xml:space="preserve">In polar questions, the expected answer is </w:t>
      </w:r>
      <w:r w:rsidRPr="007238C2">
        <w:rPr>
          <w:rFonts w:ascii="Times New Roman" w:hAnsi="Times New Roman" w:cs="Times New Roman"/>
          <w:i/>
        </w:rPr>
        <w:t>yes</w:t>
      </w:r>
      <w:r w:rsidRPr="0006590A">
        <w:rPr>
          <w:rFonts w:ascii="Times New Roman" w:hAnsi="Times New Roman" w:cs="Times New Roman"/>
        </w:rPr>
        <w:t xml:space="preserve"> or </w:t>
      </w:r>
      <w:r w:rsidRPr="007238C2">
        <w:rPr>
          <w:rFonts w:ascii="Times New Roman" w:hAnsi="Times New Roman" w:cs="Times New Roman"/>
          <w:i/>
        </w:rPr>
        <w:t>no</w:t>
      </w:r>
      <w:r w:rsidRPr="0006590A">
        <w:rPr>
          <w:rFonts w:ascii="Times New Roman" w:hAnsi="Times New Roman" w:cs="Times New Roman"/>
        </w:rPr>
        <w:t xml:space="preserve">. However, there may be other possibilities (e.g., </w:t>
      </w:r>
      <w:r w:rsidRPr="007238C2">
        <w:rPr>
          <w:rFonts w:ascii="Times New Roman" w:hAnsi="Times New Roman" w:cs="Times New Roman"/>
          <w:i/>
        </w:rPr>
        <w:t>perhaps</w:t>
      </w:r>
      <w:r w:rsidRPr="0006590A">
        <w:rPr>
          <w:rFonts w:ascii="Times New Roman" w:hAnsi="Times New Roman" w:cs="Times New Roman"/>
        </w:rPr>
        <w:t>). It is common for languages to have intonation patterns for polar questions (</w:t>
      </w:r>
      <w:r>
        <w:rPr>
          <w:rFonts w:ascii="Times New Roman" w:hAnsi="Times New Roman" w:cs="Times New Roman"/>
        </w:rPr>
        <w:t xml:space="preserve">e.g., </w:t>
      </w:r>
      <w:r w:rsidRPr="0006590A">
        <w:rPr>
          <w:rFonts w:ascii="Times New Roman" w:hAnsi="Times New Roman" w:cs="Times New Roman"/>
        </w:rPr>
        <w:t>Spanish), and in some languages it may be their only means to indicate this type of questions. The most common strategy is to have question particles, which may either be a free particle or a clitic added to the declarative sentence.</w:t>
      </w:r>
    </w:p>
    <w:p w14:paraId="6393A167" w14:textId="639C2980" w:rsidR="005D3944" w:rsidRPr="0006590A" w:rsidRDefault="005D3944" w:rsidP="00586D9C">
      <w:pPr>
        <w:spacing w:line="360" w:lineRule="auto"/>
        <w:ind w:firstLine="288"/>
        <w:jc w:val="both"/>
        <w:rPr>
          <w:rFonts w:ascii="Times New Roman" w:hAnsi="Times New Roman" w:cs="Times New Roman"/>
        </w:rPr>
      </w:pPr>
      <w:r w:rsidRPr="0006590A">
        <w:rPr>
          <w:rFonts w:ascii="Times New Roman" w:hAnsi="Times New Roman" w:cs="Times New Roman"/>
        </w:rPr>
        <w:lastRenderedPageBreak/>
        <w:t>Content questions</w:t>
      </w:r>
      <w:r w:rsidRPr="00704F3B">
        <w:rPr>
          <w:rStyle w:val="FootnoteReference"/>
          <w:rFonts w:ascii="Times New Roman" w:hAnsi="Times New Roman" w:cs="Times New Roman"/>
        </w:rPr>
        <w:footnoteReference w:id="63"/>
      </w:r>
      <w:r w:rsidRPr="00704F3B">
        <w:rPr>
          <w:rFonts w:ascii="Times New Roman" w:hAnsi="Times New Roman" w:cs="Times New Roman"/>
        </w:rPr>
        <w:t xml:space="preserve">  contain</w:t>
      </w:r>
      <w:r w:rsidRPr="0006590A">
        <w:rPr>
          <w:rFonts w:ascii="Times New Roman" w:hAnsi="Times New Roman" w:cs="Times New Roman"/>
        </w:rPr>
        <w:t xml:space="preserve"> an interrogative phrase and demand a specific answer containing other information than just a confirmation or disconfirmation. An interrogative phrase may consist of only a question word (</w:t>
      </w:r>
      <w:r w:rsidRPr="0006590A">
        <w:rPr>
          <w:rFonts w:ascii="Times New Roman" w:hAnsi="Times New Roman" w:cs="Times New Roman"/>
          <w:i/>
          <w:u w:val="single"/>
        </w:rPr>
        <w:t>what</w:t>
      </w:r>
      <w:r w:rsidRPr="0006590A">
        <w:rPr>
          <w:rFonts w:ascii="Times New Roman" w:hAnsi="Times New Roman" w:cs="Times New Roman"/>
          <w:i/>
        </w:rPr>
        <w:t xml:space="preserve"> are you drinking</w:t>
      </w:r>
      <w:r w:rsidRPr="0006590A">
        <w:rPr>
          <w:rFonts w:ascii="Times New Roman" w:hAnsi="Times New Roman" w:cs="Times New Roman"/>
        </w:rPr>
        <w:t>) or more tha</w:t>
      </w:r>
      <w:r w:rsidR="00A62F9D">
        <w:rPr>
          <w:rFonts w:ascii="Times New Roman" w:hAnsi="Times New Roman" w:cs="Times New Roman"/>
        </w:rPr>
        <w:t>n</w:t>
      </w:r>
      <w:r w:rsidRPr="0006590A">
        <w:rPr>
          <w:rFonts w:ascii="Times New Roman" w:hAnsi="Times New Roman" w:cs="Times New Roman"/>
        </w:rPr>
        <w:t xml:space="preserve"> that (</w:t>
      </w:r>
      <w:r w:rsidRPr="0006590A">
        <w:rPr>
          <w:rFonts w:ascii="Times New Roman" w:hAnsi="Times New Roman" w:cs="Times New Roman"/>
          <w:i/>
          <w:u w:val="single"/>
        </w:rPr>
        <w:t>which kind of tea</w:t>
      </w:r>
      <w:r w:rsidRPr="0006590A">
        <w:rPr>
          <w:rFonts w:ascii="Times New Roman" w:hAnsi="Times New Roman" w:cs="Times New Roman"/>
        </w:rPr>
        <w:t xml:space="preserve"> </w:t>
      </w:r>
      <w:r w:rsidRPr="007238C2">
        <w:rPr>
          <w:rFonts w:ascii="Times New Roman" w:hAnsi="Times New Roman" w:cs="Times New Roman"/>
          <w:i/>
        </w:rPr>
        <w:t>are you drinking?</w:t>
      </w:r>
      <w:r w:rsidRPr="0006590A">
        <w:rPr>
          <w:rFonts w:ascii="Times New Roman" w:hAnsi="Times New Roman" w:cs="Times New Roman"/>
        </w:rPr>
        <w:t xml:space="preserve">). Thus, the interrogative replaces the constituent asked about, thereby indicating what kind of information is being requested. </w:t>
      </w:r>
      <w:r>
        <w:rPr>
          <w:rFonts w:ascii="Times New Roman" w:hAnsi="Times New Roman" w:cs="Times New Roman"/>
        </w:rPr>
        <w:t>T</w:t>
      </w:r>
      <w:r w:rsidRPr="0006590A">
        <w:rPr>
          <w:rFonts w:ascii="Times New Roman" w:hAnsi="Times New Roman" w:cs="Times New Roman"/>
        </w:rPr>
        <w:t xml:space="preserve">ypical content question words are interrogative pronouns (such as </w:t>
      </w:r>
      <w:r w:rsidRPr="00395ADB">
        <w:rPr>
          <w:rFonts w:ascii="Times New Roman" w:hAnsi="Times New Roman" w:cs="Times New Roman"/>
          <w:i/>
        </w:rPr>
        <w:t>who</w:t>
      </w:r>
      <w:r w:rsidRPr="0006590A">
        <w:rPr>
          <w:rFonts w:ascii="Times New Roman" w:hAnsi="Times New Roman" w:cs="Times New Roman"/>
        </w:rPr>
        <w:t xml:space="preserve"> and </w:t>
      </w:r>
      <w:r w:rsidRPr="00395ADB">
        <w:rPr>
          <w:rFonts w:ascii="Times New Roman" w:hAnsi="Times New Roman" w:cs="Times New Roman"/>
          <w:i/>
        </w:rPr>
        <w:t>what</w:t>
      </w:r>
      <w:r w:rsidRPr="0006590A">
        <w:rPr>
          <w:rFonts w:ascii="Times New Roman" w:hAnsi="Times New Roman" w:cs="Times New Roman"/>
        </w:rPr>
        <w:t xml:space="preserve">), interrogative adverbs (such as where and how), interrogative determiners (such as </w:t>
      </w:r>
      <w:r w:rsidRPr="007238C2">
        <w:rPr>
          <w:rFonts w:ascii="Times New Roman" w:hAnsi="Times New Roman" w:cs="Times New Roman"/>
          <w:i/>
        </w:rPr>
        <w:t>which</w:t>
      </w:r>
      <w:r w:rsidRPr="0006590A">
        <w:rPr>
          <w:rFonts w:ascii="Times New Roman" w:hAnsi="Times New Roman" w:cs="Times New Roman"/>
        </w:rPr>
        <w:t>)</w:t>
      </w:r>
      <w:r>
        <w:rPr>
          <w:rFonts w:ascii="Times New Roman" w:hAnsi="Times New Roman" w:cs="Times New Roman"/>
        </w:rPr>
        <w:t>, and</w:t>
      </w:r>
      <w:r w:rsidRPr="0006590A">
        <w:rPr>
          <w:rFonts w:ascii="Times New Roman" w:hAnsi="Times New Roman" w:cs="Times New Roman"/>
        </w:rPr>
        <w:t xml:space="preserve"> interrogative quantifiers (such as </w:t>
      </w:r>
      <w:r w:rsidR="00D268F7">
        <w:rPr>
          <w:rFonts w:ascii="Times New Roman" w:hAnsi="Times New Roman" w:cs="Times New Roman"/>
          <w:i/>
        </w:rPr>
        <w:t>c</w:t>
      </w:r>
      <w:r w:rsidRPr="0006590A">
        <w:rPr>
          <w:rFonts w:ascii="Times New Roman" w:hAnsi="Times New Roman" w:cs="Times New Roman"/>
          <w:i/>
        </w:rPr>
        <w:t>uántos</w:t>
      </w:r>
      <w:r w:rsidRPr="0006590A">
        <w:rPr>
          <w:rFonts w:ascii="Times New Roman" w:hAnsi="Times New Roman" w:cs="Times New Roman"/>
        </w:rPr>
        <w:t xml:space="preserve"> ‘how.many’ in Spanish)</w:t>
      </w:r>
      <w:r>
        <w:rPr>
          <w:rFonts w:ascii="Times New Roman" w:hAnsi="Times New Roman" w:cs="Times New Roman"/>
        </w:rPr>
        <w:t>.</w:t>
      </w:r>
    </w:p>
    <w:p w14:paraId="31A3E222" w14:textId="77777777" w:rsidR="005D3944" w:rsidRPr="0006590A" w:rsidRDefault="005D3944" w:rsidP="005D3944">
      <w:pPr>
        <w:jc w:val="both"/>
        <w:rPr>
          <w:rFonts w:ascii="Times New Roman" w:hAnsi="Times New Roman" w:cs="Times New Roman"/>
        </w:rPr>
      </w:pPr>
    </w:p>
    <w:p w14:paraId="7726F389" w14:textId="77777777" w:rsidR="005D3944" w:rsidRPr="0006590A" w:rsidRDefault="005D3944" w:rsidP="005D3944">
      <w:pPr>
        <w:jc w:val="both"/>
        <w:rPr>
          <w:rFonts w:ascii="Times New Roman" w:hAnsi="Times New Roman" w:cs="Times New Roman"/>
        </w:rPr>
      </w:pPr>
    </w:p>
    <w:p w14:paraId="2C59D006" w14:textId="77777777" w:rsidR="005D3944" w:rsidRPr="008D4246" w:rsidRDefault="005D3944" w:rsidP="005D3944">
      <w:pPr>
        <w:pStyle w:val="Heading2"/>
      </w:pPr>
      <w:bookmarkStart w:id="129" w:name="_Toc69072575"/>
      <w:bookmarkStart w:id="130" w:name="_Toc69230736"/>
      <w:r>
        <w:t>4</w:t>
      </w:r>
      <w:r w:rsidRPr="008D4246">
        <w:t>.</w:t>
      </w:r>
      <w:r>
        <w:t>3</w:t>
      </w:r>
      <w:r w:rsidRPr="008D4246">
        <w:t>.</w:t>
      </w:r>
      <w:r>
        <w:t>2</w:t>
      </w:r>
      <w:r w:rsidRPr="008D4246">
        <w:tab/>
        <w:t>Polar questions in TdVZ</w:t>
      </w:r>
      <w:bookmarkEnd w:id="129"/>
      <w:bookmarkEnd w:id="130"/>
    </w:p>
    <w:p w14:paraId="0C8E3666" w14:textId="77777777" w:rsidR="005D3944" w:rsidRPr="0006590A" w:rsidRDefault="005D3944" w:rsidP="00586D9C">
      <w:pPr>
        <w:spacing w:line="360" w:lineRule="auto"/>
        <w:ind w:firstLine="288"/>
        <w:jc w:val="both"/>
        <w:rPr>
          <w:rFonts w:ascii="Times New Roman" w:hAnsi="Times New Roman" w:cs="Times New Roman"/>
        </w:rPr>
      </w:pPr>
      <w:r w:rsidRPr="0006590A">
        <w:rPr>
          <w:rFonts w:ascii="Times New Roman" w:hAnsi="Times New Roman" w:cs="Times New Roman"/>
        </w:rPr>
        <w:t xml:space="preserve">In TdVZ polar questions are formed with the clitic </w:t>
      </w:r>
      <w:r w:rsidRPr="0006590A">
        <w:rPr>
          <w:rFonts w:ascii="Times New Roman" w:hAnsi="Times New Roman" w:cs="Times New Roman"/>
          <w:i/>
        </w:rPr>
        <w:t>(l)á</w:t>
      </w:r>
      <w:r w:rsidRPr="0006590A">
        <w:rPr>
          <w:rFonts w:ascii="Times New Roman" w:hAnsi="Times New Roman" w:cs="Times New Roman"/>
        </w:rPr>
        <w:t>=, which occurs as the first element of the sentence, as in (</w:t>
      </w:r>
      <w:r>
        <w:rPr>
          <w:rFonts w:ascii="Times New Roman" w:hAnsi="Times New Roman" w:cs="Times New Roman"/>
        </w:rPr>
        <w:t>39</w:t>
      </w:r>
      <w:r w:rsidRPr="0006590A">
        <w:rPr>
          <w:rFonts w:ascii="Times New Roman" w:hAnsi="Times New Roman" w:cs="Times New Roman"/>
        </w:rPr>
        <w:t>).</w:t>
      </w:r>
    </w:p>
    <w:p w14:paraId="46C98DB8" w14:textId="77777777" w:rsidR="005D3944" w:rsidRPr="0006590A" w:rsidRDefault="005D3944" w:rsidP="005D3944">
      <w:pPr>
        <w:jc w:val="both"/>
        <w:rPr>
          <w:rFonts w:ascii="Times New Roman" w:hAnsi="Times New Roman" w:cs="Times New Roman"/>
        </w:rPr>
      </w:pPr>
    </w:p>
    <w:p w14:paraId="3D4E9B31" w14:textId="11E3BFE5" w:rsidR="005D3944" w:rsidRPr="0006590A" w:rsidRDefault="005D3944" w:rsidP="005D3944">
      <w:pPr>
        <w:jc w:val="both"/>
        <w:rPr>
          <w:rFonts w:ascii="Times New Roman" w:hAnsi="Times New Roman" w:cs="Times New Roman"/>
          <w:i/>
        </w:rPr>
      </w:pPr>
      <w:r w:rsidRPr="0006590A">
        <w:rPr>
          <w:rFonts w:ascii="Times New Roman" w:hAnsi="Times New Roman" w:cs="Times New Roman"/>
        </w:rPr>
        <w:t>(</w:t>
      </w:r>
      <w:r>
        <w:rPr>
          <w:rFonts w:ascii="Times New Roman" w:hAnsi="Times New Roman" w:cs="Times New Roman"/>
        </w:rPr>
        <w:t>39</w:t>
      </w:r>
      <w:r w:rsidRPr="0006590A">
        <w:rPr>
          <w:rFonts w:ascii="Times New Roman" w:hAnsi="Times New Roman" w:cs="Times New Roman"/>
        </w:rPr>
        <w:t>)</w:t>
      </w:r>
      <w:r w:rsidRPr="0006590A">
        <w:rPr>
          <w:rFonts w:ascii="Times New Roman" w:hAnsi="Times New Roman" w:cs="Times New Roman"/>
        </w:rPr>
        <w:tab/>
      </w:r>
      <w:r w:rsidRPr="0006590A">
        <w:rPr>
          <w:rFonts w:ascii="Times New Roman" w:hAnsi="Times New Roman" w:cs="Times New Roman"/>
          <w:i/>
        </w:rPr>
        <w:t>(l)á.ˈgwæ</w:t>
      </w:r>
      <w:r w:rsidRPr="0006590A">
        <w:rPr>
          <w:rFonts w:ascii="Times New Roman" w:hAnsi="Times New Roman" w:cs="Times New Roman"/>
          <w:i/>
        </w:rPr>
        <w:tab/>
      </w:r>
      <w:r w:rsidRPr="0006590A">
        <w:rPr>
          <w:rFonts w:ascii="Times New Roman" w:hAnsi="Times New Roman" w:cs="Times New Roman"/>
          <w:i/>
        </w:rPr>
        <w:tab/>
      </w:r>
      <w:r w:rsidR="00E6640B">
        <w:rPr>
          <w:rFonts w:ascii="Times New Roman" w:hAnsi="Times New Roman" w:cs="Times New Roman"/>
          <w:i/>
        </w:rPr>
        <w:tab/>
      </w:r>
      <w:r w:rsidR="00E6640B">
        <w:rPr>
          <w:rFonts w:ascii="Times New Roman" w:hAnsi="Times New Roman" w:cs="Times New Roman"/>
          <w:i/>
        </w:rPr>
        <w:tab/>
      </w:r>
      <w:r w:rsidR="00E6640B">
        <w:rPr>
          <w:rFonts w:ascii="Times New Roman" w:hAnsi="Times New Roman" w:cs="Times New Roman"/>
          <w:i/>
        </w:rPr>
        <w:tab/>
      </w:r>
      <w:r w:rsidRPr="0006590A">
        <w:rPr>
          <w:rFonts w:ascii="Times New Roman" w:hAnsi="Times New Roman" w:cs="Times New Roman"/>
          <w:i/>
        </w:rPr>
        <w:t>ˈBǽd</w:t>
      </w:r>
      <w:r w:rsidRPr="0006590A">
        <w:rPr>
          <w:rFonts w:ascii="Times New Roman" w:hAnsi="Times New Roman" w:cs="Times New Roman"/>
          <w:i/>
        </w:rPr>
        <w:tab/>
      </w:r>
      <w:r w:rsidR="00E6640B">
        <w:rPr>
          <w:rFonts w:ascii="Times New Roman" w:hAnsi="Times New Roman" w:cs="Times New Roman"/>
          <w:i/>
        </w:rPr>
        <w:tab/>
      </w:r>
      <w:r w:rsidRPr="0006590A">
        <w:rPr>
          <w:rFonts w:ascii="Times New Roman" w:hAnsi="Times New Roman" w:cs="Times New Roman"/>
          <w:i/>
        </w:rPr>
        <w:t>ˈxkwíly</w:t>
      </w:r>
      <w:r w:rsidRPr="0006590A">
        <w:rPr>
          <w:rFonts w:ascii="Times New Roman" w:hAnsi="Times New Roman" w:cs="Times New Roman"/>
          <w:i/>
        </w:rPr>
        <w:tab/>
      </w:r>
      <w:r w:rsidRPr="0006590A">
        <w:rPr>
          <w:rFonts w:ascii="Times New Roman" w:hAnsi="Times New Roman" w:cs="Times New Roman"/>
          <w:i/>
        </w:rPr>
        <w:tab/>
        <w:t>nna’.ˈdxi</w:t>
      </w:r>
      <w:r>
        <w:rPr>
          <w:rFonts w:ascii="Times New Roman" w:hAnsi="Times New Roman" w:cs="Times New Roman"/>
          <w:i/>
        </w:rPr>
        <w:t>?</w:t>
      </w:r>
    </w:p>
    <w:p w14:paraId="0BA48E5B" w14:textId="694567D1" w:rsidR="005D3944" w:rsidRPr="0006590A" w:rsidRDefault="00E6640B" w:rsidP="005D3944">
      <w:pPr>
        <w:jc w:val="both"/>
        <w:rPr>
          <w:rFonts w:ascii="Times New Roman" w:hAnsi="Times New Roman" w:cs="Times New Roman"/>
        </w:rPr>
      </w:pPr>
      <w:r>
        <w:rPr>
          <w:rFonts w:ascii="Times New Roman" w:hAnsi="Times New Roman" w:cs="Times New Roman"/>
        </w:rPr>
        <w:tab/>
      </w:r>
      <w:r w:rsidR="005D3944" w:rsidRPr="0006590A">
        <w:rPr>
          <w:rFonts w:ascii="Times New Roman" w:hAnsi="Times New Roman" w:cs="Times New Roman"/>
        </w:rPr>
        <w:tab/>
        <w:t>(l)á=gu-æ</w:t>
      </w:r>
      <w:r w:rsidR="005D3944" w:rsidRPr="0006590A">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sidR="005D3944" w:rsidRPr="0006590A">
        <w:rPr>
          <w:rFonts w:ascii="Times New Roman" w:hAnsi="Times New Roman" w:cs="Times New Roman"/>
        </w:rPr>
        <w:tab/>
        <w:t>Bǽd</w:t>
      </w:r>
      <w:r w:rsidR="005D3944" w:rsidRPr="0006590A">
        <w:rPr>
          <w:rFonts w:ascii="Times New Roman" w:hAnsi="Times New Roman" w:cs="Times New Roman"/>
        </w:rPr>
        <w:tab/>
      </w:r>
      <w:r>
        <w:rPr>
          <w:rFonts w:ascii="Times New Roman" w:hAnsi="Times New Roman" w:cs="Times New Roman"/>
        </w:rPr>
        <w:tab/>
      </w:r>
      <w:r w:rsidR="005D3944" w:rsidRPr="0006590A">
        <w:rPr>
          <w:rFonts w:ascii="Times New Roman" w:hAnsi="Times New Roman" w:cs="Times New Roman"/>
        </w:rPr>
        <w:t>xkwíly</w:t>
      </w:r>
      <w:r w:rsidR="005D3944" w:rsidRPr="0006590A">
        <w:rPr>
          <w:rFonts w:ascii="Times New Roman" w:hAnsi="Times New Roman" w:cs="Times New Roman"/>
        </w:rPr>
        <w:tab/>
      </w:r>
      <w:r w:rsidR="005D3944" w:rsidRPr="0006590A">
        <w:rPr>
          <w:rFonts w:ascii="Times New Roman" w:hAnsi="Times New Roman" w:cs="Times New Roman"/>
        </w:rPr>
        <w:tab/>
        <w:t>nna’dxi</w:t>
      </w:r>
    </w:p>
    <w:p w14:paraId="42F5ED95" w14:textId="26AC9C89" w:rsidR="005D3944" w:rsidRPr="0006590A" w:rsidRDefault="00E6640B" w:rsidP="005D3944">
      <w:pPr>
        <w:jc w:val="both"/>
        <w:rPr>
          <w:rFonts w:ascii="Times New Roman" w:hAnsi="Times New Roman" w:cs="Times New Roman"/>
        </w:rPr>
      </w:pPr>
      <w:r>
        <w:rPr>
          <w:rFonts w:ascii="Times New Roman" w:hAnsi="Times New Roman" w:cs="Times New Roman"/>
        </w:rPr>
        <w:tab/>
      </w:r>
      <w:r w:rsidR="005D3944" w:rsidRPr="0006590A">
        <w:rPr>
          <w:rFonts w:ascii="Times New Roman" w:hAnsi="Times New Roman" w:cs="Times New Roman"/>
        </w:rPr>
        <w:tab/>
      </w:r>
      <w:r w:rsidR="005D3944" w:rsidRPr="0006590A">
        <w:rPr>
          <w:rFonts w:ascii="Times New Roman" w:hAnsi="Times New Roman" w:cs="Times New Roman"/>
          <w:smallCaps/>
        </w:rPr>
        <w:t>intg.pol</w:t>
      </w:r>
      <w:r w:rsidR="005D3944" w:rsidRPr="0006590A">
        <w:rPr>
          <w:rFonts w:ascii="Times New Roman" w:hAnsi="Times New Roman" w:cs="Times New Roman"/>
        </w:rPr>
        <w:t>=</w:t>
      </w:r>
      <w:r w:rsidR="005D3944" w:rsidRPr="0006590A">
        <w:rPr>
          <w:rFonts w:ascii="Times New Roman" w:hAnsi="Times New Roman" w:cs="Times New Roman"/>
          <w:smallCaps/>
        </w:rPr>
        <w:t>compl</w:t>
      </w:r>
      <w:r w:rsidR="005D3944" w:rsidRPr="0006590A">
        <w:rPr>
          <w:rFonts w:ascii="Times New Roman" w:hAnsi="Times New Roman" w:cs="Times New Roman"/>
        </w:rPr>
        <w:t>-go</w:t>
      </w:r>
      <w:r>
        <w:rPr>
          <w:rFonts w:ascii="Times New Roman" w:hAnsi="Times New Roman" w:cs="Times New Roman"/>
        </w:rPr>
        <w:tab/>
      </w:r>
      <w:r w:rsidR="005D3944" w:rsidRPr="0006590A">
        <w:rPr>
          <w:rFonts w:ascii="Times New Roman" w:hAnsi="Times New Roman" w:cs="Times New Roman"/>
        </w:rPr>
        <w:tab/>
        <w:t>Pedro</w:t>
      </w:r>
      <w:r w:rsidR="005D3944" w:rsidRPr="0006590A">
        <w:rPr>
          <w:rFonts w:ascii="Times New Roman" w:hAnsi="Times New Roman" w:cs="Times New Roman"/>
        </w:rPr>
        <w:tab/>
      </w:r>
      <w:r>
        <w:rPr>
          <w:rFonts w:ascii="Times New Roman" w:hAnsi="Times New Roman" w:cs="Times New Roman"/>
        </w:rPr>
        <w:tab/>
      </w:r>
      <w:r w:rsidR="005D3944" w:rsidRPr="0006590A">
        <w:rPr>
          <w:rFonts w:ascii="Times New Roman" w:hAnsi="Times New Roman" w:cs="Times New Roman"/>
        </w:rPr>
        <w:t xml:space="preserve">school </w:t>
      </w:r>
      <w:r w:rsidR="005D3944">
        <w:rPr>
          <w:rFonts w:ascii="Times New Roman" w:hAnsi="Times New Roman" w:cs="Times New Roman"/>
        </w:rPr>
        <w:tab/>
      </w:r>
      <w:r w:rsidR="005D3944">
        <w:rPr>
          <w:rFonts w:ascii="Times New Roman" w:hAnsi="Times New Roman" w:cs="Times New Roman"/>
        </w:rPr>
        <w:tab/>
      </w:r>
      <w:r w:rsidR="005D3944" w:rsidRPr="0006590A">
        <w:rPr>
          <w:rFonts w:ascii="Times New Roman" w:hAnsi="Times New Roman" w:cs="Times New Roman"/>
        </w:rPr>
        <w:t>today</w:t>
      </w:r>
    </w:p>
    <w:p w14:paraId="6FA853A1" w14:textId="45DFCE83" w:rsidR="005D3944" w:rsidRPr="0006590A" w:rsidRDefault="00E6640B" w:rsidP="005D3944">
      <w:pPr>
        <w:jc w:val="both"/>
        <w:rPr>
          <w:rFonts w:ascii="Times New Roman" w:hAnsi="Times New Roman" w:cs="Times New Roman"/>
        </w:rPr>
      </w:pPr>
      <w:r>
        <w:rPr>
          <w:rFonts w:ascii="Times New Roman" w:hAnsi="Times New Roman" w:cs="Times New Roman"/>
        </w:rPr>
        <w:tab/>
      </w:r>
      <w:r w:rsidR="005D3944" w:rsidRPr="0006590A">
        <w:rPr>
          <w:rFonts w:ascii="Times New Roman" w:hAnsi="Times New Roman" w:cs="Times New Roman"/>
        </w:rPr>
        <w:tab/>
        <w:t>‘Did Pedro go to school today?’</w:t>
      </w:r>
    </w:p>
    <w:p w14:paraId="279D33E9" w14:textId="77777777" w:rsidR="005D3944" w:rsidRPr="0006590A" w:rsidRDefault="005D3944" w:rsidP="005D3944">
      <w:pPr>
        <w:jc w:val="both"/>
        <w:rPr>
          <w:rFonts w:ascii="Times New Roman" w:hAnsi="Times New Roman" w:cs="Times New Roman"/>
        </w:rPr>
      </w:pPr>
    </w:p>
    <w:p w14:paraId="54DD4530" w14:textId="77777777" w:rsidR="005D3944" w:rsidRPr="0006590A" w:rsidRDefault="005D3944" w:rsidP="00586D9C">
      <w:pPr>
        <w:spacing w:line="360" w:lineRule="auto"/>
        <w:ind w:firstLine="288"/>
        <w:jc w:val="both"/>
        <w:rPr>
          <w:rFonts w:ascii="Times New Roman" w:hAnsi="Times New Roman" w:cs="Times New Roman"/>
        </w:rPr>
      </w:pPr>
      <w:r w:rsidRPr="0006590A">
        <w:rPr>
          <w:rFonts w:ascii="Times New Roman" w:hAnsi="Times New Roman" w:cs="Times New Roman"/>
        </w:rPr>
        <w:t>This interrogative particle is mainly used to ask about the polarity (truth value) of an event. However, it can also be used in contrastive focus constructions, as in (</w:t>
      </w:r>
      <w:r>
        <w:rPr>
          <w:rFonts w:ascii="Times New Roman" w:hAnsi="Times New Roman" w:cs="Times New Roman"/>
        </w:rPr>
        <w:t>40</w:t>
      </w:r>
      <w:r w:rsidRPr="0006590A">
        <w:rPr>
          <w:rFonts w:ascii="Times New Roman" w:hAnsi="Times New Roman" w:cs="Times New Roman"/>
        </w:rPr>
        <w:t>).</w:t>
      </w:r>
    </w:p>
    <w:p w14:paraId="47B43095" w14:textId="77777777" w:rsidR="005D3944" w:rsidRPr="0006590A" w:rsidRDefault="005D3944" w:rsidP="005D3944">
      <w:pPr>
        <w:jc w:val="both"/>
        <w:rPr>
          <w:rFonts w:ascii="Times New Roman" w:hAnsi="Times New Roman" w:cs="Times New Roman"/>
        </w:rPr>
      </w:pPr>
    </w:p>
    <w:p w14:paraId="66B89E6A" w14:textId="31BBB881" w:rsidR="005D3944" w:rsidRPr="0006590A" w:rsidRDefault="005D3944" w:rsidP="005D3944">
      <w:pPr>
        <w:jc w:val="both"/>
        <w:rPr>
          <w:rFonts w:ascii="Times New Roman" w:hAnsi="Times New Roman" w:cs="Times New Roman"/>
        </w:rPr>
      </w:pPr>
      <w:r w:rsidRPr="0006590A">
        <w:rPr>
          <w:rFonts w:ascii="Times New Roman" w:hAnsi="Times New Roman" w:cs="Times New Roman"/>
        </w:rPr>
        <w:t>(</w:t>
      </w:r>
      <w:r>
        <w:rPr>
          <w:rFonts w:ascii="Times New Roman" w:hAnsi="Times New Roman" w:cs="Times New Roman"/>
        </w:rPr>
        <w:t>40</w:t>
      </w:r>
      <w:r w:rsidRPr="0006590A">
        <w:rPr>
          <w:rFonts w:ascii="Times New Roman" w:hAnsi="Times New Roman" w:cs="Times New Roman"/>
        </w:rPr>
        <w:t>)</w:t>
      </w:r>
      <w:r w:rsidRPr="0006590A">
        <w:rPr>
          <w:rFonts w:ascii="Times New Roman" w:hAnsi="Times New Roman" w:cs="Times New Roman"/>
        </w:rPr>
        <w:tab/>
      </w:r>
      <w:r w:rsidRPr="0006590A">
        <w:rPr>
          <w:rFonts w:ascii="Times New Roman" w:hAnsi="Times New Roman" w:cs="Times New Roman"/>
          <w:i/>
        </w:rPr>
        <w:t>(l)á.ˈgæt</w:t>
      </w:r>
      <w:r w:rsidRPr="0006590A">
        <w:rPr>
          <w:rFonts w:ascii="Times New Roman" w:hAnsi="Times New Roman" w:cs="Times New Roman"/>
          <w:i/>
        </w:rPr>
        <w:tab/>
      </w:r>
      <w:r w:rsidRPr="0006590A">
        <w:rPr>
          <w:rFonts w:ascii="Times New Roman" w:hAnsi="Times New Roman" w:cs="Times New Roman"/>
          <w:i/>
        </w:rPr>
        <w:tab/>
      </w:r>
      <w:r w:rsidR="00E6640B">
        <w:rPr>
          <w:rFonts w:ascii="Times New Roman" w:hAnsi="Times New Roman" w:cs="Times New Roman"/>
          <w:i/>
        </w:rPr>
        <w:tab/>
      </w:r>
      <w:r w:rsidR="00E6640B">
        <w:rPr>
          <w:rFonts w:ascii="Times New Roman" w:hAnsi="Times New Roman" w:cs="Times New Roman"/>
          <w:i/>
        </w:rPr>
        <w:tab/>
      </w:r>
      <w:r w:rsidR="00E6640B">
        <w:rPr>
          <w:rFonts w:ascii="Times New Roman" w:hAnsi="Times New Roman" w:cs="Times New Roman"/>
          <w:i/>
        </w:rPr>
        <w:tab/>
      </w:r>
      <w:r w:rsidRPr="0006590A">
        <w:rPr>
          <w:rFonts w:ascii="Times New Roman" w:hAnsi="Times New Roman" w:cs="Times New Roman"/>
          <w:i/>
        </w:rPr>
        <w:t>ri.ˈka̰.zu</w:t>
      </w:r>
      <w:r w:rsidRPr="0006590A">
        <w:rPr>
          <w:rFonts w:ascii="Times New Roman" w:hAnsi="Times New Roman" w:cs="Times New Roman"/>
          <w:i/>
        </w:rPr>
        <w:tab/>
      </w:r>
      <w:r w:rsidRPr="0006590A">
        <w:rPr>
          <w:rFonts w:ascii="Times New Roman" w:hAnsi="Times New Roman" w:cs="Times New Roman"/>
          <w:i/>
        </w:rPr>
        <w:tab/>
      </w:r>
      <w:r w:rsidR="00E6640B">
        <w:rPr>
          <w:rFonts w:ascii="Times New Roman" w:hAnsi="Times New Roman" w:cs="Times New Roman"/>
          <w:i/>
        </w:rPr>
        <w:tab/>
      </w:r>
      <w:r w:rsidR="00E6640B">
        <w:rPr>
          <w:rFonts w:ascii="Times New Roman" w:hAnsi="Times New Roman" w:cs="Times New Roman"/>
          <w:i/>
        </w:rPr>
        <w:tab/>
      </w:r>
      <w:r w:rsidR="00E6640B">
        <w:rPr>
          <w:rFonts w:ascii="Times New Roman" w:hAnsi="Times New Roman" w:cs="Times New Roman"/>
          <w:i/>
        </w:rPr>
        <w:tab/>
      </w:r>
      <w:r w:rsidRPr="0006590A">
        <w:rPr>
          <w:rFonts w:ascii="Times New Roman" w:hAnsi="Times New Roman" w:cs="Times New Roman"/>
          <w:i/>
        </w:rPr>
        <w:t>gu.lá.ˈpá?</w:t>
      </w:r>
    </w:p>
    <w:p w14:paraId="53A243FD" w14:textId="7281C754" w:rsidR="005D3944" w:rsidRPr="0006590A" w:rsidRDefault="005D3944" w:rsidP="005D3944">
      <w:pPr>
        <w:jc w:val="both"/>
        <w:rPr>
          <w:rFonts w:ascii="Times New Roman" w:hAnsi="Times New Roman" w:cs="Times New Roman"/>
        </w:rPr>
      </w:pPr>
      <w:r w:rsidRPr="0006590A">
        <w:rPr>
          <w:rFonts w:ascii="Times New Roman" w:hAnsi="Times New Roman" w:cs="Times New Roman"/>
        </w:rPr>
        <w:tab/>
      </w:r>
      <w:r w:rsidR="00E6640B">
        <w:rPr>
          <w:rFonts w:ascii="Times New Roman" w:hAnsi="Times New Roman" w:cs="Times New Roman"/>
        </w:rPr>
        <w:tab/>
      </w:r>
      <w:r w:rsidRPr="0006590A">
        <w:rPr>
          <w:rFonts w:ascii="Times New Roman" w:hAnsi="Times New Roman" w:cs="Times New Roman"/>
        </w:rPr>
        <w:t>(l)á=gæt</w:t>
      </w:r>
      <w:r w:rsidRPr="0006590A">
        <w:rPr>
          <w:rFonts w:ascii="Times New Roman" w:hAnsi="Times New Roman" w:cs="Times New Roman"/>
        </w:rPr>
        <w:tab/>
      </w:r>
      <w:r w:rsidRPr="0006590A">
        <w:rPr>
          <w:rFonts w:ascii="Times New Roman" w:hAnsi="Times New Roman" w:cs="Times New Roman"/>
        </w:rPr>
        <w:tab/>
      </w:r>
      <w:r w:rsidR="00E6640B">
        <w:rPr>
          <w:rFonts w:ascii="Times New Roman" w:hAnsi="Times New Roman" w:cs="Times New Roman"/>
        </w:rPr>
        <w:tab/>
      </w:r>
      <w:r w:rsidR="00E6640B">
        <w:rPr>
          <w:rFonts w:ascii="Times New Roman" w:hAnsi="Times New Roman" w:cs="Times New Roman"/>
        </w:rPr>
        <w:tab/>
      </w:r>
      <w:r w:rsidR="00E6640B">
        <w:rPr>
          <w:rFonts w:ascii="Times New Roman" w:hAnsi="Times New Roman" w:cs="Times New Roman"/>
        </w:rPr>
        <w:tab/>
      </w:r>
      <w:r w:rsidRPr="0006590A">
        <w:rPr>
          <w:rFonts w:ascii="Times New Roman" w:hAnsi="Times New Roman" w:cs="Times New Roman"/>
        </w:rPr>
        <w:t>ri-ka̰z=ṵ</w:t>
      </w:r>
      <w:r w:rsidRPr="0006590A">
        <w:rPr>
          <w:rFonts w:ascii="Times New Roman" w:hAnsi="Times New Roman" w:cs="Times New Roman"/>
        </w:rPr>
        <w:tab/>
      </w:r>
      <w:r w:rsidRPr="0006590A">
        <w:rPr>
          <w:rFonts w:ascii="Times New Roman" w:hAnsi="Times New Roman" w:cs="Times New Roman"/>
        </w:rPr>
        <w:tab/>
      </w:r>
      <w:r w:rsidR="00E6640B">
        <w:rPr>
          <w:rFonts w:ascii="Times New Roman" w:hAnsi="Times New Roman" w:cs="Times New Roman"/>
        </w:rPr>
        <w:tab/>
      </w:r>
      <w:r w:rsidR="00E6640B">
        <w:rPr>
          <w:rFonts w:ascii="Times New Roman" w:hAnsi="Times New Roman" w:cs="Times New Roman"/>
        </w:rPr>
        <w:tab/>
      </w:r>
      <w:r w:rsidR="00E6640B">
        <w:rPr>
          <w:rFonts w:ascii="Times New Roman" w:hAnsi="Times New Roman" w:cs="Times New Roman"/>
        </w:rPr>
        <w:tab/>
      </w:r>
      <w:r w:rsidRPr="0006590A">
        <w:rPr>
          <w:rFonts w:ascii="Times New Roman" w:hAnsi="Times New Roman" w:cs="Times New Roman"/>
        </w:rPr>
        <w:t>gulá=pá</w:t>
      </w:r>
    </w:p>
    <w:p w14:paraId="131727F1" w14:textId="045F4DDA" w:rsidR="005D3944" w:rsidRPr="0006590A" w:rsidRDefault="005D3944" w:rsidP="005D3944">
      <w:pPr>
        <w:jc w:val="both"/>
        <w:rPr>
          <w:rFonts w:ascii="Times New Roman" w:hAnsi="Times New Roman" w:cs="Times New Roman"/>
        </w:rPr>
      </w:pPr>
      <w:r w:rsidRPr="0006590A">
        <w:rPr>
          <w:rFonts w:ascii="Times New Roman" w:hAnsi="Times New Roman" w:cs="Times New Roman"/>
        </w:rPr>
        <w:tab/>
      </w:r>
      <w:r w:rsidR="00E6640B">
        <w:rPr>
          <w:rFonts w:ascii="Times New Roman" w:hAnsi="Times New Roman" w:cs="Times New Roman"/>
        </w:rPr>
        <w:tab/>
      </w:r>
      <w:r w:rsidRPr="0006590A">
        <w:rPr>
          <w:rFonts w:ascii="Times New Roman" w:hAnsi="Times New Roman" w:cs="Times New Roman"/>
          <w:smallCaps/>
        </w:rPr>
        <w:t>intg.pol</w:t>
      </w:r>
      <w:r w:rsidRPr="0006590A">
        <w:rPr>
          <w:rFonts w:ascii="Times New Roman" w:hAnsi="Times New Roman" w:cs="Times New Roman"/>
        </w:rPr>
        <w:t>=tortilla</w:t>
      </w:r>
      <w:r w:rsidRPr="0006590A">
        <w:rPr>
          <w:rFonts w:ascii="Times New Roman" w:hAnsi="Times New Roman" w:cs="Times New Roman"/>
        </w:rPr>
        <w:tab/>
      </w:r>
      <w:r w:rsidR="00E6640B">
        <w:rPr>
          <w:rFonts w:ascii="Times New Roman" w:hAnsi="Times New Roman" w:cs="Times New Roman"/>
        </w:rPr>
        <w:tab/>
      </w:r>
      <w:r w:rsidRPr="0006590A">
        <w:rPr>
          <w:rFonts w:ascii="Times New Roman" w:hAnsi="Times New Roman" w:cs="Times New Roman"/>
          <w:smallCaps/>
        </w:rPr>
        <w:t>hab</w:t>
      </w:r>
      <w:r w:rsidRPr="0006590A">
        <w:rPr>
          <w:rFonts w:ascii="Times New Roman" w:hAnsi="Times New Roman" w:cs="Times New Roman"/>
        </w:rPr>
        <w:t>-want=</w:t>
      </w:r>
      <w:r w:rsidRPr="0006590A">
        <w:rPr>
          <w:rFonts w:ascii="Times New Roman" w:hAnsi="Times New Roman" w:cs="Times New Roman"/>
          <w:smallCaps/>
        </w:rPr>
        <w:t>2sg.if</w:t>
      </w:r>
      <w:r w:rsidRPr="0006590A">
        <w:rPr>
          <w:rFonts w:ascii="Times New Roman" w:hAnsi="Times New Roman" w:cs="Times New Roman"/>
        </w:rPr>
        <w:tab/>
      </w:r>
      <w:r w:rsidR="00E6640B">
        <w:rPr>
          <w:rFonts w:ascii="Times New Roman" w:hAnsi="Times New Roman" w:cs="Times New Roman"/>
        </w:rPr>
        <w:tab/>
      </w:r>
      <w:r w:rsidRPr="0006590A">
        <w:rPr>
          <w:rFonts w:ascii="Times New Roman" w:hAnsi="Times New Roman" w:cs="Times New Roman"/>
          <w:smallCaps/>
        </w:rPr>
        <w:t>disj</w:t>
      </w:r>
      <w:r w:rsidRPr="0006590A">
        <w:rPr>
          <w:rFonts w:ascii="Times New Roman" w:hAnsi="Times New Roman" w:cs="Times New Roman"/>
        </w:rPr>
        <w:t>=bread</w:t>
      </w:r>
    </w:p>
    <w:p w14:paraId="7A63F2A8" w14:textId="77777777" w:rsidR="005D3944" w:rsidRPr="0006590A" w:rsidRDefault="005D3944" w:rsidP="00E6640B">
      <w:pPr>
        <w:ind w:left="288" w:firstLine="288"/>
        <w:jc w:val="both"/>
        <w:rPr>
          <w:rFonts w:ascii="Times New Roman" w:hAnsi="Times New Roman" w:cs="Times New Roman"/>
        </w:rPr>
      </w:pPr>
      <w:r w:rsidRPr="0006590A">
        <w:rPr>
          <w:rFonts w:ascii="Times New Roman" w:hAnsi="Times New Roman" w:cs="Times New Roman"/>
        </w:rPr>
        <w:t>‘Do you want tortilla or bread?’</w:t>
      </w:r>
    </w:p>
    <w:p w14:paraId="67611A61" w14:textId="77777777" w:rsidR="005D3944" w:rsidRPr="0006590A" w:rsidRDefault="005D3944" w:rsidP="005D3944">
      <w:pPr>
        <w:jc w:val="both"/>
        <w:rPr>
          <w:rFonts w:ascii="Times New Roman" w:hAnsi="Times New Roman" w:cs="Times New Roman"/>
        </w:rPr>
      </w:pPr>
    </w:p>
    <w:p w14:paraId="7EFC9F8D" w14:textId="78F0FAD3" w:rsidR="00E6640B" w:rsidRDefault="005D3944" w:rsidP="00E6640B">
      <w:pPr>
        <w:spacing w:line="360" w:lineRule="auto"/>
        <w:ind w:firstLine="288"/>
        <w:jc w:val="both"/>
        <w:rPr>
          <w:rFonts w:ascii="Times New Roman" w:hAnsi="Times New Roman" w:cs="Times New Roman"/>
        </w:rPr>
      </w:pPr>
      <w:r w:rsidRPr="0006590A">
        <w:rPr>
          <w:rFonts w:ascii="Times New Roman" w:hAnsi="Times New Roman" w:cs="Times New Roman"/>
        </w:rPr>
        <w:t>This particle exhibits a restriction with potential and counterfactual marker</w:t>
      </w:r>
      <w:r w:rsidR="00D268F7">
        <w:rPr>
          <w:rFonts w:ascii="Times New Roman" w:hAnsi="Times New Roman" w:cs="Times New Roman"/>
        </w:rPr>
        <w:t>s</w:t>
      </w:r>
      <w:r w:rsidRPr="0006590A">
        <w:rPr>
          <w:rFonts w:ascii="Times New Roman" w:hAnsi="Times New Roman" w:cs="Times New Roman"/>
        </w:rPr>
        <w:t xml:space="preserve">. That is, </w:t>
      </w:r>
      <w:r w:rsidRPr="0006590A">
        <w:rPr>
          <w:rFonts w:ascii="Times New Roman" w:hAnsi="Times New Roman" w:cs="Times New Roman"/>
          <w:i/>
        </w:rPr>
        <w:t>(l)á</w:t>
      </w:r>
      <w:r w:rsidRPr="0006590A">
        <w:rPr>
          <w:rFonts w:ascii="Times New Roman" w:hAnsi="Times New Roman" w:cs="Times New Roman"/>
        </w:rPr>
        <w:t>= does not occur with a verb marked with these categories, as shown in (</w:t>
      </w:r>
      <w:r>
        <w:rPr>
          <w:rFonts w:ascii="Times New Roman" w:hAnsi="Times New Roman" w:cs="Times New Roman"/>
        </w:rPr>
        <w:t>41</w:t>
      </w:r>
      <w:r w:rsidRPr="0006590A">
        <w:rPr>
          <w:rFonts w:ascii="Times New Roman" w:hAnsi="Times New Roman" w:cs="Times New Roman"/>
        </w:rPr>
        <w:t>)</w:t>
      </w:r>
      <w:r w:rsidRPr="0006590A">
        <w:rPr>
          <w:rStyle w:val="FootnoteReference"/>
          <w:rFonts w:ascii="Times New Roman" w:hAnsi="Times New Roman" w:cs="Times New Roman"/>
        </w:rPr>
        <w:footnoteReference w:id="64"/>
      </w:r>
      <w:r w:rsidRPr="0006590A">
        <w:rPr>
          <w:rFonts w:ascii="Times New Roman" w:hAnsi="Times New Roman" w:cs="Times New Roman"/>
        </w:rPr>
        <w:t xml:space="preserve"> and (</w:t>
      </w:r>
      <w:r>
        <w:rPr>
          <w:rFonts w:ascii="Times New Roman" w:hAnsi="Times New Roman" w:cs="Times New Roman"/>
        </w:rPr>
        <w:t>42</w:t>
      </w:r>
      <w:r w:rsidRPr="0006590A">
        <w:rPr>
          <w:rFonts w:ascii="Times New Roman" w:hAnsi="Times New Roman" w:cs="Times New Roman"/>
        </w:rPr>
        <w:t>) respectively.</w:t>
      </w:r>
    </w:p>
    <w:p w14:paraId="24AEAD89" w14:textId="123A01FA" w:rsidR="005634BA" w:rsidRDefault="005634BA" w:rsidP="005D3944">
      <w:pPr>
        <w:jc w:val="both"/>
        <w:rPr>
          <w:rFonts w:ascii="Times New Roman" w:hAnsi="Times New Roman" w:cs="Times New Roman"/>
        </w:rPr>
      </w:pPr>
    </w:p>
    <w:p w14:paraId="566A8D37" w14:textId="50B85610" w:rsidR="009B1B15" w:rsidRDefault="009B1B15" w:rsidP="005D3944">
      <w:pPr>
        <w:jc w:val="both"/>
        <w:rPr>
          <w:rFonts w:ascii="Times New Roman" w:hAnsi="Times New Roman" w:cs="Times New Roman"/>
        </w:rPr>
      </w:pPr>
    </w:p>
    <w:p w14:paraId="4ACA90E8" w14:textId="5826001A" w:rsidR="009B1B15" w:rsidRDefault="009B1B15" w:rsidP="005D3944">
      <w:pPr>
        <w:jc w:val="both"/>
        <w:rPr>
          <w:rFonts w:ascii="Times New Roman" w:hAnsi="Times New Roman" w:cs="Times New Roman"/>
        </w:rPr>
      </w:pPr>
    </w:p>
    <w:p w14:paraId="44DECDE5" w14:textId="328DABF9" w:rsidR="009B1B15" w:rsidRDefault="009B1B15" w:rsidP="005D3944">
      <w:pPr>
        <w:jc w:val="both"/>
        <w:rPr>
          <w:rFonts w:ascii="Times New Roman" w:hAnsi="Times New Roman" w:cs="Times New Roman"/>
        </w:rPr>
      </w:pPr>
    </w:p>
    <w:p w14:paraId="000B4AE0" w14:textId="77777777" w:rsidR="009B1B15" w:rsidRDefault="009B1B15" w:rsidP="005D3944">
      <w:pPr>
        <w:jc w:val="both"/>
        <w:rPr>
          <w:rFonts w:ascii="Times New Roman" w:hAnsi="Times New Roman" w:cs="Times New Roman"/>
        </w:rPr>
      </w:pPr>
    </w:p>
    <w:p w14:paraId="4D7E58FE" w14:textId="58BEB3B4" w:rsidR="005D3944" w:rsidRPr="0006590A" w:rsidRDefault="005D3944" w:rsidP="005D3944">
      <w:pPr>
        <w:jc w:val="both"/>
        <w:rPr>
          <w:rFonts w:ascii="Times New Roman" w:hAnsi="Times New Roman" w:cs="Times New Roman"/>
        </w:rPr>
      </w:pPr>
      <w:r w:rsidRPr="0006590A">
        <w:rPr>
          <w:rFonts w:ascii="Times New Roman" w:hAnsi="Times New Roman" w:cs="Times New Roman"/>
        </w:rPr>
        <w:t>(</w:t>
      </w:r>
      <w:r>
        <w:rPr>
          <w:rFonts w:ascii="Times New Roman" w:hAnsi="Times New Roman" w:cs="Times New Roman"/>
        </w:rPr>
        <w:t>41</w:t>
      </w:r>
      <w:r w:rsidRPr="0006590A">
        <w:rPr>
          <w:rFonts w:ascii="Times New Roman" w:hAnsi="Times New Roman" w:cs="Times New Roman"/>
        </w:rPr>
        <w:t>)</w:t>
      </w:r>
      <w:r w:rsidRPr="0006590A">
        <w:rPr>
          <w:rFonts w:ascii="Times New Roman" w:hAnsi="Times New Roman" w:cs="Times New Roman"/>
        </w:rPr>
        <w:tab/>
      </w:r>
      <w:r w:rsidRPr="0006590A">
        <w:rPr>
          <w:rFonts w:ascii="Times New Roman" w:hAnsi="Times New Roman" w:cs="Times New Roman"/>
          <w:i/>
        </w:rPr>
        <w:t>*(l)á.ˈtxḭ̂w</w:t>
      </w:r>
      <w:r w:rsidRPr="0006590A">
        <w:rPr>
          <w:rFonts w:ascii="Times New Roman" w:hAnsi="Times New Roman" w:cs="Times New Roman"/>
          <w:i/>
        </w:rPr>
        <w:tab/>
      </w:r>
      <w:r w:rsidRPr="0006590A">
        <w:rPr>
          <w:rFonts w:ascii="Times New Roman" w:hAnsi="Times New Roman" w:cs="Times New Roman"/>
          <w:i/>
        </w:rPr>
        <w:tab/>
      </w:r>
      <w:r w:rsidRPr="0006590A">
        <w:rPr>
          <w:rFonts w:ascii="Times New Roman" w:hAnsi="Times New Roman" w:cs="Times New Roman"/>
          <w:i/>
        </w:rPr>
        <w:tab/>
      </w:r>
      <w:r w:rsidR="00E6640B">
        <w:rPr>
          <w:rFonts w:ascii="Times New Roman" w:hAnsi="Times New Roman" w:cs="Times New Roman"/>
          <w:i/>
        </w:rPr>
        <w:tab/>
      </w:r>
      <w:r w:rsidR="00E6640B">
        <w:rPr>
          <w:rFonts w:ascii="Times New Roman" w:hAnsi="Times New Roman" w:cs="Times New Roman"/>
          <w:i/>
        </w:rPr>
        <w:tab/>
      </w:r>
      <w:r w:rsidR="00E6640B">
        <w:rPr>
          <w:rFonts w:ascii="Times New Roman" w:hAnsi="Times New Roman" w:cs="Times New Roman"/>
          <w:i/>
        </w:rPr>
        <w:tab/>
      </w:r>
      <w:r w:rsidRPr="0006590A">
        <w:rPr>
          <w:rFonts w:ascii="Times New Roman" w:hAnsi="Times New Roman" w:cs="Times New Roman"/>
          <w:i/>
        </w:rPr>
        <w:t>ˈLlwâ’?</w:t>
      </w:r>
    </w:p>
    <w:p w14:paraId="0328D681" w14:textId="2B3883ED" w:rsidR="005D3944" w:rsidRPr="0006590A" w:rsidRDefault="00E6640B" w:rsidP="005D3944">
      <w:pPr>
        <w:jc w:val="both"/>
        <w:rPr>
          <w:rFonts w:ascii="Times New Roman" w:hAnsi="Times New Roman" w:cs="Times New Roman"/>
        </w:rPr>
      </w:pPr>
      <w:r>
        <w:rPr>
          <w:rFonts w:ascii="Times New Roman" w:hAnsi="Times New Roman" w:cs="Times New Roman"/>
        </w:rPr>
        <w:tab/>
      </w:r>
      <w:r w:rsidR="005D3944" w:rsidRPr="0006590A">
        <w:rPr>
          <w:rFonts w:ascii="Times New Roman" w:hAnsi="Times New Roman" w:cs="Times New Roman"/>
        </w:rPr>
        <w:tab/>
        <w:t>(l)á=tx´-æ=ṵ</w:t>
      </w:r>
      <w:r w:rsidR="005D3944" w:rsidRPr="0006590A">
        <w:rPr>
          <w:rFonts w:ascii="Times New Roman" w:hAnsi="Times New Roman" w:cs="Times New Roman"/>
        </w:rPr>
        <w:tab/>
      </w:r>
      <w:r w:rsidR="005D3944" w:rsidRPr="0006590A">
        <w:rPr>
          <w:rFonts w:ascii="Times New Roman" w:hAnsi="Times New Roman" w:cs="Times New Roman"/>
        </w:rPr>
        <w:tab/>
      </w:r>
      <w:r w:rsidR="005D3944" w:rsidRPr="0006590A">
        <w:rPr>
          <w:rFonts w:ascii="Times New Roman" w:hAnsi="Times New Roman" w:cs="Times New Roman"/>
        </w:rPr>
        <w:tab/>
      </w:r>
      <w:r>
        <w:rPr>
          <w:rFonts w:ascii="Times New Roman" w:hAnsi="Times New Roman" w:cs="Times New Roman"/>
        </w:rPr>
        <w:tab/>
      </w:r>
      <w:r>
        <w:rPr>
          <w:rFonts w:ascii="Times New Roman" w:hAnsi="Times New Roman" w:cs="Times New Roman"/>
        </w:rPr>
        <w:tab/>
      </w:r>
      <w:r w:rsidR="005D3944" w:rsidRPr="0006590A">
        <w:rPr>
          <w:rFonts w:ascii="Times New Roman" w:hAnsi="Times New Roman" w:cs="Times New Roman"/>
        </w:rPr>
        <w:t>Llwâ’</w:t>
      </w:r>
    </w:p>
    <w:p w14:paraId="50B9B840" w14:textId="250DD9EA" w:rsidR="005D3944" w:rsidRPr="0006590A" w:rsidRDefault="005D3944" w:rsidP="005D3944">
      <w:pPr>
        <w:jc w:val="both"/>
        <w:rPr>
          <w:rFonts w:ascii="Times New Roman" w:hAnsi="Times New Roman" w:cs="Times New Roman"/>
        </w:rPr>
      </w:pPr>
      <w:r w:rsidRPr="0006590A">
        <w:rPr>
          <w:rFonts w:ascii="Times New Roman" w:hAnsi="Times New Roman" w:cs="Times New Roman"/>
        </w:rPr>
        <w:tab/>
      </w:r>
      <w:r w:rsidR="00E6640B">
        <w:rPr>
          <w:rFonts w:ascii="Times New Roman" w:hAnsi="Times New Roman" w:cs="Times New Roman"/>
        </w:rPr>
        <w:tab/>
      </w:r>
      <w:r w:rsidRPr="0006590A">
        <w:rPr>
          <w:rFonts w:ascii="Times New Roman" w:hAnsi="Times New Roman" w:cs="Times New Roman"/>
          <w:smallCaps/>
        </w:rPr>
        <w:t>intg.pol</w:t>
      </w:r>
      <w:r w:rsidRPr="0006590A">
        <w:rPr>
          <w:rFonts w:ascii="Times New Roman" w:hAnsi="Times New Roman" w:cs="Times New Roman"/>
        </w:rPr>
        <w:t>=</w:t>
      </w:r>
      <w:r w:rsidRPr="0006590A">
        <w:rPr>
          <w:rFonts w:ascii="Times New Roman" w:hAnsi="Times New Roman" w:cs="Times New Roman"/>
          <w:smallCaps/>
        </w:rPr>
        <w:t>pot</w:t>
      </w:r>
      <w:r w:rsidRPr="0006590A">
        <w:rPr>
          <w:rFonts w:ascii="Times New Roman" w:hAnsi="Times New Roman" w:cs="Times New Roman"/>
        </w:rPr>
        <w:t>-go=</w:t>
      </w:r>
      <w:r w:rsidRPr="0006590A">
        <w:rPr>
          <w:rFonts w:ascii="Times New Roman" w:hAnsi="Times New Roman" w:cs="Times New Roman"/>
          <w:smallCaps/>
        </w:rPr>
        <w:t>2sg.if</w:t>
      </w:r>
      <w:r w:rsidRPr="0006590A">
        <w:rPr>
          <w:rFonts w:ascii="Times New Roman" w:hAnsi="Times New Roman" w:cs="Times New Roman"/>
        </w:rPr>
        <w:tab/>
        <w:t>Oaxaca</w:t>
      </w:r>
      <w:r w:rsidRPr="0006590A">
        <w:rPr>
          <w:rFonts w:ascii="Times New Roman" w:hAnsi="Times New Roman" w:cs="Times New Roman"/>
        </w:rPr>
        <w:tab/>
      </w:r>
    </w:p>
    <w:p w14:paraId="7FDE6197" w14:textId="1F6DA3FA" w:rsidR="005D3944" w:rsidRPr="0006590A" w:rsidRDefault="00E6640B" w:rsidP="005D3944">
      <w:pPr>
        <w:jc w:val="both"/>
        <w:rPr>
          <w:rFonts w:ascii="Times New Roman" w:hAnsi="Times New Roman" w:cs="Times New Roman"/>
        </w:rPr>
      </w:pPr>
      <w:r>
        <w:rPr>
          <w:rFonts w:ascii="Times New Roman" w:hAnsi="Times New Roman" w:cs="Times New Roman"/>
        </w:rPr>
        <w:tab/>
      </w:r>
      <w:r w:rsidR="005D3944" w:rsidRPr="0006590A">
        <w:rPr>
          <w:rFonts w:ascii="Times New Roman" w:hAnsi="Times New Roman" w:cs="Times New Roman"/>
        </w:rPr>
        <w:tab/>
        <w:t>Intended reading: ‘Are you going to Oaxaca?’</w:t>
      </w:r>
    </w:p>
    <w:p w14:paraId="1152D5BE" w14:textId="77777777" w:rsidR="005D3944" w:rsidRPr="0006590A" w:rsidRDefault="005D3944" w:rsidP="005D3944">
      <w:pPr>
        <w:jc w:val="both"/>
        <w:rPr>
          <w:rFonts w:ascii="Times New Roman" w:hAnsi="Times New Roman" w:cs="Times New Roman"/>
        </w:rPr>
      </w:pPr>
    </w:p>
    <w:p w14:paraId="31DEA57A" w14:textId="3CF917F6" w:rsidR="005D3944" w:rsidRPr="0006590A" w:rsidRDefault="005D3944" w:rsidP="005D3944">
      <w:pPr>
        <w:jc w:val="both"/>
        <w:rPr>
          <w:rFonts w:ascii="Times New Roman" w:hAnsi="Times New Roman" w:cs="Times New Roman"/>
        </w:rPr>
      </w:pPr>
      <w:r w:rsidRPr="0006590A">
        <w:rPr>
          <w:rFonts w:ascii="Times New Roman" w:hAnsi="Times New Roman" w:cs="Times New Roman"/>
        </w:rPr>
        <w:t>(</w:t>
      </w:r>
      <w:r>
        <w:rPr>
          <w:rFonts w:ascii="Times New Roman" w:hAnsi="Times New Roman" w:cs="Times New Roman"/>
        </w:rPr>
        <w:t>42</w:t>
      </w:r>
      <w:r w:rsidRPr="0006590A">
        <w:rPr>
          <w:rFonts w:ascii="Times New Roman" w:hAnsi="Times New Roman" w:cs="Times New Roman"/>
        </w:rPr>
        <w:t>)</w:t>
      </w:r>
      <w:r w:rsidRPr="0006590A">
        <w:rPr>
          <w:rFonts w:ascii="Times New Roman" w:hAnsi="Times New Roman" w:cs="Times New Roman"/>
        </w:rPr>
        <w:tab/>
      </w:r>
      <w:r w:rsidRPr="0006590A">
        <w:rPr>
          <w:rFonts w:ascii="Times New Roman" w:hAnsi="Times New Roman" w:cs="Times New Roman"/>
          <w:i/>
        </w:rPr>
        <w:t>*(l)á.ˈnḭ̂w</w:t>
      </w:r>
      <w:r w:rsidRPr="0006590A">
        <w:rPr>
          <w:rFonts w:ascii="Times New Roman" w:hAnsi="Times New Roman" w:cs="Times New Roman"/>
          <w:i/>
        </w:rPr>
        <w:tab/>
      </w:r>
      <w:r w:rsidRPr="0006590A">
        <w:rPr>
          <w:rFonts w:ascii="Times New Roman" w:hAnsi="Times New Roman" w:cs="Times New Roman"/>
          <w:i/>
        </w:rPr>
        <w:tab/>
      </w:r>
      <w:r w:rsidRPr="0006590A">
        <w:rPr>
          <w:rFonts w:ascii="Times New Roman" w:hAnsi="Times New Roman" w:cs="Times New Roman"/>
          <w:i/>
        </w:rPr>
        <w:tab/>
      </w:r>
      <w:r w:rsidR="00E6640B">
        <w:rPr>
          <w:rFonts w:ascii="Times New Roman" w:hAnsi="Times New Roman" w:cs="Times New Roman"/>
          <w:i/>
        </w:rPr>
        <w:tab/>
      </w:r>
      <w:r w:rsidR="00E6640B">
        <w:rPr>
          <w:rFonts w:ascii="Times New Roman" w:hAnsi="Times New Roman" w:cs="Times New Roman"/>
          <w:i/>
        </w:rPr>
        <w:tab/>
      </w:r>
      <w:r w:rsidR="00E6640B">
        <w:rPr>
          <w:rFonts w:ascii="Times New Roman" w:hAnsi="Times New Roman" w:cs="Times New Roman"/>
          <w:i/>
        </w:rPr>
        <w:tab/>
      </w:r>
      <w:r w:rsidRPr="0006590A">
        <w:rPr>
          <w:rFonts w:ascii="Times New Roman" w:hAnsi="Times New Roman" w:cs="Times New Roman"/>
          <w:i/>
        </w:rPr>
        <w:t>ˈLlwâ’?</w:t>
      </w:r>
    </w:p>
    <w:p w14:paraId="457F0FCA" w14:textId="04D6BC0E" w:rsidR="005D3944" w:rsidRPr="00B37712" w:rsidRDefault="00E6640B" w:rsidP="005D3944">
      <w:pPr>
        <w:jc w:val="both"/>
        <w:rPr>
          <w:rFonts w:ascii="Times New Roman" w:hAnsi="Times New Roman" w:cs="Times New Roman"/>
        </w:rPr>
      </w:pPr>
      <w:r>
        <w:rPr>
          <w:rFonts w:ascii="Times New Roman" w:hAnsi="Times New Roman" w:cs="Times New Roman"/>
        </w:rPr>
        <w:tab/>
      </w:r>
      <w:r w:rsidR="005D3944" w:rsidRPr="0006590A">
        <w:rPr>
          <w:rFonts w:ascii="Times New Roman" w:hAnsi="Times New Roman" w:cs="Times New Roman"/>
        </w:rPr>
        <w:tab/>
      </w:r>
      <w:r w:rsidR="005D3944" w:rsidRPr="00B37712">
        <w:rPr>
          <w:rFonts w:ascii="Times New Roman" w:hAnsi="Times New Roman" w:cs="Times New Roman"/>
        </w:rPr>
        <w:t>(l)á=ni´-æ=ṵ</w:t>
      </w:r>
      <w:r w:rsidR="005D3944" w:rsidRPr="00B37712">
        <w:rPr>
          <w:rFonts w:ascii="Times New Roman" w:hAnsi="Times New Roman" w:cs="Times New Roman"/>
        </w:rPr>
        <w:tab/>
      </w:r>
      <w:r w:rsidR="005D3944" w:rsidRPr="00B37712">
        <w:rPr>
          <w:rFonts w:ascii="Times New Roman" w:hAnsi="Times New Roman" w:cs="Times New Roman"/>
        </w:rPr>
        <w:tab/>
      </w:r>
      <w:r w:rsidR="005D3944" w:rsidRPr="00B37712">
        <w:rPr>
          <w:rFonts w:ascii="Times New Roman" w:hAnsi="Times New Roman" w:cs="Times New Roman"/>
        </w:rPr>
        <w:tab/>
      </w:r>
      <w:r>
        <w:rPr>
          <w:rFonts w:ascii="Times New Roman" w:hAnsi="Times New Roman" w:cs="Times New Roman"/>
        </w:rPr>
        <w:tab/>
      </w:r>
      <w:r>
        <w:rPr>
          <w:rFonts w:ascii="Times New Roman" w:hAnsi="Times New Roman" w:cs="Times New Roman"/>
        </w:rPr>
        <w:tab/>
      </w:r>
      <w:r w:rsidR="005D3944" w:rsidRPr="00B37712">
        <w:rPr>
          <w:rFonts w:ascii="Times New Roman" w:hAnsi="Times New Roman" w:cs="Times New Roman"/>
        </w:rPr>
        <w:t>Llwâ’?</w:t>
      </w:r>
    </w:p>
    <w:p w14:paraId="368D8363" w14:textId="66DD99CF" w:rsidR="005D3944" w:rsidRPr="0006590A" w:rsidRDefault="00E6640B" w:rsidP="005D3944">
      <w:pPr>
        <w:jc w:val="both"/>
        <w:rPr>
          <w:rFonts w:ascii="Times New Roman" w:hAnsi="Times New Roman" w:cs="Times New Roman"/>
        </w:rPr>
      </w:pPr>
      <w:r>
        <w:rPr>
          <w:rFonts w:ascii="Times New Roman" w:hAnsi="Times New Roman" w:cs="Times New Roman"/>
        </w:rPr>
        <w:tab/>
      </w:r>
      <w:r w:rsidR="005D3944" w:rsidRPr="00B37712">
        <w:rPr>
          <w:rFonts w:ascii="Times New Roman" w:hAnsi="Times New Roman" w:cs="Times New Roman"/>
        </w:rPr>
        <w:tab/>
      </w:r>
      <w:r w:rsidR="005D3944" w:rsidRPr="0006590A">
        <w:rPr>
          <w:rFonts w:ascii="Times New Roman" w:hAnsi="Times New Roman" w:cs="Times New Roman"/>
          <w:smallCaps/>
        </w:rPr>
        <w:t>intg.pol</w:t>
      </w:r>
      <w:r w:rsidR="005D3944" w:rsidRPr="0006590A">
        <w:rPr>
          <w:rFonts w:ascii="Times New Roman" w:hAnsi="Times New Roman" w:cs="Times New Roman"/>
        </w:rPr>
        <w:t>=</w:t>
      </w:r>
      <w:r w:rsidR="005D3944" w:rsidRPr="0006590A">
        <w:rPr>
          <w:rFonts w:ascii="Times New Roman" w:hAnsi="Times New Roman" w:cs="Times New Roman"/>
          <w:smallCaps/>
        </w:rPr>
        <w:t>cntf</w:t>
      </w:r>
      <w:r w:rsidR="005D3944" w:rsidRPr="0006590A">
        <w:rPr>
          <w:rFonts w:ascii="Times New Roman" w:hAnsi="Times New Roman" w:cs="Times New Roman"/>
        </w:rPr>
        <w:t>-go=</w:t>
      </w:r>
      <w:r w:rsidR="005D3944" w:rsidRPr="0006590A">
        <w:rPr>
          <w:rFonts w:ascii="Times New Roman" w:hAnsi="Times New Roman" w:cs="Times New Roman"/>
          <w:smallCaps/>
        </w:rPr>
        <w:t>2sg.if</w:t>
      </w:r>
      <w:r w:rsidR="005D3944" w:rsidRPr="0006590A">
        <w:rPr>
          <w:rFonts w:ascii="Times New Roman" w:hAnsi="Times New Roman" w:cs="Times New Roman"/>
        </w:rPr>
        <w:tab/>
        <w:t>Oaxaca</w:t>
      </w:r>
    </w:p>
    <w:p w14:paraId="6DF63FFC" w14:textId="3B191F05" w:rsidR="005D3944" w:rsidRPr="0006590A" w:rsidRDefault="00E6640B" w:rsidP="005D3944">
      <w:pPr>
        <w:jc w:val="both"/>
        <w:rPr>
          <w:rFonts w:ascii="Times New Roman" w:hAnsi="Times New Roman" w:cs="Times New Roman"/>
        </w:rPr>
      </w:pPr>
      <w:r>
        <w:rPr>
          <w:rFonts w:ascii="Times New Roman" w:hAnsi="Times New Roman" w:cs="Times New Roman"/>
        </w:rPr>
        <w:tab/>
      </w:r>
      <w:r w:rsidR="005D3944" w:rsidRPr="0006590A">
        <w:rPr>
          <w:rFonts w:ascii="Times New Roman" w:hAnsi="Times New Roman" w:cs="Times New Roman"/>
        </w:rPr>
        <w:tab/>
        <w:t>Intended reading: ‘</w:t>
      </w:r>
      <w:r w:rsidR="005D3944">
        <w:rPr>
          <w:rFonts w:ascii="Times New Roman" w:hAnsi="Times New Roman" w:cs="Times New Roman"/>
        </w:rPr>
        <w:t>W</w:t>
      </w:r>
      <w:r w:rsidR="005D3944" w:rsidRPr="0006590A">
        <w:rPr>
          <w:rFonts w:ascii="Times New Roman" w:hAnsi="Times New Roman" w:cs="Times New Roman"/>
        </w:rPr>
        <w:t>ere you going to Oaxaca (but not anymore)?’</w:t>
      </w:r>
    </w:p>
    <w:p w14:paraId="1B018A47" w14:textId="77777777" w:rsidR="005D3944" w:rsidRPr="0006590A" w:rsidRDefault="005D3944" w:rsidP="005D3944">
      <w:pPr>
        <w:jc w:val="both"/>
        <w:rPr>
          <w:rFonts w:ascii="Times New Roman" w:hAnsi="Times New Roman" w:cs="Times New Roman"/>
        </w:rPr>
      </w:pPr>
    </w:p>
    <w:p w14:paraId="252296A4" w14:textId="2098DCF1" w:rsidR="005D3944" w:rsidRPr="0006590A" w:rsidRDefault="005D3944" w:rsidP="009B1B15">
      <w:pPr>
        <w:spacing w:line="360" w:lineRule="auto"/>
        <w:ind w:firstLine="288"/>
        <w:jc w:val="both"/>
        <w:rPr>
          <w:rFonts w:ascii="Times New Roman" w:hAnsi="Times New Roman" w:cs="Times New Roman"/>
        </w:rPr>
      </w:pPr>
      <w:r>
        <w:rPr>
          <w:rFonts w:ascii="Times New Roman" w:hAnsi="Times New Roman" w:cs="Times New Roman"/>
        </w:rPr>
        <w:t>W</w:t>
      </w:r>
      <w:r w:rsidRPr="0006590A">
        <w:rPr>
          <w:rFonts w:ascii="Times New Roman" w:hAnsi="Times New Roman" w:cs="Times New Roman"/>
        </w:rPr>
        <w:t>hen asking about the polarity of a future event the future marker is the default in this construction, as in (</w:t>
      </w:r>
      <w:r>
        <w:rPr>
          <w:rFonts w:ascii="Times New Roman" w:hAnsi="Times New Roman" w:cs="Times New Roman"/>
        </w:rPr>
        <w:t>43</w:t>
      </w:r>
      <w:r w:rsidRPr="0006590A">
        <w:rPr>
          <w:rFonts w:ascii="Times New Roman" w:hAnsi="Times New Roman" w:cs="Times New Roman"/>
        </w:rPr>
        <w:t xml:space="preserve">). </w:t>
      </w:r>
      <w:r w:rsidR="004F4543">
        <w:rPr>
          <w:rFonts w:ascii="Times New Roman" w:hAnsi="Times New Roman" w:cs="Times New Roman"/>
        </w:rPr>
        <w:t>On the other hand</w:t>
      </w:r>
      <w:r w:rsidRPr="0006590A">
        <w:rPr>
          <w:rFonts w:ascii="Times New Roman" w:hAnsi="Times New Roman" w:cs="Times New Roman"/>
        </w:rPr>
        <w:t xml:space="preserve">, when asking about the polarity of an unrealized event, </w:t>
      </w:r>
      <w:r w:rsidRPr="0006590A">
        <w:rPr>
          <w:rFonts w:ascii="Times New Roman" w:hAnsi="Times New Roman" w:cs="Times New Roman"/>
          <w:i/>
        </w:rPr>
        <w:t>nā</w:t>
      </w:r>
      <w:r w:rsidRPr="0006590A">
        <w:rPr>
          <w:rFonts w:ascii="Times New Roman" w:hAnsi="Times New Roman" w:cs="Times New Roman"/>
        </w:rPr>
        <w:t xml:space="preserve"> ‘</w:t>
      </w:r>
      <w:r w:rsidRPr="004F4543">
        <w:rPr>
          <w:rFonts w:ascii="Times New Roman" w:hAnsi="Times New Roman" w:cs="Times New Roman"/>
          <w:smallCaps/>
        </w:rPr>
        <w:t>cop</w:t>
      </w:r>
      <w:r w:rsidRPr="0006590A">
        <w:rPr>
          <w:rFonts w:ascii="Times New Roman" w:hAnsi="Times New Roman" w:cs="Times New Roman"/>
        </w:rPr>
        <w:t>’ has to appear between the interrogative clitic and the verb, as in (</w:t>
      </w:r>
      <w:r>
        <w:rPr>
          <w:rFonts w:ascii="Times New Roman" w:hAnsi="Times New Roman" w:cs="Times New Roman"/>
        </w:rPr>
        <w:t>44</w:t>
      </w:r>
      <w:r w:rsidRPr="0006590A">
        <w:rPr>
          <w:rFonts w:ascii="Times New Roman" w:hAnsi="Times New Roman" w:cs="Times New Roman"/>
        </w:rPr>
        <w:t>).</w:t>
      </w:r>
      <w:r w:rsidRPr="0006590A">
        <w:rPr>
          <w:rStyle w:val="FootnoteReference"/>
          <w:rFonts w:ascii="Times New Roman" w:hAnsi="Times New Roman" w:cs="Times New Roman"/>
        </w:rPr>
        <w:footnoteReference w:id="65"/>
      </w:r>
    </w:p>
    <w:p w14:paraId="3AF9EB0B" w14:textId="77777777" w:rsidR="005D3944" w:rsidRPr="0006590A" w:rsidRDefault="005D3944" w:rsidP="005D3944">
      <w:pPr>
        <w:jc w:val="both"/>
        <w:rPr>
          <w:rFonts w:ascii="Times New Roman" w:hAnsi="Times New Roman" w:cs="Times New Roman"/>
        </w:rPr>
      </w:pPr>
    </w:p>
    <w:p w14:paraId="20BADA31" w14:textId="264168E3" w:rsidR="005D3944" w:rsidRPr="0006590A" w:rsidRDefault="005D3944" w:rsidP="005D3944">
      <w:pPr>
        <w:jc w:val="both"/>
        <w:rPr>
          <w:rFonts w:ascii="Times New Roman" w:hAnsi="Times New Roman" w:cs="Times New Roman"/>
        </w:rPr>
      </w:pPr>
      <w:r w:rsidRPr="0006590A">
        <w:rPr>
          <w:rFonts w:ascii="Times New Roman" w:hAnsi="Times New Roman" w:cs="Times New Roman"/>
        </w:rPr>
        <w:t>(</w:t>
      </w:r>
      <w:r>
        <w:rPr>
          <w:rFonts w:ascii="Times New Roman" w:hAnsi="Times New Roman" w:cs="Times New Roman"/>
        </w:rPr>
        <w:t>43</w:t>
      </w:r>
      <w:r w:rsidRPr="0006590A">
        <w:rPr>
          <w:rFonts w:ascii="Times New Roman" w:hAnsi="Times New Roman" w:cs="Times New Roman"/>
        </w:rPr>
        <w:t>)</w:t>
      </w:r>
      <w:r w:rsidRPr="0006590A">
        <w:rPr>
          <w:rFonts w:ascii="Times New Roman" w:hAnsi="Times New Roman" w:cs="Times New Roman"/>
        </w:rPr>
        <w:tab/>
      </w:r>
      <w:r w:rsidRPr="0006590A">
        <w:rPr>
          <w:rFonts w:ascii="Times New Roman" w:hAnsi="Times New Roman" w:cs="Times New Roman"/>
          <w:i/>
        </w:rPr>
        <w:t>(l)á.ˈzḛw</w:t>
      </w:r>
      <w:r w:rsidRPr="0006590A">
        <w:rPr>
          <w:rFonts w:ascii="Times New Roman" w:hAnsi="Times New Roman" w:cs="Times New Roman"/>
          <w:i/>
        </w:rPr>
        <w:tab/>
      </w:r>
      <w:r w:rsidRPr="0006590A">
        <w:rPr>
          <w:rFonts w:ascii="Times New Roman" w:hAnsi="Times New Roman" w:cs="Times New Roman"/>
          <w:i/>
        </w:rPr>
        <w:tab/>
      </w:r>
      <w:r w:rsidRPr="0006590A">
        <w:rPr>
          <w:rFonts w:ascii="Times New Roman" w:hAnsi="Times New Roman" w:cs="Times New Roman"/>
          <w:i/>
        </w:rPr>
        <w:tab/>
      </w:r>
      <w:r w:rsidR="00E6640B">
        <w:rPr>
          <w:rFonts w:ascii="Times New Roman" w:hAnsi="Times New Roman" w:cs="Times New Roman"/>
          <w:i/>
        </w:rPr>
        <w:tab/>
      </w:r>
      <w:r w:rsidR="00E6640B">
        <w:rPr>
          <w:rFonts w:ascii="Times New Roman" w:hAnsi="Times New Roman" w:cs="Times New Roman"/>
          <w:i/>
        </w:rPr>
        <w:tab/>
      </w:r>
      <w:r w:rsidR="00E6640B">
        <w:rPr>
          <w:rFonts w:ascii="Times New Roman" w:hAnsi="Times New Roman" w:cs="Times New Roman"/>
          <w:i/>
        </w:rPr>
        <w:tab/>
      </w:r>
      <w:r w:rsidR="00E6640B">
        <w:rPr>
          <w:rFonts w:ascii="Times New Roman" w:hAnsi="Times New Roman" w:cs="Times New Roman"/>
          <w:i/>
        </w:rPr>
        <w:tab/>
      </w:r>
      <w:r w:rsidRPr="0006590A">
        <w:rPr>
          <w:rFonts w:ascii="Times New Roman" w:hAnsi="Times New Roman" w:cs="Times New Roman"/>
          <w:i/>
        </w:rPr>
        <w:t>ˈLlwâ’</w:t>
      </w:r>
      <w:r w:rsidRPr="0006590A">
        <w:rPr>
          <w:rFonts w:ascii="Times New Roman" w:hAnsi="Times New Roman" w:cs="Times New Roman"/>
        </w:rPr>
        <w:t>?</w:t>
      </w:r>
    </w:p>
    <w:p w14:paraId="3B51516F" w14:textId="45A66F2F" w:rsidR="005D3944" w:rsidRPr="0006590A" w:rsidRDefault="005D3944" w:rsidP="005D3944">
      <w:pPr>
        <w:jc w:val="both"/>
        <w:rPr>
          <w:rFonts w:ascii="Times New Roman" w:hAnsi="Times New Roman" w:cs="Times New Roman"/>
        </w:rPr>
      </w:pPr>
      <w:r w:rsidRPr="0006590A">
        <w:rPr>
          <w:rFonts w:ascii="Times New Roman" w:hAnsi="Times New Roman" w:cs="Times New Roman"/>
        </w:rPr>
        <w:tab/>
      </w:r>
      <w:r w:rsidR="00E6640B">
        <w:rPr>
          <w:rFonts w:ascii="Times New Roman" w:hAnsi="Times New Roman" w:cs="Times New Roman"/>
        </w:rPr>
        <w:tab/>
      </w:r>
      <w:r w:rsidRPr="0006590A">
        <w:rPr>
          <w:rFonts w:ascii="Times New Roman" w:hAnsi="Times New Roman" w:cs="Times New Roman"/>
        </w:rPr>
        <w:t>(l)á=z-æ=ṵ</w:t>
      </w:r>
      <w:r w:rsidRPr="0006590A">
        <w:rPr>
          <w:rFonts w:ascii="Times New Roman" w:hAnsi="Times New Roman" w:cs="Times New Roman"/>
        </w:rPr>
        <w:tab/>
      </w:r>
      <w:r w:rsidRPr="0006590A">
        <w:rPr>
          <w:rFonts w:ascii="Times New Roman" w:hAnsi="Times New Roman" w:cs="Times New Roman"/>
        </w:rPr>
        <w:tab/>
      </w:r>
      <w:r w:rsidR="00E6640B">
        <w:rPr>
          <w:rFonts w:ascii="Times New Roman" w:hAnsi="Times New Roman" w:cs="Times New Roman"/>
        </w:rPr>
        <w:tab/>
      </w:r>
      <w:r w:rsidR="00E6640B">
        <w:rPr>
          <w:rFonts w:ascii="Times New Roman" w:hAnsi="Times New Roman" w:cs="Times New Roman"/>
        </w:rPr>
        <w:tab/>
      </w:r>
      <w:r w:rsidR="00E6640B">
        <w:rPr>
          <w:rFonts w:ascii="Times New Roman" w:hAnsi="Times New Roman" w:cs="Times New Roman"/>
        </w:rPr>
        <w:tab/>
      </w:r>
      <w:r w:rsidRPr="0006590A">
        <w:rPr>
          <w:rFonts w:ascii="Times New Roman" w:hAnsi="Times New Roman" w:cs="Times New Roman"/>
        </w:rPr>
        <w:tab/>
        <w:t>Llwa’</w:t>
      </w:r>
    </w:p>
    <w:p w14:paraId="39ADDBAD" w14:textId="3CAF5B11" w:rsidR="005D3944" w:rsidRPr="0006590A" w:rsidRDefault="00E6640B" w:rsidP="005D3944">
      <w:pPr>
        <w:jc w:val="both"/>
        <w:rPr>
          <w:rFonts w:ascii="Times New Roman" w:hAnsi="Times New Roman" w:cs="Times New Roman"/>
        </w:rPr>
      </w:pPr>
      <w:r>
        <w:rPr>
          <w:rFonts w:ascii="Times New Roman" w:hAnsi="Times New Roman" w:cs="Times New Roman"/>
        </w:rPr>
        <w:tab/>
      </w:r>
      <w:r w:rsidR="005D3944" w:rsidRPr="0006590A">
        <w:rPr>
          <w:rFonts w:ascii="Times New Roman" w:hAnsi="Times New Roman" w:cs="Times New Roman"/>
        </w:rPr>
        <w:tab/>
      </w:r>
      <w:r w:rsidR="005D3944" w:rsidRPr="0006590A">
        <w:rPr>
          <w:rFonts w:ascii="Times New Roman" w:hAnsi="Times New Roman" w:cs="Times New Roman"/>
          <w:smallCaps/>
        </w:rPr>
        <w:t>intg.pol</w:t>
      </w:r>
      <w:r w:rsidR="005D3944" w:rsidRPr="0006590A">
        <w:rPr>
          <w:rFonts w:ascii="Times New Roman" w:hAnsi="Times New Roman" w:cs="Times New Roman"/>
        </w:rPr>
        <w:t>=</w:t>
      </w:r>
      <w:r w:rsidR="005D3944" w:rsidRPr="0006590A">
        <w:rPr>
          <w:rFonts w:ascii="Times New Roman" w:hAnsi="Times New Roman" w:cs="Times New Roman"/>
          <w:smallCaps/>
        </w:rPr>
        <w:t>fut</w:t>
      </w:r>
      <w:r w:rsidR="005D3944" w:rsidRPr="0006590A">
        <w:rPr>
          <w:rFonts w:ascii="Times New Roman" w:hAnsi="Times New Roman" w:cs="Times New Roman"/>
        </w:rPr>
        <w:t>-go=</w:t>
      </w:r>
      <w:r w:rsidR="005D3944" w:rsidRPr="0006590A">
        <w:rPr>
          <w:rFonts w:ascii="Times New Roman" w:hAnsi="Times New Roman" w:cs="Times New Roman"/>
          <w:smallCaps/>
        </w:rPr>
        <w:t>2sg.if</w:t>
      </w:r>
      <w:r w:rsidR="005D3944" w:rsidRPr="0006590A">
        <w:rPr>
          <w:rFonts w:ascii="Times New Roman" w:hAnsi="Times New Roman" w:cs="Times New Roman"/>
        </w:rPr>
        <w:tab/>
        <w:t>Oaxaca</w:t>
      </w:r>
    </w:p>
    <w:p w14:paraId="5DD15935" w14:textId="2E456D13" w:rsidR="005D3944" w:rsidRPr="0006590A" w:rsidRDefault="00E6640B" w:rsidP="005D3944">
      <w:pPr>
        <w:jc w:val="both"/>
        <w:rPr>
          <w:rFonts w:ascii="Times New Roman" w:hAnsi="Times New Roman" w:cs="Times New Roman"/>
        </w:rPr>
      </w:pPr>
      <w:r>
        <w:rPr>
          <w:rFonts w:ascii="Times New Roman" w:hAnsi="Times New Roman" w:cs="Times New Roman"/>
        </w:rPr>
        <w:tab/>
      </w:r>
      <w:r w:rsidR="005D3944" w:rsidRPr="0006590A">
        <w:rPr>
          <w:rFonts w:ascii="Times New Roman" w:hAnsi="Times New Roman" w:cs="Times New Roman"/>
        </w:rPr>
        <w:tab/>
        <w:t>‘Are you going to Oaxaca?’</w:t>
      </w:r>
    </w:p>
    <w:p w14:paraId="43582C88" w14:textId="77777777" w:rsidR="005D3944" w:rsidRPr="0006590A" w:rsidRDefault="005D3944" w:rsidP="005D3944">
      <w:pPr>
        <w:jc w:val="both"/>
        <w:rPr>
          <w:rFonts w:ascii="Times New Roman" w:hAnsi="Times New Roman" w:cs="Times New Roman"/>
        </w:rPr>
      </w:pPr>
    </w:p>
    <w:p w14:paraId="28B134ED" w14:textId="44281729" w:rsidR="005D3944" w:rsidRPr="0006590A" w:rsidRDefault="005D3944" w:rsidP="005D3944">
      <w:pPr>
        <w:jc w:val="both"/>
        <w:rPr>
          <w:rFonts w:ascii="Times New Roman" w:hAnsi="Times New Roman" w:cs="Times New Roman"/>
          <w:i/>
        </w:rPr>
      </w:pPr>
      <w:r w:rsidRPr="0006590A">
        <w:rPr>
          <w:rFonts w:ascii="Times New Roman" w:hAnsi="Times New Roman" w:cs="Times New Roman"/>
        </w:rPr>
        <w:t>(</w:t>
      </w:r>
      <w:r>
        <w:rPr>
          <w:rFonts w:ascii="Times New Roman" w:hAnsi="Times New Roman" w:cs="Times New Roman"/>
        </w:rPr>
        <w:t>44</w:t>
      </w:r>
      <w:r w:rsidRPr="0006590A">
        <w:rPr>
          <w:rFonts w:ascii="Times New Roman" w:hAnsi="Times New Roman" w:cs="Times New Roman"/>
        </w:rPr>
        <w:t>)</w:t>
      </w:r>
      <w:r w:rsidRPr="0006590A">
        <w:rPr>
          <w:rFonts w:ascii="Times New Roman" w:hAnsi="Times New Roman" w:cs="Times New Roman"/>
        </w:rPr>
        <w:tab/>
      </w:r>
      <w:r w:rsidRPr="0006590A">
        <w:rPr>
          <w:rFonts w:ascii="Times New Roman" w:hAnsi="Times New Roman" w:cs="Times New Roman"/>
          <w:i/>
        </w:rPr>
        <w:t>(l)á.ˈnā</w:t>
      </w:r>
      <w:r w:rsidRPr="0006590A">
        <w:rPr>
          <w:rFonts w:ascii="Times New Roman" w:hAnsi="Times New Roman" w:cs="Times New Roman"/>
          <w:i/>
        </w:rPr>
        <w:tab/>
      </w:r>
      <w:r w:rsidR="00E6640B">
        <w:rPr>
          <w:rFonts w:ascii="Times New Roman" w:hAnsi="Times New Roman" w:cs="Times New Roman"/>
          <w:i/>
        </w:rPr>
        <w:tab/>
      </w:r>
      <w:r w:rsidR="00E6640B">
        <w:rPr>
          <w:rFonts w:ascii="Times New Roman" w:hAnsi="Times New Roman" w:cs="Times New Roman"/>
          <w:i/>
        </w:rPr>
        <w:tab/>
      </w:r>
      <w:r w:rsidR="00E6640B">
        <w:rPr>
          <w:rFonts w:ascii="Times New Roman" w:hAnsi="Times New Roman" w:cs="Times New Roman"/>
          <w:i/>
        </w:rPr>
        <w:tab/>
      </w:r>
      <w:r w:rsidRPr="0006590A">
        <w:rPr>
          <w:rFonts w:ascii="Times New Roman" w:hAnsi="Times New Roman" w:cs="Times New Roman"/>
          <w:i/>
        </w:rPr>
        <w:t>ˈnḭ̂w</w:t>
      </w:r>
      <w:r w:rsidRPr="0006590A">
        <w:rPr>
          <w:rFonts w:ascii="Times New Roman" w:hAnsi="Times New Roman" w:cs="Times New Roman"/>
          <w:i/>
        </w:rPr>
        <w:tab/>
      </w:r>
      <w:r w:rsidRPr="0006590A">
        <w:rPr>
          <w:rFonts w:ascii="Times New Roman" w:hAnsi="Times New Roman" w:cs="Times New Roman"/>
          <w:i/>
        </w:rPr>
        <w:tab/>
      </w:r>
      <w:r w:rsidRPr="0006590A">
        <w:rPr>
          <w:rFonts w:ascii="Times New Roman" w:hAnsi="Times New Roman" w:cs="Times New Roman"/>
          <w:i/>
        </w:rPr>
        <w:tab/>
      </w:r>
      <w:r w:rsidR="00E6640B">
        <w:rPr>
          <w:rFonts w:ascii="Times New Roman" w:hAnsi="Times New Roman" w:cs="Times New Roman"/>
          <w:i/>
        </w:rPr>
        <w:tab/>
      </w:r>
      <w:r w:rsidR="00E6640B">
        <w:rPr>
          <w:rFonts w:ascii="Times New Roman" w:hAnsi="Times New Roman" w:cs="Times New Roman"/>
          <w:i/>
        </w:rPr>
        <w:tab/>
      </w:r>
      <w:r w:rsidRPr="0006590A">
        <w:rPr>
          <w:rFonts w:ascii="Times New Roman" w:hAnsi="Times New Roman" w:cs="Times New Roman"/>
          <w:i/>
        </w:rPr>
        <w:t>ˈLlwâ’?</w:t>
      </w:r>
    </w:p>
    <w:p w14:paraId="31482192" w14:textId="36A8AEE6" w:rsidR="005D3944" w:rsidRPr="0006590A" w:rsidRDefault="005D3944" w:rsidP="005D3944">
      <w:pPr>
        <w:jc w:val="both"/>
        <w:rPr>
          <w:rFonts w:ascii="Times New Roman" w:hAnsi="Times New Roman" w:cs="Times New Roman"/>
          <w:lang w:val="es-ES"/>
        </w:rPr>
      </w:pPr>
      <w:r w:rsidRPr="0006590A">
        <w:rPr>
          <w:rFonts w:ascii="Times New Roman" w:hAnsi="Times New Roman" w:cs="Times New Roman"/>
        </w:rPr>
        <w:tab/>
      </w:r>
      <w:r w:rsidR="00E6640B">
        <w:rPr>
          <w:rFonts w:ascii="Times New Roman" w:hAnsi="Times New Roman" w:cs="Times New Roman"/>
        </w:rPr>
        <w:tab/>
      </w:r>
      <w:r w:rsidRPr="0006590A">
        <w:rPr>
          <w:rFonts w:ascii="Times New Roman" w:hAnsi="Times New Roman" w:cs="Times New Roman"/>
          <w:lang w:val="es-ES"/>
        </w:rPr>
        <w:t>(l)á=nā</w:t>
      </w:r>
      <w:r w:rsidRPr="0006590A">
        <w:rPr>
          <w:rFonts w:ascii="Times New Roman" w:hAnsi="Times New Roman" w:cs="Times New Roman"/>
          <w:lang w:val="es-ES"/>
        </w:rPr>
        <w:tab/>
      </w:r>
      <w:r w:rsidRPr="0006590A">
        <w:rPr>
          <w:rFonts w:ascii="Times New Roman" w:hAnsi="Times New Roman" w:cs="Times New Roman"/>
          <w:lang w:val="es-ES"/>
        </w:rPr>
        <w:tab/>
      </w:r>
      <w:r w:rsidR="00E6640B">
        <w:rPr>
          <w:rFonts w:ascii="Times New Roman" w:hAnsi="Times New Roman" w:cs="Times New Roman"/>
          <w:lang w:val="es-ES"/>
        </w:rPr>
        <w:tab/>
      </w:r>
      <w:r w:rsidR="00E6640B">
        <w:rPr>
          <w:rFonts w:ascii="Times New Roman" w:hAnsi="Times New Roman" w:cs="Times New Roman"/>
          <w:lang w:val="es-ES"/>
        </w:rPr>
        <w:tab/>
      </w:r>
      <w:r w:rsidRPr="0006590A">
        <w:rPr>
          <w:rFonts w:ascii="Times New Roman" w:hAnsi="Times New Roman" w:cs="Times New Roman"/>
          <w:lang w:val="es-ES"/>
        </w:rPr>
        <w:t>ni´-æ=ṵ</w:t>
      </w:r>
      <w:r w:rsidRPr="0006590A">
        <w:rPr>
          <w:rFonts w:ascii="Times New Roman" w:hAnsi="Times New Roman" w:cs="Times New Roman"/>
          <w:lang w:val="es-ES"/>
        </w:rPr>
        <w:tab/>
      </w:r>
      <w:r w:rsidR="00E6640B">
        <w:rPr>
          <w:rFonts w:ascii="Times New Roman" w:hAnsi="Times New Roman" w:cs="Times New Roman"/>
          <w:lang w:val="es-ES"/>
        </w:rPr>
        <w:tab/>
      </w:r>
      <w:r w:rsidR="00E6640B">
        <w:rPr>
          <w:rFonts w:ascii="Times New Roman" w:hAnsi="Times New Roman" w:cs="Times New Roman"/>
          <w:lang w:val="es-ES"/>
        </w:rPr>
        <w:tab/>
      </w:r>
      <w:r w:rsidRPr="0006590A">
        <w:rPr>
          <w:rFonts w:ascii="Times New Roman" w:hAnsi="Times New Roman" w:cs="Times New Roman"/>
          <w:lang w:val="es-ES"/>
        </w:rPr>
        <w:tab/>
        <w:t>Llwâ’</w:t>
      </w:r>
    </w:p>
    <w:p w14:paraId="373C9DBB" w14:textId="58A1225C" w:rsidR="005D3944" w:rsidRPr="0006590A" w:rsidRDefault="00E6640B" w:rsidP="005D3944">
      <w:pPr>
        <w:jc w:val="both"/>
        <w:rPr>
          <w:rFonts w:ascii="Times New Roman" w:hAnsi="Times New Roman" w:cs="Times New Roman"/>
        </w:rPr>
      </w:pPr>
      <w:r>
        <w:rPr>
          <w:rFonts w:ascii="Times New Roman" w:hAnsi="Times New Roman" w:cs="Times New Roman"/>
          <w:lang w:val="es-ES"/>
        </w:rPr>
        <w:tab/>
      </w:r>
      <w:r w:rsidR="005D3944" w:rsidRPr="0006590A">
        <w:rPr>
          <w:rFonts w:ascii="Times New Roman" w:hAnsi="Times New Roman" w:cs="Times New Roman"/>
          <w:lang w:val="es-ES"/>
        </w:rPr>
        <w:tab/>
      </w:r>
      <w:r w:rsidR="005D3944" w:rsidRPr="0006590A">
        <w:rPr>
          <w:rFonts w:ascii="Times New Roman" w:hAnsi="Times New Roman" w:cs="Times New Roman"/>
          <w:smallCaps/>
        </w:rPr>
        <w:t>intg.pol</w:t>
      </w:r>
      <w:r w:rsidR="005D3944" w:rsidRPr="0006590A">
        <w:rPr>
          <w:rFonts w:ascii="Times New Roman" w:hAnsi="Times New Roman" w:cs="Times New Roman"/>
        </w:rPr>
        <w:t>=</w:t>
      </w:r>
      <w:r w:rsidR="005D3944" w:rsidRPr="0006590A">
        <w:rPr>
          <w:rFonts w:ascii="Times New Roman" w:hAnsi="Times New Roman" w:cs="Times New Roman"/>
          <w:smallCaps/>
        </w:rPr>
        <w:t>cop</w:t>
      </w:r>
      <w:r w:rsidR="005D3944" w:rsidRPr="0006590A">
        <w:rPr>
          <w:rFonts w:ascii="Times New Roman" w:hAnsi="Times New Roman" w:cs="Times New Roman"/>
        </w:rPr>
        <w:tab/>
      </w:r>
      <w:r>
        <w:rPr>
          <w:rFonts w:ascii="Times New Roman" w:hAnsi="Times New Roman" w:cs="Times New Roman"/>
        </w:rPr>
        <w:tab/>
      </w:r>
      <w:r w:rsidR="005D3944" w:rsidRPr="0006590A">
        <w:rPr>
          <w:rFonts w:ascii="Times New Roman" w:hAnsi="Times New Roman" w:cs="Times New Roman"/>
          <w:smallCaps/>
        </w:rPr>
        <w:t>cntf</w:t>
      </w:r>
      <w:r w:rsidR="005D3944" w:rsidRPr="0006590A">
        <w:rPr>
          <w:rFonts w:ascii="Times New Roman" w:hAnsi="Times New Roman" w:cs="Times New Roman"/>
        </w:rPr>
        <w:t>-go=</w:t>
      </w:r>
      <w:r w:rsidR="005D3944" w:rsidRPr="0006590A">
        <w:rPr>
          <w:rFonts w:ascii="Times New Roman" w:hAnsi="Times New Roman" w:cs="Times New Roman"/>
          <w:smallCaps/>
        </w:rPr>
        <w:t>2sg.if</w:t>
      </w:r>
      <w:r w:rsidR="005D3944" w:rsidRPr="0006590A">
        <w:rPr>
          <w:rFonts w:ascii="Times New Roman" w:hAnsi="Times New Roman" w:cs="Times New Roman"/>
        </w:rPr>
        <w:tab/>
        <w:t>Oaxaca</w:t>
      </w:r>
    </w:p>
    <w:p w14:paraId="2B7BD18C" w14:textId="60503AD3" w:rsidR="005D3944" w:rsidRPr="0006590A" w:rsidRDefault="00E6640B" w:rsidP="005D3944">
      <w:pPr>
        <w:jc w:val="both"/>
        <w:rPr>
          <w:rFonts w:ascii="Times New Roman" w:hAnsi="Times New Roman" w:cs="Times New Roman"/>
        </w:rPr>
      </w:pPr>
      <w:r>
        <w:rPr>
          <w:rFonts w:ascii="Times New Roman" w:hAnsi="Times New Roman" w:cs="Times New Roman"/>
        </w:rPr>
        <w:tab/>
      </w:r>
      <w:r w:rsidR="005D3944" w:rsidRPr="0006590A">
        <w:rPr>
          <w:rFonts w:ascii="Times New Roman" w:hAnsi="Times New Roman" w:cs="Times New Roman"/>
        </w:rPr>
        <w:tab/>
        <w:t>‘(Was it supposed that) you were going to Oaxaca?’</w:t>
      </w:r>
    </w:p>
    <w:p w14:paraId="4822ADB1" w14:textId="77777777" w:rsidR="005D3944" w:rsidRDefault="005D3944" w:rsidP="005D3944">
      <w:pPr>
        <w:jc w:val="both"/>
        <w:rPr>
          <w:rFonts w:ascii="Times New Roman" w:hAnsi="Times New Roman" w:cs="Times New Roman"/>
        </w:rPr>
      </w:pPr>
    </w:p>
    <w:p w14:paraId="756E443A" w14:textId="77777777" w:rsidR="005D3944" w:rsidRPr="0006590A" w:rsidRDefault="005D3944" w:rsidP="005D3944">
      <w:pPr>
        <w:jc w:val="both"/>
        <w:rPr>
          <w:rFonts w:ascii="Times New Roman" w:hAnsi="Times New Roman" w:cs="Times New Roman"/>
        </w:rPr>
      </w:pPr>
    </w:p>
    <w:p w14:paraId="223C589D" w14:textId="77777777" w:rsidR="005D3944" w:rsidRPr="008D4246" w:rsidRDefault="005D3944" w:rsidP="005D3944">
      <w:pPr>
        <w:pStyle w:val="Heading2"/>
        <w:spacing w:line="360" w:lineRule="auto"/>
      </w:pPr>
      <w:bookmarkStart w:id="131" w:name="_Toc69072576"/>
      <w:bookmarkStart w:id="132" w:name="_Toc69230737"/>
      <w:r>
        <w:t>4</w:t>
      </w:r>
      <w:r w:rsidRPr="008D4246">
        <w:t>.</w:t>
      </w:r>
      <w:r>
        <w:t>3</w:t>
      </w:r>
      <w:r w:rsidRPr="008D4246">
        <w:t>.</w:t>
      </w:r>
      <w:r>
        <w:t>3</w:t>
      </w:r>
      <w:r w:rsidRPr="008D4246">
        <w:tab/>
        <w:t>Content questions in TdVZ</w:t>
      </w:r>
      <w:bookmarkEnd w:id="131"/>
      <w:bookmarkEnd w:id="132"/>
    </w:p>
    <w:p w14:paraId="0020361D" w14:textId="4C441791" w:rsidR="005D3944" w:rsidRPr="0006590A" w:rsidRDefault="005D3944" w:rsidP="00586D9C">
      <w:pPr>
        <w:spacing w:line="360" w:lineRule="auto"/>
        <w:ind w:firstLine="288"/>
        <w:jc w:val="both"/>
        <w:rPr>
          <w:rFonts w:ascii="Times New Roman" w:hAnsi="Times New Roman" w:cs="Times New Roman"/>
        </w:rPr>
      </w:pPr>
      <w:r w:rsidRPr="006E3E49">
        <w:rPr>
          <w:rFonts w:ascii="Times New Roman" w:hAnsi="Times New Roman" w:cs="Times New Roman"/>
        </w:rPr>
        <w:t>In §</w:t>
      </w:r>
      <w:r w:rsidR="006E3E49">
        <w:rPr>
          <w:rFonts w:ascii="Times New Roman" w:hAnsi="Times New Roman" w:cs="Times New Roman"/>
        </w:rPr>
        <w:t>2.4.1.3,</w:t>
      </w:r>
      <w:r w:rsidRPr="006E3E49">
        <w:rPr>
          <w:rFonts w:ascii="Times New Roman" w:hAnsi="Times New Roman" w:cs="Times New Roman"/>
        </w:rPr>
        <w:t xml:space="preserve"> I showed</w:t>
      </w:r>
      <w:r w:rsidRPr="0006590A">
        <w:rPr>
          <w:rFonts w:ascii="Times New Roman" w:hAnsi="Times New Roman" w:cs="Times New Roman"/>
        </w:rPr>
        <w:t xml:space="preserve"> the form of the interrogative </w:t>
      </w:r>
      <w:r w:rsidR="006E3E49">
        <w:rPr>
          <w:rFonts w:ascii="Times New Roman" w:hAnsi="Times New Roman" w:cs="Times New Roman"/>
        </w:rPr>
        <w:t>clitics</w:t>
      </w:r>
      <w:r w:rsidRPr="0006590A">
        <w:rPr>
          <w:rFonts w:ascii="Times New Roman" w:hAnsi="Times New Roman" w:cs="Times New Roman"/>
        </w:rPr>
        <w:t xml:space="preserve"> in TdVZ. </w:t>
      </w:r>
      <w:r w:rsidR="004F4543">
        <w:rPr>
          <w:rFonts w:ascii="Times New Roman" w:hAnsi="Times New Roman" w:cs="Times New Roman"/>
        </w:rPr>
        <w:t>H</w:t>
      </w:r>
      <w:r w:rsidRPr="0006590A">
        <w:rPr>
          <w:rFonts w:ascii="Times New Roman" w:hAnsi="Times New Roman" w:cs="Times New Roman"/>
        </w:rPr>
        <w:t xml:space="preserve">ere I will </w:t>
      </w:r>
      <w:r w:rsidR="004F4543">
        <w:rPr>
          <w:rFonts w:ascii="Times New Roman" w:hAnsi="Times New Roman" w:cs="Times New Roman"/>
        </w:rPr>
        <w:t>describe</w:t>
      </w:r>
      <w:r w:rsidRPr="0006590A">
        <w:rPr>
          <w:rFonts w:ascii="Times New Roman" w:hAnsi="Times New Roman" w:cs="Times New Roman"/>
        </w:rPr>
        <w:t xml:space="preserve"> their function. There are various content question interrogatives in this language: </w:t>
      </w:r>
      <w:r w:rsidRPr="0006590A">
        <w:rPr>
          <w:rFonts w:ascii="Times New Roman" w:hAnsi="Times New Roman" w:cs="Times New Roman"/>
          <w:i/>
        </w:rPr>
        <w:t>tū</w:t>
      </w:r>
      <w:r w:rsidRPr="0006590A">
        <w:rPr>
          <w:rFonts w:ascii="Times New Roman" w:hAnsi="Times New Roman" w:cs="Times New Roman"/>
        </w:rPr>
        <w:t xml:space="preserve">= ‘who’, </w:t>
      </w:r>
      <w:r w:rsidRPr="0006590A">
        <w:rPr>
          <w:rFonts w:ascii="Times New Roman" w:hAnsi="Times New Roman" w:cs="Times New Roman"/>
          <w:i/>
        </w:rPr>
        <w:t>xī</w:t>
      </w:r>
      <w:r w:rsidRPr="0006590A">
        <w:rPr>
          <w:rFonts w:ascii="Times New Roman" w:hAnsi="Times New Roman" w:cs="Times New Roman"/>
        </w:rPr>
        <w:t xml:space="preserve">= ‘what’, </w:t>
      </w:r>
      <w:r w:rsidRPr="0006590A">
        <w:rPr>
          <w:rFonts w:ascii="Times New Roman" w:hAnsi="Times New Roman" w:cs="Times New Roman"/>
          <w:i/>
        </w:rPr>
        <w:t>kālí</w:t>
      </w:r>
      <w:r w:rsidRPr="0006590A">
        <w:rPr>
          <w:rFonts w:ascii="Times New Roman" w:hAnsi="Times New Roman" w:cs="Times New Roman"/>
        </w:rPr>
        <w:t xml:space="preserve">= ‘where’, </w:t>
      </w:r>
      <w:r w:rsidRPr="0006590A">
        <w:rPr>
          <w:rFonts w:ascii="Times New Roman" w:hAnsi="Times New Roman" w:cs="Times New Roman"/>
          <w:i/>
        </w:rPr>
        <w:t>xá</w:t>
      </w:r>
      <w:r w:rsidRPr="0006590A">
        <w:rPr>
          <w:rFonts w:ascii="Times New Roman" w:hAnsi="Times New Roman" w:cs="Times New Roman"/>
        </w:rPr>
        <w:t xml:space="preserve">= ‘how’ and </w:t>
      </w:r>
      <w:r w:rsidRPr="004F4543">
        <w:rPr>
          <w:rFonts w:ascii="Times New Roman" w:hAnsi="Times New Roman" w:cs="Times New Roman"/>
          <w:i/>
          <w:highlight w:val="yellow"/>
        </w:rPr>
        <w:t>gǔk</w:t>
      </w:r>
      <w:r w:rsidR="009B1B15">
        <w:rPr>
          <w:rFonts w:ascii="Times New Roman" w:hAnsi="Times New Roman" w:cs="Times New Roman"/>
          <w:i/>
          <w:highlight w:val="yellow"/>
        </w:rPr>
        <w:t>=</w:t>
      </w:r>
      <w:r w:rsidRPr="004F4543">
        <w:rPr>
          <w:rFonts w:ascii="Times New Roman" w:hAnsi="Times New Roman" w:cs="Times New Roman"/>
          <w:highlight w:val="yellow"/>
        </w:rPr>
        <w:t xml:space="preserve"> ‘</w:t>
      </w:r>
      <w:r w:rsidRPr="0006590A">
        <w:rPr>
          <w:rFonts w:ascii="Times New Roman" w:hAnsi="Times New Roman" w:cs="Times New Roman"/>
        </w:rPr>
        <w:t xml:space="preserve">when’. The first two are used to interrogate about an NP argument in the clause. </w:t>
      </w:r>
    </w:p>
    <w:p w14:paraId="2057C77C" w14:textId="50885613" w:rsidR="005D3944" w:rsidRPr="0006590A" w:rsidRDefault="005D3944" w:rsidP="00586D9C">
      <w:pPr>
        <w:spacing w:line="360" w:lineRule="auto"/>
        <w:ind w:firstLine="288"/>
        <w:jc w:val="both"/>
        <w:rPr>
          <w:rFonts w:ascii="Times New Roman" w:hAnsi="Times New Roman" w:cs="Times New Roman"/>
        </w:rPr>
      </w:pPr>
      <w:r w:rsidRPr="0006590A">
        <w:rPr>
          <w:rFonts w:ascii="Times New Roman" w:hAnsi="Times New Roman" w:cs="Times New Roman"/>
        </w:rPr>
        <w:t>The clitic</w:t>
      </w:r>
      <w:r w:rsidRPr="0006590A">
        <w:rPr>
          <w:rFonts w:ascii="Times New Roman" w:hAnsi="Times New Roman" w:cs="Times New Roman"/>
          <w:i/>
        </w:rPr>
        <w:t xml:space="preserve"> tū</w:t>
      </w:r>
      <w:r w:rsidRPr="0006590A">
        <w:rPr>
          <w:rFonts w:ascii="Times New Roman" w:hAnsi="Times New Roman" w:cs="Times New Roman"/>
        </w:rPr>
        <w:t>= ‘who’ asks about any of</w:t>
      </w:r>
      <w:r w:rsidR="00D268F7">
        <w:rPr>
          <w:rFonts w:ascii="Times New Roman" w:hAnsi="Times New Roman" w:cs="Times New Roman"/>
        </w:rPr>
        <w:t xml:space="preserve"> the</w:t>
      </w:r>
      <w:r w:rsidRPr="0006590A">
        <w:rPr>
          <w:rFonts w:ascii="Times New Roman" w:hAnsi="Times New Roman" w:cs="Times New Roman"/>
        </w:rPr>
        <w:t xml:space="preserve"> core arguments</w:t>
      </w:r>
      <w:r>
        <w:rPr>
          <w:rFonts w:ascii="Times New Roman" w:hAnsi="Times New Roman" w:cs="Times New Roman"/>
        </w:rPr>
        <w:t xml:space="preserve"> (</w:t>
      </w:r>
      <w:r w:rsidRPr="0006590A">
        <w:rPr>
          <w:rFonts w:ascii="Times New Roman" w:hAnsi="Times New Roman" w:cs="Times New Roman"/>
        </w:rPr>
        <w:t xml:space="preserve">subject, object, </w:t>
      </w:r>
      <w:r w:rsidRPr="00704F3B">
        <w:rPr>
          <w:rFonts w:ascii="Times New Roman" w:hAnsi="Times New Roman" w:cs="Times New Roman"/>
        </w:rPr>
        <w:t>indirect object</w:t>
      </w:r>
      <w:r w:rsidRPr="0006590A">
        <w:rPr>
          <w:rFonts w:ascii="Times New Roman" w:hAnsi="Times New Roman" w:cs="Times New Roman"/>
        </w:rPr>
        <w:t>) that are animate</w:t>
      </w:r>
      <w:r>
        <w:rPr>
          <w:rFonts w:ascii="Times New Roman" w:hAnsi="Times New Roman" w:cs="Times New Roman"/>
        </w:rPr>
        <w:t xml:space="preserve">s, </w:t>
      </w:r>
      <w:r w:rsidRPr="0006590A">
        <w:rPr>
          <w:rFonts w:ascii="Times New Roman" w:hAnsi="Times New Roman" w:cs="Times New Roman"/>
        </w:rPr>
        <w:t>as</w:t>
      </w:r>
      <w:r>
        <w:rPr>
          <w:rFonts w:ascii="Times New Roman" w:hAnsi="Times New Roman" w:cs="Times New Roman"/>
        </w:rPr>
        <w:t xml:space="preserve"> shown</w:t>
      </w:r>
      <w:r w:rsidRPr="0006590A">
        <w:rPr>
          <w:rFonts w:ascii="Times New Roman" w:hAnsi="Times New Roman" w:cs="Times New Roman"/>
        </w:rPr>
        <w:t xml:space="preserve"> in (</w:t>
      </w:r>
      <w:r>
        <w:rPr>
          <w:rFonts w:ascii="Times New Roman" w:hAnsi="Times New Roman" w:cs="Times New Roman"/>
        </w:rPr>
        <w:t>45</w:t>
      </w:r>
      <w:r w:rsidRPr="0006590A">
        <w:rPr>
          <w:rFonts w:ascii="Times New Roman" w:hAnsi="Times New Roman" w:cs="Times New Roman"/>
        </w:rPr>
        <w:t>)-(</w:t>
      </w:r>
      <w:r>
        <w:rPr>
          <w:rFonts w:ascii="Times New Roman" w:hAnsi="Times New Roman" w:cs="Times New Roman"/>
        </w:rPr>
        <w:t>47</w:t>
      </w:r>
      <w:r w:rsidRPr="0006590A">
        <w:rPr>
          <w:rFonts w:ascii="Times New Roman" w:hAnsi="Times New Roman" w:cs="Times New Roman"/>
        </w:rPr>
        <w:t>). Thus, there is no case in this interrogative.</w:t>
      </w:r>
    </w:p>
    <w:p w14:paraId="628CA85A" w14:textId="77777777" w:rsidR="005D3944" w:rsidRPr="0006590A" w:rsidRDefault="005D3944" w:rsidP="005D3944">
      <w:pPr>
        <w:jc w:val="both"/>
        <w:rPr>
          <w:rFonts w:ascii="Times New Roman" w:hAnsi="Times New Roman" w:cs="Times New Roman"/>
        </w:rPr>
      </w:pPr>
    </w:p>
    <w:p w14:paraId="49236966" w14:textId="7F0FA9DF" w:rsidR="005D3944" w:rsidRPr="0006590A" w:rsidRDefault="005D3944" w:rsidP="005D3944">
      <w:pPr>
        <w:jc w:val="both"/>
        <w:rPr>
          <w:rFonts w:ascii="Times New Roman" w:hAnsi="Times New Roman" w:cs="Times New Roman"/>
          <w:i/>
        </w:rPr>
      </w:pPr>
      <w:r w:rsidRPr="0006590A">
        <w:rPr>
          <w:rFonts w:ascii="Times New Roman" w:hAnsi="Times New Roman" w:cs="Times New Roman"/>
        </w:rPr>
        <w:t>(</w:t>
      </w:r>
      <w:r>
        <w:rPr>
          <w:rFonts w:ascii="Times New Roman" w:hAnsi="Times New Roman" w:cs="Times New Roman"/>
        </w:rPr>
        <w:t>45</w:t>
      </w:r>
      <w:r w:rsidRPr="0006590A">
        <w:rPr>
          <w:rFonts w:ascii="Times New Roman" w:hAnsi="Times New Roman" w:cs="Times New Roman"/>
        </w:rPr>
        <w:t>)</w:t>
      </w:r>
      <w:r w:rsidRPr="0006590A">
        <w:rPr>
          <w:rFonts w:ascii="Times New Roman" w:hAnsi="Times New Roman" w:cs="Times New Roman"/>
        </w:rPr>
        <w:tab/>
      </w:r>
      <w:r w:rsidRPr="0006590A">
        <w:rPr>
          <w:rFonts w:ascii="Times New Roman" w:hAnsi="Times New Roman" w:cs="Times New Roman"/>
          <w:i/>
        </w:rPr>
        <w:t>tū.báyn.ˈtxḛ</w:t>
      </w:r>
      <w:r w:rsidRPr="0006590A">
        <w:rPr>
          <w:rFonts w:ascii="Times New Roman" w:hAnsi="Times New Roman" w:cs="Times New Roman"/>
          <w:i/>
        </w:rPr>
        <w:tab/>
      </w:r>
      <w:r>
        <w:rPr>
          <w:rFonts w:ascii="Times New Roman" w:hAnsi="Times New Roman" w:cs="Times New Roman"/>
          <w:i/>
        </w:rPr>
        <w:tab/>
      </w:r>
      <w:r w:rsidR="00E6640B">
        <w:rPr>
          <w:rFonts w:ascii="Times New Roman" w:hAnsi="Times New Roman" w:cs="Times New Roman"/>
          <w:i/>
        </w:rPr>
        <w:tab/>
      </w:r>
      <w:r w:rsidR="00E6640B">
        <w:rPr>
          <w:rFonts w:ascii="Times New Roman" w:hAnsi="Times New Roman" w:cs="Times New Roman"/>
          <w:i/>
        </w:rPr>
        <w:tab/>
        <w:t>____</w:t>
      </w:r>
      <w:r w:rsidRPr="0006590A">
        <w:rPr>
          <w:rFonts w:ascii="Times New Roman" w:hAnsi="Times New Roman" w:cs="Times New Roman"/>
          <w:i/>
        </w:rPr>
        <w:t xml:space="preserve">ˈlady.ræ̂’? </w:t>
      </w:r>
    </w:p>
    <w:p w14:paraId="6E8F4CB0" w14:textId="34BECDBB" w:rsidR="005D3944" w:rsidRPr="0006590A" w:rsidRDefault="005D3944" w:rsidP="005D3944">
      <w:pPr>
        <w:jc w:val="both"/>
        <w:rPr>
          <w:rFonts w:ascii="Times New Roman" w:hAnsi="Times New Roman" w:cs="Times New Roman"/>
        </w:rPr>
      </w:pPr>
      <w:r w:rsidRPr="0006590A">
        <w:rPr>
          <w:rFonts w:ascii="Times New Roman" w:hAnsi="Times New Roman" w:cs="Times New Roman"/>
        </w:rPr>
        <w:tab/>
      </w:r>
      <w:r w:rsidR="00E6640B">
        <w:rPr>
          <w:rFonts w:ascii="Times New Roman" w:hAnsi="Times New Roman" w:cs="Times New Roman"/>
        </w:rPr>
        <w:tab/>
      </w:r>
      <w:r w:rsidRPr="0006590A">
        <w:rPr>
          <w:rFonts w:ascii="Times New Roman" w:hAnsi="Times New Roman" w:cs="Times New Roman"/>
        </w:rPr>
        <w:t>tū=ba-uyntxḛ</w:t>
      </w:r>
      <w:r w:rsidRPr="0006590A">
        <w:rPr>
          <w:rFonts w:ascii="Times New Roman" w:hAnsi="Times New Roman" w:cs="Times New Roman"/>
        </w:rPr>
        <w:tab/>
      </w:r>
      <w:r w:rsidRPr="0006590A">
        <w:rPr>
          <w:rFonts w:ascii="Times New Roman" w:hAnsi="Times New Roman" w:cs="Times New Roman"/>
        </w:rPr>
        <w:tab/>
      </w:r>
      <w:r w:rsidR="00E6640B">
        <w:rPr>
          <w:rFonts w:ascii="Times New Roman" w:hAnsi="Times New Roman" w:cs="Times New Roman"/>
        </w:rPr>
        <w:tab/>
      </w:r>
      <w:r w:rsidR="00E6640B">
        <w:rPr>
          <w:rFonts w:ascii="Times New Roman" w:hAnsi="Times New Roman" w:cs="Times New Roman"/>
        </w:rPr>
        <w:tab/>
      </w:r>
      <w:r w:rsidRPr="0006590A">
        <w:rPr>
          <w:rFonts w:ascii="Times New Roman" w:hAnsi="Times New Roman" w:cs="Times New Roman"/>
        </w:rPr>
        <w:tab/>
        <w:t>lady=ræ̂’</w:t>
      </w:r>
    </w:p>
    <w:p w14:paraId="0A7DE597" w14:textId="25F680F5" w:rsidR="005D3944" w:rsidRPr="0006590A" w:rsidRDefault="005D3944" w:rsidP="005D3944">
      <w:pPr>
        <w:jc w:val="both"/>
        <w:rPr>
          <w:rFonts w:ascii="Times New Roman" w:hAnsi="Times New Roman" w:cs="Times New Roman"/>
        </w:rPr>
      </w:pPr>
      <w:r w:rsidRPr="0006590A">
        <w:rPr>
          <w:rFonts w:ascii="Times New Roman" w:hAnsi="Times New Roman" w:cs="Times New Roman"/>
        </w:rPr>
        <w:tab/>
      </w:r>
      <w:r w:rsidR="00E6640B">
        <w:rPr>
          <w:rFonts w:ascii="Times New Roman" w:hAnsi="Times New Roman" w:cs="Times New Roman"/>
        </w:rPr>
        <w:tab/>
      </w:r>
      <w:r w:rsidRPr="0006590A">
        <w:rPr>
          <w:rFonts w:ascii="Times New Roman" w:hAnsi="Times New Roman" w:cs="Times New Roman"/>
          <w:smallCaps/>
        </w:rPr>
        <w:t>intg</w:t>
      </w:r>
      <w:r w:rsidRPr="0006590A">
        <w:rPr>
          <w:rFonts w:ascii="Times New Roman" w:hAnsi="Times New Roman" w:cs="Times New Roman"/>
        </w:rPr>
        <w:t>.who=</w:t>
      </w:r>
      <w:r w:rsidRPr="0006590A">
        <w:rPr>
          <w:rFonts w:ascii="Times New Roman" w:hAnsi="Times New Roman" w:cs="Times New Roman"/>
          <w:smallCaps/>
        </w:rPr>
        <w:t>compl</w:t>
      </w:r>
      <w:r w:rsidRPr="0006590A">
        <w:rPr>
          <w:rFonts w:ascii="Times New Roman" w:hAnsi="Times New Roman" w:cs="Times New Roman"/>
        </w:rPr>
        <w:t>-weave</w:t>
      </w:r>
      <w:r w:rsidRPr="0006590A">
        <w:rPr>
          <w:rFonts w:ascii="Times New Roman" w:hAnsi="Times New Roman" w:cs="Times New Roman"/>
        </w:rPr>
        <w:tab/>
      </w:r>
      <w:r w:rsidR="00D268F7">
        <w:rPr>
          <w:rFonts w:ascii="Times New Roman" w:hAnsi="Times New Roman" w:cs="Times New Roman"/>
        </w:rPr>
        <w:t>woven.cloth</w:t>
      </w:r>
      <w:r w:rsidRPr="0006590A">
        <w:rPr>
          <w:rFonts w:ascii="Times New Roman" w:hAnsi="Times New Roman" w:cs="Times New Roman"/>
        </w:rPr>
        <w:t>=</w:t>
      </w:r>
      <w:r w:rsidRPr="0006590A">
        <w:rPr>
          <w:rFonts w:ascii="Times New Roman" w:hAnsi="Times New Roman" w:cs="Times New Roman"/>
          <w:smallCaps/>
        </w:rPr>
        <w:t>dem.prox</w:t>
      </w:r>
    </w:p>
    <w:p w14:paraId="1ADD89D4" w14:textId="1FD8BFD4" w:rsidR="005D3944" w:rsidRPr="0006590A" w:rsidRDefault="005D3944" w:rsidP="00E6640B">
      <w:pPr>
        <w:ind w:left="288" w:firstLine="288"/>
        <w:jc w:val="both"/>
        <w:rPr>
          <w:rFonts w:ascii="Times New Roman" w:hAnsi="Times New Roman" w:cs="Times New Roman"/>
        </w:rPr>
      </w:pPr>
      <w:r>
        <w:rPr>
          <w:rFonts w:ascii="Times New Roman" w:hAnsi="Times New Roman" w:cs="Times New Roman"/>
        </w:rPr>
        <w:t>‘W</w:t>
      </w:r>
      <w:r w:rsidRPr="0006590A">
        <w:rPr>
          <w:rFonts w:ascii="Times New Roman" w:hAnsi="Times New Roman" w:cs="Times New Roman"/>
        </w:rPr>
        <w:t>ho wove this tapestry?</w:t>
      </w:r>
      <w:r>
        <w:rPr>
          <w:rFonts w:ascii="Times New Roman" w:hAnsi="Times New Roman" w:cs="Times New Roman"/>
        </w:rPr>
        <w:t>’</w:t>
      </w:r>
    </w:p>
    <w:p w14:paraId="3FFD57CB" w14:textId="77777777" w:rsidR="005D3944" w:rsidRPr="0006590A" w:rsidRDefault="005D3944" w:rsidP="005D3944">
      <w:pPr>
        <w:jc w:val="both"/>
        <w:rPr>
          <w:rFonts w:ascii="Times New Roman" w:hAnsi="Times New Roman" w:cs="Times New Roman"/>
        </w:rPr>
      </w:pPr>
    </w:p>
    <w:p w14:paraId="751DCF0D" w14:textId="2F054ED4" w:rsidR="005D3944" w:rsidRPr="0006590A" w:rsidRDefault="005D3944" w:rsidP="005D3944">
      <w:pPr>
        <w:jc w:val="both"/>
        <w:rPr>
          <w:rFonts w:ascii="Times New Roman" w:hAnsi="Times New Roman" w:cs="Times New Roman"/>
        </w:rPr>
      </w:pPr>
      <w:r w:rsidRPr="0006590A">
        <w:rPr>
          <w:rFonts w:ascii="Times New Roman" w:hAnsi="Times New Roman" w:cs="Times New Roman"/>
        </w:rPr>
        <w:t>(</w:t>
      </w:r>
      <w:r>
        <w:rPr>
          <w:rFonts w:ascii="Times New Roman" w:hAnsi="Times New Roman" w:cs="Times New Roman"/>
        </w:rPr>
        <w:t>46</w:t>
      </w:r>
      <w:r w:rsidRPr="0006590A">
        <w:rPr>
          <w:rFonts w:ascii="Times New Roman" w:hAnsi="Times New Roman" w:cs="Times New Roman"/>
        </w:rPr>
        <w:t>)</w:t>
      </w:r>
      <w:r w:rsidRPr="0006590A">
        <w:rPr>
          <w:rFonts w:ascii="Times New Roman" w:hAnsi="Times New Roman" w:cs="Times New Roman"/>
        </w:rPr>
        <w:tab/>
      </w:r>
      <w:r w:rsidRPr="0006590A">
        <w:rPr>
          <w:rFonts w:ascii="Times New Roman" w:hAnsi="Times New Roman" w:cs="Times New Roman"/>
          <w:i/>
        </w:rPr>
        <w:t>tū.ˈkwá’.dān</w:t>
      </w:r>
      <w:r w:rsidRPr="0006590A">
        <w:rPr>
          <w:rFonts w:ascii="Times New Roman" w:hAnsi="Times New Roman" w:cs="Times New Roman"/>
          <w:i/>
        </w:rPr>
        <w:tab/>
      </w:r>
      <w:r w:rsidRPr="0006590A">
        <w:rPr>
          <w:rFonts w:ascii="Times New Roman" w:hAnsi="Times New Roman" w:cs="Times New Roman"/>
          <w:i/>
        </w:rPr>
        <w:tab/>
      </w:r>
      <w:r w:rsidR="00E6640B">
        <w:rPr>
          <w:rFonts w:ascii="Times New Roman" w:hAnsi="Times New Roman" w:cs="Times New Roman"/>
          <w:i/>
        </w:rPr>
        <w:tab/>
      </w:r>
      <w:r w:rsidR="00E6640B">
        <w:rPr>
          <w:rFonts w:ascii="Times New Roman" w:hAnsi="Times New Roman" w:cs="Times New Roman"/>
          <w:i/>
        </w:rPr>
        <w:tab/>
      </w:r>
      <w:r w:rsidRPr="0006590A">
        <w:rPr>
          <w:rFonts w:ascii="Times New Roman" w:hAnsi="Times New Roman" w:cs="Times New Roman"/>
          <w:i/>
        </w:rPr>
        <w:tab/>
        <w:t>___lá?</w:t>
      </w:r>
    </w:p>
    <w:p w14:paraId="139D0A6E" w14:textId="4AEC847D" w:rsidR="005D3944" w:rsidRPr="0006590A" w:rsidRDefault="005D3944" w:rsidP="005D3944">
      <w:pPr>
        <w:jc w:val="both"/>
        <w:rPr>
          <w:rFonts w:ascii="Times New Roman" w:hAnsi="Times New Roman" w:cs="Times New Roman"/>
        </w:rPr>
      </w:pPr>
      <w:r w:rsidRPr="0006590A">
        <w:rPr>
          <w:rFonts w:ascii="Times New Roman" w:hAnsi="Times New Roman" w:cs="Times New Roman"/>
        </w:rPr>
        <w:tab/>
      </w:r>
      <w:r w:rsidR="00E6640B">
        <w:rPr>
          <w:rFonts w:ascii="Times New Roman" w:hAnsi="Times New Roman" w:cs="Times New Roman"/>
        </w:rPr>
        <w:tab/>
      </w:r>
      <w:r w:rsidRPr="0006590A">
        <w:rPr>
          <w:rFonts w:ascii="Times New Roman" w:hAnsi="Times New Roman" w:cs="Times New Roman"/>
        </w:rPr>
        <w:t>tū=kw</w:t>
      </w:r>
      <w:r w:rsidRPr="00B37712">
        <w:rPr>
          <w:rFonts w:ascii="Times New Roman" w:hAnsi="Times New Roman" w:cs="Times New Roman"/>
          <w:iCs/>
        </w:rPr>
        <w:t>ā</w:t>
      </w:r>
      <w:r w:rsidRPr="0006590A">
        <w:rPr>
          <w:rFonts w:ascii="Times New Roman" w:hAnsi="Times New Roman" w:cs="Times New Roman"/>
        </w:rPr>
        <w:t>’</w:t>
      </w:r>
      <w:r>
        <w:rPr>
          <w:rFonts w:ascii="Times New Roman" w:hAnsi="Times New Roman" w:cs="Times New Roman"/>
        </w:rPr>
        <w:t>=</w:t>
      </w:r>
      <w:r w:rsidRPr="0006590A">
        <w:rPr>
          <w:rFonts w:ascii="Times New Roman" w:hAnsi="Times New Roman" w:cs="Times New Roman"/>
        </w:rPr>
        <w:t>dān</w:t>
      </w:r>
      <w:r w:rsidRPr="0006590A">
        <w:rPr>
          <w:rFonts w:ascii="Times New Roman" w:hAnsi="Times New Roman" w:cs="Times New Roman"/>
        </w:rPr>
        <w:tab/>
      </w:r>
      <w:r w:rsidRPr="0006590A">
        <w:rPr>
          <w:rFonts w:ascii="Times New Roman" w:hAnsi="Times New Roman" w:cs="Times New Roman"/>
        </w:rPr>
        <w:tab/>
      </w:r>
      <w:r w:rsidRPr="0006590A">
        <w:rPr>
          <w:rFonts w:ascii="Times New Roman" w:hAnsi="Times New Roman" w:cs="Times New Roman"/>
        </w:rPr>
        <w:tab/>
      </w:r>
      <w:r w:rsidR="00E6640B">
        <w:rPr>
          <w:rFonts w:ascii="Times New Roman" w:hAnsi="Times New Roman" w:cs="Times New Roman"/>
        </w:rPr>
        <w:tab/>
      </w:r>
      <w:r w:rsidR="00E6640B">
        <w:rPr>
          <w:rFonts w:ascii="Times New Roman" w:hAnsi="Times New Roman" w:cs="Times New Roman"/>
        </w:rPr>
        <w:tab/>
      </w:r>
      <w:r w:rsidR="00E6640B">
        <w:rPr>
          <w:rFonts w:ascii="Times New Roman" w:hAnsi="Times New Roman" w:cs="Times New Roman"/>
        </w:rPr>
        <w:tab/>
      </w:r>
      <w:r w:rsidRPr="0006590A">
        <w:rPr>
          <w:rFonts w:ascii="Times New Roman" w:hAnsi="Times New Roman" w:cs="Times New Roman"/>
        </w:rPr>
        <w:t>=lá</w:t>
      </w:r>
    </w:p>
    <w:p w14:paraId="0AA5D63C" w14:textId="76928F2B" w:rsidR="005D3944" w:rsidRPr="0006590A" w:rsidRDefault="00E6640B" w:rsidP="005D3944">
      <w:pPr>
        <w:jc w:val="both"/>
        <w:rPr>
          <w:rFonts w:ascii="Times New Roman" w:hAnsi="Times New Roman" w:cs="Times New Roman"/>
        </w:rPr>
      </w:pPr>
      <w:r>
        <w:rPr>
          <w:rFonts w:ascii="Times New Roman" w:hAnsi="Times New Roman" w:cs="Times New Roman"/>
        </w:rPr>
        <w:tab/>
      </w:r>
      <w:r w:rsidR="005D3944" w:rsidRPr="0006590A">
        <w:rPr>
          <w:rFonts w:ascii="Times New Roman" w:hAnsi="Times New Roman" w:cs="Times New Roman"/>
        </w:rPr>
        <w:tab/>
      </w:r>
      <w:r w:rsidR="005D3944" w:rsidRPr="0006590A">
        <w:rPr>
          <w:rFonts w:ascii="Times New Roman" w:hAnsi="Times New Roman" w:cs="Times New Roman"/>
          <w:smallCaps/>
        </w:rPr>
        <w:t>intg</w:t>
      </w:r>
      <w:r w:rsidR="005D3944" w:rsidRPr="0006590A">
        <w:rPr>
          <w:rFonts w:ascii="Times New Roman" w:hAnsi="Times New Roman" w:cs="Times New Roman"/>
        </w:rPr>
        <w:t>.who=</w:t>
      </w:r>
      <w:r w:rsidR="005D3944">
        <w:rPr>
          <w:rFonts w:ascii="Times New Roman" w:hAnsi="Times New Roman" w:cs="Times New Roman"/>
          <w:smallCaps/>
        </w:rPr>
        <w:t>compl</w:t>
      </w:r>
      <w:r w:rsidR="005D3944">
        <w:rPr>
          <w:rFonts w:ascii="Times New Roman" w:hAnsi="Times New Roman" w:cs="Times New Roman"/>
        </w:rPr>
        <w:t>.</w:t>
      </w:r>
      <w:r w:rsidR="005D3944" w:rsidRPr="0006590A">
        <w:rPr>
          <w:rFonts w:ascii="Times New Roman" w:hAnsi="Times New Roman" w:cs="Times New Roman"/>
        </w:rPr>
        <w:t>get=</w:t>
      </w:r>
      <w:r w:rsidR="005D3944" w:rsidRPr="0006590A">
        <w:rPr>
          <w:rFonts w:ascii="Times New Roman" w:hAnsi="Times New Roman" w:cs="Times New Roman"/>
          <w:smallCaps/>
        </w:rPr>
        <w:t>3pl.f</w:t>
      </w:r>
      <w:r w:rsidR="005D3944" w:rsidRPr="0006590A">
        <w:rPr>
          <w:rFonts w:ascii="Times New Roman" w:hAnsi="Times New Roman" w:cs="Times New Roman"/>
        </w:rPr>
        <w:tab/>
      </w:r>
      <w:r w:rsidR="005D3944" w:rsidRPr="00B37712">
        <w:rPr>
          <w:rFonts w:ascii="Times New Roman" w:hAnsi="Times New Roman" w:cs="Times New Roman"/>
          <w:smallCaps/>
          <w:highlight w:val="yellow"/>
        </w:rPr>
        <w:t>intg.disc</w:t>
      </w:r>
    </w:p>
    <w:p w14:paraId="17187F16" w14:textId="668FABFA" w:rsidR="005D3944" w:rsidRPr="0006590A" w:rsidRDefault="005D3944" w:rsidP="005D3944">
      <w:pPr>
        <w:jc w:val="both"/>
        <w:rPr>
          <w:rFonts w:ascii="Times New Roman" w:hAnsi="Times New Roman" w:cs="Times New Roman"/>
        </w:rPr>
      </w:pPr>
      <w:r w:rsidRPr="0006590A">
        <w:rPr>
          <w:rFonts w:ascii="Times New Roman" w:hAnsi="Times New Roman" w:cs="Times New Roman"/>
        </w:rPr>
        <w:tab/>
      </w:r>
      <w:r w:rsidR="00E6640B">
        <w:rPr>
          <w:rFonts w:ascii="Times New Roman" w:hAnsi="Times New Roman" w:cs="Times New Roman"/>
        </w:rPr>
        <w:tab/>
      </w:r>
      <w:r>
        <w:rPr>
          <w:rFonts w:ascii="Times New Roman" w:hAnsi="Times New Roman" w:cs="Times New Roman"/>
        </w:rPr>
        <w:t>‘W</w:t>
      </w:r>
      <w:r w:rsidRPr="0006590A">
        <w:rPr>
          <w:rFonts w:ascii="Times New Roman" w:hAnsi="Times New Roman" w:cs="Times New Roman"/>
        </w:rPr>
        <w:t>ho did they take?</w:t>
      </w:r>
      <w:r>
        <w:rPr>
          <w:rFonts w:ascii="Times New Roman" w:hAnsi="Times New Roman" w:cs="Times New Roman"/>
        </w:rPr>
        <w:t>’</w:t>
      </w:r>
    </w:p>
    <w:p w14:paraId="21D026D1" w14:textId="77777777" w:rsidR="005D3944" w:rsidRPr="0006590A" w:rsidRDefault="005D3944" w:rsidP="005D3944">
      <w:pPr>
        <w:jc w:val="both"/>
        <w:rPr>
          <w:rFonts w:ascii="Times New Roman" w:hAnsi="Times New Roman" w:cs="Times New Roman"/>
        </w:rPr>
      </w:pPr>
    </w:p>
    <w:p w14:paraId="496DDFC4" w14:textId="2C747F9E" w:rsidR="005D3944" w:rsidRPr="0006590A" w:rsidRDefault="005D3944" w:rsidP="005D3944">
      <w:pPr>
        <w:jc w:val="both"/>
        <w:rPr>
          <w:rFonts w:ascii="Times New Roman" w:hAnsi="Times New Roman" w:cs="Times New Roman"/>
        </w:rPr>
      </w:pPr>
      <w:r w:rsidRPr="0006590A">
        <w:rPr>
          <w:rFonts w:ascii="Times New Roman" w:hAnsi="Times New Roman" w:cs="Times New Roman"/>
        </w:rPr>
        <w:t>(</w:t>
      </w:r>
      <w:r>
        <w:rPr>
          <w:rFonts w:ascii="Times New Roman" w:hAnsi="Times New Roman" w:cs="Times New Roman"/>
        </w:rPr>
        <w:t>47</w:t>
      </w:r>
      <w:r w:rsidRPr="0006590A">
        <w:rPr>
          <w:rFonts w:ascii="Times New Roman" w:hAnsi="Times New Roman" w:cs="Times New Roman"/>
        </w:rPr>
        <w:t>)</w:t>
      </w:r>
      <w:r w:rsidRPr="0006590A">
        <w:rPr>
          <w:rFonts w:ascii="Times New Roman" w:hAnsi="Times New Roman" w:cs="Times New Roman"/>
        </w:rPr>
        <w:tab/>
      </w:r>
      <w:r w:rsidRPr="0006590A">
        <w:rPr>
          <w:rFonts w:ascii="Times New Roman" w:hAnsi="Times New Roman" w:cs="Times New Roman"/>
          <w:i/>
        </w:rPr>
        <w:t>tū.b</w:t>
      </w:r>
      <w:r w:rsidR="004F4543">
        <w:rPr>
          <w:rFonts w:ascii="Times New Roman" w:hAnsi="Times New Roman" w:cs="Times New Roman"/>
          <w:i/>
        </w:rPr>
        <w:t>á</w:t>
      </w:r>
      <w:r w:rsidRPr="0006590A">
        <w:rPr>
          <w:rFonts w:ascii="Times New Roman" w:hAnsi="Times New Roman" w:cs="Times New Roman"/>
          <w:i/>
        </w:rPr>
        <w:t>.ˈd</w:t>
      </w:r>
      <w:r w:rsidR="004F4543" w:rsidRPr="004F4543">
        <w:rPr>
          <w:rFonts w:ascii="Times New Roman" w:hAnsi="Times New Roman" w:cs="Times New Roman"/>
          <w:i/>
        </w:rPr>
        <w:t>æ̰̂</w:t>
      </w:r>
      <w:r w:rsidRPr="0006590A">
        <w:rPr>
          <w:rFonts w:ascii="Times New Roman" w:hAnsi="Times New Roman" w:cs="Times New Roman"/>
          <w:i/>
        </w:rPr>
        <w:t>.du</w:t>
      </w:r>
      <w:r w:rsidRPr="0006590A">
        <w:rPr>
          <w:rFonts w:ascii="Times New Roman" w:hAnsi="Times New Roman" w:cs="Times New Roman"/>
          <w:i/>
        </w:rPr>
        <w:tab/>
      </w:r>
      <w:r w:rsidRPr="0006590A">
        <w:rPr>
          <w:rFonts w:ascii="Times New Roman" w:hAnsi="Times New Roman" w:cs="Times New Roman"/>
          <w:i/>
        </w:rPr>
        <w:tab/>
      </w:r>
      <w:r w:rsidRPr="0006590A">
        <w:rPr>
          <w:rFonts w:ascii="Times New Roman" w:hAnsi="Times New Roman" w:cs="Times New Roman"/>
          <w:i/>
        </w:rPr>
        <w:tab/>
      </w:r>
      <w:r w:rsidR="00E6640B">
        <w:rPr>
          <w:rFonts w:ascii="Times New Roman" w:hAnsi="Times New Roman" w:cs="Times New Roman"/>
          <w:i/>
        </w:rPr>
        <w:tab/>
      </w:r>
      <w:r w:rsidR="00E6640B">
        <w:rPr>
          <w:rFonts w:ascii="Times New Roman" w:hAnsi="Times New Roman" w:cs="Times New Roman"/>
          <w:i/>
        </w:rPr>
        <w:tab/>
      </w:r>
      <w:r w:rsidR="00E6640B">
        <w:rPr>
          <w:rFonts w:ascii="Times New Roman" w:hAnsi="Times New Roman" w:cs="Times New Roman"/>
          <w:i/>
        </w:rPr>
        <w:tab/>
      </w:r>
      <w:r w:rsidRPr="0006590A">
        <w:rPr>
          <w:rFonts w:ascii="Times New Roman" w:hAnsi="Times New Roman" w:cs="Times New Roman"/>
          <w:i/>
        </w:rPr>
        <w:tab/>
        <w:t>ˈgǣt.kī</w:t>
      </w:r>
      <w:r w:rsidRPr="0006590A">
        <w:rPr>
          <w:rFonts w:ascii="Times New Roman" w:hAnsi="Times New Roman" w:cs="Times New Roman"/>
        </w:rPr>
        <w:tab/>
      </w:r>
      <w:r>
        <w:rPr>
          <w:rFonts w:ascii="Times New Roman" w:hAnsi="Times New Roman" w:cs="Times New Roman"/>
        </w:rPr>
        <w:tab/>
      </w:r>
      <w:r w:rsidRPr="0006590A">
        <w:rPr>
          <w:rFonts w:ascii="Times New Roman" w:hAnsi="Times New Roman" w:cs="Times New Roman"/>
        </w:rPr>
        <w:t>___?</w:t>
      </w:r>
    </w:p>
    <w:p w14:paraId="172E32C1" w14:textId="5C8B6FC6" w:rsidR="005D3944" w:rsidRPr="0006590A" w:rsidRDefault="005D3944" w:rsidP="005D3944">
      <w:pPr>
        <w:jc w:val="both"/>
        <w:rPr>
          <w:rFonts w:ascii="Times New Roman" w:hAnsi="Times New Roman" w:cs="Times New Roman"/>
        </w:rPr>
      </w:pPr>
      <w:r w:rsidRPr="0006590A">
        <w:rPr>
          <w:rFonts w:ascii="Times New Roman" w:hAnsi="Times New Roman" w:cs="Times New Roman"/>
        </w:rPr>
        <w:tab/>
      </w:r>
      <w:r w:rsidR="00E6640B">
        <w:rPr>
          <w:rFonts w:ascii="Times New Roman" w:hAnsi="Times New Roman" w:cs="Times New Roman"/>
        </w:rPr>
        <w:tab/>
      </w:r>
      <w:r w:rsidRPr="0006590A">
        <w:rPr>
          <w:rFonts w:ascii="Times New Roman" w:hAnsi="Times New Roman" w:cs="Times New Roman"/>
        </w:rPr>
        <w:t>tū=ba-dæ̰d=ṵ</w:t>
      </w:r>
      <w:r w:rsidRPr="0006590A">
        <w:rPr>
          <w:rFonts w:ascii="Times New Roman" w:hAnsi="Times New Roman" w:cs="Times New Roman"/>
        </w:rPr>
        <w:tab/>
      </w:r>
      <w:r w:rsidRPr="0006590A">
        <w:rPr>
          <w:rFonts w:ascii="Times New Roman" w:hAnsi="Times New Roman" w:cs="Times New Roman"/>
        </w:rPr>
        <w:tab/>
      </w:r>
      <w:r w:rsidRPr="0006590A">
        <w:rPr>
          <w:rFonts w:ascii="Times New Roman" w:hAnsi="Times New Roman" w:cs="Times New Roman"/>
        </w:rPr>
        <w:tab/>
      </w:r>
      <w:r w:rsidR="00E6640B">
        <w:rPr>
          <w:rFonts w:ascii="Times New Roman" w:hAnsi="Times New Roman" w:cs="Times New Roman"/>
        </w:rPr>
        <w:tab/>
      </w:r>
      <w:r w:rsidR="00E6640B">
        <w:rPr>
          <w:rFonts w:ascii="Times New Roman" w:hAnsi="Times New Roman" w:cs="Times New Roman"/>
        </w:rPr>
        <w:tab/>
      </w:r>
      <w:r w:rsidR="00E6640B">
        <w:rPr>
          <w:rFonts w:ascii="Times New Roman" w:hAnsi="Times New Roman" w:cs="Times New Roman"/>
        </w:rPr>
        <w:tab/>
      </w:r>
      <w:r w:rsidRPr="0006590A">
        <w:rPr>
          <w:rFonts w:ascii="Times New Roman" w:hAnsi="Times New Roman" w:cs="Times New Roman"/>
        </w:rPr>
        <w:tab/>
        <w:t>gæt=kī</w:t>
      </w:r>
      <w:r w:rsidRPr="0006590A">
        <w:rPr>
          <w:rFonts w:ascii="Times New Roman" w:hAnsi="Times New Roman" w:cs="Times New Roman"/>
        </w:rPr>
        <w:tab/>
      </w:r>
    </w:p>
    <w:p w14:paraId="625DD3B4" w14:textId="129F8564" w:rsidR="005D3944" w:rsidRPr="0006590A" w:rsidRDefault="005D3944" w:rsidP="005D3944">
      <w:pPr>
        <w:jc w:val="both"/>
        <w:rPr>
          <w:rFonts w:ascii="Times New Roman" w:hAnsi="Times New Roman" w:cs="Times New Roman"/>
        </w:rPr>
      </w:pPr>
      <w:r w:rsidRPr="0006590A">
        <w:rPr>
          <w:rFonts w:ascii="Times New Roman" w:hAnsi="Times New Roman" w:cs="Times New Roman"/>
        </w:rPr>
        <w:tab/>
      </w:r>
      <w:r w:rsidR="00E6640B">
        <w:rPr>
          <w:rFonts w:ascii="Times New Roman" w:hAnsi="Times New Roman" w:cs="Times New Roman"/>
        </w:rPr>
        <w:tab/>
      </w:r>
      <w:r w:rsidRPr="0006590A">
        <w:rPr>
          <w:rFonts w:ascii="Times New Roman" w:hAnsi="Times New Roman" w:cs="Times New Roman"/>
          <w:smallCaps/>
        </w:rPr>
        <w:t>intg</w:t>
      </w:r>
      <w:r w:rsidRPr="0006590A">
        <w:rPr>
          <w:rFonts w:ascii="Times New Roman" w:hAnsi="Times New Roman" w:cs="Times New Roman"/>
        </w:rPr>
        <w:t>.who=</w:t>
      </w:r>
      <w:r w:rsidRPr="0006590A">
        <w:rPr>
          <w:rFonts w:ascii="Times New Roman" w:hAnsi="Times New Roman" w:cs="Times New Roman"/>
          <w:smallCaps/>
        </w:rPr>
        <w:t>compl</w:t>
      </w:r>
      <w:r w:rsidRPr="0006590A">
        <w:rPr>
          <w:rFonts w:ascii="Times New Roman" w:hAnsi="Times New Roman" w:cs="Times New Roman"/>
        </w:rPr>
        <w:t>-give=</w:t>
      </w:r>
      <w:r w:rsidRPr="0006590A">
        <w:rPr>
          <w:rFonts w:ascii="Times New Roman" w:hAnsi="Times New Roman" w:cs="Times New Roman"/>
          <w:smallCaps/>
        </w:rPr>
        <w:t>2sg.if</w:t>
      </w:r>
      <w:r w:rsidRPr="0006590A">
        <w:rPr>
          <w:rFonts w:ascii="Times New Roman" w:hAnsi="Times New Roman" w:cs="Times New Roman"/>
          <w:smallCaps/>
        </w:rPr>
        <w:tab/>
      </w:r>
      <w:r w:rsidRPr="0006590A">
        <w:rPr>
          <w:rFonts w:ascii="Times New Roman" w:hAnsi="Times New Roman" w:cs="Times New Roman"/>
        </w:rPr>
        <w:t>tortilla=</w:t>
      </w:r>
      <w:r w:rsidR="00B12B03">
        <w:rPr>
          <w:rFonts w:ascii="Times New Roman" w:hAnsi="Times New Roman" w:cs="Times New Roman"/>
          <w:smallCaps/>
        </w:rPr>
        <w:t>temp.dem</w:t>
      </w:r>
    </w:p>
    <w:p w14:paraId="448F8612" w14:textId="77777777" w:rsidR="005D3944" w:rsidRPr="0006590A" w:rsidRDefault="005D3944" w:rsidP="00E6640B">
      <w:pPr>
        <w:ind w:left="288" w:firstLine="288"/>
        <w:jc w:val="both"/>
        <w:rPr>
          <w:rFonts w:ascii="Times New Roman" w:hAnsi="Times New Roman" w:cs="Times New Roman"/>
        </w:rPr>
      </w:pPr>
      <w:r w:rsidRPr="0006590A">
        <w:rPr>
          <w:rFonts w:ascii="Times New Roman" w:hAnsi="Times New Roman" w:cs="Times New Roman"/>
        </w:rPr>
        <w:t>‘To whom did you give the tortillas?’</w:t>
      </w:r>
    </w:p>
    <w:p w14:paraId="511726AC" w14:textId="77777777" w:rsidR="005D3944" w:rsidRPr="0006590A" w:rsidRDefault="005D3944" w:rsidP="005D3944">
      <w:pPr>
        <w:jc w:val="both"/>
        <w:rPr>
          <w:rFonts w:ascii="Times New Roman" w:hAnsi="Times New Roman" w:cs="Times New Roman"/>
        </w:rPr>
      </w:pPr>
    </w:p>
    <w:p w14:paraId="00336EED" w14:textId="4D9F4387" w:rsidR="005D3944" w:rsidRPr="0006590A" w:rsidRDefault="005D3944" w:rsidP="00586D9C">
      <w:pPr>
        <w:spacing w:line="360" w:lineRule="auto"/>
        <w:ind w:firstLine="288"/>
        <w:jc w:val="both"/>
        <w:rPr>
          <w:rFonts w:ascii="Times New Roman" w:hAnsi="Times New Roman" w:cs="Times New Roman"/>
        </w:rPr>
      </w:pPr>
      <w:r w:rsidRPr="0006590A">
        <w:rPr>
          <w:rFonts w:ascii="Times New Roman" w:hAnsi="Times New Roman" w:cs="Times New Roman"/>
          <w:i/>
        </w:rPr>
        <w:t>tū=</w:t>
      </w:r>
      <w:r w:rsidRPr="0006590A">
        <w:rPr>
          <w:rFonts w:ascii="Times New Roman" w:hAnsi="Times New Roman" w:cs="Times New Roman"/>
        </w:rPr>
        <w:t xml:space="preserve"> is also used with an NP to ask about a specific (human) animate entity within/from group, as </w:t>
      </w:r>
      <w:r>
        <w:rPr>
          <w:rFonts w:ascii="Times New Roman" w:hAnsi="Times New Roman" w:cs="Times New Roman"/>
        </w:rPr>
        <w:t>shown in the examples below</w:t>
      </w:r>
      <w:r w:rsidRPr="0006590A">
        <w:rPr>
          <w:rFonts w:ascii="Times New Roman" w:hAnsi="Times New Roman" w:cs="Times New Roman"/>
        </w:rPr>
        <w:t>. These constructions are commonly refe</w:t>
      </w:r>
      <w:r>
        <w:rPr>
          <w:rFonts w:ascii="Times New Roman" w:hAnsi="Times New Roman" w:cs="Times New Roman"/>
        </w:rPr>
        <w:t>r</w:t>
      </w:r>
      <w:r w:rsidRPr="0006590A">
        <w:rPr>
          <w:rFonts w:ascii="Times New Roman" w:hAnsi="Times New Roman" w:cs="Times New Roman"/>
        </w:rPr>
        <w:t>r</w:t>
      </w:r>
      <w:r>
        <w:rPr>
          <w:rFonts w:ascii="Times New Roman" w:hAnsi="Times New Roman" w:cs="Times New Roman"/>
        </w:rPr>
        <w:t xml:space="preserve">ed </w:t>
      </w:r>
      <w:r w:rsidR="00D268F7">
        <w:rPr>
          <w:rFonts w:ascii="Times New Roman" w:hAnsi="Times New Roman" w:cs="Times New Roman"/>
        </w:rPr>
        <w:t xml:space="preserve">to </w:t>
      </w:r>
      <w:r>
        <w:rPr>
          <w:rFonts w:ascii="Times New Roman" w:hAnsi="Times New Roman" w:cs="Times New Roman"/>
        </w:rPr>
        <w:t>as</w:t>
      </w:r>
      <w:r w:rsidRPr="0006590A">
        <w:rPr>
          <w:rFonts w:ascii="Times New Roman" w:hAnsi="Times New Roman" w:cs="Times New Roman"/>
        </w:rPr>
        <w:t xml:space="preserve"> complex interrogatives (Caponigro 2020).</w:t>
      </w:r>
    </w:p>
    <w:p w14:paraId="503336CA" w14:textId="77777777" w:rsidR="005D3944" w:rsidRPr="0006590A" w:rsidRDefault="005D3944" w:rsidP="005D3944">
      <w:pPr>
        <w:jc w:val="both"/>
        <w:rPr>
          <w:rFonts w:ascii="Times New Roman" w:hAnsi="Times New Roman" w:cs="Times New Roman"/>
        </w:rPr>
      </w:pPr>
    </w:p>
    <w:p w14:paraId="57C9C22B" w14:textId="5EC9DBD3" w:rsidR="005D3944" w:rsidRPr="0006590A" w:rsidRDefault="005D3944" w:rsidP="005D3944">
      <w:pPr>
        <w:jc w:val="both"/>
        <w:rPr>
          <w:rFonts w:ascii="Times New Roman" w:hAnsi="Times New Roman" w:cs="Times New Roman"/>
          <w:i/>
        </w:rPr>
      </w:pPr>
      <w:r w:rsidRPr="0006590A">
        <w:rPr>
          <w:rFonts w:ascii="Times New Roman" w:hAnsi="Times New Roman" w:cs="Times New Roman"/>
        </w:rPr>
        <w:t>(</w:t>
      </w:r>
      <w:r>
        <w:rPr>
          <w:rFonts w:ascii="Times New Roman" w:hAnsi="Times New Roman" w:cs="Times New Roman"/>
        </w:rPr>
        <w:t>48</w:t>
      </w:r>
      <w:r w:rsidRPr="0006590A">
        <w:rPr>
          <w:rFonts w:ascii="Times New Roman" w:hAnsi="Times New Roman" w:cs="Times New Roman"/>
        </w:rPr>
        <w:t>)</w:t>
      </w:r>
      <w:r w:rsidRPr="0006590A">
        <w:rPr>
          <w:rFonts w:ascii="Times New Roman" w:hAnsi="Times New Roman" w:cs="Times New Roman"/>
        </w:rPr>
        <w:tab/>
      </w:r>
      <w:r w:rsidRPr="0006590A">
        <w:rPr>
          <w:rFonts w:ascii="Times New Roman" w:hAnsi="Times New Roman" w:cs="Times New Roman"/>
          <w:i/>
        </w:rPr>
        <w:t>tū.ng</w:t>
      </w:r>
      <w:r w:rsidR="004F4543">
        <w:rPr>
          <w:rFonts w:ascii="Times New Roman" w:hAnsi="Times New Roman" w:cs="Times New Roman"/>
          <w:i/>
        </w:rPr>
        <w:t>ú</w:t>
      </w:r>
      <w:r w:rsidRPr="0006590A">
        <w:rPr>
          <w:rFonts w:ascii="Times New Roman" w:hAnsi="Times New Roman" w:cs="Times New Roman"/>
          <w:i/>
        </w:rPr>
        <w:t>.ˈlæ’n</w:t>
      </w:r>
      <w:r w:rsidRPr="0006590A">
        <w:rPr>
          <w:rFonts w:ascii="Times New Roman" w:hAnsi="Times New Roman" w:cs="Times New Roman"/>
          <w:i/>
        </w:rPr>
        <w:tab/>
      </w:r>
      <w:r w:rsidRPr="0006590A">
        <w:rPr>
          <w:rFonts w:ascii="Times New Roman" w:hAnsi="Times New Roman" w:cs="Times New Roman"/>
          <w:i/>
        </w:rPr>
        <w:tab/>
        <w:t>b</w:t>
      </w:r>
      <w:r w:rsidR="004F4543">
        <w:rPr>
          <w:rFonts w:ascii="Times New Roman" w:hAnsi="Times New Roman" w:cs="Times New Roman"/>
          <w:i/>
        </w:rPr>
        <w:t>á</w:t>
      </w:r>
      <w:r w:rsidRPr="0006590A">
        <w:rPr>
          <w:rFonts w:ascii="Times New Roman" w:hAnsi="Times New Roman" w:cs="Times New Roman"/>
          <w:i/>
        </w:rPr>
        <w:t>yn.ˈtxḛ</w:t>
      </w:r>
      <w:r w:rsidRPr="0006590A">
        <w:rPr>
          <w:rFonts w:ascii="Times New Roman" w:hAnsi="Times New Roman" w:cs="Times New Roman"/>
          <w:i/>
        </w:rPr>
        <w:tab/>
      </w:r>
      <w:r w:rsidRPr="0006590A">
        <w:rPr>
          <w:rFonts w:ascii="Times New Roman" w:hAnsi="Times New Roman" w:cs="Times New Roman"/>
          <w:i/>
        </w:rPr>
        <w:tab/>
      </w:r>
      <w:r w:rsidR="007E22D2">
        <w:rPr>
          <w:rFonts w:ascii="Times New Roman" w:hAnsi="Times New Roman" w:cs="Times New Roman"/>
          <w:i/>
        </w:rPr>
        <w:tab/>
      </w:r>
      <w:r w:rsidRPr="0006590A">
        <w:rPr>
          <w:rFonts w:ascii="Times New Roman" w:hAnsi="Times New Roman" w:cs="Times New Roman"/>
          <w:i/>
        </w:rPr>
        <w:t xml:space="preserve">ˈlady.ræ̂’? </w:t>
      </w:r>
    </w:p>
    <w:p w14:paraId="722ACB3A" w14:textId="6D857302" w:rsidR="005D3944" w:rsidRPr="0006590A" w:rsidRDefault="005D3944" w:rsidP="005D3944">
      <w:pPr>
        <w:jc w:val="both"/>
        <w:rPr>
          <w:rFonts w:ascii="Times New Roman" w:hAnsi="Times New Roman" w:cs="Times New Roman"/>
        </w:rPr>
      </w:pPr>
      <w:r w:rsidRPr="0006590A">
        <w:rPr>
          <w:rFonts w:ascii="Times New Roman" w:hAnsi="Times New Roman" w:cs="Times New Roman"/>
        </w:rPr>
        <w:tab/>
      </w:r>
      <w:r w:rsidR="007E22D2">
        <w:rPr>
          <w:rFonts w:ascii="Times New Roman" w:hAnsi="Times New Roman" w:cs="Times New Roman"/>
        </w:rPr>
        <w:tab/>
      </w:r>
      <w:r w:rsidRPr="0006590A">
        <w:rPr>
          <w:rFonts w:ascii="Times New Roman" w:hAnsi="Times New Roman" w:cs="Times New Roman"/>
        </w:rPr>
        <w:t>tū</w:t>
      </w:r>
      <w:r>
        <w:rPr>
          <w:rFonts w:ascii="Times New Roman" w:hAnsi="Times New Roman" w:cs="Times New Roman"/>
        </w:rPr>
        <w:t>=</w:t>
      </w:r>
      <w:r w:rsidRPr="0006590A">
        <w:rPr>
          <w:rFonts w:ascii="Times New Roman" w:hAnsi="Times New Roman" w:cs="Times New Roman"/>
        </w:rPr>
        <w:t>ngulæ’n</w:t>
      </w:r>
      <w:r w:rsidRPr="0006590A">
        <w:rPr>
          <w:rFonts w:ascii="Times New Roman" w:hAnsi="Times New Roman" w:cs="Times New Roman"/>
        </w:rPr>
        <w:tab/>
      </w:r>
      <w:r w:rsidRPr="0006590A">
        <w:rPr>
          <w:rFonts w:ascii="Times New Roman" w:hAnsi="Times New Roman" w:cs="Times New Roman"/>
        </w:rPr>
        <w:tab/>
      </w:r>
      <w:r w:rsidR="007E22D2">
        <w:rPr>
          <w:rFonts w:ascii="Times New Roman" w:hAnsi="Times New Roman" w:cs="Times New Roman"/>
        </w:rPr>
        <w:tab/>
      </w:r>
      <w:r w:rsidRPr="0006590A">
        <w:rPr>
          <w:rFonts w:ascii="Times New Roman" w:hAnsi="Times New Roman" w:cs="Times New Roman"/>
        </w:rPr>
        <w:t>ba-uyntxḛ</w:t>
      </w:r>
      <w:r w:rsidRPr="0006590A">
        <w:rPr>
          <w:rFonts w:ascii="Times New Roman" w:hAnsi="Times New Roman" w:cs="Times New Roman"/>
        </w:rPr>
        <w:tab/>
      </w:r>
      <w:r w:rsidRPr="0006590A">
        <w:rPr>
          <w:rFonts w:ascii="Times New Roman" w:hAnsi="Times New Roman" w:cs="Times New Roman"/>
        </w:rPr>
        <w:tab/>
      </w:r>
      <w:r w:rsidR="007E22D2">
        <w:rPr>
          <w:rFonts w:ascii="Times New Roman" w:hAnsi="Times New Roman" w:cs="Times New Roman"/>
        </w:rPr>
        <w:tab/>
      </w:r>
      <w:r w:rsidRPr="0006590A">
        <w:rPr>
          <w:rFonts w:ascii="Times New Roman" w:hAnsi="Times New Roman" w:cs="Times New Roman"/>
        </w:rPr>
        <w:t>lady=ræ̂’</w:t>
      </w:r>
    </w:p>
    <w:p w14:paraId="6EC36794" w14:textId="03B772FE" w:rsidR="005D3944" w:rsidRPr="0006590A" w:rsidRDefault="005D3944" w:rsidP="005D3944">
      <w:pPr>
        <w:jc w:val="both"/>
        <w:rPr>
          <w:rFonts w:ascii="Times New Roman" w:hAnsi="Times New Roman" w:cs="Times New Roman"/>
        </w:rPr>
      </w:pPr>
      <w:r w:rsidRPr="0006590A">
        <w:rPr>
          <w:rFonts w:ascii="Times New Roman" w:hAnsi="Times New Roman" w:cs="Times New Roman"/>
        </w:rPr>
        <w:tab/>
      </w:r>
      <w:r w:rsidR="007E22D2">
        <w:rPr>
          <w:rFonts w:ascii="Times New Roman" w:hAnsi="Times New Roman" w:cs="Times New Roman"/>
        </w:rPr>
        <w:tab/>
      </w:r>
      <w:r w:rsidRPr="0006590A">
        <w:rPr>
          <w:rFonts w:ascii="Times New Roman" w:hAnsi="Times New Roman" w:cs="Times New Roman"/>
          <w:smallCaps/>
        </w:rPr>
        <w:t>intg</w:t>
      </w:r>
      <w:r w:rsidRPr="0006590A">
        <w:rPr>
          <w:rFonts w:ascii="Times New Roman" w:hAnsi="Times New Roman" w:cs="Times New Roman"/>
        </w:rPr>
        <w:t>.who=child</w:t>
      </w:r>
      <w:r w:rsidRPr="0006590A">
        <w:rPr>
          <w:rFonts w:ascii="Times New Roman" w:hAnsi="Times New Roman" w:cs="Times New Roman"/>
        </w:rPr>
        <w:tab/>
      </w:r>
      <w:r w:rsidRPr="0006590A">
        <w:rPr>
          <w:rFonts w:ascii="Times New Roman" w:hAnsi="Times New Roman" w:cs="Times New Roman"/>
          <w:smallCaps/>
        </w:rPr>
        <w:t>compl</w:t>
      </w:r>
      <w:r w:rsidRPr="0006590A">
        <w:rPr>
          <w:rFonts w:ascii="Times New Roman" w:hAnsi="Times New Roman" w:cs="Times New Roman"/>
        </w:rPr>
        <w:t>-weave</w:t>
      </w:r>
      <w:r w:rsidRPr="0006590A">
        <w:rPr>
          <w:rFonts w:ascii="Times New Roman" w:hAnsi="Times New Roman" w:cs="Times New Roman"/>
        </w:rPr>
        <w:tab/>
      </w:r>
      <w:r w:rsidRPr="0006590A">
        <w:rPr>
          <w:rFonts w:ascii="Times New Roman" w:hAnsi="Times New Roman" w:cs="Times New Roman"/>
        </w:rPr>
        <w:tab/>
        <w:t>clothe=</w:t>
      </w:r>
      <w:r w:rsidRPr="0006590A">
        <w:rPr>
          <w:rFonts w:ascii="Times New Roman" w:hAnsi="Times New Roman" w:cs="Times New Roman"/>
          <w:smallCaps/>
        </w:rPr>
        <w:t>dem.prox</w:t>
      </w:r>
    </w:p>
    <w:p w14:paraId="59698E2D" w14:textId="77777777" w:rsidR="005D3944" w:rsidRPr="0006590A" w:rsidRDefault="005D3944" w:rsidP="007E22D2">
      <w:pPr>
        <w:ind w:left="288" w:firstLine="288"/>
        <w:jc w:val="both"/>
        <w:rPr>
          <w:rFonts w:ascii="Times New Roman" w:hAnsi="Times New Roman" w:cs="Times New Roman"/>
        </w:rPr>
      </w:pPr>
      <w:r>
        <w:rPr>
          <w:rFonts w:ascii="Times New Roman" w:hAnsi="Times New Roman" w:cs="Times New Roman"/>
        </w:rPr>
        <w:t>‘W</w:t>
      </w:r>
      <w:r w:rsidRPr="0006590A">
        <w:rPr>
          <w:rFonts w:ascii="Times New Roman" w:hAnsi="Times New Roman" w:cs="Times New Roman"/>
        </w:rPr>
        <w:t>hich child wove this tapestry?</w:t>
      </w:r>
      <w:r>
        <w:rPr>
          <w:rFonts w:ascii="Times New Roman" w:hAnsi="Times New Roman" w:cs="Times New Roman"/>
        </w:rPr>
        <w:t>’</w:t>
      </w:r>
    </w:p>
    <w:p w14:paraId="41804677" w14:textId="77777777" w:rsidR="005D3944" w:rsidRPr="0006590A" w:rsidRDefault="005D3944" w:rsidP="005D3944">
      <w:pPr>
        <w:jc w:val="both"/>
        <w:rPr>
          <w:rFonts w:ascii="Times New Roman" w:hAnsi="Times New Roman" w:cs="Times New Roman"/>
        </w:rPr>
      </w:pPr>
    </w:p>
    <w:p w14:paraId="711C0F35" w14:textId="5C3222B4" w:rsidR="005D3944" w:rsidRPr="0006590A" w:rsidRDefault="005D3944" w:rsidP="005D3944">
      <w:pPr>
        <w:jc w:val="both"/>
        <w:rPr>
          <w:rFonts w:ascii="Times New Roman" w:hAnsi="Times New Roman" w:cs="Times New Roman"/>
        </w:rPr>
      </w:pPr>
      <w:r w:rsidRPr="0006590A">
        <w:rPr>
          <w:rFonts w:ascii="Times New Roman" w:hAnsi="Times New Roman" w:cs="Times New Roman"/>
        </w:rPr>
        <w:t>(</w:t>
      </w:r>
      <w:r>
        <w:rPr>
          <w:rFonts w:ascii="Times New Roman" w:hAnsi="Times New Roman" w:cs="Times New Roman"/>
        </w:rPr>
        <w:t>49</w:t>
      </w:r>
      <w:r w:rsidRPr="0006590A">
        <w:rPr>
          <w:rFonts w:ascii="Times New Roman" w:hAnsi="Times New Roman" w:cs="Times New Roman"/>
        </w:rPr>
        <w:t>)</w:t>
      </w:r>
      <w:r w:rsidRPr="0006590A">
        <w:rPr>
          <w:rFonts w:ascii="Times New Roman" w:hAnsi="Times New Roman" w:cs="Times New Roman"/>
        </w:rPr>
        <w:tab/>
      </w:r>
      <w:r w:rsidRPr="00395ADB">
        <w:rPr>
          <w:rFonts w:ascii="Times New Roman" w:hAnsi="Times New Roman" w:cs="Times New Roman"/>
          <w:i/>
        </w:rPr>
        <w:t>tū</w:t>
      </w:r>
      <w:r>
        <w:rPr>
          <w:rFonts w:ascii="Times New Roman" w:hAnsi="Times New Roman" w:cs="Times New Roman"/>
          <w:i/>
        </w:rPr>
        <w:t>.</w:t>
      </w:r>
      <w:r w:rsidRPr="00395ADB">
        <w:rPr>
          <w:rFonts w:ascii="Times New Roman" w:hAnsi="Times New Roman" w:cs="Times New Roman"/>
          <w:i/>
        </w:rPr>
        <w:t>ˈ</w:t>
      </w:r>
      <w:r w:rsidRPr="0006590A">
        <w:rPr>
          <w:rFonts w:ascii="Times New Roman" w:hAnsi="Times New Roman" w:cs="Times New Roman"/>
          <w:i/>
        </w:rPr>
        <w:t>bæ̂kw</w:t>
      </w:r>
      <w:r w:rsidRPr="0006590A">
        <w:rPr>
          <w:rFonts w:ascii="Times New Roman" w:hAnsi="Times New Roman" w:cs="Times New Roman"/>
          <w:i/>
        </w:rPr>
        <w:tab/>
      </w:r>
      <w:r w:rsidR="007E22D2">
        <w:rPr>
          <w:rFonts w:ascii="Times New Roman" w:hAnsi="Times New Roman" w:cs="Times New Roman"/>
          <w:i/>
        </w:rPr>
        <w:tab/>
      </w:r>
      <w:r w:rsidR="007E22D2">
        <w:rPr>
          <w:rFonts w:ascii="Times New Roman" w:hAnsi="Times New Roman" w:cs="Times New Roman"/>
          <w:i/>
        </w:rPr>
        <w:tab/>
      </w:r>
      <w:r w:rsidRPr="0006590A">
        <w:rPr>
          <w:rFonts w:ascii="Times New Roman" w:hAnsi="Times New Roman" w:cs="Times New Roman"/>
          <w:i/>
        </w:rPr>
        <w:t>ba.ˈya’</w:t>
      </w:r>
      <w:r w:rsidRPr="0006590A">
        <w:rPr>
          <w:rFonts w:ascii="Times New Roman" w:hAnsi="Times New Roman" w:cs="Times New Roman"/>
          <w:i/>
        </w:rPr>
        <w:tab/>
      </w:r>
      <w:r w:rsidRPr="0006590A">
        <w:rPr>
          <w:rFonts w:ascii="Times New Roman" w:hAnsi="Times New Roman" w:cs="Times New Roman"/>
          <w:i/>
        </w:rPr>
        <w:tab/>
      </w:r>
      <w:r w:rsidR="009B1B15">
        <w:rPr>
          <w:rFonts w:ascii="Times New Roman" w:hAnsi="Times New Roman" w:cs="Times New Roman"/>
          <w:i/>
        </w:rPr>
        <w:tab/>
      </w:r>
      <w:r w:rsidRPr="0006590A">
        <w:rPr>
          <w:rFonts w:ascii="Times New Roman" w:hAnsi="Times New Roman" w:cs="Times New Roman"/>
          <w:i/>
        </w:rPr>
        <w:t>ˈlǎ̰n</w:t>
      </w:r>
      <w:r w:rsidRPr="0006590A">
        <w:rPr>
          <w:rFonts w:ascii="Times New Roman" w:hAnsi="Times New Roman" w:cs="Times New Roman"/>
        </w:rPr>
        <w:t xml:space="preserve">? </w:t>
      </w:r>
    </w:p>
    <w:p w14:paraId="5C804523" w14:textId="25C0455F" w:rsidR="005D3944" w:rsidRPr="0006590A" w:rsidRDefault="005D3944" w:rsidP="005D3944">
      <w:pPr>
        <w:jc w:val="both"/>
        <w:rPr>
          <w:rFonts w:ascii="Times New Roman" w:hAnsi="Times New Roman" w:cs="Times New Roman"/>
        </w:rPr>
      </w:pPr>
      <w:r w:rsidRPr="0006590A">
        <w:rPr>
          <w:rFonts w:ascii="Times New Roman" w:hAnsi="Times New Roman" w:cs="Times New Roman"/>
        </w:rPr>
        <w:tab/>
      </w:r>
      <w:r w:rsidR="007E22D2">
        <w:rPr>
          <w:rFonts w:ascii="Times New Roman" w:hAnsi="Times New Roman" w:cs="Times New Roman"/>
        </w:rPr>
        <w:tab/>
      </w:r>
      <w:r w:rsidRPr="0006590A">
        <w:rPr>
          <w:rFonts w:ascii="Times New Roman" w:hAnsi="Times New Roman" w:cs="Times New Roman"/>
        </w:rPr>
        <w:t>tū=bækw</w:t>
      </w:r>
      <w:r w:rsidRPr="0006590A">
        <w:rPr>
          <w:rFonts w:ascii="Times New Roman" w:hAnsi="Times New Roman" w:cs="Times New Roman"/>
        </w:rPr>
        <w:tab/>
      </w:r>
      <w:r w:rsidR="007E22D2">
        <w:rPr>
          <w:rFonts w:ascii="Times New Roman" w:hAnsi="Times New Roman" w:cs="Times New Roman"/>
        </w:rPr>
        <w:tab/>
      </w:r>
      <w:r w:rsidR="007E22D2">
        <w:rPr>
          <w:rFonts w:ascii="Times New Roman" w:hAnsi="Times New Roman" w:cs="Times New Roman"/>
        </w:rPr>
        <w:tab/>
      </w:r>
      <w:r w:rsidRPr="0006590A">
        <w:rPr>
          <w:rFonts w:ascii="Times New Roman" w:hAnsi="Times New Roman" w:cs="Times New Roman"/>
        </w:rPr>
        <w:t>ba-ya’</w:t>
      </w:r>
      <w:r w:rsidRPr="0006590A">
        <w:rPr>
          <w:rFonts w:ascii="Times New Roman" w:hAnsi="Times New Roman" w:cs="Times New Roman"/>
        </w:rPr>
        <w:tab/>
      </w:r>
      <w:r w:rsidRPr="0006590A">
        <w:rPr>
          <w:rFonts w:ascii="Times New Roman" w:hAnsi="Times New Roman" w:cs="Times New Roman"/>
        </w:rPr>
        <w:tab/>
      </w:r>
      <w:r w:rsidR="009B1B15">
        <w:rPr>
          <w:rFonts w:ascii="Times New Roman" w:hAnsi="Times New Roman" w:cs="Times New Roman"/>
        </w:rPr>
        <w:tab/>
      </w:r>
      <w:r w:rsidRPr="0006590A">
        <w:rPr>
          <w:rFonts w:ascii="Times New Roman" w:hAnsi="Times New Roman" w:cs="Times New Roman"/>
        </w:rPr>
        <w:t>lǎ̰n?</w:t>
      </w:r>
    </w:p>
    <w:p w14:paraId="3FE9244F" w14:textId="30C58D08" w:rsidR="005D3944" w:rsidRPr="0006590A" w:rsidRDefault="005D3944" w:rsidP="007E22D2">
      <w:pPr>
        <w:ind w:left="288" w:firstLine="288"/>
        <w:jc w:val="both"/>
        <w:rPr>
          <w:rFonts w:ascii="Times New Roman" w:hAnsi="Times New Roman" w:cs="Times New Roman"/>
        </w:rPr>
      </w:pPr>
      <w:r w:rsidRPr="0006590A">
        <w:rPr>
          <w:rFonts w:ascii="Times New Roman" w:hAnsi="Times New Roman" w:cs="Times New Roman"/>
          <w:smallCaps/>
        </w:rPr>
        <w:t>intg</w:t>
      </w:r>
      <w:r w:rsidRPr="0006590A">
        <w:rPr>
          <w:rFonts w:ascii="Times New Roman" w:hAnsi="Times New Roman" w:cs="Times New Roman"/>
        </w:rPr>
        <w:t>.who=dog</w:t>
      </w:r>
      <w:r w:rsidR="007E22D2">
        <w:rPr>
          <w:rFonts w:ascii="Times New Roman" w:hAnsi="Times New Roman" w:cs="Times New Roman"/>
        </w:rPr>
        <w:tab/>
      </w:r>
      <w:r w:rsidRPr="0006590A">
        <w:rPr>
          <w:rFonts w:ascii="Times New Roman" w:hAnsi="Times New Roman" w:cs="Times New Roman"/>
        </w:rPr>
        <w:tab/>
      </w:r>
      <w:r w:rsidRPr="0006590A">
        <w:rPr>
          <w:rFonts w:ascii="Times New Roman" w:hAnsi="Times New Roman" w:cs="Times New Roman"/>
          <w:smallCaps/>
        </w:rPr>
        <w:t>compl</w:t>
      </w:r>
      <w:r w:rsidRPr="0006590A">
        <w:rPr>
          <w:rFonts w:ascii="Times New Roman" w:hAnsi="Times New Roman" w:cs="Times New Roman"/>
        </w:rPr>
        <w:t>-bite</w:t>
      </w:r>
      <w:r w:rsidR="009B1B15">
        <w:rPr>
          <w:rFonts w:ascii="Times New Roman" w:hAnsi="Times New Roman" w:cs="Times New Roman"/>
        </w:rPr>
        <w:tab/>
      </w:r>
      <w:r w:rsidRPr="0006590A">
        <w:rPr>
          <w:rFonts w:ascii="Times New Roman" w:hAnsi="Times New Roman" w:cs="Times New Roman"/>
        </w:rPr>
        <w:tab/>
      </w:r>
      <w:r w:rsidRPr="0006590A">
        <w:rPr>
          <w:rFonts w:ascii="Times New Roman" w:hAnsi="Times New Roman" w:cs="Times New Roman"/>
          <w:smallCaps/>
        </w:rPr>
        <w:t>3sg.if</w:t>
      </w:r>
    </w:p>
    <w:p w14:paraId="6E22C74F" w14:textId="77777777" w:rsidR="005D3944" w:rsidRPr="0006590A" w:rsidRDefault="005D3944" w:rsidP="007E22D2">
      <w:pPr>
        <w:ind w:left="288" w:firstLine="288"/>
        <w:jc w:val="both"/>
        <w:rPr>
          <w:rFonts w:ascii="Times New Roman" w:hAnsi="Times New Roman" w:cs="Times New Roman"/>
        </w:rPr>
      </w:pPr>
      <w:r>
        <w:rPr>
          <w:rFonts w:ascii="Times New Roman" w:hAnsi="Times New Roman" w:cs="Times New Roman"/>
        </w:rPr>
        <w:t>‘</w:t>
      </w:r>
      <w:r w:rsidRPr="0006590A">
        <w:rPr>
          <w:rFonts w:ascii="Times New Roman" w:hAnsi="Times New Roman" w:cs="Times New Roman"/>
        </w:rPr>
        <w:t>Which dog bit h</w:t>
      </w:r>
      <w:r>
        <w:rPr>
          <w:rFonts w:ascii="Times New Roman" w:hAnsi="Times New Roman" w:cs="Times New Roman"/>
        </w:rPr>
        <w:t>er</w:t>
      </w:r>
      <w:r w:rsidRPr="0006590A">
        <w:rPr>
          <w:rFonts w:ascii="Times New Roman" w:hAnsi="Times New Roman" w:cs="Times New Roman"/>
        </w:rPr>
        <w:t>/h</w:t>
      </w:r>
      <w:r>
        <w:rPr>
          <w:rFonts w:ascii="Times New Roman" w:hAnsi="Times New Roman" w:cs="Times New Roman"/>
        </w:rPr>
        <w:t>im</w:t>
      </w:r>
      <w:r w:rsidRPr="0006590A">
        <w:rPr>
          <w:rFonts w:ascii="Times New Roman" w:hAnsi="Times New Roman" w:cs="Times New Roman"/>
        </w:rPr>
        <w:t>?</w:t>
      </w:r>
      <w:r>
        <w:rPr>
          <w:rFonts w:ascii="Times New Roman" w:hAnsi="Times New Roman" w:cs="Times New Roman"/>
        </w:rPr>
        <w:t>’</w:t>
      </w:r>
    </w:p>
    <w:p w14:paraId="47450F05" w14:textId="77777777" w:rsidR="005D3944" w:rsidRPr="0006590A" w:rsidRDefault="005D3944" w:rsidP="005D3944">
      <w:pPr>
        <w:jc w:val="both"/>
        <w:rPr>
          <w:rFonts w:ascii="Times New Roman" w:hAnsi="Times New Roman" w:cs="Times New Roman"/>
        </w:rPr>
      </w:pPr>
    </w:p>
    <w:p w14:paraId="3F5E0D41" w14:textId="77777777" w:rsidR="005D3944" w:rsidRPr="0006590A" w:rsidRDefault="005D3944" w:rsidP="00586D9C">
      <w:pPr>
        <w:ind w:firstLine="288"/>
        <w:jc w:val="both"/>
        <w:rPr>
          <w:rFonts w:ascii="Times New Roman" w:hAnsi="Times New Roman" w:cs="Times New Roman"/>
        </w:rPr>
      </w:pPr>
      <w:r w:rsidRPr="0006590A">
        <w:rPr>
          <w:rFonts w:ascii="Times New Roman" w:hAnsi="Times New Roman" w:cs="Times New Roman"/>
        </w:rPr>
        <w:t>The clitic</w:t>
      </w:r>
      <w:r w:rsidRPr="0006590A">
        <w:rPr>
          <w:rFonts w:ascii="Times New Roman" w:hAnsi="Times New Roman" w:cs="Times New Roman"/>
          <w:i/>
        </w:rPr>
        <w:t xml:space="preserve"> xī=</w:t>
      </w:r>
      <w:r w:rsidRPr="0006590A">
        <w:rPr>
          <w:rFonts w:ascii="Times New Roman" w:hAnsi="Times New Roman" w:cs="Times New Roman"/>
        </w:rPr>
        <w:t xml:space="preserve"> ‘what’ also asks for core arguments (subject and object) that are inanimates, as in (</w:t>
      </w:r>
      <w:r>
        <w:rPr>
          <w:rFonts w:ascii="Times New Roman" w:hAnsi="Times New Roman" w:cs="Times New Roman"/>
        </w:rPr>
        <w:t xml:space="preserve">50) and </w:t>
      </w:r>
      <w:r w:rsidRPr="0006590A">
        <w:rPr>
          <w:rFonts w:ascii="Times New Roman" w:hAnsi="Times New Roman" w:cs="Times New Roman"/>
        </w:rPr>
        <w:t>(</w:t>
      </w:r>
      <w:r>
        <w:rPr>
          <w:rFonts w:ascii="Times New Roman" w:hAnsi="Times New Roman" w:cs="Times New Roman"/>
        </w:rPr>
        <w:t>51</w:t>
      </w:r>
      <w:r w:rsidRPr="0006590A">
        <w:rPr>
          <w:rFonts w:ascii="Times New Roman" w:hAnsi="Times New Roman" w:cs="Times New Roman"/>
        </w:rPr>
        <w:t>).</w:t>
      </w:r>
    </w:p>
    <w:p w14:paraId="162F59AC" w14:textId="77777777" w:rsidR="005D3944" w:rsidRPr="0006590A" w:rsidRDefault="005D3944" w:rsidP="005D3944">
      <w:pPr>
        <w:jc w:val="both"/>
        <w:rPr>
          <w:rFonts w:ascii="Times New Roman" w:hAnsi="Times New Roman" w:cs="Times New Roman"/>
        </w:rPr>
      </w:pPr>
    </w:p>
    <w:p w14:paraId="318FD3E8" w14:textId="7081CD8F" w:rsidR="005D3944" w:rsidRPr="0006590A" w:rsidRDefault="005D3944" w:rsidP="005D3944">
      <w:pPr>
        <w:jc w:val="both"/>
        <w:rPr>
          <w:rFonts w:ascii="Times New Roman" w:hAnsi="Times New Roman" w:cs="Times New Roman"/>
        </w:rPr>
      </w:pPr>
      <w:r w:rsidRPr="0006590A">
        <w:rPr>
          <w:rFonts w:ascii="Times New Roman" w:hAnsi="Times New Roman" w:cs="Times New Roman"/>
        </w:rPr>
        <w:t>(</w:t>
      </w:r>
      <w:r>
        <w:rPr>
          <w:rFonts w:ascii="Times New Roman" w:hAnsi="Times New Roman" w:cs="Times New Roman"/>
        </w:rPr>
        <w:t>50</w:t>
      </w:r>
      <w:r w:rsidRPr="0006590A">
        <w:rPr>
          <w:rFonts w:ascii="Times New Roman" w:hAnsi="Times New Roman" w:cs="Times New Roman"/>
        </w:rPr>
        <w:t>)</w:t>
      </w:r>
      <w:r w:rsidRPr="0006590A">
        <w:rPr>
          <w:rFonts w:ascii="Times New Roman" w:hAnsi="Times New Roman" w:cs="Times New Roman"/>
        </w:rPr>
        <w:tab/>
      </w:r>
      <w:r w:rsidRPr="0006590A">
        <w:rPr>
          <w:rFonts w:ascii="Times New Roman" w:hAnsi="Times New Roman" w:cs="Times New Roman"/>
          <w:i/>
        </w:rPr>
        <w:t>xī.b</w:t>
      </w:r>
      <w:r w:rsidR="004F4543">
        <w:rPr>
          <w:rFonts w:ascii="Times New Roman" w:hAnsi="Times New Roman" w:cs="Times New Roman"/>
          <w:i/>
        </w:rPr>
        <w:t>í</w:t>
      </w:r>
      <w:r w:rsidRPr="0006590A">
        <w:rPr>
          <w:rFonts w:ascii="Times New Roman" w:hAnsi="Times New Roman" w:cs="Times New Roman"/>
          <w:i/>
        </w:rPr>
        <w:t>.ˈxhí’___</w:t>
      </w:r>
      <w:r w:rsidRPr="0006590A">
        <w:rPr>
          <w:rFonts w:ascii="Times New Roman" w:hAnsi="Times New Roman" w:cs="Times New Roman"/>
          <w:i/>
        </w:rPr>
        <w:tab/>
      </w:r>
      <w:r w:rsidRPr="0006590A">
        <w:rPr>
          <w:rFonts w:ascii="Times New Roman" w:hAnsi="Times New Roman" w:cs="Times New Roman"/>
          <w:i/>
        </w:rPr>
        <w:tab/>
      </w:r>
      <w:r w:rsidRPr="0006590A">
        <w:rPr>
          <w:rFonts w:ascii="Times New Roman" w:hAnsi="Times New Roman" w:cs="Times New Roman"/>
          <w:i/>
        </w:rPr>
        <w:tab/>
      </w:r>
      <w:r w:rsidR="007E22D2">
        <w:rPr>
          <w:rFonts w:ascii="Times New Roman" w:hAnsi="Times New Roman" w:cs="Times New Roman"/>
          <w:i/>
        </w:rPr>
        <w:tab/>
      </w:r>
      <w:r w:rsidR="007E22D2">
        <w:rPr>
          <w:rFonts w:ascii="Times New Roman" w:hAnsi="Times New Roman" w:cs="Times New Roman"/>
          <w:i/>
        </w:rPr>
        <w:tab/>
      </w:r>
      <w:r w:rsidR="007E22D2">
        <w:rPr>
          <w:rFonts w:ascii="Times New Roman" w:hAnsi="Times New Roman" w:cs="Times New Roman"/>
          <w:i/>
        </w:rPr>
        <w:tab/>
      </w:r>
      <w:r w:rsidRPr="0006590A">
        <w:rPr>
          <w:rFonts w:ascii="Times New Roman" w:hAnsi="Times New Roman" w:cs="Times New Roman"/>
          <w:i/>
        </w:rPr>
        <w:tab/>
        <w:t>ˈræ̌n</w:t>
      </w:r>
      <w:r w:rsidRPr="0006590A">
        <w:rPr>
          <w:rFonts w:ascii="Times New Roman" w:hAnsi="Times New Roman" w:cs="Times New Roman"/>
        </w:rPr>
        <w:t>?</w:t>
      </w:r>
    </w:p>
    <w:p w14:paraId="75C13C80" w14:textId="74AC9C91" w:rsidR="005D3944" w:rsidRPr="0006590A" w:rsidRDefault="005D3944" w:rsidP="005D3944">
      <w:pPr>
        <w:jc w:val="both"/>
        <w:rPr>
          <w:rFonts w:ascii="Times New Roman" w:hAnsi="Times New Roman" w:cs="Times New Roman"/>
        </w:rPr>
      </w:pPr>
      <w:r w:rsidRPr="0006590A">
        <w:rPr>
          <w:rFonts w:ascii="Times New Roman" w:hAnsi="Times New Roman" w:cs="Times New Roman"/>
        </w:rPr>
        <w:tab/>
      </w:r>
      <w:r w:rsidR="007E22D2">
        <w:rPr>
          <w:rFonts w:ascii="Times New Roman" w:hAnsi="Times New Roman" w:cs="Times New Roman"/>
        </w:rPr>
        <w:tab/>
      </w:r>
      <w:r w:rsidRPr="0006590A">
        <w:rPr>
          <w:rFonts w:ascii="Times New Roman" w:hAnsi="Times New Roman" w:cs="Times New Roman"/>
        </w:rPr>
        <w:t>xī=bi-xhī’</w:t>
      </w:r>
      <w:r w:rsidRPr="0006590A">
        <w:rPr>
          <w:rFonts w:ascii="Times New Roman" w:hAnsi="Times New Roman" w:cs="Times New Roman"/>
        </w:rPr>
        <w:tab/>
      </w:r>
      <w:r w:rsidRPr="0006590A">
        <w:rPr>
          <w:rFonts w:ascii="Times New Roman" w:hAnsi="Times New Roman" w:cs="Times New Roman"/>
        </w:rPr>
        <w:tab/>
      </w:r>
      <w:r w:rsidRPr="0006590A">
        <w:rPr>
          <w:rFonts w:ascii="Times New Roman" w:hAnsi="Times New Roman" w:cs="Times New Roman"/>
        </w:rPr>
        <w:tab/>
      </w:r>
      <w:r w:rsidR="007E22D2">
        <w:rPr>
          <w:rFonts w:ascii="Times New Roman" w:hAnsi="Times New Roman" w:cs="Times New Roman"/>
        </w:rPr>
        <w:tab/>
      </w:r>
      <w:r w:rsidR="007E22D2">
        <w:rPr>
          <w:rFonts w:ascii="Times New Roman" w:hAnsi="Times New Roman" w:cs="Times New Roman"/>
        </w:rPr>
        <w:tab/>
      </w:r>
      <w:r w:rsidR="007E22D2">
        <w:rPr>
          <w:rFonts w:ascii="Times New Roman" w:hAnsi="Times New Roman" w:cs="Times New Roman"/>
        </w:rPr>
        <w:tab/>
      </w:r>
      <w:r w:rsidR="007E22D2">
        <w:rPr>
          <w:rFonts w:ascii="Times New Roman" w:hAnsi="Times New Roman" w:cs="Times New Roman"/>
        </w:rPr>
        <w:tab/>
      </w:r>
      <w:r w:rsidRPr="0006590A">
        <w:rPr>
          <w:rFonts w:ascii="Times New Roman" w:hAnsi="Times New Roman" w:cs="Times New Roman"/>
        </w:rPr>
        <w:tab/>
        <w:t>ræ̌n</w:t>
      </w:r>
    </w:p>
    <w:p w14:paraId="113AF6CF" w14:textId="5D2B0763" w:rsidR="005D3944" w:rsidRPr="0006590A" w:rsidRDefault="005D3944" w:rsidP="005D3944">
      <w:pPr>
        <w:jc w:val="both"/>
        <w:rPr>
          <w:rFonts w:ascii="Times New Roman" w:hAnsi="Times New Roman" w:cs="Times New Roman"/>
          <w:smallCaps/>
        </w:rPr>
      </w:pPr>
      <w:r w:rsidRPr="0006590A">
        <w:rPr>
          <w:rFonts w:ascii="Times New Roman" w:hAnsi="Times New Roman" w:cs="Times New Roman"/>
        </w:rPr>
        <w:tab/>
      </w:r>
      <w:r w:rsidR="007E22D2">
        <w:rPr>
          <w:rFonts w:ascii="Times New Roman" w:hAnsi="Times New Roman" w:cs="Times New Roman"/>
        </w:rPr>
        <w:tab/>
      </w:r>
      <w:r w:rsidRPr="0006590A">
        <w:rPr>
          <w:rFonts w:ascii="Times New Roman" w:hAnsi="Times New Roman" w:cs="Times New Roman"/>
          <w:smallCaps/>
        </w:rPr>
        <w:t>intg</w:t>
      </w:r>
      <w:r w:rsidRPr="0006590A">
        <w:rPr>
          <w:rFonts w:ascii="Times New Roman" w:hAnsi="Times New Roman" w:cs="Times New Roman"/>
        </w:rPr>
        <w:t>.what=</w:t>
      </w:r>
      <w:r w:rsidRPr="0006590A">
        <w:rPr>
          <w:rFonts w:ascii="Times New Roman" w:hAnsi="Times New Roman" w:cs="Times New Roman"/>
          <w:smallCaps/>
        </w:rPr>
        <w:t>compl</w:t>
      </w:r>
      <w:r w:rsidRPr="0006590A">
        <w:rPr>
          <w:rFonts w:ascii="Times New Roman" w:hAnsi="Times New Roman" w:cs="Times New Roman"/>
        </w:rPr>
        <w:t>-be.spilled</w:t>
      </w:r>
      <w:r w:rsidRPr="0006590A">
        <w:rPr>
          <w:rFonts w:ascii="Times New Roman" w:hAnsi="Times New Roman" w:cs="Times New Roman"/>
        </w:rPr>
        <w:tab/>
      </w:r>
      <w:r w:rsidRPr="0006590A">
        <w:rPr>
          <w:rFonts w:ascii="Times New Roman" w:hAnsi="Times New Roman" w:cs="Times New Roman"/>
        </w:rPr>
        <w:tab/>
      </w:r>
      <w:r w:rsidRPr="0006590A">
        <w:rPr>
          <w:rFonts w:ascii="Times New Roman" w:hAnsi="Times New Roman" w:cs="Times New Roman"/>
          <w:smallCaps/>
        </w:rPr>
        <w:t>adv.loc.med</w:t>
      </w:r>
    </w:p>
    <w:p w14:paraId="1E1B23DD" w14:textId="56C73B8D" w:rsidR="005D3944" w:rsidRPr="0006590A" w:rsidRDefault="005D3944" w:rsidP="005D3944">
      <w:pPr>
        <w:jc w:val="both"/>
        <w:rPr>
          <w:rFonts w:ascii="Times New Roman" w:hAnsi="Times New Roman" w:cs="Times New Roman"/>
        </w:rPr>
      </w:pPr>
      <w:r w:rsidRPr="0006590A">
        <w:rPr>
          <w:rFonts w:ascii="Times New Roman" w:hAnsi="Times New Roman" w:cs="Times New Roman"/>
        </w:rPr>
        <w:tab/>
      </w:r>
      <w:r w:rsidR="007E22D2">
        <w:rPr>
          <w:rFonts w:ascii="Times New Roman" w:hAnsi="Times New Roman" w:cs="Times New Roman"/>
        </w:rPr>
        <w:tab/>
      </w:r>
      <w:r>
        <w:rPr>
          <w:rFonts w:ascii="Times New Roman" w:hAnsi="Times New Roman" w:cs="Times New Roman"/>
        </w:rPr>
        <w:t>‘W</w:t>
      </w:r>
      <w:r w:rsidRPr="0006590A">
        <w:rPr>
          <w:rFonts w:ascii="Times New Roman" w:hAnsi="Times New Roman" w:cs="Times New Roman"/>
        </w:rPr>
        <w:t>hat was spilled there?</w:t>
      </w:r>
      <w:r>
        <w:rPr>
          <w:rFonts w:ascii="Times New Roman" w:hAnsi="Times New Roman" w:cs="Times New Roman"/>
        </w:rPr>
        <w:t>’</w:t>
      </w:r>
    </w:p>
    <w:p w14:paraId="123BA5C3" w14:textId="77777777" w:rsidR="005D3944" w:rsidRPr="0006590A" w:rsidRDefault="005D3944" w:rsidP="005D3944">
      <w:pPr>
        <w:jc w:val="both"/>
        <w:rPr>
          <w:rFonts w:ascii="Times New Roman" w:hAnsi="Times New Roman" w:cs="Times New Roman"/>
        </w:rPr>
      </w:pPr>
    </w:p>
    <w:p w14:paraId="1552E077" w14:textId="77777777" w:rsidR="005D3944" w:rsidRPr="0006590A" w:rsidRDefault="005D3944" w:rsidP="005D3944">
      <w:pPr>
        <w:jc w:val="both"/>
        <w:rPr>
          <w:rFonts w:ascii="Times New Roman" w:hAnsi="Times New Roman" w:cs="Times New Roman"/>
        </w:rPr>
      </w:pPr>
      <w:r w:rsidRPr="0006590A">
        <w:rPr>
          <w:rFonts w:ascii="Times New Roman" w:hAnsi="Times New Roman" w:cs="Times New Roman"/>
        </w:rPr>
        <w:t>(</w:t>
      </w:r>
      <w:r>
        <w:rPr>
          <w:rFonts w:ascii="Times New Roman" w:hAnsi="Times New Roman" w:cs="Times New Roman"/>
        </w:rPr>
        <w:t>51</w:t>
      </w:r>
      <w:r w:rsidRPr="0006590A">
        <w:rPr>
          <w:rFonts w:ascii="Times New Roman" w:hAnsi="Times New Roman" w:cs="Times New Roman"/>
        </w:rPr>
        <w:t>)</w:t>
      </w:r>
      <w:r w:rsidRPr="0006590A">
        <w:rPr>
          <w:rFonts w:ascii="Times New Roman" w:hAnsi="Times New Roman" w:cs="Times New Roman"/>
        </w:rPr>
        <w:tab/>
      </w:r>
      <w:r w:rsidRPr="0006590A">
        <w:rPr>
          <w:rFonts w:ascii="Times New Roman" w:hAnsi="Times New Roman" w:cs="Times New Roman"/>
          <w:i/>
        </w:rPr>
        <w:t>xī.ká.ˈsæ̰.du</w:t>
      </w:r>
      <w:r w:rsidRPr="0006590A">
        <w:rPr>
          <w:rFonts w:ascii="Times New Roman" w:hAnsi="Times New Roman" w:cs="Times New Roman"/>
        </w:rPr>
        <w:tab/>
      </w:r>
      <w:r w:rsidRPr="0006590A">
        <w:rPr>
          <w:rFonts w:ascii="Times New Roman" w:hAnsi="Times New Roman" w:cs="Times New Roman"/>
        </w:rPr>
        <w:tab/>
        <w:t>___?</w:t>
      </w:r>
    </w:p>
    <w:p w14:paraId="2779F8AB" w14:textId="63C6440D" w:rsidR="005D3944" w:rsidRPr="0006590A" w:rsidRDefault="005D3944" w:rsidP="005D3944">
      <w:pPr>
        <w:jc w:val="both"/>
        <w:rPr>
          <w:rFonts w:ascii="Times New Roman" w:hAnsi="Times New Roman" w:cs="Times New Roman"/>
        </w:rPr>
      </w:pPr>
      <w:r w:rsidRPr="0006590A">
        <w:rPr>
          <w:rFonts w:ascii="Times New Roman" w:hAnsi="Times New Roman" w:cs="Times New Roman"/>
        </w:rPr>
        <w:tab/>
      </w:r>
      <w:r w:rsidR="007E22D2">
        <w:rPr>
          <w:rFonts w:ascii="Times New Roman" w:hAnsi="Times New Roman" w:cs="Times New Roman"/>
        </w:rPr>
        <w:tab/>
      </w:r>
      <w:r w:rsidRPr="0006590A">
        <w:rPr>
          <w:rFonts w:ascii="Times New Roman" w:hAnsi="Times New Roman" w:cs="Times New Roman"/>
        </w:rPr>
        <w:t>xī=ká-sæ̰d=ṵ</w:t>
      </w:r>
    </w:p>
    <w:p w14:paraId="0D457DE2" w14:textId="482D7F96" w:rsidR="005D3944" w:rsidRPr="0006590A" w:rsidRDefault="005D3944" w:rsidP="005D3944">
      <w:pPr>
        <w:jc w:val="both"/>
        <w:rPr>
          <w:rFonts w:ascii="Times New Roman" w:hAnsi="Times New Roman" w:cs="Times New Roman"/>
        </w:rPr>
      </w:pPr>
      <w:r w:rsidRPr="0006590A">
        <w:rPr>
          <w:rFonts w:ascii="Times New Roman" w:hAnsi="Times New Roman" w:cs="Times New Roman"/>
        </w:rPr>
        <w:tab/>
      </w:r>
      <w:r w:rsidR="007E22D2">
        <w:rPr>
          <w:rFonts w:ascii="Times New Roman" w:hAnsi="Times New Roman" w:cs="Times New Roman"/>
        </w:rPr>
        <w:tab/>
      </w:r>
      <w:r w:rsidRPr="0006590A">
        <w:rPr>
          <w:rFonts w:ascii="Times New Roman" w:hAnsi="Times New Roman" w:cs="Times New Roman"/>
          <w:smallCaps/>
        </w:rPr>
        <w:t>intg</w:t>
      </w:r>
      <w:r>
        <w:rPr>
          <w:rFonts w:ascii="Times New Roman" w:hAnsi="Times New Roman" w:cs="Times New Roman"/>
          <w:smallCaps/>
        </w:rPr>
        <w:t>.</w:t>
      </w:r>
      <w:r w:rsidRPr="00B37712">
        <w:rPr>
          <w:rFonts w:ascii="Times New Roman" w:hAnsi="Times New Roman" w:cs="Times New Roman"/>
        </w:rPr>
        <w:t>what</w:t>
      </w:r>
      <w:r w:rsidRPr="0006590A">
        <w:rPr>
          <w:rFonts w:ascii="Times New Roman" w:hAnsi="Times New Roman" w:cs="Times New Roman"/>
        </w:rPr>
        <w:t>=</w:t>
      </w:r>
      <w:r w:rsidRPr="0006590A">
        <w:rPr>
          <w:rFonts w:ascii="Times New Roman" w:hAnsi="Times New Roman" w:cs="Times New Roman"/>
          <w:smallCaps/>
        </w:rPr>
        <w:t>progr</w:t>
      </w:r>
      <w:r w:rsidRPr="0006590A">
        <w:rPr>
          <w:rFonts w:ascii="Times New Roman" w:hAnsi="Times New Roman" w:cs="Times New Roman"/>
        </w:rPr>
        <w:t>-study=</w:t>
      </w:r>
      <w:r w:rsidRPr="0006590A">
        <w:rPr>
          <w:rFonts w:ascii="Times New Roman" w:hAnsi="Times New Roman" w:cs="Times New Roman"/>
          <w:smallCaps/>
        </w:rPr>
        <w:t>2sg.if</w:t>
      </w:r>
    </w:p>
    <w:p w14:paraId="3DFAFEB3" w14:textId="77777777" w:rsidR="005D3944" w:rsidRPr="0006590A" w:rsidRDefault="005D3944" w:rsidP="007E22D2">
      <w:pPr>
        <w:ind w:left="288" w:firstLine="288"/>
        <w:jc w:val="both"/>
        <w:rPr>
          <w:rFonts w:ascii="Times New Roman" w:hAnsi="Times New Roman" w:cs="Times New Roman"/>
        </w:rPr>
      </w:pPr>
      <w:r>
        <w:rPr>
          <w:rFonts w:ascii="Times New Roman" w:hAnsi="Times New Roman" w:cs="Times New Roman"/>
        </w:rPr>
        <w:t>‘W</w:t>
      </w:r>
      <w:r w:rsidRPr="0006590A">
        <w:rPr>
          <w:rFonts w:ascii="Times New Roman" w:hAnsi="Times New Roman" w:cs="Times New Roman"/>
        </w:rPr>
        <w:t>hat are you studying?</w:t>
      </w:r>
      <w:r>
        <w:rPr>
          <w:rFonts w:ascii="Times New Roman" w:hAnsi="Times New Roman" w:cs="Times New Roman"/>
        </w:rPr>
        <w:t>’</w:t>
      </w:r>
    </w:p>
    <w:p w14:paraId="6109EA53" w14:textId="77777777" w:rsidR="005D3944" w:rsidRPr="0006590A" w:rsidRDefault="005D3944" w:rsidP="005D3944">
      <w:pPr>
        <w:jc w:val="both"/>
        <w:rPr>
          <w:rFonts w:ascii="Times New Roman" w:hAnsi="Times New Roman" w:cs="Times New Roman"/>
        </w:rPr>
      </w:pPr>
    </w:p>
    <w:p w14:paraId="546F4F10" w14:textId="77777777" w:rsidR="005D3944" w:rsidRPr="0006590A" w:rsidRDefault="005D3944" w:rsidP="00586D9C">
      <w:pPr>
        <w:ind w:firstLine="288"/>
        <w:jc w:val="both"/>
        <w:rPr>
          <w:rFonts w:ascii="Times New Roman" w:hAnsi="Times New Roman" w:cs="Times New Roman"/>
        </w:rPr>
      </w:pPr>
      <w:r w:rsidRPr="0006590A">
        <w:rPr>
          <w:rFonts w:ascii="Times New Roman" w:hAnsi="Times New Roman" w:cs="Times New Roman"/>
        </w:rPr>
        <w:t xml:space="preserve">Just as with </w:t>
      </w:r>
      <w:r w:rsidRPr="0006590A">
        <w:rPr>
          <w:rFonts w:ascii="Times New Roman" w:hAnsi="Times New Roman" w:cs="Times New Roman"/>
          <w:i/>
        </w:rPr>
        <w:t>tū</w:t>
      </w:r>
      <w:r w:rsidRPr="0006590A">
        <w:rPr>
          <w:rFonts w:ascii="Times New Roman" w:hAnsi="Times New Roman" w:cs="Times New Roman"/>
        </w:rPr>
        <w:t xml:space="preserve">=, </w:t>
      </w:r>
      <w:r w:rsidRPr="0006590A">
        <w:rPr>
          <w:rFonts w:ascii="Times New Roman" w:hAnsi="Times New Roman" w:cs="Times New Roman"/>
          <w:i/>
        </w:rPr>
        <w:t>xī</w:t>
      </w:r>
      <w:r w:rsidRPr="0006590A">
        <w:rPr>
          <w:rFonts w:ascii="Times New Roman" w:hAnsi="Times New Roman" w:cs="Times New Roman"/>
        </w:rPr>
        <w:t>= can also be used to ask about a specific member of a group, as in (</w:t>
      </w:r>
      <w:r>
        <w:rPr>
          <w:rFonts w:ascii="Times New Roman" w:hAnsi="Times New Roman" w:cs="Times New Roman"/>
        </w:rPr>
        <w:t>52</w:t>
      </w:r>
      <w:r w:rsidRPr="0006590A">
        <w:rPr>
          <w:rFonts w:ascii="Times New Roman" w:hAnsi="Times New Roman" w:cs="Times New Roman"/>
        </w:rPr>
        <w:t xml:space="preserve">). </w:t>
      </w:r>
    </w:p>
    <w:p w14:paraId="4D38FBA4" w14:textId="77777777" w:rsidR="005D3944" w:rsidRPr="0006590A" w:rsidRDefault="005D3944" w:rsidP="005D3944">
      <w:pPr>
        <w:jc w:val="both"/>
        <w:rPr>
          <w:rFonts w:ascii="Times New Roman" w:hAnsi="Times New Roman" w:cs="Times New Roman"/>
        </w:rPr>
      </w:pPr>
    </w:p>
    <w:p w14:paraId="1E1AB2D3" w14:textId="7B7BD44C" w:rsidR="005D3944" w:rsidRPr="0006590A" w:rsidRDefault="005D3944" w:rsidP="005D3944">
      <w:pPr>
        <w:jc w:val="both"/>
        <w:rPr>
          <w:rFonts w:ascii="Times New Roman" w:hAnsi="Times New Roman" w:cs="Times New Roman"/>
        </w:rPr>
      </w:pPr>
      <w:r w:rsidRPr="0006590A">
        <w:rPr>
          <w:rFonts w:ascii="Times New Roman" w:hAnsi="Times New Roman" w:cs="Times New Roman"/>
        </w:rPr>
        <w:t>(</w:t>
      </w:r>
      <w:r>
        <w:rPr>
          <w:rFonts w:ascii="Times New Roman" w:hAnsi="Times New Roman" w:cs="Times New Roman"/>
        </w:rPr>
        <w:t>52</w:t>
      </w:r>
      <w:r w:rsidRPr="0006590A">
        <w:rPr>
          <w:rFonts w:ascii="Times New Roman" w:hAnsi="Times New Roman" w:cs="Times New Roman"/>
        </w:rPr>
        <w:t>)</w:t>
      </w:r>
      <w:r w:rsidRPr="0006590A">
        <w:rPr>
          <w:rFonts w:ascii="Times New Roman" w:hAnsi="Times New Roman" w:cs="Times New Roman"/>
        </w:rPr>
        <w:tab/>
      </w:r>
      <w:r w:rsidRPr="0006590A">
        <w:rPr>
          <w:rFonts w:ascii="Times New Roman" w:hAnsi="Times New Roman" w:cs="Times New Roman"/>
          <w:i/>
        </w:rPr>
        <w:t>xī.ˈdṵ̂</w:t>
      </w:r>
      <w:r w:rsidRPr="0006590A">
        <w:rPr>
          <w:rFonts w:ascii="Times New Roman" w:hAnsi="Times New Roman" w:cs="Times New Roman"/>
          <w:i/>
        </w:rPr>
        <w:tab/>
      </w:r>
      <w:r w:rsidRPr="0006590A">
        <w:rPr>
          <w:rFonts w:ascii="Times New Roman" w:hAnsi="Times New Roman" w:cs="Times New Roman"/>
          <w:i/>
        </w:rPr>
        <w:tab/>
      </w:r>
      <w:r w:rsidRPr="0006590A">
        <w:rPr>
          <w:rFonts w:ascii="Times New Roman" w:hAnsi="Times New Roman" w:cs="Times New Roman"/>
          <w:i/>
        </w:rPr>
        <w:tab/>
      </w:r>
      <w:r w:rsidR="007E22D2">
        <w:rPr>
          <w:rFonts w:ascii="Times New Roman" w:hAnsi="Times New Roman" w:cs="Times New Roman"/>
          <w:i/>
        </w:rPr>
        <w:tab/>
      </w:r>
      <w:r w:rsidR="007E22D2">
        <w:rPr>
          <w:rFonts w:ascii="Times New Roman" w:hAnsi="Times New Roman" w:cs="Times New Roman"/>
          <w:i/>
        </w:rPr>
        <w:tab/>
      </w:r>
      <w:r w:rsidRPr="0006590A">
        <w:rPr>
          <w:rFonts w:ascii="Times New Roman" w:hAnsi="Times New Roman" w:cs="Times New Roman"/>
          <w:i/>
        </w:rPr>
        <w:t>gu.ˈzḭ̂w</w:t>
      </w:r>
      <w:r w:rsidRPr="0006590A">
        <w:rPr>
          <w:rFonts w:ascii="Times New Roman" w:hAnsi="Times New Roman" w:cs="Times New Roman"/>
        </w:rPr>
        <w:tab/>
      </w:r>
      <w:r w:rsidRPr="0006590A">
        <w:rPr>
          <w:rFonts w:ascii="Times New Roman" w:hAnsi="Times New Roman" w:cs="Times New Roman"/>
        </w:rPr>
        <w:tab/>
      </w:r>
      <w:r w:rsidRPr="0006590A">
        <w:rPr>
          <w:rFonts w:ascii="Times New Roman" w:hAnsi="Times New Roman" w:cs="Times New Roman"/>
        </w:rPr>
        <w:tab/>
        <w:t>__?</w:t>
      </w:r>
    </w:p>
    <w:p w14:paraId="014AFFE1" w14:textId="60094476" w:rsidR="005D3944" w:rsidRPr="0006590A" w:rsidRDefault="005D3944" w:rsidP="005D3944">
      <w:pPr>
        <w:jc w:val="both"/>
        <w:rPr>
          <w:rFonts w:ascii="Times New Roman" w:hAnsi="Times New Roman" w:cs="Times New Roman"/>
        </w:rPr>
      </w:pPr>
      <w:r w:rsidRPr="0006590A">
        <w:rPr>
          <w:rFonts w:ascii="Times New Roman" w:hAnsi="Times New Roman" w:cs="Times New Roman"/>
        </w:rPr>
        <w:tab/>
      </w:r>
      <w:r w:rsidR="007E22D2">
        <w:rPr>
          <w:rFonts w:ascii="Times New Roman" w:hAnsi="Times New Roman" w:cs="Times New Roman"/>
        </w:rPr>
        <w:tab/>
      </w:r>
      <w:r w:rsidRPr="0006590A">
        <w:rPr>
          <w:rFonts w:ascii="Times New Roman" w:hAnsi="Times New Roman" w:cs="Times New Roman"/>
        </w:rPr>
        <w:t>xī=dṵ</w:t>
      </w:r>
      <w:r w:rsidRPr="0006590A">
        <w:rPr>
          <w:rFonts w:ascii="Times New Roman" w:hAnsi="Times New Roman" w:cs="Times New Roman"/>
        </w:rPr>
        <w:tab/>
      </w:r>
      <w:r w:rsidRPr="0006590A">
        <w:rPr>
          <w:rFonts w:ascii="Times New Roman" w:hAnsi="Times New Roman" w:cs="Times New Roman"/>
        </w:rPr>
        <w:tab/>
      </w:r>
      <w:r w:rsidRPr="0006590A">
        <w:rPr>
          <w:rFonts w:ascii="Times New Roman" w:hAnsi="Times New Roman" w:cs="Times New Roman"/>
        </w:rPr>
        <w:tab/>
      </w:r>
      <w:r w:rsidR="007E22D2">
        <w:rPr>
          <w:rFonts w:ascii="Times New Roman" w:hAnsi="Times New Roman" w:cs="Times New Roman"/>
        </w:rPr>
        <w:tab/>
      </w:r>
      <w:r w:rsidR="007E22D2">
        <w:rPr>
          <w:rFonts w:ascii="Times New Roman" w:hAnsi="Times New Roman" w:cs="Times New Roman"/>
        </w:rPr>
        <w:tab/>
      </w:r>
      <w:r w:rsidRPr="0006590A">
        <w:rPr>
          <w:rFonts w:ascii="Times New Roman" w:hAnsi="Times New Roman" w:cs="Times New Roman"/>
        </w:rPr>
        <w:t>gu-zḭ=ṵ</w:t>
      </w:r>
      <w:r w:rsidRPr="0006590A">
        <w:rPr>
          <w:rFonts w:ascii="Times New Roman" w:hAnsi="Times New Roman" w:cs="Times New Roman"/>
        </w:rPr>
        <w:tab/>
      </w:r>
    </w:p>
    <w:p w14:paraId="35470932" w14:textId="77777777" w:rsidR="005D3944" w:rsidRPr="0006590A" w:rsidRDefault="005D3944" w:rsidP="007E22D2">
      <w:pPr>
        <w:ind w:left="288" w:firstLine="288"/>
        <w:jc w:val="both"/>
        <w:rPr>
          <w:rFonts w:ascii="Times New Roman" w:hAnsi="Times New Roman" w:cs="Times New Roman"/>
        </w:rPr>
      </w:pPr>
      <w:r w:rsidRPr="0006590A">
        <w:rPr>
          <w:rFonts w:ascii="Times New Roman" w:hAnsi="Times New Roman" w:cs="Times New Roman"/>
          <w:smallCaps/>
        </w:rPr>
        <w:t>intg</w:t>
      </w:r>
      <w:r w:rsidRPr="0006590A">
        <w:rPr>
          <w:rFonts w:ascii="Times New Roman" w:hAnsi="Times New Roman" w:cs="Times New Roman"/>
        </w:rPr>
        <w:t>.what=yarn</w:t>
      </w:r>
      <w:r w:rsidRPr="0006590A">
        <w:rPr>
          <w:rFonts w:ascii="Times New Roman" w:hAnsi="Times New Roman" w:cs="Times New Roman"/>
        </w:rPr>
        <w:tab/>
      </w:r>
      <w:r w:rsidRPr="0006590A">
        <w:rPr>
          <w:rFonts w:ascii="Times New Roman" w:hAnsi="Times New Roman" w:cs="Times New Roman"/>
          <w:smallCaps/>
        </w:rPr>
        <w:t>compl</w:t>
      </w:r>
      <w:r w:rsidRPr="0006590A">
        <w:rPr>
          <w:rFonts w:ascii="Times New Roman" w:hAnsi="Times New Roman" w:cs="Times New Roman"/>
        </w:rPr>
        <w:t>-buy=</w:t>
      </w:r>
      <w:r w:rsidRPr="0006590A">
        <w:rPr>
          <w:rFonts w:ascii="Times New Roman" w:hAnsi="Times New Roman" w:cs="Times New Roman"/>
          <w:smallCaps/>
        </w:rPr>
        <w:t>2sg.if</w:t>
      </w:r>
    </w:p>
    <w:p w14:paraId="01388E53" w14:textId="3B556D5C" w:rsidR="005D3944" w:rsidRPr="0006590A" w:rsidRDefault="005D3944" w:rsidP="005D3944">
      <w:pPr>
        <w:jc w:val="both"/>
        <w:rPr>
          <w:rFonts w:ascii="Times New Roman" w:hAnsi="Times New Roman" w:cs="Times New Roman"/>
        </w:rPr>
      </w:pPr>
      <w:r w:rsidRPr="0006590A">
        <w:rPr>
          <w:rFonts w:ascii="Times New Roman" w:hAnsi="Times New Roman" w:cs="Times New Roman"/>
        </w:rPr>
        <w:tab/>
      </w:r>
      <w:r w:rsidR="007E22D2">
        <w:rPr>
          <w:rFonts w:ascii="Times New Roman" w:hAnsi="Times New Roman" w:cs="Times New Roman"/>
        </w:rPr>
        <w:tab/>
      </w:r>
      <w:r>
        <w:rPr>
          <w:rFonts w:ascii="Times New Roman" w:hAnsi="Times New Roman" w:cs="Times New Roman"/>
        </w:rPr>
        <w:t>‘W</w:t>
      </w:r>
      <w:r w:rsidRPr="0006590A">
        <w:rPr>
          <w:rFonts w:ascii="Times New Roman" w:hAnsi="Times New Roman" w:cs="Times New Roman"/>
        </w:rPr>
        <w:t xml:space="preserve">hich </w:t>
      </w:r>
      <w:r>
        <w:rPr>
          <w:rFonts w:ascii="Times New Roman" w:hAnsi="Times New Roman" w:cs="Times New Roman"/>
        </w:rPr>
        <w:t xml:space="preserve">(type of) </w:t>
      </w:r>
      <w:r w:rsidRPr="0006590A">
        <w:rPr>
          <w:rFonts w:ascii="Times New Roman" w:hAnsi="Times New Roman" w:cs="Times New Roman"/>
        </w:rPr>
        <w:t>yarn did you buy?</w:t>
      </w:r>
      <w:r>
        <w:rPr>
          <w:rFonts w:ascii="Times New Roman" w:hAnsi="Times New Roman" w:cs="Times New Roman"/>
        </w:rPr>
        <w:t>’</w:t>
      </w:r>
    </w:p>
    <w:p w14:paraId="71B8A5E2" w14:textId="77777777" w:rsidR="005D3944" w:rsidRPr="0006590A" w:rsidRDefault="005D3944" w:rsidP="005D3944">
      <w:pPr>
        <w:jc w:val="both"/>
        <w:rPr>
          <w:rFonts w:ascii="Times New Roman" w:hAnsi="Times New Roman" w:cs="Times New Roman"/>
        </w:rPr>
      </w:pPr>
    </w:p>
    <w:p w14:paraId="53C0B93D" w14:textId="56C92C90" w:rsidR="005D3944" w:rsidRPr="0006590A" w:rsidRDefault="005D3944" w:rsidP="00586D9C">
      <w:pPr>
        <w:spacing w:line="360" w:lineRule="auto"/>
        <w:ind w:firstLine="288"/>
        <w:jc w:val="both"/>
        <w:rPr>
          <w:rFonts w:ascii="Times New Roman" w:hAnsi="Times New Roman" w:cs="Times New Roman"/>
        </w:rPr>
      </w:pPr>
      <w:r w:rsidRPr="00395ADB">
        <w:rPr>
          <w:rFonts w:ascii="Times New Roman" w:hAnsi="Times New Roman" w:cs="Times New Roman"/>
        </w:rPr>
        <w:lastRenderedPageBreak/>
        <w:t xml:space="preserve">Note that these interrogatives </w:t>
      </w:r>
      <w:r w:rsidR="004F4543">
        <w:rPr>
          <w:rFonts w:ascii="Times New Roman" w:hAnsi="Times New Roman" w:cs="Times New Roman"/>
        </w:rPr>
        <w:t>are not sensitive</w:t>
      </w:r>
      <w:r w:rsidRPr="00395ADB">
        <w:rPr>
          <w:rFonts w:ascii="Times New Roman" w:hAnsi="Times New Roman" w:cs="Times New Roman"/>
        </w:rPr>
        <w:t xml:space="preserve"> </w:t>
      </w:r>
      <w:r w:rsidR="004F4543">
        <w:rPr>
          <w:rFonts w:ascii="Times New Roman" w:hAnsi="Times New Roman" w:cs="Times New Roman"/>
        </w:rPr>
        <w:t>to</w:t>
      </w:r>
      <w:r w:rsidRPr="00395ADB">
        <w:rPr>
          <w:rFonts w:ascii="Times New Roman" w:hAnsi="Times New Roman" w:cs="Times New Roman"/>
        </w:rPr>
        <w:t xml:space="preserve"> the syntactic rol</w:t>
      </w:r>
      <w:r>
        <w:rPr>
          <w:rFonts w:ascii="Times New Roman" w:hAnsi="Times New Roman" w:cs="Times New Roman"/>
        </w:rPr>
        <w:t>e</w:t>
      </w:r>
      <w:r w:rsidRPr="00395ADB">
        <w:rPr>
          <w:rFonts w:ascii="Times New Roman" w:hAnsi="Times New Roman" w:cs="Times New Roman"/>
        </w:rPr>
        <w:t xml:space="preserve">, but </w:t>
      </w:r>
      <w:r w:rsidR="004F4543">
        <w:rPr>
          <w:rFonts w:ascii="Times New Roman" w:hAnsi="Times New Roman" w:cs="Times New Roman"/>
        </w:rPr>
        <w:t>to</w:t>
      </w:r>
      <w:r w:rsidRPr="00395ADB">
        <w:rPr>
          <w:rFonts w:ascii="Times New Roman" w:hAnsi="Times New Roman" w:cs="Times New Roman"/>
        </w:rPr>
        <w:t xml:space="preserve"> animacy. Also, the preverbal focus position can be filled</w:t>
      </w:r>
      <w:r w:rsidR="004F4543">
        <w:rPr>
          <w:rFonts w:ascii="Times New Roman" w:hAnsi="Times New Roman" w:cs="Times New Roman"/>
        </w:rPr>
        <w:t xml:space="preserve"> </w:t>
      </w:r>
      <w:r w:rsidR="004F4543" w:rsidRPr="00395ADB">
        <w:rPr>
          <w:rFonts w:ascii="Times New Roman" w:hAnsi="Times New Roman" w:cs="Times New Roman"/>
        </w:rPr>
        <w:t>not only</w:t>
      </w:r>
      <w:r w:rsidRPr="00395ADB">
        <w:rPr>
          <w:rFonts w:ascii="Times New Roman" w:hAnsi="Times New Roman" w:cs="Times New Roman"/>
        </w:rPr>
        <w:t xml:space="preserve"> by a word, but </w:t>
      </w:r>
      <w:r w:rsidR="00440976">
        <w:rPr>
          <w:rFonts w:ascii="Times New Roman" w:hAnsi="Times New Roman" w:cs="Times New Roman"/>
        </w:rPr>
        <w:t>by</w:t>
      </w:r>
      <w:r w:rsidRPr="00395ADB">
        <w:rPr>
          <w:rFonts w:ascii="Times New Roman" w:hAnsi="Times New Roman" w:cs="Times New Roman"/>
        </w:rPr>
        <w:t xml:space="preserve"> larger constituents</w:t>
      </w:r>
      <w:r>
        <w:rPr>
          <w:rFonts w:ascii="Times New Roman" w:hAnsi="Times New Roman" w:cs="Times New Roman"/>
        </w:rPr>
        <w:t>.</w:t>
      </w:r>
    </w:p>
    <w:p w14:paraId="482E5277" w14:textId="5C8AB0F3" w:rsidR="005D3944" w:rsidRPr="0006590A" w:rsidRDefault="005D3944" w:rsidP="00586D9C">
      <w:pPr>
        <w:spacing w:line="360" w:lineRule="auto"/>
        <w:ind w:firstLine="288"/>
        <w:jc w:val="both"/>
        <w:rPr>
          <w:rFonts w:ascii="Times New Roman" w:hAnsi="Times New Roman" w:cs="Times New Roman"/>
        </w:rPr>
      </w:pPr>
      <w:r w:rsidRPr="0006590A">
        <w:rPr>
          <w:rFonts w:ascii="Times New Roman" w:hAnsi="Times New Roman" w:cs="Times New Roman"/>
        </w:rPr>
        <w:t xml:space="preserve">Another interrogative clitic is </w:t>
      </w:r>
      <w:r w:rsidRPr="0006590A">
        <w:rPr>
          <w:rFonts w:ascii="Times New Roman" w:hAnsi="Times New Roman" w:cs="Times New Roman"/>
          <w:i/>
        </w:rPr>
        <w:t>kālí</w:t>
      </w:r>
      <w:r w:rsidRPr="0006590A">
        <w:rPr>
          <w:rFonts w:ascii="Times New Roman" w:hAnsi="Times New Roman" w:cs="Times New Roman"/>
        </w:rPr>
        <w:t xml:space="preserve">=. This asks about the location in which an event or situation takes </w:t>
      </w:r>
      <w:r w:rsidRPr="006E3E49">
        <w:rPr>
          <w:rFonts w:ascii="Times New Roman" w:hAnsi="Times New Roman" w:cs="Times New Roman"/>
        </w:rPr>
        <w:t xml:space="preserve">place. This locative phrase </w:t>
      </w:r>
      <w:r w:rsidR="006E3E49" w:rsidRPr="006E3E49">
        <w:rPr>
          <w:rFonts w:ascii="Times New Roman" w:hAnsi="Times New Roman" w:cs="Times New Roman"/>
        </w:rPr>
        <w:t>typically has a</w:t>
      </w:r>
      <w:r w:rsidRPr="006E3E49">
        <w:rPr>
          <w:rFonts w:ascii="Times New Roman" w:hAnsi="Times New Roman" w:cs="Times New Roman"/>
        </w:rPr>
        <w:t xml:space="preserve"> core argument</w:t>
      </w:r>
      <w:r w:rsidR="006E3E49" w:rsidRPr="006E3E49">
        <w:rPr>
          <w:rFonts w:ascii="Times New Roman" w:hAnsi="Times New Roman" w:cs="Times New Roman"/>
        </w:rPr>
        <w:t xml:space="preserve"> function</w:t>
      </w:r>
      <w:r w:rsidRPr="0006590A">
        <w:rPr>
          <w:rFonts w:ascii="Times New Roman" w:hAnsi="Times New Roman" w:cs="Times New Roman"/>
        </w:rPr>
        <w:t>, as in (</w:t>
      </w:r>
      <w:r>
        <w:rPr>
          <w:rFonts w:ascii="Times New Roman" w:hAnsi="Times New Roman" w:cs="Times New Roman"/>
        </w:rPr>
        <w:t>53</w:t>
      </w:r>
      <w:r w:rsidRPr="0006590A">
        <w:rPr>
          <w:rFonts w:ascii="Times New Roman" w:hAnsi="Times New Roman" w:cs="Times New Roman"/>
        </w:rPr>
        <w:t>) and (</w:t>
      </w:r>
      <w:r>
        <w:rPr>
          <w:rFonts w:ascii="Times New Roman" w:hAnsi="Times New Roman" w:cs="Times New Roman"/>
        </w:rPr>
        <w:t>54</w:t>
      </w:r>
      <w:r w:rsidRPr="0006590A">
        <w:rPr>
          <w:rFonts w:ascii="Times New Roman" w:hAnsi="Times New Roman" w:cs="Times New Roman"/>
        </w:rPr>
        <w:t>).</w:t>
      </w:r>
    </w:p>
    <w:p w14:paraId="5E809AB5" w14:textId="77777777" w:rsidR="007E22D2" w:rsidRDefault="007E22D2" w:rsidP="005D3944">
      <w:pPr>
        <w:jc w:val="both"/>
        <w:rPr>
          <w:rFonts w:ascii="Times New Roman" w:hAnsi="Times New Roman" w:cs="Times New Roman"/>
        </w:rPr>
      </w:pPr>
    </w:p>
    <w:p w14:paraId="0F204456" w14:textId="704E41C9" w:rsidR="005D3944" w:rsidRPr="0006590A" w:rsidRDefault="005D3944" w:rsidP="005D3944">
      <w:pPr>
        <w:jc w:val="both"/>
        <w:rPr>
          <w:rFonts w:ascii="Times New Roman" w:hAnsi="Times New Roman" w:cs="Times New Roman"/>
        </w:rPr>
      </w:pPr>
      <w:r w:rsidRPr="0006590A">
        <w:rPr>
          <w:rFonts w:ascii="Times New Roman" w:hAnsi="Times New Roman" w:cs="Times New Roman"/>
        </w:rPr>
        <w:t>(</w:t>
      </w:r>
      <w:r>
        <w:rPr>
          <w:rFonts w:ascii="Times New Roman" w:hAnsi="Times New Roman" w:cs="Times New Roman"/>
        </w:rPr>
        <w:t>53</w:t>
      </w:r>
      <w:r w:rsidRPr="0006590A">
        <w:rPr>
          <w:rFonts w:ascii="Times New Roman" w:hAnsi="Times New Roman" w:cs="Times New Roman"/>
        </w:rPr>
        <w:t>)</w:t>
      </w:r>
      <w:r w:rsidRPr="0006590A">
        <w:rPr>
          <w:rFonts w:ascii="Times New Roman" w:hAnsi="Times New Roman" w:cs="Times New Roman"/>
        </w:rPr>
        <w:tab/>
      </w:r>
      <w:r w:rsidRPr="0006590A">
        <w:rPr>
          <w:rFonts w:ascii="Times New Roman" w:hAnsi="Times New Roman" w:cs="Times New Roman"/>
          <w:i/>
        </w:rPr>
        <w:t>kā.lí.ˈbyá</w:t>
      </w:r>
      <w:r w:rsidRPr="0006590A">
        <w:rPr>
          <w:rFonts w:ascii="Times New Roman" w:hAnsi="Times New Roman" w:cs="Times New Roman"/>
          <w:i/>
        </w:rPr>
        <w:tab/>
      </w:r>
      <w:r w:rsidRPr="0006590A">
        <w:rPr>
          <w:rFonts w:ascii="Times New Roman" w:hAnsi="Times New Roman" w:cs="Times New Roman"/>
          <w:i/>
        </w:rPr>
        <w:tab/>
        <w:t>___</w:t>
      </w:r>
      <w:r w:rsidRPr="0006590A">
        <w:rPr>
          <w:rFonts w:ascii="Times New Roman" w:hAnsi="Times New Roman" w:cs="Times New Roman"/>
          <w:i/>
        </w:rPr>
        <w:tab/>
      </w:r>
      <w:r w:rsidRPr="0006590A">
        <w:rPr>
          <w:rFonts w:ascii="Times New Roman" w:hAnsi="Times New Roman" w:cs="Times New Roman"/>
          <w:i/>
        </w:rPr>
        <w:tab/>
      </w:r>
      <w:r w:rsidR="007E22D2">
        <w:rPr>
          <w:rFonts w:ascii="Times New Roman" w:hAnsi="Times New Roman" w:cs="Times New Roman"/>
          <w:i/>
        </w:rPr>
        <w:tab/>
      </w:r>
      <w:r w:rsidR="007E22D2">
        <w:rPr>
          <w:rFonts w:ascii="Times New Roman" w:hAnsi="Times New Roman" w:cs="Times New Roman"/>
          <w:i/>
        </w:rPr>
        <w:tab/>
      </w:r>
      <w:r w:rsidR="007E22D2">
        <w:rPr>
          <w:rFonts w:ascii="Times New Roman" w:hAnsi="Times New Roman" w:cs="Times New Roman"/>
          <w:i/>
        </w:rPr>
        <w:tab/>
      </w:r>
      <w:r w:rsidR="007E22D2">
        <w:rPr>
          <w:rFonts w:ascii="Times New Roman" w:hAnsi="Times New Roman" w:cs="Times New Roman"/>
          <w:i/>
        </w:rPr>
        <w:tab/>
      </w:r>
      <w:r w:rsidRPr="0006590A">
        <w:rPr>
          <w:rFonts w:ascii="Times New Roman" w:hAnsi="Times New Roman" w:cs="Times New Roman"/>
          <w:i/>
        </w:rPr>
        <w:t>ˈnnâ̰y</w:t>
      </w:r>
      <w:r w:rsidRPr="0006590A">
        <w:rPr>
          <w:rFonts w:ascii="Times New Roman" w:hAnsi="Times New Roman" w:cs="Times New Roman"/>
        </w:rPr>
        <w:t>?</w:t>
      </w:r>
    </w:p>
    <w:p w14:paraId="63EA5368" w14:textId="053EBEA0" w:rsidR="005D3944" w:rsidRPr="0006590A" w:rsidRDefault="005D3944" w:rsidP="005D3944">
      <w:pPr>
        <w:jc w:val="both"/>
        <w:rPr>
          <w:rFonts w:ascii="Times New Roman" w:hAnsi="Times New Roman" w:cs="Times New Roman"/>
        </w:rPr>
      </w:pPr>
      <w:r w:rsidRPr="0006590A">
        <w:rPr>
          <w:rFonts w:ascii="Times New Roman" w:hAnsi="Times New Roman" w:cs="Times New Roman"/>
        </w:rPr>
        <w:tab/>
      </w:r>
      <w:r w:rsidR="007E22D2">
        <w:rPr>
          <w:rFonts w:ascii="Times New Roman" w:hAnsi="Times New Roman" w:cs="Times New Roman"/>
        </w:rPr>
        <w:tab/>
      </w:r>
      <w:r w:rsidRPr="0006590A">
        <w:rPr>
          <w:rFonts w:ascii="Times New Roman" w:hAnsi="Times New Roman" w:cs="Times New Roman"/>
        </w:rPr>
        <w:t>kālí=b-yā</w:t>
      </w:r>
      <w:r w:rsidRPr="0006590A">
        <w:rPr>
          <w:rFonts w:ascii="Times New Roman" w:hAnsi="Times New Roman" w:cs="Times New Roman"/>
        </w:rPr>
        <w:tab/>
      </w:r>
      <w:r w:rsidRPr="0006590A">
        <w:rPr>
          <w:rFonts w:ascii="Times New Roman" w:hAnsi="Times New Roman" w:cs="Times New Roman"/>
        </w:rPr>
        <w:tab/>
      </w:r>
      <w:r w:rsidRPr="0006590A">
        <w:rPr>
          <w:rFonts w:ascii="Times New Roman" w:hAnsi="Times New Roman" w:cs="Times New Roman"/>
        </w:rPr>
        <w:tab/>
      </w:r>
      <w:r w:rsidR="007E22D2">
        <w:rPr>
          <w:rFonts w:ascii="Times New Roman" w:hAnsi="Times New Roman" w:cs="Times New Roman"/>
        </w:rPr>
        <w:tab/>
      </w:r>
      <w:r w:rsidR="007E22D2">
        <w:rPr>
          <w:rFonts w:ascii="Times New Roman" w:hAnsi="Times New Roman" w:cs="Times New Roman"/>
        </w:rPr>
        <w:tab/>
      </w:r>
      <w:r w:rsidR="007E22D2">
        <w:rPr>
          <w:rFonts w:ascii="Times New Roman" w:hAnsi="Times New Roman" w:cs="Times New Roman"/>
        </w:rPr>
        <w:tab/>
      </w:r>
      <w:r w:rsidR="007E22D2">
        <w:rPr>
          <w:rFonts w:ascii="Times New Roman" w:hAnsi="Times New Roman" w:cs="Times New Roman"/>
        </w:rPr>
        <w:tab/>
      </w:r>
      <w:r w:rsidRPr="0006590A">
        <w:rPr>
          <w:rFonts w:ascii="Times New Roman" w:hAnsi="Times New Roman" w:cs="Times New Roman"/>
        </w:rPr>
        <w:tab/>
      </w:r>
      <w:r w:rsidR="007E22D2">
        <w:rPr>
          <w:rFonts w:ascii="Times New Roman" w:hAnsi="Times New Roman" w:cs="Times New Roman"/>
        </w:rPr>
        <w:tab/>
      </w:r>
      <w:r w:rsidRPr="0006590A">
        <w:rPr>
          <w:rFonts w:ascii="Times New Roman" w:hAnsi="Times New Roman" w:cs="Times New Roman"/>
        </w:rPr>
        <w:t>nna̰y</w:t>
      </w:r>
    </w:p>
    <w:p w14:paraId="2F8EB784" w14:textId="4214D61E" w:rsidR="005D3944" w:rsidRPr="0006590A" w:rsidRDefault="005D3944" w:rsidP="005D3944">
      <w:pPr>
        <w:jc w:val="both"/>
        <w:rPr>
          <w:rFonts w:ascii="Times New Roman" w:hAnsi="Times New Roman" w:cs="Times New Roman"/>
        </w:rPr>
      </w:pPr>
      <w:r w:rsidRPr="0006590A">
        <w:rPr>
          <w:rFonts w:ascii="Times New Roman" w:hAnsi="Times New Roman" w:cs="Times New Roman"/>
        </w:rPr>
        <w:tab/>
      </w:r>
      <w:r w:rsidR="007E22D2">
        <w:rPr>
          <w:rFonts w:ascii="Times New Roman" w:hAnsi="Times New Roman" w:cs="Times New Roman"/>
        </w:rPr>
        <w:tab/>
      </w:r>
      <w:r w:rsidRPr="0006590A">
        <w:rPr>
          <w:rFonts w:ascii="Times New Roman" w:hAnsi="Times New Roman" w:cs="Times New Roman"/>
          <w:smallCaps/>
        </w:rPr>
        <w:t>intg.</w:t>
      </w:r>
      <w:r w:rsidRPr="0006590A">
        <w:rPr>
          <w:rFonts w:ascii="Times New Roman" w:hAnsi="Times New Roman" w:cs="Times New Roman"/>
        </w:rPr>
        <w:t>where=</w:t>
      </w:r>
      <w:r w:rsidRPr="0006590A">
        <w:rPr>
          <w:rFonts w:ascii="Times New Roman" w:hAnsi="Times New Roman" w:cs="Times New Roman"/>
          <w:smallCaps/>
        </w:rPr>
        <w:t>compl</w:t>
      </w:r>
      <w:r w:rsidRPr="0006590A">
        <w:rPr>
          <w:rFonts w:ascii="Times New Roman" w:hAnsi="Times New Roman" w:cs="Times New Roman"/>
        </w:rPr>
        <w:t>-get.cleaned</w:t>
      </w:r>
      <w:r w:rsidRPr="0006590A">
        <w:rPr>
          <w:rFonts w:ascii="Times New Roman" w:hAnsi="Times New Roman" w:cs="Times New Roman"/>
        </w:rPr>
        <w:tab/>
      </w:r>
      <w:r w:rsidR="007E22D2">
        <w:rPr>
          <w:rFonts w:ascii="Times New Roman" w:hAnsi="Times New Roman" w:cs="Times New Roman"/>
        </w:rPr>
        <w:tab/>
      </w:r>
      <w:r w:rsidRPr="0006590A">
        <w:rPr>
          <w:rFonts w:ascii="Times New Roman" w:hAnsi="Times New Roman" w:cs="Times New Roman"/>
        </w:rPr>
        <w:t>yesterday</w:t>
      </w:r>
    </w:p>
    <w:p w14:paraId="11230AAA" w14:textId="77777777" w:rsidR="005D3944" w:rsidRPr="0006590A" w:rsidRDefault="005D3944" w:rsidP="007E22D2">
      <w:pPr>
        <w:ind w:left="288" w:firstLine="288"/>
        <w:jc w:val="both"/>
        <w:rPr>
          <w:rFonts w:ascii="Times New Roman" w:hAnsi="Times New Roman" w:cs="Times New Roman"/>
        </w:rPr>
      </w:pPr>
      <w:r>
        <w:rPr>
          <w:rFonts w:ascii="Times New Roman" w:hAnsi="Times New Roman" w:cs="Times New Roman"/>
        </w:rPr>
        <w:t>‘</w:t>
      </w:r>
      <w:r w:rsidRPr="0006590A">
        <w:rPr>
          <w:rFonts w:ascii="Times New Roman" w:hAnsi="Times New Roman" w:cs="Times New Roman"/>
        </w:rPr>
        <w:t>Where/ which part was cleaned yesterday?</w:t>
      </w:r>
      <w:r>
        <w:rPr>
          <w:rFonts w:ascii="Times New Roman" w:hAnsi="Times New Roman" w:cs="Times New Roman"/>
        </w:rPr>
        <w:t>’</w:t>
      </w:r>
    </w:p>
    <w:p w14:paraId="085CC8B8" w14:textId="77777777" w:rsidR="005D3944" w:rsidRPr="0006590A" w:rsidRDefault="005D3944" w:rsidP="005D3944">
      <w:pPr>
        <w:jc w:val="both"/>
        <w:rPr>
          <w:rFonts w:ascii="Times New Roman" w:hAnsi="Times New Roman" w:cs="Times New Roman"/>
        </w:rPr>
      </w:pPr>
    </w:p>
    <w:p w14:paraId="6A8CEDB8" w14:textId="10388D44" w:rsidR="005D3944" w:rsidRPr="0006590A" w:rsidRDefault="005D3944" w:rsidP="005D3944">
      <w:pPr>
        <w:jc w:val="both"/>
        <w:rPr>
          <w:rFonts w:ascii="Times New Roman" w:hAnsi="Times New Roman" w:cs="Times New Roman"/>
        </w:rPr>
      </w:pPr>
      <w:r w:rsidRPr="0006590A">
        <w:rPr>
          <w:rFonts w:ascii="Times New Roman" w:hAnsi="Times New Roman" w:cs="Times New Roman"/>
        </w:rPr>
        <w:t>(</w:t>
      </w:r>
      <w:r>
        <w:rPr>
          <w:rFonts w:ascii="Times New Roman" w:hAnsi="Times New Roman" w:cs="Times New Roman"/>
        </w:rPr>
        <w:t>54</w:t>
      </w:r>
      <w:r w:rsidRPr="0006590A">
        <w:rPr>
          <w:rFonts w:ascii="Times New Roman" w:hAnsi="Times New Roman" w:cs="Times New Roman"/>
        </w:rPr>
        <w:t>)</w:t>
      </w:r>
      <w:r w:rsidRPr="0006590A">
        <w:rPr>
          <w:rFonts w:ascii="Times New Roman" w:hAnsi="Times New Roman" w:cs="Times New Roman"/>
        </w:rPr>
        <w:tab/>
      </w:r>
      <w:r w:rsidRPr="0006590A">
        <w:rPr>
          <w:rFonts w:ascii="Times New Roman" w:hAnsi="Times New Roman" w:cs="Times New Roman"/>
          <w:i/>
        </w:rPr>
        <w:t>kā.lí.b</w:t>
      </w:r>
      <w:r w:rsidR="00440976">
        <w:rPr>
          <w:rFonts w:ascii="Times New Roman" w:hAnsi="Times New Roman" w:cs="Times New Roman"/>
          <w:i/>
        </w:rPr>
        <w:t>á</w:t>
      </w:r>
      <w:r w:rsidRPr="0006590A">
        <w:rPr>
          <w:rFonts w:ascii="Times New Roman" w:hAnsi="Times New Roman" w:cs="Times New Roman"/>
          <w:i/>
        </w:rPr>
        <w:t>.ˈzṵ̂.bu</w:t>
      </w:r>
      <w:r w:rsidRPr="0006590A">
        <w:rPr>
          <w:rFonts w:ascii="Times New Roman" w:hAnsi="Times New Roman" w:cs="Times New Roman"/>
          <w:i/>
        </w:rPr>
        <w:tab/>
      </w:r>
      <w:r w:rsidRPr="0006590A">
        <w:rPr>
          <w:rFonts w:ascii="Times New Roman" w:hAnsi="Times New Roman" w:cs="Times New Roman"/>
          <w:i/>
        </w:rPr>
        <w:tab/>
      </w:r>
      <w:r w:rsidRPr="0006590A">
        <w:rPr>
          <w:rFonts w:ascii="Times New Roman" w:hAnsi="Times New Roman" w:cs="Times New Roman"/>
          <w:i/>
        </w:rPr>
        <w:tab/>
      </w:r>
      <w:r w:rsidR="007E22D2">
        <w:rPr>
          <w:rFonts w:ascii="Times New Roman" w:hAnsi="Times New Roman" w:cs="Times New Roman"/>
          <w:i/>
        </w:rPr>
        <w:tab/>
      </w:r>
      <w:r w:rsidR="007E22D2">
        <w:rPr>
          <w:rFonts w:ascii="Times New Roman" w:hAnsi="Times New Roman" w:cs="Times New Roman"/>
          <w:i/>
        </w:rPr>
        <w:tab/>
      </w:r>
      <w:r w:rsidR="007E22D2">
        <w:rPr>
          <w:rFonts w:ascii="Times New Roman" w:hAnsi="Times New Roman" w:cs="Times New Roman"/>
          <w:i/>
        </w:rPr>
        <w:tab/>
      </w:r>
      <w:r w:rsidRPr="0006590A">
        <w:rPr>
          <w:rFonts w:ascii="Times New Roman" w:hAnsi="Times New Roman" w:cs="Times New Roman"/>
          <w:i/>
        </w:rPr>
        <w:tab/>
        <w:t>gīts</w:t>
      </w:r>
      <w:r>
        <w:rPr>
          <w:rFonts w:ascii="Times New Roman" w:hAnsi="Times New Roman" w:cs="Times New Roman"/>
          <w:i/>
        </w:rPr>
        <w:t>.</w:t>
      </w:r>
      <w:r w:rsidRPr="0006590A">
        <w:rPr>
          <w:rFonts w:ascii="Times New Roman" w:hAnsi="Times New Roman" w:cs="Times New Roman"/>
          <w:i/>
        </w:rPr>
        <w:t>kī?</w:t>
      </w:r>
    </w:p>
    <w:p w14:paraId="3B88927F" w14:textId="45130C9E" w:rsidR="005D3944" w:rsidRPr="00557848" w:rsidRDefault="005D3944" w:rsidP="005D3944">
      <w:pPr>
        <w:jc w:val="both"/>
        <w:rPr>
          <w:rFonts w:ascii="Times New Roman" w:hAnsi="Times New Roman" w:cs="Times New Roman"/>
        </w:rPr>
      </w:pPr>
      <w:r w:rsidRPr="0006590A">
        <w:rPr>
          <w:rFonts w:ascii="Times New Roman" w:hAnsi="Times New Roman" w:cs="Times New Roman"/>
        </w:rPr>
        <w:tab/>
      </w:r>
      <w:r w:rsidR="007E22D2">
        <w:rPr>
          <w:rFonts w:ascii="Times New Roman" w:hAnsi="Times New Roman" w:cs="Times New Roman"/>
        </w:rPr>
        <w:tab/>
      </w:r>
      <w:r w:rsidRPr="00557848">
        <w:rPr>
          <w:rFonts w:ascii="Times New Roman" w:hAnsi="Times New Roman" w:cs="Times New Roman"/>
        </w:rPr>
        <w:t>kālí=ba-zṵb=ṵ</w:t>
      </w:r>
      <w:r w:rsidRPr="00557848">
        <w:rPr>
          <w:rFonts w:ascii="Times New Roman" w:hAnsi="Times New Roman" w:cs="Times New Roman"/>
        </w:rPr>
        <w:tab/>
      </w:r>
      <w:r w:rsidRPr="00557848">
        <w:rPr>
          <w:rFonts w:ascii="Times New Roman" w:hAnsi="Times New Roman" w:cs="Times New Roman"/>
        </w:rPr>
        <w:tab/>
      </w:r>
      <w:r w:rsidRPr="00557848">
        <w:rPr>
          <w:rFonts w:ascii="Times New Roman" w:hAnsi="Times New Roman" w:cs="Times New Roman"/>
        </w:rPr>
        <w:tab/>
      </w:r>
      <w:r w:rsidR="007E22D2">
        <w:rPr>
          <w:rFonts w:ascii="Times New Roman" w:hAnsi="Times New Roman" w:cs="Times New Roman"/>
        </w:rPr>
        <w:tab/>
      </w:r>
      <w:r w:rsidR="007E22D2">
        <w:rPr>
          <w:rFonts w:ascii="Times New Roman" w:hAnsi="Times New Roman" w:cs="Times New Roman"/>
        </w:rPr>
        <w:tab/>
      </w:r>
      <w:r w:rsidR="007E22D2">
        <w:rPr>
          <w:rFonts w:ascii="Times New Roman" w:hAnsi="Times New Roman" w:cs="Times New Roman"/>
        </w:rPr>
        <w:tab/>
      </w:r>
      <w:r w:rsidRPr="00557848">
        <w:rPr>
          <w:rFonts w:ascii="Times New Roman" w:hAnsi="Times New Roman" w:cs="Times New Roman"/>
        </w:rPr>
        <w:tab/>
        <w:t>gits=kī</w:t>
      </w:r>
    </w:p>
    <w:p w14:paraId="0168E623" w14:textId="2FEC8D47" w:rsidR="005D3944" w:rsidRPr="0006590A" w:rsidRDefault="005D3944" w:rsidP="005D3944">
      <w:pPr>
        <w:jc w:val="both"/>
        <w:rPr>
          <w:rFonts w:ascii="Times New Roman" w:hAnsi="Times New Roman" w:cs="Times New Roman"/>
        </w:rPr>
      </w:pPr>
      <w:r w:rsidRPr="00557848">
        <w:rPr>
          <w:rFonts w:ascii="Times New Roman" w:hAnsi="Times New Roman" w:cs="Times New Roman"/>
        </w:rPr>
        <w:tab/>
      </w:r>
      <w:r w:rsidR="007E22D2">
        <w:rPr>
          <w:rFonts w:ascii="Times New Roman" w:hAnsi="Times New Roman" w:cs="Times New Roman"/>
        </w:rPr>
        <w:tab/>
      </w:r>
      <w:r w:rsidRPr="0006590A">
        <w:rPr>
          <w:rFonts w:ascii="Times New Roman" w:hAnsi="Times New Roman" w:cs="Times New Roman"/>
          <w:smallCaps/>
        </w:rPr>
        <w:t>intg</w:t>
      </w:r>
      <w:r w:rsidRPr="0006590A">
        <w:rPr>
          <w:rFonts w:ascii="Times New Roman" w:hAnsi="Times New Roman" w:cs="Times New Roman"/>
        </w:rPr>
        <w:t>.where=</w:t>
      </w:r>
      <w:r w:rsidRPr="0006590A">
        <w:rPr>
          <w:rFonts w:ascii="Times New Roman" w:hAnsi="Times New Roman" w:cs="Times New Roman"/>
          <w:smallCaps/>
        </w:rPr>
        <w:t>compl</w:t>
      </w:r>
      <w:r w:rsidRPr="0006590A">
        <w:rPr>
          <w:rFonts w:ascii="Times New Roman" w:hAnsi="Times New Roman" w:cs="Times New Roman"/>
        </w:rPr>
        <w:t>-put=</w:t>
      </w:r>
      <w:r w:rsidRPr="0006590A">
        <w:rPr>
          <w:rFonts w:ascii="Times New Roman" w:hAnsi="Times New Roman" w:cs="Times New Roman"/>
          <w:smallCaps/>
        </w:rPr>
        <w:t>2sg.if</w:t>
      </w:r>
      <w:r w:rsidRPr="0006590A">
        <w:rPr>
          <w:rFonts w:ascii="Times New Roman" w:hAnsi="Times New Roman" w:cs="Times New Roman"/>
        </w:rPr>
        <w:tab/>
        <w:t>paper=</w:t>
      </w:r>
      <w:r w:rsidR="00B12B03">
        <w:rPr>
          <w:rFonts w:ascii="Times New Roman" w:hAnsi="Times New Roman" w:cs="Times New Roman"/>
          <w:smallCaps/>
        </w:rPr>
        <w:t>temp.dem</w:t>
      </w:r>
    </w:p>
    <w:p w14:paraId="30517195" w14:textId="77777777" w:rsidR="005D3944" w:rsidRPr="0006590A" w:rsidRDefault="005D3944" w:rsidP="007E22D2">
      <w:pPr>
        <w:ind w:left="288" w:firstLine="288"/>
        <w:jc w:val="both"/>
        <w:rPr>
          <w:rFonts w:ascii="Times New Roman" w:hAnsi="Times New Roman" w:cs="Times New Roman"/>
        </w:rPr>
      </w:pPr>
      <w:r>
        <w:rPr>
          <w:rFonts w:ascii="Times New Roman" w:hAnsi="Times New Roman" w:cs="Times New Roman"/>
        </w:rPr>
        <w:t>‘W</w:t>
      </w:r>
      <w:r w:rsidRPr="0006590A">
        <w:rPr>
          <w:rFonts w:ascii="Times New Roman" w:hAnsi="Times New Roman" w:cs="Times New Roman"/>
        </w:rPr>
        <w:t>here did you put the paper(s)/document(s)?</w:t>
      </w:r>
      <w:r>
        <w:rPr>
          <w:rFonts w:ascii="Times New Roman" w:hAnsi="Times New Roman" w:cs="Times New Roman"/>
        </w:rPr>
        <w:t>’</w:t>
      </w:r>
    </w:p>
    <w:p w14:paraId="3F7F22B1" w14:textId="77777777" w:rsidR="005D3944" w:rsidRPr="0006590A" w:rsidRDefault="005D3944" w:rsidP="005D3944">
      <w:pPr>
        <w:jc w:val="both"/>
        <w:rPr>
          <w:rFonts w:ascii="Times New Roman" w:hAnsi="Times New Roman" w:cs="Times New Roman"/>
        </w:rPr>
      </w:pPr>
    </w:p>
    <w:p w14:paraId="0B62C32C" w14:textId="6D114FD3" w:rsidR="005D3944" w:rsidRPr="0006590A" w:rsidRDefault="005D3944" w:rsidP="00586D9C">
      <w:pPr>
        <w:spacing w:line="360" w:lineRule="auto"/>
        <w:ind w:firstLine="288"/>
        <w:jc w:val="both"/>
        <w:rPr>
          <w:rFonts w:ascii="Times New Roman" w:hAnsi="Times New Roman" w:cs="Times New Roman"/>
        </w:rPr>
      </w:pPr>
      <w:r w:rsidRPr="0006590A">
        <w:rPr>
          <w:rFonts w:ascii="Times New Roman" w:hAnsi="Times New Roman" w:cs="Times New Roman"/>
        </w:rPr>
        <w:t xml:space="preserve">There is also another interrogative clitic that asks about location, i.e., </w:t>
      </w:r>
      <w:r w:rsidRPr="0006590A">
        <w:rPr>
          <w:rFonts w:ascii="Times New Roman" w:hAnsi="Times New Roman" w:cs="Times New Roman"/>
          <w:i/>
        </w:rPr>
        <w:t>kûn=</w:t>
      </w:r>
      <w:r w:rsidRPr="0006590A">
        <w:rPr>
          <w:rFonts w:ascii="Times New Roman" w:hAnsi="Times New Roman" w:cs="Times New Roman"/>
        </w:rPr>
        <w:t xml:space="preserve"> / </w:t>
      </w:r>
      <w:r w:rsidRPr="0006590A">
        <w:rPr>
          <w:rFonts w:ascii="Times New Roman" w:hAnsi="Times New Roman" w:cs="Times New Roman"/>
          <w:i/>
        </w:rPr>
        <w:t>kûnn=</w:t>
      </w:r>
      <w:r w:rsidRPr="0006590A">
        <w:rPr>
          <w:rFonts w:ascii="Times New Roman" w:hAnsi="Times New Roman" w:cs="Times New Roman"/>
        </w:rPr>
        <w:t>. This, however, besides requesting the location of an entity, requests information about the activity that an entity is performing</w:t>
      </w:r>
      <w:r w:rsidRPr="00704F3B">
        <w:rPr>
          <w:rFonts w:ascii="Times New Roman" w:hAnsi="Times New Roman" w:cs="Times New Roman"/>
        </w:rPr>
        <w:t xml:space="preserve">, </w:t>
      </w:r>
      <w:r w:rsidR="00D268F7">
        <w:rPr>
          <w:rFonts w:ascii="Times New Roman" w:hAnsi="Times New Roman" w:cs="Times New Roman"/>
        </w:rPr>
        <w:t xml:space="preserve">or </w:t>
      </w:r>
      <w:r w:rsidRPr="00704F3B">
        <w:rPr>
          <w:rFonts w:ascii="Times New Roman" w:hAnsi="Times New Roman" w:cs="Times New Roman"/>
        </w:rPr>
        <w:t>the state of mind of the entity</w:t>
      </w:r>
      <w:r w:rsidRPr="0006590A">
        <w:rPr>
          <w:rFonts w:ascii="Times New Roman" w:hAnsi="Times New Roman" w:cs="Times New Roman"/>
        </w:rPr>
        <w:t>, as shown in (</w:t>
      </w:r>
      <w:r>
        <w:rPr>
          <w:rFonts w:ascii="Times New Roman" w:hAnsi="Times New Roman" w:cs="Times New Roman"/>
        </w:rPr>
        <w:t>55</w:t>
      </w:r>
      <w:r w:rsidRPr="0006590A">
        <w:rPr>
          <w:rFonts w:ascii="Times New Roman" w:hAnsi="Times New Roman" w:cs="Times New Roman"/>
        </w:rPr>
        <w:t>).</w:t>
      </w:r>
    </w:p>
    <w:p w14:paraId="66E62920" w14:textId="77777777" w:rsidR="005D3944" w:rsidRPr="0006590A" w:rsidRDefault="005D3944" w:rsidP="005D3944">
      <w:pPr>
        <w:spacing w:line="360" w:lineRule="auto"/>
        <w:jc w:val="both"/>
        <w:rPr>
          <w:rFonts w:ascii="Times New Roman" w:hAnsi="Times New Roman" w:cs="Times New Roman"/>
        </w:rPr>
      </w:pPr>
    </w:p>
    <w:p w14:paraId="26C4AF08" w14:textId="77777777" w:rsidR="005D3944" w:rsidRPr="0006590A" w:rsidRDefault="005D3944" w:rsidP="005D3944">
      <w:pPr>
        <w:jc w:val="both"/>
        <w:rPr>
          <w:rFonts w:ascii="Times New Roman" w:hAnsi="Times New Roman" w:cs="Times New Roman"/>
        </w:rPr>
      </w:pPr>
      <w:r w:rsidRPr="0006590A">
        <w:rPr>
          <w:rFonts w:ascii="Times New Roman" w:hAnsi="Times New Roman" w:cs="Times New Roman"/>
        </w:rPr>
        <w:t>(</w:t>
      </w:r>
      <w:r>
        <w:rPr>
          <w:rFonts w:ascii="Times New Roman" w:hAnsi="Times New Roman" w:cs="Times New Roman"/>
        </w:rPr>
        <w:t>55</w:t>
      </w:r>
      <w:r w:rsidRPr="0006590A">
        <w:rPr>
          <w:rFonts w:ascii="Times New Roman" w:hAnsi="Times New Roman" w:cs="Times New Roman"/>
        </w:rPr>
        <w:t>)</w:t>
      </w:r>
      <w:r w:rsidRPr="0006590A">
        <w:rPr>
          <w:rFonts w:ascii="Times New Roman" w:hAnsi="Times New Roman" w:cs="Times New Roman"/>
        </w:rPr>
        <w:tab/>
      </w:r>
      <w:r w:rsidRPr="0006590A">
        <w:rPr>
          <w:rFonts w:ascii="Times New Roman" w:hAnsi="Times New Roman" w:cs="Times New Roman"/>
          <w:i/>
        </w:rPr>
        <w:t>kûn.ˈJwáyn?</w:t>
      </w:r>
    </w:p>
    <w:p w14:paraId="627B89CA" w14:textId="06D7D9BA" w:rsidR="005D3944" w:rsidRPr="0006590A" w:rsidRDefault="005D3944" w:rsidP="005D3944">
      <w:pPr>
        <w:jc w:val="both"/>
        <w:rPr>
          <w:rFonts w:ascii="Times New Roman" w:hAnsi="Times New Roman" w:cs="Times New Roman"/>
        </w:rPr>
      </w:pPr>
      <w:r w:rsidRPr="0006590A">
        <w:rPr>
          <w:rFonts w:ascii="Times New Roman" w:hAnsi="Times New Roman" w:cs="Times New Roman"/>
        </w:rPr>
        <w:tab/>
      </w:r>
      <w:r w:rsidR="007E22D2">
        <w:rPr>
          <w:rFonts w:ascii="Times New Roman" w:hAnsi="Times New Roman" w:cs="Times New Roman"/>
        </w:rPr>
        <w:tab/>
      </w:r>
      <w:r w:rsidRPr="0006590A">
        <w:rPr>
          <w:rFonts w:ascii="Times New Roman" w:hAnsi="Times New Roman" w:cs="Times New Roman"/>
        </w:rPr>
        <w:t>kûn=Jwáyn?</w:t>
      </w:r>
    </w:p>
    <w:p w14:paraId="3861F9F4" w14:textId="77777777" w:rsidR="005D3944" w:rsidRPr="0006590A" w:rsidRDefault="005D3944" w:rsidP="007E22D2">
      <w:pPr>
        <w:ind w:left="288" w:firstLine="288"/>
        <w:jc w:val="both"/>
        <w:rPr>
          <w:rFonts w:ascii="Times New Roman" w:hAnsi="Times New Roman" w:cs="Times New Roman"/>
        </w:rPr>
      </w:pPr>
      <w:r w:rsidRPr="006E3E49">
        <w:rPr>
          <w:rFonts w:ascii="Times New Roman" w:hAnsi="Times New Roman" w:cs="Times New Roman"/>
          <w:smallCaps/>
          <w:highlight w:val="yellow"/>
        </w:rPr>
        <w:t>deict.intg</w:t>
      </w:r>
      <w:r w:rsidRPr="0006590A">
        <w:rPr>
          <w:rFonts w:ascii="Times New Roman" w:hAnsi="Times New Roman" w:cs="Times New Roman"/>
        </w:rPr>
        <w:t>=Juan</w:t>
      </w:r>
    </w:p>
    <w:p w14:paraId="21BECAE0" w14:textId="77777777" w:rsidR="005D3944" w:rsidRDefault="005D3944" w:rsidP="007E22D2">
      <w:pPr>
        <w:ind w:left="288" w:firstLine="288"/>
        <w:jc w:val="both"/>
        <w:rPr>
          <w:rFonts w:ascii="Times New Roman" w:hAnsi="Times New Roman" w:cs="Times New Roman"/>
        </w:rPr>
      </w:pPr>
      <w:r>
        <w:rPr>
          <w:rFonts w:ascii="Times New Roman" w:hAnsi="Times New Roman" w:cs="Times New Roman"/>
        </w:rPr>
        <w:t>‘(W</w:t>
      </w:r>
      <w:r w:rsidRPr="0006590A">
        <w:rPr>
          <w:rFonts w:ascii="Times New Roman" w:hAnsi="Times New Roman" w:cs="Times New Roman"/>
        </w:rPr>
        <w:t>hat about Juan</w:t>
      </w:r>
      <w:r>
        <w:rPr>
          <w:rFonts w:ascii="Times New Roman" w:hAnsi="Times New Roman" w:cs="Times New Roman"/>
        </w:rPr>
        <w:t>)</w:t>
      </w:r>
      <w:r w:rsidRPr="0006590A">
        <w:rPr>
          <w:rFonts w:ascii="Times New Roman" w:hAnsi="Times New Roman" w:cs="Times New Roman"/>
        </w:rPr>
        <w:t xml:space="preserve"> </w:t>
      </w:r>
      <w:r>
        <w:rPr>
          <w:rFonts w:ascii="Times New Roman" w:hAnsi="Times New Roman" w:cs="Times New Roman"/>
        </w:rPr>
        <w:t>w</w:t>
      </w:r>
      <w:r w:rsidRPr="0006590A">
        <w:rPr>
          <w:rFonts w:ascii="Times New Roman" w:hAnsi="Times New Roman" w:cs="Times New Roman"/>
        </w:rPr>
        <w:t>here is Juan (now)?</w:t>
      </w:r>
      <w:r>
        <w:rPr>
          <w:rFonts w:ascii="Times New Roman" w:hAnsi="Times New Roman" w:cs="Times New Roman"/>
        </w:rPr>
        <w:t>’</w:t>
      </w:r>
      <w:r w:rsidRPr="0006590A">
        <w:rPr>
          <w:rFonts w:ascii="Times New Roman" w:hAnsi="Times New Roman" w:cs="Times New Roman"/>
        </w:rPr>
        <w:t xml:space="preserve"> /</w:t>
      </w:r>
      <w:r>
        <w:rPr>
          <w:rFonts w:ascii="Times New Roman" w:hAnsi="Times New Roman" w:cs="Times New Roman"/>
        </w:rPr>
        <w:t xml:space="preserve"> </w:t>
      </w:r>
    </w:p>
    <w:p w14:paraId="2F79C6EC" w14:textId="77777777" w:rsidR="005D3944" w:rsidRPr="0006590A" w:rsidRDefault="005D3944" w:rsidP="007E22D2">
      <w:pPr>
        <w:ind w:left="288" w:firstLine="288"/>
        <w:jc w:val="both"/>
        <w:rPr>
          <w:rFonts w:ascii="Times New Roman" w:hAnsi="Times New Roman" w:cs="Times New Roman"/>
        </w:rPr>
      </w:pPr>
      <w:r>
        <w:rPr>
          <w:rFonts w:ascii="Times New Roman" w:hAnsi="Times New Roman" w:cs="Times New Roman"/>
        </w:rPr>
        <w:t>‘W</w:t>
      </w:r>
      <w:r w:rsidRPr="0006590A">
        <w:rPr>
          <w:rFonts w:ascii="Times New Roman" w:hAnsi="Times New Roman" w:cs="Times New Roman"/>
        </w:rPr>
        <w:t xml:space="preserve">hat is Juan doing (now)? </w:t>
      </w:r>
      <w:r>
        <w:rPr>
          <w:rFonts w:ascii="Times New Roman" w:hAnsi="Times New Roman" w:cs="Times New Roman"/>
        </w:rPr>
        <w:t>H</w:t>
      </w:r>
      <w:r w:rsidRPr="0006590A">
        <w:rPr>
          <w:rFonts w:ascii="Times New Roman" w:hAnsi="Times New Roman" w:cs="Times New Roman"/>
        </w:rPr>
        <w:t>ow is Juan</w:t>
      </w:r>
      <w:r>
        <w:rPr>
          <w:rFonts w:ascii="Times New Roman" w:hAnsi="Times New Roman" w:cs="Times New Roman"/>
        </w:rPr>
        <w:t xml:space="preserve"> (doing)</w:t>
      </w:r>
      <w:r w:rsidRPr="0006590A">
        <w:rPr>
          <w:rFonts w:ascii="Times New Roman" w:hAnsi="Times New Roman" w:cs="Times New Roman"/>
        </w:rPr>
        <w:t>?</w:t>
      </w:r>
      <w:r>
        <w:rPr>
          <w:rFonts w:ascii="Times New Roman" w:hAnsi="Times New Roman" w:cs="Times New Roman"/>
        </w:rPr>
        <w:t>’</w:t>
      </w:r>
    </w:p>
    <w:p w14:paraId="6DD11383" w14:textId="77777777" w:rsidR="005D3944" w:rsidRPr="0006590A" w:rsidRDefault="005D3944" w:rsidP="005D3944">
      <w:pPr>
        <w:jc w:val="both"/>
        <w:rPr>
          <w:rFonts w:ascii="Times New Roman" w:hAnsi="Times New Roman" w:cs="Times New Roman"/>
        </w:rPr>
      </w:pPr>
    </w:p>
    <w:p w14:paraId="08E6893F" w14:textId="2FFE876F" w:rsidR="005D3944" w:rsidRPr="0006590A" w:rsidRDefault="005D3944" w:rsidP="00586D9C">
      <w:pPr>
        <w:spacing w:line="360" w:lineRule="auto"/>
        <w:ind w:firstLine="288"/>
        <w:jc w:val="both"/>
        <w:rPr>
          <w:rFonts w:ascii="Times New Roman" w:hAnsi="Times New Roman" w:cs="Times New Roman"/>
        </w:rPr>
      </w:pPr>
      <w:r w:rsidRPr="0006590A">
        <w:rPr>
          <w:rFonts w:ascii="Times New Roman" w:hAnsi="Times New Roman" w:cs="Times New Roman"/>
        </w:rPr>
        <w:t>The other interrogative clitics</w:t>
      </w:r>
      <w:r>
        <w:rPr>
          <w:rFonts w:ascii="Times New Roman" w:hAnsi="Times New Roman" w:cs="Times New Roman"/>
        </w:rPr>
        <w:t>:</w:t>
      </w:r>
      <w:r w:rsidRPr="0006590A">
        <w:rPr>
          <w:rFonts w:ascii="Times New Roman" w:hAnsi="Times New Roman" w:cs="Times New Roman"/>
        </w:rPr>
        <w:t xml:space="preserve"> </w:t>
      </w:r>
      <w:r w:rsidRPr="0006590A">
        <w:rPr>
          <w:rFonts w:ascii="Times New Roman" w:hAnsi="Times New Roman" w:cs="Times New Roman"/>
          <w:i/>
        </w:rPr>
        <w:t>xá</w:t>
      </w:r>
      <w:r w:rsidRPr="0006590A">
        <w:rPr>
          <w:rFonts w:ascii="Times New Roman" w:hAnsi="Times New Roman" w:cs="Times New Roman"/>
        </w:rPr>
        <w:t xml:space="preserve">= ‘how’, </w:t>
      </w:r>
      <w:r w:rsidRPr="0006590A">
        <w:rPr>
          <w:rFonts w:ascii="Times New Roman" w:hAnsi="Times New Roman" w:cs="Times New Roman"/>
          <w:i/>
        </w:rPr>
        <w:t>gǔk=</w:t>
      </w:r>
      <w:r w:rsidRPr="0006590A">
        <w:rPr>
          <w:rFonts w:ascii="Times New Roman" w:hAnsi="Times New Roman" w:cs="Times New Roman"/>
        </w:rPr>
        <w:t xml:space="preserve"> ‘when’, and </w:t>
      </w:r>
      <w:r w:rsidRPr="0006590A">
        <w:rPr>
          <w:rFonts w:ascii="Times New Roman" w:hAnsi="Times New Roman" w:cs="Times New Roman"/>
          <w:i/>
        </w:rPr>
        <w:t>xíxh=</w:t>
      </w:r>
      <w:r w:rsidRPr="0006590A">
        <w:rPr>
          <w:rFonts w:ascii="Times New Roman" w:hAnsi="Times New Roman" w:cs="Times New Roman"/>
        </w:rPr>
        <w:t xml:space="preserve"> ‘why’ ask about clause modifiers or adjuncts as shown in (</w:t>
      </w:r>
      <w:r>
        <w:rPr>
          <w:rFonts w:ascii="Times New Roman" w:hAnsi="Times New Roman" w:cs="Times New Roman"/>
        </w:rPr>
        <w:t>56</w:t>
      </w:r>
      <w:r w:rsidRPr="0006590A">
        <w:rPr>
          <w:rFonts w:ascii="Times New Roman" w:hAnsi="Times New Roman" w:cs="Times New Roman"/>
        </w:rPr>
        <w:t>)</w:t>
      </w:r>
      <w:r>
        <w:rPr>
          <w:rFonts w:ascii="Times New Roman" w:hAnsi="Times New Roman" w:cs="Times New Roman"/>
        </w:rPr>
        <w:t xml:space="preserve"> </w:t>
      </w:r>
      <w:r w:rsidRPr="0006590A">
        <w:rPr>
          <w:rFonts w:ascii="Times New Roman" w:hAnsi="Times New Roman" w:cs="Times New Roman"/>
        </w:rPr>
        <w:t>-</w:t>
      </w:r>
      <w:r>
        <w:rPr>
          <w:rFonts w:ascii="Times New Roman" w:hAnsi="Times New Roman" w:cs="Times New Roman"/>
        </w:rPr>
        <w:t xml:space="preserve"> </w:t>
      </w:r>
      <w:r w:rsidRPr="0006590A">
        <w:rPr>
          <w:rFonts w:ascii="Times New Roman" w:hAnsi="Times New Roman" w:cs="Times New Roman"/>
        </w:rPr>
        <w:t>(</w:t>
      </w:r>
      <w:r>
        <w:rPr>
          <w:rFonts w:ascii="Times New Roman" w:hAnsi="Times New Roman" w:cs="Times New Roman"/>
        </w:rPr>
        <w:t>58</w:t>
      </w:r>
      <w:r w:rsidRPr="0006590A">
        <w:rPr>
          <w:rFonts w:ascii="Times New Roman" w:hAnsi="Times New Roman" w:cs="Times New Roman"/>
        </w:rPr>
        <w:t>) respectively. Not</w:t>
      </w:r>
      <w:r>
        <w:rPr>
          <w:rFonts w:ascii="Times New Roman" w:hAnsi="Times New Roman" w:cs="Times New Roman"/>
        </w:rPr>
        <w:t>e</w:t>
      </w:r>
      <w:r w:rsidRPr="0006590A">
        <w:rPr>
          <w:rFonts w:ascii="Times New Roman" w:hAnsi="Times New Roman" w:cs="Times New Roman"/>
        </w:rPr>
        <w:t xml:space="preserve"> that </w:t>
      </w:r>
      <w:r w:rsidRPr="0006590A">
        <w:rPr>
          <w:rFonts w:ascii="Times New Roman" w:hAnsi="Times New Roman" w:cs="Times New Roman"/>
          <w:i/>
        </w:rPr>
        <w:t>x</w:t>
      </w:r>
      <w:r w:rsidR="00440976">
        <w:rPr>
          <w:rFonts w:ascii="Times New Roman" w:hAnsi="Times New Roman" w:cs="Times New Roman"/>
          <w:i/>
        </w:rPr>
        <w:t>í</w:t>
      </w:r>
      <w:r w:rsidRPr="0006590A">
        <w:rPr>
          <w:rFonts w:ascii="Times New Roman" w:hAnsi="Times New Roman" w:cs="Times New Roman"/>
          <w:i/>
        </w:rPr>
        <w:t>xh</w:t>
      </w:r>
      <w:r w:rsidRPr="0006590A">
        <w:rPr>
          <w:rFonts w:ascii="Times New Roman" w:hAnsi="Times New Roman" w:cs="Times New Roman"/>
        </w:rPr>
        <w:t xml:space="preserve">= ‘why’ requires a subordinator if the </w:t>
      </w:r>
      <w:r w:rsidR="00440976">
        <w:rPr>
          <w:rFonts w:ascii="Times New Roman" w:hAnsi="Times New Roman" w:cs="Times New Roman"/>
        </w:rPr>
        <w:t xml:space="preserve">clause being </w:t>
      </w:r>
      <w:r w:rsidRPr="0006590A">
        <w:rPr>
          <w:rFonts w:ascii="Times New Roman" w:hAnsi="Times New Roman" w:cs="Times New Roman"/>
        </w:rPr>
        <w:t>asked is uttered.</w:t>
      </w:r>
      <w:r>
        <w:rPr>
          <w:rFonts w:ascii="Times New Roman" w:hAnsi="Times New Roman" w:cs="Times New Roman"/>
        </w:rPr>
        <w:t xml:space="preserve"> This suggests that this interrogative construction needs to be considered a subordinate clause.</w:t>
      </w:r>
    </w:p>
    <w:p w14:paraId="0F2BE4B8" w14:textId="77777777" w:rsidR="005D3944" w:rsidRPr="0006590A" w:rsidRDefault="005D3944" w:rsidP="005D3944">
      <w:pPr>
        <w:jc w:val="both"/>
        <w:rPr>
          <w:rFonts w:ascii="Times New Roman" w:hAnsi="Times New Roman" w:cs="Times New Roman"/>
        </w:rPr>
      </w:pPr>
    </w:p>
    <w:p w14:paraId="21F22E7A" w14:textId="40D74AE0" w:rsidR="005D3944" w:rsidRPr="0006590A" w:rsidRDefault="005D3944" w:rsidP="005D3944">
      <w:pPr>
        <w:jc w:val="both"/>
        <w:rPr>
          <w:rFonts w:ascii="Times New Roman" w:hAnsi="Times New Roman" w:cs="Times New Roman"/>
        </w:rPr>
      </w:pPr>
      <w:r w:rsidRPr="0006590A">
        <w:rPr>
          <w:rFonts w:ascii="Times New Roman" w:hAnsi="Times New Roman" w:cs="Times New Roman"/>
        </w:rPr>
        <w:t>(</w:t>
      </w:r>
      <w:r>
        <w:rPr>
          <w:rFonts w:ascii="Times New Roman" w:hAnsi="Times New Roman" w:cs="Times New Roman"/>
        </w:rPr>
        <w:t>56</w:t>
      </w:r>
      <w:r w:rsidRPr="0006590A">
        <w:rPr>
          <w:rFonts w:ascii="Times New Roman" w:hAnsi="Times New Roman" w:cs="Times New Roman"/>
        </w:rPr>
        <w:t>)</w:t>
      </w:r>
      <w:r w:rsidRPr="0006590A">
        <w:rPr>
          <w:rFonts w:ascii="Times New Roman" w:hAnsi="Times New Roman" w:cs="Times New Roman"/>
        </w:rPr>
        <w:tab/>
      </w:r>
      <w:r w:rsidRPr="0006590A">
        <w:rPr>
          <w:rFonts w:ascii="Times New Roman" w:hAnsi="Times New Roman" w:cs="Times New Roman"/>
          <w:i/>
        </w:rPr>
        <w:t>xá.ˈrak</w:t>
      </w:r>
      <w:r w:rsidRPr="0006590A">
        <w:rPr>
          <w:rFonts w:ascii="Times New Roman" w:hAnsi="Times New Roman" w:cs="Times New Roman"/>
          <w:i/>
        </w:rPr>
        <w:tab/>
      </w:r>
      <w:r w:rsidRPr="0006590A">
        <w:rPr>
          <w:rFonts w:ascii="Times New Roman" w:hAnsi="Times New Roman" w:cs="Times New Roman"/>
          <w:i/>
        </w:rPr>
        <w:tab/>
      </w:r>
      <w:r w:rsidRPr="0006590A">
        <w:rPr>
          <w:rFonts w:ascii="Times New Roman" w:hAnsi="Times New Roman" w:cs="Times New Roman"/>
          <w:i/>
        </w:rPr>
        <w:tab/>
      </w:r>
      <w:r w:rsidR="007E22D2">
        <w:rPr>
          <w:rFonts w:ascii="Times New Roman" w:hAnsi="Times New Roman" w:cs="Times New Roman"/>
          <w:i/>
        </w:rPr>
        <w:tab/>
      </w:r>
      <w:r w:rsidR="007E22D2">
        <w:rPr>
          <w:rFonts w:ascii="Times New Roman" w:hAnsi="Times New Roman" w:cs="Times New Roman"/>
          <w:i/>
        </w:rPr>
        <w:tab/>
      </w:r>
      <w:r w:rsidR="007E22D2">
        <w:rPr>
          <w:rFonts w:ascii="Times New Roman" w:hAnsi="Times New Roman" w:cs="Times New Roman"/>
          <w:i/>
        </w:rPr>
        <w:tab/>
      </w:r>
      <w:r w:rsidRPr="0006590A">
        <w:rPr>
          <w:rFonts w:ascii="Times New Roman" w:hAnsi="Times New Roman" w:cs="Times New Roman"/>
          <w:i/>
        </w:rPr>
        <w:tab/>
        <w:t>ˈsya̰b.ræ̂’?</w:t>
      </w:r>
    </w:p>
    <w:p w14:paraId="62EDCAAC" w14:textId="30AB2577" w:rsidR="005D3944" w:rsidRPr="0006590A" w:rsidRDefault="007E22D2" w:rsidP="005D3944">
      <w:pPr>
        <w:jc w:val="both"/>
        <w:rPr>
          <w:rFonts w:ascii="Times New Roman" w:hAnsi="Times New Roman" w:cs="Times New Roman"/>
        </w:rPr>
      </w:pPr>
      <w:r>
        <w:rPr>
          <w:rFonts w:ascii="Times New Roman" w:hAnsi="Times New Roman" w:cs="Times New Roman"/>
        </w:rPr>
        <w:tab/>
      </w:r>
      <w:r w:rsidR="005D3944" w:rsidRPr="0006590A">
        <w:rPr>
          <w:rFonts w:ascii="Times New Roman" w:hAnsi="Times New Roman" w:cs="Times New Roman"/>
        </w:rPr>
        <w:tab/>
        <w:t>xá=r-ak</w:t>
      </w:r>
      <w:r w:rsidR="005D3944" w:rsidRPr="0006590A">
        <w:rPr>
          <w:rFonts w:ascii="Times New Roman" w:hAnsi="Times New Roman" w:cs="Times New Roman"/>
        </w:rPr>
        <w:tab/>
      </w:r>
      <w:r w:rsidR="005D3944" w:rsidRPr="0006590A">
        <w:rPr>
          <w:rFonts w:ascii="Times New Roman" w:hAnsi="Times New Roman" w:cs="Times New Roman"/>
        </w:rPr>
        <w:tab/>
      </w:r>
      <w:r w:rsidR="005D3944" w:rsidRPr="0006590A">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sidR="005D3944" w:rsidRPr="0006590A">
        <w:rPr>
          <w:rFonts w:ascii="Times New Roman" w:hAnsi="Times New Roman" w:cs="Times New Roman"/>
        </w:rPr>
        <w:t>sya̰b=ræ̂’</w:t>
      </w:r>
    </w:p>
    <w:p w14:paraId="578505D8" w14:textId="630D04B1" w:rsidR="005D3944" w:rsidRPr="0006590A" w:rsidRDefault="007E22D2" w:rsidP="005D3944">
      <w:pPr>
        <w:jc w:val="both"/>
        <w:rPr>
          <w:rFonts w:ascii="Times New Roman" w:hAnsi="Times New Roman" w:cs="Times New Roman"/>
        </w:rPr>
      </w:pPr>
      <w:r>
        <w:rPr>
          <w:rFonts w:ascii="Times New Roman" w:hAnsi="Times New Roman" w:cs="Times New Roman"/>
        </w:rPr>
        <w:tab/>
      </w:r>
      <w:r w:rsidR="005D3944" w:rsidRPr="0006590A">
        <w:rPr>
          <w:rFonts w:ascii="Times New Roman" w:hAnsi="Times New Roman" w:cs="Times New Roman"/>
        </w:rPr>
        <w:tab/>
      </w:r>
      <w:r w:rsidR="005D3944" w:rsidRPr="0006590A">
        <w:rPr>
          <w:rFonts w:ascii="Times New Roman" w:hAnsi="Times New Roman" w:cs="Times New Roman"/>
          <w:smallCaps/>
        </w:rPr>
        <w:t>intg</w:t>
      </w:r>
      <w:r w:rsidR="005D3944" w:rsidRPr="0006590A">
        <w:rPr>
          <w:rFonts w:ascii="Times New Roman" w:hAnsi="Times New Roman" w:cs="Times New Roman"/>
        </w:rPr>
        <w:t>.how=</w:t>
      </w:r>
      <w:r w:rsidR="005D3944" w:rsidRPr="005A097B">
        <w:rPr>
          <w:rFonts w:ascii="Times New Roman" w:hAnsi="Times New Roman" w:cs="Times New Roman"/>
          <w:smallCaps/>
        </w:rPr>
        <w:t>hab</w:t>
      </w:r>
      <w:r w:rsidR="005D3944" w:rsidRPr="0006590A">
        <w:rPr>
          <w:rFonts w:ascii="Times New Roman" w:hAnsi="Times New Roman" w:cs="Times New Roman"/>
        </w:rPr>
        <w:t>-be.done</w:t>
      </w:r>
      <w:r>
        <w:rPr>
          <w:rFonts w:ascii="Times New Roman" w:hAnsi="Times New Roman" w:cs="Times New Roman"/>
        </w:rPr>
        <w:tab/>
      </w:r>
      <w:r w:rsidR="005D3944" w:rsidRPr="0006590A">
        <w:rPr>
          <w:rFonts w:ascii="Times New Roman" w:hAnsi="Times New Roman" w:cs="Times New Roman"/>
        </w:rPr>
        <w:tab/>
        <w:t>atole=</w:t>
      </w:r>
      <w:r w:rsidR="00B12B03">
        <w:rPr>
          <w:rFonts w:ascii="Times New Roman" w:hAnsi="Times New Roman" w:cs="Times New Roman"/>
          <w:smallCaps/>
        </w:rPr>
        <w:t>temp.dem</w:t>
      </w:r>
    </w:p>
    <w:p w14:paraId="253E15BF" w14:textId="26578A0B" w:rsidR="005D3944" w:rsidRPr="0006590A" w:rsidRDefault="007E22D2" w:rsidP="005D3944">
      <w:pPr>
        <w:jc w:val="both"/>
        <w:rPr>
          <w:rFonts w:ascii="Times New Roman" w:hAnsi="Times New Roman" w:cs="Times New Roman"/>
        </w:rPr>
      </w:pPr>
      <w:r>
        <w:rPr>
          <w:rFonts w:ascii="Times New Roman" w:hAnsi="Times New Roman" w:cs="Times New Roman"/>
        </w:rPr>
        <w:tab/>
      </w:r>
      <w:r w:rsidR="005D3944" w:rsidRPr="0006590A">
        <w:rPr>
          <w:rFonts w:ascii="Times New Roman" w:hAnsi="Times New Roman" w:cs="Times New Roman"/>
        </w:rPr>
        <w:tab/>
      </w:r>
      <w:r w:rsidR="005D3944">
        <w:rPr>
          <w:rFonts w:ascii="Times New Roman" w:hAnsi="Times New Roman" w:cs="Times New Roman"/>
        </w:rPr>
        <w:t>‘</w:t>
      </w:r>
      <w:r w:rsidR="005D3944" w:rsidRPr="0006590A">
        <w:rPr>
          <w:rFonts w:ascii="Times New Roman" w:hAnsi="Times New Roman" w:cs="Times New Roman"/>
        </w:rPr>
        <w:t xml:space="preserve">How is this atole </w:t>
      </w:r>
      <w:r w:rsidR="005D3944">
        <w:rPr>
          <w:rFonts w:ascii="Times New Roman" w:hAnsi="Times New Roman" w:cs="Times New Roman"/>
        </w:rPr>
        <w:t>(</w:t>
      </w:r>
      <w:r w:rsidR="005D3944" w:rsidRPr="0006590A">
        <w:rPr>
          <w:rFonts w:ascii="Times New Roman" w:hAnsi="Times New Roman" w:cs="Times New Roman"/>
        </w:rPr>
        <w:t>corn drink) made?</w:t>
      </w:r>
      <w:r w:rsidR="005D3944">
        <w:rPr>
          <w:rFonts w:ascii="Times New Roman" w:hAnsi="Times New Roman" w:cs="Times New Roman"/>
        </w:rPr>
        <w:t>’</w:t>
      </w:r>
    </w:p>
    <w:p w14:paraId="0B4223CE" w14:textId="77777777" w:rsidR="005D3944" w:rsidRDefault="005D3944" w:rsidP="005D3944">
      <w:pPr>
        <w:jc w:val="both"/>
        <w:rPr>
          <w:rFonts w:ascii="Times New Roman" w:hAnsi="Times New Roman" w:cs="Times New Roman"/>
        </w:rPr>
      </w:pPr>
    </w:p>
    <w:p w14:paraId="03645874" w14:textId="4D537434" w:rsidR="005D3944" w:rsidRPr="0006590A" w:rsidRDefault="005D3944" w:rsidP="005D3944">
      <w:pPr>
        <w:jc w:val="both"/>
        <w:rPr>
          <w:rFonts w:ascii="Times New Roman" w:hAnsi="Times New Roman" w:cs="Times New Roman"/>
        </w:rPr>
      </w:pPr>
      <w:r w:rsidRPr="0006590A">
        <w:rPr>
          <w:rFonts w:ascii="Times New Roman" w:hAnsi="Times New Roman" w:cs="Times New Roman"/>
        </w:rPr>
        <w:t>(</w:t>
      </w:r>
      <w:r>
        <w:rPr>
          <w:rFonts w:ascii="Times New Roman" w:hAnsi="Times New Roman" w:cs="Times New Roman"/>
        </w:rPr>
        <w:t>57</w:t>
      </w:r>
      <w:r w:rsidRPr="0006590A">
        <w:rPr>
          <w:rFonts w:ascii="Times New Roman" w:hAnsi="Times New Roman" w:cs="Times New Roman"/>
        </w:rPr>
        <w:t>)</w:t>
      </w:r>
      <w:r w:rsidRPr="0006590A">
        <w:rPr>
          <w:rFonts w:ascii="Times New Roman" w:hAnsi="Times New Roman" w:cs="Times New Roman"/>
        </w:rPr>
        <w:tab/>
      </w:r>
      <w:r w:rsidRPr="0006590A">
        <w:rPr>
          <w:rFonts w:ascii="Times New Roman" w:hAnsi="Times New Roman" w:cs="Times New Roman"/>
          <w:i/>
        </w:rPr>
        <w:t>gǔk.ˈguk</w:t>
      </w:r>
      <w:r w:rsidRPr="0006590A">
        <w:rPr>
          <w:rFonts w:ascii="Times New Roman" w:hAnsi="Times New Roman" w:cs="Times New Roman"/>
          <w:i/>
        </w:rPr>
        <w:tab/>
      </w:r>
      <w:r w:rsidRPr="0006590A">
        <w:rPr>
          <w:rFonts w:ascii="Times New Roman" w:hAnsi="Times New Roman" w:cs="Times New Roman"/>
          <w:i/>
        </w:rPr>
        <w:tab/>
      </w:r>
      <w:r w:rsidRPr="0006590A">
        <w:rPr>
          <w:rFonts w:ascii="Times New Roman" w:hAnsi="Times New Roman" w:cs="Times New Roman"/>
          <w:i/>
        </w:rPr>
        <w:tab/>
      </w:r>
      <w:r w:rsidR="007E22D2">
        <w:rPr>
          <w:rFonts w:ascii="Times New Roman" w:hAnsi="Times New Roman" w:cs="Times New Roman"/>
          <w:i/>
        </w:rPr>
        <w:tab/>
      </w:r>
      <w:r w:rsidR="007E22D2">
        <w:rPr>
          <w:rFonts w:ascii="Times New Roman" w:hAnsi="Times New Roman" w:cs="Times New Roman"/>
          <w:i/>
        </w:rPr>
        <w:tab/>
      </w:r>
      <w:r w:rsidR="007E22D2">
        <w:rPr>
          <w:rFonts w:ascii="Times New Roman" w:hAnsi="Times New Roman" w:cs="Times New Roman"/>
          <w:i/>
        </w:rPr>
        <w:tab/>
      </w:r>
      <w:r w:rsidR="007E22D2">
        <w:rPr>
          <w:rFonts w:ascii="Times New Roman" w:hAnsi="Times New Roman" w:cs="Times New Roman"/>
          <w:i/>
        </w:rPr>
        <w:tab/>
      </w:r>
      <w:r w:rsidR="007E22D2">
        <w:rPr>
          <w:rFonts w:ascii="Times New Roman" w:hAnsi="Times New Roman" w:cs="Times New Roman"/>
          <w:i/>
        </w:rPr>
        <w:tab/>
      </w:r>
      <w:r w:rsidRPr="0006590A">
        <w:rPr>
          <w:rFonts w:ascii="Times New Roman" w:hAnsi="Times New Roman" w:cs="Times New Roman"/>
          <w:i/>
        </w:rPr>
        <w:t>ˈsya̰b.ræ̂’?</w:t>
      </w:r>
    </w:p>
    <w:p w14:paraId="3BA1F99C" w14:textId="1E66ADBB" w:rsidR="005D3944" w:rsidRPr="0006590A" w:rsidRDefault="005D3944" w:rsidP="005D3944">
      <w:pPr>
        <w:jc w:val="both"/>
        <w:rPr>
          <w:rFonts w:ascii="Times New Roman" w:hAnsi="Times New Roman" w:cs="Times New Roman"/>
        </w:rPr>
      </w:pPr>
      <w:r w:rsidRPr="0006590A">
        <w:rPr>
          <w:rFonts w:ascii="Times New Roman" w:hAnsi="Times New Roman" w:cs="Times New Roman"/>
        </w:rPr>
        <w:tab/>
      </w:r>
      <w:r w:rsidR="007E22D2">
        <w:rPr>
          <w:rFonts w:ascii="Times New Roman" w:hAnsi="Times New Roman" w:cs="Times New Roman"/>
        </w:rPr>
        <w:tab/>
      </w:r>
      <w:r w:rsidRPr="0006590A">
        <w:rPr>
          <w:rFonts w:ascii="Times New Roman" w:hAnsi="Times New Roman" w:cs="Times New Roman"/>
        </w:rPr>
        <w:t>gǔk=guk</w:t>
      </w:r>
      <w:r w:rsidRPr="0006590A">
        <w:rPr>
          <w:rFonts w:ascii="Times New Roman" w:hAnsi="Times New Roman" w:cs="Times New Roman"/>
        </w:rPr>
        <w:tab/>
      </w:r>
      <w:r w:rsidRPr="0006590A">
        <w:rPr>
          <w:rFonts w:ascii="Times New Roman" w:hAnsi="Times New Roman" w:cs="Times New Roman"/>
        </w:rPr>
        <w:tab/>
      </w:r>
      <w:r w:rsidR="007E22D2">
        <w:rPr>
          <w:rFonts w:ascii="Times New Roman" w:hAnsi="Times New Roman" w:cs="Times New Roman"/>
        </w:rPr>
        <w:tab/>
      </w:r>
      <w:r w:rsidR="007E22D2">
        <w:rPr>
          <w:rFonts w:ascii="Times New Roman" w:hAnsi="Times New Roman" w:cs="Times New Roman"/>
        </w:rPr>
        <w:tab/>
      </w:r>
      <w:r w:rsidR="007E22D2">
        <w:rPr>
          <w:rFonts w:ascii="Times New Roman" w:hAnsi="Times New Roman" w:cs="Times New Roman"/>
        </w:rPr>
        <w:tab/>
      </w:r>
      <w:r w:rsidR="007E22D2">
        <w:rPr>
          <w:rFonts w:ascii="Times New Roman" w:hAnsi="Times New Roman" w:cs="Times New Roman"/>
        </w:rPr>
        <w:tab/>
      </w:r>
      <w:r w:rsidR="007E22D2">
        <w:rPr>
          <w:rFonts w:ascii="Times New Roman" w:hAnsi="Times New Roman" w:cs="Times New Roman"/>
        </w:rPr>
        <w:tab/>
      </w:r>
      <w:r w:rsidRPr="0006590A">
        <w:rPr>
          <w:rFonts w:ascii="Times New Roman" w:hAnsi="Times New Roman" w:cs="Times New Roman"/>
        </w:rPr>
        <w:tab/>
        <w:t>sya̰b=ræ̂’</w:t>
      </w:r>
    </w:p>
    <w:p w14:paraId="4FF1BA9A" w14:textId="2FBD8461" w:rsidR="005D3944" w:rsidRPr="0006590A" w:rsidRDefault="007E22D2" w:rsidP="005D3944">
      <w:pPr>
        <w:jc w:val="both"/>
        <w:rPr>
          <w:rFonts w:ascii="Times New Roman" w:hAnsi="Times New Roman" w:cs="Times New Roman"/>
        </w:rPr>
      </w:pPr>
      <w:r>
        <w:rPr>
          <w:rFonts w:ascii="Times New Roman" w:hAnsi="Times New Roman" w:cs="Times New Roman"/>
        </w:rPr>
        <w:tab/>
      </w:r>
      <w:r w:rsidR="005D3944" w:rsidRPr="0006590A">
        <w:rPr>
          <w:rFonts w:ascii="Times New Roman" w:hAnsi="Times New Roman" w:cs="Times New Roman"/>
        </w:rPr>
        <w:tab/>
      </w:r>
      <w:r w:rsidR="005D3944" w:rsidRPr="0006590A">
        <w:rPr>
          <w:rFonts w:ascii="Times New Roman" w:hAnsi="Times New Roman" w:cs="Times New Roman"/>
          <w:smallCaps/>
        </w:rPr>
        <w:t>intg</w:t>
      </w:r>
      <w:r w:rsidR="005D3944" w:rsidRPr="0006590A">
        <w:rPr>
          <w:rFonts w:ascii="Times New Roman" w:hAnsi="Times New Roman" w:cs="Times New Roman"/>
        </w:rPr>
        <w:t>.when=</w:t>
      </w:r>
      <w:r w:rsidR="005D3944" w:rsidRPr="0006590A">
        <w:rPr>
          <w:rFonts w:ascii="Times New Roman" w:hAnsi="Times New Roman" w:cs="Times New Roman"/>
          <w:smallCaps/>
        </w:rPr>
        <w:t>compl</w:t>
      </w:r>
      <w:r w:rsidR="005D3944" w:rsidRPr="0006590A">
        <w:rPr>
          <w:rFonts w:ascii="Times New Roman" w:hAnsi="Times New Roman" w:cs="Times New Roman"/>
        </w:rPr>
        <w:t>-be.done</w:t>
      </w:r>
      <w:r w:rsidR="005D3944" w:rsidRPr="0006590A">
        <w:rPr>
          <w:rFonts w:ascii="Times New Roman" w:hAnsi="Times New Roman" w:cs="Times New Roman"/>
        </w:rPr>
        <w:tab/>
        <w:t>atole=</w:t>
      </w:r>
      <w:r w:rsidR="00B12B03">
        <w:rPr>
          <w:rFonts w:ascii="Times New Roman" w:hAnsi="Times New Roman" w:cs="Times New Roman"/>
          <w:smallCaps/>
        </w:rPr>
        <w:t>temp.dem</w:t>
      </w:r>
    </w:p>
    <w:p w14:paraId="07907320" w14:textId="09739862" w:rsidR="005D3944" w:rsidRPr="0006590A" w:rsidRDefault="005D3944" w:rsidP="005D3944">
      <w:pPr>
        <w:jc w:val="both"/>
        <w:rPr>
          <w:rFonts w:ascii="Times New Roman" w:hAnsi="Times New Roman" w:cs="Times New Roman"/>
        </w:rPr>
      </w:pPr>
      <w:r w:rsidRPr="0006590A">
        <w:rPr>
          <w:rFonts w:ascii="Times New Roman" w:hAnsi="Times New Roman" w:cs="Times New Roman"/>
        </w:rPr>
        <w:tab/>
      </w:r>
      <w:r w:rsidR="007E22D2">
        <w:rPr>
          <w:rFonts w:ascii="Times New Roman" w:hAnsi="Times New Roman" w:cs="Times New Roman"/>
        </w:rPr>
        <w:tab/>
      </w:r>
      <w:r>
        <w:rPr>
          <w:rFonts w:ascii="Times New Roman" w:hAnsi="Times New Roman" w:cs="Times New Roman"/>
        </w:rPr>
        <w:t>‘</w:t>
      </w:r>
      <w:r w:rsidRPr="0006590A">
        <w:rPr>
          <w:rFonts w:ascii="Times New Roman" w:hAnsi="Times New Roman" w:cs="Times New Roman"/>
        </w:rPr>
        <w:t>When was this atole made?</w:t>
      </w:r>
      <w:r>
        <w:rPr>
          <w:rFonts w:ascii="Times New Roman" w:hAnsi="Times New Roman" w:cs="Times New Roman"/>
        </w:rPr>
        <w:t>’</w:t>
      </w:r>
    </w:p>
    <w:p w14:paraId="4B9D498C" w14:textId="77777777" w:rsidR="005D3944" w:rsidRPr="0006590A" w:rsidRDefault="005D3944" w:rsidP="005D3944">
      <w:pPr>
        <w:jc w:val="both"/>
        <w:rPr>
          <w:rFonts w:ascii="Times New Roman" w:hAnsi="Times New Roman" w:cs="Times New Roman"/>
        </w:rPr>
      </w:pPr>
    </w:p>
    <w:p w14:paraId="6C1B5F2A" w14:textId="64B03A1B" w:rsidR="005D3944" w:rsidRPr="0006590A" w:rsidRDefault="005D3944" w:rsidP="005D3944">
      <w:pPr>
        <w:jc w:val="both"/>
        <w:rPr>
          <w:rFonts w:ascii="Times New Roman" w:hAnsi="Times New Roman" w:cs="Times New Roman"/>
        </w:rPr>
      </w:pPr>
      <w:r w:rsidRPr="0006590A">
        <w:rPr>
          <w:rFonts w:ascii="Times New Roman" w:hAnsi="Times New Roman" w:cs="Times New Roman"/>
        </w:rPr>
        <w:lastRenderedPageBreak/>
        <w:t>(</w:t>
      </w:r>
      <w:r>
        <w:rPr>
          <w:rFonts w:ascii="Times New Roman" w:hAnsi="Times New Roman" w:cs="Times New Roman"/>
        </w:rPr>
        <w:t>58</w:t>
      </w:r>
      <w:r w:rsidRPr="0006590A">
        <w:rPr>
          <w:rFonts w:ascii="Times New Roman" w:hAnsi="Times New Roman" w:cs="Times New Roman"/>
        </w:rPr>
        <w:t>)</w:t>
      </w:r>
      <w:r w:rsidRPr="0006590A">
        <w:rPr>
          <w:rFonts w:ascii="Times New Roman" w:hAnsi="Times New Roman" w:cs="Times New Roman"/>
        </w:rPr>
        <w:tab/>
      </w:r>
      <w:r w:rsidRPr="0006590A">
        <w:rPr>
          <w:rFonts w:ascii="Times New Roman" w:hAnsi="Times New Roman" w:cs="Times New Roman"/>
          <w:i/>
        </w:rPr>
        <w:t>X</w:t>
      </w:r>
      <w:r w:rsidR="00440976">
        <w:rPr>
          <w:rFonts w:ascii="Times New Roman" w:hAnsi="Times New Roman" w:cs="Times New Roman"/>
          <w:i/>
        </w:rPr>
        <w:t>í</w:t>
      </w:r>
      <w:r w:rsidRPr="0006590A">
        <w:rPr>
          <w:rFonts w:ascii="Times New Roman" w:hAnsi="Times New Roman" w:cs="Times New Roman"/>
          <w:i/>
        </w:rPr>
        <w:t>xh</w:t>
      </w:r>
      <w:r w:rsidRPr="0006590A">
        <w:rPr>
          <w:rFonts w:ascii="Times New Roman" w:hAnsi="Times New Roman" w:cs="Times New Roman"/>
        </w:rPr>
        <w:t>(</w:t>
      </w:r>
      <w:r w:rsidRPr="0006590A">
        <w:rPr>
          <w:rFonts w:ascii="Times New Roman" w:hAnsi="Times New Roman" w:cs="Times New Roman"/>
          <w:i/>
        </w:rPr>
        <w:t>té.ˈgw</w:t>
      </w:r>
      <w:r w:rsidR="00440976" w:rsidRPr="00440976">
        <w:rPr>
          <w:rFonts w:ascii="Times New Roman" w:hAnsi="Times New Roman" w:cs="Times New Roman"/>
          <w:i/>
        </w:rPr>
        <w:t>ḛ</w:t>
      </w:r>
      <w:r w:rsidRPr="0006590A">
        <w:rPr>
          <w:rFonts w:ascii="Times New Roman" w:hAnsi="Times New Roman" w:cs="Times New Roman"/>
          <w:i/>
        </w:rPr>
        <w:t>w</w:t>
      </w:r>
      <w:r w:rsidRPr="0006590A">
        <w:rPr>
          <w:rFonts w:ascii="Times New Roman" w:hAnsi="Times New Roman" w:cs="Times New Roman"/>
        </w:rPr>
        <w:t>)?</w:t>
      </w:r>
    </w:p>
    <w:p w14:paraId="711ED041" w14:textId="35A34F55" w:rsidR="005D3944" w:rsidRPr="0006590A" w:rsidRDefault="005D3944" w:rsidP="005D3944">
      <w:pPr>
        <w:jc w:val="both"/>
        <w:rPr>
          <w:rFonts w:ascii="Times New Roman" w:hAnsi="Times New Roman" w:cs="Times New Roman"/>
        </w:rPr>
      </w:pPr>
      <w:r w:rsidRPr="0006590A">
        <w:rPr>
          <w:rFonts w:ascii="Times New Roman" w:hAnsi="Times New Roman" w:cs="Times New Roman"/>
        </w:rPr>
        <w:tab/>
      </w:r>
      <w:r w:rsidR="007E22D2">
        <w:rPr>
          <w:rFonts w:ascii="Times New Roman" w:hAnsi="Times New Roman" w:cs="Times New Roman"/>
        </w:rPr>
        <w:tab/>
      </w:r>
      <w:r w:rsidRPr="0006590A">
        <w:rPr>
          <w:rFonts w:ascii="Times New Roman" w:hAnsi="Times New Roman" w:cs="Times New Roman"/>
        </w:rPr>
        <w:t>x</w:t>
      </w:r>
      <w:r w:rsidR="00440976">
        <w:rPr>
          <w:rFonts w:ascii="Times New Roman" w:hAnsi="Times New Roman" w:cs="Times New Roman"/>
        </w:rPr>
        <w:t>í</w:t>
      </w:r>
      <w:r w:rsidRPr="0006590A">
        <w:rPr>
          <w:rFonts w:ascii="Times New Roman" w:hAnsi="Times New Roman" w:cs="Times New Roman"/>
        </w:rPr>
        <w:t>xh=(té=gu-æ=ṵ)</w:t>
      </w:r>
    </w:p>
    <w:p w14:paraId="46285383" w14:textId="63F07FA9" w:rsidR="005D3944" w:rsidRPr="0006590A" w:rsidRDefault="005D3944" w:rsidP="005D3944">
      <w:pPr>
        <w:jc w:val="both"/>
        <w:rPr>
          <w:rFonts w:ascii="Times New Roman" w:hAnsi="Times New Roman" w:cs="Times New Roman"/>
        </w:rPr>
      </w:pPr>
      <w:r w:rsidRPr="0006590A">
        <w:rPr>
          <w:rFonts w:ascii="Times New Roman" w:hAnsi="Times New Roman" w:cs="Times New Roman"/>
        </w:rPr>
        <w:tab/>
      </w:r>
      <w:r w:rsidR="007E22D2">
        <w:rPr>
          <w:rFonts w:ascii="Times New Roman" w:hAnsi="Times New Roman" w:cs="Times New Roman"/>
        </w:rPr>
        <w:tab/>
      </w:r>
      <w:r w:rsidRPr="0006590A">
        <w:rPr>
          <w:rFonts w:ascii="Times New Roman" w:hAnsi="Times New Roman" w:cs="Times New Roman"/>
          <w:smallCaps/>
        </w:rPr>
        <w:t>intg</w:t>
      </w:r>
      <w:r w:rsidRPr="0006590A">
        <w:rPr>
          <w:rFonts w:ascii="Times New Roman" w:hAnsi="Times New Roman" w:cs="Times New Roman"/>
        </w:rPr>
        <w:t>.why=</w:t>
      </w:r>
      <w:r>
        <w:rPr>
          <w:rFonts w:ascii="Times New Roman" w:hAnsi="Times New Roman" w:cs="Times New Roman"/>
        </w:rPr>
        <w:t>(</w:t>
      </w:r>
      <w:r w:rsidRPr="00704F3B">
        <w:rPr>
          <w:rFonts w:ascii="Times New Roman" w:hAnsi="Times New Roman" w:cs="Times New Roman"/>
          <w:smallCaps/>
        </w:rPr>
        <w:t>sub</w:t>
      </w:r>
      <w:r w:rsidRPr="0006590A">
        <w:rPr>
          <w:rFonts w:ascii="Times New Roman" w:hAnsi="Times New Roman" w:cs="Times New Roman"/>
        </w:rPr>
        <w:t>=</w:t>
      </w:r>
      <w:r w:rsidRPr="0006590A">
        <w:rPr>
          <w:rFonts w:ascii="Times New Roman" w:hAnsi="Times New Roman" w:cs="Times New Roman"/>
          <w:smallCaps/>
        </w:rPr>
        <w:t>compl</w:t>
      </w:r>
      <w:r w:rsidRPr="0006590A">
        <w:rPr>
          <w:rFonts w:ascii="Times New Roman" w:hAnsi="Times New Roman" w:cs="Times New Roman"/>
        </w:rPr>
        <w:t>-go=</w:t>
      </w:r>
      <w:r w:rsidRPr="0006590A">
        <w:rPr>
          <w:rFonts w:ascii="Times New Roman" w:hAnsi="Times New Roman" w:cs="Times New Roman"/>
          <w:smallCaps/>
        </w:rPr>
        <w:t>2sg.if</w:t>
      </w:r>
      <w:r>
        <w:rPr>
          <w:rFonts w:ascii="Times New Roman" w:hAnsi="Times New Roman" w:cs="Times New Roman"/>
          <w:smallCaps/>
        </w:rPr>
        <w:t>)</w:t>
      </w:r>
    </w:p>
    <w:p w14:paraId="141892D9" w14:textId="1C5E61B2" w:rsidR="005D3944" w:rsidRPr="0006590A" w:rsidRDefault="005D3944" w:rsidP="005D3944">
      <w:pPr>
        <w:jc w:val="both"/>
        <w:rPr>
          <w:rFonts w:ascii="Times New Roman" w:hAnsi="Times New Roman" w:cs="Times New Roman"/>
        </w:rPr>
      </w:pPr>
      <w:r w:rsidRPr="0006590A">
        <w:rPr>
          <w:rFonts w:ascii="Times New Roman" w:hAnsi="Times New Roman" w:cs="Times New Roman"/>
        </w:rPr>
        <w:tab/>
      </w:r>
      <w:r w:rsidR="007E22D2">
        <w:rPr>
          <w:rFonts w:ascii="Times New Roman" w:hAnsi="Times New Roman" w:cs="Times New Roman"/>
        </w:rPr>
        <w:tab/>
      </w:r>
      <w:r>
        <w:rPr>
          <w:rFonts w:ascii="Times New Roman" w:hAnsi="Times New Roman" w:cs="Times New Roman"/>
        </w:rPr>
        <w:t>‘</w:t>
      </w:r>
      <w:r w:rsidRPr="0006590A">
        <w:rPr>
          <w:rFonts w:ascii="Times New Roman" w:hAnsi="Times New Roman" w:cs="Times New Roman"/>
        </w:rPr>
        <w:t>Why (did you go)?</w:t>
      </w:r>
      <w:r>
        <w:rPr>
          <w:rFonts w:ascii="Times New Roman" w:hAnsi="Times New Roman" w:cs="Times New Roman"/>
        </w:rPr>
        <w:t>’</w:t>
      </w:r>
    </w:p>
    <w:p w14:paraId="0DC64289" w14:textId="77777777" w:rsidR="005D3944" w:rsidRPr="0006590A" w:rsidRDefault="005D3944" w:rsidP="005D3944">
      <w:pPr>
        <w:jc w:val="both"/>
        <w:rPr>
          <w:rFonts w:ascii="Times New Roman" w:hAnsi="Times New Roman" w:cs="Times New Roman"/>
        </w:rPr>
      </w:pPr>
    </w:p>
    <w:p w14:paraId="09F341FD" w14:textId="77777777" w:rsidR="005D3944" w:rsidRPr="0006590A" w:rsidRDefault="005D3944" w:rsidP="00586D9C">
      <w:pPr>
        <w:spacing w:line="360" w:lineRule="auto"/>
        <w:ind w:firstLine="288"/>
        <w:jc w:val="both"/>
        <w:rPr>
          <w:rFonts w:ascii="Times New Roman" w:hAnsi="Times New Roman" w:cs="Times New Roman"/>
        </w:rPr>
      </w:pPr>
      <w:r w:rsidRPr="0006590A">
        <w:rPr>
          <w:rFonts w:ascii="Times New Roman" w:hAnsi="Times New Roman" w:cs="Times New Roman"/>
        </w:rPr>
        <w:t xml:space="preserve">Other interrogative clitics such as </w:t>
      </w:r>
      <w:r w:rsidRPr="0006590A">
        <w:rPr>
          <w:rFonts w:ascii="Times New Roman" w:hAnsi="Times New Roman" w:cs="Times New Roman"/>
          <w:i/>
        </w:rPr>
        <w:t>bǽll</w:t>
      </w:r>
      <w:r w:rsidRPr="0006590A">
        <w:rPr>
          <w:rFonts w:ascii="Times New Roman" w:hAnsi="Times New Roman" w:cs="Times New Roman"/>
        </w:rPr>
        <w:t>= ‘how many’</w:t>
      </w:r>
      <w:r>
        <w:rPr>
          <w:rFonts w:ascii="Times New Roman" w:hAnsi="Times New Roman" w:cs="Times New Roman"/>
        </w:rPr>
        <w:t xml:space="preserve"> or</w:t>
      </w:r>
      <w:r w:rsidRPr="0006590A">
        <w:rPr>
          <w:rFonts w:ascii="Times New Roman" w:hAnsi="Times New Roman" w:cs="Times New Roman"/>
        </w:rPr>
        <w:t xml:space="preserve"> </w:t>
      </w:r>
      <w:r w:rsidRPr="0006590A">
        <w:rPr>
          <w:rFonts w:ascii="Times New Roman" w:hAnsi="Times New Roman" w:cs="Times New Roman"/>
          <w:i/>
        </w:rPr>
        <w:t>g</w:t>
      </w:r>
      <w:r>
        <w:rPr>
          <w:rFonts w:ascii="Times New Roman" w:hAnsi="Times New Roman" w:cs="Times New Roman"/>
          <w:i/>
        </w:rPr>
        <w:t>ū</w:t>
      </w:r>
      <w:r w:rsidRPr="0006590A">
        <w:rPr>
          <w:rFonts w:ascii="Times New Roman" w:hAnsi="Times New Roman" w:cs="Times New Roman"/>
          <w:i/>
        </w:rPr>
        <w:t>zk</w:t>
      </w:r>
      <w:r>
        <w:rPr>
          <w:rFonts w:ascii="Times New Roman" w:hAnsi="Times New Roman" w:cs="Times New Roman"/>
          <w:i/>
        </w:rPr>
        <w:t>â</w:t>
      </w:r>
      <w:r w:rsidRPr="0006590A">
        <w:rPr>
          <w:rFonts w:ascii="Times New Roman" w:hAnsi="Times New Roman" w:cs="Times New Roman"/>
          <w:i/>
        </w:rPr>
        <w:t>ty</w:t>
      </w:r>
      <w:r w:rsidRPr="0006590A">
        <w:rPr>
          <w:rFonts w:ascii="Times New Roman" w:hAnsi="Times New Roman" w:cs="Times New Roman"/>
        </w:rPr>
        <w:t xml:space="preserve"> ‘how much’ request quantity, as in (</w:t>
      </w:r>
      <w:r>
        <w:rPr>
          <w:rFonts w:ascii="Times New Roman" w:hAnsi="Times New Roman" w:cs="Times New Roman"/>
        </w:rPr>
        <w:t>59a</w:t>
      </w:r>
      <w:r w:rsidRPr="0006590A">
        <w:rPr>
          <w:rFonts w:ascii="Times New Roman" w:hAnsi="Times New Roman" w:cs="Times New Roman"/>
        </w:rPr>
        <w:t>) and (</w:t>
      </w:r>
      <w:r>
        <w:rPr>
          <w:rFonts w:ascii="Times New Roman" w:hAnsi="Times New Roman" w:cs="Times New Roman"/>
        </w:rPr>
        <w:t>59b</w:t>
      </w:r>
      <w:r w:rsidRPr="0006590A">
        <w:rPr>
          <w:rFonts w:ascii="Times New Roman" w:hAnsi="Times New Roman" w:cs="Times New Roman"/>
        </w:rPr>
        <w:t>) respectively.</w:t>
      </w:r>
    </w:p>
    <w:p w14:paraId="718B82D6" w14:textId="77777777" w:rsidR="006E3E49" w:rsidRPr="0006590A" w:rsidRDefault="006E3E49" w:rsidP="005D3944">
      <w:pPr>
        <w:jc w:val="both"/>
        <w:rPr>
          <w:rFonts w:ascii="Times New Roman" w:hAnsi="Times New Roman" w:cs="Times New Roman"/>
        </w:rPr>
      </w:pPr>
    </w:p>
    <w:p w14:paraId="63DC2FC0" w14:textId="4EB931D7" w:rsidR="005D3944" w:rsidRPr="0006590A" w:rsidRDefault="005D3944" w:rsidP="005D3944">
      <w:pPr>
        <w:jc w:val="both"/>
        <w:rPr>
          <w:rFonts w:ascii="Times New Roman" w:hAnsi="Times New Roman" w:cs="Times New Roman"/>
        </w:rPr>
      </w:pPr>
      <w:r w:rsidRPr="0006590A">
        <w:rPr>
          <w:rFonts w:ascii="Times New Roman" w:hAnsi="Times New Roman" w:cs="Times New Roman"/>
        </w:rPr>
        <w:t>(</w:t>
      </w:r>
      <w:r>
        <w:rPr>
          <w:rFonts w:ascii="Times New Roman" w:hAnsi="Times New Roman" w:cs="Times New Roman"/>
        </w:rPr>
        <w:t>59</w:t>
      </w:r>
      <w:r w:rsidRPr="0006590A">
        <w:rPr>
          <w:rFonts w:ascii="Times New Roman" w:hAnsi="Times New Roman" w:cs="Times New Roman"/>
        </w:rPr>
        <w:t>)</w:t>
      </w:r>
      <w:r w:rsidRPr="0006590A">
        <w:rPr>
          <w:rFonts w:ascii="Times New Roman" w:hAnsi="Times New Roman" w:cs="Times New Roman"/>
        </w:rPr>
        <w:tab/>
      </w:r>
      <w:r>
        <w:rPr>
          <w:rFonts w:ascii="Times New Roman" w:hAnsi="Times New Roman" w:cs="Times New Roman"/>
        </w:rPr>
        <w:t>a.</w:t>
      </w:r>
      <w:r>
        <w:rPr>
          <w:rFonts w:ascii="Times New Roman" w:hAnsi="Times New Roman" w:cs="Times New Roman"/>
        </w:rPr>
        <w:tab/>
      </w:r>
      <w:r w:rsidRPr="0006590A">
        <w:rPr>
          <w:rFonts w:ascii="Times New Roman" w:hAnsi="Times New Roman" w:cs="Times New Roman"/>
          <w:i/>
        </w:rPr>
        <w:t>bǽll.ˈdxî</w:t>
      </w:r>
      <w:r w:rsidRPr="0006590A">
        <w:rPr>
          <w:rFonts w:ascii="Times New Roman" w:hAnsi="Times New Roman" w:cs="Times New Roman"/>
          <w:i/>
        </w:rPr>
        <w:tab/>
      </w:r>
      <w:r w:rsidRPr="0006590A">
        <w:rPr>
          <w:rFonts w:ascii="Times New Roman" w:hAnsi="Times New Roman" w:cs="Times New Roman"/>
          <w:i/>
        </w:rPr>
        <w:tab/>
      </w:r>
      <w:r w:rsidR="007E22D2">
        <w:rPr>
          <w:rFonts w:ascii="Times New Roman" w:hAnsi="Times New Roman" w:cs="Times New Roman"/>
          <w:i/>
        </w:rPr>
        <w:tab/>
      </w:r>
      <w:r w:rsidR="007E22D2">
        <w:rPr>
          <w:rFonts w:ascii="Times New Roman" w:hAnsi="Times New Roman" w:cs="Times New Roman"/>
          <w:i/>
        </w:rPr>
        <w:tab/>
      </w:r>
      <w:r w:rsidR="007E22D2">
        <w:rPr>
          <w:rFonts w:ascii="Times New Roman" w:hAnsi="Times New Roman" w:cs="Times New Roman"/>
          <w:i/>
        </w:rPr>
        <w:tab/>
      </w:r>
      <w:r w:rsidR="007E22D2">
        <w:rPr>
          <w:rFonts w:ascii="Times New Roman" w:hAnsi="Times New Roman" w:cs="Times New Roman"/>
          <w:i/>
        </w:rPr>
        <w:tab/>
      </w:r>
      <w:r w:rsidRPr="0006590A">
        <w:rPr>
          <w:rFonts w:ascii="Times New Roman" w:hAnsi="Times New Roman" w:cs="Times New Roman"/>
          <w:i/>
        </w:rPr>
        <w:t>ˈtxḭ̂w</w:t>
      </w:r>
      <w:r w:rsidRPr="0006590A">
        <w:rPr>
          <w:rFonts w:ascii="Times New Roman" w:hAnsi="Times New Roman" w:cs="Times New Roman"/>
        </w:rPr>
        <w:t>?</w:t>
      </w:r>
      <w:r>
        <w:rPr>
          <w:rFonts w:ascii="Times New Roman" w:hAnsi="Times New Roman" w:cs="Times New Roman"/>
        </w:rPr>
        <w:tab/>
      </w:r>
      <w:r>
        <w:rPr>
          <w:rFonts w:ascii="Times New Roman" w:hAnsi="Times New Roman" w:cs="Times New Roman"/>
        </w:rPr>
        <w:tab/>
      </w:r>
      <w:r w:rsidR="007E22D2">
        <w:rPr>
          <w:rFonts w:ascii="Times New Roman" w:hAnsi="Times New Roman" w:cs="Times New Roman"/>
        </w:rPr>
        <w:tab/>
      </w:r>
      <w:r>
        <w:rPr>
          <w:rFonts w:ascii="Times New Roman" w:hAnsi="Times New Roman" w:cs="Times New Roman"/>
        </w:rPr>
        <w:t>b.</w:t>
      </w:r>
      <w:r>
        <w:rPr>
          <w:rFonts w:ascii="Times New Roman" w:hAnsi="Times New Roman" w:cs="Times New Roman"/>
        </w:rPr>
        <w:tab/>
      </w:r>
      <w:r w:rsidRPr="0006590A">
        <w:rPr>
          <w:rFonts w:ascii="Times New Roman" w:hAnsi="Times New Roman" w:cs="Times New Roman"/>
          <w:i/>
        </w:rPr>
        <w:t>gūz.ˈkâty</w:t>
      </w:r>
      <w:r w:rsidRPr="0006590A">
        <w:rPr>
          <w:rFonts w:ascii="Times New Roman" w:hAnsi="Times New Roman" w:cs="Times New Roman"/>
          <w:i/>
        </w:rPr>
        <w:tab/>
      </w:r>
      <w:r w:rsidR="007E22D2">
        <w:rPr>
          <w:rFonts w:ascii="Times New Roman" w:hAnsi="Times New Roman" w:cs="Times New Roman"/>
          <w:i/>
        </w:rPr>
        <w:tab/>
      </w:r>
      <w:r w:rsidRPr="0006590A">
        <w:rPr>
          <w:rFonts w:ascii="Times New Roman" w:hAnsi="Times New Roman" w:cs="Times New Roman"/>
          <w:i/>
        </w:rPr>
        <w:tab/>
        <w:t>ˈtxḭ̂w</w:t>
      </w:r>
      <w:r>
        <w:rPr>
          <w:rFonts w:ascii="Times New Roman" w:hAnsi="Times New Roman" w:cs="Times New Roman"/>
          <w:i/>
        </w:rPr>
        <w:t>?</w:t>
      </w:r>
    </w:p>
    <w:p w14:paraId="1120C04E" w14:textId="17E1DBC7" w:rsidR="005D3944" w:rsidRPr="0006590A" w:rsidRDefault="005D3944" w:rsidP="005D3944">
      <w:pPr>
        <w:jc w:val="both"/>
        <w:rPr>
          <w:rFonts w:ascii="Times New Roman" w:hAnsi="Times New Roman" w:cs="Times New Roman"/>
        </w:rPr>
      </w:pPr>
      <w:r w:rsidRPr="0006590A">
        <w:rPr>
          <w:rFonts w:ascii="Times New Roman" w:hAnsi="Times New Roman" w:cs="Times New Roman"/>
        </w:rPr>
        <w:tab/>
      </w:r>
      <w:r>
        <w:rPr>
          <w:rFonts w:ascii="Times New Roman" w:hAnsi="Times New Roman" w:cs="Times New Roman"/>
        </w:rPr>
        <w:tab/>
      </w:r>
      <w:r w:rsidR="007E22D2">
        <w:rPr>
          <w:rFonts w:ascii="Times New Roman" w:hAnsi="Times New Roman" w:cs="Times New Roman"/>
        </w:rPr>
        <w:tab/>
      </w:r>
      <w:r w:rsidRPr="0006590A">
        <w:rPr>
          <w:rFonts w:ascii="Times New Roman" w:hAnsi="Times New Roman" w:cs="Times New Roman"/>
        </w:rPr>
        <w:t>bǽll=dxi</w:t>
      </w:r>
      <w:r w:rsidRPr="0006590A">
        <w:rPr>
          <w:rFonts w:ascii="Times New Roman" w:hAnsi="Times New Roman" w:cs="Times New Roman"/>
        </w:rPr>
        <w:tab/>
      </w:r>
      <w:r w:rsidRPr="0006590A">
        <w:rPr>
          <w:rFonts w:ascii="Times New Roman" w:hAnsi="Times New Roman" w:cs="Times New Roman"/>
        </w:rPr>
        <w:tab/>
      </w:r>
      <w:r w:rsidR="007E22D2">
        <w:rPr>
          <w:rFonts w:ascii="Times New Roman" w:hAnsi="Times New Roman" w:cs="Times New Roman"/>
        </w:rPr>
        <w:tab/>
      </w:r>
      <w:r w:rsidR="007E22D2">
        <w:rPr>
          <w:rFonts w:ascii="Times New Roman" w:hAnsi="Times New Roman" w:cs="Times New Roman"/>
        </w:rPr>
        <w:tab/>
      </w:r>
      <w:r w:rsidR="007E22D2">
        <w:rPr>
          <w:rFonts w:ascii="Times New Roman" w:hAnsi="Times New Roman" w:cs="Times New Roman"/>
        </w:rPr>
        <w:tab/>
      </w:r>
      <w:r w:rsidR="007E22D2">
        <w:rPr>
          <w:rFonts w:ascii="Times New Roman" w:hAnsi="Times New Roman" w:cs="Times New Roman"/>
        </w:rPr>
        <w:tab/>
      </w:r>
      <w:r w:rsidRPr="0006590A">
        <w:rPr>
          <w:rFonts w:ascii="Times New Roman" w:hAnsi="Times New Roman" w:cs="Times New Roman"/>
        </w:rPr>
        <w:t>tx´-æ=ṵ</w:t>
      </w:r>
      <w:r>
        <w:rPr>
          <w:rFonts w:ascii="Times New Roman" w:hAnsi="Times New Roman" w:cs="Times New Roman"/>
        </w:rPr>
        <w:tab/>
      </w:r>
      <w:r>
        <w:rPr>
          <w:rFonts w:ascii="Times New Roman" w:hAnsi="Times New Roman" w:cs="Times New Roman"/>
        </w:rPr>
        <w:tab/>
      </w:r>
      <w:r w:rsidR="007E22D2">
        <w:rPr>
          <w:rFonts w:ascii="Times New Roman" w:hAnsi="Times New Roman" w:cs="Times New Roman"/>
        </w:rPr>
        <w:tab/>
      </w:r>
      <w:r w:rsidR="007E22D2">
        <w:rPr>
          <w:rFonts w:ascii="Times New Roman" w:hAnsi="Times New Roman" w:cs="Times New Roman"/>
        </w:rPr>
        <w:tab/>
      </w:r>
      <w:r w:rsidRPr="0006590A">
        <w:rPr>
          <w:rFonts w:ascii="Times New Roman" w:hAnsi="Times New Roman" w:cs="Times New Roman"/>
        </w:rPr>
        <w:t>gūzkâty</w:t>
      </w:r>
      <w:r w:rsidRPr="0006590A">
        <w:rPr>
          <w:rFonts w:ascii="Times New Roman" w:hAnsi="Times New Roman" w:cs="Times New Roman"/>
          <w:i/>
        </w:rPr>
        <w:tab/>
      </w:r>
      <w:r w:rsidRPr="0006590A">
        <w:rPr>
          <w:rFonts w:ascii="Times New Roman" w:hAnsi="Times New Roman" w:cs="Times New Roman"/>
          <w:i/>
        </w:rPr>
        <w:tab/>
      </w:r>
      <w:r w:rsidR="007E22D2">
        <w:rPr>
          <w:rFonts w:ascii="Times New Roman" w:hAnsi="Times New Roman" w:cs="Times New Roman"/>
          <w:i/>
        </w:rPr>
        <w:tab/>
      </w:r>
      <w:r w:rsidR="007E22D2">
        <w:rPr>
          <w:rFonts w:ascii="Times New Roman" w:hAnsi="Times New Roman" w:cs="Times New Roman"/>
          <w:i/>
        </w:rPr>
        <w:tab/>
      </w:r>
      <w:r w:rsidRPr="0006590A">
        <w:rPr>
          <w:rFonts w:ascii="Times New Roman" w:hAnsi="Times New Roman" w:cs="Times New Roman"/>
        </w:rPr>
        <w:t>tx´-æ=ṵ</w:t>
      </w:r>
    </w:p>
    <w:p w14:paraId="307E24DD" w14:textId="0985B867" w:rsidR="005D3944" w:rsidRPr="0006590A" w:rsidRDefault="005D3944" w:rsidP="005D3944">
      <w:pPr>
        <w:jc w:val="both"/>
        <w:rPr>
          <w:rFonts w:ascii="Times New Roman" w:hAnsi="Times New Roman" w:cs="Times New Roman"/>
        </w:rPr>
      </w:pPr>
      <w:r w:rsidRPr="0006590A">
        <w:rPr>
          <w:rFonts w:ascii="Times New Roman" w:hAnsi="Times New Roman" w:cs="Times New Roman"/>
        </w:rPr>
        <w:tab/>
      </w:r>
      <w:r w:rsidR="007E22D2">
        <w:rPr>
          <w:rFonts w:ascii="Times New Roman" w:hAnsi="Times New Roman" w:cs="Times New Roman"/>
        </w:rPr>
        <w:tab/>
      </w:r>
      <w:r>
        <w:rPr>
          <w:rFonts w:ascii="Times New Roman" w:hAnsi="Times New Roman" w:cs="Times New Roman"/>
        </w:rPr>
        <w:tab/>
      </w:r>
      <w:r w:rsidRPr="0006590A">
        <w:rPr>
          <w:rFonts w:ascii="Times New Roman" w:hAnsi="Times New Roman" w:cs="Times New Roman"/>
          <w:smallCaps/>
        </w:rPr>
        <w:t>intg</w:t>
      </w:r>
      <w:r w:rsidRPr="0006590A">
        <w:rPr>
          <w:rFonts w:ascii="Times New Roman" w:hAnsi="Times New Roman" w:cs="Times New Roman"/>
        </w:rPr>
        <w:t>.how.many=day</w:t>
      </w:r>
      <w:r w:rsidR="007E22D2">
        <w:rPr>
          <w:rFonts w:ascii="Times New Roman" w:hAnsi="Times New Roman" w:cs="Times New Roman"/>
        </w:rPr>
        <w:tab/>
      </w:r>
      <w:r w:rsidRPr="0006590A">
        <w:rPr>
          <w:rFonts w:ascii="Times New Roman" w:hAnsi="Times New Roman" w:cs="Times New Roman"/>
        </w:rPr>
        <w:tab/>
      </w:r>
      <w:r w:rsidRPr="0006590A">
        <w:rPr>
          <w:rFonts w:ascii="Times New Roman" w:hAnsi="Times New Roman" w:cs="Times New Roman"/>
          <w:smallCaps/>
        </w:rPr>
        <w:t>pot</w:t>
      </w:r>
      <w:r w:rsidRPr="0006590A">
        <w:rPr>
          <w:rFonts w:ascii="Times New Roman" w:hAnsi="Times New Roman" w:cs="Times New Roman"/>
        </w:rPr>
        <w:t>-go=</w:t>
      </w:r>
      <w:r w:rsidRPr="0006590A">
        <w:rPr>
          <w:rFonts w:ascii="Times New Roman" w:hAnsi="Times New Roman" w:cs="Times New Roman"/>
          <w:smallCaps/>
        </w:rPr>
        <w:t>2sg.if</w:t>
      </w:r>
      <w:r>
        <w:rPr>
          <w:rFonts w:ascii="Times New Roman" w:hAnsi="Times New Roman" w:cs="Times New Roman"/>
          <w:smallCaps/>
        </w:rPr>
        <w:tab/>
      </w:r>
      <w:r>
        <w:rPr>
          <w:rFonts w:ascii="Times New Roman" w:hAnsi="Times New Roman" w:cs="Times New Roman"/>
          <w:smallCaps/>
        </w:rPr>
        <w:tab/>
      </w:r>
      <w:r w:rsidRPr="0006590A">
        <w:rPr>
          <w:rFonts w:ascii="Times New Roman" w:hAnsi="Times New Roman" w:cs="Times New Roman"/>
          <w:smallCaps/>
        </w:rPr>
        <w:t>intg</w:t>
      </w:r>
      <w:r w:rsidRPr="0006590A">
        <w:rPr>
          <w:rFonts w:ascii="Times New Roman" w:hAnsi="Times New Roman" w:cs="Times New Roman"/>
        </w:rPr>
        <w:t>.how.much</w:t>
      </w:r>
      <w:r w:rsidRPr="0006590A">
        <w:rPr>
          <w:rFonts w:ascii="Times New Roman" w:hAnsi="Times New Roman" w:cs="Times New Roman"/>
        </w:rPr>
        <w:tab/>
      </w:r>
      <w:r w:rsidRPr="0006590A">
        <w:rPr>
          <w:rFonts w:ascii="Times New Roman" w:hAnsi="Times New Roman" w:cs="Times New Roman"/>
          <w:smallCaps/>
        </w:rPr>
        <w:t>pot</w:t>
      </w:r>
      <w:r w:rsidRPr="0006590A">
        <w:rPr>
          <w:rFonts w:ascii="Times New Roman" w:hAnsi="Times New Roman" w:cs="Times New Roman"/>
        </w:rPr>
        <w:t>-go=</w:t>
      </w:r>
      <w:r w:rsidRPr="0006590A">
        <w:rPr>
          <w:rFonts w:ascii="Times New Roman" w:hAnsi="Times New Roman" w:cs="Times New Roman"/>
          <w:smallCaps/>
        </w:rPr>
        <w:t>2sg.if</w:t>
      </w:r>
    </w:p>
    <w:p w14:paraId="7258F26C" w14:textId="058B6081" w:rsidR="005D3944" w:rsidRPr="0006590A" w:rsidRDefault="005D3944" w:rsidP="005D3944">
      <w:pPr>
        <w:jc w:val="both"/>
        <w:rPr>
          <w:rFonts w:ascii="Times New Roman" w:hAnsi="Times New Roman" w:cs="Times New Roman"/>
        </w:rPr>
      </w:pPr>
      <w:r w:rsidRPr="0006590A">
        <w:rPr>
          <w:rFonts w:ascii="Times New Roman" w:hAnsi="Times New Roman" w:cs="Times New Roman"/>
        </w:rPr>
        <w:tab/>
      </w:r>
      <w:r>
        <w:rPr>
          <w:rFonts w:ascii="Times New Roman" w:hAnsi="Times New Roman" w:cs="Times New Roman"/>
        </w:rPr>
        <w:tab/>
      </w:r>
      <w:r w:rsidR="007E22D2">
        <w:rPr>
          <w:rFonts w:ascii="Times New Roman" w:hAnsi="Times New Roman" w:cs="Times New Roman"/>
        </w:rPr>
        <w:tab/>
      </w:r>
      <w:r w:rsidRPr="0006590A">
        <w:rPr>
          <w:rFonts w:ascii="Times New Roman" w:hAnsi="Times New Roman" w:cs="Times New Roman"/>
        </w:rPr>
        <w:t>‘How many days are you going?’</w:t>
      </w:r>
      <w:r>
        <w:rPr>
          <w:rFonts w:ascii="Times New Roman" w:hAnsi="Times New Roman" w:cs="Times New Roman"/>
        </w:rPr>
        <w:tab/>
      </w:r>
      <w:r>
        <w:rPr>
          <w:rFonts w:ascii="Times New Roman" w:hAnsi="Times New Roman" w:cs="Times New Roman"/>
        </w:rPr>
        <w:tab/>
      </w:r>
      <w:r w:rsidR="007E22D2">
        <w:rPr>
          <w:rFonts w:ascii="Times New Roman" w:hAnsi="Times New Roman" w:cs="Times New Roman"/>
        </w:rPr>
        <w:tab/>
      </w:r>
      <w:r w:rsidRPr="0006590A">
        <w:rPr>
          <w:rFonts w:ascii="Times New Roman" w:hAnsi="Times New Roman" w:cs="Times New Roman"/>
        </w:rPr>
        <w:t>‘(For) how long are you going?’</w:t>
      </w:r>
    </w:p>
    <w:p w14:paraId="595905A8" w14:textId="77777777" w:rsidR="005D3944" w:rsidRPr="0006590A" w:rsidRDefault="005D3944" w:rsidP="005D3944">
      <w:pPr>
        <w:jc w:val="both"/>
        <w:rPr>
          <w:rFonts w:ascii="Times New Roman" w:hAnsi="Times New Roman" w:cs="Times New Roman"/>
        </w:rPr>
      </w:pPr>
    </w:p>
    <w:p w14:paraId="473AD194" w14:textId="77777777" w:rsidR="005D3944" w:rsidRPr="0006590A" w:rsidRDefault="005D3944" w:rsidP="00586D9C">
      <w:pPr>
        <w:spacing w:line="360" w:lineRule="auto"/>
        <w:ind w:firstLine="288"/>
        <w:jc w:val="both"/>
        <w:rPr>
          <w:rFonts w:ascii="Times New Roman" w:hAnsi="Times New Roman" w:cs="Times New Roman"/>
        </w:rPr>
      </w:pPr>
      <w:r w:rsidRPr="0006590A">
        <w:rPr>
          <w:rFonts w:ascii="Times New Roman" w:hAnsi="Times New Roman" w:cs="Times New Roman"/>
        </w:rPr>
        <w:t>An important aspect to mention about interrogatives is that when an object</w:t>
      </w:r>
      <w:r>
        <w:rPr>
          <w:rFonts w:ascii="Times New Roman" w:hAnsi="Times New Roman" w:cs="Times New Roman"/>
        </w:rPr>
        <w:t xml:space="preserve"> introduced by a relational noun</w:t>
      </w:r>
      <w:r w:rsidRPr="0006590A">
        <w:rPr>
          <w:rFonts w:ascii="Times New Roman" w:hAnsi="Times New Roman" w:cs="Times New Roman"/>
        </w:rPr>
        <w:t xml:space="preserve"> is requested, pied piping with inversion occurs (Smith Stark 1998)</w:t>
      </w:r>
      <w:r>
        <w:rPr>
          <w:rFonts w:ascii="Times New Roman" w:hAnsi="Times New Roman" w:cs="Times New Roman"/>
        </w:rPr>
        <w:t xml:space="preserve">. This can be observed </w:t>
      </w:r>
      <w:r w:rsidRPr="0006590A">
        <w:rPr>
          <w:rFonts w:ascii="Times New Roman" w:hAnsi="Times New Roman" w:cs="Times New Roman"/>
        </w:rPr>
        <w:t>when comparing the examples below.</w:t>
      </w:r>
    </w:p>
    <w:p w14:paraId="3686E28C" w14:textId="77777777" w:rsidR="005D3944" w:rsidRPr="0006590A" w:rsidRDefault="005D3944" w:rsidP="005D3944">
      <w:pPr>
        <w:jc w:val="both"/>
        <w:rPr>
          <w:rFonts w:ascii="Times New Roman" w:hAnsi="Times New Roman" w:cs="Times New Roman"/>
        </w:rPr>
      </w:pPr>
    </w:p>
    <w:p w14:paraId="6FADEF25" w14:textId="1668853F" w:rsidR="005D3944" w:rsidRPr="0006590A" w:rsidRDefault="005D3944" w:rsidP="005D3944">
      <w:pPr>
        <w:jc w:val="both"/>
        <w:rPr>
          <w:rFonts w:ascii="Times New Roman" w:hAnsi="Times New Roman" w:cs="Times New Roman"/>
        </w:rPr>
      </w:pPr>
      <w:r w:rsidRPr="0006590A">
        <w:rPr>
          <w:rFonts w:ascii="Times New Roman" w:hAnsi="Times New Roman" w:cs="Times New Roman"/>
        </w:rPr>
        <w:t>(</w:t>
      </w:r>
      <w:r>
        <w:rPr>
          <w:rFonts w:ascii="Times New Roman" w:hAnsi="Times New Roman" w:cs="Times New Roman"/>
        </w:rPr>
        <w:t>60</w:t>
      </w:r>
      <w:r w:rsidRPr="0006590A">
        <w:rPr>
          <w:rFonts w:ascii="Times New Roman" w:hAnsi="Times New Roman" w:cs="Times New Roman"/>
        </w:rPr>
        <w:t>)</w:t>
      </w:r>
      <w:r w:rsidRPr="0006590A">
        <w:rPr>
          <w:rFonts w:ascii="Times New Roman" w:hAnsi="Times New Roman" w:cs="Times New Roman"/>
        </w:rPr>
        <w:tab/>
      </w:r>
      <w:r w:rsidRPr="0006590A">
        <w:rPr>
          <w:rFonts w:ascii="Times New Roman" w:hAnsi="Times New Roman" w:cs="Times New Roman"/>
          <w:i/>
        </w:rPr>
        <w:t>gu.dixh.ˈlæ’</w:t>
      </w:r>
      <w:r w:rsidRPr="0006590A">
        <w:rPr>
          <w:rFonts w:ascii="Times New Roman" w:hAnsi="Times New Roman" w:cs="Times New Roman"/>
          <w:i/>
        </w:rPr>
        <w:tab/>
        <w:t>ˈJwáyn</w:t>
      </w:r>
      <w:r w:rsidRPr="0006590A">
        <w:rPr>
          <w:rFonts w:ascii="Times New Roman" w:hAnsi="Times New Roman" w:cs="Times New Roman"/>
          <w:i/>
        </w:rPr>
        <w:tab/>
      </w:r>
      <w:r w:rsidRPr="0006590A">
        <w:rPr>
          <w:rFonts w:ascii="Times New Roman" w:hAnsi="Times New Roman" w:cs="Times New Roman"/>
          <w:i/>
        </w:rPr>
        <w:tab/>
        <w:t>te.ˈkwæ̌nt</w:t>
      </w:r>
      <w:r w:rsidR="007E22D2">
        <w:rPr>
          <w:rFonts w:ascii="Times New Roman" w:hAnsi="Times New Roman" w:cs="Times New Roman"/>
          <w:i/>
        </w:rPr>
        <w:tab/>
      </w:r>
      <w:r w:rsidRPr="0006590A">
        <w:rPr>
          <w:rFonts w:ascii="Times New Roman" w:hAnsi="Times New Roman" w:cs="Times New Roman"/>
          <w:i/>
        </w:rPr>
        <w:tab/>
        <w:t>loˈB</w:t>
      </w:r>
      <w:r w:rsidR="00440976" w:rsidRPr="00440976">
        <w:rPr>
          <w:rFonts w:ascii="Times New Roman" w:hAnsi="Times New Roman" w:cs="Times New Roman"/>
          <w:i/>
        </w:rPr>
        <w:t>ǽ</w:t>
      </w:r>
      <w:r w:rsidRPr="00440976">
        <w:rPr>
          <w:rFonts w:ascii="Times New Roman" w:hAnsi="Times New Roman" w:cs="Times New Roman"/>
          <w:i/>
        </w:rPr>
        <w:t>d</w:t>
      </w:r>
      <w:r w:rsidRPr="0006590A">
        <w:rPr>
          <w:rFonts w:ascii="Times New Roman" w:hAnsi="Times New Roman" w:cs="Times New Roman"/>
        </w:rPr>
        <w:t xml:space="preserve"> </w:t>
      </w:r>
    </w:p>
    <w:p w14:paraId="7EBC59EB" w14:textId="1A4055E1" w:rsidR="005D3944" w:rsidRPr="00020A4F" w:rsidRDefault="005D3944" w:rsidP="005D3944">
      <w:pPr>
        <w:jc w:val="both"/>
        <w:rPr>
          <w:rFonts w:ascii="Times New Roman" w:hAnsi="Times New Roman" w:cs="Times New Roman"/>
          <w:lang w:val="es-MX"/>
        </w:rPr>
      </w:pPr>
      <w:r w:rsidRPr="0006590A">
        <w:rPr>
          <w:rFonts w:ascii="Times New Roman" w:hAnsi="Times New Roman" w:cs="Times New Roman"/>
        </w:rPr>
        <w:tab/>
      </w:r>
      <w:r w:rsidR="007E22D2">
        <w:rPr>
          <w:rFonts w:ascii="Times New Roman" w:hAnsi="Times New Roman" w:cs="Times New Roman"/>
        </w:rPr>
        <w:tab/>
      </w:r>
      <w:r w:rsidRPr="00020A4F">
        <w:rPr>
          <w:rFonts w:ascii="Times New Roman" w:hAnsi="Times New Roman" w:cs="Times New Roman"/>
          <w:lang w:val="es-MX"/>
        </w:rPr>
        <w:t>gu-dixhlæ’</w:t>
      </w:r>
      <w:r w:rsidRPr="00020A4F">
        <w:rPr>
          <w:rFonts w:ascii="Times New Roman" w:hAnsi="Times New Roman" w:cs="Times New Roman"/>
          <w:lang w:val="es-MX"/>
        </w:rPr>
        <w:tab/>
      </w:r>
      <w:r w:rsidR="007E22D2">
        <w:rPr>
          <w:rFonts w:ascii="Times New Roman" w:hAnsi="Times New Roman" w:cs="Times New Roman"/>
          <w:lang w:val="es-MX"/>
        </w:rPr>
        <w:tab/>
      </w:r>
      <w:r w:rsidRPr="00020A4F">
        <w:rPr>
          <w:rFonts w:ascii="Times New Roman" w:hAnsi="Times New Roman" w:cs="Times New Roman"/>
          <w:lang w:val="es-MX"/>
        </w:rPr>
        <w:t>Jwáyn</w:t>
      </w:r>
      <w:r w:rsidRPr="00020A4F">
        <w:rPr>
          <w:rFonts w:ascii="Times New Roman" w:hAnsi="Times New Roman" w:cs="Times New Roman"/>
          <w:lang w:val="es-MX"/>
        </w:rPr>
        <w:tab/>
      </w:r>
      <w:r w:rsidRPr="00020A4F">
        <w:rPr>
          <w:rFonts w:ascii="Times New Roman" w:hAnsi="Times New Roman" w:cs="Times New Roman"/>
          <w:lang w:val="es-MX"/>
        </w:rPr>
        <w:tab/>
        <w:t>te=kwæ̌nt</w:t>
      </w:r>
      <w:r w:rsidRPr="00020A4F">
        <w:rPr>
          <w:rFonts w:ascii="Times New Roman" w:hAnsi="Times New Roman" w:cs="Times New Roman"/>
          <w:lang w:val="es-MX"/>
        </w:rPr>
        <w:tab/>
      </w:r>
      <w:r w:rsidR="007E22D2">
        <w:rPr>
          <w:rFonts w:ascii="Times New Roman" w:hAnsi="Times New Roman" w:cs="Times New Roman"/>
          <w:lang w:val="es-MX"/>
        </w:rPr>
        <w:tab/>
      </w:r>
      <w:r w:rsidRPr="00020A4F">
        <w:rPr>
          <w:rFonts w:ascii="Times New Roman" w:hAnsi="Times New Roman" w:cs="Times New Roman"/>
          <w:b/>
          <w:lang w:val="es-MX"/>
        </w:rPr>
        <w:t>lo=Bǽd</w:t>
      </w:r>
    </w:p>
    <w:p w14:paraId="1AD299C3" w14:textId="1FC9C2BB" w:rsidR="005D3944" w:rsidRPr="0006590A" w:rsidRDefault="007E22D2" w:rsidP="005D3944">
      <w:pPr>
        <w:jc w:val="both"/>
        <w:rPr>
          <w:rFonts w:ascii="Times New Roman" w:hAnsi="Times New Roman" w:cs="Times New Roman"/>
        </w:rPr>
      </w:pPr>
      <w:r>
        <w:rPr>
          <w:rFonts w:ascii="Times New Roman" w:hAnsi="Times New Roman" w:cs="Times New Roman"/>
          <w:lang w:val="es-MX"/>
        </w:rPr>
        <w:tab/>
      </w:r>
      <w:r w:rsidR="005D3944" w:rsidRPr="00020A4F">
        <w:rPr>
          <w:rFonts w:ascii="Times New Roman" w:hAnsi="Times New Roman" w:cs="Times New Roman"/>
          <w:lang w:val="es-MX"/>
        </w:rPr>
        <w:tab/>
      </w:r>
      <w:r w:rsidR="005D3944" w:rsidRPr="0006590A">
        <w:rPr>
          <w:rFonts w:ascii="Times New Roman" w:hAnsi="Times New Roman" w:cs="Times New Roman"/>
          <w:smallCaps/>
        </w:rPr>
        <w:t>compl</w:t>
      </w:r>
      <w:r w:rsidR="005D3944" w:rsidRPr="0006590A">
        <w:rPr>
          <w:rFonts w:ascii="Times New Roman" w:hAnsi="Times New Roman" w:cs="Times New Roman"/>
        </w:rPr>
        <w:t>-tell</w:t>
      </w:r>
      <w:r>
        <w:rPr>
          <w:rFonts w:ascii="Times New Roman" w:hAnsi="Times New Roman" w:cs="Times New Roman"/>
        </w:rPr>
        <w:tab/>
      </w:r>
      <w:r w:rsidR="005D3944" w:rsidRPr="0006590A">
        <w:rPr>
          <w:rFonts w:ascii="Times New Roman" w:hAnsi="Times New Roman" w:cs="Times New Roman"/>
        </w:rPr>
        <w:tab/>
        <w:t>Juan</w:t>
      </w:r>
      <w:r w:rsidR="005D3944" w:rsidRPr="0006590A">
        <w:rPr>
          <w:rFonts w:ascii="Times New Roman" w:hAnsi="Times New Roman" w:cs="Times New Roman"/>
        </w:rPr>
        <w:tab/>
      </w:r>
      <w:r w:rsidR="005D3944" w:rsidRPr="0006590A">
        <w:rPr>
          <w:rFonts w:ascii="Times New Roman" w:hAnsi="Times New Roman" w:cs="Times New Roman"/>
        </w:rPr>
        <w:tab/>
      </w:r>
      <w:r>
        <w:rPr>
          <w:rFonts w:ascii="Times New Roman" w:hAnsi="Times New Roman" w:cs="Times New Roman"/>
        </w:rPr>
        <w:tab/>
      </w:r>
      <w:r w:rsidR="005D3944" w:rsidRPr="0006590A">
        <w:rPr>
          <w:rFonts w:ascii="Times New Roman" w:hAnsi="Times New Roman" w:cs="Times New Roman"/>
          <w:smallCaps/>
        </w:rPr>
        <w:t>i.art</w:t>
      </w:r>
      <w:r w:rsidR="005D3944" w:rsidRPr="0006590A">
        <w:rPr>
          <w:rFonts w:ascii="Times New Roman" w:hAnsi="Times New Roman" w:cs="Times New Roman"/>
        </w:rPr>
        <w:t>=story</w:t>
      </w:r>
      <w:r w:rsidR="005D3944" w:rsidRPr="0006590A">
        <w:rPr>
          <w:rFonts w:ascii="Times New Roman" w:hAnsi="Times New Roman" w:cs="Times New Roman"/>
        </w:rPr>
        <w:tab/>
      </w:r>
      <w:r>
        <w:rPr>
          <w:rFonts w:ascii="Times New Roman" w:hAnsi="Times New Roman" w:cs="Times New Roman"/>
        </w:rPr>
        <w:tab/>
      </w:r>
      <w:r w:rsidR="005D3944" w:rsidRPr="0006590A">
        <w:rPr>
          <w:rFonts w:ascii="Times New Roman" w:hAnsi="Times New Roman" w:cs="Times New Roman"/>
          <w:smallCaps/>
        </w:rPr>
        <w:t>r.n</w:t>
      </w:r>
      <w:r w:rsidR="005D3944" w:rsidRPr="0006590A">
        <w:rPr>
          <w:rFonts w:ascii="Times New Roman" w:hAnsi="Times New Roman" w:cs="Times New Roman"/>
        </w:rPr>
        <w:t>.face=Pedro</w:t>
      </w:r>
    </w:p>
    <w:p w14:paraId="1C619E64" w14:textId="520D1A1F" w:rsidR="005D3944" w:rsidRPr="0006590A" w:rsidRDefault="007E22D2" w:rsidP="005D3944">
      <w:pPr>
        <w:jc w:val="both"/>
        <w:rPr>
          <w:rFonts w:ascii="Times New Roman" w:hAnsi="Times New Roman" w:cs="Times New Roman"/>
        </w:rPr>
      </w:pPr>
      <w:r>
        <w:rPr>
          <w:rFonts w:ascii="Times New Roman" w:hAnsi="Times New Roman" w:cs="Times New Roman"/>
        </w:rPr>
        <w:tab/>
      </w:r>
      <w:r w:rsidR="005D3944" w:rsidRPr="0006590A">
        <w:rPr>
          <w:rFonts w:ascii="Times New Roman" w:hAnsi="Times New Roman" w:cs="Times New Roman"/>
        </w:rPr>
        <w:tab/>
        <w:t>‘Juan told a story to Pedro.’</w:t>
      </w:r>
    </w:p>
    <w:p w14:paraId="68061FEB" w14:textId="77777777" w:rsidR="005D3944" w:rsidRPr="0006590A" w:rsidRDefault="005D3944" w:rsidP="005D3944">
      <w:pPr>
        <w:jc w:val="both"/>
        <w:rPr>
          <w:rFonts w:ascii="Times New Roman" w:hAnsi="Times New Roman" w:cs="Times New Roman"/>
        </w:rPr>
      </w:pPr>
    </w:p>
    <w:p w14:paraId="4E03600C" w14:textId="44186134" w:rsidR="005D3944" w:rsidRPr="0006590A" w:rsidRDefault="005D3944" w:rsidP="005D3944">
      <w:pPr>
        <w:jc w:val="both"/>
        <w:rPr>
          <w:rFonts w:ascii="Times New Roman" w:hAnsi="Times New Roman" w:cs="Times New Roman"/>
        </w:rPr>
      </w:pPr>
      <w:r w:rsidRPr="0006590A">
        <w:rPr>
          <w:rFonts w:ascii="Times New Roman" w:hAnsi="Times New Roman" w:cs="Times New Roman"/>
        </w:rPr>
        <w:t>(</w:t>
      </w:r>
      <w:r>
        <w:rPr>
          <w:rFonts w:ascii="Times New Roman" w:hAnsi="Times New Roman" w:cs="Times New Roman"/>
        </w:rPr>
        <w:t>61</w:t>
      </w:r>
      <w:r w:rsidRPr="0006590A">
        <w:rPr>
          <w:rFonts w:ascii="Times New Roman" w:hAnsi="Times New Roman" w:cs="Times New Roman"/>
        </w:rPr>
        <w:t>)</w:t>
      </w:r>
      <w:r w:rsidRPr="0006590A">
        <w:rPr>
          <w:rFonts w:ascii="Times New Roman" w:hAnsi="Times New Roman" w:cs="Times New Roman"/>
        </w:rPr>
        <w:tab/>
      </w:r>
      <w:r w:rsidRPr="0006590A">
        <w:rPr>
          <w:rFonts w:ascii="Times New Roman" w:hAnsi="Times New Roman" w:cs="Times New Roman"/>
          <w:i/>
        </w:rPr>
        <w:t>tū.ˈlô</w:t>
      </w:r>
      <w:r w:rsidRPr="0006590A">
        <w:rPr>
          <w:rFonts w:ascii="Times New Roman" w:hAnsi="Times New Roman" w:cs="Times New Roman"/>
          <w:i/>
        </w:rPr>
        <w:tab/>
      </w:r>
      <w:r w:rsidRPr="0006590A">
        <w:rPr>
          <w:rFonts w:ascii="Times New Roman" w:hAnsi="Times New Roman" w:cs="Times New Roman"/>
          <w:i/>
        </w:rPr>
        <w:tab/>
      </w:r>
      <w:r w:rsidRPr="0006590A">
        <w:rPr>
          <w:rFonts w:ascii="Times New Roman" w:hAnsi="Times New Roman" w:cs="Times New Roman"/>
          <w:i/>
        </w:rPr>
        <w:tab/>
      </w:r>
      <w:r w:rsidR="007E22D2">
        <w:rPr>
          <w:rFonts w:ascii="Times New Roman" w:hAnsi="Times New Roman" w:cs="Times New Roman"/>
          <w:i/>
        </w:rPr>
        <w:tab/>
      </w:r>
      <w:r w:rsidR="007E22D2">
        <w:rPr>
          <w:rFonts w:ascii="Times New Roman" w:hAnsi="Times New Roman" w:cs="Times New Roman"/>
          <w:i/>
        </w:rPr>
        <w:tab/>
      </w:r>
      <w:r w:rsidR="007E22D2">
        <w:rPr>
          <w:rFonts w:ascii="Times New Roman" w:hAnsi="Times New Roman" w:cs="Times New Roman"/>
          <w:i/>
        </w:rPr>
        <w:tab/>
      </w:r>
      <w:r w:rsidRPr="0006590A">
        <w:rPr>
          <w:rFonts w:ascii="Times New Roman" w:hAnsi="Times New Roman" w:cs="Times New Roman"/>
          <w:i/>
        </w:rPr>
        <w:t>gu.dixh.ˈlæ’</w:t>
      </w:r>
      <w:r w:rsidRPr="0006590A">
        <w:rPr>
          <w:rFonts w:ascii="Times New Roman" w:hAnsi="Times New Roman" w:cs="Times New Roman"/>
          <w:i/>
        </w:rPr>
        <w:tab/>
        <w:t>ˈJwáyn</w:t>
      </w:r>
      <w:r w:rsidRPr="0006590A">
        <w:rPr>
          <w:rFonts w:ascii="Times New Roman" w:hAnsi="Times New Roman" w:cs="Times New Roman"/>
          <w:i/>
        </w:rPr>
        <w:tab/>
      </w:r>
      <w:r w:rsidRPr="0006590A">
        <w:rPr>
          <w:rFonts w:ascii="Times New Roman" w:hAnsi="Times New Roman" w:cs="Times New Roman"/>
          <w:i/>
        </w:rPr>
        <w:tab/>
        <w:t>te.ˈkwæ̌nt?</w:t>
      </w:r>
    </w:p>
    <w:p w14:paraId="728898DA" w14:textId="5665C441" w:rsidR="005D3944" w:rsidRPr="00704F3B" w:rsidRDefault="005D3944" w:rsidP="005D3944">
      <w:pPr>
        <w:jc w:val="both"/>
        <w:rPr>
          <w:rFonts w:ascii="Times New Roman" w:hAnsi="Times New Roman" w:cs="Times New Roman"/>
          <w:lang w:val="es-ES"/>
        </w:rPr>
      </w:pPr>
      <w:r w:rsidRPr="0006590A">
        <w:rPr>
          <w:rFonts w:ascii="Times New Roman" w:hAnsi="Times New Roman" w:cs="Times New Roman"/>
        </w:rPr>
        <w:tab/>
      </w:r>
      <w:r w:rsidR="007E22D2">
        <w:rPr>
          <w:rFonts w:ascii="Times New Roman" w:hAnsi="Times New Roman" w:cs="Times New Roman"/>
        </w:rPr>
        <w:tab/>
      </w:r>
      <w:r w:rsidRPr="00704F3B">
        <w:rPr>
          <w:rFonts w:ascii="Times New Roman" w:hAnsi="Times New Roman" w:cs="Times New Roman"/>
          <w:b/>
          <w:lang w:val="es-ES"/>
        </w:rPr>
        <w:t>tū=lo</w:t>
      </w:r>
      <w:r w:rsidRPr="00704F3B">
        <w:rPr>
          <w:rFonts w:ascii="Times New Roman" w:hAnsi="Times New Roman" w:cs="Times New Roman"/>
          <w:lang w:val="es-ES"/>
        </w:rPr>
        <w:tab/>
      </w:r>
      <w:r w:rsidRPr="00704F3B">
        <w:rPr>
          <w:rFonts w:ascii="Times New Roman" w:hAnsi="Times New Roman" w:cs="Times New Roman"/>
          <w:lang w:val="es-ES"/>
        </w:rPr>
        <w:tab/>
      </w:r>
      <w:r w:rsidRPr="00704F3B">
        <w:rPr>
          <w:rFonts w:ascii="Times New Roman" w:hAnsi="Times New Roman" w:cs="Times New Roman"/>
          <w:lang w:val="es-ES"/>
        </w:rPr>
        <w:tab/>
      </w:r>
      <w:r w:rsidR="007E22D2">
        <w:rPr>
          <w:rFonts w:ascii="Times New Roman" w:hAnsi="Times New Roman" w:cs="Times New Roman"/>
          <w:lang w:val="es-ES"/>
        </w:rPr>
        <w:tab/>
      </w:r>
      <w:r w:rsidR="007E22D2">
        <w:rPr>
          <w:rFonts w:ascii="Times New Roman" w:hAnsi="Times New Roman" w:cs="Times New Roman"/>
          <w:lang w:val="es-ES"/>
        </w:rPr>
        <w:tab/>
      </w:r>
      <w:r w:rsidR="007E22D2">
        <w:rPr>
          <w:rFonts w:ascii="Times New Roman" w:hAnsi="Times New Roman" w:cs="Times New Roman"/>
          <w:lang w:val="es-ES"/>
        </w:rPr>
        <w:tab/>
      </w:r>
      <w:r w:rsidRPr="00704F3B">
        <w:rPr>
          <w:rFonts w:ascii="Times New Roman" w:hAnsi="Times New Roman" w:cs="Times New Roman"/>
          <w:lang w:val="es-ES"/>
        </w:rPr>
        <w:t>gu-dixhlæ’</w:t>
      </w:r>
      <w:r w:rsidRPr="00704F3B">
        <w:rPr>
          <w:rFonts w:ascii="Times New Roman" w:hAnsi="Times New Roman" w:cs="Times New Roman"/>
          <w:lang w:val="es-ES"/>
        </w:rPr>
        <w:tab/>
      </w:r>
      <w:r w:rsidR="007E22D2">
        <w:rPr>
          <w:rFonts w:ascii="Times New Roman" w:hAnsi="Times New Roman" w:cs="Times New Roman"/>
          <w:lang w:val="es-ES"/>
        </w:rPr>
        <w:tab/>
      </w:r>
      <w:r w:rsidRPr="00704F3B">
        <w:rPr>
          <w:rFonts w:ascii="Times New Roman" w:hAnsi="Times New Roman" w:cs="Times New Roman"/>
          <w:lang w:val="es-ES"/>
        </w:rPr>
        <w:t>Jwáyn</w:t>
      </w:r>
      <w:r w:rsidRPr="00704F3B">
        <w:rPr>
          <w:rFonts w:ascii="Times New Roman" w:hAnsi="Times New Roman" w:cs="Times New Roman"/>
          <w:lang w:val="es-ES"/>
        </w:rPr>
        <w:tab/>
      </w:r>
      <w:r w:rsidRPr="00704F3B">
        <w:rPr>
          <w:rFonts w:ascii="Times New Roman" w:hAnsi="Times New Roman" w:cs="Times New Roman"/>
          <w:lang w:val="es-ES"/>
        </w:rPr>
        <w:tab/>
        <w:t>te=kwæ̌nt</w:t>
      </w:r>
    </w:p>
    <w:p w14:paraId="7D5CE3FE" w14:textId="1926CB01" w:rsidR="005D3944" w:rsidRPr="0006590A" w:rsidRDefault="007E22D2" w:rsidP="005D3944">
      <w:pPr>
        <w:jc w:val="both"/>
        <w:rPr>
          <w:rFonts w:ascii="Times New Roman" w:hAnsi="Times New Roman" w:cs="Times New Roman"/>
        </w:rPr>
      </w:pPr>
      <w:r>
        <w:rPr>
          <w:rFonts w:ascii="Times New Roman" w:hAnsi="Times New Roman" w:cs="Times New Roman"/>
          <w:lang w:val="es-ES"/>
        </w:rPr>
        <w:tab/>
      </w:r>
      <w:r w:rsidR="005D3944" w:rsidRPr="00704F3B">
        <w:rPr>
          <w:rFonts w:ascii="Times New Roman" w:hAnsi="Times New Roman" w:cs="Times New Roman"/>
          <w:lang w:val="es-ES"/>
        </w:rPr>
        <w:tab/>
      </w:r>
      <w:r w:rsidR="005D3944" w:rsidRPr="0006590A">
        <w:rPr>
          <w:rFonts w:ascii="Times New Roman" w:hAnsi="Times New Roman" w:cs="Times New Roman"/>
          <w:smallCaps/>
        </w:rPr>
        <w:t>intg</w:t>
      </w:r>
      <w:r w:rsidR="005D3944" w:rsidRPr="0006590A">
        <w:rPr>
          <w:rFonts w:ascii="Times New Roman" w:hAnsi="Times New Roman" w:cs="Times New Roman"/>
        </w:rPr>
        <w:t>.who=</w:t>
      </w:r>
      <w:r w:rsidR="005D3944" w:rsidRPr="00020A4F">
        <w:rPr>
          <w:rFonts w:ascii="Times New Roman" w:hAnsi="Times New Roman" w:cs="Times New Roman"/>
          <w:smallCaps/>
        </w:rPr>
        <w:t>r.n.</w:t>
      </w:r>
      <w:r w:rsidR="005D3944" w:rsidRPr="0006590A">
        <w:rPr>
          <w:rFonts w:ascii="Times New Roman" w:hAnsi="Times New Roman" w:cs="Times New Roman"/>
        </w:rPr>
        <w:t>face</w:t>
      </w:r>
      <w:r w:rsidR="005D3944" w:rsidRPr="0006590A">
        <w:rPr>
          <w:rFonts w:ascii="Times New Roman" w:hAnsi="Times New Roman" w:cs="Times New Roman"/>
        </w:rPr>
        <w:tab/>
      </w:r>
      <w:r w:rsidR="005D3944" w:rsidRPr="0006590A">
        <w:rPr>
          <w:rFonts w:ascii="Times New Roman" w:hAnsi="Times New Roman" w:cs="Times New Roman"/>
          <w:smallCaps/>
        </w:rPr>
        <w:t>compl</w:t>
      </w:r>
      <w:r w:rsidR="005D3944" w:rsidRPr="0006590A">
        <w:rPr>
          <w:rFonts w:ascii="Times New Roman" w:hAnsi="Times New Roman" w:cs="Times New Roman"/>
        </w:rPr>
        <w:t>-tell</w:t>
      </w:r>
      <w:r w:rsidR="005D3944" w:rsidRPr="0006590A">
        <w:rPr>
          <w:rFonts w:ascii="Times New Roman" w:hAnsi="Times New Roman" w:cs="Times New Roman"/>
        </w:rPr>
        <w:tab/>
      </w:r>
      <w:r>
        <w:rPr>
          <w:rFonts w:ascii="Times New Roman" w:hAnsi="Times New Roman" w:cs="Times New Roman"/>
        </w:rPr>
        <w:tab/>
      </w:r>
      <w:r w:rsidR="005D3944" w:rsidRPr="0006590A">
        <w:rPr>
          <w:rFonts w:ascii="Times New Roman" w:hAnsi="Times New Roman" w:cs="Times New Roman"/>
        </w:rPr>
        <w:t>Juan</w:t>
      </w:r>
      <w:r w:rsidR="005D3944" w:rsidRPr="0006590A">
        <w:rPr>
          <w:rFonts w:ascii="Times New Roman" w:hAnsi="Times New Roman" w:cs="Times New Roman"/>
        </w:rPr>
        <w:tab/>
      </w:r>
      <w:r w:rsidR="005D3944" w:rsidRPr="0006590A">
        <w:rPr>
          <w:rFonts w:ascii="Times New Roman" w:hAnsi="Times New Roman" w:cs="Times New Roman"/>
        </w:rPr>
        <w:tab/>
      </w:r>
      <w:r>
        <w:rPr>
          <w:rFonts w:ascii="Times New Roman" w:hAnsi="Times New Roman" w:cs="Times New Roman"/>
        </w:rPr>
        <w:tab/>
      </w:r>
      <w:r w:rsidR="005D3944" w:rsidRPr="0006590A">
        <w:rPr>
          <w:rFonts w:ascii="Times New Roman" w:hAnsi="Times New Roman" w:cs="Times New Roman"/>
          <w:smallCaps/>
        </w:rPr>
        <w:t>i.art</w:t>
      </w:r>
      <w:r w:rsidR="005D3944" w:rsidRPr="0006590A">
        <w:rPr>
          <w:rFonts w:ascii="Times New Roman" w:hAnsi="Times New Roman" w:cs="Times New Roman"/>
        </w:rPr>
        <w:t>=story</w:t>
      </w:r>
    </w:p>
    <w:p w14:paraId="6FA390C4" w14:textId="1BFF1E69" w:rsidR="005D3944" w:rsidRPr="0006590A" w:rsidRDefault="007E22D2" w:rsidP="005D3944">
      <w:pPr>
        <w:jc w:val="both"/>
        <w:rPr>
          <w:rFonts w:ascii="Times New Roman" w:hAnsi="Times New Roman" w:cs="Times New Roman"/>
        </w:rPr>
      </w:pPr>
      <w:r>
        <w:rPr>
          <w:rFonts w:ascii="Times New Roman" w:hAnsi="Times New Roman" w:cs="Times New Roman"/>
        </w:rPr>
        <w:tab/>
      </w:r>
      <w:r w:rsidR="005D3944" w:rsidRPr="0006590A">
        <w:rPr>
          <w:rFonts w:ascii="Times New Roman" w:hAnsi="Times New Roman" w:cs="Times New Roman"/>
        </w:rPr>
        <w:tab/>
        <w:t>‘To whom did Juan t</w:t>
      </w:r>
      <w:r w:rsidR="00D268F7">
        <w:rPr>
          <w:rFonts w:ascii="Times New Roman" w:hAnsi="Times New Roman" w:cs="Times New Roman"/>
        </w:rPr>
        <w:t>ell</w:t>
      </w:r>
      <w:r w:rsidR="005D3944" w:rsidRPr="0006590A">
        <w:rPr>
          <w:rFonts w:ascii="Times New Roman" w:hAnsi="Times New Roman" w:cs="Times New Roman"/>
        </w:rPr>
        <w:t xml:space="preserve"> the story?’</w:t>
      </w:r>
    </w:p>
    <w:p w14:paraId="70F59507" w14:textId="77777777" w:rsidR="005D3944" w:rsidRPr="0006590A" w:rsidRDefault="005D3944" w:rsidP="005D3944">
      <w:pPr>
        <w:jc w:val="both"/>
        <w:rPr>
          <w:rFonts w:ascii="Times New Roman" w:hAnsi="Times New Roman" w:cs="Times New Roman"/>
        </w:rPr>
      </w:pPr>
    </w:p>
    <w:p w14:paraId="1863280E" w14:textId="77777777" w:rsidR="005D3944" w:rsidRPr="0006590A" w:rsidRDefault="005D3944" w:rsidP="00586D9C">
      <w:pPr>
        <w:spacing w:line="360" w:lineRule="auto"/>
        <w:ind w:firstLine="288"/>
        <w:jc w:val="both"/>
        <w:rPr>
          <w:rFonts w:ascii="Times New Roman" w:hAnsi="Times New Roman" w:cs="Times New Roman"/>
        </w:rPr>
      </w:pPr>
      <w:r w:rsidRPr="0006590A">
        <w:rPr>
          <w:rFonts w:ascii="Times New Roman" w:hAnsi="Times New Roman" w:cs="Times New Roman"/>
        </w:rPr>
        <w:t xml:space="preserve">Another possibility is that the </w:t>
      </w:r>
      <w:r>
        <w:rPr>
          <w:rFonts w:ascii="Times New Roman" w:hAnsi="Times New Roman" w:cs="Times New Roman"/>
        </w:rPr>
        <w:t>relational noun</w:t>
      </w:r>
      <w:r w:rsidRPr="0006590A">
        <w:rPr>
          <w:rFonts w:ascii="Times New Roman" w:hAnsi="Times New Roman" w:cs="Times New Roman"/>
        </w:rPr>
        <w:t xml:space="preserve"> stays in situ and</w:t>
      </w:r>
      <w:r>
        <w:rPr>
          <w:rFonts w:ascii="Times New Roman" w:hAnsi="Times New Roman" w:cs="Times New Roman"/>
        </w:rPr>
        <w:t xml:space="preserve"> an expletive pronoun occurs in</w:t>
      </w:r>
      <w:r w:rsidRPr="0006590A">
        <w:rPr>
          <w:rFonts w:ascii="Times New Roman" w:hAnsi="Times New Roman" w:cs="Times New Roman"/>
        </w:rPr>
        <w:t xml:space="preserve"> </w:t>
      </w:r>
      <w:r>
        <w:rPr>
          <w:rFonts w:ascii="Times New Roman" w:hAnsi="Times New Roman" w:cs="Times New Roman"/>
        </w:rPr>
        <w:t>the position of the object</w:t>
      </w:r>
      <w:r w:rsidRPr="0006590A">
        <w:rPr>
          <w:rFonts w:ascii="Times New Roman" w:hAnsi="Times New Roman" w:cs="Times New Roman"/>
        </w:rPr>
        <w:t>, as in (</w:t>
      </w:r>
      <w:r>
        <w:rPr>
          <w:rFonts w:ascii="Times New Roman" w:hAnsi="Times New Roman" w:cs="Times New Roman"/>
        </w:rPr>
        <w:t>62</w:t>
      </w:r>
      <w:r w:rsidRPr="0006590A">
        <w:rPr>
          <w:rFonts w:ascii="Times New Roman" w:hAnsi="Times New Roman" w:cs="Times New Roman"/>
        </w:rPr>
        <w:t xml:space="preserve">). </w:t>
      </w:r>
    </w:p>
    <w:p w14:paraId="2F0453F7" w14:textId="77777777" w:rsidR="005D3944" w:rsidRPr="0006590A" w:rsidRDefault="005D3944" w:rsidP="005D3944">
      <w:pPr>
        <w:jc w:val="both"/>
        <w:rPr>
          <w:rFonts w:ascii="Times New Roman" w:hAnsi="Times New Roman" w:cs="Times New Roman"/>
        </w:rPr>
      </w:pPr>
    </w:p>
    <w:p w14:paraId="5415EB05" w14:textId="139F6EE0" w:rsidR="005D3944" w:rsidRPr="0006590A" w:rsidRDefault="005D3944" w:rsidP="005D3944">
      <w:pPr>
        <w:jc w:val="both"/>
        <w:rPr>
          <w:rFonts w:ascii="Times New Roman" w:hAnsi="Times New Roman" w:cs="Times New Roman"/>
        </w:rPr>
      </w:pPr>
      <w:r w:rsidRPr="0006590A">
        <w:rPr>
          <w:rFonts w:ascii="Times New Roman" w:hAnsi="Times New Roman" w:cs="Times New Roman"/>
        </w:rPr>
        <w:t>(</w:t>
      </w:r>
      <w:r>
        <w:rPr>
          <w:rFonts w:ascii="Times New Roman" w:hAnsi="Times New Roman" w:cs="Times New Roman"/>
        </w:rPr>
        <w:t>62</w:t>
      </w:r>
      <w:r w:rsidRPr="0006590A">
        <w:rPr>
          <w:rFonts w:ascii="Times New Roman" w:hAnsi="Times New Roman" w:cs="Times New Roman"/>
        </w:rPr>
        <w:t>)</w:t>
      </w:r>
      <w:r w:rsidRPr="0006590A">
        <w:rPr>
          <w:rFonts w:ascii="Times New Roman" w:hAnsi="Times New Roman" w:cs="Times New Roman"/>
        </w:rPr>
        <w:tab/>
      </w:r>
      <w:r w:rsidRPr="0006590A">
        <w:rPr>
          <w:rFonts w:ascii="Times New Roman" w:hAnsi="Times New Roman" w:cs="Times New Roman"/>
          <w:i/>
        </w:rPr>
        <w:t>tū.gu.dixh.ˈlæ’</w:t>
      </w:r>
      <w:r w:rsidRPr="0006590A">
        <w:rPr>
          <w:rFonts w:ascii="Times New Roman" w:hAnsi="Times New Roman" w:cs="Times New Roman"/>
          <w:i/>
        </w:rPr>
        <w:tab/>
      </w:r>
      <w:r w:rsidRPr="0006590A">
        <w:rPr>
          <w:rFonts w:ascii="Times New Roman" w:hAnsi="Times New Roman" w:cs="Times New Roman"/>
          <w:i/>
        </w:rPr>
        <w:tab/>
      </w:r>
      <w:r w:rsidRPr="0006590A">
        <w:rPr>
          <w:rFonts w:ascii="Times New Roman" w:hAnsi="Times New Roman" w:cs="Times New Roman"/>
          <w:i/>
        </w:rPr>
        <w:tab/>
      </w:r>
      <w:r w:rsidR="007E22D2">
        <w:rPr>
          <w:rFonts w:ascii="Times New Roman" w:hAnsi="Times New Roman" w:cs="Times New Roman"/>
          <w:i/>
        </w:rPr>
        <w:tab/>
      </w:r>
      <w:r w:rsidRPr="0006590A">
        <w:rPr>
          <w:rFonts w:ascii="Times New Roman" w:hAnsi="Times New Roman" w:cs="Times New Roman"/>
          <w:i/>
        </w:rPr>
        <w:t>ˈJwáyn</w:t>
      </w:r>
      <w:r w:rsidRPr="0006590A">
        <w:rPr>
          <w:rFonts w:ascii="Times New Roman" w:hAnsi="Times New Roman" w:cs="Times New Roman"/>
          <w:i/>
        </w:rPr>
        <w:tab/>
      </w:r>
      <w:r w:rsidRPr="0006590A">
        <w:rPr>
          <w:rFonts w:ascii="Times New Roman" w:hAnsi="Times New Roman" w:cs="Times New Roman"/>
          <w:i/>
        </w:rPr>
        <w:tab/>
        <w:t>te.ˈkwæ̌nt</w:t>
      </w:r>
      <w:r w:rsidRPr="0006590A">
        <w:rPr>
          <w:rFonts w:ascii="Times New Roman" w:hAnsi="Times New Roman" w:cs="Times New Roman"/>
          <w:i/>
        </w:rPr>
        <w:tab/>
      </w:r>
      <w:r w:rsidR="007E22D2">
        <w:rPr>
          <w:rFonts w:ascii="Times New Roman" w:hAnsi="Times New Roman" w:cs="Times New Roman"/>
          <w:i/>
        </w:rPr>
        <w:tab/>
      </w:r>
      <w:r w:rsidRPr="0006590A">
        <w:rPr>
          <w:rFonts w:ascii="Times New Roman" w:hAnsi="Times New Roman" w:cs="Times New Roman"/>
          <w:i/>
        </w:rPr>
        <w:t>ˈla.wen?</w:t>
      </w:r>
    </w:p>
    <w:p w14:paraId="67E5F2CF" w14:textId="63B0E072" w:rsidR="005D3944" w:rsidRPr="0006590A" w:rsidRDefault="007E22D2" w:rsidP="005D3944">
      <w:pPr>
        <w:jc w:val="both"/>
        <w:rPr>
          <w:rFonts w:ascii="Times New Roman" w:hAnsi="Times New Roman" w:cs="Times New Roman"/>
        </w:rPr>
      </w:pPr>
      <w:r>
        <w:rPr>
          <w:rFonts w:ascii="Times New Roman" w:hAnsi="Times New Roman" w:cs="Times New Roman"/>
        </w:rPr>
        <w:tab/>
      </w:r>
      <w:r w:rsidR="005D3944" w:rsidRPr="0006590A">
        <w:rPr>
          <w:rFonts w:ascii="Times New Roman" w:hAnsi="Times New Roman" w:cs="Times New Roman"/>
        </w:rPr>
        <w:tab/>
        <w:t>tū=gu-dixhlæ’</w:t>
      </w:r>
      <w:r w:rsidR="005D3944" w:rsidRPr="0006590A">
        <w:rPr>
          <w:rFonts w:ascii="Times New Roman" w:hAnsi="Times New Roman" w:cs="Times New Roman"/>
        </w:rPr>
        <w:tab/>
      </w:r>
      <w:r w:rsidR="005D3944" w:rsidRPr="0006590A">
        <w:rPr>
          <w:rFonts w:ascii="Times New Roman" w:hAnsi="Times New Roman" w:cs="Times New Roman"/>
        </w:rPr>
        <w:tab/>
      </w:r>
      <w:r w:rsidR="005D3944" w:rsidRPr="0006590A">
        <w:rPr>
          <w:rFonts w:ascii="Times New Roman" w:hAnsi="Times New Roman" w:cs="Times New Roman"/>
        </w:rPr>
        <w:tab/>
      </w:r>
      <w:r>
        <w:rPr>
          <w:rFonts w:ascii="Times New Roman" w:hAnsi="Times New Roman" w:cs="Times New Roman"/>
        </w:rPr>
        <w:tab/>
      </w:r>
      <w:r w:rsidR="005D3944" w:rsidRPr="0006590A">
        <w:rPr>
          <w:rFonts w:ascii="Times New Roman" w:hAnsi="Times New Roman" w:cs="Times New Roman"/>
        </w:rPr>
        <w:t>Jwáyn</w:t>
      </w:r>
      <w:r w:rsidR="005D3944" w:rsidRPr="0006590A">
        <w:rPr>
          <w:rFonts w:ascii="Times New Roman" w:hAnsi="Times New Roman" w:cs="Times New Roman"/>
        </w:rPr>
        <w:tab/>
      </w:r>
      <w:r w:rsidR="005D3944" w:rsidRPr="0006590A">
        <w:rPr>
          <w:rFonts w:ascii="Times New Roman" w:hAnsi="Times New Roman" w:cs="Times New Roman"/>
        </w:rPr>
        <w:tab/>
        <w:t>te=kwæ̌nt</w:t>
      </w:r>
      <w:r>
        <w:rPr>
          <w:rFonts w:ascii="Times New Roman" w:hAnsi="Times New Roman" w:cs="Times New Roman"/>
        </w:rPr>
        <w:tab/>
      </w:r>
      <w:r w:rsidR="005D3944" w:rsidRPr="0006590A">
        <w:rPr>
          <w:rFonts w:ascii="Times New Roman" w:hAnsi="Times New Roman" w:cs="Times New Roman"/>
        </w:rPr>
        <w:tab/>
      </w:r>
      <w:r w:rsidR="005D3944" w:rsidRPr="006E3E49">
        <w:rPr>
          <w:rFonts w:ascii="Times New Roman" w:hAnsi="Times New Roman" w:cs="Times New Roman"/>
        </w:rPr>
        <w:t>lo</w:t>
      </w:r>
      <w:r w:rsidR="005D3944" w:rsidRPr="006E3E49">
        <w:rPr>
          <w:rFonts w:ascii="Times New Roman" w:hAnsi="Times New Roman" w:cs="Times New Roman"/>
          <w:color w:val="000000" w:themeColor="text1"/>
        </w:rPr>
        <w:t>w</w:t>
      </w:r>
      <w:r w:rsidR="005D3944" w:rsidRPr="006E3E49">
        <w:rPr>
          <w:rFonts w:ascii="Times New Roman" w:hAnsi="Times New Roman" w:cs="Times New Roman"/>
        </w:rPr>
        <w:t>=en</w:t>
      </w:r>
    </w:p>
    <w:p w14:paraId="7BA0E0CA" w14:textId="089EB8C6" w:rsidR="005D3944" w:rsidRPr="0006590A" w:rsidRDefault="007E22D2" w:rsidP="005D3944">
      <w:pPr>
        <w:jc w:val="both"/>
        <w:rPr>
          <w:rFonts w:ascii="Times New Roman" w:hAnsi="Times New Roman" w:cs="Times New Roman"/>
        </w:rPr>
      </w:pPr>
      <w:r>
        <w:rPr>
          <w:rFonts w:ascii="Times New Roman" w:hAnsi="Times New Roman" w:cs="Times New Roman"/>
        </w:rPr>
        <w:tab/>
      </w:r>
      <w:r w:rsidR="005D3944" w:rsidRPr="0006590A">
        <w:rPr>
          <w:rFonts w:ascii="Times New Roman" w:hAnsi="Times New Roman" w:cs="Times New Roman"/>
        </w:rPr>
        <w:tab/>
      </w:r>
      <w:r w:rsidR="005D3944" w:rsidRPr="0006590A">
        <w:rPr>
          <w:rFonts w:ascii="Times New Roman" w:hAnsi="Times New Roman" w:cs="Times New Roman"/>
          <w:smallCaps/>
        </w:rPr>
        <w:t>intg</w:t>
      </w:r>
      <w:r w:rsidR="005D3944" w:rsidRPr="0006590A">
        <w:rPr>
          <w:rFonts w:ascii="Times New Roman" w:hAnsi="Times New Roman" w:cs="Times New Roman"/>
        </w:rPr>
        <w:t>.who=</w:t>
      </w:r>
      <w:r w:rsidR="005D3944" w:rsidRPr="0006590A">
        <w:rPr>
          <w:rFonts w:ascii="Times New Roman" w:hAnsi="Times New Roman" w:cs="Times New Roman"/>
          <w:smallCaps/>
        </w:rPr>
        <w:t>compl</w:t>
      </w:r>
      <w:r w:rsidR="005D3944" w:rsidRPr="0006590A">
        <w:rPr>
          <w:rFonts w:ascii="Times New Roman" w:hAnsi="Times New Roman" w:cs="Times New Roman"/>
        </w:rPr>
        <w:t>-tell</w:t>
      </w:r>
      <w:r w:rsidR="005D3944" w:rsidRPr="0006590A">
        <w:rPr>
          <w:rFonts w:ascii="Times New Roman" w:hAnsi="Times New Roman" w:cs="Times New Roman"/>
        </w:rPr>
        <w:tab/>
        <w:t>Juan</w:t>
      </w:r>
      <w:r w:rsidR="005D3944" w:rsidRPr="0006590A">
        <w:rPr>
          <w:rFonts w:ascii="Times New Roman" w:hAnsi="Times New Roman" w:cs="Times New Roman"/>
        </w:rPr>
        <w:tab/>
      </w:r>
      <w:r>
        <w:rPr>
          <w:rFonts w:ascii="Times New Roman" w:hAnsi="Times New Roman" w:cs="Times New Roman"/>
        </w:rPr>
        <w:tab/>
      </w:r>
      <w:r w:rsidR="005D3944" w:rsidRPr="0006590A">
        <w:rPr>
          <w:rFonts w:ascii="Times New Roman" w:hAnsi="Times New Roman" w:cs="Times New Roman"/>
        </w:rPr>
        <w:tab/>
      </w:r>
      <w:r w:rsidR="005D3944" w:rsidRPr="0006590A">
        <w:rPr>
          <w:rFonts w:ascii="Times New Roman" w:hAnsi="Times New Roman" w:cs="Times New Roman"/>
          <w:smallCaps/>
        </w:rPr>
        <w:t>i.art</w:t>
      </w:r>
      <w:r w:rsidR="005D3944" w:rsidRPr="0006590A">
        <w:rPr>
          <w:rFonts w:ascii="Times New Roman" w:hAnsi="Times New Roman" w:cs="Times New Roman"/>
        </w:rPr>
        <w:t>=story</w:t>
      </w:r>
      <w:r w:rsidR="005D3944" w:rsidRPr="0006590A">
        <w:rPr>
          <w:rFonts w:ascii="Times New Roman" w:hAnsi="Times New Roman" w:cs="Times New Roman"/>
        </w:rPr>
        <w:tab/>
      </w:r>
      <w:r>
        <w:rPr>
          <w:rFonts w:ascii="Times New Roman" w:hAnsi="Times New Roman" w:cs="Times New Roman"/>
        </w:rPr>
        <w:tab/>
      </w:r>
      <w:r w:rsidR="005D3944" w:rsidRPr="0006590A">
        <w:rPr>
          <w:rFonts w:ascii="Times New Roman" w:hAnsi="Times New Roman" w:cs="Times New Roman"/>
          <w:smallCaps/>
        </w:rPr>
        <w:t>r.n</w:t>
      </w:r>
      <w:r w:rsidR="005D3944" w:rsidRPr="0006590A">
        <w:rPr>
          <w:rFonts w:ascii="Times New Roman" w:hAnsi="Times New Roman" w:cs="Times New Roman"/>
        </w:rPr>
        <w:t>.face=</w:t>
      </w:r>
      <w:r w:rsidR="009B1B15">
        <w:rPr>
          <w:rFonts w:ascii="Times New Roman" w:hAnsi="Times New Roman" w:cs="Times New Roman"/>
          <w:smallCaps/>
        </w:rPr>
        <w:t>expl.pron</w:t>
      </w:r>
    </w:p>
    <w:p w14:paraId="65DC8D4E" w14:textId="2FB3F3A7" w:rsidR="005D3944" w:rsidRPr="0006590A" w:rsidRDefault="005D3944" w:rsidP="005D3944">
      <w:pPr>
        <w:jc w:val="both"/>
        <w:rPr>
          <w:rFonts w:ascii="Times New Roman" w:hAnsi="Times New Roman" w:cs="Times New Roman"/>
        </w:rPr>
      </w:pPr>
      <w:r w:rsidRPr="0006590A">
        <w:rPr>
          <w:rFonts w:ascii="Times New Roman" w:hAnsi="Times New Roman" w:cs="Times New Roman"/>
        </w:rPr>
        <w:tab/>
      </w:r>
      <w:r w:rsidR="007E22D2">
        <w:rPr>
          <w:rFonts w:ascii="Times New Roman" w:hAnsi="Times New Roman" w:cs="Times New Roman"/>
        </w:rPr>
        <w:tab/>
      </w:r>
      <w:r w:rsidRPr="0006590A">
        <w:rPr>
          <w:rFonts w:ascii="Times New Roman" w:hAnsi="Times New Roman" w:cs="Times New Roman"/>
        </w:rPr>
        <w:t>‘To whom did Juan told the story?’</w:t>
      </w:r>
    </w:p>
    <w:p w14:paraId="5925E724" w14:textId="77777777" w:rsidR="005D3944" w:rsidRPr="0006590A" w:rsidRDefault="005D3944" w:rsidP="005D3944">
      <w:pPr>
        <w:jc w:val="both"/>
        <w:rPr>
          <w:rFonts w:ascii="Times New Roman" w:hAnsi="Times New Roman" w:cs="Times New Roman"/>
        </w:rPr>
      </w:pPr>
    </w:p>
    <w:p w14:paraId="792C8FB9" w14:textId="06941431" w:rsidR="005D3944" w:rsidRPr="0006590A" w:rsidRDefault="005D3944" w:rsidP="005634BA">
      <w:pPr>
        <w:spacing w:line="360" w:lineRule="auto"/>
        <w:ind w:firstLine="288"/>
        <w:jc w:val="both"/>
        <w:rPr>
          <w:rFonts w:ascii="Times New Roman" w:hAnsi="Times New Roman" w:cs="Times New Roman"/>
        </w:rPr>
      </w:pPr>
      <w:r w:rsidRPr="0006590A">
        <w:rPr>
          <w:rFonts w:ascii="Times New Roman" w:hAnsi="Times New Roman" w:cs="Times New Roman"/>
        </w:rPr>
        <w:t xml:space="preserve">Pied piping with inversion </w:t>
      </w:r>
      <w:r>
        <w:rPr>
          <w:rFonts w:ascii="Times New Roman" w:hAnsi="Times New Roman" w:cs="Times New Roman"/>
        </w:rPr>
        <w:t>also occurs</w:t>
      </w:r>
      <w:r w:rsidRPr="0006590A">
        <w:rPr>
          <w:rFonts w:ascii="Times New Roman" w:hAnsi="Times New Roman" w:cs="Times New Roman"/>
        </w:rPr>
        <w:t xml:space="preserve"> when a possessor is requested, as can be observed in </w:t>
      </w:r>
      <w:r w:rsidR="005634BA">
        <w:rPr>
          <w:rFonts w:ascii="Times New Roman" w:hAnsi="Times New Roman" w:cs="Times New Roman"/>
        </w:rPr>
        <w:t>the example below</w:t>
      </w:r>
      <w:r w:rsidRPr="0006590A">
        <w:rPr>
          <w:rFonts w:ascii="Times New Roman" w:hAnsi="Times New Roman" w:cs="Times New Roman"/>
        </w:rPr>
        <w:t>.</w:t>
      </w:r>
    </w:p>
    <w:p w14:paraId="54624474" w14:textId="77777777" w:rsidR="005634BA" w:rsidRDefault="005634BA" w:rsidP="005D3944">
      <w:pPr>
        <w:jc w:val="both"/>
        <w:rPr>
          <w:rFonts w:ascii="Times New Roman" w:hAnsi="Times New Roman" w:cs="Times New Roman"/>
        </w:rPr>
      </w:pPr>
    </w:p>
    <w:p w14:paraId="7F16D624" w14:textId="77777777" w:rsidR="005634BA" w:rsidRDefault="005634BA" w:rsidP="005D3944">
      <w:pPr>
        <w:jc w:val="both"/>
        <w:rPr>
          <w:rFonts w:ascii="Times New Roman" w:hAnsi="Times New Roman" w:cs="Times New Roman"/>
        </w:rPr>
      </w:pPr>
    </w:p>
    <w:p w14:paraId="78D8E81C" w14:textId="77777777" w:rsidR="005634BA" w:rsidRDefault="005634BA" w:rsidP="005D3944">
      <w:pPr>
        <w:jc w:val="both"/>
        <w:rPr>
          <w:rFonts w:ascii="Times New Roman" w:hAnsi="Times New Roman" w:cs="Times New Roman"/>
        </w:rPr>
      </w:pPr>
    </w:p>
    <w:p w14:paraId="1A2334CC" w14:textId="77777777" w:rsidR="005634BA" w:rsidRDefault="005634BA" w:rsidP="005D3944">
      <w:pPr>
        <w:jc w:val="both"/>
        <w:rPr>
          <w:rFonts w:ascii="Times New Roman" w:hAnsi="Times New Roman" w:cs="Times New Roman"/>
        </w:rPr>
      </w:pPr>
    </w:p>
    <w:p w14:paraId="357A4D28" w14:textId="77777777" w:rsidR="005634BA" w:rsidRDefault="005634BA" w:rsidP="005D3944">
      <w:pPr>
        <w:jc w:val="both"/>
        <w:rPr>
          <w:rFonts w:ascii="Times New Roman" w:hAnsi="Times New Roman" w:cs="Times New Roman"/>
        </w:rPr>
      </w:pPr>
    </w:p>
    <w:p w14:paraId="3D9294CF" w14:textId="53AD2BE8" w:rsidR="005D3944" w:rsidRPr="0006590A" w:rsidRDefault="005D3944" w:rsidP="005D3944">
      <w:pPr>
        <w:jc w:val="both"/>
        <w:rPr>
          <w:rFonts w:ascii="Times New Roman" w:hAnsi="Times New Roman" w:cs="Times New Roman"/>
        </w:rPr>
      </w:pPr>
      <w:r w:rsidRPr="0006590A">
        <w:rPr>
          <w:rFonts w:ascii="Times New Roman" w:hAnsi="Times New Roman" w:cs="Times New Roman"/>
        </w:rPr>
        <w:lastRenderedPageBreak/>
        <w:t>(</w:t>
      </w:r>
      <w:r>
        <w:rPr>
          <w:rFonts w:ascii="Times New Roman" w:hAnsi="Times New Roman" w:cs="Times New Roman"/>
        </w:rPr>
        <w:t>63</w:t>
      </w:r>
      <w:r w:rsidRPr="0006590A">
        <w:rPr>
          <w:rFonts w:ascii="Times New Roman" w:hAnsi="Times New Roman" w:cs="Times New Roman"/>
        </w:rPr>
        <w:t>)</w:t>
      </w:r>
      <w:r w:rsidRPr="0006590A">
        <w:rPr>
          <w:rFonts w:ascii="Times New Roman" w:hAnsi="Times New Roman" w:cs="Times New Roman"/>
        </w:rPr>
        <w:tab/>
      </w:r>
      <w:r>
        <w:rPr>
          <w:rFonts w:ascii="Times New Roman" w:hAnsi="Times New Roman" w:cs="Times New Roman"/>
        </w:rPr>
        <w:t>a.</w:t>
      </w:r>
      <w:r>
        <w:rPr>
          <w:rFonts w:ascii="Times New Roman" w:hAnsi="Times New Roman" w:cs="Times New Roman"/>
        </w:rPr>
        <w:tab/>
      </w:r>
      <w:r w:rsidRPr="0006590A">
        <w:rPr>
          <w:rFonts w:ascii="Times New Roman" w:hAnsi="Times New Roman" w:cs="Times New Roman"/>
          <w:i/>
        </w:rPr>
        <w:t>tū.ˈxkû’n</w:t>
      </w:r>
      <w:r w:rsidRPr="0006590A">
        <w:rPr>
          <w:rFonts w:ascii="Times New Roman" w:hAnsi="Times New Roman" w:cs="Times New Roman"/>
          <w:i/>
        </w:rPr>
        <w:tab/>
      </w:r>
      <w:r w:rsidRPr="0006590A">
        <w:rPr>
          <w:rFonts w:ascii="Times New Roman" w:hAnsi="Times New Roman" w:cs="Times New Roman"/>
          <w:i/>
        </w:rPr>
        <w:tab/>
      </w:r>
      <w:r w:rsidR="007E22D2">
        <w:rPr>
          <w:rFonts w:ascii="Times New Roman" w:hAnsi="Times New Roman" w:cs="Times New Roman"/>
          <w:i/>
        </w:rPr>
        <w:tab/>
      </w:r>
      <w:r w:rsidR="007E22D2">
        <w:rPr>
          <w:rFonts w:ascii="Times New Roman" w:hAnsi="Times New Roman" w:cs="Times New Roman"/>
          <w:i/>
        </w:rPr>
        <w:tab/>
      </w:r>
      <w:r w:rsidR="007E22D2">
        <w:rPr>
          <w:rFonts w:ascii="Times New Roman" w:hAnsi="Times New Roman" w:cs="Times New Roman"/>
          <w:i/>
        </w:rPr>
        <w:tab/>
      </w:r>
      <w:r w:rsidRPr="0006590A">
        <w:rPr>
          <w:rFonts w:ascii="Times New Roman" w:hAnsi="Times New Roman" w:cs="Times New Roman"/>
          <w:i/>
        </w:rPr>
        <w:t>ˈgǔty?</w:t>
      </w:r>
      <w:r>
        <w:rPr>
          <w:rFonts w:ascii="Times New Roman" w:hAnsi="Times New Roman" w:cs="Times New Roman"/>
          <w:i/>
        </w:rPr>
        <w:tab/>
      </w:r>
      <w:r w:rsidR="007E22D2">
        <w:rPr>
          <w:rFonts w:ascii="Times New Roman" w:hAnsi="Times New Roman" w:cs="Times New Roman"/>
          <w:i/>
        </w:rPr>
        <w:tab/>
      </w:r>
      <w:r>
        <w:rPr>
          <w:rFonts w:ascii="Times New Roman" w:hAnsi="Times New Roman" w:cs="Times New Roman"/>
          <w:i/>
        </w:rPr>
        <w:tab/>
      </w:r>
      <w:r w:rsidRPr="009374EE">
        <w:rPr>
          <w:rFonts w:ascii="Times New Roman" w:hAnsi="Times New Roman" w:cs="Times New Roman"/>
        </w:rPr>
        <w:t>b.</w:t>
      </w:r>
      <w:r>
        <w:rPr>
          <w:rFonts w:ascii="Times New Roman" w:hAnsi="Times New Roman" w:cs="Times New Roman"/>
          <w:i/>
        </w:rPr>
        <w:tab/>
      </w:r>
      <w:r w:rsidRPr="0006590A">
        <w:rPr>
          <w:rFonts w:ascii="Times New Roman" w:hAnsi="Times New Roman" w:cs="Times New Roman"/>
          <w:i/>
        </w:rPr>
        <w:t>ˈguty</w:t>
      </w:r>
      <w:r w:rsidRPr="0006590A">
        <w:rPr>
          <w:rFonts w:ascii="Times New Roman" w:hAnsi="Times New Roman" w:cs="Times New Roman"/>
          <w:i/>
        </w:rPr>
        <w:tab/>
      </w:r>
      <w:r>
        <w:rPr>
          <w:rFonts w:ascii="Times New Roman" w:hAnsi="Times New Roman" w:cs="Times New Roman"/>
          <w:i/>
        </w:rPr>
        <w:tab/>
      </w:r>
      <w:r w:rsidR="007E22D2">
        <w:rPr>
          <w:rFonts w:ascii="Times New Roman" w:hAnsi="Times New Roman" w:cs="Times New Roman"/>
          <w:i/>
        </w:rPr>
        <w:tab/>
      </w:r>
      <w:r w:rsidRPr="0006590A">
        <w:rPr>
          <w:rFonts w:ascii="Times New Roman" w:hAnsi="Times New Roman" w:cs="Times New Roman"/>
          <w:i/>
        </w:rPr>
        <w:t>ˈxkû’n</w:t>
      </w:r>
      <w:r>
        <w:rPr>
          <w:rFonts w:ascii="Times New Roman" w:hAnsi="Times New Roman" w:cs="Times New Roman"/>
          <w:i/>
        </w:rPr>
        <w:tab/>
      </w:r>
      <w:r w:rsidRPr="0006590A">
        <w:rPr>
          <w:rFonts w:ascii="Times New Roman" w:hAnsi="Times New Roman" w:cs="Times New Roman"/>
          <w:i/>
        </w:rPr>
        <w:tab/>
        <w:t>ˈJwáyn</w:t>
      </w:r>
    </w:p>
    <w:p w14:paraId="3B63928E" w14:textId="0DD87B00" w:rsidR="005D3944" w:rsidRPr="0006590A" w:rsidRDefault="005D3944" w:rsidP="005D3944">
      <w:pPr>
        <w:jc w:val="both"/>
        <w:rPr>
          <w:rFonts w:ascii="Times New Roman" w:hAnsi="Times New Roman" w:cs="Times New Roman"/>
        </w:rPr>
      </w:pPr>
      <w:r w:rsidRPr="0006590A">
        <w:rPr>
          <w:rFonts w:ascii="Times New Roman" w:hAnsi="Times New Roman" w:cs="Times New Roman"/>
        </w:rPr>
        <w:tab/>
      </w:r>
      <w:r>
        <w:rPr>
          <w:rFonts w:ascii="Times New Roman" w:hAnsi="Times New Roman" w:cs="Times New Roman"/>
        </w:rPr>
        <w:tab/>
      </w:r>
      <w:r w:rsidR="007E22D2">
        <w:rPr>
          <w:rFonts w:ascii="Times New Roman" w:hAnsi="Times New Roman" w:cs="Times New Roman"/>
        </w:rPr>
        <w:tab/>
      </w:r>
      <w:r w:rsidRPr="0006590A">
        <w:rPr>
          <w:rFonts w:ascii="Times New Roman" w:hAnsi="Times New Roman" w:cs="Times New Roman"/>
        </w:rPr>
        <w:t>tū=x-gû’n</w:t>
      </w:r>
      <w:r w:rsidRPr="0006590A">
        <w:rPr>
          <w:rFonts w:ascii="Times New Roman" w:hAnsi="Times New Roman" w:cs="Times New Roman"/>
        </w:rPr>
        <w:tab/>
      </w:r>
      <w:r w:rsidRPr="0006590A">
        <w:rPr>
          <w:rFonts w:ascii="Times New Roman" w:hAnsi="Times New Roman" w:cs="Times New Roman"/>
        </w:rPr>
        <w:tab/>
      </w:r>
      <w:r w:rsidR="007E22D2">
        <w:rPr>
          <w:rFonts w:ascii="Times New Roman" w:hAnsi="Times New Roman" w:cs="Times New Roman"/>
        </w:rPr>
        <w:tab/>
      </w:r>
      <w:r w:rsidR="007E22D2">
        <w:rPr>
          <w:rFonts w:ascii="Times New Roman" w:hAnsi="Times New Roman" w:cs="Times New Roman"/>
        </w:rPr>
        <w:tab/>
      </w:r>
      <w:r w:rsidRPr="0006590A">
        <w:rPr>
          <w:rFonts w:ascii="Times New Roman" w:hAnsi="Times New Roman" w:cs="Times New Roman"/>
        </w:rPr>
        <w:t>gu-aty</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sidR="007E22D2">
        <w:rPr>
          <w:rFonts w:ascii="Times New Roman" w:hAnsi="Times New Roman" w:cs="Times New Roman"/>
        </w:rPr>
        <w:tab/>
      </w:r>
      <w:r w:rsidRPr="0006590A">
        <w:rPr>
          <w:rFonts w:ascii="Times New Roman" w:hAnsi="Times New Roman" w:cs="Times New Roman"/>
        </w:rPr>
        <w:t>gu-aty</w:t>
      </w:r>
      <w:r w:rsidRPr="0006590A">
        <w:rPr>
          <w:rFonts w:ascii="Times New Roman" w:hAnsi="Times New Roman" w:cs="Times New Roman"/>
        </w:rPr>
        <w:tab/>
      </w:r>
      <w:r>
        <w:rPr>
          <w:rFonts w:ascii="Times New Roman" w:hAnsi="Times New Roman" w:cs="Times New Roman"/>
        </w:rPr>
        <w:tab/>
      </w:r>
      <w:r w:rsidRPr="0006590A">
        <w:rPr>
          <w:rFonts w:ascii="Times New Roman" w:hAnsi="Times New Roman" w:cs="Times New Roman"/>
        </w:rPr>
        <w:t>x-gû’n</w:t>
      </w:r>
      <w:r w:rsidRPr="0006590A">
        <w:rPr>
          <w:rFonts w:ascii="Times New Roman" w:hAnsi="Times New Roman" w:cs="Times New Roman"/>
        </w:rPr>
        <w:tab/>
      </w:r>
      <w:r w:rsidRPr="0006590A">
        <w:rPr>
          <w:rFonts w:ascii="Times New Roman" w:hAnsi="Times New Roman" w:cs="Times New Roman"/>
        </w:rPr>
        <w:tab/>
        <w:t>Jwáyn</w:t>
      </w:r>
    </w:p>
    <w:p w14:paraId="75FA24C1" w14:textId="44F356C9" w:rsidR="005D3944" w:rsidRPr="0006590A" w:rsidRDefault="005D3944" w:rsidP="005D3944">
      <w:pPr>
        <w:jc w:val="both"/>
        <w:rPr>
          <w:rFonts w:ascii="Times New Roman" w:hAnsi="Times New Roman" w:cs="Times New Roman"/>
        </w:rPr>
      </w:pPr>
      <w:r w:rsidRPr="0006590A">
        <w:rPr>
          <w:rFonts w:ascii="Times New Roman" w:hAnsi="Times New Roman" w:cs="Times New Roman"/>
        </w:rPr>
        <w:tab/>
      </w:r>
      <w:r>
        <w:rPr>
          <w:rFonts w:ascii="Times New Roman" w:hAnsi="Times New Roman" w:cs="Times New Roman"/>
        </w:rPr>
        <w:tab/>
      </w:r>
      <w:r w:rsidR="007E22D2">
        <w:rPr>
          <w:rFonts w:ascii="Times New Roman" w:hAnsi="Times New Roman" w:cs="Times New Roman"/>
        </w:rPr>
        <w:tab/>
      </w:r>
      <w:r w:rsidRPr="0006590A">
        <w:rPr>
          <w:rFonts w:ascii="Times New Roman" w:hAnsi="Times New Roman" w:cs="Times New Roman"/>
          <w:smallCaps/>
        </w:rPr>
        <w:t>intg</w:t>
      </w:r>
      <w:r w:rsidRPr="0006590A">
        <w:rPr>
          <w:rFonts w:ascii="Times New Roman" w:hAnsi="Times New Roman" w:cs="Times New Roman"/>
        </w:rPr>
        <w:t>.who</w:t>
      </w:r>
      <w:r>
        <w:rPr>
          <w:rFonts w:ascii="Times New Roman" w:hAnsi="Times New Roman" w:cs="Times New Roman"/>
        </w:rPr>
        <w:t>=</w:t>
      </w:r>
      <w:r w:rsidRPr="0006590A">
        <w:rPr>
          <w:rFonts w:ascii="Times New Roman" w:hAnsi="Times New Roman" w:cs="Times New Roman"/>
          <w:smallCaps/>
        </w:rPr>
        <w:t>poss</w:t>
      </w:r>
      <w:r w:rsidRPr="0006590A">
        <w:rPr>
          <w:rFonts w:ascii="Times New Roman" w:hAnsi="Times New Roman" w:cs="Times New Roman"/>
        </w:rPr>
        <w:t>-bull</w:t>
      </w:r>
      <w:r w:rsidRPr="0006590A">
        <w:rPr>
          <w:rFonts w:ascii="Times New Roman" w:hAnsi="Times New Roman" w:cs="Times New Roman"/>
        </w:rPr>
        <w:tab/>
      </w:r>
      <w:r w:rsidRPr="0006590A">
        <w:rPr>
          <w:rFonts w:ascii="Times New Roman" w:hAnsi="Times New Roman" w:cs="Times New Roman"/>
          <w:smallCaps/>
        </w:rPr>
        <w:t>compl</w:t>
      </w:r>
      <w:r w:rsidRPr="0006590A">
        <w:rPr>
          <w:rFonts w:ascii="Times New Roman" w:hAnsi="Times New Roman" w:cs="Times New Roman"/>
        </w:rPr>
        <w:t>-die</w:t>
      </w:r>
      <w:r>
        <w:rPr>
          <w:rFonts w:ascii="Times New Roman" w:hAnsi="Times New Roman" w:cs="Times New Roman"/>
        </w:rPr>
        <w:tab/>
      </w:r>
      <w:r>
        <w:rPr>
          <w:rFonts w:ascii="Times New Roman" w:hAnsi="Times New Roman" w:cs="Times New Roman"/>
        </w:rPr>
        <w:tab/>
      </w:r>
      <w:r w:rsidR="007E22D2">
        <w:rPr>
          <w:rFonts w:ascii="Times New Roman" w:hAnsi="Times New Roman" w:cs="Times New Roman"/>
        </w:rPr>
        <w:tab/>
      </w:r>
      <w:r w:rsidRPr="0006590A">
        <w:rPr>
          <w:rFonts w:ascii="Times New Roman" w:hAnsi="Times New Roman" w:cs="Times New Roman"/>
          <w:smallCaps/>
        </w:rPr>
        <w:t>compl</w:t>
      </w:r>
      <w:r w:rsidRPr="0006590A">
        <w:rPr>
          <w:rFonts w:ascii="Times New Roman" w:hAnsi="Times New Roman" w:cs="Times New Roman"/>
        </w:rPr>
        <w:t>-die</w:t>
      </w:r>
      <w:r w:rsidRPr="0006590A">
        <w:rPr>
          <w:rFonts w:ascii="Times New Roman" w:hAnsi="Times New Roman" w:cs="Times New Roman"/>
        </w:rPr>
        <w:tab/>
      </w:r>
      <w:r w:rsidRPr="0006590A">
        <w:rPr>
          <w:rFonts w:ascii="Times New Roman" w:hAnsi="Times New Roman" w:cs="Times New Roman"/>
          <w:smallCaps/>
        </w:rPr>
        <w:t>poss</w:t>
      </w:r>
      <w:r w:rsidRPr="0006590A">
        <w:rPr>
          <w:rFonts w:ascii="Times New Roman" w:hAnsi="Times New Roman" w:cs="Times New Roman"/>
        </w:rPr>
        <w:t>-bull</w:t>
      </w:r>
      <w:r w:rsidRPr="0006590A">
        <w:rPr>
          <w:rFonts w:ascii="Times New Roman" w:hAnsi="Times New Roman" w:cs="Times New Roman"/>
        </w:rPr>
        <w:tab/>
        <w:t>Juan</w:t>
      </w:r>
    </w:p>
    <w:p w14:paraId="1860F1C8" w14:textId="33EA985A" w:rsidR="005D3944" w:rsidRPr="0006590A" w:rsidRDefault="005D3944" w:rsidP="005D3944">
      <w:pPr>
        <w:ind w:firstLine="720"/>
        <w:jc w:val="both"/>
        <w:rPr>
          <w:rFonts w:ascii="Times New Roman" w:hAnsi="Times New Roman" w:cs="Times New Roman"/>
        </w:rPr>
      </w:pPr>
      <w:r w:rsidRPr="0006590A">
        <w:rPr>
          <w:rFonts w:ascii="Times New Roman" w:hAnsi="Times New Roman" w:cs="Times New Roman"/>
        </w:rPr>
        <w:tab/>
        <w:t>‘</w:t>
      </w:r>
      <w:r>
        <w:rPr>
          <w:rFonts w:ascii="Times New Roman" w:hAnsi="Times New Roman" w:cs="Times New Roman"/>
        </w:rPr>
        <w:t>W</w:t>
      </w:r>
      <w:r w:rsidRPr="0006590A">
        <w:rPr>
          <w:rFonts w:ascii="Times New Roman" w:hAnsi="Times New Roman" w:cs="Times New Roman"/>
        </w:rPr>
        <w:t>hose bull died?’</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sidR="007E22D2">
        <w:rPr>
          <w:rFonts w:ascii="Times New Roman" w:hAnsi="Times New Roman" w:cs="Times New Roman"/>
        </w:rPr>
        <w:tab/>
      </w:r>
      <w:r w:rsidR="007E22D2">
        <w:rPr>
          <w:rFonts w:ascii="Times New Roman" w:hAnsi="Times New Roman" w:cs="Times New Roman"/>
        </w:rPr>
        <w:tab/>
      </w:r>
      <w:r w:rsidR="007E22D2">
        <w:rPr>
          <w:rFonts w:ascii="Times New Roman" w:hAnsi="Times New Roman" w:cs="Times New Roman"/>
        </w:rPr>
        <w:tab/>
      </w:r>
      <w:r w:rsidRPr="0006590A">
        <w:rPr>
          <w:rFonts w:ascii="Times New Roman" w:hAnsi="Times New Roman" w:cs="Times New Roman"/>
        </w:rPr>
        <w:t>‘Juan’s bull died</w:t>
      </w:r>
      <w:r>
        <w:rPr>
          <w:rFonts w:ascii="Times New Roman" w:hAnsi="Times New Roman" w:cs="Times New Roman"/>
        </w:rPr>
        <w:t>.</w:t>
      </w:r>
      <w:r w:rsidRPr="0006590A">
        <w:rPr>
          <w:rFonts w:ascii="Times New Roman" w:hAnsi="Times New Roman" w:cs="Times New Roman"/>
        </w:rPr>
        <w:t>’</w:t>
      </w:r>
    </w:p>
    <w:p w14:paraId="574F3A8D" w14:textId="77777777" w:rsidR="005D3944" w:rsidRPr="0006590A" w:rsidRDefault="005D3944" w:rsidP="005D3944">
      <w:pPr>
        <w:jc w:val="both"/>
        <w:rPr>
          <w:rFonts w:ascii="Times New Roman" w:hAnsi="Times New Roman" w:cs="Times New Roman"/>
        </w:rPr>
      </w:pPr>
    </w:p>
    <w:p w14:paraId="158627BD" w14:textId="2FEEC442" w:rsidR="005D3944" w:rsidRDefault="005D3944" w:rsidP="00586D9C">
      <w:pPr>
        <w:spacing w:line="360" w:lineRule="auto"/>
        <w:ind w:firstLine="288"/>
        <w:jc w:val="both"/>
        <w:rPr>
          <w:rFonts w:ascii="Times New Roman" w:hAnsi="Times New Roman" w:cs="Times New Roman"/>
        </w:rPr>
      </w:pPr>
      <w:r w:rsidRPr="0006590A">
        <w:rPr>
          <w:rFonts w:ascii="Times New Roman" w:hAnsi="Times New Roman" w:cs="Times New Roman"/>
        </w:rPr>
        <w:t>In this section I have described how interrogatives occur in this language. I have shown that most of the interrogative elements are clitics.</w:t>
      </w:r>
      <w:r>
        <w:rPr>
          <w:rFonts w:ascii="Times New Roman" w:hAnsi="Times New Roman" w:cs="Times New Roman"/>
        </w:rPr>
        <w:t xml:space="preserve"> A</w:t>
      </w:r>
      <w:r w:rsidRPr="0006590A">
        <w:rPr>
          <w:rFonts w:ascii="Times New Roman" w:hAnsi="Times New Roman" w:cs="Times New Roman"/>
        </w:rPr>
        <w:t>s in other Zapotec languages (Antonio Ramos</w:t>
      </w:r>
      <w:r>
        <w:rPr>
          <w:rFonts w:ascii="Times New Roman" w:hAnsi="Times New Roman" w:cs="Times New Roman"/>
        </w:rPr>
        <w:t xml:space="preserve"> 2015</w:t>
      </w:r>
      <w:r w:rsidRPr="0006590A">
        <w:rPr>
          <w:rFonts w:ascii="Times New Roman" w:hAnsi="Times New Roman" w:cs="Times New Roman"/>
        </w:rPr>
        <w:t>, L</w:t>
      </w:r>
      <w:r>
        <w:rPr>
          <w:rFonts w:ascii="Times New Roman" w:hAnsi="Times New Roman" w:cs="Times New Roman"/>
        </w:rPr>
        <w:t>ó</w:t>
      </w:r>
      <w:r w:rsidRPr="0006590A">
        <w:rPr>
          <w:rFonts w:ascii="Times New Roman" w:hAnsi="Times New Roman" w:cs="Times New Roman"/>
        </w:rPr>
        <w:t xml:space="preserve">pez Nicolás 2016 ), </w:t>
      </w:r>
      <w:r w:rsidRPr="0006590A">
        <w:rPr>
          <w:rFonts w:ascii="Times New Roman" w:hAnsi="Times New Roman" w:cs="Times New Roman"/>
          <w:i/>
        </w:rPr>
        <w:t>pied piping</w:t>
      </w:r>
      <w:r w:rsidRPr="0006590A">
        <w:rPr>
          <w:rFonts w:ascii="Times New Roman" w:hAnsi="Times New Roman" w:cs="Times New Roman"/>
        </w:rPr>
        <w:t xml:space="preserve"> </w:t>
      </w:r>
      <w:r w:rsidRPr="0006590A">
        <w:rPr>
          <w:rFonts w:ascii="Times New Roman" w:hAnsi="Times New Roman" w:cs="Times New Roman"/>
          <w:i/>
        </w:rPr>
        <w:t>with inversion</w:t>
      </w:r>
      <w:r w:rsidRPr="0006590A">
        <w:rPr>
          <w:rFonts w:ascii="Times New Roman" w:hAnsi="Times New Roman" w:cs="Times New Roman"/>
        </w:rPr>
        <w:t xml:space="preserve"> is a common strategy when asking about the recipient introduced by a relational noun or when asking about a possessor.</w:t>
      </w:r>
    </w:p>
    <w:p w14:paraId="75EBF1D0" w14:textId="77777777" w:rsidR="005634BA" w:rsidRPr="0006590A" w:rsidRDefault="005634BA" w:rsidP="00586D9C">
      <w:pPr>
        <w:spacing w:line="360" w:lineRule="auto"/>
        <w:ind w:firstLine="288"/>
        <w:jc w:val="both"/>
        <w:rPr>
          <w:rFonts w:ascii="Times New Roman" w:hAnsi="Times New Roman" w:cs="Times New Roman"/>
        </w:rPr>
      </w:pPr>
    </w:p>
    <w:p w14:paraId="164F851A" w14:textId="26BD8769" w:rsidR="005D3944" w:rsidRDefault="005D3944" w:rsidP="005D3944">
      <w:pPr>
        <w:pStyle w:val="Heading1"/>
        <w:rPr>
          <w:rFonts w:cs="Times New Roman"/>
          <w:b w:val="0"/>
        </w:rPr>
      </w:pPr>
      <w:bookmarkStart w:id="133" w:name="_Toc69072577"/>
      <w:bookmarkStart w:id="134" w:name="_Toc69230738"/>
      <w:r>
        <w:rPr>
          <w:rFonts w:cs="Times New Roman"/>
        </w:rPr>
        <w:t>4</w:t>
      </w:r>
      <w:r w:rsidRPr="0006590A">
        <w:rPr>
          <w:rFonts w:cs="Times New Roman"/>
        </w:rPr>
        <w:t>.</w:t>
      </w:r>
      <w:r>
        <w:rPr>
          <w:rFonts w:cs="Times New Roman"/>
        </w:rPr>
        <w:t>4</w:t>
      </w:r>
      <w:r w:rsidRPr="0006590A">
        <w:rPr>
          <w:rFonts w:cs="Times New Roman"/>
        </w:rPr>
        <w:tab/>
        <w:t>Negation in TdVZ</w:t>
      </w:r>
      <w:bookmarkEnd w:id="133"/>
      <w:bookmarkEnd w:id="134"/>
    </w:p>
    <w:p w14:paraId="03B1E820" w14:textId="77777777" w:rsidR="005D3944" w:rsidRPr="0006590A" w:rsidRDefault="005D3944" w:rsidP="005D3944"/>
    <w:p w14:paraId="5B22D782" w14:textId="77777777" w:rsidR="005D3944" w:rsidRPr="008D4246" w:rsidRDefault="005D3944" w:rsidP="005D3944">
      <w:pPr>
        <w:pStyle w:val="Heading2"/>
      </w:pPr>
      <w:bookmarkStart w:id="135" w:name="_Toc69072578"/>
      <w:bookmarkStart w:id="136" w:name="_Toc69230739"/>
      <w:r>
        <w:t>4</w:t>
      </w:r>
      <w:r w:rsidRPr="008D4246">
        <w:t>.</w:t>
      </w:r>
      <w:r>
        <w:t>4.1</w:t>
      </w:r>
      <w:r w:rsidRPr="008D4246">
        <w:tab/>
        <w:t>Clausal negation</w:t>
      </w:r>
      <w:bookmarkEnd w:id="135"/>
      <w:bookmarkEnd w:id="136"/>
      <w:r w:rsidRPr="008D4246">
        <w:t xml:space="preserve"> </w:t>
      </w:r>
    </w:p>
    <w:p w14:paraId="62B285CB" w14:textId="19C83655" w:rsidR="005D3944" w:rsidRPr="0006590A" w:rsidRDefault="005D3944" w:rsidP="00586D9C">
      <w:pPr>
        <w:tabs>
          <w:tab w:val="left" w:pos="720"/>
        </w:tabs>
        <w:spacing w:line="360" w:lineRule="auto"/>
        <w:ind w:firstLine="284"/>
        <w:jc w:val="both"/>
        <w:rPr>
          <w:rFonts w:ascii="Times New Roman" w:hAnsi="Times New Roman" w:cs="Times New Roman"/>
        </w:rPr>
      </w:pPr>
      <w:r>
        <w:rPr>
          <w:rFonts w:ascii="Times New Roman" w:hAnsi="Times New Roman" w:cs="Times New Roman"/>
        </w:rPr>
        <w:t>Clausal</w:t>
      </w:r>
      <w:r w:rsidRPr="0006590A">
        <w:rPr>
          <w:rFonts w:ascii="Times New Roman" w:hAnsi="Times New Roman" w:cs="Times New Roman"/>
        </w:rPr>
        <w:t xml:space="preserve"> negation (Payne 1985, Miestamo 2005) in TdVZ occurs with the markers </w:t>
      </w:r>
      <w:r w:rsidRPr="0006590A">
        <w:rPr>
          <w:rFonts w:ascii="Times New Roman" w:hAnsi="Times New Roman" w:cs="Times New Roman"/>
          <w:i/>
        </w:rPr>
        <w:t>kēd=</w:t>
      </w:r>
      <w:r w:rsidRPr="0006590A">
        <w:rPr>
          <w:rFonts w:ascii="Times New Roman" w:hAnsi="Times New Roman" w:cs="Times New Roman"/>
        </w:rPr>
        <w:t xml:space="preserve"> and </w:t>
      </w:r>
      <w:r w:rsidRPr="0006590A">
        <w:rPr>
          <w:rFonts w:ascii="Times New Roman" w:hAnsi="Times New Roman" w:cs="Times New Roman"/>
          <w:i/>
        </w:rPr>
        <w:t>=di</w:t>
      </w:r>
      <w:r w:rsidRPr="0006590A">
        <w:rPr>
          <w:rFonts w:ascii="Times New Roman" w:hAnsi="Times New Roman" w:cs="Times New Roman"/>
        </w:rPr>
        <w:t xml:space="preserve">. The proclitic </w:t>
      </w:r>
      <w:r w:rsidRPr="0006590A">
        <w:rPr>
          <w:rFonts w:ascii="Times New Roman" w:hAnsi="Times New Roman" w:cs="Times New Roman"/>
          <w:i/>
        </w:rPr>
        <w:t>kēd</w:t>
      </w:r>
      <w:r w:rsidRPr="0006590A">
        <w:rPr>
          <w:rFonts w:ascii="Times New Roman" w:hAnsi="Times New Roman" w:cs="Times New Roman"/>
        </w:rPr>
        <w:t>= appears pre-verbally while =</w:t>
      </w:r>
      <w:r w:rsidRPr="0006590A">
        <w:rPr>
          <w:rFonts w:ascii="Times New Roman" w:hAnsi="Times New Roman" w:cs="Times New Roman"/>
          <w:i/>
        </w:rPr>
        <w:t>di</w:t>
      </w:r>
      <w:r w:rsidRPr="0006590A">
        <w:rPr>
          <w:rFonts w:ascii="Times New Roman" w:hAnsi="Times New Roman" w:cs="Times New Roman"/>
        </w:rPr>
        <w:t xml:space="preserve"> is attached post-verbally, where</w:t>
      </w:r>
      <w:r>
        <w:rPr>
          <w:rFonts w:ascii="Times New Roman" w:hAnsi="Times New Roman" w:cs="Times New Roman"/>
        </w:rPr>
        <w:t xml:space="preserve"> other</w:t>
      </w:r>
      <w:r w:rsidRPr="0006590A">
        <w:rPr>
          <w:rFonts w:ascii="Times New Roman" w:hAnsi="Times New Roman" w:cs="Times New Roman"/>
        </w:rPr>
        <w:t xml:space="preserve"> adverbial enclitics may occur</w:t>
      </w:r>
      <w:r>
        <w:rPr>
          <w:rFonts w:ascii="Times New Roman" w:hAnsi="Times New Roman" w:cs="Times New Roman"/>
        </w:rPr>
        <w:t>, as in (64)</w:t>
      </w:r>
      <w:r w:rsidRPr="0006590A">
        <w:rPr>
          <w:rFonts w:ascii="Times New Roman" w:hAnsi="Times New Roman" w:cs="Times New Roman"/>
        </w:rPr>
        <w:t xml:space="preserve">. </w:t>
      </w:r>
    </w:p>
    <w:p w14:paraId="75C3A857" w14:textId="77777777" w:rsidR="005D3944" w:rsidRPr="0006590A" w:rsidRDefault="005D3944" w:rsidP="005D3944">
      <w:pPr>
        <w:tabs>
          <w:tab w:val="left" w:pos="720"/>
        </w:tabs>
        <w:rPr>
          <w:rFonts w:ascii="Times New Roman" w:hAnsi="Times New Roman" w:cs="Times New Roman"/>
        </w:rPr>
      </w:pPr>
    </w:p>
    <w:p w14:paraId="6E1E0B83" w14:textId="7211CFAC" w:rsidR="005D3944" w:rsidRPr="0006590A" w:rsidRDefault="005D3944" w:rsidP="005D3944">
      <w:pPr>
        <w:tabs>
          <w:tab w:val="left" w:pos="720"/>
        </w:tabs>
        <w:rPr>
          <w:rFonts w:ascii="Times New Roman" w:hAnsi="Times New Roman" w:cs="Times New Roman"/>
          <w:i/>
        </w:rPr>
      </w:pPr>
      <w:r w:rsidRPr="0006590A">
        <w:rPr>
          <w:rFonts w:ascii="Times New Roman" w:hAnsi="Times New Roman" w:cs="Times New Roman"/>
        </w:rPr>
        <w:t>(</w:t>
      </w:r>
      <w:r>
        <w:rPr>
          <w:rFonts w:ascii="Times New Roman" w:hAnsi="Times New Roman" w:cs="Times New Roman"/>
        </w:rPr>
        <w:t>64</w:t>
      </w:r>
      <w:r w:rsidRPr="0006590A">
        <w:rPr>
          <w:rFonts w:ascii="Times New Roman" w:hAnsi="Times New Roman" w:cs="Times New Roman"/>
        </w:rPr>
        <w:t>)</w:t>
      </w:r>
      <w:r w:rsidRPr="0006590A">
        <w:rPr>
          <w:rFonts w:ascii="Times New Roman" w:hAnsi="Times New Roman" w:cs="Times New Roman"/>
          <w:i/>
        </w:rPr>
        <w:tab/>
        <w:t>Kēd.rú.</w:t>
      </w:r>
      <w:r w:rsidRPr="0006590A">
        <w:rPr>
          <w:rFonts w:ascii="Times New Roman" w:hAnsi="Times New Roman" w:cs="Times New Roman"/>
        </w:rPr>
        <w:t>ˈ</w:t>
      </w:r>
      <w:r w:rsidRPr="0006590A">
        <w:rPr>
          <w:rFonts w:ascii="Times New Roman" w:hAnsi="Times New Roman" w:cs="Times New Roman"/>
          <w:i/>
        </w:rPr>
        <w:t>llṵb.di</w:t>
      </w:r>
      <w:r w:rsidRPr="0006590A">
        <w:rPr>
          <w:rFonts w:ascii="Times New Roman" w:hAnsi="Times New Roman" w:cs="Times New Roman"/>
          <w:i/>
        </w:rPr>
        <w:tab/>
      </w:r>
      <w:r w:rsidRPr="0006590A">
        <w:rPr>
          <w:rFonts w:ascii="Times New Roman" w:hAnsi="Times New Roman" w:cs="Times New Roman"/>
          <w:i/>
        </w:rPr>
        <w:tab/>
      </w:r>
      <w:r w:rsidR="007E22D2">
        <w:rPr>
          <w:rFonts w:ascii="Times New Roman" w:hAnsi="Times New Roman" w:cs="Times New Roman"/>
          <w:i/>
        </w:rPr>
        <w:tab/>
      </w:r>
      <w:r w:rsidRPr="0006590A">
        <w:rPr>
          <w:rFonts w:ascii="Times New Roman" w:hAnsi="Times New Roman" w:cs="Times New Roman"/>
          <w:i/>
        </w:rPr>
        <w:tab/>
      </w:r>
      <w:r w:rsidRPr="0006590A">
        <w:rPr>
          <w:rFonts w:ascii="Times New Roman" w:hAnsi="Times New Roman" w:cs="Times New Roman"/>
        </w:rPr>
        <w:t>ˈ</w:t>
      </w:r>
      <w:r w:rsidRPr="0006590A">
        <w:rPr>
          <w:rFonts w:ascii="Times New Roman" w:hAnsi="Times New Roman" w:cs="Times New Roman"/>
          <w:i/>
        </w:rPr>
        <w:t>Jwáyn</w:t>
      </w:r>
      <w:r w:rsidRPr="0006590A">
        <w:rPr>
          <w:rFonts w:ascii="Times New Roman" w:hAnsi="Times New Roman" w:cs="Times New Roman"/>
          <w:i/>
        </w:rPr>
        <w:tab/>
      </w:r>
      <w:r w:rsidRPr="0006590A">
        <w:rPr>
          <w:rFonts w:ascii="Times New Roman" w:hAnsi="Times New Roman" w:cs="Times New Roman"/>
          <w:i/>
        </w:rPr>
        <w:tab/>
        <w:t>lo.</w:t>
      </w:r>
      <w:r w:rsidRPr="0006590A">
        <w:rPr>
          <w:rFonts w:ascii="Times New Roman" w:hAnsi="Times New Roman" w:cs="Times New Roman"/>
        </w:rPr>
        <w:t>ˈ</w:t>
      </w:r>
      <w:r w:rsidRPr="0006590A">
        <w:rPr>
          <w:rFonts w:ascii="Times New Roman" w:hAnsi="Times New Roman" w:cs="Times New Roman"/>
          <w:i/>
        </w:rPr>
        <w:t>næz</w:t>
      </w:r>
    </w:p>
    <w:p w14:paraId="11AC8ED0" w14:textId="4C765117" w:rsidR="005D3944" w:rsidRPr="00020A4F" w:rsidRDefault="005D3944" w:rsidP="005D3944">
      <w:pPr>
        <w:pStyle w:val="ListParagraph"/>
        <w:tabs>
          <w:tab w:val="left" w:pos="720"/>
        </w:tabs>
        <w:ind w:left="400"/>
        <w:rPr>
          <w:rFonts w:ascii="Times New Roman" w:hAnsi="Times New Roman" w:cs="Times New Roman"/>
          <w:i/>
          <w:lang w:val="es-MX"/>
        </w:rPr>
      </w:pPr>
      <w:r w:rsidRPr="0006590A">
        <w:rPr>
          <w:rFonts w:ascii="Times New Roman" w:hAnsi="Times New Roman" w:cs="Times New Roman"/>
        </w:rPr>
        <w:tab/>
      </w:r>
      <w:r w:rsidRPr="00020A4F">
        <w:rPr>
          <w:rFonts w:ascii="Times New Roman" w:hAnsi="Times New Roman" w:cs="Times New Roman"/>
          <w:b/>
          <w:lang w:val="es-MX"/>
        </w:rPr>
        <w:t>kēd</w:t>
      </w:r>
      <w:r w:rsidRPr="00020A4F">
        <w:rPr>
          <w:rFonts w:ascii="Times New Roman" w:hAnsi="Times New Roman" w:cs="Times New Roman"/>
          <w:lang w:val="es-MX"/>
        </w:rPr>
        <w:t>=ru-llṵb=</w:t>
      </w:r>
      <w:r w:rsidRPr="00020A4F">
        <w:rPr>
          <w:rFonts w:ascii="Times New Roman" w:hAnsi="Times New Roman" w:cs="Times New Roman"/>
          <w:b/>
          <w:lang w:val="es-MX"/>
        </w:rPr>
        <w:t>di</w:t>
      </w:r>
      <w:r w:rsidRPr="00020A4F">
        <w:rPr>
          <w:rFonts w:ascii="Times New Roman" w:hAnsi="Times New Roman" w:cs="Times New Roman"/>
          <w:lang w:val="es-MX"/>
        </w:rPr>
        <w:tab/>
      </w:r>
      <w:r w:rsidRPr="00020A4F">
        <w:rPr>
          <w:rFonts w:ascii="Times New Roman" w:hAnsi="Times New Roman" w:cs="Times New Roman"/>
          <w:lang w:val="es-MX"/>
        </w:rPr>
        <w:tab/>
      </w:r>
      <w:r w:rsidR="007E22D2">
        <w:rPr>
          <w:rFonts w:ascii="Times New Roman" w:hAnsi="Times New Roman" w:cs="Times New Roman"/>
          <w:lang w:val="es-MX"/>
        </w:rPr>
        <w:tab/>
      </w:r>
      <w:r w:rsidR="007E22D2">
        <w:rPr>
          <w:rFonts w:ascii="Times New Roman" w:hAnsi="Times New Roman" w:cs="Times New Roman"/>
          <w:lang w:val="es-MX"/>
        </w:rPr>
        <w:tab/>
      </w:r>
      <w:r w:rsidRPr="00020A4F">
        <w:rPr>
          <w:rFonts w:ascii="Times New Roman" w:hAnsi="Times New Roman" w:cs="Times New Roman"/>
          <w:lang w:val="es-MX"/>
        </w:rPr>
        <w:t>Jwáyn</w:t>
      </w:r>
      <w:r w:rsidRPr="00020A4F">
        <w:rPr>
          <w:rFonts w:ascii="Times New Roman" w:hAnsi="Times New Roman" w:cs="Times New Roman"/>
          <w:lang w:val="es-MX"/>
        </w:rPr>
        <w:tab/>
      </w:r>
      <w:r w:rsidRPr="00020A4F">
        <w:rPr>
          <w:rFonts w:ascii="Times New Roman" w:hAnsi="Times New Roman" w:cs="Times New Roman"/>
          <w:lang w:val="es-MX"/>
        </w:rPr>
        <w:tab/>
        <w:t>lo=næz</w:t>
      </w:r>
    </w:p>
    <w:p w14:paraId="23EF7C88" w14:textId="3058DE0A" w:rsidR="005D3944" w:rsidRPr="0006590A" w:rsidRDefault="005D3944" w:rsidP="005D3944">
      <w:pPr>
        <w:tabs>
          <w:tab w:val="left" w:pos="720"/>
        </w:tabs>
        <w:ind w:left="720"/>
        <w:rPr>
          <w:rFonts w:ascii="Times New Roman" w:hAnsi="Times New Roman" w:cs="Times New Roman"/>
        </w:rPr>
      </w:pPr>
      <w:r w:rsidRPr="0006590A">
        <w:rPr>
          <w:rFonts w:ascii="Times New Roman" w:hAnsi="Times New Roman" w:cs="Times New Roman"/>
          <w:smallCaps/>
        </w:rPr>
        <w:t>neg</w:t>
      </w:r>
      <w:r w:rsidRPr="0006590A">
        <w:rPr>
          <w:rFonts w:ascii="Times New Roman" w:hAnsi="Times New Roman" w:cs="Times New Roman"/>
        </w:rPr>
        <w:t>=</w:t>
      </w:r>
      <w:r w:rsidRPr="0006590A">
        <w:rPr>
          <w:rFonts w:ascii="Times New Roman" w:hAnsi="Times New Roman" w:cs="Times New Roman"/>
          <w:smallCaps/>
        </w:rPr>
        <w:t>hab</w:t>
      </w:r>
      <w:r w:rsidRPr="0006590A">
        <w:rPr>
          <w:rFonts w:ascii="Times New Roman" w:hAnsi="Times New Roman" w:cs="Times New Roman"/>
        </w:rPr>
        <w:t>-sweep=</w:t>
      </w:r>
      <w:r w:rsidRPr="0006590A">
        <w:rPr>
          <w:rFonts w:ascii="Times New Roman" w:hAnsi="Times New Roman" w:cs="Times New Roman"/>
          <w:smallCaps/>
        </w:rPr>
        <w:t>neg</w:t>
      </w:r>
      <w:r w:rsidRPr="0006590A">
        <w:rPr>
          <w:rFonts w:ascii="Times New Roman" w:hAnsi="Times New Roman" w:cs="Times New Roman"/>
        </w:rPr>
        <w:tab/>
      </w:r>
      <w:r w:rsidRPr="0006590A">
        <w:rPr>
          <w:rFonts w:ascii="Times New Roman" w:hAnsi="Times New Roman" w:cs="Times New Roman"/>
        </w:rPr>
        <w:tab/>
        <w:t>Juan</w:t>
      </w:r>
      <w:r w:rsidRPr="0006590A">
        <w:rPr>
          <w:rFonts w:ascii="Times New Roman" w:hAnsi="Times New Roman" w:cs="Times New Roman"/>
        </w:rPr>
        <w:tab/>
      </w:r>
      <w:r w:rsidRPr="0006590A">
        <w:rPr>
          <w:rFonts w:ascii="Times New Roman" w:hAnsi="Times New Roman" w:cs="Times New Roman"/>
        </w:rPr>
        <w:tab/>
      </w:r>
      <w:r w:rsidR="007E22D2">
        <w:rPr>
          <w:rFonts w:ascii="Times New Roman" w:hAnsi="Times New Roman" w:cs="Times New Roman"/>
        </w:rPr>
        <w:tab/>
      </w:r>
      <w:r w:rsidRPr="0006590A">
        <w:rPr>
          <w:rFonts w:ascii="Times New Roman" w:hAnsi="Times New Roman" w:cs="Times New Roman"/>
          <w:smallCaps/>
        </w:rPr>
        <w:t>r.n</w:t>
      </w:r>
      <w:r w:rsidRPr="0006590A">
        <w:rPr>
          <w:rFonts w:ascii="Times New Roman" w:hAnsi="Times New Roman" w:cs="Times New Roman"/>
        </w:rPr>
        <w:t>.face=road</w:t>
      </w:r>
    </w:p>
    <w:p w14:paraId="3589455F" w14:textId="77777777" w:rsidR="005D3944" w:rsidRPr="0006590A" w:rsidRDefault="005D3944" w:rsidP="005D3944">
      <w:pPr>
        <w:tabs>
          <w:tab w:val="left" w:pos="720"/>
        </w:tabs>
        <w:ind w:left="720"/>
        <w:rPr>
          <w:rFonts w:ascii="Times New Roman" w:hAnsi="Times New Roman" w:cs="Times New Roman"/>
        </w:rPr>
      </w:pPr>
      <w:r w:rsidRPr="0006590A">
        <w:rPr>
          <w:rFonts w:ascii="Times New Roman" w:hAnsi="Times New Roman" w:cs="Times New Roman"/>
        </w:rPr>
        <w:t>‘Juan doesn’t sweep the road / the street.’</w:t>
      </w:r>
    </w:p>
    <w:p w14:paraId="79C2089F" w14:textId="77777777" w:rsidR="009B1B15" w:rsidRDefault="009B1B15" w:rsidP="003A73FF">
      <w:pPr>
        <w:tabs>
          <w:tab w:val="left" w:pos="720"/>
        </w:tabs>
        <w:spacing w:line="360" w:lineRule="auto"/>
        <w:jc w:val="both"/>
        <w:rPr>
          <w:rFonts w:ascii="Times New Roman" w:hAnsi="Times New Roman" w:cs="Times New Roman"/>
        </w:rPr>
      </w:pPr>
    </w:p>
    <w:p w14:paraId="5657A912" w14:textId="23D1AF61" w:rsidR="005D3944" w:rsidRPr="0006590A" w:rsidRDefault="009B1B15" w:rsidP="003A73FF">
      <w:pPr>
        <w:tabs>
          <w:tab w:val="left" w:pos="720"/>
        </w:tabs>
        <w:spacing w:line="360" w:lineRule="auto"/>
        <w:jc w:val="both"/>
        <w:rPr>
          <w:rFonts w:ascii="Times New Roman" w:hAnsi="Times New Roman" w:cs="Times New Roman"/>
        </w:rPr>
      </w:pPr>
      <w:r>
        <w:rPr>
          <w:rFonts w:ascii="Times New Roman" w:hAnsi="Times New Roman" w:cs="Times New Roman"/>
        </w:rPr>
        <w:tab/>
      </w:r>
      <w:r w:rsidR="005D3944" w:rsidRPr="0006590A">
        <w:rPr>
          <w:rFonts w:ascii="Times New Roman" w:hAnsi="Times New Roman" w:cs="Times New Roman"/>
        </w:rPr>
        <w:t xml:space="preserve">The proclitic </w:t>
      </w:r>
      <w:r w:rsidR="005D3944" w:rsidRPr="0006590A">
        <w:rPr>
          <w:rFonts w:ascii="Times New Roman" w:hAnsi="Times New Roman" w:cs="Times New Roman"/>
          <w:i/>
        </w:rPr>
        <w:t>kēd=</w:t>
      </w:r>
      <w:r w:rsidR="005D3944" w:rsidRPr="0006590A">
        <w:rPr>
          <w:rFonts w:ascii="Times New Roman" w:hAnsi="Times New Roman" w:cs="Times New Roman"/>
        </w:rPr>
        <w:t xml:space="preserve"> may be separated from the verbal word (TAM + verb root) if adverbial clitics modify the negated clause. Also, the enclitic </w:t>
      </w:r>
      <w:r w:rsidR="005D3944" w:rsidRPr="0006590A">
        <w:rPr>
          <w:rFonts w:ascii="Times New Roman" w:hAnsi="Times New Roman" w:cs="Times New Roman"/>
          <w:i/>
        </w:rPr>
        <w:t>=di</w:t>
      </w:r>
      <w:r w:rsidR="005D3944" w:rsidRPr="0006590A">
        <w:rPr>
          <w:rFonts w:ascii="Times New Roman" w:hAnsi="Times New Roman" w:cs="Times New Roman"/>
        </w:rPr>
        <w:t xml:space="preserve"> may be separated from the verb if (free function word) adverbials occur in the clause, as shown in (</w:t>
      </w:r>
      <w:r w:rsidR="005D3944">
        <w:rPr>
          <w:rFonts w:ascii="Times New Roman" w:hAnsi="Times New Roman" w:cs="Times New Roman"/>
        </w:rPr>
        <w:t>65</w:t>
      </w:r>
      <w:r w:rsidR="005D3944" w:rsidRPr="0006590A">
        <w:rPr>
          <w:rFonts w:ascii="Times New Roman" w:hAnsi="Times New Roman" w:cs="Times New Roman"/>
        </w:rPr>
        <w:t>). Note that =</w:t>
      </w:r>
      <w:r w:rsidR="005D3944" w:rsidRPr="0006590A">
        <w:rPr>
          <w:rFonts w:ascii="Times New Roman" w:hAnsi="Times New Roman" w:cs="Times New Roman"/>
          <w:i/>
        </w:rPr>
        <w:t>di</w:t>
      </w:r>
      <w:r w:rsidR="005D3944" w:rsidRPr="0006590A">
        <w:rPr>
          <w:rFonts w:ascii="Times New Roman" w:hAnsi="Times New Roman" w:cs="Times New Roman"/>
        </w:rPr>
        <w:t xml:space="preserve"> has to occur before the NP, or pronominal clitic, arguments.</w:t>
      </w:r>
    </w:p>
    <w:p w14:paraId="7BFE02C2" w14:textId="77777777" w:rsidR="005D3944" w:rsidRPr="0006590A" w:rsidRDefault="005D3944" w:rsidP="005D3944">
      <w:pPr>
        <w:tabs>
          <w:tab w:val="left" w:pos="720"/>
        </w:tabs>
        <w:rPr>
          <w:rFonts w:ascii="Times New Roman" w:hAnsi="Times New Roman" w:cs="Times New Roman"/>
        </w:rPr>
      </w:pPr>
    </w:p>
    <w:p w14:paraId="5ABCC9E8" w14:textId="7F1278A2" w:rsidR="005D3944" w:rsidRPr="0006590A" w:rsidRDefault="005D3944" w:rsidP="005D3944">
      <w:pPr>
        <w:tabs>
          <w:tab w:val="left" w:pos="720"/>
        </w:tabs>
        <w:rPr>
          <w:rFonts w:ascii="Times New Roman" w:hAnsi="Times New Roman" w:cs="Times New Roman"/>
          <w:i/>
        </w:rPr>
      </w:pPr>
      <w:r w:rsidRPr="0006590A">
        <w:rPr>
          <w:rFonts w:ascii="Times New Roman" w:hAnsi="Times New Roman" w:cs="Times New Roman"/>
        </w:rPr>
        <w:t>(</w:t>
      </w:r>
      <w:r>
        <w:rPr>
          <w:rFonts w:ascii="Times New Roman" w:hAnsi="Times New Roman" w:cs="Times New Roman"/>
        </w:rPr>
        <w:t>65</w:t>
      </w:r>
      <w:r w:rsidRPr="0006590A">
        <w:rPr>
          <w:rFonts w:ascii="Times New Roman" w:hAnsi="Times New Roman" w:cs="Times New Roman"/>
        </w:rPr>
        <w:t>)</w:t>
      </w:r>
      <w:r w:rsidRPr="0006590A">
        <w:rPr>
          <w:rFonts w:ascii="Times New Roman" w:hAnsi="Times New Roman" w:cs="Times New Roman"/>
          <w:i/>
        </w:rPr>
        <w:tab/>
        <w:t>Kēd.zá.bi.</w:t>
      </w:r>
      <w:r w:rsidRPr="0006590A">
        <w:rPr>
          <w:rFonts w:ascii="Times New Roman" w:hAnsi="Times New Roman" w:cs="Times New Roman"/>
        </w:rPr>
        <w:t>ˈ</w:t>
      </w:r>
      <w:r w:rsidRPr="0006590A">
        <w:rPr>
          <w:rFonts w:ascii="Times New Roman" w:hAnsi="Times New Roman" w:cs="Times New Roman"/>
          <w:i/>
        </w:rPr>
        <w:t>dzɨ̂yn</w:t>
      </w:r>
      <w:r w:rsidRPr="0006590A">
        <w:rPr>
          <w:rFonts w:ascii="Times New Roman" w:hAnsi="Times New Roman" w:cs="Times New Roman"/>
          <w:i/>
        </w:rPr>
        <w:tab/>
      </w:r>
      <w:r w:rsidRPr="0006590A">
        <w:rPr>
          <w:rFonts w:ascii="Times New Roman" w:hAnsi="Times New Roman" w:cs="Times New Roman"/>
          <w:i/>
        </w:rPr>
        <w:tab/>
      </w:r>
      <w:r w:rsidR="007E22D2">
        <w:rPr>
          <w:rFonts w:ascii="Times New Roman" w:hAnsi="Times New Roman" w:cs="Times New Roman"/>
          <w:i/>
        </w:rPr>
        <w:tab/>
      </w:r>
      <w:r w:rsidR="007E22D2">
        <w:rPr>
          <w:rFonts w:ascii="Times New Roman" w:hAnsi="Times New Roman" w:cs="Times New Roman"/>
          <w:i/>
        </w:rPr>
        <w:tab/>
      </w:r>
      <w:r w:rsidRPr="0006590A">
        <w:rPr>
          <w:rFonts w:ascii="Times New Roman" w:hAnsi="Times New Roman" w:cs="Times New Roman"/>
        </w:rPr>
        <w:t>ˈ</w:t>
      </w:r>
      <w:r w:rsidRPr="0006590A">
        <w:rPr>
          <w:rFonts w:ascii="Times New Roman" w:hAnsi="Times New Roman" w:cs="Times New Roman"/>
          <w:i/>
        </w:rPr>
        <w:t>ga.dyan</w:t>
      </w:r>
      <w:r w:rsidRPr="0006590A">
        <w:rPr>
          <w:rFonts w:ascii="Times New Roman" w:hAnsi="Times New Roman" w:cs="Times New Roman"/>
          <w:i/>
        </w:rPr>
        <w:tab/>
      </w:r>
      <w:r w:rsidRPr="0006590A">
        <w:rPr>
          <w:rFonts w:ascii="Times New Roman" w:hAnsi="Times New Roman" w:cs="Times New Roman"/>
          <w:i/>
        </w:rPr>
        <w:tab/>
      </w:r>
      <w:r w:rsidR="007E22D2">
        <w:rPr>
          <w:rFonts w:ascii="Times New Roman" w:hAnsi="Times New Roman" w:cs="Times New Roman"/>
          <w:i/>
        </w:rPr>
        <w:tab/>
      </w:r>
      <w:r w:rsidR="007E22D2">
        <w:rPr>
          <w:rFonts w:ascii="Times New Roman" w:hAnsi="Times New Roman" w:cs="Times New Roman"/>
          <w:i/>
        </w:rPr>
        <w:tab/>
      </w:r>
      <w:r w:rsidR="007E22D2">
        <w:rPr>
          <w:rFonts w:ascii="Times New Roman" w:hAnsi="Times New Roman" w:cs="Times New Roman"/>
          <w:i/>
        </w:rPr>
        <w:tab/>
      </w:r>
      <w:r w:rsidRPr="0006590A">
        <w:rPr>
          <w:rFonts w:ascii="Times New Roman" w:hAnsi="Times New Roman" w:cs="Times New Roman"/>
        </w:rPr>
        <w:t>ˈ</w:t>
      </w:r>
      <w:r w:rsidRPr="0006590A">
        <w:rPr>
          <w:rFonts w:ascii="Times New Roman" w:hAnsi="Times New Roman" w:cs="Times New Roman"/>
          <w:i/>
        </w:rPr>
        <w:t>nna̰y</w:t>
      </w:r>
    </w:p>
    <w:p w14:paraId="179AA5D2" w14:textId="6D5AD473" w:rsidR="005D3944" w:rsidRPr="0006590A" w:rsidRDefault="005D3944" w:rsidP="005D3944">
      <w:pPr>
        <w:pStyle w:val="ListParagraph"/>
        <w:tabs>
          <w:tab w:val="left" w:pos="720"/>
        </w:tabs>
        <w:rPr>
          <w:rFonts w:ascii="Times New Roman" w:hAnsi="Times New Roman" w:cs="Times New Roman"/>
          <w:smallCaps/>
        </w:rPr>
      </w:pPr>
      <w:r w:rsidRPr="0006590A">
        <w:rPr>
          <w:rFonts w:ascii="Times New Roman" w:hAnsi="Times New Roman" w:cs="Times New Roman"/>
        </w:rPr>
        <w:t>kēd=</w:t>
      </w:r>
      <w:r w:rsidRPr="0006590A">
        <w:rPr>
          <w:rFonts w:ascii="Times New Roman" w:hAnsi="Times New Roman" w:cs="Times New Roman"/>
          <w:b/>
        </w:rPr>
        <w:t>zá</w:t>
      </w:r>
      <w:r w:rsidRPr="0006590A">
        <w:rPr>
          <w:rFonts w:ascii="Times New Roman" w:hAnsi="Times New Roman" w:cs="Times New Roman"/>
        </w:rPr>
        <w:t>=bi-dzɨny</w:t>
      </w:r>
      <w:r w:rsidRPr="0006590A">
        <w:rPr>
          <w:rFonts w:ascii="Times New Roman" w:hAnsi="Times New Roman" w:cs="Times New Roman"/>
        </w:rPr>
        <w:tab/>
      </w:r>
      <w:r w:rsidRPr="0006590A">
        <w:rPr>
          <w:rFonts w:ascii="Times New Roman" w:hAnsi="Times New Roman" w:cs="Times New Roman"/>
        </w:rPr>
        <w:tab/>
      </w:r>
      <w:r w:rsidR="007E22D2">
        <w:rPr>
          <w:rFonts w:ascii="Times New Roman" w:hAnsi="Times New Roman" w:cs="Times New Roman"/>
        </w:rPr>
        <w:tab/>
      </w:r>
      <w:r w:rsidRPr="0006590A">
        <w:rPr>
          <w:rFonts w:ascii="Times New Roman" w:hAnsi="Times New Roman" w:cs="Times New Roman"/>
          <w:b/>
        </w:rPr>
        <w:t>ga</w:t>
      </w:r>
      <w:r w:rsidRPr="0006590A">
        <w:rPr>
          <w:rFonts w:ascii="Times New Roman" w:hAnsi="Times New Roman" w:cs="Times New Roman"/>
        </w:rPr>
        <w:t>=di=an</w:t>
      </w:r>
      <w:r w:rsidRPr="0006590A">
        <w:rPr>
          <w:rFonts w:ascii="Times New Roman" w:hAnsi="Times New Roman" w:cs="Times New Roman"/>
        </w:rPr>
        <w:tab/>
      </w:r>
      <w:r w:rsidRPr="0006590A">
        <w:rPr>
          <w:rFonts w:ascii="Times New Roman" w:hAnsi="Times New Roman" w:cs="Times New Roman"/>
        </w:rPr>
        <w:tab/>
      </w:r>
      <w:r w:rsidR="007E22D2">
        <w:rPr>
          <w:rFonts w:ascii="Times New Roman" w:hAnsi="Times New Roman" w:cs="Times New Roman"/>
        </w:rPr>
        <w:tab/>
      </w:r>
      <w:r w:rsidR="007E22D2">
        <w:rPr>
          <w:rFonts w:ascii="Times New Roman" w:hAnsi="Times New Roman" w:cs="Times New Roman"/>
        </w:rPr>
        <w:tab/>
      </w:r>
      <w:r w:rsidRPr="0006590A">
        <w:rPr>
          <w:rFonts w:ascii="Times New Roman" w:hAnsi="Times New Roman" w:cs="Times New Roman"/>
        </w:rPr>
        <w:t>ˈnna̰y</w:t>
      </w:r>
      <w:r w:rsidRPr="0006590A">
        <w:rPr>
          <w:rFonts w:ascii="Times New Roman" w:hAnsi="Times New Roman" w:cs="Times New Roman"/>
          <w:smallCaps/>
        </w:rPr>
        <w:t xml:space="preserve"> </w:t>
      </w:r>
    </w:p>
    <w:p w14:paraId="22D82948" w14:textId="6C3028A1" w:rsidR="005D3944" w:rsidRPr="0006590A" w:rsidRDefault="005D3944" w:rsidP="005D3944">
      <w:pPr>
        <w:pStyle w:val="ListParagraph"/>
        <w:tabs>
          <w:tab w:val="left" w:pos="720"/>
        </w:tabs>
        <w:rPr>
          <w:rFonts w:ascii="Times New Roman" w:hAnsi="Times New Roman" w:cs="Times New Roman"/>
        </w:rPr>
      </w:pPr>
      <w:r w:rsidRPr="0006590A">
        <w:rPr>
          <w:rFonts w:ascii="Times New Roman" w:hAnsi="Times New Roman" w:cs="Times New Roman"/>
          <w:smallCaps/>
        </w:rPr>
        <w:t>neg</w:t>
      </w:r>
      <w:r w:rsidRPr="0006590A">
        <w:rPr>
          <w:rFonts w:ascii="Times New Roman" w:hAnsi="Times New Roman" w:cs="Times New Roman"/>
        </w:rPr>
        <w:t>=also=</w:t>
      </w:r>
      <w:r w:rsidRPr="0006590A">
        <w:rPr>
          <w:rFonts w:ascii="Times New Roman" w:hAnsi="Times New Roman" w:cs="Times New Roman"/>
          <w:smallCaps/>
        </w:rPr>
        <w:t>compl</w:t>
      </w:r>
      <w:r w:rsidRPr="0006590A">
        <w:rPr>
          <w:rFonts w:ascii="Times New Roman" w:hAnsi="Times New Roman" w:cs="Times New Roman"/>
        </w:rPr>
        <w:t>-arrive</w:t>
      </w:r>
      <w:r w:rsidRPr="0006590A">
        <w:rPr>
          <w:rFonts w:ascii="Times New Roman" w:hAnsi="Times New Roman" w:cs="Times New Roman"/>
        </w:rPr>
        <w:tab/>
        <w:t>soon=</w:t>
      </w:r>
      <w:r w:rsidRPr="0006590A">
        <w:rPr>
          <w:rFonts w:ascii="Times New Roman" w:hAnsi="Times New Roman" w:cs="Times New Roman"/>
          <w:smallCaps/>
        </w:rPr>
        <w:t>neg=3sg.if</w:t>
      </w:r>
      <w:r w:rsidR="007E22D2">
        <w:rPr>
          <w:rFonts w:ascii="Times New Roman" w:hAnsi="Times New Roman" w:cs="Times New Roman"/>
          <w:smallCaps/>
        </w:rPr>
        <w:tab/>
      </w:r>
      <w:r w:rsidRPr="0006590A">
        <w:rPr>
          <w:rFonts w:ascii="Times New Roman" w:hAnsi="Times New Roman" w:cs="Times New Roman"/>
        </w:rPr>
        <w:tab/>
        <w:t>yesterday</w:t>
      </w:r>
    </w:p>
    <w:p w14:paraId="59B46747" w14:textId="77777777" w:rsidR="005D3944" w:rsidRPr="0006590A" w:rsidRDefault="005D3944" w:rsidP="005D3944">
      <w:pPr>
        <w:pStyle w:val="ListParagraph"/>
        <w:tabs>
          <w:tab w:val="left" w:pos="720"/>
        </w:tabs>
        <w:rPr>
          <w:rFonts w:ascii="Times New Roman" w:hAnsi="Times New Roman" w:cs="Times New Roman"/>
        </w:rPr>
      </w:pPr>
      <w:r w:rsidRPr="0006590A">
        <w:rPr>
          <w:rFonts w:ascii="Times New Roman" w:hAnsi="Times New Roman" w:cs="Times New Roman"/>
        </w:rPr>
        <w:t>‘S/he didn’t arrive early / soon yesterday either.’</w:t>
      </w:r>
    </w:p>
    <w:p w14:paraId="78EAEA81" w14:textId="77777777" w:rsidR="005D3944" w:rsidRPr="0006590A" w:rsidRDefault="005D3944" w:rsidP="005D3944">
      <w:pPr>
        <w:pStyle w:val="ListParagraph"/>
        <w:tabs>
          <w:tab w:val="left" w:pos="720"/>
        </w:tabs>
        <w:rPr>
          <w:rFonts w:ascii="Times New Roman" w:hAnsi="Times New Roman" w:cs="Times New Roman"/>
        </w:rPr>
      </w:pPr>
    </w:p>
    <w:p w14:paraId="67333D4A" w14:textId="42F9B585" w:rsidR="005D3944" w:rsidRPr="0006590A" w:rsidRDefault="00F82393" w:rsidP="005D3944">
      <w:pPr>
        <w:tabs>
          <w:tab w:val="left" w:pos="720"/>
        </w:tabs>
        <w:spacing w:line="360" w:lineRule="auto"/>
        <w:jc w:val="both"/>
        <w:rPr>
          <w:rFonts w:ascii="Times New Roman" w:hAnsi="Times New Roman" w:cs="Times New Roman"/>
        </w:rPr>
      </w:pPr>
      <w:r>
        <w:rPr>
          <w:rFonts w:ascii="Times New Roman" w:hAnsi="Times New Roman" w:cs="Times New Roman"/>
          <w:i/>
        </w:rPr>
        <w:tab/>
      </w:r>
      <w:r w:rsidR="002740CE">
        <w:rPr>
          <w:rFonts w:ascii="Times New Roman" w:hAnsi="Times New Roman" w:cs="Times New Roman"/>
        </w:rPr>
        <w:t>Both</w:t>
      </w:r>
      <w:r w:rsidR="002740CE" w:rsidRPr="0006590A">
        <w:rPr>
          <w:rFonts w:ascii="Times New Roman" w:hAnsi="Times New Roman" w:cs="Times New Roman"/>
          <w:i/>
        </w:rPr>
        <w:t xml:space="preserve"> </w:t>
      </w:r>
      <w:r w:rsidR="002740CE">
        <w:rPr>
          <w:rFonts w:ascii="Times New Roman" w:hAnsi="Times New Roman" w:cs="Times New Roman"/>
          <w:i/>
        </w:rPr>
        <w:t>k</w:t>
      </w:r>
      <w:r w:rsidR="005D3944" w:rsidRPr="0006590A">
        <w:rPr>
          <w:rFonts w:ascii="Times New Roman" w:hAnsi="Times New Roman" w:cs="Times New Roman"/>
          <w:i/>
        </w:rPr>
        <w:t>ēd=</w:t>
      </w:r>
      <w:r w:rsidR="005D3944" w:rsidRPr="0006590A">
        <w:rPr>
          <w:rFonts w:ascii="Times New Roman" w:hAnsi="Times New Roman" w:cs="Times New Roman"/>
        </w:rPr>
        <w:t xml:space="preserve"> and </w:t>
      </w:r>
      <w:r w:rsidR="005D3944" w:rsidRPr="0006590A">
        <w:rPr>
          <w:rFonts w:ascii="Times New Roman" w:hAnsi="Times New Roman" w:cs="Times New Roman"/>
          <w:i/>
        </w:rPr>
        <w:t>=di</w:t>
      </w:r>
      <w:r w:rsidR="005D3944" w:rsidRPr="0006590A">
        <w:rPr>
          <w:rFonts w:ascii="Times New Roman" w:hAnsi="Times New Roman" w:cs="Times New Roman"/>
        </w:rPr>
        <w:t xml:space="preserve"> are obligatory in </w:t>
      </w:r>
      <w:r w:rsidR="002740CE">
        <w:rPr>
          <w:rFonts w:ascii="Times New Roman" w:hAnsi="Times New Roman" w:cs="Times New Roman"/>
        </w:rPr>
        <w:t xml:space="preserve">negative </w:t>
      </w:r>
      <w:r w:rsidR="005D3944" w:rsidRPr="0006590A">
        <w:rPr>
          <w:rFonts w:ascii="Times New Roman" w:hAnsi="Times New Roman" w:cs="Times New Roman"/>
        </w:rPr>
        <w:t xml:space="preserve">monoclausal declarative sentences. If either </w:t>
      </w:r>
      <w:r w:rsidR="005D3944" w:rsidRPr="0006590A">
        <w:rPr>
          <w:rFonts w:ascii="Times New Roman" w:hAnsi="Times New Roman" w:cs="Times New Roman"/>
          <w:i/>
        </w:rPr>
        <w:t>kēd</w:t>
      </w:r>
      <w:r w:rsidR="005D3944" w:rsidRPr="0006590A">
        <w:rPr>
          <w:rFonts w:ascii="Times New Roman" w:hAnsi="Times New Roman" w:cs="Times New Roman"/>
        </w:rPr>
        <w:t xml:space="preserve">= or </w:t>
      </w:r>
      <w:r w:rsidR="005D3944" w:rsidRPr="0006590A">
        <w:rPr>
          <w:rFonts w:ascii="Times New Roman" w:hAnsi="Times New Roman" w:cs="Times New Roman"/>
          <w:i/>
        </w:rPr>
        <w:t>=di</w:t>
      </w:r>
      <w:r w:rsidR="005D3944" w:rsidRPr="0006590A">
        <w:rPr>
          <w:rFonts w:ascii="Times New Roman" w:hAnsi="Times New Roman" w:cs="Times New Roman"/>
        </w:rPr>
        <w:t xml:space="preserve"> is omitted, the construction becomes ungrammatical, as shown in (</w:t>
      </w:r>
      <w:r w:rsidR="005D3944">
        <w:rPr>
          <w:rFonts w:ascii="Times New Roman" w:hAnsi="Times New Roman" w:cs="Times New Roman"/>
        </w:rPr>
        <w:t>66</w:t>
      </w:r>
      <w:r w:rsidR="005D3944" w:rsidRPr="0006590A">
        <w:rPr>
          <w:rFonts w:ascii="Times New Roman" w:hAnsi="Times New Roman" w:cs="Times New Roman"/>
        </w:rPr>
        <w:t>) and (</w:t>
      </w:r>
      <w:r w:rsidR="005D3944">
        <w:rPr>
          <w:rFonts w:ascii="Times New Roman" w:hAnsi="Times New Roman" w:cs="Times New Roman"/>
        </w:rPr>
        <w:t>67</w:t>
      </w:r>
      <w:r w:rsidR="005D3944" w:rsidRPr="0006590A">
        <w:rPr>
          <w:rFonts w:ascii="Times New Roman" w:hAnsi="Times New Roman" w:cs="Times New Roman"/>
        </w:rPr>
        <w:t>) respectively.</w:t>
      </w:r>
    </w:p>
    <w:p w14:paraId="04F0DB13" w14:textId="77A8B098" w:rsidR="005D3944" w:rsidRDefault="005D3944" w:rsidP="005D3944">
      <w:pPr>
        <w:tabs>
          <w:tab w:val="left" w:pos="720"/>
        </w:tabs>
        <w:rPr>
          <w:rFonts w:ascii="Times New Roman" w:hAnsi="Times New Roman" w:cs="Times New Roman"/>
        </w:rPr>
      </w:pPr>
    </w:p>
    <w:p w14:paraId="1D8BB720" w14:textId="304D59CA" w:rsidR="005634BA" w:rsidRDefault="005634BA" w:rsidP="005D3944">
      <w:pPr>
        <w:tabs>
          <w:tab w:val="left" w:pos="720"/>
        </w:tabs>
        <w:rPr>
          <w:rFonts w:ascii="Times New Roman" w:hAnsi="Times New Roman" w:cs="Times New Roman"/>
        </w:rPr>
      </w:pPr>
    </w:p>
    <w:p w14:paraId="227A74AC" w14:textId="4EDABF9A" w:rsidR="005634BA" w:rsidRDefault="005634BA" w:rsidP="005D3944">
      <w:pPr>
        <w:tabs>
          <w:tab w:val="left" w:pos="720"/>
        </w:tabs>
        <w:rPr>
          <w:rFonts w:ascii="Times New Roman" w:hAnsi="Times New Roman" w:cs="Times New Roman"/>
        </w:rPr>
      </w:pPr>
    </w:p>
    <w:p w14:paraId="38F55DF9" w14:textId="77777777" w:rsidR="005634BA" w:rsidRDefault="005634BA" w:rsidP="005D3944">
      <w:pPr>
        <w:tabs>
          <w:tab w:val="left" w:pos="720"/>
        </w:tabs>
        <w:rPr>
          <w:rFonts w:ascii="Times New Roman" w:hAnsi="Times New Roman" w:cs="Times New Roman"/>
        </w:rPr>
      </w:pPr>
    </w:p>
    <w:p w14:paraId="271123D9" w14:textId="349D4C98" w:rsidR="005D3944" w:rsidRPr="0006590A" w:rsidRDefault="005D3944" w:rsidP="005D3944">
      <w:pPr>
        <w:tabs>
          <w:tab w:val="left" w:pos="720"/>
        </w:tabs>
        <w:rPr>
          <w:rFonts w:ascii="Times New Roman" w:hAnsi="Times New Roman" w:cs="Times New Roman"/>
        </w:rPr>
      </w:pPr>
      <w:r w:rsidRPr="0006590A">
        <w:rPr>
          <w:rFonts w:ascii="Times New Roman" w:hAnsi="Times New Roman" w:cs="Times New Roman"/>
        </w:rPr>
        <w:t>(</w:t>
      </w:r>
      <w:r>
        <w:rPr>
          <w:rFonts w:ascii="Times New Roman" w:hAnsi="Times New Roman" w:cs="Times New Roman"/>
        </w:rPr>
        <w:t>66</w:t>
      </w:r>
      <w:r w:rsidRPr="0006590A">
        <w:rPr>
          <w:rFonts w:ascii="Times New Roman" w:hAnsi="Times New Roman" w:cs="Times New Roman"/>
        </w:rPr>
        <w:t>)</w:t>
      </w:r>
      <w:r w:rsidRPr="0006590A">
        <w:rPr>
          <w:rFonts w:ascii="Times New Roman" w:hAnsi="Times New Roman" w:cs="Times New Roman"/>
        </w:rPr>
        <w:tab/>
        <w:t>*ˈ</w:t>
      </w:r>
      <w:r w:rsidRPr="0006590A">
        <w:rPr>
          <w:rFonts w:ascii="Times New Roman" w:hAnsi="Times New Roman" w:cs="Times New Roman"/>
          <w:i/>
        </w:rPr>
        <w:t>raw.di</w:t>
      </w:r>
      <w:r w:rsidRPr="0006590A">
        <w:rPr>
          <w:rFonts w:ascii="Times New Roman" w:hAnsi="Times New Roman" w:cs="Times New Roman"/>
          <w:i/>
        </w:rPr>
        <w:tab/>
      </w:r>
      <w:r w:rsidR="007E22D2">
        <w:rPr>
          <w:rFonts w:ascii="Times New Roman" w:hAnsi="Times New Roman" w:cs="Times New Roman"/>
          <w:i/>
        </w:rPr>
        <w:tab/>
      </w:r>
      <w:r w:rsidR="007E22D2">
        <w:rPr>
          <w:rFonts w:ascii="Times New Roman" w:hAnsi="Times New Roman" w:cs="Times New Roman"/>
          <w:i/>
        </w:rPr>
        <w:tab/>
      </w:r>
      <w:r w:rsidRPr="0006590A">
        <w:rPr>
          <w:rFonts w:ascii="Times New Roman" w:hAnsi="Times New Roman" w:cs="Times New Roman"/>
        </w:rPr>
        <w:t>ˈ</w:t>
      </w:r>
      <w:r w:rsidRPr="0006590A">
        <w:rPr>
          <w:rFonts w:ascii="Times New Roman" w:hAnsi="Times New Roman" w:cs="Times New Roman"/>
          <w:i/>
        </w:rPr>
        <w:t>bǣkw.rǣ</w:t>
      </w:r>
      <w:r w:rsidRPr="0006590A">
        <w:rPr>
          <w:rFonts w:ascii="Times New Roman" w:hAnsi="Times New Roman" w:cs="Times New Roman"/>
          <w:i/>
        </w:rPr>
        <w:tab/>
      </w:r>
      <w:r w:rsidR="007E22D2">
        <w:rPr>
          <w:rFonts w:ascii="Times New Roman" w:hAnsi="Times New Roman" w:cs="Times New Roman"/>
          <w:i/>
        </w:rPr>
        <w:tab/>
      </w:r>
      <w:r w:rsidRPr="0006590A">
        <w:rPr>
          <w:rFonts w:ascii="Times New Roman" w:hAnsi="Times New Roman" w:cs="Times New Roman"/>
          <w:i/>
        </w:rPr>
        <w:tab/>
      </w:r>
      <w:r w:rsidRPr="0006590A">
        <w:rPr>
          <w:rFonts w:ascii="Times New Roman" w:hAnsi="Times New Roman" w:cs="Times New Roman"/>
        </w:rPr>
        <w:t>ˈ</w:t>
      </w:r>
      <w:r w:rsidRPr="0006590A">
        <w:rPr>
          <w:rFonts w:ascii="Times New Roman" w:hAnsi="Times New Roman" w:cs="Times New Roman"/>
          <w:i/>
        </w:rPr>
        <w:t>dzɨ̂t</w:t>
      </w:r>
    </w:p>
    <w:p w14:paraId="5798FB4C" w14:textId="3D8BBB4D" w:rsidR="005D3944" w:rsidRPr="0006590A" w:rsidRDefault="005D3944" w:rsidP="005D3944">
      <w:pPr>
        <w:pStyle w:val="ListParagraph"/>
        <w:tabs>
          <w:tab w:val="left" w:pos="720"/>
        </w:tabs>
        <w:rPr>
          <w:rFonts w:ascii="Times New Roman" w:hAnsi="Times New Roman" w:cs="Times New Roman"/>
        </w:rPr>
      </w:pPr>
      <w:r w:rsidRPr="0006590A">
        <w:rPr>
          <w:rFonts w:ascii="Times New Roman" w:hAnsi="Times New Roman" w:cs="Times New Roman"/>
        </w:rPr>
        <w:t>r-aw=di</w:t>
      </w:r>
      <w:r w:rsidRPr="0006590A">
        <w:rPr>
          <w:rFonts w:ascii="Times New Roman" w:hAnsi="Times New Roman" w:cs="Times New Roman"/>
        </w:rPr>
        <w:tab/>
      </w:r>
      <w:r w:rsidR="007E22D2">
        <w:rPr>
          <w:rFonts w:ascii="Times New Roman" w:hAnsi="Times New Roman" w:cs="Times New Roman"/>
        </w:rPr>
        <w:tab/>
      </w:r>
      <w:r w:rsidR="007E22D2">
        <w:rPr>
          <w:rFonts w:ascii="Times New Roman" w:hAnsi="Times New Roman" w:cs="Times New Roman"/>
        </w:rPr>
        <w:tab/>
      </w:r>
      <w:r w:rsidRPr="0006590A">
        <w:rPr>
          <w:rFonts w:ascii="Times New Roman" w:hAnsi="Times New Roman" w:cs="Times New Roman"/>
        </w:rPr>
        <w:t>bækw=rǣ</w:t>
      </w:r>
      <w:r w:rsidRPr="0006590A">
        <w:rPr>
          <w:rFonts w:ascii="Times New Roman" w:hAnsi="Times New Roman" w:cs="Times New Roman"/>
        </w:rPr>
        <w:tab/>
      </w:r>
      <w:r w:rsidRPr="0006590A">
        <w:rPr>
          <w:rFonts w:ascii="Times New Roman" w:hAnsi="Times New Roman" w:cs="Times New Roman"/>
        </w:rPr>
        <w:tab/>
      </w:r>
      <w:r w:rsidR="007E22D2">
        <w:rPr>
          <w:rFonts w:ascii="Times New Roman" w:hAnsi="Times New Roman" w:cs="Times New Roman"/>
        </w:rPr>
        <w:tab/>
      </w:r>
      <w:r w:rsidRPr="0006590A">
        <w:rPr>
          <w:rFonts w:ascii="Times New Roman" w:hAnsi="Times New Roman" w:cs="Times New Roman"/>
        </w:rPr>
        <w:t>dzɨt</w:t>
      </w:r>
    </w:p>
    <w:p w14:paraId="22ED66AE" w14:textId="02AACCED" w:rsidR="005D3944" w:rsidRPr="0006590A" w:rsidRDefault="005D3944" w:rsidP="005D3944">
      <w:pPr>
        <w:pStyle w:val="ListParagraph"/>
        <w:tabs>
          <w:tab w:val="left" w:pos="720"/>
        </w:tabs>
        <w:rPr>
          <w:rFonts w:ascii="Times New Roman" w:hAnsi="Times New Roman" w:cs="Times New Roman"/>
        </w:rPr>
      </w:pPr>
      <w:r w:rsidRPr="0006590A">
        <w:rPr>
          <w:rFonts w:ascii="Times New Roman" w:hAnsi="Times New Roman" w:cs="Times New Roman"/>
          <w:smallCaps/>
        </w:rPr>
        <w:t>hab</w:t>
      </w:r>
      <w:r w:rsidRPr="0006590A">
        <w:rPr>
          <w:rFonts w:ascii="Times New Roman" w:hAnsi="Times New Roman" w:cs="Times New Roman"/>
        </w:rPr>
        <w:t>-eat=</w:t>
      </w:r>
      <w:r w:rsidRPr="0006590A">
        <w:rPr>
          <w:rFonts w:ascii="Times New Roman" w:hAnsi="Times New Roman" w:cs="Times New Roman"/>
          <w:smallCaps/>
        </w:rPr>
        <w:t>neg</w:t>
      </w:r>
      <w:r w:rsidR="007E22D2">
        <w:rPr>
          <w:rFonts w:ascii="Times New Roman" w:hAnsi="Times New Roman" w:cs="Times New Roman"/>
          <w:smallCaps/>
        </w:rPr>
        <w:tab/>
      </w:r>
      <w:r w:rsidRPr="0006590A">
        <w:rPr>
          <w:rFonts w:ascii="Times New Roman" w:hAnsi="Times New Roman" w:cs="Times New Roman"/>
        </w:rPr>
        <w:tab/>
        <w:t>dog=</w:t>
      </w:r>
      <w:r w:rsidRPr="0006590A">
        <w:rPr>
          <w:rFonts w:ascii="Times New Roman" w:hAnsi="Times New Roman" w:cs="Times New Roman"/>
          <w:smallCaps/>
        </w:rPr>
        <w:t>dem.dist</w:t>
      </w:r>
      <w:r w:rsidRPr="0006590A">
        <w:rPr>
          <w:rFonts w:ascii="Times New Roman" w:hAnsi="Times New Roman" w:cs="Times New Roman"/>
        </w:rPr>
        <w:tab/>
      </w:r>
      <w:r w:rsidRPr="0006590A">
        <w:rPr>
          <w:rFonts w:ascii="Times New Roman" w:hAnsi="Times New Roman" w:cs="Times New Roman"/>
        </w:rPr>
        <w:tab/>
        <w:t>bone</w:t>
      </w:r>
    </w:p>
    <w:p w14:paraId="0888F369" w14:textId="77777777" w:rsidR="005D3944" w:rsidRPr="0006590A" w:rsidRDefault="005D3944" w:rsidP="005D3944">
      <w:pPr>
        <w:pStyle w:val="ListParagraph"/>
        <w:tabs>
          <w:tab w:val="left" w:pos="720"/>
        </w:tabs>
        <w:rPr>
          <w:rFonts w:ascii="Times New Roman" w:hAnsi="Times New Roman" w:cs="Times New Roman"/>
        </w:rPr>
      </w:pPr>
      <w:r w:rsidRPr="0006590A">
        <w:rPr>
          <w:rFonts w:ascii="Times New Roman" w:hAnsi="Times New Roman" w:cs="Times New Roman"/>
        </w:rPr>
        <w:t>Intended reading: ‘That dog doesn’t eat bone(s)’</w:t>
      </w:r>
    </w:p>
    <w:p w14:paraId="08EEC097" w14:textId="77777777" w:rsidR="005D3944" w:rsidRPr="0006590A" w:rsidRDefault="005D3944" w:rsidP="005D3944">
      <w:pPr>
        <w:rPr>
          <w:rFonts w:ascii="Times New Roman" w:hAnsi="Times New Roman" w:cs="Times New Roman"/>
        </w:rPr>
      </w:pPr>
    </w:p>
    <w:p w14:paraId="4A5F123C" w14:textId="455341E9" w:rsidR="005D3944" w:rsidRPr="0006590A" w:rsidRDefault="005D3944" w:rsidP="005D3944">
      <w:pPr>
        <w:tabs>
          <w:tab w:val="left" w:pos="720"/>
        </w:tabs>
        <w:rPr>
          <w:rFonts w:ascii="Times New Roman" w:hAnsi="Times New Roman" w:cs="Times New Roman"/>
        </w:rPr>
      </w:pPr>
      <w:r w:rsidRPr="0006590A">
        <w:rPr>
          <w:rFonts w:ascii="Times New Roman" w:hAnsi="Times New Roman" w:cs="Times New Roman"/>
        </w:rPr>
        <w:t>(</w:t>
      </w:r>
      <w:r>
        <w:rPr>
          <w:rFonts w:ascii="Times New Roman" w:hAnsi="Times New Roman" w:cs="Times New Roman"/>
        </w:rPr>
        <w:t>67</w:t>
      </w:r>
      <w:r w:rsidRPr="0006590A">
        <w:rPr>
          <w:rFonts w:ascii="Times New Roman" w:hAnsi="Times New Roman" w:cs="Times New Roman"/>
        </w:rPr>
        <w:t>)</w:t>
      </w:r>
      <w:r w:rsidRPr="0006590A">
        <w:rPr>
          <w:rFonts w:ascii="Times New Roman" w:hAnsi="Times New Roman" w:cs="Times New Roman"/>
        </w:rPr>
        <w:tab/>
        <w:t>*</w:t>
      </w:r>
      <w:r w:rsidRPr="0006590A">
        <w:rPr>
          <w:rFonts w:ascii="Times New Roman" w:hAnsi="Times New Roman" w:cs="Times New Roman"/>
          <w:i/>
        </w:rPr>
        <w:t>kēd.</w:t>
      </w:r>
      <w:r w:rsidRPr="0006590A">
        <w:rPr>
          <w:rFonts w:ascii="Times New Roman" w:hAnsi="Times New Roman" w:cs="Times New Roman"/>
        </w:rPr>
        <w:t>ˈ</w:t>
      </w:r>
      <w:r w:rsidRPr="0006590A">
        <w:rPr>
          <w:rFonts w:ascii="Times New Roman" w:hAnsi="Times New Roman" w:cs="Times New Roman"/>
          <w:i/>
        </w:rPr>
        <w:t>râw</w:t>
      </w:r>
      <w:r w:rsidRPr="0006590A">
        <w:rPr>
          <w:rFonts w:ascii="Times New Roman" w:hAnsi="Times New Roman" w:cs="Times New Roman"/>
          <w:i/>
        </w:rPr>
        <w:tab/>
      </w:r>
      <w:r w:rsidRPr="0006590A">
        <w:rPr>
          <w:rFonts w:ascii="Times New Roman" w:hAnsi="Times New Roman" w:cs="Times New Roman"/>
          <w:i/>
        </w:rPr>
        <w:tab/>
      </w:r>
      <w:r w:rsidR="00A37CEF">
        <w:rPr>
          <w:rFonts w:ascii="Times New Roman" w:hAnsi="Times New Roman" w:cs="Times New Roman"/>
          <w:i/>
        </w:rPr>
        <w:tab/>
      </w:r>
      <w:r w:rsidRPr="0006590A">
        <w:rPr>
          <w:rFonts w:ascii="Times New Roman" w:hAnsi="Times New Roman" w:cs="Times New Roman"/>
        </w:rPr>
        <w:t>ˈ</w:t>
      </w:r>
      <w:r w:rsidRPr="0006590A">
        <w:rPr>
          <w:rFonts w:ascii="Times New Roman" w:hAnsi="Times New Roman" w:cs="Times New Roman"/>
          <w:i/>
        </w:rPr>
        <w:t>bǣkw.rǣ</w:t>
      </w:r>
      <w:r w:rsidRPr="0006590A">
        <w:rPr>
          <w:rFonts w:ascii="Times New Roman" w:hAnsi="Times New Roman" w:cs="Times New Roman"/>
          <w:i/>
        </w:rPr>
        <w:tab/>
      </w:r>
      <w:r w:rsidRPr="0006590A">
        <w:rPr>
          <w:rFonts w:ascii="Times New Roman" w:hAnsi="Times New Roman" w:cs="Times New Roman"/>
          <w:i/>
        </w:rPr>
        <w:tab/>
      </w:r>
      <w:r w:rsidR="00A37CEF">
        <w:rPr>
          <w:rFonts w:ascii="Times New Roman" w:hAnsi="Times New Roman" w:cs="Times New Roman"/>
          <w:i/>
        </w:rPr>
        <w:tab/>
      </w:r>
      <w:r w:rsidRPr="0006590A">
        <w:rPr>
          <w:rFonts w:ascii="Times New Roman" w:hAnsi="Times New Roman" w:cs="Times New Roman"/>
        </w:rPr>
        <w:t>ˈ</w:t>
      </w:r>
      <w:r w:rsidRPr="0006590A">
        <w:rPr>
          <w:rFonts w:ascii="Times New Roman" w:hAnsi="Times New Roman" w:cs="Times New Roman"/>
          <w:i/>
        </w:rPr>
        <w:t>dzɨ̂t</w:t>
      </w:r>
    </w:p>
    <w:p w14:paraId="3C4B562C" w14:textId="1953F7B9" w:rsidR="005D3944" w:rsidRPr="0006590A" w:rsidRDefault="005D3944" w:rsidP="005D3944">
      <w:pPr>
        <w:pStyle w:val="ListParagraph"/>
        <w:tabs>
          <w:tab w:val="left" w:pos="720"/>
        </w:tabs>
        <w:rPr>
          <w:rFonts w:ascii="Times New Roman" w:hAnsi="Times New Roman" w:cs="Times New Roman"/>
        </w:rPr>
      </w:pPr>
      <w:r w:rsidRPr="0006590A">
        <w:rPr>
          <w:rFonts w:ascii="Times New Roman" w:hAnsi="Times New Roman" w:cs="Times New Roman"/>
        </w:rPr>
        <w:t>kēd=r-aw</w:t>
      </w:r>
      <w:r w:rsidRPr="0006590A">
        <w:rPr>
          <w:rFonts w:ascii="Times New Roman" w:hAnsi="Times New Roman" w:cs="Times New Roman"/>
        </w:rPr>
        <w:tab/>
      </w:r>
      <w:r w:rsidRPr="0006590A">
        <w:rPr>
          <w:rFonts w:ascii="Times New Roman" w:hAnsi="Times New Roman" w:cs="Times New Roman"/>
        </w:rPr>
        <w:tab/>
      </w:r>
      <w:r w:rsidR="00A37CEF">
        <w:rPr>
          <w:rFonts w:ascii="Times New Roman" w:hAnsi="Times New Roman" w:cs="Times New Roman"/>
        </w:rPr>
        <w:tab/>
      </w:r>
      <w:r w:rsidRPr="0006590A">
        <w:rPr>
          <w:rFonts w:ascii="Times New Roman" w:hAnsi="Times New Roman" w:cs="Times New Roman"/>
        </w:rPr>
        <w:t>bækw=rǣ</w:t>
      </w:r>
      <w:r w:rsidRPr="0006590A">
        <w:rPr>
          <w:rFonts w:ascii="Times New Roman" w:hAnsi="Times New Roman" w:cs="Times New Roman"/>
        </w:rPr>
        <w:tab/>
      </w:r>
      <w:r w:rsidRPr="0006590A">
        <w:rPr>
          <w:rFonts w:ascii="Times New Roman" w:hAnsi="Times New Roman" w:cs="Times New Roman"/>
        </w:rPr>
        <w:tab/>
      </w:r>
      <w:r w:rsidR="00A37CEF">
        <w:rPr>
          <w:rFonts w:ascii="Times New Roman" w:hAnsi="Times New Roman" w:cs="Times New Roman"/>
        </w:rPr>
        <w:tab/>
      </w:r>
      <w:r w:rsidRPr="0006590A">
        <w:rPr>
          <w:rFonts w:ascii="Times New Roman" w:hAnsi="Times New Roman" w:cs="Times New Roman"/>
        </w:rPr>
        <w:t>dzɨt</w:t>
      </w:r>
    </w:p>
    <w:p w14:paraId="3135AFAD" w14:textId="77777777" w:rsidR="005D3944" w:rsidRPr="0006590A" w:rsidRDefault="005D3944" w:rsidP="005D3944">
      <w:pPr>
        <w:pStyle w:val="ListParagraph"/>
        <w:tabs>
          <w:tab w:val="left" w:pos="720"/>
        </w:tabs>
        <w:rPr>
          <w:rFonts w:ascii="Times New Roman" w:hAnsi="Times New Roman" w:cs="Times New Roman"/>
        </w:rPr>
      </w:pPr>
      <w:r w:rsidRPr="0006590A">
        <w:rPr>
          <w:rFonts w:ascii="Times New Roman" w:hAnsi="Times New Roman" w:cs="Times New Roman"/>
          <w:smallCaps/>
        </w:rPr>
        <w:t>neg</w:t>
      </w:r>
      <w:r w:rsidRPr="0006590A">
        <w:rPr>
          <w:rFonts w:ascii="Times New Roman" w:hAnsi="Times New Roman" w:cs="Times New Roman"/>
        </w:rPr>
        <w:t>=</w:t>
      </w:r>
      <w:r w:rsidRPr="0006590A">
        <w:rPr>
          <w:rFonts w:ascii="Times New Roman" w:hAnsi="Times New Roman" w:cs="Times New Roman"/>
          <w:smallCaps/>
        </w:rPr>
        <w:t>hab</w:t>
      </w:r>
      <w:r w:rsidRPr="0006590A">
        <w:rPr>
          <w:rFonts w:ascii="Times New Roman" w:hAnsi="Times New Roman" w:cs="Times New Roman"/>
        </w:rPr>
        <w:t>-eat</w:t>
      </w:r>
      <w:r w:rsidRPr="0006590A">
        <w:rPr>
          <w:rFonts w:ascii="Times New Roman" w:hAnsi="Times New Roman" w:cs="Times New Roman"/>
        </w:rPr>
        <w:tab/>
      </w:r>
      <w:r w:rsidRPr="0006590A">
        <w:rPr>
          <w:rFonts w:ascii="Times New Roman" w:hAnsi="Times New Roman" w:cs="Times New Roman"/>
        </w:rPr>
        <w:tab/>
        <w:t>dog=</w:t>
      </w:r>
      <w:r w:rsidRPr="0006590A">
        <w:rPr>
          <w:rFonts w:ascii="Times New Roman" w:hAnsi="Times New Roman" w:cs="Times New Roman"/>
          <w:smallCaps/>
        </w:rPr>
        <w:t>dem.dist</w:t>
      </w:r>
      <w:r w:rsidRPr="0006590A">
        <w:rPr>
          <w:rFonts w:ascii="Times New Roman" w:hAnsi="Times New Roman" w:cs="Times New Roman"/>
        </w:rPr>
        <w:tab/>
      </w:r>
      <w:r w:rsidRPr="0006590A">
        <w:rPr>
          <w:rFonts w:ascii="Times New Roman" w:hAnsi="Times New Roman" w:cs="Times New Roman"/>
        </w:rPr>
        <w:tab/>
        <w:t>bone</w:t>
      </w:r>
    </w:p>
    <w:p w14:paraId="73A14394" w14:textId="77777777" w:rsidR="005D3944" w:rsidRPr="0006590A" w:rsidRDefault="005D3944" w:rsidP="005D3944">
      <w:pPr>
        <w:pStyle w:val="ListParagraph"/>
        <w:tabs>
          <w:tab w:val="left" w:pos="720"/>
        </w:tabs>
        <w:rPr>
          <w:rFonts w:ascii="Times New Roman" w:hAnsi="Times New Roman" w:cs="Times New Roman"/>
        </w:rPr>
      </w:pPr>
      <w:r w:rsidRPr="0006590A">
        <w:rPr>
          <w:rFonts w:ascii="Times New Roman" w:hAnsi="Times New Roman" w:cs="Times New Roman"/>
        </w:rPr>
        <w:t>Intended reading: ‘That dog doesn’t eat bone(s)’</w:t>
      </w:r>
    </w:p>
    <w:p w14:paraId="0CAA8CC4" w14:textId="77777777" w:rsidR="005D3944" w:rsidRPr="0006590A" w:rsidRDefault="005D3944" w:rsidP="005D3944">
      <w:pPr>
        <w:rPr>
          <w:rFonts w:ascii="Times New Roman" w:hAnsi="Times New Roman" w:cs="Times New Roman"/>
        </w:rPr>
      </w:pPr>
    </w:p>
    <w:p w14:paraId="0587F019" w14:textId="3822E9EE" w:rsidR="005D3944" w:rsidRPr="0006590A" w:rsidRDefault="00F82393" w:rsidP="005D3944">
      <w:pPr>
        <w:tabs>
          <w:tab w:val="left" w:pos="720"/>
        </w:tabs>
        <w:spacing w:line="360" w:lineRule="auto"/>
        <w:jc w:val="both"/>
        <w:rPr>
          <w:rFonts w:ascii="Times New Roman" w:hAnsi="Times New Roman" w:cs="Times New Roman"/>
        </w:rPr>
      </w:pPr>
      <w:r>
        <w:rPr>
          <w:rFonts w:ascii="Times New Roman" w:hAnsi="Times New Roman" w:cs="Times New Roman"/>
        </w:rPr>
        <w:tab/>
      </w:r>
      <w:r w:rsidR="005D3944" w:rsidRPr="0006590A">
        <w:rPr>
          <w:rFonts w:ascii="Times New Roman" w:hAnsi="Times New Roman" w:cs="Times New Roman"/>
        </w:rPr>
        <w:t>Even though there are no asymmetries observed in relation to the form of the construction when the negative markers occur</w:t>
      </w:r>
      <w:r w:rsidR="005D3944">
        <w:rPr>
          <w:rFonts w:ascii="Times New Roman" w:hAnsi="Times New Roman" w:cs="Times New Roman"/>
        </w:rPr>
        <w:t xml:space="preserve"> (</w:t>
      </w:r>
      <w:r w:rsidR="005D3944" w:rsidRPr="0006590A">
        <w:rPr>
          <w:rFonts w:ascii="Times New Roman" w:hAnsi="Times New Roman" w:cs="Times New Roman"/>
        </w:rPr>
        <w:t xml:space="preserve">Miestamo 2005), the relation between negation and the aspectual markers is paradigmatically asymmetric. That is, not all declarative clauses have a negative counterpart, as I discuss below. </w:t>
      </w:r>
    </w:p>
    <w:p w14:paraId="4B12936C" w14:textId="63EEA05A" w:rsidR="005D3944" w:rsidRPr="0006590A" w:rsidRDefault="005634BA" w:rsidP="005D3944">
      <w:pPr>
        <w:tabs>
          <w:tab w:val="left" w:pos="720"/>
        </w:tabs>
        <w:spacing w:line="360" w:lineRule="auto"/>
        <w:jc w:val="both"/>
        <w:rPr>
          <w:rFonts w:ascii="Times New Roman" w:hAnsi="Times New Roman" w:cs="Times New Roman"/>
        </w:rPr>
      </w:pPr>
      <w:r>
        <w:rPr>
          <w:rFonts w:ascii="Times New Roman" w:hAnsi="Times New Roman" w:cs="Times New Roman"/>
        </w:rPr>
        <w:tab/>
      </w:r>
      <w:r w:rsidR="005D3944">
        <w:rPr>
          <w:rFonts w:ascii="Times New Roman" w:hAnsi="Times New Roman" w:cs="Times New Roman"/>
        </w:rPr>
        <w:t xml:space="preserve">As I </w:t>
      </w:r>
      <w:r w:rsidR="005D3944" w:rsidRPr="006E3E49">
        <w:rPr>
          <w:rFonts w:ascii="Times New Roman" w:hAnsi="Times New Roman" w:cs="Times New Roman"/>
        </w:rPr>
        <w:t>have discussed in §3</w:t>
      </w:r>
      <w:r w:rsidR="006E3E49" w:rsidRPr="006E3E49">
        <w:rPr>
          <w:rFonts w:ascii="Times New Roman" w:hAnsi="Times New Roman" w:cs="Times New Roman"/>
        </w:rPr>
        <w:t>.2.2</w:t>
      </w:r>
      <w:r w:rsidR="005D3944" w:rsidRPr="006E3E49">
        <w:rPr>
          <w:rFonts w:ascii="Times New Roman" w:hAnsi="Times New Roman" w:cs="Times New Roman"/>
        </w:rPr>
        <w:t xml:space="preserve">, </w:t>
      </w:r>
      <w:r w:rsidR="005D3944" w:rsidRPr="0006590A">
        <w:rPr>
          <w:rFonts w:ascii="Times New Roman" w:hAnsi="Times New Roman" w:cs="Times New Roman"/>
        </w:rPr>
        <w:t>TdVZ has six productive TAM prefixes; three of which encode aspect (habitual, completive, progressive) and three</w:t>
      </w:r>
      <w:r w:rsidR="005D3944">
        <w:rPr>
          <w:rFonts w:ascii="Times New Roman" w:hAnsi="Times New Roman" w:cs="Times New Roman"/>
        </w:rPr>
        <w:t xml:space="preserve"> of which</w:t>
      </w:r>
      <w:r w:rsidR="005D3944" w:rsidRPr="0006590A">
        <w:rPr>
          <w:rFonts w:ascii="Times New Roman" w:hAnsi="Times New Roman" w:cs="Times New Roman"/>
        </w:rPr>
        <w:t xml:space="preserve"> encode modality (future, potential, and counterfactual). Any clause containing a verb with an aspectual prefix ha</w:t>
      </w:r>
      <w:r w:rsidR="00D268F7">
        <w:rPr>
          <w:rFonts w:ascii="Times New Roman" w:hAnsi="Times New Roman" w:cs="Times New Roman"/>
        </w:rPr>
        <w:t>s</w:t>
      </w:r>
      <w:r w:rsidR="005D3944" w:rsidRPr="0006590A">
        <w:rPr>
          <w:rFonts w:ascii="Times New Roman" w:hAnsi="Times New Roman" w:cs="Times New Roman"/>
        </w:rPr>
        <w:t xml:space="preserve"> a negative counterpart as shown in the contrasted examples below.</w:t>
      </w:r>
    </w:p>
    <w:p w14:paraId="22AE73BF" w14:textId="77777777" w:rsidR="005D3944" w:rsidRPr="0006590A" w:rsidRDefault="005D3944" w:rsidP="005D3944">
      <w:pPr>
        <w:tabs>
          <w:tab w:val="left" w:pos="720"/>
        </w:tabs>
        <w:jc w:val="both"/>
        <w:rPr>
          <w:rFonts w:ascii="Times New Roman" w:hAnsi="Times New Roman" w:cs="Times New Roman"/>
        </w:rPr>
      </w:pPr>
    </w:p>
    <w:p w14:paraId="199B343D" w14:textId="434FEE9D" w:rsidR="005D3944" w:rsidRPr="0006590A" w:rsidRDefault="005D3944" w:rsidP="005D3944">
      <w:pPr>
        <w:tabs>
          <w:tab w:val="left" w:pos="720"/>
        </w:tabs>
        <w:rPr>
          <w:rFonts w:ascii="Times New Roman" w:hAnsi="Times New Roman" w:cs="Times New Roman"/>
          <w:i/>
        </w:rPr>
      </w:pPr>
      <w:r w:rsidRPr="0006590A">
        <w:rPr>
          <w:rFonts w:ascii="Times New Roman" w:hAnsi="Times New Roman" w:cs="Times New Roman"/>
        </w:rPr>
        <w:t>(</w:t>
      </w:r>
      <w:r>
        <w:rPr>
          <w:rFonts w:ascii="Times New Roman" w:hAnsi="Times New Roman" w:cs="Times New Roman"/>
        </w:rPr>
        <w:t>68</w:t>
      </w:r>
      <w:r w:rsidRPr="0006590A">
        <w:rPr>
          <w:rFonts w:ascii="Times New Roman" w:hAnsi="Times New Roman" w:cs="Times New Roman"/>
        </w:rPr>
        <w:t>)</w:t>
      </w:r>
      <w:r w:rsidRPr="0006590A">
        <w:rPr>
          <w:rFonts w:ascii="Times New Roman" w:hAnsi="Times New Roman" w:cs="Times New Roman"/>
        </w:rPr>
        <w:tab/>
        <w:t>a.</w:t>
      </w:r>
      <w:r w:rsidRPr="0006590A">
        <w:rPr>
          <w:rFonts w:ascii="Times New Roman" w:hAnsi="Times New Roman" w:cs="Times New Roman"/>
        </w:rPr>
        <w:tab/>
        <w:t>ˈ</w:t>
      </w:r>
      <w:r w:rsidRPr="0006590A">
        <w:rPr>
          <w:rFonts w:ascii="Times New Roman" w:hAnsi="Times New Roman" w:cs="Times New Roman"/>
          <w:i/>
        </w:rPr>
        <w:t>ræ’n</w:t>
      </w:r>
      <w:r w:rsidRPr="0006590A">
        <w:rPr>
          <w:rFonts w:ascii="Times New Roman" w:hAnsi="Times New Roman" w:cs="Times New Roman"/>
          <w:i/>
        </w:rPr>
        <w:tab/>
      </w:r>
      <w:r w:rsidRPr="0006590A">
        <w:rPr>
          <w:rFonts w:ascii="Times New Roman" w:hAnsi="Times New Roman" w:cs="Times New Roman"/>
          <w:i/>
        </w:rPr>
        <w:tab/>
      </w:r>
      <w:r w:rsidRPr="0006590A">
        <w:rPr>
          <w:rFonts w:ascii="Times New Roman" w:hAnsi="Times New Roman" w:cs="Times New Roman"/>
          <w:i/>
        </w:rPr>
        <w:tab/>
      </w:r>
      <w:r w:rsidR="00A37CEF">
        <w:rPr>
          <w:rFonts w:ascii="Times New Roman" w:hAnsi="Times New Roman" w:cs="Times New Roman"/>
          <w:i/>
        </w:rPr>
        <w:tab/>
      </w:r>
      <w:r w:rsidR="00A37CEF">
        <w:rPr>
          <w:rFonts w:ascii="Times New Roman" w:hAnsi="Times New Roman" w:cs="Times New Roman"/>
          <w:i/>
        </w:rPr>
        <w:tab/>
      </w:r>
      <w:r w:rsidR="00A37CEF">
        <w:rPr>
          <w:rFonts w:ascii="Times New Roman" w:hAnsi="Times New Roman" w:cs="Times New Roman"/>
          <w:i/>
        </w:rPr>
        <w:tab/>
      </w:r>
      <w:r w:rsidRPr="0006590A">
        <w:rPr>
          <w:rFonts w:ascii="Times New Roman" w:hAnsi="Times New Roman" w:cs="Times New Roman"/>
        </w:rPr>
        <w:t>ˈ</w:t>
      </w:r>
      <w:r w:rsidRPr="0006590A">
        <w:rPr>
          <w:rFonts w:ascii="Times New Roman" w:hAnsi="Times New Roman" w:cs="Times New Roman"/>
          <w:i/>
        </w:rPr>
        <w:t>nis</w:t>
      </w:r>
      <w:r w:rsidR="00A37CEF">
        <w:rPr>
          <w:rFonts w:ascii="Times New Roman" w:hAnsi="Times New Roman" w:cs="Times New Roman"/>
          <w:i/>
        </w:rPr>
        <w:tab/>
      </w:r>
      <w:r w:rsidR="00A37CEF">
        <w:rPr>
          <w:rFonts w:ascii="Times New Roman" w:hAnsi="Times New Roman" w:cs="Times New Roman"/>
          <w:i/>
        </w:rPr>
        <w:tab/>
      </w:r>
      <w:r w:rsidR="00A37CEF">
        <w:rPr>
          <w:rFonts w:ascii="Times New Roman" w:hAnsi="Times New Roman" w:cs="Times New Roman"/>
          <w:i/>
        </w:rPr>
        <w:tab/>
      </w:r>
      <w:r w:rsidRPr="0006590A">
        <w:rPr>
          <w:rFonts w:ascii="Times New Roman" w:hAnsi="Times New Roman" w:cs="Times New Roman"/>
          <w:i/>
        </w:rPr>
        <w:tab/>
      </w:r>
      <w:r w:rsidRPr="0006590A">
        <w:rPr>
          <w:rFonts w:ascii="Times New Roman" w:hAnsi="Times New Roman" w:cs="Times New Roman"/>
        </w:rPr>
        <w:t>b</w:t>
      </w:r>
      <w:r w:rsidRPr="0006590A">
        <w:rPr>
          <w:rFonts w:ascii="Times New Roman" w:hAnsi="Times New Roman" w:cs="Times New Roman"/>
          <w:i/>
        </w:rPr>
        <w:t>.</w:t>
      </w:r>
      <w:r w:rsidRPr="0006590A">
        <w:rPr>
          <w:rFonts w:ascii="Times New Roman" w:hAnsi="Times New Roman" w:cs="Times New Roman"/>
          <w:i/>
        </w:rPr>
        <w:tab/>
        <w:t>kēd.</w:t>
      </w:r>
      <w:r w:rsidRPr="0006590A">
        <w:rPr>
          <w:rFonts w:ascii="Times New Roman" w:hAnsi="Times New Roman" w:cs="Times New Roman"/>
        </w:rPr>
        <w:t>ˈ</w:t>
      </w:r>
      <w:r w:rsidRPr="0006590A">
        <w:rPr>
          <w:rFonts w:ascii="Times New Roman" w:hAnsi="Times New Roman" w:cs="Times New Roman"/>
          <w:i/>
        </w:rPr>
        <w:t>ræ̂’.dyan</w:t>
      </w:r>
      <w:r w:rsidRPr="0006590A">
        <w:rPr>
          <w:rFonts w:ascii="Times New Roman" w:hAnsi="Times New Roman" w:cs="Times New Roman"/>
          <w:i/>
        </w:rPr>
        <w:tab/>
      </w:r>
      <w:r w:rsidRPr="0006590A">
        <w:rPr>
          <w:rFonts w:ascii="Times New Roman" w:hAnsi="Times New Roman" w:cs="Times New Roman"/>
          <w:i/>
        </w:rPr>
        <w:tab/>
      </w:r>
      <w:r w:rsidR="00A37CEF">
        <w:rPr>
          <w:rFonts w:ascii="Times New Roman" w:hAnsi="Times New Roman" w:cs="Times New Roman"/>
          <w:i/>
        </w:rPr>
        <w:tab/>
      </w:r>
      <w:r w:rsidR="00A37CEF">
        <w:rPr>
          <w:rFonts w:ascii="Times New Roman" w:hAnsi="Times New Roman" w:cs="Times New Roman"/>
          <w:i/>
        </w:rPr>
        <w:tab/>
      </w:r>
      <w:r w:rsidR="00A37CEF">
        <w:rPr>
          <w:rFonts w:ascii="Times New Roman" w:hAnsi="Times New Roman" w:cs="Times New Roman"/>
          <w:i/>
        </w:rPr>
        <w:tab/>
      </w:r>
      <w:r w:rsidRPr="0006590A">
        <w:rPr>
          <w:rFonts w:ascii="Times New Roman" w:hAnsi="Times New Roman" w:cs="Times New Roman"/>
          <w:i/>
        </w:rPr>
        <w:tab/>
      </w:r>
      <w:r w:rsidRPr="0006590A">
        <w:rPr>
          <w:rFonts w:ascii="Times New Roman" w:hAnsi="Times New Roman" w:cs="Times New Roman"/>
        </w:rPr>
        <w:t>ˈ</w:t>
      </w:r>
      <w:r w:rsidRPr="0006590A">
        <w:rPr>
          <w:rFonts w:ascii="Times New Roman" w:hAnsi="Times New Roman" w:cs="Times New Roman"/>
          <w:i/>
        </w:rPr>
        <w:t>nis</w:t>
      </w:r>
    </w:p>
    <w:p w14:paraId="722FD76E" w14:textId="043DF406" w:rsidR="005D3944" w:rsidRPr="0006590A" w:rsidRDefault="005D3944" w:rsidP="005D3944">
      <w:pPr>
        <w:pStyle w:val="ListParagraph"/>
        <w:tabs>
          <w:tab w:val="left" w:pos="720"/>
        </w:tabs>
        <w:ind w:left="360"/>
        <w:rPr>
          <w:rFonts w:ascii="Times New Roman" w:hAnsi="Times New Roman" w:cs="Times New Roman"/>
        </w:rPr>
      </w:pPr>
      <w:r w:rsidRPr="0006590A">
        <w:rPr>
          <w:rFonts w:ascii="Times New Roman" w:hAnsi="Times New Roman" w:cs="Times New Roman"/>
        </w:rPr>
        <w:tab/>
      </w:r>
      <w:r w:rsidR="00A37CEF">
        <w:rPr>
          <w:rFonts w:ascii="Times New Roman" w:hAnsi="Times New Roman" w:cs="Times New Roman"/>
        </w:rPr>
        <w:tab/>
      </w:r>
      <w:r w:rsidRPr="0006590A">
        <w:rPr>
          <w:rFonts w:ascii="Times New Roman" w:hAnsi="Times New Roman" w:cs="Times New Roman"/>
        </w:rPr>
        <w:tab/>
        <w:t>r-æ’=an</w:t>
      </w:r>
      <w:r w:rsidRPr="0006590A">
        <w:rPr>
          <w:rFonts w:ascii="Times New Roman" w:hAnsi="Times New Roman" w:cs="Times New Roman"/>
        </w:rPr>
        <w:tab/>
      </w:r>
      <w:r w:rsidR="00A37CEF">
        <w:rPr>
          <w:rFonts w:ascii="Times New Roman" w:hAnsi="Times New Roman" w:cs="Times New Roman"/>
        </w:rPr>
        <w:tab/>
      </w:r>
      <w:r w:rsidR="00A37CEF">
        <w:rPr>
          <w:rFonts w:ascii="Times New Roman" w:hAnsi="Times New Roman" w:cs="Times New Roman"/>
        </w:rPr>
        <w:tab/>
      </w:r>
      <w:r w:rsidR="00A37CEF">
        <w:rPr>
          <w:rFonts w:ascii="Times New Roman" w:hAnsi="Times New Roman" w:cs="Times New Roman"/>
        </w:rPr>
        <w:tab/>
      </w:r>
      <w:r w:rsidRPr="0006590A">
        <w:rPr>
          <w:rFonts w:ascii="Times New Roman" w:hAnsi="Times New Roman" w:cs="Times New Roman"/>
        </w:rPr>
        <w:tab/>
        <w:t>nis</w:t>
      </w:r>
      <w:r w:rsidRPr="0006590A">
        <w:rPr>
          <w:rFonts w:ascii="Times New Roman" w:hAnsi="Times New Roman" w:cs="Times New Roman"/>
        </w:rPr>
        <w:tab/>
      </w:r>
      <w:r w:rsidRPr="0006590A">
        <w:rPr>
          <w:rFonts w:ascii="Times New Roman" w:hAnsi="Times New Roman" w:cs="Times New Roman"/>
        </w:rPr>
        <w:tab/>
      </w:r>
      <w:r w:rsidR="00A37CEF">
        <w:rPr>
          <w:rFonts w:ascii="Times New Roman" w:hAnsi="Times New Roman" w:cs="Times New Roman"/>
        </w:rPr>
        <w:tab/>
      </w:r>
      <w:r w:rsidR="00A37CEF">
        <w:rPr>
          <w:rFonts w:ascii="Times New Roman" w:hAnsi="Times New Roman" w:cs="Times New Roman"/>
        </w:rPr>
        <w:tab/>
      </w:r>
      <w:r w:rsidR="00A37CEF">
        <w:rPr>
          <w:rFonts w:ascii="Times New Roman" w:hAnsi="Times New Roman" w:cs="Times New Roman"/>
        </w:rPr>
        <w:tab/>
      </w:r>
      <w:r w:rsidR="00A37CEF">
        <w:rPr>
          <w:rFonts w:ascii="Times New Roman" w:hAnsi="Times New Roman" w:cs="Times New Roman"/>
        </w:rPr>
        <w:tab/>
      </w:r>
      <w:r w:rsidRPr="0006590A">
        <w:rPr>
          <w:rFonts w:ascii="Times New Roman" w:hAnsi="Times New Roman" w:cs="Times New Roman"/>
        </w:rPr>
        <w:t>kēd=r-æ’=di=an</w:t>
      </w:r>
      <w:r w:rsidRPr="0006590A">
        <w:rPr>
          <w:rFonts w:ascii="Times New Roman" w:hAnsi="Times New Roman" w:cs="Times New Roman"/>
        </w:rPr>
        <w:tab/>
      </w:r>
      <w:r w:rsidRPr="0006590A">
        <w:rPr>
          <w:rFonts w:ascii="Times New Roman" w:hAnsi="Times New Roman" w:cs="Times New Roman"/>
        </w:rPr>
        <w:tab/>
      </w:r>
      <w:r w:rsidR="00A37CEF">
        <w:rPr>
          <w:rFonts w:ascii="Times New Roman" w:hAnsi="Times New Roman" w:cs="Times New Roman"/>
        </w:rPr>
        <w:tab/>
      </w:r>
      <w:r w:rsidR="00A37CEF">
        <w:rPr>
          <w:rFonts w:ascii="Times New Roman" w:hAnsi="Times New Roman" w:cs="Times New Roman"/>
        </w:rPr>
        <w:tab/>
      </w:r>
      <w:r w:rsidR="00A37CEF">
        <w:rPr>
          <w:rFonts w:ascii="Times New Roman" w:hAnsi="Times New Roman" w:cs="Times New Roman"/>
        </w:rPr>
        <w:tab/>
      </w:r>
      <w:r w:rsidRPr="0006590A">
        <w:rPr>
          <w:rFonts w:ascii="Times New Roman" w:hAnsi="Times New Roman" w:cs="Times New Roman"/>
        </w:rPr>
        <w:t>nis</w:t>
      </w:r>
    </w:p>
    <w:p w14:paraId="30689DE8" w14:textId="442CAD8A" w:rsidR="005D3944" w:rsidRPr="0006590A" w:rsidRDefault="005D3944" w:rsidP="005D3944">
      <w:pPr>
        <w:tabs>
          <w:tab w:val="left" w:pos="720"/>
        </w:tabs>
        <w:rPr>
          <w:rFonts w:ascii="Times New Roman" w:hAnsi="Times New Roman" w:cs="Times New Roman"/>
        </w:rPr>
      </w:pPr>
      <w:r w:rsidRPr="0006590A">
        <w:rPr>
          <w:rFonts w:ascii="Times New Roman" w:hAnsi="Times New Roman" w:cs="Times New Roman"/>
        </w:rPr>
        <w:tab/>
      </w:r>
      <w:r w:rsidR="00A37CEF">
        <w:rPr>
          <w:rFonts w:ascii="Times New Roman" w:hAnsi="Times New Roman" w:cs="Times New Roman"/>
        </w:rPr>
        <w:tab/>
      </w:r>
      <w:r w:rsidRPr="0006590A">
        <w:rPr>
          <w:rFonts w:ascii="Times New Roman" w:hAnsi="Times New Roman" w:cs="Times New Roman"/>
        </w:rPr>
        <w:tab/>
      </w:r>
      <w:r w:rsidRPr="0006590A">
        <w:rPr>
          <w:rFonts w:ascii="Times New Roman" w:hAnsi="Times New Roman" w:cs="Times New Roman"/>
          <w:smallCaps/>
        </w:rPr>
        <w:t>hab</w:t>
      </w:r>
      <w:r w:rsidRPr="0006590A">
        <w:rPr>
          <w:rFonts w:ascii="Times New Roman" w:hAnsi="Times New Roman" w:cs="Times New Roman"/>
        </w:rPr>
        <w:t>-drink=</w:t>
      </w:r>
      <w:r w:rsidRPr="0006590A">
        <w:rPr>
          <w:rFonts w:ascii="Times New Roman" w:hAnsi="Times New Roman" w:cs="Times New Roman"/>
          <w:smallCaps/>
        </w:rPr>
        <w:t>3sg.if</w:t>
      </w:r>
      <w:r w:rsidRPr="0006590A">
        <w:rPr>
          <w:rFonts w:ascii="Times New Roman" w:hAnsi="Times New Roman" w:cs="Times New Roman"/>
        </w:rPr>
        <w:tab/>
      </w:r>
      <w:r w:rsidR="00A37CEF">
        <w:rPr>
          <w:rFonts w:ascii="Times New Roman" w:hAnsi="Times New Roman" w:cs="Times New Roman"/>
        </w:rPr>
        <w:tab/>
      </w:r>
      <w:r w:rsidRPr="0006590A">
        <w:rPr>
          <w:rFonts w:ascii="Times New Roman" w:hAnsi="Times New Roman" w:cs="Times New Roman"/>
        </w:rPr>
        <w:t>water</w:t>
      </w:r>
      <w:r w:rsidRPr="0006590A">
        <w:rPr>
          <w:rFonts w:ascii="Times New Roman" w:hAnsi="Times New Roman" w:cs="Times New Roman"/>
          <w:smallCaps/>
        </w:rPr>
        <w:tab/>
      </w:r>
      <w:r w:rsidRPr="0006590A">
        <w:rPr>
          <w:rFonts w:ascii="Times New Roman" w:hAnsi="Times New Roman" w:cs="Times New Roman"/>
          <w:smallCaps/>
        </w:rPr>
        <w:tab/>
      </w:r>
      <w:r w:rsidR="00A37CEF">
        <w:rPr>
          <w:rFonts w:ascii="Times New Roman" w:hAnsi="Times New Roman" w:cs="Times New Roman"/>
          <w:smallCaps/>
        </w:rPr>
        <w:tab/>
      </w:r>
      <w:r w:rsidR="00A37CEF">
        <w:rPr>
          <w:rFonts w:ascii="Times New Roman" w:hAnsi="Times New Roman" w:cs="Times New Roman"/>
          <w:smallCaps/>
        </w:rPr>
        <w:tab/>
      </w:r>
      <w:r w:rsidR="00A37CEF">
        <w:rPr>
          <w:rFonts w:ascii="Times New Roman" w:hAnsi="Times New Roman" w:cs="Times New Roman"/>
          <w:smallCaps/>
        </w:rPr>
        <w:tab/>
      </w:r>
      <w:r w:rsidRPr="0006590A">
        <w:rPr>
          <w:rFonts w:ascii="Times New Roman" w:hAnsi="Times New Roman" w:cs="Times New Roman"/>
          <w:smallCaps/>
        </w:rPr>
        <w:t>neg</w:t>
      </w:r>
      <w:r w:rsidRPr="0006590A">
        <w:rPr>
          <w:rFonts w:ascii="Times New Roman" w:hAnsi="Times New Roman" w:cs="Times New Roman"/>
        </w:rPr>
        <w:t>=</w:t>
      </w:r>
      <w:r w:rsidRPr="0006590A">
        <w:rPr>
          <w:rFonts w:ascii="Times New Roman" w:hAnsi="Times New Roman" w:cs="Times New Roman"/>
          <w:smallCaps/>
        </w:rPr>
        <w:t>hab</w:t>
      </w:r>
      <w:r w:rsidRPr="0006590A">
        <w:rPr>
          <w:rFonts w:ascii="Times New Roman" w:hAnsi="Times New Roman" w:cs="Times New Roman"/>
        </w:rPr>
        <w:t>-drink=</w:t>
      </w:r>
      <w:r w:rsidRPr="0006590A">
        <w:rPr>
          <w:rFonts w:ascii="Times New Roman" w:hAnsi="Times New Roman" w:cs="Times New Roman"/>
          <w:smallCaps/>
        </w:rPr>
        <w:t>neg</w:t>
      </w:r>
      <w:r w:rsidRPr="0006590A">
        <w:rPr>
          <w:rFonts w:ascii="Times New Roman" w:hAnsi="Times New Roman" w:cs="Times New Roman"/>
        </w:rPr>
        <w:t>=</w:t>
      </w:r>
      <w:r w:rsidRPr="0006590A">
        <w:rPr>
          <w:rFonts w:ascii="Times New Roman" w:hAnsi="Times New Roman" w:cs="Times New Roman"/>
          <w:smallCaps/>
        </w:rPr>
        <w:t>3sg.if</w:t>
      </w:r>
      <w:r w:rsidRPr="0006590A">
        <w:rPr>
          <w:rFonts w:ascii="Times New Roman" w:hAnsi="Times New Roman" w:cs="Times New Roman"/>
        </w:rPr>
        <w:tab/>
        <w:t>water</w:t>
      </w:r>
    </w:p>
    <w:p w14:paraId="387EAC5E" w14:textId="648101BD" w:rsidR="005D3944" w:rsidRPr="0006590A" w:rsidRDefault="005D3944" w:rsidP="005D3944">
      <w:pPr>
        <w:tabs>
          <w:tab w:val="left" w:pos="720"/>
        </w:tabs>
        <w:rPr>
          <w:rFonts w:ascii="Times New Roman" w:hAnsi="Times New Roman" w:cs="Times New Roman"/>
        </w:rPr>
      </w:pPr>
      <w:r w:rsidRPr="0006590A">
        <w:rPr>
          <w:rFonts w:ascii="Times New Roman" w:hAnsi="Times New Roman" w:cs="Times New Roman"/>
        </w:rPr>
        <w:tab/>
      </w:r>
      <w:r w:rsidR="00A37CEF">
        <w:rPr>
          <w:rFonts w:ascii="Times New Roman" w:hAnsi="Times New Roman" w:cs="Times New Roman"/>
        </w:rPr>
        <w:tab/>
      </w:r>
      <w:r w:rsidRPr="0006590A">
        <w:rPr>
          <w:rFonts w:ascii="Times New Roman" w:hAnsi="Times New Roman" w:cs="Times New Roman"/>
        </w:rPr>
        <w:tab/>
        <w:t>‘S/he drinks water.’</w:t>
      </w:r>
      <w:r w:rsidRPr="0006590A">
        <w:rPr>
          <w:rFonts w:ascii="Times New Roman" w:hAnsi="Times New Roman" w:cs="Times New Roman"/>
        </w:rPr>
        <w:tab/>
      </w:r>
      <w:r w:rsidRPr="0006590A">
        <w:rPr>
          <w:rFonts w:ascii="Times New Roman" w:hAnsi="Times New Roman" w:cs="Times New Roman"/>
        </w:rPr>
        <w:tab/>
      </w:r>
      <w:r w:rsidRPr="0006590A">
        <w:rPr>
          <w:rFonts w:ascii="Times New Roman" w:hAnsi="Times New Roman" w:cs="Times New Roman"/>
        </w:rPr>
        <w:tab/>
      </w:r>
      <w:r w:rsidR="00A37CEF">
        <w:rPr>
          <w:rFonts w:ascii="Times New Roman" w:hAnsi="Times New Roman" w:cs="Times New Roman"/>
        </w:rPr>
        <w:tab/>
      </w:r>
      <w:r w:rsidR="00A37CEF">
        <w:rPr>
          <w:rFonts w:ascii="Times New Roman" w:hAnsi="Times New Roman" w:cs="Times New Roman"/>
        </w:rPr>
        <w:tab/>
      </w:r>
      <w:r w:rsidR="00A37CEF">
        <w:rPr>
          <w:rFonts w:ascii="Times New Roman" w:hAnsi="Times New Roman" w:cs="Times New Roman"/>
        </w:rPr>
        <w:tab/>
      </w:r>
      <w:r w:rsidR="00A37CEF">
        <w:rPr>
          <w:rFonts w:ascii="Times New Roman" w:hAnsi="Times New Roman" w:cs="Times New Roman"/>
        </w:rPr>
        <w:tab/>
      </w:r>
      <w:r w:rsidRPr="0006590A">
        <w:rPr>
          <w:rFonts w:ascii="Times New Roman" w:hAnsi="Times New Roman" w:cs="Times New Roman"/>
        </w:rPr>
        <w:t>‘S/he doesn’t drink water.’</w:t>
      </w:r>
    </w:p>
    <w:p w14:paraId="6EA758E1" w14:textId="77777777" w:rsidR="005D3944" w:rsidRPr="0006590A" w:rsidRDefault="005D3944" w:rsidP="005D3944">
      <w:pPr>
        <w:tabs>
          <w:tab w:val="left" w:pos="720"/>
        </w:tabs>
        <w:rPr>
          <w:rFonts w:ascii="Times New Roman" w:hAnsi="Times New Roman" w:cs="Times New Roman"/>
        </w:rPr>
      </w:pPr>
    </w:p>
    <w:p w14:paraId="25099B90" w14:textId="6EC8C9F5" w:rsidR="005D3944" w:rsidRPr="0006590A" w:rsidRDefault="005D3944" w:rsidP="005D3944">
      <w:pPr>
        <w:tabs>
          <w:tab w:val="left" w:pos="720"/>
        </w:tabs>
        <w:rPr>
          <w:rFonts w:ascii="Times New Roman" w:hAnsi="Times New Roman" w:cs="Times New Roman"/>
          <w:i/>
        </w:rPr>
      </w:pPr>
      <w:r w:rsidRPr="0006590A">
        <w:rPr>
          <w:rFonts w:ascii="Times New Roman" w:hAnsi="Times New Roman" w:cs="Times New Roman"/>
        </w:rPr>
        <w:t>(</w:t>
      </w:r>
      <w:r>
        <w:rPr>
          <w:rFonts w:ascii="Times New Roman" w:hAnsi="Times New Roman" w:cs="Times New Roman"/>
        </w:rPr>
        <w:t>69</w:t>
      </w:r>
      <w:r w:rsidRPr="0006590A">
        <w:rPr>
          <w:rFonts w:ascii="Times New Roman" w:hAnsi="Times New Roman" w:cs="Times New Roman"/>
        </w:rPr>
        <w:t>)</w:t>
      </w:r>
      <w:r w:rsidRPr="0006590A">
        <w:rPr>
          <w:rFonts w:ascii="Times New Roman" w:hAnsi="Times New Roman" w:cs="Times New Roman"/>
        </w:rPr>
        <w:tab/>
        <w:t>a.</w:t>
      </w:r>
      <w:r w:rsidRPr="0006590A">
        <w:rPr>
          <w:rFonts w:ascii="Times New Roman" w:hAnsi="Times New Roman" w:cs="Times New Roman"/>
        </w:rPr>
        <w:tab/>
      </w:r>
      <w:r w:rsidRPr="0006590A">
        <w:rPr>
          <w:rFonts w:ascii="Times New Roman" w:hAnsi="Times New Roman" w:cs="Times New Roman"/>
          <w:i/>
        </w:rPr>
        <w:t>ˈgwæ’n</w:t>
      </w:r>
      <w:r w:rsidRPr="0006590A">
        <w:rPr>
          <w:rFonts w:ascii="Times New Roman" w:hAnsi="Times New Roman" w:cs="Times New Roman"/>
          <w:i/>
        </w:rPr>
        <w:tab/>
      </w:r>
      <w:r w:rsidRPr="0006590A">
        <w:rPr>
          <w:rFonts w:ascii="Times New Roman" w:hAnsi="Times New Roman" w:cs="Times New Roman"/>
          <w:i/>
        </w:rPr>
        <w:tab/>
      </w:r>
      <w:r w:rsidR="00A37CEF">
        <w:rPr>
          <w:rFonts w:ascii="Times New Roman" w:hAnsi="Times New Roman" w:cs="Times New Roman"/>
          <w:i/>
        </w:rPr>
        <w:tab/>
      </w:r>
      <w:r w:rsidR="00A37CEF">
        <w:rPr>
          <w:rFonts w:ascii="Times New Roman" w:hAnsi="Times New Roman" w:cs="Times New Roman"/>
          <w:i/>
        </w:rPr>
        <w:tab/>
      </w:r>
      <w:r w:rsidR="00A37CEF">
        <w:rPr>
          <w:rFonts w:ascii="Times New Roman" w:hAnsi="Times New Roman" w:cs="Times New Roman"/>
          <w:i/>
        </w:rPr>
        <w:tab/>
      </w:r>
      <w:r w:rsidR="00A37CEF">
        <w:rPr>
          <w:rFonts w:ascii="Times New Roman" w:hAnsi="Times New Roman" w:cs="Times New Roman"/>
          <w:i/>
        </w:rPr>
        <w:tab/>
      </w:r>
      <w:r w:rsidRPr="0006590A">
        <w:rPr>
          <w:rFonts w:ascii="Times New Roman" w:hAnsi="Times New Roman" w:cs="Times New Roman"/>
          <w:i/>
        </w:rPr>
        <w:t>ˈnis</w:t>
      </w:r>
      <w:r w:rsidR="00A37CEF">
        <w:rPr>
          <w:rFonts w:ascii="Times New Roman" w:hAnsi="Times New Roman" w:cs="Times New Roman"/>
          <w:i/>
        </w:rPr>
        <w:tab/>
      </w:r>
      <w:r w:rsidR="00A37CEF">
        <w:rPr>
          <w:rFonts w:ascii="Times New Roman" w:hAnsi="Times New Roman" w:cs="Times New Roman"/>
          <w:i/>
        </w:rPr>
        <w:tab/>
      </w:r>
      <w:r w:rsidRPr="0006590A">
        <w:rPr>
          <w:rFonts w:ascii="Times New Roman" w:hAnsi="Times New Roman" w:cs="Times New Roman"/>
          <w:i/>
        </w:rPr>
        <w:tab/>
      </w:r>
      <w:r w:rsidRPr="0006590A">
        <w:rPr>
          <w:rFonts w:ascii="Times New Roman" w:hAnsi="Times New Roman" w:cs="Times New Roman"/>
        </w:rPr>
        <w:t>b.</w:t>
      </w:r>
      <w:r w:rsidRPr="0006590A">
        <w:rPr>
          <w:rFonts w:ascii="Times New Roman" w:hAnsi="Times New Roman" w:cs="Times New Roman"/>
          <w:i/>
        </w:rPr>
        <w:tab/>
        <w:t>kēd.</w:t>
      </w:r>
      <w:r w:rsidRPr="0006590A">
        <w:rPr>
          <w:rFonts w:ascii="Times New Roman" w:hAnsi="Times New Roman" w:cs="Times New Roman"/>
        </w:rPr>
        <w:t>ˈ</w:t>
      </w:r>
      <w:r w:rsidRPr="0006590A">
        <w:rPr>
          <w:rFonts w:ascii="Times New Roman" w:hAnsi="Times New Roman" w:cs="Times New Roman"/>
          <w:i/>
        </w:rPr>
        <w:t>gwæ̂’.dyan</w:t>
      </w:r>
      <w:r w:rsidRPr="0006590A">
        <w:rPr>
          <w:rFonts w:ascii="Times New Roman" w:hAnsi="Times New Roman" w:cs="Times New Roman"/>
          <w:i/>
        </w:rPr>
        <w:tab/>
      </w:r>
      <w:r w:rsidRPr="0006590A">
        <w:rPr>
          <w:rFonts w:ascii="Times New Roman" w:hAnsi="Times New Roman" w:cs="Times New Roman"/>
          <w:i/>
        </w:rPr>
        <w:tab/>
      </w:r>
      <w:r w:rsidR="00A37CEF">
        <w:rPr>
          <w:rFonts w:ascii="Times New Roman" w:hAnsi="Times New Roman" w:cs="Times New Roman"/>
          <w:i/>
        </w:rPr>
        <w:tab/>
      </w:r>
      <w:r w:rsidR="00A37CEF">
        <w:rPr>
          <w:rFonts w:ascii="Times New Roman" w:hAnsi="Times New Roman" w:cs="Times New Roman"/>
          <w:i/>
        </w:rPr>
        <w:tab/>
      </w:r>
      <w:r w:rsidR="00A37CEF">
        <w:rPr>
          <w:rFonts w:ascii="Times New Roman" w:hAnsi="Times New Roman" w:cs="Times New Roman"/>
          <w:i/>
        </w:rPr>
        <w:tab/>
      </w:r>
      <w:r w:rsidRPr="0006590A">
        <w:rPr>
          <w:rFonts w:ascii="Times New Roman" w:hAnsi="Times New Roman" w:cs="Times New Roman"/>
          <w:i/>
        </w:rPr>
        <w:tab/>
      </w:r>
      <w:r w:rsidRPr="0006590A">
        <w:rPr>
          <w:rFonts w:ascii="Times New Roman" w:hAnsi="Times New Roman" w:cs="Times New Roman"/>
        </w:rPr>
        <w:t>ˈ</w:t>
      </w:r>
      <w:r w:rsidRPr="0006590A">
        <w:rPr>
          <w:rFonts w:ascii="Times New Roman" w:hAnsi="Times New Roman" w:cs="Times New Roman"/>
          <w:i/>
        </w:rPr>
        <w:t>nis</w:t>
      </w:r>
    </w:p>
    <w:p w14:paraId="7CA1A579" w14:textId="7A4FEA09" w:rsidR="005D3944" w:rsidRPr="0006590A" w:rsidRDefault="005D3944" w:rsidP="005D3944">
      <w:pPr>
        <w:pStyle w:val="ListParagraph"/>
        <w:tabs>
          <w:tab w:val="left" w:pos="720"/>
        </w:tabs>
        <w:ind w:left="360"/>
        <w:rPr>
          <w:rFonts w:ascii="Times New Roman" w:hAnsi="Times New Roman" w:cs="Times New Roman"/>
        </w:rPr>
      </w:pPr>
      <w:r w:rsidRPr="0006590A">
        <w:rPr>
          <w:rFonts w:ascii="Times New Roman" w:hAnsi="Times New Roman" w:cs="Times New Roman"/>
        </w:rPr>
        <w:tab/>
      </w:r>
      <w:r w:rsidR="00A37CEF">
        <w:rPr>
          <w:rFonts w:ascii="Times New Roman" w:hAnsi="Times New Roman" w:cs="Times New Roman"/>
        </w:rPr>
        <w:tab/>
      </w:r>
      <w:r w:rsidRPr="0006590A">
        <w:rPr>
          <w:rFonts w:ascii="Times New Roman" w:hAnsi="Times New Roman" w:cs="Times New Roman"/>
        </w:rPr>
        <w:tab/>
        <w:t>gu-æ’=an</w:t>
      </w:r>
      <w:r w:rsidRPr="0006590A">
        <w:rPr>
          <w:rFonts w:ascii="Times New Roman" w:hAnsi="Times New Roman" w:cs="Times New Roman"/>
        </w:rPr>
        <w:tab/>
      </w:r>
      <w:r w:rsidR="00A37CEF">
        <w:rPr>
          <w:rFonts w:ascii="Times New Roman" w:hAnsi="Times New Roman" w:cs="Times New Roman"/>
        </w:rPr>
        <w:tab/>
      </w:r>
      <w:r w:rsidR="00A37CEF">
        <w:rPr>
          <w:rFonts w:ascii="Times New Roman" w:hAnsi="Times New Roman" w:cs="Times New Roman"/>
        </w:rPr>
        <w:tab/>
      </w:r>
      <w:r w:rsidR="00A37CEF">
        <w:rPr>
          <w:rFonts w:ascii="Times New Roman" w:hAnsi="Times New Roman" w:cs="Times New Roman"/>
        </w:rPr>
        <w:tab/>
      </w:r>
      <w:r w:rsidRPr="0006590A">
        <w:rPr>
          <w:rFonts w:ascii="Times New Roman" w:hAnsi="Times New Roman" w:cs="Times New Roman"/>
        </w:rPr>
        <w:tab/>
        <w:t>nis</w:t>
      </w:r>
      <w:r w:rsidRPr="0006590A">
        <w:rPr>
          <w:rFonts w:ascii="Times New Roman" w:hAnsi="Times New Roman" w:cs="Times New Roman"/>
        </w:rPr>
        <w:tab/>
      </w:r>
      <w:r w:rsidRPr="0006590A">
        <w:rPr>
          <w:rFonts w:ascii="Times New Roman" w:hAnsi="Times New Roman" w:cs="Times New Roman"/>
        </w:rPr>
        <w:tab/>
      </w:r>
      <w:r w:rsidR="00A37CEF">
        <w:rPr>
          <w:rFonts w:ascii="Times New Roman" w:hAnsi="Times New Roman" w:cs="Times New Roman"/>
        </w:rPr>
        <w:tab/>
      </w:r>
      <w:r w:rsidR="00A37CEF">
        <w:rPr>
          <w:rFonts w:ascii="Times New Roman" w:hAnsi="Times New Roman" w:cs="Times New Roman"/>
        </w:rPr>
        <w:tab/>
      </w:r>
      <w:r w:rsidR="00A37CEF">
        <w:rPr>
          <w:rFonts w:ascii="Times New Roman" w:hAnsi="Times New Roman" w:cs="Times New Roman"/>
        </w:rPr>
        <w:tab/>
      </w:r>
      <w:r w:rsidRPr="0006590A">
        <w:rPr>
          <w:rFonts w:ascii="Times New Roman" w:hAnsi="Times New Roman" w:cs="Times New Roman"/>
        </w:rPr>
        <w:t>kēd=gu-æ’=di=an</w:t>
      </w:r>
      <w:r w:rsidRPr="0006590A">
        <w:rPr>
          <w:rFonts w:ascii="Times New Roman" w:hAnsi="Times New Roman" w:cs="Times New Roman"/>
        </w:rPr>
        <w:tab/>
      </w:r>
      <w:r w:rsidRPr="0006590A">
        <w:rPr>
          <w:rFonts w:ascii="Times New Roman" w:hAnsi="Times New Roman" w:cs="Times New Roman"/>
        </w:rPr>
        <w:tab/>
      </w:r>
      <w:r w:rsidRPr="0006590A">
        <w:rPr>
          <w:rFonts w:ascii="Times New Roman" w:hAnsi="Times New Roman" w:cs="Times New Roman"/>
        </w:rPr>
        <w:tab/>
      </w:r>
      <w:r w:rsidR="00A37CEF">
        <w:rPr>
          <w:rFonts w:ascii="Times New Roman" w:hAnsi="Times New Roman" w:cs="Times New Roman"/>
        </w:rPr>
        <w:tab/>
      </w:r>
      <w:r w:rsidR="00A37CEF">
        <w:rPr>
          <w:rFonts w:ascii="Times New Roman" w:hAnsi="Times New Roman" w:cs="Times New Roman"/>
        </w:rPr>
        <w:tab/>
      </w:r>
      <w:r w:rsidR="00A37CEF">
        <w:rPr>
          <w:rFonts w:ascii="Times New Roman" w:hAnsi="Times New Roman" w:cs="Times New Roman"/>
        </w:rPr>
        <w:tab/>
      </w:r>
      <w:r w:rsidRPr="0006590A">
        <w:rPr>
          <w:rFonts w:ascii="Times New Roman" w:hAnsi="Times New Roman" w:cs="Times New Roman"/>
        </w:rPr>
        <w:t>nis</w:t>
      </w:r>
    </w:p>
    <w:p w14:paraId="6055FBB5" w14:textId="4D7051C9" w:rsidR="005D3944" w:rsidRPr="0006590A" w:rsidRDefault="005D3944" w:rsidP="005D3944">
      <w:pPr>
        <w:pStyle w:val="ListParagraph"/>
        <w:tabs>
          <w:tab w:val="left" w:pos="720"/>
        </w:tabs>
        <w:ind w:left="360"/>
        <w:rPr>
          <w:rFonts w:ascii="Times New Roman" w:hAnsi="Times New Roman" w:cs="Times New Roman"/>
        </w:rPr>
      </w:pPr>
      <w:r w:rsidRPr="0006590A">
        <w:rPr>
          <w:rFonts w:ascii="Times New Roman" w:hAnsi="Times New Roman" w:cs="Times New Roman"/>
          <w:smallCaps/>
        </w:rPr>
        <w:tab/>
      </w:r>
      <w:r w:rsidR="00A37CEF">
        <w:rPr>
          <w:rFonts w:ascii="Times New Roman" w:hAnsi="Times New Roman" w:cs="Times New Roman"/>
          <w:smallCaps/>
        </w:rPr>
        <w:tab/>
      </w:r>
      <w:r w:rsidRPr="0006590A">
        <w:rPr>
          <w:rFonts w:ascii="Times New Roman" w:hAnsi="Times New Roman" w:cs="Times New Roman"/>
          <w:smallCaps/>
        </w:rPr>
        <w:tab/>
        <w:t>compl</w:t>
      </w:r>
      <w:r w:rsidRPr="0006590A">
        <w:rPr>
          <w:rFonts w:ascii="Times New Roman" w:hAnsi="Times New Roman" w:cs="Times New Roman"/>
        </w:rPr>
        <w:t>-drink=</w:t>
      </w:r>
      <w:r w:rsidRPr="0006590A">
        <w:rPr>
          <w:rFonts w:ascii="Times New Roman" w:hAnsi="Times New Roman" w:cs="Times New Roman"/>
          <w:smallCaps/>
        </w:rPr>
        <w:t>3sg.if</w:t>
      </w:r>
      <w:r w:rsidRPr="0006590A">
        <w:rPr>
          <w:rFonts w:ascii="Times New Roman" w:hAnsi="Times New Roman" w:cs="Times New Roman"/>
        </w:rPr>
        <w:tab/>
      </w:r>
      <w:r w:rsidR="00A37CEF">
        <w:rPr>
          <w:rFonts w:ascii="Times New Roman" w:hAnsi="Times New Roman" w:cs="Times New Roman"/>
        </w:rPr>
        <w:tab/>
      </w:r>
      <w:r w:rsidRPr="0006590A">
        <w:rPr>
          <w:rFonts w:ascii="Times New Roman" w:hAnsi="Times New Roman" w:cs="Times New Roman"/>
        </w:rPr>
        <w:t>water</w:t>
      </w:r>
      <w:r w:rsidRPr="0006590A">
        <w:rPr>
          <w:rFonts w:ascii="Times New Roman" w:hAnsi="Times New Roman" w:cs="Times New Roman"/>
        </w:rPr>
        <w:tab/>
      </w:r>
      <w:r w:rsidRPr="0006590A">
        <w:rPr>
          <w:rFonts w:ascii="Times New Roman" w:hAnsi="Times New Roman" w:cs="Times New Roman"/>
        </w:rPr>
        <w:tab/>
      </w:r>
      <w:r w:rsidR="00A37CEF">
        <w:rPr>
          <w:rFonts w:ascii="Times New Roman" w:hAnsi="Times New Roman" w:cs="Times New Roman"/>
        </w:rPr>
        <w:tab/>
      </w:r>
      <w:r w:rsidR="00A37CEF">
        <w:rPr>
          <w:rFonts w:ascii="Times New Roman" w:hAnsi="Times New Roman" w:cs="Times New Roman"/>
        </w:rPr>
        <w:tab/>
      </w:r>
      <w:r w:rsidRPr="0006590A">
        <w:rPr>
          <w:rFonts w:ascii="Times New Roman" w:hAnsi="Times New Roman" w:cs="Times New Roman"/>
          <w:smallCaps/>
        </w:rPr>
        <w:t>neg</w:t>
      </w:r>
      <w:r w:rsidRPr="0006590A">
        <w:rPr>
          <w:rFonts w:ascii="Times New Roman" w:hAnsi="Times New Roman" w:cs="Times New Roman"/>
        </w:rPr>
        <w:t>=</w:t>
      </w:r>
      <w:r w:rsidRPr="0006590A">
        <w:rPr>
          <w:rFonts w:ascii="Times New Roman" w:hAnsi="Times New Roman" w:cs="Times New Roman"/>
          <w:smallCaps/>
        </w:rPr>
        <w:t>compl</w:t>
      </w:r>
      <w:r w:rsidRPr="0006590A">
        <w:rPr>
          <w:rFonts w:ascii="Times New Roman" w:hAnsi="Times New Roman" w:cs="Times New Roman"/>
        </w:rPr>
        <w:t>-drink=</w:t>
      </w:r>
      <w:r w:rsidRPr="0006590A">
        <w:rPr>
          <w:rFonts w:ascii="Times New Roman" w:hAnsi="Times New Roman" w:cs="Times New Roman"/>
          <w:smallCaps/>
        </w:rPr>
        <w:t>neg</w:t>
      </w:r>
      <w:r w:rsidRPr="0006590A">
        <w:rPr>
          <w:rFonts w:ascii="Times New Roman" w:hAnsi="Times New Roman" w:cs="Times New Roman"/>
        </w:rPr>
        <w:t>=</w:t>
      </w:r>
      <w:r w:rsidRPr="0006590A">
        <w:rPr>
          <w:rFonts w:ascii="Times New Roman" w:hAnsi="Times New Roman" w:cs="Times New Roman"/>
          <w:smallCaps/>
        </w:rPr>
        <w:t>3sg.if</w:t>
      </w:r>
      <w:r w:rsidRPr="0006590A">
        <w:rPr>
          <w:rFonts w:ascii="Times New Roman" w:hAnsi="Times New Roman" w:cs="Times New Roman"/>
        </w:rPr>
        <w:tab/>
        <w:t>water</w:t>
      </w:r>
    </w:p>
    <w:p w14:paraId="5DA62632" w14:textId="69339D40" w:rsidR="005D3944" w:rsidRPr="0006590A" w:rsidRDefault="005D3944" w:rsidP="005D3944">
      <w:pPr>
        <w:pStyle w:val="ListParagraph"/>
        <w:tabs>
          <w:tab w:val="left" w:pos="720"/>
        </w:tabs>
        <w:ind w:left="360"/>
        <w:rPr>
          <w:rFonts w:ascii="Times New Roman" w:hAnsi="Times New Roman" w:cs="Times New Roman"/>
        </w:rPr>
      </w:pPr>
      <w:r w:rsidRPr="0006590A">
        <w:rPr>
          <w:rFonts w:ascii="Times New Roman" w:hAnsi="Times New Roman" w:cs="Times New Roman"/>
        </w:rPr>
        <w:tab/>
      </w:r>
      <w:r w:rsidR="00A37CEF">
        <w:rPr>
          <w:rFonts w:ascii="Times New Roman" w:hAnsi="Times New Roman" w:cs="Times New Roman"/>
        </w:rPr>
        <w:tab/>
      </w:r>
      <w:r w:rsidRPr="0006590A">
        <w:rPr>
          <w:rFonts w:ascii="Times New Roman" w:hAnsi="Times New Roman" w:cs="Times New Roman"/>
        </w:rPr>
        <w:tab/>
        <w:t>‘S/he drank water.’</w:t>
      </w:r>
      <w:r w:rsidRPr="0006590A">
        <w:rPr>
          <w:rFonts w:ascii="Times New Roman" w:hAnsi="Times New Roman" w:cs="Times New Roman"/>
        </w:rPr>
        <w:tab/>
      </w:r>
      <w:r w:rsidRPr="0006590A">
        <w:rPr>
          <w:rFonts w:ascii="Times New Roman" w:hAnsi="Times New Roman" w:cs="Times New Roman"/>
        </w:rPr>
        <w:tab/>
      </w:r>
      <w:r w:rsidRPr="0006590A">
        <w:rPr>
          <w:rFonts w:ascii="Times New Roman" w:hAnsi="Times New Roman" w:cs="Times New Roman"/>
        </w:rPr>
        <w:tab/>
      </w:r>
      <w:r w:rsidR="00A37CEF">
        <w:rPr>
          <w:rFonts w:ascii="Times New Roman" w:hAnsi="Times New Roman" w:cs="Times New Roman"/>
        </w:rPr>
        <w:tab/>
      </w:r>
      <w:r w:rsidR="00A37CEF">
        <w:rPr>
          <w:rFonts w:ascii="Times New Roman" w:hAnsi="Times New Roman" w:cs="Times New Roman"/>
        </w:rPr>
        <w:tab/>
      </w:r>
      <w:r w:rsidR="00A37CEF">
        <w:rPr>
          <w:rFonts w:ascii="Times New Roman" w:hAnsi="Times New Roman" w:cs="Times New Roman"/>
        </w:rPr>
        <w:tab/>
      </w:r>
      <w:r w:rsidR="00A37CEF">
        <w:rPr>
          <w:rFonts w:ascii="Times New Roman" w:hAnsi="Times New Roman" w:cs="Times New Roman"/>
        </w:rPr>
        <w:tab/>
      </w:r>
      <w:r w:rsidRPr="0006590A">
        <w:rPr>
          <w:rFonts w:ascii="Times New Roman" w:hAnsi="Times New Roman" w:cs="Times New Roman"/>
        </w:rPr>
        <w:t xml:space="preserve">‘S/he didn’t drink water.’ </w:t>
      </w:r>
    </w:p>
    <w:p w14:paraId="4A142507" w14:textId="77777777" w:rsidR="005D3944" w:rsidRPr="0006590A" w:rsidRDefault="005D3944" w:rsidP="005D3944">
      <w:pPr>
        <w:tabs>
          <w:tab w:val="left" w:pos="720"/>
        </w:tabs>
        <w:rPr>
          <w:rFonts w:ascii="Times New Roman" w:hAnsi="Times New Roman" w:cs="Times New Roman"/>
          <w:i/>
        </w:rPr>
      </w:pPr>
    </w:p>
    <w:p w14:paraId="01DD67B8" w14:textId="49E4F627" w:rsidR="005D3944" w:rsidRPr="0006590A" w:rsidRDefault="005D3944" w:rsidP="005D3944">
      <w:pPr>
        <w:tabs>
          <w:tab w:val="left" w:pos="720"/>
        </w:tabs>
        <w:rPr>
          <w:rFonts w:ascii="Times New Roman" w:hAnsi="Times New Roman" w:cs="Times New Roman"/>
          <w:i/>
        </w:rPr>
      </w:pPr>
      <w:r w:rsidRPr="0006590A">
        <w:rPr>
          <w:rFonts w:ascii="Times New Roman" w:hAnsi="Times New Roman" w:cs="Times New Roman"/>
        </w:rPr>
        <w:t>(</w:t>
      </w:r>
      <w:r>
        <w:rPr>
          <w:rFonts w:ascii="Times New Roman" w:hAnsi="Times New Roman" w:cs="Times New Roman"/>
        </w:rPr>
        <w:t>70</w:t>
      </w:r>
      <w:r w:rsidRPr="0006590A">
        <w:rPr>
          <w:rFonts w:ascii="Times New Roman" w:hAnsi="Times New Roman" w:cs="Times New Roman"/>
        </w:rPr>
        <w:t>)</w:t>
      </w:r>
      <w:r w:rsidRPr="0006590A">
        <w:rPr>
          <w:rFonts w:ascii="Times New Roman" w:hAnsi="Times New Roman" w:cs="Times New Roman"/>
          <w:i/>
        </w:rPr>
        <w:tab/>
      </w:r>
      <w:r w:rsidRPr="0006590A">
        <w:rPr>
          <w:rFonts w:ascii="Times New Roman" w:hAnsi="Times New Roman" w:cs="Times New Roman"/>
        </w:rPr>
        <w:t>a.</w:t>
      </w:r>
      <w:r w:rsidRPr="0006590A">
        <w:rPr>
          <w:rFonts w:ascii="Times New Roman" w:hAnsi="Times New Roman" w:cs="Times New Roman"/>
          <w:i/>
        </w:rPr>
        <w:tab/>
        <w:t>ká.ˈyæ’n</w:t>
      </w:r>
      <w:r w:rsidRPr="0006590A">
        <w:rPr>
          <w:rFonts w:ascii="Times New Roman" w:hAnsi="Times New Roman" w:cs="Times New Roman"/>
          <w:i/>
        </w:rPr>
        <w:tab/>
      </w:r>
      <w:r w:rsidRPr="0006590A">
        <w:rPr>
          <w:rFonts w:ascii="Times New Roman" w:hAnsi="Times New Roman" w:cs="Times New Roman"/>
          <w:i/>
        </w:rPr>
        <w:tab/>
      </w:r>
      <w:r w:rsidR="00A37CEF">
        <w:rPr>
          <w:rFonts w:ascii="Times New Roman" w:hAnsi="Times New Roman" w:cs="Times New Roman"/>
          <w:i/>
        </w:rPr>
        <w:tab/>
      </w:r>
      <w:r w:rsidR="00A37CEF">
        <w:rPr>
          <w:rFonts w:ascii="Times New Roman" w:hAnsi="Times New Roman" w:cs="Times New Roman"/>
          <w:i/>
        </w:rPr>
        <w:tab/>
      </w:r>
      <w:r w:rsidR="00A37CEF">
        <w:rPr>
          <w:rFonts w:ascii="Times New Roman" w:hAnsi="Times New Roman" w:cs="Times New Roman"/>
          <w:i/>
        </w:rPr>
        <w:tab/>
      </w:r>
      <w:r w:rsidR="00A37CEF">
        <w:rPr>
          <w:rFonts w:ascii="Times New Roman" w:hAnsi="Times New Roman" w:cs="Times New Roman"/>
          <w:i/>
        </w:rPr>
        <w:tab/>
      </w:r>
      <w:r w:rsidRPr="0006590A">
        <w:rPr>
          <w:rFonts w:ascii="Times New Roman" w:hAnsi="Times New Roman" w:cs="Times New Roman"/>
          <w:i/>
        </w:rPr>
        <w:t>ˈnis</w:t>
      </w:r>
      <w:r w:rsidRPr="0006590A">
        <w:rPr>
          <w:rFonts w:ascii="Times New Roman" w:hAnsi="Times New Roman" w:cs="Times New Roman"/>
          <w:i/>
        </w:rPr>
        <w:tab/>
      </w:r>
      <w:r w:rsidR="00A37CEF">
        <w:rPr>
          <w:rFonts w:ascii="Times New Roman" w:hAnsi="Times New Roman" w:cs="Times New Roman"/>
          <w:i/>
        </w:rPr>
        <w:tab/>
      </w:r>
      <w:r w:rsidR="00A37CEF">
        <w:rPr>
          <w:rFonts w:ascii="Times New Roman" w:hAnsi="Times New Roman" w:cs="Times New Roman"/>
          <w:i/>
        </w:rPr>
        <w:tab/>
      </w:r>
      <w:r w:rsidRPr="0006590A">
        <w:rPr>
          <w:rFonts w:ascii="Times New Roman" w:hAnsi="Times New Roman" w:cs="Times New Roman"/>
        </w:rPr>
        <w:t>b.</w:t>
      </w:r>
      <w:r w:rsidRPr="0006590A">
        <w:rPr>
          <w:rFonts w:ascii="Times New Roman" w:hAnsi="Times New Roman" w:cs="Times New Roman"/>
          <w:i/>
        </w:rPr>
        <w:tab/>
        <w:t>kēd.ká.</w:t>
      </w:r>
      <w:r w:rsidRPr="0006590A">
        <w:rPr>
          <w:rFonts w:ascii="Times New Roman" w:hAnsi="Times New Roman" w:cs="Times New Roman"/>
        </w:rPr>
        <w:t>ˈ</w:t>
      </w:r>
      <w:r w:rsidRPr="0006590A">
        <w:rPr>
          <w:rFonts w:ascii="Times New Roman" w:hAnsi="Times New Roman" w:cs="Times New Roman"/>
          <w:i/>
        </w:rPr>
        <w:t>yæ’.dyan</w:t>
      </w:r>
      <w:r w:rsidRPr="0006590A">
        <w:rPr>
          <w:rFonts w:ascii="Times New Roman" w:hAnsi="Times New Roman" w:cs="Times New Roman"/>
          <w:i/>
        </w:rPr>
        <w:tab/>
      </w:r>
      <w:r w:rsidRPr="0006590A">
        <w:rPr>
          <w:rFonts w:ascii="Times New Roman" w:hAnsi="Times New Roman" w:cs="Times New Roman"/>
          <w:i/>
        </w:rPr>
        <w:tab/>
      </w:r>
      <w:r w:rsidRPr="0006590A">
        <w:rPr>
          <w:rFonts w:ascii="Times New Roman" w:hAnsi="Times New Roman" w:cs="Times New Roman"/>
          <w:i/>
        </w:rPr>
        <w:tab/>
      </w:r>
      <w:r w:rsidR="00A37CEF">
        <w:rPr>
          <w:rFonts w:ascii="Times New Roman" w:hAnsi="Times New Roman" w:cs="Times New Roman"/>
          <w:i/>
        </w:rPr>
        <w:tab/>
      </w:r>
      <w:r w:rsidR="00A37CEF">
        <w:rPr>
          <w:rFonts w:ascii="Times New Roman" w:hAnsi="Times New Roman" w:cs="Times New Roman"/>
          <w:i/>
        </w:rPr>
        <w:tab/>
      </w:r>
      <w:r w:rsidR="00A37CEF">
        <w:rPr>
          <w:rFonts w:ascii="Times New Roman" w:hAnsi="Times New Roman" w:cs="Times New Roman"/>
          <w:i/>
        </w:rPr>
        <w:tab/>
      </w:r>
      <w:r w:rsidRPr="0006590A">
        <w:rPr>
          <w:rFonts w:ascii="Times New Roman" w:hAnsi="Times New Roman" w:cs="Times New Roman"/>
        </w:rPr>
        <w:t>ˈ</w:t>
      </w:r>
      <w:r w:rsidRPr="0006590A">
        <w:rPr>
          <w:rFonts w:ascii="Times New Roman" w:hAnsi="Times New Roman" w:cs="Times New Roman"/>
          <w:i/>
        </w:rPr>
        <w:t>nis</w:t>
      </w:r>
    </w:p>
    <w:p w14:paraId="25E0C015" w14:textId="0AFA5EC8" w:rsidR="005D3944" w:rsidRPr="0006590A" w:rsidRDefault="005D3944" w:rsidP="005D3944">
      <w:pPr>
        <w:pStyle w:val="ListParagraph"/>
        <w:tabs>
          <w:tab w:val="left" w:pos="720"/>
        </w:tabs>
        <w:ind w:left="360"/>
        <w:rPr>
          <w:rFonts w:ascii="Times New Roman" w:hAnsi="Times New Roman" w:cs="Times New Roman"/>
        </w:rPr>
      </w:pPr>
      <w:r w:rsidRPr="0006590A">
        <w:rPr>
          <w:rFonts w:ascii="Times New Roman" w:hAnsi="Times New Roman" w:cs="Times New Roman"/>
        </w:rPr>
        <w:tab/>
      </w:r>
      <w:r w:rsidR="00A37CEF">
        <w:rPr>
          <w:rFonts w:ascii="Times New Roman" w:hAnsi="Times New Roman" w:cs="Times New Roman"/>
        </w:rPr>
        <w:tab/>
      </w:r>
      <w:r w:rsidRPr="0006590A">
        <w:rPr>
          <w:rFonts w:ascii="Times New Roman" w:hAnsi="Times New Roman" w:cs="Times New Roman"/>
        </w:rPr>
        <w:tab/>
        <w:t>káy-æ’=an</w:t>
      </w:r>
      <w:r w:rsidRPr="0006590A">
        <w:rPr>
          <w:rFonts w:ascii="Times New Roman" w:hAnsi="Times New Roman" w:cs="Times New Roman"/>
        </w:rPr>
        <w:tab/>
      </w:r>
      <w:r w:rsidR="00A37CEF">
        <w:rPr>
          <w:rFonts w:ascii="Times New Roman" w:hAnsi="Times New Roman" w:cs="Times New Roman"/>
        </w:rPr>
        <w:tab/>
      </w:r>
      <w:r w:rsidR="00A37CEF">
        <w:rPr>
          <w:rFonts w:ascii="Times New Roman" w:hAnsi="Times New Roman" w:cs="Times New Roman"/>
        </w:rPr>
        <w:tab/>
      </w:r>
      <w:r w:rsidR="00A37CEF">
        <w:rPr>
          <w:rFonts w:ascii="Times New Roman" w:hAnsi="Times New Roman" w:cs="Times New Roman"/>
        </w:rPr>
        <w:tab/>
      </w:r>
      <w:r w:rsidRPr="0006590A">
        <w:rPr>
          <w:rFonts w:ascii="Times New Roman" w:hAnsi="Times New Roman" w:cs="Times New Roman"/>
        </w:rPr>
        <w:tab/>
        <w:t>nis</w:t>
      </w:r>
      <w:r w:rsidRPr="0006590A">
        <w:rPr>
          <w:rFonts w:ascii="Times New Roman" w:hAnsi="Times New Roman" w:cs="Times New Roman"/>
        </w:rPr>
        <w:tab/>
      </w:r>
      <w:r w:rsidRPr="0006590A">
        <w:rPr>
          <w:rFonts w:ascii="Times New Roman" w:hAnsi="Times New Roman" w:cs="Times New Roman"/>
        </w:rPr>
        <w:tab/>
      </w:r>
      <w:r w:rsidR="00A37CEF">
        <w:rPr>
          <w:rFonts w:ascii="Times New Roman" w:hAnsi="Times New Roman" w:cs="Times New Roman"/>
        </w:rPr>
        <w:tab/>
      </w:r>
      <w:r w:rsidR="00A37CEF">
        <w:rPr>
          <w:rFonts w:ascii="Times New Roman" w:hAnsi="Times New Roman" w:cs="Times New Roman"/>
        </w:rPr>
        <w:tab/>
      </w:r>
      <w:r w:rsidR="00A37CEF">
        <w:rPr>
          <w:rFonts w:ascii="Times New Roman" w:hAnsi="Times New Roman" w:cs="Times New Roman"/>
        </w:rPr>
        <w:tab/>
      </w:r>
      <w:r w:rsidRPr="0006590A">
        <w:rPr>
          <w:rFonts w:ascii="Times New Roman" w:hAnsi="Times New Roman" w:cs="Times New Roman"/>
        </w:rPr>
        <w:t>kēd=káy-æ’=di=an</w:t>
      </w:r>
      <w:r w:rsidRPr="0006590A">
        <w:rPr>
          <w:rFonts w:ascii="Times New Roman" w:hAnsi="Times New Roman" w:cs="Times New Roman"/>
        </w:rPr>
        <w:tab/>
      </w:r>
      <w:r w:rsidRPr="0006590A">
        <w:rPr>
          <w:rFonts w:ascii="Times New Roman" w:hAnsi="Times New Roman" w:cs="Times New Roman"/>
        </w:rPr>
        <w:tab/>
      </w:r>
      <w:r w:rsidR="00A37CEF">
        <w:rPr>
          <w:rFonts w:ascii="Times New Roman" w:hAnsi="Times New Roman" w:cs="Times New Roman"/>
        </w:rPr>
        <w:tab/>
      </w:r>
      <w:r w:rsidR="00A37CEF">
        <w:rPr>
          <w:rFonts w:ascii="Times New Roman" w:hAnsi="Times New Roman" w:cs="Times New Roman"/>
        </w:rPr>
        <w:tab/>
      </w:r>
      <w:r w:rsidRPr="0006590A">
        <w:rPr>
          <w:rFonts w:ascii="Times New Roman" w:hAnsi="Times New Roman" w:cs="Times New Roman"/>
        </w:rPr>
        <w:tab/>
        <w:t>nis</w:t>
      </w:r>
    </w:p>
    <w:p w14:paraId="3A35AEFD" w14:textId="1658A6A0" w:rsidR="005D3944" w:rsidRPr="0006590A" w:rsidRDefault="005D3944" w:rsidP="005D3944">
      <w:pPr>
        <w:pStyle w:val="ListParagraph"/>
        <w:tabs>
          <w:tab w:val="left" w:pos="720"/>
        </w:tabs>
        <w:ind w:left="360"/>
        <w:rPr>
          <w:rFonts w:ascii="Times New Roman" w:hAnsi="Times New Roman" w:cs="Times New Roman"/>
        </w:rPr>
      </w:pPr>
      <w:r w:rsidRPr="0006590A">
        <w:rPr>
          <w:rFonts w:ascii="Times New Roman" w:hAnsi="Times New Roman" w:cs="Times New Roman"/>
          <w:smallCaps/>
        </w:rPr>
        <w:tab/>
      </w:r>
      <w:r w:rsidR="00A37CEF">
        <w:rPr>
          <w:rFonts w:ascii="Times New Roman" w:hAnsi="Times New Roman" w:cs="Times New Roman"/>
          <w:smallCaps/>
        </w:rPr>
        <w:tab/>
      </w:r>
      <w:r w:rsidRPr="0006590A">
        <w:rPr>
          <w:rFonts w:ascii="Times New Roman" w:hAnsi="Times New Roman" w:cs="Times New Roman"/>
          <w:smallCaps/>
        </w:rPr>
        <w:tab/>
        <w:t>progr</w:t>
      </w:r>
      <w:r w:rsidRPr="0006590A">
        <w:rPr>
          <w:rFonts w:ascii="Times New Roman" w:hAnsi="Times New Roman" w:cs="Times New Roman"/>
        </w:rPr>
        <w:t>-drink=</w:t>
      </w:r>
      <w:r w:rsidRPr="0006590A">
        <w:rPr>
          <w:rFonts w:ascii="Times New Roman" w:hAnsi="Times New Roman" w:cs="Times New Roman"/>
          <w:smallCaps/>
        </w:rPr>
        <w:t>3sg.if</w:t>
      </w:r>
      <w:r w:rsidR="00A37CEF">
        <w:rPr>
          <w:rFonts w:ascii="Times New Roman" w:hAnsi="Times New Roman" w:cs="Times New Roman"/>
          <w:smallCaps/>
        </w:rPr>
        <w:tab/>
      </w:r>
      <w:r w:rsidRPr="0006590A">
        <w:rPr>
          <w:rFonts w:ascii="Times New Roman" w:hAnsi="Times New Roman" w:cs="Times New Roman"/>
          <w:smallCaps/>
        </w:rPr>
        <w:tab/>
      </w:r>
      <w:r w:rsidRPr="0006590A">
        <w:rPr>
          <w:rFonts w:ascii="Times New Roman" w:hAnsi="Times New Roman" w:cs="Times New Roman"/>
        </w:rPr>
        <w:t>water</w:t>
      </w:r>
      <w:r w:rsidRPr="0006590A">
        <w:rPr>
          <w:rFonts w:ascii="Times New Roman" w:hAnsi="Times New Roman" w:cs="Times New Roman"/>
        </w:rPr>
        <w:tab/>
      </w:r>
      <w:r w:rsidRPr="0006590A">
        <w:rPr>
          <w:rFonts w:ascii="Times New Roman" w:hAnsi="Times New Roman" w:cs="Times New Roman"/>
        </w:rPr>
        <w:tab/>
      </w:r>
      <w:r w:rsidR="00A37CEF">
        <w:rPr>
          <w:rFonts w:ascii="Times New Roman" w:hAnsi="Times New Roman" w:cs="Times New Roman"/>
        </w:rPr>
        <w:tab/>
      </w:r>
      <w:r w:rsidR="00A37CEF">
        <w:rPr>
          <w:rFonts w:ascii="Times New Roman" w:hAnsi="Times New Roman" w:cs="Times New Roman"/>
        </w:rPr>
        <w:tab/>
      </w:r>
      <w:r w:rsidRPr="0006590A">
        <w:rPr>
          <w:rFonts w:ascii="Times New Roman" w:hAnsi="Times New Roman" w:cs="Times New Roman"/>
          <w:smallCaps/>
        </w:rPr>
        <w:t>neg</w:t>
      </w:r>
      <w:r w:rsidRPr="0006590A">
        <w:rPr>
          <w:rFonts w:ascii="Times New Roman" w:hAnsi="Times New Roman" w:cs="Times New Roman"/>
        </w:rPr>
        <w:t>=</w:t>
      </w:r>
      <w:r w:rsidRPr="0006590A">
        <w:rPr>
          <w:rFonts w:ascii="Times New Roman" w:hAnsi="Times New Roman" w:cs="Times New Roman"/>
          <w:smallCaps/>
        </w:rPr>
        <w:t>progr</w:t>
      </w:r>
      <w:r w:rsidRPr="0006590A">
        <w:rPr>
          <w:rFonts w:ascii="Times New Roman" w:hAnsi="Times New Roman" w:cs="Times New Roman"/>
        </w:rPr>
        <w:t>-drink=</w:t>
      </w:r>
      <w:r w:rsidRPr="0006590A">
        <w:rPr>
          <w:rFonts w:ascii="Times New Roman" w:hAnsi="Times New Roman" w:cs="Times New Roman"/>
          <w:smallCaps/>
        </w:rPr>
        <w:t>neg</w:t>
      </w:r>
      <w:r w:rsidRPr="0006590A">
        <w:rPr>
          <w:rFonts w:ascii="Times New Roman" w:hAnsi="Times New Roman" w:cs="Times New Roman"/>
        </w:rPr>
        <w:t>=</w:t>
      </w:r>
      <w:r w:rsidRPr="0006590A">
        <w:rPr>
          <w:rFonts w:ascii="Times New Roman" w:hAnsi="Times New Roman" w:cs="Times New Roman"/>
          <w:smallCaps/>
        </w:rPr>
        <w:t>3sg.if</w:t>
      </w:r>
      <w:r w:rsidRPr="0006590A">
        <w:rPr>
          <w:rFonts w:ascii="Times New Roman" w:hAnsi="Times New Roman" w:cs="Times New Roman"/>
        </w:rPr>
        <w:tab/>
        <w:t>water</w:t>
      </w:r>
    </w:p>
    <w:p w14:paraId="3886E3B9" w14:textId="15475D55" w:rsidR="005D3944" w:rsidRPr="0006590A" w:rsidRDefault="005D3944" w:rsidP="005D3944">
      <w:pPr>
        <w:pStyle w:val="ListParagraph"/>
        <w:tabs>
          <w:tab w:val="left" w:pos="720"/>
        </w:tabs>
        <w:ind w:left="360"/>
        <w:rPr>
          <w:rFonts w:ascii="Times New Roman" w:hAnsi="Times New Roman" w:cs="Times New Roman"/>
          <w:i/>
        </w:rPr>
      </w:pPr>
      <w:r w:rsidRPr="0006590A">
        <w:rPr>
          <w:rFonts w:ascii="Times New Roman" w:hAnsi="Times New Roman" w:cs="Times New Roman"/>
        </w:rPr>
        <w:tab/>
      </w:r>
      <w:r w:rsidR="00A37CEF">
        <w:rPr>
          <w:rFonts w:ascii="Times New Roman" w:hAnsi="Times New Roman" w:cs="Times New Roman"/>
        </w:rPr>
        <w:tab/>
      </w:r>
      <w:r w:rsidRPr="0006590A">
        <w:rPr>
          <w:rFonts w:ascii="Times New Roman" w:hAnsi="Times New Roman" w:cs="Times New Roman"/>
        </w:rPr>
        <w:tab/>
        <w:t>‘S/he is drinking water.’</w:t>
      </w:r>
      <w:r w:rsidRPr="0006590A">
        <w:rPr>
          <w:rFonts w:ascii="Times New Roman" w:hAnsi="Times New Roman" w:cs="Times New Roman"/>
        </w:rPr>
        <w:tab/>
      </w:r>
      <w:r w:rsidRPr="0006590A">
        <w:rPr>
          <w:rFonts w:ascii="Times New Roman" w:hAnsi="Times New Roman" w:cs="Times New Roman"/>
        </w:rPr>
        <w:tab/>
      </w:r>
      <w:r w:rsidR="00A37CEF">
        <w:rPr>
          <w:rFonts w:ascii="Times New Roman" w:hAnsi="Times New Roman" w:cs="Times New Roman"/>
        </w:rPr>
        <w:tab/>
      </w:r>
      <w:r w:rsidR="00A37CEF">
        <w:rPr>
          <w:rFonts w:ascii="Times New Roman" w:hAnsi="Times New Roman" w:cs="Times New Roman"/>
        </w:rPr>
        <w:tab/>
      </w:r>
      <w:r w:rsidR="00A37CEF">
        <w:rPr>
          <w:rFonts w:ascii="Times New Roman" w:hAnsi="Times New Roman" w:cs="Times New Roman"/>
        </w:rPr>
        <w:tab/>
      </w:r>
      <w:r w:rsidRPr="0006590A">
        <w:rPr>
          <w:rFonts w:ascii="Times New Roman" w:hAnsi="Times New Roman" w:cs="Times New Roman"/>
        </w:rPr>
        <w:t>‘S/he is not drinking water.’</w:t>
      </w:r>
    </w:p>
    <w:p w14:paraId="29DAF272" w14:textId="77777777" w:rsidR="005D3944" w:rsidRPr="0006590A" w:rsidRDefault="005D3944" w:rsidP="005D3944">
      <w:pPr>
        <w:tabs>
          <w:tab w:val="left" w:pos="720"/>
        </w:tabs>
        <w:jc w:val="both"/>
        <w:rPr>
          <w:rFonts w:ascii="Times New Roman" w:hAnsi="Times New Roman" w:cs="Times New Roman"/>
        </w:rPr>
      </w:pPr>
    </w:p>
    <w:p w14:paraId="4F93C8C5" w14:textId="6458D93C" w:rsidR="005D3944" w:rsidRPr="0006590A" w:rsidRDefault="00F82393" w:rsidP="005D3944">
      <w:pPr>
        <w:tabs>
          <w:tab w:val="left" w:pos="720"/>
        </w:tabs>
        <w:spacing w:line="360" w:lineRule="auto"/>
        <w:jc w:val="both"/>
        <w:rPr>
          <w:rFonts w:ascii="Times New Roman" w:hAnsi="Times New Roman" w:cs="Times New Roman"/>
        </w:rPr>
      </w:pPr>
      <w:r>
        <w:rPr>
          <w:rFonts w:ascii="Times New Roman" w:hAnsi="Times New Roman" w:cs="Times New Roman"/>
        </w:rPr>
        <w:tab/>
      </w:r>
      <w:r w:rsidR="005D3944" w:rsidRPr="0006590A">
        <w:rPr>
          <w:rFonts w:ascii="Times New Roman" w:hAnsi="Times New Roman" w:cs="Times New Roman"/>
        </w:rPr>
        <w:t>However, a clause containing those prefixes that encode modality ha</w:t>
      </w:r>
      <w:r w:rsidR="00D268F7">
        <w:rPr>
          <w:rFonts w:ascii="Times New Roman" w:hAnsi="Times New Roman" w:cs="Times New Roman"/>
        </w:rPr>
        <w:t>s</w:t>
      </w:r>
      <w:r w:rsidR="005D3944" w:rsidRPr="0006590A">
        <w:rPr>
          <w:rFonts w:ascii="Times New Roman" w:hAnsi="Times New Roman" w:cs="Times New Roman"/>
        </w:rPr>
        <w:t xml:space="preserve"> particular characteristics in declarative as well as in negative constructions. First of all, in TdVZ a clause with potential or counterfactual </w:t>
      </w:r>
      <w:r w:rsidR="005D3944">
        <w:rPr>
          <w:rFonts w:ascii="Times New Roman" w:hAnsi="Times New Roman" w:cs="Times New Roman"/>
        </w:rPr>
        <w:t xml:space="preserve">prefixes </w:t>
      </w:r>
      <w:r w:rsidR="005D3944" w:rsidRPr="0006590A">
        <w:rPr>
          <w:rFonts w:ascii="Times New Roman" w:hAnsi="Times New Roman" w:cs="Times New Roman"/>
        </w:rPr>
        <w:t>typically occur</w:t>
      </w:r>
      <w:r>
        <w:rPr>
          <w:rFonts w:ascii="Times New Roman" w:hAnsi="Times New Roman" w:cs="Times New Roman"/>
        </w:rPr>
        <w:t>s</w:t>
      </w:r>
      <w:r w:rsidR="005D3944" w:rsidRPr="0006590A">
        <w:rPr>
          <w:rFonts w:ascii="Times New Roman" w:hAnsi="Times New Roman" w:cs="Times New Roman"/>
        </w:rPr>
        <w:t xml:space="preserve"> as subordinated in a construction where </w:t>
      </w:r>
      <w:r w:rsidR="005D3944" w:rsidRPr="0006590A">
        <w:rPr>
          <w:rFonts w:ascii="Times New Roman" w:hAnsi="Times New Roman" w:cs="Times New Roman"/>
        </w:rPr>
        <w:lastRenderedPageBreak/>
        <w:t>the negation of the main clause (predicate) involves the negation of the subordinate clause, as in (</w:t>
      </w:r>
      <w:r w:rsidR="005D3944">
        <w:rPr>
          <w:rFonts w:ascii="Times New Roman" w:hAnsi="Times New Roman" w:cs="Times New Roman"/>
        </w:rPr>
        <w:t>71</w:t>
      </w:r>
      <w:r w:rsidR="005D3944" w:rsidRPr="0006590A">
        <w:rPr>
          <w:rFonts w:ascii="Times New Roman" w:hAnsi="Times New Roman" w:cs="Times New Roman"/>
        </w:rPr>
        <w:t>).</w:t>
      </w:r>
      <w:r w:rsidR="005D3944" w:rsidRPr="0006590A">
        <w:rPr>
          <w:rStyle w:val="FootnoteReference"/>
          <w:rFonts w:ascii="Times New Roman" w:hAnsi="Times New Roman" w:cs="Times New Roman"/>
        </w:rPr>
        <w:footnoteReference w:id="66"/>
      </w:r>
    </w:p>
    <w:p w14:paraId="738A00BC" w14:textId="77777777" w:rsidR="005D3944" w:rsidRPr="0006590A" w:rsidRDefault="005D3944" w:rsidP="005D3944">
      <w:pPr>
        <w:tabs>
          <w:tab w:val="left" w:pos="720"/>
        </w:tabs>
        <w:jc w:val="both"/>
        <w:rPr>
          <w:rFonts w:ascii="Times New Roman" w:hAnsi="Times New Roman" w:cs="Times New Roman"/>
        </w:rPr>
      </w:pPr>
    </w:p>
    <w:p w14:paraId="104B1DF7" w14:textId="0941E1E6" w:rsidR="005D3944" w:rsidRPr="0006590A" w:rsidRDefault="005D3944" w:rsidP="005D3944">
      <w:pPr>
        <w:tabs>
          <w:tab w:val="left" w:pos="720"/>
        </w:tabs>
        <w:jc w:val="both"/>
        <w:rPr>
          <w:rFonts w:ascii="Times New Roman" w:hAnsi="Times New Roman" w:cs="Times New Roman"/>
        </w:rPr>
      </w:pPr>
      <w:r w:rsidRPr="0006590A">
        <w:rPr>
          <w:rFonts w:ascii="Times New Roman" w:hAnsi="Times New Roman" w:cs="Times New Roman"/>
        </w:rPr>
        <w:t>(</w:t>
      </w:r>
      <w:r>
        <w:rPr>
          <w:rFonts w:ascii="Times New Roman" w:hAnsi="Times New Roman" w:cs="Times New Roman"/>
        </w:rPr>
        <w:t>71</w:t>
      </w:r>
      <w:r w:rsidRPr="0006590A">
        <w:rPr>
          <w:rFonts w:ascii="Times New Roman" w:hAnsi="Times New Roman" w:cs="Times New Roman"/>
        </w:rPr>
        <w:t>)</w:t>
      </w:r>
      <w:r w:rsidRPr="0006590A">
        <w:rPr>
          <w:rFonts w:ascii="Times New Roman" w:hAnsi="Times New Roman" w:cs="Times New Roman"/>
        </w:rPr>
        <w:tab/>
      </w:r>
      <w:r w:rsidRPr="0006590A">
        <w:rPr>
          <w:rFonts w:ascii="Times New Roman" w:hAnsi="Times New Roman" w:cs="Times New Roman"/>
          <w:i/>
        </w:rPr>
        <w:t>kēd.ri.ˈka̰z.di</w:t>
      </w:r>
      <w:r w:rsidRPr="0006590A">
        <w:rPr>
          <w:rFonts w:ascii="Times New Roman" w:hAnsi="Times New Roman" w:cs="Times New Roman"/>
          <w:i/>
        </w:rPr>
        <w:tab/>
      </w:r>
      <w:r w:rsidRPr="0006590A">
        <w:rPr>
          <w:rFonts w:ascii="Times New Roman" w:hAnsi="Times New Roman" w:cs="Times New Roman"/>
          <w:i/>
        </w:rPr>
        <w:tab/>
      </w:r>
      <w:r w:rsidR="00A37CEF">
        <w:rPr>
          <w:rFonts w:ascii="Times New Roman" w:hAnsi="Times New Roman" w:cs="Times New Roman"/>
          <w:i/>
        </w:rPr>
        <w:tab/>
      </w:r>
      <w:r w:rsidR="00A37CEF">
        <w:rPr>
          <w:rFonts w:ascii="Times New Roman" w:hAnsi="Times New Roman" w:cs="Times New Roman"/>
          <w:i/>
        </w:rPr>
        <w:tab/>
      </w:r>
      <w:r w:rsidRPr="0006590A">
        <w:rPr>
          <w:rFonts w:ascii="Times New Roman" w:hAnsi="Times New Roman" w:cs="Times New Roman"/>
          <w:i/>
        </w:rPr>
        <w:t xml:space="preserve">ˈJwáyn </w:t>
      </w:r>
      <w:r>
        <w:rPr>
          <w:rFonts w:ascii="Times New Roman" w:hAnsi="Times New Roman" w:cs="Times New Roman"/>
          <w:i/>
        </w:rPr>
        <w:tab/>
      </w:r>
      <w:r w:rsidRPr="0006590A">
        <w:rPr>
          <w:rFonts w:ascii="Times New Roman" w:hAnsi="Times New Roman" w:cs="Times New Roman"/>
          <w:i/>
        </w:rPr>
        <w:t>ˈgæ̂’n</w:t>
      </w:r>
      <w:r w:rsidRPr="0006590A">
        <w:rPr>
          <w:rFonts w:ascii="Times New Roman" w:hAnsi="Times New Roman" w:cs="Times New Roman"/>
          <w:i/>
        </w:rPr>
        <w:tab/>
      </w:r>
      <w:r w:rsidRPr="0006590A">
        <w:rPr>
          <w:rFonts w:ascii="Times New Roman" w:hAnsi="Times New Roman" w:cs="Times New Roman"/>
          <w:i/>
        </w:rPr>
        <w:tab/>
      </w:r>
      <w:r w:rsidR="00A37CEF">
        <w:rPr>
          <w:rFonts w:ascii="Times New Roman" w:hAnsi="Times New Roman" w:cs="Times New Roman"/>
          <w:i/>
        </w:rPr>
        <w:tab/>
      </w:r>
      <w:r w:rsidR="00A37CEF">
        <w:rPr>
          <w:rFonts w:ascii="Times New Roman" w:hAnsi="Times New Roman" w:cs="Times New Roman"/>
          <w:i/>
        </w:rPr>
        <w:tab/>
      </w:r>
      <w:r>
        <w:rPr>
          <w:rFonts w:ascii="Times New Roman" w:hAnsi="Times New Roman" w:cs="Times New Roman"/>
          <w:i/>
        </w:rPr>
        <w:tab/>
      </w:r>
      <w:r w:rsidRPr="0006590A">
        <w:rPr>
          <w:rFonts w:ascii="Times New Roman" w:hAnsi="Times New Roman" w:cs="Times New Roman"/>
        </w:rPr>
        <w:t>/</w:t>
      </w:r>
      <w:r w:rsidR="00A37CEF">
        <w:rPr>
          <w:rFonts w:ascii="Times New Roman" w:hAnsi="Times New Roman" w:cs="Times New Roman"/>
        </w:rPr>
        <w:tab/>
      </w:r>
      <w:r w:rsidRPr="0006590A">
        <w:rPr>
          <w:rFonts w:ascii="Times New Roman" w:hAnsi="Times New Roman" w:cs="Times New Roman"/>
          <w:i/>
        </w:rPr>
        <w:t>ˈnyæ̂’n</w:t>
      </w:r>
      <w:r w:rsidRPr="0006590A">
        <w:rPr>
          <w:rFonts w:ascii="Times New Roman" w:hAnsi="Times New Roman" w:cs="Times New Roman"/>
          <w:i/>
        </w:rPr>
        <w:tab/>
      </w:r>
      <w:r>
        <w:rPr>
          <w:rFonts w:ascii="Times New Roman" w:hAnsi="Times New Roman" w:cs="Times New Roman"/>
          <w:i/>
        </w:rPr>
        <w:tab/>
      </w:r>
      <w:r w:rsidR="00A37CEF">
        <w:rPr>
          <w:rFonts w:ascii="Times New Roman" w:hAnsi="Times New Roman" w:cs="Times New Roman"/>
          <w:i/>
        </w:rPr>
        <w:tab/>
      </w:r>
      <w:r w:rsidR="00A37CEF">
        <w:rPr>
          <w:rFonts w:ascii="Times New Roman" w:hAnsi="Times New Roman" w:cs="Times New Roman"/>
          <w:i/>
        </w:rPr>
        <w:tab/>
      </w:r>
      <w:r w:rsidR="00A37CEF">
        <w:rPr>
          <w:rFonts w:ascii="Times New Roman" w:hAnsi="Times New Roman" w:cs="Times New Roman"/>
          <w:i/>
        </w:rPr>
        <w:tab/>
      </w:r>
      <w:r w:rsidRPr="0006590A">
        <w:rPr>
          <w:rFonts w:ascii="Times New Roman" w:hAnsi="Times New Roman" w:cs="Times New Roman"/>
          <w:i/>
        </w:rPr>
        <w:t>ˈnis</w:t>
      </w:r>
    </w:p>
    <w:p w14:paraId="2CC95556" w14:textId="61D3B6F1" w:rsidR="005D3944" w:rsidRPr="0006590A" w:rsidRDefault="005D3944" w:rsidP="005D3944">
      <w:pPr>
        <w:tabs>
          <w:tab w:val="left" w:pos="720"/>
        </w:tabs>
        <w:jc w:val="both"/>
        <w:rPr>
          <w:rFonts w:ascii="Times New Roman" w:hAnsi="Times New Roman" w:cs="Times New Roman"/>
        </w:rPr>
      </w:pPr>
      <w:r w:rsidRPr="0006590A">
        <w:rPr>
          <w:rFonts w:ascii="Times New Roman" w:hAnsi="Times New Roman" w:cs="Times New Roman"/>
        </w:rPr>
        <w:tab/>
        <w:t>kēd=ri-ka̰z=di</w:t>
      </w:r>
      <w:r w:rsidRPr="0006590A">
        <w:rPr>
          <w:rFonts w:ascii="Times New Roman" w:hAnsi="Times New Roman" w:cs="Times New Roman"/>
        </w:rPr>
        <w:tab/>
      </w:r>
      <w:r w:rsidR="00A37CEF">
        <w:rPr>
          <w:rFonts w:ascii="Times New Roman" w:hAnsi="Times New Roman" w:cs="Times New Roman"/>
        </w:rPr>
        <w:tab/>
      </w:r>
      <w:r w:rsidRPr="0006590A">
        <w:rPr>
          <w:rFonts w:ascii="Times New Roman" w:hAnsi="Times New Roman" w:cs="Times New Roman"/>
        </w:rPr>
        <w:tab/>
        <w:t xml:space="preserve">Jwáyn </w:t>
      </w:r>
      <w:r w:rsidRPr="0006590A">
        <w:rPr>
          <w:rFonts w:ascii="Times New Roman" w:hAnsi="Times New Roman" w:cs="Times New Roman"/>
        </w:rPr>
        <w:tab/>
        <w:t>g´-æ’=an</w:t>
      </w:r>
      <w:r w:rsidRPr="0006590A">
        <w:rPr>
          <w:rFonts w:ascii="Times New Roman" w:hAnsi="Times New Roman" w:cs="Times New Roman"/>
        </w:rPr>
        <w:tab/>
      </w:r>
      <w:r>
        <w:rPr>
          <w:rFonts w:ascii="Times New Roman" w:hAnsi="Times New Roman" w:cs="Times New Roman"/>
        </w:rPr>
        <w:tab/>
      </w:r>
      <w:r w:rsidR="00A37CEF">
        <w:rPr>
          <w:rFonts w:ascii="Times New Roman" w:hAnsi="Times New Roman" w:cs="Times New Roman"/>
        </w:rPr>
        <w:tab/>
      </w:r>
      <w:r w:rsidRPr="0006590A">
        <w:rPr>
          <w:rFonts w:ascii="Times New Roman" w:hAnsi="Times New Roman" w:cs="Times New Roman"/>
        </w:rPr>
        <w:t>/</w:t>
      </w:r>
      <w:r w:rsidR="00A37CEF">
        <w:rPr>
          <w:rFonts w:ascii="Times New Roman" w:hAnsi="Times New Roman" w:cs="Times New Roman"/>
        </w:rPr>
        <w:tab/>
      </w:r>
      <w:r w:rsidRPr="0006590A">
        <w:rPr>
          <w:rFonts w:ascii="Times New Roman" w:hAnsi="Times New Roman" w:cs="Times New Roman"/>
        </w:rPr>
        <w:t>ni´-æ’=an</w:t>
      </w:r>
      <w:r w:rsidRPr="0006590A">
        <w:rPr>
          <w:rFonts w:ascii="Times New Roman" w:hAnsi="Times New Roman" w:cs="Times New Roman"/>
        </w:rPr>
        <w:tab/>
      </w:r>
      <w:r w:rsidR="00A37CEF">
        <w:rPr>
          <w:rFonts w:ascii="Times New Roman" w:hAnsi="Times New Roman" w:cs="Times New Roman"/>
        </w:rPr>
        <w:tab/>
      </w:r>
      <w:r w:rsidR="00A37CEF">
        <w:rPr>
          <w:rFonts w:ascii="Times New Roman" w:hAnsi="Times New Roman" w:cs="Times New Roman"/>
        </w:rPr>
        <w:tab/>
      </w:r>
      <w:r>
        <w:rPr>
          <w:rFonts w:ascii="Times New Roman" w:hAnsi="Times New Roman" w:cs="Times New Roman"/>
        </w:rPr>
        <w:tab/>
      </w:r>
      <w:r w:rsidRPr="0006590A">
        <w:rPr>
          <w:rFonts w:ascii="Times New Roman" w:hAnsi="Times New Roman" w:cs="Times New Roman"/>
        </w:rPr>
        <w:t>nis</w:t>
      </w:r>
    </w:p>
    <w:p w14:paraId="42DB9E75" w14:textId="18C5412F" w:rsidR="005D3944" w:rsidRPr="0087448D" w:rsidRDefault="005D3944" w:rsidP="005D3944">
      <w:pPr>
        <w:tabs>
          <w:tab w:val="left" w:pos="720"/>
        </w:tabs>
        <w:jc w:val="both"/>
        <w:rPr>
          <w:rFonts w:ascii="Times New Roman" w:hAnsi="Times New Roman" w:cs="Times New Roman"/>
          <w:smallCaps/>
        </w:rPr>
      </w:pPr>
      <w:r w:rsidRPr="0006590A">
        <w:rPr>
          <w:rFonts w:ascii="Times New Roman" w:hAnsi="Times New Roman" w:cs="Times New Roman"/>
        </w:rPr>
        <w:tab/>
      </w:r>
      <w:r w:rsidRPr="0006590A">
        <w:rPr>
          <w:rFonts w:ascii="Times New Roman" w:hAnsi="Times New Roman" w:cs="Times New Roman"/>
          <w:smallCaps/>
        </w:rPr>
        <w:t>neg</w:t>
      </w:r>
      <w:r w:rsidRPr="0006590A">
        <w:rPr>
          <w:rFonts w:ascii="Times New Roman" w:hAnsi="Times New Roman" w:cs="Times New Roman"/>
        </w:rPr>
        <w:t>=</w:t>
      </w:r>
      <w:r w:rsidRPr="0006590A">
        <w:rPr>
          <w:rFonts w:ascii="Times New Roman" w:hAnsi="Times New Roman" w:cs="Times New Roman"/>
          <w:smallCaps/>
        </w:rPr>
        <w:t>hab</w:t>
      </w:r>
      <w:r w:rsidRPr="0006590A">
        <w:rPr>
          <w:rFonts w:ascii="Times New Roman" w:hAnsi="Times New Roman" w:cs="Times New Roman"/>
        </w:rPr>
        <w:t>-want=</w:t>
      </w:r>
      <w:r w:rsidRPr="0006590A">
        <w:rPr>
          <w:rFonts w:ascii="Times New Roman" w:hAnsi="Times New Roman" w:cs="Times New Roman"/>
          <w:smallCaps/>
        </w:rPr>
        <w:t>neg</w:t>
      </w:r>
      <w:r w:rsidRPr="0006590A">
        <w:rPr>
          <w:rFonts w:ascii="Times New Roman" w:hAnsi="Times New Roman" w:cs="Times New Roman"/>
        </w:rPr>
        <w:tab/>
        <w:t>Juan</w:t>
      </w:r>
      <w:r w:rsidRPr="0006590A">
        <w:rPr>
          <w:rFonts w:ascii="Times New Roman" w:hAnsi="Times New Roman" w:cs="Times New Roman"/>
        </w:rPr>
        <w:tab/>
      </w:r>
      <w:r w:rsidRPr="0006590A">
        <w:rPr>
          <w:rFonts w:ascii="Times New Roman" w:hAnsi="Times New Roman" w:cs="Times New Roman"/>
        </w:rPr>
        <w:tab/>
      </w:r>
      <w:r w:rsidRPr="0006590A">
        <w:rPr>
          <w:rFonts w:ascii="Times New Roman" w:hAnsi="Times New Roman" w:cs="Times New Roman"/>
          <w:smallCaps/>
        </w:rPr>
        <w:t>pot</w:t>
      </w:r>
      <w:r w:rsidRPr="0006590A">
        <w:rPr>
          <w:rFonts w:ascii="Times New Roman" w:hAnsi="Times New Roman" w:cs="Times New Roman"/>
        </w:rPr>
        <w:t>-drink</w:t>
      </w:r>
      <w:r>
        <w:rPr>
          <w:rFonts w:ascii="Times New Roman" w:hAnsi="Times New Roman" w:cs="Times New Roman"/>
        </w:rPr>
        <w:t>=</w:t>
      </w:r>
      <w:r w:rsidRPr="00020A4F">
        <w:rPr>
          <w:rFonts w:ascii="Times New Roman" w:hAnsi="Times New Roman" w:cs="Times New Roman"/>
          <w:smallCaps/>
        </w:rPr>
        <w:t>3sg.if</w:t>
      </w:r>
      <w:r w:rsidRPr="0006590A">
        <w:rPr>
          <w:rFonts w:ascii="Times New Roman" w:hAnsi="Times New Roman" w:cs="Times New Roman"/>
        </w:rPr>
        <w:tab/>
        <w:t>/</w:t>
      </w:r>
      <w:r w:rsidR="00A37CEF">
        <w:rPr>
          <w:rFonts w:ascii="Times New Roman" w:hAnsi="Times New Roman" w:cs="Times New Roman"/>
        </w:rPr>
        <w:tab/>
      </w:r>
      <w:r w:rsidRPr="0006590A">
        <w:rPr>
          <w:rFonts w:ascii="Times New Roman" w:hAnsi="Times New Roman" w:cs="Times New Roman"/>
          <w:smallCaps/>
        </w:rPr>
        <w:t>cntf</w:t>
      </w:r>
      <w:r w:rsidRPr="0006590A">
        <w:rPr>
          <w:rFonts w:ascii="Times New Roman" w:hAnsi="Times New Roman" w:cs="Times New Roman"/>
        </w:rPr>
        <w:t>-drink</w:t>
      </w:r>
      <w:r>
        <w:rPr>
          <w:rFonts w:ascii="Times New Roman" w:hAnsi="Times New Roman" w:cs="Times New Roman"/>
        </w:rPr>
        <w:t>=</w:t>
      </w:r>
      <w:r w:rsidRPr="00020A4F">
        <w:rPr>
          <w:rFonts w:ascii="Times New Roman" w:hAnsi="Times New Roman" w:cs="Times New Roman"/>
          <w:smallCaps/>
        </w:rPr>
        <w:t>3sg.if</w:t>
      </w:r>
      <w:r w:rsidRPr="0006590A">
        <w:rPr>
          <w:rFonts w:ascii="Times New Roman" w:hAnsi="Times New Roman" w:cs="Times New Roman"/>
        </w:rPr>
        <w:tab/>
        <w:t>water</w:t>
      </w:r>
    </w:p>
    <w:p w14:paraId="7E5ABCA7" w14:textId="77777777" w:rsidR="005D3944" w:rsidRPr="0006590A" w:rsidRDefault="005D3944" w:rsidP="005D3944">
      <w:pPr>
        <w:tabs>
          <w:tab w:val="left" w:pos="720"/>
        </w:tabs>
        <w:jc w:val="both"/>
        <w:rPr>
          <w:rFonts w:ascii="Times New Roman" w:hAnsi="Times New Roman" w:cs="Times New Roman"/>
        </w:rPr>
      </w:pPr>
      <w:r w:rsidRPr="0006590A">
        <w:rPr>
          <w:rFonts w:ascii="Times New Roman" w:hAnsi="Times New Roman" w:cs="Times New Roman"/>
        </w:rPr>
        <w:tab/>
        <w:t>‘Juan doesn’t /didn’t want to drink water.’</w:t>
      </w:r>
    </w:p>
    <w:p w14:paraId="7A043DD0" w14:textId="77777777" w:rsidR="005D3944" w:rsidRPr="0006590A" w:rsidRDefault="005D3944" w:rsidP="005D3944">
      <w:pPr>
        <w:tabs>
          <w:tab w:val="left" w:pos="720"/>
        </w:tabs>
        <w:jc w:val="both"/>
        <w:rPr>
          <w:rFonts w:ascii="Times New Roman" w:hAnsi="Times New Roman" w:cs="Times New Roman"/>
        </w:rPr>
      </w:pPr>
    </w:p>
    <w:p w14:paraId="0FC44B2D" w14:textId="3F92B8D9" w:rsidR="005D3944" w:rsidRPr="0006590A" w:rsidRDefault="005D3944" w:rsidP="005D3944">
      <w:pPr>
        <w:tabs>
          <w:tab w:val="left" w:pos="720"/>
        </w:tabs>
        <w:spacing w:line="360" w:lineRule="auto"/>
        <w:jc w:val="both"/>
        <w:rPr>
          <w:rFonts w:ascii="Times New Roman" w:hAnsi="Times New Roman" w:cs="Times New Roman"/>
        </w:rPr>
      </w:pPr>
      <w:r w:rsidRPr="0006590A">
        <w:rPr>
          <w:rFonts w:ascii="Times New Roman" w:hAnsi="Times New Roman" w:cs="Times New Roman"/>
        </w:rPr>
        <w:t>On the other hand, an indicative (main) clause with a verb prefixed with future is common, as in (</w:t>
      </w:r>
      <w:r>
        <w:rPr>
          <w:rFonts w:ascii="Times New Roman" w:hAnsi="Times New Roman" w:cs="Times New Roman"/>
        </w:rPr>
        <w:t>72</w:t>
      </w:r>
      <w:r w:rsidRPr="0006590A">
        <w:rPr>
          <w:rFonts w:ascii="Times New Roman" w:hAnsi="Times New Roman" w:cs="Times New Roman"/>
        </w:rPr>
        <w:t xml:space="preserve">a). </w:t>
      </w:r>
      <w:r>
        <w:rPr>
          <w:rFonts w:ascii="Times New Roman" w:hAnsi="Times New Roman" w:cs="Times New Roman"/>
        </w:rPr>
        <w:t>Nevertheless</w:t>
      </w:r>
      <w:r w:rsidRPr="0006590A">
        <w:rPr>
          <w:rFonts w:ascii="Times New Roman" w:hAnsi="Times New Roman" w:cs="Times New Roman"/>
        </w:rPr>
        <w:t>, this does not have a negative counterpart.</w:t>
      </w:r>
      <w:r w:rsidRPr="0006590A">
        <w:rPr>
          <w:rStyle w:val="FootnoteReference"/>
          <w:rFonts w:ascii="Times New Roman" w:hAnsi="Times New Roman" w:cs="Times New Roman"/>
        </w:rPr>
        <w:footnoteReference w:id="67"/>
      </w:r>
      <w:r w:rsidRPr="0006590A">
        <w:rPr>
          <w:rFonts w:ascii="Times New Roman" w:hAnsi="Times New Roman" w:cs="Times New Roman"/>
        </w:rPr>
        <w:t xml:space="preserve"> That is, the negative marker </w:t>
      </w:r>
      <w:r w:rsidRPr="0006590A">
        <w:rPr>
          <w:rFonts w:ascii="Times New Roman" w:hAnsi="Times New Roman" w:cs="Times New Roman"/>
          <w:i/>
        </w:rPr>
        <w:t>kēd</w:t>
      </w:r>
      <w:r w:rsidRPr="0006590A">
        <w:rPr>
          <w:rFonts w:ascii="Times New Roman" w:hAnsi="Times New Roman" w:cs="Times New Roman"/>
        </w:rPr>
        <w:t xml:space="preserve">= and the future prefix </w:t>
      </w:r>
      <w:r w:rsidR="00440976">
        <w:rPr>
          <w:rFonts w:ascii="Times New Roman" w:hAnsi="Times New Roman" w:cs="Times New Roman"/>
        </w:rPr>
        <w:t>cannot cooccur</w:t>
      </w:r>
      <w:r w:rsidRPr="0006590A">
        <w:rPr>
          <w:rFonts w:ascii="Times New Roman" w:hAnsi="Times New Roman" w:cs="Times New Roman"/>
        </w:rPr>
        <w:t>, as shown in (</w:t>
      </w:r>
      <w:r>
        <w:rPr>
          <w:rFonts w:ascii="Times New Roman" w:hAnsi="Times New Roman" w:cs="Times New Roman"/>
        </w:rPr>
        <w:t>72</w:t>
      </w:r>
      <w:r w:rsidRPr="0006590A">
        <w:rPr>
          <w:rFonts w:ascii="Times New Roman" w:hAnsi="Times New Roman" w:cs="Times New Roman"/>
        </w:rPr>
        <w:t>b). To negate a future event, the potential prefix has to occur on the verb as in (</w:t>
      </w:r>
      <w:r>
        <w:rPr>
          <w:rFonts w:ascii="Times New Roman" w:hAnsi="Times New Roman" w:cs="Times New Roman"/>
        </w:rPr>
        <w:t>73</w:t>
      </w:r>
      <w:r w:rsidRPr="0006590A">
        <w:rPr>
          <w:rFonts w:ascii="Times New Roman" w:hAnsi="Times New Roman" w:cs="Times New Roman"/>
        </w:rPr>
        <w:t>). Therefore, the negative counterpart of a declarative clause with a future prefix is one with a potential prefix.</w:t>
      </w:r>
    </w:p>
    <w:p w14:paraId="7884C580" w14:textId="77777777" w:rsidR="005D3944" w:rsidRPr="0006590A" w:rsidRDefault="005D3944" w:rsidP="005D3944">
      <w:pPr>
        <w:tabs>
          <w:tab w:val="left" w:pos="720"/>
        </w:tabs>
        <w:jc w:val="both"/>
        <w:rPr>
          <w:rFonts w:ascii="Times New Roman" w:hAnsi="Times New Roman" w:cs="Times New Roman"/>
        </w:rPr>
      </w:pPr>
    </w:p>
    <w:p w14:paraId="1899BCA2" w14:textId="59129FF2" w:rsidR="005D3944" w:rsidRPr="0006590A" w:rsidRDefault="005D3944" w:rsidP="005D3944">
      <w:pPr>
        <w:tabs>
          <w:tab w:val="left" w:pos="720"/>
        </w:tabs>
        <w:rPr>
          <w:rFonts w:ascii="Times New Roman" w:hAnsi="Times New Roman" w:cs="Times New Roman"/>
          <w:i/>
        </w:rPr>
      </w:pPr>
      <w:r w:rsidRPr="0006590A">
        <w:rPr>
          <w:rFonts w:ascii="Times New Roman" w:hAnsi="Times New Roman" w:cs="Times New Roman"/>
        </w:rPr>
        <w:t>(</w:t>
      </w:r>
      <w:r>
        <w:rPr>
          <w:rFonts w:ascii="Times New Roman" w:hAnsi="Times New Roman" w:cs="Times New Roman"/>
        </w:rPr>
        <w:t>72</w:t>
      </w:r>
      <w:r w:rsidRPr="0006590A">
        <w:rPr>
          <w:rFonts w:ascii="Times New Roman" w:hAnsi="Times New Roman" w:cs="Times New Roman"/>
        </w:rPr>
        <w:t>)</w:t>
      </w:r>
      <w:r w:rsidRPr="0006590A">
        <w:rPr>
          <w:rFonts w:ascii="Times New Roman" w:hAnsi="Times New Roman" w:cs="Times New Roman"/>
        </w:rPr>
        <w:tab/>
        <w:t>a.</w:t>
      </w:r>
      <w:r w:rsidRPr="0006590A">
        <w:rPr>
          <w:rFonts w:ascii="Times New Roman" w:hAnsi="Times New Roman" w:cs="Times New Roman"/>
          <w:i/>
        </w:rPr>
        <w:tab/>
        <w:t>ˈzæ’n</w:t>
      </w:r>
      <w:r w:rsidRPr="0006590A">
        <w:rPr>
          <w:rFonts w:ascii="Times New Roman" w:hAnsi="Times New Roman" w:cs="Times New Roman"/>
          <w:i/>
        </w:rPr>
        <w:tab/>
      </w:r>
      <w:r w:rsidRPr="0006590A">
        <w:rPr>
          <w:rFonts w:ascii="Times New Roman" w:hAnsi="Times New Roman" w:cs="Times New Roman"/>
          <w:i/>
        </w:rPr>
        <w:tab/>
      </w:r>
      <w:r w:rsidRPr="0006590A">
        <w:rPr>
          <w:rFonts w:ascii="Times New Roman" w:hAnsi="Times New Roman" w:cs="Times New Roman"/>
          <w:i/>
        </w:rPr>
        <w:tab/>
      </w:r>
      <w:r w:rsidR="00A37CEF">
        <w:rPr>
          <w:rFonts w:ascii="Times New Roman" w:hAnsi="Times New Roman" w:cs="Times New Roman"/>
          <w:i/>
        </w:rPr>
        <w:tab/>
      </w:r>
      <w:r w:rsidR="00A37CEF">
        <w:rPr>
          <w:rFonts w:ascii="Times New Roman" w:hAnsi="Times New Roman" w:cs="Times New Roman"/>
          <w:i/>
        </w:rPr>
        <w:tab/>
      </w:r>
      <w:r w:rsidR="00A37CEF">
        <w:rPr>
          <w:rFonts w:ascii="Times New Roman" w:hAnsi="Times New Roman" w:cs="Times New Roman"/>
          <w:i/>
        </w:rPr>
        <w:tab/>
      </w:r>
      <w:r w:rsidRPr="0006590A">
        <w:rPr>
          <w:rFonts w:ascii="Times New Roman" w:hAnsi="Times New Roman" w:cs="Times New Roman"/>
          <w:i/>
        </w:rPr>
        <w:t>ˈnis</w:t>
      </w:r>
      <w:r w:rsidRPr="0006590A">
        <w:rPr>
          <w:rFonts w:ascii="Times New Roman" w:hAnsi="Times New Roman" w:cs="Times New Roman"/>
          <w:i/>
        </w:rPr>
        <w:tab/>
      </w:r>
      <w:r w:rsidR="00A37CEF">
        <w:rPr>
          <w:rFonts w:ascii="Times New Roman" w:hAnsi="Times New Roman" w:cs="Times New Roman"/>
          <w:i/>
        </w:rPr>
        <w:tab/>
      </w:r>
      <w:r w:rsidR="00A37CEF">
        <w:rPr>
          <w:rFonts w:ascii="Times New Roman" w:hAnsi="Times New Roman" w:cs="Times New Roman"/>
          <w:i/>
        </w:rPr>
        <w:tab/>
      </w:r>
      <w:r w:rsidRPr="0006590A">
        <w:rPr>
          <w:rFonts w:ascii="Times New Roman" w:hAnsi="Times New Roman" w:cs="Times New Roman"/>
          <w:i/>
        </w:rPr>
        <w:tab/>
      </w:r>
      <w:r w:rsidRPr="0006590A">
        <w:rPr>
          <w:rFonts w:ascii="Times New Roman" w:hAnsi="Times New Roman" w:cs="Times New Roman"/>
        </w:rPr>
        <w:t>b.</w:t>
      </w:r>
      <w:r w:rsidRPr="0006590A">
        <w:rPr>
          <w:rFonts w:ascii="Times New Roman" w:hAnsi="Times New Roman" w:cs="Times New Roman"/>
          <w:i/>
        </w:rPr>
        <w:tab/>
      </w:r>
      <w:r w:rsidRPr="0006590A">
        <w:rPr>
          <w:rFonts w:ascii="Times New Roman" w:hAnsi="Times New Roman" w:cs="Times New Roman"/>
        </w:rPr>
        <w:t>*</w:t>
      </w:r>
      <w:r w:rsidRPr="0006590A">
        <w:rPr>
          <w:rFonts w:ascii="Times New Roman" w:hAnsi="Times New Roman" w:cs="Times New Roman"/>
          <w:i/>
        </w:rPr>
        <w:t>kēd.</w:t>
      </w:r>
      <w:r w:rsidRPr="0006590A">
        <w:rPr>
          <w:rFonts w:ascii="Times New Roman" w:hAnsi="Times New Roman" w:cs="Times New Roman"/>
        </w:rPr>
        <w:t>ˈ</w:t>
      </w:r>
      <w:r w:rsidRPr="0006590A">
        <w:rPr>
          <w:rFonts w:ascii="Times New Roman" w:hAnsi="Times New Roman" w:cs="Times New Roman"/>
          <w:i/>
        </w:rPr>
        <w:t>zæ’.dyan</w:t>
      </w:r>
      <w:r w:rsidRPr="0006590A">
        <w:rPr>
          <w:rFonts w:ascii="Times New Roman" w:hAnsi="Times New Roman" w:cs="Times New Roman"/>
          <w:i/>
        </w:rPr>
        <w:tab/>
      </w:r>
      <w:r w:rsidR="00A37CEF">
        <w:rPr>
          <w:rFonts w:ascii="Times New Roman" w:hAnsi="Times New Roman" w:cs="Times New Roman"/>
          <w:i/>
        </w:rPr>
        <w:tab/>
      </w:r>
      <w:r w:rsidR="00A37CEF">
        <w:rPr>
          <w:rFonts w:ascii="Times New Roman" w:hAnsi="Times New Roman" w:cs="Times New Roman"/>
          <w:i/>
        </w:rPr>
        <w:tab/>
      </w:r>
      <w:r w:rsidR="00A37CEF">
        <w:rPr>
          <w:rFonts w:ascii="Times New Roman" w:hAnsi="Times New Roman" w:cs="Times New Roman"/>
          <w:i/>
        </w:rPr>
        <w:tab/>
      </w:r>
      <w:r w:rsidRPr="0006590A">
        <w:rPr>
          <w:rFonts w:ascii="Times New Roman" w:hAnsi="Times New Roman" w:cs="Times New Roman"/>
          <w:i/>
        </w:rPr>
        <w:tab/>
      </w:r>
      <w:r w:rsidRPr="0006590A">
        <w:rPr>
          <w:rFonts w:ascii="Times New Roman" w:hAnsi="Times New Roman" w:cs="Times New Roman"/>
        </w:rPr>
        <w:t>ˈ</w:t>
      </w:r>
      <w:r w:rsidRPr="0006590A">
        <w:rPr>
          <w:rFonts w:ascii="Times New Roman" w:hAnsi="Times New Roman" w:cs="Times New Roman"/>
          <w:i/>
        </w:rPr>
        <w:t>nis</w:t>
      </w:r>
    </w:p>
    <w:p w14:paraId="5CE65383" w14:textId="6D2E756D" w:rsidR="005D3944" w:rsidRPr="0006590A" w:rsidRDefault="005D3944" w:rsidP="005D3944">
      <w:pPr>
        <w:pStyle w:val="ListParagraph"/>
        <w:tabs>
          <w:tab w:val="left" w:pos="720"/>
        </w:tabs>
        <w:ind w:left="360"/>
        <w:rPr>
          <w:rFonts w:ascii="Times New Roman" w:hAnsi="Times New Roman" w:cs="Times New Roman"/>
        </w:rPr>
      </w:pPr>
      <w:r w:rsidRPr="0006590A">
        <w:rPr>
          <w:rFonts w:ascii="Times New Roman" w:hAnsi="Times New Roman" w:cs="Times New Roman"/>
        </w:rPr>
        <w:tab/>
      </w:r>
      <w:r w:rsidR="00A37CEF">
        <w:rPr>
          <w:rFonts w:ascii="Times New Roman" w:hAnsi="Times New Roman" w:cs="Times New Roman"/>
        </w:rPr>
        <w:tab/>
      </w:r>
      <w:r w:rsidRPr="0006590A">
        <w:rPr>
          <w:rFonts w:ascii="Times New Roman" w:hAnsi="Times New Roman" w:cs="Times New Roman"/>
        </w:rPr>
        <w:tab/>
        <w:t>z-æ’=</w:t>
      </w:r>
      <w:r w:rsidRPr="007F115F">
        <w:rPr>
          <w:rFonts w:ascii="Times New Roman" w:hAnsi="Times New Roman" w:cs="Times New Roman"/>
        </w:rPr>
        <w:t>a</w:t>
      </w:r>
      <w:r w:rsidRPr="0006590A">
        <w:rPr>
          <w:rFonts w:ascii="Times New Roman" w:hAnsi="Times New Roman" w:cs="Times New Roman"/>
        </w:rPr>
        <w:t>n</w:t>
      </w:r>
      <w:r w:rsidRPr="0006590A">
        <w:rPr>
          <w:rFonts w:ascii="Times New Roman" w:hAnsi="Times New Roman" w:cs="Times New Roman"/>
        </w:rPr>
        <w:tab/>
      </w:r>
      <w:r w:rsidRPr="0006590A">
        <w:rPr>
          <w:rFonts w:ascii="Times New Roman" w:hAnsi="Times New Roman" w:cs="Times New Roman"/>
        </w:rPr>
        <w:tab/>
      </w:r>
      <w:r w:rsidR="00A37CEF">
        <w:rPr>
          <w:rFonts w:ascii="Times New Roman" w:hAnsi="Times New Roman" w:cs="Times New Roman"/>
        </w:rPr>
        <w:tab/>
      </w:r>
      <w:r w:rsidR="00A37CEF">
        <w:rPr>
          <w:rFonts w:ascii="Times New Roman" w:hAnsi="Times New Roman" w:cs="Times New Roman"/>
        </w:rPr>
        <w:tab/>
      </w:r>
      <w:r w:rsidR="00A37CEF">
        <w:rPr>
          <w:rFonts w:ascii="Times New Roman" w:hAnsi="Times New Roman" w:cs="Times New Roman"/>
        </w:rPr>
        <w:tab/>
      </w:r>
      <w:r w:rsidRPr="0006590A">
        <w:rPr>
          <w:rFonts w:ascii="Times New Roman" w:hAnsi="Times New Roman" w:cs="Times New Roman"/>
        </w:rPr>
        <w:t>nis</w:t>
      </w:r>
      <w:r w:rsidRPr="0006590A">
        <w:rPr>
          <w:rFonts w:ascii="Times New Roman" w:hAnsi="Times New Roman" w:cs="Times New Roman"/>
        </w:rPr>
        <w:tab/>
      </w:r>
      <w:r w:rsidRPr="0006590A">
        <w:rPr>
          <w:rFonts w:ascii="Times New Roman" w:hAnsi="Times New Roman" w:cs="Times New Roman"/>
        </w:rPr>
        <w:tab/>
      </w:r>
      <w:r w:rsidRPr="0006590A">
        <w:rPr>
          <w:rFonts w:ascii="Times New Roman" w:hAnsi="Times New Roman" w:cs="Times New Roman"/>
        </w:rPr>
        <w:tab/>
      </w:r>
      <w:r w:rsidR="00A37CEF">
        <w:rPr>
          <w:rFonts w:ascii="Times New Roman" w:hAnsi="Times New Roman" w:cs="Times New Roman"/>
        </w:rPr>
        <w:tab/>
      </w:r>
      <w:r w:rsidR="00A37CEF">
        <w:rPr>
          <w:rFonts w:ascii="Times New Roman" w:hAnsi="Times New Roman" w:cs="Times New Roman"/>
        </w:rPr>
        <w:tab/>
      </w:r>
      <w:r w:rsidR="00A37CEF">
        <w:rPr>
          <w:rFonts w:ascii="Times New Roman" w:hAnsi="Times New Roman" w:cs="Times New Roman"/>
        </w:rPr>
        <w:tab/>
      </w:r>
      <w:r w:rsidRPr="0006590A">
        <w:rPr>
          <w:rFonts w:ascii="Times New Roman" w:hAnsi="Times New Roman" w:cs="Times New Roman"/>
        </w:rPr>
        <w:t>kēd=z-æ’=di=an</w:t>
      </w:r>
      <w:r w:rsidRPr="0006590A">
        <w:rPr>
          <w:rFonts w:ascii="Times New Roman" w:hAnsi="Times New Roman" w:cs="Times New Roman"/>
        </w:rPr>
        <w:tab/>
      </w:r>
      <w:r w:rsidR="00A37CEF">
        <w:rPr>
          <w:rFonts w:ascii="Times New Roman" w:hAnsi="Times New Roman" w:cs="Times New Roman"/>
        </w:rPr>
        <w:tab/>
      </w:r>
      <w:r w:rsidR="00A37CEF">
        <w:rPr>
          <w:rFonts w:ascii="Times New Roman" w:hAnsi="Times New Roman" w:cs="Times New Roman"/>
        </w:rPr>
        <w:tab/>
      </w:r>
      <w:r w:rsidR="00A37CEF">
        <w:rPr>
          <w:rFonts w:ascii="Times New Roman" w:hAnsi="Times New Roman" w:cs="Times New Roman"/>
        </w:rPr>
        <w:tab/>
      </w:r>
      <w:r w:rsidRPr="0006590A">
        <w:rPr>
          <w:rFonts w:ascii="Times New Roman" w:hAnsi="Times New Roman" w:cs="Times New Roman"/>
          <w:i/>
        </w:rPr>
        <w:tab/>
      </w:r>
      <w:r w:rsidRPr="0006590A">
        <w:rPr>
          <w:rFonts w:ascii="Times New Roman" w:hAnsi="Times New Roman" w:cs="Times New Roman"/>
        </w:rPr>
        <w:t>nis</w:t>
      </w:r>
    </w:p>
    <w:p w14:paraId="0B1EBF6E" w14:textId="2499203C" w:rsidR="005D3944" w:rsidRPr="0006590A" w:rsidRDefault="005D3944" w:rsidP="005D3944">
      <w:pPr>
        <w:pStyle w:val="ListParagraph"/>
        <w:tabs>
          <w:tab w:val="left" w:pos="720"/>
        </w:tabs>
        <w:ind w:left="360"/>
        <w:rPr>
          <w:rFonts w:ascii="Times New Roman" w:hAnsi="Times New Roman" w:cs="Times New Roman"/>
        </w:rPr>
      </w:pPr>
      <w:r w:rsidRPr="0006590A">
        <w:rPr>
          <w:rFonts w:ascii="Times New Roman" w:hAnsi="Times New Roman" w:cs="Times New Roman"/>
        </w:rPr>
        <w:tab/>
      </w:r>
      <w:r w:rsidR="00A37CEF">
        <w:rPr>
          <w:rFonts w:ascii="Times New Roman" w:hAnsi="Times New Roman" w:cs="Times New Roman"/>
        </w:rPr>
        <w:tab/>
      </w:r>
      <w:r w:rsidRPr="0006590A">
        <w:rPr>
          <w:rFonts w:ascii="Times New Roman" w:hAnsi="Times New Roman" w:cs="Times New Roman"/>
        </w:rPr>
        <w:tab/>
      </w:r>
      <w:r w:rsidRPr="0006590A">
        <w:rPr>
          <w:rFonts w:ascii="Times New Roman" w:hAnsi="Times New Roman" w:cs="Times New Roman"/>
          <w:smallCaps/>
        </w:rPr>
        <w:t>fut</w:t>
      </w:r>
      <w:r w:rsidRPr="0006590A">
        <w:rPr>
          <w:rFonts w:ascii="Times New Roman" w:hAnsi="Times New Roman" w:cs="Times New Roman"/>
        </w:rPr>
        <w:t>-drink=</w:t>
      </w:r>
      <w:r w:rsidRPr="0006590A">
        <w:rPr>
          <w:rFonts w:ascii="Times New Roman" w:hAnsi="Times New Roman" w:cs="Times New Roman"/>
          <w:smallCaps/>
        </w:rPr>
        <w:t>3sg.if</w:t>
      </w:r>
      <w:r w:rsidR="00A37CEF">
        <w:rPr>
          <w:rFonts w:ascii="Times New Roman" w:hAnsi="Times New Roman" w:cs="Times New Roman"/>
          <w:smallCaps/>
        </w:rPr>
        <w:tab/>
      </w:r>
      <w:r w:rsidRPr="0006590A">
        <w:rPr>
          <w:rFonts w:ascii="Times New Roman" w:hAnsi="Times New Roman" w:cs="Times New Roman"/>
        </w:rPr>
        <w:tab/>
        <w:t>water</w:t>
      </w:r>
      <w:r w:rsidRPr="0006590A">
        <w:rPr>
          <w:rFonts w:ascii="Times New Roman" w:hAnsi="Times New Roman" w:cs="Times New Roman"/>
        </w:rPr>
        <w:tab/>
      </w:r>
      <w:r w:rsidRPr="0006590A">
        <w:rPr>
          <w:rFonts w:ascii="Times New Roman" w:hAnsi="Times New Roman" w:cs="Times New Roman"/>
        </w:rPr>
        <w:tab/>
      </w:r>
      <w:r w:rsidR="00A37CEF">
        <w:rPr>
          <w:rFonts w:ascii="Times New Roman" w:hAnsi="Times New Roman" w:cs="Times New Roman"/>
        </w:rPr>
        <w:tab/>
      </w:r>
      <w:r w:rsidR="00A37CEF">
        <w:rPr>
          <w:rFonts w:ascii="Times New Roman" w:hAnsi="Times New Roman" w:cs="Times New Roman"/>
        </w:rPr>
        <w:tab/>
      </w:r>
      <w:r w:rsidRPr="0006590A">
        <w:rPr>
          <w:rFonts w:ascii="Times New Roman" w:hAnsi="Times New Roman" w:cs="Times New Roman"/>
        </w:rPr>
        <w:tab/>
      </w:r>
      <w:r w:rsidRPr="0006590A">
        <w:rPr>
          <w:rFonts w:ascii="Times New Roman" w:hAnsi="Times New Roman" w:cs="Times New Roman"/>
          <w:b/>
          <w:smallCaps/>
        </w:rPr>
        <w:t>neg</w:t>
      </w:r>
      <w:r w:rsidRPr="0006590A">
        <w:rPr>
          <w:rFonts w:ascii="Times New Roman" w:hAnsi="Times New Roman" w:cs="Times New Roman"/>
        </w:rPr>
        <w:t>=</w:t>
      </w:r>
      <w:r w:rsidRPr="0006590A">
        <w:rPr>
          <w:rFonts w:ascii="Times New Roman" w:hAnsi="Times New Roman" w:cs="Times New Roman"/>
          <w:b/>
          <w:smallCaps/>
        </w:rPr>
        <w:t>fut</w:t>
      </w:r>
      <w:r w:rsidRPr="0006590A">
        <w:rPr>
          <w:rFonts w:ascii="Times New Roman" w:hAnsi="Times New Roman" w:cs="Times New Roman"/>
        </w:rPr>
        <w:t>-drink=</w:t>
      </w:r>
      <w:r w:rsidRPr="0006590A">
        <w:rPr>
          <w:rFonts w:ascii="Times New Roman" w:hAnsi="Times New Roman" w:cs="Times New Roman"/>
          <w:smallCaps/>
        </w:rPr>
        <w:t>neg</w:t>
      </w:r>
      <w:r w:rsidRPr="0006590A">
        <w:rPr>
          <w:rFonts w:ascii="Times New Roman" w:hAnsi="Times New Roman" w:cs="Times New Roman"/>
        </w:rPr>
        <w:t>=</w:t>
      </w:r>
      <w:r w:rsidRPr="0006590A">
        <w:rPr>
          <w:rFonts w:ascii="Times New Roman" w:hAnsi="Times New Roman" w:cs="Times New Roman"/>
          <w:smallCaps/>
        </w:rPr>
        <w:t>3sg.if</w:t>
      </w:r>
      <w:r w:rsidRPr="0006590A">
        <w:rPr>
          <w:rFonts w:ascii="Times New Roman" w:hAnsi="Times New Roman" w:cs="Times New Roman"/>
        </w:rPr>
        <w:tab/>
        <w:t>water</w:t>
      </w:r>
    </w:p>
    <w:p w14:paraId="35A29596" w14:textId="2451087F" w:rsidR="005D3944" w:rsidRPr="0006590A" w:rsidRDefault="005D3944" w:rsidP="005D3944">
      <w:pPr>
        <w:tabs>
          <w:tab w:val="left" w:pos="720"/>
        </w:tabs>
        <w:rPr>
          <w:rFonts w:ascii="Times New Roman" w:hAnsi="Times New Roman" w:cs="Times New Roman"/>
        </w:rPr>
      </w:pPr>
      <w:r w:rsidRPr="0006590A">
        <w:rPr>
          <w:rFonts w:ascii="Times New Roman" w:hAnsi="Times New Roman" w:cs="Times New Roman"/>
        </w:rPr>
        <w:tab/>
      </w:r>
      <w:r w:rsidR="00A37CEF">
        <w:rPr>
          <w:rFonts w:ascii="Times New Roman" w:hAnsi="Times New Roman" w:cs="Times New Roman"/>
        </w:rPr>
        <w:tab/>
      </w:r>
      <w:r w:rsidRPr="0006590A">
        <w:rPr>
          <w:rFonts w:ascii="Times New Roman" w:hAnsi="Times New Roman" w:cs="Times New Roman"/>
        </w:rPr>
        <w:tab/>
        <w:t>‘S/he will drink water.’</w:t>
      </w:r>
      <w:r w:rsidRPr="0006590A">
        <w:rPr>
          <w:rFonts w:ascii="Times New Roman" w:hAnsi="Times New Roman" w:cs="Times New Roman"/>
        </w:rPr>
        <w:tab/>
      </w:r>
      <w:r w:rsidRPr="0006590A">
        <w:rPr>
          <w:rFonts w:ascii="Times New Roman" w:hAnsi="Times New Roman" w:cs="Times New Roman"/>
        </w:rPr>
        <w:tab/>
      </w:r>
      <w:r w:rsidR="00A37CEF">
        <w:rPr>
          <w:rFonts w:ascii="Times New Roman" w:hAnsi="Times New Roman" w:cs="Times New Roman"/>
        </w:rPr>
        <w:tab/>
      </w:r>
      <w:r w:rsidR="00A37CEF">
        <w:rPr>
          <w:rFonts w:ascii="Times New Roman" w:hAnsi="Times New Roman" w:cs="Times New Roman"/>
        </w:rPr>
        <w:tab/>
      </w:r>
      <w:r w:rsidR="00A37CEF">
        <w:rPr>
          <w:rFonts w:ascii="Times New Roman" w:hAnsi="Times New Roman" w:cs="Times New Roman"/>
        </w:rPr>
        <w:tab/>
      </w:r>
      <w:r w:rsidR="00A37CEF">
        <w:rPr>
          <w:rFonts w:ascii="Times New Roman" w:hAnsi="Times New Roman" w:cs="Times New Roman"/>
        </w:rPr>
        <w:tab/>
      </w:r>
      <w:r w:rsidRPr="0006590A">
        <w:rPr>
          <w:rFonts w:ascii="Times New Roman" w:hAnsi="Times New Roman" w:cs="Times New Roman"/>
        </w:rPr>
        <w:t>Intended reading: ‘S/he won’t drink water.’</w:t>
      </w:r>
    </w:p>
    <w:p w14:paraId="39515EEE" w14:textId="77777777" w:rsidR="005D3944" w:rsidRPr="0006590A" w:rsidRDefault="005D3944" w:rsidP="005D3944">
      <w:pPr>
        <w:pStyle w:val="ListParagraph"/>
        <w:tabs>
          <w:tab w:val="left" w:pos="720"/>
        </w:tabs>
        <w:ind w:left="360"/>
        <w:rPr>
          <w:rFonts w:ascii="Times New Roman" w:hAnsi="Times New Roman" w:cs="Times New Roman"/>
        </w:rPr>
      </w:pPr>
    </w:p>
    <w:p w14:paraId="01B39639" w14:textId="4F4F40E6" w:rsidR="005D3944" w:rsidRPr="0006590A" w:rsidRDefault="005D3944" w:rsidP="005D3944">
      <w:pPr>
        <w:tabs>
          <w:tab w:val="left" w:pos="720"/>
        </w:tabs>
        <w:rPr>
          <w:rFonts w:ascii="Times New Roman" w:hAnsi="Times New Roman" w:cs="Times New Roman"/>
          <w:i/>
        </w:rPr>
      </w:pPr>
      <w:r w:rsidRPr="0006590A">
        <w:rPr>
          <w:rFonts w:ascii="Times New Roman" w:hAnsi="Times New Roman" w:cs="Times New Roman"/>
        </w:rPr>
        <w:t>(</w:t>
      </w:r>
      <w:r>
        <w:rPr>
          <w:rFonts w:ascii="Times New Roman" w:hAnsi="Times New Roman" w:cs="Times New Roman"/>
        </w:rPr>
        <w:t>73</w:t>
      </w:r>
      <w:r w:rsidRPr="0006590A">
        <w:rPr>
          <w:rFonts w:ascii="Times New Roman" w:hAnsi="Times New Roman" w:cs="Times New Roman"/>
        </w:rPr>
        <w:t>)</w:t>
      </w:r>
      <w:r w:rsidRPr="0006590A">
        <w:rPr>
          <w:rFonts w:ascii="Times New Roman" w:hAnsi="Times New Roman" w:cs="Times New Roman"/>
          <w:i/>
        </w:rPr>
        <w:tab/>
        <w:t>kēd.</w:t>
      </w:r>
      <w:r w:rsidRPr="0006590A">
        <w:rPr>
          <w:rFonts w:ascii="Times New Roman" w:hAnsi="Times New Roman" w:cs="Times New Roman"/>
        </w:rPr>
        <w:t>ˈ</w:t>
      </w:r>
      <w:r w:rsidRPr="0006590A">
        <w:rPr>
          <w:rFonts w:ascii="Times New Roman" w:hAnsi="Times New Roman" w:cs="Times New Roman"/>
          <w:i/>
        </w:rPr>
        <w:t>gæ̂’.dyan</w:t>
      </w:r>
      <w:r w:rsidRPr="0006590A">
        <w:rPr>
          <w:rFonts w:ascii="Times New Roman" w:hAnsi="Times New Roman" w:cs="Times New Roman"/>
          <w:i/>
        </w:rPr>
        <w:tab/>
      </w:r>
      <w:r w:rsidRPr="0006590A">
        <w:rPr>
          <w:rFonts w:ascii="Times New Roman" w:hAnsi="Times New Roman" w:cs="Times New Roman"/>
          <w:i/>
        </w:rPr>
        <w:tab/>
      </w:r>
      <w:r w:rsidRPr="0006590A">
        <w:rPr>
          <w:rFonts w:ascii="Times New Roman" w:hAnsi="Times New Roman" w:cs="Times New Roman"/>
          <w:i/>
        </w:rPr>
        <w:tab/>
      </w:r>
      <w:r w:rsidR="00A37CEF">
        <w:rPr>
          <w:rFonts w:ascii="Times New Roman" w:hAnsi="Times New Roman" w:cs="Times New Roman"/>
          <w:i/>
        </w:rPr>
        <w:tab/>
      </w:r>
      <w:r w:rsidR="00A37CEF">
        <w:rPr>
          <w:rFonts w:ascii="Times New Roman" w:hAnsi="Times New Roman" w:cs="Times New Roman"/>
          <w:i/>
        </w:rPr>
        <w:tab/>
      </w:r>
      <w:r w:rsidR="00A37CEF">
        <w:rPr>
          <w:rFonts w:ascii="Times New Roman" w:hAnsi="Times New Roman" w:cs="Times New Roman"/>
          <w:i/>
        </w:rPr>
        <w:tab/>
      </w:r>
      <w:r w:rsidRPr="0006590A">
        <w:rPr>
          <w:rFonts w:ascii="Times New Roman" w:hAnsi="Times New Roman" w:cs="Times New Roman"/>
        </w:rPr>
        <w:t>ˈ</w:t>
      </w:r>
      <w:r w:rsidRPr="0006590A">
        <w:rPr>
          <w:rFonts w:ascii="Times New Roman" w:hAnsi="Times New Roman" w:cs="Times New Roman"/>
          <w:i/>
        </w:rPr>
        <w:t>nis</w:t>
      </w:r>
    </w:p>
    <w:p w14:paraId="6196C04D" w14:textId="0BF4B9FE" w:rsidR="005D3944" w:rsidRPr="0006590A" w:rsidRDefault="005D3944" w:rsidP="005D3944">
      <w:pPr>
        <w:pStyle w:val="ListParagraph"/>
        <w:tabs>
          <w:tab w:val="left" w:pos="720"/>
        </w:tabs>
        <w:ind w:left="360"/>
        <w:rPr>
          <w:rFonts w:ascii="Times New Roman" w:hAnsi="Times New Roman" w:cs="Times New Roman"/>
        </w:rPr>
      </w:pPr>
      <w:r w:rsidRPr="0006590A">
        <w:rPr>
          <w:rFonts w:ascii="Times New Roman" w:hAnsi="Times New Roman" w:cs="Times New Roman"/>
        </w:rPr>
        <w:tab/>
        <w:t>kēd=g´-æ’=di=an</w:t>
      </w:r>
      <w:r w:rsidRPr="0006590A">
        <w:rPr>
          <w:rFonts w:ascii="Times New Roman" w:hAnsi="Times New Roman" w:cs="Times New Roman"/>
        </w:rPr>
        <w:tab/>
      </w:r>
      <w:r w:rsidRPr="0006590A">
        <w:rPr>
          <w:rFonts w:ascii="Times New Roman" w:hAnsi="Times New Roman" w:cs="Times New Roman"/>
        </w:rPr>
        <w:tab/>
      </w:r>
      <w:r w:rsidR="00A37CEF">
        <w:rPr>
          <w:rFonts w:ascii="Times New Roman" w:hAnsi="Times New Roman" w:cs="Times New Roman"/>
        </w:rPr>
        <w:tab/>
      </w:r>
      <w:r w:rsidR="00A37CEF">
        <w:rPr>
          <w:rFonts w:ascii="Times New Roman" w:hAnsi="Times New Roman" w:cs="Times New Roman"/>
        </w:rPr>
        <w:tab/>
      </w:r>
      <w:r w:rsidR="00A37CEF">
        <w:rPr>
          <w:rFonts w:ascii="Times New Roman" w:hAnsi="Times New Roman" w:cs="Times New Roman"/>
        </w:rPr>
        <w:tab/>
      </w:r>
      <w:r w:rsidRPr="0006590A">
        <w:rPr>
          <w:rFonts w:ascii="Times New Roman" w:hAnsi="Times New Roman" w:cs="Times New Roman"/>
        </w:rPr>
        <w:t>nis</w:t>
      </w:r>
    </w:p>
    <w:p w14:paraId="6F5C41A2" w14:textId="3A8EDBCF" w:rsidR="005D3944" w:rsidRPr="0006590A" w:rsidRDefault="005D3944" w:rsidP="005D3944">
      <w:pPr>
        <w:pStyle w:val="ListParagraph"/>
        <w:tabs>
          <w:tab w:val="left" w:pos="720"/>
        </w:tabs>
        <w:ind w:left="360"/>
        <w:rPr>
          <w:rFonts w:ascii="Times New Roman" w:hAnsi="Times New Roman" w:cs="Times New Roman"/>
        </w:rPr>
      </w:pPr>
      <w:r w:rsidRPr="0006590A">
        <w:rPr>
          <w:rFonts w:ascii="Times New Roman" w:hAnsi="Times New Roman" w:cs="Times New Roman"/>
          <w:smallCaps/>
        </w:rPr>
        <w:tab/>
        <w:t>neg</w:t>
      </w:r>
      <w:r w:rsidRPr="0006590A">
        <w:rPr>
          <w:rFonts w:ascii="Times New Roman" w:hAnsi="Times New Roman" w:cs="Times New Roman"/>
        </w:rPr>
        <w:t>=</w:t>
      </w:r>
      <w:r w:rsidRPr="0006590A">
        <w:rPr>
          <w:rFonts w:ascii="Times New Roman" w:hAnsi="Times New Roman" w:cs="Times New Roman"/>
          <w:smallCaps/>
        </w:rPr>
        <w:t>pot</w:t>
      </w:r>
      <w:r w:rsidRPr="0006590A">
        <w:rPr>
          <w:rFonts w:ascii="Times New Roman" w:hAnsi="Times New Roman" w:cs="Times New Roman"/>
        </w:rPr>
        <w:t>-drink=</w:t>
      </w:r>
      <w:r w:rsidRPr="0006590A">
        <w:rPr>
          <w:rFonts w:ascii="Times New Roman" w:hAnsi="Times New Roman" w:cs="Times New Roman"/>
          <w:smallCaps/>
        </w:rPr>
        <w:t>neg</w:t>
      </w:r>
      <w:r w:rsidRPr="0006590A">
        <w:rPr>
          <w:rFonts w:ascii="Times New Roman" w:hAnsi="Times New Roman" w:cs="Times New Roman"/>
        </w:rPr>
        <w:t>=</w:t>
      </w:r>
      <w:r w:rsidRPr="0006590A">
        <w:rPr>
          <w:rFonts w:ascii="Times New Roman" w:hAnsi="Times New Roman" w:cs="Times New Roman"/>
          <w:smallCaps/>
        </w:rPr>
        <w:t>3sg.if</w:t>
      </w:r>
      <w:r w:rsidR="00A37CEF">
        <w:rPr>
          <w:rFonts w:ascii="Times New Roman" w:hAnsi="Times New Roman" w:cs="Times New Roman"/>
          <w:smallCaps/>
        </w:rPr>
        <w:tab/>
      </w:r>
      <w:r w:rsidRPr="0006590A">
        <w:rPr>
          <w:rFonts w:ascii="Times New Roman" w:hAnsi="Times New Roman" w:cs="Times New Roman"/>
        </w:rPr>
        <w:tab/>
        <w:t>water</w:t>
      </w:r>
    </w:p>
    <w:p w14:paraId="414ED7C4" w14:textId="77777777" w:rsidR="005D3944" w:rsidRPr="0006590A" w:rsidRDefault="005D3944" w:rsidP="005D3944">
      <w:pPr>
        <w:pStyle w:val="ListParagraph"/>
        <w:tabs>
          <w:tab w:val="left" w:pos="720"/>
        </w:tabs>
        <w:ind w:left="360"/>
        <w:rPr>
          <w:rFonts w:ascii="Times New Roman" w:hAnsi="Times New Roman" w:cs="Times New Roman"/>
        </w:rPr>
      </w:pPr>
      <w:r w:rsidRPr="0006590A">
        <w:rPr>
          <w:rFonts w:ascii="Times New Roman" w:hAnsi="Times New Roman" w:cs="Times New Roman"/>
        </w:rPr>
        <w:tab/>
        <w:t>‘S/he won’t drink water.’</w:t>
      </w:r>
    </w:p>
    <w:p w14:paraId="08B8540C" w14:textId="77777777" w:rsidR="005D3944" w:rsidRPr="0006590A" w:rsidRDefault="005D3944" w:rsidP="005D3944">
      <w:pPr>
        <w:tabs>
          <w:tab w:val="left" w:pos="720"/>
        </w:tabs>
        <w:rPr>
          <w:rFonts w:ascii="Times New Roman" w:hAnsi="Times New Roman" w:cs="Times New Roman"/>
        </w:rPr>
      </w:pPr>
    </w:p>
    <w:p w14:paraId="227CFBAC" w14:textId="6DE5D928" w:rsidR="005D3944" w:rsidRPr="0006590A" w:rsidRDefault="00F82393" w:rsidP="005D3944">
      <w:pPr>
        <w:tabs>
          <w:tab w:val="left" w:pos="720"/>
        </w:tabs>
        <w:spacing w:line="360" w:lineRule="auto"/>
        <w:jc w:val="both"/>
        <w:rPr>
          <w:rFonts w:ascii="Times New Roman" w:hAnsi="Times New Roman" w:cs="Times New Roman"/>
        </w:rPr>
      </w:pPr>
      <w:r>
        <w:rPr>
          <w:rFonts w:ascii="Times New Roman" w:hAnsi="Times New Roman" w:cs="Times New Roman"/>
        </w:rPr>
        <w:tab/>
      </w:r>
      <w:r w:rsidR="005D3944">
        <w:rPr>
          <w:rFonts w:ascii="Times New Roman" w:hAnsi="Times New Roman" w:cs="Times New Roman"/>
        </w:rPr>
        <w:t>A</w:t>
      </w:r>
      <w:r w:rsidR="005D3944" w:rsidRPr="0006590A">
        <w:rPr>
          <w:rFonts w:ascii="Times New Roman" w:hAnsi="Times New Roman" w:cs="Times New Roman"/>
        </w:rPr>
        <w:t xml:space="preserve">lthough the counterfactual prefix does not occur in main clauses, a negative (non-subordinated) clause that involves the counterfactual prefix is common in TdVZ. In fact, a negative clause with counterfactual prefix alternates with the negative construction with a completive prefix. That is, these two aspects </w:t>
      </w:r>
      <w:r w:rsidR="005D3944">
        <w:rPr>
          <w:rFonts w:ascii="Times New Roman" w:hAnsi="Times New Roman" w:cs="Times New Roman"/>
        </w:rPr>
        <w:t>seem to</w:t>
      </w:r>
      <w:r w:rsidR="005D3944" w:rsidRPr="0006590A">
        <w:rPr>
          <w:rFonts w:ascii="Times New Roman" w:hAnsi="Times New Roman" w:cs="Times New Roman"/>
        </w:rPr>
        <w:t xml:space="preserve"> neutralize in negatives since they both impl</w:t>
      </w:r>
      <w:r w:rsidR="00440976">
        <w:rPr>
          <w:rFonts w:ascii="Times New Roman" w:hAnsi="Times New Roman" w:cs="Times New Roman"/>
        </w:rPr>
        <w:t>y</w:t>
      </w:r>
      <w:r w:rsidR="005D3944" w:rsidRPr="0006590A">
        <w:rPr>
          <w:rFonts w:ascii="Times New Roman" w:hAnsi="Times New Roman" w:cs="Times New Roman"/>
        </w:rPr>
        <w:t xml:space="preserve"> a non-realized event, as shown in (</w:t>
      </w:r>
      <w:r w:rsidR="005D3944">
        <w:rPr>
          <w:rFonts w:ascii="Times New Roman" w:hAnsi="Times New Roman" w:cs="Times New Roman"/>
        </w:rPr>
        <w:t>74</w:t>
      </w:r>
      <w:r w:rsidR="005D3944" w:rsidRPr="0006590A">
        <w:rPr>
          <w:rFonts w:ascii="Times New Roman" w:hAnsi="Times New Roman" w:cs="Times New Roman"/>
        </w:rPr>
        <w:t>).</w:t>
      </w:r>
      <w:r w:rsidR="005D3944">
        <w:rPr>
          <w:rFonts w:ascii="Times New Roman" w:hAnsi="Times New Roman" w:cs="Times New Roman"/>
        </w:rPr>
        <w:t xml:space="preserve"> </w:t>
      </w:r>
      <w:r w:rsidR="005D3944" w:rsidRPr="0006590A">
        <w:rPr>
          <w:rFonts w:ascii="Times New Roman" w:hAnsi="Times New Roman" w:cs="Times New Roman"/>
        </w:rPr>
        <w:t>Compare this last example with (</w:t>
      </w:r>
      <w:r w:rsidR="005D3944">
        <w:rPr>
          <w:rFonts w:ascii="Times New Roman" w:hAnsi="Times New Roman" w:cs="Times New Roman"/>
        </w:rPr>
        <w:t>69</w:t>
      </w:r>
      <w:r w:rsidR="005D3944" w:rsidRPr="0006590A">
        <w:rPr>
          <w:rFonts w:ascii="Times New Roman" w:hAnsi="Times New Roman" w:cs="Times New Roman"/>
        </w:rPr>
        <w:t>b) above.</w:t>
      </w:r>
    </w:p>
    <w:p w14:paraId="2FCFA883" w14:textId="77777777" w:rsidR="005D3944" w:rsidRPr="0006590A" w:rsidRDefault="005D3944" w:rsidP="005D3944">
      <w:pPr>
        <w:tabs>
          <w:tab w:val="left" w:pos="720"/>
        </w:tabs>
        <w:jc w:val="both"/>
        <w:rPr>
          <w:rFonts w:ascii="Times New Roman" w:hAnsi="Times New Roman" w:cs="Times New Roman"/>
        </w:rPr>
      </w:pPr>
    </w:p>
    <w:p w14:paraId="4C8077D1" w14:textId="4EEFBA97" w:rsidR="005D3944" w:rsidRPr="0006590A" w:rsidRDefault="005D3944" w:rsidP="005D3944">
      <w:pPr>
        <w:tabs>
          <w:tab w:val="left" w:pos="720"/>
        </w:tabs>
        <w:rPr>
          <w:rFonts w:ascii="Times New Roman" w:hAnsi="Times New Roman" w:cs="Times New Roman"/>
          <w:i/>
        </w:rPr>
      </w:pPr>
      <w:r w:rsidRPr="0006590A">
        <w:rPr>
          <w:rFonts w:ascii="Times New Roman" w:hAnsi="Times New Roman" w:cs="Times New Roman"/>
        </w:rPr>
        <w:t>(</w:t>
      </w:r>
      <w:r>
        <w:rPr>
          <w:rFonts w:ascii="Times New Roman" w:hAnsi="Times New Roman" w:cs="Times New Roman"/>
        </w:rPr>
        <w:t>74</w:t>
      </w:r>
      <w:r w:rsidRPr="0006590A">
        <w:rPr>
          <w:rFonts w:ascii="Times New Roman" w:hAnsi="Times New Roman" w:cs="Times New Roman"/>
        </w:rPr>
        <w:t>)</w:t>
      </w:r>
      <w:r w:rsidRPr="0006590A">
        <w:rPr>
          <w:rFonts w:ascii="Times New Roman" w:hAnsi="Times New Roman" w:cs="Times New Roman"/>
          <w:i/>
        </w:rPr>
        <w:tab/>
        <w:t>kēd.</w:t>
      </w:r>
      <w:r w:rsidRPr="0006590A">
        <w:rPr>
          <w:rFonts w:ascii="Times New Roman" w:hAnsi="Times New Roman" w:cs="Times New Roman"/>
        </w:rPr>
        <w:t>ˈ</w:t>
      </w:r>
      <w:r w:rsidRPr="0006590A">
        <w:rPr>
          <w:rFonts w:ascii="Times New Roman" w:hAnsi="Times New Roman" w:cs="Times New Roman"/>
          <w:i/>
        </w:rPr>
        <w:t>nyæ̂’.dyan</w:t>
      </w:r>
      <w:r w:rsidRPr="0006590A">
        <w:rPr>
          <w:rFonts w:ascii="Times New Roman" w:hAnsi="Times New Roman" w:cs="Times New Roman"/>
          <w:i/>
        </w:rPr>
        <w:tab/>
      </w:r>
      <w:r w:rsidRPr="0006590A">
        <w:rPr>
          <w:rFonts w:ascii="Times New Roman" w:hAnsi="Times New Roman" w:cs="Times New Roman"/>
          <w:i/>
        </w:rPr>
        <w:tab/>
      </w:r>
      <w:r w:rsidR="00A37CEF">
        <w:rPr>
          <w:rFonts w:ascii="Times New Roman" w:hAnsi="Times New Roman" w:cs="Times New Roman"/>
          <w:i/>
        </w:rPr>
        <w:tab/>
      </w:r>
      <w:r w:rsidR="00A37CEF">
        <w:rPr>
          <w:rFonts w:ascii="Times New Roman" w:hAnsi="Times New Roman" w:cs="Times New Roman"/>
          <w:i/>
        </w:rPr>
        <w:tab/>
      </w:r>
      <w:r w:rsidR="00A37CEF">
        <w:rPr>
          <w:rFonts w:ascii="Times New Roman" w:hAnsi="Times New Roman" w:cs="Times New Roman"/>
          <w:i/>
        </w:rPr>
        <w:tab/>
      </w:r>
      <w:r w:rsidR="00A37CEF">
        <w:rPr>
          <w:rFonts w:ascii="Times New Roman" w:hAnsi="Times New Roman" w:cs="Times New Roman"/>
          <w:i/>
        </w:rPr>
        <w:tab/>
      </w:r>
      <w:r w:rsidRPr="0006590A">
        <w:rPr>
          <w:rFonts w:ascii="Times New Roman" w:hAnsi="Times New Roman" w:cs="Times New Roman"/>
          <w:i/>
        </w:rPr>
        <w:tab/>
      </w:r>
      <w:r w:rsidRPr="0006590A">
        <w:rPr>
          <w:rFonts w:ascii="Times New Roman" w:hAnsi="Times New Roman" w:cs="Times New Roman"/>
        </w:rPr>
        <w:t>ˈ</w:t>
      </w:r>
      <w:r w:rsidRPr="0006590A">
        <w:rPr>
          <w:rFonts w:ascii="Times New Roman" w:hAnsi="Times New Roman" w:cs="Times New Roman"/>
          <w:i/>
        </w:rPr>
        <w:t>nis</w:t>
      </w:r>
    </w:p>
    <w:p w14:paraId="778158AD" w14:textId="7CB4974F" w:rsidR="005D3944" w:rsidRPr="0006590A" w:rsidRDefault="005D3944" w:rsidP="005D3944">
      <w:pPr>
        <w:pStyle w:val="ListParagraph"/>
        <w:tabs>
          <w:tab w:val="left" w:pos="720"/>
        </w:tabs>
        <w:ind w:left="360"/>
        <w:rPr>
          <w:rFonts w:ascii="Times New Roman" w:hAnsi="Times New Roman" w:cs="Times New Roman"/>
        </w:rPr>
      </w:pPr>
      <w:r w:rsidRPr="0006590A">
        <w:rPr>
          <w:rFonts w:ascii="Times New Roman" w:hAnsi="Times New Roman" w:cs="Times New Roman"/>
        </w:rPr>
        <w:tab/>
        <w:t>kēd=ni´-æ’=di=an</w:t>
      </w:r>
      <w:r w:rsidRPr="0006590A">
        <w:rPr>
          <w:rFonts w:ascii="Times New Roman" w:hAnsi="Times New Roman" w:cs="Times New Roman"/>
        </w:rPr>
        <w:tab/>
      </w:r>
      <w:r w:rsidRPr="0006590A">
        <w:rPr>
          <w:rFonts w:ascii="Times New Roman" w:hAnsi="Times New Roman" w:cs="Times New Roman"/>
        </w:rPr>
        <w:tab/>
      </w:r>
      <w:r w:rsidR="00A37CEF">
        <w:rPr>
          <w:rFonts w:ascii="Times New Roman" w:hAnsi="Times New Roman" w:cs="Times New Roman"/>
        </w:rPr>
        <w:tab/>
      </w:r>
      <w:r w:rsidR="00A37CEF">
        <w:rPr>
          <w:rFonts w:ascii="Times New Roman" w:hAnsi="Times New Roman" w:cs="Times New Roman"/>
        </w:rPr>
        <w:tab/>
      </w:r>
      <w:r w:rsidR="00A37CEF">
        <w:rPr>
          <w:rFonts w:ascii="Times New Roman" w:hAnsi="Times New Roman" w:cs="Times New Roman"/>
        </w:rPr>
        <w:tab/>
      </w:r>
      <w:r w:rsidRPr="0006590A">
        <w:rPr>
          <w:rFonts w:ascii="Times New Roman" w:hAnsi="Times New Roman" w:cs="Times New Roman"/>
          <w:i/>
        </w:rPr>
        <w:tab/>
      </w:r>
      <w:r w:rsidRPr="0006590A">
        <w:rPr>
          <w:rFonts w:ascii="Times New Roman" w:hAnsi="Times New Roman" w:cs="Times New Roman"/>
        </w:rPr>
        <w:t>nis</w:t>
      </w:r>
    </w:p>
    <w:p w14:paraId="3833D730" w14:textId="77777777" w:rsidR="005D3944" w:rsidRPr="0006590A" w:rsidRDefault="005D3944" w:rsidP="005D3944">
      <w:pPr>
        <w:pStyle w:val="ListParagraph"/>
        <w:tabs>
          <w:tab w:val="left" w:pos="720"/>
        </w:tabs>
        <w:ind w:left="360"/>
        <w:rPr>
          <w:rFonts w:ascii="Times New Roman" w:hAnsi="Times New Roman" w:cs="Times New Roman"/>
        </w:rPr>
      </w:pPr>
      <w:r w:rsidRPr="0006590A">
        <w:rPr>
          <w:rFonts w:ascii="Times New Roman" w:hAnsi="Times New Roman" w:cs="Times New Roman"/>
          <w:smallCaps/>
        </w:rPr>
        <w:tab/>
        <w:t>neg</w:t>
      </w:r>
      <w:r w:rsidRPr="0006590A">
        <w:rPr>
          <w:rFonts w:ascii="Times New Roman" w:hAnsi="Times New Roman" w:cs="Times New Roman"/>
        </w:rPr>
        <w:t>=</w:t>
      </w:r>
      <w:r w:rsidRPr="0006590A">
        <w:rPr>
          <w:rFonts w:ascii="Times New Roman" w:hAnsi="Times New Roman" w:cs="Times New Roman"/>
          <w:smallCaps/>
        </w:rPr>
        <w:t>cntf-</w:t>
      </w:r>
      <w:r w:rsidRPr="0006590A">
        <w:rPr>
          <w:rFonts w:ascii="Times New Roman" w:hAnsi="Times New Roman" w:cs="Times New Roman"/>
        </w:rPr>
        <w:t>drink=</w:t>
      </w:r>
      <w:r w:rsidRPr="0006590A">
        <w:rPr>
          <w:rFonts w:ascii="Times New Roman" w:hAnsi="Times New Roman" w:cs="Times New Roman"/>
          <w:smallCaps/>
        </w:rPr>
        <w:t>neg</w:t>
      </w:r>
      <w:r w:rsidRPr="0006590A">
        <w:rPr>
          <w:rFonts w:ascii="Times New Roman" w:hAnsi="Times New Roman" w:cs="Times New Roman"/>
        </w:rPr>
        <w:t>=</w:t>
      </w:r>
      <w:r w:rsidRPr="0006590A">
        <w:rPr>
          <w:rFonts w:ascii="Times New Roman" w:hAnsi="Times New Roman" w:cs="Times New Roman"/>
          <w:smallCaps/>
        </w:rPr>
        <w:t>3sg.if</w:t>
      </w:r>
      <w:r>
        <w:rPr>
          <w:rFonts w:ascii="Times New Roman" w:hAnsi="Times New Roman" w:cs="Times New Roman"/>
          <w:smallCaps/>
        </w:rPr>
        <w:tab/>
      </w:r>
      <w:r>
        <w:rPr>
          <w:rFonts w:ascii="Times New Roman" w:hAnsi="Times New Roman" w:cs="Times New Roman"/>
          <w:i/>
        </w:rPr>
        <w:tab/>
      </w:r>
      <w:r w:rsidRPr="0006590A">
        <w:rPr>
          <w:rFonts w:ascii="Times New Roman" w:hAnsi="Times New Roman" w:cs="Times New Roman"/>
        </w:rPr>
        <w:t>water</w:t>
      </w:r>
    </w:p>
    <w:p w14:paraId="37D32D78" w14:textId="77777777" w:rsidR="005D3944" w:rsidRPr="0006590A" w:rsidRDefault="005D3944" w:rsidP="005D3944">
      <w:pPr>
        <w:pStyle w:val="ListParagraph"/>
        <w:tabs>
          <w:tab w:val="left" w:pos="720"/>
        </w:tabs>
        <w:ind w:left="360"/>
        <w:rPr>
          <w:rFonts w:ascii="Times New Roman" w:hAnsi="Times New Roman" w:cs="Times New Roman"/>
        </w:rPr>
      </w:pPr>
      <w:r w:rsidRPr="0006590A">
        <w:rPr>
          <w:rFonts w:ascii="Times New Roman" w:hAnsi="Times New Roman" w:cs="Times New Roman"/>
        </w:rPr>
        <w:tab/>
        <w:t xml:space="preserve">‘S/he didn’t drink (the) water.’ </w:t>
      </w:r>
    </w:p>
    <w:p w14:paraId="3B84370D" w14:textId="77777777" w:rsidR="005D3944" w:rsidRDefault="005D3944" w:rsidP="005D3944">
      <w:pPr>
        <w:tabs>
          <w:tab w:val="left" w:pos="720"/>
        </w:tabs>
        <w:jc w:val="both"/>
        <w:rPr>
          <w:rFonts w:ascii="Times New Roman" w:hAnsi="Times New Roman" w:cs="Times New Roman"/>
        </w:rPr>
      </w:pPr>
    </w:p>
    <w:p w14:paraId="2DD5BF28" w14:textId="3CE4DC08" w:rsidR="00586D9C" w:rsidRDefault="005D3944" w:rsidP="005634BA">
      <w:pPr>
        <w:tabs>
          <w:tab w:val="left" w:pos="720"/>
        </w:tabs>
        <w:spacing w:line="360" w:lineRule="auto"/>
        <w:ind w:firstLine="284"/>
        <w:jc w:val="both"/>
        <w:rPr>
          <w:rFonts w:ascii="Times New Roman" w:hAnsi="Times New Roman" w:cs="Times New Roman"/>
        </w:rPr>
      </w:pPr>
      <w:r w:rsidRPr="001B0107">
        <w:rPr>
          <w:rFonts w:ascii="Times New Roman" w:hAnsi="Times New Roman" w:cs="Times New Roman"/>
        </w:rPr>
        <w:t>Clausal negation in TdVZ is th</w:t>
      </w:r>
      <w:r w:rsidR="00440976">
        <w:rPr>
          <w:rFonts w:ascii="Times New Roman" w:hAnsi="Times New Roman" w:cs="Times New Roman"/>
        </w:rPr>
        <w:t>us</w:t>
      </w:r>
      <w:r w:rsidRPr="001B0107">
        <w:rPr>
          <w:rFonts w:ascii="Times New Roman" w:hAnsi="Times New Roman" w:cs="Times New Roman"/>
        </w:rPr>
        <w:t xml:space="preserve"> paradigmatically asymmetric since not all indicative clauses have a negative counterpart, a verb prefixed with future do</w:t>
      </w:r>
      <w:r w:rsidR="00D268F7">
        <w:rPr>
          <w:rFonts w:ascii="Times New Roman" w:hAnsi="Times New Roman" w:cs="Times New Roman"/>
        </w:rPr>
        <w:t>es</w:t>
      </w:r>
      <w:r w:rsidRPr="001B0107">
        <w:rPr>
          <w:rFonts w:ascii="Times New Roman" w:hAnsi="Times New Roman" w:cs="Times New Roman"/>
        </w:rPr>
        <w:t xml:space="preserve"> not have a negative counterpart and the meaning of the completive vs the counterfactual is neutralized in negatives. This is summarized in the table below. Thus, following the typological classification defined by Miestamo (2005), I understand TdVZ clausal negation to be of the type A/Cat/TAM</w:t>
      </w:r>
      <w:r w:rsidRPr="0006590A">
        <w:rPr>
          <w:rFonts w:ascii="Times New Roman" w:hAnsi="Times New Roman" w:cs="Times New Roman"/>
        </w:rPr>
        <w:t>.</w:t>
      </w:r>
    </w:p>
    <w:p w14:paraId="07DF6870" w14:textId="77777777" w:rsidR="00586D9C" w:rsidRPr="0006590A" w:rsidRDefault="00586D9C" w:rsidP="005D3944">
      <w:pPr>
        <w:tabs>
          <w:tab w:val="left" w:pos="720"/>
        </w:tabs>
        <w:jc w:val="both"/>
        <w:rPr>
          <w:rFonts w:ascii="Times New Roman" w:hAnsi="Times New Roman" w:cs="Times New Roman"/>
        </w:rPr>
      </w:pPr>
    </w:p>
    <w:p w14:paraId="38CDE316" w14:textId="77777777" w:rsidR="005D3944" w:rsidRPr="0006590A" w:rsidRDefault="005D3944" w:rsidP="005D3944">
      <w:pPr>
        <w:tabs>
          <w:tab w:val="left" w:pos="720"/>
        </w:tabs>
        <w:jc w:val="center"/>
        <w:rPr>
          <w:rFonts w:ascii="Times New Roman" w:hAnsi="Times New Roman" w:cs="Times New Roman"/>
        </w:rPr>
      </w:pPr>
      <w:r w:rsidRPr="0006590A">
        <w:rPr>
          <w:rFonts w:ascii="Times New Roman" w:hAnsi="Times New Roman" w:cs="Times New Roman"/>
        </w:rPr>
        <w:t>Table 1. Prefixes in declaratives and their negative counterpart in TdVZ</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16"/>
        <w:gridCol w:w="3117"/>
      </w:tblGrid>
      <w:tr w:rsidR="005D3944" w:rsidRPr="0006590A" w14:paraId="717656AC" w14:textId="77777777" w:rsidTr="00586D9C">
        <w:trPr>
          <w:jc w:val="center"/>
        </w:trPr>
        <w:tc>
          <w:tcPr>
            <w:tcW w:w="3116" w:type="dxa"/>
            <w:shd w:val="clear" w:color="auto" w:fill="E7E6E6" w:themeFill="background2"/>
          </w:tcPr>
          <w:p w14:paraId="4D8D9FC1" w14:textId="77777777" w:rsidR="005D3944" w:rsidRPr="0006590A" w:rsidRDefault="005D3944" w:rsidP="005D3944">
            <w:pPr>
              <w:tabs>
                <w:tab w:val="left" w:pos="720"/>
              </w:tabs>
              <w:rPr>
                <w:rFonts w:ascii="Times New Roman" w:hAnsi="Times New Roman" w:cs="Times New Roman"/>
              </w:rPr>
            </w:pPr>
            <w:r w:rsidRPr="0006590A">
              <w:rPr>
                <w:rFonts w:ascii="Times New Roman" w:hAnsi="Times New Roman" w:cs="Times New Roman"/>
              </w:rPr>
              <w:t>Prefix on declarative</w:t>
            </w:r>
          </w:p>
          <w:p w14:paraId="4D369265" w14:textId="77777777" w:rsidR="005D3944" w:rsidRPr="0006590A" w:rsidRDefault="005D3944" w:rsidP="005D3944">
            <w:pPr>
              <w:tabs>
                <w:tab w:val="left" w:pos="720"/>
              </w:tabs>
              <w:rPr>
                <w:rFonts w:ascii="Times New Roman" w:hAnsi="Times New Roman" w:cs="Times New Roman"/>
              </w:rPr>
            </w:pPr>
            <w:r w:rsidRPr="0006590A">
              <w:rPr>
                <w:rFonts w:ascii="Times New Roman" w:hAnsi="Times New Roman" w:cs="Times New Roman"/>
              </w:rPr>
              <w:t>(main) clauses</w:t>
            </w:r>
          </w:p>
        </w:tc>
        <w:tc>
          <w:tcPr>
            <w:tcW w:w="3117" w:type="dxa"/>
            <w:shd w:val="clear" w:color="auto" w:fill="E7E6E6" w:themeFill="background2"/>
          </w:tcPr>
          <w:p w14:paraId="419AFA05" w14:textId="77777777" w:rsidR="005D3944" w:rsidRPr="0006590A" w:rsidRDefault="005D3944" w:rsidP="005D3944">
            <w:pPr>
              <w:tabs>
                <w:tab w:val="left" w:pos="720"/>
              </w:tabs>
              <w:rPr>
                <w:rFonts w:ascii="Times New Roman" w:hAnsi="Times New Roman" w:cs="Times New Roman"/>
              </w:rPr>
            </w:pPr>
            <w:r w:rsidRPr="0006590A">
              <w:rPr>
                <w:rFonts w:ascii="Times New Roman" w:hAnsi="Times New Roman" w:cs="Times New Roman"/>
              </w:rPr>
              <w:t>Prefix on the negative counterpart</w:t>
            </w:r>
          </w:p>
        </w:tc>
      </w:tr>
      <w:tr w:rsidR="005D3944" w:rsidRPr="0006590A" w14:paraId="119E9CDA" w14:textId="77777777" w:rsidTr="00586D9C">
        <w:trPr>
          <w:jc w:val="center"/>
        </w:trPr>
        <w:tc>
          <w:tcPr>
            <w:tcW w:w="3116" w:type="dxa"/>
          </w:tcPr>
          <w:p w14:paraId="63E801EA" w14:textId="77777777" w:rsidR="005D3944" w:rsidRPr="0006590A" w:rsidRDefault="005D3944" w:rsidP="005D3944">
            <w:pPr>
              <w:tabs>
                <w:tab w:val="left" w:pos="720"/>
              </w:tabs>
              <w:rPr>
                <w:rFonts w:ascii="Times New Roman" w:hAnsi="Times New Roman" w:cs="Times New Roman"/>
              </w:rPr>
            </w:pPr>
            <w:r w:rsidRPr="0006590A">
              <w:rPr>
                <w:rFonts w:ascii="Times New Roman" w:hAnsi="Times New Roman" w:cs="Times New Roman"/>
              </w:rPr>
              <w:t>Habitual</w:t>
            </w:r>
          </w:p>
        </w:tc>
        <w:tc>
          <w:tcPr>
            <w:tcW w:w="3117" w:type="dxa"/>
          </w:tcPr>
          <w:p w14:paraId="569E4A8B" w14:textId="77777777" w:rsidR="005D3944" w:rsidRPr="0006590A" w:rsidRDefault="005D3944" w:rsidP="005D3944">
            <w:pPr>
              <w:tabs>
                <w:tab w:val="left" w:pos="720"/>
              </w:tabs>
              <w:rPr>
                <w:rFonts w:ascii="Times New Roman" w:hAnsi="Times New Roman" w:cs="Times New Roman"/>
              </w:rPr>
            </w:pPr>
            <w:r w:rsidRPr="0006590A">
              <w:rPr>
                <w:rFonts w:ascii="Times New Roman" w:hAnsi="Times New Roman" w:cs="Times New Roman"/>
              </w:rPr>
              <w:t>Habitual</w:t>
            </w:r>
          </w:p>
        </w:tc>
      </w:tr>
      <w:tr w:rsidR="005D3944" w:rsidRPr="0006590A" w14:paraId="34B38F25" w14:textId="77777777" w:rsidTr="00586D9C">
        <w:trPr>
          <w:jc w:val="center"/>
        </w:trPr>
        <w:tc>
          <w:tcPr>
            <w:tcW w:w="3116" w:type="dxa"/>
          </w:tcPr>
          <w:p w14:paraId="0CF40F52" w14:textId="77777777" w:rsidR="005D3944" w:rsidRPr="0006590A" w:rsidRDefault="005D3944" w:rsidP="005D3944">
            <w:pPr>
              <w:tabs>
                <w:tab w:val="left" w:pos="720"/>
              </w:tabs>
              <w:rPr>
                <w:rFonts w:ascii="Times New Roman" w:hAnsi="Times New Roman" w:cs="Times New Roman"/>
              </w:rPr>
            </w:pPr>
            <w:r w:rsidRPr="0006590A">
              <w:rPr>
                <w:rFonts w:ascii="Times New Roman" w:hAnsi="Times New Roman" w:cs="Times New Roman"/>
              </w:rPr>
              <w:t>Progressive</w:t>
            </w:r>
          </w:p>
        </w:tc>
        <w:tc>
          <w:tcPr>
            <w:tcW w:w="3117" w:type="dxa"/>
          </w:tcPr>
          <w:p w14:paraId="09FC7224" w14:textId="77777777" w:rsidR="005D3944" w:rsidRPr="0006590A" w:rsidRDefault="005D3944" w:rsidP="005D3944">
            <w:pPr>
              <w:tabs>
                <w:tab w:val="left" w:pos="720"/>
              </w:tabs>
              <w:rPr>
                <w:rFonts w:ascii="Times New Roman" w:hAnsi="Times New Roman" w:cs="Times New Roman"/>
              </w:rPr>
            </w:pPr>
            <w:r w:rsidRPr="0006590A">
              <w:rPr>
                <w:rFonts w:ascii="Times New Roman" w:hAnsi="Times New Roman" w:cs="Times New Roman"/>
              </w:rPr>
              <w:t>Progressive</w:t>
            </w:r>
          </w:p>
        </w:tc>
      </w:tr>
      <w:tr w:rsidR="005D3944" w:rsidRPr="0006590A" w14:paraId="08CC5A71" w14:textId="77777777" w:rsidTr="00586D9C">
        <w:trPr>
          <w:jc w:val="center"/>
        </w:trPr>
        <w:tc>
          <w:tcPr>
            <w:tcW w:w="3116" w:type="dxa"/>
          </w:tcPr>
          <w:p w14:paraId="67873D87" w14:textId="77777777" w:rsidR="005D3944" w:rsidRPr="0006590A" w:rsidRDefault="005D3944" w:rsidP="005D3944">
            <w:pPr>
              <w:tabs>
                <w:tab w:val="left" w:pos="720"/>
              </w:tabs>
              <w:rPr>
                <w:rFonts w:ascii="Times New Roman" w:hAnsi="Times New Roman" w:cs="Times New Roman"/>
              </w:rPr>
            </w:pPr>
            <w:r w:rsidRPr="0006590A">
              <w:rPr>
                <w:rFonts w:ascii="Times New Roman" w:hAnsi="Times New Roman" w:cs="Times New Roman"/>
              </w:rPr>
              <w:t xml:space="preserve">Completive </w:t>
            </w:r>
          </w:p>
        </w:tc>
        <w:tc>
          <w:tcPr>
            <w:tcW w:w="3117" w:type="dxa"/>
          </w:tcPr>
          <w:p w14:paraId="4A5061FF" w14:textId="77777777" w:rsidR="005D3944" w:rsidRPr="0006590A" w:rsidRDefault="005D3944" w:rsidP="005D3944">
            <w:pPr>
              <w:tabs>
                <w:tab w:val="left" w:pos="720"/>
              </w:tabs>
              <w:rPr>
                <w:rFonts w:ascii="Times New Roman" w:hAnsi="Times New Roman" w:cs="Times New Roman"/>
              </w:rPr>
            </w:pPr>
            <w:r w:rsidRPr="0006590A">
              <w:rPr>
                <w:rFonts w:ascii="Times New Roman" w:hAnsi="Times New Roman" w:cs="Times New Roman"/>
              </w:rPr>
              <w:t>Completive or Counterfactual</w:t>
            </w:r>
          </w:p>
        </w:tc>
      </w:tr>
      <w:tr w:rsidR="005D3944" w:rsidRPr="0006590A" w14:paraId="6CD2420F" w14:textId="77777777" w:rsidTr="00586D9C">
        <w:trPr>
          <w:jc w:val="center"/>
        </w:trPr>
        <w:tc>
          <w:tcPr>
            <w:tcW w:w="3116" w:type="dxa"/>
          </w:tcPr>
          <w:p w14:paraId="22B65C9F" w14:textId="77777777" w:rsidR="005D3944" w:rsidRPr="0006590A" w:rsidRDefault="005D3944" w:rsidP="005D3944">
            <w:pPr>
              <w:tabs>
                <w:tab w:val="left" w:pos="720"/>
              </w:tabs>
              <w:rPr>
                <w:rFonts w:ascii="Times New Roman" w:hAnsi="Times New Roman" w:cs="Times New Roman"/>
              </w:rPr>
            </w:pPr>
            <w:r w:rsidRPr="0006590A">
              <w:rPr>
                <w:rFonts w:ascii="Times New Roman" w:hAnsi="Times New Roman" w:cs="Times New Roman"/>
              </w:rPr>
              <w:t>Future</w:t>
            </w:r>
          </w:p>
        </w:tc>
        <w:tc>
          <w:tcPr>
            <w:tcW w:w="3117" w:type="dxa"/>
          </w:tcPr>
          <w:p w14:paraId="490C02BF" w14:textId="77777777" w:rsidR="005D3944" w:rsidRPr="0006590A" w:rsidRDefault="005D3944" w:rsidP="005D3944">
            <w:pPr>
              <w:tabs>
                <w:tab w:val="left" w:pos="720"/>
              </w:tabs>
              <w:rPr>
                <w:rFonts w:ascii="Times New Roman" w:hAnsi="Times New Roman" w:cs="Times New Roman"/>
              </w:rPr>
            </w:pPr>
            <w:r w:rsidRPr="0006590A">
              <w:rPr>
                <w:rFonts w:ascii="Times New Roman" w:hAnsi="Times New Roman" w:cs="Times New Roman"/>
              </w:rPr>
              <w:t>Potential</w:t>
            </w:r>
          </w:p>
        </w:tc>
      </w:tr>
    </w:tbl>
    <w:p w14:paraId="593D3022" w14:textId="77777777" w:rsidR="005D3944" w:rsidRPr="0006590A" w:rsidRDefault="005D3944" w:rsidP="005D3944">
      <w:pPr>
        <w:tabs>
          <w:tab w:val="left" w:pos="720"/>
        </w:tabs>
        <w:jc w:val="both"/>
        <w:rPr>
          <w:rFonts w:ascii="Times New Roman" w:hAnsi="Times New Roman" w:cs="Times New Roman"/>
        </w:rPr>
      </w:pPr>
    </w:p>
    <w:p w14:paraId="1B6C7DC4" w14:textId="7ECC573F" w:rsidR="005D3944" w:rsidRPr="0006590A" w:rsidRDefault="005D3944" w:rsidP="005D3944">
      <w:pPr>
        <w:tabs>
          <w:tab w:val="left" w:pos="720"/>
        </w:tabs>
        <w:spacing w:line="360" w:lineRule="auto"/>
        <w:jc w:val="both"/>
        <w:rPr>
          <w:rFonts w:ascii="Times New Roman" w:hAnsi="Times New Roman" w:cs="Times New Roman"/>
        </w:rPr>
      </w:pPr>
      <w:r w:rsidRPr="0006590A">
        <w:rPr>
          <w:rFonts w:ascii="Times New Roman" w:hAnsi="Times New Roman" w:cs="Times New Roman"/>
        </w:rPr>
        <w:t xml:space="preserve">Also, due to the clitic status of the negative marker, it is clear that TdVZ exhibits </w:t>
      </w:r>
      <w:r w:rsidRPr="0006590A">
        <w:rPr>
          <w:rStyle w:val="shorttext"/>
          <w:rFonts w:ascii="Times New Roman" w:hAnsi="Times New Roman" w:cs="Times New Roman"/>
          <w:lang w:val="en"/>
        </w:rPr>
        <w:t>syntactic negation and not morphological</w:t>
      </w:r>
      <w:r>
        <w:rPr>
          <w:rStyle w:val="shorttext"/>
          <w:rFonts w:ascii="Times New Roman" w:hAnsi="Times New Roman" w:cs="Times New Roman"/>
          <w:lang w:val="en"/>
        </w:rPr>
        <w:t xml:space="preserve"> negation</w:t>
      </w:r>
      <w:r w:rsidRPr="0006590A">
        <w:rPr>
          <w:rFonts w:ascii="Times New Roman" w:hAnsi="Times New Roman" w:cs="Times New Roman"/>
        </w:rPr>
        <w:t xml:space="preserve"> (Dahl 1979; Payne 1985; and Dryer 2013). Clitics are elements that attach at the phrase level. They can have different hosts and their position is not consistent. As mentioned, </w:t>
      </w:r>
      <w:r w:rsidRPr="0006590A">
        <w:rPr>
          <w:rFonts w:ascii="Times New Roman" w:hAnsi="Times New Roman" w:cs="Times New Roman"/>
          <w:i/>
        </w:rPr>
        <w:t>kēd=</w:t>
      </w:r>
      <w:r w:rsidRPr="0006590A">
        <w:rPr>
          <w:rFonts w:ascii="Times New Roman" w:hAnsi="Times New Roman" w:cs="Times New Roman"/>
        </w:rPr>
        <w:t xml:space="preserve"> </w:t>
      </w:r>
      <w:r w:rsidR="00E07343">
        <w:rPr>
          <w:rFonts w:ascii="Times New Roman" w:hAnsi="Times New Roman" w:cs="Times New Roman"/>
        </w:rPr>
        <w:t xml:space="preserve">does </w:t>
      </w:r>
      <w:r w:rsidRPr="0006590A">
        <w:rPr>
          <w:rFonts w:ascii="Times New Roman" w:hAnsi="Times New Roman" w:cs="Times New Roman"/>
        </w:rPr>
        <w:t xml:space="preserve">not always precede the verbs since adverbial clitics can interrupt the sequence </w:t>
      </w:r>
      <w:r w:rsidRPr="0006590A">
        <w:rPr>
          <w:rFonts w:ascii="Times New Roman" w:hAnsi="Times New Roman" w:cs="Times New Roman"/>
          <w:i/>
        </w:rPr>
        <w:t>kēd</w:t>
      </w:r>
      <w:r w:rsidRPr="0006590A">
        <w:rPr>
          <w:rFonts w:ascii="Times New Roman" w:hAnsi="Times New Roman" w:cs="Times New Roman"/>
        </w:rPr>
        <w:t>= + verb stem, as in (</w:t>
      </w:r>
      <w:r>
        <w:rPr>
          <w:rFonts w:ascii="Times New Roman" w:hAnsi="Times New Roman" w:cs="Times New Roman"/>
        </w:rPr>
        <w:t>75</w:t>
      </w:r>
      <w:r w:rsidRPr="0006590A">
        <w:rPr>
          <w:rFonts w:ascii="Times New Roman" w:hAnsi="Times New Roman" w:cs="Times New Roman"/>
        </w:rPr>
        <w:t xml:space="preserve">); also, </w:t>
      </w:r>
      <w:r w:rsidRPr="0006590A">
        <w:rPr>
          <w:rFonts w:ascii="Times New Roman" w:hAnsi="Times New Roman" w:cs="Times New Roman"/>
          <w:i/>
        </w:rPr>
        <w:t>kēd</w:t>
      </w:r>
      <w:r w:rsidRPr="0006590A">
        <w:rPr>
          <w:rFonts w:ascii="Times New Roman" w:hAnsi="Times New Roman" w:cs="Times New Roman"/>
        </w:rPr>
        <w:t>= can appear with other lexical categories such as adverb</w:t>
      </w:r>
      <w:r>
        <w:rPr>
          <w:rFonts w:ascii="Times New Roman" w:hAnsi="Times New Roman" w:cs="Times New Roman"/>
        </w:rPr>
        <w:t>s</w:t>
      </w:r>
      <w:r w:rsidRPr="0006590A">
        <w:rPr>
          <w:rFonts w:ascii="Times New Roman" w:hAnsi="Times New Roman" w:cs="Times New Roman"/>
        </w:rPr>
        <w:t>, as in (</w:t>
      </w:r>
      <w:r>
        <w:rPr>
          <w:rFonts w:ascii="Times New Roman" w:hAnsi="Times New Roman" w:cs="Times New Roman"/>
        </w:rPr>
        <w:t>76</w:t>
      </w:r>
      <w:r w:rsidRPr="0006590A">
        <w:rPr>
          <w:rFonts w:ascii="Times New Roman" w:hAnsi="Times New Roman" w:cs="Times New Roman"/>
        </w:rPr>
        <w:t>)</w:t>
      </w:r>
      <w:r>
        <w:rPr>
          <w:rFonts w:ascii="Times New Roman" w:hAnsi="Times New Roman" w:cs="Times New Roman"/>
        </w:rPr>
        <w:t>.</w:t>
      </w:r>
    </w:p>
    <w:p w14:paraId="2C2193E2" w14:textId="77777777" w:rsidR="005D3944" w:rsidRPr="0006590A" w:rsidRDefault="005D3944" w:rsidP="005D3944">
      <w:pPr>
        <w:tabs>
          <w:tab w:val="left" w:pos="720"/>
        </w:tabs>
        <w:jc w:val="both"/>
        <w:rPr>
          <w:rFonts w:ascii="Times New Roman" w:hAnsi="Times New Roman" w:cs="Times New Roman"/>
        </w:rPr>
      </w:pPr>
    </w:p>
    <w:p w14:paraId="1F330A1D" w14:textId="265D0233" w:rsidR="005D3944" w:rsidRPr="0006590A" w:rsidRDefault="005D3944" w:rsidP="005D3944">
      <w:pPr>
        <w:tabs>
          <w:tab w:val="left" w:pos="720"/>
        </w:tabs>
        <w:rPr>
          <w:rFonts w:ascii="Times New Roman" w:hAnsi="Times New Roman" w:cs="Times New Roman"/>
          <w:i/>
        </w:rPr>
      </w:pPr>
      <w:r w:rsidRPr="0006590A">
        <w:rPr>
          <w:rFonts w:ascii="Times New Roman" w:hAnsi="Times New Roman" w:cs="Times New Roman"/>
        </w:rPr>
        <w:t>(</w:t>
      </w:r>
      <w:r>
        <w:rPr>
          <w:rFonts w:ascii="Times New Roman" w:hAnsi="Times New Roman" w:cs="Times New Roman"/>
        </w:rPr>
        <w:t>75</w:t>
      </w:r>
      <w:r w:rsidRPr="0006590A">
        <w:rPr>
          <w:rFonts w:ascii="Times New Roman" w:hAnsi="Times New Roman" w:cs="Times New Roman"/>
        </w:rPr>
        <w:t>)</w:t>
      </w:r>
      <w:r w:rsidRPr="0006590A">
        <w:rPr>
          <w:rFonts w:ascii="Times New Roman" w:hAnsi="Times New Roman" w:cs="Times New Roman"/>
          <w:i/>
        </w:rPr>
        <w:tab/>
        <w:t>Kēd.pká.ru.</w:t>
      </w:r>
      <w:r w:rsidRPr="0006590A">
        <w:rPr>
          <w:rFonts w:ascii="Times New Roman" w:hAnsi="Times New Roman" w:cs="Times New Roman"/>
        </w:rPr>
        <w:t>ˈ</w:t>
      </w:r>
      <w:r w:rsidRPr="0006590A">
        <w:rPr>
          <w:rFonts w:ascii="Times New Roman" w:hAnsi="Times New Roman" w:cs="Times New Roman"/>
          <w:i/>
        </w:rPr>
        <w:t>syā.dyán</w:t>
      </w:r>
      <w:r w:rsidRPr="0006590A">
        <w:rPr>
          <w:rFonts w:ascii="Times New Roman" w:hAnsi="Times New Roman" w:cs="Times New Roman"/>
          <w:i/>
        </w:rPr>
        <w:tab/>
      </w:r>
      <w:r w:rsidRPr="0006590A">
        <w:rPr>
          <w:rFonts w:ascii="Times New Roman" w:hAnsi="Times New Roman" w:cs="Times New Roman"/>
          <w:i/>
        </w:rPr>
        <w:tab/>
      </w:r>
      <w:r w:rsidR="00A37CEF">
        <w:rPr>
          <w:rFonts w:ascii="Times New Roman" w:hAnsi="Times New Roman" w:cs="Times New Roman"/>
          <w:i/>
        </w:rPr>
        <w:tab/>
      </w:r>
      <w:r w:rsidR="00A37CEF">
        <w:rPr>
          <w:rFonts w:ascii="Times New Roman" w:hAnsi="Times New Roman" w:cs="Times New Roman"/>
          <w:i/>
        </w:rPr>
        <w:tab/>
      </w:r>
      <w:r w:rsidR="00A37CEF">
        <w:rPr>
          <w:rFonts w:ascii="Times New Roman" w:hAnsi="Times New Roman" w:cs="Times New Roman"/>
          <w:i/>
        </w:rPr>
        <w:tab/>
      </w:r>
      <w:r w:rsidR="00A37CEF">
        <w:rPr>
          <w:rFonts w:ascii="Times New Roman" w:hAnsi="Times New Roman" w:cs="Times New Roman"/>
          <w:i/>
        </w:rPr>
        <w:tab/>
      </w:r>
      <w:r w:rsidRPr="0006590A">
        <w:rPr>
          <w:rFonts w:ascii="Times New Roman" w:hAnsi="Times New Roman" w:cs="Times New Roman"/>
          <w:i/>
        </w:rPr>
        <w:tab/>
      </w:r>
      <w:r w:rsidRPr="0006590A">
        <w:rPr>
          <w:rFonts w:ascii="Times New Roman" w:hAnsi="Times New Roman" w:cs="Times New Roman"/>
        </w:rPr>
        <w:t>ˈ</w:t>
      </w:r>
      <w:r w:rsidRPr="0006590A">
        <w:rPr>
          <w:rFonts w:ascii="Times New Roman" w:hAnsi="Times New Roman" w:cs="Times New Roman"/>
          <w:i/>
        </w:rPr>
        <w:t>li.zan</w:t>
      </w:r>
    </w:p>
    <w:p w14:paraId="0417B92E" w14:textId="5F99ADA3" w:rsidR="005D3944" w:rsidRPr="0006590A" w:rsidRDefault="005D3944" w:rsidP="005D3944">
      <w:pPr>
        <w:pStyle w:val="ListParagraph"/>
        <w:tabs>
          <w:tab w:val="left" w:pos="720"/>
        </w:tabs>
        <w:rPr>
          <w:rFonts w:ascii="Times New Roman" w:hAnsi="Times New Roman" w:cs="Times New Roman"/>
        </w:rPr>
      </w:pPr>
      <w:r w:rsidRPr="0006590A">
        <w:rPr>
          <w:rFonts w:ascii="Times New Roman" w:hAnsi="Times New Roman" w:cs="Times New Roman"/>
        </w:rPr>
        <w:t>kēd=</w:t>
      </w:r>
      <w:r w:rsidRPr="0006590A">
        <w:rPr>
          <w:rFonts w:ascii="Times New Roman" w:hAnsi="Times New Roman" w:cs="Times New Roman"/>
          <w:b/>
        </w:rPr>
        <w:t>pká</w:t>
      </w:r>
      <w:r w:rsidRPr="0006590A">
        <w:rPr>
          <w:rFonts w:ascii="Times New Roman" w:hAnsi="Times New Roman" w:cs="Times New Roman"/>
        </w:rPr>
        <w:t>=ru=syā=di=an</w:t>
      </w:r>
      <w:r w:rsidRPr="0006590A">
        <w:rPr>
          <w:rFonts w:ascii="Times New Roman" w:hAnsi="Times New Roman" w:cs="Times New Roman"/>
        </w:rPr>
        <w:tab/>
      </w:r>
      <w:r w:rsidRPr="0006590A">
        <w:rPr>
          <w:rFonts w:ascii="Times New Roman" w:hAnsi="Times New Roman" w:cs="Times New Roman"/>
        </w:rPr>
        <w:tab/>
      </w:r>
      <w:r w:rsidR="00A37CEF">
        <w:rPr>
          <w:rFonts w:ascii="Times New Roman" w:hAnsi="Times New Roman" w:cs="Times New Roman"/>
        </w:rPr>
        <w:tab/>
      </w:r>
      <w:r w:rsidR="00A37CEF">
        <w:rPr>
          <w:rFonts w:ascii="Times New Roman" w:hAnsi="Times New Roman" w:cs="Times New Roman"/>
        </w:rPr>
        <w:tab/>
      </w:r>
      <w:r w:rsidR="00A37CEF">
        <w:rPr>
          <w:rFonts w:ascii="Times New Roman" w:hAnsi="Times New Roman" w:cs="Times New Roman"/>
        </w:rPr>
        <w:tab/>
      </w:r>
      <w:r w:rsidR="00A37CEF">
        <w:rPr>
          <w:rFonts w:ascii="Times New Roman" w:hAnsi="Times New Roman" w:cs="Times New Roman"/>
        </w:rPr>
        <w:tab/>
      </w:r>
      <w:r w:rsidRPr="0006590A">
        <w:rPr>
          <w:rFonts w:ascii="Times New Roman" w:hAnsi="Times New Roman" w:cs="Times New Roman"/>
        </w:rPr>
        <w:t>liz=an</w:t>
      </w:r>
    </w:p>
    <w:p w14:paraId="1D27C77F" w14:textId="77777777" w:rsidR="005D3944" w:rsidRPr="0006590A" w:rsidRDefault="005D3944" w:rsidP="005D3944">
      <w:pPr>
        <w:pStyle w:val="ListParagraph"/>
        <w:tabs>
          <w:tab w:val="left" w:pos="720"/>
        </w:tabs>
        <w:rPr>
          <w:rFonts w:ascii="Times New Roman" w:hAnsi="Times New Roman" w:cs="Times New Roman"/>
          <w:smallCaps/>
        </w:rPr>
      </w:pPr>
      <w:r w:rsidRPr="0006590A">
        <w:rPr>
          <w:rFonts w:ascii="Times New Roman" w:hAnsi="Times New Roman" w:cs="Times New Roman"/>
          <w:smallCaps/>
        </w:rPr>
        <w:t>neg</w:t>
      </w:r>
      <w:r w:rsidRPr="0006590A">
        <w:rPr>
          <w:rFonts w:ascii="Times New Roman" w:hAnsi="Times New Roman" w:cs="Times New Roman"/>
        </w:rPr>
        <w:t>=</w:t>
      </w:r>
      <w:r w:rsidRPr="0006590A">
        <w:rPr>
          <w:rFonts w:ascii="Times New Roman" w:hAnsi="Times New Roman" w:cs="Times New Roman"/>
          <w:b/>
        </w:rPr>
        <w:t>always</w:t>
      </w:r>
      <w:r w:rsidRPr="0006590A">
        <w:rPr>
          <w:rFonts w:ascii="Times New Roman" w:hAnsi="Times New Roman" w:cs="Times New Roman"/>
        </w:rPr>
        <w:t>=</w:t>
      </w:r>
      <w:r w:rsidRPr="0006590A">
        <w:rPr>
          <w:rFonts w:ascii="Times New Roman" w:hAnsi="Times New Roman" w:cs="Times New Roman"/>
          <w:smallCaps/>
        </w:rPr>
        <w:t>hab</w:t>
      </w:r>
      <w:r w:rsidRPr="0006590A">
        <w:rPr>
          <w:rFonts w:ascii="Times New Roman" w:hAnsi="Times New Roman" w:cs="Times New Roman"/>
        </w:rPr>
        <w:t>=clean=</w:t>
      </w:r>
      <w:r w:rsidRPr="0006590A">
        <w:rPr>
          <w:rFonts w:ascii="Times New Roman" w:hAnsi="Times New Roman" w:cs="Times New Roman"/>
          <w:smallCaps/>
        </w:rPr>
        <w:t>neg</w:t>
      </w:r>
      <w:r w:rsidRPr="0006590A">
        <w:rPr>
          <w:rFonts w:ascii="Times New Roman" w:hAnsi="Times New Roman" w:cs="Times New Roman"/>
        </w:rPr>
        <w:t>=</w:t>
      </w:r>
      <w:r w:rsidRPr="0006590A">
        <w:rPr>
          <w:rFonts w:ascii="Times New Roman" w:hAnsi="Times New Roman" w:cs="Times New Roman"/>
          <w:smallCaps/>
        </w:rPr>
        <w:t>3sg.if</w:t>
      </w:r>
      <w:r w:rsidRPr="0006590A">
        <w:rPr>
          <w:rFonts w:ascii="Times New Roman" w:hAnsi="Times New Roman" w:cs="Times New Roman"/>
        </w:rPr>
        <w:tab/>
      </w:r>
      <w:r w:rsidRPr="0006590A">
        <w:rPr>
          <w:rFonts w:ascii="Times New Roman" w:hAnsi="Times New Roman" w:cs="Times New Roman"/>
          <w:smallCaps/>
        </w:rPr>
        <w:t>pos</w:t>
      </w:r>
      <w:r w:rsidRPr="0006590A">
        <w:rPr>
          <w:rFonts w:ascii="Times New Roman" w:hAnsi="Times New Roman" w:cs="Times New Roman"/>
        </w:rPr>
        <w:t>.house=</w:t>
      </w:r>
      <w:r w:rsidRPr="0006590A">
        <w:rPr>
          <w:rFonts w:ascii="Times New Roman" w:hAnsi="Times New Roman" w:cs="Times New Roman"/>
          <w:smallCaps/>
        </w:rPr>
        <w:t>3sg.if</w:t>
      </w:r>
    </w:p>
    <w:p w14:paraId="1A1D05F1" w14:textId="39ED14AF" w:rsidR="005D3944" w:rsidRPr="0006590A" w:rsidRDefault="005D3944" w:rsidP="005D3944">
      <w:pPr>
        <w:pStyle w:val="ListParagraph"/>
        <w:tabs>
          <w:tab w:val="left" w:pos="720"/>
        </w:tabs>
        <w:rPr>
          <w:rFonts w:ascii="Times New Roman" w:hAnsi="Times New Roman" w:cs="Times New Roman"/>
        </w:rPr>
      </w:pPr>
      <w:r w:rsidRPr="0006590A">
        <w:rPr>
          <w:rFonts w:ascii="Times New Roman" w:hAnsi="Times New Roman" w:cs="Times New Roman"/>
        </w:rPr>
        <w:t>‘</w:t>
      </w:r>
      <w:r w:rsidR="001B0107">
        <w:rPr>
          <w:rFonts w:ascii="Times New Roman" w:hAnsi="Times New Roman" w:cs="Times New Roman"/>
        </w:rPr>
        <w:t>S/h</w:t>
      </w:r>
      <w:r w:rsidRPr="0006590A">
        <w:rPr>
          <w:rFonts w:ascii="Times New Roman" w:hAnsi="Times New Roman" w:cs="Times New Roman"/>
        </w:rPr>
        <w:t xml:space="preserve">e never cleans </w:t>
      </w:r>
      <w:r w:rsidR="001B0107">
        <w:rPr>
          <w:rFonts w:ascii="Times New Roman" w:hAnsi="Times New Roman" w:cs="Times New Roman"/>
        </w:rPr>
        <w:t>her/</w:t>
      </w:r>
      <w:r w:rsidRPr="0006590A">
        <w:rPr>
          <w:rFonts w:ascii="Times New Roman" w:hAnsi="Times New Roman" w:cs="Times New Roman"/>
        </w:rPr>
        <w:t>his home.’/ ‘</w:t>
      </w:r>
      <w:r w:rsidR="001B0107">
        <w:rPr>
          <w:rFonts w:ascii="Times New Roman" w:hAnsi="Times New Roman" w:cs="Times New Roman"/>
        </w:rPr>
        <w:t>S/h</w:t>
      </w:r>
      <w:r w:rsidRPr="0006590A">
        <w:rPr>
          <w:rFonts w:ascii="Times New Roman" w:hAnsi="Times New Roman" w:cs="Times New Roman"/>
        </w:rPr>
        <w:t xml:space="preserve">e doesn’t clean </w:t>
      </w:r>
      <w:r w:rsidR="001B0107">
        <w:rPr>
          <w:rFonts w:ascii="Times New Roman" w:hAnsi="Times New Roman" w:cs="Times New Roman"/>
        </w:rPr>
        <w:t>her/</w:t>
      </w:r>
      <w:r w:rsidRPr="0006590A">
        <w:rPr>
          <w:rFonts w:ascii="Times New Roman" w:hAnsi="Times New Roman" w:cs="Times New Roman"/>
        </w:rPr>
        <w:t>his home at all.’</w:t>
      </w:r>
    </w:p>
    <w:p w14:paraId="6679A7DE" w14:textId="77777777" w:rsidR="005D3944" w:rsidRPr="0006590A" w:rsidRDefault="005D3944" w:rsidP="005D3944">
      <w:pPr>
        <w:tabs>
          <w:tab w:val="left" w:pos="720"/>
        </w:tabs>
        <w:jc w:val="both"/>
        <w:rPr>
          <w:rFonts w:ascii="Times New Roman" w:hAnsi="Times New Roman" w:cs="Times New Roman"/>
        </w:rPr>
      </w:pPr>
    </w:p>
    <w:p w14:paraId="6429EE20" w14:textId="0E030A77" w:rsidR="005D3944" w:rsidRPr="0006590A" w:rsidRDefault="005D3944" w:rsidP="005D3944">
      <w:pPr>
        <w:tabs>
          <w:tab w:val="left" w:pos="720"/>
        </w:tabs>
        <w:jc w:val="both"/>
        <w:rPr>
          <w:rFonts w:ascii="Times New Roman" w:hAnsi="Times New Roman" w:cs="Times New Roman"/>
          <w:i/>
        </w:rPr>
      </w:pPr>
      <w:r w:rsidRPr="0006590A">
        <w:rPr>
          <w:rFonts w:ascii="Times New Roman" w:hAnsi="Times New Roman" w:cs="Times New Roman"/>
        </w:rPr>
        <w:t>(</w:t>
      </w:r>
      <w:r>
        <w:rPr>
          <w:rFonts w:ascii="Times New Roman" w:hAnsi="Times New Roman" w:cs="Times New Roman"/>
        </w:rPr>
        <w:t>76</w:t>
      </w:r>
      <w:r w:rsidRPr="0006590A">
        <w:rPr>
          <w:rFonts w:ascii="Times New Roman" w:hAnsi="Times New Roman" w:cs="Times New Roman"/>
        </w:rPr>
        <w:t>)</w:t>
      </w:r>
      <w:r w:rsidRPr="0006590A">
        <w:rPr>
          <w:rFonts w:ascii="Times New Roman" w:hAnsi="Times New Roman" w:cs="Times New Roman"/>
          <w:i/>
        </w:rPr>
        <w:tab/>
        <w:t>kēd.ˈǽs.tá</w:t>
      </w:r>
      <w:r w:rsidRPr="0006590A">
        <w:rPr>
          <w:rFonts w:ascii="Times New Roman" w:hAnsi="Times New Roman" w:cs="Times New Roman"/>
          <w:i/>
        </w:rPr>
        <w:tab/>
      </w:r>
      <w:r w:rsidR="008362E5">
        <w:rPr>
          <w:rFonts w:ascii="Times New Roman" w:hAnsi="Times New Roman" w:cs="Times New Roman"/>
          <w:i/>
        </w:rPr>
        <w:tab/>
      </w:r>
      <w:r w:rsidRPr="0006590A">
        <w:rPr>
          <w:rFonts w:ascii="Times New Roman" w:hAnsi="Times New Roman" w:cs="Times New Roman"/>
          <w:i/>
        </w:rPr>
        <w:t>ˈrṵ̄.núx</w:t>
      </w:r>
    </w:p>
    <w:p w14:paraId="37A132D8" w14:textId="25B52145" w:rsidR="005D3944" w:rsidRPr="0006590A" w:rsidRDefault="005D3944" w:rsidP="005D3944">
      <w:pPr>
        <w:pStyle w:val="ListParagraph"/>
        <w:tabs>
          <w:tab w:val="left" w:pos="720"/>
        </w:tabs>
        <w:jc w:val="both"/>
        <w:rPr>
          <w:rFonts w:ascii="Times New Roman" w:hAnsi="Times New Roman" w:cs="Times New Roman"/>
        </w:rPr>
      </w:pPr>
      <w:r w:rsidRPr="0006590A">
        <w:rPr>
          <w:rFonts w:ascii="Times New Roman" w:hAnsi="Times New Roman" w:cs="Times New Roman"/>
          <w:b/>
        </w:rPr>
        <w:t>kēd</w:t>
      </w:r>
      <w:r w:rsidRPr="0006590A">
        <w:rPr>
          <w:rFonts w:ascii="Times New Roman" w:hAnsi="Times New Roman" w:cs="Times New Roman"/>
        </w:rPr>
        <w:t>=ǣstá</w:t>
      </w:r>
      <w:r w:rsidR="008362E5">
        <w:rPr>
          <w:rFonts w:ascii="Times New Roman" w:hAnsi="Times New Roman" w:cs="Times New Roman"/>
        </w:rPr>
        <w:tab/>
      </w:r>
      <w:r w:rsidRPr="0006590A">
        <w:rPr>
          <w:rFonts w:ascii="Times New Roman" w:hAnsi="Times New Roman" w:cs="Times New Roman"/>
        </w:rPr>
        <w:tab/>
        <w:t>r-ṵ̄n=ṵ=x</w:t>
      </w:r>
    </w:p>
    <w:p w14:paraId="3E284D8E" w14:textId="30CA0F39" w:rsidR="005D3944" w:rsidRPr="0006590A" w:rsidRDefault="005D3944" w:rsidP="005D3944">
      <w:pPr>
        <w:pStyle w:val="ListParagraph"/>
        <w:tabs>
          <w:tab w:val="left" w:pos="720"/>
        </w:tabs>
        <w:jc w:val="both"/>
        <w:rPr>
          <w:rFonts w:ascii="Times New Roman" w:hAnsi="Times New Roman" w:cs="Times New Roman"/>
        </w:rPr>
      </w:pPr>
      <w:r w:rsidRPr="0006590A">
        <w:rPr>
          <w:rFonts w:ascii="Times New Roman" w:hAnsi="Times New Roman" w:cs="Times New Roman"/>
          <w:smallCaps/>
        </w:rPr>
        <w:t>neg</w:t>
      </w:r>
      <w:r w:rsidRPr="0006590A">
        <w:rPr>
          <w:rFonts w:ascii="Times New Roman" w:hAnsi="Times New Roman" w:cs="Times New Roman"/>
        </w:rPr>
        <w:t>=later</w:t>
      </w:r>
      <w:r w:rsidRPr="0006590A">
        <w:rPr>
          <w:rFonts w:ascii="Times New Roman" w:hAnsi="Times New Roman" w:cs="Times New Roman"/>
        </w:rPr>
        <w:tab/>
      </w:r>
      <w:r w:rsidR="008362E5">
        <w:rPr>
          <w:rFonts w:ascii="Times New Roman" w:hAnsi="Times New Roman" w:cs="Times New Roman"/>
        </w:rPr>
        <w:tab/>
      </w:r>
      <w:r w:rsidRPr="0006590A">
        <w:rPr>
          <w:rFonts w:ascii="Times New Roman" w:hAnsi="Times New Roman" w:cs="Times New Roman"/>
          <w:smallCaps/>
        </w:rPr>
        <w:t>hab</w:t>
      </w:r>
      <w:r w:rsidRPr="0006590A">
        <w:rPr>
          <w:rFonts w:ascii="Times New Roman" w:hAnsi="Times New Roman" w:cs="Times New Roman"/>
        </w:rPr>
        <w:t>-cry=</w:t>
      </w:r>
      <w:r w:rsidRPr="0006590A">
        <w:rPr>
          <w:rFonts w:ascii="Times New Roman" w:hAnsi="Times New Roman" w:cs="Times New Roman"/>
          <w:smallCaps/>
        </w:rPr>
        <w:t>2sg.if</w:t>
      </w:r>
      <w:r w:rsidRPr="0006590A">
        <w:rPr>
          <w:rFonts w:ascii="Times New Roman" w:hAnsi="Times New Roman" w:cs="Times New Roman"/>
        </w:rPr>
        <w:t>=</w:t>
      </w:r>
      <w:r w:rsidRPr="0006590A">
        <w:rPr>
          <w:rFonts w:ascii="Times New Roman" w:hAnsi="Times New Roman" w:cs="Times New Roman"/>
          <w:smallCaps/>
        </w:rPr>
        <w:t>d.e</w:t>
      </w:r>
    </w:p>
    <w:p w14:paraId="2B340632" w14:textId="573F3E3C" w:rsidR="005D3944" w:rsidRPr="0006590A" w:rsidRDefault="005D3944" w:rsidP="005D3944">
      <w:pPr>
        <w:pStyle w:val="ListParagraph"/>
        <w:tabs>
          <w:tab w:val="left" w:pos="720"/>
        </w:tabs>
        <w:jc w:val="both"/>
        <w:rPr>
          <w:rFonts w:ascii="Times New Roman" w:hAnsi="Times New Roman" w:cs="Times New Roman"/>
        </w:rPr>
      </w:pPr>
      <w:r w:rsidRPr="0006590A">
        <w:rPr>
          <w:rFonts w:ascii="Times New Roman" w:hAnsi="Times New Roman" w:cs="Times New Roman"/>
        </w:rPr>
        <w:t>‘Don’t be crying later!’ Lit. ‘Don’t later you cry then</w:t>
      </w:r>
      <w:r w:rsidR="001B0107">
        <w:rPr>
          <w:rFonts w:ascii="Times New Roman" w:hAnsi="Times New Roman" w:cs="Times New Roman"/>
        </w:rPr>
        <w:t>.</w:t>
      </w:r>
      <w:r w:rsidRPr="0006590A">
        <w:rPr>
          <w:rFonts w:ascii="Times New Roman" w:hAnsi="Times New Roman" w:cs="Times New Roman"/>
        </w:rPr>
        <w:t>’</w:t>
      </w:r>
    </w:p>
    <w:p w14:paraId="05DE7C31" w14:textId="77777777" w:rsidR="005D3944" w:rsidRPr="0006590A" w:rsidRDefault="005D3944" w:rsidP="005D3944">
      <w:pPr>
        <w:tabs>
          <w:tab w:val="left" w:pos="720"/>
        </w:tabs>
        <w:jc w:val="both"/>
        <w:rPr>
          <w:rFonts w:ascii="Times New Roman" w:hAnsi="Times New Roman" w:cs="Times New Roman"/>
        </w:rPr>
      </w:pPr>
    </w:p>
    <w:p w14:paraId="434F16FA" w14:textId="49C02CDC" w:rsidR="005D3944" w:rsidRPr="0006590A" w:rsidRDefault="005D3944" w:rsidP="005D3944">
      <w:pPr>
        <w:tabs>
          <w:tab w:val="left" w:pos="720"/>
        </w:tabs>
        <w:spacing w:line="360" w:lineRule="auto"/>
        <w:jc w:val="both"/>
        <w:rPr>
          <w:rFonts w:ascii="Times New Roman" w:hAnsi="Times New Roman" w:cs="Times New Roman"/>
        </w:rPr>
      </w:pPr>
      <w:r w:rsidRPr="0006590A">
        <w:rPr>
          <w:rFonts w:ascii="Times New Roman" w:hAnsi="Times New Roman" w:cs="Times New Roman"/>
        </w:rPr>
        <w:t xml:space="preserve">Finally, a particular characteristic of </w:t>
      </w:r>
      <w:r>
        <w:rPr>
          <w:rFonts w:ascii="Times New Roman" w:hAnsi="Times New Roman" w:cs="Times New Roman"/>
        </w:rPr>
        <w:t>clausal</w:t>
      </w:r>
      <w:r w:rsidRPr="0006590A">
        <w:rPr>
          <w:rFonts w:ascii="Times New Roman" w:hAnsi="Times New Roman" w:cs="Times New Roman"/>
        </w:rPr>
        <w:t xml:space="preserve"> negation is that when the verb is prefixed with completive</w:t>
      </w:r>
      <w:r>
        <w:rPr>
          <w:rFonts w:ascii="Times New Roman" w:hAnsi="Times New Roman" w:cs="Times New Roman"/>
        </w:rPr>
        <w:t xml:space="preserve"> aspect marking</w:t>
      </w:r>
      <w:r w:rsidRPr="0006590A">
        <w:rPr>
          <w:rFonts w:ascii="Times New Roman" w:hAnsi="Times New Roman" w:cs="Times New Roman"/>
        </w:rPr>
        <w:t>, it undergoes tonal alternation. This tonal alternation can be observed with verb roots that have a lexical low or mid tone, as in (</w:t>
      </w:r>
      <w:r>
        <w:rPr>
          <w:rFonts w:ascii="Times New Roman" w:hAnsi="Times New Roman" w:cs="Times New Roman"/>
        </w:rPr>
        <w:t>77</w:t>
      </w:r>
      <w:r w:rsidRPr="0006590A">
        <w:rPr>
          <w:rFonts w:ascii="Times New Roman" w:hAnsi="Times New Roman" w:cs="Times New Roman"/>
        </w:rPr>
        <w:t xml:space="preserve">). Notice that in this context, the verb </w:t>
      </w:r>
      <w:r w:rsidRPr="0006590A">
        <w:rPr>
          <w:rFonts w:ascii="Times New Roman" w:hAnsi="Times New Roman" w:cs="Times New Roman"/>
          <w:i/>
        </w:rPr>
        <w:lastRenderedPageBreak/>
        <w:t>llṵb</w:t>
      </w:r>
      <w:r w:rsidRPr="0006590A">
        <w:rPr>
          <w:rFonts w:ascii="Times New Roman" w:hAnsi="Times New Roman" w:cs="Times New Roman"/>
        </w:rPr>
        <w:t xml:space="preserve"> ‘sweep’ that lexically has a low tone (second line) </w:t>
      </w:r>
      <w:r w:rsidR="00A8523F">
        <w:rPr>
          <w:rFonts w:ascii="Times New Roman" w:hAnsi="Times New Roman" w:cs="Times New Roman"/>
        </w:rPr>
        <w:t>alternates with</w:t>
      </w:r>
      <w:r w:rsidRPr="0006590A">
        <w:rPr>
          <w:rFonts w:ascii="Times New Roman" w:hAnsi="Times New Roman" w:cs="Times New Roman"/>
        </w:rPr>
        <w:t xml:space="preserve"> a high falling tone (first line). This tone change does not occur with any other TAM category, as shown with the verb </w:t>
      </w:r>
      <w:r w:rsidRPr="0006590A">
        <w:rPr>
          <w:rFonts w:ascii="Times New Roman" w:hAnsi="Times New Roman" w:cs="Times New Roman"/>
          <w:i/>
        </w:rPr>
        <w:t>llṵb</w:t>
      </w:r>
      <w:r w:rsidRPr="0006590A">
        <w:rPr>
          <w:rFonts w:ascii="Times New Roman" w:hAnsi="Times New Roman" w:cs="Times New Roman"/>
        </w:rPr>
        <w:t xml:space="preserve"> ‘sweep’ prefixed with the habitual TAM marker in (</w:t>
      </w:r>
      <w:r>
        <w:rPr>
          <w:rFonts w:ascii="Times New Roman" w:hAnsi="Times New Roman" w:cs="Times New Roman"/>
        </w:rPr>
        <w:t>78</w:t>
      </w:r>
      <w:r w:rsidRPr="0006590A">
        <w:rPr>
          <w:rFonts w:ascii="Times New Roman" w:hAnsi="Times New Roman" w:cs="Times New Roman"/>
        </w:rPr>
        <w:t>) (repeated from (</w:t>
      </w:r>
      <w:r>
        <w:rPr>
          <w:rFonts w:ascii="Times New Roman" w:hAnsi="Times New Roman" w:cs="Times New Roman"/>
        </w:rPr>
        <w:t>64</w:t>
      </w:r>
      <w:r w:rsidRPr="0006590A">
        <w:rPr>
          <w:rFonts w:ascii="Times New Roman" w:hAnsi="Times New Roman" w:cs="Times New Roman"/>
        </w:rPr>
        <w:t>)). No other negative construction in TdVZ language shows this phenomenon.</w:t>
      </w:r>
    </w:p>
    <w:p w14:paraId="4C3150FB" w14:textId="77777777" w:rsidR="005D3944" w:rsidRPr="0006590A" w:rsidRDefault="005D3944" w:rsidP="005D3944">
      <w:pPr>
        <w:tabs>
          <w:tab w:val="left" w:pos="720"/>
        </w:tabs>
        <w:rPr>
          <w:rFonts w:ascii="Times New Roman" w:hAnsi="Times New Roman" w:cs="Times New Roman"/>
        </w:rPr>
      </w:pPr>
    </w:p>
    <w:p w14:paraId="1AFC970F" w14:textId="6CD570D0" w:rsidR="005D3944" w:rsidRPr="0006590A" w:rsidRDefault="005D3944" w:rsidP="005D3944">
      <w:pPr>
        <w:tabs>
          <w:tab w:val="left" w:pos="720"/>
        </w:tabs>
        <w:rPr>
          <w:rFonts w:ascii="Times New Roman" w:hAnsi="Times New Roman" w:cs="Times New Roman"/>
          <w:i/>
        </w:rPr>
      </w:pPr>
      <w:r w:rsidRPr="0006590A">
        <w:rPr>
          <w:rFonts w:ascii="Times New Roman" w:hAnsi="Times New Roman" w:cs="Times New Roman"/>
        </w:rPr>
        <w:t>(</w:t>
      </w:r>
      <w:r>
        <w:rPr>
          <w:rFonts w:ascii="Times New Roman" w:hAnsi="Times New Roman" w:cs="Times New Roman"/>
        </w:rPr>
        <w:t>77</w:t>
      </w:r>
      <w:r w:rsidRPr="0006590A">
        <w:rPr>
          <w:rFonts w:ascii="Times New Roman" w:hAnsi="Times New Roman" w:cs="Times New Roman"/>
        </w:rPr>
        <w:t>)</w:t>
      </w:r>
      <w:r w:rsidRPr="0006590A">
        <w:rPr>
          <w:rFonts w:ascii="Times New Roman" w:hAnsi="Times New Roman" w:cs="Times New Roman"/>
          <w:i/>
        </w:rPr>
        <w:tab/>
        <w:t>Kēd.bá.</w:t>
      </w:r>
      <w:r w:rsidRPr="0006590A">
        <w:rPr>
          <w:rFonts w:ascii="Times New Roman" w:hAnsi="Times New Roman" w:cs="Times New Roman"/>
        </w:rPr>
        <w:t>ˈ</w:t>
      </w:r>
      <w:r w:rsidRPr="0006590A">
        <w:rPr>
          <w:rFonts w:ascii="Times New Roman" w:hAnsi="Times New Roman" w:cs="Times New Roman"/>
          <w:b/>
          <w:i/>
        </w:rPr>
        <w:t>llṵ̂b</w:t>
      </w:r>
      <w:r w:rsidRPr="0006590A">
        <w:rPr>
          <w:rFonts w:ascii="Times New Roman" w:hAnsi="Times New Roman" w:cs="Times New Roman"/>
          <w:i/>
        </w:rPr>
        <w:t>.di</w:t>
      </w:r>
      <w:r w:rsidRPr="0006590A">
        <w:rPr>
          <w:rFonts w:ascii="Times New Roman" w:hAnsi="Times New Roman" w:cs="Times New Roman"/>
          <w:i/>
        </w:rPr>
        <w:tab/>
      </w:r>
      <w:r w:rsidRPr="0006590A">
        <w:rPr>
          <w:rFonts w:ascii="Times New Roman" w:hAnsi="Times New Roman" w:cs="Times New Roman"/>
          <w:i/>
        </w:rPr>
        <w:tab/>
      </w:r>
      <w:r w:rsidR="00A37CEF">
        <w:rPr>
          <w:rFonts w:ascii="Times New Roman" w:hAnsi="Times New Roman" w:cs="Times New Roman"/>
          <w:i/>
        </w:rPr>
        <w:tab/>
      </w:r>
      <w:r w:rsidR="00A37CEF">
        <w:rPr>
          <w:rFonts w:ascii="Times New Roman" w:hAnsi="Times New Roman" w:cs="Times New Roman"/>
          <w:i/>
        </w:rPr>
        <w:tab/>
      </w:r>
      <w:r w:rsidR="00A37CEF">
        <w:rPr>
          <w:rFonts w:ascii="Times New Roman" w:hAnsi="Times New Roman" w:cs="Times New Roman"/>
          <w:i/>
        </w:rPr>
        <w:tab/>
      </w:r>
      <w:r w:rsidRPr="0006590A">
        <w:rPr>
          <w:rFonts w:ascii="Times New Roman" w:hAnsi="Times New Roman" w:cs="Times New Roman"/>
        </w:rPr>
        <w:t>ˈ</w:t>
      </w:r>
      <w:r w:rsidRPr="0006590A">
        <w:rPr>
          <w:rFonts w:ascii="Times New Roman" w:hAnsi="Times New Roman" w:cs="Times New Roman"/>
          <w:i/>
        </w:rPr>
        <w:t>Jwáyn</w:t>
      </w:r>
      <w:r w:rsidRPr="0006590A">
        <w:rPr>
          <w:rFonts w:ascii="Times New Roman" w:hAnsi="Times New Roman" w:cs="Times New Roman"/>
          <w:i/>
        </w:rPr>
        <w:tab/>
      </w:r>
      <w:r w:rsidRPr="0006590A">
        <w:rPr>
          <w:rFonts w:ascii="Times New Roman" w:hAnsi="Times New Roman" w:cs="Times New Roman"/>
          <w:i/>
        </w:rPr>
        <w:tab/>
        <w:t>lo.</w:t>
      </w:r>
      <w:r w:rsidRPr="0006590A">
        <w:rPr>
          <w:rFonts w:ascii="Times New Roman" w:hAnsi="Times New Roman" w:cs="Times New Roman"/>
        </w:rPr>
        <w:t>ˈ</w:t>
      </w:r>
      <w:r w:rsidRPr="0006590A">
        <w:rPr>
          <w:rFonts w:ascii="Times New Roman" w:hAnsi="Times New Roman" w:cs="Times New Roman"/>
          <w:i/>
        </w:rPr>
        <w:t>næz</w:t>
      </w:r>
    </w:p>
    <w:p w14:paraId="673BE72C" w14:textId="52B6D3E9" w:rsidR="005D3944" w:rsidRPr="008362E5" w:rsidRDefault="005D3944" w:rsidP="005D3944">
      <w:pPr>
        <w:tabs>
          <w:tab w:val="left" w:pos="720"/>
        </w:tabs>
        <w:ind w:left="720"/>
        <w:rPr>
          <w:rFonts w:ascii="Times New Roman" w:hAnsi="Times New Roman" w:cs="Times New Roman"/>
          <w:lang w:val="es-MX"/>
        </w:rPr>
      </w:pPr>
      <w:r w:rsidRPr="008362E5">
        <w:rPr>
          <w:rFonts w:ascii="Times New Roman" w:hAnsi="Times New Roman" w:cs="Times New Roman"/>
          <w:lang w:val="es-MX"/>
        </w:rPr>
        <w:t>kēd=ba-llṵb=di</w:t>
      </w:r>
      <w:r w:rsidRPr="008362E5">
        <w:rPr>
          <w:rFonts w:ascii="Times New Roman" w:hAnsi="Times New Roman" w:cs="Times New Roman"/>
          <w:lang w:val="es-MX"/>
        </w:rPr>
        <w:tab/>
      </w:r>
      <w:r w:rsidRPr="008362E5">
        <w:rPr>
          <w:rFonts w:ascii="Times New Roman" w:hAnsi="Times New Roman" w:cs="Times New Roman"/>
          <w:lang w:val="es-MX"/>
        </w:rPr>
        <w:tab/>
      </w:r>
      <w:r w:rsidR="00A37CEF" w:rsidRPr="008362E5">
        <w:rPr>
          <w:rFonts w:ascii="Times New Roman" w:hAnsi="Times New Roman" w:cs="Times New Roman"/>
          <w:lang w:val="es-MX"/>
        </w:rPr>
        <w:tab/>
      </w:r>
      <w:r w:rsidR="00A37CEF" w:rsidRPr="008362E5">
        <w:rPr>
          <w:rFonts w:ascii="Times New Roman" w:hAnsi="Times New Roman" w:cs="Times New Roman"/>
          <w:lang w:val="es-MX"/>
        </w:rPr>
        <w:tab/>
      </w:r>
      <w:r w:rsidR="00A37CEF" w:rsidRPr="008362E5">
        <w:rPr>
          <w:rFonts w:ascii="Times New Roman" w:hAnsi="Times New Roman" w:cs="Times New Roman"/>
          <w:lang w:val="es-MX"/>
        </w:rPr>
        <w:tab/>
      </w:r>
      <w:r w:rsidRPr="008362E5">
        <w:rPr>
          <w:rFonts w:ascii="Times New Roman" w:hAnsi="Times New Roman" w:cs="Times New Roman"/>
          <w:lang w:val="es-MX"/>
        </w:rPr>
        <w:t>Jwáyn</w:t>
      </w:r>
      <w:r w:rsidRPr="008362E5">
        <w:rPr>
          <w:rFonts w:ascii="Times New Roman" w:hAnsi="Times New Roman" w:cs="Times New Roman"/>
          <w:lang w:val="es-MX"/>
        </w:rPr>
        <w:tab/>
      </w:r>
      <w:r w:rsidRPr="008362E5">
        <w:rPr>
          <w:rFonts w:ascii="Times New Roman" w:hAnsi="Times New Roman" w:cs="Times New Roman"/>
          <w:lang w:val="es-MX"/>
        </w:rPr>
        <w:tab/>
        <w:t>lo=næz</w:t>
      </w:r>
    </w:p>
    <w:p w14:paraId="00208331" w14:textId="5355C835" w:rsidR="005D3944" w:rsidRPr="0006590A" w:rsidRDefault="005D3944" w:rsidP="005D3944">
      <w:pPr>
        <w:tabs>
          <w:tab w:val="left" w:pos="720"/>
        </w:tabs>
        <w:ind w:left="720"/>
        <w:rPr>
          <w:rFonts w:ascii="Times New Roman" w:hAnsi="Times New Roman" w:cs="Times New Roman"/>
        </w:rPr>
      </w:pPr>
      <w:r w:rsidRPr="0006590A">
        <w:rPr>
          <w:rFonts w:ascii="Times New Roman" w:hAnsi="Times New Roman" w:cs="Times New Roman"/>
          <w:smallCaps/>
        </w:rPr>
        <w:t>neg</w:t>
      </w:r>
      <w:r w:rsidRPr="0006590A">
        <w:rPr>
          <w:rFonts w:ascii="Times New Roman" w:hAnsi="Times New Roman" w:cs="Times New Roman"/>
        </w:rPr>
        <w:t>=</w:t>
      </w:r>
      <w:r w:rsidRPr="0006590A">
        <w:rPr>
          <w:rFonts w:ascii="Times New Roman" w:hAnsi="Times New Roman" w:cs="Times New Roman"/>
          <w:smallCaps/>
        </w:rPr>
        <w:t>compl</w:t>
      </w:r>
      <w:r w:rsidRPr="0006590A">
        <w:rPr>
          <w:rFonts w:ascii="Times New Roman" w:hAnsi="Times New Roman" w:cs="Times New Roman"/>
        </w:rPr>
        <w:t>-sweep=</w:t>
      </w:r>
      <w:r w:rsidRPr="0006590A">
        <w:rPr>
          <w:rFonts w:ascii="Times New Roman" w:hAnsi="Times New Roman" w:cs="Times New Roman"/>
          <w:smallCaps/>
        </w:rPr>
        <w:t>neg</w:t>
      </w:r>
      <w:r w:rsidRPr="0006590A">
        <w:rPr>
          <w:rFonts w:ascii="Times New Roman" w:hAnsi="Times New Roman" w:cs="Times New Roman"/>
        </w:rPr>
        <w:tab/>
      </w:r>
      <w:r w:rsidR="00A37CEF">
        <w:rPr>
          <w:rFonts w:ascii="Times New Roman" w:hAnsi="Times New Roman" w:cs="Times New Roman"/>
        </w:rPr>
        <w:tab/>
      </w:r>
      <w:r w:rsidRPr="0006590A">
        <w:rPr>
          <w:rFonts w:ascii="Times New Roman" w:hAnsi="Times New Roman" w:cs="Times New Roman"/>
        </w:rPr>
        <w:t>Juan</w:t>
      </w:r>
      <w:r w:rsidRPr="0006590A">
        <w:rPr>
          <w:rFonts w:ascii="Times New Roman" w:hAnsi="Times New Roman" w:cs="Times New Roman"/>
        </w:rPr>
        <w:tab/>
      </w:r>
      <w:r w:rsidRPr="0006590A">
        <w:rPr>
          <w:rFonts w:ascii="Times New Roman" w:hAnsi="Times New Roman" w:cs="Times New Roman"/>
        </w:rPr>
        <w:tab/>
      </w:r>
      <w:r w:rsidR="00A37CEF">
        <w:rPr>
          <w:rFonts w:ascii="Times New Roman" w:hAnsi="Times New Roman" w:cs="Times New Roman"/>
        </w:rPr>
        <w:tab/>
      </w:r>
      <w:r w:rsidRPr="0006590A">
        <w:rPr>
          <w:rFonts w:ascii="Times New Roman" w:hAnsi="Times New Roman" w:cs="Times New Roman"/>
          <w:smallCaps/>
        </w:rPr>
        <w:t>r.n</w:t>
      </w:r>
      <w:r w:rsidRPr="0006590A">
        <w:rPr>
          <w:rFonts w:ascii="Times New Roman" w:hAnsi="Times New Roman" w:cs="Times New Roman"/>
        </w:rPr>
        <w:t>.face=road</w:t>
      </w:r>
    </w:p>
    <w:p w14:paraId="7A559A1B" w14:textId="77777777" w:rsidR="005D3944" w:rsidRPr="0006590A" w:rsidRDefault="005D3944" w:rsidP="005D3944">
      <w:pPr>
        <w:tabs>
          <w:tab w:val="left" w:pos="720"/>
        </w:tabs>
        <w:ind w:left="720"/>
        <w:rPr>
          <w:rFonts w:ascii="Times New Roman" w:hAnsi="Times New Roman" w:cs="Times New Roman"/>
        </w:rPr>
      </w:pPr>
      <w:r w:rsidRPr="0006590A">
        <w:rPr>
          <w:rFonts w:ascii="Times New Roman" w:hAnsi="Times New Roman" w:cs="Times New Roman"/>
        </w:rPr>
        <w:t>‘Juan didn’t sweep the road / the street.’</w:t>
      </w:r>
    </w:p>
    <w:p w14:paraId="33F5A2D0" w14:textId="77777777" w:rsidR="00A37CEF" w:rsidRDefault="00A37CEF" w:rsidP="005D3944">
      <w:pPr>
        <w:tabs>
          <w:tab w:val="left" w:pos="720"/>
        </w:tabs>
        <w:rPr>
          <w:rFonts w:ascii="Times New Roman" w:hAnsi="Times New Roman" w:cs="Times New Roman"/>
        </w:rPr>
      </w:pPr>
    </w:p>
    <w:p w14:paraId="1DDD5A00" w14:textId="63FAE403" w:rsidR="005D3944" w:rsidRPr="0006590A" w:rsidRDefault="005D3944" w:rsidP="005D3944">
      <w:pPr>
        <w:tabs>
          <w:tab w:val="left" w:pos="720"/>
        </w:tabs>
        <w:rPr>
          <w:rFonts w:ascii="Times New Roman" w:hAnsi="Times New Roman" w:cs="Times New Roman"/>
          <w:i/>
        </w:rPr>
      </w:pPr>
      <w:r w:rsidRPr="0006590A">
        <w:rPr>
          <w:rFonts w:ascii="Times New Roman" w:hAnsi="Times New Roman" w:cs="Times New Roman"/>
        </w:rPr>
        <w:t>(</w:t>
      </w:r>
      <w:r>
        <w:rPr>
          <w:rFonts w:ascii="Times New Roman" w:hAnsi="Times New Roman" w:cs="Times New Roman"/>
        </w:rPr>
        <w:t>78</w:t>
      </w:r>
      <w:r w:rsidRPr="0006590A">
        <w:rPr>
          <w:rFonts w:ascii="Times New Roman" w:hAnsi="Times New Roman" w:cs="Times New Roman"/>
        </w:rPr>
        <w:t>)</w:t>
      </w:r>
      <w:r w:rsidRPr="0006590A">
        <w:rPr>
          <w:rFonts w:ascii="Times New Roman" w:hAnsi="Times New Roman" w:cs="Times New Roman"/>
          <w:i/>
        </w:rPr>
        <w:tab/>
        <w:t>Kēd.rú.</w:t>
      </w:r>
      <w:r w:rsidRPr="0006590A">
        <w:rPr>
          <w:rFonts w:ascii="Times New Roman" w:hAnsi="Times New Roman" w:cs="Times New Roman"/>
        </w:rPr>
        <w:t>ˈ</w:t>
      </w:r>
      <w:r w:rsidRPr="0006590A">
        <w:rPr>
          <w:rFonts w:ascii="Times New Roman" w:hAnsi="Times New Roman" w:cs="Times New Roman"/>
          <w:b/>
          <w:i/>
        </w:rPr>
        <w:t>llṵb</w:t>
      </w:r>
      <w:r w:rsidRPr="0006590A">
        <w:rPr>
          <w:rFonts w:ascii="Times New Roman" w:hAnsi="Times New Roman" w:cs="Times New Roman"/>
          <w:i/>
        </w:rPr>
        <w:t>.di</w:t>
      </w:r>
      <w:r w:rsidRPr="0006590A">
        <w:rPr>
          <w:rFonts w:ascii="Times New Roman" w:hAnsi="Times New Roman" w:cs="Times New Roman"/>
          <w:i/>
        </w:rPr>
        <w:tab/>
      </w:r>
      <w:r w:rsidRPr="0006590A">
        <w:rPr>
          <w:rFonts w:ascii="Times New Roman" w:hAnsi="Times New Roman" w:cs="Times New Roman"/>
          <w:i/>
        </w:rPr>
        <w:tab/>
      </w:r>
      <w:r w:rsidR="00A37CEF">
        <w:rPr>
          <w:rFonts w:ascii="Times New Roman" w:hAnsi="Times New Roman" w:cs="Times New Roman"/>
          <w:i/>
        </w:rPr>
        <w:tab/>
      </w:r>
      <w:r w:rsidRPr="0006590A">
        <w:rPr>
          <w:rFonts w:ascii="Times New Roman" w:hAnsi="Times New Roman" w:cs="Times New Roman"/>
          <w:i/>
        </w:rPr>
        <w:tab/>
      </w:r>
      <w:r w:rsidRPr="0006590A">
        <w:rPr>
          <w:rFonts w:ascii="Times New Roman" w:hAnsi="Times New Roman" w:cs="Times New Roman"/>
        </w:rPr>
        <w:t>ˈ</w:t>
      </w:r>
      <w:r w:rsidRPr="0006590A">
        <w:rPr>
          <w:rFonts w:ascii="Times New Roman" w:hAnsi="Times New Roman" w:cs="Times New Roman"/>
          <w:i/>
        </w:rPr>
        <w:t>Jwáyn</w:t>
      </w:r>
      <w:r w:rsidRPr="0006590A">
        <w:rPr>
          <w:rFonts w:ascii="Times New Roman" w:hAnsi="Times New Roman" w:cs="Times New Roman"/>
          <w:i/>
        </w:rPr>
        <w:tab/>
      </w:r>
      <w:r w:rsidRPr="0006590A">
        <w:rPr>
          <w:rFonts w:ascii="Times New Roman" w:hAnsi="Times New Roman" w:cs="Times New Roman"/>
          <w:i/>
        </w:rPr>
        <w:tab/>
        <w:t>lo.</w:t>
      </w:r>
      <w:r w:rsidRPr="0006590A">
        <w:rPr>
          <w:rFonts w:ascii="Times New Roman" w:hAnsi="Times New Roman" w:cs="Times New Roman"/>
        </w:rPr>
        <w:t>ˈ</w:t>
      </w:r>
      <w:r w:rsidRPr="0006590A">
        <w:rPr>
          <w:rFonts w:ascii="Times New Roman" w:hAnsi="Times New Roman" w:cs="Times New Roman"/>
          <w:i/>
        </w:rPr>
        <w:t>næz</w:t>
      </w:r>
    </w:p>
    <w:p w14:paraId="4FD27FED" w14:textId="4AEC7DCE" w:rsidR="005D3944" w:rsidRPr="008362E5" w:rsidRDefault="005D3944" w:rsidP="005D3944">
      <w:pPr>
        <w:pStyle w:val="ListParagraph"/>
        <w:tabs>
          <w:tab w:val="left" w:pos="720"/>
        </w:tabs>
        <w:ind w:left="400"/>
        <w:rPr>
          <w:rFonts w:ascii="Times New Roman" w:hAnsi="Times New Roman" w:cs="Times New Roman"/>
          <w:i/>
          <w:lang w:val="es-MX"/>
        </w:rPr>
      </w:pPr>
      <w:r w:rsidRPr="0006590A">
        <w:rPr>
          <w:rFonts w:ascii="Times New Roman" w:hAnsi="Times New Roman" w:cs="Times New Roman"/>
        </w:rPr>
        <w:tab/>
      </w:r>
      <w:r w:rsidRPr="008362E5">
        <w:rPr>
          <w:rFonts w:ascii="Times New Roman" w:hAnsi="Times New Roman" w:cs="Times New Roman"/>
          <w:lang w:val="es-MX"/>
        </w:rPr>
        <w:t>kēd=ru-llṵb=di</w:t>
      </w:r>
      <w:r w:rsidRPr="008362E5">
        <w:rPr>
          <w:rFonts w:ascii="Times New Roman" w:hAnsi="Times New Roman" w:cs="Times New Roman"/>
          <w:lang w:val="es-MX"/>
        </w:rPr>
        <w:tab/>
      </w:r>
      <w:r w:rsidRPr="008362E5">
        <w:rPr>
          <w:rFonts w:ascii="Times New Roman" w:hAnsi="Times New Roman" w:cs="Times New Roman"/>
          <w:lang w:val="es-MX"/>
        </w:rPr>
        <w:tab/>
      </w:r>
      <w:r w:rsidR="00A37CEF" w:rsidRPr="008362E5">
        <w:rPr>
          <w:rFonts w:ascii="Times New Roman" w:hAnsi="Times New Roman" w:cs="Times New Roman"/>
          <w:lang w:val="es-MX"/>
        </w:rPr>
        <w:tab/>
      </w:r>
      <w:r w:rsidR="00A37CEF" w:rsidRPr="008362E5">
        <w:rPr>
          <w:rFonts w:ascii="Times New Roman" w:hAnsi="Times New Roman" w:cs="Times New Roman"/>
          <w:lang w:val="es-MX"/>
        </w:rPr>
        <w:tab/>
      </w:r>
      <w:r w:rsidRPr="008362E5">
        <w:rPr>
          <w:rFonts w:ascii="Times New Roman" w:hAnsi="Times New Roman" w:cs="Times New Roman"/>
          <w:lang w:val="es-MX"/>
        </w:rPr>
        <w:t>Jwáyn</w:t>
      </w:r>
      <w:r w:rsidRPr="008362E5">
        <w:rPr>
          <w:rFonts w:ascii="Times New Roman" w:hAnsi="Times New Roman" w:cs="Times New Roman"/>
          <w:lang w:val="es-MX"/>
        </w:rPr>
        <w:tab/>
      </w:r>
      <w:r w:rsidRPr="008362E5">
        <w:rPr>
          <w:rFonts w:ascii="Times New Roman" w:hAnsi="Times New Roman" w:cs="Times New Roman"/>
          <w:lang w:val="es-MX"/>
        </w:rPr>
        <w:tab/>
        <w:t>lo=næz</w:t>
      </w:r>
    </w:p>
    <w:p w14:paraId="59827D57" w14:textId="2B0A2B0C" w:rsidR="005D3944" w:rsidRPr="0006590A" w:rsidRDefault="005D3944" w:rsidP="005D3944">
      <w:pPr>
        <w:tabs>
          <w:tab w:val="left" w:pos="720"/>
        </w:tabs>
        <w:ind w:left="720"/>
        <w:rPr>
          <w:rFonts w:ascii="Times New Roman" w:hAnsi="Times New Roman" w:cs="Times New Roman"/>
        </w:rPr>
      </w:pPr>
      <w:r w:rsidRPr="0006590A">
        <w:rPr>
          <w:rFonts w:ascii="Times New Roman" w:hAnsi="Times New Roman" w:cs="Times New Roman"/>
          <w:smallCaps/>
        </w:rPr>
        <w:t>neg</w:t>
      </w:r>
      <w:r w:rsidRPr="0006590A">
        <w:rPr>
          <w:rFonts w:ascii="Times New Roman" w:hAnsi="Times New Roman" w:cs="Times New Roman"/>
        </w:rPr>
        <w:t>=</w:t>
      </w:r>
      <w:r w:rsidRPr="0006590A">
        <w:rPr>
          <w:rFonts w:ascii="Times New Roman" w:hAnsi="Times New Roman" w:cs="Times New Roman"/>
          <w:smallCaps/>
        </w:rPr>
        <w:t>hab</w:t>
      </w:r>
      <w:r w:rsidRPr="0006590A">
        <w:rPr>
          <w:rFonts w:ascii="Times New Roman" w:hAnsi="Times New Roman" w:cs="Times New Roman"/>
        </w:rPr>
        <w:t>-sweep=</w:t>
      </w:r>
      <w:r w:rsidRPr="0006590A">
        <w:rPr>
          <w:rFonts w:ascii="Times New Roman" w:hAnsi="Times New Roman" w:cs="Times New Roman"/>
          <w:smallCaps/>
        </w:rPr>
        <w:t>neg</w:t>
      </w:r>
      <w:r w:rsidRPr="0006590A">
        <w:rPr>
          <w:rFonts w:ascii="Times New Roman" w:hAnsi="Times New Roman" w:cs="Times New Roman"/>
        </w:rPr>
        <w:tab/>
      </w:r>
      <w:r w:rsidRPr="0006590A">
        <w:rPr>
          <w:rFonts w:ascii="Times New Roman" w:hAnsi="Times New Roman" w:cs="Times New Roman"/>
        </w:rPr>
        <w:tab/>
        <w:t>Juan</w:t>
      </w:r>
      <w:r w:rsidRPr="0006590A">
        <w:rPr>
          <w:rFonts w:ascii="Times New Roman" w:hAnsi="Times New Roman" w:cs="Times New Roman"/>
        </w:rPr>
        <w:tab/>
      </w:r>
      <w:r w:rsidRPr="0006590A">
        <w:rPr>
          <w:rFonts w:ascii="Times New Roman" w:hAnsi="Times New Roman" w:cs="Times New Roman"/>
        </w:rPr>
        <w:tab/>
      </w:r>
      <w:r w:rsidR="00A37CEF">
        <w:rPr>
          <w:rFonts w:ascii="Times New Roman" w:hAnsi="Times New Roman" w:cs="Times New Roman"/>
        </w:rPr>
        <w:tab/>
      </w:r>
      <w:r w:rsidRPr="0006590A">
        <w:rPr>
          <w:rFonts w:ascii="Times New Roman" w:hAnsi="Times New Roman" w:cs="Times New Roman"/>
          <w:smallCaps/>
        </w:rPr>
        <w:t>r.n</w:t>
      </w:r>
      <w:r w:rsidRPr="0006590A">
        <w:rPr>
          <w:rFonts w:ascii="Times New Roman" w:hAnsi="Times New Roman" w:cs="Times New Roman"/>
        </w:rPr>
        <w:t>.face=road</w:t>
      </w:r>
    </w:p>
    <w:p w14:paraId="7E0F4F10" w14:textId="77777777" w:rsidR="005D3944" w:rsidRPr="0006590A" w:rsidRDefault="005D3944" w:rsidP="005D3944">
      <w:pPr>
        <w:tabs>
          <w:tab w:val="left" w:pos="720"/>
        </w:tabs>
        <w:ind w:left="720"/>
        <w:rPr>
          <w:rFonts w:ascii="Times New Roman" w:hAnsi="Times New Roman" w:cs="Times New Roman"/>
        </w:rPr>
      </w:pPr>
      <w:r w:rsidRPr="0006590A">
        <w:rPr>
          <w:rFonts w:ascii="Times New Roman" w:hAnsi="Times New Roman" w:cs="Times New Roman"/>
        </w:rPr>
        <w:t>‘Juan doesn’t sweep the road / the street.’</w:t>
      </w:r>
    </w:p>
    <w:p w14:paraId="2C591E90" w14:textId="77777777" w:rsidR="005D3944" w:rsidRDefault="005D3944" w:rsidP="005D3944">
      <w:pPr>
        <w:tabs>
          <w:tab w:val="left" w:pos="720"/>
        </w:tabs>
        <w:jc w:val="both"/>
        <w:rPr>
          <w:rFonts w:ascii="Times New Roman" w:hAnsi="Times New Roman" w:cs="Times New Roman"/>
        </w:rPr>
      </w:pPr>
    </w:p>
    <w:p w14:paraId="71F636A1" w14:textId="77777777" w:rsidR="005D3944" w:rsidRDefault="005D3944" w:rsidP="005D3944">
      <w:pPr>
        <w:tabs>
          <w:tab w:val="left" w:pos="720"/>
        </w:tabs>
        <w:jc w:val="both"/>
        <w:rPr>
          <w:rFonts w:ascii="Times New Roman" w:hAnsi="Times New Roman" w:cs="Times New Roman"/>
        </w:rPr>
      </w:pPr>
    </w:p>
    <w:p w14:paraId="0D9AA0CC" w14:textId="77777777" w:rsidR="005D3944" w:rsidRPr="008D4246" w:rsidRDefault="005D3944" w:rsidP="005D3944">
      <w:pPr>
        <w:pStyle w:val="Heading2"/>
        <w:spacing w:line="360" w:lineRule="auto"/>
      </w:pPr>
      <w:bookmarkStart w:id="137" w:name="_Toc69072579"/>
      <w:bookmarkStart w:id="138" w:name="_Toc69230740"/>
      <w:r>
        <w:t>4.</w:t>
      </w:r>
      <w:r w:rsidRPr="008D4246">
        <w:t>4.</w:t>
      </w:r>
      <w:r>
        <w:t>2</w:t>
      </w:r>
      <w:r>
        <w:tab/>
      </w:r>
      <w:r w:rsidRPr="008D4246">
        <w:t xml:space="preserve">Position and scope of the negative marker </w:t>
      </w:r>
      <w:r w:rsidRPr="008D4246">
        <w:rPr>
          <w:i/>
        </w:rPr>
        <w:t>kēd</w:t>
      </w:r>
      <w:r w:rsidRPr="008D4246">
        <w:t>=</w:t>
      </w:r>
      <w:bookmarkEnd w:id="137"/>
      <w:bookmarkEnd w:id="138"/>
    </w:p>
    <w:p w14:paraId="00177194" w14:textId="650AF033" w:rsidR="005D3944" w:rsidRPr="008D4246" w:rsidRDefault="005D3944" w:rsidP="005D3944">
      <w:pPr>
        <w:spacing w:line="360" w:lineRule="auto"/>
        <w:jc w:val="both"/>
        <w:rPr>
          <w:rFonts w:ascii="Times New Roman" w:hAnsi="Times New Roman" w:cs="Times New Roman"/>
        </w:rPr>
      </w:pPr>
      <w:r w:rsidRPr="008D4246">
        <w:rPr>
          <w:rFonts w:ascii="Times New Roman" w:hAnsi="Times New Roman" w:cs="Times New Roman"/>
        </w:rPr>
        <w:t xml:space="preserve">In most Zapotec languages there is a preverbal position for </w:t>
      </w:r>
      <w:r w:rsidR="00202020">
        <w:rPr>
          <w:rFonts w:ascii="Times New Roman" w:hAnsi="Times New Roman" w:cs="Times New Roman"/>
        </w:rPr>
        <w:t>focused</w:t>
      </w:r>
      <w:r w:rsidRPr="008D4246">
        <w:rPr>
          <w:rFonts w:ascii="Times New Roman" w:hAnsi="Times New Roman" w:cs="Times New Roman"/>
        </w:rPr>
        <w:t xml:space="preserve"> elements.</w:t>
      </w:r>
      <w:r>
        <w:rPr>
          <w:rFonts w:ascii="Times New Roman" w:hAnsi="Times New Roman" w:cs="Times New Roman"/>
        </w:rPr>
        <w:t xml:space="preserve"> Thus, o</w:t>
      </w:r>
      <w:r w:rsidRPr="008D4246">
        <w:rPr>
          <w:rFonts w:ascii="Times New Roman" w:hAnsi="Times New Roman" w:cs="Times New Roman"/>
          <w:color w:val="000000"/>
        </w:rPr>
        <w:t xml:space="preserve">ne might argue that the negative proclitic </w:t>
      </w:r>
      <w:r w:rsidRPr="008D4246">
        <w:rPr>
          <w:rFonts w:ascii="Times New Roman" w:hAnsi="Times New Roman" w:cs="Times New Roman"/>
          <w:i/>
          <w:color w:val="000000"/>
        </w:rPr>
        <w:t>kēd</w:t>
      </w:r>
      <w:r w:rsidRPr="008D4246">
        <w:rPr>
          <w:rFonts w:ascii="Times New Roman" w:hAnsi="Times New Roman" w:cs="Times New Roman"/>
          <w:color w:val="000000"/>
        </w:rPr>
        <w:t>= occupies this focus position.</w:t>
      </w:r>
      <w:r w:rsidRPr="008D4246">
        <w:rPr>
          <w:rFonts w:ascii="Times New Roman" w:hAnsi="Times New Roman" w:cs="Times New Roman"/>
        </w:rPr>
        <w:t xml:space="preserve"> The negative marker </w:t>
      </w:r>
      <w:r w:rsidRPr="008D4246">
        <w:rPr>
          <w:rFonts w:ascii="Times New Roman" w:hAnsi="Times New Roman" w:cs="Times New Roman"/>
          <w:i/>
        </w:rPr>
        <w:t>kēd</w:t>
      </w:r>
      <w:r w:rsidRPr="008D4246">
        <w:rPr>
          <w:rFonts w:ascii="Times New Roman" w:hAnsi="Times New Roman" w:cs="Times New Roman"/>
        </w:rPr>
        <w:t xml:space="preserve">=, however, can </w:t>
      </w:r>
      <w:r w:rsidR="00A8523F">
        <w:rPr>
          <w:rFonts w:ascii="Times New Roman" w:hAnsi="Times New Roman" w:cs="Times New Roman"/>
        </w:rPr>
        <w:t>occur</w:t>
      </w:r>
      <w:r w:rsidRPr="008D4246">
        <w:rPr>
          <w:rFonts w:ascii="Times New Roman" w:hAnsi="Times New Roman" w:cs="Times New Roman"/>
        </w:rPr>
        <w:t xml:space="preserve"> together with a </w:t>
      </w:r>
      <w:r w:rsidR="00202020">
        <w:rPr>
          <w:rFonts w:ascii="Times New Roman" w:hAnsi="Times New Roman" w:cs="Times New Roman"/>
        </w:rPr>
        <w:t>focused</w:t>
      </w:r>
      <w:r w:rsidRPr="008D4246">
        <w:rPr>
          <w:rFonts w:ascii="Times New Roman" w:hAnsi="Times New Roman" w:cs="Times New Roman"/>
        </w:rPr>
        <w:t xml:space="preserve"> NP, as shown in (</w:t>
      </w:r>
      <w:r>
        <w:rPr>
          <w:rFonts w:ascii="Times New Roman" w:hAnsi="Times New Roman" w:cs="Times New Roman"/>
        </w:rPr>
        <w:t>79</w:t>
      </w:r>
      <w:r w:rsidRPr="008D4246">
        <w:rPr>
          <w:rFonts w:ascii="Times New Roman" w:hAnsi="Times New Roman" w:cs="Times New Roman"/>
        </w:rPr>
        <w:t xml:space="preserve">). Notice that the position of </w:t>
      </w:r>
      <w:r w:rsidRPr="008D4246">
        <w:rPr>
          <w:rFonts w:ascii="Times New Roman" w:hAnsi="Times New Roman" w:cs="Times New Roman"/>
          <w:i/>
        </w:rPr>
        <w:t>kēd</w:t>
      </w:r>
      <w:r w:rsidRPr="008D4246">
        <w:rPr>
          <w:rFonts w:ascii="Times New Roman" w:hAnsi="Times New Roman" w:cs="Times New Roman"/>
        </w:rPr>
        <w:t xml:space="preserve">= is fixed and cannot appear before the </w:t>
      </w:r>
      <w:r w:rsidR="00202020">
        <w:rPr>
          <w:rFonts w:ascii="Times New Roman" w:hAnsi="Times New Roman" w:cs="Times New Roman"/>
        </w:rPr>
        <w:t>focused</w:t>
      </w:r>
      <w:r w:rsidRPr="008D4246">
        <w:rPr>
          <w:rFonts w:ascii="Times New Roman" w:hAnsi="Times New Roman" w:cs="Times New Roman"/>
        </w:rPr>
        <w:t xml:space="preserve"> element assuming that it would move to the focus position, as shown in (</w:t>
      </w:r>
      <w:r>
        <w:rPr>
          <w:rFonts w:ascii="Times New Roman" w:hAnsi="Times New Roman" w:cs="Times New Roman"/>
        </w:rPr>
        <w:t>80</w:t>
      </w:r>
      <w:r w:rsidRPr="008D4246">
        <w:rPr>
          <w:rFonts w:ascii="Times New Roman" w:hAnsi="Times New Roman" w:cs="Times New Roman"/>
        </w:rPr>
        <w:t xml:space="preserve">). Thus, the position of </w:t>
      </w:r>
      <w:r w:rsidRPr="008D4246">
        <w:rPr>
          <w:rFonts w:ascii="Times New Roman" w:hAnsi="Times New Roman" w:cs="Times New Roman"/>
          <w:i/>
        </w:rPr>
        <w:t>kēd=</w:t>
      </w:r>
      <w:r w:rsidRPr="008D4246">
        <w:rPr>
          <w:rFonts w:ascii="Times New Roman" w:hAnsi="Times New Roman" w:cs="Times New Roman"/>
        </w:rPr>
        <w:t xml:space="preserve"> is before the verb, and due to its clitic status, it cliticizes to it if no other clitics </w:t>
      </w:r>
      <w:r>
        <w:rPr>
          <w:rFonts w:ascii="Times New Roman" w:hAnsi="Times New Roman" w:cs="Times New Roman"/>
        </w:rPr>
        <w:t>occur</w:t>
      </w:r>
      <w:r w:rsidRPr="008D4246">
        <w:rPr>
          <w:rFonts w:ascii="Times New Roman" w:hAnsi="Times New Roman" w:cs="Times New Roman"/>
        </w:rPr>
        <w:t>.</w:t>
      </w:r>
    </w:p>
    <w:p w14:paraId="1E6CE879" w14:textId="77777777" w:rsidR="005D3944" w:rsidRPr="008D4246" w:rsidRDefault="005D3944" w:rsidP="005D3944">
      <w:pPr>
        <w:tabs>
          <w:tab w:val="left" w:pos="720"/>
        </w:tabs>
        <w:rPr>
          <w:rFonts w:ascii="Times New Roman" w:hAnsi="Times New Roman" w:cs="Times New Roman"/>
        </w:rPr>
      </w:pPr>
    </w:p>
    <w:p w14:paraId="531F3C27" w14:textId="75580465" w:rsidR="005D3944" w:rsidRPr="008D4246" w:rsidRDefault="005D3944" w:rsidP="005D3944">
      <w:pPr>
        <w:tabs>
          <w:tab w:val="left" w:pos="720"/>
        </w:tabs>
        <w:rPr>
          <w:rFonts w:ascii="Times New Roman" w:hAnsi="Times New Roman" w:cs="Times New Roman"/>
          <w:i/>
        </w:rPr>
      </w:pPr>
      <w:r w:rsidRPr="008D4246">
        <w:rPr>
          <w:rFonts w:ascii="Times New Roman" w:hAnsi="Times New Roman" w:cs="Times New Roman"/>
        </w:rPr>
        <w:t>(</w:t>
      </w:r>
      <w:r>
        <w:rPr>
          <w:rFonts w:ascii="Times New Roman" w:hAnsi="Times New Roman" w:cs="Times New Roman"/>
        </w:rPr>
        <w:t>79</w:t>
      </w:r>
      <w:r w:rsidRPr="008D4246">
        <w:rPr>
          <w:rFonts w:ascii="Times New Roman" w:hAnsi="Times New Roman" w:cs="Times New Roman"/>
        </w:rPr>
        <w:t>)</w:t>
      </w:r>
      <w:r w:rsidRPr="008D4246">
        <w:rPr>
          <w:rFonts w:ascii="Times New Roman" w:hAnsi="Times New Roman" w:cs="Times New Roman"/>
        </w:rPr>
        <w:tab/>
        <w:t>[ˈ</w:t>
      </w:r>
      <w:r w:rsidRPr="008D4246">
        <w:rPr>
          <w:rFonts w:ascii="Times New Roman" w:hAnsi="Times New Roman" w:cs="Times New Roman"/>
          <w:i/>
        </w:rPr>
        <w:t>Jwáyn</w:t>
      </w:r>
      <w:r w:rsidRPr="008D4246">
        <w:rPr>
          <w:rFonts w:ascii="Times New Roman" w:hAnsi="Times New Roman" w:cs="Times New Roman"/>
        </w:rPr>
        <w:t>]</w:t>
      </w:r>
      <w:r w:rsidRPr="008D4246">
        <w:rPr>
          <w:rFonts w:ascii="Times New Roman" w:hAnsi="Times New Roman" w:cs="Times New Roman"/>
          <w:vertAlign w:val="subscript"/>
        </w:rPr>
        <w:t>FOC</w:t>
      </w:r>
      <w:r w:rsidRPr="008D4246">
        <w:rPr>
          <w:rFonts w:ascii="Times New Roman" w:hAnsi="Times New Roman" w:cs="Times New Roman"/>
          <w:i/>
        </w:rPr>
        <w:tab/>
        <w:t>kēd.bá.</w:t>
      </w:r>
      <w:r w:rsidRPr="008D4246">
        <w:rPr>
          <w:rFonts w:ascii="Times New Roman" w:hAnsi="Times New Roman" w:cs="Times New Roman"/>
        </w:rPr>
        <w:t>ˈ</w:t>
      </w:r>
      <w:r w:rsidRPr="008D4246">
        <w:rPr>
          <w:rFonts w:ascii="Times New Roman" w:hAnsi="Times New Roman" w:cs="Times New Roman"/>
          <w:i/>
        </w:rPr>
        <w:t>llṵ̂b.di</w:t>
      </w:r>
      <w:r w:rsidRPr="008D4246">
        <w:rPr>
          <w:rFonts w:ascii="Times New Roman" w:hAnsi="Times New Roman" w:cs="Times New Roman"/>
          <w:i/>
        </w:rPr>
        <w:tab/>
      </w:r>
      <w:r w:rsidRPr="008D4246">
        <w:rPr>
          <w:rFonts w:ascii="Times New Roman" w:hAnsi="Times New Roman" w:cs="Times New Roman"/>
          <w:i/>
        </w:rPr>
        <w:tab/>
      </w:r>
      <w:r w:rsidRPr="008D4246">
        <w:rPr>
          <w:rFonts w:ascii="Times New Roman" w:hAnsi="Times New Roman" w:cs="Times New Roman"/>
          <w:i/>
        </w:rPr>
        <w:tab/>
      </w:r>
      <w:r w:rsidR="00A37CEF">
        <w:rPr>
          <w:rFonts w:ascii="Times New Roman" w:hAnsi="Times New Roman" w:cs="Times New Roman"/>
          <w:i/>
        </w:rPr>
        <w:tab/>
      </w:r>
      <w:r w:rsidR="00A37CEF">
        <w:rPr>
          <w:rFonts w:ascii="Times New Roman" w:hAnsi="Times New Roman" w:cs="Times New Roman"/>
          <w:i/>
        </w:rPr>
        <w:tab/>
      </w:r>
      <w:r w:rsidRPr="008D4246">
        <w:rPr>
          <w:rFonts w:ascii="Times New Roman" w:hAnsi="Times New Roman" w:cs="Times New Roman"/>
          <w:i/>
        </w:rPr>
        <w:t>lo</w:t>
      </w:r>
      <w:r w:rsidRPr="008D4246">
        <w:rPr>
          <w:rFonts w:ascii="Times New Roman" w:hAnsi="Times New Roman" w:cs="Times New Roman"/>
        </w:rPr>
        <w:t>ˈ</w:t>
      </w:r>
      <w:r w:rsidRPr="008D4246">
        <w:rPr>
          <w:rFonts w:ascii="Times New Roman" w:hAnsi="Times New Roman" w:cs="Times New Roman"/>
          <w:i/>
        </w:rPr>
        <w:t>næz</w:t>
      </w:r>
    </w:p>
    <w:p w14:paraId="7053959B" w14:textId="2EEEB438" w:rsidR="005D3944" w:rsidRPr="008D4246" w:rsidRDefault="005D3944" w:rsidP="005D3944">
      <w:pPr>
        <w:pStyle w:val="ListParagraph"/>
        <w:tabs>
          <w:tab w:val="left" w:pos="720"/>
        </w:tabs>
        <w:rPr>
          <w:rFonts w:ascii="Times New Roman" w:hAnsi="Times New Roman" w:cs="Times New Roman"/>
          <w:i/>
        </w:rPr>
      </w:pPr>
      <w:r w:rsidRPr="008D4246">
        <w:rPr>
          <w:rFonts w:ascii="Times New Roman" w:hAnsi="Times New Roman" w:cs="Times New Roman"/>
          <w:b/>
        </w:rPr>
        <w:t>Jwáyn</w:t>
      </w:r>
      <w:r w:rsidRPr="008D4246">
        <w:rPr>
          <w:rFonts w:ascii="Times New Roman" w:hAnsi="Times New Roman" w:cs="Times New Roman"/>
        </w:rPr>
        <w:tab/>
      </w:r>
      <w:r w:rsidRPr="008D4246">
        <w:rPr>
          <w:rFonts w:ascii="Times New Roman" w:hAnsi="Times New Roman" w:cs="Times New Roman"/>
        </w:rPr>
        <w:tab/>
      </w:r>
      <w:r w:rsidR="00A37CEF">
        <w:rPr>
          <w:rFonts w:ascii="Times New Roman" w:hAnsi="Times New Roman" w:cs="Times New Roman"/>
        </w:rPr>
        <w:tab/>
      </w:r>
      <w:r w:rsidRPr="008D4246">
        <w:rPr>
          <w:rFonts w:ascii="Times New Roman" w:hAnsi="Times New Roman" w:cs="Times New Roman"/>
          <w:b/>
        </w:rPr>
        <w:t>kēd</w:t>
      </w:r>
      <w:r w:rsidRPr="008D4246">
        <w:rPr>
          <w:rFonts w:ascii="Times New Roman" w:hAnsi="Times New Roman" w:cs="Times New Roman"/>
        </w:rPr>
        <w:t>=ba-llṵb=di</w:t>
      </w:r>
      <w:r w:rsidRPr="008D4246">
        <w:rPr>
          <w:rFonts w:ascii="Times New Roman" w:hAnsi="Times New Roman" w:cs="Times New Roman"/>
        </w:rPr>
        <w:tab/>
      </w:r>
      <w:r w:rsidR="00A37CEF">
        <w:rPr>
          <w:rFonts w:ascii="Times New Roman" w:hAnsi="Times New Roman" w:cs="Times New Roman"/>
        </w:rPr>
        <w:tab/>
      </w:r>
      <w:r w:rsidR="00A37CEF">
        <w:rPr>
          <w:rFonts w:ascii="Times New Roman" w:hAnsi="Times New Roman" w:cs="Times New Roman"/>
        </w:rPr>
        <w:tab/>
      </w:r>
      <w:r w:rsidRPr="008D4246">
        <w:rPr>
          <w:rFonts w:ascii="Times New Roman" w:hAnsi="Times New Roman" w:cs="Times New Roman"/>
        </w:rPr>
        <w:tab/>
        <w:t>low=næz</w:t>
      </w:r>
    </w:p>
    <w:p w14:paraId="519F5BA9" w14:textId="7D3E6D46" w:rsidR="005D3944" w:rsidRPr="008D4246" w:rsidRDefault="005D3944" w:rsidP="005D3944">
      <w:pPr>
        <w:tabs>
          <w:tab w:val="left" w:pos="720"/>
        </w:tabs>
        <w:ind w:left="720"/>
        <w:rPr>
          <w:rFonts w:ascii="Times New Roman" w:hAnsi="Times New Roman" w:cs="Times New Roman"/>
        </w:rPr>
      </w:pPr>
      <w:r w:rsidRPr="008D4246">
        <w:rPr>
          <w:rFonts w:ascii="Times New Roman" w:hAnsi="Times New Roman" w:cs="Times New Roman"/>
        </w:rPr>
        <w:t>Juan</w:t>
      </w:r>
      <w:r w:rsidRPr="008D4246">
        <w:rPr>
          <w:rFonts w:ascii="Times New Roman" w:hAnsi="Times New Roman" w:cs="Times New Roman"/>
        </w:rPr>
        <w:tab/>
      </w:r>
      <w:r w:rsidR="00A37CEF">
        <w:rPr>
          <w:rFonts w:ascii="Times New Roman" w:hAnsi="Times New Roman" w:cs="Times New Roman"/>
        </w:rPr>
        <w:tab/>
      </w:r>
      <w:r w:rsidRPr="008D4246">
        <w:rPr>
          <w:rFonts w:ascii="Times New Roman" w:hAnsi="Times New Roman" w:cs="Times New Roman"/>
        </w:rPr>
        <w:tab/>
      </w:r>
      <w:r w:rsidRPr="008D4246">
        <w:rPr>
          <w:rFonts w:ascii="Times New Roman" w:hAnsi="Times New Roman" w:cs="Times New Roman"/>
          <w:smallCaps/>
        </w:rPr>
        <w:t>neg</w:t>
      </w:r>
      <w:r w:rsidRPr="008D4246">
        <w:rPr>
          <w:rFonts w:ascii="Times New Roman" w:hAnsi="Times New Roman" w:cs="Times New Roman"/>
        </w:rPr>
        <w:t>=</w:t>
      </w:r>
      <w:r w:rsidRPr="008D4246">
        <w:rPr>
          <w:rFonts w:ascii="Times New Roman" w:hAnsi="Times New Roman" w:cs="Times New Roman"/>
          <w:smallCaps/>
        </w:rPr>
        <w:t>compl</w:t>
      </w:r>
      <w:r w:rsidRPr="008D4246">
        <w:rPr>
          <w:rFonts w:ascii="Times New Roman" w:hAnsi="Times New Roman" w:cs="Times New Roman"/>
        </w:rPr>
        <w:t>-sweep=</w:t>
      </w:r>
      <w:r w:rsidRPr="008D4246">
        <w:rPr>
          <w:rFonts w:ascii="Times New Roman" w:hAnsi="Times New Roman" w:cs="Times New Roman"/>
          <w:smallCaps/>
        </w:rPr>
        <w:t>neg</w:t>
      </w:r>
      <w:r w:rsidRPr="008D4246">
        <w:rPr>
          <w:rFonts w:ascii="Times New Roman" w:hAnsi="Times New Roman" w:cs="Times New Roman"/>
        </w:rPr>
        <w:tab/>
      </w:r>
      <w:r w:rsidRPr="008D4246">
        <w:rPr>
          <w:rFonts w:ascii="Times New Roman" w:hAnsi="Times New Roman" w:cs="Times New Roman"/>
          <w:smallCaps/>
        </w:rPr>
        <w:t>r.n</w:t>
      </w:r>
      <w:r w:rsidRPr="008D4246">
        <w:rPr>
          <w:rFonts w:ascii="Times New Roman" w:hAnsi="Times New Roman" w:cs="Times New Roman"/>
        </w:rPr>
        <w:t>.face=road</w:t>
      </w:r>
    </w:p>
    <w:p w14:paraId="698C4213" w14:textId="77777777" w:rsidR="005D3944" w:rsidRPr="008D4246" w:rsidRDefault="005D3944" w:rsidP="005D3944">
      <w:pPr>
        <w:tabs>
          <w:tab w:val="left" w:pos="720"/>
        </w:tabs>
        <w:ind w:left="720"/>
        <w:rPr>
          <w:rFonts w:ascii="Times New Roman" w:hAnsi="Times New Roman" w:cs="Times New Roman"/>
        </w:rPr>
      </w:pPr>
      <w:r w:rsidRPr="008D4246">
        <w:rPr>
          <w:rFonts w:ascii="Times New Roman" w:hAnsi="Times New Roman" w:cs="Times New Roman"/>
        </w:rPr>
        <w:t>‘(It was) Juan (who) didn’t sweep the street.’</w:t>
      </w:r>
    </w:p>
    <w:p w14:paraId="44CFD162" w14:textId="77777777" w:rsidR="005D3944" w:rsidRPr="008D4246" w:rsidRDefault="005D3944" w:rsidP="005D3944">
      <w:pPr>
        <w:tabs>
          <w:tab w:val="left" w:pos="720"/>
        </w:tabs>
        <w:rPr>
          <w:rFonts w:ascii="Times New Roman" w:hAnsi="Times New Roman" w:cs="Times New Roman"/>
        </w:rPr>
      </w:pPr>
    </w:p>
    <w:p w14:paraId="73A06774" w14:textId="289AB344" w:rsidR="005D3944" w:rsidRPr="008D4246" w:rsidRDefault="005D3944" w:rsidP="005D3944">
      <w:pPr>
        <w:tabs>
          <w:tab w:val="left" w:pos="720"/>
        </w:tabs>
        <w:rPr>
          <w:rFonts w:ascii="Times New Roman" w:hAnsi="Times New Roman" w:cs="Times New Roman"/>
          <w:i/>
        </w:rPr>
      </w:pPr>
      <w:r w:rsidRPr="008D4246">
        <w:rPr>
          <w:rFonts w:ascii="Times New Roman" w:hAnsi="Times New Roman" w:cs="Times New Roman"/>
        </w:rPr>
        <w:t>(</w:t>
      </w:r>
      <w:r>
        <w:rPr>
          <w:rFonts w:ascii="Times New Roman" w:hAnsi="Times New Roman" w:cs="Times New Roman"/>
        </w:rPr>
        <w:t>80</w:t>
      </w:r>
      <w:r w:rsidRPr="008D4246">
        <w:rPr>
          <w:rFonts w:ascii="Times New Roman" w:hAnsi="Times New Roman" w:cs="Times New Roman"/>
        </w:rPr>
        <w:t>)</w:t>
      </w:r>
      <w:r w:rsidRPr="008D4246">
        <w:rPr>
          <w:rFonts w:ascii="Times New Roman" w:hAnsi="Times New Roman" w:cs="Times New Roman"/>
          <w:i/>
        </w:rPr>
        <w:tab/>
        <w:t>*Kēd</w:t>
      </w:r>
      <w:r w:rsidR="001B0107">
        <w:rPr>
          <w:rFonts w:ascii="Times New Roman" w:hAnsi="Times New Roman" w:cs="Times New Roman"/>
          <w:i/>
        </w:rPr>
        <w:t>.</w:t>
      </w:r>
      <w:r w:rsidRPr="008D4246">
        <w:rPr>
          <w:rFonts w:ascii="Times New Roman" w:hAnsi="Times New Roman" w:cs="Times New Roman"/>
        </w:rPr>
        <w:t>ˈ</w:t>
      </w:r>
      <w:r w:rsidRPr="008D4246">
        <w:rPr>
          <w:rFonts w:ascii="Times New Roman" w:hAnsi="Times New Roman" w:cs="Times New Roman"/>
          <w:i/>
        </w:rPr>
        <w:t>Jwáyn</w:t>
      </w:r>
      <w:r w:rsidRPr="008D4246">
        <w:rPr>
          <w:rFonts w:ascii="Times New Roman" w:hAnsi="Times New Roman" w:cs="Times New Roman"/>
          <w:i/>
        </w:rPr>
        <w:tab/>
      </w:r>
      <w:r w:rsidRPr="008D4246">
        <w:rPr>
          <w:rFonts w:ascii="Times New Roman" w:hAnsi="Times New Roman" w:cs="Times New Roman"/>
          <w:i/>
        </w:rPr>
        <w:tab/>
      </w:r>
      <w:r w:rsidRPr="008D4246">
        <w:rPr>
          <w:rFonts w:ascii="Times New Roman" w:hAnsi="Times New Roman" w:cs="Times New Roman"/>
        </w:rPr>
        <w:t>ˈ</w:t>
      </w:r>
      <w:r w:rsidRPr="008D4246">
        <w:rPr>
          <w:rFonts w:ascii="Times New Roman" w:hAnsi="Times New Roman" w:cs="Times New Roman"/>
          <w:i/>
        </w:rPr>
        <w:t>ba.llṵ̂b.di</w:t>
      </w:r>
      <w:r w:rsidRPr="008D4246">
        <w:rPr>
          <w:rFonts w:ascii="Times New Roman" w:hAnsi="Times New Roman" w:cs="Times New Roman"/>
          <w:i/>
        </w:rPr>
        <w:tab/>
      </w:r>
      <w:r w:rsidRPr="008D4246">
        <w:rPr>
          <w:rFonts w:ascii="Times New Roman" w:hAnsi="Times New Roman" w:cs="Times New Roman"/>
          <w:i/>
        </w:rPr>
        <w:tab/>
      </w:r>
      <w:r w:rsidR="00A37CEF">
        <w:rPr>
          <w:rFonts w:ascii="Times New Roman" w:hAnsi="Times New Roman" w:cs="Times New Roman"/>
          <w:i/>
        </w:rPr>
        <w:tab/>
      </w:r>
      <w:r w:rsidR="00A37CEF">
        <w:rPr>
          <w:rFonts w:ascii="Times New Roman" w:hAnsi="Times New Roman" w:cs="Times New Roman"/>
          <w:i/>
        </w:rPr>
        <w:tab/>
      </w:r>
      <w:r w:rsidRPr="008D4246">
        <w:rPr>
          <w:rFonts w:ascii="Times New Roman" w:hAnsi="Times New Roman" w:cs="Times New Roman"/>
        </w:rPr>
        <w:t>ˈ</w:t>
      </w:r>
      <w:r w:rsidRPr="008D4246">
        <w:rPr>
          <w:rFonts w:ascii="Times New Roman" w:hAnsi="Times New Roman" w:cs="Times New Roman"/>
          <w:i/>
        </w:rPr>
        <w:t>lo.næz</w:t>
      </w:r>
    </w:p>
    <w:p w14:paraId="6BADB896" w14:textId="51DC11EB" w:rsidR="005D3944" w:rsidRPr="00E3146C" w:rsidRDefault="005D3944" w:rsidP="005D3944">
      <w:pPr>
        <w:pStyle w:val="ListParagraph"/>
        <w:tabs>
          <w:tab w:val="left" w:pos="720"/>
        </w:tabs>
        <w:rPr>
          <w:rFonts w:ascii="Times New Roman" w:hAnsi="Times New Roman" w:cs="Times New Roman"/>
          <w:i/>
          <w:lang w:val="es-MX"/>
        </w:rPr>
      </w:pPr>
      <w:r w:rsidRPr="00E3146C">
        <w:rPr>
          <w:rFonts w:ascii="Times New Roman" w:hAnsi="Times New Roman" w:cs="Times New Roman"/>
          <w:b/>
          <w:lang w:val="es-MX"/>
        </w:rPr>
        <w:t>kēd</w:t>
      </w:r>
      <w:r w:rsidRPr="00E3146C">
        <w:rPr>
          <w:rFonts w:ascii="Times New Roman" w:hAnsi="Times New Roman" w:cs="Times New Roman"/>
          <w:lang w:val="es-MX"/>
        </w:rPr>
        <w:t>=</w:t>
      </w:r>
      <w:r w:rsidRPr="00E3146C">
        <w:rPr>
          <w:rFonts w:ascii="Times New Roman" w:hAnsi="Times New Roman" w:cs="Times New Roman"/>
          <w:b/>
          <w:lang w:val="es-MX"/>
        </w:rPr>
        <w:t>Jwáyn</w:t>
      </w:r>
      <w:r w:rsidRPr="00E3146C">
        <w:rPr>
          <w:rFonts w:ascii="Times New Roman" w:hAnsi="Times New Roman" w:cs="Times New Roman"/>
          <w:lang w:val="es-MX"/>
        </w:rPr>
        <w:tab/>
      </w:r>
      <w:r w:rsidRPr="00E3146C">
        <w:rPr>
          <w:rFonts w:ascii="Times New Roman" w:hAnsi="Times New Roman" w:cs="Times New Roman"/>
          <w:lang w:val="es-MX"/>
        </w:rPr>
        <w:tab/>
        <w:t>ba-llṵb=di</w:t>
      </w:r>
      <w:r w:rsidRPr="00E3146C">
        <w:rPr>
          <w:rFonts w:ascii="Times New Roman" w:hAnsi="Times New Roman" w:cs="Times New Roman"/>
          <w:lang w:val="es-MX"/>
        </w:rPr>
        <w:tab/>
      </w:r>
      <w:r w:rsidRPr="00E3146C">
        <w:rPr>
          <w:rFonts w:ascii="Times New Roman" w:hAnsi="Times New Roman" w:cs="Times New Roman"/>
          <w:lang w:val="es-MX"/>
        </w:rPr>
        <w:tab/>
      </w:r>
      <w:r w:rsidR="00A37CEF" w:rsidRPr="00E3146C">
        <w:rPr>
          <w:rFonts w:ascii="Times New Roman" w:hAnsi="Times New Roman" w:cs="Times New Roman"/>
          <w:lang w:val="es-MX"/>
        </w:rPr>
        <w:tab/>
      </w:r>
      <w:r w:rsidR="00A37CEF" w:rsidRPr="00E3146C">
        <w:rPr>
          <w:rFonts w:ascii="Times New Roman" w:hAnsi="Times New Roman" w:cs="Times New Roman"/>
          <w:lang w:val="es-MX"/>
        </w:rPr>
        <w:tab/>
      </w:r>
      <w:r w:rsidRPr="00E3146C">
        <w:rPr>
          <w:rFonts w:ascii="Times New Roman" w:hAnsi="Times New Roman" w:cs="Times New Roman"/>
          <w:lang w:val="es-MX"/>
        </w:rPr>
        <w:t>lo=næz</w:t>
      </w:r>
    </w:p>
    <w:p w14:paraId="028F3E9E" w14:textId="05EE78BE" w:rsidR="005D3944" w:rsidRPr="008D4246" w:rsidRDefault="005D3944" w:rsidP="005D3944">
      <w:pPr>
        <w:tabs>
          <w:tab w:val="left" w:pos="720"/>
        </w:tabs>
        <w:ind w:left="720"/>
        <w:rPr>
          <w:rFonts w:ascii="Times New Roman" w:hAnsi="Times New Roman" w:cs="Times New Roman"/>
        </w:rPr>
      </w:pPr>
      <w:r w:rsidRPr="008D4246">
        <w:rPr>
          <w:rFonts w:ascii="Times New Roman" w:hAnsi="Times New Roman" w:cs="Times New Roman"/>
          <w:smallCaps/>
        </w:rPr>
        <w:t>neg</w:t>
      </w:r>
      <w:r w:rsidRPr="008D4246">
        <w:rPr>
          <w:rFonts w:ascii="Times New Roman" w:hAnsi="Times New Roman" w:cs="Times New Roman"/>
        </w:rPr>
        <w:tab/>
      </w:r>
      <w:r w:rsidR="001B0107">
        <w:rPr>
          <w:rFonts w:ascii="Times New Roman" w:hAnsi="Times New Roman" w:cs="Times New Roman"/>
        </w:rPr>
        <w:t>=</w:t>
      </w:r>
      <w:r w:rsidRPr="008D4246">
        <w:rPr>
          <w:rFonts w:ascii="Times New Roman" w:hAnsi="Times New Roman" w:cs="Times New Roman"/>
        </w:rPr>
        <w:t>Juan</w:t>
      </w:r>
      <w:r w:rsidRPr="008D4246">
        <w:rPr>
          <w:rFonts w:ascii="Times New Roman" w:hAnsi="Times New Roman" w:cs="Times New Roman"/>
        </w:rPr>
        <w:tab/>
      </w:r>
      <w:r w:rsidRPr="008D4246">
        <w:rPr>
          <w:rFonts w:ascii="Times New Roman" w:hAnsi="Times New Roman" w:cs="Times New Roman"/>
        </w:rPr>
        <w:tab/>
      </w:r>
      <w:r w:rsidR="00A37CEF">
        <w:rPr>
          <w:rFonts w:ascii="Times New Roman" w:hAnsi="Times New Roman" w:cs="Times New Roman"/>
        </w:rPr>
        <w:tab/>
      </w:r>
      <w:r w:rsidRPr="008D4246">
        <w:rPr>
          <w:rFonts w:ascii="Times New Roman" w:hAnsi="Times New Roman" w:cs="Times New Roman"/>
          <w:smallCaps/>
        </w:rPr>
        <w:t>compl</w:t>
      </w:r>
      <w:r w:rsidRPr="008D4246">
        <w:rPr>
          <w:rFonts w:ascii="Times New Roman" w:hAnsi="Times New Roman" w:cs="Times New Roman"/>
        </w:rPr>
        <w:t>-sweep=</w:t>
      </w:r>
      <w:r w:rsidRPr="008D4246">
        <w:rPr>
          <w:rFonts w:ascii="Times New Roman" w:hAnsi="Times New Roman" w:cs="Times New Roman"/>
          <w:smallCaps/>
        </w:rPr>
        <w:t>neg</w:t>
      </w:r>
      <w:r w:rsidRPr="008D4246">
        <w:rPr>
          <w:rFonts w:ascii="Times New Roman" w:hAnsi="Times New Roman" w:cs="Times New Roman"/>
        </w:rPr>
        <w:tab/>
      </w:r>
      <w:r w:rsidRPr="008D4246">
        <w:rPr>
          <w:rFonts w:ascii="Times New Roman" w:hAnsi="Times New Roman" w:cs="Times New Roman"/>
          <w:smallCaps/>
        </w:rPr>
        <w:t>r.n</w:t>
      </w:r>
      <w:r w:rsidRPr="008D4246">
        <w:rPr>
          <w:rFonts w:ascii="Times New Roman" w:hAnsi="Times New Roman" w:cs="Times New Roman"/>
        </w:rPr>
        <w:t>.face=road</w:t>
      </w:r>
    </w:p>
    <w:p w14:paraId="4C61EB12" w14:textId="77777777" w:rsidR="005D3944" w:rsidRPr="008D4246" w:rsidRDefault="005D3944" w:rsidP="005D3944">
      <w:pPr>
        <w:tabs>
          <w:tab w:val="left" w:pos="720"/>
        </w:tabs>
        <w:ind w:left="720"/>
        <w:rPr>
          <w:rFonts w:ascii="Times New Roman" w:hAnsi="Times New Roman" w:cs="Times New Roman"/>
        </w:rPr>
      </w:pPr>
      <w:r w:rsidRPr="008D4246">
        <w:rPr>
          <w:rFonts w:ascii="Times New Roman" w:hAnsi="Times New Roman" w:cs="Times New Roman"/>
        </w:rPr>
        <w:t>Intended reading ‘(It was) not Juan (who) didn’t sweep the street.’</w:t>
      </w:r>
    </w:p>
    <w:p w14:paraId="6383E9CE" w14:textId="77777777" w:rsidR="005D3944" w:rsidRPr="008D4246" w:rsidRDefault="005D3944" w:rsidP="005D3944">
      <w:pPr>
        <w:tabs>
          <w:tab w:val="left" w:pos="720"/>
        </w:tabs>
        <w:rPr>
          <w:rFonts w:ascii="Times New Roman" w:hAnsi="Times New Roman" w:cs="Times New Roman"/>
        </w:rPr>
      </w:pPr>
    </w:p>
    <w:p w14:paraId="56AD73A1" w14:textId="08B9652C" w:rsidR="005D3944" w:rsidRPr="008D4246" w:rsidRDefault="005D3944" w:rsidP="005D3944">
      <w:pPr>
        <w:tabs>
          <w:tab w:val="left" w:pos="720"/>
        </w:tabs>
        <w:spacing w:line="360" w:lineRule="auto"/>
        <w:jc w:val="both"/>
        <w:rPr>
          <w:rFonts w:ascii="Times New Roman" w:hAnsi="Times New Roman" w:cs="Times New Roman"/>
        </w:rPr>
      </w:pPr>
      <w:r w:rsidRPr="008D4246">
        <w:rPr>
          <w:rFonts w:ascii="Times New Roman" w:hAnsi="Times New Roman" w:cs="Times New Roman"/>
        </w:rPr>
        <w:t xml:space="preserve">Also, the scope of </w:t>
      </w:r>
      <w:r w:rsidRPr="008D4246">
        <w:rPr>
          <w:rFonts w:ascii="Times New Roman" w:hAnsi="Times New Roman" w:cs="Times New Roman"/>
          <w:i/>
        </w:rPr>
        <w:t>kēd=</w:t>
      </w:r>
      <w:r w:rsidRPr="008D4246">
        <w:rPr>
          <w:rFonts w:ascii="Times New Roman" w:hAnsi="Times New Roman" w:cs="Times New Roman"/>
        </w:rPr>
        <w:t xml:space="preserve"> is over the verbal predicate, and not over constituents or </w:t>
      </w:r>
      <w:r w:rsidR="00202020">
        <w:rPr>
          <w:rFonts w:ascii="Times New Roman" w:hAnsi="Times New Roman" w:cs="Times New Roman"/>
        </w:rPr>
        <w:t>focused</w:t>
      </w:r>
      <w:r w:rsidRPr="008D4246">
        <w:rPr>
          <w:rFonts w:ascii="Times New Roman" w:hAnsi="Times New Roman" w:cs="Times New Roman"/>
        </w:rPr>
        <w:t xml:space="preserve"> elements. When a </w:t>
      </w:r>
      <w:r w:rsidR="00202020">
        <w:rPr>
          <w:rFonts w:ascii="Times New Roman" w:hAnsi="Times New Roman" w:cs="Times New Roman"/>
        </w:rPr>
        <w:t>focused</w:t>
      </w:r>
      <w:r w:rsidRPr="008D4246">
        <w:rPr>
          <w:rFonts w:ascii="Times New Roman" w:hAnsi="Times New Roman" w:cs="Times New Roman"/>
        </w:rPr>
        <w:t xml:space="preserve"> element is negated, the negative marker </w:t>
      </w:r>
      <w:r w:rsidRPr="008D4246">
        <w:rPr>
          <w:rFonts w:ascii="Times New Roman" w:hAnsi="Times New Roman" w:cs="Times New Roman"/>
          <w:i/>
        </w:rPr>
        <w:t xml:space="preserve">ádí= </w:t>
      </w:r>
      <w:r w:rsidRPr="008D4246">
        <w:rPr>
          <w:rFonts w:ascii="Times New Roman" w:hAnsi="Times New Roman" w:cs="Times New Roman"/>
        </w:rPr>
        <w:t>is required, as shown in (</w:t>
      </w:r>
      <w:r>
        <w:rPr>
          <w:rFonts w:ascii="Times New Roman" w:hAnsi="Times New Roman" w:cs="Times New Roman"/>
        </w:rPr>
        <w:t>81</w:t>
      </w:r>
      <w:r w:rsidRPr="008D4246">
        <w:rPr>
          <w:rFonts w:ascii="Times New Roman" w:hAnsi="Times New Roman" w:cs="Times New Roman"/>
        </w:rPr>
        <w:t>)</w:t>
      </w:r>
      <w:r w:rsidRPr="006E3E49">
        <w:rPr>
          <w:rFonts w:ascii="Times New Roman" w:hAnsi="Times New Roman" w:cs="Times New Roman"/>
        </w:rPr>
        <w:t>.</w:t>
      </w:r>
    </w:p>
    <w:p w14:paraId="5739C1A0" w14:textId="77B75A9E" w:rsidR="005D3944" w:rsidRDefault="005D3944" w:rsidP="005D3944">
      <w:pPr>
        <w:tabs>
          <w:tab w:val="left" w:pos="720"/>
        </w:tabs>
        <w:rPr>
          <w:rFonts w:ascii="Times New Roman" w:hAnsi="Times New Roman" w:cs="Times New Roman"/>
        </w:rPr>
      </w:pPr>
    </w:p>
    <w:p w14:paraId="501C570F" w14:textId="77777777" w:rsidR="005634BA" w:rsidRPr="008D4246" w:rsidRDefault="005634BA" w:rsidP="005D3944">
      <w:pPr>
        <w:tabs>
          <w:tab w:val="left" w:pos="720"/>
        </w:tabs>
        <w:rPr>
          <w:rFonts w:ascii="Times New Roman" w:hAnsi="Times New Roman" w:cs="Times New Roman"/>
        </w:rPr>
      </w:pPr>
    </w:p>
    <w:p w14:paraId="5DC604AB" w14:textId="0B5B47D4" w:rsidR="005D3944" w:rsidRPr="008D4246" w:rsidRDefault="005D3944" w:rsidP="005D3944">
      <w:pPr>
        <w:tabs>
          <w:tab w:val="left" w:pos="720"/>
        </w:tabs>
        <w:rPr>
          <w:rFonts w:ascii="Times New Roman" w:hAnsi="Times New Roman" w:cs="Times New Roman"/>
          <w:i/>
        </w:rPr>
      </w:pPr>
      <w:r w:rsidRPr="008D4246">
        <w:rPr>
          <w:rFonts w:ascii="Times New Roman" w:hAnsi="Times New Roman" w:cs="Times New Roman"/>
        </w:rPr>
        <w:t>(</w:t>
      </w:r>
      <w:r>
        <w:rPr>
          <w:rFonts w:ascii="Times New Roman" w:hAnsi="Times New Roman" w:cs="Times New Roman"/>
        </w:rPr>
        <w:t>81</w:t>
      </w:r>
      <w:r w:rsidRPr="008D4246">
        <w:rPr>
          <w:rFonts w:ascii="Times New Roman" w:hAnsi="Times New Roman" w:cs="Times New Roman"/>
        </w:rPr>
        <w:t>)</w:t>
      </w:r>
      <w:r w:rsidRPr="008D4246">
        <w:rPr>
          <w:rFonts w:ascii="Times New Roman" w:hAnsi="Times New Roman" w:cs="Times New Roman"/>
          <w:i/>
        </w:rPr>
        <w:tab/>
        <w:t>Á.dí.</w:t>
      </w:r>
      <w:r w:rsidRPr="008D4246">
        <w:rPr>
          <w:rFonts w:ascii="Times New Roman" w:hAnsi="Times New Roman" w:cs="Times New Roman"/>
        </w:rPr>
        <w:t>ˈ</w:t>
      </w:r>
      <w:r w:rsidRPr="008D4246">
        <w:rPr>
          <w:rFonts w:ascii="Times New Roman" w:hAnsi="Times New Roman" w:cs="Times New Roman"/>
          <w:i/>
        </w:rPr>
        <w:t>Jwáyn</w:t>
      </w:r>
      <w:r w:rsidRPr="008D4246">
        <w:rPr>
          <w:rFonts w:ascii="Times New Roman" w:hAnsi="Times New Roman" w:cs="Times New Roman"/>
          <w:i/>
        </w:rPr>
        <w:tab/>
      </w:r>
      <w:r w:rsidR="00A37CEF">
        <w:rPr>
          <w:rFonts w:ascii="Times New Roman" w:hAnsi="Times New Roman" w:cs="Times New Roman"/>
          <w:i/>
        </w:rPr>
        <w:tab/>
      </w:r>
      <w:r w:rsidRPr="008D4246">
        <w:rPr>
          <w:rFonts w:ascii="Times New Roman" w:hAnsi="Times New Roman" w:cs="Times New Roman"/>
          <w:i/>
        </w:rPr>
        <w:t>kēd.bá.</w:t>
      </w:r>
      <w:r w:rsidRPr="008D4246">
        <w:rPr>
          <w:rFonts w:ascii="Times New Roman" w:hAnsi="Times New Roman" w:cs="Times New Roman"/>
        </w:rPr>
        <w:t>ˈ</w:t>
      </w:r>
      <w:r w:rsidRPr="008D4246">
        <w:rPr>
          <w:rFonts w:ascii="Times New Roman" w:hAnsi="Times New Roman" w:cs="Times New Roman"/>
          <w:i/>
        </w:rPr>
        <w:t>llṵ̂b.di</w:t>
      </w:r>
      <w:r w:rsidRPr="008D4246">
        <w:rPr>
          <w:rFonts w:ascii="Times New Roman" w:hAnsi="Times New Roman" w:cs="Times New Roman"/>
          <w:i/>
        </w:rPr>
        <w:tab/>
      </w:r>
      <w:r w:rsidRPr="008D4246">
        <w:rPr>
          <w:rFonts w:ascii="Times New Roman" w:hAnsi="Times New Roman" w:cs="Times New Roman"/>
          <w:i/>
        </w:rPr>
        <w:tab/>
      </w:r>
      <w:r w:rsidRPr="008D4246">
        <w:rPr>
          <w:rFonts w:ascii="Times New Roman" w:hAnsi="Times New Roman" w:cs="Times New Roman"/>
          <w:i/>
        </w:rPr>
        <w:tab/>
      </w:r>
      <w:r w:rsidR="00A37CEF">
        <w:rPr>
          <w:rFonts w:ascii="Times New Roman" w:hAnsi="Times New Roman" w:cs="Times New Roman"/>
          <w:i/>
        </w:rPr>
        <w:tab/>
      </w:r>
      <w:r w:rsidR="00A37CEF">
        <w:rPr>
          <w:rFonts w:ascii="Times New Roman" w:hAnsi="Times New Roman" w:cs="Times New Roman"/>
          <w:i/>
        </w:rPr>
        <w:tab/>
      </w:r>
      <w:r w:rsidRPr="008D4246">
        <w:rPr>
          <w:rFonts w:ascii="Times New Roman" w:hAnsi="Times New Roman" w:cs="Times New Roman"/>
          <w:i/>
        </w:rPr>
        <w:t>lo.</w:t>
      </w:r>
      <w:r w:rsidRPr="008D4246">
        <w:rPr>
          <w:rFonts w:ascii="Times New Roman" w:hAnsi="Times New Roman" w:cs="Times New Roman"/>
        </w:rPr>
        <w:t>ˈ</w:t>
      </w:r>
      <w:r w:rsidRPr="008D4246">
        <w:rPr>
          <w:rFonts w:ascii="Times New Roman" w:hAnsi="Times New Roman" w:cs="Times New Roman"/>
          <w:i/>
        </w:rPr>
        <w:t>næz</w:t>
      </w:r>
    </w:p>
    <w:p w14:paraId="10AE0365" w14:textId="1CB5682B" w:rsidR="005D3944" w:rsidRPr="00E3146C" w:rsidRDefault="005D3944" w:rsidP="005D3944">
      <w:pPr>
        <w:pStyle w:val="ListParagraph"/>
        <w:tabs>
          <w:tab w:val="left" w:pos="720"/>
        </w:tabs>
        <w:rPr>
          <w:rFonts w:ascii="Times New Roman" w:hAnsi="Times New Roman" w:cs="Times New Roman"/>
          <w:i/>
          <w:lang w:val="es-MX"/>
        </w:rPr>
      </w:pPr>
      <w:r w:rsidRPr="00E3146C">
        <w:rPr>
          <w:rFonts w:ascii="Times New Roman" w:hAnsi="Times New Roman" w:cs="Times New Roman"/>
          <w:lang w:val="es-MX"/>
        </w:rPr>
        <w:t>ádí=Jwáyn</w:t>
      </w:r>
      <w:r w:rsidRPr="00E3146C">
        <w:rPr>
          <w:rFonts w:ascii="Times New Roman" w:hAnsi="Times New Roman" w:cs="Times New Roman"/>
          <w:lang w:val="es-MX"/>
        </w:rPr>
        <w:tab/>
      </w:r>
      <w:r w:rsidR="00A37CEF" w:rsidRPr="00E3146C">
        <w:rPr>
          <w:rFonts w:ascii="Times New Roman" w:hAnsi="Times New Roman" w:cs="Times New Roman"/>
          <w:lang w:val="es-MX"/>
        </w:rPr>
        <w:tab/>
      </w:r>
      <w:r w:rsidRPr="00E3146C">
        <w:rPr>
          <w:rFonts w:ascii="Times New Roman" w:hAnsi="Times New Roman" w:cs="Times New Roman"/>
          <w:lang w:val="es-MX"/>
        </w:rPr>
        <w:t>kēd=ba-llṵb=di</w:t>
      </w:r>
      <w:r w:rsidRPr="00E3146C">
        <w:rPr>
          <w:rFonts w:ascii="Times New Roman" w:hAnsi="Times New Roman" w:cs="Times New Roman"/>
          <w:lang w:val="es-MX"/>
        </w:rPr>
        <w:tab/>
      </w:r>
      <w:r w:rsidR="00A37CEF" w:rsidRPr="00E3146C">
        <w:rPr>
          <w:rFonts w:ascii="Times New Roman" w:hAnsi="Times New Roman" w:cs="Times New Roman"/>
          <w:lang w:val="es-MX"/>
        </w:rPr>
        <w:tab/>
      </w:r>
      <w:r w:rsidRPr="00E3146C">
        <w:rPr>
          <w:rFonts w:ascii="Times New Roman" w:hAnsi="Times New Roman" w:cs="Times New Roman"/>
          <w:lang w:val="es-MX"/>
        </w:rPr>
        <w:tab/>
      </w:r>
      <w:r w:rsidR="00A37CEF" w:rsidRPr="00E3146C">
        <w:rPr>
          <w:rFonts w:ascii="Times New Roman" w:hAnsi="Times New Roman" w:cs="Times New Roman"/>
          <w:lang w:val="es-MX"/>
        </w:rPr>
        <w:tab/>
      </w:r>
      <w:r w:rsidRPr="00E3146C">
        <w:rPr>
          <w:rFonts w:ascii="Times New Roman" w:hAnsi="Times New Roman" w:cs="Times New Roman"/>
          <w:lang w:val="es-MX"/>
        </w:rPr>
        <w:t>lo=næz</w:t>
      </w:r>
    </w:p>
    <w:p w14:paraId="7EC4E30C" w14:textId="3F892F9B" w:rsidR="005D3944" w:rsidRPr="008D4246" w:rsidRDefault="005D3944" w:rsidP="005D3944">
      <w:pPr>
        <w:tabs>
          <w:tab w:val="left" w:pos="720"/>
        </w:tabs>
        <w:ind w:left="720"/>
        <w:rPr>
          <w:rFonts w:ascii="Times New Roman" w:hAnsi="Times New Roman" w:cs="Times New Roman"/>
        </w:rPr>
      </w:pPr>
      <w:r w:rsidRPr="008D4246">
        <w:rPr>
          <w:rFonts w:ascii="Times New Roman" w:hAnsi="Times New Roman" w:cs="Times New Roman"/>
          <w:smallCaps/>
        </w:rPr>
        <w:lastRenderedPageBreak/>
        <w:t>neg</w:t>
      </w:r>
      <w:r w:rsidRPr="008D4246">
        <w:rPr>
          <w:rFonts w:ascii="Times New Roman" w:hAnsi="Times New Roman" w:cs="Times New Roman"/>
        </w:rPr>
        <w:t>=Juan</w:t>
      </w:r>
      <w:r w:rsidRPr="008D4246">
        <w:rPr>
          <w:rFonts w:ascii="Times New Roman" w:hAnsi="Times New Roman" w:cs="Times New Roman"/>
        </w:rPr>
        <w:tab/>
      </w:r>
      <w:r w:rsidR="00A37CEF">
        <w:rPr>
          <w:rFonts w:ascii="Times New Roman" w:hAnsi="Times New Roman" w:cs="Times New Roman"/>
        </w:rPr>
        <w:tab/>
      </w:r>
      <w:r w:rsidR="00A37CEF">
        <w:rPr>
          <w:rFonts w:ascii="Times New Roman" w:hAnsi="Times New Roman" w:cs="Times New Roman"/>
        </w:rPr>
        <w:tab/>
      </w:r>
      <w:r w:rsidRPr="008D4246">
        <w:rPr>
          <w:rFonts w:ascii="Times New Roman" w:hAnsi="Times New Roman" w:cs="Times New Roman"/>
          <w:smallCaps/>
        </w:rPr>
        <w:t>neg</w:t>
      </w:r>
      <w:r w:rsidRPr="008D4246">
        <w:rPr>
          <w:rFonts w:ascii="Times New Roman" w:hAnsi="Times New Roman" w:cs="Times New Roman"/>
        </w:rPr>
        <w:t>=</w:t>
      </w:r>
      <w:r w:rsidRPr="008D4246">
        <w:rPr>
          <w:rFonts w:ascii="Times New Roman" w:hAnsi="Times New Roman" w:cs="Times New Roman"/>
          <w:smallCaps/>
        </w:rPr>
        <w:t>compl</w:t>
      </w:r>
      <w:r w:rsidRPr="008D4246">
        <w:rPr>
          <w:rFonts w:ascii="Times New Roman" w:hAnsi="Times New Roman" w:cs="Times New Roman"/>
        </w:rPr>
        <w:t>-sweep=</w:t>
      </w:r>
      <w:r w:rsidRPr="008D4246">
        <w:rPr>
          <w:rFonts w:ascii="Times New Roman" w:hAnsi="Times New Roman" w:cs="Times New Roman"/>
          <w:smallCaps/>
        </w:rPr>
        <w:t>neg</w:t>
      </w:r>
      <w:r w:rsidRPr="008D4246">
        <w:rPr>
          <w:rFonts w:ascii="Times New Roman" w:hAnsi="Times New Roman" w:cs="Times New Roman"/>
        </w:rPr>
        <w:tab/>
      </w:r>
      <w:r w:rsidRPr="008D4246">
        <w:rPr>
          <w:rFonts w:ascii="Times New Roman" w:hAnsi="Times New Roman" w:cs="Times New Roman"/>
          <w:smallCaps/>
        </w:rPr>
        <w:t>r.n</w:t>
      </w:r>
      <w:r w:rsidRPr="008D4246">
        <w:rPr>
          <w:rFonts w:ascii="Times New Roman" w:hAnsi="Times New Roman" w:cs="Times New Roman"/>
        </w:rPr>
        <w:t>.face=road</w:t>
      </w:r>
    </w:p>
    <w:p w14:paraId="62474DC0" w14:textId="68A2810E" w:rsidR="005D3944" w:rsidRDefault="005D3944" w:rsidP="005D3944">
      <w:pPr>
        <w:tabs>
          <w:tab w:val="left" w:pos="720"/>
        </w:tabs>
        <w:ind w:left="720"/>
        <w:rPr>
          <w:rFonts w:ascii="Times New Roman" w:hAnsi="Times New Roman" w:cs="Times New Roman"/>
        </w:rPr>
      </w:pPr>
      <w:r w:rsidRPr="008D4246">
        <w:rPr>
          <w:rFonts w:ascii="Times New Roman" w:hAnsi="Times New Roman" w:cs="Times New Roman"/>
        </w:rPr>
        <w:t>‘(It wasn’t) Juan (who) didn’t sweep the street.’</w:t>
      </w:r>
    </w:p>
    <w:p w14:paraId="3D3DF491" w14:textId="7941A917" w:rsidR="006E3E49" w:rsidRPr="008D4246" w:rsidRDefault="006E3E49" w:rsidP="005D3944">
      <w:pPr>
        <w:tabs>
          <w:tab w:val="left" w:pos="720"/>
        </w:tabs>
        <w:ind w:left="720"/>
        <w:rPr>
          <w:rFonts w:ascii="Times New Roman" w:hAnsi="Times New Roman" w:cs="Times New Roman"/>
        </w:rPr>
      </w:pPr>
      <w:r>
        <w:rPr>
          <w:rFonts w:ascii="Times New Roman" w:hAnsi="Times New Roman" w:cs="Times New Roman"/>
        </w:rPr>
        <w:t>Among those who didn’t sweep the street, Juan is not one of them</w:t>
      </w:r>
    </w:p>
    <w:p w14:paraId="6A8509EF" w14:textId="77777777" w:rsidR="005D3944" w:rsidRDefault="005D3944" w:rsidP="005D3944">
      <w:pPr>
        <w:tabs>
          <w:tab w:val="left" w:pos="720"/>
        </w:tabs>
        <w:jc w:val="both"/>
        <w:rPr>
          <w:rFonts w:ascii="Times New Roman" w:hAnsi="Times New Roman" w:cs="Times New Roman"/>
        </w:rPr>
      </w:pPr>
    </w:p>
    <w:p w14:paraId="0CDB12E2" w14:textId="77777777" w:rsidR="005D3944" w:rsidRPr="0006590A" w:rsidRDefault="005D3944" w:rsidP="005D3944">
      <w:pPr>
        <w:tabs>
          <w:tab w:val="left" w:pos="720"/>
        </w:tabs>
        <w:jc w:val="both"/>
        <w:rPr>
          <w:rFonts w:ascii="Times New Roman" w:hAnsi="Times New Roman" w:cs="Times New Roman"/>
        </w:rPr>
      </w:pPr>
    </w:p>
    <w:p w14:paraId="4B7021A5" w14:textId="488FEE4E" w:rsidR="005D3944" w:rsidRPr="008D4246" w:rsidRDefault="005D3944" w:rsidP="005D3944">
      <w:pPr>
        <w:pStyle w:val="Heading2"/>
        <w:spacing w:line="360" w:lineRule="auto"/>
      </w:pPr>
      <w:bookmarkStart w:id="139" w:name="_Toc69072580"/>
      <w:bookmarkStart w:id="140" w:name="_Toc69230741"/>
      <w:r>
        <w:t>4</w:t>
      </w:r>
      <w:r w:rsidRPr="008D4246">
        <w:t>.</w:t>
      </w:r>
      <w:r>
        <w:t>4</w:t>
      </w:r>
      <w:r w:rsidRPr="008D4246">
        <w:t>.3.</w:t>
      </w:r>
      <w:r w:rsidRPr="008D4246">
        <w:tab/>
        <w:t>Negation of potential mood clauses (</w:t>
      </w:r>
      <w:r w:rsidR="00A8523F">
        <w:t>‘</w:t>
      </w:r>
      <w:r w:rsidRPr="008D4246">
        <w:t>not yet</w:t>
      </w:r>
      <w:r w:rsidR="00A8523F">
        <w:t>’</w:t>
      </w:r>
      <w:r w:rsidRPr="008D4246">
        <w:t xml:space="preserve"> expressions)</w:t>
      </w:r>
      <w:bookmarkEnd w:id="139"/>
      <w:bookmarkEnd w:id="140"/>
    </w:p>
    <w:p w14:paraId="27C7A3F7" w14:textId="64121CF3" w:rsidR="005D3944" w:rsidRPr="0006590A" w:rsidRDefault="005D3944" w:rsidP="005D3944">
      <w:pPr>
        <w:tabs>
          <w:tab w:val="left" w:pos="720"/>
        </w:tabs>
        <w:spacing w:line="360" w:lineRule="auto"/>
        <w:jc w:val="both"/>
        <w:rPr>
          <w:rFonts w:ascii="Times New Roman" w:hAnsi="Times New Roman" w:cs="Times New Roman"/>
        </w:rPr>
      </w:pPr>
      <w:r w:rsidRPr="0006590A">
        <w:rPr>
          <w:rFonts w:ascii="Times New Roman" w:hAnsi="Times New Roman" w:cs="Times New Roman"/>
        </w:rPr>
        <w:t xml:space="preserve">The negation of potential mood clauses is a subtype of </w:t>
      </w:r>
      <w:r>
        <w:rPr>
          <w:rFonts w:ascii="Times New Roman" w:hAnsi="Times New Roman" w:cs="Times New Roman"/>
        </w:rPr>
        <w:t>clausal</w:t>
      </w:r>
      <w:r w:rsidRPr="0006590A">
        <w:rPr>
          <w:rFonts w:ascii="Times New Roman" w:hAnsi="Times New Roman" w:cs="Times New Roman"/>
        </w:rPr>
        <w:t xml:space="preserve"> negation since it exhibits structural and functional characteristics of the latter in TdVZ. That is, the negator appears preverbally and </w:t>
      </w:r>
      <w:r w:rsidRPr="0006590A">
        <w:rPr>
          <w:rFonts w:ascii="Times New Roman" w:hAnsi="Times New Roman" w:cs="Times New Roman"/>
          <w:i/>
        </w:rPr>
        <w:t>=di</w:t>
      </w:r>
      <w:r w:rsidRPr="0006590A">
        <w:rPr>
          <w:rFonts w:ascii="Times New Roman" w:hAnsi="Times New Roman" w:cs="Times New Roman"/>
        </w:rPr>
        <w:t xml:space="preserve"> is required post-verbally. Also, it negates a monoclausal predicate, as shown in (</w:t>
      </w:r>
      <w:r>
        <w:rPr>
          <w:rFonts w:ascii="Times New Roman" w:hAnsi="Times New Roman" w:cs="Times New Roman"/>
        </w:rPr>
        <w:t>82</w:t>
      </w:r>
      <w:r w:rsidRPr="0006590A">
        <w:rPr>
          <w:rFonts w:ascii="Times New Roman" w:hAnsi="Times New Roman" w:cs="Times New Roman"/>
        </w:rPr>
        <w:t>).</w:t>
      </w:r>
    </w:p>
    <w:p w14:paraId="30E9F939" w14:textId="77777777" w:rsidR="005D3944" w:rsidRPr="0006590A" w:rsidRDefault="005D3944" w:rsidP="005D3944">
      <w:pPr>
        <w:tabs>
          <w:tab w:val="left" w:pos="720"/>
        </w:tabs>
        <w:jc w:val="both"/>
        <w:rPr>
          <w:rFonts w:ascii="Times New Roman" w:hAnsi="Times New Roman" w:cs="Times New Roman"/>
        </w:rPr>
      </w:pPr>
    </w:p>
    <w:p w14:paraId="1B0AC5EB" w14:textId="77777777" w:rsidR="005D3944" w:rsidRPr="0006590A" w:rsidRDefault="005D3944" w:rsidP="005D3944">
      <w:pPr>
        <w:tabs>
          <w:tab w:val="left" w:pos="720"/>
        </w:tabs>
        <w:rPr>
          <w:rFonts w:ascii="Times New Roman" w:hAnsi="Times New Roman" w:cs="Times New Roman"/>
          <w:i/>
        </w:rPr>
      </w:pPr>
      <w:r w:rsidRPr="0006590A">
        <w:rPr>
          <w:rFonts w:ascii="Times New Roman" w:hAnsi="Times New Roman" w:cs="Times New Roman"/>
        </w:rPr>
        <w:t>(</w:t>
      </w:r>
      <w:r>
        <w:rPr>
          <w:rFonts w:ascii="Times New Roman" w:hAnsi="Times New Roman" w:cs="Times New Roman"/>
        </w:rPr>
        <w:t>82</w:t>
      </w:r>
      <w:r w:rsidRPr="0006590A">
        <w:rPr>
          <w:rFonts w:ascii="Times New Roman" w:hAnsi="Times New Roman" w:cs="Times New Roman"/>
        </w:rPr>
        <w:t>)</w:t>
      </w:r>
      <w:r w:rsidRPr="0006590A">
        <w:rPr>
          <w:rFonts w:ascii="Times New Roman" w:hAnsi="Times New Roman" w:cs="Times New Roman"/>
          <w:i/>
        </w:rPr>
        <w:tab/>
        <w:t>Gád.gútx.</w:t>
      </w:r>
      <w:r w:rsidRPr="0006590A">
        <w:rPr>
          <w:rFonts w:ascii="Times New Roman" w:hAnsi="Times New Roman" w:cs="Times New Roman"/>
        </w:rPr>
        <w:t>ˈ</w:t>
      </w:r>
      <w:r w:rsidRPr="0006590A">
        <w:rPr>
          <w:rFonts w:ascii="Times New Roman" w:hAnsi="Times New Roman" w:cs="Times New Roman"/>
          <w:i/>
        </w:rPr>
        <w:t>nyâ̰.di.dán</w:t>
      </w:r>
    </w:p>
    <w:p w14:paraId="0757836B" w14:textId="77777777" w:rsidR="005D3944" w:rsidRPr="0006590A" w:rsidRDefault="005D3944" w:rsidP="005D3944">
      <w:pPr>
        <w:tabs>
          <w:tab w:val="left" w:pos="720"/>
        </w:tabs>
        <w:ind w:left="720"/>
        <w:rPr>
          <w:rFonts w:ascii="Times New Roman" w:hAnsi="Times New Roman" w:cs="Times New Roman"/>
        </w:rPr>
      </w:pPr>
      <w:r w:rsidRPr="0006590A">
        <w:rPr>
          <w:rFonts w:ascii="Times New Roman" w:hAnsi="Times New Roman" w:cs="Times New Roman"/>
          <w:b/>
        </w:rPr>
        <w:t>gád</w:t>
      </w:r>
      <w:r w:rsidRPr="0006590A">
        <w:rPr>
          <w:rFonts w:ascii="Times New Roman" w:hAnsi="Times New Roman" w:cs="Times New Roman"/>
        </w:rPr>
        <w:t>=g´-utxnyâ̰=</w:t>
      </w:r>
      <w:r w:rsidRPr="0006590A">
        <w:rPr>
          <w:rFonts w:ascii="Times New Roman" w:hAnsi="Times New Roman" w:cs="Times New Roman"/>
          <w:b/>
        </w:rPr>
        <w:t>di</w:t>
      </w:r>
      <w:r w:rsidRPr="0006590A">
        <w:rPr>
          <w:rFonts w:ascii="Times New Roman" w:hAnsi="Times New Roman" w:cs="Times New Roman"/>
        </w:rPr>
        <w:t>=dán</w:t>
      </w:r>
    </w:p>
    <w:p w14:paraId="43595871" w14:textId="77777777" w:rsidR="005D3944" w:rsidRPr="0006590A" w:rsidRDefault="005D3944" w:rsidP="005D3944">
      <w:pPr>
        <w:tabs>
          <w:tab w:val="left" w:pos="720"/>
        </w:tabs>
        <w:ind w:left="720"/>
        <w:rPr>
          <w:rFonts w:ascii="Times New Roman" w:hAnsi="Times New Roman" w:cs="Times New Roman"/>
          <w:smallCaps/>
        </w:rPr>
      </w:pPr>
      <w:r w:rsidRPr="0006590A">
        <w:rPr>
          <w:rFonts w:ascii="Times New Roman" w:hAnsi="Times New Roman" w:cs="Times New Roman"/>
          <w:smallCaps/>
        </w:rPr>
        <w:t>neg</w:t>
      </w:r>
      <w:r w:rsidRPr="0006590A">
        <w:rPr>
          <w:rFonts w:ascii="Times New Roman" w:hAnsi="Times New Roman" w:cs="Times New Roman"/>
        </w:rPr>
        <w:t>=</w:t>
      </w:r>
      <w:r w:rsidRPr="0006590A">
        <w:rPr>
          <w:rFonts w:ascii="Times New Roman" w:hAnsi="Times New Roman" w:cs="Times New Roman"/>
          <w:smallCaps/>
        </w:rPr>
        <w:t>pot</w:t>
      </w:r>
      <w:r w:rsidRPr="0006590A">
        <w:rPr>
          <w:rFonts w:ascii="Times New Roman" w:hAnsi="Times New Roman" w:cs="Times New Roman"/>
        </w:rPr>
        <w:t>-get.married=</w:t>
      </w:r>
      <w:r w:rsidRPr="0006590A">
        <w:rPr>
          <w:rFonts w:ascii="Times New Roman" w:hAnsi="Times New Roman" w:cs="Times New Roman"/>
          <w:smallCaps/>
        </w:rPr>
        <w:t>neg</w:t>
      </w:r>
      <w:r w:rsidRPr="0006590A">
        <w:rPr>
          <w:rFonts w:ascii="Times New Roman" w:hAnsi="Times New Roman" w:cs="Times New Roman"/>
        </w:rPr>
        <w:t>=</w:t>
      </w:r>
      <w:r w:rsidRPr="0006590A">
        <w:rPr>
          <w:rFonts w:ascii="Times New Roman" w:hAnsi="Times New Roman" w:cs="Times New Roman"/>
          <w:smallCaps/>
        </w:rPr>
        <w:t>3pl.if</w:t>
      </w:r>
    </w:p>
    <w:p w14:paraId="55A2C635" w14:textId="77777777" w:rsidR="005D3944" w:rsidRPr="0006590A" w:rsidRDefault="005D3944" w:rsidP="005D3944">
      <w:pPr>
        <w:tabs>
          <w:tab w:val="left" w:pos="720"/>
        </w:tabs>
        <w:ind w:left="720"/>
        <w:rPr>
          <w:rFonts w:ascii="Times New Roman" w:hAnsi="Times New Roman" w:cs="Times New Roman"/>
        </w:rPr>
      </w:pPr>
      <w:r w:rsidRPr="0006590A">
        <w:rPr>
          <w:rFonts w:ascii="Times New Roman" w:hAnsi="Times New Roman" w:cs="Times New Roman"/>
        </w:rPr>
        <w:t>‘They haven’t gotten married yet.’</w:t>
      </w:r>
    </w:p>
    <w:p w14:paraId="609AD351" w14:textId="77777777" w:rsidR="005D3944" w:rsidRPr="0006590A" w:rsidRDefault="005D3944" w:rsidP="005D3944">
      <w:pPr>
        <w:tabs>
          <w:tab w:val="left" w:pos="720"/>
        </w:tabs>
        <w:ind w:left="720"/>
        <w:rPr>
          <w:rFonts w:ascii="Times New Roman" w:hAnsi="Times New Roman" w:cs="Times New Roman"/>
        </w:rPr>
      </w:pPr>
    </w:p>
    <w:p w14:paraId="59E8390B" w14:textId="68EEA48B" w:rsidR="00586D9C" w:rsidRPr="0006590A" w:rsidRDefault="005D3944" w:rsidP="00586D9C">
      <w:pPr>
        <w:tabs>
          <w:tab w:val="left" w:pos="720"/>
        </w:tabs>
        <w:spacing w:line="360" w:lineRule="auto"/>
        <w:jc w:val="both"/>
        <w:rPr>
          <w:rFonts w:ascii="Times New Roman" w:hAnsi="Times New Roman" w:cs="Times New Roman"/>
        </w:rPr>
      </w:pPr>
      <w:r w:rsidRPr="0006590A">
        <w:rPr>
          <w:rFonts w:ascii="Times New Roman" w:hAnsi="Times New Roman" w:cs="Times New Roman"/>
        </w:rPr>
        <w:t xml:space="preserve">This negative construction, however, differs from the main type of clausal negation in two ways: 1) the proclitic negator is </w:t>
      </w:r>
      <w:r w:rsidRPr="0006590A">
        <w:rPr>
          <w:rFonts w:ascii="Times New Roman" w:hAnsi="Times New Roman" w:cs="Times New Roman"/>
          <w:i/>
        </w:rPr>
        <w:t>gád</w:t>
      </w:r>
      <w:r w:rsidRPr="0006590A">
        <w:rPr>
          <w:rFonts w:ascii="Times New Roman" w:hAnsi="Times New Roman" w:cs="Times New Roman"/>
        </w:rPr>
        <w:t xml:space="preserve">= instead of </w:t>
      </w:r>
      <w:r w:rsidRPr="0006590A">
        <w:rPr>
          <w:rFonts w:ascii="Times New Roman" w:hAnsi="Times New Roman" w:cs="Times New Roman"/>
          <w:i/>
        </w:rPr>
        <w:t>kēd=</w:t>
      </w:r>
      <w:r w:rsidRPr="0006590A">
        <w:rPr>
          <w:rFonts w:ascii="Times New Roman" w:hAnsi="Times New Roman" w:cs="Times New Roman"/>
        </w:rPr>
        <w:t>, and 2) the negated predicate/verb must be marked with the potential prefix, as shown above. This construction</w:t>
      </w:r>
      <w:r>
        <w:rPr>
          <w:rFonts w:ascii="Times New Roman" w:hAnsi="Times New Roman" w:cs="Times New Roman"/>
        </w:rPr>
        <w:t xml:space="preserve"> </w:t>
      </w:r>
      <w:r w:rsidRPr="0006590A">
        <w:rPr>
          <w:rFonts w:ascii="Times New Roman" w:hAnsi="Times New Roman" w:cs="Times New Roman"/>
        </w:rPr>
        <w:t xml:space="preserve">is exclusive for verbal predicates that have not occurred but will potentially </w:t>
      </w:r>
      <w:r>
        <w:rPr>
          <w:rFonts w:ascii="Times New Roman" w:hAnsi="Times New Roman" w:cs="Times New Roman"/>
        </w:rPr>
        <w:t>occur</w:t>
      </w:r>
      <w:r w:rsidRPr="0006590A">
        <w:rPr>
          <w:rFonts w:ascii="Times New Roman" w:hAnsi="Times New Roman" w:cs="Times New Roman"/>
        </w:rPr>
        <w:t xml:space="preserve">. Therefore, the meaning of the negative marker </w:t>
      </w:r>
      <w:r w:rsidRPr="0006590A">
        <w:rPr>
          <w:rFonts w:ascii="Times New Roman" w:hAnsi="Times New Roman" w:cs="Times New Roman"/>
          <w:i/>
        </w:rPr>
        <w:t>gád=</w:t>
      </w:r>
      <w:r w:rsidRPr="0006590A">
        <w:rPr>
          <w:rFonts w:ascii="Times New Roman" w:hAnsi="Times New Roman" w:cs="Times New Roman"/>
        </w:rPr>
        <w:t xml:space="preserve">, could be interpreted as ‘not yet’. </w:t>
      </w:r>
    </w:p>
    <w:p w14:paraId="4AEB4009" w14:textId="262B5059" w:rsidR="005D3944" w:rsidRPr="0006590A" w:rsidRDefault="00F82393" w:rsidP="005D3944">
      <w:pPr>
        <w:tabs>
          <w:tab w:val="left" w:pos="720"/>
        </w:tabs>
        <w:spacing w:line="360" w:lineRule="auto"/>
        <w:jc w:val="both"/>
        <w:rPr>
          <w:rFonts w:ascii="Times New Roman" w:hAnsi="Times New Roman" w:cs="Times New Roman"/>
        </w:rPr>
      </w:pPr>
      <w:r>
        <w:rPr>
          <w:rFonts w:ascii="Times New Roman" w:hAnsi="Times New Roman" w:cs="Times New Roman"/>
        </w:rPr>
        <w:tab/>
      </w:r>
      <w:r w:rsidR="005D3944" w:rsidRPr="0006590A">
        <w:rPr>
          <w:rFonts w:ascii="Times New Roman" w:hAnsi="Times New Roman" w:cs="Times New Roman"/>
        </w:rPr>
        <w:t xml:space="preserve">A particular characteristic of this negative construction is that it has an alternative form. That is, the marker </w:t>
      </w:r>
      <w:r w:rsidR="005D3944" w:rsidRPr="0006590A">
        <w:rPr>
          <w:rFonts w:ascii="Times New Roman" w:hAnsi="Times New Roman" w:cs="Times New Roman"/>
          <w:i/>
        </w:rPr>
        <w:t>gáti</w:t>
      </w:r>
      <w:r w:rsidR="005D3944" w:rsidRPr="0006590A">
        <w:rPr>
          <w:rStyle w:val="FootnoteReference"/>
          <w:rFonts w:ascii="Times New Roman" w:hAnsi="Times New Roman" w:cs="Times New Roman"/>
        </w:rPr>
        <w:footnoteReference w:id="68"/>
      </w:r>
      <w:r w:rsidR="005D3944" w:rsidRPr="0006590A">
        <w:rPr>
          <w:rFonts w:ascii="Times New Roman" w:hAnsi="Times New Roman" w:cs="Times New Roman"/>
          <w:i/>
        </w:rPr>
        <w:t xml:space="preserve"> </w:t>
      </w:r>
      <w:r w:rsidR="005D3944" w:rsidRPr="0006590A">
        <w:rPr>
          <w:rFonts w:ascii="Times New Roman" w:hAnsi="Times New Roman" w:cs="Times New Roman"/>
        </w:rPr>
        <w:t xml:space="preserve">alternates with </w:t>
      </w:r>
      <w:r w:rsidR="005D3944" w:rsidRPr="0006590A">
        <w:rPr>
          <w:rFonts w:ascii="Times New Roman" w:hAnsi="Times New Roman" w:cs="Times New Roman"/>
          <w:i/>
        </w:rPr>
        <w:t xml:space="preserve">gád= </w:t>
      </w:r>
      <w:r w:rsidR="005D3944" w:rsidRPr="0006590A">
        <w:rPr>
          <w:rFonts w:ascii="Times New Roman" w:hAnsi="Times New Roman" w:cs="Times New Roman"/>
        </w:rPr>
        <w:t>and</w:t>
      </w:r>
      <w:r w:rsidR="005D3944" w:rsidRPr="0006590A">
        <w:rPr>
          <w:rFonts w:ascii="Times New Roman" w:hAnsi="Times New Roman" w:cs="Times New Roman"/>
          <w:i/>
        </w:rPr>
        <w:t xml:space="preserve"> =di </w:t>
      </w:r>
      <w:r w:rsidR="005D3944" w:rsidRPr="0006590A">
        <w:rPr>
          <w:rFonts w:ascii="Times New Roman" w:hAnsi="Times New Roman" w:cs="Times New Roman"/>
        </w:rPr>
        <w:t>as in (</w:t>
      </w:r>
      <w:r w:rsidR="005D3944">
        <w:rPr>
          <w:rFonts w:ascii="Times New Roman" w:hAnsi="Times New Roman" w:cs="Times New Roman"/>
        </w:rPr>
        <w:t>83</w:t>
      </w:r>
      <w:r w:rsidR="005D3944" w:rsidRPr="0006590A">
        <w:rPr>
          <w:rFonts w:ascii="Times New Roman" w:hAnsi="Times New Roman" w:cs="Times New Roman"/>
        </w:rPr>
        <w:t xml:space="preserve">). However, note that </w:t>
      </w:r>
      <w:r w:rsidR="005D3944" w:rsidRPr="0006590A">
        <w:rPr>
          <w:rFonts w:ascii="Times New Roman" w:hAnsi="Times New Roman" w:cs="Times New Roman"/>
          <w:i/>
        </w:rPr>
        <w:t>gáti</w:t>
      </w:r>
      <w:r w:rsidR="005D3944" w:rsidRPr="0006590A">
        <w:rPr>
          <w:rFonts w:ascii="Times New Roman" w:hAnsi="Times New Roman" w:cs="Times New Roman"/>
        </w:rPr>
        <w:t xml:space="preserve"> is a prominent element, then, a phonological and morphosyntactic word, while </w:t>
      </w:r>
      <w:r w:rsidR="005D3944" w:rsidRPr="0006590A">
        <w:rPr>
          <w:rFonts w:ascii="Times New Roman" w:hAnsi="Times New Roman" w:cs="Times New Roman"/>
          <w:i/>
        </w:rPr>
        <w:t>gád=</w:t>
      </w:r>
      <w:r w:rsidR="005D3944" w:rsidRPr="0006590A">
        <w:rPr>
          <w:rFonts w:ascii="Times New Roman" w:hAnsi="Times New Roman" w:cs="Times New Roman"/>
        </w:rPr>
        <w:t xml:space="preserve"> and </w:t>
      </w:r>
      <w:r w:rsidR="005D3944" w:rsidRPr="0006590A">
        <w:rPr>
          <w:rFonts w:ascii="Times New Roman" w:hAnsi="Times New Roman" w:cs="Times New Roman"/>
          <w:i/>
        </w:rPr>
        <w:t>=di</w:t>
      </w:r>
      <w:r w:rsidR="005D3944" w:rsidRPr="0006590A">
        <w:rPr>
          <w:rFonts w:ascii="Times New Roman" w:hAnsi="Times New Roman" w:cs="Times New Roman"/>
        </w:rPr>
        <w:t xml:space="preserve"> are clitics.</w:t>
      </w:r>
    </w:p>
    <w:p w14:paraId="3E048671" w14:textId="77777777" w:rsidR="005D3944" w:rsidRPr="0006590A" w:rsidRDefault="005D3944" w:rsidP="005D3944">
      <w:pPr>
        <w:tabs>
          <w:tab w:val="left" w:pos="720"/>
        </w:tabs>
        <w:rPr>
          <w:rFonts w:ascii="Times New Roman" w:hAnsi="Times New Roman" w:cs="Times New Roman"/>
        </w:rPr>
      </w:pPr>
    </w:p>
    <w:p w14:paraId="4EA6697A" w14:textId="359F0806" w:rsidR="005D3944" w:rsidRPr="0006590A" w:rsidRDefault="005D3944" w:rsidP="005D3944">
      <w:pPr>
        <w:tabs>
          <w:tab w:val="left" w:pos="720"/>
        </w:tabs>
        <w:rPr>
          <w:rFonts w:ascii="Times New Roman" w:hAnsi="Times New Roman" w:cs="Times New Roman"/>
          <w:i/>
        </w:rPr>
      </w:pPr>
      <w:r w:rsidRPr="0006590A">
        <w:rPr>
          <w:rFonts w:ascii="Times New Roman" w:hAnsi="Times New Roman" w:cs="Times New Roman"/>
        </w:rPr>
        <w:t>(</w:t>
      </w:r>
      <w:r>
        <w:rPr>
          <w:rFonts w:ascii="Times New Roman" w:hAnsi="Times New Roman" w:cs="Times New Roman"/>
        </w:rPr>
        <w:t>83</w:t>
      </w:r>
      <w:r w:rsidRPr="0006590A">
        <w:rPr>
          <w:rFonts w:ascii="Times New Roman" w:hAnsi="Times New Roman" w:cs="Times New Roman"/>
        </w:rPr>
        <w:t>)</w:t>
      </w:r>
      <w:r w:rsidRPr="0006590A">
        <w:rPr>
          <w:rFonts w:ascii="Times New Roman" w:hAnsi="Times New Roman" w:cs="Times New Roman"/>
        </w:rPr>
        <w:tab/>
        <w:t>ˈ</w:t>
      </w:r>
      <w:r w:rsidRPr="0006590A">
        <w:rPr>
          <w:rFonts w:ascii="Times New Roman" w:hAnsi="Times New Roman" w:cs="Times New Roman"/>
          <w:i/>
        </w:rPr>
        <w:t>Gá.ti</w:t>
      </w:r>
      <w:r w:rsidRPr="0006590A">
        <w:rPr>
          <w:rFonts w:ascii="Times New Roman" w:hAnsi="Times New Roman" w:cs="Times New Roman"/>
          <w:i/>
        </w:rPr>
        <w:tab/>
      </w:r>
      <w:r w:rsidR="008362E5">
        <w:rPr>
          <w:rFonts w:ascii="Times New Roman" w:hAnsi="Times New Roman" w:cs="Times New Roman"/>
          <w:i/>
        </w:rPr>
        <w:tab/>
      </w:r>
      <w:r w:rsidRPr="0006590A">
        <w:rPr>
          <w:rFonts w:ascii="Times New Roman" w:hAnsi="Times New Roman" w:cs="Times New Roman"/>
          <w:i/>
        </w:rPr>
        <w:t>gútx.</w:t>
      </w:r>
      <w:r w:rsidRPr="0006590A">
        <w:rPr>
          <w:rFonts w:ascii="Times New Roman" w:hAnsi="Times New Roman" w:cs="Times New Roman"/>
        </w:rPr>
        <w:t>ˈ</w:t>
      </w:r>
      <w:r w:rsidRPr="0006590A">
        <w:rPr>
          <w:rFonts w:ascii="Times New Roman" w:hAnsi="Times New Roman" w:cs="Times New Roman"/>
          <w:i/>
        </w:rPr>
        <w:t>ny</w:t>
      </w:r>
      <w:r w:rsidR="00A8523F" w:rsidRPr="0006590A">
        <w:rPr>
          <w:rFonts w:ascii="Times New Roman" w:hAnsi="Times New Roman" w:cs="Times New Roman"/>
          <w:i/>
        </w:rPr>
        <w:t>â̰</w:t>
      </w:r>
      <w:r w:rsidRPr="0006590A">
        <w:rPr>
          <w:rFonts w:ascii="Times New Roman" w:hAnsi="Times New Roman" w:cs="Times New Roman"/>
          <w:i/>
        </w:rPr>
        <w:t>.dán</w:t>
      </w:r>
    </w:p>
    <w:p w14:paraId="612951A6" w14:textId="7E1F0D00" w:rsidR="005D3944" w:rsidRPr="0006590A" w:rsidRDefault="005D3944" w:rsidP="005D3944">
      <w:pPr>
        <w:tabs>
          <w:tab w:val="left" w:pos="720"/>
        </w:tabs>
        <w:ind w:left="720"/>
        <w:rPr>
          <w:rFonts w:ascii="Times New Roman" w:hAnsi="Times New Roman" w:cs="Times New Roman"/>
        </w:rPr>
      </w:pPr>
      <w:r w:rsidRPr="0006590A">
        <w:rPr>
          <w:rFonts w:ascii="Times New Roman" w:hAnsi="Times New Roman" w:cs="Times New Roman"/>
        </w:rPr>
        <w:t>gáti</w:t>
      </w:r>
      <w:r w:rsidRPr="0006590A">
        <w:rPr>
          <w:rFonts w:ascii="Times New Roman" w:hAnsi="Times New Roman" w:cs="Times New Roman"/>
        </w:rPr>
        <w:tab/>
      </w:r>
      <w:r w:rsidR="008362E5">
        <w:rPr>
          <w:rFonts w:ascii="Times New Roman" w:hAnsi="Times New Roman" w:cs="Times New Roman"/>
        </w:rPr>
        <w:tab/>
      </w:r>
      <w:r w:rsidR="008362E5">
        <w:rPr>
          <w:rFonts w:ascii="Times New Roman" w:hAnsi="Times New Roman" w:cs="Times New Roman"/>
        </w:rPr>
        <w:tab/>
      </w:r>
      <w:r w:rsidRPr="0006590A">
        <w:rPr>
          <w:rFonts w:ascii="Times New Roman" w:hAnsi="Times New Roman" w:cs="Times New Roman"/>
        </w:rPr>
        <w:t>g´-utxnyâ̰=dán</w:t>
      </w:r>
    </w:p>
    <w:p w14:paraId="092E2F77" w14:textId="008BCB4D" w:rsidR="005D3944" w:rsidRPr="0006590A" w:rsidRDefault="005D3944" w:rsidP="005D3944">
      <w:pPr>
        <w:tabs>
          <w:tab w:val="left" w:pos="720"/>
        </w:tabs>
        <w:ind w:left="720"/>
        <w:rPr>
          <w:rFonts w:ascii="Times New Roman" w:hAnsi="Times New Roman" w:cs="Times New Roman"/>
        </w:rPr>
      </w:pPr>
      <w:r w:rsidRPr="0006590A">
        <w:rPr>
          <w:rFonts w:ascii="Times New Roman" w:hAnsi="Times New Roman" w:cs="Times New Roman"/>
          <w:smallCaps/>
        </w:rPr>
        <w:t>neg</w:t>
      </w:r>
      <w:r w:rsidR="008362E5">
        <w:rPr>
          <w:rFonts w:ascii="Times New Roman" w:hAnsi="Times New Roman" w:cs="Times New Roman"/>
          <w:smallCaps/>
        </w:rPr>
        <w:tab/>
      </w:r>
      <w:r w:rsidR="008362E5">
        <w:rPr>
          <w:rFonts w:ascii="Times New Roman" w:hAnsi="Times New Roman" w:cs="Times New Roman"/>
          <w:smallCaps/>
        </w:rPr>
        <w:tab/>
      </w:r>
      <w:r w:rsidRPr="0006590A">
        <w:rPr>
          <w:rFonts w:ascii="Times New Roman" w:hAnsi="Times New Roman" w:cs="Times New Roman"/>
        </w:rPr>
        <w:tab/>
      </w:r>
      <w:r w:rsidRPr="0006590A">
        <w:rPr>
          <w:rFonts w:ascii="Times New Roman" w:hAnsi="Times New Roman" w:cs="Times New Roman"/>
          <w:smallCaps/>
        </w:rPr>
        <w:t>pot</w:t>
      </w:r>
      <w:r w:rsidRPr="0006590A">
        <w:rPr>
          <w:rFonts w:ascii="Times New Roman" w:hAnsi="Times New Roman" w:cs="Times New Roman"/>
        </w:rPr>
        <w:t>-get.married=</w:t>
      </w:r>
      <w:r w:rsidRPr="0006590A">
        <w:rPr>
          <w:rFonts w:ascii="Times New Roman" w:hAnsi="Times New Roman" w:cs="Times New Roman"/>
          <w:smallCaps/>
        </w:rPr>
        <w:t>3pl.if</w:t>
      </w:r>
    </w:p>
    <w:p w14:paraId="4BDF99C2" w14:textId="77777777" w:rsidR="005D3944" w:rsidRPr="0006590A" w:rsidRDefault="005D3944" w:rsidP="005D3944">
      <w:pPr>
        <w:tabs>
          <w:tab w:val="left" w:pos="720"/>
        </w:tabs>
        <w:ind w:left="720"/>
        <w:rPr>
          <w:rFonts w:ascii="Times New Roman" w:hAnsi="Times New Roman" w:cs="Times New Roman"/>
        </w:rPr>
      </w:pPr>
      <w:r w:rsidRPr="0006590A">
        <w:rPr>
          <w:rFonts w:ascii="Times New Roman" w:hAnsi="Times New Roman" w:cs="Times New Roman"/>
        </w:rPr>
        <w:t>‘They haven’t gotten married yet.’</w:t>
      </w:r>
    </w:p>
    <w:p w14:paraId="5C1A83C9" w14:textId="77777777" w:rsidR="005D3944" w:rsidRDefault="005D3944" w:rsidP="005D3944">
      <w:pPr>
        <w:tabs>
          <w:tab w:val="left" w:pos="720"/>
        </w:tabs>
        <w:jc w:val="both"/>
      </w:pPr>
    </w:p>
    <w:p w14:paraId="003EADD6" w14:textId="77777777" w:rsidR="005D3944" w:rsidRDefault="005D3944" w:rsidP="005D3944">
      <w:pPr>
        <w:jc w:val="both"/>
        <w:rPr>
          <w:rFonts w:ascii="Times New Roman" w:hAnsi="Times New Roman" w:cs="Times New Roman"/>
          <w:highlight w:val="yellow"/>
        </w:rPr>
      </w:pPr>
    </w:p>
    <w:p w14:paraId="7F9F88DC" w14:textId="77777777" w:rsidR="005D3944" w:rsidRPr="008D4246" w:rsidRDefault="005D3944" w:rsidP="005D3944">
      <w:pPr>
        <w:pStyle w:val="Heading2"/>
        <w:spacing w:line="360" w:lineRule="auto"/>
      </w:pPr>
      <w:bookmarkStart w:id="141" w:name="_Toc69072581"/>
      <w:bookmarkStart w:id="142" w:name="_Toc69230742"/>
      <w:r>
        <w:t>4</w:t>
      </w:r>
      <w:r w:rsidRPr="008D4246">
        <w:t>.</w:t>
      </w:r>
      <w:r>
        <w:t>4</w:t>
      </w:r>
      <w:r w:rsidRPr="008D4246">
        <w:t>.</w:t>
      </w:r>
      <w:r>
        <w:t>4</w:t>
      </w:r>
      <w:r w:rsidRPr="008D4246">
        <w:tab/>
      </w:r>
      <w:r>
        <w:t xml:space="preserve">Negation of </w:t>
      </w:r>
      <w:r w:rsidRPr="008D4246">
        <w:t>Existential predication</w:t>
      </w:r>
      <w:bookmarkEnd w:id="141"/>
      <w:bookmarkEnd w:id="142"/>
    </w:p>
    <w:p w14:paraId="265260E0" w14:textId="0068A638" w:rsidR="005D3944" w:rsidRPr="000D66B0" w:rsidRDefault="00E50D4E" w:rsidP="005D3944">
      <w:pPr>
        <w:tabs>
          <w:tab w:val="left" w:pos="720"/>
        </w:tabs>
        <w:spacing w:line="360" w:lineRule="auto"/>
        <w:jc w:val="both"/>
        <w:rPr>
          <w:rFonts w:ascii="Times New Roman" w:hAnsi="Times New Roman" w:cs="Times New Roman"/>
        </w:rPr>
      </w:pPr>
      <w:r>
        <w:rPr>
          <w:rFonts w:ascii="Times New Roman" w:hAnsi="Times New Roman" w:cs="Times New Roman"/>
        </w:rPr>
        <w:tab/>
      </w:r>
      <w:r w:rsidR="005D3944" w:rsidRPr="000D66B0">
        <w:rPr>
          <w:rFonts w:ascii="Times New Roman" w:hAnsi="Times New Roman" w:cs="Times New Roman"/>
        </w:rPr>
        <w:t xml:space="preserve">Existential predication is expressed by </w:t>
      </w:r>
      <w:r w:rsidR="005D3944" w:rsidRPr="000D66B0">
        <w:rPr>
          <w:rFonts w:ascii="Times New Roman" w:hAnsi="Times New Roman" w:cs="Times New Roman"/>
          <w:i/>
        </w:rPr>
        <w:t>yū’</w:t>
      </w:r>
      <w:r w:rsidR="005D3944" w:rsidRPr="000D66B0">
        <w:rPr>
          <w:rFonts w:ascii="Times New Roman" w:hAnsi="Times New Roman" w:cs="Times New Roman"/>
        </w:rPr>
        <w:t xml:space="preserve"> ‘</w:t>
      </w:r>
      <w:r w:rsidR="005D3944" w:rsidRPr="000D66B0">
        <w:rPr>
          <w:rFonts w:ascii="Times New Roman" w:hAnsi="Times New Roman" w:cs="Times New Roman"/>
          <w:smallCaps/>
        </w:rPr>
        <w:t>stat</w:t>
      </w:r>
      <w:r w:rsidR="005D3944" w:rsidRPr="000D66B0">
        <w:rPr>
          <w:rFonts w:ascii="Times New Roman" w:hAnsi="Times New Roman" w:cs="Times New Roman"/>
        </w:rPr>
        <w:t>.exist’, as in (</w:t>
      </w:r>
      <w:r w:rsidR="005D3944">
        <w:rPr>
          <w:rFonts w:ascii="Times New Roman" w:hAnsi="Times New Roman" w:cs="Times New Roman"/>
        </w:rPr>
        <w:t>84</w:t>
      </w:r>
      <w:r w:rsidR="005D3944" w:rsidRPr="000D66B0">
        <w:rPr>
          <w:rFonts w:ascii="Times New Roman" w:hAnsi="Times New Roman" w:cs="Times New Roman"/>
        </w:rPr>
        <w:t>), and by the verb -</w:t>
      </w:r>
      <w:r w:rsidR="005D3944" w:rsidRPr="000D66B0">
        <w:rPr>
          <w:rFonts w:ascii="Times New Roman" w:hAnsi="Times New Roman" w:cs="Times New Roman"/>
          <w:i/>
        </w:rPr>
        <w:t>u’</w:t>
      </w:r>
      <w:r w:rsidR="005D3944" w:rsidRPr="000D66B0">
        <w:rPr>
          <w:rFonts w:ascii="Times New Roman" w:hAnsi="Times New Roman" w:cs="Times New Roman"/>
        </w:rPr>
        <w:t xml:space="preserve"> ‘exist’. Even though both forms belong to the same root, their morphosyntax and function are different. </w:t>
      </w:r>
      <w:r w:rsidR="005D3944" w:rsidRPr="000D66B0">
        <w:rPr>
          <w:rFonts w:ascii="Times New Roman" w:hAnsi="Times New Roman" w:cs="Times New Roman"/>
          <w:i/>
        </w:rPr>
        <w:t>Yū’</w:t>
      </w:r>
      <w:r w:rsidR="005D3944" w:rsidRPr="000D66B0">
        <w:rPr>
          <w:rFonts w:ascii="Times New Roman" w:hAnsi="Times New Roman" w:cs="Times New Roman"/>
        </w:rPr>
        <w:t xml:space="preserve"> ‘</w:t>
      </w:r>
      <w:r w:rsidR="005D3944" w:rsidRPr="000D66B0">
        <w:rPr>
          <w:rFonts w:ascii="Times New Roman" w:hAnsi="Times New Roman" w:cs="Times New Roman"/>
          <w:smallCaps/>
        </w:rPr>
        <w:t>stat</w:t>
      </w:r>
      <w:r w:rsidR="005D3944" w:rsidRPr="000D66B0">
        <w:rPr>
          <w:rFonts w:ascii="Times New Roman" w:hAnsi="Times New Roman" w:cs="Times New Roman"/>
        </w:rPr>
        <w:t>.exist’ differs from -</w:t>
      </w:r>
      <w:r w:rsidR="005D3944" w:rsidRPr="000D66B0">
        <w:rPr>
          <w:rFonts w:ascii="Times New Roman" w:hAnsi="Times New Roman" w:cs="Times New Roman"/>
          <w:i/>
        </w:rPr>
        <w:t>u’</w:t>
      </w:r>
      <w:r w:rsidR="005D3944" w:rsidRPr="000D66B0">
        <w:rPr>
          <w:rFonts w:ascii="Times New Roman" w:hAnsi="Times New Roman" w:cs="Times New Roman"/>
        </w:rPr>
        <w:t xml:space="preserve"> ‘exist’ since it has mid tone and its negative counterpart </w:t>
      </w:r>
      <w:r w:rsidR="005D3944" w:rsidRPr="000D66B0">
        <w:rPr>
          <w:rFonts w:ascii="Times New Roman" w:hAnsi="Times New Roman" w:cs="Times New Roman"/>
        </w:rPr>
        <w:lastRenderedPageBreak/>
        <w:t xml:space="preserve">does not contain a verb, but the marker </w:t>
      </w:r>
      <w:r w:rsidR="005D3944" w:rsidRPr="000D66B0">
        <w:rPr>
          <w:rFonts w:ascii="Times New Roman" w:hAnsi="Times New Roman" w:cs="Times New Roman"/>
          <w:i/>
        </w:rPr>
        <w:t xml:space="preserve">kěty </w:t>
      </w:r>
      <w:r w:rsidR="005D3944" w:rsidRPr="000D66B0">
        <w:rPr>
          <w:rFonts w:ascii="Times New Roman" w:hAnsi="Times New Roman" w:cs="Times New Roman"/>
        </w:rPr>
        <w:t>‘</w:t>
      </w:r>
      <w:r w:rsidR="005D3944" w:rsidRPr="000D66B0">
        <w:rPr>
          <w:rFonts w:ascii="Times New Roman" w:hAnsi="Times New Roman" w:cs="Times New Roman"/>
          <w:smallCaps/>
        </w:rPr>
        <w:t>neg</w:t>
      </w:r>
      <w:r w:rsidR="005D3944" w:rsidRPr="000D66B0">
        <w:rPr>
          <w:rFonts w:ascii="Times New Roman" w:hAnsi="Times New Roman" w:cs="Times New Roman"/>
        </w:rPr>
        <w:t>.exist’, as in (</w:t>
      </w:r>
      <w:r w:rsidR="005D3944">
        <w:rPr>
          <w:rFonts w:ascii="Times New Roman" w:hAnsi="Times New Roman" w:cs="Times New Roman"/>
        </w:rPr>
        <w:t>85</w:t>
      </w:r>
      <w:r w:rsidR="005D3944" w:rsidRPr="000D66B0">
        <w:rPr>
          <w:rFonts w:ascii="Times New Roman" w:hAnsi="Times New Roman" w:cs="Times New Roman"/>
        </w:rPr>
        <w:t>). Contrary to</w:t>
      </w:r>
      <w:r w:rsidR="005D3944">
        <w:rPr>
          <w:rFonts w:ascii="Times New Roman" w:hAnsi="Times New Roman" w:cs="Times New Roman"/>
        </w:rPr>
        <w:t xml:space="preserve"> the</w:t>
      </w:r>
      <w:r w:rsidR="005D3944" w:rsidRPr="000D66B0">
        <w:rPr>
          <w:rFonts w:ascii="Times New Roman" w:hAnsi="Times New Roman" w:cs="Times New Roman"/>
        </w:rPr>
        <w:t xml:space="preserve"> negator(s) in </w:t>
      </w:r>
      <w:r w:rsidR="005D3944">
        <w:rPr>
          <w:rFonts w:ascii="Times New Roman" w:hAnsi="Times New Roman" w:cs="Times New Roman"/>
        </w:rPr>
        <w:t>clausal</w:t>
      </w:r>
      <w:r w:rsidR="005D3944" w:rsidRPr="000D66B0">
        <w:rPr>
          <w:rFonts w:ascii="Times New Roman" w:hAnsi="Times New Roman" w:cs="Times New Roman"/>
        </w:rPr>
        <w:t xml:space="preserve"> negation, this negative marker is not a clitic but a phonologically and morphosyntactically independent element.</w:t>
      </w:r>
    </w:p>
    <w:p w14:paraId="415B4A77" w14:textId="77777777" w:rsidR="005D3944" w:rsidRPr="000D66B0" w:rsidRDefault="005D3944" w:rsidP="005D3944">
      <w:pPr>
        <w:tabs>
          <w:tab w:val="left" w:pos="720"/>
        </w:tabs>
        <w:jc w:val="both"/>
        <w:rPr>
          <w:rFonts w:ascii="Times New Roman" w:hAnsi="Times New Roman" w:cs="Times New Roman"/>
        </w:rPr>
      </w:pPr>
    </w:p>
    <w:p w14:paraId="66448FF2" w14:textId="38CA03EE" w:rsidR="005D3944" w:rsidRPr="000D66B0" w:rsidRDefault="005D3944" w:rsidP="005D3944">
      <w:pPr>
        <w:tabs>
          <w:tab w:val="left" w:pos="720"/>
        </w:tabs>
        <w:rPr>
          <w:rFonts w:ascii="Times New Roman" w:hAnsi="Times New Roman" w:cs="Times New Roman"/>
        </w:rPr>
      </w:pPr>
      <w:r w:rsidRPr="000D66B0">
        <w:rPr>
          <w:rFonts w:ascii="Times New Roman" w:hAnsi="Times New Roman" w:cs="Times New Roman"/>
        </w:rPr>
        <w:t>(</w:t>
      </w:r>
      <w:r>
        <w:rPr>
          <w:rFonts w:ascii="Times New Roman" w:hAnsi="Times New Roman" w:cs="Times New Roman"/>
        </w:rPr>
        <w:t>84</w:t>
      </w:r>
      <w:r w:rsidRPr="000D66B0">
        <w:rPr>
          <w:rFonts w:ascii="Times New Roman" w:hAnsi="Times New Roman" w:cs="Times New Roman"/>
        </w:rPr>
        <w:t>)</w:t>
      </w:r>
      <w:r w:rsidRPr="000D66B0">
        <w:rPr>
          <w:rFonts w:ascii="Times New Roman" w:hAnsi="Times New Roman" w:cs="Times New Roman"/>
          <w:i/>
        </w:rPr>
        <w:tab/>
        <w:t>ˈYū’</w:t>
      </w:r>
      <w:r w:rsidRPr="000D66B0">
        <w:rPr>
          <w:rFonts w:ascii="Times New Roman" w:hAnsi="Times New Roman" w:cs="Times New Roman"/>
        </w:rPr>
        <w:tab/>
      </w:r>
      <w:r w:rsidRPr="000D66B0">
        <w:rPr>
          <w:rFonts w:ascii="Times New Roman" w:hAnsi="Times New Roman" w:cs="Times New Roman"/>
        </w:rPr>
        <w:tab/>
      </w:r>
      <w:r w:rsidR="008362E5">
        <w:rPr>
          <w:rFonts w:ascii="Times New Roman" w:hAnsi="Times New Roman" w:cs="Times New Roman"/>
        </w:rPr>
        <w:tab/>
      </w:r>
      <w:r w:rsidR="008362E5">
        <w:rPr>
          <w:rFonts w:ascii="Times New Roman" w:hAnsi="Times New Roman" w:cs="Times New Roman"/>
        </w:rPr>
        <w:tab/>
      </w:r>
      <w:r w:rsidRPr="000D66B0">
        <w:rPr>
          <w:rFonts w:ascii="Times New Roman" w:hAnsi="Times New Roman" w:cs="Times New Roman"/>
          <w:i/>
        </w:rPr>
        <w:t>ˈnîs</w:t>
      </w:r>
      <w:r w:rsidRPr="000D66B0">
        <w:rPr>
          <w:rFonts w:ascii="Times New Roman" w:hAnsi="Times New Roman" w:cs="Times New Roman"/>
          <w:i/>
        </w:rPr>
        <w:tab/>
      </w:r>
      <w:r w:rsidR="008362E5">
        <w:rPr>
          <w:rFonts w:ascii="Times New Roman" w:hAnsi="Times New Roman" w:cs="Times New Roman"/>
          <w:i/>
        </w:rPr>
        <w:tab/>
      </w:r>
      <w:r w:rsidRPr="000D66B0">
        <w:rPr>
          <w:rFonts w:ascii="Times New Roman" w:hAnsi="Times New Roman" w:cs="Times New Roman"/>
          <w:i/>
        </w:rPr>
        <w:t>nna’.ˈdxi</w:t>
      </w:r>
    </w:p>
    <w:p w14:paraId="611289A5" w14:textId="1C48852A" w:rsidR="005D3944" w:rsidRPr="000D66B0" w:rsidRDefault="005D3944" w:rsidP="005D3944">
      <w:pPr>
        <w:pStyle w:val="ListParagraph"/>
        <w:tabs>
          <w:tab w:val="left" w:pos="720"/>
        </w:tabs>
        <w:rPr>
          <w:rFonts w:ascii="Times New Roman" w:hAnsi="Times New Roman" w:cs="Times New Roman"/>
        </w:rPr>
      </w:pPr>
      <w:r w:rsidRPr="000D66B0">
        <w:rPr>
          <w:rFonts w:ascii="Times New Roman" w:hAnsi="Times New Roman" w:cs="Times New Roman"/>
          <w:smallCaps/>
        </w:rPr>
        <w:t>stat.</w:t>
      </w:r>
      <w:r w:rsidRPr="000D66B0">
        <w:rPr>
          <w:rFonts w:ascii="Times New Roman" w:hAnsi="Times New Roman" w:cs="Times New Roman"/>
        </w:rPr>
        <w:t>exist</w:t>
      </w:r>
      <w:r w:rsidRPr="000D66B0">
        <w:rPr>
          <w:rFonts w:ascii="Times New Roman" w:hAnsi="Times New Roman" w:cs="Times New Roman"/>
        </w:rPr>
        <w:tab/>
      </w:r>
      <w:r w:rsidR="008362E5">
        <w:rPr>
          <w:rFonts w:ascii="Times New Roman" w:hAnsi="Times New Roman" w:cs="Times New Roman"/>
        </w:rPr>
        <w:tab/>
      </w:r>
      <w:r w:rsidRPr="000D66B0">
        <w:rPr>
          <w:rFonts w:ascii="Times New Roman" w:hAnsi="Times New Roman" w:cs="Times New Roman"/>
        </w:rPr>
        <w:t>water</w:t>
      </w:r>
      <w:r w:rsidR="008362E5">
        <w:rPr>
          <w:rFonts w:ascii="Times New Roman" w:hAnsi="Times New Roman" w:cs="Times New Roman"/>
        </w:rPr>
        <w:tab/>
      </w:r>
      <w:r w:rsidRPr="000D66B0">
        <w:rPr>
          <w:rFonts w:ascii="Times New Roman" w:hAnsi="Times New Roman" w:cs="Times New Roman"/>
        </w:rPr>
        <w:tab/>
        <w:t>today</w:t>
      </w:r>
    </w:p>
    <w:p w14:paraId="1F376E10" w14:textId="77777777" w:rsidR="005D3944" w:rsidRPr="000D66B0" w:rsidRDefault="005D3944" w:rsidP="005D3944">
      <w:pPr>
        <w:pStyle w:val="ListParagraph"/>
        <w:tabs>
          <w:tab w:val="left" w:pos="720"/>
        </w:tabs>
        <w:rPr>
          <w:rFonts w:ascii="Times New Roman" w:hAnsi="Times New Roman" w:cs="Times New Roman"/>
        </w:rPr>
      </w:pPr>
      <w:r w:rsidRPr="000D66B0">
        <w:rPr>
          <w:rFonts w:ascii="Times New Roman" w:hAnsi="Times New Roman" w:cs="Times New Roman"/>
        </w:rPr>
        <w:t>‘There is water (service) today.’</w:t>
      </w:r>
    </w:p>
    <w:p w14:paraId="25447616" w14:textId="77777777" w:rsidR="008362E5" w:rsidRDefault="008362E5" w:rsidP="005D3944">
      <w:pPr>
        <w:tabs>
          <w:tab w:val="left" w:pos="720"/>
        </w:tabs>
        <w:rPr>
          <w:rFonts w:ascii="Times New Roman" w:hAnsi="Times New Roman" w:cs="Times New Roman"/>
        </w:rPr>
      </w:pPr>
    </w:p>
    <w:p w14:paraId="5B6C4799" w14:textId="4FFC8343" w:rsidR="00A37CEF" w:rsidRPr="000D66B0" w:rsidRDefault="005D3944" w:rsidP="005D3944">
      <w:pPr>
        <w:tabs>
          <w:tab w:val="left" w:pos="720"/>
        </w:tabs>
        <w:rPr>
          <w:rFonts w:ascii="Times New Roman" w:hAnsi="Times New Roman" w:cs="Times New Roman"/>
          <w:i/>
        </w:rPr>
      </w:pPr>
      <w:r w:rsidRPr="000D66B0">
        <w:rPr>
          <w:rFonts w:ascii="Times New Roman" w:hAnsi="Times New Roman" w:cs="Times New Roman"/>
        </w:rPr>
        <w:t>(</w:t>
      </w:r>
      <w:r>
        <w:rPr>
          <w:rFonts w:ascii="Times New Roman" w:hAnsi="Times New Roman" w:cs="Times New Roman"/>
        </w:rPr>
        <w:t>85</w:t>
      </w:r>
      <w:r w:rsidRPr="000D66B0">
        <w:rPr>
          <w:rFonts w:ascii="Times New Roman" w:hAnsi="Times New Roman" w:cs="Times New Roman"/>
        </w:rPr>
        <w:t>)</w:t>
      </w:r>
      <w:r w:rsidRPr="000D66B0">
        <w:rPr>
          <w:rFonts w:ascii="Times New Roman" w:hAnsi="Times New Roman" w:cs="Times New Roman"/>
          <w:i/>
        </w:rPr>
        <w:tab/>
        <w:t>ˈKěty</w:t>
      </w:r>
      <w:r w:rsidRPr="000D66B0">
        <w:rPr>
          <w:rFonts w:ascii="Times New Roman" w:hAnsi="Times New Roman" w:cs="Times New Roman"/>
          <w:i/>
        </w:rPr>
        <w:tab/>
      </w:r>
      <w:r w:rsidRPr="000D66B0">
        <w:rPr>
          <w:rFonts w:ascii="Times New Roman" w:hAnsi="Times New Roman" w:cs="Times New Roman"/>
          <w:i/>
        </w:rPr>
        <w:tab/>
      </w:r>
      <w:r w:rsidR="00A37CEF">
        <w:rPr>
          <w:rFonts w:ascii="Times New Roman" w:hAnsi="Times New Roman" w:cs="Times New Roman"/>
          <w:i/>
        </w:rPr>
        <w:tab/>
      </w:r>
      <w:r w:rsidRPr="000D66B0">
        <w:rPr>
          <w:rFonts w:ascii="Times New Roman" w:hAnsi="Times New Roman" w:cs="Times New Roman"/>
          <w:i/>
        </w:rPr>
        <w:t>ˈnis</w:t>
      </w:r>
      <w:r w:rsidRPr="000D66B0">
        <w:rPr>
          <w:rFonts w:ascii="Times New Roman" w:hAnsi="Times New Roman" w:cs="Times New Roman"/>
          <w:i/>
        </w:rPr>
        <w:tab/>
      </w:r>
      <w:r w:rsidR="00A37CEF">
        <w:rPr>
          <w:rFonts w:ascii="Times New Roman" w:hAnsi="Times New Roman" w:cs="Times New Roman"/>
          <w:i/>
        </w:rPr>
        <w:tab/>
      </w:r>
      <w:r w:rsidRPr="000D66B0">
        <w:rPr>
          <w:rFonts w:ascii="Times New Roman" w:hAnsi="Times New Roman" w:cs="Times New Roman"/>
          <w:i/>
        </w:rPr>
        <w:t>nna’.ˈdxi</w:t>
      </w:r>
    </w:p>
    <w:p w14:paraId="651F3117" w14:textId="32549CAF" w:rsidR="005D3944" w:rsidRPr="000D66B0" w:rsidRDefault="005D3944" w:rsidP="005D3944">
      <w:pPr>
        <w:tabs>
          <w:tab w:val="left" w:pos="720"/>
        </w:tabs>
        <w:ind w:left="720"/>
        <w:rPr>
          <w:rFonts w:ascii="Times New Roman" w:hAnsi="Times New Roman" w:cs="Times New Roman"/>
        </w:rPr>
      </w:pPr>
      <w:r w:rsidRPr="000D66B0">
        <w:rPr>
          <w:rFonts w:ascii="Times New Roman" w:hAnsi="Times New Roman" w:cs="Times New Roman"/>
          <w:b/>
          <w:smallCaps/>
        </w:rPr>
        <w:t>neg</w:t>
      </w:r>
      <w:r w:rsidRPr="000D66B0">
        <w:rPr>
          <w:rFonts w:ascii="Times New Roman" w:hAnsi="Times New Roman" w:cs="Times New Roman"/>
        </w:rPr>
        <w:t>.exist</w:t>
      </w:r>
      <w:r w:rsidRPr="000D66B0">
        <w:rPr>
          <w:rFonts w:ascii="Times New Roman" w:hAnsi="Times New Roman" w:cs="Times New Roman"/>
          <w:b/>
          <w:smallCaps/>
        </w:rPr>
        <w:tab/>
      </w:r>
      <w:r w:rsidR="00A37CEF">
        <w:rPr>
          <w:rFonts w:ascii="Times New Roman" w:hAnsi="Times New Roman" w:cs="Times New Roman"/>
          <w:b/>
          <w:smallCaps/>
        </w:rPr>
        <w:tab/>
      </w:r>
      <w:r w:rsidRPr="000D66B0">
        <w:rPr>
          <w:rFonts w:ascii="Times New Roman" w:hAnsi="Times New Roman" w:cs="Times New Roman"/>
        </w:rPr>
        <w:t>water</w:t>
      </w:r>
      <w:r w:rsidRPr="000D66B0">
        <w:rPr>
          <w:rFonts w:ascii="Times New Roman" w:hAnsi="Times New Roman" w:cs="Times New Roman"/>
        </w:rPr>
        <w:tab/>
      </w:r>
      <w:r w:rsidR="00A37CEF">
        <w:rPr>
          <w:rFonts w:ascii="Times New Roman" w:hAnsi="Times New Roman" w:cs="Times New Roman"/>
        </w:rPr>
        <w:tab/>
      </w:r>
      <w:r w:rsidRPr="000D66B0">
        <w:rPr>
          <w:rFonts w:ascii="Times New Roman" w:hAnsi="Times New Roman" w:cs="Times New Roman"/>
        </w:rPr>
        <w:t>today</w:t>
      </w:r>
    </w:p>
    <w:p w14:paraId="78AB2EC5" w14:textId="77777777" w:rsidR="005D3944" w:rsidRPr="000D66B0" w:rsidRDefault="005D3944" w:rsidP="005D3944">
      <w:pPr>
        <w:tabs>
          <w:tab w:val="left" w:pos="720"/>
        </w:tabs>
        <w:ind w:left="720"/>
        <w:rPr>
          <w:rFonts w:ascii="Times New Roman" w:hAnsi="Times New Roman" w:cs="Times New Roman"/>
        </w:rPr>
      </w:pPr>
      <w:r w:rsidRPr="000D66B0">
        <w:rPr>
          <w:rFonts w:ascii="Times New Roman" w:hAnsi="Times New Roman" w:cs="Times New Roman"/>
        </w:rPr>
        <w:t>‘There is no water (service) today.’</w:t>
      </w:r>
    </w:p>
    <w:p w14:paraId="5A2E3F97" w14:textId="77777777" w:rsidR="005D3944" w:rsidRPr="000D66B0" w:rsidRDefault="005D3944" w:rsidP="005D3944">
      <w:pPr>
        <w:tabs>
          <w:tab w:val="left" w:pos="720"/>
        </w:tabs>
        <w:rPr>
          <w:rFonts w:ascii="Times New Roman" w:hAnsi="Times New Roman" w:cs="Times New Roman"/>
        </w:rPr>
      </w:pPr>
    </w:p>
    <w:p w14:paraId="3B4A5FCB" w14:textId="08FA2BA2" w:rsidR="005D3944" w:rsidRPr="000D66B0" w:rsidRDefault="00E50D4E" w:rsidP="005D3944">
      <w:pPr>
        <w:tabs>
          <w:tab w:val="left" w:pos="720"/>
        </w:tabs>
        <w:spacing w:line="360" w:lineRule="auto"/>
        <w:jc w:val="both"/>
        <w:rPr>
          <w:rFonts w:ascii="Times New Roman" w:hAnsi="Times New Roman" w:cs="Times New Roman"/>
        </w:rPr>
      </w:pPr>
      <w:r>
        <w:rPr>
          <w:rFonts w:ascii="Times New Roman" w:hAnsi="Times New Roman" w:cs="Times New Roman"/>
        </w:rPr>
        <w:tab/>
      </w:r>
      <w:r w:rsidR="005D3944" w:rsidRPr="000D66B0">
        <w:rPr>
          <w:rFonts w:ascii="Times New Roman" w:hAnsi="Times New Roman" w:cs="Times New Roman"/>
        </w:rPr>
        <w:t>On the other hand, -</w:t>
      </w:r>
      <w:r w:rsidR="005D3944" w:rsidRPr="000D66B0">
        <w:rPr>
          <w:rFonts w:ascii="Times New Roman" w:hAnsi="Times New Roman" w:cs="Times New Roman"/>
          <w:i/>
        </w:rPr>
        <w:t>u</w:t>
      </w:r>
      <w:r w:rsidR="005D3944" w:rsidRPr="000D66B0">
        <w:rPr>
          <w:rFonts w:ascii="Times New Roman" w:hAnsi="Times New Roman" w:cs="Times New Roman"/>
        </w:rPr>
        <w:t>’ ‘exist’ has low tone and conjugates with the full TAM paradigm, as shown in (</w:t>
      </w:r>
      <w:r w:rsidR="005D3944">
        <w:rPr>
          <w:rFonts w:ascii="Times New Roman" w:hAnsi="Times New Roman" w:cs="Times New Roman"/>
        </w:rPr>
        <w:t>86</w:t>
      </w:r>
      <w:r w:rsidR="005D3944" w:rsidRPr="000D66B0">
        <w:rPr>
          <w:rFonts w:ascii="Times New Roman" w:hAnsi="Times New Roman" w:cs="Times New Roman"/>
        </w:rPr>
        <w:t xml:space="preserve">) with the completive prefix. Interestingly, this latter is negated as </w:t>
      </w:r>
      <w:r w:rsidR="005D3944">
        <w:rPr>
          <w:rFonts w:ascii="Times New Roman" w:hAnsi="Times New Roman" w:cs="Times New Roman"/>
        </w:rPr>
        <w:t>clausal</w:t>
      </w:r>
      <w:r w:rsidR="005D3944" w:rsidRPr="000D66B0">
        <w:rPr>
          <w:rFonts w:ascii="Times New Roman" w:hAnsi="Times New Roman" w:cs="Times New Roman"/>
        </w:rPr>
        <w:t xml:space="preserve"> negation. That is, </w:t>
      </w:r>
      <w:r w:rsidR="005D3944" w:rsidRPr="000D66B0">
        <w:rPr>
          <w:rFonts w:ascii="Times New Roman" w:hAnsi="Times New Roman" w:cs="Times New Roman"/>
          <w:i/>
        </w:rPr>
        <w:t>kēd</w:t>
      </w:r>
      <w:r w:rsidR="005D3944" w:rsidRPr="000D66B0">
        <w:rPr>
          <w:rFonts w:ascii="Times New Roman" w:hAnsi="Times New Roman" w:cs="Times New Roman"/>
        </w:rPr>
        <w:t>= and =</w:t>
      </w:r>
      <w:r w:rsidR="005D3944" w:rsidRPr="000D66B0">
        <w:rPr>
          <w:rFonts w:ascii="Times New Roman" w:hAnsi="Times New Roman" w:cs="Times New Roman"/>
          <w:i/>
        </w:rPr>
        <w:t>di</w:t>
      </w:r>
      <w:r w:rsidR="005D3944" w:rsidRPr="000D66B0">
        <w:rPr>
          <w:rFonts w:ascii="Times New Roman" w:hAnsi="Times New Roman" w:cs="Times New Roman"/>
        </w:rPr>
        <w:t xml:space="preserve"> attach to the verb stem, as in (</w:t>
      </w:r>
      <w:r w:rsidR="005D3944">
        <w:rPr>
          <w:rFonts w:ascii="Times New Roman" w:hAnsi="Times New Roman" w:cs="Times New Roman"/>
        </w:rPr>
        <w:t>87</w:t>
      </w:r>
      <w:r w:rsidR="005D3944" w:rsidRPr="000D66B0">
        <w:rPr>
          <w:rFonts w:ascii="Times New Roman" w:hAnsi="Times New Roman" w:cs="Times New Roman"/>
        </w:rPr>
        <w:t xml:space="preserve">). Thus, in TdVZ, </w:t>
      </w:r>
      <w:r w:rsidR="005D3944" w:rsidRPr="000D66B0">
        <w:rPr>
          <w:rFonts w:ascii="Times New Roman" w:hAnsi="Times New Roman" w:cs="Times New Roman"/>
          <w:i/>
        </w:rPr>
        <w:t>yū’</w:t>
      </w:r>
      <w:r w:rsidR="005D3944" w:rsidRPr="000D66B0">
        <w:rPr>
          <w:rFonts w:ascii="Times New Roman" w:hAnsi="Times New Roman" w:cs="Times New Roman"/>
        </w:rPr>
        <w:t xml:space="preserve"> ‘</w:t>
      </w:r>
      <w:r w:rsidR="005D3944" w:rsidRPr="000D66B0">
        <w:rPr>
          <w:rFonts w:ascii="Times New Roman" w:hAnsi="Times New Roman" w:cs="Times New Roman"/>
          <w:smallCaps/>
        </w:rPr>
        <w:t>stat</w:t>
      </w:r>
      <w:r w:rsidR="005D3944" w:rsidRPr="000D66B0">
        <w:rPr>
          <w:rFonts w:ascii="Times New Roman" w:hAnsi="Times New Roman" w:cs="Times New Roman"/>
        </w:rPr>
        <w:t>.exist’ is a more lexical element that is used to predicate existence during speech time, and -</w:t>
      </w:r>
      <w:r w:rsidR="005D3944" w:rsidRPr="000D66B0">
        <w:rPr>
          <w:rFonts w:ascii="Times New Roman" w:hAnsi="Times New Roman" w:cs="Times New Roman"/>
          <w:i/>
        </w:rPr>
        <w:t>u</w:t>
      </w:r>
      <w:r w:rsidR="005D3944" w:rsidRPr="000D66B0">
        <w:rPr>
          <w:rFonts w:ascii="Times New Roman" w:hAnsi="Times New Roman" w:cs="Times New Roman"/>
        </w:rPr>
        <w:t>’ is a verb that is used to indicate existence in the past or future.</w:t>
      </w:r>
    </w:p>
    <w:p w14:paraId="2F49C3B7" w14:textId="77777777" w:rsidR="005D3944" w:rsidRPr="000D66B0" w:rsidRDefault="005D3944" w:rsidP="005D3944">
      <w:pPr>
        <w:tabs>
          <w:tab w:val="left" w:pos="720"/>
        </w:tabs>
        <w:rPr>
          <w:rFonts w:ascii="Times New Roman" w:hAnsi="Times New Roman" w:cs="Times New Roman"/>
        </w:rPr>
      </w:pPr>
    </w:p>
    <w:p w14:paraId="3BE61C92" w14:textId="10627B06" w:rsidR="005D3944" w:rsidRPr="000D66B0" w:rsidRDefault="005D3944" w:rsidP="005D3944">
      <w:pPr>
        <w:tabs>
          <w:tab w:val="left" w:pos="720"/>
        </w:tabs>
        <w:rPr>
          <w:rFonts w:ascii="Times New Roman" w:hAnsi="Times New Roman" w:cs="Times New Roman"/>
        </w:rPr>
      </w:pPr>
      <w:r w:rsidRPr="000D66B0">
        <w:rPr>
          <w:rFonts w:ascii="Times New Roman" w:hAnsi="Times New Roman" w:cs="Times New Roman"/>
        </w:rPr>
        <w:t>(</w:t>
      </w:r>
      <w:r>
        <w:rPr>
          <w:rFonts w:ascii="Times New Roman" w:hAnsi="Times New Roman" w:cs="Times New Roman"/>
        </w:rPr>
        <w:t>86</w:t>
      </w:r>
      <w:r w:rsidRPr="000D66B0">
        <w:rPr>
          <w:rFonts w:ascii="Times New Roman" w:hAnsi="Times New Roman" w:cs="Times New Roman"/>
        </w:rPr>
        <w:t>)</w:t>
      </w:r>
      <w:r w:rsidRPr="000D66B0">
        <w:rPr>
          <w:rFonts w:ascii="Times New Roman" w:hAnsi="Times New Roman" w:cs="Times New Roman"/>
        </w:rPr>
        <w:tab/>
      </w:r>
      <w:r w:rsidRPr="000D66B0">
        <w:rPr>
          <w:rFonts w:ascii="Times New Roman" w:hAnsi="Times New Roman" w:cs="Times New Roman"/>
          <w:i/>
        </w:rPr>
        <w:t>ˈgu’</w:t>
      </w:r>
      <w:r w:rsidRPr="000D66B0">
        <w:rPr>
          <w:rFonts w:ascii="Times New Roman" w:hAnsi="Times New Roman" w:cs="Times New Roman"/>
          <w:i/>
        </w:rPr>
        <w:tab/>
      </w:r>
      <w:r w:rsidRPr="000D66B0">
        <w:rPr>
          <w:rFonts w:ascii="Times New Roman" w:hAnsi="Times New Roman" w:cs="Times New Roman"/>
          <w:i/>
        </w:rPr>
        <w:tab/>
      </w:r>
      <w:r w:rsidR="00A37CEF">
        <w:rPr>
          <w:rFonts w:ascii="Times New Roman" w:hAnsi="Times New Roman" w:cs="Times New Roman"/>
          <w:i/>
        </w:rPr>
        <w:tab/>
      </w:r>
      <w:r w:rsidR="00A37CEF">
        <w:rPr>
          <w:rFonts w:ascii="Times New Roman" w:hAnsi="Times New Roman" w:cs="Times New Roman"/>
          <w:i/>
        </w:rPr>
        <w:tab/>
      </w:r>
      <w:r w:rsidRPr="000D66B0">
        <w:rPr>
          <w:rFonts w:ascii="Times New Roman" w:hAnsi="Times New Roman" w:cs="Times New Roman"/>
          <w:i/>
        </w:rPr>
        <w:t>ˈnis</w:t>
      </w:r>
      <w:r w:rsidRPr="000D66B0">
        <w:rPr>
          <w:rFonts w:ascii="Times New Roman" w:hAnsi="Times New Roman" w:cs="Times New Roman"/>
          <w:i/>
        </w:rPr>
        <w:tab/>
      </w:r>
      <w:r w:rsidR="00A37CEF">
        <w:rPr>
          <w:rFonts w:ascii="Times New Roman" w:hAnsi="Times New Roman" w:cs="Times New Roman"/>
          <w:i/>
        </w:rPr>
        <w:tab/>
      </w:r>
      <w:r w:rsidRPr="000D66B0">
        <w:rPr>
          <w:rFonts w:ascii="Times New Roman" w:hAnsi="Times New Roman" w:cs="Times New Roman"/>
          <w:i/>
        </w:rPr>
        <w:t>ˈnna̰y</w:t>
      </w:r>
    </w:p>
    <w:p w14:paraId="05E2E5C2" w14:textId="3C0E6C6E" w:rsidR="005D3944" w:rsidRPr="000D66B0" w:rsidRDefault="005D3944" w:rsidP="005D3944">
      <w:pPr>
        <w:tabs>
          <w:tab w:val="left" w:pos="720"/>
        </w:tabs>
        <w:rPr>
          <w:rFonts w:ascii="Times New Roman" w:hAnsi="Times New Roman" w:cs="Times New Roman"/>
        </w:rPr>
      </w:pPr>
      <w:r w:rsidRPr="000D66B0">
        <w:rPr>
          <w:rFonts w:ascii="Times New Roman" w:hAnsi="Times New Roman" w:cs="Times New Roman"/>
        </w:rPr>
        <w:tab/>
        <w:t>g-u’</w:t>
      </w:r>
      <w:r w:rsidRPr="000D66B0">
        <w:rPr>
          <w:rFonts w:ascii="Times New Roman" w:hAnsi="Times New Roman" w:cs="Times New Roman"/>
        </w:rPr>
        <w:tab/>
      </w:r>
      <w:r w:rsidRPr="000D66B0">
        <w:rPr>
          <w:rFonts w:ascii="Times New Roman" w:hAnsi="Times New Roman" w:cs="Times New Roman"/>
        </w:rPr>
        <w:tab/>
      </w:r>
      <w:r w:rsidR="00A37CEF">
        <w:rPr>
          <w:rFonts w:ascii="Times New Roman" w:hAnsi="Times New Roman" w:cs="Times New Roman"/>
        </w:rPr>
        <w:tab/>
      </w:r>
      <w:r w:rsidR="00A37CEF">
        <w:rPr>
          <w:rFonts w:ascii="Times New Roman" w:hAnsi="Times New Roman" w:cs="Times New Roman"/>
        </w:rPr>
        <w:tab/>
      </w:r>
      <w:r w:rsidRPr="000D66B0">
        <w:rPr>
          <w:rFonts w:ascii="Times New Roman" w:hAnsi="Times New Roman" w:cs="Times New Roman"/>
        </w:rPr>
        <w:t>nis</w:t>
      </w:r>
      <w:r w:rsidRPr="000D66B0">
        <w:rPr>
          <w:rFonts w:ascii="Times New Roman" w:hAnsi="Times New Roman" w:cs="Times New Roman"/>
        </w:rPr>
        <w:tab/>
      </w:r>
      <w:r w:rsidR="00A37CEF">
        <w:rPr>
          <w:rFonts w:ascii="Times New Roman" w:hAnsi="Times New Roman" w:cs="Times New Roman"/>
        </w:rPr>
        <w:tab/>
      </w:r>
      <w:r w:rsidR="00A37CEF">
        <w:rPr>
          <w:rFonts w:ascii="Times New Roman" w:hAnsi="Times New Roman" w:cs="Times New Roman"/>
        </w:rPr>
        <w:tab/>
      </w:r>
      <w:r w:rsidRPr="000D66B0">
        <w:rPr>
          <w:rFonts w:ascii="Times New Roman" w:hAnsi="Times New Roman" w:cs="Times New Roman"/>
        </w:rPr>
        <w:t>nna̰y</w:t>
      </w:r>
    </w:p>
    <w:p w14:paraId="6C94F959" w14:textId="74D21F79" w:rsidR="005D3944" w:rsidRPr="000D66B0" w:rsidRDefault="005D3944" w:rsidP="005D3944">
      <w:pPr>
        <w:tabs>
          <w:tab w:val="left" w:pos="720"/>
        </w:tabs>
        <w:rPr>
          <w:rFonts w:ascii="Times New Roman" w:hAnsi="Times New Roman" w:cs="Times New Roman"/>
        </w:rPr>
      </w:pPr>
      <w:r w:rsidRPr="000D66B0">
        <w:rPr>
          <w:rFonts w:ascii="Times New Roman" w:hAnsi="Times New Roman" w:cs="Times New Roman"/>
        </w:rPr>
        <w:tab/>
      </w:r>
      <w:r w:rsidRPr="000D66B0">
        <w:rPr>
          <w:rFonts w:ascii="Times New Roman" w:hAnsi="Times New Roman" w:cs="Times New Roman"/>
          <w:smallCaps/>
        </w:rPr>
        <w:t>compl</w:t>
      </w:r>
      <w:r w:rsidRPr="000D66B0">
        <w:rPr>
          <w:rFonts w:ascii="Times New Roman" w:hAnsi="Times New Roman" w:cs="Times New Roman"/>
        </w:rPr>
        <w:t>-exist</w:t>
      </w:r>
      <w:r w:rsidRPr="000D66B0">
        <w:rPr>
          <w:rFonts w:ascii="Times New Roman" w:hAnsi="Times New Roman" w:cs="Times New Roman"/>
        </w:rPr>
        <w:tab/>
        <w:t>water</w:t>
      </w:r>
      <w:r w:rsidRPr="000D66B0">
        <w:rPr>
          <w:rFonts w:ascii="Times New Roman" w:hAnsi="Times New Roman" w:cs="Times New Roman"/>
        </w:rPr>
        <w:tab/>
      </w:r>
      <w:r w:rsidR="00A37CEF">
        <w:rPr>
          <w:rFonts w:ascii="Times New Roman" w:hAnsi="Times New Roman" w:cs="Times New Roman"/>
        </w:rPr>
        <w:tab/>
      </w:r>
      <w:r w:rsidRPr="000D66B0">
        <w:rPr>
          <w:rFonts w:ascii="Times New Roman" w:hAnsi="Times New Roman" w:cs="Times New Roman"/>
        </w:rPr>
        <w:t>yesterday</w:t>
      </w:r>
    </w:p>
    <w:p w14:paraId="2A2EBC2D" w14:textId="77777777" w:rsidR="005D3944" w:rsidRPr="000D66B0" w:rsidRDefault="005D3944" w:rsidP="005D3944">
      <w:pPr>
        <w:tabs>
          <w:tab w:val="left" w:pos="720"/>
        </w:tabs>
        <w:rPr>
          <w:rFonts w:ascii="Times New Roman" w:hAnsi="Times New Roman" w:cs="Times New Roman"/>
        </w:rPr>
      </w:pPr>
      <w:r w:rsidRPr="000D66B0">
        <w:rPr>
          <w:rFonts w:ascii="Times New Roman" w:hAnsi="Times New Roman" w:cs="Times New Roman"/>
        </w:rPr>
        <w:tab/>
        <w:t>‘There was water (service) yesterday.’</w:t>
      </w:r>
    </w:p>
    <w:p w14:paraId="5DF5D31A" w14:textId="77777777" w:rsidR="005D3944" w:rsidRPr="000D66B0" w:rsidRDefault="005D3944" w:rsidP="005D3944">
      <w:pPr>
        <w:tabs>
          <w:tab w:val="left" w:pos="720"/>
        </w:tabs>
        <w:rPr>
          <w:rFonts w:ascii="Times New Roman" w:hAnsi="Times New Roman" w:cs="Times New Roman"/>
        </w:rPr>
      </w:pPr>
    </w:p>
    <w:p w14:paraId="3AB07499" w14:textId="41EA432F" w:rsidR="005D3944" w:rsidRPr="000D66B0" w:rsidRDefault="005D3944" w:rsidP="005D3944">
      <w:pPr>
        <w:tabs>
          <w:tab w:val="left" w:pos="720"/>
        </w:tabs>
        <w:rPr>
          <w:rFonts w:ascii="Times New Roman" w:hAnsi="Times New Roman" w:cs="Times New Roman"/>
        </w:rPr>
      </w:pPr>
      <w:r w:rsidRPr="000D66B0">
        <w:rPr>
          <w:rFonts w:ascii="Times New Roman" w:hAnsi="Times New Roman" w:cs="Times New Roman"/>
        </w:rPr>
        <w:t>(</w:t>
      </w:r>
      <w:r>
        <w:rPr>
          <w:rFonts w:ascii="Times New Roman" w:hAnsi="Times New Roman" w:cs="Times New Roman"/>
        </w:rPr>
        <w:t>87</w:t>
      </w:r>
      <w:r w:rsidRPr="000D66B0">
        <w:rPr>
          <w:rFonts w:ascii="Times New Roman" w:hAnsi="Times New Roman" w:cs="Times New Roman"/>
        </w:rPr>
        <w:t>)</w:t>
      </w:r>
      <w:r w:rsidRPr="000D66B0">
        <w:rPr>
          <w:rFonts w:ascii="Times New Roman" w:hAnsi="Times New Roman" w:cs="Times New Roman"/>
        </w:rPr>
        <w:tab/>
      </w:r>
      <w:r w:rsidRPr="000D66B0">
        <w:rPr>
          <w:rFonts w:ascii="Times New Roman" w:hAnsi="Times New Roman" w:cs="Times New Roman"/>
          <w:i/>
        </w:rPr>
        <w:t>kēd.ˈg</w:t>
      </w:r>
      <w:r w:rsidR="00A8523F">
        <w:rPr>
          <w:rFonts w:ascii="Times New Roman" w:hAnsi="Times New Roman" w:cs="Times New Roman"/>
          <w:i/>
        </w:rPr>
        <w:t>û</w:t>
      </w:r>
      <w:r w:rsidRPr="000D66B0">
        <w:rPr>
          <w:rFonts w:ascii="Times New Roman" w:hAnsi="Times New Roman" w:cs="Times New Roman"/>
          <w:i/>
        </w:rPr>
        <w:t>’.di</w:t>
      </w:r>
      <w:r w:rsidRPr="000D66B0">
        <w:rPr>
          <w:rFonts w:ascii="Times New Roman" w:hAnsi="Times New Roman" w:cs="Times New Roman"/>
          <w:i/>
        </w:rPr>
        <w:tab/>
      </w:r>
      <w:r w:rsidRPr="000D66B0">
        <w:rPr>
          <w:rFonts w:ascii="Times New Roman" w:hAnsi="Times New Roman" w:cs="Times New Roman"/>
          <w:i/>
        </w:rPr>
        <w:tab/>
      </w:r>
      <w:r w:rsidRPr="000D66B0">
        <w:rPr>
          <w:rFonts w:ascii="Times New Roman" w:hAnsi="Times New Roman" w:cs="Times New Roman"/>
          <w:i/>
        </w:rPr>
        <w:tab/>
      </w:r>
      <w:r w:rsidR="00A37CEF">
        <w:rPr>
          <w:rFonts w:ascii="Times New Roman" w:hAnsi="Times New Roman" w:cs="Times New Roman"/>
          <w:i/>
        </w:rPr>
        <w:tab/>
      </w:r>
      <w:r w:rsidR="00A37CEF">
        <w:rPr>
          <w:rFonts w:ascii="Times New Roman" w:hAnsi="Times New Roman" w:cs="Times New Roman"/>
          <w:i/>
        </w:rPr>
        <w:tab/>
      </w:r>
      <w:r w:rsidRPr="000D66B0">
        <w:rPr>
          <w:rFonts w:ascii="Times New Roman" w:hAnsi="Times New Roman" w:cs="Times New Roman"/>
          <w:i/>
        </w:rPr>
        <w:t>ˈnis</w:t>
      </w:r>
      <w:r w:rsidRPr="000D66B0">
        <w:rPr>
          <w:rFonts w:ascii="Times New Roman" w:hAnsi="Times New Roman" w:cs="Times New Roman"/>
          <w:i/>
        </w:rPr>
        <w:tab/>
      </w:r>
      <w:r w:rsidR="00A37CEF">
        <w:rPr>
          <w:rFonts w:ascii="Times New Roman" w:hAnsi="Times New Roman" w:cs="Times New Roman"/>
          <w:i/>
        </w:rPr>
        <w:tab/>
      </w:r>
      <w:r w:rsidRPr="000D66B0">
        <w:rPr>
          <w:rFonts w:ascii="Times New Roman" w:hAnsi="Times New Roman" w:cs="Times New Roman"/>
          <w:i/>
        </w:rPr>
        <w:t>ˈnna̰y</w:t>
      </w:r>
    </w:p>
    <w:p w14:paraId="1E75D77E" w14:textId="6A001901" w:rsidR="005D3944" w:rsidRPr="000D66B0" w:rsidRDefault="005D3944" w:rsidP="005D3944">
      <w:pPr>
        <w:tabs>
          <w:tab w:val="left" w:pos="720"/>
        </w:tabs>
        <w:rPr>
          <w:rFonts w:ascii="Times New Roman" w:hAnsi="Times New Roman" w:cs="Times New Roman"/>
        </w:rPr>
      </w:pPr>
      <w:r w:rsidRPr="000D66B0">
        <w:rPr>
          <w:rFonts w:ascii="Times New Roman" w:hAnsi="Times New Roman" w:cs="Times New Roman"/>
        </w:rPr>
        <w:tab/>
        <w:t>kēd=g-u’=di</w:t>
      </w:r>
      <w:r w:rsidRPr="000D66B0">
        <w:rPr>
          <w:rFonts w:ascii="Times New Roman" w:hAnsi="Times New Roman" w:cs="Times New Roman"/>
        </w:rPr>
        <w:tab/>
      </w:r>
      <w:r w:rsidRPr="000D66B0">
        <w:rPr>
          <w:rFonts w:ascii="Times New Roman" w:hAnsi="Times New Roman" w:cs="Times New Roman"/>
        </w:rPr>
        <w:tab/>
      </w:r>
      <w:r w:rsidRPr="000D66B0">
        <w:rPr>
          <w:rFonts w:ascii="Times New Roman" w:hAnsi="Times New Roman" w:cs="Times New Roman"/>
        </w:rPr>
        <w:tab/>
      </w:r>
      <w:r w:rsidR="00A37CEF">
        <w:rPr>
          <w:rFonts w:ascii="Times New Roman" w:hAnsi="Times New Roman" w:cs="Times New Roman"/>
        </w:rPr>
        <w:tab/>
      </w:r>
      <w:r w:rsidR="00A37CEF">
        <w:rPr>
          <w:rFonts w:ascii="Times New Roman" w:hAnsi="Times New Roman" w:cs="Times New Roman"/>
        </w:rPr>
        <w:tab/>
      </w:r>
      <w:r w:rsidRPr="000D66B0">
        <w:rPr>
          <w:rFonts w:ascii="Times New Roman" w:hAnsi="Times New Roman" w:cs="Times New Roman"/>
        </w:rPr>
        <w:t>nis</w:t>
      </w:r>
      <w:r w:rsidRPr="000D66B0">
        <w:rPr>
          <w:rFonts w:ascii="Times New Roman" w:hAnsi="Times New Roman" w:cs="Times New Roman"/>
        </w:rPr>
        <w:tab/>
      </w:r>
      <w:r w:rsidR="00A37CEF">
        <w:rPr>
          <w:rFonts w:ascii="Times New Roman" w:hAnsi="Times New Roman" w:cs="Times New Roman"/>
        </w:rPr>
        <w:tab/>
      </w:r>
      <w:r w:rsidR="00A37CEF">
        <w:rPr>
          <w:rFonts w:ascii="Times New Roman" w:hAnsi="Times New Roman" w:cs="Times New Roman"/>
        </w:rPr>
        <w:tab/>
      </w:r>
      <w:r w:rsidRPr="000D66B0">
        <w:rPr>
          <w:rFonts w:ascii="Times New Roman" w:hAnsi="Times New Roman" w:cs="Times New Roman"/>
        </w:rPr>
        <w:t>nna̰y</w:t>
      </w:r>
    </w:p>
    <w:p w14:paraId="29D8C24F" w14:textId="20CC3C78" w:rsidR="005D3944" w:rsidRPr="000D66B0" w:rsidRDefault="005D3944" w:rsidP="005D3944">
      <w:pPr>
        <w:tabs>
          <w:tab w:val="left" w:pos="720"/>
        </w:tabs>
        <w:rPr>
          <w:rFonts w:ascii="Times New Roman" w:hAnsi="Times New Roman" w:cs="Times New Roman"/>
        </w:rPr>
      </w:pPr>
      <w:r w:rsidRPr="000D66B0">
        <w:rPr>
          <w:rFonts w:ascii="Times New Roman" w:hAnsi="Times New Roman" w:cs="Times New Roman"/>
        </w:rPr>
        <w:tab/>
      </w:r>
      <w:r w:rsidRPr="000D66B0">
        <w:rPr>
          <w:rFonts w:ascii="Times New Roman" w:hAnsi="Times New Roman" w:cs="Times New Roman"/>
          <w:smallCaps/>
        </w:rPr>
        <w:t>neg</w:t>
      </w:r>
      <w:r w:rsidRPr="000D66B0">
        <w:rPr>
          <w:rFonts w:ascii="Times New Roman" w:hAnsi="Times New Roman" w:cs="Times New Roman"/>
        </w:rPr>
        <w:t>=</w:t>
      </w:r>
      <w:r w:rsidRPr="000D66B0">
        <w:rPr>
          <w:rFonts w:ascii="Times New Roman" w:hAnsi="Times New Roman" w:cs="Times New Roman"/>
          <w:smallCaps/>
        </w:rPr>
        <w:t>compl</w:t>
      </w:r>
      <w:r w:rsidRPr="000D66B0">
        <w:rPr>
          <w:rFonts w:ascii="Times New Roman" w:hAnsi="Times New Roman" w:cs="Times New Roman"/>
        </w:rPr>
        <w:t>-exist=</w:t>
      </w:r>
      <w:r w:rsidRPr="000D66B0">
        <w:rPr>
          <w:rFonts w:ascii="Times New Roman" w:hAnsi="Times New Roman" w:cs="Times New Roman"/>
          <w:smallCaps/>
        </w:rPr>
        <w:t>neg</w:t>
      </w:r>
      <w:r w:rsidRPr="000D66B0">
        <w:rPr>
          <w:rFonts w:ascii="Times New Roman" w:hAnsi="Times New Roman" w:cs="Times New Roman"/>
        </w:rPr>
        <w:tab/>
        <w:t>water</w:t>
      </w:r>
      <w:r w:rsidRPr="000D66B0">
        <w:rPr>
          <w:rFonts w:ascii="Times New Roman" w:hAnsi="Times New Roman" w:cs="Times New Roman"/>
        </w:rPr>
        <w:tab/>
      </w:r>
      <w:r w:rsidR="00A37CEF">
        <w:rPr>
          <w:rFonts w:ascii="Times New Roman" w:hAnsi="Times New Roman" w:cs="Times New Roman"/>
        </w:rPr>
        <w:tab/>
      </w:r>
      <w:r w:rsidRPr="000D66B0">
        <w:rPr>
          <w:rFonts w:ascii="Times New Roman" w:hAnsi="Times New Roman" w:cs="Times New Roman"/>
        </w:rPr>
        <w:t>yesterday</w:t>
      </w:r>
    </w:p>
    <w:p w14:paraId="7BA319C0" w14:textId="77777777" w:rsidR="005D3944" w:rsidRPr="000D66B0" w:rsidRDefault="005D3944" w:rsidP="005D3944">
      <w:pPr>
        <w:tabs>
          <w:tab w:val="left" w:pos="720"/>
        </w:tabs>
        <w:rPr>
          <w:rFonts w:ascii="Times New Roman" w:hAnsi="Times New Roman" w:cs="Times New Roman"/>
        </w:rPr>
      </w:pPr>
      <w:r w:rsidRPr="000D66B0">
        <w:rPr>
          <w:rFonts w:ascii="Times New Roman" w:hAnsi="Times New Roman" w:cs="Times New Roman"/>
        </w:rPr>
        <w:tab/>
        <w:t>There was not water (service) yesterday.’</w:t>
      </w:r>
    </w:p>
    <w:p w14:paraId="3B1FDEC6" w14:textId="77777777" w:rsidR="005D3944" w:rsidRPr="000D66B0" w:rsidRDefault="005D3944" w:rsidP="005D3944">
      <w:pPr>
        <w:tabs>
          <w:tab w:val="left" w:pos="720"/>
        </w:tabs>
        <w:rPr>
          <w:rFonts w:ascii="Times New Roman" w:hAnsi="Times New Roman" w:cs="Times New Roman"/>
        </w:rPr>
      </w:pPr>
    </w:p>
    <w:p w14:paraId="50B22DDE" w14:textId="77777777" w:rsidR="005D3944" w:rsidRPr="000D66B0" w:rsidRDefault="005D3944" w:rsidP="005D3944">
      <w:pPr>
        <w:tabs>
          <w:tab w:val="left" w:pos="720"/>
        </w:tabs>
        <w:spacing w:line="360" w:lineRule="auto"/>
        <w:jc w:val="both"/>
        <w:rPr>
          <w:rFonts w:ascii="Times New Roman" w:hAnsi="Times New Roman" w:cs="Times New Roman"/>
        </w:rPr>
      </w:pPr>
      <w:r w:rsidRPr="000D66B0">
        <w:rPr>
          <w:rFonts w:ascii="Times New Roman" w:hAnsi="Times New Roman" w:cs="Times New Roman"/>
        </w:rPr>
        <w:t xml:space="preserve">Note that the negative </w:t>
      </w:r>
      <w:r w:rsidRPr="000D66B0">
        <w:rPr>
          <w:rFonts w:ascii="Times New Roman" w:hAnsi="Times New Roman" w:cs="Times New Roman"/>
          <w:i/>
        </w:rPr>
        <w:t>kěty</w:t>
      </w:r>
      <w:r w:rsidRPr="000D66B0">
        <w:rPr>
          <w:rFonts w:ascii="Times New Roman" w:hAnsi="Times New Roman" w:cs="Times New Roman"/>
        </w:rPr>
        <w:t xml:space="preserve"> has some resemblance to the clausal negator </w:t>
      </w:r>
      <w:r w:rsidRPr="000D66B0">
        <w:rPr>
          <w:rFonts w:ascii="Times New Roman" w:hAnsi="Times New Roman" w:cs="Times New Roman"/>
          <w:i/>
        </w:rPr>
        <w:t>kēd=</w:t>
      </w:r>
      <w:r w:rsidRPr="000D66B0">
        <w:rPr>
          <w:rFonts w:ascii="Times New Roman" w:hAnsi="Times New Roman" w:cs="Times New Roman"/>
        </w:rPr>
        <w:t>.</w:t>
      </w:r>
      <w:r w:rsidRPr="000D66B0">
        <w:rPr>
          <w:rStyle w:val="FootnoteReference"/>
          <w:rFonts w:ascii="Times New Roman" w:hAnsi="Times New Roman" w:cs="Times New Roman"/>
        </w:rPr>
        <w:footnoteReference w:id="69"/>
      </w:r>
      <w:r w:rsidRPr="000D66B0">
        <w:rPr>
          <w:rFonts w:ascii="Times New Roman" w:hAnsi="Times New Roman" w:cs="Times New Roman"/>
        </w:rPr>
        <w:t xml:space="preserve"> This is a typologically common pattern of this type of predicates. However, the form of the existential negator in TdVZ slightly differs from the typology proposed by Veselinova (2013) since she states that there are four common relations between the negator used in </w:t>
      </w:r>
      <w:r>
        <w:rPr>
          <w:rFonts w:ascii="Times New Roman" w:hAnsi="Times New Roman" w:cs="Times New Roman"/>
        </w:rPr>
        <w:t>clausal</w:t>
      </w:r>
      <w:r w:rsidRPr="000D66B0">
        <w:rPr>
          <w:rFonts w:ascii="Times New Roman" w:hAnsi="Times New Roman" w:cs="Times New Roman"/>
        </w:rPr>
        <w:t xml:space="preserve"> negation and the negator in existential predicates:</w:t>
      </w:r>
    </w:p>
    <w:p w14:paraId="5E96729E" w14:textId="77777777" w:rsidR="005D3944" w:rsidRPr="000D66B0" w:rsidRDefault="005D3944" w:rsidP="005D3944">
      <w:pPr>
        <w:widowControl w:val="0"/>
        <w:tabs>
          <w:tab w:val="left" w:pos="720"/>
        </w:tabs>
        <w:autoSpaceDE w:val="0"/>
        <w:autoSpaceDN w:val="0"/>
        <w:adjustRightInd w:val="0"/>
        <w:jc w:val="both"/>
        <w:rPr>
          <w:rFonts w:ascii="Times New Roman" w:hAnsi="Times New Roman" w:cs="Times New Roman"/>
          <w:color w:val="313131"/>
        </w:rPr>
      </w:pPr>
    </w:p>
    <w:p w14:paraId="4CB7F07D" w14:textId="77777777" w:rsidR="005D3944" w:rsidRPr="000D66B0" w:rsidRDefault="005D3944" w:rsidP="00D30FCF">
      <w:pPr>
        <w:pStyle w:val="ListParagraph"/>
        <w:widowControl w:val="0"/>
        <w:numPr>
          <w:ilvl w:val="0"/>
          <w:numId w:val="7"/>
        </w:numPr>
        <w:tabs>
          <w:tab w:val="left" w:pos="720"/>
        </w:tabs>
        <w:autoSpaceDE w:val="0"/>
        <w:autoSpaceDN w:val="0"/>
        <w:adjustRightInd w:val="0"/>
        <w:jc w:val="both"/>
        <w:rPr>
          <w:rFonts w:ascii="Times New Roman" w:hAnsi="Times New Roman" w:cs="Times New Roman"/>
          <w:color w:val="313131"/>
        </w:rPr>
      </w:pPr>
      <w:r w:rsidRPr="000D66B0">
        <w:rPr>
          <w:rFonts w:ascii="Times New Roman" w:hAnsi="Times New Roman" w:cs="Times New Roman"/>
          <w:color w:val="313131"/>
        </w:rPr>
        <w:t xml:space="preserve">The negator in existential predicates is different from the marker in </w:t>
      </w:r>
      <w:r>
        <w:rPr>
          <w:rFonts w:ascii="Times New Roman" w:hAnsi="Times New Roman" w:cs="Times New Roman"/>
          <w:color w:val="313131"/>
        </w:rPr>
        <w:t>clausal</w:t>
      </w:r>
      <w:r w:rsidRPr="000D66B0">
        <w:rPr>
          <w:rFonts w:ascii="Times New Roman" w:hAnsi="Times New Roman" w:cs="Times New Roman"/>
          <w:color w:val="313131"/>
        </w:rPr>
        <w:t xml:space="preserve"> negation.</w:t>
      </w:r>
    </w:p>
    <w:p w14:paraId="4791C420" w14:textId="77777777" w:rsidR="005D3944" w:rsidRPr="000D66B0" w:rsidRDefault="005D3944" w:rsidP="00D30FCF">
      <w:pPr>
        <w:pStyle w:val="ListParagraph"/>
        <w:widowControl w:val="0"/>
        <w:numPr>
          <w:ilvl w:val="0"/>
          <w:numId w:val="7"/>
        </w:numPr>
        <w:tabs>
          <w:tab w:val="left" w:pos="720"/>
        </w:tabs>
        <w:autoSpaceDE w:val="0"/>
        <w:autoSpaceDN w:val="0"/>
        <w:adjustRightInd w:val="0"/>
        <w:jc w:val="both"/>
        <w:rPr>
          <w:rFonts w:ascii="Times New Roman" w:hAnsi="Times New Roman" w:cs="Times New Roman"/>
          <w:color w:val="313131"/>
        </w:rPr>
      </w:pPr>
      <w:r w:rsidRPr="000D66B0">
        <w:rPr>
          <w:rFonts w:ascii="Times New Roman" w:hAnsi="Times New Roman" w:cs="Times New Roman"/>
          <w:color w:val="313131"/>
        </w:rPr>
        <w:lastRenderedPageBreak/>
        <w:t xml:space="preserve">The negator in existential predicates and the negator in </w:t>
      </w:r>
      <w:r>
        <w:rPr>
          <w:rFonts w:ascii="Times New Roman" w:hAnsi="Times New Roman" w:cs="Times New Roman"/>
          <w:color w:val="313131"/>
        </w:rPr>
        <w:t>clausal</w:t>
      </w:r>
      <w:r w:rsidRPr="000D66B0">
        <w:rPr>
          <w:rFonts w:ascii="Times New Roman" w:hAnsi="Times New Roman" w:cs="Times New Roman"/>
          <w:color w:val="313131"/>
        </w:rPr>
        <w:t xml:space="preserve"> negation are formally identical but morphologically different or used in different constructions.</w:t>
      </w:r>
    </w:p>
    <w:p w14:paraId="3E1DDBDD" w14:textId="77777777" w:rsidR="005D3944" w:rsidRPr="000D66B0" w:rsidRDefault="005D3944" w:rsidP="00D30FCF">
      <w:pPr>
        <w:pStyle w:val="ListParagraph"/>
        <w:widowControl w:val="0"/>
        <w:numPr>
          <w:ilvl w:val="0"/>
          <w:numId w:val="7"/>
        </w:numPr>
        <w:tabs>
          <w:tab w:val="left" w:pos="720"/>
        </w:tabs>
        <w:autoSpaceDE w:val="0"/>
        <w:autoSpaceDN w:val="0"/>
        <w:adjustRightInd w:val="0"/>
        <w:jc w:val="both"/>
        <w:rPr>
          <w:rFonts w:ascii="Times New Roman" w:hAnsi="Times New Roman" w:cs="Times New Roman"/>
          <w:color w:val="313131"/>
        </w:rPr>
      </w:pPr>
      <w:r w:rsidRPr="000D66B0">
        <w:rPr>
          <w:rFonts w:ascii="Times New Roman" w:hAnsi="Times New Roman" w:cs="Times New Roman"/>
          <w:color w:val="313131"/>
        </w:rPr>
        <w:t xml:space="preserve">The marker of </w:t>
      </w:r>
      <w:r>
        <w:rPr>
          <w:rFonts w:ascii="Times New Roman" w:hAnsi="Times New Roman" w:cs="Times New Roman"/>
          <w:color w:val="313131"/>
        </w:rPr>
        <w:t>clausal</w:t>
      </w:r>
      <w:r w:rsidRPr="000D66B0">
        <w:rPr>
          <w:rFonts w:ascii="Times New Roman" w:hAnsi="Times New Roman" w:cs="Times New Roman"/>
          <w:color w:val="313131"/>
        </w:rPr>
        <w:t xml:space="preserve"> negation or a negative quantifier alternate for the negation of existence.</w:t>
      </w:r>
    </w:p>
    <w:p w14:paraId="1A8877C4" w14:textId="77777777" w:rsidR="005D3944" w:rsidRPr="000D66B0" w:rsidRDefault="005D3944" w:rsidP="00D30FCF">
      <w:pPr>
        <w:pStyle w:val="ListParagraph"/>
        <w:widowControl w:val="0"/>
        <w:numPr>
          <w:ilvl w:val="0"/>
          <w:numId w:val="7"/>
        </w:numPr>
        <w:tabs>
          <w:tab w:val="left" w:pos="720"/>
        </w:tabs>
        <w:autoSpaceDE w:val="0"/>
        <w:autoSpaceDN w:val="0"/>
        <w:adjustRightInd w:val="0"/>
        <w:jc w:val="both"/>
        <w:rPr>
          <w:rFonts w:ascii="Times New Roman" w:hAnsi="Times New Roman" w:cs="Times New Roman"/>
          <w:color w:val="313131"/>
        </w:rPr>
      </w:pPr>
      <w:r w:rsidRPr="000D66B0">
        <w:rPr>
          <w:rFonts w:ascii="Times New Roman" w:hAnsi="Times New Roman" w:cs="Times New Roman"/>
          <w:color w:val="313131"/>
        </w:rPr>
        <w:t>No special negator is used to negate existential predicates.</w:t>
      </w:r>
    </w:p>
    <w:p w14:paraId="006762D0" w14:textId="77777777" w:rsidR="005D3944" w:rsidRPr="000D66B0" w:rsidRDefault="005D3944" w:rsidP="005D3944">
      <w:pPr>
        <w:tabs>
          <w:tab w:val="left" w:pos="720"/>
        </w:tabs>
        <w:jc w:val="both"/>
        <w:rPr>
          <w:rFonts w:ascii="Times New Roman" w:hAnsi="Times New Roman" w:cs="Times New Roman"/>
        </w:rPr>
      </w:pPr>
    </w:p>
    <w:p w14:paraId="3FACA5A9" w14:textId="7E794D32" w:rsidR="005D3944" w:rsidRPr="00F82393" w:rsidRDefault="00F82393" w:rsidP="005D3944">
      <w:pPr>
        <w:tabs>
          <w:tab w:val="left" w:pos="720"/>
        </w:tabs>
        <w:spacing w:line="360" w:lineRule="auto"/>
        <w:jc w:val="both"/>
        <w:rPr>
          <w:rFonts w:ascii="Times New Roman" w:hAnsi="Times New Roman" w:cs="Times New Roman"/>
        </w:rPr>
      </w:pPr>
      <w:r>
        <w:rPr>
          <w:rFonts w:ascii="Times New Roman" w:hAnsi="Times New Roman" w:cs="Times New Roman"/>
        </w:rPr>
        <w:tab/>
      </w:r>
      <w:r w:rsidR="005D3944" w:rsidRPr="000D66B0">
        <w:rPr>
          <w:rFonts w:ascii="Times New Roman" w:hAnsi="Times New Roman" w:cs="Times New Roman"/>
        </w:rPr>
        <w:t xml:space="preserve">In TdVZ, however, the existential negator resembles the clausal negator, but it is not formally identical to it, and the phonological and morphosyntactic status of each element differ as well as the constructions in which they </w:t>
      </w:r>
      <w:r w:rsidR="005D3944">
        <w:rPr>
          <w:rFonts w:ascii="Times New Roman" w:hAnsi="Times New Roman" w:cs="Times New Roman"/>
        </w:rPr>
        <w:t>occur</w:t>
      </w:r>
      <w:r w:rsidR="005D3944" w:rsidRPr="000D66B0">
        <w:rPr>
          <w:rFonts w:ascii="Times New Roman" w:hAnsi="Times New Roman" w:cs="Times New Roman"/>
        </w:rPr>
        <w:t>.</w:t>
      </w:r>
      <w:r w:rsidR="005D3944" w:rsidRPr="000D66B0">
        <w:rPr>
          <w:rStyle w:val="FootnoteReference"/>
          <w:rFonts w:ascii="Times New Roman" w:hAnsi="Times New Roman" w:cs="Times New Roman"/>
        </w:rPr>
        <w:footnoteReference w:id="70"/>
      </w:r>
      <w:r w:rsidR="005D3944" w:rsidRPr="000D66B0">
        <w:rPr>
          <w:rFonts w:ascii="Times New Roman" w:hAnsi="Times New Roman" w:cs="Times New Roman"/>
        </w:rPr>
        <w:t xml:space="preserve"> </w:t>
      </w:r>
    </w:p>
    <w:p w14:paraId="5D5C178B" w14:textId="775E79F3" w:rsidR="005D3944" w:rsidRPr="000D66B0" w:rsidRDefault="00F82393" w:rsidP="005D3944">
      <w:pPr>
        <w:tabs>
          <w:tab w:val="left" w:pos="720"/>
        </w:tabs>
        <w:spacing w:line="360" w:lineRule="auto"/>
        <w:jc w:val="both"/>
        <w:rPr>
          <w:rFonts w:ascii="Times New Roman" w:hAnsi="Times New Roman" w:cs="Times New Roman"/>
        </w:rPr>
      </w:pPr>
      <w:r>
        <w:rPr>
          <w:rFonts w:ascii="Times New Roman" w:hAnsi="Times New Roman" w:cs="Times New Roman"/>
        </w:rPr>
        <w:tab/>
      </w:r>
      <w:r w:rsidR="005D3944" w:rsidRPr="000D66B0">
        <w:rPr>
          <w:rFonts w:ascii="Times New Roman" w:hAnsi="Times New Roman" w:cs="Times New Roman"/>
        </w:rPr>
        <w:t xml:space="preserve">A particular characteristic of </w:t>
      </w:r>
      <w:r w:rsidR="005D3944" w:rsidRPr="000D66B0">
        <w:rPr>
          <w:rFonts w:ascii="Times New Roman" w:hAnsi="Times New Roman" w:cs="Times New Roman"/>
          <w:i/>
        </w:rPr>
        <w:t>kěty</w:t>
      </w:r>
      <w:r w:rsidR="005D3944" w:rsidRPr="000D66B0">
        <w:rPr>
          <w:rFonts w:ascii="Times New Roman" w:hAnsi="Times New Roman" w:cs="Times New Roman"/>
        </w:rPr>
        <w:t xml:space="preserve"> is that it can be inflected, as I show in (</w:t>
      </w:r>
      <w:r w:rsidR="005D3944">
        <w:rPr>
          <w:rFonts w:ascii="Times New Roman" w:hAnsi="Times New Roman" w:cs="Times New Roman"/>
        </w:rPr>
        <w:t>88</w:t>
      </w:r>
      <w:r w:rsidR="005D3944" w:rsidRPr="000D66B0">
        <w:rPr>
          <w:rFonts w:ascii="Times New Roman" w:hAnsi="Times New Roman" w:cs="Times New Roman"/>
        </w:rPr>
        <w:t xml:space="preserve">). Therefore, </w:t>
      </w:r>
      <w:r w:rsidR="005D3944" w:rsidRPr="000D66B0">
        <w:rPr>
          <w:rFonts w:ascii="Times New Roman" w:hAnsi="Times New Roman" w:cs="Times New Roman"/>
          <w:i/>
        </w:rPr>
        <w:t>kěty</w:t>
      </w:r>
      <w:r w:rsidR="005D3944" w:rsidRPr="000D66B0">
        <w:rPr>
          <w:rFonts w:ascii="Times New Roman" w:hAnsi="Times New Roman" w:cs="Times New Roman"/>
        </w:rPr>
        <w:t xml:space="preserve"> has a more verbal status than the other negative markers discussed here.</w:t>
      </w:r>
    </w:p>
    <w:p w14:paraId="31002908" w14:textId="77777777" w:rsidR="005D3944" w:rsidRPr="000D66B0" w:rsidRDefault="005D3944" w:rsidP="005D3944">
      <w:pPr>
        <w:tabs>
          <w:tab w:val="left" w:pos="720"/>
        </w:tabs>
        <w:rPr>
          <w:rFonts w:ascii="Times New Roman" w:hAnsi="Times New Roman" w:cs="Times New Roman"/>
        </w:rPr>
      </w:pPr>
    </w:p>
    <w:p w14:paraId="6E32E335" w14:textId="6886B91E" w:rsidR="005D3944" w:rsidRPr="000D66B0" w:rsidRDefault="005D3944" w:rsidP="005D3944">
      <w:pPr>
        <w:tabs>
          <w:tab w:val="left" w:pos="720"/>
        </w:tabs>
        <w:rPr>
          <w:rFonts w:ascii="Times New Roman" w:hAnsi="Times New Roman" w:cs="Times New Roman"/>
          <w:i/>
        </w:rPr>
      </w:pPr>
      <w:r w:rsidRPr="000D66B0">
        <w:rPr>
          <w:rFonts w:ascii="Times New Roman" w:hAnsi="Times New Roman" w:cs="Times New Roman"/>
        </w:rPr>
        <w:t>(</w:t>
      </w:r>
      <w:r>
        <w:rPr>
          <w:rFonts w:ascii="Times New Roman" w:hAnsi="Times New Roman" w:cs="Times New Roman"/>
        </w:rPr>
        <w:t>88</w:t>
      </w:r>
      <w:r w:rsidRPr="000D66B0">
        <w:rPr>
          <w:rFonts w:ascii="Times New Roman" w:hAnsi="Times New Roman" w:cs="Times New Roman"/>
        </w:rPr>
        <w:t>)</w:t>
      </w:r>
      <w:r w:rsidRPr="000D66B0">
        <w:rPr>
          <w:rFonts w:ascii="Times New Roman" w:hAnsi="Times New Roman" w:cs="Times New Roman"/>
          <w:i/>
        </w:rPr>
        <w:tab/>
        <w:t>ˈKē.tyán</w:t>
      </w:r>
      <w:r w:rsidRPr="000D66B0">
        <w:rPr>
          <w:rFonts w:ascii="Times New Roman" w:hAnsi="Times New Roman" w:cs="Times New Roman"/>
          <w:i/>
        </w:rPr>
        <w:tab/>
      </w:r>
      <w:r w:rsidRPr="000D66B0">
        <w:rPr>
          <w:rFonts w:ascii="Times New Roman" w:hAnsi="Times New Roman" w:cs="Times New Roman"/>
          <w:i/>
        </w:rPr>
        <w:tab/>
      </w:r>
      <w:r w:rsidR="00A37CEF">
        <w:rPr>
          <w:rFonts w:ascii="Times New Roman" w:hAnsi="Times New Roman" w:cs="Times New Roman"/>
          <w:i/>
        </w:rPr>
        <w:tab/>
      </w:r>
      <w:r w:rsidR="00A37CEF">
        <w:rPr>
          <w:rFonts w:ascii="Times New Roman" w:hAnsi="Times New Roman" w:cs="Times New Roman"/>
          <w:i/>
        </w:rPr>
        <w:tab/>
      </w:r>
      <w:r w:rsidRPr="000D66B0">
        <w:rPr>
          <w:rFonts w:ascii="Times New Roman" w:hAnsi="Times New Roman" w:cs="Times New Roman"/>
          <w:i/>
        </w:rPr>
        <w:t>ˈgwâ’</w:t>
      </w:r>
    </w:p>
    <w:p w14:paraId="31435726" w14:textId="14CA6FDE" w:rsidR="005D3944" w:rsidRPr="000D66B0" w:rsidRDefault="005D3944" w:rsidP="005D3944">
      <w:pPr>
        <w:pStyle w:val="ListParagraph"/>
        <w:tabs>
          <w:tab w:val="left" w:pos="720"/>
        </w:tabs>
        <w:rPr>
          <w:rFonts w:ascii="Times New Roman" w:hAnsi="Times New Roman" w:cs="Times New Roman"/>
          <w:i/>
        </w:rPr>
      </w:pPr>
      <w:r w:rsidRPr="000D66B0">
        <w:rPr>
          <w:rFonts w:ascii="Times New Roman" w:hAnsi="Times New Roman" w:cs="Times New Roman"/>
        </w:rPr>
        <w:t>kěty=an</w:t>
      </w:r>
      <w:r w:rsidRPr="000D66B0">
        <w:rPr>
          <w:rFonts w:ascii="Times New Roman" w:hAnsi="Times New Roman" w:cs="Times New Roman"/>
        </w:rPr>
        <w:tab/>
      </w:r>
      <w:r w:rsidRPr="000D66B0">
        <w:rPr>
          <w:rFonts w:ascii="Times New Roman" w:hAnsi="Times New Roman" w:cs="Times New Roman"/>
        </w:rPr>
        <w:tab/>
      </w:r>
      <w:r w:rsidR="00A37CEF">
        <w:rPr>
          <w:rFonts w:ascii="Times New Roman" w:hAnsi="Times New Roman" w:cs="Times New Roman"/>
        </w:rPr>
        <w:tab/>
      </w:r>
      <w:r w:rsidR="00A37CEF">
        <w:rPr>
          <w:rFonts w:ascii="Times New Roman" w:hAnsi="Times New Roman" w:cs="Times New Roman"/>
        </w:rPr>
        <w:tab/>
      </w:r>
      <w:r w:rsidRPr="000D66B0">
        <w:rPr>
          <w:rFonts w:ascii="Times New Roman" w:hAnsi="Times New Roman" w:cs="Times New Roman"/>
        </w:rPr>
        <w:t>gu-</w:t>
      </w:r>
      <w:r w:rsidRPr="000D66B0">
        <w:rPr>
          <w:rFonts w:ascii="Times New Roman" w:hAnsi="Times New Roman" w:cs="Times New Roman"/>
          <w:i/>
        </w:rPr>
        <w:t>â’</w:t>
      </w:r>
    </w:p>
    <w:p w14:paraId="7F73200C" w14:textId="77777777" w:rsidR="005D3944" w:rsidRPr="000D66B0" w:rsidRDefault="005D3944" w:rsidP="005D3944">
      <w:pPr>
        <w:pStyle w:val="ListParagraph"/>
        <w:tabs>
          <w:tab w:val="left" w:pos="720"/>
        </w:tabs>
        <w:rPr>
          <w:rFonts w:ascii="Times New Roman" w:hAnsi="Times New Roman" w:cs="Times New Roman"/>
          <w:i/>
        </w:rPr>
      </w:pPr>
      <w:r w:rsidRPr="000D66B0">
        <w:rPr>
          <w:rFonts w:ascii="Times New Roman" w:hAnsi="Times New Roman" w:cs="Times New Roman"/>
          <w:smallCaps/>
        </w:rPr>
        <w:t>neg</w:t>
      </w:r>
      <w:r w:rsidRPr="000D66B0">
        <w:rPr>
          <w:rFonts w:ascii="Times New Roman" w:hAnsi="Times New Roman" w:cs="Times New Roman"/>
        </w:rPr>
        <w:t>.exist=</w:t>
      </w:r>
      <w:r w:rsidRPr="000D66B0">
        <w:rPr>
          <w:rFonts w:ascii="Times New Roman" w:hAnsi="Times New Roman" w:cs="Times New Roman"/>
          <w:smallCaps/>
        </w:rPr>
        <w:t>3sg.if</w:t>
      </w:r>
      <w:r w:rsidRPr="000D66B0">
        <w:rPr>
          <w:rFonts w:ascii="Times New Roman" w:hAnsi="Times New Roman" w:cs="Times New Roman"/>
        </w:rPr>
        <w:tab/>
      </w:r>
      <w:r w:rsidRPr="000D66B0">
        <w:rPr>
          <w:rFonts w:ascii="Times New Roman" w:hAnsi="Times New Roman" w:cs="Times New Roman"/>
          <w:smallCaps/>
        </w:rPr>
        <w:t>compl</w:t>
      </w:r>
      <w:r w:rsidRPr="000D66B0">
        <w:rPr>
          <w:rFonts w:ascii="Times New Roman" w:hAnsi="Times New Roman" w:cs="Times New Roman"/>
        </w:rPr>
        <w:t>-go.</w:t>
      </w:r>
      <w:r w:rsidRPr="000D66B0">
        <w:rPr>
          <w:rFonts w:ascii="Times New Roman" w:hAnsi="Times New Roman" w:cs="Times New Roman"/>
          <w:smallCaps/>
        </w:rPr>
        <w:t>1sg</w:t>
      </w:r>
    </w:p>
    <w:p w14:paraId="7EA164FE" w14:textId="4A792516" w:rsidR="005D3944" w:rsidRPr="000D66B0" w:rsidRDefault="005D3944" w:rsidP="005D3944">
      <w:pPr>
        <w:pStyle w:val="ListParagraph"/>
        <w:tabs>
          <w:tab w:val="left" w:pos="720"/>
        </w:tabs>
        <w:rPr>
          <w:rFonts w:ascii="Times New Roman" w:hAnsi="Times New Roman" w:cs="Times New Roman"/>
        </w:rPr>
      </w:pPr>
      <w:r w:rsidRPr="000D66B0">
        <w:rPr>
          <w:rFonts w:ascii="Times New Roman" w:hAnsi="Times New Roman" w:cs="Times New Roman"/>
        </w:rPr>
        <w:t>‘</w:t>
      </w:r>
      <w:r w:rsidR="00E3146C">
        <w:rPr>
          <w:rFonts w:ascii="Times New Roman" w:hAnsi="Times New Roman" w:cs="Times New Roman"/>
        </w:rPr>
        <w:t>S/h</w:t>
      </w:r>
      <w:r w:rsidRPr="000D66B0">
        <w:rPr>
          <w:rFonts w:ascii="Times New Roman" w:hAnsi="Times New Roman" w:cs="Times New Roman"/>
        </w:rPr>
        <w:t>e (was) not (there) (when) I went.’</w:t>
      </w:r>
    </w:p>
    <w:p w14:paraId="10AC4F33" w14:textId="77777777" w:rsidR="005D3944" w:rsidRDefault="005D3944" w:rsidP="005D3944">
      <w:pPr>
        <w:jc w:val="both"/>
        <w:rPr>
          <w:rFonts w:ascii="Times New Roman" w:hAnsi="Times New Roman" w:cs="Times New Roman"/>
          <w:highlight w:val="yellow"/>
        </w:rPr>
      </w:pPr>
    </w:p>
    <w:p w14:paraId="3D6712CC" w14:textId="77777777" w:rsidR="005D3944" w:rsidRPr="0006590A" w:rsidRDefault="005D3944" w:rsidP="005D3944">
      <w:pPr>
        <w:jc w:val="both"/>
        <w:rPr>
          <w:rFonts w:ascii="Times New Roman" w:hAnsi="Times New Roman" w:cs="Times New Roman"/>
          <w:highlight w:val="yellow"/>
        </w:rPr>
      </w:pPr>
    </w:p>
    <w:p w14:paraId="3648E996" w14:textId="2F096217" w:rsidR="005D3944" w:rsidRPr="008D4246" w:rsidRDefault="005D3944" w:rsidP="005D3944">
      <w:pPr>
        <w:pStyle w:val="Heading2"/>
        <w:spacing w:line="360" w:lineRule="auto"/>
      </w:pPr>
      <w:bookmarkStart w:id="143" w:name="_Toc69072582"/>
      <w:bookmarkStart w:id="144" w:name="_Toc69230743"/>
      <w:r>
        <w:t>4.4.5</w:t>
      </w:r>
      <w:r>
        <w:tab/>
      </w:r>
      <w:r w:rsidR="00E07343" w:rsidRPr="00E07343">
        <w:rPr>
          <w:highlight w:val="yellow"/>
        </w:rPr>
        <w:t>Negative i</w:t>
      </w:r>
      <w:r w:rsidRPr="00E07343">
        <w:rPr>
          <w:highlight w:val="yellow"/>
        </w:rPr>
        <w:t>ndefinite pronouns</w:t>
      </w:r>
      <w:bookmarkEnd w:id="143"/>
      <w:bookmarkEnd w:id="144"/>
    </w:p>
    <w:p w14:paraId="2635F24A" w14:textId="77777777" w:rsidR="005D3944" w:rsidRPr="008D4246" w:rsidRDefault="005D3944" w:rsidP="005D3944">
      <w:pPr>
        <w:tabs>
          <w:tab w:val="left" w:pos="720"/>
        </w:tabs>
        <w:spacing w:line="360" w:lineRule="auto"/>
        <w:jc w:val="both"/>
        <w:rPr>
          <w:rFonts w:ascii="Times New Roman" w:hAnsi="Times New Roman" w:cs="Times New Roman"/>
        </w:rPr>
      </w:pPr>
      <w:r w:rsidRPr="008D4246">
        <w:rPr>
          <w:rFonts w:ascii="Times New Roman" w:hAnsi="Times New Roman" w:cs="Times New Roman"/>
        </w:rPr>
        <w:t xml:space="preserve">In TdVZ, the indefinite pronouns </w:t>
      </w:r>
      <w:r w:rsidRPr="008D4246">
        <w:rPr>
          <w:rFonts w:ascii="Times New Roman" w:hAnsi="Times New Roman" w:cs="Times New Roman"/>
          <w:i/>
        </w:rPr>
        <w:t>nobody</w:t>
      </w:r>
      <w:r w:rsidRPr="008D4246">
        <w:rPr>
          <w:rFonts w:ascii="Times New Roman" w:hAnsi="Times New Roman" w:cs="Times New Roman"/>
        </w:rPr>
        <w:t xml:space="preserve">, </w:t>
      </w:r>
      <w:r w:rsidRPr="008D4246">
        <w:rPr>
          <w:rFonts w:ascii="Times New Roman" w:hAnsi="Times New Roman" w:cs="Times New Roman"/>
          <w:i/>
        </w:rPr>
        <w:t>nothing</w:t>
      </w:r>
      <w:r w:rsidRPr="008D4246">
        <w:rPr>
          <w:rFonts w:ascii="Times New Roman" w:hAnsi="Times New Roman" w:cs="Times New Roman"/>
        </w:rPr>
        <w:t xml:space="preserve">, and </w:t>
      </w:r>
      <w:r w:rsidRPr="008D4246">
        <w:rPr>
          <w:rFonts w:ascii="Times New Roman" w:hAnsi="Times New Roman" w:cs="Times New Roman"/>
          <w:i/>
        </w:rPr>
        <w:t xml:space="preserve">nowhere </w:t>
      </w:r>
      <w:r w:rsidRPr="008D4246">
        <w:rPr>
          <w:rFonts w:ascii="Times New Roman" w:hAnsi="Times New Roman" w:cs="Times New Roman"/>
        </w:rPr>
        <w:t xml:space="preserve">are formed using use the monoclausal negation markers (i.e., </w:t>
      </w:r>
      <w:r w:rsidRPr="008D4246">
        <w:rPr>
          <w:rFonts w:ascii="Times New Roman" w:hAnsi="Times New Roman" w:cs="Times New Roman"/>
          <w:i/>
        </w:rPr>
        <w:t>kēd=/gád=</w:t>
      </w:r>
      <w:r w:rsidRPr="008D4246">
        <w:rPr>
          <w:rFonts w:ascii="Times New Roman" w:hAnsi="Times New Roman" w:cs="Times New Roman"/>
        </w:rPr>
        <w:t xml:space="preserve"> and </w:t>
      </w:r>
      <w:r w:rsidRPr="008D4246">
        <w:rPr>
          <w:rFonts w:ascii="Times New Roman" w:hAnsi="Times New Roman" w:cs="Times New Roman"/>
          <w:i/>
        </w:rPr>
        <w:t>=di</w:t>
      </w:r>
      <w:r w:rsidRPr="008D4246">
        <w:rPr>
          <w:rFonts w:ascii="Times New Roman" w:hAnsi="Times New Roman" w:cs="Times New Roman"/>
        </w:rPr>
        <w:t>) and the interrogative clitics of the language, as I show in (</w:t>
      </w:r>
      <w:r>
        <w:rPr>
          <w:rFonts w:ascii="Times New Roman" w:hAnsi="Times New Roman" w:cs="Times New Roman"/>
        </w:rPr>
        <w:t>89</w:t>
      </w:r>
      <w:r w:rsidRPr="008D4246">
        <w:rPr>
          <w:rFonts w:ascii="Times New Roman" w:hAnsi="Times New Roman" w:cs="Times New Roman"/>
        </w:rPr>
        <w:t>). These forms, however, are used only as short answers that do not contain a verb.</w:t>
      </w:r>
    </w:p>
    <w:p w14:paraId="7E9CCFB4" w14:textId="77777777" w:rsidR="005D3944" w:rsidRPr="008D4246" w:rsidRDefault="005D3944" w:rsidP="005D3944">
      <w:pPr>
        <w:tabs>
          <w:tab w:val="left" w:pos="720"/>
        </w:tabs>
        <w:rPr>
          <w:rFonts w:ascii="Times New Roman" w:hAnsi="Times New Roman" w:cs="Times New Roman"/>
        </w:rPr>
      </w:pPr>
    </w:p>
    <w:p w14:paraId="60D92FE3" w14:textId="14CD0705" w:rsidR="005D3944" w:rsidRPr="008D4246" w:rsidRDefault="005D3944" w:rsidP="005D3944">
      <w:pPr>
        <w:tabs>
          <w:tab w:val="left" w:pos="720"/>
        </w:tabs>
        <w:rPr>
          <w:rFonts w:ascii="Times New Roman" w:hAnsi="Times New Roman" w:cs="Times New Roman"/>
          <w:i/>
        </w:rPr>
      </w:pPr>
      <w:r w:rsidRPr="008D4246">
        <w:rPr>
          <w:rFonts w:ascii="Times New Roman" w:hAnsi="Times New Roman" w:cs="Times New Roman"/>
        </w:rPr>
        <w:t>(</w:t>
      </w:r>
      <w:r>
        <w:rPr>
          <w:rFonts w:ascii="Times New Roman" w:hAnsi="Times New Roman" w:cs="Times New Roman"/>
        </w:rPr>
        <w:t>89</w:t>
      </w:r>
      <w:r w:rsidRPr="008D4246">
        <w:rPr>
          <w:rFonts w:ascii="Times New Roman" w:hAnsi="Times New Roman" w:cs="Times New Roman"/>
        </w:rPr>
        <w:t>)</w:t>
      </w:r>
      <w:r w:rsidRPr="008D4246">
        <w:rPr>
          <w:rFonts w:ascii="Times New Roman" w:hAnsi="Times New Roman" w:cs="Times New Roman"/>
          <w:i/>
        </w:rPr>
        <w:tab/>
      </w:r>
      <w:r w:rsidRPr="008D4246">
        <w:rPr>
          <w:rFonts w:ascii="Times New Roman" w:hAnsi="Times New Roman" w:cs="Times New Roman"/>
        </w:rPr>
        <w:t>a.</w:t>
      </w:r>
      <w:r w:rsidRPr="008D4246">
        <w:rPr>
          <w:rFonts w:ascii="Times New Roman" w:hAnsi="Times New Roman" w:cs="Times New Roman"/>
          <w:i/>
        </w:rPr>
        <w:tab/>
        <w:t>kēd.ˈtúdí</w:t>
      </w:r>
      <w:r w:rsidRPr="008D4246">
        <w:rPr>
          <w:rFonts w:ascii="Times New Roman" w:hAnsi="Times New Roman" w:cs="Times New Roman"/>
          <w:i/>
        </w:rPr>
        <w:tab/>
      </w:r>
      <w:r w:rsidRPr="008D4246">
        <w:rPr>
          <w:rFonts w:ascii="Times New Roman" w:hAnsi="Times New Roman" w:cs="Times New Roman"/>
          <w:i/>
        </w:rPr>
        <w:tab/>
      </w:r>
      <w:r w:rsidR="008362E5">
        <w:rPr>
          <w:rFonts w:ascii="Times New Roman" w:hAnsi="Times New Roman" w:cs="Times New Roman"/>
          <w:i/>
        </w:rPr>
        <w:tab/>
      </w:r>
      <w:r w:rsidR="008362E5">
        <w:rPr>
          <w:rFonts w:ascii="Times New Roman" w:hAnsi="Times New Roman" w:cs="Times New Roman"/>
          <w:i/>
        </w:rPr>
        <w:tab/>
      </w:r>
      <w:r w:rsidR="008362E5">
        <w:rPr>
          <w:rFonts w:ascii="Times New Roman" w:hAnsi="Times New Roman" w:cs="Times New Roman"/>
          <w:i/>
        </w:rPr>
        <w:tab/>
      </w:r>
      <w:r w:rsidR="008362E5">
        <w:rPr>
          <w:rFonts w:ascii="Times New Roman" w:hAnsi="Times New Roman" w:cs="Times New Roman"/>
          <w:i/>
        </w:rPr>
        <w:tab/>
      </w:r>
      <w:r w:rsidR="008362E5">
        <w:rPr>
          <w:rFonts w:ascii="Times New Roman" w:hAnsi="Times New Roman" w:cs="Times New Roman"/>
          <w:i/>
        </w:rPr>
        <w:tab/>
      </w:r>
      <w:r w:rsidRPr="008D4246">
        <w:rPr>
          <w:rFonts w:ascii="Times New Roman" w:hAnsi="Times New Roman" w:cs="Times New Roman"/>
        </w:rPr>
        <w:t>b.</w:t>
      </w:r>
      <w:r w:rsidRPr="008D4246">
        <w:rPr>
          <w:rFonts w:ascii="Times New Roman" w:hAnsi="Times New Roman" w:cs="Times New Roman"/>
          <w:i/>
        </w:rPr>
        <w:tab/>
        <w:t>kē.ˈtxí.dí</w:t>
      </w:r>
      <w:r w:rsidRPr="008D4246">
        <w:rPr>
          <w:rFonts w:ascii="Times New Roman" w:hAnsi="Times New Roman" w:cs="Times New Roman"/>
          <w:i/>
        </w:rPr>
        <w:tab/>
      </w:r>
      <w:r w:rsidRPr="008D4246">
        <w:rPr>
          <w:rFonts w:ascii="Times New Roman" w:hAnsi="Times New Roman" w:cs="Times New Roman"/>
          <w:i/>
        </w:rPr>
        <w:tab/>
      </w:r>
      <w:r w:rsidR="008362E5">
        <w:rPr>
          <w:rFonts w:ascii="Times New Roman" w:hAnsi="Times New Roman" w:cs="Times New Roman"/>
          <w:i/>
        </w:rPr>
        <w:tab/>
      </w:r>
      <w:r w:rsidR="008362E5">
        <w:rPr>
          <w:rFonts w:ascii="Times New Roman" w:hAnsi="Times New Roman" w:cs="Times New Roman"/>
          <w:i/>
        </w:rPr>
        <w:tab/>
      </w:r>
      <w:r w:rsidR="008362E5">
        <w:rPr>
          <w:rFonts w:ascii="Times New Roman" w:hAnsi="Times New Roman" w:cs="Times New Roman"/>
          <w:i/>
        </w:rPr>
        <w:tab/>
      </w:r>
      <w:r w:rsidR="008362E5">
        <w:rPr>
          <w:rFonts w:ascii="Times New Roman" w:hAnsi="Times New Roman" w:cs="Times New Roman"/>
          <w:i/>
        </w:rPr>
        <w:tab/>
      </w:r>
      <w:r w:rsidRPr="008D4246">
        <w:rPr>
          <w:rFonts w:ascii="Times New Roman" w:hAnsi="Times New Roman" w:cs="Times New Roman"/>
        </w:rPr>
        <w:t>c.</w:t>
      </w:r>
      <w:r w:rsidRPr="008D4246">
        <w:rPr>
          <w:rFonts w:ascii="Times New Roman" w:hAnsi="Times New Roman" w:cs="Times New Roman"/>
          <w:i/>
        </w:rPr>
        <w:tab/>
        <w:t>kēd.ˈká.(l</w:t>
      </w:r>
      <w:r w:rsidR="00A8523F">
        <w:rPr>
          <w:rFonts w:ascii="Times New Roman" w:hAnsi="Times New Roman" w:cs="Times New Roman"/>
          <w:i/>
        </w:rPr>
        <w:t>í</w:t>
      </w:r>
      <w:r w:rsidRPr="008D4246">
        <w:rPr>
          <w:rFonts w:ascii="Times New Roman" w:hAnsi="Times New Roman" w:cs="Times New Roman"/>
          <w:i/>
        </w:rPr>
        <w:t>)dí</w:t>
      </w:r>
    </w:p>
    <w:p w14:paraId="070F0F47" w14:textId="76803B3B" w:rsidR="005D3944" w:rsidRPr="008D4246" w:rsidRDefault="005D3944" w:rsidP="005D3944">
      <w:pPr>
        <w:tabs>
          <w:tab w:val="left" w:pos="720"/>
        </w:tabs>
        <w:rPr>
          <w:rFonts w:ascii="Times New Roman" w:hAnsi="Times New Roman" w:cs="Times New Roman"/>
        </w:rPr>
      </w:pPr>
      <w:r w:rsidRPr="008D4246">
        <w:rPr>
          <w:rFonts w:ascii="Times New Roman" w:hAnsi="Times New Roman" w:cs="Times New Roman"/>
        </w:rPr>
        <w:tab/>
      </w:r>
      <w:r w:rsidR="008362E5">
        <w:rPr>
          <w:rFonts w:ascii="Times New Roman" w:hAnsi="Times New Roman" w:cs="Times New Roman"/>
        </w:rPr>
        <w:tab/>
      </w:r>
      <w:r w:rsidRPr="008D4246">
        <w:rPr>
          <w:rFonts w:ascii="Times New Roman" w:hAnsi="Times New Roman" w:cs="Times New Roman"/>
        </w:rPr>
        <w:tab/>
        <w:t>kēd=tū=di</w:t>
      </w:r>
      <w:r w:rsidRPr="008D4246">
        <w:rPr>
          <w:rFonts w:ascii="Times New Roman" w:hAnsi="Times New Roman" w:cs="Times New Roman"/>
        </w:rPr>
        <w:tab/>
      </w:r>
      <w:r w:rsidRPr="008D4246">
        <w:rPr>
          <w:rFonts w:ascii="Times New Roman" w:hAnsi="Times New Roman" w:cs="Times New Roman"/>
        </w:rPr>
        <w:tab/>
      </w:r>
      <w:r w:rsidRPr="008D4246">
        <w:rPr>
          <w:rFonts w:ascii="Times New Roman" w:hAnsi="Times New Roman" w:cs="Times New Roman"/>
        </w:rPr>
        <w:tab/>
      </w:r>
      <w:r w:rsidR="008362E5">
        <w:rPr>
          <w:rFonts w:ascii="Times New Roman" w:hAnsi="Times New Roman" w:cs="Times New Roman"/>
        </w:rPr>
        <w:tab/>
      </w:r>
      <w:r w:rsidR="008362E5">
        <w:rPr>
          <w:rFonts w:ascii="Times New Roman" w:hAnsi="Times New Roman" w:cs="Times New Roman"/>
        </w:rPr>
        <w:tab/>
      </w:r>
      <w:r w:rsidR="008362E5">
        <w:rPr>
          <w:rFonts w:ascii="Times New Roman" w:hAnsi="Times New Roman" w:cs="Times New Roman"/>
        </w:rPr>
        <w:tab/>
      </w:r>
      <w:r w:rsidR="008362E5">
        <w:rPr>
          <w:rFonts w:ascii="Times New Roman" w:hAnsi="Times New Roman" w:cs="Times New Roman"/>
        </w:rPr>
        <w:tab/>
      </w:r>
      <w:r w:rsidRPr="008D4246">
        <w:rPr>
          <w:rFonts w:ascii="Times New Roman" w:hAnsi="Times New Roman" w:cs="Times New Roman"/>
        </w:rPr>
        <w:t>kēd=xī=di</w:t>
      </w:r>
      <w:r w:rsidRPr="008D4246">
        <w:rPr>
          <w:rFonts w:ascii="Times New Roman" w:hAnsi="Times New Roman" w:cs="Times New Roman"/>
        </w:rPr>
        <w:tab/>
      </w:r>
      <w:r w:rsidRPr="008D4246">
        <w:rPr>
          <w:rFonts w:ascii="Times New Roman" w:hAnsi="Times New Roman" w:cs="Times New Roman"/>
        </w:rPr>
        <w:tab/>
      </w:r>
      <w:r w:rsidRPr="008D4246">
        <w:rPr>
          <w:rFonts w:ascii="Times New Roman" w:hAnsi="Times New Roman" w:cs="Times New Roman"/>
        </w:rPr>
        <w:tab/>
      </w:r>
      <w:r w:rsidR="008362E5">
        <w:rPr>
          <w:rFonts w:ascii="Times New Roman" w:hAnsi="Times New Roman" w:cs="Times New Roman"/>
        </w:rPr>
        <w:tab/>
      </w:r>
      <w:r w:rsidR="008362E5">
        <w:rPr>
          <w:rFonts w:ascii="Times New Roman" w:hAnsi="Times New Roman" w:cs="Times New Roman"/>
        </w:rPr>
        <w:tab/>
      </w:r>
      <w:r w:rsidR="008362E5">
        <w:rPr>
          <w:rFonts w:ascii="Times New Roman" w:hAnsi="Times New Roman" w:cs="Times New Roman"/>
        </w:rPr>
        <w:tab/>
      </w:r>
      <w:r w:rsidRPr="008D4246">
        <w:rPr>
          <w:rFonts w:ascii="Times New Roman" w:hAnsi="Times New Roman" w:cs="Times New Roman"/>
        </w:rPr>
        <w:t>kēd=kā(lí)</w:t>
      </w:r>
      <w:r w:rsidR="00E3146C">
        <w:rPr>
          <w:rFonts w:ascii="Times New Roman" w:hAnsi="Times New Roman" w:cs="Times New Roman"/>
        </w:rPr>
        <w:t>=</w:t>
      </w:r>
      <w:r w:rsidRPr="008D4246">
        <w:rPr>
          <w:rFonts w:ascii="Times New Roman" w:hAnsi="Times New Roman" w:cs="Times New Roman"/>
        </w:rPr>
        <w:t>d</w:t>
      </w:r>
      <w:r w:rsidR="00E3146C">
        <w:rPr>
          <w:rFonts w:ascii="Times New Roman" w:hAnsi="Times New Roman" w:cs="Times New Roman"/>
        </w:rPr>
        <w:t>i</w:t>
      </w:r>
    </w:p>
    <w:p w14:paraId="67C9DB46" w14:textId="1F287C38" w:rsidR="005D3944" w:rsidRPr="008D4246" w:rsidRDefault="005D3944" w:rsidP="005D3944">
      <w:pPr>
        <w:tabs>
          <w:tab w:val="left" w:pos="720"/>
        </w:tabs>
        <w:rPr>
          <w:rFonts w:ascii="Times New Roman" w:hAnsi="Times New Roman" w:cs="Times New Roman"/>
        </w:rPr>
      </w:pPr>
      <w:r w:rsidRPr="008D4246">
        <w:rPr>
          <w:rFonts w:ascii="Times New Roman" w:hAnsi="Times New Roman" w:cs="Times New Roman"/>
        </w:rPr>
        <w:tab/>
      </w:r>
      <w:r w:rsidR="008362E5">
        <w:rPr>
          <w:rFonts w:ascii="Times New Roman" w:hAnsi="Times New Roman" w:cs="Times New Roman"/>
        </w:rPr>
        <w:tab/>
      </w:r>
      <w:r w:rsidRPr="008D4246">
        <w:rPr>
          <w:rFonts w:ascii="Times New Roman" w:hAnsi="Times New Roman" w:cs="Times New Roman"/>
        </w:rPr>
        <w:tab/>
      </w:r>
      <w:r w:rsidRPr="008D4246">
        <w:rPr>
          <w:rFonts w:ascii="Times New Roman" w:hAnsi="Times New Roman" w:cs="Times New Roman"/>
          <w:smallCaps/>
        </w:rPr>
        <w:t>neg</w:t>
      </w:r>
      <w:r w:rsidRPr="008D4246">
        <w:rPr>
          <w:rFonts w:ascii="Times New Roman" w:hAnsi="Times New Roman" w:cs="Times New Roman"/>
        </w:rPr>
        <w:t>=</w:t>
      </w:r>
      <w:r w:rsidRPr="008D4246">
        <w:rPr>
          <w:rFonts w:ascii="Times New Roman" w:hAnsi="Times New Roman" w:cs="Times New Roman"/>
          <w:smallCaps/>
        </w:rPr>
        <w:t>intg.</w:t>
      </w:r>
      <w:r w:rsidRPr="008D4246">
        <w:rPr>
          <w:rFonts w:ascii="Times New Roman" w:hAnsi="Times New Roman" w:cs="Times New Roman"/>
        </w:rPr>
        <w:t>who=</w:t>
      </w:r>
      <w:r w:rsidRPr="008D4246">
        <w:rPr>
          <w:rFonts w:ascii="Times New Roman" w:hAnsi="Times New Roman" w:cs="Times New Roman"/>
          <w:smallCaps/>
        </w:rPr>
        <w:t>neg</w:t>
      </w:r>
      <w:r w:rsidRPr="008D4246">
        <w:rPr>
          <w:rFonts w:ascii="Times New Roman" w:hAnsi="Times New Roman" w:cs="Times New Roman"/>
        </w:rPr>
        <w:tab/>
      </w:r>
      <w:r w:rsidRPr="008D4246">
        <w:rPr>
          <w:rFonts w:ascii="Times New Roman" w:hAnsi="Times New Roman" w:cs="Times New Roman"/>
        </w:rPr>
        <w:tab/>
      </w:r>
      <w:r w:rsidR="008362E5">
        <w:rPr>
          <w:rFonts w:ascii="Times New Roman" w:hAnsi="Times New Roman" w:cs="Times New Roman"/>
        </w:rPr>
        <w:tab/>
      </w:r>
      <w:r w:rsidR="008362E5">
        <w:rPr>
          <w:rFonts w:ascii="Times New Roman" w:hAnsi="Times New Roman" w:cs="Times New Roman"/>
        </w:rPr>
        <w:tab/>
      </w:r>
      <w:r w:rsidRPr="008D4246">
        <w:rPr>
          <w:rFonts w:ascii="Times New Roman" w:hAnsi="Times New Roman" w:cs="Times New Roman"/>
          <w:smallCaps/>
        </w:rPr>
        <w:t>neg</w:t>
      </w:r>
      <w:r w:rsidRPr="008D4246">
        <w:rPr>
          <w:rFonts w:ascii="Times New Roman" w:hAnsi="Times New Roman" w:cs="Times New Roman"/>
        </w:rPr>
        <w:t>=</w:t>
      </w:r>
      <w:r w:rsidRPr="008D4246">
        <w:rPr>
          <w:rFonts w:ascii="Times New Roman" w:hAnsi="Times New Roman" w:cs="Times New Roman"/>
          <w:smallCaps/>
        </w:rPr>
        <w:t>intg.</w:t>
      </w:r>
      <w:r w:rsidRPr="008D4246">
        <w:rPr>
          <w:rFonts w:ascii="Times New Roman" w:hAnsi="Times New Roman" w:cs="Times New Roman"/>
        </w:rPr>
        <w:t>what=</w:t>
      </w:r>
      <w:r w:rsidRPr="008D4246">
        <w:rPr>
          <w:rFonts w:ascii="Times New Roman" w:hAnsi="Times New Roman" w:cs="Times New Roman"/>
          <w:smallCaps/>
        </w:rPr>
        <w:t>neg</w:t>
      </w:r>
      <w:r w:rsidRPr="008D4246">
        <w:rPr>
          <w:rFonts w:ascii="Times New Roman" w:hAnsi="Times New Roman" w:cs="Times New Roman"/>
        </w:rPr>
        <w:tab/>
      </w:r>
      <w:r w:rsidRPr="008D4246">
        <w:rPr>
          <w:rFonts w:ascii="Times New Roman" w:hAnsi="Times New Roman" w:cs="Times New Roman"/>
        </w:rPr>
        <w:tab/>
      </w:r>
      <w:r w:rsidRPr="008D4246">
        <w:rPr>
          <w:rFonts w:ascii="Times New Roman" w:hAnsi="Times New Roman" w:cs="Times New Roman"/>
          <w:smallCaps/>
        </w:rPr>
        <w:t>neg</w:t>
      </w:r>
      <w:r w:rsidRPr="008D4246">
        <w:rPr>
          <w:rFonts w:ascii="Times New Roman" w:hAnsi="Times New Roman" w:cs="Times New Roman"/>
        </w:rPr>
        <w:t>=</w:t>
      </w:r>
      <w:r w:rsidRPr="008D4246">
        <w:rPr>
          <w:rFonts w:ascii="Times New Roman" w:hAnsi="Times New Roman" w:cs="Times New Roman"/>
          <w:smallCaps/>
        </w:rPr>
        <w:t>intg.</w:t>
      </w:r>
      <w:r w:rsidRPr="008D4246">
        <w:rPr>
          <w:rFonts w:ascii="Times New Roman" w:hAnsi="Times New Roman" w:cs="Times New Roman"/>
        </w:rPr>
        <w:t>where=</w:t>
      </w:r>
      <w:r w:rsidRPr="008D4246">
        <w:rPr>
          <w:rFonts w:ascii="Times New Roman" w:hAnsi="Times New Roman" w:cs="Times New Roman"/>
          <w:smallCaps/>
        </w:rPr>
        <w:t>neg</w:t>
      </w:r>
    </w:p>
    <w:p w14:paraId="45EE0D62" w14:textId="0F678B69" w:rsidR="005D3944" w:rsidRPr="008D4246" w:rsidRDefault="005D3944" w:rsidP="005D3944">
      <w:pPr>
        <w:tabs>
          <w:tab w:val="left" w:pos="720"/>
        </w:tabs>
        <w:rPr>
          <w:rFonts w:ascii="Times New Roman" w:hAnsi="Times New Roman" w:cs="Times New Roman"/>
        </w:rPr>
      </w:pPr>
      <w:r w:rsidRPr="008D4246">
        <w:rPr>
          <w:rFonts w:ascii="Times New Roman" w:hAnsi="Times New Roman" w:cs="Times New Roman"/>
        </w:rPr>
        <w:tab/>
      </w:r>
      <w:r w:rsidRPr="008D4246">
        <w:rPr>
          <w:rFonts w:ascii="Times New Roman" w:hAnsi="Times New Roman" w:cs="Times New Roman"/>
        </w:rPr>
        <w:tab/>
      </w:r>
      <w:r w:rsidR="008362E5">
        <w:rPr>
          <w:rFonts w:ascii="Times New Roman" w:hAnsi="Times New Roman" w:cs="Times New Roman"/>
        </w:rPr>
        <w:tab/>
      </w:r>
      <w:r w:rsidRPr="008D4246">
        <w:rPr>
          <w:rFonts w:ascii="Times New Roman" w:hAnsi="Times New Roman" w:cs="Times New Roman"/>
        </w:rPr>
        <w:t>‘nobody’</w:t>
      </w:r>
      <w:r w:rsidRPr="008D4246">
        <w:rPr>
          <w:rFonts w:ascii="Times New Roman" w:hAnsi="Times New Roman" w:cs="Times New Roman"/>
        </w:rPr>
        <w:tab/>
      </w:r>
      <w:r w:rsidRPr="008D4246">
        <w:rPr>
          <w:rFonts w:ascii="Times New Roman" w:hAnsi="Times New Roman" w:cs="Times New Roman"/>
        </w:rPr>
        <w:tab/>
      </w:r>
      <w:r w:rsidRPr="008D4246">
        <w:rPr>
          <w:rFonts w:ascii="Times New Roman" w:hAnsi="Times New Roman" w:cs="Times New Roman"/>
        </w:rPr>
        <w:tab/>
      </w:r>
      <w:r w:rsidR="008362E5">
        <w:rPr>
          <w:rFonts w:ascii="Times New Roman" w:hAnsi="Times New Roman" w:cs="Times New Roman"/>
        </w:rPr>
        <w:tab/>
      </w:r>
      <w:r w:rsidR="008362E5">
        <w:rPr>
          <w:rFonts w:ascii="Times New Roman" w:hAnsi="Times New Roman" w:cs="Times New Roman"/>
        </w:rPr>
        <w:tab/>
      </w:r>
      <w:r w:rsidR="008362E5">
        <w:rPr>
          <w:rFonts w:ascii="Times New Roman" w:hAnsi="Times New Roman" w:cs="Times New Roman"/>
        </w:rPr>
        <w:tab/>
      </w:r>
      <w:r w:rsidR="008362E5">
        <w:rPr>
          <w:rFonts w:ascii="Times New Roman" w:hAnsi="Times New Roman" w:cs="Times New Roman"/>
        </w:rPr>
        <w:tab/>
      </w:r>
      <w:r w:rsidRPr="008D4246">
        <w:rPr>
          <w:rFonts w:ascii="Times New Roman" w:hAnsi="Times New Roman" w:cs="Times New Roman"/>
        </w:rPr>
        <w:t>‘nothing’</w:t>
      </w:r>
      <w:r w:rsidRPr="008D4246">
        <w:rPr>
          <w:rFonts w:ascii="Times New Roman" w:hAnsi="Times New Roman" w:cs="Times New Roman"/>
        </w:rPr>
        <w:tab/>
      </w:r>
      <w:r w:rsidRPr="008D4246">
        <w:rPr>
          <w:rFonts w:ascii="Times New Roman" w:hAnsi="Times New Roman" w:cs="Times New Roman"/>
        </w:rPr>
        <w:tab/>
      </w:r>
      <w:r w:rsidR="008362E5">
        <w:rPr>
          <w:rFonts w:ascii="Times New Roman" w:hAnsi="Times New Roman" w:cs="Times New Roman"/>
        </w:rPr>
        <w:tab/>
      </w:r>
      <w:r w:rsidR="008362E5">
        <w:rPr>
          <w:rFonts w:ascii="Times New Roman" w:hAnsi="Times New Roman" w:cs="Times New Roman"/>
        </w:rPr>
        <w:tab/>
      </w:r>
      <w:r w:rsidR="008362E5">
        <w:rPr>
          <w:rFonts w:ascii="Times New Roman" w:hAnsi="Times New Roman" w:cs="Times New Roman"/>
        </w:rPr>
        <w:tab/>
      </w:r>
      <w:r w:rsidRPr="008D4246">
        <w:rPr>
          <w:rFonts w:ascii="Times New Roman" w:hAnsi="Times New Roman" w:cs="Times New Roman"/>
        </w:rPr>
        <w:tab/>
        <w:t>‘nowhere’</w:t>
      </w:r>
    </w:p>
    <w:p w14:paraId="5884333B" w14:textId="77777777" w:rsidR="005D3944" w:rsidRPr="008D4246" w:rsidRDefault="005D3944" w:rsidP="005D3944">
      <w:pPr>
        <w:tabs>
          <w:tab w:val="left" w:pos="720"/>
        </w:tabs>
        <w:rPr>
          <w:rFonts w:ascii="Times New Roman" w:hAnsi="Times New Roman" w:cs="Times New Roman"/>
        </w:rPr>
      </w:pPr>
    </w:p>
    <w:p w14:paraId="62AE34F9" w14:textId="760CAFD6" w:rsidR="005D3944" w:rsidRPr="008D4246" w:rsidRDefault="005D3944" w:rsidP="005D3944">
      <w:pPr>
        <w:tabs>
          <w:tab w:val="left" w:pos="720"/>
        </w:tabs>
        <w:spacing w:line="360" w:lineRule="auto"/>
        <w:jc w:val="both"/>
        <w:rPr>
          <w:rFonts w:ascii="Times New Roman" w:hAnsi="Times New Roman" w:cs="Times New Roman"/>
        </w:rPr>
      </w:pPr>
      <w:r w:rsidRPr="008D4246">
        <w:rPr>
          <w:rFonts w:ascii="Times New Roman" w:hAnsi="Times New Roman" w:cs="Times New Roman"/>
        </w:rPr>
        <w:t xml:space="preserve">If the (questioned) verb occurs in the answer, the position of </w:t>
      </w:r>
      <w:r w:rsidRPr="008D4246">
        <w:rPr>
          <w:rFonts w:ascii="Times New Roman" w:hAnsi="Times New Roman" w:cs="Times New Roman"/>
          <w:i/>
        </w:rPr>
        <w:t>=di</w:t>
      </w:r>
      <w:r w:rsidRPr="008D4246">
        <w:rPr>
          <w:rFonts w:ascii="Times New Roman" w:hAnsi="Times New Roman" w:cs="Times New Roman"/>
        </w:rPr>
        <w:t xml:space="preserve"> is now after the verb, as in (</w:t>
      </w:r>
      <w:r>
        <w:rPr>
          <w:rFonts w:ascii="Times New Roman" w:hAnsi="Times New Roman" w:cs="Times New Roman"/>
        </w:rPr>
        <w:t>90</w:t>
      </w:r>
      <w:r w:rsidRPr="008D4246">
        <w:rPr>
          <w:rFonts w:ascii="Times New Roman" w:hAnsi="Times New Roman" w:cs="Times New Roman"/>
        </w:rPr>
        <w:t xml:space="preserve">a). Indefinite constructions can also occur with the potential mood clause negator </w:t>
      </w:r>
      <w:r w:rsidRPr="008D4246">
        <w:rPr>
          <w:rFonts w:ascii="Times New Roman" w:hAnsi="Times New Roman" w:cs="Times New Roman"/>
          <w:i/>
        </w:rPr>
        <w:t>gád</w:t>
      </w:r>
      <w:r w:rsidRPr="008D4246">
        <w:rPr>
          <w:rFonts w:ascii="Times New Roman" w:hAnsi="Times New Roman" w:cs="Times New Roman"/>
        </w:rPr>
        <w:t>=, as shown in (</w:t>
      </w:r>
      <w:r>
        <w:rPr>
          <w:rFonts w:ascii="Times New Roman" w:hAnsi="Times New Roman" w:cs="Times New Roman"/>
        </w:rPr>
        <w:t>90</w:t>
      </w:r>
      <w:r w:rsidRPr="008D4246">
        <w:rPr>
          <w:rFonts w:ascii="Times New Roman" w:hAnsi="Times New Roman" w:cs="Times New Roman"/>
        </w:rPr>
        <w:t xml:space="preserve">b). This </w:t>
      </w:r>
      <w:r w:rsidR="00A8523F">
        <w:rPr>
          <w:rFonts w:ascii="Times New Roman" w:hAnsi="Times New Roman" w:cs="Times New Roman"/>
        </w:rPr>
        <w:t>data</w:t>
      </w:r>
      <w:r w:rsidRPr="008D4246">
        <w:rPr>
          <w:rFonts w:ascii="Times New Roman" w:hAnsi="Times New Roman" w:cs="Times New Roman"/>
        </w:rPr>
        <w:t xml:space="preserve"> confirms the proposal that the negation of potential mood clauses is a subtype of clausal negation in TdVZ.</w:t>
      </w:r>
    </w:p>
    <w:p w14:paraId="50332CCB" w14:textId="77777777" w:rsidR="005D3944" w:rsidRPr="008D4246" w:rsidRDefault="005D3944" w:rsidP="005D3944">
      <w:pPr>
        <w:tabs>
          <w:tab w:val="left" w:pos="720"/>
        </w:tabs>
        <w:rPr>
          <w:rFonts w:ascii="Times New Roman" w:hAnsi="Times New Roman" w:cs="Times New Roman"/>
        </w:rPr>
      </w:pPr>
    </w:p>
    <w:p w14:paraId="564A36A5" w14:textId="75EC67A3" w:rsidR="005D3944" w:rsidRPr="008D4246" w:rsidRDefault="005D3944" w:rsidP="005D3944">
      <w:pPr>
        <w:tabs>
          <w:tab w:val="left" w:pos="720"/>
        </w:tabs>
        <w:rPr>
          <w:rFonts w:ascii="Times New Roman" w:hAnsi="Times New Roman" w:cs="Times New Roman"/>
          <w:i/>
        </w:rPr>
      </w:pPr>
      <w:r w:rsidRPr="008D4246">
        <w:rPr>
          <w:rFonts w:ascii="Times New Roman" w:hAnsi="Times New Roman" w:cs="Times New Roman"/>
        </w:rPr>
        <w:t>(</w:t>
      </w:r>
      <w:r>
        <w:rPr>
          <w:rFonts w:ascii="Times New Roman" w:hAnsi="Times New Roman" w:cs="Times New Roman"/>
        </w:rPr>
        <w:t>90</w:t>
      </w:r>
      <w:r w:rsidRPr="008D4246">
        <w:rPr>
          <w:rFonts w:ascii="Times New Roman" w:hAnsi="Times New Roman" w:cs="Times New Roman"/>
        </w:rPr>
        <w:t>)</w:t>
      </w:r>
      <w:r w:rsidRPr="008D4246">
        <w:rPr>
          <w:rFonts w:ascii="Times New Roman" w:hAnsi="Times New Roman" w:cs="Times New Roman"/>
          <w:i/>
        </w:rPr>
        <w:tab/>
      </w:r>
      <w:r w:rsidRPr="008D4246">
        <w:rPr>
          <w:rFonts w:ascii="Times New Roman" w:hAnsi="Times New Roman" w:cs="Times New Roman"/>
        </w:rPr>
        <w:t>a</w:t>
      </w:r>
      <w:r w:rsidRPr="008D4246">
        <w:rPr>
          <w:rFonts w:ascii="Times New Roman" w:hAnsi="Times New Roman" w:cs="Times New Roman"/>
          <w:i/>
        </w:rPr>
        <w:t>.</w:t>
      </w:r>
      <w:r w:rsidR="008362E5">
        <w:rPr>
          <w:rFonts w:ascii="Times New Roman" w:hAnsi="Times New Roman" w:cs="Times New Roman"/>
          <w:i/>
        </w:rPr>
        <w:tab/>
      </w:r>
      <w:r w:rsidRPr="008D4246">
        <w:rPr>
          <w:rFonts w:ascii="Times New Roman" w:hAnsi="Times New Roman" w:cs="Times New Roman"/>
          <w:i/>
        </w:rPr>
        <w:t>Kēd.tú.ˈbǽ̰d.dí</w:t>
      </w:r>
      <w:r w:rsidRPr="008D4246">
        <w:rPr>
          <w:rFonts w:ascii="Times New Roman" w:hAnsi="Times New Roman" w:cs="Times New Roman"/>
          <w:i/>
        </w:rPr>
        <w:tab/>
      </w:r>
      <w:r w:rsidRPr="008D4246">
        <w:rPr>
          <w:rFonts w:ascii="Times New Roman" w:hAnsi="Times New Roman" w:cs="Times New Roman"/>
          <w:i/>
        </w:rPr>
        <w:tab/>
      </w:r>
      <w:r w:rsidRPr="008D4246">
        <w:rPr>
          <w:rFonts w:ascii="Times New Roman" w:hAnsi="Times New Roman" w:cs="Times New Roman"/>
          <w:i/>
        </w:rPr>
        <w:tab/>
      </w:r>
      <w:r w:rsidRPr="008D4246">
        <w:rPr>
          <w:rFonts w:ascii="Times New Roman" w:hAnsi="Times New Roman" w:cs="Times New Roman"/>
          <w:i/>
        </w:rPr>
        <w:tab/>
      </w:r>
      <w:r w:rsidR="008362E5">
        <w:rPr>
          <w:rFonts w:ascii="Times New Roman" w:hAnsi="Times New Roman" w:cs="Times New Roman"/>
          <w:i/>
        </w:rPr>
        <w:tab/>
      </w:r>
      <w:r w:rsidR="008362E5">
        <w:rPr>
          <w:rFonts w:ascii="Times New Roman" w:hAnsi="Times New Roman" w:cs="Times New Roman"/>
          <w:i/>
        </w:rPr>
        <w:tab/>
      </w:r>
      <w:r w:rsidR="008362E5">
        <w:rPr>
          <w:rFonts w:ascii="Times New Roman" w:hAnsi="Times New Roman" w:cs="Times New Roman"/>
          <w:i/>
        </w:rPr>
        <w:tab/>
      </w:r>
      <w:r w:rsidR="008362E5">
        <w:rPr>
          <w:rFonts w:ascii="Times New Roman" w:hAnsi="Times New Roman" w:cs="Times New Roman"/>
          <w:i/>
        </w:rPr>
        <w:tab/>
      </w:r>
      <w:r w:rsidR="008362E5">
        <w:rPr>
          <w:rFonts w:ascii="Times New Roman" w:hAnsi="Times New Roman" w:cs="Times New Roman"/>
          <w:i/>
        </w:rPr>
        <w:tab/>
      </w:r>
      <w:r w:rsidRPr="008D4246">
        <w:rPr>
          <w:rFonts w:ascii="Times New Roman" w:hAnsi="Times New Roman" w:cs="Times New Roman"/>
        </w:rPr>
        <w:t>b</w:t>
      </w:r>
      <w:r w:rsidRPr="008D4246">
        <w:rPr>
          <w:rFonts w:ascii="Times New Roman" w:hAnsi="Times New Roman" w:cs="Times New Roman"/>
          <w:i/>
        </w:rPr>
        <w:t>.</w:t>
      </w:r>
      <w:r w:rsidRPr="008D4246">
        <w:rPr>
          <w:rFonts w:ascii="Times New Roman" w:hAnsi="Times New Roman" w:cs="Times New Roman"/>
          <w:i/>
        </w:rPr>
        <w:tab/>
        <w:t>Gád</w:t>
      </w:r>
      <w:r w:rsidR="001578AC">
        <w:rPr>
          <w:rFonts w:ascii="Times New Roman" w:hAnsi="Times New Roman" w:cs="Times New Roman"/>
          <w:i/>
        </w:rPr>
        <w:t>.</w:t>
      </w:r>
      <w:r w:rsidRPr="008D4246">
        <w:rPr>
          <w:rFonts w:ascii="Times New Roman" w:hAnsi="Times New Roman" w:cs="Times New Roman"/>
          <w:i/>
        </w:rPr>
        <w:t>tú.</w:t>
      </w:r>
      <w:r w:rsidR="001578AC" w:rsidRPr="008D4246">
        <w:rPr>
          <w:rFonts w:ascii="Times New Roman" w:hAnsi="Times New Roman" w:cs="Times New Roman"/>
          <w:i/>
        </w:rPr>
        <w:t>ˈ</w:t>
      </w:r>
      <w:r w:rsidRPr="008D4246">
        <w:rPr>
          <w:rFonts w:ascii="Times New Roman" w:hAnsi="Times New Roman" w:cs="Times New Roman"/>
          <w:i/>
        </w:rPr>
        <w:t>gǽ̰d.dí</w:t>
      </w:r>
    </w:p>
    <w:p w14:paraId="781F3C0B" w14:textId="77B1FB98" w:rsidR="005D3944" w:rsidRPr="008D4246" w:rsidRDefault="005D3944" w:rsidP="005D3944">
      <w:pPr>
        <w:tabs>
          <w:tab w:val="left" w:pos="720"/>
        </w:tabs>
        <w:rPr>
          <w:rFonts w:ascii="Times New Roman" w:hAnsi="Times New Roman" w:cs="Times New Roman"/>
          <w:i/>
        </w:rPr>
      </w:pPr>
      <w:r w:rsidRPr="008D4246">
        <w:rPr>
          <w:rFonts w:ascii="Times New Roman" w:hAnsi="Times New Roman" w:cs="Times New Roman"/>
          <w:b/>
        </w:rPr>
        <w:tab/>
      </w:r>
      <w:r w:rsidRPr="008D4246">
        <w:rPr>
          <w:rFonts w:ascii="Times New Roman" w:hAnsi="Times New Roman" w:cs="Times New Roman"/>
          <w:b/>
        </w:rPr>
        <w:tab/>
      </w:r>
      <w:r w:rsidR="008362E5">
        <w:rPr>
          <w:rFonts w:ascii="Times New Roman" w:hAnsi="Times New Roman" w:cs="Times New Roman"/>
          <w:b/>
        </w:rPr>
        <w:tab/>
      </w:r>
      <w:r w:rsidRPr="008D4246">
        <w:rPr>
          <w:rFonts w:ascii="Times New Roman" w:hAnsi="Times New Roman" w:cs="Times New Roman"/>
          <w:b/>
        </w:rPr>
        <w:t>kēd</w:t>
      </w:r>
      <w:r w:rsidRPr="008D4246">
        <w:rPr>
          <w:rFonts w:ascii="Times New Roman" w:hAnsi="Times New Roman" w:cs="Times New Roman"/>
        </w:rPr>
        <w:t>=tū=b-ǣ̰d=</w:t>
      </w:r>
      <w:r w:rsidRPr="008D4246">
        <w:rPr>
          <w:rFonts w:ascii="Times New Roman" w:hAnsi="Times New Roman" w:cs="Times New Roman"/>
          <w:b/>
        </w:rPr>
        <w:t>di</w:t>
      </w:r>
      <w:r w:rsidRPr="008D4246">
        <w:rPr>
          <w:rFonts w:ascii="Times New Roman" w:hAnsi="Times New Roman" w:cs="Times New Roman"/>
          <w:b/>
        </w:rPr>
        <w:tab/>
      </w:r>
      <w:r w:rsidRPr="008D4246">
        <w:rPr>
          <w:rFonts w:ascii="Times New Roman" w:hAnsi="Times New Roman" w:cs="Times New Roman"/>
          <w:b/>
        </w:rPr>
        <w:tab/>
      </w:r>
      <w:r w:rsidRPr="008D4246">
        <w:rPr>
          <w:rFonts w:ascii="Times New Roman" w:hAnsi="Times New Roman" w:cs="Times New Roman"/>
          <w:b/>
        </w:rPr>
        <w:tab/>
      </w:r>
      <w:r w:rsidR="008362E5">
        <w:rPr>
          <w:rFonts w:ascii="Times New Roman" w:hAnsi="Times New Roman" w:cs="Times New Roman"/>
          <w:b/>
        </w:rPr>
        <w:tab/>
      </w:r>
      <w:r w:rsidR="008362E5">
        <w:rPr>
          <w:rFonts w:ascii="Times New Roman" w:hAnsi="Times New Roman" w:cs="Times New Roman"/>
          <w:b/>
        </w:rPr>
        <w:tab/>
      </w:r>
      <w:r w:rsidR="008362E5">
        <w:rPr>
          <w:rFonts w:ascii="Times New Roman" w:hAnsi="Times New Roman" w:cs="Times New Roman"/>
          <w:b/>
        </w:rPr>
        <w:tab/>
      </w:r>
      <w:r w:rsidR="008362E5">
        <w:rPr>
          <w:rFonts w:ascii="Times New Roman" w:hAnsi="Times New Roman" w:cs="Times New Roman"/>
          <w:b/>
        </w:rPr>
        <w:tab/>
      </w:r>
      <w:r w:rsidR="008362E5">
        <w:rPr>
          <w:rFonts w:ascii="Times New Roman" w:hAnsi="Times New Roman" w:cs="Times New Roman"/>
          <w:b/>
        </w:rPr>
        <w:tab/>
      </w:r>
      <w:r w:rsidRPr="008D4246">
        <w:rPr>
          <w:rFonts w:ascii="Times New Roman" w:hAnsi="Times New Roman" w:cs="Times New Roman"/>
          <w:b/>
        </w:rPr>
        <w:tab/>
        <w:t>gád</w:t>
      </w:r>
      <w:r w:rsidRPr="008D4246">
        <w:rPr>
          <w:rFonts w:ascii="Times New Roman" w:hAnsi="Times New Roman" w:cs="Times New Roman"/>
        </w:rPr>
        <w:t>=tū=g´-ǣ̰d=</w:t>
      </w:r>
      <w:r w:rsidRPr="008D4246">
        <w:rPr>
          <w:rFonts w:ascii="Times New Roman" w:hAnsi="Times New Roman" w:cs="Times New Roman"/>
          <w:b/>
        </w:rPr>
        <w:t>di</w:t>
      </w:r>
    </w:p>
    <w:p w14:paraId="614F659C" w14:textId="020DF753" w:rsidR="005D3944" w:rsidRPr="008D4246" w:rsidRDefault="005D3944" w:rsidP="005D3944">
      <w:pPr>
        <w:tabs>
          <w:tab w:val="left" w:pos="720"/>
        </w:tabs>
        <w:rPr>
          <w:rFonts w:ascii="Times New Roman" w:hAnsi="Times New Roman" w:cs="Times New Roman"/>
        </w:rPr>
      </w:pPr>
      <w:r w:rsidRPr="008D4246">
        <w:rPr>
          <w:rFonts w:ascii="Times New Roman" w:hAnsi="Times New Roman" w:cs="Times New Roman"/>
        </w:rPr>
        <w:lastRenderedPageBreak/>
        <w:tab/>
      </w:r>
      <w:r w:rsidRPr="008D4246">
        <w:rPr>
          <w:rFonts w:ascii="Times New Roman" w:hAnsi="Times New Roman" w:cs="Times New Roman"/>
        </w:rPr>
        <w:tab/>
      </w:r>
      <w:r w:rsidR="008362E5">
        <w:rPr>
          <w:rFonts w:ascii="Times New Roman" w:hAnsi="Times New Roman" w:cs="Times New Roman"/>
        </w:rPr>
        <w:tab/>
      </w:r>
      <w:r w:rsidRPr="008D4246">
        <w:rPr>
          <w:rFonts w:ascii="Times New Roman" w:hAnsi="Times New Roman" w:cs="Times New Roman"/>
          <w:smallCaps/>
        </w:rPr>
        <w:t>neg</w:t>
      </w:r>
      <w:r w:rsidRPr="008D4246">
        <w:rPr>
          <w:rFonts w:ascii="Times New Roman" w:hAnsi="Times New Roman" w:cs="Times New Roman"/>
        </w:rPr>
        <w:t>=</w:t>
      </w:r>
      <w:r w:rsidRPr="008D4246">
        <w:rPr>
          <w:rFonts w:ascii="Times New Roman" w:hAnsi="Times New Roman" w:cs="Times New Roman"/>
          <w:smallCaps/>
        </w:rPr>
        <w:t>intg.</w:t>
      </w:r>
      <w:r w:rsidRPr="008D4246">
        <w:rPr>
          <w:rFonts w:ascii="Times New Roman" w:hAnsi="Times New Roman" w:cs="Times New Roman"/>
        </w:rPr>
        <w:t>who=</w:t>
      </w:r>
      <w:r w:rsidRPr="008D4246">
        <w:rPr>
          <w:rFonts w:ascii="Times New Roman" w:hAnsi="Times New Roman" w:cs="Times New Roman"/>
          <w:smallCaps/>
        </w:rPr>
        <w:t>compl</w:t>
      </w:r>
      <w:r w:rsidRPr="008D4246">
        <w:rPr>
          <w:rFonts w:ascii="Times New Roman" w:hAnsi="Times New Roman" w:cs="Times New Roman"/>
        </w:rPr>
        <w:t>-come=</w:t>
      </w:r>
      <w:r w:rsidRPr="008D4246">
        <w:rPr>
          <w:rFonts w:ascii="Times New Roman" w:hAnsi="Times New Roman" w:cs="Times New Roman"/>
          <w:smallCaps/>
        </w:rPr>
        <w:t>neg</w:t>
      </w:r>
      <w:r w:rsidRPr="008D4246">
        <w:rPr>
          <w:rFonts w:ascii="Times New Roman" w:hAnsi="Times New Roman" w:cs="Times New Roman"/>
        </w:rPr>
        <w:tab/>
      </w:r>
      <w:r w:rsidR="008362E5">
        <w:rPr>
          <w:rFonts w:ascii="Times New Roman" w:hAnsi="Times New Roman" w:cs="Times New Roman"/>
        </w:rPr>
        <w:tab/>
      </w:r>
      <w:r w:rsidRPr="008D4246">
        <w:rPr>
          <w:rFonts w:ascii="Times New Roman" w:hAnsi="Times New Roman" w:cs="Times New Roman"/>
        </w:rPr>
        <w:tab/>
      </w:r>
      <w:r w:rsidRPr="008D4246">
        <w:rPr>
          <w:rFonts w:ascii="Times New Roman" w:hAnsi="Times New Roman" w:cs="Times New Roman"/>
          <w:smallCaps/>
        </w:rPr>
        <w:t>neg</w:t>
      </w:r>
      <w:r w:rsidRPr="008D4246">
        <w:rPr>
          <w:rFonts w:ascii="Times New Roman" w:hAnsi="Times New Roman" w:cs="Times New Roman"/>
        </w:rPr>
        <w:t>=</w:t>
      </w:r>
      <w:r w:rsidRPr="008D4246">
        <w:rPr>
          <w:rFonts w:ascii="Times New Roman" w:hAnsi="Times New Roman" w:cs="Times New Roman"/>
          <w:smallCaps/>
        </w:rPr>
        <w:t>intg.</w:t>
      </w:r>
      <w:r w:rsidRPr="008D4246">
        <w:rPr>
          <w:rFonts w:ascii="Times New Roman" w:hAnsi="Times New Roman" w:cs="Times New Roman"/>
        </w:rPr>
        <w:t>who=</w:t>
      </w:r>
      <w:r w:rsidRPr="008D4246">
        <w:rPr>
          <w:rFonts w:ascii="Times New Roman" w:hAnsi="Times New Roman" w:cs="Times New Roman"/>
          <w:smallCaps/>
        </w:rPr>
        <w:t>pot</w:t>
      </w:r>
      <w:r w:rsidRPr="008D4246">
        <w:rPr>
          <w:rFonts w:ascii="Times New Roman" w:hAnsi="Times New Roman" w:cs="Times New Roman"/>
        </w:rPr>
        <w:t>-come=</w:t>
      </w:r>
      <w:r w:rsidRPr="008D4246">
        <w:rPr>
          <w:rFonts w:ascii="Times New Roman" w:hAnsi="Times New Roman" w:cs="Times New Roman"/>
          <w:smallCaps/>
        </w:rPr>
        <w:t>neg</w:t>
      </w:r>
    </w:p>
    <w:p w14:paraId="3DF9F600" w14:textId="06CBC790" w:rsidR="005D3944" w:rsidRPr="008D4246" w:rsidRDefault="005D3944" w:rsidP="005D3944">
      <w:pPr>
        <w:tabs>
          <w:tab w:val="left" w:pos="720"/>
        </w:tabs>
        <w:rPr>
          <w:rFonts w:ascii="Times New Roman" w:hAnsi="Times New Roman" w:cs="Times New Roman"/>
        </w:rPr>
      </w:pPr>
      <w:r w:rsidRPr="008D4246">
        <w:rPr>
          <w:rFonts w:ascii="Times New Roman" w:hAnsi="Times New Roman" w:cs="Times New Roman"/>
        </w:rPr>
        <w:tab/>
      </w:r>
      <w:r w:rsidRPr="008D4246">
        <w:rPr>
          <w:rFonts w:ascii="Times New Roman" w:hAnsi="Times New Roman" w:cs="Times New Roman"/>
        </w:rPr>
        <w:tab/>
      </w:r>
      <w:r w:rsidR="008362E5">
        <w:rPr>
          <w:rFonts w:ascii="Times New Roman" w:hAnsi="Times New Roman" w:cs="Times New Roman"/>
        </w:rPr>
        <w:tab/>
      </w:r>
      <w:r w:rsidRPr="008D4246">
        <w:rPr>
          <w:rFonts w:ascii="Times New Roman" w:hAnsi="Times New Roman" w:cs="Times New Roman"/>
        </w:rPr>
        <w:t>‘Nobody came.’</w:t>
      </w:r>
      <w:r w:rsidRPr="008D4246">
        <w:rPr>
          <w:rFonts w:ascii="Times New Roman" w:hAnsi="Times New Roman" w:cs="Times New Roman"/>
        </w:rPr>
        <w:tab/>
      </w:r>
      <w:r w:rsidRPr="008D4246">
        <w:rPr>
          <w:rFonts w:ascii="Times New Roman" w:hAnsi="Times New Roman" w:cs="Times New Roman"/>
        </w:rPr>
        <w:tab/>
      </w:r>
      <w:r w:rsidRPr="008D4246">
        <w:rPr>
          <w:rFonts w:ascii="Times New Roman" w:hAnsi="Times New Roman" w:cs="Times New Roman"/>
        </w:rPr>
        <w:tab/>
      </w:r>
      <w:r w:rsidRPr="008D4246">
        <w:rPr>
          <w:rFonts w:ascii="Times New Roman" w:hAnsi="Times New Roman" w:cs="Times New Roman"/>
        </w:rPr>
        <w:tab/>
      </w:r>
      <w:r w:rsidR="008362E5">
        <w:rPr>
          <w:rFonts w:ascii="Times New Roman" w:hAnsi="Times New Roman" w:cs="Times New Roman"/>
        </w:rPr>
        <w:tab/>
      </w:r>
      <w:r w:rsidR="008362E5">
        <w:rPr>
          <w:rFonts w:ascii="Times New Roman" w:hAnsi="Times New Roman" w:cs="Times New Roman"/>
        </w:rPr>
        <w:tab/>
      </w:r>
      <w:r w:rsidR="008362E5">
        <w:rPr>
          <w:rFonts w:ascii="Times New Roman" w:hAnsi="Times New Roman" w:cs="Times New Roman"/>
        </w:rPr>
        <w:tab/>
      </w:r>
      <w:r w:rsidR="008362E5">
        <w:rPr>
          <w:rFonts w:ascii="Times New Roman" w:hAnsi="Times New Roman" w:cs="Times New Roman"/>
        </w:rPr>
        <w:tab/>
      </w:r>
      <w:r w:rsidR="008362E5">
        <w:rPr>
          <w:rFonts w:ascii="Times New Roman" w:hAnsi="Times New Roman" w:cs="Times New Roman"/>
        </w:rPr>
        <w:tab/>
      </w:r>
      <w:r w:rsidRPr="008D4246">
        <w:rPr>
          <w:rFonts w:ascii="Times New Roman" w:hAnsi="Times New Roman" w:cs="Times New Roman"/>
        </w:rPr>
        <w:t>‘Nobody has come yet.’</w:t>
      </w:r>
    </w:p>
    <w:p w14:paraId="395F4028" w14:textId="77777777" w:rsidR="005D3944" w:rsidRPr="008D4246" w:rsidRDefault="005D3944" w:rsidP="005D3944">
      <w:pPr>
        <w:tabs>
          <w:tab w:val="left" w:pos="720"/>
        </w:tabs>
        <w:rPr>
          <w:rFonts w:ascii="Times New Roman" w:hAnsi="Times New Roman" w:cs="Times New Roman"/>
        </w:rPr>
      </w:pPr>
    </w:p>
    <w:p w14:paraId="162D166D" w14:textId="32C63187" w:rsidR="005D3944" w:rsidRPr="008D4246" w:rsidRDefault="005D3944" w:rsidP="005D3944">
      <w:pPr>
        <w:tabs>
          <w:tab w:val="left" w:pos="720"/>
        </w:tabs>
        <w:spacing w:line="360" w:lineRule="auto"/>
        <w:jc w:val="both"/>
        <w:rPr>
          <w:rFonts w:ascii="Times New Roman" w:hAnsi="Times New Roman" w:cs="Times New Roman"/>
        </w:rPr>
      </w:pPr>
      <w:r w:rsidRPr="008D4246">
        <w:rPr>
          <w:rFonts w:ascii="Times New Roman" w:hAnsi="Times New Roman" w:cs="Times New Roman"/>
        </w:rPr>
        <w:t>In addition, when the question or the indefinite construction focalizes some specific noun, as in (</w:t>
      </w:r>
      <w:r>
        <w:rPr>
          <w:rFonts w:ascii="Times New Roman" w:hAnsi="Times New Roman" w:cs="Times New Roman"/>
        </w:rPr>
        <w:t>91</w:t>
      </w:r>
      <w:r w:rsidRPr="008D4246">
        <w:rPr>
          <w:rFonts w:ascii="Times New Roman" w:hAnsi="Times New Roman" w:cs="Times New Roman"/>
        </w:rPr>
        <w:t xml:space="preserve">), the meaning as well as the construction </w:t>
      </w:r>
      <w:r w:rsidR="00DA175E">
        <w:rPr>
          <w:rFonts w:ascii="Times New Roman" w:hAnsi="Times New Roman" w:cs="Times New Roman"/>
        </w:rPr>
        <w:t>is</w:t>
      </w:r>
      <w:r w:rsidRPr="008D4246">
        <w:rPr>
          <w:rFonts w:ascii="Times New Roman" w:hAnsi="Times New Roman" w:cs="Times New Roman"/>
        </w:rPr>
        <w:t xml:space="preserve"> modified, as shown in (</w:t>
      </w:r>
      <w:r>
        <w:rPr>
          <w:rFonts w:ascii="Times New Roman" w:hAnsi="Times New Roman" w:cs="Times New Roman"/>
        </w:rPr>
        <w:t>92</w:t>
      </w:r>
      <w:r w:rsidRPr="008D4246">
        <w:rPr>
          <w:rFonts w:ascii="Times New Roman" w:hAnsi="Times New Roman" w:cs="Times New Roman"/>
        </w:rPr>
        <w:t>). In this case, note that =</w:t>
      </w:r>
      <w:r w:rsidRPr="008D4246">
        <w:rPr>
          <w:rFonts w:ascii="Times New Roman" w:hAnsi="Times New Roman" w:cs="Times New Roman"/>
          <w:i/>
        </w:rPr>
        <w:t>di</w:t>
      </w:r>
      <w:r w:rsidRPr="008D4246">
        <w:rPr>
          <w:rFonts w:ascii="Times New Roman" w:hAnsi="Times New Roman" w:cs="Times New Roman"/>
        </w:rPr>
        <w:t xml:space="preserve"> cliticizes right after the negated constituent.</w:t>
      </w:r>
    </w:p>
    <w:p w14:paraId="5AC2098B" w14:textId="77777777" w:rsidR="005D3944" w:rsidRPr="008D4246" w:rsidRDefault="005D3944" w:rsidP="005D3944">
      <w:pPr>
        <w:tabs>
          <w:tab w:val="left" w:pos="720"/>
        </w:tabs>
        <w:rPr>
          <w:rFonts w:ascii="Times New Roman" w:hAnsi="Times New Roman" w:cs="Times New Roman"/>
        </w:rPr>
      </w:pPr>
    </w:p>
    <w:p w14:paraId="60F5114E" w14:textId="2C81CAB7" w:rsidR="005D3944" w:rsidRPr="008D4246" w:rsidRDefault="005D3944" w:rsidP="005D3944">
      <w:pPr>
        <w:tabs>
          <w:tab w:val="left" w:pos="720"/>
        </w:tabs>
        <w:rPr>
          <w:rFonts w:ascii="Times New Roman" w:hAnsi="Times New Roman" w:cs="Times New Roman"/>
          <w:i/>
        </w:rPr>
      </w:pPr>
      <w:r w:rsidRPr="008D4246">
        <w:rPr>
          <w:rFonts w:ascii="Times New Roman" w:hAnsi="Times New Roman" w:cs="Times New Roman"/>
        </w:rPr>
        <w:t>(</w:t>
      </w:r>
      <w:r>
        <w:rPr>
          <w:rFonts w:ascii="Times New Roman" w:hAnsi="Times New Roman" w:cs="Times New Roman"/>
        </w:rPr>
        <w:t>91</w:t>
      </w:r>
      <w:r w:rsidRPr="008D4246">
        <w:rPr>
          <w:rFonts w:ascii="Times New Roman" w:hAnsi="Times New Roman" w:cs="Times New Roman"/>
        </w:rPr>
        <w:t>)</w:t>
      </w:r>
      <w:r w:rsidRPr="008D4246">
        <w:rPr>
          <w:rFonts w:ascii="Times New Roman" w:hAnsi="Times New Roman" w:cs="Times New Roman"/>
          <w:i/>
        </w:rPr>
        <w:tab/>
        <w:t>(L)á.yū’</w:t>
      </w:r>
      <w:r w:rsidRPr="008D4246">
        <w:rPr>
          <w:rFonts w:ascii="Times New Roman" w:hAnsi="Times New Roman" w:cs="Times New Roman"/>
          <w:i/>
        </w:rPr>
        <w:tab/>
      </w:r>
      <w:r w:rsidRPr="008D4246">
        <w:rPr>
          <w:rFonts w:ascii="Times New Roman" w:hAnsi="Times New Roman" w:cs="Times New Roman"/>
          <w:i/>
        </w:rPr>
        <w:tab/>
      </w:r>
      <w:r w:rsidR="008362E5">
        <w:rPr>
          <w:rFonts w:ascii="Times New Roman" w:hAnsi="Times New Roman" w:cs="Times New Roman"/>
          <w:i/>
        </w:rPr>
        <w:tab/>
      </w:r>
      <w:r w:rsidR="008362E5">
        <w:rPr>
          <w:rFonts w:ascii="Times New Roman" w:hAnsi="Times New Roman" w:cs="Times New Roman"/>
          <w:i/>
        </w:rPr>
        <w:tab/>
      </w:r>
      <w:r w:rsidR="008362E5">
        <w:rPr>
          <w:rFonts w:ascii="Times New Roman" w:hAnsi="Times New Roman" w:cs="Times New Roman"/>
          <w:i/>
        </w:rPr>
        <w:tab/>
      </w:r>
      <w:r w:rsidRPr="008D4246">
        <w:rPr>
          <w:rFonts w:ascii="Times New Roman" w:hAnsi="Times New Roman" w:cs="Times New Roman"/>
          <w:i/>
        </w:rPr>
        <w:t>xí.ˈgæ̂t</w:t>
      </w:r>
      <w:r w:rsidRPr="008D4246">
        <w:rPr>
          <w:rFonts w:ascii="Times New Roman" w:hAnsi="Times New Roman" w:cs="Times New Roman"/>
          <w:i/>
        </w:rPr>
        <w:tab/>
      </w:r>
      <w:r w:rsidRPr="008D4246">
        <w:rPr>
          <w:rFonts w:ascii="Times New Roman" w:hAnsi="Times New Roman" w:cs="Times New Roman"/>
          <w:i/>
        </w:rPr>
        <w:tab/>
      </w:r>
      <w:r w:rsidR="008362E5">
        <w:rPr>
          <w:rFonts w:ascii="Times New Roman" w:hAnsi="Times New Roman" w:cs="Times New Roman"/>
          <w:i/>
        </w:rPr>
        <w:tab/>
      </w:r>
      <w:r w:rsidR="008362E5">
        <w:rPr>
          <w:rFonts w:ascii="Times New Roman" w:hAnsi="Times New Roman" w:cs="Times New Roman"/>
          <w:i/>
        </w:rPr>
        <w:tab/>
      </w:r>
      <w:r w:rsidRPr="008D4246">
        <w:rPr>
          <w:rFonts w:ascii="Times New Roman" w:hAnsi="Times New Roman" w:cs="Times New Roman"/>
          <w:i/>
        </w:rPr>
        <w:tab/>
        <w:t>ba.ˈdæ̰̂d.dān</w:t>
      </w:r>
      <w:r w:rsidRPr="008D4246">
        <w:rPr>
          <w:rFonts w:ascii="Times New Roman" w:hAnsi="Times New Roman" w:cs="Times New Roman"/>
          <w:i/>
        </w:rPr>
        <w:tab/>
      </w:r>
      <w:r w:rsidR="008362E5">
        <w:rPr>
          <w:rFonts w:ascii="Times New Roman" w:hAnsi="Times New Roman" w:cs="Times New Roman"/>
          <w:i/>
        </w:rPr>
        <w:tab/>
      </w:r>
      <w:r w:rsidRPr="008D4246">
        <w:rPr>
          <w:rFonts w:ascii="Times New Roman" w:hAnsi="Times New Roman" w:cs="Times New Roman"/>
          <w:i/>
        </w:rPr>
        <w:tab/>
        <w:t>ˈlǎ̰n?</w:t>
      </w:r>
    </w:p>
    <w:p w14:paraId="34A5C82F" w14:textId="3EA3C9CE" w:rsidR="005D3944" w:rsidRPr="008D4246" w:rsidRDefault="005D3944" w:rsidP="005D3944">
      <w:pPr>
        <w:pStyle w:val="ListParagraph"/>
        <w:tabs>
          <w:tab w:val="left" w:pos="720"/>
        </w:tabs>
        <w:rPr>
          <w:rFonts w:ascii="Times New Roman" w:hAnsi="Times New Roman" w:cs="Times New Roman"/>
        </w:rPr>
      </w:pPr>
      <w:r w:rsidRPr="008D4246">
        <w:rPr>
          <w:rFonts w:ascii="Times New Roman" w:hAnsi="Times New Roman" w:cs="Times New Roman"/>
        </w:rPr>
        <w:t>lá=yū’</w:t>
      </w:r>
      <w:r w:rsidRPr="008D4246">
        <w:rPr>
          <w:rFonts w:ascii="Times New Roman" w:hAnsi="Times New Roman" w:cs="Times New Roman"/>
        </w:rPr>
        <w:tab/>
      </w:r>
      <w:r w:rsidRPr="008D4246">
        <w:rPr>
          <w:rFonts w:ascii="Times New Roman" w:hAnsi="Times New Roman" w:cs="Times New Roman"/>
        </w:rPr>
        <w:tab/>
      </w:r>
      <w:r w:rsidRPr="008D4246">
        <w:rPr>
          <w:rFonts w:ascii="Times New Roman" w:hAnsi="Times New Roman" w:cs="Times New Roman"/>
        </w:rPr>
        <w:tab/>
      </w:r>
      <w:r w:rsidR="008362E5">
        <w:rPr>
          <w:rFonts w:ascii="Times New Roman" w:hAnsi="Times New Roman" w:cs="Times New Roman"/>
        </w:rPr>
        <w:tab/>
      </w:r>
      <w:r w:rsidR="008362E5">
        <w:rPr>
          <w:rFonts w:ascii="Times New Roman" w:hAnsi="Times New Roman" w:cs="Times New Roman"/>
        </w:rPr>
        <w:tab/>
      </w:r>
      <w:r w:rsidR="008362E5">
        <w:rPr>
          <w:rFonts w:ascii="Times New Roman" w:hAnsi="Times New Roman" w:cs="Times New Roman"/>
        </w:rPr>
        <w:tab/>
      </w:r>
      <w:r w:rsidRPr="008D4246">
        <w:rPr>
          <w:rFonts w:ascii="Times New Roman" w:hAnsi="Times New Roman" w:cs="Times New Roman"/>
        </w:rPr>
        <w:t>xī=</w:t>
      </w:r>
      <w:r w:rsidRPr="008D4246">
        <w:rPr>
          <w:rFonts w:ascii="Times New Roman" w:hAnsi="Times New Roman" w:cs="Times New Roman"/>
          <w:b/>
        </w:rPr>
        <w:t>gæt</w:t>
      </w:r>
      <w:r w:rsidRPr="008D4246">
        <w:rPr>
          <w:rFonts w:ascii="Times New Roman" w:hAnsi="Times New Roman" w:cs="Times New Roman"/>
        </w:rPr>
        <w:tab/>
      </w:r>
      <w:r w:rsidRPr="008D4246">
        <w:rPr>
          <w:rFonts w:ascii="Times New Roman" w:hAnsi="Times New Roman" w:cs="Times New Roman"/>
        </w:rPr>
        <w:tab/>
      </w:r>
      <w:r w:rsidRPr="008D4246">
        <w:rPr>
          <w:rFonts w:ascii="Times New Roman" w:hAnsi="Times New Roman" w:cs="Times New Roman"/>
        </w:rPr>
        <w:tab/>
      </w:r>
      <w:r w:rsidR="008362E5">
        <w:rPr>
          <w:rFonts w:ascii="Times New Roman" w:hAnsi="Times New Roman" w:cs="Times New Roman"/>
        </w:rPr>
        <w:tab/>
      </w:r>
      <w:r w:rsidR="008362E5">
        <w:rPr>
          <w:rFonts w:ascii="Times New Roman" w:hAnsi="Times New Roman" w:cs="Times New Roman"/>
        </w:rPr>
        <w:tab/>
      </w:r>
      <w:r w:rsidRPr="008D4246">
        <w:rPr>
          <w:rFonts w:ascii="Times New Roman" w:hAnsi="Times New Roman" w:cs="Times New Roman"/>
        </w:rPr>
        <w:t>ba-dæ̰d=dān</w:t>
      </w:r>
      <w:r w:rsidRPr="008D4246">
        <w:rPr>
          <w:rFonts w:ascii="Times New Roman" w:hAnsi="Times New Roman" w:cs="Times New Roman"/>
        </w:rPr>
        <w:tab/>
      </w:r>
      <w:r w:rsidRPr="008D4246">
        <w:rPr>
          <w:rFonts w:ascii="Times New Roman" w:hAnsi="Times New Roman" w:cs="Times New Roman"/>
        </w:rPr>
        <w:tab/>
      </w:r>
      <w:r w:rsidR="008362E5">
        <w:rPr>
          <w:rFonts w:ascii="Times New Roman" w:hAnsi="Times New Roman" w:cs="Times New Roman"/>
        </w:rPr>
        <w:tab/>
      </w:r>
      <w:r w:rsidRPr="008D4246">
        <w:rPr>
          <w:rFonts w:ascii="Times New Roman" w:hAnsi="Times New Roman" w:cs="Times New Roman"/>
        </w:rPr>
        <w:t>lǎ̰n?</w:t>
      </w:r>
    </w:p>
    <w:p w14:paraId="56FD8DA9" w14:textId="77777777" w:rsidR="005D3944" w:rsidRPr="008D4246" w:rsidRDefault="005D3944" w:rsidP="005D3944">
      <w:pPr>
        <w:tabs>
          <w:tab w:val="left" w:pos="720"/>
        </w:tabs>
        <w:ind w:left="720"/>
        <w:rPr>
          <w:rFonts w:ascii="Times New Roman" w:hAnsi="Times New Roman" w:cs="Times New Roman"/>
        </w:rPr>
      </w:pPr>
      <w:r w:rsidRPr="008D4246">
        <w:rPr>
          <w:rFonts w:ascii="Times New Roman" w:hAnsi="Times New Roman" w:cs="Times New Roman"/>
          <w:smallCaps/>
        </w:rPr>
        <w:t>intg.pol</w:t>
      </w:r>
      <w:r w:rsidRPr="008D4246">
        <w:rPr>
          <w:rFonts w:ascii="Times New Roman" w:hAnsi="Times New Roman" w:cs="Times New Roman"/>
        </w:rPr>
        <w:t>=</w:t>
      </w:r>
      <w:r w:rsidRPr="008D4246">
        <w:rPr>
          <w:rFonts w:ascii="Times New Roman" w:hAnsi="Times New Roman" w:cs="Times New Roman"/>
          <w:smallCaps/>
        </w:rPr>
        <w:t>stat.</w:t>
      </w:r>
      <w:r w:rsidRPr="008D4246">
        <w:rPr>
          <w:rFonts w:ascii="Times New Roman" w:hAnsi="Times New Roman" w:cs="Times New Roman"/>
        </w:rPr>
        <w:t>exist</w:t>
      </w:r>
      <w:r w:rsidRPr="008D4246">
        <w:rPr>
          <w:rFonts w:ascii="Times New Roman" w:hAnsi="Times New Roman" w:cs="Times New Roman"/>
        </w:rPr>
        <w:tab/>
      </w:r>
      <w:r w:rsidRPr="008D4246">
        <w:rPr>
          <w:rFonts w:ascii="Times New Roman" w:hAnsi="Times New Roman" w:cs="Times New Roman"/>
          <w:smallCaps/>
        </w:rPr>
        <w:t>intg.</w:t>
      </w:r>
      <w:r w:rsidRPr="008D4246">
        <w:rPr>
          <w:rFonts w:ascii="Times New Roman" w:hAnsi="Times New Roman" w:cs="Times New Roman"/>
        </w:rPr>
        <w:t>what=tortilla</w:t>
      </w:r>
      <w:r w:rsidRPr="008D4246">
        <w:rPr>
          <w:rFonts w:ascii="Times New Roman" w:hAnsi="Times New Roman" w:cs="Times New Roman"/>
        </w:rPr>
        <w:tab/>
      </w:r>
      <w:r w:rsidRPr="008D4246">
        <w:rPr>
          <w:rFonts w:ascii="Times New Roman" w:hAnsi="Times New Roman" w:cs="Times New Roman"/>
          <w:smallCaps/>
        </w:rPr>
        <w:t>compl</w:t>
      </w:r>
      <w:r w:rsidRPr="008D4246">
        <w:rPr>
          <w:rFonts w:ascii="Times New Roman" w:hAnsi="Times New Roman" w:cs="Times New Roman"/>
        </w:rPr>
        <w:t>-give=</w:t>
      </w:r>
      <w:r w:rsidRPr="008D4246">
        <w:rPr>
          <w:rFonts w:ascii="Times New Roman" w:hAnsi="Times New Roman" w:cs="Times New Roman"/>
          <w:smallCaps/>
        </w:rPr>
        <w:t>3pl.f</w:t>
      </w:r>
      <w:r w:rsidRPr="008D4246">
        <w:rPr>
          <w:rFonts w:ascii="Times New Roman" w:hAnsi="Times New Roman" w:cs="Times New Roman"/>
        </w:rPr>
        <w:tab/>
      </w:r>
      <w:r w:rsidRPr="008D4246">
        <w:rPr>
          <w:rFonts w:ascii="Times New Roman" w:hAnsi="Times New Roman" w:cs="Times New Roman"/>
          <w:smallCaps/>
        </w:rPr>
        <w:t>3sg.if</w:t>
      </w:r>
    </w:p>
    <w:p w14:paraId="58307D63" w14:textId="77777777" w:rsidR="005D3944" w:rsidRPr="008D4246" w:rsidRDefault="005D3944" w:rsidP="005D3944">
      <w:pPr>
        <w:tabs>
          <w:tab w:val="left" w:pos="720"/>
        </w:tabs>
        <w:ind w:left="720"/>
        <w:rPr>
          <w:rFonts w:ascii="Times New Roman" w:hAnsi="Times New Roman" w:cs="Times New Roman"/>
        </w:rPr>
      </w:pPr>
      <w:r w:rsidRPr="008D4246">
        <w:rPr>
          <w:rFonts w:ascii="Times New Roman" w:hAnsi="Times New Roman" w:cs="Times New Roman"/>
        </w:rPr>
        <w:t>‘Did they give him some/ any tortilla?’</w:t>
      </w:r>
    </w:p>
    <w:p w14:paraId="57471582" w14:textId="77777777" w:rsidR="005D3944" w:rsidRPr="008D4246" w:rsidRDefault="005D3944" w:rsidP="005D3944">
      <w:pPr>
        <w:tabs>
          <w:tab w:val="left" w:pos="720"/>
        </w:tabs>
        <w:rPr>
          <w:rFonts w:ascii="Times New Roman" w:hAnsi="Times New Roman" w:cs="Times New Roman"/>
        </w:rPr>
      </w:pPr>
    </w:p>
    <w:p w14:paraId="5D10EE32" w14:textId="56F63732" w:rsidR="005D3944" w:rsidRPr="008D4246" w:rsidRDefault="005D3944" w:rsidP="005D3944">
      <w:pPr>
        <w:tabs>
          <w:tab w:val="left" w:pos="720"/>
        </w:tabs>
        <w:rPr>
          <w:rFonts w:ascii="Times New Roman" w:hAnsi="Times New Roman" w:cs="Times New Roman"/>
          <w:i/>
        </w:rPr>
      </w:pPr>
      <w:r w:rsidRPr="008D4246">
        <w:rPr>
          <w:rFonts w:ascii="Times New Roman" w:hAnsi="Times New Roman" w:cs="Times New Roman"/>
        </w:rPr>
        <w:t>(</w:t>
      </w:r>
      <w:r>
        <w:rPr>
          <w:rFonts w:ascii="Times New Roman" w:hAnsi="Times New Roman" w:cs="Times New Roman"/>
        </w:rPr>
        <w:t>92</w:t>
      </w:r>
      <w:r w:rsidRPr="008D4246">
        <w:rPr>
          <w:rFonts w:ascii="Times New Roman" w:hAnsi="Times New Roman" w:cs="Times New Roman"/>
        </w:rPr>
        <w:t>)</w:t>
      </w:r>
      <w:r w:rsidRPr="008D4246">
        <w:rPr>
          <w:rFonts w:ascii="Times New Roman" w:hAnsi="Times New Roman" w:cs="Times New Roman"/>
          <w:i/>
        </w:rPr>
        <w:tab/>
        <w:t>Kē.txī.ˈgæ̂t.di</w:t>
      </w:r>
      <w:r w:rsidRPr="008D4246">
        <w:rPr>
          <w:rFonts w:ascii="Times New Roman" w:hAnsi="Times New Roman" w:cs="Times New Roman"/>
          <w:i/>
        </w:rPr>
        <w:tab/>
      </w:r>
      <w:r w:rsidRPr="008D4246">
        <w:rPr>
          <w:rFonts w:ascii="Times New Roman" w:hAnsi="Times New Roman" w:cs="Times New Roman"/>
          <w:i/>
        </w:rPr>
        <w:tab/>
      </w:r>
      <w:r w:rsidRPr="008D4246">
        <w:rPr>
          <w:rFonts w:ascii="Times New Roman" w:hAnsi="Times New Roman" w:cs="Times New Roman"/>
          <w:i/>
        </w:rPr>
        <w:tab/>
      </w:r>
      <w:r w:rsidR="008362E5">
        <w:rPr>
          <w:rFonts w:ascii="Times New Roman" w:hAnsi="Times New Roman" w:cs="Times New Roman"/>
          <w:i/>
        </w:rPr>
        <w:tab/>
      </w:r>
      <w:r w:rsidR="008362E5">
        <w:rPr>
          <w:rFonts w:ascii="Times New Roman" w:hAnsi="Times New Roman" w:cs="Times New Roman"/>
          <w:i/>
        </w:rPr>
        <w:tab/>
      </w:r>
      <w:r w:rsidRPr="008D4246">
        <w:rPr>
          <w:rFonts w:ascii="Times New Roman" w:hAnsi="Times New Roman" w:cs="Times New Roman"/>
          <w:i/>
        </w:rPr>
        <w:tab/>
        <w:t>ba.ˈdæ̰̂d.dān</w:t>
      </w:r>
      <w:r w:rsidRPr="008D4246">
        <w:rPr>
          <w:rFonts w:ascii="Times New Roman" w:hAnsi="Times New Roman" w:cs="Times New Roman"/>
          <w:i/>
        </w:rPr>
        <w:tab/>
      </w:r>
      <w:r w:rsidRPr="008D4246">
        <w:rPr>
          <w:rFonts w:ascii="Times New Roman" w:hAnsi="Times New Roman" w:cs="Times New Roman"/>
          <w:i/>
        </w:rPr>
        <w:tab/>
      </w:r>
      <w:r w:rsidR="008362E5">
        <w:rPr>
          <w:rFonts w:ascii="Times New Roman" w:hAnsi="Times New Roman" w:cs="Times New Roman"/>
          <w:i/>
        </w:rPr>
        <w:tab/>
      </w:r>
      <w:r w:rsidRPr="008D4246">
        <w:rPr>
          <w:rFonts w:ascii="Times New Roman" w:hAnsi="Times New Roman" w:cs="Times New Roman"/>
          <w:i/>
        </w:rPr>
        <w:t>lǎ̰n</w:t>
      </w:r>
    </w:p>
    <w:p w14:paraId="6D8EE96D" w14:textId="1A44A838" w:rsidR="005D3944" w:rsidRPr="008D4246" w:rsidRDefault="005D3944" w:rsidP="005D3944">
      <w:pPr>
        <w:pStyle w:val="ListParagraph"/>
        <w:tabs>
          <w:tab w:val="left" w:pos="720"/>
        </w:tabs>
        <w:ind w:left="360"/>
        <w:rPr>
          <w:rFonts w:ascii="Times New Roman" w:hAnsi="Times New Roman" w:cs="Times New Roman"/>
        </w:rPr>
      </w:pPr>
      <w:r w:rsidRPr="008D4246">
        <w:rPr>
          <w:rFonts w:ascii="Times New Roman" w:hAnsi="Times New Roman" w:cs="Times New Roman"/>
          <w:b/>
        </w:rPr>
        <w:tab/>
      </w:r>
      <w:r w:rsidRPr="008D4246">
        <w:rPr>
          <w:rFonts w:ascii="Times New Roman" w:hAnsi="Times New Roman" w:cs="Times New Roman"/>
        </w:rPr>
        <w:t>kēd</w:t>
      </w:r>
      <w:r w:rsidRPr="008D4246">
        <w:rPr>
          <w:rFonts w:ascii="Times New Roman" w:hAnsi="Times New Roman" w:cs="Times New Roman"/>
          <w:b/>
        </w:rPr>
        <w:t>=</w:t>
      </w:r>
      <w:r w:rsidRPr="008D4246">
        <w:rPr>
          <w:rFonts w:ascii="Times New Roman" w:hAnsi="Times New Roman" w:cs="Times New Roman"/>
        </w:rPr>
        <w:t>xī</w:t>
      </w:r>
      <w:r w:rsidRPr="008D4246">
        <w:rPr>
          <w:rFonts w:ascii="Times New Roman" w:hAnsi="Times New Roman" w:cs="Times New Roman"/>
          <w:b/>
        </w:rPr>
        <w:t>=gæt</w:t>
      </w:r>
      <w:r w:rsidRPr="008D4246">
        <w:rPr>
          <w:rFonts w:ascii="Times New Roman" w:hAnsi="Times New Roman" w:cs="Times New Roman"/>
        </w:rPr>
        <w:t>=</w:t>
      </w:r>
      <w:r w:rsidRPr="008D4246">
        <w:rPr>
          <w:rFonts w:ascii="Times New Roman" w:hAnsi="Times New Roman" w:cs="Times New Roman"/>
          <w:b/>
        </w:rPr>
        <w:t>di</w:t>
      </w:r>
      <w:r w:rsidRPr="008D4246">
        <w:rPr>
          <w:rFonts w:ascii="Times New Roman" w:hAnsi="Times New Roman" w:cs="Times New Roman"/>
        </w:rPr>
        <w:tab/>
      </w:r>
      <w:r w:rsidRPr="008D4246">
        <w:rPr>
          <w:rFonts w:ascii="Times New Roman" w:hAnsi="Times New Roman" w:cs="Times New Roman"/>
        </w:rPr>
        <w:tab/>
      </w:r>
      <w:r w:rsidR="008362E5">
        <w:rPr>
          <w:rFonts w:ascii="Times New Roman" w:hAnsi="Times New Roman" w:cs="Times New Roman"/>
        </w:rPr>
        <w:tab/>
      </w:r>
      <w:r w:rsidR="008362E5">
        <w:rPr>
          <w:rFonts w:ascii="Times New Roman" w:hAnsi="Times New Roman" w:cs="Times New Roman"/>
        </w:rPr>
        <w:tab/>
      </w:r>
      <w:r w:rsidR="008362E5">
        <w:rPr>
          <w:rFonts w:ascii="Times New Roman" w:hAnsi="Times New Roman" w:cs="Times New Roman"/>
        </w:rPr>
        <w:tab/>
      </w:r>
      <w:r w:rsidRPr="008D4246">
        <w:rPr>
          <w:rFonts w:ascii="Times New Roman" w:hAnsi="Times New Roman" w:cs="Times New Roman"/>
        </w:rPr>
        <w:tab/>
        <w:t>ba-dæ̰d=dān</w:t>
      </w:r>
      <w:r w:rsidRPr="008D4246">
        <w:rPr>
          <w:rFonts w:ascii="Times New Roman" w:hAnsi="Times New Roman" w:cs="Times New Roman"/>
        </w:rPr>
        <w:tab/>
      </w:r>
      <w:r w:rsidRPr="008D4246">
        <w:rPr>
          <w:rFonts w:ascii="Times New Roman" w:hAnsi="Times New Roman" w:cs="Times New Roman"/>
        </w:rPr>
        <w:tab/>
      </w:r>
      <w:r w:rsidR="008362E5">
        <w:rPr>
          <w:rFonts w:ascii="Times New Roman" w:hAnsi="Times New Roman" w:cs="Times New Roman"/>
        </w:rPr>
        <w:tab/>
      </w:r>
      <w:r w:rsidRPr="008D4246">
        <w:rPr>
          <w:rFonts w:ascii="Times New Roman" w:hAnsi="Times New Roman" w:cs="Times New Roman"/>
        </w:rPr>
        <w:t>lǎ̰n</w:t>
      </w:r>
    </w:p>
    <w:p w14:paraId="1E9DDEB4" w14:textId="6F032624" w:rsidR="005D3944" w:rsidRPr="008D4246" w:rsidRDefault="005D3944" w:rsidP="005D3944">
      <w:pPr>
        <w:pStyle w:val="ListParagraph"/>
        <w:tabs>
          <w:tab w:val="left" w:pos="720"/>
        </w:tabs>
        <w:ind w:left="360"/>
        <w:rPr>
          <w:rFonts w:ascii="Times New Roman" w:hAnsi="Times New Roman" w:cs="Times New Roman"/>
        </w:rPr>
      </w:pPr>
      <w:r w:rsidRPr="008D4246">
        <w:rPr>
          <w:rFonts w:ascii="Times New Roman" w:hAnsi="Times New Roman" w:cs="Times New Roman"/>
          <w:b/>
        </w:rPr>
        <w:tab/>
      </w:r>
      <w:r w:rsidRPr="008D4246">
        <w:rPr>
          <w:rFonts w:ascii="Times New Roman" w:hAnsi="Times New Roman" w:cs="Times New Roman"/>
          <w:smallCaps/>
        </w:rPr>
        <w:t>neg</w:t>
      </w:r>
      <w:r w:rsidRPr="008D4246">
        <w:rPr>
          <w:rFonts w:ascii="Times New Roman" w:hAnsi="Times New Roman" w:cs="Times New Roman"/>
        </w:rPr>
        <w:t>=</w:t>
      </w:r>
      <w:r w:rsidRPr="008D4246">
        <w:rPr>
          <w:rFonts w:ascii="Times New Roman" w:hAnsi="Times New Roman" w:cs="Times New Roman"/>
          <w:smallCaps/>
        </w:rPr>
        <w:t>intg.</w:t>
      </w:r>
      <w:r w:rsidRPr="008D4246">
        <w:rPr>
          <w:rFonts w:ascii="Times New Roman" w:hAnsi="Times New Roman" w:cs="Times New Roman"/>
        </w:rPr>
        <w:t>what=tortilla=</w:t>
      </w:r>
      <w:r w:rsidRPr="008D4246">
        <w:rPr>
          <w:rFonts w:ascii="Times New Roman" w:hAnsi="Times New Roman" w:cs="Times New Roman"/>
          <w:smallCaps/>
        </w:rPr>
        <w:t>neg</w:t>
      </w:r>
      <w:r w:rsidRPr="008D4246">
        <w:rPr>
          <w:rFonts w:ascii="Times New Roman" w:hAnsi="Times New Roman" w:cs="Times New Roman"/>
        </w:rPr>
        <w:tab/>
      </w:r>
      <w:r w:rsidRPr="008D4246">
        <w:rPr>
          <w:rFonts w:ascii="Times New Roman" w:hAnsi="Times New Roman" w:cs="Times New Roman"/>
          <w:smallCaps/>
        </w:rPr>
        <w:t>compl</w:t>
      </w:r>
      <w:r w:rsidRPr="008D4246">
        <w:rPr>
          <w:rFonts w:ascii="Times New Roman" w:hAnsi="Times New Roman" w:cs="Times New Roman"/>
        </w:rPr>
        <w:t>-give=</w:t>
      </w:r>
      <w:r w:rsidRPr="008D4246">
        <w:rPr>
          <w:rFonts w:ascii="Times New Roman" w:hAnsi="Times New Roman" w:cs="Times New Roman"/>
          <w:smallCaps/>
        </w:rPr>
        <w:t>3pl.f</w:t>
      </w:r>
      <w:r w:rsidRPr="008D4246">
        <w:rPr>
          <w:rFonts w:ascii="Times New Roman" w:hAnsi="Times New Roman" w:cs="Times New Roman"/>
        </w:rPr>
        <w:tab/>
      </w:r>
      <w:r w:rsidRPr="008D4246">
        <w:rPr>
          <w:rFonts w:ascii="Times New Roman" w:hAnsi="Times New Roman" w:cs="Times New Roman"/>
          <w:smallCaps/>
        </w:rPr>
        <w:t>3sg.if</w:t>
      </w:r>
    </w:p>
    <w:p w14:paraId="29756CA5" w14:textId="04ED3F03" w:rsidR="005D3944" w:rsidRPr="008D4246" w:rsidRDefault="005D3944" w:rsidP="005D3944">
      <w:pPr>
        <w:pStyle w:val="ListParagraph"/>
        <w:tabs>
          <w:tab w:val="left" w:pos="720"/>
        </w:tabs>
        <w:ind w:left="360"/>
        <w:rPr>
          <w:rFonts w:ascii="Times New Roman" w:hAnsi="Times New Roman" w:cs="Times New Roman"/>
          <w:i/>
        </w:rPr>
      </w:pPr>
      <w:r w:rsidRPr="008D4246">
        <w:rPr>
          <w:rFonts w:ascii="Times New Roman" w:hAnsi="Times New Roman" w:cs="Times New Roman"/>
        </w:rPr>
        <w:tab/>
        <w:t xml:space="preserve">‘They didn’t give him/her any tortilla.’/ ‘Any/No tortilla they gave </w:t>
      </w:r>
      <w:r w:rsidRPr="006E3E49">
        <w:rPr>
          <w:rFonts w:ascii="Times New Roman" w:hAnsi="Times New Roman" w:cs="Times New Roman"/>
        </w:rPr>
        <w:t>him</w:t>
      </w:r>
      <w:r w:rsidR="006E3E49" w:rsidRPr="006E3E49">
        <w:rPr>
          <w:rFonts w:ascii="Times New Roman" w:hAnsi="Times New Roman" w:cs="Times New Roman"/>
        </w:rPr>
        <w:t>/her</w:t>
      </w:r>
      <w:r w:rsidRPr="006E3E49">
        <w:rPr>
          <w:rFonts w:ascii="Times New Roman" w:hAnsi="Times New Roman" w:cs="Times New Roman"/>
        </w:rPr>
        <w:t>’</w:t>
      </w:r>
    </w:p>
    <w:p w14:paraId="18D5B3D6" w14:textId="77777777" w:rsidR="005D3944" w:rsidRPr="008D4246" w:rsidRDefault="005D3944" w:rsidP="005D3944">
      <w:pPr>
        <w:tabs>
          <w:tab w:val="left" w:pos="720"/>
        </w:tabs>
        <w:rPr>
          <w:rFonts w:ascii="Times New Roman" w:hAnsi="Times New Roman" w:cs="Times New Roman"/>
        </w:rPr>
      </w:pPr>
    </w:p>
    <w:p w14:paraId="5960CD91" w14:textId="318EA24D" w:rsidR="005D3944" w:rsidRPr="008D4246" w:rsidRDefault="005D3944" w:rsidP="005D3944">
      <w:pPr>
        <w:tabs>
          <w:tab w:val="left" w:pos="720"/>
        </w:tabs>
        <w:spacing w:line="360" w:lineRule="auto"/>
        <w:jc w:val="both"/>
        <w:rPr>
          <w:rFonts w:ascii="Times New Roman" w:hAnsi="Times New Roman" w:cs="Times New Roman"/>
        </w:rPr>
      </w:pPr>
      <w:r w:rsidRPr="008D4246">
        <w:rPr>
          <w:rFonts w:ascii="Times New Roman" w:hAnsi="Times New Roman" w:cs="Times New Roman"/>
        </w:rPr>
        <w:t xml:space="preserve">The use of </w:t>
      </w:r>
      <w:r w:rsidRPr="008D4246">
        <w:rPr>
          <w:rFonts w:ascii="Times New Roman" w:hAnsi="Times New Roman" w:cs="Times New Roman"/>
          <w:i/>
        </w:rPr>
        <w:t>kēd=</w:t>
      </w:r>
      <w:r w:rsidRPr="008D4246">
        <w:rPr>
          <w:rFonts w:ascii="Times New Roman" w:hAnsi="Times New Roman" w:cs="Times New Roman"/>
        </w:rPr>
        <w:t xml:space="preserve"> in </w:t>
      </w:r>
      <w:r w:rsidR="00A8523F">
        <w:rPr>
          <w:rFonts w:ascii="Times New Roman" w:hAnsi="Times New Roman" w:cs="Times New Roman"/>
        </w:rPr>
        <w:t>(92)</w:t>
      </w:r>
      <w:r w:rsidRPr="008D4246">
        <w:rPr>
          <w:rFonts w:ascii="Times New Roman" w:hAnsi="Times New Roman" w:cs="Times New Roman"/>
        </w:rPr>
        <w:t xml:space="preserve"> does not seem to be negating nouns in a contrastive way but </w:t>
      </w:r>
      <w:r w:rsidR="00DA175E">
        <w:rPr>
          <w:rFonts w:ascii="Times New Roman" w:hAnsi="Times New Roman" w:cs="Times New Roman"/>
        </w:rPr>
        <w:t xml:space="preserve">instead negates </w:t>
      </w:r>
      <w:r w:rsidRPr="008D4246">
        <w:rPr>
          <w:rFonts w:ascii="Times New Roman" w:hAnsi="Times New Roman" w:cs="Times New Roman"/>
        </w:rPr>
        <w:t>its existence. Then, in this construction =</w:t>
      </w:r>
      <w:r w:rsidRPr="008D4246">
        <w:rPr>
          <w:rFonts w:ascii="Times New Roman" w:hAnsi="Times New Roman" w:cs="Times New Roman"/>
          <w:i/>
        </w:rPr>
        <w:t>di</w:t>
      </w:r>
      <w:r w:rsidRPr="008D4246">
        <w:rPr>
          <w:rFonts w:ascii="Times New Roman" w:hAnsi="Times New Roman" w:cs="Times New Roman"/>
        </w:rPr>
        <w:t xml:space="preserve"> seems to add emphasis to the non-existence of the entity, as the negative item ‘at all’ in English.</w:t>
      </w:r>
    </w:p>
    <w:p w14:paraId="71BB0FAF" w14:textId="77777777" w:rsidR="005D3944" w:rsidRDefault="005D3944" w:rsidP="005D3944">
      <w:pPr>
        <w:jc w:val="both"/>
        <w:rPr>
          <w:rFonts w:ascii="Times New Roman" w:hAnsi="Times New Roman" w:cs="Times New Roman"/>
        </w:rPr>
      </w:pPr>
    </w:p>
    <w:p w14:paraId="3055AEE0" w14:textId="77777777" w:rsidR="005D3944" w:rsidRDefault="005D3944" w:rsidP="005D3944">
      <w:pPr>
        <w:jc w:val="both"/>
        <w:rPr>
          <w:rFonts w:ascii="Times New Roman" w:hAnsi="Times New Roman" w:cs="Times New Roman"/>
        </w:rPr>
      </w:pPr>
    </w:p>
    <w:p w14:paraId="62229C6B" w14:textId="0EACFCC0" w:rsidR="005D3944" w:rsidRPr="00536F33" w:rsidRDefault="005D3944" w:rsidP="005D3944">
      <w:pPr>
        <w:pStyle w:val="Heading1"/>
        <w:spacing w:line="360" w:lineRule="auto"/>
        <w:rPr>
          <w:rFonts w:cs="Times New Roman"/>
          <w:b w:val="0"/>
        </w:rPr>
      </w:pPr>
      <w:bookmarkStart w:id="145" w:name="_Toc69072583"/>
      <w:bookmarkStart w:id="146" w:name="_Toc69230744"/>
      <w:r>
        <w:rPr>
          <w:rFonts w:cs="Times New Roman"/>
        </w:rPr>
        <w:t>4</w:t>
      </w:r>
      <w:r w:rsidRPr="0006590A">
        <w:rPr>
          <w:rFonts w:cs="Times New Roman"/>
        </w:rPr>
        <w:t>.</w:t>
      </w:r>
      <w:r>
        <w:rPr>
          <w:rFonts w:cs="Times New Roman"/>
        </w:rPr>
        <w:t>5</w:t>
      </w:r>
      <w:r w:rsidRPr="0006590A">
        <w:rPr>
          <w:rFonts w:cs="Times New Roman"/>
        </w:rPr>
        <w:tab/>
        <w:t>Serial verb constructions in TdVZ</w:t>
      </w:r>
      <w:bookmarkEnd w:id="145"/>
      <w:bookmarkEnd w:id="146"/>
    </w:p>
    <w:p w14:paraId="64D794ED" w14:textId="77777777" w:rsidR="005D3944" w:rsidRPr="0006590A" w:rsidRDefault="005D3944" w:rsidP="00586D9C">
      <w:pPr>
        <w:spacing w:line="360" w:lineRule="auto"/>
        <w:ind w:firstLine="288"/>
        <w:jc w:val="both"/>
        <w:rPr>
          <w:rFonts w:ascii="Times New Roman" w:hAnsi="Times New Roman" w:cs="Times New Roman"/>
        </w:rPr>
      </w:pPr>
      <w:r w:rsidRPr="0006590A">
        <w:rPr>
          <w:rFonts w:ascii="Times New Roman" w:hAnsi="Times New Roman" w:cs="Times New Roman"/>
        </w:rPr>
        <w:t xml:space="preserve">A serial verb construction (SVC) is defined as a sequence of verbs which act together as a single predicate without any overt marker of coordination, subordination or syntactic dependency of any sort. </w:t>
      </w:r>
      <w:r>
        <w:rPr>
          <w:rFonts w:ascii="Times New Roman" w:hAnsi="Times New Roman" w:cs="Times New Roman"/>
        </w:rPr>
        <w:t>Together, the verbs in the construction</w:t>
      </w:r>
      <w:r w:rsidRPr="0006590A">
        <w:rPr>
          <w:rFonts w:ascii="Times New Roman" w:hAnsi="Times New Roman" w:cs="Times New Roman"/>
        </w:rPr>
        <w:t xml:space="preserve"> describe what is conceptualized as a single event. SVC</w:t>
      </w:r>
      <w:r>
        <w:rPr>
          <w:rFonts w:ascii="Times New Roman" w:hAnsi="Times New Roman" w:cs="Times New Roman"/>
        </w:rPr>
        <w:t>s</w:t>
      </w:r>
      <w:r w:rsidRPr="0006590A">
        <w:rPr>
          <w:rFonts w:ascii="Times New Roman" w:hAnsi="Times New Roman" w:cs="Times New Roman"/>
        </w:rPr>
        <w:t xml:space="preserve"> are monoclausal and their intonational properties are the same as those of a monoverbal clause. They have just one aspect and polarity value. They may also share core or other arguments. Each verb of the construction must be able to occur on its own. The serialized verb can have same or different transitivity values (Aikhenvald 2006).</w:t>
      </w:r>
    </w:p>
    <w:p w14:paraId="3D79430E" w14:textId="77777777" w:rsidR="005D3944" w:rsidRPr="0006590A" w:rsidRDefault="005D3944" w:rsidP="005D3944">
      <w:pPr>
        <w:rPr>
          <w:rFonts w:ascii="Times New Roman" w:hAnsi="Times New Roman" w:cs="Times New Roman"/>
        </w:rPr>
      </w:pPr>
    </w:p>
    <w:p w14:paraId="700E4CB2" w14:textId="77777777" w:rsidR="005D3944" w:rsidRPr="008D4246" w:rsidRDefault="005D3944" w:rsidP="005D3944">
      <w:pPr>
        <w:pStyle w:val="Heading2"/>
        <w:spacing w:line="360" w:lineRule="auto"/>
      </w:pPr>
      <w:bookmarkStart w:id="147" w:name="_Toc69072584"/>
      <w:bookmarkStart w:id="148" w:name="_Toc69230745"/>
      <w:r>
        <w:t>4</w:t>
      </w:r>
      <w:r w:rsidRPr="008D4246">
        <w:t>.</w:t>
      </w:r>
      <w:r>
        <w:t>5</w:t>
      </w:r>
      <w:r w:rsidRPr="008D4246">
        <w:t>.1</w:t>
      </w:r>
      <w:r w:rsidRPr="008D4246">
        <w:tab/>
        <w:t>SVC in TdVZ</w:t>
      </w:r>
      <w:bookmarkEnd w:id="147"/>
      <w:bookmarkEnd w:id="148"/>
    </w:p>
    <w:p w14:paraId="6FA135FB" w14:textId="44D63340" w:rsidR="005D3944" w:rsidRPr="0006590A" w:rsidRDefault="005D3944" w:rsidP="00586D9C">
      <w:pPr>
        <w:spacing w:line="360" w:lineRule="auto"/>
        <w:ind w:firstLine="288"/>
        <w:jc w:val="both"/>
        <w:rPr>
          <w:rFonts w:ascii="Times New Roman" w:hAnsi="Times New Roman" w:cs="Times New Roman"/>
        </w:rPr>
      </w:pPr>
      <w:r w:rsidRPr="0006590A">
        <w:rPr>
          <w:rFonts w:ascii="Times New Roman" w:hAnsi="Times New Roman" w:cs="Times New Roman"/>
        </w:rPr>
        <w:t xml:space="preserve">SVC in TdVZ have been discussed </w:t>
      </w:r>
      <w:r>
        <w:rPr>
          <w:rFonts w:ascii="Times New Roman" w:hAnsi="Times New Roman" w:cs="Times New Roman"/>
        </w:rPr>
        <w:t>by</w:t>
      </w:r>
      <w:r w:rsidRPr="0006590A">
        <w:rPr>
          <w:rFonts w:ascii="Times New Roman" w:hAnsi="Times New Roman" w:cs="Times New Roman"/>
        </w:rPr>
        <w:t xml:space="preserve"> Guti</w:t>
      </w:r>
      <w:r w:rsidR="00DA175E">
        <w:rPr>
          <w:rFonts w:ascii="Times New Roman" w:hAnsi="Times New Roman" w:cs="Times New Roman"/>
        </w:rPr>
        <w:t>é</w:t>
      </w:r>
      <w:r w:rsidRPr="0006590A">
        <w:rPr>
          <w:rFonts w:ascii="Times New Roman" w:hAnsi="Times New Roman" w:cs="Times New Roman"/>
        </w:rPr>
        <w:t>rrez (2014)</w:t>
      </w:r>
      <w:r w:rsidR="000E5B5B">
        <w:rPr>
          <w:rFonts w:ascii="Times New Roman" w:hAnsi="Times New Roman" w:cs="Times New Roman"/>
        </w:rPr>
        <w:t xml:space="preserve"> in detail</w:t>
      </w:r>
      <w:r w:rsidRPr="0006590A">
        <w:rPr>
          <w:rFonts w:ascii="Times New Roman" w:hAnsi="Times New Roman" w:cs="Times New Roman"/>
        </w:rPr>
        <w:t xml:space="preserve">, so here I only cite the main </w:t>
      </w:r>
      <w:r w:rsidR="006173D7">
        <w:rPr>
          <w:rFonts w:ascii="Times New Roman" w:hAnsi="Times New Roman" w:cs="Times New Roman"/>
        </w:rPr>
        <w:t>characteristics</w:t>
      </w:r>
      <w:r w:rsidRPr="0006590A">
        <w:rPr>
          <w:rFonts w:ascii="Times New Roman" w:hAnsi="Times New Roman" w:cs="Times New Roman"/>
        </w:rPr>
        <w:t xml:space="preserve"> of these constructions. This will allow me to differentiate them from complement constructions and purpose clauses, which are discussed in later chapters. Gutiérrez</w:t>
      </w:r>
      <w:r w:rsidR="000E5B5B">
        <w:rPr>
          <w:rFonts w:ascii="Times New Roman" w:hAnsi="Times New Roman" w:cs="Times New Roman"/>
        </w:rPr>
        <w:t xml:space="preserve"> (2014)</w:t>
      </w:r>
      <w:r w:rsidRPr="0006590A">
        <w:rPr>
          <w:rFonts w:ascii="Times New Roman" w:hAnsi="Times New Roman" w:cs="Times New Roman"/>
        </w:rPr>
        <w:t xml:space="preserve"> recognizes five types of SVC in this language, all of which are composed </w:t>
      </w:r>
      <w:r w:rsidR="00DA175E">
        <w:rPr>
          <w:rFonts w:ascii="Times New Roman" w:hAnsi="Times New Roman" w:cs="Times New Roman"/>
        </w:rPr>
        <w:t>of</w:t>
      </w:r>
      <w:r w:rsidRPr="0006590A">
        <w:rPr>
          <w:rFonts w:ascii="Times New Roman" w:hAnsi="Times New Roman" w:cs="Times New Roman"/>
        </w:rPr>
        <w:t xml:space="preserve"> two verbs (only). </w:t>
      </w:r>
      <w:r w:rsidRPr="0006590A">
        <w:rPr>
          <w:rFonts w:ascii="Times New Roman" w:hAnsi="Times New Roman" w:cs="Times New Roman"/>
        </w:rPr>
        <w:lastRenderedPageBreak/>
        <w:t>Most of the SVC exhibit the properties listed below. These are ordered based on the criteria that defines this construction in this language.</w:t>
      </w:r>
    </w:p>
    <w:p w14:paraId="16A0DEFD" w14:textId="77777777" w:rsidR="005D3944" w:rsidRPr="0006590A" w:rsidRDefault="005D3944" w:rsidP="005D3944">
      <w:pPr>
        <w:rPr>
          <w:rFonts w:ascii="Times New Roman" w:hAnsi="Times New Roman" w:cs="Times New Roman"/>
        </w:rPr>
      </w:pPr>
    </w:p>
    <w:p w14:paraId="34974CAE" w14:textId="77777777" w:rsidR="005D3944" w:rsidRPr="0006590A" w:rsidRDefault="005D3944" w:rsidP="00D30FCF">
      <w:pPr>
        <w:pStyle w:val="ListParagraph"/>
        <w:numPr>
          <w:ilvl w:val="0"/>
          <w:numId w:val="6"/>
        </w:numPr>
        <w:rPr>
          <w:rFonts w:ascii="Times New Roman" w:hAnsi="Times New Roman" w:cs="Times New Roman"/>
        </w:rPr>
      </w:pPr>
      <w:r w:rsidRPr="0006590A">
        <w:rPr>
          <w:rFonts w:ascii="Times New Roman" w:hAnsi="Times New Roman" w:cs="Times New Roman"/>
        </w:rPr>
        <w:t>the verbs in the constructions are marked for the same aspect</w:t>
      </w:r>
    </w:p>
    <w:p w14:paraId="2B656E9A" w14:textId="77777777" w:rsidR="005D3944" w:rsidRPr="0006590A" w:rsidRDefault="005D3944" w:rsidP="00D30FCF">
      <w:pPr>
        <w:pStyle w:val="ListParagraph"/>
        <w:numPr>
          <w:ilvl w:val="0"/>
          <w:numId w:val="6"/>
        </w:numPr>
        <w:rPr>
          <w:rFonts w:ascii="Times New Roman" w:hAnsi="Times New Roman" w:cs="Times New Roman"/>
        </w:rPr>
      </w:pPr>
      <w:r w:rsidRPr="0006590A">
        <w:rPr>
          <w:rFonts w:ascii="Times New Roman" w:hAnsi="Times New Roman" w:cs="Times New Roman"/>
        </w:rPr>
        <w:t xml:space="preserve">only one negative marker occurs and </w:t>
      </w:r>
      <w:r>
        <w:rPr>
          <w:rFonts w:ascii="Times New Roman" w:hAnsi="Times New Roman" w:cs="Times New Roman"/>
        </w:rPr>
        <w:t xml:space="preserve">it </w:t>
      </w:r>
      <w:r w:rsidRPr="0006590A">
        <w:rPr>
          <w:rFonts w:ascii="Times New Roman" w:hAnsi="Times New Roman" w:cs="Times New Roman"/>
        </w:rPr>
        <w:t>is generally on the first verb</w:t>
      </w:r>
    </w:p>
    <w:p w14:paraId="6D50D70B" w14:textId="77777777" w:rsidR="005D3944" w:rsidRPr="0006590A" w:rsidRDefault="005D3944" w:rsidP="00D30FCF">
      <w:pPr>
        <w:pStyle w:val="ListParagraph"/>
        <w:numPr>
          <w:ilvl w:val="0"/>
          <w:numId w:val="6"/>
        </w:numPr>
        <w:rPr>
          <w:rFonts w:ascii="Times New Roman" w:hAnsi="Times New Roman" w:cs="Times New Roman"/>
        </w:rPr>
      </w:pPr>
      <w:r w:rsidRPr="0006590A">
        <w:rPr>
          <w:rFonts w:ascii="Times New Roman" w:hAnsi="Times New Roman" w:cs="Times New Roman"/>
        </w:rPr>
        <w:t>there is no subordination marker between the verbs</w:t>
      </w:r>
    </w:p>
    <w:p w14:paraId="5156BDAD" w14:textId="77777777" w:rsidR="005D3944" w:rsidRPr="0006590A" w:rsidRDefault="005D3944" w:rsidP="00D30FCF">
      <w:pPr>
        <w:pStyle w:val="ListParagraph"/>
        <w:numPr>
          <w:ilvl w:val="0"/>
          <w:numId w:val="6"/>
        </w:numPr>
        <w:rPr>
          <w:rFonts w:ascii="Times New Roman" w:hAnsi="Times New Roman" w:cs="Times New Roman"/>
        </w:rPr>
      </w:pPr>
      <w:r w:rsidRPr="0006590A">
        <w:rPr>
          <w:rFonts w:ascii="Times New Roman" w:hAnsi="Times New Roman" w:cs="Times New Roman"/>
        </w:rPr>
        <w:t>they share an argument (generally the subject)</w:t>
      </w:r>
    </w:p>
    <w:p w14:paraId="07B77948" w14:textId="77777777" w:rsidR="005D3944" w:rsidRPr="0006590A" w:rsidRDefault="005D3944" w:rsidP="00D30FCF">
      <w:pPr>
        <w:pStyle w:val="ListParagraph"/>
        <w:numPr>
          <w:ilvl w:val="0"/>
          <w:numId w:val="6"/>
        </w:numPr>
        <w:rPr>
          <w:rFonts w:ascii="Times New Roman" w:hAnsi="Times New Roman" w:cs="Times New Roman"/>
        </w:rPr>
      </w:pPr>
      <w:r w:rsidRPr="0006590A">
        <w:rPr>
          <w:rFonts w:ascii="Times New Roman" w:hAnsi="Times New Roman" w:cs="Times New Roman"/>
        </w:rPr>
        <w:t xml:space="preserve">the first member of the construction is generally an intransitive verb </w:t>
      </w:r>
    </w:p>
    <w:p w14:paraId="24B4740F" w14:textId="77777777" w:rsidR="005D3944" w:rsidRPr="0006590A" w:rsidRDefault="005D3944" w:rsidP="00D30FCF">
      <w:pPr>
        <w:pStyle w:val="ListParagraph"/>
        <w:numPr>
          <w:ilvl w:val="0"/>
          <w:numId w:val="6"/>
        </w:numPr>
        <w:rPr>
          <w:rFonts w:ascii="Times New Roman" w:hAnsi="Times New Roman" w:cs="Times New Roman"/>
        </w:rPr>
      </w:pPr>
      <w:r w:rsidRPr="0006590A">
        <w:rPr>
          <w:rFonts w:ascii="Times New Roman" w:hAnsi="Times New Roman" w:cs="Times New Roman"/>
        </w:rPr>
        <w:t>they describe one single event</w:t>
      </w:r>
    </w:p>
    <w:p w14:paraId="39D52011" w14:textId="77777777" w:rsidR="005D3944" w:rsidRPr="0006590A" w:rsidRDefault="005D3944" w:rsidP="005D3944">
      <w:pPr>
        <w:rPr>
          <w:rFonts w:ascii="Times New Roman" w:hAnsi="Times New Roman" w:cs="Times New Roman"/>
        </w:rPr>
      </w:pPr>
    </w:p>
    <w:p w14:paraId="403C03FE" w14:textId="21ABBD6A" w:rsidR="005D3944" w:rsidRPr="0006590A" w:rsidRDefault="005D3944" w:rsidP="00586D9C">
      <w:pPr>
        <w:spacing w:line="360" w:lineRule="auto"/>
        <w:ind w:firstLine="288"/>
        <w:jc w:val="both"/>
        <w:rPr>
          <w:rFonts w:ascii="Times New Roman" w:hAnsi="Times New Roman" w:cs="Times New Roman"/>
        </w:rPr>
      </w:pPr>
      <w:r w:rsidRPr="0006590A">
        <w:rPr>
          <w:rFonts w:ascii="Times New Roman" w:hAnsi="Times New Roman" w:cs="Times New Roman"/>
        </w:rPr>
        <w:t xml:space="preserve">Below I list the different types of SVC recognized by </w:t>
      </w:r>
      <w:r w:rsidR="003C6555">
        <w:rPr>
          <w:rFonts w:ascii="Times New Roman" w:hAnsi="Times New Roman" w:cs="Times New Roman"/>
        </w:rPr>
        <w:t>Gutiérrez</w:t>
      </w:r>
      <w:r w:rsidRPr="0006590A">
        <w:rPr>
          <w:rFonts w:ascii="Times New Roman" w:hAnsi="Times New Roman" w:cs="Times New Roman"/>
        </w:rPr>
        <w:t xml:space="preserve"> (2014). These are followed by example</w:t>
      </w:r>
      <w:r>
        <w:rPr>
          <w:rFonts w:ascii="Times New Roman" w:hAnsi="Times New Roman" w:cs="Times New Roman"/>
        </w:rPr>
        <w:t>s</w:t>
      </w:r>
      <w:r w:rsidRPr="0006590A">
        <w:rPr>
          <w:rFonts w:ascii="Times New Roman" w:hAnsi="Times New Roman" w:cs="Times New Roman"/>
        </w:rPr>
        <w:t xml:space="preserve"> that show the SVC.</w:t>
      </w:r>
    </w:p>
    <w:p w14:paraId="5971FC9E" w14:textId="77777777" w:rsidR="005D3944" w:rsidRPr="0006590A" w:rsidRDefault="005D3944" w:rsidP="005D3944">
      <w:pPr>
        <w:rPr>
          <w:rFonts w:ascii="Times New Roman" w:hAnsi="Times New Roman" w:cs="Times New Roman"/>
        </w:rPr>
      </w:pPr>
    </w:p>
    <w:p w14:paraId="04F50EF8" w14:textId="77777777" w:rsidR="005D3944" w:rsidRPr="00154FD2" w:rsidRDefault="005D3944" w:rsidP="00586D9C">
      <w:pPr>
        <w:spacing w:line="360" w:lineRule="auto"/>
        <w:ind w:firstLine="288"/>
        <w:jc w:val="both"/>
        <w:rPr>
          <w:rFonts w:ascii="Times New Roman" w:hAnsi="Times New Roman" w:cs="Times New Roman"/>
        </w:rPr>
      </w:pPr>
      <w:r w:rsidRPr="00154FD2">
        <w:rPr>
          <w:rFonts w:ascii="Times New Roman" w:hAnsi="Times New Roman" w:cs="Times New Roman"/>
        </w:rPr>
        <w:t>Prototypical SVC. This type of SVC exhibits all the properties listed above</w:t>
      </w:r>
      <w:r>
        <w:rPr>
          <w:rFonts w:ascii="Times New Roman" w:hAnsi="Times New Roman" w:cs="Times New Roman"/>
        </w:rPr>
        <w:t>, as shown in (93).</w:t>
      </w:r>
    </w:p>
    <w:p w14:paraId="484C0434" w14:textId="77777777" w:rsidR="005D3944" w:rsidRPr="0006590A" w:rsidRDefault="005D3944" w:rsidP="005D3944">
      <w:pPr>
        <w:spacing w:line="360" w:lineRule="auto"/>
        <w:jc w:val="both"/>
        <w:rPr>
          <w:rFonts w:ascii="Times New Roman" w:hAnsi="Times New Roman" w:cs="Times New Roman"/>
        </w:rPr>
      </w:pPr>
    </w:p>
    <w:p w14:paraId="274A1D01" w14:textId="057FCD90" w:rsidR="005D3944" w:rsidRPr="0006590A" w:rsidRDefault="005D3944" w:rsidP="005D3944">
      <w:pPr>
        <w:rPr>
          <w:rFonts w:ascii="Times New Roman" w:hAnsi="Times New Roman" w:cs="Times New Roman"/>
        </w:rPr>
      </w:pPr>
      <w:r w:rsidRPr="0006590A">
        <w:rPr>
          <w:rFonts w:ascii="Times New Roman" w:hAnsi="Times New Roman" w:cs="Times New Roman"/>
        </w:rPr>
        <w:t>(</w:t>
      </w:r>
      <w:r>
        <w:rPr>
          <w:rFonts w:ascii="Times New Roman" w:hAnsi="Times New Roman" w:cs="Times New Roman"/>
        </w:rPr>
        <w:t>93</w:t>
      </w:r>
      <w:r w:rsidRPr="0006590A">
        <w:rPr>
          <w:rFonts w:ascii="Times New Roman" w:hAnsi="Times New Roman" w:cs="Times New Roman"/>
        </w:rPr>
        <w:t>)</w:t>
      </w:r>
      <w:r w:rsidRPr="0006590A">
        <w:rPr>
          <w:rFonts w:ascii="Times New Roman" w:hAnsi="Times New Roman" w:cs="Times New Roman"/>
        </w:rPr>
        <w:tab/>
      </w:r>
      <w:r w:rsidRPr="0006590A">
        <w:rPr>
          <w:rFonts w:ascii="Times New Roman" w:hAnsi="Times New Roman" w:cs="Times New Roman"/>
          <w:i/>
        </w:rPr>
        <w:t>bi.ˈdxḭ.byu</w:t>
      </w:r>
      <w:r w:rsidRPr="0006590A">
        <w:rPr>
          <w:rFonts w:ascii="Times New Roman" w:hAnsi="Times New Roman" w:cs="Times New Roman"/>
          <w:i/>
        </w:rPr>
        <w:tab/>
      </w:r>
      <w:r w:rsidRPr="0006590A">
        <w:rPr>
          <w:rFonts w:ascii="Times New Roman" w:hAnsi="Times New Roman" w:cs="Times New Roman"/>
          <w:i/>
        </w:rPr>
        <w:tab/>
      </w:r>
      <w:r w:rsidRPr="0006590A">
        <w:rPr>
          <w:rFonts w:ascii="Times New Roman" w:hAnsi="Times New Roman" w:cs="Times New Roman"/>
          <w:i/>
        </w:rPr>
        <w:tab/>
      </w:r>
      <w:r w:rsidR="008362E5">
        <w:rPr>
          <w:rFonts w:ascii="Times New Roman" w:hAnsi="Times New Roman" w:cs="Times New Roman"/>
          <w:i/>
        </w:rPr>
        <w:tab/>
      </w:r>
      <w:r w:rsidR="008362E5">
        <w:rPr>
          <w:rFonts w:ascii="Times New Roman" w:hAnsi="Times New Roman" w:cs="Times New Roman"/>
          <w:i/>
        </w:rPr>
        <w:tab/>
      </w:r>
      <w:r w:rsidR="008362E5">
        <w:rPr>
          <w:rFonts w:ascii="Times New Roman" w:hAnsi="Times New Roman" w:cs="Times New Roman"/>
          <w:i/>
        </w:rPr>
        <w:tab/>
      </w:r>
      <w:r w:rsidRPr="0006590A">
        <w:rPr>
          <w:rFonts w:ascii="Times New Roman" w:hAnsi="Times New Roman" w:cs="Times New Roman"/>
          <w:i/>
        </w:rPr>
        <w:t>gu.ˈnnǒw</w:t>
      </w:r>
      <w:r w:rsidRPr="0006590A">
        <w:rPr>
          <w:rFonts w:ascii="Times New Roman" w:hAnsi="Times New Roman" w:cs="Times New Roman"/>
          <w:i/>
        </w:rPr>
        <w:tab/>
      </w:r>
      <w:r w:rsidRPr="0006590A">
        <w:rPr>
          <w:rFonts w:ascii="Times New Roman" w:hAnsi="Times New Roman" w:cs="Times New Roman"/>
          <w:i/>
        </w:rPr>
        <w:tab/>
      </w:r>
      <w:r w:rsidR="008362E5">
        <w:rPr>
          <w:rFonts w:ascii="Times New Roman" w:hAnsi="Times New Roman" w:cs="Times New Roman"/>
          <w:i/>
        </w:rPr>
        <w:tab/>
      </w:r>
      <w:r w:rsidR="008362E5">
        <w:rPr>
          <w:rFonts w:ascii="Times New Roman" w:hAnsi="Times New Roman" w:cs="Times New Roman"/>
          <w:i/>
        </w:rPr>
        <w:tab/>
      </w:r>
      <w:r w:rsidRPr="0006590A">
        <w:rPr>
          <w:rFonts w:ascii="Times New Roman" w:hAnsi="Times New Roman" w:cs="Times New Roman"/>
          <w:i/>
        </w:rPr>
        <w:tab/>
        <w:t>ˈlǎ̰m</w:t>
      </w:r>
    </w:p>
    <w:p w14:paraId="6147683B" w14:textId="0E4AC566" w:rsidR="005D3944" w:rsidRPr="0006590A" w:rsidRDefault="005D3944" w:rsidP="005D3944">
      <w:pPr>
        <w:rPr>
          <w:rFonts w:ascii="Times New Roman" w:hAnsi="Times New Roman" w:cs="Times New Roman"/>
        </w:rPr>
      </w:pPr>
      <w:r w:rsidRPr="0006590A">
        <w:rPr>
          <w:rFonts w:ascii="Times New Roman" w:hAnsi="Times New Roman" w:cs="Times New Roman"/>
        </w:rPr>
        <w:tab/>
      </w:r>
      <w:r w:rsidR="008362E5">
        <w:rPr>
          <w:rFonts w:ascii="Times New Roman" w:hAnsi="Times New Roman" w:cs="Times New Roman"/>
        </w:rPr>
        <w:tab/>
      </w:r>
      <w:r w:rsidRPr="0006590A">
        <w:rPr>
          <w:rFonts w:ascii="Times New Roman" w:hAnsi="Times New Roman" w:cs="Times New Roman"/>
        </w:rPr>
        <w:t>bi-dxiby=ṵ</w:t>
      </w:r>
      <w:r w:rsidRPr="0006590A">
        <w:rPr>
          <w:rFonts w:ascii="Times New Roman" w:hAnsi="Times New Roman" w:cs="Times New Roman"/>
        </w:rPr>
        <w:tab/>
      </w:r>
      <w:r w:rsidRPr="0006590A">
        <w:rPr>
          <w:rFonts w:ascii="Times New Roman" w:hAnsi="Times New Roman" w:cs="Times New Roman"/>
        </w:rPr>
        <w:tab/>
      </w:r>
      <w:r w:rsidR="008362E5">
        <w:rPr>
          <w:rFonts w:ascii="Times New Roman" w:hAnsi="Times New Roman" w:cs="Times New Roman"/>
        </w:rPr>
        <w:tab/>
      </w:r>
      <w:r w:rsidR="008362E5">
        <w:rPr>
          <w:rFonts w:ascii="Times New Roman" w:hAnsi="Times New Roman" w:cs="Times New Roman"/>
        </w:rPr>
        <w:tab/>
      </w:r>
      <w:r w:rsidR="008362E5">
        <w:rPr>
          <w:rFonts w:ascii="Times New Roman" w:hAnsi="Times New Roman" w:cs="Times New Roman"/>
        </w:rPr>
        <w:tab/>
      </w:r>
      <w:r w:rsidRPr="0006590A">
        <w:rPr>
          <w:rFonts w:ascii="Times New Roman" w:hAnsi="Times New Roman" w:cs="Times New Roman"/>
        </w:rPr>
        <w:tab/>
        <w:t>gu-nnā=ṵ</w:t>
      </w:r>
      <w:r w:rsidRPr="0006590A">
        <w:rPr>
          <w:rFonts w:ascii="Times New Roman" w:hAnsi="Times New Roman" w:cs="Times New Roman"/>
        </w:rPr>
        <w:tab/>
      </w:r>
      <w:r w:rsidRPr="0006590A">
        <w:rPr>
          <w:rFonts w:ascii="Times New Roman" w:hAnsi="Times New Roman" w:cs="Times New Roman"/>
        </w:rPr>
        <w:tab/>
      </w:r>
      <w:r w:rsidR="008362E5">
        <w:rPr>
          <w:rFonts w:ascii="Times New Roman" w:hAnsi="Times New Roman" w:cs="Times New Roman"/>
        </w:rPr>
        <w:tab/>
      </w:r>
      <w:r w:rsidR="008362E5">
        <w:rPr>
          <w:rFonts w:ascii="Times New Roman" w:hAnsi="Times New Roman" w:cs="Times New Roman"/>
        </w:rPr>
        <w:tab/>
      </w:r>
      <w:r w:rsidRPr="0006590A">
        <w:rPr>
          <w:rFonts w:ascii="Times New Roman" w:hAnsi="Times New Roman" w:cs="Times New Roman"/>
        </w:rPr>
        <w:tab/>
        <w:t>lǎ̰m</w:t>
      </w:r>
    </w:p>
    <w:p w14:paraId="0B769A78" w14:textId="4D584245" w:rsidR="005D3944" w:rsidRPr="0006590A" w:rsidRDefault="005D3944" w:rsidP="005D3944">
      <w:pPr>
        <w:rPr>
          <w:rFonts w:ascii="Times New Roman" w:hAnsi="Times New Roman" w:cs="Times New Roman"/>
        </w:rPr>
      </w:pPr>
      <w:r w:rsidRPr="0006590A">
        <w:rPr>
          <w:rFonts w:ascii="Times New Roman" w:hAnsi="Times New Roman" w:cs="Times New Roman"/>
        </w:rPr>
        <w:tab/>
      </w:r>
      <w:r w:rsidR="008362E5">
        <w:rPr>
          <w:rFonts w:ascii="Times New Roman" w:hAnsi="Times New Roman" w:cs="Times New Roman"/>
        </w:rPr>
        <w:tab/>
      </w:r>
      <w:r w:rsidRPr="0006590A">
        <w:rPr>
          <w:rFonts w:ascii="Times New Roman" w:hAnsi="Times New Roman" w:cs="Times New Roman"/>
          <w:smallCaps/>
        </w:rPr>
        <w:t>compl</w:t>
      </w:r>
      <w:r w:rsidRPr="0006590A">
        <w:rPr>
          <w:rFonts w:ascii="Times New Roman" w:hAnsi="Times New Roman" w:cs="Times New Roman"/>
        </w:rPr>
        <w:t>-be.afraid=</w:t>
      </w:r>
      <w:r w:rsidRPr="0006590A">
        <w:rPr>
          <w:rFonts w:ascii="Times New Roman" w:hAnsi="Times New Roman" w:cs="Times New Roman"/>
          <w:smallCaps/>
        </w:rPr>
        <w:t>2sg.if</w:t>
      </w:r>
      <w:r w:rsidRPr="0006590A">
        <w:rPr>
          <w:rFonts w:ascii="Times New Roman" w:hAnsi="Times New Roman" w:cs="Times New Roman"/>
        </w:rPr>
        <w:tab/>
      </w:r>
      <w:r w:rsidRPr="0006590A">
        <w:rPr>
          <w:rFonts w:ascii="Times New Roman" w:hAnsi="Times New Roman" w:cs="Times New Roman"/>
          <w:smallCaps/>
        </w:rPr>
        <w:t>compl</w:t>
      </w:r>
      <w:r w:rsidRPr="0006590A">
        <w:rPr>
          <w:rFonts w:ascii="Times New Roman" w:hAnsi="Times New Roman" w:cs="Times New Roman"/>
        </w:rPr>
        <w:t>-witness=</w:t>
      </w:r>
      <w:r w:rsidRPr="0006590A">
        <w:rPr>
          <w:rFonts w:ascii="Times New Roman" w:hAnsi="Times New Roman" w:cs="Times New Roman"/>
          <w:smallCaps/>
        </w:rPr>
        <w:t>2sg.if</w:t>
      </w:r>
      <w:r w:rsidRPr="0006590A">
        <w:rPr>
          <w:rFonts w:ascii="Times New Roman" w:hAnsi="Times New Roman" w:cs="Times New Roman"/>
        </w:rPr>
        <w:tab/>
      </w:r>
      <w:r w:rsidRPr="0006590A">
        <w:rPr>
          <w:rFonts w:ascii="Times New Roman" w:hAnsi="Times New Roman" w:cs="Times New Roman"/>
          <w:smallCaps/>
        </w:rPr>
        <w:t>3sg.anml</w:t>
      </w:r>
    </w:p>
    <w:p w14:paraId="6010AACF" w14:textId="4DF32D3A" w:rsidR="005D3944" w:rsidRPr="0006590A" w:rsidRDefault="008362E5" w:rsidP="005D3944">
      <w:pPr>
        <w:rPr>
          <w:rFonts w:ascii="Times New Roman" w:hAnsi="Times New Roman" w:cs="Times New Roman"/>
        </w:rPr>
      </w:pPr>
      <w:r>
        <w:rPr>
          <w:rFonts w:ascii="Times New Roman" w:hAnsi="Times New Roman" w:cs="Times New Roman"/>
        </w:rPr>
        <w:tab/>
      </w:r>
      <w:r w:rsidR="005D3944" w:rsidRPr="0006590A">
        <w:rPr>
          <w:rFonts w:ascii="Times New Roman" w:hAnsi="Times New Roman" w:cs="Times New Roman"/>
        </w:rPr>
        <w:tab/>
        <w:t>‘You were afraid of it (the animal).’</w:t>
      </w:r>
    </w:p>
    <w:p w14:paraId="7A75B065" w14:textId="77777777" w:rsidR="005D3944" w:rsidRPr="0006590A" w:rsidRDefault="005D3944" w:rsidP="005D3944">
      <w:pPr>
        <w:rPr>
          <w:rFonts w:ascii="Times New Roman" w:hAnsi="Times New Roman" w:cs="Times New Roman"/>
        </w:rPr>
      </w:pPr>
    </w:p>
    <w:p w14:paraId="0FFD13CC" w14:textId="3CCB105E" w:rsidR="005D3944" w:rsidRPr="00154FD2" w:rsidRDefault="005D3944" w:rsidP="00586D9C">
      <w:pPr>
        <w:spacing w:line="360" w:lineRule="auto"/>
        <w:ind w:firstLine="288"/>
        <w:jc w:val="both"/>
        <w:rPr>
          <w:rFonts w:ascii="Times New Roman" w:hAnsi="Times New Roman" w:cs="Times New Roman"/>
        </w:rPr>
      </w:pPr>
      <w:r w:rsidRPr="00154FD2">
        <w:rPr>
          <w:rFonts w:ascii="Times New Roman" w:hAnsi="Times New Roman" w:cs="Times New Roman"/>
        </w:rPr>
        <w:t xml:space="preserve">SVC with motion verbs. This type of SVC differs from the prototypical in that the first verb of the construction </w:t>
      </w:r>
      <w:r w:rsidR="000E5B5B">
        <w:rPr>
          <w:rFonts w:ascii="Times New Roman" w:hAnsi="Times New Roman" w:cs="Times New Roman"/>
        </w:rPr>
        <w:t>is</w:t>
      </w:r>
      <w:r w:rsidRPr="00154FD2">
        <w:rPr>
          <w:rFonts w:ascii="Times New Roman" w:hAnsi="Times New Roman" w:cs="Times New Roman"/>
        </w:rPr>
        <w:t xml:space="preserve"> the verb </w:t>
      </w:r>
      <w:r w:rsidRPr="00154FD2">
        <w:rPr>
          <w:rFonts w:ascii="Times New Roman" w:hAnsi="Times New Roman" w:cs="Times New Roman"/>
          <w:i/>
        </w:rPr>
        <w:t>æ</w:t>
      </w:r>
      <w:r w:rsidRPr="00154FD2">
        <w:rPr>
          <w:rFonts w:ascii="Times New Roman" w:hAnsi="Times New Roman" w:cs="Times New Roman"/>
        </w:rPr>
        <w:t xml:space="preserve"> ‘go’ or </w:t>
      </w:r>
      <w:r w:rsidRPr="00154FD2">
        <w:rPr>
          <w:rFonts w:ascii="Times New Roman" w:hAnsi="Times New Roman" w:cs="Times New Roman"/>
          <w:i/>
        </w:rPr>
        <w:t>ǣ̰d</w:t>
      </w:r>
      <w:r w:rsidRPr="00154FD2">
        <w:rPr>
          <w:rFonts w:ascii="Times New Roman" w:hAnsi="Times New Roman" w:cs="Times New Roman"/>
        </w:rPr>
        <w:t xml:space="preserve"> ‘come’, as in (</w:t>
      </w:r>
      <w:r>
        <w:rPr>
          <w:rFonts w:ascii="Times New Roman" w:hAnsi="Times New Roman" w:cs="Times New Roman"/>
        </w:rPr>
        <w:t>94</w:t>
      </w:r>
      <w:r w:rsidRPr="00154FD2">
        <w:rPr>
          <w:rFonts w:ascii="Times New Roman" w:hAnsi="Times New Roman" w:cs="Times New Roman"/>
        </w:rPr>
        <w:t>). Also, this type of SVC has a grammaticalized form where the motion verb is used only  as a prefix, as shown in (</w:t>
      </w:r>
      <w:r>
        <w:rPr>
          <w:rFonts w:ascii="Times New Roman" w:hAnsi="Times New Roman" w:cs="Times New Roman"/>
        </w:rPr>
        <w:t>95</w:t>
      </w:r>
      <w:r w:rsidRPr="00154FD2">
        <w:rPr>
          <w:rFonts w:ascii="Times New Roman" w:hAnsi="Times New Roman" w:cs="Times New Roman"/>
        </w:rPr>
        <w:t>).</w:t>
      </w:r>
    </w:p>
    <w:p w14:paraId="7AED2B62" w14:textId="77777777" w:rsidR="005D3944" w:rsidRDefault="005D3944" w:rsidP="005D3944">
      <w:pPr>
        <w:jc w:val="both"/>
        <w:rPr>
          <w:rFonts w:ascii="Times New Roman" w:hAnsi="Times New Roman" w:cs="Times New Roman"/>
        </w:rPr>
      </w:pPr>
    </w:p>
    <w:p w14:paraId="77A64A3B" w14:textId="3BA4E86D" w:rsidR="005D3944" w:rsidRPr="003E3CD7" w:rsidRDefault="005D3944" w:rsidP="005D3944">
      <w:pPr>
        <w:jc w:val="both"/>
        <w:rPr>
          <w:rFonts w:ascii="Times New Roman" w:hAnsi="Times New Roman" w:cs="Times New Roman"/>
        </w:rPr>
      </w:pPr>
      <w:r w:rsidRPr="003E3CD7">
        <w:rPr>
          <w:rFonts w:ascii="Times New Roman" w:hAnsi="Times New Roman" w:cs="Times New Roman"/>
        </w:rPr>
        <w:t>(</w:t>
      </w:r>
      <w:r>
        <w:rPr>
          <w:rFonts w:ascii="Times New Roman" w:hAnsi="Times New Roman" w:cs="Times New Roman"/>
        </w:rPr>
        <w:t>94</w:t>
      </w:r>
      <w:r w:rsidRPr="003E3CD7">
        <w:rPr>
          <w:rFonts w:ascii="Times New Roman" w:hAnsi="Times New Roman" w:cs="Times New Roman"/>
        </w:rPr>
        <w:t>)</w:t>
      </w:r>
      <w:r w:rsidRPr="003E3CD7">
        <w:rPr>
          <w:rFonts w:ascii="Times New Roman" w:hAnsi="Times New Roman" w:cs="Times New Roman"/>
        </w:rPr>
        <w:tab/>
      </w:r>
      <w:r w:rsidRPr="003E3CD7">
        <w:rPr>
          <w:rFonts w:ascii="Times New Roman" w:hAnsi="Times New Roman" w:cs="Times New Roman"/>
          <w:i/>
        </w:rPr>
        <w:t>ˈræ̰n</w:t>
      </w:r>
      <w:r w:rsidRPr="003E3CD7">
        <w:rPr>
          <w:rFonts w:ascii="Times New Roman" w:hAnsi="Times New Roman" w:cs="Times New Roman"/>
          <w:i/>
        </w:rPr>
        <w:tab/>
      </w:r>
      <w:r w:rsidRPr="003E3CD7">
        <w:rPr>
          <w:rFonts w:ascii="Times New Roman" w:hAnsi="Times New Roman" w:cs="Times New Roman"/>
          <w:i/>
        </w:rPr>
        <w:tab/>
      </w:r>
      <w:r w:rsidR="008362E5">
        <w:rPr>
          <w:rFonts w:ascii="Times New Roman" w:hAnsi="Times New Roman" w:cs="Times New Roman"/>
          <w:i/>
        </w:rPr>
        <w:tab/>
      </w:r>
      <w:r w:rsidR="008362E5">
        <w:rPr>
          <w:rFonts w:ascii="Times New Roman" w:hAnsi="Times New Roman" w:cs="Times New Roman"/>
          <w:i/>
        </w:rPr>
        <w:tab/>
      </w:r>
      <w:r w:rsidRPr="003E3CD7">
        <w:rPr>
          <w:rFonts w:ascii="Times New Roman" w:hAnsi="Times New Roman" w:cs="Times New Roman"/>
          <w:i/>
        </w:rPr>
        <w:tab/>
        <w:t>ru.ˈlṵ.yan</w:t>
      </w:r>
      <w:r w:rsidRPr="003E3CD7">
        <w:rPr>
          <w:rFonts w:ascii="Times New Roman" w:hAnsi="Times New Roman" w:cs="Times New Roman"/>
          <w:i/>
        </w:rPr>
        <w:tab/>
      </w:r>
      <w:r w:rsidRPr="003E3CD7">
        <w:rPr>
          <w:rFonts w:ascii="Times New Roman" w:hAnsi="Times New Roman" w:cs="Times New Roman"/>
          <w:i/>
        </w:rPr>
        <w:tab/>
      </w:r>
      <w:r w:rsidR="00CA0739">
        <w:rPr>
          <w:rFonts w:ascii="Times New Roman" w:hAnsi="Times New Roman" w:cs="Times New Roman"/>
          <w:i/>
        </w:rPr>
        <w:tab/>
      </w:r>
      <w:r w:rsidR="00CA0739">
        <w:rPr>
          <w:rFonts w:ascii="Times New Roman" w:hAnsi="Times New Roman" w:cs="Times New Roman"/>
          <w:i/>
        </w:rPr>
        <w:tab/>
      </w:r>
      <w:r w:rsidRPr="003E3CD7">
        <w:rPr>
          <w:rFonts w:ascii="Times New Roman" w:hAnsi="Times New Roman" w:cs="Times New Roman"/>
          <w:i/>
        </w:rPr>
        <w:t>dbí.ˈn</w:t>
      </w:r>
      <w:r w:rsidR="000E5B5B">
        <w:rPr>
          <w:rFonts w:ascii="Times New Roman" w:hAnsi="Times New Roman" w:cs="Times New Roman"/>
          <w:i/>
        </w:rPr>
        <w:t>ī</w:t>
      </w:r>
      <w:r w:rsidRPr="003E3CD7">
        <w:rPr>
          <w:rFonts w:ascii="Times New Roman" w:hAnsi="Times New Roman" w:cs="Times New Roman"/>
          <w:i/>
        </w:rPr>
        <w:t>’n.rǣ</w:t>
      </w:r>
    </w:p>
    <w:p w14:paraId="417AAE8C" w14:textId="45C05E1B" w:rsidR="005D3944" w:rsidRPr="0006590A" w:rsidRDefault="008362E5" w:rsidP="005D3944">
      <w:pPr>
        <w:rPr>
          <w:rFonts w:ascii="Times New Roman" w:hAnsi="Times New Roman" w:cs="Times New Roman"/>
        </w:rPr>
      </w:pPr>
      <w:r>
        <w:rPr>
          <w:rFonts w:ascii="Times New Roman" w:hAnsi="Times New Roman" w:cs="Times New Roman"/>
        </w:rPr>
        <w:tab/>
      </w:r>
      <w:r w:rsidR="005D3944" w:rsidRPr="0006590A">
        <w:rPr>
          <w:rFonts w:ascii="Times New Roman" w:hAnsi="Times New Roman" w:cs="Times New Roman"/>
        </w:rPr>
        <w:tab/>
        <w:t>r-æ=an</w:t>
      </w:r>
      <w:r w:rsidR="005D3944" w:rsidRPr="0006590A">
        <w:rPr>
          <w:rFonts w:ascii="Times New Roman" w:hAnsi="Times New Roman" w:cs="Times New Roman"/>
        </w:rPr>
        <w:tab/>
      </w:r>
      <w:r w:rsidR="005D3944" w:rsidRPr="0006590A">
        <w:rPr>
          <w:rFonts w:ascii="Times New Roman" w:hAnsi="Times New Roman" w:cs="Times New Roman"/>
        </w:rPr>
        <w:tab/>
      </w:r>
      <w:r w:rsidR="005D3944" w:rsidRPr="0006590A">
        <w:rPr>
          <w:rFonts w:ascii="Times New Roman" w:hAnsi="Times New Roman" w:cs="Times New Roman"/>
        </w:rPr>
        <w:tab/>
      </w:r>
      <w:r>
        <w:rPr>
          <w:rFonts w:ascii="Times New Roman" w:hAnsi="Times New Roman" w:cs="Times New Roman"/>
        </w:rPr>
        <w:tab/>
      </w:r>
      <w:r w:rsidR="005D3944" w:rsidRPr="0006590A">
        <w:rPr>
          <w:rFonts w:ascii="Times New Roman" w:hAnsi="Times New Roman" w:cs="Times New Roman"/>
        </w:rPr>
        <w:t>ru-lṵy=an</w:t>
      </w:r>
      <w:r w:rsidR="005D3944" w:rsidRPr="0006590A">
        <w:rPr>
          <w:rFonts w:ascii="Times New Roman" w:hAnsi="Times New Roman" w:cs="Times New Roman"/>
        </w:rPr>
        <w:tab/>
      </w:r>
      <w:r w:rsidR="005D3944" w:rsidRPr="0006590A">
        <w:rPr>
          <w:rFonts w:ascii="Times New Roman" w:hAnsi="Times New Roman" w:cs="Times New Roman"/>
        </w:rPr>
        <w:tab/>
      </w:r>
      <w:r w:rsidR="00CA0739">
        <w:rPr>
          <w:rFonts w:ascii="Times New Roman" w:hAnsi="Times New Roman" w:cs="Times New Roman"/>
        </w:rPr>
        <w:tab/>
      </w:r>
      <w:r w:rsidR="00CA0739">
        <w:rPr>
          <w:rFonts w:ascii="Times New Roman" w:hAnsi="Times New Roman" w:cs="Times New Roman"/>
        </w:rPr>
        <w:tab/>
      </w:r>
      <w:r w:rsidR="005D3944" w:rsidRPr="0006590A">
        <w:rPr>
          <w:rFonts w:ascii="Times New Roman" w:hAnsi="Times New Roman" w:cs="Times New Roman"/>
        </w:rPr>
        <w:t>d´=bini’n=rǣ</w:t>
      </w:r>
    </w:p>
    <w:p w14:paraId="1A87071B" w14:textId="4FC820B9" w:rsidR="005D3944" w:rsidRPr="0006590A" w:rsidRDefault="005D3944" w:rsidP="005D3944">
      <w:pPr>
        <w:rPr>
          <w:rFonts w:ascii="Times New Roman" w:hAnsi="Times New Roman" w:cs="Times New Roman"/>
        </w:rPr>
      </w:pPr>
      <w:r w:rsidRPr="0006590A">
        <w:rPr>
          <w:rFonts w:ascii="Times New Roman" w:hAnsi="Times New Roman" w:cs="Times New Roman"/>
        </w:rPr>
        <w:tab/>
      </w:r>
      <w:r w:rsidR="008362E5">
        <w:rPr>
          <w:rFonts w:ascii="Times New Roman" w:hAnsi="Times New Roman" w:cs="Times New Roman"/>
        </w:rPr>
        <w:tab/>
      </w:r>
      <w:r w:rsidRPr="0006590A">
        <w:rPr>
          <w:rFonts w:ascii="Times New Roman" w:hAnsi="Times New Roman" w:cs="Times New Roman"/>
          <w:smallCaps/>
        </w:rPr>
        <w:t>hab</w:t>
      </w:r>
      <w:r w:rsidRPr="0006590A">
        <w:rPr>
          <w:rFonts w:ascii="Times New Roman" w:hAnsi="Times New Roman" w:cs="Times New Roman"/>
        </w:rPr>
        <w:t>-go=</w:t>
      </w:r>
      <w:r w:rsidRPr="0006590A">
        <w:rPr>
          <w:rFonts w:ascii="Times New Roman" w:hAnsi="Times New Roman" w:cs="Times New Roman"/>
          <w:smallCaps/>
        </w:rPr>
        <w:t>3sg.if</w:t>
      </w:r>
      <w:r w:rsidRPr="0006590A">
        <w:rPr>
          <w:rFonts w:ascii="Times New Roman" w:hAnsi="Times New Roman" w:cs="Times New Roman"/>
        </w:rPr>
        <w:tab/>
      </w:r>
      <w:r w:rsidRPr="0006590A">
        <w:rPr>
          <w:rFonts w:ascii="Times New Roman" w:hAnsi="Times New Roman" w:cs="Times New Roman"/>
          <w:smallCaps/>
        </w:rPr>
        <w:t>hab</w:t>
      </w:r>
      <w:r w:rsidRPr="0006590A">
        <w:rPr>
          <w:rFonts w:ascii="Times New Roman" w:hAnsi="Times New Roman" w:cs="Times New Roman"/>
        </w:rPr>
        <w:t>-teach=</w:t>
      </w:r>
      <w:r w:rsidRPr="0006590A">
        <w:rPr>
          <w:rFonts w:ascii="Times New Roman" w:hAnsi="Times New Roman" w:cs="Times New Roman"/>
          <w:smallCaps/>
        </w:rPr>
        <w:t>3sg.if</w:t>
      </w:r>
      <w:r w:rsidRPr="0006590A">
        <w:rPr>
          <w:rFonts w:ascii="Times New Roman" w:hAnsi="Times New Roman" w:cs="Times New Roman"/>
        </w:rPr>
        <w:tab/>
      </w:r>
      <w:r w:rsidR="00CA0739">
        <w:rPr>
          <w:rFonts w:ascii="Times New Roman" w:hAnsi="Times New Roman" w:cs="Times New Roman"/>
        </w:rPr>
        <w:tab/>
      </w:r>
      <w:r w:rsidRPr="0006590A">
        <w:rPr>
          <w:rFonts w:ascii="Times New Roman" w:hAnsi="Times New Roman" w:cs="Times New Roman"/>
          <w:smallCaps/>
        </w:rPr>
        <w:t>pl</w:t>
      </w:r>
      <w:r w:rsidRPr="0006590A">
        <w:rPr>
          <w:rFonts w:ascii="Times New Roman" w:hAnsi="Times New Roman" w:cs="Times New Roman"/>
        </w:rPr>
        <w:t>=child=</w:t>
      </w:r>
      <w:r w:rsidRPr="0006590A">
        <w:rPr>
          <w:rFonts w:ascii="Times New Roman" w:hAnsi="Times New Roman" w:cs="Times New Roman"/>
          <w:smallCaps/>
        </w:rPr>
        <w:t>dem.dist</w:t>
      </w:r>
    </w:p>
    <w:p w14:paraId="2A1B3FAB" w14:textId="6A44B76F" w:rsidR="005D3944" w:rsidRDefault="005D3944" w:rsidP="005D3944">
      <w:pPr>
        <w:rPr>
          <w:rFonts w:ascii="Times New Roman" w:hAnsi="Times New Roman" w:cs="Times New Roman"/>
        </w:rPr>
      </w:pPr>
      <w:r w:rsidRPr="0006590A">
        <w:rPr>
          <w:rFonts w:ascii="Times New Roman" w:hAnsi="Times New Roman" w:cs="Times New Roman"/>
        </w:rPr>
        <w:tab/>
      </w:r>
      <w:r w:rsidR="008362E5">
        <w:rPr>
          <w:rFonts w:ascii="Times New Roman" w:hAnsi="Times New Roman" w:cs="Times New Roman"/>
        </w:rPr>
        <w:tab/>
      </w:r>
      <w:r w:rsidRPr="0006590A">
        <w:rPr>
          <w:rFonts w:ascii="Times New Roman" w:hAnsi="Times New Roman" w:cs="Times New Roman"/>
        </w:rPr>
        <w:t>‘S/he goes to</w:t>
      </w:r>
      <w:r>
        <w:rPr>
          <w:rFonts w:ascii="Times New Roman" w:hAnsi="Times New Roman" w:cs="Times New Roman"/>
        </w:rPr>
        <w:t>/ and</w:t>
      </w:r>
      <w:r w:rsidRPr="0006590A">
        <w:rPr>
          <w:rFonts w:ascii="Times New Roman" w:hAnsi="Times New Roman" w:cs="Times New Roman"/>
        </w:rPr>
        <w:t xml:space="preserve"> teach those children.’</w:t>
      </w:r>
    </w:p>
    <w:p w14:paraId="72663F5C" w14:textId="77777777" w:rsidR="005D3944" w:rsidRDefault="005D3944" w:rsidP="005D3944">
      <w:pPr>
        <w:rPr>
          <w:rFonts w:ascii="Times New Roman" w:hAnsi="Times New Roman" w:cs="Times New Roman"/>
        </w:rPr>
      </w:pPr>
    </w:p>
    <w:p w14:paraId="5799AE1F" w14:textId="3B38933D" w:rsidR="005D3944" w:rsidRPr="003E3CD7" w:rsidRDefault="005D3944" w:rsidP="005D3944">
      <w:pPr>
        <w:jc w:val="both"/>
        <w:rPr>
          <w:rFonts w:ascii="Times New Roman" w:hAnsi="Times New Roman" w:cs="Times New Roman"/>
        </w:rPr>
      </w:pPr>
      <w:r w:rsidRPr="003E3CD7">
        <w:rPr>
          <w:rFonts w:ascii="Times New Roman" w:hAnsi="Times New Roman" w:cs="Times New Roman"/>
        </w:rPr>
        <w:t>(</w:t>
      </w:r>
      <w:r>
        <w:rPr>
          <w:rFonts w:ascii="Times New Roman" w:hAnsi="Times New Roman" w:cs="Times New Roman"/>
        </w:rPr>
        <w:t>95</w:t>
      </w:r>
      <w:r w:rsidRPr="003E3CD7">
        <w:rPr>
          <w:rFonts w:ascii="Times New Roman" w:hAnsi="Times New Roman" w:cs="Times New Roman"/>
        </w:rPr>
        <w:t>)</w:t>
      </w:r>
      <w:r w:rsidRPr="003E3CD7">
        <w:rPr>
          <w:rFonts w:ascii="Times New Roman" w:hAnsi="Times New Roman" w:cs="Times New Roman"/>
        </w:rPr>
        <w:tab/>
      </w:r>
      <w:r w:rsidRPr="003E3CD7">
        <w:rPr>
          <w:rFonts w:ascii="Times New Roman" w:hAnsi="Times New Roman" w:cs="Times New Roman"/>
          <w:i/>
        </w:rPr>
        <w:t>r</w:t>
      </w:r>
      <w:r>
        <w:rPr>
          <w:rFonts w:ascii="Times New Roman" w:hAnsi="Times New Roman" w:cs="Times New Roman"/>
          <w:i/>
        </w:rPr>
        <w:t>e.</w:t>
      </w:r>
      <w:r w:rsidRPr="003E3CD7">
        <w:rPr>
          <w:rFonts w:ascii="Times New Roman" w:hAnsi="Times New Roman" w:cs="Times New Roman"/>
          <w:i/>
        </w:rPr>
        <w:t>ˈlṵ.yan</w:t>
      </w:r>
      <w:r w:rsidRPr="003E3CD7">
        <w:rPr>
          <w:rFonts w:ascii="Times New Roman" w:hAnsi="Times New Roman" w:cs="Times New Roman"/>
          <w:i/>
        </w:rPr>
        <w:tab/>
      </w:r>
      <w:r w:rsidRPr="003E3CD7">
        <w:rPr>
          <w:rFonts w:ascii="Times New Roman" w:hAnsi="Times New Roman" w:cs="Times New Roman"/>
          <w:i/>
        </w:rPr>
        <w:tab/>
      </w:r>
      <w:r w:rsidR="00CA0739">
        <w:rPr>
          <w:rFonts w:ascii="Times New Roman" w:hAnsi="Times New Roman" w:cs="Times New Roman"/>
          <w:i/>
        </w:rPr>
        <w:tab/>
      </w:r>
      <w:r w:rsidR="00CA0739">
        <w:rPr>
          <w:rFonts w:ascii="Times New Roman" w:hAnsi="Times New Roman" w:cs="Times New Roman"/>
          <w:i/>
        </w:rPr>
        <w:tab/>
      </w:r>
      <w:r w:rsidR="00CA0739">
        <w:rPr>
          <w:rFonts w:ascii="Times New Roman" w:hAnsi="Times New Roman" w:cs="Times New Roman"/>
          <w:i/>
        </w:rPr>
        <w:tab/>
      </w:r>
      <w:r w:rsidRPr="003E3CD7">
        <w:rPr>
          <w:rFonts w:ascii="Times New Roman" w:hAnsi="Times New Roman" w:cs="Times New Roman"/>
          <w:i/>
        </w:rPr>
        <w:t>dbí.ˈn</w:t>
      </w:r>
      <w:r w:rsidR="000E5B5B">
        <w:rPr>
          <w:rFonts w:ascii="Times New Roman" w:hAnsi="Times New Roman" w:cs="Times New Roman"/>
          <w:i/>
        </w:rPr>
        <w:t>ī</w:t>
      </w:r>
      <w:r w:rsidRPr="003E3CD7">
        <w:rPr>
          <w:rFonts w:ascii="Times New Roman" w:hAnsi="Times New Roman" w:cs="Times New Roman"/>
          <w:i/>
        </w:rPr>
        <w:t>’n.rǣ</w:t>
      </w:r>
    </w:p>
    <w:p w14:paraId="3DB9C549" w14:textId="5E527994" w:rsidR="005D3944" w:rsidRPr="0006590A" w:rsidRDefault="005D3944" w:rsidP="005D3944">
      <w:pPr>
        <w:rPr>
          <w:rFonts w:ascii="Times New Roman" w:hAnsi="Times New Roman" w:cs="Times New Roman"/>
        </w:rPr>
      </w:pPr>
      <w:r w:rsidRPr="0006590A">
        <w:rPr>
          <w:rFonts w:ascii="Times New Roman" w:hAnsi="Times New Roman" w:cs="Times New Roman"/>
        </w:rPr>
        <w:tab/>
      </w:r>
      <w:r w:rsidR="00CA0739">
        <w:rPr>
          <w:rFonts w:ascii="Times New Roman" w:hAnsi="Times New Roman" w:cs="Times New Roman"/>
        </w:rPr>
        <w:tab/>
      </w:r>
      <w:r w:rsidRPr="0006590A">
        <w:rPr>
          <w:rFonts w:ascii="Times New Roman" w:hAnsi="Times New Roman" w:cs="Times New Roman"/>
        </w:rPr>
        <w:t>r</w:t>
      </w:r>
      <w:r>
        <w:rPr>
          <w:rFonts w:ascii="Times New Roman" w:hAnsi="Times New Roman" w:cs="Times New Roman"/>
        </w:rPr>
        <w:t>-æ</w:t>
      </w:r>
      <w:r w:rsidRPr="0006590A">
        <w:rPr>
          <w:rFonts w:ascii="Times New Roman" w:hAnsi="Times New Roman" w:cs="Times New Roman"/>
        </w:rPr>
        <w:t>-lṵy=an</w:t>
      </w:r>
      <w:r w:rsidRPr="0006590A">
        <w:rPr>
          <w:rFonts w:ascii="Times New Roman" w:hAnsi="Times New Roman" w:cs="Times New Roman"/>
        </w:rPr>
        <w:tab/>
      </w:r>
      <w:r w:rsidRPr="0006590A">
        <w:rPr>
          <w:rFonts w:ascii="Times New Roman" w:hAnsi="Times New Roman" w:cs="Times New Roman"/>
        </w:rPr>
        <w:tab/>
      </w:r>
      <w:r w:rsidR="00CA0739">
        <w:rPr>
          <w:rFonts w:ascii="Times New Roman" w:hAnsi="Times New Roman" w:cs="Times New Roman"/>
        </w:rPr>
        <w:tab/>
      </w:r>
      <w:r w:rsidR="00CA0739">
        <w:rPr>
          <w:rFonts w:ascii="Times New Roman" w:hAnsi="Times New Roman" w:cs="Times New Roman"/>
        </w:rPr>
        <w:tab/>
      </w:r>
      <w:r w:rsidR="00CA0739">
        <w:rPr>
          <w:rFonts w:ascii="Times New Roman" w:hAnsi="Times New Roman" w:cs="Times New Roman"/>
        </w:rPr>
        <w:tab/>
      </w:r>
      <w:r w:rsidRPr="0006590A">
        <w:rPr>
          <w:rFonts w:ascii="Times New Roman" w:hAnsi="Times New Roman" w:cs="Times New Roman"/>
        </w:rPr>
        <w:t>d´=bini’n=rǣ</w:t>
      </w:r>
    </w:p>
    <w:p w14:paraId="1AD25C2F" w14:textId="70DB91D2" w:rsidR="005D3944" w:rsidRPr="0006590A" w:rsidRDefault="005D3944" w:rsidP="005D3944">
      <w:pPr>
        <w:rPr>
          <w:rFonts w:ascii="Times New Roman" w:hAnsi="Times New Roman" w:cs="Times New Roman"/>
        </w:rPr>
      </w:pPr>
      <w:r w:rsidRPr="0006590A">
        <w:rPr>
          <w:rFonts w:ascii="Times New Roman" w:hAnsi="Times New Roman" w:cs="Times New Roman"/>
        </w:rPr>
        <w:tab/>
      </w:r>
      <w:r w:rsidR="00CA0739">
        <w:rPr>
          <w:rFonts w:ascii="Times New Roman" w:hAnsi="Times New Roman" w:cs="Times New Roman"/>
        </w:rPr>
        <w:tab/>
      </w:r>
      <w:r w:rsidRPr="0006590A">
        <w:rPr>
          <w:rFonts w:ascii="Times New Roman" w:hAnsi="Times New Roman" w:cs="Times New Roman"/>
          <w:smallCaps/>
        </w:rPr>
        <w:t>hab</w:t>
      </w:r>
      <w:r w:rsidRPr="0006590A">
        <w:rPr>
          <w:rFonts w:ascii="Times New Roman" w:hAnsi="Times New Roman" w:cs="Times New Roman"/>
        </w:rPr>
        <w:t>-</w:t>
      </w:r>
      <w:r>
        <w:rPr>
          <w:rFonts w:ascii="Times New Roman" w:hAnsi="Times New Roman" w:cs="Times New Roman"/>
        </w:rPr>
        <w:t>go-</w:t>
      </w:r>
      <w:r w:rsidRPr="0006590A">
        <w:rPr>
          <w:rFonts w:ascii="Times New Roman" w:hAnsi="Times New Roman" w:cs="Times New Roman"/>
        </w:rPr>
        <w:t>teach=</w:t>
      </w:r>
      <w:r w:rsidRPr="0006590A">
        <w:rPr>
          <w:rFonts w:ascii="Times New Roman" w:hAnsi="Times New Roman" w:cs="Times New Roman"/>
          <w:smallCaps/>
        </w:rPr>
        <w:t>3sg.if</w:t>
      </w:r>
      <w:r w:rsidRPr="0006590A">
        <w:rPr>
          <w:rFonts w:ascii="Times New Roman" w:hAnsi="Times New Roman" w:cs="Times New Roman"/>
        </w:rPr>
        <w:tab/>
      </w:r>
      <w:r w:rsidRPr="0006590A">
        <w:rPr>
          <w:rFonts w:ascii="Times New Roman" w:hAnsi="Times New Roman" w:cs="Times New Roman"/>
          <w:smallCaps/>
        </w:rPr>
        <w:t>pl</w:t>
      </w:r>
      <w:r w:rsidRPr="0006590A">
        <w:rPr>
          <w:rFonts w:ascii="Times New Roman" w:hAnsi="Times New Roman" w:cs="Times New Roman"/>
        </w:rPr>
        <w:t>=child=</w:t>
      </w:r>
      <w:r w:rsidRPr="0006590A">
        <w:rPr>
          <w:rFonts w:ascii="Times New Roman" w:hAnsi="Times New Roman" w:cs="Times New Roman"/>
          <w:smallCaps/>
        </w:rPr>
        <w:t>dem.dist</w:t>
      </w:r>
    </w:p>
    <w:p w14:paraId="132748AD" w14:textId="32761CCD" w:rsidR="005D3944" w:rsidRPr="0006590A" w:rsidRDefault="005D3944" w:rsidP="005D3944">
      <w:pPr>
        <w:rPr>
          <w:rFonts w:ascii="Times New Roman" w:hAnsi="Times New Roman" w:cs="Times New Roman"/>
        </w:rPr>
      </w:pPr>
      <w:r w:rsidRPr="0006590A">
        <w:rPr>
          <w:rFonts w:ascii="Times New Roman" w:hAnsi="Times New Roman" w:cs="Times New Roman"/>
        </w:rPr>
        <w:tab/>
      </w:r>
      <w:r w:rsidR="00CA0739">
        <w:rPr>
          <w:rFonts w:ascii="Times New Roman" w:hAnsi="Times New Roman" w:cs="Times New Roman"/>
        </w:rPr>
        <w:tab/>
      </w:r>
      <w:r w:rsidRPr="0006590A">
        <w:rPr>
          <w:rFonts w:ascii="Times New Roman" w:hAnsi="Times New Roman" w:cs="Times New Roman"/>
        </w:rPr>
        <w:t>‘S/he goes to</w:t>
      </w:r>
      <w:r>
        <w:rPr>
          <w:rFonts w:ascii="Times New Roman" w:hAnsi="Times New Roman" w:cs="Times New Roman"/>
        </w:rPr>
        <w:t>/ and</w:t>
      </w:r>
      <w:r w:rsidRPr="0006590A">
        <w:rPr>
          <w:rFonts w:ascii="Times New Roman" w:hAnsi="Times New Roman" w:cs="Times New Roman"/>
        </w:rPr>
        <w:t xml:space="preserve"> teach those children.’</w:t>
      </w:r>
    </w:p>
    <w:p w14:paraId="651BC0E7" w14:textId="77777777" w:rsidR="005D3944" w:rsidRPr="0006590A" w:rsidRDefault="005D3944" w:rsidP="005D3944">
      <w:pPr>
        <w:rPr>
          <w:rFonts w:ascii="Times New Roman" w:hAnsi="Times New Roman" w:cs="Times New Roman"/>
        </w:rPr>
      </w:pPr>
    </w:p>
    <w:p w14:paraId="74C456A0" w14:textId="36E2A3AD" w:rsidR="005D3944" w:rsidRPr="00154FD2" w:rsidRDefault="005D3944" w:rsidP="00586D9C">
      <w:pPr>
        <w:spacing w:line="360" w:lineRule="auto"/>
        <w:ind w:firstLine="288"/>
        <w:jc w:val="both"/>
        <w:rPr>
          <w:rFonts w:ascii="Times New Roman" w:hAnsi="Times New Roman" w:cs="Times New Roman"/>
        </w:rPr>
      </w:pPr>
      <w:r w:rsidRPr="00154FD2">
        <w:rPr>
          <w:rFonts w:ascii="Times New Roman" w:hAnsi="Times New Roman" w:cs="Times New Roman"/>
        </w:rPr>
        <w:t>Adverbial SVC.</w:t>
      </w:r>
      <w:r w:rsidRPr="0006590A">
        <w:rPr>
          <w:rStyle w:val="FootnoteReference"/>
          <w:rFonts w:ascii="Times New Roman" w:hAnsi="Times New Roman" w:cs="Times New Roman"/>
        </w:rPr>
        <w:footnoteReference w:id="71"/>
      </w:r>
      <w:r w:rsidRPr="00154FD2">
        <w:rPr>
          <w:rFonts w:ascii="Times New Roman" w:hAnsi="Times New Roman" w:cs="Times New Roman"/>
        </w:rPr>
        <w:t xml:space="preserve"> This type of SVC exhibits the same properties of the first </w:t>
      </w:r>
      <w:r>
        <w:rPr>
          <w:rFonts w:ascii="Times New Roman" w:hAnsi="Times New Roman" w:cs="Times New Roman"/>
        </w:rPr>
        <w:t>type, as shown in (96)</w:t>
      </w:r>
      <w:r w:rsidRPr="00154FD2">
        <w:rPr>
          <w:rFonts w:ascii="Times New Roman" w:hAnsi="Times New Roman" w:cs="Times New Roman"/>
        </w:rPr>
        <w:t xml:space="preserve">. However, it differs from the prototypical </w:t>
      </w:r>
      <w:r>
        <w:rPr>
          <w:rFonts w:ascii="Times New Roman" w:hAnsi="Times New Roman" w:cs="Times New Roman"/>
        </w:rPr>
        <w:t xml:space="preserve">construction </w:t>
      </w:r>
      <w:r w:rsidRPr="00154FD2">
        <w:rPr>
          <w:rFonts w:ascii="Times New Roman" w:hAnsi="Times New Roman" w:cs="Times New Roman"/>
        </w:rPr>
        <w:t xml:space="preserve">since the </w:t>
      </w:r>
      <w:r>
        <w:rPr>
          <w:rFonts w:ascii="Times New Roman" w:hAnsi="Times New Roman" w:cs="Times New Roman"/>
        </w:rPr>
        <w:t xml:space="preserve">TAM marker on the </w:t>
      </w:r>
      <w:r w:rsidRPr="00154FD2">
        <w:rPr>
          <w:rFonts w:ascii="Times New Roman" w:hAnsi="Times New Roman" w:cs="Times New Roman"/>
        </w:rPr>
        <w:t xml:space="preserve">first verb </w:t>
      </w:r>
      <w:r w:rsidRPr="00154FD2">
        <w:rPr>
          <w:rFonts w:ascii="Times New Roman" w:hAnsi="Times New Roman" w:cs="Times New Roman"/>
        </w:rPr>
        <w:lastRenderedPageBreak/>
        <w:t xml:space="preserve">is being </w:t>
      </w:r>
      <w:r>
        <w:rPr>
          <w:rFonts w:ascii="Times New Roman" w:hAnsi="Times New Roman" w:cs="Times New Roman"/>
        </w:rPr>
        <w:t>fossilized</w:t>
      </w:r>
      <w:r w:rsidRPr="00154FD2">
        <w:rPr>
          <w:rFonts w:ascii="Times New Roman" w:hAnsi="Times New Roman" w:cs="Times New Roman"/>
        </w:rPr>
        <w:t xml:space="preserve">. </w:t>
      </w:r>
      <w:r w:rsidRPr="000E5B5B">
        <w:rPr>
          <w:rFonts w:ascii="Times New Roman" w:hAnsi="Times New Roman" w:cs="Times New Roman"/>
          <w:highlight w:val="yellow"/>
        </w:rPr>
        <w:t>That is, the habitual marker on the first verb is becoming the default marker</w:t>
      </w:r>
      <w:r w:rsidR="00E50D4E">
        <w:rPr>
          <w:rFonts w:ascii="Times New Roman" w:hAnsi="Times New Roman" w:cs="Times New Roman"/>
        </w:rPr>
        <w:t>, as showin in ()</w:t>
      </w:r>
    </w:p>
    <w:p w14:paraId="768CBADA" w14:textId="77777777" w:rsidR="00CA0739" w:rsidRDefault="00CA0739" w:rsidP="005D3944">
      <w:pPr>
        <w:rPr>
          <w:rFonts w:ascii="Times New Roman" w:hAnsi="Times New Roman" w:cs="Times New Roman"/>
        </w:rPr>
      </w:pPr>
    </w:p>
    <w:p w14:paraId="3E1EF94C" w14:textId="5CB5163B" w:rsidR="005D3944" w:rsidRPr="0006590A" w:rsidRDefault="005D3944" w:rsidP="005D3944">
      <w:pPr>
        <w:rPr>
          <w:rFonts w:ascii="Times New Roman" w:hAnsi="Times New Roman" w:cs="Times New Roman"/>
        </w:rPr>
      </w:pPr>
      <w:r w:rsidRPr="0006590A">
        <w:rPr>
          <w:rFonts w:ascii="Times New Roman" w:hAnsi="Times New Roman" w:cs="Times New Roman"/>
        </w:rPr>
        <w:t>(</w:t>
      </w:r>
      <w:r>
        <w:rPr>
          <w:rFonts w:ascii="Times New Roman" w:hAnsi="Times New Roman" w:cs="Times New Roman"/>
        </w:rPr>
        <w:t>96</w:t>
      </w:r>
      <w:r w:rsidRPr="0006590A">
        <w:rPr>
          <w:rFonts w:ascii="Times New Roman" w:hAnsi="Times New Roman" w:cs="Times New Roman"/>
        </w:rPr>
        <w:t>)</w:t>
      </w:r>
      <w:r w:rsidRPr="0006590A">
        <w:rPr>
          <w:rFonts w:ascii="Times New Roman" w:hAnsi="Times New Roman" w:cs="Times New Roman"/>
        </w:rPr>
        <w:tab/>
      </w:r>
      <w:r w:rsidRPr="0006590A">
        <w:rPr>
          <w:rFonts w:ascii="Times New Roman" w:hAnsi="Times New Roman" w:cs="Times New Roman"/>
          <w:i/>
        </w:rPr>
        <w:t>bi.ˈgē.llyá</w:t>
      </w:r>
      <w:r w:rsidRPr="0006590A">
        <w:rPr>
          <w:rFonts w:ascii="Times New Roman" w:hAnsi="Times New Roman" w:cs="Times New Roman"/>
          <w:i/>
        </w:rPr>
        <w:tab/>
      </w:r>
      <w:r w:rsidRPr="0006590A">
        <w:rPr>
          <w:rFonts w:ascii="Times New Roman" w:hAnsi="Times New Roman" w:cs="Times New Roman"/>
          <w:i/>
        </w:rPr>
        <w:tab/>
      </w:r>
      <w:r w:rsidR="00CA0739">
        <w:rPr>
          <w:rFonts w:ascii="Times New Roman" w:hAnsi="Times New Roman" w:cs="Times New Roman"/>
          <w:i/>
        </w:rPr>
        <w:tab/>
      </w:r>
      <w:r w:rsidR="00CA0739">
        <w:rPr>
          <w:rFonts w:ascii="Times New Roman" w:hAnsi="Times New Roman" w:cs="Times New Roman"/>
          <w:i/>
        </w:rPr>
        <w:tab/>
      </w:r>
      <w:r w:rsidRPr="0006590A">
        <w:rPr>
          <w:rFonts w:ascii="Times New Roman" w:hAnsi="Times New Roman" w:cs="Times New Roman"/>
          <w:i/>
        </w:rPr>
        <w:tab/>
      </w:r>
      <w:r w:rsidR="005B4D0A">
        <w:rPr>
          <w:rFonts w:ascii="Times New Roman" w:hAnsi="Times New Roman" w:cs="Times New Roman"/>
          <w:i/>
        </w:rPr>
        <w:tab/>
      </w:r>
      <w:r w:rsidR="005B4D0A">
        <w:rPr>
          <w:rFonts w:ascii="Times New Roman" w:hAnsi="Times New Roman" w:cs="Times New Roman"/>
          <w:i/>
        </w:rPr>
        <w:tab/>
      </w:r>
      <w:r w:rsidRPr="0006590A">
        <w:rPr>
          <w:rFonts w:ascii="Times New Roman" w:hAnsi="Times New Roman" w:cs="Times New Roman"/>
          <w:i/>
        </w:rPr>
        <w:t>ba.ˈkḭ̂.nya</w:t>
      </w:r>
      <w:r w:rsidRPr="0006590A">
        <w:rPr>
          <w:rFonts w:ascii="Times New Roman" w:hAnsi="Times New Roman" w:cs="Times New Roman"/>
          <w:i/>
        </w:rPr>
        <w:tab/>
      </w:r>
      <w:r w:rsidRPr="0006590A">
        <w:rPr>
          <w:rFonts w:ascii="Times New Roman" w:hAnsi="Times New Roman" w:cs="Times New Roman"/>
          <w:i/>
        </w:rPr>
        <w:tab/>
      </w:r>
      <w:r w:rsidR="00CA0739">
        <w:rPr>
          <w:rFonts w:ascii="Times New Roman" w:hAnsi="Times New Roman" w:cs="Times New Roman"/>
          <w:i/>
        </w:rPr>
        <w:tab/>
      </w:r>
      <w:r w:rsidR="005B4D0A">
        <w:rPr>
          <w:rFonts w:ascii="Times New Roman" w:hAnsi="Times New Roman" w:cs="Times New Roman"/>
          <w:i/>
        </w:rPr>
        <w:tab/>
      </w:r>
      <w:r w:rsidR="005B4D0A">
        <w:rPr>
          <w:rFonts w:ascii="Times New Roman" w:hAnsi="Times New Roman" w:cs="Times New Roman"/>
          <w:i/>
        </w:rPr>
        <w:tab/>
      </w:r>
      <w:r w:rsidRPr="0006590A">
        <w:rPr>
          <w:rFonts w:ascii="Times New Roman" w:hAnsi="Times New Roman" w:cs="Times New Roman"/>
          <w:i/>
        </w:rPr>
        <w:t>ˈgæt</w:t>
      </w:r>
      <w:r w:rsidRPr="0006590A">
        <w:rPr>
          <w:rFonts w:ascii="Times New Roman" w:hAnsi="Times New Roman" w:cs="Times New Roman"/>
        </w:rPr>
        <w:t xml:space="preserve"> </w:t>
      </w:r>
    </w:p>
    <w:p w14:paraId="454EB5AC" w14:textId="021E3A74" w:rsidR="005D3944" w:rsidRPr="0006590A" w:rsidRDefault="005D3944" w:rsidP="005D3944">
      <w:pPr>
        <w:rPr>
          <w:rFonts w:ascii="Times New Roman" w:hAnsi="Times New Roman" w:cs="Times New Roman"/>
        </w:rPr>
      </w:pPr>
      <w:r w:rsidRPr="0006590A">
        <w:rPr>
          <w:rFonts w:ascii="Times New Roman" w:hAnsi="Times New Roman" w:cs="Times New Roman"/>
        </w:rPr>
        <w:tab/>
      </w:r>
      <w:r w:rsidR="00CA0739">
        <w:rPr>
          <w:rFonts w:ascii="Times New Roman" w:hAnsi="Times New Roman" w:cs="Times New Roman"/>
        </w:rPr>
        <w:tab/>
      </w:r>
      <w:r w:rsidRPr="0006590A">
        <w:rPr>
          <w:rFonts w:ascii="Times New Roman" w:hAnsi="Times New Roman" w:cs="Times New Roman"/>
        </w:rPr>
        <w:t>bi-g</w:t>
      </w:r>
      <w:r w:rsidR="005B4D0A" w:rsidRPr="005B4D0A">
        <w:rPr>
          <w:rFonts w:ascii="Times New Roman" w:hAnsi="Times New Roman" w:cs="Times New Roman"/>
        </w:rPr>
        <w:t>ě</w:t>
      </w:r>
      <w:r w:rsidRPr="0006590A">
        <w:rPr>
          <w:rFonts w:ascii="Times New Roman" w:hAnsi="Times New Roman" w:cs="Times New Roman"/>
        </w:rPr>
        <w:t>lly=a̰</w:t>
      </w:r>
      <w:r w:rsidRPr="0006590A">
        <w:rPr>
          <w:rFonts w:ascii="Times New Roman" w:hAnsi="Times New Roman" w:cs="Times New Roman"/>
        </w:rPr>
        <w:tab/>
      </w:r>
      <w:r w:rsidRPr="0006590A">
        <w:rPr>
          <w:rFonts w:ascii="Times New Roman" w:hAnsi="Times New Roman" w:cs="Times New Roman"/>
        </w:rPr>
        <w:tab/>
      </w:r>
      <w:r w:rsidR="00CA0739">
        <w:rPr>
          <w:rFonts w:ascii="Times New Roman" w:hAnsi="Times New Roman" w:cs="Times New Roman"/>
        </w:rPr>
        <w:tab/>
      </w:r>
      <w:r w:rsidR="00CA0739">
        <w:rPr>
          <w:rFonts w:ascii="Times New Roman" w:hAnsi="Times New Roman" w:cs="Times New Roman"/>
        </w:rPr>
        <w:tab/>
      </w:r>
      <w:r w:rsidRPr="0006590A">
        <w:rPr>
          <w:rFonts w:ascii="Times New Roman" w:hAnsi="Times New Roman" w:cs="Times New Roman"/>
        </w:rPr>
        <w:tab/>
      </w:r>
      <w:r w:rsidR="005B4D0A">
        <w:rPr>
          <w:rFonts w:ascii="Times New Roman" w:hAnsi="Times New Roman" w:cs="Times New Roman"/>
        </w:rPr>
        <w:tab/>
      </w:r>
      <w:r w:rsidR="005B4D0A">
        <w:rPr>
          <w:rFonts w:ascii="Times New Roman" w:hAnsi="Times New Roman" w:cs="Times New Roman"/>
        </w:rPr>
        <w:tab/>
      </w:r>
      <w:r w:rsidRPr="0006590A">
        <w:rPr>
          <w:rFonts w:ascii="Times New Roman" w:hAnsi="Times New Roman" w:cs="Times New Roman"/>
        </w:rPr>
        <w:t>ba-kḭ̂ny=a̰</w:t>
      </w:r>
      <w:r w:rsidRPr="0006590A">
        <w:rPr>
          <w:rFonts w:ascii="Times New Roman" w:hAnsi="Times New Roman" w:cs="Times New Roman"/>
        </w:rPr>
        <w:tab/>
      </w:r>
      <w:r w:rsidRPr="0006590A">
        <w:rPr>
          <w:rFonts w:ascii="Times New Roman" w:hAnsi="Times New Roman" w:cs="Times New Roman"/>
        </w:rPr>
        <w:tab/>
      </w:r>
      <w:r w:rsidR="00CA0739">
        <w:rPr>
          <w:rFonts w:ascii="Times New Roman" w:hAnsi="Times New Roman" w:cs="Times New Roman"/>
        </w:rPr>
        <w:tab/>
      </w:r>
      <w:r w:rsidR="005B4D0A">
        <w:rPr>
          <w:rFonts w:ascii="Times New Roman" w:hAnsi="Times New Roman" w:cs="Times New Roman"/>
        </w:rPr>
        <w:tab/>
      </w:r>
      <w:r w:rsidR="005B4D0A">
        <w:rPr>
          <w:rFonts w:ascii="Times New Roman" w:hAnsi="Times New Roman" w:cs="Times New Roman"/>
        </w:rPr>
        <w:tab/>
      </w:r>
      <w:r w:rsidRPr="0006590A">
        <w:rPr>
          <w:rFonts w:ascii="Times New Roman" w:hAnsi="Times New Roman" w:cs="Times New Roman"/>
        </w:rPr>
        <w:t>gæt</w:t>
      </w:r>
    </w:p>
    <w:p w14:paraId="779C51E3" w14:textId="3A0BE6FE" w:rsidR="005D3944" w:rsidRPr="0006590A" w:rsidRDefault="005D3944" w:rsidP="005D3944">
      <w:pPr>
        <w:rPr>
          <w:rFonts w:ascii="Times New Roman" w:hAnsi="Times New Roman" w:cs="Times New Roman"/>
        </w:rPr>
      </w:pPr>
      <w:r w:rsidRPr="0006590A">
        <w:rPr>
          <w:rFonts w:ascii="Times New Roman" w:hAnsi="Times New Roman" w:cs="Times New Roman"/>
        </w:rPr>
        <w:tab/>
      </w:r>
      <w:r w:rsidR="00CA0739">
        <w:rPr>
          <w:rFonts w:ascii="Times New Roman" w:hAnsi="Times New Roman" w:cs="Times New Roman"/>
        </w:rPr>
        <w:tab/>
      </w:r>
      <w:r w:rsidRPr="00E50D4E">
        <w:rPr>
          <w:rFonts w:ascii="Times New Roman" w:hAnsi="Times New Roman" w:cs="Times New Roman"/>
          <w:b/>
          <w:smallCaps/>
        </w:rPr>
        <w:t>compl</w:t>
      </w:r>
      <w:r w:rsidRPr="0006590A">
        <w:rPr>
          <w:rFonts w:ascii="Times New Roman" w:hAnsi="Times New Roman" w:cs="Times New Roman"/>
        </w:rPr>
        <w:t>-get.hurry</w:t>
      </w:r>
      <w:r w:rsidR="005B4D0A">
        <w:rPr>
          <w:rFonts w:ascii="Times New Roman" w:hAnsi="Times New Roman" w:cs="Times New Roman"/>
        </w:rPr>
        <w:t>.</w:t>
      </w:r>
      <w:r w:rsidR="005B4D0A" w:rsidRPr="0006590A">
        <w:rPr>
          <w:rFonts w:ascii="Times New Roman" w:hAnsi="Times New Roman" w:cs="Times New Roman"/>
          <w:smallCaps/>
        </w:rPr>
        <w:t>1sg</w:t>
      </w:r>
      <w:r w:rsidRPr="0006590A">
        <w:rPr>
          <w:rFonts w:ascii="Times New Roman" w:hAnsi="Times New Roman" w:cs="Times New Roman"/>
        </w:rPr>
        <w:t>=</w:t>
      </w:r>
      <w:r w:rsidRPr="0006590A">
        <w:rPr>
          <w:rFonts w:ascii="Times New Roman" w:hAnsi="Times New Roman" w:cs="Times New Roman"/>
          <w:smallCaps/>
        </w:rPr>
        <w:t>1sg</w:t>
      </w:r>
      <w:r w:rsidRPr="0006590A">
        <w:rPr>
          <w:rFonts w:ascii="Times New Roman" w:hAnsi="Times New Roman" w:cs="Times New Roman"/>
        </w:rPr>
        <w:tab/>
      </w:r>
      <w:r w:rsidR="005B4D0A">
        <w:rPr>
          <w:rFonts w:ascii="Times New Roman" w:hAnsi="Times New Roman" w:cs="Times New Roman"/>
        </w:rPr>
        <w:tab/>
      </w:r>
      <w:r w:rsidRPr="0006590A">
        <w:rPr>
          <w:rFonts w:ascii="Times New Roman" w:hAnsi="Times New Roman" w:cs="Times New Roman"/>
          <w:smallCaps/>
        </w:rPr>
        <w:t>compl</w:t>
      </w:r>
      <w:r w:rsidRPr="0006590A">
        <w:rPr>
          <w:rFonts w:ascii="Times New Roman" w:hAnsi="Times New Roman" w:cs="Times New Roman"/>
        </w:rPr>
        <w:t>-eat</w:t>
      </w:r>
      <w:r w:rsidR="005B4D0A">
        <w:rPr>
          <w:rFonts w:ascii="Times New Roman" w:hAnsi="Times New Roman" w:cs="Times New Roman"/>
        </w:rPr>
        <w:t>.</w:t>
      </w:r>
      <w:r w:rsidR="005B4D0A" w:rsidRPr="0006590A">
        <w:rPr>
          <w:rFonts w:ascii="Times New Roman" w:hAnsi="Times New Roman" w:cs="Times New Roman"/>
          <w:smallCaps/>
        </w:rPr>
        <w:t>1sg</w:t>
      </w:r>
      <w:r w:rsidRPr="0006590A">
        <w:rPr>
          <w:rFonts w:ascii="Times New Roman" w:hAnsi="Times New Roman" w:cs="Times New Roman"/>
        </w:rPr>
        <w:t>=</w:t>
      </w:r>
      <w:r w:rsidRPr="0006590A">
        <w:rPr>
          <w:rFonts w:ascii="Times New Roman" w:hAnsi="Times New Roman" w:cs="Times New Roman"/>
          <w:smallCaps/>
        </w:rPr>
        <w:t>1sg</w:t>
      </w:r>
      <w:r w:rsidRPr="0006590A">
        <w:rPr>
          <w:rFonts w:ascii="Times New Roman" w:hAnsi="Times New Roman" w:cs="Times New Roman"/>
        </w:rPr>
        <w:tab/>
      </w:r>
      <w:r w:rsidR="005B4D0A">
        <w:rPr>
          <w:rFonts w:ascii="Times New Roman" w:hAnsi="Times New Roman" w:cs="Times New Roman"/>
        </w:rPr>
        <w:tab/>
      </w:r>
      <w:r w:rsidRPr="0006590A">
        <w:rPr>
          <w:rFonts w:ascii="Times New Roman" w:hAnsi="Times New Roman" w:cs="Times New Roman"/>
        </w:rPr>
        <w:t>tortilla</w:t>
      </w:r>
    </w:p>
    <w:p w14:paraId="42FE5977" w14:textId="79E1FB3D" w:rsidR="005D3944" w:rsidRDefault="005D3944" w:rsidP="005D3944">
      <w:pPr>
        <w:rPr>
          <w:rFonts w:ascii="Times New Roman" w:hAnsi="Times New Roman" w:cs="Times New Roman"/>
        </w:rPr>
      </w:pPr>
      <w:r w:rsidRPr="0006590A">
        <w:rPr>
          <w:rFonts w:ascii="Times New Roman" w:hAnsi="Times New Roman" w:cs="Times New Roman"/>
        </w:rPr>
        <w:tab/>
      </w:r>
      <w:r w:rsidR="00CA0739">
        <w:rPr>
          <w:rFonts w:ascii="Times New Roman" w:hAnsi="Times New Roman" w:cs="Times New Roman"/>
        </w:rPr>
        <w:tab/>
      </w:r>
      <w:r w:rsidRPr="0006590A">
        <w:rPr>
          <w:rFonts w:ascii="Times New Roman" w:hAnsi="Times New Roman" w:cs="Times New Roman"/>
        </w:rPr>
        <w:t>‘I eat tortilla in a hurry</w:t>
      </w:r>
      <w:r w:rsidR="001578AC">
        <w:rPr>
          <w:rFonts w:ascii="Times New Roman" w:hAnsi="Times New Roman" w:cs="Times New Roman"/>
        </w:rPr>
        <w:t>.</w:t>
      </w:r>
      <w:r w:rsidRPr="0006590A">
        <w:rPr>
          <w:rFonts w:ascii="Times New Roman" w:hAnsi="Times New Roman" w:cs="Times New Roman"/>
        </w:rPr>
        <w:t>’ / ‘I eat in a hurry</w:t>
      </w:r>
      <w:r w:rsidR="001578AC">
        <w:rPr>
          <w:rFonts w:ascii="Times New Roman" w:hAnsi="Times New Roman" w:cs="Times New Roman"/>
        </w:rPr>
        <w:t>.</w:t>
      </w:r>
      <w:r w:rsidRPr="0006590A">
        <w:rPr>
          <w:rFonts w:ascii="Times New Roman" w:hAnsi="Times New Roman" w:cs="Times New Roman"/>
        </w:rPr>
        <w:t>’</w:t>
      </w:r>
    </w:p>
    <w:p w14:paraId="6D705F59" w14:textId="0B06D3D8" w:rsidR="00E50D4E" w:rsidRDefault="00E50D4E" w:rsidP="005D3944">
      <w:pPr>
        <w:rPr>
          <w:rFonts w:ascii="Times New Roman" w:hAnsi="Times New Roman" w:cs="Times New Roman"/>
        </w:rPr>
      </w:pPr>
    </w:p>
    <w:p w14:paraId="4A21EE9F" w14:textId="6243665E" w:rsidR="00E50D4E" w:rsidRPr="0006590A" w:rsidRDefault="00E50D4E" w:rsidP="00E50D4E">
      <w:pPr>
        <w:rPr>
          <w:rFonts w:ascii="Times New Roman" w:hAnsi="Times New Roman" w:cs="Times New Roman"/>
        </w:rPr>
      </w:pPr>
      <w:r w:rsidRPr="0006590A">
        <w:rPr>
          <w:rFonts w:ascii="Times New Roman" w:hAnsi="Times New Roman" w:cs="Times New Roman"/>
        </w:rPr>
        <w:t>()</w:t>
      </w:r>
      <w:r w:rsidRPr="0006590A">
        <w:rPr>
          <w:rFonts w:ascii="Times New Roman" w:hAnsi="Times New Roman" w:cs="Times New Roman"/>
        </w:rPr>
        <w:tab/>
      </w:r>
      <w:r>
        <w:rPr>
          <w:rFonts w:ascii="Times New Roman" w:hAnsi="Times New Roman" w:cs="Times New Roman"/>
          <w:i/>
        </w:rPr>
        <w:t>ri</w:t>
      </w:r>
      <w:r w:rsidRPr="0006590A">
        <w:rPr>
          <w:rFonts w:ascii="Times New Roman" w:hAnsi="Times New Roman" w:cs="Times New Roman"/>
          <w:i/>
        </w:rPr>
        <w:t>.ˈgē.llyá</w:t>
      </w:r>
      <w:r w:rsidRPr="0006590A">
        <w:rPr>
          <w:rFonts w:ascii="Times New Roman" w:hAnsi="Times New Roman" w:cs="Times New Roman"/>
          <w:i/>
        </w:rPr>
        <w:tab/>
      </w:r>
      <w:r w:rsidRPr="0006590A">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sidRPr="0006590A">
        <w:rPr>
          <w:rFonts w:ascii="Times New Roman" w:hAnsi="Times New Roman" w:cs="Times New Roman"/>
          <w:i/>
        </w:rPr>
        <w:tab/>
      </w:r>
      <w:r>
        <w:rPr>
          <w:rFonts w:ascii="Times New Roman" w:hAnsi="Times New Roman" w:cs="Times New Roman"/>
          <w:i/>
        </w:rPr>
        <w:tab/>
      </w:r>
      <w:r w:rsidRPr="0006590A">
        <w:rPr>
          <w:rFonts w:ascii="Times New Roman" w:hAnsi="Times New Roman" w:cs="Times New Roman"/>
          <w:i/>
        </w:rPr>
        <w:t>ba.ˈkḭ̂.nya</w:t>
      </w:r>
      <w:r w:rsidRPr="0006590A">
        <w:rPr>
          <w:rFonts w:ascii="Times New Roman" w:hAnsi="Times New Roman" w:cs="Times New Roman"/>
          <w:i/>
        </w:rPr>
        <w:tab/>
      </w:r>
      <w:r w:rsidRPr="0006590A">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sidRPr="0006590A">
        <w:rPr>
          <w:rFonts w:ascii="Times New Roman" w:hAnsi="Times New Roman" w:cs="Times New Roman"/>
          <w:i/>
        </w:rPr>
        <w:t>ˈgæt</w:t>
      </w:r>
      <w:r w:rsidRPr="0006590A">
        <w:rPr>
          <w:rFonts w:ascii="Times New Roman" w:hAnsi="Times New Roman" w:cs="Times New Roman"/>
        </w:rPr>
        <w:t xml:space="preserve"> </w:t>
      </w:r>
    </w:p>
    <w:p w14:paraId="12CC1DC2" w14:textId="1940386B" w:rsidR="00E50D4E" w:rsidRPr="0006590A" w:rsidRDefault="00E50D4E" w:rsidP="00E50D4E">
      <w:pPr>
        <w:rPr>
          <w:rFonts w:ascii="Times New Roman" w:hAnsi="Times New Roman" w:cs="Times New Roman"/>
        </w:rPr>
      </w:pPr>
      <w:r w:rsidRPr="0006590A">
        <w:rPr>
          <w:rFonts w:ascii="Times New Roman" w:hAnsi="Times New Roman" w:cs="Times New Roman"/>
        </w:rPr>
        <w:tab/>
      </w:r>
      <w:r>
        <w:rPr>
          <w:rFonts w:ascii="Times New Roman" w:hAnsi="Times New Roman" w:cs="Times New Roman"/>
        </w:rPr>
        <w:tab/>
        <w:t>ri</w:t>
      </w:r>
      <w:r w:rsidRPr="0006590A">
        <w:rPr>
          <w:rFonts w:ascii="Times New Roman" w:hAnsi="Times New Roman" w:cs="Times New Roman"/>
        </w:rPr>
        <w:t>-g</w:t>
      </w:r>
      <w:r w:rsidRPr="005B4D0A">
        <w:rPr>
          <w:rFonts w:ascii="Times New Roman" w:hAnsi="Times New Roman" w:cs="Times New Roman"/>
        </w:rPr>
        <w:t>ě</w:t>
      </w:r>
      <w:r w:rsidRPr="0006590A">
        <w:rPr>
          <w:rFonts w:ascii="Times New Roman" w:hAnsi="Times New Roman" w:cs="Times New Roman"/>
        </w:rPr>
        <w:t>lly=a̰</w:t>
      </w:r>
      <w:r w:rsidRPr="0006590A">
        <w:rPr>
          <w:rFonts w:ascii="Times New Roman" w:hAnsi="Times New Roman" w:cs="Times New Roman"/>
        </w:rPr>
        <w:tab/>
      </w:r>
      <w:r w:rsidRPr="0006590A">
        <w:rPr>
          <w:rFonts w:ascii="Times New Roman" w:hAnsi="Times New Roman" w:cs="Times New Roman"/>
        </w:rPr>
        <w:tab/>
      </w:r>
      <w:r>
        <w:rPr>
          <w:rFonts w:ascii="Times New Roman" w:hAnsi="Times New Roman" w:cs="Times New Roman"/>
        </w:rPr>
        <w:tab/>
      </w:r>
      <w:r>
        <w:rPr>
          <w:rFonts w:ascii="Times New Roman" w:hAnsi="Times New Roman" w:cs="Times New Roman"/>
        </w:rPr>
        <w:tab/>
      </w:r>
      <w:r w:rsidRPr="0006590A">
        <w:rPr>
          <w:rFonts w:ascii="Times New Roman" w:hAnsi="Times New Roman" w:cs="Times New Roman"/>
        </w:rPr>
        <w:tab/>
      </w:r>
      <w:r>
        <w:rPr>
          <w:rFonts w:ascii="Times New Roman" w:hAnsi="Times New Roman" w:cs="Times New Roman"/>
        </w:rPr>
        <w:tab/>
      </w:r>
      <w:r w:rsidRPr="0006590A">
        <w:rPr>
          <w:rFonts w:ascii="Times New Roman" w:hAnsi="Times New Roman" w:cs="Times New Roman"/>
        </w:rPr>
        <w:t>ba-kḭ̂ny=a̰</w:t>
      </w:r>
      <w:r w:rsidRPr="0006590A">
        <w:rPr>
          <w:rFonts w:ascii="Times New Roman" w:hAnsi="Times New Roman" w:cs="Times New Roman"/>
        </w:rPr>
        <w:tab/>
      </w:r>
      <w:r w:rsidRPr="0006590A">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sidRPr="0006590A">
        <w:rPr>
          <w:rFonts w:ascii="Times New Roman" w:hAnsi="Times New Roman" w:cs="Times New Roman"/>
        </w:rPr>
        <w:t>gæt</w:t>
      </w:r>
    </w:p>
    <w:p w14:paraId="3B9E66B5" w14:textId="634CED80" w:rsidR="00E50D4E" w:rsidRPr="0006590A" w:rsidRDefault="00E50D4E" w:rsidP="00E50D4E">
      <w:pPr>
        <w:rPr>
          <w:rFonts w:ascii="Times New Roman" w:hAnsi="Times New Roman" w:cs="Times New Roman"/>
        </w:rPr>
      </w:pPr>
      <w:r w:rsidRPr="0006590A">
        <w:rPr>
          <w:rFonts w:ascii="Times New Roman" w:hAnsi="Times New Roman" w:cs="Times New Roman"/>
        </w:rPr>
        <w:tab/>
      </w:r>
      <w:r>
        <w:rPr>
          <w:rFonts w:ascii="Times New Roman" w:hAnsi="Times New Roman" w:cs="Times New Roman"/>
        </w:rPr>
        <w:tab/>
      </w:r>
      <w:r w:rsidRPr="00E50D4E">
        <w:rPr>
          <w:rFonts w:ascii="Times New Roman" w:hAnsi="Times New Roman" w:cs="Times New Roman"/>
          <w:b/>
          <w:smallCaps/>
        </w:rPr>
        <w:t>hab</w:t>
      </w:r>
      <w:r w:rsidRPr="0006590A">
        <w:rPr>
          <w:rFonts w:ascii="Times New Roman" w:hAnsi="Times New Roman" w:cs="Times New Roman"/>
        </w:rPr>
        <w:t>-get.hurry</w:t>
      </w:r>
      <w:r>
        <w:rPr>
          <w:rFonts w:ascii="Times New Roman" w:hAnsi="Times New Roman" w:cs="Times New Roman"/>
        </w:rPr>
        <w:t>.</w:t>
      </w:r>
      <w:r w:rsidRPr="0006590A">
        <w:rPr>
          <w:rFonts w:ascii="Times New Roman" w:hAnsi="Times New Roman" w:cs="Times New Roman"/>
          <w:smallCaps/>
        </w:rPr>
        <w:t>1sg</w:t>
      </w:r>
      <w:r w:rsidRPr="0006590A">
        <w:rPr>
          <w:rFonts w:ascii="Times New Roman" w:hAnsi="Times New Roman" w:cs="Times New Roman"/>
        </w:rPr>
        <w:t>=</w:t>
      </w:r>
      <w:r w:rsidRPr="0006590A">
        <w:rPr>
          <w:rFonts w:ascii="Times New Roman" w:hAnsi="Times New Roman" w:cs="Times New Roman"/>
          <w:smallCaps/>
        </w:rPr>
        <w:t>1sg</w:t>
      </w:r>
      <w:r w:rsidRPr="0006590A">
        <w:rPr>
          <w:rFonts w:ascii="Times New Roman" w:hAnsi="Times New Roman" w:cs="Times New Roman"/>
        </w:rPr>
        <w:tab/>
      </w:r>
      <w:r>
        <w:rPr>
          <w:rFonts w:ascii="Times New Roman" w:hAnsi="Times New Roman" w:cs="Times New Roman"/>
        </w:rPr>
        <w:tab/>
      </w:r>
      <w:r w:rsidRPr="0006590A">
        <w:rPr>
          <w:rFonts w:ascii="Times New Roman" w:hAnsi="Times New Roman" w:cs="Times New Roman"/>
          <w:smallCaps/>
        </w:rPr>
        <w:t>compl</w:t>
      </w:r>
      <w:r w:rsidRPr="0006590A">
        <w:rPr>
          <w:rFonts w:ascii="Times New Roman" w:hAnsi="Times New Roman" w:cs="Times New Roman"/>
        </w:rPr>
        <w:t>-eat</w:t>
      </w:r>
      <w:r>
        <w:rPr>
          <w:rFonts w:ascii="Times New Roman" w:hAnsi="Times New Roman" w:cs="Times New Roman"/>
        </w:rPr>
        <w:t>.</w:t>
      </w:r>
      <w:r w:rsidRPr="0006590A">
        <w:rPr>
          <w:rFonts w:ascii="Times New Roman" w:hAnsi="Times New Roman" w:cs="Times New Roman"/>
          <w:smallCaps/>
        </w:rPr>
        <w:t>1sg</w:t>
      </w:r>
      <w:r w:rsidRPr="0006590A">
        <w:rPr>
          <w:rFonts w:ascii="Times New Roman" w:hAnsi="Times New Roman" w:cs="Times New Roman"/>
        </w:rPr>
        <w:t>=</w:t>
      </w:r>
      <w:r w:rsidRPr="0006590A">
        <w:rPr>
          <w:rFonts w:ascii="Times New Roman" w:hAnsi="Times New Roman" w:cs="Times New Roman"/>
          <w:smallCaps/>
        </w:rPr>
        <w:t>1sg</w:t>
      </w:r>
      <w:r w:rsidRPr="0006590A">
        <w:rPr>
          <w:rFonts w:ascii="Times New Roman" w:hAnsi="Times New Roman" w:cs="Times New Roman"/>
        </w:rPr>
        <w:tab/>
      </w:r>
      <w:r>
        <w:rPr>
          <w:rFonts w:ascii="Times New Roman" w:hAnsi="Times New Roman" w:cs="Times New Roman"/>
        </w:rPr>
        <w:tab/>
      </w:r>
      <w:r w:rsidRPr="0006590A">
        <w:rPr>
          <w:rFonts w:ascii="Times New Roman" w:hAnsi="Times New Roman" w:cs="Times New Roman"/>
        </w:rPr>
        <w:t>tortilla</w:t>
      </w:r>
    </w:p>
    <w:p w14:paraId="46D6EF51" w14:textId="0E1F4FC1" w:rsidR="00E50D4E" w:rsidRPr="0006590A" w:rsidRDefault="00E50D4E" w:rsidP="00E50D4E">
      <w:pPr>
        <w:rPr>
          <w:rFonts w:ascii="Times New Roman" w:hAnsi="Times New Roman" w:cs="Times New Roman"/>
        </w:rPr>
      </w:pPr>
      <w:r w:rsidRPr="0006590A">
        <w:rPr>
          <w:rFonts w:ascii="Times New Roman" w:hAnsi="Times New Roman" w:cs="Times New Roman"/>
        </w:rPr>
        <w:tab/>
      </w:r>
      <w:r>
        <w:rPr>
          <w:rFonts w:ascii="Times New Roman" w:hAnsi="Times New Roman" w:cs="Times New Roman"/>
        </w:rPr>
        <w:tab/>
      </w:r>
      <w:r w:rsidRPr="0006590A">
        <w:rPr>
          <w:rFonts w:ascii="Times New Roman" w:hAnsi="Times New Roman" w:cs="Times New Roman"/>
        </w:rPr>
        <w:t>‘I eat tortilla in a hurry</w:t>
      </w:r>
      <w:r>
        <w:rPr>
          <w:rFonts w:ascii="Times New Roman" w:hAnsi="Times New Roman" w:cs="Times New Roman"/>
        </w:rPr>
        <w:t>…</w:t>
      </w:r>
      <w:r w:rsidRPr="0006590A">
        <w:rPr>
          <w:rFonts w:ascii="Times New Roman" w:hAnsi="Times New Roman" w:cs="Times New Roman"/>
        </w:rPr>
        <w:t>’ / ‘I eat in a hurry</w:t>
      </w:r>
      <w:r>
        <w:rPr>
          <w:rFonts w:ascii="Times New Roman" w:hAnsi="Times New Roman" w:cs="Times New Roman"/>
        </w:rPr>
        <w:t>...</w:t>
      </w:r>
      <w:r w:rsidRPr="0006590A">
        <w:rPr>
          <w:rFonts w:ascii="Times New Roman" w:hAnsi="Times New Roman" w:cs="Times New Roman"/>
        </w:rPr>
        <w:t>’</w:t>
      </w:r>
    </w:p>
    <w:p w14:paraId="32BB0891" w14:textId="77777777" w:rsidR="005D3944" w:rsidRPr="0006590A" w:rsidRDefault="005D3944" w:rsidP="005D3944">
      <w:pPr>
        <w:rPr>
          <w:rFonts w:ascii="Times New Roman" w:hAnsi="Times New Roman" w:cs="Times New Roman"/>
        </w:rPr>
      </w:pPr>
    </w:p>
    <w:p w14:paraId="4C447073" w14:textId="77777777" w:rsidR="005D3944" w:rsidRPr="00154FD2" w:rsidRDefault="005D3944" w:rsidP="00586D9C">
      <w:pPr>
        <w:spacing w:line="360" w:lineRule="auto"/>
        <w:ind w:firstLine="288"/>
        <w:jc w:val="both"/>
        <w:rPr>
          <w:rFonts w:ascii="Times New Roman" w:hAnsi="Times New Roman" w:cs="Times New Roman"/>
        </w:rPr>
      </w:pPr>
      <w:r w:rsidRPr="00154FD2">
        <w:rPr>
          <w:rFonts w:ascii="Times New Roman" w:hAnsi="Times New Roman" w:cs="Times New Roman"/>
        </w:rPr>
        <w:t xml:space="preserve">Result SVC. This SVC is characterized </w:t>
      </w:r>
      <w:r>
        <w:rPr>
          <w:rFonts w:ascii="Times New Roman" w:hAnsi="Times New Roman" w:cs="Times New Roman"/>
        </w:rPr>
        <w:t>by</w:t>
      </w:r>
      <w:r w:rsidRPr="00154FD2">
        <w:rPr>
          <w:rFonts w:ascii="Times New Roman" w:hAnsi="Times New Roman" w:cs="Times New Roman"/>
        </w:rPr>
        <w:t xml:space="preserve"> the valency change of the first verb.</w:t>
      </w:r>
      <w:r>
        <w:rPr>
          <w:rFonts w:ascii="Times New Roman" w:hAnsi="Times New Roman" w:cs="Times New Roman"/>
        </w:rPr>
        <w:t xml:space="preserve"> In each case, the entities involved are assigned a different</w:t>
      </w:r>
      <w:r w:rsidRPr="00154FD2">
        <w:rPr>
          <w:rFonts w:ascii="Times New Roman" w:hAnsi="Times New Roman" w:cs="Times New Roman"/>
        </w:rPr>
        <w:t xml:space="preserve"> syntactic and semantic role</w:t>
      </w:r>
      <w:r>
        <w:rPr>
          <w:rFonts w:ascii="Times New Roman" w:hAnsi="Times New Roman" w:cs="Times New Roman"/>
        </w:rPr>
        <w:t>. This</w:t>
      </w:r>
      <w:r w:rsidRPr="00154FD2">
        <w:rPr>
          <w:rFonts w:ascii="Times New Roman" w:hAnsi="Times New Roman" w:cs="Times New Roman"/>
        </w:rPr>
        <w:t xml:space="preserve"> can be observed when comparing the examples below.</w:t>
      </w:r>
    </w:p>
    <w:p w14:paraId="789ADA71" w14:textId="77777777" w:rsidR="005D3944" w:rsidRPr="0006590A" w:rsidRDefault="005D3944" w:rsidP="005D3944">
      <w:pPr>
        <w:pStyle w:val="ListParagraph"/>
        <w:rPr>
          <w:rFonts w:ascii="Times New Roman" w:hAnsi="Times New Roman" w:cs="Times New Roman"/>
        </w:rPr>
      </w:pPr>
    </w:p>
    <w:p w14:paraId="67BB2C1E" w14:textId="767E0DEE" w:rsidR="005D3944" w:rsidRPr="0006590A" w:rsidRDefault="005D3944" w:rsidP="005D3944">
      <w:pPr>
        <w:rPr>
          <w:rFonts w:ascii="Times New Roman" w:hAnsi="Times New Roman" w:cs="Times New Roman"/>
          <w:i/>
        </w:rPr>
      </w:pPr>
      <w:r w:rsidRPr="0006590A">
        <w:rPr>
          <w:rFonts w:ascii="Times New Roman" w:hAnsi="Times New Roman" w:cs="Times New Roman"/>
        </w:rPr>
        <w:t>(</w:t>
      </w:r>
      <w:r>
        <w:rPr>
          <w:rFonts w:ascii="Times New Roman" w:hAnsi="Times New Roman" w:cs="Times New Roman"/>
        </w:rPr>
        <w:t>97</w:t>
      </w:r>
      <w:r w:rsidRPr="0006590A">
        <w:rPr>
          <w:rFonts w:ascii="Times New Roman" w:hAnsi="Times New Roman" w:cs="Times New Roman"/>
        </w:rPr>
        <w:t>)</w:t>
      </w:r>
      <w:r w:rsidRPr="0006590A">
        <w:rPr>
          <w:rFonts w:ascii="Times New Roman" w:hAnsi="Times New Roman" w:cs="Times New Roman"/>
        </w:rPr>
        <w:tab/>
      </w:r>
      <w:r w:rsidRPr="0006590A">
        <w:rPr>
          <w:rFonts w:ascii="Times New Roman" w:hAnsi="Times New Roman" w:cs="Times New Roman"/>
          <w:i/>
        </w:rPr>
        <w:t>ba.ˈkwḭ.zan</w:t>
      </w:r>
      <w:r w:rsidRPr="0006590A">
        <w:rPr>
          <w:rFonts w:ascii="Times New Roman" w:hAnsi="Times New Roman" w:cs="Times New Roman"/>
          <w:i/>
        </w:rPr>
        <w:tab/>
      </w:r>
      <w:r w:rsidRPr="0006590A">
        <w:rPr>
          <w:rFonts w:ascii="Times New Roman" w:hAnsi="Times New Roman" w:cs="Times New Roman"/>
          <w:i/>
        </w:rPr>
        <w:tab/>
      </w:r>
      <w:r w:rsidRPr="0006590A">
        <w:rPr>
          <w:rFonts w:ascii="Times New Roman" w:hAnsi="Times New Roman" w:cs="Times New Roman"/>
          <w:i/>
        </w:rPr>
        <w:tab/>
      </w:r>
      <w:r w:rsidR="00CA0739">
        <w:rPr>
          <w:rFonts w:ascii="Times New Roman" w:hAnsi="Times New Roman" w:cs="Times New Roman"/>
          <w:i/>
        </w:rPr>
        <w:tab/>
      </w:r>
      <w:r w:rsidR="00CA0739">
        <w:rPr>
          <w:rFonts w:ascii="Times New Roman" w:hAnsi="Times New Roman" w:cs="Times New Roman"/>
          <w:i/>
        </w:rPr>
        <w:tab/>
      </w:r>
      <w:r w:rsidR="00CA0739">
        <w:rPr>
          <w:rFonts w:ascii="Times New Roman" w:hAnsi="Times New Roman" w:cs="Times New Roman"/>
          <w:i/>
        </w:rPr>
        <w:tab/>
      </w:r>
      <w:r w:rsidR="00CA0739">
        <w:rPr>
          <w:rFonts w:ascii="Times New Roman" w:hAnsi="Times New Roman" w:cs="Times New Roman"/>
          <w:i/>
        </w:rPr>
        <w:tab/>
      </w:r>
      <w:r w:rsidRPr="0006590A">
        <w:rPr>
          <w:rFonts w:ascii="Times New Roman" w:hAnsi="Times New Roman" w:cs="Times New Roman"/>
          <w:i/>
        </w:rPr>
        <w:t>ˈnīs.kī</w:t>
      </w:r>
      <w:r w:rsidRPr="0006590A">
        <w:rPr>
          <w:rFonts w:ascii="Times New Roman" w:hAnsi="Times New Roman" w:cs="Times New Roman"/>
          <w:i/>
        </w:rPr>
        <w:tab/>
      </w:r>
      <w:r w:rsidRPr="0006590A">
        <w:rPr>
          <w:rFonts w:ascii="Times New Roman" w:hAnsi="Times New Roman" w:cs="Times New Roman"/>
          <w:i/>
        </w:rPr>
        <w:tab/>
      </w:r>
      <w:r w:rsidRPr="0006590A">
        <w:rPr>
          <w:rFonts w:ascii="Times New Roman" w:hAnsi="Times New Roman" w:cs="Times New Roman"/>
          <w:i/>
        </w:rPr>
        <w:tab/>
      </w:r>
      <w:r w:rsidR="00CA0739">
        <w:rPr>
          <w:rFonts w:ascii="Times New Roman" w:hAnsi="Times New Roman" w:cs="Times New Roman"/>
          <w:i/>
        </w:rPr>
        <w:tab/>
      </w:r>
      <w:r w:rsidR="00CA0739">
        <w:rPr>
          <w:rFonts w:ascii="Times New Roman" w:hAnsi="Times New Roman" w:cs="Times New Roman"/>
          <w:i/>
        </w:rPr>
        <w:tab/>
      </w:r>
      <w:r w:rsidRPr="0006590A">
        <w:rPr>
          <w:rFonts w:ascii="Times New Roman" w:hAnsi="Times New Roman" w:cs="Times New Roman"/>
          <w:i/>
        </w:rPr>
        <w:t>ˈgwæ’n</w:t>
      </w:r>
    </w:p>
    <w:p w14:paraId="12985989" w14:textId="18CC73AA" w:rsidR="005D3944" w:rsidRPr="0006590A" w:rsidRDefault="005D3944" w:rsidP="005D3944">
      <w:pPr>
        <w:rPr>
          <w:rFonts w:ascii="Times New Roman" w:hAnsi="Times New Roman" w:cs="Times New Roman"/>
        </w:rPr>
      </w:pPr>
      <w:r w:rsidRPr="0006590A">
        <w:rPr>
          <w:rFonts w:ascii="Times New Roman" w:hAnsi="Times New Roman" w:cs="Times New Roman"/>
        </w:rPr>
        <w:tab/>
      </w:r>
      <w:r w:rsidR="00CA0739">
        <w:rPr>
          <w:rFonts w:ascii="Times New Roman" w:hAnsi="Times New Roman" w:cs="Times New Roman"/>
        </w:rPr>
        <w:tab/>
      </w:r>
      <w:r w:rsidRPr="0006590A">
        <w:rPr>
          <w:rFonts w:ascii="Times New Roman" w:hAnsi="Times New Roman" w:cs="Times New Roman"/>
        </w:rPr>
        <w:t>ba-kwḭz=</w:t>
      </w:r>
      <w:r w:rsidRPr="0006590A">
        <w:rPr>
          <w:rFonts w:ascii="Times New Roman" w:hAnsi="Times New Roman" w:cs="Times New Roman"/>
          <w:b/>
        </w:rPr>
        <w:t>an</w:t>
      </w:r>
      <w:r w:rsidRPr="0006590A">
        <w:rPr>
          <w:rFonts w:ascii="Times New Roman" w:hAnsi="Times New Roman" w:cs="Times New Roman"/>
        </w:rPr>
        <w:tab/>
      </w:r>
      <w:r w:rsidRPr="0006590A">
        <w:rPr>
          <w:rFonts w:ascii="Times New Roman" w:hAnsi="Times New Roman" w:cs="Times New Roman"/>
        </w:rPr>
        <w:tab/>
      </w:r>
      <w:r w:rsidRPr="0006590A">
        <w:rPr>
          <w:rFonts w:ascii="Times New Roman" w:hAnsi="Times New Roman" w:cs="Times New Roman"/>
        </w:rPr>
        <w:tab/>
      </w:r>
      <w:r w:rsidR="00CA0739">
        <w:rPr>
          <w:rFonts w:ascii="Times New Roman" w:hAnsi="Times New Roman" w:cs="Times New Roman"/>
        </w:rPr>
        <w:tab/>
      </w:r>
      <w:r w:rsidR="00CA0739">
        <w:rPr>
          <w:rFonts w:ascii="Times New Roman" w:hAnsi="Times New Roman" w:cs="Times New Roman"/>
        </w:rPr>
        <w:tab/>
      </w:r>
      <w:r w:rsidR="00CA0739">
        <w:rPr>
          <w:rFonts w:ascii="Times New Roman" w:hAnsi="Times New Roman" w:cs="Times New Roman"/>
        </w:rPr>
        <w:tab/>
      </w:r>
      <w:r w:rsidRPr="0006590A">
        <w:rPr>
          <w:rFonts w:ascii="Times New Roman" w:hAnsi="Times New Roman" w:cs="Times New Roman"/>
          <w:b/>
        </w:rPr>
        <w:t>nis</w:t>
      </w:r>
      <w:r w:rsidRPr="0006590A">
        <w:rPr>
          <w:rFonts w:ascii="Times New Roman" w:hAnsi="Times New Roman" w:cs="Times New Roman"/>
        </w:rPr>
        <w:t>=kī</w:t>
      </w:r>
      <w:r w:rsidRPr="0006590A">
        <w:rPr>
          <w:rFonts w:ascii="Times New Roman" w:hAnsi="Times New Roman" w:cs="Times New Roman"/>
        </w:rPr>
        <w:tab/>
      </w:r>
      <w:r w:rsidRPr="0006590A">
        <w:rPr>
          <w:rFonts w:ascii="Times New Roman" w:hAnsi="Times New Roman" w:cs="Times New Roman"/>
        </w:rPr>
        <w:tab/>
      </w:r>
      <w:r w:rsidR="00CA0739">
        <w:rPr>
          <w:rFonts w:ascii="Times New Roman" w:hAnsi="Times New Roman" w:cs="Times New Roman"/>
        </w:rPr>
        <w:tab/>
      </w:r>
      <w:r w:rsidRPr="0006590A">
        <w:rPr>
          <w:rFonts w:ascii="Times New Roman" w:hAnsi="Times New Roman" w:cs="Times New Roman"/>
        </w:rPr>
        <w:tab/>
      </w:r>
      <w:r w:rsidR="00CA0739">
        <w:rPr>
          <w:rFonts w:ascii="Times New Roman" w:hAnsi="Times New Roman" w:cs="Times New Roman"/>
        </w:rPr>
        <w:tab/>
      </w:r>
      <w:r w:rsidRPr="0006590A">
        <w:rPr>
          <w:rFonts w:ascii="Times New Roman" w:hAnsi="Times New Roman" w:cs="Times New Roman"/>
        </w:rPr>
        <w:t>gu-æ’=</w:t>
      </w:r>
      <w:r w:rsidRPr="0006590A">
        <w:rPr>
          <w:rFonts w:ascii="Times New Roman" w:hAnsi="Times New Roman" w:cs="Times New Roman"/>
          <w:b/>
        </w:rPr>
        <w:t>an</w:t>
      </w:r>
    </w:p>
    <w:p w14:paraId="79AFA00D" w14:textId="6388B361" w:rsidR="005D3944" w:rsidRPr="0006590A" w:rsidRDefault="005D3944" w:rsidP="005D3944">
      <w:pPr>
        <w:rPr>
          <w:rFonts w:ascii="Times New Roman" w:hAnsi="Times New Roman" w:cs="Times New Roman"/>
        </w:rPr>
      </w:pPr>
      <w:r w:rsidRPr="0006590A">
        <w:rPr>
          <w:rFonts w:ascii="Times New Roman" w:hAnsi="Times New Roman" w:cs="Times New Roman"/>
        </w:rPr>
        <w:tab/>
      </w:r>
      <w:r w:rsidR="00CA0739">
        <w:rPr>
          <w:rFonts w:ascii="Times New Roman" w:hAnsi="Times New Roman" w:cs="Times New Roman"/>
        </w:rPr>
        <w:tab/>
      </w:r>
      <w:r w:rsidRPr="0006590A">
        <w:rPr>
          <w:rFonts w:ascii="Times New Roman" w:hAnsi="Times New Roman" w:cs="Times New Roman"/>
          <w:smallCaps/>
        </w:rPr>
        <w:t>compl</w:t>
      </w:r>
      <w:r w:rsidRPr="0006590A">
        <w:rPr>
          <w:rFonts w:ascii="Times New Roman" w:hAnsi="Times New Roman" w:cs="Times New Roman"/>
        </w:rPr>
        <w:t>-finish.liquid=</w:t>
      </w:r>
      <w:r w:rsidRPr="0006590A">
        <w:rPr>
          <w:rFonts w:ascii="Times New Roman" w:hAnsi="Times New Roman" w:cs="Times New Roman"/>
          <w:smallCaps/>
        </w:rPr>
        <w:t>3sg.if</w:t>
      </w:r>
      <w:r w:rsidRPr="0006590A">
        <w:rPr>
          <w:rFonts w:ascii="Times New Roman" w:hAnsi="Times New Roman" w:cs="Times New Roman"/>
        </w:rPr>
        <w:tab/>
        <w:t>water=</w:t>
      </w:r>
      <w:r w:rsidR="00B12B03">
        <w:rPr>
          <w:rFonts w:ascii="Times New Roman" w:hAnsi="Times New Roman" w:cs="Times New Roman"/>
          <w:smallCaps/>
        </w:rPr>
        <w:t>temp.dem</w:t>
      </w:r>
      <w:r w:rsidRPr="0006590A">
        <w:rPr>
          <w:rFonts w:ascii="Times New Roman" w:hAnsi="Times New Roman" w:cs="Times New Roman"/>
        </w:rPr>
        <w:tab/>
      </w:r>
      <w:r w:rsidR="00CA0739">
        <w:rPr>
          <w:rFonts w:ascii="Times New Roman" w:hAnsi="Times New Roman" w:cs="Times New Roman"/>
        </w:rPr>
        <w:tab/>
      </w:r>
      <w:r w:rsidRPr="0006590A">
        <w:rPr>
          <w:rFonts w:ascii="Times New Roman" w:hAnsi="Times New Roman" w:cs="Times New Roman"/>
          <w:smallCaps/>
        </w:rPr>
        <w:t>compl</w:t>
      </w:r>
      <w:r w:rsidRPr="0006590A">
        <w:rPr>
          <w:rFonts w:ascii="Times New Roman" w:hAnsi="Times New Roman" w:cs="Times New Roman"/>
        </w:rPr>
        <w:t>-drink=</w:t>
      </w:r>
      <w:r w:rsidRPr="0006590A">
        <w:rPr>
          <w:rFonts w:ascii="Times New Roman" w:hAnsi="Times New Roman" w:cs="Times New Roman"/>
          <w:smallCaps/>
        </w:rPr>
        <w:t>3sg.if</w:t>
      </w:r>
    </w:p>
    <w:p w14:paraId="619C1745" w14:textId="1957B043" w:rsidR="005D3944" w:rsidRPr="0006590A" w:rsidRDefault="005D3944" w:rsidP="005D3944">
      <w:pPr>
        <w:rPr>
          <w:rFonts w:ascii="Times New Roman" w:hAnsi="Times New Roman" w:cs="Times New Roman"/>
        </w:rPr>
      </w:pPr>
      <w:r w:rsidRPr="0006590A">
        <w:rPr>
          <w:rFonts w:ascii="Times New Roman" w:hAnsi="Times New Roman" w:cs="Times New Roman"/>
        </w:rPr>
        <w:tab/>
      </w:r>
      <w:r w:rsidR="00CA0739">
        <w:rPr>
          <w:rFonts w:ascii="Times New Roman" w:hAnsi="Times New Roman" w:cs="Times New Roman"/>
        </w:rPr>
        <w:tab/>
      </w:r>
      <w:r w:rsidRPr="0006590A">
        <w:rPr>
          <w:rFonts w:ascii="Times New Roman" w:hAnsi="Times New Roman" w:cs="Times New Roman"/>
        </w:rPr>
        <w:t>‘</w:t>
      </w:r>
      <w:r w:rsidR="001578AC">
        <w:rPr>
          <w:rFonts w:ascii="Times New Roman" w:hAnsi="Times New Roman" w:cs="Times New Roman"/>
        </w:rPr>
        <w:t>S/he</w:t>
      </w:r>
      <w:r w:rsidRPr="0006590A">
        <w:rPr>
          <w:rFonts w:ascii="Times New Roman" w:hAnsi="Times New Roman" w:cs="Times New Roman"/>
        </w:rPr>
        <w:t xml:space="preserve"> finished the water (by) drinking (it).’</w:t>
      </w:r>
    </w:p>
    <w:p w14:paraId="3C359858" w14:textId="77777777" w:rsidR="005D3944" w:rsidRPr="0006590A" w:rsidRDefault="005D3944" w:rsidP="005D3944">
      <w:pPr>
        <w:rPr>
          <w:rFonts w:ascii="Times New Roman" w:hAnsi="Times New Roman" w:cs="Times New Roman"/>
        </w:rPr>
      </w:pPr>
    </w:p>
    <w:p w14:paraId="6F223F7C" w14:textId="46B206A9" w:rsidR="005D3944" w:rsidRPr="0006590A" w:rsidRDefault="005D3944" w:rsidP="005D3944">
      <w:pPr>
        <w:rPr>
          <w:rFonts w:ascii="Times New Roman" w:hAnsi="Times New Roman" w:cs="Times New Roman"/>
          <w:i/>
        </w:rPr>
      </w:pPr>
      <w:r w:rsidRPr="0006590A">
        <w:rPr>
          <w:rFonts w:ascii="Times New Roman" w:hAnsi="Times New Roman" w:cs="Times New Roman"/>
        </w:rPr>
        <w:t>(</w:t>
      </w:r>
      <w:r>
        <w:rPr>
          <w:rFonts w:ascii="Times New Roman" w:hAnsi="Times New Roman" w:cs="Times New Roman"/>
        </w:rPr>
        <w:t>98</w:t>
      </w:r>
      <w:r w:rsidRPr="0006590A">
        <w:rPr>
          <w:rFonts w:ascii="Times New Roman" w:hAnsi="Times New Roman" w:cs="Times New Roman"/>
        </w:rPr>
        <w:t>)</w:t>
      </w:r>
      <w:r w:rsidRPr="0006590A">
        <w:rPr>
          <w:rFonts w:ascii="Times New Roman" w:hAnsi="Times New Roman" w:cs="Times New Roman"/>
        </w:rPr>
        <w:tab/>
      </w:r>
      <w:r w:rsidRPr="0006590A">
        <w:rPr>
          <w:rFonts w:ascii="Times New Roman" w:hAnsi="Times New Roman" w:cs="Times New Roman"/>
          <w:i/>
        </w:rPr>
        <w:t>gu.ˈbiz</w:t>
      </w:r>
      <w:r w:rsidRPr="0006590A">
        <w:rPr>
          <w:rFonts w:ascii="Times New Roman" w:hAnsi="Times New Roman" w:cs="Times New Roman"/>
          <w:i/>
        </w:rPr>
        <w:tab/>
      </w:r>
      <w:r w:rsidRPr="0006590A">
        <w:rPr>
          <w:rFonts w:ascii="Times New Roman" w:hAnsi="Times New Roman" w:cs="Times New Roman"/>
          <w:i/>
        </w:rPr>
        <w:tab/>
      </w:r>
      <w:r w:rsidRPr="0006590A">
        <w:rPr>
          <w:rFonts w:ascii="Times New Roman" w:hAnsi="Times New Roman" w:cs="Times New Roman"/>
          <w:i/>
        </w:rPr>
        <w:tab/>
      </w:r>
      <w:r w:rsidR="00CA0739">
        <w:rPr>
          <w:rFonts w:ascii="Times New Roman" w:hAnsi="Times New Roman" w:cs="Times New Roman"/>
          <w:i/>
        </w:rPr>
        <w:tab/>
      </w:r>
      <w:r w:rsidR="00CA0739">
        <w:rPr>
          <w:rFonts w:ascii="Times New Roman" w:hAnsi="Times New Roman" w:cs="Times New Roman"/>
          <w:i/>
        </w:rPr>
        <w:tab/>
      </w:r>
      <w:r w:rsidR="00CA0739">
        <w:rPr>
          <w:rFonts w:ascii="Times New Roman" w:hAnsi="Times New Roman" w:cs="Times New Roman"/>
          <w:i/>
        </w:rPr>
        <w:tab/>
      </w:r>
      <w:r w:rsidRPr="0006590A">
        <w:rPr>
          <w:rFonts w:ascii="Times New Roman" w:hAnsi="Times New Roman" w:cs="Times New Roman"/>
          <w:i/>
        </w:rPr>
        <w:tab/>
        <w:t>ˈnīs.kī</w:t>
      </w:r>
      <w:r w:rsidRPr="0006590A">
        <w:rPr>
          <w:rFonts w:ascii="Times New Roman" w:hAnsi="Times New Roman" w:cs="Times New Roman"/>
          <w:i/>
        </w:rPr>
        <w:tab/>
      </w:r>
      <w:r w:rsidRPr="0006590A">
        <w:rPr>
          <w:rFonts w:ascii="Times New Roman" w:hAnsi="Times New Roman" w:cs="Times New Roman"/>
          <w:i/>
        </w:rPr>
        <w:tab/>
      </w:r>
      <w:r w:rsidRPr="0006590A">
        <w:rPr>
          <w:rFonts w:ascii="Times New Roman" w:hAnsi="Times New Roman" w:cs="Times New Roman"/>
          <w:i/>
        </w:rPr>
        <w:tab/>
      </w:r>
      <w:r w:rsidR="00CA0739">
        <w:rPr>
          <w:rFonts w:ascii="Times New Roman" w:hAnsi="Times New Roman" w:cs="Times New Roman"/>
          <w:i/>
        </w:rPr>
        <w:tab/>
      </w:r>
      <w:r w:rsidR="00CA0739">
        <w:rPr>
          <w:rFonts w:ascii="Times New Roman" w:hAnsi="Times New Roman" w:cs="Times New Roman"/>
          <w:i/>
        </w:rPr>
        <w:tab/>
      </w:r>
      <w:r w:rsidRPr="0006590A">
        <w:rPr>
          <w:rFonts w:ascii="Times New Roman" w:hAnsi="Times New Roman" w:cs="Times New Roman"/>
          <w:i/>
        </w:rPr>
        <w:t>ˈgwæ’n</w:t>
      </w:r>
    </w:p>
    <w:p w14:paraId="0FEA57E2" w14:textId="6EB1FFAB" w:rsidR="005D3944" w:rsidRPr="0006590A" w:rsidRDefault="005D3944" w:rsidP="005D3944">
      <w:pPr>
        <w:rPr>
          <w:rFonts w:ascii="Times New Roman" w:hAnsi="Times New Roman" w:cs="Times New Roman"/>
        </w:rPr>
      </w:pPr>
      <w:r w:rsidRPr="0006590A">
        <w:rPr>
          <w:rFonts w:ascii="Times New Roman" w:hAnsi="Times New Roman" w:cs="Times New Roman"/>
        </w:rPr>
        <w:tab/>
      </w:r>
      <w:r w:rsidR="00CA0739">
        <w:rPr>
          <w:rFonts w:ascii="Times New Roman" w:hAnsi="Times New Roman" w:cs="Times New Roman"/>
        </w:rPr>
        <w:tab/>
      </w:r>
      <w:r w:rsidRPr="0006590A">
        <w:rPr>
          <w:rFonts w:ascii="Times New Roman" w:hAnsi="Times New Roman" w:cs="Times New Roman"/>
        </w:rPr>
        <w:t>gu-biz</w:t>
      </w:r>
      <w:r w:rsidRPr="0006590A">
        <w:rPr>
          <w:rFonts w:ascii="Times New Roman" w:hAnsi="Times New Roman" w:cs="Times New Roman"/>
        </w:rPr>
        <w:tab/>
      </w:r>
      <w:r w:rsidRPr="0006590A">
        <w:rPr>
          <w:rFonts w:ascii="Times New Roman" w:hAnsi="Times New Roman" w:cs="Times New Roman"/>
        </w:rPr>
        <w:tab/>
      </w:r>
      <w:r w:rsidRPr="0006590A">
        <w:rPr>
          <w:rFonts w:ascii="Times New Roman" w:hAnsi="Times New Roman" w:cs="Times New Roman"/>
        </w:rPr>
        <w:tab/>
      </w:r>
      <w:r w:rsidR="00CA0739">
        <w:rPr>
          <w:rFonts w:ascii="Times New Roman" w:hAnsi="Times New Roman" w:cs="Times New Roman"/>
        </w:rPr>
        <w:tab/>
      </w:r>
      <w:r w:rsidR="00CA0739">
        <w:rPr>
          <w:rFonts w:ascii="Times New Roman" w:hAnsi="Times New Roman" w:cs="Times New Roman"/>
        </w:rPr>
        <w:tab/>
      </w:r>
      <w:r w:rsidR="00CA0739">
        <w:rPr>
          <w:rFonts w:ascii="Times New Roman" w:hAnsi="Times New Roman" w:cs="Times New Roman"/>
        </w:rPr>
        <w:tab/>
      </w:r>
      <w:r w:rsidRPr="0006590A">
        <w:rPr>
          <w:rFonts w:ascii="Times New Roman" w:hAnsi="Times New Roman" w:cs="Times New Roman"/>
        </w:rPr>
        <w:tab/>
      </w:r>
      <w:r w:rsidRPr="0006590A">
        <w:rPr>
          <w:rFonts w:ascii="Times New Roman" w:hAnsi="Times New Roman" w:cs="Times New Roman"/>
          <w:b/>
        </w:rPr>
        <w:t>nīs</w:t>
      </w:r>
      <w:r w:rsidRPr="0006590A">
        <w:rPr>
          <w:rFonts w:ascii="Times New Roman" w:hAnsi="Times New Roman" w:cs="Times New Roman"/>
        </w:rPr>
        <w:t>=kī</w:t>
      </w:r>
      <w:r w:rsidRPr="0006590A">
        <w:rPr>
          <w:rFonts w:ascii="Times New Roman" w:hAnsi="Times New Roman" w:cs="Times New Roman"/>
        </w:rPr>
        <w:tab/>
      </w:r>
      <w:r w:rsidRPr="0006590A">
        <w:rPr>
          <w:rFonts w:ascii="Times New Roman" w:hAnsi="Times New Roman" w:cs="Times New Roman"/>
        </w:rPr>
        <w:tab/>
      </w:r>
      <w:r w:rsidRPr="0006590A">
        <w:rPr>
          <w:rFonts w:ascii="Times New Roman" w:hAnsi="Times New Roman" w:cs="Times New Roman"/>
        </w:rPr>
        <w:tab/>
      </w:r>
      <w:r w:rsidR="00CA0739">
        <w:rPr>
          <w:rFonts w:ascii="Times New Roman" w:hAnsi="Times New Roman" w:cs="Times New Roman"/>
        </w:rPr>
        <w:tab/>
      </w:r>
      <w:r w:rsidR="00CA0739">
        <w:rPr>
          <w:rFonts w:ascii="Times New Roman" w:hAnsi="Times New Roman" w:cs="Times New Roman"/>
        </w:rPr>
        <w:tab/>
      </w:r>
      <w:r w:rsidRPr="0006590A">
        <w:rPr>
          <w:rFonts w:ascii="Times New Roman" w:hAnsi="Times New Roman" w:cs="Times New Roman"/>
        </w:rPr>
        <w:t>gu-æ’=</w:t>
      </w:r>
      <w:r w:rsidRPr="0006590A">
        <w:rPr>
          <w:rFonts w:ascii="Times New Roman" w:hAnsi="Times New Roman" w:cs="Times New Roman"/>
          <w:b/>
        </w:rPr>
        <w:t>an</w:t>
      </w:r>
    </w:p>
    <w:p w14:paraId="2C3A38DE" w14:textId="28830126" w:rsidR="005D3944" w:rsidRPr="0006590A" w:rsidRDefault="005D3944" w:rsidP="005D3944">
      <w:pPr>
        <w:rPr>
          <w:rFonts w:ascii="Times New Roman" w:hAnsi="Times New Roman" w:cs="Times New Roman"/>
        </w:rPr>
      </w:pPr>
      <w:r w:rsidRPr="0006590A">
        <w:rPr>
          <w:rFonts w:ascii="Times New Roman" w:hAnsi="Times New Roman" w:cs="Times New Roman"/>
        </w:rPr>
        <w:tab/>
      </w:r>
      <w:r w:rsidR="00CA0739">
        <w:rPr>
          <w:rFonts w:ascii="Times New Roman" w:hAnsi="Times New Roman" w:cs="Times New Roman"/>
        </w:rPr>
        <w:tab/>
      </w:r>
      <w:r w:rsidRPr="0006590A">
        <w:rPr>
          <w:rFonts w:ascii="Times New Roman" w:hAnsi="Times New Roman" w:cs="Times New Roman"/>
          <w:smallCaps/>
        </w:rPr>
        <w:t>compl</w:t>
      </w:r>
      <w:r w:rsidRPr="0006590A">
        <w:rPr>
          <w:rFonts w:ascii="Times New Roman" w:hAnsi="Times New Roman" w:cs="Times New Roman"/>
        </w:rPr>
        <w:t>-be.finished.liquid</w:t>
      </w:r>
      <w:r w:rsidRPr="0006590A">
        <w:rPr>
          <w:rFonts w:ascii="Times New Roman" w:hAnsi="Times New Roman" w:cs="Times New Roman"/>
        </w:rPr>
        <w:tab/>
        <w:t>water=</w:t>
      </w:r>
      <w:r w:rsidR="00B12B03">
        <w:rPr>
          <w:rFonts w:ascii="Times New Roman" w:hAnsi="Times New Roman" w:cs="Times New Roman"/>
          <w:smallCaps/>
        </w:rPr>
        <w:t>temp.dem</w:t>
      </w:r>
      <w:r w:rsidR="00CA0739">
        <w:rPr>
          <w:rFonts w:ascii="Times New Roman" w:hAnsi="Times New Roman" w:cs="Times New Roman"/>
          <w:smallCaps/>
        </w:rPr>
        <w:tab/>
      </w:r>
      <w:r w:rsidRPr="0006590A">
        <w:rPr>
          <w:rFonts w:ascii="Times New Roman" w:hAnsi="Times New Roman" w:cs="Times New Roman"/>
        </w:rPr>
        <w:tab/>
      </w:r>
      <w:r w:rsidRPr="0006590A">
        <w:rPr>
          <w:rFonts w:ascii="Times New Roman" w:hAnsi="Times New Roman" w:cs="Times New Roman"/>
          <w:smallCaps/>
        </w:rPr>
        <w:t>compl</w:t>
      </w:r>
      <w:r w:rsidRPr="0006590A">
        <w:rPr>
          <w:rFonts w:ascii="Times New Roman" w:hAnsi="Times New Roman" w:cs="Times New Roman"/>
        </w:rPr>
        <w:t>-drink=</w:t>
      </w:r>
      <w:r w:rsidRPr="0006590A">
        <w:rPr>
          <w:rFonts w:ascii="Times New Roman" w:hAnsi="Times New Roman" w:cs="Times New Roman"/>
          <w:smallCaps/>
        </w:rPr>
        <w:t>3sg.if</w:t>
      </w:r>
    </w:p>
    <w:p w14:paraId="50A4663A" w14:textId="66FC30FA" w:rsidR="005D3944" w:rsidRPr="0006590A" w:rsidRDefault="005D3944" w:rsidP="005D3944">
      <w:pPr>
        <w:rPr>
          <w:rFonts w:ascii="Times New Roman" w:hAnsi="Times New Roman" w:cs="Times New Roman"/>
        </w:rPr>
      </w:pPr>
      <w:r w:rsidRPr="0006590A">
        <w:rPr>
          <w:rFonts w:ascii="Times New Roman" w:hAnsi="Times New Roman" w:cs="Times New Roman"/>
        </w:rPr>
        <w:tab/>
      </w:r>
      <w:r w:rsidR="00CA0739">
        <w:rPr>
          <w:rFonts w:ascii="Times New Roman" w:hAnsi="Times New Roman" w:cs="Times New Roman"/>
        </w:rPr>
        <w:tab/>
      </w:r>
      <w:r w:rsidRPr="0006590A">
        <w:rPr>
          <w:rFonts w:ascii="Times New Roman" w:hAnsi="Times New Roman" w:cs="Times New Roman"/>
        </w:rPr>
        <w:t xml:space="preserve">‘The water was finished (by) </w:t>
      </w:r>
      <w:r w:rsidRPr="006E3E49">
        <w:rPr>
          <w:rFonts w:ascii="Times New Roman" w:hAnsi="Times New Roman" w:cs="Times New Roman"/>
        </w:rPr>
        <w:t>him</w:t>
      </w:r>
      <w:r w:rsidR="006E3E49" w:rsidRPr="006E3E49">
        <w:rPr>
          <w:rFonts w:ascii="Times New Roman" w:hAnsi="Times New Roman" w:cs="Times New Roman"/>
        </w:rPr>
        <w:t>/her</w:t>
      </w:r>
      <w:r w:rsidRPr="0006590A">
        <w:rPr>
          <w:rFonts w:ascii="Times New Roman" w:hAnsi="Times New Roman" w:cs="Times New Roman"/>
        </w:rPr>
        <w:t xml:space="preserve"> drinking (it).’</w:t>
      </w:r>
    </w:p>
    <w:p w14:paraId="4DF2A725" w14:textId="77777777" w:rsidR="005D3944" w:rsidRDefault="005D3944" w:rsidP="005D3944">
      <w:pPr>
        <w:jc w:val="both"/>
        <w:rPr>
          <w:rFonts w:ascii="Times New Roman" w:hAnsi="Times New Roman" w:cs="Times New Roman"/>
        </w:rPr>
      </w:pPr>
    </w:p>
    <w:p w14:paraId="71031BBE" w14:textId="77777777" w:rsidR="005D3944" w:rsidRPr="001672D3" w:rsidRDefault="005D3944" w:rsidP="00586D9C">
      <w:pPr>
        <w:spacing w:line="360" w:lineRule="auto"/>
        <w:ind w:firstLine="288"/>
        <w:jc w:val="both"/>
        <w:rPr>
          <w:rFonts w:ascii="Times New Roman" w:hAnsi="Times New Roman" w:cs="Times New Roman"/>
        </w:rPr>
      </w:pPr>
      <w:r w:rsidRPr="001672D3">
        <w:rPr>
          <w:rFonts w:ascii="Times New Roman" w:hAnsi="Times New Roman" w:cs="Times New Roman"/>
        </w:rPr>
        <w:t>SVC to introduce a third participant. This type of SVC differentiates from the above since it does not share the subject, but the object and the recipient of the event, as shown in (</w:t>
      </w:r>
      <w:r>
        <w:rPr>
          <w:rFonts w:ascii="Times New Roman" w:hAnsi="Times New Roman" w:cs="Times New Roman"/>
        </w:rPr>
        <w:t>99</w:t>
      </w:r>
      <w:r w:rsidRPr="001672D3">
        <w:rPr>
          <w:rFonts w:ascii="Times New Roman" w:hAnsi="Times New Roman" w:cs="Times New Roman"/>
        </w:rPr>
        <w:t>).</w:t>
      </w:r>
    </w:p>
    <w:p w14:paraId="1F4C380B" w14:textId="77777777" w:rsidR="005D3944" w:rsidRPr="0006590A" w:rsidRDefault="005D3944" w:rsidP="005D3944">
      <w:pPr>
        <w:pStyle w:val="ListParagraph"/>
        <w:rPr>
          <w:rFonts w:ascii="Times New Roman" w:hAnsi="Times New Roman" w:cs="Times New Roman"/>
        </w:rPr>
      </w:pPr>
    </w:p>
    <w:p w14:paraId="4A0EC6C0" w14:textId="3499BAD3" w:rsidR="005D3944" w:rsidRPr="0006590A" w:rsidRDefault="005D3944" w:rsidP="005D3944">
      <w:pPr>
        <w:rPr>
          <w:rFonts w:ascii="Times New Roman" w:hAnsi="Times New Roman" w:cs="Times New Roman"/>
          <w:i/>
        </w:rPr>
      </w:pPr>
      <w:r w:rsidRPr="0006590A">
        <w:rPr>
          <w:rFonts w:ascii="Times New Roman" w:hAnsi="Times New Roman" w:cs="Times New Roman"/>
        </w:rPr>
        <w:t>(</w:t>
      </w:r>
      <w:r>
        <w:rPr>
          <w:rFonts w:ascii="Times New Roman" w:hAnsi="Times New Roman" w:cs="Times New Roman"/>
        </w:rPr>
        <w:t>99</w:t>
      </w:r>
      <w:r w:rsidRPr="0006590A">
        <w:rPr>
          <w:rFonts w:ascii="Times New Roman" w:hAnsi="Times New Roman" w:cs="Times New Roman"/>
        </w:rPr>
        <w:t>)</w:t>
      </w:r>
      <w:r w:rsidRPr="0006590A">
        <w:rPr>
          <w:rFonts w:ascii="Times New Roman" w:hAnsi="Times New Roman" w:cs="Times New Roman"/>
        </w:rPr>
        <w:tab/>
      </w:r>
      <w:r w:rsidRPr="0006590A">
        <w:rPr>
          <w:rFonts w:ascii="Times New Roman" w:hAnsi="Times New Roman" w:cs="Times New Roman"/>
          <w:i/>
        </w:rPr>
        <w:t>ru.ˈta’.wan</w:t>
      </w:r>
      <w:r w:rsidRPr="0006590A">
        <w:rPr>
          <w:rFonts w:ascii="Times New Roman" w:hAnsi="Times New Roman" w:cs="Times New Roman"/>
          <w:i/>
        </w:rPr>
        <w:tab/>
      </w:r>
      <w:r w:rsidRPr="0006590A">
        <w:rPr>
          <w:rFonts w:ascii="Times New Roman" w:hAnsi="Times New Roman" w:cs="Times New Roman"/>
          <w:i/>
        </w:rPr>
        <w:tab/>
      </w:r>
      <w:r w:rsidR="00CA0739">
        <w:rPr>
          <w:rFonts w:ascii="Times New Roman" w:hAnsi="Times New Roman" w:cs="Times New Roman"/>
          <w:i/>
        </w:rPr>
        <w:tab/>
      </w:r>
      <w:r w:rsidRPr="0006590A">
        <w:rPr>
          <w:rFonts w:ascii="Times New Roman" w:hAnsi="Times New Roman" w:cs="Times New Roman"/>
          <w:i/>
        </w:rPr>
        <w:t>ˈgæt</w:t>
      </w:r>
      <w:r w:rsidRPr="0006590A">
        <w:rPr>
          <w:rFonts w:ascii="Times New Roman" w:hAnsi="Times New Roman" w:cs="Times New Roman"/>
          <w:i/>
        </w:rPr>
        <w:tab/>
      </w:r>
      <w:r w:rsidRPr="0006590A">
        <w:rPr>
          <w:rFonts w:ascii="Times New Roman" w:hAnsi="Times New Roman" w:cs="Times New Roman"/>
          <w:i/>
        </w:rPr>
        <w:tab/>
        <w:t>ri.ˈkā’</w:t>
      </w:r>
      <w:r w:rsidRPr="0006590A">
        <w:rPr>
          <w:rFonts w:ascii="Times New Roman" w:hAnsi="Times New Roman" w:cs="Times New Roman"/>
          <w:i/>
        </w:rPr>
        <w:tab/>
      </w:r>
      <w:r w:rsidRPr="0006590A">
        <w:rPr>
          <w:rFonts w:ascii="Times New Roman" w:hAnsi="Times New Roman" w:cs="Times New Roman"/>
          <w:i/>
        </w:rPr>
        <w:tab/>
        <w:t>ˈÁn</w:t>
      </w:r>
      <w:r>
        <w:rPr>
          <w:rFonts w:ascii="Times New Roman" w:hAnsi="Times New Roman" w:cs="Times New Roman"/>
          <w:i/>
        </w:rPr>
        <w:t>n</w:t>
      </w:r>
    </w:p>
    <w:p w14:paraId="33EB9BE7" w14:textId="432D0556" w:rsidR="005D3944" w:rsidRPr="0006590A" w:rsidRDefault="005D3944" w:rsidP="005D3944">
      <w:pPr>
        <w:rPr>
          <w:rFonts w:ascii="Times New Roman" w:hAnsi="Times New Roman" w:cs="Times New Roman"/>
        </w:rPr>
      </w:pPr>
      <w:r w:rsidRPr="0006590A">
        <w:rPr>
          <w:rFonts w:ascii="Times New Roman" w:hAnsi="Times New Roman" w:cs="Times New Roman"/>
        </w:rPr>
        <w:tab/>
      </w:r>
      <w:r w:rsidR="00CA0739">
        <w:rPr>
          <w:rFonts w:ascii="Times New Roman" w:hAnsi="Times New Roman" w:cs="Times New Roman"/>
        </w:rPr>
        <w:tab/>
      </w:r>
      <w:r w:rsidRPr="0006590A">
        <w:rPr>
          <w:rFonts w:ascii="Times New Roman" w:hAnsi="Times New Roman" w:cs="Times New Roman"/>
        </w:rPr>
        <w:t>ru-ta’w=an</w:t>
      </w:r>
      <w:r w:rsidRPr="0006590A">
        <w:rPr>
          <w:rFonts w:ascii="Times New Roman" w:hAnsi="Times New Roman" w:cs="Times New Roman"/>
        </w:rPr>
        <w:tab/>
      </w:r>
      <w:r w:rsidRPr="0006590A">
        <w:rPr>
          <w:rFonts w:ascii="Times New Roman" w:hAnsi="Times New Roman" w:cs="Times New Roman"/>
        </w:rPr>
        <w:tab/>
      </w:r>
      <w:r w:rsidR="00CA0739">
        <w:rPr>
          <w:rFonts w:ascii="Times New Roman" w:hAnsi="Times New Roman" w:cs="Times New Roman"/>
        </w:rPr>
        <w:tab/>
      </w:r>
      <w:r w:rsidRPr="0006590A">
        <w:rPr>
          <w:rFonts w:ascii="Times New Roman" w:hAnsi="Times New Roman" w:cs="Times New Roman"/>
        </w:rPr>
        <w:t>gæt</w:t>
      </w:r>
      <w:r w:rsidRPr="0006590A">
        <w:rPr>
          <w:rFonts w:ascii="Times New Roman" w:hAnsi="Times New Roman" w:cs="Times New Roman"/>
        </w:rPr>
        <w:tab/>
      </w:r>
      <w:r w:rsidRPr="0006590A">
        <w:rPr>
          <w:rFonts w:ascii="Times New Roman" w:hAnsi="Times New Roman" w:cs="Times New Roman"/>
        </w:rPr>
        <w:tab/>
        <w:t>ri-kā’</w:t>
      </w:r>
      <w:r w:rsidRPr="0006590A">
        <w:rPr>
          <w:rFonts w:ascii="Times New Roman" w:hAnsi="Times New Roman" w:cs="Times New Roman"/>
        </w:rPr>
        <w:tab/>
      </w:r>
      <w:r w:rsidRPr="0006590A">
        <w:rPr>
          <w:rFonts w:ascii="Times New Roman" w:hAnsi="Times New Roman" w:cs="Times New Roman"/>
        </w:rPr>
        <w:tab/>
      </w:r>
      <w:r w:rsidR="00CA0739">
        <w:rPr>
          <w:rFonts w:ascii="Times New Roman" w:hAnsi="Times New Roman" w:cs="Times New Roman"/>
        </w:rPr>
        <w:tab/>
      </w:r>
      <w:r w:rsidRPr="0006590A">
        <w:rPr>
          <w:rFonts w:ascii="Times New Roman" w:hAnsi="Times New Roman" w:cs="Times New Roman"/>
        </w:rPr>
        <w:t>Án</w:t>
      </w:r>
      <w:r>
        <w:rPr>
          <w:rFonts w:ascii="Times New Roman" w:hAnsi="Times New Roman" w:cs="Times New Roman"/>
        </w:rPr>
        <w:t>n</w:t>
      </w:r>
    </w:p>
    <w:p w14:paraId="70C8B2D3" w14:textId="24F41742" w:rsidR="005D3944" w:rsidRPr="0006590A" w:rsidRDefault="005D3944" w:rsidP="005D3944">
      <w:pPr>
        <w:rPr>
          <w:rFonts w:ascii="Times New Roman" w:hAnsi="Times New Roman" w:cs="Times New Roman"/>
        </w:rPr>
      </w:pPr>
      <w:r w:rsidRPr="0006590A">
        <w:rPr>
          <w:rFonts w:ascii="Times New Roman" w:hAnsi="Times New Roman" w:cs="Times New Roman"/>
        </w:rPr>
        <w:tab/>
      </w:r>
      <w:r w:rsidR="00CA0739">
        <w:rPr>
          <w:rFonts w:ascii="Times New Roman" w:hAnsi="Times New Roman" w:cs="Times New Roman"/>
        </w:rPr>
        <w:tab/>
      </w:r>
      <w:r w:rsidRPr="0006590A">
        <w:rPr>
          <w:rFonts w:ascii="Times New Roman" w:hAnsi="Times New Roman" w:cs="Times New Roman"/>
          <w:smallCaps/>
        </w:rPr>
        <w:t>hab</w:t>
      </w:r>
      <w:r w:rsidRPr="0006590A">
        <w:rPr>
          <w:rFonts w:ascii="Times New Roman" w:hAnsi="Times New Roman" w:cs="Times New Roman"/>
        </w:rPr>
        <w:t>-sell=</w:t>
      </w:r>
      <w:r w:rsidRPr="0006590A">
        <w:rPr>
          <w:rFonts w:ascii="Times New Roman" w:hAnsi="Times New Roman" w:cs="Times New Roman"/>
          <w:smallCaps/>
        </w:rPr>
        <w:t>3sg.if</w:t>
      </w:r>
      <w:r w:rsidRPr="0006590A">
        <w:rPr>
          <w:rFonts w:ascii="Times New Roman" w:hAnsi="Times New Roman" w:cs="Times New Roman"/>
        </w:rPr>
        <w:tab/>
        <w:t>tortilla</w:t>
      </w:r>
      <w:r w:rsidRPr="0006590A">
        <w:rPr>
          <w:rFonts w:ascii="Times New Roman" w:hAnsi="Times New Roman" w:cs="Times New Roman"/>
        </w:rPr>
        <w:tab/>
      </w:r>
      <w:r w:rsidRPr="0006590A">
        <w:rPr>
          <w:rFonts w:ascii="Times New Roman" w:hAnsi="Times New Roman" w:cs="Times New Roman"/>
          <w:smallCaps/>
        </w:rPr>
        <w:t>hab</w:t>
      </w:r>
      <w:r w:rsidRPr="0006590A">
        <w:rPr>
          <w:rFonts w:ascii="Times New Roman" w:hAnsi="Times New Roman" w:cs="Times New Roman"/>
        </w:rPr>
        <w:t>-get</w:t>
      </w:r>
      <w:r w:rsidRPr="0006590A">
        <w:rPr>
          <w:rFonts w:ascii="Times New Roman" w:hAnsi="Times New Roman" w:cs="Times New Roman"/>
        </w:rPr>
        <w:tab/>
      </w:r>
      <w:r w:rsidR="00CA0739">
        <w:rPr>
          <w:rFonts w:ascii="Times New Roman" w:hAnsi="Times New Roman" w:cs="Times New Roman"/>
        </w:rPr>
        <w:tab/>
      </w:r>
      <w:r w:rsidRPr="0006590A">
        <w:rPr>
          <w:rFonts w:ascii="Times New Roman" w:hAnsi="Times New Roman" w:cs="Times New Roman"/>
        </w:rPr>
        <w:t>Ana</w:t>
      </w:r>
    </w:p>
    <w:p w14:paraId="5E81348C" w14:textId="1011A5FB" w:rsidR="005D3944" w:rsidRPr="0006590A" w:rsidRDefault="005D3944" w:rsidP="005D3944">
      <w:pPr>
        <w:rPr>
          <w:rFonts w:ascii="Times New Roman" w:hAnsi="Times New Roman" w:cs="Times New Roman"/>
        </w:rPr>
      </w:pPr>
      <w:r w:rsidRPr="0006590A">
        <w:rPr>
          <w:rFonts w:ascii="Times New Roman" w:hAnsi="Times New Roman" w:cs="Times New Roman"/>
        </w:rPr>
        <w:tab/>
      </w:r>
      <w:r w:rsidR="00CA0739">
        <w:rPr>
          <w:rFonts w:ascii="Times New Roman" w:hAnsi="Times New Roman" w:cs="Times New Roman"/>
        </w:rPr>
        <w:tab/>
      </w:r>
      <w:r w:rsidRPr="0006590A">
        <w:rPr>
          <w:rFonts w:ascii="Times New Roman" w:hAnsi="Times New Roman" w:cs="Times New Roman"/>
        </w:rPr>
        <w:t>‘S/he sells tortillas to Ana.’</w:t>
      </w:r>
    </w:p>
    <w:p w14:paraId="1DC9CE48" w14:textId="77777777" w:rsidR="005D3944" w:rsidRPr="0006590A" w:rsidRDefault="005D3944" w:rsidP="005D3944">
      <w:pPr>
        <w:rPr>
          <w:rFonts w:ascii="Times New Roman" w:hAnsi="Times New Roman" w:cs="Times New Roman"/>
        </w:rPr>
      </w:pPr>
    </w:p>
    <w:p w14:paraId="61FB5774" w14:textId="6497FB4D" w:rsidR="005D3944" w:rsidRPr="0006590A" w:rsidRDefault="005D3944" w:rsidP="00586D9C">
      <w:pPr>
        <w:spacing w:line="360" w:lineRule="auto"/>
        <w:ind w:firstLine="288"/>
        <w:jc w:val="both"/>
        <w:rPr>
          <w:rFonts w:ascii="Times New Roman" w:hAnsi="Times New Roman" w:cs="Times New Roman"/>
        </w:rPr>
      </w:pPr>
      <w:r w:rsidRPr="0006590A">
        <w:rPr>
          <w:rFonts w:ascii="Times New Roman" w:hAnsi="Times New Roman" w:cs="Times New Roman"/>
        </w:rPr>
        <w:t xml:space="preserve">Other characteristics about SVC discussed by </w:t>
      </w:r>
      <w:r w:rsidR="003C6555">
        <w:rPr>
          <w:rFonts w:ascii="Times New Roman" w:hAnsi="Times New Roman" w:cs="Times New Roman"/>
        </w:rPr>
        <w:t>Gutiérrez</w:t>
      </w:r>
      <w:r w:rsidRPr="0006590A">
        <w:rPr>
          <w:rFonts w:ascii="Times New Roman" w:hAnsi="Times New Roman" w:cs="Times New Roman"/>
        </w:rPr>
        <w:t xml:space="preserve"> (2014) </w:t>
      </w:r>
      <w:r>
        <w:rPr>
          <w:rFonts w:ascii="Times New Roman" w:hAnsi="Times New Roman" w:cs="Times New Roman"/>
        </w:rPr>
        <w:t>include</w:t>
      </w:r>
      <w:r w:rsidRPr="0006590A">
        <w:rPr>
          <w:rFonts w:ascii="Times New Roman" w:hAnsi="Times New Roman" w:cs="Times New Roman"/>
        </w:rPr>
        <w:t xml:space="preserve"> the restriction of </w:t>
      </w:r>
      <w:r w:rsidR="00DA175E">
        <w:rPr>
          <w:rFonts w:ascii="Times New Roman" w:hAnsi="Times New Roman" w:cs="Times New Roman"/>
        </w:rPr>
        <w:t xml:space="preserve">the </w:t>
      </w:r>
      <w:r w:rsidRPr="0006590A">
        <w:rPr>
          <w:rFonts w:ascii="Times New Roman" w:hAnsi="Times New Roman" w:cs="Times New Roman"/>
        </w:rPr>
        <w:t>future prefix. That is, one of the most relevant characteristics of the SVC in Zapotec is that both verbs in the construction take the same TAM marker. However, when the first verb is marked with the future prefix, the second verb has to be marked with the potential prefix, as in (</w:t>
      </w:r>
      <w:r>
        <w:rPr>
          <w:rFonts w:ascii="Times New Roman" w:hAnsi="Times New Roman" w:cs="Times New Roman"/>
        </w:rPr>
        <w:t>100</w:t>
      </w:r>
      <w:r w:rsidRPr="0006590A">
        <w:rPr>
          <w:rFonts w:ascii="Times New Roman" w:hAnsi="Times New Roman" w:cs="Times New Roman"/>
        </w:rPr>
        <w:t xml:space="preserve">). That is, </w:t>
      </w:r>
      <w:r w:rsidRPr="0006590A">
        <w:rPr>
          <w:rFonts w:ascii="Times New Roman" w:hAnsi="Times New Roman" w:cs="Times New Roman"/>
        </w:rPr>
        <w:lastRenderedPageBreak/>
        <w:t xml:space="preserve">two future markers </w:t>
      </w:r>
      <w:r w:rsidRPr="001672D3">
        <w:rPr>
          <w:rFonts w:ascii="Times New Roman" w:hAnsi="Times New Roman" w:cs="Times New Roman"/>
        </w:rPr>
        <w:t>in (a row) within the same structure are</w:t>
      </w:r>
      <w:r w:rsidRPr="0006590A">
        <w:rPr>
          <w:rFonts w:ascii="Times New Roman" w:hAnsi="Times New Roman" w:cs="Times New Roman"/>
        </w:rPr>
        <w:t xml:space="preserve"> not possible, as shown in (</w:t>
      </w:r>
      <w:r>
        <w:rPr>
          <w:rFonts w:ascii="Times New Roman" w:hAnsi="Times New Roman" w:cs="Times New Roman"/>
        </w:rPr>
        <w:t>101</w:t>
      </w:r>
      <w:r w:rsidRPr="0006590A">
        <w:rPr>
          <w:rFonts w:ascii="Times New Roman" w:hAnsi="Times New Roman" w:cs="Times New Roman"/>
        </w:rPr>
        <w:t>). Th</w:t>
      </w:r>
      <w:r>
        <w:rPr>
          <w:rFonts w:ascii="Times New Roman" w:hAnsi="Times New Roman" w:cs="Times New Roman"/>
        </w:rPr>
        <w:t>is</w:t>
      </w:r>
      <w:r w:rsidRPr="0006590A">
        <w:rPr>
          <w:rFonts w:ascii="Times New Roman" w:hAnsi="Times New Roman" w:cs="Times New Roman"/>
        </w:rPr>
        <w:t xml:space="preserve"> characteristic is also observed </w:t>
      </w:r>
      <w:r w:rsidR="00E07343">
        <w:rPr>
          <w:rFonts w:ascii="Times New Roman" w:hAnsi="Times New Roman" w:cs="Times New Roman"/>
        </w:rPr>
        <w:t>in complementation</w:t>
      </w:r>
      <w:r w:rsidRPr="0006590A">
        <w:rPr>
          <w:rFonts w:ascii="Times New Roman" w:hAnsi="Times New Roman" w:cs="Times New Roman"/>
        </w:rPr>
        <w:t xml:space="preserve"> </w:t>
      </w:r>
      <w:r w:rsidRPr="00E07343">
        <w:rPr>
          <w:rFonts w:ascii="Times New Roman" w:hAnsi="Times New Roman" w:cs="Times New Roman"/>
          <w:highlight w:val="yellow"/>
        </w:rPr>
        <w:t xml:space="preserve">constructions discussed in </w:t>
      </w:r>
      <w:r w:rsidR="00E07343">
        <w:rPr>
          <w:rFonts w:ascii="Times New Roman" w:hAnsi="Times New Roman" w:cs="Times New Roman"/>
          <w:highlight w:val="yellow"/>
        </w:rPr>
        <w:t>C</w:t>
      </w:r>
      <w:r w:rsidRPr="00E07343">
        <w:rPr>
          <w:rFonts w:ascii="Times New Roman" w:hAnsi="Times New Roman" w:cs="Times New Roman"/>
          <w:highlight w:val="yellow"/>
        </w:rPr>
        <w:t xml:space="preserve">hapter </w:t>
      </w:r>
      <w:r w:rsidR="00E07343" w:rsidRPr="00E07343">
        <w:rPr>
          <w:rFonts w:ascii="Times New Roman" w:hAnsi="Times New Roman" w:cs="Times New Roman"/>
          <w:highlight w:val="yellow"/>
        </w:rPr>
        <w:t>6</w:t>
      </w:r>
      <w:r w:rsidRPr="0006590A">
        <w:rPr>
          <w:rFonts w:ascii="Times New Roman" w:hAnsi="Times New Roman" w:cs="Times New Roman"/>
        </w:rPr>
        <w:t>.</w:t>
      </w:r>
    </w:p>
    <w:p w14:paraId="58CCE97E" w14:textId="77777777" w:rsidR="005D3944" w:rsidRPr="0006590A" w:rsidRDefault="005D3944" w:rsidP="005D3944">
      <w:pPr>
        <w:jc w:val="both"/>
        <w:rPr>
          <w:rFonts w:ascii="Times New Roman" w:hAnsi="Times New Roman" w:cs="Times New Roman"/>
        </w:rPr>
      </w:pPr>
    </w:p>
    <w:p w14:paraId="4826681C" w14:textId="4F6A81A4" w:rsidR="005D3944" w:rsidRPr="0006590A" w:rsidRDefault="005D3944" w:rsidP="005D3944">
      <w:pPr>
        <w:jc w:val="both"/>
        <w:rPr>
          <w:rFonts w:ascii="Times New Roman" w:hAnsi="Times New Roman" w:cs="Times New Roman"/>
        </w:rPr>
      </w:pPr>
      <w:r w:rsidRPr="0006590A">
        <w:rPr>
          <w:rFonts w:ascii="Times New Roman" w:hAnsi="Times New Roman" w:cs="Times New Roman"/>
        </w:rPr>
        <w:t>(</w:t>
      </w:r>
      <w:r>
        <w:rPr>
          <w:rFonts w:ascii="Times New Roman" w:hAnsi="Times New Roman" w:cs="Times New Roman"/>
        </w:rPr>
        <w:t>100</w:t>
      </w:r>
      <w:r w:rsidRPr="0006590A">
        <w:rPr>
          <w:rFonts w:ascii="Times New Roman" w:hAnsi="Times New Roman" w:cs="Times New Roman"/>
        </w:rPr>
        <w:t>)</w:t>
      </w:r>
      <w:r w:rsidR="00CA0739">
        <w:rPr>
          <w:rFonts w:ascii="Times New Roman" w:hAnsi="Times New Roman" w:cs="Times New Roman"/>
        </w:rPr>
        <w:tab/>
      </w:r>
      <w:r w:rsidRPr="0006590A">
        <w:rPr>
          <w:rFonts w:ascii="Times New Roman" w:hAnsi="Times New Roman" w:cs="Times New Roman"/>
          <w:i/>
        </w:rPr>
        <w:t>Ri.ˈzǎk.txa</w:t>
      </w:r>
      <w:r w:rsidRPr="0006590A">
        <w:rPr>
          <w:rFonts w:ascii="Times New Roman" w:hAnsi="Times New Roman" w:cs="Times New Roman"/>
          <w:i/>
        </w:rPr>
        <w:tab/>
      </w:r>
      <w:r w:rsidRPr="0006590A">
        <w:rPr>
          <w:rFonts w:ascii="Times New Roman" w:hAnsi="Times New Roman" w:cs="Times New Roman"/>
          <w:i/>
        </w:rPr>
        <w:tab/>
      </w:r>
      <w:r w:rsidRPr="0006590A">
        <w:rPr>
          <w:rFonts w:ascii="Times New Roman" w:hAnsi="Times New Roman" w:cs="Times New Roman"/>
          <w:i/>
        </w:rPr>
        <w:tab/>
      </w:r>
      <w:r w:rsidR="00CA0739">
        <w:rPr>
          <w:rFonts w:ascii="Times New Roman" w:hAnsi="Times New Roman" w:cs="Times New Roman"/>
          <w:i/>
        </w:rPr>
        <w:tab/>
      </w:r>
      <w:r w:rsidR="00CA0739">
        <w:rPr>
          <w:rFonts w:ascii="Times New Roman" w:hAnsi="Times New Roman" w:cs="Times New Roman"/>
          <w:i/>
        </w:rPr>
        <w:tab/>
      </w:r>
      <w:r w:rsidR="00933096">
        <w:rPr>
          <w:rFonts w:ascii="Times New Roman" w:hAnsi="Times New Roman" w:cs="Times New Roman"/>
          <w:i/>
        </w:rPr>
        <w:tab/>
      </w:r>
      <w:r w:rsidR="00CA0739">
        <w:rPr>
          <w:rFonts w:ascii="Times New Roman" w:hAnsi="Times New Roman" w:cs="Times New Roman"/>
          <w:i/>
        </w:rPr>
        <w:tab/>
      </w:r>
      <w:r w:rsidRPr="0006590A">
        <w:rPr>
          <w:rFonts w:ascii="Times New Roman" w:hAnsi="Times New Roman" w:cs="Times New Roman"/>
        </w:rPr>
        <w:t>[</w:t>
      </w:r>
      <w:r w:rsidRPr="0006590A">
        <w:rPr>
          <w:rFonts w:ascii="Times New Roman" w:hAnsi="Times New Roman" w:cs="Times New Roman"/>
          <w:i/>
        </w:rPr>
        <w:t>zi.ˈzo̰w</w:t>
      </w:r>
      <w:r w:rsidRPr="0006590A">
        <w:rPr>
          <w:rFonts w:ascii="Times New Roman" w:hAnsi="Times New Roman" w:cs="Times New Roman"/>
          <w:i/>
        </w:rPr>
        <w:tab/>
      </w:r>
      <w:r w:rsidRPr="0006590A">
        <w:rPr>
          <w:rFonts w:ascii="Times New Roman" w:hAnsi="Times New Roman" w:cs="Times New Roman"/>
          <w:i/>
        </w:rPr>
        <w:tab/>
      </w:r>
      <w:r w:rsidR="00CA0739">
        <w:rPr>
          <w:rFonts w:ascii="Times New Roman" w:hAnsi="Times New Roman" w:cs="Times New Roman"/>
          <w:i/>
        </w:rPr>
        <w:tab/>
      </w:r>
      <w:r w:rsidR="00CA0739">
        <w:rPr>
          <w:rFonts w:ascii="Times New Roman" w:hAnsi="Times New Roman" w:cs="Times New Roman"/>
          <w:i/>
        </w:rPr>
        <w:tab/>
      </w:r>
      <w:r w:rsidR="00CA0739">
        <w:rPr>
          <w:rFonts w:ascii="Times New Roman" w:hAnsi="Times New Roman" w:cs="Times New Roman"/>
          <w:i/>
        </w:rPr>
        <w:tab/>
      </w:r>
      <w:r w:rsidRPr="0006590A">
        <w:rPr>
          <w:rFonts w:ascii="Times New Roman" w:hAnsi="Times New Roman" w:cs="Times New Roman"/>
          <w:i/>
        </w:rPr>
        <w:t>ˈtxḭ̂w</w:t>
      </w:r>
      <w:r w:rsidRPr="0006590A">
        <w:rPr>
          <w:rFonts w:ascii="Times New Roman" w:hAnsi="Times New Roman" w:cs="Times New Roman"/>
        </w:rPr>
        <w:t>]</w:t>
      </w:r>
    </w:p>
    <w:p w14:paraId="0474C2C8" w14:textId="384F25D0" w:rsidR="005D3944" w:rsidRPr="0006590A" w:rsidRDefault="005D3944" w:rsidP="005D3944">
      <w:pPr>
        <w:jc w:val="both"/>
        <w:rPr>
          <w:rFonts w:ascii="Times New Roman" w:hAnsi="Times New Roman" w:cs="Times New Roman"/>
        </w:rPr>
      </w:pPr>
      <w:r w:rsidRPr="0006590A">
        <w:rPr>
          <w:rFonts w:ascii="Times New Roman" w:hAnsi="Times New Roman" w:cs="Times New Roman"/>
        </w:rPr>
        <w:tab/>
      </w:r>
      <w:r w:rsidR="00CA0739">
        <w:rPr>
          <w:rFonts w:ascii="Times New Roman" w:hAnsi="Times New Roman" w:cs="Times New Roman"/>
        </w:rPr>
        <w:tab/>
      </w:r>
      <w:r w:rsidRPr="0006590A">
        <w:rPr>
          <w:rFonts w:ascii="Times New Roman" w:hAnsi="Times New Roman" w:cs="Times New Roman"/>
        </w:rPr>
        <w:t>ri-zǎk=txa=a̰</w:t>
      </w:r>
      <w:r w:rsidRPr="0006590A">
        <w:rPr>
          <w:rFonts w:ascii="Times New Roman" w:hAnsi="Times New Roman" w:cs="Times New Roman"/>
        </w:rPr>
        <w:tab/>
      </w:r>
      <w:r w:rsidRPr="0006590A">
        <w:rPr>
          <w:rFonts w:ascii="Times New Roman" w:hAnsi="Times New Roman" w:cs="Times New Roman"/>
        </w:rPr>
        <w:tab/>
      </w:r>
      <w:r w:rsidRPr="0006590A">
        <w:rPr>
          <w:rFonts w:ascii="Times New Roman" w:hAnsi="Times New Roman" w:cs="Times New Roman"/>
        </w:rPr>
        <w:tab/>
      </w:r>
      <w:r w:rsidR="00CA0739">
        <w:rPr>
          <w:rFonts w:ascii="Times New Roman" w:hAnsi="Times New Roman" w:cs="Times New Roman"/>
        </w:rPr>
        <w:tab/>
      </w:r>
      <w:r w:rsidR="00CA0739">
        <w:rPr>
          <w:rFonts w:ascii="Times New Roman" w:hAnsi="Times New Roman" w:cs="Times New Roman"/>
        </w:rPr>
        <w:tab/>
      </w:r>
      <w:r w:rsidR="00933096">
        <w:rPr>
          <w:rFonts w:ascii="Times New Roman" w:hAnsi="Times New Roman" w:cs="Times New Roman"/>
        </w:rPr>
        <w:tab/>
      </w:r>
      <w:r w:rsidRPr="0006590A">
        <w:rPr>
          <w:rFonts w:ascii="Times New Roman" w:hAnsi="Times New Roman" w:cs="Times New Roman"/>
        </w:rPr>
        <w:t>zi-za=ṵ</w:t>
      </w:r>
      <w:r w:rsidRPr="0006590A">
        <w:rPr>
          <w:rFonts w:ascii="Times New Roman" w:hAnsi="Times New Roman" w:cs="Times New Roman"/>
        </w:rPr>
        <w:tab/>
      </w:r>
      <w:r w:rsidRPr="0006590A">
        <w:rPr>
          <w:rFonts w:ascii="Times New Roman" w:hAnsi="Times New Roman" w:cs="Times New Roman"/>
        </w:rPr>
        <w:tab/>
      </w:r>
      <w:r w:rsidR="00CA0739">
        <w:rPr>
          <w:rFonts w:ascii="Times New Roman" w:hAnsi="Times New Roman" w:cs="Times New Roman"/>
        </w:rPr>
        <w:tab/>
      </w:r>
      <w:r w:rsidR="00CA0739">
        <w:rPr>
          <w:rFonts w:ascii="Times New Roman" w:hAnsi="Times New Roman" w:cs="Times New Roman"/>
        </w:rPr>
        <w:tab/>
      </w:r>
      <w:r w:rsidR="00CA0739">
        <w:rPr>
          <w:rFonts w:ascii="Times New Roman" w:hAnsi="Times New Roman" w:cs="Times New Roman"/>
        </w:rPr>
        <w:tab/>
      </w:r>
      <w:r w:rsidRPr="0006590A">
        <w:rPr>
          <w:rFonts w:ascii="Times New Roman" w:hAnsi="Times New Roman" w:cs="Times New Roman"/>
        </w:rPr>
        <w:t>tx´-æ=ṵ</w:t>
      </w:r>
    </w:p>
    <w:p w14:paraId="0E612683" w14:textId="50506C14" w:rsidR="005D3944" w:rsidRPr="0006590A" w:rsidRDefault="005D3944" w:rsidP="005D3944">
      <w:pPr>
        <w:jc w:val="both"/>
        <w:rPr>
          <w:rFonts w:ascii="Times New Roman" w:hAnsi="Times New Roman" w:cs="Times New Roman"/>
        </w:rPr>
      </w:pPr>
      <w:r w:rsidRPr="0006590A">
        <w:rPr>
          <w:rFonts w:ascii="Times New Roman" w:hAnsi="Times New Roman" w:cs="Times New Roman"/>
        </w:rPr>
        <w:tab/>
      </w:r>
      <w:r w:rsidR="00CA0739">
        <w:rPr>
          <w:rFonts w:ascii="Times New Roman" w:hAnsi="Times New Roman" w:cs="Times New Roman"/>
        </w:rPr>
        <w:tab/>
      </w:r>
      <w:r w:rsidRPr="0006590A">
        <w:rPr>
          <w:rFonts w:ascii="Times New Roman" w:hAnsi="Times New Roman" w:cs="Times New Roman"/>
          <w:smallCaps/>
        </w:rPr>
        <w:t>hab</w:t>
      </w:r>
      <w:r w:rsidRPr="0006590A">
        <w:rPr>
          <w:rFonts w:ascii="Times New Roman" w:hAnsi="Times New Roman" w:cs="Times New Roman"/>
        </w:rPr>
        <w:t>-assume.</w:t>
      </w:r>
      <w:r w:rsidRPr="006E3E49">
        <w:rPr>
          <w:rFonts w:ascii="Times New Roman" w:hAnsi="Times New Roman" w:cs="Times New Roman"/>
        </w:rPr>
        <w:t>1</w:t>
      </w:r>
      <w:r w:rsidR="00933096" w:rsidRPr="006E3E49">
        <w:rPr>
          <w:rFonts w:ascii="Times New Roman" w:hAnsi="Times New Roman" w:cs="Times New Roman"/>
          <w:smallCaps/>
        </w:rPr>
        <w:t>sg</w:t>
      </w:r>
      <w:r w:rsidRPr="006E3E49">
        <w:rPr>
          <w:rFonts w:ascii="Times New Roman" w:hAnsi="Times New Roman" w:cs="Times New Roman"/>
        </w:rPr>
        <w:t>=</w:t>
      </w:r>
      <w:r w:rsidRPr="0006590A">
        <w:rPr>
          <w:rFonts w:ascii="Times New Roman" w:hAnsi="Times New Roman" w:cs="Times New Roman"/>
          <w:smallCaps/>
        </w:rPr>
        <w:t>dub</w:t>
      </w:r>
      <w:r w:rsidRPr="0006590A">
        <w:rPr>
          <w:rFonts w:ascii="Times New Roman" w:hAnsi="Times New Roman" w:cs="Times New Roman"/>
        </w:rPr>
        <w:t>=</w:t>
      </w:r>
      <w:r w:rsidRPr="0006590A">
        <w:rPr>
          <w:rFonts w:ascii="Times New Roman" w:hAnsi="Times New Roman" w:cs="Times New Roman"/>
          <w:smallCaps/>
        </w:rPr>
        <w:t>1sg</w:t>
      </w:r>
      <w:r w:rsidRPr="0006590A">
        <w:rPr>
          <w:rFonts w:ascii="Times New Roman" w:hAnsi="Times New Roman" w:cs="Times New Roman"/>
        </w:rPr>
        <w:tab/>
      </w:r>
      <w:r w:rsidRPr="0006590A">
        <w:rPr>
          <w:rFonts w:ascii="Times New Roman" w:hAnsi="Times New Roman" w:cs="Times New Roman"/>
          <w:b/>
          <w:smallCaps/>
        </w:rPr>
        <w:t>fut</w:t>
      </w:r>
      <w:r w:rsidRPr="0006590A">
        <w:rPr>
          <w:rFonts w:ascii="Times New Roman" w:hAnsi="Times New Roman" w:cs="Times New Roman"/>
        </w:rPr>
        <w:t>-walk=</w:t>
      </w:r>
      <w:r w:rsidRPr="0006590A">
        <w:rPr>
          <w:rFonts w:ascii="Times New Roman" w:hAnsi="Times New Roman" w:cs="Times New Roman"/>
          <w:smallCaps/>
        </w:rPr>
        <w:t>2sg.if</w:t>
      </w:r>
      <w:r w:rsidRPr="0006590A">
        <w:rPr>
          <w:rFonts w:ascii="Times New Roman" w:hAnsi="Times New Roman" w:cs="Times New Roman"/>
        </w:rPr>
        <w:tab/>
      </w:r>
      <w:r w:rsidR="00CA0739">
        <w:rPr>
          <w:rFonts w:ascii="Times New Roman" w:hAnsi="Times New Roman" w:cs="Times New Roman"/>
        </w:rPr>
        <w:tab/>
      </w:r>
      <w:r w:rsidRPr="0006590A">
        <w:rPr>
          <w:rFonts w:ascii="Times New Roman" w:hAnsi="Times New Roman" w:cs="Times New Roman"/>
          <w:b/>
          <w:smallCaps/>
        </w:rPr>
        <w:t>pot</w:t>
      </w:r>
      <w:r w:rsidRPr="0006590A">
        <w:rPr>
          <w:rFonts w:ascii="Times New Roman" w:hAnsi="Times New Roman" w:cs="Times New Roman"/>
        </w:rPr>
        <w:t>-go=</w:t>
      </w:r>
      <w:r w:rsidRPr="0006590A">
        <w:rPr>
          <w:rFonts w:ascii="Times New Roman" w:hAnsi="Times New Roman" w:cs="Times New Roman"/>
          <w:smallCaps/>
        </w:rPr>
        <w:t>2sg.if</w:t>
      </w:r>
    </w:p>
    <w:p w14:paraId="400F1761" w14:textId="138776D2" w:rsidR="005D3944" w:rsidRPr="0006590A" w:rsidRDefault="005D3944" w:rsidP="005D3944">
      <w:pPr>
        <w:jc w:val="both"/>
        <w:rPr>
          <w:rFonts w:ascii="Times New Roman" w:hAnsi="Times New Roman" w:cs="Times New Roman"/>
        </w:rPr>
      </w:pPr>
      <w:r w:rsidRPr="0006590A">
        <w:rPr>
          <w:rFonts w:ascii="Times New Roman" w:hAnsi="Times New Roman" w:cs="Times New Roman"/>
        </w:rPr>
        <w:tab/>
      </w:r>
      <w:r w:rsidR="00CA0739">
        <w:rPr>
          <w:rFonts w:ascii="Times New Roman" w:hAnsi="Times New Roman" w:cs="Times New Roman"/>
        </w:rPr>
        <w:tab/>
      </w:r>
      <w:r w:rsidRPr="0006590A">
        <w:rPr>
          <w:rFonts w:ascii="Times New Roman" w:hAnsi="Times New Roman" w:cs="Times New Roman"/>
        </w:rPr>
        <w:t xml:space="preserve">‘I thought that you would walk / go walking.’ </w:t>
      </w:r>
    </w:p>
    <w:p w14:paraId="15A46098" w14:textId="77777777" w:rsidR="00CA0739" w:rsidRDefault="00CA0739" w:rsidP="005D3944">
      <w:pPr>
        <w:jc w:val="both"/>
        <w:rPr>
          <w:rFonts w:ascii="Times New Roman" w:hAnsi="Times New Roman" w:cs="Times New Roman"/>
        </w:rPr>
      </w:pPr>
    </w:p>
    <w:p w14:paraId="1A611B48" w14:textId="600C35F5" w:rsidR="005D3944" w:rsidRPr="0006590A" w:rsidRDefault="005D3944" w:rsidP="005D3944">
      <w:pPr>
        <w:jc w:val="both"/>
        <w:rPr>
          <w:rFonts w:ascii="Times New Roman" w:hAnsi="Times New Roman" w:cs="Times New Roman"/>
        </w:rPr>
      </w:pPr>
      <w:r w:rsidRPr="0006590A">
        <w:rPr>
          <w:rFonts w:ascii="Times New Roman" w:hAnsi="Times New Roman" w:cs="Times New Roman"/>
        </w:rPr>
        <w:t>(</w:t>
      </w:r>
      <w:r>
        <w:rPr>
          <w:rFonts w:ascii="Times New Roman" w:hAnsi="Times New Roman" w:cs="Times New Roman"/>
        </w:rPr>
        <w:t>101</w:t>
      </w:r>
      <w:r w:rsidRPr="0006590A">
        <w:rPr>
          <w:rFonts w:ascii="Times New Roman" w:hAnsi="Times New Roman" w:cs="Times New Roman"/>
        </w:rPr>
        <w:t>)</w:t>
      </w:r>
      <w:r w:rsidR="00046915">
        <w:rPr>
          <w:rFonts w:ascii="Times New Roman" w:hAnsi="Times New Roman" w:cs="Times New Roman"/>
        </w:rPr>
        <w:tab/>
      </w:r>
      <w:r w:rsidRPr="0006590A">
        <w:rPr>
          <w:rFonts w:ascii="Times New Roman" w:hAnsi="Times New Roman" w:cs="Times New Roman"/>
        </w:rPr>
        <w:t>*</w:t>
      </w:r>
      <w:r w:rsidRPr="0006590A">
        <w:rPr>
          <w:rFonts w:ascii="Times New Roman" w:hAnsi="Times New Roman" w:cs="Times New Roman"/>
          <w:i/>
        </w:rPr>
        <w:t>Ri.ˈzǎk.txa</w:t>
      </w:r>
      <w:r w:rsidRPr="0006590A">
        <w:rPr>
          <w:rFonts w:ascii="Times New Roman" w:hAnsi="Times New Roman" w:cs="Times New Roman"/>
          <w:i/>
        </w:rPr>
        <w:tab/>
      </w:r>
      <w:r w:rsidRPr="0006590A">
        <w:rPr>
          <w:rFonts w:ascii="Times New Roman" w:hAnsi="Times New Roman" w:cs="Times New Roman"/>
          <w:i/>
        </w:rPr>
        <w:tab/>
      </w:r>
      <w:r w:rsidRPr="0006590A">
        <w:rPr>
          <w:rFonts w:ascii="Times New Roman" w:hAnsi="Times New Roman" w:cs="Times New Roman"/>
          <w:i/>
        </w:rPr>
        <w:tab/>
      </w:r>
      <w:r w:rsidR="00CA0739">
        <w:rPr>
          <w:rFonts w:ascii="Times New Roman" w:hAnsi="Times New Roman" w:cs="Times New Roman"/>
          <w:i/>
        </w:rPr>
        <w:tab/>
      </w:r>
      <w:r w:rsidR="00CA0739">
        <w:rPr>
          <w:rFonts w:ascii="Times New Roman" w:hAnsi="Times New Roman" w:cs="Times New Roman"/>
          <w:i/>
        </w:rPr>
        <w:tab/>
      </w:r>
      <w:r w:rsidR="00CA0739">
        <w:rPr>
          <w:rFonts w:ascii="Times New Roman" w:hAnsi="Times New Roman" w:cs="Times New Roman"/>
          <w:i/>
        </w:rPr>
        <w:tab/>
      </w:r>
      <w:r w:rsidRPr="0006590A">
        <w:rPr>
          <w:rFonts w:ascii="Times New Roman" w:hAnsi="Times New Roman" w:cs="Times New Roman"/>
        </w:rPr>
        <w:t>[</w:t>
      </w:r>
      <w:r w:rsidRPr="0006590A">
        <w:rPr>
          <w:rFonts w:ascii="Times New Roman" w:hAnsi="Times New Roman" w:cs="Times New Roman"/>
          <w:i/>
        </w:rPr>
        <w:t>zi.ˈzo̰w</w:t>
      </w:r>
      <w:r w:rsidRPr="0006590A">
        <w:rPr>
          <w:rFonts w:ascii="Times New Roman" w:hAnsi="Times New Roman" w:cs="Times New Roman"/>
          <w:i/>
        </w:rPr>
        <w:tab/>
      </w:r>
      <w:r w:rsidRPr="0006590A">
        <w:rPr>
          <w:rFonts w:ascii="Times New Roman" w:hAnsi="Times New Roman" w:cs="Times New Roman"/>
          <w:i/>
        </w:rPr>
        <w:tab/>
      </w:r>
      <w:r w:rsidR="00CA0739">
        <w:rPr>
          <w:rFonts w:ascii="Times New Roman" w:hAnsi="Times New Roman" w:cs="Times New Roman"/>
          <w:i/>
        </w:rPr>
        <w:tab/>
      </w:r>
      <w:r w:rsidR="00CA0739">
        <w:rPr>
          <w:rFonts w:ascii="Times New Roman" w:hAnsi="Times New Roman" w:cs="Times New Roman"/>
          <w:i/>
        </w:rPr>
        <w:tab/>
      </w:r>
      <w:r w:rsidR="00CA0739">
        <w:rPr>
          <w:rFonts w:ascii="Times New Roman" w:hAnsi="Times New Roman" w:cs="Times New Roman"/>
          <w:i/>
        </w:rPr>
        <w:tab/>
      </w:r>
      <w:r w:rsidRPr="0006590A">
        <w:rPr>
          <w:rFonts w:ascii="Times New Roman" w:hAnsi="Times New Roman" w:cs="Times New Roman"/>
          <w:i/>
        </w:rPr>
        <w:t>ˈzḛw</w:t>
      </w:r>
      <w:r w:rsidRPr="0006590A">
        <w:rPr>
          <w:rFonts w:ascii="Times New Roman" w:hAnsi="Times New Roman" w:cs="Times New Roman"/>
        </w:rPr>
        <w:t>]</w:t>
      </w:r>
    </w:p>
    <w:p w14:paraId="1A60534E" w14:textId="340FA8D8" w:rsidR="005D3944" w:rsidRPr="0006590A" w:rsidRDefault="00CA0739" w:rsidP="005D3944">
      <w:pPr>
        <w:jc w:val="both"/>
        <w:rPr>
          <w:rFonts w:ascii="Times New Roman" w:hAnsi="Times New Roman" w:cs="Times New Roman"/>
        </w:rPr>
      </w:pPr>
      <w:r>
        <w:rPr>
          <w:rFonts w:ascii="Times New Roman" w:hAnsi="Times New Roman" w:cs="Times New Roman"/>
        </w:rPr>
        <w:tab/>
      </w:r>
      <w:r w:rsidR="005D3944" w:rsidRPr="0006590A">
        <w:rPr>
          <w:rFonts w:ascii="Times New Roman" w:hAnsi="Times New Roman" w:cs="Times New Roman"/>
        </w:rPr>
        <w:tab/>
        <w:t>ri-zǎk=txa=a̰</w:t>
      </w:r>
      <w:r w:rsidR="005D3944" w:rsidRPr="0006590A">
        <w:rPr>
          <w:rFonts w:ascii="Times New Roman" w:hAnsi="Times New Roman" w:cs="Times New Roman"/>
        </w:rPr>
        <w:tab/>
      </w:r>
      <w:r w:rsidR="005D3944" w:rsidRPr="0006590A">
        <w:rPr>
          <w:rFonts w:ascii="Times New Roman" w:hAnsi="Times New Roman" w:cs="Times New Roman"/>
        </w:rPr>
        <w:tab/>
      </w:r>
      <w:r w:rsidR="005D3944" w:rsidRPr="0006590A">
        <w:rPr>
          <w:rFonts w:ascii="Times New Roman" w:hAnsi="Times New Roman" w:cs="Times New Roman"/>
        </w:rPr>
        <w:tab/>
      </w:r>
      <w:r>
        <w:rPr>
          <w:rFonts w:ascii="Times New Roman" w:hAnsi="Times New Roman" w:cs="Times New Roman"/>
        </w:rPr>
        <w:tab/>
      </w:r>
      <w:r>
        <w:rPr>
          <w:rFonts w:ascii="Times New Roman" w:hAnsi="Times New Roman" w:cs="Times New Roman"/>
        </w:rPr>
        <w:tab/>
      </w:r>
      <w:r w:rsidR="005D3944" w:rsidRPr="0006590A">
        <w:rPr>
          <w:rFonts w:ascii="Times New Roman" w:hAnsi="Times New Roman" w:cs="Times New Roman"/>
        </w:rPr>
        <w:t>zi-za=ṵ</w:t>
      </w:r>
      <w:r w:rsidR="005D3944" w:rsidRPr="0006590A">
        <w:rPr>
          <w:rFonts w:ascii="Times New Roman" w:hAnsi="Times New Roman" w:cs="Times New Roman"/>
        </w:rPr>
        <w:tab/>
      </w:r>
      <w:r w:rsidR="005D3944" w:rsidRPr="0006590A">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sidR="005D3944" w:rsidRPr="0006590A">
        <w:rPr>
          <w:rFonts w:ascii="Times New Roman" w:hAnsi="Times New Roman" w:cs="Times New Roman"/>
        </w:rPr>
        <w:t>z-æ=ṵ</w:t>
      </w:r>
    </w:p>
    <w:p w14:paraId="7C688903" w14:textId="2C1B72CB" w:rsidR="005D3944" w:rsidRPr="0006590A" w:rsidRDefault="00CA0739" w:rsidP="005D3944">
      <w:pPr>
        <w:jc w:val="both"/>
        <w:rPr>
          <w:rFonts w:ascii="Times New Roman" w:hAnsi="Times New Roman" w:cs="Times New Roman"/>
        </w:rPr>
      </w:pPr>
      <w:r>
        <w:rPr>
          <w:rFonts w:ascii="Times New Roman" w:hAnsi="Times New Roman" w:cs="Times New Roman"/>
        </w:rPr>
        <w:tab/>
      </w:r>
      <w:r w:rsidR="005D3944" w:rsidRPr="0006590A">
        <w:rPr>
          <w:rFonts w:ascii="Times New Roman" w:hAnsi="Times New Roman" w:cs="Times New Roman"/>
        </w:rPr>
        <w:tab/>
      </w:r>
      <w:r w:rsidR="005D3944" w:rsidRPr="0006590A">
        <w:rPr>
          <w:rFonts w:ascii="Times New Roman" w:hAnsi="Times New Roman" w:cs="Times New Roman"/>
          <w:smallCaps/>
        </w:rPr>
        <w:t>hab</w:t>
      </w:r>
      <w:r w:rsidR="005D3944" w:rsidRPr="0006590A">
        <w:rPr>
          <w:rFonts w:ascii="Times New Roman" w:hAnsi="Times New Roman" w:cs="Times New Roman"/>
        </w:rPr>
        <w:t>-assume=</w:t>
      </w:r>
      <w:r w:rsidR="005D3944" w:rsidRPr="0006590A">
        <w:rPr>
          <w:rFonts w:ascii="Times New Roman" w:hAnsi="Times New Roman" w:cs="Times New Roman"/>
          <w:smallCaps/>
        </w:rPr>
        <w:t>dub</w:t>
      </w:r>
      <w:r w:rsidR="005D3944" w:rsidRPr="0006590A">
        <w:rPr>
          <w:rFonts w:ascii="Times New Roman" w:hAnsi="Times New Roman" w:cs="Times New Roman"/>
        </w:rPr>
        <w:t>=</w:t>
      </w:r>
      <w:r w:rsidR="005D3944" w:rsidRPr="0006590A">
        <w:rPr>
          <w:rFonts w:ascii="Times New Roman" w:hAnsi="Times New Roman" w:cs="Times New Roman"/>
          <w:smallCaps/>
        </w:rPr>
        <w:t>1sg</w:t>
      </w:r>
      <w:r>
        <w:rPr>
          <w:rFonts w:ascii="Times New Roman" w:hAnsi="Times New Roman" w:cs="Times New Roman"/>
          <w:smallCaps/>
        </w:rPr>
        <w:tab/>
      </w:r>
      <w:r w:rsidR="005D3944" w:rsidRPr="0006590A">
        <w:rPr>
          <w:rFonts w:ascii="Times New Roman" w:hAnsi="Times New Roman" w:cs="Times New Roman"/>
        </w:rPr>
        <w:tab/>
      </w:r>
      <w:r w:rsidR="005D3944" w:rsidRPr="0006590A">
        <w:rPr>
          <w:rFonts w:ascii="Times New Roman" w:hAnsi="Times New Roman" w:cs="Times New Roman"/>
          <w:b/>
          <w:smallCaps/>
        </w:rPr>
        <w:t>fut</w:t>
      </w:r>
      <w:r w:rsidR="005D3944" w:rsidRPr="0006590A">
        <w:rPr>
          <w:rFonts w:ascii="Times New Roman" w:hAnsi="Times New Roman" w:cs="Times New Roman"/>
        </w:rPr>
        <w:t>-walk=</w:t>
      </w:r>
      <w:r w:rsidR="005D3944" w:rsidRPr="0006590A">
        <w:rPr>
          <w:rFonts w:ascii="Times New Roman" w:hAnsi="Times New Roman" w:cs="Times New Roman"/>
          <w:smallCaps/>
        </w:rPr>
        <w:t>2sg.if</w:t>
      </w:r>
      <w:r w:rsidR="005D3944" w:rsidRPr="0006590A">
        <w:rPr>
          <w:rFonts w:ascii="Times New Roman" w:hAnsi="Times New Roman" w:cs="Times New Roman"/>
        </w:rPr>
        <w:tab/>
      </w:r>
      <w:r>
        <w:rPr>
          <w:rFonts w:ascii="Times New Roman" w:hAnsi="Times New Roman" w:cs="Times New Roman"/>
        </w:rPr>
        <w:tab/>
      </w:r>
      <w:r w:rsidR="005D3944" w:rsidRPr="0006590A">
        <w:rPr>
          <w:rFonts w:ascii="Times New Roman" w:hAnsi="Times New Roman" w:cs="Times New Roman"/>
          <w:b/>
          <w:smallCaps/>
        </w:rPr>
        <w:t>fut</w:t>
      </w:r>
      <w:r w:rsidR="005D3944" w:rsidRPr="0006590A">
        <w:rPr>
          <w:rFonts w:ascii="Times New Roman" w:hAnsi="Times New Roman" w:cs="Times New Roman"/>
        </w:rPr>
        <w:t>-go=</w:t>
      </w:r>
      <w:r w:rsidR="005D3944" w:rsidRPr="0006590A">
        <w:rPr>
          <w:rFonts w:ascii="Times New Roman" w:hAnsi="Times New Roman" w:cs="Times New Roman"/>
          <w:smallCaps/>
        </w:rPr>
        <w:t>2sg.if</w:t>
      </w:r>
    </w:p>
    <w:p w14:paraId="515D2256" w14:textId="5254F8C2" w:rsidR="005D3944" w:rsidRPr="0006590A" w:rsidRDefault="005D3944" w:rsidP="005D3944">
      <w:pPr>
        <w:jc w:val="both"/>
        <w:rPr>
          <w:rFonts w:ascii="Times New Roman" w:hAnsi="Times New Roman" w:cs="Times New Roman"/>
        </w:rPr>
      </w:pPr>
      <w:r w:rsidRPr="0006590A">
        <w:rPr>
          <w:rFonts w:ascii="Times New Roman" w:hAnsi="Times New Roman" w:cs="Times New Roman"/>
        </w:rPr>
        <w:tab/>
      </w:r>
      <w:r w:rsidR="00CA0739">
        <w:rPr>
          <w:rFonts w:ascii="Times New Roman" w:hAnsi="Times New Roman" w:cs="Times New Roman"/>
        </w:rPr>
        <w:tab/>
      </w:r>
      <w:r w:rsidRPr="0006590A">
        <w:rPr>
          <w:rFonts w:ascii="Times New Roman" w:hAnsi="Times New Roman" w:cs="Times New Roman"/>
        </w:rPr>
        <w:t xml:space="preserve">Intended reading: ‘I thought that you would walk / go walking.’ </w:t>
      </w:r>
    </w:p>
    <w:p w14:paraId="7CFB2CF5" w14:textId="77777777" w:rsidR="005D3944" w:rsidRPr="0006590A" w:rsidRDefault="005D3944" w:rsidP="005D3944">
      <w:pPr>
        <w:jc w:val="both"/>
        <w:rPr>
          <w:rFonts w:ascii="Times New Roman" w:hAnsi="Times New Roman" w:cs="Times New Roman"/>
        </w:rPr>
      </w:pPr>
    </w:p>
    <w:p w14:paraId="4AF8AC8A" w14:textId="75E7003C" w:rsidR="005D3944" w:rsidRPr="0006590A" w:rsidRDefault="005D3944" w:rsidP="00586D9C">
      <w:pPr>
        <w:spacing w:line="360" w:lineRule="auto"/>
        <w:ind w:firstLine="288"/>
        <w:jc w:val="both"/>
        <w:rPr>
          <w:rFonts w:ascii="Times New Roman" w:hAnsi="Times New Roman" w:cs="Times New Roman"/>
        </w:rPr>
      </w:pPr>
      <w:r w:rsidRPr="0006590A">
        <w:rPr>
          <w:rFonts w:ascii="Times New Roman" w:hAnsi="Times New Roman" w:cs="Times New Roman"/>
        </w:rPr>
        <w:t xml:space="preserve">Another characteristic of the SVC is that the </w:t>
      </w:r>
      <w:r w:rsidRPr="001672D3">
        <w:rPr>
          <w:rFonts w:ascii="Times New Roman" w:hAnsi="Times New Roman" w:cs="Times New Roman"/>
          <w:i/>
        </w:rPr>
        <w:t>major</w:t>
      </w:r>
      <w:r w:rsidRPr="0006590A">
        <w:rPr>
          <w:rFonts w:ascii="Times New Roman" w:hAnsi="Times New Roman" w:cs="Times New Roman"/>
        </w:rPr>
        <w:t xml:space="preserve"> verb (Aikhenvald 2006: 22) is the one that take</w:t>
      </w:r>
      <w:r w:rsidR="000E5B5B">
        <w:rPr>
          <w:rFonts w:ascii="Times New Roman" w:hAnsi="Times New Roman" w:cs="Times New Roman"/>
        </w:rPr>
        <w:t>s</w:t>
      </w:r>
      <w:r w:rsidRPr="0006590A">
        <w:rPr>
          <w:rFonts w:ascii="Times New Roman" w:hAnsi="Times New Roman" w:cs="Times New Roman"/>
        </w:rPr>
        <w:t xml:space="preserve"> the modifiers according to the verbal template discussed </w:t>
      </w:r>
      <w:r w:rsidRPr="006E3E49">
        <w:rPr>
          <w:rFonts w:ascii="Times New Roman" w:hAnsi="Times New Roman" w:cs="Times New Roman"/>
        </w:rPr>
        <w:t>in §</w:t>
      </w:r>
      <w:r w:rsidR="006E3E49" w:rsidRPr="006E3E49">
        <w:rPr>
          <w:rFonts w:ascii="Times New Roman" w:hAnsi="Times New Roman" w:cs="Times New Roman"/>
        </w:rPr>
        <w:t>3</w:t>
      </w:r>
      <w:r w:rsidRPr="006E3E49">
        <w:rPr>
          <w:rFonts w:ascii="Times New Roman" w:hAnsi="Times New Roman" w:cs="Times New Roman"/>
        </w:rPr>
        <w:t>.</w:t>
      </w:r>
      <w:r w:rsidR="006E3E49" w:rsidRPr="006E3E49">
        <w:rPr>
          <w:rFonts w:ascii="Times New Roman" w:hAnsi="Times New Roman" w:cs="Times New Roman"/>
        </w:rPr>
        <w:t>6</w:t>
      </w:r>
      <w:r w:rsidRPr="006E3E49">
        <w:rPr>
          <w:rFonts w:ascii="Times New Roman" w:hAnsi="Times New Roman" w:cs="Times New Roman"/>
        </w:rPr>
        <w:t>.</w:t>
      </w:r>
      <w:r w:rsidRPr="0006590A">
        <w:rPr>
          <w:rFonts w:ascii="Times New Roman" w:hAnsi="Times New Roman" w:cs="Times New Roman"/>
        </w:rPr>
        <w:t xml:space="preserve"> For instance, notice that negation and adverbial</w:t>
      </w:r>
      <w:r>
        <w:rPr>
          <w:rFonts w:ascii="Times New Roman" w:hAnsi="Times New Roman" w:cs="Times New Roman"/>
        </w:rPr>
        <w:t xml:space="preserve"> modification</w:t>
      </w:r>
      <w:r w:rsidRPr="0006590A">
        <w:rPr>
          <w:rFonts w:ascii="Times New Roman" w:hAnsi="Times New Roman" w:cs="Times New Roman"/>
        </w:rPr>
        <w:t xml:space="preserve"> occur </w:t>
      </w:r>
      <w:r>
        <w:rPr>
          <w:rFonts w:ascii="Times New Roman" w:hAnsi="Times New Roman" w:cs="Times New Roman"/>
        </w:rPr>
        <w:t>on</w:t>
      </w:r>
      <w:r w:rsidRPr="0006590A">
        <w:rPr>
          <w:rFonts w:ascii="Times New Roman" w:hAnsi="Times New Roman" w:cs="Times New Roman"/>
        </w:rPr>
        <w:t xml:space="preserve"> the major verb</w:t>
      </w:r>
      <w:r>
        <w:rPr>
          <w:rFonts w:ascii="Times New Roman" w:hAnsi="Times New Roman" w:cs="Times New Roman"/>
        </w:rPr>
        <w:t xml:space="preserve"> (which is usually the first one in the construction)</w:t>
      </w:r>
      <w:r w:rsidRPr="0006590A">
        <w:rPr>
          <w:rFonts w:ascii="Times New Roman" w:hAnsi="Times New Roman" w:cs="Times New Roman"/>
        </w:rPr>
        <w:t>, as shown in (</w:t>
      </w:r>
      <w:r>
        <w:rPr>
          <w:rFonts w:ascii="Times New Roman" w:hAnsi="Times New Roman" w:cs="Times New Roman"/>
        </w:rPr>
        <w:t>102</w:t>
      </w:r>
      <w:r w:rsidRPr="0006590A">
        <w:rPr>
          <w:rFonts w:ascii="Times New Roman" w:hAnsi="Times New Roman" w:cs="Times New Roman"/>
        </w:rPr>
        <w:t>a) and (</w:t>
      </w:r>
      <w:r>
        <w:rPr>
          <w:rFonts w:ascii="Times New Roman" w:hAnsi="Times New Roman" w:cs="Times New Roman"/>
        </w:rPr>
        <w:t>103</w:t>
      </w:r>
      <w:r w:rsidRPr="0006590A">
        <w:rPr>
          <w:rFonts w:ascii="Times New Roman" w:hAnsi="Times New Roman" w:cs="Times New Roman"/>
        </w:rPr>
        <w:t xml:space="preserve">a) respectively; (b) examples show that the second verb of the </w:t>
      </w:r>
      <w:r w:rsidRPr="00BF7E1E">
        <w:rPr>
          <w:rFonts w:ascii="Times New Roman" w:hAnsi="Times New Roman" w:cs="Times New Roman"/>
        </w:rPr>
        <w:t>construction cannot be followed by verb modifiers</w:t>
      </w:r>
      <w:r w:rsidRPr="0006590A">
        <w:rPr>
          <w:rFonts w:ascii="Times New Roman" w:hAnsi="Times New Roman" w:cs="Times New Roman"/>
        </w:rPr>
        <w:t>.</w:t>
      </w:r>
    </w:p>
    <w:p w14:paraId="40FFF596" w14:textId="77777777" w:rsidR="005D3944" w:rsidRPr="0006590A" w:rsidRDefault="005D3944" w:rsidP="005D3944">
      <w:pPr>
        <w:jc w:val="both"/>
        <w:rPr>
          <w:rFonts w:ascii="Times New Roman" w:hAnsi="Times New Roman" w:cs="Times New Roman"/>
        </w:rPr>
      </w:pPr>
    </w:p>
    <w:p w14:paraId="367D51F6" w14:textId="0C904C24" w:rsidR="005D3944" w:rsidRPr="0006590A" w:rsidRDefault="005D3944" w:rsidP="005D3944">
      <w:pPr>
        <w:jc w:val="both"/>
        <w:rPr>
          <w:rFonts w:ascii="Times New Roman" w:hAnsi="Times New Roman" w:cs="Times New Roman"/>
        </w:rPr>
      </w:pPr>
      <w:r w:rsidRPr="0006590A">
        <w:rPr>
          <w:rFonts w:ascii="Times New Roman" w:hAnsi="Times New Roman" w:cs="Times New Roman"/>
        </w:rPr>
        <w:t>(</w:t>
      </w:r>
      <w:r>
        <w:rPr>
          <w:rFonts w:ascii="Times New Roman" w:hAnsi="Times New Roman" w:cs="Times New Roman"/>
        </w:rPr>
        <w:t>102</w:t>
      </w:r>
      <w:r w:rsidRPr="0006590A">
        <w:rPr>
          <w:rFonts w:ascii="Times New Roman" w:hAnsi="Times New Roman" w:cs="Times New Roman"/>
        </w:rPr>
        <w:t>)</w:t>
      </w:r>
      <w:r w:rsidR="00046915">
        <w:rPr>
          <w:rFonts w:ascii="Times New Roman" w:hAnsi="Times New Roman" w:cs="Times New Roman"/>
        </w:rPr>
        <w:tab/>
      </w:r>
      <w:r w:rsidRPr="0006590A">
        <w:rPr>
          <w:rFonts w:ascii="Times New Roman" w:hAnsi="Times New Roman" w:cs="Times New Roman"/>
        </w:rPr>
        <w:t>a.</w:t>
      </w:r>
      <w:r w:rsidRPr="0006590A">
        <w:rPr>
          <w:rFonts w:ascii="Times New Roman" w:hAnsi="Times New Roman" w:cs="Times New Roman"/>
        </w:rPr>
        <w:tab/>
      </w:r>
      <w:r w:rsidRPr="0006590A">
        <w:rPr>
          <w:rFonts w:ascii="Times New Roman" w:hAnsi="Times New Roman" w:cs="Times New Roman"/>
          <w:i/>
        </w:rPr>
        <w:t>kēd.bá.ˈra.di</w:t>
      </w:r>
      <w:r w:rsidRPr="0006590A">
        <w:rPr>
          <w:rFonts w:ascii="Times New Roman" w:hAnsi="Times New Roman" w:cs="Times New Roman"/>
          <w:i/>
        </w:rPr>
        <w:tab/>
      </w:r>
      <w:r w:rsidRPr="0006590A">
        <w:rPr>
          <w:rFonts w:ascii="Times New Roman" w:hAnsi="Times New Roman" w:cs="Times New Roman"/>
          <w:i/>
        </w:rPr>
        <w:tab/>
      </w:r>
      <w:r w:rsidRPr="0006590A">
        <w:rPr>
          <w:rFonts w:ascii="Times New Roman" w:hAnsi="Times New Roman" w:cs="Times New Roman"/>
          <w:i/>
        </w:rPr>
        <w:tab/>
      </w:r>
      <w:r w:rsidR="00CA0739">
        <w:rPr>
          <w:rFonts w:ascii="Times New Roman" w:hAnsi="Times New Roman" w:cs="Times New Roman"/>
          <w:i/>
        </w:rPr>
        <w:tab/>
      </w:r>
      <w:r w:rsidR="00CA0739">
        <w:rPr>
          <w:rFonts w:ascii="Times New Roman" w:hAnsi="Times New Roman" w:cs="Times New Roman"/>
          <w:i/>
        </w:rPr>
        <w:tab/>
      </w:r>
      <w:r w:rsidR="00CA0739">
        <w:rPr>
          <w:rFonts w:ascii="Times New Roman" w:hAnsi="Times New Roman" w:cs="Times New Roman"/>
          <w:i/>
        </w:rPr>
        <w:tab/>
      </w:r>
      <w:r w:rsidR="00CA0739">
        <w:rPr>
          <w:rFonts w:ascii="Times New Roman" w:hAnsi="Times New Roman" w:cs="Times New Roman"/>
          <w:i/>
        </w:rPr>
        <w:tab/>
      </w:r>
      <w:r w:rsidRPr="0006590A">
        <w:rPr>
          <w:rFonts w:ascii="Times New Roman" w:hAnsi="Times New Roman" w:cs="Times New Roman"/>
          <w:i/>
        </w:rPr>
        <w:tab/>
        <w:t>ˈbedy</w:t>
      </w:r>
      <w:r w:rsidRPr="0006590A">
        <w:rPr>
          <w:rFonts w:ascii="Times New Roman" w:hAnsi="Times New Roman" w:cs="Times New Roman"/>
          <w:i/>
        </w:rPr>
        <w:tab/>
      </w:r>
      <w:r w:rsidRPr="0006590A">
        <w:rPr>
          <w:rFonts w:ascii="Times New Roman" w:hAnsi="Times New Roman" w:cs="Times New Roman"/>
          <w:i/>
        </w:rPr>
        <w:tab/>
        <w:t>bi.ˈdo’w</w:t>
      </w:r>
    </w:p>
    <w:p w14:paraId="00BE1560" w14:textId="43E9E71E" w:rsidR="005D3944" w:rsidRPr="0006590A" w:rsidRDefault="005D3944" w:rsidP="005D3944">
      <w:pPr>
        <w:jc w:val="both"/>
        <w:rPr>
          <w:rFonts w:ascii="Times New Roman" w:hAnsi="Times New Roman" w:cs="Times New Roman"/>
        </w:rPr>
      </w:pPr>
      <w:r w:rsidRPr="0006590A">
        <w:rPr>
          <w:rFonts w:ascii="Times New Roman" w:hAnsi="Times New Roman" w:cs="Times New Roman"/>
        </w:rPr>
        <w:tab/>
      </w:r>
      <w:r w:rsidRPr="0006590A">
        <w:rPr>
          <w:rFonts w:ascii="Times New Roman" w:hAnsi="Times New Roman" w:cs="Times New Roman"/>
        </w:rPr>
        <w:tab/>
      </w:r>
      <w:r w:rsidR="00CA0739">
        <w:rPr>
          <w:rFonts w:ascii="Times New Roman" w:hAnsi="Times New Roman" w:cs="Times New Roman"/>
        </w:rPr>
        <w:tab/>
      </w:r>
      <w:r w:rsidRPr="0006590A">
        <w:rPr>
          <w:rFonts w:ascii="Times New Roman" w:hAnsi="Times New Roman" w:cs="Times New Roman"/>
        </w:rPr>
        <w:t>kēd=ba-ra=di</w:t>
      </w:r>
      <w:r w:rsidRPr="0006590A">
        <w:rPr>
          <w:rFonts w:ascii="Times New Roman" w:hAnsi="Times New Roman" w:cs="Times New Roman"/>
        </w:rPr>
        <w:tab/>
      </w:r>
      <w:r w:rsidRPr="0006590A">
        <w:rPr>
          <w:rFonts w:ascii="Times New Roman" w:hAnsi="Times New Roman" w:cs="Times New Roman"/>
        </w:rPr>
        <w:tab/>
      </w:r>
      <w:r w:rsidRPr="0006590A">
        <w:rPr>
          <w:rFonts w:ascii="Times New Roman" w:hAnsi="Times New Roman" w:cs="Times New Roman"/>
        </w:rPr>
        <w:tab/>
      </w:r>
      <w:r w:rsidRPr="0006590A">
        <w:rPr>
          <w:rFonts w:ascii="Times New Roman" w:hAnsi="Times New Roman" w:cs="Times New Roman"/>
        </w:rPr>
        <w:tab/>
      </w:r>
      <w:r w:rsidR="00CA0739">
        <w:rPr>
          <w:rFonts w:ascii="Times New Roman" w:hAnsi="Times New Roman" w:cs="Times New Roman"/>
        </w:rPr>
        <w:tab/>
      </w:r>
      <w:r w:rsidR="00CA0739">
        <w:rPr>
          <w:rFonts w:ascii="Times New Roman" w:hAnsi="Times New Roman" w:cs="Times New Roman"/>
        </w:rPr>
        <w:tab/>
      </w:r>
      <w:r w:rsidR="00CA0739">
        <w:rPr>
          <w:rFonts w:ascii="Times New Roman" w:hAnsi="Times New Roman" w:cs="Times New Roman"/>
        </w:rPr>
        <w:tab/>
      </w:r>
      <w:r w:rsidR="00CA0739">
        <w:rPr>
          <w:rFonts w:ascii="Times New Roman" w:hAnsi="Times New Roman" w:cs="Times New Roman"/>
        </w:rPr>
        <w:tab/>
      </w:r>
      <w:r w:rsidRPr="0006590A">
        <w:rPr>
          <w:rFonts w:ascii="Times New Roman" w:hAnsi="Times New Roman" w:cs="Times New Roman"/>
        </w:rPr>
        <w:t>bedy</w:t>
      </w:r>
      <w:r w:rsidRPr="0006590A">
        <w:rPr>
          <w:rFonts w:ascii="Times New Roman" w:hAnsi="Times New Roman" w:cs="Times New Roman"/>
        </w:rPr>
        <w:tab/>
      </w:r>
      <w:r w:rsidRPr="0006590A">
        <w:rPr>
          <w:rFonts w:ascii="Times New Roman" w:hAnsi="Times New Roman" w:cs="Times New Roman"/>
        </w:rPr>
        <w:tab/>
        <w:t>bi-do’w</w:t>
      </w:r>
    </w:p>
    <w:p w14:paraId="1746B089" w14:textId="0ED9E509" w:rsidR="005D3944" w:rsidRPr="0006590A" w:rsidRDefault="005D3944" w:rsidP="005D3944">
      <w:pPr>
        <w:jc w:val="both"/>
        <w:rPr>
          <w:rFonts w:ascii="Times New Roman" w:hAnsi="Times New Roman" w:cs="Times New Roman"/>
        </w:rPr>
      </w:pPr>
      <w:r w:rsidRPr="0006590A">
        <w:rPr>
          <w:rFonts w:ascii="Times New Roman" w:hAnsi="Times New Roman" w:cs="Times New Roman"/>
        </w:rPr>
        <w:tab/>
      </w:r>
      <w:r w:rsidRPr="0006590A">
        <w:rPr>
          <w:rFonts w:ascii="Times New Roman" w:hAnsi="Times New Roman" w:cs="Times New Roman"/>
        </w:rPr>
        <w:tab/>
      </w:r>
      <w:r w:rsidR="00CA0739">
        <w:rPr>
          <w:rFonts w:ascii="Times New Roman" w:hAnsi="Times New Roman" w:cs="Times New Roman"/>
        </w:rPr>
        <w:tab/>
      </w:r>
      <w:r w:rsidRPr="0006590A">
        <w:rPr>
          <w:rFonts w:ascii="Times New Roman" w:hAnsi="Times New Roman" w:cs="Times New Roman"/>
          <w:smallCaps/>
        </w:rPr>
        <w:t>neg</w:t>
      </w:r>
      <w:r w:rsidRPr="0006590A">
        <w:rPr>
          <w:rFonts w:ascii="Times New Roman" w:hAnsi="Times New Roman" w:cs="Times New Roman"/>
        </w:rPr>
        <w:t>=</w:t>
      </w:r>
      <w:r w:rsidRPr="0006590A">
        <w:rPr>
          <w:rFonts w:ascii="Times New Roman" w:hAnsi="Times New Roman" w:cs="Times New Roman"/>
          <w:smallCaps/>
        </w:rPr>
        <w:t>compl</w:t>
      </w:r>
      <w:r w:rsidRPr="0006590A">
        <w:rPr>
          <w:rFonts w:ascii="Times New Roman" w:hAnsi="Times New Roman" w:cs="Times New Roman"/>
        </w:rPr>
        <w:t>-get.finish.count=</w:t>
      </w:r>
      <w:r w:rsidRPr="0006590A">
        <w:rPr>
          <w:rFonts w:ascii="Times New Roman" w:hAnsi="Times New Roman" w:cs="Times New Roman"/>
          <w:smallCaps/>
        </w:rPr>
        <w:t>neg</w:t>
      </w:r>
      <w:r w:rsidRPr="0006590A">
        <w:rPr>
          <w:rFonts w:ascii="Times New Roman" w:hAnsi="Times New Roman" w:cs="Times New Roman"/>
        </w:rPr>
        <w:tab/>
        <w:t>chicken</w:t>
      </w:r>
      <w:r w:rsidRPr="0006590A">
        <w:rPr>
          <w:rFonts w:ascii="Times New Roman" w:hAnsi="Times New Roman" w:cs="Times New Roman"/>
        </w:rPr>
        <w:tab/>
      </w:r>
      <w:r w:rsidRPr="0006590A">
        <w:rPr>
          <w:rFonts w:ascii="Times New Roman" w:hAnsi="Times New Roman" w:cs="Times New Roman"/>
          <w:smallCaps/>
        </w:rPr>
        <w:t>compl</w:t>
      </w:r>
      <w:r w:rsidRPr="0006590A">
        <w:rPr>
          <w:rFonts w:ascii="Times New Roman" w:hAnsi="Times New Roman" w:cs="Times New Roman"/>
        </w:rPr>
        <w:t>-be.sold</w:t>
      </w:r>
    </w:p>
    <w:p w14:paraId="0DEF3524" w14:textId="583453C6" w:rsidR="005D3944" w:rsidRPr="0006590A" w:rsidRDefault="005D3944" w:rsidP="005D3944">
      <w:pPr>
        <w:jc w:val="both"/>
        <w:rPr>
          <w:rFonts w:ascii="Times New Roman" w:hAnsi="Times New Roman" w:cs="Times New Roman"/>
        </w:rPr>
      </w:pPr>
      <w:r w:rsidRPr="0006590A">
        <w:rPr>
          <w:rFonts w:ascii="Times New Roman" w:hAnsi="Times New Roman" w:cs="Times New Roman"/>
        </w:rPr>
        <w:tab/>
      </w:r>
      <w:r w:rsidRPr="0006590A">
        <w:rPr>
          <w:rFonts w:ascii="Times New Roman" w:hAnsi="Times New Roman" w:cs="Times New Roman"/>
        </w:rPr>
        <w:tab/>
      </w:r>
      <w:r w:rsidR="00CA0739">
        <w:rPr>
          <w:rFonts w:ascii="Times New Roman" w:hAnsi="Times New Roman" w:cs="Times New Roman"/>
        </w:rPr>
        <w:tab/>
      </w:r>
      <w:r w:rsidRPr="0006590A">
        <w:rPr>
          <w:rFonts w:ascii="Times New Roman" w:hAnsi="Times New Roman" w:cs="Times New Roman"/>
        </w:rPr>
        <w:t xml:space="preserve">‘Not all </w:t>
      </w:r>
      <w:r>
        <w:rPr>
          <w:rFonts w:ascii="Times New Roman" w:hAnsi="Times New Roman" w:cs="Times New Roman"/>
        </w:rPr>
        <w:t>(</w:t>
      </w:r>
      <w:r w:rsidRPr="0006590A">
        <w:rPr>
          <w:rFonts w:ascii="Times New Roman" w:hAnsi="Times New Roman" w:cs="Times New Roman"/>
        </w:rPr>
        <w:t>the</w:t>
      </w:r>
      <w:r>
        <w:rPr>
          <w:rFonts w:ascii="Times New Roman" w:hAnsi="Times New Roman" w:cs="Times New Roman"/>
        </w:rPr>
        <w:t>)</w:t>
      </w:r>
      <w:r w:rsidRPr="0006590A">
        <w:rPr>
          <w:rFonts w:ascii="Times New Roman" w:hAnsi="Times New Roman" w:cs="Times New Roman"/>
        </w:rPr>
        <w:t xml:space="preserve"> chickens were sold.’</w:t>
      </w:r>
    </w:p>
    <w:p w14:paraId="2CD65BFE" w14:textId="77777777" w:rsidR="005D3944" w:rsidRPr="0006590A" w:rsidRDefault="005D3944" w:rsidP="005D3944">
      <w:pPr>
        <w:jc w:val="both"/>
        <w:rPr>
          <w:rFonts w:ascii="Times New Roman" w:hAnsi="Times New Roman" w:cs="Times New Roman"/>
        </w:rPr>
      </w:pPr>
    </w:p>
    <w:p w14:paraId="3693DA0E" w14:textId="2EE5B844" w:rsidR="005D3944" w:rsidRPr="0006590A" w:rsidRDefault="005D3944" w:rsidP="005D3944">
      <w:pPr>
        <w:jc w:val="both"/>
        <w:rPr>
          <w:rFonts w:ascii="Times New Roman" w:hAnsi="Times New Roman" w:cs="Times New Roman"/>
        </w:rPr>
      </w:pPr>
      <w:r w:rsidRPr="0006590A">
        <w:rPr>
          <w:rFonts w:ascii="Times New Roman" w:hAnsi="Times New Roman" w:cs="Times New Roman"/>
        </w:rPr>
        <w:tab/>
      </w:r>
      <w:r w:rsidR="00CA0739">
        <w:rPr>
          <w:rFonts w:ascii="Times New Roman" w:hAnsi="Times New Roman" w:cs="Times New Roman"/>
        </w:rPr>
        <w:tab/>
      </w:r>
      <w:r w:rsidRPr="0006590A">
        <w:rPr>
          <w:rFonts w:ascii="Times New Roman" w:hAnsi="Times New Roman" w:cs="Times New Roman"/>
        </w:rPr>
        <w:t>b.</w:t>
      </w:r>
      <w:r w:rsidRPr="0006590A">
        <w:rPr>
          <w:rFonts w:ascii="Times New Roman" w:hAnsi="Times New Roman" w:cs="Times New Roman"/>
        </w:rPr>
        <w:tab/>
        <w:t>*</w:t>
      </w:r>
      <w:r w:rsidRPr="0006590A">
        <w:rPr>
          <w:rFonts w:ascii="Times New Roman" w:hAnsi="Times New Roman" w:cs="Times New Roman"/>
          <w:i/>
        </w:rPr>
        <w:t>bá.ˈra</w:t>
      </w:r>
      <w:r w:rsidRPr="0006590A">
        <w:rPr>
          <w:rFonts w:ascii="Times New Roman" w:hAnsi="Times New Roman" w:cs="Times New Roman"/>
          <w:i/>
        </w:rPr>
        <w:tab/>
      </w:r>
      <w:r w:rsidRPr="0006590A">
        <w:rPr>
          <w:rFonts w:ascii="Times New Roman" w:hAnsi="Times New Roman" w:cs="Times New Roman"/>
          <w:i/>
        </w:rPr>
        <w:tab/>
      </w:r>
      <w:r w:rsidR="00CA0739">
        <w:rPr>
          <w:rFonts w:ascii="Times New Roman" w:hAnsi="Times New Roman" w:cs="Times New Roman"/>
          <w:i/>
        </w:rPr>
        <w:tab/>
      </w:r>
      <w:r w:rsidR="00CA0739">
        <w:rPr>
          <w:rFonts w:ascii="Times New Roman" w:hAnsi="Times New Roman" w:cs="Times New Roman"/>
          <w:i/>
        </w:rPr>
        <w:tab/>
      </w:r>
      <w:r w:rsidR="00CA0739">
        <w:rPr>
          <w:rFonts w:ascii="Times New Roman" w:hAnsi="Times New Roman" w:cs="Times New Roman"/>
          <w:i/>
        </w:rPr>
        <w:tab/>
      </w:r>
      <w:r w:rsidRPr="0006590A">
        <w:rPr>
          <w:rFonts w:ascii="Times New Roman" w:hAnsi="Times New Roman" w:cs="Times New Roman"/>
          <w:i/>
        </w:rPr>
        <w:tab/>
      </w:r>
      <w:r w:rsidRPr="0006590A">
        <w:rPr>
          <w:rFonts w:ascii="Times New Roman" w:hAnsi="Times New Roman" w:cs="Times New Roman"/>
          <w:i/>
        </w:rPr>
        <w:tab/>
        <w:t>ˈbedy</w:t>
      </w:r>
      <w:r w:rsidRPr="0006590A">
        <w:rPr>
          <w:rFonts w:ascii="Times New Roman" w:hAnsi="Times New Roman" w:cs="Times New Roman"/>
          <w:i/>
        </w:rPr>
        <w:tab/>
      </w:r>
      <w:r w:rsidRPr="0006590A">
        <w:rPr>
          <w:rFonts w:ascii="Times New Roman" w:hAnsi="Times New Roman" w:cs="Times New Roman"/>
          <w:i/>
        </w:rPr>
        <w:tab/>
        <w:t>kēd.bí.ˈdo’w.di</w:t>
      </w:r>
    </w:p>
    <w:p w14:paraId="612124D0" w14:textId="4B3E5D1C" w:rsidR="005D3944" w:rsidRPr="0006590A" w:rsidRDefault="005D3944" w:rsidP="00CA0739">
      <w:pPr>
        <w:ind w:left="576" w:firstLine="288"/>
        <w:jc w:val="both"/>
        <w:rPr>
          <w:rFonts w:ascii="Times New Roman" w:hAnsi="Times New Roman" w:cs="Times New Roman"/>
        </w:rPr>
      </w:pPr>
      <w:r w:rsidRPr="0006590A">
        <w:rPr>
          <w:rFonts w:ascii="Times New Roman" w:hAnsi="Times New Roman" w:cs="Times New Roman"/>
        </w:rPr>
        <w:t>ba-ra</w:t>
      </w:r>
      <w:r w:rsidRPr="0006590A">
        <w:rPr>
          <w:rFonts w:ascii="Times New Roman" w:hAnsi="Times New Roman" w:cs="Times New Roman"/>
        </w:rPr>
        <w:tab/>
      </w:r>
      <w:r w:rsidRPr="0006590A">
        <w:rPr>
          <w:rFonts w:ascii="Times New Roman" w:hAnsi="Times New Roman" w:cs="Times New Roman"/>
        </w:rPr>
        <w:tab/>
      </w:r>
      <w:r w:rsidRPr="0006590A">
        <w:rPr>
          <w:rFonts w:ascii="Times New Roman" w:hAnsi="Times New Roman" w:cs="Times New Roman"/>
        </w:rPr>
        <w:tab/>
      </w:r>
      <w:r w:rsidRPr="0006590A">
        <w:rPr>
          <w:rFonts w:ascii="Times New Roman" w:hAnsi="Times New Roman" w:cs="Times New Roman"/>
        </w:rPr>
        <w:tab/>
      </w:r>
      <w:r w:rsidR="00CA0739">
        <w:rPr>
          <w:rFonts w:ascii="Times New Roman" w:hAnsi="Times New Roman" w:cs="Times New Roman"/>
        </w:rPr>
        <w:tab/>
      </w:r>
      <w:r w:rsidR="00CA0739">
        <w:rPr>
          <w:rFonts w:ascii="Times New Roman" w:hAnsi="Times New Roman" w:cs="Times New Roman"/>
        </w:rPr>
        <w:tab/>
      </w:r>
      <w:r w:rsidR="00CA0739">
        <w:rPr>
          <w:rFonts w:ascii="Times New Roman" w:hAnsi="Times New Roman" w:cs="Times New Roman"/>
        </w:rPr>
        <w:tab/>
      </w:r>
      <w:r w:rsidR="00CA0739">
        <w:rPr>
          <w:rFonts w:ascii="Times New Roman" w:hAnsi="Times New Roman" w:cs="Times New Roman"/>
        </w:rPr>
        <w:tab/>
      </w:r>
      <w:r w:rsidRPr="0006590A">
        <w:rPr>
          <w:rFonts w:ascii="Times New Roman" w:hAnsi="Times New Roman" w:cs="Times New Roman"/>
        </w:rPr>
        <w:t>bedy</w:t>
      </w:r>
      <w:r w:rsidRPr="0006590A">
        <w:rPr>
          <w:rFonts w:ascii="Times New Roman" w:hAnsi="Times New Roman" w:cs="Times New Roman"/>
        </w:rPr>
        <w:tab/>
      </w:r>
      <w:r w:rsidRPr="0006590A">
        <w:rPr>
          <w:rFonts w:ascii="Times New Roman" w:hAnsi="Times New Roman" w:cs="Times New Roman"/>
        </w:rPr>
        <w:tab/>
        <w:t>kēd=bi-do’w=di</w:t>
      </w:r>
    </w:p>
    <w:p w14:paraId="4F8E19ED" w14:textId="56809B23" w:rsidR="005D3944" w:rsidRPr="00933096" w:rsidRDefault="005D3944" w:rsidP="005D3944">
      <w:pPr>
        <w:jc w:val="both"/>
        <w:rPr>
          <w:rFonts w:ascii="Times New Roman" w:hAnsi="Times New Roman" w:cs="Times New Roman"/>
          <w:smallCaps/>
        </w:rPr>
      </w:pPr>
      <w:r w:rsidRPr="0006590A">
        <w:rPr>
          <w:rFonts w:ascii="Times New Roman" w:hAnsi="Times New Roman" w:cs="Times New Roman"/>
        </w:rPr>
        <w:tab/>
      </w:r>
      <w:r w:rsidR="00CA0739">
        <w:rPr>
          <w:rFonts w:ascii="Times New Roman" w:hAnsi="Times New Roman" w:cs="Times New Roman"/>
        </w:rPr>
        <w:tab/>
      </w:r>
      <w:r w:rsidRPr="0006590A">
        <w:rPr>
          <w:rFonts w:ascii="Times New Roman" w:hAnsi="Times New Roman" w:cs="Times New Roman"/>
        </w:rPr>
        <w:tab/>
      </w:r>
      <w:r w:rsidRPr="0006590A">
        <w:rPr>
          <w:rFonts w:ascii="Times New Roman" w:hAnsi="Times New Roman" w:cs="Times New Roman"/>
          <w:smallCaps/>
        </w:rPr>
        <w:t>compl</w:t>
      </w:r>
      <w:r w:rsidRPr="0006590A">
        <w:rPr>
          <w:rFonts w:ascii="Times New Roman" w:hAnsi="Times New Roman" w:cs="Times New Roman"/>
        </w:rPr>
        <w:t>-get.finish.</w:t>
      </w:r>
      <w:r w:rsidRPr="0006590A">
        <w:rPr>
          <w:rFonts w:ascii="Times New Roman" w:hAnsi="Times New Roman" w:cs="Times New Roman"/>
          <w:smallCaps/>
        </w:rPr>
        <w:t>count</w:t>
      </w:r>
      <w:r w:rsidRPr="0006590A">
        <w:rPr>
          <w:rFonts w:ascii="Times New Roman" w:hAnsi="Times New Roman" w:cs="Times New Roman"/>
        </w:rPr>
        <w:tab/>
        <w:t>chicken</w:t>
      </w:r>
      <w:r w:rsidRPr="0006590A">
        <w:rPr>
          <w:rFonts w:ascii="Times New Roman" w:hAnsi="Times New Roman" w:cs="Times New Roman"/>
        </w:rPr>
        <w:tab/>
      </w:r>
      <w:r w:rsidRPr="0006590A">
        <w:rPr>
          <w:rFonts w:ascii="Times New Roman" w:hAnsi="Times New Roman" w:cs="Times New Roman"/>
          <w:smallCaps/>
        </w:rPr>
        <w:t>neg</w:t>
      </w:r>
      <w:r w:rsidRPr="0006590A">
        <w:rPr>
          <w:rFonts w:ascii="Times New Roman" w:hAnsi="Times New Roman" w:cs="Times New Roman"/>
        </w:rPr>
        <w:t>=</w:t>
      </w:r>
      <w:r w:rsidRPr="0006590A">
        <w:rPr>
          <w:rFonts w:ascii="Times New Roman" w:hAnsi="Times New Roman" w:cs="Times New Roman"/>
          <w:smallCaps/>
        </w:rPr>
        <w:t>compl</w:t>
      </w:r>
      <w:r w:rsidRPr="0006590A">
        <w:rPr>
          <w:rFonts w:ascii="Times New Roman" w:hAnsi="Times New Roman" w:cs="Times New Roman"/>
        </w:rPr>
        <w:t>-be.sold=</w:t>
      </w:r>
      <w:r w:rsidR="00933096" w:rsidRPr="00933096">
        <w:rPr>
          <w:rFonts w:ascii="Times New Roman" w:hAnsi="Times New Roman" w:cs="Times New Roman"/>
          <w:smallCaps/>
        </w:rPr>
        <w:t>neg</w:t>
      </w:r>
    </w:p>
    <w:p w14:paraId="19857530" w14:textId="1ECC6A54" w:rsidR="005D3944" w:rsidRPr="0006590A" w:rsidRDefault="005D3944" w:rsidP="005D3944">
      <w:pPr>
        <w:jc w:val="both"/>
        <w:rPr>
          <w:rFonts w:ascii="Times New Roman" w:hAnsi="Times New Roman" w:cs="Times New Roman"/>
        </w:rPr>
      </w:pPr>
      <w:r w:rsidRPr="0006590A">
        <w:rPr>
          <w:rFonts w:ascii="Times New Roman" w:hAnsi="Times New Roman" w:cs="Times New Roman"/>
        </w:rPr>
        <w:tab/>
      </w:r>
      <w:r w:rsidR="00CA0739">
        <w:rPr>
          <w:rFonts w:ascii="Times New Roman" w:hAnsi="Times New Roman" w:cs="Times New Roman"/>
        </w:rPr>
        <w:tab/>
      </w:r>
      <w:r w:rsidRPr="0006590A">
        <w:rPr>
          <w:rFonts w:ascii="Times New Roman" w:hAnsi="Times New Roman" w:cs="Times New Roman"/>
        </w:rPr>
        <w:tab/>
        <w:t xml:space="preserve">Intended reading: ‘Not </w:t>
      </w:r>
      <w:r>
        <w:rPr>
          <w:rFonts w:ascii="Times New Roman" w:hAnsi="Times New Roman" w:cs="Times New Roman"/>
        </w:rPr>
        <w:t>a</w:t>
      </w:r>
      <w:r w:rsidRPr="0006590A">
        <w:rPr>
          <w:rFonts w:ascii="Times New Roman" w:hAnsi="Times New Roman" w:cs="Times New Roman"/>
        </w:rPr>
        <w:t xml:space="preserve">ll </w:t>
      </w:r>
      <w:r>
        <w:rPr>
          <w:rFonts w:ascii="Times New Roman" w:hAnsi="Times New Roman" w:cs="Times New Roman"/>
        </w:rPr>
        <w:t>(</w:t>
      </w:r>
      <w:r w:rsidRPr="0006590A">
        <w:rPr>
          <w:rFonts w:ascii="Times New Roman" w:hAnsi="Times New Roman" w:cs="Times New Roman"/>
        </w:rPr>
        <w:t>the</w:t>
      </w:r>
      <w:r>
        <w:rPr>
          <w:rFonts w:ascii="Times New Roman" w:hAnsi="Times New Roman" w:cs="Times New Roman"/>
        </w:rPr>
        <w:t>)</w:t>
      </w:r>
      <w:r w:rsidRPr="0006590A">
        <w:rPr>
          <w:rFonts w:ascii="Times New Roman" w:hAnsi="Times New Roman" w:cs="Times New Roman"/>
        </w:rPr>
        <w:t xml:space="preserve"> chickens were sold</w:t>
      </w:r>
      <w:r w:rsidR="00933096">
        <w:rPr>
          <w:rFonts w:ascii="Times New Roman" w:hAnsi="Times New Roman" w:cs="Times New Roman"/>
        </w:rPr>
        <w:t>.</w:t>
      </w:r>
      <w:r w:rsidRPr="0006590A">
        <w:rPr>
          <w:rFonts w:ascii="Times New Roman" w:hAnsi="Times New Roman" w:cs="Times New Roman"/>
        </w:rPr>
        <w:t>’</w:t>
      </w:r>
    </w:p>
    <w:p w14:paraId="2FED6EFB" w14:textId="77777777" w:rsidR="005D3944" w:rsidRPr="0006590A" w:rsidRDefault="005D3944" w:rsidP="005D3944">
      <w:pPr>
        <w:jc w:val="both"/>
        <w:rPr>
          <w:rFonts w:ascii="Times New Roman" w:hAnsi="Times New Roman" w:cs="Times New Roman"/>
        </w:rPr>
      </w:pPr>
    </w:p>
    <w:p w14:paraId="42C76408" w14:textId="0F952DEB" w:rsidR="005D3944" w:rsidRPr="0006590A" w:rsidRDefault="005D3944" w:rsidP="005D3944">
      <w:pPr>
        <w:jc w:val="both"/>
        <w:rPr>
          <w:rFonts w:ascii="Times New Roman" w:hAnsi="Times New Roman" w:cs="Times New Roman"/>
        </w:rPr>
      </w:pPr>
      <w:r w:rsidRPr="0006590A">
        <w:rPr>
          <w:rFonts w:ascii="Times New Roman" w:hAnsi="Times New Roman" w:cs="Times New Roman"/>
        </w:rPr>
        <w:t>(</w:t>
      </w:r>
      <w:r>
        <w:rPr>
          <w:rFonts w:ascii="Times New Roman" w:hAnsi="Times New Roman" w:cs="Times New Roman"/>
        </w:rPr>
        <w:t>103</w:t>
      </w:r>
      <w:r w:rsidRPr="0006590A">
        <w:rPr>
          <w:rFonts w:ascii="Times New Roman" w:hAnsi="Times New Roman" w:cs="Times New Roman"/>
        </w:rPr>
        <w:t>)</w:t>
      </w:r>
      <w:r w:rsidRPr="0006590A">
        <w:rPr>
          <w:rFonts w:ascii="Times New Roman" w:hAnsi="Times New Roman" w:cs="Times New Roman"/>
        </w:rPr>
        <w:tab/>
        <w:t>a.</w:t>
      </w:r>
      <w:r w:rsidR="00046915">
        <w:rPr>
          <w:rFonts w:ascii="Times New Roman" w:hAnsi="Times New Roman" w:cs="Times New Roman"/>
        </w:rPr>
        <w:tab/>
      </w:r>
      <w:r w:rsidRPr="0006590A">
        <w:rPr>
          <w:rFonts w:ascii="Times New Roman" w:hAnsi="Times New Roman" w:cs="Times New Roman"/>
          <w:i/>
        </w:rPr>
        <w:t>ba.ˈra</w:t>
      </w:r>
      <w:r w:rsidRPr="0006590A">
        <w:rPr>
          <w:rFonts w:ascii="Times New Roman" w:hAnsi="Times New Roman" w:cs="Times New Roman"/>
          <w:i/>
        </w:rPr>
        <w:tab/>
      </w:r>
      <w:r w:rsidRPr="0006590A">
        <w:rPr>
          <w:rFonts w:ascii="Times New Roman" w:hAnsi="Times New Roman" w:cs="Times New Roman"/>
          <w:i/>
        </w:rPr>
        <w:tab/>
      </w:r>
      <w:r w:rsidRPr="0006590A">
        <w:rPr>
          <w:rFonts w:ascii="Times New Roman" w:hAnsi="Times New Roman" w:cs="Times New Roman"/>
          <w:i/>
        </w:rPr>
        <w:tab/>
      </w:r>
      <w:r w:rsidR="00CA0739">
        <w:rPr>
          <w:rFonts w:ascii="Times New Roman" w:hAnsi="Times New Roman" w:cs="Times New Roman"/>
          <w:i/>
        </w:rPr>
        <w:tab/>
      </w:r>
      <w:r w:rsidR="00CA0739">
        <w:rPr>
          <w:rFonts w:ascii="Times New Roman" w:hAnsi="Times New Roman" w:cs="Times New Roman"/>
          <w:i/>
        </w:rPr>
        <w:tab/>
      </w:r>
      <w:r w:rsidR="00CA0739">
        <w:rPr>
          <w:rFonts w:ascii="Times New Roman" w:hAnsi="Times New Roman" w:cs="Times New Roman"/>
          <w:i/>
        </w:rPr>
        <w:tab/>
      </w:r>
      <w:r w:rsidRPr="0006590A">
        <w:rPr>
          <w:rFonts w:ascii="Times New Roman" w:hAnsi="Times New Roman" w:cs="Times New Roman"/>
          <w:i/>
        </w:rPr>
        <w:tab/>
        <w:t>ˈtæ̰.zá</w:t>
      </w:r>
      <w:r w:rsidRPr="0006590A">
        <w:rPr>
          <w:rFonts w:ascii="Times New Roman" w:hAnsi="Times New Roman" w:cs="Times New Roman"/>
          <w:i/>
        </w:rPr>
        <w:tab/>
      </w:r>
      <w:r w:rsidRPr="0006590A">
        <w:rPr>
          <w:rFonts w:ascii="Times New Roman" w:hAnsi="Times New Roman" w:cs="Times New Roman"/>
          <w:i/>
        </w:rPr>
        <w:tab/>
        <w:t>ˈbedy</w:t>
      </w:r>
      <w:r w:rsidRPr="0006590A">
        <w:rPr>
          <w:rFonts w:ascii="Times New Roman" w:hAnsi="Times New Roman" w:cs="Times New Roman"/>
          <w:i/>
        </w:rPr>
        <w:tab/>
      </w:r>
      <w:r w:rsidRPr="0006590A">
        <w:rPr>
          <w:rFonts w:ascii="Times New Roman" w:hAnsi="Times New Roman" w:cs="Times New Roman"/>
          <w:i/>
        </w:rPr>
        <w:tab/>
        <w:t>bi.ˈdo’w</w:t>
      </w:r>
    </w:p>
    <w:p w14:paraId="7655605E" w14:textId="4961256E" w:rsidR="005D3944" w:rsidRPr="0006590A" w:rsidRDefault="005D3944" w:rsidP="005D3944">
      <w:pPr>
        <w:jc w:val="both"/>
        <w:rPr>
          <w:rFonts w:ascii="Times New Roman" w:hAnsi="Times New Roman" w:cs="Times New Roman"/>
        </w:rPr>
      </w:pPr>
      <w:r w:rsidRPr="0006590A">
        <w:rPr>
          <w:rFonts w:ascii="Times New Roman" w:hAnsi="Times New Roman" w:cs="Times New Roman"/>
        </w:rPr>
        <w:tab/>
      </w:r>
      <w:r w:rsidRPr="0006590A">
        <w:rPr>
          <w:rFonts w:ascii="Times New Roman" w:hAnsi="Times New Roman" w:cs="Times New Roman"/>
        </w:rPr>
        <w:tab/>
      </w:r>
      <w:r w:rsidR="00CA0739">
        <w:rPr>
          <w:rFonts w:ascii="Times New Roman" w:hAnsi="Times New Roman" w:cs="Times New Roman"/>
        </w:rPr>
        <w:tab/>
      </w:r>
      <w:r w:rsidRPr="0006590A">
        <w:rPr>
          <w:rFonts w:ascii="Times New Roman" w:hAnsi="Times New Roman" w:cs="Times New Roman"/>
        </w:rPr>
        <w:t>ba-ra</w:t>
      </w:r>
      <w:r w:rsidRPr="0006590A">
        <w:rPr>
          <w:rFonts w:ascii="Times New Roman" w:hAnsi="Times New Roman" w:cs="Times New Roman"/>
        </w:rPr>
        <w:tab/>
      </w:r>
      <w:r w:rsidR="00CA0739">
        <w:rPr>
          <w:rFonts w:ascii="Times New Roman" w:hAnsi="Times New Roman" w:cs="Times New Roman"/>
        </w:rPr>
        <w:tab/>
      </w:r>
      <w:r w:rsidR="00CA0739">
        <w:rPr>
          <w:rFonts w:ascii="Times New Roman" w:hAnsi="Times New Roman" w:cs="Times New Roman"/>
        </w:rPr>
        <w:tab/>
      </w:r>
      <w:r w:rsidR="00CA0739">
        <w:rPr>
          <w:rFonts w:ascii="Times New Roman" w:hAnsi="Times New Roman" w:cs="Times New Roman"/>
        </w:rPr>
        <w:tab/>
      </w:r>
      <w:r w:rsidR="00CA0739">
        <w:rPr>
          <w:rFonts w:ascii="Times New Roman" w:hAnsi="Times New Roman" w:cs="Times New Roman"/>
        </w:rPr>
        <w:tab/>
      </w:r>
      <w:r w:rsidR="00CA0739">
        <w:rPr>
          <w:rFonts w:ascii="Times New Roman" w:hAnsi="Times New Roman" w:cs="Times New Roman"/>
        </w:rPr>
        <w:tab/>
      </w:r>
      <w:r w:rsidR="00CA0739">
        <w:rPr>
          <w:rFonts w:ascii="Times New Roman" w:hAnsi="Times New Roman" w:cs="Times New Roman"/>
        </w:rPr>
        <w:tab/>
      </w:r>
      <w:r w:rsidR="00CA0739">
        <w:rPr>
          <w:rFonts w:ascii="Times New Roman" w:hAnsi="Times New Roman" w:cs="Times New Roman"/>
        </w:rPr>
        <w:tab/>
      </w:r>
      <w:r w:rsidRPr="0006590A">
        <w:rPr>
          <w:rFonts w:ascii="Times New Roman" w:hAnsi="Times New Roman" w:cs="Times New Roman"/>
        </w:rPr>
        <w:t>tæ̰=zá</w:t>
      </w:r>
      <w:r w:rsidRPr="0006590A">
        <w:rPr>
          <w:rFonts w:ascii="Times New Roman" w:hAnsi="Times New Roman" w:cs="Times New Roman"/>
        </w:rPr>
        <w:tab/>
      </w:r>
      <w:r w:rsidRPr="0006590A">
        <w:rPr>
          <w:rFonts w:ascii="Times New Roman" w:hAnsi="Times New Roman" w:cs="Times New Roman"/>
        </w:rPr>
        <w:tab/>
      </w:r>
      <w:r w:rsidR="00CA0739">
        <w:rPr>
          <w:rFonts w:ascii="Times New Roman" w:hAnsi="Times New Roman" w:cs="Times New Roman"/>
        </w:rPr>
        <w:tab/>
      </w:r>
      <w:r w:rsidRPr="0006590A">
        <w:rPr>
          <w:rFonts w:ascii="Times New Roman" w:hAnsi="Times New Roman" w:cs="Times New Roman"/>
        </w:rPr>
        <w:t>bedy</w:t>
      </w:r>
      <w:r w:rsidRPr="0006590A">
        <w:rPr>
          <w:rFonts w:ascii="Times New Roman" w:hAnsi="Times New Roman" w:cs="Times New Roman"/>
        </w:rPr>
        <w:tab/>
      </w:r>
      <w:r w:rsidRPr="0006590A">
        <w:rPr>
          <w:rFonts w:ascii="Times New Roman" w:hAnsi="Times New Roman" w:cs="Times New Roman"/>
        </w:rPr>
        <w:tab/>
        <w:t>bi-</w:t>
      </w:r>
      <w:r w:rsidRPr="0006590A">
        <w:rPr>
          <w:rFonts w:ascii="Times New Roman" w:hAnsi="Times New Roman" w:cs="Times New Roman"/>
          <w:i/>
        </w:rPr>
        <w:t>ˈ</w:t>
      </w:r>
      <w:r w:rsidRPr="0006590A">
        <w:rPr>
          <w:rFonts w:ascii="Times New Roman" w:hAnsi="Times New Roman" w:cs="Times New Roman"/>
        </w:rPr>
        <w:t>do’w</w:t>
      </w:r>
    </w:p>
    <w:p w14:paraId="445EF1B5" w14:textId="2317DF7A" w:rsidR="005D3944" w:rsidRPr="0006590A" w:rsidRDefault="005D3944" w:rsidP="005D3944">
      <w:pPr>
        <w:jc w:val="both"/>
        <w:rPr>
          <w:rFonts w:ascii="Times New Roman" w:hAnsi="Times New Roman" w:cs="Times New Roman"/>
        </w:rPr>
      </w:pPr>
      <w:r w:rsidRPr="0006590A">
        <w:rPr>
          <w:rFonts w:ascii="Times New Roman" w:hAnsi="Times New Roman" w:cs="Times New Roman"/>
        </w:rPr>
        <w:tab/>
      </w:r>
      <w:r w:rsidRPr="0006590A">
        <w:rPr>
          <w:rFonts w:ascii="Times New Roman" w:hAnsi="Times New Roman" w:cs="Times New Roman"/>
        </w:rPr>
        <w:tab/>
      </w:r>
      <w:r w:rsidR="00CA0739">
        <w:rPr>
          <w:rFonts w:ascii="Times New Roman" w:hAnsi="Times New Roman" w:cs="Times New Roman"/>
        </w:rPr>
        <w:tab/>
      </w:r>
      <w:r w:rsidRPr="0006590A">
        <w:rPr>
          <w:rFonts w:ascii="Times New Roman" w:hAnsi="Times New Roman" w:cs="Times New Roman"/>
          <w:smallCaps/>
        </w:rPr>
        <w:t>compl</w:t>
      </w:r>
      <w:r w:rsidRPr="0006590A">
        <w:rPr>
          <w:rFonts w:ascii="Times New Roman" w:hAnsi="Times New Roman" w:cs="Times New Roman"/>
        </w:rPr>
        <w:t>-get.finish.</w:t>
      </w:r>
      <w:r w:rsidRPr="00933096">
        <w:rPr>
          <w:rFonts w:ascii="Times New Roman" w:hAnsi="Times New Roman" w:cs="Times New Roman"/>
          <w:smallCaps/>
        </w:rPr>
        <w:t>count</w:t>
      </w:r>
      <w:r w:rsidRPr="0006590A">
        <w:rPr>
          <w:rFonts w:ascii="Times New Roman" w:hAnsi="Times New Roman" w:cs="Times New Roman"/>
        </w:rPr>
        <w:tab/>
      </w:r>
      <w:r w:rsidRPr="0006590A">
        <w:rPr>
          <w:rFonts w:ascii="Times New Roman" w:hAnsi="Times New Roman" w:cs="Times New Roman"/>
          <w:smallCaps/>
        </w:rPr>
        <w:t>intsf</w:t>
      </w:r>
      <w:r w:rsidRPr="0006590A">
        <w:rPr>
          <w:rFonts w:ascii="Times New Roman" w:hAnsi="Times New Roman" w:cs="Times New Roman"/>
        </w:rPr>
        <w:t>=also</w:t>
      </w:r>
      <w:r w:rsidRPr="0006590A">
        <w:rPr>
          <w:rFonts w:ascii="Times New Roman" w:hAnsi="Times New Roman" w:cs="Times New Roman"/>
        </w:rPr>
        <w:tab/>
        <w:t>chicken</w:t>
      </w:r>
      <w:r w:rsidRPr="0006590A">
        <w:rPr>
          <w:rFonts w:ascii="Times New Roman" w:hAnsi="Times New Roman" w:cs="Times New Roman"/>
        </w:rPr>
        <w:tab/>
      </w:r>
      <w:r w:rsidRPr="0006590A">
        <w:rPr>
          <w:rFonts w:ascii="Times New Roman" w:hAnsi="Times New Roman" w:cs="Times New Roman"/>
          <w:smallCaps/>
        </w:rPr>
        <w:t>compl</w:t>
      </w:r>
      <w:r w:rsidRPr="0006590A">
        <w:rPr>
          <w:rFonts w:ascii="Times New Roman" w:hAnsi="Times New Roman" w:cs="Times New Roman"/>
        </w:rPr>
        <w:t>-be.sold</w:t>
      </w:r>
    </w:p>
    <w:p w14:paraId="096B7477" w14:textId="46DBCC13" w:rsidR="005D3944" w:rsidRPr="0006590A" w:rsidRDefault="005D3944" w:rsidP="005D3944">
      <w:pPr>
        <w:jc w:val="both"/>
        <w:rPr>
          <w:rFonts w:ascii="Times New Roman" w:hAnsi="Times New Roman" w:cs="Times New Roman"/>
        </w:rPr>
      </w:pPr>
      <w:r w:rsidRPr="0006590A">
        <w:rPr>
          <w:rFonts w:ascii="Times New Roman" w:hAnsi="Times New Roman" w:cs="Times New Roman"/>
        </w:rPr>
        <w:tab/>
      </w:r>
      <w:r w:rsidRPr="0006590A">
        <w:rPr>
          <w:rFonts w:ascii="Times New Roman" w:hAnsi="Times New Roman" w:cs="Times New Roman"/>
        </w:rPr>
        <w:tab/>
      </w:r>
      <w:r w:rsidR="00CA0739">
        <w:rPr>
          <w:rFonts w:ascii="Times New Roman" w:hAnsi="Times New Roman" w:cs="Times New Roman"/>
        </w:rPr>
        <w:tab/>
      </w:r>
      <w:r w:rsidRPr="0006590A">
        <w:rPr>
          <w:rFonts w:ascii="Times New Roman" w:hAnsi="Times New Roman" w:cs="Times New Roman"/>
        </w:rPr>
        <w:t xml:space="preserve">‘All the chickens were </w:t>
      </w:r>
      <w:r w:rsidR="00DA175E" w:rsidRPr="0006590A">
        <w:rPr>
          <w:rFonts w:ascii="Times New Roman" w:hAnsi="Times New Roman" w:cs="Times New Roman"/>
        </w:rPr>
        <w:t xml:space="preserve">also </w:t>
      </w:r>
      <w:r w:rsidRPr="0006590A">
        <w:rPr>
          <w:rFonts w:ascii="Times New Roman" w:hAnsi="Times New Roman" w:cs="Times New Roman"/>
        </w:rPr>
        <w:t>sold.’</w:t>
      </w:r>
    </w:p>
    <w:p w14:paraId="7A5FA62F" w14:textId="77777777" w:rsidR="005D3944" w:rsidRPr="0006590A" w:rsidRDefault="005D3944" w:rsidP="005D3944">
      <w:pPr>
        <w:jc w:val="both"/>
        <w:rPr>
          <w:rFonts w:ascii="Times New Roman" w:hAnsi="Times New Roman" w:cs="Times New Roman"/>
        </w:rPr>
      </w:pPr>
    </w:p>
    <w:p w14:paraId="427758AD" w14:textId="00DE1C49" w:rsidR="005D3944" w:rsidRPr="0006590A" w:rsidRDefault="005D3944" w:rsidP="00046915">
      <w:pPr>
        <w:ind w:left="288" w:firstLine="288"/>
        <w:jc w:val="both"/>
        <w:rPr>
          <w:rFonts w:ascii="Times New Roman" w:hAnsi="Times New Roman" w:cs="Times New Roman"/>
        </w:rPr>
      </w:pPr>
      <w:r w:rsidRPr="0006590A">
        <w:rPr>
          <w:rFonts w:ascii="Times New Roman" w:hAnsi="Times New Roman" w:cs="Times New Roman"/>
        </w:rPr>
        <w:t>b.</w:t>
      </w:r>
      <w:r w:rsidRPr="0006590A">
        <w:rPr>
          <w:rFonts w:ascii="Times New Roman" w:hAnsi="Times New Roman" w:cs="Times New Roman"/>
        </w:rPr>
        <w:tab/>
        <w:t>*</w:t>
      </w:r>
      <w:r w:rsidRPr="0006590A">
        <w:rPr>
          <w:rFonts w:ascii="Times New Roman" w:hAnsi="Times New Roman" w:cs="Times New Roman"/>
          <w:i/>
        </w:rPr>
        <w:t>ba.ˈra</w:t>
      </w:r>
      <w:r w:rsidRPr="0006590A">
        <w:rPr>
          <w:rFonts w:ascii="Times New Roman" w:hAnsi="Times New Roman" w:cs="Times New Roman"/>
          <w:i/>
        </w:rPr>
        <w:tab/>
      </w:r>
      <w:r w:rsidRPr="0006590A">
        <w:rPr>
          <w:rFonts w:ascii="Times New Roman" w:hAnsi="Times New Roman" w:cs="Times New Roman"/>
          <w:i/>
        </w:rPr>
        <w:tab/>
      </w:r>
      <w:r w:rsidRPr="0006590A">
        <w:rPr>
          <w:rFonts w:ascii="Times New Roman" w:hAnsi="Times New Roman" w:cs="Times New Roman"/>
          <w:i/>
        </w:rPr>
        <w:tab/>
      </w:r>
      <w:r w:rsidR="00046915">
        <w:rPr>
          <w:rFonts w:ascii="Times New Roman" w:hAnsi="Times New Roman" w:cs="Times New Roman"/>
          <w:i/>
        </w:rPr>
        <w:tab/>
      </w:r>
      <w:r w:rsidR="00046915">
        <w:rPr>
          <w:rFonts w:ascii="Times New Roman" w:hAnsi="Times New Roman" w:cs="Times New Roman"/>
          <w:i/>
        </w:rPr>
        <w:tab/>
      </w:r>
      <w:r w:rsidR="00046915">
        <w:rPr>
          <w:rFonts w:ascii="Times New Roman" w:hAnsi="Times New Roman" w:cs="Times New Roman"/>
          <w:i/>
        </w:rPr>
        <w:tab/>
      </w:r>
      <w:r w:rsidRPr="0006590A">
        <w:rPr>
          <w:rFonts w:ascii="Times New Roman" w:hAnsi="Times New Roman" w:cs="Times New Roman"/>
          <w:i/>
        </w:rPr>
        <w:tab/>
        <w:t>ˈbedy</w:t>
      </w:r>
      <w:r w:rsidRPr="0006590A">
        <w:rPr>
          <w:rFonts w:ascii="Times New Roman" w:hAnsi="Times New Roman" w:cs="Times New Roman"/>
          <w:i/>
        </w:rPr>
        <w:tab/>
      </w:r>
      <w:r w:rsidRPr="0006590A">
        <w:rPr>
          <w:rFonts w:ascii="Times New Roman" w:hAnsi="Times New Roman" w:cs="Times New Roman"/>
          <w:i/>
        </w:rPr>
        <w:tab/>
        <w:t>bi.ˈdo’w</w:t>
      </w:r>
      <w:r w:rsidRPr="0006590A">
        <w:rPr>
          <w:rFonts w:ascii="Times New Roman" w:hAnsi="Times New Roman" w:cs="Times New Roman"/>
          <w:i/>
        </w:rPr>
        <w:tab/>
      </w:r>
      <w:r w:rsidRPr="0006590A">
        <w:rPr>
          <w:rFonts w:ascii="Times New Roman" w:hAnsi="Times New Roman" w:cs="Times New Roman"/>
          <w:i/>
        </w:rPr>
        <w:tab/>
      </w:r>
      <w:r w:rsidR="00046915">
        <w:rPr>
          <w:rFonts w:ascii="Times New Roman" w:hAnsi="Times New Roman" w:cs="Times New Roman"/>
          <w:i/>
        </w:rPr>
        <w:tab/>
      </w:r>
      <w:r w:rsidR="00046915">
        <w:rPr>
          <w:rFonts w:ascii="Times New Roman" w:hAnsi="Times New Roman" w:cs="Times New Roman"/>
          <w:i/>
        </w:rPr>
        <w:tab/>
      </w:r>
      <w:r w:rsidR="00933096" w:rsidRPr="0006590A">
        <w:rPr>
          <w:rFonts w:ascii="Times New Roman" w:hAnsi="Times New Roman" w:cs="Times New Roman"/>
          <w:i/>
        </w:rPr>
        <w:t>ˈ</w:t>
      </w:r>
      <w:r w:rsidRPr="0006590A">
        <w:rPr>
          <w:rFonts w:ascii="Times New Roman" w:hAnsi="Times New Roman" w:cs="Times New Roman"/>
          <w:i/>
        </w:rPr>
        <w:t>tæ̰.zá</w:t>
      </w:r>
    </w:p>
    <w:p w14:paraId="7791CB92" w14:textId="16C5BF0C" w:rsidR="005D3944" w:rsidRPr="0006590A" w:rsidRDefault="005D3944" w:rsidP="005D3944">
      <w:pPr>
        <w:jc w:val="both"/>
        <w:rPr>
          <w:rFonts w:ascii="Times New Roman" w:hAnsi="Times New Roman" w:cs="Times New Roman"/>
        </w:rPr>
      </w:pPr>
      <w:r w:rsidRPr="0006590A">
        <w:rPr>
          <w:rFonts w:ascii="Times New Roman" w:hAnsi="Times New Roman" w:cs="Times New Roman"/>
        </w:rPr>
        <w:tab/>
      </w:r>
      <w:r w:rsidR="00CA0739">
        <w:rPr>
          <w:rFonts w:ascii="Times New Roman" w:hAnsi="Times New Roman" w:cs="Times New Roman"/>
        </w:rPr>
        <w:tab/>
      </w:r>
      <w:r w:rsidR="00CA0739">
        <w:rPr>
          <w:rFonts w:ascii="Times New Roman" w:hAnsi="Times New Roman" w:cs="Times New Roman"/>
        </w:rPr>
        <w:tab/>
      </w:r>
      <w:r w:rsidRPr="0006590A">
        <w:rPr>
          <w:rFonts w:ascii="Times New Roman" w:hAnsi="Times New Roman" w:cs="Times New Roman"/>
        </w:rPr>
        <w:t>ba-ra</w:t>
      </w:r>
      <w:r w:rsidRPr="0006590A">
        <w:rPr>
          <w:rFonts w:ascii="Times New Roman" w:hAnsi="Times New Roman" w:cs="Times New Roman"/>
        </w:rPr>
        <w:tab/>
      </w:r>
      <w:r w:rsidRPr="0006590A">
        <w:rPr>
          <w:rFonts w:ascii="Times New Roman" w:hAnsi="Times New Roman" w:cs="Times New Roman"/>
        </w:rPr>
        <w:tab/>
      </w:r>
      <w:r w:rsidRPr="0006590A">
        <w:rPr>
          <w:rFonts w:ascii="Times New Roman" w:hAnsi="Times New Roman" w:cs="Times New Roman"/>
        </w:rPr>
        <w:tab/>
      </w:r>
      <w:r w:rsidRPr="0006590A">
        <w:rPr>
          <w:rFonts w:ascii="Times New Roman" w:hAnsi="Times New Roman" w:cs="Times New Roman"/>
        </w:rPr>
        <w:tab/>
      </w:r>
      <w:r w:rsidR="00046915">
        <w:rPr>
          <w:rFonts w:ascii="Times New Roman" w:hAnsi="Times New Roman" w:cs="Times New Roman"/>
        </w:rPr>
        <w:tab/>
      </w:r>
      <w:r w:rsidR="00046915">
        <w:rPr>
          <w:rFonts w:ascii="Times New Roman" w:hAnsi="Times New Roman" w:cs="Times New Roman"/>
        </w:rPr>
        <w:tab/>
      </w:r>
      <w:r w:rsidR="00046915">
        <w:rPr>
          <w:rFonts w:ascii="Times New Roman" w:hAnsi="Times New Roman" w:cs="Times New Roman"/>
        </w:rPr>
        <w:tab/>
      </w:r>
      <w:r w:rsidR="00046915">
        <w:rPr>
          <w:rFonts w:ascii="Times New Roman" w:hAnsi="Times New Roman" w:cs="Times New Roman"/>
        </w:rPr>
        <w:tab/>
      </w:r>
      <w:r w:rsidRPr="0006590A">
        <w:rPr>
          <w:rFonts w:ascii="Times New Roman" w:hAnsi="Times New Roman" w:cs="Times New Roman"/>
        </w:rPr>
        <w:t>bedy</w:t>
      </w:r>
      <w:r w:rsidRPr="0006590A">
        <w:rPr>
          <w:rFonts w:ascii="Times New Roman" w:hAnsi="Times New Roman" w:cs="Times New Roman"/>
        </w:rPr>
        <w:tab/>
      </w:r>
      <w:r w:rsidRPr="0006590A">
        <w:rPr>
          <w:rFonts w:ascii="Times New Roman" w:hAnsi="Times New Roman" w:cs="Times New Roman"/>
        </w:rPr>
        <w:tab/>
        <w:t>bi-do’w</w:t>
      </w:r>
      <w:r w:rsidRPr="0006590A">
        <w:rPr>
          <w:rFonts w:ascii="Times New Roman" w:hAnsi="Times New Roman" w:cs="Times New Roman"/>
        </w:rPr>
        <w:tab/>
      </w:r>
      <w:r w:rsidRPr="0006590A">
        <w:rPr>
          <w:rFonts w:ascii="Times New Roman" w:hAnsi="Times New Roman" w:cs="Times New Roman"/>
        </w:rPr>
        <w:tab/>
      </w:r>
      <w:r w:rsidR="00046915">
        <w:rPr>
          <w:rFonts w:ascii="Times New Roman" w:hAnsi="Times New Roman" w:cs="Times New Roman"/>
        </w:rPr>
        <w:tab/>
      </w:r>
      <w:r w:rsidR="00046915">
        <w:rPr>
          <w:rFonts w:ascii="Times New Roman" w:hAnsi="Times New Roman" w:cs="Times New Roman"/>
        </w:rPr>
        <w:tab/>
      </w:r>
      <w:r w:rsidRPr="0006590A">
        <w:rPr>
          <w:rFonts w:ascii="Times New Roman" w:hAnsi="Times New Roman" w:cs="Times New Roman"/>
        </w:rPr>
        <w:t>tæ̰=zá</w:t>
      </w:r>
    </w:p>
    <w:p w14:paraId="2F3BA15E" w14:textId="3B3EEB27" w:rsidR="005D3944" w:rsidRPr="0006590A" w:rsidRDefault="005D3944" w:rsidP="005D3944">
      <w:pPr>
        <w:jc w:val="both"/>
        <w:rPr>
          <w:rFonts w:ascii="Times New Roman" w:hAnsi="Times New Roman" w:cs="Times New Roman"/>
        </w:rPr>
      </w:pPr>
      <w:r w:rsidRPr="0006590A">
        <w:rPr>
          <w:rFonts w:ascii="Times New Roman" w:hAnsi="Times New Roman" w:cs="Times New Roman"/>
        </w:rPr>
        <w:tab/>
      </w:r>
      <w:r w:rsidRPr="0006590A">
        <w:rPr>
          <w:rFonts w:ascii="Times New Roman" w:hAnsi="Times New Roman" w:cs="Times New Roman"/>
        </w:rPr>
        <w:tab/>
      </w:r>
      <w:r w:rsidR="00CA0739">
        <w:rPr>
          <w:rFonts w:ascii="Times New Roman" w:hAnsi="Times New Roman" w:cs="Times New Roman"/>
        </w:rPr>
        <w:tab/>
      </w:r>
      <w:r w:rsidRPr="0006590A">
        <w:rPr>
          <w:rFonts w:ascii="Times New Roman" w:hAnsi="Times New Roman" w:cs="Times New Roman"/>
          <w:smallCaps/>
        </w:rPr>
        <w:t>compl</w:t>
      </w:r>
      <w:r w:rsidRPr="0006590A">
        <w:rPr>
          <w:rFonts w:ascii="Times New Roman" w:hAnsi="Times New Roman" w:cs="Times New Roman"/>
        </w:rPr>
        <w:t>-get.finish.</w:t>
      </w:r>
      <w:r w:rsidRPr="0006590A">
        <w:rPr>
          <w:rFonts w:ascii="Times New Roman" w:hAnsi="Times New Roman" w:cs="Times New Roman"/>
          <w:smallCaps/>
        </w:rPr>
        <w:t>count</w:t>
      </w:r>
      <w:r w:rsidRPr="0006590A">
        <w:rPr>
          <w:rFonts w:ascii="Times New Roman" w:hAnsi="Times New Roman" w:cs="Times New Roman"/>
        </w:rPr>
        <w:tab/>
        <w:t>chicken</w:t>
      </w:r>
      <w:r w:rsidRPr="0006590A">
        <w:rPr>
          <w:rFonts w:ascii="Times New Roman" w:hAnsi="Times New Roman" w:cs="Times New Roman"/>
        </w:rPr>
        <w:tab/>
      </w:r>
      <w:r w:rsidRPr="0006590A">
        <w:rPr>
          <w:rFonts w:ascii="Times New Roman" w:hAnsi="Times New Roman" w:cs="Times New Roman"/>
          <w:smallCaps/>
        </w:rPr>
        <w:t>compl</w:t>
      </w:r>
      <w:r w:rsidRPr="0006590A">
        <w:rPr>
          <w:rFonts w:ascii="Times New Roman" w:hAnsi="Times New Roman" w:cs="Times New Roman"/>
        </w:rPr>
        <w:t>-be.sold</w:t>
      </w:r>
      <w:r w:rsidRPr="0006590A">
        <w:rPr>
          <w:rFonts w:ascii="Times New Roman" w:hAnsi="Times New Roman" w:cs="Times New Roman"/>
          <w:smallCaps/>
        </w:rPr>
        <w:tab/>
      </w:r>
      <w:r w:rsidRPr="0006590A">
        <w:rPr>
          <w:rFonts w:ascii="Times New Roman" w:hAnsi="Times New Roman" w:cs="Times New Roman"/>
          <w:smallCaps/>
        </w:rPr>
        <w:tab/>
        <w:t>intsf</w:t>
      </w:r>
      <w:r w:rsidRPr="0006590A">
        <w:rPr>
          <w:rFonts w:ascii="Times New Roman" w:hAnsi="Times New Roman" w:cs="Times New Roman"/>
        </w:rPr>
        <w:t>=also</w:t>
      </w:r>
    </w:p>
    <w:p w14:paraId="1DAA5A68" w14:textId="77D00F0E" w:rsidR="005D3944" w:rsidRPr="0006590A" w:rsidRDefault="005D3944" w:rsidP="005D3944">
      <w:pPr>
        <w:jc w:val="both"/>
        <w:rPr>
          <w:rFonts w:ascii="Times New Roman" w:hAnsi="Times New Roman" w:cs="Times New Roman"/>
        </w:rPr>
      </w:pPr>
      <w:r w:rsidRPr="0006590A">
        <w:rPr>
          <w:rFonts w:ascii="Times New Roman" w:hAnsi="Times New Roman" w:cs="Times New Roman"/>
        </w:rPr>
        <w:tab/>
      </w:r>
      <w:r w:rsidRPr="0006590A">
        <w:rPr>
          <w:rFonts w:ascii="Times New Roman" w:hAnsi="Times New Roman" w:cs="Times New Roman"/>
        </w:rPr>
        <w:tab/>
      </w:r>
      <w:r w:rsidR="00CA0739">
        <w:rPr>
          <w:rFonts w:ascii="Times New Roman" w:hAnsi="Times New Roman" w:cs="Times New Roman"/>
        </w:rPr>
        <w:tab/>
      </w:r>
      <w:r w:rsidRPr="0006590A">
        <w:rPr>
          <w:rFonts w:ascii="Times New Roman" w:hAnsi="Times New Roman" w:cs="Times New Roman"/>
        </w:rPr>
        <w:t>Intended reading: ‘All the chickens were sold also.’</w:t>
      </w:r>
    </w:p>
    <w:p w14:paraId="2B5B17A8" w14:textId="77777777" w:rsidR="005D3944" w:rsidRPr="0006590A" w:rsidRDefault="005D3944" w:rsidP="005D3944">
      <w:pPr>
        <w:jc w:val="both"/>
        <w:rPr>
          <w:rFonts w:ascii="Times New Roman" w:hAnsi="Times New Roman" w:cs="Times New Roman"/>
        </w:rPr>
      </w:pPr>
    </w:p>
    <w:p w14:paraId="0E405242" w14:textId="4070B3ED" w:rsidR="005D3944" w:rsidRPr="0006590A" w:rsidRDefault="005D3944" w:rsidP="00747132">
      <w:pPr>
        <w:spacing w:line="360" w:lineRule="auto"/>
        <w:ind w:firstLine="288"/>
        <w:jc w:val="both"/>
        <w:rPr>
          <w:rFonts w:ascii="Times New Roman" w:hAnsi="Times New Roman" w:cs="Times New Roman"/>
        </w:rPr>
      </w:pPr>
      <w:r w:rsidRPr="0006590A">
        <w:rPr>
          <w:rFonts w:ascii="Times New Roman" w:hAnsi="Times New Roman" w:cs="Times New Roman"/>
        </w:rPr>
        <w:t>In addition, one of the tests provid</w:t>
      </w:r>
      <w:r>
        <w:rPr>
          <w:rFonts w:ascii="Times New Roman" w:hAnsi="Times New Roman" w:cs="Times New Roman"/>
        </w:rPr>
        <w:t>ed</w:t>
      </w:r>
      <w:r w:rsidRPr="0006590A">
        <w:rPr>
          <w:rFonts w:ascii="Times New Roman" w:hAnsi="Times New Roman" w:cs="Times New Roman"/>
        </w:rPr>
        <w:t xml:space="preserve"> by </w:t>
      </w:r>
      <w:r w:rsidR="003C6555">
        <w:rPr>
          <w:rFonts w:ascii="Times New Roman" w:hAnsi="Times New Roman" w:cs="Times New Roman"/>
        </w:rPr>
        <w:t>Gutiérrez</w:t>
      </w:r>
      <w:r w:rsidRPr="0006590A">
        <w:rPr>
          <w:rFonts w:ascii="Times New Roman" w:hAnsi="Times New Roman" w:cs="Times New Roman"/>
        </w:rPr>
        <w:t xml:space="preserve"> (2014) to show the monoclausality and constituency of the SVC is that the two verbs behave as a monoverbal item in subordinated structures, as I show below. </w:t>
      </w:r>
    </w:p>
    <w:p w14:paraId="54A070BD" w14:textId="77777777" w:rsidR="005D3944" w:rsidRPr="0006590A" w:rsidRDefault="005D3944" w:rsidP="00747132">
      <w:pPr>
        <w:spacing w:line="360" w:lineRule="auto"/>
        <w:ind w:firstLine="288"/>
        <w:jc w:val="both"/>
        <w:rPr>
          <w:rFonts w:ascii="Times New Roman" w:hAnsi="Times New Roman" w:cs="Times New Roman"/>
        </w:rPr>
      </w:pPr>
      <w:r w:rsidRPr="0006590A">
        <w:rPr>
          <w:rFonts w:ascii="Times New Roman" w:hAnsi="Times New Roman" w:cs="Times New Roman"/>
        </w:rPr>
        <w:lastRenderedPageBreak/>
        <w:t xml:space="preserve">In relative clauses, both verbs of the SVC </w:t>
      </w:r>
      <w:r>
        <w:rPr>
          <w:rFonts w:ascii="Times New Roman" w:hAnsi="Times New Roman" w:cs="Times New Roman"/>
        </w:rPr>
        <w:t>have an empty slot for</w:t>
      </w:r>
      <w:r w:rsidRPr="0006590A">
        <w:rPr>
          <w:rFonts w:ascii="Times New Roman" w:hAnsi="Times New Roman" w:cs="Times New Roman"/>
        </w:rPr>
        <w:t xml:space="preserve"> the </w:t>
      </w:r>
      <w:r>
        <w:rPr>
          <w:rFonts w:ascii="Times New Roman" w:hAnsi="Times New Roman" w:cs="Times New Roman"/>
        </w:rPr>
        <w:t>relativized subject</w:t>
      </w:r>
      <w:r w:rsidRPr="0006590A">
        <w:rPr>
          <w:rFonts w:ascii="Times New Roman" w:hAnsi="Times New Roman" w:cs="Times New Roman"/>
        </w:rPr>
        <w:t>,</w:t>
      </w:r>
      <w:r>
        <w:rPr>
          <w:rFonts w:ascii="Times New Roman" w:hAnsi="Times New Roman" w:cs="Times New Roman"/>
        </w:rPr>
        <w:t xml:space="preserve"> </w:t>
      </w:r>
      <w:r w:rsidRPr="0006590A">
        <w:rPr>
          <w:rFonts w:ascii="Times New Roman" w:hAnsi="Times New Roman" w:cs="Times New Roman"/>
        </w:rPr>
        <w:t>as in (</w:t>
      </w:r>
      <w:r>
        <w:rPr>
          <w:rFonts w:ascii="Times New Roman" w:hAnsi="Times New Roman" w:cs="Times New Roman"/>
        </w:rPr>
        <w:t>104</w:t>
      </w:r>
      <w:r w:rsidRPr="0006590A">
        <w:rPr>
          <w:rFonts w:ascii="Times New Roman" w:hAnsi="Times New Roman" w:cs="Times New Roman"/>
        </w:rPr>
        <w:t>).</w:t>
      </w:r>
    </w:p>
    <w:p w14:paraId="6F13663D" w14:textId="77777777" w:rsidR="00046915" w:rsidRPr="0006590A" w:rsidRDefault="00046915" w:rsidP="005D3944">
      <w:pPr>
        <w:rPr>
          <w:rFonts w:ascii="Times New Roman" w:hAnsi="Times New Roman" w:cs="Times New Roman"/>
        </w:rPr>
      </w:pPr>
    </w:p>
    <w:p w14:paraId="095C16A7" w14:textId="2219DEB2" w:rsidR="005D3944" w:rsidRPr="0006590A" w:rsidRDefault="005D3944" w:rsidP="005D3944">
      <w:pPr>
        <w:rPr>
          <w:rFonts w:ascii="Times New Roman" w:hAnsi="Times New Roman" w:cs="Times New Roman"/>
        </w:rPr>
      </w:pPr>
      <w:r w:rsidRPr="0006590A">
        <w:rPr>
          <w:rFonts w:ascii="Times New Roman" w:hAnsi="Times New Roman" w:cs="Times New Roman"/>
        </w:rPr>
        <w:t>(</w:t>
      </w:r>
      <w:r>
        <w:rPr>
          <w:rFonts w:ascii="Times New Roman" w:hAnsi="Times New Roman" w:cs="Times New Roman"/>
        </w:rPr>
        <w:t>104</w:t>
      </w:r>
      <w:r w:rsidRPr="0006590A">
        <w:rPr>
          <w:rFonts w:ascii="Times New Roman" w:hAnsi="Times New Roman" w:cs="Times New Roman"/>
        </w:rPr>
        <w:t>)</w:t>
      </w:r>
      <w:r w:rsidR="00046915">
        <w:rPr>
          <w:rFonts w:ascii="Times New Roman" w:hAnsi="Times New Roman" w:cs="Times New Roman"/>
        </w:rPr>
        <w:tab/>
      </w:r>
      <w:r w:rsidRPr="0006590A">
        <w:rPr>
          <w:rFonts w:ascii="Times New Roman" w:hAnsi="Times New Roman" w:cs="Times New Roman"/>
          <w:i/>
        </w:rPr>
        <w:t>ba.ˈdxā̰.gá</w:t>
      </w:r>
      <w:r w:rsidRPr="0006590A">
        <w:rPr>
          <w:rFonts w:ascii="Times New Roman" w:hAnsi="Times New Roman" w:cs="Times New Roman"/>
          <w:i/>
        </w:rPr>
        <w:tab/>
      </w:r>
      <w:r w:rsidRPr="0006590A">
        <w:rPr>
          <w:rFonts w:ascii="Times New Roman" w:hAnsi="Times New Roman" w:cs="Times New Roman"/>
          <w:i/>
        </w:rPr>
        <w:tab/>
      </w:r>
      <w:r w:rsidR="00046915">
        <w:rPr>
          <w:rFonts w:ascii="Times New Roman" w:hAnsi="Times New Roman" w:cs="Times New Roman"/>
          <w:i/>
        </w:rPr>
        <w:tab/>
      </w:r>
      <w:r w:rsidR="00046915">
        <w:rPr>
          <w:rFonts w:ascii="Times New Roman" w:hAnsi="Times New Roman" w:cs="Times New Roman"/>
          <w:i/>
        </w:rPr>
        <w:tab/>
      </w:r>
      <w:r w:rsidR="00046915">
        <w:rPr>
          <w:rFonts w:ascii="Times New Roman" w:hAnsi="Times New Roman" w:cs="Times New Roman"/>
          <w:i/>
        </w:rPr>
        <w:tab/>
      </w:r>
      <w:r w:rsidR="00046915">
        <w:rPr>
          <w:rFonts w:ascii="Times New Roman" w:hAnsi="Times New Roman" w:cs="Times New Roman"/>
          <w:i/>
        </w:rPr>
        <w:tab/>
      </w:r>
      <w:r w:rsidR="00E50D4E">
        <w:rPr>
          <w:rFonts w:ascii="Times New Roman" w:hAnsi="Times New Roman" w:cs="Times New Roman"/>
          <w:i/>
        </w:rPr>
        <w:tab/>
      </w:r>
      <w:r w:rsidRPr="0006590A">
        <w:rPr>
          <w:rFonts w:ascii="Times New Roman" w:hAnsi="Times New Roman" w:cs="Times New Roman"/>
          <w:i/>
        </w:rPr>
        <w:t>ˈbēnny</w:t>
      </w:r>
    </w:p>
    <w:p w14:paraId="2CDDAC3B" w14:textId="17B845BC" w:rsidR="005D3944" w:rsidRPr="0006590A" w:rsidRDefault="005D3944" w:rsidP="005D3944">
      <w:pPr>
        <w:rPr>
          <w:rFonts w:ascii="Times New Roman" w:hAnsi="Times New Roman" w:cs="Times New Roman"/>
        </w:rPr>
      </w:pPr>
      <w:r w:rsidRPr="0006590A">
        <w:rPr>
          <w:rFonts w:ascii="Times New Roman" w:hAnsi="Times New Roman" w:cs="Times New Roman"/>
        </w:rPr>
        <w:tab/>
      </w:r>
      <w:r w:rsidR="00046915">
        <w:rPr>
          <w:rFonts w:ascii="Times New Roman" w:hAnsi="Times New Roman" w:cs="Times New Roman"/>
        </w:rPr>
        <w:tab/>
      </w:r>
      <w:r w:rsidRPr="0006590A">
        <w:rPr>
          <w:rFonts w:ascii="Times New Roman" w:hAnsi="Times New Roman" w:cs="Times New Roman"/>
        </w:rPr>
        <w:t>ba-dx</w:t>
      </w:r>
      <w:r w:rsidR="00E50D4E" w:rsidRPr="00E50D4E">
        <w:rPr>
          <w:rFonts w:ascii="Times New Roman" w:hAnsi="Times New Roman" w:cs="Times New Roman"/>
        </w:rPr>
        <w:t>ǎ̰</w:t>
      </w:r>
      <w:r w:rsidRPr="0006590A">
        <w:rPr>
          <w:rFonts w:ascii="Times New Roman" w:hAnsi="Times New Roman" w:cs="Times New Roman"/>
        </w:rPr>
        <w:t>g=a̰</w:t>
      </w:r>
      <w:r w:rsidRPr="0006590A">
        <w:rPr>
          <w:rFonts w:ascii="Times New Roman" w:hAnsi="Times New Roman" w:cs="Times New Roman"/>
        </w:rPr>
        <w:tab/>
      </w:r>
      <w:r w:rsidRPr="0006590A">
        <w:rPr>
          <w:rFonts w:ascii="Times New Roman" w:hAnsi="Times New Roman" w:cs="Times New Roman"/>
        </w:rPr>
        <w:tab/>
      </w:r>
      <w:r>
        <w:rPr>
          <w:rFonts w:ascii="Times New Roman" w:hAnsi="Times New Roman" w:cs="Times New Roman"/>
        </w:rPr>
        <w:tab/>
      </w:r>
      <w:r w:rsidR="00046915">
        <w:rPr>
          <w:rFonts w:ascii="Times New Roman" w:hAnsi="Times New Roman" w:cs="Times New Roman"/>
        </w:rPr>
        <w:tab/>
      </w:r>
      <w:r w:rsidR="00046915">
        <w:rPr>
          <w:rFonts w:ascii="Times New Roman" w:hAnsi="Times New Roman" w:cs="Times New Roman"/>
        </w:rPr>
        <w:tab/>
      </w:r>
      <w:r w:rsidR="00046915">
        <w:rPr>
          <w:rFonts w:ascii="Times New Roman" w:hAnsi="Times New Roman" w:cs="Times New Roman"/>
        </w:rPr>
        <w:tab/>
      </w:r>
      <w:r w:rsidR="00E50D4E">
        <w:rPr>
          <w:rFonts w:ascii="Times New Roman" w:hAnsi="Times New Roman" w:cs="Times New Roman"/>
        </w:rPr>
        <w:tab/>
      </w:r>
      <w:r w:rsidRPr="0006590A">
        <w:rPr>
          <w:rFonts w:ascii="Times New Roman" w:hAnsi="Times New Roman" w:cs="Times New Roman"/>
        </w:rPr>
        <w:t>bēnny</w:t>
      </w:r>
    </w:p>
    <w:p w14:paraId="4F2529AD" w14:textId="317759B0" w:rsidR="005D3944" w:rsidRPr="0006590A" w:rsidRDefault="005D3944" w:rsidP="00046915">
      <w:pPr>
        <w:spacing w:line="360" w:lineRule="auto"/>
        <w:rPr>
          <w:rFonts w:ascii="Times New Roman" w:hAnsi="Times New Roman" w:cs="Times New Roman"/>
        </w:rPr>
      </w:pPr>
      <w:r w:rsidRPr="0006590A">
        <w:rPr>
          <w:rFonts w:ascii="Times New Roman" w:hAnsi="Times New Roman" w:cs="Times New Roman"/>
        </w:rPr>
        <w:tab/>
      </w:r>
      <w:r w:rsidR="00046915">
        <w:rPr>
          <w:rFonts w:ascii="Times New Roman" w:hAnsi="Times New Roman" w:cs="Times New Roman"/>
        </w:rPr>
        <w:tab/>
      </w:r>
      <w:r w:rsidRPr="0006590A">
        <w:rPr>
          <w:rFonts w:ascii="Times New Roman" w:hAnsi="Times New Roman" w:cs="Times New Roman"/>
          <w:smallCaps/>
        </w:rPr>
        <w:t>compl</w:t>
      </w:r>
      <w:r w:rsidRPr="0006590A">
        <w:rPr>
          <w:rFonts w:ascii="Times New Roman" w:hAnsi="Times New Roman" w:cs="Times New Roman"/>
        </w:rPr>
        <w:t>-</w:t>
      </w:r>
      <w:r w:rsidR="005A1280">
        <w:rPr>
          <w:rFonts w:ascii="Times New Roman" w:hAnsi="Times New Roman" w:cs="Times New Roman"/>
        </w:rPr>
        <w:t>bump.into</w:t>
      </w:r>
      <w:r w:rsidR="00E50D4E">
        <w:rPr>
          <w:rFonts w:ascii="Times New Roman" w:hAnsi="Times New Roman" w:cs="Times New Roman"/>
        </w:rPr>
        <w:t>.1</w:t>
      </w:r>
      <w:r w:rsidR="00E50D4E" w:rsidRPr="0006590A">
        <w:rPr>
          <w:rFonts w:ascii="Times New Roman" w:hAnsi="Times New Roman" w:cs="Times New Roman"/>
          <w:smallCaps/>
        </w:rPr>
        <w:t>sg</w:t>
      </w:r>
      <w:r w:rsidRPr="0006590A">
        <w:rPr>
          <w:rFonts w:ascii="Times New Roman" w:hAnsi="Times New Roman" w:cs="Times New Roman"/>
        </w:rPr>
        <w:t>=</w:t>
      </w:r>
      <w:r w:rsidRPr="0006590A">
        <w:rPr>
          <w:rFonts w:ascii="Times New Roman" w:hAnsi="Times New Roman" w:cs="Times New Roman"/>
          <w:smallCaps/>
        </w:rPr>
        <w:t>1sg</w:t>
      </w:r>
      <w:r w:rsidRPr="0006590A">
        <w:rPr>
          <w:rFonts w:ascii="Times New Roman" w:hAnsi="Times New Roman" w:cs="Times New Roman"/>
        </w:rPr>
        <w:tab/>
        <w:t>person</w:t>
      </w:r>
    </w:p>
    <w:p w14:paraId="5FBCAE4F" w14:textId="36D4D4CB" w:rsidR="005D3944" w:rsidRPr="0006590A" w:rsidRDefault="00E50D4E" w:rsidP="00046915">
      <w:pPr>
        <w:ind w:left="288" w:firstLine="288"/>
        <w:rPr>
          <w:rFonts w:ascii="Times New Roman" w:hAnsi="Times New Roman" w:cs="Times New Roman"/>
        </w:rPr>
      </w:pPr>
      <w:r w:rsidRPr="00E50D4E">
        <w:rPr>
          <w:rFonts w:ascii="Times New Roman" w:hAnsi="Times New Roman" w:cs="Times New Roman"/>
        </w:rPr>
        <w:t>[</w:t>
      </w:r>
      <w:r w:rsidR="005D3944" w:rsidRPr="0006590A">
        <w:rPr>
          <w:rFonts w:ascii="Times New Roman" w:hAnsi="Times New Roman" w:cs="Times New Roman"/>
          <w:i/>
        </w:rPr>
        <w:t>ní.ri.ˈdxiby</w:t>
      </w:r>
      <w:r w:rsidR="005D3944" w:rsidRPr="0006590A">
        <w:rPr>
          <w:rFonts w:ascii="Times New Roman" w:hAnsi="Times New Roman" w:cs="Times New Roman"/>
          <w:i/>
        </w:rPr>
        <w:tab/>
      </w:r>
      <w:r w:rsidR="005D3944" w:rsidRPr="0006590A">
        <w:rPr>
          <w:rFonts w:ascii="Times New Roman" w:hAnsi="Times New Roman" w:cs="Times New Roman"/>
          <w:i/>
        </w:rPr>
        <w:tab/>
      </w:r>
      <w:r w:rsidR="00046915">
        <w:rPr>
          <w:rFonts w:ascii="Times New Roman" w:hAnsi="Times New Roman" w:cs="Times New Roman"/>
          <w:i/>
        </w:rPr>
        <w:tab/>
      </w:r>
      <w:r w:rsidR="00046915">
        <w:rPr>
          <w:rFonts w:ascii="Times New Roman" w:hAnsi="Times New Roman" w:cs="Times New Roman"/>
          <w:i/>
        </w:rPr>
        <w:tab/>
      </w:r>
      <w:r w:rsidR="00046915">
        <w:rPr>
          <w:rFonts w:ascii="Times New Roman" w:hAnsi="Times New Roman" w:cs="Times New Roman"/>
          <w:i/>
        </w:rPr>
        <w:tab/>
      </w:r>
      <w:r w:rsidR="005D3944" w:rsidRPr="0006590A">
        <w:rPr>
          <w:rFonts w:ascii="Times New Roman" w:hAnsi="Times New Roman" w:cs="Times New Roman"/>
          <w:i/>
        </w:rPr>
        <w:tab/>
        <w:t>ri.ˈnnyā</w:t>
      </w:r>
      <w:r w:rsidR="005D3944" w:rsidRPr="0006590A">
        <w:rPr>
          <w:rFonts w:ascii="Times New Roman" w:hAnsi="Times New Roman" w:cs="Times New Roman"/>
          <w:i/>
        </w:rPr>
        <w:tab/>
      </w:r>
      <w:r w:rsidR="005D3944" w:rsidRPr="0006590A">
        <w:rPr>
          <w:rFonts w:ascii="Times New Roman" w:hAnsi="Times New Roman" w:cs="Times New Roman"/>
          <w:i/>
        </w:rPr>
        <w:tab/>
      </w:r>
      <w:r w:rsidR="00046915">
        <w:rPr>
          <w:rFonts w:ascii="Times New Roman" w:hAnsi="Times New Roman" w:cs="Times New Roman"/>
          <w:i/>
        </w:rPr>
        <w:tab/>
      </w:r>
      <w:r w:rsidR="005D3944" w:rsidRPr="0006590A">
        <w:rPr>
          <w:rFonts w:ascii="Times New Roman" w:hAnsi="Times New Roman" w:cs="Times New Roman"/>
          <w:i/>
        </w:rPr>
        <w:t>ˈlûy.kī</w:t>
      </w:r>
      <w:r w:rsidRPr="00E50D4E">
        <w:rPr>
          <w:rFonts w:ascii="Times New Roman" w:hAnsi="Times New Roman" w:cs="Times New Roman"/>
        </w:rPr>
        <w:t>]</w:t>
      </w:r>
      <w:r w:rsidRPr="00E50D4E">
        <w:rPr>
          <w:rFonts w:ascii="Times New Roman" w:hAnsi="Times New Roman" w:cs="Times New Roman"/>
          <w:vertAlign w:val="subscript"/>
        </w:rPr>
        <w:t>RC</w:t>
      </w:r>
    </w:p>
    <w:p w14:paraId="6477EC15" w14:textId="404842D2" w:rsidR="005D3944" w:rsidRPr="0006590A" w:rsidRDefault="005D3944" w:rsidP="00046915">
      <w:pPr>
        <w:ind w:left="288" w:firstLine="288"/>
        <w:rPr>
          <w:rFonts w:ascii="Times New Roman" w:hAnsi="Times New Roman" w:cs="Times New Roman"/>
          <w:smallCaps/>
          <w:lang w:val="es-ES"/>
        </w:rPr>
      </w:pPr>
      <w:r w:rsidRPr="0006590A">
        <w:rPr>
          <w:rFonts w:ascii="Times New Roman" w:hAnsi="Times New Roman" w:cs="Times New Roman"/>
          <w:lang w:val="es-ES"/>
        </w:rPr>
        <w:t>ni=ri-dxiby</w:t>
      </w:r>
      <w:r w:rsidRPr="0006590A">
        <w:rPr>
          <w:rFonts w:ascii="Times New Roman" w:hAnsi="Times New Roman" w:cs="Times New Roman"/>
          <w:lang w:val="es-ES"/>
        </w:rPr>
        <w:tab/>
      </w:r>
      <w:r w:rsidRPr="0006590A">
        <w:rPr>
          <w:rFonts w:ascii="Times New Roman" w:hAnsi="Times New Roman" w:cs="Times New Roman"/>
          <w:lang w:val="es-ES"/>
        </w:rPr>
        <w:tab/>
      </w:r>
      <w:r w:rsidRPr="0006590A">
        <w:rPr>
          <w:rFonts w:ascii="Times New Roman" w:hAnsi="Times New Roman" w:cs="Times New Roman"/>
          <w:lang w:val="es-ES"/>
        </w:rPr>
        <w:tab/>
      </w:r>
      <w:r w:rsidR="00046915">
        <w:rPr>
          <w:rFonts w:ascii="Times New Roman" w:hAnsi="Times New Roman" w:cs="Times New Roman"/>
          <w:lang w:val="es-ES"/>
        </w:rPr>
        <w:tab/>
      </w:r>
      <w:r w:rsidR="00046915">
        <w:rPr>
          <w:rFonts w:ascii="Times New Roman" w:hAnsi="Times New Roman" w:cs="Times New Roman"/>
          <w:lang w:val="es-ES"/>
        </w:rPr>
        <w:tab/>
      </w:r>
      <w:r w:rsidR="00046915">
        <w:rPr>
          <w:rFonts w:ascii="Times New Roman" w:hAnsi="Times New Roman" w:cs="Times New Roman"/>
          <w:lang w:val="es-ES"/>
        </w:rPr>
        <w:tab/>
      </w:r>
      <w:r w:rsidRPr="0006590A">
        <w:rPr>
          <w:rFonts w:ascii="Times New Roman" w:hAnsi="Times New Roman" w:cs="Times New Roman"/>
          <w:lang w:val="es-ES"/>
        </w:rPr>
        <w:t>ri-nnyā</w:t>
      </w:r>
      <w:r w:rsidRPr="0006590A">
        <w:rPr>
          <w:rFonts w:ascii="Times New Roman" w:hAnsi="Times New Roman" w:cs="Times New Roman"/>
          <w:lang w:val="es-ES"/>
        </w:rPr>
        <w:tab/>
      </w:r>
      <w:r w:rsidRPr="0006590A">
        <w:rPr>
          <w:rFonts w:ascii="Times New Roman" w:hAnsi="Times New Roman" w:cs="Times New Roman"/>
          <w:lang w:val="es-ES"/>
        </w:rPr>
        <w:tab/>
      </w:r>
      <w:r w:rsidRPr="0006590A">
        <w:rPr>
          <w:rFonts w:ascii="Times New Roman" w:hAnsi="Times New Roman" w:cs="Times New Roman"/>
          <w:lang w:val="es-ES"/>
        </w:rPr>
        <w:tab/>
        <w:t>luy=kī</w:t>
      </w:r>
    </w:p>
    <w:p w14:paraId="67A8C43C" w14:textId="74FD8C0E" w:rsidR="005D3944" w:rsidRPr="0006590A" w:rsidRDefault="005D3944" w:rsidP="00046915">
      <w:pPr>
        <w:ind w:left="288" w:firstLine="288"/>
        <w:rPr>
          <w:rFonts w:ascii="Times New Roman" w:hAnsi="Times New Roman" w:cs="Times New Roman"/>
        </w:rPr>
      </w:pPr>
      <w:r w:rsidRPr="0006590A">
        <w:rPr>
          <w:rFonts w:ascii="Times New Roman" w:hAnsi="Times New Roman" w:cs="Times New Roman"/>
          <w:smallCaps/>
        </w:rPr>
        <w:t>sub</w:t>
      </w:r>
      <w:r w:rsidRPr="0006590A">
        <w:rPr>
          <w:rFonts w:ascii="Times New Roman" w:hAnsi="Times New Roman" w:cs="Times New Roman"/>
        </w:rPr>
        <w:t>=</w:t>
      </w:r>
      <w:r w:rsidRPr="0006590A">
        <w:rPr>
          <w:rFonts w:ascii="Times New Roman" w:hAnsi="Times New Roman" w:cs="Times New Roman"/>
          <w:smallCaps/>
        </w:rPr>
        <w:t>hab</w:t>
      </w:r>
      <w:r w:rsidRPr="0006590A">
        <w:rPr>
          <w:rFonts w:ascii="Times New Roman" w:hAnsi="Times New Roman" w:cs="Times New Roman"/>
        </w:rPr>
        <w:t>-be.afraid</w:t>
      </w:r>
      <w:r w:rsidRPr="0006590A">
        <w:rPr>
          <w:rFonts w:ascii="Times New Roman" w:hAnsi="Times New Roman" w:cs="Times New Roman"/>
        </w:rPr>
        <w:tab/>
      </w:r>
      <w:r w:rsidR="00933096">
        <w:rPr>
          <w:rFonts w:ascii="Times New Roman" w:hAnsi="Times New Roman" w:cs="Times New Roman"/>
        </w:rPr>
        <w:tab/>
      </w:r>
      <w:r w:rsidR="00046915">
        <w:rPr>
          <w:rFonts w:ascii="Times New Roman" w:hAnsi="Times New Roman" w:cs="Times New Roman"/>
        </w:rPr>
        <w:tab/>
      </w:r>
      <w:r w:rsidRPr="0006590A">
        <w:rPr>
          <w:rFonts w:ascii="Times New Roman" w:hAnsi="Times New Roman" w:cs="Times New Roman"/>
          <w:smallCaps/>
        </w:rPr>
        <w:t>hab</w:t>
      </w:r>
      <w:r w:rsidRPr="0006590A">
        <w:rPr>
          <w:rFonts w:ascii="Times New Roman" w:hAnsi="Times New Roman" w:cs="Times New Roman"/>
        </w:rPr>
        <w:t>-witness</w:t>
      </w:r>
      <w:r w:rsidRPr="0006590A">
        <w:rPr>
          <w:rFonts w:ascii="Times New Roman" w:hAnsi="Times New Roman" w:cs="Times New Roman"/>
        </w:rPr>
        <w:tab/>
      </w:r>
      <w:r w:rsidRPr="0006590A">
        <w:rPr>
          <w:rFonts w:ascii="Times New Roman" w:hAnsi="Times New Roman" w:cs="Times New Roman"/>
          <w:smallCaps/>
        </w:rPr>
        <w:t>2sg.if</w:t>
      </w:r>
      <w:r w:rsidRPr="0006590A">
        <w:rPr>
          <w:rFonts w:ascii="Times New Roman" w:hAnsi="Times New Roman" w:cs="Times New Roman"/>
        </w:rPr>
        <w:t>=</w:t>
      </w:r>
      <w:r w:rsidR="00B12B03">
        <w:rPr>
          <w:rFonts w:ascii="Times New Roman" w:hAnsi="Times New Roman" w:cs="Times New Roman"/>
          <w:smallCaps/>
        </w:rPr>
        <w:t>temp.dem</w:t>
      </w:r>
    </w:p>
    <w:p w14:paraId="507D0D22" w14:textId="3BD18281" w:rsidR="005D3944" w:rsidRPr="0006590A" w:rsidRDefault="005D3944" w:rsidP="00046915">
      <w:pPr>
        <w:ind w:left="288" w:firstLine="288"/>
        <w:rPr>
          <w:rFonts w:ascii="Times New Roman" w:hAnsi="Times New Roman" w:cs="Times New Roman"/>
        </w:rPr>
      </w:pPr>
      <w:r w:rsidRPr="0006590A">
        <w:rPr>
          <w:rFonts w:ascii="Times New Roman" w:hAnsi="Times New Roman" w:cs="Times New Roman"/>
        </w:rPr>
        <w:t xml:space="preserve">‘I </w:t>
      </w:r>
      <w:r w:rsidR="00E50D4E">
        <w:rPr>
          <w:rFonts w:ascii="Times New Roman" w:hAnsi="Times New Roman" w:cs="Times New Roman"/>
        </w:rPr>
        <w:t>bumped into</w:t>
      </w:r>
      <w:r w:rsidR="005A1280">
        <w:rPr>
          <w:rFonts w:ascii="Times New Roman" w:hAnsi="Times New Roman" w:cs="Times New Roman"/>
        </w:rPr>
        <w:t xml:space="preserve"> </w:t>
      </w:r>
      <w:r w:rsidRPr="0006590A">
        <w:rPr>
          <w:rFonts w:ascii="Times New Roman" w:hAnsi="Times New Roman" w:cs="Times New Roman"/>
        </w:rPr>
        <w:t>the person that is afraid of you</w:t>
      </w:r>
      <w:r w:rsidR="00FF07F8">
        <w:rPr>
          <w:rFonts w:ascii="Times New Roman" w:hAnsi="Times New Roman" w:cs="Times New Roman"/>
        </w:rPr>
        <w:t>.</w:t>
      </w:r>
      <w:r w:rsidRPr="0006590A">
        <w:rPr>
          <w:rFonts w:ascii="Times New Roman" w:hAnsi="Times New Roman" w:cs="Times New Roman"/>
        </w:rPr>
        <w:t>’</w:t>
      </w:r>
    </w:p>
    <w:p w14:paraId="686DBB4C" w14:textId="77777777" w:rsidR="005D3944" w:rsidRPr="0006590A" w:rsidRDefault="005D3944" w:rsidP="005D3944">
      <w:pPr>
        <w:rPr>
          <w:rFonts w:ascii="Times New Roman" w:hAnsi="Times New Roman" w:cs="Times New Roman"/>
        </w:rPr>
      </w:pPr>
    </w:p>
    <w:p w14:paraId="54B74CAB" w14:textId="0353BB71" w:rsidR="005D3944" w:rsidRPr="0006590A" w:rsidRDefault="005D3944" w:rsidP="00747132">
      <w:pPr>
        <w:spacing w:line="360" w:lineRule="auto"/>
        <w:ind w:firstLine="288"/>
        <w:jc w:val="both"/>
        <w:rPr>
          <w:rFonts w:ascii="Times New Roman" w:hAnsi="Times New Roman" w:cs="Times New Roman"/>
        </w:rPr>
      </w:pPr>
      <w:r w:rsidRPr="0006590A">
        <w:rPr>
          <w:rFonts w:ascii="Times New Roman" w:hAnsi="Times New Roman" w:cs="Times New Roman"/>
        </w:rPr>
        <w:t>SVC</w:t>
      </w:r>
      <w:r w:rsidR="000E5B5B">
        <w:rPr>
          <w:rFonts w:ascii="Times New Roman" w:hAnsi="Times New Roman" w:cs="Times New Roman"/>
        </w:rPr>
        <w:t>s</w:t>
      </w:r>
      <w:r w:rsidRPr="0006590A">
        <w:rPr>
          <w:rFonts w:ascii="Times New Roman" w:hAnsi="Times New Roman" w:cs="Times New Roman"/>
        </w:rPr>
        <w:t xml:space="preserve"> also appear as a complement of a matrix clause, as in (</w:t>
      </w:r>
      <w:r>
        <w:rPr>
          <w:rFonts w:ascii="Times New Roman" w:hAnsi="Times New Roman" w:cs="Times New Roman"/>
        </w:rPr>
        <w:t>105</w:t>
      </w:r>
      <w:r w:rsidRPr="0006590A">
        <w:rPr>
          <w:rFonts w:ascii="Times New Roman" w:hAnsi="Times New Roman" w:cs="Times New Roman"/>
        </w:rPr>
        <w:t xml:space="preserve">) (adapted slightly from </w:t>
      </w:r>
      <w:r w:rsidR="003C6555">
        <w:rPr>
          <w:rFonts w:ascii="Times New Roman" w:hAnsi="Times New Roman" w:cs="Times New Roman"/>
        </w:rPr>
        <w:t>Gutiérrez</w:t>
      </w:r>
      <w:r>
        <w:rPr>
          <w:rFonts w:ascii="Times New Roman" w:hAnsi="Times New Roman" w:cs="Times New Roman"/>
        </w:rPr>
        <w:t xml:space="preserve"> 2014</w:t>
      </w:r>
      <w:r w:rsidRPr="0006590A">
        <w:rPr>
          <w:rFonts w:ascii="Times New Roman" w:hAnsi="Times New Roman" w:cs="Times New Roman"/>
        </w:rPr>
        <w:t>). In this construction notice that what distinguishes SVC from complementation is the aspectual marker on the verb, since these must be coreferent</w:t>
      </w:r>
      <w:r>
        <w:rPr>
          <w:rFonts w:ascii="Times New Roman" w:hAnsi="Times New Roman" w:cs="Times New Roman"/>
        </w:rPr>
        <w:t>ial</w:t>
      </w:r>
      <w:r w:rsidRPr="0006590A">
        <w:rPr>
          <w:rFonts w:ascii="Times New Roman" w:hAnsi="Times New Roman" w:cs="Times New Roman"/>
        </w:rPr>
        <w:t xml:space="preserve"> in SVC, but not in complementation</w:t>
      </w:r>
      <w:r>
        <w:rPr>
          <w:rFonts w:ascii="Times New Roman" w:hAnsi="Times New Roman" w:cs="Times New Roman"/>
        </w:rPr>
        <w:t xml:space="preserve"> (§6)</w:t>
      </w:r>
      <w:r w:rsidRPr="0006590A">
        <w:rPr>
          <w:rFonts w:ascii="Times New Roman" w:hAnsi="Times New Roman" w:cs="Times New Roman"/>
        </w:rPr>
        <w:t>.</w:t>
      </w:r>
    </w:p>
    <w:p w14:paraId="170511D8" w14:textId="77777777" w:rsidR="005D3944" w:rsidRPr="0006590A" w:rsidRDefault="005D3944" w:rsidP="005D3944">
      <w:pPr>
        <w:rPr>
          <w:rFonts w:ascii="Times New Roman" w:hAnsi="Times New Roman" w:cs="Times New Roman"/>
        </w:rPr>
      </w:pPr>
    </w:p>
    <w:p w14:paraId="388A3727" w14:textId="5300773D" w:rsidR="005D3944" w:rsidRPr="0006590A" w:rsidRDefault="005D3944" w:rsidP="005D3944">
      <w:pPr>
        <w:rPr>
          <w:rFonts w:ascii="Times New Roman" w:hAnsi="Times New Roman" w:cs="Times New Roman"/>
        </w:rPr>
      </w:pPr>
      <w:r w:rsidRPr="0006590A">
        <w:rPr>
          <w:rFonts w:ascii="Times New Roman" w:hAnsi="Times New Roman" w:cs="Times New Roman"/>
        </w:rPr>
        <w:t>(</w:t>
      </w:r>
      <w:r>
        <w:rPr>
          <w:rFonts w:ascii="Times New Roman" w:hAnsi="Times New Roman" w:cs="Times New Roman"/>
        </w:rPr>
        <w:t>105</w:t>
      </w:r>
      <w:r w:rsidRPr="0006590A">
        <w:rPr>
          <w:rFonts w:ascii="Times New Roman" w:hAnsi="Times New Roman" w:cs="Times New Roman"/>
        </w:rPr>
        <w:t>)</w:t>
      </w:r>
      <w:r w:rsidRPr="0006590A">
        <w:rPr>
          <w:rFonts w:ascii="Times New Roman" w:hAnsi="Times New Roman" w:cs="Times New Roman"/>
        </w:rPr>
        <w:tab/>
      </w:r>
      <w:r w:rsidRPr="0006590A">
        <w:rPr>
          <w:rFonts w:ascii="Times New Roman" w:hAnsi="Times New Roman" w:cs="Times New Roman"/>
          <w:i/>
        </w:rPr>
        <w:t>ri.ˈkā.zá</w:t>
      </w:r>
      <w:r w:rsidRPr="0006590A">
        <w:rPr>
          <w:rFonts w:ascii="Times New Roman" w:hAnsi="Times New Roman" w:cs="Times New Roman"/>
          <w:i/>
        </w:rPr>
        <w:tab/>
      </w:r>
      <w:r w:rsidR="00046915">
        <w:rPr>
          <w:rFonts w:ascii="Times New Roman" w:hAnsi="Times New Roman" w:cs="Times New Roman"/>
          <w:i/>
        </w:rPr>
        <w:tab/>
      </w:r>
      <w:r w:rsidR="00046915">
        <w:rPr>
          <w:rFonts w:ascii="Times New Roman" w:hAnsi="Times New Roman" w:cs="Times New Roman"/>
          <w:i/>
        </w:rPr>
        <w:tab/>
      </w:r>
      <w:r w:rsidRPr="0006590A">
        <w:rPr>
          <w:rFonts w:ascii="Times New Roman" w:hAnsi="Times New Roman" w:cs="Times New Roman"/>
          <w:i/>
        </w:rPr>
        <w:tab/>
      </w:r>
      <w:r w:rsidR="005B4D0A">
        <w:rPr>
          <w:rFonts w:ascii="Times New Roman" w:hAnsi="Times New Roman" w:cs="Times New Roman"/>
          <w:i/>
        </w:rPr>
        <w:tab/>
      </w:r>
      <w:r w:rsidR="005B4D0A">
        <w:rPr>
          <w:rFonts w:ascii="Times New Roman" w:hAnsi="Times New Roman" w:cs="Times New Roman"/>
          <w:i/>
        </w:rPr>
        <w:tab/>
      </w:r>
      <w:r w:rsidR="000E5B5B" w:rsidRPr="000E5B5B">
        <w:rPr>
          <w:rFonts w:ascii="Times New Roman" w:hAnsi="Times New Roman" w:cs="Times New Roman"/>
        </w:rPr>
        <w:t>[</w:t>
      </w:r>
      <w:r w:rsidRPr="0006590A">
        <w:rPr>
          <w:rFonts w:ascii="Times New Roman" w:hAnsi="Times New Roman" w:cs="Times New Roman"/>
          <w:i/>
        </w:rPr>
        <w:t>gu.ˈstṵ̂.yu</w:t>
      </w:r>
      <w:r w:rsidRPr="0006590A">
        <w:rPr>
          <w:rFonts w:ascii="Times New Roman" w:hAnsi="Times New Roman" w:cs="Times New Roman"/>
          <w:i/>
        </w:rPr>
        <w:tab/>
      </w:r>
      <w:r w:rsidRPr="0006590A">
        <w:rPr>
          <w:rFonts w:ascii="Times New Roman" w:hAnsi="Times New Roman" w:cs="Times New Roman"/>
          <w:i/>
        </w:rPr>
        <w:tab/>
      </w:r>
      <w:r w:rsidR="00046915">
        <w:rPr>
          <w:rFonts w:ascii="Times New Roman" w:hAnsi="Times New Roman" w:cs="Times New Roman"/>
          <w:i/>
        </w:rPr>
        <w:tab/>
      </w:r>
      <w:r w:rsidR="00046915">
        <w:rPr>
          <w:rFonts w:ascii="Times New Roman" w:hAnsi="Times New Roman" w:cs="Times New Roman"/>
          <w:i/>
        </w:rPr>
        <w:tab/>
      </w:r>
      <w:r w:rsidRPr="0006590A">
        <w:rPr>
          <w:rFonts w:ascii="Times New Roman" w:hAnsi="Times New Roman" w:cs="Times New Roman"/>
          <w:i/>
        </w:rPr>
        <w:t>ˈpá.kán</w:t>
      </w:r>
      <w:r w:rsidRPr="0006590A">
        <w:rPr>
          <w:rFonts w:ascii="Times New Roman" w:hAnsi="Times New Roman" w:cs="Times New Roman"/>
          <w:i/>
        </w:rPr>
        <w:tab/>
      </w:r>
      <w:r w:rsidR="00046915">
        <w:rPr>
          <w:rFonts w:ascii="Times New Roman" w:hAnsi="Times New Roman" w:cs="Times New Roman"/>
          <w:i/>
        </w:rPr>
        <w:tab/>
      </w:r>
      <w:r w:rsidR="00046915">
        <w:rPr>
          <w:rFonts w:ascii="Times New Roman" w:hAnsi="Times New Roman" w:cs="Times New Roman"/>
          <w:i/>
        </w:rPr>
        <w:tab/>
      </w:r>
      <w:r w:rsidRPr="0006590A">
        <w:rPr>
          <w:rFonts w:ascii="Times New Roman" w:hAnsi="Times New Roman" w:cs="Times New Roman"/>
          <w:i/>
        </w:rPr>
        <w:tab/>
        <w:t>ˈgô̰w</w:t>
      </w:r>
      <w:r w:rsidR="000E5B5B" w:rsidRPr="000E5B5B">
        <w:rPr>
          <w:rFonts w:ascii="Times New Roman" w:hAnsi="Times New Roman" w:cs="Times New Roman"/>
        </w:rPr>
        <w:t>]</w:t>
      </w:r>
      <w:r w:rsidR="000E5B5B" w:rsidRPr="000E5B5B">
        <w:rPr>
          <w:rFonts w:ascii="Times New Roman" w:hAnsi="Times New Roman" w:cs="Times New Roman"/>
          <w:vertAlign w:val="subscript"/>
        </w:rPr>
        <w:t>SVC</w:t>
      </w:r>
    </w:p>
    <w:p w14:paraId="2972A90A" w14:textId="4D29EC20" w:rsidR="005D3944" w:rsidRPr="00FF07F8" w:rsidRDefault="005D3944" w:rsidP="005D3944">
      <w:pPr>
        <w:rPr>
          <w:rFonts w:ascii="Times New Roman" w:hAnsi="Times New Roman" w:cs="Times New Roman"/>
        </w:rPr>
      </w:pPr>
      <w:r w:rsidRPr="0006590A">
        <w:rPr>
          <w:rFonts w:ascii="Times New Roman" w:hAnsi="Times New Roman" w:cs="Times New Roman"/>
        </w:rPr>
        <w:tab/>
      </w:r>
      <w:r w:rsidR="00046915">
        <w:rPr>
          <w:rFonts w:ascii="Times New Roman" w:hAnsi="Times New Roman" w:cs="Times New Roman"/>
        </w:rPr>
        <w:tab/>
      </w:r>
      <w:r w:rsidRPr="00FF07F8">
        <w:rPr>
          <w:rFonts w:ascii="Times New Roman" w:hAnsi="Times New Roman" w:cs="Times New Roman"/>
        </w:rPr>
        <w:t>ri-k</w:t>
      </w:r>
      <w:r w:rsidR="005B4D0A" w:rsidRPr="005B4D0A">
        <w:rPr>
          <w:rFonts w:ascii="Times New Roman" w:hAnsi="Times New Roman" w:cs="Times New Roman"/>
        </w:rPr>
        <w:t>ǎ</w:t>
      </w:r>
      <w:r w:rsidRPr="00FF07F8">
        <w:rPr>
          <w:rFonts w:ascii="Times New Roman" w:hAnsi="Times New Roman" w:cs="Times New Roman"/>
        </w:rPr>
        <w:t>z=</w:t>
      </w:r>
      <w:r w:rsidR="00FF07F8" w:rsidRPr="0006590A">
        <w:rPr>
          <w:rFonts w:ascii="Times New Roman" w:hAnsi="Times New Roman" w:cs="Times New Roman"/>
        </w:rPr>
        <w:t>a̰</w:t>
      </w:r>
      <w:r w:rsidRPr="00FF07F8">
        <w:rPr>
          <w:rFonts w:ascii="Times New Roman" w:hAnsi="Times New Roman" w:cs="Times New Roman"/>
        </w:rPr>
        <w:tab/>
      </w:r>
      <w:r w:rsidR="00046915" w:rsidRPr="00FF07F8">
        <w:rPr>
          <w:rFonts w:ascii="Times New Roman" w:hAnsi="Times New Roman" w:cs="Times New Roman"/>
        </w:rPr>
        <w:tab/>
      </w:r>
      <w:r w:rsidR="00046915" w:rsidRPr="00FF07F8">
        <w:rPr>
          <w:rFonts w:ascii="Times New Roman" w:hAnsi="Times New Roman" w:cs="Times New Roman"/>
        </w:rPr>
        <w:tab/>
      </w:r>
      <w:r w:rsidRPr="00FF07F8">
        <w:rPr>
          <w:rFonts w:ascii="Times New Roman" w:hAnsi="Times New Roman" w:cs="Times New Roman"/>
        </w:rPr>
        <w:tab/>
      </w:r>
      <w:r w:rsidR="005B4D0A">
        <w:rPr>
          <w:rFonts w:ascii="Times New Roman" w:hAnsi="Times New Roman" w:cs="Times New Roman"/>
        </w:rPr>
        <w:tab/>
      </w:r>
      <w:r w:rsidR="005B4D0A">
        <w:rPr>
          <w:rFonts w:ascii="Times New Roman" w:hAnsi="Times New Roman" w:cs="Times New Roman"/>
        </w:rPr>
        <w:tab/>
      </w:r>
      <w:r w:rsidRPr="00FF07F8">
        <w:rPr>
          <w:rFonts w:ascii="Times New Roman" w:hAnsi="Times New Roman" w:cs="Times New Roman"/>
        </w:rPr>
        <w:t>gu´-stuy=u</w:t>
      </w:r>
      <w:r w:rsidRPr="00FF07F8">
        <w:rPr>
          <w:rFonts w:ascii="Times New Roman" w:hAnsi="Times New Roman" w:cs="Times New Roman"/>
        </w:rPr>
        <w:tab/>
      </w:r>
      <w:r w:rsidRPr="00FF07F8">
        <w:rPr>
          <w:rFonts w:ascii="Times New Roman" w:hAnsi="Times New Roman" w:cs="Times New Roman"/>
        </w:rPr>
        <w:tab/>
      </w:r>
      <w:r w:rsidR="00046915" w:rsidRPr="00FF07F8">
        <w:rPr>
          <w:rFonts w:ascii="Times New Roman" w:hAnsi="Times New Roman" w:cs="Times New Roman"/>
        </w:rPr>
        <w:tab/>
      </w:r>
      <w:r w:rsidR="00046915" w:rsidRPr="00FF07F8">
        <w:rPr>
          <w:rFonts w:ascii="Times New Roman" w:hAnsi="Times New Roman" w:cs="Times New Roman"/>
        </w:rPr>
        <w:tab/>
      </w:r>
      <w:r w:rsidRPr="00FF07F8">
        <w:rPr>
          <w:rFonts w:ascii="Times New Roman" w:hAnsi="Times New Roman" w:cs="Times New Roman"/>
        </w:rPr>
        <w:t>pá=kán</w:t>
      </w:r>
      <w:r w:rsidRPr="00FF07F8">
        <w:rPr>
          <w:rFonts w:ascii="Times New Roman" w:hAnsi="Times New Roman" w:cs="Times New Roman"/>
        </w:rPr>
        <w:tab/>
      </w:r>
      <w:r w:rsidRPr="00FF07F8">
        <w:rPr>
          <w:rFonts w:ascii="Times New Roman" w:hAnsi="Times New Roman" w:cs="Times New Roman"/>
        </w:rPr>
        <w:tab/>
      </w:r>
      <w:r w:rsidR="00046915" w:rsidRPr="00FF07F8">
        <w:rPr>
          <w:rFonts w:ascii="Times New Roman" w:hAnsi="Times New Roman" w:cs="Times New Roman"/>
        </w:rPr>
        <w:tab/>
      </w:r>
      <w:r w:rsidRPr="00FF07F8">
        <w:rPr>
          <w:rFonts w:ascii="Times New Roman" w:hAnsi="Times New Roman" w:cs="Times New Roman"/>
        </w:rPr>
        <w:tab/>
        <w:t>g´-aw=ṵ</w:t>
      </w:r>
    </w:p>
    <w:p w14:paraId="2ECB9E41" w14:textId="5806C90F" w:rsidR="005D3944" w:rsidRPr="0006590A" w:rsidRDefault="00046915" w:rsidP="005D3944">
      <w:pPr>
        <w:rPr>
          <w:rFonts w:ascii="Times New Roman" w:hAnsi="Times New Roman" w:cs="Times New Roman"/>
          <w:smallCaps/>
        </w:rPr>
      </w:pPr>
      <w:r w:rsidRPr="00FF07F8">
        <w:rPr>
          <w:rFonts w:ascii="Times New Roman" w:hAnsi="Times New Roman" w:cs="Times New Roman"/>
        </w:rPr>
        <w:tab/>
      </w:r>
      <w:r w:rsidR="005D3944" w:rsidRPr="00FF07F8">
        <w:rPr>
          <w:rFonts w:ascii="Times New Roman" w:hAnsi="Times New Roman" w:cs="Times New Roman"/>
        </w:rPr>
        <w:tab/>
      </w:r>
      <w:r w:rsidR="005D3944" w:rsidRPr="0006590A">
        <w:rPr>
          <w:rFonts w:ascii="Times New Roman" w:hAnsi="Times New Roman" w:cs="Times New Roman"/>
          <w:smallCaps/>
        </w:rPr>
        <w:t>hab</w:t>
      </w:r>
      <w:r w:rsidR="005D3944" w:rsidRPr="0006590A">
        <w:rPr>
          <w:rFonts w:ascii="Times New Roman" w:hAnsi="Times New Roman" w:cs="Times New Roman"/>
        </w:rPr>
        <w:t>-want</w:t>
      </w:r>
      <w:r w:rsidR="005B4D0A">
        <w:rPr>
          <w:rFonts w:ascii="Times New Roman" w:hAnsi="Times New Roman" w:cs="Times New Roman"/>
        </w:rPr>
        <w:t>.</w:t>
      </w:r>
      <w:r w:rsidR="005B4D0A" w:rsidRPr="0006590A">
        <w:rPr>
          <w:rFonts w:ascii="Times New Roman" w:hAnsi="Times New Roman" w:cs="Times New Roman"/>
          <w:smallCaps/>
        </w:rPr>
        <w:t>1sg</w:t>
      </w:r>
      <w:r w:rsidR="005D3944" w:rsidRPr="0006590A">
        <w:rPr>
          <w:rFonts w:ascii="Times New Roman" w:hAnsi="Times New Roman" w:cs="Times New Roman"/>
        </w:rPr>
        <w:t>=</w:t>
      </w:r>
      <w:r w:rsidR="005D3944" w:rsidRPr="0006590A">
        <w:rPr>
          <w:rFonts w:ascii="Times New Roman" w:hAnsi="Times New Roman" w:cs="Times New Roman"/>
          <w:smallCaps/>
        </w:rPr>
        <w:t>1sg</w:t>
      </w:r>
      <w:r w:rsidR="005D3944" w:rsidRPr="0006590A">
        <w:rPr>
          <w:rFonts w:ascii="Times New Roman" w:hAnsi="Times New Roman" w:cs="Times New Roman"/>
        </w:rPr>
        <w:tab/>
      </w:r>
      <w:r w:rsidR="005B4D0A">
        <w:rPr>
          <w:rFonts w:ascii="Times New Roman" w:hAnsi="Times New Roman" w:cs="Times New Roman"/>
        </w:rPr>
        <w:tab/>
      </w:r>
      <w:r w:rsidR="005D3944" w:rsidRPr="0006590A">
        <w:rPr>
          <w:rFonts w:ascii="Times New Roman" w:hAnsi="Times New Roman" w:cs="Times New Roman"/>
          <w:smallCaps/>
        </w:rPr>
        <w:t>pot</w:t>
      </w:r>
      <w:r w:rsidR="005D3944" w:rsidRPr="0006590A">
        <w:rPr>
          <w:rFonts w:ascii="Times New Roman" w:hAnsi="Times New Roman" w:cs="Times New Roman"/>
        </w:rPr>
        <w:t>-finish=</w:t>
      </w:r>
      <w:r w:rsidR="005D3944" w:rsidRPr="0006590A">
        <w:rPr>
          <w:rFonts w:ascii="Times New Roman" w:hAnsi="Times New Roman" w:cs="Times New Roman"/>
          <w:smallCaps/>
        </w:rPr>
        <w:t>2sg.if</w:t>
      </w:r>
      <w:r w:rsidR="005D3944" w:rsidRPr="0006590A">
        <w:rPr>
          <w:rFonts w:ascii="Times New Roman" w:hAnsi="Times New Roman" w:cs="Times New Roman"/>
        </w:rPr>
        <w:tab/>
      </w:r>
      <w:r>
        <w:rPr>
          <w:rFonts w:ascii="Times New Roman" w:hAnsi="Times New Roman" w:cs="Times New Roman"/>
        </w:rPr>
        <w:tab/>
      </w:r>
      <w:r w:rsidR="005D3944" w:rsidRPr="0006590A">
        <w:rPr>
          <w:rFonts w:ascii="Times New Roman" w:hAnsi="Times New Roman" w:cs="Times New Roman"/>
        </w:rPr>
        <w:t>bread=</w:t>
      </w:r>
      <w:r w:rsidR="005D3944" w:rsidRPr="0006590A">
        <w:rPr>
          <w:rFonts w:ascii="Times New Roman" w:hAnsi="Times New Roman" w:cs="Times New Roman"/>
          <w:smallCaps/>
        </w:rPr>
        <w:t>dem.med</w:t>
      </w:r>
      <w:r w:rsidR="005D3944" w:rsidRPr="0006590A">
        <w:rPr>
          <w:rFonts w:ascii="Times New Roman" w:hAnsi="Times New Roman" w:cs="Times New Roman"/>
        </w:rPr>
        <w:tab/>
      </w:r>
      <w:r w:rsidR="005D3944" w:rsidRPr="0006590A">
        <w:rPr>
          <w:rFonts w:ascii="Times New Roman" w:hAnsi="Times New Roman" w:cs="Times New Roman"/>
          <w:smallCaps/>
        </w:rPr>
        <w:t>pot</w:t>
      </w:r>
      <w:r w:rsidR="005D3944" w:rsidRPr="0006590A">
        <w:rPr>
          <w:rFonts w:ascii="Times New Roman" w:hAnsi="Times New Roman" w:cs="Times New Roman"/>
        </w:rPr>
        <w:t>-eat=</w:t>
      </w:r>
      <w:r w:rsidR="005D3944" w:rsidRPr="0006590A">
        <w:rPr>
          <w:rFonts w:ascii="Times New Roman" w:hAnsi="Times New Roman" w:cs="Times New Roman"/>
          <w:smallCaps/>
        </w:rPr>
        <w:t>2sg.if</w:t>
      </w:r>
    </w:p>
    <w:p w14:paraId="5482F13D" w14:textId="05B7485D" w:rsidR="005D3944" w:rsidRPr="0006590A" w:rsidRDefault="005D3944" w:rsidP="005D3944">
      <w:pPr>
        <w:rPr>
          <w:rFonts w:ascii="Times New Roman" w:hAnsi="Times New Roman" w:cs="Times New Roman"/>
        </w:rPr>
      </w:pPr>
      <w:r w:rsidRPr="0006590A">
        <w:rPr>
          <w:rFonts w:ascii="Times New Roman" w:hAnsi="Times New Roman" w:cs="Times New Roman"/>
        </w:rPr>
        <w:tab/>
      </w:r>
      <w:r w:rsidR="00046915">
        <w:rPr>
          <w:rFonts w:ascii="Times New Roman" w:hAnsi="Times New Roman" w:cs="Times New Roman"/>
        </w:rPr>
        <w:tab/>
      </w:r>
      <w:r w:rsidRPr="0006590A">
        <w:rPr>
          <w:rFonts w:ascii="Times New Roman" w:hAnsi="Times New Roman" w:cs="Times New Roman"/>
        </w:rPr>
        <w:t>‘I want you to finish that bread by eating it.’</w:t>
      </w:r>
    </w:p>
    <w:p w14:paraId="3E6D91E5" w14:textId="77777777" w:rsidR="005D3944" w:rsidRPr="0006590A" w:rsidRDefault="005D3944" w:rsidP="005D3944">
      <w:pPr>
        <w:rPr>
          <w:rFonts w:ascii="Times New Roman" w:hAnsi="Times New Roman" w:cs="Times New Roman"/>
        </w:rPr>
      </w:pPr>
    </w:p>
    <w:p w14:paraId="0C82C4C7" w14:textId="301BE705" w:rsidR="005D3944" w:rsidRPr="0006590A" w:rsidRDefault="005D3944" w:rsidP="00747132">
      <w:pPr>
        <w:spacing w:line="360" w:lineRule="auto"/>
        <w:ind w:firstLine="288"/>
        <w:jc w:val="both"/>
        <w:rPr>
          <w:rFonts w:ascii="Times New Roman" w:hAnsi="Times New Roman" w:cs="Times New Roman"/>
        </w:rPr>
      </w:pPr>
      <w:r w:rsidRPr="0006590A">
        <w:rPr>
          <w:rFonts w:ascii="Times New Roman" w:hAnsi="Times New Roman" w:cs="Times New Roman"/>
        </w:rPr>
        <w:t>SVC, then, are monoclausal constructions composed by two verbs</w:t>
      </w:r>
      <w:r>
        <w:rPr>
          <w:rFonts w:ascii="Times New Roman" w:hAnsi="Times New Roman" w:cs="Times New Roman"/>
        </w:rPr>
        <w:t xml:space="preserve"> with various particular properties. The properties of this construction</w:t>
      </w:r>
      <w:r w:rsidRPr="0006590A">
        <w:rPr>
          <w:rFonts w:ascii="Times New Roman" w:hAnsi="Times New Roman" w:cs="Times New Roman"/>
        </w:rPr>
        <w:t xml:space="preserve"> can shed light on </w:t>
      </w:r>
      <w:r w:rsidR="00F67AC5">
        <w:rPr>
          <w:rFonts w:ascii="Times New Roman" w:hAnsi="Times New Roman" w:cs="Times New Roman"/>
        </w:rPr>
        <w:t>two other</w:t>
      </w:r>
      <w:r w:rsidRPr="0006590A">
        <w:rPr>
          <w:rFonts w:ascii="Times New Roman" w:hAnsi="Times New Roman" w:cs="Times New Roman"/>
        </w:rPr>
        <w:t xml:space="preserve"> verb constructions that are not monoclausal, but that occur by juxtaposition (e.g., complementation and adverbial subordinating clauses) in TdVZ.</w:t>
      </w:r>
    </w:p>
    <w:p w14:paraId="0FC3BDD1" w14:textId="77777777" w:rsidR="005D3944" w:rsidRDefault="005D3944" w:rsidP="005D3944">
      <w:pPr>
        <w:jc w:val="both"/>
        <w:rPr>
          <w:rFonts w:ascii="Times New Roman" w:hAnsi="Times New Roman" w:cs="Times New Roman"/>
        </w:rPr>
      </w:pPr>
    </w:p>
    <w:p w14:paraId="6355C541" w14:textId="77777777" w:rsidR="005D3944" w:rsidRPr="0006590A" w:rsidRDefault="005D3944" w:rsidP="005D3944">
      <w:pPr>
        <w:jc w:val="both"/>
        <w:rPr>
          <w:rFonts w:ascii="Times New Roman" w:hAnsi="Times New Roman" w:cs="Times New Roman"/>
        </w:rPr>
      </w:pPr>
    </w:p>
    <w:p w14:paraId="1999AF66" w14:textId="693E071F" w:rsidR="005D3944" w:rsidRDefault="005D3944" w:rsidP="005634BA">
      <w:pPr>
        <w:pStyle w:val="Heading1"/>
        <w:spacing w:line="360" w:lineRule="auto"/>
        <w:rPr>
          <w:rFonts w:cs="Times New Roman"/>
          <w:b w:val="0"/>
        </w:rPr>
      </w:pPr>
      <w:bookmarkStart w:id="149" w:name="_Toc69072585"/>
      <w:bookmarkStart w:id="150" w:name="_Toc69230746"/>
      <w:r>
        <w:rPr>
          <w:rFonts w:cs="Times New Roman"/>
        </w:rPr>
        <w:t>4</w:t>
      </w:r>
      <w:r w:rsidRPr="0006590A">
        <w:rPr>
          <w:rFonts w:cs="Times New Roman"/>
        </w:rPr>
        <w:t>.</w:t>
      </w:r>
      <w:r>
        <w:rPr>
          <w:rFonts w:cs="Times New Roman"/>
        </w:rPr>
        <w:t>6</w:t>
      </w:r>
      <w:r w:rsidRPr="0006590A">
        <w:rPr>
          <w:rFonts w:cs="Times New Roman"/>
        </w:rPr>
        <w:tab/>
        <w:t>Focus and Topic in TdVZ</w:t>
      </w:r>
      <w:bookmarkEnd w:id="149"/>
      <w:bookmarkEnd w:id="150"/>
    </w:p>
    <w:p w14:paraId="37EAA99B" w14:textId="77777777" w:rsidR="005D3944" w:rsidRPr="004662BA" w:rsidRDefault="005D3944" w:rsidP="005D3944">
      <w:pPr>
        <w:pStyle w:val="Heading2"/>
        <w:spacing w:line="360" w:lineRule="auto"/>
      </w:pPr>
      <w:bookmarkStart w:id="151" w:name="_Toc69072586"/>
      <w:bookmarkStart w:id="152" w:name="_Toc69230747"/>
      <w:r>
        <w:t>4.6.1</w:t>
      </w:r>
      <w:r>
        <w:tab/>
      </w:r>
      <w:r w:rsidRPr="0006590A">
        <w:t xml:space="preserve">How Focus and Topic are </w:t>
      </w:r>
      <w:r>
        <w:t>understoo</w:t>
      </w:r>
      <w:r w:rsidRPr="0006590A">
        <w:t>d in this work</w:t>
      </w:r>
      <w:bookmarkEnd w:id="151"/>
      <w:bookmarkEnd w:id="152"/>
    </w:p>
    <w:p w14:paraId="0F26989C" w14:textId="1F88EB46" w:rsidR="005D3944" w:rsidRPr="0006590A" w:rsidRDefault="005D3944" w:rsidP="00747132">
      <w:pPr>
        <w:spacing w:line="360" w:lineRule="auto"/>
        <w:ind w:firstLine="288"/>
        <w:jc w:val="both"/>
        <w:rPr>
          <w:rFonts w:ascii="Times New Roman" w:hAnsi="Times New Roman" w:cs="Times New Roman"/>
        </w:rPr>
      </w:pPr>
      <w:r w:rsidRPr="0006590A">
        <w:rPr>
          <w:rFonts w:ascii="Times New Roman" w:hAnsi="Times New Roman" w:cs="Times New Roman"/>
        </w:rPr>
        <w:t xml:space="preserve">In this section I describe the focus and topic constructions that occur in TdVZ. These labels refer to pragmatic roles of the elements (phrases) that occur in discourse. Languages have various ways to present the same essential information from different perspectives. The difference generally lies in how that information is packaged. </w:t>
      </w:r>
      <w:r w:rsidRPr="00972A4D">
        <w:rPr>
          <w:rFonts w:ascii="Times New Roman" w:hAnsi="Times New Roman" w:cs="Times New Roman"/>
        </w:rPr>
        <w:t>It is well known that languages use a variety of formal devices to signal information structure relatio</w:t>
      </w:r>
      <w:r w:rsidRPr="0006590A">
        <w:rPr>
          <w:rFonts w:ascii="Times New Roman" w:hAnsi="Times New Roman" w:cs="Times New Roman"/>
        </w:rPr>
        <w:t>ns; phonological, morphological or syntactic.</w:t>
      </w:r>
    </w:p>
    <w:p w14:paraId="1E37F924" w14:textId="62B68DBB" w:rsidR="005D3944" w:rsidRPr="0006590A" w:rsidRDefault="005D3944" w:rsidP="00747132">
      <w:pPr>
        <w:autoSpaceDE w:val="0"/>
        <w:autoSpaceDN w:val="0"/>
        <w:adjustRightInd w:val="0"/>
        <w:spacing w:line="360" w:lineRule="auto"/>
        <w:ind w:firstLine="288"/>
        <w:jc w:val="both"/>
        <w:rPr>
          <w:rFonts w:ascii="Times New Roman" w:hAnsi="Times New Roman" w:cs="Times New Roman"/>
        </w:rPr>
      </w:pPr>
      <w:r w:rsidRPr="0006590A">
        <w:rPr>
          <w:rFonts w:ascii="Times New Roman" w:hAnsi="Times New Roman" w:cs="Times New Roman"/>
        </w:rPr>
        <w:lastRenderedPageBreak/>
        <w:t>The discourse context includes the discourse participants (minimally the speaker and the addressee(s)), and what is typically called the common ground. The common ground is the set of propositions which the discourse participants have agreed to mutually accept (Stalnaker, 2002). It also contains a set of given discourse referents (who have already been introduced into the discourse, or who are known to be familiar to speaker and addressee), or who can be accommodated because of their relation to other given discourse referents).</w:t>
      </w:r>
    </w:p>
    <w:p w14:paraId="645DA95A" w14:textId="2B629CAA" w:rsidR="005D3944" w:rsidRPr="0006590A" w:rsidRDefault="005D3944" w:rsidP="00747132">
      <w:pPr>
        <w:spacing w:line="360" w:lineRule="auto"/>
        <w:ind w:firstLine="288"/>
        <w:jc w:val="both"/>
        <w:rPr>
          <w:rFonts w:ascii="Times New Roman" w:hAnsi="Times New Roman" w:cs="Times New Roman"/>
        </w:rPr>
      </w:pPr>
      <w:r w:rsidRPr="0006590A">
        <w:rPr>
          <w:rFonts w:ascii="Times New Roman" w:hAnsi="Times New Roman" w:cs="Times New Roman"/>
        </w:rPr>
        <w:t>The notion of focus is often illustrated via WH-question pairs since this type of questions carr</w:t>
      </w:r>
      <w:r w:rsidR="00DA175E">
        <w:rPr>
          <w:rFonts w:ascii="Times New Roman" w:hAnsi="Times New Roman" w:cs="Times New Roman"/>
        </w:rPr>
        <w:t>ies</w:t>
      </w:r>
      <w:r w:rsidRPr="0006590A">
        <w:rPr>
          <w:rFonts w:ascii="Times New Roman" w:hAnsi="Times New Roman" w:cs="Times New Roman"/>
        </w:rPr>
        <w:t xml:space="preserve"> a presupposition (Aissen 2019). In (</w:t>
      </w:r>
      <w:r>
        <w:rPr>
          <w:rFonts w:ascii="Times New Roman" w:hAnsi="Times New Roman" w:cs="Times New Roman"/>
        </w:rPr>
        <w:t>106</w:t>
      </w:r>
      <w:r w:rsidRPr="0006590A">
        <w:rPr>
          <w:rFonts w:ascii="Times New Roman" w:hAnsi="Times New Roman" w:cs="Times New Roman"/>
        </w:rPr>
        <w:t>) for example, the sentence presupposes that Kim i</w:t>
      </w:r>
      <w:r w:rsidR="00F67AC5">
        <w:rPr>
          <w:rFonts w:ascii="Times New Roman" w:hAnsi="Times New Roman" w:cs="Times New Roman"/>
        </w:rPr>
        <w:t>s</w:t>
      </w:r>
      <w:r w:rsidRPr="0006590A">
        <w:rPr>
          <w:rFonts w:ascii="Times New Roman" w:hAnsi="Times New Roman" w:cs="Times New Roman"/>
        </w:rPr>
        <w:t xml:space="preserve"> going somewhere, and (</w:t>
      </w:r>
      <w:r>
        <w:rPr>
          <w:rFonts w:ascii="Times New Roman" w:hAnsi="Times New Roman" w:cs="Times New Roman"/>
        </w:rPr>
        <w:t>107</w:t>
      </w:r>
      <w:r w:rsidRPr="0006590A">
        <w:rPr>
          <w:rFonts w:ascii="Times New Roman" w:hAnsi="Times New Roman" w:cs="Times New Roman"/>
        </w:rPr>
        <w:t>) presupposes that something is happening.</w:t>
      </w:r>
    </w:p>
    <w:p w14:paraId="7836C246" w14:textId="77777777" w:rsidR="005D3944" w:rsidRPr="0006590A" w:rsidRDefault="005D3944" w:rsidP="005D3944">
      <w:pPr>
        <w:spacing w:line="360" w:lineRule="auto"/>
        <w:jc w:val="both"/>
        <w:rPr>
          <w:rFonts w:ascii="Times New Roman" w:hAnsi="Times New Roman" w:cs="Times New Roman"/>
        </w:rPr>
      </w:pPr>
    </w:p>
    <w:p w14:paraId="67C7FCCD" w14:textId="16E67C69" w:rsidR="005D3944" w:rsidRPr="0006590A" w:rsidRDefault="005D3944" w:rsidP="005D3944">
      <w:pPr>
        <w:jc w:val="both"/>
        <w:rPr>
          <w:rFonts w:ascii="Times New Roman" w:hAnsi="Times New Roman" w:cs="Times New Roman"/>
        </w:rPr>
      </w:pPr>
      <w:r w:rsidRPr="0006590A">
        <w:rPr>
          <w:rFonts w:ascii="Times New Roman" w:hAnsi="Times New Roman" w:cs="Times New Roman"/>
        </w:rPr>
        <w:t>(</w:t>
      </w:r>
      <w:r>
        <w:rPr>
          <w:rFonts w:ascii="Times New Roman" w:hAnsi="Times New Roman" w:cs="Times New Roman"/>
        </w:rPr>
        <w:t>106</w:t>
      </w:r>
      <w:r w:rsidRPr="0006590A">
        <w:rPr>
          <w:rFonts w:ascii="Times New Roman" w:hAnsi="Times New Roman" w:cs="Times New Roman"/>
        </w:rPr>
        <w:t>)</w:t>
      </w:r>
      <w:r w:rsidR="00046915">
        <w:rPr>
          <w:rFonts w:ascii="Times New Roman" w:hAnsi="Times New Roman" w:cs="Times New Roman"/>
        </w:rPr>
        <w:tab/>
      </w:r>
      <w:r w:rsidRPr="0006590A">
        <w:rPr>
          <w:rFonts w:ascii="Times New Roman" w:hAnsi="Times New Roman" w:cs="Times New Roman"/>
        </w:rPr>
        <w:t>Where is Kim going?</w:t>
      </w:r>
    </w:p>
    <w:p w14:paraId="7E3A2A99" w14:textId="2BFFB59F" w:rsidR="005D3944" w:rsidRPr="0006590A" w:rsidRDefault="005D3944" w:rsidP="00046915">
      <w:pPr>
        <w:ind w:left="288" w:firstLine="288"/>
        <w:jc w:val="both"/>
        <w:rPr>
          <w:rFonts w:ascii="Times New Roman" w:hAnsi="Times New Roman" w:cs="Times New Roman"/>
        </w:rPr>
      </w:pPr>
      <w:r w:rsidRPr="0006590A">
        <w:rPr>
          <w:rFonts w:ascii="Times New Roman" w:hAnsi="Times New Roman" w:cs="Times New Roman"/>
        </w:rPr>
        <w:t>Kim is going to Prague</w:t>
      </w:r>
      <w:r w:rsidR="00FF07F8">
        <w:rPr>
          <w:rFonts w:ascii="Times New Roman" w:hAnsi="Times New Roman" w:cs="Times New Roman"/>
        </w:rPr>
        <w:t>.</w:t>
      </w:r>
    </w:p>
    <w:p w14:paraId="18811F87" w14:textId="77777777" w:rsidR="005D3944" w:rsidRPr="0006590A" w:rsidRDefault="005D3944" w:rsidP="005D3944">
      <w:pPr>
        <w:jc w:val="both"/>
        <w:rPr>
          <w:rFonts w:ascii="Times New Roman" w:hAnsi="Times New Roman" w:cs="Times New Roman"/>
        </w:rPr>
      </w:pPr>
    </w:p>
    <w:p w14:paraId="2CA33FE8" w14:textId="77777777" w:rsidR="005D3944" w:rsidRPr="0006590A" w:rsidRDefault="005D3944" w:rsidP="005D3944">
      <w:pPr>
        <w:jc w:val="both"/>
        <w:rPr>
          <w:rFonts w:ascii="Times New Roman" w:hAnsi="Times New Roman" w:cs="Times New Roman"/>
        </w:rPr>
      </w:pPr>
      <w:r w:rsidRPr="0006590A">
        <w:rPr>
          <w:rFonts w:ascii="Times New Roman" w:hAnsi="Times New Roman" w:cs="Times New Roman"/>
        </w:rPr>
        <w:t>(</w:t>
      </w:r>
      <w:r>
        <w:rPr>
          <w:rFonts w:ascii="Times New Roman" w:hAnsi="Times New Roman" w:cs="Times New Roman"/>
        </w:rPr>
        <w:t>107</w:t>
      </w:r>
      <w:r w:rsidRPr="0006590A">
        <w:rPr>
          <w:rFonts w:ascii="Times New Roman" w:hAnsi="Times New Roman" w:cs="Times New Roman"/>
        </w:rPr>
        <w:t>)</w:t>
      </w:r>
      <w:r w:rsidRPr="0006590A">
        <w:rPr>
          <w:rFonts w:ascii="Times New Roman" w:hAnsi="Times New Roman" w:cs="Times New Roman"/>
        </w:rPr>
        <w:tab/>
        <w:t>What’s happening?</w:t>
      </w:r>
    </w:p>
    <w:p w14:paraId="0DD77429" w14:textId="0BE762EA" w:rsidR="005D3944" w:rsidRPr="0006590A" w:rsidRDefault="005D3944" w:rsidP="00046915">
      <w:pPr>
        <w:ind w:left="288" w:firstLine="288"/>
        <w:jc w:val="both"/>
        <w:rPr>
          <w:rFonts w:ascii="Times New Roman" w:hAnsi="Times New Roman" w:cs="Times New Roman"/>
        </w:rPr>
      </w:pPr>
      <w:r w:rsidRPr="0006590A">
        <w:rPr>
          <w:rFonts w:ascii="Times New Roman" w:hAnsi="Times New Roman" w:cs="Times New Roman"/>
        </w:rPr>
        <w:t>Kim is going to Prague</w:t>
      </w:r>
      <w:r w:rsidR="00FF07F8">
        <w:rPr>
          <w:rFonts w:ascii="Times New Roman" w:hAnsi="Times New Roman" w:cs="Times New Roman"/>
        </w:rPr>
        <w:t>.</w:t>
      </w:r>
    </w:p>
    <w:p w14:paraId="1D900A4F" w14:textId="77777777" w:rsidR="005D3944" w:rsidRPr="0006590A" w:rsidRDefault="005D3944" w:rsidP="005D3944">
      <w:pPr>
        <w:jc w:val="both"/>
        <w:rPr>
          <w:rFonts w:ascii="Times New Roman" w:hAnsi="Times New Roman" w:cs="Times New Roman"/>
        </w:rPr>
      </w:pPr>
    </w:p>
    <w:p w14:paraId="1E3DC621" w14:textId="774CD38B" w:rsidR="005D3944" w:rsidRPr="0006590A" w:rsidRDefault="005D3944" w:rsidP="00747132">
      <w:pPr>
        <w:spacing w:line="360" w:lineRule="auto"/>
        <w:ind w:firstLine="288"/>
        <w:jc w:val="both"/>
        <w:rPr>
          <w:rFonts w:ascii="Times New Roman" w:hAnsi="Times New Roman" w:cs="Times New Roman"/>
        </w:rPr>
      </w:pPr>
      <w:r w:rsidRPr="0006590A">
        <w:rPr>
          <w:rFonts w:ascii="Times New Roman" w:hAnsi="Times New Roman" w:cs="Times New Roman"/>
        </w:rPr>
        <w:t>The answers to the questions show</w:t>
      </w:r>
      <w:r w:rsidR="000E5B5B">
        <w:rPr>
          <w:rFonts w:ascii="Times New Roman" w:hAnsi="Times New Roman" w:cs="Times New Roman"/>
        </w:rPr>
        <w:t>n</w:t>
      </w:r>
      <w:r w:rsidRPr="0006590A">
        <w:rPr>
          <w:rFonts w:ascii="Times New Roman" w:hAnsi="Times New Roman" w:cs="Times New Roman"/>
        </w:rPr>
        <w:t xml:space="preserve"> above provide a value to the indefinite (the variable) in the presupposition, making the sentence true. This value is the focus of the answers. It is the element in the answer which is not present in the question. These questions, then, can be partitioned into two parts, the part the corresponds to the presupposition (the background) and the part that corresponds to the locus of new information (the focus). In (</w:t>
      </w:r>
      <w:r>
        <w:rPr>
          <w:rFonts w:ascii="Times New Roman" w:hAnsi="Times New Roman" w:cs="Times New Roman"/>
        </w:rPr>
        <w:t>106</w:t>
      </w:r>
      <w:r w:rsidRPr="0006590A">
        <w:rPr>
          <w:rFonts w:ascii="Times New Roman" w:hAnsi="Times New Roman" w:cs="Times New Roman"/>
        </w:rPr>
        <w:t>), the focus extends over the NP while in (</w:t>
      </w:r>
      <w:r>
        <w:rPr>
          <w:rFonts w:ascii="Times New Roman" w:hAnsi="Times New Roman" w:cs="Times New Roman"/>
        </w:rPr>
        <w:t>107</w:t>
      </w:r>
      <w:r w:rsidRPr="0006590A">
        <w:rPr>
          <w:rFonts w:ascii="Times New Roman" w:hAnsi="Times New Roman" w:cs="Times New Roman"/>
        </w:rPr>
        <w:t>), the focus extends over the entire sentence. The firs</w:t>
      </w:r>
      <w:r w:rsidR="00DA175E">
        <w:rPr>
          <w:rFonts w:ascii="Times New Roman" w:hAnsi="Times New Roman" w:cs="Times New Roman"/>
        </w:rPr>
        <w:t>t</w:t>
      </w:r>
      <w:r w:rsidRPr="0006590A">
        <w:rPr>
          <w:rFonts w:ascii="Times New Roman" w:hAnsi="Times New Roman" w:cs="Times New Roman"/>
        </w:rPr>
        <w:t xml:space="preserve"> type is called </w:t>
      </w:r>
      <w:r w:rsidRPr="0006590A">
        <w:rPr>
          <w:rFonts w:ascii="Times New Roman" w:hAnsi="Times New Roman" w:cs="Times New Roman"/>
          <w:i/>
        </w:rPr>
        <w:t>narrow focus</w:t>
      </w:r>
      <w:r w:rsidRPr="0006590A">
        <w:rPr>
          <w:rFonts w:ascii="Times New Roman" w:hAnsi="Times New Roman" w:cs="Times New Roman"/>
        </w:rPr>
        <w:t xml:space="preserve"> and the other </w:t>
      </w:r>
      <w:r w:rsidRPr="0006590A">
        <w:rPr>
          <w:rFonts w:ascii="Times New Roman" w:hAnsi="Times New Roman" w:cs="Times New Roman"/>
          <w:i/>
        </w:rPr>
        <w:t>broad focus</w:t>
      </w:r>
      <w:r w:rsidRPr="0006590A">
        <w:rPr>
          <w:rFonts w:ascii="Times New Roman" w:hAnsi="Times New Roman" w:cs="Times New Roman"/>
        </w:rPr>
        <w:t>.</w:t>
      </w:r>
    </w:p>
    <w:p w14:paraId="25A80BE4" w14:textId="0787D334" w:rsidR="005D3944" w:rsidRPr="0006590A" w:rsidRDefault="005D3944" w:rsidP="00747132">
      <w:pPr>
        <w:spacing w:line="360" w:lineRule="auto"/>
        <w:ind w:firstLine="288"/>
        <w:jc w:val="both"/>
        <w:rPr>
          <w:rFonts w:ascii="Times New Roman" w:hAnsi="Times New Roman" w:cs="Times New Roman"/>
        </w:rPr>
      </w:pPr>
      <w:r w:rsidRPr="0006590A">
        <w:rPr>
          <w:rFonts w:ascii="Times New Roman" w:hAnsi="Times New Roman" w:cs="Times New Roman"/>
        </w:rPr>
        <w:t>The type and location of the focus depend entirely on the discourse context (e.g., the type of question).</w:t>
      </w:r>
    </w:p>
    <w:p w14:paraId="4A5E7A40" w14:textId="00BE3541" w:rsidR="005D3944" w:rsidRPr="0006590A" w:rsidRDefault="005D3944" w:rsidP="00747132">
      <w:pPr>
        <w:spacing w:line="360" w:lineRule="auto"/>
        <w:ind w:firstLine="288"/>
        <w:jc w:val="both"/>
        <w:rPr>
          <w:rFonts w:ascii="Times New Roman" w:hAnsi="Times New Roman" w:cs="Times New Roman"/>
        </w:rPr>
      </w:pPr>
      <w:r w:rsidRPr="0006590A">
        <w:rPr>
          <w:rFonts w:ascii="Times New Roman" w:hAnsi="Times New Roman" w:cs="Times New Roman"/>
        </w:rPr>
        <w:t xml:space="preserve">Topic, on the other hand, refers to the entity about which something is said, i.e. what the sentence is about, thus in a sentence such as </w:t>
      </w:r>
      <w:r w:rsidRPr="0006590A">
        <w:rPr>
          <w:rFonts w:ascii="Times New Roman" w:hAnsi="Times New Roman" w:cs="Times New Roman"/>
          <w:i/>
        </w:rPr>
        <w:t>Kim is going to Prague</w:t>
      </w:r>
      <w:r w:rsidRPr="0006590A">
        <w:rPr>
          <w:rFonts w:ascii="Times New Roman" w:hAnsi="Times New Roman" w:cs="Times New Roman"/>
        </w:rPr>
        <w:t xml:space="preserve">, </w:t>
      </w:r>
      <w:r w:rsidRPr="0006590A">
        <w:rPr>
          <w:rFonts w:ascii="Times New Roman" w:hAnsi="Times New Roman" w:cs="Times New Roman"/>
          <w:i/>
        </w:rPr>
        <w:t>Kim</w:t>
      </w:r>
      <w:r w:rsidRPr="0006590A">
        <w:rPr>
          <w:rFonts w:ascii="Times New Roman" w:hAnsi="Times New Roman" w:cs="Times New Roman"/>
        </w:rPr>
        <w:t xml:space="preserve"> is the topic and the rest of the sentence is considered a </w:t>
      </w:r>
      <w:r w:rsidRPr="0006590A">
        <w:rPr>
          <w:rFonts w:ascii="Times New Roman" w:hAnsi="Times New Roman" w:cs="Times New Roman"/>
          <w:b/>
        </w:rPr>
        <w:t>comment</w:t>
      </w:r>
      <w:r w:rsidRPr="0006590A">
        <w:rPr>
          <w:rFonts w:ascii="Times New Roman" w:hAnsi="Times New Roman" w:cs="Times New Roman"/>
        </w:rPr>
        <w:t xml:space="preserve"> on the topic. Typically, the topic represents old or already kn</w:t>
      </w:r>
      <w:r>
        <w:rPr>
          <w:rFonts w:ascii="Times New Roman" w:hAnsi="Times New Roman" w:cs="Times New Roman"/>
        </w:rPr>
        <w:t>o</w:t>
      </w:r>
      <w:r w:rsidRPr="0006590A">
        <w:rPr>
          <w:rFonts w:ascii="Times New Roman" w:hAnsi="Times New Roman" w:cs="Times New Roman"/>
        </w:rPr>
        <w:t>w</w:t>
      </w:r>
      <w:r>
        <w:rPr>
          <w:rFonts w:ascii="Times New Roman" w:hAnsi="Times New Roman" w:cs="Times New Roman"/>
        </w:rPr>
        <w:t>n</w:t>
      </w:r>
      <w:r w:rsidRPr="0006590A">
        <w:rPr>
          <w:rFonts w:ascii="Times New Roman" w:hAnsi="Times New Roman" w:cs="Times New Roman"/>
        </w:rPr>
        <w:t xml:space="preserve"> information. Also, topics tend to be the grammatical subject in a sentence. Other characteristics of a typical topic is that i</w:t>
      </w:r>
      <w:r>
        <w:rPr>
          <w:rFonts w:ascii="Times New Roman" w:hAnsi="Times New Roman" w:cs="Times New Roman"/>
        </w:rPr>
        <w:t>t</w:t>
      </w:r>
      <w:r w:rsidRPr="0006590A">
        <w:rPr>
          <w:rFonts w:ascii="Times New Roman" w:hAnsi="Times New Roman" w:cs="Times New Roman"/>
        </w:rPr>
        <w:t xml:space="preserve"> must be ‘referential’, active</w:t>
      </w:r>
      <w:r>
        <w:rPr>
          <w:rFonts w:ascii="Times New Roman" w:hAnsi="Times New Roman" w:cs="Times New Roman"/>
        </w:rPr>
        <w:t>,</w:t>
      </w:r>
      <w:r w:rsidRPr="0006590A">
        <w:rPr>
          <w:rFonts w:ascii="Times New Roman" w:hAnsi="Times New Roman" w:cs="Times New Roman"/>
        </w:rPr>
        <w:t xml:space="preserve"> and that the sentence </w:t>
      </w:r>
      <w:r>
        <w:rPr>
          <w:rFonts w:ascii="Times New Roman" w:hAnsi="Times New Roman" w:cs="Times New Roman"/>
        </w:rPr>
        <w:t>must say</w:t>
      </w:r>
      <w:r w:rsidRPr="0006590A">
        <w:rPr>
          <w:rFonts w:ascii="Times New Roman" w:hAnsi="Times New Roman" w:cs="Times New Roman"/>
        </w:rPr>
        <w:t xml:space="preserve"> something about it (Aissen 2019).</w:t>
      </w:r>
    </w:p>
    <w:p w14:paraId="2584D5E6" w14:textId="77777777" w:rsidR="005D3944" w:rsidRPr="0006590A" w:rsidRDefault="005D3944" w:rsidP="00747132">
      <w:pPr>
        <w:spacing w:line="360" w:lineRule="auto"/>
        <w:ind w:firstLine="288"/>
        <w:jc w:val="both"/>
        <w:rPr>
          <w:rFonts w:ascii="Times New Roman" w:hAnsi="Times New Roman" w:cs="Times New Roman"/>
        </w:rPr>
      </w:pPr>
      <w:r w:rsidRPr="0006590A">
        <w:rPr>
          <w:rFonts w:ascii="Times New Roman" w:hAnsi="Times New Roman" w:cs="Times New Roman"/>
        </w:rPr>
        <w:t xml:space="preserve">Just as with focus, topic can be marked though a syntactic position or it can be morphologically marked. In the first case, left dislocated constructions are a cross-linguistically common strategy </w:t>
      </w:r>
      <w:r w:rsidRPr="0006590A">
        <w:rPr>
          <w:rFonts w:ascii="Times New Roman" w:hAnsi="Times New Roman" w:cs="Times New Roman"/>
        </w:rPr>
        <w:lastRenderedPageBreak/>
        <w:t xml:space="preserve">for </w:t>
      </w:r>
      <w:r>
        <w:rPr>
          <w:rFonts w:ascii="Times New Roman" w:hAnsi="Times New Roman" w:cs="Times New Roman"/>
        </w:rPr>
        <w:t>e</w:t>
      </w:r>
      <w:r w:rsidRPr="0006590A">
        <w:rPr>
          <w:rFonts w:ascii="Times New Roman" w:hAnsi="Times New Roman" w:cs="Times New Roman"/>
        </w:rPr>
        <w:t xml:space="preserve">stablishing (and shifting) topics. Morphological </w:t>
      </w:r>
      <w:r>
        <w:rPr>
          <w:rFonts w:ascii="Times New Roman" w:hAnsi="Times New Roman" w:cs="Times New Roman"/>
        </w:rPr>
        <w:t>m</w:t>
      </w:r>
      <w:r w:rsidRPr="0006590A">
        <w:rPr>
          <w:rFonts w:ascii="Times New Roman" w:hAnsi="Times New Roman" w:cs="Times New Roman"/>
        </w:rPr>
        <w:t>arking has been documented for Mayan Languages (Aissen 1992). Topics in discourse can have different functions:</w:t>
      </w:r>
    </w:p>
    <w:p w14:paraId="740E9A90" w14:textId="77777777" w:rsidR="005D3944" w:rsidRPr="0006590A" w:rsidRDefault="005D3944" w:rsidP="005D3944">
      <w:pPr>
        <w:jc w:val="both"/>
        <w:rPr>
          <w:rFonts w:ascii="Times New Roman" w:hAnsi="Times New Roman" w:cs="Times New Roman"/>
        </w:rPr>
      </w:pPr>
    </w:p>
    <w:p w14:paraId="6F4C877C" w14:textId="299BBE14" w:rsidR="005D3944" w:rsidRPr="0006590A" w:rsidRDefault="005D3944" w:rsidP="00D30FCF">
      <w:pPr>
        <w:pStyle w:val="ListParagraph"/>
        <w:numPr>
          <w:ilvl w:val="0"/>
          <w:numId w:val="5"/>
        </w:numPr>
        <w:jc w:val="both"/>
        <w:rPr>
          <w:rFonts w:ascii="Times New Roman" w:hAnsi="Times New Roman" w:cs="Times New Roman"/>
        </w:rPr>
      </w:pPr>
      <w:r w:rsidRPr="0006590A">
        <w:rPr>
          <w:rFonts w:ascii="Times New Roman" w:hAnsi="Times New Roman" w:cs="Times New Roman"/>
        </w:rPr>
        <w:t>Introduc</w:t>
      </w:r>
      <w:r w:rsidR="00DA175E">
        <w:rPr>
          <w:rFonts w:ascii="Times New Roman" w:hAnsi="Times New Roman" w:cs="Times New Roman"/>
        </w:rPr>
        <w:t>ing</w:t>
      </w:r>
      <w:r w:rsidRPr="0006590A">
        <w:rPr>
          <w:rFonts w:ascii="Times New Roman" w:hAnsi="Times New Roman" w:cs="Times New Roman"/>
        </w:rPr>
        <w:t xml:space="preserve"> a new referent </w:t>
      </w:r>
    </w:p>
    <w:p w14:paraId="65F6A5F1" w14:textId="56D7DAAF" w:rsidR="005D3944" w:rsidRPr="0006590A" w:rsidRDefault="005D3944" w:rsidP="00D30FCF">
      <w:pPr>
        <w:pStyle w:val="ListParagraph"/>
        <w:numPr>
          <w:ilvl w:val="0"/>
          <w:numId w:val="5"/>
        </w:numPr>
        <w:jc w:val="both"/>
        <w:rPr>
          <w:rFonts w:ascii="Times New Roman" w:hAnsi="Times New Roman" w:cs="Times New Roman"/>
        </w:rPr>
      </w:pPr>
      <w:r w:rsidRPr="0006590A">
        <w:rPr>
          <w:rFonts w:ascii="Times New Roman" w:hAnsi="Times New Roman" w:cs="Times New Roman"/>
        </w:rPr>
        <w:t>Establishing an old referent as the topic in the discourse</w:t>
      </w:r>
    </w:p>
    <w:p w14:paraId="4248FF2B" w14:textId="77777777" w:rsidR="005D3944" w:rsidRPr="0006590A" w:rsidRDefault="005D3944" w:rsidP="00D30FCF">
      <w:pPr>
        <w:pStyle w:val="ListParagraph"/>
        <w:numPr>
          <w:ilvl w:val="0"/>
          <w:numId w:val="5"/>
        </w:numPr>
        <w:jc w:val="both"/>
        <w:rPr>
          <w:rFonts w:ascii="Times New Roman" w:hAnsi="Times New Roman" w:cs="Times New Roman"/>
        </w:rPr>
      </w:pPr>
      <w:r w:rsidRPr="0006590A">
        <w:rPr>
          <w:rFonts w:ascii="Times New Roman" w:hAnsi="Times New Roman" w:cs="Times New Roman"/>
        </w:rPr>
        <w:t>Maintaining a topic through (a large part in) the discourse</w:t>
      </w:r>
    </w:p>
    <w:p w14:paraId="0571EEB0" w14:textId="77777777" w:rsidR="005D3944" w:rsidRPr="0006590A" w:rsidRDefault="005D3944" w:rsidP="005D3944">
      <w:pPr>
        <w:jc w:val="both"/>
        <w:rPr>
          <w:rFonts w:ascii="Times New Roman" w:hAnsi="Times New Roman" w:cs="Times New Roman"/>
        </w:rPr>
      </w:pPr>
    </w:p>
    <w:p w14:paraId="3C332332" w14:textId="1C0DBD68" w:rsidR="005D3944" w:rsidRPr="0006590A" w:rsidRDefault="005D3944" w:rsidP="00747132">
      <w:pPr>
        <w:spacing w:line="360" w:lineRule="auto"/>
        <w:ind w:firstLine="288"/>
        <w:jc w:val="both"/>
        <w:rPr>
          <w:rFonts w:ascii="Times New Roman" w:hAnsi="Times New Roman" w:cs="Times New Roman"/>
        </w:rPr>
      </w:pPr>
      <w:r w:rsidRPr="0006590A">
        <w:rPr>
          <w:rFonts w:ascii="Times New Roman" w:hAnsi="Times New Roman" w:cs="Times New Roman"/>
        </w:rPr>
        <w:t xml:space="preserve">When documenting topic, a question such as </w:t>
      </w:r>
      <w:r w:rsidRPr="0006590A">
        <w:rPr>
          <w:rFonts w:ascii="Times New Roman" w:hAnsi="Times New Roman" w:cs="Times New Roman"/>
          <w:i/>
        </w:rPr>
        <w:t>What about X</w:t>
      </w:r>
      <w:r w:rsidRPr="0006590A">
        <w:rPr>
          <w:rFonts w:ascii="Times New Roman" w:hAnsi="Times New Roman" w:cs="Times New Roman"/>
        </w:rPr>
        <w:t>? is often suggested. Nevertheless, natural discourse is the best way to study this phenomenon (Aissen 2019).</w:t>
      </w:r>
    </w:p>
    <w:p w14:paraId="10DA0484" w14:textId="31ED481D" w:rsidR="005D3944" w:rsidRPr="0006590A" w:rsidRDefault="005D3944" w:rsidP="00747132">
      <w:pPr>
        <w:spacing w:line="360" w:lineRule="auto"/>
        <w:ind w:firstLine="288"/>
        <w:jc w:val="both"/>
        <w:rPr>
          <w:rFonts w:ascii="Times New Roman" w:hAnsi="Times New Roman" w:cs="Times New Roman"/>
        </w:rPr>
      </w:pPr>
      <w:r w:rsidRPr="0006590A">
        <w:rPr>
          <w:rFonts w:ascii="Times New Roman" w:hAnsi="Times New Roman" w:cs="Times New Roman"/>
        </w:rPr>
        <w:t xml:space="preserve">In the following, through text analysis and elicitation, I will show how elements are </w:t>
      </w:r>
      <w:r w:rsidR="00202020">
        <w:rPr>
          <w:rFonts w:ascii="Times New Roman" w:hAnsi="Times New Roman" w:cs="Times New Roman"/>
        </w:rPr>
        <w:t>focused</w:t>
      </w:r>
      <w:r w:rsidRPr="0006590A">
        <w:rPr>
          <w:rFonts w:ascii="Times New Roman" w:hAnsi="Times New Roman" w:cs="Times New Roman"/>
        </w:rPr>
        <w:t xml:space="preserve"> or topicalized in TdVZ. In the focus section I cover narrow and broad focus through </w:t>
      </w:r>
      <w:r w:rsidRPr="0006590A">
        <w:rPr>
          <w:rFonts w:ascii="Times New Roman" w:hAnsi="Times New Roman" w:cs="Times New Roman"/>
          <w:i/>
        </w:rPr>
        <w:t>wh</w:t>
      </w:r>
      <w:r w:rsidRPr="0006590A">
        <w:rPr>
          <w:rFonts w:ascii="Times New Roman" w:hAnsi="Times New Roman" w:cs="Times New Roman"/>
        </w:rPr>
        <w:t>-questions. In the topic section, I discuss ‘conversational’ topic and topic in narratives. As I will show, the strategy and the constructions differ according to the type of discourse.</w:t>
      </w:r>
    </w:p>
    <w:p w14:paraId="16EBFD25" w14:textId="77777777" w:rsidR="005D3944" w:rsidRPr="0006590A" w:rsidRDefault="005D3944" w:rsidP="005D3944">
      <w:pPr>
        <w:jc w:val="both"/>
        <w:rPr>
          <w:rFonts w:ascii="Times New Roman" w:hAnsi="Times New Roman" w:cs="Times New Roman"/>
        </w:rPr>
      </w:pPr>
    </w:p>
    <w:p w14:paraId="765B28F7" w14:textId="77777777" w:rsidR="005D3944" w:rsidRPr="0006590A" w:rsidRDefault="005D3944" w:rsidP="005D3944">
      <w:pPr>
        <w:jc w:val="both"/>
        <w:rPr>
          <w:rFonts w:ascii="Times New Roman" w:hAnsi="Times New Roman" w:cs="Times New Roman"/>
        </w:rPr>
      </w:pPr>
    </w:p>
    <w:p w14:paraId="223F723C" w14:textId="77777777" w:rsidR="005D3944" w:rsidRPr="008D4246" w:rsidRDefault="005D3944" w:rsidP="005D3944">
      <w:pPr>
        <w:pStyle w:val="Heading2"/>
        <w:spacing w:line="360" w:lineRule="auto"/>
      </w:pPr>
      <w:bookmarkStart w:id="153" w:name="_Toc69072587"/>
      <w:bookmarkStart w:id="154" w:name="_Toc69230748"/>
      <w:r>
        <w:t>4</w:t>
      </w:r>
      <w:r w:rsidRPr="008D4246">
        <w:t>.</w:t>
      </w:r>
      <w:r>
        <w:t>6</w:t>
      </w:r>
      <w:r w:rsidRPr="008D4246">
        <w:t>.</w:t>
      </w:r>
      <w:r>
        <w:t>2</w:t>
      </w:r>
      <w:r w:rsidRPr="008D4246">
        <w:tab/>
        <w:t>Focus in TdVZ</w:t>
      </w:r>
      <w:bookmarkEnd w:id="153"/>
      <w:bookmarkEnd w:id="154"/>
    </w:p>
    <w:p w14:paraId="770E2DDA" w14:textId="54C09AA8" w:rsidR="005D3944" w:rsidRPr="0006590A" w:rsidRDefault="005D3944" w:rsidP="00747132">
      <w:pPr>
        <w:spacing w:line="360" w:lineRule="auto"/>
        <w:ind w:firstLine="288"/>
        <w:jc w:val="both"/>
        <w:rPr>
          <w:rFonts w:ascii="Times New Roman" w:hAnsi="Times New Roman" w:cs="Times New Roman"/>
        </w:rPr>
      </w:pPr>
      <w:r w:rsidRPr="0006590A">
        <w:rPr>
          <w:rFonts w:ascii="Times New Roman" w:hAnsi="Times New Roman" w:cs="Times New Roman"/>
        </w:rPr>
        <w:t xml:space="preserve">In this Zapotec language there is a preverbal position for </w:t>
      </w:r>
      <w:r w:rsidR="00582798">
        <w:rPr>
          <w:rFonts w:ascii="Times New Roman" w:hAnsi="Times New Roman" w:cs="Times New Roman"/>
        </w:rPr>
        <w:t>focusing</w:t>
      </w:r>
      <w:r w:rsidRPr="0006590A">
        <w:rPr>
          <w:rFonts w:ascii="Times New Roman" w:hAnsi="Times New Roman" w:cs="Times New Roman"/>
        </w:rPr>
        <w:t xml:space="preserve"> NPs as well as other type</w:t>
      </w:r>
      <w:r>
        <w:rPr>
          <w:rFonts w:ascii="Times New Roman" w:hAnsi="Times New Roman" w:cs="Times New Roman"/>
        </w:rPr>
        <w:t>s</w:t>
      </w:r>
      <w:r w:rsidRPr="0006590A">
        <w:rPr>
          <w:rFonts w:ascii="Times New Roman" w:hAnsi="Times New Roman" w:cs="Times New Roman"/>
        </w:rPr>
        <w:t xml:space="preserve"> of phrases (narrow focus). Observe the (</w:t>
      </w:r>
      <w:r>
        <w:rPr>
          <w:rFonts w:ascii="Times New Roman" w:hAnsi="Times New Roman" w:cs="Times New Roman"/>
        </w:rPr>
        <w:t>108</w:t>
      </w:r>
      <w:r w:rsidRPr="0006590A">
        <w:rPr>
          <w:rFonts w:ascii="Times New Roman" w:hAnsi="Times New Roman" w:cs="Times New Roman"/>
        </w:rPr>
        <w:t>b)</w:t>
      </w:r>
      <w:r>
        <w:rPr>
          <w:rFonts w:ascii="Times New Roman" w:hAnsi="Times New Roman" w:cs="Times New Roman"/>
        </w:rPr>
        <w:t xml:space="preserve"> and (109b)</w:t>
      </w:r>
      <w:r w:rsidRPr="0006590A">
        <w:rPr>
          <w:rFonts w:ascii="Times New Roman" w:hAnsi="Times New Roman" w:cs="Times New Roman"/>
        </w:rPr>
        <w:t xml:space="preserve"> examples below which correspond to the answer to the questions in (</w:t>
      </w:r>
      <w:r>
        <w:rPr>
          <w:rFonts w:ascii="Times New Roman" w:hAnsi="Times New Roman" w:cs="Times New Roman"/>
        </w:rPr>
        <w:t>108</w:t>
      </w:r>
      <w:r w:rsidRPr="0006590A">
        <w:rPr>
          <w:rFonts w:ascii="Times New Roman" w:hAnsi="Times New Roman" w:cs="Times New Roman"/>
        </w:rPr>
        <w:t>a)</w:t>
      </w:r>
      <w:r>
        <w:rPr>
          <w:rFonts w:ascii="Times New Roman" w:hAnsi="Times New Roman" w:cs="Times New Roman"/>
        </w:rPr>
        <w:t xml:space="preserve"> and (109a) respectively</w:t>
      </w:r>
      <w:r w:rsidRPr="0006590A">
        <w:rPr>
          <w:rFonts w:ascii="Times New Roman" w:hAnsi="Times New Roman" w:cs="Times New Roman"/>
        </w:rPr>
        <w:t xml:space="preserve">. As mentioned by </w:t>
      </w:r>
      <w:r w:rsidRPr="006E3E49">
        <w:rPr>
          <w:rFonts w:ascii="Times New Roman" w:hAnsi="Times New Roman" w:cs="Times New Roman"/>
        </w:rPr>
        <w:t>Velupillai (2012),</w:t>
      </w:r>
      <w:r w:rsidRPr="0006590A">
        <w:rPr>
          <w:rFonts w:ascii="Times New Roman" w:hAnsi="Times New Roman" w:cs="Times New Roman"/>
        </w:rPr>
        <w:t xml:space="preserve"> even the </w:t>
      </w:r>
      <w:r w:rsidR="000E5B5B">
        <w:rPr>
          <w:rFonts w:ascii="Times New Roman" w:hAnsi="Times New Roman" w:cs="Times New Roman"/>
        </w:rPr>
        <w:t>sole</w:t>
      </w:r>
      <w:r w:rsidRPr="0006590A">
        <w:rPr>
          <w:rFonts w:ascii="Times New Roman" w:hAnsi="Times New Roman" w:cs="Times New Roman"/>
        </w:rPr>
        <w:t xml:space="preserve"> NP would be possible as the answer in these cases. </w:t>
      </w:r>
      <w:r w:rsidR="000E5B5B">
        <w:rPr>
          <w:rFonts w:ascii="Times New Roman" w:hAnsi="Times New Roman" w:cs="Times New Roman"/>
        </w:rPr>
        <w:t>Note</w:t>
      </w:r>
      <w:r w:rsidRPr="0006590A">
        <w:rPr>
          <w:rFonts w:ascii="Times New Roman" w:hAnsi="Times New Roman" w:cs="Times New Roman"/>
        </w:rPr>
        <w:t xml:space="preserve"> that when the</w:t>
      </w:r>
      <w:r w:rsidR="00F67AC5">
        <w:rPr>
          <w:rFonts w:ascii="Times New Roman" w:hAnsi="Times New Roman" w:cs="Times New Roman"/>
        </w:rPr>
        <w:t xml:space="preserve"> non-subject</w:t>
      </w:r>
      <w:r w:rsidRPr="0006590A">
        <w:rPr>
          <w:rFonts w:ascii="Times New Roman" w:hAnsi="Times New Roman" w:cs="Times New Roman"/>
        </w:rPr>
        <w:t xml:space="preserve"> NP argument moves to the focus position, there is no resumptive pronoun on the verb. However, a resumptive pronoun appears on the verb if the </w:t>
      </w:r>
      <w:r w:rsidR="00202020">
        <w:rPr>
          <w:rFonts w:ascii="Times New Roman" w:hAnsi="Times New Roman" w:cs="Times New Roman"/>
        </w:rPr>
        <w:t>focused</w:t>
      </w:r>
      <w:r w:rsidRPr="0006590A">
        <w:rPr>
          <w:rFonts w:ascii="Times New Roman" w:hAnsi="Times New Roman" w:cs="Times New Roman"/>
        </w:rPr>
        <w:t xml:space="preserve"> element is a pronominal subject, as in (</w:t>
      </w:r>
      <w:r>
        <w:rPr>
          <w:rFonts w:ascii="Times New Roman" w:hAnsi="Times New Roman" w:cs="Times New Roman"/>
        </w:rPr>
        <w:t>108</w:t>
      </w:r>
      <w:r w:rsidRPr="0006590A">
        <w:rPr>
          <w:rFonts w:ascii="Times New Roman" w:hAnsi="Times New Roman" w:cs="Times New Roman"/>
        </w:rPr>
        <w:t>c). This last construction may be considered as a type of topicaliza</w:t>
      </w:r>
      <w:r>
        <w:rPr>
          <w:rFonts w:ascii="Times New Roman" w:hAnsi="Times New Roman" w:cs="Times New Roman"/>
        </w:rPr>
        <w:t>t</w:t>
      </w:r>
      <w:r w:rsidRPr="0006590A">
        <w:rPr>
          <w:rFonts w:ascii="Times New Roman" w:hAnsi="Times New Roman" w:cs="Times New Roman"/>
        </w:rPr>
        <w:t xml:space="preserve">ion construction (see below for details), </w:t>
      </w:r>
      <w:r w:rsidRPr="00F7388D">
        <w:rPr>
          <w:rFonts w:ascii="Times New Roman" w:hAnsi="Times New Roman" w:cs="Times New Roman"/>
        </w:rPr>
        <w:t xml:space="preserve">but since it is an answer to the </w:t>
      </w:r>
      <w:r w:rsidRPr="00F7388D">
        <w:rPr>
          <w:rFonts w:ascii="Times New Roman" w:hAnsi="Times New Roman" w:cs="Times New Roman"/>
          <w:i/>
        </w:rPr>
        <w:t>wh</w:t>
      </w:r>
      <w:r w:rsidRPr="00F7388D">
        <w:rPr>
          <w:rFonts w:ascii="Times New Roman" w:hAnsi="Times New Roman" w:cs="Times New Roman"/>
        </w:rPr>
        <w:t xml:space="preserve"> question, I consider it a </w:t>
      </w:r>
      <w:r w:rsidR="003C0452">
        <w:rPr>
          <w:rFonts w:ascii="Times New Roman" w:hAnsi="Times New Roman" w:cs="Times New Roman"/>
        </w:rPr>
        <w:t>focus</w:t>
      </w:r>
      <w:r w:rsidRPr="00F7388D">
        <w:rPr>
          <w:rFonts w:ascii="Times New Roman" w:hAnsi="Times New Roman" w:cs="Times New Roman"/>
        </w:rPr>
        <w:t xml:space="preserve"> construction.</w:t>
      </w:r>
    </w:p>
    <w:p w14:paraId="7601FE07" w14:textId="77777777" w:rsidR="005D3944" w:rsidRPr="0006590A" w:rsidRDefault="005D3944" w:rsidP="005D3944">
      <w:pPr>
        <w:jc w:val="both"/>
        <w:rPr>
          <w:rFonts w:ascii="Times New Roman" w:hAnsi="Times New Roman" w:cs="Times New Roman"/>
        </w:rPr>
      </w:pPr>
    </w:p>
    <w:p w14:paraId="457B39DE" w14:textId="4490EB15" w:rsidR="005D3944" w:rsidRPr="0006590A" w:rsidRDefault="005D3944" w:rsidP="005D3944">
      <w:pPr>
        <w:jc w:val="both"/>
        <w:rPr>
          <w:rFonts w:ascii="Times New Roman" w:hAnsi="Times New Roman" w:cs="Times New Roman"/>
        </w:rPr>
      </w:pPr>
      <w:r w:rsidRPr="0006590A">
        <w:rPr>
          <w:rFonts w:ascii="Times New Roman" w:hAnsi="Times New Roman" w:cs="Times New Roman"/>
        </w:rPr>
        <w:t>(</w:t>
      </w:r>
      <w:r>
        <w:rPr>
          <w:rFonts w:ascii="Times New Roman" w:hAnsi="Times New Roman" w:cs="Times New Roman"/>
        </w:rPr>
        <w:t>108</w:t>
      </w:r>
      <w:r w:rsidRPr="0006590A">
        <w:rPr>
          <w:rFonts w:ascii="Times New Roman" w:hAnsi="Times New Roman" w:cs="Times New Roman"/>
        </w:rPr>
        <w:t>)</w:t>
      </w:r>
      <w:r w:rsidR="00046915">
        <w:rPr>
          <w:rFonts w:ascii="Times New Roman" w:hAnsi="Times New Roman" w:cs="Times New Roman"/>
        </w:rPr>
        <w:tab/>
      </w:r>
      <w:r w:rsidRPr="0006590A">
        <w:rPr>
          <w:rFonts w:ascii="Times New Roman" w:hAnsi="Times New Roman" w:cs="Times New Roman"/>
        </w:rPr>
        <w:t>a.</w:t>
      </w:r>
      <w:r w:rsidRPr="0006590A">
        <w:rPr>
          <w:rFonts w:ascii="Times New Roman" w:hAnsi="Times New Roman" w:cs="Times New Roman"/>
        </w:rPr>
        <w:tab/>
      </w:r>
      <w:r w:rsidRPr="0006590A">
        <w:rPr>
          <w:rFonts w:ascii="Times New Roman" w:hAnsi="Times New Roman" w:cs="Times New Roman"/>
          <w:i/>
        </w:rPr>
        <w:t>tū.ˈgwǽ</w:t>
      </w:r>
      <w:r w:rsidRPr="0006590A">
        <w:rPr>
          <w:rFonts w:ascii="Times New Roman" w:hAnsi="Times New Roman" w:cs="Times New Roman"/>
          <w:i/>
        </w:rPr>
        <w:tab/>
      </w:r>
      <w:r w:rsidRPr="0006590A">
        <w:rPr>
          <w:rFonts w:ascii="Times New Roman" w:hAnsi="Times New Roman" w:cs="Times New Roman"/>
          <w:i/>
        </w:rPr>
        <w:tab/>
      </w:r>
      <w:r w:rsidR="00046915">
        <w:rPr>
          <w:rFonts w:ascii="Times New Roman" w:hAnsi="Times New Roman" w:cs="Times New Roman"/>
          <w:i/>
        </w:rPr>
        <w:tab/>
      </w:r>
      <w:r w:rsidR="00046915">
        <w:rPr>
          <w:rFonts w:ascii="Times New Roman" w:hAnsi="Times New Roman" w:cs="Times New Roman"/>
          <w:i/>
        </w:rPr>
        <w:tab/>
      </w:r>
      <w:r w:rsidR="00046915">
        <w:rPr>
          <w:rFonts w:ascii="Times New Roman" w:hAnsi="Times New Roman" w:cs="Times New Roman"/>
          <w:i/>
        </w:rPr>
        <w:tab/>
      </w:r>
      <w:r w:rsidR="00046915">
        <w:rPr>
          <w:rFonts w:ascii="Times New Roman" w:hAnsi="Times New Roman" w:cs="Times New Roman"/>
          <w:i/>
        </w:rPr>
        <w:tab/>
      </w:r>
      <w:r w:rsidRPr="0006590A">
        <w:rPr>
          <w:rFonts w:ascii="Times New Roman" w:hAnsi="Times New Roman" w:cs="Times New Roman"/>
          <w:i/>
        </w:rPr>
        <w:t>ˈlæ’n</w:t>
      </w:r>
      <w:r w:rsidRPr="0006590A">
        <w:rPr>
          <w:rFonts w:ascii="Times New Roman" w:hAnsi="Times New Roman" w:cs="Times New Roman"/>
          <w:i/>
        </w:rPr>
        <w:tab/>
      </w:r>
      <w:r w:rsidRPr="0006590A">
        <w:rPr>
          <w:rFonts w:ascii="Times New Roman" w:hAnsi="Times New Roman" w:cs="Times New Roman"/>
          <w:i/>
        </w:rPr>
        <w:tab/>
      </w:r>
      <w:r w:rsidR="00046915">
        <w:rPr>
          <w:rFonts w:ascii="Times New Roman" w:hAnsi="Times New Roman" w:cs="Times New Roman"/>
          <w:i/>
        </w:rPr>
        <w:tab/>
      </w:r>
      <w:r w:rsidR="00046915">
        <w:rPr>
          <w:rFonts w:ascii="Times New Roman" w:hAnsi="Times New Roman" w:cs="Times New Roman"/>
          <w:i/>
        </w:rPr>
        <w:tab/>
      </w:r>
      <w:r w:rsidRPr="0006590A">
        <w:rPr>
          <w:rFonts w:ascii="Times New Roman" w:hAnsi="Times New Roman" w:cs="Times New Roman"/>
          <w:i/>
        </w:rPr>
        <w:t>ˈdāyn</w:t>
      </w:r>
      <w:r w:rsidRPr="0006590A">
        <w:rPr>
          <w:rFonts w:ascii="Times New Roman" w:hAnsi="Times New Roman" w:cs="Times New Roman"/>
          <w:i/>
        </w:rPr>
        <w:tab/>
      </w:r>
      <w:r w:rsidRPr="0006590A">
        <w:rPr>
          <w:rFonts w:ascii="Times New Roman" w:hAnsi="Times New Roman" w:cs="Times New Roman"/>
          <w:i/>
        </w:rPr>
        <w:tab/>
        <w:t>ˈnnâ̰y?</w:t>
      </w:r>
    </w:p>
    <w:p w14:paraId="2367E612" w14:textId="48D16FD6" w:rsidR="005D3944" w:rsidRPr="0006590A" w:rsidRDefault="005D3944" w:rsidP="005D3944">
      <w:pPr>
        <w:jc w:val="both"/>
        <w:rPr>
          <w:rFonts w:ascii="Times New Roman" w:hAnsi="Times New Roman" w:cs="Times New Roman"/>
        </w:rPr>
      </w:pPr>
      <w:r w:rsidRPr="0006590A">
        <w:rPr>
          <w:rFonts w:ascii="Times New Roman" w:hAnsi="Times New Roman" w:cs="Times New Roman"/>
        </w:rPr>
        <w:tab/>
      </w:r>
      <w:r w:rsidR="00046915">
        <w:rPr>
          <w:rFonts w:ascii="Times New Roman" w:hAnsi="Times New Roman" w:cs="Times New Roman"/>
        </w:rPr>
        <w:tab/>
      </w:r>
      <w:r w:rsidRPr="0006590A">
        <w:rPr>
          <w:rFonts w:ascii="Times New Roman" w:hAnsi="Times New Roman" w:cs="Times New Roman"/>
        </w:rPr>
        <w:tab/>
        <w:t>tū=gu-æ</w:t>
      </w:r>
      <w:r w:rsidRPr="0006590A">
        <w:rPr>
          <w:rFonts w:ascii="Times New Roman" w:hAnsi="Times New Roman" w:cs="Times New Roman"/>
        </w:rPr>
        <w:tab/>
      </w:r>
      <w:r w:rsidRPr="0006590A">
        <w:rPr>
          <w:rFonts w:ascii="Times New Roman" w:hAnsi="Times New Roman" w:cs="Times New Roman"/>
        </w:rPr>
        <w:tab/>
      </w:r>
      <w:r w:rsidR="00046915">
        <w:rPr>
          <w:rFonts w:ascii="Times New Roman" w:hAnsi="Times New Roman" w:cs="Times New Roman"/>
        </w:rPr>
        <w:tab/>
      </w:r>
      <w:r w:rsidR="00046915">
        <w:rPr>
          <w:rFonts w:ascii="Times New Roman" w:hAnsi="Times New Roman" w:cs="Times New Roman"/>
        </w:rPr>
        <w:tab/>
      </w:r>
      <w:r w:rsidR="00046915">
        <w:rPr>
          <w:rFonts w:ascii="Times New Roman" w:hAnsi="Times New Roman" w:cs="Times New Roman"/>
        </w:rPr>
        <w:tab/>
      </w:r>
      <w:r w:rsidR="00046915">
        <w:rPr>
          <w:rFonts w:ascii="Times New Roman" w:hAnsi="Times New Roman" w:cs="Times New Roman"/>
        </w:rPr>
        <w:tab/>
      </w:r>
      <w:r w:rsidRPr="0006590A">
        <w:rPr>
          <w:rFonts w:ascii="Times New Roman" w:hAnsi="Times New Roman" w:cs="Times New Roman"/>
        </w:rPr>
        <w:t>læ’n</w:t>
      </w:r>
      <w:r w:rsidRPr="0006590A">
        <w:rPr>
          <w:rFonts w:ascii="Times New Roman" w:hAnsi="Times New Roman" w:cs="Times New Roman"/>
        </w:rPr>
        <w:tab/>
      </w:r>
      <w:r w:rsidRPr="0006590A">
        <w:rPr>
          <w:rFonts w:ascii="Times New Roman" w:hAnsi="Times New Roman" w:cs="Times New Roman"/>
        </w:rPr>
        <w:tab/>
      </w:r>
      <w:r w:rsidR="00046915">
        <w:rPr>
          <w:rFonts w:ascii="Times New Roman" w:hAnsi="Times New Roman" w:cs="Times New Roman"/>
        </w:rPr>
        <w:tab/>
      </w:r>
      <w:r w:rsidR="00046915">
        <w:rPr>
          <w:rFonts w:ascii="Times New Roman" w:hAnsi="Times New Roman" w:cs="Times New Roman"/>
        </w:rPr>
        <w:tab/>
      </w:r>
      <w:r w:rsidRPr="0006590A">
        <w:rPr>
          <w:rFonts w:ascii="Times New Roman" w:hAnsi="Times New Roman" w:cs="Times New Roman"/>
        </w:rPr>
        <w:t>dāyn</w:t>
      </w:r>
      <w:r w:rsidRPr="0006590A">
        <w:rPr>
          <w:rFonts w:ascii="Times New Roman" w:hAnsi="Times New Roman" w:cs="Times New Roman"/>
        </w:rPr>
        <w:tab/>
      </w:r>
      <w:r w:rsidRPr="0006590A">
        <w:rPr>
          <w:rFonts w:ascii="Times New Roman" w:hAnsi="Times New Roman" w:cs="Times New Roman"/>
        </w:rPr>
        <w:tab/>
        <w:t>nna̰y</w:t>
      </w:r>
    </w:p>
    <w:p w14:paraId="63F21402" w14:textId="06975734" w:rsidR="005D3944" w:rsidRPr="0006590A" w:rsidRDefault="005D3944" w:rsidP="005D3944">
      <w:pPr>
        <w:jc w:val="both"/>
        <w:rPr>
          <w:rFonts w:ascii="Times New Roman" w:hAnsi="Times New Roman" w:cs="Times New Roman"/>
        </w:rPr>
      </w:pPr>
      <w:r w:rsidRPr="0006590A">
        <w:rPr>
          <w:rFonts w:ascii="Times New Roman" w:hAnsi="Times New Roman" w:cs="Times New Roman"/>
        </w:rPr>
        <w:tab/>
      </w:r>
      <w:r w:rsidR="00046915">
        <w:rPr>
          <w:rFonts w:ascii="Times New Roman" w:hAnsi="Times New Roman" w:cs="Times New Roman"/>
        </w:rPr>
        <w:tab/>
      </w:r>
      <w:r w:rsidRPr="0006590A">
        <w:rPr>
          <w:rFonts w:ascii="Times New Roman" w:hAnsi="Times New Roman" w:cs="Times New Roman"/>
        </w:rPr>
        <w:tab/>
      </w:r>
      <w:r w:rsidRPr="0006590A">
        <w:rPr>
          <w:rFonts w:ascii="Times New Roman" w:hAnsi="Times New Roman" w:cs="Times New Roman"/>
          <w:smallCaps/>
        </w:rPr>
        <w:t>intg</w:t>
      </w:r>
      <w:r w:rsidRPr="0006590A">
        <w:rPr>
          <w:rFonts w:ascii="Times New Roman" w:hAnsi="Times New Roman" w:cs="Times New Roman"/>
        </w:rPr>
        <w:t>.who=</w:t>
      </w:r>
      <w:r w:rsidRPr="0006590A">
        <w:rPr>
          <w:rFonts w:ascii="Times New Roman" w:hAnsi="Times New Roman" w:cs="Times New Roman"/>
          <w:smallCaps/>
        </w:rPr>
        <w:t>compl</w:t>
      </w:r>
      <w:r w:rsidRPr="0006590A">
        <w:rPr>
          <w:rFonts w:ascii="Times New Roman" w:hAnsi="Times New Roman" w:cs="Times New Roman"/>
        </w:rPr>
        <w:t>-go</w:t>
      </w:r>
      <w:r w:rsidRPr="0006590A">
        <w:rPr>
          <w:rFonts w:ascii="Times New Roman" w:hAnsi="Times New Roman" w:cs="Times New Roman"/>
        </w:rPr>
        <w:tab/>
      </w:r>
      <w:r w:rsidRPr="0006590A">
        <w:rPr>
          <w:rFonts w:ascii="Times New Roman" w:hAnsi="Times New Roman" w:cs="Times New Roman"/>
          <w:smallCaps/>
        </w:rPr>
        <w:t>r.n</w:t>
      </w:r>
      <w:r w:rsidRPr="0006590A">
        <w:rPr>
          <w:rFonts w:ascii="Times New Roman" w:hAnsi="Times New Roman" w:cs="Times New Roman"/>
        </w:rPr>
        <w:t>.stomach</w:t>
      </w:r>
      <w:r w:rsidRPr="0006590A">
        <w:rPr>
          <w:rFonts w:ascii="Times New Roman" w:hAnsi="Times New Roman" w:cs="Times New Roman"/>
        </w:rPr>
        <w:tab/>
        <w:t>hill</w:t>
      </w:r>
      <w:r w:rsidRPr="0006590A">
        <w:rPr>
          <w:rFonts w:ascii="Times New Roman" w:hAnsi="Times New Roman" w:cs="Times New Roman"/>
        </w:rPr>
        <w:tab/>
      </w:r>
      <w:r w:rsidR="00046915">
        <w:rPr>
          <w:rFonts w:ascii="Times New Roman" w:hAnsi="Times New Roman" w:cs="Times New Roman"/>
        </w:rPr>
        <w:tab/>
      </w:r>
      <w:r w:rsidRPr="0006590A">
        <w:rPr>
          <w:rFonts w:ascii="Times New Roman" w:hAnsi="Times New Roman" w:cs="Times New Roman"/>
        </w:rPr>
        <w:t>yesterday</w:t>
      </w:r>
    </w:p>
    <w:p w14:paraId="58F677E7" w14:textId="1A74A1D9" w:rsidR="005D3944" w:rsidRPr="0006590A" w:rsidRDefault="005D3944" w:rsidP="005D3944">
      <w:pPr>
        <w:jc w:val="both"/>
        <w:rPr>
          <w:rFonts w:ascii="Times New Roman" w:hAnsi="Times New Roman" w:cs="Times New Roman"/>
        </w:rPr>
      </w:pPr>
      <w:r w:rsidRPr="0006590A">
        <w:rPr>
          <w:rFonts w:ascii="Times New Roman" w:hAnsi="Times New Roman" w:cs="Times New Roman"/>
        </w:rPr>
        <w:tab/>
      </w:r>
      <w:r w:rsidR="00046915">
        <w:rPr>
          <w:rFonts w:ascii="Times New Roman" w:hAnsi="Times New Roman" w:cs="Times New Roman"/>
        </w:rPr>
        <w:tab/>
      </w:r>
      <w:r w:rsidRPr="0006590A">
        <w:rPr>
          <w:rFonts w:ascii="Times New Roman" w:hAnsi="Times New Roman" w:cs="Times New Roman"/>
        </w:rPr>
        <w:tab/>
        <w:t xml:space="preserve">‘Who went </w:t>
      </w:r>
      <w:r>
        <w:rPr>
          <w:rFonts w:ascii="Times New Roman" w:hAnsi="Times New Roman" w:cs="Times New Roman"/>
        </w:rPr>
        <w:t>(</w:t>
      </w:r>
      <w:r w:rsidRPr="0006590A">
        <w:rPr>
          <w:rFonts w:ascii="Times New Roman" w:hAnsi="Times New Roman" w:cs="Times New Roman"/>
        </w:rPr>
        <w:t>in</w:t>
      </w:r>
      <w:r>
        <w:rPr>
          <w:rFonts w:ascii="Times New Roman" w:hAnsi="Times New Roman" w:cs="Times New Roman"/>
        </w:rPr>
        <w:t>)</w:t>
      </w:r>
      <w:r w:rsidRPr="0006590A">
        <w:rPr>
          <w:rFonts w:ascii="Times New Roman" w:hAnsi="Times New Roman" w:cs="Times New Roman"/>
        </w:rPr>
        <w:t>to the hill yesterday?’</w:t>
      </w:r>
    </w:p>
    <w:p w14:paraId="0262B755" w14:textId="77777777" w:rsidR="005D3944" w:rsidRPr="0006590A" w:rsidRDefault="005D3944" w:rsidP="005D3944">
      <w:pPr>
        <w:jc w:val="both"/>
        <w:rPr>
          <w:rFonts w:ascii="Times New Roman" w:hAnsi="Times New Roman" w:cs="Times New Roman"/>
        </w:rPr>
      </w:pPr>
    </w:p>
    <w:p w14:paraId="201FE643" w14:textId="760FFBE8" w:rsidR="005D3944" w:rsidRPr="0006590A" w:rsidRDefault="005D3944" w:rsidP="00046915">
      <w:pPr>
        <w:ind w:left="288" w:firstLine="288"/>
        <w:jc w:val="both"/>
        <w:rPr>
          <w:rFonts w:ascii="Times New Roman" w:hAnsi="Times New Roman" w:cs="Times New Roman"/>
        </w:rPr>
      </w:pPr>
      <w:r w:rsidRPr="0006590A">
        <w:rPr>
          <w:rFonts w:ascii="Times New Roman" w:hAnsi="Times New Roman" w:cs="Times New Roman"/>
        </w:rPr>
        <w:t>b.</w:t>
      </w:r>
      <w:r w:rsidRPr="0006590A">
        <w:rPr>
          <w:rFonts w:ascii="Times New Roman" w:hAnsi="Times New Roman" w:cs="Times New Roman"/>
        </w:rPr>
        <w:tab/>
        <w:t>[</w:t>
      </w:r>
      <w:r w:rsidRPr="0006590A">
        <w:rPr>
          <w:rFonts w:ascii="Times New Roman" w:hAnsi="Times New Roman" w:cs="Times New Roman"/>
          <w:i/>
        </w:rPr>
        <w:t>ˈ</w:t>
      </w:r>
      <w:r w:rsidRPr="0006590A">
        <w:rPr>
          <w:rFonts w:ascii="Times New Roman" w:hAnsi="Times New Roman" w:cs="Times New Roman"/>
          <w:b/>
          <w:i/>
        </w:rPr>
        <w:t>Bǽd</w:t>
      </w:r>
      <w:r w:rsidRPr="0006590A">
        <w:rPr>
          <w:rFonts w:ascii="Times New Roman" w:hAnsi="Times New Roman" w:cs="Times New Roman"/>
        </w:rPr>
        <w:t>]</w:t>
      </w:r>
      <w:r w:rsidRPr="0006590A">
        <w:rPr>
          <w:rFonts w:ascii="Times New Roman" w:hAnsi="Times New Roman" w:cs="Times New Roman"/>
          <w:vertAlign w:val="subscript"/>
        </w:rPr>
        <w:t>FOC</w:t>
      </w:r>
      <w:r w:rsidRPr="0006590A">
        <w:rPr>
          <w:rFonts w:ascii="Times New Roman" w:hAnsi="Times New Roman" w:cs="Times New Roman"/>
        </w:rPr>
        <w:tab/>
      </w:r>
      <w:r w:rsidRPr="0006590A">
        <w:rPr>
          <w:rFonts w:ascii="Times New Roman" w:hAnsi="Times New Roman" w:cs="Times New Roman"/>
          <w:i/>
        </w:rPr>
        <w:t>ˈgwǽ</w:t>
      </w:r>
      <w:r w:rsidRPr="0006590A">
        <w:rPr>
          <w:rFonts w:ascii="Times New Roman" w:hAnsi="Times New Roman" w:cs="Times New Roman"/>
          <w:i/>
        </w:rPr>
        <w:tab/>
      </w:r>
      <w:r w:rsidRPr="0006590A">
        <w:rPr>
          <w:rFonts w:ascii="Times New Roman" w:hAnsi="Times New Roman" w:cs="Times New Roman"/>
          <w:i/>
        </w:rPr>
        <w:tab/>
      </w:r>
      <w:r w:rsidR="00046915">
        <w:rPr>
          <w:rFonts w:ascii="Times New Roman" w:hAnsi="Times New Roman" w:cs="Times New Roman"/>
          <w:i/>
        </w:rPr>
        <w:tab/>
      </w:r>
      <w:r w:rsidRPr="0006590A">
        <w:rPr>
          <w:rFonts w:ascii="Times New Roman" w:hAnsi="Times New Roman" w:cs="Times New Roman"/>
          <w:i/>
        </w:rPr>
        <w:t>ˈlæ’n</w:t>
      </w:r>
      <w:r w:rsidRPr="0006590A">
        <w:rPr>
          <w:rFonts w:ascii="Times New Roman" w:hAnsi="Times New Roman" w:cs="Times New Roman"/>
          <w:i/>
        </w:rPr>
        <w:tab/>
      </w:r>
      <w:r w:rsidRPr="0006590A">
        <w:rPr>
          <w:rFonts w:ascii="Times New Roman" w:hAnsi="Times New Roman" w:cs="Times New Roman"/>
          <w:i/>
        </w:rPr>
        <w:tab/>
      </w:r>
      <w:r w:rsidR="00046915">
        <w:rPr>
          <w:rFonts w:ascii="Times New Roman" w:hAnsi="Times New Roman" w:cs="Times New Roman"/>
          <w:i/>
        </w:rPr>
        <w:tab/>
      </w:r>
      <w:r w:rsidR="00046915">
        <w:rPr>
          <w:rFonts w:ascii="Times New Roman" w:hAnsi="Times New Roman" w:cs="Times New Roman"/>
          <w:i/>
        </w:rPr>
        <w:tab/>
      </w:r>
      <w:r w:rsidRPr="0006590A">
        <w:rPr>
          <w:rFonts w:ascii="Times New Roman" w:hAnsi="Times New Roman" w:cs="Times New Roman"/>
          <w:i/>
        </w:rPr>
        <w:t>ˈdāyn</w:t>
      </w:r>
      <w:r w:rsidRPr="0006590A">
        <w:rPr>
          <w:rFonts w:ascii="Times New Roman" w:hAnsi="Times New Roman" w:cs="Times New Roman"/>
          <w:i/>
        </w:rPr>
        <w:tab/>
      </w:r>
      <w:r w:rsidRPr="0006590A">
        <w:rPr>
          <w:rFonts w:ascii="Times New Roman" w:hAnsi="Times New Roman" w:cs="Times New Roman"/>
          <w:i/>
        </w:rPr>
        <w:tab/>
        <w:t>ˈnnâ̰y</w:t>
      </w:r>
    </w:p>
    <w:p w14:paraId="02D15C88" w14:textId="5EDDB2B9" w:rsidR="005D3944" w:rsidRPr="0006590A" w:rsidRDefault="005D3944" w:rsidP="005D3944">
      <w:pPr>
        <w:jc w:val="both"/>
        <w:rPr>
          <w:rFonts w:ascii="Times New Roman" w:hAnsi="Times New Roman" w:cs="Times New Roman"/>
        </w:rPr>
      </w:pPr>
      <w:r w:rsidRPr="0006590A">
        <w:rPr>
          <w:rFonts w:ascii="Times New Roman" w:hAnsi="Times New Roman" w:cs="Times New Roman"/>
        </w:rPr>
        <w:tab/>
      </w:r>
      <w:r w:rsidRPr="0006590A">
        <w:rPr>
          <w:rFonts w:ascii="Times New Roman" w:hAnsi="Times New Roman" w:cs="Times New Roman"/>
        </w:rPr>
        <w:tab/>
      </w:r>
      <w:r w:rsidR="00046915">
        <w:rPr>
          <w:rFonts w:ascii="Times New Roman" w:hAnsi="Times New Roman" w:cs="Times New Roman"/>
        </w:rPr>
        <w:tab/>
      </w:r>
      <w:r w:rsidRPr="0006590A">
        <w:rPr>
          <w:rFonts w:ascii="Times New Roman" w:hAnsi="Times New Roman" w:cs="Times New Roman"/>
        </w:rPr>
        <w:t>Bǽd</w:t>
      </w:r>
      <w:r w:rsidRPr="0006590A">
        <w:rPr>
          <w:rFonts w:ascii="Times New Roman" w:hAnsi="Times New Roman" w:cs="Times New Roman"/>
        </w:rPr>
        <w:tab/>
      </w:r>
      <w:r w:rsidRPr="0006590A">
        <w:rPr>
          <w:rFonts w:ascii="Times New Roman" w:hAnsi="Times New Roman" w:cs="Times New Roman"/>
        </w:rPr>
        <w:tab/>
      </w:r>
      <w:r w:rsidR="00046915">
        <w:rPr>
          <w:rFonts w:ascii="Times New Roman" w:hAnsi="Times New Roman" w:cs="Times New Roman"/>
        </w:rPr>
        <w:tab/>
      </w:r>
      <w:r w:rsidRPr="0006590A">
        <w:rPr>
          <w:rFonts w:ascii="Times New Roman" w:hAnsi="Times New Roman" w:cs="Times New Roman"/>
        </w:rPr>
        <w:t>gu-æ</w:t>
      </w:r>
      <w:r w:rsidRPr="0006590A">
        <w:rPr>
          <w:rFonts w:ascii="Times New Roman" w:hAnsi="Times New Roman" w:cs="Times New Roman"/>
        </w:rPr>
        <w:tab/>
      </w:r>
      <w:r w:rsidR="00046915">
        <w:rPr>
          <w:rFonts w:ascii="Times New Roman" w:hAnsi="Times New Roman" w:cs="Times New Roman"/>
        </w:rPr>
        <w:tab/>
      </w:r>
      <w:r w:rsidRPr="0006590A">
        <w:rPr>
          <w:rFonts w:ascii="Times New Roman" w:hAnsi="Times New Roman" w:cs="Times New Roman"/>
        </w:rPr>
        <w:tab/>
        <w:t>læ’n</w:t>
      </w:r>
      <w:r w:rsidRPr="0006590A">
        <w:rPr>
          <w:rFonts w:ascii="Times New Roman" w:hAnsi="Times New Roman" w:cs="Times New Roman"/>
        </w:rPr>
        <w:tab/>
      </w:r>
      <w:r w:rsidR="00046915">
        <w:rPr>
          <w:rFonts w:ascii="Times New Roman" w:hAnsi="Times New Roman" w:cs="Times New Roman"/>
        </w:rPr>
        <w:tab/>
      </w:r>
      <w:r w:rsidR="00046915">
        <w:rPr>
          <w:rFonts w:ascii="Times New Roman" w:hAnsi="Times New Roman" w:cs="Times New Roman"/>
        </w:rPr>
        <w:tab/>
      </w:r>
      <w:r w:rsidRPr="0006590A">
        <w:rPr>
          <w:rFonts w:ascii="Times New Roman" w:hAnsi="Times New Roman" w:cs="Times New Roman"/>
        </w:rPr>
        <w:tab/>
        <w:t>dāyn</w:t>
      </w:r>
      <w:r w:rsidRPr="0006590A">
        <w:rPr>
          <w:rFonts w:ascii="Times New Roman" w:hAnsi="Times New Roman" w:cs="Times New Roman"/>
        </w:rPr>
        <w:tab/>
      </w:r>
      <w:r w:rsidRPr="0006590A">
        <w:rPr>
          <w:rFonts w:ascii="Times New Roman" w:hAnsi="Times New Roman" w:cs="Times New Roman"/>
        </w:rPr>
        <w:tab/>
        <w:t>nna̰y</w:t>
      </w:r>
    </w:p>
    <w:p w14:paraId="34D77CC3" w14:textId="76F91FCF" w:rsidR="005D3944" w:rsidRPr="0006590A" w:rsidRDefault="005D3944" w:rsidP="005D3944">
      <w:pPr>
        <w:jc w:val="both"/>
        <w:rPr>
          <w:rFonts w:ascii="Times New Roman" w:hAnsi="Times New Roman" w:cs="Times New Roman"/>
        </w:rPr>
      </w:pPr>
      <w:r w:rsidRPr="0006590A">
        <w:rPr>
          <w:rFonts w:ascii="Times New Roman" w:hAnsi="Times New Roman" w:cs="Times New Roman"/>
        </w:rPr>
        <w:tab/>
      </w:r>
      <w:r w:rsidRPr="0006590A">
        <w:rPr>
          <w:rFonts w:ascii="Times New Roman" w:hAnsi="Times New Roman" w:cs="Times New Roman"/>
        </w:rPr>
        <w:tab/>
      </w:r>
      <w:r w:rsidR="00046915">
        <w:rPr>
          <w:rFonts w:ascii="Times New Roman" w:hAnsi="Times New Roman" w:cs="Times New Roman"/>
        </w:rPr>
        <w:tab/>
      </w:r>
      <w:r w:rsidRPr="0006590A">
        <w:rPr>
          <w:rFonts w:ascii="Times New Roman" w:hAnsi="Times New Roman" w:cs="Times New Roman"/>
        </w:rPr>
        <w:t>Pedro</w:t>
      </w:r>
      <w:r w:rsidRPr="0006590A">
        <w:rPr>
          <w:rFonts w:ascii="Times New Roman" w:hAnsi="Times New Roman" w:cs="Times New Roman"/>
        </w:rPr>
        <w:tab/>
      </w:r>
      <w:r w:rsidRPr="0006590A">
        <w:rPr>
          <w:rFonts w:ascii="Times New Roman" w:hAnsi="Times New Roman" w:cs="Times New Roman"/>
        </w:rPr>
        <w:tab/>
      </w:r>
      <w:r w:rsidR="00046915">
        <w:rPr>
          <w:rFonts w:ascii="Times New Roman" w:hAnsi="Times New Roman" w:cs="Times New Roman"/>
        </w:rPr>
        <w:tab/>
      </w:r>
      <w:r w:rsidRPr="0006590A">
        <w:rPr>
          <w:rFonts w:ascii="Times New Roman" w:hAnsi="Times New Roman" w:cs="Times New Roman"/>
          <w:smallCaps/>
        </w:rPr>
        <w:t>compl</w:t>
      </w:r>
      <w:r w:rsidRPr="0006590A">
        <w:rPr>
          <w:rFonts w:ascii="Times New Roman" w:hAnsi="Times New Roman" w:cs="Times New Roman"/>
        </w:rPr>
        <w:t>-go</w:t>
      </w:r>
      <w:r w:rsidRPr="0006590A">
        <w:rPr>
          <w:rFonts w:ascii="Times New Roman" w:hAnsi="Times New Roman" w:cs="Times New Roman"/>
        </w:rPr>
        <w:tab/>
      </w:r>
      <w:r w:rsidRPr="0006590A">
        <w:rPr>
          <w:rFonts w:ascii="Times New Roman" w:hAnsi="Times New Roman" w:cs="Times New Roman"/>
          <w:smallCaps/>
        </w:rPr>
        <w:t>r.n</w:t>
      </w:r>
      <w:r w:rsidRPr="0006590A">
        <w:rPr>
          <w:rFonts w:ascii="Times New Roman" w:hAnsi="Times New Roman" w:cs="Times New Roman"/>
        </w:rPr>
        <w:t>.stomach</w:t>
      </w:r>
      <w:r w:rsidRPr="0006590A">
        <w:rPr>
          <w:rFonts w:ascii="Times New Roman" w:hAnsi="Times New Roman" w:cs="Times New Roman"/>
        </w:rPr>
        <w:tab/>
        <w:t>hill</w:t>
      </w:r>
      <w:r w:rsidRPr="0006590A">
        <w:rPr>
          <w:rFonts w:ascii="Times New Roman" w:hAnsi="Times New Roman" w:cs="Times New Roman"/>
        </w:rPr>
        <w:tab/>
      </w:r>
      <w:r w:rsidRPr="0006590A">
        <w:rPr>
          <w:rFonts w:ascii="Times New Roman" w:hAnsi="Times New Roman" w:cs="Times New Roman"/>
        </w:rPr>
        <w:tab/>
        <w:t>yesterday</w:t>
      </w:r>
    </w:p>
    <w:p w14:paraId="49DA16E3" w14:textId="2347351A" w:rsidR="005D3944" w:rsidRPr="0006590A" w:rsidRDefault="005D3944" w:rsidP="005D3944">
      <w:pPr>
        <w:jc w:val="both"/>
        <w:rPr>
          <w:rFonts w:ascii="Times New Roman" w:hAnsi="Times New Roman" w:cs="Times New Roman"/>
        </w:rPr>
      </w:pPr>
      <w:r w:rsidRPr="0006590A">
        <w:rPr>
          <w:rFonts w:ascii="Times New Roman" w:hAnsi="Times New Roman" w:cs="Times New Roman"/>
        </w:rPr>
        <w:tab/>
      </w:r>
      <w:r w:rsidRPr="0006590A">
        <w:rPr>
          <w:rFonts w:ascii="Times New Roman" w:hAnsi="Times New Roman" w:cs="Times New Roman"/>
        </w:rPr>
        <w:tab/>
      </w:r>
      <w:r w:rsidR="00046915">
        <w:rPr>
          <w:rFonts w:ascii="Times New Roman" w:hAnsi="Times New Roman" w:cs="Times New Roman"/>
        </w:rPr>
        <w:tab/>
      </w:r>
      <w:r w:rsidRPr="0006590A">
        <w:rPr>
          <w:rFonts w:ascii="Times New Roman" w:hAnsi="Times New Roman" w:cs="Times New Roman"/>
        </w:rPr>
        <w:t xml:space="preserve">‘Pedro went </w:t>
      </w:r>
      <w:r>
        <w:rPr>
          <w:rFonts w:ascii="Times New Roman" w:hAnsi="Times New Roman" w:cs="Times New Roman"/>
        </w:rPr>
        <w:t>(</w:t>
      </w:r>
      <w:r w:rsidRPr="0006590A">
        <w:rPr>
          <w:rFonts w:ascii="Times New Roman" w:hAnsi="Times New Roman" w:cs="Times New Roman"/>
        </w:rPr>
        <w:t>in</w:t>
      </w:r>
      <w:r>
        <w:rPr>
          <w:rFonts w:ascii="Times New Roman" w:hAnsi="Times New Roman" w:cs="Times New Roman"/>
        </w:rPr>
        <w:t>)</w:t>
      </w:r>
      <w:r w:rsidRPr="0006590A">
        <w:rPr>
          <w:rFonts w:ascii="Times New Roman" w:hAnsi="Times New Roman" w:cs="Times New Roman"/>
        </w:rPr>
        <w:t>to the hill yesterday.’</w:t>
      </w:r>
    </w:p>
    <w:p w14:paraId="4EACEF56" w14:textId="0BA41C63" w:rsidR="005D3944" w:rsidRDefault="005D3944" w:rsidP="005D3944">
      <w:pPr>
        <w:jc w:val="both"/>
        <w:rPr>
          <w:rFonts w:ascii="Times New Roman" w:hAnsi="Times New Roman" w:cs="Times New Roman"/>
        </w:rPr>
      </w:pPr>
    </w:p>
    <w:p w14:paraId="31E1B990" w14:textId="77777777" w:rsidR="005634BA" w:rsidRPr="0006590A" w:rsidRDefault="005634BA" w:rsidP="005D3944">
      <w:pPr>
        <w:jc w:val="both"/>
        <w:rPr>
          <w:rFonts w:ascii="Times New Roman" w:hAnsi="Times New Roman" w:cs="Times New Roman"/>
        </w:rPr>
      </w:pPr>
    </w:p>
    <w:p w14:paraId="5B668D28" w14:textId="7F911885" w:rsidR="005D3944" w:rsidRPr="0006590A" w:rsidRDefault="005634BA" w:rsidP="005D3944">
      <w:pPr>
        <w:ind w:firstLine="720"/>
        <w:jc w:val="both"/>
        <w:rPr>
          <w:rFonts w:ascii="Times New Roman" w:hAnsi="Times New Roman" w:cs="Times New Roman"/>
        </w:rPr>
      </w:pPr>
      <w:r>
        <w:rPr>
          <w:rFonts w:ascii="Times New Roman" w:hAnsi="Times New Roman" w:cs="Times New Roman"/>
        </w:rPr>
        <w:t>c.</w:t>
      </w:r>
      <w:r>
        <w:rPr>
          <w:rFonts w:ascii="Times New Roman" w:hAnsi="Times New Roman" w:cs="Times New Roman"/>
        </w:rPr>
        <w:tab/>
      </w:r>
      <w:r w:rsidR="005D3944" w:rsidRPr="0006590A">
        <w:rPr>
          <w:rFonts w:ascii="Times New Roman" w:hAnsi="Times New Roman" w:cs="Times New Roman"/>
        </w:rPr>
        <w:t>[</w:t>
      </w:r>
      <w:r w:rsidR="005D3944" w:rsidRPr="0006590A">
        <w:rPr>
          <w:rFonts w:ascii="Times New Roman" w:hAnsi="Times New Roman" w:cs="Times New Roman"/>
          <w:i/>
        </w:rPr>
        <w:t>ˈlǎ̰n</w:t>
      </w:r>
      <w:r w:rsidR="005D3944" w:rsidRPr="0006590A">
        <w:rPr>
          <w:rFonts w:ascii="Times New Roman" w:hAnsi="Times New Roman" w:cs="Times New Roman"/>
        </w:rPr>
        <w:t>]</w:t>
      </w:r>
      <w:r w:rsidR="005D3944" w:rsidRPr="0006590A">
        <w:rPr>
          <w:rFonts w:ascii="Times New Roman" w:hAnsi="Times New Roman" w:cs="Times New Roman"/>
          <w:vertAlign w:val="subscript"/>
        </w:rPr>
        <w:t>FOC</w:t>
      </w:r>
      <w:r w:rsidR="005D3944" w:rsidRPr="0006590A">
        <w:rPr>
          <w:rFonts w:ascii="Times New Roman" w:hAnsi="Times New Roman" w:cs="Times New Roman"/>
          <w:i/>
        </w:rPr>
        <w:tab/>
      </w:r>
      <w:r w:rsidR="00046915">
        <w:rPr>
          <w:rFonts w:ascii="Times New Roman" w:hAnsi="Times New Roman" w:cs="Times New Roman"/>
          <w:i/>
        </w:rPr>
        <w:tab/>
      </w:r>
      <w:r w:rsidR="005D3944" w:rsidRPr="0006590A">
        <w:rPr>
          <w:rFonts w:ascii="Times New Roman" w:hAnsi="Times New Roman" w:cs="Times New Roman"/>
          <w:i/>
        </w:rPr>
        <w:t>ˈgwæ̰̂n</w:t>
      </w:r>
      <w:r w:rsidR="005D3944" w:rsidRPr="0006590A">
        <w:rPr>
          <w:rFonts w:ascii="Times New Roman" w:hAnsi="Times New Roman" w:cs="Times New Roman"/>
        </w:rPr>
        <w:tab/>
      </w:r>
      <w:r w:rsidR="005D3944" w:rsidRPr="0006590A">
        <w:rPr>
          <w:rFonts w:ascii="Times New Roman" w:hAnsi="Times New Roman" w:cs="Times New Roman"/>
        </w:rPr>
        <w:tab/>
      </w:r>
      <w:r w:rsidR="005D3944" w:rsidRPr="0006590A">
        <w:rPr>
          <w:rFonts w:ascii="Times New Roman" w:hAnsi="Times New Roman" w:cs="Times New Roman"/>
        </w:rPr>
        <w:tab/>
      </w:r>
      <w:r w:rsidR="00046915">
        <w:rPr>
          <w:rFonts w:ascii="Times New Roman" w:hAnsi="Times New Roman" w:cs="Times New Roman"/>
        </w:rPr>
        <w:tab/>
      </w:r>
      <w:r w:rsidR="00046915">
        <w:rPr>
          <w:rFonts w:ascii="Times New Roman" w:hAnsi="Times New Roman" w:cs="Times New Roman"/>
        </w:rPr>
        <w:tab/>
      </w:r>
      <w:r w:rsidR="005D3944" w:rsidRPr="0006590A">
        <w:rPr>
          <w:rFonts w:ascii="Times New Roman" w:hAnsi="Times New Roman" w:cs="Times New Roman"/>
          <w:i/>
        </w:rPr>
        <w:t>ˈlæ’n</w:t>
      </w:r>
      <w:r w:rsidR="005D3944" w:rsidRPr="0006590A">
        <w:rPr>
          <w:rFonts w:ascii="Times New Roman" w:hAnsi="Times New Roman" w:cs="Times New Roman"/>
          <w:i/>
        </w:rPr>
        <w:tab/>
      </w:r>
      <w:r w:rsidR="00046915">
        <w:rPr>
          <w:rFonts w:ascii="Times New Roman" w:hAnsi="Times New Roman" w:cs="Times New Roman"/>
          <w:i/>
        </w:rPr>
        <w:tab/>
      </w:r>
      <w:r w:rsidR="00046915">
        <w:rPr>
          <w:rFonts w:ascii="Times New Roman" w:hAnsi="Times New Roman" w:cs="Times New Roman"/>
          <w:i/>
        </w:rPr>
        <w:tab/>
      </w:r>
      <w:r w:rsidR="005D3944" w:rsidRPr="0006590A">
        <w:rPr>
          <w:rFonts w:ascii="Times New Roman" w:hAnsi="Times New Roman" w:cs="Times New Roman"/>
          <w:i/>
        </w:rPr>
        <w:tab/>
        <w:t>ˈdāyn</w:t>
      </w:r>
      <w:r w:rsidR="005D3944" w:rsidRPr="0006590A">
        <w:rPr>
          <w:rFonts w:ascii="Times New Roman" w:hAnsi="Times New Roman" w:cs="Times New Roman"/>
          <w:i/>
        </w:rPr>
        <w:tab/>
      </w:r>
      <w:r w:rsidR="005D3944" w:rsidRPr="0006590A">
        <w:rPr>
          <w:rFonts w:ascii="Times New Roman" w:hAnsi="Times New Roman" w:cs="Times New Roman"/>
          <w:i/>
        </w:rPr>
        <w:tab/>
        <w:t>ˈnnâ̰y</w:t>
      </w:r>
    </w:p>
    <w:p w14:paraId="08422C59" w14:textId="0817F685" w:rsidR="005D3944" w:rsidRPr="0006590A" w:rsidRDefault="005D3944" w:rsidP="005D3944">
      <w:pPr>
        <w:jc w:val="both"/>
        <w:rPr>
          <w:rFonts w:ascii="Times New Roman" w:hAnsi="Times New Roman" w:cs="Times New Roman"/>
        </w:rPr>
      </w:pPr>
      <w:r w:rsidRPr="0006590A">
        <w:rPr>
          <w:rFonts w:ascii="Times New Roman" w:hAnsi="Times New Roman" w:cs="Times New Roman"/>
        </w:rPr>
        <w:tab/>
      </w:r>
      <w:r w:rsidRPr="0006590A">
        <w:rPr>
          <w:rFonts w:ascii="Times New Roman" w:hAnsi="Times New Roman" w:cs="Times New Roman"/>
        </w:rPr>
        <w:tab/>
      </w:r>
      <w:r w:rsidR="00046915">
        <w:rPr>
          <w:rFonts w:ascii="Times New Roman" w:hAnsi="Times New Roman" w:cs="Times New Roman"/>
        </w:rPr>
        <w:tab/>
      </w:r>
      <w:r w:rsidR="00046915">
        <w:rPr>
          <w:rFonts w:ascii="Times New Roman" w:hAnsi="Times New Roman" w:cs="Times New Roman"/>
        </w:rPr>
        <w:tab/>
      </w:r>
      <w:r w:rsidRPr="0006590A">
        <w:rPr>
          <w:rFonts w:ascii="Times New Roman" w:hAnsi="Times New Roman" w:cs="Times New Roman"/>
          <w:b/>
        </w:rPr>
        <w:t>lǎ̰n</w:t>
      </w:r>
      <w:r w:rsidRPr="0006590A">
        <w:rPr>
          <w:rFonts w:ascii="Times New Roman" w:hAnsi="Times New Roman" w:cs="Times New Roman"/>
        </w:rPr>
        <w:tab/>
      </w:r>
      <w:r w:rsidRPr="0006590A">
        <w:rPr>
          <w:rFonts w:ascii="Times New Roman" w:hAnsi="Times New Roman" w:cs="Times New Roman"/>
        </w:rPr>
        <w:tab/>
      </w:r>
      <w:r w:rsidR="00046915">
        <w:rPr>
          <w:rFonts w:ascii="Times New Roman" w:hAnsi="Times New Roman" w:cs="Times New Roman"/>
        </w:rPr>
        <w:tab/>
      </w:r>
      <w:r w:rsidRPr="0006590A">
        <w:rPr>
          <w:rFonts w:ascii="Times New Roman" w:hAnsi="Times New Roman" w:cs="Times New Roman"/>
        </w:rPr>
        <w:t>gu-æ=</w:t>
      </w:r>
      <w:r w:rsidRPr="0006590A">
        <w:rPr>
          <w:rFonts w:ascii="Times New Roman" w:hAnsi="Times New Roman" w:cs="Times New Roman"/>
          <w:b/>
        </w:rPr>
        <w:t>an</w:t>
      </w:r>
      <w:r w:rsidRPr="0006590A">
        <w:rPr>
          <w:rFonts w:ascii="Times New Roman" w:hAnsi="Times New Roman" w:cs="Times New Roman"/>
        </w:rPr>
        <w:tab/>
      </w:r>
      <w:r w:rsidRPr="0006590A">
        <w:rPr>
          <w:rFonts w:ascii="Times New Roman" w:hAnsi="Times New Roman" w:cs="Times New Roman"/>
        </w:rPr>
        <w:tab/>
      </w:r>
      <w:r w:rsidR="00046915">
        <w:rPr>
          <w:rFonts w:ascii="Times New Roman" w:hAnsi="Times New Roman" w:cs="Times New Roman"/>
        </w:rPr>
        <w:tab/>
      </w:r>
      <w:r w:rsidR="00046915">
        <w:rPr>
          <w:rFonts w:ascii="Times New Roman" w:hAnsi="Times New Roman" w:cs="Times New Roman"/>
        </w:rPr>
        <w:tab/>
      </w:r>
      <w:r w:rsidRPr="0006590A">
        <w:rPr>
          <w:rFonts w:ascii="Times New Roman" w:hAnsi="Times New Roman" w:cs="Times New Roman"/>
        </w:rPr>
        <w:t>læ’n</w:t>
      </w:r>
      <w:r w:rsidRPr="0006590A">
        <w:rPr>
          <w:rFonts w:ascii="Times New Roman" w:hAnsi="Times New Roman" w:cs="Times New Roman"/>
        </w:rPr>
        <w:tab/>
      </w:r>
      <w:r w:rsidRPr="0006590A">
        <w:rPr>
          <w:rFonts w:ascii="Times New Roman" w:hAnsi="Times New Roman" w:cs="Times New Roman"/>
        </w:rPr>
        <w:tab/>
      </w:r>
      <w:r w:rsidR="00046915">
        <w:rPr>
          <w:rFonts w:ascii="Times New Roman" w:hAnsi="Times New Roman" w:cs="Times New Roman"/>
        </w:rPr>
        <w:tab/>
      </w:r>
      <w:r w:rsidR="00046915">
        <w:rPr>
          <w:rFonts w:ascii="Times New Roman" w:hAnsi="Times New Roman" w:cs="Times New Roman"/>
        </w:rPr>
        <w:tab/>
      </w:r>
      <w:r w:rsidRPr="0006590A">
        <w:rPr>
          <w:rFonts w:ascii="Times New Roman" w:hAnsi="Times New Roman" w:cs="Times New Roman"/>
        </w:rPr>
        <w:t>dāyn</w:t>
      </w:r>
      <w:r w:rsidRPr="0006590A">
        <w:rPr>
          <w:rFonts w:ascii="Times New Roman" w:hAnsi="Times New Roman" w:cs="Times New Roman"/>
        </w:rPr>
        <w:tab/>
      </w:r>
      <w:r w:rsidRPr="0006590A">
        <w:rPr>
          <w:rFonts w:ascii="Times New Roman" w:hAnsi="Times New Roman" w:cs="Times New Roman"/>
        </w:rPr>
        <w:tab/>
        <w:t>nna̰y</w:t>
      </w:r>
    </w:p>
    <w:p w14:paraId="6DAC0CA0" w14:textId="7A5973C7" w:rsidR="005D3944" w:rsidRPr="0006590A" w:rsidRDefault="005D3944" w:rsidP="005D3944">
      <w:pPr>
        <w:jc w:val="both"/>
        <w:rPr>
          <w:rFonts w:ascii="Times New Roman" w:hAnsi="Times New Roman" w:cs="Times New Roman"/>
        </w:rPr>
      </w:pPr>
      <w:r w:rsidRPr="0006590A">
        <w:rPr>
          <w:rFonts w:ascii="Times New Roman" w:hAnsi="Times New Roman" w:cs="Times New Roman"/>
        </w:rPr>
        <w:lastRenderedPageBreak/>
        <w:tab/>
      </w:r>
      <w:r w:rsidRPr="0006590A">
        <w:rPr>
          <w:rFonts w:ascii="Times New Roman" w:hAnsi="Times New Roman" w:cs="Times New Roman"/>
        </w:rPr>
        <w:tab/>
      </w:r>
      <w:r w:rsidR="00046915">
        <w:rPr>
          <w:rFonts w:ascii="Times New Roman" w:hAnsi="Times New Roman" w:cs="Times New Roman"/>
        </w:rPr>
        <w:tab/>
      </w:r>
      <w:r w:rsidR="00046915">
        <w:rPr>
          <w:rFonts w:ascii="Times New Roman" w:hAnsi="Times New Roman" w:cs="Times New Roman"/>
        </w:rPr>
        <w:tab/>
      </w:r>
      <w:r w:rsidRPr="0006590A">
        <w:rPr>
          <w:rFonts w:ascii="Times New Roman" w:hAnsi="Times New Roman" w:cs="Times New Roman"/>
          <w:smallCaps/>
        </w:rPr>
        <w:t>3sg.if</w:t>
      </w:r>
      <w:r w:rsidRPr="0006590A">
        <w:rPr>
          <w:rFonts w:ascii="Times New Roman" w:hAnsi="Times New Roman" w:cs="Times New Roman"/>
        </w:rPr>
        <w:tab/>
      </w:r>
      <w:r w:rsidRPr="0006590A">
        <w:rPr>
          <w:rFonts w:ascii="Times New Roman" w:hAnsi="Times New Roman" w:cs="Times New Roman"/>
        </w:rPr>
        <w:tab/>
      </w:r>
      <w:r w:rsidRPr="0006590A">
        <w:rPr>
          <w:rFonts w:ascii="Times New Roman" w:hAnsi="Times New Roman" w:cs="Times New Roman"/>
          <w:smallCaps/>
        </w:rPr>
        <w:t>compl</w:t>
      </w:r>
      <w:r w:rsidRPr="0006590A">
        <w:rPr>
          <w:rFonts w:ascii="Times New Roman" w:hAnsi="Times New Roman" w:cs="Times New Roman"/>
        </w:rPr>
        <w:t>-go=</w:t>
      </w:r>
      <w:r w:rsidRPr="00FF07F8">
        <w:rPr>
          <w:rFonts w:ascii="Times New Roman" w:hAnsi="Times New Roman" w:cs="Times New Roman"/>
          <w:smallCaps/>
        </w:rPr>
        <w:t>3sg.if</w:t>
      </w:r>
      <w:r w:rsidRPr="0006590A">
        <w:rPr>
          <w:rFonts w:ascii="Times New Roman" w:hAnsi="Times New Roman" w:cs="Times New Roman"/>
        </w:rPr>
        <w:tab/>
      </w:r>
      <w:r w:rsidR="00046915">
        <w:rPr>
          <w:rFonts w:ascii="Times New Roman" w:hAnsi="Times New Roman" w:cs="Times New Roman"/>
        </w:rPr>
        <w:tab/>
      </w:r>
      <w:r w:rsidRPr="0006590A">
        <w:rPr>
          <w:rFonts w:ascii="Times New Roman" w:hAnsi="Times New Roman" w:cs="Times New Roman"/>
          <w:smallCaps/>
        </w:rPr>
        <w:t>r.n</w:t>
      </w:r>
      <w:r w:rsidRPr="0006590A">
        <w:rPr>
          <w:rFonts w:ascii="Times New Roman" w:hAnsi="Times New Roman" w:cs="Times New Roman"/>
        </w:rPr>
        <w:t>.stomach</w:t>
      </w:r>
      <w:r w:rsidRPr="0006590A">
        <w:rPr>
          <w:rFonts w:ascii="Times New Roman" w:hAnsi="Times New Roman" w:cs="Times New Roman"/>
        </w:rPr>
        <w:tab/>
        <w:t>hill</w:t>
      </w:r>
      <w:r w:rsidRPr="0006590A">
        <w:rPr>
          <w:rFonts w:ascii="Times New Roman" w:hAnsi="Times New Roman" w:cs="Times New Roman"/>
        </w:rPr>
        <w:tab/>
      </w:r>
      <w:r w:rsidRPr="0006590A">
        <w:rPr>
          <w:rFonts w:ascii="Times New Roman" w:hAnsi="Times New Roman" w:cs="Times New Roman"/>
        </w:rPr>
        <w:tab/>
        <w:t>yesterday</w:t>
      </w:r>
    </w:p>
    <w:p w14:paraId="7C6D3C19" w14:textId="6329B217" w:rsidR="005D3944" w:rsidRPr="0006590A" w:rsidRDefault="005D3944" w:rsidP="005D3944">
      <w:pPr>
        <w:jc w:val="both"/>
        <w:rPr>
          <w:rFonts w:ascii="Times New Roman" w:hAnsi="Times New Roman" w:cs="Times New Roman"/>
        </w:rPr>
      </w:pPr>
      <w:r w:rsidRPr="0006590A">
        <w:rPr>
          <w:rFonts w:ascii="Times New Roman" w:hAnsi="Times New Roman" w:cs="Times New Roman"/>
        </w:rPr>
        <w:tab/>
      </w:r>
      <w:r w:rsidRPr="0006590A">
        <w:rPr>
          <w:rFonts w:ascii="Times New Roman" w:hAnsi="Times New Roman" w:cs="Times New Roman"/>
        </w:rPr>
        <w:tab/>
      </w:r>
      <w:r w:rsidR="00046915">
        <w:rPr>
          <w:rFonts w:ascii="Times New Roman" w:hAnsi="Times New Roman" w:cs="Times New Roman"/>
        </w:rPr>
        <w:tab/>
      </w:r>
      <w:r w:rsidR="00046915">
        <w:rPr>
          <w:rFonts w:ascii="Times New Roman" w:hAnsi="Times New Roman" w:cs="Times New Roman"/>
        </w:rPr>
        <w:tab/>
      </w:r>
      <w:r w:rsidRPr="0006590A">
        <w:rPr>
          <w:rFonts w:ascii="Times New Roman" w:hAnsi="Times New Roman" w:cs="Times New Roman"/>
        </w:rPr>
        <w:t>‘He went to the hill yesterday.’</w:t>
      </w:r>
    </w:p>
    <w:p w14:paraId="05A79388" w14:textId="77777777" w:rsidR="005D3944" w:rsidRPr="0006590A" w:rsidRDefault="005D3944" w:rsidP="005D3944">
      <w:pPr>
        <w:jc w:val="both"/>
        <w:rPr>
          <w:rFonts w:ascii="Times New Roman" w:hAnsi="Times New Roman" w:cs="Times New Roman"/>
        </w:rPr>
      </w:pPr>
    </w:p>
    <w:p w14:paraId="08D3730B" w14:textId="5AABA8D3" w:rsidR="005D3944" w:rsidRPr="0006590A" w:rsidRDefault="005D3944" w:rsidP="005D3944">
      <w:pPr>
        <w:jc w:val="both"/>
        <w:rPr>
          <w:rFonts w:ascii="Times New Roman" w:hAnsi="Times New Roman" w:cs="Times New Roman"/>
        </w:rPr>
      </w:pPr>
      <w:r w:rsidRPr="0006590A">
        <w:rPr>
          <w:rFonts w:ascii="Times New Roman" w:hAnsi="Times New Roman" w:cs="Times New Roman"/>
        </w:rPr>
        <w:t>(</w:t>
      </w:r>
      <w:r>
        <w:rPr>
          <w:rFonts w:ascii="Times New Roman" w:hAnsi="Times New Roman" w:cs="Times New Roman"/>
        </w:rPr>
        <w:t>109</w:t>
      </w:r>
      <w:r w:rsidRPr="0006590A">
        <w:rPr>
          <w:rFonts w:ascii="Times New Roman" w:hAnsi="Times New Roman" w:cs="Times New Roman"/>
        </w:rPr>
        <w:t>)</w:t>
      </w:r>
      <w:r w:rsidR="00046915">
        <w:rPr>
          <w:rFonts w:ascii="Times New Roman" w:hAnsi="Times New Roman" w:cs="Times New Roman"/>
        </w:rPr>
        <w:tab/>
      </w:r>
      <w:r w:rsidRPr="0006590A">
        <w:rPr>
          <w:rFonts w:ascii="Times New Roman" w:hAnsi="Times New Roman" w:cs="Times New Roman"/>
        </w:rPr>
        <w:t>a.</w:t>
      </w:r>
      <w:r w:rsidR="00046915">
        <w:rPr>
          <w:rFonts w:ascii="Times New Roman" w:hAnsi="Times New Roman" w:cs="Times New Roman"/>
        </w:rPr>
        <w:tab/>
      </w:r>
      <w:r w:rsidRPr="0006590A">
        <w:rPr>
          <w:rFonts w:ascii="Times New Roman" w:hAnsi="Times New Roman" w:cs="Times New Roman"/>
          <w:i/>
        </w:rPr>
        <w:t>xī.bá.ˈkḭ̂n</w:t>
      </w:r>
      <w:r w:rsidRPr="0006590A">
        <w:rPr>
          <w:rFonts w:ascii="Times New Roman" w:hAnsi="Times New Roman" w:cs="Times New Roman"/>
          <w:i/>
        </w:rPr>
        <w:tab/>
      </w:r>
      <w:r w:rsidRPr="0006590A">
        <w:rPr>
          <w:rFonts w:ascii="Times New Roman" w:hAnsi="Times New Roman" w:cs="Times New Roman"/>
          <w:i/>
        </w:rPr>
        <w:tab/>
      </w:r>
      <w:r w:rsidR="00046915">
        <w:rPr>
          <w:rFonts w:ascii="Times New Roman" w:hAnsi="Times New Roman" w:cs="Times New Roman"/>
          <w:i/>
        </w:rPr>
        <w:tab/>
      </w:r>
      <w:r w:rsidR="00046915">
        <w:rPr>
          <w:rFonts w:ascii="Times New Roman" w:hAnsi="Times New Roman" w:cs="Times New Roman"/>
          <w:i/>
        </w:rPr>
        <w:tab/>
      </w:r>
      <w:r w:rsidR="00046915">
        <w:rPr>
          <w:rFonts w:ascii="Times New Roman" w:hAnsi="Times New Roman" w:cs="Times New Roman"/>
          <w:i/>
        </w:rPr>
        <w:tab/>
      </w:r>
      <w:r w:rsidRPr="0006590A">
        <w:rPr>
          <w:rFonts w:ascii="Times New Roman" w:hAnsi="Times New Roman" w:cs="Times New Roman"/>
          <w:i/>
        </w:rPr>
        <w:tab/>
        <w:t>ˈBǽd</w:t>
      </w:r>
      <w:r w:rsidRPr="0006590A">
        <w:rPr>
          <w:rFonts w:ascii="Times New Roman" w:hAnsi="Times New Roman" w:cs="Times New Roman"/>
        </w:rPr>
        <w:t>?</w:t>
      </w:r>
    </w:p>
    <w:p w14:paraId="32F12E09" w14:textId="7BF15D5B" w:rsidR="005D3944" w:rsidRPr="0006590A" w:rsidRDefault="005D3944" w:rsidP="005D3944">
      <w:pPr>
        <w:jc w:val="both"/>
        <w:rPr>
          <w:rFonts w:ascii="Times New Roman" w:hAnsi="Times New Roman" w:cs="Times New Roman"/>
        </w:rPr>
      </w:pPr>
      <w:r w:rsidRPr="0006590A">
        <w:rPr>
          <w:rFonts w:ascii="Times New Roman" w:hAnsi="Times New Roman" w:cs="Times New Roman"/>
        </w:rPr>
        <w:tab/>
      </w:r>
      <w:r w:rsidRPr="0006590A">
        <w:rPr>
          <w:rFonts w:ascii="Times New Roman" w:hAnsi="Times New Roman" w:cs="Times New Roman"/>
        </w:rPr>
        <w:tab/>
      </w:r>
      <w:r w:rsidR="00046915">
        <w:rPr>
          <w:rFonts w:ascii="Times New Roman" w:hAnsi="Times New Roman" w:cs="Times New Roman"/>
        </w:rPr>
        <w:tab/>
      </w:r>
      <w:r w:rsidRPr="0006590A">
        <w:rPr>
          <w:rFonts w:ascii="Times New Roman" w:hAnsi="Times New Roman" w:cs="Times New Roman"/>
        </w:rPr>
        <w:t>xī=ba-kḭ̂n</w:t>
      </w:r>
      <w:r w:rsidRPr="0006590A">
        <w:rPr>
          <w:rFonts w:ascii="Times New Roman" w:hAnsi="Times New Roman" w:cs="Times New Roman"/>
        </w:rPr>
        <w:tab/>
      </w:r>
      <w:r w:rsidRPr="0006590A">
        <w:rPr>
          <w:rFonts w:ascii="Times New Roman" w:hAnsi="Times New Roman" w:cs="Times New Roman"/>
        </w:rPr>
        <w:tab/>
      </w:r>
      <w:r w:rsidR="00046915">
        <w:rPr>
          <w:rFonts w:ascii="Times New Roman" w:hAnsi="Times New Roman" w:cs="Times New Roman"/>
        </w:rPr>
        <w:tab/>
      </w:r>
      <w:r w:rsidR="00046915">
        <w:rPr>
          <w:rFonts w:ascii="Times New Roman" w:hAnsi="Times New Roman" w:cs="Times New Roman"/>
        </w:rPr>
        <w:tab/>
      </w:r>
      <w:r w:rsidR="00046915">
        <w:rPr>
          <w:rFonts w:ascii="Times New Roman" w:hAnsi="Times New Roman" w:cs="Times New Roman"/>
        </w:rPr>
        <w:tab/>
      </w:r>
      <w:r w:rsidRPr="0006590A">
        <w:rPr>
          <w:rFonts w:ascii="Times New Roman" w:hAnsi="Times New Roman" w:cs="Times New Roman"/>
        </w:rPr>
        <w:tab/>
        <w:t>Bǽd</w:t>
      </w:r>
    </w:p>
    <w:p w14:paraId="697FDC38" w14:textId="470AC25D" w:rsidR="005D3944" w:rsidRPr="0006590A" w:rsidRDefault="005D3944" w:rsidP="005D3944">
      <w:pPr>
        <w:jc w:val="both"/>
        <w:rPr>
          <w:rFonts w:ascii="Times New Roman" w:hAnsi="Times New Roman" w:cs="Times New Roman"/>
        </w:rPr>
      </w:pPr>
      <w:r w:rsidRPr="0006590A">
        <w:rPr>
          <w:rFonts w:ascii="Times New Roman" w:hAnsi="Times New Roman" w:cs="Times New Roman"/>
        </w:rPr>
        <w:tab/>
      </w:r>
      <w:r w:rsidR="00046915">
        <w:rPr>
          <w:rFonts w:ascii="Times New Roman" w:hAnsi="Times New Roman" w:cs="Times New Roman"/>
        </w:rPr>
        <w:tab/>
      </w:r>
      <w:r w:rsidRPr="0006590A">
        <w:rPr>
          <w:rFonts w:ascii="Times New Roman" w:hAnsi="Times New Roman" w:cs="Times New Roman"/>
        </w:rPr>
        <w:tab/>
      </w:r>
      <w:r w:rsidRPr="0006590A">
        <w:rPr>
          <w:rFonts w:ascii="Times New Roman" w:hAnsi="Times New Roman" w:cs="Times New Roman"/>
          <w:smallCaps/>
        </w:rPr>
        <w:t>intg</w:t>
      </w:r>
      <w:r w:rsidRPr="0006590A">
        <w:rPr>
          <w:rFonts w:ascii="Times New Roman" w:hAnsi="Times New Roman" w:cs="Times New Roman"/>
        </w:rPr>
        <w:t>.what=</w:t>
      </w:r>
      <w:r w:rsidRPr="0006590A">
        <w:rPr>
          <w:rFonts w:ascii="Times New Roman" w:hAnsi="Times New Roman" w:cs="Times New Roman"/>
          <w:smallCaps/>
        </w:rPr>
        <w:t>compl</w:t>
      </w:r>
      <w:r w:rsidRPr="0006590A">
        <w:rPr>
          <w:rFonts w:ascii="Times New Roman" w:hAnsi="Times New Roman" w:cs="Times New Roman"/>
        </w:rPr>
        <w:t>-taste</w:t>
      </w:r>
      <w:r w:rsidR="00046915">
        <w:rPr>
          <w:rFonts w:ascii="Times New Roman" w:hAnsi="Times New Roman" w:cs="Times New Roman"/>
        </w:rPr>
        <w:tab/>
      </w:r>
      <w:r w:rsidRPr="0006590A">
        <w:rPr>
          <w:rFonts w:ascii="Times New Roman" w:hAnsi="Times New Roman" w:cs="Times New Roman"/>
        </w:rPr>
        <w:tab/>
        <w:t>Pedro</w:t>
      </w:r>
    </w:p>
    <w:p w14:paraId="69303F16" w14:textId="4E24403E" w:rsidR="005D3944" w:rsidRPr="0006590A" w:rsidRDefault="005D3944" w:rsidP="005D3944">
      <w:pPr>
        <w:jc w:val="both"/>
        <w:rPr>
          <w:rFonts w:ascii="Times New Roman" w:hAnsi="Times New Roman" w:cs="Times New Roman"/>
        </w:rPr>
      </w:pPr>
      <w:r w:rsidRPr="0006590A">
        <w:rPr>
          <w:rFonts w:ascii="Times New Roman" w:hAnsi="Times New Roman" w:cs="Times New Roman"/>
        </w:rPr>
        <w:tab/>
      </w:r>
      <w:r w:rsidR="00046915">
        <w:rPr>
          <w:rFonts w:ascii="Times New Roman" w:hAnsi="Times New Roman" w:cs="Times New Roman"/>
        </w:rPr>
        <w:tab/>
      </w:r>
      <w:r w:rsidRPr="0006590A">
        <w:rPr>
          <w:rFonts w:ascii="Times New Roman" w:hAnsi="Times New Roman" w:cs="Times New Roman"/>
        </w:rPr>
        <w:tab/>
      </w:r>
      <w:r w:rsidR="00046915" w:rsidRPr="0006590A">
        <w:rPr>
          <w:rFonts w:ascii="Times New Roman" w:hAnsi="Times New Roman" w:cs="Times New Roman"/>
        </w:rPr>
        <w:t>‘</w:t>
      </w:r>
      <w:r w:rsidR="00046915">
        <w:rPr>
          <w:rFonts w:ascii="Times New Roman" w:hAnsi="Times New Roman" w:cs="Times New Roman"/>
        </w:rPr>
        <w:t>W</w:t>
      </w:r>
      <w:r w:rsidRPr="0006590A">
        <w:rPr>
          <w:rFonts w:ascii="Times New Roman" w:hAnsi="Times New Roman" w:cs="Times New Roman"/>
        </w:rPr>
        <w:t>hat did Pedro eat?</w:t>
      </w:r>
      <w:r w:rsidR="00046915" w:rsidRPr="0006590A">
        <w:rPr>
          <w:rFonts w:ascii="Times New Roman" w:hAnsi="Times New Roman" w:cs="Times New Roman"/>
        </w:rPr>
        <w:t>’</w:t>
      </w:r>
    </w:p>
    <w:p w14:paraId="7AF11AA9" w14:textId="77777777" w:rsidR="005D3944" w:rsidRPr="0006590A" w:rsidRDefault="005D3944" w:rsidP="005D3944">
      <w:pPr>
        <w:jc w:val="both"/>
        <w:rPr>
          <w:rFonts w:ascii="Times New Roman" w:hAnsi="Times New Roman" w:cs="Times New Roman"/>
        </w:rPr>
      </w:pPr>
    </w:p>
    <w:p w14:paraId="0E98C646" w14:textId="1149F58F" w:rsidR="005D3944" w:rsidRPr="0006590A" w:rsidRDefault="005D3944" w:rsidP="00046915">
      <w:pPr>
        <w:ind w:left="288" w:firstLine="288"/>
        <w:jc w:val="both"/>
        <w:rPr>
          <w:rFonts w:ascii="Times New Roman" w:hAnsi="Times New Roman" w:cs="Times New Roman"/>
        </w:rPr>
      </w:pPr>
      <w:r w:rsidRPr="0006590A">
        <w:rPr>
          <w:rFonts w:ascii="Times New Roman" w:hAnsi="Times New Roman" w:cs="Times New Roman"/>
        </w:rPr>
        <w:t>b.</w:t>
      </w:r>
      <w:r w:rsidR="00046915">
        <w:rPr>
          <w:rFonts w:ascii="Times New Roman" w:hAnsi="Times New Roman" w:cs="Times New Roman"/>
        </w:rPr>
        <w:tab/>
      </w:r>
      <w:r w:rsidRPr="0006590A">
        <w:rPr>
          <w:rFonts w:ascii="Times New Roman" w:hAnsi="Times New Roman" w:cs="Times New Roman"/>
        </w:rPr>
        <w:t>[</w:t>
      </w:r>
      <w:r w:rsidRPr="0006590A">
        <w:rPr>
          <w:rFonts w:ascii="Times New Roman" w:hAnsi="Times New Roman" w:cs="Times New Roman"/>
          <w:i/>
        </w:rPr>
        <w:t>ˈ</w:t>
      </w:r>
      <w:r w:rsidRPr="0006590A">
        <w:rPr>
          <w:rFonts w:ascii="Times New Roman" w:hAnsi="Times New Roman" w:cs="Times New Roman"/>
          <w:b/>
          <w:i/>
        </w:rPr>
        <w:t>txî’n</w:t>
      </w:r>
      <w:r w:rsidRPr="0006590A">
        <w:rPr>
          <w:rFonts w:ascii="Times New Roman" w:hAnsi="Times New Roman" w:cs="Times New Roman"/>
          <w:b/>
          <w:i/>
        </w:rPr>
        <w:tab/>
      </w:r>
      <w:r w:rsidRPr="0006590A">
        <w:rPr>
          <w:rFonts w:ascii="Times New Roman" w:hAnsi="Times New Roman" w:cs="Times New Roman"/>
          <w:b/>
          <w:i/>
        </w:rPr>
        <w:tab/>
        <w:t>nis</w:t>
      </w:r>
      <w:r w:rsidRPr="0006590A">
        <w:rPr>
          <w:rFonts w:ascii="Times New Roman" w:hAnsi="Times New Roman" w:cs="Times New Roman"/>
          <w:i/>
        </w:rPr>
        <w:t>.ˈ</w:t>
      </w:r>
      <w:r w:rsidRPr="0006590A">
        <w:rPr>
          <w:rFonts w:ascii="Times New Roman" w:hAnsi="Times New Roman" w:cs="Times New Roman"/>
          <w:b/>
          <w:i/>
        </w:rPr>
        <w:t>ya’</w:t>
      </w:r>
      <w:r w:rsidRPr="0006590A">
        <w:rPr>
          <w:rFonts w:ascii="Times New Roman" w:hAnsi="Times New Roman" w:cs="Times New Roman"/>
        </w:rPr>
        <w:t>]</w:t>
      </w:r>
      <w:r w:rsidR="006E3E49">
        <w:rPr>
          <w:rFonts w:ascii="Times New Roman" w:hAnsi="Times New Roman" w:cs="Times New Roman"/>
          <w:vertAlign w:val="subscript"/>
        </w:rPr>
        <w:t>FOC</w:t>
      </w:r>
      <w:r w:rsidRPr="0006590A">
        <w:rPr>
          <w:rFonts w:ascii="Times New Roman" w:hAnsi="Times New Roman" w:cs="Times New Roman"/>
        </w:rPr>
        <w:tab/>
      </w:r>
      <w:r w:rsidR="00046915">
        <w:rPr>
          <w:rFonts w:ascii="Times New Roman" w:hAnsi="Times New Roman" w:cs="Times New Roman"/>
        </w:rPr>
        <w:tab/>
      </w:r>
      <w:r w:rsidRPr="0006590A">
        <w:rPr>
          <w:rFonts w:ascii="Times New Roman" w:hAnsi="Times New Roman" w:cs="Times New Roman"/>
          <w:i/>
        </w:rPr>
        <w:t>b</w:t>
      </w:r>
      <w:r w:rsidR="00C65B70">
        <w:rPr>
          <w:rFonts w:ascii="Times New Roman" w:hAnsi="Times New Roman" w:cs="Times New Roman"/>
          <w:i/>
        </w:rPr>
        <w:t>a</w:t>
      </w:r>
      <w:r w:rsidRPr="0006590A">
        <w:rPr>
          <w:rFonts w:ascii="Times New Roman" w:hAnsi="Times New Roman" w:cs="Times New Roman"/>
          <w:i/>
        </w:rPr>
        <w:t>.ˈkḭ̂n</w:t>
      </w:r>
      <w:r w:rsidRPr="0006590A">
        <w:rPr>
          <w:rFonts w:ascii="Times New Roman" w:hAnsi="Times New Roman" w:cs="Times New Roman"/>
          <w:i/>
        </w:rPr>
        <w:tab/>
      </w:r>
      <w:r w:rsidR="00046915">
        <w:rPr>
          <w:rFonts w:ascii="Times New Roman" w:hAnsi="Times New Roman" w:cs="Times New Roman"/>
          <w:i/>
        </w:rPr>
        <w:tab/>
      </w:r>
      <w:r w:rsidRPr="0006590A">
        <w:rPr>
          <w:rFonts w:ascii="Times New Roman" w:hAnsi="Times New Roman" w:cs="Times New Roman"/>
          <w:i/>
        </w:rPr>
        <w:tab/>
        <w:t>ˈBǽd</w:t>
      </w:r>
    </w:p>
    <w:p w14:paraId="15FB2F18" w14:textId="664A86B8" w:rsidR="005D3944" w:rsidRPr="0006590A" w:rsidRDefault="005D3944" w:rsidP="005D3944">
      <w:pPr>
        <w:jc w:val="both"/>
        <w:rPr>
          <w:rFonts w:ascii="Times New Roman" w:hAnsi="Times New Roman" w:cs="Times New Roman"/>
        </w:rPr>
      </w:pPr>
      <w:r w:rsidRPr="0006590A">
        <w:rPr>
          <w:rFonts w:ascii="Times New Roman" w:hAnsi="Times New Roman" w:cs="Times New Roman"/>
        </w:rPr>
        <w:tab/>
      </w:r>
      <w:r w:rsidR="00046915">
        <w:rPr>
          <w:rFonts w:ascii="Times New Roman" w:hAnsi="Times New Roman" w:cs="Times New Roman"/>
        </w:rPr>
        <w:tab/>
      </w:r>
      <w:r w:rsidR="00046915">
        <w:rPr>
          <w:rFonts w:ascii="Times New Roman" w:hAnsi="Times New Roman" w:cs="Times New Roman"/>
        </w:rPr>
        <w:tab/>
      </w:r>
      <w:r w:rsidRPr="0006590A">
        <w:rPr>
          <w:rFonts w:ascii="Times New Roman" w:hAnsi="Times New Roman" w:cs="Times New Roman"/>
        </w:rPr>
        <w:t>txî’n</w:t>
      </w:r>
      <w:r w:rsidRPr="0006590A">
        <w:rPr>
          <w:rFonts w:ascii="Times New Roman" w:hAnsi="Times New Roman" w:cs="Times New Roman"/>
        </w:rPr>
        <w:tab/>
      </w:r>
      <w:r w:rsidRPr="0006590A">
        <w:rPr>
          <w:rFonts w:ascii="Times New Roman" w:hAnsi="Times New Roman" w:cs="Times New Roman"/>
        </w:rPr>
        <w:tab/>
      </w:r>
      <w:r w:rsidR="00046915">
        <w:rPr>
          <w:rFonts w:ascii="Times New Roman" w:hAnsi="Times New Roman" w:cs="Times New Roman"/>
        </w:rPr>
        <w:tab/>
      </w:r>
      <w:r w:rsidRPr="0006590A">
        <w:rPr>
          <w:rFonts w:ascii="Times New Roman" w:hAnsi="Times New Roman" w:cs="Times New Roman"/>
        </w:rPr>
        <w:t>nis+ya’</w:t>
      </w:r>
      <w:r w:rsidRPr="0006590A">
        <w:rPr>
          <w:rFonts w:ascii="Times New Roman" w:hAnsi="Times New Roman" w:cs="Times New Roman"/>
        </w:rPr>
        <w:tab/>
      </w:r>
      <w:r w:rsidR="00046915">
        <w:rPr>
          <w:rFonts w:ascii="Times New Roman" w:hAnsi="Times New Roman" w:cs="Times New Roman"/>
        </w:rPr>
        <w:tab/>
      </w:r>
      <w:r w:rsidR="00046915">
        <w:rPr>
          <w:rFonts w:ascii="Times New Roman" w:hAnsi="Times New Roman" w:cs="Times New Roman"/>
        </w:rPr>
        <w:tab/>
      </w:r>
      <w:r w:rsidRPr="0006590A">
        <w:rPr>
          <w:rFonts w:ascii="Times New Roman" w:hAnsi="Times New Roman" w:cs="Times New Roman"/>
        </w:rPr>
        <w:t>ba-kḭ̂n</w:t>
      </w:r>
      <w:r w:rsidRPr="0006590A">
        <w:rPr>
          <w:rFonts w:ascii="Times New Roman" w:hAnsi="Times New Roman" w:cs="Times New Roman"/>
        </w:rPr>
        <w:tab/>
      </w:r>
      <w:r w:rsidR="00046915">
        <w:rPr>
          <w:rFonts w:ascii="Times New Roman" w:hAnsi="Times New Roman" w:cs="Times New Roman"/>
        </w:rPr>
        <w:tab/>
      </w:r>
      <w:r w:rsidRPr="0006590A">
        <w:rPr>
          <w:rFonts w:ascii="Times New Roman" w:hAnsi="Times New Roman" w:cs="Times New Roman"/>
        </w:rPr>
        <w:tab/>
        <w:t>Bǽd</w:t>
      </w:r>
    </w:p>
    <w:p w14:paraId="604A6004" w14:textId="50AFFE4C" w:rsidR="005D3944" w:rsidRPr="0006590A" w:rsidRDefault="005D3944" w:rsidP="005D3944">
      <w:pPr>
        <w:jc w:val="both"/>
        <w:rPr>
          <w:rFonts w:ascii="Times New Roman" w:hAnsi="Times New Roman" w:cs="Times New Roman"/>
        </w:rPr>
      </w:pPr>
      <w:r w:rsidRPr="0006590A">
        <w:rPr>
          <w:rFonts w:ascii="Times New Roman" w:hAnsi="Times New Roman" w:cs="Times New Roman"/>
        </w:rPr>
        <w:tab/>
      </w:r>
      <w:r w:rsidRPr="0006590A">
        <w:rPr>
          <w:rFonts w:ascii="Times New Roman" w:hAnsi="Times New Roman" w:cs="Times New Roman"/>
        </w:rPr>
        <w:tab/>
      </w:r>
      <w:r w:rsidR="00046915">
        <w:rPr>
          <w:rFonts w:ascii="Times New Roman" w:hAnsi="Times New Roman" w:cs="Times New Roman"/>
        </w:rPr>
        <w:tab/>
      </w:r>
      <w:r w:rsidRPr="0006590A">
        <w:rPr>
          <w:rFonts w:ascii="Times New Roman" w:hAnsi="Times New Roman" w:cs="Times New Roman"/>
          <w:smallCaps/>
        </w:rPr>
        <w:t>q</w:t>
      </w:r>
      <w:r w:rsidR="00FF07F8">
        <w:rPr>
          <w:rFonts w:ascii="Times New Roman" w:hAnsi="Times New Roman" w:cs="Times New Roman"/>
          <w:smallCaps/>
        </w:rPr>
        <w:t>d</w:t>
      </w:r>
      <w:r w:rsidRPr="0006590A">
        <w:rPr>
          <w:rFonts w:ascii="Times New Roman" w:hAnsi="Times New Roman" w:cs="Times New Roman"/>
          <w:smallCaps/>
        </w:rPr>
        <w:t>r</w:t>
      </w:r>
      <w:r w:rsidRPr="0006590A">
        <w:rPr>
          <w:rFonts w:ascii="Times New Roman" w:hAnsi="Times New Roman" w:cs="Times New Roman"/>
        </w:rPr>
        <w:t>.some</w:t>
      </w:r>
      <w:r w:rsidRPr="0006590A">
        <w:rPr>
          <w:rFonts w:ascii="Times New Roman" w:hAnsi="Times New Roman" w:cs="Times New Roman"/>
        </w:rPr>
        <w:tab/>
        <w:t>water+raw</w:t>
      </w:r>
      <w:r w:rsidRPr="0006590A">
        <w:rPr>
          <w:rFonts w:ascii="Times New Roman" w:hAnsi="Times New Roman" w:cs="Times New Roman"/>
        </w:rPr>
        <w:tab/>
      </w:r>
      <w:r w:rsidR="00046915">
        <w:rPr>
          <w:rFonts w:ascii="Times New Roman" w:hAnsi="Times New Roman" w:cs="Times New Roman"/>
        </w:rPr>
        <w:tab/>
      </w:r>
      <w:r w:rsidRPr="0006590A">
        <w:rPr>
          <w:rFonts w:ascii="Times New Roman" w:hAnsi="Times New Roman" w:cs="Times New Roman"/>
          <w:smallCaps/>
        </w:rPr>
        <w:t>compl</w:t>
      </w:r>
      <w:r w:rsidRPr="0006590A">
        <w:rPr>
          <w:rFonts w:ascii="Times New Roman" w:hAnsi="Times New Roman" w:cs="Times New Roman"/>
        </w:rPr>
        <w:t>-taste</w:t>
      </w:r>
      <w:r w:rsidRPr="0006590A">
        <w:rPr>
          <w:rFonts w:ascii="Times New Roman" w:hAnsi="Times New Roman" w:cs="Times New Roman"/>
        </w:rPr>
        <w:tab/>
        <w:t>Pedro</w:t>
      </w:r>
    </w:p>
    <w:p w14:paraId="2052716A" w14:textId="4AEA5F3E" w:rsidR="005D3944" w:rsidRPr="0006590A" w:rsidRDefault="005D3944" w:rsidP="005D3944">
      <w:pPr>
        <w:jc w:val="both"/>
        <w:rPr>
          <w:rFonts w:ascii="Times New Roman" w:hAnsi="Times New Roman" w:cs="Times New Roman"/>
        </w:rPr>
      </w:pPr>
      <w:r w:rsidRPr="0006590A">
        <w:rPr>
          <w:rFonts w:ascii="Times New Roman" w:hAnsi="Times New Roman" w:cs="Times New Roman"/>
        </w:rPr>
        <w:tab/>
      </w:r>
      <w:r w:rsidRPr="0006590A">
        <w:rPr>
          <w:rFonts w:ascii="Times New Roman" w:hAnsi="Times New Roman" w:cs="Times New Roman"/>
        </w:rPr>
        <w:tab/>
      </w:r>
      <w:r w:rsidR="00046915">
        <w:rPr>
          <w:rFonts w:ascii="Times New Roman" w:hAnsi="Times New Roman" w:cs="Times New Roman"/>
        </w:rPr>
        <w:tab/>
      </w:r>
      <w:r w:rsidRPr="0006590A">
        <w:rPr>
          <w:rFonts w:ascii="Times New Roman" w:hAnsi="Times New Roman" w:cs="Times New Roman"/>
        </w:rPr>
        <w:t>‘Pedro tasted (drank) some natural water.’</w:t>
      </w:r>
    </w:p>
    <w:p w14:paraId="15D5C1EF" w14:textId="77777777" w:rsidR="005D3944" w:rsidRPr="0006590A" w:rsidRDefault="005D3944" w:rsidP="005D3944">
      <w:pPr>
        <w:jc w:val="both"/>
        <w:rPr>
          <w:rFonts w:ascii="Times New Roman" w:hAnsi="Times New Roman" w:cs="Times New Roman"/>
        </w:rPr>
      </w:pPr>
    </w:p>
    <w:p w14:paraId="447D99CF" w14:textId="3013F283" w:rsidR="005D3944" w:rsidRPr="0006590A" w:rsidRDefault="005D3944" w:rsidP="00747132">
      <w:pPr>
        <w:spacing w:line="360" w:lineRule="auto"/>
        <w:ind w:firstLine="288"/>
        <w:jc w:val="both"/>
        <w:rPr>
          <w:rFonts w:ascii="Times New Roman" w:hAnsi="Times New Roman" w:cs="Times New Roman"/>
        </w:rPr>
      </w:pPr>
      <w:r w:rsidRPr="0006590A">
        <w:rPr>
          <w:rFonts w:ascii="Times New Roman" w:hAnsi="Times New Roman" w:cs="Times New Roman"/>
        </w:rPr>
        <w:t xml:space="preserve">Adjective and adverbial phrases also move to the preverbal position when </w:t>
      </w:r>
      <w:r w:rsidR="00202020">
        <w:rPr>
          <w:rFonts w:ascii="Times New Roman" w:hAnsi="Times New Roman" w:cs="Times New Roman"/>
        </w:rPr>
        <w:t>focused</w:t>
      </w:r>
      <w:r>
        <w:rPr>
          <w:rFonts w:ascii="Times New Roman" w:hAnsi="Times New Roman" w:cs="Times New Roman"/>
        </w:rPr>
        <w:t>,</w:t>
      </w:r>
      <w:r w:rsidRPr="0006590A">
        <w:rPr>
          <w:rFonts w:ascii="Times New Roman" w:hAnsi="Times New Roman" w:cs="Times New Roman"/>
        </w:rPr>
        <w:t xml:space="preserve"> as in (</w:t>
      </w:r>
      <w:r>
        <w:rPr>
          <w:rFonts w:ascii="Times New Roman" w:hAnsi="Times New Roman" w:cs="Times New Roman"/>
        </w:rPr>
        <w:t>111</w:t>
      </w:r>
      <w:r w:rsidRPr="0006590A">
        <w:rPr>
          <w:rFonts w:ascii="Times New Roman" w:hAnsi="Times New Roman" w:cs="Times New Roman"/>
        </w:rPr>
        <w:t>).</w:t>
      </w:r>
      <w:r>
        <w:rPr>
          <w:rFonts w:ascii="Times New Roman" w:hAnsi="Times New Roman" w:cs="Times New Roman"/>
        </w:rPr>
        <w:t xml:space="preserve"> Note that this focus marker triggers a cleft construction reading.</w:t>
      </w:r>
      <w:r w:rsidRPr="0006590A">
        <w:rPr>
          <w:rFonts w:ascii="Times New Roman" w:hAnsi="Times New Roman" w:cs="Times New Roman"/>
        </w:rPr>
        <w:t xml:space="preserve"> </w:t>
      </w:r>
      <w:r>
        <w:rPr>
          <w:rFonts w:ascii="Times New Roman" w:hAnsi="Times New Roman" w:cs="Times New Roman"/>
        </w:rPr>
        <w:t>Also, w</w:t>
      </w:r>
      <w:r w:rsidRPr="0006590A">
        <w:rPr>
          <w:rFonts w:ascii="Times New Roman" w:hAnsi="Times New Roman" w:cs="Times New Roman"/>
        </w:rPr>
        <w:t>hen this focus marker appears, it presupposes not only that there is a</w:t>
      </w:r>
      <w:r>
        <w:rPr>
          <w:rFonts w:ascii="Times New Roman" w:hAnsi="Times New Roman" w:cs="Times New Roman"/>
        </w:rPr>
        <w:t>n</w:t>
      </w:r>
      <w:r w:rsidRPr="0006590A">
        <w:rPr>
          <w:rFonts w:ascii="Times New Roman" w:hAnsi="Times New Roman" w:cs="Times New Roman"/>
        </w:rPr>
        <w:t xml:space="preserve"> </w:t>
      </w:r>
      <w:r>
        <w:rPr>
          <w:rFonts w:ascii="Times New Roman" w:hAnsi="Times New Roman" w:cs="Times New Roman"/>
        </w:rPr>
        <w:t>on</w:t>
      </w:r>
      <w:r w:rsidRPr="0006590A">
        <w:rPr>
          <w:rFonts w:ascii="Times New Roman" w:hAnsi="Times New Roman" w:cs="Times New Roman"/>
        </w:rPr>
        <w:t>going event, but that there was previously a discourse (conversation) about this event</w:t>
      </w:r>
      <w:r>
        <w:rPr>
          <w:rFonts w:ascii="Times New Roman" w:hAnsi="Times New Roman" w:cs="Times New Roman"/>
        </w:rPr>
        <w:t>, as noticed from the examples below.</w:t>
      </w:r>
    </w:p>
    <w:p w14:paraId="21826594" w14:textId="77777777" w:rsidR="005D3944" w:rsidRPr="0006590A" w:rsidRDefault="005D3944" w:rsidP="005D3944">
      <w:pPr>
        <w:jc w:val="both"/>
        <w:rPr>
          <w:rFonts w:ascii="Times New Roman" w:hAnsi="Times New Roman" w:cs="Times New Roman"/>
        </w:rPr>
      </w:pPr>
    </w:p>
    <w:p w14:paraId="227FAE44" w14:textId="5B913A15" w:rsidR="005D3944" w:rsidRPr="0006590A" w:rsidRDefault="005D3944" w:rsidP="005D3944">
      <w:pPr>
        <w:jc w:val="both"/>
        <w:rPr>
          <w:rFonts w:ascii="Times New Roman" w:hAnsi="Times New Roman" w:cs="Times New Roman"/>
        </w:rPr>
      </w:pPr>
      <w:r w:rsidRPr="0006590A">
        <w:rPr>
          <w:rFonts w:ascii="Times New Roman" w:hAnsi="Times New Roman" w:cs="Times New Roman"/>
        </w:rPr>
        <w:t>(</w:t>
      </w:r>
      <w:r>
        <w:rPr>
          <w:rFonts w:ascii="Times New Roman" w:hAnsi="Times New Roman" w:cs="Times New Roman"/>
        </w:rPr>
        <w:t>110</w:t>
      </w:r>
      <w:r w:rsidRPr="0006590A">
        <w:rPr>
          <w:rFonts w:ascii="Times New Roman" w:hAnsi="Times New Roman" w:cs="Times New Roman"/>
        </w:rPr>
        <w:t>)</w:t>
      </w:r>
      <w:r w:rsidRPr="0006590A">
        <w:rPr>
          <w:rFonts w:ascii="Times New Roman" w:hAnsi="Times New Roman" w:cs="Times New Roman"/>
        </w:rPr>
        <w:tab/>
      </w:r>
      <w:r w:rsidRPr="0006590A">
        <w:rPr>
          <w:rFonts w:ascii="Times New Roman" w:hAnsi="Times New Roman" w:cs="Times New Roman"/>
          <w:i/>
        </w:rPr>
        <w:t>gū.kén.ˈtxô’n</w:t>
      </w:r>
      <w:r w:rsidRPr="0006590A">
        <w:rPr>
          <w:rFonts w:ascii="Times New Roman" w:hAnsi="Times New Roman" w:cs="Times New Roman"/>
          <w:i/>
        </w:rPr>
        <w:tab/>
      </w:r>
      <w:r w:rsidRPr="0006590A">
        <w:rPr>
          <w:rFonts w:ascii="Times New Roman" w:hAnsi="Times New Roman" w:cs="Times New Roman"/>
          <w:i/>
        </w:rPr>
        <w:tab/>
      </w:r>
      <w:r w:rsidR="00046915">
        <w:rPr>
          <w:rFonts w:ascii="Times New Roman" w:hAnsi="Times New Roman" w:cs="Times New Roman"/>
          <w:i/>
        </w:rPr>
        <w:tab/>
      </w:r>
      <w:r w:rsidR="00046915">
        <w:rPr>
          <w:rFonts w:ascii="Times New Roman" w:hAnsi="Times New Roman" w:cs="Times New Roman"/>
          <w:i/>
        </w:rPr>
        <w:tab/>
      </w:r>
      <w:r w:rsidR="00046915">
        <w:rPr>
          <w:rFonts w:ascii="Times New Roman" w:hAnsi="Times New Roman" w:cs="Times New Roman"/>
          <w:i/>
        </w:rPr>
        <w:tab/>
      </w:r>
      <w:r w:rsidR="00046915">
        <w:rPr>
          <w:rFonts w:ascii="Times New Roman" w:hAnsi="Times New Roman" w:cs="Times New Roman"/>
          <w:i/>
        </w:rPr>
        <w:tab/>
      </w:r>
      <w:r w:rsidR="00046915">
        <w:rPr>
          <w:rFonts w:ascii="Times New Roman" w:hAnsi="Times New Roman" w:cs="Times New Roman"/>
          <w:i/>
        </w:rPr>
        <w:tab/>
      </w:r>
      <w:r w:rsidR="00046915">
        <w:rPr>
          <w:rFonts w:ascii="Times New Roman" w:hAnsi="Times New Roman" w:cs="Times New Roman"/>
          <w:i/>
        </w:rPr>
        <w:tab/>
      </w:r>
      <w:r w:rsidRPr="0006590A">
        <w:rPr>
          <w:rFonts w:ascii="Times New Roman" w:hAnsi="Times New Roman" w:cs="Times New Roman"/>
          <w:i/>
        </w:rPr>
        <w:tab/>
      </w:r>
      <w:r w:rsidR="00FF07F8">
        <w:rPr>
          <w:rFonts w:ascii="Times New Roman" w:hAnsi="Times New Roman" w:cs="Times New Roman"/>
          <w:i/>
        </w:rPr>
        <w:tab/>
      </w:r>
      <w:r w:rsidRPr="0006590A">
        <w:rPr>
          <w:rFonts w:ascii="Times New Roman" w:hAnsi="Times New Roman" w:cs="Times New Roman"/>
          <w:i/>
        </w:rPr>
        <w:t>ˈLlwâ’?</w:t>
      </w:r>
    </w:p>
    <w:p w14:paraId="174D35D5" w14:textId="50D6CD5D" w:rsidR="005D3944" w:rsidRPr="00533D76" w:rsidRDefault="00046915" w:rsidP="005D3944">
      <w:pPr>
        <w:jc w:val="both"/>
        <w:rPr>
          <w:rFonts w:ascii="Times New Roman" w:hAnsi="Times New Roman" w:cs="Times New Roman"/>
        </w:rPr>
      </w:pPr>
      <w:r>
        <w:rPr>
          <w:rFonts w:ascii="Times New Roman" w:hAnsi="Times New Roman" w:cs="Times New Roman"/>
        </w:rPr>
        <w:tab/>
      </w:r>
      <w:r w:rsidR="005D3944" w:rsidRPr="0006590A">
        <w:rPr>
          <w:rFonts w:ascii="Times New Roman" w:hAnsi="Times New Roman" w:cs="Times New Roman"/>
        </w:rPr>
        <w:tab/>
      </w:r>
      <w:r w:rsidR="005D3944" w:rsidRPr="00533D76">
        <w:rPr>
          <w:rFonts w:ascii="Times New Roman" w:hAnsi="Times New Roman" w:cs="Times New Roman"/>
        </w:rPr>
        <w:t>gǔk=ēn=tx´-ô’=un</w:t>
      </w:r>
      <w:r w:rsidR="005D3944" w:rsidRPr="00533D76">
        <w:rPr>
          <w:rFonts w:ascii="Times New Roman" w:hAnsi="Times New Roman" w:cs="Times New Roman"/>
        </w:rPr>
        <w:tab/>
      </w:r>
      <w:r w:rsidR="005D3944" w:rsidRPr="00533D76">
        <w:rPr>
          <w:rFonts w:ascii="Times New Roman" w:hAnsi="Times New Roman" w:cs="Times New Roman"/>
        </w:rPr>
        <w:tab/>
      </w:r>
      <w:r w:rsidR="005D3944" w:rsidRPr="00533D76">
        <w:rPr>
          <w:rFonts w:ascii="Times New Roman" w:hAnsi="Times New Roman" w:cs="Times New Roman"/>
        </w:rPr>
        <w:tab/>
      </w:r>
      <w:r w:rsidRPr="00533D76">
        <w:rPr>
          <w:rFonts w:ascii="Times New Roman" w:hAnsi="Times New Roman" w:cs="Times New Roman"/>
        </w:rPr>
        <w:tab/>
      </w:r>
      <w:r w:rsidRPr="00533D76">
        <w:rPr>
          <w:rFonts w:ascii="Times New Roman" w:hAnsi="Times New Roman" w:cs="Times New Roman"/>
        </w:rPr>
        <w:tab/>
      </w:r>
      <w:r w:rsidRPr="00533D76">
        <w:rPr>
          <w:rFonts w:ascii="Times New Roman" w:hAnsi="Times New Roman" w:cs="Times New Roman"/>
        </w:rPr>
        <w:tab/>
      </w:r>
      <w:r w:rsidRPr="00533D76">
        <w:rPr>
          <w:rFonts w:ascii="Times New Roman" w:hAnsi="Times New Roman" w:cs="Times New Roman"/>
        </w:rPr>
        <w:tab/>
      </w:r>
      <w:r w:rsidR="00FF07F8" w:rsidRPr="00533D76">
        <w:rPr>
          <w:rFonts w:ascii="Times New Roman" w:hAnsi="Times New Roman" w:cs="Times New Roman"/>
        </w:rPr>
        <w:tab/>
      </w:r>
      <w:r w:rsidR="005D3944" w:rsidRPr="00533D76">
        <w:rPr>
          <w:rFonts w:ascii="Times New Roman" w:hAnsi="Times New Roman" w:cs="Times New Roman"/>
        </w:rPr>
        <w:t>Llwâ’</w:t>
      </w:r>
    </w:p>
    <w:p w14:paraId="0816D8AA" w14:textId="1C750894" w:rsidR="005D3944" w:rsidRPr="0006590A" w:rsidRDefault="00046915" w:rsidP="005D3944">
      <w:pPr>
        <w:jc w:val="both"/>
        <w:rPr>
          <w:rFonts w:ascii="Times New Roman" w:hAnsi="Times New Roman" w:cs="Times New Roman"/>
        </w:rPr>
      </w:pPr>
      <w:r w:rsidRPr="00533D76">
        <w:rPr>
          <w:rFonts w:ascii="Times New Roman" w:hAnsi="Times New Roman" w:cs="Times New Roman"/>
        </w:rPr>
        <w:tab/>
      </w:r>
      <w:r w:rsidR="005D3944" w:rsidRPr="00533D76">
        <w:rPr>
          <w:rFonts w:ascii="Times New Roman" w:hAnsi="Times New Roman" w:cs="Times New Roman"/>
        </w:rPr>
        <w:tab/>
      </w:r>
      <w:r w:rsidR="005D3944" w:rsidRPr="0006590A">
        <w:rPr>
          <w:rFonts w:ascii="Times New Roman" w:hAnsi="Times New Roman" w:cs="Times New Roman"/>
          <w:smallCaps/>
        </w:rPr>
        <w:t>intg</w:t>
      </w:r>
      <w:r w:rsidR="005D3944" w:rsidRPr="0006590A">
        <w:rPr>
          <w:rFonts w:ascii="Times New Roman" w:hAnsi="Times New Roman" w:cs="Times New Roman"/>
        </w:rPr>
        <w:t>.when=</w:t>
      </w:r>
      <w:r w:rsidR="005D3944" w:rsidRPr="0006590A">
        <w:rPr>
          <w:rFonts w:ascii="Times New Roman" w:hAnsi="Times New Roman" w:cs="Times New Roman"/>
          <w:smallCaps/>
        </w:rPr>
        <w:t>foc</w:t>
      </w:r>
      <w:r w:rsidR="005D3944" w:rsidRPr="0006590A">
        <w:rPr>
          <w:rFonts w:ascii="Times New Roman" w:hAnsi="Times New Roman" w:cs="Times New Roman"/>
        </w:rPr>
        <w:t>=</w:t>
      </w:r>
      <w:r w:rsidR="005D3944" w:rsidRPr="0006590A">
        <w:rPr>
          <w:rFonts w:ascii="Times New Roman" w:hAnsi="Times New Roman" w:cs="Times New Roman"/>
          <w:smallCaps/>
        </w:rPr>
        <w:t>pot</w:t>
      </w:r>
      <w:r w:rsidR="005D3944" w:rsidRPr="0006590A">
        <w:rPr>
          <w:rFonts w:ascii="Times New Roman" w:hAnsi="Times New Roman" w:cs="Times New Roman"/>
        </w:rPr>
        <w:t>-go.</w:t>
      </w:r>
      <w:r w:rsidR="005D3944" w:rsidRPr="0006590A">
        <w:rPr>
          <w:rFonts w:ascii="Times New Roman" w:hAnsi="Times New Roman" w:cs="Times New Roman"/>
          <w:smallCaps/>
        </w:rPr>
        <w:t>1</w:t>
      </w:r>
      <w:r w:rsidR="00FF07F8">
        <w:rPr>
          <w:rFonts w:ascii="Times New Roman" w:hAnsi="Times New Roman" w:cs="Times New Roman"/>
          <w:smallCaps/>
        </w:rPr>
        <w:t>pl</w:t>
      </w:r>
      <w:r w:rsidR="005D3944" w:rsidRPr="0006590A">
        <w:rPr>
          <w:rFonts w:ascii="Times New Roman" w:hAnsi="Times New Roman" w:cs="Times New Roman"/>
        </w:rPr>
        <w:t>=</w:t>
      </w:r>
      <w:r w:rsidR="005D3944" w:rsidRPr="0006590A">
        <w:rPr>
          <w:rFonts w:ascii="Times New Roman" w:hAnsi="Times New Roman" w:cs="Times New Roman"/>
          <w:smallCaps/>
        </w:rPr>
        <w:t>1pl.incl</w:t>
      </w:r>
      <w:r w:rsidR="005D3944" w:rsidRPr="0006590A">
        <w:rPr>
          <w:rFonts w:ascii="Times New Roman" w:hAnsi="Times New Roman" w:cs="Times New Roman"/>
        </w:rPr>
        <w:tab/>
      </w:r>
      <w:r w:rsidR="00FF07F8">
        <w:rPr>
          <w:rFonts w:ascii="Times New Roman" w:hAnsi="Times New Roman" w:cs="Times New Roman"/>
        </w:rPr>
        <w:tab/>
      </w:r>
      <w:r w:rsidR="005D3944" w:rsidRPr="0006590A">
        <w:rPr>
          <w:rFonts w:ascii="Times New Roman" w:hAnsi="Times New Roman" w:cs="Times New Roman"/>
        </w:rPr>
        <w:t>Oaxaca</w:t>
      </w:r>
    </w:p>
    <w:p w14:paraId="6F82B2A5" w14:textId="48A249B8" w:rsidR="005D3944" w:rsidRPr="0006590A" w:rsidRDefault="00046915" w:rsidP="005D3944">
      <w:pPr>
        <w:jc w:val="both"/>
        <w:rPr>
          <w:rFonts w:ascii="Times New Roman" w:hAnsi="Times New Roman" w:cs="Times New Roman"/>
        </w:rPr>
      </w:pPr>
      <w:r>
        <w:rPr>
          <w:rFonts w:ascii="Times New Roman" w:hAnsi="Times New Roman" w:cs="Times New Roman"/>
        </w:rPr>
        <w:tab/>
      </w:r>
      <w:r w:rsidR="005D3944" w:rsidRPr="0006590A">
        <w:rPr>
          <w:rFonts w:ascii="Times New Roman" w:hAnsi="Times New Roman" w:cs="Times New Roman"/>
        </w:rPr>
        <w:tab/>
      </w:r>
      <w:r w:rsidRPr="0006590A">
        <w:rPr>
          <w:rFonts w:ascii="Times New Roman" w:hAnsi="Times New Roman" w:cs="Times New Roman"/>
        </w:rPr>
        <w:t>‘</w:t>
      </w:r>
      <w:r w:rsidR="005D3944" w:rsidRPr="0006590A">
        <w:rPr>
          <w:rFonts w:ascii="Times New Roman" w:hAnsi="Times New Roman" w:cs="Times New Roman"/>
        </w:rPr>
        <w:t>When (is it that) we are going to Oaxaca?</w:t>
      </w:r>
      <w:r w:rsidRPr="0006590A">
        <w:rPr>
          <w:rFonts w:ascii="Times New Roman" w:hAnsi="Times New Roman" w:cs="Times New Roman"/>
        </w:rPr>
        <w:t>’</w:t>
      </w:r>
    </w:p>
    <w:p w14:paraId="040C4953" w14:textId="6D1F77EF" w:rsidR="005D3944" w:rsidRPr="0006590A" w:rsidRDefault="005D3944" w:rsidP="005D3944">
      <w:pPr>
        <w:jc w:val="both"/>
        <w:rPr>
          <w:rFonts w:ascii="Times New Roman" w:hAnsi="Times New Roman" w:cs="Times New Roman"/>
        </w:rPr>
      </w:pPr>
    </w:p>
    <w:p w14:paraId="66659F7C" w14:textId="041D0B22" w:rsidR="005D3944" w:rsidRPr="0006590A" w:rsidRDefault="005D3944" w:rsidP="005D3944">
      <w:pPr>
        <w:jc w:val="both"/>
        <w:rPr>
          <w:rFonts w:ascii="Times New Roman" w:hAnsi="Times New Roman" w:cs="Times New Roman"/>
        </w:rPr>
      </w:pPr>
      <w:r w:rsidRPr="0006590A">
        <w:rPr>
          <w:rFonts w:ascii="Times New Roman" w:hAnsi="Times New Roman" w:cs="Times New Roman"/>
        </w:rPr>
        <w:t>(</w:t>
      </w:r>
      <w:r>
        <w:rPr>
          <w:rFonts w:ascii="Times New Roman" w:hAnsi="Times New Roman" w:cs="Times New Roman"/>
        </w:rPr>
        <w:t>111</w:t>
      </w:r>
      <w:r w:rsidRPr="0006590A">
        <w:rPr>
          <w:rFonts w:ascii="Times New Roman" w:hAnsi="Times New Roman" w:cs="Times New Roman"/>
        </w:rPr>
        <w:t>)</w:t>
      </w:r>
      <w:r w:rsidRPr="0006590A">
        <w:rPr>
          <w:rFonts w:ascii="Times New Roman" w:hAnsi="Times New Roman" w:cs="Times New Roman"/>
        </w:rPr>
        <w:tab/>
      </w:r>
      <w:r w:rsidRPr="0006590A">
        <w:rPr>
          <w:rFonts w:ascii="Times New Roman" w:hAnsi="Times New Roman" w:cs="Times New Roman"/>
          <w:i/>
        </w:rPr>
        <w:t>ˈXwǽ.bēn</w:t>
      </w:r>
      <w:r w:rsidRPr="0006590A">
        <w:rPr>
          <w:rFonts w:ascii="Times New Roman" w:hAnsi="Times New Roman" w:cs="Times New Roman"/>
        </w:rPr>
        <w:tab/>
      </w:r>
      <w:r w:rsidR="00046915">
        <w:rPr>
          <w:rFonts w:ascii="Times New Roman" w:hAnsi="Times New Roman" w:cs="Times New Roman"/>
        </w:rPr>
        <w:tab/>
      </w:r>
      <w:r w:rsidRPr="0006590A">
        <w:rPr>
          <w:rFonts w:ascii="Times New Roman" w:hAnsi="Times New Roman" w:cs="Times New Roman"/>
        </w:rPr>
        <w:tab/>
      </w:r>
      <w:r w:rsidRPr="0006590A">
        <w:rPr>
          <w:rFonts w:ascii="Times New Roman" w:hAnsi="Times New Roman" w:cs="Times New Roman"/>
          <w:i/>
        </w:rPr>
        <w:t>ˈtxô’n</w:t>
      </w:r>
      <w:r w:rsidRPr="0006590A">
        <w:rPr>
          <w:rFonts w:ascii="Times New Roman" w:hAnsi="Times New Roman" w:cs="Times New Roman"/>
          <w:i/>
        </w:rPr>
        <w:tab/>
      </w:r>
      <w:r w:rsidRPr="0006590A">
        <w:rPr>
          <w:rFonts w:ascii="Times New Roman" w:hAnsi="Times New Roman" w:cs="Times New Roman"/>
          <w:i/>
        </w:rPr>
        <w:tab/>
      </w:r>
      <w:r w:rsidR="00046915">
        <w:rPr>
          <w:rFonts w:ascii="Times New Roman" w:hAnsi="Times New Roman" w:cs="Times New Roman"/>
          <w:i/>
        </w:rPr>
        <w:tab/>
      </w:r>
      <w:r w:rsidR="00046915">
        <w:rPr>
          <w:rFonts w:ascii="Times New Roman" w:hAnsi="Times New Roman" w:cs="Times New Roman"/>
          <w:i/>
        </w:rPr>
        <w:tab/>
      </w:r>
      <w:r w:rsidR="00046915">
        <w:rPr>
          <w:rFonts w:ascii="Times New Roman" w:hAnsi="Times New Roman" w:cs="Times New Roman"/>
          <w:i/>
        </w:rPr>
        <w:tab/>
      </w:r>
      <w:r w:rsidR="00FF07F8">
        <w:rPr>
          <w:rFonts w:ascii="Times New Roman" w:hAnsi="Times New Roman" w:cs="Times New Roman"/>
          <w:i/>
        </w:rPr>
        <w:tab/>
      </w:r>
      <w:r w:rsidRPr="0006590A">
        <w:rPr>
          <w:rFonts w:ascii="Times New Roman" w:hAnsi="Times New Roman" w:cs="Times New Roman"/>
          <w:i/>
        </w:rPr>
        <w:tab/>
        <w:t>ˈLlwâ’</w:t>
      </w:r>
    </w:p>
    <w:p w14:paraId="63A449F0" w14:textId="7C669821" w:rsidR="005D3944" w:rsidRPr="002B7078" w:rsidRDefault="00046915" w:rsidP="005D3944">
      <w:pPr>
        <w:jc w:val="both"/>
        <w:rPr>
          <w:rFonts w:ascii="Times New Roman" w:hAnsi="Times New Roman" w:cs="Times New Roman"/>
        </w:rPr>
      </w:pPr>
      <w:r>
        <w:rPr>
          <w:rFonts w:ascii="Times New Roman" w:hAnsi="Times New Roman" w:cs="Times New Roman"/>
        </w:rPr>
        <w:tab/>
      </w:r>
      <w:r w:rsidR="005D3944" w:rsidRPr="0006590A">
        <w:rPr>
          <w:rFonts w:ascii="Times New Roman" w:hAnsi="Times New Roman" w:cs="Times New Roman"/>
        </w:rPr>
        <w:tab/>
      </w:r>
      <w:r w:rsidR="005D3944" w:rsidRPr="002B7078">
        <w:rPr>
          <w:rFonts w:ascii="Times New Roman" w:hAnsi="Times New Roman" w:cs="Times New Roman"/>
        </w:rPr>
        <w:t>Xwǽb=ēn</w:t>
      </w:r>
      <w:r w:rsidR="005D3944" w:rsidRPr="002B7078">
        <w:rPr>
          <w:rFonts w:ascii="Times New Roman" w:hAnsi="Times New Roman" w:cs="Times New Roman"/>
        </w:rPr>
        <w:tab/>
      </w:r>
      <w:r w:rsidR="005634BA">
        <w:rPr>
          <w:rFonts w:ascii="Times New Roman" w:hAnsi="Times New Roman" w:cs="Times New Roman"/>
        </w:rPr>
        <w:tab/>
      </w:r>
      <w:r>
        <w:rPr>
          <w:rFonts w:ascii="Times New Roman" w:hAnsi="Times New Roman" w:cs="Times New Roman"/>
        </w:rPr>
        <w:tab/>
      </w:r>
      <w:r w:rsidR="005D3944" w:rsidRPr="002B7078">
        <w:rPr>
          <w:rFonts w:ascii="Times New Roman" w:hAnsi="Times New Roman" w:cs="Times New Roman"/>
        </w:rPr>
        <w:t>tx´-ô’=un</w:t>
      </w:r>
      <w:r w:rsidR="005D3944" w:rsidRPr="002B7078">
        <w:rPr>
          <w:rFonts w:ascii="Times New Roman" w:hAnsi="Times New Roman" w:cs="Times New Roman"/>
        </w:rPr>
        <w:tab/>
      </w:r>
      <w:r w:rsidR="005D3944" w:rsidRPr="002B7078">
        <w:rPr>
          <w:rFonts w:ascii="Times New Roman" w:hAnsi="Times New Roman" w:cs="Times New Roman"/>
        </w:rPr>
        <w:tab/>
      </w:r>
      <w:r>
        <w:rPr>
          <w:rFonts w:ascii="Times New Roman" w:hAnsi="Times New Roman" w:cs="Times New Roman"/>
        </w:rPr>
        <w:tab/>
      </w:r>
      <w:r>
        <w:rPr>
          <w:rFonts w:ascii="Times New Roman" w:hAnsi="Times New Roman" w:cs="Times New Roman"/>
        </w:rPr>
        <w:tab/>
      </w:r>
      <w:r w:rsidR="00FF07F8">
        <w:rPr>
          <w:rFonts w:ascii="Times New Roman" w:hAnsi="Times New Roman" w:cs="Times New Roman"/>
        </w:rPr>
        <w:tab/>
      </w:r>
      <w:r w:rsidR="005D3944" w:rsidRPr="002B7078">
        <w:rPr>
          <w:rFonts w:ascii="Times New Roman" w:hAnsi="Times New Roman" w:cs="Times New Roman"/>
        </w:rPr>
        <w:t>Llwâ’</w:t>
      </w:r>
    </w:p>
    <w:p w14:paraId="30B559A0" w14:textId="3316D4F7" w:rsidR="005D3944" w:rsidRPr="0006590A" w:rsidRDefault="005D3944" w:rsidP="005D3944">
      <w:pPr>
        <w:jc w:val="both"/>
        <w:rPr>
          <w:rFonts w:ascii="Times New Roman" w:hAnsi="Times New Roman" w:cs="Times New Roman"/>
        </w:rPr>
      </w:pPr>
      <w:r w:rsidRPr="002B7078">
        <w:rPr>
          <w:rFonts w:ascii="Times New Roman" w:hAnsi="Times New Roman" w:cs="Times New Roman"/>
        </w:rPr>
        <w:tab/>
      </w:r>
      <w:r w:rsidR="00046915">
        <w:rPr>
          <w:rFonts w:ascii="Times New Roman" w:hAnsi="Times New Roman" w:cs="Times New Roman"/>
        </w:rPr>
        <w:tab/>
      </w:r>
      <w:r w:rsidRPr="0006590A">
        <w:rPr>
          <w:rFonts w:ascii="Times New Roman" w:hAnsi="Times New Roman" w:cs="Times New Roman"/>
        </w:rPr>
        <w:t>Thursday=</w:t>
      </w:r>
      <w:r w:rsidRPr="0006590A">
        <w:rPr>
          <w:rFonts w:ascii="Times New Roman" w:hAnsi="Times New Roman" w:cs="Times New Roman"/>
          <w:smallCaps/>
        </w:rPr>
        <w:t>foc</w:t>
      </w:r>
      <w:r w:rsidRPr="0006590A">
        <w:rPr>
          <w:rFonts w:ascii="Times New Roman" w:hAnsi="Times New Roman" w:cs="Times New Roman"/>
        </w:rPr>
        <w:tab/>
      </w:r>
      <w:r w:rsidRPr="0006590A">
        <w:rPr>
          <w:rFonts w:ascii="Times New Roman" w:hAnsi="Times New Roman" w:cs="Times New Roman"/>
        </w:rPr>
        <w:tab/>
      </w:r>
      <w:r w:rsidRPr="0006590A">
        <w:rPr>
          <w:rFonts w:ascii="Times New Roman" w:hAnsi="Times New Roman" w:cs="Times New Roman"/>
          <w:smallCaps/>
        </w:rPr>
        <w:t>pot</w:t>
      </w:r>
      <w:r w:rsidRPr="0006590A">
        <w:rPr>
          <w:rFonts w:ascii="Times New Roman" w:hAnsi="Times New Roman" w:cs="Times New Roman"/>
        </w:rPr>
        <w:t>-go.</w:t>
      </w:r>
      <w:r w:rsidRPr="0006590A">
        <w:rPr>
          <w:rFonts w:ascii="Times New Roman" w:hAnsi="Times New Roman" w:cs="Times New Roman"/>
          <w:smallCaps/>
        </w:rPr>
        <w:t>1</w:t>
      </w:r>
      <w:r w:rsidR="00FF07F8">
        <w:rPr>
          <w:rFonts w:ascii="Times New Roman" w:hAnsi="Times New Roman" w:cs="Times New Roman"/>
          <w:smallCaps/>
        </w:rPr>
        <w:t>pl</w:t>
      </w:r>
      <w:r w:rsidRPr="0006590A">
        <w:rPr>
          <w:rFonts w:ascii="Times New Roman" w:hAnsi="Times New Roman" w:cs="Times New Roman"/>
        </w:rPr>
        <w:t>=</w:t>
      </w:r>
      <w:r w:rsidRPr="0006590A">
        <w:rPr>
          <w:rFonts w:ascii="Times New Roman" w:hAnsi="Times New Roman" w:cs="Times New Roman"/>
          <w:smallCaps/>
        </w:rPr>
        <w:t>1pl.incl</w:t>
      </w:r>
      <w:r w:rsidRPr="0006590A">
        <w:rPr>
          <w:rFonts w:ascii="Times New Roman" w:hAnsi="Times New Roman" w:cs="Times New Roman"/>
        </w:rPr>
        <w:tab/>
        <w:t>Oaxaca</w:t>
      </w:r>
    </w:p>
    <w:p w14:paraId="383C1602" w14:textId="502C2D73" w:rsidR="005D3944" w:rsidRPr="0006590A" w:rsidRDefault="005D3944" w:rsidP="005D3944">
      <w:pPr>
        <w:jc w:val="both"/>
        <w:rPr>
          <w:rFonts w:ascii="Times New Roman" w:hAnsi="Times New Roman" w:cs="Times New Roman"/>
        </w:rPr>
      </w:pPr>
      <w:r w:rsidRPr="0006590A">
        <w:rPr>
          <w:rFonts w:ascii="Times New Roman" w:hAnsi="Times New Roman" w:cs="Times New Roman"/>
        </w:rPr>
        <w:tab/>
      </w:r>
      <w:r w:rsidR="00046915">
        <w:rPr>
          <w:rFonts w:ascii="Times New Roman" w:hAnsi="Times New Roman" w:cs="Times New Roman"/>
        </w:rPr>
        <w:tab/>
      </w:r>
      <w:r w:rsidRPr="0006590A">
        <w:rPr>
          <w:rFonts w:ascii="Times New Roman" w:hAnsi="Times New Roman" w:cs="Times New Roman"/>
        </w:rPr>
        <w:t>‘It is Thursday that we are going to Oaxaca.’</w:t>
      </w:r>
    </w:p>
    <w:p w14:paraId="4F016B78" w14:textId="77777777" w:rsidR="005D3944" w:rsidRPr="0006590A" w:rsidRDefault="005D3944" w:rsidP="005D3944">
      <w:pPr>
        <w:jc w:val="both"/>
        <w:rPr>
          <w:rFonts w:ascii="Times New Roman" w:hAnsi="Times New Roman" w:cs="Times New Roman"/>
        </w:rPr>
      </w:pPr>
    </w:p>
    <w:p w14:paraId="0484BD21" w14:textId="77777777" w:rsidR="005D3944" w:rsidRPr="0006590A" w:rsidRDefault="005D3944" w:rsidP="00747132">
      <w:pPr>
        <w:spacing w:line="360" w:lineRule="auto"/>
        <w:ind w:firstLine="288"/>
        <w:jc w:val="both"/>
        <w:rPr>
          <w:rFonts w:ascii="Times New Roman" w:hAnsi="Times New Roman" w:cs="Times New Roman"/>
        </w:rPr>
      </w:pPr>
      <w:r w:rsidRPr="0006590A">
        <w:rPr>
          <w:rFonts w:ascii="Times New Roman" w:hAnsi="Times New Roman" w:cs="Times New Roman"/>
        </w:rPr>
        <w:t>In broad focus (predicative and sentence), on the other hand, there are two strategies. An example of predicative focus is shown in (</w:t>
      </w:r>
      <w:r>
        <w:rPr>
          <w:rFonts w:ascii="Times New Roman" w:hAnsi="Times New Roman" w:cs="Times New Roman"/>
        </w:rPr>
        <w:t>112</w:t>
      </w:r>
      <w:r w:rsidRPr="0006590A">
        <w:rPr>
          <w:rFonts w:ascii="Times New Roman" w:hAnsi="Times New Roman" w:cs="Times New Roman"/>
        </w:rPr>
        <w:t>). In this type of focus note that the object of the verb can be fronted (as in focus of the object)</w:t>
      </w:r>
      <w:r>
        <w:rPr>
          <w:rFonts w:ascii="Times New Roman" w:hAnsi="Times New Roman" w:cs="Times New Roman"/>
        </w:rPr>
        <w:t>, as in (112c)</w:t>
      </w:r>
      <w:r w:rsidRPr="0006590A">
        <w:rPr>
          <w:rFonts w:ascii="Times New Roman" w:hAnsi="Times New Roman" w:cs="Times New Roman"/>
        </w:rPr>
        <w:t>.</w:t>
      </w:r>
    </w:p>
    <w:p w14:paraId="735848FE" w14:textId="77777777" w:rsidR="005D3944" w:rsidRPr="0006590A" w:rsidRDefault="005D3944" w:rsidP="005D3944">
      <w:pPr>
        <w:jc w:val="both"/>
        <w:rPr>
          <w:rFonts w:ascii="Times New Roman" w:hAnsi="Times New Roman" w:cs="Times New Roman"/>
        </w:rPr>
      </w:pPr>
    </w:p>
    <w:p w14:paraId="1CF52658" w14:textId="5468119E" w:rsidR="005D3944" w:rsidRPr="0006590A" w:rsidRDefault="005D3944" w:rsidP="005D3944">
      <w:pPr>
        <w:jc w:val="both"/>
        <w:rPr>
          <w:rFonts w:ascii="Times New Roman" w:hAnsi="Times New Roman" w:cs="Times New Roman"/>
        </w:rPr>
      </w:pPr>
      <w:r w:rsidRPr="0006590A">
        <w:rPr>
          <w:rFonts w:ascii="Times New Roman" w:hAnsi="Times New Roman" w:cs="Times New Roman"/>
        </w:rPr>
        <w:t>(</w:t>
      </w:r>
      <w:r>
        <w:rPr>
          <w:rFonts w:ascii="Times New Roman" w:hAnsi="Times New Roman" w:cs="Times New Roman"/>
        </w:rPr>
        <w:t>112</w:t>
      </w:r>
      <w:r w:rsidRPr="0006590A">
        <w:rPr>
          <w:rFonts w:ascii="Times New Roman" w:hAnsi="Times New Roman" w:cs="Times New Roman"/>
        </w:rPr>
        <w:t>)</w:t>
      </w:r>
      <w:r w:rsidR="00046915">
        <w:rPr>
          <w:rFonts w:ascii="Times New Roman" w:hAnsi="Times New Roman" w:cs="Times New Roman"/>
        </w:rPr>
        <w:tab/>
      </w:r>
      <w:r w:rsidRPr="0006590A">
        <w:rPr>
          <w:rFonts w:ascii="Times New Roman" w:hAnsi="Times New Roman" w:cs="Times New Roman"/>
        </w:rPr>
        <w:t>a.</w:t>
      </w:r>
      <w:r w:rsidRPr="0006590A">
        <w:rPr>
          <w:rFonts w:ascii="Times New Roman" w:hAnsi="Times New Roman" w:cs="Times New Roman"/>
        </w:rPr>
        <w:tab/>
      </w:r>
      <w:r w:rsidRPr="0006590A">
        <w:rPr>
          <w:rFonts w:ascii="Times New Roman" w:hAnsi="Times New Roman" w:cs="Times New Roman"/>
          <w:i/>
        </w:rPr>
        <w:t>Xī.ká.ˈyṵ̂.nyu’?</w:t>
      </w:r>
    </w:p>
    <w:p w14:paraId="03CCD15E" w14:textId="3778B776" w:rsidR="005D3944" w:rsidRPr="0006590A" w:rsidRDefault="005D3944" w:rsidP="005D3944">
      <w:pPr>
        <w:jc w:val="both"/>
        <w:rPr>
          <w:rFonts w:ascii="Times New Roman" w:hAnsi="Times New Roman" w:cs="Times New Roman"/>
        </w:rPr>
      </w:pPr>
      <w:r w:rsidRPr="0006590A">
        <w:rPr>
          <w:rFonts w:ascii="Times New Roman" w:hAnsi="Times New Roman" w:cs="Times New Roman"/>
        </w:rPr>
        <w:tab/>
      </w:r>
      <w:r w:rsidRPr="0006590A">
        <w:rPr>
          <w:rFonts w:ascii="Times New Roman" w:hAnsi="Times New Roman" w:cs="Times New Roman"/>
        </w:rPr>
        <w:tab/>
      </w:r>
      <w:r w:rsidR="00046915">
        <w:rPr>
          <w:rFonts w:ascii="Times New Roman" w:hAnsi="Times New Roman" w:cs="Times New Roman"/>
        </w:rPr>
        <w:tab/>
      </w:r>
      <w:r w:rsidRPr="0006590A">
        <w:rPr>
          <w:rFonts w:ascii="Times New Roman" w:hAnsi="Times New Roman" w:cs="Times New Roman"/>
        </w:rPr>
        <w:t>xī=ká-uny=ṵ</w:t>
      </w:r>
    </w:p>
    <w:p w14:paraId="6388BCFE" w14:textId="2D22F446" w:rsidR="005D3944" w:rsidRPr="0006590A" w:rsidRDefault="005D3944" w:rsidP="005D3944">
      <w:pPr>
        <w:jc w:val="both"/>
        <w:rPr>
          <w:rFonts w:ascii="Times New Roman" w:hAnsi="Times New Roman" w:cs="Times New Roman"/>
        </w:rPr>
      </w:pPr>
      <w:r w:rsidRPr="0006590A">
        <w:rPr>
          <w:rFonts w:ascii="Times New Roman" w:hAnsi="Times New Roman" w:cs="Times New Roman"/>
        </w:rPr>
        <w:tab/>
      </w:r>
      <w:r w:rsidRPr="0006590A">
        <w:rPr>
          <w:rFonts w:ascii="Times New Roman" w:hAnsi="Times New Roman" w:cs="Times New Roman"/>
        </w:rPr>
        <w:tab/>
      </w:r>
      <w:r w:rsidR="00046915">
        <w:rPr>
          <w:rFonts w:ascii="Times New Roman" w:hAnsi="Times New Roman" w:cs="Times New Roman"/>
        </w:rPr>
        <w:tab/>
      </w:r>
      <w:r w:rsidRPr="0006590A">
        <w:rPr>
          <w:rFonts w:ascii="Times New Roman" w:hAnsi="Times New Roman" w:cs="Times New Roman"/>
          <w:smallCaps/>
        </w:rPr>
        <w:t>intg</w:t>
      </w:r>
      <w:r w:rsidRPr="0006590A">
        <w:rPr>
          <w:rFonts w:ascii="Times New Roman" w:hAnsi="Times New Roman" w:cs="Times New Roman"/>
        </w:rPr>
        <w:t>.what=</w:t>
      </w:r>
      <w:r w:rsidRPr="0006590A">
        <w:rPr>
          <w:rFonts w:ascii="Times New Roman" w:hAnsi="Times New Roman" w:cs="Times New Roman"/>
          <w:smallCaps/>
        </w:rPr>
        <w:t>progr</w:t>
      </w:r>
      <w:r w:rsidRPr="0006590A">
        <w:rPr>
          <w:rFonts w:ascii="Times New Roman" w:hAnsi="Times New Roman" w:cs="Times New Roman"/>
        </w:rPr>
        <w:t>-do=</w:t>
      </w:r>
      <w:r w:rsidRPr="0006590A">
        <w:rPr>
          <w:rFonts w:ascii="Times New Roman" w:hAnsi="Times New Roman" w:cs="Times New Roman"/>
          <w:smallCaps/>
        </w:rPr>
        <w:t>2sg.if</w:t>
      </w:r>
    </w:p>
    <w:p w14:paraId="0FC73ECF" w14:textId="6BB3E97D" w:rsidR="005D3944" w:rsidRPr="0006590A" w:rsidRDefault="005D3944" w:rsidP="005D3944">
      <w:pPr>
        <w:jc w:val="both"/>
        <w:rPr>
          <w:rFonts w:ascii="Times New Roman" w:hAnsi="Times New Roman" w:cs="Times New Roman"/>
        </w:rPr>
      </w:pPr>
      <w:r w:rsidRPr="0006590A">
        <w:rPr>
          <w:rFonts w:ascii="Times New Roman" w:hAnsi="Times New Roman" w:cs="Times New Roman"/>
        </w:rPr>
        <w:tab/>
      </w:r>
      <w:r w:rsidRPr="0006590A">
        <w:rPr>
          <w:rFonts w:ascii="Times New Roman" w:hAnsi="Times New Roman" w:cs="Times New Roman"/>
        </w:rPr>
        <w:tab/>
      </w:r>
      <w:r w:rsidR="00046915">
        <w:rPr>
          <w:rFonts w:ascii="Times New Roman" w:hAnsi="Times New Roman" w:cs="Times New Roman"/>
        </w:rPr>
        <w:tab/>
      </w:r>
      <w:r w:rsidR="00046915" w:rsidRPr="0006590A">
        <w:rPr>
          <w:rFonts w:ascii="Times New Roman" w:hAnsi="Times New Roman" w:cs="Times New Roman"/>
        </w:rPr>
        <w:t>‘</w:t>
      </w:r>
      <w:r w:rsidRPr="0006590A">
        <w:rPr>
          <w:rFonts w:ascii="Times New Roman" w:hAnsi="Times New Roman" w:cs="Times New Roman"/>
        </w:rPr>
        <w:t>What are you doing?</w:t>
      </w:r>
      <w:r w:rsidR="00046915" w:rsidRPr="0006590A">
        <w:rPr>
          <w:rFonts w:ascii="Times New Roman" w:hAnsi="Times New Roman" w:cs="Times New Roman"/>
        </w:rPr>
        <w:t>’</w:t>
      </w:r>
    </w:p>
    <w:p w14:paraId="69C13934" w14:textId="77777777" w:rsidR="005D3944" w:rsidRPr="0006590A" w:rsidRDefault="005D3944" w:rsidP="005D3944">
      <w:pPr>
        <w:jc w:val="both"/>
        <w:rPr>
          <w:rFonts w:ascii="Times New Roman" w:hAnsi="Times New Roman" w:cs="Times New Roman"/>
        </w:rPr>
      </w:pPr>
    </w:p>
    <w:p w14:paraId="34BC6DF6" w14:textId="00EDF294" w:rsidR="005D3944" w:rsidRPr="0006590A" w:rsidRDefault="00046915" w:rsidP="005D3944">
      <w:pPr>
        <w:jc w:val="both"/>
        <w:rPr>
          <w:rFonts w:ascii="Times New Roman" w:hAnsi="Times New Roman" w:cs="Times New Roman"/>
        </w:rPr>
      </w:pPr>
      <w:r>
        <w:rPr>
          <w:rFonts w:ascii="Times New Roman" w:hAnsi="Times New Roman" w:cs="Times New Roman"/>
        </w:rPr>
        <w:tab/>
      </w:r>
      <w:r w:rsidR="005D3944" w:rsidRPr="0006590A">
        <w:rPr>
          <w:rFonts w:ascii="Times New Roman" w:hAnsi="Times New Roman" w:cs="Times New Roman"/>
        </w:rPr>
        <w:tab/>
        <w:t>b.</w:t>
      </w:r>
      <w:r w:rsidR="005D3944" w:rsidRPr="0006590A">
        <w:rPr>
          <w:rFonts w:ascii="Times New Roman" w:hAnsi="Times New Roman" w:cs="Times New Roman"/>
        </w:rPr>
        <w:tab/>
        <w:t>[</w:t>
      </w:r>
      <w:r w:rsidR="005D3944" w:rsidRPr="0006590A">
        <w:rPr>
          <w:rFonts w:ascii="Times New Roman" w:hAnsi="Times New Roman" w:cs="Times New Roman"/>
          <w:i/>
        </w:rPr>
        <w:t>Ká.ˈgḭ̂.bya</w:t>
      </w:r>
      <w:r w:rsidR="005D3944" w:rsidRPr="0006590A">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sidR="00FF07F8">
        <w:rPr>
          <w:rFonts w:ascii="Times New Roman" w:hAnsi="Times New Roman" w:cs="Times New Roman"/>
          <w:i/>
        </w:rPr>
        <w:tab/>
      </w:r>
      <w:r w:rsidR="005D3944" w:rsidRPr="0006590A">
        <w:rPr>
          <w:rFonts w:ascii="Times New Roman" w:hAnsi="Times New Roman" w:cs="Times New Roman"/>
          <w:i/>
        </w:rPr>
        <w:tab/>
        <w:t>txî’n</w:t>
      </w:r>
      <w:r w:rsidR="005D3944" w:rsidRPr="0006590A">
        <w:rPr>
          <w:rFonts w:ascii="Times New Roman" w:hAnsi="Times New Roman" w:cs="Times New Roman"/>
          <w:i/>
        </w:rPr>
        <w:tab/>
      </w:r>
      <w:r>
        <w:rPr>
          <w:rFonts w:ascii="Times New Roman" w:hAnsi="Times New Roman" w:cs="Times New Roman"/>
          <w:i/>
        </w:rPr>
        <w:tab/>
      </w:r>
      <w:r w:rsidR="005D3944" w:rsidRPr="0006590A">
        <w:rPr>
          <w:rFonts w:ascii="Times New Roman" w:hAnsi="Times New Roman" w:cs="Times New Roman"/>
          <w:i/>
        </w:rPr>
        <w:t>ˈlady</w:t>
      </w:r>
      <w:r w:rsidR="005D3944" w:rsidRPr="0006590A">
        <w:rPr>
          <w:rFonts w:ascii="Times New Roman" w:hAnsi="Times New Roman" w:cs="Times New Roman"/>
        </w:rPr>
        <w:t>]</w:t>
      </w:r>
      <w:r w:rsidR="005D3944" w:rsidRPr="0006590A">
        <w:rPr>
          <w:rFonts w:ascii="Times New Roman" w:hAnsi="Times New Roman" w:cs="Times New Roman"/>
          <w:smallCaps/>
          <w:vertAlign w:val="subscript"/>
        </w:rPr>
        <w:t>foc</w:t>
      </w:r>
    </w:p>
    <w:p w14:paraId="3BD349B0" w14:textId="1BB16EA2" w:rsidR="005D3944" w:rsidRPr="0006590A" w:rsidRDefault="005D3944" w:rsidP="005D3944">
      <w:pPr>
        <w:jc w:val="both"/>
        <w:rPr>
          <w:rFonts w:ascii="Times New Roman" w:hAnsi="Times New Roman" w:cs="Times New Roman"/>
        </w:rPr>
      </w:pPr>
      <w:r w:rsidRPr="0006590A">
        <w:rPr>
          <w:rFonts w:ascii="Times New Roman" w:hAnsi="Times New Roman" w:cs="Times New Roman"/>
        </w:rPr>
        <w:tab/>
      </w:r>
      <w:r w:rsidRPr="0006590A">
        <w:rPr>
          <w:rFonts w:ascii="Times New Roman" w:hAnsi="Times New Roman" w:cs="Times New Roman"/>
        </w:rPr>
        <w:tab/>
      </w:r>
      <w:r w:rsidR="00046915">
        <w:rPr>
          <w:rFonts w:ascii="Times New Roman" w:hAnsi="Times New Roman" w:cs="Times New Roman"/>
        </w:rPr>
        <w:tab/>
      </w:r>
      <w:r w:rsidRPr="0006590A">
        <w:rPr>
          <w:rFonts w:ascii="Times New Roman" w:hAnsi="Times New Roman" w:cs="Times New Roman"/>
        </w:rPr>
        <w:t>ká-gḭ̂by=a̰</w:t>
      </w:r>
      <w:r w:rsidRPr="0006590A">
        <w:rPr>
          <w:rFonts w:ascii="Times New Roman" w:hAnsi="Times New Roman" w:cs="Times New Roman"/>
        </w:rPr>
        <w:tab/>
      </w:r>
      <w:r w:rsidRPr="0006590A">
        <w:rPr>
          <w:rFonts w:ascii="Times New Roman" w:hAnsi="Times New Roman" w:cs="Times New Roman"/>
        </w:rPr>
        <w:tab/>
      </w:r>
      <w:r w:rsidR="00046915">
        <w:rPr>
          <w:rFonts w:ascii="Times New Roman" w:hAnsi="Times New Roman" w:cs="Times New Roman"/>
        </w:rPr>
        <w:tab/>
      </w:r>
      <w:r w:rsidR="00046915">
        <w:rPr>
          <w:rFonts w:ascii="Times New Roman" w:hAnsi="Times New Roman" w:cs="Times New Roman"/>
        </w:rPr>
        <w:tab/>
      </w:r>
      <w:r w:rsidR="00FF07F8" w:rsidRPr="005634BA">
        <w:rPr>
          <w:rFonts w:ascii="Times New Roman" w:hAnsi="Times New Roman" w:cs="Times New Roman"/>
        </w:rPr>
        <w:tab/>
      </w:r>
      <w:r w:rsidRPr="005634BA">
        <w:rPr>
          <w:rFonts w:ascii="Times New Roman" w:hAnsi="Times New Roman" w:cs="Times New Roman"/>
        </w:rPr>
        <w:t>txî’n</w:t>
      </w:r>
      <w:r w:rsidRPr="0006590A">
        <w:rPr>
          <w:rFonts w:ascii="Times New Roman" w:hAnsi="Times New Roman" w:cs="Times New Roman"/>
        </w:rPr>
        <w:tab/>
      </w:r>
      <w:r w:rsidR="00046915">
        <w:rPr>
          <w:rFonts w:ascii="Times New Roman" w:hAnsi="Times New Roman" w:cs="Times New Roman"/>
        </w:rPr>
        <w:tab/>
      </w:r>
      <w:r w:rsidRPr="0006590A">
        <w:rPr>
          <w:rFonts w:ascii="Times New Roman" w:hAnsi="Times New Roman" w:cs="Times New Roman"/>
        </w:rPr>
        <w:t>lady</w:t>
      </w:r>
    </w:p>
    <w:p w14:paraId="33BEBE2E" w14:textId="437FD44F" w:rsidR="005D3944" w:rsidRPr="0006590A" w:rsidRDefault="005D3944" w:rsidP="005D3944">
      <w:pPr>
        <w:jc w:val="both"/>
        <w:rPr>
          <w:rFonts w:ascii="Times New Roman" w:hAnsi="Times New Roman" w:cs="Times New Roman"/>
        </w:rPr>
      </w:pPr>
      <w:r w:rsidRPr="0006590A">
        <w:rPr>
          <w:rFonts w:ascii="Times New Roman" w:hAnsi="Times New Roman" w:cs="Times New Roman"/>
        </w:rPr>
        <w:tab/>
      </w:r>
      <w:r w:rsidRPr="0006590A">
        <w:rPr>
          <w:rFonts w:ascii="Times New Roman" w:hAnsi="Times New Roman" w:cs="Times New Roman"/>
        </w:rPr>
        <w:tab/>
      </w:r>
      <w:r w:rsidR="00046915">
        <w:rPr>
          <w:rFonts w:ascii="Times New Roman" w:hAnsi="Times New Roman" w:cs="Times New Roman"/>
        </w:rPr>
        <w:tab/>
      </w:r>
      <w:r w:rsidRPr="0006590A">
        <w:rPr>
          <w:rFonts w:ascii="Times New Roman" w:hAnsi="Times New Roman" w:cs="Times New Roman"/>
          <w:smallCaps/>
        </w:rPr>
        <w:t>progr</w:t>
      </w:r>
      <w:r w:rsidRPr="0006590A">
        <w:rPr>
          <w:rFonts w:ascii="Times New Roman" w:hAnsi="Times New Roman" w:cs="Times New Roman"/>
        </w:rPr>
        <w:t>-wash</w:t>
      </w:r>
      <w:r w:rsidR="00FF07F8">
        <w:rPr>
          <w:rFonts w:ascii="Times New Roman" w:hAnsi="Times New Roman" w:cs="Times New Roman"/>
        </w:rPr>
        <w:t>.1</w:t>
      </w:r>
      <w:r w:rsidR="00FF07F8" w:rsidRPr="00FF07F8">
        <w:rPr>
          <w:rFonts w:ascii="Times New Roman" w:hAnsi="Times New Roman" w:cs="Times New Roman"/>
          <w:smallCaps/>
        </w:rPr>
        <w:t>sg</w:t>
      </w:r>
      <w:r w:rsidRPr="0006590A">
        <w:rPr>
          <w:rFonts w:ascii="Times New Roman" w:hAnsi="Times New Roman" w:cs="Times New Roman"/>
        </w:rPr>
        <w:t>=</w:t>
      </w:r>
      <w:r w:rsidRPr="0006590A">
        <w:rPr>
          <w:rFonts w:ascii="Times New Roman" w:hAnsi="Times New Roman" w:cs="Times New Roman"/>
          <w:smallCaps/>
        </w:rPr>
        <w:t>1sg</w:t>
      </w:r>
      <w:r w:rsidR="00046915">
        <w:rPr>
          <w:rFonts w:ascii="Times New Roman" w:hAnsi="Times New Roman" w:cs="Times New Roman"/>
          <w:smallCaps/>
        </w:rPr>
        <w:tab/>
      </w:r>
      <w:r w:rsidRPr="00F7388D">
        <w:rPr>
          <w:rFonts w:ascii="Times New Roman" w:hAnsi="Times New Roman" w:cs="Times New Roman"/>
        </w:rPr>
        <w:t>a.few</w:t>
      </w:r>
      <w:r w:rsidRPr="0006590A">
        <w:rPr>
          <w:rFonts w:ascii="Times New Roman" w:hAnsi="Times New Roman" w:cs="Times New Roman"/>
        </w:rPr>
        <w:tab/>
      </w:r>
      <w:r w:rsidR="00046915">
        <w:rPr>
          <w:rFonts w:ascii="Times New Roman" w:hAnsi="Times New Roman" w:cs="Times New Roman"/>
        </w:rPr>
        <w:tab/>
      </w:r>
      <w:r w:rsidRPr="0006590A">
        <w:rPr>
          <w:rFonts w:ascii="Times New Roman" w:hAnsi="Times New Roman" w:cs="Times New Roman"/>
        </w:rPr>
        <w:t>cloth(es)</w:t>
      </w:r>
    </w:p>
    <w:p w14:paraId="04FC4EE9" w14:textId="06E726E6" w:rsidR="00C04FB2" w:rsidRDefault="005D3944" w:rsidP="005D3944">
      <w:pPr>
        <w:jc w:val="both"/>
        <w:rPr>
          <w:rFonts w:ascii="Times New Roman" w:hAnsi="Times New Roman" w:cs="Times New Roman"/>
        </w:rPr>
      </w:pPr>
      <w:r w:rsidRPr="0006590A">
        <w:rPr>
          <w:rFonts w:ascii="Times New Roman" w:hAnsi="Times New Roman" w:cs="Times New Roman"/>
        </w:rPr>
        <w:tab/>
      </w:r>
      <w:r w:rsidRPr="0006590A">
        <w:rPr>
          <w:rFonts w:ascii="Times New Roman" w:hAnsi="Times New Roman" w:cs="Times New Roman"/>
        </w:rPr>
        <w:tab/>
      </w:r>
      <w:r w:rsidR="00046915">
        <w:rPr>
          <w:rFonts w:ascii="Times New Roman" w:hAnsi="Times New Roman" w:cs="Times New Roman"/>
        </w:rPr>
        <w:tab/>
      </w:r>
      <w:r w:rsidRPr="0006590A">
        <w:rPr>
          <w:rFonts w:ascii="Times New Roman" w:hAnsi="Times New Roman" w:cs="Times New Roman"/>
        </w:rPr>
        <w:t>‘I am washing a few clothes.’</w:t>
      </w:r>
    </w:p>
    <w:p w14:paraId="6D72E716" w14:textId="5D5E2C8A" w:rsidR="00C04FB2" w:rsidRDefault="00C04FB2" w:rsidP="005D3944">
      <w:pPr>
        <w:jc w:val="both"/>
        <w:rPr>
          <w:rFonts w:ascii="Times New Roman" w:hAnsi="Times New Roman" w:cs="Times New Roman"/>
        </w:rPr>
      </w:pPr>
    </w:p>
    <w:p w14:paraId="00DF8FD1" w14:textId="77777777" w:rsidR="00C65B70" w:rsidRPr="0006590A" w:rsidRDefault="00C65B70" w:rsidP="005D3944">
      <w:pPr>
        <w:jc w:val="both"/>
        <w:rPr>
          <w:rFonts w:ascii="Times New Roman" w:hAnsi="Times New Roman" w:cs="Times New Roman"/>
        </w:rPr>
      </w:pPr>
    </w:p>
    <w:p w14:paraId="5594EBDD" w14:textId="59F138F7" w:rsidR="005D3944" w:rsidRPr="0006590A" w:rsidRDefault="005D3944" w:rsidP="005D3944">
      <w:pPr>
        <w:jc w:val="both"/>
        <w:rPr>
          <w:rFonts w:ascii="Times New Roman" w:hAnsi="Times New Roman" w:cs="Times New Roman"/>
          <w:i/>
        </w:rPr>
      </w:pPr>
      <w:r w:rsidRPr="0006590A">
        <w:rPr>
          <w:rFonts w:ascii="Times New Roman" w:hAnsi="Times New Roman" w:cs="Times New Roman"/>
        </w:rPr>
        <w:lastRenderedPageBreak/>
        <w:tab/>
        <w:t>c.</w:t>
      </w:r>
      <w:r w:rsidRPr="0006590A">
        <w:rPr>
          <w:rFonts w:ascii="Times New Roman" w:hAnsi="Times New Roman" w:cs="Times New Roman"/>
        </w:rPr>
        <w:tab/>
        <w:t>[</w:t>
      </w:r>
      <w:r w:rsidRPr="0006590A">
        <w:rPr>
          <w:rFonts w:ascii="Times New Roman" w:hAnsi="Times New Roman" w:cs="Times New Roman"/>
          <w:i/>
        </w:rPr>
        <w:t>ˈtxî’n</w:t>
      </w:r>
      <w:r w:rsidRPr="0006590A">
        <w:rPr>
          <w:rFonts w:ascii="Times New Roman" w:hAnsi="Times New Roman" w:cs="Times New Roman"/>
          <w:i/>
        </w:rPr>
        <w:tab/>
        <w:t>ˈlady</w:t>
      </w:r>
      <w:r w:rsidRPr="0006590A">
        <w:rPr>
          <w:rFonts w:ascii="Times New Roman" w:hAnsi="Times New Roman" w:cs="Times New Roman"/>
          <w:i/>
        </w:rPr>
        <w:tab/>
      </w:r>
      <w:r w:rsidRPr="0006590A">
        <w:rPr>
          <w:rFonts w:ascii="Times New Roman" w:hAnsi="Times New Roman" w:cs="Times New Roman"/>
          <w:i/>
        </w:rPr>
        <w:tab/>
        <w:t>ká.ˈgḭ̂.bya</w:t>
      </w:r>
      <w:r w:rsidRPr="0006590A">
        <w:rPr>
          <w:rFonts w:ascii="Times New Roman" w:hAnsi="Times New Roman" w:cs="Times New Roman"/>
        </w:rPr>
        <w:t>]</w:t>
      </w:r>
      <w:r w:rsidRPr="0006590A">
        <w:rPr>
          <w:rFonts w:ascii="Times New Roman" w:hAnsi="Times New Roman" w:cs="Times New Roman"/>
          <w:smallCaps/>
          <w:vertAlign w:val="subscript"/>
        </w:rPr>
        <w:t>foc</w:t>
      </w:r>
    </w:p>
    <w:p w14:paraId="4D296536" w14:textId="55F60380" w:rsidR="005D3944" w:rsidRPr="0006590A" w:rsidRDefault="005D3944" w:rsidP="005D3944">
      <w:pPr>
        <w:jc w:val="both"/>
        <w:rPr>
          <w:rFonts w:ascii="Times New Roman" w:hAnsi="Times New Roman" w:cs="Times New Roman"/>
        </w:rPr>
      </w:pPr>
      <w:r w:rsidRPr="0006590A">
        <w:rPr>
          <w:rFonts w:ascii="Times New Roman" w:hAnsi="Times New Roman" w:cs="Times New Roman"/>
        </w:rPr>
        <w:tab/>
      </w:r>
      <w:r w:rsidRPr="0006590A">
        <w:rPr>
          <w:rFonts w:ascii="Times New Roman" w:hAnsi="Times New Roman" w:cs="Times New Roman"/>
        </w:rPr>
        <w:tab/>
        <w:t>txî’n</w:t>
      </w:r>
      <w:r w:rsidRPr="0006590A">
        <w:rPr>
          <w:rFonts w:ascii="Times New Roman" w:hAnsi="Times New Roman" w:cs="Times New Roman"/>
          <w:i/>
        </w:rPr>
        <w:tab/>
      </w:r>
      <w:r w:rsidR="00876348">
        <w:rPr>
          <w:rFonts w:ascii="Times New Roman" w:hAnsi="Times New Roman" w:cs="Times New Roman"/>
          <w:i/>
        </w:rPr>
        <w:tab/>
      </w:r>
      <w:r w:rsidRPr="0006590A">
        <w:rPr>
          <w:rFonts w:ascii="Times New Roman" w:hAnsi="Times New Roman" w:cs="Times New Roman"/>
        </w:rPr>
        <w:t>lady</w:t>
      </w:r>
      <w:r w:rsidRPr="0006590A">
        <w:rPr>
          <w:rFonts w:ascii="Times New Roman" w:hAnsi="Times New Roman" w:cs="Times New Roman"/>
        </w:rPr>
        <w:tab/>
      </w:r>
      <w:r w:rsidRPr="0006590A">
        <w:rPr>
          <w:rFonts w:ascii="Times New Roman" w:hAnsi="Times New Roman" w:cs="Times New Roman"/>
        </w:rPr>
        <w:tab/>
        <w:t>ká-gḭ̂by=a̰</w:t>
      </w:r>
    </w:p>
    <w:p w14:paraId="481C9FFC" w14:textId="0E228E90" w:rsidR="005D3944" w:rsidRPr="0006590A" w:rsidRDefault="005D3944" w:rsidP="005D3944">
      <w:pPr>
        <w:jc w:val="both"/>
        <w:rPr>
          <w:rFonts w:ascii="Times New Roman" w:hAnsi="Times New Roman" w:cs="Times New Roman"/>
        </w:rPr>
      </w:pPr>
      <w:r w:rsidRPr="0006590A">
        <w:rPr>
          <w:rFonts w:ascii="Times New Roman" w:hAnsi="Times New Roman" w:cs="Times New Roman"/>
        </w:rPr>
        <w:tab/>
      </w:r>
      <w:r w:rsidRPr="0006590A">
        <w:rPr>
          <w:rFonts w:ascii="Times New Roman" w:hAnsi="Times New Roman" w:cs="Times New Roman"/>
        </w:rPr>
        <w:tab/>
      </w:r>
      <w:r w:rsidRPr="00F7388D">
        <w:rPr>
          <w:rFonts w:ascii="Times New Roman" w:hAnsi="Times New Roman" w:cs="Times New Roman"/>
        </w:rPr>
        <w:t>a.few</w:t>
      </w:r>
      <w:r w:rsidRPr="0006590A">
        <w:rPr>
          <w:rFonts w:ascii="Times New Roman" w:hAnsi="Times New Roman" w:cs="Times New Roman"/>
        </w:rPr>
        <w:tab/>
      </w:r>
      <w:r w:rsidR="00876348">
        <w:rPr>
          <w:rFonts w:ascii="Times New Roman" w:hAnsi="Times New Roman" w:cs="Times New Roman"/>
        </w:rPr>
        <w:tab/>
      </w:r>
      <w:r w:rsidRPr="0006590A">
        <w:rPr>
          <w:rFonts w:ascii="Times New Roman" w:hAnsi="Times New Roman" w:cs="Times New Roman"/>
        </w:rPr>
        <w:t>clothes</w:t>
      </w:r>
      <w:r w:rsidRPr="0006590A">
        <w:rPr>
          <w:rFonts w:ascii="Times New Roman" w:hAnsi="Times New Roman" w:cs="Times New Roman"/>
        </w:rPr>
        <w:tab/>
      </w:r>
      <w:r w:rsidRPr="0006590A">
        <w:rPr>
          <w:rFonts w:ascii="Times New Roman" w:hAnsi="Times New Roman" w:cs="Times New Roman"/>
          <w:smallCaps/>
        </w:rPr>
        <w:t>progr</w:t>
      </w:r>
      <w:r w:rsidRPr="0006590A">
        <w:rPr>
          <w:rFonts w:ascii="Times New Roman" w:hAnsi="Times New Roman" w:cs="Times New Roman"/>
        </w:rPr>
        <w:t>-wash</w:t>
      </w:r>
      <w:r w:rsidR="005B4D0A">
        <w:rPr>
          <w:rFonts w:ascii="Times New Roman" w:hAnsi="Times New Roman" w:cs="Times New Roman"/>
        </w:rPr>
        <w:t>.</w:t>
      </w:r>
      <w:r w:rsidR="005B4D0A" w:rsidRPr="0006590A">
        <w:rPr>
          <w:rFonts w:ascii="Times New Roman" w:hAnsi="Times New Roman" w:cs="Times New Roman"/>
          <w:smallCaps/>
        </w:rPr>
        <w:t>1sg</w:t>
      </w:r>
      <w:r w:rsidRPr="0006590A">
        <w:rPr>
          <w:rFonts w:ascii="Times New Roman" w:hAnsi="Times New Roman" w:cs="Times New Roman"/>
        </w:rPr>
        <w:t>=</w:t>
      </w:r>
      <w:r w:rsidRPr="0006590A">
        <w:rPr>
          <w:rFonts w:ascii="Times New Roman" w:hAnsi="Times New Roman" w:cs="Times New Roman"/>
          <w:smallCaps/>
        </w:rPr>
        <w:t>1sg</w:t>
      </w:r>
    </w:p>
    <w:p w14:paraId="0D325872" w14:textId="77777777" w:rsidR="005D3944" w:rsidRPr="0006590A" w:rsidRDefault="005D3944" w:rsidP="005D3944">
      <w:pPr>
        <w:jc w:val="both"/>
        <w:rPr>
          <w:rFonts w:ascii="Times New Roman" w:hAnsi="Times New Roman" w:cs="Times New Roman"/>
        </w:rPr>
      </w:pPr>
      <w:r w:rsidRPr="0006590A">
        <w:rPr>
          <w:rFonts w:ascii="Times New Roman" w:hAnsi="Times New Roman" w:cs="Times New Roman"/>
        </w:rPr>
        <w:tab/>
      </w:r>
      <w:r w:rsidRPr="0006590A">
        <w:rPr>
          <w:rFonts w:ascii="Times New Roman" w:hAnsi="Times New Roman" w:cs="Times New Roman"/>
        </w:rPr>
        <w:tab/>
        <w:t>‘I am washing a few clothes.’</w:t>
      </w:r>
    </w:p>
    <w:p w14:paraId="5F77D558" w14:textId="77777777" w:rsidR="005D3944" w:rsidRPr="0006590A" w:rsidRDefault="005D3944" w:rsidP="005D3944">
      <w:pPr>
        <w:jc w:val="both"/>
        <w:rPr>
          <w:rFonts w:ascii="Times New Roman" w:hAnsi="Times New Roman" w:cs="Times New Roman"/>
        </w:rPr>
      </w:pPr>
    </w:p>
    <w:p w14:paraId="13407932" w14:textId="77777777" w:rsidR="005D3944" w:rsidRPr="0006590A" w:rsidRDefault="005D3944" w:rsidP="00747132">
      <w:pPr>
        <w:spacing w:line="360" w:lineRule="auto"/>
        <w:ind w:firstLine="288"/>
        <w:jc w:val="both"/>
        <w:rPr>
          <w:rFonts w:ascii="Times New Roman" w:hAnsi="Times New Roman" w:cs="Times New Roman"/>
        </w:rPr>
      </w:pPr>
      <w:r w:rsidRPr="0006590A">
        <w:rPr>
          <w:rFonts w:ascii="Times New Roman" w:hAnsi="Times New Roman" w:cs="Times New Roman"/>
        </w:rPr>
        <w:t>Sentence focus is quite similar to predicative focus since the object NP can be fronted in this construction. In this case, however, the front</w:t>
      </w:r>
      <w:r>
        <w:rPr>
          <w:rFonts w:ascii="Times New Roman" w:hAnsi="Times New Roman" w:cs="Times New Roman"/>
        </w:rPr>
        <w:t>ing</w:t>
      </w:r>
      <w:r w:rsidRPr="0006590A">
        <w:rPr>
          <w:rFonts w:ascii="Times New Roman" w:hAnsi="Times New Roman" w:cs="Times New Roman"/>
        </w:rPr>
        <w:t xml:space="preserve"> of the object is more common (acceptable) than the other possibility.</w:t>
      </w:r>
    </w:p>
    <w:p w14:paraId="2B76400B" w14:textId="77777777" w:rsidR="005D3944" w:rsidRPr="0006590A" w:rsidRDefault="005D3944" w:rsidP="005D3944">
      <w:pPr>
        <w:jc w:val="both"/>
        <w:rPr>
          <w:rFonts w:ascii="Times New Roman" w:hAnsi="Times New Roman" w:cs="Times New Roman"/>
        </w:rPr>
      </w:pPr>
    </w:p>
    <w:p w14:paraId="7283A768" w14:textId="368A3758" w:rsidR="005D3944" w:rsidRPr="0006590A" w:rsidRDefault="005D3944" w:rsidP="005D3944">
      <w:pPr>
        <w:jc w:val="both"/>
        <w:rPr>
          <w:rFonts w:ascii="Times New Roman" w:hAnsi="Times New Roman" w:cs="Times New Roman"/>
        </w:rPr>
      </w:pPr>
      <w:r w:rsidRPr="0006590A">
        <w:rPr>
          <w:rFonts w:ascii="Times New Roman" w:hAnsi="Times New Roman" w:cs="Times New Roman"/>
        </w:rPr>
        <w:t>(</w:t>
      </w:r>
      <w:r>
        <w:rPr>
          <w:rFonts w:ascii="Times New Roman" w:hAnsi="Times New Roman" w:cs="Times New Roman"/>
        </w:rPr>
        <w:t>113</w:t>
      </w:r>
      <w:r w:rsidRPr="0006590A">
        <w:rPr>
          <w:rFonts w:ascii="Times New Roman" w:hAnsi="Times New Roman" w:cs="Times New Roman"/>
        </w:rPr>
        <w:t>)</w:t>
      </w:r>
      <w:r w:rsidRPr="0006590A">
        <w:rPr>
          <w:rFonts w:ascii="Times New Roman" w:hAnsi="Times New Roman" w:cs="Times New Roman"/>
        </w:rPr>
        <w:tab/>
        <w:t>a.</w:t>
      </w:r>
      <w:r w:rsidRPr="0006590A">
        <w:rPr>
          <w:rFonts w:ascii="Times New Roman" w:hAnsi="Times New Roman" w:cs="Times New Roman"/>
        </w:rPr>
        <w:tab/>
      </w:r>
      <w:r w:rsidRPr="0006590A">
        <w:rPr>
          <w:rFonts w:ascii="Times New Roman" w:hAnsi="Times New Roman" w:cs="Times New Roman"/>
          <w:i/>
        </w:rPr>
        <w:t>Xī.ká.ˈyak</w:t>
      </w:r>
      <w:r w:rsidRPr="0006590A">
        <w:rPr>
          <w:rFonts w:ascii="Times New Roman" w:hAnsi="Times New Roman" w:cs="Times New Roman"/>
          <w:i/>
        </w:rPr>
        <w:tab/>
      </w:r>
      <w:r w:rsidRPr="0006590A">
        <w:rPr>
          <w:rFonts w:ascii="Times New Roman" w:hAnsi="Times New Roman" w:cs="Times New Roman"/>
          <w:i/>
        </w:rPr>
        <w:tab/>
      </w:r>
      <w:r w:rsidR="00876348">
        <w:rPr>
          <w:rFonts w:ascii="Times New Roman" w:hAnsi="Times New Roman" w:cs="Times New Roman"/>
          <w:i/>
        </w:rPr>
        <w:tab/>
      </w:r>
      <w:r w:rsidR="00876348">
        <w:rPr>
          <w:rFonts w:ascii="Times New Roman" w:hAnsi="Times New Roman" w:cs="Times New Roman"/>
          <w:i/>
        </w:rPr>
        <w:tab/>
      </w:r>
      <w:r w:rsidR="00876348">
        <w:rPr>
          <w:rFonts w:ascii="Times New Roman" w:hAnsi="Times New Roman" w:cs="Times New Roman"/>
          <w:i/>
        </w:rPr>
        <w:tab/>
      </w:r>
      <w:r w:rsidR="00876348">
        <w:rPr>
          <w:rFonts w:ascii="Times New Roman" w:hAnsi="Times New Roman" w:cs="Times New Roman"/>
          <w:i/>
        </w:rPr>
        <w:tab/>
      </w:r>
      <w:r w:rsidRPr="0006590A">
        <w:rPr>
          <w:rFonts w:ascii="Times New Roman" w:hAnsi="Times New Roman" w:cs="Times New Roman"/>
          <w:i/>
        </w:rPr>
        <w:tab/>
        <w:t>ˈræ̌n</w:t>
      </w:r>
      <w:r w:rsidRPr="0006590A">
        <w:rPr>
          <w:rFonts w:ascii="Times New Roman" w:hAnsi="Times New Roman" w:cs="Times New Roman"/>
        </w:rPr>
        <w:t>?</w:t>
      </w:r>
    </w:p>
    <w:p w14:paraId="3FBA3093" w14:textId="0DF11DC4" w:rsidR="005D3944" w:rsidRPr="0006590A" w:rsidRDefault="005D3944" w:rsidP="005D3944">
      <w:pPr>
        <w:jc w:val="both"/>
        <w:rPr>
          <w:rFonts w:ascii="Times New Roman" w:hAnsi="Times New Roman" w:cs="Times New Roman"/>
          <w:i/>
        </w:rPr>
      </w:pPr>
      <w:r w:rsidRPr="0006590A">
        <w:rPr>
          <w:rFonts w:ascii="Times New Roman" w:hAnsi="Times New Roman" w:cs="Times New Roman"/>
        </w:rPr>
        <w:tab/>
      </w:r>
      <w:r w:rsidR="00876348">
        <w:rPr>
          <w:rFonts w:ascii="Times New Roman" w:hAnsi="Times New Roman" w:cs="Times New Roman"/>
        </w:rPr>
        <w:tab/>
      </w:r>
      <w:r w:rsidRPr="0006590A">
        <w:rPr>
          <w:rFonts w:ascii="Times New Roman" w:hAnsi="Times New Roman" w:cs="Times New Roman"/>
        </w:rPr>
        <w:tab/>
      </w:r>
      <w:r w:rsidRPr="00FF07F8">
        <w:rPr>
          <w:rFonts w:ascii="Times New Roman" w:hAnsi="Times New Roman" w:cs="Times New Roman"/>
          <w:iCs/>
        </w:rPr>
        <w:t>xī=ká-ak</w:t>
      </w:r>
      <w:r w:rsidRPr="0006590A">
        <w:rPr>
          <w:rFonts w:ascii="Times New Roman" w:hAnsi="Times New Roman" w:cs="Times New Roman"/>
          <w:i/>
        </w:rPr>
        <w:tab/>
      </w:r>
      <w:r w:rsidR="00876348">
        <w:rPr>
          <w:rFonts w:ascii="Times New Roman" w:hAnsi="Times New Roman" w:cs="Times New Roman"/>
          <w:i/>
        </w:rPr>
        <w:tab/>
      </w:r>
      <w:r w:rsidR="00876348">
        <w:rPr>
          <w:rFonts w:ascii="Times New Roman" w:hAnsi="Times New Roman" w:cs="Times New Roman"/>
          <w:i/>
        </w:rPr>
        <w:tab/>
      </w:r>
      <w:r w:rsidR="00FF07F8">
        <w:rPr>
          <w:rFonts w:ascii="Times New Roman" w:hAnsi="Times New Roman" w:cs="Times New Roman"/>
          <w:i/>
        </w:rPr>
        <w:tab/>
      </w:r>
      <w:r w:rsidR="00876348">
        <w:rPr>
          <w:rFonts w:ascii="Times New Roman" w:hAnsi="Times New Roman" w:cs="Times New Roman"/>
          <w:i/>
        </w:rPr>
        <w:tab/>
      </w:r>
      <w:r w:rsidR="00876348">
        <w:rPr>
          <w:rFonts w:ascii="Times New Roman" w:hAnsi="Times New Roman" w:cs="Times New Roman"/>
          <w:i/>
        </w:rPr>
        <w:tab/>
      </w:r>
      <w:r w:rsidRPr="0006590A">
        <w:rPr>
          <w:rFonts w:ascii="Times New Roman" w:hAnsi="Times New Roman" w:cs="Times New Roman"/>
          <w:i/>
        </w:rPr>
        <w:tab/>
      </w:r>
      <w:r w:rsidRPr="0006590A">
        <w:rPr>
          <w:rFonts w:ascii="Times New Roman" w:hAnsi="Times New Roman" w:cs="Times New Roman"/>
          <w:i/>
        </w:rPr>
        <w:tab/>
      </w:r>
      <w:r w:rsidRPr="00FF07F8">
        <w:rPr>
          <w:rFonts w:ascii="Times New Roman" w:hAnsi="Times New Roman" w:cs="Times New Roman"/>
          <w:iCs/>
        </w:rPr>
        <w:t>ræ̌n</w:t>
      </w:r>
    </w:p>
    <w:p w14:paraId="64E6518A" w14:textId="4C89A29F" w:rsidR="005D3944" w:rsidRPr="0006590A" w:rsidRDefault="005D3944" w:rsidP="005D3944">
      <w:pPr>
        <w:jc w:val="both"/>
        <w:rPr>
          <w:rFonts w:ascii="Times New Roman" w:hAnsi="Times New Roman" w:cs="Times New Roman"/>
        </w:rPr>
      </w:pPr>
      <w:r w:rsidRPr="0006590A">
        <w:rPr>
          <w:rFonts w:ascii="Times New Roman" w:hAnsi="Times New Roman" w:cs="Times New Roman"/>
        </w:rPr>
        <w:tab/>
      </w:r>
      <w:r w:rsidRPr="0006590A">
        <w:rPr>
          <w:rFonts w:ascii="Times New Roman" w:hAnsi="Times New Roman" w:cs="Times New Roman"/>
        </w:rPr>
        <w:tab/>
      </w:r>
      <w:r w:rsidR="00876348">
        <w:rPr>
          <w:rFonts w:ascii="Times New Roman" w:hAnsi="Times New Roman" w:cs="Times New Roman"/>
        </w:rPr>
        <w:tab/>
      </w:r>
      <w:r w:rsidRPr="0006590A">
        <w:rPr>
          <w:rFonts w:ascii="Times New Roman" w:hAnsi="Times New Roman" w:cs="Times New Roman"/>
          <w:smallCaps/>
        </w:rPr>
        <w:t>intg</w:t>
      </w:r>
      <w:r w:rsidRPr="0006590A">
        <w:rPr>
          <w:rFonts w:ascii="Times New Roman" w:hAnsi="Times New Roman" w:cs="Times New Roman"/>
        </w:rPr>
        <w:t>.what=</w:t>
      </w:r>
      <w:r w:rsidRPr="0006590A">
        <w:rPr>
          <w:rFonts w:ascii="Times New Roman" w:hAnsi="Times New Roman" w:cs="Times New Roman"/>
          <w:smallCaps/>
        </w:rPr>
        <w:t>progr</w:t>
      </w:r>
      <w:r w:rsidRPr="0006590A">
        <w:rPr>
          <w:rFonts w:ascii="Times New Roman" w:hAnsi="Times New Roman" w:cs="Times New Roman"/>
        </w:rPr>
        <w:t>-happen</w:t>
      </w:r>
      <w:r w:rsidRPr="0006590A">
        <w:rPr>
          <w:rFonts w:ascii="Times New Roman" w:hAnsi="Times New Roman" w:cs="Times New Roman"/>
        </w:rPr>
        <w:tab/>
      </w:r>
      <w:r w:rsidR="00876348">
        <w:rPr>
          <w:rFonts w:ascii="Times New Roman" w:hAnsi="Times New Roman" w:cs="Times New Roman"/>
        </w:rPr>
        <w:tab/>
      </w:r>
      <w:r w:rsidRPr="0006590A">
        <w:rPr>
          <w:rFonts w:ascii="Times New Roman" w:hAnsi="Times New Roman" w:cs="Times New Roman"/>
          <w:smallCaps/>
        </w:rPr>
        <w:t>adv.loc.med</w:t>
      </w:r>
    </w:p>
    <w:p w14:paraId="72D308AD" w14:textId="046495AF" w:rsidR="005D3944" w:rsidRPr="0006590A" w:rsidRDefault="005D3944" w:rsidP="005D3944">
      <w:pPr>
        <w:jc w:val="both"/>
        <w:rPr>
          <w:rFonts w:ascii="Times New Roman" w:hAnsi="Times New Roman" w:cs="Times New Roman"/>
        </w:rPr>
      </w:pPr>
      <w:r w:rsidRPr="0006590A">
        <w:rPr>
          <w:rFonts w:ascii="Times New Roman" w:hAnsi="Times New Roman" w:cs="Times New Roman"/>
        </w:rPr>
        <w:tab/>
      </w:r>
      <w:r w:rsidRPr="0006590A">
        <w:rPr>
          <w:rFonts w:ascii="Times New Roman" w:hAnsi="Times New Roman" w:cs="Times New Roman"/>
        </w:rPr>
        <w:tab/>
      </w:r>
      <w:r w:rsidR="00876348">
        <w:rPr>
          <w:rFonts w:ascii="Times New Roman" w:hAnsi="Times New Roman" w:cs="Times New Roman"/>
        </w:rPr>
        <w:tab/>
      </w:r>
      <w:r w:rsidR="00876348" w:rsidRPr="0006590A">
        <w:rPr>
          <w:rFonts w:ascii="Times New Roman" w:hAnsi="Times New Roman" w:cs="Times New Roman"/>
        </w:rPr>
        <w:t>‘</w:t>
      </w:r>
      <w:r w:rsidRPr="0006590A">
        <w:rPr>
          <w:rFonts w:ascii="Times New Roman" w:hAnsi="Times New Roman" w:cs="Times New Roman"/>
        </w:rPr>
        <w:t>What is happening there?</w:t>
      </w:r>
      <w:r w:rsidR="00876348" w:rsidRPr="0006590A">
        <w:rPr>
          <w:rFonts w:ascii="Times New Roman" w:hAnsi="Times New Roman" w:cs="Times New Roman"/>
        </w:rPr>
        <w:t>’</w:t>
      </w:r>
    </w:p>
    <w:p w14:paraId="2500C41E" w14:textId="77777777" w:rsidR="005D3944" w:rsidRPr="0006590A" w:rsidRDefault="005D3944" w:rsidP="005D3944">
      <w:pPr>
        <w:jc w:val="both"/>
        <w:rPr>
          <w:rFonts w:ascii="Times New Roman" w:hAnsi="Times New Roman" w:cs="Times New Roman"/>
        </w:rPr>
      </w:pPr>
    </w:p>
    <w:p w14:paraId="297082B3" w14:textId="33D3E4DB" w:rsidR="005D3944" w:rsidRPr="0006590A" w:rsidRDefault="005D3944" w:rsidP="005D3944">
      <w:pPr>
        <w:jc w:val="both"/>
        <w:rPr>
          <w:rFonts w:ascii="Times New Roman" w:hAnsi="Times New Roman" w:cs="Times New Roman"/>
          <w:i/>
        </w:rPr>
      </w:pPr>
      <w:r w:rsidRPr="0006590A">
        <w:rPr>
          <w:rFonts w:ascii="Times New Roman" w:hAnsi="Times New Roman" w:cs="Times New Roman"/>
        </w:rPr>
        <w:tab/>
      </w:r>
      <w:r w:rsidR="00876348">
        <w:rPr>
          <w:rFonts w:ascii="Times New Roman" w:hAnsi="Times New Roman" w:cs="Times New Roman"/>
        </w:rPr>
        <w:tab/>
      </w:r>
      <w:r w:rsidRPr="0006590A">
        <w:rPr>
          <w:rFonts w:ascii="Times New Roman" w:hAnsi="Times New Roman" w:cs="Times New Roman"/>
        </w:rPr>
        <w:t>b.</w:t>
      </w:r>
      <w:r w:rsidRPr="0006590A">
        <w:rPr>
          <w:rFonts w:ascii="Times New Roman" w:hAnsi="Times New Roman" w:cs="Times New Roman"/>
        </w:rPr>
        <w:tab/>
      </w:r>
      <w:r w:rsidRPr="0006590A">
        <w:rPr>
          <w:rFonts w:ascii="Times New Roman" w:hAnsi="Times New Roman" w:cs="Times New Roman"/>
          <w:i/>
        </w:rPr>
        <w:t>ˈBedy</w:t>
      </w:r>
      <w:r w:rsidRPr="0006590A">
        <w:rPr>
          <w:rFonts w:ascii="Times New Roman" w:hAnsi="Times New Roman" w:cs="Times New Roman"/>
          <w:i/>
        </w:rPr>
        <w:tab/>
      </w:r>
      <w:r w:rsidRPr="0006590A">
        <w:rPr>
          <w:rFonts w:ascii="Times New Roman" w:hAnsi="Times New Roman" w:cs="Times New Roman"/>
          <w:i/>
        </w:rPr>
        <w:tab/>
        <w:t>ni.ˈdô̰n</w:t>
      </w:r>
      <w:r w:rsidRPr="0006590A">
        <w:rPr>
          <w:rFonts w:ascii="Times New Roman" w:hAnsi="Times New Roman" w:cs="Times New Roman"/>
          <w:i/>
        </w:rPr>
        <w:tab/>
      </w:r>
      <w:r w:rsidRPr="0006590A">
        <w:rPr>
          <w:rFonts w:ascii="Times New Roman" w:hAnsi="Times New Roman" w:cs="Times New Roman"/>
          <w:i/>
        </w:rPr>
        <w:tab/>
      </w:r>
      <w:r w:rsidRPr="0006590A">
        <w:rPr>
          <w:rFonts w:ascii="Times New Roman" w:hAnsi="Times New Roman" w:cs="Times New Roman"/>
          <w:i/>
        </w:rPr>
        <w:tab/>
      </w:r>
      <w:r w:rsidR="00876348">
        <w:rPr>
          <w:rFonts w:ascii="Times New Roman" w:hAnsi="Times New Roman" w:cs="Times New Roman"/>
          <w:i/>
        </w:rPr>
        <w:tab/>
      </w:r>
      <w:r w:rsidR="00876348">
        <w:rPr>
          <w:rFonts w:ascii="Times New Roman" w:hAnsi="Times New Roman" w:cs="Times New Roman"/>
          <w:i/>
        </w:rPr>
        <w:tab/>
      </w:r>
      <w:r w:rsidR="00876348">
        <w:rPr>
          <w:rFonts w:ascii="Times New Roman" w:hAnsi="Times New Roman" w:cs="Times New Roman"/>
          <w:i/>
        </w:rPr>
        <w:tab/>
      </w:r>
      <w:r w:rsidRPr="0006590A">
        <w:rPr>
          <w:rFonts w:ascii="Times New Roman" w:hAnsi="Times New Roman" w:cs="Times New Roman"/>
          <w:i/>
        </w:rPr>
        <w:tab/>
        <w:t>ˈxhí</w:t>
      </w:r>
      <w:r w:rsidRPr="0006590A">
        <w:rPr>
          <w:rFonts w:ascii="Times New Roman" w:hAnsi="Times New Roman" w:cs="Times New Roman"/>
          <w:i/>
        </w:rPr>
        <w:tab/>
      </w:r>
      <w:r w:rsidRPr="0006590A">
        <w:rPr>
          <w:rFonts w:ascii="Times New Roman" w:hAnsi="Times New Roman" w:cs="Times New Roman"/>
          <w:i/>
        </w:rPr>
        <w:tab/>
      </w:r>
      <w:r w:rsidR="00876348">
        <w:rPr>
          <w:rFonts w:ascii="Times New Roman" w:hAnsi="Times New Roman" w:cs="Times New Roman"/>
          <w:i/>
        </w:rPr>
        <w:tab/>
      </w:r>
      <w:r w:rsidRPr="0006590A">
        <w:rPr>
          <w:rFonts w:ascii="Times New Roman" w:hAnsi="Times New Roman" w:cs="Times New Roman"/>
          <w:i/>
        </w:rPr>
        <w:t>ká.ˈgīn.dān</w:t>
      </w:r>
    </w:p>
    <w:p w14:paraId="5C52D1A9" w14:textId="287F39AA" w:rsidR="005D3944" w:rsidRPr="0006590A" w:rsidRDefault="005D3944" w:rsidP="005D3944">
      <w:pPr>
        <w:jc w:val="both"/>
        <w:rPr>
          <w:rFonts w:ascii="Times New Roman" w:hAnsi="Times New Roman" w:cs="Times New Roman"/>
        </w:rPr>
      </w:pPr>
      <w:r w:rsidRPr="0006590A">
        <w:rPr>
          <w:rFonts w:ascii="Times New Roman" w:hAnsi="Times New Roman" w:cs="Times New Roman"/>
        </w:rPr>
        <w:tab/>
      </w:r>
      <w:r w:rsidRPr="0006590A">
        <w:rPr>
          <w:rFonts w:ascii="Times New Roman" w:hAnsi="Times New Roman" w:cs="Times New Roman"/>
        </w:rPr>
        <w:tab/>
      </w:r>
      <w:r w:rsidR="00876348">
        <w:rPr>
          <w:rFonts w:ascii="Times New Roman" w:hAnsi="Times New Roman" w:cs="Times New Roman"/>
        </w:rPr>
        <w:tab/>
      </w:r>
      <w:r w:rsidRPr="0006590A">
        <w:rPr>
          <w:rFonts w:ascii="Times New Roman" w:hAnsi="Times New Roman" w:cs="Times New Roman"/>
        </w:rPr>
        <w:t>Bedy</w:t>
      </w:r>
      <w:r w:rsidRPr="0006590A">
        <w:rPr>
          <w:rFonts w:ascii="Times New Roman" w:hAnsi="Times New Roman" w:cs="Times New Roman"/>
          <w:i/>
        </w:rPr>
        <w:tab/>
      </w:r>
      <w:r w:rsidRPr="0006590A">
        <w:rPr>
          <w:rFonts w:ascii="Times New Roman" w:hAnsi="Times New Roman" w:cs="Times New Roman"/>
          <w:i/>
        </w:rPr>
        <w:tab/>
      </w:r>
      <w:r w:rsidRPr="0006590A">
        <w:rPr>
          <w:rFonts w:ascii="Times New Roman" w:hAnsi="Times New Roman" w:cs="Times New Roman"/>
        </w:rPr>
        <w:t>ni=dô̰n</w:t>
      </w:r>
      <w:r w:rsidRPr="0006590A">
        <w:rPr>
          <w:rFonts w:ascii="Times New Roman" w:hAnsi="Times New Roman" w:cs="Times New Roman"/>
          <w:i/>
        </w:rPr>
        <w:tab/>
      </w:r>
      <w:r w:rsidRPr="0006590A">
        <w:rPr>
          <w:rFonts w:ascii="Times New Roman" w:hAnsi="Times New Roman" w:cs="Times New Roman"/>
          <w:i/>
        </w:rPr>
        <w:tab/>
      </w:r>
      <w:r w:rsidRPr="0006590A">
        <w:rPr>
          <w:rFonts w:ascii="Times New Roman" w:hAnsi="Times New Roman" w:cs="Times New Roman"/>
          <w:i/>
        </w:rPr>
        <w:tab/>
      </w:r>
      <w:r w:rsidRPr="0006590A">
        <w:rPr>
          <w:rFonts w:ascii="Times New Roman" w:hAnsi="Times New Roman" w:cs="Times New Roman"/>
          <w:i/>
        </w:rPr>
        <w:tab/>
      </w:r>
      <w:r w:rsidR="00876348">
        <w:rPr>
          <w:rFonts w:ascii="Times New Roman" w:hAnsi="Times New Roman" w:cs="Times New Roman"/>
          <w:i/>
        </w:rPr>
        <w:tab/>
      </w:r>
      <w:r w:rsidR="00876348">
        <w:rPr>
          <w:rFonts w:ascii="Times New Roman" w:hAnsi="Times New Roman" w:cs="Times New Roman"/>
          <w:i/>
        </w:rPr>
        <w:tab/>
      </w:r>
      <w:r w:rsidR="00876348">
        <w:rPr>
          <w:rFonts w:ascii="Times New Roman" w:hAnsi="Times New Roman" w:cs="Times New Roman"/>
          <w:i/>
        </w:rPr>
        <w:tab/>
      </w:r>
      <w:r w:rsidRPr="0006590A">
        <w:rPr>
          <w:rFonts w:ascii="Times New Roman" w:hAnsi="Times New Roman" w:cs="Times New Roman"/>
        </w:rPr>
        <w:t>xhí</w:t>
      </w:r>
      <w:r w:rsidRPr="0006590A">
        <w:rPr>
          <w:rFonts w:ascii="Times New Roman" w:hAnsi="Times New Roman" w:cs="Times New Roman"/>
        </w:rPr>
        <w:tab/>
      </w:r>
      <w:r w:rsidRPr="0006590A">
        <w:rPr>
          <w:rFonts w:ascii="Times New Roman" w:hAnsi="Times New Roman" w:cs="Times New Roman"/>
        </w:rPr>
        <w:tab/>
      </w:r>
      <w:r w:rsidR="00876348">
        <w:rPr>
          <w:rFonts w:ascii="Times New Roman" w:hAnsi="Times New Roman" w:cs="Times New Roman"/>
        </w:rPr>
        <w:tab/>
      </w:r>
      <w:r w:rsidRPr="0006590A">
        <w:rPr>
          <w:rFonts w:ascii="Times New Roman" w:hAnsi="Times New Roman" w:cs="Times New Roman"/>
        </w:rPr>
        <w:t>ká-gīn=dān</w:t>
      </w:r>
    </w:p>
    <w:p w14:paraId="704228EB" w14:textId="7BD11B69" w:rsidR="005D3944" w:rsidRPr="0006590A" w:rsidRDefault="005D3944" w:rsidP="005D3944">
      <w:pPr>
        <w:jc w:val="both"/>
        <w:rPr>
          <w:rFonts w:ascii="Times New Roman" w:hAnsi="Times New Roman" w:cs="Times New Roman"/>
        </w:rPr>
      </w:pPr>
      <w:r w:rsidRPr="0006590A">
        <w:rPr>
          <w:rFonts w:ascii="Times New Roman" w:hAnsi="Times New Roman" w:cs="Times New Roman"/>
        </w:rPr>
        <w:tab/>
      </w:r>
      <w:r w:rsidRPr="0006590A">
        <w:rPr>
          <w:rFonts w:ascii="Times New Roman" w:hAnsi="Times New Roman" w:cs="Times New Roman"/>
        </w:rPr>
        <w:tab/>
      </w:r>
      <w:r w:rsidR="00876348">
        <w:rPr>
          <w:rFonts w:ascii="Times New Roman" w:hAnsi="Times New Roman" w:cs="Times New Roman"/>
        </w:rPr>
        <w:tab/>
      </w:r>
      <w:r w:rsidRPr="0006590A">
        <w:rPr>
          <w:rFonts w:ascii="Times New Roman" w:hAnsi="Times New Roman" w:cs="Times New Roman"/>
        </w:rPr>
        <w:t>chicken</w:t>
      </w:r>
      <w:r w:rsidRPr="0006590A">
        <w:rPr>
          <w:rFonts w:ascii="Times New Roman" w:hAnsi="Times New Roman" w:cs="Times New Roman"/>
        </w:rPr>
        <w:tab/>
      </w:r>
      <w:r w:rsidRPr="0006590A">
        <w:rPr>
          <w:rFonts w:ascii="Times New Roman" w:hAnsi="Times New Roman" w:cs="Times New Roman"/>
          <w:smallCaps/>
        </w:rPr>
        <w:t>sub</w:t>
      </w:r>
      <w:r w:rsidRPr="0006590A">
        <w:rPr>
          <w:rFonts w:ascii="Times New Roman" w:hAnsi="Times New Roman" w:cs="Times New Roman"/>
        </w:rPr>
        <w:t>=</w:t>
      </w:r>
      <w:r w:rsidRPr="0006590A">
        <w:rPr>
          <w:rFonts w:ascii="Times New Roman" w:hAnsi="Times New Roman" w:cs="Times New Roman"/>
          <w:smallCaps/>
        </w:rPr>
        <w:t>pot</w:t>
      </w:r>
      <w:r w:rsidRPr="0006590A">
        <w:rPr>
          <w:rFonts w:ascii="Times New Roman" w:hAnsi="Times New Roman" w:cs="Times New Roman"/>
        </w:rPr>
        <w:t>.eat.</w:t>
      </w:r>
      <w:r w:rsidRPr="0006590A">
        <w:rPr>
          <w:rFonts w:ascii="Times New Roman" w:hAnsi="Times New Roman" w:cs="Times New Roman"/>
          <w:smallCaps/>
        </w:rPr>
        <w:t>1pl.incl</w:t>
      </w:r>
      <w:r w:rsidRPr="0006590A">
        <w:rPr>
          <w:rFonts w:ascii="Times New Roman" w:hAnsi="Times New Roman" w:cs="Times New Roman"/>
          <w:i/>
        </w:rPr>
        <w:tab/>
      </w:r>
      <w:r w:rsidR="00FF07F8">
        <w:rPr>
          <w:rFonts w:ascii="Times New Roman" w:hAnsi="Times New Roman" w:cs="Times New Roman"/>
          <w:i/>
        </w:rPr>
        <w:tab/>
      </w:r>
      <w:r w:rsidRPr="0006590A">
        <w:rPr>
          <w:rFonts w:ascii="Times New Roman" w:hAnsi="Times New Roman" w:cs="Times New Roman"/>
        </w:rPr>
        <w:t>tomorrow</w:t>
      </w:r>
      <w:r w:rsidRPr="0006590A">
        <w:rPr>
          <w:rFonts w:ascii="Times New Roman" w:hAnsi="Times New Roman" w:cs="Times New Roman"/>
        </w:rPr>
        <w:tab/>
      </w:r>
      <w:r w:rsidRPr="0006590A">
        <w:rPr>
          <w:rFonts w:ascii="Times New Roman" w:hAnsi="Times New Roman" w:cs="Times New Roman"/>
          <w:smallCaps/>
        </w:rPr>
        <w:t>progr</w:t>
      </w:r>
      <w:r w:rsidRPr="0006590A">
        <w:rPr>
          <w:rFonts w:ascii="Times New Roman" w:hAnsi="Times New Roman" w:cs="Times New Roman"/>
        </w:rPr>
        <w:t>-kill=</w:t>
      </w:r>
      <w:r w:rsidRPr="0006590A">
        <w:rPr>
          <w:rFonts w:ascii="Times New Roman" w:hAnsi="Times New Roman" w:cs="Times New Roman"/>
          <w:smallCaps/>
        </w:rPr>
        <w:t>3pl.f</w:t>
      </w:r>
    </w:p>
    <w:p w14:paraId="3528A81F" w14:textId="77C44B98" w:rsidR="005D3944" w:rsidRPr="0006590A" w:rsidRDefault="005D3944" w:rsidP="005D3944">
      <w:pPr>
        <w:jc w:val="both"/>
        <w:rPr>
          <w:rFonts w:ascii="Times New Roman" w:hAnsi="Times New Roman" w:cs="Times New Roman"/>
        </w:rPr>
      </w:pPr>
      <w:r w:rsidRPr="0006590A">
        <w:rPr>
          <w:rFonts w:ascii="Times New Roman" w:hAnsi="Times New Roman" w:cs="Times New Roman"/>
        </w:rPr>
        <w:tab/>
      </w:r>
      <w:r w:rsidRPr="0006590A">
        <w:rPr>
          <w:rFonts w:ascii="Times New Roman" w:hAnsi="Times New Roman" w:cs="Times New Roman"/>
        </w:rPr>
        <w:tab/>
      </w:r>
      <w:r w:rsidR="00876348">
        <w:rPr>
          <w:rFonts w:ascii="Times New Roman" w:hAnsi="Times New Roman" w:cs="Times New Roman"/>
        </w:rPr>
        <w:tab/>
      </w:r>
      <w:r w:rsidRPr="0006590A">
        <w:rPr>
          <w:rFonts w:ascii="Times New Roman" w:hAnsi="Times New Roman" w:cs="Times New Roman"/>
        </w:rPr>
        <w:t>‘They are killing the chicken(s) that we are eating tomorrow.’</w:t>
      </w:r>
    </w:p>
    <w:p w14:paraId="73C684B3" w14:textId="77777777" w:rsidR="005D3944" w:rsidRPr="0006590A" w:rsidRDefault="005D3944" w:rsidP="005D3944">
      <w:pPr>
        <w:jc w:val="both"/>
        <w:rPr>
          <w:rFonts w:ascii="Times New Roman" w:hAnsi="Times New Roman" w:cs="Times New Roman"/>
        </w:rPr>
      </w:pPr>
    </w:p>
    <w:p w14:paraId="21DDC642" w14:textId="3C3F5FF3" w:rsidR="005D3944" w:rsidRPr="0006590A" w:rsidRDefault="00876348" w:rsidP="005D3944">
      <w:pPr>
        <w:jc w:val="both"/>
        <w:rPr>
          <w:rFonts w:ascii="Times New Roman" w:hAnsi="Times New Roman" w:cs="Times New Roman"/>
        </w:rPr>
      </w:pPr>
      <w:r>
        <w:rPr>
          <w:rFonts w:ascii="Times New Roman" w:hAnsi="Times New Roman" w:cs="Times New Roman"/>
        </w:rPr>
        <w:tab/>
      </w:r>
      <w:r w:rsidR="005D3944" w:rsidRPr="0006590A">
        <w:rPr>
          <w:rFonts w:ascii="Times New Roman" w:hAnsi="Times New Roman" w:cs="Times New Roman"/>
        </w:rPr>
        <w:tab/>
        <w:t>c.</w:t>
      </w:r>
      <w:r w:rsidR="005D3944" w:rsidRPr="0006590A">
        <w:rPr>
          <w:rFonts w:ascii="Times New Roman" w:hAnsi="Times New Roman" w:cs="Times New Roman"/>
        </w:rPr>
        <w:tab/>
      </w:r>
      <w:r w:rsidR="005D3944" w:rsidRPr="0006590A">
        <w:rPr>
          <w:rFonts w:ascii="Times New Roman" w:hAnsi="Times New Roman" w:cs="Times New Roman"/>
          <w:i/>
        </w:rPr>
        <w:t>Ká.ˈgīn.dān</w:t>
      </w:r>
      <w:r w:rsidR="005D3944" w:rsidRPr="0006590A">
        <w:rPr>
          <w:rFonts w:ascii="Times New Roman" w:hAnsi="Times New Roman" w:cs="Times New Roman"/>
          <w:i/>
        </w:rPr>
        <w:tab/>
      </w:r>
      <w:r w:rsidR="005D3944" w:rsidRPr="0006590A">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sidR="005D3944" w:rsidRPr="0006590A">
        <w:rPr>
          <w:rFonts w:ascii="Times New Roman" w:hAnsi="Times New Roman" w:cs="Times New Roman"/>
          <w:i/>
        </w:rPr>
        <w:t>ˈbedy</w:t>
      </w:r>
      <w:r w:rsidR="005D3944" w:rsidRPr="0006590A">
        <w:rPr>
          <w:rFonts w:ascii="Times New Roman" w:hAnsi="Times New Roman" w:cs="Times New Roman"/>
          <w:i/>
        </w:rPr>
        <w:tab/>
      </w:r>
      <w:r w:rsidR="005D3944" w:rsidRPr="0006590A">
        <w:rPr>
          <w:rFonts w:ascii="Times New Roman" w:hAnsi="Times New Roman" w:cs="Times New Roman"/>
          <w:i/>
        </w:rPr>
        <w:tab/>
        <w:t>ni.</w:t>
      </w:r>
      <w:r w:rsidR="00FF07F8" w:rsidRPr="0006590A">
        <w:rPr>
          <w:rFonts w:ascii="Times New Roman" w:hAnsi="Times New Roman" w:cs="Times New Roman"/>
          <w:i/>
        </w:rPr>
        <w:t>ˈ</w:t>
      </w:r>
      <w:r w:rsidR="005D3944" w:rsidRPr="0006590A">
        <w:rPr>
          <w:rFonts w:ascii="Times New Roman" w:hAnsi="Times New Roman" w:cs="Times New Roman"/>
          <w:i/>
        </w:rPr>
        <w:t>dô̰n</w:t>
      </w:r>
      <w:r w:rsidR="005D3944" w:rsidRPr="0006590A">
        <w:rPr>
          <w:rFonts w:ascii="Times New Roman" w:hAnsi="Times New Roman" w:cs="Times New Roman"/>
          <w:i/>
        </w:rPr>
        <w:tab/>
      </w:r>
      <w:r w:rsidR="005D3944" w:rsidRPr="0006590A">
        <w:rPr>
          <w:rFonts w:ascii="Times New Roman" w:hAnsi="Times New Roman" w:cs="Times New Roman"/>
          <w:i/>
        </w:rPr>
        <w:tab/>
      </w:r>
      <w:r w:rsidR="005D3944" w:rsidRPr="0006590A">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sidR="00FF07F8" w:rsidRPr="0006590A">
        <w:rPr>
          <w:rFonts w:ascii="Times New Roman" w:hAnsi="Times New Roman" w:cs="Times New Roman"/>
          <w:i/>
        </w:rPr>
        <w:t>ˈ</w:t>
      </w:r>
      <w:r w:rsidR="005D3944" w:rsidRPr="0006590A">
        <w:rPr>
          <w:rFonts w:ascii="Times New Roman" w:hAnsi="Times New Roman" w:cs="Times New Roman"/>
          <w:i/>
        </w:rPr>
        <w:t>xhí</w:t>
      </w:r>
    </w:p>
    <w:p w14:paraId="540B95F0" w14:textId="6EF4B136" w:rsidR="005D3944" w:rsidRPr="0006590A" w:rsidRDefault="005D3944" w:rsidP="005D3944">
      <w:pPr>
        <w:jc w:val="both"/>
        <w:rPr>
          <w:rFonts w:ascii="Times New Roman" w:hAnsi="Times New Roman" w:cs="Times New Roman"/>
        </w:rPr>
      </w:pPr>
      <w:r w:rsidRPr="0006590A">
        <w:rPr>
          <w:rFonts w:ascii="Times New Roman" w:hAnsi="Times New Roman" w:cs="Times New Roman"/>
        </w:rPr>
        <w:tab/>
      </w:r>
      <w:r w:rsidRPr="0006590A">
        <w:rPr>
          <w:rFonts w:ascii="Times New Roman" w:hAnsi="Times New Roman" w:cs="Times New Roman"/>
        </w:rPr>
        <w:tab/>
      </w:r>
      <w:r w:rsidR="00876348">
        <w:rPr>
          <w:rFonts w:ascii="Times New Roman" w:hAnsi="Times New Roman" w:cs="Times New Roman"/>
        </w:rPr>
        <w:tab/>
      </w:r>
      <w:r w:rsidRPr="0006590A">
        <w:rPr>
          <w:rFonts w:ascii="Times New Roman" w:hAnsi="Times New Roman" w:cs="Times New Roman"/>
        </w:rPr>
        <w:t>ká-gīn=dān</w:t>
      </w:r>
      <w:r w:rsidRPr="0006590A">
        <w:rPr>
          <w:rFonts w:ascii="Times New Roman" w:hAnsi="Times New Roman" w:cs="Times New Roman"/>
        </w:rPr>
        <w:tab/>
      </w:r>
      <w:r w:rsidRPr="0006590A">
        <w:rPr>
          <w:rFonts w:ascii="Times New Roman" w:hAnsi="Times New Roman" w:cs="Times New Roman"/>
        </w:rPr>
        <w:tab/>
      </w:r>
      <w:r w:rsidR="00876348">
        <w:rPr>
          <w:rFonts w:ascii="Times New Roman" w:hAnsi="Times New Roman" w:cs="Times New Roman"/>
        </w:rPr>
        <w:tab/>
      </w:r>
      <w:r w:rsidR="00876348">
        <w:rPr>
          <w:rFonts w:ascii="Times New Roman" w:hAnsi="Times New Roman" w:cs="Times New Roman"/>
        </w:rPr>
        <w:tab/>
      </w:r>
      <w:r w:rsidRPr="0006590A">
        <w:rPr>
          <w:rFonts w:ascii="Times New Roman" w:hAnsi="Times New Roman" w:cs="Times New Roman"/>
        </w:rPr>
        <w:t>bedy</w:t>
      </w:r>
      <w:r w:rsidRPr="0006590A">
        <w:rPr>
          <w:rFonts w:ascii="Times New Roman" w:hAnsi="Times New Roman" w:cs="Times New Roman"/>
        </w:rPr>
        <w:tab/>
      </w:r>
      <w:r w:rsidRPr="0006590A">
        <w:rPr>
          <w:rFonts w:ascii="Times New Roman" w:hAnsi="Times New Roman" w:cs="Times New Roman"/>
        </w:rPr>
        <w:tab/>
        <w:t>ni=dô̰n</w:t>
      </w:r>
      <w:r w:rsidRPr="0006590A">
        <w:rPr>
          <w:rFonts w:ascii="Times New Roman" w:hAnsi="Times New Roman" w:cs="Times New Roman"/>
          <w:i/>
        </w:rPr>
        <w:tab/>
      </w:r>
      <w:r w:rsidRPr="0006590A">
        <w:rPr>
          <w:rFonts w:ascii="Times New Roman" w:hAnsi="Times New Roman" w:cs="Times New Roman"/>
          <w:i/>
        </w:rPr>
        <w:tab/>
      </w:r>
      <w:r w:rsidRPr="0006590A">
        <w:rPr>
          <w:rFonts w:ascii="Times New Roman" w:hAnsi="Times New Roman" w:cs="Times New Roman"/>
          <w:i/>
        </w:rPr>
        <w:tab/>
      </w:r>
      <w:r w:rsidRPr="0006590A">
        <w:rPr>
          <w:rFonts w:ascii="Times New Roman" w:hAnsi="Times New Roman" w:cs="Times New Roman"/>
          <w:i/>
        </w:rPr>
        <w:tab/>
      </w:r>
      <w:r w:rsidR="00876348">
        <w:rPr>
          <w:rFonts w:ascii="Times New Roman" w:hAnsi="Times New Roman" w:cs="Times New Roman"/>
          <w:i/>
        </w:rPr>
        <w:tab/>
      </w:r>
      <w:r w:rsidR="00876348">
        <w:rPr>
          <w:rFonts w:ascii="Times New Roman" w:hAnsi="Times New Roman" w:cs="Times New Roman"/>
          <w:i/>
        </w:rPr>
        <w:tab/>
      </w:r>
      <w:r w:rsidRPr="0006590A">
        <w:rPr>
          <w:rFonts w:ascii="Times New Roman" w:hAnsi="Times New Roman" w:cs="Times New Roman"/>
        </w:rPr>
        <w:t>xhí</w:t>
      </w:r>
    </w:p>
    <w:p w14:paraId="5B83E85C" w14:textId="686467F3" w:rsidR="005D3944" w:rsidRPr="0006590A" w:rsidRDefault="005D3944" w:rsidP="005D3944">
      <w:pPr>
        <w:jc w:val="both"/>
        <w:rPr>
          <w:rFonts w:ascii="Times New Roman" w:hAnsi="Times New Roman" w:cs="Times New Roman"/>
        </w:rPr>
      </w:pPr>
      <w:r w:rsidRPr="0006590A">
        <w:rPr>
          <w:rFonts w:ascii="Times New Roman" w:hAnsi="Times New Roman" w:cs="Times New Roman"/>
        </w:rPr>
        <w:tab/>
      </w:r>
      <w:r w:rsidRPr="0006590A">
        <w:rPr>
          <w:rFonts w:ascii="Times New Roman" w:hAnsi="Times New Roman" w:cs="Times New Roman"/>
        </w:rPr>
        <w:tab/>
      </w:r>
      <w:r w:rsidR="00876348">
        <w:rPr>
          <w:rFonts w:ascii="Times New Roman" w:hAnsi="Times New Roman" w:cs="Times New Roman"/>
        </w:rPr>
        <w:tab/>
      </w:r>
      <w:r w:rsidRPr="0006590A">
        <w:rPr>
          <w:rFonts w:ascii="Times New Roman" w:hAnsi="Times New Roman" w:cs="Times New Roman"/>
          <w:smallCaps/>
        </w:rPr>
        <w:t>progr</w:t>
      </w:r>
      <w:r w:rsidRPr="0006590A">
        <w:rPr>
          <w:rFonts w:ascii="Times New Roman" w:hAnsi="Times New Roman" w:cs="Times New Roman"/>
        </w:rPr>
        <w:t>-kill=</w:t>
      </w:r>
      <w:r w:rsidRPr="0006590A">
        <w:rPr>
          <w:rFonts w:ascii="Times New Roman" w:hAnsi="Times New Roman" w:cs="Times New Roman"/>
          <w:smallCaps/>
        </w:rPr>
        <w:t>3pl.f</w:t>
      </w:r>
      <w:r w:rsidRPr="0006590A">
        <w:rPr>
          <w:rFonts w:ascii="Times New Roman" w:hAnsi="Times New Roman" w:cs="Times New Roman"/>
        </w:rPr>
        <w:tab/>
      </w:r>
      <w:r w:rsidR="00876348">
        <w:rPr>
          <w:rFonts w:ascii="Times New Roman" w:hAnsi="Times New Roman" w:cs="Times New Roman"/>
        </w:rPr>
        <w:tab/>
      </w:r>
      <w:r w:rsidRPr="0006590A">
        <w:rPr>
          <w:rFonts w:ascii="Times New Roman" w:hAnsi="Times New Roman" w:cs="Times New Roman"/>
        </w:rPr>
        <w:t>chicken</w:t>
      </w:r>
      <w:r w:rsidRPr="0006590A">
        <w:rPr>
          <w:rFonts w:ascii="Times New Roman" w:hAnsi="Times New Roman" w:cs="Times New Roman"/>
        </w:rPr>
        <w:tab/>
      </w:r>
      <w:r w:rsidRPr="0006590A">
        <w:rPr>
          <w:rFonts w:ascii="Times New Roman" w:hAnsi="Times New Roman" w:cs="Times New Roman"/>
          <w:smallCaps/>
        </w:rPr>
        <w:t>sub</w:t>
      </w:r>
      <w:r w:rsidRPr="0006590A">
        <w:rPr>
          <w:rFonts w:ascii="Times New Roman" w:hAnsi="Times New Roman" w:cs="Times New Roman"/>
        </w:rPr>
        <w:t>=</w:t>
      </w:r>
      <w:r w:rsidRPr="00FF07F8">
        <w:rPr>
          <w:rFonts w:ascii="Times New Roman" w:hAnsi="Times New Roman" w:cs="Times New Roman"/>
          <w:smallCaps/>
        </w:rPr>
        <w:t>pot</w:t>
      </w:r>
      <w:r w:rsidRPr="0006590A">
        <w:rPr>
          <w:rFonts w:ascii="Times New Roman" w:hAnsi="Times New Roman" w:cs="Times New Roman"/>
        </w:rPr>
        <w:t>.eat.</w:t>
      </w:r>
      <w:r w:rsidRPr="0006590A">
        <w:rPr>
          <w:rFonts w:ascii="Times New Roman" w:hAnsi="Times New Roman" w:cs="Times New Roman"/>
          <w:smallCaps/>
        </w:rPr>
        <w:t>1pl.incl</w:t>
      </w:r>
      <w:r w:rsidRPr="0006590A">
        <w:rPr>
          <w:rFonts w:ascii="Times New Roman" w:hAnsi="Times New Roman" w:cs="Times New Roman"/>
          <w:i/>
        </w:rPr>
        <w:tab/>
      </w:r>
      <w:r w:rsidRPr="0006590A">
        <w:rPr>
          <w:rFonts w:ascii="Times New Roman" w:hAnsi="Times New Roman" w:cs="Times New Roman"/>
        </w:rPr>
        <w:t>tomorrow</w:t>
      </w:r>
    </w:p>
    <w:p w14:paraId="6E75F8E5" w14:textId="6CCBF13C" w:rsidR="005D3944" w:rsidRPr="0006590A" w:rsidRDefault="005D3944" w:rsidP="005D3944">
      <w:pPr>
        <w:jc w:val="both"/>
        <w:rPr>
          <w:rFonts w:ascii="Times New Roman" w:hAnsi="Times New Roman" w:cs="Times New Roman"/>
        </w:rPr>
      </w:pPr>
      <w:r w:rsidRPr="0006590A">
        <w:rPr>
          <w:rFonts w:ascii="Times New Roman" w:hAnsi="Times New Roman" w:cs="Times New Roman"/>
        </w:rPr>
        <w:tab/>
      </w:r>
      <w:r w:rsidRPr="0006590A">
        <w:rPr>
          <w:rFonts w:ascii="Times New Roman" w:hAnsi="Times New Roman" w:cs="Times New Roman"/>
        </w:rPr>
        <w:tab/>
      </w:r>
      <w:r w:rsidR="005634BA">
        <w:rPr>
          <w:rFonts w:ascii="Times New Roman" w:hAnsi="Times New Roman" w:cs="Times New Roman"/>
        </w:rPr>
        <w:tab/>
      </w:r>
      <w:r w:rsidRPr="0006590A">
        <w:rPr>
          <w:rFonts w:ascii="Times New Roman" w:hAnsi="Times New Roman" w:cs="Times New Roman"/>
        </w:rPr>
        <w:t>‘They are killing chicken</w:t>
      </w:r>
      <w:r>
        <w:rPr>
          <w:rFonts w:ascii="Times New Roman" w:hAnsi="Times New Roman" w:cs="Times New Roman"/>
        </w:rPr>
        <w:t>(</w:t>
      </w:r>
      <w:r w:rsidRPr="0006590A">
        <w:rPr>
          <w:rFonts w:ascii="Times New Roman" w:hAnsi="Times New Roman" w:cs="Times New Roman"/>
        </w:rPr>
        <w:t>s) that we are eating tomorrow.’</w:t>
      </w:r>
    </w:p>
    <w:p w14:paraId="3EDA637A" w14:textId="77777777" w:rsidR="005D3944" w:rsidRPr="0006590A" w:rsidRDefault="005D3944" w:rsidP="005D3944">
      <w:pPr>
        <w:jc w:val="both"/>
        <w:rPr>
          <w:rFonts w:ascii="Times New Roman" w:hAnsi="Times New Roman" w:cs="Times New Roman"/>
        </w:rPr>
      </w:pPr>
    </w:p>
    <w:p w14:paraId="5B270394" w14:textId="2DFD227C" w:rsidR="005D3944" w:rsidRPr="0006590A" w:rsidRDefault="005D3944" w:rsidP="00747132">
      <w:pPr>
        <w:spacing w:line="360" w:lineRule="auto"/>
        <w:ind w:firstLine="288"/>
        <w:jc w:val="both"/>
        <w:rPr>
          <w:rFonts w:ascii="Times New Roman" w:hAnsi="Times New Roman" w:cs="Times New Roman"/>
        </w:rPr>
      </w:pPr>
      <w:r w:rsidRPr="0006590A">
        <w:rPr>
          <w:rFonts w:ascii="Times New Roman" w:hAnsi="Times New Roman" w:cs="Times New Roman"/>
        </w:rPr>
        <w:t xml:space="preserve">I conclude then, that in narrow focus, the </w:t>
      </w:r>
      <w:r w:rsidR="00202020">
        <w:rPr>
          <w:rFonts w:ascii="Times New Roman" w:hAnsi="Times New Roman" w:cs="Times New Roman"/>
        </w:rPr>
        <w:t>focused</w:t>
      </w:r>
      <w:r w:rsidRPr="0006590A">
        <w:rPr>
          <w:rFonts w:ascii="Times New Roman" w:hAnsi="Times New Roman" w:cs="Times New Roman"/>
        </w:rPr>
        <w:t xml:space="preserve"> phrase must appear in the preverbal position. In broad focus (</w:t>
      </w:r>
      <w:r w:rsidRPr="00C04FB2">
        <w:rPr>
          <w:rFonts w:ascii="Times New Roman" w:hAnsi="Times New Roman" w:cs="Times New Roman"/>
        </w:rPr>
        <w:t>VP</w:t>
      </w:r>
      <w:r w:rsidRPr="0006590A">
        <w:rPr>
          <w:rFonts w:ascii="Times New Roman" w:hAnsi="Times New Roman" w:cs="Times New Roman"/>
        </w:rPr>
        <w:t xml:space="preserve"> focus or sentence focus), the common word order can work but the object can also be fronted. The front</w:t>
      </w:r>
      <w:r w:rsidR="003C0452">
        <w:rPr>
          <w:rFonts w:ascii="Times New Roman" w:hAnsi="Times New Roman" w:cs="Times New Roman"/>
        </w:rPr>
        <w:t>ing</w:t>
      </w:r>
      <w:r w:rsidRPr="0006590A">
        <w:rPr>
          <w:rFonts w:ascii="Times New Roman" w:hAnsi="Times New Roman" w:cs="Times New Roman"/>
        </w:rPr>
        <w:t xml:space="preserve"> of the object is, in fact, more acceptable in sentence focus.</w:t>
      </w:r>
    </w:p>
    <w:p w14:paraId="02C130D1" w14:textId="77777777" w:rsidR="005D3944" w:rsidRDefault="005D3944" w:rsidP="005D3944">
      <w:pPr>
        <w:spacing w:line="360" w:lineRule="auto"/>
        <w:jc w:val="both"/>
        <w:rPr>
          <w:rFonts w:ascii="Times New Roman" w:hAnsi="Times New Roman" w:cs="Times New Roman"/>
        </w:rPr>
      </w:pPr>
    </w:p>
    <w:p w14:paraId="487A728E" w14:textId="77777777" w:rsidR="005D3944" w:rsidRPr="0006590A" w:rsidRDefault="005D3944" w:rsidP="005D3944">
      <w:pPr>
        <w:spacing w:line="360" w:lineRule="auto"/>
        <w:jc w:val="both"/>
        <w:rPr>
          <w:rFonts w:ascii="Times New Roman" w:hAnsi="Times New Roman" w:cs="Times New Roman"/>
        </w:rPr>
      </w:pPr>
    </w:p>
    <w:p w14:paraId="1C898702" w14:textId="77777777" w:rsidR="005D3944" w:rsidRPr="008D4246" w:rsidRDefault="005D3944" w:rsidP="005D3944">
      <w:pPr>
        <w:pStyle w:val="Heading2"/>
        <w:spacing w:line="360" w:lineRule="auto"/>
      </w:pPr>
      <w:bookmarkStart w:id="155" w:name="_Toc69072588"/>
      <w:bookmarkStart w:id="156" w:name="_Toc69230749"/>
      <w:r>
        <w:t>4</w:t>
      </w:r>
      <w:r w:rsidRPr="008D4246">
        <w:t>.</w:t>
      </w:r>
      <w:r>
        <w:t>6</w:t>
      </w:r>
      <w:r w:rsidRPr="008D4246">
        <w:t>.</w:t>
      </w:r>
      <w:r>
        <w:t>3</w:t>
      </w:r>
      <w:r w:rsidRPr="008D4246">
        <w:tab/>
        <w:t>Topic in TdVZ</w:t>
      </w:r>
      <w:bookmarkEnd w:id="155"/>
      <w:bookmarkEnd w:id="156"/>
    </w:p>
    <w:p w14:paraId="0A4D8F35" w14:textId="1E08FE3C" w:rsidR="005D3944" w:rsidRPr="0006590A" w:rsidRDefault="005D3944" w:rsidP="00747132">
      <w:pPr>
        <w:spacing w:line="360" w:lineRule="auto"/>
        <w:ind w:firstLine="288"/>
        <w:jc w:val="both"/>
        <w:rPr>
          <w:rFonts w:ascii="Times New Roman" w:hAnsi="Times New Roman" w:cs="Times New Roman"/>
        </w:rPr>
      </w:pPr>
      <w:r w:rsidRPr="0006590A">
        <w:rPr>
          <w:rFonts w:ascii="Times New Roman" w:hAnsi="Times New Roman" w:cs="Times New Roman"/>
        </w:rPr>
        <w:t xml:space="preserve">First of all, it is important to note that topicalization and focalization share several characteristics. As I showed above, </w:t>
      </w:r>
      <w:r w:rsidR="00202020">
        <w:rPr>
          <w:rFonts w:ascii="Times New Roman" w:hAnsi="Times New Roman" w:cs="Times New Roman"/>
        </w:rPr>
        <w:t>focused</w:t>
      </w:r>
      <w:r w:rsidRPr="0006590A">
        <w:rPr>
          <w:rFonts w:ascii="Times New Roman" w:hAnsi="Times New Roman" w:cs="Times New Roman"/>
        </w:rPr>
        <w:t xml:space="preserve"> NP arguments occur in the preverbal position. Topicalized elements also appear in this position.</w:t>
      </w:r>
    </w:p>
    <w:p w14:paraId="0011031C" w14:textId="77777777" w:rsidR="00876348" w:rsidRDefault="005D3944" w:rsidP="00876348">
      <w:pPr>
        <w:spacing w:line="360" w:lineRule="auto"/>
        <w:ind w:firstLine="288"/>
        <w:jc w:val="both"/>
        <w:rPr>
          <w:rFonts w:ascii="Times New Roman" w:hAnsi="Times New Roman" w:cs="Times New Roman"/>
        </w:rPr>
      </w:pPr>
      <w:r w:rsidRPr="0006590A">
        <w:rPr>
          <w:rFonts w:ascii="Times New Roman" w:hAnsi="Times New Roman" w:cs="Times New Roman"/>
        </w:rPr>
        <w:t>Second, it is important to mention that in order to elicit topic constructions, I use the following questions.</w:t>
      </w:r>
    </w:p>
    <w:p w14:paraId="296B9EE2" w14:textId="77777777" w:rsidR="00876348" w:rsidRDefault="00876348" w:rsidP="00876348">
      <w:pPr>
        <w:spacing w:line="360" w:lineRule="auto"/>
        <w:jc w:val="both"/>
        <w:rPr>
          <w:rFonts w:ascii="Times New Roman" w:hAnsi="Times New Roman" w:cs="Times New Roman"/>
        </w:rPr>
      </w:pPr>
    </w:p>
    <w:p w14:paraId="432E129B" w14:textId="77777777" w:rsidR="00876348" w:rsidRDefault="00876348" w:rsidP="00876348">
      <w:pPr>
        <w:spacing w:line="360" w:lineRule="auto"/>
        <w:jc w:val="both"/>
        <w:rPr>
          <w:rFonts w:ascii="Times New Roman" w:hAnsi="Times New Roman" w:cs="Times New Roman"/>
        </w:rPr>
      </w:pPr>
    </w:p>
    <w:p w14:paraId="020C2FF2" w14:textId="77777777" w:rsidR="00876348" w:rsidRDefault="00876348" w:rsidP="00876348">
      <w:pPr>
        <w:spacing w:line="360" w:lineRule="auto"/>
        <w:jc w:val="both"/>
        <w:rPr>
          <w:rFonts w:ascii="Times New Roman" w:hAnsi="Times New Roman" w:cs="Times New Roman"/>
        </w:rPr>
      </w:pPr>
    </w:p>
    <w:p w14:paraId="7F7CEFB7" w14:textId="4121726C" w:rsidR="005D3944" w:rsidRPr="0006590A" w:rsidRDefault="005D3944" w:rsidP="00876348">
      <w:pPr>
        <w:jc w:val="both"/>
        <w:rPr>
          <w:rFonts w:ascii="Times New Roman" w:hAnsi="Times New Roman" w:cs="Times New Roman"/>
        </w:rPr>
      </w:pPr>
      <w:r w:rsidRPr="0006590A">
        <w:rPr>
          <w:rFonts w:ascii="Times New Roman" w:hAnsi="Times New Roman" w:cs="Times New Roman"/>
        </w:rPr>
        <w:lastRenderedPageBreak/>
        <w:t>(</w:t>
      </w:r>
      <w:r>
        <w:rPr>
          <w:rFonts w:ascii="Times New Roman" w:hAnsi="Times New Roman" w:cs="Times New Roman"/>
        </w:rPr>
        <w:t>114</w:t>
      </w:r>
      <w:r w:rsidRPr="0006590A">
        <w:rPr>
          <w:rFonts w:ascii="Times New Roman" w:hAnsi="Times New Roman" w:cs="Times New Roman"/>
        </w:rPr>
        <w:t>)</w:t>
      </w:r>
      <w:r w:rsidR="00876348">
        <w:rPr>
          <w:rFonts w:ascii="Times New Roman" w:hAnsi="Times New Roman" w:cs="Times New Roman"/>
          <w:i/>
        </w:rPr>
        <w:tab/>
      </w:r>
      <w:r w:rsidRPr="0006590A">
        <w:rPr>
          <w:rFonts w:ascii="Times New Roman" w:hAnsi="Times New Roman" w:cs="Times New Roman"/>
          <w:i/>
        </w:rPr>
        <w:t>ˈBǽd.ga’</w:t>
      </w:r>
      <w:r w:rsidRPr="0006590A">
        <w:rPr>
          <w:rFonts w:ascii="Times New Roman" w:hAnsi="Times New Roman" w:cs="Times New Roman"/>
        </w:rPr>
        <w:t>,</w:t>
      </w:r>
      <w:r w:rsidRPr="0006590A">
        <w:rPr>
          <w:rFonts w:ascii="Times New Roman" w:hAnsi="Times New Roman" w:cs="Times New Roman"/>
        </w:rPr>
        <w:tab/>
      </w:r>
      <w:r w:rsidR="00876348">
        <w:rPr>
          <w:rFonts w:ascii="Times New Roman" w:hAnsi="Times New Roman" w:cs="Times New Roman"/>
        </w:rPr>
        <w:tab/>
      </w:r>
      <w:r w:rsidRPr="0006590A">
        <w:rPr>
          <w:rFonts w:ascii="Times New Roman" w:hAnsi="Times New Roman" w:cs="Times New Roman"/>
          <w:i/>
        </w:rPr>
        <w:t>xī.ká.ˈyuyn</w:t>
      </w:r>
      <w:r w:rsidRPr="0006590A">
        <w:rPr>
          <w:rFonts w:ascii="Times New Roman" w:hAnsi="Times New Roman" w:cs="Times New Roman"/>
          <w:i/>
        </w:rPr>
        <w:tab/>
      </w:r>
      <w:r w:rsidRPr="0006590A">
        <w:rPr>
          <w:rFonts w:ascii="Times New Roman" w:hAnsi="Times New Roman" w:cs="Times New Roman"/>
          <w:i/>
        </w:rPr>
        <w:tab/>
      </w:r>
      <w:r w:rsidR="00876348">
        <w:rPr>
          <w:rFonts w:ascii="Times New Roman" w:hAnsi="Times New Roman" w:cs="Times New Roman"/>
          <w:i/>
        </w:rPr>
        <w:tab/>
      </w:r>
      <w:r w:rsidR="00876348">
        <w:rPr>
          <w:rFonts w:ascii="Times New Roman" w:hAnsi="Times New Roman" w:cs="Times New Roman"/>
          <w:i/>
        </w:rPr>
        <w:tab/>
      </w:r>
      <w:r w:rsidRPr="0006590A">
        <w:rPr>
          <w:rFonts w:ascii="Times New Roman" w:hAnsi="Times New Roman" w:cs="Times New Roman"/>
          <w:i/>
        </w:rPr>
        <w:tab/>
        <w:t>ˈBǽd</w:t>
      </w:r>
      <w:r w:rsidRPr="0006590A">
        <w:rPr>
          <w:rFonts w:ascii="Times New Roman" w:hAnsi="Times New Roman" w:cs="Times New Roman"/>
        </w:rPr>
        <w:t xml:space="preserve">? </w:t>
      </w:r>
    </w:p>
    <w:p w14:paraId="7705290D" w14:textId="4201D50E" w:rsidR="005D3944" w:rsidRPr="00536F33" w:rsidRDefault="005D3944" w:rsidP="00876348">
      <w:pPr>
        <w:jc w:val="both"/>
        <w:rPr>
          <w:rFonts w:ascii="Times New Roman" w:hAnsi="Times New Roman" w:cs="Times New Roman"/>
          <w:highlight w:val="yellow"/>
        </w:rPr>
      </w:pPr>
      <w:r w:rsidRPr="0006590A">
        <w:rPr>
          <w:rFonts w:ascii="Times New Roman" w:hAnsi="Times New Roman" w:cs="Times New Roman"/>
        </w:rPr>
        <w:tab/>
      </w:r>
      <w:r w:rsidR="00876348">
        <w:rPr>
          <w:rFonts w:ascii="Times New Roman" w:hAnsi="Times New Roman" w:cs="Times New Roman"/>
        </w:rPr>
        <w:tab/>
      </w:r>
      <w:r w:rsidRPr="00C04FB2">
        <w:rPr>
          <w:rFonts w:ascii="Times New Roman" w:hAnsi="Times New Roman" w:cs="Times New Roman"/>
        </w:rPr>
        <w:t>Bǽd=</w:t>
      </w:r>
      <w:r w:rsidRPr="00536F33">
        <w:rPr>
          <w:rFonts w:ascii="Times New Roman" w:hAnsi="Times New Roman" w:cs="Times New Roman"/>
          <w:highlight w:val="yellow"/>
        </w:rPr>
        <w:t>ga’</w:t>
      </w:r>
      <w:r w:rsidRPr="00536F33">
        <w:rPr>
          <w:rStyle w:val="FootnoteReference"/>
          <w:rFonts w:ascii="Times New Roman" w:hAnsi="Times New Roman" w:cs="Times New Roman"/>
          <w:highlight w:val="yellow"/>
        </w:rPr>
        <w:footnoteReference w:id="72"/>
      </w:r>
      <w:r w:rsidRPr="00C04FB2">
        <w:rPr>
          <w:rFonts w:ascii="Times New Roman" w:hAnsi="Times New Roman" w:cs="Times New Roman"/>
        </w:rPr>
        <w:tab/>
      </w:r>
      <w:r w:rsidR="00876348" w:rsidRPr="00C04FB2">
        <w:rPr>
          <w:rFonts w:ascii="Times New Roman" w:hAnsi="Times New Roman" w:cs="Times New Roman"/>
        </w:rPr>
        <w:tab/>
      </w:r>
      <w:r w:rsidRPr="00C04FB2">
        <w:rPr>
          <w:rFonts w:ascii="Times New Roman" w:hAnsi="Times New Roman" w:cs="Times New Roman"/>
        </w:rPr>
        <w:t>xī=ká-uny</w:t>
      </w:r>
      <w:r w:rsidRPr="00C04FB2">
        <w:rPr>
          <w:rFonts w:ascii="Times New Roman" w:hAnsi="Times New Roman" w:cs="Times New Roman"/>
        </w:rPr>
        <w:tab/>
      </w:r>
      <w:r w:rsidRPr="00C04FB2">
        <w:rPr>
          <w:rFonts w:ascii="Times New Roman" w:hAnsi="Times New Roman" w:cs="Times New Roman"/>
        </w:rPr>
        <w:tab/>
      </w:r>
      <w:r w:rsidRPr="00C04FB2">
        <w:rPr>
          <w:rFonts w:ascii="Times New Roman" w:hAnsi="Times New Roman" w:cs="Times New Roman"/>
        </w:rPr>
        <w:tab/>
      </w:r>
      <w:r w:rsidR="00876348" w:rsidRPr="00C04FB2">
        <w:rPr>
          <w:rFonts w:ascii="Times New Roman" w:hAnsi="Times New Roman" w:cs="Times New Roman"/>
        </w:rPr>
        <w:tab/>
      </w:r>
      <w:r w:rsidR="00876348" w:rsidRPr="00C04FB2">
        <w:rPr>
          <w:rFonts w:ascii="Times New Roman" w:hAnsi="Times New Roman" w:cs="Times New Roman"/>
        </w:rPr>
        <w:tab/>
      </w:r>
      <w:r w:rsidRPr="00C04FB2">
        <w:rPr>
          <w:rFonts w:ascii="Times New Roman" w:hAnsi="Times New Roman" w:cs="Times New Roman"/>
        </w:rPr>
        <w:t xml:space="preserve">Bǽd </w:t>
      </w:r>
    </w:p>
    <w:p w14:paraId="1C04D561" w14:textId="3B2F8236" w:rsidR="005D3944" w:rsidRPr="0006590A" w:rsidRDefault="005D3944" w:rsidP="00876348">
      <w:pPr>
        <w:ind w:left="288" w:firstLine="288"/>
        <w:jc w:val="both"/>
        <w:rPr>
          <w:rFonts w:ascii="Times New Roman" w:hAnsi="Times New Roman" w:cs="Times New Roman"/>
        </w:rPr>
      </w:pPr>
      <w:r w:rsidRPr="00C04FB2">
        <w:rPr>
          <w:rFonts w:ascii="Times New Roman" w:hAnsi="Times New Roman" w:cs="Times New Roman"/>
        </w:rPr>
        <w:t>Pedro</w:t>
      </w:r>
      <w:r w:rsidRPr="00536F33">
        <w:rPr>
          <w:rFonts w:ascii="Times New Roman" w:hAnsi="Times New Roman" w:cs="Times New Roman"/>
          <w:highlight w:val="yellow"/>
        </w:rPr>
        <w:t>=</w:t>
      </w:r>
      <w:r w:rsidRPr="00536F33">
        <w:rPr>
          <w:rFonts w:ascii="Times New Roman" w:hAnsi="Times New Roman" w:cs="Times New Roman"/>
          <w:smallCaps/>
          <w:highlight w:val="yellow"/>
        </w:rPr>
        <w:t>intg</w:t>
      </w:r>
      <w:r w:rsidRPr="0006590A">
        <w:rPr>
          <w:rFonts w:ascii="Times New Roman" w:hAnsi="Times New Roman" w:cs="Times New Roman"/>
        </w:rPr>
        <w:tab/>
      </w:r>
      <w:r w:rsidR="00876348">
        <w:rPr>
          <w:rFonts w:ascii="Times New Roman" w:hAnsi="Times New Roman" w:cs="Times New Roman"/>
        </w:rPr>
        <w:tab/>
      </w:r>
      <w:r w:rsidRPr="0006590A">
        <w:rPr>
          <w:rFonts w:ascii="Times New Roman" w:hAnsi="Times New Roman" w:cs="Times New Roman"/>
          <w:smallCaps/>
        </w:rPr>
        <w:t>intg</w:t>
      </w:r>
      <w:r w:rsidRPr="0006590A">
        <w:rPr>
          <w:rFonts w:ascii="Times New Roman" w:hAnsi="Times New Roman" w:cs="Times New Roman"/>
        </w:rPr>
        <w:t>.what=</w:t>
      </w:r>
      <w:r w:rsidRPr="0006590A">
        <w:rPr>
          <w:rFonts w:ascii="Times New Roman" w:hAnsi="Times New Roman" w:cs="Times New Roman"/>
          <w:smallCaps/>
        </w:rPr>
        <w:t>progr</w:t>
      </w:r>
      <w:r w:rsidRPr="0006590A">
        <w:rPr>
          <w:rFonts w:ascii="Times New Roman" w:hAnsi="Times New Roman" w:cs="Times New Roman"/>
        </w:rPr>
        <w:t>-do</w:t>
      </w:r>
      <w:r w:rsidRPr="0006590A">
        <w:rPr>
          <w:rFonts w:ascii="Times New Roman" w:hAnsi="Times New Roman" w:cs="Times New Roman"/>
        </w:rPr>
        <w:tab/>
        <w:t>Pedro</w:t>
      </w:r>
    </w:p>
    <w:p w14:paraId="007AB53F" w14:textId="77777777" w:rsidR="005D3944" w:rsidRPr="0006590A" w:rsidRDefault="005D3944" w:rsidP="00876348">
      <w:pPr>
        <w:ind w:left="288" w:firstLine="288"/>
        <w:jc w:val="both"/>
        <w:rPr>
          <w:rFonts w:ascii="Times New Roman" w:hAnsi="Times New Roman" w:cs="Times New Roman"/>
        </w:rPr>
      </w:pPr>
      <w:r w:rsidRPr="0006590A">
        <w:rPr>
          <w:rFonts w:ascii="Times New Roman" w:hAnsi="Times New Roman" w:cs="Times New Roman"/>
        </w:rPr>
        <w:t>‘And (what about) Pedro, what is Pedro doing?’</w:t>
      </w:r>
    </w:p>
    <w:p w14:paraId="7E87DE8A" w14:textId="77777777" w:rsidR="005D3944" w:rsidRPr="0006590A" w:rsidRDefault="005D3944" w:rsidP="005D3944">
      <w:pPr>
        <w:ind w:firstLine="720"/>
        <w:jc w:val="both"/>
        <w:rPr>
          <w:rFonts w:ascii="Times New Roman" w:hAnsi="Times New Roman" w:cs="Times New Roman"/>
        </w:rPr>
      </w:pPr>
    </w:p>
    <w:p w14:paraId="3D715E3A" w14:textId="2835ED6F" w:rsidR="005D3944" w:rsidRPr="0006590A" w:rsidRDefault="005D3944" w:rsidP="005D3944">
      <w:pPr>
        <w:jc w:val="both"/>
        <w:rPr>
          <w:rFonts w:ascii="Times New Roman" w:hAnsi="Times New Roman" w:cs="Times New Roman"/>
        </w:rPr>
      </w:pPr>
      <w:r w:rsidRPr="0006590A">
        <w:rPr>
          <w:rFonts w:ascii="Times New Roman" w:hAnsi="Times New Roman" w:cs="Times New Roman"/>
        </w:rPr>
        <w:t>(</w:t>
      </w:r>
      <w:r>
        <w:rPr>
          <w:rFonts w:ascii="Times New Roman" w:hAnsi="Times New Roman" w:cs="Times New Roman"/>
        </w:rPr>
        <w:t>115</w:t>
      </w:r>
      <w:r w:rsidRPr="0006590A">
        <w:rPr>
          <w:rFonts w:ascii="Times New Roman" w:hAnsi="Times New Roman" w:cs="Times New Roman"/>
        </w:rPr>
        <w:t>)</w:t>
      </w:r>
      <w:r w:rsidRPr="0006590A">
        <w:rPr>
          <w:rFonts w:ascii="Times New Roman" w:hAnsi="Times New Roman" w:cs="Times New Roman"/>
        </w:rPr>
        <w:tab/>
      </w:r>
      <w:r w:rsidRPr="0006590A">
        <w:rPr>
          <w:rFonts w:ascii="Times New Roman" w:hAnsi="Times New Roman" w:cs="Times New Roman"/>
          <w:i/>
        </w:rPr>
        <w:t>Kûn.ˈBǽd</w:t>
      </w:r>
      <w:r w:rsidRPr="0006590A">
        <w:rPr>
          <w:rFonts w:ascii="Times New Roman" w:hAnsi="Times New Roman" w:cs="Times New Roman"/>
          <w:i/>
        </w:rPr>
        <w:tab/>
      </w:r>
      <w:r w:rsidR="00876348">
        <w:rPr>
          <w:rFonts w:ascii="Times New Roman" w:hAnsi="Times New Roman" w:cs="Times New Roman"/>
          <w:i/>
        </w:rPr>
        <w:tab/>
      </w:r>
      <w:r w:rsidR="00876348">
        <w:rPr>
          <w:rFonts w:ascii="Times New Roman" w:hAnsi="Times New Roman" w:cs="Times New Roman"/>
          <w:i/>
        </w:rPr>
        <w:tab/>
      </w:r>
      <w:r w:rsidRPr="0006590A">
        <w:rPr>
          <w:rFonts w:ascii="Times New Roman" w:hAnsi="Times New Roman" w:cs="Times New Roman"/>
          <w:i/>
        </w:rPr>
        <w:tab/>
        <w:t>ˈgú.rrǽn?</w:t>
      </w:r>
    </w:p>
    <w:p w14:paraId="4138B375" w14:textId="2B663CB2" w:rsidR="005D3944" w:rsidRPr="0006590A" w:rsidRDefault="005D3944" w:rsidP="005D3944">
      <w:pPr>
        <w:jc w:val="both"/>
        <w:rPr>
          <w:rFonts w:ascii="Times New Roman" w:hAnsi="Times New Roman" w:cs="Times New Roman"/>
        </w:rPr>
      </w:pPr>
      <w:r w:rsidRPr="0006590A">
        <w:rPr>
          <w:rFonts w:ascii="Times New Roman" w:hAnsi="Times New Roman" w:cs="Times New Roman"/>
        </w:rPr>
        <w:tab/>
      </w:r>
      <w:r w:rsidR="00876348">
        <w:rPr>
          <w:rFonts w:ascii="Times New Roman" w:hAnsi="Times New Roman" w:cs="Times New Roman"/>
        </w:rPr>
        <w:tab/>
      </w:r>
      <w:r w:rsidRPr="0006590A">
        <w:rPr>
          <w:rFonts w:ascii="Times New Roman" w:hAnsi="Times New Roman" w:cs="Times New Roman"/>
        </w:rPr>
        <w:t>kûn=Bǽd</w:t>
      </w:r>
      <w:r w:rsidRPr="0006590A">
        <w:rPr>
          <w:rFonts w:ascii="Times New Roman" w:hAnsi="Times New Roman" w:cs="Times New Roman"/>
        </w:rPr>
        <w:tab/>
      </w:r>
      <w:r w:rsidRPr="0006590A">
        <w:rPr>
          <w:rFonts w:ascii="Times New Roman" w:hAnsi="Times New Roman" w:cs="Times New Roman"/>
        </w:rPr>
        <w:tab/>
      </w:r>
      <w:r w:rsidR="00876348">
        <w:rPr>
          <w:rFonts w:ascii="Times New Roman" w:hAnsi="Times New Roman" w:cs="Times New Roman"/>
        </w:rPr>
        <w:tab/>
      </w:r>
      <w:r w:rsidR="00876348">
        <w:rPr>
          <w:rFonts w:ascii="Times New Roman" w:hAnsi="Times New Roman" w:cs="Times New Roman"/>
        </w:rPr>
        <w:tab/>
      </w:r>
      <w:r w:rsidRPr="0006590A">
        <w:rPr>
          <w:rFonts w:ascii="Times New Roman" w:hAnsi="Times New Roman" w:cs="Times New Roman"/>
        </w:rPr>
        <w:t>gúr=rǽn</w:t>
      </w:r>
    </w:p>
    <w:p w14:paraId="374967EC" w14:textId="13C77BB5" w:rsidR="005D3944" w:rsidRPr="0006590A" w:rsidRDefault="005D3944" w:rsidP="005D3944">
      <w:pPr>
        <w:jc w:val="both"/>
        <w:rPr>
          <w:rFonts w:ascii="Times New Roman" w:hAnsi="Times New Roman" w:cs="Times New Roman"/>
        </w:rPr>
      </w:pPr>
      <w:r w:rsidRPr="0006590A">
        <w:rPr>
          <w:rFonts w:ascii="Times New Roman" w:hAnsi="Times New Roman" w:cs="Times New Roman"/>
        </w:rPr>
        <w:tab/>
      </w:r>
      <w:r w:rsidR="00876348">
        <w:rPr>
          <w:rFonts w:ascii="Times New Roman" w:hAnsi="Times New Roman" w:cs="Times New Roman"/>
        </w:rPr>
        <w:tab/>
      </w:r>
      <w:r w:rsidRPr="0006590A">
        <w:rPr>
          <w:rFonts w:ascii="Times New Roman" w:hAnsi="Times New Roman" w:cs="Times New Roman"/>
          <w:smallCaps/>
        </w:rPr>
        <w:t>intg</w:t>
      </w:r>
      <w:r w:rsidRPr="0006590A">
        <w:rPr>
          <w:rFonts w:ascii="Times New Roman" w:hAnsi="Times New Roman" w:cs="Times New Roman"/>
        </w:rPr>
        <w:t>.where=Pedro</w:t>
      </w:r>
      <w:r w:rsidRPr="0006590A">
        <w:rPr>
          <w:rFonts w:ascii="Times New Roman" w:hAnsi="Times New Roman" w:cs="Times New Roman"/>
        </w:rPr>
        <w:tab/>
        <w:t>hour=</w:t>
      </w:r>
      <w:r w:rsidRPr="0006590A">
        <w:rPr>
          <w:rFonts w:ascii="Times New Roman" w:hAnsi="Times New Roman" w:cs="Times New Roman"/>
          <w:smallCaps/>
        </w:rPr>
        <w:t>dem.prox</w:t>
      </w:r>
    </w:p>
    <w:p w14:paraId="1624891A" w14:textId="66E19BEE" w:rsidR="005D3944" w:rsidRPr="0006590A" w:rsidRDefault="005D3944" w:rsidP="005D3944">
      <w:pPr>
        <w:jc w:val="both"/>
        <w:rPr>
          <w:rFonts w:ascii="Times New Roman" w:hAnsi="Times New Roman" w:cs="Times New Roman"/>
        </w:rPr>
      </w:pPr>
      <w:r w:rsidRPr="0006590A">
        <w:rPr>
          <w:rFonts w:ascii="Times New Roman" w:hAnsi="Times New Roman" w:cs="Times New Roman"/>
        </w:rPr>
        <w:tab/>
      </w:r>
      <w:r w:rsidR="00876348">
        <w:rPr>
          <w:rFonts w:ascii="Times New Roman" w:hAnsi="Times New Roman" w:cs="Times New Roman"/>
        </w:rPr>
        <w:tab/>
      </w:r>
      <w:r w:rsidRPr="0006590A">
        <w:rPr>
          <w:rFonts w:ascii="Times New Roman" w:hAnsi="Times New Roman" w:cs="Times New Roman"/>
        </w:rPr>
        <w:t>‘Where is Pedro at this time (now)?’</w:t>
      </w:r>
    </w:p>
    <w:p w14:paraId="12AC5F0C" w14:textId="77777777" w:rsidR="005D3944" w:rsidRPr="0006590A" w:rsidRDefault="005D3944" w:rsidP="005D3944">
      <w:pPr>
        <w:jc w:val="both"/>
        <w:rPr>
          <w:rFonts w:ascii="Times New Roman" w:hAnsi="Times New Roman" w:cs="Times New Roman"/>
        </w:rPr>
      </w:pPr>
    </w:p>
    <w:p w14:paraId="65B5BB87" w14:textId="56C1DCEC" w:rsidR="005D3944" w:rsidRPr="0006590A" w:rsidRDefault="005D3944" w:rsidP="00747132">
      <w:pPr>
        <w:spacing w:line="360" w:lineRule="auto"/>
        <w:ind w:firstLine="288"/>
        <w:jc w:val="both"/>
        <w:rPr>
          <w:rFonts w:ascii="Times New Roman" w:hAnsi="Times New Roman" w:cs="Times New Roman"/>
        </w:rPr>
      </w:pPr>
      <w:r w:rsidRPr="0006590A">
        <w:rPr>
          <w:rFonts w:ascii="Times New Roman" w:hAnsi="Times New Roman" w:cs="Times New Roman"/>
        </w:rPr>
        <w:t xml:space="preserve">Notice that deixis and TAM play a fundamental role in information structure given that, in elicitation sessions, one has to </w:t>
      </w:r>
      <w:r>
        <w:rPr>
          <w:rFonts w:ascii="Times New Roman" w:hAnsi="Times New Roman" w:cs="Times New Roman"/>
        </w:rPr>
        <w:t>suit</w:t>
      </w:r>
      <w:r w:rsidRPr="0006590A">
        <w:rPr>
          <w:rFonts w:ascii="Times New Roman" w:hAnsi="Times New Roman" w:cs="Times New Roman"/>
        </w:rPr>
        <w:t xml:space="preserve"> questions to the temporal and deictic context. For instance, if one elicits </w:t>
      </w:r>
      <w:r w:rsidRPr="0006590A">
        <w:rPr>
          <w:rFonts w:ascii="Times New Roman" w:hAnsi="Times New Roman" w:cs="Times New Roman"/>
          <w:i/>
        </w:rPr>
        <w:t>Bǽdga’ xīkáyuyn Bǽd</w:t>
      </w:r>
      <w:r w:rsidRPr="0006590A">
        <w:rPr>
          <w:rFonts w:ascii="Times New Roman" w:hAnsi="Times New Roman" w:cs="Times New Roman"/>
        </w:rPr>
        <w:t xml:space="preserve">? ‘and (what about) Pedro, what is he doing?’ one </w:t>
      </w:r>
      <w:r>
        <w:rPr>
          <w:rFonts w:ascii="Times New Roman" w:hAnsi="Times New Roman" w:cs="Times New Roman"/>
        </w:rPr>
        <w:t>assumes</w:t>
      </w:r>
      <w:r w:rsidRPr="0006590A">
        <w:rPr>
          <w:rFonts w:ascii="Times New Roman" w:hAnsi="Times New Roman" w:cs="Times New Roman"/>
        </w:rPr>
        <w:t xml:space="preserve"> that the action is ongoing, </w:t>
      </w:r>
      <w:r>
        <w:rPr>
          <w:rFonts w:ascii="Times New Roman" w:hAnsi="Times New Roman" w:cs="Times New Roman"/>
        </w:rPr>
        <w:t>and that all the situational context may play a role (or not) in the answers</w:t>
      </w:r>
      <w:r w:rsidRPr="0006590A">
        <w:rPr>
          <w:rFonts w:ascii="Times New Roman" w:hAnsi="Times New Roman" w:cs="Times New Roman"/>
        </w:rPr>
        <w:t>.</w:t>
      </w:r>
    </w:p>
    <w:p w14:paraId="07E82441" w14:textId="67A2A9C5" w:rsidR="005D3944" w:rsidRDefault="005D3944" w:rsidP="00747132">
      <w:pPr>
        <w:spacing w:line="360" w:lineRule="auto"/>
        <w:ind w:firstLine="288"/>
        <w:jc w:val="both"/>
        <w:rPr>
          <w:rFonts w:ascii="Times New Roman" w:hAnsi="Times New Roman" w:cs="Times New Roman"/>
        </w:rPr>
      </w:pPr>
      <w:r w:rsidRPr="0006590A">
        <w:rPr>
          <w:rFonts w:ascii="Times New Roman" w:hAnsi="Times New Roman" w:cs="Times New Roman"/>
        </w:rPr>
        <w:t>The answer</w:t>
      </w:r>
      <w:r>
        <w:rPr>
          <w:rFonts w:ascii="Times New Roman" w:hAnsi="Times New Roman" w:cs="Times New Roman"/>
        </w:rPr>
        <w:t>s</w:t>
      </w:r>
      <w:r w:rsidRPr="0006590A">
        <w:rPr>
          <w:rFonts w:ascii="Times New Roman" w:hAnsi="Times New Roman" w:cs="Times New Roman"/>
        </w:rPr>
        <w:t xml:space="preserve"> I got when eliciting the questions</w:t>
      </w:r>
      <w:r>
        <w:rPr>
          <w:rFonts w:ascii="Times New Roman" w:hAnsi="Times New Roman" w:cs="Times New Roman"/>
        </w:rPr>
        <w:t xml:space="preserve"> above are</w:t>
      </w:r>
      <w:r w:rsidRPr="0006590A">
        <w:rPr>
          <w:rFonts w:ascii="Times New Roman" w:hAnsi="Times New Roman" w:cs="Times New Roman"/>
        </w:rPr>
        <w:t xml:space="preserve"> show</w:t>
      </w:r>
      <w:r>
        <w:rPr>
          <w:rFonts w:ascii="Times New Roman" w:hAnsi="Times New Roman" w:cs="Times New Roman"/>
        </w:rPr>
        <w:t>n</w:t>
      </w:r>
      <w:r w:rsidRPr="0006590A">
        <w:rPr>
          <w:rFonts w:ascii="Times New Roman" w:hAnsi="Times New Roman" w:cs="Times New Roman"/>
        </w:rPr>
        <w:t xml:space="preserve"> in (</w:t>
      </w:r>
      <w:r>
        <w:rPr>
          <w:rFonts w:ascii="Times New Roman" w:hAnsi="Times New Roman" w:cs="Times New Roman"/>
        </w:rPr>
        <w:t>116</w:t>
      </w:r>
      <w:r w:rsidRPr="0006590A">
        <w:rPr>
          <w:rFonts w:ascii="Times New Roman" w:hAnsi="Times New Roman" w:cs="Times New Roman"/>
        </w:rPr>
        <w:t xml:space="preserve">) </w:t>
      </w:r>
      <w:r>
        <w:rPr>
          <w:rFonts w:ascii="Times New Roman" w:hAnsi="Times New Roman" w:cs="Times New Roman"/>
        </w:rPr>
        <w:t>and</w:t>
      </w:r>
      <w:r w:rsidRPr="0006590A">
        <w:rPr>
          <w:rFonts w:ascii="Times New Roman" w:hAnsi="Times New Roman" w:cs="Times New Roman"/>
        </w:rPr>
        <w:t xml:space="preserve"> (</w:t>
      </w:r>
      <w:r>
        <w:rPr>
          <w:rFonts w:ascii="Times New Roman" w:hAnsi="Times New Roman" w:cs="Times New Roman"/>
        </w:rPr>
        <w:t>117</w:t>
      </w:r>
      <w:r w:rsidRPr="0006590A">
        <w:rPr>
          <w:rFonts w:ascii="Times New Roman" w:hAnsi="Times New Roman" w:cs="Times New Roman"/>
        </w:rPr>
        <w:t>).</w:t>
      </w:r>
      <w:r w:rsidRPr="0006590A">
        <w:rPr>
          <w:rStyle w:val="FootnoteReference"/>
          <w:rFonts w:ascii="Times New Roman" w:hAnsi="Times New Roman" w:cs="Times New Roman"/>
        </w:rPr>
        <w:footnoteReference w:id="73"/>
      </w:r>
      <w:r w:rsidRPr="0006590A">
        <w:rPr>
          <w:rFonts w:ascii="Times New Roman" w:hAnsi="Times New Roman" w:cs="Times New Roman"/>
        </w:rPr>
        <w:t xml:space="preserve"> As noted, the topicalized element is fronted, but no resumptive pronoun is left on the right side of verb. This contrasts with what occur in focus constructions, example (</w:t>
      </w:r>
      <w:r>
        <w:rPr>
          <w:rFonts w:ascii="Times New Roman" w:hAnsi="Times New Roman" w:cs="Times New Roman"/>
        </w:rPr>
        <w:t>108</w:t>
      </w:r>
      <w:r w:rsidRPr="0006590A">
        <w:rPr>
          <w:rFonts w:ascii="Times New Roman" w:hAnsi="Times New Roman" w:cs="Times New Roman"/>
        </w:rPr>
        <w:t>c) above. Thus, topics</w:t>
      </w:r>
      <w:r>
        <w:rPr>
          <w:rFonts w:ascii="Times New Roman" w:hAnsi="Times New Roman" w:cs="Times New Roman"/>
        </w:rPr>
        <w:t xml:space="preserve">, just like </w:t>
      </w:r>
      <w:r w:rsidR="00202020">
        <w:rPr>
          <w:rFonts w:ascii="Times New Roman" w:hAnsi="Times New Roman" w:cs="Times New Roman"/>
        </w:rPr>
        <w:t>focused</w:t>
      </w:r>
      <w:r>
        <w:rPr>
          <w:rFonts w:ascii="Times New Roman" w:hAnsi="Times New Roman" w:cs="Times New Roman"/>
        </w:rPr>
        <w:t xml:space="preserve"> elements,</w:t>
      </w:r>
      <w:r w:rsidRPr="0006590A">
        <w:rPr>
          <w:rFonts w:ascii="Times New Roman" w:hAnsi="Times New Roman" w:cs="Times New Roman"/>
        </w:rPr>
        <w:t xml:space="preserve"> </w:t>
      </w:r>
      <w:r>
        <w:rPr>
          <w:rFonts w:ascii="Times New Roman" w:hAnsi="Times New Roman" w:cs="Times New Roman"/>
        </w:rPr>
        <w:t xml:space="preserve">occur </w:t>
      </w:r>
      <w:r w:rsidRPr="0006590A">
        <w:rPr>
          <w:rFonts w:ascii="Times New Roman" w:hAnsi="Times New Roman" w:cs="Times New Roman"/>
        </w:rPr>
        <w:t xml:space="preserve">in </w:t>
      </w:r>
      <w:r>
        <w:rPr>
          <w:rFonts w:ascii="Times New Roman" w:hAnsi="Times New Roman" w:cs="Times New Roman"/>
        </w:rPr>
        <w:t>the</w:t>
      </w:r>
      <w:r w:rsidRPr="0006590A">
        <w:rPr>
          <w:rFonts w:ascii="Times New Roman" w:hAnsi="Times New Roman" w:cs="Times New Roman"/>
        </w:rPr>
        <w:t xml:space="preserve"> preverbal position </w:t>
      </w:r>
      <w:r>
        <w:rPr>
          <w:rFonts w:ascii="Times New Roman" w:hAnsi="Times New Roman" w:cs="Times New Roman"/>
        </w:rPr>
        <w:t xml:space="preserve">but they </w:t>
      </w:r>
      <w:r w:rsidRPr="0006590A">
        <w:rPr>
          <w:rFonts w:ascii="Times New Roman" w:hAnsi="Times New Roman" w:cs="Times New Roman"/>
        </w:rPr>
        <w:t>are</w:t>
      </w:r>
      <w:r>
        <w:rPr>
          <w:rFonts w:ascii="Times New Roman" w:hAnsi="Times New Roman" w:cs="Times New Roman"/>
        </w:rPr>
        <w:t xml:space="preserve"> grammatically</w:t>
      </w:r>
      <w:r w:rsidRPr="0006590A">
        <w:rPr>
          <w:rFonts w:ascii="Times New Roman" w:hAnsi="Times New Roman" w:cs="Times New Roman"/>
        </w:rPr>
        <w:t xml:space="preserve"> different.</w:t>
      </w:r>
    </w:p>
    <w:p w14:paraId="6FC38EE7" w14:textId="77777777" w:rsidR="005D3944" w:rsidRPr="0006590A" w:rsidRDefault="005D3944" w:rsidP="005D3944">
      <w:pPr>
        <w:jc w:val="both"/>
        <w:rPr>
          <w:rFonts w:ascii="Times New Roman" w:hAnsi="Times New Roman" w:cs="Times New Roman"/>
        </w:rPr>
      </w:pPr>
    </w:p>
    <w:p w14:paraId="3C4E2416" w14:textId="1F3D5B15" w:rsidR="005D3944" w:rsidRPr="0006590A" w:rsidRDefault="005D3944" w:rsidP="005D3944">
      <w:pPr>
        <w:jc w:val="both"/>
        <w:rPr>
          <w:rFonts w:ascii="Times New Roman" w:hAnsi="Times New Roman" w:cs="Times New Roman"/>
        </w:rPr>
      </w:pPr>
      <w:r w:rsidRPr="0006590A">
        <w:rPr>
          <w:rFonts w:ascii="Times New Roman" w:hAnsi="Times New Roman" w:cs="Times New Roman"/>
        </w:rPr>
        <w:t>(</w:t>
      </w:r>
      <w:r>
        <w:rPr>
          <w:rFonts w:ascii="Times New Roman" w:hAnsi="Times New Roman" w:cs="Times New Roman"/>
        </w:rPr>
        <w:t>116</w:t>
      </w:r>
      <w:r w:rsidRPr="0006590A">
        <w:rPr>
          <w:rFonts w:ascii="Times New Roman" w:hAnsi="Times New Roman" w:cs="Times New Roman"/>
        </w:rPr>
        <w:t>)</w:t>
      </w:r>
      <w:r w:rsidR="00876348">
        <w:rPr>
          <w:rFonts w:ascii="Times New Roman" w:hAnsi="Times New Roman" w:cs="Times New Roman"/>
        </w:rPr>
        <w:tab/>
      </w:r>
      <w:r w:rsidRPr="0006590A">
        <w:rPr>
          <w:rFonts w:ascii="Times New Roman" w:hAnsi="Times New Roman" w:cs="Times New Roman"/>
        </w:rPr>
        <w:t>[</w:t>
      </w:r>
      <w:r w:rsidRPr="0006590A">
        <w:rPr>
          <w:rFonts w:ascii="Times New Roman" w:hAnsi="Times New Roman" w:cs="Times New Roman"/>
          <w:i/>
        </w:rPr>
        <w:t>ˈ</w:t>
      </w:r>
      <w:r w:rsidRPr="0006590A">
        <w:rPr>
          <w:rFonts w:ascii="Times New Roman" w:hAnsi="Times New Roman" w:cs="Times New Roman"/>
          <w:b/>
          <w:i/>
        </w:rPr>
        <w:t>lǎ̰n</w:t>
      </w:r>
      <w:r w:rsidRPr="0006590A">
        <w:rPr>
          <w:rFonts w:ascii="Times New Roman" w:hAnsi="Times New Roman" w:cs="Times New Roman"/>
        </w:rPr>
        <w:t>]</w:t>
      </w:r>
      <w:r w:rsidRPr="0006590A">
        <w:rPr>
          <w:rFonts w:ascii="Times New Roman" w:hAnsi="Times New Roman" w:cs="Times New Roman"/>
          <w:vertAlign w:val="subscript"/>
        </w:rPr>
        <w:t>TOP</w:t>
      </w:r>
      <w:r w:rsidRPr="0006590A">
        <w:rPr>
          <w:rFonts w:ascii="Times New Roman" w:hAnsi="Times New Roman" w:cs="Times New Roman"/>
          <w:i/>
        </w:rPr>
        <w:tab/>
      </w:r>
      <w:r w:rsidR="00876348">
        <w:rPr>
          <w:rFonts w:ascii="Times New Roman" w:hAnsi="Times New Roman" w:cs="Times New Roman"/>
          <w:i/>
        </w:rPr>
        <w:tab/>
      </w:r>
      <w:r w:rsidRPr="0006590A">
        <w:rPr>
          <w:rFonts w:ascii="Times New Roman" w:hAnsi="Times New Roman" w:cs="Times New Roman"/>
          <w:i/>
        </w:rPr>
        <w:t>ká.ˈllṵb</w:t>
      </w:r>
      <w:r w:rsidRPr="0006590A">
        <w:rPr>
          <w:rFonts w:ascii="Times New Roman" w:hAnsi="Times New Roman" w:cs="Times New Roman"/>
          <w:i/>
        </w:rPr>
        <w:tab/>
      </w:r>
      <w:r w:rsidR="00876348">
        <w:rPr>
          <w:rFonts w:ascii="Times New Roman" w:hAnsi="Times New Roman" w:cs="Times New Roman"/>
          <w:i/>
        </w:rPr>
        <w:tab/>
      </w:r>
      <w:r w:rsidR="00876348">
        <w:rPr>
          <w:rFonts w:ascii="Times New Roman" w:hAnsi="Times New Roman" w:cs="Times New Roman"/>
          <w:i/>
        </w:rPr>
        <w:tab/>
      </w:r>
      <w:r w:rsidRPr="0006590A">
        <w:rPr>
          <w:rFonts w:ascii="Times New Roman" w:hAnsi="Times New Roman" w:cs="Times New Roman"/>
          <w:i/>
        </w:rPr>
        <w:t>læ.ˈnyu’</w:t>
      </w:r>
    </w:p>
    <w:p w14:paraId="1CCB36B0" w14:textId="0C92DB05" w:rsidR="005D3944" w:rsidRPr="0006590A" w:rsidRDefault="00876348" w:rsidP="005D3944">
      <w:pPr>
        <w:jc w:val="both"/>
        <w:rPr>
          <w:rFonts w:ascii="Times New Roman" w:hAnsi="Times New Roman" w:cs="Times New Roman"/>
        </w:rPr>
      </w:pPr>
      <w:r>
        <w:rPr>
          <w:rFonts w:ascii="Times New Roman" w:hAnsi="Times New Roman" w:cs="Times New Roman"/>
        </w:rPr>
        <w:tab/>
      </w:r>
      <w:r w:rsidR="005D3944" w:rsidRPr="0006590A">
        <w:rPr>
          <w:rFonts w:ascii="Times New Roman" w:hAnsi="Times New Roman" w:cs="Times New Roman"/>
        </w:rPr>
        <w:tab/>
        <w:t>lǎ̰n</w:t>
      </w:r>
      <w:r w:rsidR="005D3944" w:rsidRPr="0006590A">
        <w:rPr>
          <w:rFonts w:ascii="Times New Roman" w:hAnsi="Times New Roman" w:cs="Times New Roman"/>
        </w:rPr>
        <w:tab/>
      </w:r>
      <w:r w:rsidR="005D3944" w:rsidRPr="0006590A">
        <w:rPr>
          <w:rFonts w:ascii="Times New Roman" w:hAnsi="Times New Roman" w:cs="Times New Roman"/>
        </w:rPr>
        <w:tab/>
      </w:r>
      <w:r>
        <w:rPr>
          <w:rFonts w:ascii="Times New Roman" w:hAnsi="Times New Roman" w:cs="Times New Roman"/>
        </w:rPr>
        <w:tab/>
      </w:r>
      <w:r w:rsidR="005D3944" w:rsidRPr="0006590A">
        <w:rPr>
          <w:rFonts w:ascii="Times New Roman" w:hAnsi="Times New Roman" w:cs="Times New Roman"/>
        </w:rPr>
        <w:t>ká-llṵb</w:t>
      </w:r>
      <w:r w:rsidR="005D3944" w:rsidRPr="0006590A">
        <w:rPr>
          <w:rFonts w:ascii="Times New Roman" w:hAnsi="Times New Roman" w:cs="Times New Roman"/>
        </w:rPr>
        <w:tab/>
      </w:r>
      <w:r>
        <w:rPr>
          <w:rFonts w:ascii="Times New Roman" w:hAnsi="Times New Roman" w:cs="Times New Roman"/>
        </w:rPr>
        <w:tab/>
      </w:r>
      <w:r w:rsidR="005D3944" w:rsidRPr="0006590A">
        <w:rPr>
          <w:rFonts w:ascii="Times New Roman" w:hAnsi="Times New Roman" w:cs="Times New Roman"/>
        </w:rPr>
        <w:tab/>
        <w:t>læ’n+yu’</w:t>
      </w:r>
    </w:p>
    <w:p w14:paraId="3AFDB77C" w14:textId="77BA582F" w:rsidR="005D3944" w:rsidRPr="0006590A" w:rsidRDefault="005D3944" w:rsidP="005D3944">
      <w:pPr>
        <w:jc w:val="both"/>
        <w:rPr>
          <w:rFonts w:ascii="Times New Roman" w:hAnsi="Times New Roman" w:cs="Times New Roman"/>
        </w:rPr>
      </w:pPr>
      <w:r w:rsidRPr="0006590A">
        <w:rPr>
          <w:rFonts w:ascii="Times New Roman" w:hAnsi="Times New Roman" w:cs="Times New Roman"/>
        </w:rPr>
        <w:tab/>
      </w:r>
      <w:r w:rsidR="00876348">
        <w:rPr>
          <w:rFonts w:ascii="Times New Roman" w:hAnsi="Times New Roman" w:cs="Times New Roman"/>
        </w:rPr>
        <w:tab/>
      </w:r>
      <w:r w:rsidRPr="0006590A">
        <w:rPr>
          <w:rFonts w:ascii="Times New Roman" w:hAnsi="Times New Roman" w:cs="Times New Roman"/>
          <w:smallCaps/>
        </w:rPr>
        <w:t>3sg.if</w:t>
      </w:r>
      <w:r w:rsidRPr="0006590A">
        <w:rPr>
          <w:rFonts w:ascii="Times New Roman" w:hAnsi="Times New Roman" w:cs="Times New Roman"/>
        </w:rPr>
        <w:tab/>
      </w:r>
      <w:r w:rsidRPr="0006590A">
        <w:rPr>
          <w:rFonts w:ascii="Times New Roman" w:hAnsi="Times New Roman" w:cs="Times New Roman"/>
        </w:rPr>
        <w:tab/>
      </w:r>
      <w:r w:rsidRPr="0006590A">
        <w:rPr>
          <w:rFonts w:ascii="Times New Roman" w:hAnsi="Times New Roman" w:cs="Times New Roman"/>
          <w:smallCaps/>
        </w:rPr>
        <w:t>progr</w:t>
      </w:r>
      <w:r w:rsidRPr="0006590A">
        <w:rPr>
          <w:rFonts w:ascii="Times New Roman" w:hAnsi="Times New Roman" w:cs="Times New Roman"/>
        </w:rPr>
        <w:t>-sweep</w:t>
      </w:r>
      <w:r w:rsidRPr="0006590A">
        <w:rPr>
          <w:rFonts w:ascii="Times New Roman" w:hAnsi="Times New Roman" w:cs="Times New Roman"/>
        </w:rPr>
        <w:tab/>
      </w:r>
      <w:r w:rsidRPr="0006590A">
        <w:rPr>
          <w:rFonts w:ascii="Times New Roman" w:hAnsi="Times New Roman" w:cs="Times New Roman"/>
          <w:smallCaps/>
        </w:rPr>
        <w:t>r.n</w:t>
      </w:r>
      <w:r w:rsidRPr="0006590A">
        <w:rPr>
          <w:rFonts w:ascii="Times New Roman" w:hAnsi="Times New Roman" w:cs="Times New Roman"/>
        </w:rPr>
        <w:t>.inside+house</w:t>
      </w:r>
    </w:p>
    <w:p w14:paraId="3274D6B5" w14:textId="42D5EA8D" w:rsidR="005D3944" w:rsidRPr="0006590A" w:rsidRDefault="005D3944" w:rsidP="005D3944">
      <w:pPr>
        <w:jc w:val="both"/>
        <w:rPr>
          <w:rFonts w:ascii="Times New Roman" w:hAnsi="Times New Roman" w:cs="Times New Roman"/>
        </w:rPr>
      </w:pPr>
      <w:r w:rsidRPr="0006590A">
        <w:rPr>
          <w:rFonts w:ascii="Times New Roman" w:hAnsi="Times New Roman" w:cs="Times New Roman"/>
        </w:rPr>
        <w:tab/>
      </w:r>
      <w:r w:rsidR="00876348">
        <w:rPr>
          <w:rFonts w:ascii="Times New Roman" w:hAnsi="Times New Roman" w:cs="Times New Roman"/>
        </w:rPr>
        <w:tab/>
      </w:r>
      <w:r w:rsidRPr="0006590A">
        <w:rPr>
          <w:rFonts w:ascii="Times New Roman" w:hAnsi="Times New Roman" w:cs="Times New Roman"/>
        </w:rPr>
        <w:t>‘He is sweeping (inside) the house.’</w:t>
      </w:r>
    </w:p>
    <w:p w14:paraId="475D9C3E" w14:textId="77777777" w:rsidR="005D3944" w:rsidRPr="0006590A" w:rsidRDefault="005D3944" w:rsidP="005D3944">
      <w:pPr>
        <w:jc w:val="both"/>
        <w:rPr>
          <w:rFonts w:ascii="Times New Roman" w:hAnsi="Times New Roman" w:cs="Times New Roman"/>
        </w:rPr>
      </w:pPr>
    </w:p>
    <w:p w14:paraId="6D3FE318" w14:textId="39B55977" w:rsidR="005D3944" w:rsidRPr="0006590A" w:rsidRDefault="005D3944" w:rsidP="005D3944">
      <w:pPr>
        <w:jc w:val="both"/>
        <w:rPr>
          <w:rFonts w:ascii="Times New Roman" w:hAnsi="Times New Roman" w:cs="Times New Roman"/>
        </w:rPr>
      </w:pPr>
      <w:r w:rsidRPr="0006590A">
        <w:rPr>
          <w:rFonts w:ascii="Times New Roman" w:hAnsi="Times New Roman" w:cs="Times New Roman"/>
        </w:rPr>
        <w:t>(</w:t>
      </w:r>
      <w:r>
        <w:rPr>
          <w:rFonts w:ascii="Times New Roman" w:hAnsi="Times New Roman" w:cs="Times New Roman"/>
        </w:rPr>
        <w:t>117</w:t>
      </w:r>
      <w:r w:rsidRPr="0006590A">
        <w:rPr>
          <w:rFonts w:ascii="Times New Roman" w:hAnsi="Times New Roman" w:cs="Times New Roman"/>
        </w:rPr>
        <w:t>)</w:t>
      </w:r>
      <w:r w:rsidRPr="0006590A">
        <w:rPr>
          <w:rFonts w:ascii="Times New Roman" w:hAnsi="Times New Roman" w:cs="Times New Roman"/>
        </w:rPr>
        <w:tab/>
        <w:t>[</w:t>
      </w:r>
      <w:r w:rsidRPr="0006590A">
        <w:rPr>
          <w:rFonts w:ascii="Times New Roman" w:hAnsi="Times New Roman" w:cs="Times New Roman"/>
          <w:i/>
        </w:rPr>
        <w:t>ˈlā̰</w:t>
      </w:r>
      <w:r w:rsidRPr="0006590A">
        <w:rPr>
          <w:rFonts w:ascii="Times New Roman" w:hAnsi="Times New Roman" w:cs="Times New Roman"/>
          <w:i/>
        </w:rPr>
        <w:tab/>
        <w:t>ˈBǽd</w:t>
      </w:r>
      <w:r w:rsidRPr="0006590A">
        <w:rPr>
          <w:rFonts w:ascii="Times New Roman" w:hAnsi="Times New Roman" w:cs="Times New Roman"/>
        </w:rPr>
        <w:t>]</w:t>
      </w:r>
      <w:r w:rsidRPr="0006590A">
        <w:rPr>
          <w:rFonts w:ascii="Times New Roman" w:hAnsi="Times New Roman" w:cs="Times New Roman"/>
          <w:vertAlign w:val="subscript"/>
        </w:rPr>
        <w:t>TOP</w:t>
      </w:r>
      <w:r w:rsidRPr="0006590A">
        <w:rPr>
          <w:rFonts w:ascii="Times New Roman" w:hAnsi="Times New Roman" w:cs="Times New Roman"/>
          <w:i/>
        </w:rPr>
        <w:tab/>
        <w:t>ká.ˈllṵb</w:t>
      </w:r>
      <w:r w:rsidRPr="0006590A">
        <w:rPr>
          <w:rFonts w:ascii="Times New Roman" w:hAnsi="Times New Roman" w:cs="Times New Roman"/>
          <w:i/>
        </w:rPr>
        <w:tab/>
      </w:r>
      <w:r w:rsidR="00876348">
        <w:rPr>
          <w:rFonts w:ascii="Times New Roman" w:hAnsi="Times New Roman" w:cs="Times New Roman"/>
          <w:i/>
        </w:rPr>
        <w:tab/>
      </w:r>
      <w:r w:rsidR="00876348">
        <w:rPr>
          <w:rFonts w:ascii="Times New Roman" w:hAnsi="Times New Roman" w:cs="Times New Roman"/>
          <w:i/>
        </w:rPr>
        <w:tab/>
      </w:r>
      <w:r w:rsidRPr="0006590A">
        <w:rPr>
          <w:rFonts w:ascii="Times New Roman" w:hAnsi="Times New Roman" w:cs="Times New Roman"/>
          <w:i/>
        </w:rPr>
        <w:t>læ.ˈnyu’</w:t>
      </w:r>
    </w:p>
    <w:p w14:paraId="46F7F120" w14:textId="7D360C3C" w:rsidR="005D3944" w:rsidRPr="0006590A" w:rsidRDefault="005D3944" w:rsidP="005D3944">
      <w:pPr>
        <w:jc w:val="both"/>
        <w:rPr>
          <w:rFonts w:ascii="Times New Roman" w:hAnsi="Times New Roman" w:cs="Times New Roman"/>
        </w:rPr>
      </w:pPr>
      <w:r w:rsidRPr="0006590A">
        <w:rPr>
          <w:rFonts w:ascii="Times New Roman" w:hAnsi="Times New Roman" w:cs="Times New Roman"/>
        </w:rPr>
        <w:tab/>
      </w:r>
      <w:r w:rsidR="00876348">
        <w:rPr>
          <w:rFonts w:ascii="Times New Roman" w:hAnsi="Times New Roman" w:cs="Times New Roman"/>
        </w:rPr>
        <w:tab/>
      </w:r>
      <w:r w:rsidRPr="0006590A">
        <w:rPr>
          <w:rFonts w:ascii="Times New Roman" w:hAnsi="Times New Roman" w:cs="Times New Roman"/>
        </w:rPr>
        <w:t>lā̰</w:t>
      </w:r>
      <w:r w:rsidRPr="0006590A">
        <w:rPr>
          <w:rFonts w:ascii="Times New Roman" w:hAnsi="Times New Roman" w:cs="Times New Roman"/>
        </w:rPr>
        <w:tab/>
      </w:r>
      <w:r w:rsidR="00876348">
        <w:rPr>
          <w:rFonts w:ascii="Times New Roman" w:hAnsi="Times New Roman" w:cs="Times New Roman"/>
        </w:rPr>
        <w:tab/>
      </w:r>
      <w:r w:rsidRPr="0006590A">
        <w:rPr>
          <w:rFonts w:ascii="Times New Roman" w:hAnsi="Times New Roman" w:cs="Times New Roman"/>
        </w:rPr>
        <w:t>Bǽd</w:t>
      </w:r>
      <w:r w:rsidRPr="0006590A">
        <w:rPr>
          <w:rFonts w:ascii="Times New Roman" w:hAnsi="Times New Roman" w:cs="Times New Roman"/>
        </w:rPr>
        <w:tab/>
      </w:r>
      <w:r w:rsidRPr="0006590A">
        <w:rPr>
          <w:rFonts w:ascii="Times New Roman" w:hAnsi="Times New Roman" w:cs="Times New Roman"/>
        </w:rPr>
        <w:tab/>
      </w:r>
      <w:r w:rsidR="00876348">
        <w:rPr>
          <w:rFonts w:ascii="Times New Roman" w:hAnsi="Times New Roman" w:cs="Times New Roman"/>
        </w:rPr>
        <w:tab/>
      </w:r>
      <w:r w:rsidRPr="0006590A">
        <w:rPr>
          <w:rFonts w:ascii="Times New Roman" w:hAnsi="Times New Roman" w:cs="Times New Roman"/>
        </w:rPr>
        <w:t>ká-llṵb</w:t>
      </w:r>
      <w:r w:rsidRPr="0006590A">
        <w:rPr>
          <w:rFonts w:ascii="Times New Roman" w:hAnsi="Times New Roman" w:cs="Times New Roman"/>
        </w:rPr>
        <w:tab/>
      </w:r>
      <w:r w:rsidRPr="0006590A">
        <w:rPr>
          <w:rFonts w:ascii="Times New Roman" w:hAnsi="Times New Roman" w:cs="Times New Roman"/>
        </w:rPr>
        <w:tab/>
      </w:r>
      <w:r w:rsidR="00876348">
        <w:rPr>
          <w:rFonts w:ascii="Times New Roman" w:hAnsi="Times New Roman" w:cs="Times New Roman"/>
        </w:rPr>
        <w:tab/>
      </w:r>
      <w:r w:rsidRPr="0006590A">
        <w:rPr>
          <w:rFonts w:ascii="Times New Roman" w:hAnsi="Times New Roman" w:cs="Times New Roman"/>
        </w:rPr>
        <w:t>læ’n+yu’</w:t>
      </w:r>
    </w:p>
    <w:p w14:paraId="30EA378F" w14:textId="361D353D" w:rsidR="005D3944" w:rsidRPr="0006590A" w:rsidRDefault="005D3944" w:rsidP="005D3944">
      <w:pPr>
        <w:jc w:val="both"/>
        <w:rPr>
          <w:rFonts w:ascii="Times New Roman" w:hAnsi="Times New Roman" w:cs="Times New Roman"/>
        </w:rPr>
      </w:pPr>
      <w:r w:rsidRPr="0006590A">
        <w:rPr>
          <w:rFonts w:ascii="Times New Roman" w:hAnsi="Times New Roman" w:cs="Times New Roman"/>
        </w:rPr>
        <w:tab/>
      </w:r>
      <w:r w:rsidR="00876348">
        <w:rPr>
          <w:rFonts w:ascii="Times New Roman" w:hAnsi="Times New Roman" w:cs="Times New Roman"/>
        </w:rPr>
        <w:tab/>
      </w:r>
      <w:r w:rsidR="00FF07F8" w:rsidRPr="00FF07F8">
        <w:rPr>
          <w:rFonts w:ascii="Times New Roman" w:hAnsi="Times New Roman" w:cs="Times New Roman"/>
          <w:smallCaps/>
        </w:rPr>
        <w:t>top</w:t>
      </w:r>
      <w:r w:rsidRPr="0006590A">
        <w:rPr>
          <w:rFonts w:ascii="Times New Roman" w:hAnsi="Times New Roman" w:cs="Times New Roman"/>
        </w:rPr>
        <w:tab/>
        <w:t>Pedro</w:t>
      </w:r>
      <w:r w:rsidRPr="0006590A">
        <w:rPr>
          <w:rFonts w:ascii="Times New Roman" w:hAnsi="Times New Roman" w:cs="Times New Roman"/>
        </w:rPr>
        <w:tab/>
      </w:r>
      <w:r w:rsidRPr="0006590A">
        <w:rPr>
          <w:rFonts w:ascii="Times New Roman" w:hAnsi="Times New Roman" w:cs="Times New Roman"/>
        </w:rPr>
        <w:tab/>
      </w:r>
      <w:r w:rsidR="00876348">
        <w:rPr>
          <w:rFonts w:ascii="Times New Roman" w:hAnsi="Times New Roman" w:cs="Times New Roman"/>
        </w:rPr>
        <w:tab/>
      </w:r>
      <w:r w:rsidRPr="0006590A">
        <w:rPr>
          <w:rFonts w:ascii="Times New Roman" w:hAnsi="Times New Roman" w:cs="Times New Roman"/>
          <w:smallCaps/>
        </w:rPr>
        <w:t>progr</w:t>
      </w:r>
      <w:r w:rsidRPr="0006590A">
        <w:rPr>
          <w:rFonts w:ascii="Times New Roman" w:hAnsi="Times New Roman" w:cs="Times New Roman"/>
        </w:rPr>
        <w:t>-sweep</w:t>
      </w:r>
      <w:r w:rsidRPr="0006590A">
        <w:rPr>
          <w:rFonts w:ascii="Times New Roman" w:hAnsi="Times New Roman" w:cs="Times New Roman"/>
        </w:rPr>
        <w:tab/>
      </w:r>
      <w:r w:rsidRPr="0006590A">
        <w:rPr>
          <w:rFonts w:ascii="Times New Roman" w:hAnsi="Times New Roman" w:cs="Times New Roman"/>
          <w:smallCaps/>
        </w:rPr>
        <w:t>r.n</w:t>
      </w:r>
      <w:r w:rsidRPr="0006590A">
        <w:rPr>
          <w:rFonts w:ascii="Times New Roman" w:hAnsi="Times New Roman" w:cs="Times New Roman"/>
        </w:rPr>
        <w:t>.inside+house</w:t>
      </w:r>
    </w:p>
    <w:p w14:paraId="2462481C" w14:textId="5BF899D9" w:rsidR="005D3944" w:rsidRPr="0006590A" w:rsidRDefault="005D3944" w:rsidP="005D3944">
      <w:pPr>
        <w:jc w:val="both"/>
        <w:rPr>
          <w:rFonts w:ascii="Times New Roman" w:hAnsi="Times New Roman" w:cs="Times New Roman"/>
        </w:rPr>
      </w:pPr>
      <w:r w:rsidRPr="0006590A">
        <w:rPr>
          <w:rFonts w:ascii="Times New Roman" w:hAnsi="Times New Roman" w:cs="Times New Roman"/>
        </w:rPr>
        <w:tab/>
      </w:r>
      <w:r w:rsidR="00876348">
        <w:rPr>
          <w:rFonts w:ascii="Times New Roman" w:hAnsi="Times New Roman" w:cs="Times New Roman"/>
        </w:rPr>
        <w:tab/>
      </w:r>
      <w:r w:rsidRPr="0006590A">
        <w:rPr>
          <w:rFonts w:ascii="Times New Roman" w:hAnsi="Times New Roman" w:cs="Times New Roman"/>
        </w:rPr>
        <w:t>‘(That) Pedro is sweeping (inside) the house.’</w:t>
      </w:r>
    </w:p>
    <w:p w14:paraId="697527DF" w14:textId="77777777" w:rsidR="005D3944" w:rsidRPr="0006590A" w:rsidRDefault="005D3944" w:rsidP="005D3944">
      <w:pPr>
        <w:jc w:val="both"/>
        <w:rPr>
          <w:rFonts w:ascii="Times New Roman" w:hAnsi="Times New Roman" w:cs="Times New Roman"/>
        </w:rPr>
      </w:pPr>
    </w:p>
    <w:p w14:paraId="4E877DB6" w14:textId="6320C390" w:rsidR="005D3944" w:rsidRPr="0006590A" w:rsidRDefault="005D3944" w:rsidP="00747132">
      <w:pPr>
        <w:spacing w:line="360" w:lineRule="auto"/>
        <w:ind w:firstLine="288"/>
        <w:jc w:val="both"/>
        <w:rPr>
          <w:rFonts w:ascii="Times New Roman" w:hAnsi="Times New Roman" w:cs="Times New Roman"/>
        </w:rPr>
      </w:pPr>
      <w:r>
        <w:rPr>
          <w:rFonts w:ascii="Times New Roman" w:hAnsi="Times New Roman" w:cs="Times New Roman"/>
        </w:rPr>
        <w:t>When an</w:t>
      </w:r>
      <w:r w:rsidRPr="0006590A">
        <w:rPr>
          <w:rFonts w:ascii="Times New Roman" w:hAnsi="Times New Roman" w:cs="Times New Roman"/>
        </w:rPr>
        <w:t xml:space="preserve"> NP </w:t>
      </w:r>
      <w:r>
        <w:rPr>
          <w:rFonts w:ascii="Times New Roman" w:hAnsi="Times New Roman" w:cs="Times New Roman"/>
        </w:rPr>
        <w:t xml:space="preserve">is fronted </w:t>
      </w:r>
      <w:r w:rsidRPr="0006590A">
        <w:rPr>
          <w:rFonts w:ascii="Times New Roman" w:hAnsi="Times New Roman" w:cs="Times New Roman"/>
        </w:rPr>
        <w:t xml:space="preserve">in </w:t>
      </w:r>
      <w:r>
        <w:rPr>
          <w:rFonts w:ascii="Times New Roman" w:hAnsi="Times New Roman" w:cs="Times New Roman"/>
        </w:rPr>
        <w:t xml:space="preserve">a </w:t>
      </w:r>
      <w:r w:rsidRPr="0006590A">
        <w:rPr>
          <w:rFonts w:ascii="Times New Roman" w:hAnsi="Times New Roman" w:cs="Times New Roman"/>
        </w:rPr>
        <w:t xml:space="preserve">topic construction </w:t>
      </w:r>
      <w:r>
        <w:rPr>
          <w:rFonts w:ascii="Times New Roman" w:hAnsi="Times New Roman" w:cs="Times New Roman"/>
        </w:rPr>
        <w:t xml:space="preserve">it </w:t>
      </w:r>
      <w:r w:rsidRPr="0006590A">
        <w:rPr>
          <w:rFonts w:ascii="Times New Roman" w:hAnsi="Times New Roman" w:cs="Times New Roman"/>
        </w:rPr>
        <w:t xml:space="preserve">is introduced by the morpheme </w:t>
      </w:r>
      <w:r w:rsidRPr="0006590A">
        <w:rPr>
          <w:rFonts w:ascii="Times New Roman" w:hAnsi="Times New Roman" w:cs="Times New Roman"/>
          <w:i/>
        </w:rPr>
        <w:t xml:space="preserve">lā̰, </w:t>
      </w:r>
      <w:r w:rsidRPr="0006590A">
        <w:rPr>
          <w:rFonts w:ascii="Times New Roman" w:hAnsi="Times New Roman" w:cs="Times New Roman"/>
        </w:rPr>
        <w:t>as in (</w:t>
      </w:r>
      <w:r>
        <w:rPr>
          <w:rFonts w:ascii="Times New Roman" w:hAnsi="Times New Roman" w:cs="Times New Roman"/>
        </w:rPr>
        <w:t>117</w:t>
      </w:r>
      <w:r w:rsidRPr="0006590A">
        <w:rPr>
          <w:rFonts w:ascii="Times New Roman" w:hAnsi="Times New Roman" w:cs="Times New Roman"/>
        </w:rPr>
        <w:t>) above</w:t>
      </w:r>
      <w:r w:rsidRPr="0006590A">
        <w:rPr>
          <w:rFonts w:ascii="Times New Roman" w:hAnsi="Times New Roman" w:cs="Times New Roman"/>
          <w:i/>
        </w:rPr>
        <w:t xml:space="preserve">. </w:t>
      </w:r>
      <w:r>
        <w:rPr>
          <w:rFonts w:ascii="Times New Roman" w:hAnsi="Times New Roman" w:cs="Times New Roman"/>
        </w:rPr>
        <w:t>Notably</w:t>
      </w:r>
      <w:r w:rsidRPr="0006590A">
        <w:rPr>
          <w:rFonts w:ascii="Times New Roman" w:hAnsi="Times New Roman" w:cs="Times New Roman"/>
        </w:rPr>
        <w:t>,</w:t>
      </w:r>
      <w:r w:rsidRPr="0006590A">
        <w:rPr>
          <w:rFonts w:ascii="Times New Roman" w:hAnsi="Times New Roman" w:cs="Times New Roman"/>
          <w:i/>
        </w:rPr>
        <w:t xml:space="preserve"> </w:t>
      </w:r>
      <w:r w:rsidRPr="0006590A">
        <w:rPr>
          <w:rFonts w:ascii="Times New Roman" w:hAnsi="Times New Roman" w:cs="Times New Roman"/>
        </w:rPr>
        <w:t>if the answer for the questions in (</w:t>
      </w:r>
      <w:r>
        <w:rPr>
          <w:rFonts w:ascii="Times New Roman" w:hAnsi="Times New Roman" w:cs="Times New Roman"/>
        </w:rPr>
        <w:t>114</w:t>
      </w:r>
      <w:r w:rsidRPr="0006590A">
        <w:rPr>
          <w:rFonts w:ascii="Times New Roman" w:hAnsi="Times New Roman" w:cs="Times New Roman"/>
        </w:rPr>
        <w:t>) or (</w:t>
      </w:r>
      <w:r>
        <w:rPr>
          <w:rFonts w:ascii="Times New Roman" w:hAnsi="Times New Roman" w:cs="Times New Roman"/>
        </w:rPr>
        <w:t>115</w:t>
      </w:r>
      <w:r w:rsidRPr="0006590A">
        <w:rPr>
          <w:rFonts w:ascii="Times New Roman" w:hAnsi="Times New Roman" w:cs="Times New Roman"/>
        </w:rPr>
        <w:t>) would use the NP in the answer,</w:t>
      </w:r>
      <w:r w:rsidRPr="0006590A">
        <w:rPr>
          <w:rFonts w:ascii="Times New Roman" w:hAnsi="Times New Roman" w:cs="Times New Roman"/>
          <w:i/>
        </w:rPr>
        <w:t xml:space="preserve"> lā̰</w:t>
      </w:r>
      <w:r w:rsidRPr="0006590A">
        <w:rPr>
          <w:rFonts w:ascii="Times New Roman" w:hAnsi="Times New Roman" w:cs="Times New Roman"/>
        </w:rPr>
        <w:t xml:space="preserve"> is required</w:t>
      </w:r>
      <w:r>
        <w:rPr>
          <w:rFonts w:ascii="Times New Roman" w:hAnsi="Times New Roman" w:cs="Times New Roman"/>
        </w:rPr>
        <w:t>, as was shown above</w:t>
      </w:r>
      <w:r w:rsidRPr="0006590A">
        <w:rPr>
          <w:rFonts w:ascii="Times New Roman" w:hAnsi="Times New Roman" w:cs="Times New Roman"/>
        </w:rPr>
        <w:t xml:space="preserve">. This morpheme is considered a base to host (second position) enclitics that have move to the preverbal position. </w:t>
      </w:r>
      <w:r w:rsidRPr="0006590A">
        <w:rPr>
          <w:rFonts w:ascii="Times New Roman" w:hAnsi="Times New Roman" w:cs="Times New Roman"/>
          <w:i/>
        </w:rPr>
        <w:t xml:space="preserve">lā̰ </w:t>
      </w:r>
      <w:r>
        <w:rPr>
          <w:rFonts w:ascii="Times New Roman" w:hAnsi="Times New Roman" w:cs="Times New Roman"/>
        </w:rPr>
        <w:t xml:space="preserve">also </w:t>
      </w:r>
      <w:r w:rsidRPr="0006590A">
        <w:rPr>
          <w:rFonts w:ascii="Times New Roman" w:hAnsi="Times New Roman" w:cs="Times New Roman"/>
        </w:rPr>
        <w:t>form</w:t>
      </w:r>
      <w:r>
        <w:rPr>
          <w:rFonts w:ascii="Times New Roman" w:hAnsi="Times New Roman" w:cs="Times New Roman"/>
        </w:rPr>
        <w:t>s</w:t>
      </w:r>
      <w:r w:rsidRPr="0006590A">
        <w:rPr>
          <w:rFonts w:ascii="Times New Roman" w:hAnsi="Times New Roman" w:cs="Times New Roman"/>
        </w:rPr>
        <w:t xml:space="preserve"> one single element with the pronominal clitics </w:t>
      </w:r>
      <w:r>
        <w:rPr>
          <w:rFonts w:ascii="Times New Roman" w:hAnsi="Times New Roman" w:cs="Times New Roman"/>
        </w:rPr>
        <w:t>to</w:t>
      </w:r>
      <w:r w:rsidRPr="0006590A">
        <w:rPr>
          <w:rFonts w:ascii="Times New Roman" w:hAnsi="Times New Roman" w:cs="Times New Roman"/>
        </w:rPr>
        <w:t xml:space="preserve"> form the independent set of pronouns in this language</w:t>
      </w:r>
      <w:r w:rsidRPr="0006590A">
        <w:rPr>
          <w:rFonts w:ascii="Times New Roman" w:hAnsi="Times New Roman" w:cs="Times New Roman"/>
          <w:i/>
        </w:rPr>
        <w:t xml:space="preserve">. </w:t>
      </w:r>
      <w:r w:rsidRPr="0006590A">
        <w:rPr>
          <w:rFonts w:ascii="Times New Roman" w:hAnsi="Times New Roman" w:cs="Times New Roman"/>
        </w:rPr>
        <w:t xml:space="preserve">However, given </w:t>
      </w:r>
      <w:r>
        <w:rPr>
          <w:rFonts w:ascii="Times New Roman" w:hAnsi="Times New Roman" w:cs="Times New Roman"/>
        </w:rPr>
        <w:t>the</w:t>
      </w:r>
      <w:r w:rsidRPr="0006590A">
        <w:rPr>
          <w:rFonts w:ascii="Times New Roman" w:hAnsi="Times New Roman" w:cs="Times New Roman"/>
        </w:rPr>
        <w:t xml:space="preserve"> characteristic of this morpheme in discourse, I </w:t>
      </w:r>
      <w:r w:rsidR="00C65B70">
        <w:rPr>
          <w:rFonts w:ascii="Times New Roman" w:hAnsi="Times New Roman" w:cs="Times New Roman"/>
        </w:rPr>
        <w:t>consider</w:t>
      </w:r>
      <w:r w:rsidRPr="0006590A">
        <w:rPr>
          <w:rFonts w:ascii="Times New Roman" w:hAnsi="Times New Roman" w:cs="Times New Roman"/>
        </w:rPr>
        <w:t xml:space="preserve"> it to be </w:t>
      </w:r>
      <w:r w:rsidRPr="00536F33">
        <w:rPr>
          <w:rFonts w:ascii="Times New Roman" w:hAnsi="Times New Roman" w:cs="Times New Roman"/>
        </w:rPr>
        <w:t>a ‘conversational’</w:t>
      </w:r>
      <w:r w:rsidRPr="0006590A">
        <w:rPr>
          <w:rFonts w:ascii="Times New Roman" w:hAnsi="Times New Roman" w:cs="Times New Roman"/>
        </w:rPr>
        <w:t xml:space="preserve"> topic marker.</w:t>
      </w:r>
    </w:p>
    <w:p w14:paraId="6247D6CF" w14:textId="679BFE11" w:rsidR="005D3944" w:rsidRPr="00C04FB2" w:rsidRDefault="005D3944" w:rsidP="00C04FB2">
      <w:pPr>
        <w:spacing w:line="360" w:lineRule="auto"/>
        <w:ind w:firstLine="288"/>
        <w:jc w:val="both"/>
        <w:rPr>
          <w:rFonts w:ascii="Times New Roman" w:hAnsi="Times New Roman" w:cs="Times New Roman"/>
        </w:rPr>
      </w:pPr>
      <w:r w:rsidRPr="00C04FB2">
        <w:rPr>
          <w:rFonts w:ascii="Times New Roman" w:hAnsi="Times New Roman" w:cs="Times New Roman"/>
        </w:rPr>
        <w:lastRenderedPageBreak/>
        <w:t xml:space="preserve">Narratives, on the other hand, show other means to introduce topics. First, </w:t>
      </w:r>
      <w:r w:rsidRPr="00C04FB2">
        <w:rPr>
          <w:rFonts w:ascii="Times New Roman" w:hAnsi="Times New Roman" w:cs="Times New Roman"/>
          <w:i/>
        </w:rPr>
        <w:t xml:space="preserve">lā̰ </w:t>
      </w:r>
      <w:r w:rsidRPr="00C04FB2">
        <w:rPr>
          <w:rFonts w:ascii="Times New Roman" w:hAnsi="Times New Roman" w:cs="Times New Roman"/>
        </w:rPr>
        <w:t>is not typically used (only when the narrative takes direct quotations). Second, the most common method to introduce a topic or change a topic in narratives is to mention the topicalized element before the sentence. Thus, the sentence that follows the topic is a comment on it. The topic in narratives, then, is not part of the clause. This is noticeable since there is usually a pause between the topic and the sentence. Also, in contrast to the conversational topic and focus, a coreferent argument with the topic must appear in situ (i.e., after the verb), as in the examples below. In (118), Mrs. Felicita is talking about how sad the situation is when women die in labor, it occurred regularly in the past, and she mentions that an aunt of hers died because of this situation.</w:t>
      </w:r>
      <w:r w:rsidRPr="00C04FB2">
        <w:rPr>
          <w:rFonts w:ascii="Times New Roman" w:hAnsi="Times New Roman" w:cs="Times New Roman"/>
          <w:i/>
        </w:rPr>
        <w:t xml:space="preserve"> </w:t>
      </w:r>
      <w:r w:rsidRPr="00C04FB2">
        <w:rPr>
          <w:rFonts w:ascii="Times New Roman" w:hAnsi="Times New Roman" w:cs="Times New Roman"/>
        </w:rPr>
        <w:t xml:space="preserve">In (119), Mr. Domingo is telling the story about how corn (tree) was created. All animals gathered and discussed it, in the first mention of the grackle, it is introduced without any marker, and due to the rapid speech used in the narrative, it is difficult to listen for a pause after the mention of the grackle. However, in both examples shown, there is a pronoun (in situ) on the verb which corefers with the fronting element. This is not observed in focus constructions or in topic constructions with </w:t>
      </w:r>
      <w:r w:rsidRPr="00C04FB2">
        <w:rPr>
          <w:rFonts w:ascii="Times New Roman" w:hAnsi="Times New Roman" w:cs="Times New Roman"/>
          <w:i/>
        </w:rPr>
        <w:t>l</w:t>
      </w:r>
      <w:r w:rsidR="003C0452" w:rsidRPr="003C0452">
        <w:rPr>
          <w:rFonts w:ascii="Times New Roman" w:hAnsi="Times New Roman" w:cs="Times New Roman"/>
          <w:i/>
        </w:rPr>
        <w:t>ā̰</w:t>
      </w:r>
      <w:r w:rsidRPr="00C04FB2">
        <w:rPr>
          <w:rFonts w:ascii="Times New Roman" w:hAnsi="Times New Roman" w:cs="Times New Roman"/>
        </w:rPr>
        <w:t xml:space="preserve"> ‘</w:t>
      </w:r>
      <w:r w:rsidRPr="003C0452">
        <w:rPr>
          <w:rFonts w:ascii="Times New Roman" w:hAnsi="Times New Roman" w:cs="Times New Roman"/>
          <w:smallCaps/>
        </w:rPr>
        <w:t>top</w:t>
      </w:r>
      <w:r w:rsidRPr="00C04FB2">
        <w:rPr>
          <w:rFonts w:ascii="Times New Roman" w:hAnsi="Times New Roman" w:cs="Times New Roman"/>
        </w:rPr>
        <w:t>’.</w:t>
      </w:r>
    </w:p>
    <w:p w14:paraId="7908B05E" w14:textId="77777777" w:rsidR="005D3944" w:rsidRPr="00C04FB2" w:rsidRDefault="005D3944" w:rsidP="00C04FB2">
      <w:pPr>
        <w:jc w:val="both"/>
        <w:rPr>
          <w:rFonts w:ascii="Times New Roman" w:hAnsi="Times New Roman" w:cs="Times New Roman"/>
        </w:rPr>
      </w:pPr>
    </w:p>
    <w:p w14:paraId="5D62F8F0" w14:textId="477CDC82" w:rsidR="005D3944" w:rsidRPr="0006590A" w:rsidRDefault="005D3944" w:rsidP="00C04FB2">
      <w:pPr>
        <w:jc w:val="both"/>
        <w:rPr>
          <w:rFonts w:ascii="Times New Roman" w:hAnsi="Times New Roman" w:cs="Times New Roman"/>
        </w:rPr>
      </w:pPr>
      <w:r w:rsidRPr="00C04FB2">
        <w:rPr>
          <w:rFonts w:ascii="Times New Roman" w:hAnsi="Times New Roman" w:cs="Times New Roman"/>
        </w:rPr>
        <w:t>(118)</w:t>
      </w:r>
      <w:r w:rsidR="00876348" w:rsidRPr="00C04FB2">
        <w:rPr>
          <w:rFonts w:ascii="Times New Roman" w:hAnsi="Times New Roman" w:cs="Times New Roman"/>
        </w:rPr>
        <w:tab/>
      </w:r>
      <w:r w:rsidRPr="00C04FB2">
        <w:rPr>
          <w:rFonts w:ascii="Times New Roman" w:hAnsi="Times New Roman" w:cs="Times New Roman"/>
          <w:i/>
        </w:rPr>
        <w:t>tu.ˈgúl.tu</w:t>
      </w:r>
      <w:r w:rsidRPr="00C04FB2">
        <w:rPr>
          <w:rFonts w:ascii="Times New Roman" w:hAnsi="Times New Roman" w:cs="Times New Roman"/>
          <w:i/>
        </w:rPr>
        <w:tab/>
        <w:t>nān.ˈtyǽ</w:t>
      </w:r>
      <w:r w:rsidRPr="00C04FB2">
        <w:rPr>
          <w:rFonts w:ascii="Times New Roman" w:hAnsi="Times New Roman" w:cs="Times New Roman"/>
          <w:i/>
        </w:rPr>
        <w:tab/>
      </w:r>
      <w:r w:rsidR="00876348" w:rsidRPr="00C04FB2">
        <w:rPr>
          <w:rFonts w:ascii="Times New Roman" w:hAnsi="Times New Roman" w:cs="Times New Roman"/>
          <w:i/>
        </w:rPr>
        <w:tab/>
      </w:r>
      <w:r w:rsidRPr="00C04FB2">
        <w:rPr>
          <w:rFonts w:ascii="Times New Roman" w:hAnsi="Times New Roman" w:cs="Times New Roman"/>
          <w:i/>
        </w:rPr>
        <w:t>ˈSyúyn,</w:t>
      </w:r>
      <w:r w:rsidRPr="00C04FB2">
        <w:rPr>
          <w:rFonts w:ascii="Times New Roman" w:hAnsi="Times New Roman" w:cs="Times New Roman"/>
          <w:i/>
        </w:rPr>
        <w:tab/>
      </w:r>
      <w:r w:rsidRPr="00C04FB2">
        <w:rPr>
          <w:rFonts w:ascii="Times New Roman" w:hAnsi="Times New Roman" w:cs="Times New Roman"/>
          <w:i/>
        </w:rPr>
        <w:tab/>
        <w:t>ˈtxyḛ̄l</w:t>
      </w:r>
      <w:r w:rsidRPr="00C04FB2">
        <w:rPr>
          <w:rFonts w:ascii="Times New Roman" w:hAnsi="Times New Roman" w:cs="Times New Roman"/>
          <w:i/>
        </w:rPr>
        <w:tab/>
      </w:r>
      <w:r w:rsidRPr="00C04FB2">
        <w:rPr>
          <w:rFonts w:ascii="Times New Roman" w:hAnsi="Times New Roman" w:cs="Times New Roman"/>
          <w:i/>
        </w:rPr>
        <w:tab/>
      </w:r>
      <w:r w:rsidR="00113CC4" w:rsidRPr="00C04FB2">
        <w:rPr>
          <w:rFonts w:ascii="Times New Roman" w:hAnsi="Times New Roman" w:cs="Times New Roman"/>
          <w:i/>
        </w:rPr>
        <w:tab/>
      </w:r>
      <w:r w:rsidR="00876348" w:rsidRPr="00C04FB2">
        <w:rPr>
          <w:rFonts w:ascii="Times New Roman" w:hAnsi="Times New Roman" w:cs="Times New Roman"/>
          <w:i/>
        </w:rPr>
        <w:tab/>
      </w:r>
      <w:r w:rsidRPr="00C04FB2">
        <w:rPr>
          <w:rFonts w:ascii="Times New Roman" w:hAnsi="Times New Roman" w:cs="Times New Roman"/>
          <w:i/>
        </w:rPr>
        <w:t>tyú</w:t>
      </w:r>
      <w:r w:rsidR="00E979CA">
        <w:rPr>
          <w:rFonts w:ascii="Times New Roman" w:hAnsi="Times New Roman" w:cs="Times New Roman"/>
          <w:i/>
        </w:rPr>
        <w:t>.</w:t>
      </w:r>
      <w:r w:rsidRPr="00C04FB2">
        <w:rPr>
          <w:rFonts w:ascii="Times New Roman" w:hAnsi="Times New Roman" w:cs="Times New Roman"/>
          <w:i/>
        </w:rPr>
        <w:t>ˈGúly-ˈgwæ̌nt,</w:t>
      </w:r>
    </w:p>
    <w:p w14:paraId="38F4F384" w14:textId="41568C4A" w:rsidR="005D3944" w:rsidRPr="0006590A" w:rsidRDefault="005D3944" w:rsidP="005D3944">
      <w:pPr>
        <w:jc w:val="both"/>
        <w:rPr>
          <w:rFonts w:ascii="Times New Roman" w:hAnsi="Times New Roman" w:cs="Times New Roman"/>
        </w:rPr>
      </w:pPr>
      <w:r w:rsidRPr="0006590A">
        <w:rPr>
          <w:rFonts w:ascii="Times New Roman" w:hAnsi="Times New Roman" w:cs="Times New Roman"/>
        </w:rPr>
        <w:tab/>
      </w:r>
      <w:r w:rsidR="00876348">
        <w:rPr>
          <w:rFonts w:ascii="Times New Roman" w:hAnsi="Times New Roman" w:cs="Times New Roman"/>
        </w:rPr>
        <w:tab/>
      </w:r>
      <w:r w:rsidRPr="0006590A">
        <w:rPr>
          <w:rFonts w:ascii="Times New Roman" w:hAnsi="Times New Roman" w:cs="Times New Roman"/>
        </w:rPr>
        <w:t>tugúltu</w:t>
      </w:r>
      <w:r w:rsidRPr="0006590A">
        <w:rPr>
          <w:rFonts w:ascii="Times New Roman" w:hAnsi="Times New Roman" w:cs="Times New Roman"/>
        </w:rPr>
        <w:tab/>
      </w:r>
      <w:r w:rsidRPr="0006590A">
        <w:rPr>
          <w:rFonts w:ascii="Times New Roman" w:hAnsi="Times New Roman" w:cs="Times New Roman"/>
        </w:rPr>
        <w:tab/>
        <w:t>nāntyǽ</w:t>
      </w:r>
      <w:r w:rsidRPr="0006590A">
        <w:rPr>
          <w:rFonts w:ascii="Times New Roman" w:hAnsi="Times New Roman" w:cs="Times New Roman"/>
        </w:rPr>
        <w:tab/>
      </w:r>
      <w:r w:rsidRPr="0006590A">
        <w:rPr>
          <w:rFonts w:ascii="Times New Roman" w:hAnsi="Times New Roman" w:cs="Times New Roman"/>
        </w:rPr>
        <w:tab/>
        <w:t>Syúyn,</w:t>
      </w:r>
      <w:r w:rsidRPr="0006590A">
        <w:rPr>
          <w:rFonts w:ascii="Times New Roman" w:hAnsi="Times New Roman" w:cs="Times New Roman"/>
        </w:rPr>
        <w:tab/>
      </w:r>
      <w:r w:rsidRPr="0006590A">
        <w:rPr>
          <w:rFonts w:ascii="Times New Roman" w:hAnsi="Times New Roman" w:cs="Times New Roman"/>
        </w:rPr>
        <w:tab/>
        <w:t>txyḛ̄l</w:t>
      </w:r>
      <w:r w:rsidRPr="0006590A">
        <w:rPr>
          <w:rFonts w:ascii="Times New Roman" w:hAnsi="Times New Roman" w:cs="Times New Roman"/>
        </w:rPr>
        <w:tab/>
      </w:r>
      <w:r w:rsidRPr="0006590A">
        <w:rPr>
          <w:rFonts w:ascii="Times New Roman" w:hAnsi="Times New Roman" w:cs="Times New Roman"/>
        </w:rPr>
        <w:tab/>
      </w:r>
      <w:r w:rsidR="00113CC4">
        <w:rPr>
          <w:rFonts w:ascii="Times New Roman" w:hAnsi="Times New Roman" w:cs="Times New Roman"/>
        </w:rPr>
        <w:tab/>
      </w:r>
      <w:r w:rsidR="00876348">
        <w:rPr>
          <w:rFonts w:ascii="Times New Roman" w:hAnsi="Times New Roman" w:cs="Times New Roman"/>
        </w:rPr>
        <w:tab/>
      </w:r>
      <w:r w:rsidRPr="0006590A">
        <w:rPr>
          <w:rFonts w:ascii="Times New Roman" w:hAnsi="Times New Roman" w:cs="Times New Roman"/>
        </w:rPr>
        <w:t>t</w:t>
      </w:r>
      <w:r w:rsidR="00E979CA">
        <w:rPr>
          <w:rFonts w:ascii="Times New Roman" w:hAnsi="Times New Roman" w:cs="Times New Roman"/>
        </w:rPr>
        <w:t>iw=</w:t>
      </w:r>
      <w:r w:rsidRPr="0006590A">
        <w:rPr>
          <w:rFonts w:ascii="Times New Roman" w:hAnsi="Times New Roman" w:cs="Times New Roman"/>
        </w:rPr>
        <w:t>Gúly-gwæ̌nt</w:t>
      </w:r>
    </w:p>
    <w:p w14:paraId="282EF11C" w14:textId="1C04CB56" w:rsidR="005D3944" w:rsidRPr="0006590A" w:rsidRDefault="005D3944" w:rsidP="00876348">
      <w:pPr>
        <w:spacing w:line="360" w:lineRule="auto"/>
        <w:jc w:val="both"/>
        <w:rPr>
          <w:rFonts w:ascii="Times New Roman" w:hAnsi="Times New Roman" w:cs="Times New Roman"/>
        </w:rPr>
      </w:pPr>
      <w:r w:rsidRPr="0006590A">
        <w:rPr>
          <w:rFonts w:ascii="Times New Roman" w:hAnsi="Times New Roman" w:cs="Times New Roman"/>
        </w:rPr>
        <w:tab/>
      </w:r>
      <w:r w:rsidR="00876348">
        <w:rPr>
          <w:rFonts w:ascii="Times New Roman" w:hAnsi="Times New Roman" w:cs="Times New Roman"/>
        </w:rPr>
        <w:tab/>
      </w:r>
      <w:r w:rsidRPr="00543755">
        <w:rPr>
          <w:rFonts w:ascii="Times New Roman" w:hAnsi="Times New Roman" w:cs="Times New Roman"/>
          <w:highlight w:val="yellow"/>
        </w:rPr>
        <w:t>dead.late</w:t>
      </w:r>
      <w:r w:rsidRPr="0006590A">
        <w:rPr>
          <w:rFonts w:ascii="Times New Roman" w:hAnsi="Times New Roman" w:cs="Times New Roman"/>
        </w:rPr>
        <w:tab/>
      </w:r>
      <w:r w:rsidR="00876348">
        <w:rPr>
          <w:rFonts w:ascii="Times New Roman" w:hAnsi="Times New Roman" w:cs="Times New Roman"/>
        </w:rPr>
        <w:tab/>
      </w:r>
      <w:r w:rsidRPr="0006590A">
        <w:rPr>
          <w:rFonts w:ascii="Times New Roman" w:hAnsi="Times New Roman" w:cs="Times New Roman"/>
        </w:rPr>
        <w:t>aunt</w:t>
      </w:r>
      <w:r w:rsidRPr="0006590A">
        <w:rPr>
          <w:rFonts w:ascii="Times New Roman" w:hAnsi="Times New Roman" w:cs="Times New Roman"/>
        </w:rPr>
        <w:tab/>
      </w:r>
      <w:r w:rsidRPr="0006590A">
        <w:rPr>
          <w:rFonts w:ascii="Times New Roman" w:hAnsi="Times New Roman" w:cs="Times New Roman"/>
        </w:rPr>
        <w:tab/>
      </w:r>
      <w:r w:rsidR="00876348">
        <w:rPr>
          <w:rFonts w:ascii="Times New Roman" w:hAnsi="Times New Roman" w:cs="Times New Roman"/>
        </w:rPr>
        <w:tab/>
      </w:r>
      <w:r w:rsidRPr="00543755">
        <w:rPr>
          <w:rFonts w:ascii="Times New Roman" w:hAnsi="Times New Roman" w:cs="Times New Roman"/>
          <w:b/>
        </w:rPr>
        <w:t>Asunción</w:t>
      </w:r>
      <w:r w:rsidRPr="0006590A">
        <w:rPr>
          <w:rFonts w:ascii="Times New Roman" w:hAnsi="Times New Roman" w:cs="Times New Roman"/>
        </w:rPr>
        <w:tab/>
      </w:r>
      <w:r w:rsidR="00113CC4" w:rsidRPr="00113CC4">
        <w:rPr>
          <w:rFonts w:ascii="Times New Roman" w:hAnsi="Times New Roman" w:cs="Times New Roman"/>
          <w:smallCaps/>
        </w:rPr>
        <w:t>poss.</w:t>
      </w:r>
      <w:r w:rsidRPr="00113CC4">
        <w:rPr>
          <w:rFonts w:ascii="Times New Roman" w:hAnsi="Times New Roman" w:cs="Times New Roman"/>
        </w:rPr>
        <w:t>spouse</w:t>
      </w:r>
      <w:r w:rsidRPr="00113CC4">
        <w:rPr>
          <w:rFonts w:ascii="Times New Roman" w:hAnsi="Times New Roman" w:cs="Times New Roman"/>
        </w:rPr>
        <w:tab/>
      </w:r>
      <w:r w:rsidRPr="0006590A">
        <w:rPr>
          <w:rFonts w:ascii="Times New Roman" w:hAnsi="Times New Roman" w:cs="Times New Roman"/>
        </w:rPr>
        <w:t>uncle</w:t>
      </w:r>
      <w:r w:rsidR="00E979CA">
        <w:rPr>
          <w:rFonts w:ascii="Times New Roman" w:hAnsi="Times New Roman" w:cs="Times New Roman"/>
        </w:rPr>
        <w:t>=</w:t>
      </w:r>
      <w:r w:rsidRPr="0006590A">
        <w:rPr>
          <w:rFonts w:ascii="Times New Roman" w:hAnsi="Times New Roman" w:cs="Times New Roman"/>
        </w:rPr>
        <w:t>Gregorio-gwæ̌nt</w:t>
      </w:r>
    </w:p>
    <w:p w14:paraId="2BE49710" w14:textId="5829CCA2" w:rsidR="005D3944" w:rsidRPr="0006590A" w:rsidRDefault="005D3944" w:rsidP="00876348">
      <w:pPr>
        <w:ind w:left="288" w:firstLine="288"/>
        <w:jc w:val="both"/>
        <w:rPr>
          <w:rFonts w:ascii="Times New Roman" w:hAnsi="Times New Roman" w:cs="Times New Roman"/>
          <w:i/>
        </w:rPr>
      </w:pPr>
      <w:r w:rsidRPr="0006590A">
        <w:rPr>
          <w:rFonts w:ascii="Times New Roman" w:hAnsi="Times New Roman" w:cs="Times New Roman"/>
          <w:i/>
        </w:rPr>
        <w:t>guty.ˈnǣn</w:t>
      </w:r>
      <w:r w:rsidRPr="0006590A">
        <w:rPr>
          <w:rFonts w:ascii="Times New Roman" w:hAnsi="Times New Roman" w:cs="Times New Roman"/>
          <w:i/>
        </w:rPr>
        <w:tab/>
      </w:r>
      <w:r w:rsidRPr="0006590A">
        <w:rPr>
          <w:rFonts w:ascii="Times New Roman" w:hAnsi="Times New Roman" w:cs="Times New Roman"/>
          <w:i/>
        </w:rPr>
        <w:tab/>
      </w:r>
      <w:r w:rsidRPr="0006590A">
        <w:rPr>
          <w:rFonts w:ascii="Times New Roman" w:hAnsi="Times New Roman" w:cs="Times New Roman"/>
          <w:i/>
        </w:rPr>
        <w:tab/>
      </w:r>
      <w:r w:rsidR="00876348">
        <w:rPr>
          <w:rFonts w:ascii="Times New Roman" w:hAnsi="Times New Roman" w:cs="Times New Roman"/>
          <w:i/>
        </w:rPr>
        <w:tab/>
      </w:r>
      <w:r w:rsidR="00876348">
        <w:rPr>
          <w:rFonts w:ascii="Times New Roman" w:hAnsi="Times New Roman" w:cs="Times New Roman"/>
          <w:i/>
        </w:rPr>
        <w:tab/>
      </w:r>
      <w:r w:rsidR="00876348">
        <w:rPr>
          <w:rFonts w:ascii="Times New Roman" w:hAnsi="Times New Roman" w:cs="Times New Roman"/>
          <w:i/>
        </w:rPr>
        <w:tab/>
      </w:r>
      <w:r w:rsidR="00876348">
        <w:rPr>
          <w:rFonts w:ascii="Times New Roman" w:hAnsi="Times New Roman" w:cs="Times New Roman"/>
          <w:i/>
        </w:rPr>
        <w:tab/>
      </w:r>
      <w:r w:rsidRPr="0006590A">
        <w:rPr>
          <w:rFonts w:ascii="Times New Roman" w:hAnsi="Times New Roman" w:cs="Times New Roman"/>
          <w:i/>
        </w:rPr>
        <w:t>ba.ˈdo̰</w:t>
      </w:r>
    </w:p>
    <w:p w14:paraId="7B841D1F" w14:textId="650DA96E" w:rsidR="005D3944" w:rsidRPr="0006590A" w:rsidRDefault="005D3944" w:rsidP="00876348">
      <w:pPr>
        <w:ind w:left="288" w:firstLine="288"/>
        <w:jc w:val="both"/>
        <w:rPr>
          <w:rFonts w:ascii="Times New Roman" w:hAnsi="Times New Roman" w:cs="Times New Roman"/>
        </w:rPr>
      </w:pPr>
      <w:r w:rsidRPr="0006590A">
        <w:rPr>
          <w:rFonts w:ascii="Times New Roman" w:hAnsi="Times New Roman" w:cs="Times New Roman"/>
        </w:rPr>
        <w:t>gu-aty-nǣ=</w:t>
      </w:r>
      <w:r w:rsidRPr="00543755">
        <w:rPr>
          <w:rFonts w:ascii="Times New Roman" w:hAnsi="Times New Roman" w:cs="Times New Roman"/>
          <w:b/>
        </w:rPr>
        <w:t>ān</w:t>
      </w:r>
      <w:r w:rsidRPr="0006590A">
        <w:rPr>
          <w:rFonts w:ascii="Times New Roman" w:hAnsi="Times New Roman" w:cs="Times New Roman"/>
        </w:rPr>
        <w:tab/>
      </w:r>
      <w:r w:rsidR="00876348">
        <w:rPr>
          <w:rFonts w:ascii="Times New Roman" w:hAnsi="Times New Roman" w:cs="Times New Roman"/>
        </w:rPr>
        <w:tab/>
      </w:r>
      <w:r w:rsidR="00876348">
        <w:rPr>
          <w:rFonts w:ascii="Times New Roman" w:hAnsi="Times New Roman" w:cs="Times New Roman"/>
        </w:rPr>
        <w:tab/>
      </w:r>
      <w:r w:rsidRPr="0006590A">
        <w:rPr>
          <w:rFonts w:ascii="Times New Roman" w:hAnsi="Times New Roman" w:cs="Times New Roman"/>
        </w:rPr>
        <w:tab/>
      </w:r>
      <w:r w:rsidRPr="0006590A">
        <w:rPr>
          <w:rFonts w:ascii="Times New Roman" w:hAnsi="Times New Roman" w:cs="Times New Roman"/>
        </w:rPr>
        <w:tab/>
      </w:r>
      <w:r w:rsidR="00876348">
        <w:rPr>
          <w:rFonts w:ascii="Times New Roman" w:hAnsi="Times New Roman" w:cs="Times New Roman"/>
        </w:rPr>
        <w:tab/>
      </w:r>
      <w:r w:rsidRPr="0006590A">
        <w:rPr>
          <w:rFonts w:ascii="Times New Roman" w:hAnsi="Times New Roman" w:cs="Times New Roman"/>
        </w:rPr>
        <w:t>bada̰w</w:t>
      </w:r>
    </w:p>
    <w:p w14:paraId="165E2613" w14:textId="188C9A71" w:rsidR="005D3944" w:rsidRPr="0006590A" w:rsidRDefault="005D3944" w:rsidP="00876348">
      <w:pPr>
        <w:ind w:left="288" w:firstLine="288"/>
        <w:jc w:val="both"/>
        <w:rPr>
          <w:rFonts w:ascii="Times New Roman" w:hAnsi="Times New Roman" w:cs="Times New Roman"/>
        </w:rPr>
      </w:pPr>
      <w:r w:rsidRPr="00776588">
        <w:rPr>
          <w:rFonts w:ascii="Times New Roman" w:hAnsi="Times New Roman" w:cs="Times New Roman"/>
          <w:smallCaps/>
        </w:rPr>
        <w:t>compl</w:t>
      </w:r>
      <w:r w:rsidRPr="0006590A">
        <w:rPr>
          <w:rFonts w:ascii="Times New Roman" w:hAnsi="Times New Roman" w:cs="Times New Roman"/>
        </w:rPr>
        <w:t>-die=</w:t>
      </w:r>
      <w:r w:rsidRPr="00776588">
        <w:rPr>
          <w:rFonts w:ascii="Times New Roman" w:hAnsi="Times New Roman" w:cs="Times New Roman"/>
          <w:smallCaps/>
        </w:rPr>
        <w:t>comit</w:t>
      </w:r>
      <w:r w:rsidRPr="0006590A">
        <w:rPr>
          <w:rFonts w:ascii="Times New Roman" w:hAnsi="Times New Roman" w:cs="Times New Roman"/>
        </w:rPr>
        <w:t>=</w:t>
      </w:r>
      <w:r w:rsidRPr="00776588">
        <w:rPr>
          <w:rFonts w:ascii="Times New Roman" w:hAnsi="Times New Roman" w:cs="Times New Roman"/>
          <w:smallCaps/>
        </w:rPr>
        <w:t>3sg.if</w:t>
      </w:r>
      <w:r w:rsidRPr="0006590A">
        <w:rPr>
          <w:rFonts w:ascii="Times New Roman" w:hAnsi="Times New Roman" w:cs="Times New Roman"/>
        </w:rPr>
        <w:tab/>
      </w:r>
      <w:r w:rsidR="00876348">
        <w:rPr>
          <w:rFonts w:ascii="Times New Roman" w:hAnsi="Times New Roman" w:cs="Times New Roman"/>
        </w:rPr>
        <w:tab/>
      </w:r>
      <w:r w:rsidRPr="0006590A">
        <w:rPr>
          <w:rFonts w:ascii="Times New Roman" w:hAnsi="Times New Roman" w:cs="Times New Roman"/>
        </w:rPr>
        <w:t>baby</w:t>
      </w:r>
    </w:p>
    <w:p w14:paraId="34E76B76" w14:textId="0BF839F3" w:rsidR="005D3944" w:rsidRPr="0006590A" w:rsidRDefault="005D3944" w:rsidP="00F82393">
      <w:pPr>
        <w:ind w:left="570"/>
        <w:jc w:val="both"/>
        <w:rPr>
          <w:rFonts w:ascii="Times New Roman" w:hAnsi="Times New Roman" w:cs="Times New Roman"/>
        </w:rPr>
      </w:pPr>
      <w:r w:rsidRPr="0006590A">
        <w:rPr>
          <w:rFonts w:ascii="Times New Roman" w:hAnsi="Times New Roman" w:cs="Times New Roman"/>
        </w:rPr>
        <w:t>‘</w:t>
      </w:r>
      <w:r>
        <w:rPr>
          <w:rFonts w:ascii="Times New Roman" w:hAnsi="Times New Roman" w:cs="Times New Roman"/>
        </w:rPr>
        <w:t>(</w:t>
      </w:r>
      <w:r w:rsidRPr="0006590A">
        <w:rPr>
          <w:rFonts w:ascii="Times New Roman" w:hAnsi="Times New Roman" w:cs="Times New Roman"/>
        </w:rPr>
        <w:t>The</w:t>
      </w:r>
      <w:r>
        <w:rPr>
          <w:rFonts w:ascii="Times New Roman" w:hAnsi="Times New Roman" w:cs="Times New Roman"/>
        </w:rPr>
        <w:t>)</w:t>
      </w:r>
      <w:r w:rsidRPr="0006590A">
        <w:rPr>
          <w:rFonts w:ascii="Times New Roman" w:hAnsi="Times New Roman" w:cs="Times New Roman"/>
        </w:rPr>
        <w:t xml:space="preserve"> </w:t>
      </w:r>
      <w:r w:rsidR="00F67AC5">
        <w:rPr>
          <w:rFonts w:ascii="Times New Roman" w:hAnsi="Times New Roman" w:cs="Times New Roman"/>
        </w:rPr>
        <w:t>late</w:t>
      </w:r>
      <w:r w:rsidRPr="0006590A">
        <w:rPr>
          <w:rFonts w:ascii="Times New Roman" w:hAnsi="Times New Roman" w:cs="Times New Roman"/>
        </w:rPr>
        <w:t xml:space="preserve"> aunt Asunción, the spouse of uncle Gregorio-</w:t>
      </w:r>
      <w:r w:rsidRPr="00905427">
        <w:rPr>
          <w:rFonts w:ascii="Times New Roman" w:hAnsi="Times New Roman" w:cs="Times New Roman"/>
          <w:i/>
        </w:rPr>
        <w:t>gwæ̌nt</w:t>
      </w:r>
      <w:r w:rsidRPr="0006590A">
        <w:rPr>
          <w:rFonts w:ascii="Times New Roman" w:hAnsi="Times New Roman" w:cs="Times New Roman"/>
        </w:rPr>
        <w:t>, she died with the baby.’</w:t>
      </w:r>
      <w:r w:rsidR="00113CC4">
        <w:rPr>
          <w:rFonts w:ascii="Times New Roman" w:hAnsi="Times New Roman" w:cs="Times New Roman"/>
        </w:rPr>
        <w:t xml:space="preserve"> (txt.)</w:t>
      </w:r>
    </w:p>
    <w:p w14:paraId="2D126F6D" w14:textId="77777777" w:rsidR="005D3944" w:rsidRPr="0006590A" w:rsidRDefault="005D3944" w:rsidP="005D3944">
      <w:pPr>
        <w:jc w:val="both"/>
        <w:rPr>
          <w:rFonts w:ascii="Times New Roman" w:hAnsi="Times New Roman" w:cs="Times New Roman"/>
        </w:rPr>
      </w:pPr>
    </w:p>
    <w:p w14:paraId="37496F1B" w14:textId="7FBF7262" w:rsidR="005D3944" w:rsidRPr="0006590A" w:rsidRDefault="005D3944" w:rsidP="005D3944">
      <w:pPr>
        <w:jc w:val="both"/>
        <w:rPr>
          <w:rFonts w:ascii="Times New Roman" w:hAnsi="Times New Roman" w:cs="Times New Roman"/>
          <w:i/>
        </w:rPr>
      </w:pPr>
      <w:r w:rsidRPr="0006590A">
        <w:rPr>
          <w:rFonts w:ascii="Times New Roman" w:hAnsi="Times New Roman" w:cs="Times New Roman"/>
        </w:rPr>
        <w:t>(</w:t>
      </w:r>
      <w:r>
        <w:rPr>
          <w:rFonts w:ascii="Times New Roman" w:hAnsi="Times New Roman" w:cs="Times New Roman"/>
        </w:rPr>
        <w:t>119</w:t>
      </w:r>
      <w:r w:rsidRPr="0006590A">
        <w:rPr>
          <w:rFonts w:ascii="Times New Roman" w:hAnsi="Times New Roman" w:cs="Times New Roman"/>
        </w:rPr>
        <w:t>)</w:t>
      </w:r>
      <w:r w:rsidR="00876348">
        <w:rPr>
          <w:rFonts w:ascii="Times New Roman" w:hAnsi="Times New Roman" w:cs="Times New Roman"/>
        </w:rPr>
        <w:tab/>
      </w:r>
      <w:r w:rsidRPr="0006590A">
        <w:rPr>
          <w:rFonts w:ascii="Times New Roman" w:hAnsi="Times New Roman" w:cs="Times New Roman"/>
          <w:i/>
        </w:rPr>
        <w:t>ba.ˈkâ’</w:t>
      </w:r>
      <w:r w:rsidRPr="0006590A">
        <w:rPr>
          <w:rFonts w:ascii="Times New Roman" w:hAnsi="Times New Roman" w:cs="Times New Roman"/>
          <w:i/>
        </w:rPr>
        <w:tab/>
      </w:r>
      <w:r w:rsidRPr="0006590A">
        <w:rPr>
          <w:rFonts w:ascii="Times New Roman" w:hAnsi="Times New Roman" w:cs="Times New Roman"/>
          <w:i/>
        </w:rPr>
        <w:tab/>
        <w:t>kēd.zá.xī.gwé.ˈdxu’.di</w:t>
      </w:r>
      <w:r w:rsidRPr="0006590A">
        <w:rPr>
          <w:rFonts w:ascii="Times New Roman" w:hAnsi="Times New Roman" w:cs="Times New Roman"/>
          <w:i/>
        </w:rPr>
        <w:tab/>
      </w:r>
      <w:r w:rsidRPr="0006590A">
        <w:rPr>
          <w:rFonts w:ascii="Times New Roman" w:hAnsi="Times New Roman" w:cs="Times New Roman"/>
          <w:i/>
        </w:rPr>
        <w:tab/>
      </w:r>
      <w:r w:rsidR="001B0107">
        <w:rPr>
          <w:rFonts w:ascii="Times New Roman" w:hAnsi="Times New Roman" w:cs="Times New Roman"/>
          <w:i/>
        </w:rPr>
        <w:tab/>
      </w:r>
      <w:r w:rsidR="001B0107">
        <w:rPr>
          <w:rFonts w:ascii="Times New Roman" w:hAnsi="Times New Roman" w:cs="Times New Roman"/>
          <w:i/>
        </w:rPr>
        <w:tab/>
      </w:r>
      <w:r w:rsidR="001B0107">
        <w:rPr>
          <w:rFonts w:ascii="Times New Roman" w:hAnsi="Times New Roman" w:cs="Times New Roman"/>
          <w:i/>
        </w:rPr>
        <w:tab/>
      </w:r>
      <w:r w:rsidR="001B0107">
        <w:rPr>
          <w:rFonts w:ascii="Times New Roman" w:hAnsi="Times New Roman" w:cs="Times New Roman"/>
          <w:i/>
        </w:rPr>
        <w:tab/>
      </w:r>
      <w:r w:rsidR="001B0107">
        <w:rPr>
          <w:rFonts w:ascii="Times New Roman" w:hAnsi="Times New Roman" w:cs="Times New Roman"/>
          <w:i/>
        </w:rPr>
        <w:tab/>
      </w:r>
      <w:r w:rsidR="001B0107">
        <w:rPr>
          <w:rFonts w:ascii="Times New Roman" w:hAnsi="Times New Roman" w:cs="Times New Roman"/>
          <w:i/>
        </w:rPr>
        <w:tab/>
      </w:r>
      <w:r w:rsidR="001B0107">
        <w:rPr>
          <w:rFonts w:ascii="Times New Roman" w:hAnsi="Times New Roman" w:cs="Times New Roman"/>
          <w:i/>
        </w:rPr>
        <w:tab/>
      </w:r>
      <w:r w:rsidR="00876348">
        <w:rPr>
          <w:rFonts w:ascii="Times New Roman" w:hAnsi="Times New Roman" w:cs="Times New Roman"/>
          <w:i/>
        </w:rPr>
        <w:tab/>
      </w:r>
      <w:r w:rsidRPr="0006590A">
        <w:rPr>
          <w:rFonts w:ascii="Times New Roman" w:hAnsi="Times New Roman" w:cs="Times New Roman"/>
          <w:i/>
        </w:rPr>
        <w:t>ˈgú.nyum</w:t>
      </w:r>
    </w:p>
    <w:p w14:paraId="173835BA" w14:textId="27ABABA2" w:rsidR="005D3944" w:rsidRPr="0006590A" w:rsidRDefault="00876348" w:rsidP="005D3944">
      <w:pPr>
        <w:jc w:val="both"/>
        <w:rPr>
          <w:rFonts w:ascii="Times New Roman" w:hAnsi="Times New Roman" w:cs="Times New Roman"/>
        </w:rPr>
      </w:pPr>
      <w:r>
        <w:rPr>
          <w:rFonts w:ascii="Times New Roman" w:hAnsi="Times New Roman" w:cs="Times New Roman"/>
        </w:rPr>
        <w:tab/>
      </w:r>
      <w:r w:rsidR="005D3944" w:rsidRPr="0006590A">
        <w:rPr>
          <w:rFonts w:ascii="Times New Roman" w:hAnsi="Times New Roman" w:cs="Times New Roman"/>
        </w:rPr>
        <w:tab/>
      </w:r>
      <w:r w:rsidR="005D3944" w:rsidRPr="00543755">
        <w:rPr>
          <w:rFonts w:ascii="Times New Roman" w:hAnsi="Times New Roman" w:cs="Times New Roman"/>
          <w:b/>
        </w:rPr>
        <w:t>bakâ’</w:t>
      </w:r>
      <w:r w:rsidR="005D3944" w:rsidRPr="0006590A">
        <w:rPr>
          <w:rFonts w:ascii="Times New Roman" w:hAnsi="Times New Roman" w:cs="Times New Roman"/>
        </w:rPr>
        <w:tab/>
      </w:r>
      <w:r w:rsidR="005D3944" w:rsidRPr="0006590A">
        <w:rPr>
          <w:rFonts w:ascii="Times New Roman" w:hAnsi="Times New Roman" w:cs="Times New Roman"/>
        </w:rPr>
        <w:tab/>
        <w:t>kēd=zá=xī=gu-edxu’=di</w:t>
      </w:r>
      <w:r>
        <w:rPr>
          <w:rFonts w:ascii="Times New Roman" w:hAnsi="Times New Roman" w:cs="Times New Roman"/>
        </w:rPr>
        <w:tab/>
      </w:r>
      <w:r w:rsidR="001B0107">
        <w:rPr>
          <w:rFonts w:ascii="Times New Roman" w:hAnsi="Times New Roman" w:cs="Times New Roman"/>
        </w:rPr>
        <w:tab/>
      </w:r>
      <w:r w:rsidR="001B0107">
        <w:rPr>
          <w:rFonts w:ascii="Times New Roman" w:hAnsi="Times New Roman" w:cs="Times New Roman"/>
        </w:rPr>
        <w:tab/>
      </w:r>
      <w:r w:rsidR="001B0107">
        <w:rPr>
          <w:rFonts w:ascii="Times New Roman" w:hAnsi="Times New Roman" w:cs="Times New Roman"/>
        </w:rPr>
        <w:tab/>
      </w:r>
      <w:r w:rsidR="001B0107">
        <w:rPr>
          <w:rFonts w:ascii="Times New Roman" w:hAnsi="Times New Roman" w:cs="Times New Roman"/>
        </w:rPr>
        <w:tab/>
      </w:r>
      <w:r w:rsidR="001B0107">
        <w:rPr>
          <w:rFonts w:ascii="Times New Roman" w:hAnsi="Times New Roman" w:cs="Times New Roman"/>
        </w:rPr>
        <w:tab/>
      </w:r>
      <w:r w:rsidR="001B0107">
        <w:rPr>
          <w:rFonts w:ascii="Times New Roman" w:hAnsi="Times New Roman" w:cs="Times New Roman"/>
        </w:rPr>
        <w:tab/>
      </w:r>
      <w:r w:rsidR="001B0107">
        <w:rPr>
          <w:rFonts w:ascii="Times New Roman" w:hAnsi="Times New Roman" w:cs="Times New Roman"/>
        </w:rPr>
        <w:tab/>
      </w:r>
      <w:r w:rsidR="005D3944" w:rsidRPr="0006590A">
        <w:rPr>
          <w:rFonts w:ascii="Times New Roman" w:hAnsi="Times New Roman" w:cs="Times New Roman"/>
        </w:rPr>
        <w:tab/>
        <w:t>g´-uny=</w:t>
      </w:r>
      <w:r w:rsidR="005D3944" w:rsidRPr="00543755">
        <w:rPr>
          <w:rFonts w:ascii="Times New Roman" w:hAnsi="Times New Roman" w:cs="Times New Roman"/>
          <w:b/>
        </w:rPr>
        <w:t>um</w:t>
      </w:r>
    </w:p>
    <w:p w14:paraId="6271EF05" w14:textId="411FC0F4" w:rsidR="005D3944" w:rsidRPr="0006590A" w:rsidRDefault="005D3944" w:rsidP="005D3944">
      <w:pPr>
        <w:jc w:val="both"/>
        <w:rPr>
          <w:rFonts w:ascii="Times New Roman" w:hAnsi="Times New Roman" w:cs="Times New Roman"/>
        </w:rPr>
      </w:pPr>
      <w:r w:rsidRPr="0006590A">
        <w:rPr>
          <w:rFonts w:ascii="Times New Roman" w:hAnsi="Times New Roman" w:cs="Times New Roman"/>
        </w:rPr>
        <w:tab/>
      </w:r>
      <w:r w:rsidR="00876348">
        <w:rPr>
          <w:rFonts w:ascii="Times New Roman" w:hAnsi="Times New Roman" w:cs="Times New Roman"/>
        </w:rPr>
        <w:tab/>
      </w:r>
      <w:r w:rsidRPr="0006590A">
        <w:rPr>
          <w:rFonts w:ascii="Times New Roman" w:hAnsi="Times New Roman" w:cs="Times New Roman"/>
        </w:rPr>
        <w:t>grackle</w:t>
      </w:r>
      <w:r w:rsidR="00876348">
        <w:rPr>
          <w:rFonts w:ascii="Times New Roman" w:hAnsi="Times New Roman" w:cs="Times New Roman"/>
        </w:rPr>
        <w:tab/>
      </w:r>
      <w:r>
        <w:rPr>
          <w:rFonts w:ascii="Times New Roman" w:hAnsi="Times New Roman" w:cs="Times New Roman"/>
        </w:rPr>
        <w:tab/>
      </w:r>
      <w:r w:rsidRPr="00776588">
        <w:rPr>
          <w:rFonts w:ascii="Times New Roman" w:hAnsi="Times New Roman" w:cs="Times New Roman"/>
          <w:smallCaps/>
        </w:rPr>
        <w:t>neg</w:t>
      </w:r>
      <w:r w:rsidRPr="0006590A">
        <w:rPr>
          <w:rFonts w:ascii="Times New Roman" w:hAnsi="Times New Roman" w:cs="Times New Roman"/>
        </w:rPr>
        <w:t>=</w:t>
      </w:r>
      <w:r w:rsidR="00876348" w:rsidRPr="00C04FB2">
        <w:rPr>
          <w:rFonts w:ascii="Times New Roman" w:hAnsi="Times New Roman" w:cs="Times New Roman"/>
        </w:rPr>
        <w:t>also=</w:t>
      </w:r>
      <w:r w:rsidR="001B0107" w:rsidRPr="00C04FB2">
        <w:rPr>
          <w:rFonts w:ascii="Times New Roman" w:hAnsi="Times New Roman" w:cs="Times New Roman"/>
          <w:smallCaps/>
        </w:rPr>
        <w:t>intg</w:t>
      </w:r>
      <w:r w:rsidR="001B0107" w:rsidRPr="00C04FB2">
        <w:rPr>
          <w:rFonts w:ascii="Times New Roman" w:hAnsi="Times New Roman" w:cs="Times New Roman"/>
        </w:rPr>
        <w:t>.what</w:t>
      </w:r>
      <w:r w:rsidR="001B0107">
        <w:rPr>
          <w:rFonts w:ascii="Times New Roman" w:hAnsi="Times New Roman" w:cs="Times New Roman"/>
        </w:rPr>
        <w:t>=</w:t>
      </w:r>
      <w:r w:rsidRPr="00776588">
        <w:rPr>
          <w:rFonts w:ascii="Times New Roman" w:hAnsi="Times New Roman" w:cs="Times New Roman"/>
          <w:smallCaps/>
        </w:rPr>
        <w:t>compl</w:t>
      </w:r>
      <w:r w:rsidRPr="0006590A">
        <w:rPr>
          <w:rFonts w:ascii="Times New Roman" w:hAnsi="Times New Roman" w:cs="Times New Roman"/>
        </w:rPr>
        <w:t>-do.correctly=</w:t>
      </w:r>
      <w:r w:rsidRPr="00776588">
        <w:rPr>
          <w:rFonts w:ascii="Times New Roman" w:hAnsi="Times New Roman" w:cs="Times New Roman"/>
          <w:smallCaps/>
        </w:rPr>
        <w:t>neg</w:t>
      </w:r>
      <w:r w:rsidRPr="0006590A">
        <w:rPr>
          <w:rFonts w:ascii="Times New Roman" w:hAnsi="Times New Roman" w:cs="Times New Roman"/>
        </w:rPr>
        <w:tab/>
      </w:r>
      <w:r w:rsidR="001B0107">
        <w:rPr>
          <w:rFonts w:ascii="Times New Roman" w:hAnsi="Times New Roman" w:cs="Times New Roman"/>
        </w:rPr>
        <w:tab/>
      </w:r>
      <w:r w:rsidRPr="00776588">
        <w:rPr>
          <w:rFonts w:ascii="Times New Roman" w:hAnsi="Times New Roman" w:cs="Times New Roman"/>
          <w:smallCaps/>
        </w:rPr>
        <w:t>pot</w:t>
      </w:r>
      <w:r w:rsidRPr="0006590A">
        <w:rPr>
          <w:rFonts w:ascii="Times New Roman" w:hAnsi="Times New Roman" w:cs="Times New Roman"/>
        </w:rPr>
        <w:t>-do=</w:t>
      </w:r>
      <w:r w:rsidRPr="00776588">
        <w:rPr>
          <w:rFonts w:ascii="Times New Roman" w:hAnsi="Times New Roman" w:cs="Times New Roman"/>
          <w:smallCaps/>
        </w:rPr>
        <w:t>3sg.anml</w:t>
      </w:r>
    </w:p>
    <w:p w14:paraId="47EB7379" w14:textId="5888C44E" w:rsidR="005D3944" w:rsidRPr="0006590A" w:rsidRDefault="00876348" w:rsidP="005D3944">
      <w:pPr>
        <w:jc w:val="both"/>
        <w:rPr>
          <w:rFonts w:ascii="Times New Roman" w:hAnsi="Times New Roman" w:cs="Times New Roman"/>
        </w:rPr>
      </w:pPr>
      <w:r>
        <w:rPr>
          <w:rFonts w:ascii="Times New Roman" w:hAnsi="Times New Roman" w:cs="Times New Roman"/>
        </w:rPr>
        <w:tab/>
      </w:r>
      <w:r w:rsidR="005D3944" w:rsidRPr="0006590A">
        <w:rPr>
          <w:rFonts w:ascii="Times New Roman" w:hAnsi="Times New Roman" w:cs="Times New Roman"/>
        </w:rPr>
        <w:tab/>
        <w:t>‘The grackle also didn’t do (something) right.’</w:t>
      </w:r>
      <w:r w:rsidR="00C04FB2">
        <w:rPr>
          <w:rFonts w:ascii="Times New Roman" w:hAnsi="Times New Roman" w:cs="Times New Roman"/>
        </w:rPr>
        <w:t xml:space="preserve"> (txt.)</w:t>
      </w:r>
    </w:p>
    <w:p w14:paraId="2EB9CEF0" w14:textId="77777777" w:rsidR="005D3944" w:rsidRPr="0006590A" w:rsidRDefault="005D3944" w:rsidP="005D3944">
      <w:pPr>
        <w:jc w:val="both"/>
        <w:rPr>
          <w:rFonts w:ascii="Times New Roman" w:hAnsi="Times New Roman" w:cs="Times New Roman"/>
        </w:rPr>
      </w:pPr>
    </w:p>
    <w:p w14:paraId="45421D55" w14:textId="664538C7" w:rsidR="005D3944" w:rsidRPr="0006590A" w:rsidRDefault="005D3944" w:rsidP="00747132">
      <w:pPr>
        <w:spacing w:line="360" w:lineRule="auto"/>
        <w:ind w:firstLine="288"/>
        <w:jc w:val="both"/>
        <w:rPr>
          <w:rFonts w:ascii="Times New Roman" w:hAnsi="Times New Roman" w:cs="Times New Roman"/>
        </w:rPr>
      </w:pPr>
      <w:r w:rsidRPr="0006590A">
        <w:rPr>
          <w:rFonts w:ascii="Times New Roman" w:hAnsi="Times New Roman" w:cs="Times New Roman"/>
        </w:rPr>
        <w:t>Topics in TdVZ then could be considered of two types: conversational and narrative topics. The first one is intra-clausal while the second is extra-clausal. Both, however, precede the verb. Another characteristic of topic is that they have the subject role, thus, objects cannot be topics in this language, which is cross-linguistically common.</w:t>
      </w:r>
    </w:p>
    <w:p w14:paraId="146C2A70" w14:textId="50DA12A9" w:rsidR="005D3944" w:rsidRPr="0006590A" w:rsidRDefault="005D3944" w:rsidP="00747132">
      <w:pPr>
        <w:spacing w:line="360" w:lineRule="auto"/>
        <w:ind w:firstLine="288"/>
        <w:jc w:val="both"/>
        <w:rPr>
          <w:rFonts w:ascii="Times New Roman" w:hAnsi="Times New Roman" w:cs="Times New Roman"/>
        </w:rPr>
      </w:pPr>
      <w:r w:rsidRPr="0006590A">
        <w:rPr>
          <w:rFonts w:ascii="Times New Roman" w:hAnsi="Times New Roman" w:cs="Times New Roman"/>
        </w:rPr>
        <w:t>In this section, I have shown ho</w:t>
      </w:r>
      <w:r>
        <w:rPr>
          <w:rFonts w:ascii="Times New Roman" w:hAnsi="Times New Roman" w:cs="Times New Roman"/>
        </w:rPr>
        <w:t>w</w:t>
      </w:r>
      <w:r w:rsidRPr="0006590A">
        <w:rPr>
          <w:rFonts w:ascii="Times New Roman" w:hAnsi="Times New Roman" w:cs="Times New Roman"/>
        </w:rPr>
        <w:t xml:space="preserve"> focus and topic constructions occur in TdVZ. </w:t>
      </w:r>
      <w:r w:rsidR="00202020">
        <w:rPr>
          <w:rFonts w:ascii="Times New Roman" w:hAnsi="Times New Roman" w:cs="Times New Roman"/>
        </w:rPr>
        <w:t>Focused</w:t>
      </w:r>
      <w:r w:rsidRPr="0006590A">
        <w:rPr>
          <w:rFonts w:ascii="Times New Roman" w:hAnsi="Times New Roman" w:cs="Times New Roman"/>
        </w:rPr>
        <w:t xml:space="preserve"> elements and </w:t>
      </w:r>
      <w:r>
        <w:rPr>
          <w:rFonts w:ascii="Times New Roman" w:hAnsi="Times New Roman" w:cs="Times New Roman"/>
        </w:rPr>
        <w:t>t</w:t>
      </w:r>
      <w:r w:rsidRPr="0006590A">
        <w:rPr>
          <w:rFonts w:ascii="Times New Roman" w:hAnsi="Times New Roman" w:cs="Times New Roman"/>
        </w:rPr>
        <w:t xml:space="preserve">opics in conversation take the preverbal position and both are intra-clausal. Narrative topics, </w:t>
      </w:r>
      <w:r w:rsidR="00747132" w:rsidRPr="0006590A">
        <w:rPr>
          <w:rFonts w:ascii="Times New Roman" w:hAnsi="Times New Roman" w:cs="Times New Roman"/>
        </w:rPr>
        <w:t>however,</w:t>
      </w:r>
      <w:r w:rsidRPr="0006590A">
        <w:rPr>
          <w:rFonts w:ascii="Times New Roman" w:hAnsi="Times New Roman" w:cs="Times New Roman"/>
        </w:rPr>
        <w:t xml:space="preserve"> are extra-clausal.</w:t>
      </w:r>
    </w:p>
    <w:p w14:paraId="0DC172B6" w14:textId="20E950B6" w:rsidR="005D3944" w:rsidRPr="0006590A" w:rsidRDefault="005D3944" w:rsidP="00747132">
      <w:pPr>
        <w:spacing w:line="360" w:lineRule="auto"/>
        <w:ind w:firstLine="288"/>
        <w:jc w:val="both"/>
        <w:rPr>
          <w:rFonts w:ascii="Times New Roman" w:hAnsi="Times New Roman" w:cs="Times New Roman"/>
        </w:rPr>
      </w:pPr>
      <w:r w:rsidRPr="0006590A">
        <w:rPr>
          <w:rFonts w:ascii="Times New Roman" w:hAnsi="Times New Roman" w:cs="Times New Roman"/>
        </w:rPr>
        <w:lastRenderedPageBreak/>
        <w:t xml:space="preserve">An important characteristic of Zapotec grammar is that there is only one slot for </w:t>
      </w:r>
      <w:r w:rsidR="00202020">
        <w:rPr>
          <w:rFonts w:ascii="Times New Roman" w:hAnsi="Times New Roman" w:cs="Times New Roman"/>
        </w:rPr>
        <w:t>focused</w:t>
      </w:r>
      <w:r w:rsidRPr="0006590A">
        <w:rPr>
          <w:rFonts w:ascii="Times New Roman" w:hAnsi="Times New Roman" w:cs="Times New Roman"/>
        </w:rPr>
        <w:t xml:space="preserve">/topicalized elements. Thus, if the subject is topicalized and an NP (object) is </w:t>
      </w:r>
      <w:r w:rsidR="00202020">
        <w:rPr>
          <w:rFonts w:ascii="Times New Roman" w:hAnsi="Times New Roman" w:cs="Times New Roman"/>
        </w:rPr>
        <w:t>focused</w:t>
      </w:r>
      <w:r w:rsidRPr="0006590A">
        <w:rPr>
          <w:rFonts w:ascii="Times New Roman" w:hAnsi="Times New Roman" w:cs="Times New Roman"/>
        </w:rPr>
        <w:t xml:space="preserve"> within a clause, only one of these elements can be fronted, whether</w:t>
      </w:r>
      <w:r>
        <w:rPr>
          <w:rFonts w:ascii="Times New Roman" w:hAnsi="Times New Roman" w:cs="Times New Roman"/>
        </w:rPr>
        <w:t xml:space="preserve"> it</w:t>
      </w:r>
      <w:r w:rsidRPr="0006590A">
        <w:rPr>
          <w:rFonts w:ascii="Times New Roman" w:hAnsi="Times New Roman" w:cs="Times New Roman"/>
        </w:rPr>
        <w:t xml:space="preserve"> is the topicalized subject, as in (</w:t>
      </w:r>
      <w:r>
        <w:rPr>
          <w:rFonts w:ascii="Times New Roman" w:hAnsi="Times New Roman" w:cs="Times New Roman"/>
        </w:rPr>
        <w:t>120</w:t>
      </w:r>
      <w:r w:rsidRPr="0006590A">
        <w:rPr>
          <w:rFonts w:ascii="Times New Roman" w:hAnsi="Times New Roman" w:cs="Times New Roman"/>
        </w:rPr>
        <w:t xml:space="preserve">b), or </w:t>
      </w:r>
      <w:r>
        <w:rPr>
          <w:rFonts w:ascii="Times New Roman" w:hAnsi="Times New Roman" w:cs="Times New Roman"/>
        </w:rPr>
        <w:t xml:space="preserve">it is </w:t>
      </w:r>
      <w:r w:rsidRPr="0006590A">
        <w:rPr>
          <w:rFonts w:ascii="Times New Roman" w:hAnsi="Times New Roman" w:cs="Times New Roman"/>
        </w:rPr>
        <w:t xml:space="preserve">the </w:t>
      </w:r>
      <w:r w:rsidR="00202020">
        <w:rPr>
          <w:rFonts w:ascii="Times New Roman" w:hAnsi="Times New Roman" w:cs="Times New Roman"/>
        </w:rPr>
        <w:t>focused</w:t>
      </w:r>
      <w:r w:rsidRPr="0006590A">
        <w:rPr>
          <w:rFonts w:ascii="Times New Roman" w:hAnsi="Times New Roman" w:cs="Times New Roman"/>
        </w:rPr>
        <w:t xml:space="preserve"> element, as in (</w:t>
      </w:r>
      <w:r>
        <w:rPr>
          <w:rFonts w:ascii="Times New Roman" w:hAnsi="Times New Roman" w:cs="Times New Roman"/>
        </w:rPr>
        <w:t>120</w:t>
      </w:r>
      <w:r w:rsidRPr="0006590A">
        <w:rPr>
          <w:rFonts w:ascii="Times New Roman" w:hAnsi="Times New Roman" w:cs="Times New Roman"/>
        </w:rPr>
        <w:t>c), but not both, as shown in (</w:t>
      </w:r>
      <w:r>
        <w:rPr>
          <w:rFonts w:ascii="Times New Roman" w:hAnsi="Times New Roman" w:cs="Times New Roman"/>
        </w:rPr>
        <w:t>120</w:t>
      </w:r>
      <w:r w:rsidRPr="0006590A">
        <w:rPr>
          <w:rFonts w:ascii="Times New Roman" w:hAnsi="Times New Roman" w:cs="Times New Roman"/>
        </w:rPr>
        <w:t>d).</w:t>
      </w:r>
    </w:p>
    <w:p w14:paraId="515A6730" w14:textId="77777777" w:rsidR="005D3944" w:rsidRPr="0006590A" w:rsidRDefault="005D3944" w:rsidP="005D3944">
      <w:pPr>
        <w:jc w:val="both"/>
        <w:rPr>
          <w:rFonts w:ascii="Times New Roman" w:hAnsi="Times New Roman" w:cs="Times New Roman"/>
        </w:rPr>
      </w:pPr>
    </w:p>
    <w:p w14:paraId="143589B0" w14:textId="1F275895" w:rsidR="005D3944" w:rsidRPr="0006590A" w:rsidRDefault="005D3944" w:rsidP="005D3944">
      <w:pPr>
        <w:jc w:val="both"/>
        <w:rPr>
          <w:rFonts w:ascii="Times New Roman" w:hAnsi="Times New Roman" w:cs="Times New Roman"/>
          <w:i/>
        </w:rPr>
      </w:pPr>
      <w:r w:rsidRPr="0006590A">
        <w:rPr>
          <w:rFonts w:ascii="Times New Roman" w:hAnsi="Times New Roman" w:cs="Times New Roman"/>
        </w:rPr>
        <w:t>(</w:t>
      </w:r>
      <w:r>
        <w:rPr>
          <w:rFonts w:ascii="Times New Roman" w:hAnsi="Times New Roman" w:cs="Times New Roman"/>
        </w:rPr>
        <w:t>120</w:t>
      </w:r>
      <w:r w:rsidRPr="0006590A">
        <w:rPr>
          <w:rFonts w:ascii="Times New Roman" w:hAnsi="Times New Roman" w:cs="Times New Roman"/>
        </w:rPr>
        <w:t>)</w:t>
      </w:r>
      <w:r w:rsidR="001B0107">
        <w:rPr>
          <w:rFonts w:ascii="Times New Roman" w:hAnsi="Times New Roman" w:cs="Times New Roman"/>
        </w:rPr>
        <w:tab/>
      </w:r>
      <w:r w:rsidRPr="0006590A">
        <w:rPr>
          <w:rFonts w:ascii="Times New Roman" w:hAnsi="Times New Roman" w:cs="Times New Roman"/>
        </w:rPr>
        <w:t>a.</w:t>
      </w:r>
      <w:r w:rsidRPr="0006590A">
        <w:rPr>
          <w:rFonts w:ascii="Times New Roman" w:hAnsi="Times New Roman" w:cs="Times New Roman"/>
        </w:rPr>
        <w:tab/>
      </w:r>
      <w:r w:rsidRPr="0006590A">
        <w:rPr>
          <w:rFonts w:ascii="Times New Roman" w:hAnsi="Times New Roman" w:cs="Times New Roman"/>
          <w:i/>
        </w:rPr>
        <w:t>kā.lí.ˈzǽ</w:t>
      </w:r>
      <w:r w:rsidRPr="0006590A">
        <w:rPr>
          <w:rFonts w:ascii="Times New Roman" w:hAnsi="Times New Roman" w:cs="Times New Roman"/>
          <w:i/>
        </w:rPr>
        <w:tab/>
      </w:r>
      <w:r w:rsidRPr="0006590A">
        <w:rPr>
          <w:rFonts w:ascii="Times New Roman" w:hAnsi="Times New Roman" w:cs="Times New Roman"/>
          <w:i/>
        </w:rPr>
        <w:tab/>
      </w:r>
      <w:r w:rsidRPr="0006590A">
        <w:rPr>
          <w:rFonts w:ascii="Times New Roman" w:hAnsi="Times New Roman" w:cs="Times New Roman"/>
          <w:i/>
        </w:rPr>
        <w:tab/>
      </w:r>
      <w:r w:rsidR="001B0107">
        <w:rPr>
          <w:rFonts w:ascii="Times New Roman" w:hAnsi="Times New Roman" w:cs="Times New Roman"/>
          <w:i/>
        </w:rPr>
        <w:tab/>
      </w:r>
      <w:r w:rsidR="001B0107">
        <w:rPr>
          <w:rFonts w:ascii="Times New Roman" w:hAnsi="Times New Roman" w:cs="Times New Roman"/>
          <w:i/>
        </w:rPr>
        <w:tab/>
      </w:r>
      <w:r w:rsidR="001B0107">
        <w:rPr>
          <w:rFonts w:ascii="Times New Roman" w:hAnsi="Times New Roman" w:cs="Times New Roman"/>
          <w:i/>
        </w:rPr>
        <w:tab/>
      </w:r>
      <w:r w:rsidRPr="0006590A">
        <w:rPr>
          <w:rFonts w:ascii="Times New Roman" w:hAnsi="Times New Roman" w:cs="Times New Roman"/>
          <w:i/>
        </w:rPr>
        <w:t>ˈJwáyn?</w:t>
      </w:r>
    </w:p>
    <w:p w14:paraId="64EFD1F8" w14:textId="0F3B7881" w:rsidR="005D3944" w:rsidRPr="0006590A" w:rsidRDefault="005D3944" w:rsidP="005D3944">
      <w:pPr>
        <w:jc w:val="both"/>
        <w:rPr>
          <w:rFonts w:ascii="Times New Roman" w:hAnsi="Times New Roman" w:cs="Times New Roman"/>
        </w:rPr>
      </w:pPr>
      <w:r w:rsidRPr="0006590A">
        <w:rPr>
          <w:rFonts w:ascii="Times New Roman" w:hAnsi="Times New Roman" w:cs="Times New Roman"/>
        </w:rPr>
        <w:tab/>
      </w:r>
      <w:r w:rsidRPr="0006590A">
        <w:rPr>
          <w:rFonts w:ascii="Times New Roman" w:hAnsi="Times New Roman" w:cs="Times New Roman"/>
        </w:rPr>
        <w:tab/>
      </w:r>
      <w:r w:rsidR="001B0107">
        <w:rPr>
          <w:rFonts w:ascii="Times New Roman" w:hAnsi="Times New Roman" w:cs="Times New Roman"/>
        </w:rPr>
        <w:tab/>
      </w:r>
      <w:r w:rsidRPr="0006590A">
        <w:rPr>
          <w:rFonts w:ascii="Times New Roman" w:hAnsi="Times New Roman" w:cs="Times New Roman"/>
        </w:rPr>
        <w:t>kālí=z´-æ</w:t>
      </w:r>
      <w:r w:rsidRPr="0006590A">
        <w:rPr>
          <w:rFonts w:ascii="Times New Roman" w:hAnsi="Times New Roman" w:cs="Times New Roman"/>
        </w:rPr>
        <w:tab/>
      </w:r>
      <w:r w:rsidRPr="0006590A">
        <w:rPr>
          <w:rFonts w:ascii="Times New Roman" w:hAnsi="Times New Roman" w:cs="Times New Roman"/>
        </w:rPr>
        <w:tab/>
      </w:r>
      <w:r w:rsidR="001B0107">
        <w:rPr>
          <w:rFonts w:ascii="Times New Roman" w:hAnsi="Times New Roman" w:cs="Times New Roman"/>
        </w:rPr>
        <w:tab/>
      </w:r>
      <w:r w:rsidR="001B0107">
        <w:rPr>
          <w:rFonts w:ascii="Times New Roman" w:hAnsi="Times New Roman" w:cs="Times New Roman"/>
        </w:rPr>
        <w:tab/>
      </w:r>
      <w:r w:rsidRPr="0006590A">
        <w:rPr>
          <w:rFonts w:ascii="Times New Roman" w:hAnsi="Times New Roman" w:cs="Times New Roman"/>
        </w:rPr>
        <w:tab/>
        <w:t>Jwáyn</w:t>
      </w:r>
    </w:p>
    <w:p w14:paraId="5F56F74D" w14:textId="79186CB0" w:rsidR="005D3944" w:rsidRPr="0006590A" w:rsidRDefault="005D3944" w:rsidP="005D3944">
      <w:pPr>
        <w:jc w:val="both"/>
        <w:rPr>
          <w:rFonts w:ascii="Times New Roman" w:hAnsi="Times New Roman" w:cs="Times New Roman"/>
        </w:rPr>
      </w:pPr>
      <w:r w:rsidRPr="0006590A">
        <w:rPr>
          <w:rFonts w:ascii="Times New Roman" w:hAnsi="Times New Roman" w:cs="Times New Roman"/>
        </w:rPr>
        <w:tab/>
      </w:r>
      <w:r w:rsidRPr="0006590A">
        <w:rPr>
          <w:rFonts w:ascii="Times New Roman" w:hAnsi="Times New Roman" w:cs="Times New Roman"/>
        </w:rPr>
        <w:tab/>
      </w:r>
      <w:r w:rsidR="001B0107">
        <w:rPr>
          <w:rFonts w:ascii="Times New Roman" w:hAnsi="Times New Roman" w:cs="Times New Roman"/>
        </w:rPr>
        <w:tab/>
      </w:r>
      <w:r w:rsidRPr="0006590A">
        <w:rPr>
          <w:rFonts w:ascii="Times New Roman" w:hAnsi="Times New Roman" w:cs="Times New Roman"/>
          <w:smallCaps/>
        </w:rPr>
        <w:t>intg</w:t>
      </w:r>
      <w:r w:rsidRPr="0006590A">
        <w:rPr>
          <w:rFonts w:ascii="Times New Roman" w:hAnsi="Times New Roman" w:cs="Times New Roman"/>
        </w:rPr>
        <w:t>.where=</w:t>
      </w:r>
      <w:r w:rsidRPr="0006590A">
        <w:rPr>
          <w:rFonts w:ascii="Times New Roman" w:hAnsi="Times New Roman" w:cs="Times New Roman"/>
          <w:smallCaps/>
        </w:rPr>
        <w:t>progr</w:t>
      </w:r>
      <w:r w:rsidRPr="0006590A">
        <w:rPr>
          <w:rFonts w:ascii="Times New Roman" w:hAnsi="Times New Roman" w:cs="Times New Roman"/>
        </w:rPr>
        <w:t>-go</w:t>
      </w:r>
      <w:r w:rsidRPr="0006590A">
        <w:rPr>
          <w:rFonts w:ascii="Times New Roman" w:hAnsi="Times New Roman" w:cs="Times New Roman"/>
        </w:rPr>
        <w:tab/>
        <w:t>Juan</w:t>
      </w:r>
    </w:p>
    <w:p w14:paraId="265A2781" w14:textId="390E8690" w:rsidR="005D3944" w:rsidRPr="0006590A" w:rsidRDefault="005D3944" w:rsidP="005D3944">
      <w:pPr>
        <w:jc w:val="both"/>
        <w:rPr>
          <w:rFonts w:ascii="Times New Roman" w:hAnsi="Times New Roman" w:cs="Times New Roman"/>
        </w:rPr>
      </w:pPr>
      <w:r w:rsidRPr="0006590A">
        <w:rPr>
          <w:rFonts w:ascii="Times New Roman" w:hAnsi="Times New Roman" w:cs="Times New Roman"/>
        </w:rPr>
        <w:tab/>
      </w:r>
      <w:r w:rsidRPr="0006590A">
        <w:rPr>
          <w:rFonts w:ascii="Times New Roman" w:hAnsi="Times New Roman" w:cs="Times New Roman"/>
        </w:rPr>
        <w:tab/>
      </w:r>
      <w:r w:rsidR="001B0107">
        <w:rPr>
          <w:rFonts w:ascii="Times New Roman" w:hAnsi="Times New Roman" w:cs="Times New Roman"/>
        </w:rPr>
        <w:tab/>
      </w:r>
      <w:r w:rsidRPr="0006590A">
        <w:rPr>
          <w:rFonts w:ascii="Times New Roman" w:hAnsi="Times New Roman" w:cs="Times New Roman"/>
        </w:rPr>
        <w:t>where is Juan going?</w:t>
      </w:r>
    </w:p>
    <w:p w14:paraId="6BAA543B" w14:textId="77777777" w:rsidR="005D3944" w:rsidRPr="0006590A" w:rsidRDefault="005D3944" w:rsidP="005D3944">
      <w:pPr>
        <w:jc w:val="both"/>
        <w:rPr>
          <w:rFonts w:ascii="Times New Roman" w:hAnsi="Times New Roman" w:cs="Times New Roman"/>
        </w:rPr>
      </w:pPr>
    </w:p>
    <w:p w14:paraId="006E4982" w14:textId="0BBEEF5D" w:rsidR="005D3944" w:rsidRPr="0006590A" w:rsidRDefault="005D3944" w:rsidP="001B0107">
      <w:pPr>
        <w:ind w:left="288" w:firstLine="288"/>
        <w:jc w:val="both"/>
        <w:rPr>
          <w:rFonts w:ascii="Times New Roman" w:hAnsi="Times New Roman" w:cs="Times New Roman"/>
          <w:i/>
        </w:rPr>
      </w:pPr>
      <w:r w:rsidRPr="0006590A">
        <w:rPr>
          <w:rFonts w:ascii="Times New Roman" w:hAnsi="Times New Roman" w:cs="Times New Roman"/>
        </w:rPr>
        <w:t>b.</w:t>
      </w:r>
      <w:r w:rsidR="001B0107">
        <w:rPr>
          <w:rFonts w:ascii="Times New Roman" w:hAnsi="Times New Roman" w:cs="Times New Roman"/>
        </w:rPr>
        <w:tab/>
      </w:r>
      <w:r w:rsidRPr="0006590A">
        <w:rPr>
          <w:rFonts w:ascii="Times New Roman" w:hAnsi="Times New Roman" w:cs="Times New Roman"/>
        </w:rPr>
        <w:t>[</w:t>
      </w:r>
      <w:r w:rsidRPr="0006590A">
        <w:rPr>
          <w:rFonts w:ascii="Times New Roman" w:hAnsi="Times New Roman" w:cs="Times New Roman"/>
          <w:i/>
        </w:rPr>
        <w:t>ˈlā̰</w:t>
      </w:r>
      <w:r w:rsidRPr="0006590A">
        <w:rPr>
          <w:rFonts w:ascii="Times New Roman" w:hAnsi="Times New Roman" w:cs="Times New Roman"/>
          <w:i/>
        </w:rPr>
        <w:tab/>
        <w:t>ˈJwáyn</w:t>
      </w:r>
      <w:r w:rsidRPr="0006590A">
        <w:rPr>
          <w:rFonts w:ascii="Times New Roman" w:hAnsi="Times New Roman" w:cs="Times New Roman"/>
        </w:rPr>
        <w:t>]</w:t>
      </w:r>
      <w:r w:rsidRPr="00776588">
        <w:rPr>
          <w:rFonts w:ascii="Times New Roman" w:hAnsi="Times New Roman" w:cs="Times New Roman"/>
          <w:smallCaps/>
          <w:vertAlign w:val="subscript"/>
        </w:rPr>
        <w:t>top</w:t>
      </w:r>
      <w:r w:rsidRPr="0006590A">
        <w:rPr>
          <w:rFonts w:ascii="Times New Roman" w:hAnsi="Times New Roman" w:cs="Times New Roman"/>
        </w:rPr>
        <w:tab/>
      </w:r>
      <w:r w:rsidRPr="0006590A">
        <w:rPr>
          <w:rFonts w:ascii="Times New Roman" w:hAnsi="Times New Roman" w:cs="Times New Roman"/>
        </w:rPr>
        <w:tab/>
      </w:r>
      <w:r w:rsidRPr="0006590A">
        <w:rPr>
          <w:rFonts w:ascii="Times New Roman" w:hAnsi="Times New Roman" w:cs="Times New Roman"/>
          <w:i/>
        </w:rPr>
        <w:t>ˈzǽ</w:t>
      </w:r>
      <w:r w:rsidRPr="0006590A">
        <w:rPr>
          <w:rFonts w:ascii="Times New Roman" w:hAnsi="Times New Roman" w:cs="Times New Roman"/>
          <w:i/>
        </w:rPr>
        <w:tab/>
      </w:r>
      <w:r w:rsidRPr="0006590A">
        <w:rPr>
          <w:rFonts w:ascii="Times New Roman" w:hAnsi="Times New Roman" w:cs="Times New Roman"/>
          <w:i/>
        </w:rPr>
        <w:tab/>
      </w:r>
      <w:r w:rsidR="001B0107">
        <w:rPr>
          <w:rFonts w:ascii="Times New Roman" w:hAnsi="Times New Roman" w:cs="Times New Roman"/>
          <w:i/>
        </w:rPr>
        <w:tab/>
      </w:r>
      <w:r w:rsidRPr="0006590A">
        <w:rPr>
          <w:rFonts w:ascii="Times New Roman" w:hAnsi="Times New Roman" w:cs="Times New Roman"/>
          <w:i/>
        </w:rPr>
        <w:t>ˈLlwâ’</w:t>
      </w:r>
    </w:p>
    <w:p w14:paraId="2206AD43" w14:textId="1B90594F" w:rsidR="005D3944" w:rsidRPr="0006590A" w:rsidRDefault="005D3944" w:rsidP="001B0107">
      <w:pPr>
        <w:ind w:left="576" w:firstLine="288"/>
        <w:jc w:val="both"/>
        <w:rPr>
          <w:rFonts w:ascii="Times New Roman" w:hAnsi="Times New Roman" w:cs="Times New Roman"/>
        </w:rPr>
      </w:pPr>
      <w:r w:rsidRPr="0006590A">
        <w:rPr>
          <w:rFonts w:ascii="Times New Roman" w:hAnsi="Times New Roman" w:cs="Times New Roman"/>
        </w:rPr>
        <w:t>lā̰</w:t>
      </w:r>
      <w:r w:rsidR="001B0107">
        <w:rPr>
          <w:rFonts w:ascii="Times New Roman" w:hAnsi="Times New Roman" w:cs="Times New Roman"/>
        </w:rPr>
        <w:tab/>
      </w:r>
      <w:r w:rsidRPr="0006590A">
        <w:rPr>
          <w:rFonts w:ascii="Times New Roman" w:hAnsi="Times New Roman" w:cs="Times New Roman"/>
        </w:rPr>
        <w:tab/>
        <w:t>Jwáyn</w:t>
      </w:r>
      <w:r w:rsidRPr="0006590A">
        <w:rPr>
          <w:rFonts w:ascii="Times New Roman" w:hAnsi="Times New Roman" w:cs="Times New Roman"/>
        </w:rPr>
        <w:tab/>
      </w:r>
      <w:r w:rsidRPr="0006590A">
        <w:rPr>
          <w:rFonts w:ascii="Times New Roman" w:hAnsi="Times New Roman" w:cs="Times New Roman"/>
        </w:rPr>
        <w:tab/>
      </w:r>
      <w:r w:rsidRPr="0006590A">
        <w:rPr>
          <w:rFonts w:ascii="Times New Roman" w:hAnsi="Times New Roman" w:cs="Times New Roman"/>
        </w:rPr>
        <w:tab/>
        <w:t>z´-æ</w:t>
      </w:r>
      <w:r w:rsidRPr="0006590A">
        <w:rPr>
          <w:rFonts w:ascii="Times New Roman" w:hAnsi="Times New Roman" w:cs="Times New Roman"/>
        </w:rPr>
        <w:tab/>
      </w:r>
      <w:r w:rsidRPr="0006590A">
        <w:rPr>
          <w:rFonts w:ascii="Times New Roman" w:hAnsi="Times New Roman" w:cs="Times New Roman"/>
        </w:rPr>
        <w:tab/>
      </w:r>
      <w:r w:rsidR="001B0107">
        <w:rPr>
          <w:rFonts w:ascii="Times New Roman" w:hAnsi="Times New Roman" w:cs="Times New Roman"/>
        </w:rPr>
        <w:tab/>
      </w:r>
      <w:r w:rsidRPr="0006590A">
        <w:rPr>
          <w:rFonts w:ascii="Times New Roman" w:hAnsi="Times New Roman" w:cs="Times New Roman"/>
        </w:rPr>
        <w:t>Llwâ’</w:t>
      </w:r>
    </w:p>
    <w:p w14:paraId="75319D2F" w14:textId="43B89747" w:rsidR="005D3944" w:rsidRPr="0006590A" w:rsidRDefault="005D3944" w:rsidP="001B0107">
      <w:pPr>
        <w:ind w:left="576" w:firstLine="288"/>
        <w:jc w:val="both"/>
        <w:rPr>
          <w:rFonts w:ascii="Times New Roman" w:hAnsi="Times New Roman" w:cs="Times New Roman"/>
        </w:rPr>
      </w:pPr>
      <w:r w:rsidRPr="0006590A">
        <w:rPr>
          <w:rFonts w:ascii="Times New Roman" w:hAnsi="Times New Roman" w:cs="Times New Roman"/>
          <w:smallCaps/>
        </w:rPr>
        <w:t>top</w:t>
      </w:r>
      <w:r w:rsidRPr="0006590A">
        <w:rPr>
          <w:rFonts w:ascii="Times New Roman" w:hAnsi="Times New Roman" w:cs="Times New Roman"/>
        </w:rPr>
        <w:tab/>
        <w:t>Juan</w:t>
      </w:r>
      <w:r w:rsidRPr="0006590A">
        <w:rPr>
          <w:rFonts w:ascii="Times New Roman" w:hAnsi="Times New Roman" w:cs="Times New Roman"/>
        </w:rPr>
        <w:tab/>
      </w:r>
      <w:r w:rsidRPr="0006590A">
        <w:rPr>
          <w:rFonts w:ascii="Times New Roman" w:hAnsi="Times New Roman" w:cs="Times New Roman"/>
        </w:rPr>
        <w:tab/>
      </w:r>
      <w:r w:rsidR="001B0107">
        <w:rPr>
          <w:rFonts w:ascii="Times New Roman" w:hAnsi="Times New Roman" w:cs="Times New Roman"/>
        </w:rPr>
        <w:tab/>
      </w:r>
      <w:r w:rsidRPr="0006590A">
        <w:rPr>
          <w:rFonts w:ascii="Times New Roman" w:hAnsi="Times New Roman" w:cs="Times New Roman"/>
        </w:rPr>
        <w:tab/>
      </w:r>
      <w:r w:rsidRPr="0006590A">
        <w:rPr>
          <w:rFonts w:ascii="Times New Roman" w:hAnsi="Times New Roman" w:cs="Times New Roman"/>
          <w:smallCaps/>
        </w:rPr>
        <w:t>progr</w:t>
      </w:r>
      <w:r w:rsidRPr="0006590A">
        <w:rPr>
          <w:rFonts w:ascii="Times New Roman" w:hAnsi="Times New Roman" w:cs="Times New Roman"/>
        </w:rPr>
        <w:t>-go</w:t>
      </w:r>
      <w:r w:rsidRPr="0006590A">
        <w:rPr>
          <w:rFonts w:ascii="Times New Roman" w:hAnsi="Times New Roman" w:cs="Times New Roman"/>
        </w:rPr>
        <w:tab/>
        <w:t>Oaxaca</w:t>
      </w:r>
    </w:p>
    <w:p w14:paraId="0B68021C" w14:textId="77777777" w:rsidR="005D3944" w:rsidRPr="0006590A" w:rsidRDefault="005D3944" w:rsidP="001B0107">
      <w:pPr>
        <w:ind w:left="576" w:firstLine="288"/>
        <w:jc w:val="both"/>
        <w:rPr>
          <w:rFonts w:ascii="Times New Roman" w:hAnsi="Times New Roman" w:cs="Times New Roman"/>
        </w:rPr>
      </w:pPr>
      <w:r w:rsidRPr="0006590A">
        <w:rPr>
          <w:rFonts w:ascii="Times New Roman" w:hAnsi="Times New Roman" w:cs="Times New Roman"/>
        </w:rPr>
        <w:t>‘</w:t>
      </w:r>
      <w:r>
        <w:rPr>
          <w:rFonts w:ascii="Times New Roman" w:hAnsi="Times New Roman" w:cs="Times New Roman"/>
        </w:rPr>
        <w:t>(</w:t>
      </w:r>
      <w:r w:rsidRPr="0006590A">
        <w:rPr>
          <w:rFonts w:ascii="Times New Roman" w:hAnsi="Times New Roman" w:cs="Times New Roman"/>
        </w:rPr>
        <w:t>As for</w:t>
      </w:r>
      <w:r>
        <w:rPr>
          <w:rFonts w:ascii="Times New Roman" w:hAnsi="Times New Roman" w:cs="Times New Roman"/>
        </w:rPr>
        <w:t>)</w:t>
      </w:r>
      <w:r w:rsidRPr="0006590A">
        <w:rPr>
          <w:rFonts w:ascii="Times New Roman" w:hAnsi="Times New Roman" w:cs="Times New Roman"/>
        </w:rPr>
        <w:t xml:space="preserve"> Juan</w:t>
      </w:r>
      <w:r>
        <w:rPr>
          <w:rFonts w:ascii="Times New Roman" w:hAnsi="Times New Roman" w:cs="Times New Roman"/>
        </w:rPr>
        <w:t xml:space="preserve"> (</w:t>
      </w:r>
      <w:r w:rsidRPr="0006590A">
        <w:rPr>
          <w:rFonts w:ascii="Times New Roman" w:hAnsi="Times New Roman" w:cs="Times New Roman"/>
        </w:rPr>
        <w:t>he</w:t>
      </w:r>
      <w:r>
        <w:rPr>
          <w:rFonts w:ascii="Times New Roman" w:hAnsi="Times New Roman" w:cs="Times New Roman"/>
        </w:rPr>
        <w:t>)</w:t>
      </w:r>
      <w:r w:rsidRPr="0006590A">
        <w:rPr>
          <w:rFonts w:ascii="Times New Roman" w:hAnsi="Times New Roman" w:cs="Times New Roman"/>
        </w:rPr>
        <w:t xml:space="preserve"> is going to Oaxaca’</w:t>
      </w:r>
    </w:p>
    <w:p w14:paraId="3025A8F1" w14:textId="77777777" w:rsidR="005D3944" w:rsidRPr="0006590A" w:rsidRDefault="005D3944" w:rsidP="005D3944">
      <w:pPr>
        <w:jc w:val="both"/>
        <w:rPr>
          <w:rFonts w:ascii="Times New Roman" w:hAnsi="Times New Roman" w:cs="Times New Roman"/>
        </w:rPr>
      </w:pPr>
    </w:p>
    <w:p w14:paraId="2FCEE4F1" w14:textId="0EAE8502" w:rsidR="005D3944" w:rsidRPr="0006590A" w:rsidRDefault="005D3944" w:rsidP="001B0107">
      <w:pPr>
        <w:ind w:left="288" w:firstLine="288"/>
        <w:jc w:val="both"/>
        <w:rPr>
          <w:rFonts w:ascii="Times New Roman" w:hAnsi="Times New Roman" w:cs="Times New Roman"/>
          <w:i/>
        </w:rPr>
      </w:pPr>
      <w:r w:rsidRPr="0006590A">
        <w:rPr>
          <w:rFonts w:ascii="Times New Roman" w:hAnsi="Times New Roman" w:cs="Times New Roman"/>
        </w:rPr>
        <w:t>c.</w:t>
      </w:r>
      <w:r w:rsidRPr="0006590A">
        <w:rPr>
          <w:rFonts w:ascii="Times New Roman" w:hAnsi="Times New Roman" w:cs="Times New Roman"/>
        </w:rPr>
        <w:tab/>
        <w:t>[</w:t>
      </w:r>
      <w:r w:rsidRPr="0006590A">
        <w:rPr>
          <w:rFonts w:ascii="Times New Roman" w:hAnsi="Times New Roman" w:cs="Times New Roman"/>
          <w:i/>
        </w:rPr>
        <w:t>ˈLlwâ’</w:t>
      </w:r>
      <w:r w:rsidRPr="0006590A">
        <w:rPr>
          <w:rFonts w:ascii="Times New Roman" w:hAnsi="Times New Roman" w:cs="Times New Roman"/>
        </w:rPr>
        <w:t>]</w:t>
      </w:r>
      <w:r w:rsidRPr="0006590A">
        <w:rPr>
          <w:rFonts w:ascii="Times New Roman" w:hAnsi="Times New Roman" w:cs="Times New Roman"/>
          <w:vertAlign w:val="subscript"/>
        </w:rPr>
        <w:t>FOC</w:t>
      </w:r>
      <w:r w:rsidR="001B0107">
        <w:rPr>
          <w:rFonts w:ascii="Times New Roman" w:hAnsi="Times New Roman" w:cs="Times New Roman"/>
          <w:vertAlign w:val="subscript"/>
        </w:rPr>
        <w:tab/>
      </w:r>
      <w:r w:rsidRPr="0006590A">
        <w:rPr>
          <w:rFonts w:ascii="Times New Roman" w:hAnsi="Times New Roman" w:cs="Times New Roman"/>
          <w:i/>
        </w:rPr>
        <w:tab/>
        <w:t>ˈzǽ</w:t>
      </w:r>
      <w:r w:rsidRPr="0006590A">
        <w:rPr>
          <w:rFonts w:ascii="Times New Roman" w:hAnsi="Times New Roman" w:cs="Times New Roman"/>
          <w:i/>
        </w:rPr>
        <w:tab/>
      </w:r>
      <w:r w:rsidRPr="0006590A">
        <w:rPr>
          <w:rFonts w:ascii="Times New Roman" w:hAnsi="Times New Roman" w:cs="Times New Roman"/>
          <w:i/>
        </w:rPr>
        <w:tab/>
      </w:r>
      <w:r w:rsidR="001B0107">
        <w:rPr>
          <w:rFonts w:ascii="Times New Roman" w:hAnsi="Times New Roman" w:cs="Times New Roman"/>
          <w:i/>
        </w:rPr>
        <w:tab/>
      </w:r>
      <w:r w:rsidRPr="0006590A">
        <w:rPr>
          <w:rFonts w:ascii="Times New Roman" w:hAnsi="Times New Roman" w:cs="Times New Roman"/>
          <w:i/>
        </w:rPr>
        <w:t>ˈJwáyn</w:t>
      </w:r>
    </w:p>
    <w:p w14:paraId="2F31BEA7" w14:textId="1CD41175" w:rsidR="005D3944" w:rsidRPr="0006590A" w:rsidRDefault="005D3944" w:rsidP="001B0107">
      <w:pPr>
        <w:ind w:left="576" w:firstLine="288"/>
        <w:jc w:val="both"/>
        <w:rPr>
          <w:rFonts w:ascii="Times New Roman" w:hAnsi="Times New Roman" w:cs="Times New Roman"/>
        </w:rPr>
      </w:pPr>
      <w:r w:rsidRPr="0006590A">
        <w:rPr>
          <w:rFonts w:ascii="Times New Roman" w:hAnsi="Times New Roman" w:cs="Times New Roman"/>
        </w:rPr>
        <w:t>Llwâ’</w:t>
      </w:r>
      <w:r w:rsidRPr="0006590A">
        <w:rPr>
          <w:rFonts w:ascii="Times New Roman" w:hAnsi="Times New Roman" w:cs="Times New Roman"/>
        </w:rPr>
        <w:tab/>
      </w:r>
      <w:r w:rsidRPr="0006590A">
        <w:rPr>
          <w:rFonts w:ascii="Times New Roman" w:hAnsi="Times New Roman" w:cs="Times New Roman"/>
        </w:rPr>
        <w:tab/>
      </w:r>
      <w:r w:rsidR="001B0107">
        <w:rPr>
          <w:rFonts w:ascii="Times New Roman" w:hAnsi="Times New Roman" w:cs="Times New Roman"/>
        </w:rPr>
        <w:tab/>
      </w:r>
      <w:r w:rsidR="001B0107">
        <w:rPr>
          <w:rFonts w:ascii="Times New Roman" w:hAnsi="Times New Roman" w:cs="Times New Roman"/>
        </w:rPr>
        <w:tab/>
      </w:r>
      <w:r w:rsidRPr="0006590A">
        <w:rPr>
          <w:rFonts w:ascii="Times New Roman" w:hAnsi="Times New Roman" w:cs="Times New Roman"/>
        </w:rPr>
        <w:t>z´-æ</w:t>
      </w:r>
      <w:r w:rsidRPr="0006590A">
        <w:rPr>
          <w:rFonts w:ascii="Times New Roman" w:hAnsi="Times New Roman" w:cs="Times New Roman"/>
        </w:rPr>
        <w:tab/>
      </w:r>
      <w:r w:rsidRPr="0006590A">
        <w:rPr>
          <w:rFonts w:ascii="Times New Roman" w:hAnsi="Times New Roman" w:cs="Times New Roman"/>
        </w:rPr>
        <w:tab/>
      </w:r>
      <w:r w:rsidR="001B0107">
        <w:rPr>
          <w:rFonts w:ascii="Times New Roman" w:hAnsi="Times New Roman" w:cs="Times New Roman"/>
        </w:rPr>
        <w:tab/>
      </w:r>
      <w:r w:rsidRPr="0006590A">
        <w:rPr>
          <w:rFonts w:ascii="Times New Roman" w:hAnsi="Times New Roman" w:cs="Times New Roman"/>
        </w:rPr>
        <w:t>Jwáyn</w:t>
      </w:r>
    </w:p>
    <w:p w14:paraId="226BE2FD" w14:textId="4EC95523" w:rsidR="005D3944" w:rsidRPr="0006590A" w:rsidRDefault="005D3944" w:rsidP="001B0107">
      <w:pPr>
        <w:ind w:left="576" w:firstLine="288"/>
        <w:jc w:val="both"/>
        <w:rPr>
          <w:rFonts w:ascii="Times New Roman" w:hAnsi="Times New Roman" w:cs="Times New Roman"/>
        </w:rPr>
      </w:pPr>
      <w:r w:rsidRPr="0006590A">
        <w:rPr>
          <w:rFonts w:ascii="Times New Roman" w:hAnsi="Times New Roman" w:cs="Times New Roman"/>
        </w:rPr>
        <w:t>Oaxaca</w:t>
      </w:r>
      <w:r w:rsidRPr="0006590A">
        <w:rPr>
          <w:rFonts w:ascii="Times New Roman" w:hAnsi="Times New Roman" w:cs="Times New Roman"/>
        </w:rPr>
        <w:tab/>
      </w:r>
      <w:r w:rsidRPr="0006590A">
        <w:rPr>
          <w:rFonts w:ascii="Times New Roman" w:hAnsi="Times New Roman" w:cs="Times New Roman"/>
        </w:rPr>
        <w:tab/>
      </w:r>
      <w:r w:rsidR="001B0107">
        <w:rPr>
          <w:rFonts w:ascii="Times New Roman" w:hAnsi="Times New Roman" w:cs="Times New Roman"/>
        </w:rPr>
        <w:tab/>
      </w:r>
      <w:r w:rsidRPr="0006590A">
        <w:rPr>
          <w:rFonts w:ascii="Times New Roman" w:hAnsi="Times New Roman" w:cs="Times New Roman"/>
          <w:smallCaps/>
        </w:rPr>
        <w:t>progr</w:t>
      </w:r>
      <w:r w:rsidRPr="0006590A">
        <w:rPr>
          <w:rFonts w:ascii="Times New Roman" w:hAnsi="Times New Roman" w:cs="Times New Roman"/>
        </w:rPr>
        <w:t>-go</w:t>
      </w:r>
      <w:r w:rsidRPr="0006590A">
        <w:rPr>
          <w:rFonts w:ascii="Times New Roman" w:hAnsi="Times New Roman" w:cs="Times New Roman"/>
        </w:rPr>
        <w:tab/>
        <w:t>Juan</w:t>
      </w:r>
    </w:p>
    <w:p w14:paraId="1FEFC0FB" w14:textId="77777777" w:rsidR="005D3944" w:rsidRPr="0006590A" w:rsidRDefault="005D3944" w:rsidP="001B0107">
      <w:pPr>
        <w:ind w:left="576" w:firstLine="288"/>
        <w:jc w:val="both"/>
        <w:rPr>
          <w:rFonts w:ascii="Times New Roman" w:hAnsi="Times New Roman" w:cs="Times New Roman"/>
        </w:rPr>
      </w:pPr>
      <w:r w:rsidRPr="0006590A">
        <w:rPr>
          <w:rFonts w:ascii="Times New Roman" w:hAnsi="Times New Roman" w:cs="Times New Roman"/>
        </w:rPr>
        <w:t>‘Juan is going</w:t>
      </w:r>
      <w:r>
        <w:rPr>
          <w:rFonts w:ascii="Times New Roman" w:hAnsi="Times New Roman" w:cs="Times New Roman"/>
        </w:rPr>
        <w:t xml:space="preserve"> to [Oaxaca]</w:t>
      </w:r>
      <w:r>
        <w:rPr>
          <w:rFonts w:ascii="Times New Roman" w:hAnsi="Times New Roman" w:cs="Times New Roman"/>
          <w:smallCaps/>
          <w:vertAlign w:val="subscript"/>
        </w:rPr>
        <w:t>foc</w:t>
      </w:r>
      <w:r>
        <w:rPr>
          <w:rFonts w:ascii="Times New Roman" w:hAnsi="Times New Roman" w:cs="Times New Roman"/>
        </w:rPr>
        <w:t>.</w:t>
      </w:r>
      <w:r w:rsidRPr="0006590A">
        <w:rPr>
          <w:rFonts w:ascii="Times New Roman" w:hAnsi="Times New Roman" w:cs="Times New Roman"/>
        </w:rPr>
        <w:t>’</w:t>
      </w:r>
    </w:p>
    <w:p w14:paraId="4BCB1215" w14:textId="77777777" w:rsidR="005D3944" w:rsidRPr="0006590A" w:rsidRDefault="005D3944" w:rsidP="005D3944">
      <w:pPr>
        <w:ind w:left="720" w:firstLine="720"/>
        <w:jc w:val="both"/>
        <w:rPr>
          <w:rFonts w:ascii="Times New Roman" w:hAnsi="Times New Roman" w:cs="Times New Roman"/>
        </w:rPr>
      </w:pPr>
    </w:p>
    <w:p w14:paraId="4881929C" w14:textId="1CBC7805" w:rsidR="005D3944" w:rsidRPr="0006590A" w:rsidRDefault="005D3944" w:rsidP="001B0107">
      <w:pPr>
        <w:ind w:left="288" w:firstLine="288"/>
        <w:jc w:val="both"/>
        <w:rPr>
          <w:rFonts w:ascii="Times New Roman" w:hAnsi="Times New Roman" w:cs="Times New Roman"/>
          <w:i/>
        </w:rPr>
      </w:pPr>
      <w:r w:rsidRPr="0006590A">
        <w:rPr>
          <w:rFonts w:ascii="Times New Roman" w:hAnsi="Times New Roman" w:cs="Times New Roman"/>
        </w:rPr>
        <w:t>d.</w:t>
      </w:r>
      <w:r w:rsidR="001B0107">
        <w:rPr>
          <w:rFonts w:ascii="Times New Roman" w:hAnsi="Times New Roman" w:cs="Times New Roman"/>
        </w:rPr>
        <w:tab/>
      </w:r>
      <w:r w:rsidRPr="0006590A">
        <w:rPr>
          <w:rFonts w:ascii="Times New Roman" w:hAnsi="Times New Roman" w:cs="Times New Roman"/>
        </w:rPr>
        <w:t>*[</w:t>
      </w:r>
      <w:r w:rsidRPr="0006590A">
        <w:rPr>
          <w:rFonts w:ascii="Times New Roman" w:hAnsi="Times New Roman" w:cs="Times New Roman"/>
          <w:i/>
        </w:rPr>
        <w:t>ˈlā̰</w:t>
      </w:r>
      <w:r w:rsidRPr="0006590A">
        <w:rPr>
          <w:rFonts w:ascii="Times New Roman" w:hAnsi="Times New Roman" w:cs="Times New Roman"/>
          <w:i/>
        </w:rPr>
        <w:tab/>
      </w:r>
      <w:r w:rsidR="001B0107">
        <w:rPr>
          <w:rFonts w:ascii="Times New Roman" w:hAnsi="Times New Roman" w:cs="Times New Roman"/>
          <w:i/>
        </w:rPr>
        <w:tab/>
      </w:r>
      <w:r w:rsidRPr="0006590A">
        <w:rPr>
          <w:rFonts w:ascii="Times New Roman" w:hAnsi="Times New Roman" w:cs="Times New Roman"/>
          <w:i/>
        </w:rPr>
        <w:t>ˈJwáyn</w:t>
      </w:r>
      <w:r w:rsidRPr="0006590A">
        <w:rPr>
          <w:rFonts w:ascii="Times New Roman" w:hAnsi="Times New Roman" w:cs="Times New Roman"/>
        </w:rPr>
        <w:t>]</w:t>
      </w:r>
      <w:r w:rsidRPr="0006590A">
        <w:rPr>
          <w:rFonts w:ascii="Times New Roman" w:hAnsi="Times New Roman" w:cs="Times New Roman"/>
          <w:vertAlign w:val="subscript"/>
        </w:rPr>
        <w:t xml:space="preserve">TOP </w:t>
      </w:r>
      <w:r w:rsidR="001B0107">
        <w:rPr>
          <w:rFonts w:ascii="Times New Roman" w:hAnsi="Times New Roman" w:cs="Times New Roman"/>
          <w:vertAlign w:val="subscript"/>
        </w:rPr>
        <w:tab/>
      </w:r>
      <w:r w:rsidRPr="0006590A">
        <w:rPr>
          <w:rFonts w:ascii="Times New Roman" w:hAnsi="Times New Roman" w:cs="Times New Roman"/>
          <w:vertAlign w:val="subscript"/>
        </w:rPr>
        <w:tab/>
      </w:r>
      <w:r w:rsidRPr="0006590A">
        <w:rPr>
          <w:rFonts w:ascii="Times New Roman" w:hAnsi="Times New Roman" w:cs="Times New Roman"/>
        </w:rPr>
        <w:t>[</w:t>
      </w:r>
      <w:r w:rsidRPr="0006590A">
        <w:rPr>
          <w:rFonts w:ascii="Times New Roman" w:hAnsi="Times New Roman" w:cs="Times New Roman"/>
          <w:i/>
        </w:rPr>
        <w:t>ˈLlwâ’</w:t>
      </w:r>
      <w:r w:rsidRPr="0006590A">
        <w:rPr>
          <w:rFonts w:ascii="Times New Roman" w:hAnsi="Times New Roman" w:cs="Times New Roman"/>
        </w:rPr>
        <w:t>]</w:t>
      </w:r>
      <w:r w:rsidRPr="0006590A">
        <w:rPr>
          <w:rFonts w:ascii="Times New Roman" w:hAnsi="Times New Roman" w:cs="Times New Roman"/>
          <w:vertAlign w:val="subscript"/>
        </w:rPr>
        <w:t>FOC</w:t>
      </w:r>
      <w:r w:rsidRPr="0006590A">
        <w:rPr>
          <w:rFonts w:ascii="Times New Roman" w:hAnsi="Times New Roman" w:cs="Times New Roman"/>
        </w:rPr>
        <w:tab/>
      </w:r>
      <w:r w:rsidR="001B0107">
        <w:rPr>
          <w:rFonts w:ascii="Times New Roman" w:hAnsi="Times New Roman" w:cs="Times New Roman"/>
        </w:rPr>
        <w:tab/>
      </w:r>
      <w:r w:rsidRPr="0006590A">
        <w:rPr>
          <w:rFonts w:ascii="Times New Roman" w:hAnsi="Times New Roman" w:cs="Times New Roman"/>
          <w:i/>
        </w:rPr>
        <w:t>ˈzǽ</w:t>
      </w:r>
    </w:p>
    <w:p w14:paraId="2DE2427D" w14:textId="67575749" w:rsidR="005D3944" w:rsidRPr="0006590A" w:rsidRDefault="005D3944" w:rsidP="001B0107">
      <w:pPr>
        <w:ind w:left="576" w:firstLine="288"/>
        <w:jc w:val="both"/>
        <w:rPr>
          <w:rFonts w:ascii="Times New Roman" w:hAnsi="Times New Roman" w:cs="Times New Roman"/>
        </w:rPr>
      </w:pPr>
      <w:r w:rsidRPr="0006590A">
        <w:rPr>
          <w:rFonts w:ascii="Times New Roman" w:hAnsi="Times New Roman" w:cs="Times New Roman"/>
        </w:rPr>
        <w:t>lā̰</w:t>
      </w:r>
      <w:r w:rsidRPr="0006590A">
        <w:rPr>
          <w:rFonts w:ascii="Times New Roman" w:hAnsi="Times New Roman" w:cs="Times New Roman"/>
        </w:rPr>
        <w:tab/>
      </w:r>
      <w:r w:rsidR="001B0107">
        <w:rPr>
          <w:rFonts w:ascii="Times New Roman" w:hAnsi="Times New Roman" w:cs="Times New Roman"/>
        </w:rPr>
        <w:tab/>
      </w:r>
      <w:r w:rsidR="001B0107">
        <w:rPr>
          <w:rFonts w:ascii="Times New Roman" w:hAnsi="Times New Roman" w:cs="Times New Roman"/>
        </w:rPr>
        <w:tab/>
      </w:r>
      <w:r w:rsidRPr="0006590A">
        <w:rPr>
          <w:rFonts w:ascii="Times New Roman" w:hAnsi="Times New Roman" w:cs="Times New Roman"/>
        </w:rPr>
        <w:t>Jwáyn</w:t>
      </w:r>
      <w:r w:rsidRPr="0006590A">
        <w:rPr>
          <w:rFonts w:ascii="Times New Roman" w:hAnsi="Times New Roman" w:cs="Times New Roman"/>
        </w:rPr>
        <w:tab/>
      </w:r>
      <w:r w:rsidR="001B0107">
        <w:rPr>
          <w:rFonts w:ascii="Times New Roman" w:hAnsi="Times New Roman" w:cs="Times New Roman"/>
        </w:rPr>
        <w:tab/>
      </w:r>
      <w:r w:rsidRPr="0006590A">
        <w:rPr>
          <w:rFonts w:ascii="Times New Roman" w:hAnsi="Times New Roman" w:cs="Times New Roman"/>
        </w:rPr>
        <w:tab/>
        <w:t>Llwâ’</w:t>
      </w:r>
      <w:r w:rsidRPr="0006590A">
        <w:rPr>
          <w:rFonts w:ascii="Times New Roman" w:hAnsi="Times New Roman" w:cs="Times New Roman"/>
        </w:rPr>
        <w:tab/>
      </w:r>
      <w:r w:rsidRPr="0006590A">
        <w:rPr>
          <w:rFonts w:ascii="Times New Roman" w:hAnsi="Times New Roman" w:cs="Times New Roman"/>
        </w:rPr>
        <w:tab/>
      </w:r>
      <w:r w:rsidR="001B0107">
        <w:rPr>
          <w:rFonts w:ascii="Times New Roman" w:hAnsi="Times New Roman" w:cs="Times New Roman"/>
        </w:rPr>
        <w:tab/>
      </w:r>
      <w:r w:rsidR="001B0107">
        <w:rPr>
          <w:rFonts w:ascii="Times New Roman" w:hAnsi="Times New Roman" w:cs="Times New Roman"/>
        </w:rPr>
        <w:tab/>
      </w:r>
      <w:r w:rsidRPr="0006590A">
        <w:rPr>
          <w:rFonts w:ascii="Times New Roman" w:hAnsi="Times New Roman" w:cs="Times New Roman"/>
        </w:rPr>
        <w:t>z´-æ</w:t>
      </w:r>
    </w:p>
    <w:p w14:paraId="5C1D8AC1" w14:textId="356E664D" w:rsidR="005D3944" w:rsidRPr="0006590A" w:rsidRDefault="005D3944" w:rsidP="001B0107">
      <w:pPr>
        <w:ind w:left="576" w:firstLine="288"/>
        <w:jc w:val="both"/>
        <w:rPr>
          <w:rFonts w:ascii="Times New Roman" w:hAnsi="Times New Roman" w:cs="Times New Roman"/>
        </w:rPr>
      </w:pPr>
      <w:r w:rsidRPr="0006590A">
        <w:rPr>
          <w:rFonts w:ascii="Times New Roman" w:hAnsi="Times New Roman" w:cs="Times New Roman"/>
          <w:smallCaps/>
        </w:rPr>
        <w:t>top</w:t>
      </w:r>
      <w:r w:rsidRPr="0006590A">
        <w:rPr>
          <w:rFonts w:ascii="Times New Roman" w:hAnsi="Times New Roman" w:cs="Times New Roman"/>
        </w:rPr>
        <w:tab/>
      </w:r>
      <w:r w:rsidR="001B0107">
        <w:rPr>
          <w:rFonts w:ascii="Times New Roman" w:hAnsi="Times New Roman" w:cs="Times New Roman"/>
        </w:rPr>
        <w:tab/>
      </w:r>
      <w:r w:rsidRPr="0006590A">
        <w:rPr>
          <w:rFonts w:ascii="Times New Roman" w:hAnsi="Times New Roman" w:cs="Times New Roman"/>
        </w:rPr>
        <w:t>Juan</w:t>
      </w:r>
      <w:r w:rsidRPr="0006590A">
        <w:rPr>
          <w:rFonts w:ascii="Times New Roman" w:hAnsi="Times New Roman" w:cs="Times New Roman"/>
        </w:rPr>
        <w:tab/>
      </w:r>
      <w:r w:rsidRPr="0006590A">
        <w:rPr>
          <w:rFonts w:ascii="Times New Roman" w:hAnsi="Times New Roman" w:cs="Times New Roman"/>
        </w:rPr>
        <w:tab/>
      </w:r>
      <w:r w:rsidR="001B0107">
        <w:rPr>
          <w:rFonts w:ascii="Times New Roman" w:hAnsi="Times New Roman" w:cs="Times New Roman"/>
        </w:rPr>
        <w:tab/>
      </w:r>
      <w:r w:rsidR="001B0107">
        <w:rPr>
          <w:rFonts w:ascii="Times New Roman" w:hAnsi="Times New Roman" w:cs="Times New Roman"/>
        </w:rPr>
        <w:tab/>
      </w:r>
      <w:r w:rsidRPr="0006590A">
        <w:rPr>
          <w:rFonts w:ascii="Times New Roman" w:hAnsi="Times New Roman" w:cs="Times New Roman"/>
        </w:rPr>
        <w:t>Oaxaca</w:t>
      </w:r>
      <w:r w:rsidRPr="0006590A">
        <w:rPr>
          <w:rFonts w:ascii="Times New Roman" w:hAnsi="Times New Roman" w:cs="Times New Roman"/>
        </w:rPr>
        <w:tab/>
      </w:r>
      <w:r w:rsidRPr="0006590A">
        <w:rPr>
          <w:rFonts w:ascii="Times New Roman" w:hAnsi="Times New Roman" w:cs="Times New Roman"/>
        </w:rPr>
        <w:tab/>
      </w:r>
      <w:r w:rsidR="001B0107">
        <w:rPr>
          <w:rFonts w:ascii="Times New Roman" w:hAnsi="Times New Roman" w:cs="Times New Roman"/>
        </w:rPr>
        <w:tab/>
      </w:r>
      <w:r w:rsidRPr="0006590A">
        <w:rPr>
          <w:rFonts w:ascii="Times New Roman" w:hAnsi="Times New Roman" w:cs="Times New Roman"/>
          <w:smallCaps/>
        </w:rPr>
        <w:t>progr</w:t>
      </w:r>
      <w:r w:rsidRPr="0006590A">
        <w:rPr>
          <w:rFonts w:ascii="Times New Roman" w:hAnsi="Times New Roman" w:cs="Times New Roman"/>
        </w:rPr>
        <w:t>-go</w:t>
      </w:r>
    </w:p>
    <w:p w14:paraId="7460E3AE" w14:textId="4F51B867" w:rsidR="005D3944" w:rsidRPr="0006590A" w:rsidRDefault="005D3944" w:rsidP="001B0107">
      <w:pPr>
        <w:ind w:left="576" w:firstLine="288"/>
        <w:jc w:val="both"/>
        <w:rPr>
          <w:rFonts w:ascii="Times New Roman" w:hAnsi="Times New Roman" w:cs="Times New Roman"/>
        </w:rPr>
      </w:pPr>
      <w:r w:rsidRPr="0006590A">
        <w:rPr>
          <w:rFonts w:ascii="Times New Roman" w:hAnsi="Times New Roman" w:cs="Times New Roman"/>
        </w:rPr>
        <w:t>Intended reading: ‘</w:t>
      </w:r>
      <w:r>
        <w:rPr>
          <w:rFonts w:ascii="Times New Roman" w:hAnsi="Times New Roman" w:cs="Times New Roman"/>
        </w:rPr>
        <w:t>(</w:t>
      </w:r>
      <w:r w:rsidRPr="0006590A">
        <w:rPr>
          <w:rFonts w:ascii="Times New Roman" w:hAnsi="Times New Roman" w:cs="Times New Roman"/>
        </w:rPr>
        <w:t>As for</w:t>
      </w:r>
      <w:r>
        <w:rPr>
          <w:rFonts w:ascii="Times New Roman" w:hAnsi="Times New Roman" w:cs="Times New Roman"/>
        </w:rPr>
        <w:t>)</w:t>
      </w:r>
      <w:r w:rsidRPr="0006590A">
        <w:rPr>
          <w:rFonts w:ascii="Times New Roman" w:hAnsi="Times New Roman" w:cs="Times New Roman"/>
        </w:rPr>
        <w:t xml:space="preserve"> Juan, he is going to </w:t>
      </w:r>
      <w:r w:rsidR="00B511BC">
        <w:rPr>
          <w:rFonts w:ascii="Times New Roman" w:hAnsi="Times New Roman" w:cs="Times New Roman"/>
        </w:rPr>
        <w:t>[</w:t>
      </w:r>
      <w:r w:rsidRPr="0006590A">
        <w:rPr>
          <w:rFonts w:ascii="Times New Roman" w:hAnsi="Times New Roman" w:cs="Times New Roman"/>
        </w:rPr>
        <w:t>Oaxaca</w:t>
      </w:r>
      <w:r w:rsidR="00B511BC" w:rsidRPr="0006590A">
        <w:rPr>
          <w:rFonts w:ascii="Times New Roman" w:hAnsi="Times New Roman" w:cs="Times New Roman"/>
        </w:rPr>
        <w:t>]</w:t>
      </w:r>
      <w:r w:rsidR="00B511BC" w:rsidRPr="0006590A">
        <w:rPr>
          <w:rFonts w:ascii="Times New Roman" w:hAnsi="Times New Roman" w:cs="Times New Roman"/>
          <w:vertAlign w:val="subscript"/>
        </w:rPr>
        <w:t>FOC</w:t>
      </w:r>
      <w:r w:rsidRPr="0006590A">
        <w:rPr>
          <w:rFonts w:ascii="Times New Roman" w:hAnsi="Times New Roman" w:cs="Times New Roman"/>
        </w:rPr>
        <w:t>.’</w:t>
      </w:r>
    </w:p>
    <w:p w14:paraId="440B74AF" w14:textId="77777777" w:rsidR="005D3944" w:rsidRPr="0006590A" w:rsidRDefault="005D3944" w:rsidP="005D3944">
      <w:pPr>
        <w:jc w:val="both"/>
        <w:rPr>
          <w:rFonts w:ascii="Times New Roman" w:hAnsi="Times New Roman" w:cs="Times New Roman"/>
        </w:rPr>
      </w:pPr>
    </w:p>
    <w:p w14:paraId="06883BC3" w14:textId="77777777" w:rsidR="005D3944" w:rsidRPr="0006590A" w:rsidRDefault="005D3944" w:rsidP="005D3944">
      <w:pPr>
        <w:jc w:val="both"/>
        <w:rPr>
          <w:rFonts w:ascii="Times New Roman" w:hAnsi="Times New Roman" w:cs="Times New Roman"/>
        </w:rPr>
      </w:pPr>
    </w:p>
    <w:p w14:paraId="336967AE" w14:textId="77777777" w:rsidR="005D3944" w:rsidRPr="00B6397D" w:rsidRDefault="005D3944" w:rsidP="00E16F84">
      <w:pPr>
        <w:pStyle w:val="Heading1"/>
        <w:rPr>
          <w:rFonts w:cs="Times New Roman"/>
          <w:b w:val="0"/>
        </w:rPr>
      </w:pPr>
      <w:bookmarkStart w:id="157" w:name="_Toc69072589"/>
      <w:bookmarkStart w:id="158" w:name="_Toc69230750"/>
      <w:r>
        <w:rPr>
          <w:rFonts w:cs="Times New Roman"/>
        </w:rPr>
        <w:t>4.7</w:t>
      </w:r>
      <w:r>
        <w:rPr>
          <w:rFonts w:cs="Times New Roman"/>
        </w:rPr>
        <w:tab/>
        <w:t>Remarks on</w:t>
      </w:r>
      <w:r w:rsidRPr="00B6397D">
        <w:rPr>
          <w:rFonts w:cs="Times New Roman"/>
        </w:rPr>
        <w:t xml:space="preserve"> chapter </w:t>
      </w:r>
      <w:r>
        <w:rPr>
          <w:rFonts w:cs="Times New Roman"/>
        </w:rPr>
        <w:t>4</w:t>
      </w:r>
      <w:bookmarkEnd w:id="157"/>
      <w:bookmarkEnd w:id="158"/>
    </w:p>
    <w:p w14:paraId="6DBB4EC2" w14:textId="77777777" w:rsidR="005D3944" w:rsidRPr="0006590A" w:rsidRDefault="005D3944" w:rsidP="00E16F84">
      <w:pPr>
        <w:jc w:val="both"/>
        <w:rPr>
          <w:rFonts w:ascii="Times New Roman" w:hAnsi="Times New Roman" w:cs="Times New Roman"/>
        </w:rPr>
      </w:pPr>
    </w:p>
    <w:p w14:paraId="5685FDCA" w14:textId="47C49436" w:rsidR="005D3944" w:rsidRDefault="005D3944" w:rsidP="00E16F84">
      <w:pPr>
        <w:spacing w:line="360" w:lineRule="auto"/>
        <w:ind w:firstLine="288"/>
        <w:jc w:val="both"/>
        <w:rPr>
          <w:rFonts w:ascii="Times New Roman" w:hAnsi="Times New Roman" w:cs="Times New Roman"/>
        </w:rPr>
      </w:pPr>
      <w:r w:rsidRPr="0006590A">
        <w:rPr>
          <w:rFonts w:ascii="Times New Roman" w:hAnsi="Times New Roman" w:cs="Times New Roman"/>
        </w:rPr>
        <w:t xml:space="preserve">In this chapter, I </w:t>
      </w:r>
      <w:r>
        <w:rPr>
          <w:rFonts w:ascii="Times New Roman" w:hAnsi="Times New Roman" w:cs="Times New Roman"/>
        </w:rPr>
        <w:t xml:space="preserve">have </w:t>
      </w:r>
      <w:r w:rsidRPr="0006590A">
        <w:rPr>
          <w:rFonts w:ascii="Times New Roman" w:hAnsi="Times New Roman" w:cs="Times New Roman"/>
        </w:rPr>
        <w:t>describe</w:t>
      </w:r>
      <w:r>
        <w:rPr>
          <w:rFonts w:ascii="Times New Roman" w:hAnsi="Times New Roman" w:cs="Times New Roman"/>
        </w:rPr>
        <w:t>d</w:t>
      </w:r>
      <w:r w:rsidRPr="0006590A">
        <w:rPr>
          <w:rFonts w:ascii="Times New Roman" w:hAnsi="Times New Roman" w:cs="Times New Roman"/>
        </w:rPr>
        <w:t xml:space="preserve"> </w:t>
      </w:r>
      <w:r>
        <w:rPr>
          <w:rFonts w:ascii="Times New Roman" w:hAnsi="Times New Roman" w:cs="Times New Roman"/>
        </w:rPr>
        <w:t>the obligatory and non-obligatory elements that occur in various types of basic clauses in TdVZ</w:t>
      </w:r>
      <w:r w:rsidRPr="0006590A">
        <w:rPr>
          <w:rFonts w:ascii="Times New Roman" w:hAnsi="Times New Roman" w:cs="Times New Roman"/>
        </w:rPr>
        <w:t xml:space="preserve">. </w:t>
      </w:r>
      <w:r>
        <w:rPr>
          <w:rFonts w:ascii="Times New Roman" w:hAnsi="Times New Roman" w:cs="Times New Roman"/>
        </w:rPr>
        <w:t>I defined the morphosyntactic properties of subject, objects and adverbial adjuncts that occur in a clause. Also, I discussed the semantic roles that these elements take.</w:t>
      </w:r>
    </w:p>
    <w:p w14:paraId="7D78EE55" w14:textId="5B76AE7D" w:rsidR="005D3944" w:rsidRDefault="005D3944" w:rsidP="00E16F84">
      <w:pPr>
        <w:spacing w:line="360" w:lineRule="auto"/>
        <w:ind w:firstLine="288"/>
        <w:jc w:val="both"/>
        <w:rPr>
          <w:rFonts w:ascii="Times New Roman" w:hAnsi="Times New Roman" w:cs="Times New Roman"/>
        </w:rPr>
      </w:pPr>
      <w:r>
        <w:rPr>
          <w:rFonts w:ascii="Times New Roman" w:hAnsi="Times New Roman" w:cs="Times New Roman"/>
        </w:rPr>
        <w:t>Moreover, I</w:t>
      </w:r>
      <w:r w:rsidRPr="0006590A">
        <w:rPr>
          <w:rFonts w:ascii="Times New Roman" w:hAnsi="Times New Roman" w:cs="Times New Roman"/>
        </w:rPr>
        <w:t xml:space="preserve"> </w:t>
      </w:r>
      <w:r>
        <w:rPr>
          <w:rFonts w:ascii="Times New Roman" w:hAnsi="Times New Roman" w:cs="Times New Roman"/>
        </w:rPr>
        <w:t xml:space="preserve">have shown that a clause may be augmented by different </w:t>
      </w:r>
      <w:r w:rsidRPr="0006590A">
        <w:rPr>
          <w:rFonts w:ascii="Times New Roman" w:hAnsi="Times New Roman" w:cs="Times New Roman"/>
        </w:rPr>
        <w:t>valency changing mechanisms</w:t>
      </w:r>
      <w:r>
        <w:rPr>
          <w:rFonts w:ascii="Times New Roman" w:hAnsi="Times New Roman" w:cs="Times New Roman"/>
        </w:rPr>
        <w:t>. I argued that not all valence increasing mechanisms described for other Zapotec varieties operate in the same way in TdVZ</w:t>
      </w:r>
      <w:r w:rsidRPr="0006590A">
        <w:rPr>
          <w:rFonts w:ascii="Times New Roman" w:hAnsi="Times New Roman" w:cs="Times New Roman"/>
        </w:rPr>
        <w:t xml:space="preserve">. </w:t>
      </w:r>
    </w:p>
    <w:p w14:paraId="24A1AD0C" w14:textId="392FEC70" w:rsidR="005D3944" w:rsidRDefault="005D3944" w:rsidP="00747132">
      <w:pPr>
        <w:spacing w:line="360" w:lineRule="auto"/>
        <w:ind w:firstLine="288"/>
        <w:jc w:val="both"/>
        <w:rPr>
          <w:rFonts w:ascii="Times New Roman" w:hAnsi="Times New Roman" w:cs="Times New Roman"/>
        </w:rPr>
      </w:pPr>
      <w:r>
        <w:rPr>
          <w:rFonts w:ascii="Times New Roman" w:hAnsi="Times New Roman" w:cs="Times New Roman"/>
        </w:rPr>
        <w:t xml:space="preserve">In addition, I discussed </w:t>
      </w:r>
      <w:r w:rsidRPr="0006590A">
        <w:rPr>
          <w:rFonts w:ascii="Times New Roman" w:hAnsi="Times New Roman" w:cs="Times New Roman"/>
        </w:rPr>
        <w:t xml:space="preserve">how interrogation </w:t>
      </w:r>
      <w:r>
        <w:rPr>
          <w:rFonts w:ascii="Times New Roman" w:hAnsi="Times New Roman" w:cs="Times New Roman"/>
        </w:rPr>
        <w:t xml:space="preserve">and negation </w:t>
      </w:r>
      <w:r w:rsidRPr="0006590A">
        <w:rPr>
          <w:rFonts w:ascii="Times New Roman" w:hAnsi="Times New Roman" w:cs="Times New Roman"/>
        </w:rPr>
        <w:t>occur</w:t>
      </w:r>
      <w:r>
        <w:rPr>
          <w:rFonts w:ascii="Times New Roman" w:hAnsi="Times New Roman" w:cs="Times New Roman"/>
        </w:rPr>
        <w:t xml:space="preserve"> in (mono)clausal constructions</w:t>
      </w:r>
      <w:r w:rsidRPr="0006590A">
        <w:rPr>
          <w:rFonts w:ascii="Times New Roman" w:hAnsi="Times New Roman" w:cs="Times New Roman"/>
        </w:rPr>
        <w:t xml:space="preserve">. </w:t>
      </w:r>
      <w:r>
        <w:rPr>
          <w:rFonts w:ascii="Times New Roman" w:hAnsi="Times New Roman" w:cs="Times New Roman"/>
        </w:rPr>
        <w:t xml:space="preserve">Within this last topic I showed how existential negation </w:t>
      </w:r>
      <w:r w:rsidR="00B511BC">
        <w:rPr>
          <w:rFonts w:ascii="Times New Roman" w:hAnsi="Times New Roman" w:cs="Times New Roman"/>
        </w:rPr>
        <w:t>is expressed</w:t>
      </w:r>
      <w:r>
        <w:rPr>
          <w:rFonts w:ascii="Times New Roman" w:hAnsi="Times New Roman" w:cs="Times New Roman"/>
        </w:rPr>
        <w:t xml:space="preserve">, and how indefinite pronouns </w:t>
      </w:r>
      <w:r>
        <w:rPr>
          <w:rFonts w:ascii="Times New Roman" w:hAnsi="Times New Roman" w:cs="Times New Roman"/>
        </w:rPr>
        <w:lastRenderedPageBreak/>
        <w:t>are formed in TdVZ. These topics will be relevant in later chapters as I discuss (headless) relative clauses.</w:t>
      </w:r>
    </w:p>
    <w:p w14:paraId="69787694" w14:textId="002A20CE" w:rsidR="005D3944" w:rsidRDefault="005D3944" w:rsidP="00747132">
      <w:pPr>
        <w:spacing w:line="360" w:lineRule="auto"/>
        <w:ind w:firstLine="288"/>
        <w:jc w:val="both"/>
        <w:rPr>
          <w:rFonts w:ascii="Times New Roman" w:hAnsi="Times New Roman" w:cs="Times New Roman"/>
        </w:rPr>
      </w:pPr>
      <w:r>
        <w:rPr>
          <w:rFonts w:ascii="Times New Roman" w:hAnsi="Times New Roman" w:cs="Times New Roman"/>
        </w:rPr>
        <w:t>I also characterized serial verb constructions in order to differentiate them from the complement construction that will be discussed in chapter 7. Finally, I briefly showed how the information structure is represented via modifications to the TdVZ clause. This chapter then lays out the general characteristics of monoclausal constructions in TdVZ, which is the foundation for the following chapters where I discuss subordinate clauses.</w:t>
      </w:r>
    </w:p>
    <w:p w14:paraId="6B3935AE" w14:textId="77777777" w:rsidR="00E17F7C" w:rsidRPr="0006590A" w:rsidRDefault="00E17F7C" w:rsidP="00747132">
      <w:pPr>
        <w:spacing w:line="360" w:lineRule="auto"/>
        <w:ind w:firstLine="288"/>
        <w:jc w:val="both"/>
        <w:rPr>
          <w:rFonts w:ascii="Times New Roman" w:hAnsi="Times New Roman" w:cs="Times New Roman"/>
        </w:rPr>
      </w:pPr>
    </w:p>
    <w:p w14:paraId="53275EFD" w14:textId="77777777" w:rsidR="00CA0739" w:rsidRDefault="00CA0739" w:rsidP="00193D9E">
      <w:pPr>
        <w:rPr>
          <w:rFonts w:ascii="Times New Roman" w:hAnsi="Times New Roman" w:cs="Times New Roman"/>
        </w:rPr>
        <w:sectPr w:rsidR="00CA0739" w:rsidSect="009D4E9D">
          <w:pgSz w:w="12240" w:h="15840"/>
          <w:pgMar w:top="1440" w:right="1440" w:bottom="1440" w:left="1440" w:header="720" w:footer="720" w:gutter="0"/>
          <w:cols w:space="720"/>
          <w:docGrid w:linePitch="360"/>
        </w:sectPr>
      </w:pPr>
    </w:p>
    <w:p w14:paraId="7D0622AF" w14:textId="77777777" w:rsidR="00CA0739" w:rsidRDefault="00CA0739" w:rsidP="00094BD7">
      <w:pPr>
        <w:pStyle w:val="Heading1"/>
        <w:jc w:val="center"/>
      </w:pPr>
      <w:bookmarkStart w:id="159" w:name="_Toc69230751"/>
      <w:r w:rsidRPr="00674D7F">
        <w:lastRenderedPageBreak/>
        <w:t xml:space="preserve">Chapter </w:t>
      </w:r>
      <w:r>
        <w:t>5</w:t>
      </w:r>
      <w:bookmarkEnd w:id="159"/>
    </w:p>
    <w:p w14:paraId="6F6D8384" w14:textId="77777777" w:rsidR="00CA0739" w:rsidRDefault="00CA0739" w:rsidP="00CA0739">
      <w:pPr>
        <w:spacing w:line="360" w:lineRule="auto"/>
        <w:jc w:val="center"/>
        <w:rPr>
          <w:rFonts w:ascii="Times New Roman" w:hAnsi="Times New Roman" w:cs="Times New Roman"/>
          <w:b/>
          <w:i/>
        </w:rPr>
      </w:pPr>
    </w:p>
    <w:p w14:paraId="575B472D" w14:textId="77777777" w:rsidR="00CA0739" w:rsidRDefault="00CA0739" w:rsidP="00CA0739">
      <w:pPr>
        <w:spacing w:line="360" w:lineRule="auto"/>
        <w:jc w:val="center"/>
        <w:rPr>
          <w:rFonts w:ascii="Times New Roman" w:hAnsi="Times New Roman" w:cs="Times New Roman"/>
          <w:b/>
          <w:i/>
        </w:rPr>
      </w:pPr>
      <w:r w:rsidRPr="00674D7F">
        <w:rPr>
          <w:rFonts w:ascii="Times New Roman" w:hAnsi="Times New Roman" w:cs="Times New Roman"/>
          <w:b/>
          <w:i/>
        </w:rPr>
        <w:t>The syntax and functions of Relative clauses in TdVZ</w:t>
      </w:r>
    </w:p>
    <w:p w14:paraId="63C67CA9" w14:textId="77777777" w:rsidR="00CA0739" w:rsidRPr="00674D7F" w:rsidRDefault="00CA0739" w:rsidP="00CA0739">
      <w:pPr>
        <w:spacing w:line="360" w:lineRule="auto"/>
        <w:rPr>
          <w:rFonts w:ascii="Times New Roman" w:hAnsi="Times New Roman" w:cs="Times New Roman"/>
        </w:rPr>
      </w:pPr>
    </w:p>
    <w:p w14:paraId="50A94E23" w14:textId="1D9C4F58" w:rsidR="00CA0739" w:rsidRPr="005F35C8" w:rsidRDefault="00CA0739" w:rsidP="00F82393">
      <w:pPr>
        <w:spacing w:line="360" w:lineRule="auto"/>
        <w:ind w:firstLine="288"/>
        <w:jc w:val="both"/>
        <w:rPr>
          <w:rFonts w:ascii="Times New Roman" w:hAnsi="Times New Roman" w:cs="Times New Roman"/>
        </w:rPr>
      </w:pPr>
      <w:r w:rsidRPr="005F35C8">
        <w:rPr>
          <w:rFonts w:ascii="Times New Roman" w:hAnsi="Times New Roman" w:cs="Times New Roman"/>
        </w:rPr>
        <w:t xml:space="preserve">In this chapter I </w:t>
      </w:r>
      <w:r>
        <w:rPr>
          <w:rFonts w:ascii="Times New Roman" w:hAnsi="Times New Roman" w:cs="Times New Roman"/>
        </w:rPr>
        <w:t>explore the</w:t>
      </w:r>
      <w:r w:rsidRPr="005F35C8">
        <w:rPr>
          <w:rFonts w:ascii="Times New Roman" w:hAnsi="Times New Roman" w:cs="Times New Roman"/>
        </w:rPr>
        <w:t xml:space="preserve"> morphosyntax and functions of relative clauses in TdVZ. The goal of this chapter is</w:t>
      </w:r>
      <w:r>
        <w:rPr>
          <w:rFonts w:ascii="Times New Roman" w:hAnsi="Times New Roman" w:cs="Times New Roman"/>
        </w:rPr>
        <w:t xml:space="preserve"> </w:t>
      </w:r>
      <w:r w:rsidRPr="005F35C8">
        <w:rPr>
          <w:rFonts w:ascii="Times New Roman" w:hAnsi="Times New Roman" w:cs="Times New Roman"/>
        </w:rPr>
        <w:t xml:space="preserve">to provide the first detailed description of relativization in a </w:t>
      </w:r>
      <w:r w:rsidR="00B511BC">
        <w:rPr>
          <w:rFonts w:ascii="Times New Roman" w:hAnsi="Times New Roman" w:cs="Times New Roman"/>
        </w:rPr>
        <w:t xml:space="preserve">Central </w:t>
      </w:r>
      <w:r w:rsidRPr="005F35C8">
        <w:rPr>
          <w:rFonts w:ascii="Times New Roman" w:hAnsi="Times New Roman" w:cs="Times New Roman"/>
        </w:rPr>
        <w:t>Zapotec language</w:t>
      </w:r>
      <w:r>
        <w:rPr>
          <w:rFonts w:ascii="Times New Roman" w:hAnsi="Times New Roman" w:cs="Times New Roman"/>
        </w:rPr>
        <w:t xml:space="preserve">. I will show that this language </w:t>
      </w:r>
      <w:r w:rsidRPr="005F35C8">
        <w:rPr>
          <w:rFonts w:ascii="Times New Roman" w:hAnsi="Times New Roman" w:cs="Times New Roman"/>
        </w:rPr>
        <w:t>displays multiple types of relative constructions that fall along clines of headedness</w:t>
      </w:r>
      <w:r>
        <w:rPr>
          <w:rFonts w:ascii="Times New Roman" w:hAnsi="Times New Roman" w:cs="Times New Roman"/>
        </w:rPr>
        <w:t>. Also, there are various</w:t>
      </w:r>
      <w:r w:rsidRPr="00674D7F">
        <w:rPr>
          <w:rFonts w:ascii="Times New Roman" w:hAnsi="Times New Roman" w:cs="Times New Roman"/>
        </w:rPr>
        <w:t xml:space="preserve"> strategies for indicating the function</w:t>
      </w:r>
      <w:r>
        <w:rPr>
          <w:rFonts w:ascii="Times New Roman" w:hAnsi="Times New Roman" w:cs="Times New Roman"/>
        </w:rPr>
        <w:t xml:space="preserve"> </w:t>
      </w:r>
      <w:r w:rsidRPr="00674D7F">
        <w:rPr>
          <w:rFonts w:ascii="Times New Roman" w:hAnsi="Times New Roman" w:cs="Times New Roman"/>
        </w:rPr>
        <w:t>of the head within a relative clause.</w:t>
      </w:r>
    </w:p>
    <w:p w14:paraId="0A278064" w14:textId="77777777" w:rsidR="00CA0739" w:rsidRPr="00674D7F" w:rsidRDefault="00CA0739" w:rsidP="00CA0739">
      <w:pPr>
        <w:spacing w:line="360" w:lineRule="auto"/>
        <w:rPr>
          <w:rFonts w:ascii="Times New Roman" w:hAnsi="Times New Roman" w:cs="Times New Roman"/>
        </w:rPr>
      </w:pPr>
    </w:p>
    <w:p w14:paraId="2875307B" w14:textId="77777777" w:rsidR="00CA0739" w:rsidRPr="00AB6B3C" w:rsidRDefault="00CA0739" w:rsidP="00CA0739">
      <w:pPr>
        <w:pStyle w:val="Heading1"/>
        <w:spacing w:line="360" w:lineRule="auto"/>
      </w:pPr>
      <w:bookmarkStart w:id="160" w:name="_Toc69135481"/>
      <w:bookmarkStart w:id="161" w:name="_Toc69230752"/>
      <w:r>
        <w:t>5</w:t>
      </w:r>
      <w:r w:rsidRPr="00AB6B3C">
        <w:t>.1</w:t>
      </w:r>
      <w:r w:rsidRPr="00AB6B3C">
        <w:tab/>
        <w:t>Relative clauses: theoretical background</w:t>
      </w:r>
      <w:bookmarkEnd w:id="160"/>
      <w:bookmarkEnd w:id="161"/>
    </w:p>
    <w:p w14:paraId="32D1A258" w14:textId="77777777" w:rsidR="00CA0739" w:rsidRPr="00674D7F" w:rsidRDefault="00CA0739" w:rsidP="00F82393">
      <w:pPr>
        <w:spacing w:line="360" w:lineRule="auto"/>
        <w:ind w:firstLine="288"/>
        <w:jc w:val="both"/>
        <w:rPr>
          <w:rFonts w:ascii="Times New Roman" w:hAnsi="Times New Roman" w:cs="Times New Roman"/>
        </w:rPr>
      </w:pPr>
      <w:r w:rsidRPr="00674D7F">
        <w:rPr>
          <w:rFonts w:ascii="Times New Roman" w:hAnsi="Times New Roman" w:cs="Times New Roman"/>
        </w:rPr>
        <w:t>According to Lehmann (1986), a relative construction is “a construction consisting of a nominal…(which may be empty) and a subordinate clause interpreted as attributively modifying the nominal.” The nominal is referred to as the head, and the modifying clause is referred to as the relative clause.</w:t>
      </w:r>
    </w:p>
    <w:p w14:paraId="5A48EC72" w14:textId="77777777" w:rsidR="00CA0739" w:rsidRPr="00674D7F" w:rsidRDefault="00CA0739" w:rsidP="00F82393">
      <w:pPr>
        <w:spacing w:line="360" w:lineRule="auto"/>
        <w:ind w:firstLine="288"/>
        <w:jc w:val="both"/>
        <w:rPr>
          <w:rFonts w:ascii="Times New Roman" w:hAnsi="Times New Roman" w:cs="Times New Roman"/>
        </w:rPr>
      </w:pPr>
      <w:r w:rsidRPr="00674D7F">
        <w:rPr>
          <w:rFonts w:ascii="Times New Roman" w:hAnsi="Times New Roman" w:cs="Times New Roman"/>
        </w:rPr>
        <w:t xml:space="preserve">The typological literature on the syntax of relative clauses has focused on several aspects of their structure: </w:t>
      </w:r>
    </w:p>
    <w:p w14:paraId="3AA3CA33" w14:textId="77777777" w:rsidR="00CA0739" w:rsidRPr="00674D7F" w:rsidRDefault="00CA0739" w:rsidP="00D30FCF">
      <w:pPr>
        <w:pStyle w:val="ListParagraph"/>
        <w:numPr>
          <w:ilvl w:val="0"/>
          <w:numId w:val="12"/>
        </w:numPr>
        <w:jc w:val="both"/>
        <w:rPr>
          <w:rFonts w:ascii="Times New Roman" w:hAnsi="Times New Roman" w:cs="Times New Roman"/>
        </w:rPr>
      </w:pPr>
      <w:r w:rsidRPr="00674D7F">
        <w:rPr>
          <w:rFonts w:ascii="Times New Roman" w:hAnsi="Times New Roman" w:cs="Times New Roman"/>
        </w:rPr>
        <w:t xml:space="preserve">cross-linguistic variation in noun phrase accessibility (Keenan &amp; Comrie 1977)—that is, which syntactic functions a relativized nominal may have within a relative clause; </w:t>
      </w:r>
    </w:p>
    <w:p w14:paraId="3890D8E0" w14:textId="77777777" w:rsidR="00CA0739" w:rsidRPr="00674D7F" w:rsidRDefault="00CA0739" w:rsidP="00D30FCF">
      <w:pPr>
        <w:pStyle w:val="ListParagraph"/>
        <w:numPr>
          <w:ilvl w:val="0"/>
          <w:numId w:val="12"/>
        </w:numPr>
        <w:jc w:val="both"/>
        <w:rPr>
          <w:rFonts w:ascii="Times New Roman" w:hAnsi="Times New Roman" w:cs="Times New Roman"/>
        </w:rPr>
      </w:pPr>
      <w:r w:rsidRPr="00674D7F">
        <w:rPr>
          <w:rFonts w:ascii="Times New Roman" w:hAnsi="Times New Roman" w:cs="Times New Roman"/>
        </w:rPr>
        <w:t>the degree of encoding of the head’s syntactic function within the relative clause—from none (gap strategy), to relative pronoun, to full pronoun, to non-reduced (Comrie 1989: 148)</w:t>
      </w:r>
      <w:r>
        <w:rPr>
          <w:rFonts w:ascii="Times New Roman" w:hAnsi="Times New Roman" w:cs="Times New Roman"/>
        </w:rPr>
        <w:t>;</w:t>
      </w:r>
    </w:p>
    <w:p w14:paraId="27DCD4C1" w14:textId="77777777" w:rsidR="00CA0739" w:rsidRPr="00674D7F" w:rsidRDefault="00CA0739" w:rsidP="00D30FCF">
      <w:pPr>
        <w:pStyle w:val="ListParagraph"/>
        <w:numPr>
          <w:ilvl w:val="0"/>
          <w:numId w:val="12"/>
        </w:numPr>
        <w:jc w:val="both"/>
        <w:rPr>
          <w:rFonts w:ascii="Times New Roman" w:hAnsi="Times New Roman" w:cs="Times New Roman"/>
        </w:rPr>
      </w:pPr>
      <w:r w:rsidRPr="00674D7F">
        <w:rPr>
          <w:rFonts w:ascii="Times New Roman" w:hAnsi="Times New Roman" w:cs="Times New Roman"/>
        </w:rPr>
        <w:t>differences in whether relative clauses are headed, headless (Caponigro 2019; Riemsdijk 2006), or light-headed (Citko 2004), and even if headedness may be a cline not easily separable into two or three discrete categories (Epps 2012)</w:t>
      </w:r>
      <w:r>
        <w:rPr>
          <w:rFonts w:ascii="Times New Roman" w:hAnsi="Times New Roman" w:cs="Times New Roman"/>
        </w:rPr>
        <w:t>;</w:t>
      </w:r>
      <w:r w:rsidRPr="00674D7F">
        <w:rPr>
          <w:rFonts w:ascii="Times New Roman" w:hAnsi="Times New Roman" w:cs="Times New Roman"/>
        </w:rPr>
        <w:t xml:space="preserve"> </w:t>
      </w:r>
    </w:p>
    <w:p w14:paraId="5DDABF9C" w14:textId="77777777" w:rsidR="00CA0739" w:rsidRPr="00674D7F" w:rsidRDefault="00CA0739" w:rsidP="00D30FCF">
      <w:pPr>
        <w:pStyle w:val="ListParagraph"/>
        <w:numPr>
          <w:ilvl w:val="0"/>
          <w:numId w:val="12"/>
        </w:numPr>
        <w:jc w:val="both"/>
        <w:rPr>
          <w:rFonts w:ascii="Times New Roman" w:hAnsi="Times New Roman" w:cs="Times New Roman"/>
        </w:rPr>
      </w:pPr>
      <w:r w:rsidRPr="00674D7F">
        <w:rPr>
          <w:rFonts w:ascii="Times New Roman" w:hAnsi="Times New Roman" w:cs="Times New Roman"/>
        </w:rPr>
        <w:t>the degree of nominalization of relative clauses and how that correlates with NP accessibility and the structural relationship between the head and the relative clause (Lehmann 1986)</w:t>
      </w:r>
      <w:r>
        <w:rPr>
          <w:rFonts w:ascii="Times New Roman" w:hAnsi="Times New Roman" w:cs="Times New Roman"/>
        </w:rPr>
        <w:t>.</w:t>
      </w:r>
    </w:p>
    <w:p w14:paraId="2BF5B929" w14:textId="77777777" w:rsidR="00CA0739" w:rsidRPr="00674D7F" w:rsidRDefault="00CA0739" w:rsidP="00CA0739">
      <w:pPr>
        <w:spacing w:line="360" w:lineRule="auto"/>
        <w:jc w:val="both"/>
        <w:rPr>
          <w:rFonts w:ascii="Times New Roman" w:hAnsi="Times New Roman" w:cs="Times New Roman"/>
        </w:rPr>
      </w:pPr>
    </w:p>
    <w:p w14:paraId="0CCD2C8B" w14:textId="77777777" w:rsidR="00CA0739" w:rsidRPr="00674D7F" w:rsidRDefault="00CA0739" w:rsidP="00F82393">
      <w:pPr>
        <w:spacing w:line="360" w:lineRule="auto"/>
        <w:ind w:firstLine="288"/>
        <w:jc w:val="both"/>
        <w:rPr>
          <w:rFonts w:ascii="Times New Roman" w:hAnsi="Times New Roman" w:cs="Times New Roman"/>
        </w:rPr>
      </w:pPr>
      <w:r w:rsidRPr="00674D7F">
        <w:rPr>
          <w:rFonts w:ascii="Times New Roman" w:hAnsi="Times New Roman" w:cs="Times New Roman"/>
        </w:rPr>
        <w:t>Functionally</w:t>
      </w:r>
      <w:r>
        <w:rPr>
          <w:rFonts w:ascii="Times New Roman" w:hAnsi="Times New Roman" w:cs="Times New Roman"/>
        </w:rPr>
        <w:t xml:space="preserve">, </w:t>
      </w:r>
      <w:r w:rsidRPr="00674D7F">
        <w:rPr>
          <w:rFonts w:ascii="Times New Roman" w:hAnsi="Times New Roman" w:cs="Times New Roman"/>
        </w:rPr>
        <w:t xml:space="preserve">Givón (2001: 175–178) notes that the function of relative clauses </w:t>
      </w:r>
      <w:r>
        <w:rPr>
          <w:rFonts w:ascii="Times New Roman" w:hAnsi="Times New Roman" w:cs="Times New Roman"/>
        </w:rPr>
        <w:t xml:space="preserve">together with other noun modifiers </w:t>
      </w:r>
      <w:r w:rsidRPr="00674D7F">
        <w:rPr>
          <w:rFonts w:ascii="Times New Roman" w:hAnsi="Times New Roman" w:cs="Times New Roman"/>
        </w:rPr>
        <w:t xml:space="preserve">is to furnish “anaphoric or cataphoric clues for referent identification,” and along these lines another body of literature has focused on the central role of information structure in the use of relative clauses (Bresnan &amp; Mchombo 1987), and how different information structural conditions grammaticalize into different types of relative constructions (Lehmann 2008). </w:t>
      </w:r>
    </w:p>
    <w:p w14:paraId="36329163" w14:textId="77777777" w:rsidR="00CA0739" w:rsidRPr="00674D7F" w:rsidRDefault="00CA0739" w:rsidP="00CA0739">
      <w:pPr>
        <w:spacing w:line="360" w:lineRule="auto"/>
        <w:jc w:val="both"/>
        <w:rPr>
          <w:rFonts w:ascii="Times New Roman" w:hAnsi="Times New Roman" w:cs="Times New Roman"/>
        </w:rPr>
      </w:pPr>
    </w:p>
    <w:p w14:paraId="4D0041FB" w14:textId="175E14D7" w:rsidR="00CA0739" w:rsidRPr="008E1B76" w:rsidRDefault="00CA0739" w:rsidP="00F82393">
      <w:pPr>
        <w:spacing w:line="360" w:lineRule="auto"/>
        <w:ind w:firstLine="288"/>
        <w:jc w:val="both"/>
        <w:rPr>
          <w:rFonts w:ascii="Times New Roman" w:hAnsi="Times New Roman" w:cs="Times New Roman"/>
        </w:rPr>
      </w:pPr>
      <w:r w:rsidRPr="00674D7F">
        <w:rPr>
          <w:rFonts w:ascii="Times New Roman" w:hAnsi="Times New Roman" w:cs="Times New Roman"/>
        </w:rPr>
        <w:t>Caponigro</w:t>
      </w:r>
      <w:r>
        <w:rPr>
          <w:rFonts w:ascii="Times New Roman" w:hAnsi="Times New Roman" w:cs="Times New Roman"/>
        </w:rPr>
        <w:t xml:space="preserve"> et al. (</w:t>
      </w:r>
      <w:r w:rsidRPr="00674D7F">
        <w:rPr>
          <w:rFonts w:ascii="Times New Roman" w:hAnsi="Times New Roman" w:cs="Times New Roman"/>
        </w:rPr>
        <w:t>20</w:t>
      </w:r>
      <w:r>
        <w:rPr>
          <w:rFonts w:ascii="Times New Roman" w:hAnsi="Times New Roman" w:cs="Times New Roman"/>
        </w:rPr>
        <w:t xml:space="preserve">20, 2013) </w:t>
      </w:r>
      <w:r w:rsidRPr="00674D7F">
        <w:rPr>
          <w:rFonts w:ascii="Times New Roman" w:hAnsi="Times New Roman" w:cs="Times New Roman"/>
        </w:rPr>
        <w:t>ha</w:t>
      </w:r>
      <w:r w:rsidR="00F67AC5">
        <w:rPr>
          <w:rFonts w:ascii="Times New Roman" w:hAnsi="Times New Roman" w:cs="Times New Roman"/>
        </w:rPr>
        <w:t>ve</w:t>
      </w:r>
      <w:r w:rsidRPr="00674D7F">
        <w:rPr>
          <w:rFonts w:ascii="Times New Roman" w:hAnsi="Times New Roman" w:cs="Times New Roman"/>
        </w:rPr>
        <w:t xml:space="preserve"> given special attention to headless relative clauses</w:t>
      </w:r>
      <w:r>
        <w:rPr>
          <w:rFonts w:ascii="Times New Roman" w:hAnsi="Times New Roman" w:cs="Times New Roman"/>
        </w:rPr>
        <w:t xml:space="preserve"> (</w:t>
      </w:r>
      <w:r w:rsidRPr="00674D7F">
        <w:rPr>
          <w:rFonts w:ascii="Times New Roman" w:hAnsi="Times New Roman" w:cs="Times New Roman"/>
        </w:rPr>
        <w:t>[-H]RC</w:t>
      </w:r>
      <w:r>
        <w:rPr>
          <w:rFonts w:ascii="Times New Roman" w:hAnsi="Times New Roman" w:cs="Times New Roman"/>
        </w:rPr>
        <w:t>)</w:t>
      </w:r>
      <w:r w:rsidRPr="00674D7F">
        <w:rPr>
          <w:rFonts w:ascii="Times New Roman" w:hAnsi="Times New Roman" w:cs="Times New Roman"/>
        </w:rPr>
        <w:t xml:space="preserve"> and proposes</w:t>
      </w:r>
      <w:r>
        <w:rPr>
          <w:rFonts w:ascii="Times New Roman" w:hAnsi="Times New Roman" w:cs="Times New Roman"/>
        </w:rPr>
        <w:t xml:space="preserve"> a three-way classification </w:t>
      </w:r>
      <w:r w:rsidRPr="00674D7F">
        <w:rPr>
          <w:rFonts w:ascii="Times New Roman" w:hAnsi="Times New Roman" w:cs="Times New Roman"/>
        </w:rPr>
        <w:t>for this type of constructions</w:t>
      </w:r>
      <w:r>
        <w:rPr>
          <w:rFonts w:ascii="Times New Roman" w:hAnsi="Times New Roman" w:cs="Times New Roman"/>
        </w:rPr>
        <w:t xml:space="preserve"> in Mesoamerican Languages: </w:t>
      </w:r>
      <w:r w:rsidRPr="008E1B76">
        <w:rPr>
          <w:rFonts w:ascii="Times New Roman" w:hAnsi="Times New Roman" w:cs="Times New Roman"/>
        </w:rPr>
        <w:t xml:space="preserve">Light headed, Free and Super Free </w:t>
      </w:r>
      <w:r>
        <w:rPr>
          <w:rFonts w:ascii="Times New Roman" w:hAnsi="Times New Roman" w:cs="Times New Roman"/>
        </w:rPr>
        <w:t>H</w:t>
      </w:r>
      <w:r w:rsidRPr="008E1B76">
        <w:rPr>
          <w:rFonts w:ascii="Times New Roman" w:hAnsi="Times New Roman" w:cs="Times New Roman"/>
        </w:rPr>
        <w:t xml:space="preserve">eadless </w:t>
      </w:r>
      <w:r>
        <w:rPr>
          <w:rFonts w:ascii="Times New Roman" w:hAnsi="Times New Roman" w:cs="Times New Roman"/>
        </w:rPr>
        <w:t>R</w:t>
      </w:r>
      <w:r w:rsidRPr="008E1B76">
        <w:rPr>
          <w:rFonts w:ascii="Times New Roman" w:hAnsi="Times New Roman" w:cs="Times New Roman"/>
        </w:rPr>
        <w:t xml:space="preserve">elative </w:t>
      </w:r>
      <w:r>
        <w:rPr>
          <w:rFonts w:ascii="Times New Roman" w:hAnsi="Times New Roman" w:cs="Times New Roman"/>
        </w:rPr>
        <w:t>C</w:t>
      </w:r>
      <w:r w:rsidRPr="008E1B76">
        <w:rPr>
          <w:rFonts w:ascii="Times New Roman" w:hAnsi="Times New Roman" w:cs="Times New Roman"/>
        </w:rPr>
        <w:t xml:space="preserve">lauses. The </w:t>
      </w:r>
      <w:r>
        <w:rPr>
          <w:rFonts w:ascii="Times New Roman" w:hAnsi="Times New Roman" w:cs="Times New Roman"/>
        </w:rPr>
        <w:t xml:space="preserve">three </w:t>
      </w:r>
      <w:r w:rsidRPr="008E1B76">
        <w:rPr>
          <w:rFonts w:ascii="Times New Roman" w:hAnsi="Times New Roman" w:cs="Times New Roman"/>
        </w:rPr>
        <w:t xml:space="preserve">subtypes vary among each other </w:t>
      </w:r>
      <w:r w:rsidR="00DB4421">
        <w:rPr>
          <w:rFonts w:ascii="Times New Roman" w:hAnsi="Times New Roman" w:cs="Times New Roman"/>
        </w:rPr>
        <w:t>with respect to whether</w:t>
      </w:r>
      <w:r w:rsidRPr="008E1B76">
        <w:rPr>
          <w:rFonts w:ascii="Times New Roman" w:hAnsi="Times New Roman" w:cs="Times New Roman"/>
        </w:rPr>
        <w:t xml:space="preserve"> there is one element considered ‘obligatory’ in the headless relative construction</w:t>
      </w:r>
      <w:r w:rsidR="00DB4421">
        <w:rPr>
          <w:rFonts w:ascii="Times New Roman" w:hAnsi="Times New Roman" w:cs="Times New Roman"/>
        </w:rPr>
        <w:t xml:space="preserve"> and if so what it is</w:t>
      </w:r>
      <w:r w:rsidRPr="008E1B76">
        <w:rPr>
          <w:rFonts w:ascii="Times New Roman" w:hAnsi="Times New Roman" w:cs="Times New Roman"/>
        </w:rPr>
        <w:t xml:space="preserve">. That is, the </w:t>
      </w:r>
      <w:r>
        <w:rPr>
          <w:rFonts w:ascii="Times New Roman" w:hAnsi="Times New Roman" w:cs="Times New Roman"/>
        </w:rPr>
        <w:t>sub</w:t>
      </w:r>
      <w:r w:rsidRPr="008E1B76">
        <w:rPr>
          <w:rFonts w:ascii="Times New Roman" w:hAnsi="Times New Roman" w:cs="Times New Roman"/>
        </w:rPr>
        <w:t xml:space="preserve">type of [-H]RC is defined by whether there is a determiner (light headed), a </w:t>
      </w:r>
      <w:r w:rsidRPr="008E1B76">
        <w:rPr>
          <w:rFonts w:ascii="Times New Roman" w:hAnsi="Times New Roman" w:cs="Times New Roman"/>
          <w:i/>
        </w:rPr>
        <w:t>wh-</w:t>
      </w:r>
      <w:r w:rsidRPr="008E1B76">
        <w:rPr>
          <w:rFonts w:ascii="Times New Roman" w:hAnsi="Times New Roman" w:cs="Times New Roman"/>
        </w:rPr>
        <w:t xml:space="preserve">word (Free ([-H]RC), or no element (Super free [-H]RC) heading the RC. </w:t>
      </w:r>
    </w:p>
    <w:p w14:paraId="1CDB6BC3" w14:textId="502CAC64" w:rsidR="00CA0739" w:rsidRPr="008E1B76" w:rsidRDefault="00CA0739" w:rsidP="00F82393">
      <w:pPr>
        <w:pStyle w:val="NoSpacing"/>
        <w:spacing w:line="360" w:lineRule="auto"/>
        <w:ind w:firstLine="288"/>
        <w:rPr>
          <w:rFonts w:cs="Times New Roman"/>
          <w:sz w:val="24"/>
          <w:szCs w:val="24"/>
        </w:rPr>
      </w:pPr>
      <w:r w:rsidRPr="008E1B76">
        <w:rPr>
          <w:rFonts w:cs="Times New Roman"/>
          <w:sz w:val="24"/>
          <w:szCs w:val="24"/>
        </w:rPr>
        <w:t>Caponigro</w:t>
      </w:r>
      <w:r>
        <w:rPr>
          <w:rFonts w:cs="Times New Roman"/>
          <w:sz w:val="24"/>
          <w:szCs w:val="24"/>
        </w:rPr>
        <w:t xml:space="preserve"> (2020) </w:t>
      </w:r>
      <w:r w:rsidRPr="008E1B76">
        <w:rPr>
          <w:rFonts w:cs="Times New Roman"/>
          <w:sz w:val="24"/>
          <w:szCs w:val="24"/>
        </w:rPr>
        <w:t xml:space="preserve">also </w:t>
      </w:r>
      <w:r>
        <w:rPr>
          <w:rFonts w:cs="Times New Roman"/>
          <w:sz w:val="24"/>
          <w:szCs w:val="24"/>
        </w:rPr>
        <w:t>proposes</w:t>
      </w:r>
      <w:r w:rsidRPr="008E1B76">
        <w:rPr>
          <w:rFonts w:cs="Times New Roman"/>
          <w:sz w:val="24"/>
          <w:szCs w:val="24"/>
        </w:rPr>
        <w:t xml:space="preserve"> a subcategorization for </w:t>
      </w:r>
      <w:r>
        <w:rPr>
          <w:rFonts w:cs="Times New Roman"/>
          <w:sz w:val="24"/>
          <w:szCs w:val="24"/>
        </w:rPr>
        <w:t xml:space="preserve">what he calls </w:t>
      </w:r>
      <w:r w:rsidR="000D49F1">
        <w:rPr>
          <w:rFonts w:cs="Times New Roman"/>
          <w:sz w:val="24"/>
          <w:szCs w:val="24"/>
        </w:rPr>
        <w:t>F</w:t>
      </w:r>
      <w:r w:rsidRPr="008E1B76">
        <w:rPr>
          <w:rFonts w:cs="Times New Roman"/>
          <w:sz w:val="24"/>
          <w:szCs w:val="24"/>
        </w:rPr>
        <w:t xml:space="preserve">ree [-H]RC: Maximal free [-H]RC, Existential Free [-H]RC, and Free choice </w:t>
      </w:r>
      <w:r>
        <w:rPr>
          <w:rFonts w:cs="Times New Roman"/>
          <w:sz w:val="24"/>
          <w:szCs w:val="24"/>
        </w:rPr>
        <w:t>f</w:t>
      </w:r>
      <w:r w:rsidRPr="008E1B76">
        <w:rPr>
          <w:rFonts w:cs="Times New Roman"/>
          <w:sz w:val="24"/>
          <w:szCs w:val="24"/>
        </w:rPr>
        <w:t xml:space="preserve">ree [-H]RC. </w:t>
      </w:r>
      <w:r>
        <w:rPr>
          <w:rFonts w:cs="Times New Roman"/>
          <w:sz w:val="24"/>
          <w:szCs w:val="24"/>
        </w:rPr>
        <w:t>T</w:t>
      </w:r>
      <w:r w:rsidRPr="008E1B76">
        <w:rPr>
          <w:rFonts w:cs="Times New Roman"/>
          <w:sz w:val="24"/>
          <w:szCs w:val="24"/>
        </w:rPr>
        <w:t>he first subtype</w:t>
      </w:r>
      <w:r>
        <w:rPr>
          <w:rFonts w:cs="Times New Roman"/>
          <w:sz w:val="24"/>
          <w:szCs w:val="24"/>
        </w:rPr>
        <w:t xml:space="preserve">, </w:t>
      </w:r>
      <w:r w:rsidRPr="008E1B76">
        <w:rPr>
          <w:rFonts w:cs="Times New Roman"/>
          <w:sz w:val="24"/>
          <w:szCs w:val="24"/>
        </w:rPr>
        <w:t>Maximal Free [-H]RC</w:t>
      </w:r>
      <w:r>
        <w:rPr>
          <w:rFonts w:cs="Times New Roman"/>
          <w:sz w:val="24"/>
          <w:szCs w:val="24"/>
        </w:rPr>
        <w:t>,</w:t>
      </w:r>
      <w:r w:rsidRPr="008E1B76">
        <w:rPr>
          <w:rFonts w:cs="Times New Roman"/>
          <w:sz w:val="24"/>
          <w:szCs w:val="24"/>
        </w:rPr>
        <w:t xml:space="preserve"> only contains the </w:t>
      </w:r>
      <w:r w:rsidRPr="008E1B76">
        <w:rPr>
          <w:rFonts w:cs="Times New Roman"/>
          <w:i/>
          <w:sz w:val="24"/>
          <w:szCs w:val="24"/>
        </w:rPr>
        <w:t>wh</w:t>
      </w:r>
      <w:r w:rsidRPr="008E1B76">
        <w:rPr>
          <w:rFonts w:cs="Times New Roman"/>
          <w:sz w:val="24"/>
          <w:szCs w:val="24"/>
        </w:rPr>
        <w:t>- and nothing else precedes the RC. Examples of this type are shown in (</w:t>
      </w:r>
      <w:r>
        <w:rPr>
          <w:rFonts w:cs="Times New Roman"/>
          <w:sz w:val="24"/>
          <w:szCs w:val="24"/>
        </w:rPr>
        <w:t>1</w:t>
      </w:r>
      <w:r w:rsidRPr="008E1B76">
        <w:rPr>
          <w:rFonts w:cs="Times New Roman"/>
          <w:sz w:val="24"/>
          <w:szCs w:val="24"/>
        </w:rPr>
        <w:t xml:space="preserve">) from Spanish and English </w:t>
      </w:r>
      <w:r>
        <w:rPr>
          <w:rFonts w:cs="Times New Roman"/>
          <w:sz w:val="24"/>
          <w:szCs w:val="24"/>
        </w:rPr>
        <w:t>language(s)</w:t>
      </w:r>
      <w:r w:rsidRPr="008E1B76">
        <w:rPr>
          <w:rFonts w:cs="Times New Roman"/>
          <w:sz w:val="24"/>
          <w:szCs w:val="24"/>
        </w:rPr>
        <w:t xml:space="preserve">. </w:t>
      </w:r>
    </w:p>
    <w:p w14:paraId="28C1D309" w14:textId="77777777" w:rsidR="00CA0739" w:rsidRPr="008E1B76" w:rsidRDefault="00CA0739" w:rsidP="00CA0739">
      <w:pPr>
        <w:pStyle w:val="NoSpacing"/>
        <w:ind w:firstLine="0"/>
        <w:rPr>
          <w:rFonts w:cs="Times New Roman"/>
          <w:sz w:val="24"/>
          <w:szCs w:val="24"/>
        </w:rPr>
      </w:pPr>
    </w:p>
    <w:p w14:paraId="2EC9C6C7" w14:textId="2B1E84A3" w:rsidR="00CA0739" w:rsidRPr="008E1B76" w:rsidRDefault="00CA0739" w:rsidP="00CA0739">
      <w:pPr>
        <w:pStyle w:val="NoSpacing"/>
        <w:ind w:firstLine="0"/>
        <w:rPr>
          <w:rFonts w:cs="Times New Roman"/>
          <w:sz w:val="24"/>
          <w:szCs w:val="24"/>
          <w:lang w:val="es-ES"/>
        </w:rPr>
      </w:pPr>
      <w:r w:rsidRPr="008E1B76">
        <w:rPr>
          <w:rFonts w:cs="Times New Roman"/>
          <w:sz w:val="24"/>
          <w:szCs w:val="24"/>
          <w:lang w:val="es-ES"/>
        </w:rPr>
        <w:t>(</w:t>
      </w:r>
      <w:r>
        <w:rPr>
          <w:rFonts w:cs="Times New Roman"/>
          <w:sz w:val="24"/>
          <w:szCs w:val="24"/>
          <w:lang w:val="es-ES"/>
        </w:rPr>
        <w:t>1</w:t>
      </w:r>
      <w:r w:rsidRPr="008E1B76">
        <w:rPr>
          <w:rFonts w:cs="Times New Roman"/>
          <w:sz w:val="24"/>
          <w:szCs w:val="24"/>
          <w:lang w:val="es-ES"/>
        </w:rPr>
        <w:t>)</w:t>
      </w:r>
      <w:r w:rsidRPr="008E1B76">
        <w:rPr>
          <w:rFonts w:cs="Times New Roman"/>
          <w:sz w:val="24"/>
          <w:szCs w:val="24"/>
          <w:lang w:val="es-ES"/>
        </w:rPr>
        <w:tab/>
      </w:r>
      <w:r w:rsidR="00E16F84">
        <w:rPr>
          <w:rFonts w:cs="Times New Roman"/>
          <w:sz w:val="24"/>
          <w:szCs w:val="24"/>
          <w:lang w:val="es-ES"/>
        </w:rPr>
        <w:tab/>
      </w:r>
      <w:r w:rsidRPr="008E1B76">
        <w:rPr>
          <w:rFonts w:cs="Times New Roman"/>
          <w:sz w:val="24"/>
          <w:szCs w:val="24"/>
          <w:lang w:val="es-ES"/>
        </w:rPr>
        <w:t>a.</w:t>
      </w:r>
      <w:r w:rsidRPr="008E1B76">
        <w:rPr>
          <w:rFonts w:cs="Times New Roman"/>
          <w:sz w:val="24"/>
          <w:szCs w:val="24"/>
          <w:lang w:val="es-ES"/>
        </w:rPr>
        <w:tab/>
        <w:t>Admiro a [</w:t>
      </w:r>
      <w:r w:rsidRPr="008E1B76">
        <w:rPr>
          <w:rFonts w:cs="Times New Roman"/>
          <w:b/>
          <w:sz w:val="24"/>
          <w:szCs w:val="24"/>
          <w:lang w:val="es-ES"/>
        </w:rPr>
        <w:t>quien</w:t>
      </w:r>
      <w:r w:rsidRPr="008E1B76">
        <w:rPr>
          <w:rFonts w:cs="Times New Roman"/>
          <w:sz w:val="24"/>
          <w:szCs w:val="24"/>
          <w:lang w:val="es-ES"/>
        </w:rPr>
        <w:t xml:space="preserve"> trabaja duro</w:t>
      </w:r>
      <w:r>
        <w:rPr>
          <w:rFonts w:cs="Times New Roman"/>
          <w:sz w:val="24"/>
          <w:szCs w:val="24"/>
          <w:lang w:val="es-ES"/>
        </w:rPr>
        <w:t>.</w:t>
      </w:r>
      <w:r w:rsidRPr="008E1B76">
        <w:rPr>
          <w:rFonts w:cs="Times New Roman"/>
          <w:sz w:val="24"/>
          <w:szCs w:val="24"/>
          <w:lang w:val="es-ES"/>
        </w:rPr>
        <w:t>]</w:t>
      </w:r>
    </w:p>
    <w:p w14:paraId="0DDB9737" w14:textId="77777777" w:rsidR="00CA0739" w:rsidRPr="008E1B76" w:rsidRDefault="00CA0739" w:rsidP="00E16F84">
      <w:pPr>
        <w:pStyle w:val="NoSpacing"/>
        <w:ind w:left="288" w:firstLine="288"/>
        <w:rPr>
          <w:rFonts w:cs="Times New Roman"/>
          <w:sz w:val="24"/>
          <w:szCs w:val="24"/>
        </w:rPr>
      </w:pPr>
      <w:r w:rsidRPr="008E1B76">
        <w:rPr>
          <w:rFonts w:cs="Times New Roman"/>
          <w:sz w:val="24"/>
          <w:szCs w:val="24"/>
        </w:rPr>
        <w:t>b.</w:t>
      </w:r>
      <w:r w:rsidRPr="008E1B76">
        <w:rPr>
          <w:rFonts w:cs="Times New Roman"/>
          <w:sz w:val="24"/>
          <w:szCs w:val="24"/>
        </w:rPr>
        <w:tab/>
        <w:t>I bought [</w:t>
      </w:r>
      <w:r w:rsidRPr="008E1B76">
        <w:rPr>
          <w:rFonts w:cs="Times New Roman"/>
          <w:b/>
          <w:sz w:val="24"/>
          <w:szCs w:val="24"/>
        </w:rPr>
        <w:t>what</w:t>
      </w:r>
      <w:r w:rsidRPr="008E1B76">
        <w:rPr>
          <w:rFonts w:cs="Times New Roman"/>
          <w:sz w:val="24"/>
          <w:szCs w:val="24"/>
        </w:rPr>
        <w:t xml:space="preserve"> is on the table</w:t>
      </w:r>
      <w:r>
        <w:rPr>
          <w:rFonts w:cs="Times New Roman"/>
          <w:sz w:val="24"/>
          <w:szCs w:val="24"/>
        </w:rPr>
        <w:t>.</w:t>
      </w:r>
      <w:r w:rsidRPr="008E1B76">
        <w:rPr>
          <w:rFonts w:cs="Times New Roman"/>
          <w:sz w:val="24"/>
          <w:szCs w:val="24"/>
        </w:rPr>
        <w:t>]</w:t>
      </w:r>
    </w:p>
    <w:p w14:paraId="34AF89D6" w14:textId="77777777" w:rsidR="00CA0739" w:rsidRPr="0059533E" w:rsidRDefault="00CA0739" w:rsidP="00CA0739">
      <w:pPr>
        <w:pStyle w:val="NoSpacing"/>
        <w:ind w:firstLine="0"/>
        <w:rPr>
          <w:rFonts w:cs="Times New Roman"/>
          <w:sz w:val="24"/>
          <w:szCs w:val="24"/>
        </w:rPr>
      </w:pPr>
    </w:p>
    <w:p w14:paraId="4D47965B" w14:textId="281AD510" w:rsidR="00CA0739" w:rsidRDefault="00CA0739" w:rsidP="00F82393">
      <w:pPr>
        <w:pStyle w:val="NoSpacing"/>
        <w:spacing w:line="360" w:lineRule="auto"/>
        <w:ind w:firstLine="288"/>
        <w:rPr>
          <w:rFonts w:cs="Times New Roman"/>
          <w:sz w:val="24"/>
          <w:szCs w:val="24"/>
        </w:rPr>
      </w:pPr>
      <w:r w:rsidRPr="00674D7F">
        <w:rPr>
          <w:rFonts w:cs="Times New Roman"/>
          <w:sz w:val="24"/>
          <w:szCs w:val="24"/>
        </w:rPr>
        <w:t xml:space="preserve">The </w:t>
      </w:r>
      <w:r>
        <w:rPr>
          <w:rFonts w:cs="Times New Roman"/>
          <w:sz w:val="24"/>
          <w:szCs w:val="24"/>
        </w:rPr>
        <w:t xml:space="preserve">semantic </w:t>
      </w:r>
      <w:r w:rsidRPr="00674D7F">
        <w:rPr>
          <w:rFonts w:cs="Times New Roman"/>
          <w:sz w:val="24"/>
          <w:szCs w:val="24"/>
        </w:rPr>
        <w:t xml:space="preserve">properties of this first subtype of </w:t>
      </w:r>
      <w:r>
        <w:rPr>
          <w:rFonts w:cs="Times New Roman"/>
          <w:sz w:val="24"/>
          <w:szCs w:val="24"/>
        </w:rPr>
        <w:t>F</w:t>
      </w:r>
      <w:r w:rsidRPr="00674D7F">
        <w:rPr>
          <w:rFonts w:cs="Times New Roman"/>
          <w:sz w:val="24"/>
          <w:szCs w:val="24"/>
        </w:rPr>
        <w:t>ree [-H]RC are the following</w:t>
      </w:r>
      <w:r>
        <w:rPr>
          <w:rFonts w:cs="Times New Roman"/>
          <w:sz w:val="24"/>
          <w:szCs w:val="24"/>
        </w:rPr>
        <w:t>: 1) it is interpreted as referential; 2) it is interpreted as maximal; and 3) it can be paraphrase</w:t>
      </w:r>
      <w:r w:rsidR="00DB4421">
        <w:rPr>
          <w:rFonts w:cs="Times New Roman"/>
          <w:sz w:val="24"/>
          <w:szCs w:val="24"/>
        </w:rPr>
        <w:t>d</w:t>
      </w:r>
      <w:r>
        <w:rPr>
          <w:rFonts w:cs="Times New Roman"/>
          <w:sz w:val="24"/>
          <w:szCs w:val="24"/>
        </w:rPr>
        <w:t xml:space="preserve"> by a definite DP, as in (2).</w:t>
      </w:r>
    </w:p>
    <w:p w14:paraId="4E600310" w14:textId="77777777" w:rsidR="00CA0739" w:rsidRDefault="00CA0739" w:rsidP="00CA0739">
      <w:pPr>
        <w:pStyle w:val="NoSpacing"/>
        <w:spacing w:line="360" w:lineRule="auto"/>
        <w:ind w:firstLine="0"/>
        <w:rPr>
          <w:rFonts w:cs="Times New Roman"/>
          <w:sz w:val="24"/>
          <w:szCs w:val="24"/>
        </w:rPr>
      </w:pPr>
    </w:p>
    <w:p w14:paraId="54626D21" w14:textId="4CD31D75" w:rsidR="00CA0739" w:rsidRDefault="00CA0739" w:rsidP="00CA0739">
      <w:pPr>
        <w:pStyle w:val="NoSpacing"/>
        <w:ind w:firstLine="0"/>
        <w:rPr>
          <w:rFonts w:cs="Times New Roman"/>
          <w:sz w:val="24"/>
          <w:szCs w:val="24"/>
          <w:lang w:val="es-ES"/>
        </w:rPr>
      </w:pPr>
      <w:r>
        <w:rPr>
          <w:rFonts w:cs="Times New Roman"/>
          <w:sz w:val="24"/>
          <w:szCs w:val="24"/>
          <w:lang w:val="es-ES"/>
        </w:rPr>
        <w:t>(2)</w:t>
      </w:r>
      <w:r w:rsidR="00E16F84">
        <w:rPr>
          <w:rFonts w:cs="Times New Roman"/>
          <w:sz w:val="24"/>
          <w:szCs w:val="24"/>
          <w:lang w:val="es-ES"/>
        </w:rPr>
        <w:tab/>
      </w:r>
      <w:r>
        <w:rPr>
          <w:rFonts w:cs="Times New Roman"/>
          <w:sz w:val="24"/>
          <w:szCs w:val="24"/>
          <w:lang w:val="es-ES"/>
        </w:rPr>
        <w:tab/>
      </w:r>
      <w:r w:rsidRPr="008E1B76">
        <w:rPr>
          <w:rFonts w:cs="Times New Roman"/>
          <w:sz w:val="24"/>
          <w:szCs w:val="24"/>
          <w:lang w:val="es-ES"/>
        </w:rPr>
        <w:t xml:space="preserve">Admiro a </w:t>
      </w:r>
      <w:r w:rsidRPr="008E1B76">
        <w:rPr>
          <w:rFonts w:cs="Times New Roman"/>
          <w:b/>
          <w:sz w:val="24"/>
          <w:szCs w:val="24"/>
          <w:lang w:val="es-ES"/>
        </w:rPr>
        <w:t>la gente</w:t>
      </w:r>
      <w:r w:rsidRPr="008E1B76">
        <w:rPr>
          <w:rFonts w:cs="Times New Roman"/>
          <w:sz w:val="24"/>
          <w:szCs w:val="24"/>
          <w:lang w:val="es-ES"/>
        </w:rPr>
        <w:t xml:space="preserve"> que trabaja duro</w:t>
      </w:r>
      <w:r>
        <w:rPr>
          <w:rFonts w:cs="Times New Roman"/>
          <w:sz w:val="24"/>
          <w:szCs w:val="24"/>
          <w:lang w:val="es-ES"/>
        </w:rPr>
        <w:t>.</w:t>
      </w:r>
    </w:p>
    <w:p w14:paraId="5F016F8A" w14:textId="77777777" w:rsidR="00CA0739" w:rsidRPr="008E1B76" w:rsidRDefault="00CA0739" w:rsidP="00CA0739">
      <w:pPr>
        <w:pStyle w:val="NoSpacing"/>
        <w:ind w:firstLine="0"/>
        <w:rPr>
          <w:rFonts w:cs="Times New Roman"/>
          <w:sz w:val="24"/>
          <w:szCs w:val="24"/>
          <w:lang w:val="es-ES"/>
        </w:rPr>
      </w:pPr>
    </w:p>
    <w:p w14:paraId="5520F831" w14:textId="326A740D" w:rsidR="00CA0739" w:rsidRPr="00674D7F" w:rsidRDefault="00CA0739" w:rsidP="00F82393">
      <w:pPr>
        <w:pStyle w:val="NoSpacing"/>
        <w:spacing w:line="360" w:lineRule="auto"/>
        <w:ind w:firstLine="288"/>
        <w:rPr>
          <w:rFonts w:cs="Times New Roman"/>
          <w:sz w:val="24"/>
          <w:szCs w:val="24"/>
        </w:rPr>
      </w:pPr>
      <w:r w:rsidRPr="00674D7F">
        <w:rPr>
          <w:rFonts w:cs="Times New Roman"/>
          <w:sz w:val="24"/>
          <w:szCs w:val="24"/>
        </w:rPr>
        <w:t>The second subtype</w:t>
      </w:r>
      <w:r>
        <w:rPr>
          <w:rFonts w:cs="Times New Roman"/>
          <w:sz w:val="24"/>
          <w:szCs w:val="24"/>
        </w:rPr>
        <w:t xml:space="preserve">, </w:t>
      </w:r>
      <w:r w:rsidRPr="00674D7F">
        <w:rPr>
          <w:rFonts w:cs="Times New Roman"/>
          <w:sz w:val="24"/>
          <w:szCs w:val="24"/>
        </w:rPr>
        <w:t>Existential Free[-H]RC</w:t>
      </w:r>
      <w:r>
        <w:rPr>
          <w:rFonts w:cs="Times New Roman"/>
          <w:sz w:val="24"/>
          <w:szCs w:val="24"/>
        </w:rPr>
        <w:t>,</w:t>
      </w:r>
      <w:r w:rsidRPr="00674D7F">
        <w:rPr>
          <w:rFonts w:cs="Times New Roman"/>
          <w:sz w:val="24"/>
          <w:szCs w:val="24"/>
        </w:rPr>
        <w:t xml:space="preserve"> is characterized </w:t>
      </w:r>
      <w:r w:rsidR="00DB4421">
        <w:rPr>
          <w:rFonts w:cs="Times New Roman"/>
          <w:sz w:val="24"/>
          <w:szCs w:val="24"/>
        </w:rPr>
        <w:t>as</w:t>
      </w:r>
      <w:r w:rsidR="00B511BC">
        <w:rPr>
          <w:rFonts w:cs="Times New Roman"/>
          <w:sz w:val="24"/>
          <w:szCs w:val="24"/>
        </w:rPr>
        <w:t xml:space="preserve"> containing</w:t>
      </w:r>
      <w:r w:rsidRPr="00674D7F">
        <w:rPr>
          <w:rFonts w:cs="Times New Roman"/>
          <w:sz w:val="24"/>
          <w:szCs w:val="24"/>
        </w:rPr>
        <w:t xml:space="preserve"> a verb of existence followed by a </w:t>
      </w:r>
      <w:r w:rsidRPr="00674D7F">
        <w:rPr>
          <w:rFonts w:cs="Times New Roman"/>
          <w:i/>
          <w:sz w:val="24"/>
          <w:szCs w:val="24"/>
        </w:rPr>
        <w:t>wh</w:t>
      </w:r>
      <w:r w:rsidRPr="00674D7F">
        <w:rPr>
          <w:rFonts w:cs="Times New Roman"/>
          <w:sz w:val="24"/>
          <w:szCs w:val="24"/>
        </w:rPr>
        <w:t>- word, as in (</w:t>
      </w:r>
      <w:r>
        <w:rPr>
          <w:rFonts w:cs="Times New Roman"/>
          <w:sz w:val="24"/>
          <w:szCs w:val="24"/>
        </w:rPr>
        <w:t>3</w:t>
      </w:r>
      <w:r w:rsidRPr="00674D7F">
        <w:rPr>
          <w:rFonts w:cs="Times New Roman"/>
          <w:sz w:val="24"/>
          <w:szCs w:val="24"/>
        </w:rPr>
        <w:t>).</w:t>
      </w:r>
    </w:p>
    <w:p w14:paraId="6CDE61B0" w14:textId="77777777" w:rsidR="00CA0739" w:rsidRPr="00674D7F" w:rsidRDefault="00CA0739" w:rsidP="00CA0739">
      <w:pPr>
        <w:pStyle w:val="NoSpacing"/>
        <w:ind w:firstLine="0"/>
        <w:rPr>
          <w:rFonts w:cs="Times New Roman"/>
          <w:sz w:val="24"/>
          <w:szCs w:val="24"/>
        </w:rPr>
      </w:pPr>
    </w:p>
    <w:p w14:paraId="2A56A0BD" w14:textId="5A1DECD7" w:rsidR="00CA0739" w:rsidRPr="0059533E" w:rsidRDefault="00CA0739" w:rsidP="00CA0739">
      <w:pPr>
        <w:pStyle w:val="NoSpacing"/>
        <w:ind w:firstLine="0"/>
        <w:rPr>
          <w:rFonts w:cs="Times New Roman"/>
          <w:sz w:val="24"/>
          <w:szCs w:val="24"/>
        </w:rPr>
      </w:pPr>
      <w:r w:rsidRPr="0059533E">
        <w:rPr>
          <w:rFonts w:cs="Times New Roman"/>
          <w:sz w:val="24"/>
          <w:szCs w:val="24"/>
        </w:rPr>
        <w:t>(</w:t>
      </w:r>
      <w:r>
        <w:rPr>
          <w:rFonts w:cs="Times New Roman"/>
          <w:sz w:val="24"/>
          <w:szCs w:val="24"/>
        </w:rPr>
        <w:t>3</w:t>
      </w:r>
      <w:r w:rsidRPr="0059533E">
        <w:rPr>
          <w:rFonts w:cs="Times New Roman"/>
          <w:sz w:val="24"/>
          <w:szCs w:val="24"/>
        </w:rPr>
        <w:t>)</w:t>
      </w:r>
      <w:r w:rsidRPr="0059533E">
        <w:rPr>
          <w:rFonts w:cs="Times New Roman"/>
          <w:sz w:val="24"/>
          <w:szCs w:val="24"/>
        </w:rPr>
        <w:tab/>
      </w:r>
      <w:r w:rsidR="00E16F84">
        <w:rPr>
          <w:rFonts w:cs="Times New Roman"/>
          <w:sz w:val="24"/>
          <w:szCs w:val="24"/>
        </w:rPr>
        <w:tab/>
      </w:r>
      <w:r w:rsidRPr="0059533E">
        <w:rPr>
          <w:rFonts w:cs="Times New Roman"/>
          <w:sz w:val="24"/>
          <w:szCs w:val="24"/>
        </w:rPr>
        <w:t>No tengo [</w:t>
      </w:r>
      <w:r w:rsidRPr="00F2653A">
        <w:rPr>
          <w:rFonts w:cs="Times New Roman"/>
          <w:b/>
          <w:bCs/>
          <w:sz w:val="24"/>
          <w:szCs w:val="24"/>
        </w:rPr>
        <w:t>que</w:t>
      </w:r>
      <w:r w:rsidRPr="0059533E">
        <w:rPr>
          <w:rFonts w:cs="Times New Roman"/>
          <w:sz w:val="24"/>
          <w:szCs w:val="24"/>
        </w:rPr>
        <w:t xml:space="preserve"> decirles</w:t>
      </w:r>
      <w:r>
        <w:rPr>
          <w:rFonts w:cs="Times New Roman"/>
          <w:sz w:val="24"/>
          <w:szCs w:val="24"/>
        </w:rPr>
        <w:t>.</w:t>
      </w:r>
      <w:r w:rsidRPr="0059533E">
        <w:rPr>
          <w:rFonts w:cs="Times New Roman"/>
          <w:sz w:val="24"/>
          <w:szCs w:val="24"/>
        </w:rPr>
        <w:t>]</w:t>
      </w:r>
    </w:p>
    <w:p w14:paraId="5861399E" w14:textId="77777777" w:rsidR="00CA0739" w:rsidRPr="0059533E" w:rsidRDefault="00CA0739" w:rsidP="00CA0739">
      <w:pPr>
        <w:pStyle w:val="NoSpacing"/>
        <w:ind w:firstLine="0"/>
        <w:rPr>
          <w:rFonts w:cs="Times New Roman"/>
          <w:sz w:val="24"/>
          <w:szCs w:val="24"/>
        </w:rPr>
      </w:pPr>
    </w:p>
    <w:p w14:paraId="24EC3CC4" w14:textId="10F631FB" w:rsidR="00CA0739" w:rsidRDefault="00CA0739" w:rsidP="00F82393">
      <w:pPr>
        <w:pStyle w:val="NoSpacing"/>
        <w:spacing w:line="360" w:lineRule="auto"/>
        <w:ind w:firstLine="288"/>
        <w:rPr>
          <w:rFonts w:cs="Times New Roman"/>
          <w:sz w:val="24"/>
          <w:szCs w:val="24"/>
        </w:rPr>
      </w:pPr>
      <w:r w:rsidRPr="00674D7F">
        <w:rPr>
          <w:rFonts w:cs="Times New Roman"/>
          <w:sz w:val="24"/>
          <w:szCs w:val="24"/>
        </w:rPr>
        <w:t>The properties of this second subtype of free [-H]RC are the following</w:t>
      </w:r>
      <w:r>
        <w:rPr>
          <w:rFonts w:cs="Times New Roman"/>
          <w:sz w:val="24"/>
          <w:szCs w:val="24"/>
        </w:rPr>
        <w:t xml:space="preserve">: 1) </w:t>
      </w:r>
      <w:r w:rsidRPr="00674D7F">
        <w:rPr>
          <w:rFonts w:cs="Times New Roman"/>
          <w:sz w:val="24"/>
          <w:szCs w:val="24"/>
        </w:rPr>
        <w:t>They (can) always occur as the complement of existential ‘be’ or existential ‘have’.</w:t>
      </w:r>
      <w:r>
        <w:rPr>
          <w:rFonts w:cs="Times New Roman"/>
          <w:sz w:val="24"/>
          <w:szCs w:val="24"/>
        </w:rPr>
        <w:t xml:space="preserve"> 2) </w:t>
      </w:r>
      <w:r w:rsidRPr="00674D7F">
        <w:rPr>
          <w:rFonts w:cs="Times New Roman"/>
          <w:sz w:val="24"/>
          <w:szCs w:val="24"/>
        </w:rPr>
        <w:t>They can be replaced or paraphrased by existentially quantified nominal expressions</w:t>
      </w:r>
      <w:r w:rsidR="00B511BC">
        <w:rPr>
          <w:rFonts w:cs="Times New Roman"/>
          <w:sz w:val="24"/>
          <w:szCs w:val="24"/>
        </w:rPr>
        <w:t>,</w:t>
      </w:r>
      <w:r>
        <w:rPr>
          <w:rFonts w:cs="Times New Roman"/>
          <w:sz w:val="24"/>
          <w:szCs w:val="24"/>
        </w:rPr>
        <w:t xml:space="preserve"> </w:t>
      </w:r>
      <w:r w:rsidRPr="00674D7F">
        <w:rPr>
          <w:rFonts w:cs="Times New Roman"/>
          <w:sz w:val="24"/>
          <w:szCs w:val="24"/>
        </w:rPr>
        <w:t>indefinite DPs, as in (</w:t>
      </w:r>
      <w:r>
        <w:rPr>
          <w:rFonts w:cs="Times New Roman"/>
          <w:sz w:val="24"/>
          <w:szCs w:val="24"/>
        </w:rPr>
        <w:t>4</w:t>
      </w:r>
      <w:r w:rsidRPr="00674D7F">
        <w:rPr>
          <w:rFonts w:cs="Times New Roman"/>
          <w:sz w:val="24"/>
          <w:szCs w:val="24"/>
        </w:rPr>
        <w:t>).</w:t>
      </w:r>
    </w:p>
    <w:p w14:paraId="15E3E0EE" w14:textId="77777777" w:rsidR="00CA0739" w:rsidRDefault="00CA0739" w:rsidP="00CA0739">
      <w:pPr>
        <w:pStyle w:val="NoSpacing"/>
        <w:spacing w:line="360" w:lineRule="auto"/>
        <w:ind w:firstLine="0"/>
        <w:rPr>
          <w:rFonts w:cs="Times New Roman"/>
          <w:sz w:val="24"/>
          <w:szCs w:val="24"/>
        </w:rPr>
      </w:pPr>
    </w:p>
    <w:p w14:paraId="6238C700" w14:textId="4913DE0E" w:rsidR="00CA0739" w:rsidRDefault="00CA0739" w:rsidP="00CA0739">
      <w:pPr>
        <w:pStyle w:val="NoSpacing"/>
        <w:ind w:firstLine="0"/>
        <w:rPr>
          <w:rFonts w:cs="Times New Roman"/>
          <w:sz w:val="24"/>
          <w:szCs w:val="24"/>
          <w:lang w:val="es-ES"/>
        </w:rPr>
      </w:pPr>
      <w:r>
        <w:rPr>
          <w:rFonts w:cs="Times New Roman"/>
          <w:sz w:val="24"/>
          <w:szCs w:val="24"/>
          <w:lang w:val="es-ES"/>
        </w:rPr>
        <w:t>(4)</w:t>
      </w:r>
      <w:r>
        <w:rPr>
          <w:rFonts w:cs="Times New Roman"/>
          <w:sz w:val="24"/>
          <w:szCs w:val="24"/>
          <w:lang w:val="es-ES"/>
        </w:rPr>
        <w:tab/>
      </w:r>
      <w:r w:rsidR="00E16F84">
        <w:rPr>
          <w:rFonts w:cs="Times New Roman"/>
          <w:sz w:val="24"/>
          <w:szCs w:val="24"/>
          <w:lang w:val="es-ES"/>
        </w:rPr>
        <w:tab/>
      </w:r>
      <w:r>
        <w:rPr>
          <w:rFonts w:cs="Times New Roman"/>
          <w:sz w:val="24"/>
          <w:szCs w:val="24"/>
          <w:lang w:val="es-ES"/>
        </w:rPr>
        <w:t>a</w:t>
      </w:r>
      <w:r w:rsidRPr="00674D7F">
        <w:rPr>
          <w:rFonts w:cs="Times New Roman"/>
          <w:sz w:val="24"/>
          <w:szCs w:val="24"/>
          <w:lang w:val="es-ES"/>
        </w:rPr>
        <w:t>.</w:t>
      </w:r>
      <w:r w:rsidRPr="00674D7F">
        <w:rPr>
          <w:rFonts w:cs="Times New Roman"/>
          <w:sz w:val="24"/>
          <w:szCs w:val="24"/>
          <w:lang w:val="es-ES"/>
        </w:rPr>
        <w:tab/>
        <w:t>No tengo [</w:t>
      </w:r>
      <w:r w:rsidRPr="00674D7F">
        <w:rPr>
          <w:rFonts w:cs="Times New Roman"/>
          <w:b/>
          <w:sz w:val="24"/>
          <w:szCs w:val="24"/>
          <w:lang w:val="es-ES"/>
        </w:rPr>
        <w:t>nada</w:t>
      </w:r>
      <w:r w:rsidRPr="00674D7F">
        <w:rPr>
          <w:rFonts w:cs="Times New Roman"/>
          <w:sz w:val="24"/>
          <w:szCs w:val="24"/>
          <w:lang w:val="es-ES"/>
        </w:rPr>
        <w:t xml:space="preserve"> que decirles</w:t>
      </w:r>
      <w:r>
        <w:rPr>
          <w:rFonts w:cs="Times New Roman"/>
          <w:sz w:val="24"/>
          <w:szCs w:val="24"/>
          <w:lang w:val="es-ES"/>
        </w:rPr>
        <w:t>.</w:t>
      </w:r>
      <w:r w:rsidRPr="00674D7F">
        <w:rPr>
          <w:rFonts w:cs="Times New Roman"/>
          <w:sz w:val="24"/>
          <w:szCs w:val="24"/>
          <w:lang w:val="es-ES"/>
        </w:rPr>
        <w:t>]</w:t>
      </w:r>
    </w:p>
    <w:p w14:paraId="37374236" w14:textId="77777777" w:rsidR="00CA0739" w:rsidRPr="00674D7F" w:rsidRDefault="00CA0739" w:rsidP="00E16F84">
      <w:pPr>
        <w:pStyle w:val="NoSpacing"/>
        <w:ind w:left="288" w:firstLine="288"/>
        <w:rPr>
          <w:rFonts w:cs="Times New Roman"/>
          <w:sz w:val="24"/>
          <w:szCs w:val="24"/>
          <w:lang w:val="es-ES"/>
        </w:rPr>
      </w:pPr>
      <w:r>
        <w:rPr>
          <w:rFonts w:cs="Times New Roman"/>
          <w:sz w:val="24"/>
          <w:szCs w:val="24"/>
          <w:lang w:val="es-ES"/>
        </w:rPr>
        <w:t>b</w:t>
      </w:r>
      <w:r w:rsidRPr="00674D7F">
        <w:rPr>
          <w:rFonts w:cs="Times New Roman"/>
          <w:sz w:val="24"/>
          <w:szCs w:val="24"/>
          <w:lang w:val="es-ES"/>
        </w:rPr>
        <w:t xml:space="preserve">. </w:t>
      </w:r>
      <w:r w:rsidRPr="00674D7F">
        <w:rPr>
          <w:rFonts w:cs="Times New Roman"/>
          <w:sz w:val="24"/>
          <w:szCs w:val="24"/>
          <w:lang w:val="es-ES"/>
        </w:rPr>
        <w:tab/>
        <w:t xml:space="preserve">No tengo </w:t>
      </w:r>
      <w:r w:rsidRPr="00674D7F">
        <w:rPr>
          <w:rFonts w:cs="Times New Roman"/>
          <w:b/>
          <w:sz w:val="24"/>
          <w:szCs w:val="24"/>
          <w:lang w:val="es-ES"/>
        </w:rPr>
        <w:t>una excusa</w:t>
      </w:r>
      <w:r w:rsidRPr="00674D7F">
        <w:rPr>
          <w:rFonts w:cs="Times New Roman"/>
          <w:sz w:val="24"/>
          <w:szCs w:val="24"/>
          <w:lang w:val="es-ES"/>
        </w:rPr>
        <w:t xml:space="preserve"> </w:t>
      </w:r>
      <w:r>
        <w:rPr>
          <w:rFonts w:cs="Times New Roman"/>
          <w:sz w:val="24"/>
          <w:szCs w:val="24"/>
          <w:lang w:val="es-ES"/>
        </w:rPr>
        <w:t>[</w:t>
      </w:r>
      <w:r w:rsidRPr="00674D7F">
        <w:rPr>
          <w:rFonts w:cs="Times New Roman"/>
          <w:sz w:val="24"/>
          <w:szCs w:val="24"/>
          <w:lang w:val="es-ES"/>
        </w:rPr>
        <w:t>que decirles</w:t>
      </w:r>
      <w:r>
        <w:rPr>
          <w:rFonts w:cs="Times New Roman"/>
          <w:sz w:val="24"/>
          <w:szCs w:val="24"/>
          <w:lang w:val="es-ES"/>
        </w:rPr>
        <w:t>.]</w:t>
      </w:r>
      <w:r w:rsidRPr="00674D7F">
        <w:rPr>
          <w:rFonts w:cs="Times New Roman"/>
          <w:sz w:val="24"/>
          <w:szCs w:val="24"/>
          <w:lang w:val="es-ES"/>
        </w:rPr>
        <w:t xml:space="preserve"> </w:t>
      </w:r>
    </w:p>
    <w:p w14:paraId="5DF3EB14" w14:textId="77777777" w:rsidR="00CA0739" w:rsidRDefault="00CA0739" w:rsidP="00CA0739">
      <w:pPr>
        <w:pStyle w:val="NoSpacing"/>
        <w:spacing w:line="360" w:lineRule="auto"/>
        <w:ind w:firstLine="0"/>
        <w:rPr>
          <w:rFonts w:cs="Times New Roman"/>
          <w:sz w:val="24"/>
          <w:szCs w:val="24"/>
          <w:lang w:val="es-ES"/>
        </w:rPr>
      </w:pPr>
    </w:p>
    <w:p w14:paraId="718E59D2" w14:textId="0A188E35" w:rsidR="00CA0739" w:rsidRPr="00674D7F" w:rsidRDefault="00CA0739" w:rsidP="00F82393">
      <w:pPr>
        <w:pStyle w:val="NoSpacing"/>
        <w:spacing w:line="360" w:lineRule="auto"/>
        <w:ind w:firstLine="288"/>
        <w:rPr>
          <w:rFonts w:cs="Times New Roman"/>
          <w:sz w:val="24"/>
          <w:szCs w:val="24"/>
        </w:rPr>
      </w:pPr>
      <w:r w:rsidRPr="00674D7F">
        <w:rPr>
          <w:rFonts w:cs="Times New Roman"/>
          <w:sz w:val="24"/>
          <w:szCs w:val="24"/>
        </w:rPr>
        <w:lastRenderedPageBreak/>
        <w:t xml:space="preserve">The third subtype (Free choice [-H]RC) is characterized </w:t>
      </w:r>
      <w:r w:rsidR="00DB4421">
        <w:rPr>
          <w:rFonts w:cs="Times New Roman"/>
          <w:sz w:val="24"/>
          <w:szCs w:val="24"/>
        </w:rPr>
        <w:t>as</w:t>
      </w:r>
      <w:r w:rsidR="00B511BC">
        <w:rPr>
          <w:rFonts w:cs="Times New Roman"/>
          <w:sz w:val="24"/>
          <w:szCs w:val="24"/>
        </w:rPr>
        <w:t xml:space="preserve"> containing</w:t>
      </w:r>
      <w:r w:rsidRPr="00674D7F">
        <w:rPr>
          <w:rFonts w:cs="Times New Roman"/>
          <w:sz w:val="24"/>
          <w:szCs w:val="24"/>
        </w:rPr>
        <w:t xml:space="preserve"> a free choice marker, as shown in </w:t>
      </w:r>
      <w:r>
        <w:rPr>
          <w:rFonts w:cs="Times New Roman"/>
          <w:sz w:val="24"/>
          <w:szCs w:val="24"/>
        </w:rPr>
        <w:t>(5)</w:t>
      </w:r>
      <w:r w:rsidRPr="00674D7F">
        <w:rPr>
          <w:rFonts w:cs="Times New Roman"/>
          <w:sz w:val="24"/>
          <w:szCs w:val="24"/>
        </w:rPr>
        <w:t>.</w:t>
      </w:r>
    </w:p>
    <w:p w14:paraId="7D18BB48" w14:textId="77777777" w:rsidR="00CA0739" w:rsidRPr="00674D7F" w:rsidRDefault="00CA0739" w:rsidP="00CA0739">
      <w:pPr>
        <w:pStyle w:val="NoSpacing"/>
        <w:ind w:firstLine="0"/>
        <w:rPr>
          <w:rFonts w:cs="Times New Roman"/>
          <w:sz w:val="24"/>
          <w:szCs w:val="24"/>
        </w:rPr>
      </w:pPr>
    </w:p>
    <w:p w14:paraId="38D5ABDF" w14:textId="1A3A92C9" w:rsidR="00CA0739" w:rsidRDefault="00CA0739" w:rsidP="00CA0739">
      <w:pPr>
        <w:pStyle w:val="NoSpacing"/>
        <w:ind w:firstLine="0"/>
        <w:rPr>
          <w:rFonts w:cs="Times New Roman"/>
          <w:sz w:val="24"/>
          <w:szCs w:val="24"/>
        </w:rPr>
      </w:pPr>
      <w:r w:rsidRPr="00674D7F">
        <w:rPr>
          <w:rFonts w:cs="Times New Roman"/>
          <w:sz w:val="24"/>
          <w:szCs w:val="24"/>
        </w:rPr>
        <w:t>(</w:t>
      </w:r>
      <w:r>
        <w:rPr>
          <w:rFonts w:cs="Times New Roman"/>
          <w:sz w:val="24"/>
          <w:szCs w:val="24"/>
        </w:rPr>
        <w:t>5</w:t>
      </w:r>
      <w:r w:rsidRPr="00674D7F">
        <w:rPr>
          <w:rFonts w:cs="Times New Roman"/>
          <w:sz w:val="24"/>
          <w:szCs w:val="24"/>
        </w:rPr>
        <w:t>)</w:t>
      </w:r>
      <w:r w:rsidRPr="00674D7F">
        <w:rPr>
          <w:rFonts w:cs="Times New Roman"/>
          <w:sz w:val="24"/>
          <w:szCs w:val="24"/>
        </w:rPr>
        <w:tab/>
      </w:r>
      <w:r w:rsidR="00E16F84">
        <w:rPr>
          <w:rFonts w:cs="Times New Roman"/>
          <w:sz w:val="24"/>
          <w:szCs w:val="24"/>
        </w:rPr>
        <w:tab/>
      </w:r>
      <w:r>
        <w:rPr>
          <w:rFonts w:cs="Times New Roman"/>
          <w:sz w:val="24"/>
          <w:szCs w:val="24"/>
        </w:rPr>
        <w:t>a.</w:t>
      </w:r>
      <w:r>
        <w:rPr>
          <w:rFonts w:cs="Times New Roman"/>
          <w:sz w:val="24"/>
          <w:szCs w:val="24"/>
        </w:rPr>
        <w:tab/>
      </w:r>
      <w:r w:rsidRPr="00674D7F">
        <w:rPr>
          <w:rFonts w:cs="Times New Roman"/>
          <w:sz w:val="24"/>
          <w:szCs w:val="24"/>
        </w:rPr>
        <w:t xml:space="preserve">Pablo voted for </w:t>
      </w:r>
      <w:r w:rsidRPr="00674D7F">
        <w:rPr>
          <w:rFonts w:cs="Times New Roman"/>
          <w:i/>
          <w:sz w:val="24"/>
          <w:szCs w:val="24"/>
        </w:rPr>
        <w:t>whoever</w:t>
      </w:r>
      <w:r w:rsidRPr="00674D7F">
        <w:rPr>
          <w:rFonts w:cs="Times New Roman"/>
          <w:sz w:val="24"/>
          <w:szCs w:val="24"/>
        </w:rPr>
        <w:t xml:space="preserve"> was at the top of the ballot</w:t>
      </w:r>
      <w:r>
        <w:rPr>
          <w:rFonts w:cs="Times New Roman"/>
          <w:sz w:val="24"/>
          <w:szCs w:val="24"/>
        </w:rPr>
        <w:t>.</w:t>
      </w:r>
    </w:p>
    <w:p w14:paraId="782F6772" w14:textId="77777777" w:rsidR="00CA0739" w:rsidRPr="00674D7F" w:rsidRDefault="00CA0739" w:rsidP="00E16F84">
      <w:pPr>
        <w:pStyle w:val="NoSpacing"/>
        <w:ind w:left="288" w:firstLine="288"/>
        <w:rPr>
          <w:rFonts w:cs="Times New Roman"/>
          <w:sz w:val="24"/>
          <w:szCs w:val="24"/>
        </w:rPr>
      </w:pPr>
      <w:r>
        <w:rPr>
          <w:rFonts w:cs="Times New Roman"/>
          <w:sz w:val="24"/>
          <w:szCs w:val="24"/>
        </w:rPr>
        <w:t>b.</w:t>
      </w:r>
      <w:r>
        <w:rPr>
          <w:rFonts w:cs="Times New Roman"/>
          <w:sz w:val="24"/>
          <w:szCs w:val="24"/>
        </w:rPr>
        <w:tab/>
      </w:r>
      <w:r w:rsidRPr="00674D7F">
        <w:rPr>
          <w:rFonts w:cs="Times New Roman"/>
          <w:i/>
          <w:sz w:val="24"/>
          <w:szCs w:val="24"/>
        </w:rPr>
        <w:t>Whatever</w:t>
      </w:r>
      <w:r w:rsidRPr="00674D7F">
        <w:rPr>
          <w:rFonts w:cs="Times New Roman"/>
          <w:sz w:val="24"/>
          <w:szCs w:val="24"/>
        </w:rPr>
        <w:t xml:space="preserve"> Paloma is cooking right now, uses onions</w:t>
      </w:r>
      <w:r>
        <w:rPr>
          <w:rFonts w:cs="Times New Roman"/>
          <w:sz w:val="24"/>
          <w:szCs w:val="24"/>
        </w:rPr>
        <w:t>.</w:t>
      </w:r>
    </w:p>
    <w:p w14:paraId="1E9BBFF1" w14:textId="77777777" w:rsidR="00CA0739" w:rsidRDefault="00CA0739" w:rsidP="00CA0739">
      <w:pPr>
        <w:pStyle w:val="NoSpacing"/>
        <w:ind w:firstLine="0"/>
        <w:rPr>
          <w:rFonts w:cs="Times New Roman"/>
          <w:sz w:val="24"/>
          <w:szCs w:val="24"/>
        </w:rPr>
      </w:pPr>
    </w:p>
    <w:p w14:paraId="581F4855" w14:textId="6B145075" w:rsidR="00CA0739" w:rsidRPr="00674D7F" w:rsidRDefault="00CA0739" w:rsidP="00F82393">
      <w:pPr>
        <w:pStyle w:val="NoSpacing"/>
        <w:spacing w:line="360" w:lineRule="auto"/>
        <w:ind w:firstLine="288"/>
        <w:rPr>
          <w:rFonts w:cs="Times New Roman"/>
          <w:sz w:val="24"/>
          <w:szCs w:val="24"/>
        </w:rPr>
      </w:pPr>
      <w:r w:rsidRPr="00674D7F">
        <w:rPr>
          <w:rFonts w:cs="Times New Roman"/>
          <w:sz w:val="24"/>
          <w:szCs w:val="24"/>
        </w:rPr>
        <w:t>The properties of this third subtype of free [-H]RC are the following</w:t>
      </w:r>
      <w:r>
        <w:rPr>
          <w:rFonts w:cs="Times New Roman"/>
          <w:sz w:val="24"/>
          <w:szCs w:val="24"/>
        </w:rPr>
        <w:t xml:space="preserve">: 1) </w:t>
      </w:r>
      <w:r w:rsidRPr="00674D7F">
        <w:rPr>
          <w:rFonts w:cs="Times New Roman"/>
          <w:sz w:val="24"/>
          <w:szCs w:val="24"/>
        </w:rPr>
        <w:t>A sentence containing a Free choice [-H]RC obligatorily triggers an inference of ignorance or indifference</w:t>
      </w:r>
      <w:r>
        <w:rPr>
          <w:rFonts w:cs="Times New Roman"/>
          <w:sz w:val="24"/>
          <w:szCs w:val="24"/>
        </w:rPr>
        <w:t xml:space="preserve">; 2) </w:t>
      </w:r>
      <w:r w:rsidRPr="00674D7F">
        <w:rPr>
          <w:rFonts w:cs="Times New Roman"/>
          <w:sz w:val="24"/>
          <w:szCs w:val="24"/>
        </w:rPr>
        <w:t>Always contain</w:t>
      </w:r>
      <w:r w:rsidR="00DB4421">
        <w:rPr>
          <w:rFonts w:cs="Times New Roman"/>
          <w:sz w:val="24"/>
          <w:szCs w:val="24"/>
        </w:rPr>
        <w:t>s</w:t>
      </w:r>
      <w:r w:rsidRPr="00674D7F">
        <w:rPr>
          <w:rFonts w:cs="Times New Roman"/>
          <w:sz w:val="24"/>
          <w:szCs w:val="24"/>
        </w:rPr>
        <w:t xml:space="preserve"> a Free choice Marker (</w:t>
      </w:r>
      <w:r>
        <w:rPr>
          <w:rFonts w:cs="Times New Roman"/>
          <w:sz w:val="24"/>
          <w:szCs w:val="24"/>
        </w:rPr>
        <w:t>such as the</w:t>
      </w:r>
      <w:r w:rsidRPr="00674D7F">
        <w:rPr>
          <w:rFonts w:cs="Times New Roman"/>
          <w:sz w:val="24"/>
          <w:szCs w:val="24"/>
        </w:rPr>
        <w:t xml:space="preserve"> English -</w:t>
      </w:r>
      <w:r w:rsidRPr="00674D7F">
        <w:rPr>
          <w:rFonts w:cs="Times New Roman"/>
          <w:i/>
          <w:sz w:val="24"/>
          <w:szCs w:val="24"/>
        </w:rPr>
        <w:t>ever</w:t>
      </w:r>
      <w:r w:rsidRPr="00674D7F">
        <w:rPr>
          <w:rFonts w:cs="Times New Roman"/>
          <w:sz w:val="24"/>
          <w:szCs w:val="24"/>
        </w:rPr>
        <w:t>)</w:t>
      </w:r>
      <w:r>
        <w:rPr>
          <w:rFonts w:cs="Times New Roman"/>
          <w:sz w:val="24"/>
          <w:szCs w:val="24"/>
        </w:rPr>
        <w:t>.</w:t>
      </w:r>
    </w:p>
    <w:p w14:paraId="4326BF2B" w14:textId="77777777" w:rsidR="00CA0739" w:rsidRPr="00674D7F" w:rsidRDefault="00CA0739" w:rsidP="00CA0739">
      <w:pPr>
        <w:spacing w:line="360" w:lineRule="auto"/>
        <w:rPr>
          <w:rFonts w:ascii="Times New Roman" w:hAnsi="Times New Roman" w:cs="Times New Roman"/>
        </w:rPr>
      </w:pPr>
    </w:p>
    <w:p w14:paraId="4080A9BD" w14:textId="77777777" w:rsidR="00CA0739" w:rsidRPr="00AB6B3C" w:rsidRDefault="00CA0739" w:rsidP="00CA0739">
      <w:pPr>
        <w:pStyle w:val="Heading1"/>
        <w:spacing w:line="360" w:lineRule="auto"/>
      </w:pPr>
      <w:bookmarkStart w:id="162" w:name="_Toc69135482"/>
      <w:bookmarkStart w:id="163" w:name="_Toc69230753"/>
      <w:r>
        <w:t>5</w:t>
      </w:r>
      <w:r w:rsidRPr="00AB6B3C">
        <w:t>.2</w:t>
      </w:r>
      <w:r w:rsidRPr="00AB6B3C">
        <w:tab/>
        <w:t>Types of relative clauses in TdVZ</w:t>
      </w:r>
      <w:bookmarkEnd w:id="162"/>
      <w:bookmarkEnd w:id="163"/>
    </w:p>
    <w:p w14:paraId="22FC9EB0" w14:textId="77777777" w:rsidR="00CA0739" w:rsidRPr="00674D7F" w:rsidRDefault="00CA0739" w:rsidP="00F82393">
      <w:pPr>
        <w:spacing w:line="360" w:lineRule="auto"/>
        <w:ind w:firstLine="288"/>
        <w:jc w:val="both"/>
        <w:rPr>
          <w:rFonts w:ascii="Times New Roman" w:hAnsi="Times New Roman" w:cs="Times New Roman"/>
        </w:rPr>
      </w:pPr>
      <w:r w:rsidRPr="00674D7F">
        <w:rPr>
          <w:rFonts w:ascii="Times New Roman" w:hAnsi="Times New Roman" w:cs="Times New Roman"/>
        </w:rPr>
        <w:t>A typical basic headed relative construction in the language is shown in (</w:t>
      </w:r>
      <w:r>
        <w:rPr>
          <w:rFonts w:ascii="Times New Roman" w:hAnsi="Times New Roman" w:cs="Times New Roman"/>
        </w:rPr>
        <w:t>6</w:t>
      </w:r>
      <w:r w:rsidRPr="00674D7F">
        <w:rPr>
          <w:rFonts w:ascii="Times New Roman" w:hAnsi="Times New Roman" w:cs="Times New Roman"/>
        </w:rPr>
        <w:t xml:space="preserve">): the head is external, the relative clause is postnominal and begins with the subordinator </w:t>
      </w:r>
      <w:r w:rsidRPr="00674D7F">
        <w:rPr>
          <w:rFonts w:ascii="Times New Roman" w:hAnsi="Times New Roman" w:cs="Times New Roman"/>
          <w:i/>
        </w:rPr>
        <w:t>ni=</w:t>
      </w:r>
      <w:r w:rsidRPr="00674D7F">
        <w:rPr>
          <w:rFonts w:ascii="Times New Roman" w:hAnsi="Times New Roman" w:cs="Times New Roman"/>
        </w:rPr>
        <w:t xml:space="preserve">, and neither the head </w:t>
      </w:r>
      <w:proofErr w:type="gramStart"/>
      <w:r w:rsidRPr="00674D7F">
        <w:rPr>
          <w:rFonts w:ascii="Times New Roman" w:hAnsi="Times New Roman" w:cs="Times New Roman"/>
        </w:rPr>
        <w:t>or</w:t>
      </w:r>
      <w:proofErr w:type="gramEnd"/>
      <w:r w:rsidRPr="00674D7F">
        <w:rPr>
          <w:rFonts w:ascii="Times New Roman" w:hAnsi="Times New Roman" w:cs="Times New Roman"/>
        </w:rPr>
        <w:t xml:space="preserve"> its role are expressed at all within the relative clause.</w:t>
      </w:r>
    </w:p>
    <w:p w14:paraId="50609669" w14:textId="77777777" w:rsidR="00CA0739" w:rsidRPr="00674D7F" w:rsidRDefault="00CA0739" w:rsidP="00CA0739">
      <w:pPr>
        <w:rPr>
          <w:rFonts w:ascii="Times New Roman" w:hAnsi="Times New Roman" w:cs="Times New Roman"/>
        </w:rPr>
      </w:pPr>
    </w:p>
    <w:p w14:paraId="24771722" w14:textId="65A126AA" w:rsidR="00CA0739" w:rsidRPr="00674D7F" w:rsidRDefault="00CA0739" w:rsidP="00CA0739">
      <w:pPr>
        <w:jc w:val="both"/>
        <w:rPr>
          <w:rFonts w:ascii="Times New Roman" w:hAnsi="Times New Roman" w:cs="Times New Roman"/>
        </w:rPr>
      </w:pPr>
      <w:r w:rsidRPr="00674D7F">
        <w:rPr>
          <w:rFonts w:ascii="Times New Roman" w:hAnsi="Times New Roman" w:cs="Times New Roman"/>
        </w:rPr>
        <w:t>(</w:t>
      </w:r>
      <w:r>
        <w:rPr>
          <w:rFonts w:ascii="Times New Roman" w:hAnsi="Times New Roman" w:cs="Times New Roman"/>
        </w:rPr>
        <w:t>6</w:t>
      </w:r>
      <w:r w:rsidRPr="00674D7F">
        <w:rPr>
          <w:rFonts w:ascii="Times New Roman" w:hAnsi="Times New Roman" w:cs="Times New Roman"/>
        </w:rPr>
        <w:t>)</w:t>
      </w:r>
      <w:r w:rsidRPr="00674D7F">
        <w:rPr>
          <w:rFonts w:ascii="Times New Roman" w:hAnsi="Times New Roman" w:cs="Times New Roman"/>
        </w:rPr>
        <w:tab/>
      </w:r>
      <w:r w:rsidR="00E16F84">
        <w:rPr>
          <w:rFonts w:ascii="Times New Roman" w:hAnsi="Times New Roman" w:cs="Times New Roman"/>
        </w:rPr>
        <w:tab/>
      </w:r>
      <w:r w:rsidRPr="00674D7F">
        <w:rPr>
          <w:rFonts w:ascii="Times New Roman" w:hAnsi="Times New Roman" w:cs="Times New Roman"/>
          <w:i/>
        </w:rPr>
        <w:t>bi.ˈdxiby</w:t>
      </w:r>
      <w:r w:rsidRPr="00674D7F">
        <w:rPr>
          <w:rFonts w:ascii="Times New Roman" w:hAnsi="Times New Roman" w:cs="Times New Roman"/>
          <w:i/>
        </w:rPr>
        <w:tab/>
      </w:r>
      <w:r w:rsidRPr="00674D7F">
        <w:rPr>
          <w:rFonts w:ascii="Times New Roman" w:hAnsi="Times New Roman" w:cs="Times New Roman"/>
          <w:i/>
        </w:rPr>
        <w:tab/>
      </w:r>
      <w:r w:rsidR="00E16F84">
        <w:rPr>
          <w:rFonts w:ascii="Times New Roman" w:hAnsi="Times New Roman" w:cs="Times New Roman"/>
          <w:i/>
        </w:rPr>
        <w:tab/>
      </w:r>
      <w:r w:rsidR="00E16F84">
        <w:rPr>
          <w:rFonts w:ascii="Times New Roman" w:hAnsi="Times New Roman" w:cs="Times New Roman"/>
          <w:i/>
        </w:rPr>
        <w:tab/>
      </w:r>
      <w:r w:rsidRPr="00674D7F">
        <w:rPr>
          <w:rFonts w:ascii="Times New Roman" w:hAnsi="Times New Roman" w:cs="Times New Roman"/>
          <w:i/>
        </w:rPr>
        <w:t>ˈ</w:t>
      </w:r>
      <w:r w:rsidRPr="00674D7F">
        <w:rPr>
          <w:rFonts w:ascii="Times New Roman" w:hAnsi="Times New Roman" w:cs="Times New Roman"/>
          <w:b/>
          <w:i/>
        </w:rPr>
        <w:t>bēnny</w:t>
      </w:r>
      <w:r w:rsidRPr="00674D7F">
        <w:rPr>
          <w:rFonts w:ascii="Times New Roman" w:hAnsi="Times New Roman" w:cs="Times New Roman"/>
          <w:i/>
        </w:rPr>
        <w:tab/>
      </w:r>
      <w:r w:rsidRPr="00674D7F">
        <w:rPr>
          <w:rFonts w:ascii="Times New Roman" w:hAnsi="Times New Roman" w:cs="Times New Roman"/>
          <w:i/>
        </w:rPr>
        <w:tab/>
      </w:r>
      <w:r w:rsidRPr="00674D7F">
        <w:rPr>
          <w:rFonts w:ascii="Times New Roman" w:hAnsi="Times New Roman" w:cs="Times New Roman"/>
        </w:rPr>
        <w:t>[</w:t>
      </w:r>
      <w:r w:rsidRPr="00674D7F">
        <w:rPr>
          <w:rFonts w:ascii="Times New Roman" w:hAnsi="Times New Roman" w:cs="Times New Roman"/>
          <w:i/>
        </w:rPr>
        <w:t>ní.ˈzǽ</w:t>
      </w:r>
      <w:r w:rsidRPr="00674D7F">
        <w:rPr>
          <w:rFonts w:ascii="Times New Roman" w:hAnsi="Times New Roman" w:cs="Times New Roman"/>
          <w:i/>
        </w:rPr>
        <w:tab/>
      </w:r>
      <w:r w:rsidRPr="00674D7F">
        <w:rPr>
          <w:rFonts w:ascii="Times New Roman" w:hAnsi="Times New Roman" w:cs="Times New Roman"/>
          <w:i/>
        </w:rPr>
        <w:tab/>
      </w:r>
      <w:r w:rsidRPr="00674D7F">
        <w:rPr>
          <w:rFonts w:ascii="Times New Roman" w:hAnsi="Times New Roman" w:cs="Times New Roman"/>
          <w:i/>
        </w:rPr>
        <w:tab/>
      </w:r>
      <w:r w:rsidR="00E16F84">
        <w:rPr>
          <w:rFonts w:ascii="Times New Roman" w:hAnsi="Times New Roman" w:cs="Times New Roman"/>
          <w:i/>
        </w:rPr>
        <w:tab/>
      </w:r>
      <w:r w:rsidRPr="00674D7F">
        <w:rPr>
          <w:rFonts w:ascii="Times New Roman" w:hAnsi="Times New Roman" w:cs="Times New Roman"/>
          <w:i/>
        </w:rPr>
        <w:t>ˈg</w:t>
      </w:r>
      <w:r w:rsidR="00B511BC" w:rsidRPr="00B511BC">
        <w:rPr>
          <w:rFonts w:ascii="Times New Roman" w:hAnsi="Times New Roman" w:cs="Times New Roman"/>
          <w:i/>
        </w:rPr>
        <w:t>ṵ̄</w:t>
      </w:r>
      <w:r w:rsidRPr="00674D7F">
        <w:rPr>
          <w:rFonts w:ascii="Times New Roman" w:hAnsi="Times New Roman" w:cs="Times New Roman"/>
          <w:i/>
        </w:rPr>
        <w:t>z.kīx</w:t>
      </w:r>
      <w:r w:rsidRPr="00674D7F">
        <w:rPr>
          <w:rFonts w:ascii="Times New Roman" w:hAnsi="Times New Roman" w:cs="Times New Roman"/>
        </w:rPr>
        <w:t>,]</w:t>
      </w:r>
      <w:r w:rsidRPr="00674D7F">
        <w:rPr>
          <w:rFonts w:ascii="Times New Roman" w:hAnsi="Times New Roman" w:cs="Times New Roman"/>
          <w:vertAlign w:val="subscript"/>
        </w:rPr>
        <w:t>RC</w:t>
      </w:r>
    </w:p>
    <w:p w14:paraId="07BF36CA" w14:textId="4F2E82EB" w:rsidR="00CA0739" w:rsidRPr="00E16F84" w:rsidRDefault="00CA0739" w:rsidP="00E16F84">
      <w:pPr>
        <w:ind w:left="288" w:firstLine="288"/>
        <w:jc w:val="both"/>
        <w:rPr>
          <w:rFonts w:ascii="Times New Roman" w:hAnsi="Times New Roman" w:cs="Times New Roman"/>
        </w:rPr>
      </w:pPr>
      <w:r w:rsidRPr="00E16F84">
        <w:rPr>
          <w:rFonts w:ascii="Times New Roman" w:hAnsi="Times New Roman" w:cs="Times New Roman"/>
        </w:rPr>
        <w:t>bi-dxiby</w:t>
      </w:r>
      <w:r w:rsidRPr="00E16F84">
        <w:rPr>
          <w:rFonts w:ascii="Times New Roman" w:hAnsi="Times New Roman" w:cs="Times New Roman"/>
        </w:rPr>
        <w:tab/>
      </w:r>
      <w:r w:rsidRPr="00E16F84">
        <w:rPr>
          <w:rFonts w:ascii="Times New Roman" w:hAnsi="Times New Roman" w:cs="Times New Roman"/>
        </w:rPr>
        <w:tab/>
      </w:r>
      <w:r w:rsidR="00E16F84">
        <w:rPr>
          <w:rFonts w:ascii="Times New Roman" w:hAnsi="Times New Roman" w:cs="Times New Roman"/>
        </w:rPr>
        <w:tab/>
      </w:r>
      <w:r w:rsidR="00E16F84">
        <w:rPr>
          <w:rFonts w:ascii="Times New Roman" w:hAnsi="Times New Roman" w:cs="Times New Roman"/>
        </w:rPr>
        <w:tab/>
      </w:r>
      <w:r w:rsidRPr="00E16F84">
        <w:rPr>
          <w:rFonts w:ascii="Times New Roman" w:hAnsi="Times New Roman" w:cs="Times New Roman"/>
        </w:rPr>
        <w:t>bēnny</w:t>
      </w:r>
      <w:r w:rsidRPr="00E16F84">
        <w:rPr>
          <w:rFonts w:ascii="Times New Roman" w:hAnsi="Times New Roman" w:cs="Times New Roman"/>
        </w:rPr>
        <w:tab/>
      </w:r>
      <w:r w:rsidRPr="00E16F84">
        <w:rPr>
          <w:rFonts w:ascii="Times New Roman" w:hAnsi="Times New Roman" w:cs="Times New Roman"/>
        </w:rPr>
        <w:tab/>
        <w:t>ni=z´-æ</w:t>
      </w:r>
      <w:r w:rsidRPr="00E16F84">
        <w:rPr>
          <w:rFonts w:ascii="Times New Roman" w:hAnsi="Times New Roman" w:cs="Times New Roman"/>
        </w:rPr>
        <w:tab/>
      </w:r>
      <w:r w:rsidRPr="00E16F84">
        <w:rPr>
          <w:rFonts w:ascii="Times New Roman" w:hAnsi="Times New Roman" w:cs="Times New Roman"/>
        </w:rPr>
        <w:tab/>
      </w:r>
      <w:r w:rsidR="00E16F84">
        <w:rPr>
          <w:rFonts w:ascii="Times New Roman" w:hAnsi="Times New Roman" w:cs="Times New Roman"/>
        </w:rPr>
        <w:tab/>
      </w:r>
      <w:r w:rsidR="00E16F84">
        <w:rPr>
          <w:rFonts w:ascii="Times New Roman" w:hAnsi="Times New Roman" w:cs="Times New Roman"/>
        </w:rPr>
        <w:tab/>
      </w:r>
      <w:r w:rsidRPr="00E16F84">
        <w:rPr>
          <w:rFonts w:ascii="Times New Roman" w:hAnsi="Times New Roman" w:cs="Times New Roman"/>
        </w:rPr>
        <w:t>gṵz=kī=x</w:t>
      </w:r>
    </w:p>
    <w:p w14:paraId="4DA5A924" w14:textId="244CE5B0" w:rsidR="00CA0739" w:rsidRPr="00E16F84" w:rsidRDefault="00CA0739" w:rsidP="00E16F84">
      <w:pPr>
        <w:ind w:left="288" w:firstLine="288"/>
        <w:jc w:val="both"/>
        <w:rPr>
          <w:rFonts w:ascii="Times New Roman" w:hAnsi="Times New Roman" w:cs="Times New Roman"/>
          <w:smallCaps/>
        </w:rPr>
      </w:pPr>
      <w:r w:rsidRPr="00E16F84">
        <w:rPr>
          <w:rFonts w:ascii="Times New Roman" w:hAnsi="Times New Roman" w:cs="Times New Roman"/>
          <w:smallCaps/>
        </w:rPr>
        <w:t>compl</w:t>
      </w:r>
      <w:r w:rsidRPr="00E16F84">
        <w:rPr>
          <w:rFonts w:ascii="Times New Roman" w:hAnsi="Times New Roman" w:cs="Times New Roman"/>
        </w:rPr>
        <w:t>-be.afraid</w:t>
      </w:r>
      <w:r w:rsidRPr="00E16F84">
        <w:rPr>
          <w:rFonts w:ascii="Times New Roman" w:hAnsi="Times New Roman" w:cs="Times New Roman"/>
        </w:rPr>
        <w:tab/>
        <w:t>person</w:t>
      </w:r>
      <w:r w:rsidR="00E16F84">
        <w:rPr>
          <w:rFonts w:ascii="Times New Roman" w:hAnsi="Times New Roman" w:cs="Times New Roman"/>
        </w:rPr>
        <w:tab/>
      </w:r>
      <w:r w:rsidRPr="00E16F84">
        <w:rPr>
          <w:rFonts w:ascii="Times New Roman" w:hAnsi="Times New Roman" w:cs="Times New Roman"/>
        </w:rPr>
        <w:tab/>
      </w:r>
      <w:r w:rsidRPr="00E16F84">
        <w:rPr>
          <w:rFonts w:ascii="Times New Roman" w:hAnsi="Times New Roman" w:cs="Times New Roman"/>
          <w:smallCaps/>
        </w:rPr>
        <w:t>sub=progr</w:t>
      </w:r>
      <w:r w:rsidRPr="00E16F84">
        <w:rPr>
          <w:rFonts w:ascii="Times New Roman" w:hAnsi="Times New Roman" w:cs="Times New Roman"/>
        </w:rPr>
        <w:t>-go</w:t>
      </w:r>
      <w:r w:rsidRPr="00E16F84">
        <w:rPr>
          <w:rFonts w:ascii="Times New Roman" w:hAnsi="Times New Roman" w:cs="Times New Roman"/>
        </w:rPr>
        <w:tab/>
        <w:t>hunting=</w:t>
      </w:r>
      <w:r w:rsidR="00B12B03">
        <w:rPr>
          <w:rFonts w:ascii="Times New Roman" w:hAnsi="Times New Roman" w:cs="Times New Roman"/>
          <w:smallCaps/>
        </w:rPr>
        <w:t>temp.dem</w:t>
      </w:r>
      <w:r w:rsidRPr="00E16F84">
        <w:rPr>
          <w:rFonts w:ascii="Times New Roman" w:hAnsi="Times New Roman" w:cs="Times New Roman"/>
        </w:rPr>
        <w:t>=</w:t>
      </w:r>
      <w:r w:rsidRPr="00E16F84">
        <w:rPr>
          <w:rFonts w:ascii="Times New Roman" w:hAnsi="Times New Roman" w:cs="Times New Roman"/>
          <w:smallCaps/>
        </w:rPr>
        <w:t>d</w:t>
      </w:r>
      <w:r w:rsidR="00A25953">
        <w:rPr>
          <w:rFonts w:ascii="Times New Roman" w:hAnsi="Times New Roman" w:cs="Times New Roman"/>
          <w:smallCaps/>
        </w:rPr>
        <w:t>.e</w:t>
      </w:r>
    </w:p>
    <w:p w14:paraId="6756A809" w14:textId="5C81D3E3" w:rsidR="00CA0739" w:rsidRPr="00E16F84" w:rsidRDefault="00CA0739" w:rsidP="00E16F84">
      <w:pPr>
        <w:ind w:left="288" w:firstLine="288"/>
        <w:jc w:val="both"/>
        <w:rPr>
          <w:rFonts w:ascii="Times New Roman" w:hAnsi="Times New Roman" w:cs="Times New Roman"/>
        </w:rPr>
      </w:pPr>
      <w:r w:rsidRPr="00E16F84">
        <w:rPr>
          <w:rFonts w:ascii="Times New Roman" w:hAnsi="Times New Roman" w:cs="Times New Roman"/>
        </w:rPr>
        <w:t xml:space="preserve">‘The man </w:t>
      </w:r>
      <w:r w:rsidRPr="00E16F84">
        <w:rPr>
          <w:rFonts w:ascii="Times New Roman" w:hAnsi="Times New Roman" w:cs="Times New Roman"/>
          <w:i/>
        </w:rPr>
        <w:t>that went hunting</w:t>
      </w:r>
      <w:r w:rsidRPr="00E16F84">
        <w:rPr>
          <w:rFonts w:ascii="Times New Roman" w:hAnsi="Times New Roman" w:cs="Times New Roman"/>
        </w:rPr>
        <w:t xml:space="preserve"> got scared</w:t>
      </w:r>
      <w:r w:rsidR="00B511BC">
        <w:rPr>
          <w:rFonts w:ascii="Times New Roman" w:hAnsi="Times New Roman" w:cs="Times New Roman"/>
        </w:rPr>
        <w:t xml:space="preserve"> then</w:t>
      </w:r>
      <w:r w:rsidRPr="00E16F84">
        <w:rPr>
          <w:rFonts w:ascii="Times New Roman" w:hAnsi="Times New Roman" w:cs="Times New Roman"/>
        </w:rPr>
        <w:t>.’ (txt.)</w:t>
      </w:r>
    </w:p>
    <w:p w14:paraId="027958EF" w14:textId="77777777" w:rsidR="00CA0739" w:rsidRPr="00674D7F" w:rsidRDefault="00CA0739" w:rsidP="00CA0739">
      <w:pPr>
        <w:rPr>
          <w:rFonts w:ascii="Times New Roman" w:hAnsi="Times New Roman" w:cs="Times New Roman"/>
        </w:rPr>
      </w:pPr>
    </w:p>
    <w:p w14:paraId="04557F60" w14:textId="77777777" w:rsidR="00CA0739" w:rsidRDefault="00CA0739" w:rsidP="00F82393">
      <w:pPr>
        <w:spacing w:line="360" w:lineRule="auto"/>
        <w:ind w:firstLine="288"/>
        <w:jc w:val="both"/>
        <w:rPr>
          <w:rFonts w:ascii="Times New Roman" w:hAnsi="Times New Roman" w:cs="Times New Roman"/>
        </w:rPr>
      </w:pPr>
      <w:r w:rsidRPr="00674D7F">
        <w:rPr>
          <w:rFonts w:ascii="Times New Roman" w:hAnsi="Times New Roman" w:cs="Times New Roman"/>
        </w:rPr>
        <w:t>The relative construction in (</w:t>
      </w:r>
      <w:r>
        <w:rPr>
          <w:rFonts w:ascii="Times New Roman" w:hAnsi="Times New Roman" w:cs="Times New Roman"/>
        </w:rPr>
        <w:t>7</w:t>
      </w:r>
      <w:r w:rsidRPr="00674D7F">
        <w:rPr>
          <w:rFonts w:ascii="Times New Roman" w:hAnsi="Times New Roman" w:cs="Times New Roman"/>
        </w:rPr>
        <w:t xml:space="preserve">) displays a similar structure, but the relative clause is introduced by the </w:t>
      </w:r>
      <w:r>
        <w:rPr>
          <w:rFonts w:ascii="Times New Roman" w:hAnsi="Times New Roman" w:cs="Times New Roman"/>
        </w:rPr>
        <w:t xml:space="preserve">locative relative pronoun </w:t>
      </w:r>
      <w:r w:rsidRPr="00674D7F">
        <w:rPr>
          <w:rFonts w:ascii="Times New Roman" w:hAnsi="Times New Roman" w:cs="Times New Roman"/>
          <w:i/>
        </w:rPr>
        <w:t>kūd</w:t>
      </w:r>
      <w:r w:rsidRPr="00674D7F">
        <w:rPr>
          <w:rFonts w:ascii="Times New Roman" w:hAnsi="Times New Roman" w:cs="Times New Roman"/>
        </w:rPr>
        <w:t xml:space="preserve">= in place of </w:t>
      </w:r>
      <w:r w:rsidRPr="00674D7F">
        <w:rPr>
          <w:rFonts w:ascii="Times New Roman" w:hAnsi="Times New Roman" w:cs="Times New Roman"/>
          <w:i/>
        </w:rPr>
        <w:t>n</w:t>
      </w:r>
      <w:r>
        <w:rPr>
          <w:rFonts w:ascii="Times New Roman" w:hAnsi="Times New Roman" w:cs="Times New Roman"/>
          <w:i/>
        </w:rPr>
        <w:t>i</w:t>
      </w:r>
      <w:r w:rsidRPr="00674D7F">
        <w:rPr>
          <w:rFonts w:ascii="Times New Roman" w:hAnsi="Times New Roman" w:cs="Times New Roman"/>
          <w:i/>
        </w:rPr>
        <w:t>=</w:t>
      </w:r>
      <w:r w:rsidRPr="00674D7F">
        <w:rPr>
          <w:rFonts w:ascii="Times New Roman" w:hAnsi="Times New Roman" w:cs="Times New Roman"/>
        </w:rPr>
        <w:t xml:space="preserve">. This </w:t>
      </w:r>
      <w:r>
        <w:rPr>
          <w:rFonts w:ascii="Times New Roman" w:hAnsi="Times New Roman" w:cs="Times New Roman"/>
        </w:rPr>
        <w:t>pronoun</w:t>
      </w:r>
      <w:r w:rsidRPr="00674D7F">
        <w:rPr>
          <w:rFonts w:ascii="Times New Roman" w:hAnsi="Times New Roman" w:cs="Times New Roman"/>
        </w:rPr>
        <w:t xml:space="preserve"> indicates the function of the head as a locative in the relative clause.</w:t>
      </w:r>
    </w:p>
    <w:p w14:paraId="5F044258" w14:textId="77777777" w:rsidR="00CA0739" w:rsidRPr="00674D7F" w:rsidRDefault="00CA0739" w:rsidP="00CA0739">
      <w:pPr>
        <w:spacing w:line="360" w:lineRule="auto"/>
        <w:jc w:val="both"/>
        <w:rPr>
          <w:rFonts w:ascii="Times New Roman" w:hAnsi="Times New Roman" w:cs="Times New Roman"/>
        </w:rPr>
      </w:pPr>
    </w:p>
    <w:p w14:paraId="41720AD8" w14:textId="77378707" w:rsidR="00CA0739" w:rsidRPr="00674D7F" w:rsidRDefault="00CA0739" w:rsidP="00CA0739">
      <w:pPr>
        <w:rPr>
          <w:rFonts w:ascii="Times New Roman" w:hAnsi="Times New Roman" w:cs="Times New Roman"/>
        </w:rPr>
      </w:pPr>
      <w:r w:rsidRPr="00674D7F">
        <w:rPr>
          <w:rFonts w:ascii="Times New Roman" w:hAnsi="Times New Roman" w:cs="Times New Roman"/>
        </w:rPr>
        <w:t>(</w:t>
      </w:r>
      <w:r>
        <w:rPr>
          <w:rFonts w:ascii="Times New Roman" w:hAnsi="Times New Roman" w:cs="Times New Roman"/>
        </w:rPr>
        <w:t>7</w:t>
      </w:r>
      <w:r w:rsidRPr="00674D7F">
        <w:rPr>
          <w:rFonts w:ascii="Times New Roman" w:hAnsi="Times New Roman" w:cs="Times New Roman"/>
        </w:rPr>
        <w:t>)</w:t>
      </w:r>
      <w:r w:rsidRPr="00674D7F">
        <w:rPr>
          <w:rFonts w:ascii="Times New Roman" w:hAnsi="Times New Roman" w:cs="Times New Roman"/>
        </w:rPr>
        <w:tab/>
      </w:r>
      <w:r w:rsidR="00E16F84">
        <w:rPr>
          <w:rFonts w:ascii="Times New Roman" w:hAnsi="Times New Roman" w:cs="Times New Roman"/>
        </w:rPr>
        <w:tab/>
      </w:r>
      <w:r w:rsidRPr="00674D7F">
        <w:rPr>
          <w:rFonts w:ascii="Times New Roman" w:hAnsi="Times New Roman" w:cs="Times New Roman"/>
        </w:rPr>
        <w:t>ˈ</w:t>
      </w:r>
      <w:r w:rsidRPr="00674D7F">
        <w:rPr>
          <w:rFonts w:ascii="Times New Roman" w:hAnsi="Times New Roman" w:cs="Times New Roman"/>
          <w:i/>
        </w:rPr>
        <w:t>txúll</w:t>
      </w:r>
      <w:r>
        <w:rPr>
          <w:rFonts w:ascii="Times New Roman" w:hAnsi="Times New Roman" w:cs="Times New Roman"/>
          <w:i/>
        </w:rPr>
        <w:tab/>
      </w:r>
      <w:r w:rsidR="00E16F84">
        <w:rPr>
          <w:rFonts w:ascii="Times New Roman" w:hAnsi="Times New Roman" w:cs="Times New Roman"/>
          <w:i/>
        </w:rPr>
        <w:tab/>
      </w:r>
      <w:r w:rsidRPr="00674D7F">
        <w:rPr>
          <w:rFonts w:ascii="Times New Roman" w:hAnsi="Times New Roman" w:cs="Times New Roman"/>
          <w:i/>
        </w:rPr>
        <w:t>dǔx.ˈtæ̰</w:t>
      </w:r>
      <w:r w:rsidRPr="00674D7F">
        <w:rPr>
          <w:rFonts w:ascii="Times New Roman" w:hAnsi="Times New Roman" w:cs="Times New Roman"/>
          <w:i/>
        </w:rPr>
        <w:tab/>
      </w:r>
      <w:r>
        <w:rPr>
          <w:rFonts w:ascii="Times New Roman" w:hAnsi="Times New Roman" w:cs="Times New Roman"/>
          <w:i/>
        </w:rPr>
        <w:tab/>
      </w:r>
      <w:r w:rsidRPr="00674D7F">
        <w:rPr>
          <w:rFonts w:ascii="Times New Roman" w:hAnsi="Times New Roman" w:cs="Times New Roman"/>
          <w:i/>
        </w:rPr>
        <w:t>zu.ˈgw</w:t>
      </w:r>
      <w:r w:rsidR="005B4D0A" w:rsidRPr="005B4D0A">
        <w:rPr>
          <w:rFonts w:ascii="Times New Roman" w:hAnsi="Times New Roman" w:cs="Times New Roman"/>
          <w:i/>
        </w:rPr>
        <w:t>ǎ</w:t>
      </w:r>
      <w:r w:rsidRPr="00674D7F">
        <w:rPr>
          <w:rFonts w:ascii="Times New Roman" w:hAnsi="Times New Roman" w:cs="Times New Roman"/>
          <w:i/>
        </w:rPr>
        <w:t>’</w:t>
      </w:r>
    </w:p>
    <w:p w14:paraId="4F16C5B4" w14:textId="2E5480CC" w:rsidR="00CA0739" w:rsidRPr="00674D7F" w:rsidRDefault="00CA0739" w:rsidP="00CA0739">
      <w:pPr>
        <w:rPr>
          <w:rFonts w:ascii="Times New Roman" w:hAnsi="Times New Roman" w:cs="Times New Roman"/>
        </w:rPr>
      </w:pPr>
      <w:r w:rsidRPr="00674D7F">
        <w:rPr>
          <w:rFonts w:ascii="Times New Roman" w:hAnsi="Times New Roman" w:cs="Times New Roman"/>
        </w:rPr>
        <w:tab/>
      </w:r>
      <w:r w:rsidR="00E16F84">
        <w:rPr>
          <w:rFonts w:ascii="Times New Roman" w:hAnsi="Times New Roman" w:cs="Times New Roman"/>
        </w:rPr>
        <w:tab/>
      </w:r>
      <w:r w:rsidRPr="00674D7F">
        <w:rPr>
          <w:rFonts w:ascii="Times New Roman" w:hAnsi="Times New Roman" w:cs="Times New Roman"/>
        </w:rPr>
        <w:t>txúll</w:t>
      </w:r>
      <w:r w:rsidR="00E16F84">
        <w:rPr>
          <w:rFonts w:ascii="Times New Roman" w:hAnsi="Times New Roman" w:cs="Times New Roman"/>
        </w:rPr>
        <w:tab/>
      </w:r>
      <w:r>
        <w:rPr>
          <w:rFonts w:ascii="Times New Roman" w:hAnsi="Times New Roman" w:cs="Times New Roman"/>
        </w:rPr>
        <w:tab/>
      </w:r>
      <w:r w:rsidRPr="00674D7F">
        <w:rPr>
          <w:rFonts w:ascii="Times New Roman" w:hAnsi="Times New Roman" w:cs="Times New Roman"/>
        </w:rPr>
        <w:t>dǔxtæ̰</w:t>
      </w:r>
      <w:r w:rsidRPr="00674D7F">
        <w:rPr>
          <w:rFonts w:ascii="Times New Roman" w:hAnsi="Times New Roman" w:cs="Times New Roman"/>
        </w:rPr>
        <w:tab/>
      </w:r>
      <w:r>
        <w:rPr>
          <w:rFonts w:ascii="Times New Roman" w:hAnsi="Times New Roman" w:cs="Times New Roman"/>
        </w:rPr>
        <w:tab/>
      </w:r>
      <w:r w:rsidRPr="00674D7F">
        <w:rPr>
          <w:rFonts w:ascii="Times New Roman" w:hAnsi="Times New Roman" w:cs="Times New Roman"/>
        </w:rPr>
        <w:t>zugw</w:t>
      </w:r>
      <w:r w:rsidR="005B4D0A" w:rsidRPr="005B4D0A">
        <w:rPr>
          <w:rFonts w:ascii="Times New Roman" w:hAnsi="Times New Roman" w:cs="Times New Roman"/>
        </w:rPr>
        <w:t>ǎ</w:t>
      </w:r>
      <w:r w:rsidRPr="00674D7F">
        <w:rPr>
          <w:rFonts w:ascii="Times New Roman" w:hAnsi="Times New Roman" w:cs="Times New Roman"/>
        </w:rPr>
        <w:t>’</w:t>
      </w:r>
    </w:p>
    <w:p w14:paraId="37AB5DF0" w14:textId="7ADDEC65" w:rsidR="00CA0739" w:rsidRPr="00674D7F" w:rsidRDefault="00E16F84" w:rsidP="00CA0739">
      <w:pPr>
        <w:spacing w:line="360" w:lineRule="auto"/>
        <w:rPr>
          <w:rFonts w:ascii="Times New Roman" w:hAnsi="Times New Roman" w:cs="Times New Roman"/>
        </w:rPr>
      </w:pPr>
      <w:r>
        <w:rPr>
          <w:rFonts w:ascii="Times New Roman" w:hAnsi="Times New Roman" w:cs="Times New Roman"/>
        </w:rPr>
        <w:tab/>
      </w:r>
      <w:r w:rsidR="00CA0739" w:rsidRPr="00674D7F">
        <w:rPr>
          <w:rFonts w:ascii="Times New Roman" w:hAnsi="Times New Roman" w:cs="Times New Roman"/>
        </w:rPr>
        <w:tab/>
      </w:r>
      <w:r w:rsidR="00CA0739">
        <w:rPr>
          <w:rFonts w:ascii="Times New Roman" w:hAnsi="Times New Roman" w:cs="Times New Roman"/>
        </w:rPr>
        <w:t>nice</w:t>
      </w:r>
      <w:r w:rsidR="00CA0739">
        <w:rPr>
          <w:rFonts w:ascii="Times New Roman" w:hAnsi="Times New Roman" w:cs="Times New Roman"/>
        </w:rPr>
        <w:tab/>
      </w:r>
      <w:r>
        <w:rPr>
          <w:rFonts w:ascii="Times New Roman" w:hAnsi="Times New Roman" w:cs="Times New Roman"/>
        </w:rPr>
        <w:tab/>
      </w:r>
      <w:r w:rsidR="00CA0739" w:rsidRPr="00674D7F">
        <w:rPr>
          <w:rFonts w:ascii="Times New Roman" w:hAnsi="Times New Roman" w:cs="Times New Roman"/>
          <w:smallCaps/>
        </w:rPr>
        <w:t>intsf</w:t>
      </w:r>
      <w:r w:rsidR="00CA0739" w:rsidRPr="00674D7F">
        <w:rPr>
          <w:rFonts w:ascii="Times New Roman" w:hAnsi="Times New Roman" w:cs="Times New Roman"/>
        </w:rPr>
        <w:tab/>
      </w:r>
      <w:r w:rsidR="00CA0739">
        <w:rPr>
          <w:rFonts w:ascii="Times New Roman" w:hAnsi="Times New Roman" w:cs="Times New Roman"/>
        </w:rPr>
        <w:tab/>
      </w:r>
      <w:r>
        <w:rPr>
          <w:rFonts w:ascii="Times New Roman" w:hAnsi="Times New Roman" w:cs="Times New Roman"/>
        </w:rPr>
        <w:tab/>
      </w:r>
      <w:r w:rsidR="00CA0739" w:rsidRPr="00674D7F">
        <w:rPr>
          <w:rFonts w:ascii="Times New Roman" w:hAnsi="Times New Roman" w:cs="Times New Roman"/>
          <w:smallCaps/>
        </w:rPr>
        <w:t>est</w:t>
      </w:r>
      <w:r w:rsidR="00CA0739" w:rsidRPr="00674D7F">
        <w:rPr>
          <w:rFonts w:ascii="Times New Roman" w:hAnsi="Times New Roman" w:cs="Times New Roman"/>
        </w:rPr>
        <w:t>.inhabit</w:t>
      </w:r>
      <w:r w:rsidR="005B4D0A">
        <w:rPr>
          <w:rFonts w:ascii="Times New Roman" w:hAnsi="Times New Roman" w:cs="Times New Roman"/>
        </w:rPr>
        <w:t>.</w:t>
      </w:r>
      <w:r w:rsidR="005B4D0A" w:rsidRPr="00674D7F">
        <w:rPr>
          <w:rFonts w:ascii="Times New Roman" w:hAnsi="Times New Roman" w:cs="Times New Roman"/>
        </w:rPr>
        <w:t>1</w:t>
      </w:r>
      <w:r w:rsidR="005B4D0A" w:rsidRPr="00674D7F">
        <w:rPr>
          <w:rFonts w:ascii="Times New Roman" w:hAnsi="Times New Roman" w:cs="Times New Roman"/>
          <w:smallCaps/>
        </w:rPr>
        <w:t>sg</w:t>
      </w:r>
    </w:p>
    <w:p w14:paraId="443F87F8" w14:textId="2424B153" w:rsidR="00CA0739" w:rsidRPr="00674D7F" w:rsidRDefault="00CA0739" w:rsidP="00E16F84">
      <w:pPr>
        <w:ind w:left="288" w:firstLine="288"/>
        <w:rPr>
          <w:rFonts w:ascii="Times New Roman" w:hAnsi="Times New Roman" w:cs="Times New Roman"/>
        </w:rPr>
      </w:pPr>
      <w:r w:rsidRPr="00674D7F">
        <w:rPr>
          <w:rFonts w:ascii="Times New Roman" w:hAnsi="Times New Roman" w:cs="Times New Roman"/>
          <w:i/>
        </w:rPr>
        <w:t>ˈ</w:t>
      </w:r>
      <w:r w:rsidRPr="00674D7F">
        <w:rPr>
          <w:rFonts w:ascii="Times New Roman" w:hAnsi="Times New Roman" w:cs="Times New Roman"/>
          <w:b/>
          <w:i/>
        </w:rPr>
        <w:t>lī</w:t>
      </w:r>
      <w:r w:rsidRPr="00674D7F">
        <w:rPr>
          <w:rFonts w:ascii="Times New Roman" w:hAnsi="Times New Roman" w:cs="Times New Roman"/>
          <w:i/>
        </w:rPr>
        <w:t>.</w:t>
      </w:r>
      <w:r w:rsidRPr="00674D7F">
        <w:rPr>
          <w:rFonts w:ascii="Times New Roman" w:hAnsi="Times New Roman" w:cs="Times New Roman"/>
          <w:b/>
          <w:i/>
        </w:rPr>
        <w:t>zá</w:t>
      </w:r>
      <w:r w:rsidRPr="00674D7F">
        <w:rPr>
          <w:rFonts w:ascii="Times New Roman" w:hAnsi="Times New Roman" w:cs="Times New Roman"/>
          <w:i/>
        </w:rPr>
        <w:tab/>
      </w:r>
      <w:r w:rsidRPr="00674D7F">
        <w:rPr>
          <w:rFonts w:ascii="Times New Roman" w:hAnsi="Times New Roman" w:cs="Times New Roman"/>
          <w:i/>
        </w:rPr>
        <w:tab/>
      </w:r>
      <w:r>
        <w:rPr>
          <w:rFonts w:ascii="Times New Roman" w:hAnsi="Times New Roman" w:cs="Times New Roman"/>
          <w:i/>
        </w:rPr>
        <w:tab/>
      </w:r>
      <w:r w:rsidR="00E16F84">
        <w:rPr>
          <w:rFonts w:ascii="Times New Roman" w:hAnsi="Times New Roman" w:cs="Times New Roman"/>
          <w:i/>
        </w:rPr>
        <w:tab/>
      </w:r>
      <w:r w:rsidR="00E16F84">
        <w:rPr>
          <w:rFonts w:ascii="Times New Roman" w:hAnsi="Times New Roman" w:cs="Times New Roman"/>
          <w:i/>
        </w:rPr>
        <w:tab/>
      </w:r>
      <w:r w:rsidRPr="00674D7F">
        <w:rPr>
          <w:rFonts w:ascii="Times New Roman" w:hAnsi="Times New Roman" w:cs="Times New Roman"/>
        </w:rPr>
        <w:t>[</w:t>
      </w:r>
      <w:r w:rsidRPr="00674D7F">
        <w:rPr>
          <w:rFonts w:ascii="Times New Roman" w:hAnsi="Times New Roman" w:cs="Times New Roman"/>
          <w:i/>
        </w:rPr>
        <w:t>kūd.bá.ˈsā’n</w:t>
      </w:r>
      <w:r>
        <w:rPr>
          <w:rFonts w:ascii="Times New Roman" w:hAnsi="Times New Roman" w:cs="Times New Roman"/>
          <w:i/>
        </w:rPr>
        <w:tab/>
      </w:r>
      <w:r>
        <w:rPr>
          <w:rFonts w:ascii="Times New Roman" w:hAnsi="Times New Roman" w:cs="Times New Roman"/>
          <w:i/>
        </w:rPr>
        <w:tab/>
      </w:r>
      <w:r w:rsidR="00E16F84">
        <w:rPr>
          <w:rFonts w:ascii="Times New Roman" w:hAnsi="Times New Roman" w:cs="Times New Roman"/>
          <w:i/>
        </w:rPr>
        <w:tab/>
      </w:r>
      <w:r w:rsidR="00E16F84">
        <w:rPr>
          <w:rFonts w:ascii="Times New Roman" w:hAnsi="Times New Roman" w:cs="Times New Roman"/>
          <w:i/>
        </w:rPr>
        <w:tab/>
      </w:r>
      <w:r w:rsidR="00E16F84">
        <w:rPr>
          <w:rFonts w:ascii="Times New Roman" w:hAnsi="Times New Roman" w:cs="Times New Roman"/>
          <w:i/>
        </w:rPr>
        <w:tab/>
      </w:r>
      <w:r>
        <w:rPr>
          <w:rFonts w:ascii="Times New Roman" w:hAnsi="Times New Roman" w:cs="Times New Roman"/>
          <w:i/>
        </w:rPr>
        <w:tab/>
      </w:r>
      <w:r w:rsidRPr="00674D7F">
        <w:rPr>
          <w:rFonts w:ascii="Times New Roman" w:hAnsi="Times New Roman" w:cs="Times New Roman"/>
          <w:i/>
        </w:rPr>
        <w:t>ˈtxæ̰̂.la</w:t>
      </w:r>
      <w:r w:rsidRPr="00674D7F">
        <w:rPr>
          <w:rFonts w:ascii="Times New Roman" w:hAnsi="Times New Roman" w:cs="Times New Roman"/>
          <w:i/>
        </w:rPr>
        <w:tab/>
      </w:r>
      <w:r w:rsidRPr="00674D7F">
        <w:rPr>
          <w:rFonts w:ascii="Times New Roman" w:hAnsi="Times New Roman" w:cs="Times New Roman"/>
          <w:i/>
        </w:rPr>
        <w:tab/>
      </w:r>
      <w:r w:rsidRPr="00674D7F">
        <w:rPr>
          <w:rFonts w:ascii="Times New Roman" w:hAnsi="Times New Roman" w:cs="Times New Roman"/>
          <w:i/>
        </w:rPr>
        <w:tab/>
      </w:r>
      <w:r w:rsidR="00E16F84">
        <w:rPr>
          <w:rFonts w:ascii="Times New Roman" w:hAnsi="Times New Roman" w:cs="Times New Roman"/>
          <w:i/>
        </w:rPr>
        <w:tab/>
      </w:r>
      <w:r w:rsidRPr="00674D7F">
        <w:rPr>
          <w:rFonts w:ascii="Times New Roman" w:hAnsi="Times New Roman" w:cs="Times New Roman"/>
          <w:i/>
        </w:rPr>
        <w:t>ˈna</w:t>
      </w:r>
      <w:r w:rsidRPr="00674D7F">
        <w:rPr>
          <w:rFonts w:ascii="Times New Roman" w:hAnsi="Times New Roman" w:cs="Times New Roman"/>
        </w:rPr>
        <w:t>]</w:t>
      </w:r>
      <w:r w:rsidRPr="00674D7F">
        <w:rPr>
          <w:rFonts w:ascii="Times New Roman" w:hAnsi="Times New Roman" w:cs="Times New Roman"/>
          <w:vertAlign w:val="subscript"/>
        </w:rPr>
        <w:t>RC</w:t>
      </w:r>
    </w:p>
    <w:p w14:paraId="54500F62" w14:textId="52D08254" w:rsidR="00CA0739" w:rsidRPr="00674D7F" w:rsidRDefault="00CA0739" w:rsidP="00E16F84">
      <w:pPr>
        <w:ind w:left="288" w:firstLine="288"/>
        <w:rPr>
          <w:rFonts w:ascii="Times New Roman" w:hAnsi="Times New Roman" w:cs="Times New Roman"/>
        </w:rPr>
      </w:pPr>
      <w:r w:rsidRPr="00674D7F">
        <w:rPr>
          <w:rFonts w:ascii="Times New Roman" w:hAnsi="Times New Roman" w:cs="Times New Roman"/>
        </w:rPr>
        <w:t>liz=a̰</w:t>
      </w:r>
      <w:r w:rsidRPr="00674D7F">
        <w:rPr>
          <w:rFonts w:ascii="Times New Roman" w:hAnsi="Times New Roman" w:cs="Times New Roman"/>
        </w:rPr>
        <w:tab/>
      </w:r>
      <w:r w:rsidRPr="00674D7F">
        <w:rPr>
          <w:rFonts w:ascii="Times New Roman" w:hAnsi="Times New Roman" w:cs="Times New Roman"/>
        </w:rPr>
        <w:tab/>
      </w:r>
      <w:r>
        <w:rPr>
          <w:rFonts w:ascii="Times New Roman" w:hAnsi="Times New Roman" w:cs="Times New Roman"/>
        </w:rPr>
        <w:tab/>
      </w:r>
      <w:r w:rsidR="00E16F84">
        <w:rPr>
          <w:rFonts w:ascii="Times New Roman" w:hAnsi="Times New Roman" w:cs="Times New Roman"/>
        </w:rPr>
        <w:tab/>
      </w:r>
      <w:r w:rsidR="00E16F84">
        <w:rPr>
          <w:rFonts w:ascii="Times New Roman" w:hAnsi="Times New Roman" w:cs="Times New Roman"/>
        </w:rPr>
        <w:tab/>
      </w:r>
      <w:r w:rsidRPr="00674D7F">
        <w:rPr>
          <w:rFonts w:ascii="Times New Roman" w:hAnsi="Times New Roman" w:cs="Times New Roman"/>
        </w:rPr>
        <w:t>kūd=ba-sā’n</w:t>
      </w:r>
      <w:r>
        <w:rPr>
          <w:rFonts w:ascii="Times New Roman" w:hAnsi="Times New Roman" w:cs="Times New Roman"/>
        </w:rPr>
        <w:tab/>
      </w:r>
      <w:r>
        <w:rPr>
          <w:rFonts w:ascii="Times New Roman" w:hAnsi="Times New Roman" w:cs="Times New Roman"/>
        </w:rPr>
        <w:tab/>
      </w:r>
      <w:r w:rsidR="00E16F84">
        <w:rPr>
          <w:rFonts w:ascii="Times New Roman" w:hAnsi="Times New Roman" w:cs="Times New Roman"/>
        </w:rPr>
        <w:tab/>
      </w:r>
      <w:r w:rsidR="00E16F84">
        <w:rPr>
          <w:rFonts w:ascii="Times New Roman" w:hAnsi="Times New Roman" w:cs="Times New Roman"/>
        </w:rPr>
        <w:tab/>
      </w:r>
      <w:r w:rsidR="00E16F84">
        <w:rPr>
          <w:rFonts w:ascii="Times New Roman" w:hAnsi="Times New Roman" w:cs="Times New Roman"/>
        </w:rPr>
        <w:tab/>
      </w:r>
      <w:r>
        <w:rPr>
          <w:rFonts w:ascii="Times New Roman" w:hAnsi="Times New Roman" w:cs="Times New Roman"/>
        </w:rPr>
        <w:tab/>
      </w:r>
      <w:r w:rsidRPr="00674D7F">
        <w:rPr>
          <w:rFonts w:ascii="Times New Roman" w:hAnsi="Times New Roman" w:cs="Times New Roman"/>
        </w:rPr>
        <w:t>txǣ̰l=a̰</w:t>
      </w:r>
      <w:r w:rsidRPr="00674D7F">
        <w:rPr>
          <w:rFonts w:ascii="Times New Roman" w:hAnsi="Times New Roman" w:cs="Times New Roman"/>
        </w:rPr>
        <w:tab/>
      </w:r>
      <w:r w:rsidRPr="00674D7F">
        <w:rPr>
          <w:rFonts w:ascii="Times New Roman" w:hAnsi="Times New Roman" w:cs="Times New Roman"/>
        </w:rPr>
        <w:tab/>
      </w:r>
      <w:r w:rsidRPr="00674D7F">
        <w:rPr>
          <w:rFonts w:ascii="Times New Roman" w:hAnsi="Times New Roman" w:cs="Times New Roman"/>
        </w:rPr>
        <w:tab/>
      </w:r>
      <w:r w:rsidR="00E16F84">
        <w:rPr>
          <w:rFonts w:ascii="Times New Roman" w:hAnsi="Times New Roman" w:cs="Times New Roman"/>
        </w:rPr>
        <w:tab/>
      </w:r>
      <w:r w:rsidRPr="00674D7F">
        <w:rPr>
          <w:rFonts w:ascii="Times New Roman" w:hAnsi="Times New Roman" w:cs="Times New Roman"/>
        </w:rPr>
        <w:t>na</w:t>
      </w:r>
    </w:p>
    <w:p w14:paraId="57662951" w14:textId="77777777" w:rsidR="00F82393" w:rsidRDefault="00CA0739" w:rsidP="00F82393">
      <w:pPr>
        <w:ind w:left="288" w:firstLine="288"/>
        <w:rPr>
          <w:rFonts w:ascii="Times New Roman" w:hAnsi="Times New Roman" w:cs="Times New Roman"/>
        </w:rPr>
      </w:pPr>
      <w:r w:rsidRPr="00871DE1">
        <w:rPr>
          <w:rFonts w:ascii="Times New Roman" w:hAnsi="Times New Roman" w:cs="Times New Roman"/>
          <w:smallCaps/>
        </w:rPr>
        <w:t>poss</w:t>
      </w:r>
      <w:r>
        <w:rPr>
          <w:rFonts w:ascii="Times New Roman" w:hAnsi="Times New Roman" w:cs="Times New Roman"/>
        </w:rPr>
        <w:t>.house</w:t>
      </w:r>
      <w:r w:rsidRPr="00674D7F">
        <w:rPr>
          <w:rFonts w:ascii="Times New Roman" w:hAnsi="Times New Roman" w:cs="Times New Roman"/>
        </w:rPr>
        <w:t>=1</w:t>
      </w:r>
      <w:r w:rsidRPr="00674D7F">
        <w:rPr>
          <w:rFonts w:ascii="Times New Roman" w:hAnsi="Times New Roman" w:cs="Times New Roman"/>
          <w:smallCaps/>
        </w:rPr>
        <w:t>sg</w:t>
      </w:r>
      <w:r>
        <w:rPr>
          <w:rFonts w:ascii="Times New Roman" w:hAnsi="Times New Roman" w:cs="Times New Roman"/>
        </w:rPr>
        <w:tab/>
      </w:r>
      <w:r>
        <w:rPr>
          <w:rFonts w:ascii="Times New Roman" w:hAnsi="Times New Roman" w:cs="Times New Roman"/>
          <w:smallCaps/>
        </w:rPr>
        <w:t>rel.loc.pron</w:t>
      </w:r>
      <w:r w:rsidRPr="00674D7F">
        <w:rPr>
          <w:rFonts w:ascii="Times New Roman" w:hAnsi="Times New Roman" w:cs="Times New Roman"/>
        </w:rPr>
        <w:t>=</w:t>
      </w:r>
      <w:r w:rsidRPr="00674D7F">
        <w:rPr>
          <w:rFonts w:ascii="Times New Roman" w:hAnsi="Times New Roman" w:cs="Times New Roman"/>
          <w:smallCaps/>
        </w:rPr>
        <w:t>compl</w:t>
      </w:r>
      <w:r w:rsidRPr="00674D7F">
        <w:rPr>
          <w:rFonts w:ascii="Times New Roman" w:hAnsi="Times New Roman" w:cs="Times New Roman"/>
        </w:rPr>
        <w:t>-leave</w:t>
      </w:r>
      <w:r>
        <w:rPr>
          <w:rFonts w:ascii="Times New Roman" w:hAnsi="Times New Roman" w:cs="Times New Roman"/>
        </w:rPr>
        <w:tab/>
      </w:r>
      <w:r>
        <w:rPr>
          <w:rFonts w:ascii="Times New Roman" w:hAnsi="Times New Roman" w:cs="Times New Roman"/>
          <w:smallCaps/>
        </w:rPr>
        <w:t>poss</w:t>
      </w:r>
      <w:r>
        <w:rPr>
          <w:rFonts w:ascii="Times New Roman" w:hAnsi="Times New Roman" w:cs="Times New Roman"/>
        </w:rPr>
        <w:t>.</w:t>
      </w:r>
      <w:r w:rsidRPr="00674D7F">
        <w:rPr>
          <w:rFonts w:ascii="Times New Roman" w:hAnsi="Times New Roman" w:cs="Times New Roman"/>
        </w:rPr>
        <w:t>spouse=1</w:t>
      </w:r>
      <w:r w:rsidRPr="00674D7F">
        <w:rPr>
          <w:rFonts w:ascii="Times New Roman" w:hAnsi="Times New Roman" w:cs="Times New Roman"/>
          <w:smallCaps/>
        </w:rPr>
        <w:t>sg</w:t>
      </w:r>
      <w:r>
        <w:rPr>
          <w:rFonts w:ascii="Times New Roman" w:hAnsi="Times New Roman" w:cs="Times New Roman"/>
        </w:rPr>
        <w:tab/>
      </w:r>
      <w:r w:rsidRPr="00674D7F">
        <w:rPr>
          <w:rFonts w:ascii="Times New Roman" w:hAnsi="Times New Roman" w:cs="Times New Roman"/>
        </w:rPr>
        <w:t>1</w:t>
      </w:r>
      <w:r w:rsidRPr="00674D7F">
        <w:rPr>
          <w:rFonts w:ascii="Times New Roman" w:hAnsi="Times New Roman" w:cs="Times New Roman"/>
          <w:smallCaps/>
        </w:rPr>
        <w:t>sg</w:t>
      </w:r>
    </w:p>
    <w:p w14:paraId="08AE34E0" w14:textId="41683FD8" w:rsidR="00CA0739" w:rsidRDefault="00CA0739" w:rsidP="00F82393">
      <w:pPr>
        <w:ind w:left="288" w:firstLine="288"/>
        <w:rPr>
          <w:rFonts w:ascii="Times New Roman" w:hAnsi="Times New Roman" w:cs="Times New Roman"/>
        </w:rPr>
      </w:pPr>
      <w:r w:rsidRPr="00674D7F">
        <w:rPr>
          <w:rFonts w:ascii="Times New Roman" w:hAnsi="Times New Roman" w:cs="Times New Roman"/>
        </w:rPr>
        <w:t xml:space="preserve">‘I live nicely in my house </w:t>
      </w:r>
      <w:r w:rsidRPr="00674D7F">
        <w:rPr>
          <w:rFonts w:ascii="Times New Roman" w:hAnsi="Times New Roman" w:cs="Times New Roman"/>
          <w:b/>
          <w:i/>
        </w:rPr>
        <w:t>where</w:t>
      </w:r>
      <w:r w:rsidRPr="00674D7F">
        <w:rPr>
          <w:rFonts w:ascii="Times New Roman" w:hAnsi="Times New Roman" w:cs="Times New Roman"/>
          <w:i/>
        </w:rPr>
        <w:t xml:space="preserve"> my husband left me</w:t>
      </w:r>
      <w:r>
        <w:rPr>
          <w:rFonts w:ascii="Times New Roman" w:hAnsi="Times New Roman" w:cs="Times New Roman"/>
          <w:i/>
        </w:rPr>
        <w:t>.</w:t>
      </w:r>
      <w:r w:rsidRPr="00674D7F">
        <w:rPr>
          <w:rFonts w:ascii="Times New Roman" w:hAnsi="Times New Roman" w:cs="Times New Roman"/>
        </w:rPr>
        <w:t>’</w:t>
      </w:r>
      <w:r>
        <w:rPr>
          <w:rFonts w:ascii="Times New Roman" w:hAnsi="Times New Roman" w:cs="Times New Roman"/>
        </w:rPr>
        <w:t xml:space="preserve"> </w:t>
      </w:r>
      <w:r w:rsidRPr="00674D7F">
        <w:rPr>
          <w:rFonts w:ascii="Times New Roman" w:hAnsi="Times New Roman" w:cs="Times New Roman"/>
        </w:rPr>
        <w:t>(</w:t>
      </w:r>
      <w:r w:rsidRPr="008637CF">
        <w:rPr>
          <w:rFonts w:ascii="Times New Roman" w:hAnsi="Times New Roman" w:cs="Times New Roman"/>
        </w:rPr>
        <w:t>txt.</w:t>
      </w:r>
      <w:r w:rsidRPr="00674D7F">
        <w:rPr>
          <w:rFonts w:ascii="Times New Roman" w:hAnsi="Times New Roman" w:cs="Times New Roman"/>
        </w:rPr>
        <w:t>)</w:t>
      </w:r>
    </w:p>
    <w:p w14:paraId="1E2F1F7D" w14:textId="77777777" w:rsidR="00CA0739" w:rsidRPr="00674D7F" w:rsidRDefault="00CA0739" w:rsidP="00CA0739">
      <w:pPr>
        <w:rPr>
          <w:rFonts w:ascii="Times New Roman" w:hAnsi="Times New Roman" w:cs="Times New Roman"/>
        </w:rPr>
      </w:pPr>
    </w:p>
    <w:p w14:paraId="10D7B509" w14:textId="77777777" w:rsidR="00CA0739" w:rsidRPr="00674D7F" w:rsidRDefault="00CA0739" w:rsidP="00F82393">
      <w:pPr>
        <w:spacing w:line="360" w:lineRule="auto"/>
        <w:ind w:firstLine="288"/>
        <w:jc w:val="both"/>
        <w:rPr>
          <w:rFonts w:ascii="Times New Roman" w:hAnsi="Times New Roman" w:cs="Times New Roman"/>
        </w:rPr>
      </w:pPr>
      <w:r w:rsidRPr="00674D7F">
        <w:rPr>
          <w:rFonts w:ascii="Times New Roman" w:hAnsi="Times New Roman" w:cs="Times New Roman"/>
        </w:rPr>
        <w:t>The relative construction in (</w:t>
      </w:r>
      <w:r>
        <w:rPr>
          <w:rFonts w:ascii="Times New Roman" w:hAnsi="Times New Roman" w:cs="Times New Roman"/>
        </w:rPr>
        <w:t>8</w:t>
      </w:r>
      <w:r w:rsidRPr="00674D7F">
        <w:rPr>
          <w:rFonts w:ascii="Times New Roman" w:hAnsi="Times New Roman" w:cs="Times New Roman"/>
        </w:rPr>
        <w:t>) differs from the previous two in that it has no subordinator at all, and the postnominal relative clause is simply juxtaposed with the head</w:t>
      </w:r>
      <w:bookmarkStart w:id="164" w:name="_Ref437348964"/>
      <w:bookmarkStart w:id="165" w:name="_Ref470724338"/>
      <w:r w:rsidRPr="00674D7F">
        <w:rPr>
          <w:rFonts w:ascii="Times New Roman" w:hAnsi="Times New Roman" w:cs="Times New Roman"/>
          <w:color w:val="000000" w:themeColor="text1"/>
        </w:rPr>
        <w:t>. The</w:t>
      </w:r>
      <w:r>
        <w:rPr>
          <w:rFonts w:ascii="Times New Roman" w:hAnsi="Times New Roman" w:cs="Times New Roman"/>
          <w:color w:val="000000" w:themeColor="text1"/>
        </w:rPr>
        <w:t xml:space="preserve"> subordinator, however, is optional in these</w:t>
      </w:r>
      <w:r w:rsidRPr="00674D7F">
        <w:rPr>
          <w:rFonts w:ascii="Times New Roman" w:hAnsi="Times New Roman" w:cs="Times New Roman"/>
          <w:color w:val="000000" w:themeColor="text1"/>
        </w:rPr>
        <w:t xml:space="preserve"> types of asyndetic RC</w:t>
      </w:r>
      <w:r>
        <w:rPr>
          <w:rFonts w:ascii="Times New Roman" w:hAnsi="Times New Roman" w:cs="Times New Roman"/>
          <w:color w:val="000000" w:themeColor="text1"/>
        </w:rPr>
        <w:t xml:space="preserve"> and not</w:t>
      </w:r>
      <w:r w:rsidRPr="00674D7F">
        <w:rPr>
          <w:rFonts w:ascii="Times New Roman" w:hAnsi="Times New Roman" w:cs="Times New Roman"/>
          <w:color w:val="000000" w:themeColor="text1"/>
        </w:rPr>
        <w:t xml:space="preserve"> all RC</w:t>
      </w:r>
      <w:r>
        <w:rPr>
          <w:rFonts w:ascii="Times New Roman" w:hAnsi="Times New Roman" w:cs="Times New Roman"/>
          <w:color w:val="000000" w:themeColor="text1"/>
        </w:rPr>
        <w:t>s</w:t>
      </w:r>
      <w:r w:rsidRPr="00674D7F">
        <w:rPr>
          <w:rFonts w:ascii="Times New Roman" w:hAnsi="Times New Roman" w:cs="Times New Roman"/>
          <w:color w:val="000000" w:themeColor="text1"/>
        </w:rPr>
        <w:t xml:space="preserve"> can omit </w:t>
      </w:r>
      <w:r>
        <w:rPr>
          <w:rFonts w:ascii="Times New Roman" w:hAnsi="Times New Roman" w:cs="Times New Roman"/>
          <w:color w:val="000000" w:themeColor="text1"/>
        </w:rPr>
        <w:t>it</w:t>
      </w:r>
      <w:r w:rsidRPr="00674D7F">
        <w:rPr>
          <w:rFonts w:ascii="Times New Roman" w:hAnsi="Times New Roman" w:cs="Times New Roman"/>
          <w:color w:val="000000" w:themeColor="text1"/>
        </w:rPr>
        <w:t xml:space="preserve">. </w:t>
      </w:r>
    </w:p>
    <w:p w14:paraId="3E48DDB5" w14:textId="054BFF31" w:rsidR="00CA0739" w:rsidRDefault="00CA0739" w:rsidP="00CA0739">
      <w:pPr>
        <w:jc w:val="both"/>
        <w:rPr>
          <w:rFonts w:ascii="Times New Roman" w:hAnsi="Times New Roman" w:cs="Times New Roman"/>
        </w:rPr>
      </w:pPr>
    </w:p>
    <w:p w14:paraId="4F89AA74" w14:textId="6F5D120F" w:rsidR="00F82393" w:rsidRDefault="00F82393" w:rsidP="00CA0739">
      <w:pPr>
        <w:jc w:val="both"/>
        <w:rPr>
          <w:rFonts w:ascii="Times New Roman" w:hAnsi="Times New Roman" w:cs="Times New Roman"/>
        </w:rPr>
      </w:pPr>
    </w:p>
    <w:p w14:paraId="608AB532" w14:textId="445620CC" w:rsidR="00F82393" w:rsidRDefault="00F82393" w:rsidP="00CA0739">
      <w:pPr>
        <w:jc w:val="both"/>
        <w:rPr>
          <w:rFonts w:ascii="Times New Roman" w:hAnsi="Times New Roman" w:cs="Times New Roman"/>
        </w:rPr>
      </w:pPr>
    </w:p>
    <w:p w14:paraId="3734FF96" w14:textId="77777777" w:rsidR="00F82393" w:rsidRPr="00674D7F" w:rsidRDefault="00F82393" w:rsidP="00CA0739">
      <w:pPr>
        <w:jc w:val="both"/>
        <w:rPr>
          <w:rFonts w:ascii="Times New Roman" w:hAnsi="Times New Roman" w:cs="Times New Roman"/>
        </w:rPr>
      </w:pPr>
    </w:p>
    <w:p w14:paraId="0C6E2E84" w14:textId="21EE74BB" w:rsidR="00CA0739" w:rsidRPr="00674D7F" w:rsidRDefault="00CA0739" w:rsidP="00CA0739">
      <w:pPr>
        <w:rPr>
          <w:rFonts w:ascii="Times New Roman" w:hAnsi="Times New Roman" w:cs="Times New Roman"/>
        </w:rPr>
      </w:pPr>
      <w:r w:rsidRPr="00674D7F">
        <w:rPr>
          <w:rFonts w:ascii="Times New Roman" w:hAnsi="Times New Roman" w:cs="Times New Roman"/>
        </w:rPr>
        <w:t>(</w:t>
      </w:r>
      <w:r>
        <w:rPr>
          <w:rFonts w:ascii="Times New Roman" w:hAnsi="Times New Roman" w:cs="Times New Roman"/>
        </w:rPr>
        <w:t>8</w:t>
      </w:r>
      <w:r w:rsidRPr="00674D7F">
        <w:rPr>
          <w:rFonts w:ascii="Times New Roman" w:hAnsi="Times New Roman" w:cs="Times New Roman"/>
        </w:rPr>
        <w:t>)</w:t>
      </w:r>
      <w:r w:rsidR="00E16F84">
        <w:rPr>
          <w:rFonts w:ascii="Times New Roman" w:hAnsi="Times New Roman" w:cs="Times New Roman"/>
        </w:rPr>
        <w:tab/>
      </w:r>
      <w:r w:rsidRPr="00674D7F">
        <w:rPr>
          <w:rFonts w:ascii="Times New Roman" w:hAnsi="Times New Roman" w:cs="Times New Roman"/>
        </w:rPr>
        <w:tab/>
        <w:t>ˈ</w:t>
      </w:r>
      <w:r w:rsidRPr="00674D7F">
        <w:rPr>
          <w:rFonts w:ascii="Times New Roman" w:hAnsi="Times New Roman" w:cs="Times New Roman"/>
          <w:i/>
        </w:rPr>
        <w:t>yū’.pkā</w:t>
      </w:r>
      <w:r w:rsidRPr="00674D7F">
        <w:rPr>
          <w:rFonts w:ascii="Times New Roman" w:hAnsi="Times New Roman" w:cs="Times New Roman"/>
          <w:i/>
        </w:rPr>
        <w:tab/>
      </w:r>
      <w:r w:rsidRPr="00674D7F">
        <w:rPr>
          <w:rFonts w:ascii="Times New Roman" w:hAnsi="Times New Roman" w:cs="Times New Roman"/>
          <w:i/>
        </w:rPr>
        <w:tab/>
      </w:r>
      <w:r w:rsidR="00E16F84">
        <w:rPr>
          <w:rFonts w:ascii="Times New Roman" w:hAnsi="Times New Roman" w:cs="Times New Roman"/>
          <w:i/>
        </w:rPr>
        <w:tab/>
      </w:r>
      <w:r w:rsidR="00E16F84">
        <w:rPr>
          <w:rFonts w:ascii="Times New Roman" w:hAnsi="Times New Roman" w:cs="Times New Roman"/>
          <w:i/>
        </w:rPr>
        <w:tab/>
      </w:r>
      <w:r w:rsidRPr="00674D7F">
        <w:rPr>
          <w:rFonts w:ascii="Times New Roman" w:hAnsi="Times New Roman" w:cs="Times New Roman"/>
          <w:i/>
        </w:rPr>
        <w:t>ˈ</w:t>
      </w:r>
      <w:r w:rsidRPr="00674D7F">
        <w:rPr>
          <w:rFonts w:ascii="Times New Roman" w:hAnsi="Times New Roman" w:cs="Times New Roman"/>
          <w:b/>
          <w:i/>
        </w:rPr>
        <w:t>bēnny</w:t>
      </w:r>
      <w:r w:rsidRPr="00674D7F">
        <w:rPr>
          <w:rFonts w:ascii="Times New Roman" w:hAnsi="Times New Roman" w:cs="Times New Roman"/>
          <w:i/>
        </w:rPr>
        <w:tab/>
      </w:r>
      <w:r w:rsidRPr="00674D7F">
        <w:rPr>
          <w:rFonts w:ascii="Times New Roman" w:hAnsi="Times New Roman" w:cs="Times New Roman"/>
          <w:i/>
        </w:rPr>
        <w:tab/>
      </w:r>
      <w:r w:rsidRPr="00674D7F">
        <w:rPr>
          <w:rFonts w:ascii="Times New Roman" w:hAnsi="Times New Roman" w:cs="Times New Roman"/>
        </w:rPr>
        <w:t>[</w:t>
      </w:r>
      <w:r w:rsidRPr="00674D7F">
        <w:rPr>
          <w:rFonts w:ascii="Times New Roman" w:hAnsi="Times New Roman" w:cs="Times New Roman"/>
          <w:i/>
        </w:rPr>
        <w:t>rú.ˈgwā̰.yīn</w:t>
      </w:r>
      <w:r w:rsidRPr="00674D7F">
        <w:rPr>
          <w:rFonts w:ascii="Times New Roman" w:hAnsi="Times New Roman" w:cs="Times New Roman"/>
        </w:rPr>
        <w:t>]</w:t>
      </w:r>
      <w:r w:rsidRPr="00674D7F">
        <w:rPr>
          <w:rFonts w:ascii="Times New Roman" w:hAnsi="Times New Roman" w:cs="Times New Roman"/>
          <w:vertAlign w:val="subscript"/>
        </w:rPr>
        <w:t>RC</w:t>
      </w:r>
      <w:r w:rsidR="00E16F84">
        <w:rPr>
          <w:rFonts w:ascii="Times New Roman" w:hAnsi="Times New Roman" w:cs="Times New Roman"/>
          <w:vertAlign w:val="subscript"/>
        </w:rPr>
        <w:tab/>
      </w:r>
      <w:r w:rsidR="00E16F84">
        <w:rPr>
          <w:rFonts w:ascii="Times New Roman" w:hAnsi="Times New Roman" w:cs="Times New Roman"/>
          <w:vertAlign w:val="subscript"/>
        </w:rPr>
        <w:tab/>
      </w:r>
      <w:r w:rsidRPr="00674D7F">
        <w:rPr>
          <w:rFonts w:ascii="Times New Roman" w:hAnsi="Times New Roman" w:cs="Times New Roman"/>
          <w:i/>
        </w:rPr>
        <w:tab/>
        <w:t>ˈræ̰̂</w:t>
      </w:r>
    </w:p>
    <w:bookmarkEnd w:id="164"/>
    <w:bookmarkEnd w:id="165"/>
    <w:p w14:paraId="79FB358C" w14:textId="1DAC0DEB" w:rsidR="00CA0739" w:rsidRPr="00674D7F" w:rsidRDefault="00CA0739" w:rsidP="00CA0739">
      <w:pPr>
        <w:jc w:val="both"/>
        <w:rPr>
          <w:rFonts w:ascii="Times New Roman" w:hAnsi="Times New Roman" w:cs="Times New Roman"/>
        </w:rPr>
      </w:pPr>
      <w:r w:rsidRPr="00674D7F">
        <w:rPr>
          <w:rFonts w:ascii="Times New Roman" w:hAnsi="Times New Roman" w:cs="Times New Roman"/>
        </w:rPr>
        <w:tab/>
      </w:r>
      <w:r w:rsidR="00E16F84">
        <w:rPr>
          <w:rFonts w:ascii="Times New Roman" w:hAnsi="Times New Roman" w:cs="Times New Roman"/>
        </w:rPr>
        <w:tab/>
      </w:r>
      <w:r w:rsidRPr="00674D7F">
        <w:rPr>
          <w:rFonts w:ascii="Times New Roman" w:hAnsi="Times New Roman" w:cs="Times New Roman"/>
        </w:rPr>
        <w:t>yū’=pkā</w:t>
      </w:r>
      <w:r w:rsidRPr="00674D7F">
        <w:rPr>
          <w:rFonts w:ascii="Times New Roman" w:hAnsi="Times New Roman" w:cs="Times New Roman"/>
        </w:rPr>
        <w:tab/>
      </w:r>
      <w:r w:rsidR="00E16F84">
        <w:rPr>
          <w:rFonts w:ascii="Times New Roman" w:hAnsi="Times New Roman" w:cs="Times New Roman"/>
        </w:rPr>
        <w:tab/>
      </w:r>
      <w:r w:rsidR="00E16F84">
        <w:rPr>
          <w:rFonts w:ascii="Times New Roman" w:hAnsi="Times New Roman" w:cs="Times New Roman"/>
        </w:rPr>
        <w:tab/>
      </w:r>
      <w:r w:rsidRPr="00674D7F">
        <w:rPr>
          <w:rFonts w:ascii="Times New Roman" w:hAnsi="Times New Roman" w:cs="Times New Roman"/>
        </w:rPr>
        <w:tab/>
        <w:t>bēnny</w:t>
      </w:r>
      <w:r w:rsidRPr="00674D7F">
        <w:rPr>
          <w:rFonts w:ascii="Times New Roman" w:hAnsi="Times New Roman" w:cs="Times New Roman"/>
        </w:rPr>
        <w:tab/>
      </w:r>
      <w:r w:rsidRPr="00674D7F">
        <w:rPr>
          <w:rFonts w:ascii="Times New Roman" w:hAnsi="Times New Roman" w:cs="Times New Roman"/>
        </w:rPr>
        <w:tab/>
        <w:t>ru-gwa̰y=īn</w:t>
      </w:r>
      <w:r w:rsidRPr="00674D7F">
        <w:rPr>
          <w:rFonts w:ascii="Times New Roman" w:hAnsi="Times New Roman" w:cs="Times New Roman"/>
        </w:rPr>
        <w:tab/>
      </w:r>
      <w:r w:rsidRPr="00674D7F">
        <w:rPr>
          <w:rFonts w:ascii="Times New Roman" w:hAnsi="Times New Roman" w:cs="Times New Roman"/>
        </w:rPr>
        <w:tab/>
      </w:r>
      <w:r w:rsidR="00E16F84">
        <w:rPr>
          <w:rFonts w:ascii="Times New Roman" w:hAnsi="Times New Roman" w:cs="Times New Roman"/>
        </w:rPr>
        <w:tab/>
      </w:r>
      <w:r w:rsidR="00E16F84">
        <w:rPr>
          <w:rFonts w:ascii="Times New Roman" w:hAnsi="Times New Roman" w:cs="Times New Roman"/>
        </w:rPr>
        <w:tab/>
      </w:r>
      <w:r w:rsidR="00E16F84">
        <w:rPr>
          <w:rFonts w:ascii="Times New Roman" w:hAnsi="Times New Roman" w:cs="Times New Roman"/>
        </w:rPr>
        <w:tab/>
      </w:r>
      <w:r w:rsidRPr="00674D7F">
        <w:rPr>
          <w:rFonts w:ascii="Times New Roman" w:hAnsi="Times New Roman" w:cs="Times New Roman"/>
        </w:rPr>
        <w:t>ræ̰</w:t>
      </w:r>
    </w:p>
    <w:p w14:paraId="35423385" w14:textId="55BAA71A" w:rsidR="00CA0739" w:rsidRPr="00674D7F" w:rsidRDefault="00CA0739" w:rsidP="00CA0739">
      <w:pPr>
        <w:jc w:val="both"/>
        <w:rPr>
          <w:rFonts w:ascii="Times New Roman" w:hAnsi="Times New Roman" w:cs="Times New Roman"/>
        </w:rPr>
      </w:pPr>
      <w:r w:rsidRPr="00674D7F">
        <w:rPr>
          <w:rFonts w:ascii="Times New Roman" w:hAnsi="Times New Roman" w:cs="Times New Roman"/>
        </w:rPr>
        <w:tab/>
      </w:r>
      <w:r w:rsidR="00E16F84">
        <w:rPr>
          <w:rFonts w:ascii="Times New Roman" w:hAnsi="Times New Roman" w:cs="Times New Roman"/>
        </w:rPr>
        <w:tab/>
      </w:r>
      <w:r w:rsidRPr="00674D7F">
        <w:rPr>
          <w:rFonts w:ascii="Times New Roman" w:hAnsi="Times New Roman" w:cs="Times New Roman"/>
          <w:smallCaps/>
        </w:rPr>
        <w:t>est</w:t>
      </w:r>
      <w:r w:rsidRPr="00674D7F">
        <w:rPr>
          <w:rFonts w:ascii="Times New Roman" w:hAnsi="Times New Roman" w:cs="Times New Roman"/>
        </w:rPr>
        <w:t>.exist=</w:t>
      </w:r>
      <w:r w:rsidRPr="00674D7F">
        <w:rPr>
          <w:rFonts w:ascii="Times New Roman" w:hAnsi="Times New Roman" w:cs="Times New Roman"/>
          <w:smallCaps/>
        </w:rPr>
        <w:t>def</w:t>
      </w:r>
      <w:r>
        <w:rPr>
          <w:rFonts w:ascii="Times New Roman" w:hAnsi="Times New Roman" w:cs="Times New Roman"/>
          <w:smallCaps/>
        </w:rPr>
        <w:t>t</w:t>
      </w:r>
      <w:r w:rsidRPr="00674D7F">
        <w:rPr>
          <w:rFonts w:ascii="Times New Roman" w:hAnsi="Times New Roman" w:cs="Times New Roman"/>
        </w:rPr>
        <w:tab/>
        <w:t>person</w:t>
      </w:r>
      <w:r w:rsidRPr="00674D7F">
        <w:rPr>
          <w:rFonts w:ascii="Times New Roman" w:hAnsi="Times New Roman" w:cs="Times New Roman"/>
        </w:rPr>
        <w:tab/>
      </w:r>
      <w:r w:rsidRPr="00674D7F">
        <w:rPr>
          <w:rFonts w:ascii="Times New Roman" w:hAnsi="Times New Roman" w:cs="Times New Roman"/>
        </w:rPr>
        <w:tab/>
      </w:r>
      <w:r w:rsidRPr="00674D7F">
        <w:rPr>
          <w:rFonts w:ascii="Times New Roman" w:hAnsi="Times New Roman" w:cs="Times New Roman"/>
          <w:smallCaps/>
        </w:rPr>
        <w:t>hab</w:t>
      </w:r>
      <w:r w:rsidRPr="00674D7F">
        <w:rPr>
          <w:rFonts w:ascii="Times New Roman" w:hAnsi="Times New Roman" w:cs="Times New Roman"/>
        </w:rPr>
        <w:t>-cook=</w:t>
      </w:r>
      <w:r w:rsidRPr="00674D7F">
        <w:rPr>
          <w:rFonts w:ascii="Times New Roman" w:hAnsi="Times New Roman" w:cs="Times New Roman"/>
          <w:smallCaps/>
        </w:rPr>
        <w:t>3sg.inan</w:t>
      </w:r>
      <w:r w:rsidRPr="00674D7F">
        <w:rPr>
          <w:rFonts w:ascii="Times New Roman" w:hAnsi="Times New Roman" w:cs="Times New Roman"/>
        </w:rPr>
        <w:tab/>
      </w:r>
      <w:r w:rsidR="00E16F84">
        <w:rPr>
          <w:rFonts w:ascii="Times New Roman" w:hAnsi="Times New Roman" w:cs="Times New Roman"/>
        </w:rPr>
        <w:tab/>
      </w:r>
      <w:r w:rsidRPr="00674D7F">
        <w:rPr>
          <w:rFonts w:ascii="Times New Roman" w:hAnsi="Times New Roman" w:cs="Times New Roman"/>
          <w:smallCaps/>
        </w:rPr>
        <w:t>loc.adv.prox</w:t>
      </w:r>
    </w:p>
    <w:p w14:paraId="47BF524D" w14:textId="4C1C3D4F" w:rsidR="00CA0739" w:rsidRPr="00674D7F" w:rsidRDefault="00E16F84" w:rsidP="00CA0739">
      <w:pPr>
        <w:jc w:val="both"/>
        <w:rPr>
          <w:rFonts w:ascii="Times New Roman" w:hAnsi="Times New Roman" w:cs="Times New Roman"/>
        </w:rPr>
      </w:pPr>
      <w:r>
        <w:rPr>
          <w:rFonts w:ascii="Times New Roman" w:hAnsi="Times New Roman" w:cs="Times New Roman"/>
        </w:rPr>
        <w:tab/>
      </w:r>
      <w:r w:rsidR="00CA0739" w:rsidRPr="00674D7F">
        <w:rPr>
          <w:rFonts w:ascii="Times New Roman" w:hAnsi="Times New Roman" w:cs="Times New Roman"/>
        </w:rPr>
        <w:tab/>
        <w:t>‘There are specific</w:t>
      </w:r>
      <w:r w:rsidR="00CA0739">
        <w:rPr>
          <w:rFonts w:ascii="Times New Roman" w:hAnsi="Times New Roman" w:cs="Times New Roman"/>
        </w:rPr>
        <w:t xml:space="preserve"> </w:t>
      </w:r>
      <w:r w:rsidR="00CA0739" w:rsidRPr="00674D7F">
        <w:rPr>
          <w:rFonts w:ascii="Times New Roman" w:hAnsi="Times New Roman" w:cs="Times New Roman"/>
        </w:rPr>
        <w:t xml:space="preserve">people </w:t>
      </w:r>
      <w:r w:rsidR="00CA0739" w:rsidRPr="00674D7F">
        <w:rPr>
          <w:rFonts w:ascii="Times New Roman" w:hAnsi="Times New Roman" w:cs="Times New Roman"/>
          <w:i/>
        </w:rPr>
        <w:t xml:space="preserve">who cook it </w:t>
      </w:r>
      <w:r w:rsidR="00CA0739" w:rsidRPr="00674D7F">
        <w:rPr>
          <w:rFonts w:ascii="Times New Roman" w:hAnsi="Times New Roman" w:cs="Times New Roman"/>
        </w:rPr>
        <w:t>here</w:t>
      </w:r>
      <w:r w:rsidR="00CA0739">
        <w:rPr>
          <w:rFonts w:ascii="Times New Roman" w:hAnsi="Times New Roman" w:cs="Times New Roman"/>
        </w:rPr>
        <w:t>.</w:t>
      </w:r>
      <w:r w:rsidR="00CA0739" w:rsidRPr="00674D7F">
        <w:rPr>
          <w:rFonts w:ascii="Times New Roman" w:hAnsi="Times New Roman" w:cs="Times New Roman"/>
        </w:rPr>
        <w:t>’</w:t>
      </w:r>
      <w:r w:rsidR="00CA0739">
        <w:rPr>
          <w:rFonts w:ascii="Times New Roman" w:hAnsi="Times New Roman" w:cs="Times New Roman"/>
        </w:rPr>
        <w:t xml:space="preserve"> </w:t>
      </w:r>
      <w:r w:rsidR="00CA0739" w:rsidRPr="00674D7F">
        <w:rPr>
          <w:rFonts w:ascii="Times New Roman" w:hAnsi="Times New Roman" w:cs="Times New Roman"/>
        </w:rPr>
        <w:t>(</w:t>
      </w:r>
      <w:r w:rsidR="00CA0739" w:rsidRPr="008637CF">
        <w:rPr>
          <w:rFonts w:ascii="Times New Roman" w:hAnsi="Times New Roman" w:cs="Times New Roman"/>
        </w:rPr>
        <w:t>txt.</w:t>
      </w:r>
      <w:r w:rsidR="00CA0739" w:rsidRPr="00674D7F">
        <w:rPr>
          <w:rFonts w:ascii="Times New Roman" w:hAnsi="Times New Roman" w:cs="Times New Roman"/>
        </w:rPr>
        <w:t>)</w:t>
      </w:r>
    </w:p>
    <w:p w14:paraId="11C53DC6" w14:textId="77777777" w:rsidR="00CA0739" w:rsidRPr="00674D7F" w:rsidRDefault="00CA0739" w:rsidP="00CA0739">
      <w:pPr>
        <w:jc w:val="both"/>
        <w:rPr>
          <w:rFonts w:ascii="Times New Roman" w:hAnsi="Times New Roman" w:cs="Times New Roman"/>
        </w:rPr>
      </w:pPr>
    </w:p>
    <w:p w14:paraId="56DF9AB0" w14:textId="055F841B" w:rsidR="00CA0739" w:rsidRPr="00674D7F" w:rsidRDefault="00CA0739" w:rsidP="00F82393">
      <w:pPr>
        <w:spacing w:line="360" w:lineRule="auto"/>
        <w:ind w:firstLine="288"/>
        <w:jc w:val="both"/>
        <w:rPr>
          <w:rFonts w:ascii="Times New Roman" w:hAnsi="Times New Roman" w:cs="Times New Roman"/>
        </w:rPr>
      </w:pPr>
      <w:r w:rsidRPr="00674D7F">
        <w:rPr>
          <w:rFonts w:ascii="Times New Roman" w:hAnsi="Times New Roman" w:cs="Times New Roman"/>
        </w:rPr>
        <w:t>This type of asyndetic relative construction also occurs with locatives, that is, there are locative RC</w:t>
      </w:r>
      <w:r w:rsidR="00DB4421">
        <w:rPr>
          <w:rFonts w:ascii="Times New Roman" w:hAnsi="Times New Roman" w:cs="Times New Roman"/>
        </w:rPr>
        <w:t>s</w:t>
      </w:r>
      <w:r w:rsidRPr="00674D7F">
        <w:rPr>
          <w:rFonts w:ascii="Times New Roman" w:hAnsi="Times New Roman" w:cs="Times New Roman"/>
        </w:rPr>
        <w:t xml:space="preserve"> where </w:t>
      </w:r>
      <w:r>
        <w:rPr>
          <w:rFonts w:ascii="Times New Roman" w:hAnsi="Times New Roman" w:cs="Times New Roman"/>
        </w:rPr>
        <w:t xml:space="preserve">the relative pronoun </w:t>
      </w:r>
      <w:r w:rsidRPr="00674D7F">
        <w:rPr>
          <w:rFonts w:ascii="Times New Roman" w:hAnsi="Times New Roman" w:cs="Times New Roman"/>
          <w:i/>
        </w:rPr>
        <w:t>kūd</w:t>
      </w:r>
      <w:r w:rsidRPr="00674D7F">
        <w:rPr>
          <w:rFonts w:ascii="Times New Roman" w:hAnsi="Times New Roman" w:cs="Times New Roman"/>
        </w:rPr>
        <w:t>= ‘</w:t>
      </w:r>
      <w:r>
        <w:rPr>
          <w:rFonts w:ascii="Times New Roman" w:hAnsi="Times New Roman" w:cs="Times New Roman"/>
          <w:smallCaps/>
        </w:rPr>
        <w:t>rel.loc.pron</w:t>
      </w:r>
      <w:r w:rsidRPr="00674D7F">
        <w:rPr>
          <w:rFonts w:ascii="Times New Roman" w:hAnsi="Times New Roman" w:cs="Times New Roman"/>
        </w:rPr>
        <w:t>’ is omitted, as in (</w:t>
      </w:r>
      <w:r>
        <w:rPr>
          <w:rFonts w:ascii="Times New Roman" w:hAnsi="Times New Roman" w:cs="Times New Roman"/>
        </w:rPr>
        <w:t>9</w:t>
      </w:r>
      <w:r w:rsidRPr="00674D7F">
        <w:rPr>
          <w:rFonts w:ascii="Times New Roman" w:hAnsi="Times New Roman" w:cs="Times New Roman"/>
        </w:rPr>
        <w:t>).</w:t>
      </w:r>
    </w:p>
    <w:p w14:paraId="5B3E2FE5" w14:textId="77777777" w:rsidR="00CA0739" w:rsidRPr="00674D7F" w:rsidRDefault="00CA0739" w:rsidP="00CA0739">
      <w:pPr>
        <w:jc w:val="both"/>
        <w:rPr>
          <w:rFonts w:ascii="Times New Roman" w:hAnsi="Times New Roman" w:cs="Times New Roman"/>
        </w:rPr>
      </w:pPr>
    </w:p>
    <w:p w14:paraId="7BC05BD9" w14:textId="3E0AD742" w:rsidR="00CA0739" w:rsidRPr="00674D7F" w:rsidRDefault="00CA0739" w:rsidP="00CA0739">
      <w:pPr>
        <w:rPr>
          <w:rFonts w:ascii="Times New Roman" w:hAnsi="Times New Roman" w:cs="Times New Roman"/>
        </w:rPr>
      </w:pPr>
      <w:r w:rsidRPr="00674D7F">
        <w:rPr>
          <w:rFonts w:ascii="Times New Roman" w:hAnsi="Times New Roman" w:cs="Times New Roman"/>
        </w:rPr>
        <w:t>(</w:t>
      </w:r>
      <w:r>
        <w:rPr>
          <w:rFonts w:ascii="Times New Roman" w:hAnsi="Times New Roman" w:cs="Times New Roman"/>
        </w:rPr>
        <w:t>9</w:t>
      </w:r>
      <w:r w:rsidRPr="00674D7F">
        <w:rPr>
          <w:rFonts w:ascii="Times New Roman" w:hAnsi="Times New Roman" w:cs="Times New Roman"/>
        </w:rPr>
        <w:t>)</w:t>
      </w:r>
      <w:r w:rsidRPr="00674D7F">
        <w:rPr>
          <w:rFonts w:ascii="Times New Roman" w:hAnsi="Times New Roman" w:cs="Times New Roman"/>
        </w:rPr>
        <w:tab/>
      </w:r>
      <w:r w:rsidR="00E16F84">
        <w:rPr>
          <w:rFonts w:ascii="Times New Roman" w:hAnsi="Times New Roman" w:cs="Times New Roman"/>
        </w:rPr>
        <w:tab/>
      </w:r>
      <w:r w:rsidRPr="00674D7F">
        <w:rPr>
          <w:rFonts w:ascii="Times New Roman" w:hAnsi="Times New Roman" w:cs="Times New Roman"/>
        </w:rPr>
        <w:t>ˈ</w:t>
      </w:r>
      <w:r w:rsidRPr="00674D7F">
        <w:rPr>
          <w:rFonts w:ascii="Times New Roman" w:hAnsi="Times New Roman" w:cs="Times New Roman"/>
          <w:i/>
        </w:rPr>
        <w:t>yū’</w:t>
      </w:r>
      <w:r w:rsidRPr="00674D7F">
        <w:rPr>
          <w:rFonts w:ascii="Times New Roman" w:hAnsi="Times New Roman" w:cs="Times New Roman"/>
          <w:i/>
        </w:rPr>
        <w:tab/>
      </w:r>
      <w:r w:rsidR="00E16F84">
        <w:rPr>
          <w:rFonts w:ascii="Times New Roman" w:hAnsi="Times New Roman" w:cs="Times New Roman"/>
          <w:i/>
        </w:rPr>
        <w:tab/>
      </w:r>
      <w:r w:rsidRPr="00674D7F">
        <w:rPr>
          <w:rFonts w:ascii="Times New Roman" w:hAnsi="Times New Roman" w:cs="Times New Roman"/>
          <w:i/>
        </w:rPr>
        <w:tab/>
      </w:r>
      <w:r w:rsidRPr="0003705F">
        <w:rPr>
          <w:rFonts w:ascii="Times New Roman" w:hAnsi="Times New Roman" w:cs="Times New Roman"/>
          <w:b/>
          <w:i/>
        </w:rPr>
        <w:t>ka</w:t>
      </w:r>
      <w:r w:rsidRPr="0003705F">
        <w:rPr>
          <w:rFonts w:ascii="Times New Roman" w:hAnsi="Times New Roman" w:cs="Times New Roman"/>
          <w:i/>
        </w:rPr>
        <w:t>.</w:t>
      </w:r>
      <w:r w:rsidRPr="0003705F">
        <w:rPr>
          <w:rFonts w:ascii="Times New Roman" w:hAnsi="Times New Roman" w:cs="Times New Roman"/>
          <w:b/>
          <w:i/>
        </w:rPr>
        <w:t>ˈpǎrt</w:t>
      </w:r>
      <w:r w:rsidRPr="00674D7F">
        <w:rPr>
          <w:rFonts w:ascii="Times New Roman" w:hAnsi="Times New Roman" w:cs="Times New Roman"/>
          <w:i/>
        </w:rPr>
        <w:tab/>
      </w:r>
      <w:r>
        <w:rPr>
          <w:rFonts w:ascii="Times New Roman" w:hAnsi="Times New Roman" w:cs="Times New Roman"/>
          <w:i/>
        </w:rPr>
        <w:tab/>
      </w:r>
      <w:r w:rsidR="00E16F84">
        <w:rPr>
          <w:rFonts w:ascii="Times New Roman" w:hAnsi="Times New Roman" w:cs="Times New Roman"/>
          <w:i/>
        </w:rPr>
        <w:tab/>
      </w:r>
      <w:r w:rsidR="00E16F84">
        <w:rPr>
          <w:rFonts w:ascii="Times New Roman" w:hAnsi="Times New Roman" w:cs="Times New Roman"/>
          <w:i/>
        </w:rPr>
        <w:tab/>
      </w:r>
      <w:r w:rsidRPr="00674D7F">
        <w:rPr>
          <w:rFonts w:ascii="Times New Roman" w:hAnsi="Times New Roman" w:cs="Times New Roman"/>
        </w:rPr>
        <w:t>[ˈ</w:t>
      </w:r>
      <w:r w:rsidRPr="00674D7F">
        <w:rPr>
          <w:rFonts w:ascii="Times New Roman" w:hAnsi="Times New Roman" w:cs="Times New Roman"/>
          <w:i/>
        </w:rPr>
        <w:t>zǔb</w:t>
      </w:r>
      <w:r w:rsidRPr="00674D7F">
        <w:rPr>
          <w:rFonts w:ascii="Times New Roman" w:hAnsi="Times New Roman" w:cs="Times New Roman"/>
          <w:i/>
        </w:rPr>
        <w:tab/>
      </w:r>
      <w:r w:rsidRPr="00674D7F">
        <w:rPr>
          <w:rFonts w:ascii="Times New Roman" w:hAnsi="Times New Roman" w:cs="Times New Roman"/>
          <w:i/>
        </w:rPr>
        <w:tab/>
      </w:r>
      <w:r w:rsidR="00E16F84">
        <w:rPr>
          <w:rFonts w:ascii="Times New Roman" w:hAnsi="Times New Roman" w:cs="Times New Roman"/>
          <w:i/>
        </w:rPr>
        <w:tab/>
      </w:r>
      <w:r w:rsidR="00E16F84">
        <w:rPr>
          <w:rFonts w:ascii="Times New Roman" w:hAnsi="Times New Roman" w:cs="Times New Roman"/>
          <w:i/>
        </w:rPr>
        <w:tab/>
      </w:r>
      <w:r w:rsidRPr="00674D7F">
        <w:rPr>
          <w:rFonts w:ascii="Times New Roman" w:hAnsi="Times New Roman" w:cs="Times New Roman"/>
          <w:i/>
        </w:rPr>
        <w:tab/>
        <w:t>ya.ˈgḛdy</w:t>
      </w:r>
      <w:r w:rsidRPr="00674D7F">
        <w:rPr>
          <w:rFonts w:ascii="Times New Roman" w:hAnsi="Times New Roman" w:cs="Times New Roman"/>
        </w:rPr>
        <w:t>]</w:t>
      </w:r>
      <w:r w:rsidRPr="00674D7F">
        <w:rPr>
          <w:rFonts w:ascii="Times New Roman" w:hAnsi="Times New Roman" w:cs="Times New Roman"/>
          <w:vertAlign w:val="subscript"/>
        </w:rPr>
        <w:t>RC</w:t>
      </w:r>
    </w:p>
    <w:p w14:paraId="1D90971C" w14:textId="662F4992" w:rsidR="00CA0739" w:rsidRPr="00674D7F" w:rsidRDefault="00CA0739" w:rsidP="00CA0739">
      <w:pPr>
        <w:rPr>
          <w:rFonts w:ascii="Times New Roman" w:hAnsi="Times New Roman" w:cs="Times New Roman"/>
        </w:rPr>
      </w:pPr>
      <w:r w:rsidRPr="00674D7F">
        <w:rPr>
          <w:rFonts w:ascii="Times New Roman" w:hAnsi="Times New Roman" w:cs="Times New Roman"/>
        </w:rPr>
        <w:tab/>
      </w:r>
      <w:r w:rsidR="00E16F84">
        <w:rPr>
          <w:rFonts w:ascii="Times New Roman" w:hAnsi="Times New Roman" w:cs="Times New Roman"/>
        </w:rPr>
        <w:tab/>
      </w:r>
      <w:r w:rsidRPr="00674D7F">
        <w:rPr>
          <w:rFonts w:ascii="Times New Roman" w:hAnsi="Times New Roman" w:cs="Times New Roman"/>
        </w:rPr>
        <w:t>yū’</w:t>
      </w:r>
      <w:r w:rsidRPr="00674D7F">
        <w:rPr>
          <w:rFonts w:ascii="Times New Roman" w:hAnsi="Times New Roman" w:cs="Times New Roman"/>
        </w:rPr>
        <w:tab/>
      </w:r>
      <w:r w:rsidRPr="00674D7F">
        <w:rPr>
          <w:rFonts w:ascii="Times New Roman" w:hAnsi="Times New Roman" w:cs="Times New Roman"/>
        </w:rPr>
        <w:tab/>
      </w:r>
      <w:r w:rsidR="00E16F84">
        <w:rPr>
          <w:rFonts w:ascii="Times New Roman" w:hAnsi="Times New Roman" w:cs="Times New Roman"/>
        </w:rPr>
        <w:tab/>
      </w:r>
      <w:r w:rsidRPr="00674D7F">
        <w:rPr>
          <w:rFonts w:ascii="Times New Roman" w:hAnsi="Times New Roman" w:cs="Times New Roman"/>
        </w:rPr>
        <w:t>ka</w:t>
      </w:r>
      <w:r>
        <w:rPr>
          <w:rFonts w:ascii="Times New Roman" w:hAnsi="Times New Roman" w:cs="Times New Roman"/>
        </w:rPr>
        <w:t>=</w:t>
      </w:r>
      <w:r w:rsidRPr="00674D7F">
        <w:rPr>
          <w:rFonts w:ascii="Times New Roman" w:hAnsi="Times New Roman" w:cs="Times New Roman"/>
        </w:rPr>
        <w:t>pǎrt</w:t>
      </w:r>
      <w:r w:rsidRPr="00674D7F">
        <w:rPr>
          <w:rFonts w:ascii="Times New Roman" w:hAnsi="Times New Roman" w:cs="Times New Roman"/>
        </w:rPr>
        <w:tab/>
      </w:r>
      <w:r w:rsidR="00E16F84">
        <w:rPr>
          <w:rFonts w:ascii="Times New Roman" w:hAnsi="Times New Roman" w:cs="Times New Roman"/>
        </w:rPr>
        <w:tab/>
      </w:r>
      <w:r w:rsidR="00E16F84">
        <w:rPr>
          <w:rFonts w:ascii="Times New Roman" w:hAnsi="Times New Roman" w:cs="Times New Roman"/>
        </w:rPr>
        <w:tab/>
      </w:r>
      <w:r>
        <w:rPr>
          <w:rFonts w:ascii="Times New Roman" w:hAnsi="Times New Roman" w:cs="Times New Roman"/>
        </w:rPr>
        <w:tab/>
      </w:r>
      <w:r w:rsidRPr="00674D7F">
        <w:rPr>
          <w:rFonts w:ascii="Times New Roman" w:hAnsi="Times New Roman" w:cs="Times New Roman"/>
        </w:rPr>
        <w:t>zǔb</w:t>
      </w:r>
      <w:r w:rsidRPr="00674D7F">
        <w:rPr>
          <w:rFonts w:ascii="Times New Roman" w:hAnsi="Times New Roman" w:cs="Times New Roman"/>
        </w:rPr>
        <w:tab/>
      </w:r>
      <w:r w:rsidRPr="00674D7F">
        <w:rPr>
          <w:rFonts w:ascii="Times New Roman" w:hAnsi="Times New Roman" w:cs="Times New Roman"/>
        </w:rPr>
        <w:tab/>
      </w:r>
      <w:r w:rsidR="00E16F84">
        <w:rPr>
          <w:rFonts w:ascii="Times New Roman" w:hAnsi="Times New Roman" w:cs="Times New Roman"/>
        </w:rPr>
        <w:tab/>
      </w:r>
      <w:r w:rsidR="00E16F84">
        <w:rPr>
          <w:rFonts w:ascii="Times New Roman" w:hAnsi="Times New Roman" w:cs="Times New Roman"/>
        </w:rPr>
        <w:tab/>
      </w:r>
      <w:r w:rsidRPr="00674D7F">
        <w:rPr>
          <w:rFonts w:ascii="Times New Roman" w:hAnsi="Times New Roman" w:cs="Times New Roman"/>
        </w:rPr>
        <w:tab/>
        <w:t>yag+gḛdy</w:t>
      </w:r>
    </w:p>
    <w:p w14:paraId="4F01C9A3" w14:textId="0DB40D08" w:rsidR="00CA0739" w:rsidRPr="00674D7F" w:rsidRDefault="00CA0739" w:rsidP="00E16F84">
      <w:pPr>
        <w:ind w:left="288" w:firstLine="288"/>
        <w:rPr>
          <w:rFonts w:ascii="Times New Roman" w:hAnsi="Times New Roman" w:cs="Times New Roman"/>
        </w:rPr>
      </w:pPr>
      <w:r w:rsidRPr="00674D7F">
        <w:rPr>
          <w:rFonts w:ascii="Times New Roman" w:hAnsi="Times New Roman" w:cs="Times New Roman"/>
          <w:smallCaps/>
        </w:rPr>
        <w:t>est</w:t>
      </w:r>
      <w:r w:rsidRPr="00674D7F">
        <w:rPr>
          <w:rFonts w:ascii="Times New Roman" w:hAnsi="Times New Roman" w:cs="Times New Roman"/>
        </w:rPr>
        <w:t>.exist</w:t>
      </w:r>
      <w:r w:rsidRPr="00674D7F">
        <w:rPr>
          <w:rFonts w:ascii="Times New Roman" w:hAnsi="Times New Roman" w:cs="Times New Roman"/>
        </w:rPr>
        <w:tab/>
      </w:r>
      <w:r w:rsidR="00E16F84">
        <w:rPr>
          <w:rFonts w:ascii="Times New Roman" w:hAnsi="Times New Roman" w:cs="Times New Roman"/>
        </w:rPr>
        <w:tab/>
      </w:r>
      <w:r w:rsidRPr="00452DB1">
        <w:rPr>
          <w:rFonts w:ascii="Times New Roman" w:hAnsi="Times New Roman" w:cs="Times New Roman"/>
          <w:smallCaps/>
          <w:color w:val="000000" w:themeColor="text1"/>
        </w:rPr>
        <w:t>intg.</w:t>
      </w:r>
      <w:r w:rsidRPr="00452DB1">
        <w:rPr>
          <w:rFonts w:ascii="Times New Roman" w:hAnsi="Times New Roman" w:cs="Times New Roman"/>
          <w:color w:val="000000" w:themeColor="text1"/>
        </w:rPr>
        <w:t>where</w:t>
      </w:r>
      <w:r w:rsidRPr="00452DB1">
        <w:rPr>
          <w:rFonts w:ascii="Times New Roman" w:hAnsi="Times New Roman" w:cs="Times New Roman"/>
        </w:rPr>
        <w:t>=part</w:t>
      </w:r>
      <w:r w:rsidRPr="00452DB1">
        <w:rPr>
          <w:rFonts w:ascii="Times New Roman" w:hAnsi="Times New Roman" w:cs="Times New Roman"/>
        </w:rPr>
        <w:tab/>
      </w:r>
      <w:r w:rsidRPr="00452DB1">
        <w:rPr>
          <w:rFonts w:ascii="Times New Roman" w:hAnsi="Times New Roman" w:cs="Times New Roman"/>
          <w:smallCaps/>
        </w:rPr>
        <w:t>v.psl</w:t>
      </w:r>
      <w:r w:rsidRPr="00452DB1">
        <w:rPr>
          <w:rFonts w:ascii="Times New Roman" w:hAnsi="Times New Roman" w:cs="Times New Roman"/>
        </w:rPr>
        <w:t>.be.sitting</w:t>
      </w:r>
      <w:r w:rsidRPr="00452DB1">
        <w:rPr>
          <w:rFonts w:ascii="Times New Roman" w:hAnsi="Times New Roman" w:cs="Times New Roman"/>
        </w:rPr>
        <w:tab/>
        <w:t>tree+pine</w:t>
      </w:r>
      <w:r w:rsidRPr="00452DB1">
        <w:rPr>
          <w:rStyle w:val="FootnoteReference"/>
          <w:rFonts w:ascii="Times New Roman" w:hAnsi="Times New Roman" w:cs="Times New Roman"/>
        </w:rPr>
        <w:footnoteReference w:id="74"/>
      </w:r>
    </w:p>
    <w:p w14:paraId="12A16276" w14:textId="3A326AD8" w:rsidR="00CA0739" w:rsidRPr="00674D7F" w:rsidRDefault="00CA0739" w:rsidP="00CA0739">
      <w:pPr>
        <w:rPr>
          <w:rFonts w:ascii="Times New Roman" w:hAnsi="Times New Roman" w:cs="Times New Roman"/>
        </w:rPr>
      </w:pPr>
      <w:r w:rsidRPr="00674D7F">
        <w:rPr>
          <w:rFonts w:ascii="Times New Roman" w:hAnsi="Times New Roman" w:cs="Times New Roman"/>
        </w:rPr>
        <w:tab/>
      </w:r>
      <w:r w:rsidR="00E16F84">
        <w:rPr>
          <w:rFonts w:ascii="Times New Roman" w:hAnsi="Times New Roman" w:cs="Times New Roman"/>
        </w:rPr>
        <w:tab/>
      </w:r>
      <w:r w:rsidRPr="00674D7F">
        <w:rPr>
          <w:rFonts w:ascii="Times New Roman" w:hAnsi="Times New Roman" w:cs="Times New Roman"/>
        </w:rPr>
        <w:t xml:space="preserve">‘There may be parts (areas) </w:t>
      </w:r>
      <w:r w:rsidRPr="00674D7F">
        <w:rPr>
          <w:rFonts w:ascii="Times New Roman" w:hAnsi="Times New Roman" w:cs="Times New Roman"/>
          <w:i/>
        </w:rPr>
        <w:t>where pine</w:t>
      </w:r>
      <w:r w:rsidR="00B511BC">
        <w:rPr>
          <w:rFonts w:ascii="Times New Roman" w:hAnsi="Times New Roman" w:cs="Times New Roman"/>
          <w:i/>
        </w:rPr>
        <w:t xml:space="preserve"> tree</w:t>
      </w:r>
      <w:r w:rsidRPr="00674D7F">
        <w:rPr>
          <w:rFonts w:ascii="Times New Roman" w:hAnsi="Times New Roman" w:cs="Times New Roman"/>
          <w:i/>
        </w:rPr>
        <w:t xml:space="preserve"> grows</w:t>
      </w:r>
      <w:r>
        <w:rPr>
          <w:rFonts w:ascii="Times New Roman" w:hAnsi="Times New Roman" w:cs="Times New Roman"/>
          <w:i/>
        </w:rPr>
        <w:t>.</w:t>
      </w:r>
      <w:r w:rsidRPr="00674D7F">
        <w:rPr>
          <w:rFonts w:ascii="Times New Roman" w:hAnsi="Times New Roman" w:cs="Times New Roman"/>
        </w:rPr>
        <w:t>’</w:t>
      </w:r>
      <w:r>
        <w:rPr>
          <w:rFonts w:ascii="Times New Roman" w:hAnsi="Times New Roman" w:cs="Times New Roman"/>
        </w:rPr>
        <w:t xml:space="preserve"> </w:t>
      </w:r>
      <w:r w:rsidRPr="00674D7F">
        <w:rPr>
          <w:rFonts w:ascii="Times New Roman" w:hAnsi="Times New Roman" w:cs="Times New Roman"/>
        </w:rPr>
        <w:t>(</w:t>
      </w:r>
      <w:r w:rsidRPr="008637CF">
        <w:rPr>
          <w:rFonts w:ascii="Times New Roman" w:hAnsi="Times New Roman" w:cs="Times New Roman"/>
        </w:rPr>
        <w:t>txt.</w:t>
      </w:r>
      <w:r w:rsidRPr="00674D7F">
        <w:rPr>
          <w:rFonts w:ascii="Times New Roman" w:hAnsi="Times New Roman" w:cs="Times New Roman"/>
        </w:rPr>
        <w:t>)</w:t>
      </w:r>
    </w:p>
    <w:p w14:paraId="544B0017" w14:textId="77777777" w:rsidR="00CA0739" w:rsidRDefault="00CA0739" w:rsidP="00CA0739">
      <w:pPr>
        <w:jc w:val="both"/>
        <w:rPr>
          <w:rFonts w:ascii="Times New Roman" w:hAnsi="Times New Roman" w:cs="Times New Roman"/>
        </w:rPr>
      </w:pPr>
    </w:p>
    <w:p w14:paraId="5C4F472C" w14:textId="2408540F" w:rsidR="00CA0739" w:rsidRPr="00674D7F" w:rsidRDefault="00CA0739" w:rsidP="00F82393">
      <w:pPr>
        <w:spacing w:line="360" w:lineRule="auto"/>
        <w:ind w:firstLine="288"/>
        <w:jc w:val="both"/>
        <w:rPr>
          <w:rFonts w:ascii="Times New Roman" w:hAnsi="Times New Roman" w:cs="Times New Roman"/>
        </w:rPr>
      </w:pPr>
      <w:r>
        <w:rPr>
          <w:rFonts w:ascii="Times New Roman" w:hAnsi="Times New Roman" w:cs="Times New Roman"/>
        </w:rPr>
        <w:t>T</w:t>
      </w:r>
      <w:r w:rsidRPr="00674D7F">
        <w:rPr>
          <w:rFonts w:ascii="Times New Roman" w:hAnsi="Times New Roman" w:cs="Times New Roman"/>
        </w:rPr>
        <w:t>here are</w:t>
      </w:r>
      <w:r>
        <w:rPr>
          <w:rFonts w:ascii="Times New Roman" w:hAnsi="Times New Roman" w:cs="Times New Roman"/>
        </w:rPr>
        <w:t xml:space="preserve"> also</w:t>
      </w:r>
      <w:r w:rsidRPr="00674D7F">
        <w:rPr>
          <w:rFonts w:ascii="Times New Roman" w:hAnsi="Times New Roman" w:cs="Times New Roman"/>
        </w:rPr>
        <w:t xml:space="preserve"> two other type</w:t>
      </w:r>
      <w:r w:rsidR="00DB4421">
        <w:rPr>
          <w:rFonts w:ascii="Times New Roman" w:hAnsi="Times New Roman" w:cs="Times New Roman"/>
        </w:rPr>
        <w:t>s</w:t>
      </w:r>
      <w:r w:rsidRPr="00674D7F">
        <w:rPr>
          <w:rFonts w:ascii="Times New Roman" w:hAnsi="Times New Roman" w:cs="Times New Roman"/>
        </w:rPr>
        <w:t xml:space="preserve"> of RC</w:t>
      </w:r>
      <w:r w:rsidR="00DB4421">
        <w:rPr>
          <w:rFonts w:ascii="Times New Roman" w:hAnsi="Times New Roman" w:cs="Times New Roman"/>
        </w:rPr>
        <w:t>s</w:t>
      </w:r>
      <w:r w:rsidRPr="00674D7F">
        <w:rPr>
          <w:rFonts w:ascii="Times New Roman" w:hAnsi="Times New Roman" w:cs="Times New Roman"/>
        </w:rPr>
        <w:t xml:space="preserve"> in which the relativized noun functions as the possessor, as in (</w:t>
      </w:r>
      <w:r>
        <w:rPr>
          <w:rFonts w:ascii="Times New Roman" w:hAnsi="Times New Roman" w:cs="Times New Roman"/>
        </w:rPr>
        <w:t>10</w:t>
      </w:r>
      <w:r w:rsidRPr="00674D7F">
        <w:rPr>
          <w:rFonts w:ascii="Times New Roman" w:hAnsi="Times New Roman" w:cs="Times New Roman"/>
        </w:rPr>
        <w:t>), or as the complement of a relational noun, as in (</w:t>
      </w:r>
      <w:r>
        <w:rPr>
          <w:rFonts w:ascii="Times New Roman" w:hAnsi="Times New Roman" w:cs="Times New Roman"/>
        </w:rPr>
        <w:t>11</w:t>
      </w:r>
      <w:r w:rsidRPr="00674D7F">
        <w:rPr>
          <w:rFonts w:ascii="Times New Roman" w:hAnsi="Times New Roman" w:cs="Times New Roman"/>
        </w:rPr>
        <w:t xml:space="preserve">). </w:t>
      </w:r>
      <w:r>
        <w:rPr>
          <w:rFonts w:ascii="Times New Roman" w:hAnsi="Times New Roman" w:cs="Times New Roman"/>
        </w:rPr>
        <w:t>These RCs</w:t>
      </w:r>
      <w:r w:rsidRPr="00674D7F">
        <w:rPr>
          <w:rFonts w:ascii="Times New Roman" w:hAnsi="Times New Roman" w:cs="Times New Roman"/>
        </w:rPr>
        <w:t xml:space="preserve"> differ from those shown above in that, (i) the relativized element is contained within a NP (or other type of phrase) that functions as an argument of the verb and, (ii) </w:t>
      </w:r>
      <w:r>
        <w:rPr>
          <w:rFonts w:ascii="Times New Roman" w:hAnsi="Times New Roman" w:cs="Times New Roman"/>
        </w:rPr>
        <w:t>t</w:t>
      </w:r>
      <w:r w:rsidRPr="00674D7F">
        <w:rPr>
          <w:rFonts w:ascii="Times New Roman" w:hAnsi="Times New Roman" w:cs="Times New Roman"/>
        </w:rPr>
        <w:t>here is an expletive pronoun filling the position of the relativized noun within the RC.</w:t>
      </w:r>
    </w:p>
    <w:p w14:paraId="686A5480" w14:textId="77777777" w:rsidR="00CA0739" w:rsidRPr="00674D7F" w:rsidRDefault="00CA0739" w:rsidP="00CA0739">
      <w:pPr>
        <w:jc w:val="both"/>
        <w:rPr>
          <w:rFonts w:ascii="Times New Roman" w:hAnsi="Times New Roman" w:cs="Times New Roman"/>
        </w:rPr>
      </w:pPr>
    </w:p>
    <w:p w14:paraId="52389375" w14:textId="5883B89C" w:rsidR="00CA0739" w:rsidRPr="00674D7F" w:rsidRDefault="00CA0739" w:rsidP="00CA0739">
      <w:pPr>
        <w:jc w:val="both"/>
        <w:rPr>
          <w:rFonts w:ascii="Times New Roman" w:hAnsi="Times New Roman" w:cs="Times New Roman"/>
          <w:i/>
        </w:rPr>
      </w:pPr>
      <w:r w:rsidRPr="00674D7F">
        <w:rPr>
          <w:rFonts w:ascii="Times New Roman" w:hAnsi="Times New Roman" w:cs="Times New Roman"/>
        </w:rPr>
        <w:t>(</w:t>
      </w:r>
      <w:r>
        <w:rPr>
          <w:rFonts w:ascii="Times New Roman" w:hAnsi="Times New Roman" w:cs="Times New Roman"/>
        </w:rPr>
        <w:t>10</w:t>
      </w:r>
      <w:r w:rsidRPr="00674D7F">
        <w:rPr>
          <w:rFonts w:ascii="Times New Roman" w:hAnsi="Times New Roman" w:cs="Times New Roman"/>
        </w:rPr>
        <w:t>)</w:t>
      </w:r>
      <w:r w:rsidRPr="00674D7F">
        <w:rPr>
          <w:rFonts w:ascii="Times New Roman" w:hAnsi="Times New Roman" w:cs="Times New Roman"/>
        </w:rPr>
        <w:tab/>
      </w:r>
      <w:r w:rsidRPr="00674D7F">
        <w:rPr>
          <w:rFonts w:ascii="Times New Roman" w:hAnsi="Times New Roman" w:cs="Times New Roman"/>
          <w:color w:val="000000" w:themeColor="text1"/>
        </w:rPr>
        <w:t>ˈ</w:t>
      </w:r>
      <w:r w:rsidRPr="00674D7F">
        <w:rPr>
          <w:rFonts w:ascii="Times New Roman" w:hAnsi="Times New Roman" w:cs="Times New Roman"/>
          <w:i/>
        </w:rPr>
        <w:t>zyǽ</w:t>
      </w:r>
      <w:r w:rsidRPr="00674D7F">
        <w:rPr>
          <w:rFonts w:ascii="Times New Roman" w:hAnsi="Times New Roman" w:cs="Times New Roman"/>
          <w:i/>
        </w:rPr>
        <w:tab/>
      </w:r>
      <w:r w:rsidRPr="00674D7F">
        <w:rPr>
          <w:rFonts w:ascii="Times New Roman" w:hAnsi="Times New Roman" w:cs="Times New Roman"/>
          <w:i/>
        </w:rPr>
        <w:tab/>
      </w:r>
      <w:r w:rsidRPr="00674D7F">
        <w:rPr>
          <w:rFonts w:ascii="Times New Roman" w:hAnsi="Times New Roman" w:cs="Times New Roman"/>
          <w:i/>
        </w:rPr>
        <w:tab/>
      </w:r>
      <w:r w:rsidR="00E16F84">
        <w:rPr>
          <w:rFonts w:ascii="Times New Roman" w:hAnsi="Times New Roman" w:cs="Times New Roman"/>
          <w:i/>
        </w:rPr>
        <w:tab/>
      </w:r>
      <w:r w:rsidR="00E16F84">
        <w:rPr>
          <w:rFonts w:ascii="Times New Roman" w:hAnsi="Times New Roman" w:cs="Times New Roman"/>
          <w:i/>
        </w:rPr>
        <w:tab/>
      </w:r>
      <w:r w:rsidR="00E16F84">
        <w:rPr>
          <w:rFonts w:ascii="Times New Roman" w:hAnsi="Times New Roman" w:cs="Times New Roman"/>
          <w:i/>
        </w:rPr>
        <w:tab/>
      </w:r>
      <w:r w:rsidRPr="00674D7F">
        <w:rPr>
          <w:rFonts w:ascii="Times New Roman" w:hAnsi="Times New Roman" w:cs="Times New Roman"/>
          <w:color w:val="000000" w:themeColor="text1"/>
        </w:rPr>
        <w:t>ˈ</w:t>
      </w:r>
      <w:r w:rsidRPr="00674D7F">
        <w:rPr>
          <w:rFonts w:ascii="Times New Roman" w:hAnsi="Times New Roman" w:cs="Times New Roman"/>
          <w:b/>
          <w:i/>
        </w:rPr>
        <w:t>bēnny</w:t>
      </w:r>
    </w:p>
    <w:p w14:paraId="5F7DCAFD" w14:textId="7BAAA05A" w:rsidR="00CA0739" w:rsidRPr="00674D7F" w:rsidRDefault="00CA0739" w:rsidP="00CA0739">
      <w:pPr>
        <w:jc w:val="both"/>
        <w:rPr>
          <w:rFonts w:ascii="Times New Roman" w:hAnsi="Times New Roman" w:cs="Times New Roman"/>
        </w:rPr>
      </w:pPr>
      <w:r w:rsidRPr="00674D7F">
        <w:rPr>
          <w:rFonts w:ascii="Times New Roman" w:hAnsi="Times New Roman" w:cs="Times New Roman"/>
        </w:rPr>
        <w:tab/>
      </w:r>
      <w:r w:rsidR="00E16F84">
        <w:rPr>
          <w:rFonts w:ascii="Times New Roman" w:hAnsi="Times New Roman" w:cs="Times New Roman"/>
        </w:rPr>
        <w:tab/>
      </w:r>
      <w:r w:rsidRPr="00674D7F">
        <w:rPr>
          <w:rFonts w:ascii="Times New Roman" w:hAnsi="Times New Roman" w:cs="Times New Roman"/>
        </w:rPr>
        <w:t>z</w:t>
      </w:r>
      <w:r w:rsidR="00B511BC">
        <w:rPr>
          <w:rFonts w:ascii="Times New Roman" w:hAnsi="Times New Roman" w:cs="Times New Roman"/>
        </w:rPr>
        <w:t>´</w:t>
      </w:r>
      <w:r w:rsidRPr="00674D7F">
        <w:rPr>
          <w:rFonts w:ascii="Times New Roman" w:hAnsi="Times New Roman" w:cs="Times New Roman"/>
        </w:rPr>
        <w:t>-yæ</w:t>
      </w:r>
      <w:r w:rsidRPr="00674D7F">
        <w:rPr>
          <w:rFonts w:ascii="Times New Roman" w:hAnsi="Times New Roman" w:cs="Times New Roman"/>
        </w:rPr>
        <w:tab/>
      </w:r>
      <w:r w:rsidRPr="00674D7F">
        <w:rPr>
          <w:rFonts w:ascii="Times New Roman" w:hAnsi="Times New Roman" w:cs="Times New Roman"/>
        </w:rPr>
        <w:tab/>
      </w:r>
      <w:r w:rsidRPr="00674D7F">
        <w:rPr>
          <w:rFonts w:ascii="Times New Roman" w:hAnsi="Times New Roman" w:cs="Times New Roman"/>
        </w:rPr>
        <w:tab/>
      </w:r>
      <w:r w:rsidR="00E16F84">
        <w:rPr>
          <w:rFonts w:ascii="Times New Roman" w:hAnsi="Times New Roman" w:cs="Times New Roman"/>
        </w:rPr>
        <w:tab/>
      </w:r>
      <w:r w:rsidR="00E16F84">
        <w:rPr>
          <w:rFonts w:ascii="Times New Roman" w:hAnsi="Times New Roman" w:cs="Times New Roman"/>
        </w:rPr>
        <w:tab/>
      </w:r>
      <w:r w:rsidR="00E16F84">
        <w:rPr>
          <w:rFonts w:ascii="Times New Roman" w:hAnsi="Times New Roman" w:cs="Times New Roman"/>
        </w:rPr>
        <w:tab/>
      </w:r>
      <w:r w:rsidRPr="00674D7F">
        <w:rPr>
          <w:rFonts w:ascii="Times New Roman" w:hAnsi="Times New Roman" w:cs="Times New Roman"/>
        </w:rPr>
        <w:t>bēnny</w:t>
      </w:r>
    </w:p>
    <w:p w14:paraId="77E143CB" w14:textId="71CC0654" w:rsidR="00CA0739" w:rsidRPr="00674D7F" w:rsidRDefault="00CA0739" w:rsidP="00CA0739">
      <w:pPr>
        <w:spacing w:line="360" w:lineRule="auto"/>
        <w:jc w:val="both"/>
        <w:rPr>
          <w:rFonts w:ascii="Times New Roman" w:hAnsi="Times New Roman" w:cs="Times New Roman"/>
        </w:rPr>
      </w:pPr>
      <w:r w:rsidRPr="00674D7F">
        <w:rPr>
          <w:rFonts w:ascii="Times New Roman" w:hAnsi="Times New Roman" w:cs="Times New Roman"/>
        </w:rPr>
        <w:tab/>
      </w:r>
      <w:r w:rsidR="00E16F84">
        <w:rPr>
          <w:rFonts w:ascii="Times New Roman" w:hAnsi="Times New Roman" w:cs="Times New Roman"/>
        </w:rPr>
        <w:tab/>
      </w:r>
      <w:r w:rsidRPr="00125BB5">
        <w:rPr>
          <w:rFonts w:ascii="Times New Roman" w:hAnsi="Times New Roman" w:cs="Times New Roman"/>
          <w:smallCaps/>
        </w:rPr>
        <w:t>progr</w:t>
      </w:r>
      <w:r w:rsidRPr="00674D7F">
        <w:rPr>
          <w:rFonts w:ascii="Times New Roman" w:hAnsi="Times New Roman" w:cs="Times New Roman"/>
        </w:rPr>
        <w:t>-go.to.origin</w:t>
      </w:r>
      <w:r w:rsidRPr="00674D7F">
        <w:rPr>
          <w:rFonts w:ascii="Times New Roman" w:hAnsi="Times New Roman" w:cs="Times New Roman"/>
        </w:rPr>
        <w:tab/>
        <w:t>person</w:t>
      </w:r>
      <w:r w:rsidRPr="00674D7F">
        <w:rPr>
          <w:rFonts w:ascii="Times New Roman" w:hAnsi="Times New Roman" w:cs="Times New Roman"/>
        </w:rPr>
        <w:tab/>
      </w:r>
    </w:p>
    <w:p w14:paraId="17F2B491" w14:textId="4F9F1FB8" w:rsidR="00CA0739" w:rsidRPr="00674D7F" w:rsidRDefault="00CA0739" w:rsidP="00CA0739">
      <w:pPr>
        <w:jc w:val="both"/>
        <w:rPr>
          <w:rFonts w:ascii="Times New Roman" w:hAnsi="Times New Roman" w:cs="Times New Roman"/>
        </w:rPr>
      </w:pPr>
      <w:r w:rsidRPr="00674D7F">
        <w:rPr>
          <w:rFonts w:ascii="Times New Roman" w:hAnsi="Times New Roman" w:cs="Times New Roman"/>
        </w:rPr>
        <w:tab/>
      </w:r>
      <w:r w:rsidR="00E16F84">
        <w:rPr>
          <w:rFonts w:ascii="Times New Roman" w:hAnsi="Times New Roman" w:cs="Times New Roman"/>
        </w:rPr>
        <w:tab/>
      </w:r>
      <w:r w:rsidRPr="00674D7F">
        <w:rPr>
          <w:rFonts w:ascii="Times New Roman" w:hAnsi="Times New Roman" w:cs="Times New Roman"/>
        </w:rPr>
        <w:t>[</w:t>
      </w:r>
      <w:r w:rsidRPr="00674D7F">
        <w:rPr>
          <w:rFonts w:ascii="Times New Roman" w:hAnsi="Times New Roman" w:cs="Times New Roman"/>
          <w:i/>
        </w:rPr>
        <w:t>ní.ba.k</w:t>
      </w:r>
      <w:r w:rsidR="00B511BC">
        <w:rPr>
          <w:rFonts w:ascii="Times New Roman" w:hAnsi="Times New Roman" w:cs="Times New Roman"/>
          <w:i/>
        </w:rPr>
        <w:t>á</w:t>
      </w:r>
      <w:r w:rsidRPr="00674D7F">
        <w:rPr>
          <w:rFonts w:ascii="Times New Roman" w:hAnsi="Times New Roman" w:cs="Times New Roman"/>
          <w:i/>
        </w:rPr>
        <w:t>.</w:t>
      </w:r>
      <w:r w:rsidRPr="00674D7F">
        <w:rPr>
          <w:rFonts w:ascii="Times New Roman" w:hAnsi="Times New Roman" w:cs="Times New Roman"/>
          <w:color w:val="000000" w:themeColor="text1"/>
        </w:rPr>
        <w:t>ˈ</w:t>
      </w:r>
      <w:r w:rsidRPr="00674D7F">
        <w:rPr>
          <w:rFonts w:ascii="Times New Roman" w:hAnsi="Times New Roman" w:cs="Times New Roman"/>
          <w:i/>
        </w:rPr>
        <w:t>nyǣ’.dān</w:t>
      </w:r>
      <w:r w:rsidRPr="00674D7F">
        <w:rPr>
          <w:rFonts w:ascii="Times New Roman" w:hAnsi="Times New Roman" w:cs="Times New Roman"/>
          <w:i/>
        </w:rPr>
        <w:tab/>
      </w:r>
      <w:r w:rsidRPr="00674D7F">
        <w:rPr>
          <w:rFonts w:ascii="Times New Roman" w:hAnsi="Times New Roman" w:cs="Times New Roman"/>
          <w:i/>
        </w:rPr>
        <w:tab/>
      </w:r>
      <w:r w:rsidR="00E16F84">
        <w:rPr>
          <w:rFonts w:ascii="Times New Roman" w:hAnsi="Times New Roman" w:cs="Times New Roman"/>
          <w:i/>
        </w:rPr>
        <w:tab/>
      </w:r>
      <w:r w:rsidRPr="00674D7F">
        <w:rPr>
          <w:rFonts w:ascii="Times New Roman" w:hAnsi="Times New Roman" w:cs="Times New Roman"/>
          <w:color w:val="000000" w:themeColor="text1"/>
        </w:rPr>
        <w:t>ˈ</w:t>
      </w:r>
      <w:r w:rsidRPr="00674D7F">
        <w:rPr>
          <w:rFonts w:ascii="Times New Roman" w:hAnsi="Times New Roman" w:cs="Times New Roman"/>
          <w:i/>
        </w:rPr>
        <w:t>læ̂’.nīn.kī</w:t>
      </w:r>
      <w:r w:rsidRPr="00674D7F">
        <w:rPr>
          <w:rFonts w:ascii="Times New Roman" w:hAnsi="Times New Roman" w:cs="Times New Roman"/>
        </w:rPr>
        <w:t>]</w:t>
      </w:r>
      <w:r w:rsidRPr="00674D7F">
        <w:rPr>
          <w:rFonts w:ascii="Times New Roman" w:hAnsi="Times New Roman" w:cs="Times New Roman"/>
          <w:vertAlign w:val="subscript"/>
        </w:rPr>
        <w:t>RC</w:t>
      </w:r>
    </w:p>
    <w:p w14:paraId="5505CEDB" w14:textId="5E80A947" w:rsidR="00CA0739" w:rsidRPr="00E4210E" w:rsidRDefault="00CA0739" w:rsidP="00E16F84">
      <w:pPr>
        <w:ind w:left="288" w:firstLine="288"/>
        <w:jc w:val="both"/>
        <w:rPr>
          <w:rFonts w:ascii="Times New Roman" w:hAnsi="Times New Roman" w:cs="Times New Roman"/>
          <w:lang w:val="es-ES"/>
        </w:rPr>
      </w:pPr>
      <w:r w:rsidRPr="00E4210E">
        <w:rPr>
          <w:rFonts w:ascii="Times New Roman" w:hAnsi="Times New Roman" w:cs="Times New Roman"/>
          <w:lang w:val="es-ES"/>
        </w:rPr>
        <w:t>ni=ba-kanyæ’=dān</w:t>
      </w:r>
      <w:r w:rsidRPr="00E4210E">
        <w:rPr>
          <w:rFonts w:ascii="Times New Roman" w:hAnsi="Times New Roman" w:cs="Times New Roman"/>
          <w:lang w:val="es-ES"/>
        </w:rPr>
        <w:tab/>
      </w:r>
      <w:r w:rsidRPr="00E4210E">
        <w:rPr>
          <w:rFonts w:ascii="Times New Roman" w:hAnsi="Times New Roman" w:cs="Times New Roman"/>
          <w:lang w:val="es-ES"/>
        </w:rPr>
        <w:tab/>
      </w:r>
      <w:r w:rsidR="00E16F84">
        <w:rPr>
          <w:rFonts w:ascii="Times New Roman" w:hAnsi="Times New Roman" w:cs="Times New Roman"/>
          <w:lang w:val="es-ES"/>
        </w:rPr>
        <w:tab/>
      </w:r>
      <w:r w:rsidRPr="00B63FDE">
        <w:rPr>
          <w:rFonts w:ascii="Times New Roman" w:hAnsi="Times New Roman" w:cs="Times New Roman"/>
          <w:highlight w:val="yellow"/>
          <w:lang w:val="es-ES"/>
        </w:rPr>
        <w:t>læ’ny=</w:t>
      </w:r>
      <w:r w:rsidRPr="00B63FDE">
        <w:rPr>
          <w:rFonts w:ascii="Times New Roman" w:hAnsi="Times New Roman" w:cs="Times New Roman"/>
          <w:b/>
          <w:highlight w:val="yellow"/>
          <w:lang w:val="es-ES"/>
        </w:rPr>
        <w:t>en</w:t>
      </w:r>
      <w:r w:rsidRPr="00B63FDE">
        <w:rPr>
          <w:rFonts w:ascii="Times New Roman" w:hAnsi="Times New Roman" w:cs="Times New Roman"/>
          <w:highlight w:val="yellow"/>
          <w:lang w:val="es-ES"/>
        </w:rPr>
        <w:t>=kī</w:t>
      </w:r>
    </w:p>
    <w:p w14:paraId="5ADD7987" w14:textId="5900779C" w:rsidR="00CA0739" w:rsidRPr="00674D7F" w:rsidRDefault="00CA0739" w:rsidP="00E16F84">
      <w:pPr>
        <w:ind w:left="288" w:firstLine="288"/>
        <w:jc w:val="both"/>
        <w:rPr>
          <w:rFonts w:ascii="Times New Roman" w:hAnsi="Times New Roman" w:cs="Times New Roman"/>
        </w:rPr>
      </w:pPr>
      <w:r>
        <w:rPr>
          <w:rFonts w:ascii="Times New Roman" w:hAnsi="Times New Roman" w:cs="Times New Roman"/>
          <w:smallCaps/>
        </w:rPr>
        <w:t>sub</w:t>
      </w:r>
      <w:r w:rsidRPr="00674D7F">
        <w:rPr>
          <w:rFonts w:ascii="Times New Roman" w:hAnsi="Times New Roman" w:cs="Times New Roman"/>
        </w:rPr>
        <w:t>=</w:t>
      </w:r>
      <w:r w:rsidRPr="00674D7F">
        <w:rPr>
          <w:rFonts w:ascii="Times New Roman" w:hAnsi="Times New Roman" w:cs="Times New Roman"/>
          <w:smallCaps/>
        </w:rPr>
        <w:t>compl</w:t>
      </w:r>
      <w:r w:rsidRPr="00674D7F">
        <w:rPr>
          <w:rFonts w:ascii="Times New Roman" w:hAnsi="Times New Roman" w:cs="Times New Roman"/>
        </w:rPr>
        <w:t>-kick=</w:t>
      </w:r>
      <w:r w:rsidRPr="00674D7F">
        <w:rPr>
          <w:rFonts w:ascii="Times New Roman" w:hAnsi="Times New Roman" w:cs="Times New Roman"/>
          <w:smallCaps/>
        </w:rPr>
        <w:t>3pl.f</w:t>
      </w:r>
      <w:r w:rsidRPr="00674D7F">
        <w:rPr>
          <w:rFonts w:ascii="Times New Roman" w:hAnsi="Times New Roman" w:cs="Times New Roman"/>
        </w:rPr>
        <w:tab/>
      </w:r>
      <w:r w:rsidR="00E16F84">
        <w:rPr>
          <w:rFonts w:ascii="Times New Roman" w:hAnsi="Times New Roman" w:cs="Times New Roman"/>
        </w:rPr>
        <w:tab/>
      </w:r>
      <w:r w:rsidR="00B63FDE" w:rsidRPr="00B63FDE">
        <w:rPr>
          <w:rFonts w:ascii="Times New Roman" w:hAnsi="Times New Roman" w:cs="Times New Roman"/>
          <w:smallCaps/>
        </w:rPr>
        <w:t>poss</w:t>
      </w:r>
      <w:r w:rsidR="00B63FDE">
        <w:rPr>
          <w:rFonts w:ascii="Times New Roman" w:hAnsi="Times New Roman" w:cs="Times New Roman"/>
        </w:rPr>
        <w:t>.</w:t>
      </w:r>
      <w:r w:rsidRPr="00674D7F">
        <w:rPr>
          <w:rFonts w:ascii="Times New Roman" w:hAnsi="Times New Roman" w:cs="Times New Roman"/>
        </w:rPr>
        <w:t>stomach=</w:t>
      </w:r>
      <w:r w:rsidRPr="00674D7F">
        <w:rPr>
          <w:rFonts w:ascii="Times New Roman" w:hAnsi="Times New Roman" w:cs="Times New Roman"/>
          <w:smallCaps/>
        </w:rPr>
        <w:t>expl.pron</w:t>
      </w:r>
      <w:r w:rsidRPr="00674D7F">
        <w:rPr>
          <w:rFonts w:ascii="Times New Roman" w:hAnsi="Times New Roman" w:cs="Times New Roman"/>
        </w:rPr>
        <w:t>=</w:t>
      </w:r>
      <w:r w:rsidR="00B12B03">
        <w:rPr>
          <w:rFonts w:ascii="Times New Roman" w:hAnsi="Times New Roman" w:cs="Times New Roman"/>
          <w:smallCaps/>
        </w:rPr>
        <w:t>temp.dem</w:t>
      </w:r>
    </w:p>
    <w:p w14:paraId="7D8C254D" w14:textId="77777777" w:rsidR="00CA0739" w:rsidRPr="00674D7F" w:rsidRDefault="00CA0739" w:rsidP="00E16F84">
      <w:pPr>
        <w:ind w:left="288" w:firstLine="288"/>
        <w:jc w:val="both"/>
        <w:rPr>
          <w:rFonts w:ascii="Times New Roman" w:hAnsi="Times New Roman" w:cs="Times New Roman"/>
        </w:rPr>
      </w:pPr>
      <w:r w:rsidRPr="00674D7F">
        <w:rPr>
          <w:rFonts w:ascii="Times New Roman" w:hAnsi="Times New Roman" w:cs="Times New Roman"/>
        </w:rPr>
        <w:t xml:space="preserve">‘The person </w:t>
      </w:r>
      <w:r w:rsidRPr="00674D7F">
        <w:rPr>
          <w:rFonts w:ascii="Times New Roman" w:hAnsi="Times New Roman" w:cs="Times New Roman"/>
          <w:i/>
        </w:rPr>
        <w:t>whose stomach they kicked</w:t>
      </w:r>
      <w:r w:rsidRPr="00674D7F">
        <w:rPr>
          <w:rFonts w:ascii="Times New Roman" w:hAnsi="Times New Roman" w:cs="Times New Roman"/>
        </w:rPr>
        <w:t xml:space="preserve"> left.’ / ‘The person </w:t>
      </w:r>
      <w:r w:rsidRPr="00674D7F">
        <w:rPr>
          <w:rFonts w:ascii="Times New Roman" w:hAnsi="Times New Roman" w:cs="Times New Roman"/>
          <w:i/>
        </w:rPr>
        <w:t>whose stomach was kicked</w:t>
      </w:r>
      <w:r w:rsidRPr="00674D7F">
        <w:rPr>
          <w:rFonts w:ascii="Times New Roman" w:hAnsi="Times New Roman" w:cs="Times New Roman"/>
        </w:rPr>
        <w:t xml:space="preserve"> left.’</w:t>
      </w:r>
    </w:p>
    <w:p w14:paraId="04800572" w14:textId="77777777" w:rsidR="00CA0739" w:rsidRPr="00674D7F" w:rsidRDefault="00CA0739" w:rsidP="00CA0739">
      <w:pPr>
        <w:rPr>
          <w:rFonts w:ascii="Times New Roman" w:hAnsi="Times New Roman" w:cs="Times New Roman"/>
        </w:rPr>
      </w:pPr>
    </w:p>
    <w:p w14:paraId="3E5D8D4D" w14:textId="68C58589" w:rsidR="00CA0739" w:rsidRDefault="00CA0739" w:rsidP="00CA0739">
      <w:pPr>
        <w:jc w:val="both"/>
        <w:rPr>
          <w:rFonts w:ascii="Times New Roman" w:hAnsi="Times New Roman" w:cs="Times New Roman"/>
          <w:i/>
        </w:rPr>
      </w:pPr>
      <w:r w:rsidRPr="00674D7F">
        <w:rPr>
          <w:rFonts w:ascii="Times New Roman" w:hAnsi="Times New Roman" w:cs="Times New Roman"/>
        </w:rPr>
        <w:t>(</w:t>
      </w:r>
      <w:r>
        <w:rPr>
          <w:rFonts w:ascii="Times New Roman" w:hAnsi="Times New Roman" w:cs="Times New Roman"/>
        </w:rPr>
        <w:t>11</w:t>
      </w:r>
      <w:r w:rsidRPr="00674D7F">
        <w:rPr>
          <w:rFonts w:ascii="Times New Roman" w:hAnsi="Times New Roman" w:cs="Times New Roman"/>
        </w:rPr>
        <w:t>)</w:t>
      </w:r>
      <w:r w:rsidRPr="00674D7F">
        <w:rPr>
          <w:rFonts w:ascii="Times New Roman" w:hAnsi="Times New Roman" w:cs="Times New Roman"/>
        </w:rPr>
        <w:tab/>
      </w:r>
      <w:r w:rsidRPr="00674D7F">
        <w:rPr>
          <w:rFonts w:ascii="Times New Roman" w:hAnsi="Times New Roman" w:cs="Times New Roman"/>
          <w:color w:val="000000" w:themeColor="text1"/>
        </w:rPr>
        <w:t>ˈ</w:t>
      </w:r>
      <w:r w:rsidRPr="00674D7F">
        <w:rPr>
          <w:rFonts w:ascii="Times New Roman" w:hAnsi="Times New Roman" w:cs="Times New Roman"/>
          <w:i/>
        </w:rPr>
        <w:t>zyǽ</w:t>
      </w:r>
      <w:r w:rsidRPr="00674D7F">
        <w:rPr>
          <w:rFonts w:ascii="Times New Roman" w:hAnsi="Times New Roman" w:cs="Times New Roman"/>
          <w:i/>
        </w:rPr>
        <w:tab/>
      </w:r>
      <w:r w:rsidRPr="00674D7F">
        <w:rPr>
          <w:rFonts w:ascii="Times New Roman" w:hAnsi="Times New Roman" w:cs="Times New Roman"/>
          <w:i/>
        </w:rPr>
        <w:tab/>
      </w:r>
      <w:r w:rsidRPr="00674D7F">
        <w:rPr>
          <w:rFonts w:ascii="Times New Roman" w:hAnsi="Times New Roman" w:cs="Times New Roman"/>
          <w:i/>
        </w:rPr>
        <w:tab/>
      </w:r>
      <w:r w:rsidR="00E16F84">
        <w:rPr>
          <w:rFonts w:ascii="Times New Roman" w:hAnsi="Times New Roman" w:cs="Times New Roman"/>
          <w:i/>
        </w:rPr>
        <w:tab/>
      </w:r>
      <w:r w:rsidR="00E16F84">
        <w:rPr>
          <w:rFonts w:ascii="Times New Roman" w:hAnsi="Times New Roman" w:cs="Times New Roman"/>
          <w:i/>
        </w:rPr>
        <w:tab/>
      </w:r>
      <w:r w:rsidR="00E16F84">
        <w:rPr>
          <w:rFonts w:ascii="Times New Roman" w:hAnsi="Times New Roman" w:cs="Times New Roman"/>
          <w:i/>
        </w:rPr>
        <w:tab/>
      </w:r>
      <w:r w:rsidRPr="00674D7F">
        <w:rPr>
          <w:rFonts w:ascii="Times New Roman" w:hAnsi="Times New Roman" w:cs="Times New Roman"/>
          <w:color w:val="000000" w:themeColor="text1"/>
        </w:rPr>
        <w:t>ˈ</w:t>
      </w:r>
      <w:r w:rsidRPr="00674D7F">
        <w:rPr>
          <w:rFonts w:ascii="Times New Roman" w:hAnsi="Times New Roman" w:cs="Times New Roman"/>
          <w:b/>
          <w:i/>
        </w:rPr>
        <w:t>bénny</w:t>
      </w:r>
    </w:p>
    <w:p w14:paraId="2602A73B" w14:textId="2690BF32" w:rsidR="00CA0739" w:rsidRPr="00674D7F" w:rsidRDefault="00CA0739" w:rsidP="00CA0739">
      <w:pPr>
        <w:jc w:val="both"/>
        <w:rPr>
          <w:rFonts w:ascii="Times New Roman" w:hAnsi="Times New Roman" w:cs="Times New Roman"/>
        </w:rPr>
      </w:pPr>
      <w:r w:rsidRPr="00674D7F">
        <w:rPr>
          <w:rFonts w:ascii="Times New Roman" w:hAnsi="Times New Roman" w:cs="Times New Roman"/>
        </w:rPr>
        <w:tab/>
      </w:r>
      <w:r w:rsidR="00E16F84">
        <w:rPr>
          <w:rFonts w:ascii="Times New Roman" w:hAnsi="Times New Roman" w:cs="Times New Roman"/>
        </w:rPr>
        <w:tab/>
      </w:r>
      <w:r w:rsidRPr="00674D7F">
        <w:rPr>
          <w:rFonts w:ascii="Times New Roman" w:hAnsi="Times New Roman" w:cs="Times New Roman"/>
        </w:rPr>
        <w:t>z</w:t>
      </w:r>
      <w:r w:rsidR="00B511BC">
        <w:rPr>
          <w:rFonts w:ascii="Times New Roman" w:hAnsi="Times New Roman" w:cs="Times New Roman"/>
        </w:rPr>
        <w:t>´</w:t>
      </w:r>
      <w:r w:rsidRPr="00674D7F">
        <w:rPr>
          <w:rFonts w:ascii="Times New Roman" w:hAnsi="Times New Roman" w:cs="Times New Roman"/>
        </w:rPr>
        <w:t>-yæ</w:t>
      </w:r>
      <w:r w:rsidRPr="00674D7F">
        <w:rPr>
          <w:rFonts w:ascii="Times New Roman" w:hAnsi="Times New Roman" w:cs="Times New Roman"/>
        </w:rPr>
        <w:tab/>
      </w:r>
      <w:r w:rsidRPr="00674D7F">
        <w:rPr>
          <w:rFonts w:ascii="Times New Roman" w:hAnsi="Times New Roman" w:cs="Times New Roman"/>
        </w:rPr>
        <w:tab/>
      </w:r>
      <w:r w:rsidRPr="00674D7F">
        <w:rPr>
          <w:rFonts w:ascii="Times New Roman" w:hAnsi="Times New Roman" w:cs="Times New Roman"/>
        </w:rPr>
        <w:tab/>
      </w:r>
      <w:r w:rsidR="00E16F84">
        <w:rPr>
          <w:rFonts w:ascii="Times New Roman" w:hAnsi="Times New Roman" w:cs="Times New Roman"/>
        </w:rPr>
        <w:tab/>
      </w:r>
      <w:r w:rsidR="00E16F84">
        <w:rPr>
          <w:rFonts w:ascii="Times New Roman" w:hAnsi="Times New Roman" w:cs="Times New Roman"/>
        </w:rPr>
        <w:tab/>
      </w:r>
      <w:r w:rsidR="00E16F84">
        <w:rPr>
          <w:rFonts w:ascii="Times New Roman" w:hAnsi="Times New Roman" w:cs="Times New Roman"/>
        </w:rPr>
        <w:tab/>
      </w:r>
      <w:r w:rsidRPr="00674D7F">
        <w:rPr>
          <w:rFonts w:ascii="Times New Roman" w:hAnsi="Times New Roman" w:cs="Times New Roman"/>
        </w:rPr>
        <w:t>bēnny</w:t>
      </w:r>
    </w:p>
    <w:p w14:paraId="4ED63742" w14:textId="7BE7A14C" w:rsidR="00CA0739" w:rsidRPr="00674D7F" w:rsidRDefault="00CA0739" w:rsidP="00CA0739">
      <w:pPr>
        <w:spacing w:line="360" w:lineRule="auto"/>
        <w:jc w:val="both"/>
        <w:rPr>
          <w:rFonts w:ascii="Times New Roman" w:hAnsi="Times New Roman" w:cs="Times New Roman"/>
        </w:rPr>
      </w:pPr>
      <w:r w:rsidRPr="00674D7F">
        <w:rPr>
          <w:rFonts w:ascii="Times New Roman" w:hAnsi="Times New Roman" w:cs="Times New Roman"/>
        </w:rPr>
        <w:tab/>
      </w:r>
      <w:r w:rsidR="00E16F84">
        <w:rPr>
          <w:rFonts w:ascii="Times New Roman" w:hAnsi="Times New Roman" w:cs="Times New Roman"/>
        </w:rPr>
        <w:tab/>
      </w:r>
      <w:r w:rsidRPr="00674D7F">
        <w:rPr>
          <w:rFonts w:ascii="Times New Roman" w:hAnsi="Times New Roman" w:cs="Times New Roman"/>
          <w:smallCaps/>
        </w:rPr>
        <w:t>progr</w:t>
      </w:r>
      <w:r w:rsidRPr="00674D7F">
        <w:rPr>
          <w:rFonts w:ascii="Times New Roman" w:hAnsi="Times New Roman" w:cs="Times New Roman"/>
        </w:rPr>
        <w:t>-go.to.origin</w:t>
      </w:r>
      <w:r w:rsidRPr="00674D7F">
        <w:rPr>
          <w:rFonts w:ascii="Times New Roman" w:hAnsi="Times New Roman" w:cs="Times New Roman"/>
        </w:rPr>
        <w:tab/>
        <w:t>person</w:t>
      </w:r>
    </w:p>
    <w:p w14:paraId="0B12BAFE" w14:textId="18A34FA5" w:rsidR="00CA0739" w:rsidRPr="00674D7F" w:rsidRDefault="00CA0739" w:rsidP="00CA0739">
      <w:pPr>
        <w:jc w:val="both"/>
        <w:rPr>
          <w:rFonts w:ascii="Times New Roman" w:hAnsi="Times New Roman" w:cs="Times New Roman"/>
          <w:smallCaps/>
        </w:rPr>
      </w:pPr>
      <w:r w:rsidRPr="00674D7F">
        <w:rPr>
          <w:rFonts w:ascii="Times New Roman" w:hAnsi="Times New Roman" w:cs="Times New Roman"/>
          <w:smallCaps/>
        </w:rPr>
        <w:tab/>
      </w:r>
      <w:r w:rsidR="00E16F84">
        <w:rPr>
          <w:rFonts w:ascii="Times New Roman" w:hAnsi="Times New Roman" w:cs="Times New Roman"/>
          <w:smallCaps/>
        </w:rPr>
        <w:tab/>
      </w:r>
      <w:r w:rsidRPr="00674D7F">
        <w:rPr>
          <w:rFonts w:ascii="Times New Roman" w:hAnsi="Times New Roman" w:cs="Times New Roman"/>
        </w:rPr>
        <w:t>[</w:t>
      </w:r>
      <w:r w:rsidRPr="00674D7F">
        <w:rPr>
          <w:rFonts w:ascii="Times New Roman" w:hAnsi="Times New Roman" w:cs="Times New Roman"/>
          <w:i/>
        </w:rPr>
        <w:t>ní.gu.d</w:t>
      </w:r>
      <w:r w:rsidR="00B511BC">
        <w:rPr>
          <w:rFonts w:ascii="Times New Roman" w:hAnsi="Times New Roman" w:cs="Times New Roman"/>
          <w:i/>
        </w:rPr>
        <w:t>í</w:t>
      </w:r>
      <w:r w:rsidRPr="00674D7F">
        <w:rPr>
          <w:rFonts w:ascii="Times New Roman" w:hAnsi="Times New Roman" w:cs="Times New Roman"/>
          <w:i/>
        </w:rPr>
        <w:t>xh.</w:t>
      </w:r>
      <w:r w:rsidRPr="00674D7F">
        <w:rPr>
          <w:rFonts w:ascii="Times New Roman" w:hAnsi="Times New Roman" w:cs="Times New Roman"/>
          <w:color w:val="000000" w:themeColor="text1"/>
        </w:rPr>
        <w:t>ˈ</w:t>
      </w:r>
      <w:r w:rsidRPr="00674D7F">
        <w:rPr>
          <w:rFonts w:ascii="Times New Roman" w:hAnsi="Times New Roman" w:cs="Times New Roman"/>
          <w:i/>
        </w:rPr>
        <w:t>læ’.dān</w:t>
      </w:r>
      <w:r>
        <w:rPr>
          <w:rFonts w:ascii="Times New Roman" w:hAnsi="Times New Roman" w:cs="Times New Roman"/>
          <w:smallCaps/>
        </w:rPr>
        <w:tab/>
      </w:r>
      <w:r>
        <w:rPr>
          <w:rFonts w:ascii="Times New Roman" w:hAnsi="Times New Roman" w:cs="Times New Roman"/>
          <w:smallCaps/>
        </w:rPr>
        <w:tab/>
      </w:r>
      <w:r w:rsidR="00E16F84">
        <w:rPr>
          <w:rFonts w:ascii="Times New Roman" w:hAnsi="Times New Roman" w:cs="Times New Roman"/>
          <w:smallCaps/>
        </w:rPr>
        <w:tab/>
      </w:r>
      <w:r w:rsidRPr="00674D7F">
        <w:rPr>
          <w:rFonts w:ascii="Times New Roman" w:hAnsi="Times New Roman" w:cs="Times New Roman"/>
          <w:color w:val="000000" w:themeColor="text1"/>
        </w:rPr>
        <w:t>ˈ</w:t>
      </w:r>
      <w:r w:rsidRPr="00674D7F">
        <w:rPr>
          <w:rFonts w:ascii="Times New Roman" w:hAnsi="Times New Roman" w:cs="Times New Roman"/>
          <w:i/>
        </w:rPr>
        <w:t>lâ.wēn.kī</w:t>
      </w:r>
      <w:r w:rsidRPr="00674D7F">
        <w:rPr>
          <w:rFonts w:ascii="Times New Roman" w:hAnsi="Times New Roman" w:cs="Times New Roman"/>
        </w:rPr>
        <w:t>]</w:t>
      </w:r>
      <w:r w:rsidRPr="00674D7F">
        <w:rPr>
          <w:rFonts w:ascii="Times New Roman" w:hAnsi="Times New Roman" w:cs="Times New Roman"/>
          <w:vertAlign w:val="subscript"/>
        </w:rPr>
        <w:t>RC</w:t>
      </w:r>
    </w:p>
    <w:p w14:paraId="689C57D8" w14:textId="41771CB7" w:rsidR="00CA0739" w:rsidRPr="00A87689" w:rsidRDefault="00E16F84" w:rsidP="00CA0739">
      <w:pPr>
        <w:jc w:val="both"/>
        <w:rPr>
          <w:rFonts w:ascii="Times New Roman" w:hAnsi="Times New Roman" w:cs="Times New Roman"/>
          <w:lang w:val="es-MX"/>
        </w:rPr>
      </w:pPr>
      <w:r>
        <w:rPr>
          <w:rFonts w:ascii="Times New Roman" w:hAnsi="Times New Roman" w:cs="Times New Roman"/>
          <w:smallCaps/>
        </w:rPr>
        <w:tab/>
      </w:r>
      <w:r w:rsidR="00CA0739" w:rsidRPr="00674D7F">
        <w:rPr>
          <w:rFonts w:ascii="Times New Roman" w:hAnsi="Times New Roman" w:cs="Times New Roman"/>
          <w:smallCaps/>
        </w:rPr>
        <w:tab/>
      </w:r>
      <w:r w:rsidR="00CA0739" w:rsidRPr="00A87689">
        <w:rPr>
          <w:rFonts w:ascii="Times New Roman" w:hAnsi="Times New Roman" w:cs="Times New Roman"/>
          <w:lang w:val="es-MX"/>
        </w:rPr>
        <w:t>ni=gu-dixhlæ’=dān</w:t>
      </w:r>
      <w:r w:rsidR="00CA0739" w:rsidRPr="00A87689">
        <w:rPr>
          <w:rFonts w:ascii="Times New Roman" w:hAnsi="Times New Roman" w:cs="Times New Roman"/>
          <w:smallCaps/>
          <w:lang w:val="es-MX"/>
        </w:rPr>
        <w:tab/>
      </w:r>
      <w:r w:rsidR="00CA0739" w:rsidRPr="00A87689">
        <w:rPr>
          <w:rFonts w:ascii="Times New Roman" w:hAnsi="Times New Roman" w:cs="Times New Roman"/>
          <w:smallCaps/>
          <w:lang w:val="es-MX"/>
        </w:rPr>
        <w:tab/>
      </w:r>
      <w:r>
        <w:rPr>
          <w:rFonts w:ascii="Times New Roman" w:hAnsi="Times New Roman" w:cs="Times New Roman"/>
          <w:smallCaps/>
          <w:lang w:val="es-MX"/>
        </w:rPr>
        <w:tab/>
      </w:r>
      <w:r w:rsidR="00CA0739" w:rsidRPr="00A87689">
        <w:rPr>
          <w:rFonts w:ascii="Times New Roman" w:hAnsi="Times New Roman" w:cs="Times New Roman"/>
          <w:lang w:val="es-MX"/>
        </w:rPr>
        <w:t>low=</w:t>
      </w:r>
      <w:r w:rsidR="00CA0739" w:rsidRPr="00A87689">
        <w:rPr>
          <w:rFonts w:ascii="Times New Roman" w:hAnsi="Times New Roman" w:cs="Times New Roman"/>
          <w:b/>
          <w:lang w:val="es-MX"/>
        </w:rPr>
        <w:t>en</w:t>
      </w:r>
      <w:r w:rsidR="00CA0739" w:rsidRPr="00A87689">
        <w:rPr>
          <w:rFonts w:ascii="Times New Roman" w:hAnsi="Times New Roman" w:cs="Times New Roman"/>
          <w:lang w:val="es-MX"/>
        </w:rPr>
        <w:t>=kī</w:t>
      </w:r>
    </w:p>
    <w:p w14:paraId="50E2F4CD" w14:textId="7CB96357" w:rsidR="00CA0739" w:rsidRPr="00674D7F" w:rsidRDefault="00CA0739" w:rsidP="00E16F84">
      <w:pPr>
        <w:ind w:left="288" w:firstLine="288"/>
        <w:jc w:val="both"/>
        <w:rPr>
          <w:rFonts w:ascii="Times New Roman" w:hAnsi="Times New Roman" w:cs="Times New Roman"/>
          <w:smallCaps/>
        </w:rPr>
      </w:pPr>
      <w:r>
        <w:rPr>
          <w:rFonts w:ascii="Times New Roman" w:hAnsi="Times New Roman" w:cs="Times New Roman"/>
          <w:smallCaps/>
        </w:rPr>
        <w:t>sub</w:t>
      </w:r>
      <w:r w:rsidRPr="00674D7F">
        <w:rPr>
          <w:rFonts w:ascii="Times New Roman" w:hAnsi="Times New Roman" w:cs="Times New Roman"/>
        </w:rPr>
        <w:t>=</w:t>
      </w:r>
      <w:r w:rsidRPr="00674D7F">
        <w:rPr>
          <w:rFonts w:ascii="Times New Roman" w:hAnsi="Times New Roman" w:cs="Times New Roman"/>
          <w:smallCaps/>
        </w:rPr>
        <w:t>compl</w:t>
      </w:r>
      <w:r w:rsidRPr="00674D7F">
        <w:rPr>
          <w:rFonts w:ascii="Times New Roman" w:hAnsi="Times New Roman" w:cs="Times New Roman"/>
        </w:rPr>
        <w:t>-tell=</w:t>
      </w:r>
      <w:r w:rsidRPr="00674D7F">
        <w:rPr>
          <w:rFonts w:ascii="Times New Roman" w:hAnsi="Times New Roman" w:cs="Times New Roman"/>
          <w:smallCaps/>
        </w:rPr>
        <w:t>3pl.f</w:t>
      </w:r>
      <w:r>
        <w:rPr>
          <w:rFonts w:ascii="Times New Roman" w:hAnsi="Times New Roman" w:cs="Times New Roman"/>
          <w:smallCaps/>
        </w:rPr>
        <w:tab/>
      </w:r>
      <w:r w:rsidR="00E16F84">
        <w:rPr>
          <w:rFonts w:ascii="Times New Roman" w:hAnsi="Times New Roman" w:cs="Times New Roman"/>
          <w:smallCaps/>
        </w:rPr>
        <w:tab/>
      </w:r>
      <w:r w:rsidRPr="00674D7F">
        <w:rPr>
          <w:rFonts w:ascii="Times New Roman" w:hAnsi="Times New Roman" w:cs="Times New Roman"/>
          <w:smallCaps/>
        </w:rPr>
        <w:t>r.n</w:t>
      </w:r>
      <w:r w:rsidRPr="00674D7F">
        <w:rPr>
          <w:rFonts w:ascii="Times New Roman" w:hAnsi="Times New Roman" w:cs="Times New Roman"/>
        </w:rPr>
        <w:t>.face=</w:t>
      </w:r>
      <w:r w:rsidRPr="00674D7F">
        <w:rPr>
          <w:rFonts w:ascii="Times New Roman" w:hAnsi="Times New Roman" w:cs="Times New Roman"/>
          <w:smallCaps/>
        </w:rPr>
        <w:t>expl.pron</w:t>
      </w:r>
      <w:r w:rsidRPr="00674D7F">
        <w:rPr>
          <w:rFonts w:ascii="Times New Roman" w:hAnsi="Times New Roman" w:cs="Times New Roman"/>
        </w:rPr>
        <w:t>=</w:t>
      </w:r>
      <w:r w:rsidR="00B12B03">
        <w:rPr>
          <w:rFonts w:ascii="Times New Roman" w:hAnsi="Times New Roman" w:cs="Times New Roman"/>
          <w:smallCaps/>
        </w:rPr>
        <w:t>temp.dem</w:t>
      </w:r>
    </w:p>
    <w:p w14:paraId="2DD63590" w14:textId="386798F9" w:rsidR="00CA0739" w:rsidRPr="00674D7F" w:rsidRDefault="00CA0739" w:rsidP="00E16F84">
      <w:pPr>
        <w:ind w:left="288" w:firstLine="288"/>
        <w:jc w:val="both"/>
        <w:rPr>
          <w:rFonts w:ascii="Times New Roman" w:hAnsi="Times New Roman" w:cs="Times New Roman"/>
        </w:rPr>
      </w:pPr>
      <w:r w:rsidRPr="00674D7F">
        <w:rPr>
          <w:rFonts w:ascii="Times New Roman" w:hAnsi="Times New Roman" w:cs="Times New Roman"/>
        </w:rPr>
        <w:t xml:space="preserve">‘The person </w:t>
      </w:r>
      <w:r w:rsidRPr="00674D7F">
        <w:rPr>
          <w:rFonts w:ascii="Times New Roman" w:hAnsi="Times New Roman" w:cs="Times New Roman"/>
          <w:i/>
        </w:rPr>
        <w:t>that they told (something)</w:t>
      </w:r>
      <w:r w:rsidRPr="00674D7F">
        <w:rPr>
          <w:rFonts w:ascii="Times New Roman" w:hAnsi="Times New Roman" w:cs="Times New Roman"/>
        </w:rPr>
        <w:t xml:space="preserve"> left.’ / ‘The person </w:t>
      </w:r>
      <w:r w:rsidRPr="00674D7F">
        <w:rPr>
          <w:rFonts w:ascii="Times New Roman" w:hAnsi="Times New Roman" w:cs="Times New Roman"/>
          <w:i/>
        </w:rPr>
        <w:t>who was told (something)</w:t>
      </w:r>
      <w:r w:rsidRPr="00674D7F">
        <w:rPr>
          <w:rFonts w:ascii="Times New Roman" w:hAnsi="Times New Roman" w:cs="Times New Roman"/>
        </w:rPr>
        <w:t xml:space="preserve"> left.’</w:t>
      </w:r>
    </w:p>
    <w:p w14:paraId="0DD1AE08" w14:textId="77777777" w:rsidR="00CA0739" w:rsidRDefault="00CA0739" w:rsidP="00CA0739">
      <w:pPr>
        <w:jc w:val="both"/>
        <w:rPr>
          <w:rFonts w:ascii="Times New Roman" w:hAnsi="Times New Roman" w:cs="Times New Roman"/>
        </w:rPr>
      </w:pPr>
    </w:p>
    <w:p w14:paraId="400E1EC8" w14:textId="6E8D775F" w:rsidR="00CA0739" w:rsidRPr="00674D7F" w:rsidRDefault="00CA0739" w:rsidP="00F82393">
      <w:pPr>
        <w:spacing w:line="360" w:lineRule="auto"/>
        <w:ind w:firstLine="288"/>
        <w:jc w:val="both"/>
        <w:rPr>
          <w:rFonts w:ascii="Times New Roman" w:hAnsi="Times New Roman" w:cs="Times New Roman"/>
        </w:rPr>
      </w:pPr>
      <w:r w:rsidRPr="00674D7F">
        <w:rPr>
          <w:rFonts w:ascii="Times New Roman" w:hAnsi="Times New Roman" w:cs="Times New Roman"/>
        </w:rPr>
        <w:lastRenderedPageBreak/>
        <w:t>There are also other types of RC</w:t>
      </w:r>
      <w:r w:rsidR="00DB4421">
        <w:rPr>
          <w:rFonts w:ascii="Times New Roman" w:hAnsi="Times New Roman" w:cs="Times New Roman"/>
        </w:rPr>
        <w:t>s</w:t>
      </w:r>
      <w:r w:rsidRPr="00674D7F">
        <w:rPr>
          <w:rFonts w:ascii="Times New Roman" w:hAnsi="Times New Roman" w:cs="Times New Roman"/>
        </w:rPr>
        <w:t xml:space="preserve"> that do not have a nominal head, </w:t>
      </w:r>
      <w:r>
        <w:rPr>
          <w:rFonts w:ascii="Times New Roman" w:hAnsi="Times New Roman" w:cs="Times New Roman"/>
        </w:rPr>
        <w:t xml:space="preserve">but there </w:t>
      </w:r>
      <w:r w:rsidRPr="00674D7F">
        <w:rPr>
          <w:rFonts w:ascii="Times New Roman" w:hAnsi="Times New Roman" w:cs="Times New Roman"/>
        </w:rPr>
        <w:t xml:space="preserve">is an element that may be considered </w:t>
      </w:r>
      <w:r>
        <w:rPr>
          <w:rFonts w:ascii="Times New Roman" w:hAnsi="Times New Roman" w:cs="Times New Roman"/>
        </w:rPr>
        <w:t xml:space="preserve">to be functioning </w:t>
      </w:r>
      <w:r w:rsidRPr="00674D7F">
        <w:rPr>
          <w:rFonts w:ascii="Times New Roman" w:hAnsi="Times New Roman" w:cs="Times New Roman"/>
        </w:rPr>
        <w:t>a</w:t>
      </w:r>
      <w:r>
        <w:rPr>
          <w:rFonts w:ascii="Times New Roman" w:hAnsi="Times New Roman" w:cs="Times New Roman"/>
        </w:rPr>
        <w:t>s a</w:t>
      </w:r>
      <w:r w:rsidRPr="00674D7F">
        <w:rPr>
          <w:rFonts w:ascii="Times New Roman" w:hAnsi="Times New Roman" w:cs="Times New Roman"/>
        </w:rPr>
        <w:t xml:space="preserve"> light head</w:t>
      </w:r>
      <w:r>
        <w:rPr>
          <w:rFonts w:ascii="Times New Roman" w:hAnsi="Times New Roman" w:cs="Times New Roman"/>
        </w:rPr>
        <w:t>. E</w:t>
      </w:r>
      <w:r w:rsidRPr="00674D7F">
        <w:rPr>
          <w:rFonts w:ascii="Times New Roman" w:hAnsi="Times New Roman" w:cs="Times New Roman"/>
        </w:rPr>
        <w:t xml:space="preserve">lements </w:t>
      </w:r>
      <w:r>
        <w:rPr>
          <w:rFonts w:ascii="Times New Roman" w:hAnsi="Times New Roman" w:cs="Times New Roman"/>
        </w:rPr>
        <w:t xml:space="preserve">functioning </w:t>
      </w:r>
      <w:r w:rsidRPr="00674D7F">
        <w:rPr>
          <w:rFonts w:ascii="Times New Roman" w:hAnsi="Times New Roman" w:cs="Times New Roman"/>
        </w:rPr>
        <w:t>as light heads</w:t>
      </w:r>
      <w:r>
        <w:rPr>
          <w:rFonts w:ascii="Times New Roman" w:hAnsi="Times New Roman" w:cs="Times New Roman"/>
        </w:rPr>
        <w:t xml:space="preserve"> are</w:t>
      </w:r>
      <w:r w:rsidRPr="00674D7F">
        <w:rPr>
          <w:rFonts w:ascii="Times New Roman" w:hAnsi="Times New Roman" w:cs="Times New Roman"/>
        </w:rPr>
        <w:t xml:space="preserve"> the indefinite article </w:t>
      </w:r>
      <w:r w:rsidRPr="00674D7F">
        <w:rPr>
          <w:rFonts w:ascii="Times New Roman" w:hAnsi="Times New Roman" w:cs="Times New Roman"/>
          <w:i/>
        </w:rPr>
        <w:t>te=</w:t>
      </w:r>
      <w:r w:rsidRPr="00674D7F">
        <w:rPr>
          <w:rFonts w:ascii="Times New Roman" w:hAnsi="Times New Roman" w:cs="Times New Roman"/>
        </w:rPr>
        <w:t xml:space="preserve">, </w:t>
      </w:r>
      <w:r>
        <w:rPr>
          <w:rFonts w:ascii="Times New Roman" w:hAnsi="Times New Roman" w:cs="Times New Roman"/>
        </w:rPr>
        <w:t xml:space="preserve">as in (12), </w:t>
      </w:r>
      <w:r w:rsidRPr="00674D7F">
        <w:rPr>
          <w:rFonts w:ascii="Times New Roman" w:hAnsi="Times New Roman" w:cs="Times New Roman"/>
        </w:rPr>
        <w:t xml:space="preserve">and </w:t>
      </w:r>
      <w:r>
        <w:rPr>
          <w:rFonts w:ascii="Times New Roman" w:hAnsi="Times New Roman" w:cs="Times New Roman"/>
        </w:rPr>
        <w:t xml:space="preserve">(some) </w:t>
      </w:r>
      <w:r w:rsidRPr="00674D7F">
        <w:rPr>
          <w:rFonts w:ascii="Times New Roman" w:hAnsi="Times New Roman" w:cs="Times New Roman"/>
        </w:rPr>
        <w:t>quantifier(s), as in (</w:t>
      </w:r>
      <w:r>
        <w:rPr>
          <w:rFonts w:ascii="Times New Roman" w:hAnsi="Times New Roman" w:cs="Times New Roman"/>
        </w:rPr>
        <w:t>13)</w:t>
      </w:r>
      <w:r w:rsidRPr="00674D7F">
        <w:rPr>
          <w:rFonts w:ascii="Times New Roman" w:hAnsi="Times New Roman" w:cs="Times New Roman"/>
        </w:rPr>
        <w:t>.</w:t>
      </w:r>
    </w:p>
    <w:p w14:paraId="78BFA922" w14:textId="77777777" w:rsidR="00CA0739" w:rsidRPr="00674D7F" w:rsidRDefault="00CA0739" w:rsidP="00CA0739">
      <w:pPr>
        <w:jc w:val="both"/>
        <w:rPr>
          <w:rFonts w:ascii="Times New Roman" w:hAnsi="Times New Roman" w:cs="Times New Roman"/>
        </w:rPr>
      </w:pPr>
    </w:p>
    <w:p w14:paraId="6BC86C51" w14:textId="3D49C552" w:rsidR="00CA0739" w:rsidRPr="00674D7F" w:rsidRDefault="00CA0739" w:rsidP="00CA0739">
      <w:pPr>
        <w:rPr>
          <w:rFonts w:ascii="Times New Roman" w:hAnsi="Times New Roman" w:cs="Times New Roman"/>
        </w:rPr>
      </w:pPr>
      <w:r w:rsidRPr="00674D7F">
        <w:rPr>
          <w:rFonts w:ascii="Times New Roman" w:hAnsi="Times New Roman" w:cs="Times New Roman"/>
        </w:rPr>
        <w:t>(</w:t>
      </w:r>
      <w:r>
        <w:rPr>
          <w:rFonts w:ascii="Times New Roman" w:hAnsi="Times New Roman" w:cs="Times New Roman"/>
        </w:rPr>
        <w:t>12</w:t>
      </w:r>
      <w:r w:rsidRPr="00674D7F">
        <w:rPr>
          <w:rFonts w:ascii="Times New Roman" w:hAnsi="Times New Roman" w:cs="Times New Roman"/>
        </w:rPr>
        <w:t>)</w:t>
      </w:r>
      <w:r w:rsidRPr="00674D7F">
        <w:rPr>
          <w:rFonts w:ascii="Times New Roman" w:hAnsi="Times New Roman" w:cs="Times New Roman"/>
        </w:rPr>
        <w:tab/>
        <w:t>ˈ</w:t>
      </w:r>
      <w:r w:rsidRPr="00674D7F">
        <w:rPr>
          <w:rFonts w:ascii="Times New Roman" w:hAnsi="Times New Roman" w:cs="Times New Roman"/>
          <w:i/>
        </w:rPr>
        <w:t>txû’</w:t>
      </w:r>
      <w:r w:rsidRPr="00674D7F">
        <w:rPr>
          <w:rFonts w:ascii="Times New Roman" w:hAnsi="Times New Roman" w:cs="Times New Roman"/>
          <w:i/>
        </w:rPr>
        <w:tab/>
      </w:r>
      <w:r w:rsidRPr="00674D7F">
        <w:rPr>
          <w:rFonts w:ascii="Times New Roman" w:hAnsi="Times New Roman" w:cs="Times New Roman"/>
          <w:i/>
        </w:rPr>
        <w:tab/>
      </w:r>
      <w:r w:rsidR="00E16F84">
        <w:rPr>
          <w:rFonts w:ascii="Times New Roman" w:hAnsi="Times New Roman" w:cs="Times New Roman"/>
          <w:i/>
        </w:rPr>
        <w:tab/>
      </w:r>
      <w:r w:rsidRPr="00674D7F">
        <w:rPr>
          <w:rFonts w:ascii="Times New Roman" w:hAnsi="Times New Roman" w:cs="Times New Roman"/>
          <w:b/>
          <w:i/>
        </w:rPr>
        <w:t>te</w:t>
      </w:r>
      <w:r w:rsidRPr="00674D7F">
        <w:rPr>
          <w:rFonts w:ascii="Times New Roman" w:hAnsi="Times New Roman" w:cs="Times New Roman"/>
        </w:rPr>
        <w:t>[</w:t>
      </w:r>
      <w:r w:rsidRPr="00674D7F">
        <w:rPr>
          <w:rFonts w:ascii="Times New Roman" w:hAnsi="Times New Roman" w:cs="Times New Roman"/>
          <w:i/>
        </w:rPr>
        <w:t>ni.gúyn.ˈll</w:t>
      </w:r>
      <w:r w:rsidR="00B511BC">
        <w:rPr>
          <w:rFonts w:ascii="Times New Roman" w:hAnsi="Times New Roman" w:cs="Times New Roman"/>
          <w:i/>
        </w:rPr>
        <w:t>ā</w:t>
      </w:r>
      <w:r w:rsidRPr="00674D7F">
        <w:rPr>
          <w:rFonts w:ascii="Times New Roman" w:hAnsi="Times New Roman" w:cs="Times New Roman"/>
          <w:i/>
        </w:rPr>
        <w:t>.wēn</w:t>
      </w:r>
      <w:r w:rsidRPr="00674D7F">
        <w:rPr>
          <w:rFonts w:ascii="Times New Roman" w:hAnsi="Times New Roman" w:cs="Times New Roman"/>
        </w:rPr>
        <w:t>]</w:t>
      </w:r>
      <w:r w:rsidRPr="00674D7F">
        <w:rPr>
          <w:rFonts w:ascii="Times New Roman" w:hAnsi="Times New Roman" w:cs="Times New Roman"/>
          <w:vertAlign w:val="subscript"/>
        </w:rPr>
        <w:t>RC</w:t>
      </w:r>
    </w:p>
    <w:p w14:paraId="02F06015" w14:textId="0187F730" w:rsidR="00CA0739" w:rsidRPr="00E16F84" w:rsidRDefault="00CA0739" w:rsidP="00E16F84">
      <w:pPr>
        <w:ind w:left="288" w:firstLine="288"/>
        <w:rPr>
          <w:rFonts w:ascii="Times New Roman" w:hAnsi="Times New Roman" w:cs="Times New Roman"/>
          <w:lang w:val="es-ES"/>
        </w:rPr>
      </w:pPr>
      <w:r w:rsidRPr="00E16F84">
        <w:rPr>
          <w:rFonts w:ascii="Times New Roman" w:hAnsi="Times New Roman" w:cs="Times New Roman"/>
          <w:lang w:val="es-ES"/>
        </w:rPr>
        <w:t>tx´-u’</w:t>
      </w:r>
      <w:r w:rsidRPr="00E16F84">
        <w:rPr>
          <w:rFonts w:ascii="Times New Roman" w:hAnsi="Times New Roman" w:cs="Times New Roman"/>
          <w:lang w:val="es-ES"/>
        </w:rPr>
        <w:tab/>
      </w:r>
      <w:r w:rsidR="00E16F84">
        <w:rPr>
          <w:rFonts w:ascii="Times New Roman" w:hAnsi="Times New Roman" w:cs="Times New Roman"/>
          <w:lang w:val="es-ES"/>
        </w:rPr>
        <w:tab/>
      </w:r>
      <w:r w:rsidRPr="00E16F84">
        <w:rPr>
          <w:rFonts w:ascii="Times New Roman" w:hAnsi="Times New Roman" w:cs="Times New Roman"/>
          <w:lang w:val="es-ES"/>
        </w:rPr>
        <w:tab/>
      </w:r>
      <w:r w:rsidRPr="00E16F84">
        <w:rPr>
          <w:rFonts w:ascii="Times New Roman" w:hAnsi="Times New Roman" w:cs="Times New Roman"/>
          <w:color w:val="000000" w:themeColor="text1"/>
          <w:lang w:val="es-ES"/>
        </w:rPr>
        <w:t>te=ni</w:t>
      </w:r>
      <w:r w:rsidRPr="00E16F84">
        <w:rPr>
          <w:rFonts w:ascii="Times New Roman" w:hAnsi="Times New Roman" w:cs="Times New Roman"/>
          <w:lang w:val="es-ES"/>
        </w:rPr>
        <w:t>=g´-uynllow=ēn</w:t>
      </w:r>
    </w:p>
    <w:p w14:paraId="5AA2B475" w14:textId="6720AD36" w:rsidR="00CA0739" w:rsidRPr="00E16F84" w:rsidRDefault="00CA0739" w:rsidP="00E16F84">
      <w:pPr>
        <w:ind w:left="288" w:firstLine="288"/>
        <w:rPr>
          <w:rFonts w:ascii="Times New Roman" w:hAnsi="Times New Roman" w:cs="Times New Roman"/>
        </w:rPr>
      </w:pPr>
      <w:r w:rsidRPr="00E16F84">
        <w:rPr>
          <w:rFonts w:ascii="Times New Roman" w:hAnsi="Times New Roman" w:cs="Times New Roman"/>
          <w:smallCaps/>
        </w:rPr>
        <w:t>pot</w:t>
      </w:r>
      <w:r w:rsidRPr="00E16F84">
        <w:rPr>
          <w:rFonts w:ascii="Times New Roman" w:hAnsi="Times New Roman" w:cs="Times New Roman"/>
        </w:rPr>
        <w:t>-exist</w:t>
      </w:r>
      <w:r w:rsidRPr="00E16F84">
        <w:rPr>
          <w:rFonts w:ascii="Times New Roman" w:hAnsi="Times New Roman" w:cs="Times New Roman"/>
        </w:rPr>
        <w:tab/>
      </w:r>
      <w:r w:rsidR="00CC51E3">
        <w:rPr>
          <w:rFonts w:ascii="Times New Roman" w:hAnsi="Times New Roman" w:cs="Times New Roman"/>
          <w:smallCaps/>
        </w:rPr>
        <w:t>i.art</w:t>
      </w:r>
      <w:r w:rsidRPr="00E16F84">
        <w:rPr>
          <w:rFonts w:ascii="Times New Roman" w:hAnsi="Times New Roman" w:cs="Times New Roman"/>
        </w:rPr>
        <w:t>=</w:t>
      </w:r>
      <w:r w:rsidRPr="00E16F84">
        <w:rPr>
          <w:rFonts w:ascii="Times New Roman" w:hAnsi="Times New Roman" w:cs="Times New Roman"/>
          <w:smallCaps/>
        </w:rPr>
        <w:t>sub</w:t>
      </w:r>
      <w:r w:rsidRPr="00E16F84">
        <w:rPr>
          <w:rFonts w:ascii="Times New Roman" w:hAnsi="Times New Roman" w:cs="Times New Roman"/>
        </w:rPr>
        <w:t>=</w:t>
      </w:r>
      <w:r w:rsidRPr="00E16F84">
        <w:rPr>
          <w:rFonts w:ascii="Times New Roman" w:hAnsi="Times New Roman" w:cs="Times New Roman"/>
          <w:smallCaps/>
        </w:rPr>
        <w:t>pot</w:t>
      </w:r>
      <w:r w:rsidRPr="00E16F84">
        <w:rPr>
          <w:rFonts w:ascii="Times New Roman" w:hAnsi="Times New Roman" w:cs="Times New Roman"/>
        </w:rPr>
        <w:t>-take.care=</w:t>
      </w:r>
      <w:r w:rsidRPr="00E16F84">
        <w:rPr>
          <w:rFonts w:ascii="Times New Roman" w:hAnsi="Times New Roman" w:cs="Times New Roman"/>
          <w:smallCaps/>
        </w:rPr>
        <w:t>3sg.inan</w:t>
      </w:r>
    </w:p>
    <w:p w14:paraId="2EF1DA81" w14:textId="77777777" w:rsidR="00CA0739" w:rsidRPr="00E16F84" w:rsidRDefault="00CA0739" w:rsidP="00E16F84">
      <w:pPr>
        <w:ind w:left="288" w:firstLine="288"/>
        <w:rPr>
          <w:rFonts w:ascii="Times New Roman" w:hAnsi="Times New Roman" w:cs="Times New Roman"/>
          <w:color w:val="000000" w:themeColor="text1"/>
        </w:rPr>
      </w:pPr>
      <w:r w:rsidRPr="00E16F84">
        <w:rPr>
          <w:rFonts w:ascii="Times New Roman" w:hAnsi="Times New Roman" w:cs="Times New Roman"/>
        </w:rPr>
        <w:t xml:space="preserve">‘There would/must be (some)one </w:t>
      </w:r>
      <w:r w:rsidRPr="00E16F84">
        <w:rPr>
          <w:rFonts w:ascii="Times New Roman" w:hAnsi="Times New Roman" w:cs="Times New Roman"/>
          <w:i/>
        </w:rPr>
        <w:t>that would take care of it.</w:t>
      </w:r>
      <w:r w:rsidRPr="00E16F84">
        <w:rPr>
          <w:rFonts w:ascii="Times New Roman" w:hAnsi="Times New Roman" w:cs="Times New Roman"/>
        </w:rPr>
        <w:t>’ (txt.)</w:t>
      </w:r>
    </w:p>
    <w:p w14:paraId="0F5843DC" w14:textId="77777777" w:rsidR="00CA0739" w:rsidRPr="00674D7F" w:rsidRDefault="00CA0739" w:rsidP="00CA0739">
      <w:pPr>
        <w:rPr>
          <w:rFonts w:ascii="Times New Roman" w:hAnsi="Times New Roman" w:cs="Times New Roman"/>
        </w:rPr>
      </w:pPr>
    </w:p>
    <w:p w14:paraId="482FFCDA" w14:textId="77777777" w:rsidR="00CA0739" w:rsidRPr="00674D7F" w:rsidRDefault="00CA0739" w:rsidP="00CA0739">
      <w:pPr>
        <w:rPr>
          <w:rFonts w:ascii="Times New Roman" w:hAnsi="Times New Roman" w:cs="Times New Roman"/>
          <w:i/>
        </w:rPr>
      </w:pPr>
      <w:r w:rsidRPr="00674D7F">
        <w:rPr>
          <w:rFonts w:ascii="Times New Roman" w:hAnsi="Times New Roman" w:cs="Times New Roman"/>
        </w:rPr>
        <w:t>(</w:t>
      </w:r>
      <w:r>
        <w:rPr>
          <w:rFonts w:ascii="Times New Roman" w:hAnsi="Times New Roman" w:cs="Times New Roman"/>
        </w:rPr>
        <w:t>13</w:t>
      </w:r>
      <w:r w:rsidRPr="00674D7F">
        <w:rPr>
          <w:rFonts w:ascii="Times New Roman" w:hAnsi="Times New Roman" w:cs="Times New Roman"/>
        </w:rPr>
        <w:t>)</w:t>
      </w:r>
      <w:r w:rsidRPr="00674D7F">
        <w:rPr>
          <w:rFonts w:ascii="Times New Roman" w:hAnsi="Times New Roman" w:cs="Times New Roman"/>
        </w:rPr>
        <w:tab/>
      </w:r>
      <w:r w:rsidRPr="00674D7F">
        <w:rPr>
          <w:rFonts w:ascii="Times New Roman" w:hAnsi="Times New Roman" w:cs="Times New Roman"/>
          <w:i/>
        </w:rPr>
        <w:t>ˈtxāzˈtæ̰̂</w:t>
      </w:r>
      <w:r w:rsidRPr="00674D7F">
        <w:rPr>
          <w:rFonts w:ascii="Times New Roman" w:hAnsi="Times New Roman" w:cs="Times New Roman"/>
          <w:i/>
        </w:rPr>
        <w:tab/>
        <w:t>ˈrom</w:t>
      </w:r>
    </w:p>
    <w:p w14:paraId="74041E4B" w14:textId="77777777" w:rsidR="00CA0739" w:rsidRPr="00E16F84" w:rsidRDefault="00CA0739" w:rsidP="00E16F84">
      <w:pPr>
        <w:ind w:left="288" w:firstLine="288"/>
        <w:rPr>
          <w:rFonts w:ascii="Times New Roman" w:hAnsi="Times New Roman" w:cs="Times New Roman"/>
        </w:rPr>
      </w:pPr>
      <w:r w:rsidRPr="00E16F84">
        <w:rPr>
          <w:rFonts w:ascii="Times New Roman" w:hAnsi="Times New Roman" w:cs="Times New Roman"/>
          <w:color w:val="000000" w:themeColor="text1"/>
        </w:rPr>
        <w:t>txā</w:t>
      </w:r>
      <w:r w:rsidRPr="00E16F84">
        <w:rPr>
          <w:rFonts w:ascii="Times New Roman" w:hAnsi="Times New Roman" w:cs="Times New Roman"/>
        </w:rPr>
        <w:t>zī</w:t>
      </w:r>
      <w:r w:rsidRPr="00E16F84">
        <w:rPr>
          <w:rFonts w:ascii="Times New Roman" w:hAnsi="Times New Roman" w:cs="Times New Roman"/>
          <w:color w:val="000000" w:themeColor="text1"/>
        </w:rPr>
        <w:tab/>
        <w:t>tæ̰</w:t>
      </w:r>
      <w:r w:rsidRPr="00E16F84">
        <w:rPr>
          <w:rFonts w:ascii="Times New Roman" w:hAnsi="Times New Roman" w:cs="Times New Roman"/>
        </w:rPr>
        <w:tab/>
        <w:t>r-aw=um</w:t>
      </w:r>
    </w:p>
    <w:p w14:paraId="5D0B210D" w14:textId="77777777" w:rsidR="00CA0739" w:rsidRPr="00E16F84" w:rsidRDefault="00CA0739" w:rsidP="00E16F84">
      <w:pPr>
        <w:spacing w:line="360" w:lineRule="auto"/>
        <w:ind w:left="288" w:firstLine="288"/>
        <w:rPr>
          <w:rFonts w:ascii="Times New Roman" w:hAnsi="Times New Roman" w:cs="Times New Roman"/>
          <w:smallCaps/>
        </w:rPr>
      </w:pPr>
      <w:r w:rsidRPr="00E16F84">
        <w:rPr>
          <w:rFonts w:ascii="Times New Roman" w:hAnsi="Times New Roman" w:cs="Times New Roman"/>
          <w:smallCaps/>
          <w:color w:val="000000" w:themeColor="text1"/>
        </w:rPr>
        <w:t>cont</w:t>
      </w:r>
      <w:r w:rsidRPr="00E16F84">
        <w:rPr>
          <w:rFonts w:ascii="Times New Roman" w:hAnsi="Times New Roman" w:cs="Times New Roman"/>
        </w:rPr>
        <w:tab/>
      </w:r>
      <w:r w:rsidRPr="00E16F84">
        <w:rPr>
          <w:rFonts w:ascii="Times New Roman" w:hAnsi="Times New Roman" w:cs="Times New Roman"/>
          <w:smallCaps/>
        </w:rPr>
        <w:t>intsf</w:t>
      </w:r>
      <w:r w:rsidRPr="00E16F84">
        <w:rPr>
          <w:rFonts w:ascii="Times New Roman" w:hAnsi="Times New Roman" w:cs="Times New Roman"/>
        </w:rPr>
        <w:tab/>
      </w:r>
      <w:r w:rsidRPr="00E16F84">
        <w:rPr>
          <w:rFonts w:ascii="Times New Roman" w:hAnsi="Times New Roman" w:cs="Times New Roman"/>
          <w:smallCaps/>
        </w:rPr>
        <w:t>hab</w:t>
      </w:r>
      <w:r w:rsidRPr="00E16F84">
        <w:rPr>
          <w:rFonts w:ascii="Times New Roman" w:hAnsi="Times New Roman" w:cs="Times New Roman"/>
        </w:rPr>
        <w:t>-eat=</w:t>
      </w:r>
      <w:r w:rsidRPr="00E16F84">
        <w:rPr>
          <w:rFonts w:ascii="Times New Roman" w:hAnsi="Times New Roman" w:cs="Times New Roman"/>
          <w:smallCaps/>
        </w:rPr>
        <w:t>3sg.anml</w:t>
      </w:r>
    </w:p>
    <w:p w14:paraId="0EFFC8AA" w14:textId="294966B6" w:rsidR="00CA0739" w:rsidRPr="00E16F84" w:rsidRDefault="00CA0739" w:rsidP="00E16F84">
      <w:pPr>
        <w:ind w:left="288" w:firstLine="288"/>
        <w:rPr>
          <w:rFonts w:ascii="Times New Roman" w:hAnsi="Times New Roman" w:cs="Times New Roman"/>
        </w:rPr>
      </w:pPr>
      <w:r w:rsidRPr="00E16F84">
        <w:rPr>
          <w:rFonts w:ascii="Times New Roman" w:hAnsi="Times New Roman" w:cs="Times New Roman"/>
          <w:b/>
          <w:i/>
        </w:rPr>
        <w:t>ˈráˈ</w:t>
      </w:r>
      <w:r w:rsidRPr="00E16F84">
        <w:rPr>
          <w:rFonts w:ascii="Times New Roman" w:hAnsi="Times New Roman" w:cs="Times New Roman"/>
          <w:i/>
        </w:rPr>
        <w:t>tæ̰</w:t>
      </w:r>
      <w:r w:rsidRPr="00E16F84">
        <w:rPr>
          <w:rFonts w:ascii="Times New Roman" w:hAnsi="Times New Roman" w:cs="Times New Roman"/>
          <w:i/>
        </w:rPr>
        <w:tab/>
      </w:r>
      <w:r w:rsidRPr="00E16F84">
        <w:rPr>
          <w:rFonts w:ascii="Times New Roman" w:hAnsi="Times New Roman" w:cs="Times New Roman"/>
          <w:i/>
        </w:rPr>
        <w:tab/>
      </w:r>
      <w:r w:rsidR="00117631">
        <w:rPr>
          <w:rFonts w:ascii="Times New Roman" w:hAnsi="Times New Roman" w:cs="Times New Roman"/>
          <w:i/>
        </w:rPr>
        <w:tab/>
      </w:r>
      <w:r w:rsidR="00117631">
        <w:rPr>
          <w:rFonts w:ascii="Times New Roman" w:hAnsi="Times New Roman" w:cs="Times New Roman"/>
          <w:i/>
        </w:rPr>
        <w:tab/>
      </w:r>
      <w:r w:rsidR="00117631">
        <w:rPr>
          <w:rFonts w:ascii="Times New Roman" w:hAnsi="Times New Roman" w:cs="Times New Roman"/>
          <w:i/>
        </w:rPr>
        <w:tab/>
      </w:r>
      <w:r w:rsidRPr="00E16F84">
        <w:rPr>
          <w:rFonts w:ascii="Times New Roman" w:hAnsi="Times New Roman" w:cs="Times New Roman"/>
          <w:i/>
        </w:rPr>
        <w:tab/>
      </w:r>
      <w:r w:rsidRPr="00E16F84">
        <w:rPr>
          <w:rFonts w:ascii="Times New Roman" w:hAnsi="Times New Roman" w:cs="Times New Roman"/>
        </w:rPr>
        <w:t>[</w:t>
      </w:r>
      <w:r w:rsidRPr="00E16F84">
        <w:rPr>
          <w:rFonts w:ascii="Times New Roman" w:hAnsi="Times New Roman" w:cs="Times New Roman"/>
          <w:i/>
        </w:rPr>
        <w:t>ni.ru.zub.ˈxhi’m</w:t>
      </w:r>
      <w:r w:rsidRPr="00E16F84">
        <w:rPr>
          <w:rFonts w:ascii="Times New Roman" w:hAnsi="Times New Roman" w:cs="Times New Roman"/>
        </w:rPr>
        <w:t>]</w:t>
      </w:r>
      <w:r w:rsidRPr="00E16F84">
        <w:rPr>
          <w:rFonts w:ascii="Times New Roman" w:hAnsi="Times New Roman" w:cs="Times New Roman"/>
          <w:vertAlign w:val="subscript"/>
        </w:rPr>
        <w:t>RC</w:t>
      </w:r>
    </w:p>
    <w:p w14:paraId="05C1EC8A" w14:textId="0F0738E4" w:rsidR="00CA0739" w:rsidRPr="00E16F84" w:rsidRDefault="00CA0739" w:rsidP="00E16F84">
      <w:pPr>
        <w:ind w:left="288" w:firstLine="288"/>
        <w:rPr>
          <w:rFonts w:ascii="Times New Roman" w:hAnsi="Times New Roman" w:cs="Times New Roman"/>
          <w:lang w:val="es-ES"/>
        </w:rPr>
      </w:pPr>
      <w:r w:rsidRPr="00E16F84">
        <w:rPr>
          <w:rFonts w:ascii="Times New Roman" w:hAnsi="Times New Roman" w:cs="Times New Roman"/>
          <w:lang w:val="es-ES"/>
        </w:rPr>
        <w:t>rá</w:t>
      </w:r>
      <w:r w:rsidRPr="00E16F84">
        <w:rPr>
          <w:rFonts w:ascii="Times New Roman" w:hAnsi="Times New Roman" w:cs="Times New Roman"/>
          <w:lang w:val="es-ES"/>
        </w:rPr>
        <w:tab/>
      </w:r>
      <w:r w:rsidRPr="00E16F84">
        <w:rPr>
          <w:rFonts w:ascii="Times New Roman" w:hAnsi="Times New Roman" w:cs="Times New Roman"/>
          <w:lang w:val="es-ES"/>
        </w:rPr>
        <w:tab/>
      </w:r>
      <w:r w:rsidR="00117631">
        <w:rPr>
          <w:rFonts w:ascii="Times New Roman" w:hAnsi="Times New Roman" w:cs="Times New Roman"/>
          <w:lang w:val="es-ES"/>
        </w:rPr>
        <w:tab/>
      </w:r>
      <w:r w:rsidR="00117631">
        <w:rPr>
          <w:rFonts w:ascii="Times New Roman" w:hAnsi="Times New Roman" w:cs="Times New Roman"/>
          <w:lang w:val="es-ES"/>
        </w:rPr>
        <w:tab/>
      </w:r>
      <w:r w:rsidR="00117631">
        <w:rPr>
          <w:rFonts w:ascii="Times New Roman" w:hAnsi="Times New Roman" w:cs="Times New Roman"/>
          <w:lang w:val="es-ES"/>
        </w:rPr>
        <w:tab/>
      </w:r>
      <w:r w:rsidRPr="00E16F84">
        <w:rPr>
          <w:rFonts w:ascii="Times New Roman" w:hAnsi="Times New Roman" w:cs="Times New Roman"/>
          <w:lang w:val="es-ES"/>
        </w:rPr>
        <w:t>tæ̰</w:t>
      </w:r>
      <w:r w:rsidRPr="00E16F84">
        <w:rPr>
          <w:rFonts w:ascii="Times New Roman" w:hAnsi="Times New Roman" w:cs="Times New Roman"/>
          <w:lang w:val="es-ES"/>
        </w:rPr>
        <w:tab/>
      </w:r>
      <w:r w:rsidR="000D49F1">
        <w:rPr>
          <w:rFonts w:ascii="Times New Roman" w:hAnsi="Times New Roman" w:cs="Times New Roman"/>
          <w:lang w:val="es-ES"/>
        </w:rPr>
        <w:tab/>
      </w:r>
      <w:r w:rsidR="000D49F1">
        <w:rPr>
          <w:rFonts w:ascii="Times New Roman" w:hAnsi="Times New Roman" w:cs="Times New Roman"/>
          <w:lang w:val="es-ES"/>
        </w:rPr>
        <w:tab/>
      </w:r>
      <w:r w:rsidRPr="00E16F84">
        <w:rPr>
          <w:rFonts w:ascii="Times New Roman" w:hAnsi="Times New Roman" w:cs="Times New Roman"/>
          <w:lang w:val="es-ES"/>
        </w:rPr>
        <w:t>ni=ru-zubxhi’=um</w:t>
      </w:r>
    </w:p>
    <w:p w14:paraId="7B9C283F" w14:textId="7FF6129B" w:rsidR="00CA0739" w:rsidRPr="00E16F84" w:rsidRDefault="00CA0739" w:rsidP="00E16F84">
      <w:pPr>
        <w:ind w:left="288" w:firstLine="288"/>
        <w:rPr>
          <w:rFonts w:ascii="Times New Roman" w:hAnsi="Times New Roman" w:cs="Times New Roman"/>
        </w:rPr>
      </w:pPr>
      <w:r w:rsidRPr="00E16F84">
        <w:rPr>
          <w:rFonts w:ascii="Times New Roman" w:hAnsi="Times New Roman" w:cs="Times New Roman"/>
          <w:smallCaps/>
        </w:rPr>
        <w:t>qdr.cont</w:t>
      </w:r>
      <w:r w:rsidRPr="00E16F84">
        <w:rPr>
          <w:rFonts w:ascii="Times New Roman" w:hAnsi="Times New Roman" w:cs="Times New Roman"/>
        </w:rPr>
        <w:t>.all</w:t>
      </w:r>
      <w:r w:rsidRPr="00E16F84">
        <w:rPr>
          <w:rFonts w:ascii="Times New Roman" w:hAnsi="Times New Roman" w:cs="Times New Roman"/>
        </w:rPr>
        <w:tab/>
      </w:r>
      <w:r w:rsidRPr="00E16F84">
        <w:rPr>
          <w:rFonts w:ascii="Times New Roman" w:hAnsi="Times New Roman" w:cs="Times New Roman"/>
          <w:smallCaps/>
        </w:rPr>
        <w:t>intsf</w:t>
      </w:r>
      <w:r w:rsidR="00117631">
        <w:rPr>
          <w:rFonts w:ascii="Times New Roman" w:hAnsi="Times New Roman" w:cs="Times New Roman"/>
          <w:smallCaps/>
        </w:rPr>
        <w:tab/>
      </w:r>
      <w:r w:rsidRPr="00E16F84">
        <w:rPr>
          <w:rFonts w:ascii="Times New Roman" w:hAnsi="Times New Roman" w:cs="Times New Roman"/>
          <w:smallCaps/>
        </w:rPr>
        <w:tab/>
        <w:t>sub</w:t>
      </w:r>
      <w:r w:rsidRPr="00E16F84">
        <w:rPr>
          <w:rFonts w:ascii="Times New Roman" w:hAnsi="Times New Roman" w:cs="Times New Roman"/>
        </w:rPr>
        <w:t>=</w:t>
      </w:r>
      <w:r w:rsidRPr="00E16F84">
        <w:rPr>
          <w:rFonts w:ascii="Times New Roman" w:hAnsi="Times New Roman" w:cs="Times New Roman"/>
          <w:smallCaps/>
        </w:rPr>
        <w:t>hab-</w:t>
      </w:r>
      <w:r w:rsidRPr="00E16F84">
        <w:rPr>
          <w:rFonts w:ascii="Times New Roman" w:hAnsi="Times New Roman" w:cs="Times New Roman"/>
        </w:rPr>
        <w:t>smell</w:t>
      </w:r>
      <w:r w:rsidRPr="00E16F84">
        <w:rPr>
          <w:rFonts w:ascii="Times New Roman" w:hAnsi="Times New Roman" w:cs="Times New Roman"/>
          <w:smallCaps/>
        </w:rPr>
        <w:t>=3sg.anml</w:t>
      </w:r>
    </w:p>
    <w:p w14:paraId="30C0E8FB" w14:textId="0A2BE49C" w:rsidR="00CA0739" w:rsidRPr="00E16F84" w:rsidRDefault="00CA0739" w:rsidP="00E16F84">
      <w:pPr>
        <w:ind w:left="288" w:firstLine="288"/>
        <w:rPr>
          <w:rFonts w:ascii="Times New Roman" w:hAnsi="Times New Roman" w:cs="Times New Roman"/>
        </w:rPr>
      </w:pPr>
      <w:r w:rsidRPr="00E16F84">
        <w:rPr>
          <w:rFonts w:ascii="Times New Roman" w:hAnsi="Times New Roman" w:cs="Times New Roman"/>
        </w:rPr>
        <w:t xml:space="preserve">‘He </w:t>
      </w:r>
      <w:r w:rsidR="00E16F84">
        <w:rPr>
          <w:rFonts w:ascii="Times New Roman" w:hAnsi="Times New Roman" w:cs="Times New Roman"/>
        </w:rPr>
        <w:t>(</w:t>
      </w:r>
      <w:r w:rsidR="00E16F84" w:rsidRPr="00E16F84">
        <w:rPr>
          <w:rFonts w:ascii="Times New Roman" w:hAnsi="Times New Roman" w:cs="Times New Roman"/>
        </w:rPr>
        <w:t>the animal</w:t>
      </w:r>
      <w:r w:rsidR="00E16F84">
        <w:rPr>
          <w:rFonts w:ascii="Times New Roman" w:hAnsi="Times New Roman" w:cs="Times New Roman"/>
        </w:rPr>
        <w:t xml:space="preserve">) </w:t>
      </w:r>
      <w:r w:rsidRPr="00E16F84">
        <w:rPr>
          <w:rFonts w:ascii="Times New Roman" w:hAnsi="Times New Roman" w:cs="Times New Roman"/>
        </w:rPr>
        <w:t>would always eat absolutely all</w:t>
      </w:r>
      <w:r w:rsidRPr="00E16F84">
        <w:rPr>
          <w:rFonts w:ascii="Times New Roman" w:hAnsi="Times New Roman" w:cs="Times New Roman"/>
          <w:i/>
        </w:rPr>
        <w:t xml:space="preserve"> that he smelled.</w:t>
      </w:r>
      <w:r w:rsidRPr="00E16F84">
        <w:rPr>
          <w:rFonts w:ascii="Times New Roman" w:hAnsi="Times New Roman" w:cs="Times New Roman"/>
        </w:rPr>
        <w:t xml:space="preserve">’ (txt.) </w:t>
      </w:r>
    </w:p>
    <w:p w14:paraId="73B6B4D4" w14:textId="77777777" w:rsidR="00CA0739" w:rsidRDefault="00CA0739" w:rsidP="00CA0739">
      <w:pPr>
        <w:jc w:val="both"/>
        <w:rPr>
          <w:rFonts w:ascii="Times New Roman" w:hAnsi="Times New Roman" w:cs="Times New Roman"/>
        </w:rPr>
      </w:pPr>
    </w:p>
    <w:p w14:paraId="43442C71" w14:textId="77777777" w:rsidR="00CA0739" w:rsidRPr="00674D7F" w:rsidRDefault="00CA0739" w:rsidP="00F82393">
      <w:pPr>
        <w:spacing w:line="360" w:lineRule="auto"/>
        <w:ind w:firstLine="288"/>
        <w:jc w:val="both"/>
        <w:rPr>
          <w:rFonts w:ascii="Times New Roman" w:hAnsi="Times New Roman" w:cs="Times New Roman"/>
        </w:rPr>
      </w:pPr>
      <w:r w:rsidRPr="00674D7F">
        <w:rPr>
          <w:rFonts w:ascii="Times New Roman" w:hAnsi="Times New Roman" w:cs="Times New Roman"/>
        </w:rPr>
        <w:t>Another type of RC that occurs in TdVZ does not exhibit a nominal head or any other type of element that can be presumed to be functioning as the head, as shown in (</w:t>
      </w:r>
      <w:r>
        <w:rPr>
          <w:rFonts w:ascii="Times New Roman" w:hAnsi="Times New Roman" w:cs="Times New Roman"/>
        </w:rPr>
        <w:t>14</w:t>
      </w:r>
      <w:r w:rsidRPr="00674D7F">
        <w:rPr>
          <w:rFonts w:ascii="Times New Roman" w:hAnsi="Times New Roman" w:cs="Times New Roman"/>
        </w:rPr>
        <w:t xml:space="preserve">). A relative clause that modifies a locative (introduced by </w:t>
      </w:r>
      <w:r w:rsidRPr="00674D7F">
        <w:rPr>
          <w:rFonts w:ascii="Times New Roman" w:hAnsi="Times New Roman" w:cs="Times New Roman"/>
          <w:i/>
        </w:rPr>
        <w:t>kūd=</w:t>
      </w:r>
      <w:r w:rsidRPr="00674D7F">
        <w:rPr>
          <w:rFonts w:ascii="Times New Roman" w:hAnsi="Times New Roman" w:cs="Times New Roman"/>
        </w:rPr>
        <w:t>) can also occur without a head, as shown in (</w:t>
      </w:r>
      <w:r>
        <w:rPr>
          <w:rFonts w:ascii="Times New Roman" w:hAnsi="Times New Roman" w:cs="Times New Roman"/>
        </w:rPr>
        <w:t>15</w:t>
      </w:r>
      <w:r w:rsidRPr="00674D7F">
        <w:rPr>
          <w:rFonts w:ascii="Times New Roman" w:hAnsi="Times New Roman" w:cs="Times New Roman"/>
        </w:rPr>
        <w:t>).</w:t>
      </w:r>
    </w:p>
    <w:p w14:paraId="2969B59B" w14:textId="77777777" w:rsidR="00CA0739" w:rsidRPr="00674D7F" w:rsidRDefault="00CA0739" w:rsidP="00CA0739">
      <w:pPr>
        <w:jc w:val="both"/>
        <w:rPr>
          <w:rFonts w:ascii="Times New Roman" w:hAnsi="Times New Roman" w:cs="Times New Roman"/>
        </w:rPr>
      </w:pPr>
    </w:p>
    <w:p w14:paraId="5768CAE2" w14:textId="353622CF" w:rsidR="00CA0739" w:rsidRPr="00674D7F" w:rsidRDefault="00CA0739" w:rsidP="00CA0739">
      <w:pPr>
        <w:rPr>
          <w:rFonts w:ascii="Times New Roman" w:hAnsi="Times New Roman" w:cs="Times New Roman"/>
          <w:i/>
          <w:color w:val="000000" w:themeColor="text1"/>
        </w:rPr>
      </w:pPr>
      <w:r w:rsidRPr="00674D7F">
        <w:rPr>
          <w:rFonts w:ascii="Times New Roman" w:hAnsi="Times New Roman" w:cs="Times New Roman"/>
        </w:rPr>
        <w:t>(</w:t>
      </w:r>
      <w:r>
        <w:rPr>
          <w:rFonts w:ascii="Times New Roman" w:hAnsi="Times New Roman" w:cs="Times New Roman"/>
        </w:rPr>
        <w:t>14</w:t>
      </w:r>
      <w:r w:rsidRPr="00674D7F">
        <w:rPr>
          <w:rFonts w:ascii="Times New Roman" w:hAnsi="Times New Roman" w:cs="Times New Roman"/>
        </w:rPr>
        <w:t>)</w:t>
      </w:r>
      <w:r w:rsidRPr="00674D7F">
        <w:rPr>
          <w:rFonts w:ascii="Times New Roman" w:hAnsi="Times New Roman" w:cs="Times New Roman"/>
        </w:rPr>
        <w:tab/>
      </w:r>
      <w:r w:rsidRPr="00A87689">
        <w:rPr>
          <w:rFonts w:ascii="Times New Roman" w:hAnsi="Times New Roman" w:cs="Times New Roman"/>
        </w:rPr>
        <w:t>ˈ</w:t>
      </w:r>
      <w:r w:rsidRPr="00A87689">
        <w:rPr>
          <w:rFonts w:ascii="Times New Roman" w:hAnsi="Times New Roman" w:cs="Times New Roman"/>
          <w:i/>
          <w:color w:val="000000" w:themeColor="text1"/>
        </w:rPr>
        <w:t>yū’</w:t>
      </w:r>
      <w:r w:rsidRPr="00674D7F">
        <w:rPr>
          <w:rFonts w:ascii="Times New Roman" w:hAnsi="Times New Roman" w:cs="Times New Roman"/>
          <w:i/>
        </w:rPr>
        <w:tab/>
      </w:r>
      <w:r w:rsidR="00E16F84">
        <w:rPr>
          <w:rFonts w:ascii="Times New Roman" w:hAnsi="Times New Roman" w:cs="Times New Roman"/>
          <w:i/>
        </w:rPr>
        <w:tab/>
      </w:r>
      <w:r w:rsidRPr="00674D7F">
        <w:rPr>
          <w:rFonts w:ascii="Times New Roman" w:hAnsi="Times New Roman" w:cs="Times New Roman"/>
          <w:i/>
        </w:rPr>
        <w:tab/>
      </w:r>
      <w:r w:rsidRPr="00674D7F">
        <w:rPr>
          <w:rFonts w:ascii="Times New Roman" w:hAnsi="Times New Roman" w:cs="Times New Roman"/>
        </w:rPr>
        <w:t>[</w:t>
      </w:r>
      <w:r w:rsidRPr="00674D7F">
        <w:rPr>
          <w:rFonts w:ascii="Times New Roman" w:hAnsi="Times New Roman" w:cs="Times New Roman"/>
          <w:i/>
        </w:rPr>
        <w:t>ní.</w:t>
      </w:r>
      <w:r w:rsidRPr="00674D7F">
        <w:rPr>
          <w:rFonts w:ascii="Times New Roman" w:hAnsi="Times New Roman" w:cs="Times New Roman"/>
          <w:i/>
          <w:color w:val="000000" w:themeColor="text1"/>
        </w:rPr>
        <w:t>ruyn.ˈllā.wēn</w:t>
      </w:r>
      <w:r w:rsidRPr="00674D7F">
        <w:rPr>
          <w:rFonts w:ascii="Times New Roman" w:hAnsi="Times New Roman" w:cs="Times New Roman"/>
          <w:color w:val="000000" w:themeColor="text1"/>
        </w:rPr>
        <w:t>]</w:t>
      </w:r>
      <w:r w:rsidRPr="00674D7F">
        <w:rPr>
          <w:rFonts w:ascii="Times New Roman" w:hAnsi="Times New Roman" w:cs="Times New Roman"/>
          <w:vertAlign w:val="subscript"/>
        </w:rPr>
        <w:t>RC</w:t>
      </w:r>
    </w:p>
    <w:p w14:paraId="6A3C1631" w14:textId="3FC9A119" w:rsidR="00CA0739" w:rsidRPr="00E57347" w:rsidRDefault="00CA0739" w:rsidP="00CA0739">
      <w:pPr>
        <w:rPr>
          <w:rFonts w:ascii="Times New Roman" w:hAnsi="Times New Roman" w:cs="Times New Roman"/>
          <w:b/>
          <w:color w:val="000000" w:themeColor="text1"/>
        </w:rPr>
      </w:pPr>
      <w:r w:rsidRPr="00674D7F">
        <w:rPr>
          <w:rFonts w:ascii="Times New Roman" w:hAnsi="Times New Roman" w:cs="Times New Roman"/>
        </w:rPr>
        <w:tab/>
      </w:r>
      <w:r w:rsidR="00E16F84">
        <w:rPr>
          <w:rFonts w:ascii="Times New Roman" w:hAnsi="Times New Roman" w:cs="Times New Roman"/>
        </w:rPr>
        <w:tab/>
      </w:r>
      <w:r w:rsidRPr="00E57347">
        <w:rPr>
          <w:rFonts w:ascii="Times New Roman" w:hAnsi="Times New Roman" w:cs="Times New Roman"/>
          <w:color w:val="000000" w:themeColor="text1"/>
        </w:rPr>
        <w:t>yū’</w:t>
      </w:r>
      <w:r w:rsidRPr="00E57347">
        <w:rPr>
          <w:rFonts w:ascii="Times New Roman" w:hAnsi="Times New Roman" w:cs="Times New Roman"/>
        </w:rPr>
        <w:tab/>
      </w:r>
      <w:r w:rsidR="00E16F84">
        <w:rPr>
          <w:rFonts w:ascii="Times New Roman" w:hAnsi="Times New Roman" w:cs="Times New Roman"/>
        </w:rPr>
        <w:tab/>
      </w:r>
      <w:r w:rsidRPr="00E57347">
        <w:rPr>
          <w:rFonts w:ascii="Times New Roman" w:hAnsi="Times New Roman" w:cs="Times New Roman"/>
        </w:rPr>
        <w:tab/>
        <w:t>ni=</w:t>
      </w:r>
      <w:r w:rsidRPr="00E57347">
        <w:rPr>
          <w:rFonts w:ascii="Times New Roman" w:hAnsi="Times New Roman" w:cs="Times New Roman"/>
          <w:color w:val="000000" w:themeColor="text1"/>
        </w:rPr>
        <w:t>r-uynllow=ēn</w:t>
      </w:r>
    </w:p>
    <w:p w14:paraId="1E2C4AB1" w14:textId="40BA227B" w:rsidR="00CA0739" w:rsidRPr="00674D7F" w:rsidRDefault="00CA0739" w:rsidP="00CA0739">
      <w:pPr>
        <w:rPr>
          <w:rFonts w:ascii="Times New Roman" w:hAnsi="Times New Roman" w:cs="Times New Roman"/>
          <w:smallCaps/>
        </w:rPr>
      </w:pPr>
      <w:r w:rsidRPr="00E57347">
        <w:rPr>
          <w:rFonts w:ascii="Times New Roman" w:hAnsi="Times New Roman" w:cs="Times New Roman"/>
        </w:rPr>
        <w:tab/>
      </w:r>
      <w:r w:rsidR="00E16F84">
        <w:rPr>
          <w:rFonts w:ascii="Times New Roman" w:hAnsi="Times New Roman" w:cs="Times New Roman"/>
        </w:rPr>
        <w:tab/>
      </w:r>
      <w:r w:rsidRPr="00674D7F">
        <w:rPr>
          <w:rFonts w:ascii="Times New Roman" w:hAnsi="Times New Roman" w:cs="Times New Roman"/>
          <w:smallCaps/>
        </w:rPr>
        <w:t>est</w:t>
      </w:r>
      <w:r w:rsidRPr="00674D7F">
        <w:rPr>
          <w:rFonts w:ascii="Times New Roman" w:hAnsi="Times New Roman" w:cs="Times New Roman"/>
        </w:rPr>
        <w:t>.exist</w:t>
      </w:r>
      <w:r w:rsidRPr="00674D7F">
        <w:rPr>
          <w:rFonts w:ascii="Times New Roman" w:hAnsi="Times New Roman" w:cs="Times New Roman"/>
        </w:rPr>
        <w:tab/>
      </w:r>
      <w:r w:rsidR="00E16F84">
        <w:rPr>
          <w:rFonts w:ascii="Times New Roman" w:hAnsi="Times New Roman" w:cs="Times New Roman"/>
        </w:rPr>
        <w:tab/>
      </w:r>
      <w:r>
        <w:rPr>
          <w:rFonts w:ascii="Times New Roman" w:hAnsi="Times New Roman" w:cs="Times New Roman"/>
          <w:smallCaps/>
        </w:rPr>
        <w:t>sub</w:t>
      </w:r>
      <w:r w:rsidRPr="00674D7F">
        <w:rPr>
          <w:rFonts w:ascii="Times New Roman" w:hAnsi="Times New Roman" w:cs="Times New Roman"/>
        </w:rPr>
        <w:t>=</w:t>
      </w:r>
      <w:r w:rsidRPr="00674D7F">
        <w:rPr>
          <w:rFonts w:ascii="Times New Roman" w:hAnsi="Times New Roman" w:cs="Times New Roman"/>
          <w:smallCaps/>
        </w:rPr>
        <w:t>hab</w:t>
      </w:r>
      <w:r w:rsidRPr="00674D7F">
        <w:rPr>
          <w:rFonts w:ascii="Times New Roman" w:hAnsi="Times New Roman" w:cs="Times New Roman"/>
        </w:rPr>
        <w:t>-take.care=</w:t>
      </w:r>
      <w:r w:rsidRPr="00674D7F">
        <w:rPr>
          <w:rFonts w:ascii="Times New Roman" w:hAnsi="Times New Roman" w:cs="Times New Roman"/>
          <w:smallCaps/>
        </w:rPr>
        <w:t>3sg.inan</w:t>
      </w:r>
    </w:p>
    <w:p w14:paraId="243A2991" w14:textId="0F5228B1" w:rsidR="00CA0739" w:rsidRPr="00674D7F" w:rsidRDefault="00E16F84" w:rsidP="00CA0739">
      <w:pPr>
        <w:rPr>
          <w:rFonts w:ascii="Times New Roman" w:hAnsi="Times New Roman" w:cs="Times New Roman"/>
        </w:rPr>
      </w:pPr>
      <w:r>
        <w:rPr>
          <w:rFonts w:ascii="Times New Roman" w:hAnsi="Times New Roman" w:cs="Times New Roman"/>
        </w:rPr>
        <w:tab/>
      </w:r>
      <w:r w:rsidR="00CA0739" w:rsidRPr="00674D7F">
        <w:rPr>
          <w:rFonts w:ascii="Times New Roman" w:hAnsi="Times New Roman" w:cs="Times New Roman"/>
        </w:rPr>
        <w:tab/>
        <w:t xml:space="preserve">‘There is (someone) </w:t>
      </w:r>
      <w:r w:rsidR="00CA0739" w:rsidRPr="00674D7F">
        <w:rPr>
          <w:rFonts w:ascii="Times New Roman" w:hAnsi="Times New Roman" w:cs="Times New Roman"/>
          <w:i/>
        </w:rPr>
        <w:t>who take</w:t>
      </w:r>
      <w:r w:rsidR="00F67AC5">
        <w:rPr>
          <w:rFonts w:ascii="Times New Roman" w:hAnsi="Times New Roman" w:cs="Times New Roman"/>
          <w:i/>
        </w:rPr>
        <w:t>s</w:t>
      </w:r>
      <w:r w:rsidR="00CA0739" w:rsidRPr="00674D7F">
        <w:rPr>
          <w:rFonts w:ascii="Times New Roman" w:hAnsi="Times New Roman" w:cs="Times New Roman"/>
          <w:i/>
        </w:rPr>
        <w:t xml:space="preserve"> care of it</w:t>
      </w:r>
      <w:r w:rsidR="00CA0739">
        <w:rPr>
          <w:rFonts w:ascii="Times New Roman" w:hAnsi="Times New Roman" w:cs="Times New Roman"/>
          <w:i/>
        </w:rPr>
        <w:t>.</w:t>
      </w:r>
      <w:r w:rsidR="00CA0739" w:rsidRPr="00674D7F">
        <w:rPr>
          <w:rFonts w:ascii="Times New Roman" w:hAnsi="Times New Roman" w:cs="Times New Roman"/>
        </w:rPr>
        <w:t>’</w:t>
      </w:r>
      <w:r w:rsidR="00CA0739">
        <w:rPr>
          <w:rFonts w:ascii="Times New Roman" w:hAnsi="Times New Roman" w:cs="Times New Roman"/>
        </w:rPr>
        <w:t xml:space="preserve"> </w:t>
      </w:r>
      <w:r w:rsidR="00CA0739" w:rsidRPr="00674D7F">
        <w:rPr>
          <w:rFonts w:ascii="Times New Roman" w:hAnsi="Times New Roman" w:cs="Times New Roman"/>
        </w:rPr>
        <w:t>(</w:t>
      </w:r>
      <w:r w:rsidR="00CA0739" w:rsidRPr="008637CF">
        <w:rPr>
          <w:rFonts w:ascii="Times New Roman" w:hAnsi="Times New Roman" w:cs="Times New Roman"/>
        </w:rPr>
        <w:t>txt.</w:t>
      </w:r>
      <w:r w:rsidR="00CA0739" w:rsidRPr="00674D7F">
        <w:rPr>
          <w:rFonts w:ascii="Times New Roman" w:hAnsi="Times New Roman" w:cs="Times New Roman"/>
        </w:rPr>
        <w:t>)</w:t>
      </w:r>
    </w:p>
    <w:p w14:paraId="66595B2B" w14:textId="77777777" w:rsidR="00CA0739" w:rsidRPr="00674D7F" w:rsidRDefault="00CA0739" w:rsidP="00CA0739">
      <w:pPr>
        <w:jc w:val="both"/>
        <w:rPr>
          <w:rFonts w:ascii="Times New Roman" w:hAnsi="Times New Roman" w:cs="Times New Roman"/>
        </w:rPr>
      </w:pPr>
    </w:p>
    <w:p w14:paraId="0D0B6301" w14:textId="77777777" w:rsidR="00CA0739" w:rsidRPr="00674D7F" w:rsidRDefault="00CA0739" w:rsidP="00CA0739">
      <w:pPr>
        <w:jc w:val="both"/>
        <w:rPr>
          <w:rFonts w:ascii="Times New Roman" w:hAnsi="Times New Roman" w:cs="Times New Roman"/>
          <w:i/>
        </w:rPr>
      </w:pPr>
      <w:r w:rsidRPr="00674D7F">
        <w:rPr>
          <w:rFonts w:ascii="Times New Roman" w:hAnsi="Times New Roman" w:cs="Times New Roman"/>
          <w:color w:val="000000" w:themeColor="text1"/>
        </w:rPr>
        <w:t>(</w:t>
      </w:r>
      <w:r>
        <w:rPr>
          <w:rFonts w:ascii="Times New Roman" w:hAnsi="Times New Roman" w:cs="Times New Roman"/>
          <w:color w:val="000000" w:themeColor="text1"/>
        </w:rPr>
        <w:t>15</w:t>
      </w:r>
      <w:r w:rsidRPr="00674D7F">
        <w:rPr>
          <w:rFonts w:ascii="Times New Roman" w:hAnsi="Times New Roman" w:cs="Times New Roman"/>
          <w:color w:val="000000" w:themeColor="text1"/>
        </w:rPr>
        <w:t>)</w:t>
      </w:r>
      <w:r w:rsidRPr="00674D7F">
        <w:rPr>
          <w:rFonts w:ascii="Times New Roman" w:hAnsi="Times New Roman" w:cs="Times New Roman"/>
          <w:color w:val="000000" w:themeColor="text1"/>
        </w:rPr>
        <w:tab/>
      </w:r>
      <w:r w:rsidRPr="00674D7F">
        <w:rPr>
          <w:rFonts w:ascii="Times New Roman" w:hAnsi="Times New Roman" w:cs="Times New Roman"/>
          <w:i/>
          <w:color w:val="000000" w:themeColor="text1"/>
        </w:rPr>
        <w:t>Gu.xi</w:t>
      </w:r>
      <w:r w:rsidRPr="00A87689">
        <w:rPr>
          <w:rFonts w:ascii="Times New Roman" w:hAnsi="Times New Roman" w:cs="Times New Roman"/>
          <w:i/>
          <w:color w:val="000000" w:themeColor="text1"/>
        </w:rPr>
        <w:t>n</w:t>
      </w:r>
      <w:r w:rsidRPr="00674D7F">
        <w:rPr>
          <w:rFonts w:ascii="Times New Roman" w:hAnsi="Times New Roman" w:cs="Times New Roman"/>
          <w:i/>
          <w:color w:val="000000" w:themeColor="text1"/>
        </w:rPr>
        <w:t>.ˈ</w:t>
      </w:r>
      <w:r w:rsidRPr="00674D7F">
        <w:rPr>
          <w:rFonts w:ascii="Times New Roman" w:hAnsi="Times New Roman" w:cs="Times New Roman"/>
          <w:i/>
        </w:rPr>
        <w:t>rô’w</w:t>
      </w:r>
      <w:r w:rsidRPr="00674D7F">
        <w:rPr>
          <w:rFonts w:ascii="Times New Roman" w:hAnsi="Times New Roman" w:cs="Times New Roman"/>
          <w:i/>
        </w:rPr>
        <w:tab/>
      </w:r>
      <w:r w:rsidRPr="00674D7F">
        <w:rPr>
          <w:rFonts w:ascii="Times New Roman" w:hAnsi="Times New Roman" w:cs="Times New Roman"/>
          <w:i/>
        </w:rPr>
        <w:tab/>
      </w:r>
      <w:r w:rsidRPr="00A87689">
        <w:rPr>
          <w:rFonts w:ascii="Times New Roman" w:hAnsi="Times New Roman" w:cs="Times New Roman"/>
          <w:i/>
        </w:rPr>
        <w:t>ba.ˈdzɨ.nyum</w:t>
      </w:r>
    </w:p>
    <w:p w14:paraId="08E1E3CD" w14:textId="77777777" w:rsidR="00CA0739" w:rsidRPr="00674D7F" w:rsidRDefault="00CA0739" w:rsidP="00E16F84">
      <w:pPr>
        <w:ind w:left="288" w:firstLine="288"/>
        <w:jc w:val="both"/>
        <w:rPr>
          <w:rFonts w:ascii="Times New Roman" w:hAnsi="Times New Roman" w:cs="Times New Roman"/>
          <w:i/>
        </w:rPr>
      </w:pPr>
      <w:r w:rsidRPr="00674D7F">
        <w:rPr>
          <w:rFonts w:ascii="Times New Roman" w:hAnsi="Times New Roman" w:cs="Times New Roman"/>
          <w:color w:val="000000" w:themeColor="text1"/>
        </w:rPr>
        <w:t>guxinny+</w:t>
      </w:r>
      <w:r w:rsidRPr="00674D7F">
        <w:rPr>
          <w:rFonts w:ascii="Times New Roman" w:hAnsi="Times New Roman" w:cs="Times New Roman"/>
        </w:rPr>
        <w:t>rô’w</w:t>
      </w:r>
      <w:r w:rsidRPr="00674D7F">
        <w:rPr>
          <w:rFonts w:ascii="Times New Roman" w:hAnsi="Times New Roman" w:cs="Times New Roman"/>
        </w:rPr>
        <w:tab/>
      </w:r>
      <w:r w:rsidRPr="00674D7F">
        <w:rPr>
          <w:rFonts w:ascii="Times New Roman" w:hAnsi="Times New Roman" w:cs="Times New Roman"/>
        </w:rPr>
        <w:tab/>
        <w:t>ba-dzɨny=um</w:t>
      </w:r>
    </w:p>
    <w:p w14:paraId="5CECD90E" w14:textId="192C9B09" w:rsidR="00CA0739" w:rsidRPr="00674D7F" w:rsidRDefault="00CA0739" w:rsidP="00E16F84">
      <w:pPr>
        <w:spacing w:line="360" w:lineRule="auto"/>
        <w:ind w:left="288" w:firstLine="288"/>
        <w:jc w:val="both"/>
        <w:rPr>
          <w:rFonts w:ascii="Times New Roman" w:hAnsi="Times New Roman" w:cs="Times New Roman"/>
          <w:i/>
        </w:rPr>
      </w:pPr>
      <w:r w:rsidRPr="00674D7F">
        <w:rPr>
          <w:rFonts w:ascii="Times New Roman" w:hAnsi="Times New Roman" w:cs="Times New Roman"/>
          <w:color w:val="000000" w:themeColor="text1"/>
        </w:rPr>
        <w:t>night+big</w:t>
      </w:r>
      <w:r w:rsidRPr="00674D7F">
        <w:rPr>
          <w:rFonts w:ascii="Times New Roman" w:hAnsi="Times New Roman" w:cs="Times New Roman"/>
          <w:color w:val="000000" w:themeColor="text1"/>
        </w:rPr>
        <w:tab/>
      </w:r>
      <w:r w:rsidR="00E16F84">
        <w:rPr>
          <w:rFonts w:ascii="Times New Roman" w:hAnsi="Times New Roman" w:cs="Times New Roman"/>
          <w:color w:val="000000" w:themeColor="text1"/>
        </w:rPr>
        <w:tab/>
      </w:r>
      <w:r w:rsidRPr="00674D7F">
        <w:rPr>
          <w:rFonts w:ascii="Times New Roman" w:hAnsi="Times New Roman" w:cs="Times New Roman"/>
          <w:color w:val="000000" w:themeColor="text1"/>
        </w:rPr>
        <w:tab/>
      </w:r>
      <w:r w:rsidRPr="00674D7F">
        <w:rPr>
          <w:rFonts w:ascii="Times New Roman" w:hAnsi="Times New Roman" w:cs="Times New Roman"/>
          <w:smallCaps/>
          <w:color w:val="000000" w:themeColor="text1"/>
        </w:rPr>
        <w:t>compl</w:t>
      </w:r>
      <w:r w:rsidRPr="00674D7F">
        <w:rPr>
          <w:rFonts w:ascii="Times New Roman" w:hAnsi="Times New Roman" w:cs="Times New Roman"/>
          <w:color w:val="000000" w:themeColor="text1"/>
        </w:rPr>
        <w:t>-arrive=</w:t>
      </w:r>
      <w:r w:rsidRPr="00674D7F">
        <w:rPr>
          <w:rFonts w:ascii="Times New Roman" w:hAnsi="Times New Roman" w:cs="Times New Roman"/>
          <w:smallCaps/>
          <w:color w:val="000000" w:themeColor="text1"/>
        </w:rPr>
        <w:t>3sg.anml</w:t>
      </w:r>
    </w:p>
    <w:p w14:paraId="054FE706" w14:textId="37C0928A" w:rsidR="00CA0739" w:rsidRPr="00674D7F" w:rsidRDefault="00CA0739" w:rsidP="00E16F84">
      <w:pPr>
        <w:ind w:left="288" w:firstLine="288"/>
        <w:jc w:val="both"/>
        <w:rPr>
          <w:rFonts w:ascii="Times New Roman" w:hAnsi="Times New Roman" w:cs="Times New Roman"/>
          <w:i/>
        </w:rPr>
      </w:pPr>
      <w:r w:rsidRPr="00674D7F">
        <w:rPr>
          <w:rFonts w:ascii="Times New Roman" w:hAnsi="Times New Roman" w:cs="Times New Roman"/>
        </w:rPr>
        <w:t>[</w:t>
      </w:r>
      <w:r w:rsidRPr="00674D7F">
        <w:rPr>
          <w:rFonts w:ascii="Times New Roman" w:hAnsi="Times New Roman" w:cs="Times New Roman"/>
          <w:i/>
        </w:rPr>
        <w:t>kūd.gú.ˈnnǎm</w:t>
      </w:r>
      <w:r>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sidR="00E16F84">
        <w:rPr>
          <w:rFonts w:ascii="Times New Roman" w:hAnsi="Times New Roman" w:cs="Times New Roman"/>
          <w:i/>
        </w:rPr>
        <w:tab/>
      </w:r>
      <w:r w:rsidR="00E16F84">
        <w:rPr>
          <w:rFonts w:ascii="Times New Roman" w:hAnsi="Times New Roman" w:cs="Times New Roman"/>
          <w:i/>
        </w:rPr>
        <w:tab/>
      </w:r>
      <w:r w:rsidR="00E16F84">
        <w:rPr>
          <w:rFonts w:ascii="Times New Roman" w:hAnsi="Times New Roman" w:cs="Times New Roman"/>
          <w:i/>
        </w:rPr>
        <w:tab/>
      </w:r>
      <w:r w:rsidR="00E16F84">
        <w:rPr>
          <w:rFonts w:ascii="Times New Roman" w:hAnsi="Times New Roman" w:cs="Times New Roman"/>
          <w:i/>
        </w:rPr>
        <w:tab/>
      </w:r>
      <w:r w:rsidR="00E16F84">
        <w:rPr>
          <w:rFonts w:ascii="Times New Roman" w:hAnsi="Times New Roman" w:cs="Times New Roman"/>
          <w:i/>
        </w:rPr>
        <w:tab/>
      </w:r>
      <w:r w:rsidR="00E16F84">
        <w:rPr>
          <w:rFonts w:ascii="Times New Roman" w:hAnsi="Times New Roman" w:cs="Times New Roman"/>
          <w:i/>
        </w:rPr>
        <w:tab/>
      </w:r>
      <w:r w:rsidRPr="00674D7F">
        <w:rPr>
          <w:rFonts w:ascii="Times New Roman" w:hAnsi="Times New Roman" w:cs="Times New Roman"/>
          <w:i/>
        </w:rPr>
        <w:t>ˈtyōp</w:t>
      </w:r>
      <w:r w:rsidRPr="00674D7F">
        <w:rPr>
          <w:rFonts w:ascii="Times New Roman" w:hAnsi="Times New Roman" w:cs="Times New Roman"/>
          <w:i/>
        </w:rPr>
        <w:tab/>
      </w:r>
      <w:r w:rsidR="00E16F84">
        <w:rPr>
          <w:rFonts w:ascii="Times New Roman" w:hAnsi="Times New Roman" w:cs="Times New Roman"/>
          <w:i/>
        </w:rPr>
        <w:tab/>
      </w:r>
      <w:r w:rsidRPr="00674D7F">
        <w:rPr>
          <w:rFonts w:ascii="Times New Roman" w:hAnsi="Times New Roman" w:cs="Times New Roman"/>
          <w:i/>
        </w:rPr>
        <w:t>ˈbæ̂kw</w:t>
      </w:r>
      <w:r w:rsidRPr="00674D7F">
        <w:rPr>
          <w:rFonts w:ascii="Times New Roman" w:hAnsi="Times New Roman" w:cs="Times New Roman"/>
        </w:rPr>
        <w:t>]</w:t>
      </w:r>
      <w:r w:rsidRPr="00674D7F">
        <w:rPr>
          <w:rFonts w:ascii="Times New Roman" w:hAnsi="Times New Roman" w:cs="Times New Roman"/>
          <w:vertAlign w:val="subscript"/>
        </w:rPr>
        <w:t>RC</w:t>
      </w:r>
    </w:p>
    <w:p w14:paraId="655E8B19" w14:textId="71C28EAC" w:rsidR="00CA0739" w:rsidRPr="00E16F84" w:rsidRDefault="00CA0739" w:rsidP="00E16F84">
      <w:pPr>
        <w:ind w:left="288" w:firstLine="288"/>
        <w:jc w:val="both"/>
        <w:rPr>
          <w:rFonts w:ascii="Times New Roman" w:hAnsi="Times New Roman" w:cs="Times New Roman"/>
        </w:rPr>
      </w:pPr>
      <w:r w:rsidRPr="00E16F84">
        <w:rPr>
          <w:rFonts w:ascii="Times New Roman" w:hAnsi="Times New Roman" w:cs="Times New Roman"/>
        </w:rPr>
        <w:t>kūd=gu-nnā=um</w:t>
      </w:r>
      <w:r w:rsidRPr="00E16F84">
        <w:rPr>
          <w:rFonts w:ascii="Times New Roman" w:hAnsi="Times New Roman" w:cs="Times New Roman"/>
        </w:rPr>
        <w:tab/>
      </w:r>
      <w:r w:rsidRPr="00E16F84">
        <w:rPr>
          <w:rFonts w:ascii="Times New Roman" w:hAnsi="Times New Roman" w:cs="Times New Roman"/>
        </w:rPr>
        <w:tab/>
      </w:r>
      <w:r w:rsidRPr="00E16F84">
        <w:rPr>
          <w:rFonts w:ascii="Times New Roman" w:hAnsi="Times New Roman" w:cs="Times New Roman"/>
        </w:rPr>
        <w:tab/>
      </w:r>
      <w:r w:rsidR="00E16F84">
        <w:rPr>
          <w:rFonts w:ascii="Times New Roman" w:hAnsi="Times New Roman" w:cs="Times New Roman"/>
        </w:rPr>
        <w:tab/>
      </w:r>
      <w:r w:rsidR="00E16F84">
        <w:rPr>
          <w:rFonts w:ascii="Times New Roman" w:hAnsi="Times New Roman" w:cs="Times New Roman"/>
        </w:rPr>
        <w:tab/>
      </w:r>
      <w:r w:rsidR="00E16F84">
        <w:rPr>
          <w:rFonts w:ascii="Times New Roman" w:hAnsi="Times New Roman" w:cs="Times New Roman"/>
        </w:rPr>
        <w:tab/>
      </w:r>
      <w:r w:rsidR="00E16F84">
        <w:rPr>
          <w:rFonts w:ascii="Times New Roman" w:hAnsi="Times New Roman" w:cs="Times New Roman"/>
        </w:rPr>
        <w:tab/>
      </w:r>
      <w:r w:rsidR="00E16F84">
        <w:rPr>
          <w:rFonts w:ascii="Times New Roman" w:hAnsi="Times New Roman" w:cs="Times New Roman"/>
        </w:rPr>
        <w:tab/>
      </w:r>
      <w:r w:rsidR="00E16F84">
        <w:rPr>
          <w:rFonts w:ascii="Times New Roman" w:hAnsi="Times New Roman" w:cs="Times New Roman"/>
        </w:rPr>
        <w:tab/>
      </w:r>
      <w:r w:rsidRPr="00E16F84">
        <w:rPr>
          <w:rFonts w:ascii="Times New Roman" w:hAnsi="Times New Roman" w:cs="Times New Roman"/>
        </w:rPr>
        <w:tab/>
        <w:t>tyōp</w:t>
      </w:r>
      <w:r w:rsidRPr="00E16F84">
        <w:rPr>
          <w:rFonts w:ascii="Times New Roman" w:hAnsi="Times New Roman" w:cs="Times New Roman"/>
        </w:rPr>
        <w:tab/>
      </w:r>
      <w:r w:rsidR="00E16F84">
        <w:rPr>
          <w:rFonts w:ascii="Times New Roman" w:hAnsi="Times New Roman" w:cs="Times New Roman"/>
        </w:rPr>
        <w:tab/>
      </w:r>
      <w:r w:rsidRPr="00E16F84">
        <w:rPr>
          <w:rFonts w:ascii="Times New Roman" w:hAnsi="Times New Roman" w:cs="Times New Roman"/>
        </w:rPr>
        <w:t>bækw</w:t>
      </w:r>
    </w:p>
    <w:p w14:paraId="770B2794" w14:textId="4FE854D2" w:rsidR="00CA0739" w:rsidRPr="00A50D82" w:rsidRDefault="00CA0739" w:rsidP="00E16F84">
      <w:pPr>
        <w:ind w:left="288" w:firstLine="288"/>
        <w:jc w:val="both"/>
        <w:rPr>
          <w:rFonts w:ascii="Times New Roman" w:hAnsi="Times New Roman" w:cs="Times New Roman"/>
          <w:i/>
        </w:rPr>
      </w:pPr>
      <w:r w:rsidRPr="00D178CF">
        <w:rPr>
          <w:rFonts w:ascii="Times New Roman" w:hAnsi="Times New Roman" w:cs="Times New Roman"/>
          <w:smallCaps/>
          <w:color w:val="000000" w:themeColor="text1"/>
        </w:rPr>
        <w:t>rel.loc.pron</w:t>
      </w:r>
      <w:r w:rsidRPr="00674D7F">
        <w:rPr>
          <w:rFonts w:ascii="Times New Roman" w:hAnsi="Times New Roman" w:cs="Times New Roman"/>
          <w:color w:val="000000" w:themeColor="text1"/>
        </w:rPr>
        <w:t>=</w:t>
      </w:r>
      <w:r w:rsidRPr="00674D7F">
        <w:rPr>
          <w:rFonts w:ascii="Times New Roman" w:hAnsi="Times New Roman" w:cs="Times New Roman"/>
          <w:smallCaps/>
          <w:color w:val="000000" w:themeColor="text1"/>
        </w:rPr>
        <w:t>compl</w:t>
      </w:r>
      <w:r w:rsidRPr="00674D7F">
        <w:rPr>
          <w:rFonts w:ascii="Times New Roman" w:hAnsi="Times New Roman" w:cs="Times New Roman"/>
          <w:color w:val="000000" w:themeColor="text1"/>
        </w:rPr>
        <w:t>-witness=</w:t>
      </w:r>
      <w:r w:rsidRPr="00674D7F">
        <w:rPr>
          <w:rFonts w:ascii="Times New Roman" w:hAnsi="Times New Roman" w:cs="Times New Roman"/>
          <w:smallCaps/>
          <w:color w:val="000000" w:themeColor="text1"/>
        </w:rPr>
        <w:t>3sg.anml</w:t>
      </w:r>
      <w:r>
        <w:rPr>
          <w:rFonts w:ascii="Times New Roman" w:hAnsi="Times New Roman" w:cs="Times New Roman"/>
          <w:i/>
        </w:rPr>
        <w:tab/>
      </w:r>
      <w:r w:rsidRPr="00A50D82">
        <w:rPr>
          <w:rFonts w:ascii="Times New Roman" w:hAnsi="Times New Roman" w:cs="Times New Roman"/>
          <w:color w:val="000000" w:themeColor="text1"/>
        </w:rPr>
        <w:t>two</w:t>
      </w:r>
      <w:r w:rsidRPr="00A50D82">
        <w:rPr>
          <w:rFonts w:ascii="Times New Roman" w:hAnsi="Times New Roman" w:cs="Times New Roman"/>
          <w:color w:val="000000" w:themeColor="text1"/>
        </w:rPr>
        <w:tab/>
      </w:r>
      <w:r w:rsidR="00E16F84">
        <w:rPr>
          <w:rFonts w:ascii="Times New Roman" w:hAnsi="Times New Roman" w:cs="Times New Roman"/>
          <w:color w:val="000000" w:themeColor="text1"/>
        </w:rPr>
        <w:tab/>
      </w:r>
      <w:r w:rsidRPr="00A50D82">
        <w:rPr>
          <w:rFonts w:ascii="Times New Roman" w:hAnsi="Times New Roman" w:cs="Times New Roman"/>
          <w:color w:val="000000" w:themeColor="text1"/>
        </w:rPr>
        <w:t>dog</w:t>
      </w:r>
    </w:p>
    <w:p w14:paraId="01FA4F62" w14:textId="77777777" w:rsidR="00CA0739" w:rsidRPr="00E16F84" w:rsidRDefault="00CA0739" w:rsidP="00E16F84">
      <w:pPr>
        <w:ind w:left="288" w:firstLine="288"/>
        <w:jc w:val="both"/>
        <w:rPr>
          <w:rFonts w:ascii="Times New Roman" w:hAnsi="Times New Roman" w:cs="Times New Roman"/>
        </w:rPr>
      </w:pPr>
      <w:r w:rsidRPr="00E16F84">
        <w:rPr>
          <w:rFonts w:ascii="Times New Roman" w:hAnsi="Times New Roman" w:cs="Times New Roman"/>
        </w:rPr>
        <w:t xml:space="preserve">‘Very late at night, he (the animal) arrived </w:t>
      </w:r>
      <w:r w:rsidRPr="00E16F84">
        <w:rPr>
          <w:rFonts w:ascii="Times New Roman" w:hAnsi="Times New Roman" w:cs="Times New Roman"/>
          <w:i/>
        </w:rPr>
        <w:t>where he saw two dogs</w:t>
      </w:r>
      <w:r w:rsidRPr="00E16F84">
        <w:rPr>
          <w:rFonts w:ascii="Times New Roman" w:hAnsi="Times New Roman" w:cs="Times New Roman"/>
        </w:rPr>
        <w:t>.’ (txt.)</w:t>
      </w:r>
    </w:p>
    <w:p w14:paraId="7AC40464" w14:textId="77777777" w:rsidR="00CA0739" w:rsidRDefault="00CA0739" w:rsidP="00CA0739">
      <w:pPr>
        <w:jc w:val="both"/>
        <w:rPr>
          <w:rFonts w:ascii="Times New Roman" w:hAnsi="Times New Roman" w:cs="Times New Roman"/>
        </w:rPr>
      </w:pPr>
    </w:p>
    <w:p w14:paraId="4CE96D76" w14:textId="157DC37D" w:rsidR="00CA0739" w:rsidRPr="00674D7F" w:rsidRDefault="00CA0739" w:rsidP="00F82393">
      <w:pPr>
        <w:spacing w:line="360" w:lineRule="auto"/>
        <w:ind w:firstLine="288"/>
        <w:jc w:val="both"/>
        <w:rPr>
          <w:rFonts w:ascii="Times New Roman" w:hAnsi="Times New Roman" w:cs="Times New Roman"/>
        </w:rPr>
      </w:pPr>
      <w:r w:rsidRPr="00674D7F">
        <w:rPr>
          <w:rFonts w:ascii="Times New Roman" w:hAnsi="Times New Roman" w:cs="Times New Roman"/>
        </w:rPr>
        <w:t>In addition</w:t>
      </w:r>
      <w:r w:rsidRPr="0030743D">
        <w:rPr>
          <w:rFonts w:ascii="Times New Roman" w:hAnsi="Times New Roman" w:cs="Times New Roman"/>
        </w:rPr>
        <w:t>, there is a construction that could be considered to involve a (headless) relative clause. This construction contains a</w:t>
      </w:r>
      <w:r w:rsidRPr="00674D7F">
        <w:rPr>
          <w:rFonts w:ascii="Times New Roman" w:hAnsi="Times New Roman" w:cs="Times New Roman"/>
        </w:rPr>
        <w:t xml:space="preserve"> verb of existence + an interrogative clitic, as in (</w:t>
      </w:r>
      <w:r>
        <w:rPr>
          <w:rFonts w:ascii="Times New Roman" w:hAnsi="Times New Roman" w:cs="Times New Roman"/>
        </w:rPr>
        <w:t>16</w:t>
      </w:r>
      <w:r w:rsidRPr="00674D7F">
        <w:rPr>
          <w:rFonts w:ascii="Times New Roman" w:hAnsi="Times New Roman" w:cs="Times New Roman"/>
        </w:rPr>
        <w:t xml:space="preserve">). </w:t>
      </w:r>
      <w:r>
        <w:rPr>
          <w:rFonts w:ascii="Times New Roman" w:hAnsi="Times New Roman" w:cs="Times New Roman"/>
        </w:rPr>
        <w:t xml:space="preserve">Note that this construction has the properties that </w:t>
      </w:r>
      <w:r w:rsidRPr="00674D7F">
        <w:rPr>
          <w:rFonts w:ascii="Times New Roman" w:hAnsi="Times New Roman" w:cs="Times New Roman"/>
        </w:rPr>
        <w:t>Caponigro (20</w:t>
      </w:r>
      <w:r>
        <w:rPr>
          <w:rFonts w:ascii="Times New Roman" w:hAnsi="Times New Roman" w:cs="Times New Roman"/>
        </w:rPr>
        <w:t>20</w:t>
      </w:r>
      <w:r w:rsidRPr="00674D7F">
        <w:rPr>
          <w:rFonts w:ascii="Times New Roman" w:hAnsi="Times New Roman" w:cs="Times New Roman"/>
        </w:rPr>
        <w:t>)</w:t>
      </w:r>
      <w:r>
        <w:rPr>
          <w:rFonts w:ascii="Times New Roman" w:hAnsi="Times New Roman" w:cs="Times New Roman"/>
        </w:rPr>
        <w:t xml:space="preserve"> argue to contain a</w:t>
      </w:r>
      <w:r w:rsidRPr="00674D7F">
        <w:rPr>
          <w:rFonts w:ascii="Times New Roman" w:hAnsi="Times New Roman" w:cs="Times New Roman"/>
        </w:rPr>
        <w:t xml:space="preserve"> ‘Free existential </w:t>
      </w:r>
      <w:r w:rsidRPr="003C1CB1">
        <w:rPr>
          <w:rFonts w:ascii="Times New Roman" w:hAnsi="Times New Roman" w:cs="Times New Roman"/>
        </w:rPr>
        <w:t>[-H]RC’</w:t>
      </w:r>
      <w:r w:rsidRPr="00674D7F">
        <w:rPr>
          <w:rFonts w:ascii="Times New Roman" w:hAnsi="Times New Roman" w:cs="Times New Roman"/>
        </w:rPr>
        <w:t xml:space="preserve">. </w:t>
      </w:r>
      <w:r w:rsidR="00B511BC">
        <w:rPr>
          <w:rFonts w:ascii="Times New Roman" w:hAnsi="Times New Roman" w:cs="Times New Roman"/>
        </w:rPr>
        <w:t>Although</w:t>
      </w:r>
      <w:r>
        <w:rPr>
          <w:rFonts w:ascii="Times New Roman" w:hAnsi="Times New Roman" w:cs="Times New Roman"/>
        </w:rPr>
        <w:t xml:space="preserve"> t</w:t>
      </w:r>
      <w:r w:rsidRPr="00674D7F">
        <w:rPr>
          <w:rFonts w:ascii="Times New Roman" w:hAnsi="Times New Roman" w:cs="Times New Roman"/>
        </w:rPr>
        <w:t xml:space="preserve">his type of construction </w:t>
      </w:r>
      <w:r>
        <w:rPr>
          <w:rFonts w:ascii="Times New Roman" w:hAnsi="Times New Roman" w:cs="Times New Roman"/>
        </w:rPr>
        <w:t>may have the form of a</w:t>
      </w:r>
      <w:r w:rsidRPr="00674D7F">
        <w:rPr>
          <w:rFonts w:ascii="Times New Roman" w:hAnsi="Times New Roman" w:cs="Times New Roman"/>
        </w:rPr>
        <w:t xml:space="preserve"> </w:t>
      </w:r>
      <w:r>
        <w:rPr>
          <w:rFonts w:ascii="Times New Roman" w:hAnsi="Times New Roman" w:cs="Times New Roman"/>
        </w:rPr>
        <w:t xml:space="preserve">headless </w:t>
      </w:r>
      <w:r w:rsidRPr="00674D7F">
        <w:rPr>
          <w:rFonts w:ascii="Times New Roman" w:hAnsi="Times New Roman" w:cs="Times New Roman"/>
        </w:rPr>
        <w:t xml:space="preserve">RC, it has several </w:t>
      </w:r>
      <w:r>
        <w:rPr>
          <w:rFonts w:ascii="Times New Roman" w:hAnsi="Times New Roman" w:cs="Times New Roman"/>
        </w:rPr>
        <w:t xml:space="preserve">properties that do not allow me to completely consider </w:t>
      </w:r>
      <w:r w:rsidR="00761A36">
        <w:rPr>
          <w:rFonts w:ascii="Times New Roman" w:hAnsi="Times New Roman" w:cs="Times New Roman"/>
        </w:rPr>
        <w:t>it</w:t>
      </w:r>
      <w:r>
        <w:rPr>
          <w:rFonts w:ascii="Times New Roman" w:hAnsi="Times New Roman" w:cs="Times New Roman"/>
        </w:rPr>
        <w:t xml:space="preserve"> as such.</w:t>
      </w:r>
    </w:p>
    <w:p w14:paraId="32191F76" w14:textId="77777777" w:rsidR="00CA0739" w:rsidRPr="00674D7F" w:rsidRDefault="00CA0739" w:rsidP="00CA0739">
      <w:pPr>
        <w:jc w:val="both"/>
        <w:rPr>
          <w:rFonts w:ascii="Times New Roman" w:hAnsi="Times New Roman" w:cs="Times New Roman"/>
        </w:rPr>
      </w:pPr>
    </w:p>
    <w:p w14:paraId="08D8B24F" w14:textId="575A55A1" w:rsidR="00CA0739" w:rsidRPr="00674D7F" w:rsidRDefault="00CA0739" w:rsidP="00CA0739">
      <w:pPr>
        <w:rPr>
          <w:rFonts w:ascii="Times New Roman" w:hAnsi="Times New Roman" w:cs="Times New Roman"/>
        </w:rPr>
      </w:pPr>
      <w:r w:rsidRPr="00674D7F">
        <w:rPr>
          <w:rFonts w:ascii="Times New Roman" w:hAnsi="Times New Roman" w:cs="Times New Roman"/>
          <w:color w:val="000000" w:themeColor="text1"/>
        </w:rPr>
        <w:lastRenderedPageBreak/>
        <w:t>(</w:t>
      </w:r>
      <w:r>
        <w:rPr>
          <w:rFonts w:ascii="Times New Roman" w:hAnsi="Times New Roman" w:cs="Times New Roman"/>
          <w:color w:val="000000" w:themeColor="text1"/>
        </w:rPr>
        <w:t>16</w:t>
      </w:r>
      <w:r w:rsidRPr="00674D7F">
        <w:rPr>
          <w:rFonts w:ascii="Times New Roman" w:hAnsi="Times New Roman" w:cs="Times New Roman"/>
          <w:color w:val="000000" w:themeColor="text1"/>
        </w:rPr>
        <w:t>)</w:t>
      </w:r>
      <w:r w:rsidRPr="00674D7F">
        <w:rPr>
          <w:rFonts w:ascii="Times New Roman" w:hAnsi="Times New Roman" w:cs="Times New Roman"/>
          <w:color w:val="000000" w:themeColor="text1"/>
        </w:rPr>
        <w:tab/>
        <w:t>ˈ</w:t>
      </w:r>
      <w:r w:rsidRPr="00674D7F">
        <w:rPr>
          <w:rFonts w:ascii="Times New Roman" w:hAnsi="Times New Roman" w:cs="Times New Roman"/>
          <w:i/>
        </w:rPr>
        <w:t>yū’</w:t>
      </w:r>
      <w:r w:rsidRPr="00674D7F">
        <w:rPr>
          <w:rFonts w:ascii="Times New Roman" w:hAnsi="Times New Roman" w:cs="Times New Roman"/>
          <w:i/>
        </w:rPr>
        <w:tab/>
      </w:r>
      <w:r w:rsidRPr="00674D7F">
        <w:rPr>
          <w:rFonts w:ascii="Times New Roman" w:hAnsi="Times New Roman" w:cs="Times New Roman"/>
          <w:i/>
        </w:rPr>
        <w:tab/>
      </w:r>
      <w:r w:rsidR="00B05F30">
        <w:rPr>
          <w:rFonts w:ascii="Times New Roman" w:hAnsi="Times New Roman" w:cs="Times New Roman"/>
          <w:i/>
        </w:rPr>
        <w:tab/>
      </w:r>
      <w:r w:rsidRPr="00674D7F">
        <w:rPr>
          <w:rFonts w:ascii="Times New Roman" w:hAnsi="Times New Roman" w:cs="Times New Roman"/>
          <w:color w:val="000000" w:themeColor="text1"/>
        </w:rPr>
        <w:t>ˈ</w:t>
      </w:r>
      <w:r w:rsidRPr="00674D7F">
        <w:rPr>
          <w:rFonts w:ascii="Times New Roman" w:hAnsi="Times New Roman" w:cs="Times New Roman"/>
          <w:b/>
          <w:i/>
        </w:rPr>
        <w:t>xí</w:t>
      </w:r>
      <w:r w:rsidRPr="00674D7F">
        <w:rPr>
          <w:rFonts w:ascii="Times New Roman" w:hAnsi="Times New Roman" w:cs="Times New Roman"/>
          <w:i/>
        </w:rPr>
        <w:t>n</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sidR="00B05F30">
        <w:rPr>
          <w:rFonts w:ascii="Times New Roman" w:hAnsi="Times New Roman" w:cs="Times New Roman"/>
        </w:rPr>
        <w:tab/>
      </w:r>
      <w:r w:rsidR="00B05F30">
        <w:rPr>
          <w:rFonts w:ascii="Times New Roman" w:hAnsi="Times New Roman" w:cs="Times New Roman"/>
        </w:rPr>
        <w:tab/>
      </w:r>
      <w:r w:rsidRPr="00674D7F">
        <w:rPr>
          <w:rFonts w:ascii="Times New Roman" w:hAnsi="Times New Roman" w:cs="Times New Roman"/>
          <w:color w:val="000000" w:themeColor="text1"/>
        </w:rPr>
        <w:t>ˈ</w:t>
      </w:r>
      <w:r w:rsidRPr="00674D7F">
        <w:rPr>
          <w:rFonts w:ascii="Times New Roman" w:hAnsi="Times New Roman" w:cs="Times New Roman"/>
          <w:i/>
        </w:rPr>
        <w:t>zû</w:t>
      </w:r>
      <w:r w:rsidRPr="00674D7F">
        <w:rPr>
          <w:rFonts w:ascii="Times New Roman" w:hAnsi="Times New Roman" w:cs="Times New Roman"/>
          <w:i/>
        </w:rPr>
        <w:tab/>
      </w:r>
      <w:r w:rsidRPr="00674D7F">
        <w:rPr>
          <w:rFonts w:ascii="Times New Roman" w:hAnsi="Times New Roman" w:cs="Times New Roman"/>
          <w:i/>
        </w:rPr>
        <w:tab/>
      </w:r>
      <w:r w:rsidR="00B05F30">
        <w:rPr>
          <w:rFonts w:ascii="Times New Roman" w:hAnsi="Times New Roman" w:cs="Times New Roman"/>
          <w:i/>
        </w:rPr>
        <w:tab/>
      </w:r>
      <w:r w:rsidR="00B05F30">
        <w:rPr>
          <w:rFonts w:ascii="Times New Roman" w:hAnsi="Times New Roman" w:cs="Times New Roman"/>
          <w:i/>
        </w:rPr>
        <w:tab/>
      </w:r>
      <w:r w:rsidR="00B05F30">
        <w:rPr>
          <w:rFonts w:ascii="Times New Roman" w:hAnsi="Times New Roman" w:cs="Times New Roman"/>
          <w:i/>
        </w:rPr>
        <w:tab/>
      </w:r>
      <w:r w:rsidRPr="00674D7F">
        <w:rPr>
          <w:rFonts w:ascii="Times New Roman" w:hAnsi="Times New Roman" w:cs="Times New Roman"/>
          <w:i/>
        </w:rPr>
        <w:tab/>
        <w:t>ga.</w:t>
      </w:r>
      <w:r w:rsidRPr="00674D7F">
        <w:rPr>
          <w:rFonts w:ascii="Times New Roman" w:hAnsi="Times New Roman" w:cs="Times New Roman"/>
          <w:color w:val="000000" w:themeColor="text1"/>
        </w:rPr>
        <w:t>ˈ</w:t>
      </w:r>
      <w:r w:rsidRPr="00674D7F">
        <w:rPr>
          <w:rFonts w:ascii="Times New Roman" w:hAnsi="Times New Roman" w:cs="Times New Roman"/>
          <w:i/>
        </w:rPr>
        <w:t>dǎw</w:t>
      </w:r>
      <w:r w:rsidRPr="00674D7F">
        <w:rPr>
          <w:rFonts w:ascii="Times New Roman" w:hAnsi="Times New Roman" w:cs="Times New Roman"/>
          <w:i/>
        </w:rPr>
        <w:tab/>
      </w:r>
      <w:r w:rsidR="00B05F30">
        <w:rPr>
          <w:rFonts w:ascii="Times New Roman" w:hAnsi="Times New Roman" w:cs="Times New Roman"/>
          <w:i/>
        </w:rPr>
        <w:tab/>
      </w:r>
      <w:r w:rsidRPr="00674D7F">
        <w:rPr>
          <w:rFonts w:ascii="Times New Roman" w:hAnsi="Times New Roman" w:cs="Times New Roman"/>
          <w:color w:val="000000" w:themeColor="text1"/>
        </w:rPr>
        <w:t>ˈ</w:t>
      </w:r>
      <w:r w:rsidRPr="00674D7F">
        <w:rPr>
          <w:rFonts w:ascii="Times New Roman" w:hAnsi="Times New Roman" w:cs="Times New Roman"/>
          <w:i/>
        </w:rPr>
        <w:t>nḛw</w:t>
      </w:r>
    </w:p>
    <w:p w14:paraId="7C3D3C44" w14:textId="3BAC64B0" w:rsidR="00CA0739" w:rsidRPr="00452DB1" w:rsidRDefault="00CA0739" w:rsidP="00E16F84">
      <w:pPr>
        <w:ind w:left="288" w:firstLine="288"/>
        <w:rPr>
          <w:rFonts w:ascii="Times New Roman" w:hAnsi="Times New Roman" w:cs="Times New Roman"/>
        </w:rPr>
      </w:pPr>
      <w:r w:rsidRPr="00452DB1">
        <w:rPr>
          <w:rFonts w:ascii="Times New Roman" w:hAnsi="Times New Roman" w:cs="Times New Roman"/>
        </w:rPr>
        <w:t>yū’</w:t>
      </w:r>
      <w:r w:rsidRPr="00452DB1">
        <w:rPr>
          <w:rFonts w:ascii="Times New Roman" w:hAnsi="Times New Roman" w:cs="Times New Roman"/>
        </w:rPr>
        <w:tab/>
      </w:r>
      <w:r w:rsidR="00B05F30">
        <w:rPr>
          <w:rFonts w:ascii="Times New Roman" w:hAnsi="Times New Roman" w:cs="Times New Roman"/>
        </w:rPr>
        <w:tab/>
      </w:r>
      <w:r w:rsidRPr="00452DB1">
        <w:rPr>
          <w:rFonts w:ascii="Times New Roman" w:hAnsi="Times New Roman" w:cs="Times New Roman"/>
        </w:rPr>
        <w:tab/>
        <w:t>xi=īn</w:t>
      </w:r>
      <w:r w:rsidRPr="00452DB1">
        <w:rPr>
          <w:rFonts w:ascii="Times New Roman" w:hAnsi="Times New Roman" w:cs="Times New Roman"/>
        </w:rPr>
        <w:tab/>
      </w:r>
      <w:r w:rsidRPr="00452DB1">
        <w:rPr>
          <w:rFonts w:ascii="Times New Roman" w:hAnsi="Times New Roman" w:cs="Times New Roman"/>
        </w:rPr>
        <w:tab/>
      </w:r>
      <w:r w:rsidRPr="00452DB1">
        <w:rPr>
          <w:rFonts w:ascii="Times New Roman" w:hAnsi="Times New Roman" w:cs="Times New Roman"/>
        </w:rPr>
        <w:tab/>
      </w:r>
      <w:r w:rsidR="00B05F30">
        <w:rPr>
          <w:rFonts w:ascii="Times New Roman" w:hAnsi="Times New Roman" w:cs="Times New Roman"/>
        </w:rPr>
        <w:tab/>
      </w:r>
      <w:r w:rsidR="00B05F30">
        <w:rPr>
          <w:rFonts w:ascii="Times New Roman" w:hAnsi="Times New Roman" w:cs="Times New Roman"/>
        </w:rPr>
        <w:tab/>
      </w:r>
      <w:r w:rsidRPr="00452DB1">
        <w:rPr>
          <w:rFonts w:ascii="Times New Roman" w:hAnsi="Times New Roman" w:cs="Times New Roman"/>
        </w:rPr>
        <w:t>zu</w:t>
      </w:r>
      <w:r w:rsidRPr="00452DB1">
        <w:rPr>
          <w:rFonts w:ascii="Times New Roman" w:hAnsi="Times New Roman" w:cs="Times New Roman"/>
        </w:rPr>
        <w:tab/>
      </w:r>
      <w:r w:rsidRPr="00452DB1">
        <w:rPr>
          <w:rFonts w:ascii="Times New Roman" w:hAnsi="Times New Roman" w:cs="Times New Roman"/>
        </w:rPr>
        <w:tab/>
      </w:r>
      <w:r w:rsidRPr="00452DB1">
        <w:rPr>
          <w:rFonts w:ascii="Times New Roman" w:hAnsi="Times New Roman" w:cs="Times New Roman"/>
        </w:rPr>
        <w:tab/>
      </w:r>
      <w:r w:rsidR="00B05F30">
        <w:rPr>
          <w:rFonts w:ascii="Times New Roman" w:hAnsi="Times New Roman" w:cs="Times New Roman"/>
        </w:rPr>
        <w:tab/>
      </w:r>
      <w:r w:rsidR="00B05F30">
        <w:rPr>
          <w:rFonts w:ascii="Times New Roman" w:hAnsi="Times New Roman" w:cs="Times New Roman"/>
        </w:rPr>
        <w:tab/>
      </w:r>
      <w:r w:rsidR="00B05F30">
        <w:rPr>
          <w:rFonts w:ascii="Times New Roman" w:hAnsi="Times New Roman" w:cs="Times New Roman"/>
        </w:rPr>
        <w:tab/>
      </w:r>
      <w:r w:rsidR="00B05F30">
        <w:rPr>
          <w:rFonts w:ascii="Times New Roman" w:hAnsi="Times New Roman" w:cs="Times New Roman"/>
        </w:rPr>
        <w:tab/>
      </w:r>
      <w:r w:rsidRPr="00452DB1">
        <w:rPr>
          <w:rFonts w:ascii="Times New Roman" w:hAnsi="Times New Roman" w:cs="Times New Roman"/>
        </w:rPr>
        <w:t>gadǎw</w:t>
      </w:r>
      <w:r w:rsidRPr="00452DB1">
        <w:rPr>
          <w:rFonts w:ascii="Times New Roman" w:hAnsi="Times New Roman" w:cs="Times New Roman"/>
        </w:rPr>
        <w:tab/>
      </w:r>
      <w:r w:rsidRPr="00452DB1">
        <w:rPr>
          <w:rFonts w:ascii="Times New Roman" w:hAnsi="Times New Roman" w:cs="Times New Roman"/>
        </w:rPr>
        <w:tab/>
        <w:t>næ=</w:t>
      </w:r>
      <w:r w:rsidRPr="00452DB1">
        <w:rPr>
          <w:rFonts w:ascii="Times New Roman" w:hAnsi="Times New Roman" w:cs="Times New Roman"/>
          <w:shd w:val="clear" w:color="auto" w:fill="FFFFFF" w:themeFill="background1"/>
        </w:rPr>
        <w:t>ṵ</w:t>
      </w:r>
    </w:p>
    <w:p w14:paraId="543DE60D" w14:textId="32C8CA92" w:rsidR="00CA0739" w:rsidRPr="00674D7F" w:rsidRDefault="00CA0739" w:rsidP="00E16F84">
      <w:pPr>
        <w:ind w:left="288" w:firstLine="288"/>
        <w:rPr>
          <w:rFonts w:ascii="Times New Roman" w:hAnsi="Times New Roman" w:cs="Times New Roman"/>
        </w:rPr>
      </w:pPr>
      <w:r w:rsidRPr="00674D7F">
        <w:rPr>
          <w:rFonts w:ascii="Times New Roman" w:hAnsi="Times New Roman" w:cs="Times New Roman"/>
          <w:smallCaps/>
        </w:rPr>
        <w:t>est</w:t>
      </w:r>
      <w:r w:rsidRPr="00674D7F">
        <w:rPr>
          <w:rFonts w:ascii="Times New Roman" w:hAnsi="Times New Roman" w:cs="Times New Roman"/>
        </w:rPr>
        <w:t>.exist</w:t>
      </w:r>
      <w:r w:rsidRPr="00674D7F">
        <w:rPr>
          <w:rFonts w:ascii="Times New Roman" w:hAnsi="Times New Roman" w:cs="Times New Roman"/>
        </w:rPr>
        <w:tab/>
      </w:r>
      <w:r w:rsidR="00B05F30">
        <w:rPr>
          <w:rFonts w:ascii="Times New Roman" w:hAnsi="Times New Roman" w:cs="Times New Roman"/>
          <w:smallCaps/>
        </w:rPr>
        <w:tab/>
      </w:r>
      <w:r w:rsidR="00B511BC">
        <w:rPr>
          <w:rFonts w:ascii="Times New Roman" w:hAnsi="Times New Roman" w:cs="Times New Roman"/>
          <w:smallCaps/>
        </w:rPr>
        <w:t>i</w:t>
      </w:r>
      <w:r w:rsidRPr="00A87689">
        <w:rPr>
          <w:rFonts w:ascii="Times New Roman" w:hAnsi="Times New Roman" w:cs="Times New Roman"/>
          <w:smallCaps/>
        </w:rPr>
        <w:t>ntg.</w:t>
      </w:r>
      <w:r w:rsidRPr="00A87689">
        <w:rPr>
          <w:rFonts w:ascii="Times New Roman" w:hAnsi="Times New Roman" w:cs="Times New Roman"/>
        </w:rPr>
        <w:t>w</w:t>
      </w:r>
      <w:r w:rsidRPr="00674D7F">
        <w:rPr>
          <w:rFonts w:ascii="Times New Roman" w:hAnsi="Times New Roman" w:cs="Times New Roman"/>
        </w:rPr>
        <w:t>hat=</w:t>
      </w:r>
      <w:r w:rsidRPr="00674D7F">
        <w:rPr>
          <w:rFonts w:ascii="Times New Roman" w:hAnsi="Times New Roman" w:cs="Times New Roman"/>
          <w:smallCaps/>
        </w:rPr>
        <w:t>foc</w:t>
      </w:r>
      <w:r>
        <w:rPr>
          <w:rFonts w:ascii="Times New Roman" w:hAnsi="Times New Roman" w:cs="Times New Roman"/>
        </w:rPr>
        <w:tab/>
      </w:r>
      <w:r w:rsidRPr="00674D7F">
        <w:rPr>
          <w:rFonts w:ascii="Times New Roman" w:hAnsi="Times New Roman" w:cs="Times New Roman"/>
          <w:smallCaps/>
        </w:rPr>
        <w:t>v.psl</w:t>
      </w:r>
      <w:r w:rsidRPr="00674D7F">
        <w:rPr>
          <w:rFonts w:ascii="Times New Roman" w:hAnsi="Times New Roman" w:cs="Times New Roman"/>
        </w:rPr>
        <w:t>.be.standing</w:t>
      </w:r>
      <w:r w:rsidRPr="00674D7F">
        <w:rPr>
          <w:rFonts w:ascii="Times New Roman" w:hAnsi="Times New Roman" w:cs="Times New Roman"/>
        </w:rPr>
        <w:tab/>
      </w:r>
      <w:r w:rsidR="00B05F30">
        <w:rPr>
          <w:rFonts w:ascii="Times New Roman" w:hAnsi="Times New Roman" w:cs="Times New Roman"/>
        </w:rPr>
        <w:tab/>
      </w:r>
      <w:r w:rsidRPr="00674D7F">
        <w:rPr>
          <w:rFonts w:ascii="Times New Roman" w:hAnsi="Times New Roman" w:cs="Times New Roman"/>
        </w:rPr>
        <w:t>near.to</w:t>
      </w:r>
      <w:r w:rsidRPr="00674D7F">
        <w:rPr>
          <w:rFonts w:ascii="Times New Roman" w:hAnsi="Times New Roman" w:cs="Times New Roman"/>
        </w:rPr>
        <w:tab/>
      </w:r>
      <w:r w:rsidRPr="00674D7F">
        <w:rPr>
          <w:rFonts w:ascii="Times New Roman" w:hAnsi="Times New Roman" w:cs="Times New Roman"/>
        </w:rPr>
        <w:tab/>
      </w:r>
      <w:r w:rsidRPr="00674D7F">
        <w:rPr>
          <w:rFonts w:ascii="Times New Roman" w:hAnsi="Times New Roman" w:cs="Times New Roman"/>
          <w:smallCaps/>
        </w:rPr>
        <w:t>rep</w:t>
      </w:r>
      <w:r w:rsidRPr="00674D7F">
        <w:rPr>
          <w:rFonts w:ascii="Times New Roman" w:hAnsi="Times New Roman" w:cs="Times New Roman"/>
        </w:rPr>
        <w:t>=</w:t>
      </w:r>
      <w:r w:rsidRPr="00674D7F">
        <w:rPr>
          <w:rFonts w:ascii="Times New Roman" w:hAnsi="Times New Roman" w:cs="Times New Roman"/>
          <w:smallCaps/>
        </w:rPr>
        <w:t>2sg.if</w:t>
      </w:r>
    </w:p>
    <w:p w14:paraId="65AF698C" w14:textId="15707988" w:rsidR="00CA0739" w:rsidRPr="00674D7F" w:rsidRDefault="00CA0739" w:rsidP="00E16F84">
      <w:pPr>
        <w:ind w:left="288" w:firstLine="288"/>
        <w:rPr>
          <w:rFonts w:ascii="Times New Roman" w:hAnsi="Times New Roman" w:cs="Times New Roman"/>
        </w:rPr>
      </w:pPr>
      <w:r w:rsidRPr="00674D7F">
        <w:rPr>
          <w:rFonts w:ascii="Times New Roman" w:hAnsi="Times New Roman" w:cs="Times New Roman"/>
        </w:rPr>
        <w:t>‘There is something (</w:t>
      </w:r>
      <w:r w:rsidRPr="00674D7F">
        <w:rPr>
          <w:rFonts w:ascii="Times New Roman" w:hAnsi="Times New Roman" w:cs="Times New Roman"/>
          <w:i/>
        </w:rPr>
        <w:t>that is</w:t>
      </w:r>
      <w:r w:rsidRPr="00674D7F">
        <w:rPr>
          <w:rFonts w:ascii="Times New Roman" w:hAnsi="Times New Roman" w:cs="Times New Roman"/>
        </w:rPr>
        <w:t>)</w:t>
      </w:r>
      <w:r w:rsidRPr="00674D7F">
        <w:rPr>
          <w:rFonts w:ascii="Times New Roman" w:hAnsi="Times New Roman" w:cs="Times New Roman"/>
          <w:i/>
        </w:rPr>
        <w:t xml:space="preserve"> standing close</w:t>
      </w:r>
      <w:r w:rsidRPr="00674D7F">
        <w:rPr>
          <w:rFonts w:ascii="Times New Roman" w:hAnsi="Times New Roman" w:cs="Times New Roman"/>
        </w:rPr>
        <w:t>, you said’</w:t>
      </w:r>
      <w:r>
        <w:rPr>
          <w:rFonts w:ascii="Times New Roman" w:hAnsi="Times New Roman" w:cs="Times New Roman"/>
        </w:rPr>
        <w:t xml:space="preserve"> </w:t>
      </w:r>
      <w:r w:rsidRPr="00674D7F">
        <w:rPr>
          <w:rFonts w:ascii="Times New Roman" w:hAnsi="Times New Roman" w:cs="Times New Roman"/>
        </w:rPr>
        <w:t>(</w:t>
      </w:r>
      <w:r w:rsidRPr="008637CF">
        <w:rPr>
          <w:rFonts w:ascii="Times New Roman" w:hAnsi="Times New Roman" w:cs="Times New Roman"/>
        </w:rPr>
        <w:t>txt.</w:t>
      </w:r>
      <w:r w:rsidRPr="00674D7F">
        <w:rPr>
          <w:rFonts w:ascii="Times New Roman" w:hAnsi="Times New Roman" w:cs="Times New Roman"/>
        </w:rPr>
        <w:t>)</w:t>
      </w:r>
    </w:p>
    <w:p w14:paraId="1570FE1F" w14:textId="77777777" w:rsidR="00CA0739" w:rsidRPr="00674D7F" w:rsidRDefault="00CA0739" w:rsidP="00CA0739">
      <w:pPr>
        <w:rPr>
          <w:rFonts w:ascii="Times New Roman" w:hAnsi="Times New Roman" w:cs="Times New Roman"/>
        </w:rPr>
      </w:pPr>
    </w:p>
    <w:p w14:paraId="2AD1B212" w14:textId="5DEFC4B2" w:rsidR="00CA0739" w:rsidRPr="00E7514D" w:rsidRDefault="00CA0739" w:rsidP="00F82393">
      <w:pPr>
        <w:pStyle w:val="NoSpacing"/>
        <w:spacing w:line="360" w:lineRule="auto"/>
        <w:ind w:firstLine="288"/>
        <w:rPr>
          <w:rFonts w:cs="Times New Roman"/>
          <w:sz w:val="24"/>
          <w:szCs w:val="24"/>
        </w:rPr>
      </w:pPr>
      <w:r w:rsidRPr="00E7514D">
        <w:rPr>
          <w:rFonts w:cs="Times New Roman"/>
          <w:sz w:val="24"/>
          <w:szCs w:val="24"/>
        </w:rPr>
        <w:t xml:space="preserve">In the following, I discuss each type of relative clause shown here. I will first focus on those that are headed and then on those that are headless. </w:t>
      </w:r>
      <w:r w:rsidR="00B511BC">
        <w:rPr>
          <w:rFonts w:cs="Times New Roman"/>
          <w:sz w:val="24"/>
          <w:szCs w:val="24"/>
        </w:rPr>
        <w:t>When</w:t>
      </w:r>
      <w:r w:rsidRPr="00E7514D">
        <w:rPr>
          <w:rFonts w:cs="Times New Roman"/>
          <w:sz w:val="24"/>
          <w:szCs w:val="24"/>
        </w:rPr>
        <w:t xml:space="preserve"> </w:t>
      </w:r>
      <w:r w:rsidR="00B511BC">
        <w:rPr>
          <w:rFonts w:cs="Times New Roman"/>
          <w:sz w:val="24"/>
          <w:szCs w:val="24"/>
        </w:rPr>
        <w:t>exploring</w:t>
      </w:r>
      <w:r w:rsidRPr="00E7514D">
        <w:rPr>
          <w:rFonts w:cs="Times New Roman"/>
          <w:sz w:val="24"/>
          <w:szCs w:val="24"/>
        </w:rPr>
        <w:t xml:space="preserve"> </w:t>
      </w:r>
      <w:r w:rsidR="00B511BC">
        <w:rPr>
          <w:rFonts w:cs="Times New Roman"/>
          <w:sz w:val="24"/>
          <w:szCs w:val="24"/>
        </w:rPr>
        <w:t>headless relative clauses</w:t>
      </w:r>
      <w:r w:rsidRPr="00E7514D">
        <w:rPr>
          <w:rFonts w:cs="Times New Roman"/>
          <w:sz w:val="24"/>
          <w:szCs w:val="24"/>
        </w:rPr>
        <w:t>, the classification proposed by Caponigro et al</w:t>
      </w:r>
      <w:r w:rsidR="00F67AC5">
        <w:rPr>
          <w:rFonts w:cs="Times New Roman"/>
          <w:sz w:val="24"/>
          <w:szCs w:val="24"/>
        </w:rPr>
        <w:t>.</w:t>
      </w:r>
      <w:r w:rsidRPr="00E7514D">
        <w:rPr>
          <w:rFonts w:cs="Times New Roman"/>
          <w:sz w:val="24"/>
          <w:szCs w:val="24"/>
        </w:rPr>
        <w:t xml:space="preserve"> (2020) will be the base to </w:t>
      </w:r>
      <w:r w:rsidR="00B511BC">
        <w:rPr>
          <w:rFonts w:cs="Times New Roman"/>
          <w:sz w:val="24"/>
          <w:szCs w:val="24"/>
        </w:rPr>
        <w:t>discuss</w:t>
      </w:r>
      <w:r w:rsidRPr="00E7514D">
        <w:rPr>
          <w:rFonts w:cs="Times New Roman"/>
          <w:sz w:val="24"/>
          <w:szCs w:val="24"/>
        </w:rPr>
        <w:t xml:space="preserve"> this </w:t>
      </w:r>
      <w:r>
        <w:rPr>
          <w:rFonts w:cs="Times New Roman"/>
          <w:sz w:val="24"/>
          <w:szCs w:val="24"/>
        </w:rPr>
        <w:t>phenomenon.</w:t>
      </w:r>
      <w:r w:rsidRPr="00E7514D">
        <w:rPr>
          <w:rFonts w:cs="Times New Roman"/>
          <w:sz w:val="24"/>
          <w:szCs w:val="24"/>
        </w:rPr>
        <w:t xml:space="preserve"> </w:t>
      </w:r>
      <w:r>
        <w:rPr>
          <w:rFonts w:cs="Times New Roman"/>
          <w:sz w:val="24"/>
          <w:szCs w:val="24"/>
        </w:rPr>
        <w:t>A</w:t>
      </w:r>
      <w:r w:rsidRPr="00E7514D">
        <w:rPr>
          <w:rFonts w:cs="Times New Roman"/>
          <w:sz w:val="24"/>
          <w:szCs w:val="24"/>
        </w:rPr>
        <w:t xml:space="preserve">s I will show, this language has various constructions that could be considered [-H]RC, but some specific language criteria </w:t>
      </w:r>
      <w:r w:rsidR="00B511BC">
        <w:rPr>
          <w:rFonts w:cs="Times New Roman"/>
          <w:sz w:val="24"/>
          <w:szCs w:val="24"/>
        </w:rPr>
        <w:t>are</w:t>
      </w:r>
      <w:r w:rsidRPr="00E7514D">
        <w:rPr>
          <w:rFonts w:cs="Times New Roman"/>
          <w:sz w:val="24"/>
          <w:szCs w:val="24"/>
        </w:rPr>
        <w:t xml:space="preserve"> needed to define their membership. </w:t>
      </w:r>
    </w:p>
    <w:p w14:paraId="49A928F7" w14:textId="77777777" w:rsidR="00CA0739" w:rsidRPr="00674D7F" w:rsidRDefault="00CA0739" w:rsidP="00CA0739">
      <w:pPr>
        <w:pStyle w:val="NoSpacing"/>
        <w:spacing w:line="360" w:lineRule="auto"/>
        <w:ind w:firstLine="0"/>
        <w:rPr>
          <w:rFonts w:cs="Times New Roman"/>
          <w:sz w:val="24"/>
          <w:szCs w:val="24"/>
        </w:rPr>
      </w:pPr>
    </w:p>
    <w:p w14:paraId="7995700E" w14:textId="77777777" w:rsidR="00CA0739" w:rsidRPr="00095936" w:rsidRDefault="00CA0739" w:rsidP="00CA0739">
      <w:pPr>
        <w:pStyle w:val="Heading2"/>
        <w:spacing w:line="360" w:lineRule="auto"/>
      </w:pPr>
      <w:bookmarkStart w:id="166" w:name="_Toc69135483"/>
      <w:bookmarkStart w:id="167" w:name="_Toc69230754"/>
      <w:r>
        <w:t>5</w:t>
      </w:r>
      <w:r w:rsidRPr="00095936">
        <w:t>.2.1</w:t>
      </w:r>
      <w:r w:rsidRPr="00095936">
        <w:tab/>
        <w:t>Headed Relative Clauses</w:t>
      </w:r>
      <w:bookmarkEnd w:id="166"/>
      <w:bookmarkEnd w:id="167"/>
    </w:p>
    <w:p w14:paraId="74F8D19A" w14:textId="10C83656" w:rsidR="00CA0739" w:rsidRPr="00515AFF" w:rsidRDefault="00CA0739" w:rsidP="00F82393">
      <w:pPr>
        <w:pStyle w:val="NoSpacing"/>
        <w:spacing w:line="360" w:lineRule="auto"/>
        <w:ind w:firstLine="288"/>
        <w:rPr>
          <w:rFonts w:cs="Times New Roman"/>
          <w:sz w:val="24"/>
          <w:szCs w:val="24"/>
        </w:rPr>
      </w:pPr>
      <w:r w:rsidRPr="00674D7F">
        <w:rPr>
          <w:rFonts w:cs="Times New Roman"/>
          <w:sz w:val="24"/>
          <w:szCs w:val="24"/>
        </w:rPr>
        <w:t>Basic headed relative clauses in TdVZ are discussed in this section. As mention</w:t>
      </w:r>
      <w:r w:rsidR="00B511BC">
        <w:rPr>
          <w:rFonts w:cs="Times New Roman"/>
          <w:sz w:val="24"/>
          <w:szCs w:val="24"/>
        </w:rPr>
        <w:t>ed</w:t>
      </w:r>
      <w:r w:rsidRPr="00674D7F">
        <w:rPr>
          <w:rFonts w:cs="Times New Roman"/>
          <w:sz w:val="24"/>
          <w:szCs w:val="24"/>
        </w:rPr>
        <w:t xml:space="preserve"> in the introduction, many begin with the subordinator </w:t>
      </w:r>
      <w:r w:rsidRPr="00674D7F">
        <w:rPr>
          <w:rFonts w:cs="Times New Roman"/>
          <w:i/>
          <w:sz w:val="24"/>
          <w:szCs w:val="24"/>
        </w:rPr>
        <w:t>ni=</w:t>
      </w:r>
      <w:r w:rsidRPr="00674D7F">
        <w:rPr>
          <w:rFonts w:cs="Times New Roman"/>
          <w:sz w:val="24"/>
          <w:szCs w:val="24"/>
        </w:rPr>
        <w:t xml:space="preserve">, others with the </w:t>
      </w:r>
      <w:r>
        <w:rPr>
          <w:rFonts w:cs="Times New Roman"/>
          <w:sz w:val="24"/>
          <w:szCs w:val="24"/>
        </w:rPr>
        <w:t>relative pronoun</w:t>
      </w:r>
      <w:r w:rsidRPr="00674D7F">
        <w:rPr>
          <w:rFonts w:cs="Times New Roman"/>
          <w:sz w:val="24"/>
          <w:szCs w:val="24"/>
        </w:rPr>
        <w:t xml:space="preserve"> </w:t>
      </w:r>
      <w:r w:rsidRPr="00674D7F">
        <w:rPr>
          <w:rFonts w:cs="Times New Roman"/>
          <w:i/>
          <w:sz w:val="24"/>
          <w:szCs w:val="24"/>
        </w:rPr>
        <w:t>kūd=</w:t>
      </w:r>
      <w:r w:rsidRPr="00674D7F">
        <w:rPr>
          <w:rFonts w:cs="Times New Roman"/>
          <w:sz w:val="24"/>
          <w:szCs w:val="24"/>
        </w:rPr>
        <w:t xml:space="preserve">, and still others with no subordinator at all. </w:t>
      </w:r>
    </w:p>
    <w:p w14:paraId="088DFF5A" w14:textId="77777777" w:rsidR="00CA0739" w:rsidRPr="00674D7F" w:rsidRDefault="00CA0739" w:rsidP="00F82393">
      <w:pPr>
        <w:pStyle w:val="NoSpacing"/>
        <w:spacing w:line="360" w:lineRule="auto"/>
        <w:ind w:firstLine="288"/>
        <w:rPr>
          <w:rFonts w:cs="Times New Roman"/>
          <w:sz w:val="24"/>
          <w:szCs w:val="24"/>
        </w:rPr>
      </w:pPr>
      <w:r w:rsidRPr="00674D7F">
        <w:rPr>
          <w:rFonts w:cs="Times New Roman"/>
          <w:sz w:val="24"/>
          <w:szCs w:val="24"/>
        </w:rPr>
        <w:t>For clarity, the following notational conventions are used in the presentation of relative constructions henceforth:</w:t>
      </w:r>
    </w:p>
    <w:p w14:paraId="4A89E3A8" w14:textId="77777777" w:rsidR="00CA0739" w:rsidRPr="00674D7F" w:rsidRDefault="00CA0739" w:rsidP="00CA0739">
      <w:pPr>
        <w:rPr>
          <w:rFonts w:ascii="Times New Roman" w:hAnsi="Times New Roman" w:cs="Times New Roman"/>
        </w:rPr>
      </w:pPr>
    </w:p>
    <w:p w14:paraId="26EF7435" w14:textId="77777777" w:rsidR="00CA0739" w:rsidRPr="00674D7F" w:rsidRDefault="00CA0739" w:rsidP="00CA0739">
      <w:pPr>
        <w:pStyle w:val="Mynumberedpoints"/>
        <w:rPr>
          <w:rFonts w:cs="Times New Roman"/>
          <w:sz w:val="24"/>
          <w:szCs w:val="24"/>
        </w:rPr>
      </w:pPr>
      <w:r w:rsidRPr="00674D7F">
        <w:rPr>
          <w:rFonts w:cs="Times New Roman"/>
          <w:sz w:val="24"/>
          <w:szCs w:val="24"/>
        </w:rPr>
        <w:t>The relative clause is enclosed in square brackets in the TdVZ text line, with the closing bracket labeled: ]</w:t>
      </w:r>
      <w:r w:rsidRPr="00674D7F">
        <w:rPr>
          <w:rFonts w:cs="Times New Roman"/>
          <w:sz w:val="24"/>
          <w:szCs w:val="24"/>
          <w:vertAlign w:val="subscript"/>
        </w:rPr>
        <w:t>RC</w:t>
      </w:r>
    </w:p>
    <w:p w14:paraId="4B49D65E" w14:textId="5F3CE444" w:rsidR="00CA0739" w:rsidRPr="00674D7F" w:rsidRDefault="00CA0739" w:rsidP="00CA0739">
      <w:pPr>
        <w:pStyle w:val="Mynumberedpoints"/>
        <w:rPr>
          <w:rFonts w:cs="Times New Roman"/>
          <w:sz w:val="24"/>
          <w:szCs w:val="24"/>
        </w:rPr>
      </w:pPr>
      <w:r w:rsidRPr="00674D7F">
        <w:rPr>
          <w:rFonts w:cs="Times New Roman"/>
          <w:sz w:val="24"/>
          <w:szCs w:val="24"/>
        </w:rPr>
        <w:t>The nominal head, or light head, of the relative construction, if overt, is shown in bold</w:t>
      </w:r>
      <w:r w:rsidR="000873A1">
        <w:rPr>
          <w:rFonts w:cs="Times New Roman"/>
          <w:sz w:val="24"/>
          <w:szCs w:val="24"/>
        </w:rPr>
        <w:t xml:space="preserve">face </w:t>
      </w:r>
      <w:r w:rsidRPr="00674D7F">
        <w:rPr>
          <w:rFonts w:cs="Times New Roman"/>
          <w:sz w:val="24"/>
          <w:szCs w:val="24"/>
        </w:rPr>
        <w:t>in the Zapotec line</w:t>
      </w:r>
    </w:p>
    <w:p w14:paraId="6AB1A811" w14:textId="77777777" w:rsidR="00CA0739" w:rsidRPr="00674D7F" w:rsidRDefault="00CA0739" w:rsidP="00CA0739">
      <w:pPr>
        <w:pStyle w:val="Mynumberedpoints"/>
        <w:rPr>
          <w:rFonts w:cs="Times New Roman"/>
          <w:sz w:val="24"/>
          <w:szCs w:val="24"/>
        </w:rPr>
      </w:pPr>
      <w:r w:rsidRPr="00674D7F">
        <w:rPr>
          <w:rFonts w:cs="Times New Roman"/>
          <w:sz w:val="24"/>
          <w:szCs w:val="24"/>
        </w:rPr>
        <w:t>The relative clause in the translation line is shown in italics</w:t>
      </w:r>
    </w:p>
    <w:p w14:paraId="3C897ECD" w14:textId="77777777" w:rsidR="00CA0739" w:rsidRDefault="00CA0739" w:rsidP="00CA0739">
      <w:pPr>
        <w:jc w:val="both"/>
        <w:rPr>
          <w:rFonts w:ascii="Times New Roman" w:hAnsi="Times New Roman" w:cs="Times New Roman"/>
        </w:rPr>
      </w:pPr>
    </w:p>
    <w:p w14:paraId="01D24429" w14:textId="74342070" w:rsidR="00CA0739" w:rsidRPr="00674D7F" w:rsidRDefault="00CA0739" w:rsidP="00F82393">
      <w:pPr>
        <w:spacing w:line="360" w:lineRule="auto"/>
        <w:ind w:firstLine="288"/>
        <w:jc w:val="both"/>
        <w:rPr>
          <w:rFonts w:ascii="Times New Roman" w:hAnsi="Times New Roman" w:cs="Times New Roman"/>
        </w:rPr>
      </w:pPr>
      <w:r w:rsidRPr="00674D7F">
        <w:rPr>
          <w:rFonts w:ascii="Times New Roman" w:hAnsi="Times New Roman" w:cs="Times New Roman"/>
        </w:rPr>
        <w:t>Prototypical headed relative clauses in TdVZ are shown (</w:t>
      </w:r>
      <w:r>
        <w:rPr>
          <w:rFonts w:ascii="Times New Roman" w:hAnsi="Times New Roman" w:cs="Times New Roman"/>
        </w:rPr>
        <w:t>17</w:t>
      </w:r>
      <w:r w:rsidRPr="00674D7F">
        <w:rPr>
          <w:rFonts w:ascii="Times New Roman" w:hAnsi="Times New Roman" w:cs="Times New Roman"/>
        </w:rPr>
        <w:t xml:space="preserve">) </w:t>
      </w:r>
      <w:r>
        <w:rPr>
          <w:rFonts w:ascii="Times New Roman" w:hAnsi="Times New Roman" w:cs="Times New Roman"/>
        </w:rPr>
        <w:t>and</w:t>
      </w:r>
      <w:r w:rsidRPr="00674D7F">
        <w:rPr>
          <w:rFonts w:ascii="Times New Roman" w:hAnsi="Times New Roman" w:cs="Times New Roman"/>
        </w:rPr>
        <w:t xml:space="preserve"> (</w:t>
      </w:r>
      <w:r>
        <w:rPr>
          <w:rFonts w:ascii="Times New Roman" w:hAnsi="Times New Roman" w:cs="Times New Roman"/>
        </w:rPr>
        <w:t>18</w:t>
      </w:r>
      <w:r w:rsidRPr="00674D7F">
        <w:rPr>
          <w:rFonts w:ascii="Times New Roman" w:hAnsi="Times New Roman" w:cs="Times New Roman"/>
        </w:rPr>
        <w:t xml:space="preserve">); the head functions as </w:t>
      </w:r>
      <w:r w:rsidR="000873A1">
        <w:rPr>
          <w:rFonts w:ascii="Times New Roman" w:hAnsi="Times New Roman" w:cs="Times New Roman"/>
        </w:rPr>
        <w:t xml:space="preserve">the </w:t>
      </w:r>
      <w:r w:rsidRPr="00674D7F">
        <w:rPr>
          <w:rFonts w:ascii="Times New Roman" w:hAnsi="Times New Roman" w:cs="Times New Roman"/>
        </w:rPr>
        <w:t xml:space="preserve">subject of the of the relative clause and as the subject of the verb in the matrix clause. The head is external, the relative clause is postnominal and begins with the subordinator </w:t>
      </w:r>
      <w:r w:rsidRPr="00674D7F">
        <w:rPr>
          <w:rFonts w:ascii="Times New Roman" w:hAnsi="Times New Roman" w:cs="Times New Roman"/>
          <w:i/>
        </w:rPr>
        <w:t>ni=</w:t>
      </w:r>
      <w:r w:rsidRPr="00674D7F">
        <w:rPr>
          <w:rFonts w:ascii="Times New Roman" w:hAnsi="Times New Roman" w:cs="Times New Roman"/>
        </w:rPr>
        <w:t xml:space="preserve">, and neither the head </w:t>
      </w:r>
      <w:r w:rsidR="000873A1">
        <w:rPr>
          <w:rFonts w:ascii="Times New Roman" w:hAnsi="Times New Roman" w:cs="Times New Roman"/>
        </w:rPr>
        <w:t>n</w:t>
      </w:r>
      <w:r w:rsidRPr="00674D7F">
        <w:rPr>
          <w:rFonts w:ascii="Times New Roman" w:hAnsi="Times New Roman" w:cs="Times New Roman"/>
        </w:rPr>
        <w:t xml:space="preserve">or its role are expressed at all within the relative clause, thus, in the second line there is a </w:t>
      </w:r>
      <w:r>
        <w:rPr>
          <w:rFonts w:ascii="Times New Roman" w:hAnsi="Times New Roman" w:cs="Times New Roman"/>
        </w:rPr>
        <w:t>‘</w:t>
      </w:r>
      <w:r w:rsidRPr="00674D7F">
        <w:rPr>
          <w:rFonts w:ascii="Times New Roman" w:hAnsi="Times New Roman" w:cs="Times New Roman"/>
        </w:rPr>
        <w:t>gap</w:t>
      </w:r>
      <w:r>
        <w:rPr>
          <w:rFonts w:ascii="Times New Roman" w:hAnsi="Times New Roman" w:cs="Times New Roman"/>
        </w:rPr>
        <w:t>’</w:t>
      </w:r>
      <w:r w:rsidRPr="00674D7F">
        <w:rPr>
          <w:rFonts w:ascii="Times New Roman" w:hAnsi="Times New Roman" w:cs="Times New Roman"/>
        </w:rPr>
        <w:t xml:space="preserve"> where this nominal would occur. In TdVZ, </w:t>
      </w:r>
      <w:r w:rsidR="00761A36">
        <w:rPr>
          <w:rFonts w:ascii="Times New Roman" w:hAnsi="Times New Roman" w:cs="Times New Roman"/>
        </w:rPr>
        <w:t xml:space="preserve">the </w:t>
      </w:r>
      <w:r w:rsidRPr="00674D7F">
        <w:rPr>
          <w:rFonts w:ascii="Times New Roman" w:hAnsi="Times New Roman" w:cs="Times New Roman"/>
        </w:rPr>
        <w:t xml:space="preserve">subject is the most common argument that is relativized in discourse (conversations and narratives). </w:t>
      </w:r>
    </w:p>
    <w:p w14:paraId="7A8D8985" w14:textId="77777777" w:rsidR="00CA0739" w:rsidRPr="00674D7F" w:rsidRDefault="00CA0739" w:rsidP="00CA0739">
      <w:pPr>
        <w:jc w:val="both"/>
        <w:rPr>
          <w:rFonts w:ascii="Times New Roman" w:hAnsi="Times New Roman" w:cs="Times New Roman"/>
        </w:rPr>
      </w:pPr>
    </w:p>
    <w:p w14:paraId="22E1AF1A" w14:textId="72023047" w:rsidR="00CA0739" w:rsidRPr="00674D7F" w:rsidRDefault="00CA0739" w:rsidP="00CA0739">
      <w:pPr>
        <w:rPr>
          <w:rFonts w:ascii="Times New Roman" w:hAnsi="Times New Roman" w:cs="Times New Roman"/>
        </w:rPr>
      </w:pPr>
      <w:r w:rsidRPr="00674D7F">
        <w:rPr>
          <w:rFonts w:ascii="Times New Roman" w:hAnsi="Times New Roman" w:cs="Times New Roman"/>
        </w:rPr>
        <w:t>(</w:t>
      </w:r>
      <w:r>
        <w:rPr>
          <w:rFonts w:ascii="Times New Roman" w:hAnsi="Times New Roman" w:cs="Times New Roman"/>
        </w:rPr>
        <w:t>17</w:t>
      </w:r>
      <w:r w:rsidRPr="00674D7F">
        <w:rPr>
          <w:rFonts w:ascii="Times New Roman" w:hAnsi="Times New Roman" w:cs="Times New Roman"/>
        </w:rPr>
        <w:t>)</w:t>
      </w:r>
      <w:r w:rsidRPr="00674D7F">
        <w:rPr>
          <w:rFonts w:ascii="Times New Roman" w:hAnsi="Times New Roman" w:cs="Times New Roman"/>
        </w:rPr>
        <w:tab/>
      </w:r>
      <w:r w:rsidRPr="00674D7F">
        <w:rPr>
          <w:rFonts w:ascii="Times New Roman" w:hAnsi="Times New Roman" w:cs="Times New Roman"/>
          <w:i/>
        </w:rPr>
        <w:t>ri.</w:t>
      </w:r>
      <w:r w:rsidRPr="00674D7F">
        <w:rPr>
          <w:rFonts w:ascii="Times New Roman" w:hAnsi="Times New Roman" w:cs="Times New Roman"/>
          <w:color w:val="000000" w:themeColor="text1"/>
        </w:rPr>
        <w:t>ˈ</w:t>
      </w:r>
      <w:r w:rsidRPr="00674D7F">
        <w:rPr>
          <w:rFonts w:ascii="Times New Roman" w:hAnsi="Times New Roman" w:cs="Times New Roman"/>
          <w:i/>
        </w:rPr>
        <w:t>gīn</w:t>
      </w:r>
      <w:r w:rsidRPr="00674D7F">
        <w:rPr>
          <w:rFonts w:ascii="Times New Roman" w:hAnsi="Times New Roman" w:cs="Times New Roman"/>
          <w:i/>
        </w:rPr>
        <w:tab/>
      </w:r>
      <w:r w:rsidRPr="00674D7F">
        <w:rPr>
          <w:rFonts w:ascii="Times New Roman" w:hAnsi="Times New Roman" w:cs="Times New Roman"/>
          <w:i/>
        </w:rPr>
        <w:tab/>
        <w:t>gú.</w:t>
      </w:r>
      <w:r w:rsidRPr="00674D7F">
        <w:rPr>
          <w:rFonts w:ascii="Times New Roman" w:hAnsi="Times New Roman" w:cs="Times New Roman"/>
          <w:color w:val="000000" w:themeColor="text1"/>
        </w:rPr>
        <w:t>ˈ</w:t>
      </w:r>
      <w:r w:rsidRPr="00674D7F">
        <w:rPr>
          <w:rFonts w:ascii="Times New Roman" w:hAnsi="Times New Roman" w:cs="Times New Roman"/>
          <w:i/>
        </w:rPr>
        <w:t>bixh</w:t>
      </w:r>
      <w:r w:rsidRPr="00674D7F">
        <w:rPr>
          <w:rFonts w:ascii="Times New Roman" w:hAnsi="Times New Roman" w:cs="Times New Roman"/>
        </w:rPr>
        <w:tab/>
      </w:r>
      <w:r w:rsidR="00B05F30">
        <w:rPr>
          <w:rFonts w:ascii="Times New Roman" w:hAnsi="Times New Roman" w:cs="Times New Roman"/>
        </w:rPr>
        <w:tab/>
      </w:r>
      <w:r w:rsidRPr="00674D7F">
        <w:rPr>
          <w:rFonts w:ascii="Times New Roman" w:hAnsi="Times New Roman" w:cs="Times New Roman"/>
          <w:color w:val="000000" w:themeColor="text1"/>
        </w:rPr>
        <w:t>ˈ</w:t>
      </w:r>
      <w:r w:rsidRPr="00674D7F">
        <w:rPr>
          <w:rFonts w:ascii="Times New Roman" w:hAnsi="Times New Roman" w:cs="Times New Roman"/>
          <w:b/>
          <w:i/>
        </w:rPr>
        <w:t>lyu</w:t>
      </w:r>
      <w:r w:rsidRPr="00674D7F">
        <w:rPr>
          <w:rFonts w:ascii="Times New Roman" w:hAnsi="Times New Roman" w:cs="Times New Roman"/>
        </w:rPr>
        <w:tab/>
        <w:t>[</w:t>
      </w:r>
      <w:r w:rsidRPr="00674D7F">
        <w:rPr>
          <w:rFonts w:ascii="Times New Roman" w:hAnsi="Times New Roman" w:cs="Times New Roman"/>
          <w:i/>
        </w:rPr>
        <w:t>ni.bi.</w:t>
      </w:r>
      <w:r w:rsidRPr="00674D7F">
        <w:rPr>
          <w:rFonts w:ascii="Times New Roman" w:hAnsi="Times New Roman" w:cs="Times New Roman"/>
          <w:color w:val="000000" w:themeColor="text1"/>
        </w:rPr>
        <w:t>ˈ</w:t>
      </w:r>
      <w:r w:rsidRPr="00674D7F">
        <w:rPr>
          <w:rFonts w:ascii="Times New Roman" w:hAnsi="Times New Roman" w:cs="Times New Roman"/>
          <w:i/>
        </w:rPr>
        <w:t>ly</w:t>
      </w:r>
      <w:r w:rsidR="000873A1">
        <w:rPr>
          <w:rFonts w:ascii="Times New Roman" w:hAnsi="Times New Roman" w:cs="Times New Roman"/>
          <w:i/>
        </w:rPr>
        <w:t>á</w:t>
      </w:r>
      <w:r w:rsidRPr="00674D7F">
        <w:rPr>
          <w:rFonts w:ascii="Times New Roman" w:hAnsi="Times New Roman" w:cs="Times New Roman"/>
          <w:i/>
        </w:rPr>
        <w:t>’.k</w:t>
      </w:r>
      <w:r w:rsidR="000873A1">
        <w:rPr>
          <w:rFonts w:ascii="Times New Roman" w:hAnsi="Times New Roman" w:cs="Times New Roman"/>
          <w:i/>
        </w:rPr>
        <w:t>í</w:t>
      </w:r>
      <w:r w:rsidRPr="00674D7F">
        <w:rPr>
          <w:rFonts w:ascii="Times New Roman" w:hAnsi="Times New Roman" w:cs="Times New Roman"/>
        </w:rPr>
        <w:t>]</w:t>
      </w:r>
      <w:r w:rsidRPr="00674D7F">
        <w:rPr>
          <w:rFonts w:ascii="Times New Roman" w:hAnsi="Times New Roman" w:cs="Times New Roman"/>
          <w:vertAlign w:val="subscript"/>
        </w:rPr>
        <w:t>RC</w:t>
      </w:r>
    </w:p>
    <w:p w14:paraId="470745B2" w14:textId="6C9565E1" w:rsidR="00CA0739" w:rsidRPr="00844B55" w:rsidRDefault="00B05F30" w:rsidP="00CA0739">
      <w:pPr>
        <w:rPr>
          <w:rFonts w:ascii="Times New Roman" w:hAnsi="Times New Roman" w:cs="Times New Roman"/>
          <w:lang w:val="es-ES"/>
        </w:rPr>
      </w:pPr>
      <w:r>
        <w:rPr>
          <w:rFonts w:ascii="Times New Roman" w:hAnsi="Times New Roman" w:cs="Times New Roman"/>
        </w:rPr>
        <w:tab/>
      </w:r>
      <w:r w:rsidR="00CA0739" w:rsidRPr="00674D7F">
        <w:rPr>
          <w:rFonts w:ascii="Times New Roman" w:hAnsi="Times New Roman" w:cs="Times New Roman"/>
        </w:rPr>
        <w:tab/>
      </w:r>
      <w:r w:rsidR="00CA0739" w:rsidRPr="00844B55">
        <w:rPr>
          <w:rFonts w:ascii="Times New Roman" w:hAnsi="Times New Roman" w:cs="Times New Roman"/>
          <w:lang w:val="es-ES"/>
        </w:rPr>
        <w:t>ri-gīn</w:t>
      </w:r>
      <w:r w:rsidR="00CA0739" w:rsidRPr="00844B55">
        <w:rPr>
          <w:rFonts w:ascii="Times New Roman" w:hAnsi="Times New Roman" w:cs="Times New Roman"/>
          <w:lang w:val="es-ES"/>
        </w:rPr>
        <w:tab/>
      </w:r>
      <w:r w:rsidR="00CA0739" w:rsidRPr="00844B55">
        <w:rPr>
          <w:rFonts w:ascii="Times New Roman" w:hAnsi="Times New Roman" w:cs="Times New Roman"/>
          <w:lang w:val="es-ES"/>
        </w:rPr>
        <w:tab/>
      </w:r>
      <w:r>
        <w:rPr>
          <w:rFonts w:ascii="Times New Roman" w:hAnsi="Times New Roman" w:cs="Times New Roman"/>
          <w:lang w:val="es-ES"/>
        </w:rPr>
        <w:tab/>
      </w:r>
      <w:r w:rsidR="00CA0739" w:rsidRPr="00844B55">
        <w:rPr>
          <w:rFonts w:ascii="Times New Roman" w:hAnsi="Times New Roman" w:cs="Times New Roman"/>
          <w:lang w:val="es-ES"/>
        </w:rPr>
        <w:t>gubidx</w:t>
      </w:r>
      <w:r w:rsidR="00CA0739" w:rsidRPr="00844B55">
        <w:rPr>
          <w:rFonts w:ascii="Times New Roman" w:hAnsi="Times New Roman" w:cs="Times New Roman"/>
          <w:lang w:val="es-ES"/>
        </w:rPr>
        <w:tab/>
      </w:r>
      <w:r w:rsidR="00CA0739" w:rsidRPr="00844B55">
        <w:rPr>
          <w:rFonts w:ascii="Times New Roman" w:hAnsi="Times New Roman" w:cs="Times New Roman"/>
          <w:lang w:val="es-ES"/>
        </w:rPr>
        <w:tab/>
        <w:t>lyu</w:t>
      </w:r>
      <w:r w:rsidR="00CA0739" w:rsidRPr="00844B55">
        <w:rPr>
          <w:rFonts w:ascii="Times New Roman" w:hAnsi="Times New Roman" w:cs="Times New Roman"/>
          <w:lang w:val="es-ES"/>
        </w:rPr>
        <w:tab/>
        <w:t>ni=bi-lyā’=kī</w:t>
      </w:r>
    </w:p>
    <w:p w14:paraId="7D09A1EA" w14:textId="7BA23FAA" w:rsidR="00CA0739" w:rsidRPr="00674D7F" w:rsidRDefault="00CA0739" w:rsidP="00CA0739">
      <w:pPr>
        <w:rPr>
          <w:rFonts w:ascii="Times New Roman" w:hAnsi="Times New Roman" w:cs="Times New Roman"/>
        </w:rPr>
      </w:pPr>
      <w:r w:rsidRPr="00844B55">
        <w:rPr>
          <w:rFonts w:ascii="Times New Roman" w:hAnsi="Times New Roman" w:cs="Times New Roman"/>
          <w:lang w:val="es-ES"/>
        </w:rPr>
        <w:tab/>
      </w:r>
      <w:r w:rsidR="00B05F30">
        <w:rPr>
          <w:rFonts w:ascii="Times New Roman" w:hAnsi="Times New Roman" w:cs="Times New Roman"/>
          <w:lang w:val="es-ES"/>
        </w:rPr>
        <w:tab/>
      </w:r>
      <w:r w:rsidRPr="00674D7F">
        <w:rPr>
          <w:rFonts w:ascii="Times New Roman" w:hAnsi="Times New Roman" w:cs="Times New Roman"/>
          <w:smallCaps/>
        </w:rPr>
        <w:t>hab</w:t>
      </w:r>
      <w:r w:rsidRPr="00674D7F">
        <w:rPr>
          <w:rFonts w:ascii="Times New Roman" w:hAnsi="Times New Roman" w:cs="Times New Roman"/>
        </w:rPr>
        <w:t>-kill</w:t>
      </w:r>
      <w:r w:rsidRPr="00674D7F">
        <w:rPr>
          <w:rFonts w:ascii="Times New Roman" w:hAnsi="Times New Roman" w:cs="Times New Roman"/>
        </w:rPr>
        <w:tab/>
      </w:r>
      <w:r w:rsidR="00B05F30">
        <w:rPr>
          <w:rFonts w:ascii="Times New Roman" w:hAnsi="Times New Roman" w:cs="Times New Roman"/>
        </w:rPr>
        <w:tab/>
      </w:r>
      <w:r w:rsidRPr="00674D7F">
        <w:rPr>
          <w:rFonts w:ascii="Times New Roman" w:hAnsi="Times New Roman" w:cs="Times New Roman"/>
        </w:rPr>
        <w:t>sun</w:t>
      </w:r>
      <w:r w:rsidRPr="00674D7F">
        <w:rPr>
          <w:rFonts w:ascii="Times New Roman" w:hAnsi="Times New Roman" w:cs="Times New Roman"/>
        </w:rPr>
        <w:tab/>
      </w:r>
      <w:r w:rsidRPr="00674D7F">
        <w:rPr>
          <w:rFonts w:ascii="Times New Roman" w:hAnsi="Times New Roman" w:cs="Times New Roman"/>
        </w:rPr>
        <w:tab/>
      </w:r>
      <w:r w:rsidR="00B05F30">
        <w:rPr>
          <w:rFonts w:ascii="Times New Roman" w:hAnsi="Times New Roman" w:cs="Times New Roman"/>
        </w:rPr>
        <w:tab/>
      </w:r>
      <w:r w:rsidRPr="00674D7F">
        <w:rPr>
          <w:rFonts w:ascii="Times New Roman" w:hAnsi="Times New Roman" w:cs="Times New Roman"/>
        </w:rPr>
        <w:t>land</w:t>
      </w:r>
      <w:r w:rsidRPr="00674D7F">
        <w:rPr>
          <w:rFonts w:ascii="Times New Roman" w:hAnsi="Times New Roman" w:cs="Times New Roman"/>
        </w:rPr>
        <w:tab/>
      </w:r>
      <w:r>
        <w:rPr>
          <w:rFonts w:ascii="Times New Roman" w:hAnsi="Times New Roman" w:cs="Times New Roman"/>
          <w:smallCaps/>
        </w:rPr>
        <w:t>sub</w:t>
      </w:r>
      <w:r w:rsidRPr="00674D7F">
        <w:rPr>
          <w:rFonts w:ascii="Times New Roman" w:hAnsi="Times New Roman" w:cs="Times New Roman"/>
        </w:rPr>
        <w:t>=</w:t>
      </w:r>
      <w:r w:rsidRPr="00674D7F">
        <w:rPr>
          <w:rFonts w:ascii="Times New Roman" w:hAnsi="Times New Roman" w:cs="Times New Roman"/>
          <w:smallCaps/>
        </w:rPr>
        <w:t>compl</w:t>
      </w:r>
      <w:r w:rsidRPr="00674D7F">
        <w:rPr>
          <w:rFonts w:ascii="Times New Roman" w:hAnsi="Times New Roman" w:cs="Times New Roman"/>
        </w:rPr>
        <w:t>-</w:t>
      </w:r>
      <w:r>
        <w:rPr>
          <w:rFonts w:ascii="Times New Roman" w:hAnsi="Times New Roman" w:cs="Times New Roman"/>
        </w:rPr>
        <w:t>is</w:t>
      </w:r>
      <w:r w:rsidRPr="00674D7F">
        <w:rPr>
          <w:rFonts w:ascii="Times New Roman" w:hAnsi="Times New Roman" w:cs="Times New Roman"/>
        </w:rPr>
        <w:t>.broken=</w:t>
      </w:r>
      <w:r w:rsidR="00B12B03">
        <w:rPr>
          <w:rFonts w:ascii="Times New Roman" w:hAnsi="Times New Roman" w:cs="Times New Roman"/>
          <w:smallCaps/>
        </w:rPr>
        <w:t>temp.dem</w:t>
      </w:r>
    </w:p>
    <w:p w14:paraId="75958F8E" w14:textId="2B72C251" w:rsidR="00CA0739" w:rsidRPr="003C113E" w:rsidRDefault="00CA0739" w:rsidP="00CA0739">
      <w:pPr>
        <w:rPr>
          <w:rFonts w:ascii="Times New Roman" w:hAnsi="Times New Roman" w:cs="Times New Roman"/>
        </w:rPr>
      </w:pPr>
      <w:r w:rsidRPr="00674D7F">
        <w:rPr>
          <w:rFonts w:ascii="Times New Roman" w:hAnsi="Times New Roman" w:cs="Times New Roman"/>
        </w:rPr>
        <w:tab/>
      </w:r>
      <w:r w:rsidR="00B05F30">
        <w:rPr>
          <w:rFonts w:ascii="Times New Roman" w:hAnsi="Times New Roman" w:cs="Times New Roman"/>
        </w:rPr>
        <w:tab/>
      </w:r>
      <w:r w:rsidRPr="00674D7F">
        <w:rPr>
          <w:rFonts w:ascii="Times New Roman" w:hAnsi="Times New Roman" w:cs="Times New Roman"/>
        </w:rPr>
        <w:t>‘The sun kills the land</w:t>
      </w:r>
      <w:r w:rsidRPr="00674D7F">
        <w:rPr>
          <w:rFonts w:ascii="Times New Roman" w:hAnsi="Times New Roman" w:cs="Times New Roman"/>
          <w:i/>
        </w:rPr>
        <w:t xml:space="preserve"> that was plowed</w:t>
      </w:r>
      <w:r w:rsidRPr="00A50D82">
        <w:rPr>
          <w:rFonts w:ascii="Times New Roman" w:hAnsi="Times New Roman" w:cs="Times New Roman"/>
        </w:rPr>
        <w:t>.</w:t>
      </w:r>
      <w:r w:rsidRPr="00674D7F">
        <w:rPr>
          <w:rFonts w:ascii="Times New Roman" w:hAnsi="Times New Roman" w:cs="Times New Roman"/>
        </w:rPr>
        <w:t>’</w:t>
      </w:r>
      <w:r>
        <w:rPr>
          <w:rFonts w:ascii="Times New Roman" w:hAnsi="Times New Roman" w:cs="Times New Roman"/>
        </w:rPr>
        <w:t xml:space="preserve"> </w:t>
      </w:r>
      <w:r w:rsidRPr="00674D7F">
        <w:rPr>
          <w:rFonts w:ascii="Times New Roman" w:hAnsi="Times New Roman" w:cs="Times New Roman"/>
        </w:rPr>
        <w:t>(</w:t>
      </w:r>
      <w:r w:rsidRPr="008637CF">
        <w:rPr>
          <w:rFonts w:ascii="Times New Roman" w:hAnsi="Times New Roman" w:cs="Times New Roman"/>
        </w:rPr>
        <w:t>txt.</w:t>
      </w:r>
      <w:r w:rsidRPr="00674D7F">
        <w:rPr>
          <w:rFonts w:ascii="Times New Roman" w:hAnsi="Times New Roman" w:cs="Times New Roman"/>
        </w:rPr>
        <w:t>)</w:t>
      </w:r>
    </w:p>
    <w:p w14:paraId="05B13D0A" w14:textId="77777777" w:rsidR="00CA0739" w:rsidRPr="003C113E" w:rsidRDefault="00CA0739" w:rsidP="00CA0739">
      <w:pPr>
        <w:jc w:val="both"/>
        <w:rPr>
          <w:rFonts w:ascii="Times New Roman" w:hAnsi="Times New Roman" w:cs="Times New Roman"/>
        </w:rPr>
      </w:pPr>
    </w:p>
    <w:p w14:paraId="7B7F653F" w14:textId="6BCE533B" w:rsidR="00CA0739" w:rsidRPr="00CE7869" w:rsidRDefault="00CA0739" w:rsidP="00CA0739">
      <w:pPr>
        <w:rPr>
          <w:rFonts w:ascii="Times New Roman" w:hAnsi="Times New Roman" w:cs="Times New Roman"/>
        </w:rPr>
      </w:pPr>
      <w:r w:rsidRPr="00CE7869">
        <w:rPr>
          <w:rFonts w:ascii="Times New Roman" w:hAnsi="Times New Roman" w:cs="Times New Roman"/>
        </w:rPr>
        <w:lastRenderedPageBreak/>
        <w:t>(</w:t>
      </w:r>
      <w:r>
        <w:rPr>
          <w:rFonts w:ascii="Times New Roman" w:hAnsi="Times New Roman" w:cs="Times New Roman"/>
        </w:rPr>
        <w:t>18</w:t>
      </w:r>
      <w:r w:rsidRPr="00CE7869">
        <w:rPr>
          <w:rFonts w:ascii="Times New Roman" w:hAnsi="Times New Roman" w:cs="Times New Roman"/>
        </w:rPr>
        <w:t>)</w:t>
      </w:r>
      <w:r w:rsidRPr="00CE7869">
        <w:rPr>
          <w:rFonts w:ascii="Times New Roman" w:hAnsi="Times New Roman" w:cs="Times New Roman"/>
        </w:rPr>
        <w:tab/>
      </w:r>
      <w:r w:rsidRPr="00CE7869">
        <w:rPr>
          <w:rFonts w:ascii="Times New Roman" w:hAnsi="Times New Roman" w:cs="Times New Roman"/>
          <w:i/>
        </w:rPr>
        <w:t>gu.</w:t>
      </w:r>
      <w:r w:rsidRPr="00CE7869">
        <w:rPr>
          <w:rFonts w:ascii="Times New Roman" w:hAnsi="Times New Roman" w:cs="Times New Roman"/>
          <w:color w:val="000000" w:themeColor="text1"/>
        </w:rPr>
        <w:t>ˈ</w:t>
      </w:r>
      <w:r w:rsidRPr="00CE7869">
        <w:rPr>
          <w:rFonts w:ascii="Times New Roman" w:hAnsi="Times New Roman" w:cs="Times New Roman"/>
          <w:i/>
        </w:rPr>
        <w:t>lā</w:t>
      </w:r>
      <w:r w:rsidRPr="00CE7869">
        <w:rPr>
          <w:rFonts w:ascii="Times New Roman" w:hAnsi="Times New Roman" w:cs="Times New Roman"/>
          <w:i/>
        </w:rPr>
        <w:tab/>
      </w:r>
      <w:r w:rsidRPr="00CE7869">
        <w:rPr>
          <w:rFonts w:ascii="Times New Roman" w:hAnsi="Times New Roman" w:cs="Times New Roman"/>
          <w:i/>
        </w:rPr>
        <w:tab/>
      </w:r>
      <w:r w:rsidR="00B05F30">
        <w:rPr>
          <w:rFonts w:ascii="Times New Roman" w:hAnsi="Times New Roman" w:cs="Times New Roman"/>
          <w:i/>
        </w:rPr>
        <w:tab/>
      </w:r>
      <w:r w:rsidR="00B05F30">
        <w:rPr>
          <w:rFonts w:ascii="Times New Roman" w:hAnsi="Times New Roman" w:cs="Times New Roman"/>
          <w:i/>
        </w:rPr>
        <w:tab/>
      </w:r>
      <w:r w:rsidRPr="00CE7869">
        <w:rPr>
          <w:rFonts w:ascii="Times New Roman" w:hAnsi="Times New Roman" w:cs="Times New Roman"/>
          <w:i/>
        </w:rPr>
        <w:t>té.</w:t>
      </w:r>
      <w:r w:rsidRPr="00CE7869">
        <w:rPr>
          <w:rFonts w:ascii="Times New Roman" w:hAnsi="Times New Roman" w:cs="Times New Roman"/>
          <w:color w:val="000000" w:themeColor="text1"/>
        </w:rPr>
        <w:t>ˈ</w:t>
      </w:r>
      <w:r w:rsidRPr="00CE7869">
        <w:rPr>
          <w:rFonts w:ascii="Times New Roman" w:hAnsi="Times New Roman" w:cs="Times New Roman"/>
          <w:b/>
          <w:i/>
        </w:rPr>
        <w:t>bi’n</w:t>
      </w:r>
      <w:r w:rsidRPr="00CE7869">
        <w:rPr>
          <w:rFonts w:ascii="Times New Roman" w:hAnsi="Times New Roman" w:cs="Times New Roman"/>
          <w:i/>
        </w:rPr>
        <w:tab/>
      </w:r>
      <w:r w:rsidRPr="00CE7869">
        <w:rPr>
          <w:rFonts w:ascii="Times New Roman" w:hAnsi="Times New Roman" w:cs="Times New Roman"/>
          <w:i/>
        </w:rPr>
        <w:tab/>
      </w:r>
      <w:r w:rsidR="00920513">
        <w:rPr>
          <w:rFonts w:ascii="Times New Roman" w:hAnsi="Times New Roman" w:cs="Times New Roman"/>
          <w:i/>
        </w:rPr>
        <w:tab/>
      </w:r>
      <w:r w:rsidR="00920513">
        <w:rPr>
          <w:rFonts w:ascii="Times New Roman" w:hAnsi="Times New Roman" w:cs="Times New Roman"/>
          <w:i/>
        </w:rPr>
        <w:tab/>
      </w:r>
      <w:r w:rsidRPr="00CE7869">
        <w:rPr>
          <w:rFonts w:ascii="Times New Roman" w:hAnsi="Times New Roman" w:cs="Times New Roman"/>
          <w:i/>
        </w:rPr>
        <w:tab/>
      </w:r>
      <w:r w:rsidRPr="00CE7869">
        <w:rPr>
          <w:rFonts w:ascii="Times New Roman" w:hAnsi="Times New Roman" w:cs="Times New Roman"/>
        </w:rPr>
        <w:t>[</w:t>
      </w:r>
      <w:r w:rsidRPr="00CE7869">
        <w:rPr>
          <w:rFonts w:ascii="Times New Roman" w:hAnsi="Times New Roman" w:cs="Times New Roman"/>
          <w:i/>
        </w:rPr>
        <w:t>ni.gu.</w:t>
      </w:r>
      <w:r w:rsidRPr="00CE7869">
        <w:rPr>
          <w:rFonts w:ascii="Times New Roman" w:hAnsi="Times New Roman" w:cs="Times New Roman"/>
          <w:color w:val="000000" w:themeColor="text1"/>
        </w:rPr>
        <w:t>ˈ</w:t>
      </w:r>
      <w:r w:rsidRPr="00CE7869">
        <w:rPr>
          <w:rFonts w:ascii="Times New Roman" w:hAnsi="Times New Roman" w:cs="Times New Roman"/>
          <w:i/>
        </w:rPr>
        <w:t>dæ̰̂d</w:t>
      </w:r>
      <w:r w:rsidRPr="00CE7869">
        <w:rPr>
          <w:rFonts w:ascii="Times New Roman" w:hAnsi="Times New Roman" w:cs="Times New Roman"/>
          <w:i/>
        </w:rPr>
        <w:tab/>
      </w:r>
      <w:r w:rsidRPr="00CE7869">
        <w:rPr>
          <w:rFonts w:ascii="Times New Roman" w:hAnsi="Times New Roman" w:cs="Times New Roman"/>
          <w:i/>
        </w:rPr>
        <w:tab/>
      </w:r>
      <w:r w:rsidR="00920513">
        <w:rPr>
          <w:rFonts w:ascii="Times New Roman" w:hAnsi="Times New Roman" w:cs="Times New Roman"/>
          <w:i/>
        </w:rPr>
        <w:tab/>
      </w:r>
      <w:r w:rsidRPr="00CE7869">
        <w:rPr>
          <w:rFonts w:ascii="Times New Roman" w:hAnsi="Times New Roman" w:cs="Times New Roman"/>
          <w:color w:val="000000" w:themeColor="text1"/>
        </w:rPr>
        <w:t>ˈ</w:t>
      </w:r>
      <w:r w:rsidRPr="00CE7869">
        <w:rPr>
          <w:rFonts w:ascii="Times New Roman" w:hAnsi="Times New Roman" w:cs="Times New Roman"/>
          <w:i/>
        </w:rPr>
        <w:t>rēky</w:t>
      </w:r>
      <w:r w:rsidRPr="00CE7869">
        <w:rPr>
          <w:rFonts w:ascii="Times New Roman" w:hAnsi="Times New Roman" w:cs="Times New Roman"/>
        </w:rPr>
        <w:t>]</w:t>
      </w:r>
      <w:r w:rsidRPr="00CE7869">
        <w:rPr>
          <w:rFonts w:ascii="Times New Roman" w:hAnsi="Times New Roman" w:cs="Times New Roman"/>
          <w:vertAlign w:val="subscript"/>
        </w:rPr>
        <w:t>RC</w:t>
      </w:r>
      <w:r w:rsidRPr="00CE7869">
        <w:rPr>
          <w:rFonts w:ascii="Times New Roman" w:hAnsi="Times New Roman" w:cs="Times New Roman"/>
          <w:i/>
        </w:rPr>
        <w:tab/>
      </w:r>
      <w:r w:rsidR="00920513">
        <w:rPr>
          <w:rFonts w:ascii="Times New Roman" w:hAnsi="Times New Roman" w:cs="Times New Roman"/>
          <w:i/>
        </w:rPr>
        <w:tab/>
      </w:r>
      <w:r w:rsidR="00920513">
        <w:rPr>
          <w:rFonts w:ascii="Times New Roman" w:hAnsi="Times New Roman" w:cs="Times New Roman"/>
          <w:i/>
        </w:rPr>
        <w:tab/>
      </w:r>
      <w:r w:rsidR="00920513">
        <w:rPr>
          <w:rFonts w:ascii="Times New Roman" w:hAnsi="Times New Roman" w:cs="Times New Roman"/>
          <w:i/>
        </w:rPr>
        <w:tab/>
      </w:r>
      <w:r w:rsidRPr="00CE7869">
        <w:rPr>
          <w:rFonts w:ascii="Times New Roman" w:hAnsi="Times New Roman" w:cs="Times New Roman"/>
          <w:color w:val="000000" w:themeColor="text1"/>
        </w:rPr>
        <w:t>ˈ</w:t>
      </w:r>
      <w:r w:rsidRPr="00CE7869">
        <w:rPr>
          <w:rFonts w:ascii="Times New Roman" w:hAnsi="Times New Roman" w:cs="Times New Roman"/>
          <w:i/>
        </w:rPr>
        <w:t>lǎ̰n</w:t>
      </w:r>
    </w:p>
    <w:p w14:paraId="615C2010" w14:textId="5902FE31" w:rsidR="00CA0739" w:rsidRPr="00674D7F" w:rsidRDefault="00B05F30" w:rsidP="00CA0739">
      <w:pPr>
        <w:rPr>
          <w:rFonts w:ascii="Times New Roman" w:hAnsi="Times New Roman" w:cs="Times New Roman"/>
          <w:lang w:val="es-ES"/>
        </w:rPr>
      </w:pPr>
      <w:r>
        <w:rPr>
          <w:rFonts w:ascii="Times New Roman" w:hAnsi="Times New Roman" w:cs="Times New Roman"/>
        </w:rPr>
        <w:tab/>
      </w:r>
      <w:r w:rsidR="00CA0739" w:rsidRPr="00CE7869">
        <w:rPr>
          <w:rFonts w:ascii="Times New Roman" w:hAnsi="Times New Roman" w:cs="Times New Roman"/>
        </w:rPr>
        <w:tab/>
      </w:r>
      <w:r w:rsidR="00CA0739" w:rsidRPr="00674D7F">
        <w:rPr>
          <w:rFonts w:ascii="Times New Roman" w:hAnsi="Times New Roman" w:cs="Times New Roman"/>
          <w:lang w:val="es-ES"/>
        </w:rPr>
        <w:t>gu-lā</w:t>
      </w:r>
      <w:r w:rsidR="00CA0739" w:rsidRPr="00674D7F">
        <w:rPr>
          <w:rFonts w:ascii="Times New Roman" w:hAnsi="Times New Roman" w:cs="Times New Roman"/>
          <w:lang w:val="es-ES"/>
        </w:rPr>
        <w:tab/>
      </w:r>
      <w:r w:rsidR="00CA0739" w:rsidRPr="00674D7F">
        <w:rPr>
          <w:rFonts w:ascii="Times New Roman" w:hAnsi="Times New Roman" w:cs="Times New Roman"/>
          <w:lang w:val="es-ES"/>
        </w:rPr>
        <w:tab/>
      </w:r>
      <w:r>
        <w:rPr>
          <w:rFonts w:ascii="Times New Roman" w:hAnsi="Times New Roman" w:cs="Times New Roman"/>
          <w:lang w:val="es-ES"/>
        </w:rPr>
        <w:tab/>
      </w:r>
      <w:r>
        <w:rPr>
          <w:rFonts w:ascii="Times New Roman" w:hAnsi="Times New Roman" w:cs="Times New Roman"/>
          <w:lang w:val="es-ES"/>
        </w:rPr>
        <w:tab/>
      </w:r>
      <w:r w:rsidR="00CA0739" w:rsidRPr="00674D7F">
        <w:rPr>
          <w:rFonts w:ascii="Times New Roman" w:hAnsi="Times New Roman" w:cs="Times New Roman"/>
          <w:lang w:val="es-ES"/>
        </w:rPr>
        <w:t>te=bi’n</w:t>
      </w:r>
      <w:r w:rsidR="00CA0739" w:rsidRPr="00674D7F">
        <w:rPr>
          <w:rFonts w:ascii="Times New Roman" w:hAnsi="Times New Roman" w:cs="Times New Roman"/>
          <w:lang w:val="es-ES"/>
        </w:rPr>
        <w:tab/>
      </w:r>
      <w:r w:rsidR="00CA0739" w:rsidRPr="00674D7F">
        <w:rPr>
          <w:rFonts w:ascii="Times New Roman" w:hAnsi="Times New Roman" w:cs="Times New Roman"/>
          <w:lang w:val="es-ES"/>
        </w:rPr>
        <w:tab/>
      </w:r>
      <w:r w:rsidR="00920513">
        <w:rPr>
          <w:rFonts w:ascii="Times New Roman" w:hAnsi="Times New Roman" w:cs="Times New Roman"/>
          <w:lang w:val="es-ES"/>
        </w:rPr>
        <w:tab/>
      </w:r>
      <w:r w:rsidR="00CA0739" w:rsidRPr="00674D7F">
        <w:rPr>
          <w:rFonts w:ascii="Times New Roman" w:hAnsi="Times New Roman" w:cs="Times New Roman"/>
          <w:lang w:val="es-ES"/>
        </w:rPr>
        <w:tab/>
      </w:r>
      <w:r w:rsidR="00920513">
        <w:rPr>
          <w:rFonts w:ascii="Times New Roman" w:hAnsi="Times New Roman" w:cs="Times New Roman"/>
          <w:lang w:val="es-ES"/>
        </w:rPr>
        <w:tab/>
      </w:r>
      <w:r w:rsidR="00CA0739" w:rsidRPr="00674D7F">
        <w:rPr>
          <w:rFonts w:ascii="Times New Roman" w:hAnsi="Times New Roman" w:cs="Times New Roman"/>
          <w:lang w:val="es-ES"/>
        </w:rPr>
        <w:t>ni=gu</w:t>
      </w:r>
      <w:r w:rsidR="00CA0739">
        <w:rPr>
          <w:rFonts w:ascii="Times New Roman" w:hAnsi="Times New Roman" w:cs="Times New Roman"/>
          <w:lang w:val="es-ES"/>
        </w:rPr>
        <w:t>-</w:t>
      </w:r>
      <w:r w:rsidR="00CA0739" w:rsidRPr="00674D7F">
        <w:rPr>
          <w:rFonts w:ascii="Times New Roman" w:hAnsi="Times New Roman" w:cs="Times New Roman"/>
          <w:lang w:val="es-ES"/>
        </w:rPr>
        <w:t>dæ̰d</w:t>
      </w:r>
      <w:r w:rsidR="00CA0739" w:rsidRPr="00674D7F">
        <w:rPr>
          <w:rFonts w:ascii="Times New Roman" w:hAnsi="Times New Roman" w:cs="Times New Roman"/>
          <w:lang w:val="es-ES"/>
        </w:rPr>
        <w:tab/>
      </w:r>
      <w:r w:rsidR="00CA0739" w:rsidRPr="00674D7F">
        <w:rPr>
          <w:rFonts w:ascii="Times New Roman" w:hAnsi="Times New Roman" w:cs="Times New Roman"/>
          <w:lang w:val="es-ES"/>
        </w:rPr>
        <w:tab/>
      </w:r>
      <w:r w:rsidR="00920513">
        <w:rPr>
          <w:rFonts w:ascii="Times New Roman" w:hAnsi="Times New Roman" w:cs="Times New Roman"/>
          <w:lang w:val="es-ES"/>
        </w:rPr>
        <w:tab/>
      </w:r>
      <w:r w:rsidR="00CA0739" w:rsidRPr="00674D7F">
        <w:rPr>
          <w:rFonts w:ascii="Times New Roman" w:hAnsi="Times New Roman" w:cs="Times New Roman"/>
          <w:lang w:val="es-ES"/>
        </w:rPr>
        <w:t>rēky</w:t>
      </w:r>
      <w:r w:rsidR="00CA0739" w:rsidRPr="00674D7F">
        <w:rPr>
          <w:rFonts w:ascii="Times New Roman" w:hAnsi="Times New Roman" w:cs="Times New Roman"/>
          <w:lang w:val="es-ES"/>
        </w:rPr>
        <w:tab/>
      </w:r>
      <w:r w:rsidR="00CA0739" w:rsidRPr="00674D7F">
        <w:rPr>
          <w:rFonts w:ascii="Times New Roman" w:hAnsi="Times New Roman" w:cs="Times New Roman"/>
          <w:lang w:val="es-ES"/>
        </w:rPr>
        <w:tab/>
      </w:r>
      <w:r w:rsidR="00920513">
        <w:rPr>
          <w:rFonts w:ascii="Times New Roman" w:hAnsi="Times New Roman" w:cs="Times New Roman"/>
          <w:lang w:val="es-ES"/>
        </w:rPr>
        <w:tab/>
      </w:r>
      <w:r w:rsidR="00920513">
        <w:rPr>
          <w:rFonts w:ascii="Times New Roman" w:hAnsi="Times New Roman" w:cs="Times New Roman"/>
          <w:lang w:val="es-ES"/>
        </w:rPr>
        <w:tab/>
      </w:r>
      <w:r w:rsidR="00920513">
        <w:rPr>
          <w:rFonts w:ascii="Times New Roman" w:hAnsi="Times New Roman" w:cs="Times New Roman"/>
          <w:lang w:val="es-ES"/>
        </w:rPr>
        <w:tab/>
      </w:r>
      <w:r w:rsidR="00CA0739" w:rsidRPr="00674D7F">
        <w:rPr>
          <w:rFonts w:ascii="Times New Roman" w:hAnsi="Times New Roman" w:cs="Times New Roman"/>
          <w:lang w:val="es-ES"/>
        </w:rPr>
        <w:t>lǎ̰n</w:t>
      </w:r>
    </w:p>
    <w:p w14:paraId="26470185" w14:textId="503AC5E4" w:rsidR="00CA0739" w:rsidRPr="00674D7F" w:rsidRDefault="00CA0739" w:rsidP="00B05F30">
      <w:pPr>
        <w:ind w:left="288" w:firstLine="288"/>
        <w:rPr>
          <w:rFonts w:ascii="Times New Roman" w:hAnsi="Times New Roman" w:cs="Times New Roman"/>
        </w:rPr>
      </w:pPr>
      <w:r w:rsidRPr="00674D7F">
        <w:rPr>
          <w:rFonts w:ascii="Times New Roman" w:hAnsi="Times New Roman" w:cs="Times New Roman"/>
          <w:smallCaps/>
        </w:rPr>
        <w:t>compl</w:t>
      </w:r>
      <w:r w:rsidRPr="00674D7F">
        <w:rPr>
          <w:rFonts w:ascii="Times New Roman" w:hAnsi="Times New Roman" w:cs="Times New Roman"/>
        </w:rPr>
        <w:t>-crash</w:t>
      </w:r>
      <w:r w:rsidRPr="00674D7F">
        <w:rPr>
          <w:rFonts w:ascii="Times New Roman" w:hAnsi="Times New Roman" w:cs="Times New Roman"/>
        </w:rPr>
        <w:tab/>
      </w:r>
      <w:r w:rsidRPr="00674D7F">
        <w:rPr>
          <w:rFonts w:ascii="Times New Roman" w:hAnsi="Times New Roman" w:cs="Times New Roman"/>
          <w:smallCaps/>
        </w:rPr>
        <w:t>i.art</w:t>
      </w:r>
      <w:r w:rsidRPr="00674D7F">
        <w:rPr>
          <w:rFonts w:ascii="Times New Roman" w:hAnsi="Times New Roman" w:cs="Times New Roman"/>
        </w:rPr>
        <w:t>=young.male</w:t>
      </w:r>
      <w:r w:rsidRPr="00674D7F">
        <w:rPr>
          <w:rFonts w:ascii="Times New Roman" w:hAnsi="Times New Roman" w:cs="Times New Roman"/>
        </w:rPr>
        <w:tab/>
      </w:r>
      <w:r>
        <w:rPr>
          <w:rFonts w:ascii="Times New Roman" w:hAnsi="Times New Roman" w:cs="Times New Roman"/>
          <w:smallCaps/>
        </w:rPr>
        <w:t>sub</w:t>
      </w:r>
      <w:r w:rsidRPr="00674D7F">
        <w:rPr>
          <w:rFonts w:ascii="Times New Roman" w:hAnsi="Times New Roman" w:cs="Times New Roman"/>
        </w:rPr>
        <w:t>=</w:t>
      </w:r>
      <w:r w:rsidRPr="00674D7F">
        <w:rPr>
          <w:rFonts w:ascii="Times New Roman" w:hAnsi="Times New Roman" w:cs="Times New Roman"/>
          <w:smallCaps/>
        </w:rPr>
        <w:t>compl</w:t>
      </w:r>
      <w:r w:rsidRPr="00674D7F">
        <w:rPr>
          <w:rFonts w:ascii="Times New Roman" w:hAnsi="Times New Roman" w:cs="Times New Roman"/>
        </w:rPr>
        <w:t>-pass</w:t>
      </w:r>
      <w:r w:rsidRPr="00674D7F">
        <w:rPr>
          <w:rFonts w:ascii="Times New Roman" w:hAnsi="Times New Roman" w:cs="Times New Roman"/>
        </w:rPr>
        <w:tab/>
      </w:r>
      <w:r w:rsidR="00D73A1B" w:rsidRPr="00674D7F">
        <w:rPr>
          <w:rFonts w:ascii="Times New Roman" w:hAnsi="Times New Roman" w:cs="Times New Roman"/>
          <w:smallCaps/>
        </w:rPr>
        <w:t>loc.temp</w:t>
      </w:r>
      <w:r w:rsidR="00D73A1B">
        <w:rPr>
          <w:rFonts w:ascii="Times New Roman" w:hAnsi="Times New Roman" w:cs="Times New Roman"/>
          <w:smallCaps/>
        </w:rPr>
        <w:t>.adv</w:t>
      </w:r>
      <w:r w:rsidRPr="00674D7F">
        <w:rPr>
          <w:rFonts w:ascii="Times New Roman" w:hAnsi="Times New Roman" w:cs="Times New Roman"/>
        </w:rPr>
        <w:tab/>
      </w:r>
      <w:r w:rsidR="00920513">
        <w:rPr>
          <w:rFonts w:ascii="Times New Roman" w:hAnsi="Times New Roman" w:cs="Times New Roman"/>
        </w:rPr>
        <w:tab/>
      </w:r>
      <w:r w:rsidRPr="00674D7F">
        <w:rPr>
          <w:rFonts w:ascii="Times New Roman" w:hAnsi="Times New Roman" w:cs="Times New Roman"/>
          <w:smallCaps/>
        </w:rPr>
        <w:t>3sg.if</w:t>
      </w:r>
    </w:p>
    <w:p w14:paraId="0D1220E3" w14:textId="77777777" w:rsidR="00CA0739" w:rsidRPr="00674D7F" w:rsidRDefault="00CA0739" w:rsidP="00B05F30">
      <w:pPr>
        <w:ind w:left="288" w:firstLine="288"/>
        <w:rPr>
          <w:rFonts w:ascii="Times New Roman" w:hAnsi="Times New Roman" w:cs="Times New Roman"/>
        </w:rPr>
      </w:pPr>
      <w:r w:rsidRPr="00674D7F">
        <w:rPr>
          <w:rFonts w:ascii="Times New Roman" w:hAnsi="Times New Roman" w:cs="Times New Roman"/>
        </w:rPr>
        <w:t xml:space="preserve">‘A young male </w:t>
      </w:r>
      <w:r w:rsidRPr="00674D7F">
        <w:rPr>
          <w:rFonts w:ascii="Times New Roman" w:hAnsi="Times New Roman" w:cs="Times New Roman"/>
          <w:i/>
        </w:rPr>
        <w:t>that passed by</w:t>
      </w:r>
      <w:r>
        <w:rPr>
          <w:rFonts w:ascii="Times New Roman" w:hAnsi="Times New Roman" w:cs="Times New Roman"/>
          <w:i/>
        </w:rPr>
        <w:t xml:space="preserve"> there (at that location)</w:t>
      </w:r>
      <w:r w:rsidRPr="00674D7F">
        <w:rPr>
          <w:rFonts w:ascii="Times New Roman" w:hAnsi="Times New Roman" w:cs="Times New Roman"/>
        </w:rPr>
        <w:t xml:space="preserve"> </w:t>
      </w:r>
      <w:r>
        <w:rPr>
          <w:rFonts w:ascii="Times New Roman" w:hAnsi="Times New Roman" w:cs="Times New Roman"/>
        </w:rPr>
        <w:t>crashed against</w:t>
      </w:r>
      <w:r w:rsidRPr="00674D7F">
        <w:rPr>
          <w:rFonts w:ascii="Times New Roman" w:hAnsi="Times New Roman" w:cs="Times New Roman"/>
        </w:rPr>
        <w:t xml:space="preserve"> </w:t>
      </w:r>
      <w:r>
        <w:rPr>
          <w:rFonts w:ascii="Times New Roman" w:hAnsi="Times New Roman" w:cs="Times New Roman"/>
        </w:rPr>
        <w:t>her/</w:t>
      </w:r>
      <w:r w:rsidRPr="00674D7F">
        <w:rPr>
          <w:rFonts w:ascii="Times New Roman" w:hAnsi="Times New Roman" w:cs="Times New Roman"/>
        </w:rPr>
        <w:t>him</w:t>
      </w:r>
      <w:r>
        <w:rPr>
          <w:rFonts w:ascii="Times New Roman" w:hAnsi="Times New Roman" w:cs="Times New Roman"/>
        </w:rPr>
        <w:t>.</w:t>
      </w:r>
      <w:r w:rsidRPr="00674D7F">
        <w:rPr>
          <w:rFonts w:ascii="Times New Roman" w:hAnsi="Times New Roman" w:cs="Times New Roman"/>
        </w:rPr>
        <w:t>’</w:t>
      </w:r>
    </w:p>
    <w:p w14:paraId="0B846894" w14:textId="77777777" w:rsidR="00CA0739" w:rsidRPr="00674D7F" w:rsidRDefault="00CA0739" w:rsidP="00CA0739">
      <w:pPr>
        <w:jc w:val="both"/>
        <w:rPr>
          <w:rFonts w:ascii="Times New Roman" w:hAnsi="Times New Roman" w:cs="Times New Roman"/>
        </w:rPr>
      </w:pPr>
    </w:p>
    <w:p w14:paraId="71ACAD82" w14:textId="0ECD6752" w:rsidR="00CA0739" w:rsidRPr="00674D7F" w:rsidRDefault="00CA0739" w:rsidP="00F82393">
      <w:pPr>
        <w:spacing w:line="360" w:lineRule="auto"/>
        <w:ind w:firstLine="288"/>
        <w:jc w:val="both"/>
        <w:rPr>
          <w:rFonts w:ascii="Times New Roman" w:hAnsi="Times New Roman" w:cs="Times New Roman"/>
        </w:rPr>
      </w:pPr>
      <w:r w:rsidRPr="00674D7F">
        <w:rPr>
          <w:rFonts w:ascii="Times New Roman" w:hAnsi="Times New Roman" w:cs="Times New Roman"/>
        </w:rPr>
        <w:t>The next example shows that a nominal in</w:t>
      </w:r>
      <w:r w:rsidR="000873A1">
        <w:rPr>
          <w:rFonts w:ascii="Times New Roman" w:hAnsi="Times New Roman" w:cs="Times New Roman"/>
        </w:rPr>
        <w:t xml:space="preserve"> the</w:t>
      </w:r>
      <w:r w:rsidRPr="00674D7F">
        <w:rPr>
          <w:rFonts w:ascii="Times New Roman" w:hAnsi="Times New Roman" w:cs="Times New Roman"/>
        </w:rPr>
        <w:t xml:space="preserve"> object function can also be relativized. Th</w:t>
      </w:r>
      <w:r w:rsidR="000873A1">
        <w:rPr>
          <w:rFonts w:ascii="Times New Roman" w:hAnsi="Times New Roman" w:cs="Times New Roman"/>
        </w:rPr>
        <w:t>is</w:t>
      </w:r>
      <w:r w:rsidRPr="00674D7F">
        <w:rPr>
          <w:rFonts w:ascii="Times New Roman" w:hAnsi="Times New Roman" w:cs="Times New Roman"/>
        </w:rPr>
        <w:t xml:space="preserve"> type of relativiza</w:t>
      </w:r>
      <w:r>
        <w:rPr>
          <w:rFonts w:ascii="Times New Roman" w:hAnsi="Times New Roman" w:cs="Times New Roman"/>
        </w:rPr>
        <w:t>t</w:t>
      </w:r>
      <w:r w:rsidRPr="00674D7F">
        <w:rPr>
          <w:rFonts w:ascii="Times New Roman" w:hAnsi="Times New Roman" w:cs="Times New Roman"/>
        </w:rPr>
        <w:t xml:space="preserve">ion has the same characteristics of the subject relative construction. That is, the head is external, the relative clause is postnominal and begins with the subordinator </w:t>
      </w:r>
      <w:r w:rsidRPr="00674D7F">
        <w:rPr>
          <w:rFonts w:ascii="Times New Roman" w:hAnsi="Times New Roman" w:cs="Times New Roman"/>
          <w:i/>
        </w:rPr>
        <w:t>ni=</w:t>
      </w:r>
      <w:r w:rsidRPr="00674D7F">
        <w:rPr>
          <w:rFonts w:ascii="Times New Roman" w:hAnsi="Times New Roman" w:cs="Times New Roman"/>
        </w:rPr>
        <w:t xml:space="preserve">, and neither the head </w:t>
      </w:r>
      <w:r w:rsidR="00761A36">
        <w:rPr>
          <w:rFonts w:ascii="Times New Roman" w:hAnsi="Times New Roman" w:cs="Times New Roman"/>
        </w:rPr>
        <w:t>n</w:t>
      </w:r>
      <w:r w:rsidRPr="00674D7F">
        <w:rPr>
          <w:rFonts w:ascii="Times New Roman" w:hAnsi="Times New Roman" w:cs="Times New Roman"/>
        </w:rPr>
        <w:t>or its role are expressed at all within the relative clause.</w:t>
      </w:r>
    </w:p>
    <w:p w14:paraId="088959D4" w14:textId="77777777" w:rsidR="00CA0739" w:rsidRPr="00674D7F" w:rsidRDefault="00CA0739" w:rsidP="00CA0739">
      <w:pPr>
        <w:jc w:val="both"/>
        <w:rPr>
          <w:rFonts w:ascii="Times New Roman" w:hAnsi="Times New Roman" w:cs="Times New Roman"/>
        </w:rPr>
      </w:pPr>
    </w:p>
    <w:p w14:paraId="1847C866" w14:textId="3B47340C" w:rsidR="00CA0739" w:rsidRPr="00674D7F" w:rsidRDefault="00CA0739" w:rsidP="00CA0739">
      <w:pPr>
        <w:rPr>
          <w:rFonts w:ascii="Times New Roman" w:hAnsi="Times New Roman" w:cs="Times New Roman"/>
        </w:rPr>
      </w:pPr>
      <w:r w:rsidRPr="00674D7F">
        <w:rPr>
          <w:rFonts w:ascii="Times New Roman" w:hAnsi="Times New Roman" w:cs="Times New Roman"/>
        </w:rPr>
        <w:t>(</w:t>
      </w:r>
      <w:r>
        <w:rPr>
          <w:rFonts w:ascii="Times New Roman" w:hAnsi="Times New Roman" w:cs="Times New Roman"/>
        </w:rPr>
        <w:t>19</w:t>
      </w:r>
      <w:r w:rsidRPr="00674D7F">
        <w:rPr>
          <w:rFonts w:ascii="Times New Roman" w:hAnsi="Times New Roman" w:cs="Times New Roman"/>
        </w:rPr>
        <w:t>)</w:t>
      </w:r>
      <w:r w:rsidRPr="00674D7F">
        <w:rPr>
          <w:rFonts w:ascii="Times New Roman" w:hAnsi="Times New Roman" w:cs="Times New Roman"/>
        </w:rPr>
        <w:tab/>
      </w:r>
      <w:r w:rsidRPr="00674D7F">
        <w:rPr>
          <w:rFonts w:ascii="Times New Roman" w:hAnsi="Times New Roman" w:cs="Times New Roman"/>
          <w:color w:val="000000" w:themeColor="text1"/>
        </w:rPr>
        <w:t>ˈ</w:t>
      </w:r>
      <w:r w:rsidRPr="00674D7F">
        <w:rPr>
          <w:rFonts w:ascii="Times New Roman" w:hAnsi="Times New Roman" w:cs="Times New Roman"/>
          <w:i/>
        </w:rPr>
        <w:t>rēky</w:t>
      </w:r>
      <w:r w:rsidRPr="00674D7F">
        <w:rPr>
          <w:rFonts w:ascii="Times New Roman" w:hAnsi="Times New Roman" w:cs="Times New Roman"/>
          <w:i/>
        </w:rPr>
        <w:tab/>
      </w:r>
      <w:r w:rsidRPr="00674D7F">
        <w:rPr>
          <w:rFonts w:ascii="Times New Roman" w:hAnsi="Times New Roman" w:cs="Times New Roman"/>
          <w:i/>
        </w:rPr>
        <w:tab/>
      </w:r>
      <w:r>
        <w:rPr>
          <w:rFonts w:ascii="Times New Roman" w:hAnsi="Times New Roman" w:cs="Times New Roman"/>
          <w:i/>
        </w:rPr>
        <w:tab/>
      </w:r>
      <w:r w:rsidR="00920513">
        <w:rPr>
          <w:rFonts w:ascii="Times New Roman" w:hAnsi="Times New Roman" w:cs="Times New Roman"/>
          <w:i/>
        </w:rPr>
        <w:tab/>
      </w:r>
      <w:r w:rsidR="00920513">
        <w:rPr>
          <w:rFonts w:ascii="Times New Roman" w:hAnsi="Times New Roman" w:cs="Times New Roman"/>
          <w:i/>
        </w:rPr>
        <w:tab/>
      </w:r>
      <w:r w:rsidRPr="00674D7F">
        <w:rPr>
          <w:rFonts w:ascii="Times New Roman" w:hAnsi="Times New Roman" w:cs="Times New Roman"/>
          <w:i/>
        </w:rPr>
        <w:t>rá.</w:t>
      </w:r>
      <w:r w:rsidRPr="00674D7F">
        <w:rPr>
          <w:rFonts w:ascii="Times New Roman" w:hAnsi="Times New Roman" w:cs="Times New Roman"/>
          <w:color w:val="000000" w:themeColor="text1"/>
        </w:rPr>
        <w:t>ˈ</w:t>
      </w:r>
      <w:r w:rsidRPr="00674D7F">
        <w:rPr>
          <w:rFonts w:ascii="Times New Roman" w:hAnsi="Times New Roman" w:cs="Times New Roman"/>
          <w:i/>
        </w:rPr>
        <w:t>dā</w:t>
      </w:r>
      <w:r w:rsidRPr="00674D7F">
        <w:rPr>
          <w:rFonts w:ascii="Times New Roman" w:hAnsi="Times New Roman" w:cs="Times New Roman"/>
          <w:i/>
        </w:rPr>
        <w:tab/>
      </w:r>
      <w:r w:rsidRPr="00674D7F">
        <w:rPr>
          <w:rFonts w:ascii="Times New Roman" w:hAnsi="Times New Roman" w:cs="Times New Roman"/>
          <w:i/>
        </w:rPr>
        <w:tab/>
      </w:r>
      <w:r w:rsidR="00920513">
        <w:rPr>
          <w:rFonts w:ascii="Times New Roman" w:hAnsi="Times New Roman" w:cs="Times New Roman"/>
          <w:i/>
        </w:rPr>
        <w:tab/>
      </w:r>
      <w:r w:rsidRPr="00674D7F">
        <w:rPr>
          <w:rFonts w:ascii="Times New Roman" w:hAnsi="Times New Roman" w:cs="Times New Roman"/>
          <w:color w:val="000000" w:themeColor="text1"/>
        </w:rPr>
        <w:t>ˈ</w:t>
      </w:r>
      <w:r w:rsidRPr="00674D7F">
        <w:rPr>
          <w:rFonts w:ascii="Times New Roman" w:hAnsi="Times New Roman" w:cs="Times New Roman"/>
          <w:b/>
          <w:i/>
        </w:rPr>
        <w:t>nîs</w:t>
      </w:r>
      <w:r w:rsidRPr="00674D7F">
        <w:rPr>
          <w:rFonts w:ascii="Times New Roman" w:hAnsi="Times New Roman" w:cs="Times New Roman"/>
          <w:i/>
        </w:rPr>
        <w:tab/>
      </w:r>
      <w:r w:rsidR="00920513">
        <w:rPr>
          <w:rFonts w:ascii="Times New Roman" w:hAnsi="Times New Roman" w:cs="Times New Roman"/>
          <w:i/>
        </w:rPr>
        <w:tab/>
      </w:r>
      <w:r w:rsidRPr="00674D7F">
        <w:rPr>
          <w:rFonts w:ascii="Times New Roman" w:hAnsi="Times New Roman" w:cs="Times New Roman"/>
        </w:rPr>
        <w:t>[</w:t>
      </w:r>
      <w:r w:rsidRPr="00674D7F">
        <w:rPr>
          <w:rFonts w:ascii="Times New Roman" w:hAnsi="Times New Roman" w:cs="Times New Roman"/>
          <w:i/>
        </w:rPr>
        <w:t>ni.ra.</w:t>
      </w:r>
      <w:r w:rsidRPr="00674D7F">
        <w:rPr>
          <w:rFonts w:ascii="Times New Roman" w:hAnsi="Times New Roman" w:cs="Times New Roman"/>
          <w:color w:val="000000" w:themeColor="text1"/>
        </w:rPr>
        <w:t>ˈ</w:t>
      </w:r>
      <w:r w:rsidRPr="00674D7F">
        <w:rPr>
          <w:rFonts w:ascii="Times New Roman" w:hAnsi="Times New Roman" w:cs="Times New Roman"/>
          <w:i/>
        </w:rPr>
        <w:t>kḭ̂.nyun</w:t>
      </w:r>
      <w:r w:rsidRPr="00674D7F">
        <w:rPr>
          <w:rFonts w:ascii="Times New Roman" w:hAnsi="Times New Roman" w:cs="Times New Roman"/>
        </w:rPr>
        <w:t>]</w:t>
      </w:r>
      <w:r w:rsidRPr="00674D7F">
        <w:rPr>
          <w:rFonts w:ascii="Times New Roman" w:hAnsi="Times New Roman" w:cs="Times New Roman"/>
          <w:vertAlign w:val="subscript"/>
        </w:rPr>
        <w:t>RC</w:t>
      </w:r>
    </w:p>
    <w:p w14:paraId="14DFB53E" w14:textId="052D70A6" w:rsidR="00CA0739" w:rsidRPr="00E4210E" w:rsidRDefault="00920513" w:rsidP="00CA0739">
      <w:pPr>
        <w:rPr>
          <w:rFonts w:ascii="Times New Roman" w:hAnsi="Times New Roman" w:cs="Times New Roman"/>
          <w:lang w:val="es-ES"/>
        </w:rPr>
      </w:pPr>
      <w:r>
        <w:rPr>
          <w:rFonts w:ascii="Times New Roman" w:hAnsi="Times New Roman" w:cs="Times New Roman"/>
        </w:rPr>
        <w:tab/>
      </w:r>
      <w:r w:rsidR="00CA0739" w:rsidRPr="00674D7F">
        <w:rPr>
          <w:rFonts w:ascii="Times New Roman" w:hAnsi="Times New Roman" w:cs="Times New Roman"/>
        </w:rPr>
        <w:tab/>
      </w:r>
      <w:r w:rsidR="00CA0739" w:rsidRPr="00E4210E">
        <w:rPr>
          <w:rFonts w:ascii="Times New Roman" w:hAnsi="Times New Roman" w:cs="Times New Roman"/>
          <w:lang w:val="es-ES"/>
        </w:rPr>
        <w:t>rēky</w:t>
      </w:r>
      <w:r w:rsidR="00CA0739" w:rsidRPr="00E4210E">
        <w:rPr>
          <w:rFonts w:ascii="Times New Roman" w:hAnsi="Times New Roman" w:cs="Times New Roman"/>
          <w:lang w:val="es-ES"/>
        </w:rPr>
        <w:tab/>
      </w:r>
      <w:r w:rsidR="00CA0739" w:rsidRPr="00E4210E">
        <w:rPr>
          <w:rFonts w:ascii="Times New Roman" w:hAnsi="Times New Roman" w:cs="Times New Roman"/>
          <w:lang w:val="es-ES"/>
        </w:rPr>
        <w:tab/>
      </w:r>
      <w:r>
        <w:rPr>
          <w:rFonts w:ascii="Times New Roman" w:hAnsi="Times New Roman" w:cs="Times New Roman"/>
          <w:lang w:val="es-ES"/>
        </w:rPr>
        <w:tab/>
      </w:r>
      <w:r>
        <w:rPr>
          <w:rFonts w:ascii="Times New Roman" w:hAnsi="Times New Roman" w:cs="Times New Roman"/>
          <w:lang w:val="es-ES"/>
        </w:rPr>
        <w:tab/>
      </w:r>
      <w:r w:rsidR="00CA0739">
        <w:rPr>
          <w:rFonts w:ascii="Times New Roman" w:hAnsi="Times New Roman" w:cs="Times New Roman"/>
          <w:lang w:val="es-ES"/>
        </w:rPr>
        <w:tab/>
      </w:r>
      <w:r w:rsidR="00CA0739" w:rsidRPr="00E4210E">
        <w:rPr>
          <w:rFonts w:ascii="Times New Roman" w:hAnsi="Times New Roman" w:cs="Times New Roman"/>
          <w:lang w:val="es-ES"/>
        </w:rPr>
        <w:t>r-adā</w:t>
      </w:r>
      <w:r w:rsidR="00CA0739" w:rsidRPr="00E4210E">
        <w:rPr>
          <w:rFonts w:ascii="Times New Roman" w:hAnsi="Times New Roman" w:cs="Times New Roman"/>
          <w:lang w:val="es-ES"/>
        </w:rPr>
        <w:tab/>
      </w:r>
      <w:r w:rsidR="00CA0739" w:rsidRPr="00E4210E">
        <w:rPr>
          <w:rFonts w:ascii="Times New Roman" w:hAnsi="Times New Roman" w:cs="Times New Roman"/>
          <w:lang w:val="es-ES"/>
        </w:rPr>
        <w:tab/>
      </w:r>
      <w:r>
        <w:rPr>
          <w:rFonts w:ascii="Times New Roman" w:hAnsi="Times New Roman" w:cs="Times New Roman"/>
          <w:lang w:val="es-ES"/>
        </w:rPr>
        <w:tab/>
      </w:r>
      <w:r>
        <w:rPr>
          <w:rFonts w:ascii="Times New Roman" w:hAnsi="Times New Roman" w:cs="Times New Roman"/>
          <w:lang w:val="es-ES"/>
        </w:rPr>
        <w:tab/>
      </w:r>
      <w:r w:rsidR="00CA0739" w:rsidRPr="00E4210E">
        <w:rPr>
          <w:rFonts w:ascii="Times New Roman" w:hAnsi="Times New Roman" w:cs="Times New Roman"/>
          <w:lang w:val="es-ES"/>
        </w:rPr>
        <w:t>nis</w:t>
      </w:r>
      <w:r>
        <w:rPr>
          <w:rFonts w:ascii="Times New Roman" w:hAnsi="Times New Roman" w:cs="Times New Roman"/>
          <w:lang w:val="es-ES"/>
        </w:rPr>
        <w:tab/>
      </w:r>
      <w:r w:rsidR="00CA0739" w:rsidRPr="00E4210E">
        <w:rPr>
          <w:rFonts w:ascii="Times New Roman" w:hAnsi="Times New Roman" w:cs="Times New Roman"/>
          <w:lang w:val="es-ES"/>
        </w:rPr>
        <w:tab/>
      </w:r>
      <w:r>
        <w:rPr>
          <w:rFonts w:ascii="Times New Roman" w:hAnsi="Times New Roman" w:cs="Times New Roman"/>
          <w:lang w:val="es-ES"/>
        </w:rPr>
        <w:tab/>
      </w:r>
      <w:r w:rsidR="00CA0739" w:rsidRPr="00E4210E">
        <w:rPr>
          <w:rFonts w:ascii="Times New Roman" w:hAnsi="Times New Roman" w:cs="Times New Roman"/>
          <w:lang w:val="es-ES"/>
        </w:rPr>
        <w:t>ni=ra-kḭ̂ny=un</w:t>
      </w:r>
    </w:p>
    <w:p w14:paraId="6538CA3D" w14:textId="46038677" w:rsidR="00CA0739" w:rsidRPr="00674D7F" w:rsidRDefault="00CA0739" w:rsidP="00CA0739">
      <w:pPr>
        <w:rPr>
          <w:rFonts w:ascii="Times New Roman" w:hAnsi="Times New Roman" w:cs="Times New Roman"/>
        </w:rPr>
      </w:pPr>
      <w:r w:rsidRPr="00E4210E">
        <w:rPr>
          <w:rFonts w:ascii="Times New Roman" w:hAnsi="Times New Roman" w:cs="Times New Roman"/>
          <w:lang w:val="es-ES"/>
        </w:rPr>
        <w:tab/>
      </w:r>
      <w:r w:rsidR="00920513">
        <w:rPr>
          <w:rFonts w:ascii="Times New Roman" w:hAnsi="Times New Roman" w:cs="Times New Roman"/>
          <w:lang w:val="es-ES"/>
        </w:rPr>
        <w:tab/>
      </w:r>
      <w:r w:rsidRPr="00674D7F">
        <w:rPr>
          <w:rFonts w:ascii="Times New Roman" w:hAnsi="Times New Roman" w:cs="Times New Roman"/>
          <w:smallCaps/>
        </w:rPr>
        <w:t>loc.temp</w:t>
      </w:r>
      <w:r w:rsidR="00D73A1B">
        <w:rPr>
          <w:rFonts w:ascii="Times New Roman" w:hAnsi="Times New Roman" w:cs="Times New Roman"/>
          <w:smallCaps/>
        </w:rPr>
        <w:t>.adv</w:t>
      </w:r>
      <w:r w:rsidRPr="00674D7F">
        <w:rPr>
          <w:rFonts w:ascii="Times New Roman" w:hAnsi="Times New Roman" w:cs="Times New Roman"/>
        </w:rPr>
        <w:tab/>
      </w:r>
      <w:r>
        <w:rPr>
          <w:rFonts w:ascii="Times New Roman" w:hAnsi="Times New Roman" w:cs="Times New Roman"/>
        </w:rPr>
        <w:tab/>
      </w:r>
      <w:r w:rsidRPr="00761A36">
        <w:rPr>
          <w:rFonts w:ascii="Times New Roman" w:hAnsi="Times New Roman" w:cs="Times New Roman"/>
          <w:smallCaps/>
          <w:highlight w:val="yellow"/>
        </w:rPr>
        <w:t>hab</w:t>
      </w:r>
      <w:r w:rsidRPr="00761A36">
        <w:rPr>
          <w:rFonts w:ascii="Times New Roman" w:hAnsi="Times New Roman" w:cs="Times New Roman"/>
          <w:highlight w:val="yellow"/>
        </w:rPr>
        <w:t>-sprout</w:t>
      </w:r>
      <w:r w:rsidRPr="00674D7F">
        <w:rPr>
          <w:rFonts w:ascii="Times New Roman" w:hAnsi="Times New Roman" w:cs="Times New Roman"/>
        </w:rPr>
        <w:tab/>
      </w:r>
      <w:r w:rsidR="00920513">
        <w:rPr>
          <w:rFonts w:ascii="Times New Roman" w:hAnsi="Times New Roman" w:cs="Times New Roman"/>
        </w:rPr>
        <w:tab/>
      </w:r>
      <w:r w:rsidRPr="00674D7F">
        <w:rPr>
          <w:rFonts w:ascii="Times New Roman" w:hAnsi="Times New Roman" w:cs="Times New Roman"/>
        </w:rPr>
        <w:t>water</w:t>
      </w:r>
      <w:r w:rsidRPr="00674D7F">
        <w:rPr>
          <w:rFonts w:ascii="Times New Roman" w:hAnsi="Times New Roman" w:cs="Times New Roman"/>
        </w:rPr>
        <w:tab/>
      </w:r>
      <w:r w:rsidR="00920513">
        <w:rPr>
          <w:rFonts w:ascii="Times New Roman" w:hAnsi="Times New Roman" w:cs="Times New Roman"/>
        </w:rPr>
        <w:tab/>
      </w:r>
      <w:r>
        <w:rPr>
          <w:rFonts w:ascii="Times New Roman" w:hAnsi="Times New Roman" w:cs="Times New Roman"/>
          <w:smallCaps/>
        </w:rPr>
        <w:t>sub</w:t>
      </w:r>
      <w:r w:rsidRPr="00674D7F">
        <w:rPr>
          <w:rFonts w:ascii="Times New Roman" w:hAnsi="Times New Roman" w:cs="Times New Roman"/>
        </w:rPr>
        <w:t>=</w:t>
      </w:r>
      <w:r w:rsidRPr="00674D7F">
        <w:rPr>
          <w:rFonts w:ascii="Times New Roman" w:hAnsi="Times New Roman" w:cs="Times New Roman"/>
          <w:smallCaps/>
        </w:rPr>
        <w:t>hab</w:t>
      </w:r>
      <w:r w:rsidRPr="00674D7F">
        <w:rPr>
          <w:rFonts w:ascii="Times New Roman" w:hAnsi="Times New Roman" w:cs="Times New Roman"/>
        </w:rPr>
        <w:t>-drink</w:t>
      </w:r>
      <w:r w:rsidRPr="003263C5">
        <w:rPr>
          <w:rFonts w:ascii="Times New Roman" w:hAnsi="Times New Roman" w:cs="Times New Roman"/>
        </w:rPr>
        <w:t>.1</w:t>
      </w:r>
      <w:r w:rsidRPr="003263C5">
        <w:rPr>
          <w:rFonts w:ascii="Times New Roman" w:hAnsi="Times New Roman" w:cs="Times New Roman"/>
          <w:smallCaps/>
        </w:rPr>
        <w:t>pl</w:t>
      </w:r>
      <w:r w:rsidRPr="00674D7F">
        <w:rPr>
          <w:rFonts w:ascii="Times New Roman" w:hAnsi="Times New Roman" w:cs="Times New Roman"/>
        </w:rPr>
        <w:t>=</w:t>
      </w:r>
      <w:r w:rsidRPr="00674D7F">
        <w:rPr>
          <w:rFonts w:ascii="Times New Roman" w:hAnsi="Times New Roman" w:cs="Times New Roman"/>
          <w:smallCaps/>
        </w:rPr>
        <w:t>1pl.incl</w:t>
      </w:r>
    </w:p>
    <w:p w14:paraId="4EB36146" w14:textId="713856FF" w:rsidR="00CA0739" w:rsidRDefault="00CA0739" w:rsidP="00CA0739">
      <w:pPr>
        <w:rPr>
          <w:rFonts w:ascii="Times New Roman" w:hAnsi="Times New Roman" w:cs="Times New Roman"/>
        </w:rPr>
      </w:pPr>
      <w:r w:rsidRPr="00674D7F">
        <w:rPr>
          <w:rFonts w:ascii="Times New Roman" w:hAnsi="Times New Roman" w:cs="Times New Roman"/>
        </w:rPr>
        <w:tab/>
      </w:r>
      <w:r w:rsidR="00920513">
        <w:rPr>
          <w:rFonts w:ascii="Times New Roman" w:hAnsi="Times New Roman" w:cs="Times New Roman"/>
        </w:rPr>
        <w:tab/>
      </w:r>
      <w:r w:rsidRPr="00674D7F">
        <w:rPr>
          <w:rFonts w:ascii="Times New Roman" w:hAnsi="Times New Roman" w:cs="Times New Roman"/>
        </w:rPr>
        <w:t>‘</w:t>
      </w:r>
      <w:r>
        <w:rPr>
          <w:rFonts w:ascii="Times New Roman" w:hAnsi="Times New Roman" w:cs="Times New Roman"/>
        </w:rPr>
        <w:t>There (at that place)</w:t>
      </w:r>
      <w:r w:rsidRPr="00674D7F">
        <w:rPr>
          <w:rFonts w:ascii="Times New Roman" w:hAnsi="Times New Roman" w:cs="Times New Roman"/>
        </w:rPr>
        <w:t xml:space="preserve"> sprouts the water </w:t>
      </w:r>
      <w:r w:rsidRPr="00674D7F">
        <w:rPr>
          <w:rFonts w:ascii="Times New Roman" w:hAnsi="Times New Roman" w:cs="Times New Roman"/>
          <w:i/>
        </w:rPr>
        <w:t>that we</w:t>
      </w:r>
      <w:r>
        <w:rPr>
          <w:rFonts w:ascii="Times New Roman" w:hAnsi="Times New Roman" w:cs="Times New Roman"/>
          <w:i/>
        </w:rPr>
        <w:t xml:space="preserve"> drink /</w:t>
      </w:r>
      <w:r w:rsidRPr="00674D7F">
        <w:rPr>
          <w:rFonts w:ascii="Times New Roman" w:hAnsi="Times New Roman" w:cs="Times New Roman"/>
          <w:i/>
        </w:rPr>
        <w:t xml:space="preserve"> consume</w:t>
      </w:r>
      <w:r w:rsidRPr="00985B9C">
        <w:rPr>
          <w:rFonts w:ascii="Times New Roman" w:hAnsi="Times New Roman" w:cs="Times New Roman"/>
        </w:rPr>
        <w:t>.</w:t>
      </w:r>
      <w:r w:rsidRPr="00674D7F">
        <w:rPr>
          <w:rFonts w:ascii="Times New Roman" w:hAnsi="Times New Roman" w:cs="Times New Roman"/>
        </w:rPr>
        <w:t>’</w:t>
      </w:r>
    </w:p>
    <w:p w14:paraId="52A78F79" w14:textId="77777777" w:rsidR="00CA0739" w:rsidRDefault="00CA0739" w:rsidP="00CA0739">
      <w:pPr>
        <w:rPr>
          <w:rFonts w:ascii="Times New Roman" w:hAnsi="Times New Roman" w:cs="Times New Roman"/>
        </w:rPr>
      </w:pPr>
    </w:p>
    <w:p w14:paraId="0137F505" w14:textId="7BF44F36" w:rsidR="00CA0739" w:rsidRDefault="00CA0739" w:rsidP="00F82393">
      <w:pPr>
        <w:spacing w:line="360" w:lineRule="auto"/>
        <w:ind w:firstLine="288"/>
        <w:jc w:val="both"/>
        <w:rPr>
          <w:rFonts w:ascii="Times New Roman" w:hAnsi="Times New Roman" w:cs="Times New Roman"/>
        </w:rPr>
      </w:pPr>
      <w:r>
        <w:rPr>
          <w:rFonts w:ascii="Times New Roman" w:hAnsi="Times New Roman" w:cs="Times New Roman"/>
        </w:rPr>
        <w:t xml:space="preserve">The relativization of the second object introduced by the commitative suffix, </w:t>
      </w:r>
      <w:r w:rsidRPr="00674D7F">
        <w:rPr>
          <w:rFonts w:ascii="Times New Roman" w:hAnsi="Times New Roman" w:cs="Times New Roman"/>
        </w:rPr>
        <w:t xml:space="preserve">has the same characteristics </w:t>
      </w:r>
      <w:r w:rsidR="000873A1">
        <w:rPr>
          <w:rFonts w:ascii="Times New Roman" w:hAnsi="Times New Roman" w:cs="Times New Roman"/>
        </w:rPr>
        <w:t xml:space="preserve">as those </w:t>
      </w:r>
      <w:r w:rsidRPr="00674D7F">
        <w:rPr>
          <w:rFonts w:ascii="Times New Roman" w:hAnsi="Times New Roman" w:cs="Times New Roman"/>
        </w:rPr>
        <w:t xml:space="preserve">of a subject or a direct object. That is, the relative clause is postnominal and begins with the subordinator </w:t>
      </w:r>
      <w:r w:rsidRPr="00674D7F">
        <w:rPr>
          <w:rFonts w:ascii="Times New Roman" w:hAnsi="Times New Roman" w:cs="Times New Roman"/>
          <w:i/>
        </w:rPr>
        <w:t>ni=</w:t>
      </w:r>
      <w:r w:rsidRPr="00674D7F">
        <w:rPr>
          <w:rFonts w:ascii="Times New Roman" w:hAnsi="Times New Roman" w:cs="Times New Roman"/>
        </w:rPr>
        <w:t>, and its role is not expressed at all within the relative clause</w:t>
      </w:r>
      <w:r>
        <w:rPr>
          <w:rFonts w:ascii="Times New Roman" w:hAnsi="Times New Roman" w:cs="Times New Roman"/>
        </w:rPr>
        <w:t>, as shown in (20).</w:t>
      </w:r>
    </w:p>
    <w:p w14:paraId="5ABF6F0C" w14:textId="77777777" w:rsidR="00CA0739" w:rsidRDefault="00CA0739" w:rsidP="00CA0739">
      <w:pPr>
        <w:rPr>
          <w:rFonts w:ascii="Times New Roman" w:hAnsi="Times New Roman" w:cs="Times New Roman"/>
        </w:rPr>
      </w:pPr>
    </w:p>
    <w:p w14:paraId="7D13FBF8" w14:textId="58939D0E" w:rsidR="00CA0739" w:rsidRDefault="00CA0739" w:rsidP="00CA0739">
      <w:pPr>
        <w:rPr>
          <w:rFonts w:ascii="Times New Roman" w:hAnsi="Times New Roman" w:cs="Times New Roman"/>
        </w:rPr>
      </w:pPr>
      <w:r>
        <w:rPr>
          <w:rFonts w:ascii="Times New Roman" w:hAnsi="Times New Roman" w:cs="Times New Roman"/>
        </w:rPr>
        <w:t>(20)</w:t>
      </w:r>
      <w:r>
        <w:rPr>
          <w:rFonts w:ascii="Times New Roman" w:hAnsi="Times New Roman" w:cs="Times New Roman"/>
        </w:rPr>
        <w:tab/>
      </w:r>
      <w:r>
        <w:rPr>
          <w:rFonts w:ascii="Times New Roman" w:hAnsi="Times New Roman" w:cs="Times New Roman"/>
          <w:i/>
        </w:rPr>
        <w:t>á.</w:t>
      </w:r>
      <w:r w:rsidRPr="00DC7B67">
        <w:rPr>
          <w:rFonts w:ascii="Times New Roman" w:hAnsi="Times New Roman" w:cs="Times New Roman"/>
          <w:i/>
          <w:color w:val="000000" w:themeColor="text1"/>
        </w:rPr>
        <w:t>ˈ</w:t>
      </w:r>
      <w:r>
        <w:rPr>
          <w:rFonts w:ascii="Times New Roman" w:hAnsi="Times New Roman" w:cs="Times New Roman"/>
          <w:i/>
        </w:rPr>
        <w:t>zy</w:t>
      </w:r>
      <w:r w:rsidRPr="00DC7B67">
        <w:rPr>
          <w:rFonts w:ascii="Times New Roman" w:hAnsi="Times New Roman" w:cs="Times New Roman"/>
          <w:i/>
        </w:rPr>
        <w:t>ǽ</w:t>
      </w:r>
      <w:r w:rsidRPr="00DC7B67">
        <w:rPr>
          <w:rFonts w:ascii="Times New Roman" w:hAnsi="Times New Roman" w:cs="Times New Roman"/>
          <w:i/>
        </w:rPr>
        <w:tab/>
      </w:r>
      <w:r w:rsidRPr="00DC7B67">
        <w:rPr>
          <w:rFonts w:ascii="Times New Roman" w:hAnsi="Times New Roman" w:cs="Times New Roman"/>
          <w:i/>
        </w:rPr>
        <w:tab/>
      </w:r>
      <w:r w:rsidRPr="00DC7B67">
        <w:rPr>
          <w:rFonts w:ascii="Times New Roman" w:hAnsi="Times New Roman" w:cs="Times New Roman"/>
          <w:i/>
        </w:rPr>
        <w:tab/>
      </w:r>
      <w:r>
        <w:rPr>
          <w:rFonts w:ascii="Times New Roman" w:hAnsi="Times New Roman" w:cs="Times New Roman"/>
          <w:i/>
        </w:rPr>
        <w:tab/>
      </w:r>
      <w:r w:rsidR="00920513">
        <w:rPr>
          <w:rFonts w:ascii="Times New Roman" w:hAnsi="Times New Roman" w:cs="Times New Roman"/>
          <w:i/>
        </w:rPr>
        <w:tab/>
      </w:r>
      <w:r w:rsidR="00920513">
        <w:rPr>
          <w:rFonts w:ascii="Times New Roman" w:hAnsi="Times New Roman" w:cs="Times New Roman"/>
          <w:i/>
        </w:rPr>
        <w:tab/>
      </w:r>
      <w:r w:rsidR="00920513">
        <w:rPr>
          <w:rFonts w:ascii="Times New Roman" w:hAnsi="Times New Roman" w:cs="Times New Roman"/>
          <w:i/>
        </w:rPr>
        <w:tab/>
      </w:r>
      <w:r w:rsidRPr="00A87689">
        <w:rPr>
          <w:rFonts w:ascii="Times New Roman" w:hAnsi="Times New Roman" w:cs="Times New Roman"/>
          <w:b/>
          <w:bCs/>
          <w:i/>
        </w:rPr>
        <w:t>dbén.</w:t>
      </w:r>
      <w:r w:rsidRPr="00A87689">
        <w:rPr>
          <w:rFonts w:ascii="Times New Roman" w:hAnsi="Times New Roman" w:cs="Times New Roman"/>
          <w:b/>
          <w:bCs/>
          <w:i/>
          <w:color w:val="000000" w:themeColor="text1"/>
        </w:rPr>
        <w:t>ˈ</w:t>
      </w:r>
      <w:r w:rsidRPr="00A87689">
        <w:rPr>
          <w:rFonts w:ascii="Times New Roman" w:hAnsi="Times New Roman" w:cs="Times New Roman"/>
          <w:b/>
          <w:bCs/>
          <w:i/>
        </w:rPr>
        <w:t>zǐt</w:t>
      </w:r>
      <w:r w:rsidRPr="00DC7B67">
        <w:rPr>
          <w:rFonts w:ascii="Times New Roman" w:hAnsi="Times New Roman" w:cs="Times New Roman"/>
          <w:i/>
        </w:rPr>
        <w:tab/>
      </w:r>
    </w:p>
    <w:p w14:paraId="02B651E2" w14:textId="17E4D1EA" w:rsidR="00CA0739" w:rsidRPr="00DC7B67" w:rsidRDefault="00CA0739" w:rsidP="00CA0739">
      <w:pPr>
        <w:rPr>
          <w:rFonts w:ascii="Times New Roman" w:hAnsi="Times New Roman" w:cs="Times New Roman"/>
        </w:rPr>
      </w:pPr>
      <w:r>
        <w:rPr>
          <w:rFonts w:ascii="Times New Roman" w:hAnsi="Times New Roman" w:cs="Times New Roman"/>
        </w:rPr>
        <w:tab/>
      </w:r>
      <w:r w:rsidR="00920513">
        <w:rPr>
          <w:rFonts w:ascii="Times New Roman" w:hAnsi="Times New Roman" w:cs="Times New Roman"/>
        </w:rPr>
        <w:tab/>
      </w:r>
      <w:r w:rsidRPr="00DC7B67">
        <w:rPr>
          <w:rFonts w:ascii="Times New Roman" w:hAnsi="Times New Roman" w:cs="Times New Roman"/>
        </w:rPr>
        <w:t>á=z´-yæ</w:t>
      </w:r>
      <w:r w:rsidRPr="00DC7B67">
        <w:rPr>
          <w:rFonts w:ascii="Times New Roman" w:hAnsi="Times New Roman" w:cs="Times New Roman"/>
        </w:rPr>
        <w:tab/>
      </w:r>
      <w:r w:rsidRPr="00DC7B67">
        <w:rPr>
          <w:rFonts w:ascii="Times New Roman" w:hAnsi="Times New Roman" w:cs="Times New Roman"/>
        </w:rPr>
        <w:tab/>
      </w:r>
      <w:r>
        <w:rPr>
          <w:rFonts w:ascii="Times New Roman" w:hAnsi="Times New Roman" w:cs="Times New Roman"/>
        </w:rPr>
        <w:tab/>
      </w:r>
      <w:r w:rsidR="00920513">
        <w:rPr>
          <w:rFonts w:ascii="Times New Roman" w:hAnsi="Times New Roman" w:cs="Times New Roman"/>
        </w:rPr>
        <w:tab/>
      </w:r>
      <w:r w:rsidR="00920513">
        <w:rPr>
          <w:rFonts w:ascii="Times New Roman" w:hAnsi="Times New Roman" w:cs="Times New Roman"/>
        </w:rPr>
        <w:tab/>
      </w:r>
      <w:r w:rsidR="00920513">
        <w:rPr>
          <w:rFonts w:ascii="Times New Roman" w:hAnsi="Times New Roman" w:cs="Times New Roman"/>
        </w:rPr>
        <w:tab/>
      </w:r>
      <w:r w:rsidR="00920513">
        <w:rPr>
          <w:rFonts w:ascii="Times New Roman" w:hAnsi="Times New Roman" w:cs="Times New Roman"/>
        </w:rPr>
        <w:tab/>
      </w:r>
      <w:r w:rsidRPr="00DC7B67">
        <w:rPr>
          <w:rFonts w:ascii="Times New Roman" w:hAnsi="Times New Roman" w:cs="Times New Roman"/>
        </w:rPr>
        <w:t>d´=bēnzǐt</w:t>
      </w:r>
    </w:p>
    <w:p w14:paraId="276FF716" w14:textId="02488FDF" w:rsidR="00CA0739" w:rsidRDefault="00CA0739" w:rsidP="00CA0739">
      <w:pPr>
        <w:spacing w:line="360" w:lineRule="auto"/>
        <w:rPr>
          <w:rFonts w:ascii="Times New Roman" w:hAnsi="Times New Roman" w:cs="Times New Roman"/>
        </w:rPr>
      </w:pPr>
      <w:r w:rsidRPr="00DC7B67">
        <w:rPr>
          <w:rFonts w:ascii="Times New Roman" w:hAnsi="Times New Roman" w:cs="Times New Roman"/>
        </w:rPr>
        <w:tab/>
      </w:r>
      <w:r w:rsidR="00920513">
        <w:rPr>
          <w:rFonts w:ascii="Times New Roman" w:hAnsi="Times New Roman" w:cs="Times New Roman"/>
        </w:rPr>
        <w:tab/>
      </w:r>
      <w:r>
        <w:rPr>
          <w:rFonts w:ascii="Times New Roman" w:hAnsi="Times New Roman" w:cs="Times New Roman"/>
        </w:rPr>
        <w:t>done=</w:t>
      </w:r>
      <w:r w:rsidRPr="00052494">
        <w:rPr>
          <w:rFonts w:ascii="Times New Roman" w:hAnsi="Times New Roman" w:cs="Times New Roman"/>
          <w:smallCaps/>
        </w:rPr>
        <w:t>progr</w:t>
      </w:r>
      <w:r>
        <w:rPr>
          <w:rFonts w:ascii="Times New Roman" w:hAnsi="Times New Roman" w:cs="Times New Roman"/>
        </w:rPr>
        <w:t>-go.to.origin</w:t>
      </w:r>
      <w:r>
        <w:rPr>
          <w:rFonts w:ascii="Times New Roman" w:hAnsi="Times New Roman" w:cs="Times New Roman"/>
        </w:rPr>
        <w:tab/>
      </w:r>
      <w:r w:rsidRPr="00052494">
        <w:rPr>
          <w:rFonts w:ascii="Times New Roman" w:hAnsi="Times New Roman" w:cs="Times New Roman"/>
          <w:smallCaps/>
        </w:rPr>
        <w:t>pl</w:t>
      </w:r>
      <w:r>
        <w:rPr>
          <w:rFonts w:ascii="Times New Roman" w:hAnsi="Times New Roman" w:cs="Times New Roman"/>
        </w:rPr>
        <w:t>=foreigner</w:t>
      </w:r>
    </w:p>
    <w:p w14:paraId="0D66D260" w14:textId="4C3147FC" w:rsidR="00CA0739" w:rsidRPr="00DC7B67" w:rsidRDefault="00CA0739" w:rsidP="00CA0739">
      <w:pPr>
        <w:rPr>
          <w:rFonts w:ascii="Times New Roman" w:hAnsi="Times New Roman" w:cs="Times New Roman"/>
          <w:i/>
        </w:rPr>
      </w:pPr>
      <w:r>
        <w:rPr>
          <w:rFonts w:ascii="Times New Roman" w:hAnsi="Times New Roman" w:cs="Times New Roman"/>
        </w:rPr>
        <w:tab/>
      </w:r>
      <w:r w:rsidR="00920513">
        <w:rPr>
          <w:rFonts w:ascii="Times New Roman" w:hAnsi="Times New Roman" w:cs="Times New Roman"/>
        </w:rPr>
        <w:tab/>
      </w:r>
      <w:r w:rsidRPr="00DC7B67">
        <w:rPr>
          <w:rFonts w:ascii="Times New Roman" w:hAnsi="Times New Roman" w:cs="Times New Roman"/>
        </w:rPr>
        <w:t>[</w:t>
      </w:r>
      <w:r w:rsidRPr="00DC7B67">
        <w:rPr>
          <w:rFonts w:ascii="Times New Roman" w:hAnsi="Times New Roman" w:cs="Times New Roman"/>
          <w:i/>
        </w:rPr>
        <w:t>ni.gu.zút.</w:t>
      </w:r>
      <w:r w:rsidRPr="00DC7B67">
        <w:rPr>
          <w:rFonts w:ascii="Times New Roman" w:hAnsi="Times New Roman" w:cs="Times New Roman"/>
          <w:i/>
          <w:color w:val="000000" w:themeColor="text1"/>
        </w:rPr>
        <w:t>ˈ</w:t>
      </w:r>
      <w:r w:rsidRPr="00DC7B67">
        <w:rPr>
          <w:rFonts w:ascii="Times New Roman" w:hAnsi="Times New Roman" w:cs="Times New Roman"/>
          <w:i/>
        </w:rPr>
        <w:t xml:space="preserve">nǣ.dān </w:t>
      </w:r>
      <w:r>
        <w:rPr>
          <w:rFonts w:ascii="Times New Roman" w:hAnsi="Times New Roman" w:cs="Times New Roman"/>
          <w:i/>
        </w:rPr>
        <w:tab/>
      </w:r>
      <w:r>
        <w:rPr>
          <w:rFonts w:ascii="Times New Roman" w:hAnsi="Times New Roman" w:cs="Times New Roman"/>
          <w:i/>
        </w:rPr>
        <w:tab/>
      </w:r>
      <w:r w:rsidR="00920513">
        <w:rPr>
          <w:rFonts w:ascii="Times New Roman" w:hAnsi="Times New Roman" w:cs="Times New Roman"/>
          <w:i/>
        </w:rPr>
        <w:tab/>
      </w:r>
      <w:r w:rsidR="00920513">
        <w:rPr>
          <w:rFonts w:ascii="Times New Roman" w:hAnsi="Times New Roman" w:cs="Times New Roman"/>
          <w:i/>
        </w:rPr>
        <w:tab/>
      </w:r>
      <w:r>
        <w:rPr>
          <w:rFonts w:ascii="Times New Roman" w:hAnsi="Times New Roman" w:cs="Times New Roman"/>
          <w:i/>
        </w:rPr>
        <w:tab/>
      </w:r>
      <w:r w:rsidRPr="00DC7B67">
        <w:rPr>
          <w:rFonts w:ascii="Times New Roman" w:hAnsi="Times New Roman" w:cs="Times New Roman"/>
          <w:i/>
        </w:rPr>
        <w:t>pé.</w:t>
      </w:r>
      <w:r w:rsidRPr="00DC7B67">
        <w:rPr>
          <w:rFonts w:ascii="Times New Roman" w:hAnsi="Times New Roman" w:cs="Times New Roman"/>
          <w:i/>
          <w:color w:val="000000" w:themeColor="text1"/>
        </w:rPr>
        <w:t>ˈ</w:t>
      </w:r>
      <w:r w:rsidRPr="00DC7B67">
        <w:rPr>
          <w:rFonts w:ascii="Times New Roman" w:hAnsi="Times New Roman" w:cs="Times New Roman"/>
          <w:i/>
        </w:rPr>
        <w:t>llót.kī</w:t>
      </w:r>
      <w:r w:rsidRPr="00DC7B67">
        <w:rPr>
          <w:rFonts w:ascii="Times New Roman" w:hAnsi="Times New Roman" w:cs="Times New Roman"/>
        </w:rPr>
        <w:t>]</w:t>
      </w:r>
      <w:r w:rsidRPr="00674D7F">
        <w:rPr>
          <w:rFonts w:ascii="Times New Roman" w:hAnsi="Times New Roman" w:cs="Times New Roman"/>
          <w:vertAlign w:val="subscript"/>
        </w:rPr>
        <w:t>RC</w:t>
      </w:r>
    </w:p>
    <w:p w14:paraId="3CA16D04" w14:textId="539B4AC6" w:rsidR="00CA0739" w:rsidRPr="003263C5" w:rsidRDefault="00CA0739" w:rsidP="00CA0739">
      <w:pPr>
        <w:rPr>
          <w:rFonts w:ascii="Times New Roman" w:hAnsi="Times New Roman" w:cs="Times New Roman"/>
          <w:lang w:val="es-MX"/>
        </w:rPr>
      </w:pPr>
      <w:r>
        <w:rPr>
          <w:rFonts w:ascii="Times New Roman" w:hAnsi="Times New Roman" w:cs="Times New Roman"/>
        </w:rPr>
        <w:tab/>
      </w:r>
      <w:r w:rsidR="00920513">
        <w:rPr>
          <w:rFonts w:ascii="Times New Roman" w:hAnsi="Times New Roman" w:cs="Times New Roman"/>
        </w:rPr>
        <w:tab/>
      </w:r>
      <w:r w:rsidRPr="003263C5">
        <w:rPr>
          <w:rFonts w:ascii="Times New Roman" w:hAnsi="Times New Roman" w:cs="Times New Roman"/>
          <w:lang w:val="es-MX"/>
        </w:rPr>
        <w:t xml:space="preserve">ni=gu-zut-nǣ=dān </w:t>
      </w:r>
      <w:r w:rsidRPr="003263C5">
        <w:rPr>
          <w:rFonts w:ascii="Times New Roman" w:hAnsi="Times New Roman" w:cs="Times New Roman"/>
          <w:lang w:val="es-MX"/>
        </w:rPr>
        <w:tab/>
      </w:r>
      <w:r w:rsidRPr="003263C5">
        <w:rPr>
          <w:rFonts w:ascii="Times New Roman" w:hAnsi="Times New Roman" w:cs="Times New Roman"/>
          <w:lang w:val="es-MX"/>
        </w:rPr>
        <w:tab/>
      </w:r>
      <w:r w:rsidRPr="003263C5">
        <w:rPr>
          <w:rFonts w:ascii="Times New Roman" w:hAnsi="Times New Roman" w:cs="Times New Roman"/>
          <w:lang w:val="es-MX"/>
        </w:rPr>
        <w:tab/>
      </w:r>
      <w:r w:rsidR="00920513">
        <w:rPr>
          <w:rFonts w:ascii="Times New Roman" w:hAnsi="Times New Roman" w:cs="Times New Roman"/>
          <w:lang w:val="es-MX"/>
        </w:rPr>
        <w:tab/>
      </w:r>
      <w:r w:rsidR="00920513">
        <w:rPr>
          <w:rFonts w:ascii="Times New Roman" w:hAnsi="Times New Roman" w:cs="Times New Roman"/>
          <w:lang w:val="es-MX"/>
        </w:rPr>
        <w:tab/>
      </w:r>
      <w:r w:rsidRPr="003263C5">
        <w:rPr>
          <w:rFonts w:ascii="Times New Roman" w:hAnsi="Times New Roman" w:cs="Times New Roman"/>
          <w:lang w:val="es-MX"/>
        </w:rPr>
        <w:t>pellót=kī</w:t>
      </w:r>
    </w:p>
    <w:p w14:paraId="17DFF884" w14:textId="0916A5FB" w:rsidR="00CA0739" w:rsidRDefault="00CA0739" w:rsidP="00920513">
      <w:pPr>
        <w:ind w:left="288" w:firstLine="288"/>
        <w:rPr>
          <w:rFonts w:ascii="Times New Roman" w:hAnsi="Times New Roman" w:cs="Times New Roman"/>
        </w:rPr>
      </w:pPr>
      <w:r w:rsidRPr="00052494">
        <w:rPr>
          <w:rFonts w:ascii="Times New Roman" w:hAnsi="Times New Roman" w:cs="Times New Roman"/>
          <w:smallCaps/>
        </w:rPr>
        <w:t>sub</w:t>
      </w:r>
      <w:r>
        <w:rPr>
          <w:rFonts w:ascii="Times New Roman" w:hAnsi="Times New Roman" w:cs="Times New Roman"/>
        </w:rPr>
        <w:t>=</w:t>
      </w:r>
      <w:r w:rsidRPr="00052494">
        <w:rPr>
          <w:rFonts w:ascii="Times New Roman" w:hAnsi="Times New Roman" w:cs="Times New Roman"/>
          <w:smallCaps/>
        </w:rPr>
        <w:t>compl</w:t>
      </w:r>
      <w:r>
        <w:rPr>
          <w:rFonts w:ascii="Times New Roman" w:hAnsi="Times New Roman" w:cs="Times New Roman"/>
        </w:rPr>
        <w:t>-play-</w:t>
      </w:r>
      <w:r w:rsidRPr="00052494">
        <w:rPr>
          <w:rFonts w:ascii="Times New Roman" w:hAnsi="Times New Roman" w:cs="Times New Roman"/>
          <w:smallCaps/>
        </w:rPr>
        <w:t>comit</w:t>
      </w:r>
      <w:r>
        <w:rPr>
          <w:rFonts w:ascii="Times New Roman" w:hAnsi="Times New Roman" w:cs="Times New Roman"/>
        </w:rPr>
        <w:t>=</w:t>
      </w:r>
      <w:r w:rsidRPr="00052494">
        <w:rPr>
          <w:rFonts w:ascii="Times New Roman" w:hAnsi="Times New Roman" w:cs="Times New Roman"/>
          <w:smallCaps/>
        </w:rPr>
        <w:t>3pl.f</w:t>
      </w:r>
      <w:r>
        <w:rPr>
          <w:rFonts w:ascii="Times New Roman" w:hAnsi="Times New Roman" w:cs="Times New Roman"/>
        </w:rPr>
        <w:t xml:space="preserve"> </w:t>
      </w:r>
      <w:r>
        <w:rPr>
          <w:rFonts w:ascii="Times New Roman" w:hAnsi="Times New Roman" w:cs="Times New Roman"/>
        </w:rPr>
        <w:tab/>
        <w:t>ball=</w:t>
      </w:r>
      <w:r w:rsidR="00B12B03">
        <w:rPr>
          <w:rFonts w:ascii="Times New Roman" w:hAnsi="Times New Roman" w:cs="Times New Roman"/>
          <w:smallCaps/>
        </w:rPr>
        <w:t>temp.dem</w:t>
      </w:r>
    </w:p>
    <w:p w14:paraId="064D8D10" w14:textId="77777777" w:rsidR="00CA0739" w:rsidRDefault="00CA0739" w:rsidP="00920513">
      <w:pPr>
        <w:ind w:left="288" w:firstLine="288"/>
        <w:rPr>
          <w:rFonts w:ascii="Times New Roman" w:eastAsia="Times New Roman" w:hAnsi="Times New Roman" w:cs="Times New Roman"/>
          <w:lang w:val="en"/>
        </w:rPr>
      </w:pPr>
      <w:r>
        <w:rPr>
          <w:rFonts w:ascii="Times New Roman" w:hAnsi="Times New Roman" w:cs="Times New Roman"/>
        </w:rPr>
        <w:t xml:space="preserve">‘They </w:t>
      </w:r>
      <w:r w:rsidRPr="00DC7B67">
        <w:rPr>
          <w:rFonts w:ascii="Times New Roman" w:eastAsia="Times New Roman" w:hAnsi="Times New Roman" w:cs="Times New Roman"/>
          <w:lang w:val="en"/>
        </w:rPr>
        <w:t>foreigners</w:t>
      </w:r>
      <w:r>
        <w:rPr>
          <w:rFonts w:ascii="Times New Roman" w:eastAsia="Times New Roman" w:hAnsi="Times New Roman" w:cs="Times New Roman"/>
          <w:lang w:val="en"/>
        </w:rPr>
        <w:t xml:space="preserve"> </w:t>
      </w:r>
      <w:r w:rsidRPr="0056717C">
        <w:rPr>
          <w:rFonts w:ascii="Times New Roman" w:eastAsia="Times New Roman" w:hAnsi="Times New Roman" w:cs="Times New Roman"/>
          <w:i/>
          <w:lang w:val="en"/>
        </w:rPr>
        <w:t xml:space="preserve">with whom they played </w:t>
      </w:r>
      <w:r>
        <w:rPr>
          <w:rFonts w:ascii="Times New Roman" w:eastAsia="Times New Roman" w:hAnsi="Times New Roman" w:cs="Times New Roman"/>
          <w:i/>
          <w:lang w:val="en"/>
        </w:rPr>
        <w:t>(basket)</w:t>
      </w:r>
      <w:r w:rsidRPr="0056717C">
        <w:rPr>
          <w:rFonts w:ascii="Times New Roman" w:eastAsia="Times New Roman" w:hAnsi="Times New Roman" w:cs="Times New Roman"/>
          <w:i/>
          <w:lang w:val="en"/>
        </w:rPr>
        <w:t>ball</w:t>
      </w:r>
      <w:r>
        <w:rPr>
          <w:rFonts w:ascii="Times New Roman" w:eastAsia="Times New Roman" w:hAnsi="Times New Roman" w:cs="Times New Roman"/>
          <w:i/>
          <w:lang w:val="en"/>
        </w:rPr>
        <w:t xml:space="preserve"> (against)</w:t>
      </w:r>
      <w:r w:rsidRPr="0056717C">
        <w:rPr>
          <w:rFonts w:ascii="Times New Roman" w:eastAsia="Times New Roman" w:hAnsi="Times New Roman" w:cs="Times New Roman"/>
          <w:i/>
          <w:lang w:val="en"/>
        </w:rPr>
        <w:t xml:space="preserve"> </w:t>
      </w:r>
      <w:r>
        <w:rPr>
          <w:rFonts w:ascii="Times New Roman" w:eastAsia="Times New Roman" w:hAnsi="Times New Roman" w:cs="Times New Roman"/>
          <w:lang w:val="en"/>
        </w:rPr>
        <w:t xml:space="preserve">are gone </w:t>
      </w:r>
    </w:p>
    <w:p w14:paraId="68295FA0" w14:textId="77777777" w:rsidR="00CA0739" w:rsidRPr="00DC7B67" w:rsidRDefault="00CA0739" w:rsidP="00920513">
      <w:pPr>
        <w:ind w:left="288" w:firstLine="288"/>
        <w:rPr>
          <w:rFonts w:ascii="Times New Roman" w:eastAsia="Times New Roman" w:hAnsi="Times New Roman" w:cs="Times New Roman"/>
        </w:rPr>
      </w:pPr>
      <w:r>
        <w:rPr>
          <w:rFonts w:ascii="Times New Roman" w:eastAsia="Times New Roman" w:hAnsi="Times New Roman" w:cs="Times New Roman"/>
          <w:lang w:val="en"/>
        </w:rPr>
        <w:t>(went back to their town).’</w:t>
      </w:r>
    </w:p>
    <w:p w14:paraId="16465B8A" w14:textId="77777777" w:rsidR="00CA0739" w:rsidRPr="00674D7F" w:rsidRDefault="00CA0739" w:rsidP="00CA0739">
      <w:pPr>
        <w:jc w:val="both"/>
        <w:rPr>
          <w:rFonts w:ascii="Times New Roman" w:hAnsi="Times New Roman" w:cs="Times New Roman"/>
        </w:rPr>
      </w:pPr>
    </w:p>
    <w:p w14:paraId="24326B84" w14:textId="67F75556" w:rsidR="00CA0739" w:rsidRPr="00674D7F" w:rsidRDefault="00CA0739" w:rsidP="00F82393">
      <w:pPr>
        <w:spacing w:line="360" w:lineRule="auto"/>
        <w:ind w:firstLine="288"/>
        <w:jc w:val="both"/>
        <w:rPr>
          <w:rFonts w:ascii="Times New Roman" w:hAnsi="Times New Roman" w:cs="Times New Roman"/>
        </w:rPr>
      </w:pPr>
      <w:r w:rsidRPr="00674D7F">
        <w:rPr>
          <w:rFonts w:ascii="Times New Roman" w:hAnsi="Times New Roman" w:cs="Times New Roman"/>
        </w:rPr>
        <w:t xml:space="preserve">When a nominal in </w:t>
      </w:r>
      <w:r w:rsidRPr="007062C3">
        <w:rPr>
          <w:rFonts w:ascii="Times New Roman" w:hAnsi="Times New Roman" w:cs="Times New Roman"/>
          <w:highlight w:val="yellow"/>
        </w:rPr>
        <w:t>recipient (indirect object)</w:t>
      </w:r>
      <w:r w:rsidRPr="00674D7F">
        <w:rPr>
          <w:rFonts w:ascii="Times New Roman" w:hAnsi="Times New Roman" w:cs="Times New Roman"/>
        </w:rPr>
        <w:t xml:space="preserve"> function is not introduced by any relational noun,</w:t>
      </w:r>
      <w:r w:rsidRPr="00674D7F">
        <w:rPr>
          <w:rStyle w:val="FootnoteReference"/>
          <w:rFonts w:ascii="Times New Roman" w:hAnsi="Times New Roman" w:cs="Times New Roman"/>
        </w:rPr>
        <w:footnoteReference w:id="75"/>
      </w:r>
      <w:r w:rsidRPr="00674D7F">
        <w:rPr>
          <w:rFonts w:ascii="Times New Roman" w:hAnsi="Times New Roman" w:cs="Times New Roman"/>
        </w:rPr>
        <w:t xml:space="preserve"> its relativization has the same characteristics</w:t>
      </w:r>
      <w:r w:rsidR="000873A1">
        <w:rPr>
          <w:rFonts w:ascii="Times New Roman" w:hAnsi="Times New Roman" w:cs="Times New Roman"/>
        </w:rPr>
        <w:t xml:space="preserve"> as those</w:t>
      </w:r>
      <w:r w:rsidRPr="00674D7F">
        <w:rPr>
          <w:rFonts w:ascii="Times New Roman" w:hAnsi="Times New Roman" w:cs="Times New Roman"/>
        </w:rPr>
        <w:t xml:space="preserve"> of a subject or a direct object. That is, the head is external, the relative clause is postnominal and begins with the subordinator </w:t>
      </w:r>
      <w:r w:rsidRPr="00674D7F">
        <w:rPr>
          <w:rFonts w:ascii="Times New Roman" w:hAnsi="Times New Roman" w:cs="Times New Roman"/>
          <w:i/>
        </w:rPr>
        <w:t>ni=</w:t>
      </w:r>
      <w:r w:rsidRPr="00674D7F">
        <w:rPr>
          <w:rFonts w:ascii="Times New Roman" w:hAnsi="Times New Roman" w:cs="Times New Roman"/>
        </w:rPr>
        <w:t>, and its role is not expressed at all within the relative clause</w:t>
      </w:r>
      <w:r>
        <w:rPr>
          <w:rFonts w:ascii="Times New Roman" w:hAnsi="Times New Roman" w:cs="Times New Roman"/>
        </w:rPr>
        <w:t>, as in (21)</w:t>
      </w:r>
      <w:r w:rsidRPr="00674D7F">
        <w:rPr>
          <w:rFonts w:ascii="Times New Roman" w:hAnsi="Times New Roman" w:cs="Times New Roman"/>
        </w:rPr>
        <w:t xml:space="preserve">. These types of examples </w:t>
      </w:r>
      <w:r>
        <w:rPr>
          <w:rFonts w:ascii="Times New Roman" w:hAnsi="Times New Roman" w:cs="Times New Roman"/>
        </w:rPr>
        <w:t>have not been found in my corpus</w:t>
      </w:r>
      <w:r w:rsidRPr="00674D7F">
        <w:rPr>
          <w:rFonts w:ascii="Times New Roman" w:hAnsi="Times New Roman" w:cs="Times New Roman"/>
        </w:rPr>
        <w:t>, but when elicited, they are accepted.</w:t>
      </w:r>
    </w:p>
    <w:p w14:paraId="3D536B23" w14:textId="77777777" w:rsidR="00CA0739" w:rsidRPr="00674D7F" w:rsidRDefault="00CA0739" w:rsidP="00CA0739">
      <w:pPr>
        <w:jc w:val="both"/>
        <w:rPr>
          <w:rFonts w:ascii="Times New Roman" w:hAnsi="Times New Roman" w:cs="Times New Roman"/>
        </w:rPr>
      </w:pPr>
    </w:p>
    <w:p w14:paraId="444202CB" w14:textId="73890D4D" w:rsidR="00CA0739" w:rsidRPr="00674D7F" w:rsidRDefault="00CA0739" w:rsidP="00CA0739">
      <w:pPr>
        <w:jc w:val="both"/>
        <w:rPr>
          <w:rFonts w:ascii="Times New Roman" w:hAnsi="Times New Roman" w:cs="Times New Roman"/>
        </w:rPr>
      </w:pPr>
      <w:r w:rsidRPr="00674D7F">
        <w:rPr>
          <w:rFonts w:ascii="Times New Roman" w:hAnsi="Times New Roman" w:cs="Times New Roman"/>
        </w:rPr>
        <w:t>(</w:t>
      </w:r>
      <w:r>
        <w:rPr>
          <w:rFonts w:ascii="Times New Roman" w:hAnsi="Times New Roman" w:cs="Times New Roman"/>
        </w:rPr>
        <w:t>21</w:t>
      </w:r>
      <w:r w:rsidRPr="00674D7F">
        <w:rPr>
          <w:rFonts w:ascii="Times New Roman" w:hAnsi="Times New Roman" w:cs="Times New Roman"/>
        </w:rPr>
        <w:t>)</w:t>
      </w:r>
      <w:r w:rsidRPr="00674D7F">
        <w:rPr>
          <w:rFonts w:ascii="Times New Roman" w:hAnsi="Times New Roman" w:cs="Times New Roman"/>
        </w:rPr>
        <w:tab/>
      </w:r>
      <w:r w:rsidRPr="00674D7F">
        <w:rPr>
          <w:rFonts w:ascii="Times New Roman" w:hAnsi="Times New Roman" w:cs="Times New Roman"/>
          <w:i/>
        </w:rPr>
        <w:t>ba.</w:t>
      </w:r>
      <w:r w:rsidRPr="00674D7F">
        <w:rPr>
          <w:rFonts w:ascii="Times New Roman" w:hAnsi="Times New Roman" w:cs="Times New Roman"/>
          <w:color w:val="000000" w:themeColor="text1"/>
        </w:rPr>
        <w:t>ˈ</w:t>
      </w:r>
      <w:r w:rsidRPr="00674D7F">
        <w:rPr>
          <w:rFonts w:ascii="Times New Roman" w:hAnsi="Times New Roman" w:cs="Times New Roman"/>
          <w:i/>
        </w:rPr>
        <w:t>dxā̰.gá</w:t>
      </w:r>
      <w:r w:rsidRPr="00674D7F">
        <w:rPr>
          <w:rFonts w:ascii="Times New Roman" w:hAnsi="Times New Roman" w:cs="Times New Roman"/>
          <w:i/>
        </w:rPr>
        <w:tab/>
      </w:r>
      <w:r w:rsidR="00920513">
        <w:rPr>
          <w:rFonts w:ascii="Times New Roman" w:hAnsi="Times New Roman" w:cs="Times New Roman"/>
          <w:i/>
        </w:rPr>
        <w:tab/>
      </w:r>
      <w:r w:rsidR="00920513">
        <w:rPr>
          <w:rFonts w:ascii="Times New Roman" w:hAnsi="Times New Roman" w:cs="Times New Roman"/>
          <w:i/>
        </w:rPr>
        <w:tab/>
      </w:r>
      <w:r w:rsidR="00920513">
        <w:rPr>
          <w:rFonts w:ascii="Times New Roman" w:hAnsi="Times New Roman" w:cs="Times New Roman"/>
          <w:i/>
        </w:rPr>
        <w:tab/>
      </w:r>
      <w:r w:rsidR="005A1280">
        <w:rPr>
          <w:rFonts w:ascii="Times New Roman" w:hAnsi="Times New Roman" w:cs="Times New Roman"/>
          <w:i/>
        </w:rPr>
        <w:tab/>
      </w:r>
      <w:r w:rsidR="005A1280">
        <w:rPr>
          <w:rFonts w:ascii="Times New Roman" w:hAnsi="Times New Roman" w:cs="Times New Roman"/>
          <w:i/>
        </w:rPr>
        <w:tab/>
      </w:r>
      <w:r w:rsidRPr="00674D7F">
        <w:rPr>
          <w:rFonts w:ascii="Times New Roman" w:hAnsi="Times New Roman" w:cs="Times New Roman"/>
          <w:i/>
        </w:rPr>
        <w:tab/>
      </w:r>
      <w:r w:rsidRPr="00674D7F">
        <w:rPr>
          <w:rFonts w:ascii="Times New Roman" w:hAnsi="Times New Roman" w:cs="Times New Roman"/>
          <w:b/>
          <w:i/>
        </w:rPr>
        <w:t>ngu</w:t>
      </w:r>
      <w:r w:rsidRPr="00674D7F">
        <w:rPr>
          <w:rFonts w:ascii="Times New Roman" w:hAnsi="Times New Roman" w:cs="Times New Roman"/>
          <w:i/>
        </w:rPr>
        <w:t>.</w:t>
      </w:r>
      <w:r w:rsidRPr="00674D7F">
        <w:rPr>
          <w:rFonts w:ascii="Times New Roman" w:hAnsi="Times New Roman" w:cs="Times New Roman"/>
          <w:color w:val="000000" w:themeColor="text1"/>
        </w:rPr>
        <w:t>ˈ</w:t>
      </w:r>
      <w:r w:rsidRPr="00674D7F">
        <w:rPr>
          <w:rFonts w:ascii="Times New Roman" w:hAnsi="Times New Roman" w:cs="Times New Roman"/>
          <w:b/>
          <w:i/>
        </w:rPr>
        <w:t>læ’n</w:t>
      </w:r>
      <w:r w:rsidRPr="00674D7F">
        <w:rPr>
          <w:rFonts w:ascii="Times New Roman" w:hAnsi="Times New Roman" w:cs="Times New Roman"/>
          <w:i/>
        </w:rPr>
        <w:tab/>
      </w:r>
      <w:r w:rsidR="00920513">
        <w:rPr>
          <w:rFonts w:ascii="Times New Roman" w:hAnsi="Times New Roman" w:cs="Times New Roman"/>
          <w:i/>
        </w:rPr>
        <w:tab/>
      </w:r>
      <w:r w:rsidRPr="00674D7F">
        <w:rPr>
          <w:rFonts w:ascii="Times New Roman" w:hAnsi="Times New Roman" w:cs="Times New Roman"/>
        </w:rPr>
        <w:t>[</w:t>
      </w:r>
      <w:r w:rsidRPr="00674D7F">
        <w:rPr>
          <w:rFonts w:ascii="Times New Roman" w:hAnsi="Times New Roman" w:cs="Times New Roman"/>
          <w:i/>
        </w:rPr>
        <w:t>ni.ba.</w:t>
      </w:r>
      <w:r w:rsidRPr="00674D7F">
        <w:rPr>
          <w:rFonts w:ascii="Times New Roman" w:hAnsi="Times New Roman" w:cs="Times New Roman"/>
          <w:color w:val="000000" w:themeColor="text1"/>
        </w:rPr>
        <w:t>ˈ</w:t>
      </w:r>
      <w:r w:rsidRPr="00674D7F">
        <w:rPr>
          <w:rFonts w:ascii="Times New Roman" w:hAnsi="Times New Roman" w:cs="Times New Roman"/>
          <w:i/>
        </w:rPr>
        <w:t>dæ̰̂.da</w:t>
      </w:r>
      <w:r w:rsidRPr="00674D7F">
        <w:rPr>
          <w:rFonts w:ascii="Times New Roman" w:hAnsi="Times New Roman" w:cs="Times New Roman"/>
          <w:i/>
        </w:rPr>
        <w:tab/>
      </w:r>
      <w:r w:rsidRPr="00674D7F">
        <w:rPr>
          <w:rFonts w:ascii="Times New Roman" w:hAnsi="Times New Roman" w:cs="Times New Roman"/>
          <w:i/>
        </w:rPr>
        <w:tab/>
      </w:r>
      <w:r w:rsidRPr="00674D7F">
        <w:rPr>
          <w:rFonts w:ascii="Times New Roman" w:hAnsi="Times New Roman" w:cs="Times New Roman"/>
          <w:i/>
        </w:rPr>
        <w:tab/>
      </w:r>
      <w:r w:rsidR="00920513">
        <w:rPr>
          <w:rFonts w:ascii="Times New Roman" w:hAnsi="Times New Roman" w:cs="Times New Roman"/>
          <w:i/>
        </w:rPr>
        <w:tab/>
      </w:r>
      <w:r w:rsidR="00920513">
        <w:rPr>
          <w:rFonts w:ascii="Times New Roman" w:hAnsi="Times New Roman" w:cs="Times New Roman"/>
          <w:i/>
        </w:rPr>
        <w:tab/>
      </w:r>
      <w:r w:rsidR="00920513">
        <w:rPr>
          <w:rFonts w:ascii="Times New Roman" w:hAnsi="Times New Roman" w:cs="Times New Roman"/>
          <w:i/>
        </w:rPr>
        <w:tab/>
      </w:r>
      <w:r w:rsidRPr="00674D7F">
        <w:rPr>
          <w:rFonts w:ascii="Times New Roman" w:hAnsi="Times New Roman" w:cs="Times New Roman"/>
          <w:color w:val="000000" w:themeColor="text1"/>
        </w:rPr>
        <w:t>ˈ</w:t>
      </w:r>
      <w:r w:rsidRPr="00674D7F">
        <w:rPr>
          <w:rFonts w:ascii="Times New Roman" w:hAnsi="Times New Roman" w:cs="Times New Roman"/>
          <w:i/>
        </w:rPr>
        <w:t>bǣkw.kī</w:t>
      </w:r>
      <w:r w:rsidRPr="00674D7F">
        <w:rPr>
          <w:rFonts w:ascii="Times New Roman" w:hAnsi="Times New Roman" w:cs="Times New Roman"/>
        </w:rPr>
        <w:t>]</w:t>
      </w:r>
      <w:r w:rsidRPr="00674D7F">
        <w:rPr>
          <w:rFonts w:ascii="Times New Roman" w:hAnsi="Times New Roman" w:cs="Times New Roman"/>
          <w:vertAlign w:val="subscript"/>
        </w:rPr>
        <w:t>RC</w:t>
      </w:r>
    </w:p>
    <w:p w14:paraId="337200DC" w14:textId="03FF4865" w:rsidR="00CA0739" w:rsidRPr="00674D7F" w:rsidRDefault="00920513" w:rsidP="00CA0739">
      <w:pPr>
        <w:jc w:val="both"/>
        <w:rPr>
          <w:rFonts w:ascii="Times New Roman" w:hAnsi="Times New Roman" w:cs="Times New Roman"/>
        </w:rPr>
      </w:pPr>
      <w:r>
        <w:rPr>
          <w:rFonts w:ascii="Times New Roman" w:hAnsi="Times New Roman" w:cs="Times New Roman"/>
        </w:rPr>
        <w:lastRenderedPageBreak/>
        <w:tab/>
      </w:r>
      <w:r w:rsidR="00CA0739" w:rsidRPr="00674D7F">
        <w:rPr>
          <w:rFonts w:ascii="Times New Roman" w:hAnsi="Times New Roman" w:cs="Times New Roman"/>
        </w:rPr>
        <w:tab/>
        <w:t>ba-dx</w:t>
      </w:r>
      <w:r w:rsidR="00CA0739" w:rsidRPr="00052494">
        <w:rPr>
          <w:rFonts w:ascii="Times New Roman" w:hAnsi="Times New Roman" w:cs="Times New Roman"/>
        </w:rPr>
        <w:t>ǎ̰</w:t>
      </w:r>
      <w:r w:rsidR="00CA0739" w:rsidRPr="00674D7F">
        <w:rPr>
          <w:rFonts w:ascii="Times New Roman" w:hAnsi="Times New Roman" w:cs="Times New Roman"/>
        </w:rPr>
        <w:t>g=a̰</w:t>
      </w:r>
      <w:r w:rsidR="00CA0739" w:rsidRPr="00674D7F">
        <w:rPr>
          <w:rFonts w:ascii="Times New Roman" w:hAnsi="Times New Roman" w:cs="Times New Roman"/>
        </w:rPr>
        <w:tab/>
      </w:r>
      <w:r w:rsidR="00CA0739" w:rsidRPr="00674D7F">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sidR="005A1280">
        <w:rPr>
          <w:rFonts w:ascii="Times New Roman" w:hAnsi="Times New Roman" w:cs="Times New Roman"/>
        </w:rPr>
        <w:tab/>
      </w:r>
      <w:r w:rsidR="005A1280">
        <w:rPr>
          <w:rFonts w:ascii="Times New Roman" w:hAnsi="Times New Roman" w:cs="Times New Roman"/>
        </w:rPr>
        <w:tab/>
      </w:r>
      <w:r w:rsidR="00CA0739" w:rsidRPr="00674D7F">
        <w:rPr>
          <w:rFonts w:ascii="Times New Roman" w:hAnsi="Times New Roman" w:cs="Times New Roman"/>
        </w:rPr>
        <w:t>ngulæ’n</w:t>
      </w:r>
      <w:r w:rsidR="00CA0739" w:rsidRPr="00674D7F">
        <w:rPr>
          <w:rFonts w:ascii="Times New Roman" w:hAnsi="Times New Roman" w:cs="Times New Roman"/>
        </w:rPr>
        <w:tab/>
      </w:r>
      <w:r>
        <w:rPr>
          <w:rFonts w:ascii="Times New Roman" w:hAnsi="Times New Roman" w:cs="Times New Roman"/>
        </w:rPr>
        <w:tab/>
      </w:r>
      <w:r>
        <w:rPr>
          <w:rFonts w:ascii="Times New Roman" w:hAnsi="Times New Roman" w:cs="Times New Roman"/>
        </w:rPr>
        <w:tab/>
      </w:r>
      <w:r w:rsidR="00CA0739" w:rsidRPr="00674D7F">
        <w:rPr>
          <w:rFonts w:ascii="Times New Roman" w:hAnsi="Times New Roman" w:cs="Times New Roman"/>
        </w:rPr>
        <w:t>ni=ba-dæ̰̂d=a̰</w:t>
      </w:r>
      <w:r w:rsidR="00CA0739" w:rsidRPr="00674D7F">
        <w:rPr>
          <w:rFonts w:ascii="Times New Roman" w:hAnsi="Times New Roman" w:cs="Times New Roman"/>
        </w:rPr>
        <w:tab/>
      </w:r>
      <w:r w:rsidR="00CA0739" w:rsidRPr="00674D7F">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sidR="00CA0739" w:rsidRPr="00674D7F">
        <w:rPr>
          <w:rFonts w:ascii="Times New Roman" w:hAnsi="Times New Roman" w:cs="Times New Roman"/>
        </w:rPr>
        <w:tab/>
        <w:t>bækw=kī</w:t>
      </w:r>
    </w:p>
    <w:p w14:paraId="3797CCF7" w14:textId="6CBB1CCB" w:rsidR="00CA0739" w:rsidRPr="00674D7F" w:rsidRDefault="00920513" w:rsidP="00CA0739">
      <w:pPr>
        <w:jc w:val="both"/>
        <w:rPr>
          <w:rFonts w:ascii="Times New Roman" w:hAnsi="Times New Roman" w:cs="Times New Roman"/>
        </w:rPr>
      </w:pPr>
      <w:r>
        <w:rPr>
          <w:rFonts w:ascii="Times New Roman" w:hAnsi="Times New Roman" w:cs="Times New Roman"/>
        </w:rPr>
        <w:tab/>
      </w:r>
      <w:r w:rsidR="00CA0739" w:rsidRPr="00674D7F">
        <w:rPr>
          <w:rFonts w:ascii="Times New Roman" w:hAnsi="Times New Roman" w:cs="Times New Roman"/>
        </w:rPr>
        <w:tab/>
      </w:r>
      <w:r w:rsidR="00CA0739" w:rsidRPr="00674D7F">
        <w:rPr>
          <w:rFonts w:ascii="Times New Roman" w:hAnsi="Times New Roman" w:cs="Times New Roman"/>
          <w:smallCaps/>
        </w:rPr>
        <w:t>compl</w:t>
      </w:r>
      <w:r w:rsidR="00CA0739" w:rsidRPr="00674D7F">
        <w:rPr>
          <w:rFonts w:ascii="Times New Roman" w:hAnsi="Times New Roman" w:cs="Times New Roman"/>
        </w:rPr>
        <w:t>-</w:t>
      </w:r>
      <w:r w:rsidR="005A1280">
        <w:rPr>
          <w:rFonts w:ascii="Times New Roman" w:hAnsi="Times New Roman" w:cs="Times New Roman"/>
        </w:rPr>
        <w:t>bump.into.</w:t>
      </w:r>
      <w:r w:rsidR="00CA0739">
        <w:rPr>
          <w:rFonts w:ascii="Times New Roman" w:hAnsi="Times New Roman" w:cs="Times New Roman"/>
        </w:rPr>
        <w:t>1</w:t>
      </w:r>
      <w:r w:rsidR="00CA0739" w:rsidRPr="00674D7F">
        <w:rPr>
          <w:rFonts w:ascii="Times New Roman" w:hAnsi="Times New Roman" w:cs="Times New Roman"/>
          <w:smallCaps/>
        </w:rPr>
        <w:t>sg</w:t>
      </w:r>
      <w:r w:rsidR="00CA0739" w:rsidRPr="00674D7F">
        <w:rPr>
          <w:rFonts w:ascii="Times New Roman" w:hAnsi="Times New Roman" w:cs="Times New Roman"/>
        </w:rPr>
        <w:t>=1</w:t>
      </w:r>
      <w:r w:rsidR="00CA0739" w:rsidRPr="00674D7F">
        <w:rPr>
          <w:rFonts w:ascii="Times New Roman" w:hAnsi="Times New Roman" w:cs="Times New Roman"/>
          <w:smallCaps/>
        </w:rPr>
        <w:t>sg</w:t>
      </w:r>
      <w:r w:rsidR="00CA0739" w:rsidRPr="00674D7F">
        <w:rPr>
          <w:rFonts w:ascii="Times New Roman" w:hAnsi="Times New Roman" w:cs="Times New Roman"/>
        </w:rPr>
        <w:tab/>
      </w:r>
      <w:r>
        <w:rPr>
          <w:rFonts w:ascii="Times New Roman" w:hAnsi="Times New Roman" w:cs="Times New Roman"/>
        </w:rPr>
        <w:t>male.</w:t>
      </w:r>
      <w:r w:rsidR="00CA0739" w:rsidRPr="00674D7F">
        <w:rPr>
          <w:rFonts w:ascii="Times New Roman" w:hAnsi="Times New Roman" w:cs="Times New Roman"/>
        </w:rPr>
        <w:t>child</w:t>
      </w:r>
      <w:r w:rsidR="00CA0739" w:rsidRPr="00674D7F">
        <w:rPr>
          <w:rFonts w:ascii="Times New Roman" w:hAnsi="Times New Roman" w:cs="Times New Roman"/>
        </w:rPr>
        <w:tab/>
      </w:r>
      <w:r w:rsidR="00CA0739" w:rsidRPr="00674D7F">
        <w:rPr>
          <w:rFonts w:ascii="Times New Roman" w:hAnsi="Times New Roman" w:cs="Times New Roman"/>
        </w:rPr>
        <w:tab/>
      </w:r>
      <w:r w:rsidR="00CA0739">
        <w:rPr>
          <w:rFonts w:ascii="Times New Roman" w:hAnsi="Times New Roman" w:cs="Times New Roman"/>
          <w:smallCaps/>
        </w:rPr>
        <w:t>sub</w:t>
      </w:r>
      <w:r w:rsidR="00CA0739" w:rsidRPr="00674D7F">
        <w:rPr>
          <w:rFonts w:ascii="Times New Roman" w:hAnsi="Times New Roman" w:cs="Times New Roman"/>
        </w:rPr>
        <w:t>=</w:t>
      </w:r>
      <w:r w:rsidR="00CA0739" w:rsidRPr="00674D7F">
        <w:rPr>
          <w:rFonts w:ascii="Times New Roman" w:hAnsi="Times New Roman" w:cs="Times New Roman"/>
          <w:smallCaps/>
        </w:rPr>
        <w:t>compl</w:t>
      </w:r>
      <w:r w:rsidR="00CA0739" w:rsidRPr="00674D7F">
        <w:rPr>
          <w:rFonts w:ascii="Times New Roman" w:hAnsi="Times New Roman" w:cs="Times New Roman"/>
        </w:rPr>
        <w:t>-give</w:t>
      </w:r>
      <w:r w:rsidR="00CA0739">
        <w:rPr>
          <w:rFonts w:ascii="Times New Roman" w:hAnsi="Times New Roman" w:cs="Times New Roman"/>
        </w:rPr>
        <w:t>.1</w:t>
      </w:r>
      <w:r w:rsidR="00CA0739" w:rsidRPr="00674D7F">
        <w:rPr>
          <w:rFonts w:ascii="Times New Roman" w:hAnsi="Times New Roman" w:cs="Times New Roman"/>
          <w:smallCaps/>
        </w:rPr>
        <w:t>sg</w:t>
      </w:r>
      <w:r w:rsidR="00CA0739" w:rsidRPr="00674D7F">
        <w:rPr>
          <w:rFonts w:ascii="Times New Roman" w:hAnsi="Times New Roman" w:cs="Times New Roman"/>
        </w:rPr>
        <w:t>=</w:t>
      </w:r>
      <w:r w:rsidR="00CA0739" w:rsidRPr="00674D7F">
        <w:rPr>
          <w:rFonts w:ascii="Times New Roman" w:hAnsi="Times New Roman" w:cs="Times New Roman"/>
          <w:smallCaps/>
        </w:rPr>
        <w:t>1sg</w:t>
      </w:r>
      <w:r w:rsidR="00CA0739" w:rsidRPr="00674D7F">
        <w:rPr>
          <w:rFonts w:ascii="Times New Roman" w:hAnsi="Times New Roman" w:cs="Times New Roman"/>
        </w:rPr>
        <w:tab/>
      </w:r>
      <w:r>
        <w:rPr>
          <w:rFonts w:ascii="Times New Roman" w:hAnsi="Times New Roman" w:cs="Times New Roman"/>
        </w:rPr>
        <w:tab/>
      </w:r>
      <w:r w:rsidR="00CA0739" w:rsidRPr="00674D7F">
        <w:rPr>
          <w:rFonts w:ascii="Times New Roman" w:hAnsi="Times New Roman" w:cs="Times New Roman"/>
        </w:rPr>
        <w:t>dog=</w:t>
      </w:r>
      <w:r w:rsidR="00B12B03">
        <w:rPr>
          <w:rFonts w:ascii="Times New Roman" w:hAnsi="Times New Roman" w:cs="Times New Roman"/>
          <w:smallCaps/>
        </w:rPr>
        <w:t>temp.dem</w:t>
      </w:r>
    </w:p>
    <w:p w14:paraId="559EFFCA" w14:textId="7BA4116F" w:rsidR="00CA0739" w:rsidRPr="00674D7F" w:rsidRDefault="00CA0739" w:rsidP="00CA0739">
      <w:pPr>
        <w:jc w:val="both"/>
        <w:rPr>
          <w:rFonts w:ascii="Times New Roman" w:hAnsi="Times New Roman" w:cs="Times New Roman"/>
        </w:rPr>
      </w:pPr>
      <w:r w:rsidRPr="00674D7F">
        <w:rPr>
          <w:rFonts w:ascii="Times New Roman" w:hAnsi="Times New Roman" w:cs="Times New Roman"/>
        </w:rPr>
        <w:tab/>
      </w:r>
      <w:r w:rsidR="00920513">
        <w:rPr>
          <w:rFonts w:ascii="Times New Roman" w:hAnsi="Times New Roman" w:cs="Times New Roman"/>
        </w:rPr>
        <w:tab/>
      </w:r>
      <w:r w:rsidRPr="00674D7F">
        <w:rPr>
          <w:rFonts w:ascii="Times New Roman" w:hAnsi="Times New Roman" w:cs="Times New Roman"/>
        </w:rPr>
        <w:t xml:space="preserve">‘I met (by </w:t>
      </w:r>
      <w:r>
        <w:rPr>
          <w:rFonts w:ascii="Times New Roman" w:hAnsi="Times New Roman" w:cs="Times New Roman"/>
        </w:rPr>
        <w:t>chance</w:t>
      </w:r>
      <w:r w:rsidRPr="00674D7F">
        <w:rPr>
          <w:rFonts w:ascii="Times New Roman" w:hAnsi="Times New Roman" w:cs="Times New Roman"/>
        </w:rPr>
        <w:t xml:space="preserve">) the child </w:t>
      </w:r>
      <w:r w:rsidRPr="000801D4">
        <w:rPr>
          <w:rFonts w:ascii="Times New Roman" w:hAnsi="Times New Roman" w:cs="Times New Roman"/>
          <w:i/>
        </w:rPr>
        <w:t xml:space="preserve">whom I gave the </w:t>
      </w:r>
      <w:r w:rsidRPr="003263C5">
        <w:rPr>
          <w:rFonts w:ascii="Times New Roman" w:hAnsi="Times New Roman" w:cs="Times New Roman"/>
          <w:i/>
        </w:rPr>
        <w:t>dog</w:t>
      </w:r>
      <w:r w:rsidRPr="000801D4">
        <w:rPr>
          <w:rFonts w:ascii="Times New Roman" w:hAnsi="Times New Roman" w:cs="Times New Roman"/>
          <w:i/>
        </w:rPr>
        <w:t xml:space="preserve"> to</w:t>
      </w:r>
      <w:r>
        <w:rPr>
          <w:rFonts w:ascii="Times New Roman" w:hAnsi="Times New Roman" w:cs="Times New Roman"/>
          <w:i/>
        </w:rPr>
        <w:t>.</w:t>
      </w:r>
      <w:r w:rsidRPr="00674D7F">
        <w:rPr>
          <w:rFonts w:ascii="Times New Roman" w:hAnsi="Times New Roman" w:cs="Times New Roman"/>
        </w:rPr>
        <w:t xml:space="preserve">’ </w:t>
      </w:r>
    </w:p>
    <w:p w14:paraId="4FC7BCFA" w14:textId="77777777" w:rsidR="00CA0739" w:rsidRPr="00674D7F" w:rsidRDefault="00CA0739" w:rsidP="00CA0739">
      <w:pPr>
        <w:jc w:val="both"/>
        <w:rPr>
          <w:rFonts w:ascii="Times New Roman" w:hAnsi="Times New Roman" w:cs="Times New Roman"/>
        </w:rPr>
      </w:pPr>
    </w:p>
    <w:p w14:paraId="3CA99F6F" w14:textId="72586D37" w:rsidR="00CA0739" w:rsidRPr="00674D7F" w:rsidRDefault="00CA0739" w:rsidP="000D49F1">
      <w:pPr>
        <w:spacing w:line="360" w:lineRule="auto"/>
        <w:ind w:firstLine="288"/>
        <w:jc w:val="both"/>
        <w:rPr>
          <w:rFonts w:ascii="Times New Roman" w:hAnsi="Times New Roman" w:cs="Times New Roman"/>
        </w:rPr>
      </w:pPr>
      <w:r w:rsidRPr="00674D7F">
        <w:rPr>
          <w:rFonts w:ascii="Times New Roman" w:hAnsi="Times New Roman" w:cs="Times New Roman"/>
        </w:rPr>
        <w:t xml:space="preserve">A common strategy to introduce a third participant in this Zapotec variety is through a </w:t>
      </w:r>
      <w:r>
        <w:rPr>
          <w:rFonts w:ascii="Times New Roman" w:hAnsi="Times New Roman" w:cs="Times New Roman"/>
        </w:rPr>
        <w:t>s</w:t>
      </w:r>
      <w:r w:rsidRPr="00674D7F">
        <w:rPr>
          <w:rFonts w:ascii="Times New Roman" w:hAnsi="Times New Roman" w:cs="Times New Roman"/>
        </w:rPr>
        <w:t>erial verb construction</w:t>
      </w:r>
      <w:r>
        <w:rPr>
          <w:rFonts w:ascii="Times New Roman" w:hAnsi="Times New Roman" w:cs="Times New Roman"/>
        </w:rPr>
        <w:t xml:space="preserve"> (SVC)</w:t>
      </w:r>
      <w:r w:rsidRPr="00674D7F">
        <w:rPr>
          <w:rFonts w:ascii="Times New Roman" w:hAnsi="Times New Roman" w:cs="Times New Roman"/>
        </w:rPr>
        <w:t xml:space="preserve">. </w:t>
      </w:r>
      <w:r w:rsidRPr="00D73A1B">
        <w:rPr>
          <w:rFonts w:ascii="Times New Roman" w:hAnsi="Times New Roman" w:cs="Times New Roman"/>
        </w:rPr>
        <w:t xml:space="preserve">As discussed </w:t>
      </w:r>
      <w:r w:rsidRPr="00731165">
        <w:rPr>
          <w:rFonts w:ascii="Times New Roman" w:hAnsi="Times New Roman" w:cs="Times New Roman"/>
          <w:highlight w:val="yellow"/>
        </w:rPr>
        <w:t>in §</w:t>
      </w:r>
      <w:r w:rsidR="00D73A1B" w:rsidRPr="00731165">
        <w:rPr>
          <w:rFonts w:ascii="Times New Roman" w:hAnsi="Times New Roman" w:cs="Times New Roman"/>
          <w:highlight w:val="yellow"/>
        </w:rPr>
        <w:t>4</w:t>
      </w:r>
      <w:r w:rsidRPr="00731165">
        <w:rPr>
          <w:rFonts w:ascii="Times New Roman" w:hAnsi="Times New Roman" w:cs="Times New Roman"/>
          <w:highlight w:val="yellow"/>
        </w:rPr>
        <w:t>.</w:t>
      </w:r>
      <w:r w:rsidR="00D73A1B" w:rsidRPr="00731165">
        <w:rPr>
          <w:rFonts w:ascii="Times New Roman" w:hAnsi="Times New Roman" w:cs="Times New Roman"/>
          <w:highlight w:val="yellow"/>
        </w:rPr>
        <w:t>5.1</w:t>
      </w:r>
      <w:r w:rsidRPr="00674D7F">
        <w:rPr>
          <w:rFonts w:ascii="Times New Roman" w:hAnsi="Times New Roman" w:cs="Times New Roman"/>
        </w:rPr>
        <w:t xml:space="preserve">, </w:t>
      </w:r>
      <w:r>
        <w:rPr>
          <w:rFonts w:ascii="Times New Roman" w:hAnsi="Times New Roman" w:cs="Times New Roman"/>
        </w:rPr>
        <w:t>i</w:t>
      </w:r>
      <w:r w:rsidRPr="00674D7F">
        <w:rPr>
          <w:rFonts w:ascii="Times New Roman" w:hAnsi="Times New Roman" w:cs="Times New Roman"/>
        </w:rPr>
        <w:t xml:space="preserve">n this </w:t>
      </w:r>
      <w:r>
        <w:rPr>
          <w:rFonts w:ascii="Times New Roman" w:hAnsi="Times New Roman" w:cs="Times New Roman"/>
        </w:rPr>
        <w:t>construction</w:t>
      </w:r>
      <w:r w:rsidRPr="00674D7F">
        <w:rPr>
          <w:rFonts w:ascii="Times New Roman" w:hAnsi="Times New Roman" w:cs="Times New Roman"/>
        </w:rPr>
        <w:t xml:space="preserve">, the recipient has the subject role for the second verb of </w:t>
      </w:r>
      <w:r>
        <w:rPr>
          <w:rFonts w:ascii="Times New Roman" w:hAnsi="Times New Roman" w:cs="Times New Roman"/>
        </w:rPr>
        <w:t xml:space="preserve">the </w:t>
      </w:r>
      <w:r w:rsidRPr="00674D7F">
        <w:rPr>
          <w:rFonts w:ascii="Times New Roman" w:hAnsi="Times New Roman" w:cs="Times New Roman"/>
        </w:rPr>
        <w:t xml:space="preserve">SVC. </w:t>
      </w:r>
      <w:r>
        <w:rPr>
          <w:rFonts w:ascii="Times New Roman" w:hAnsi="Times New Roman" w:cs="Times New Roman"/>
        </w:rPr>
        <w:t>Thus, w</w:t>
      </w:r>
      <w:r w:rsidRPr="00674D7F">
        <w:rPr>
          <w:rFonts w:ascii="Times New Roman" w:hAnsi="Times New Roman" w:cs="Times New Roman"/>
        </w:rPr>
        <w:t xml:space="preserve">hen this </w:t>
      </w:r>
      <w:r>
        <w:rPr>
          <w:rFonts w:ascii="Times New Roman" w:hAnsi="Times New Roman" w:cs="Times New Roman"/>
        </w:rPr>
        <w:t>participant</w:t>
      </w:r>
      <w:r w:rsidRPr="00674D7F">
        <w:rPr>
          <w:rFonts w:ascii="Times New Roman" w:hAnsi="Times New Roman" w:cs="Times New Roman"/>
        </w:rPr>
        <w:t xml:space="preserve"> is relativized, the construction is similar to those shown above. That is, the relative clause is postnominal and begins with the subordinator </w:t>
      </w:r>
      <w:r w:rsidRPr="00674D7F">
        <w:rPr>
          <w:rFonts w:ascii="Times New Roman" w:hAnsi="Times New Roman" w:cs="Times New Roman"/>
          <w:i/>
        </w:rPr>
        <w:t>ni=</w:t>
      </w:r>
      <w:r w:rsidRPr="00674D7F">
        <w:rPr>
          <w:rFonts w:ascii="Times New Roman" w:hAnsi="Times New Roman" w:cs="Times New Roman"/>
        </w:rPr>
        <w:t>, and its role is not expressed at all within the relative clause, as shown in (</w:t>
      </w:r>
      <w:r>
        <w:rPr>
          <w:rFonts w:ascii="Times New Roman" w:hAnsi="Times New Roman" w:cs="Times New Roman"/>
        </w:rPr>
        <w:t>22</w:t>
      </w:r>
      <w:r w:rsidRPr="00674D7F">
        <w:rPr>
          <w:rFonts w:ascii="Times New Roman" w:hAnsi="Times New Roman" w:cs="Times New Roman"/>
        </w:rPr>
        <w:t>).</w:t>
      </w:r>
      <w:r>
        <w:rPr>
          <w:rFonts w:ascii="Times New Roman" w:hAnsi="Times New Roman" w:cs="Times New Roman"/>
        </w:rPr>
        <w:t xml:space="preserve"> </w:t>
      </w:r>
    </w:p>
    <w:p w14:paraId="52562C48" w14:textId="77777777" w:rsidR="00CA0739" w:rsidRPr="00674D7F" w:rsidRDefault="00CA0739" w:rsidP="00CA0739">
      <w:pPr>
        <w:jc w:val="both"/>
        <w:rPr>
          <w:rFonts w:ascii="Times New Roman" w:hAnsi="Times New Roman" w:cs="Times New Roman"/>
        </w:rPr>
      </w:pPr>
    </w:p>
    <w:p w14:paraId="4EEDA085" w14:textId="7EDE4DC9" w:rsidR="00CA0739" w:rsidRPr="00674D7F" w:rsidRDefault="00CA0739" w:rsidP="00CA0739">
      <w:pPr>
        <w:jc w:val="both"/>
        <w:rPr>
          <w:rFonts w:ascii="Times New Roman" w:hAnsi="Times New Roman" w:cs="Times New Roman"/>
        </w:rPr>
      </w:pPr>
      <w:r w:rsidRPr="00674D7F">
        <w:rPr>
          <w:rFonts w:ascii="Times New Roman" w:hAnsi="Times New Roman" w:cs="Times New Roman"/>
        </w:rPr>
        <w:t>(</w:t>
      </w:r>
      <w:r>
        <w:rPr>
          <w:rFonts w:ascii="Times New Roman" w:hAnsi="Times New Roman" w:cs="Times New Roman"/>
        </w:rPr>
        <w:t>22</w:t>
      </w:r>
      <w:r w:rsidRPr="00674D7F">
        <w:rPr>
          <w:rFonts w:ascii="Times New Roman" w:hAnsi="Times New Roman" w:cs="Times New Roman"/>
        </w:rPr>
        <w:t>)</w:t>
      </w:r>
      <w:r w:rsidRPr="00674D7F">
        <w:rPr>
          <w:rFonts w:ascii="Times New Roman" w:hAnsi="Times New Roman" w:cs="Times New Roman"/>
        </w:rPr>
        <w:tab/>
      </w:r>
      <w:r w:rsidRPr="00674D7F">
        <w:rPr>
          <w:rFonts w:ascii="Times New Roman" w:hAnsi="Times New Roman" w:cs="Times New Roman"/>
          <w:i/>
        </w:rPr>
        <w:t>ba.</w:t>
      </w:r>
      <w:r w:rsidRPr="00674D7F">
        <w:rPr>
          <w:rFonts w:ascii="Times New Roman" w:hAnsi="Times New Roman" w:cs="Times New Roman"/>
          <w:color w:val="000000" w:themeColor="text1"/>
        </w:rPr>
        <w:t>ˈ</w:t>
      </w:r>
      <w:r w:rsidRPr="00674D7F">
        <w:rPr>
          <w:rFonts w:ascii="Times New Roman" w:hAnsi="Times New Roman" w:cs="Times New Roman"/>
          <w:i/>
        </w:rPr>
        <w:t>dxā̰.gá</w:t>
      </w:r>
      <w:r w:rsidRPr="00674D7F">
        <w:rPr>
          <w:rFonts w:ascii="Times New Roman" w:hAnsi="Times New Roman" w:cs="Times New Roman"/>
          <w:i/>
        </w:rPr>
        <w:tab/>
      </w:r>
      <w:r w:rsidRPr="00674D7F">
        <w:rPr>
          <w:rFonts w:ascii="Times New Roman" w:hAnsi="Times New Roman" w:cs="Times New Roman"/>
          <w:i/>
        </w:rPr>
        <w:tab/>
      </w:r>
      <w:r w:rsidR="00920513">
        <w:rPr>
          <w:rFonts w:ascii="Times New Roman" w:hAnsi="Times New Roman" w:cs="Times New Roman"/>
          <w:i/>
        </w:rPr>
        <w:tab/>
      </w:r>
      <w:r w:rsidR="005B4D0A">
        <w:rPr>
          <w:rFonts w:ascii="Times New Roman" w:hAnsi="Times New Roman" w:cs="Times New Roman"/>
          <w:i/>
        </w:rPr>
        <w:tab/>
      </w:r>
      <w:r w:rsidR="005B4D0A">
        <w:rPr>
          <w:rFonts w:ascii="Times New Roman" w:hAnsi="Times New Roman" w:cs="Times New Roman"/>
          <w:i/>
        </w:rPr>
        <w:tab/>
      </w:r>
      <w:r w:rsidR="005B4D0A">
        <w:rPr>
          <w:rFonts w:ascii="Times New Roman" w:hAnsi="Times New Roman" w:cs="Times New Roman"/>
          <w:i/>
        </w:rPr>
        <w:tab/>
      </w:r>
      <w:r w:rsidR="005B4D0A">
        <w:rPr>
          <w:rFonts w:ascii="Times New Roman" w:hAnsi="Times New Roman" w:cs="Times New Roman"/>
          <w:i/>
        </w:rPr>
        <w:tab/>
      </w:r>
      <w:r w:rsidR="00920513">
        <w:rPr>
          <w:rFonts w:ascii="Times New Roman" w:hAnsi="Times New Roman" w:cs="Times New Roman"/>
          <w:i/>
        </w:rPr>
        <w:tab/>
      </w:r>
      <w:r w:rsidR="00761A36">
        <w:rPr>
          <w:rFonts w:ascii="Times New Roman" w:hAnsi="Times New Roman" w:cs="Times New Roman"/>
          <w:b/>
          <w:i/>
        </w:rPr>
        <w:t>bēn.</w:t>
      </w:r>
      <w:r w:rsidR="00761A36" w:rsidRPr="00674D7F">
        <w:rPr>
          <w:rFonts w:ascii="Times New Roman" w:hAnsi="Times New Roman" w:cs="Times New Roman"/>
          <w:color w:val="000000" w:themeColor="text1"/>
        </w:rPr>
        <w:t>ˈ</w:t>
      </w:r>
      <w:r w:rsidR="00761A36">
        <w:rPr>
          <w:rFonts w:ascii="Times New Roman" w:hAnsi="Times New Roman" w:cs="Times New Roman"/>
          <w:b/>
          <w:i/>
        </w:rPr>
        <w:t>gúl</w:t>
      </w:r>
    </w:p>
    <w:p w14:paraId="0D33EA68" w14:textId="2333A13F" w:rsidR="00CA0739" w:rsidRPr="00761A36" w:rsidRDefault="00CA0739" w:rsidP="00CA0739">
      <w:pPr>
        <w:jc w:val="both"/>
        <w:rPr>
          <w:rFonts w:ascii="Times New Roman" w:hAnsi="Times New Roman" w:cs="Times New Roman"/>
        </w:rPr>
      </w:pPr>
      <w:r w:rsidRPr="00674D7F">
        <w:rPr>
          <w:rFonts w:ascii="Times New Roman" w:hAnsi="Times New Roman" w:cs="Times New Roman"/>
        </w:rPr>
        <w:tab/>
      </w:r>
      <w:r w:rsidR="00920513">
        <w:rPr>
          <w:rFonts w:ascii="Times New Roman" w:hAnsi="Times New Roman" w:cs="Times New Roman"/>
        </w:rPr>
        <w:tab/>
      </w:r>
      <w:r w:rsidRPr="00674D7F">
        <w:rPr>
          <w:rFonts w:ascii="Times New Roman" w:hAnsi="Times New Roman" w:cs="Times New Roman"/>
        </w:rPr>
        <w:t>ba-dx</w:t>
      </w:r>
      <w:r w:rsidR="005B4D0A" w:rsidRPr="00052494">
        <w:rPr>
          <w:rFonts w:ascii="Times New Roman" w:hAnsi="Times New Roman" w:cs="Times New Roman"/>
        </w:rPr>
        <w:t>ǎ̰</w:t>
      </w:r>
      <w:r w:rsidRPr="00674D7F">
        <w:rPr>
          <w:rFonts w:ascii="Times New Roman" w:hAnsi="Times New Roman" w:cs="Times New Roman"/>
        </w:rPr>
        <w:t>g=a̰</w:t>
      </w:r>
      <w:r w:rsidRPr="00674D7F">
        <w:rPr>
          <w:rFonts w:ascii="Times New Roman" w:hAnsi="Times New Roman" w:cs="Times New Roman"/>
        </w:rPr>
        <w:tab/>
      </w:r>
      <w:r w:rsidR="00920513">
        <w:rPr>
          <w:rFonts w:ascii="Times New Roman" w:hAnsi="Times New Roman" w:cs="Times New Roman"/>
        </w:rPr>
        <w:tab/>
      </w:r>
      <w:r w:rsidR="00920513">
        <w:rPr>
          <w:rFonts w:ascii="Times New Roman" w:hAnsi="Times New Roman" w:cs="Times New Roman"/>
        </w:rPr>
        <w:tab/>
      </w:r>
      <w:r w:rsidR="005B4D0A">
        <w:rPr>
          <w:rFonts w:ascii="Times New Roman" w:hAnsi="Times New Roman" w:cs="Times New Roman"/>
        </w:rPr>
        <w:tab/>
      </w:r>
      <w:r w:rsidR="005B4D0A">
        <w:rPr>
          <w:rFonts w:ascii="Times New Roman" w:hAnsi="Times New Roman" w:cs="Times New Roman"/>
        </w:rPr>
        <w:tab/>
      </w:r>
      <w:r w:rsidR="005B4D0A">
        <w:rPr>
          <w:rFonts w:ascii="Times New Roman" w:hAnsi="Times New Roman" w:cs="Times New Roman"/>
        </w:rPr>
        <w:tab/>
      </w:r>
      <w:r w:rsidR="005B4D0A">
        <w:rPr>
          <w:rFonts w:ascii="Times New Roman" w:hAnsi="Times New Roman" w:cs="Times New Roman"/>
        </w:rPr>
        <w:tab/>
      </w:r>
      <w:r w:rsidRPr="00674D7F">
        <w:rPr>
          <w:rFonts w:ascii="Times New Roman" w:hAnsi="Times New Roman" w:cs="Times New Roman"/>
        </w:rPr>
        <w:tab/>
      </w:r>
      <w:r w:rsidR="00761A36" w:rsidRPr="00761A36">
        <w:rPr>
          <w:rFonts w:ascii="Times New Roman" w:hAnsi="Times New Roman" w:cs="Times New Roman"/>
        </w:rPr>
        <w:t>bēngúl</w:t>
      </w:r>
    </w:p>
    <w:p w14:paraId="1BB45453" w14:textId="130EC6AC" w:rsidR="00CA0739" w:rsidRPr="00674D7F" w:rsidRDefault="00CA0739" w:rsidP="00CA0739">
      <w:pPr>
        <w:spacing w:line="360" w:lineRule="auto"/>
        <w:jc w:val="both"/>
        <w:rPr>
          <w:rFonts w:ascii="Times New Roman" w:hAnsi="Times New Roman" w:cs="Times New Roman"/>
        </w:rPr>
      </w:pPr>
      <w:r w:rsidRPr="00674D7F">
        <w:rPr>
          <w:rFonts w:ascii="Times New Roman" w:hAnsi="Times New Roman" w:cs="Times New Roman"/>
        </w:rPr>
        <w:tab/>
      </w:r>
      <w:r w:rsidR="00920513">
        <w:rPr>
          <w:rFonts w:ascii="Times New Roman" w:hAnsi="Times New Roman" w:cs="Times New Roman"/>
        </w:rPr>
        <w:tab/>
      </w:r>
      <w:r w:rsidRPr="00674D7F">
        <w:rPr>
          <w:rFonts w:ascii="Times New Roman" w:hAnsi="Times New Roman" w:cs="Times New Roman"/>
          <w:smallCaps/>
        </w:rPr>
        <w:t>compl</w:t>
      </w:r>
      <w:r w:rsidRPr="00674D7F">
        <w:rPr>
          <w:rFonts w:ascii="Times New Roman" w:hAnsi="Times New Roman" w:cs="Times New Roman"/>
        </w:rPr>
        <w:t>-</w:t>
      </w:r>
      <w:r w:rsidR="005B4D0A">
        <w:rPr>
          <w:rFonts w:ascii="Times New Roman" w:hAnsi="Times New Roman" w:cs="Times New Roman"/>
        </w:rPr>
        <w:t>bump.into.</w:t>
      </w:r>
      <w:r w:rsidR="005B4D0A" w:rsidRPr="00674D7F">
        <w:rPr>
          <w:rFonts w:ascii="Times New Roman" w:hAnsi="Times New Roman" w:cs="Times New Roman"/>
        </w:rPr>
        <w:t>1</w:t>
      </w:r>
      <w:r w:rsidR="005B4D0A" w:rsidRPr="00674D7F">
        <w:rPr>
          <w:rFonts w:ascii="Times New Roman" w:hAnsi="Times New Roman" w:cs="Times New Roman"/>
          <w:smallCaps/>
        </w:rPr>
        <w:t>sg</w:t>
      </w:r>
      <w:r w:rsidR="005B4D0A" w:rsidRPr="00674D7F">
        <w:rPr>
          <w:rFonts w:ascii="Times New Roman" w:hAnsi="Times New Roman" w:cs="Times New Roman"/>
        </w:rPr>
        <w:t xml:space="preserve"> </w:t>
      </w:r>
      <w:r w:rsidRPr="00674D7F">
        <w:rPr>
          <w:rFonts w:ascii="Times New Roman" w:hAnsi="Times New Roman" w:cs="Times New Roman"/>
        </w:rPr>
        <w:t>=1</w:t>
      </w:r>
      <w:r w:rsidRPr="00674D7F">
        <w:rPr>
          <w:rFonts w:ascii="Times New Roman" w:hAnsi="Times New Roman" w:cs="Times New Roman"/>
          <w:smallCaps/>
        </w:rPr>
        <w:t>sg</w:t>
      </w:r>
      <w:r w:rsidRPr="00674D7F">
        <w:rPr>
          <w:rFonts w:ascii="Times New Roman" w:hAnsi="Times New Roman" w:cs="Times New Roman"/>
        </w:rPr>
        <w:tab/>
      </w:r>
      <w:r w:rsidR="00920513">
        <w:rPr>
          <w:rFonts w:ascii="Times New Roman" w:hAnsi="Times New Roman" w:cs="Times New Roman"/>
        </w:rPr>
        <w:tab/>
      </w:r>
      <w:r w:rsidR="00761A36">
        <w:rPr>
          <w:rFonts w:ascii="Times New Roman" w:hAnsi="Times New Roman" w:cs="Times New Roman"/>
        </w:rPr>
        <w:t>elder</w:t>
      </w:r>
    </w:p>
    <w:p w14:paraId="7013C4FF" w14:textId="48B6A21C" w:rsidR="00CA0739" w:rsidRPr="00674D7F" w:rsidRDefault="00CA0739" w:rsidP="00920513">
      <w:pPr>
        <w:ind w:left="288" w:firstLine="288"/>
        <w:jc w:val="both"/>
        <w:rPr>
          <w:rFonts w:ascii="Times New Roman" w:hAnsi="Times New Roman" w:cs="Times New Roman"/>
        </w:rPr>
      </w:pPr>
      <w:r w:rsidRPr="00674D7F">
        <w:rPr>
          <w:rFonts w:ascii="Times New Roman" w:hAnsi="Times New Roman" w:cs="Times New Roman"/>
        </w:rPr>
        <w:t>[</w:t>
      </w:r>
      <w:r w:rsidRPr="00674D7F">
        <w:rPr>
          <w:rFonts w:ascii="Times New Roman" w:hAnsi="Times New Roman" w:cs="Times New Roman"/>
          <w:i/>
        </w:rPr>
        <w:t>ni.ba.</w:t>
      </w:r>
      <w:r w:rsidRPr="00674D7F">
        <w:rPr>
          <w:rFonts w:ascii="Times New Roman" w:hAnsi="Times New Roman" w:cs="Times New Roman"/>
          <w:color w:val="000000" w:themeColor="text1"/>
        </w:rPr>
        <w:t>ˈ</w:t>
      </w:r>
      <w:r w:rsidRPr="00674D7F">
        <w:rPr>
          <w:rFonts w:ascii="Times New Roman" w:hAnsi="Times New Roman" w:cs="Times New Roman"/>
          <w:i/>
        </w:rPr>
        <w:t>tâ’.wa</w:t>
      </w:r>
      <w:r w:rsidRPr="00674D7F">
        <w:rPr>
          <w:rFonts w:ascii="Times New Roman" w:hAnsi="Times New Roman" w:cs="Times New Roman"/>
          <w:color w:val="000000" w:themeColor="text1"/>
        </w:rPr>
        <w:t xml:space="preserve"> </w:t>
      </w:r>
      <w:r>
        <w:rPr>
          <w:rFonts w:ascii="Times New Roman" w:hAnsi="Times New Roman" w:cs="Times New Roman"/>
          <w:color w:val="000000" w:themeColor="text1"/>
        </w:rPr>
        <w:tab/>
      </w:r>
      <w:r>
        <w:rPr>
          <w:rFonts w:ascii="Times New Roman" w:hAnsi="Times New Roman" w:cs="Times New Roman"/>
          <w:color w:val="000000" w:themeColor="text1"/>
        </w:rPr>
        <w:tab/>
      </w:r>
      <w:r>
        <w:rPr>
          <w:rFonts w:ascii="Times New Roman" w:hAnsi="Times New Roman" w:cs="Times New Roman"/>
          <w:color w:val="000000" w:themeColor="text1"/>
        </w:rPr>
        <w:tab/>
      </w:r>
      <w:r w:rsidR="00920513">
        <w:rPr>
          <w:rFonts w:ascii="Times New Roman" w:hAnsi="Times New Roman" w:cs="Times New Roman"/>
          <w:color w:val="000000" w:themeColor="text1"/>
        </w:rPr>
        <w:tab/>
      </w:r>
      <w:r w:rsidR="00920513">
        <w:rPr>
          <w:rFonts w:ascii="Times New Roman" w:hAnsi="Times New Roman" w:cs="Times New Roman"/>
          <w:color w:val="000000" w:themeColor="text1"/>
        </w:rPr>
        <w:tab/>
      </w:r>
      <w:r w:rsidR="00920513">
        <w:rPr>
          <w:rFonts w:ascii="Times New Roman" w:hAnsi="Times New Roman" w:cs="Times New Roman"/>
          <w:color w:val="000000" w:themeColor="text1"/>
        </w:rPr>
        <w:tab/>
      </w:r>
      <w:r w:rsidRPr="00674D7F">
        <w:rPr>
          <w:rFonts w:ascii="Times New Roman" w:hAnsi="Times New Roman" w:cs="Times New Roman"/>
          <w:color w:val="000000" w:themeColor="text1"/>
        </w:rPr>
        <w:t>ˈ</w:t>
      </w:r>
      <w:r w:rsidRPr="00674D7F">
        <w:rPr>
          <w:rFonts w:ascii="Times New Roman" w:hAnsi="Times New Roman" w:cs="Times New Roman"/>
          <w:i/>
        </w:rPr>
        <w:t>gû’n</w:t>
      </w:r>
      <w:r w:rsidRPr="00674D7F">
        <w:rPr>
          <w:rFonts w:ascii="Times New Roman" w:hAnsi="Times New Roman" w:cs="Times New Roman"/>
          <w:i/>
        </w:rPr>
        <w:tab/>
      </w:r>
      <w:r w:rsidRPr="00674D7F">
        <w:rPr>
          <w:rFonts w:ascii="Times New Roman" w:hAnsi="Times New Roman" w:cs="Times New Roman"/>
          <w:i/>
        </w:rPr>
        <w:tab/>
      </w:r>
      <w:r w:rsidRPr="00674D7F">
        <w:rPr>
          <w:rFonts w:ascii="Times New Roman" w:hAnsi="Times New Roman" w:cs="Times New Roman"/>
          <w:color w:val="000000" w:themeColor="text1"/>
        </w:rPr>
        <w:t>ˈ</w:t>
      </w:r>
      <w:r w:rsidRPr="00674D7F">
        <w:rPr>
          <w:rFonts w:ascii="Times New Roman" w:hAnsi="Times New Roman" w:cs="Times New Roman"/>
          <w:i/>
        </w:rPr>
        <w:t>kwā’.kī</w:t>
      </w:r>
      <w:r w:rsidRPr="00674D7F">
        <w:rPr>
          <w:rFonts w:ascii="Times New Roman" w:hAnsi="Times New Roman" w:cs="Times New Roman"/>
        </w:rPr>
        <w:t>]</w:t>
      </w:r>
      <w:r w:rsidRPr="00674D7F">
        <w:rPr>
          <w:rFonts w:ascii="Times New Roman" w:hAnsi="Times New Roman" w:cs="Times New Roman"/>
          <w:vertAlign w:val="subscript"/>
        </w:rPr>
        <w:t>RC</w:t>
      </w:r>
    </w:p>
    <w:p w14:paraId="41796A77" w14:textId="43986710" w:rsidR="00CA0739" w:rsidRPr="00674D7F" w:rsidRDefault="00CA0739" w:rsidP="00920513">
      <w:pPr>
        <w:ind w:left="288" w:firstLine="288"/>
        <w:jc w:val="both"/>
        <w:rPr>
          <w:rFonts w:ascii="Times New Roman" w:hAnsi="Times New Roman" w:cs="Times New Roman"/>
        </w:rPr>
      </w:pPr>
      <w:r w:rsidRPr="00674D7F">
        <w:rPr>
          <w:rFonts w:ascii="Times New Roman" w:hAnsi="Times New Roman" w:cs="Times New Roman"/>
        </w:rPr>
        <w:t>ni=ba-tâ’w=a̰</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sidR="00920513">
        <w:rPr>
          <w:rFonts w:ascii="Times New Roman" w:hAnsi="Times New Roman" w:cs="Times New Roman"/>
        </w:rPr>
        <w:tab/>
      </w:r>
      <w:r w:rsidR="00920513">
        <w:rPr>
          <w:rFonts w:ascii="Times New Roman" w:hAnsi="Times New Roman" w:cs="Times New Roman"/>
        </w:rPr>
        <w:tab/>
      </w:r>
      <w:r w:rsidR="00920513">
        <w:rPr>
          <w:rFonts w:ascii="Times New Roman" w:hAnsi="Times New Roman" w:cs="Times New Roman"/>
        </w:rPr>
        <w:tab/>
      </w:r>
      <w:r w:rsidRPr="00674D7F">
        <w:rPr>
          <w:rFonts w:ascii="Times New Roman" w:hAnsi="Times New Roman" w:cs="Times New Roman"/>
        </w:rPr>
        <w:t>gû’n</w:t>
      </w:r>
      <w:r w:rsidRPr="00674D7F">
        <w:rPr>
          <w:rFonts w:ascii="Times New Roman" w:hAnsi="Times New Roman" w:cs="Times New Roman"/>
        </w:rPr>
        <w:tab/>
      </w:r>
      <w:r w:rsidRPr="00674D7F">
        <w:rPr>
          <w:rFonts w:ascii="Times New Roman" w:hAnsi="Times New Roman" w:cs="Times New Roman"/>
        </w:rPr>
        <w:tab/>
        <w:t>kwā’=kī</w:t>
      </w:r>
    </w:p>
    <w:p w14:paraId="69F62C92" w14:textId="02DA8FFB" w:rsidR="00CA0739" w:rsidRPr="00674D7F" w:rsidRDefault="00CA0739" w:rsidP="00920513">
      <w:pPr>
        <w:ind w:left="288" w:firstLine="288"/>
        <w:jc w:val="both"/>
        <w:rPr>
          <w:rFonts w:ascii="Times New Roman" w:hAnsi="Times New Roman" w:cs="Times New Roman"/>
        </w:rPr>
      </w:pPr>
      <w:r>
        <w:rPr>
          <w:rFonts w:ascii="Times New Roman" w:hAnsi="Times New Roman" w:cs="Times New Roman"/>
          <w:smallCaps/>
        </w:rPr>
        <w:t>sub</w:t>
      </w:r>
      <w:r w:rsidRPr="00674D7F">
        <w:rPr>
          <w:rFonts w:ascii="Times New Roman" w:hAnsi="Times New Roman" w:cs="Times New Roman"/>
        </w:rPr>
        <w:t>=</w:t>
      </w:r>
      <w:r w:rsidRPr="00674D7F">
        <w:rPr>
          <w:rFonts w:ascii="Times New Roman" w:hAnsi="Times New Roman" w:cs="Times New Roman"/>
          <w:smallCaps/>
        </w:rPr>
        <w:t>compl</w:t>
      </w:r>
      <w:r w:rsidRPr="00674D7F">
        <w:rPr>
          <w:rFonts w:ascii="Times New Roman" w:hAnsi="Times New Roman" w:cs="Times New Roman"/>
        </w:rPr>
        <w:t>-sell</w:t>
      </w:r>
      <w:r w:rsidRPr="003263C5">
        <w:rPr>
          <w:rFonts w:ascii="Times New Roman" w:hAnsi="Times New Roman" w:cs="Times New Roman"/>
        </w:rPr>
        <w:t>.1</w:t>
      </w:r>
      <w:r w:rsidRPr="003263C5">
        <w:rPr>
          <w:rFonts w:ascii="Times New Roman" w:hAnsi="Times New Roman" w:cs="Times New Roman"/>
          <w:smallCaps/>
        </w:rPr>
        <w:t>sg</w:t>
      </w:r>
      <w:r w:rsidRPr="003263C5">
        <w:rPr>
          <w:rFonts w:ascii="Times New Roman" w:hAnsi="Times New Roman" w:cs="Times New Roman"/>
        </w:rPr>
        <w:t>=</w:t>
      </w:r>
      <w:r w:rsidRPr="00674D7F">
        <w:rPr>
          <w:rFonts w:ascii="Times New Roman" w:hAnsi="Times New Roman" w:cs="Times New Roman"/>
        </w:rPr>
        <w:t>1</w:t>
      </w:r>
      <w:r w:rsidRPr="00674D7F">
        <w:rPr>
          <w:rFonts w:ascii="Times New Roman" w:hAnsi="Times New Roman" w:cs="Times New Roman"/>
          <w:smallCaps/>
        </w:rPr>
        <w:t>sg</w:t>
      </w:r>
      <w:r>
        <w:rPr>
          <w:rFonts w:ascii="Times New Roman" w:hAnsi="Times New Roman" w:cs="Times New Roman"/>
          <w:smallCaps/>
        </w:rPr>
        <w:tab/>
      </w:r>
      <w:r w:rsidR="00920513">
        <w:rPr>
          <w:rFonts w:ascii="Times New Roman" w:hAnsi="Times New Roman" w:cs="Times New Roman"/>
          <w:smallCaps/>
        </w:rPr>
        <w:tab/>
      </w:r>
      <w:r w:rsidRPr="00674D7F">
        <w:rPr>
          <w:rFonts w:ascii="Times New Roman" w:hAnsi="Times New Roman" w:cs="Times New Roman"/>
        </w:rPr>
        <w:t>bull</w:t>
      </w:r>
      <w:r w:rsidRPr="00674D7F">
        <w:rPr>
          <w:rFonts w:ascii="Times New Roman" w:hAnsi="Times New Roman" w:cs="Times New Roman"/>
        </w:rPr>
        <w:tab/>
      </w:r>
      <w:r w:rsidRPr="00674D7F">
        <w:rPr>
          <w:rFonts w:ascii="Times New Roman" w:hAnsi="Times New Roman" w:cs="Times New Roman"/>
        </w:rPr>
        <w:tab/>
      </w:r>
      <w:r w:rsidRPr="00674D7F">
        <w:rPr>
          <w:rFonts w:ascii="Times New Roman" w:hAnsi="Times New Roman" w:cs="Times New Roman"/>
          <w:smallCaps/>
        </w:rPr>
        <w:t>compl</w:t>
      </w:r>
      <w:r w:rsidRPr="00674D7F">
        <w:rPr>
          <w:rFonts w:ascii="Times New Roman" w:hAnsi="Times New Roman" w:cs="Times New Roman"/>
        </w:rPr>
        <w:t>.get=</w:t>
      </w:r>
      <w:r w:rsidR="00B12B03">
        <w:rPr>
          <w:rFonts w:ascii="Times New Roman" w:hAnsi="Times New Roman" w:cs="Times New Roman"/>
          <w:smallCaps/>
        </w:rPr>
        <w:t>temp.dem</w:t>
      </w:r>
    </w:p>
    <w:p w14:paraId="2418D8F9" w14:textId="7DCDD736" w:rsidR="00CA0739" w:rsidRPr="00674D7F" w:rsidRDefault="00CA0739" w:rsidP="00920513">
      <w:pPr>
        <w:ind w:left="288" w:firstLine="288"/>
        <w:jc w:val="both"/>
        <w:rPr>
          <w:rFonts w:ascii="Times New Roman" w:hAnsi="Times New Roman" w:cs="Times New Roman"/>
        </w:rPr>
      </w:pPr>
      <w:r w:rsidRPr="00674D7F">
        <w:rPr>
          <w:rFonts w:ascii="Times New Roman" w:hAnsi="Times New Roman" w:cs="Times New Roman"/>
        </w:rPr>
        <w:t xml:space="preserve">‘I met (by </w:t>
      </w:r>
      <w:r>
        <w:rPr>
          <w:rFonts w:ascii="Times New Roman" w:hAnsi="Times New Roman" w:cs="Times New Roman"/>
        </w:rPr>
        <w:t>chance</w:t>
      </w:r>
      <w:r w:rsidRPr="00674D7F">
        <w:rPr>
          <w:rFonts w:ascii="Times New Roman" w:hAnsi="Times New Roman" w:cs="Times New Roman"/>
        </w:rPr>
        <w:t xml:space="preserve">) the </w:t>
      </w:r>
      <w:r w:rsidR="00761A36">
        <w:rPr>
          <w:rFonts w:ascii="Times New Roman" w:hAnsi="Times New Roman" w:cs="Times New Roman"/>
        </w:rPr>
        <w:t>elder</w:t>
      </w:r>
      <w:r w:rsidRPr="00674D7F">
        <w:rPr>
          <w:rFonts w:ascii="Times New Roman" w:hAnsi="Times New Roman" w:cs="Times New Roman"/>
        </w:rPr>
        <w:t xml:space="preserve"> </w:t>
      </w:r>
      <w:r w:rsidRPr="00674D7F">
        <w:rPr>
          <w:rFonts w:ascii="Times New Roman" w:hAnsi="Times New Roman" w:cs="Times New Roman"/>
          <w:i/>
        </w:rPr>
        <w:t>to whom I sold the bull</w:t>
      </w:r>
      <w:r>
        <w:rPr>
          <w:rFonts w:ascii="Times New Roman" w:hAnsi="Times New Roman" w:cs="Times New Roman"/>
          <w:i/>
        </w:rPr>
        <w:t>.</w:t>
      </w:r>
      <w:r w:rsidRPr="00674D7F">
        <w:rPr>
          <w:rFonts w:ascii="Times New Roman" w:hAnsi="Times New Roman" w:cs="Times New Roman"/>
        </w:rPr>
        <w:t xml:space="preserve">’ / </w:t>
      </w:r>
    </w:p>
    <w:p w14:paraId="68488C91" w14:textId="448004C5" w:rsidR="00CA0739" w:rsidRPr="00674D7F" w:rsidRDefault="00CA0739" w:rsidP="00920513">
      <w:pPr>
        <w:ind w:left="288" w:firstLine="288"/>
        <w:jc w:val="both"/>
        <w:rPr>
          <w:rFonts w:ascii="Times New Roman" w:hAnsi="Times New Roman" w:cs="Times New Roman"/>
        </w:rPr>
      </w:pPr>
      <w:r w:rsidRPr="00674D7F">
        <w:rPr>
          <w:rFonts w:ascii="Times New Roman" w:hAnsi="Times New Roman" w:cs="Times New Roman"/>
        </w:rPr>
        <w:t xml:space="preserve">Lit. ‘I met (by </w:t>
      </w:r>
      <w:r>
        <w:rPr>
          <w:rFonts w:ascii="Times New Roman" w:hAnsi="Times New Roman" w:cs="Times New Roman"/>
        </w:rPr>
        <w:t>chance</w:t>
      </w:r>
      <w:r w:rsidRPr="00674D7F">
        <w:rPr>
          <w:rFonts w:ascii="Times New Roman" w:hAnsi="Times New Roman" w:cs="Times New Roman"/>
        </w:rPr>
        <w:t xml:space="preserve">) </w:t>
      </w:r>
      <w:r w:rsidR="00761A36">
        <w:rPr>
          <w:rFonts w:ascii="Times New Roman" w:hAnsi="Times New Roman" w:cs="Times New Roman"/>
        </w:rPr>
        <w:t>elder</w:t>
      </w:r>
      <w:r w:rsidRPr="00674D7F">
        <w:rPr>
          <w:rFonts w:ascii="Times New Roman" w:hAnsi="Times New Roman" w:cs="Times New Roman"/>
        </w:rPr>
        <w:t xml:space="preserve"> </w:t>
      </w:r>
      <w:r w:rsidRPr="00674D7F">
        <w:rPr>
          <w:rFonts w:ascii="Times New Roman" w:hAnsi="Times New Roman" w:cs="Times New Roman"/>
          <w:i/>
        </w:rPr>
        <w:t>that I sold the bull he got</w:t>
      </w:r>
      <w:r>
        <w:rPr>
          <w:rFonts w:ascii="Times New Roman" w:hAnsi="Times New Roman" w:cs="Times New Roman"/>
          <w:i/>
        </w:rPr>
        <w:t>.</w:t>
      </w:r>
      <w:r w:rsidRPr="00674D7F">
        <w:rPr>
          <w:rFonts w:ascii="Times New Roman" w:hAnsi="Times New Roman" w:cs="Times New Roman"/>
        </w:rPr>
        <w:t>’</w:t>
      </w:r>
    </w:p>
    <w:p w14:paraId="424574C9" w14:textId="77777777" w:rsidR="00CA0739" w:rsidRDefault="00CA0739" w:rsidP="00CA0739">
      <w:pPr>
        <w:jc w:val="both"/>
        <w:rPr>
          <w:rFonts w:ascii="Times New Roman" w:hAnsi="Times New Roman" w:cs="Times New Roman"/>
        </w:rPr>
      </w:pPr>
    </w:p>
    <w:p w14:paraId="7D9E2240" w14:textId="289A9C4E" w:rsidR="00CA0739" w:rsidRDefault="00CA0739" w:rsidP="00F82393">
      <w:pPr>
        <w:spacing w:line="360" w:lineRule="auto"/>
        <w:ind w:firstLine="288"/>
        <w:jc w:val="both"/>
        <w:rPr>
          <w:rFonts w:ascii="Times New Roman" w:hAnsi="Times New Roman" w:cs="Times New Roman"/>
        </w:rPr>
      </w:pPr>
      <w:r>
        <w:rPr>
          <w:rFonts w:ascii="Times New Roman" w:hAnsi="Times New Roman" w:cs="Times New Roman"/>
        </w:rPr>
        <w:t xml:space="preserve">Oblique </w:t>
      </w:r>
      <w:r w:rsidR="00731165">
        <w:rPr>
          <w:rFonts w:ascii="Times New Roman" w:hAnsi="Times New Roman" w:cs="Times New Roman"/>
        </w:rPr>
        <w:t>i</w:t>
      </w:r>
      <w:r>
        <w:rPr>
          <w:rFonts w:ascii="Times New Roman" w:hAnsi="Times New Roman" w:cs="Times New Roman"/>
        </w:rPr>
        <w:t>nstruments that are introduced by a SVC also exhibit these characteristics when relativized, as shown in (23).</w:t>
      </w:r>
    </w:p>
    <w:p w14:paraId="3694EC48" w14:textId="77777777" w:rsidR="00CA0739" w:rsidRDefault="00CA0739" w:rsidP="00CA0739">
      <w:pPr>
        <w:jc w:val="both"/>
        <w:rPr>
          <w:rFonts w:ascii="Times New Roman" w:hAnsi="Times New Roman" w:cs="Times New Roman"/>
        </w:rPr>
      </w:pPr>
    </w:p>
    <w:p w14:paraId="0A3969E4" w14:textId="43611EC3" w:rsidR="00CA0739" w:rsidRDefault="00CA0739" w:rsidP="00CA0739">
      <w:pPr>
        <w:jc w:val="both"/>
        <w:rPr>
          <w:rFonts w:ascii="Times New Roman" w:hAnsi="Times New Roman" w:cs="Times New Roman"/>
        </w:rPr>
      </w:pPr>
      <w:r>
        <w:rPr>
          <w:rFonts w:ascii="Times New Roman" w:hAnsi="Times New Roman" w:cs="Times New Roman"/>
        </w:rPr>
        <w:t>(23)</w:t>
      </w:r>
      <w:r>
        <w:rPr>
          <w:rFonts w:ascii="Times New Roman" w:hAnsi="Times New Roman" w:cs="Times New Roman"/>
        </w:rPr>
        <w:tab/>
      </w:r>
      <w:r w:rsidRPr="00CF031B">
        <w:rPr>
          <w:rFonts w:ascii="Times New Roman" w:hAnsi="Times New Roman" w:cs="Times New Roman"/>
          <w:i/>
        </w:rPr>
        <w:t>bi.</w:t>
      </w:r>
      <w:r w:rsidRPr="00CF031B">
        <w:rPr>
          <w:rFonts w:ascii="Times New Roman" w:hAnsi="Times New Roman" w:cs="Times New Roman"/>
          <w:i/>
          <w:color w:val="000000" w:themeColor="text1"/>
        </w:rPr>
        <w:t>ˈ</w:t>
      </w:r>
      <w:r w:rsidRPr="00CF031B">
        <w:rPr>
          <w:rFonts w:ascii="Times New Roman" w:hAnsi="Times New Roman" w:cs="Times New Roman"/>
          <w:i/>
        </w:rPr>
        <w:t>dyu’n</w:t>
      </w:r>
      <w:r w:rsidRPr="00CF031B">
        <w:rPr>
          <w:rFonts w:ascii="Times New Roman" w:hAnsi="Times New Roman" w:cs="Times New Roman"/>
          <w:i/>
        </w:rPr>
        <w:tab/>
      </w:r>
      <w:r w:rsidR="00920513">
        <w:rPr>
          <w:rFonts w:ascii="Times New Roman" w:hAnsi="Times New Roman" w:cs="Times New Roman"/>
          <w:i/>
        </w:rPr>
        <w:tab/>
      </w:r>
      <w:r>
        <w:rPr>
          <w:rFonts w:ascii="Times New Roman" w:hAnsi="Times New Roman" w:cs="Times New Roman"/>
          <w:i/>
        </w:rPr>
        <w:tab/>
      </w:r>
      <w:r w:rsidRPr="00A87689">
        <w:rPr>
          <w:rFonts w:ascii="Times New Roman" w:hAnsi="Times New Roman" w:cs="Times New Roman"/>
          <w:b/>
          <w:bCs/>
          <w:i/>
        </w:rPr>
        <w:t>gu.</w:t>
      </w:r>
      <w:r w:rsidRPr="00A87689">
        <w:rPr>
          <w:rFonts w:ascii="Times New Roman" w:hAnsi="Times New Roman" w:cs="Times New Roman"/>
          <w:b/>
          <w:bCs/>
          <w:i/>
          <w:color w:val="000000" w:themeColor="text1"/>
        </w:rPr>
        <w:t>ˈ</w:t>
      </w:r>
      <w:r w:rsidRPr="00A87689">
        <w:rPr>
          <w:rFonts w:ascii="Times New Roman" w:hAnsi="Times New Roman" w:cs="Times New Roman"/>
          <w:b/>
          <w:bCs/>
          <w:i/>
        </w:rPr>
        <w:t>txíly</w:t>
      </w:r>
    </w:p>
    <w:p w14:paraId="579FFA3D" w14:textId="1DD9B0D2" w:rsidR="00CA0739" w:rsidRDefault="00CA0739" w:rsidP="00CA0739">
      <w:pPr>
        <w:jc w:val="both"/>
        <w:rPr>
          <w:rFonts w:ascii="Times New Roman" w:hAnsi="Times New Roman" w:cs="Times New Roman"/>
        </w:rPr>
      </w:pPr>
      <w:r>
        <w:rPr>
          <w:rFonts w:ascii="Times New Roman" w:hAnsi="Times New Roman" w:cs="Times New Roman"/>
        </w:rPr>
        <w:tab/>
      </w:r>
      <w:r w:rsidR="00920513">
        <w:rPr>
          <w:rFonts w:ascii="Times New Roman" w:hAnsi="Times New Roman" w:cs="Times New Roman"/>
        </w:rPr>
        <w:tab/>
      </w:r>
      <w:r>
        <w:rPr>
          <w:rFonts w:ascii="Times New Roman" w:hAnsi="Times New Roman" w:cs="Times New Roman"/>
        </w:rPr>
        <w:t>bi</w:t>
      </w:r>
      <w:r>
        <w:rPr>
          <w:rFonts w:ascii="Times New Roman" w:hAnsi="Times New Roman" w:cs="Times New Roman"/>
          <w:color w:val="000000" w:themeColor="text1"/>
        </w:rPr>
        <w:t>-</w:t>
      </w:r>
      <w:r>
        <w:rPr>
          <w:rFonts w:ascii="Times New Roman" w:hAnsi="Times New Roman" w:cs="Times New Roman"/>
        </w:rPr>
        <w:t>dyu’n</w:t>
      </w:r>
      <w:r>
        <w:rPr>
          <w:rFonts w:ascii="Times New Roman" w:hAnsi="Times New Roman" w:cs="Times New Roman"/>
        </w:rPr>
        <w:tab/>
      </w:r>
      <w:r>
        <w:rPr>
          <w:rFonts w:ascii="Times New Roman" w:hAnsi="Times New Roman" w:cs="Times New Roman"/>
        </w:rPr>
        <w:tab/>
      </w:r>
      <w:r w:rsidR="00920513">
        <w:rPr>
          <w:rFonts w:ascii="Times New Roman" w:hAnsi="Times New Roman" w:cs="Times New Roman"/>
        </w:rPr>
        <w:tab/>
      </w:r>
      <w:r w:rsidR="00920513">
        <w:rPr>
          <w:rFonts w:ascii="Times New Roman" w:hAnsi="Times New Roman" w:cs="Times New Roman"/>
        </w:rPr>
        <w:tab/>
      </w:r>
      <w:r>
        <w:rPr>
          <w:rFonts w:ascii="Times New Roman" w:hAnsi="Times New Roman" w:cs="Times New Roman"/>
        </w:rPr>
        <w:t>gutxíly</w:t>
      </w:r>
      <w:r>
        <w:rPr>
          <w:rFonts w:ascii="Times New Roman" w:hAnsi="Times New Roman" w:cs="Times New Roman"/>
        </w:rPr>
        <w:tab/>
      </w:r>
    </w:p>
    <w:p w14:paraId="2F4FC8A8" w14:textId="437BAD76" w:rsidR="00CA0739" w:rsidRDefault="00CA0739" w:rsidP="00CA0739">
      <w:pPr>
        <w:spacing w:line="360" w:lineRule="auto"/>
        <w:jc w:val="both"/>
        <w:rPr>
          <w:rFonts w:ascii="Times New Roman" w:hAnsi="Times New Roman" w:cs="Times New Roman"/>
        </w:rPr>
      </w:pPr>
      <w:r>
        <w:rPr>
          <w:rFonts w:ascii="Times New Roman" w:hAnsi="Times New Roman" w:cs="Times New Roman"/>
        </w:rPr>
        <w:tab/>
      </w:r>
      <w:r w:rsidR="00920513">
        <w:rPr>
          <w:rFonts w:ascii="Times New Roman" w:hAnsi="Times New Roman" w:cs="Times New Roman"/>
        </w:rPr>
        <w:tab/>
      </w:r>
      <w:r w:rsidRPr="00052494">
        <w:rPr>
          <w:rFonts w:ascii="Times New Roman" w:hAnsi="Times New Roman" w:cs="Times New Roman"/>
          <w:smallCaps/>
        </w:rPr>
        <w:t>compl</w:t>
      </w:r>
      <w:r>
        <w:rPr>
          <w:rFonts w:ascii="Times New Roman" w:hAnsi="Times New Roman" w:cs="Times New Roman"/>
        </w:rPr>
        <w:t>-be.lost</w:t>
      </w:r>
      <w:r>
        <w:rPr>
          <w:rFonts w:ascii="Times New Roman" w:hAnsi="Times New Roman" w:cs="Times New Roman"/>
        </w:rPr>
        <w:tab/>
      </w:r>
      <w:r>
        <w:rPr>
          <w:rFonts w:ascii="Times New Roman" w:hAnsi="Times New Roman" w:cs="Times New Roman"/>
        </w:rPr>
        <w:tab/>
        <w:t>knife</w:t>
      </w:r>
      <w:r>
        <w:rPr>
          <w:rFonts w:ascii="Times New Roman" w:hAnsi="Times New Roman" w:cs="Times New Roman"/>
        </w:rPr>
        <w:tab/>
      </w:r>
    </w:p>
    <w:p w14:paraId="22D1AE59" w14:textId="023C54D9" w:rsidR="00CA0739" w:rsidRDefault="00CA0739" w:rsidP="00920513">
      <w:pPr>
        <w:ind w:left="288" w:firstLine="288"/>
        <w:jc w:val="both"/>
        <w:rPr>
          <w:rFonts w:ascii="Times New Roman" w:hAnsi="Times New Roman" w:cs="Times New Roman"/>
          <w:i/>
          <w:color w:val="000000" w:themeColor="text1"/>
        </w:rPr>
      </w:pPr>
      <w:r w:rsidRPr="00CB520B">
        <w:rPr>
          <w:rFonts w:ascii="Times New Roman" w:hAnsi="Times New Roman" w:cs="Times New Roman"/>
        </w:rPr>
        <w:t>[</w:t>
      </w:r>
      <w:r w:rsidRPr="00CF031B">
        <w:rPr>
          <w:rFonts w:ascii="Times New Roman" w:hAnsi="Times New Roman" w:cs="Times New Roman"/>
          <w:i/>
        </w:rPr>
        <w:t>ni.</w:t>
      </w:r>
      <w:r w:rsidRPr="00CF031B">
        <w:rPr>
          <w:rFonts w:ascii="Times New Roman" w:hAnsi="Times New Roman" w:cs="Times New Roman"/>
          <w:i/>
          <w:color w:val="000000" w:themeColor="text1"/>
        </w:rPr>
        <w:t>ˈ</w:t>
      </w:r>
      <w:r w:rsidRPr="00CF031B">
        <w:rPr>
          <w:rFonts w:ascii="Times New Roman" w:hAnsi="Times New Roman" w:cs="Times New Roman"/>
          <w:i/>
        </w:rPr>
        <w:t>xhṵ̂.yan</w:t>
      </w:r>
      <w:r w:rsidRPr="00CF031B">
        <w:rPr>
          <w:rFonts w:ascii="Times New Roman" w:hAnsi="Times New Roman" w:cs="Times New Roman"/>
          <w:i/>
        </w:rPr>
        <w:tab/>
      </w:r>
      <w:r w:rsidRPr="00CF031B">
        <w:rPr>
          <w:rFonts w:ascii="Times New Roman" w:hAnsi="Times New Roman" w:cs="Times New Roman"/>
          <w:i/>
        </w:rPr>
        <w:tab/>
      </w:r>
      <w:r w:rsidRPr="00CF031B">
        <w:rPr>
          <w:rFonts w:ascii="Times New Roman" w:hAnsi="Times New Roman" w:cs="Times New Roman"/>
          <w:i/>
        </w:rPr>
        <w:tab/>
      </w:r>
      <w:r w:rsidR="00920513">
        <w:rPr>
          <w:rFonts w:ascii="Times New Roman" w:hAnsi="Times New Roman" w:cs="Times New Roman"/>
          <w:i/>
        </w:rPr>
        <w:tab/>
      </w:r>
      <w:r w:rsidRPr="00CF031B">
        <w:rPr>
          <w:rFonts w:ascii="Times New Roman" w:hAnsi="Times New Roman" w:cs="Times New Roman"/>
          <w:i/>
          <w:color w:val="000000" w:themeColor="text1"/>
        </w:rPr>
        <w:t>ˈ</w:t>
      </w:r>
      <w:r w:rsidRPr="00CF031B">
        <w:rPr>
          <w:rFonts w:ascii="Times New Roman" w:hAnsi="Times New Roman" w:cs="Times New Roman"/>
          <w:i/>
        </w:rPr>
        <w:t>tyṵ̂.gan</w:t>
      </w:r>
      <w:r>
        <w:rPr>
          <w:rFonts w:ascii="Times New Roman" w:hAnsi="Times New Roman" w:cs="Times New Roman"/>
          <w:i/>
        </w:rPr>
        <w:tab/>
      </w:r>
      <w:r>
        <w:rPr>
          <w:rFonts w:ascii="Times New Roman" w:hAnsi="Times New Roman" w:cs="Times New Roman"/>
          <w:i/>
        </w:rPr>
        <w:tab/>
      </w:r>
      <w:r w:rsidR="00920513">
        <w:rPr>
          <w:rFonts w:ascii="Times New Roman" w:hAnsi="Times New Roman" w:cs="Times New Roman"/>
          <w:i/>
        </w:rPr>
        <w:tab/>
      </w:r>
      <w:r w:rsidR="00920513">
        <w:rPr>
          <w:rFonts w:ascii="Times New Roman" w:hAnsi="Times New Roman" w:cs="Times New Roman"/>
          <w:i/>
        </w:rPr>
        <w:tab/>
      </w:r>
      <w:r w:rsidRPr="00CF031B">
        <w:rPr>
          <w:rFonts w:ascii="Times New Roman" w:hAnsi="Times New Roman" w:cs="Times New Roman"/>
          <w:i/>
          <w:color w:val="000000" w:themeColor="text1"/>
        </w:rPr>
        <w:t>ˈ</w:t>
      </w:r>
      <w:r w:rsidRPr="00CF031B">
        <w:rPr>
          <w:rFonts w:ascii="Times New Roman" w:hAnsi="Times New Roman" w:cs="Times New Roman"/>
          <w:i/>
        </w:rPr>
        <w:t>bǣ̰l.kī</w:t>
      </w:r>
      <w:r w:rsidRPr="00CB520B">
        <w:rPr>
          <w:rFonts w:ascii="Times New Roman" w:hAnsi="Times New Roman" w:cs="Times New Roman"/>
        </w:rPr>
        <w:t>]</w:t>
      </w:r>
    </w:p>
    <w:p w14:paraId="611A5396" w14:textId="6FFF2888" w:rsidR="00CA0739" w:rsidRDefault="00CA0739" w:rsidP="00920513">
      <w:pPr>
        <w:ind w:left="288" w:firstLine="288"/>
        <w:jc w:val="both"/>
        <w:rPr>
          <w:rFonts w:ascii="Times New Roman" w:hAnsi="Times New Roman" w:cs="Times New Roman"/>
        </w:rPr>
      </w:pPr>
      <w:r>
        <w:rPr>
          <w:rFonts w:ascii="Times New Roman" w:hAnsi="Times New Roman" w:cs="Times New Roman"/>
        </w:rPr>
        <w:t>ni=xh</w:t>
      </w:r>
      <w:r w:rsidRPr="0056717C">
        <w:rPr>
          <w:rFonts w:ascii="Times New Roman" w:hAnsi="Times New Roman" w:cs="Times New Roman"/>
        </w:rPr>
        <w:t>ṵ̂</w:t>
      </w:r>
      <w:r>
        <w:rPr>
          <w:rFonts w:ascii="Times New Roman" w:hAnsi="Times New Roman" w:cs="Times New Roman"/>
        </w:rPr>
        <w:t>y=an</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sidR="00920513">
        <w:rPr>
          <w:rFonts w:ascii="Times New Roman" w:hAnsi="Times New Roman" w:cs="Times New Roman"/>
        </w:rPr>
        <w:tab/>
      </w:r>
      <w:r>
        <w:rPr>
          <w:rFonts w:ascii="Times New Roman" w:hAnsi="Times New Roman" w:cs="Times New Roman"/>
        </w:rPr>
        <w:t>ty</w:t>
      </w:r>
      <w:r w:rsidRPr="0056717C">
        <w:rPr>
          <w:rFonts w:ascii="Times New Roman" w:hAnsi="Times New Roman" w:cs="Times New Roman"/>
        </w:rPr>
        <w:t>ṵ̂</w:t>
      </w:r>
      <w:r>
        <w:rPr>
          <w:rFonts w:ascii="Times New Roman" w:hAnsi="Times New Roman" w:cs="Times New Roman"/>
        </w:rPr>
        <w:t>g=an</w:t>
      </w:r>
      <w:r>
        <w:rPr>
          <w:rFonts w:ascii="Times New Roman" w:hAnsi="Times New Roman" w:cs="Times New Roman"/>
        </w:rPr>
        <w:tab/>
      </w:r>
      <w:r>
        <w:rPr>
          <w:rFonts w:ascii="Times New Roman" w:hAnsi="Times New Roman" w:cs="Times New Roman"/>
        </w:rPr>
        <w:tab/>
      </w:r>
      <w:r w:rsidR="00920513">
        <w:rPr>
          <w:rFonts w:ascii="Times New Roman" w:hAnsi="Times New Roman" w:cs="Times New Roman"/>
        </w:rPr>
        <w:tab/>
      </w:r>
      <w:r w:rsidR="00920513">
        <w:rPr>
          <w:rFonts w:ascii="Times New Roman" w:hAnsi="Times New Roman" w:cs="Times New Roman"/>
        </w:rPr>
        <w:tab/>
      </w:r>
      <w:r>
        <w:rPr>
          <w:rFonts w:ascii="Times New Roman" w:hAnsi="Times New Roman" w:cs="Times New Roman"/>
        </w:rPr>
        <w:t>b</w:t>
      </w:r>
      <w:r w:rsidRPr="0056717C">
        <w:rPr>
          <w:rFonts w:ascii="Times New Roman" w:hAnsi="Times New Roman" w:cs="Times New Roman"/>
        </w:rPr>
        <w:t>ǣ̰</w:t>
      </w:r>
      <w:r>
        <w:rPr>
          <w:rFonts w:ascii="Times New Roman" w:hAnsi="Times New Roman" w:cs="Times New Roman"/>
        </w:rPr>
        <w:t>l</w:t>
      </w:r>
      <w:r w:rsidR="000873A1">
        <w:rPr>
          <w:rFonts w:ascii="Times New Roman" w:hAnsi="Times New Roman" w:cs="Times New Roman"/>
        </w:rPr>
        <w:t>=</w:t>
      </w:r>
      <w:r>
        <w:rPr>
          <w:rFonts w:ascii="Times New Roman" w:hAnsi="Times New Roman" w:cs="Times New Roman"/>
        </w:rPr>
        <w:t>kī</w:t>
      </w:r>
    </w:p>
    <w:p w14:paraId="4A0597BB" w14:textId="3BDCBA34" w:rsidR="00CA0739" w:rsidRDefault="00CA0739" w:rsidP="00920513">
      <w:pPr>
        <w:ind w:left="288" w:firstLine="288"/>
        <w:jc w:val="both"/>
        <w:rPr>
          <w:rFonts w:ascii="Times New Roman" w:hAnsi="Times New Roman" w:cs="Times New Roman"/>
        </w:rPr>
      </w:pPr>
      <w:r w:rsidRPr="00052494">
        <w:rPr>
          <w:rFonts w:ascii="Times New Roman" w:hAnsi="Times New Roman" w:cs="Times New Roman"/>
          <w:smallCaps/>
        </w:rPr>
        <w:t>sub</w:t>
      </w:r>
      <w:r>
        <w:rPr>
          <w:rFonts w:ascii="Times New Roman" w:hAnsi="Times New Roman" w:cs="Times New Roman"/>
        </w:rPr>
        <w:t>=</w:t>
      </w:r>
      <w:r w:rsidRPr="00052494">
        <w:rPr>
          <w:rFonts w:ascii="Times New Roman" w:hAnsi="Times New Roman" w:cs="Times New Roman"/>
          <w:smallCaps/>
        </w:rPr>
        <w:t>pot</w:t>
      </w:r>
      <w:r>
        <w:rPr>
          <w:rFonts w:ascii="Times New Roman" w:hAnsi="Times New Roman" w:cs="Times New Roman"/>
        </w:rPr>
        <w:t>.use=</w:t>
      </w:r>
      <w:r w:rsidRPr="00052494">
        <w:rPr>
          <w:rFonts w:ascii="Times New Roman" w:hAnsi="Times New Roman" w:cs="Times New Roman"/>
          <w:smallCaps/>
        </w:rPr>
        <w:t>3sg.if</w:t>
      </w:r>
      <w:r>
        <w:rPr>
          <w:rFonts w:ascii="Times New Roman" w:hAnsi="Times New Roman" w:cs="Times New Roman"/>
        </w:rPr>
        <w:tab/>
      </w:r>
      <w:r>
        <w:rPr>
          <w:rFonts w:ascii="Times New Roman" w:hAnsi="Times New Roman" w:cs="Times New Roman"/>
        </w:rPr>
        <w:tab/>
      </w:r>
      <w:r w:rsidRPr="00052494">
        <w:rPr>
          <w:rFonts w:ascii="Times New Roman" w:hAnsi="Times New Roman" w:cs="Times New Roman"/>
          <w:smallCaps/>
        </w:rPr>
        <w:t>pot</w:t>
      </w:r>
      <w:r>
        <w:rPr>
          <w:rFonts w:ascii="Times New Roman" w:hAnsi="Times New Roman" w:cs="Times New Roman"/>
        </w:rPr>
        <w:t>.cut=</w:t>
      </w:r>
      <w:r w:rsidRPr="00052494">
        <w:rPr>
          <w:rFonts w:ascii="Times New Roman" w:hAnsi="Times New Roman" w:cs="Times New Roman"/>
          <w:smallCaps/>
        </w:rPr>
        <w:t>3sg.if</w:t>
      </w:r>
      <w:r>
        <w:rPr>
          <w:rFonts w:ascii="Times New Roman" w:hAnsi="Times New Roman" w:cs="Times New Roman"/>
          <w:smallCaps/>
        </w:rPr>
        <w:tab/>
      </w:r>
      <w:r>
        <w:rPr>
          <w:rFonts w:ascii="Times New Roman" w:hAnsi="Times New Roman" w:cs="Times New Roman"/>
          <w:smallCaps/>
        </w:rPr>
        <w:tab/>
      </w:r>
      <w:r>
        <w:rPr>
          <w:rFonts w:ascii="Times New Roman" w:hAnsi="Times New Roman" w:cs="Times New Roman"/>
        </w:rPr>
        <w:t>meat=</w:t>
      </w:r>
      <w:r w:rsidR="00B12B03">
        <w:rPr>
          <w:rFonts w:ascii="Times New Roman" w:hAnsi="Times New Roman" w:cs="Times New Roman"/>
          <w:smallCaps/>
        </w:rPr>
        <w:t>temp.dem</w:t>
      </w:r>
    </w:p>
    <w:p w14:paraId="539AAC89" w14:textId="77777777" w:rsidR="00CA0739" w:rsidRDefault="00CA0739" w:rsidP="00920513">
      <w:pPr>
        <w:ind w:left="288" w:firstLine="288"/>
        <w:jc w:val="both"/>
        <w:rPr>
          <w:rFonts w:ascii="Times New Roman" w:hAnsi="Times New Roman" w:cs="Times New Roman"/>
        </w:rPr>
      </w:pPr>
      <w:r>
        <w:rPr>
          <w:rFonts w:ascii="Times New Roman" w:hAnsi="Times New Roman" w:cs="Times New Roman"/>
        </w:rPr>
        <w:t xml:space="preserve">‘The knife </w:t>
      </w:r>
      <w:r w:rsidRPr="00CB520B">
        <w:rPr>
          <w:rFonts w:ascii="Times New Roman" w:hAnsi="Times New Roman" w:cs="Times New Roman"/>
          <w:i/>
        </w:rPr>
        <w:t xml:space="preserve">that </w:t>
      </w:r>
      <w:r>
        <w:rPr>
          <w:rFonts w:ascii="Times New Roman" w:hAnsi="Times New Roman" w:cs="Times New Roman"/>
          <w:i/>
        </w:rPr>
        <w:t>s/</w:t>
      </w:r>
      <w:r w:rsidRPr="00CB520B">
        <w:rPr>
          <w:rFonts w:ascii="Times New Roman" w:hAnsi="Times New Roman" w:cs="Times New Roman"/>
          <w:i/>
        </w:rPr>
        <w:t>he will use to cut the meat</w:t>
      </w:r>
      <w:r>
        <w:rPr>
          <w:rFonts w:ascii="Times New Roman" w:hAnsi="Times New Roman" w:cs="Times New Roman"/>
        </w:rPr>
        <w:t xml:space="preserve"> is lost.’</w:t>
      </w:r>
    </w:p>
    <w:p w14:paraId="6FD9E82C" w14:textId="77777777" w:rsidR="00CA0739" w:rsidRPr="00674D7F" w:rsidRDefault="00CA0739" w:rsidP="00CA0739">
      <w:pPr>
        <w:jc w:val="both"/>
        <w:rPr>
          <w:rFonts w:ascii="Times New Roman" w:hAnsi="Times New Roman" w:cs="Times New Roman"/>
        </w:rPr>
      </w:pPr>
      <w:r>
        <w:rPr>
          <w:rFonts w:ascii="Times New Roman" w:hAnsi="Times New Roman" w:cs="Times New Roman"/>
        </w:rPr>
        <w:t xml:space="preserve"> </w:t>
      </w:r>
    </w:p>
    <w:p w14:paraId="15ACC91D" w14:textId="77777777" w:rsidR="00CA0739" w:rsidRPr="00674D7F" w:rsidRDefault="00CA0739" w:rsidP="00CA0739">
      <w:pPr>
        <w:spacing w:line="360" w:lineRule="auto"/>
        <w:rPr>
          <w:rFonts w:ascii="Times New Roman" w:hAnsi="Times New Roman" w:cs="Times New Roman"/>
        </w:rPr>
      </w:pPr>
      <w:r w:rsidRPr="00674D7F">
        <w:rPr>
          <w:rFonts w:ascii="Times New Roman" w:hAnsi="Times New Roman" w:cs="Times New Roman"/>
        </w:rPr>
        <w:t>These examples are representative of basic headed relative clauses in TdVZ, in which:</w:t>
      </w:r>
    </w:p>
    <w:p w14:paraId="20AC0B05" w14:textId="77777777" w:rsidR="00CA0739" w:rsidRPr="00674D7F" w:rsidRDefault="00CA0739" w:rsidP="00CA0739">
      <w:pPr>
        <w:rPr>
          <w:rFonts w:ascii="Times New Roman" w:hAnsi="Times New Roman" w:cs="Times New Roman"/>
        </w:rPr>
      </w:pPr>
    </w:p>
    <w:p w14:paraId="032F7C1D" w14:textId="77777777" w:rsidR="00CA0739" w:rsidRPr="00674D7F" w:rsidRDefault="00CA0739" w:rsidP="00D30FCF">
      <w:pPr>
        <w:pStyle w:val="Mynumberedpoints"/>
        <w:numPr>
          <w:ilvl w:val="0"/>
          <w:numId w:val="11"/>
        </w:numPr>
        <w:ind w:left="900" w:hanging="540"/>
        <w:rPr>
          <w:rFonts w:cs="Times New Roman"/>
          <w:sz w:val="24"/>
          <w:szCs w:val="24"/>
        </w:rPr>
      </w:pPr>
      <w:r w:rsidRPr="00674D7F">
        <w:rPr>
          <w:rFonts w:cs="Times New Roman"/>
          <w:sz w:val="24"/>
          <w:szCs w:val="24"/>
        </w:rPr>
        <w:t>The RC is embedded in the matrix clause NP (it is not adjoined);</w:t>
      </w:r>
    </w:p>
    <w:p w14:paraId="4FB907FA" w14:textId="77777777" w:rsidR="00CA0739" w:rsidRPr="00674D7F" w:rsidRDefault="00CA0739" w:rsidP="00CA0739">
      <w:pPr>
        <w:pStyle w:val="Mynumberedpoints"/>
        <w:rPr>
          <w:rFonts w:cs="Times New Roman"/>
          <w:sz w:val="24"/>
          <w:szCs w:val="24"/>
        </w:rPr>
      </w:pPr>
      <w:r w:rsidRPr="00674D7F">
        <w:rPr>
          <w:rFonts w:cs="Times New Roman"/>
          <w:sz w:val="24"/>
          <w:szCs w:val="24"/>
        </w:rPr>
        <w:t>The RC is externally-headed;</w:t>
      </w:r>
    </w:p>
    <w:p w14:paraId="0873D872" w14:textId="77777777" w:rsidR="00CA0739" w:rsidRPr="00674D7F" w:rsidRDefault="00CA0739" w:rsidP="00CA0739">
      <w:pPr>
        <w:pStyle w:val="Mynumberedpoints"/>
        <w:rPr>
          <w:rFonts w:cs="Times New Roman"/>
          <w:sz w:val="24"/>
          <w:szCs w:val="24"/>
        </w:rPr>
      </w:pPr>
      <w:r w:rsidRPr="00674D7F">
        <w:rPr>
          <w:rFonts w:cs="Times New Roman"/>
          <w:sz w:val="24"/>
          <w:szCs w:val="24"/>
        </w:rPr>
        <w:t xml:space="preserve">The RC is postnominal; </w:t>
      </w:r>
    </w:p>
    <w:p w14:paraId="5F4330A1" w14:textId="77777777" w:rsidR="00CA0739" w:rsidRPr="00674D7F" w:rsidRDefault="00CA0739" w:rsidP="00CA0739">
      <w:pPr>
        <w:pStyle w:val="Mynumberedpoints"/>
        <w:rPr>
          <w:rFonts w:cs="Times New Roman"/>
          <w:sz w:val="24"/>
          <w:szCs w:val="24"/>
        </w:rPr>
      </w:pPr>
      <w:r w:rsidRPr="00674D7F">
        <w:rPr>
          <w:rFonts w:cs="Times New Roman"/>
          <w:sz w:val="24"/>
          <w:szCs w:val="24"/>
        </w:rPr>
        <w:t>The RC begins with a subordinating clitic;</w:t>
      </w:r>
    </w:p>
    <w:p w14:paraId="2FAD7891" w14:textId="77777777" w:rsidR="00CA0739" w:rsidRPr="00515AFF" w:rsidRDefault="00CA0739" w:rsidP="00CA0739">
      <w:pPr>
        <w:pStyle w:val="Mynumberedpoints"/>
        <w:rPr>
          <w:rFonts w:cs="Times New Roman"/>
          <w:sz w:val="24"/>
          <w:szCs w:val="24"/>
        </w:rPr>
      </w:pPr>
      <w:r w:rsidRPr="00674D7F">
        <w:rPr>
          <w:rFonts w:cs="Times New Roman"/>
          <w:sz w:val="24"/>
          <w:szCs w:val="24"/>
        </w:rPr>
        <w:t xml:space="preserve">The RC presents no overt indication of the syntactic function of the head within the relative clause; </w:t>
      </w:r>
      <w:r>
        <w:rPr>
          <w:rFonts w:cs="Times New Roman"/>
          <w:sz w:val="24"/>
          <w:szCs w:val="24"/>
        </w:rPr>
        <w:t>thus, there is</w:t>
      </w:r>
      <w:r w:rsidRPr="00674D7F">
        <w:rPr>
          <w:rFonts w:cs="Times New Roman"/>
          <w:sz w:val="24"/>
          <w:szCs w:val="24"/>
        </w:rPr>
        <w:t xml:space="preserve"> </w:t>
      </w:r>
      <w:r w:rsidRPr="0056717C">
        <w:rPr>
          <w:rFonts w:cs="Times New Roman"/>
          <w:sz w:val="24"/>
          <w:szCs w:val="24"/>
        </w:rPr>
        <w:t>a “gap” in the relative clause where the relativized head would occur</w:t>
      </w:r>
      <w:r>
        <w:rPr>
          <w:rFonts w:cs="Times New Roman"/>
          <w:sz w:val="24"/>
          <w:szCs w:val="24"/>
        </w:rPr>
        <w:t>.</w:t>
      </w:r>
    </w:p>
    <w:p w14:paraId="78A59DE3" w14:textId="77777777" w:rsidR="00F82393" w:rsidRDefault="00F82393" w:rsidP="00CA0739">
      <w:pPr>
        <w:pStyle w:val="NoSpacing"/>
        <w:spacing w:line="360" w:lineRule="auto"/>
        <w:ind w:firstLine="0"/>
        <w:rPr>
          <w:rFonts w:cs="Times New Roman"/>
          <w:sz w:val="24"/>
          <w:szCs w:val="24"/>
        </w:rPr>
      </w:pPr>
    </w:p>
    <w:p w14:paraId="2CF7119E" w14:textId="6E3815B4" w:rsidR="00CA0739" w:rsidRPr="00674D7F" w:rsidRDefault="00CA0739" w:rsidP="00F82393">
      <w:pPr>
        <w:pStyle w:val="NoSpacing"/>
        <w:spacing w:line="360" w:lineRule="auto"/>
        <w:ind w:firstLine="288"/>
        <w:rPr>
          <w:rFonts w:cs="Times New Roman"/>
          <w:sz w:val="24"/>
          <w:szCs w:val="24"/>
        </w:rPr>
      </w:pPr>
      <w:r w:rsidRPr="00674D7F">
        <w:rPr>
          <w:rFonts w:cs="Times New Roman"/>
          <w:sz w:val="24"/>
          <w:szCs w:val="24"/>
        </w:rPr>
        <w:t>Evidence for the embeddedness of the relative clause within the matrix clause NP is visible in the position of the temporal demonstrative enclitic =</w:t>
      </w:r>
      <w:r w:rsidRPr="00674D7F">
        <w:rPr>
          <w:rFonts w:cs="Times New Roman"/>
          <w:i/>
          <w:sz w:val="24"/>
          <w:szCs w:val="24"/>
        </w:rPr>
        <w:t>kī</w:t>
      </w:r>
      <w:r w:rsidRPr="00674D7F">
        <w:rPr>
          <w:rFonts w:cs="Times New Roman"/>
          <w:sz w:val="24"/>
          <w:szCs w:val="24"/>
        </w:rPr>
        <w:t xml:space="preserve">, which attaches at the end of the NP that </w:t>
      </w:r>
      <w:r>
        <w:rPr>
          <w:rFonts w:cs="Times New Roman"/>
          <w:sz w:val="24"/>
          <w:szCs w:val="24"/>
        </w:rPr>
        <w:t>is modified</w:t>
      </w:r>
      <w:r w:rsidRPr="00674D7F">
        <w:rPr>
          <w:rFonts w:cs="Times New Roman"/>
          <w:sz w:val="24"/>
          <w:szCs w:val="24"/>
        </w:rPr>
        <w:t>. In (</w:t>
      </w:r>
      <w:r>
        <w:rPr>
          <w:rFonts w:cs="Times New Roman"/>
          <w:sz w:val="24"/>
          <w:szCs w:val="24"/>
        </w:rPr>
        <w:t>24</w:t>
      </w:r>
      <w:r w:rsidRPr="00674D7F">
        <w:rPr>
          <w:rFonts w:cs="Times New Roman"/>
          <w:sz w:val="24"/>
          <w:szCs w:val="24"/>
        </w:rPr>
        <w:t xml:space="preserve">), the head is </w:t>
      </w:r>
      <w:r w:rsidRPr="00674D7F">
        <w:rPr>
          <w:rFonts w:cs="Times New Roman"/>
          <w:i/>
          <w:sz w:val="24"/>
          <w:szCs w:val="24"/>
        </w:rPr>
        <w:t xml:space="preserve">bēnny </w:t>
      </w:r>
      <w:r w:rsidRPr="00674D7F">
        <w:rPr>
          <w:rFonts w:cs="Times New Roman"/>
          <w:sz w:val="24"/>
          <w:szCs w:val="24"/>
        </w:rPr>
        <w:t xml:space="preserve">‘person,’ but the clitic attaches to the noun </w:t>
      </w:r>
      <w:r w:rsidRPr="00674D7F">
        <w:rPr>
          <w:rFonts w:cs="Times New Roman"/>
          <w:i/>
          <w:sz w:val="24"/>
          <w:szCs w:val="24"/>
        </w:rPr>
        <w:t xml:space="preserve">gṵz </w:t>
      </w:r>
      <w:r w:rsidRPr="00674D7F">
        <w:rPr>
          <w:rFonts w:cs="Times New Roman"/>
          <w:sz w:val="24"/>
          <w:szCs w:val="24"/>
        </w:rPr>
        <w:t>‘hunting’ in the relative clause, which is where the NP ends. If no RC where modifying the head noun, the demonstrative would cliticize to the noun, as in (</w:t>
      </w:r>
      <w:r>
        <w:rPr>
          <w:rFonts w:cs="Times New Roman"/>
          <w:sz w:val="24"/>
          <w:szCs w:val="24"/>
        </w:rPr>
        <w:t>25</w:t>
      </w:r>
      <w:r w:rsidRPr="00674D7F">
        <w:rPr>
          <w:rFonts w:cs="Times New Roman"/>
          <w:sz w:val="24"/>
          <w:szCs w:val="24"/>
        </w:rPr>
        <w:t xml:space="preserve">). </w:t>
      </w:r>
    </w:p>
    <w:p w14:paraId="1D6BA40E" w14:textId="77777777" w:rsidR="00CA0739" w:rsidRPr="00674D7F" w:rsidRDefault="00CA0739" w:rsidP="00CA0739">
      <w:pPr>
        <w:jc w:val="both"/>
        <w:rPr>
          <w:rFonts w:ascii="Times New Roman" w:hAnsi="Times New Roman" w:cs="Times New Roman"/>
        </w:rPr>
      </w:pPr>
    </w:p>
    <w:p w14:paraId="458175C4" w14:textId="32C9EFFF" w:rsidR="00CA0739" w:rsidRPr="00674D7F" w:rsidRDefault="00CA0739" w:rsidP="00CA0739">
      <w:pPr>
        <w:jc w:val="both"/>
        <w:rPr>
          <w:rFonts w:ascii="Times New Roman" w:hAnsi="Times New Roman" w:cs="Times New Roman"/>
        </w:rPr>
      </w:pPr>
      <w:r w:rsidRPr="00674D7F">
        <w:rPr>
          <w:rFonts w:ascii="Times New Roman" w:hAnsi="Times New Roman" w:cs="Times New Roman"/>
        </w:rPr>
        <w:t>(</w:t>
      </w:r>
      <w:r>
        <w:rPr>
          <w:rFonts w:ascii="Times New Roman" w:hAnsi="Times New Roman" w:cs="Times New Roman"/>
        </w:rPr>
        <w:t>24</w:t>
      </w:r>
      <w:r w:rsidRPr="00674D7F">
        <w:rPr>
          <w:rFonts w:ascii="Times New Roman" w:hAnsi="Times New Roman" w:cs="Times New Roman"/>
        </w:rPr>
        <w:t>)</w:t>
      </w:r>
      <w:r w:rsidRPr="00674D7F">
        <w:rPr>
          <w:rFonts w:ascii="Times New Roman" w:hAnsi="Times New Roman" w:cs="Times New Roman"/>
        </w:rPr>
        <w:tab/>
      </w:r>
      <w:r w:rsidRPr="00674D7F">
        <w:rPr>
          <w:rFonts w:ascii="Times New Roman" w:hAnsi="Times New Roman" w:cs="Times New Roman"/>
          <w:i/>
        </w:rPr>
        <w:t>bi.</w:t>
      </w:r>
      <w:r w:rsidRPr="00674D7F">
        <w:rPr>
          <w:rFonts w:ascii="Times New Roman" w:hAnsi="Times New Roman" w:cs="Times New Roman"/>
          <w:color w:val="000000" w:themeColor="text1"/>
        </w:rPr>
        <w:t>ˈ</w:t>
      </w:r>
      <w:r w:rsidRPr="00674D7F">
        <w:rPr>
          <w:rFonts w:ascii="Times New Roman" w:hAnsi="Times New Roman" w:cs="Times New Roman"/>
          <w:i/>
        </w:rPr>
        <w:t>dxiby</w:t>
      </w:r>
      <w:r w:rsidRPr="00674D7F">
        <w:rPr>
          <w:rFonts w:ascii="Times New Roman" w:hAnsi="Times New Roman" w:cs="Times New Roman"/>
          <w:i/>
        </w:rPr>
        <w:tab/>
      </w:r>
      <w:r w:rsidR="00920513">
        <w:rPr>
          <w:rFonts w:ascii="Times New Roman" w:hAnsi="Times New Roman" w:cs="Times New Roman"/>
          <w:i/>
        </w:rPr>
        <w:tab/>
      </w:r>
      <w:r w:rsidR="00920513">
        <w:rPr>
          <w:rFonts w:ascii="Times New Roman" w:hAnsi="Times New Roman" w:cs="Times New Roman"/>
          <w:i/>
        </w:rPr>
        <w:tab/>
      </w:r>
      <w:r w:rsidRPr="00674D7F">
        <w:rPr>
          <w:rFonts w:ascii="Times New Roman" w:hAnsi="Times New Roman" w:cs="Times New Roman"/>
          <w:i/>
        </w:rPr>
        <w:tab/>
      </w:r>
      <w:r w:rsidRPr="00674D7F">
        <w:rPr>
          <w:rFonts w:ascii="Times New Roman" w:hAnsi="Times New Roman" w:cs="Times New Roman"/>
          <w:color w:val="000000" w:themeColor="text1"/>
        </w:rPr>
        <w:t>ˈ</w:t>
      </w:r>
      <w:r w:rsidRPr="00674D7F">
        <w:rPr>
          <w:rFonts w:ascii="Times New Roman" w:hAnsi="Times New Roman" w:cs="Times New Roman"/>
          <w:b/>
          <w:i/>
        </w:rPr>
        <w:t>bēnny</w:t>
      </w:r>
      <w:r w:rsidRPr="00674D7F">
        <w:rPr>
          <w:rFonts w:ascii="Times New Roman" w:hAnsi="Times New Roman" w:cs="Times New Roman"/>
          <w:i/>
        </w:rPr>
        <w:tab/>
      </w:r>
      <w:r w:rsidRPr="00674D7F">
        <w:rPr>
          <w:rFonts w:ascii="Times New Roman" w:hAnsi="Times New Roman" w:cs="Times New Roman"/>
          <w:i/>
        </w:rPr>
        <w:tab/>
      </w:r>
      <w:r w:rsidRPr="00674D7F">
        <w:rPr>
          <w:rFonts w:ascii="Times New Roman" w:hAnsi="Times New Roman" w:cs="Times New Roman"/>
        </w:rPr>
        <w:t>[</w:t>
      </w:r>
      <w:r w:rsidRPr="00674D7F">
        <w:rPr>
          <w:rFonts w:ascii="Times New Roman" w:hAnsi="Times New Roman" w:cs="Times New Roman"/>
          <w:i/>
        </w:rPr>
        <w:t>ní.</w:t>
      </w:r>
      <w:r w:rsidRPr="00674D7F">
        <w:rPr>
          <w:rFonts w:ascii="Times New Roman" w:hAnsi="Times New Roman" w:cs="Times New Roman"/>
          <w:color w:val="000000" w:themeColor="text1"/>
        </w:rPr>
        <w:t>ˈ</w:t>
      </w:r>
      <w:r w:rsidRPr="00674D7F">
        <w:rPr>
          <w:rFonts w:ascii="Times New Roman" w:hAnsi="Times New Roman" w:cs="Times New Roman"/>
          <w:i/>
        </w:rPr>
        <w:t>zǽ</w:t>
      </w:r>
      <w:r w:rsidRPr="00674D7F">
        <w:rPr>
          <w:rFonts w:ascii="Times New Roman" w:hAnsi="Times New Roman" w:cs="Times New Roman"/>
          <w:i/>
        </w:rPr>
        <w:tab/>
      </w:r>
      <w:r w:rsidRPr="00674D7F">
        <w:rPr>
          <w:rFonts w:ascii="Times New Roman" w:hAnsi="Times New Roman" w:cs="Times New Roman"/>
          <w:i/>
        </w:rPr>
        <w:tab/>
      </w:r>
      <w:r w:rsidR="00920513">
        <w:rPr>
          <w:rFonts w:ascii="Times New Roman" w:hAnsi="Times New Roman" w:cs="Times New Roman"/>
          <w:i/>
        </w:rPr>
        <w:tab/>
      </w:r>
      <w:r w:rsidRPr="00674D7F">
        <w:rPr>
          <w:rFonts w:ascii="Times New Roman" w:hAnsi="Times New Roman" w:cs="Times New Roman"/>
          <w:i/>
        </w:rPr>
        <w:tab/>
      </w:r>
      <w:r w:rsidRPr="00674D7F">
        <w:rPr>
          <w:rFonts w:ascii="Times New Roman" w:hAnsi="Times New Roman" w:cs="Times New Roman"/>
          <w:color w:val="000000" w:themeColor="text1"/>
        </w:rPr>
        <w:t>ˈ</w:t>
      </w:r>
      <w:r w:rsidRPr="00674D7F">
        <w:rPr>
          <w:rFonts w:ascii="Times New Roman" w:hAnsi="Times New Roman" w:cs="Times New Roman"/>
          <w:i/>
        </w:rPr>
        <w:t>g</w:t>
      </w:r>
      <w:r w:rsidR="000873A1" w:rsidRPr="000873A1">
        <w:rPr>
          <w:rFonts w:ascii="Times New Roman" w:hAnsi="Times New Roman" w:cs="Times New Roman"/>
          <w:i/>
        </w:rPr>
        <w:t>ṵ̄</w:t>
      </w:r>
      <w:r w:rsidRPr="00674D7F">
        <w:rPr>
          <w:rFonts w:ascii="Times New Roman" w:hAnsi="Times New Roman" w:cs="Times New Roman"/>
          <w:i/>
        </w:rPr>
        <w:t>z.kīx</w:t>
      </w:r>
      <w:r w:rsidRPr="00674D7F">
        <w:rPr>
          <w:rFonts w:ascii="Times New Roman" w:hAnsi="Times New Roman" w:cs="Times New Roman"/>
        </w:rPr>
        <w:t>,]</w:t>
      </w:r>
      <w:r w:rsidRPr="00674D7F">
        <w:rPr>
          <w:rFonts w:ascii="Times New Roman" w:hAnsi="Times New Roman" w:cs="Times New Roman"/>
          <w:vertAlign w:val="subscript"/>
        </w:rPr>
        <w:t>RC</w:t>
      </w:r>
    </w:p>
    <w:p w14:paraId="128FC163" w14:textId="7AA6E4CD" w:rsidR="00CA0739" w:rsidRPr="00920513" w:rsidRDefault="00CA0739" w:rsidP="00920513">
      <w:pPr>
        <w:ind w:left="288" w:firstLine="288"/>
        <w:jc w:val="both"/>
        <w:rPr>
          <w:rFonts w:ascii="Times New Roman" w:hAnsi="Times New Roman" w:cs="Times New Roman"/>
        </w:rPr>
      </w:pPr>
      <w:r w:rsidRPr="00920513">
        <w:rPr>
          <w:rFonts w:ascii="Times New Roman" w:hAnsi="Times New Roman" w:cs="Times New Roman"/>
        </w:rPr>
        <w:t>bi-dxiby</w:t>
      </w:r>
      <w:r w:rsidRPr="00920513">
        <w:rPr>
          <w:rFonts w:ascii="Times New Roman" w:hAnsi="Times New Roman" w:cs="Times New Roman"/>
        </w:rPr>
        <w:tab/>
      </w:r>
      <w:r w:rsidRPr="00920513">
        <w:rPr>
          <w:rFonts w:ascii="Times New Roman" w:hAnsi="Times New Roman" w:cs="Times New Roman"/>
        </w:rPr>
        <w:tab/>
      </w:r>
      <w:r w:rsidR="00920513">
        <w:rPr>
          <w:rFonts w:ascii="Times New Roman" w:hAnsi="Times New Roman" w:cs="Times New Roman"/>
        </w:rPr>
        <w:tab/>
      </w:r>
      <w:r w:rsidR="00920513">
        <w:rPr>
          <w:rFonts w:ascii="Times New Roman" w:hAnsi="Times New Roman" w:cs="Times New Roman"/>
        </w:rPr>
        <w:tab/>
      </w:r>
      <w:r w:rsidRPr="00920513">
        <w:rPr>
          <w:rFonts w:ascii="Times New Roman" w:hAnsi="Times New Roman" w:cs="Times New Roman"/>
        </w:rPr>
        <w:t>bēnny</w:t>
      </w:r>
      <w:r w:rsidRPr="00920513">
        <w:rPr>
          <w:rFonts w:ascii="Times New Roman" w:hAnsi="Times New Roman" w:cs="Times New Roman"/>
        </w:rPr>
        <w:tab/>
      </w:r>
      <w:r w:rsidRPr="00920513">
        <w:rPr>
          <w:rFonts w:ascii="Times New Roman" w:hAnsi="Times New Roman" w:cs="Times New Roman"/>
        </w:rPr>
        <w:tab/>
        <w:t>ni=z´-æ</w:t>
      </w:r>
      <w:r w:rsidRPr="00920513">
        <w:rPr>
          <w:rFonts w:ascii="Times New Roman" w:hAnsi="Times New Roman" w:cs="Times New Roman"/>
        </w:rPr>
        <w:tab/>
      </w:r>
      <w:r w:rsidRPr="00920513">
        <w:rPr>
          <w:rFonts w:ascii="Times New Roman" w:hAnsi="Times New Roman" w:cs="Times New Roman"/>
        </w:rPr>
        <w:tab/>
      </w:r>
      <w:r w:rsidR="00920513">
        <w:rPr>
          <w:rFonts w:ascii="Times New Roman" w:hAnsi="Times New Roman" w:cs="Times New Roman"/>
        </w:rPr>
        <w:tab/>
      </w:r>
      <w:r w:rsidR="00920513">
        <w:rPr>
          <w:rFonts w:ascii="Times New Roman" w:hAnsi="Times New Roman" w:cs="Times New Roman"/>
        </w:rPr>
        <w:tab/>
      </w:r>
      <w:r w:rsidRPr="00920513">
        <w:rPr>
          <w:rFonts w:ascii="Times New Roman" w:hAnsi="Times New Roman" w:cs="Times New Roman"/>
        </w:rPr>
        <w:t>gṵz=</w:t>
      </w:r>
      <w:r w:rsidRPr="00920513">
        <w:rPr>
          <w:rFonts w:ascii="Times New Roman" w:hAnsi="Times New Roman" w:cs="Times New Roman"/>
          <w:b/>
        </w:rPr>
        <w:t>kī</w:t>
      </w:r>
      <w:r w:rsidRPr="00920513">
        <w:rPr>
          <w:rFonts w:ascii="Times New Roman" w:hAnsi="Times New Roman" w:cs="Times New Roman"/>
        </w:rPr>
        <w:t>=x</w:t>
      </w:r>
    </w:p>
    <w:p w14:paraId="2FFABCFF" w14:textId="5354CA6B" w:rsidR="00CA0739" w:rsidRPr="00920513" w:rsidRDefault="00CA0739" w:rsidP="00920513">
      <w:pPr>
        <w:ind w:left="288" w:firstLine="288"/>
        <w:jc w:val="both"/>
        <w:rPr>
          <w:rFonts w:ascii="Times New Roman" w:hAnsi="Times New Roman" w:cs="Times New Roman"/>
          <w:smallCaps/>
        </w:rPr>
      </w:pPr>
      <w:r w:rsidRPr="00920513">
        <w:rPr>
          <w:rFonts w:ascii="Times New Roman" w:hAnsi="Times New Roman" w:cs="Times New Roman"/>
          <w:smallCaps/>
        </w:rPr>
        <w:t>compl</w:t>
      </w:r>
      <w:r w:rsidRPr="00920513">
        <w:rPr>
          <w:rFonts w:ascii="Times New Roman" w:hAnsi="Times New Roman" w:cs="Times New Roman"/>
        </w:rPr>
        <w:t>-be.afraid</w:t>
      </w:r>
      <w:r w:rsidRPr="00920513">
        <w:rPr>
          <w:rFonts w:ascii="Times New Roman" w:hAnsi="Times New Roman" w:cs="Times New Roman"/>
        </w:rPr>
        <w:tab/>
        <w:t>persona</w:t>
      </w:r>
      <w:r w:rsidRPr="00920513">
        <w:rPr>
          <w:rFonts w:ascii="Times New Roman" w:hAnsi="Times New Roman" w:cs="Times New Roman"/>
        </w:rPr>
        <w:tab/>
      </w:r>
      <w:r w:rsidR="00920513">
        <w:rPr>
          <w:rFonts w:ascii="Times New Roman" w:hAnsi="Times New Roman" w:cs="Times New Roman"/>
        </w:rPr>
        <w:tab/>
      </w:r>
      <w:r w:rsidRPr="00920513">
        <w:rPr>
          <w:rFonts w:ascii="Times New Roman" w:hAnsi="Times New Roman" w:cs="Times New Roman"/>
          <w:smallCaps/>
        </w:rPr>
        <w:t>sub=progr</w:t>
      </w:r>
      <w:r w:rsidRPr="00920513">
        <w:rPr>
          <w:rFonts w:ascii="Times New Roman" w:hAnsi="Times New Roman" w:cs="Times New Roman"/>
        </w:rPr>
        <w:t>-go</w:t>
      </w:r>
      <w:r w:rsidRPr="00920513">
        <w:rPr>
          <w:rFonts w:ascii="Times New Roman" w:hAnsi="Times New Roman" w:cs="Times New Roman"/>
        </w:rPr>
        <w:tab/>
        <w:t>hunting=</w:t>
      </w:r>
      <w:r w:rsidR="00B12B03">
        <w:rPr>
          <w:rFonts w:ascii="Times New Roman" w:hAnsi="Times New Roman" w:cs="Times New Roman"/>
          <w:smallCaps/>
        </w:rPr>
        <w:t>temp.dem</w:t>
      </w:r>
      <w:r w:rsidRPr="00920513">
        <w:rPr>
          <w:rFonts w:ascii="Times New Roman" w:hAnsi="Times New Roman" w:cs="Times New Roman"/>
        </w:rPr>
        <w:t>=</w:t>
      </w:r>
      <w:r w:rsidRPr="00920513">
        <w:rPr>
          <w:rFonts w:ascii="Times New Roman" w:hAnsi="Times New Roman" w:cs="Times New Roman"/>
          <w:smallCaps/>
        </w:rPr>
        <w:t>d</w:t>
      </w:r>
      <w:r w:rsidR="00A25953">
        <w:rPr>
          <w:rFonts w:ascii="Times New Roman" w:hAnsi="Times New Roman" w:cs="Times New Roman"/>
          <w:smallCaps/>
        </w:rPr>
        <w:t>.e</w:t>
      </w:r>
    </w:p>
    <w:p w14:paraId="413147CC" w14:textId="77777777" w:rsidR="00CA0739" w:rsidRPr="00920513" w:rsidRDefault="00CA0739" w:rsidP="00920513">
      <w:pPr>
        <w:ind w:left="288" w:firstLine="288"/>
        <w:jc w:val="both"/>
        <w:rPr>
          <w:rFonts w:ascii="Times New Roman" w:hAnsi="Times New Roman" w:cs="Times New Roman"/>
        </w:rPr>
      </w:pPr>
      <w:r w:rsidRPr="00920513">
        <w:rPr>
          <w:rFonts w:ascii="Times New Roman" w:hAnsi="Times New Roman" w:cs="Times New Roman"/>
        </w:rPr>
        <w:t xml:space="preserve">‘The person </w:t>
      </w:r>
      <w:r w:rsidRPr="00920513">
        <w:rPr>
          <w:rFonts w:ascii="Times New Roman" w:hAnsi="Times New Roman" w:cs="Times New Roman"/>
          <w:i/>
        </w:rPr>
        <w:t>that went hunting</w:t>
      </w:r>
      <w:r w:rsidRPr="00920513">
        <w:rPr>
          <w:rFonts w:ascii="Times New Roman" w:hAnsi="Times New Roman" w:cs="Times New Roman"/>
        </w:rPr>
        <w:t xml:space="preserve"> got scared then.’ (txt.)</w:t>
      </w:r>
    </w:p>
    <w:p w14:paraId="1A9C29B0" w14:textId="77777777" w:rsidR="00CA0739" w:rsidRPr="00674D7F" w:rsidRDefault="00CA0739" w:rsidP="00CA0739">
      <w:pPr>
        <w:jc w:val="both"/>
        <w:rPr>
          <w:rFonts w:ascii="Times New Roman" w:hAnsi="Times New Roman" w:cs="Times New Roman"/>
        </w:rPr>
      </w:pPr>
    </w:p>
    <w:p w14:paraId="73F810D6" w14:textId="1183F342" w:rsidR="00CA0739" w:rsidRPr="00674D7F" w:rsidRDefault="00CA0739" w:rsidP="00CA0739">
      <w:pPr>
        <w:jc w:val="both"/>
        <w:rPr>
          <w:rFonts w:ascii="Times New Roman" w:hAnsi="Times New Roman" w:cs="Times New Roman"/>
        </w:rPr>
      </w:pPr>
      <w:r w:rsidRPr="00674D7F">
        <w:rPr>
          <w:rFonts w:ascii="Times New Roman" w:hAnsi="Times New Roman" w:cs="Times New Roman"/>
        </w:rPr>
        <w:t>(</w:t>
      </w:r>
      <w:r>
        <w:rPr>
          <w:rFonts w:ascii="Times New Roman" w:hAnsi="Times New Roman" w:cs="Times New Roman"/>
        </w:rPr>
        <w:t>25</w:t>
      </w:r>
      <w:r w:rsidRPr="00674D7F">
        <w:rPr>
          <w:rFonts w:ascii="Times New Roman" w:hAnsi="Times New Roman" w:cs="Times New Roman"/>
        </w:rPr>
        <w:t>)</w:t>
      </w:r>
      <w:r w:rsidR="00920513">
        <w:rPr>
          <w:rFonts w:ascii="Times New Roman" w:hAnsi="Times New Roman" w:cs="Times New Roman"/>
        </w:rPr>
        <w:tab/>
      </w:r>
      <w:r w:rsidRPr="00674D7F">
        <w:rPr>
          <w:rFonts w:ascii="Times New Roman" w:hAnsi="Times New Roman" w:cs="Times New Roman"/>
          <w:i/>
        </w:rPr>
        <w:t>bi.</w:t>
      </w:r>
      <w:r w:rsidRPr="00674D7F">
        <w:rPr>
          <w:rFonts w:ascii="Times New Roman" w:hAnsi="Times New Roman" w:cs="Times New Roman"/>
          <w:color w:val="000000" w:themeColor="text1"/>
        </w:rPr>
        <w:t>ˈ</w:t>
      </w:r>
      <w:r w:rsidRPr="00674D7F">
        <w:rPr>
          <w:rFonts w:ascii="Times New Roman" w:hAnsi="Times New Roman" w:cs="Times New Roman"/>
          <w:i/>
        </w:rPr>
        <w:t>dxiby</w:t>
      </w:r>
      <w:r w:rsidRPr="00674D7F">
        <w:rPr>
          <w:rFonts w:ascii="Times New Roman" w:hAnsi="Times New Roman" w:cs="Times New Roman"/>
          <w:i/>
        </w:rPr>
        <w:tab/>
      </w:r>
      <w:r w:rsidRPr="00674D7F">
        <w:rPr>
          <w:rFonts w:ascii="Times New Roman" w:hAnsi="Times New Roman" w:cs="Times New Roman"/>
          <w:i/>
        </w:rPr>
        <w:tab/>
      </w:r>
      <w:r w:rsidR="00920513">
        <w:rPr>
          <w:rFonts w:ascii="Times New Roman" w:hAnsi="Times New Roman" w:cs="Times New Roman"/>
          <w:i/>
        </w:rPr>
        <w:tab/>
      </w:r>
      <w:r w:rsidR="00920513">
        <w:rPr>
          <w:rFonts w:ascii="Times New Roman" w:hAnsi="Times New Roman" w:cs="Times New Roman"/>
          <w:i/>
        </w:rPr>
        <w:tab/>
      </w:r>
      <w:r w:rsidRPr="00674D7F">
        <w:rPr>
          <w:rFonts w:ascii="Times New Roman" w:hAnsi="Times New Roman" w:cs="Times New Roman"/>
          <w:color w:val="000000" w:themeColor="text1"/>
        </w:rPr>
        <w:t>ˈ</w:t>
      </w:r>
      <w:r w:rsidRPr="00674D7F">
        <w:rPr>
          <w:rFonts w:ascii="Times New Roman" w:hAnsi="Times New Roman" w:cs="Times New Roman"/>
          <w:b/>
          <w:i/>
        </w:rPr>
        <w:t>bēnny.</w:t>
      </w:r>
      <w:r w:rsidRPr="00674D7F">
        <w:rPr>
          <w:rFonts w:ascii="Times New Roman" w:hAnsi="Times New Roman" w:cs="Times New Roman"/>
          <w:i/>
        </w:rPr>
        <w:t>kīx</w:t>
      </w:r>
    </w:p>
    <w:p w14:paraId="0EAAE206" w14:textId="6FF7E88E" w:rsidR="00CA0739" w:rsidRPr="00920513" w:rsidRDefault="00CA0739" w:rsidP="00920513">
      <w:pPr>
        <w:ind w:left="288" w:firstLine="288"/>
        <w:jc w:val="both"/>
        <w:rPr>
          <w:rFonts w:ascii="Times New Roman" w:hAnsi="Times New Roman" w:cs="Times New Roman"/>
        </w:rPr>
      </w:pPr>
      <w:r w:rsidRPr="00920513">
        <w:rPr>
          <w:rFonts w:ascii="Times New Roman" w:hAnsi="Times New Roman" w:cs="Times New Roman"/>
        </w:rPr>
        <w:t>bi-dxiby</w:t>
      </w:r>
      <w:r w:rsidRPr="00920513">
        <w:rPr>
          <w:rFonts w:ascii="Times New Roman" w:hAnsi="Times New Roman" w:cs="Times New Roman"/>
        </w:rPr>
        <w:tab/>
      </w:r>
      <w:r w:rsidR="00920513">
        <w:rPr>
          <w:rFonts w:ascii="Times New Roman" w:hAnsi="Times New Roman" w:cs="Times New Roman"/>
        </w:rPr>
        <w:tab/>
      </w:r>
      <w:r w:rsidR="00920513">
        <w:rPr>
          <w:rFonts w:ascii="Times New Roman" w:hAnsi="Times New Roman" w:cs="Times New Roman"/>
        </w:rPr>
        <w:tab/>
      </w:r>
      <w:r w:rsidRPr="00920513">
        <w:rPr>
          <w:rFonts w:ascii="Times New Roman" w:hAnsi="Times New Roman" w:cs="Times New Roman"/>
        </w:rPr>
        <w:tab/>
        <w:t>bēnny=</w:t>
      </w:r>
      <w:r w:rsidRPr="00920513">
        <w:rPr>
          <w:rFonts w:ascii="Times New Roman" w:hAnsi="Times New Roman" w:cs="Times New Roman"/>
          <w:b/>
        </w:rPr>
        <w:t>kī</w:t>
      </w:r>
      <w:r w:rsidRPr="00920513">
        <w:rPr>
          <w:rFonts w:ascii="Times New Roman" w:hAnsi="Times New Roman" w:cs="Times New Roman"/>
        </w:rPr>
        <w:t>=x</w:t>
      </w:r>
    </w:p>
    <w:p w14:paraId="4CADB275" w14:textId="2F27CF2B" w:rsidR="00CA0739" w:rsidRPr="00920513" w:rsidRDefault="00CA0739" w:rsidP="00920513">
      <w:pPr>
        <w:ind w:left="288" w:firstLine="288"/>
        <w:jc w:val="both"/>
        <w:rPr>
          <w:rFonts w:ascii="Times New Roman" w:hAnsi="Times New Roman" w:cs="Times New Roman"/>
          <w:smallCaps/>
        </w:rPr>
      </w:pPr>
      <w:r w:rsidRPr="00920513">
        <w:rPr>
          <w:rFonts w:ascii="Times New Roman" w:hAnsi="Times New Roman" w:cs="Times New Roman"/>
          <w:smallCaps/>
        </w:rPr>
        <w:t>compl</w:t>
      </w:r>
      <w:r w:rsidRPr="00920513">
        <w:rPr>
          <w:rFonts w:ascii="Times New Roman" w:hAnsi="Times New Roman" w:cs="Times New Roman"/>
        </w:rPr>
        <w:t>-be.afraid</w:t>
      </w:r>
      <w:r w:rsidRPr="00920513">
        <w:rPr>
          <w:rFonts w:ascii="Times New Roman" w:hAnsi="Times New Roman" w:cs="Times New Roman"/>
        </w:rPr>
        <w:tab/>
        <w:t>person=</w:t>
      </w:r>
      <w:r w:rsidR="00B12B03">
        <w:rPr>
          <w:rFonts w:ascii="Times New Roman" w:hAnsi="Times New Roman" w:cs="Times New Roman"/>
          <w:smallCaps/>
        </w:rPr>
        <w:t>temp.dem</w:t>
      </w:r>
      <w:r w:rsidRPr="00920513">
        <w:rPr>
          <w:rFonts w:ascii="Times New Roman" w:hAnsi="Times New Roman" w:cs="Times New Roman"/>
        </w:rPr>
        <w:t>=</w:t>
      </w:r>
      <w:r w:rsidRPr="00920513">
        <w:rPr>
          <w:rFonts w:ascii="Times New Roman" w:hAnsi="Times New Roman" w:cs="Times New Roman"/>
          <w:smallCaps/>
        </w:rPr>
        <w:t>d</w:t>
      </w:r>
      <w:r w:rsidR="00A25953">
        <w:rPr>
          <w:rFonts w:ascii="Times New Roman" w:hAnsi="Times New Roman" w:cs="Times New Roman"/>
          <w:smallCaps/>
        </w:rPr>
        <w:t>.e</w:t>
      </w:r>
    </w:p>
    <w:p w14:paraId="3EA407C6" w14:textId="77777777" w:rsidR="00CA0739" w:rsidRPr="00920513" w:rsidRDefault="00CA0739" w:rsidP="00920513">
      <w:pPr>
        <w:ind w:left="288" w:firstLine="288"/>
        <w:jc w:val="both"/>
        <w:rPr>
          <w:rFonts w:ascii="Times New Roman" w:hAnsi="Times New Roman" w:cs="Times New Roman"/>
        </w:rPr>
      </w:pPr>
      <w:r w:rsidRPr="00920513">
        <w:rPr>
          <w:rFonts w:ascii="Times New Roman" w:hAnsi="Times New Roman" w:cs="Times New Roman"/>
        </w:rPr>
        <w:t>‘That person got scared then.’</w:t>
      </w:r>
    </w:p>
    <w:p w14:paraId="35CB0588" w14:textId="77777777" w:rsidR="00CA0739" w:rsidRDefault="00CA0739" w:rsidP="00CA0739">
      <w:pPr>
        <w:jc w:val="both"/>
        <w:rPr>
          <w:rFonts w:ascii="Times New Roman" w:hAnsi="Times New Roman" w:cs="Times New Roman"/>
        </w:rPr>
      </w:pPr>
    </w:p>
    <w:p w14:paraId="489FFAA3" w14:textId="77777777" w:rsidR="00CA0739" w:rsidRPr="00593E63" w:rsidRDefault="00CA0739" w:rsidP="00F82393">
      <w:pPr>
        <w:spacing w:line="360" w:lineRule="auto"/>
        <w:ind w:firstLine="288"/>
        <w:rPr>
          <w:rFonts w:ascii="Times New Roman" w:eastAsia="Times New Roman" w:hAnsi="Times New Roman" w:cs="Times New Roman"/>
        </w:rPr>
      </w:pPr>
      <w:r>
        <w:rPr>
          <w:rFonts w:ascii="Times New Roman" w:hAnsi="Times New Roman" w:cs="Times New Roman"/>
        </w:rPr>
        <w:t xml:space="preserve">In the same vein, in (26) I show that the RC </w:t>
      </w:r>
      <w:r w:rsidRPr="00593E63">
        <w:rPr>
          <w:rFonts w:ascii="Times New Roman" w:eastAsia="Times New Roman" w:hAnsi="Times New Roman" w:cs="Times New Roman"/>
          <w:lang w:val="en"/>
        </w:rPr>
        <w:t>is part of the constituent of the noun that precedes it</w:t>
      </w:r>
      <w:r>
        <w:rPr>
          <w:rFonts w:ascii="Times New Roman" w:eastAsia="Times New Roman" w:hAnsi="Times New Roman" w:cs="Times New Roman"/>
          <w:lang w:val="en"/>
        </w:rPr>
        <w:t xml:space="preserve">, thus, if the </w:t>
      </w:r>
      <w:r w:rsidRPr="00674D7F">
        <w:rPr>
          <w:rFonts w:ascii="Times New Roman" w:hAnsi="Times New Roman" w:cs="Times New Roman"/>
        </w:rPr>
        <w:t xml:space="preserve">nominal head moves to the focus position, </w:t>
      </w:r>
      <w:r>
        <w:rPr>
          <w:rFonts w:ascii="Times New Roman" w:hAnsi="Times New Roman" w:cs="Times New Roman"/>
        </w:rPr>
        <w:t>the RC moves along with it.</w:t>
      </w:r>
    </w:p>
    <w:p w14:paraId="3C5F1CF3" w14:textId="77777777" w:rsidR="00CA0739" w:rsidRPr="00674D7F" w:rsidRDefault="00CA0739" w:rsidP="00CA0739">
      <w:pPr>
        <w:jc w:val="both"/>
        <w:rPr>
          <w:rFonts w:ascii="Times New Roman" w:hAnsi="Times New Roman" w:cs="Times New Roman"/>
        </w:rPr>
      </w:pPr>
    </w:p>
    <w:p w14:paraId="27E67909" w14:textId="3AE460ED" w:rsidR="00CA0739" w:rsidRPr="00674D7F" w:rsidRDefault="00CA0739" w:rsidP="00CA0739">
      <w:pPr>
        <w:pStyle w:val="NoSpacing"/>
        <w:ind w:firstLine="0"/>
        <w:rPr>
          <w:rFonts w:cs="Times New Roman"/>
          <w:color w:val="000000" w:themeColor="text1"/>
          <w:sz w:val="24"/>
          <w:szCs w:val="24"/>
        </w:rPr>
      </w:pPr>
      <w:r w:rsidRPr="00674D7F">
        <w:rPr>
          <w:rFonts w:cs="Times New Roman"/>
          <w:color w:val="000000" w:themeColor="text1"/>
          <w:sz w:val="24"/>
          <w:szCs w:val="24"/>
        </w:rPr>
        <w:t>(</w:t>
      </w:r>
      <w:r>
        <w:rPr>
          <w:rFonts w:cs="Times New Roman"/>
          <w:color w:val="000000" w:themeColor="text1"/>
          <w:sz w:val="24"/>
          <w:szCs w:val="24"/>
        </w:rPr>
        <w:t>26</w:t>
      </w:r>
      <w:r w:rsidRPr="00674D7F">
        <w:rPr>
          <w:rFonts w:cs="Times New Roman"/>
          <w:color w:val="000000" w:themeColor="text1"/>
          <w:sz w:val="24"/>
          <w:szCs w:val="24"/>
        </w:rPr>
        <w:t>)</w:t>
      </w:r>
      <w:r w:rsidRPr="00674D7F">
        <w:rPr>
          <w:rFonts w:cs="Times New Roman"/>
          <w:color w:val="000000" w:themeColor="text1"/>
          <w:sz w:val="24"/>
          <w:szCs w:val="24"/>
        </w:rPr>
        <w:tab/>
      </w:r>
      <w:r w:rsidRPr="00674D7F">
        <w:rPr>
          <w:rFonts w:cs="Times New Roman"/>
          <w:color w:val="000000" w:themeColor="text1"/>
        </w:rPr>
        <w:t>ˈ</w:t>
      </w:r>
      <w:r w:rsidRPr="00674D7F">
        <w:rPr>
          <w:rFonts w:cs="Times New Roman"/>
          <w:i/>
          <w:color w:val="000000" w:themeColor="text1"/>
          <w:sz w:val="24"/>
          <w:szCs w:val="24"/>
        </w:rPr>
        <w:t>zyēn</w:t>
      </w:r>
      <w:r w:rsidRPr="00674D7F">
        <w:rPr>
          <w:rFonts w:cs="Times New Roman"/>
          <w:i/>
          <w:color w:val="000000" w:themeColor="text1"/>
          <w:sz w:val="24"/>
          <w:szCs w:val="24"/>
        </w:rPr>
        <w:tab/>
      </w:r>
      <w:r w:rsidRPr="00674D7F">
        <w:rPr>
          <w:rFonts w:cs="Times New Roman"/>
          <w:color w:val="000000" w:themeColor="text1"/>
        </w:rPr>
        <w:t>ˈ</w:t>
      </w:r>
      <w:r w:rsidRPr="00674D7F">
        <w:rPr>
          <w:rFonts w:cs="Times New Roman"/>
          <w:i/>
          <w:color w:val="000000" w:themeColor="text1"/>
          <w:sz w:val="24"/>
          <w:szCs w:val="24"/>
        </w:rPr>
        <w:t>tæ̰̂</w:t>
      </w:r>
      <w:r w:rsidRPr="00674D7F">
        <w:rPr>
          <w:rFonts w:cs="Times New Roman"/>
          <w:i/>
          <w:color w:val="000000" w:themeColor="text1"/>
          <w:sz w:val="24"/>
          <w:szCs w:val="24"/>
        </w:rPr>
        <w:tab/>
      </w:r>
      <w:r w:rsidRPr="00674D7F">
        <w:rPr>
          <w:rFonts w:cs="Times New Roman"/>
          <w:i/>
          <w:color w:val="000000" w:themeColor="text1"/>
          <w:sz w:val="24"/>
          <w:szCs w:val="24"/>
        </w:rPr>
        <w:tab/>
      </w:r>
      <w:r w:rsidR="00920513">
        <w:rPr>
          <w:rFonts w:cs="Times New Roman"/>
          <w:i/>
          <w:color w:val="000000" w:themeColor="text1"/>
          <w:sz w:val="24"/>
          <w:szCs w:val="24"/>
        </w:rPr>
        <w:tab/>
      </w:r>
      <w:r w:rsidR="00920513">
        <w:rPr>
          <w:rFonts w:cs="Times New Roman"/>
          <w:i/>
          <w:color w:val="000000" w:themeColor="text1"/>
          <w:sz w:val="24"/>
          <w:szCs w:val="24"/>
        </w:rPr>
        <w:tab/>
      </w:r>
      <w:r w:rsidR="00920513">
        <w:rPr>
          <w:rFonts w:cs="Times New Roman"/>
          <w:i/>
          <w:color w:val="000000" w:themeColor="text1"/>
          <w:sz w:val="24"/>
          <w:szCs w:val="24"/>
        </w:rPr>
        <w:tab/>
      </w:r>
      <w:r w:rsidRPr="00674D7F">
        <w:rPr>
          <w:rFonts w:cs="Times New Roman"/>
          <w:i/>
          <w:color w:val="000000" w:themeColor="text1"/>
          <w:sz w:val="24"/>
          <w:szCs w:val="24"/>
        </w:rPr>
        <w:tab/>
      </w:r>
      <w:r w:rsidRPr="00674D7F">
        <w:rPr>
          <w:rFonts w:cs="Times New Roman"/>
          <w:color w:val="000000" w:themeColor="text1"/>
        </w:rPr>
        <w:t>ˈ</w:t>
      </w:r>
      <w:r w:rsidRPr="00674D7F">
        <w:rPr>
          <w:rFonts w:cs="Times New Roman"/>
          <w:b/>
          <w:i/>
          <w:color w:val="000000" w:themeColor="text1"/>
          <w:sz w:val="24"/>
          <w:szCs w:val="24"/>
        </w:rPr>
        <w:t>dmǎyn</w:t>
      </w:r>
    </w:p>
    <w:p w14:paraId="4FBE112E" w14:textId="396C2622" w:rsidR="00CA0739" w:rsidRPr="00A87689" w:rsidRDefault="00CA0739" w:rsidP="00920513">
      <w:pPr>
        <w:pStyle w:val="NoSpacing"/>
        <w:ind w:left="288" w:firstLine="288"/>
        <w:rPr>
          <w:rFonts w:cs="Times New Roman"/>
          <w:color w:val="000000" w:themeColor="text1"/>
          <w:sz w:val="24"/>
          <w:szCs w:val="24"/>
        </w:rPr>
      </w:pPr>
      <w:r w:rsidRPr="00A87689">
        <w:rPr>
          <w:rFonts w:cs="Times New Roman"/>
          <w:color w:val="000000" w:themeColor="text1"/>
          <w:sz w:val="24"/>
          <w:szCs w:val="24"/>
        </w:rPr>
        <w:t>zyēn</w:t>
      </w:r>
      <w:r w:rsidRPr="00A87689">
        <w:rPr>
          <w:rFonts w:cs="Times New Roman"/>
          <w:color w:val="000000" w:themeColor="text1"/>
          <w:sz w:val="24"/>
          <w:szCs w:val="24"/>
        </w:rPr>
        <w:tab/>
      </w:r>
      <w:r w:rsidRPr="00A87689">
        <w:rPr>
          <w:rFonts w:cs="Times New Roman"/>
          <w:color w:val="000000" w:themeColor="text1"/>
          <w:sz w:val="24"/>
          <w:szCs w:val="24"/>
        </w:rPr>
        <w:tab/>
      </w:r>
      <w:r w:rsidR="00920513">
        <w:rPr>
          <w:rFonts w:cs="Times New Roman"/>
          <w:color w:val="000000" w:themeColor="text1"/>
          <w:sz w:val="24"/>
          <w:szCs w:val="24"/>
        </w:rPr>
        <w:tab/>
      </w:r>
      <w:r w:rsidR="00920513">
        <w:rPr>
          <w:rFonts w:cs="Times New Roman"/>
          <w:color w:val="000000" w:themeColor="text1"/>
          <w:sz w:val="24"/>
          <w:szCs w:val="24"/>
        </w:rPr>
        <w:tab/>
      </w:r>
      <w:r w:rsidRPr="00A87689">
        <w:rPr>
          <w:rFonts w:cs="Times New Roman"/>
          <w:color w:val="000000" w:themeColor="text1"/>
          <w:sz w:val="24"/>
          <w:szCs w:val="24"/>
        </w:rPr>
        <w:tab/>
        <w:t>tæ̰</w:t>
      </w:r>
      <w:r w:rsidRPr="00A87689">
        <w:rPr>
          <w:rFonts w:cs="Times New Roman"/>
          <w:color w:val="000000" w:themeColor="text1"/>
          <w:sz w:val="24"/>
          <w:szCs w:val="24"/>
        </w:rPr>
        <w:tab/>
      </w:r>
      <w:r w:rsidR="00920513">
        <w:rPr>
          <w:rFonts w:cs="Times New Roman"/>
          <w:color w:val="000000" w:themeColor="text1"/>
          <w:sz w:val="24"/>
          <w:szCs w:val="24"/>
        </w:rPr>
        <w:tab/>
      </w:r>
      <w:r w:rsidR="00920513">
        <w:rPr>
          <w:rFonts w:cs="Times New Roman"/>
          <w:color w:val="000000" w:themeColor="text1"/>
          <w:sz w:val="24"/>
          <w:szCs w:val="24"/>
        </w:rPr>
        <w:tab/>
      </w:r>
      <w:r w:rsidRPr="00A87689">
        <w:rPr>
          <w:rFonts w:cs="Times New Roman"/>
          <w:color w:val="000000" w:themeColor="text1"/>
          <w:sz w:val="24"/>
          <w:szCs w:val="24"/>
        </w:rPr>
        <w:t>d´=mǎyn</w:t>
      </w:r>
    </w:p>
    <w:p w14:paraId="49A5F36B" w14:textId="04FFC4C4" w:rsidR="00CA0739" w:rsidRPr="00674D7F" w:rsidRDefault="00CA0739" w:rsidP="00920513">
      <w:pPr>
        <w:pStyle w:val="NoSpacing"/>
        <w:spacing w:line="360" w:lineRule="auto"/>
        <w:ind w:left="288" w:firstLine="288"/>
        <w:rPr>
          <w:rFonts w:cs="Times New Roman"/>
          <w:color w:val="000000" w:themeColor="text1"/>
          <w:sz w:val="24"/>
          <w:szCs w:val="24"/>
        </w:rPr>
      </w:pPr>
      <w:r w:rsidRPr="00674D7F">
        <w:rPr>
          <w:rFonts w:cs="Times New Roman"/>
          <w:smallCaps/>
          <w:color w:val="000000" w:themeColor="text1"/>
          <w:sz w:val="24"/>
          <w:szCs w:val="24"/>
        </w:rPr>
        <w:t>qdr</w:t>
      </w:r>
      <w:r w:rsidRPr="00674D7F">
        <w:rPr>
          <w:rFonts w:cs="Times New Roman"/>
          <w:color w:val="000000" w:themeColor="text1"/>
          <w:sz w:val="24"/>
          <w:szCs w:val="24"/>
        </w:rPr>
        <w:t>.</w:t>
      </w:r>
      <w:r w:rsidRPr="00674D7F">
        <w:rPr>
          <w:rFonts w:cs="Times New Roman"/>
          <w:smallCaps/>
          <w:color w:val="000000" w:themeColor="text1"/>
          <w:sz w:val="24"/>
          <w:szCs w:val="24"/>
        </w:rPr>
        <w:t>cont</w:t>
      </w:r>
      <w:r w:rsidRPr="00674D7F">
        <w:rPr>
          <w:rFonts w:cs="Times New Roman"/>
          <w:color w:val="000000" w:themeColor="text1"/>
          <w:sz w:val="24"/>
          <w:szCs w:val="24"/>
        </w:rPr>
        <w:t>.some</w:t>
      </w:r>
      <w:r>
        <w:rPr>
          <w:rFonts w:cs="Times New Roman"/>
          <w:color w:val="000000" w:themeColor="text1"/>
          <w:sz w:val="24"/>
          <w:szCs w:val="24"/>
        </w:rPr>
        <w:tab/>
      </w:r>
      <w:r w:rsidRPr="00674D7F">
        <w:rPr>
          <w:rFonts w:cs="Times New Roman"/>
          <w:smallCaps/>
          <w:color w:val="000000" w:themeColor="text1"/>
          <w:sz w:val="24"/>
          <w:szCs w:val="24"/>
        </w:rPr>
        <w:t>intsf</w:t>
      </w:r>
      <w:r w:rsidRPr="00674D7F">
        <w:rPr>
          <w:rFonts w:cs="Times New Roman"/>
          <w:color w:val="000000" w:themeColor="text1"/>
          <w:sz w:val="24"/>
          <w:szCs w:val="24"/>
        </w:rPr>
        <w:tab/>
      </w:r>
      <w:r w:rsidR="00920513">
        <w:rPr>
          <w:rFonts w:cs="Times New Roman"/>
          <w:color w:val="000000" w:themeColor="text1"/>
          <w:sz w:val="24"/>
          <w:szCs w:val="24"/>
        </w:rPr>
        <w:tab/>
      </w:r>
      <w:r w:rsidRPr="00674D7F">
        <w:rPr>
          <w:rFonts w:cs="Times New Roman"/>
          <w:smallCaps/>
          <w:color w:val="000000" w:themeColor="text1"/>
          <w:sz w:val="24"/>
          <w:szCs w:val="24"/>
        </w:rPr>
        <w:t>pl</w:t>
      </w:r>
      <w:r w:rsidRPr="00674D7F">
        <w:rPr>
          <w:rFonts w:cs="Times New Roman"/>
          <w:color w:val="000000" w:themeColor="text1"/>
          <w:sz w:val="24"/>
          <w:szCs w:val="24"/>
        </w:rPr>
        <w:t>=animal</w:t>
      </w:r>
    </w:p>
    <w:p w14:paraId="7E782450" w14:textId="04A70547" w:rsidR="00CA0739" w:rsidRPr="00674D7F" w:rsidRDefault="00CA0739" w:rsidP="00920513">
      <w:pPr>
        <w:pStyle w:val="NoSpacing"/>
        <w:ind w:left="288" w:firstLine="288"/>
        <w:rPr>
          <w:rFonts w:cs="Times New Roman"/>
          <w:sz w:val="24"/>
          <w:szCs w:val="24"/>
        </w:rPr>
      </w:pPr>
      <w:r w:rsidRPr="00674D7F">
        <w:rPr>
          <w:rFonts w:cs="Times New Roman"/>
          <w:color w:val="000000" w:themeColor="text1"/>
          <w:sz w:val="24"/>
          <w:szCs w:val="24"/>
        </w:rPr>
        <w:t>[</w:t>
      </w:r>
      <w:r w:rsidRPr="00674D7F">
        <w:rPr>
          <w:rFonts w:cs="Times New Roman"/>
          <w:i/>
          <w:color w:val="000000" w:themeColor="text1"/>
          <w:sz w:val="24"/>
          <w:szCs w:val="24"/>
        </w:rPr>
        <w:t>ni.nā.</w:t>
      </w:r>
      <w:r w:rsidRPr="00674D7F">
        <w:rPr>
          <w:rFonts w:cs="Times New Roman"/>
          <w:color w:val="000000" w:themeColor="text1"/>
        </w:rPr>
        <w:t>ˈ</w:t>
      </w:r>
      <w:r w:rsidRPr="00674D7F">
        <w:rPr>
          <w:rFonts w:cs="Times New Roman"/>
          <w:i/>
          <w:color w:val="000000" w:themeColor="text1"/>
          <w:sz w:val="24"/>
          <w:szCs w:val="24"/>
        </w:rPr>
        <w:t xml:space="preserve">bāyn </w:t>
      </w:r>
      <w:r>
        <w:rPr>
          <w:rFonts w:cs="Times New Roman"/>
          <w:i/>
          <w:color w:val="000000" w:themeColor="text1"/>
          <w:sz w:val="24"/>
          <w:szCs w:val="24"/>
        </w:rPr>
        <w:tab/>
      </w:r>
      <w:r>
        <w:rPr>
          <w:rFonts w:cs="Times New Roman"/>
          <w:i/>
          <w:color w:val="000000" w:themeColor="text1"/>
          <w:sz w:val="24"/>
          <w:szCs w:val="24"/>
        </w:rPr>
        <w:tab/>
      </w:r>
      <w:r w:rsidRPr="00674D7F">
        <w:rPr>
          <w:rFonts w:cs="Times New Roman"/>
          <w:i/>
          <w:color w:val="000000" w:themeColor="text1"/>
          <w:sz w:val="24"/>
          <w:szCs w:val="24"/>
        </w:rPr>
        <w:t>ló.</w:t>
      </w:r>
      <w:r w:rsidRPr="00674D7F">
        <w:rPr>
          <w:rFonts w:cs="Times New Roman"/>
          <w:color w:val="000000" w:themeColor="text1"/>
        </w:rPr>
        <w:t>ˈ</w:t>
      </w:r>
      <w:r w:rsidRPr="00674D7F">
        <w:rPr>
          <w:rFonts w:cs="Times New Roman"/>
          <w:i/>
          <w:color w:val="000000" w:themeColor="text1"/>
          <w:sz w:val="24"/>
          <w:szCs w:val="24"/>
        </w:rPr>
        <w:t>dgḛ̂gy.</w:t>
      </w:r>
      <w:r w:rsidRPr="00674D7F">
        <w:rPr>
          <w:rFonts w:cs="Times New Roman"/>
          <w:color w:val="000000" w:themeColor="text1"/>
        </w:rPr>
        <w:t>ˈ</w:t>
      </w:r>
      <w:r w:rsidRPr="00674D7F">
        <w:rPr>
          <w:rFonts w:cs="Times New Roman"/>
          <w:i/>
          <w:color w:val="000000" w:themeColor="text1"/>
          <w:sz w:val="24"/>
          <w:szCs w:val="24"/>
        </w:rPr>
        <w:t>dǔxy</w:t>
      </w:r>
      <w:r w:rsidRPr="00674D7F">
        <w:rPr>
          <w:rFonts w:cs="Times New Roman"/>
          <w:sz w:val="24"/>
          <w:szCs w:val="24"/>
        </w:rPr>
        <w:t>]</w:t>
      </w:r>
      <w:r w:rsidRPr="00674D7F">
        <w:rPr>
          <w:rFonts w:cs="Times New Roman"/>
          <w:vertAlign w:val="subscript"/>
        </w:rPr>
        <w:t>RC</w:t>
      </w:r>
      <w:r w:rsidRPr="00674D7F">
        <w:rPr>
          <w:rFonts w:cs="Times New Roman"/>
          <w:sz w:val="24"/>
          <w:szCs w:val="24"/>
        </w:rPr>
        <w:tab/>
      </w:r>
      <w:r w:rsidR="00920513">
        <w:rPr>
          <w:rFonts w:cs="Times New Roman"/>
          <w:sz w:val="24"/>
          <w:szCs w:val="24"/>
        </w:rPr>
        <w:tab/>
      </w:r>
      <w:r w:rsidRPr="00674D7F">
        <w:rPr>
          <w:rFonts w:cs="Times New Roman"/>
          <w:sz w:val="24"/>
          <w:szCs w:val="24"/>
        </w:rPr>
        <w:tab/>
      </w:r>
      <w:r w:rsidRPr="00E17F7C">
        <w:rPr>
          <w:rFonts w:cs="Times New Roman"/>
          <w:i/>
          <w:sz w:val="24"/>
          <w:szCs w:val="24"/>
        </w:rPr>
        <w:t>ká.</w:t>
      </w:r>
      <w:r w:rsidRPr="00E17F7C">
        <w:rPr>
          <w:rFonts w:cs="Times New Roman"/>
          <w:i/>
          <w:color w:val="000000" w:themeColor="text1"/>
        </w:rPr>
        <w:t>ˈ</w:t>
      </w:r>
      <w:r w:rsidRPr="00E17F7C">
        <w:rPr>
          <w:rFonts w:cs="Times New Roman"/>
          <w:i/>
          <w:sz w:val="24"/>
          <w:szCs w:val="24"/>
        </w:rPr>
        <w:t>yaty</w:t>
      </w:r>
    </w:p>
    <w:p w14:paraId="62160619" w14:textId="556AEF41" w:rsidR="00CA0739" w:rsidRPr="00F82393" w:rsidRDefault="00CA0739" w:rsidP="00920513">
      <w:pPr>
        <w:pStyle w:val="NoSpacing"/>
        <w:ind w:left="288" w:firstLine="288"/>
        <w:rPr>
          <w:rFonts w:cs="Times New Roman"/>
          <w:sz w:val="24"/>
          <w:szCs w:val="24"/>
        </w:rPr>
      </w:pPr>
      <w:r w:rsidRPr="00F82393">
        <w:rPr>
          <w:rFonts w:cs="Times New Roman"/>
          <w:color w:val="000000" w:themeColor="text1"/>
          <w:sz w:val="24"/>
          <w:szCs w:val="24"/>
        </w:rPr>
        <w:t>ni=n</w:t>
      </w:r>
      <w:r w:rsidR="000873A1">
        <w:rPr>
          <w:rFonts w:cs="Times New Roman"/>
          <w:color w:val="000000" w:themeColor="text1"/>
          <w:sz w:val="24"/>
          <w:szCs w:val="24"/>
        </w:rPr>
        <w:t>a</w:t>
      </w:r>
      <w:r w:rsidRPr="00F82393">
        <w:rPr>
          <w:rFonts w:cs="Times New Roman"/>
          <w:color w:val="000000" w:themeColor="text1"/>
          <w:sz w:val="24"/>
          <w:szCs w:val="24"/>
        </w:rPr>
        <w:t xml:space="preserve">-bāyn </w:t>
      </w:r>
      <w:r w:rsidRPr="00F82393">
        <w:rPr>
          <w:rFonts w:cs="Times New Roman"/>
          <w:color w:val="000000" w:themeColor="text1"/>
          <w:sz w:val="24"/>
          <w:szCs w:val="24"/>
        </w:rPr>
        <w:tab/>
      </w:r>
      <w:r w:rsidRPr="00F82393">
        <w:rPr>
          <w:rFonts w:cs="Times New Roman"/>
          <w:color w:val="000000" w:themeColor="text1"/>
          <w:sz w:val="24"/>
          <w:szCs w:val="24"/>
        </w:rPr>
        <w:tab/>
        <w:t>lo</w:t>
      </w:r>
      <w:r w:rsidR="00F82393" w:rsidRPr="00F82393">
        <w:rPr>
          <w:rFonts w:cs="Times New Roman"/>
          <w:color w:val="000000" w:themeColor="text1"/>
          <w:sz w:val="24"/>
          <w:szCs w:val="24"/>
        </w:rPr>
        <w:t>w</w:t>
      </w:r>
      <w:r w:rsidRPr="00F82393">
        <w:rPr>
          <w:rFonts w:cs="Times New Roman"/>
          <w:color w:val="000000" w:themeColor="text1"/>
          <w:sz w:val="24"/>
          <w:szCs w:val="24"/>
        </w:rPr>
        <w:t>=d´=gḛgy+dǔxy</w:t>
      </w:r>
      <w:r w:rsidRPr="00F82393">
        <w:rPr>
          <w:rFonts w:cs="Times New Roman"/>
          <w:sz w:val="24"/>
          <w:szCs w:val="24"/>
        </w:rPr>
        <w:tab/>
      </w:r>
      <w:r w:rsidRPr="00F82393">
        <w:rPr>
          <w:rFonts w:cs="Times New Roman"/>
          <w:sz w:val="24"/>
          <w:szCs w:val="24"/>
        </w:rPr>
        <w:tab/>
      </w:r>
      <w:r w:rsidR="00920513" w:rsidRPr="00F82393">
        <w:rPr>
          <w:rFonts w:cs="Times New Roman"/>
          <w:sz w:val="24"/>
          <w:szCs w:val="24"/>
        </w:rPr>
        <w:tab/>
      </w:r>
      <w:r w:rsidRPr="00F82393">
        <w:rPr>
          <w:rFonts w:cs="Times New Roman"/>
          <w:sz w:val="24"/>
          <w:szCs w:val="24"/>
        </w:rPr>
        <w:t>káy-aty</w:t>
      </w:r>
    </w:p>
    <w:p w14:paraId="01F4E2CC" w14:textId="0934623E" w:rsidR="00CA0739" w:rsidRPr="00674D7F" w:rsidRDefault="00CA0739" w:rsidP="00920513">
      <w:pPr>
        <w:pStyle w:val="NoSpacing"/>
        <w:ind w:left="288" w:firstLine="288"/>
        <w:rPr>
          <w:rFonts w:cs="Times New Roman"/>
          <w:sz w:val="24"/>
          <w:szCs w:val="24"/>
        </w:rPr>
      </w:pPr>
      <w:r>
        <w:rPr>
          <w:rFonts w:cs="Times New Roman"/>
          <w:smallCaps/>
          <w:color w:val="000000" w:themeColor="text1"/>
          <w:sz w:val="24"/>
          <w:szCs w:val="24"/>
        </w:rPr>
        <w:t>sub</w:t>
      </w:r>
      <w:r w:rsidRPr="00674D7F">
        <w:rPr>
          <w:rFonts w:cs="Times New Roman"/>
          <w:color w:val="000000" w:themeColor="text1"/>
          <w:sz w:val="24"/>
          <w:szCs w:val="24"/>
        </w:rPr>
        <w:t>=</w:t>
      </w:r>
      <w:r w:rsidRPr="00674D7F">
        <w:rPr>
          <w:rFonts w:cs="Times New Roman"/>
          <w:smallCaps/>
          <w:color w:val="000000" w:themeColor="text1"/>
          <w:sz w:val="24"/>
          <w:szCs w:val="24"/>
        </w:rPr>
        <w:t>st</w:t>
      </w:r>
      <w:r w:rsidR="00805E97">
        <w:rPr>
          <w:rFonts w:cs="Times New Roman"/>
          <w:smallCaps/>
          <w:color w:val="000000" w:themeColor="text1"/>
          <w:sz w:val="24"/>
          <w:szCs w:val="24"/>
        </w:rPr>
        <w:t>at</w:t>
      </w:r>
      <w:r w:rsidRPr="00674D7F">
        <w:rPr>
          <w:rFonts w:cs="Times New Roman"/>
          <w:color w:val="000000" w:themeColor="text1"/>
          <w:sz w:val="24"/>
          <w:szCs w:val="24"/>
        </w:rPr>
        <w:t>-live</w:t>
      </w:r>
      <w:r w:rsidRPr="00674D7F">
        <w:rPr>
          <w:rFonts w:cs="Times New Roman"/>
          <w:smallCaps/>
          <w:color w:val="000000" w:themeColor="text1"/>
          <w:sz w:val="24"/>
          <w:szCs w:val="24"/>
        </w:rPr>
        <w:t xml:space="preserve"> </w:t>
      </w:r>
      <w:proofErr w:type="gramStart"/>
      <w:r>
        <w:rPr>
          <w:rFonts w:cs="Times New Roman"/>
          <w:smallCaps/>
          <w:color w:val="000000" w:themeColor="text1"/>
          <w:sz w:val="24"/>
          <w:szCs w:val="24"/>
        </w:rPr>
        <w:tab/>
      </w:r>
      <w:r>
        <w:rPr>
          <w:rFonts w:cs="Times New Roman"/>
          <w:smallCaps/>
          <w:color w:val="000000" w:themeColor="text1"/>
          <w:sz w:val="24"/>
          <w:szCs w:val="24"/>
        </w:rPr>
        <w:tab/>
      </w:r>
      <w:r w:rsidRPr="00674D7F">
        <w:rPr>
          <w:rFonts w:cs="Times New Roman"/>
          <w:smallCaps/>
          <w:color w:val="000000" w:themeColor="text1"/>
          <w:sz w:val="24"/>
          <w:szCs w:val="24"/>
        </w:rPr>
        <w:t>r.n.</w:t>
      </w:r>
      <w:r w:rsidRPr="00674D7F">
        <w:rPr>
          <w:rFonts w:cs="Times New Roman"/>
          <w:color w:val="000000" w:themeColor="text1"/>
          <w:sz w:val="24"/>
          <w:szCs w:val="24"/>
        </w:rPr>
        <w:t>face</w:t>
      </w:r>
      <w:proofErr w:type="gramEnd"/>
      <w:r w:rsidRPr="00674D7F">
        <w:rPr>
          <w:rFonts w:cs="Times New Roman"/>
          <w:color w:val="000000" w:themeColor="text1"/>
          <w:sz w:val="24"/>
          <w:szCs w:val="24"/>
        </w:rPr>
        <w:t>=</w:t>
      </w:r>
      <w:r w:rsidRPr="00674D7F">
        <w:rPr>
          <w:rFonts w:cs="Times New Roman"/>
          <w:smallCaps/>
          <w:color w:val="000000" w:themeColor="text1"/>
          <w:sz w:val="24"/>
          <w:szCs w:val="24"/>
        </w:rPr>
        <w:t>pl</w:t>
      </w:r>
      <w:r w:rsidRPr="00674D7F">
        <w:rPr>
          <w:rFonts w:cs="Times New Roman"/>
          <w:color w:val="000000" w:themeColor="text1"/>
          <w:sz w:val="24"/>
          <w:szCs w:val="24"/>
        </w:rPr>
        <w:t>=ice+</w:t>
      </w:r>
      <w:r w:rsidRPr="00674D7F">
        <w:rPr>
          <w:rFonts w:cs="Times New Roman"/>
          <w:smallCaps/>
          <w:color w:val="000000" w:themeColor="text1"/>
          <w:sz w:val="24"/>
          <w:szCs w:val="24"/>
        </w:rPr>
        <w:t>intsf</w:t>
      </w:r>
      <w:r w:rsidRPr="00674D7F">
        <w:rPr>
          <w:rFonts w:cs="Times New Roman"/>
          <w:smallCaps/>
          <w:sz w:val="24"/>
          <w:szCs w:val="24"/>
        </w:rPr>
        <w:tab/>
      </w:r>
      <w:r w:rsidR="00920513">
        <w:rPr>
          <w:rFonts w:cs="Times New Roman"/>
          <w:smallCaps/>
          <w:sz w:val="24"/>
          <w:szCs w:val="24"/>
        </w:rPr>
        <w:tab/>
      </w:r>
      <w:r w:rsidRPr="00674D7F">
        <w:rPr>
          <w:rFonts w:cs="Times New Roman"/>
          <w:smallCaps/>
          <w:sz w:val="24"/>
          <w:szCs w:val="24"/>
        </w:rPr>
        <w:t>progr</w:t>
      </w:r>
      <w:r w:rsidRPr="00674D7F">
        <w:rPr>
          <w:rFonts w:cs="Times New Roman"/>
          <w:sz w:val="24"/>
          <w:szCs w:val="24"/>
        </w:rPr>
        <w:t>-die</w:t>
      </w:r>
    </w:p>
    <w:p w14:paraId="2AAD6D4C" w14:textId="77777777" w:rsidR="00CA0739" w:rsidRPr="000873A1" w:rsidRDefault="00CA0739" w:rsidP="00920513">
      <w:pPr>
        <w:pStyle w:val="NoSpacing"/>
        <w:ind w:left="288" w:firstLine="288"/>
        <w:rPr>
          <w:rFonts w:cs="Times New Roman"/>
          <w:color w:val="000000" w:themeColor="text1"/>
          <w:sz w:val="24"/>
          <w:szCs w:val="24"/>
        </w:rPr>
      </w:pPr>
      <w:r w:rsidRPr="000873A1">
        <w:rPr>
          <w:rFonts w:cs="Times New Roman"/>
          <w:color w:val="000000" w:themeColor="text1"/>
          <w:sz w:val="24"/>
          <w:szCs w:val="24"/>
        </w:rPr>
        <w:t xml:space="preserve">‘Many animals </w:t>
      </w:r>
      <w:r w:rsidRPr="000873A1">
        <w:rPr>
          <w:rFonts w:cs="Times New Roman"/>
          <w:i/>
          <w:color w:val="000000" w:themeColor="text1"/>
          <w:sz w:val="24"/>
          <w:szCs w:val="24"/>
        </w:rPr>
        <w:t xml:space="preserve">that live in the enormous ice </w:t>
      </w:r>
      <w:r w:rsidRPr="000873A1">
        <w:rPr>
          <w:rFonts w:cs="Times New Roman"/>
          <w:color w:val="000000" w:themeColor="text1"/>
          <w:sz w:val="24"/>
          <w:szCs w:val="24"/>
        </w:rPr>
        <w:t>(</w:t>
      </w:r>
      <w:r w:rsidRPr="000873A1">
        <w:rPr>
          <w:rFonts w:cs="Times New Roman"/>
          <w:i/>
          <w:color w:val="000000" w:themeColor="text1"/>
          <w:sz w:val="24"/>
          <w:szCs w:val="24"/>
        </w:rPr>
        <w:t>artic</w:t>
      </w:r>
      <w:r w:rsidRPr="000873A1">
        <w:rPr>
          <w:rFonts w:cs="Times New Roman"/>
          <w:color w:val="000000" w:themeColor="text1"/>
          <w:sz w:val="24"/>
          <w:szCs w:val="24"/>
        </w:rPr>
        <w:t xml:space="preserve">) are dying.’ </w:t>
      </w:r>
      <w:r w:rsidRPr="000873A1">
        <w:rPr>
          <w:rFonts w:cs="Times New Roman"/>
          <w:sz w:val="24"/>
          <w:szCs w:val="24"/>
        </w:rPr>
        <w:t>(txt.)</w:t>
      </w:r>
    </w:p>
    <w:p w14:paraId="5A46D780" w14:textId="77777777" w:rsidR="00CA0739" w:rsidRPr="00000619" w:rsidRDefault="00CA0739" w:rsidP="00CA0739">
      <w:pPr>
        <w:jc w:val="both"/>
        <w:rPr>
          <w:rFonts w:ascii="Times New Roman" w:hAnsi="Times New Roman" w:cs="Times New Roman"/>
        </w:rPr>
      </w:pPr>
    </w:p>
    <w:p w14:paraId="6AC620A4" w14:textId="47F29F76" w:rsidR="00CA0739" w:rsidRPr="00674D7F" w:rsidRDefault="00CA0739" w:rsidP="00F82393">
      <w:pPr>
        <w:pStyle w:val="NoSpacing"/>
        <w:spacing w:line="360" w:lineRule="auto"/>
        <w:ind w:firstLine="288"/>
        <w:rPr>
          <w:rFonts w:cs="Times New Roman"/>
          <w:sz w:val="24"/>
          <w:szCs w:val="24"/>
        </w:rPr>
      </w:pPr>
      <w:r w:rsidRPr="00933F0A">
        <w:rPr>
          <w:rFonts w:cs="Times New Roman"/>
          <w:sz w:val="24"/>
          <w:szCs w:val="24"/>
        </w:rPr>
        <w:t>While non-restrictive relative clauses are not treated in depth in the present study, they exist in</w:t>
      </w:r>
      <w:r w:rsidRPr="00674D7F">
        <w:rPr>
          <w:rFonts w:cs="Times New Roman"/>
          <w:sz w:val="24"/>
          <w:szCs w:val="24"/>
        </w:rPr>
        <w:t xml:space="preserve"> TdVZ. The structure of non-restrictive relative clauses is largely the same as that of basic relative clauses, except that, as in English, they typically include pauses delimiting the RC, as in (</w:t>
      </w:r>
      <w:r>
        <w:rPr>
          <w:rFonts w:cs="Times New Roman"/>
          <w:sz w:val="24"/>
          <w:szCs w:val="24"/>
        </w:rPr>
        <w:t>27</w:t>
      </w:r>
      <w:r w:rsidRPr="00674D7F">
        <w:rPr>
          <w:rFonts w:cs="Times New Roman"/>
          <w:sz w:val="24"/>
          <w:szCs w:val="24"/>
        </w:rPr>
        <w:t>)</w:t>
      </w:r>
      <w:r>
        <w:rPr>
          <w:rFonts w:cs="Times New Roman"/>
          <w:sz w:val="24"/>
          <w:szCs w:val="24"/>
        </w:rPr>
        <w:t xml:space="preserve"> and (28)</w:t>
      </w:r>
      <w:r w:rsidRPr="00674D7F">
        <w:rPr>
          <w:rFonts w:cs="Times New Roman"/>
          <w:sz w:val="24"/>
          <w:szCs w:val="24"/>
        </w:rPr>
        <w:t xml:space="preserve">. Also, </w:t>
      </w:r>
      <w:r w:rsidR="00761A36">
        <w:rPr>
          <w:rFonts w:cs="Times New Roman"/>
          <w:sz w:val="24"/>
          <w:szCs w:val="24"/>
        </w:rPr>
        <w:t>they</w:t>
      </w:r>
      <w:r w:rsidRPr="00674D7F">
        <w:rPr>
          <w:rFonts w:cs="Times New Roman"/>
          <w:sz w:val="24"/>
          <w:szCs w:val="24"/>
        </w:rPr>
        <w:t xml:space="preserve"> modif</w:t>
      </w:r>
      <w:r w:rsidR="00761A36">
        <w:rPr>
          <w:rFonts w:cs="Times New Roman"/>
          <w:sz w:val="24"/>
          <w:szCs w:val="24"/>
        </w:rPr>
        <w:t>y</w:t>
      </w:r>
      <w:r w:rsidRPr="00674D7F">
        <w:rPr>
          <w:rFonts w:cs="Times New Roman"/>
          <w:sz w:val="24"/>
          <w:szCs w:val="24"/>
        </w:rPr>
        <w:t xml:space="preserve"> the head more parenthetically. The information they provide is a comment </w:t>
      </w:r>
      <w:r w:rsidR="00761A36">
        <w:rPr>
          <w:rFonts w:cs="Times New Roman"/>
          <w:sz w:val="24"/>
          <w:szCs w:val="24"/>
        </w:rPr>
        <w:t>on</w:t>
      </w:r>
      <w:r w:rsidRPr="00674D7F">
        <w:rPr>
          <w:rFonts w:cs="Times New Roman"/>
          <w:sz w:val="24"/>
          <w:szCs w:val="24"/>
        </w:rPr>
        <w:t xml:space="preserve"> the noun. In some cases, demonstrative enclitic(s) may attach directly to the head noun, and not at the end of the (non-restrictive) relative clause, as in (</w:t>
      </w:r>
      <w:r>
        <w:rPr>
          <w:rFonts w:cs="Times New Roman"/>
          <w:sz w:val="24"/>
          <w:szCs w:val="24"/>
        </w:rPr>
        <w:t>28</w:t>
      </w:r>
      <w:r w:rsidRPr="00674D7F">
        <w:rPr>
          <w:rFonts w:cs="Times New Roman"/>
          <w:sz w:val="24"/>
          <w:szCs w:val="24"/>
        </w:rPr>
        <w:t>).</w:t>
      </w:r>
    </w:p>
    <w:p w14:paraId="4DDF16EF" w14:textId="77777777" w:rsidR="00CA0739" w:rsidRPr="00674D7F" w:rsidRDefault="00CA0739" w:rsidP="00CA0739">
      <w:pPr>
        <w:pStyle w:val="NoSpacing"/>
        <w:ind w:firstLine="0"/>
        <w:rPr>
          <w:rFonts w:cs="Times New Roman"/>
          <w:sz w:val="24"/>
          <w:szCs w:val="24"/>
        </w:rPr>
      </w:pPr>
    </w:p>
    <w:p w14:paraId="027FA346" w14:textId="3E1713D9" w:rsidR="00CA0739" w:rsidRPr="00674D7F" w:rsidRDefault="00CA0739" w:rsidP="00CA0739">
      <w:pPr>
        <w:rPr>
          <w:rFonts w:ascii="Times New Roman" w:hAnsi="Times New Roman" w:cs="Times New Roman"/>
        </w:rPr>
      </w:pPr>
      <w:r w:rsidRPr="00674D7F">
        <w:rPr>
          <w:rFonts w:ascii="Times New Roman" w:hAnsi="Times New Roman" w:cs="Times New Roman"/>
        </w:rPr>
        <w:t>(</w:t>
      </w:r>
      <w:r>
        <w:rPr>
          <w:rFonts w:ascii="Times New Roman" w:hAnsi="Times New Roman" w:cs="Times New Roman"/>
        </w:rPr>
        <w:t>27</w:t>
      </w:r>
      <w:r w:rsidRPr="00674D7F">
        <w:rPr>
          <w:rFonts w:ascii="Times New Roman" w:hAnsi="Times New Roman" w:cs="Times New Roman"/>
        </w:rPr>
        <w:t>)</w:t>
      </w:r>
      <w:r w:rsidRPr="00674D7F">
        <w:rPr>
          <w:rFonts w:ascii="Times New Roman" w:hAnsi="Times New Roman" w:cs="Times New Roman"/>
        </w:rPr>
        <w:tab/>
      </w:r>
      <w:r w:rsidRPr="00674D7F">
        <w:rPr>
          <w:rFonts w:ascii="Times New Roman" w:hAnsi="Times New Roman" w:cs="Times New Roman"/>
          <w:color w:val="000000" w:themeColor="text1"/>
        </w:rPr>
        <w:t>ˈ</w:t>
      </w:r>
      <w:r w:rsidRPr="00674D7F">
        <w:rPr>
          <w:rFonts w:ascii="Times New Roman" w:hAnsi="Times New Roman" w:cs="Times New Roman"/>
          <w:i/>
        </w:rPr>
        <w:t>zǔb</w:t>
      </w:r>
      <w:r w:rsidRPr="00674D7F">
        <w:rPr>
          <w:rFonts w:ascii="Times New Roman" w:hAnsi="Times New Roman" w:cs="Times New Roman"/>
          <w:i/>
        </w:rPr>
        <w:tab/>
      </w:r>
      <w:r w:rsidRPr="00674D7F">
        <w:rPr>
          <w:rFonts w:ascii="Times New Roman" w:hAnsi="Times New Roman" w:cs="Times New Roman"/>
          <w:i/>
        </w:rPr>
        <w:tab/>
      </w:r>
      <w:r w:rsidR="00920513">
        <w:rPr>
          <w:rFonts w:ascii="Times New Roman" w:hAnsi="Times New Roman" w:cs="Times New Roman"/>
          <w:i/>
        </w:rPr>
        <w:tab/>
      </w:r>
      <w:r w:rsidR="00920513">
        <w:rPr>
          <w:rFonts w:ascii="Times New Roman" w:hAnsi="Times New Roman" w:cs="Times New Roman"/>
          <w:i/>
        </w:rPr>
        <w:tab/>
      </w:r>
      <w:r>
        <w:rPr>
          <w:rFonts w:ascii="Times New Roman" w:hAnsi="Times New Roman" w:cs="Times New Roman"/>
          <w:i/>
        </w:rPr>
        <w:tab/>
      </w:r>
      <w:r w:rsidRPr="00674D7F">
        <w:rPr>
          <w:rFonts w:ascii="Times New Roman" w:hAnsi="Times New Roman" w:cs="Times New Roman"/>
          <w:color w:val="000000" w:themeColor="text1"/>
        </w:rPr>
        <w:t>ˈ</w:t>
      </w:r>
      <w:r w:rsidRPr="00674D7F">
        <w:rPr>
          <w:rFonts w:ascii="Times New Roman" w:hAnsi="Times New Roman" w:cs="Times New Roman"/>
          <w:b/>
          <w:i/>
        </w:rPr>
        <w:t>yag</w:t>
      </w:r>
      <w:r w:rsidRPr="00674D7F">
        <w:rPr>
          <w:rFonts w:ascii="Times New Roman" w:hAnsi="Times New Roman" w:cs="Times New Roman"/>
          <w:b/>
          <w:i/>
        </w:rPr>
        <w:tab/>
        <w:t>kwer.</w:t>
      </w:r>
      <w:r w:rsidRPr="00674D7F">
        <w:rPr>
          <w:rFonts w:ascii="Times New Roman" w:hAnsi="Times New Roman" w:cs="Times New Roman"/>
          <w:color w:val="000000" w:themeColor="text1"/>
        </w:rPr>
        <w:t>ˈ</w:t>
      </w:r>
      <w:r w:rsidRPr="00674D7F">
        <w:rPr>
          <w:rFonts w:ascii="Times New Roman" w:hAnsi="Times New Roman" w:cs="Times New Roman"/>
          <w:b/>
          <w:i/>
          <w:color w:val="000000" w:themeColor="text1"/>
        </w:rPr>
        <w:t>n</w:t>
      </w:r>
      <w:r w:rsidRPr="00674D7F">
        <w:rPr>
          <w:rFonts w:ascii="Times New Roman" w:hAnsi="Times New Roman" w:cs="Times New Roman"/>
          <w:b/>
          <w:i/>
        </w:rPr>
        <w:t>nín,</w:t>
      </w:r>
      <w:r w:rsidR="00920513">
        <w:rPr>
          <w:rFonts w:ascii="Times New Roman" w:hAnsi="Times New Roman" w:cs="Times New Roman"/>
          <w:b/>
          <w:i/>
        </w:rPr>
        <w:tab/>
      </w:r>
      <w:r w:rsidRPr="00674D7F">
        <w:rPr>
          <w:rFonts w:ascii="Times New Roman" w:hAnsi="Times New Roman" w:cs="Times New Roman"/>
          <w:i/>
        </w:rPr>
        <w:tab/>
      </w:r>
      <w:r w:rsidRPr="00674D7F">
        <w:rPr>
          <w:rFonts w:ascii="Times New Roman" w:hAnsi="Times New Roman" w:cs="Times New Roman"/>
        </w:rPr>
        <w:t>[</w:t>
      </w:r>
      <w:r w:rsidRPr="00674D7F">
        <w:rPr>
          <w:rFonts w:ascii="Times New Roman" w:hAnsi="Times New Roman" w:cs="Times New Roman"/>
          <w:i/>
        </w:rPr>
        <w:t>ni.ri.</w:t>
      </w:r>
      <w:r w:rsidRPr="00674D7F">
        <w:rPr>
          <w:rFonts w:ascii="Times New Roman" w:hAnsi="Times New Roman" w:cs="Times New Roman"/>
          <w:color w:val="000000" w:themeColor="text1"/>
        </w:rPr>
        <w:t>ˈ</w:t>
      </w:r>
      <w:r w:rsidRPr="00674D7F">
        <w:rPr>
          <w:rFonts w:ascii="Times New Roman" w:hAnsi="Times New Roman" w:cs="Times New Roman"/>
          <w:i/>
        </w:rPr>
        <w:t>xh</w:t>
      </w:r>
      <w:r w:rsidR="000873A1" w:rsidRPr="000873A1">
        <w:rPr>
          <w:rFonts w:ascii="Times New Roman" w:hAnsi="Times New Roman" w:cs="Times New Roman"/>
          <w:i/>
        </w:rPr>
        <w:t>ṵ̂</w:t>
      </w:r>
      <w:r w:rsidRPr="00674D7F">
        <w:rPr>
          <w:rFonts w:ascii="Times New Roman" w:hAnsi="Times New Roman" w:cs="Times New Roman"/>
          <w:i/>
        </w:rPr>
        <w:t>.yun</w:t>
      </w:r>
      <w:r w:rsidRPr="00674D7F">
        <w:rPr>
          <w:rFonts w:ascii="Times New Roman" w:hAnsi="Times New Roman" w:cs="Times New Roman"/>
        </w:rPr>
        <w:t>]</w:t>
      </w:r>
      <w:r w:rsidRPr="00674D7F">
        <w:rPr>
          <w:rFonts w:ascii="Times New Roman" w:hAnsi="Times New Roman" w:cs="Times New Roman"/>
          <w:vertAlign w:val="subscript"/>
        </w:rPr>
        <w:t>RC</w:t>
      </w:r>
    </w:p>
    <w:p w14:paraId="75A75CBD" w14:textId="419DBD29" w:rsidR="00CA0739" w:rsidRPr="00E4210E" w:rsidRDefault="00CA0739" w:rsidP="00CA0739">
      <w:pPr>
        <w:rPr>
          <w:rFonts w:ascii="Times New Roman" w:hAnsi="Times New Roman" w:cs="Times New Roman"/>
          <w:lang w:val="es-ES"/>
        </w:rPr>
      </w:pPr>
      <w:r w:rsidRPr="00674D7F">
        <w:rPr>
          <w:rFonts w:ascii="Times New Roman" w:hAnsi="Times New Roman" w:cs="Times New Roman"/>
        </w:rPr>
        <w:tab/>
      </w:r>
      <w:r w:rsidR="00920513">
        <w:rPr>
          <w:rFonts w:ascii="Times New Roman" w:hAnsi="Times New Roman" w:cs="Times New Roman"/>
        </w:rPr>
        <w:tab/>
      </w:r>
      <w:r w:rsidRPr="00E4210E">
        <w:rPr>
          <w:rFonts w:ascii="Times New Roman" w:hAnsi="Times New Roman" w:cs="Times New Roman"/>
          <w:lang w:val="es-ES"/>
        </w:rPr>
        <w:t>zǔb</w:t>
      </w:r>
      <w:r w:rsidRPr="00E4210E">
        <w:rPr>
          <w:rFonts w:ascii="Times New Roman" w:hAnsi="Times New Roman" w:cs="Times New Roman"/>
          <w:lang w:val="es-ES"/>
        </w:rPr>
        <w:tab/>
      </w:r>
      <w:r w:rsidRPr="00E4210E">
        <w:rPr>
          <w:rFonts w:ascii="Times New Roman" w:hAnsi="Times New Roman" w:cs="Times New Roman"/>
          <w:lang w:val="es-ES"/>
        </w:rPr>
        <w:tab/>
      </w:r>
      <w:r w:rsidR="00920513">
        <w:rPr>
          <w:rFonts w:ascii="Times New Roman" w:hAnsi="Times New Roman" w:cs="Times New Roman"/>
          <w:lang w:val="es-ES"/>
        </w:rPr>
        <w:tab/>
      </w:r>
      <w:r w:rsidR="00920513">
        <w:rPr>
          <w:rFonts w:ascii="Times New Roman" w:hAnsi="Times New Roman" w:cs="Times New Roman"/>
          <w:lang w:val="es-ES"/>
        </w:rPr>
        <w:tab/>
      </w:r>
      <w:r>
        <w:rPr>
          <w:rFonts w:ascii="Times New Roman" w:hAnsi="Times New Roman" w:cs="Times New Roman"/>
          <w:lang w:val="es-ES"/>
        </w:rPr>
        <w:tab/>
      </w:r>
      <w:r w:rsidRPr="00E4210E">
        <w:rPr>
          <w:rFonts w:ascii="Times New Roman" w:hAnsi="Times New Roman" w:cs="Times New Roman"/>
          <w:lang w:val="es-ES"/>
        </w:rPr>
        <w:t>yag</w:t>
      </w:r>
      <w:r w:rsidRPr="00E4210E">
        <w:rPr>
          <w:rFonts w:ascii="Times New Roman" w:hAnsi="Times New Roman" w:cs="Times New Roman"/>
          <w:lang w:val="es-ES"/>
        </w:rPr>
        <w:tab/>
        <w:t>kwernnín</w:t>
      </w:r>
      <w:r w:rsidRPr="00E4210E">
        <w:rPr>
          <w:rFonts w:ascii="Times New Roman" w:hAnsi="Times New Roman" w:cs="Times New Roman"/>
          <w:lang w:val="es-ES"/>
        </w:rPr>
        <w:tab/>
      </w:r>
      <w:r w:rsidR="00920513">
        <w:rPr>
          <w:rFonts w:ascii="Times New Roman" w:hAnsi="Times New Roman" w:cs="Times New Roman"/>
          <w:lang w:val="es-ES"/>
        </w:rPr>
        <w:tab/>
      </w:r>
      <w:r w:rsidRPr="00E4210E">
        <w:rPr>
          <w:rFonts w:ascii="Times New Roman" w:hAnsi="Times New Roman" w:cs="Times New Roman"/>
          <w:lang w:val="es-ES"/>
        </w:rPr>
        <w:t>ni=ri-xh</w:t>
      </w:r>
      <w:r w:rsidR="000873A1" w:rsidRPr="000873A1">
        <w:rPr>
          <w:rFonts w:ascii="Times New Roman" w:hAnsi="Times New Roman" w:cs="Times New Roman"/>
          <w:lang w:val="es-ES"/>
        </w:rPr>
        <w:t>ṵ̂</w:t>
      </w:r>
      <w:r w:rsidRPr="00E4210E">
        <w:rPr>
          <w:rFonts w:ascii="Times New Roman" w:hAnsi="Times New Roman" w:cs="Times New Roman"/>
          <w:lang w:val="es-ES"/>
        </w:rPr>
        <w:t>y=un</w:t>
      </w:r>
    </w:p>
    <w:p w14:paraId="309DB43A" w14:textId="1637191D" w:rsidR="00CA0739" w:rsidRPr="00674D7F" w:rsidRDefault="00CA0739" w:rsidP="00CA0739">
      <w:pPr>
        <w:rPr>
          <w:rFonts w:ascii="Times New Roman" w:hAnsi="Times New Roman" w:cs="Times New Roman"/>
        </w:rPr>
      </w:pPr>
      <w:r w:rsidRPr="00E4210E">
        <w:rPr>
          <w:rFonts w:ascii="Times New Roman" w:hAnsi="Times New Roman" w:cs="Times New Roman"/>
          <w:lang w:val="es-ES"/>
        </w:rPr>
        <w:tab/>
      </w:r>
      <w:r w:rsidR="00920513">
        <w:rPr>
          <w:rFonts w:ascii="Times New Roman" w:hAnsi="Times New Roman" w:cs="Times New Roman"/>
          <w:lang w:val="es-ES"/>
        </w:rPr>
        <w:tab/>
      </w:r>
      <w:r w:rsidRPr="00674D7F">
        <w:rPr>
          <w:rFonts w:ascii="Times New Roman" w:hAnsi="Times New Roman" w:cs="Times New Roman"/>
          <w:smallCaps/>
        </w:rPr>
        <w:t>v.psl.</w:t>
      </w:r>
      <w:r w:rsidRPr="00674D7F">
        <w:rPr>
          <w:rFonts w:ascii="Times New Roman" w:hAnsi="Times New Roman" w:cs="Times New Roman"/>
        </w:rPr>
        <w:t>be.sitting</w:t>
      </w:r>
      <w:r w:rsidRPr="00674D7F">
        <w:rPr>
          <w:rFonts w:ascii="Times New Roman" w:hAnsi="Times New Roman" w:cs="Times New Roman"/>
        </w:rPr>
        <w:tab/>
        <w:t>tree</w:t>
      </w:r>
      <w:r w:rsidRPr="00674D7F">
        <w:rPr>
          <w:rFonts w:ascii="Times New Roman" w:hAnsi="Times New Roman" w:cs="Times New Roman"/>
        </w:rPr>
        <w:tab/>
        <w:t>kwernnin</w:t>
      </w:r>
      <w:r w:rsidRPr="00674D7F">
        <w:rPr>
          <w:rFonts w:ascii="Times New Roman" w:hAnsi="Times New Roman" w:cs="Times New Roman"/>
        </w:rPr>
        <w:tab/>
      </w:r>
      <w:r w:rsidR="00920513">
        <w:rPr>
          <w:rFonts w:ascii="Times New Roman" w:hAnsi="Times New Roman" w:cs="Times New Roman"/>
        </w:rPr>
        <w:tab/>
      </w:r>
      <w:r>
        <w:rPr>
          <w:rFonts w:ascii="Times New Roman" w:hAnsi="Times New Roman" w:cs="Times New Roman"/>
          <w:smallCaps/>
        </w:rPr>
        <w:t>sub</w:t>
      </w:r>
      <w:r w:rsidRPr="00674D7F">
        <w:rPr>
          <w:rFonts w:ascii="Times New Roman" w:hAnsi="Times New Roman" w:cs="Times New Roman"/>
        </w:rPr>
        <w:t>=</w:t>
      </w:r>
      <w:r w:rsidRPr="00674D7F">
        <w:rPr>
          <w:rFonts w:ascii="Times New Roman" w:hAnsi="Times New Roman" w:cs="Times New Roman"/>
          <w:smallCaps/>
        </w:rPr>
        <w:t>hab</w:t>
      </w:r>
      <w:r w:rsidRPr="00674D7F">
        <w:rPr>
          <w:rFonts w:ascii="Times New Roman" w:hAnsi="Times New Roman" w:cs="Times New Roman"/>
        </w:rPr>
        <w:t>-use</w:t>
      </w:r>
      <w:r w:rsidR="000873A1">
        <w:rPr>
          <w:rFonts w:ascii="Times New Roman" w:hAnsi="Times New Roman" w:cs="Times New Roman"/>
        </w:rPr>
        <w:t>.1</w:t>
      </w:r>
      <w:r w:rsidR="000873A1" w:rsidRPr="00674D7F">
        <w:rPr>
          <w:rFonts w:ascii="Times New Roman" w:hAnsi="Times New Roman" w:cs="Times New Roman"/>
          <w:smallCaps/>
        </w:rPr>
        <w:t>pl</w:t>
      </w:r>
      <w:r w:rsidRPr="00674D7F">
        <w:rPr>
          <w:rFonts w:ascii="Times New Roman" w:hAnsi="Times New Roman" w:cs="Times New Roman"/>
        </w:rPr>
        <w:t>=</w:t>
      </w:r>
      <w:r w:rsidRPr="00674D7F">
        <w:rPr>
          <w:rFonts w:ascii="Times New Roman" w:hAnsi="Times New Roman" w:cs="Times New Roman"/>
          <w:smallCaps/>
        </w:rPr>
        <w:t>1pl.incl</w:t>
      </w:r>
    </w:p>
    <w:p w14:paraId="2D17DF53" w14:textId="77777777" w:rsidR="00CA0739" w:rsidRPr="00674D7F" w:rsidRDefault="00CA0739" w:rsidP="00920513">
      <w:pPr>
        <w:ind w:left="288" w:firstLine="288"/>
        <w:rPr>
          <w:rFonts w:ascii="Times New Roman" w:hAnsi="Times New Roman" w:cs="Times New Roman"/>
        </w:rPr>
      </w:pPr>
      <w:r w:rsidRPr="00674D7F">
        <w:rPr>
          <w:rFonts w:ascii="Times New Roman" w:hAnsi="Times New Roman" w:cs="Times New Roman"/>
        </w:rPr>
        <w:t xml:space="preserve">‘There are </w:t>
      </w:r>
      <w:r w:rsidRPr="003263C5">
        <w:rPr>
          <w:rFonts w:ascii="Times New Roman" w:hAnsi="Times New Roman" w:cs="Times New Roman"/>
          <w:i/>
        </w:rPr>
        <w:t>kwer</w:t>
      </w:r>
      <w:r>
        <w:rPr>
          <w:rFonts w:ascii="Times New Roman" w:hAnsi="Times New Roman" w:cs="Times New Roman"/>
          <w:i/>
        </w:rPr>
        <w:t>n</w:t>
      </w:r>
      <w:r w:rsidRPr="003263C5">
        <w:rPr>
          <w:rFonts w:ascii="Times New Roman" w:hAnsi="Times New Roman" w:cs="Times New Roman"/>
          <w:i/>
        </w:rPr>
        <w:t>n</w:t>
      </w:r>
      <w:r>
        <w:rPr>
          <w:rFonts w:ascii="Times New Roman" w:hAnsi="Times New Roman" w:cs="Times New Roman"/>
          <w:i/>
        </w:rPr>
        <w:t>í</w:t>
      </w:r>
      <w:r w:rsidRPr="003263C5">
        <w:rPr>
          <w:rFonts w:ascii="Times New Roman" w:hAnsi="Times New Roman" w:cs="Times New Roman"/>
          <w:i/>
        </w:rPr>
        <w:t>n</w:t>
      </w:r>
      <w:r w:rsidRPr="00674D7F">
        <w:rPr>
          <w:rFonts w:ascii="Times New Roman" w:hAnsi="Times New Roman" w:cs="Times New Roman"/>
        </w:rPr>
        <w:t xml:space="preserve"> tree, </w:t>
      </w:r>
      <w:r w:rsidRPr="00674D7F">
        <w:rPr>
          <w:rFonts w:ascii="Times New Roman" w:hAnsi="Times New Roman" w:cs="Times New Roman"/>
          <w:i/>
        </w:rPr>
        <w:t>which we use</w:t>
      </w:r>
      <w:r>
        <w:rPr>
          <w:rFonts w:ascii="Times New Roman" w:hAnsi="Times New Roman" w:cs="Times New Roman"/>
          <w:i/>
        </w:rPr>
        <w:t>.</w:t>
      </w:r>
      <w:r w:rsidRPr="00674D7F">
        <w:rPr>
          <w:rFonts w:ascii="Times New Roman" w:hAnsi="Times New Roman" w:cs="Times New Roman"/>
        </w:rPr>
        <w:t>’</w:t>
      </w:r>
      <w:r>
        <w:rPr>
          <w:rFonts w:ascii="Times New Roman" w:hAnsi="Times New Roman" w:cs="Times New Roman"/>
        </w:rPr>
        <w:t xml:space="preserve"> </w:t>
      </w:r>
      <w:r w:rsidRPr="00674D7F">
        <w:rPr>
          <w:rFonts w:ascii="Times New Roman" w:hAnsi="Times New Roman" w:cs="Times New Roman"/>
        </w:rPr>
        <w:t>(</w:t>
      </w:r>
      <w:r w:rsidRPr="008637CF">
        <w:rPr>
          <w:rFonts w:ascii="Times New Roman" w:hAnsi="Times New Roman" w:cs="Times New Roman"/>
        </w:rPr>
        <w:t>txt.</w:t>
      </w:r>
      <w:r w:rsidRPr="00674D7F">
        <w:rPr>
          <w:rFonts w:ascii="Times New Roman" w:hAnsi="Times New Roman" w:cs="Times New Roman"/>
        </w:rPr>
        <w:t>)</w:t>
      </w:r>
    </w:p>
    <w:p w14:paraId="07DF4D38" w14:textId="77777777" w:rsidR="00CA0739" w:rsidRPr="00674D7F" w:rsidRDefault="00CA0739" w:rsidP="00CA0739">
      <w:pPr>
        <w:jc w:val="both"/>
        <w:rPr>
          <w:rFonts w:ascii="Times New Roman" w:hAnsi="Times New Roman" w:cs="Times New Roman"/>
        </w:rPr>
      </w:pPr>
    </w:p>
    <w:p w14:paraId="1CA21D8F" w14:textId="1CDF1341" w:rsidR="00CA0739" w:rsidRDefault="00CA0739" w:rsidP="00CA0739">
      <w:pPr>
        <w:rPr>
          <w:rFonts w:ascii="Times New Roman" w:hAnsi="Times New Roman" w:cs="Times New Roman"/>
        </w:rPr>
      </w:pPr>
    </w:p>
    <w:p w14:paraId="34F26B1F" w14:textId="53045B2D" w:rsidR="00F82393" w:rsidRDefault="00F82393" w:rsidP="00CA0739">
      <w:pPr>
        <w:rPr>
          <w:rFonts w:ascii="Times New Roman" w:hAnsi="Times New Roman" w:cs="Times New Roman"/>
        </w:rPr>
      </w:pPr>
    </w:p>
    <w:p w14:paraId="692AC229" w14:textId="77777777" w:rsidR="00F82393" w:rsidRDefault="00F82393" w:rsidP="00CA0739">
      <w:pPr>
        <w:rPr>
          <w:rFonts w:ascii="Times New Roman" w:hAnsi="Times New Roman" w:cs="Times New Roman"/>
        </w:rPr>
      </w:pPr>
    </w:p>
    <w:p w14:paraId="1254C3FB" w14:textId="20C4290D" w:rsidR="00CA0739" w:rsidRPr="00674D7F" w:rsidRDefault="00CA0739" w:rsidP="00CA0739">
      <w:pPr>
        <w:rPr>
          <w:rFonts w:ascii="Times New Roman" w:hAnsi="Times New Roman" w:cs="Times New Roman"/>
        </w:rPr>
      </w:pPr>
      <w:r w:rsidRPr="00674D7F">
        <w:rPr>
          <w:rFonts w:ascii="Times New Roman" w:hAnsi="Times New Roman" w:cs="Times New Roman"/>
        </w:rPr>
        <w:t>(</w:t>
      </w:r>
      <w:r>
        <w:rPr>
          <w:rFonts w:ascii="Times New Roman" w:hAnsi="Times New Roman" w:cs="Times New Roman"/>
        </w:rPr>
        <w:t>28</w:t>
      </w:r>
      <w:r w:rsidRPr="00674D7F">
        <w:rPr>
          <w:rFonts w:ascii="Times New Roman" w:hAnsi="Times New Roman" w:cs="Times New Roman"/>
        </w:rPr>
        <w:t>)</w:t>
      </w:r>
      <w:r w:rsidRPr="00674D7F">
        <w:rPr>
          <w:rFonts w:ascii="Times New Roman" w:hAnsi="Times New Roman" w:cs="Times New Roman"/>
        </w:rPr>
        <w:tab/>
      </w:r>
      <w:r w:rsidRPr="00674D7F">
        <w:rPr>
          <w:rFonts w:ascii="Times New Roman" w:hAnsi="Times New Roman" w:cs="Times New Roman"/>
          <w:color w:val="000000" w:themeColor="text1"/>
        </w:rPr>
        <w:t>ˈ</w:t>
      </w:r>
      <w:r w:rsidRPr="00674D7F">
        <w:rPr>
          <w:rFonts w:ascii="Times New Roman" w:hAnsi="Times New Roman" w:cs="Times New Roman"/>
          <w:i/>
        </w:rPr>
        <w:t>dxû’n</w:t>
      </w:r>
      <w:r w:rsidRPr="00674D7F">
        <w:rPr>
          <w:rFonts w:ascii="Times New Roman" w:hAnsi="Times New Roman" w:cs="Times New Roman"/>
          <w:i/>
        </w:rPr>
        <w:tab/>
      </w:r>
      <w:r w:rsidRPr="00674D7F">
        <w:rPr>
          <w:rFonts w:ascii="Times New Roman" w:hAnsi="Times New Roman" w:cs="Times New Roman"/>
          <w:i/>
        </w:rPr>
        <w:tab/>
      </w:r>
      <w:r w:rsidRPr="00674D7F">
        <w:rPr>
          <w:rFonts w:ascii="Times New Roman" w:hAnsi="Times New Roman" w:cs="Times New Roman"/>
          <w:i/>
        </w:rPr>
        <w:tab/>
      </w:r>
      <w:r w:rsidR="00920513">
        <w:rPr>
          <w:rFonts w:ascii="Times New Roman" w:hAnsi="Times New Roman" w:cs="Times New Roman"/>
          <w:i/>
        </w:rPr>
        <w:tab/>
      </w:r>
      <w:r w:rsidR="00920513">
        <w:rPr>
          <w:rFonts w:ascii="Times New Roman" w:hAnsi="Times New Roman" w:cs="Times New Roman"/>
          <w:i/>
        </w:rPr>
        <w:tab/>
      </w:r>
      <w:r w:rsidRPr="00674D7F">
        <w:rPr>
          <w:rFonts w:ascii="Times New Roman" w:hAnsi="Times New Roman" w:cs="Times New Roman"/>
          <w:i/>
        </w:rPr>
        <w:tab/>
      </w:r>
      <w:r w:rsidRPr="00674D7F">
        <w:rPr>
          <w:rFonts w:ascii="Times New Roman" w:hAnsi="Times New Roman" w:cs="Times New Roman"/>
          <w:color w:val="000000" w:themeColor="text1"/>
        </w:rPr>
        <w:t>ˈ</w:t>
      </w:r>
      <w:r w:rsidRPr="00674D7F">
        <w:rPr>
          <w:rFonts w:ascii="Times New Roman" w:hAnsi="Times New Roman" w:cs="Times New Roman"/>
          <w:i/>
        </w:rPr>
        <w:t>ræ̰,</w:t>
      </w:r>
      <w:r w:rsidRPr="00674D7F">
        <w:rPr>
          <w:rFonts w:ascii="Times New Roman" w:hAnsi="Times New Roman" w:cs="Times New Roman"/>
          <w:i/>
        </w:rPr>
        <w:tab/>
      </w:r>
      <w:r w:rsidRPr="00674D7F">
        <w:rPr>
          <w:rFonts w:ascii="Times New Roman" w:hAnsi="Times New Roman" w:cs="Times New Roman"/>
          <w:i/>
        </w:rPr>
        <w:tab/>
      </w:r>
      <w:r w:rsidR="00105305">
        <w:rPr>
          <w:rFonts w:ascii="Times New Roman" w:hAnsi="Times New Roman" w:cs="Times New Roman"/>
          <w:i/>
        </w:rPr>
        <w:tab/>
      </w:r>
      <w:r w:rsidR="00920513">
        <w:rPr>
          <w:rFonts w:ascii="Times New Roman" w:hAnsi="Times New Roman" w:cs="Times New Roman"/>
          <w:i/>
        </w:rPr>
        <w:tab/>
      </w:r>
      <w:r w:rsidR="00105305">
        <w:rPr>
          <w:rFonts w:ascii="Times New Roman" w:hAnsi="Times New Roman" w:cs="Times New Roman"/>
          <w:i/>
        </w:rPr>
        <w:tab/>
      </w:r>
      <w:r w:rsidRPr="00674D7F">
        <w:rPr>
          <w:rFonts w:ascii="Times New Roman" w:hAnsi="Times New Roman" w:cs="Times New Roman"/>
          <w:b/>
          <w:i/>
        </w:rPr>
        <w:t>ba</w:t>
      </w:r>
      <w:r w:rsidRPr="00674D7F">
        <w:rPr>
          <w:rFonts w:ascii="Times New Roman" w:hAnsi="Times New Roman" w:cs="Times New Roman"/>
          <w:i/>
        </w:rPr>
        <w:t>.</w:t>
      </w:r>
      <w:r w:rsidRPr="00674D7F">
        <w:rPr>
          <w:rFonts w:ascii="Times New Roman" w:hAnsi="Times New Roman" w:cs="Times New Roman"/>
          <w:color w:val="000000" w:themeColor="text1"/>
        </w:rPr>
        <w:t>ˈ</w:t>
      </w:r>
      <w:r w:rsidRPr="00674D7F">
        <w:rPr>
          <w:rFonts w:ascii="Times New Roman" w:hAnsi="Times New Roman" w:cs="Times New Roman"/>
          <w:b/>
          <w:i/>
        </w:rPr>
        <w:t>llá</w:t>
      </w:r>
      <w:r w:rsidRPr="00674D7F">
        <w:rPr>
          <w:rFonts w:ascii="Times New Roman" w:hAnsi="Times New Roman" w:cs="Times New Roman"/>
          <w:i/>
        </w:rPr>
        <w:t>.rǽn,</w:t>
      </w:r>
    </w:p>
    <w:p w14:paraId="58EF1D2B" w14:textId="01226D35" w:rsidR="00CA0739" w:rsidRPr="00920513" w:rsidRDefault="00CA0739" w:rsidP="00920513">
      <w:pPr>
        <w:ind w:left="288" w:firstLine="288"/>
        <w:rPr>
          <w:rFonts w:ascii="Times New Roman" w:hAnsi="Times New Roman" w:cs="Times New Roman"/>
        </w:rPr>
      </w:pPr>
      <w:r w:rsidRPr="00920513">
        <w:rPr>
          <w:rFonts w:ascii="Times New Roman" w:hAnsi="Times New Roman" w:cs="Times New Roman"/>
        </w:rPr>
        <w:t>dxû’n</w:t>
      </w:r>
      <w:r w:rsidRPr="00920513">
        <w:rPr>
          <w:rFonts w:ascii="Times New Roman" w:hAnsi="Times New Roman" w:cs="Times New Roman"/>
        </w:rPr>
        <w:tab/>
      </w:r>
      <w:r w:rsidRPr="00920513">
        <w:rPr>
          <w:rFonts w:ascii="Times New Roman" w:hAnsi="Times New Roman" w:cs="Times New Roman"/>
        </w:rPr>
        <w:tab/>
      </w:r>
      <w:r w:rsidRPr="00920513">
        <w:rPr>
          <w:rFonts w:ascii="Times New Roman" w:hAnsi="Times New Roman" w:cs="Times New Roman"/>
        </w:rPr>
        <w:tab/>
      </w:r>
      <w:r w:rsidR="00920513">
        <w:rPr>
          <w:rFonts w:ascii="Times New Roman" w:hAnsi="Times New Roman" w:cs="Times New Roman"/>
        </w:rPr>
        <w:tab/>
      </w:r>
      <w:r w:rsidR="00920513">
        <w:rPr>
          <w:rFonts w:ascii="Times New Roman" w:hAnsi="Times New Roman" w:cs="Times New Roman"/>
        </w:rPr>
        <w:tab/>
      </w:r>
      <w:r w:rsidR="00920513">
        <w:rPr>
          <w:rFonts w:ascii="Times New Roman" w:hAnsi="Times New Roman" w:cs="Times New Roman"/>
        </w:rPr>
        <w:tab/>
      </w:r>
      <w:r w:rsidRPr="00920513">
        <w:rPr>
          <w:rFonts w:ascii="Times New Roman" w:hAnsi="Times New Roman" w:cs="Times New Roman"/>
        </w:rPr>
        <w:tab/>
        <w:t>ræ̰</w:t>
      </w:r>
      <w:r w:rsidRPr="00920513">
        <w:rPr>
          <w:rFonts w:ascii="Times New Roman" w:hAnsi="Times New Roman" w:cs="Times New Roman"/>
        </w:rPr>
        <w:tab/>
      </w:r>
      <w:r w:rsidRPr="00920513">
        <w:rPr>
          <w:rFonts w:ascii="Times New Roman" w:hAnsi="Times New Roman" w:cs="Times New Roman"/>
        </w:rPr>
        <w:tab/>
      </w:r>
      <w:r w:rsidR="00920513">
        <w:rPr>
          <w:rFonts w:ascii="Times New Roman" w:hAnsi="Times New Roman" w:cs="Times New Roman"/>
        </w:rPr>
        <w:tab/>
      </w:r>
      <w:r w:rsidR="00105305">
        <w:rPr>
          <w:rFonts w:ascii="Times New Roman" w:hAnsi="Times New Roman" w:cs="Times New Roman"/>
        </w:rPr>
        <w:tab/>
      </w:r>
      <w:r w:rsidR="00920513">
        <w:rPr>
          <w:rFonts w:ascii="Times New Roman" w:hAnsi="Times New Roman" w:cs="Times New Roman"/>
        </w:rPr>
        <w:tab/>
      </w:r>
      <w:r w:rsidR="00105305">
        <w:rPr>
          <w:rFonts w:ascii="Times New Roman" w:hAnsi="Times New Roman" w:cs="Times New Roman"/>
        </w:rPr>
        <w:tab/>
      </w:r>
      <w:r w:rsidRPr="00920513">
        <w:rPr>
          <w:rFonts w:ascii="Times New Roman" w:hAnsi="Times New Roman" w:cs="Times New Roman"/>
        </w:rPr>
        <w:t>ballá=</w:t>
      </w:r>
      <w:r w:rsidRPr="00920513">
        <w:rPr>
          <w:rFonts w:ascii="Times New Roman" w:hAnsi="Times New Roman" w:cs="Times New Roman"/>
          <w:b/>
        </w:rPr>
        <w:t>rǽn</w:t>
      </w:r>
    </w:p>
    <w:p w14:paraId="683EE22B" w14:textId="17DC16B0" w:rsidR="00CA0739" w:rsidRPr="00920513" w:rsidRDefault="00CA0739" w:rsidP="00920513">
      <w:pPr>
        <w:spacing w:line="360" w:lineRule="auto"/>
        <w:ind w:left="288" w:firstLine="288"/>
        <w:rPr>
          <w:rFonts w:ascii="Times New Roman" w:hAnsi="Times New Roman" w:cs="Times New Roman"/>
        </w:rPr>
      </w:pPr>
      <w:r w:rsidRPr="00920513">
        <w:rPr>
          <w:rFonts w:ascii="Times New Roman" w:hAnsi="Times New Roman" w:cs="Times New Roman"/>
          <w:smallCaps/>
        </w:rPr>
        <w:t>pot</w:t>
      </w:r>
      <w:r w:rsidRPr="00920513">
        <w:rPr>
          <w:rFonts w:ascii="Times New Roman" w:hAnsi="Times New Roman" w:cs="Times New Roman"/>
        </w:rPr>
        <w:t>.be.located.1</w:t>
      </w:r>
      <w:r w:rsidRPr="00920513">
        <w:rPr>
          <w:rFonts w:ascii="Times New Roman" w:hAnsi="Times New Roman" w:cs="Times New Roman"/>
          <w:smallCaps/>
        </w:rPr>
        <w:t>pl</w:t>
      </w:r>
      <w:r w:rsidRPr="00920513">
        <w:rPr>
          <w:rFonts w:ascii="Times New Roman" w:hAnsi="Times New Roman" w:cs="Times New Roman"/>
        </w:rPr>
        <w:t>.</w:t>
      </w:r>
      <w:r w:rsidRPr="00920513">
        <w:rPr>
          <w:rFonts w:ascii="Times New Roman" w:hAnsi="Times New Roman" w:cs="Times New Roman"/>
          <w:smallCaps/>
        </w:rPr>
        <w:t>inc</w:t>
      </w:r>
      <w:r w:rsidRPr="00920513">
        <w:rPr>
          <w:rFonts w:ascii="Times New Roman" w:hAnsi="Times New Roman" w:cs="Times New Roman"/>
        </w:rPr>
        <w:tab/>
      </w:r>
      <w:r w:rsidRPr="00920513">
        <w:rPr>
          <w:rFonts w:ascii="Times New Roman" w:hAnsi="Times New Roman" w:cs="Times New Roman"/>
          <w:smallCaps/>
        </w:rPr>
        <w:t>loc</w:t>
      </w:r>
      <w:r w:rsidR="00105305">
        <w:rPr>
          <w:rFonts w:ascii="Times New Roman" w:hAnsi="Times New Roman" w:cs="Times New Roman"/>
          <w:smallCaps/>
        </w:rPr>
        <w:t>.prox.adv</w:t>
      </w:r>
      <w:r w:rsidR="00105305">
        <w:rPr>
          <w:rFonts w:ascii="Times New Roman" w:hAnsi="Times New Roman" w:cs="Times New Roman"/>
          <w:smallCaps/>
        </w:rPr>
        <w:tab/>
      </w:r>
      <w:r w:rsidRPr="00920513">
        <w:rPr>
          <w:rFonts w:ascii="Times New Roman" w:hAnsi="Times New Roman" w:cs="Times New Roman"/>
        </w:rPr>
        <w:tab/>
        <w:t>shadow=</w:t>
      </w:r>
      <w:r w:rsidRPr="00920513">
        <w:rPr>
          <w:rFonts w:ascii="Times New Roman" w:hAnsi="Times New Roman" w:cs="Times New Roman"/>
          <w:smallCaps/>
        </w:rPr>
        <w:t>dem.med</w:t>
      </w:r>
    </w:p>
    <w:p w14:paraId="4F778CDF" w14:textId="0CCD52EB" w:rsidR="00CA0739" w:rsidRPr="00674D7F" w:rsidRDefault="00CA0739" w:rsidP="00920513">
      <w:pPr>
        <w:ind w:left="288" w:firstLine="288"/>
        <w:rPr>
          <w:rFonts w:ascii="Times New Roman" w:hAnsi="Times New Roman" w:cs="Times New Roman"/>
          <w:i/>
        </w:rPr>
      </w:pPr>
      <w:r w:rsidRPr="00674D7F">
        <w:rPr>
          <w:rFonts w:ascii="Times New Roman" w:hAnsi="Times New Roman" w:cs="Times New Roman"/>
        </w:rPr>
        <w:t>[</w:t>
      </w:r>
      <w:r w:rsidRPr="00674D7F">
        <w:rPr>
          <w:rFonts w:ascii="Times New Roman" w:hAnsi="Times New Roman" w:cs="Times New Roman"/>
          <w:i/>
        </w:rPr>
        <w:t>kūd</w:t>
      </w:r>
      <w:r>
        <w:rPr>
          <w:rFonts w:ascii="Times New Roman" w:hAnsi="Times New Roman" w:cs="Times New Roman"/>
          <w:i/>
        </w:rPr>
        <w:t>.</w:t>
      </w:r>
      <w:r w:rsidRPr="00674D7F">
        <w:rPr>
          <w:rFonts w:ascii="Times New Roman" w:hAnsi="Times New Roman" w:cs="Times New Roman"/>
          <w:i/>
        </w:rPr>
        <w:t>rá</w:t>
      </w:r>
      <w:r>
        <w:rPr>
          <w:rFonts w:ascii="Times New Roman" w:hAnsi="Times New Roman" w:cs="Times New Roman"/>
          <w:i/>
        </w:rPr>
        <w:t>.</w:t>
      </w:r>
      <w:r w:rsidRPr="00674D7F">
        <w:rPr>
          <w:rFonts w:ascii="Times New Roman" w:hAnsi="Times New Roman" w:cs="Times New Roman"/>
          <w:color w:val="000000" w:themeColor="text1"/>
        </w:rPr>
        <w:t>ˈ</w:t>
      </w:r>
      <w:r w:rsidRPr="00674D7F">
        <w:rPr>
          <w:rFonts w:ascii="Times New Roman" w:hAnsi="Times New Roman" w:cs="Times New Roman"/>
          <w:i/>
        </w:rPr>
        <w:t>sæ̰̂</w:t>
      </w:r>
      <w:r>
        <w:rPr>
          <w:rFonts w:ascii="Times New Roman" w:hAnsi="Times New Roman" w:cs="Times New Roman"/>
          <w:i/>
        </w:rPr>
        <w:t>.</w:t>
      </w:r>
      <w:r w:rsidRPr="00674D7F">
        <w:rPr>
          <w:rFonts w:ascii="Times New Roman" w:hAnsi="Times New Roman" w:cs="Times New Roman"/>
          <w:i/>
        </w:rPr>
        <w:t>dun</w:t>
      </w:r>
      <w:r w:rsidRPr="00674D7F">
        <w:rPr>
          <w:rFonts w:ascii="Times New Roman" w:hAnsi="Times New Roman" w:cs="Times New Roman"/>
          <w:i/>
        </w:rPr>
        <w:tab/>
      </w:r>
      <w:r w:rsidRPr="00674D7F">
        <w:rPr>
          <w:rFonts w:ascii="Times New Roman" w:hAnsi="Times New Roman" w:cs="Times New Roman"/>
          <w:i/>
        </w:rPr>
        <w:tab/>
      </w:r>
      <w:r w:rsidRPr="00674D7F">
        <w:rPr>
          <w:rFonts w:ascii="Times New Roman" w:hAnsi="Times New Roman" w:cs="Times New Roman"/>
          <w:i/>
        </w:rPr>
        <w:tab/>
      </w:r>
      <w:r w:rsidR="00920513">
        <w:rPr>
          <w:rFonts w:ascii="Times New Roman" w:hAnsi="Times New Roman" w:cs="Times New Roman"/>
          <w:i/>
        </w:rPr>
        <w:tab/>
      </w:r>
      <w:r w:rsidR="00920513">
        <w:rPr>
          <w:rFonts w:ascii="Times New Roman" w:hAnsi="Times New Roman" w:cs="Times New Roman"/>
          <w:i/>
        </w:rPr>
        <w:tab/>
      </w:r>
      <w:r w:rsidR="00920513">
        <w:rPr>
          <w:rFonts w:ascii="Times New Roman" w:hAnsi="Times New Roman" w:cs="Times New Roman"/>
          <w:i/>
        </w:rPr>
        <w:tab/>
      </w:r>
      <w:r w:rsidR="00920513">
        <w:rPr>
          <w:rFonts w:ascii="Times New Roman" w:hAnsi="Times New Roman" w:cs="Times New Roman"/>
          <w:i/>
        </w:rPr>
        <w:tab/>
      </w:r>
      <w:r w:rsidR="00920513">
        <w:rPr>
          <w:rFonts w:ascii="Times New Roman" w:hAnsi="Times New Roman" w:cs="Times New Roman"/>
          <w:i/>
        </w:rPr>
        <w:tab/>
      </w:r>
      <w:r w:rsidRPr="00674D7F">
        <w:rPr>
          <w:rFonts w:ascii="Times New Roman" w:hAnsi="Times New Roman" w:cs="Times New Roman"/>
          <w:i/>
        </w:rPr>
        <w:tab/>
      </w:r>
      <w:r w:rsidRPr="00674D7F">
        <w:rPr>
          <w:rFonts w:ascii="Times New Roman" w:hAnsi="Times New Roman" w:cs="Times New Roman"/>
          <w:color w:val="000000" w:themeColor="text1"/>
        </w:rPr>
        <w:t>ˈ</w:t>
      </w:r>
      <w:r>
        <w:rPr>
          <w:rFonts w:ascii="Times New Roman" w:hAnsi="Times New Roman" w:cs="Times New Roman"/>
          <w:i/>
        </w:rPr>
        <w:t>xtḛ̂</w:t>
      </w:r>
      <w:r w:rsidRPr="00674D7F">
        <w:rPr>
          <w:rFonts w:ascii="Times New Roman" w:hAnsi="Times New Roman" w:cs="Times New Roman"/>
          <w:i/>
        </w:rPr>
        <w:tab/>
      </w:r>
      <w:r w:rsidRPr="00674D7F">
        <w:rPr>
          <w:rFonts w:ascii="Times New Roman" w:hAnsi="Times New Roman" w:cs="Times New Roman"/>
          <w:i/>
        </w:rPr>
        <w:tab/>
      </w:r>
      <w:r w:rsidR="00920513">
        <w:rPr>
          <w:rFonts w:ascii="Times New Roman" w:hAnsi="Times New Roman" w:cs="Times New Roman"/>
          <w:i/>
        </w:rPr>
        <w:tab/>
      </w:r>
      <w:r w:rsidRPr="00674D7F">
        <w:rPr>
          <w:rFonts w:ascii="Times New Roman" w:hAnsi="Times New Roman" w:cs="Times New Roman"/>
          <w:i/>
        </w:rPr>
        <w:t>dixh</w:t>
      </w:r>
      <w:r w:rsidRPr="00674D7F">
        <w:rPr>
          <w:rFonts w:ascii="Times New Roman" w:hAnsi="Times New Roman" w:cs="Times New Roman"/>
          <w:color w:val="000000" w:themeColor="text1"/>
        </w:rPr>
        <w:t>ˈ</w:t>
      </w:r>
      <w:r w:rsidRPr="003263C5">
        <w:rPr>
          <w:rFonts w:ascii="Times New Roman" w:hAnsi="Times New Roman" w:cs="Times New Roman"/>
          <w:i/>
        </w:rPr>
        <w:t>s</w:t>
      </w:r>
      <w:r w:rsidRPr="00674D7F">
        <w:rPr>
          <w:rFonts w:ascii="Times New Roman" w:hAnsi="Times New Roman" w:cs="Times New Roman"/>
          <w:i/>
        </w:rPr>
        <w:t>a</w:t>
      </w:r>
      <w:r w:rsidRPr="00674D7F">
        <w:rPr>
          <w:rFonts w:ascii="Times New Roman" w:hAnsi="Times New Roman" w:cs="Times New Roman"/>
        </w:rPr>
        <w:t>]</w:t>
      </w:r>
      <w:r w:rsidRPr="00674D7F">
        <w:rPr>
          <w:rFonts w:ascii="Times New Roman" w:hAnsi="Times New Roman" w:cs="Times New Roman"/>
          <w:vertAlign w:val="subscript"/>
        </w:rPr>
        <w:t>RC</w:t>
      </w:r>
    </w:p>
    <w:p w14:paraId="38642D84" w14:textId="003D8ECA" w:rsidR="00CA0739" w:rsidRPr="00674D7F" w:rsidRDefault="00CA0739" w:rsidP="00920513">
      <w:pPr>
        <w:ind w:left="288" w:firstLine="288"/>
        <w:rPr>
          <w:rFonts w:ascii="Times New Roman" w:hAnsi="Times New Roman" w:cs="Times New Roman"/>
        </w:rPr>
      </w:pPr>
      <w:r w:rsidRPr="00674D7F">
        <w:rPr>
          <w:rFonts w:ascii="Times New Roman" w:hAnsi="Times New Roman" w:cs="Times New Roman"/>
        </w:rPr>
        <w:t>kūd=ra-sæ̰̂d=un</w:t>
      </w:r>
      <w:r w:rsidRPr="00674D7F">
        <w:rPr>
          <w:rFonts w:ascii="Times New Roman" w:hAnsi="Times New Roman" w:cs="Times New Roman"/>
        </w:rPr>
        <w:tab/>
      </w:r>
      <w:r w:rsidRPr="00674D7F">
        <w:rPr>
          <w:rFonts w:ascii="Times New Roman" w:hAnsi="Times New Roman" w:cs="Times New Roman"/>
        </w:rPr>
        <w:tab/>
      </w:r>
      <w:r w:rsidRPr="00674D7F">
        <w:rPr>
          <w:rFonts w:ascii="Times New Roman" w:hAnsi="Times New Roman" w:cs="Times New Roman"/>
        </w:rPr>
        <w:tab/>
      </w:r>
      <w:r w:rsidR="00920513">
        <w:rPr>
          <w:rFonts w:ascii="Times New Roman" w:hAnsi="Times New Roman" w:cs="Times New Roman"/>
        </w:rPr>
        <w:tab/>
      </w:r>
      <w:r w:rsidR="00920513">
        <w:rPr>
          <w:rFonts w:ascii="Times New Roman" w:hAnsi="Times New Roman" w:cs="Times New Roman"/>
        </w:rPr>
        <w:tab/>
      </w:r>
      <w:r w:rsidR="00920513">
        <w:rPr>
          <w:rFonts w:ascii="Times New Roman" w:hAnsi="Times New Roman" w:cs="Times New Roman"/>
        </w:rPr>
        <w:tab/>
      </w:r>
      <w:r w:rsidR="00920513">
        <w:rPr>
          <w:rFonts w:ascii="Times New Roman" w:hAnsi="Times New Roman" w:cs="Times New Roman"/>
        </w:rPr>
        <w:tab/>
      </w:r>
      <w:r w:rsidR="00920513">
        <w:rPr>
          <w:rFonts w:ascii="Times New Roman" w:hAnsi="Times New Roman" w:cs="Times New Roman"/>
        </w:rPr>
        <w:tab/>
      </w:r>
      <w:r w:rsidRPr="00674D7F">
        <w:rPr>
          <w:rFonts w:ascii="Times New Roman" w:hAnsi="Times New Roman" w:cs="Times New Roman"/>
        </w:rPr>
        <w:tab/>
      </w:r>
      <w:r>
        <w:rPr>
          <w:rFonts w:ascii="Times New Roman" w:hAnsi="Times New Roman" w:cs="Times New Roman"/>
        </w:rPr>
        <w:t>xtḛ̂</w:t>
      </w:r>
      <w:r w:rsidRPr="00674D7F">
        <w:rPr>
          <w:rFonts w:ascii="Times New Roman" w:hAnsi="Times New Roman" w:cs="Times New Roman"/>
        </w:rPr>
        <w:t>ny</w:t>
      </w:r>
      <w:r w:rsidRPr="00674D7F">
        <w:rPr>
          <w:rFonts w:ascii="Times New Roman" w:hAnsi="Times New Roman" w:cs="Times New Roman"/>
        </w:rPr>
        <w:tab/>
      </w:r>
      <w:r w:rsidRPr="00674D7F">
        <w:rPr>
          <w:rFonts w:ascii="Times New Roman" w:hAnsi="Times New Roman" w:cs="Times New Roman"/>
        </w:rPr>
        <w:tab/>
      </w:r>
      <w:r w:rsidR="00920513">
        <w:rPr>
          <w:rFonts w:ascii="Times New Roman" w:hAnsi="Times New Roman" w:cs="Times New Roman"/>
        </w:rPr>
        <w:tab/>
      </w:r>
      <w:r w:rsidRPr="00674D7F">
        <w:rPr>
          <w:rFonts w:ascii="Times New Roman" w:hAnsi="Times New Roman" w:cs="Times New Roman"/>
        </w:rPr>
        <w:t>dixhza</w:t>
      </w:r>
    </w:p>
    <w:p w14:paraId="7632E702" w14:textId="49A302C0" w:rsidR="00CA0739" w:rsidRPr="00674D7F" w:rsidRDefault="00CA0739" w:rsidP="00920513">
      <w:pPr>
        <w:ind w:left="288" w:firstLine="288"/>
        <w:rPr>
          <w:rFonts w:ascii="Times New Roman" w:hAnsi="Times New Roman" w:cs="Times New Roman"/>
        </w:rPr>
      </w:pPr>
      <w:r>
        <w:rPr>
          <w:rFonts w:ascii="Times New Roman" w:hAnsi="Times New Roman" w:cs="Times New Roman"/>
          <w:smallCaps/>
        </w:rPr>
        <w:t>rel.loc.pron</w:t>
      </w:r>
      <w:r w:rsidRPr="00674D7F">
        <w:rPr>
          <w:rFonts w:ascii="Times New Roman" w:hAnsi="Times New Roman" w:cs="Times New Roman"/>
        </w:rPr>
        <w:t>=</w:t>
      </w:r>
      <w:r w:rsidRPr="00674D7F">
        <w:rPr>
          <w:rFonts w:ascii="Times New Roman" w:hAnsi="Times New Roman" w:cs="Times New Roman"/>
          <w:smallCaps/>
        </w:rPr>
        <w:t>hab</w:t>
      </w:r>
      <w:r w:rsidRPr="00674D7F">
        <w:rPr>
          <w:rFonts w:ascii="Times New Roman" w:hAnsi="Times New Roman" w:cs="Times New Roman"/>
        </w:rPr>
        <w:t>-study.</w:t>
      </w:r>
      <w:r w:rsidRPr="00674D7F">
        <w:rPr>
          <w:rFonts w:ascii="Times New Roman" w:hAnsi="Times New Roman" w:cs="Times New Roman"/>
          <w:smallCaps/>
        </w:rPr>
        <w:t>1pl</w:t>
      </w:r>
      <w:r w:rsidRPr="00674D7F">
        <w:rPr>
          <w:rFonts w:ascii="Times New Roman" w:hAnsi="Times New Roman" w:cs="Times New Roman"/>
        </w:rPr>
        <w:t>=1</w:t>
      </w:r>
      <w:r w:rsidRPr="00674D7F">
        <w:rPr>
          <w:rFonts w:ascii="Times New Roman" w:hAnsi="Times New Roman" w:cs="Times New Roman"/>
          <w:smallCaps/>
        </w:rPr>
        <w:t>pl</w:t>
      </w:r>
      <w:r w:rsidRPr="00674D7F">
        <w:rPr>
          <w:rFonts w:ascii="Times New Roman" w:hAnsi="Times New Roman" w:cs="Times New Roman"/>
        </w:rPr>
        <w:t>.</w:t>
      </w:r>
      <w:r w:rsidRPr="00674D7F">
        <w:rPr>
          <w:rFonts w:ascii="Times New Roman" w:hAnsi="Times New Roman" w:cs="Times New Roman"/>
          <w:smallCaps/>
        </w:rPr>
        <w:t>incl</w:t>
      </w:r>
      <w:r w:rsidRPr="00674D7F">
        <w:rPr>
          <w:rFonts w:ascii="Times New Roman" w:hAnsi="Times New Roman" w:cs="Times New Roman"/>
        </w:rPr>
        <w:tab/>
      </w:r>
      <w:r w:rsidRPr="00674D7F">
        <w:rPr>
          <w:rFonts w:ascii="Times New Roman" w:hAnsi="Times New Roman" w:cs="Times New Roman"/>
          <w:smallCaps/>
        </w:rPr>
        <w:t>prep</w:t>
      </w:r>
      <w:r w:rsidRPr="00674D7F">
        <w:rPr>
          <w:rFonts w:ascii="Times New Roman" w:hAnsi="Times New Roman" w:cs="Times New Roman"/>
        </w:rPr>
        <w:t>.</w:t>
      </w:r>
      <w:r>
        <w:rPr>
          <w:rFonts w:ascii="Times New Roman" w:hAnsi="Times New Roman" w:cs="Times New Roman"/>
        </w:rPr>
        <w:t>of</w:t>
      </w:r>
      <w:r w:rsidR="002A2414">
        <w:rPr>
          <w:rFonts w:ascii="Times New Roman" w:hAnsi="Times New Roman" w:cs="Times New Roman"/>
        </w:rPr>
        <w:tab/>
      </w:r>
      <w:r w:rsidR="002A2414">
        <w:rPr>
          <w:rFonts w:ascii="Times New Roman" w:hAnsi="Times New Roman" w:cs="Times New Roman"/>
        </w:rPr>
        <w:tab/>
      </w:r>
      <w:r w:rsidRPr="00674D7F">
        <w:rPr>
          <w:rFonts w:ascii="Times New Roman" w:hAnsi="Times New Roman" w:cs="Times New Roman"/>
        </w:rPr>
        <w:t>Zapotec</w:t>
      </w:r>
    </w:p>
    <w:p w14:paraId="19D53190" w14:textId="50F08965" w:rsidR="00CA0739" w:rsidRPr="00674D7F" w:rsidRDefault="00CA0739" w:rsidP="00920513">
      <w:pPr>
        <w:ind w:left="288" w:firstLine="288"/>
        <w:rPr>
          <w:rFonts w:ascii="Times New Roman" w:hAnsi="Times New Roman" w:cs="Times New Roman"/>
        </w:rPr>
      </w:pPr>
      <w:r w:rsidRPr="00674D7F">
        <w:rPr>
          <w:rFonts w:ascii="Times New Roman" w:hAnsi="Times New Roman" w:cs="Times New Roman"/>
        </w:rPr>
        <w:t xml:space="preserve">‘We are here, in this ‘house’, </w:t>
      </w:r>
      <w:r w:rsidRPr="00674D7F">
        <w:rPr>
          <w:rFonts w:ascii="Times New Roman" w:hAnsi="Times New Roman" w:cs="Times New Roman"/>
          <w:i/>
        </w:rPr>
        <w:t>where we study about Zapotec</w:t>
      </w:r>
      <w:r>
        <w:rPr>
          <w:rFonts w:ascii="Times New Roman" w:hAnsi="Times New Roman" w:cs="Times New Roman"/>
          <w:i/>
        </w:rPr>
        <w:t>.</w:t>
      </w:r>
      <w:r w:rsidRPr="00674D7F">
        <w:rPr>
          <w:rFonts w:ascii="Times New Roman" w:hAnsi="Times New Roman" w:cs="Times New Roman"/>
        </w:rPr>
        <w:t>’</w:t>
      </w:r>
      <w:r>
        <w:rPr>
          <w:rFonts w:ascii="Times New Roman" w:hAnsi="Times New Roman" w:cs="Times New Roman"/>
        </w:rPr>
        <w:t xml:space="preserve"> </w:t>
      </w:r>
      <w:r w:rsidRPr="00674D7F">
        <w:rPr>
          <w:rFonts w:ascii="Times New Roman" w:hAnsi="Times New Roman" w:cs="Times New Roman"/>
        </w:rPr>
        <w:t>(</w:t>
      </w:r>
      <w:r w:rsidRPr="008637CF">
        <w:rPr>
          <w:rFonts w:ascii="Times New Roman" w:hAnsi="Times New Roman" w:cs="Times New Roman"/>
        </w:rPr>
        <w:t>txt.</w:t>
      </w:r>
      <w:r w:rsidRPr="00674D7F">
        <w:rPr>
          <w:rFonts w:ascii="Times New Roman" w:hAnsi="Times New Roman" w:cs="Times New Roman"/>
        </w:rPr>
        <w:t>)</w:t>
      </w:r>
    </w:p>
    <w:p w14:paraId="22DB2247" w14:textId="77777777" w:rsidR="00CA0739" w:rsidRPr="00674D7F" w:rsidRDefault="00CA0739" w:rsidP="00CA0739">
      <w:pPr>
        <w:jc w:val="both"/>
        <w:rPr>
          <w:rFonts w:ascii="Times New Roman" w:hAnsi="Times New Roman" w:cs="Times New Roman"/>
        </w:rPr>
      </w:pPr>
    </w:p>
    <w:p w14:paraId="4BBEC3C7" w14:textId="3982BE93" w:rsidR="00CA0739" w:rsidRPr="00674D7F" w:rsidRDefault="00CA0739" w:rsidP="00F82393">
      <w:pPr>
        <w:spacing w:line="360" w:lineRule="auto"/>
        <w:ind w:firstLine="288"/>
        <w:jc w:val="both"/>
        <w:rPr>
          <w:rFonts w:ascii="Times New Roman" w:hAnsi="Times New Roman" w:cs="Times New Roman"/>
        </w:rPr>
      </w:pPr>
      <w:r>
        <w:rPr>
          <w:rFonts w:ascii="Times New Roman" w:hAnsi="Times New Roman" w:cs="Times New Roman"/>
        </w:rPr>
        <w:t>Finally</w:t>
      </w:r>
      <w:r w:rsidRPr="00674D7F">
        <w:rPr>
          <w:rFonts w:ascii="Times New Roman" w:hAnsi="Times New Roman" w:cs="Times New Roman"/>
        </w:rPr>
        <w:t>, one type of relative construction that need</w:t>
      </w:r>
      <w:r w:rsidR="003B6FC5">
        <w:rPr>
          <w:rFonts w:ascii="Times New Roman" w:hAnsi="Times New Roman" w:cs="Times New Roman"/>
        </w:rPr>
        <w:t>s</w:t>
      </w:r>
      <w:r w:rsidRPr="00674D7F">
        <w:rPr>
          <w:rFonts w:ascii="Times New Roman" w:hAnsi="Times New Roman" w:cs="Times New Roman"/>
        </w:rPr>
        <w:t xml:space="preserve"> further exploration </w:t>
      </w:r>
      <w:r w:rsidR="00EC6272">
        <w:rPr>
          <w:rFonts w:ascii="Times New Roman" w:hAnsi="Times New Roman" w:cs="Times New Roman"/>
        </w:rPr>
        <w:t>is found</w:t>
      </w:r>
      <w:r w:rsidRPr="00674D7F">
        <w:rPr>
          <w:rFonts w:ascii="Times New Roman" w:hAnsi="Times New Roman" w:cs="Times New Roman"/>
        </w:rPr>
        <w:t xml:space="preserve"> when the RC occurs together with a cleft construction, as in (</w:t>
      </w:r>
      <w:r>
        <w:rPr>
          <w:rFonts w:ascii="Times New Roman" w:hAnsi="Times New Roman" w:cs="Times New Roman"/>
        </w:rPr>
        <w:t>29</w:t>
      </w:r>
      <w:r w:rsidRPr="00674D7F">
        <w:rPr>
          <w:rFonts w:ascii="Times New Roman" w:hAnsi="Times New Roman" w:cs="Times New Roman"/>
        </w:rPr>
        <w:t xml:space="preserve">). In this type of construction what immediately follows the head noun is the copula </w:t>
      </w:r>
      <w:r w:rsidRPr="00674D7F">
        <w:rPr>
          <w:rFonts w:ascii="Times New Roman" w:hAnsi="Times New Roman" w:cs="Times New Roman"/>
          <w:i/>
        </w:rPr>
        <w:t>nā</w:t>
      </w:r>
      <w:r w:rsidRPr="00674D7F">
        <w:rPr>
          <w:rFonts w:ascii="Times New Roman" w:hAnsi="Times New Roman" w:cs="Times New Roman"/>
        </w:rPr>
        <w:t xml:space="preserve"> and then comes the relative clause. As no</w:t>
      </w:r>
      <w:r>
        <w:rPr>
          <w:rFonts w:ascii="Times New Roman" w:hAnsi="Times New Roman" w:cs="Times New Roman"/>
        </w:rPr>
        <w:t>ted</w:t>
      </w:r>
      <w:r w:rsidRPr="00674D7F">
        <w:rPr>
          <w:rFonts w:ascii="Times New Roman" w:hAnsi="Times New Roman" w:cs="Times New Roman"/>
        </w:rPr>
        <w:t>, the subject of the copula is co-referent with the missing argument of the RC.</w:t>
      </w:r>
    </w:p>
    <w:p w14:paraId="706975CB" w14:textId="77777777" w:rsidR="00CA0739" w:rsidRPr="00674D7F" w:rsidRDefault="00CA0739" w:rsidP="00CA0739">
      <w:pPr>
        <w:pStyle w:val="ListParagraph"/>
        <w:jc w:val="both"/>
        <w:rPr>
          <w:rFonts w:ascii="Times New Roman" w:hAnsi="Times New Roman" w:cs="Times New Roman"/>
        </w:rPr>
      </w:pPr>
    </w:p>
    <w:p w14:paraId="18D8D80C" w14:textId="7DFC7CB4" w:rsidR="00CA0739" w:rsidRPr="00674D7F" w:rsidRDefault="00CA0739" w:rsidP="00CA0739">
      <w:pPr>
        <w:rPr>
          <w:rFonts w:ascii="Times New Roman" w:hAnsi="Times New Roman" w:cs="Times New Roman"/>
        </w:rPr>
      </w:pPr>
      <w:r w:rsidRPr="00674D7F">
        <w:rPr>
          <w:rFonts w:ascii="Times New Roman" w:hAnsi="Times New Roman" w:cs="Times New Roman"/>
        </w:rPr>
        <w:t>(</w:t>
      </w:r>
      <w:r>
        <w:rPr>
          <w:rFonts w:ascii="Times New Roman" w:hAnsi="Times New Roman" w:cs="Times New Roman"/>
        </w:rPr>
        <w:t>29</w:t>
      </w:r>
      <w:r w:rsidRPr="00674D7F">
        <w:rPr>
          <w:rFonts w:ascii="Times New Roman" w:hAnsi="Times New Roman" w:cs="Times New Roman"/>
        </w:rPr>
        <w:t>)</w:t>
      </w:r>
      <w:r w:rsidRPr="00674D7F">
        <w:rPr>
          <w:rFonts w:ascii="Times New Roman" w:hAnsi="Times New Roman" w:cs="Times New Roman"/>
        </w:rPr>
        <w:tab/>
      </w:r>
      <w:r w:rsidRPr="00A87689">
        <w:rPr>
          <w:rFonts w:ascii="Times New Roman" w:hAnsi="Times New Roman" w:cs="Times New Roman"/>
          <w:b/>
          <w:bCs/>
          <w:i/>
        </w:rPr>
        <w:t>ya.</w:t>
      </w:r>
      <w:r w:rsidRPr="00A87689">
        <w:rPr>
          <w:rFonts w:ascii="Times New Roman" w:hAnsi="Times New Roman" w:cs="Times New Roman"/>
          <w:b/>
          <w:bCs/>
          <w:color w:val="000000" w:themeColor="text1"/>
        </w:rPr>
        <w:t>ˈ</w:t>
      </w:r>
      <w:r w:rsidRPr="00A87689">
        <w:rPr>
          <w:rFonts w:ascii="Times New Roman" w:hAnsi="Times New Roman" w:cs="Times New Roman"/>
          <w:b/>
          <w:bCs/>
          <w:i/>
        </w:rPr>
        <w:t>gyu</w:t>
      </w:r>
      <w:r w:rsidRPr="00674D7F">
        <w:rPr>
          <w:rFonts w:ascii="Times New Roman" w:hAnsi="Times New Roman" w:cs="Times New Roman"/>
          <w:i/>
        </w:rPr>
        <w:tab/>
      </w:r>
      <w:r w:rsidR="00EC6272">
        <w:rPr>
          <w:rFonts w:ascii="Times New Roman" w:hAnsi="Times New Roman" w:cs="Times New Roman"/>
          <w:i/>
        </w:rPr>
        <w:tab/>
      </w:r>
      <w:r w:rsidRPr="00A87689">
        <w:rPr>
          <w:rFonts w:ascii="Times New Roman" w:hAnsi="Times New Roman" w:cs="Times New Roman"/>
          <w:color w:val="000000" w:themeColor="text1"/>
        </w:rPr>
        <w:t>ˈ</w:t>
      </w:r>
      <w:r w:rsidRPr="00A87689">
        <w:rPr>
          <w:rFonts w:ascii="Times New Roman" w:hAnsi="Times New Roman" w:cs="Times New Roman"/>
          <w:i/>
        </w:rPr>
        <w:t>nā</w:t>
      </w:r>
    </w:p>
    <w:p w14:paraId="51E4FC08" w14:textId="285F3051" w:rsidR="00CA0739" w:rsidRPr="00674D7F" w:rsidRDefault="002A2414" w:rsidP="00CA0739">
      <w:pPr>
        <w:rPr>
          <w:rFonts w:ascii="Times New Roman" w:hAnsi="Times New Roman" w:cs="Times New Roman"/>
        </w:rPr>
      </w:pPr>
      <w:r>
        <w:rPr>
          <w:rFonts w:ascii="Times New Roman" w:hAnsi="Times New Roman" w:cs="Times New Roman"/>
        </w:rPr>
        <w:tab/>
      </w:r>
      <w:r w:rsidR="00CA0739" w:rsidRPr="00674D7F">
        <w:rPr>
          <w:rFonts w:ascii="Times New Roman" w:hAnsi="Times New Roman" w:cs="Times New Roman"/>
        </w:rPr>
        <w:tab/>
        <w:t>yag+yu</w:t>
      </w:r>
      <w:r w:rsidR="00CA0739" w:rsidRPr="00674D7F">
        <w:rPr>
          <w:rFonts w:ascii="Times New Roman" w:hAnsi="Times New Roman" w:cs="Times New Roman"/>
        </w:rPr>
        <w:tab/>
      </w:r>
      <w:r w:rsidR="00EC6272">
        <w:rPr>
          <w:rFonts w:ascii="Times New Roman" w:hAnsi="Times New Roman" w:cs="Times New Roman"/>
        </w:rPr>
        <w:tab/>
      </w:r>
      <w:r w:rsidR="00CA0739" w:rsidRPr="00674D7F">
        <w:rPr>
          <w:rFonts w:ascii="Times New Roman" w:hAnsi="Times New Roman" w:cs="Times New Roman"/>
        </w:rPr>
        <w:t>nā</w:t>
      </w:r>
      <w:r w:rsidR="00CA0739" w:rsidRPr="00674D7F">
        <w:rPr>
          <w:rFonts w:ascii="Times New Roman" w:hAnsi="Times New Roman" w:cs="Times New Roman"/>
        </w:rPr>
        <w:tab/>
      </w:r>
    </w:p>
    <w:p w14:paraId="58A5972C" w14:textId="7477F2CB" w:rsidR="00CA0739" w:rsidRDefault="00CA0739" w:rsidP="002A2414">
      <w:pPr>
        <w:spacing w:line="360" w:lineRule="auto"/>
        <w:ind w:left="720" w:hanging="144"/>
        <w:rPr>
          <w:rFonts w:ascii="Times New Roman" w:hAnsi="Times New Roman" w:cs="Times New Roman"/>
        </w:rPr>
      </w:pPr>
      <w:r w:rsidRPr="00674D7F">
        <w:rPr>
          <w:rFonts w:ascii="Times New Roman" w:hAnsi="Times New Roman" w:cs="Times New Roman"/>
        </w:rPr>
        <w:t>tree+earth</w:t>
      </w:r>
      <w:r w:rsidRPr="00674D7F">
        <w:rPr>
          <w:rFonts w:ascii="Times New Roman" w:hAnsi="Times New Roman" w:cs="Times New Roman"/>
        </w:rPr>
        <w:tab/>
      </w:r>
      <w:r w:rsidRPr="00674D7F">
        <w:rPr>
          <w:rFonts w:ascii="Times New Roman" w:hAnsi="Times New Roman" w:cs="Times New Roman"/>
          <w:smallCaps/>
        </w:rPr>
        <w:t>cop</w:t>
      </w:r>
    </w:p>
    <w:p w14:paraId="63A54BC6" w14:textId="0A5E2907" w:rsidR="00CA0739" w:rsidRDefault="00CA0739" w:rsidP="002A2414">
      <w:pPr>
        <w:ind w:left="288" w:firstLine="288"/>
        <w:rPr>
          <w:rFonts w:ascii="Times New Roman" w:hAnsi="Times New Roman" w:cs="Times New Roman"/>
        </w:rPr>
      </w:pPr>
      <w:r w:rsidRPr="00674D7F">
        <w:rPr>
          <w:rFonts w:ascii="Times New Roman" w:hAnsi="Times New Roman" w:cs="Times New Roman"/>
        </w:rPr>
        <w:t>[</w:t>
      </w:r>
      <w:r w:rsidRPr="00674D7F">
        <w:rPr>
          <w:rFonts w:ascii="Times New Roman" w:hAnsi="Times New Roman" w:cs="Times New Roman"/>
          <w:i/>
        </w:rPr>
        <w:t>ní.</w:t>
      </w:r>
      <w:r w:rsidRPr="00674D7F">
        <w:rPr>
          <w:rFonts w:ascii="Times New Roman" w:hAnsi="Times New Roman" w:cs="Times New Roman"/>
          <w:color w:val="000000" w:themeColor="text1"/>
        </w:rPr>
        <w:t>ˈ</w:t>
      </w:r>
      <w:r w:rsidRPr="00674D7F">
        <w:rPr>
          <w:rFonts w:ascii="Times New Roman" w:hAnsi="Times New Roman" w:cs="Times New Roman"/>
          <w:i/>
        </w:rPr>
        <w:t>zǔ.brú</w:t>
      </w:r>
      <w:r w:rsidRPr="00674D7F">
        <w:rPr>
          <w:rFonts w:ascii="Times New Roman" w:hAnsi="Times New Roman" w:cs="Times New Roman"/>
          <w:i/>
        </w:rPr>
        <w:tab/>
      </w:r>
      <w:r w:rsidRPr="00674D7F">
        <w:rPr>
          <w:rFonts w:ascii="Times New Roman" w:hAnsi="Times New Roman" w:cs="Times New Roman"/>
          <w:i/>
        </w:rPr>
        <w:tab/>
      </w:r>
      <w:r>
        <w:rPr>
          <w:rFonts w:ascii="Times New Roman" w:hAnsi="Times New Roman" w:cs="Times New Roman"/>
          <w:i/>
        </w:rPr>
        <w:tab/>
      </w:r>
      <w:r w:rsidR="002A2414">
        <w:rPr>
          <w:rFonts w:ascii="Times New Roman" w:hAnsi="Times New Roman" w:cs="Times New Roman"/>
          <w:i/>
        </w:rPr>
        <w:tab/>
      </w:r>
      <w:r w:rsidR="002A2414">
        <w:rPr>
          <w:rFonts w:ascii="Times New Roman" w:hAnsi="Times New Roman" w:cs="Times New Roman"/>
          <w:i/>
        </w:rPr>
        <w:tab/>
      </w:r>
      <w:r w:rsidR="002A2414">
        <w:rPr>
          <w:rFonts w:ascii="Times New Roman" w:hAnsi="Times New Roman" w:cs="Times New Roman"/>
          <w:i/>
        </w:rPr>
        <w:tab/>
      </w:r>
      <w:r w:rsidR="002A2414">
        <w:rPr>
          <w:rFonts w:ascii="Times New Roman" w:hAnsi="Times New Roman" w:cs="Times New Roman"/>
          <w:i/>
        </w:rPr>
        <w:tab/>
      </w:r>
      <w:r w:rsidRPr="00674D7F">
        <w:rPr>
          <w:rFonts w:ascii="Times New Roman" w:hAnsi="Times New Roman" w:cs="Times New Roman"/>
          <w:i/>
        </w:rPr>
        <w:t>næz</w:t>
      </w:r>
      <w:r w:rsidRPr="00674D7F">
        <w:rPr>
          <w:rFonts w:ascii="Times New Roman" w:hAnsi="Times New Roman" w:cs="Times New Roman"/>
        </w:rPr>
        <w:t>[</w:t>
      </w:r>
      <w:r w:rsidRPr="00674D7F">
        <w:rPr>
          <w:rFonts w:ascii="Times New Roman" w:hAnsi="Times New Roman" w:cs="Times New Roman"/>
          <w:i/>
        </w:rPr>
        <w:t>kūd.</w:t>
      </w:r>
      <w:r w:rsidRPr="00674D7F">
        <w:rPr>
          <w:rFonts w:ascii="Times New Roman" w:hAnsi="Times New Roman" w:cs="Times New Roman"/>
          <w:color w:val="000000" w:themeColor="text1"/>
        </w:rPr>
        <w:t>ˈ</w:t>
      </w:r>
      <w:r w:rsidRPr="00674D7F">
        <w:rPr>
          <w:rFonts w:ascii="Times New Roman" w:hAnsi="Times New Roman" w:cs="Times New Roman"/>
          <w:i/>
        </w:rPr>
        <w:t>byô’n.ræ̂’</w:t>
      </w:r>
      <w:r w:rsidRPr="00674D7F">
        <w:rPr>
          <w:rFonts w:ascii="Times New Roman" w:hAnsi="Times New Roman" w:cs="Times New Roman"/>
        </w:rPr>
        <w:t>]</w:t>
      </w:r>
      <w:r w:rsidRPr="00674D7F">
        <w:rPr>
          <w:rFonts w:ascii="Times New Roman" w:hAnsi="Times New Roman" w:cs="Times New Roman"/>
          <w:smallCaps/>
          <w:vertAlign w:val="subscript"/>
        </w:rPr>
        <w:t>rc</w:t>
      </w:r>
      <w:r w:rsidRPr="001E2818">
        <w:rPr>
          <w:rFonts w:ascii="Times New Roman" w:hAnsi="Times New Roman" w:cs="Times New Roman"/>
        </w:rPr>
        <w:t>]</w:t>
      </w:r>
      <w:r w:rsidRPr="001E2818">
        <w:rPr>
          <w:rFonts w:ascii="Times New Roman" w:hAnsi="Times New Roman" w:cs="Times New Roman"/>
          <w:smallCaps/>
          <w:vertAlign w:val="subscript"/>
        </w:rPr>
        <w:t>rc</w:t>
      </w:r>
    </w:p>
    <w:p w14:paraId="5758CE22" w14:textId="76477E72" w:rsidR="00CA0739" w:rsidRDefault="00CA0739" w:rsidP="002A2414">
      <w:pPr>
        <w:ind w:left="288" w:firstLine="288"/>
        <w:rPr>
          <w:rFonts w:ascii="Times New Roman" w:hAnsi="Times New Roman" w:cs="Times New Roman"/>
        </w:rPr>
      </w:pPr>
      <w:r w:rsidRPr="00674D7F">
        <w:rPr>
          <w:rFonts w:ascii="Times New Roman" w:hAnsi="Times New Roman" w:cs="Times New Roman"/>
        </w:rPr>
        <w:t>ní=zǔb</w:t>
      </w:r>
      <w:r>
        <w:rPr>
          <w:rFonts w:ascii="Times New Roman" w:hAnsi="Times New Roman" w:cs="Times New Roman"/>
        </w:rPr>
        <w:t>=</w:t>
      </w:r>
      <w:r w:rsidRPr="00674D7F">
        <w:rPr>
          <w:rFonts w:ascii="Times New Roman" w:hAnsi="Times New Roman" w:cs="Times New Roman"/>
        </w:rPr>
        <w:t>rú</w:t>
      </w:r>
      <w:r w:rsidRPr="00674D7F">
        <w:rPr>
          <w:rFonts w:ascii="Times New Roman" w:hAnsi="Times New Roman" w:cs="Times New Roman"/>
        </w:rPr>
        <w:tab/>
      </w:r>
      <w:r w:rsidRPr="00674D7F">
        <w:rPr>
          <w:rFonts w:ascii="Times New Roman" w:hAnsi="Times New Roman" w:cs="Times New Roman"/>
        </w:rPr>
        <w:tab/>
      </w:r>
      <w:r>
        <w:rPr>
          <w:rFonts w:ascii="Times New Roman" w:hAnsi="Times New Roman" w:cs="Times New Roman"/>
        </w:rPr>
        <w:tab/>
      </w:r>
      <w:r w:rsidR="002A2414">
        <w:rPr>
          <w:rFonts w:ascii="Times New Roman" w:hAnsi="Times New Roman" w:cs="Times New Roman"/>
        </w:rPr>
        <w:tab/>
      </w:r>
      <w:r w:rsidR="002A2414">
        <w:rPr>
          <w:rFonts w:ascii="Times New Roman" w:hAnsi="Times New Roman" w:cs="Times New Roman"/>
        </w:rPr>
        <w:tab/>
      </w:r>
      <w:r w:rsidR="002A2414">
        <w:rPr>
          <w:rFonts w:ascii="Times New Roman" w:hAnsi="Times New Roman" w:cs="Times New Roman"/>
        </w:rPr>
        <w:tab/>
      </w:r>
      <w:r w:rsidR="002A2414">
        <w:rPr>
          <w:rFonts w:ascii="Times New Roman" w:hAnsi="Times New Roman" w:cs="Times New Roman"/>
        </w:rPr>
        <w:tab/>
      </w:r>
      <w:r w:rsidRPr="00674D7F">
        <w:rPr>
          <w:rFonts w:ascii="Times New Roman" w:hAnsi="Times New Roman" w:cs="Times New Roman"/>
        </w:rPr>
        <w:t>næzkūd=b-yô’n=ræ̂’</w:t>
      </w:r>
    </w:p>
    <w:p w14:paraId="04E8DB14" w14:textId="3BAB5671" w:rsidR="00CA0739" w:rsidRPr="00674D7F" w:rsidRDefault="00CA0739" w:rsidP="002A2414">
      <w:pPr>
        <w:ind w:left="288" w:firstLine="288"/>
        <w:rPr>
          <w:rFonts w:ascii="Times New Roman" w:hAnsi="Times New Roman" w:cs="Times New Roman"/>
        </w:rPr>
      </w:pPr>
      <w:r>
        <w:rPr>
          <w:rFonts w:ascii="Times New Roman" w:hAnsi="Times New Roman" w:cs="Times New Roman"/>
          <w:smallCaps/>
        </w:rPr>
        <w:t>sub</w:t>
      </w:r>
      <w:r w:rsidRPr="00674D7F">
        <w:rPr>
          <w:rFonts w:ascii="Times New Roman" w:hAnsi="Times New Roman" w:cs="Times New Roman"/>
        </w:rPr>
        <w:t>=</w:t>
      </w:r>
      <w:r w:rsidRPr="00674D7F">
        <w:rPr>
          <w:rFonts w:ascii="Times New Roman" w:hAnsi="Times New Roman" w:cs="Times New Roman"/>
          <w:smallCaps/>
        </w:rPr>
        <w:t>v.psl</w:t>
      </w:r>
      <w:r w:rsidRPr="00674D7F">
        <w:rPr>
          <w:rFonts w:ascii="Times New Roman" w:hAnsi="Times New Roman" w:cs="Times New Roman"/>
        </w:rPr>
        <w:t>.be.sitting</w:t>
      </w:r>
      <w:r>
        <w:rPr>
          <w:rFonts w:ascii="Times New Roman" w:hAnsi="Times New Roman" w:cs="Times New Roman"/>
        </w:rPr>
        <w:t>=</w:t>
      </w:r>
      <w:r w:rsidRPr="003263C5">
        <w:rPr>
          <w:rFonts w:ascii="Times New Roman" w:hAnsi="Times New Roman" w:cs="Times New Roman"/>
        </w:rPr>
        <w:t>more</w:t>
      </w:r>
      <w:r w:rsidRPr="00674D7F">
        <w:rPr>
          <w:rFonts w:ascii="Times New Roman" w:hAnsi="Times New Roman" w:cs="Times New Roman"/>
        </w:rPr>
        <w:tab/>
      </w:r>
      <w:r w:rsidR="006D50D8" w:rsidRPr="006D50D8">
        <w:rPr>
          <w:rFonts w:ascii="Times New Roman" w:hAnsi="Times New Roman" w:cs="Times New Roman"/>
          <w:smallCaps/>
        </w:rPr>
        <w:t>prep</w:t>
      </w:r>
      <w:r w:rsidR="006D50D8">
        <w:rPr>
          <w:rFonts w:ascii="Times New Roman" w:hAnsi="Times New Roman" w:cs="Times New Roman"/>
        </w:rPr>
        <w:t>.by=</w:t>
      </w:r>
      <w:r w:rsidRPr="00D178CF">
        <w:rPr>
          <w:rFonts w:ascii="Times New Roman" w:hAnsi="Times New Roman" w:cs="Times New Roman"/>
          <w:smallCaps/>
          <w:color w:val="000000" w:themeColor="text1"/>
        </w:rPr>
        <w:t>rel.loc.pron</w:t>
      </w:r>
      <w:r>
        <w:rPr>
          <w:rFonts w:ascii="Times New Roman" w:hAnsi="Times New Roman" w:cs="Times New Roman"/>
        </w:rPr>
        <w:t>=</w:t>
      </w:r>
      <w:r w:rsidRPr="00674D7F">
        <w:rPr>
          <w:rFonts w:ascii="Times New Roman" w:hAnsi="Times New Roman" w:cs="Times New Roman"/>
          <w:smallCaps/>
        </w:rPr>
        <w:t>compl</w:t>
      </w:r>
      <w:r w:rsidRPr="00674D7F">
        <w:rPr>
          <w:rFonts w:ascii="Times New Roman" w:hAnsi="Times New Roman" w:cs="Times New Roman"/>
        </w:rPr>
        <w:t>-go.</w:t>
      </w:r>
      <w:r w:rsidRPr="00674D7F">
        <w:rPr>
          <w:rFonts w:ascii="Times New Roman" w:hAnsi="Times New Roman" w:cs="Times New Roman"/>
          <w:smallCaps/>
        </w:rPr>
        <w:t>1.pl.incl</w:t>
      </w:r>
      <w:r w:rsidRPr="00674D7F">
        <w:rPr>
          <w:rFonts w:ascii="Times New Roman" w:hAnsi="Times New Roman" w:cs="Times New Roman"/>
        </w:rPr>
        <w:t>=</w:t>
      </w:r>
      <w:r w:rsidRPr="00674D7F">
        <w:rPr>
          <w:rFonts w:ascii="Times New Roman" w:hAnsi="Times New Roman" w:cs="Times New Roman"/>
          <w:smallCaps/>
        </w:rPr>
        <w:t>dem.prox</w:t>
      </w:r>
    </w:p>
    <w:p w14:paraId="742930E1" w14:textId="5A4E8F6F" w:rsidR="00CA0739" w:rsidRPr="00674D7F" w:rsidRDefault="00CA0739" w:rsidP="002A2414">
      <w:pPr>
        <w:ind w:left="288" w:firstLine="288"/>
        <w:rPr>
          <w:rFonts w:ascii="Times New Roman" w:hAnsi="Times New Roman" w:cs="Times New Roman"/>
        </w:rPr>
      </w:pPr>
      <w:r w:rsidRPr="00674D7F">
        <w:rPr>
          <w:rFonts w:ascii="Times New Roman" w:hAnsi="Times New Roman" w:cs="Times New Roman"/>
        </w:rPr>
        <w:t xml:space="preserve">‘Earth-tree is the one </w:t>
      </w:r>
      <w:r w:rsidRPr="00674D7F">
        <w:rPr>
          <w:rFonts w:ascii="Times New Roman" w:hAnsi="Times New Roman" w:cs="Times New Roman"/>
          <w:i/>
        </w:rPr>
        <w:t xml:space="preserve">that grows more </w:t>
      </w:r>
      <w:r w:rsidR="006D50D8">
        <w:rPr>
          <w:rFonts w:ascii="Times New Roman" w:hAnsi="Times New Roman" w:cs="Times New Roman"/>
          <w:i/>
        </w:rPr>
        <w:t>around</w:t>
      </w:r>
      <w:r w:rsidRPr="00674D7F">
        <w:rPr>
          <w:rFonts w:ascii="Times New Roman" w:hAnsi="Times New Roman" w:cs="Times New Roman"/>
          <w:i/>
        </w:rPr>
        <w:t xml:space="preserve"> where we went</w:t>
      </w:r>
      <w:r w:rsidR="003B6FC5">
        <w:rPr>
          <w:rFonts w:ascii="Times New Roman" w:hAnsi="Times New Roman" w:cs="Times New Roman"/>
          <w:i/>
        </w:rPr>
        <w:t xml:space="preserve"> (by)</w:t>
      </w:r>
      <w:r>
        <w:rPr>
          <w:rFonts w:ascii="Times New Roman" w:hAnsi="Times New Roman" w:cs="Times New Roman"/>
          <w:i/>
        </w:rPr>
        <w:t>.</w:t>
      </w:r>
      <w:r w:rsidRPr="00674D7F">
        <w:rPr>
          <w:rFonts w:ascii="Times New Roman" w:hAnsi="Times New Roman" w:cs="Times New Roman"/>
        </w:rPr>
        <w:t>’</w:t>
      </w:r>
      <w:r>
        <w:rPr>
          <w:rFonts w:ascii="Times New Roman" w:hAnsi="Times New Roman" w:cs="Times New Roman"/>
        </w:rPr>
        <w:t xml:space="preserve"> </w:t>
      </w:r>
      <w:r w:rsidRPr="00674D7F">
        <w:rPr>
          <w:rFonts w:ascii="Times New Roman" w:hAnsi="Times New Roman" w:cs="Times New Roman"/>
        </w:rPr>
        <w:t>(</w:t>
      </w:r>
      <w:r w:rsidRPr="008637CF">
        <w:rPr>
          <w:rFonts w:ascii="Times New Roman" w:hAnsi="Times New Roman" w:cs="Times New Roman"/>
        </w:rPr>
        <w:t>txt.</w:t>
      </w:r>
      <w:r w:rsidRPr="00674D7F">
        <w:rPr>
          <w:rFonts w:ascii="Times New Roman" w:hAnsi="Times New Roman" w:cs="Times New Roman"/>
        </w:rPr>
        <w:t>)</w:t>
      </w:r>
    </w:p>
    <w:p w14:paraId="6B4524CB" w14:textId="77777777" w:rsidR="00CA0739" w:rsidRPr="00674D7F" w:rsidRDefault="00CA0739" w:rsidP="00CA0739">
      <w:pPr>
        <w:jc w:val="both"/>
        <w:rPr>
          <w:rFonts w:ascii="Times New Roman" w:hAnsi="Times New Roman" w:cs="Times New Roman"/>
        </w:rPr>
      </w:pPr>
    </w:p>
    <w:p w14:paraId="56A15FBA" w14:textId="77777777" w:rsidR="00CA0739" w:rsidRPr="00674D7F" w:rsidRDefault="00CA0739" w:rsidP="00F82393">
      <w:pPr>
        <w:spacing w:line="360" w:lineRule="auto"/>
        <w:ind w:firstLine="288"/>
        <w:jc w:val="both"/>
        <w:rPr>
          <w:rFonts w:ascii="Times New Roman" w:hAnsi="Times New Roman" w:cs="Times New Roman"/>
        </w:rPr>
      </w:pPr>
      <w:r w:rsidRPr="00674D7F">
        <w:rPr>
          <w:rFonts w:ascii="Times New Roman" w:hAnsi="Times New Roman" w:cs="Times New Roman"/>
        </w:rPr>
        <w:t xml:space="preserve">All the relative constructions shown in this section are headed, are introduced by the subordinator </w:t>
      </w:r>
      <w:r w:rsidRPr="00674D7F">
        <w:rPr>
          <w:rFonts w:ascii="Times New Roman" w:hAnsi="Times New Roman" w:cs="Times New Roman"/>
          <w:i/>
        </w:rPr>
        <w:t>ni</w:t>
      </w:r>
      <w:r w:rsidRPr="00674D7F">
        <w:rPr>
          <w:rFonts w:ascii="Times New Roman" w:hAnsi="Times New Roman" w:cs="Times New Roman"/>
        </w:rPr>
        <w:t xml:space="preserve">=, and in the position of the relativized noun, there is gap. However, locative adjuncts require </w:t>
      </w:r>
      <w:r>
        <w:rPr>
          <w:rFonts w:ascii="Times New Roman" w:hAnsi="Times New Roman" w:cs="Times New Roman"/>
        </w:rPr>
        <w:t>the</w:t>
      </w:r>
      <w:r w:rsidRPr="00674D7F">
        <w:rPr>
          <w:rFonts w:ascii="Times New Roman" w:hAnsi="Times New Roman" w:cs="Times New Roman"/>
        </w:rPr>
        <w:t xml:space="preserve"> </w:t>
      </w:r>
      <w:r>
        <w:rPr>
          <w:rFonts w:ascii="Times New Roman" w:hAnsi="Times New Roman" w:cs="Times New Roman"/>
        </w:rPr>
        <w:t xml:space="preserve">relative pronoun </w:t>
      </w:r>
      <w:r w:rsidRPr="00AD6D7A">
        <w:rPr>
          <w:rFonts w:ascii="Times New Roman" w:hAnsi="Times New Roman" w:cs="Times New Roman"/>
          <w:i/>
        </w:rPr>
        <w:t>kūd</w:t>
      </w:r>
      <w:r>
        <w:rPr>
          <w:rFonts w:ascii="Times New Roman" w:hAnsi="Times New Roman" w:cs="Times New Roman"/>
        </w:rPr>
        <w:t>=</w:t>
      </w:r>
      <w:r w:rsidRPr="00674D7F">
        <w:rPr>
          <w:rFonts w:ascii="Times New Roman" w:hAnsi="Times New Roman" w:cs="Times New Roman"/>
        </w:rPr>
        <w:t>, which indicates its role within the RC, as I discuss below.</w:t>
      </w:r>
    </w:p>
    <w:p w14:paraId="07E256A3" w14:textId="77777777" w:rsidR="00CA0739" w:rsidRPr="00674D7F" w:rsidRDefault="00CA0739" w:rsidP="00CA0739">
      <w:pPr>
        <w:jc w:val="both"/>
        <w:rPr>
          <w:rFonts w:ascii="Times New Roman" w:hAnsi="Times New Roman" w:cs="Times New Roman"/>
        </w:rPr>
      </w:pPr>
    </w:p>
    <w:p w14:paraId="11226C8E" w14:textId="77777777" w:rsidR="00CA0739" w:rsidRPr="00674D7F" w:rsidRDefault="00CA0739" w:rsidP="00CA0739">
      <w:pPr>
        <w:jc w:val="both"/>
        <w:rPr>
          <w:rFonts w:ascii="Times New Roman" w:hAnsi="Times New Roman" w:cs="Times New Roman"/>
        </w:rPr>
      </w:pPr>
    </w:p>
    <w:p w14:paraId="70AB460B" w14:textId="77777777" w:rsidR="00CA0739" w:rsidRPr="00095936" w:rsidRDefault="00CA0739" w:rsidP="00CA0739">
      <w:pPr>
        <w:pStyle w:val="Heading2"/>
        <w:spacing w:line="360" w:lineRule="auto"/>
      </w:pPr>
      <w:bookmarkStart w:id="168" w:name="_Toc69135484"/>
      <w:bookmarkStart w:id="169" w:name="_Toc69230755"/>
      <w:r>
        <w:t>5</w:t>
      </w:r>
      <w:r w:rsidRPr="00095936">
        <w:t>.2.2</w:t>
      </w:r>
      <w:r w:rsidRPr="00095936">
        <w:tab/>
        <w:t>Relativization with relative pronoun strategy</w:t>
      </w:r>
      <w:bookmarkEnd w:id="168"/>
      <w:bookmarkEnd w:id="169"/>
      <w:r w:rsidRPr="00095936">
        <w:t xml:space="preserve"> </w:t>
      </w:r>
    </w:p>
    <w:p w14:paraId="75AB189E" w14:textId="12E17DB4" w:rsidR="00CA0739" w:rsidRPr="00674D7F" w:rsidRDefault="00CA0739" w:rsidP="006D50D8">
      <w:pPr>
        <w:spacing w:line="360" w:lineRule="auto"/>
        <w:ind w:firstLine="288"/>
        <w:jc w:val="both"/>
        <w:rPr>
          <w:rFonts w:ascii="Times New Roman" w:hAnsi="Times New Roman" w:cs="Times New Roman"/>
        </w:rPr>
      </w:pPr>
      <w:r w:rsidRPr="00674D7F">
        <w:rPr>
          <w:rFonts w:ascii="Times New Roman" w:hAnsi="Times New Roman" w:cs="Times New Roman"/>
        </w:rPr>
        <w:t xml:space="preserve">If the head of a relative construction functions as an adjunct locative within the relative clause, then the </w:t>
      </w:r>
      <w:r>
        <w:rPr>
          <w:rFonts w:ascii="Times New Roman" w:hAnsi="Times New Roman" w:cs="Times New Roman"/>
        </w:rPr>
        <w:t>relative pronoun</w:t>
      </w:r>
      <w:r w:rsidRPr="00674D7F">
        <w:rPr>
          <w:rFonts w:ascii="Times New Roman" w:hAnsi="Times New Roman" w:cs="Times New Roman"/>
        </w:rPr>
        <w:t xml:space="preserve"> </w:t>
      </w:r>
      <w:r w:rsidRPr="00674D7F">
        <w:rPr>
          <w:rFonts w:ascii="Times New Roman" w:hAnsi="Times New Roman" w:cs="Times New Roman"/>
          <w:i/>
        </w:rPr>
        <w:t>kūd</w:t>
      </w:r>
      <w:r w:rsidRPr="00674D7F">
        <w:rPr>
          <w:rFonts w:ascii="Times New Roman" w:hAnsi="Times New Roman" w:cs="Times New Roman"/>
        </w:rPr>
        <w:t xml:space="preserve">= introduces the relative clause. This </w:t>
      </w:r>
      <w:r>
        <w:rPr>
          <w:rFonts w:ascii="Times New Roman" w:hAnsi="Times New Roman" w:cs="Times New Roman"/>
        </w:rPr>
        <w:t>pronoun</w:t>
      </w:r>
      <w:r w:rsidRPr="00674D7F">
        <w:rPr>
          <w:rFonts w:ascii="Times New Roman" w:hAnsi="Times New Roman" w:cs="Times New Roman"/>
        </w:rPr>
        <w:t xml:space="preserve"> indicates the function of the head as a locative in the relative clause</w:t>
      </w:r>
      <w:r>
        <w:rPr>
          <w:rFonts w:ascii="Times New Roman" w:hAnsi="Times New Roman" w:cs="Times New Roman"/>
        </w:rPr>
        <w:t>, as in (30).</w:t>
      </w:r>
    </w:p>
    <w:p w14:paraId="3FDC52B8" w14:textId="77777777" w:rsidR="00CA0739" w:rsidRPr="00674D7F" w:rsidRDefault="00CA0739" w:rsidP="00CA0739">
      <w:pPr>
        <w:jc w:val="both"/>
        <w:rPr>
          <w:rFonts w:ascii="Times New Roman" w:hAnsi="Times New Roman" w:cs="Times New Roman"/>
        </w:rPr>
      </w:pPr>
    </w:p>
    <w:p w14:paraId="025E3749" w14:textId="38CDCADF" w:rsidR="00CA0739" w:rsidRPr="00674D7F" w:rsidRDefault="00CA0739" w:rsidP="00CA0739">
      <w:pPr>
        <w:rPr>
          <w:rFonts w:ascii="Times New Roman" w:hAnsi="Times New Roman" w:cs="Times New Roman"/>
        </w:rPr>
      </w:pPr>
      <w:r w:rsidRPr="00674D7F">
        <w:rPr>
          <w:rFonts w:ascii="Times New Roman" w:hAnsi="Times New Roman" w:cs="Times New Roman"/>
        </w:rPr>
        <w:t>(</w:t>
      </w:r>
      <w:r>
        <w:rPr>
          <w:rFonts w:ascii="Times New Roman" w:hAnsi="Times New Roman" w:cs="Times New Roman"/>
        </w:rPr>
        <w:t>30</w:t>
      </w:r>
      <w:r w:rsidRPr="00674D7F">
        <w:rPr>
          <w:rFonts w:ascii="Times New Roman" w:hAnsi="Times New Roman" w:cs="Times New Roman"/>
        </w:rPr>
        <w:t>)</w:t>
      </w:r>
      <w:r w:rsidRPr="00674D7F">
        <w:rPr>
          <w:rFonts w:ascii="Times New Roman" w:hAnsi="Times New Roman" w:cs="Times New Roman"/>
        </w:rPr>
        <w:tab/>
      </w:r>
      <w:r w:rsidRPr="00674D7F">
        <w:rPr>
          <w:rFonts w:ascii="Times New Roman" w:hAnsi="Times New Roman" w:cs="Times New Roman"/>
          <w:color w:val="000000" w:themeColor="text1"/>
        </w:rPr>
        <w:t>ˈ</w:t>
      </w:r>
      <w:r w:rsidRPr="00674D7F">
        <w:rPr>
          <w:rFonts w:ascii="Times New Roman" w:hAnsi="Times New Roman" w:cs="Times New Roman"/>
          <w:i/>
        </w:rPr>
        <w:t>txúll</w:t>
      </w:r>
      <w:r>
        <w:rPr>
          <w:rFonts w:ascii="Times New Roman" w:hAnsi="Times New Roman" w:cs="Times New Roman"/>
          <w:i/>
        </w:rPr>
        <w:tab/>
      </w:r>
      <w:r w:rsidR="002A2414">
        <w:rPr>
          <w:rFonts w:ascii="Times New Roman" w:hAnsi="Times New Roman" w:cs="Times New Roman"/>
          <w:i/>
        </w:rPr>
        <w:tab/>
      </w:r>
      <w:r w:rsidRPr="00674D7F">
        <w:rPr>
          <w:rFonts w:ascii="Times New Roman" w:hAnsi="Times New Roman" w:cs="Times New Roman"/>
          <w:i/>
        </w:rPr>
        <w:t>dǔx.</w:t>
      </w:r>
      <w:r w:rsidRPr="00674D7F">
        <w:rPr>
          <w:rFonts w:ascii="Times New Roman" w:hAnsi="Times New Roman" w:cs="Times New Roman"/>
          <w:color w:val="000000" w:themeColor="text1"/>
        </w:rPr>
        <w:t>ˈ</w:t>
      </w:r>
      <w:r w:rsidRPr="00674D7F">
        <w:rPr>
          <w:rFonts w:ascii="Times New Roman" w:hAnsi="Times New Roman" w:cs="Times New Roman"/>
          <w:i/>
        </w:rPr>
        <w:t>tæ̰</w:t>
      </w:r>
      <w:r w:rsidRPr="00674D7F">
        <w:rPr>
          <w:rFonts w:ascii="Times New Roman" w:hAnsi="Times New Roman" w:cs="Times New Roman"/>
          <w:i/>
        </w:rPr>
        <w:tab/>
      </w:r>
      <w:r>
        <w:rPr>
          <w:rFonts w:ascii="Times New Roman" w:hAnsi="Times New Roman" w:cs="Times New Roman"/>
          <w:i/>
        </w:rPr>
        <w:tab/>
      </w:r>
      <w:r w:rsidRPr="00674D7F">
        <w:rPr>
          <w:rFonts w:ascii="Times New Roman" w:hAnsi="Times New Roman" w:cs="Times New Roman"/>
          <w:i/>
        </w:rPr>
        <w:t>zu.</w:t>
      </w:r>
      <w:r w:rsidRPr="00674D7F">
        <w:rPr>
          <w:rFonts w:ascii="Times New Roman" w:hAnsi="Times New Roman" w:cs="Times New Roman"/>
          <w:color w:val="000000" w:themeColor="text1"/>
        </w:rPr>
        <w:t>ˈ</w:t>
      </w:r>
      <w:r w:rsidRPr="00674D7F">
        <w:rPr>
          <w:rFonts w:ascii="Times New Roman" w:hAnsi="Times New Roman" w:cs="Times New Roman"/>
          <w:i/>
        </w:rPr>
        <w:t>gw</w:t>
      </w:r>
      <w:r w:rsidR="005B4D0A" w:rsidRPr="005B4D0A">
        <w:rPr>
          <w:rFonts w:ascii="Times New Roman" w:hAnsi="Times New Roman" w:cs="Times New Roman"/>
          <w:i/>
        </w:rPr>
        <w:t>ǎ</w:t>
      </w:r>
      <w:r w:rsidRPr="00674D7F">
        <w:rPr>
          <w:rFonts w:ascii="Times New Roman" w:hAnsi="Times New Roman" w:cs="Times New Roman"/>
          <w:i/>
        </w:rPr>
        <w:t>’</w:t>
      </w:r>
      <w:r w:rsidRPr="00674D7F">
        <w:rPr>
          <w:rFonts w:ascii="Times New Roman" w:hAnsi="Times New Roman" w:cs="Times New Roman"/>
          <w:i/>
        </w:rPr>
        <w:tab/>
      </w:r>
      <w:r w:rsidRPr="00674D7F">
        <w:rPr>
          <w:rFonts w:ascii="Times New Roman" w:hAnsi="Times New Roman" w:cs="Times New Roman"/>
          <w:i/>
        </w:rPr>
        <w:tab/>
      </w:r>
      <w:r w:rsidR="002A2414">
        <w:rPr>
          <w:rFonts w:ascii="Times New Roman" w:hAnsi="Times New Roman" w:cs="Times New Roman"/>
          <w:i/>
        </w:rPr>
        <w:tab/>
      </w:r>
      <w:r w:rsidR="002A2414">
        <w:rPr>
          <w:rFonts w:ascii="Times New Roman" w:hAnsi="Times New Roman" w:cs="Times New Roman"/>
          <w:i/>
        </w:rPr>
        <w:tab/>
      </w:r>
      <w:r w:rsidRPr="00674D7F">
        <w:rPr>
          <w:rFonts w:ascii="Times New Roman" w:hAnsi="Times New Roman" w:cs="Times New Roman"/>
          <w:color w:val="000000" w:themeColor="text1"/>
        </w:rPr>
        <w:t>ˈ</w:t>
      </w:r>
      <w:r w:rsidRPr="00674D7F">
        <w:rPr>
          <w:rFonts w:ascii="Times New Roman" w:hAnsi="Times New Roman" w:cs="Times New Roman"/>
          <w:b/>
          <w:i/>
        </w:rPr>
        <w:t>lī</w:t>
      </w:r>
      <w:r w:rsidRPr="00674D7F">
        <w:rPr>
          <w:rFonts w:ascii="Times New Roman" w:hAnsi="Times New Roman" w:cs="Times New Roman"/>
          <w:i/>
        </w:rPr>
        <w:t>.</w:t>
      </w:r>
      <w:r w:rsidRPr="00674D7F">
        <w:rPr>
          <w:rFonts w:ascii="Times New Roman" w:hAnsi="Times New Roman" w:cs="Times New Roman"/>
          <w:b/>
          <w:i/>
        </w:rPr>
        <w:t>zá</w:t>
      </w:r>
    </w:p>
    <w:p w14:paraId="737BA835" w14:textId="55FD569C" w:rsidR="00CA0739" w:rsidRPr="00674D7F" w:rsidRDefault="00CA0739" w:rsidP="00CA0739">
      <w:pPr>
        <w:rPr>
          <w:rFonts w:ascii="Times New Roman" w:hAnsi="Times New Roman" w:cs="Times New Roman"/>
        </w:rPr>
      </w:pPr>
      <w:r w:rsidRPr="00674D7F">
        <w:rPr>
          <w:rFonts w:ascii="Times New Roman" w:hAnsi="Times New Roman" w:cs="Times New Roman"/>
        </w:rPr>
        <w:tab/>
      </w:r>
      <w:r w:rsidR="002A2414">
        <w:rPr>
          <w:rFonts w:ascii="Times New Roman" w:hAnsi="Times New Roman" w:cs="Times New Roman"/>
        </w:rPr>
        <w:tab/>
      </w:r>
      <w:r w:rsidRPr="00674D7F">
        <w:rPr>
          <w:rFonts w:ascii="Times New Roman" w:hAnsi="Times New Roman" w:cs="Times New Roman"/>
        </w:rPr>
        <w:t>txúll</w:t>
      </w:r>
      <w:r w:rsidRPr="00674D7F">
        <w:rPr>
          <w:rFonts w:ascii="Times New Roman" w:hAnsi="Times New Roman" w:cs="Times New Roman"/>
        </w:rPr>
        <w:tab/>
      </w:r>
      <w:r w:rsidR="002A2414">
        <w:rPr>
          <w:rFonts w:ascii="Times New Roman" w:hAnsi="Times New Roman" w:cs="Times New Roman"/>
        </w:rPr>
        <w:tab/>
      </w:r>
      <w:r w:rsidRPr="00674D7F">
        <w:rPr>
          <w:rFonts w:ascii="Times New Roman" w:hAnsi="Times New Roman" w:cs="Times New Roman"/>
        </w:rPr>
        <w:t>dǔxtæ̰</w:t>
      </w:r>
      <w:r w:rsidRPr="00674D7F">
        <w:rPr>
          <w:rFonts w:ascii="Times New Roman" w:hAnsi="Times New Roman" w:cs="Times New Roman"/>
        </w:rPr>
        <w:tab/>
      </w:r>
      <w:r>
        <w:rPr>
          <w:rFonts w:ascii="Times New Roman" w:hAnsi="Times New Roman" w:cs="Times New Roman"/>
        </w:rPr>
        <w:tab/>
      </w:r>
      <w:r w:rsidRPr="00674D7F">
        <w:rPr>
          <w:rFonts w:ascii="Times New Roman" w:hAnsi="Times New Roman" w:cs="Times New Roman"/>
        </w:rPr>
        <w:t>zugw</w:t>
      </w:r>
      <w:r w:rsidR="005B4D0A" w:rsidRPr="005B4D0A">
        <w:rPr>
          <w:rFonts w:ascii="Times New Roman" w:hAnsi="Times New Roman" w:cs="Times New Roman"/>
        </w:rPr>
        <w:t>ǎ</w:t>
      </w:r>
      <w:r w:rsidRPr="00674D7F">
        <w:rPr>
          <w:rFonts w:ascii="Times New Roman" w:hAnsi="Times New Roman" w:cs="Times New Roman"/>
        </w:rPr>
        <w:t>’</w:t>
      </w:r>
      <w:r w:rsidRPr="00674D7F">
        <w:rPr>
          <w:rFonts w:ascii="Times New Roman" w:hAnsi="Times New Roman" w:cs="Times New Roman"/>
        </w:rPr>
        <w:tab/>
      </w:r>
      <w:r w:rsidRPr="00674D7F">
        <w:rPr>
          <w:rFonts w:ascii="Times New Roman" w:hAnsi="Times New Roman" w:cs="Times New Roman"/>
        </w:rPr>
        <w:tab/>
      </w:r>
      <w:r w:rsidR="002A2414">
        <w:rPr>
          <w:rFonts w:ascii="Times New Roman" w:hAnsi="Times New Roman" w:cs="Times New Roman"/>
        </w:rPr>
        <w:tab/>
      </w:r>
      <w:r w:rsidR="005B4D0A">
        <w:rPr>
          <w:rFonts w:ascii="Times New Roman" w:hAnsi="Times New Roman" w:cs="Times New Roman"/>
        </w:rPr>
        <w:tab/>
      </w:r>
      <w:r w:rsidRPr="00674D7F">
        <w:rPr>
          <w:rFonts w:ascii="Times New Roman" w:hAnsi="Times New Roman" w:cs="Times New Roman"/>
        </w:rPr>
        <w:t>l</w:t>
      </w:r>
      <w:r w:rsidR="006D50D8">
        <w:rPr>
          <w:rFonts w:ascii="Times New Roman" w:hAnsi="Times New Roman" w:cs="Times New Roman"/>
        </w:rPr>
        <w:t>ī</w:t>
      </w:r>
      <w:r w:rsidRPr="00674D7F">
        <w:rPr>
          <w:rFonts w:ascii="Times New Roman" w:hAnsi="Times New Roman" w:cs="Times New Roman"/>
        </w:rPr>
        <w:t>z</w:t>
      </w:r>
      <w:r w:rsidR="006D50D8">
        <w:rPr>
          <w:rFonts w:ascii="Times New Roman" w:hAnsi="Times New Roman" w:cs="Times New Roman"/>
        </w:rPr>
        <w:t>á</w:t>
      </w:r>
    </w:p>
    <w:p w14:paraId="69F0FE67" w14:textId="0E8B486B" w:rsidR="00CA0739" w:rsidRPr="00674D7F" w:rsidRDefault="00CA0739" w:rsidP="00CA0739">
      <w:pPr>
        <w:spacing w:line="360" w:lineRule="auto"/>
        <w:rPr>
          <w:rFonts w:ascii="Times New Roman" w:hAnsi="Times New Roman" w:cs="Times New Roman"/>
        </w:rPr>
      </w:pPr>
      <w:r w:rsidRPr="00674D7F">
        <w:rPr>
          <w:rFonts w:ascii="Times New Roman" w:hAnsi="Times New Roman" w:cs="Times New Roman"/>
        </w:rPr>
        <w:tab/>
      </w:r>
      <w:r w:rsidR="002A2414">
        <w:rPr>
          <w:rFonts w:ascii="Times New Roman" w:hAnsi="Times New Roman" w:cs="Times New Roman"/>
        </w:rPr>
        <w:tab/>
      </w:r>
      <w:r>
        <w:rPr>
          <w:rFonts w:ascii="Times New Roman" w:hAnsi="Times New Roman" w:cs="Times New Roman"/>
        </w:rPr>
        <w:t>nice</w:t>
      </w:r>
      <w:r w:rsidRPr="00674D7F">
        <w:rPr>
          <w:rFonts w:ascii="Times New Roman" w:hAnsi="Times New Roman" w:cs="Times New Roman"/>
        </w:rPr>
        <w:tab/>
      </w:r>
      <w:r w:rsidR="002A2414">
        <w:rPr>
          <w:rFonts w:ascii="Times New Roman" w:hAnsi="Times New Roman" w:cs="Times New Roman"/>
        </w:rPr>
        <w:tab/>
      </w:r>
      <w:r w:rsidRPr="00C271B2">
        <w:rPr>
          <w:rFonts w:ascii="Times New Roman" w:hAnsi="Times New Roman" w:cs="Times New Roman"/>
          <w:smallCaps/>
        </w:rPr>
        <w:t>intsf</w:t>
      </w:r>
      <w:r w:rsidRPr="00674D7F">
        <w:rPr>
          <w:rFonts w:ascii="Times New Roman" w:hAnsi="Times New Roman" w:cs="Times New Roman"/>
        </w:rPr>
        <w:tab/>
      </w:r>
      <w:r>
        <w:rPr>
          <w:rFonts w:ascii="Times New Roman" w:hAnsi="Times New Roman" w:cs="Times New Roman"/>
        </w:rPr>
        <w:tab/>
      </w:r>
      <w:r w:rsidR="002A2414">
        <w:rPr>
          <w:rFonts w:ascii="Times New Roman" w:hAnsi="Times New Roman" w:cs="Times New Roman"/>
        </w:rPr>
        <w:tab/>
      </w:r>
      <w:r w:rsidRPr="00C271B2">
        <w:rPr>
          <w:rFonts w:ascii="Times New Roman" w:hAnsi="Times New Roman" w:cs="Times New Roman"/>
          <w:smallCaps/>
        </w:rPr>
        <w:t>est</w:t>
      </w:r>
      <w:r w:rsidRPr="00674D7F">
        <w:rPr>
          <w:rFonts w:ascii="Times New Roman" w:hAnsi="Times New Roman" w:cs="Times New Roman"/>
        </w:rPr>
        <w:t>.inhabit</w:t>
      </w:r>
      <w:r w:rsidR="005B4D0A">
        <w:rPr>
          <w:rFonts w:ascii="Times New Roman" w:hAnsi="Times New Roman" w:cs="Times New Roman"/>
        </w:rPr>
        <w:t>.</w:t>
      </w:r>
      <w:r w:rsidR="005B4D0A">
        <w:rPr>
          <w:rFonts w:ascii="Times New Roman" w:hAnsi="Times New Roman" w:cs="Times New Roman"/>
        </w:rPr>
        <w:tab/>
      </w:r>
      <w:r w:rsidRPr="00C271B2">
        <w:rPr>
          <w:rFonts w:ascii="Times New Roman" w:hAnsi="Times New Roman" w:cs="Times New Roman"/>
          <w:smallCaps/>
        </w:rPr>
        <w:t>1sg</w:t>
      </w:r>
      <w:r w:rsidRPr="00674D7F">
        <w:rPr>
          <w:rFonts w:ascii="Times New Roman" w:hAnsi="Times New Roman" w:cs="Times New Roman"/>
        </w:rPr>
        <w:tab/>
      </w:r>
      <w:r w:rsidRPr="00C271B2">
        <w:rPr>
          <w:rFonts w:ascii="Times New Roman" w:hAnsi="Times New Roman" w:cs="Times New Roman"/>
          <w:smallCaps/>
        </w:rPr>
        <w:t>poss</w:t>
      </w:r>
      <w:r w:rsidRPr="00674D7F">
        <w:rPr>
          <w:rFonts w:ascii="Times New Roman" w:hAnsi="Times New Roman" w:cs="Times New Roman"/>
        </w:rPr>
        <w:t>.home</w:t>
      </w:r>
      <w:r w:rsidR="006D50D8">
        <w:rPr>
          <w:rFonts w:ascii="Times New Roman" w:hAnsi="Times New Roman" w:cs="Times New Roman"/>
        </w:rPr>
        <w:t>.</w:t>
      </w:r>
      <w:r w:rsidRPr="00674D7F">
        <w:rPr>
          <w:rFonts w:ascii="Times New Roman" w:hAnsi="Times New Roman" w:cs="Times New Roman"/>
        </w:rPr>
        <w:t>1</w:t>
      </w:r>
      <w:r w:rsidRPr="00C271B2">
        <w:rPr>
          <w:rFonts w:ascii="Times New Roman" w:hAnsi="Times New Roman" w:cs="Times New Roman"/>
          <w:smallCaps/>
        </w:rPr>
        <w:t>sg</w:t>
      </w:r>
    </w:p>
    <w:p w14:paraId="5D5C9DA4" w14:textId="3F0A1656" w:rsidR="00CA0739" w:rsidRPr="00674D7F" w:rsidRDefault="00CA0739" w:rsidP="002A2414">
      <w:pPr>
        <w:ind w:left="288" w:firstLine="288"/>
        <w:rPr>
          <w:rFonts w:ascii="Times New Roman" w:hAnsi="Times New Roman" w:cs="Times New Roman"/>
        </w:rPr>
      </w:pPr>
      <w:r w:rsidRPr="00674D7F">
        <w:rPr>
          <w:rFonts w:ascii="Times New Roman" w:hAnsi="Times New Roman" w:cs="Times New Roman"/>
        </w:rPr>
        <w:lastRenderedPageBreak/>
        <w:t>[</w:t>
      </w:r>
      <w:r w:rsidRPr="00674D7F">
        <w:rPr>
          <w:rFonts w:ascii="Times New Roman" w:hAnsi="Times New Roman" w:cs="Times New Roman"/>
          <w:i/>
        </w:rPr>
        <w:t>kūd.bá.</w:t>
      </w:r>
      <w:r w:rsidRPr="00674D7F">
        <w:rPr>
          <w:rFonts w:ascii="Times New Roman" w:hAnsi="Times New Roman" w:cs="Times New Roman"/>
          <w:color w:val="000000" w:themeColor="text1"/>
        </w:rPr>
        <w:t>ˈ</w:t>
      </w:r>
      <w:r w:rsidRPr="00674D7F">
        <w:rPr>
          <w:rFonts w:ascii="Times New Roman" w:hAnsi="Times New Roman" w:cs="Times New Roman"/>
          <w:i/>
        </w:rPr>
        <w:t>sā’n</w:t>
      </w:r>
      <w:r>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sidR="002A2414">
        <w:rPr>
          <w:rFonts w:ascii="Times New Roman" w:hAnsi="Times New Roman" w:cs="Times New Roman"/>
          <w:i/>
        </w:rPr>
        <w:tab/>
      </w:r>
      <w:r w:rsidR="002A2414">
        <w:rPr>
          <w:rFonts w:ascii="Times New Roman" w:hAnsi="Times New Roman" w:cs="Times New Roman"/>
          <w:i/>
        </w:rPr>
        <w:tab/>
      </w:r>
      <w:r w:rsidR="002A2414">
        <w:rPr>
          <w:rFonts w:ascii="Times New Roman" w:hAnsi="Times New Roman" w:cs="Times New Roman"/>
          <w:i/>
        </w:rPr>
        <w:tab/>
      </w:r>
      <w:r w:rsidRPr="00674D7F">
        <w:rPr>
          <w:rFonts w:ascii="Times New Roman" w:hAnsi="Times New Roman" w:cs="Times New Roman"/>
          <w:color w:val="000000" w:themeColor="text1"/>
        </w:rPr>
        <w:t>ˈ</w:t>
      </w:r>
      <w:r w:rsidRPr="00674D7F">
        <w:rPr>
          <w:rFonts w:ascii="Times New Roman" w:hAnsi="Times New Roman" w:cs="Times New Roman"/>
          <w:i/>
        </w:rPr>
        <w:t>txæ̰̂.la</w:t>
      </w:r>
      <w:r w:rsidRPr="00674D7F">
        <w:rPr>
          <w:rFonts w:ascii="Times New Roman" w:hAnsi="Times New Roman" w:cs="Times New Roman"/>
          <w:i/>
        </w:rPr>
        <w:tab/>
      </w:r>
      <w:r w:rsidRPr="00674D7F">
        <w:rPr>
          <w:rFonts w:ascii="Times New Roman" w:hAnsi="Times New Roman" w:cs="Times New Roman"/>
          <w:i/>
        </w:rPr>
        <w:tab/>
      </w:r>
      <w:r w:rsidRPr="00674D7F">
        <w:rPr>
          <w:rFonts w:ascii="Times New Roman" w:hAnsi="Times New Roman" w:cs="Times New Roman"/>
          <w:i/>
        </w:rPr>
        <w:tab/>
      </w:r>
      <w:r w:rsidR="002A2414">
        <w:rPr>
          <w:rFonts w:ascii="Times New Roman" w:hAnsi="Times New Roman" w:cs="Times New Roman"/>
          <w:i/>
        </w:rPr>
        <w:tab/>
      </w:r>
      <w:r w:rsidR="002A2414">
        <w:rPr>
          <w:rFonts w:ascii="Times New Roman" w:hAnsi="Times New Roman" w:cs="Times New Roman"/>
          <w:i/>
        </w:rPr>
        <w:tab/>
      </w:r>
      <w:r w:rsidRPr="00674D7F">
        <w:rPr>
          <w:rFonts w:ascii="Times New Roman" w:hAnsi="Times New Roman" w:cs="Times New Roman"/>
          <w:color w:val="000000" w:themeColor="text1"/>
        </w:rPr>
        <w:t>ˈ</w:t>
      </w:r>
      <w:r w:rsidRPr="00674D7F">
        <w:rPr>
          <w:rFonts w:ascii="Times New Roman" w:hAnsi="Times New Roman" w:cs="Times New Roman"/>
          <w:i/>
        </w:rPr>
        <w:t>na</w:t>
      </w:r>
      <w:r w:rsidRPr="00674D7F">
        <w:rPr>
          <w:rFonts w:ascii="Times New Roman" w:hAnsi="Times New Roman" w:cs="Times New Roman"/>
        </w:rPr>
        <w:t>]</w:t>
      </w:r>
      <w:r w:rsidRPr="00674D7F">
        <w:rPr>
          <w:rFonts w:ascii="Times New Roman" w:hAnsi="Times New Roman" w:cs="Times New Roman"/>
          <w:vertAlign w:val="subscript"/>
        </w:rPr>
        <w:t>RC</w:t>
      </w:r>
    </w:p>
    <w:p w14:paraId="45188FD1" w14:textId="3FD79350" w:rsidR="00CA0739" w:rsidRPr="00674D7F" w:rsidRDefault="00CA0739" w:rsidP="002A2414">
      <w:pPr>
        <w:ind w:left="288" w:firstLine="288"/>
        <w:rPr>
          <w:rFonts w:ascii="Times New Roman" w:hAnsi="Times New Roman" w:cs="Times New Roman"/>
        </w:rPr>
      </w:pPr>
      <w:r w:rsidRPr="00000619">
        <w:rPr>
          <w:rFonts w:ascii="Times New Roman" w:hAnsi="Times New Roman" w:cs="Times New Roman"/>
          <w:b/>
        </w:rPr>
        <w:t>kūd</w:t>
      </w:r>
      <w:r w:rsidRPr="00674D7F">
        <w:rPr>
          <w:rFonts w:ascii="Times New Roman" w:hAnsi="Times New Roman" w:cs="Times New Roman"/>
        </w:rPr>
        <w:t>=ba-sā’n</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sidR="002A2414">
        <w:rPr>
          <w:rFonts w:ascii="Times New Roman" w:hAnsi="Times New Roman" w:cs="Times New Roman"/>
        </w:rPr>
        <w:tab/>
      </w:r>
      <w:r w:rsidR="002A2414">
        <w:rPr>
          <w:rFonts w:ascii="Times New Roman" w:hAnsi="Times New Roman" w:cs="Times New Roman"/>
        </w:rPr>
        <w:tab/>
      </w:r>
      <w:r w:rsidR="002A2414">
        <w:rPr>
          <w:rFonts w:ascii="Times New Roman" w:hAnsi="Times New Roman" w:cs="Times New Roman"/>
        </w:rPr>
        <w:tab/>
      </w:r>
      <w:r>
        <w:rPr>
          <w:rFonts w:ascii="Times New Roman" w:hAnsi="Times New Roman" w:cs="Times New Roman"/>
        </w:rPr>
        <w:tab/>
      </w:r>
      <w:r w:rsidRPr="00674D7F">
        <w:rPr>
          <w:rFonts w:ascii="Times New Roman" w:hAnsi="Times New Roman" w:cs="Times New Roman"/>
        </w:rPr>
        <w:t>txǣ̰l=a̰</w:t>
      </w:r>
      <w:r w:rsidRPr="00674D7F">
        <w:rPr>
          <w:rFonts w:ascii="Times New Roman" w:hAnsi="Times New Roman" w:cs="Times New Roman"/>
        </w:rPr>
        <w:tab/>
      </w:r>
      <w:r w:rsidRPr="00674D7F">
        <w:rPr>
          <w:rFonts w:ascii="Times New Roman" w:hAnsi="Times New Roman" w:cs="Times New Roman"/>
        </w:rPr>
        <w:tab/>
      </w:r>
      <w:r w:rsidRPr="00674D7F">
        <w:rPr>
          <w:rFonts w:ascii="Times New Roman" w:hAnsi="Times New Roman" w:cs="Times New Roman"/>
        </w:rPr>
        <w:tab/>
      </w:r>
      <w:r w:rsidR="002A2414">
        <w:rPr>
          <w:rFonts w:ascii="Times New Roman" w:hAnsi="Times New Roman" w:cs="Times New Roman"/>
        </w:rPr>
        <w:tab/>
      </w:r>
      <w:r w:rsidR="002A2414">
        <w:rPr>
          <w:rFonts w:ascii="Times New Roman" w:hAnsi="Times New Roman" w:cs="Times New Roman"/>
        </w:rPr>
        <w:tab/>
      </w:r>
      <w:r w:rsidRPr="00674D7F">
        <w:rPr>
          <w:rFonts w:ascii="Times New Roman" w:hAnsi="Times New Roman" w:cs="Times New Roman"/>
        </w:rPr>
        <w:t>na</w:t>
      </w:r>
    </w:p>
    <w:p w14:paraId="577F73AB" w14:textId="77777777" w:rsidR="00091832" w:rsidRDefault="00CA0739" w:rsidP="00091832">
      <w:pPr>
        <w:ind w:left="288" w:firstLine="288"/>
        <w:rPr>
          <w:rFonts w:ascii="Times New Roman" w:hAnsi="Times New Roman" w:cs="Times New Roman"/>
        </w:rPr>
      </w:pPr>
      <w:r>
        <w:rPr>
          <w:rFonts w:ascii="Times New Roman" w:hAnsi="Times New Roman" w:cs="Times New Roman"/>
          <w:smallCaps/>
        </w:rPr>
        <w:t>rel.loc.pron</w:t>
      </w:r>
      <w:r w:rsidRPr="00674D7F">
        <w:rPr>
          <w:rFonts w:ascii="Times New Roman" w:hAnsi="Times New Roman" w:cs="Times New Roman"/>
        </w:rPr>
        <w:t>=</w:t>
      </w:r>
      <w:r w:rsidRPr="00C271B2">
        <w:rPr>
          <w:rFonts w:ascii="Times New Roman" w:hAnsi="Times New Roman" w:cs="Times New Roman"/>
          <w:smallCaps/>
        </w:rPr>
        <w:t>compl</w:t>
      </w:r>
      <w:r w:rsidRPr="00674D7F">
        <w:rPr>
          <w:rFonts w:ascii="Times New Roman" w:hAnsi="Times New Roman" w:cs="Times New Roman"/>
        </w:rPr>
        <w:t>-leave</w:t>
      </w:r>
      <w:r>
        <w:rPr>
          <w:rFonts w:ascii="Times New Roman" w:hAnsi="Times New Roman" w:cs="Times New Roman"/>
        </w:rPr>
        <w:tab/>
      </w:r>
      <w:r>
        <w:rPr>
          <w:rFonts w:ascii="Times New Roman" w:hAnsi="Times New Roman" w:cs="Times New Roman"/>
        </w:rPr>
        <w:tab/>
      </w:r>
      <w:r w:rsidRPr="00C271B2">
        <w:rPr>
          <w:rFonts w:ascii="Times New Roman" w:hAnsi="Times New Roman" w:cs="Times New Roman"/>
          <w:smallCaps/>
        </w:rPr>
        <w:t>poss</w:t>
      </w:r>
      <w:r w:rsidRPr="00674D7F">
        <w:rPr>
          <w:rFonts w:ascii="Times New Roman" w:hAnsi="Times New Roman" w:cs="Times New Roman"/>
        </w:rPr>
        <w:t>.spouse=1</w:t>
      </w:r>
      <w:r w:rsidRPr="00C271B2">
        <w:rPr>
          <w:rFonts w:ascii="Times New Roman" w:hAnsi="Times New Roman" w:cs="Times New Roman"/>
          <w:smallCaps/>
        </w:rPr>
        <w:t>sg</w:t>
      </w:r>
      <w:r w:rsidRPr="00674D7F">
        <w:rPr>
          <w:rFonts w:ascii="Times New Roman" w:hAnsi="Times New Roman" w:cs="Times New Roman"/>
        </w:rPr>
        <w:tab/>
      </w:r>
      <w:r w:rsidR="002A2414">
        <w:rPr>
          <w:rFonts w:ascii="Times New Roman" w:hAnsi="Times New Roman" w:cs="Times New Roman"/>
        </w:rPr>
        <w:tab/>
      </w:r>
      <w:r w:rsidRPr="00674D7F">
        <w:rPr>
          <w:rFonts w:ascii="Times New Roman" w:hAnsi="Times New Roman" w:cs="Times New Roman"/>
        </w:rPr>
        <w:t>1</w:t>
      </w:r>
      <w:r w:rsidRPr="00C271B2">
        <w:rPr>
          <w:rFonts w:ascii="Times New Roman" w:hAnsi="Times New Roman" w:cs="Times New Roman"/>
          <w:smallCaps/>
        </w:rPr>
        <w:t>sg</w:t>
      </w:r>
    </w:p>
    <w:p w14:paraId="1D89BED3" w14:textId="777BD65C" w:rsidR="00CA0739" w:rsidRPr="00674D7F" w:rsidRDefault="00CA0739" w:rsidP="00091832">
      <w:pPr>
        <w:ind w:left="288" w:firstLine="288"/>
        <w:rPr>
          <w:rFonts w:ascii="Times New Roman" w:hAnsi="Times New Roman" w:cs="Times New Roman"/>
        </w:rPr>
      </w:pPr>
      <w:r w:rsidRPr="00674D7F">
        <w:rPr>
          <w:rFonts w:ascii="Times New Roman" w:hAnsi="Times New Roman" w:cs="Times New Roman"/>
        </w:rPr>
        <w:t xml:space="preserve">‘I live nicely in my house </w:t>
      </w:r>
      <w:r w:rsidRPr="00674D7F">
        <w:rPr>
          <w:rFonts w:ascii="Times New Roman" w:hAnsi="Times New Roman" w:cs="Times New Roman"/>
          <w:i/>
        </w:rPr>
        <w:t>where my husband left me</w:t>
      </w:r>
      <w:r>
        <w:rPr>
          <w:rFonts w:ascii="Times New Roman" w:hAnsi="Times New Roman" w:cs="Times New Roman"/>
          <w:i/>
        </w:rPr>
        <w:t>.</w:t>
      </w:r>
      <w:r w:rsidRPr="00674D7F">
        <w:rPr>
          <w:rFonts w:ascii="Times New Roman" w:hAnsi="Times New Roman" w:cs="Times New Roman"/>
        </w:rPr>
        <w:t>’</w:t>
      </w:r>
      <w:r w:rsidR="006D50D8">
        <w:rPr>
          <w:rFonts w:ascii="Times New Roman" w:hAnsi="Times New Roman" w:cs="Times New Roman"/>
        </w:rPr>
        <w:t xml:space="preserve"> (txt.)</w:t>
      </w:r>
    </w:p>
    <w:p w14:paraId="486A586D" w14:textId="77777777" w:rsidR="00CA0739" w:rsidRPr="00674D7F" w:rsidRDefault="00CA0739" w:rsidP="00CA0739">
      <w:pPr>
        <w:jc w:val="both"/>
        <w:rPr>
          <w:rFonts w:ascii="Times New Roman" w:hAnsi="Times New Roman" w:cs="Times New Roman"/>
        </w:rPr>
      </w:pPr>
    </w:p>
    <w:p w14:paraId="32CF3B25" w14:textId="68C456C1" w:rsidR="00CA0739" w:rsidRPr="00674D7F" w:rsidRDefault="00CA0739" w:rsidP="006D50D8">
      <w:pPr>
        <w:spacing w:line="360" w:lineRule="auto"/>
        <w:ind w:firstLine="288"/>
        <w:jc w:val="both"/>
        <w:rPr>
          <w:rFonts w:ascii="Times New Roman" w:hAnsi="Times New Roman" w:cs="Times New Roman"/>
        </w:rPr>
      </w:pPr>
      <w:r w:rsidRPr="00674D7F">
        <w:rPr>
          <w:rFonts w:ascii="Times New Roman" w:hAnsi="Times New Roman" w:cs="Times New Roman"/>
        </w:rPr>
        <w:t xml:space="preserve">As </w:t>
      </w:r>
      <w:r w:rsidR="00105305">
        <w:rPr>
          <w:rFonts w:ascii="Times New Roman" w:hAnsi="Times New Roman" w:cs="Times New Roman"/>
        </w:rPr>
        <w:t>discussed</w:t>
      </w:r>
      <w:r w:rsidRPr="00674D7F">
        <w:rPr>
          <w:rFonts w:ascii="Times New Roman" w:hAnsi="Times New Roman" w:cs="Times New Roman"/>
        </w:rPr>
        <w:t xml:space="preserve"> </w:t>
      </w:r>
      <w:r w:rsidRPr="00C04FB2">
        <w:rPr>
          <w:rFonts w:ascii="Times New Roman" w:hAnsi="Times New Roman" w:cs="Times New Roman"/>
        </w:rPr>
        <w:t>in §</w:t>
      </w:r>
      <w:r w:rsidR="00C04FB2" w:rsidRPr="00C04FB2">
        <w:rPr>
          <w:rFonts w:ascii="Times New Roman" w:hAnsi="Times New Roman" w:cs="Times New Roman"/>
        </w:rPr>
        <w:t xml:space="preserve"> 3.8.1.2</w:t>
      </w:r>
      <w:r w:rsidRPr="00C04FB2">
        <w:rPr>
          <w:rFonts w:ascii="Times New Roman" w:hAnsi="Times New Roman" w:cs="Times New Roman"/>
        </w:rPr>
        <w:t>, in TdVZ</w:t>
      </w:r>
      <w:r w:rsidRPr="00674D7F">
        <w:rPr>
          <w:rFonts w:ascii="Times New Roman" w:hAnsi="Times New Roman" w:cs="Times New Roman"/>
        </w:rPr>
        <w:t>, there are relational noun</w:t>
      </w:r>
      <w:r>
        <w:rPr>
          <w:rFonts w:ascii="Times New Roman" w:hAnsi="Times New Roman" w:cs="Times New Roman"/>
        </w:rPr>
        <w:t xml:space="preserve"> phrases</w:t>
      </w:r>
      <w:r w:rsidRPr="00674D7F">
        <w:rPr>
          <w:rFonts w:ascii="Times New Roman" w:hAnsi="Times New Roman" w:cs="Times New Roman"/>
        </w:rPr>
        <w:t>. When this type of phras</w:t>
      </w:r>
      <w:r w:rsidR="003B6FC5">
        <w:rPr>
          <w:rFonts w:ascii="Times New Roman" w:hAnsi="Times New Roman" w:cs="Times New Roman"/>
        </w:rPr>
        <w:t>e</w:t>
      </w:r>
      <w:r w:rsidRPr="00674D7F">
        <w:rPr>
          <w:rFonts w:ascii="Times New Roman" w:hAnsi="Times New Roman" w:cs="Times New Roman"/>
        </w:rPr>
        <w:t xml:space="preserve"> function</w:t>
      </w:r>
      <w:r w:rsidR="003B6FC5">
        <w:rPr>
          <w:rFonts w:ascii="Times New Roman" w:hAnsi="Times New Roman" w:cs="Times New Roman"/>
        </w:rPr>
        <w:t>s</w:t>
      </w:r>
      <w:r w:rsidRPr="00674D7F">
        <w:rPr>
          <w:rFonts w:ascii="Times New Roman" w:hAnsi="Times New Roman" w:cs="Times New Roman"/>
        </w:rPr>
        <w:t xml:space="preserve"> as</w:t>
      </w:r>
      <w:r w:rsidR="003B6FC5">
        <w:rPr>
          <w:rFonts w:ascii="Times New Roman" w:hAnsi="Times New Roman" w:cs="Times New Roman"/>
        </w:rPr>
        <w:t xml:space="preserve"> a</w:t>
      </w:r>
      <w:r w:rsidRPr="00674D7F">
        <w:rPr>
          <w:rFonts w:ascii="Times New Roman" w:hAnsi="Times New Roman" w:cs="Times New Roman"/>
        </w:rPr>
        <w:t xml:space="preserve"> locative within the RC, </w:t>
      </w:r>
      <w:r w:rsidR="003B6FC5">
        <w:rPr>
          <w:rFonts w:ascii="Times New Roman" w:hAnsi="Times New Roman" w:cs="Times New Roman"/>
        </w:rPr>
        <w:t>it</w:t>
      </w:r>
      <w:r w:rsidRPr="00674D7F">
        <w:rPr>
          <w:rFonts w:ascii="Times New Roman" w:hAnsi="Times New Roman" w:cs="Times New Roman"/>
        </w:rPr>
        <w:t xml:space="preserve"> </w:t>
      </w:r>
      <w:r w:rsidR="003B6FC5">
        <w:rPr>
          <w:rFonts w:ascii="Times New Roman" w:hAnsi="Times New Roman" w:cs="Times New Roman"/>
        </w:rPr>
        <w:t>is</w:t>
      </w:r>
      <w:r w:rsidRPr="00674D7F">
        <w:rPr>
          <w:rFonts w:ascii="Times New Roman" w:hAnsi="Times New Roman" w:cs="Times New Roman"/>
        </w:rPr>
        <w:t xml:space="preserve"> relativized with the relative pronoun </w:t>
      </w:r>
      <w:r w:rsidRPr="00674D7F">
        <w:rPr>
          <w:rFonts w:ascii="Times New Roman" w:hAnsi="Times New Roman" w:cs="Times New Roman"/>
          <w:i/>
        </w:rPr>
        <w:t>kūd</w:t>
      </w:r>
      <w:r w:rsidRPr="00674D7F">
        <w:rPr>
          <w:rFonts w:ascii="Times New Roman" w:hAnsi="Times New Roman" w:cs="Times New Roman"/>
        </w:rPr>
        <w:t>=, as shown in the example below.</w:t>
      </w:r>
    </w:p>
    <w:p w14:paraId="531CC359" w14:textId="77777777" w:rsidR="00CA0739" w:rsidRPr="00674D7F" w:rsidRDefault="00CA0739" w:rsidP="00CA0739">
      <w:pPr>
        <w:jc w:val="both"/>
        <w:rPr>
          <w:rFonts w:ascii="Times New Roman" w:hAnsi="Times New Roman" w:cs="Times New Roman"/>
        </w:rPr>
      </w:pPr>
    </w:p>
    <w:p w14:paraId="117EFD0F" w14:textId="10C02E17" w:rsidR="00CA0739" w:rsidRPr="00674D7F" w:rsidRDefault="00CA0739" w:rsidP="00CA0739">
      <w:pPr>
        <w:rPr>
          <w:rFonts w:ascii="Times New Roman" w:hAnsi="Times New Roman" w:cs="Times New Roman"/>
        </w:rPr>
      </w:pPr>
      <w:r w:rsidRPr="00674D7F">
        <w:rPr>
          <w:rFonts w:ascii="Times New Roman" w:hAnsi="Times New Roman" w:cs="Times New Roman"/>
        </w:rPr>
        <w:t>(</w:t>
      </w:r>
      <w:r>
        <w:rPr>
          <w:rFonts w:ascii="Times New Roman" w:hAnsi="Times New Roman" w:cs="Times New Roman"/>
        </w:rPr>
        <w:t>31</w:t>
      </w:r>
      <w:r w:rsidRPr="00674D7F">
        <w:rPr>
          <w:rFonts w:ascii="Times New Roman" w:hAnsi="Times New Roman" w:cs="Times New Roman"/>
        </w:rPr>
        <w:t>)</w:t>
      </w:r>
      <w:r w:rsidRPr="00674D7F">
        <w:rPr>
          <w:rFonts w:ascii="Times New Roman" w:hAnsi="Times New Roman" w:cs="Times New Roman"/>
        </w:rPr>
        <w:tab/>
      </w:r>
      <w:r w:rsidRPr="00674D7F">
        <w:rPr>
          <w:rFonts w:ascii="Times New Roman" w:hAnsi="Times New Roman" w:cs="Times New Roman"/>
          <w:i/>
        </w:rPr>
        <w:t>txi.bi.</w:t>
      </w:r>
      <w:r w:rsidRPr="00674D7F">
        <w:rPr>
          <w:rFonts w:ascii="Times New Roman" w:hAnsi="Times New Roman" w:cs="Times New Roman"/>
          <w:color w:val="000000" w:themeColor="text1"/>
        </w:rPr>
        <w:t>ˈ</w:t>
      </w:r>
      <w:r w:rsidRPr="00674D7F">
        <w:rPr>
          <w:rFonts w:ascii="Times New Roman" w:hAnsi="Times New Roman" w:cs="Times New Roman"/>
          <w:i/>
        </w:rPr>
        <w:t>zû.nyān</w:t>
      </w:r>
      <w:r w:rsidRPr="00674D7F">
        <w:rPr>
          <w:rFonts w:ascii="Times New Roman" w:hAnsi="Times New Roman" w:cs="Times New Roman"/>
          <w:i/>
        </w:rPr>
        <w:tab/>
      </w:r>
      <w:r w:rsidRPr="00674D7F">
        <w:rPr>
          <w:rFonts w:ascii="Times New Roman" w:hAnsi="Times New Roman" w:cs="Times New Roman"/>
          <w:i/>
        </w:rPr>
        <w:tab/>
      </w:r>
      <w:r w:rsidRPr="00674D7F">
        <w:rPr>
          <w:rFonts w:ascii="Times New Roman" w:hAnsi="Times New Roman" w:cs="Times New Roman"/>
          <w:i/>
        </w:rPr>
        <w:tab/>
      </w:r>
      <w:r w:rsidRPr="00674D7F">
        <w:rPr>
          <w:rFonts w:ascii="Times New Roman" w:hAnsi="Times New Roman" w:cs="Times New Roman"/>
          <w:i/>
        </w:rPr>
        <w:tab/>
      </w:r>
      <w:r w:rsidR="002A2414">
        <w:rPr>
          <w:rFonts w:ascii="Times New Roman" w:hAnsi="Times New Roman" w:cs="Times New Roman"/>
          <w:i/>
        </w:rPr>
        <w:tab/>
      </w:r>
      <w:r w:rsidR="002A2414">
        <w:rPr>
          <w:rFonts w:ascii="Times New Roman" w:hAnsi="Times New Roman" w:cs="Times New Roman"/>
          <w:i/>
        </w:rPr>
        <w:tab/>
      </w:r>
      <w:r w:rsidR="002A2414">
        <w:rPr>
          <w:rFonts w:ascii="Times New Roman" w:hAnsi="Times New Roman" w:cs="Times New Roman"/>
          <w:i/>
        </w:rPr>
        <w:tab/>
      </w:r>
      <w:r w:rsidRPr="00674D7F">
        <w:rPr>
          <w:rFonts w:ascii="Times New Roman" w:hAnsi="Times New Roman" w:cs="Times New Roman"/>
          <w:color w:val="000000" w:themeColor="text1"/>
        </w:rPr>
        <w:t>ˈ</w:t>
      </w:r>
      <w:r w:rsidRPr="00674D7F">
        <w:rPr>
          <w:rFonts w:ascii="Times New Roman" w:hAnsi="Times New Roman" w:cs="Times New Roman"/>
          <w:b/>
          <w:i/>
        </w:rPr>
        <w:t>kwæ̂’</w:t>
      </w:r>
      <w:r w:rsidRPr="00674D7F">
        <w:rPr>
          <w:rFonts w:ascii="Times New Roman" w:hAnsi="Times New Roman" w:cs="Times New Roman"/>
          <w:b/>
          <w:i/>
        </w:rPr>
        <w:tab/>
      </w:r>
      <w:r w:rsidRPr="00674D7F">
        <w:rPr>
          <w:rFonts w:ascii="Times New Roman" w:hAnsi="Times New Roman" w:cs="Times New Roman"/>
          <w:b/>
          <w:i/>
        </w:rPr>
        <w:tab/>
        <w:t>tē</w:t>
      </w:r>
      <w:r w:rsidRPr="00674D7F">
        <w:rPr>
          <w:rFonts w:ascii="Times New Roman" w:hAnsi="Times New Roman" w:cs="Times New Roman"/>
          <w:i/>
        </w:rPr>
        <w:t>.</w:t>
      </w:r>
      <w:r w:rsidRPr="00674D7F">
        <w:rPr>
          <w:rFonts w:ascii="Times New Roman" w:hAnsi="Times New Roman" w:cs="Times New Roman"/>
          <w:color w:val="000000" w:themeColor="text1"/>
        </w:rPr>
        <w:t>ˈ</w:t>
      </w:r>
      <w:r w:rsidRPr="00674D7F">
        <w:rPr>
          <w:rFonts w:ascii="Times New Roman" w:hAnsi="Times New Roman" w:cs="Times New Roman"/>
          <w:b/>
          <w:i/>
        </w:rPr>
        <w:t>zīn</w:t>
      </w:r>
    </w:p>
    <w:p w14:paraId="4FBEE61D" w14:textId="7CCB74D2" w:rsidR="00CA0739" w:rsidRPr="002A2414" w:rsidRDefault="00CA0739" w:rsidP="002A2414">
      <w:pPr>
        <w:ind w:left="288" w:firstLine="288"/>
        <w:rPr>
          <w:rFonts w:ascii="Times New Roman" w:hAnsi="Times New Roman" w:cs="Times New Roman"/>
          <w:lang w:val="es-ES"/>
        </w:rPr>
      </w:pPr>
      <w:r w:rsidRPr="002A2414">
        <w:rPr>
          <w:rFonts w:ascii="Times New Roman" w:hAnsi="Times New Roman" w:cs="Times New Roman"/>
          <w:lang w:val="es-ES"/>
        </w:rPr>
        <w:t>txi=bi-zuny=ān</w:t>
      </w:r>
      <w:r w:rsidRPr="002A2414">
        <w:rPr>
          <w:rFonts w:ascii="Times New Roman" w:hAnsi="Times New Roman" w:cs="Times New Roman"/>
          <w:lang w:val="es-ES"/>
        </w:rPr>
        <w:tab/>
      </w:r>
      <w:r w:rsidRPr="002A2414">
        <w:rPr>
          <w:rFonts w:ascii="Times New Roman" w:hAnsi="Times New Roman" w:cs="Times New Roman"/>
          <w:lang w:val="es-ES"/>
        </w:rPr>
        <w:tab/>
      </w:r>
      <w:r w:rsidRPr="002A2414">
        <w:rPr>
          <w:rFonts w:ascii="Times New Roman" w:hAnsi="Times New Roman" w:cs="Times New Roman"/>
          <w:lang w:val="es-ES"/>
        </w:rPr>
        <w:tab/>
      </w:r>
      <w:r w:rsidR="002A2414">
        <w:rPr>
          <w:rFonts w:ascii="Times New Roman" w:hAnsi="Times New Roman" w:cs="Times New Roman"/>
          <w:lang w:val="es-ES"/>
        </w:rPr>
        <w:tab/>
      </w:r>
      <w:r w:rsidR="002A2414">
        <w:rPr>
          <w:rFonts w:ascii="Times New Roman" w:hAnsi="Times New Roman" w:cs="Times New Roman"/>
          <w:lang w:val="es-ES"/>
        </w:rPr>
        <w:tab/>
      </w:r>
      <w:r w:rsidR="002A2414">
        <w:rPr>
          <w:rFonts w:ascii="Times New Roman" w:hAnsi="Times New Roman" w:cs="Times New Roman"/>
          <w:lang w:val="es-ES"/>
        </w:rPr>
        <w:tab/>
      </w:r>
      <w:r w:rsidRPr="002A2414">
        <w:rPr>
          <w:rFonts w:ascii="Times New Roman" w:hAnsi="Times New Roman" w:cs="Times New Roman"/>
          <w:lang w:val="es-ES"/>
        </w:rPr>
        <w:t xml:space="preserve">kwæ’ </w:t>
      </w:r>
      <w:r w:rsidRPr="002A2414">
        <w:rPr>
          <w:rFonts w:ascii="Times New Roman" w:hAnsi="Times New Roman" w:cs="Times New Roman"/>
          <w:lang w:val="es-ES"/>
        </w:rPr>
        <w:tab/>
      </w:r>
      <w:r w:rsidRPr="002A2414">
        <w:rPr>
          <w:rFonts w:ascii="Times New Roman" w:hAnsi="Times New Roman" w:cs="Times New Roman"/>
          <w:lang w:val="es-ES"/>
        </w:rPr>
        <w:tab/>
        <w:t>te=zīn</w:t>
      </w:r>
      <w:r w:rsidRPr="002A2414">
        <w:rPr>
          <w:rFonts w:ascii="Times New Roman" w:hAnsi="Times New Roman" w:cs="Times New Roman"/>
          <w:lang w:val="es-ES"/>
        </w:rPr>
        <w:tab/>
      </w:r>
    </w:p>
    <w:p w14:paraId="698ED32E" w14:textId="39AFB2DD" w:rsidR="00CA0739" w:rsidRPr="002A2414" w:rsidRDefault="00CA0739" w:rsidP="002A2414">
      <w:pPr>
        <w:spacing w:line="360" w:lineRule="auto"/>
        <w:ind w:left="288" w:firstLine="288"/>
        <w:rPr>
          <w:rFonts w:ascii="Times New Roman" w:hAnsi="Times New Roman" w:cs="Times New Roman"/>
        </w:rPr>
      </w:pPr>
      <w:r w:rsidRPr="002A2414">
        <w:rPr>
          <w:rFonts w:ascii="Times New Roman" w:hAnsi="Times New Roman" w:cs="Times New Roman"/>
          <w:smallCaps/>
        </w:rPr>
        <w:t>temp</w:t>
      </w:r>
      <w:r w:rsidR="00091832">
        <w:rPr>
          <w:rFonts w:ascii="Times New Roman" w:hAnsi="Times New Roman" w:cs="Times New Roman"/>
          <w:smallCaps/>
        </w:rPr>
        <w:t>.sub</w:t>
      </w:r>
      <w:r w:rsidRPr="002A2414">
        <w:rPr>
          <w:rFonts w:ascii="Times New Roman" w:hAnsi="Times New Roman" w:cs="Times New Roman"/>
        </w:rPr>
        <w:t>=</w:t>
      </w:r>
      <w:r w:rsidRPr="002A2414">
        <w:rPr>
          <w:rFonts w:ascii="Times New Roman" w:hAnsi="Times New Roman" w:cs="Times New Roman"/>
          <w:smallCaps/>
        </w:rPr>
        <w:t>compl</w:t>
      </w:r>
      <w:r w:rsidRPr="002A2414">
        <w:rPr>
          <w:rFonts w:ascii="Times New Roman" w:hAnsi="Times New Roman" w:cs="Times New Roman"/>
        </w:rPr>
        <w:t>-arrive=</w:t>
      </w:r>
      <w:r w:rsidRPr="002A2414">
        <w:rPr>
          <w:rFonts w:ascii="Times New Roman" w:hAnsi="Times New Roman" w:cs="Times New Roman"/>
          <w:smallCaps/>
        </w:rPr>
        <w:t>3sg.f</w:t>
      </w:r>
      <w:r w:rsidRPr="002A2414">
        <w:rPr>
          <w:rFonts w:ascii="Times New Roman" w:hAnsi="Times New Roman" w:cs="Times New Roman"/>
        </w:rPr>
        <w:tab/>
      </w:r>
      <w:r w:rsidRPr="002A2414">
        <w:rPr>
          <w:rFonts w:ascii="Times New Roman" w:hAnsi="Times New Roman" w:cs="Times New Roman"/>
          <w:smallCaps/>
        </w:rPr>
        <w:t>r.n.</w:t>
      </w:r>
      <w:r w:rsidRPr="002A2414">
        <w:rPr>
          <w:rFonts w:ascii="Times New Roman" w:hAnsi="Times New Roman" w:cs="Times New Roman"/>
        </w:rPr>
        <w:t>side</w:t>
      </w:r>
      <w:r w:rsidRPr="002A2414">
        <w:rPr>
          <w:rFonts w:ascii="Times New Roman" w:hAnsi="Times New Roman" w:cs="Times New Roman"/>
        </w:rPr>
        <w:tab/>
      </w:r>
      <w:r w:rsidR="002A2414">
        <w:rPr>
          <w:rFonts w:ascii="Times New Roman" w:hAnsi="Times New Roman" w:cs="Times New Roman"/>
        </w:rPr>
        <w:tab/>
      </w:r>
      <w:r w:rsidR="00CC51E3">
        <w:rPr>
          <w:rFonts w:ascii="Times New Roman" w:hAnsi="Times New Roman" w:cs="Times New Roman"/>
          <w:smallCaps/>
        </w:rPr>
        <w:t>i.art</w:t>
      </w:r>
      <w:r w:rsidRPr="002A2414">
        <w:rPr>
          <w:rFonts w:ascii="Times New Roman" w:hAnsi="Times New Roman" w:cs="Times New Roman"/>
        </w:rPr>
        <w:t>=spring</w:t>
      </w:r>
    </w:p>
    <w:p w14:paraId="27487416" w14:textId="6C1E9753" w:rsidR="00CA0739" w:rsidRPr="002A2414" w:rsidRDefault="00CA0739" w:rsidP="002A2414">
      <w:pPr>
        <w:ind w:left="288" w:firstLine="288"/>
        <w:rPr>
          <w:rFonts w:ascii="Times New Roman" w:hAnsi="Times New Roman" w:cs="Times New Roman"/>
        </w:rPr>
      </w:pPr>
      <w:r w:rsidRPr="002A2414">
        <w:rPr>
          <w:rFonts w:ascii="Times New Roman" w:hAnsi="Times New Roman" w:cs="Times New Roman"/>
        </w:rPr>
        <w:t>[</w:t>
      </w:r>
      <w:r w:rsidRPr="002A2414">
        <w:rPr>
          <w:rFonts w:ascii="Times New Roman" w:hAnsi="Times New Roman" w:cs="Times New Roman"/>
          <w:i/>
        </w:rPr>
        <w:t>kūd.ká.</w:t>
      </w:r>
      <w:r w:rsidRPr="002A2414">
        <w:rPr>
          <w:rFonts w:ascii="Times New Roman" w:hAnsi="Times New Roman" w:cs="Times New Roman"/>
          <w:color w:val="000000" w:themeColor="text1"/>
        </w:rPr>
        <w:t>ˈ</w:t>
      </w:r>
      <w:r w:rsidRPr="002A2414">
        <w:rPr>
          <w:rFonts w:ascii="Times New Roman" w:hAnsi="Times New Roman" w:cs="Times New Roman"/>
          <w:i/>
        </w:rPr>
        <w:t>dā</w:t>
      </w:r>
      <w:r w:rsidRPr="002A2414">
        <w:rPr>
          <w:rFonts w:ascii="Times New Roman" w:hAnsi="Times New Roman" w:cs="Times New Roman"/>
          <w:i/>
        </w:rPr>
        <w:tab/>
      </w:r>
      <w:r w:rsidRPr="002A2414">
        <w:rPr>
          <w:rFonts w:ascii="Times New Roman" w:hAnsi="Times New Roman" w:cs="Times New Roman"/>
          <w:i/>
        </w:rPr>
        <w:tab/>
      </w:r>
      <w:r w:rsidR="002A2414">
        <w:rPr>
          <w:rFonts w:ascii="Times New Roman" w:hAnsi="Times New Roman" w:cs="Times New Roman"/>
          <w:i/>
        </w:rPr>
        <w:tab/>
      </w:r>
      <w:r w:rsidR="002A2414">
        <w:rPr>
          <w:rFonts w:ascii="Times New Roman" w:hAnsi="Times New Roman" w:cs="Times New Roman"/>
          <w:i/>
        </w:rPr>
        <w:tab/>
      </w:r>
      <w:r w:rsidR="002A2414">
        <w:rPr>
          <w:rFonts w:ascii="Times New Roman" w:hAnsi="Times New Roman" w:cs="Times New Roman"/>
          <w:i/>
        </w:rPr>
        <w:tab/>
      </w:r>
      <w:r w:rsidR="002A2414">
        <w:rPr>
          <w:rFonts w:ascii="Times New Roman" w:hAnsi="Times New Roman" w:cs="Times New Roman"/>
          <w:i/>
        </w:rPr>
        <w:tab/>
      </w:r>
      <w:r w:rsidR="002A2414">
        <w:rPr>
          <w:rFonts w:ascii="Times New Roman" w:hAnsi="Times New Roman" w:cs="Times New Roman"/>
          <w:i/>
        </w:rPr>
        <w:tab/>
      </w:r>
      <w:r w:rsidRPr="002A2414">
        <w:rPr>
          <w:rFonts w:ascii="Times New Roman" w:hAnsi="Times New Roman" w:cs="Times New Roman"/>
          <w:i/>
        </w:rPr>
        <w:tab/>
      </w:r>
      <w:r w:rsidRPr="002A2414">
        <w:rPr>
          <w:rFonts w:ascii="Times New Roman" w:hAnsi="Times New Roman" w:cs="Times New Roman"/>
          <w:color w:val="000000" w:themeColor="text1"/>
        </w:rPr>
        <w:t>ˈ</w:t>
      </w:r>
      <w:r w:rsidRPr="002A2414">
        <w:rPr>
          <w:rFonts w:ascii="Times New Roman" w:hAnsi="Times New Roman" w:cs="Times New Roman"/>
          <w:i/>
        </w:rPr>
        <w:t>nîs</w:t>
      </w:r>
      <w:r w:rsidRPr="002A2414">
        <w:rPr>
          <w:rFonts w:ascii="Times New Roman" w:hAnsi="Times New Roman" w:cs="Times New Roman"/>
          <w:i/>
        </w:rPr>
        <w:tab/>
      </w:r>
      <w:r w:rsidR="002A2414">
        <w:rPr>
          <w:rFonts w:ascii="Times New Roman" w:hAnsi="Times New Roman" w:cs="Times New Roman"/>
          <w:i/>
        </w:rPr>
        <w:tab/>
      </w:r>
      <w:r w:rsidRPr="002A2414">
        <w:rPr>
          <w:rFonts w:ascii="Times New Roman" w:hAnsi="Times New Roman" w:cs="Times New Roman"/>
          <w:color w:val="000000" w:themeColor="text1"/>
        </w:rPr>
        <w:t>ˈ</w:t>
      </w:r>
      <w:r w:rsidRPr="002A2414">
        <w:rPr>
          <w:rFonts w:ascii="Times New Roman" w:hAnsi="Times New Roman" w:cs="Times New Roman"/>
          <w:i/>
        </w:rPr>
        <w:t>rô’</w:t>
      </w:r>
      <w:r w:rsidR="00E17F7C">
        <w:rPr>
          <w:rFonts w:ascii="Times New Roman" w:hAnsi="Times New Roman" w:cs="Times New Roman"/>
          <w:i/>
        </w:rPr>
        <w:tab/>
      </w:r>
      <w:r w:rsidRPr="002A2414">
        <w:rPr>
          <w:rFonts w:ascii="Times New Roman" w:hAnsi="Times New Roman" w:cs="Times New Roman"/>
          <w:color w:val="000000" w:themeColor="text1"/>
        </w:rPr>
        <w:t>ˈ</w:t>
      </w:r>
      <w:r w:rsidRPr="002A2414">
        <w:rPr>
          <w:rFonts w:ascii="Times New Roman" w:hAnsi="Times New Roman" w:cs="Times New Roman"/>
          <w:i/>
        </w:rPr>
        <w:t>tæ̰</w:t>
      </w:r>
      <w:r w:rsidRPr="002A2414">
        <w:rPr>
          <w:rFonts w:ascii="Times New Roman" w:hAnsi="Times New Roman" w:cs="Times New Roman"/>
        </w:rPr>
        <w:t>]</w:t>
      </w:r>
      <w:r w:rsidRPr="002A2414">
        <w:rPr>
          <w:rFonts w:ascii="Times New Roman" w:hAnsi="Times New Roman" w:cs="Times New Roman"/>
          <w:vertAlign w:val="subscript"/>
        </w:rPr>
        <w:t>RC</w:t>
      </w:r>
    </w:p>
    <w:p w14:paraId="219A4ACF" w14:textId="3BF2C93A" w:rsidR="00CA0739" w:rsidRPr="002A2414" w:rsidRDefault="00CA0739" w:rsidP="002A2414">
      <w:pPr>
        <w:ind w:left="288" w:firstLine="288"/>
        <w:rPr>
          <w:rFonts w:ascii="Times New Roman" w:hAnsi="Times New Roman" w:cs="Times New Roman"/>
        </w:rPr>
      </w:pPr>
      <w:r w:rsidRPr="002A2414">
        <w:rPr>
          <w:rFonts w:ascii="Times New Roman" w:hAnsi="Times New Roman" w:cs="Times New Roman"/>
        </w:rPr>
        <w:t>kūd=</w:t>
      </w:r>
      <w:r w:rsidRPr="002A2414">
        <w:rPr>
          <w:rFonts w:ascii="Times New Roman" w:hAnsi="Times New Roman" w:cs="Times New Roman"/>
          <w:color w:val="000000" w:themeColor="text1"/>
        </w:rPr>
        <w:t>ká-dā</w:t>
      </w:r>
      <w:r w:rsidRPr="002A2414">
        <w:rPr>
          <w:rFonts w:ascii="Times New Roman" w:hAnsi="Times New Roman" w:cs="Times New Roman"/>
        </w:rPr>
        <w:tab/>
      </w:r>
      <w:r w:rsidRPr="002A2414">
        <w:rPr>
          <w:rFonts w:ascii="Times New Roman" w:hAnsi="Times New Roman" w:cs="Times New Roman"/>
        </w:rPr>
        <w:tab/>
      </w:r>
      <w:r w:rsidR="002A2414">
        <w:rPr>
          <w:rFonts w:ascii="Times New Roman" w:hAnsi="Times New Roman" w:cs="Times New Roman"/>
        </w:rPr>
        <w:tab/>
      </w:r>
      <w:r w:rsidR="002A2414">
        <w:rPr>
          <w:rFonts w:ascii="Times New Roman" w:hAnsi="Times New Roman" w:cs="Times New Roman"/>
        </w:rPr>
        <w:tab/>
      </w:r>
      <w:r w:rsidR="002A2414">
        <w:rPr>
          <w:rFonts w:ascii="Times New Roman" w:hAnsi="Times New Roman" w:cs="Times New Roman"/>
        </w:rPr>
        <w:tab/>
      </w:r>
      <w:r w:rsidR="002A2414">
        <w:rPr>
          <w:rFonts w:ascii="Times New Roman" w:hAnsi="Times New Roman" w:cs="Times New Roman"/>
        </w:rPr>
        <w:tab/>
      </w:r>
      <w:r w:rsidR="002A2414">
        <w:rPr>
          <w:rFonts w:ascii="Times New Roman" w:hAnsi="Times New Roman" w:cs="Times New Roman"/>
        </w:rPr>
        <w:tab/>
      </w:r>
      <w:r w:rsidRPr="002A2414">
        <w:rPr>
          <w:rFonts w:ascii="Times New Roman" w:hAnsi="Times New Roman" w:cs="Times New Roman"/>
        </w:rPr>
        <w:tab/>
        <w:t>nis</w:t>
      </w:r>
      <w:r w:rsidRPr="002A2414">
        <w:rPr>
          <w:rFonts w:ascii="Times New Roman" w:hAnsi="Times New Roman" w:cs="Times New Roman"/>
        </w:rPr>
        <w:tab/>
      </w:r>
      <w:r w:rsidR="002A2414">
        <w:rPr>
          <w:rFonts w:ascii="Times New Roman" w:hAnsi="Times New Roman" w:cs="Times New Roman"/>
        </w:rPr>
        <w:tab/>
      </w:r>
      <w:r w:rsidR="002A2414">
        <w:rPr>
          <w:rFonts w:ascii="Times New Roman" w:hAnsi="Times New Roman" w:cs="Times New Roman"/>
        </w:rPr>
        <w:tab/>
      </w:r>
      <w:r w:rsidRPr="002A2414">
        <w:rPr>
          <w:rFonts w:ascii="Times New Roman" w:hAnsi="Times New Roman" w:cs="Times New Roman"/>
        </w:rPr>
        <w:t>rô’w</w:t>
      </w:r>
      <w:r w:rsidR="002A2414">
        <w:rPr>
          <w:rFonts w:ascii="Times New Roman" w:hAnsi="Times New Roman" w:cs="Times New Roman"/>
        </w:rPr>
        <w:tab/>
      </w:r>
      <w:r w:rsidRPr="002A2414">
        <w:rPr>
          <w:rFonts w:ascii="Times New Roman" w:hAnsi="Times New Roman" w:cs="Times New Roman"/>
        </w:rPr>
        <w:tab/>
        <w:t>tæ̰</w:t>
      </w:r>
    </w:p>
    <w:p w14:paraId="3734A05F" w14:textId="63F92B8D" w:rsidR="00CA0739" w:rsidRPr="002A2414" w:rsidRDefault="00CA0739" w:rsidP="002A2414">
      <w:pPr>
        <w:ind w:left="288" w:firstLine="288"/>
        <w:rPr>
          <w:rFonts w:ascii="Times New Roman" w:hAnsi="Times New Roman" w:cs="Times New Roman"/>
        </w:rPr>
      </w:pPr>
      <w:r w:rsidRPr="002A2414">
        <w:rPr>
          <w:rFonts w:ascii="Times New Roman" w:hAnsi="Times New Roman" w:cs="Times New Roman"/>
          <w:smallCaps/>
        </w:rPr>
        <w:t>rel.loc.pron</w:t>
      </w:r>
      <w:r w:rsidRPr="002A2414">
        <w:rPr>
          <w:rFonts w:ascii="Times New Roman" w:hAnsi="Times New Roman" w:cs="Times New Roman"/>
        </w:rPr>
        <w:t>=</w:t>
      </w:r>
      <w:r w:rsidRPr="002A2414">
        <w:rPr>
          <w:rFonts w:ascii="Times New Roman" w:hAnsi="Times New Roman" w:cs="Times New Roman"/>
          <w:smallCaps/>
        </w:rPr>
        <w:t>progr</w:t>
      </w:r>
      <w:r w:rsidRPr="002A2414">
        <w:rPr>
          <w:rFonts w:ascii="Times New Roman" w:hAnsi="Times New Roman" w:cs="Times New Roman"/>
        </w:rPr>
        <w:t>-sprout</w:t>
      </w:r>
      <w:r w:rsidRPr="002A2414">
        <w:rPr>
          <w:rFonts w:ascii="Times New Roman" w:hAnsi="Times New Roman" w:cs="Times New Roman"/>
        </w:rPr>
        <w:tab/>
      </w:r>
      <w:r w:rsidR="002A2414">
        <w:rPr>
          <w:rFonts w:ascii="Times New Roman" w:hAnsi="Times New Roman" w:cs="Times New Roman"/>
        </w:rPr>
        <w:tab/>
      </w:r>
      <w:r w:rsidRPr="002A2414">
        <w:rPr>
          <w:rFonts w:ascii="Times New Roman" w:hAnsi="Times New Roman" w:cs="Times New Roman"/>
        </w:rPr>
        <w:t>water</w:t>
      </w:r>
      <w:r w:rsidRPr="002A2414">
        <w:rPr>
          <w:rFonts w:ascii="Times New Roman" w:hAnsi="Times New Roman" w:cs="Times New Roman"/>
        </w:rPr>
        <w:tab/>
      </w:r>
      <w:r w:rsidR="002A2414">
        <w:rPr>
          <w:rFonts w:ascii="Times New Roman" w:hAnsi="Times New Roman" w:cs="Times New Roman"/>
        </w:rPr>
        <w:tab/>
      </w:r>
      <w:r w:rsidRPr="002A2414">
        <w:rPr>
          <w:rFonts w:ascii="Times New Roman" w:hAnsi="Times New Roman" w:cs="Times New Roman"/>
        </w:rPr>
        <w:t>big</w:t>
      </w:r>
      <w:r w:rsidRPr="002A2414">
        <w:rPr>
          <w:rFonts w:ascii="Times New Roman" w:hAnsi="Times New Roman" w:cs="Times New Roman"/>
        </w:rPr>
        <w:tab/>
      </w:r>
      <w:r w:rsidR="002A2414">
        <w:rPr>
          <w:rFonts w:ascii="Times New Roman" w:hAnsi="Times New Roman" w:cs="Times New Roman"/>
        </w:rPr>
        <w:tab/>
      </w:r>
      <w:r w:rsidRPr="002A2414">
        <w:rPr>
          <w:rFonts w:ascii="Times New Roman" w:hAnsi="Times New Roman" w:cs="Times New Roman"/>
          <w:smallCaps/>
        </w:rPr>
        <w:t>intsf</w:t>
      </w:r>
    </w:p>
    <w:p w14:paraId="78F926B0" w14:textId="77777777" w:rsidR="00CA0739" w:rsidRPr="002A2414" w:rsidRDefault="00CA0739" w:rsidP="002A2414">
      <w:pPr>
        <w:ind w:left="288" w:firstLine="288"/>
        <w:rPr>
          <w:rFonts w:ascii="Times New Roman" w:hAnsi="Times New Roman" w:cs="Times New Roman"/>
        </w:rPr>
      </w:pPr>
      <w:r w:rsidRPr="002A2414">
        <w:rPr>
          <w:rFonts w:ascii="Times New Roman" w:hAnsi="Times New Roman" w:cs="Times New Roman"/>
        </w:rPr>
        <w:t xml:space="preserve">‘When s/he arrived next to a spring (from) </w:t>
      </w:r>
      <w:r w:rsidRPr="002A2414">
        <w:rPr>
          <w:rFonts w:ascii="Times New Roman" w:hAnsi="Times New Roman" w:cs="Times New Roman"/>
          <w:i/>
        </w:rPr>
        <w:t>where lots of water were sprouting</w:t>
      </w:r>
      <w:r w:rsidRPr="002A2414">
        <w:rPr>
          <w:rFonts w:ascii="Times New Roman" w:hAnsi="Times New Roman" w:cs="Times New Roman"/>
        </w:rPr>
        <w:t>.’ (txt.)</w:t>
      </w:r>
    </w:p>
    <w:p w14:paraId="094E2766" w14:textId="77777777" w:rsidR="00CA0739" w:rsidRPr="00674D7F" w:rsidRDefault="00CA0739" w:rsidP="00CA0739">
      <w:pPr>
        <w:jc w:val="both"/>
        <w:rPr>
          <w:rFonts w:ascii="Times New Roman" w:hAnsi="Times New Roman" w:cs="Times New Roman"/>
        </w:rPr>
      </w:pPr>
    </w:p>
    <w:p w14:paraId="164A3878" w14:textId="77777777" w:rsidR="00CA0739" w:rsidRPr="00674D7F" w:rsidRDefault="00CA0739" w:rsidP="00CA0739">
      <w:pPr>
        <w:jc w:val="both"/>
        <w:rPr>
          <w:rFonts w:ascii="Times New Roman" w:hAnsi="Times New Roman" w:cs="Times New Roman"/>
        </w:rPr>
      </w:pPr>
    </w:p>
    <w:p w14:paraId="386500DA" w14:textId="77777777" w:rsidR="00CA0739" w:rsidRPr="00095936" w:rsidRDefault="00CA0739" w:rsidP="00CA0739">
      <w:pPr>
        <w:pStyle w:val="Heading2"/>
        <w:spacing w:line="360" w:lineRule="auto"/>
      </w:pPr>
      <w:bookmarkStart w:id="170" w:name="_Toc69135485"/>
      <w:bookmarkStart w:id="171" w:name="_Toc69230756"/>
      <w:r>
        <w:t>5</w:t>
      </w:r>
      <w:r w:rsidRPr="00095936">
        <w:t>.2.3</w:t>
      </w:r>
      <w:r>
        <w:tab/>
      </w:r>
      <w:r w:rsidRPr="00095936">
        <w:t>Relativization with no subordinator</w:t>
      </w:r>
      <w:bookmarkEnd w:id="170"/>
      <w:bookmarkEnd w:id="171"/>
    </w:p>
    <w:p w14:paraId="15DE79F3" w14:textId="7B49CB88" w:rsidR="00CA0739" w:rsidRPr="00674D7F" w:rsidRDefault="00CA0739" w:rsidP="000D49F1">
      <w:pPr>
        <w:spacing w:line="360" w:lineRule="auto"/>
        <w:ind w:firstLine="288"/>
        <w:jc w:val="both"/>
        <w:rPr>
          <w:rFonts w:ascii="Times New Roman" w:hAnsi="Times New Roman" w:cs="Times New Roman"/>
        </w:rPr>
      </w:pPr>
      <w:r w:rsidRPr="00674D7F">
        <w:rPr>
          <w:rFonts w:ascii="Times New Roman" w:hAnsi="Times New Roman" w:cs="Times New Roman"/>
        </w:rPr>
        <w:t xml:space="preserve">While more relative clauses are introduced by </w:t>
      </w:r>
      <w:r w:rsidR="007062C3">
        <w:rPr>
          <w:rFonts w:ascii="Times New Roman" w:hAnsi="Times New Roman" w:cs="Times New Roman"/>
        </w:rPr>
        <w:t>the</w:t>
      </w:r>
      <w:r w:rsidRPr="00674D7F">
        <w:rPr>
          <w:rFonts w:ascii="Times New Roman" w:hAnsi="Times New Roman" w:cs="Times New Roman"/>
        </w:rPr>
        <w:t xml:space="preserve"> subordinator </w:t>
      </w:r>
      <w:r w:rsidRPr="00674D7F">
        <w:rPr>
          <w:rFonts w:ascii="Times New Roman" w:hAnsi="Times New Roman" w:cs="Times New Roman"/>
          <w:i/>
        </w:rPr>
        <w:t>ni</w:t>
      </w:r>
      <w:r w:rsidRPr="00674D7F">
        <w:rPr>
          <w:rFonts w:ascii="Times New Roman" w:hAnsi="Times New Roman" w:cs="Times New Roman"/>
        </w:rPr>
        <w:t>= or</w:t>
      </w:r>
      <w:r w:rsidR="007062C3">
        <w:rPr>
          <w:rFonts w:ascii="Times New Roman" w:hAnsi="Times New Roman" w:cs="Times New Roman"/>
        </w:rPr>
        <w:t xml:space="preserve"> the relative pronoun</w:t>
      </w:r>
      <w:r w:rsidRPr="00674D7F">
        <w:rPr>
          <w:rFonts w:ascii="Times New Roman" w:hAnsi="Times New Roman" w:cs="Times New Roman"/>
        </w:rPr>
        <w:t xml:space="preserve"> </w:t>
      </w:r>
      <w:r w:rsidRPr="00674D7F">
        <w:rPr>
          <w:rFonts w:ascii="Times New Roman" w:hAnsi="Times New Roman" w:cs="Times New Roman"/>
          <w:i/>
        </w:rPr>
        <w:t>kūd</w:t>
      </w:r>
      <w:r w:rsidRPr="00674D7F">
        <w:rPr>
          <w:rFonts w:ascii="Times New Roman" w:hAnsi="Times New Roman" w:cs="Times New Roman"/>
        </w:rPr>
        <w:t xml:space="preserve">=, there are relative clauses that can </w:t>
      </w:r>
      <w:r w:rsidR="006D50D8">
        <w:rPr>
          <w:rFonts w:ascii="Times New Roman" w:hAnsi="Times New Roman" w:cs="Times New Roman"/>
        </w:rPr>
        <w:t xml:space="preserve">optionally </w:t>
      </w:r>
      <w:r w:rsidRPr="00674D7F">
        <w:rPr>
          <w:rFonts w:ascii="Times New Roman" w:hAnsi="Times New Roman" w:cs="Times New Roman"/>
        </w:rPr>
        <w:t xml:space="preserve">omit </w:t>
      </w:r>
      <w:r>
        <w:rPr>
          <w:rFonts w:ascii="Times New Roman" w:hAnsi="Times New Roman" w:cs="Times New Roman"/>
        </w:rPr>
        <w:t>the</w:t>
      </w:r>
      <w:r w:rsidRPr="00674D7F">
        <w:rPr>
          <w:rFonts w:ascii="Times New Roman" w:hAnsi="Times New Roman" w:cs="Times New Roman"/>
        </w:rPr>
        <w:t xml:space="preserve"> subordinator. In these constructions then, what immediately follows the head noun is typically the relative clause predicate, as shown in (</w:t>
      </w:r>
      <w:r>
        <w:rPr>
          <w:rFonts w:ascii="Times New Roman" w:hAnsi="Times New Roman" w:cs="Times New Roman"/>
        </w:rPr>
        <w:t>32</w:t>
      </w:r>
      <w:r w:rsidRPr="00674D7F">
        <w:rPr>
          <w:rFonts w:ascii="Times New Roman" w:hAnsi="Times New Roman" w:cs="Times New Roman"/>
        </w:rPr>
        <w:t>)</w:t>
      </w:r>
      <w:r>
        <w:rPr>
          <w:rFonts w:ascii="Times New Roman" w:hAnsi="Times New Roman" w:cs="Times New Roman"/>
        </w:rPr>
        <w:t xml:space="preserve"> and</w:t>
      </w:r>
      <w:r w:rsidRPr="00674D7F">
        <w:rPr>
          <w:rFonts w:ascii="Times New Roman" w:hAnsi="Times New Roman" w:cs="Times New Roman"/>
        </w:rPr>
        <w:t xml:space="preserve"> (</w:t>
      </w:r>
      <w:r>
        <w:rPr>
          <w:rFonts w:ascii="Times New Roman" w:hAnsi="Times New Roman" w:cs="Times New Roman"/>
        </w:rPr>
        <w:t>33</w:t>
      </w:r>
      <w:r w:rsidRPr="00674D7F">
        <w:rPr>
          <w:rFonts w:ascii="Times New Roman" w:hAnsi="Times New Roman" w:cs="Times New Roman"/>
        </w:rPr>
        <w:t xml:space="preserve">) with a nominal in subject function and a locative </w:t>
      </w:r>
      <w:r w:rsidR="000D49F1" w:rsidRPr="00674D7F">
        <w:rPr>
          <w:rFonts w:ascii="Times New Roman" w:hAnsi="Times New Roman" w:cs="Times New Roman"/>
        </w:rPr>
        <w:t>adjunct,</w:t>
      </w:r>
      <w:r w:rsidRPr="00674D7F">
        <w:rPr>
          <w:rFonts w:ascii="Times New Roman" w:hAnsi="Times New Roman" w:cs="Times New Roman"/>
        </w:rPr>
        <w:t xml:space="preserve"> respectively. </w:t>
      </w:r>
    </w:p>
    <w:p w14:paraId="12F90F16" w14:textId="77777777" w:rsidR="00CA0739" w:rsidRPr="00674D7F" w:rsidRDefault="00CA0739" w:rsidP="00CA0739">
      <w:pPr>
        <w:rPr>
          <w:rFonts w:ascii="Times New Roman" w:hAnsi="Times New Roman" w:cs="Times New Roman"/>
        </w:rPr>
      </w:pPr>
    </w:p>
    <w:p w14:paraId="77C46E1E" w14:textId="15F7256B" w:rsidR="00CA0739" w:rsidRPr="00674D7F" w:rsidRDefault="00CA0739" w:rsidP="00CA0739">
      <w:pPr>
        <w:rPr>
          <w:rFonts w:ascii="Times New Roman" w:hAnsi="Times New Roman" w:cs="Times New Roman"/>
        </w:rPr>
      </w:pPr>
      <w:r w:rsidRPr="00674D7F">
        <w:rPr>
          <w:rFonts w:ascii="Times New Roman" w:hAnsi="Times New Roman" w:cs="Times New Roman"/>
        </w:rPr>
        <w:t>(</w:t>
      </w:r>
      <w:r>
        <w:rPr>
          <w:rFonts w:ascii="Times New Roman" w:hAnsi="Times New Roman" w:cs="Times New Roman"/>
        </w:rPr>
        <w:t>32</w:t>
      </w:r>
      <w:r w:rsidRPr="00674D7F">
        <w:rPr>
          <w:rFonts w:ascii="Times New Roman" w:hAnsi="Times New Roman" w:cs="Times New Roman"/>
        </w:rPr>
        <w:t>)</w:t>
      </w:r>
      <w:r w:rsidRPr="00674D7F">
        <w:rPr>
          <w:rFonts w:ascii="Times New Roman" w:hAnsi="Times New Roman" w:cs="Times New Roman"/>
        </w:rPr>
        <w:tab/>
      </w:r>
      <w:r w:rsidRPr="00674D7F">
        <w:rPr>
          <w:rFonts w:ascii="Times New Roman" w:hAnsi="Times New Roman" w:cs="Times New Roman"/>
          <w:color w:val="000000" w:themeColor="text1"/>
        </w:rPr>
        <w:t>ˈ</w:t>
      </w:r>
      <w:r w:rsidRPr="00674D7F">
        <w:rPr>
          <w:rFonts w:ascii="Times New Roman" w:hAnsi="Times New Roman" w:cs="Times New Roman"/>
          <w:i/>
        </w:rPr>
        <w:t>yū’.pkā</w:t>
      </w:r>
      <w:r w:rsidRPr="00674D7F">
        <w:rPr>
          <w:rFonts w:ascii="Times New Roman" w:hAnsi="Times New Roman" w:cs="Times New Roman"/>
          <w:i/>
        </w:rPr>
        <w:tab/>
      </w:r>
      <w:r w:rsidRPr="00674D7F">
        <w:rPr>
          <w:rFonts w:ascii="Times New Roman" w:hAnsi="Times New Roman" w:cs="Times New Roman"/>
          <w:i/>
        </w:rPr>
        <w:tab/>
      </w:r>
      <w:r w:rsidR="002A2414">
        <w:rPr>
          <w:rFonts w:ascii="Times New Roman" w:hAnsi="Times New Roman" w:cs="Times New Roman"/>
          <w:i/>
        </w:rPr>
        <w:tab/>
      </w:r>
      <w:r w:rsidR="002A2414">
        <w:rPr>
          <w:rFonts w:ascii="Times New Roman" w:hAnsi="Times New Roman" w:cs="Times New Roman"/>
          <w:i/>
        </w:rPr>
        <w:tab/>
      </w:r>
      <w:r w:rsidRPr="00674D7F">
        <w:rPr>
          <w:rFonts w:ascii="Times New Roman" w:hAnsi="Times New Roman" w:cs="Times New Roman"/>
          <w:color w:val="000000" w:themeColor="text1"/>
        </w:rPr>
        <w:t>ˈ</w:t>
      </w:r>
      <w:r w:rsidRPr="00674D7F">
        <w:rPr>
          <w:rFonts w:ascii="Times New Roman" w:hAnsi="Times New Roman" w:cs="Times New Roman"/>
          <w:b/>
          <w:i/>
        </w:rPr>
        <w:t>bēnny</w:t>
      </w:r>
      <w:r w:rsidRPr="00674D7F">
        <w:rPr>
          <w:rFonts w:ascii="Times New Roman" w:hAnsi="Times New Roman" w:cs="Times New Roman"/>
          <w:i/>
        </w:rPr>
        <w:tab/>
      </w:r>
      <w:r w:rsidRPr="00674D7F">
        <w:rPr>
          <w:rFonts w:ascii="Times New Roman" w:hAnsi="Times New Roman" w:cs="Times New Roman"/>
          <w:i/>
        </w:rPr>
        <w:tab/>
      </w:r>
      <w:r w:rsidRPr="00674D7F">
        <w:rPr>
          <w:rFonts w:ascii="Times New Roman" w:hAnsi="Times New Roman" w:cs="Times New Roman"/>
        </w:rPr>
        <w:t>[</w:t>
      </w:r>
      <w:r w:rsidRPr="00674D7F">
        <w:rPr>
          <w:rFonts w:ascii="Times New Roman" w:hAnsi="Times New Roman" w:cs="Times New Roman"/>
          <w:i/>
        </w:rPr>
        <w:t>rú.</w:t>
      </w:r>
      <w:r w:rsidRPr="00674D7F">
        <w:rPr>
          <w:rFonts w:ascii="Times New Roman" w:hAnsi="Times New Roman" w:cs="Times New Roman"/>
          <w:color w:val="000000" w:themeColor="text1"/>
        </w:rPr>
        <w:t>ˈ</w:t>
      </w:r>
      <w:r w:rsidRPr="00674D7F">
        <w:rPr>
          <w:rFonts w:ascii="Times New Roman" w:hAnsi="Times New Roman" w:cs="Times New Roman"/>
          <w:i/>
        </w:rPr>
        <w:t>gwā̰.yīn</w:t>
      </w:r>
      <w:r w:rsidRPr="00674D7F">
        <w:rPr>
          <w:rFonts w:ascii="Times New Roman" w:hAnsi="Times New Roman" w:cs="Times New Roman"/>
        </w:rPr>
        <w:t>]</w:t>
      </w:r>
      <w:r w:rsidRPr="00674D7F">
        <w:rPr>
          <w:rFonts w:ascii="Times New Roman" w:hAnsi="Times New Roman" w:cs="Times New Roman"/>
          <w:vertAlign w:val="subscript"/>
        </w:rPr>
        <w:t>RC</w:t>
      </w:r>
      <w:r w:rsidR="002A2414">
        <w:rPr>
          <w:rFonts w:ascii="Times New Roman" w:hAnsi="Times New Roman" w:cs="Times New Roman"/>
          <w:vertAlign w:val="subscript"/>
        </w:rPr>
        <w:tab/>
      </w:r>
      <w:r w:rsidR="002A2414">
        <w:rPr>
          <w:rFonts w:ascii="Times New Roman" w:hAnsi="Times New Roman" w:cs="Times New Roman"/>
          <w:vertAlign w:val="subscript"/>
        </w:rPr>
        <w:tab/>
      </w:r>
      <w:r w:rsidRPr="00674D7F">
        <w:rPr>
          <w:rFonts w:ascii="Times New Roman" w:hAnsi="Times New Roman" w:cs="Times New Roman"/>
          <w:i/>
        </w:rPr>
        <w:tab/>
      </w:r>
      <w:r w:rsidRPr="00674D7F">
        <w:rPr>
          <w:rFonts w:ascii="Times New Roman" w:hAnsi="Times New Roman" w:cs="Times New Roman"/>
          <w:color w:val="000000" w:themeColor="text1"/>
        </w:rPr>
        <w:t>ˈ</w:t>
      </w:r>
      <w:r w:rsidRPr="00674D7F">
        <w:rPr>
          <w:rFonts w:ascii="Times New Roman" w:hAnsi="Times New Roman" w:cs="Times New Roman"/>
          <w:i/>
        </w:rPr>
        <w:t>ræ̂</w:t>
      </w:r>
    </w:p>
    <w:p w14:paraId="45C17EC4" w14:textId="682770BE" w:rsidR="00CA0739" w:rsidRPr="00674D7F" w:rsidRDefault="00CA0739" w:rsidP="00CA0739">
      <w:pPr>
        <w:jc w:val="both"/>
        <w:rPr>
          <w:rFonts w:ascii="Times New Roman" w:hAnsi="Times New Roman" w:cs="Times New Roman"/>
        </w:rPr>
      </w:pPr>
      <w:r w:rsidRPr="00674D7F">
        <w:rPr>
          <w:rFonts w:ascii="Times New Roman" w:hAnsi="Times New Roman" w:cs="Times New Roman"/>
        </w:rPr>
        <w:tab/>
      </w:r>
      <w:r w:rsidR="002A2414">
        <w:rPr>
          <w:rFonts w:ascii="Times New Roman" w:hAnsi="Times New Roman" w:cs="Times New Roman"/>
        </w:rPr>
        <w:tab/>
      </w:r>
      <w:r w:rsidRPr="00674D7F">
        <w:rPr>
          <w:rFonts w:ascii="Times New Roman" w:hAnsi="Times New Roman" w:cs="Times New Roman"/>
        </w:rPr>
        <w:t>yū’=pkā</w:t>
      </w:r>
      <w:r w:rsidRPr="00674D7F">
        <w:rPr>
          <w:rFonts w:ascii="Times New Roman" w:hAnsi="Times New Roman" w:cs="Times New Roman"/>
        </w:rPr>
        <w:tab/>
      </w:r>
      <w:r w:rsidR="002A2414">
        <w:rPr>
          <w:rFonts w:ascii="Times New Roman" w:hAnsi="Times New Roman" w:cs="Times New Roman"/>
        </w:rPr>
        <w:tab/>
      </w:r>
      <w:r w:rsidR="002A2414">
        <w:rPr>
          <w:rFonts w:ascii="Times New Roman" w:hAnsi="Times New Roman" w:cs="Times New Roman"/>
        </w:rPr>
        <w:tab/>
      </w:r>
      <w:r w:rsidRPr="00674D7F">
        <w:rPr>
          <w:rFonts w:ascii="Times New Roman" w:hAnsi="Times New Roman" w:cs="Times New Roman"/>
        </w:rPr>
        <w:tab/>
        <w:t>bēnny</w:t>
      </w:r>
      <w:r w:rsidRPr="00674D7F">
        <w:rPr>
          <w:rFonts w:ascii="Times New Roman" w:hAnsi="Times New Roman" w:cs="Times New Roman"/>
        </w:rPr>
        <w:tab/>
      </w:r>
      <w:r w:rsidRPr="00674D7F">
        <w:rPr>
          <w:rFonts w:ascii="Times New Roman" w:hAnsi="Times New Roman" w:cs="Times New Roman"/>
        </w:rPr>
        <w:tab/>
        <w:t>ru-gwa̰y=īn</w:t>
      </w:r>
      <w:r w:rsidRPr="00674D7F">
        <w:rPr>
          <w:rFonts w:ascii="Times New Roman" w:hAnsi="Times New Roman" w:cs="Times New Roman"/>
        </w:rPr>
        <w:tab/>
      </w:r>
      <w:r>
        <w:rPr>
          <w:rFonts w:ascii="Times New Roman" w:hAnsi="Times New Roman" w:cs="Times New Roman"/>
        </w:rPr>
        <w:tab/>
      </w:r>
      <w:r w:rsidR="002A2414">
        <w:rPr>
          <w:rFonts w:ascii="Times New Roman" w:hAnsi="Times New Roman" w:cs="Times New Roman"/>
        </w:rPr>
        <w:tab/>
      </w:r>
      <w:r w:rsidR="002A2414">
        <w:rPr>
          <w:rFonts w:ascii="Times New Roman" w:hAnsi="Times New Roman" w:cs="Times New Roman"/>
        </w:rPr>
        <w:tab/>
      </w:r>
      <w:r w:rsidR="002A2414">
        <w:rPr>
          <w:rFonts w:ascii="Times New Roman" w:hAnsi="Times New Roman" w:cs="Times New Roman"/>
        </w:rPr>
        <w:tab/>
      </w:r>
      <w:r w:rsidRPr="00674D7F">
        <w:rPr>
          <w:rFonts w:ascii="Times New Roman" w:hAnsi="Times New Roman" w:cs="Times New Roman"/>
        </w:rPr>
        <w:t>ræ̰</w:t>
      </w:r>
    </w:p>
    <w:p w14:paraId="2B290770" w14:textId="161058D0" w:rsidR="00CA0739" w:rsidRPr="00674D7F" w:rsidRDefault="00CA0739" w:rsidP="00CA0739">
      <w:pPr>
        <w:jc w:val="both"/>
        <w:rPr>
          <w:rFonts w:ascii="Times New Roman" w:hAnsi="Times New Roman" w:cs="Times New Roman"/>
        </w:rPr>
      </w:pPr>
      <w:r w:rsidRPr="00674D7F">
        <w:rPr>
          <w:rFonts w:ascii="Times New Roman" w:hAnsi="Times New Roman" w:cs="Times New Roman"/>
        </w:rPr>
        <w:tab/>
      </w:r>
      <w:r w:rsidR="002A2414">
        <w:rPr>
          <w:rFonts w:ascii="Times New Roman" w:hAnsi="Times New Roman" w:cs="Times New Roman"/>
        </w:rPr>
        <w:tab/>
      </w:r>
      <w:r w:rsidRPr="00C271B2">
        <w:rPr>
          <w:rFonts w:ascii="Times New Roman" w:hAnsi="Times New Roman" w:cs="Times New Roman"/>
          <w:smallCaps/>
        </w:rPr>
        <w:t>est</w:t>
      </w:r>
      <w:r w:rsidRPr="00674D7F">
        <w:rPr>
          <w:rFonts w:ascii="Times New Roman" w:hAnsi="Times New Roman" w:cs="Times New Roman"/>
        </w:rPr>
        <w:t>.exist=</w:t>
      </w:r>
      <w:r w:rsidRPr="00C271B2">
        <w:rPr>
          <w:rFonts w:ascii="Times New Roman" w:hAnsi="Times New Roman" w:cs="Times New Roman"/>
          <w:smallCaps/>
        </w:rPr>
        <w:t>deftv</w:t>
      </w:r>
      <w:r w:rsidRPr="00674D7F">
        <w:rPr>
          <w:rFonts w:ascii="Times New Roman" w:hAnsi="Times New Roman" w:cs="Times New Roman"/>
        </w:rPr>
        <w:tab/>
        <w:t>person</w:t>
      </w:r>
      <w:r w:rsidRPr="00674D7F">
        <w:rPr>
          <w:rFonts w:ascii="Times New Roman" w:hAnsi="Times New Roman" w:cs="Times New Roman"/>
        </w:rPr>
        <w:tab/>
      </w:r>
      <w:r w:rsidRPr="00674D7F">
        <w:rPr>
          <w:rFonts w:ascii="Times New Roman" w:hAnsi="Times New Roman" w:cs="Times New Roman"/>
        </w:rPr>
        <w:tab/>
      </w:r>
      <w:r w:rsidRPr="00C271B2">
        <w:rPr>
          <w:rFonts w:ascii="Times New Roman" w:hAnsi="Times New Roman" w:cs="Times New Roman"/>
          <w:smallCaps/>
        </w:rPr>
        <w:t>hab</w:t>
      </w:r>
      <w:r w:rsidRPr="00674D7F">
        <w:rPr>
          <w:rFonts w:ascii="Times New Roman" w:hAnsi="Times New Roman" w:cs="Times New Roman"/>
        </w:rPr>
        <w:t>-cook=</w:t>
      </w:r>
      <w:r w:rsidRPr="00C271B2">
        <w:rPr>
          <w:rFonts w:ascii="Times New Roman" w:hAnsi="Times New Roman" w:cs="Times New Roman"/>
          <w:smallCaps/>
        </w:rPr>
        <w:t>3sg.inan</w:t>
      </w:r>
      <w:r w:rsidRPr="00674D7F">
        <w:rPr>
          <w:rFonts w:ascii="Times New Roman" w:hAnsi="Times New Roman" w:cs="Times New Roman"/>
        </w:rPr>
        <w:tab/>
      </w:r>
      <w:r w:rsidR="002A2414">
        <w:rPr>
          <w:rFonts w:ascii="Times New Roman" w:hAnsi="Times New Roman" w:cs="Times New Roman"/>
        </w:rPr>
        <w:tab/>
      </w:r>
      <w:r w:rsidRPr="00C271B2">
        <w:rPr>
          <w:rFonts w:ascii="Times New Roman" w:hAnsi="Times New Roman" w:cs="Times New Roman"/>
          <w:smallCaps/>
        </w:rPr>
        <w:t>loc.adv.prox</w:t>
      </w:r>
    </w:p>
    <w:p w14:paraId="600F0C2F" w14:textId="63314FEC" w:rsidR="00CA0739" w:rsidRPr="00674D7F" w:rsidRDefault="00CA0739" w:rsidP="00CA0739">
      <w:pPr>
        <w:jc w:val="both"/>
        <w:rPr>
          <w:rFonts w:ascii="Times New Roman" w:hAnsi="Times New Roman" w:cs="Times New Roman"/>
        </w:rPr>
      </w:pPr>
      <w:r w:rsidRPr="00674D7F">
        <w:rPr>
          <w:rFonts w:ascii="Times New Roman" w:hAnsi="Times New Roman" w:cs="Times New Roman"/>
        </w:rPr>
        <w:tab/>
      </w:r>
      <w:r w:rsidR="002A2414">
        <w:rPr>
          <w:rFonts w:ascii="Times New Roman" w:hAnsi="Times New Roman" w:cs="Times New Roman"/>
        </w:rPr>
        <w:tab/>
      </w:r>
      <w:r w:rsidRPr="00674D7F">
        <w:rPr>
          <w:rFonts w:ascii="Times New Roman" w:hAnsi="Times New Roman" w:cs="Times New Roman"/>
        </w:rPr>
        <w:t>‘There are (specific</w:t>
      </w:r>
      <w:r>
        <w:rPr>
          <w:rFonts w:ascii="Times New Roman" w:hAnsi="Times New Roman" w:cs="Times New Roman"/>
        </w:rPr>
        <w:t xml:space="preserve"> / special</w:t>
      </w:r>
      <w:r w:rsidRPr="00674D7F">
        <w:rPr>
          <w:rFonts w:ascii="Times New Roman" w:hAnsi="Times New Roman" w:cs="Times New Roman"/>
        </w:rPr>
        <w:t xml:space="preserve">) people </w:t>
      </w:r>
      <w:r w:rsidRPr="00674D7F">
        <w:rPr>
          <w:rFonts w:ascii="Times New Roman" w:hAnsi="Times New Roman" w:cs="Times New Roman"/>
          <w:i/>
        </w:rPr>
        <w:t xml:space="preserve">who cook it </w:t>
      </w:r>
      <w:r w:rsidRPr="009D4A1B">
        <w:rPr>
          <w:rFonts w:ascii="Times New Roman" w:hAnsi="Times New Roman" w:cs="Times New Roman"/>
          <w:iCs/>
        </w:rPr>
        <w:t>here</w:t>
      </w:r>
      <w:r>
        <w:rPr>
          <w:rFonts w:ascii="Times New Roman" w:hAnsi="Times New Roman" w:cs="Times New Roman"/>
          <w:i/>
        </w:rPr>
        <w:t>.</w:t>
      </w:r>
      <w:r w:rsidRPr="00674D7F">
        <w:rPr>
          <w:rFonts w:ascii="Times New Roman" w:hAnsi="Times New Roman" w:cs="Times New Roman"/>
        </w:rPr>
        <w:t>’</w:t>
      </w:r>
      <w:r>
        <w:rPr>
          <w:rFonts w:ascii="Times New Roman" w:hAnsi="Times New Roman" w:cs="Times New Roman"/>
        </w:rPr>
        <w:t xml:space="preserve"> </w:t>
      </w:r>
      <w:r w:rsidRPr="00674D7F">
        <w:rPr>
          <w:rFonts w:ascii="Times New Roman" w:hAnsi="Times New Roman" w:cs="Times New Roman"/>
        </w:rPr>
        <w:t>(</w:t>
      </w:r>
      <w:r w:rsidRPr="008637CF">
        <w:rPr>
          <w:rFonts w:ascii="Times New Roman" w:hAnsi="Times New Roman" w:cs="Times New Roman"/>
        </w:rPr>
        <w:t>txt.</w:t>
      </w:r>
      <w:r w:rsidRPr="00674D7F">
        <w:rPr>
          <w:rFonts w:ascii="Times New Roman" w:hAnsi="Times New Roman" w:cs="Times New Roman"/>
        </w:rPr>
        <w:t>)</w:t>
      </w:r>
    </w:p>
    <w:p w14:paraId="3C533F44" w14:textId="77777777" w:rsidR="00CA0739" w:rsidRPr="00674D7F" w:rsidRDefault="00CA0739" w:rsidP="00CA0739">
      <w:pPr>
        <w:jc w:val="both"/>
        <w:rPr>
          <w:rFonts w:ascii="Times New Roman" w:hAnsi="Times New Roman" w:cs="Times New Roman"/>
        </w:rPr>
      </w:pPr>
    </w:p>
    <w:p w14:paraId="60AEE586" w14:textId="74C783BC" w:rsidR="00CA0739" w:rsidRPr="00D16628" w:rsidRDefault="00CA0739" w:rsidP="00CA0739">
      <w:pPr>
        <w:rPr>
          <w:rFonts w:ascii="Times New Roman" w:hAnsi="Times New Roman" w:cs="Times New Roman"/>
          <w:i/>
        </w:rPr>
      </w:pPr>
      <w:r w:rsidRPr="00D16628">
        <w:rPr>
          <w:rFonts w:ascii="Times New Roman" w:hAnsi="Times New Roman" w:cs="Times New Roman"/>
        </w:rPr>
        <w:t>(33)</w:t>
      </w:r>
      <w:r w:rsidRPr="00D16628">
        <w:rPr>
          <w:rFonts w:ascii="Times New Roman" w:hAnsi="Times New Roman" w:cs="Times New Roman"/>
        </w:rPr>
        <w:tab/>
      </w:r>
      <w:r w:rsidRPr="00D16628">
        <w:rPr>
          <w:rFonts w:ascii="Times New Roman" w:hAnsi="Times New Roman" w:cs="Times New Roman"/>
          <w:color w:val="000000" w:themeColor="text1"/>
        </w:rPr>
        <w:t>ˈ</w:t>
      </w:r>
      <w:r w:rsidRPr="00D16628">
        <w:rPr>
          <w:rFonts w:ascii="Times New Roman" w:hAnsi="Times New Roman" w:cs="Times New Roman"/>
          <w:i/>
        </w:rPr>
        <w:t>yū’</w:t>
      </w:r>
      <w:r w:rsidRPr="00D16628">
        <w:rPr>
          <w:rFonts w:ascii="Times New Roman" w:hAnsi="Times New Roman" w:cs="Times New Roman"/>
          <w:i/>
        </w:rPr>
        <w:tab/>
      </w:r>
      <w:r w:rsidRPr="00D16628">
        <w:rPr>
          <w:rFonts w:ascii="Times New Roman" w:hAnsi="Times New Roman" w:cs="Times New Roman"/>
          <w:i/>
        </w:rPr>
        <w:tab/>
      </w:r>
      <w:r w:rsidR="002A2414">
        <w:rPr>
          <w:rFonts w:ascii="Times New Roman" w:hAnsi="Times New Roman" w:cs="Times New Roman"/>
          <w:i/>
        </w:rPr>
        <w:tab/>
      </w:r>
      <w:r w:rsidRPr="00D16628">
        <w:rPr>
          <w:rFonts w:ascii="Times New Roman" w:hAnsi="Times New Roman" w:cs="Times New Roman"/>
          <w:color w:val="000000" w:themeColor="text1"/>
        </w:rPr>
        <w:t>ˈ</w:t>
      </w:r>
      <w:r w:rsidRPr="00D16628">
        <w:rPr>
          <w:rFonts w:ascii="Times New Roman" w:hAnsi="Times New Roman" w:cs="Times New Roman"/>
          <w:b/>
          <w:i/>
        </w:rPr>
        <w:t>læt</w:t>
      </w:r>
      <w:r w:rsidRPr="00D16628">
        <w:rPr>
          <w:rFonts w:ascii="Times New Roman" w:hAnsi="Times New Roman" w:cs="Times New Roman"/>
          <w:i/>
        </w:rPr>
        <w:tab/>
      </w:r>
      <w:r w:rsidRPr="00D16628">
        <w:rPr>
          <w:rFonts w:ascii="Times New Roman" w:hAnsi="Times New Roman" w:cs="Times New Roman"/>
          <w:i/>
        </w:rPr>
        <w:tab/>
      </w:r>
      <w:r w:rsidRPr="00D16628">
        <w:rPr>
          <w:rFonts w:ascii="Times New Roman" w:hAnsi="Times New Roman" w:cs="Times New Roman"/>
        </w:rPr>
        <w:t>[</w:t>
      </w:r>
      <w:r w:rsidRPr="00D16628">
        <w:rPr>
          <w:rFonts w:ascii="Times New Roman" w:hAnsi="Times New Roman" w:cs="Times New Roman"/>
          <w:color w:val="000000" w:themeColor="text1"/>
        </w:rPr>
        <w:t>ˈ</w:t>
      </w:r>
      <w:r w:rsidRPr="00D16628">
        <w:rPr>
          <w:rFonts w:ascii="Times New Roman" w:hAnsi="Times New Roman" w:cs="Times New Roman"/>
          <w:i/>
        </w:rPr>
        <w:t>zǔb</w:t>
      </w:r>
      <w:r w:rsidRPr="00D16628">
        <w:rPr>
          <w:rFonts w:ascii="Times New Roman" w:hAnsi="Times New Roman" w:cs="Times New Roman"/>
          <w:i/>
        </w:rPr>
        <w:tab/>
      </w:r>
      <w:r w:rsidRPr="00D16628">
        <w:rPr>
          <w:rFonts w:ascii="Times New Roman" w:hAnsi="Times New Roman" w:cs="Times New Roman"/>
          <w:i/>
        </w:rPr>
        <w:tab/>
      </w:r>
      <w:r w:rsidR="002A2414">
        <w:rPr>
          <w:rFonts w:ascii="Times New Roman" w:hAnsi="Times New Roman" w:cs="Times New Roman"/>
          <w:i/>
        </w:rPr>
        <w:tab/>
      </w:r>
      <w:r w:rsidR="002A2414">
        <w:rPr>
          <w:rFonts w:ascii="Times New Roman" w:hAnsi="Times New Roman" w:cs="Times New Roman"/>
          <w:i/>
        </w:rPr>
        <w:tab/>
      </w:r>
      <w:r w:rsidRPr="00D16628">
        <w:rPr>
          <w:rFonts w:ascii="Times New Roman" w:hAnsi="Times New Roman" w:cs="Times New Roman"/>
          <w:i/>
        </w:rPr>
        <w:tab/>
        <w:t>ya.</w:t>
      </w:r>
      <w:r w:rsidRPr="00D16628">
        <w:rPr>
          <w:rFonts w:ascii="Times New Roman" w:hAnsi="Times New Roman" w:cs="Times New Roman"/>
          <w:color w:val="000000" w:themeColor="text1"/>
        </w:rPr>
        <w:t>ˈ</w:t>
      </w:r>
      <w:r w:rsidRPr="00D16628">
        <w:rPr>
          <w:rFonts w:ascii="Times New Roman" w:hAnsi="Times New Roman" w:cs="Times New Roman"/>
          <w:i/>
        </w:rPr>
        <w:t>gyu</w:t>
      </w:r>
      <w:r w:rsidRPr="00D16628">
        <w:rPr>
          <w:rFonts w:ascii="Times New Roman" w:hAnsi="Times New Roman" w:cs="Times New Roman"/>
        </w:rPr>
        <w:t>]</w:t>
      </w:r>
      <w:r w:rsidRPr="00674D7F">
        <w:rPr>
          <w:rFonts w:ascii="Times New Roman" w:hAnsi="Times New Roman" w:cs="Times New Roman"/>
          <w:vertAlign w:val="subscript"/>
        </w:rPr>
        <w:t>RC</w:t>
      </w:r>
    </w:p>
    <w:p w14:paraId="30A82D02" w14:textId="78DCCA42" w:rsidR="00CA0739" w:rsidRPr="00674D7F" w:rsidRDefault="00CA0739" w:rsidP="00CA0739">
      <w:pPr>
        <w:rPr>
          <w:rFonts w:ascii="Times New Roman" w:hAnsi="Times New Roman" w:cs="Times New Roman"/>
        </w:rPr>
      </w:pPr>
      <w:r w:rsidRPr="00D16628">
        <w:rPr>
          <w:rFonts w:ascii="Times New Roman" w:hAnsi="Times New Roman" w:cs="Times New Roman"/>
        </w:rPr>
        <w:tab/>
      </w:r>
      <w:r w:rsidR="002A2414">
        <w:rPr>
          <w:rFonts w:ascii="Times New Roman" w:hAnsi="Times New Roman" w:cs="Times New Roman"/>
        </w:rPr>
        <w:tab/>
      </w:r>
      <w:r w:rsidRPr="00674D7F">
        <w:rPr>
          <w:rFonts w:ascii="Times New Roman" w:hAnsi="Times New Roman" w:cs="Times New Roman"/>
        </w:rPr>
        <w:t>yū’</w:t>
      </w:r>
      <w:r w:rsidRPr="00674D7F">
        <w:rPr>
          <w:rFonts w:ascii="Times New Roman" w:hAnsi="Times New Roman" w:cs="Times New Roman"/>
        </w:rPr>
        <w:tab/>
      </w:r>
      <w:r w:rsidRPr="00674D7F">
        <w:rPr>
          <w:rFonts w:ascii="Times New Roman" w:hAnsi="Times New Roman" w:cs="Times New Roman"/>
        </w:rPr>
        <w:tab/>
      </w:r>
      <w:r w:rsidR="002A2414">
        <w:rPr>
          <w:rFonts w:ascii="Times New Roman" w:hAnsi="Times New Roman" w:cs="Times New Roman"/>
        </w:rPr>
        <w:tab/>
      </w:r>
      <w:r w:rsidRPr="00D16628">
        <w:rPr>
          <w:rFonts w:ascii="Times New Roman" w:hAnsi="Times New Roman" w:cs="Times New Roman"/>
        </w:rPr>
        <w:t>læt</w:t>
      </w:r>
      <w:r w:rsidRPr="00674D7F">
        <w:rPr>
          <w:rFonts w:ascii="Times New Roman" w:hAnsi="Times New Roman" w:cs="Times New Roman"/>
        </w:rPr>
        <w:tab/>
      </w:r>
      <w:r w:rsidRPr="00674D7F">
        <w:rPr>
          <w:rFonts w:ascii="Times New Roman" w:hAnsi="Times New Roman" w:cs="Times New Roman"/>
        </w:rPr>
        <w:tab/>
        <w:t>zǔb</w:t>
      </w:r>
      <w:r w:rsidRPr="00674D7F">
        <w:rPr>
          <w:rFonts w:ascii="Times New Roman" w:hAnsi="Times New Roman" w:cs="Times New Roman"/>
        </w:rPr>
        <w:tab/>
      </w:r>
      <w:r w:rsidRPr="00674D7F">
        <w:rPr>
          <w:rFonts w:ascii="Times New Roman" w:hAnsi="Times New Roman" w:cs="Times New Roman"/>
        </w:rPr>
        <w:tab/>
      </w:r>
      <w:r>
        <w:rPr>
          <w:rFonts w:ascii="Times New Roman" w:hAnsi="Times New Roman" w:cs="Times New Roman"/>
        </w:rPr>
        <w:tab/>
      </w:r>
      <w:r w:rsidR="002A2414">
        <w:rPr>
          <w:rFonts w:ascii="Times New Roman" w:hAnsi="Times New Roman" w:cs="Times New Roman"/>
        </w:rPr>
        <w:tab/>
      </w:r>
      <w:r w:rsidR="002A2414">
        <w:rPr>
          <w:rFonts w:ascii="Times New Roman" w:hAnsi="Times New Roman" w:cs="Times New Roman"/>
        </w:rPr>
        <w:tab/>
      </w:r>
      <w:r w:rsidRPr="00674D7F">
        <w:rPr>
          <w:rFonts w:ascii="Times New Roman" w:hAnsi="Times New Roman" w:cs="Times New Roman"/>
        </w:rPr>
        <w:t>yag+yu</w:t>
      </w:r>
    </w:p>
    <w:p w14:paraId="3ED36BB6" w14:textId="2B4871B1" w:rsidR="00CA0739" w:rsidRPr="00674D7F" w:rsidRDefault="00CA0739" w:rsidP="00CA0739">
      <w:pPr>
        <w:rPr>
          <w:rFonts w:ascii="Times New Roman" w:hAnsi="Times New Roman" w:cs="Times New Roman"/>
        </w:rPr>
      </w:pPr>
      <w:r w:rsidRPr="00674D7F">
        <w:rPr>
          <w:rFonts w:ascii="Times New Roman" w:hAnsi="Times New Roman" w:cs="Times New Roman"/>
        </w:rPr>
        <w:tab/>
      </w:r>
      <w:r w:rsidR="002A2414">
        <w:rPr>
          <w:rFonts w:ascii="Times New Roman" w:hAnsi="Times New Roman" w:cs="Times New Roman"/>
        </w:rPr>
        <w:tab/>
      </w:r>
      <w:r w:rsidRPr="00C271B2">
        <w:rPr>
          <w:rFonts w:ascii="Times New Roman" w:hAnsi="Times New Roman" w:cs="Times New Roman"/>
          <w:smallCaps/>
        </w:rPr>
        <w:t>est</w:t>
      </w:r>
      <w:r w:rsidRPr="00674D7F">
        <w:rPr>
          <w:rFonts w:ascii="Times New Roman" w:hAnsi="Times New Roman" w:cs="Times New Roman"/>
        </w:rPr>
        <w:t>.exist</w:t>
      </w:r>
      <w:r w:rsidR="002A2414">
        <w:rPr>
          <w:rFonts w:ascii="Times New Roman" w:hAnsi="Times New Roman" w:cs="Times New Roman"/>
        </w:rPr>
        <w:tab/>
      </w:r>
      <w:r w:rsidRPr="00674D7F">
        <w:rPr>
          <w:rFonts w:ascii="Times New Roman" w:hAnsi="Times New Roman" w:cs="Times New Roman"/>
        </w:rPr>
        <w:tab/>
      </w:r>
      <w:r w:rsidRPr="00D16628">
        <w:rPr>
          <w:rFonts w:ascii="Times New Roman" w:hAnsi="Times New Roman" w:cs="Times New Roman"/>
        </w:rPr>
        <w:t>place</w:t>
      </w:r>
      <w:r w:rsidRPr="00674D7F">
        <w:rPr>
          <w:rFonts w:ascii="Times New Roman" w:hAnsi="Times New Roman" w:cs="Times New Roman"/>
        </w:rPr>
        <w:tab/>
      </w:r>
      <w:r w:rsidRPr="00674D7F">
        <w:rPr>
          <w:rFonts w:ascii="Times New Roman" w:hAnsi="Times New Roman" w:cs="Times New Roman"/>
        </w:rPr>
        <w:tab/>
      </w:r>
      <w:r>
        <w:rPr>
          <w:rFonts w:ascii="Times New Roman" w:hAnsi="Times New Roman" w:cs="Times New Roman"/>
        </w:rPr>
        <w:t>v.</w:t>
      </w:r>
      <w:r w:rsidRPr="00C271B2">
        <w:rPr>
          <w:rFonts w:ascii="Times New Roman" w:hAnsi="Times New Roman" w:cs="Times New Roman"/>
          <w:smallCaps/>
        </w:rPr>
        <w:t>psl</w:t>
      </w:r>
      <w:r w:rsidRPr="00674D7F">
        <w:rPr>
          <w:rFonts w:ascii="Times New Roman" w:hAnsi="Times New Roman" w:cs="Times New Roman"/>
        </w:rPr>
        <w:t>.be.sitting</w:t>
      </w:r>
      <w:r w:rsidRPr="00674D7F">
        <w:rPr>
          <w:rFonts w:ascii="Times New Roman" w:hAnsi="Times New Roman" w:cs="Times New Roman"/>
        </w:rPr>
        <w:tab/>
        <w:t>tree+soil</w:t>
      </w:r>
    </w:p>
    <w:p w14:paraId="4FD7F19E" w14:textId="77777777" w:rsidR="00CA0739" w:rsidRPr="00674D7F" w:rsidRDefault="00CA0739" w:rsidP="002A2414">
      <w:pPr>
        <w:ind w:left="288" w:firstLine="288"/>
        <w:rPr>
          <w:rFonts w:ascii="Times New Roman" w:hAnsi="Times New Roman" w:cs="Times New Roman"/>
        </w:rPr>
      </w:pPr>
      <w:r w:rsidRPr="00674D7F">
        <w:rPr>
          <w:rFonts w:ascii="Times New Roman" w:hAnsi="Times New Roman" w:cs="Times New Roman"/>
        </w:rPr>
        <w:t xml:space="preserve">‘There </w:t>
      </w:r>
      <w:r>
        <w:rPr>
          <w:rFonts w:ascii="Times New Roman" w:hAnsi="Times New Roman" w:cs="Times New Roman"/>
        </w:rPr>
        <w:t>are</w:t>
      </w:r>
      <w:r w:rsidRPr="00674D7F">
        <w:rPr>
          <w:rFonts w:ascii="Times New Roman" w:hAnsi="Times New Roman" w:cs="Times New Roman"/>
        </w:rPr>
        <w:t xml:space="preserve"> parts/place</w:t>
      </w:r>
      <w:r w:rsidRPr="003263C5">
        <w:rPr>
          <w:rFonts w:ascii="Times New Roman" w:hAnsi="Times New Roman" w:cs="Times New Roman"/>
        </w:rPr>
        <w:t>s</w:t>
      </w:r>
      <w:r w:rsidRPr="00674D7F">
        <w:rPr>
          <w:rFonts w:ascii="Times New Roman" w:hAnsi="Times New Roman" w:cs="Times New Roman"/>
        </w:rPr>
        <w:t xml:space="preserve"> </w:t>
      </w:r>
      <w:r w:rsidRPr="00674D7F">
        <w:rPr>
          <w:rFonts w:ascii="Times New Roman" w:hAnsi="Times New Roman" w:cs="Times New Roman"/>
          <w:i/>
        </w:rPr>
        <w:t>where soil-tree grow</w:t>
      </w:r>
      <w:r w:rsidRPr="00674D7F">
        <w:rPr>
          <w:rFonts w:ascii="Times New Roman" w:hAnsi="Times New Roman" w:cs="Times New Roman"/>
        </w:rPr>
        <w:t>s</w:t>
      </w:r>
      <w:r>
        <w:rPr>
          <w:rFonts w:ascii="Times New Roman" w:hAnsi="Times New Roman" w:cs="Times New Roman"/>
        </w:rPr>
        <w:t>.</w:t>
      </w:r>
      <w:r w:rsidRPr="00674D7F">
        <w:rPr>
          <w:rFonts w:ascii="Times New Roman" w:hAnsi="Times New Roman" w:cs="Times New Roman"/>
        </w:rPr>
        <w:t>’</w:t>
      </w:r>
      <w:r>
        <w:rPr>
          <w:rFonts w:ascii="Times New Roman" w:hAnsi="Times New Roman" w:cs="Times New Roman"/>
        </w:rPr>
        <w:t xml:space="preserve"> </w:t>
      </w:r>
    </w:p>
    <w:p w14:paraId="2A5D25B3" w14:textId="77777777" w:rsidR="00CA0739" w:rsidRPr="00674D7F" w:rsidRDefault="00CA0739" w:rsidP="00CA0739">
      <w:pPr>
        <w:jc w:val="both"/>
        <w:rPr>
          <w:rFonts w:ascii="Times New Roman" w:hAnsi="Times New Roman" w:cs="Times New Roman"/>
        </w:rPr>
      </w:pPr>
    </w:p>
    <w:p w14:paraId="7973DA4A" w14:textId="130A8690" w:rsidR="00CA0739" w:rsidRDefault="00CA0739" w:rsidP="00E17F7C">
      <w:pPr>
        <w:spacing w:line="360" w:lineRule="auto"/>
        <w:ind w:firstLine="288"/>
        <w:jc w:val="both"/>
        <w:rPr>
          <w:rFonts w:ascii="Times New Roman" w:hAnsi="Times New Roman" w:cs="Times New Roman"/>
          <w:color w:val="000000" w:themeColor="text1"/>
        </w:rPr>
      </w:pPr>
      <w:r w:rsidRPr="00674D7F">
        <w:rPr>
          <w:rFonts w:ascii="Times New Roman" w:hAnsi="Times New Roman" w:cs="Times New Roman"/>
        </w:rPr>
        <w:t xml:space="preserve">The omission of the subordinator </w:t>
      </w:r>
      <w:r>
        <w:rPr>
          <w:rFonts w:ascii="Times New Roman" w:hAnsi="Times New Roman" w:cs="Times New Roman"/>
        </w:rPr>
        <w:t>may</w:t>
      </w:r>
      <w:r w:rsidRPr="00674D7F">
        <w:rPr>
          <w:rFonts w:ascii="Times New Roman" w:hAnsi="Times New Roman" w:cs="Times New Roman"/>
        </w:rPr>
        <w:t xml:space="preserve"> be driven by the information structure; </w:t>
      </w:r>
      <w:r w:rsidRPr="00674D7F">
        <w:rPr>
          <w:rFonts w:ascii="Times New Roman" w:hAnsi="Times New Roman" w:cs="Times New Roman"/>
          <w:color w:val="000000" w:themeColor="text1"/>
        </w:rPr>
        <w:t xml:space="preserve">in </w:t>
      </w:r>
      <w:r w:rsidR="00F67AC5">
        <w:rPr>
          <w:rFonts w:ascii="Times New Roman" w:hAnsi="Times New Roman" w:cs="Times New Roman"/>
          <w:color w:val="000000" w:themeColor="text1"/>
        </w:rPr>
        <w:t>Zenzontepec</w:t>
      </w:r>
      <w:r w:rsidRPr="00674D7F">
        <w:rPr>
          <w:rFonts w:ascii="Times New Roman" w:hAnsi="Times New Roman" w:cs="Times New Roman"/>
          <w:color w:val="000000" w:themeColor="text1"/>
        </w:rPr>
        <w:t xml:space="preserve"> Chatino, </w:t>
      </w:r>
      <w:r w:rsidR="00F67AC5">
        <w:rPr>
          <w:rFonts w:ascii="Times New Roman" w:hAnsi="Times New Roman" w:cs="Times New Roman"/>
          <w:color w:val="000000" w:themeColor="text1"/>
        </w:rPr>
        <w:t xml:space="preserve">a Chatino language, </w:t>
      </w:r>
      <w:r>
        <w:rPr>
          <w:rFonts w:ascii="Times New Roman" w:hAnsi="Times New Roman" w:cs="Times New Roman"/>
          <w:color w:val="000000" w:themeColor="text1"/>
        </w:rPr>
        <w:t xml:space="preserve">Campbell (2019) hypothesizes that </w:t>
      </w:r>
      <w:r w:rsidRPr="00674D7F">
        <w:rPr>
          <w:rFonts w:ascii="Times New Roman" w:hAnsi="Times New Roman" w:cs="Times New Roman"/>
          <w:color w:val="000000" w:themeColor="text1"/>
        </w:rPr>
        <w:t xml:space="preserve">the omission of the subordinator occurs when the relativized noun is specific (known by the speaker), but non-topical. </w:t>
      </w:r>
      <w:r>
        <w:rPr>
          <w:rFonts w:ascii="Times New Roman" w:hAnsi="Times New Roman" w:cs="Times New Roman"/>
          <w:color w:val="000000" w:themeColor="text1"/>
        </w:rPr>
        <w:t xml:space="preserve">In TdVZ I </w:t>
      </w:r>
      <w:r>
        <w:rPr>
          <w:rFonts w:ascii="Times New Roman" w:hAnsi="Times New Roman" w:cs="Times New Roman"/>
          <w:color w:val="000000" w:themeColor="text1"/>
        </w:rPr>
        <w:lastRenderedPageBreak/>
        <w:t xml:space="preserve">haven’t defined what triggers this optionality, but it seems </w:t>
      </w:r>
      <w:r w:rsidR="00E17F7C">
        <w:rPr>
          <w:rFonts w:ascii="Times New Roman" w:hAnsi="Times New Roman" w:cs="Times New Roman"/>
          <w:color w:val="000000" w:themeColor="text1"/>
        </w:rPr>
        <w:t xml:space="preserve">to be </w:t>
      </w:r>
      <w:r>
        <w:rPr>
          <w:rFonts w:ascii="Times New Roman" w:hAnsi="Times New Roman" w:cs="Times New Roman"/>
          <w:color w:val="000000" w:themeColor="text1"/>
        </w:rPr>
        <w:t>related to indefiniteness and discourse factors.</w:t>
      </w:r>
      <w:r>
        <w:rPr>
          <w:rStyle w:val="FootnoteReference"/>
          <w:rFonts w:ascii="Times New Roman" w:hAnsi="Times New Roman" w:cs="Times New Roman"/>
          <w:color w:val="000000" w:themeColor="text1"/>
        </w:rPr>
        <w:footnoteReference w:id="76"/>
      </w:r>
      <w:r>
        <w:rPr>
          <w:rFonts w:ascii="Times New Roman" w:hAnsi="Times New Roman" w:cs="Times New Roman"/>
          <w:color w:val="000000" w:themeColor="text1"/>
        </w:rPr>
        <w:t xml:space="preserve"> Other examples from text that show this optionality are given below.</w:t>
      </w:r>
    </w:p>
    <w:p w14:paraId="6C8A4809" w14:textId="77777777" w:rsidR="00CA0739" w:rsidRPr="00674D7F" w:rsidRDefault="00CA0739" w:rsidP="00CA0739">
      <w:pPr>
        <w:jc w:val="both"/>
        <w:rPr>
          <w:rFonts w:ascii="Times New Roman" w:hAnsi="Times New Roman" w:cs="Times New Roman"/>
        </w:rPr>
      </w:pPr>
    </w:p>
    <w:p w14:paraId="0FFA648E" w14:textId="6D55D495" w:rsidR="00CA0739" w:rsidRPr="00674D7F" w:rsidRDefault="00CA0739" w:rsidP="00CA0739">
      <w:pPr>
        <w:rPr>
          <w:rFonts w:ascii="Times New Roman" w:hAnsi="Times New Roman" w:cs="Times New Roman"/>
        </w:rPr>
      </w:pPr>
      <w:r w:rsidRPr="00674D7F">
        <w:rPr>
          <w:rFonts w:ascii="Times New Roman" w:hAnsi="Times New Roman" w:cs="Times New Roman"/>
        </w:rPr>
        <w:t>(</w:t>
      </w:r>
      <w:r>
        <w:rPr>
          <w:rFonts w:ascii="Times New Roman" w:hAnsi="Times New Roman" w:cs="Times New Roman"/>
        </w:rPr>
        <w:t>34</w:t>
      </w:r>
      <w:r w:rsidRPr="00674D7F">
        <w:rPr>
          <w:rFonts w:ascii="Times New Roman" w:hAnsi="Times New Roman" w:cs="Times New Roman"/>
        </w:rPr>
        <w:t>)</w:t>
      </w:r>
      <w:r w:rsidRPr="00674D7F">
        <w:rPr>
          <w:rFonts w:ascii="Times New Roman" w:hAnsi="Times New Roman" w:cs="Times New Roman"/>
        </w:rPr>
        <w:tab/>
      </w:r>
      <w:r w:rsidRPr="00674D7F">
        <w:rPr>
          <w:rFonts w:ascii="Times New Roman" w:hAnsi="Times New Roman" w:cs="Times New Roman"/>
          <w:color w:val="000000" w:themeColor="text1"/>
        </w:rPr>
        <w:t>ˈ</w:t>
      </w:r>
      <w:r w:rsidRPr="00674D7F">
        <w:rPr>
          <w:rFonts w:ascii="Times New Roman" w:hAnsi="Times New Roman" w:cs="Times New Roman"/>
          <w:i/>
        </w:rPr>
        <w:t>gu’</w:t>
      </w:r>
      <w:r w:rsidRPr="00674D7F">
        <w:rPr>
          <w:rFonts w:ascii="Times New Roman" w:hAnsi="Times New Roman" w:cs="Times New Roman"/>
          <w:i/>
        </w:rPr>
        <w:tab/>
      </w:r>
      <w:r w:rsidR="002A2414">
        <w:rPr>
          <w:rFonts w:ascii="Times New Roman" w:hAnsi="Times New Roman" w:cs="Times New Roman"/>
          <w:i/>
        </w:rPr>
        <w:tab/>
      </w:r>
      <w:r w:rsidR="002A2414">
        <w:rPr>
          <w:rFonts w:ascii="Times New Roman" w:hAnsi="Times New Roman" w:cs="Times New Roman"/>
          <w:i/>
        </w:rPr>
        <w:tab/>
      </w:r>
      <w:r w:rsidRPr="00674D7F">
        <w:rPr>
          <w:rFonts w:ascii="Times New Roman" w:hAnsi="Times New Roman" w:cs="Times New Roman"/>
          <w:i/>
        </w:rPr>
        <w:tab/>
      </w:r>
      <w:r w:rsidRPr="00674D7F">
        <w:rPr>
          <w:rFonts w:ascii="Times New Roman" w:hAnsi="Times New Roman" w:cs="Times New Roman"/>
          <w:color w:val="000000" w:themeColor="text1"/>
        </w:rPr>
        <w:t>ˈ</w:t>
      </w:r>
      <w:r w:rsidRPr="00674D7F">
        <w:rPr>
          <w:rFonts w:ascii="Times New Roman" w:hAnsi="Times New Roman" w:cs="Times New Roman"/>
          <w:b/>
          <w:i/>
        </w:rPr>
        <w:t>bēnny</w:t>
      </w:r>
      <w:r w:rsidRPr="00674D7F">
        <w:rPr>
          <w:rFonts w:ascii="Times New Roman" w:hAnsi="Times New Roman" w:cs="Times New Roman"/>
          <w:i/>
        </w:rPr>
        <w:tab/>
      </w:r>
      <w:r w:rsidRPr="00674D7F">
        <w:rPr>
          <w:rFonts w:ascii="Times New Roman" w:hAnsi="Times New Roman" w:cs="Times New Roman"/>
          <w:i/>
        </w:rPr>
        <w:tab/>
      </w:r>
      <w:r w:rsidRPr="00674D7F">
        <w:rPr>
          <w:rFonts w:ascii="Times New Roman" w:hAnsi="Times New Roman" w:cs="Times New Roman"/>
        </w:rPr>
        <w:t>[</w:t>
      </w:r>
      <w:r w:rsidRPr="00674D7F">
        <w:rPr>
          <w:rFonts w:ascii="Times New Roman" w:hAnsi="Times New Roman" w:cs="Times New Roman"/>
          <w:i/>
        </w:rPr>
        <w:t>gwǽ.</w:t>
      </w:r>
      <w:r w:rsidRPr="00674D7F">
        <w:rPr>
          <w:rFonts w:ascii="Times New Roman" w:hAnsi="Times New Roman" w:cs="Times New Roman"/>
          <w:color w:val="000000" w:themeColor="text1"/>
        </w:rPr>
        <w:t>ˈ</w:t>
      </w:r>
      <w:r w:rsidRPr="00674D7F">
        <w:rPr>
          <w:rFonts w:ascii="Times New Roman" w:hAnsi="Times New Roman" w:cs="Times New Roman"/>
          <w:i/>
        </w:rPr>
        <w:t>nǣ</w:t>
      </w:r>
      <w:r w:rsidRPr="00674D7F">
        <w:rPr>
          <w:rFonts w:ascii="Times New Roman" w:hAnsi="Times New Roman" w:cs="Times New Roman"/>
          <w:i/>
        </w:rPr>
        <w:tab/>
      </w:r>
      <w:r w:rsidR="002A2414">
        <w:rPr>
          <w:rFonts w:ascii="Times New Roman" w:hAnsi="Times New Roman" w:cs="Times New Roman"/>
          <w:i/>
        </w:rPr>
        <w:tab/>
      </w:r>
      <w:r w:rsidRPr="00674D7F">
        <w:rPr>
          <w:rFonts w:ascii="Times New Roman" w:hAnsi="Times New Roman" w:cs="Times New Roman"/>
          <w:color w:val="000000" w:themeColor="text1"/>
        </w:rPr>
        <w:t>ˈ</w:t>
      </w:r>
      <w:r w:rsidRPr="00674D7F">
        <w:rPr>
          <w:rFonts w:ascii="Times New Roman" w:hAnsi="Times New Roman" w:cs="Times New Roman"/>
          <w:i/>
        </w:rPr>
        <w:t>lá̰n</w:t>
      </w:r>
      <w:r w:rsidRPr="00674D7F">
        <w:rPr>
          <w:rFonts w:ascii="Times New Roman" w:hAnsi="Times New Roman" w:cs="Times New Roman"/>
        </w:rPr>
        <w:t>]</w:t>
      </w:r>
    </w:p>
    <w:p w14:paraId="13F042A0" w14:textId="6E0267D2" w:rsidR="00CA0739" w:rsidRPr="00674D7F" w:rsidRDefault="00CA0739" w:rsidP="00CA0739">
      <w:pPr>
        <w:rPr>
          <w:rFonts w:ascii="Times New Roman" w:hAnsi="Times New Roman" w:cs="Times New Roman"/>
        </w:rPr>
      </w:pPr>
      <w:r w:rsidRPr="00674D7F">
        <w:rPr>
          <w:rFonts w:ascii="Times New Roman" w:hAnsi="Times New Roman" w:cs="Times New Roman"/>
        </w:rPr>
        <w:tab/>
      </w:r>
      <w:r w:rsidR="002A2414">
        <w:rPr>
          <w:rFonts w:ascii="Times New Roman" w:hAnsi="Times New Roman" w:cs="Times New Roman"/>
        </w:rPr>
        <w:tab/>
      </w:r>
      <w:r w:rsidRPr="00674D7F">
        <w:rPr>
          <w:rFonts w:ascii="Times New Roman" w:hAnsi="Times New Roman" w:cs="Times New Roman"/>
        </w:rPr>
        <w:t>g-u’</w:t>
      </w:r>
      <w:r w:rsidRPr="00674D7F">
        <w:rPr>
          <w:rFonts w:ascii="Times New Roman" w:hAnsi="Times New Roman" w:cs="Times New Roman"/>
        </w:rPr>
        <w:tab/>
      </w:r>
      <w:r w:rsidR="002A2414">
        <w:rPr>
          <w:rFonts w:ascii="Times New Roman" w:hAnsi="Times New Roman" w:cs="Times New Roman"/>
        </w:rPr>
        <w:tab/>
      </w:r>
      <w:r w:rsidR="002A2414">
        <w:rPr>
          <w:rFonts w:ascii="Times New Roman" w:hAnsi="Times New Roman" w:cs="Times New Roman"/>
        </w:rPr>
        <w:tab/>
      </w:r>
      <w:r w:rsidRPr="00674D7F">
        <w:rPr>
          <w:rFonts w:ascii="Times New Roman" w:hAnsi="Times New Roman" w:cs="Times New Roman"/>
        </w:rPr>
        <w:tab/>
        <w:t>bēnny</w:t>
      </w:r>
      <w:r w:rsidRPr="00674D7F">
        <w:rPr>
          <w:rFonts w:ascii="Times New Roman" w:hAnsi="Times New Roman" w:cs="Times New Roman"/>
        </w:rPr>
        <w:tab/>
      </w:r>
      <w:r w:rsidRPr="00674D7F">
        <w:rPr>
          <w:rFonts w:ascii="Times New Roman" w:hAnsi="Times New Roman" w:cs="Times New Roman"/>
        </w:rPr>
        <w:tab/>
        <w:t>gu-ǣnǣ</w:t>
      </w:r>
      <w:r w:rsidRPr="00674D7F">
        <w:rPr>
          <w:rFonts w:ascii="Times New Roman" w:hAnsi="Times New Roman" w:cs="Times New Roman"/>
        </w:rPr>
        <w:tab/>
      </w:r>
      <w:r w:rsidR="002A2414">
        <w:rPr>
          <w:rFonts w:ascii="Times New Roman" w:hAnsi="Times New Roman" w:cs="Times New Roman"/>
        </w:rPr>
        <w:tab/>
      </w:r>
      <w:r w:rsidR="002A2414">
        <w:rPr>
          <w:rFonts w:ascii="Times New Roman" w:hAnsi="Times New Roman" w:cs="Times New Roman"/>
        </w:rPr>
        <w:tab/>
      </w:r>
      <w:r w:rsidRPr="00674D7F">
        <w:rPr>
          <w:rFonts w:ascii="Times New Roman" w:hAnsi="Times New Roman" w:cs="Times New Roman"/>
        </w:rPr>
        <w:t>lā̰n</w:t>
      </w:r>
    </w:p>
    <w:p w14:paraId="0338BFF5" w14:textId="10C93B43" w:rsidR="00CA0739" w:rsidRPr="00674D7F" w:rsidRDefault="00CA0739" w:rsidP="00CA0739">
      <w:pPr>
        <w:rPr>
          <w:rFonts w:ascii="Times New Roman" w:hAnsi="Times New Roman" w:cs="Times New Roman"/>
        </w:rPr>
      </w:pPr>
      <w:r w:rsidRPr="00674D7F">
        <w:rPr>
          <w:rFonts w:ascii="Times New Roman" w:hAnsi="Times New Roman" w:cs="Times New Roman"/>
        </w:rPr>
        <w:tab/>
      </w:r>
      <w:r w:rsidR="002A2414">
        <w:rPr>
          <w:rFonts w:ascii="Times New Roman" w:hAnsi="Times New Roman" w:cs="Times New Roman"/>
        </w:rPr>
        <w:tab/>
      </w:r>
      <w:r w:rsidRPr="00C271B2">
        <w:rPr>
          <w:rFonts w:ascii="Times New Roman" w:hAnsi="Times New Roman" w:cs="Times New Roman"/>
          <w:smallCaps/>
        </w:rPr>
        <w:t>compl</w:t>
      </w:r>
      <w:r w:rsidRPr="00674D7F">
        <w:rPr>
          <w:rFonts w:ascii="Times New Roman" w:hAnsi="Times New Roman" w:cs="Times New Roman"/>
        </w:rPr>
        <w:t>-exist</w:t>
      </w:r>
      <w:r w:rsidRPr="00674D7F">
        <w:rPr>
          <w:rFonts w:ascii="Times New Roman" w:hAnsi="Times New Roman" w:cs="Times New Roman"/>
        </w:rPr>
        <w:tab/>
        <w:t>person</w:t>
      </w:r>
      <w:r w:rsidRPr="00674D7F">
        <w:rPr>
          <w:rFonts w:ascii="Times New Roman" w:hAnsi="Times New Roman" w:cs="Times New Roman"/>
        </w:rPr>
        <w:tab/>
      </w:r>
      <w:r w:rsidRPr="00674D7F">
        <w:rPr>
          <w:rFonts w:ascii="Times New Roman" w:hAnsi="Times New Roman" w:cs="Times New Roman"/>
        </w:rPr>
        <w:tab/>
      </w:r>
      <w:r w:rsidRPr="00C271B2">
        <w:rPr>
          <w:rFonts w:ascii="Times New Roman" w:hAnsi="Times New Roman" w:cs="Times New Roman"/>
          <w:smallCaps/>
        </w:rPr>
        <w:t>compl</w:t>
      </w:r>
      <w:r w:rsidRPr="00674D7F">
        <w:rPr>
          <w:rFonts w:ascii="Times New Roman" w:hAnsi="Times New Roman" w:cs="Times New Roman"/>
        </w:rPr>
        <w:t>-take</w:t>
      </w:r>
      <w:r w:rsidR="002A2414">
        <w:rPr>
          <w:rFonts w:ascii="Times New Roman" w:hAnsi="Times New Roman" w:cs="Times New Roman"/>
        </w:rPr>
        <w:tab/>
      </w:r>
      <w:r w:rsidRPr="00674D7F">
        <w:rPr>
          <w:rFonts w:ascii="Times New Roman" w:hAnsi="Times New Roman" w:cs="Times New Roman"/>
        </w:rPr>
        <w:tab/>
      </w:r>
      <w:r w:rsidRPr="00C271B2">
        <w:rPr>
          <w:rFonts w:ascii="Times New Roman" w:hAnsi="Times New Roman" w:cs="Times New Roman"/>
          <w:smallCaps/>
        </w:rPr>
        <w:t>3sg.f</w:t>
      </w:r>
    </w:p>
    <w:p w14:paraId="3328C696" w14:textId="53526A33" w:rsidR="00CA0739" w:rsidRDefault="00CA0739" w:rsidP="002A2414">
      <w:pPr>
        <w:ind w:left="288" w:firstLine="288"/>
        <w:rPr>
          <w:rFonts w:ascii="Times New Roman" w:hAnsi="Times New Roman" w:cs="Times New Roman"/>
        </w:rPr>
      </w:pPr>
      <w:r w:rsidRPr="00674D7F">
        <w:rPr>
          <w:rFonts w:ascii="Times New Roman" w:hAnsi="Times New Roman" w:cs="Times New Roman"/>
        </w:rPr>
        <w:t>‘There w</w:t>
      </w:r>
      <w:r w:rsidR="003B6FC5">
        <w:rPr>
          <w:rFonts w:ascii="Times New Roman" w:hAnsi="Times New Roman" w:cs="Times New Roman"/>
        </w:rPr>
        <w:t>ere</w:t>
      </w:r>
      <w:r w:rsidRPr="00674D7F">
        <w:rPr>
          <w:rFonts w:ascii="Times New Roman" w:hAnsi="Times New Roman" w:cs="Times New Roman"/>
        </w:rPr>
        <w:t xml:space="preserve"> </w:t>
      </w:r>
      <w:r>
        <w:rPr>
          <w:rFonts w:ascii="Times New Roman" w:hAnsi="Times New Roman" w:cs="Times New Roman"/>
        </w:rPr>
        <w:t>people</w:t>
      </w:r>
      <w:r w:rsidR="00993FBA">
        <w:rPr>
          <w:rFonts w:ascii="Times New Roman" w:hAnsi="Times New Roman" w:cs="Times New Roman"/>
        </w:rPr>
        <w:t xml:space="preserve"> </w:t>
      </w:r>
      <w:r>
        <w:rPr>
          <w:rFonts w:ascii="Times New Roman" w:hAnsi="Times New Roman" w:cs="Times New Roman"/>
        </w:rPr>
        <w:t>/</w:t>
      </w:r>
      <w:r w:rsidR="00993FBA">
        <w:rPr>
          <w:rFonts w:ascii="Times New Roman" w:hAnsi="Times New Roman" w:cs="Times New Roman"/>
        </w:rPr>
        <w:t xml:space="preserve"> </w:t>
      </w:r>
      <w:r w:rsidR="003B6FC5">
        <w:rPr>
          <w:rFonts w:ascii="Times New Roman" w:hAnsi="Times New Roman" w:cs="Times New Roman"/>
        </w:rPr>
        <w:t xml:space="preserve">was </w:t>
      </w:r>
      <w:r>
        <w:rPr>
          <w:rFonts w:ascii="Times New Roman" w:hAnsi="Times New Roman" w:cs="Times New Roman"/>
        </w:rPr>
        <w:t>a person</w:t>
      </w:r>
      <w:r w:rsidRPr="00674D7F">
        <w:rPr>
          <w:rFonts w:ascii="Times New Roman" w:hAnsi="Times New Roman" w:cs="Times New Roman"/>
        </w:rPr>
        <w:t xml:space="preserve"> (</w:t>
      </w:r>
      <w:r w:rsidRPr="00674D7F">
        <w:rPr>
          <w:rFonts w:ascii="Times New Roman" w:hAnsi="Times New Roman" w:cs="Times New Roman"/>
          <w:i/>
        </w:rPr>
        <w:t xml:space="preserve">who) took him </w:t>
      </w:r>
      <w:r w:rsidRPr="003263C5">
        <w:rPr>
          <w:rFonts w:ascii="Times New Roman" w:hAnsi="Times New Roman" w:cs="Times New Roman"/>
          <w:iCs/>
        </w:rPr>
        <w:t>(there)</w:t>
      </w:r>
      <w:r w:rsidRPr="00674D7F">
        <w:rPr>
          <w:rFonts w:ascii="Times New Roman" w:hAnsi="Times New Roman" w:cs="Times New Roman"/>
        </w:rPr>
        <w:t xml:space="preserve">.’ </w:t>
      </w:r>
      <w:r>
        <w:rPr>
          <w:rFonts w:ascii="Times New Roman" w:hAnsi="Times New Roman" w:cs="Times New Roman"/>
        </w:rPr>
        <w:t>(</w:t>
      </w:r>
      <w:proofErr w:type="gramStart"/>
      <w:r>
        <w:rPr>
          <w:rFonts w:ascii="Times New Roman" w:hAnsi="Times New Roman" w:cs="Times New Roman"/>
        </w:rPr>
        <w:t>txt</w:t>
      </w:r>
      <w:proofErr w:type="gramEnd"/>
      <w:r>
        <w:rPr>
          <w:rFonts w:ascii="Times New Roman" w:hAnsi="Times New Roman" w:cs="Times New Roman"/>
        </w:rPr>
        <w:t>.)</w:t>
      </w:r>
    </w:p>
    <w:p w14:paraId="3E574542" w14:textId="77777777" w:rsidR="00CA0739" w:rsidRPr="00674D7F" w:rsidRDefault="00CA0739" w:rsidP="00CA0739">
      <w:pPr>
        <w:rPr>
          <w:rFonts w:ascii="Times New Roman" w:hAnsi="Times New Roman" w:cs="Times New Roman"/>
        </w:rPr>
      </w:pPr>
    </w:p>
    <w:p w14:paraId="3508BA83" w14:textId="418E41F3" w:rsidR="00CA0739" w:rsidRPr="00674D7F" w:rsidRDefault="00CA0739" w:rsidP="00CA0739">
      <w:pPr>
        <w:rPr>
          <w:rFonts w:ascii="Times New Roman" w:hAnsi="Times New Roman" w:cs="Times New Roman"/>
        </w:rPr>
      </w:pPr>
      <w:r w:rsidRPr="00674D7F">
        <w:rPr>
          <w:rFonts w:ascii="Times New Roman" w:hAnsi="Times New Roman" w:cs="Times New Roman"/>
        </w:rPr>
        <w:t>(</w:t>
      </w:r>
      <w:r>
        <w:rPr>
          <w:rFonts w:ascii="Times New Roman" w:hAnsi="Times New Roman" w:cs="Times New Roman"/>
        </w:rPr>
        <w:t>35</w:t>
      </w:r>
      <w:r w:rsidRPr="00674D7F">
        <w:rPr>
          <w:rFonts w:ascii="Times New Roman" w:hAnsi="Times New Roman" w:cs="Times New Roman"/>
        </w:rPr>
        <w:t>)</w:t>
      </w:r>
      <w:r w:rsidRPr="00674D7F">
        <w:rPr>
          <w:rFonts w:ascii="Times New Roman" w:hAnsi="Times New Roman" w:cs="Times New Roman"/>
        </w:rPr>
        <w:tab/>
      </w:r>
      <w:r w:rsidRPr="00674D7F">
        <w:rPr>
          <w:rFonts w:ascii="Times New Roman" w:hAnsi="Times New Roman" w:cs="Times New Roman"/>
          <w:color w:val="000000" w:themeColor="text1"/>
        </w:rPr>
        <w:t>ˈ</w:t>
      </w:r>
      <w:r w:rsidRPr="00674D7F">
        <w:rPr>
          <w:rFonts w:ascii="Times New Roman" w:hAnsi="Times New Roman" w:cs="Times New Roman"/>
          <w:i/>
        </w:rPr>
        <w:t>zu,</w:t>
      </w:r>
      <w:r w:rsidRPr="00674D7F">
        <w:rPr>
          <w:rFonts w:ascii="Times New Roman" w:hAnsi="Times New Roman" w:cs="Times New Roman"/>
          <w:i/>
        </w:rPr>
        <w:tab/>
      </w:r>
      <w:r w:rsidRPr="00674D7F">
        <w:rPr>
          <w:rFonts w:ascii="Times New Roman" w:hAnsi="Times New Roman" w:cs="Times New Roman"/>
          <w:i/>
        </w:rPr>
        <w:tab/>
      </w:r>
      <w:r w:rsidRPr="00674D7F">
        <w:rPr>
          <w:rFonts w:ascii="Times New Roman" w:hAnsi="Times New Roman" w:cs="Times New Roman"/>
          <w:i/>
        </w:rPr>
        <w:tab/>
      </w:r>
      <w:r w:rsidR="002A2414">
        <w:rPr>
          <w:rFonts w:ascii="Times New Roman" w:hAnsi="Times New Roman" w:cs="Times New Roman"/>
          <w:i/>
        </w:rPr>
        <w:tab/>
      </w:r>
      <w:r w:rsidR="002A2414">
        <w:rPr>
          <w:rFonts w:ascii="Times New Roman" w:hAnsi="Times New Roman" w:cs="Times New Roman"/>
          <w:i/>
        </w:rPr>
        <w:tab/>
      </w:r>
      <w:r w:rsidRPr="00674D7F">
        <w:rPr>
          <w:rFonts w:ascii="Times New Roman" w:hAnsi="Times New Roman" w:cs="Times New Roman"/>
          <w:i/>
        </w:rPr>
        <w:tab/>
      </w:r>
      <w:r w:rsidRPr="00674D7F">
        <w:rPr>
          <w:rFonts w:ascii="Times New Roman" w:hAnsi="Times New Roman" w:cs="Times New Roman"/>
          <w:color w:val="000000" w:themeColor="text1"/>
        </w:rPr>
        <w:t>ˈ</w:t>
      </w:r>
      <w:r w:rsidRPr="00674D7F">
        <w:rPr>
          <w:rFonts w:ascii="Times New Roman" w:hAnsi="Times New Roman" w:cs="Times New Roman"/>
          <w:b/>
          <w:i/>
        </w:rPr>
        <w:t>gæs</w:t>
      </w:r>
      <w:r w:rsidRPr="00674D7F">
        <w:rPr>
          <w:rFonts w:ascii="Times New Roman" w:hAnsi="Times New Roman" w:cs="Times New Roman"/>
          <w:i/>
        </w:rPr>
        <w:tab/>
      </w:r>
      <w:r w:rsidRPr="00674D7F">
        <w:rPr>
          <w:rFonts w:ascii="Times New Roman" w:hAnsi="Times New Roman" w:cs="Times New Roman"/>
          <w:i/>
        </w:rPr>
        <w:tab/>
      </w:r>
      <w:r w:rsidRPr="00674D7F">
        <w:rPr>
          <w:rFonts w:ascii="Times New Roman" w:hAnsi="Times New Roman" w:cs="Times New Roman"/>
        </w:rPr>
        <w:t>[</w:t>
      </w:r>
      <w:r w:rsidRPr="00674D7F">
        <w:rPr>
          <w:rFonts w:ascii="Times New Roman" w:hAnsi="Times New Roman" w:cs="Times New Roman"/>
          <w:color w:val="000000" w:themeColor="text1"/>
        </w:rPr>
        <w:t>ˈ</w:t>
      </w:r>
      <w:r w:rsidRPr="00674D7F">
        <w:rPr>
          <w:rFonts w:ascii="Times New Roman" w:hAnsi="Times New Roman" w:cs="Times New Roman"/>
          <w:i/>
        </w:rPr>
        <w:t>yū’</w:t>
      </w:r>
      <w:r w:rsidRPr="00674D7F">
        <w:rPr>
          <w:rFonts w:ascii="Times New Roman" w:hAnsi="Times New Roman" w:cs="Times New Roman"/>
          <w:i/>
        </w:rPr>
        <w:tab/>
      </w:r>
      <w:r w:rsidRPr="00674D7F">
        <w:rPr>
          <w:rFonts w:ascii="Times New Roman" w:hAnsi="Times New Roman" w:cs="Times New Roman"/>
          <w:i/>
        </w:rPr>
        <w:tab/>
      </w:r>
      <w:r w:rsidR="002A2414">
        <w:rPr>
          <w:rFonts w:ascii="Times New Roman" w:hAnsi="Times New Roman" w:cs="Times New Roman"/>
          <w:i/>
        </w:rPr>
        <w:tab/>
      </w:r>
      <w:r w:rsidRPr="00674D7F">
        <w:rPr>
          <w:rFonts w:ascii="Times New Roman" w:hAnsi="Times New Roman" w:cs="Times New Roman"/>
          <w:color w:val="000000" w:themeColor="text1"/>
        </w:rPr>
        <w:t>ˈ</w:t>
      </w:r>
      <w:r w:rsidRPr="00674D7F">
        <w:rPr>
          <w:rFonts w:ascii="Times New Roman" w:hAnsi="Times New Roman" w:cs="Times New Roman"/>
          <w:i/>
        </w:rPr>
        <w:t>syâ̰b</w:t>
      </w:r>
      <w:r w:rsidR="002A2414">
        <w:rPr>
          <w:rFonts w:ascii="Times New Roman" w:hAnsi="Times New Roman" w:cs="Times New Roman"/>
          <w:i/>
        </w:rPr>
        <w:tab/>
      </w:r>
      <w:r w:rsidRPr="00674D7F">
        <w:rPr>
          <w:rFonts w:ascii="Times New Roman" w:hAnsi="Times New Roman" w:cs="Times New Roman"/>
          <w:i/>
        </w:rPr>
        <w:tab/>
      </w:r>
      <w:r w:rsidRPr="00674D7F">
        <w:rPr>
          <w:rFonts w:ascii="Times New Roman" w:hAnsi="Times New Roman" w:cs="Times New Roman"/>
          <w:color w:val="000000" w:themeColor="text1"/>
        </w:rPr>
        <w:t>ˈ</w:t>
      </w:r>
      <w:r w:rsidRPr="00674D7F">
        <w:rPr>
          <w:rFonts w:ascii="Times New Roman" w:hAnsi="Times New Roman" w:cs="Times New Roman"/>
          <w:i/>
        </w:rPr>
        <w:t>xhǔb</w:t>
      </w:r>
      <w:r w:rsidR="002A2414">
        <w:rPr>
          <w:rFonts w:ascii="Times New Roman" w:hAnsi="Times New Roman" w:cs="Times New Roman"/>
          <w:i/>
        </w:rPr>
        <w:tab/>
      </w:r>
      <w:r w:rsidRPr="00674D7F">
        <w:rPr>
          <w:rFonts w:ascii="Times New Roman" w:hAnsi="Times New Roman" w:cs="Times New Roman"/>
          <w:i/>
        </w:rPr>
        <w:tab/>
      </w:r>
      <w:r w:rsidRPr="00674D7F">
        <w:rPr>
          <w:rFonts w:ascii="Times New Roman" w:hAnsi="Times New Roman" w:cs="Times New Roman"/>
          <w:color w:val="000000" w:themeColor="text1"/>
        </w:rPr>
        <w:t>ˈ</w:t>
      </w:r>
      <w:r w:rsidRPr="00674D7F">
        <w:rPr>
          <w:rFonts w:ascii="Times New Roman" w:hAnsi="Times New Roman" w:cs="Times New Roman"/>
          <w:i/>
        </w:rPr>
        <w:t>ngâ’</w:t>
      </w:r>
      <w:r w:rsidRPr="00674D7F">
        <w:rPr>
          <w:rFonts w:ascii="Times New Roman" w:hAnsi="Times New Roman" w:cs="Times New Roman"/>
        </w:rPr>
        <w:t>]</w:t>
      </w:r>
    </w:p>
    <w:p w14:paraId="2AE7FCA6" w14:textId="0984DAAD" w:rsidR="00CA0739" w:rsidRPr="00674D7F" w:rsidRDefault="00CA0739" w:rsidP="00CA0739">
      <w:pPr>
        <w:rPr>
          <w:rFonts w:ascii="Times New Roman" w:hAnsi="Times New Roman" w:cs="Times New Roman"/>
        </w:rPr>
      </w:pPr>
      <w:r w:rsidRPr="00674D7F">
        <w:rPr>
          <w:rFonts w:ascii="Times New Roman" w:hAnsi="Times New Roman" w:cs="Times New Roman"/>
        </w:rPr>
        <w:tab/>
      </w:r>
      <w:r w:rsidR="002A2414">
        <w:rPr>
          <w:rFonts w:ascii="Times New Roman" w:hAnsi="Times New Roman" w:cs="Times New Roman"/>
        </w:rPr>
        <w:tab/>
      </w:r>
      <w:r w:rsidRPr="00674D7F">
        <w:rPr>
          <w:rFonts w:ascii="Times New Roman" w:hAnsi="Times New Roman" w:cs="Times New Roman"/>
        </w:rPr>
        <w:t>zu,</w:t>
      </w:r>
      <w:r w:rsidRPr="00674D7F">
        <w:rPr>
          <w:rFonts w:ascii="Times New Roman" w:hAnsi="Times New Roman" w:cs="Times New Roman"/>
        </w:rPr>
        <w:tab/>
      </w:r>
      <w:r w:rsidRPr="00674D7F">
        <w:rPr>
          <w:rFonts w:ascii="Times New Roman" w:hAnsi="Times New Roman" w:cs="Times New Roman"/>
        </w:rPr>
        <w:tab/>
      </w:r>
      <w:r w:rsidRPr="00674D7F">
        <w:rPr>
          <w:rFonts w:ascii="Times New Roman" w:hAnsi="Times New Roman" w:cs="Times New Roman"/>
        </w:rPr>
        <w:tab/>
      </w:r>
      <w:r w:rsidRPr="00674D7F">
        <w:rPr>
          <w:rFonts w:ascii="Times New Roman" w:hAnsi="Times New Roman" w:cs="Times New Roman"/>
        </w:rPr>
        <w:tab/>
      </w:r>
      <w:r w:rsidR="002A2414">
        <w:rPr>
          <w:rFonts w:ascii="Times New Roman" w:hAnsi="Times New Roman" w:cs="Times New Roman"/>
        </w:rPr>
        <w:tab/>
      </w:r>
      <w:r w:rsidR="002A2414">
        <w:rPr>
          <w:rFonts w:ascii="Times New Roman" w:hAnsi="Times New Roman" w:cs="Times New Roman"/>
        </w:rPr>
        <w:tab/>
      </w:r>
      <w:r w:rsidR="002A2414">
        <w:rPr>
          <w:rFonts w:ascii="Times New Roman" w:hAnsi="Times New Roman" w:cs="Times New Roman"/>
        </w:rPr>
        <w:tab/>
      </w:r>
      <w:r w:rsidRPr="00674D7F">
        <w:rPr>
          <w:rFonts w:ascii="Times New Roman" w:hAnsi="Times New Roman" w:cs="Times New Roman"/>
        </w:rPr>
        <w:t>gæs</w:t>
      </w:r>
      <w:r w:rsidRPr="00674D7F">
        <w:rPr>
          <w:rFonts w:ascii="Times New Roman" w:hAnsi="Times New Roman" w:cs="Times New Roman"/>
        </w:rPr>
        <w:tab/>
      </w:r>
      <w:r w:rsidRPr="00674D7F">
        <w:rPr>
          <w:rFonts w:ascii="Times New Roman" w:hAnsi="Times New Roman" w:cs="Times New Roman"/>
        </w:rPr>
        <w:tab/>
      </w:r>
      <w:r w:rsidRPr="004235DF">
        <w:rPr>
          <w:rFonts w:ascii="Times New Roman" w:hAnsi="Times New Roman" w:cs="Times New Roman"/>
        </w:rPr>
        <w:t>yū’</w:t>
      </w:r>
      <w:r w:rsidRPr="00674D7F">
        <w:rPr>
          <w:rFonts w:ascii="Times New Roman" w:hAnsi="Times New Roman" w:cs="Times New Roman"/>
        </w:rPr>
        <w:tab/>
      </w:r>
      <w:r w:rsidRPr="00674D7F">
        <w:rPr>
          <w:rFonts w:ascii="Times New Roman" w:hAnsi="Times New Roman" w:cs="Times New Roman"/>
        </w:rPr>
        <w:tab/>
      </w:r>
      <w:r w:rsidR="002A2414">
        <w:rPr>
          <w:rFonts w:ascii="Times New Roman" w:hAnsi="Times New Roman" w:cs="Times New Roman"/>
        </w:rPr>
        <w:tab/>
      </w:r>
      <w:r w:rsidRPr="00674D7F">
        <w:rPr>
          <w:rFonts w:ascii="Times New Roman" w:hAnsi="Times New Roman" w:cs="Times New Roman"/>
        </w:rPr>
        <w:t>syâ̰b</w:t>
      </w:r>
      <w:r w:rsidRPr="00674D7F">
        <w:rPr>
          <w:rFonts w:ascii="Times New Roman" w:hAnsi="Times New Roman" w:cs="Times New Roman"/>
        </w:rPr>
        <w:tab/>
      </w:r>
      <w:r w:rsidR="002A2414">
        <w:rPr>
          <w:rFonts w:ascii="Times New Roman" w:hAnsi="Times New Roman" w:cs="Times New Roman"/>
        </w:rPr>
        <w:tab/>
      </w:r>
      <w:r w:rsidRPr="00674D7F">
        <w:rPr>
          <w:rFonts w:ascii="Times New Roman" w:hAnsi="Times New Roman" w:cs="Times New Roman"/>
        </w:rPr>
        <w:t>xhǔb</w:t>
      </w:r>
      <w:r w:rsidR="002A2414">
        <w:rPr>
          <w:rFonts w:ascii="Times New Roman" w:hAnsi="Times New Roman" w:cs="Times New Roman"/>
        </w:rPr>
        <w:tab/>
      </w:r>
      <w:r w:rsidRPr="00674D7F">
        <w:rPr>
          <w:rFonts w:ascii="Times New Roman" w:hAnsi="Times New Roman" w:cs="Times New Roman"/>
        </w:rPr>
        <w:tab/>
        <w:t>ngâ’</w:t>
      </w:r>
    </w:p>
    <w:p w14:paraId="20D4239B" w14:textId="48C5D8B1" w:rsidR="00CA0739" w:rsidRPr="00674D7F" w:rsidRDefault="00CA0739" w:rsidP="00CA0739">
      <w:pPr>
        <w:rPr>
          <w:rFonts w:ascii="Times New Roman" w:hAnsi="Times New Roman" w:cs="Times New Roman"/>
        </w:rPr>
      </w:pPr>
      <w:r w:rsidRPr="00674D7F">
        <w:rPr>
          <w:rFonts w:ascii="Times New Roman" w:hAnsi="Times New Roman" w:cs="Times New Roman"/>
        </w:rPr>
        <w:tab/>
      </w:r>
      <w:r w:rsidR="002A2414">
        <w:rPr>
          <w:rFonts w:ascii="Times New Roman" w:hAnsi="Times New Roman" w:cs="Times New Roman"/>
        </w:rPr>
        <w:tab/>
      </w:r>
      <w:r w:rsidRPr="00C271B2">
        <w:rPr>
          <w:rFonts w:ascii="Times New Roman" w:hAnsi="Times New Roman" w:cs="Times New Roman"/>
          <w:smallCaps/>
        </w:rPr>
        <w:t>v.psl</w:t>
      </w:r>
      <w:r w:rsidRPr="00674D7F">
        <w:rPr>
          <w:rFonts w:ascii="Times New Roman" w:hAnsi="Times New Roman" w:cs="Times New Roman"/>
        </w:rPr>
        <w:t>.be.standing</w:t>
      </w:r>
      <w:r w:rsidRPr="00674D7F">
        <w:rPr>
          <w:rFonts w:ascii="Times New Roman" w:hAnsi="Times New Roman" w:cs="Times New Roman"/>
        </w:rPr>
        <w:tab/>
      </w:r>
      <w:r w:rsidRPr="00674D7F">
        <w:rPr>
          <w:rFonts w:ascii="Times New Roman" w:hAnsi="Times New Roman" w:cs="Times New Roman"/>
        </w:rPr>
        <w:tab/>
        <w:t>pot</w:t>
      </w:r>
      <w:r w:rsidRPr="00674D7F">
        <w:rPr>
          <w:rFonts w:ascii="Times New Roman" w:hAnsi="Times New Roman" w:cs="Times New Roman"/>
        </w:rPr>
        <w:tab/>
      </w:r>
      <w:r w:rsidRPr="00674D7F">
        <w:rPr>
          <w:rFonts w:ascii="Times New Roman" w:hAnsi="Times New Roman" w:cs="Times New Roman"/>
        </w:rPr>
        <w:tab/>
      </w:r>
      <w:r w:rsidRPr="00C271B2">
        <w:rPr>
          <w:rFonts w:ascii="Times New Roman" w:hAnsi="Times New Roman" w:cs="Times New Roman"/>
          <w:smallCaps/>
        </w:rPr>
        <w:t>est</w:t>
      </w:r>
      <w:r w:rsidRPr="00674D7F">
        <w:rPr>
          <w:rFonts w:ascii="Times New Roman" w:hAnsi="Times New Roman" w:cs="Times New Roman"/>
        </w:rPr>
        <w:t>.</w:t>
      </w:r>
      <w:r>
        <w:rPr>
          <w:rFonts w:ascii="Times New Roman" w:hAnsi="Times New Roman" w:cs="Times New Roman"/>
        </w:rPr>
        <w:t>exist</w:t>
      </w:r>
      <w:r w:rsidRPr="00674D7F">
        <w:rPr>
          <w:rFonts w:ascii="Times New Roman" w:hAnsi="Times New Roman" w:cs="Times New Roman"/>
        </w:rPr>
        <w:tab/>
      </w:r>
      <w:r w:rsidR="002A2414">
        <w:rPr>
          <w:rFonts w:ascii="Times New Roman" w:hAnsi="Times New Roman" w:cs="Times New Roman"/>
        </w:rPr>
        <w:tab/>
      </w:r>
      <w:r w:rsidRPr="00674D7F">
        <w:rPr>
          <w:rFonts w:ascii="Times New Roman" w:hAnsi="Times New Roman" w:cs="Times New Roman"/>
        </w:rPr>
        <w:t>atole</w:t>
      </w:r>
      <w:r w:rsidRPr="00674D7F">
        <w:rPr>
          <w:rFonts w:ascii="Times New Roman" w:hAnsi="Times New Roman" w:cs="Times New Roman"/>
        </w:rPr>
        <w:tab/>
      </w:r>
      <w:r w:rsidR="002A2414">
        <w:rPr>
          <w:rFonts w:ascii="Times New Roman" w:hAnsi="Times New Roman" w:cs="Times New Roman"/>
        </w:rPr>
        <w:tab/>
      </w:r>
      <w:r w:rsidRPr="00674D7F">
        <w:rPr>
          <w:rFonts w:ascii="Times New Roman" w:hAnsi="Times New Roman" w:cs="Times New Roman"/>
        </w:rPr>
        <w:t>corn</w:t>
      </w:r>
      <w:r w:rsidR="002A2414">
        <w:rPr>
          <w:rFonts w:ascii="Times New Roman" w:hAnsi="Times New Roman" w:cs="Times New Roman"/>
        </w:rPr>
        <w:tab/>
      </w:r>
      <w:r w:rsidRPr="00674D7F">
        <w:rPr>
          <w:rFonts w:ascii="Times New Roman" w:hAnsi="Times New Roman" w:cs="Times New Roman"/>
        </w:rPr>
        <w:tab/>
        <w:t>blue</w:t>
      </w:r>
    </w:p>
    <w:p w14:paraId="0566A6BD" w14:textId="499C52D1" w:rsidR="00CA0739" w:rsidRPr="00674D7F" w:rsidRDefault="00CA0739" w:rsidP="00CA0739">
      <w:pPr>
        <w:rPr>
          <w:rFonts w:ascii="Times New Roman" w:hAnsi="Times New Roman" w:cs="Times New Roman"/>
        </w:rPr>
      </w:pPr>
      <w:r w:rsidRPr="00674D7F">
        <w:rPr>
          <w:rFonts w:ascii="Times New Roman" w:hAnsi="Times New Roman" w:cs="Times New Roman"/>
        </w:rPr>
        <w:tab/>
      </w:r>
      <w:r w:rsidR="002A2414">
        <w:rPr>
          <w:rFonts w:ascii="Times New Roman" w:hAnsi="Times New Roman" w:cs="Times New Roman"/>
        </w:rPr>
        <w:tab/>
      </w:r>
      <w:r w:rsidRPr="00674D7F">
        <w:rPr>
          <w:rFonts w:ascii="Times New Roman" w:hAnsi="Times New Roman" w:cs="Times New Roman"/>
        </w:rPr>
        <w:t>‘</w:t>
      </w:r>
      <w:r>
        <w:rPr>
          <w:rFonts w:ascii="Times New Roman" w:hAnsi="Times New Roman" w:cs="Times New Roman"/>
        </w:rPr>
        <w:t>T</w:t>
      </w:r>
      <w:r w:rsidRPr="00674D7F">
        <w:rPr>
          <w:rFonts w:ascii="Times New Roman" w:hAnsi="Times New Roman" w:cs="Times New Roman"/>
        </w:rPr>
        <w:t>here was standing</w:t>
      </w:r>
      <w:r>
        <w:rPr>
          <w:rFonts w:ascii="Times New Roman" w:hAnsi="Times New Roman" w:cs="Times New Roman"/>
        </w:rPr>
        <w:t xml:space="preserve"> (</w:t>
      </w:r>
      <w:r w:rsidRPr="00674D7F">
        <w:rPr>
          <w:rFonts w:ascii="Times New Roman" w:hAnsi="Times New Roman" w:cs="Times New Roman"/>
        </w:rPr>
        <w:t>a</w:t>
      </w:r>
      <w:r>
        <w:rPr>
          <w:rFonts w:ascii="Times New Roman" w:hAnsi="Times New Roman" w:cs="Times New Roman"/>
        </w:rPr>
        <w:t xml:space="preserve">) </w:t>
      </w:r>
      <w:r w:rsidRPr="00674D7F">
        <w:rPr>
          <w:rFonts w:ascii="Times New Roman" w:hAnsi="Times New Roman" w:cs="Times New Roman"/>
        </w:rPr>
        <w:t xml:space="preserve">pot </w:t>
      </w:r>
      <w:r w:rsidRPr="009D4A1B">
        <w:rPr>
          <w:rFonts w:ascii="Times New Roman" w:hAnsi="Times New Roman" w:cs="Times New Roman"/>
          <w:i/>
          <w:iCs/>
        </w:rPr>
        <w:t>(that) contained blue corn atole</w:t>
      </w:r>
      <w:r>
        <w:rPr>
          <w:rFonts w:ascii="Times New Roman" w:hAnsi="Times New Roman" w:cs="Times New Roman"/>
        </w:rPr>
        <w:t>.</w:t>
      </w:r>
      <w:r w:rsidRPr="00674D7F">
        <w:rPr>
          <w:rFonts w:ascii="Times New Roman" w:hAnsi="Times New Roman" w:cs="Times New Roman"/>
        </w:rPr>
        <w:t>’</w:t>
      </w:r>
      <w:r w:rsidR="00211B51">
        <w:rPr>
          <w:rFonts w:ascii="Times New Roman" w:hAnsi="Times New Roman" w:cs="Times New Roman"/>
        </w:rPr>
        <w:t xml:space="preserve"> (txt.)</w:t>
      </w:r>
    </w:p>
    <w:p w14:paraId="4E174154" w14:textId="77777777" w:rsidR="00CA0739" w:rsidRDefault="00CA0739" w:rsidP="00CA0739">
      <w:pPr>
        <w:spacing w:line="360" w:lineRule="auto"/>
        <w:jc w:val="both"/>
        <w:rPr>
          <w:rFonts w:ascii="Times New Roman" w:hAnsi="Times New Roman" w:cs="Times New Roman"/>
        </w:rPr>
      </w:pPr>
    </w:p>
    <w:p w14:paraId="6D3214D8" w14:textId="77777777" w:rsidR="00CA0739" w:rsidRPr="00674D7F" w:rsidRDefault="00CA0739" w:rsidP="00CA0739">
      <w:pPr>
        <w:spacing w:line="360" w:lineRule="auto"/>
        <w:jc w:val="both"/>
        <w:rPr>
          <w:rFonts w:ascii="Times New Roman" w:hAnsi="Times New Roman" w:cs="Times New Roman"/>
        </w:rPr>
      </w:pPr>
    </w:p>
    <w:p w14:paraId="3556A0CD" w14:textId="77777777" w:rsidR="00CA0739" w:rsidRPr="00530827" w:rsidRDefault="00CA0739" w:rsidP="00CA0739">
      <w:pPr>
        <w:pStyle w:val="Heading2"/>
        <w:spacing w:line="360" w:lineRule="auto"/>
      </w:pPr>
      <w:bookmarkStart w:id="172" w:name="_Toc69135486"/>
      <w:bookmarkStart w:id="173" w:name="_Toc69230757"/>
      <w:r>
        <w:t>5</w:t>
      </w:r>
      <w:r w:rsidRPr="00095936">
        <w:t>.2.4</w:t>
      </w:r>
      <w:r w:rsidRPr="00095936">
        <w:tab/>
        <w:t>Summary and discussion of the basic relativization strategy</w:t>
      </w:r>
      <w:bookmarkEnd w:id="172"/>
      <w:bookmarkEnd w:id="173"/>
    </w:p>
    <w:p w14:paraId="226CAA66" w14:textId="04C1D03C" w:rsidR="00CA0739" w:rsidRPr="00674D7F" w:rsidRDefault="00CA0739" w:rsidP="00F82393">
      <w:pPr>
        <w:pStyle w:val="NoSpacing"/>
        <w:spacing w:line="360" w:lineRule="auto"/>
        <w:ind w:firstLine="288"/>
        <w:rPr>
          <w:rFonts w:cs="Times New Roman"/>
          <w:sz w:val="24"/>
          <w:szCs w:val="24"/>
        </w:rPr>
      </w:pPr>
      <w:r w:rsidRPr="00674D7F">
        <w:rPr>
          <w:rFonts w:cs="Times New Roman"/>
          <w:sz w:val="24"/>
          <w:szCs w:val="24"/>
        </w:rPr>
        <w:t>Basic relative constructions</w:t>
      </w:r>
      <w:r w:rsidR="003B6FC5">
        <w:rPr>
          <w:rFonts w:cs="Times New Roman"/>
          <w:sz w:val="24"/>
          <w:szCs w:val="24"/>
        </w:rPr>
        <w:t xml:space="preserve"> in </w:t>
      </w:r>
      <w:r w:rsidRPr="00674D7F">
        <w:rPr>
          <w:rFonts w:cs="Times New Roman"/>
          <w:sz w:val="24"/>
          <w:szCs w:val="24"/>
        </w:rPr>
        <w:t xml:space="preserve">TdVZ are ones in which the relative clause is embedded, externally headed, postnominal, and </w:t>
      </w:r>
      <w:r>
        <w:rPr>
          <w:rFonts w:cs="Times New Roman"/>
          <w:sz w:val="24"/>
          <w:szCs w:val="24"/>
        </w:rPr>
        <w:t>generally</w:t>
      </w:r>
      <w:r w:rsidRPr="00674D7F">
        <w:rPr>
          <w:rFonts w:cs="Times New Roman"/>
          <w:sz w:val="24"/>
          <w:szCs w:val="24"/>
        </w:rPr>
        <w:t xml:space="preserve"> introduced by </w:t>
      </w:r>
      <w:r>
        <w:rPr>
          <w:rFonts w:cs="Times New Roman"/>
          <w:sz w:val="24"/>
          <w:szCs w:val="24"/>
        </w:rPr>
        <w:t>the</w:t>
      </w:r>
      <w:r w:rsidRPr="00674D7F">
        <w:rPr>
          <w:rFonts w:cs="Times New Roman"/>
          <w:sz w:val="24"/>
          <w:szCs w:val="24"/>
        </w:rPr>
        <w:t xml:space="preserve"> subordinator </w:t>
      </w:r>
      <w:r w:rsidRPr="00872A2F">
        <w:rPr>
          <w:rFonts w:cs="Times New Roman"/>
          <w:i/>
          <w:sz w:val="24"/>
          <w:szCs w:val="24"/>
        </w:rPr>
        <w:t xml:space="preserve">ni= </w:t>
      </w:r>
      <w:r w:rsidRPr="00872A2F">
        <w:rPr>
          <w:rFonts w:cs="Times New Roman"/>
          <w:sz w:val="24"/>
          <w:szCs w:val="24"/>
        </w:rPr>
        <w:t xml:space="preserve">or the relative pronoun </w:t>
      </w:r>
      <w:r w:rsidRPr="00872A2F">
        <w:rPr>
          <w:rFonts w:cs="Times New Roman"/>
          <w:i/>
          <w:sz w:val="24"/>
          <w:szCs w:val="24"/>
        </w:rPr>
        <w:t>kūd=</w:t>
      </w:r>
      <w:r w:rsidRPr="00872A2F">
        <w:rPr>
          <w:rFonts w:cs="Times New Roman"/>
          <w:sz w:val="24"/>
          <w:szCs w:val="24"/>
        </w:rPr>
        <w:t>.</w:t>
      </w:r>
      <w:r w:rsidRPr="00674D7F">
        <w:rPr>
          <w:rFonts w:cs="Times New Roman"/>
          <w:sz w:val="24"/>
          <w:szCs w:val="24"/>
        </w:rPr>
        <w:t xml:space="preserve"> </w:t>
      </w:r>
    </w:p>
    <w:p w14:paraId="33E5E94D" w14:textId="25952A34" w:rsidR="00CA0739" w:rsidRDefault="00CA0739" w:rsidP="00F82393">
      <w:pPr>
        <w:pStyle w:val="NoSpacing"/>
        <w:spacing w:line="360" w:lineRule="auto"/>
        <w:ind w:firstLine="288"/>
        <w:rPr>
          <w:rFonts w:cs="Times New Roman"/>
          <w:sz w:val="24"/>
          <w:szCs w:val="24"/>
        </w:rPr>
      </w:pPr>
      <w:r w:rsidRPr="00674D7F">
        <w:rPr>
          <w:rFonts w:cs="Times New Roman"/>
          <w:sz w:val="24"/>
          <w:szCs w:val="24"/>
        </w:rPr>
        <w:t xml:space="preserve">The postnominal position of the relative clause fits the strong cross-linguistic correlation that Dryer (2013) states as “if a language is VO, then it is usually NRel.” In terms of treatment of the NP within the relative clause, TdVZ basic relativization strategy resembles the gap strategy because it “does not provide any overt indication of the syntactic function of the head within the relative clause” (Comrie 1989: 151)—unless of course the role of the head in the relative clause is a locative indicated by the </w:t>
      </w:r>
      <w:r>
        <w:rPr>
          <w:rFonts w:cs="Times New Roman"/>
          <w:sz w:val="24"/>
          <w:szCs w:val="24"/>
        </w:rPr>
        <w:t>relative pronoun</w:t>
      </w:r>
      <w:r w:rsidRPr="00674D7F">
        <w:rPr>
          <w:rFonts w:cs="Times New Roman"/>
          <w:sz w:val="24"/>
          <w:szCs w:val="24"/>
        </w:rPr>
        <w:t xml:space="preserve"> </w:t>
      </w:r>
      <w:r w:rsidRPr="00674D7F">
        <w:rPr>
          <w:rFonts w:cs="Times New Roman"/>
          <w:i/>
          <w:sz w:val="24"/>
          <w:szCs w:val="24"/>
        </w:rPr>
        <w:t>kūd=</w:t>
      </w:r>
      <w:r w:rsidRPr="00674D7F">
        <w:rPr>
          <w:rFonts w:cs="Times New Roman"/>
          <w:sz w:val="24"/>
          <w:szCs w:val="24"/>
        </w:rPr>
        <w:t xml:space="preserve">. </w:t>
      </w:r>
    </w:p>
    <w:p w14:paraId="16340452" w14:textId="2B9F7FA4" w:rsidR="00CA0739" w:rsidRDefault="00CA0739" w:rsidP="00F82393">
      <w:pPr>
        <w:pStyle w:val="NoSpacing"/>
        <w:spacing w:line="360" w:lineRule="auto"/>
        <w:ind w:firstLine="288"/>
        <w:rPr>
          <w:rFonts w:cs="Times New Roman"/>
          <w:sz w:val="24"/>
          <w:szCs w:val="24"/>
        </w:rPr>
      </w:pPr>
      <w:r>
        <w:rPr>
          <w:rFonts w:cs="Times New Roman"/>
          <w:sz w:val="24"/>
          <w:szCs w:val="24"/>
        </w:rPr>
        <w:t>The optionality of the subordinator is an aspect that need</w:t>
      </w:r>
      <w:r w:rsidR="00E17F7C">
        <w:rPr>
          <w:rFonts w:cs="Times New Roman"/>
          <w:sz w:val="24"/>
          <w:szCs w:val="24"/>
        </w:rPr>
        <w:t>s</w:t>
      </w:r>
      <w:r>
        <w:rPr>
          <w:rFonts w:cs="Times New Roman"/>
          <w:sz w:val="24"/>
          <w:szCs w:val="24"/>
        </w:rPr>
        <w:t xml:space="preserve"> to be explored further since clear evidence of what exactly triggers this optionality has not been encountered. </w:t>
      </w:r>
    </w:p>
    <w:p w14:paraId="64966CFE" w14:textId="77777777" w:rsidR="00CA0739" w:rsidRPr="00674D7F" w:rsidRDefault="00CA0739" w:rsidP="00CA0739">
      <w:pPr>
        <w:pStyle w:val="NoSpacing"/>
        <w:spacing w:line="360" w:lineRule="auto"/>
        <w:ind w:firstLine="0"/>
        <w:rPr>
          <w:rFonts w:cs="Times New Roman"/>
          <w:sz w:val="24"/>
          <w:szCs w:val="24"/>
        </w:rPr>
      </w:pPr>
    </w:p>
    <w:p w14:paraId="79E036BE" w14:textId="77777777" w:rsidR="00CA0739" w:rsidRPr="00674D7F" w:rsidRDefault="00CA0739" w:rsidP="00CA0739">
      <w:pPr>
        <w:spacing w:line="360" w:lineRule="auto"/>
        <w:jc w:val="both"/>
        <w:rPr>
          <w:rFonts w:ascii="Times New Roman" w:hAnsi="Times New Roman" w:cs="Times New Roman"/>
        </w:rPr>
      </w:pPr>
    </w:p>
    <w:p w14:paraId="29A11B80" w14:textId="77777777" w:rsidR="00CA0739" w:rsidRPr="006F60B8" w:rsidRDefault="00CA0739" w:rsidP="00CA0739">
      <w:pPr>
        <w:pStyle w:val="Heading2"/>
        <w:spacing w:line="360" w:lineRule="auto"/>
      </w:pPr>
      <w:bookmarkStart w:id="174" w:name="_Toc69135487"/>
      <w:bookmarkStart w:id="175" w:name="_Toc69230758"/>
      <w:r>
        <w:t>5</w:t>
      </w:r>
      <w:r w:rsidRPr="006F60B8">
        <w:t>.2.5</w:t>
      </w:r>
      <w:r w:rsidRPr="006F60B8">
        <w:tab/>
        <w:t>Relativization of possessors and complements of relational nouns</w:t>
      </w:r>
      <w:bookmarkEnd w:id="174"/>
      <w:bookmarkEnd w:id="175"/>
    </w:p>
    <w:p w14:paraId="24A8B65F" w14:textId="05FAEEBB" w:rsidR="00CA0739" w:rsidRDefault="00CA0739" w:rsidP="00F82393">
      <w:pPr>
        <w:spacing w:line="360" w:lineRule="auto"/>
        <w:ind w:firstLine="288"/>
        <w:jc w:val="both"/>
        <w:rPr>
          <w:rFonts w:ascii="Times New Roman" w:hAnsi="Times New Roman" w:cs="Times New Roman"/>
        </w:rPr>
      </w:pPr>
      <w:r w:rsidRPr="00674D7F">
        <w:rPr>
          <w:rFonts w:ascii="Times New Roman" w:hAnsi="Times New Roman" w:cs="Times New Roman"/>
        </w:rPr>
        <w:t>There are other types of RC</w:t>
      </w:r>
      <w:r w:rsidR="003B6FC5">
        <w:rPr>
          <w:rFonts w:ascii="Times New Roman" w:hAnsi="Times New Roman" w:cs="Times New Roman"/>
        </w:rPr>
        <w:t>s</w:t>
      </w:r>
      <w:r w:rsidRPr="00674D7F">
        <w:rPr>
          <w:rFonts w:ascii="Times New Roman" w:hAnsi="Times New Roman" w:cs="Times New Roman"/>
        </w:rPr>
        <w:t xml:space="preserve"> that differ from those discussed above. In these, there is an element filling the position of the relativized noun within the relative clause. This pronoun retention </w:t>
      </w:r>
      <w:r w:rsidRPr="00674D7F">
        <w:rPr>
          <w:rFonts w:ascii="Times New Roman" w:hAnsi="Times New Roman" w:cs="Times New Roman"/>
        </w:rPr>
        <w:lastRenderedPageBreak/>
        <w:t>strategy occurs when a possessor or the complement of a relational noun is relativized, as in (</w:t>
      </w:r>
      <w:r>
        <w:rPr>
          <w:rFonts w:ascii="Times New Roman" w:hAnsi="Times New Roman" w:cs="Times New Roman"/>
        </w:rPr>
        <w:t>36</w:t>
      </w:r>
      <w:r w:rsidRPr="00674D7F">
        <w:rPr>
          <w:rFonts w:ascii="Times New Roman" w:hAnsi="Times New Roman" w:cs="Times New Roman"/>
        </w:rPr>
        <w:t>) and (</w:t>
      </w:r>
      <w:r>
        <w:rPr>
          <w:rFonts w:ascii="Times New Roman" w:hAnsi="Times New Roman" w:cs="Times New Roman"/>
        </w:rPr>
        <w:t>37</w:t>
      </w:r>
      <w:r w:rsidRPr="00674D7F">
        <w:rPr>
          <w:rFonts w:ascii="Times New Roman" w:hAnsi="Times New Roman" w:cs="Times New Roman"/>
        </w:rPr>
        <w:t xml:space="preserve">) respectively. </w:t>
      </w:r>
      <w:r>
        <w:rPr>
          <w:rFonts w:ascii="Times New Roman" w:hAnsi="Times New Roman" w:cs="Times New Roman"/>
        </w:rPr>
        <w:t>Although</w:t>
      </w:r>
      <w:r w:rsidRPr="00674D7F">
        <w:rPr>
          <w:rFonts w:ascii="Times New Roman" w:hAnsi="Times New Roman" w:cs="Times New Roman"/>
        </w:rPr>
        <w:t xml:space="preserve"> this type of RC is headed, </w:t>
      </w:r>
      <w:r w:rsidR="003B6FC5">
        <w:rPr>
          <w:rFonts w:ascii="Times New Roman" w:hAnsi="Times New Roman" w:cs="Times New Roman"/>
        </w:rPr>
        <w:t>it</w:t>
      </w:r>
      <w:r w:rsidRPr="00674D7F">
        <w:rPr>
          <w:rFonts w:ascii="Times New Roman" w:hAnsi="Times New Roman" w:cs="Times New Roman"/>
        </w:rPr>
        <w:t xml:space="preserve"> differ</w:t>
      </w:r>
      <w:r w:rsidR="003B6FC5">
        <w:rPr>
          <w:rFonts w:ascii="Times New Roman" w:hAnsi="Times New Roman" w:cs="Times New Roman"/>
        </w:rPr>
        <w:t>s</w:t>
      </w:r>
      <w:r w:rsidRPr="00674D7F">
        <w:rPr>
          <w:rFonts w:ascii="Times New Roman" w:hAnsi="Times New Roman" w:cs="Times New Roman"/>
        </w:rPr>
        <w:t xml:space="preserve"> from those constructions shown above in that, (i) the relativized element is contained within a NP (or other type of phrase, that functions as an argument of the verb) and, (ii) </w:t>
      </w:r>
      <w:r w:rsidR="00E17F7C">
        <w:rPr>
          <w:rFonts w:ascii="Times New Roman" w:hAnsi="Times New Roman" w:cs="Times New Roman"/>
        </w:rPr>
        <w:t>t</w:t>
      </w:r>
      <w:r w:rsidRPr="00674D7F">
        <w:rPr>
          <w:rFonts w:ascii="Times New Roman" w:hAnsi="Times New Roman" w:cs="Times New Roman"/>
        </w:rPr>
        <w:t>here is an expletive pronoun filling the position of the relativized noun within the RC.</w:t>
      </w:r>
    </w:p>
    <w:p w14:paraId="77692F2D" w14:textId="77777777" w:rsidR="00CA0739" w:rsidRPr="00674D7F" w:rsidRDefault="00CA0739" w:rsidP="00CA0739">
      <w:pPr>
        <w:spacing w:line="360" w:lineRule="auto"/>
        <w:jc w:val="both"/>
        <w:rPr>
          <w:rFonts w:ascii="Times New Roman" w:hAnsi="Times New Roman" w:cs="Times New Roman"/>
        </w:rPr>
      </w:pPr>
    </w:p>
    <w:p w14:paraId="1943DB4B" w14:textId="5663339D" w:rsidR="00CA0739" w:rsidRPr="00674D7F" w:rsidRDefault="00CA0739" w:rsidP="00CA0739">
      <w:pPr>
        <w:jc w:val="both"/>
        <w:rPr>
          <w:rFonts w:ascii="Times New Roman" w:hAnsi="Times New Roman" w:cs="Times New Roman"/>
          <w:i/>
        </w:rPr>
      </w:pPr>
      <w:r w:rsidRPr="00674D7F">
        <w:rPr>
          <w:rFonts w:ascii="Times New Roman" w:hAnsi="Times New Roman" w:cs="Times New Roman"/>
        </w:rPr>
        <w:t>(</w:t>
      </w:r>
      <w:r>
        <w:rPr>
          <w:rFonts w:ascii="Times New Roman" w:hAnsi="Times New Roman" w:cs="Times New Roman"/>
        </w:rPr>
        <w:t>36</w:t>
      </w:r>
      <w:r w:rsidRPr="00674D7F">
        <w:rPr>
          <w:rFonts w:ascii="Times New Roman" w:hAnsi="Times New Roman" w:cs="Times New Roman"/>
        </w:rPr>
        <w:t>)</w:t>
      </w:r>
      <w:r w:rsidRPr="00674D7F">
        <w:rPr>
          <w:rFonts w:ascii="Times New Roman" w:hAnsi="Times New Roman" w:cs="Times New Roman"/>
        </w:rPr>
        <w:tab/>
      </w:r>
      <w:r w:rsidRPr="00674D7F">
        <w:rPr>
          <w:rFonts w:ascii="Times New Roman" w:hAnsi="Times New Roman" w:cs="Times New Roman"/>
          <w:color w:val="000000" w:themeColor="text1"/>
        </w:rPr>
        <w:t>ˈ</w:t>
      </w:r>
      <w:r w:rsidRPr="00674D7F">
        <w:rPr>
          <w:rFonts w:ascii="Times New Roman" w:hAnsi="Times New Roman" w:cs="Times New Roman"/>
          <w:i/>
        </w:rPr>
        <w:t>zyǽ</w:t>
      </w:r>
      <w:r w:rsidRPr="00674D7F">
        <w:rPr>
          <w:rFonts w:ascii="Times New Roman" w:hAnsi="Times New Roman" w:cs="Times New Roman"/>
          <w:i/>
        </w:rPr>
        <w:tab/>
      </w:r>
      <w:r w:rsidRPr="00674D7F">
        <w:rPr>
          <w:rFonts w:ascii="Times New Roman" w:hAnsi="Times New Roman" w:cs="Times New Roman"/>
          <w:i/>
        </w:rPr>
        <w:tab/>
      </w:r>
      <w:r w:rsidR="002A2414">
        <w:rPr>
          <w:rFonts w:ascii="Times New Roman" w:hAnsi="Times New Roman" w:cs="Times New Roman"/>
          <w:i/>
        </w:rPr>
        <w:tab/>
      </w:r>
      <w:r w:rsidR="002A2414">
        <w:rPr>
          <w:rFonts w:ascii="Times New Roman" w:hAnsi="Times New Roman" w:cs="Times New Roman"/>
          <w:i/>
        </w:rPr>
        <w:tab/>
      </w:r>
      <w:r w:rsidR="002A2414">
        <w:rPr>
          <w:rFonts w:ascii="Times New Roman" w:hAnsi="Times New Roman" w:cs="Times New Roman"/>
          <w:i/>
        </w:rPr>
        <w:tab/>
      </w:r>
      <w:r w:rsidRPr="00674D7F">
        <w:rPr>
          <w:rFonts w:ascii="Times New Roman" w:hAnsi="Times New Roman" w:cs="Times New Roman"/>
          <w:i/>
        </w:rPr>
        <w:tab/>
      </w:r>
      <w:r w:rsidRPr="00674D7F">
        <w:rPr>
          <w:rFonts w:ascii="Times New Roman" w:hAnsi="Times New Roman" w:cs="Times New Roman"/>
          <w:color w:val="000000" w:themeColor="text1"/>
        </w:rPr>
        <w:t>ˈ</w:t>
      </w:r>
      <w:r w:rsidRPr="00674D7F">
        <w:rPr>
          <w:rFonts w:ascii="Times New Roman" w:hAnsi="Times New Roman" w:cs="Times New Roman"/>
          <w:b/>
          <w:i/>
        </w:rPr>
        <w:t>bēnny</w:t>
      </w:r>
    </w:p>
    <w:p w14:paraId="5B408F28" w14:textId="490ACF7B" w:rsidR="00CA0739" w:rsidRPr="00674D7F" w:rsidRDefault="00CA0739" w:rsidP="00CA0739">
      <w:pPr>
        <w:jc w:val="both"/>
        <w:rPr>
          <w:rFonts w:ascii="Times New Roman" w:hAnsi="Times New Roman" w:cs="Times New Roman"/>
        </w:rPr>
      </w:pPr>
      <w:r w:rsidRPr="00674D7F">
        <w:rPr>
          <w:rFonts w:ascii="Times New Roman" w:hAnsi="Times New Roman" w:cs="Times New Roman"/>
        </w:rPr>
        <w:tab/>
      </w:r>
      <w:r w:rsidR="002A2414">
        <w:rPr>
          <w:rFonts w:ascii="Times New Roman" w:hAnsi="Times New Roman" w:cs="Times New Roman"/>
        </w:rPr>
        <w:tab/>
      </w:r>
      <w:r w:rsidRPr="00674D7F">
        <w:rPr>
          <w:rFonts w:ascii="Times New Roman" w:hAnsi="Times New Roman" w:cs="Times New Roman"/>
        </w:rPr>
        <w:t>z-yæ</w:t>
      </w:r>
      <w:r w:rsidRPr="00674D7F">
        <w:rPr>
          <w:rFonts w:ascii="Times New Roman" w:hAnsi="Times New Roman" w:cs="Times New Roman"/>
        </w:rPr>
        <w:tab/>
      </w:r>
      <w:r w:rsidRPr="00674D7F">
        <w:rPr>
          <w:rFonts w:ascii="Times New Roman" w:hAnsi="Times New Roman" w:cs="Times New Roman"/>
        </w:rPr>
        <w:tab/>
      </w:r>
      <w:r w:rsidRPr="00674D7F">
        <w:rPr>
          <w:rFonts w:ascii="Times New Roman" w:hAnsi="Times New Roman" w:cs="Times New Roman"/>
        </w:rPr>
        <w:tab/>
      </w:r>
      <w:r w:rsidR="002A2414">
        <w:rPr>
          <w:rFonts w:ascii="Times New Roman" w:hAnsi="Times New Roman" w:cs="Times New Roman"/>
        </w:rPr>
        <w:tab/>
      </w:r>
      <w:r w:rsidR="002A2414">
        <w:rPr>
          <w:rFonts w:ascii="Times New Roman" w:hAnsi="Times New Roman" w:cs="Times New Roman"/>
        </w:rPr>
        <w:tab/>
      </w:r>
      <w:r w:rsidR="002A2414">
        <w:rPr>
          <w:rFonts w:ascii="Times New Roman" w:hAnsi="Times New Roman" w:cs="Times New Roman"/>
        </w:rPr>
        <w:tab/>
      </w:r>
      <w:r w:rsidRPr="00674D7F">
        <w:rPr>
          <w:rFonts w:ascii="Times New Roman" w:hAnsi="Times New Roman" w:cs="Times New Roman"/>
        </w:rPr>
        <w:t>bēnny</w:t>
      </w:r>
    </w:p>
    <w:p w14:paraId="56C0D33D" w14:textId="2DBC1FC0" w:rsidR="00CA0739" w:rsidRPr="00674D7F" w:rsidRDefault="002A2414" w:rsidP="00CA0739">
      <w:pPr>
        <w:spacing w:line="360" w:lineRule="auto"/>
        <w:jc w:val="both"/>
        <w:rPr>
          <w:rFonts w:ascii="Times New Roman" w:hAnsi="Times New Roman" w:cs="Times New Roman"/>
        </w:rPr>
      </w:pPr>
      <w:r>
        <w:rPr>
          <w:rFonts w:ascii="Times New Roman" w:hAnsi="Times New Roman" w:cs="Times New Roman"/>
        </w:rPr>
        <w:tab/>
      </w:r>
      <w:r w:rsidR="00CA0739" w:rsidRPr="00674D7F">
        <w:rPr>
          <w:rFonts w:ascii="Times New Roman" w:hAnsi="Times New Roman" w:cs="Times New Roman"/>
        </w:rPr>
        <w:tab/>
      </w:r>
      <w:r w:rsidR="00CA0739" w:rsidRPr="00C271B2">
        <w:rPr>
          <w:rFonts w:ascii="Times New Roman" w:hAnsi="Times New Roman" w:cs="Times New Roman"/>
          <w:smallCaps/>
        </w:rPr>
        <w:t>progr</w:t>
      </w:r>
      <w:r w:rsidR="00CA0739" w:rsidRPr="00674D7F">
        <w:rPr>
          <w:rFonts w:ascii="Times New Roman" w:hAnsi="Times New Roman" w:cs="Times New Roman"/>
        </w:rPr>
        <w:t>-go.to.origin</w:t>
      </w:r>
      <w:r w:rsidR="00CA0739" w:rsidRPr="00674D7F">
        <w:rPr>
          <w:rFonts w:ascii="Times New Roman" w:hAnsi="Times New Roman" w:cs="Times New Roman"/>
        </w:rPr>
        <w:tab/>
        <w:t>person</w:t>
      </w:r>
      <w:r w:rsidR="00CA0739" w:rsidRPr="00674D7F">
        <w:rPr>
          <w:rFonts w:ascii="Times New Roman" w:hAnsi="Times New Roman" w:cs="Times New Roman"/>
        </w:rPr>
        <w:tab/>
      </w:r>
    </w:p>
    <w:p w14:paraId="3E749F9B" w14:textId="54A61068" w:rsidR="00CA0739" w:rsidRPr="00674D7F" w:rsidRDefault="00CA0739" w:rsidP="00CA0739">
      <w:pPr>
        <w:jc w:val="both"/>
        <w:rPr>
          <w:rFonts w:ascii="Times New Roman" w:hAnsi="Times New Roman" w:cs="Times New Roman"/>
        </w:rPr>
      </w:pPr>
      <w:r w:rsidRPr="00674D7F">
        <w:rPr>
          <w:rFonts w:ascii="Times New Roman" w:hAnsi="Times New Roman" w:cs="Times New Roman"/>
        </w:rPr>
        <w:tab/>
      </w:r>
      <w:r w:rsidR="002A2414">
        <w:rPr>
          <w:rFonts w:ascii="Times New Roman" w:hAnsi="Times New Roman" w:cs="Times New Roman"/>
        </w:rPr>
        <w:tab/>
      </w:r>
      <w:r w:rsidRPr="00674D7F">
        <w:rPr>
          <w:rFonts w:ascii="Times New Roman" w:hAnsi="Times New Roman" w:cs="Times New Roman"/>
        </w:rPr>
        <w:t>[</w:t>
      </w:r>
      <w:r w:rsidRPr="00674D7F">
        <w:rPr>
          <w:rFonts w:ascii="Times New Roman" w:hAnsi="Times New Roman" w:cs="Times New Roman"/>
          <w:i/>
        </w:rPr>
        <w:t>ní.ba.k</w:t>
      </w:r>
      <w:r w:rsidR="00E17F7C">
        <w:rPr>
          <w:rFonts w:ascii="Times New Roman" w:hAnsi="Times New Roman" w:cs="Times New Roman"/>
          <w:i/>
        </w:rPr>
        <w:t>á</w:t>
      </w:r>
      <w:r w:rsidRPr="00674D7F">
        <w:rPr>
          <w:rFonts w:ascii="Times New Roman" w:hAnsi="Times New Roman" w:cs="Times New Roman"/>
          <w:i/>
        </w:rPr>
        <w:t>.</w:t>
      </w:r>
      <w:r w:rsidRPr="00674D7F">
        <w:rPr>
          <w:rFonts w:ascii="Times New Roman" w:hAnsi="Times New Roman" w:cs="Times New Roman"/>
          <w:color w:val="000000" w:themeColor="text1"/>
        </w:rPr>
        <w:t>ˈ</w:t>
      </w:r>
      <w:r w:rsidRPr="00674D7F">
        <w:rPr>
          <w:rFonts w:ascii="Times New Roman" w:hAnsi="Times New Roman" w:cs="Times New Roman"/>
          <w:i/>
        </w:rPr>
        <w:t>nyǣ’.dān</w:t>
      </w:r>
      <w:r w:rsidRPr="00674D7F">
        <w:rPr>
          <w:rFonts w:ascii="Times New Roman" w:hAnsi="Times New Roman" w:cs="Times New Roman"/>
          <w:i/>
        </w:rPr>
        <w:tab/>
      </w:r>
      <w:r w:rsidRPr="00674D7F">
        <w:rPr>
          <w:rFonts w:ascii="Times New Roman" w:hAnsi="Times New Roman" w:cs="Times New Roman"/>
          <w:i/>
        </w:rPr>
        <w:tab/>
      </w:r>
      <w:r w:rsidR="002A2414">
        <w:rPr>
          <w:rFonts w:ascii="Times New Roman" w:hAnsi="Times New Roman" w:cs="Times New Roman"/>
          <w:i/>
        </w:rPr>
        <w:tab/>
      </w:r>
      <w:r w:rsidRPr="00674D7F">
        <w:rPr>
          <w:rFonts w:ascii="Times New Roman" w:hAnsi="Times New Roman" w:cs="Times New Roman"/>
          <w:color w:val="000000" w:themeColor="text1"/>
        </w:rPr>
        <w:t>ˈ</w:t>
      </w:r>
      <w:r w:rsidRPr="00674D7F">
        <w:rPr>
          <w:rFonts w:ascii="Times New Roman" w:hAnsi="Times New Roman" w:cs="Times New Roman"/>
          <w:i/>
        </w:rPr>
        <w:t>læ̂’.nīn.kī</w:t>
      </w:r>
      <w:r w:rsidRPr="00674D7F">
        <w:rPr>
          <w:rFonts w:ascii="Times New Roman" w:hAnsi="Times New Roman" w:cs="Times New Roman"/>
        </w:rPr>
        <w:t>]</w:t>
      </w:r>
      <w:r w:rsidRPr="00674D7F">
        <w:rPr>
          <w:rFonts w:ascii="Times New Roman" w:hAnsi="Times New Roman" w:cs="Times New Roman"/>
          <w:vertAlign w:val="subscript"/>
        </w:rPr>
        <w:t>RC</w:t>
      </w:r>
    </w:p>
    <w:p w14:paraId="1B1BCBFC" w14:textId="7AD07250" w:rsidR="00CA0739" w:rsidRPr="00E4210E" w:rsidRDefault="00CA0739" w:rsidP="002A2414">
      <w:pPr>
        <w:ind w:left="288" w:firstLine="288"/>
        <w:jc w:val="both"/>
        <w:rPr>
          <w:rFonts w:ascii="Times New Roman" w:hAnsi="Times New Roman" w:cs="Times New Roman"/>
          <w:lang w:val="es-ES"/>
        </w:rPr>
      </w:pPr>
      <w:r w:rsidRPr="00E4210E">
        <w:rPr>
          <w:rFonts w:ascii="Times New Roman" w:hAnsi="Times New Roman" w:cs="Times New Roman"/>
          <w:lang w:val="es-ES"/>
        </w:rPr>
        <w:t>ni=ba-kanyæ’=dān</w:t>
      </w:r>
      <w:r w:rsidRPr="00E4210E">
        <w:rPr>
          <w:rFonts w:ascii="Times New Roman" w:hAnsi="Times New Roman" w:cs="Times New Roman"/>
          <w:lang w:val="es-ES"/>
        </w:rPr>
        <w:tab/>
      </w:r>
      <w:r w:rsidRPr="00E4210E">
        <w:rPr>
          <w:rFonts w:ascii="Times New Roman" w:hAnsi="Times New Roman" w:cs="Times New Roman"/>
          <w:lang w:val="es-ES"/>
        </w:rPr>
        <w:tab/>
      </w:r>
      <w:r w:rsidR="002A2414">
        <w:rPr>
          <w:rFonts w:ascii="Times New Roman" w:hAnsi="Times New Roman" w:cs="Times New Roman"/>
          <w:lang w:val="es-ES"/>
        </w:rPr>
        <w:tab/>
      </w:r>
      <w:r w:rsidRPr="00E4210E">
        <w:rPr>
          <w:rFonts w:ascii="Times New Roman" w:hAnsi="Times New Roman" w:cs="Times New Roman"/>
          <w:lang w:val="es-ES"/>
        </w:rPr>
        <w:t>læ’ny=</w:t>
      </w:r>
      <w:r w:rsidRPr="00E4210E">
        <w:rPr>
          <w:rFonts w:ascii="Times New Roman" w:hAnsi="Times New Roman" w:cs="Times New Roman"/>
          <w:b/>
          <w:lang w:val="es-ES"/>
        </w:rPr>
        <w:t>en</w:t>
      </w:r>
      <w:r w:rsidRPr="00E4210E">
        <w:rPr>
          <w:rFonts w:ascii="Times New Roman" w:hAnsi="Times New Roman" w:cs="Times New Roman"/>
          <w:lang w:val="es-ES"/>
        </w:rPr>
        <w:t>=kī</w:t>
      </w:r>
    </w:p>
    <w:p w14:paraId="146D51C0" w14:textId="651B78E5" w:rsidR="00CA0739" w:rsidRPr="00674D7F" w:rsidRDefault="00CA0739" w:rsidP="002A2414">
      <w:pPr>
        <w:ind w:left="288" w:firstLine="288"/>
        <w:jc w:val="both"/>
        <w:rPr>
          <w:rFonts w:ascii="Times New Roman" w:hAnsi="Times New Roman" w:cs="Times New Roman"/>
        </w:rPr>
      </w:pPr>
      <w:r>
        <w:rPr>
          <w:rFonts w:ascii="Times New Roman" w:hAnsi="Times New Roman" w:cs="Times New Roman"/>
          <w:smallCaps/>
        </w:rPr>
        <w:t>sub</w:t>
      </w:r>
      <w:r w:rsidRPr="00674D7F">
        <w:rPr>
          <w:rFonts w:ascii="Times New Roman" w:hAnsi="Times New Roman" w:cs="Times New Roman"/>
        </w:rPr>
        <w:t>=</w:t>
      </w:r>
      <w:r w:rsidRPr="00C271B2">
        <w:rPr>
          <w:rFonts w:ascii="Times New Roman" w:hAnsi="Times New Roman" w:cs="Times New Roman"/>
          <w:smallCaps/>
        </w:rPr>
        <w:t>compl</w:t>
      </w:r>
      <w:r w:rsidRPr="00674D7F">
        <w:rPr>
          <w:rFonts w:ascii="Times New Roman" w:hAnsi="Times New Roman" w:cs="Times New Roman"/>
        </w:rPr>
        <w:t>-kick=</w:t>
      </w:r>
      <w:r w:rsidRPr="00C271B2">
        <w:rPr>
          <w:rFonts w:ascii="Times New Roman" w:hAnsi="Times New Roman" w:cs="Times New Roman"/>
          <w:smallCaps/>
        </w:rPr>
        <w:t>3pl.f</w:t>
      </w:r>
      <w:r w:rsidR="002A2414">
        <w:rPr>
          <w:rFonts w:ascii="Times New Roman" w:hAnsi="Times New Roman" w:cs="Times New Roman"/>
          <w:smallCaps/>
        </w:rPr>
        <w:tab/>
      </w:r>
      <w:r w:rsidRPr="00674D7F">
        <w:rPr>
          <w:rFonts w:ascii="Times New Roman" w:hAnsi="Times New Roman" w:cs="Times New Roman"/>
        </w:rPr>
        <w:tab/>
      </w:r>
      <w:r w:rsidR="00B63FDE" w:rsidRPr="00B63FDE">
        <w:rPr>
          <w:rFonts w:ascii="Times New Roman" w:hAnsi="Times New Roman" w:cs="Times New Roman"/>
          <w:smallCaps/>
        </w:rPr>
        <w:t>poss</w:t>
      </w:r>
      <w:r w:rsidR="00B63FDE">
        <w:rPr>
          <w:rFonts w:ascii="Times New Roman" w:hAnsi="Times New Roman" w:cs="Times New Roman"/>
        </w:rPr>
        <w:t>.</w:t>
      </w:r>
      <w:r w:rsidRPr="00674D7F">
        <w:rPr>
          <w:rFonts w:ascii="Times New Roman" w:hAnsi="Times New Roman" w:cs="Times New Roman"/>
        </w:rPr>
        <w:t>stomach=</w:t>
      </w:r>
      <w:r w:rsidRPr="00C271B2">
        <w:rPr>
          <w:rFonts w:ascii="Times New Roman" w:hAnsi="Times New Roman" w:cs="Times New Roman"/>
          <w:smallCaps/>
        </w:rPr>
        <w:t>expl.pron</w:t>
      </w:r>
      <w:r w:rsidRPr="00674D7F">
        <w:rPr>
          <w:rFonts w:ascii="Times New Roman" w:hAnsi="Times New Roman" w:cs="Times New Roman"/>
        </w:rPr>
        <w:t>=</w:t>
      </w:r>
      <w:r w:rsidR="00B12B03">
        <w:rPr>
          <w:rFonts w:ascii="Times New Roman" w:hAnsi="Times New Roman" w:cs="Times New Roman"/>
          <w:smallCaps/>
        </w:rPr>
        <w:t>temp.dem</w:t>
      </w:r>
    </w:p>
    <w:p w14:paraId="40E5E600" w14:textId="77777777" w:rsidR="00CA0739" w:rsidRPr="00674D7F" w:rsidRDefault="00CA0739" w:rsidP="002A2414">
      <w:pPr>
        <w:ind w:left="288" w:firstLine="288"/>
        <w:jc w:val="both"/>
        <w:rPr>
          <w:rFonts w:ascii="Times New Roman" w:hAnsi="Times New Roman" w:cs="Times New Roman"/>
        </w:rPr>
      </w:pPr>
      <w:r w:rsidRPr="00674D7F">
        <w:rPr>
          <w:rFonts w:ascii="Times New Roman" w:hAnsi="Times New Roman" w:cs="Times New Roman"/>
        </w:rPr>
        <w:t xml:space="preserve">‘The person </w:t>
      </w:r>
      <w:r w:rsidRPr="00674D7F">
        <w:rPr>
          <w:rFonts w:ascii="Times New Roman" w:hAnsi="Times New Roman" w:cs="Times New Roman"/>
          <w:i/>
        </w:rPr>
        <w:t>whose stomach they kicked</w:t>
      </w:r>
      <w:r w:rsidRPr="00674D7F">
        <w:rPr>
          <w:rFonts w:ascii="Times New Roman" w:hAnsi="Times New Roman" w:cs="Times New Roman"/>
        </w:rPr>
        <w:t xml:space="preserve"> left.’ / ‘The person </w:t>
      </w:r>
      <w:r w:rsidRPr="00674D7F">
        <w:rPr>
          <w:rFonts w:ascii="Times New Roman" w:hAnsi="Times New Roman" w:cs="Times New Roman"/>
          <w:i/>
        </w:rPr>
        <w:t>whose stomach was kicked</w:t>
      </w:r>
      <w:r w:rsidRPr="00674D7F">
        <w:rPr>
          <w:rFonts w:ascii="Times New Roman" w:hAnsi="Times New Roman" w:cs="Times New Roman"/>
        </w:rPr>
        <w:t xml:space="preserve"> left.’</w:t>
      </w:r>
    </w:p>
    <w:p w14:paraId="4EB57121" w14:textId="77777777" w:rsidR="00CA0739" w:rsidRPr="00674D7F" w:rsidRDefault="00CA0739" w:rsidP="00CA0739">
      <w:pPr>
        <w:rPr>
          <w:rFonts w:ascii="Times New Roman" w:hAnsi="Times New Roman" w:cs="Times New Roman"/>
        </w:rPr>
      </w:pPr>
    </w:p>
    <w:p w14:paraId="21C1E4BE" w14:textId="4CBB49B8" w:rsidR="00CA0739" w:rsidRPr="00674D7F" w:rsidRDefault="00CA0739" w:rsidP="00CA0739">
      <w:pPr>
        <w:jc w:val="both"/>
        <w:rPr>
          <w:rFonts w:ascii="Times New Roman" w:hAnsi="Times New Roman" w:cs="Times New Roman"/>
          <w:i/>
        </w:rPr>
      </w:pPr>
      <w:r w:rsidRPr="00674D7F">
        <w:rPr>
          <w:rFonts w:ascii="Times New Roman" w:hAnsi="Times New Roman" w:cs="Times New Roman"/>
        </w:rPr>
        <w:t>(</w:t>
      </w:r>
      <w:r>
        <w:rPr>
          <w:rFonts w:ascii="Times New Roman" w:hAnsi="Times New Roman" w:cs="Times New Roman"/>
        </w:rPr>
        <w:t>37</w:t>
      </w:r>
      <w:r w:rsidRPr="00674D7F">
        <w:rPr>
          <w:rFonts w:ascii="Times New Roman" w:hAnsi="Times New Roman" w:cs="Times New Roman"/>
        </w:rPr>
        <w:t>)</w:t>
      </w:r>
      <w:r w:rsidRPr="00674D7F">
        <w:rPr>
          <w:rFonts w:ascii="Times New Roman" w:hAnsi="Times New Roman" w:cs="Times New Roman"/>
        </w:rPr>
        <w:tab/>
      </w:r>
      <w:r w:rsidRPr="00674D7F">
        <w:rPr>
          <w:rFonts w:ascii="Times New Roman" w:hAnsi="Times New Roman" w:cs="Times New Roman"/>
          <w:color w:val="000000" w:themeColor="text1"/>
        </w:rPr>
        <w:t>ˈ</w:t>
      </w:r>
      <w:r w:rsidRPr="00674D7F">
        <w:rPr>
          <w:rFonts w:ascii="Times New Roman" w:hAnsi="Times New Roman" w:cs="Times New Roman"/>
          <w:i/>
        </w:rPr>
        <w:t>zyǽ</w:t>
      </w:r>
      <w:r w:rsidRPr="00674D7F">
        <w:rPr>
          <w:rFonts w:ascii="Times New Roman" w:hAnsi="Times New Roman" w:cs="Times New Roman"/>
          <w:i/>
        </w:rPr>
        <w:tab/>
      </w:r>
      <w:r w:rsidRPr="00674D7F">
        <w:rPr>
          <w:rFonts w:ascii="Times New Roman" w:hAnsi="Times New Roman" w:cs="Times New Roman"/>
          <w:i/>
        </w:rPr>
        <w:tab/>
      </w:r>
      <w:r w:rsidRPr="00674D7F">
        <w:rPr>
          <w:rFonts w:ascii="Times New Roman" w:hAnsi="Times New Roman" w:cs="Times New Roman"/>
          <w:i/>
        </w:rPr>
        <w:tab/>
      </w:r>
      <w:r w:rsidR="00182C24">
        <w:rPr>
          <w:rFonts w:ascii="Times New Roman" w:hAnsi="Times New Roman" w:cs="Times New Roman"/>
          <w:i/>
        </w:rPr>
        <w:tab/>
      </w:r>
      <w:r w:rsidR="00182C24">
        <w:rPr>
          <w:rFonts w:ascii="Times New Roman" w:hAnsi="Times New Roman" w:cs="Times New Roman"/>
          <w:i/>
        </w:rPr>
        <w:tab/>
      </w:r>
      <w:r w:rsidR="00182C24">
        <w:rPr>
          <w:rFonts w:ascii="Times New Roman" w:hAnsi="Times New Roman" w:cs="Times New Roman"/>
          <w:i/>
        </w:rPr>
        <w:tab/>
      </w:r>
      <w:r w:rsidRPr="00674D7F">
        <w:rPr>
          <w:rFonts w:ascii="Times New Roman" w:hAnsi="Times New Roman" w:cs="Times New Roman"/>
          <w:color w:val="000000" w:themeColor="text1"/>
        </w:rPr>
        <w:t>ˈ</w:t>
      </w:r>
      <w:r w:rsidRPr="00674D7F">
        <w:rPr>
          <w:rFonts w:ascii="Times New Roman" w:hAnsi="Times New Roman" w:cs="Times New Roman"/>
          <w:b/>
          <w:i/>
        </w:rPr>
        <w:t>dbénny</w:t>
      </w:r>
    </w:p>
    <w:p w14:paraId="26711A20" w14:textId="31DED5C2" w:rsidR="00CA0739" w:rsidRPr="00674D7F" w:rsidRDefault="00CA0739" w:rsidP="00CA0739">
      <w:pPr>
        <w:jc w:val="both"/>
        <w:rPr>
          <w:rFonts w:ascii="Times New Roman" w:hAnsi="Times New Roman" w:cs="Times New Roman"/>
        </w:rPr>
      </w:pPr>
      <w:r w:rsidRPr="00674D7F">
        <w:rPr>
          <w:rFonts w:ascii="Times New Roman" w:hAnsi="Times New Roman" w:cs="Times New Roman"/>
        </w:rPr>
        <w:tab/>
      </w:r>
      <w:r w:rsidR="002A2414">
        <w:rPr>
          <w:rFonts w:ascii="Times New Roman" w:hAnsi="Times New Roman" w:cs="Times New Roman"/>
        </w:rPr>
        <w:tab/>
      </w:r>
      <w:r w:rsidRPr="00674D7F">
        <w:rPr>
          <w:rFonts w:ascii="Times New Roman" w:hAnsi="Times New Roman" w:cs="Times New Roman"/>
        </w:rPr>
        <w:t>z-yæ</w:t>
      </w:r>
      <w:r w:rsidRPr="00674D7F">
        <w:rPr>
          <w:rFonts w:ascii="Times New Roman" w:hAnsi="Times New Roman" w:cs="Times New Roman"/>
        </w:rPr>
        <w:tab/>
      </w:r>
      <w:r w:rsidRPr="00674D7F">
        <w:rPr>
          <w:rFonts w:ascii="Times New Roman" w:hAnsi="Times New Roman" w:cs="Times New Roman"/>
        </w:rPr>
        <w:tab/>
      </w:r>
      <w:r w:rsidR="00182C24">
        <w:rPr>
          <w:rFonts w:ascii="Times New Roman" w:hAnsi="Times New Roman" w:cs="Times New Roman"/>
        </w:rPr>
        <w:tab/>
      </w:r>
      <w:r w:rsidR="00182C24">
        <w:rPr>
          <w:rFonts w:ascii="Times New Roman" w:hAnsi="Times New Roman" w:cs="Times New Roman"/>
        </w:rPr>
        <w:tab/>
      </w:r>
      <w:r w:rsidR="00182C24">
        <w:rPr>
          <w:rFonts w:ascii="Times New Roman" w:hAnsi="Times New Roman" w:cs="Times New Roman"/>
        </w:rPr>
        <w:tab/>
      </w:r>
      <w:r w:rsidRPr="00674D7F">
        <w:rPr>
          <w:rFonts w:ascii="Times New Roman" w:hAnsi="Times New Roman" w:cs="Times New Roman"/>
        </w:rPr>
        <w:tab/>
        <w:t>d´=bēnny</w:t>
      </w:r>
    </w:p>
    <w:p w14:paraId="5C0413F1" w14:textId="1A8FF966" w:rsidR="00CA0739" w:rsidRPr="00674D7F" w:rsidRDefault="00CA0739" w:rsidP="00CA0739">
      <w:pPr>
        <w:spacing w:line="360" w:lineRule="auto"/>
        <w:jc w:val="both"/>
        <w:rPr>
          <w:rFonts w:ascii="Times New Roman" w:hAnsi="Times New Roman" w:cs="Times New Roman"/>
        </w:rPr>
      </w:pPr>
      <w:r w:rsidRPr="00674D7F">
        <w:rPr>
          <w:rFonts w:ascii="Times New Roman" w:hAnsi="Times New Roman" w:cs="Times New Roman"/>
        </w:rPr>
        <w:tab/>
      </w:r>
      <w:r w:rsidR="002A2414">
        <w:rPr>
          <w:rFonts w:ascii="Times New Roman" w:hAnsi="Times New Roman" w:cs="Times New Roman"/>
        </w:rPr>
        <w:tab/>
      </w:r>
      <w:r w:rsidRPr="00674D7F">
        <w:rPr>
          <w:rFonts w:ascii="Times New Roman" w:hAnsi="Times New Roman" w:cs="Times New Roman"/>
          <w:smallCaps/>
        </w:rPr>
        <w:t>progr</w:t>
      </w:r>
      <w:r w:rsidRPr="00674D7F">
        <w:rPr>
          <w:rFonts w:ascii="Times New Roman" w:hAnsi="Times New Roman" w:cs="Times New Roman"/>
        </w:rPr>
        <w:t>-go.to.origin</w:t>
      </w:r>
      <w:r w:rsidRPr="00674D7F">
        <w:rPr>
          <w:rFonts w:ascii="Times New Roman" w:hAnsi="Times New Roman" w:cs="Times New Roman"/>
        </w:rPr>
        <w:tab/>
      </w:r>
      <w:r w:rsidRPr="00674D7F">
        <w:rPr>
          <w:rFonts w:ascii="Times New Roman" w:hAnsi="Times New Roman" w:cs="Times New Roman"/>
          <w:smallCaps/>
        </w:rPr>
        <w:t>pl=</w:t>
      </w:r>
      <w:r w:rsidRPr="00674D7F">
        <w:rPr>
          <w:rFonts w:ascii="Times New Roman" w:hAnsi="Times New Roman" w:cs="Times New Roman"/>
        </w:rPr>
        <w:t>person</w:t>
      </w:r>
    </w:p>
    <w:p w14:paraId="237DE7FC" w14:textId="3C5D9F75" w:rsidR="00CA0739" w:rsidRPr="00674D7F" w:rsidRDefault="00CA0739" w:rsidP="00CA0739">
      <w:pPr>
        <w:jc w:val="both"/>
        <w:rPr>
          <w:rFonts w:ascii="Times New Roman" w:hAnsi="Times New Roman" w:cs="Times New Roman"/>
          <w:vertAlign w:val="subscript"/>
        </w:rPr>
      </w:pPr>
      <w:r w:rsidRPr="00674D7F">
        <w:rPr>
          <w:rFonts w:ascii="Times New Roman" w:hAnsi="Times New Roman" w:cs="Times New Roman"/>
          <w:smallCaps/>
        </w:rPr>
        <w:tab/>
      </w:r>
      <w:r w:rsidR="002A2414">
        <w:rPr>
          <w:rFonts w:ascii="Times New Roman" w:hAnsi="Times New Roman" w:cs="Times New Roman"/>
          <w:smallCaps/>
        </w:rPr>
        <w:tab/>
      </w:r>
      <w:r w:rsidRPr="00674D7F">
        <w:rPr>
          <w:rFonts w:ascii="Times New Roman" w:hAnsi="Times New Roman" w:cs="Times New Roman"/>
        </w:rPr>
        <w:t>[</w:t>
      </w:r>
      <w:r w:rsidRPr="00674D7F">
        <w:rPr>
          <w:rFonts w:ascii="Times New Roman" w:hAnsi="Times New Roman" w:cs="Times New Roman"/>
          <w:i/>
        </w:rPr>
        <w:t>ní.gu.d</w:t>
      </w:r>
      <w:r w:rsidR="00E17F7C">
        <w:rPr>
          <w:rFonts w:ascii="Times New Roman" w:hAnsi="Times New Roman" w:cs="Times New Roman"/>
          <w:i/>
        </w:rPr>
        <w:t>í</w:t>
      </w:r>
      <w:r w:rsidRPr="00674D7F">
        <w:rPr>
          <w:rFonts w:ascii="Times New Roman" w:hAnsi="Times New Roman" w:cs="Times New Roman"/>
          <w:i/>
        </w:rPr>
        <w:t>xh.</w:t>
      </w:r>
      <w:r w:rsidRPr="00674D7F">
        <w:rPr>
          <w:rFonts w:ascii="Times New Roman" w:hAnsi="Times New Roman" w:cs="Times New Roman"/>
          <w:color w:val="000000" w:themeColor="text1"/>
        </w:rPr>
        <w:t>ˈ</w:t>
      </w:r>
      <w:r w:rsidRPr="00674D7F">
        <w:rPr>
          <w:rFonts w:ascii="Times New Roman" w:hAnsi="Times New Roman" w:cs="Times New Roman"/>
          <w:i/>
        </w:rPr>
        <w:t>l</w:t>
      </w:r>
      <w:r w:rsidR="00CC51E3" w:rsidRPr="00CC51E3">
        <w:rPr>
          <w:rFonts w:ascii="Times New Roman" w:hAnsi="Times New Roman" w:cs="Times New Roman"/>
          <w:i/>
        </w:rPr>
        <w:t>ǣ</w:t>
      </w:r>
      <w:r w:rsidRPr="00674D7F">
        <w:rPr>
          <w:rFonts w:ascii="Times New Roman" w:hAnsi="Times New Roman" w:cs="Times New Roman"/>
          <w:i/>
        </w:rPr>
        <w:t>’.dān</w:t>
      </w:r>
      <w:r w:rsidRPr="00674D7F">
        <w:rPr>
          <w:rFonts w:ascii="Times New Roman" w:hAnsi="Times New Roman" w:cs="Times New Roman"/>
          <w:color w:val="000000" w:themeColor="text1"/>
        </w:rPr>
        <w:t xml:space="preserve"> </w:t>
      </w:r>
      <w:r>
        <w:rPr>
          <w:rFonts w:ascii="Times New Roman" w:hAnsi="Times New Roman" w:cs="Times New Roman"/>
          <w:color w:val="000000" w:themeColor="text1"/>
        </w:rPr>
        <w:tab/>
      </w:r>
      <w:r>
        <w:rPr>
          <w:rFonts w:ascii="Times New Roman" w:hAnsi="Times New Roman" w:cs="Times New Roman"/>
          <w:color w:val="000000" w:themeColor="text1"/>
        </w:rPr>
        <w:tab/>
      </w:r>
      <w:r w:rsidR="002A2414">
        <w:rPr>
          <w:rFonts w:ascii="Times New Roman" w:hAnsi="Times New Roman" w:cs="Times New Roman"/>
          <w:color w:val="000000" w:themeColor="text1"/>
        </w:rPr>
        <w:tab/>
      </w:r>
      <w:r w:rsidRPr="00674D7F">
        <w:rPr>
          <w:rFonts w:ascii="Times New Roman" w:hAnsi="Times New Roman" w:cs="Times New Roman"/>
          <w:color w:val="000000" w:themeColor="text1"/>
        </w:rPr>
        <w:t>ˈ</w:t>
      </w:r>
      <w:r w:rsidRPr="00674D7F">
        <w:rPr>
          <w:rFonts w:ascii="Times New Roman" w:hAnsi="Times New Roman" w:cs="Times New Roman"/>
          <w:i/>
        </w:rPr>
        <w:t>lâ.wēn.kī</w:t>
      </w:r>
      <w:r w:rsidRPr="00674D7F">
        <w:rPr>
          <w:rFonts w:ascii="Times New Roman" w:hAnsi="Times New Roman" w:cs="Times New Roman"/>
        </w:rPr>
        <w:t>]</w:t>
      </w:r>
      <w:r w:rsidRPr="00674D7F">
        <w:rPr>
          <w:rFonts w:ascii="Times New Roman" w:hAnsi="Times New Roman" w:cs="Times New Roman"/>
          <w:vertAlign w:val="subscript"/>
        </w:rPr>
        <w:t>RC</w:t>
      </w:r>
    </w:p>
    <w:p w14:paraId="30396373" w14:textId="5418E957" w:rsidR="00CA0739" w:rsidRPr="00E17F7C" w:rsidRDefault="00CA0739" w:rsidP="00CA0739">
      <w:pPr>
        <w:jc w:val="both"/>
        <w:rPr>
          <w:rFonts w:ascii="Times New Roman" w:hAnsi="Times New Roman" w:cs="Times New Roman"/>
          <w:lang w:val="es-ES"/>
        </w:rPr>
      </w:pPr>
      <w:r w:rsidRPr="00674D7F">
        <w:rPr>
          <w:rFonts w:ascii="Times New Roman" w:hAnsi="Times New Roman" w:cs="Times New Roman"/>
          <w:i/>
        </w:rPr>
        <w:tab/>
      </w:r>
      <w:r w:rsidR="002A2414">
        <w:rPr>
          <w:rFonts w:ascii="Times New Roman" w:hAnsi="Times New Roman" w:cs="Times New Roman"/>
          <w:i/>
        </w:rPr>
        <w:tab/>
      </w:r>
      <w:r w:rsidRPr="00E17F7C">
        <w:rPr>
          <w:rFonts w:ascii="Times New Roman" w:hAnsi="Times New Roman" w:cs="Times New Roman"/>
          <w:lang w:val="es-ES"/>
        </w:rPr>
        <w:t>ni=gu-</w:t>
      </w:r>
      <w:r w:rsidR="00E17F7C" w:rsidRPr="00E17F7C">
        <w:rPr>
          <w:rFonts w:ascii="Times New Roman" w:hAnsi="Times New Roman" w:cs="Times New Roman"/>
          <w:lang w:val="es-ES"/>
        </w:rPr>
        <w:t>dixhlæ’</w:t>
      </w:r>
      <w:r w:rsidRPr="00E17F7C">
        <w:rPr>
          <w:rFonts w:ascii="Times New Roman" w:hAnsi="Times New Roman" w:cs="Times New Roman"/>
          <w:lang w:val="es-ES"/>
        </w:rPr>
        <w:t>=</w:t>
      </w:r>
      <w:r w:rsidR="00E17F7C" w:rsidRPr="00E17F7C">
        <w:rPr>
          <w:rFonts w:ascii="Times New Roman" w:hAnsi="Times New Roman" w:cs="Times New Roman"/>
          <w:lang w:val="es-ES"/>
        </w:rPr>
        <w:t>dān</w:t>
      </w:r>
      <w:r w:rsidRPr="00E17F7C">
        <w:rPr>
          <w:rFonts w:ascii="Times New Roman" w:hAnsi="Times New Roman" w:cs="Times New Roman"/>
          <w:lang w:val="es-ES"/>
        </w:rPr>
        <w:t xml:space="preserve"> </w:t>
      </w:r>
      <w:r w:rsidRPr="00E17F7C">
        <w:rPr>
          <w:rFonts w:ascii="Times New Roman" w:hAnsi="Times New Roman" w:cs="Times New Roman"/>
          <w:lang w:val="es-ES"/>
        </w:rPr>
        <w:tab/>
      </w:r>
      <w:r w:rsidRPr="00E17F7C">
        <w:rPr>
          <w:rFonts w:ascii="Times New Roman" w:hAnsi="Times New Roman" w:cs="Times New Roman"/>
          <w:lang w:val="es-ES"/>
        </w:rPr>
        <w:tab/>
      </w:r>
      <w:r w:rsidR="002A2414" w:rsidRPr="00E17F7C">
        <w:rPr>
          <w:rFonts w:ascii="Times New Roman" w:hAnsi="Times New Roman" w:cs="Times New Roman"/>
          <w:lang w:val="es-ES"/>
        </w:rPr>
        <w:tab/>
      </w:r>
      <w:r w:rsidRPr="00E17F7C">
        <w:rPr>
          <w:rFonts w:ascii="Times New Roman" w:hAnsi="Times New Roman" w:cs="Times New Roman"/>
          <w:lang w:val="es-ES"/>
        </w:rPr>
        <w:t>low=</w:t>
      </w:r>
      <w:r w:rsidRPr="00E17F7C">
        <w:rPr>
          <w:rFonts w:ascii="Times New Roman" w:hAnsi="Times New Roman" w:cs="Times New Roman"/>
          <w:b/>
          <w:lang w:val="es-ES"/>
        </w:rPr>
        <w:t>en</w:t>
      </w:r>
      <w:r w:rsidRPr="00E17F7C">
        <w:rPr>
          <w:rFonts w:ascii="Times New Roman" w:hAnsi="Times New Roman" w:cs="Times New Roman"/>
          <w:lang w:val="es-ES"/>
        </w:rPr>
        <w:t>=kī</w:t>
      </w:r>
    </w:p>
    <w:p w14:paraId="24A8EF65" w14:textId="44FE64DC" w:rsidR="00CA0739" w:rsidRPr="00674D7F" w:rsidRDefault="00CA0739" w:rsidP="002A2414">
      <w:pPr>
        <w:ind w:left="288" w:firstLine="288"/>
        <w:jc w:val="both"/>
        <w:rPr>
          <w:rFonts w:ascii="Times New Roman" w:hAnsi="Times New Roman" w:cs="Times New Roman"/>
        </w:rPr>
      </w:pPr>
      <w:r>
        <w:rPr>
          <w:rFonts w:ascii="Times New Roman" w:hAnsi="Times New Roman" w:cs="Times New Roman"/>
          <w:smallCaps/>
        </w:rPr>
        <w:t>sub</w:t>
      </w:r>
      <w:r w:rsidRPr="00674D7F">
        <w:rPr>
          <w:rFonts w:ascii="Times New Roman" w:hAnsi="Times New Roman" w:cs="Times New Roman"/>
        </w:rPr>
        <w:t>=</w:t>
      </w:r>
      <w:r w:rsidRPr="00674D7F">
        <w:rPr>
          <w:rFonts w:ascii="Times New Roman" w:hAnsi="Times New Roman" w:cs="Times New Roman"/>
          <w:smallCaps/>
        </w:rPr>
        <w:t>compl</w:t>
      </w:r>
      <w:r w:rsidRPr="00674D7F">
        <w:rPr>
          <w:rFonts w:ascii="Times New Roman" w:hAnsi="Times New Roman" w:cs="Times New Roman"/>
        </w:rPr>
        <w:t>-tell=</w:t>
      </w:r>
      <w:r w:rsidRPr="00674D7F">
        <w:rPr>
          <w:rFonts w:ascii="Times New Roman" w:hAnsi="Times New Roman" w:cs="Times New Roman"/>
          <w:smallCaps/>
        </w:rPr>
        <w:t xml:space="preserve">3pl.f </w:t>
      </w:r>
      <w:r w:rsidR="002A2414">
        <w:rPr>
          <w:rFonts w:ascii="Times New Roman" w:hAnsi="Times New Roman" w:cs="Times New Roman"/>
          <w:smallCaps/>
        </w:rPr>
        <w:tab/>
      </w:r>
      <w:r>
        <w:rPr>
          <w:rFonts w:ascii="Times New Roman" w:hAnsi="Times New Roman" w:cs="Times New Roman"/>
          <w:smallCaps/>
        </w:rPr>
        <w:tab/>
      </w:r>
      <w:r w:rsidRPr="00674D7F">
        <w:rPr>
          <w:rFonts w:ascii="Times New Roman" w:hAnsi="Times New Roman" w:cs="Times New Roman"/>
          <w:smallCaps/>
        </w:rPr>
        <w:t>r.n</w:t>
      </w:r>
      <w:r w:rsidRPr="00674D7F">
        <w:rPr>
          <w:rFonts w:ascii="Times New Roman" w:hAnsi="Times New Roman" w:cs="Times New Roman"/>
        </w:rPr>
        <w:t>.face=</w:t>
      </w:r>
      <w:r w:rsidRPr="00674D7F">
        <w:rPr>
          <w:rFonts w:ascii="Times New Roman" w:hAnsi="Times New Roman" w:cs="Times New Roman"/>
          <w:smallCaps/>
        </w:rPr>
        <w:t>expl.pron</w:t>
      </w:r>
      <w:r w:rsidRPr="00674D7F">
        <w:rPr>
          <w:rFonts w:ascii="Times New Roman" w:hAnsi="Times New Roman" w:cs="Times New Roman"/>
        </w:rPr>
        <w:t>=</w:t>
      </w:r>
      <w:r w:rsidR="00B12B03">
        <w:rPr>
          <w:rFonts w:ascii="Times New Roman" w:hAnsi="Times New Roman" w:cs="Times New Roman"/>
          <w:smallCaps/>
        </w:rPr>
        <w:t>temp.dem</w:t>
      </w:r>
    </w:p>
    <w:p w14:paraId="7FF4CD81" w14:textId="75A2E159" w:rsidR="00CA0739" w:rsidRPr="00674D7F" w:rsidRDefault="00CA0739" w:rsidP="00CA0739">
      <w:pPr>
        <w:jc w:val="both"/>
        <w:rPr>
          <w:rFonts w:ascii="Times New Roman" w:hAnsi="Times New Roman" w:cs="Times New Roman"/>
        </w:rPr>
      </w:pPr>
      <w:r w:rsidRPr="00674D7F">
        <w:rPr>
          <w:rFonts w:ascii="Times New Roman" w:hAnsi="Times New Roman" w:cs="Times New Roman"/>
        </w:rPr>
        <w:tab/>
      </w:r>
      <w:r w:rsidR="002A2414">
        <w:rPr>
          <w:rFonts w:ascii="Times New Roman" w:hAnsi="Times New Roman" w:cs="Times New Roman"/>
        </w:rPr>
        <w:tab/>
      </w:r>
      <w:r w:rsidRPr="00674D7F">
        <w:rPr>
          <w:rFonts w:ascii="Times New Roman" w:hAnsi="Times New Roman" w:cs="Times New Roman"/>
        </w:rPr>
        <w:t xml:space="preserve">‘The people </w:t>
      </w:r>
      <w:r w:rsidRPr="00674D7F">
        <w:rPr>
          <w:rFonts w:ascii="Times New Roman" w:hAnsi="Times New Roman" w:cs="Times New Roman"/>
          <w:i/>
        </w:rPr>
        <w:t>that they told (something)</w:t>
      </w:r>
      <w:r w:rsidRPr="00674D7F">
        <w:rPr>
          <w:rFonts w:ascii="Times New Roman" w:hAnsi="Times New Roman" w:cs="Times New Roman"/>
        </w:rPr>
        <w:t xml:space="preserve"> left.’ / ‘The people </w:t>
      </w:r>
      <w:r w:rsidRPr="00674D7F">
        <w:rPr>
          <w:rFonts w:ascii="Times New Roman" w:hAnsi="Times New Roman" w:cs="Times New Roman"/>
          <w:i/>
        </w:rPr>
        <w:t>who were told (something)</w:t>
      </w:r>
      <w:r w:rsidRPr="00674D7F">
        <w:rPr>
          <w:rFonts w:ascii="Times New Roman" w:hAnsi="Times New Roman" w:cs="Times New Roman"/>
        </w:rPr>
        <w:t xml:space="preserve"> left.’</w:t>
      </w:r>
    </w:p>
    <w:p w14:paraId="6D7CC991" w14:textId="77777777" w:rsidR="00CA0739" w:rsidRPr="00674D7F" w:rsidRDefault="00CA0739" w:rsidP="00CA0739">
      <w:pPr>
        <w:jc w:val="both"/>
        <w:rPr>
          <w:rFonts w:ascii="Times New Roman" w:hAnsi="Times New Roman" w:cs="Times New Roman"/>
          <w:b/>
        </w:rPr>
      </w:pPr>
    </w:p>
    <w:p w14:paraId="674DBBAE" w14:textId="51E345B3" w:rsidR="00CA0739" w:rsidRPr="00674D7F" w:rsidRDefault="00CA0739" w:rsidP="00F82393">
      <w:pPr>
        <w:spacing w:line="360" w:lineRule="auto"/>
        <w:ind w:firstLine="288"/>
        <w:jc w:val="both"/>
        <w:rPr>
          <w:rFonts w:ascii="Times New Roman" w:hAnsi="Times New Roman" w:cs="Times New Roman"/>
        </w:rPr>
      </w:pPr>
      <w:r w:rsidRPr="00674D7F">
        <w:rPr>
          <w:rFonts w:ascii="Times New Roman" w:hAnsi="Times New Roman" w:cs="Times New Roman"/>
        </w:rPr>
        <w:t xml:space="preserve">The expletive pronoun that fills the position of the relativized noun does not </w:t>
      </w:r>
      <w:r w:rsidR="00E17F7C">
        <w:rPr>
          <w:rFonts w:ascii="Times New Roman" w:hAnsi="Times New Roman" w:cs="Times New Roman"/>
        </w:rPr>
        <w:t>agree</w:t>
      </w:r>
      <w:r w:rsidRPr="00674D7F">
        <w:rPr>
          <w:rFonts w:ascii="Times New Roman" w:hAnsi="Times New Roman" w:cs="Times New Roman"/>
        </w:rPr>
        <w:t xml:space="preserve"> with the head noun. </w:t>
      </w:r>
      <w:r w:rsidR="00CC51E3">
        <w:rPr>
          <w:rFonts w:ascii="Times New Roman" w:hAnsi="Times New Roman" w:cs="Times New Roman"/>
        </w:rPr>
        <w:t xml:space="preserve">In the examples </w:t>
      </w:r>
      <w:r w:rsidR="00247C87">
        <w:rPr>
          <w:rFonts w:ascii="Times New Roman" w:hAnsi="Times New Roman" w:cs="Times New Roman"/>
        </w:rPr>
        <w:t>below,</w:t>
      </w:r>
      <w:r w:rsidR="00CC51E3">
        <w:rPr>
          <w:rFonts w:ascii="Times New Roman" w:hAnsi="Times New Roman" w:cs="Times New Roman"/>
        </w:rPr>
        <w:t xml:space="preserve"> I show</w:t>
      </w:r>
      <w:r w:rsidRPr="00674D7F">
        <w:rPr>
          <w:rFonts w:ascii="Times New Roman" w:hAnsi="Times New Roman" w:cs="Times New Roman"/>
        </w:rPr>
        <w:t xml:space="preserve"> the pronominal form of the third person</w:t>
      </w:r>
      <w:r w:rsidR="00CC51E3">
        <w:rPr>
          <w:rFonts w:ascii="Times New Roman" w:hAnsi="Times New Roman" w:cs="Times New Roman"/>
        </w:rPr>
        <w:t>(s)</w:t>
      </w:r>
      <w:r w:rsidRPr="00674D7F">
        <w:rPr>
          <w:rFonts w:ascii="Times New Roman" w:hAnsi="Times New Roman" w:cs="Times New Roman"/>
        </w:rPr>
        <w:t xml:space="preserve">. As </w:t>
      </w:r>
      <w:r>
        <w:rPr>
          <w:rFonts w:ascii="Times New Roman" w:hAnsi="Times New Roman" w:cs="Times New Roman"/>
        </w:rPr>
        <w:t>can be observed</w:t>
      </w:r>
      <w:r w:rsidRPr="00674D7F">
        <w:rPr>
          <w:rFonts w:ascii="Times New Roman" w:hAnsi="Times New Roman" w:cs="Times New Roman"/>
        </w:rPr>
        <w:t>, t</w:t>
      </w:r>
      <w:r>
        <w:rPr>
          <w:rFonts w:ascii="Times New Roman" w:hAnsi="Times New Roman" w:cs="Times New Roman"/>
        </w:rPr>
        <w:t>he pronominal clitic form</w:t>
      </w:r>
      <w:r w:rsidR="00CC51E3">
        <w:rPr>
          <w:rFonts w:ascii="Times New Roman" w:hAnsi="Times New Roman" w:cs="Times New Roman"/>
        </w:rPr>
        <w:t>s</w:t>
      </w:r>
      <w:r>
        <w:rPr>
          <w:rFonts w:ascii="Times New Roman" w:hAnsi="Times New Roman" w:cs="Times New Roman"/>
        </w:rPr>
        <w:t xml:space="preserve"> for the possessor or the complement of a relational noun</w:t>
      </w:r>
      <w:r w:rsidRPr="00674D7F">
        <w:rPr>
          <w:rFonts w:ascii="Times New Roman" w:hAnsi="Times New Roman" w:cs="Times New Roman"/>
        </w:rPr>
        <w:t xml:space="preserve"> contain </w:t>
      </w:r>
      <w:r>
        <w:rPr>
          <w:rFonts w:ascii="Times New Roman" w:hAnsi="Times New Roman" w:cs="Times New Roman"/>
        </w:rPr>
        <w:t>the</w:t>
      </w:r>
      <w:r w:rsidRPr="00674D7F">
        <w:rPr>
          <w:rFonts w:ascii="Times New Roman" w:hAnsi="Times New Roman" w:cs="Times New Roman"/>
        </w:rPr>
        <w:t xml:space="preserve"> vowel</w:t>
      </w:r>
      <w:r>
        <w:rPr>
          <w:rFonts w:ascii="Times New Roman" w:hAnsi="Times New Roman" w:cs="Times New Roman"/>
        </w:rPr>
        <w:t xml:space="preserve"> /a/</w:t>
      </w:r>
      <w:r w:rsidRPr="00674D7F">
        <w:rPr>
          <w:rFonts w:ascii="Times New Roman" w:hAnsi="Times New Roman" w:cs="Times New Roman"/>
        </w:rPr>
        <w:t xml:space="preserve"> and contrast in number and formality. However, the expletive pronoun </w:t>
      </w:r>
      <w:r>
        <w:rPr>
          <w:rFonts w:ascii="Times New Roman" w:hAnsi="Times New Roman" w:cs="Times New Roman"/>
        </w:rPr>
        <w:t xml:space="preserve">that fills this slot in </w:t>
      </w:r>
      <w:r w:rsidR="003B6FC5">
        <w:rPr>
          <w:rFonts w:ascii="Times New Roman" w:hAnsi="Times New Roman" w:cs="Times New Roman"/>
        </w:rPr>
        <w:t xml:space="preserve">the </w:t>
      </w:r>
      <w:r>
        <w:rPr>
          <w:rFonts w:ascii="Times New Roman" w:hAnsi="Times New Roman" w:cs="Times New Roman"/>
        </w:rPr>
        <w:t>RC</w:t>
      </w:r>
      <w:r w:rsidR="00CC51E3">
        <w:rPr>
          <w:rFonts w:ascii="Times New Roman" w:hAnsi="Times New Roman" w:cs="Times New Roman"/>
        </w:rPr>
        <w:t>s</w:t>
      </w:r>
      <w:r>
        <w:rPr>
          <w:rFonts w:ascii="Times New Roman" w:hAnsi="Times New Roman" w:cs="Times New Roman"/>
        </w:rPr>
        <w:t xml:space="preserve"> </w:t>
      </w:r>
      <w:r w:rsidRPr="00674D7F">
        <w:rPr>
          <w:rFonts w:ascii="Times New Roman" w:hAnsi="Times New Roman" w:cs="Times New Roman"/>
        </w:rPr>
        <w:t xml:space="preserve">does not exhibit any of these properties. </w:t>
      </w:r>
      <w:r>
        <w:rPr>
          <w:rFonts w:ascii="Times New Roman" w:hAnsi="Times New Roman" w:cs="Times New Roman"/>
        </w:rPr>
        <w:t>Therefore</w:t>
      </w:r>
      <w:r w:rsidRPr="00674D7F">
        <w:rPr>
          <w:rFonts w:ascii="Times New Roman" w:hAnsi="Times New Roman" w:cs="Times New Roman"/>
        </w:rPr>
        <w:t xml:space="preserve">, </w:t>
      </w:r>
      <w:r>
        <w:rPr>
          <w:rFonts w:ascii="Times New Roman" w:hAnsi="Times New Roman" w:cs="Times New Roman"/>
        </w:rPr>
        <w:t xml:space="preserve">I consider that </w:t>
      </w:r>
      <w:r w:rsidRPr="00674D7F">
        <w:rPr>
          <w:rFonts w:ascii="Times New Roman" w:hAnsi="Times New Roman" w:cs="Times New Roman"/>
        </w:rPr>
        <w:t>this is a grammatical element</w:t>
      </w:r>
      <w:r>
        <w:rPr>
          <w:rFonts w:ascii="Times New Roman" w:hAnsi="Times New Roman" w:cs="Times New Roman"/>
        </w:rPr>
        <w:t xml:space="preserve"> that is used only</w:t>
      </w:r>
      <w:r w:rsidRPr="00674D7F">
        <w:rPr>
          <w:rFonts w:ascii="Times New Roman" w:hAnsi="Times New Roman" w:cs="Times New Roman"/>
        </w:rPr>
        <w:t xml:space="preserve"> to fill the ‘possessor’s slot</w:t>
      </w:r>
      <w:r>
        <w:rPr>
          <w:rFonts w:ascii="Times New Roman" w:hAnsi="Times New Roman" w:cs="Times New Roman"/>
        </w:rPr>
        <w:t>, but not a resumptive or anaphoric pronoun.</w:t>
      </w:r>
    </w:p>
    <w:p w14:paraId="2C25F3BB" w14:textId="77777777" w:rsidR="00CA0739" w:rsidRPr="00674D7F" w:rsidRDefault="00CA0739" w:rsidP="00CA0739">
      <w:pPr>
        <w:jc w:val="both"/>
        <w:rPr>
          <w:rFonts w:ascii="Times New Roman" w:hAnsi="Times New Roman" w:cs="Times New Roman"/>
        </w:rPr>
      </w:pPr>
    </w:p>
    <w:p w14:paraId="47040787" w14:textId="10775058" w:rsidR="00CA0739" w:rsidRPr="00674D7F" w:rsidRDefault="00CA0739" w:rsidP="00CA0739">
      <w:pPr>
        <w:jc w:val="both"/>
        <w:rPr>
          <w:rFonts w:ascii="Times New Roman" w:hAnsi="Times New Roman" w:cs="Times New Roman"/>
        </w:rPr>
      </w:pPr>
      <w:r w:rsidRPr="00674D7F">
        <w:rPr>
          <w:rFonts w:ascii="Times New Roman" w:hAnsi="Times New Roman" w:cs="Times New Roman"/>
        </w:rPr>
        <w:t>(</w:t>
      </w:r>
      <w:r>
        <w:rPr>
          <w:rFonts w:ascii="Times New Roman" w:hAnsi="Times New Roman" w:cs="Times New Roman"/>
        </w:rPr>
        <w:t>38</w:t>
      </w:r>
      <w:r w:rsidRPr="00674D7F">
        <w:rPr>
          <w:rFonts w:ascii="Times New Roman" w:hAnsi="Times New Roman" w:cs="Times New Roman"/>
        </w:rPr>
        <w:t>)</w:t>
      </w:r>
      <w:r w:rsidRPr="00674D7F">
        <w:rPr>
          <w:rFonts w:ascii="Times New Roman" w:hAnsi="Times New Roman" w:cs="Times New Roman"/>
        </w:rPr>
        <w:tab/>
      </w:r>
      <w:r w:rsidRPr="00674D7F">
        <w:rPr>
          <w:rFonts w:ascii="Times New Roman" w:hAnsi="Times New Roman" w:cs="Times New Roman"/>
          <w:i/>
        </w:rPr>
        <w:t>ba.ka.</w:t>
      </w:r>
      <w:r w:rsidRPr="00674D7F">
        <w:rPr>
          <w:rFonts w:ascii="Times New Roman" w:hAnsi="Times New Roman" w:cs="Times New Roman"/>
          <w:color w:val="000000" w:themeColor="text1"/>
        </w:rPr>
        <w:t>ˈ</w:t>
      </w:r>
      <w:r w:rsidRPr="00674D7F">
        <w:rPr>
          <w:rFonts w:ascii="Times New Roman" w:hAnsi="Times New Roman" w:cs="Times New Roman"/>
          <w:i/>
        </w:rPr>
        <w:t>nyǣ’.dān</w:t>
      </w:r>
      <w:r w:rsidRPr="00674D7F">
        <w:rPr>
          <w:rFonts w:ascii="Times New Roman" w:hAnsi="Times New Roman" w:cs="Times New Roman"/>
          <w:i/>
        </w:rPr>
        <w:tab/>
      </w:r>
      <w:r w:rsidR="002A2414">
        <w:rPr>
          <w:rFonts w:ascii="Times New Roman" w:hAnsi="Times New Roman" w:cs="Times New Roman"/>
          <w:i/>
        </w:rPr>
        <w:tab/>
      </w:r>
      <w:r w:rsidR="002A2414">
        <w:rPr>
          <w:rFonts w:ascii="Times New Roman" w:hAnsi="Times New Roman" w:cs="Times New Roman"/>
          <w:i/>
        </w:rPr>
        <w:tab/>
      </w:r>
      <w:r w:rsidRPr="00674D7F">
        <w:rPr>
          <w:rFonts w:ascii="Times New Roman" w:hAnsi="Times New Roman" w:cs="Times New Roman"/>
          <w:color w:val="000000" w:themeColor="text1"/>
        </w:rPr>
        <w:t>ˈ</w:t>
      </w:r>
      <w:r w:rsidRPr="00674D7F">
        <w:rPr>
          <w:rFonts w:ascii="Times New Roman" w:hAnsi="Times New Roman" w:cs="Times New Roman"/>
          <w:i/>
        </w:rPr>
        <w:t>læ̂’.nyan/ān</w:t>
      </w:r>
    </w:p>
    <w:p w14:paraId="00A1A189" w14:textId="0D97B7EA" w:rsidR="00CA0739" w:rsidRPr="00674D7F" w:rsidRDefault="00CA0739" w:rsidP="002A2414">
      <w:pPr>
        <w:ind w:left="288" w:firstLine="288"/>
        <w:jc w:val="both"/>
        <w:rPr>
          <w:rFonts w:ascii="Times New Roman" w:hAnsi="Times New Roman" w:cs="Times New Roman"/>
        </w:rPr>
      </w:pPr>
      <w:r w:rsidRPr="00674D7F">
        <w:rPr>
          <w:rFonts w:ascii="Times New Roman" w:hAnsi="Times New Roman" w:cs="Times New Roman"/>
        </w:rPr>
        <w:t>ba-kanyæ’=dān</w:t>
      </w:r>
      <w:r w:rsidR="002A2414">
        <w:rPr>
          <w:rFonts w:ascii="Times New Roman" w:hAnsi="Times New Roman" w:cs="Times New Roman"/>
        </w:rPr>
        <w:tab/>
      </w:r>
      <w:r w:rsidRPr="00674D7F">
        <w:rPr>
          <w:rFonts w:ascii="Times New Roman" w:hAnsi="Times New Roman" w:cs="Times New Roman"/>
        </w:rPr>
        <w:tab/>
      </w:r>
      <w:r w:rsidR="002A2414">
        <w:rPr>
          <w:rFonts w:ascii="Times New Roman" w:hAnsi="Times New Roman" w:cs="Times New Roman"/>
        </w:rPr>
        <w:tab/>
      </w:r>
      <w:r w:rsidRPr="00674D7F">
        <w:rPr>
          <w:rFonts w:ascii="Times New Roman" w:hAnsi="Times New Roman" w:cs="Times New Roman"/>
        </w:rPr>
        <w:t>læ’ny=</w:t>
      </w:r>
      <w:r w:rsidRPr="00674D7F">
        <w:rPr>
          <w:rFonts w:ascii="Times New Roman" w:hAnsi="Times New Roman" w:cs="Times New Roman"/>
          <w:b/>
        </w:rPr>
        <w:t>an</w:t>
      </w:r>
      <w:r w:rsidRPr="00674D7F">
        <w:rPr>
          <w:rFonts w:ascii="Times New Roman" w:hAnsi="Times New Roman" w:cs="Times New Roman"/>
        </w:rPr>
        <w:t>/=</w:t>
      </w:r>
      <w:r w:rsidRPr="00674D7F">
        <w:rPr>
          <w:rFonts w:ascii="Times New Roman" w:hAnsi="Times New Roman" w:cs="Times New Roman"/>
          <w:b/>
        </w:rPr>
        <w:t>ān</w:t>
      </w:r>
    </w:p>
    <w:p w14:paraId="53BEAFED" w14:textId="06E2ADC5" w:rsidR="00CA0739" w:rsidRPr="00674D7F" w:rsidRDefault="00CA0739" w:rsidP="002A2414">
      <w:pPr>
        <w:ind w:left="288" w:firstLine="288"/>
        <w:jc w:val="both"/>
        <w:rPr>
          <w:rFonts w:ascii="Times New Roman" w:hAnsi="Times New Roman" w:cs="Times New Roman"/>
        </w:rPr>
      </w:pPr>
      <w:r w:rsidRPr="00674D7F">
        <w:rPr>
          <w:rFonts w:ascii="Times New Roman" w:hAnsi="Times New Roman" w:cs="Times New Roman"/>
          <w:smallCaps/>
        </w:rPr>
        <w:t>compl</w:t>
      </w:r>
      <w:r w:rsidRPr="00674D7F">
        <w:rPr>
          <w:rFonts w:ascii="Times New Roman" w:hAnsi="Times New Roman" w:cs="Times New Roman"/>
        </w:rPr>
        <w:t>-kick=</w:t>
      </w:r>
      <w:r w:rsidRPr="00674D7F">
        <w:rPr>
          <w:rFonts w:ascii="Times New Roman" w:hAnsi="Times New Roman" w:cs="Times New Roman"/>
          <w:smallCaps/>
        </w:rPr>
        <w:t>3pl.f</w:t>
      </w:r>
      <w:r w:rsidRPr="00674D7F">
        <w:rPr>
          <w:rFonts w:ascii="Times New Roman" w:hAnsi="Times New Roman" w:cs="Times New Roman"/>
        </w:rPr>
        <w:tab/>
      </w:r>
      <w:r w:rsidR="002A2414">
        <w:rPr>
          <w:rFonts w:ascii="Times New Roman" w:hAnsi="Times New Roman" w:cs="Times New Roman"/>
        </w:rPr>
        <w:tab/>
      </w:r>
      <w:r w:rsidR="00B63FDE" w:rsidRPr="00B63FDE">
        <w:rPr>
          <w:rFonts w:ascii="Times New Roman" w:hAnsi="Times New Roman" w:cs="Times New Roman"/>
          <w:smallCaps/>
        </w:rPr>
        <w:t>poss</w:t>
      </w:r>
      <w:r w:rsidR="00B63FDE">
        <w:rPr>
          <w:rFonts w:ascii="Times New Roman" w:hAnsi="Times New Roman" w:cs="Times New Roman"/>
        </w:rPr>
        <w:t>.</w:t>
      </w:r>
      <w:r w:rsidRPr="00674D7F">
        <w:rPr>
          <w:rFonts w:ascii="Times New Roman" w:hAnsi="Times New Roman" w:cs="Times New Roman"/>
        </w:rPr>
        <w:t>stomach=</w:t>
      </w:r>
      <w:r w:rsidRPr="00674D7F">
        <w:rPr>
          <w:rFonts w:ascii="Times New Roman" w:hAnsi="Times New Roman" w:cs="Times New Roman"/>
          <w:smallCaps/>
        </w:rPr>
        <w:t>3sg.if/=3sg.f</w:t>
      </w:r>
    </w:p>
    <w:p w14:paraId="557008EA" w14:textId="77777777" w:rsidR="00CA0739" w:rsidRPr="00674D7F" w:rsidRDefault="00CA0739" w:rsidP="002A2414">
      <w:pPr>
        <w:ind w:left="288" w:firstLine="288"/>
        <w:jc w:val="both"/>
        <w:rPr>
          <w:rFonts w:ascii="Times New Roman" w:hAnsi="Times New Roman" w:cs="Times New Roman"/>
        </w:rPr>
      </w:pPr>
      <w:r w:rsidRPr="00674D7F">
        <w:rPr>
          <w:rFonts w:ascii="Times New Roman" w:hAnsi="Times New Roman" w:cs="Times New Roman"/>
        </w:rPr>
        <w:t>‘They kicked his/her stomach.’</w:t>
      </w:r>
    </w:p>
    <w:p w14:paraId="4612DAF0" w14:textId="77777777" w:rsidR="00CA0739" w:rsidRPr="00674D7F" w:rsidRDefault="00CA0739" w:rsidP="00CA0739">
      <w:pPr>
        <w:jc w:val="both"/>
        <w:rPr>
          <w:rFonts w:ascii="Times New Roman" w:hAnsi="Times New Roman" w:cs="Times New Roman"/>
        </w:rPr>
      </w:pPr>
    </w:p>
    <w:p w14:paraId="5C661289" w14:textId="0C5ACE0B" w:rsidR="00CA0739" w:rsidRPr="00674D7F" w:rsidRDefault="00CA0739" w:rsidP="00CA0739">
      <w:pPr>
        <w:jc w:val="both"/>
        <w:rPr>
          <w:rFonts w:ascii="Times New Roman" w:hAnsi="Times New Roman" w:cs="Times New Roman"/>
        </w:rPr>
      </w:pPr>
      <w:r w:rsidRPr="00674D7F">
        <w:rPr>
          <w:rFonts w:ascii="Times New Roman" w:hAnsi="Times New Roman" w:cs="Times New Roman"/>
        </w:rPr>
        <w:t>(</w:t>
      </w:r>
      <w:r>
        <w:rPr>
          <w:rFonts w:ascii="Times New Roman" w:hAnsi="Times New Roman" w:cs="Times New Roman"/>
        </w:rPr>
        <w:t>39</w:t>
      </w:r>
      <w:r w:rsidRPr="00674D7F">
        <w:rPr>
          <w:rFonts w:ascii="Times New Roman" w:hAnsi="Times New Roman" w:cs="Times New Roman"/>
        </w:rPr>
        <w:t>)</w:t>
      </w:r>
      <w:r w:rsidRPr="00674D7F">
        <w:rPr>
          <w:rFonts w:ascii="Times New Roman" w:hAnsi="Times New Roman" w:cs="Times New Roman"/>
        </w:rPr>
        <w:tab/>
      </w:r>
      <w:r w:rsidRPr="00674D7F">
        <w:rPr>
          <w:rFonts w:ascii="Times New Roman" w:hAnsi="Times New Roman" w:cs="Times New Roman"/>
          <w:i/>
        </w:rPr>
        <w:t>gu.dixh.</w:t>
      </w:r>
      <w:r w:rsidRPr="00674D7F">
        <w:rPr>
          <w:rFonts w:ascii="Times New Roman" w:hAnsi="Times New Roman" w:cs="Times New Roman"/>
          <w:color w:val="000000" w:themeColor="text1"/>
        </w:rPr>
        <w:t>ˈ</w:t>
      </w:r>
      <w:r w:rsidRPr="00674D7F">
        <w:rPr>
          <w:rFonts w:ascii="Times New Roman" w:hAnsi="Times New Roman" w:cs="Times New Roman"/>
          <w:i/>
        </w:rPr>
        <w:t>l</w:t>
      </w:r>
      <w:r w:rsidR="00CC51E3" w:rsidRPr="00CC51E3">
        <w:rPr>
          <w:rFonts w:ascii="Times New Roman" w:hAnsi="Times New Roman" w:cs="Times New Roman"/>
          <w:i/>
        </w:rPr>
        <w:t>ǣ</w:t>
      </w:r>
      <w:r w:rsidRPr="00674D7F">
        <w:rPr>
          <w:rFonts w:ascii="Times New Roman" w:hAnsi="Times New Roman" w:cs="Times New Roman"/>
          <w:i/>
        </w:rPr>
        <w:t>’.dān</w:t>
      </w:r>
      <w:r w:rsidR="002A2414">
        <w:rPr>
          <w:rFonts w:ascii="Times New Roman" w:hAnsi="Times New Roman" w:cs="Times New Roman"/>
          <w:i/>
        </w:rPr>
        <w:tab/>
      </w:r>
      <w:r w:rsidRPr="00674D7F">
        <w:rPr>
          <w:rFonts w:ascii="Times New Roman" w:hAnsi="Times New Roman" w:cs="Times New Roman"/>
          <w:i/>
        </w:rPr>
        <w:tab/>
      </w:r>
      <w:r w:rsidRPr="00674D7F">
        <w:rPr>
          <w:rFonts w:ascii="Times New Roman" w:hAnsi="Times New Roman" w:cs="Times New Roman"/>
          <w:color w:val="000000" w:themeColor="text1"/>
        </w:rPr>
        <w:t>ˈ</w:t>
      </w:r>
      <w:r w:rsidRPr="00674D7F">
        <w:rPr>
          <w:rFonts w:ascii="Times New Roman" w:hAnsi="Times New Roman" w:cs="Times New Roman"/>
          <w:i/>
        </w:rPr>
        <w:t>lâw.dán/dān</w:t>
      </w:r>
    </w:p>
    <w:p w14:paraId="52E1FA72" w14:textId="7289AFC0" w:rsidR="00CA0739" w:rsidRPr="00674D7F" w:rsidRDefault="00CA0739" w:rsidP="00CA0739">
      <w:pPr>
        <w:jc w:val="both"/>
        <w:rPr>
          <w:rFonts w:ascii="Times New Roman" w:hAnsi="Times New Roman" w:cs="Times New Roman"/>
        </w:rPr>
      </w:pPr>
      <w:r w:rsidRPr="00674D7F">
        <w:rPr>
          <w:rFonts w:ascii="Times New Roman" w:hAnsi="Times New Roman" w:cs="Times New Roman"/>
        </w:rPr>
        <w:tab/>
      </w:r>
      <w:r w:rsidR="002A2414">
        <w:rPr>
          <w:rFonts w:ascii="Times New Roman" w:hAnsi="Times New Roman" w:cs="Times New Roman"/>
        </w:rPr>
        <w:tab/>
      </w:r>
      <w:r w:rsidRPr="00674D7F">
        <w:rPr>
          <w:rFonts w:ascii="Times New Roman" w:hAnsi="Times New Roman" w:cs="Times New Roman"/>
        </w:rPr>
        <w:t>gu-dixhlæ’=dān</w:t>
      </w:r>
      <w:r w:rsidR="002A2414">
        <w:rPr>
          <w:rFonts w:ascii="Times New Roman" w:hAnsi="Times New Roman" w:cs="Times New Roman"/>
        </w:rPr>
        <w:tab/>
      </w:r>
      <w:r w:rsidRPr="00674D7F">
        <w:rPr>
          <w:rFonts w:ascii="Times New Roman" w:hAnsi="Times New Roman" w:cs="Times New Roman"/>
        </w:rPr>
        <w:tab/>
        <w:t>low=</w:t>
      </w:r>
      <w:r w:rsidRPr="00674D7F">
        <w:rPr>
          <w:rFonts w:ascii="Times New Roman" w:hAnsi="Times New Roman" w:cs="Times New Roman"/>
          <w:b/>
        </w:rPr>
        <w:t>dán</w:t>
      </w:r>
      <w:r w:rsidRPr="00674D7F">
        <w:rPr>
          <w:rFonts w:ascii="Times New Roman" w:hAnsi="Times New Roman" w:cs="Times New Roman"/>
        </w:rPr>
        <w:t>/=</w:t>
      </w:r>
      <w:r w:rsidRPr="00674D7F">
        <w:rPr>
          <w:rFonts w:ascii="Times New Roman" w:hAnsi="Times New Roman" w:cs="Times New Roman"/>
          <w:b/>
        </w:rPr>
        <w:t>dān</w:t>
      </w:r>
    </w:p>
    <w:p w14:paraId="4251B7BD" w14:textId="27285668" w:rsidR="00CA0739" w:rsidRPr="00674D7F" w:rsidRDefault="00CA0739" w:rsidP="00CA0739">
      <w:pPr>
        <w:rPr>
          <w:rFonts w:ascii="Times New Roman" w:hAnsi="Times New Roman" w:cs="Times New Roman"/>
          <w:smallCaps/>
        </w:rPr>
      </w:pPr>
      <w:r w:rsidRPr="00674D7F">
        <w:rPr>
          <w:rFonts w:ascii="Times New Roman" w:hAnsi="Times New Roman" w:cs="Times New Roman"/>
        </w:rPr>
        <w:tab/>
      </w:r>
      <w:r w:rsidR="002A2414">
        <w:rPr>
          <w:rFonts w:ascii="Times New Roman" w:hAnsi="Times New Roman" w:cs="Times New Roman"/>
        </w:rPr>
        <w:tab/>
      </w:r>
      <w:r w:rsidRPr="00674D7F">
        <w:rPr>
          <w:rFonts w:ascii="Times New Roman" w:hAnsi="Times New Roman" w:cs="Times New Roman"/>
          <w:smallCaps/>
        </w:rPr>
        <w:t>compl</w:t>
      </w:r>
      <w:r w:rsidRPr="00674D7F">
        <w:rPr>
          <w:rFonts w:ascii="Times New Roman" w:hAnsi="Times New Roman" w:cs="Times New Roman"/>
        </w:rPr>
        <w:t>-tell=</w:t>
      </w:r>
      <w:r w:rsidRPr="00674D7F">
        <w:rPr>
          <w:rFonts w:ascii="Times New Roman" w:hAnsi="Times New Roman" w:cs="Times New Roman"/>
          <w:smallCaps/>
        </w:rPr>
        <w:t>3pl.f</w:t>
      </w:r>
      <w:r w:rsidRPr="00674D7F">
        <w:rPr>
          <w:rFonts w:ascii="Times New Roman" w:hAnsi="Times New Roman" w:cs="Times New Roman"/>
        </w:rPr>
        <w:tab/>
      </w:r>
      <w:r w:rsidR="002A2414">
        <w:rPr>
          <w:rFonts w:ascii="Times New Roman" w:hAnsi="Times New Roman" w:cs="Times New Roman"/>
        </w:rPr>
        <w:tab/>
      </w:r>
      <w:r w:rsidRPr="00674D7F">
        <w:rPr>
          <w:rFonts w:ascii="Times New Roman" w:hAnsi="Times New Roman" w:cs="Times New Roman"/>
          <w:smallCaps/>
        </w:rPr>
        <w:t>r.n</w:t>
      </w:r>
      <w:r w:rsidRPr="00674D7F">
        <w:rPr>
          <w:rFonts w:ascii="Times New Roman" w:hAnsi="Times New Roman" w:cs="Times New Roman"/>
        </w:rPr>
        <w:t>.face=</w:t>
      </w:r>
      <w:r w:rsidRPr="00674D7F">
        <w:rPr>
          <w:rFonts w:ascii="Times New Roman" w:hAnsi="Times New Roman" w:cs="Times New Roman"/>
          <w:smallCaps/>
        </w:rPr>
        <w:t>3pl.if/=3pl.f</w:t>
      </w:r>
    </w:p>
    <w:p w14:paraId="54029CB5" w14:textId="5B60D6A5" w:rsidR="00CA0739" w:rsidRPr="00674D7F" w:rsidRDefault="00CA0739" w:rsidP="00CA0739">
      <w:pPr>
        <w:rPr>
          <w:rFonts w:ascii="Times New Roman" w:hAnsi="Times New Roman" w:cs="Times New Roman"/>
        </w:rPr>
      </w:pPr>
      <w:r w:rsidRPr="00674D7F">
        <w:rPr>
          <w:rFonts w:ascii="Times New Roman" w:hAnsi="Times New Roman" w:cs="Times New Roman"/>
        </w:rPr>
        <w:tab/>
      </w:r>
      <w:r w:rsidR="002A2414">
        <w:rPr>
          <w:rFonts w:ascii="Times New Roman" w:hAnsi="Times New Roman" w:cs="Times New Roman"/>
        </w:rPr>
        <w:tab/>
      </w:r>
      <w:r w:rsidRPr="00674D7F">
        <w:rPr>
          <w:rFonts w:ascii="Times New Roman" w:hAnsi="Times New Roman" w:cs="Times New Roman"/>
        </w:rPr>
        <w:t>‘They told them</w:t>
      </w:r>
      <w:r>
        <w:rPr>
          <w:rFonts w:ascii="Times New Roman" w:hAnsi="Times New Roman" w:cs="Times New Roman"/>
        </w:rPr>
        <w:t>.</w:t>
      </w:r>
      <w:r w:rsidRPr="00674D7F">
        <w:rPr>
          <w:rFonts w:ascii="Times New Roman" w:hAnsi="Times New Roman" w:cs="Times New Roman"/>
        </w:rPr>
        <w:t>’</w:t>
      </w:r>
    </w:p>
    <w:p w14:paraId="0342BDCC" w14:textId="77777777" w:rsidR="00CA0739" w:rsidRPr="00674D7F" w:rsidRDefault="00CA0739" w:rsidP="00CA0739">
      <w:pPr>
        <w:jc w:val="both"/>
        <w:rPr>
          <w:rFonts w:ascii="Times New Roman" w:hAnsi="Times New Roman" w:cs="Times New Roman"/>
        </w:rPr>
      </w:pPr>
    </w:p>
    <w:p w14:paraId="3278001F" w14:textId="77777777" w:rsidR="00CA0739" w:rsidRPr="00674D7F" w:rsidRDefault="00CA0739" w:rsidP="00F82393">
      <w:pPr>
        <w:spacing w:line="360" w:lineRule="auto"/>
        <w:ind w:firstLine="288"/>
        <w:jc w:val="both"/>
        <w:rPr>
          <w:rFonts w:ascii="Times New Roman" w:hAnsi="Times New Roman" w:cs="Times New Roman"/>
        </w:rPr>
      </w:pPr>
      <w:r w:rsidRPr="00674D7F">
        <w:rPr>
          <w:rFonts w:ascii="Times New Roman" w:hAnsi="Times New Roman" w:cs="Times New Roman"/>
        </w:rPr>
        <w:t xml:space="preserve">Nevertheless, </w:t>
      </w:r>
      <w:r>
        <w:rPr>
          <w:rFonts w:ascii="Times New Roman" w:hAnsi="Times New Roman" w:cs="Times New Roman"/>
        </w:rPr>
        <w:t>that r</w:t>
      </w:r>
      <w:r w:rsidRPr="00327B47">
        <w:rPr>
          <w:rFonts w:ascii="Times New Roman" w:hAnsi="Times New Roman" w:cs="Times New Roman"/>
        </w:rPr>
        <w:t>elativization of possessors and complements of relational nouns</w:t>
      </w:r>
      <w:r>
        <w:rPr>
          <w:rFonts w:ascii="Times New Roman" w:hAnsi="Times New Roman" w:cs="Times New Roman"/>
        </w:rPr>
        <w:t xml:space="preserve"> </w:t>
      </w:r>
      <w:r w:rsidRPr="00674D7F">
        <w:rPr>
          <w:rFonts w:ascii="Times New Roman" w:hAnsi="Times New Roman" w:cs="Times New Roman"/>
        </w:rPr>
        <w:t xml:space="preserve">differs from those shown above </w:t>
      </w:r>
      <w:r>
        <w:rPr>
          <w:rFonts w:ascii="Times New Roman" w:hAnsi="Times New Roman" w:cs="Times New Roman"/>
        </w:rPr>
        <w:t xml:space="preserve">is evident </w:t>
      </w:r>
      <w:r w:rsidRPr="00674D7F">
        <w:rPr>
          <w:rFonts w:ascii="Times New Roman" w:hAnsi="Times New Roman" w:cs="Times New Roman"/>
        </w:rPr>
        <w:t xml:space="preserve">because there is an element filling </w:t>
      </w:r>
      <w:r>
        <w:rPr>
          <w:rFonts w:ascii="Times New Roman" w:hAnsi="Times New Roman" w:cs="Times New Roman"/>
        </w:rPr>
        <w:t>the</w:t>
      </w:r>
      <w:r w:rsidRPr="00674D7F">
        <w:rPr>
          <w:rFonts w:ascii="Times New Roman" w:hAnsi="Times New Roman" w:cs="Times New Roman"/>
        </w:rPr>
        <w:t xml:space="preserve"> position of the relativized noun. Therefore, I consider this type of relativization uses the pronoun retention strategy. </w:t>
      </w:r>
    </w:p>
    <w:p w14:paraId="40A963E8" w14:textId="77777777" w:rsidR="00CA0739" w:rsidRDefault="00CA0739" w:rsidP="00CA0739">
      <w:pPr>
        <w:jc w:val="both"/>
        <w:rPr>
          <w:rFonts w:ascii="Times New Roman" w:hAnsi="Times New Roman" w:cs="Times New Roman"/>
        </w:rPr>
      </w:pPr>
    </w:p>
    <w:p w14:paraId="3D6A8011" w14:textId="77777777" w:rsidR="00CA0739" w:rsidRPr="00674D7F" w:rsidRDefault="00CA0739" w:rsidP="00CA0739">
      <w:pPr>
        <w:jc w:val="both"/>
        <w:rPr>
          <w:rFonts w:ascii="Times New Roman" w:hAnsi="Times New Roman" w:cs="Times New Roman"/>
        </w:rPr>
      </w:pPr>
    </w:p>
    <w:p w14:paraId="39BFDC46" w14:textId="77777777" w:rsidR="00CA0739" w:rsidRPr="00AB6B3C" w:rsidRDefault="00CA0739" w:rsidP="00CA0739">
      <w:pPr>
        <w:pStyle w:val="Heading1"/>
        <w:spacing w:line="360" w:lineRule="auto"/>
      </w:pPr>
      <w:bookmarkStart w:id="176" w:name="_Toc69135488"/>
      <w:bookmarkStart w:id="177" w:name="_Toc69230759"/>
      <w:r>
        <w:t>5</w:t>
      </w:r>
      <w:r w:rsidRPr="00AB6B3C">
        <w:t>.3</w:t>
      </w:r>
      <w:r w:rsidRPr="00AB6B3C">
        <w:tab/>
        <w:t>Headless relative clauses</w:t>
      </w:r>
      <w:bookmarkEnd w:id="176"/>
      <w:bookmarkEnd w:id="177"/>
    </w:p>
    <w:p w14:paraId="107249F1" w14:textId="03E72512" w:rsidR="00CA0739" w:rsidRPr="00530827" w:rsidRDefault="00CA0739" w:rsidP="00F82393">
      <w:pPr>
        <w:spacing w:line="360" w:lineRule="auto"/>
        <w:ind w:firstLine="288"/>
        <w:jc w:val="both"/>
        <w:rPr>
          <w:rFonts w:ascii="Times New Roman" w:hAnsi="Times New Roman" w:cs="Times New Roman"/>
        </w:rPr>
      </w:pPr>
      <w:r w:rsidRPr="003F72A1">
        <w:rPr>
          <w:rFonts w:ascii="Times New Roman" w:hAnsi="Times New Roman" w:cs="Times New Roman"/>
        </w:rPr>
        <w:t>In this section I discuss headless relative clauses</w:t>
      </w:r>
      <w:r w:rsidR="00247C87">
        <w:rPr>
          <w:rFonts w:ascii="Times New Roman" w:hAnsi="Times New Roman" w:cs="Times New Roman"/>
        </w:rPr>
        <w:t xml:space="preserve"> (</w:t>
      </w:r>
      <w:r w:rsidR="00247C87" w:rsidRPr="003F72A1">
        <w:rPr>
          <w:rFonts w:ascii="Times New Roman" w:hAnsi="Times New Roman" w:cs="Times New Roman"/>
        </w:rPr>
        <w:t>[-H]RC</w:t>
      </w:r>
      <w:r w:rsidR="00247C87">
        <w:rPr>
          <w:rFonts w:ascii="Times New Roman" w:hAnsi="Times New Roman" w:cs="Times New Roman"/>
        </w:rPr>
        <w:t>s)</w:t>
      </w:r>
      <w:r w:rsidRPr="003F72A1">
        <w:rPr>
          <w:rFonts w:ascii="Times New Roman" w:hAnsi="Times New Roman" w:cs="Times New Roman"/>
        </w:rPr>
        <w:t xml:space="preserve"> in TdVZ. First</w:t>
      </w:r>
      <w:r>
        <w:rPr>
          <w:rFonts w:ascii="Times New Roman" w:hAnsi="Times New Roman" w:cs="Times New Roman"/>
        </w:rPr>
        <w:t>,</w:t>
      </w:r>
      <w:r w:rsidRPr="003F72A1">
        <w:rPr>
          <w:rFonts w:ascii="Times New Roman" w:hAnsi="Times New Roman" w:cs="Times New Roman"/>
        </w:rPr>
        <w:t xml:space="preserve"> I will discuss light headed and Super free</w:t>
      </w:r>
      <w:r w:rsidR="000D49F1">
        <w:rPr>
          <w:rFonts w:ascii="Times New Roman" w:hAnsi="Times New Roman" w:cs="Times New Roman"/>
        </w:rPr>
        <w:t xml:space="preserve"> headless</w:t>
      </w:r>
      <w:r w:rsidRPr="003F72A1">
        <w:rPr>
          <w:rFonts w:ascii="Times New Roman" w:hAnsi="Times New Roman" w:cs="Times New Roman"/>
        </w:rPr>
        <w:t xml:space="preserve"> relative clauses. </w:t>
      </w:r>
      <w:r>
        <w:rPr>
          <w:rFonts w:ascii="Times New Roman" w:hAnsi="Times New Roman" w:cs="Times New Roman"/>
        </w:rPr>
        <w:t xml:space="preserve">Then, </w:t>
      </w:r>
      <w:r w:rsidRPr="003F72A1">
        <w:rPr>
          <w:rFonts w:ascii="Times New Roman" w:hAnsi="Times New Roman" w:cs="Times New Roman"/>
        </w:rPr>
        <w:t>I will discuss various constructions that could be considered F</w:t>
      </w:r>
      <w:r w:rsidR="000D49F1">
        <w:rPr>
          <w:rFonts w:ascii="Times New Roman" w:hAnsi="Times New Roman" w:cs="Times New Roman"/>
        </w:rPr>
        <w:t>ree</w:t>
      </w:r>
      <w:r w:rsidRPr="003F72A1">
        <w:rPr>
          <w:rFonts w:ascii="Times New Roman" w:hAnsi="Times New Roman" w:cs="Times New Roman"/>
        </w:rPr>
        <w:t xml:space="preserve"> [-H]RC</w:t>
      </w:r>
      <w:r w:rsidR="00247C87">
        <w:rPr>
          <w:rFonts w:ascii="Times New Roman" w:hAnsi="Times New Roman" w:cs="Times New Roman"/>
        </w:rPr>
        <w:t>s</w:t>
      </w:r>
      <w:r>
        <w:rPr>
          <w:rFonts w:ascii="Times New Roman" w:hAnsi="Times New Roman" w:cs="Times New Roman"/>
        </w:rPr>
        <w:t>. All the</w:t>
      </w:r>
      <w:r w:rsidR="000D49F1">
        <w:rPr>
          <w:rFonts w:ascii="Times New Roman" w:hAnsi="Times New Roman" w:cs="Times New Roman"/>
        </w:rPr>
        <w:t>se</w:t>
      </w:r>
      <w:r>
        <w:rPr>
          <w:rFonts w:ascii="Times New Roman" w:hAnsi="Times New Roman" w:cs="Times New Roman"/>
        </w:rPr>
        <w:t xml:space="preserve"> </w:t>
      </w:r>
      <w:r w:rsidRPr="003F72A1">
        <w:rPr>
          <w:rFonts w:ascii="Times New Roman" w:hAnsi="Times New Roman" w:cs="Times New Roman"/>
        </w:rPr>
        <w:t>labels are taken from Caponigro (2020)</w:t>
      </w:r>
      <w:r>
        <w:rPr>
          <w:rFonts w:ascii="Times New Roman" w:hAnsi="Times New Roman" w:cs="Times New Roman"/>
        </w:rPr>
        <w:t>.</w:t>
      </w:r>
    </w:p>
    <w:p w14:paraId="0B8B543B" w14:textId="77777777" w:rsidR="00CA0739" w:rsidRDefault="00CA0739" w:rsidP="00CA0739">
      <w:pPr>
        <w:spacing w:line="360" w:lineRule="auto"/>
        <w:rPr>
          <w:rFonts w:ascii="Times New Roman" w:hAnsi="Times New Roman" w:cs="Times New Roman"/>
          <w:b/>
        </w:rPr>
      </w:pPr>
    </w:p>
    <w:p w14:paraId="7B2B1F51" w14:textId="269595A3" w:rsidR="00CA0739" w:rsidRPr="00674D7F" w:rsidRDefault="00CA0739" w:rsidP="00CA0739">
      <w:pPr>
        <w:pStyle w:val="Heading2"/>
        <w:spacing w:line="360" w:lineRule="auto"/>
      </w:pPr>
      <w:bookmarkStart w:id="178" w:name="_Toc69135489"/>
      <w:bookmarkStart w:id="179" w:name="_Toc69230760"/>
      <w:r>
        <w:t>5</w:t>
      </w:r>
      <w:r w:rsidRPr="00674D7F">
        <w:t>.3.</w:t>
      </w:r>
      <w:r>
        <w:t>1</w:t>
      </w:r>
      <w:r w:rsidRPr="00674D7F">
        <w:tab/>
        <w:t>Light headed RC</w:t>
      </w:r>
      <w:r>
        <w:t>s</w:t>
      </w:r>
      <w:bookmarkEnd w:id="178"/>
      <w:bookmarkEnd w:id="179"/>
    </w:p>
    <w:p w14:paraId="405D55FF" w14:textId="596318EB" w:rsidR="00CA0739" w:rsidRPr="00674D7F" w:rsidRDefault="00CA0739" w:rsidP="000D49F1">
      <w:pPr>
        <w:pStyle w:val="NoSpacing"/>
        <w:spacing w:line="360" w:lineRule="auto"/>
        <w:ind w:firstLine="288"/>
        <w:rPr>
          <w:rFonts w:cs="Times New Roman"/>
          <w:sz w:val="24"/>
          <w:szCs w:val="24"/>
        </w:rPr>
      </w:pPr>
      <w:r w:rsidRPr="00674D7F">
        <w:rPr>
          <w:rFonts w:cs="Times New Roman"/>
          <w:sz w:val="24"/>
          <w:szCs w:val="24"/>
        </w:rPr>
        <w:t>Light headed RC</w:t>
      </w:r>
      <w:r>
        <w:rPr>
          <w:rFonts w:cs="Times New Roman"/>
          <w:sz w:val="24"/>
          <w:szCs w:val="24"/>
        </w:rPr>
        <w:t>s</w:t>
      </w:r>
      <w:r w:rsidRPr="00674D7F">
        <w:rPr>
          <w:rFonts w:cs="Times New Roman"/>
          <w:sz w:val="24"/>
          <w:szCs w:val="24"/>
        </w:rPr>
        <w:t xml:space="preserve"> </w:t>
      </w:r>
      <w:r>
        <w:rPr>
          <w:rFonts w:cs="Times New Roman"/>
          <w:sz w:val="24"/>
          <w:szCs w:val="24"/>
        </w:rPr>
        <w:t xml:space="preserve">are common in TdVZ. The elements that can function as a light head are the </w:t>
      </w:r>
      <w:r w:rsidRPr="00674D7F">
        <w:rPr>
          <w:rFonts w:cs="Times New Roman"/>
          <w:sz w:val="24"/>
          <w:szCs w:val="24"/>
        </w:rPr>
        <w:t>indefinite article</w:t>
      </w:r>
      <w:r>
        <w:rPr>
          <w:rFonts w:cs="Times New Roman"/>
          <w:sz w:val="24"/>
          <w:szCs w:val="24"/>
        </w:rPr>
        <w:t xml:space="preserve"> </w:t>
      </w:r>
      <w:r w:rsidRPr="003257D0">
        <w:rPr>
          <w:rFonts w:cs="Times New Roman"/>
          <w:i/>
          <w:sz w:val="24"/>
          <w:szCs w:val="24"/>
        </w:rPr>
        <w:t>te</w:t>
      </w:r>
      <w:r>
        <w:rPr>
          <w:rFonts w:cs="Times New Roman"/>
          <w:sz w:val="24"/>
          <w:szCs w:val="24"/>
        </w:rPr>
        <w:t>=</w:t>
      </w:r>
      <w:r w:rsidRPr="00674D7F">
        <w:rPr>
          <w:rFonts w:cs="Times New Roman"/>
          <w:sz w:val="24"/>
          <w:szCs w:val="24"/>
        </w:rPr>
        <w:t>, as in (</w:t>
      </w:r>
      <w:r>
        <w:rPr>
          <w:rFonts w:cs="Times New Roman"/>
          <w:sz w:val="24"/>
          <w:szCs w:val="24"/>
        </w:rPr>
        <w:t>40</w:t>
      </w:r>
      <w:r w:rsidRPr="00674D7F">
        <w:rPr>
          <w:rFonts w:cs="Times New Roman"/>
          <w:sz w:val="24"/>
          <w:szCs w:val="24"/>
        </w:rPr>
        <w:t>), or a quantifier,</w:t>
      </w:r>
      <w:r>
        <w:rPr>
          <w:rFonts w:cs="Times New Roman"/>
          <w:sz w:val="24"/>
          <w:szCs w:val="24"/>
        </w:rPr>
        <w:t xml:space="preserve"> including numerals,</w:t>
      </w:r>
      <w:r w:rsidRPr="00674D7F">
        <w:rPr>
          <w:rFonts w:cs="Times New Roman"/>
          <w:sz w:val="24"/>
          <w:szCs w:val="24"/>
        </w:rPr>
        <w:t xml:space="preserve"> as in (</w:t>
      </w:r>
      <w:r>
        <w:rPr>
          <w:rFonts w:cs="Times New Roman"/>
          <w:sz w:val="24"/>
          <w:szCs w:val="24"/>
        </w:rPr>
        <w:t>41</w:t>
      </w:r>
      <w:r w:rsidRPr="00674D7F">
        <w:rPr>
          <w:rFonts w:cs="Times New Roman"/>
          <w:sz w:val="24"/>
          <w:szCs w:val="24"/>
        </w:rPr>
        <w:t xml:space="preserve">). </w:t>
      </w:r>
      <w:r>
        <w:rPr>
          <w:rFonts w:cs="Times New Roman"/>
          <w:sz w:val="24"/>
          <w:szCs w:val="24"/>
        </w:rPr>
        <w:t xml:space="preserve">As noted from the examples below, the RC introduced by the subordinator </w:t>
      </w:r>
      <w:r w:rsidRPr="00C672F1">
        <w:rPr>
          <w:rFonts w:cs="Times New Roman"/>
          <w:i/>
          <w:sz w:val="24"/>
          <w:szCs w:val="24"/>
        </w:rPr>
        <w:t>ni</w:t>
      </w:r>
      <w:r>
        <w:rPr>
          <w:rFonts w:cs="Times New Roman"/>
          <w:sz w:val="24"/>
          <w:szCs w:val="24"/>
        </w:rPr>
        <w:t xml:space="preserve">= is what occurs immediately after the element that functions as the (light) head. </w:t>
      </w:r>
    </w:p>
    <w:p w14:paraId="57B8DCF2" w14:textId="77777777" w:rsidR="00CA0739" w:rsidRPr="00674D7F" w:rsidRDefault="00CA0739" w:rsidP="00CA0739">
      <w:pPr>
        <w:pStyle w:val="NoSpacing"/>
        <w:ind w:firstLine="0"/>
        <w:rPr>
          <w:rFonts w:cs="Times New Roman"/>
          <w:sz w:val="24"/>
          <w:szCs w:val="24"/>
        </w:rPr>
      </w:pPr>
    </w:p>
    <w:p w14:paraId="6A010A6D" w14:textId="11968AA2" w:rsidR="00CA0739" w:rsidRPr="00674D7F" w:rsidRDefault="00CA0739" w:rsidP="00CA0739">
      <w:pPr>
        <w:rPr>
          <w:rFonts w:ascii="Times New Roman" w:hAnsi="Times New Roman" w:cs="Times New Roman"/>
        </w:rPr>
      </w:pPr>
      <w:r w:rsidRPr="00674D7F">
        <w:rPr>
          <w:rFonts w:ascii="Times New Roman" w:hAnsi="Times New Roman" w:cs="Times New Roman"/>
        </w:rPr>
        <w:t>(</w:t>
      </w:r>
      <w:r>
        <w:rPr>
          <w:rFonts w:ascii="Times New Roman" w:hAnsi="Times New Roman" w:cs="Times New Roman"/>
        </w:rPr>
        <w:t>40</w:t>
      </w:r>
      <w:r w:rsidRPr="00674D7F">
        <w:rPr>
          <w:rFonts w:ascii="Times New Roman" w:hAnsi="Times New Roman" w:cs="Times New Roman"/>
        </w:rPr>
        <w:t>)</w:t>
      </w:r>
      <w:r w:rsidRPr="00674D7F">
        <w:rPr>
          <w:rFonts w:ascii="Times New Roman" w:hAnsi="Times New Roman" w:cs="Times New Roman"/>
        </w:rPr>
        <w:tab/>
      </w:r>
      <w:r w:rsidRPr="00674D7F">
        <w:rPr>
          <w:rFonts w:ascii="Times New Roman" w:hAnsi="Times New Roman" w:cs="Times New Roman"/>
          <w:color w:val="000000" w:themeColor="text1"/>
        </w:rPr>
        <w:t>ˈ</w:t>
      </w:r>
      <w:r w:rsidRPr="00674D7F">
        <w:rPr>
          <w:rFonts w:ascii="Times New Roman" w:hAnsi="Times New Roman" w:cs="Times New Roman"/>
          <w:i/>
        </w:rPr>
        <w:t>txû’</w:t>
      </w:r>
      <w:r w:rsidRPr="00674D7F">
        <w:rPr>
          <w:rFonts w:ascii="Times New Roman" w:hAnsi="Times New Roman" w:cs="Times New Roman"/>
          <w:i/>
        </w:rPr>
        <w:tab/>
      </w:r>
      <w:r w:rsidR="001A0EAD">
        <w:rPr>
          <w:rFonts w:ascii="Times New Roman" w:hAnsi="Times New Roman" w:cs="Times New Roman"/>
          <w:i/>
        </w:rPr>
        <w:tab/>
      </w:r>
      <w:r w:rsidRPr="00674D7F">
        <w:rPr>
          <w:rFonts w:ascii="Times New Roman" w:hAnsi="Times New Roman" w:cs="Times New Roman"/>
          <w:i/>
        </w:rPr>
        <w:tab/>
      </w:r>
      <w:r w:rsidRPr="00AF59C1">
        <w:rPr>
          <w:rFonts w:ascii="Times New Roman" w:hAnsi="Times New Roman" w:cs="Times New Roman"/>
          <w:i/>
        </w:rPr>
        <w:t>te</w:t>
      </w:r>
      <w:r w:rsidRPr="00674D7F">
        <w:rPr>
          <w:rFonts w:ascii="Times New Roman" w:hAnsi="Times New Roman" w:cs="Times New Roman"/>
        </w:rPr>
        <w:t>[</w:t>
      </w:r>
      <w:r w:rsidRPr="00674D7F">
        <w:rPr>
          <w:rFonts w:ascii="Times New Roman" w:hAnsi="Times New Roman" w:cs="Times New Roman"/>
          <w:i/>
        </w:rPr>
        <w:t>ni.gúyn.</w:t>
      </w:r>
      <w:r w:rsidRPr="00674D7F">
        <w:rPr>
          <w:rFonts w:ascii="Times New Roman" w:hAnsi="Times New Roman" w:cs="Times New Roman"/>
          <w:color w:val="000000" w:themeColor="text1"/>
        </w:rPr>
        <w:t>ˈ</w:t>
      </w:r>
      <w:r w:rsidRPr="00674D7F">
        <w:rPr>
          <w:rFonts w:ascii="Times New Roman" w:hAnsi="Times New Roman" w:cs="Times New Roman"/>
          <w:i/>
        </w:rPr>
        <w:t>ll</w:t>
      </w:r>
      <w:r>
        <w:rPr>
          <w:rFonts w:ascii="Times New Roman" w:hAnsi="Times New Roman" w:cs="Times New Roman"/>
          <w:i/>
        </w:rPr>
        <w:t>ā</w:t>
      </w:r>
      <w:r w:rsidRPr="00674D7F">
        <w:rPr>
          <w:rFonts w:ascii="Times New Roman" w:hAnsi="Times New Roman" w:cs="Times New Roman"/>
          <w:i/>
        </w:rPr>
        <w:t>.wēn</w:t>
      </w:r>
      <w:r w:rsidRPr="00674D7F">
        <w:rPr>
          <w:rFonts w:ascii="Times New Roman" w:hAnsi="Times New Roman" w:cs="Times New Roman"/>
        </w:rPr>
        <w:t>]</w:t>
      </w:r>
      <w:r w:rsidRPr="00CD5ADB">
        <w:rPr>
          <w:rFonts w:ascii="Times New Roman" w:hAnsi="Times New Roman" w:cs="Times New Roman"/>
          <w:vertAlign w:val="subscript"/>
        </w:rPr>
        <w:t>RC</w:t>
      </w:r>
    </w:p>
    <w:p w14:paraId="44F9E19F" w14:textId="4AAE08DB" w:rsidR="00CA0739" w:rsidRPr="001A0EAD" w:rsidRDefault="00CA0739" w:rsidP="001A0EAD">
      <w:pPr>
        <w:ind w:left="288" w:firstLine="288"/>
        <w:rPr>
          <w:rFonts w:ascii="Times New Roman" w:hAnsi="Times New Roman" w:cs="Times New Roman"/>
          <w:lang w:val="es-ES"/>
        </w:rPr>
      </w:pPr>
      <w:r w:rsidRPr="001A0EAD">
        <w:rPr>
          <w:rFonts w:ascii="Times New Roman" w:hAnsi="Times New Roman" w:cs="Times New Roman"/>
          <w:lang w:val="es-ES"/>
        </w:rPr>
        <w:t>tx´-u’</w:t>
      </w:r>
      <w:r w:rsidRPr="001A0EAD">
        <w:rPr>
          <w:rFonts w:ascii="Times New Roman" w:hAnsi="Times New Roman" w:cs="Times New Roman"/>
          <w:lang w:val="es-ES"/>
        </w:rPr>
        <w:tab/>
      </w:r>
      <w:r w:rsidRPr="001A0EAD">
        <w:rPr>
          <w:rFonts w:ascii="Times New Roman" w:hAnsi="Times New Roman" w:cs="Times New Roman"/>
          <w:lang w:val="es-ES"/>
        </w:rPr>
        <w:tab/>
      </w:r>
      <w:r w:rsidR="001A0EAD">
        <w:rPr>
          <w:rFonts w:ascii="Times New Roman" w:hAnsi="Times New Roman" w:cs="Times New Roman"/>
          <w:lang w:val="es-ES"/>
        </w:rPr>
        <w:tab/>
      </w:r>
      <w:r w:rsidRPr="001A0EAD">
        <w:rPr>
          <w:rFonts w:ascii="Times New Roman" w:hAnsi="Times New Roman" w:cs="Times New Roman"/>
          <w:color w:val="000000" w:themeColor="text1"/>
          <w:lang w:val="es-ES"/>
        </w:rPr>
        <w:t>te=ni</w:t>
      </w:r>
      <w:r w:rsidRPr="001A0EAD">
        <w:rPr>
          <w:rFonts w:ascii="Times New Roman" w:hAnsi="Times New Roman" w:cs="Times New Roman"/>
          <w:lang w:val="es-ES"/>
        </w:rPr>
        <w:t>=g´-uynllow=ēn</w:t>
      </w:r>
    </w:p>
    <w:p w14:paraId="41516B6D" w14:textId="4290B454" w:rsidR="00CA0739" w:rsidRPr="001A0EAD" w:rsidRDefault="00CA0739" w:rsidP="001A0EAD">
      <w:pPr>
        <w:ind w:left="288" w:firstLine="288"/>
        <w:rPr>
          <w:rFonts w:ascii="Times New Roman" w:hAnsi="Times New Roman" w:cs="Times New Roman"/>
        </w:rPr>
      </w:pPr>
      <w:r w:rsidRPr="001A0EAD">
        <w:rPr>
          <w:rFonts w:ascii="Times New Roman" w:hAnsi="Times New Roman" w:cs="Times New Roman"/>
          <w:smallCaps/>
        </w:rPr>
        <w:t>pot</w:t>
      </w:r>
      <w:r w:rsidRPr="001A0EAD">
        <w:rPr>
          <w:rFonts w:ascii="Times New Roman" w:hAnsi="Times New Roman" w:cs="Times New Roman"/>
        </w:rPr>
        <w:t>-exist</w:t>
      </w:r>
      <w:r w:rsidRPr="001A0EAD">
        <w:rPr>
          <w:rFonts w:ascii="Times New Roman" w:hAnsi="Times New Roman" w:cs="Times New Roman"/>
        </w:rPr>
        <w:tab/>
      </w:r>
      <w:r w:rsidR="00CC51E3">
        <w:rPr>
          <w:rFonts w:ascii="Times New Roman" w:hAnsi="Times New Roman" w:cs="Times New Roman"/>
          <w:smallCaps/>
        </w:rPr>
        <w:t>i.art</w:t>
      </w:r>
      <w:r w:rsidRPr="001A0EAD">
        <w:rPr>
          <w:rFonts w:ascii="Times New Roman" w:hAnsi="Times New Roman" w:cs="Times New Roman"/>
        </w:rPr>
        <w:t>=</w:t>
      </w:r>
      <w:r w:rsidRPr="001A0EAD">
        <w:rPr>
          <w:rFonts w:ascii="Times New Roman" w:hAnsi="Times New Roman" w:cs="Times New Roman"/>
          <w:smallCaps/>
        </w:rPr>
        <w:t>sub</w:t>
      </w:r>
      <w:r w:rsidRPr="001A0EAD">
        <w:rPr>
          <w:rFonts w:ascii="Times New Roman" w:hAnsi="Times New Roman" w:cs="Times New Roman"/>
        </w:rPr>
        <w:t>=</w:t>
      </w:r>
      <w:r w:rsidRPr="001A0EAD">
        <w:rPr>
          <w:rFonts w:ascii="Times New Roman" w:hAnsi="Times New Roman" w:cs="Times New Roman"/>
          <w:smallCaps/>
        </w:rPr>
        <w:t>po</w:t>
      </w:r>
      <w:r w:rsidRPr="001A0EAD">
        <w:rPr>
          <w:rFonts w:ascii="Times New Roman" w:hAnsi="Times New Roman" w:cs="Times New Roman"/>
        </w:rPr>
        <w:t>t-take care=</w:t>
      </w:r>
      <w:r w:rsidRPr="001A0EAD">
        <w:rPr>
          <w:rFonts w:ascii="Times New Roman" w:hAnsi="Times New Roman" w:cs="Times New Roman"/>
          <w:smallCaps/>
        </w:rPr>
        <w:t>3sg.inan</w:t>
      </w:r>
    </w:p>
    <w:p w14:paraId="6B930631" w14:textId="77777777" w:rsidR="00CA0739" w:rsidRPr="001A0EAD" w:rsidRDefault="00CA0739" w:rsidP="001A0EAD">
      <w:pPr>
        <w:ind w:left="288" w:firstLine="288"/>
        <w:rPr>
          <w:rFonts w:ascii="Times New Roman" w:hAnsi="Times New Roman" w:cs="Times New Roman"/>
        </w:rPr>
      </w:pPr>
      <w:r w:rsidRPr="001A0EAD">
        <w:rPr>
          <w:rFonts w:ascii="Times New Roman" w:hAnsi="Times New Roman" w:cs="Times New Roman"/>
        </w:rPr>
        <w:t xml:space="preserve">‘There must be (some)one </w:t>
      </w:r>
      <w:r w:rsidRPr="001A0EAD">
        <w:rPr>
          <w:rFonts w:ascii="Times New Roman" w:hAnsi="Times New Roman" w:cs="Times New Roman"/>
          <w:i/>
        </w:rPr>
        <w:t>that would take care of it.</w:t>
      </w:r>
      <w:r w:rsidRPr="001A0EAD">
        <w:rPr>
          <w:rFonts w:ascii="Times New Roman" w:hAnsi="Times New Roman" w:cs="Times New Roman"/>
        </w:rPr>
        <w:t>’ (txt.)</w:t>
      </w:r>
    </w:p>
    <w:p w14:paraId="02617E97" w14:textId="77777777" w:rsidR="00CA0739" w:rsidRPr="00674D7F" w:rsidRDefault="00CA0739" w:rsidP="00CA0739">
      <w:pPr>
        <w:rPr>
          <w:rFonts w:ascii="Times New Roman" w:hAnsi="Times New Roman" w:cs="Times New Roman"/>
        </w:rPr>
      </w:pPr>
    </w:p>
    <w:p w14:paraId="714212D6" w14:textId="7039B71C" w:rsidR="00CA0739" w:rsidRPr="00457C94" w:rsidRDefault="00CA0739" w:rsidP="00CA0739">
      <w:pPr>
        <w:rPr>
          <w:rFonts w:ascii="Times New Roman" w:hAnsi="Times New Roman" w:cs="Times New Roman"/>
        </w:rPr>
      </w:pPr>
      <w:r w:rsidRPr="00457C94">
        <w:rPr>
          <w:rFonts w:ascii="Times New Roman" w:hAnsi="Times New Roman" w:cs="Times New Roman"/>
        </w:rPr>
        <w:t>(41)</w:t>
      </w:r>
      <w:r w:rsidRPr="00457C94">
        <w:rPr>
          <w:rFonts w:ascii="Times New Roman" w:hAnsi="Times New Roman" w:cs="Times New Roman"/>
        </w:rPr>
        <w:tab/>
      </w:r>
      <w:r w:rsidRPr="00457C94">
        <w:rPr>
          <w:rFonts w:ascii="Times New Roman" w:hAnsi="Times New Roman" w:cs="Times New Roman"/>
          <w:i/>
        </w:rPr>
        <w:t>txāz.</w:t>
      </w:r>
      <w:r w:rsidRPr="00457C94">
        <w:rPr>
          <w:rFonts w:ascii="Times New Roman" w:hAnsi="Times New Roman" w:cs="Times New Roman"/>
          <w:color w:val="000000" w:themeColor="text1"/>
        </w:rPr>
        <w:t>ˈ</w:t>
      </w:r>
      <w:r w:rsidRPr="00457C94">
        <w:rPr>
          <w:rFonts w:ascii="Times New Roman" w:hAnsi="Times New Roman" w:cs="Times New Roman"/>
          <w:i/>
        </w:rPr>
        <w:t>tæ̰̂</w:t>
      </w:r>
      <w:r w:rsidR="001A0EAD">
        <w:rPr>
          <w:rFonts w:ascii="Times New Roman" w:hAnsi="Times New Roman" w:cs="Times New Roman"/>
          <w:i/>
        </w:rPr>
        <w:tab/>
      </w:r>
      <w:r w:rsidR="001A0EAD">
        <w:rPr>
          <w:rFonts w:ascii="Times New Roman" w:hAnsi="Times New Roman" w:cs="Times New Roman"/>
          <w:i/>
        </w:rPr>
        <w:tab/>
      </w:r>
      <w:r w:rsidRPr="00457C94">
        <w:rPr>
          <w:rFonts w:ascii="Times New Roman" w:hAnsi="Times New Roman" w:cs="Times New Roman"/>
          <w:i/>
        </w:rPr>
        <w:tab/>
      </w:r>
      <w:r w:rsidRPr="00457C94">
        <w:rPr>
          <w:rFonts w:ascii="Times New Roman" w:hAnsi="Times New Roman" w:cs="Times New Roman"/>
          <w:color w:val="000000" w:themeColor="text1"/>
        </w:rPr>
        <w:t>ˈ</w:t>
      </w:r>
      <w:r w:rsidRPr="00457C94">
        <w:rPr>
          <w:rFonts w:ascii="Times New Roman" w:hAnsi="Times New Roman" w:cs="Times New Roman"/>
          <w:i/>
        </w:rPr>
        <w:t>rom</w:t>
      </w:r>
      <w:r w:rsidRPr="00457C94">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sidR="001A0EAD">
        <w:rPr>
          <w:rFonts w:ascii="Times New Roman" w:hAnsi="Times New Roman" w:cs="Times New Roman"/>
          <w:i/>
        </w:rPr>
        <w:tab/>
      </w:r>
      <w:r w:rsidR="001A0EAD">
        <w:rPr>
          <w:rFonts w:ascii="Times New Roman" w:hAnsi="Times New Roman" w:cs="Times New Roman"/>
          <w:i/>
        </w:rPr>
        <w:tab/>
      </w:r>
      <w:r w:rsidR="001A0EAD">
        <w:rPr>
          <w:rFonts w:ascii="Times New Roman" w:hAnsi="Times New Roman" w:cs="Times New Roman"/>
          <w:i/>
        </w:rPr>
        <w:tab/>
      </w:r>
      <w:r w:rsidRPr="00457C94">
        <w:rPr>
          <w:rFonts w:ascii="Times New Roman" w:hAnsi="Times New Roman" w:cs="Times New Roman"/>
          <w:color w:val="000000" w:themeColor="text1"/>
        </w:rPr>
        <w:t>ˈ</w:t>
      </w:r>
      <w:r w:rsidRPr="00AF59C1">
        <w:rPr>
          <w:rFonts w:ascii="Times New Roman" w:hAnsi="Times New Roman" w:cs="Times New Roman"/>
          <w:bCs/>
          <w:i/>
        </w:rPr>
        <w:t>rá</w:t>
      </w:r>
      <w:r w:rsidRPr="00457C94">
        <w:rPr>
          <w:rFonts w:ascii="Times New Roman" w:hAnsi="Times New Roman" w:cs="Times New Roman"/>
          <w:color w:val="000000" w:themeColor="text1"/>
        </w:rPr>
        <w:t>ˈ</w:t>
      </w:r>
      <w:r w:rsidRPr="00457C94">
        <w:rPr>
          <w:rFonts w:ascii="Times New Roman" w:hAnsi="Times New Roman" w:cs="Times New Roman"/>
          <w:i/>
        </w:rPr>
        <w:t>tæ̰</w:t>
      </w:r>
      <w:r w:rsidRPr="00457C94">
        <w:rPr>
          <w:rFonts w:ascii="Times New Roman" w:hAnsi="Times New Roman" w:cs="Times New Roman"/>
          <w:i/>
        </w:rPr>
        <w:tab/>
      </w:r>
      <w:r w:rsidRPr="00457C94">
        <w:rPr>
          <w:rFonts w:ascii="Times New Roman" w:hAnsi="Times New Roman" w:cs="Times New Roman"/>
          <w:i/>
        </w:rPr>
        <w:tab/>
      </w:r>
      <w:r w:rsidRPr="00457C94">
        <w:rPr>
          <w:rFonts w:ascii="Times New Roman" w:hAnsi="Times New Roman" w:cs="Times New Roman"/>
          <w:i/>
        </w:rPr>
        <w:tab/>
      </w:r>
      <w:r w:rsidR="001A0EAD">
        <w:rPr>
          <w:rFonts w:ascii="Times New Roman" w:hAnsi="Times New Roman" w:cs="Times New Roman"/>
          <w:i/>
        </w:rPr>
        <w:tab/>
      </w:r>
      <w:r w:rsidR="001A0EAD">
        <w:rPr>
          <w:rFonts w:ascii="Times New Roman" w:hAnsi="Times New Roman" w:cs="Times New Roman"/>
          <w:i/>
        </w:rPr>
        <w:tab/>
      </w:r>
      <w:r w:rsidR="001A0EAD">
        <w:rPr>
          <w:rFonts w:ascii="Times New Roman" w:hAnsi="Times New Roman" w:cs="Times New Roman"/>
          <w:i/>
        </w:rPr>
        <w:tab/>
      </w:r>
      <w:r w:rsidRPr="00457C94">
        <w:rPr>
          <w:rFonts w:ascii="Times New Roman" w:hAnsi="Times New Roman" w:cs="Times New Roman"/>
        </w:rPr>
        <w:t>[</w:t>
      </w:r>
      <w:r w:rsidRPr="00457C94">
        <w:rPr>
          <w:rFonts w:ascii="Times New Roman" w:hAnsi="Times New Roman" w:cs="Times New Roman"/>
          <w:i/>
        </w:rPr>
        <w:t>ni</w:t>
      </w:r>
      <w:r>
        <w:rPr>
          <w:rFonts w:ascii="Times New Roman" w:hAnsi="Times New Roman" w:cs="Times New Roman"/>
          <w:i/>
        </w:rPr>
        <w:t>.</w:t>
      </w:r>
      <w:r w:rsidRPr="00457C94">
        <w:rPr>
          <w:rFonts w:ascii="Times New Roman" w:hAnsi="Times New Roman" w:cs="Times New Roman"/>
          <w:i/>
        </w:rPr>
        <w:t>ru</w:t>
      </w:r>
      <w:r>
        <w:rPr>
          <w:rFonts w:ascii="Times New Roman" w:hAnsi="Times New Roman" w:cs="Times New Roman"/>
          <w:i/>
        </w:rPr>
        <w:t>.</w:t>
      </w:r>
      <w:r w:rsidRPr="00457C94">
        <w:rPr>
          <w:rFonts w:ascii="Times New Roman" w:hAnsi="Times New Roman" w:cs="Times New Roman"/>
          <w:i/>
        </w:rPr>
        <w:t>zub</w:t>
      </w:r>
      <w:r>
        <w:rPr>
          <w:rFonts w:ascii="Times New Roman" w:hAnsi="Times New Roman" w:cs="Times New Roman"/>
          <w:i/>
        </w:rPr>
        <w:t>.</w:t>
      </w:r>
      <w:r w:rsidRPr="00457C94">
        <w:rPr>
          <w:rFonts w:ascii="Times New Roman" w:hAnsi="Times New Roman" w:cs="Times New Roman"/>
          <w:color w:val="000000" w:themeColor="text1"/>
        </w:rPr>
        <w:t>ˈ</w:t>
      </w:r>
      <w:r w:rsidRPr="00457C94">
        <w:rPr>
          <w:rFonts w:ascii="Times New Roman" w:hAnsi="Times New Roman" w:cs="Times New Roman"/>
          <w:i/>
        </w:rPr>
        <w:t>xhi’m</w:t>
      </w:r>
      <w:r w:rsidRPr="00457C94">
        <w:rPr>
          <w:rFonts w:ascii="Times New Roman" w:hAnsi="Times New Roman" w:cs="Times New Roman"/>
        </w:rPr>
        <w:t>]</w:t>
      </w:r>
      <w:r w:rsidRPr="00CD5ADB">
        <w:rPr>
          <w:rFonts w:ascii="Times New Roman" w:hAnsi="Times New Roman" w:cs="Times New Roman"/>
          <w:vertAlign w:val="subscript"/>
        </w:rPr>
        <w:t>RC</w:t>
      </w:r>
    </w:p>
    <w:p w14:paraId="0ED98D7D" w14:textId="1D8C3661" w:rsidR="00CA0739" w:rsidRPr="001A0EAD" w:rsidRDefault="00CA0739" w:rsidP="001A0EAD">
      <w:pPr>
        <w:ind w:left="288" w:firstLine="288"/>
        <w:rPr>
          <w:rFonts w:ascii="Times New Roman" w:hAnsi="Times New Roman" w:cs="Times New Roman"/>
        </w:rPr>
      </w:pPr>
      <w:r w:rsidRPr="001A0EAD">
        <w:rPr>
          <w:rFonts w:ascii="Times New Roman" w:hAnsi="Times New Roman" w:cs="Times New Roman"/>
          <w:color w:val="000000" w:themeColor="text1"/>
        </w:rPr>
        <w:t>txāz</w:t>
      </w:r>
      <w:r w:rsidR="00CC51E3">
        <w:rPr>
          <w:rFonts w:ascii="Times New Roman" w:hAnsi="Times New Roman" w:cs="Times New Roman"/>
          <w:color w:val="000000" w:themeColor="text1"/>
        </w:rPr>
        <w:t>ī</w:t>
      </w:r>
      <w:r w:rsidRPr="001A0EAD">
        <w:rPr>
          <w:rFonts w:ascii="Times New Roman" w:hAnsi="Times New Roman" w:cs="Times New Roman"/>
        </w:rPr>
        <w:t>=</w:t>
      </w:r>
      <w:r w:rsidRPr="001A0EAD">
        <w:rPr>
          <w:rFonts w:ascii="Times New Roman" w:hAnsi="Times New Roman" w:cs="Times New Roman"/>
          <w:color w:val="000000" w:themeColor="text1"/>
        </w:rPr>
        <w:t>tæ̰</w:t>
      </w:r>
      <w:r w:rsidR="001A0EAD">
        <w:rPr>
          <w:rFonts w:ascii="Times New Roman" w:hAnsi="Times New Roman" w:cs="Times New Roman"/>
          <w:color w:val="000000" w:themeColor="text1"/>
        </w:rPr>
        <w:tab/>
      </w:r>
      <w:r w:rsidR="001A0EAD">
        <w:rPr>
          <w:rFonts w:ascii="Times New Roman" w:hAnsi="Times New Roman" w:cs="Times New Roman"/>
          <w:color w:val="000000" w:themeColor="text1"/>
        </w:rPr>
        <w:tab/>
      </w:r>
      <w:r w:rsidRPr="001A0EAD">
        <w:rPr>
          <w:rFonts w:ascii="Times New Roman" w:hAnsi="Times New Roman" w:cs="Times New Roman"/>
        </w:rPr>
        <w:tab/>
        <w:t>r-aw=um</w:t>
      </w:r>
      <w:r w:rsidRPr="001A0EAD">
        <w:rPr>
          <w:rFonts w:ascii="Times New Roman" w:hAnsi="Times New Roman" w:cs="Times New Roman"/>
        </w:rPr>
        <w:tab/>
      </w:r>
      <w:r w:rsidR="001A0EAD">
        <w:rPr>
          <w:rFonts w:ascii="Times New Roman" w:hAnsi="Times New Roman" w:cs="Times New Roman"/>
        </w:rPr>
        <w:tab/>
      </w:r>
      <w:r w:rsidR="001A0EAD">
        <w:rPr>
          <w:rFonts w:ascii="Times New Roman" w:hAnsi="Times New Roman" w:cs="Times New Roman"/>
        </w:rPr>
        <w:tab/>
      </w:r>
      <w:r w:rsidR="001A0EAD">
        <w:rPr>
          <w:rFonts w:ascii="Times New Roman" w:hAnsi="Times New Roman" w:cs="Times New Roman"/>
        </w:rPr>
        <w:tab/>
      </w:r>
      <w:r w:rsidRPr="001A0EAD">
        <w:rPr>
          <w:rFonts w:ascii="Times New Roman" w:hAnsi="Times New Roman" w:cs="Times New Roman"/>
        </w:rPr>
        <w:t>rá</w:t>
      </w:r>
      <w:r w:rsidRPr="001A0EAD">
        <w:rPr>
          <w:rFonts w:ascii="Times New Roman" w:hAnsi="Times New Roman" w:cs="Times New Roman"/>
        </w:rPr>
        <w:tab/>
      </w:r>
      <w:r w:rsidRPr="001A0EAD">
        <w:rPr>
          <w:rFonts w:ascii="Times New Roman" w:hAnsi="Times New Roman" w:cs="Times New Roman"/>
        </w:rPr>
        <w:tab/>
      </w:r>
      <w:r w:rsidR="001A0EAD">
        <w:rPr>
          <w:rFonts w:ascii="Times New Roman" w:hAnsi="Times New Roman" w:cs="Times New Roman"/>
        </w:rPr>
        <w:tab/>
      </w:r>
      <w:r w:rsidR="001A0EAD">
        <w:rPr>
          <w:rFonts w:ascii="Times New Roman" w:hAnsi="Times New Roman" w:cs="Times New Roman"/>
        </w:rPr>
        <w:tab/>
      </w:r>
      <w:r w:rsidR="001A0EAD">
        <w:rPr>
          <w:rFonts w:ascii="Times New Roman" w:hAnsi="Times New Roman" w:cs="Times New Roman"/>
        </w:rPr>
        <w:tab/>
      </w:r>
      <w:r w:rsidRPr="001A0EAD">
        <w:rPr>
          <w:rFonts w:ascii="Times New Roman" w:hAnsi="Times New Roman" w:cs="Times New Roman"/>
        </w:rPr>
        <w:t>tæ̰</w:t>
      </w:r>
      <w:r w:rsidR="001A0EAD">
        <w:rPr>
          <w:rFonts w:ascii="Times New Roman" w:hAnsi="Times New Roman" w:cs="Times New Roman"/>
        </w:rPr>
        <w:tab/>
      </w:r>
      <w:r w:rsidRPr="001A0EAD">
        <w:rPr>
          <w:rFonts w:ascii="Times New Roman" w:hAnsi="Times New Roman" w:cs="Times New Roman"/>
        </w:rPr>
        <w:tab/>
      </w:r>
      <w:r w:rsidR="001A0EAD">
        <w:rPr>
          <w:rFonts w:ascii="Times New Roman" w:hAnsi="Times New Roman" w:cs="Times New Roman"/>
        </w:rPr>
        <w:tab/>
      </w:r>
      <w:r w:rsidRPr="001A0EAD">
        <w:rPr>
          <w:rFonts w:ascii="Times New Roman" w:hAnsi="Times New Roman" w:cs="Times New Roman"/>
        </w:rPr>
        <w:t>ni=ru-zubxhi’=um</w:t>
      </w:r>
    </w:p>
    <w:p w14:paraId="4B15B4A0" w14:textId="7F21D458" w:rsidR="00CA0739" w:rsidRPr="001A0EAD" w:rsidRDefault="00CA0739" w:rsidP="001A0EAD">
      <w:pPr>
        <w:ind w:left="288" w:firstLine="288"/>
        <w:rPr>
          <w:rFonts w:ascii="Times New Roman" w:hAnsi="Times New Roman" w:cs="Times New Roman"/>
          <w:color w:val="000000" w:themeColor="text1"/>
        </w:rPr>
      </w:pPr>
      <w:r w:rsidRPr="001A0EAD">
        <w:rPr>
          <w:rFonts w:ascii="Times New Roman" w:hAnsi="Times New Roman" w:cs="Times New Roman"/>
          <w:smallCaps/>
          <w:color w:val="000000" w:themeColor="text1"/>
        </w:rPr>
        <w:t>cont</w:t>
      </w:r>
      <w:r w:rsidRPr="001A0EAD">
        <w:rPr>
          <w:rFonts w:ascii="Times New Roman" w:hAnsi="Times New Roman" w:cs="Times New Roman"/>
        </w:rPr>
        <w:t>=</w:t>
      </w:r>
      <w:r w:rsidRPr="001A0EAD">
        <w:rPr>
          <w:rFonts w:ascii="Times New Roman" w:hAnsi="Times New Roman" w:cs="Times New Roman"/>
          <w:smallCaps/>
        </w:rPr>
        <w:t>intsf</w:t>
      </w:r>
      <w:r w:rsidR="001A0EAD">
        <w:rPr>
          <w:rFonts w:ascii="Times New Roman" w:hAnsi="Times New Roman" w:cs="Times New Roman"/>
        </w:rPr>
        <w:tab/>
      </w:r>
      <w:r w:rsidRPr="001A0EAD">
        <w:rPr>
          <w:rFonts w:ascii="Times New Roman" w:hAnsi="Times New Roman" w:cs="Times New Roman"/>
          <w:smallCaps/>
        </w:rPr>
        <w:t>hab</w:t>
      </w:r>
      <w:r w:rsidRPr="001A0EAD">
        <w:rPr>
          <w:rFonts w:ascii="Times New Roman" w:hAnsi="Times New Roman" w:cs="Times New Roman"/>
        </w:rPr>
        <w:t>-eat=</w:t>
      </w:r>
      <w:r w:rsidRPr="001A0EAD">
        <w:rPr>
          <w:rFonts w:ascii="Times New Roman" w:hAnsi="Times New Roman" w:cs="Times New Roman"/>
          <w:smallCaps/>
        </w:rPr>
        <w:t>3sg.anml</w:t>
      </w:r>
      <w:r w:rsidRPr="001A0EAD">
        <w:rPr>
          <w:rFonts w:ascii="Times New Roman" w:hAnsi="Times New Roman" w:cs="Times New Roman"/>
          <w:smallCaps/>
        </w:rPr>
        <w:tab/>
        <w:t>qdr.cont</w:t>
      </w:r>
      <w:r w:rsidRPr="001A0EAD">
        <w:rPr>
          <w:rFonts w:ascii="Times New Roman" w:hAnsi="Times New Roman" w:cs="Times New Roman"/>
        </w:rPr>
        <w:t>.all</w:t>
      </w:r>
      <w:r w:rsidRPr="001A0EAD">
        <w:rPr>
          <w:rFonts w:ascii="Times New Roman" w:hAnsi="Times New Roman" w:cs="Times New Roman"/>
        </w:rPr>
        <w:tab/>
      </w:r>
      <w:r w:rsidRPr="001A0EAD">
        <w:rPr>
          <w:rFonts w:ascii="Times New Roman" w:hAnsi="Times New Roman" w:cs="Times New Roman"/>
          <w:smallCaps/>
        </w:rPr>
        <w:t>intsf</w:t>
      </w:r>
      <w:r w:rsidRPr="001A0EAD">
        <w:rPr>
          <w:rFonts w:ascii="Times New Roman" w:hAnsi="Times New Roman" w:cs="Times New Roman"/>
          <w:smallCaps/>
        </w:rPr>
        <w:tab/>
      </w:r>
      <w:r w:rsidR="001A0EAD">
        <w:rPr>
          <w:rFonts w:ascii="Times New Roman" w:hAnsi="Times New Roman" w:cs="Times New Roman"/>
          <w:smallCaps/>
        </w:rPr>
        <w:tab/>
      </w:r>
      <w:r w:rsidRPr="001A0EAD">
        <w:rPr>
          <w:rFonts w:ascii="Times New Roman" w:hAnsi="Times New Roman" w:cs="Times New Roman"/>
          <w:smallCaps/>
        </w:rPr>
        <w:t>sub</w:t>
      </w:r>
      <w:r w:rsidRPr="001A0EAD">
        <w:rPr>
          <w:rFonts w:ascii="Times New Roman" w:hAnsi="Times New Roman" w:cs="Times New Roman"/>
        </w:rPr>
        <w:t>=</w:t>
      </w:r>
      <w:r w:rsidRPr="001A0EAD">
        <w:rPr>
          <w:rFonts w:ascii="Times New Roman" w:hAnsi="Times New Roman" w:cs="Times New Roman"/>
          <w:smallCaps/>
        </w:rPr>
        <w:t>hab-</w:t>
      </w:r>
      <w:r w:rsidRPr="001A0EAD">
        <w:rPr>
          <w:rFonts w:ascii="Times New Roman" w:hAnsi="Times New Roman" w:cs="Times New Roman"/>
        </w:rPr>
        <w:t>smell</w:t>
      </w:r>
      <w:r w:rsidRPr="001A0EAD">
        <w:rPr>
          <w:rFonts w:ascii="Times New Roman" w:hAnsi="Times New Roman" w:cs="Times New Roman"/>
          <w:smallCaps/>
        </w:rPr>
        <w:t>=3sg.anml</w:t>
      </w:r>
    </w:p>
    <w:p w14:paraId="1ABF2B27" w14:textId="77777777" w:rsidR="00CA0739" w:rsidRPr="001A0EAD" w:rsidRDefault="00CA0739" w:rsidP="001A0EAD">
      <w:pPr>
        <w:ind w:left="288" w:firstLine="288"/>
        <w:rPr>
          <w:rFonts w:ascii="Times New Roman" w:hAnsi="Times New Roman" w:cs="Times New Roman"/>
        </w:rPr>
      </w:pPr>
      <w:r w:rsidRPr="001A0EAD">
        <w:rPr>
          <w:rFonts w:ascii="Times New Roman" w:hAnsi="Times New Roman" w:cs="Times New Roman"/>
        </w:rPr>
        <w:t xml:space="preserve">‘He (the animal) would always eat (absolutely) </w:t>
      </w:r>
      <w:r w:rsidRPr="001A0EAD">
        <w:rPr>
          <w:rFonts w:ascii="Times New Roman" w:hAnsi="Times New Roman" w:cs="Times New Roman"/>
          <w:iCs/>
        </w:rPr>
        <w:t>all</w:t>
      </w:r>
      <w:r w:rsidRPr="001A0EAD">
        <w:rPr>
          <w:rFonts w:ascii="Times New Roman" w:hAnsi="Times New Roman" w:cs="Times New Roman"/>
          <w:i/>
        </w:rPr>
        <w:t xml:space="preserve"> that he smelled.</w:t>
      </w:r>
      <w:r w:rsidRPr="001A0EAD">
        <w:rPr>
          <w:rFonts w:ascii="Times New Roman" w:hAnsi="Times New Roman" w:cs="Times New Roman"/>
        </w:rPr>
        <w:t>’ (txt.)</w:t>
      </w:r>
    </w:p>
    <w:p w14:paraId="32E74685" w14:textId="22B384C5" w:rsidR="00CA0739" w:rsidRDefault="00CA0739" w:rsidP="00CA0739">
      <w:pPr>
        <w:pStyle w:val="NoSpacing"/>
        <w:ind w:firstLine="0"/>
        <w:rPr>
          <w:rFonts w:cs="Times New Roman"/>
          <w:sz w:val="24"/>
          <w:szCs w:val="24"/>
        </w:rPr>
      </w:pPr>
    </w:p>
    <w:p w14:paraId="04584D1B" w14:textId="76B88BEC" w:rsidR="006D7AC9" w:rsidRDefault="006D7AC9" w:rsidP="006D7AC9">
      <w:pPr>
        <w:pStyle w:val="NoSpacing"/>
        <w:spacing w:line="360" w:lineRule="auto"/>
        <w:ind w:firstLine="288"/>
        <w:rPr>
          <w:rFonts w:cs="Times New Roman"/>
          <w:sz w:val="24"/>
          <w:szCs w:val="24"/>
        </w:rPr>
      </w:pPr>
      <w:r>
        <w:rPr>
          <w:rFonts w:cs="Times New Roman"/>
          <w:sz w:val="24"/>
          <w:szCs w:val="24"/>
        </w:rPr>
        <w:t>Interestingly</w:t>
      </w:r>
      <w:r w:rsidRPr="00247C87">
        <w:rPr>
          <w:rFonts w:cs="Times New Roman"/>
          <w:sz w:val="24"/>
          <w:szCs w:val="24"/>
        </w:rPr>
        <w:t xml:space="preserve">, </w:t>
      </w:r>
      <w:r>
        <w:rPr>
          <w:rFonts w:cs="Times New Roman"/>
          <w:sz w:val="24"/>
          <w:szCs w:val="24"/>
        </w:rPr>
        <w:t>the plural marker may</w:t>
      </w:r>
      <w:r w:rsidR="00110BCD">
        <w:rPr>
          <w:rFonts w:cs="Times New Roman"/>
          <w:sz w:val="24"/>
          <w:szCs w:val="24"/>
        </w:rPr>
        <w:t xml:space="preserve"> also be</w:t>
      </w:r>
      <w:r>
        <w:rPr>
          <w:rFonts w:cs="Times New Roman"/>
          <w:sz w:val="24"/>
          <w:szCs w:val="24"/>
        </w:rPr>
        <w:t xml:space="preserve"> the only element that occur</w:t>
      </w:r>
      <w:r w:rsidR="00110BCD">
        <w:rPr>
          <w:rFonts w:cs="Times New Roman"/>
          <w:sz w:val="24"/>
          <w:szCs w:val="24"/>
        </w:rPr>
        <w:t>s</w:t>
      </w:r>
      <w:r>
        <w:rPr>
          <w:rFonts w:cs="Times New Roman"/>
          <w:sz w:val="24"/>
          <w:szCs w:val="24"/>
        </w:rPr>
        <w:t xml:space="preserve"> before the RC, as in (); thus, the plural marker is another element that functions as a light head in TdVZ.</w:t>
      </w:r>
    </w:p>
    <w:p w14:paraId="4A92C971" w14:textId="77777777" w:rsidR="006D7AC9" w:rsidRPr="00247C87" w:rsidRDefault="006D7AC9" w:rsidP="006D7AC9">
      <w:pPr>
        <w:pStyle w:val="NoSpacing"/>
        <w:ind w:firstLine="288"/>
        <w:rPr>
          <w:rFonts w:cs="Times New Roman"/>
          <w:sz w:val="24"/>
          <w:szCs w:val="24"/>
        </w:rPr>
      </w:pPr>
    </w:p>
    <w:p w14:paraId="7C46DC93" w14:textId="77777777" w:rsidR="006D7AC9" w:rsidRDefault="006D7AC9" w:rsidP="006D7AC9">
      <w:pPr>
        <w:rPr>
          <w:rFonts w:ascii="Times New Roman" w:hAnsi="Times New Roman" w:cs="Times New Roman"/>
        </w:rPr>
      </w:pPr>
      <w:r>
        <w:rPr>
          <w:rFonts w:ascii="Times New Roman" w:hAnsi="Times New Roman" w:cs="Times New Roman"/>
        </w:rPr>
        <w:t>()</w:t>
      </w:r>
      <w:r>
        <w:rPr>
          <w:rFonts w:ascii="Times New Roman" w:hAnsi="Times New Roman" w:cs="Times New Roman"/>
        </w:rPr>
        <w:tab/>
      </w:r>
      <w:r>
        <w:rPr>
          <w:rFonts w:ascii="Times New Roman" w:hAnsi="Times New Roman" w:cs="Times New Roman"/>
        </w:rPr>
        <w:tab/>
      </w:r>
      <w:r w:rsidRPr="00247C87">
        <w:rPr>
          <w:rFonts w:ascii="Times New Roman" w:hAnsi="Times New Roman" w:cs="Times New Roman"/>
          <w:i/>
        </w:rPr>
        <w:t>á</w:t>
      </w:r>
      <w:r>
        <w:rPr>
          <w:rFonts w:ascii="Times New Roman" w:hAnsi="Times New Roman" w:cs="Times New Roman"/>
          <w:i/>
          <w:color w:val="000000" w:themeColor="text1"/>
        </w:rPr>
        <w:t>.</w:t>
      </w:r>
      <w:r w:rsidRPr="003C10FF">
        <w:rPr>
          <w:rFonts w:ascii="Times New Roman" w:hAnsi="Times New Roman" w:cs="Times New Roman"/>
          <w:i/>
          <w:color w:val="000000" w:themeColor="text1"/>
        </w:rPr>
        <w:t>ˈ</w:t>
      </w:r>
      <w:r w:rsidRPr="003C10FF">
        <w:rPr>
          <w:rFonts w:ascii="Times New Roman" w:hAnsi="Times New Roman" w:cs="Times New Roman"/>
          <w:i/>
        </w:rPr>
        <w:t>zyǽ</w:t>
      </w:r>
      <w:r>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t>d</w:t>
      </w:r>
      <w:r w:rsidRPr="003C10FF">
        <w:rPr>
          <w:rFonts w:ascii="Times New Roman" w:hAnsi="Times New Roman" w:cs="Times New Roman"/>
        </w:rPr>
        <w:t>[</w:t>
      </w:r>
      <w:r w:rsidRPr="003C10FF">
        <w:rPr>
          <w:rFonts w:ascii="Times New Roman" w:hAnsi="Times New Roman" w:cs="Times New Roman"/>
          <w:i/>
        </w:rPr>
        <w:t>n</w:t>
      </w:r>
      <w:r>
        <w:rPr>
          <w:rFonts w:ascii="Times New Roman" w:hAnsi="Times New Roman" w:cs="Times New Roman"/>
          <w:i/>
        </w:rPr>
        <w:t>í</w:t>
      </w:r>
      <w:r w:rsidRPr="003C10FF">
        <w:rPr>
          <w:rFonts w:ascii="Times New Roman" w:hAnsi="Times New Roman" w:cs="Times New Roman"/>
          <w:i/>
        </w:rPr>
        <w:t>.kēd.bá.</w:t>
      </w:r>
      <w:r w:rsidRPr="003C10FF">
        <w:rPr>
          <w:rFonts w:ascii="Times New Roman" w:hAnsi="Times New Roman" w:cs="Times New Roman"/>
          <w:i/>
          <w:color w:val="000000" w:themeColor="text1"/>
        </w:rPr>
        <w:t>ˈ</w:t>
      </w:r>
      <w:r w:rsidRPr="003C10FF">
        <w:rPr>
          <w:rFonts w:ascii="Times New Roman" w:hAnsi="Times New Roman" w:cs="Times New Roman"/>
          <w:i/>
        </w:rPr>
        <w:t>syáll.dí</w:t>
      </w:r>
      <w:r w:rsidRPr="003C10FF">
        <w:rPr>
          <w:rFonts w:ascii="Times New Roman" w:hAnsi="Times New Roman" w:cs="Times New Roman"/>
          <w:i/>
        </w:rPr>
        <w:tab/>
      </w:r>
      <w:r w:rsidRPr="003C10FF">
        <w:rPr>
          <w:rFonts w:ascii="Times New Roman" w:hAnsi="Times New Roman" w:cs="Times New Roman"/>
          <w:i/>
        </w:rPr>
        <w:tab/>
      </w:r>
      <w:r w:rsidRPr="003C10FF">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sidRPr="003C10FF">
        <w:rPr>
          <w:rFonts w:ascii="Times New Roman" w:hAnsi="Times New Roman" w:cs="Times New Roman"/>
          <w:i/>
          <w:color w:val="000000" w:themeColor="text1"/>
        </w:rPr>
        <w:t>ˈ</w:t>
      </w:r>
      <w:r w:rsidRPr="003C10FF">
        <w:rPr>
          <w:rFonts w:ascii="Times New Roman" w:hAnsi="Times New Roman" w:cs="Times New Roman"/>
          <w:i/>
        </w:rPr>
        <w:t>Jwáyn</w:t>
      </w:r>
      <w:r w:rsidRPr="003C10FF">
        <w:rPr>
          <w:rFonts w:ascii="Times New Roman" w:hAnsi="Times New Roman" w:cs="Times New Roman"/>
          <w:i/>
        </w:rPr>
        <w:tab/>
      </w:r>
      <w:r w:rsidRPr="003C10FF">
        <w:rPr>
          <w:rFonts w:ascii="Times New Roman" w:hAnsi="Times New Roman" w:cs="Times New Roman"/>
          <w:i/>
        </w:rPr>
        <w:tab/>
      </w:r>
      <w:r w:rsidRPr="003C10FF">
        <w:rPr>
          <w:rFonts w:ascii="Times New Roman" w:hAnsi="Times New Roman" w:cs="Times New Roman"/>
          <w:i/>
          <w:color w:val="000000" w:themeColor="text1"/>
        </w:rPr>
        <w:t>ˈ</w:t>
      </w:r>
      <w:r w:rsidRPr="003C10FF">
        <w:rPr>
          <w:rFonts w:ascii="Times New Roman" w:hAnsi="Times New Roman" w:cs="Times New Roman"/>
          <w:i/>
        </w:rPr>
        <w:t>pá</w:t>
      </w:r>
      <w:r w:rsidRPr="003C10FF">
        <w:rPr>
          <w:rFonts w:ascii="Times New Roman" w:hAnsi="Times New Roman" w:cs="Times New Roman"/>
        </w:rPr>
        <w:t>]</w:t>
      </w:r>
      <w:r w:rsidRPr="00CD5ADB">
        <w:rPr>
          <w:rFonts w:ascii="Times New Roman" w:hAnsi="Times New Roman" w:cs="Times New Roman"/>
          <w:vertAlign w:val="subscript"/>
        </w:rPr>
        <w:t>RC</w:t>
      </w:r>
    </w:p>
    <w:p w14:paraId="4588DC27" w14:textId="77777777" w:rsidR="006D7AC9" w:rsidRDefault="006D7AC9" w:rsidP="006D7AC9">
      <w:pPr>
        <w:rPr>
          <w:rFonts w:ascii="Times New Roman" w:hAnsi="Times New Roman" w:cs="Times New Roman"/>
        </w:rPr>
      </w:pPr>
      <w:r>
        <w:rPr>
          <w:rFonts w:ascii="Times New Roman" w:hAnsi="Times New Roman" w:cs="Times New Roman"/>
        </w:rPr>
        <w:tab/>
      </w:r>
      <w:r>
        <w:rPr>
          <w:rFonts w:ascii="Times New Roman" w:hAnsi="Times New Roman" w:cs="Times New Roman"/>
        </w:rPr>
        <w:tab/>
        <w:t>á=z´-yæ</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d´=</w:t>
      </w:r>
      <w:r w:rsidRPr="00AF2A3D">
        <w:rPr>
          <w:rFonts w:ascii="Times New Roman" w:hAnsi="Times New Roman" w:cs="Times New Roman"/>
        </w:rPr>
        <w:t>ni=kēd=ba-syāll=di</w:t>
      </w:r>
      <w:r w:rsidRPr="00AF2A3D">
        <w:rPr>
          <w:rFonts w:ascii="Times New Roman" w:hAnsi="Times New Roman" w:cs="Times New Roman"/>
        </w:rPr>
        <w:tab/>
      </w:r>
      <w:r w:rsidRPr="00AF2A3D">
        <w:rPr>
          <w:rFonts w:ascii="Times New Roman" w:hAnsi="Times New Roman" w:cs="Times New Roman"/>
        </w:rPr>
        <w:tab/>
      </w:r>
      <w:r w:rsidRPr="00AF2A3D">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sidRPr="00AF2A3D">
        <w:rPr>
          <w:rFonts w:ascii="Times New Roman" w:hAnsi="Times New Roman" w:cs="Times New Roman"/>
        </w:rPr>
        <w:t>Jwáyn</w:t>
      </w:r>
      <w:r w:rsidRPr="00AF2A3D">
        <w:rPr>
          <w:rFonts w:ascii="Times New Roman" w:hAnsi="Times New Roman" w:cs="Times New Roman"/>
        </w:rPr>
        <w:tab/>
      </w:r>
      <w:r w:rsidRPr="00AF2A3D">
        <w:rPr>
          <w:rFonts w:ascii="Times New Roman" w:hAnsi="Times New Roman" w:cs="Times New Roman"/>
        </w:rPr>
        <w:tab/>
        <w:t>pá</w:t>
      </w:r>
    </w:p>
    <w:p w14:paraId="2E729B9C" w14:textId="77777777" w:rsidR="006D7AC9" w:rsidRDefault="006D7AC9" w:rsidP="006D7AC9">
      <w:pPr>
        <w:rPr>
          <w:rFonts w:ascii="Times New Roman" w:hAnsi="Times New Roman" w:cs="Times New Roman"/>
        </w:rPr>
      </w:pPr>
      <w:r>
        <w:rPr>
          <w:rFonts w:ascii="Times New Roman" w:hAnsi="Times New Roman" w:cs="Times New Roman"/>
        </w:rPr>
        <w:tab/>
      </w:r>
      <w:r>
        <w:rPr>
          <w:rFonts w:ascii="Times New Roman" w:hAnsi="Times New Roman" w:cs="Times New Roman"/>
        </w:rPr>
        <w:tab/>
        <w:t>done=</w:t>
      </w:r>
      <w:r w:rsidRPr="00003841">
        <w:rPr>
          <w:rFonts w:ascii="Times New Roman" w:hAnsi="Times New Roman" w:cs="Times New Roman"/>
          <w:smallCaps/>
        </w:rPr>
        <w:t>progr-</w:t>
      </w:r>
      <w:r>
        <w:rPr>
          <w:rFonts w:ascii="Times New Roman" w:hAnsi="Times New Roman" w:cs="Times New Roman"/>
        </w:rPr>
        <w:t>go.</w:t>
      </w:r>
      <w:r w:rsidRPr="00452DB1">
        <w:rPr>
          <w:rFonts w:ascii="Times New Roman" w:hAnsi="Times New Roman" w:cs="Times New Roman"/>
          <w:shd w:val="clear" w:color="auto" w:fill="FFFFFF" w:themeFill="background1"/>
        </w:rPr>
        <w:t>t</w:t>
      </w:r>
      <w:r>
        <w:rPr>
          <w:rFonts w:ascii="Times New Roman" w:hAnsi="Times New Roman" w:cs="Times New Roman"/>
        </w:rPr>
        <w:t>o.origin</w:t>
      </w:r>
      <w:r>
        <w:rPr>
          <w:rFonts w:ascii="Times New Roman" w:hAnsi="Times New Roman" w:cs="Times New Roman"/>
        </w:rPr>
        <w:tab/>
      </w:r>
      <w:r>
        <w:rPr>
          <w:rFonts w:ascii="Times New Roman" w:hAnsi="Times New Roman" w:cs="Times New Roman"/>
          <w:smallCaps/>
        </w:rPr>
        <w:t>pl=sub</w:t>
      </w:r>
      <w:r w:rsidRPr="00AF2A3D">
        <w:rPr>
          <w:rFonts w:ascii="Times New Roman" w:hAnsi="Times New Roman" w:cs="Times New Roman"/>
        </w:rPr>
        <w:t>=</w:t>
      </w:r>
      <w:r w:rsidRPr="00003841">
        <w:rPr>
          <w:rFonts w:ascii="Times New Roman" w:hAnsi="Times New Roman" w:cs="Times New Roman"/>
          <w:smallCaps/>
        </w:rPr>
        <w:t>neg</w:t>
      </w:r>
      <w:r w:rsidRPr="00AF2A3D">
        <w:rPr>
          <w:rFonts w:ascii="Times New Roman" w:hAnsi="Times New Roman" w:cs="Times New Roman"/>
        </w:rPr>
        <w:t>=</w:t>
      </w:r>
      <w:r w:rsidRPr="00003841">
        <w:rPr>
          <w:rFonts w:ascii="Times New Roman" w:hAnsi="Times New Roman" w:cs="Times New Roman"/>
          <w:smallCaps/>
        </w:rPr>
        <w:t>compl-</w:t>
      </w:r>
      <w:r w:rsidRPr="00AF2A3D">
        <w:rPr>
          <w:rFonts w:ascii="Times New Roman" w:hAnsi="Times New Roman" w:cs="Times New Roman"/>
        </w:rPr>
        <w:t>award/give=</w:t>
      </w:r>
      <w:r w:rsidRPr="00003841">
        <w:rPr>
          <w:rFonts w:ascii="Times New Roman" w:hAnsi="Times New Roman" w:cs="Times New Roman"/>
          <w:smallCaps/>
        </w:rPr>
        <w:t>neg</w:t>
      </w:r>
      <w:r>
        <w:rPr>
          <w:rFonts w:ascii="Times New Roman" w:hAnsi="Times New Roman" w:cs="Times New Roman"/>
        </w:rPr>
        <w:tab/>
      </w:r>
      <w:r>
        <w:rPr>
          <w:rFonts w:ascii="Times New Roman" w:hAnsi="Times New Roman" w:cs="Times New Roman"/>
        </w:rPr>
        <w:tab/>
      </w:r>
      <w:r w:rsidRPr="00AF2A3D">
        <w:rPr>
          <w:rFonts w:ascii="Times New Roman" w:hAnsi="Times New Roman" w:cs="Times New Roman"/>
        </w:rPr>
        <w:t>Juan</w:t>
      </w:r>
      <w:r w:rsidRPr="00AF2A3D">
        <w:rPr>
          <w:rFonts w:ascii="Times New Roman" w:hAnsi="Times New Roman" w:cs="Times New Roman"/>
        </w:rPr>
        <w:tab/>
      </w:r>
      <w:r w:rsidRPr="00AF2A3D">
        <w:rPr>
          <w:rFonts w:ascii="Times New Roman" w:hAnsi="Times New Roman" w:cs="Times New Roman"/>
        </w:rPr>
        <w:tab/>
      </w:r>
      <w:r>
        <w:rPr>
          <w:rFonts w:ascii="Times New Roman" w:hAnsi="Times New Roman" w:cs="Times New Roman"/>
        </w:rPr>
        <w:tab/>
      </w:r>
      <w:r w:rsidRPr="00AF2A3D">
        <w:rPr>
          <w:rFonts w:ascii="Times New Roman" w:hAnsi="Times New Roman" w:cs="Times New Roman"/>
        </w:rPr>
        <w:t>bread</w:t>
      </w:r>
    </w:p>
    <w:p w14:paraId="7DC88889" w14:textId="77777777" w:rsidR="006D7AC9" w:rsidRDefault="006D7AC9" w:rsidP="006D7AC9">
      <w:pPr>
        <w:rPr>
          <w:rFonts w:ascii="Times New Roman" w:hAnsi="Times New Roman" w:cs="Times New Roman"/>
        </w:rPr>
      </w:pPr>
      <w:r>
        <w:rPr>
          <w:rFonts w:ascii="Times New Roman" w:hAnsi="Times New Roman" w:cs="Times New Roman"/>
        </w:rPr>
        <w:tab/>
      </w:r>
      <w:r>
        <w:rPr>
          <w:rFonts w:ascii="Times New Roman" w:hAnsi="Times New Roman" w:cs="Times New Roman"/>
        </w:rPr>
        <w:tab/>
        <w:t xml:space="preserve">‘(The ones) </w:t>
      </w:r>
      <w:r w:rsidRPr="006F7A29">
        <w:rPr>
          <w:rFonts w:ascii="Times New Roman" w:hAnsi="Times New Roman" w:cs="Times New Roman"/>
          <w:i/>
        </w:rPr>
        <w:t>that Juan didn’t give bread</w:t>
      </w:r>
      <w:r>
        <w:rPr>
          <w:rFonts w:ascii="Times New Roman" w:hAnsi="Times New Roman" w:cs="Times New Roman"/>
        </w:rPr>
        <w:t xml:space="preserve"> left.’</w:t>
      </w:r>
    </w:p>
    <w:p w14:paraId="5BF941A5" w14:textId="77777777" w:rsidR="006D7AC9" w:rsidRDefault="006D7AC9" w:rsidP="00CA0739">
      <w:pPr>
        <w:pStyle w:val="NoSpacing"/>
        <w:ind w:firstLine="0"/>
        <w:rPr>
          <w:rFonts w:cs="Times New Roman"/>
          <w:sz w:val="24"/>
          <w:szCs w:val="24"/>
        </w:rPr>
      </w:pPr>
    </w:p>
    <w:p w14:paraId="3795072C" w14:textId="08CD708C" w:rsidR="001A0EAD" w:rsidRPr="000D49F1" w:rsidRDefault="00CA0739" w:rsidP="000D49F1">
      <w:pPr>
        <w:pStyle w:val="NoSpacing"/>
        <w:spacing w:line="360" w:lineRule="auto"/>
        <w:ind w:firstLine="288"/>
        <w:rPr>
          <w:rFonts w:cs="Times New Roman"/>
          <w:sz w:val="24"/>
          <w:szCs w:val="24"/>
        </w:rPr>
      </w:pPr>
      <w:r>
        <w:rPr>
          <w:rFonts w:cs="Times New Roman"/>
          <w:sz w:val="24"/>
          <w:szCs w:val="24"/>
        </w:rPr>
        <w:lastRenderedPageBreak/>
        <w:t>In these examples above, notice that the functions that</w:t>
      </w:r>
      <w:r w:rsidR="006D7AC9">
        <w:rPr>
          <w:rFonts w:cs="Times New Roman"/>
          <w:sz w:val="24"/>
          <w:szCs w:val="24"/>
        </w:rPr>
        <w:t xml:space="preserve"> the</w:t>
      </w:r>
      <w:r>
        <w:rPr>
          <w:rFonts w:cs="Times New Roman"/>
          <w:sz w:val="24"/>
          <w:szCs w:val="24"/>
        </w:rPr>
        <w:t xml:space="preserve"> omitted noun has within the RC are subject</w:t>
      </w:r>
      <w:r w:rsidR="006D7AC9">
        <w:rPr>
          <w:rFonts w:cs="Times New Roman"/>
          <w:sz w:val="24"/>
          <w:szCs w:val="24"/>
        </w:rPr>
        <w:t xml:space="preserve"> (),</w:t>
      </w:r>
      <w:r>
        <w:rPr>
          <w:rFonts w:cs="Times New Roman"/>
          <w:sz w:val="24"/>
          <w:szCs w:val="24"/>
        </w:rPr>
        <w:t>direct object</w:t>
      </w:r>
      <w:r w:rsidR="006D7AC9">
        <w:rPr>
          <w:rFonts w:cs="Times New Roman"/>
          <w:sz w:val="24"/>
          <w:szCs w:val="24"/>
        </w:rPr>
        <w:t xml:space="preserve"> () and indirect object (). T</w:t>
      </w:r>
      <w:r>
        <w:rPr>
          <w:rFonts w:cs="Times New Roman"/>
          <w:sz w:val="24"/>
          <w:szCs w:val="24"/>
        </w:rPr>
        <w:t>he object introduced by the comitative suffix exhibit</w:t>
      </w:r>
      <w:r w:rsidR="00F82B8C">
        <w:rPr>
          <w:rFonts w:cs="Times New Roman"/>
          <w:sz w:val="24"/>
          <w:szCs w:val="24"/>
        </w:rPr>
        <w:t>s</w:t>
      </w:r>
      <w:r>
        <w:rPr>
          <w:rFonts w:cs="Times New Roman"/>
          <w:sz w:val="24"/>
          <w:szCs w:val="24"/>
        </w:rPr>
        <w:t xml:space="preserve"> </w:t>
      </w:r>
      <w:r w:rsidR="006D7AC9">
        <w:rPr>
          <w:rFonts w:cs="Times New Roman"/>
          <w:sz w:val="24"/>
          <w:szCs w:val="24"/>
        </w:rPr>
        <w:t>this</w:t>
      </w:r>
      <w:r>
        <w:rPr>
          <w:rFonts w:cs="Times New Roman"/>
          <w:sz w:val="24"/>
          <w:szCs w:val="24"/>
        </w:rPr>
        <w:t xml:space="preserve"> same behavior, as shown in (43).</w:t>
      </w:r>
    </w:p>
    <w:p w14:paraId="3441BE14" w14:textId="77777777" w:rsidR="001A0EAD" w:rsidRDefault="001A0EAD" w:rsidP="00CA0739">
      <w:pPr>
        <w:rPr>
          <w:rFonts w:ascii="Times New Roman" w:hAnsi="Times New Roman" w:cs="Times New Roman"/>
        </w:rPr>
      </w:pPr>
    </w:p>
    <w:p w14:paraId="4E70DF68" w14:textId="76597D1B" w:rsidR="00CA0739" w:rsidRPr="00AF2A3D" w:rsidRDefault="006D7AC9" w:rsidP="00CA0739">
      <w:pPr>
        <w:rPr>
          <w:rFonts w:ascii="Times New Roman" w:hAnsi="Times New Roman" w:cs="Times New Roman"/>
        </w:rPr>
      </w:pPr>
      <w:r w:rsidRPr="003B30AA">
        <w:rPr>
          <w:rFonts w:ascii="Times New Roman" w:hAnsi="Times New Roman" w:cs="Times New Roman"/>
        </w:rPr>
        <w:t xml:space="preserve"> </w:t>
      </w:r>
      <w:r w:rsidR="00CA0739" w:rsidRPr="003B30AA">
        <w:rPr>
          <w:rFonts w:ascii="Times New Roman" w:hAnsi="Times New Roman" w:cs="Times New Roman"/>
        </w:rPr>
        <w:t>(</w:t>
      </w:r>
      <w:r w:rsidR="00CA0739">
        <w:rPr>
          <w:rFonts w:ascii="Times New Roman" w:hAnsi="Times New Roman" w:cs="Times New Roman"/>
        </w:rPr>
        <w:t>43</w:t>
      </w:r>
      <w:r w:rsidR="00CA0739" w:rsidRPr="003B30AA">
        <w:rPr>
          <w:rFonts w:ascii="Times New Roman" w:hAnsi="Times New Roman" w:cs="Times New Roman"/>
        </w:rPr>
        <w:t>)</w:t>
      </w:r>
      <w:r w:rsidR="00CA0739" w:rsidRPr="003B30AA">
        <w:rPr>
          <w:rFonts w:ascii="Times New Roman" w:hAnsi="Times New Roman" w:cs="Times New Roman"/>
        </w:rPr>
        <w:tab/>
      </w:r>
      <w:r w:rsidR="00CA0739" w:rsidRPr="003B30AA">
        <w:rPr>
          <w:rFonts w:ascii="Times New Roman" w:hAnsi="Times New Roman" w:cs="Times New Roman"/>
          <w:i/>
          <w:color w:val="000000" w:themeColor="text1"/>
        </w:rPr>
        <w:t>ˈ</w:t>
      </w:r>
      <w:r w:rsidR="00CA0739" w:rsidRPr="003B30AA">
        <w:rPr>
          <w:rFonts w:ascii="Times New Roman" w:hAnsi="Times New Roman" w:cs="Times New Roman"/>
          <w:i/>
        </w:rPr>
        <w:t>gu’</w:t>
      </w:r>
      <w:r w:rsidR="00CA0739" w:rsidRPr="003B30AA">
        <w:rPr>
          <w:rFonts w:ascii="Times New Roman" w:hAnsi="Times New Roman" w:cs="Times New Roman"/>
          <w:i/>
        </w:rPr>
        <w:tab/>
      </w:r>
      <w:r w:rsidR="00CA0739" w:rsidRPr="003B30AA">
        <w:rPr>
          <w:rFonts w:ascii="Times New Roman" w:hAnsi="Times New Roman" w:cs="Times New Roman"/>
          <w:i/>
        </w:rPr>
        <w:tab/>
      </w:r>
      <w:r w:rsidR="001A0EAD">
        <w:rPr>
          <w:rFonts w:ascii="Times New Roman" w:hAnsi="Times New Roman" w:cs="Times New Roman"/>
          <w:i/>
        </w:rPr>
        <w:tab/>
      </w:r>
      <w:r w:rsidR="001A0EAD">
        <w:rPr>
          <w:rFonts w:ascii="Times New Roman" w:hAnsi="Times New Roman" w:cs="Times New Roman"/>
          <w:i/>
        </w:rPr>
        <w:tab/>
      </w:r>
      <w:r w:rsidR="00CA0739" w:rsidRPr="00AF59C1">
        <w:rPr>
          <w:rFonts w:ascii="Times New Roman" w:hAnsi="Times New Roman" w:cs="Times New Roman"/>
          <w:i/>
        </w:rPr>
        <w:t>te.</w:t>
      </w:r>
      <w:r w:rsidR="00CA0739" w:rsidRPr="003B30AA">
        <w:rPr>
          <w:rFonts w:ascii="Times New Roman" w:hAnsi="Times New Roman" w:cs="Times New Roman"/>
          <w:i/>
          <w:color w:val="000000" w:themeColor="text1"/>
        </w:rPr>
        <w:t>ˈ</w:t>
      </w:r>
      <w:r w:rsidR="00CA0739" w:rsidRPr="00AF59C1">
        <w:rPr>
          <w:rFonts w:ascii="Times New Roman" w:hAnsi="Times New Roman" w:cs="Times New Roman"/>
          <w:i/>
        </w:rPr>
        <w:t>tyōp</w:t>
      </w:r>
      <w:r w:rsidR="00CA0739">
        <w:rPr>
          <w:rFonts w:ascii="Times New Roman" w:hAnsi="Times New Roman" w:cs="Times New Roman"/>
          <w:i/>
        </w:rPr>
        <w:tab/>
      </w:r>
      <w:r w:rsidR="001A0EAD">
        <w:rPr>
          <w:rFonts w:ascii="Times New Roman" w:hAnsi="Times New Roman" w:cs="Times New Roman"/>
          <w:i/>
        </w:rPr>
        <w:tab/>
      </w:r>
      <w:r w:rsidR="00CA0739" w:rsidRPr="00003841">
        <w:rPr>
          <w:rFonts w:ascii="Times New Roman" w:hAnsi="Times New Roman" w:cs="Times New Roman"/>
        </w:rPr>
        <w:t>[</w:t>
      </w:r>
      <w:r w:rsidR="00CA0739" w:rsidRPr="003B30AA">
        <w:rPr>
          <w:rFonts w:ascii="Times New Roman" w:hAnsi="Times New Roman" w:cs="Times New Roman"/>
          <w:i/>
        </w:rPr>
        <w:t>ni.gu.z</w:t>
      </w:r>
      <w:r w:rsidR="00F96222">
        <w:rPr>
          <w:rFonts w:ascii="Times New Roman" w:hAnsi="Times New Roman" w:cs="Times New Roman"/>
          <w:i/>
        </w:rPr>
        <w:t>ú</w:t>
      </w:r>
      <w:r w:rsidR="00CA0739" w:rsidRPr="003B30AA">
        <w:rPr>
          <w:rFonts w:ascii="Times New Roman" w:hAnsi="Times New Roman" w:cs="Times New Roman"/>
          <w:i/>
        </w:rPr>
        <w:t>t.</w:t>
      </w:r>
      <w:r w:rsidR="00CA0739" w:rsidRPr="003B30AA">
        <w:rPr>
          <w:rFonts w:ascii="Times New Roman" w:hAnsi="Times New Roman" w:cs="Times New Roman"/>
          <w:i/>
          <w:color w:val="000000" w:themeColor="text1"/>
        </w:rPr>
        <w:t>ˈ</w:t>
      </w:r>
      <w:r w:rsidR="00CA0739" w:rsidRPr="003B30AA">
        <w:rPr>
          <w:rFonts w:ascii="Times New Roman" w:hAnsi="Times New Roman" w:cs="Times New Roman"/>
          <w:i/>
        </w:rPr>
        <w:t>næ̌n</w:t>
      </w:r>
      <w:r w:rsidR="00CA0739" w:rsidRPr="00003841">
        <w:rPr>
          <w:rFonts w:ascii="Times New Roman" w:hAnsi="Times New Roman" w:cs="Times New Roman"/>
        </w:rPr>
        <w:t>]</w:t>
      </w:r>
      <w:r w:rsidR="00CA0739" w:rsidRPr="00CD5ADB">
        <w:rPr>
          <w:rFonts w:ascii="Times New Roman" w:hAnsi="Times New Roman" w:cs="Times New Roman"/>
          <w:vertAlign w:val="subscript"/>
        </w:rPr>
        <w:t>RC</w:t>
      </w:r>
    </w:p>
    <w:p w14:paraId="5B3778FD" w14:textId="43042AF3" w:rsidR="00CA0739" w:rsidRDefault="001A0EAD" w:rsidP="00CA0739">
      <w:pPr>
        <w:rPr>
          <w:rFonts w:ascii="Times New Roman" w:hAnsi="Times New Roman" w:cs="Times New Roman"/>
        </w:rPr>
      </w:pPr>
      <w:r>
        <w:rPr>
          <w:rFonts w:ascii="Times New Roman" w:hAnsi="Times New Roman" w:cs="Times New Roman"/>
        </w:rPr>
        <w:tab/>
      </w:r>
      <w:r w:rsidR="00CA0739" w:rsidRPr="00AF2A3D">
        <w:rPr>
          <w:rFonts w:ascii="Times New Roman" w:hAnsi="Times New Roman" w:cs="Times New Roman"/>
        </w:rPr>
        <w:tab/>
        <w:t>g-u’</w:t>
      </w:r>
      <w:r w:rsidR="00CA0739" w:rsidRPr="00AF2A3D">
        <w:rPr>
          <w:rFonts w:ascii="Times New Roman" w:hAnsi="Times New Roman" w:cs="Times New Roman"/>
        </w:rPr>
        <w:tab/>
      </w:r>
      <w:r w:rsidR="00CA0739">
        <w:rPr>
          <w:rFonts w:ascii="Times New Roman" w:hAnsi="Times New Roman" w:cs="Times New Roman"/>
        </w:rPr>
        <w:tab/>
      </w:r>
      <w:r>
        <w:rPr>
          <w:rFonts w:ascii="Times New Roman" w:hAnsi="Times New Roman" w:cs="Times New Roman"/>
        </w:rPr>
        <w:tab/>
      </w:r>
      <w:r>
        <w:rPr>
          <w:rFonts w:ascii="Times New Roman" w:hAnsi="Times New Roman" w:cs="Times New Roman"/>
        </w:rPr>
        <w:tab/>
      </w:r>
      <w:r w:rsidR="00CA0739" w:rsidRPr="003263C5">
        <w:rPr>
          <w:rFonts w:ascii="Times New Roman" w:hAnsi="Times New Roman" w:cs="Times New Roman"/>
        </w:rPr>
        <w:t>tetyōp</w:t>
      </w:r>
      <w:r w:rsidR="00CA0739">
        <w:rPr>
          <w:rFonts w:ascii="Times New Roman" w:hAnsi="Times New Roman" w:cs="Times New Roman"/>
        </w:rPr>
        <w:tab/>
      </w:r>
      <w:r w:rsidR="00CA0739">
        <w:rPr>
          <w:rFonts w:ascii="Times New Roman" w:hAnsi="Times New Roman" w:cs="Times New Roman"/>
        </w:rPr>
        <w:tab/>
      </w:r>
      <w:r w:rsidR="00CA0739" w:rsidRPr="00AF2A3D">
        <w:rPr>
          <w:rFonts w:ascii="Times New Roman" w:hAnsi="Times New Roman" w:cs="Times New Roman"/>
        </w:rPr>
        <w:t>ni=gu-zut=nǣ=an</w:t>
      </w:r>
    </w:p>
    <w:p w14:paraId="7A296470" w14:textId="534FF6BD" w:rsidR="00CA0739" w:rsidRDefault="001A0EAD" w:rsidP="00CA0739">
      <w:pPr>
        <w:spacing w:line="360" w:lineRule="auto"/>
        <w:rPr>
          <w:rFonts w:ascii="Times New Roman" w:hAnsi="Times New Roman" w:cs="Times New Roman"/>
        </w:rPr>
      </w:pPr>
      <w:r>
        <w:rPr>
          <w:rFonts w:ascii="Times New Roman" w:hAnsi="Times New Roman" w:cs="Times New Roman"/>
        </w:rPr>
        <w:tab/>
      </w:r>
      <w:r w:rsidR="00CA0739">
        <w:rPr>
          <w:rFonts w:ascii="Times New Roman" w:hAnsi="Times New Roman" w:cs="Times New Roman"/>
        </w:rPr>
        <w:tab/>
      </w:r>
      <w:r w:rsidR="00CA0739" w:rsidRPr="00003841">
        <w:rPr>
          <w:rFonts w:ascii="Times New Roman" w:hAnsi="Times New Roman" w:cs="Times New Roman"/>
          <w:smallCaps/>
        </w:rPr>
        <w:t>compl</w:t>
      </w:r>
      <w:r w:rsidR="00CA0739">
        <w:rPr>
          <w:rFonts w:ascii="Times New Roman" w:hAnsi="Times New Roman" w:cs="Times New Roman"/>
        </w:rPr>
        <w:t>-exist</w:t>
      </w:r>
      <w:r w:rsidR="00CA0739">
        <w:rPr>
          <w:rFonts w:ascii="Times New Roman" w:hAnsi="Times New Roman" w:cs="Times New Roman"/>
        </w:rPr>
        <w:tab/>
        <w:t>a.few</w:t>
      </w:r>
      <w:r w:rsidR="00CA0739">
        <w:rPr>
          <w:rFonts w:ascii="Times New Roman" w:hAnsi="Times New Roman" w:cs="Times New Roman"/>
          <w:smallCaps/>
        </w:rPr>
        <w:tab/>
      </w:r>
      <w:r w:rsidR="00CA0739">
        <w:rPr>
          <w:rFonts w:ascii="Times New Roman" w:hAnsi="Times New Roman" w:cs="Times New Roman"/>
          <w:smallCaps/>
        </w:rPr>
        <w:tab/>
      </w:r>
      <w:r>
        <w:rPr>
          <w:rFonts w:ascii="Times New Roman" w:hAnsi="Times New Roman" w:cs="Times New Roman"/>
          <w:smallCaps/>
        </w:rPr>
        <w:tab/>
      </w:r>
      <w:r w:rsidR="00CA0739">
        <w:rPr>
          <w:rFonts w:ascii="Times New Roman" w:hAnsi="Times New Roman" w:cs="Times New Roman"/>
          <w:smallCaps/>
        </w:rPr>
        <w:t>sub</w:t>
      </w:r>
      <w:r w:rsidR="00CA0739">
        <w:rPr>
          <w:rFonts w:ascii="Times New Roman" w:hAnsi="Times New Roman" w:cs="Times New Roman"/>
        </w:rPr>
        <w:t>=</w:t>
      </w:r>
      <w:r w:rsidR="00CA0739" w:rsidRPr="00003841">
        <w:rPr>
          <w:rFonts w:ascii="Times New Roman" w:hAnsi="Times New Roman" w:cs="Times New Roman"/>
          <w:smallCaps/>
        </w:rPr>
        <w:t>compl</w:t>
      </w:r>
      <w:r w:rsidR="00CA0739">
        <w:rPr>
          <w:rFonts w:ascii="Times New Roman" w:hAnsi="Times New Roman" w:cs="Times New Roman"/>
        </w:rPr>
        <w:t>-play-</w:t>
      </w:r>
      <w:r w:rsidR="00CA0739" w:rsidRPr="00003841">
        <w:rPr>
          <w:rFonts w:ascii="Times New Roman" w:hAnsi="Times New Roman" w:cs="Times New Roman"/>
          <w:smallCaps/>
        </w:rPr>
        <w:t>comit</w:t>
      </w:r>
      <w:r w:rsidR="00CA0739">
        <w:rPr>
          <w:rFonts w:ascii="Times New Roman" w:hAnsi="Times New Roman" w:cs="Times New Roman"/>
        </w:rPr>
        <w:t>=</w:t>
      </w:r>
      <w:r w:rsidR="00CA0739" w:rsidRPr="00003841">
        <w:rPr>
          <w:rFonts w:ascii="Times New Roman" w:hAnsi="Times New Roman" w:cs="Times New Roman"/>
          <w:smallCaps/>
        </w:rPr>
        <w:t>3sg.if</w:t>
      </w:r>
    </w:p>
    <w:p w14:paraId="20FF176C" w14:textId="041DD47D" w:rsidR="00CA0739" w:rsidRPr="003B30AA" w:rsidRDefault="001A0EAD" w:rsidP="00CA0739">
      <w:pPr>
        <w:rPr>
          <w:rFonts w:ascii="Times New Roman" w:hAnsi="Times New Roman" w:cs="Times New Roman"/>
          <w:i/>
        </w:rPr>
      </w:pPr>
      <w:r>
        <w:rPr>
          <w:rFonts w:ascii="Times New Roman" w:hAnsi="Times New Roman" w:cs="Times New Roman"/>
        </w:rPr>
        <w:tab/>
      </w:r>
      <w:r w:rsidR="00CA0739">
        <w:rPr>
          <w:rFonts w:ascii="Times New Roman" w:hAnsi="Times New Roman" w:cs="Times New Roman"/>
        </w:rPr>
        <w:tab/>
      </w:r>
      <w:r w:rsidR="00CA0739" w:rsidRPr="003B30AA">
        <w:rPr>
          <w:rFonts w:ascii="Times New Roman" w:hAnsi="Times New Roman" w:cs="Times New Roman"/>
          <w:i/>
        </w:rPr>
        <w:t>txi.</w:t>
      </w:r>
      <w:r w:rsidR="00CA0739" w:rsidRPr="003B30AA">
        <w:rPr>
          <w:rFonts w:ascii="Times New Roman" w:hAnsi="Times New Roman" w:cs="Times New Roman"/>
          <w:i/>
          <w:color w:val="000000" w:themeColor="text1"/>
        </w:rPr>
        <w:t>ˈ</w:t>
      </w:r>
      <w:r w:rsidR="00CA0739" w:rsidRPr="003B30AA">
        <w:rPr>
          <w:rFonts w:ascii="Times New Roman" w:hAnsi="Times New Roman" w:cs="Times New Roman"/>
          <w:i/>
        </w:rPr>
        <w:t>g</w:t>
      </w:r>
      <w:r w:rsidR="00F96222">
        <w:rPr>
          <w:rFonts w:ascii="Times New Roman" w:hAnsi="Times New Roman" w:cs="Times New Roman"/>
          <w:i/>
        </w:rPr>
        <w:t>ú</w:t>
      </w:r>
      <w:r w:rsidR="00CA0739" w:rsidRPr="003B30AA">
        <w:rPr>
          <w:rFonts w:ascii="Times New Roman" w:hAnsi="Times New Roman" w:cs="Times New Roman"/>
          <w:i/>
        </w:rPr>
        <w:t xml:space="preserve">.kan </w:t>
      </w:r>
      <w:r w:rsidR="00CA0739">
        <w:rPr>
          <w:rFonts w:ascii="Times New Roman" w:hAnsi="Times New Roman" w:cs="Times New Roman"/>
          <w:i/>
        </w:rPr>
        <w:tab/>
      </w:r>
      <w:r w:rsidR="00CA0739">
        <w:rPr>
          <w:rFonts w:ascii="Times New Roman" w:hAnsi="Times New Roman" w:cs="Times New Roman"/>
          <w:i/>
        </w:rPr>
        <w:tab/>
      </w:r>
      <w:r w:rsidR="00CA0739">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sidR="00CA0739" w:rsidRPr="003B30AA">
        <w:rPr>
          <w:rFonts w:ascii="Times New Roman" w:hAnsi="Times New Roman" w:cs="Times New Roman"/>
          <w:i/>
        </w:rPr>
        <w:t>bí.</w:t>
      </w:r>
      <w:r w:rsidR="00CA0739" w:rsidRPr="003B30AA">
        <w:rPr>
          <w:rFonts w:ascii="Times New Roman" w:hAnsi="Times New Roman" w:cs="Times New Roman"/>
          <w:i/>
          <w:color w:val="000000" w:themeColor="text1"/>
        </w:rPr>
        <w:t>ˈ</w:t>
      </w:r>
      <w:r w:rsidR="00CA0739" w:rsidRPr="003B30AA">
        <w:rPr>
          <w:rFonts w:ascii="Times New Roman" w:hAnsi="Times New Roman" w:cs="Times New Roman"/>
          <w:i/>
        </w:rPr>
        <w:t>txi’n</w:t>
      </w:r>
    </w:p>
    <w:p w14:paraId="75325216" w14:textId="6D03F42C" w:rsidR="00CA0739" w:rsidRDefault="001A0EAD" w:rsidP="00CA0739">
      <w:pPr>
        <w:rPr>
          <w:rFonts w:ascii="Times New Roman" w:hAnsi="Times New Roman" w:cs="Times New Roman"/>
        </w:rPr>
      </w:pPr>
      <w:r>
        <w:rPr>
          <w:rFonts w:ascii="Times New Roman" w:hAnsi="Times New Roman" w:cs="Times New Roman"/>
        </w:rPr>
        <w:tab/>
      </w:r>
      <w:r w:rsidR="00CA0739">
        <w:rPr>
          <w:rFonts w:ascii="Times New Roman" w:hAnsi="Times New Roman" w:cs="Times New Roman"/>
        </w:rPr>
        <w:tab/>
      </w:r>
      <w:r w:rsidR="00CA0739" w:rsidRPr="00AF2A3D">
        <w:rPr>
          <w:rFonts w:ascii="Times New Roman" w:hAnsi="Times New Roman" w:cs="Times New Roman"/>
        </w:rPr>
        <w:t xml:space="preserve">txi=gu-ak=an </w:t>
      </w:r>
      <w:r w:rsidR="00CA0739">
        <w:rPr>
          <w:rFonts w:ascii="Times New Roman" w:hAnsi="Times New Roman" w:cs="Times New Roman"/>
        </w:rPr>
        <w:tab/>
      </w:r>
      <w:r w:rsidR="00CA0739">
        <w:rPr>
          <w:rFonts w:ascii="Times New Roman" w:hAnsi="Times New Roman" w:cs="Times New Roman"/>
        </w:rPr>
        <w:tab/>
      </w:r>
      <w:r w:rsidR="00CA0739">
        <w:rPr>
          <w:rFonts w:ascii="Times New Roman" w:hAnsi="Times New Roman" w:cs="Times New Roman"/>
        </w:rPr>
        <w:tab/>
      </w:r>
      <w:r>
        <w:rPr>
          <w:rFonts w:ascii="Times New Roman" w:hAnsi="Times New Roman" w:cs="Times New Roman"/>
        </w:rPr>
        <w:tab/>
      </w:r>
      <w:r>
        <w:rPr>
          <w:rFonts w:ascii="Times New Roman" w:hAnsi="Times New Roman" w:cs="Times New Roman"/>
        </w:rPr>
        <w:tab/>
      </w:r>
      <w:r w:rsidR="00CA0739" w:rsidRPr="00AF2A3D">
        <w:rPr>
          <w:rFonts w:ascii="Times New Roman" w:hAnsi="Times New Roman" w:cs="Times New Roman"/>
        </w:rPr>
        <w:t>bítxi’n</w:t>
      </w:r>
    </w:p>
    <w:p w14:paraId="26841D9D" w14:textId="076D78A9" w:rsidR="00CA0739" w:rsidRPr="00AF2A3D" w:rsidRDefault="00CA0739" w:rsidP="001A0EAD">
      <w:pPr>
        <w:ind w:left="288" w:firstLine="288"/>
        <w:rPr>
          <w:rFonts w:ascii="Times New Roman" w:hAnsi="Times New Roman" w:cs="Times New Roman"/>
        </w:rPr>
      </w:pPr>
      <w:r>
        <w:rPr>
          <w:rFonts w:ascii="Times New Roman" w:hAnsi="Times New Roman" w:cs="Times New Roman"/>
        </w:rPr>
        <w:t>when=</w:t>
      </w:r>
      <w:r w:rsidRPr="00003841">
        <w:rPr>
          <w:rFonts w:ascii="Times New Roman" w:hAnsi="Times New Roman" w:cs="Times New Roman"/>
          <w:smallCaps/>
        </w:rPr>
        <w:t>compl</w:t>
      </w:r>
      <w:r>
        <w:rPr>
          <w:rFonts w:ascii="Times New Roman" w:hAnsi="Times New Roman" w:cs="Times New Roman"/>
        </w:rPr>
        <w:t>-be=</w:t>
      </w:r>
      <w:r w:rsidRPr="00003841">
        <w:rPr>
          <w:rFonts w:ascii="Times New Roman" w:hAnsi="Times New Roman" w:cs="Times New Roman"/>
          <w:smallCaps/>
        </w:rPr>
        <w:t>3sg.if</w:t>
      </w:r>
      <w:r>
        <w:rPr>
          <w:rFonts w:ascii="Times New Roman" w:hAnsi="Times New Roman" w:cs="Times New Roman"/>
        </w:rPr>
        <w:tab/>
        <w:t>small</w:t>
      </w:r>
    </w:p>
    <w:p w14:paraId="3570E12F" w14:textId="79D37CB7" w:rsidR="00CA0739" w:rsidRPr="00AF2A3D" w:rsidRDefault="00CA0739" w:rsidP="00CA0739">
      <w:pPr>
        <w:rPr>
          <w:rFonts w:ascii="Times New Roman" w:hAnsi="Times New Roman" w:cs="Times New Roman"/>
        </w:rPr>
      </w:pPr>
      <w:r>
        <w:rPr>
          <w:rFonts w:ascii="Times New Roman" w:hAnsi="Times New Roman" w:cs="Times New Roman"/>
        </w:rPr>
        <w:tab/>
      </w:r>
      <w:r w:rsidR="001A0EAD">
        <w:rPr>
          <w:rFonts w:ascii="Times New Roman" w:hAnsi="Times New Roman" w:cs="Times New Roman"/>
        </w:rPr>
        <w:tab/>
      </w:r>
      <w:r>
        <w:rPr>
          <w:rFonts w:ascii="Times New Roman" w:hAnsi="Times New Roman" w:cs="Times New Roman"/>
        </w:rPr>
        <w:t xml:space="preserve">‘There were a few </w:t>
      </w:r>
      <w:r w:rsidRPr="00457C94">
        <w:rPr>
          <w:rFonts w:ascii="Times New Roman" w:hAnsi="Times New Roman" w:cs="Times New Roman"/>
          <w:i/>
          <w:iCs/>
        </w:rPr>
        <w:t>that s/he plays with</w:t>
      </w:r>
      <w:r>
        <w:rPr>
          <w:rFonts w:ascii="Times New Roman" w:hAnsi="Times New Roman" w:cs="Times New Roman"/>
        </w:rPr>
        <w:t xml:space="preserve"> when s/he was small/young.’</w:t>
      </w:r>
    </w:p>
    <w:p w14:paraId="59F61418" w14:textId="77777777" w:rsidR="00247C87" w:rsidRDefault="00247C87" w:rsidP="00CA0739">
      <w:pPr>
        <w:rPr>
          <w:rFonts w:ascii="Times New Roman" w:hAnsi="Times New Roman" w:cs="Times New Roman"/>
        </w:rPr>
      </w:pPr>
    </w:p>
    <w:p w14:paraId="0E5E926F" w14:textId="77777777" w:rsidR="00CA0739" w:rsidRDefault="00CA0739" w:rsidP="000D49F1">
      <w:pPr>
        <w:spacing w:line="360" w:lineRule="auto"/>
        <w:ind w:firstLine="288"/>
        <w:jc w:val="both"/>
        <w:rPr>
          <w:rFonts w:ascii="Times New Roman" w:hAnsi="Times New Roman" w:cs="Times New Roman"/>
        </w:rPr>
      </w:pPr>
      <w:r>
        <w:rPr>
          <w:rFonts w:ascii="Times New Roman" w:hAnsi="Times New Roman" w:cs="Times New Roman"/>
        </w:rPr>
        <w:t xml:space="preserve">Moreover, light headed RC may also occur when the relativized noun has a locative role within the RC. That is, the noun or the relational noun phrase may be omitted leaving only its modifiers, as in (44). </w:t>
      </w:r>
    </w:p>
    <w:p w14:paraId="5D247574" w14:textId="77777777" w:rsidR="00CA0739" w:rsidRDefault="00CA0739" w:rsidP="00CA0739">
      <w:pPr>
        <w:rPr>
          <w:rFonts w:ascii="Times New Roman" w:hAnsi="Times New Roman" w:cs="Times New Roman"/>
        </w:rPr>
      </w:pPr>
    </w:p>
    <w:p w14:paraId="5ABAC7C5" w14:textId="1E6CE63A" w:rsidR="00CA0739" w:rsidRDefault="00CA0739" w:rsidP="00CA0739">
      <w:pPr>
        <w:rPr>
          <w:rFonts w:ascii="Times New Roman" w:hAnsi="Times New Roman" w:cs="Times New Roman"/>
        </w:rPr>
      </w:pPr>
      <w:r>
        <w:rPr>
          <w:rFonts w:ascii="Times New Roman" w:hAnsi="Times New Roman" w:cs="Times New Roman"/>
        </w:rPr>
        <w:t>(44)</w:t>
      </w:r>
      <w:r>
        <w:rPr>
          <w:rFonts w:ascii="Times New Roman" w:hAnsi="Times New Roman" w:cs="Times New Roman"/>
        </w:rPr>
        <w:tab/>
      </w:r>
      <w:r w:rsidRPr="00736A18">
        <w:rPr>
          <w:rFonts w:ascii="Times New Roman" w:hAnsi="Times New Roman" w:cs="Times New Roman"/>
          <w:i/>
          <w:color w:val="000000" w:themeColor="text1"/>
        </w:rPr>
        <w:t>ˈ</w:t>
      </w:r>
      <w:r w:rsidRPr="00736A18">
        <w:rPr>
          <w:rFonts w:ascii="Times New Roman" w:hAnsi="Times New Roman" w:cs="Times New Roman"/>
          <w:i/>
        </w:rPr>
        <w:t>byô’n̄</w:t>
      </w:r>
      <w:r w:rsidRPr="00736A18">
        <w:rPr>
          <w:rFonts w:ascii="Times New Roman" w:hAnsi="Times New Roman" w:cs="Times New Roman"/>
          <w:i/>
        </w:rPr>
        <w:tab/>
      </w:r>
      <w:r w:rsidRPr="00736A18">
        <w:rPr>
          <w:rFonts w:ascii="Times New Roman" w:hAnsi="Times New Roman" w:cs="Times New Roman"/>
          <w:i/>
        </w:rPr>
        <w:tab/>
      </w:r>
      <w:r w:rsidRPr="00736A18">
        <w:rPr>
          <w:rFonts w:ascii="Times New Roman" w:hAnsi="Times New Roman" w:cs="Times New Roman"/>
          <w:i/>
        </w:rPr>
        <w:tab/>
      </w:r>
      <w:r w:rsidRPr="00736A18">
        <w:rPr>
          <w:rFonts w:ascii="Times New Roman" w:hAnsi="Times New Roman" w:cs="Times New Roman"/>
          <w:i/>
        </w:rPr>
        <w:tab/>
      </w:r>
      <w:r w:rsidR="001A0EAD">
        <w:rPr>
          <w:rFonts w:ascii="Times New Roman" w:hAnsi="Times New Roman" w:cs="Times New Roman"/>
          <w:i/>
        </w:rPr>
        <w:tab/>
      </w:r>
      <w:r w:rsidR="001A0EAD">
        <w:rPr>
          <w:rFonts w:ascii="Times New Roman" w:hAnsi="Times New Roman" w:cs="Times New Roman"/>
          <w:i/>
        </w:rPr>
        <w:tab/>
      </w:r>
      <w:r w:rsidR="00CC51E3">
        <w:rPr>
          <w:rFonts w:ascii="Times New Roman" w:hAnsi="Times New Roman" w:cs="Times New Roman"/>
          <w:i/>
        </w:rPr>
        <w:tab/>
      </w:r>
      <w:r w:rsidR="001A0EAD">
        <w:rPr>
          <w:rFonts w:ascii="Times New Roman" w:hAnsi="Times New Roman" w:cs="Times New Roman"/>
          <w:i/>
        </w:rPr>
        <w:tab/>
      </w:r>
      <w:r w:rsidRPr="00AF59C1">
        <w:rPr>
          <w:rFonts w:ascii="Times New Roman" w:hAnsi="Times New Roman" w:cs="Times New Roman"/>
          <w:i/>
        </w:rPr>
        <w:t>té</w:t>
      </w:r>
      <w:r w:rsidRPr="00003841">
        <w:rPr>
          <w:rFonts w:ascii="Times New Roman" w:hAnsi="Times New Roman" w:cs="Times New Roman"/>
        </w:rPr>
        <w:t>[</w:t>
      </w:r>
      <w:r w:rsidRPr="00736A18">
        <w:rPr>
          <w:rFonts w:ascii="Times New Roman" w:hAnsi="Times New Roman" w:cs="Times New Roman"/>
          <w:i/>
        </w:rPr>
        <w:t>kūd.ra.</w:t>
      </w:r>
      <w:r w:rsidRPr="00736A18">
        <w:rPr>
          <w:rFonts w:ascii="Times New Roman" w:hAnsi="Times New Roman" w:cs="Times New Roman"/>
          <w:i/>
          <w:color w:val="000000" w:themeColor="text1"/>
        </w:rPr>
        <w:t>ˈ</w:t>
      </w:r>
      <w:r w:rsidRPr="00736A18">
        <w:rPr>
          <w:rFonts w:ascii="Times New Roman" w:hAnsi="Times New Roman" w:cs="Times New Roman"/>
          <w:i/>
        </w:rPr>
        <w:t>dā</w:t>
      </w:r>
      <w:r w:rsidRPr="00736A18">
        <w:rPr>
          <w:rFonts w:ascii="Times New Roman" w:hAnsi="Times New Roman" w:cs="Times New Roman"/>
          <w:i/>
        </w:rPr>
        <w:tab/>
      </w:r>
      <w:r w:rsidRPr="00736A18">
        <w:rPr>
          <w:rFonts w:ascii="Times New Roman" w:hAnsi="Times New Roman" w:cs="Times New Roman"/>
          <w:i/>
        </w:rPr>
        <w:tab/>
      </w:r>
      <w:r w:rsidRPr="00736A18">
        <w:rPr>
          <w:rFonts w:ascii="Times New Roman" w:hAnsi="Times New Roman" w:cs="Times New Roman"/>
          <w:i/>
        </w:rPr>
        <w:tab/>
      </w:r>
      <w:r w:rsidRPr="00736A18">
        <w:rPr>
          <w:rFonts w:ascii="Times New Roman" w:hAnsi="Times New Roman" w:cs="Times New Roman"/>
          <w:i/>
        </w:rPr>
        <w:tab/>
      </w:r>
      <w:r w:rsidR="001A0EAD">
        <w:rPr>
          <w:rFonts w:ascii="Times New Roman" w:hAnsi="Times New Roman" w:cs="Times New Roman"/>
          <w:i/>
        </w:rPr>
        <w:tab/>
      </w:r>
      <w:r w:rsidR="001A0EAD">
        <w:rPr>
          <w:rFonts w:ascii="Times New Roman" w:hAnsi="Times New Roman" w:cs="Times New Roman"/>
          <w:i/>
        </w:rPr>
        <w:tab/>
      </w:r>
      <w:r w:rsidR="001A0EAD">
        <w:rPr>
          <w:rFonts w:ascii="Times New Roman" w:hAnsi="Times New Roman" w:cs="Times New Roman"/>
          <w:i/>
        </w:rPr>
        <w:tab/>
      </w:r>
      <w:r w:rsidR="001A0EAD">
        <w:rPr>
          <w:rFonts w:ascii="Times New Roman" w:hAnsi="Times New Roman" w:cs="Times New Roman"/>
          <w:i/>
        </w:rPr>
        <w:tab/>
      </w:r>
      <w:r w:rsidRPr="00736A18">
        <w:rPr>
          <w:rFonts w:ascii="Times New Roman" w:hAnsi="Times New Roman" w:cs="Times New Roman"/>
          <w:i/>
          <w:color w:val="000000" w:themeColor="text1"/>
        </w:rPr>
        <w:t>ˈ</w:t>
      </w:r>
      <w:r w:rsidRPr="00736A18">
        <w:rPr>
          <w:rFonts w:ascii="Times New Roman" w:hAnsi="Times New Roman" w:cs="Times New Roman"/>
          <w:i/>
        </w:rPr>
        <w:t>nîs</w:t>
      </w:r>
      <w:r w:rsidRPr="00736A18">
        <w:rPr>
          <w:rFonts w:ascii="Times New Roman" w:hAnsi="Times New Roman" w:cs="Times New Roman"/>
        </w:rPr>
        <w:t>]</w:t>
      </w:r>
    </w:p>
    <w:p w14:paraId="4A8EA83B" w14:textId="06B3C0FE" w:rsidR="00CA0739" w:rsidRPr="00F96222" w:rsidRDefault="00CA0739" w:rsidP="00CA0739">
      <w:pPr>
        <w:rPr>
          <w:rFonts w:ascii="Times New Roman" w:hAnsi="Times New Roman" w:cs="Times New Roman"/>
          <w:lang w:val="es-ES"/>
        </w:rPr>
      </w:pPr>
      <w:r>
        <w:rPr>
          <w:rFonts w:ascii="Times New Roman" w:hAnsi="Times New Roman" w:cs="Times New Roman"/>
        </w:rPr>
        <w:tab/>
      </w:r>
      <w:r w:rsidR="001A0EAD">
        <w:rPr>
          <w:rFonts w:ascii="Times New Roman" w:hAnsi="Times New Roman" w:cs="Times New Roman"/>
        </w:rPr>
        <w:tab/>
      </w:r>
      <w:r w:rsidRPr="00F96222">
        <w:rPr>
          <w:rFonts w:ascii="Times New Roman" w:hAnsi="Times New Roman" w:cs="Times New Roman"/>
          <w:lang w:val="es-ES"/>
        </w:rPr>
        <w:t>b-yô’=ūn</w:t>
      </w:r>
      <w:r w:rsidRPr="00F96222">
        <w:rPr>
          <w:rFonts w:ascii="Times New Roman" w:hAnsi="Times New Roman" w:cs="Times New Roman"/>
          <w:lang w:val="es-ES"/>
        </w:rPr>
        <w:tab/>
      </w:r>
      <w:r w:rsidRPr="00F96222">
        <w:rPr>
          <w:rFonts w:ascii="Times New Roman" w:hAnsi="Times New Roman" w:cs="Times New Roman"/>
          <w:lang w:val="es-ES"/>
        </w:rPr>
        <w:tab/>
      </w:r>
      <w:r w:rsidRPr="00F96222">
        <w:rPr>
          <w:rFonts w:ascii="Times New Roman" w:hAnsi="Times New Roman" w:cs="Times New Roman"/>
          <w:lang w:val="es-ES"/>
        </w:rPr>
        <w:tab/>
      </w:r>
      <w:r w:rsidR="001A0EAD" w:rsidRPr="00F96222">
        <w:rPr>
          <w:rFonts w:ascii="Times New Roman" w:hAnsi="Times New Roman" w:cs="Times New Roman"/>
          <w:lang w:val="es-ES"/>
        </w:rPr>
        <w:tab/>
      </w:r>
      <w:r w:rsidR="001A0EAD" w:rsidRPr="00F96222">
        <w:rPr>
          <w:rFonts w:ascii="Times New Roman" w:hAnsi="Times New Roman" w:cs="Times New Roman"/>
          <w:lang w:val="es-ES"/>
        </w:rPr>
        <w:tab/>
      </w:r>
      <w:r w:rsidR="001A0EAD" w:rsidRPr="00F96222">
        <w:rPr>
          <w:rFonts w:ascii="Times New Roman" w:hAnsi="Times New Roman" w:cs="Times New Roman"/>
          <w:lang w:val="es-ES"/>
        </w:rPr>
        <w:tab/>
      </w:r>
      <w:r w:rsidR="00CC51E3" w:rsidRPr="00F96222">
        <w:rPr>
          <w:rFonts w:ascii="Times New Roman" w:hAnsi="Times New Roman" w:cs="Times New Roman"/>
          <w:lang w:val="es-ES"/>
        </w:rPr>
        <w:tab/>
      </w:r>
      <w:r w:rsidRPr="00F96222">
        <w:rPr>
          <w:rFonts w:ascii="Times New Roman" w:hAnsi="Times New Roman" w:cs="Times New Roman"/>
          <w:lang w:val="es-ES"/>
        </w:rPr>
        <w:t>t</w:t>
      </w:r>
      <w:r w:rsidR="00CC51E3" w:rsidRPr="00F96222">
        <w:rPr>
          <w:rFonts w:ascii="Times New Roman" w:hAnsi="Times New Roman" w:cs="Times New Roman"/>
          <w:lang w:val="es-ES"/>
        </w:rPr>
        <w:t>e</w:t>
      </w:r>
      <w:r w:rsidRPr="00F96222">
        <w:rPr>
          <w:rFonts w:ascii="Times New Roman" w:hAnsi="Times New Roman" w:cs="Times New Roman"/>
          <w:lang w:val="es-ES"/>
        </w:rPr>
        <w:t>=kūd=ra-dā</w:t>
      </w:r>
      <w:r w:rsidRPr="00F96222">
        <w:rPr>
          <w:rFonts w:ascii="Times New Roman" w:hAnsi="Times New Roman" w:cs="Times New Roman"/>
          <w:lang w:val="es-ES"/>
        </w:rPr>
        <w:tab/>
      </w:r>
      <w:r w:rsidRPr="00F96222">
        <w:rPr>
          <w:rFonts w:ascii="Times New Roman" w:hAnsi="Times New Roman" w:cs="Times New Roman"/>
          <w:lang w:val="es-ES"/>
        </w:rPr>
        <w:tab/>
      </w:r>
      <w:r w:rsidRPr="00F96222">
        <w:rPr>
          <w:rFonts w:ascii="Times New Roman" w:hAnsi="Times New Roman" w:cs="Times New Roman"/>
          <w:lang w:val="es-ES"/>
        </w:rPr>
        <w:tab/>
      </w:r>
      <w:r w:rsidRPr="00F96222">
        <w:rPr>
          <w:rFonts w:ascii="Times New Roman" w:hAnsi="Times New Roman" w:cs="Times New Roman"/>
          <w:lang w:val="es-ES"/>
        </w:rPr>
        <w:tab/>
      </w:r>
      <w:r w:rsidR="001A0EAD" w:rsidRPr="00F96222">
        <w:rPr>
          <w:rFonts w:ascii="Times New Roman" w:hAnsi="Times New Roman" w:cs="Times New Roman"/>
          <w:lang w:val="es-ES"/>
        </w:rPr>
        <w:tab/>
      </w:r>
      <w:r w:rsidR="001A0EAD" w:rsidRPr="00F96222">
        <w:rPr>
          <w:rFonts w:ascii="Times New Roman" w:hAnsi="Times New Roman" w:cs="Times New Roman"/>
          <w:lang w:val="es-ES"/>
        </w:rPr>
        <w:tab/>
      </w:r>
      <w:r w:rsidR="001A0EAD" w:rsidRPr="00F96222">
        <w:rPr>
          <w:rFonts w:ascii="Times New Roman" w:hAnsi="Times New Roman" w:cs="Times New Roman"/>
          <w:lang w:val="es-ES"/>
        </w:rPr>
        <w:tab/>
      </w:r>
      <w:r w:rsidR="001A0EAD" w:rsidRPr="00F96222">
        <w:rPr>
          <w:rFonts w:ascii="Times New Roman" w:hAnsi="Times New Roman" w:cs="Times New Roman"/>
          <w:lang w:val="es-ES"/>
        </w:rPr>
        <w:tab/>
      </w:r>
      <w:r w:rsidRPr="00F96222">
        <w:rPr>
          <w:rFonts w:ascii="Times New Roman" w:hAnsi="Times New Roman" w:cs="Times New Roman"/>
          <w:lang w:val="es-ES"/>
        </w:rPr>
        <w:t>nis</w:t>
      </w:r>
    </w:p>
    <w:p w14:paraId="5DD8CD34" w14:textId="659C5D50" w:rsidR="00CA0739" w:rsidRDefault="00CA0739" w:rsidP="00CA0739">
      <w:pPr>
        <w:rPr>
          <w:rFonts w:ascii="Times New Roman" w:hAnsi="Times New Roman" w:cs="Times New Roman"/>
        </w:rPr>
      </w:pPr>
      <w:r w:rsidRPr="00F96222">
        <w:rPr>
          <w:rFonts w:ascii="Times New Roman" w:hAnsi="Times New Roman" w:cs="Times New Roman"/>
          <w:lang w:val="es-ES"/>
        </w:rPr>
        <w:tab/>
      </w:r>
      <w:r w:rsidR="001A0EAD" w:rsidRPr="00F96222">
        <w:rPr>
          <w:rFonts w:ascii="Times New Roman" w:hAnsi="Times New Roman" w:cs="Times New Roman"/>
          <w:lang w:val="es-ES"/>
        </w:rPr>
        <w:tab/>
      </w:r>
      <w:r w:rsidRPr="00F37381">
        <w:rPr>
          <w:rFonts w:ascii="Times New Roman" w:hAnsi="Times New Roman" w:cs="Times New Roman"/>
          <w:smallCaps/>
        </w:rPr>
        <w:t>compl</w:t>
      </w:r>
      <w:r>
        <w:rPr>
          <w:rFonts w:ascii="Times New Roman" w:hAnsi="Times New Roman" w:cs="Times New Roman"/>
        </w:rPr>
        <w:t>-go.1pl=</w:t>
      </w:r>
      <w:r w:rsidRPr="00CC51E3">
        <w:rPr>
          <w:rFonts w:ascii="Times New Roman" w:hAnsi="Times New Roman" w:cs="Times New Roman"/>
          <w:smallCaps/>
        </w:rPr>
        <w:t>1pl.excl</w:t>
      </w:r>
      <w:r>
        <w:rPr>
          <w:rFonts w:ascii="Times New Roman" w:hAnsi="Times New Roman" w:cs="Times New Roman"/>
        </w:rPr>
        <w:tab/>
      </w:r>
      <w:r w:rsidR="001A0EAD">
        <w:rPr>
          <w:rFonts w:ascii="Times New Roman" w:hAnsi="Times New Roman" w:cs="Times New Roman"/>
        </w:rPr>
        <w:tab/>
      </w:r>
      <w:r w:rsidRPr="002208A9">
        <w:rPr>
          <w:rFonts w:ascii="Times New Roman" w:hAnsi="Times New Roman" w:cs="Times New Roman"/>
          <w:smallCaps/>
        </w:rPr>
        <w:t>i.art</w:t>
      </w:r>
      <w:r>
        <w:rPr>
          <w:rFonts w:ascii="Times New Roman" w:hAnsi="Times New Roman" w:cs="Times New Roman"/>
        </w:rPr>
        <w:t>=</w:t>
      </w:r>
      <w:r w:rsidRPr="002208A9">
        <w:rPr>
          <w:rFonts w:ascii="Times New Roman" w:hAnsi="Times New Roman" w:cs="Times New Roman"/>
          <w:smallCaps/>
        </w:rPr>
        <w:t>rel.loc.pron</w:t>
      </w:r>
      <w:r>
        <w:rPr>
          <w:rFonts w:ascii="Times New Roman" w:hAnsi="Times New Roman" w:cs="Times New Roman"/>
        </w:rPr>
        <w:t>=</w:t>
      </w:r>
      <w:r w:rsidRPr="002208A9">
        <w:rPr>
          <w:rFonts w:ascii="Times New Roman" w:hAnsi="Times New Roman" w:cs="Times New Roman"/>
          <w:smallCaps/>
        </w:rPr>
        <w:t>hab</w:t>
      </w:r>
      <w:r>
        <w:rPr>
          <w:rFonts w:ascii="Times New Roman" w:hAnsi="Times New Roman" w:cs="Times New Roman"/>
        </w:rPr>
        <w:t>-sprout</w:t>
      </w:r>
      <w:r>
        <w:rPr>
          <w:rFonts w:ascii="Times New Roman" w:hAnsi="Times New Roman" w:cs="Times New Roman"/>
        </w:rPr>
        <w:tab/>
        <w:t>water</w:t>
      </w:r>
    </w:p>
    <w:p w14:paraId="614521B3" w14:textId="4F82BD13" w:rsidR="00CA0739" w:rsidRDefault="00CA0739" w:rsidP="00CA0739">
      <w:pPr>
        <w:rPr>
          <w:rFonts w:ascii="Times New Roman" w:hAnsi="Times New Roman" w:cs="Times New Roman"/>
        </w:rPr>
      </w:pPr>
      <w:r>
        <w:rPr>
          <w:rFonts w:ascii="Times New Roman" w:hAnsi="Times New Roman" w:cs="Times New Roman"/>
        </w:rPr>
        <w:tab/>
      </w:r>
      <w:r w:rsidR="001A0EAD">
        <w:rPr>
          <w:rFonts w:ascii="Times New Roman" w:hAnsi="Times New Roman" w:cs="Times New Roman"/>
        </w:rPr>
        <w:tab/>
      </w:r>
      <w:r>
        <w:rPr>
          <w:rFonts w:ascii="Times New Roman" w:hAnsi="Times New Roman" w:cs="Times New Roman"/>
        </w:rPr>
        <w:t xml:space="preserve">‘We went to one/a (place) </w:t>
      </w:r>
      <w:r w:rsidRPr="00457C94">
        <w:rPr>
          <w:rFonts w:ascii="Times New Roman" w:hAnsi="Times New Roman" w:cs="Times New Roman"/>
          <w:i/>
          <w:iCs/>
        </w:rPr>
        <w:t>where water sprouts</w:t>
      </w:r>
      <w:r>
        <w:rPr>
          <w:rFonts w:ascii="Times New Roman" w:hAnsi="Times New Roman" w:cs="Times New Roman"/>
        </w:rPr>
        <w:t>.’</w:t>
      </w:r>
    </w:p>
    <w:p w14:paraId="342AB9C1" w14:textId="55EC955A" w:rsidR="00CA0739" w:rsidRDefault="00CA0739" w:rsidP="00CA0739">
      <w:pPr>
        <w:pStyle w:val="NoSpacing"/>
        <w:ind w:firstLine="0"/>
        <w:rPr>
          <w:rFonts w:cs="Times New Roman"/>
          <w:sz w:val="24"/>
          <w:szCs w:val="24"/>
        </w:rPr>
      </w:pPr>
    </w:p>
    <w:p w14:paraId="702A8EC2" w14:textId="4DCD7884" w:rsidR="00247C87" w:rsidRDefault="006D7AC9" w:rsidP="006D7AC9">
      <w:pPr>
        <w:pStyle w:val="NoSpacing"/>
        <w:spacing w:line="360" w:lineRule="auto"/>
        <w:ind w:firstLine="288"/>
        <w:rPr>
          <w:rFonts w:cs="Times New Roman"/>
          <w:sz w:val="24"/>
          <w:szCs w:val="24"/>
        </w:rPr>
      </w:pPr>
      <w:r>
        <w:rPr>
          <w:rFonts w:cs="Times New Roman"/>
          <w:sz w:val="24"/>
          <w:szCs w:val="24"/>
        </w:rPr>
        <w:t>W</w:t>
      </w:r>
      <w:r w:rsidR="006F7A29">
        <w:rPr>
          <w:rFonts w:cs="Times New Roman"/>
          <w:sz w:val="24"/>
          <w:szCs w:val="24"/>
        </w:rPr>
        <w:t xml:space="preserve">hen the omitted noun has a locative role within the RC, the grammaticalized form of  the word for ‘road’, (i.e., </w:t>
      </w:r>
      <w:r w:rsidR="006F7A29" w:rsidRPr="00DA180C">
        <w:rPr>
          <w:rFonts w:cs="Times New Roman"/>
          <w:i/>
          <w:sz w:val="24"/>
          <w:szCs w:val="24"/>
        </w:rPr>
        <w:t>næz</w:t>
      </w:r>
      <w:r w:rsidR="00DA180C">
        <w:rPr>
          <w:rFonts w:cs="Times New Roman"/>
          <w:sz w:val="24"/>
          <w:szCs w:val="24"/>
        </w:rPr>
        <w:t>=</w:t>
      </w:r>
      <w:r w:rsidR="006F7A29">
        <w:rPr>
          <w:rFonts w:cs="Times New Roman"/>
          <w:sz w:val="24"/>
          <w:szCs w:val="24"/>
        </w:rPr>
        <w:t xml:space="preserve"> ‘</w:t>
      </w:r>
      <w:r w:rsidR="006F7A29" w:rsidRPr="00DA180C">
        <w:rPr>
          <w:rFonts w:cs="Times New Roman"/>
          <w:smallCaps/>
          <w:sz w:val="24"/>
          <w:szCs w:val="24"/>
        </w:rPr>
        <w:t>prep</w:t>
      </w:r>
      <w:r w:rsidR="006F7A29">
        <w:rPr>
          <w:rFonts w:cs="Times New Roman"/>
          <w:sz w:val="24"/>
          <w:szCs w:val="24"/>
        </w:rPr>
        <w:t xml:space="preserve">.by) may function as a light head. This is shown in </w:t>
      </w:r>
      <w:r>
        <w:rPr>
          <w:rFonts w:cs="Times New Roman"/>
          <w:sz w:val="24"/>
          <w:szCs w:val="24"/>
        </w:rPr>
        <w:t>()</w:t>
      </w:r>
      <w:r w:rsidR="006F7A29">
        <w:rPr>
          <w:rFonts w:cs="Times New Roman"/>
          <w:sz w:val="24"/>
          <w:szCs w:val="24"/>
        </w:rPr>
        <w:t xml:space="preserve">. </w:t>
      </w:r>
      <w:r>
        <w:rPr>
          <w:rFonts w:cs="Times New Roman"/>
          <w:sz w:val="24"/>
          <w:szCs w:val="24"/>
        </w:rPr>
        <w:t>In this example, t</w:t>
      </w:r>
      <w:r w:rsidR="006F7A29">
        <w:rPr>
          <w:rFonts w:cs="Times New Roman"/>
          <w:sz w:val="24"/>
          <w:szCs w:val="24"/>
        </w:rPr>
        <w:t>he RC headed by this preposition is contained within another RC.</w:t>
      </w:r>
    </w:p>
    <w:p w14:paraId="48884580" w14:textId="77777777" w:rsidR="006F7A29" w:rsidRDefault="006F7A29" w:rsidP="006F7A29">
      <w:pPr>
        <w:rPr>
          <w:rFonts w:ascii="Times New Roman" w:hAnsi="Times New Roman" w:cs="Times New Roman"/>
        </w:rPr>
      </w:pPr>
    </w:p>
    <w:p w14:paraId="0498AD7F" w14:textId="3FB971D4" w:rsidR="006F7A29" w:rsidRPr="00674D7F" w:rsidRDefault="006F7A29" w:rsidP="006F7A29">
      <w:pPr>
        <w:rPr>
          <w:rFonts w:ascii="Times New Roman" w:hAnsi="Times New Roman" w:cs="Times New Roman"/>
        </w:rPr>
      </w:pPr>
      <w:r w:rsidRPr="00674D7F">
        <w:rPr>
          <w:rFonts w:ascii="Times New Roman" w:hAnsi="Times New Roman" w:cs="Times New Roman"/>
        </w:rPr>
        <w:t>()</w:t>
      </w:r>
      <w:r w:rsidRPr="00674D7F">
        <w:rPr>
          <w:rFonts w:ascii="Times New Roman" w:hAnsi="Times New Roman" w:cs="Times New Roman"/>
        </w:rPr>
        <w:tab/>
      </w:r>
      <w:r>
        <w:rPr>
          <w:rFonts w:ascii="Times New Roman" w:hAnsi="Times New Roman" w:cs="Times New Roman"/>
        </w:rPr>
        <w:tab/>
      </w:r>
      <w:r w:rsidRPr="00A87689">
        <w:rPr>
          <w:rFonts w:ascii="Times New Roman" w:hAnsi="Times New Roman" w:cs="Times New Roman"/>
          <w:b/>
          <w:bCs/>
          <w:i/>
        </w:rPr>
        <w:t>ya.</w:t>
      </w:r>
      <w:r w:rsidRPr="00A87689">
        <w:rPr>
          <w:rFonts w:ascii="Times New Roman" w:hAnsi="Times New Roman" w:cs="Times New Roman"/>
          <w:b/>
          <w:bCs/>
          <w:color w:val="000000" w:themeColor="text1"/>
        </w:rPr>
        <w:t>ˈ</w:t>
      </w:r>
      <w:r w:rsidRPr="00A87689">
        <w:rPr>
          <w:rFonts w:ascii="Times New Roman" w:hAnsi="Times New Roman" w:cs="Times New Roman"/>
          <w:b/>
          <w:bCs/>
          <w:i/>
        </w:rPr>
        <w:t>gyu</w:t>
      </w:r>
      <w:r w:rsidRPr="00674D7F">
        <w:rPr>
          <w:rFonts w:ascii="Times New Roman" w:hAnsi="Times New Roman" w:cs="Times New Roman"/>
          <w:i/>
        </w:rPr>
        <w:tab/>
      </w:r>
      <w:r>
        <w:rPr>
          <w:rFonts w:ascii="Times New Roman" w:hAnsi="Times New Roman" w:cs="Times New Roman"/>
          <w:i/>
        </w:rPr>
        <w:tab/>
      </w:r>
      <w:r w:rsidRPr="00A87689">
        <w:rPr>
          <w:rFonts w:ascii="Times New Roman" w:hAnsi="Times New Roman" w:cs="Times New Roman"/>
          <w:color w:val="000000" w:themeColor="text1"/>
        </w:rPr>
        <w:t>ˈ</w:t>
      </w:r>
      <w:r w:rsidRPr="00A87689">
        <w:rPr>
          <w:rFonts w:ascii="Times New Roman" w:hAnsi="Times New Roman" w:cs="Times New Roman"/>
          <w:i/>
        </w:rPr>
        <w:t>nā</w:t>
      </w:r>
    </w:p>
    <w:p w14:paraId="70449728" w14:textId="77777777" w:rsidR="006F7A29" w:rsidRPr="00674D7F" w:rsidRDefault="006F7A29" w:rsidP="006F7A29">
      <w:pPr>
        <w:rPr>
          <w:rFonts w:ascii="Times New Roman" w:hAnsi="Times New Roman" w:cs="Times New Roman"/>
        </w:rPr>
      </w:pPr>
      <w:r>
        <w:rPr>
          <w:rFonts w:ascii="Times New Roman" w:hAnsi="Times New Roman" w:cs="Times New Roman"/>
        </w:rPr>
        <w:tab/>
      </w:r>
      <w:r w:rsidRPr="00674D7F">
        <w:rPr>
          <w:rFonts w:ascii="Times New Roman" w:hAnsi="Times New Roman" w:cs="Times New Roman"/>
        </w:rPr>
        <w:tab/>
        <w:t>yag+yu</w:t>
      </w:r>
      <w:r w:rsidRPr="00674D7F">
        <w:rPr>
          <w:rFonts w:ascii="Times New Roman" w:hAnsi="Times New Roman" w:cs="Times New Roman"/>
        </w:rPr>
        <w:tab/>
      </w:r>
      <w:r>
        <w:rPr>
          <w:rFonts w:ascii="Times New Roman" w:hAnsi="Times New Roman" w:cs="Times New Roman"/>
        </w:rPr>
        <w:tab/>
      </w:r>
      <w:r w:rsidRPr="00674D7F">
        <w:rPr>
          <w:rFonts w:ascii="Times New Roman" w:hAnsi="Times New Roman" w:cs="Times New Roman"/>
        </w:rPr>
        <w:t>nā</w:t>
      </w:r>
      <w:r w:rsidRPr="00674D7F">
        <w:rPr>
          <w:rFonts w:ascii="Times New Roman" w:hAnsi="Times New Roman" w:cs="Times New Roman"/>
        </w:rPr>
        <w:tab/>
      </w:r>
    </w:p>
    <w:p w14:paraId="1267D850" w14:textId="77777777" w:rsidR="006F7A29" w:rsidRDefault="006F7A29" w:rsidP="006F7A29">
      <w:pPr>
        <w:spacing w:line="360" w:lineRule="auto"/>
        <w:ind w:left="720" w:hanging="144"/>
        <w:rPr>
          <w:rFonts w:ascii="Times New Roman" w:hAnsi="Times New Roman" w:cs="Times New Roman"/>
        </w:rPr>
      </w:pPr>
      <w:r w:rsidRPr="00674D7F">
        <w:rPr>
          <w:rFonts w:ascii="Times New Roman" w:hAnsi="Times New Roman" w:cs="Times New Roman"/>
        </w:rPr>
        <w:t>tree+earth</w:t>
      </w:r>
      <w:r w:rsidRPr="00674D7F">
        <w:rPr>
          <w:rFonts w:ascii="Times New Roman" w:hAnsi="Times New Roman" w:cs="Times New Roman"/>
        </w:rPr>
        <w:tab/>
      </w:r>
      <w:r w:rsidRPr="00674D7F">
        <w:rPr>
          <w:rFonts w:ascii="Times New Roman" w:hAnsi="Times New Roman" w:cs="Times New Roman"/>
          <w:smallCaps/>
        </w:rPr>
        <w:t>cop</w:t>
      </w:r>
    </w:p>
    <w:p w14:paraId="34E2356D" w14:textId="77777777" w:rsidR="006F7A29" w:rsidRDefault="006F7A29" w:rsidP="006F7A29">
      <w:pPr>
        <w:ind w:left="288" w:firstLine="288"/>
        <w:rPr>
          <w:rFonts w:ascii="Times New Roman" w:hAnsi="Times New Roman" w:cs="Times New Roman"/>
        </w:rPr>
      </w:pPr>
      <w:r w:rsidRPr="00674D7F">
        <w:rPr>
          <w:rFonts w:ascii="Times New Roman" w:hAnsi="Times New Roman" w:cs="Times New Roman"/>
        </w:rPr>
        <w:t>[</w:t>
      </w:r>
      <w:r w:rsidRPr="00674D7F">
        <w:rPr>
          <w:rFonts w:ascii="Times New Roman" w:hAnsi="Times New Roman" w:cs="Times New Roman"/>
          <w:i/>
        </w:rPr>
        <w:t>ní.</w:t>
      </w:r>
      <w:r w:rsidRPr="00674D7F">
        <w:rPr>
          <w:rFonts w:ascii="Times New Roman" w:hAnsi="Times New Roman" w:cs="Times New Roman"/>
          <w:color w:val="000000" w:themeColor="text1"/>
        </w:rPr>
        <w:t>ˈ</w:t>
      </w:r>
      <w:r w:rsidRPr="00674D7F">
        <w:rPr>
          <w:rFonts w:ascii="Times New Roman" w:hAnsi="Times New Roman" w:cs="Times New Roman"/>
          <w:i/>
        </w:rPr>
        <w:t>zǔ.brú</w:t>
      </w:r>
      <w:r w:rsidRPr="00674D7F">
        <w:rPr>
          <w:rFonts w:ascii="Times New Roman" w:hAnsi="Times New Roman" w:cs="Times New Roman"/>
          <w:i/>
        </w:rPr>
        <w:tab/>
      </w:r>
      <w:r w:rsidRPr="00674D7F">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sidRPr="00674D7F">
        <w:rPr>
          <w:rFonts w:ascii="Times New Roman" w:hAnsi="Times New Roman" w:cs="Times New Roman"/>
          <w:i/>
        </w:rPr>
        <w:t>næz</w:t>
      </w:r>
      <w:r w:rsidRPr="00674D7F">
        <w:rPr>
          <w:rFonts w:ascii="Times New Roman" w:hAnsi="Times New Roman" w:cs="Times New Roman"/>
        </w:rPr>
        <w:t>[</w:t>
      </w:r>
      <w:r w:rsidRPr="00674D7F">
        <w:rPr>
          <w:rFonts w:ascii="Times New Roman" w:hAnsi="Times New Roman" w:cs="Times New Roman"/>
          <w:i/>
        </w:rPr>
        <w:t>kūd.</w:t>
      </w:r>
      <w:r w:rsidRPr="00674D7F">
        <w:rPr>
          <w:rFonts w:ascii="Times New Roman" w:hAnsi="Times New Roman" w:cs="Times New Roman"/>
          <w:color w:val="000000" w:themeColor="text1"/>
        </w:rPr>
        <w:t>ˈ</w:t>
      </w:r>
      <w:r w:rsidRPr="00674D7F">
        <w:rPr>
          <w:rFonts w:ascii="Times New Roman" w:hAnsi="Times New Roman" w:cs="Times New Roman"/>
          <w:i/>
        </w:rPr>
        <w:t>byô’n.ræ̂’</w:t>
      </w:r>
      <w:r w:rsidRPr="00674D7F">
        <w:rPr>
          <w:rFonts w:ascii="Times New Roman" w:hAnsi="Times New Roman" w:cs="Times New Roman"/>
        </w:rPr>
        <w:t>]</w:t>
      </w:r>
      <w:r w:rsidRPr="00674D7F">
        <w:rPr>
          <w:rFonts w:ascii="Times New Roman" w:hAnsi="Times New Roman" w:cs="Times New Roman"/>
          <w:smallCaps/>
          <w:vertAlign w:val="subscript"/>
        </w:rPr>
        <w:t>rc</w:t>
      </w:r>
      <w:r w:rsidRPr="001E2818">
        <w:rPr>
          <w:rFonts w:ascii="Times New Roman" w:hAnsi="Times New Roman" w:cs="Times New Roman"/>
        </w:rPr>
        <w:t>]</w:t>
      </w:r>
      <w:r w:rsidRPr="001E2818">
        <w:rPr>
          <w:rFonts w:ascii="Times New Roman" w:hAnsi="Times New Roman" w:cs="Times New Roman"/>
          <w:smallCaps/>
          <w:vertAlign w:val="subscript"/>
        </w:rPr>
        <w:t>rc</w:t>
      </w:r>
    </w:p>
    <w:p w14:paraId="6528718F" w14:textId="48993174" w:rsidR="006F7A29" w:rsidRDefault="006F7A29" w:rsidP="006F7A29">
      <w:pPr>
        <w:ind w:left="288" w:firstLine="288"/>
        <w:rPr>
          <w:rFonts w:ascii="Times New Roman" w:hAnsi="Times New Roman" w:cs="Times New Roman"/>
        </w:rPr>
      </w:pPr>
      <w:r w:rsidRPr="00674D7F">
        <w:rPr>
          <w:rFonts w:ascii="Times New Roman" w:hAnsi="Times New Roman" w:cs="Times New Roman"/>
        </w:rPr>
        <w:t>ní=zǔb</w:t>
      </w:r>
      <w:r>
        <w:rPr>
          <w:rFonts w:ascii="Times New Roman" w:hAnsi="Times New Roman" w:cs="Times New Roman"/>
        </w:rPr>
        <w:t>=</w:t>
      </w:r>
      <w:r w:rsidRPr="00674D7F">
        <w:rPr>
          <w:rFonts w:ascii="Times New Roman" w:hAnsi="Times New Roman" w:cs="Times New Roman"/>
        </w:rPr>
        <w:t>rú</w:t>
      </w:r>
      <w:r w:rsidRPr="00674D7F">
        <w:rPr>
          <w:rFonts w:ascii="Times New Roman" w:hAnsi="Times New Roman" w:cs="Times New Roman"/>
        </w:rPr>
        <w:tab/>
      </w:r>
      <w:r w:rsidRPr="00674D7F">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sidRPr="00674D7F">
        <w:rPr>
          <w:rFonts w:ascii="Times New Roman" w:hAnsi="Times New Roman" w:cs="Times New Roman"/>
        </w:rPr>
        <w:t>næz</w:t>
      </w:r>
      <w:r>
        <w:rPr>
          <w:rFonts w:ascii="Times New Roman" w:hAnsi="Times New Roman" w:cs="Times New Roman"/>
        </w:rPr>
        <w:t>=</w:t>
      </w:r>
      <w:r w:rsidRPr="00674D7F">
        <w:rPr>
          <w:rFonts w:ascii="Times New Roman" w:hAnsi="Times New Roman" w:cs="Times New Roman"/>
        </w:rPr>
        <w:t>kūd=b-yô’n=ræ̂’</w:t>
      </w:r>
    </w:p>
    <w:p w14:paraId="5B99686B" w14:textId="77777777" w:rsidR="006F7A29" w:rsidRPr="00674D7F" w:rsidRDefault="006F7A29" w:rsidP="006F7A29">
      <w:pPr>
        <w:ind w:left="288" w:firstLine="288"/>
        <w:rPr>
          <w:rFonts w:ascii="Times New Roman" w:hAnsi="Times New Roman" w:cs="Times New Roman"/>
        </w:rPr>
      </w:pPr>
      <w:r>
        <w:rPr>
          <w:rFonts w:ascii="Times New Roman" w:hAnsi="Times New Roman" w:cs="Times New Roman"/>
          <w:smallCaps/>
        </w:rPr>
        <w:t>sub</w:t>
      </w:r>
      <w:r w:rsidRPr="00674D7F">
        <w:rPr>
          <w:rFonts w:ascii="Times New Roman" w:hAnsi="Times New Roman" w:cs="Times New Roman"/>
        </w:rPr>
        <w:t>=</w:t>
      </w:r>
      <w:r w:rsidRPr="00674D7F">
        <w:rPr>
          <w:rFonts w:ascii="Times New Roman" w:hAnsi="Times New Roman" w:cs="Times New Roman"/>
          <w:smallCaps/>
        </w:rPr>
        <w:t>v.psl</w:t>
      </w:r>
      <w:r w:rsidRPr="00674D7F">
        <w:rPr>
          <w:rFonts w:ascii="Times New Roman" w:hAnsi="Times New Roman" w:cs="Times New Roman"/>
        </w:rPr>
        <w:t>.be.sitting</w:t>
      </w:r>
      <w:r>
        <w:rPr>
          <w:rFonts w:ascii="Times New Roman" w:hAnsi="Times New Roman" w:cs="Times New Roman"/>
        </w:rPr>
        <w:t>=</w:t>
      </w:r>
      <w:r w:rsidRPr="003263C5">
        <w:rPr>
          <w:rFonts w:ascii="Times New Roman" w:hAnsi="Times New Roman" w:cs="Times New Roman"/>
        </w:rPr>
        <w:t>more</w:t>
      </w:r>
      <w:r w:rsidRPr="00674D7F">
        <w:rPr>
          <w:rFonts w:ascii="Times New Roman" w:hAnsi="Times New Roman" w:cs="Times New Roman"/>
        </w:rPr>
        <w:tab/>
      </w:r>
      <w:r w:rsidRPr="006D50D8">
        <w:rPr>
          <w:rFonts w:ascii="Times New Roman" w:hAnsi="Times New Roman" w:cs="Times New Roman"/>
          <w:smallCaps/>
        </w:rPr>
        <w:t>prep</w:t>
      </w:r>
      <w:r>
        <w:rPr>
          <w:rFonts w:ascii="Times New Roman" w:hAnsi="Times New Roman" w:cs="Times New Roman"/>
        </w:rPr>
        <w:t>.by=</w:t>
      </w:r>
      <w:r w:rsidRPr="00D178CF">
        <w:rPr>
          <w:rFonts w:ascii="Times New Roman" w:hAnsi="Times New Roman" w:cs="Times New Roman"/>
          <w:smallCaps/>
          <w:color w:val="000000" w:themeColor="text1"/>
        </w:rPr>
        <w:t>rel.loc.pron</w:t>
      </w:r>
      <w:r>
        <w:rPr>
          <w:rFonts w:ascii="Times New Roman" w:hAnsi="Times New Roman" w:cs="Times New Roman"/>
        </w:rPr>
        <w:t>=</w:t>
      </w:r>
      <w:r w:rsidRPr="00674D7F">
        <w:rPr>
          <w:rFonts w:ascii="Times New Roman" w:hAnsi="Times New Roman" w:cs="Times New Roman"/>
          <w:smallCaps/>
        </w:rPr>
        <w:t>compl</w:t>
      </w:r>
      <w:r w:rsidRPr="00674D7F">
        <w:rPr>
          <w:rFonts w:ascii="Times New Roman" w:hAnsi="Times New Roman" w:cs="Times New Roman"/>
        </w:rPr>
        <w:t>-go.</w:t>
      </w:r>
      <w:r w:rsidRPr="00674D7F">
        <w:rPr>
          <w:rFonts w:ascii="Times New Roman" w:hAnsi="Times New Roman" w:cs="Times New Roman"/>
          <w:smallCaps/>
        </w:rPr>
        <w:t>1.pl.incl</w:t>
      </w:r>
      <w:r w:rsidRPr="00674D7F">
        <w:rPr>
          <w:rFonts w:ascii="Times New Roman" w:hAnsi="Times New Roman" w:cs="Times New Roman"/>
        </w:rPr>
        <w:t>=</w:t>
      </w:r>
      <w:r w:rsidRPr="00674D7F">
        <w:rPr>
          <w:rFonts w:ascii="Times New Roman" w:hAnsi="Times New Roman" w:cs="Times New Roman"/>
          <w:smallCaps/>
        </w:rPr>
        <w:t>dem.prox</w:t>
      </w:r>
    </w:p>
    <w:p w14:paraId="2747B92C" w14:textId="51C4577D" w:rsidR="006F7A29" w:rsidRDefault="006F7A29" w:rsidP="006F7A29">
      <w:pPr>
        <w:ind w:left="288" w:firstLine="288"/>
        <w:rPr>
          <w:rFonts w:ascii="Times New Roman" w:hAnsi="Times New Roman" w:cs="Times New Roman"/>
        </w:rPr>
      </w:pPr>
      <w:r w:rsidRPr="00674D7F">
        <w:rPr>
          <w:rFonts w:ascii="Times New Roman" w:hAnsi="Times New Roman" w:cs="Times New Roman"/>
        </w:rPr>
        <w:t xml:space="preserve">‘Earth-tree is the one </w:t>
      </w:r>
      <w:r w:rsidRPr="00674D7F">
        <w:rPr>
          <w:rFonts w:ascii="Times New Roman" w:hAnsi="Times New Roman" w:cs="Times New Roman"/>
          <w:i/>
        </w:rPr>
        <w:t xml:space="preserve">that grows more </w:t>
      </w:r>
      <w:r w:rsidR="00DA180C">
        <w:rPr>
          <w:rFonts w:ascii="Times New Roman" w:hAnsi="Times New Roman" w:cs="Times New Roman"/>
          <w:i/>
        </w:rPr>
        <w:t>(</w:t>
      </w:r>
      <w:r>
        <w:rPr>
          <w:rFonts w:ascii="Times New Roman" w:hAnsi="Times New Roman" w:cs="Times New Roman"/>
          <w:i/>
        </w:rPr>
        <w:t>around</w:t>
      </w:r>
      <w:r w:rsidR="00DA180C">
        <w:rPr>
          <w:rFonts w:ascii="Times New Roman" w:hAnsi="Times New Roman" w:cs="Times New Roman"/>
          <w:i/>
        </w:rPr>
        <w:t>)</w:t>
      </w:r>
      <w:r w:rsidRPr="00674D7F">
        <w:rPr>
          <w:rFonts w:ascii="Times New Roman" w:hAnsi="Times New Roman" w:cs="Times New Roman"/>
          <w:i/>
        </w:rPr>
        <w:t xml:space="preserve"> where we went</w:t>
      </w:r>
      <w:r w:rsidR="00DA180C">
        <w:rPr>
          <w:rFonts w:ascii="Times New Roman" w:hAnsi="Times New Roman" w:cs="Times New Roman"/>
          <w:i/>
        </w:rPr>
        <w:t xml:space="preserve"> by</w:t>
      </w:r>
      <w:r>
        <w:rPr>
          <w:rFonts w:ascii="Times New Roman" w:hAnsi="Times New Roman" w:cs="Times New Roman"/>
          <w:i/>
        </w:rPr>
        <w:t>.</w:t>
      </w:r>
      <w:r w:rsidRPr="00674D7F">
        <w:rPr>
          <w:rFonts w:ascii="Times New Roman" w:hAnsi="Times New Roman" w:cs="Times New Roman"/>
        </w:rPr>
        <w:t>’</w:t>
      </w:r>
      <w:r>
        <w:rPr>
          <w:rFonts w:ascii="Times New Roman" w:hAnsi="Times New Roman" w:cs="Times New Roman"/>
        </w:rPr>
        <w:t xml:space="preserve"> </w:t>
      </w:r>
      <w:r w:rsidRPr="00674D7F">
        <w:rPr>
          <w:rFonts w:ascii="Times New Roman" w:hAnsi="Times New Roman" w:cs="Times New Roman"/>
        </w:rPr>
        <w:t>(</w:t>
      </w:r>
      <w:r w:rsidRPr="008637CF">
        <w:rPr>
          <w:rFonts w:ascii="Times New Roman" w:hAnsi="Times New Roman" w:cs="Times New Roman"/>
        </w:rPr>
        <w:t>txt.</w:t>
      </w:r>
      <w:r w:rsidRPr="00674D7F">
        <w:rPr>
          <w:rFonts w:ascii="Times New Roman" w:hAnsi="Times New Roman" w:cs="Times New Roman"/>
        </w:rPr>
        <w:t>)</w:t>
      </w:r>
    </w:p>
    <w:p w14:paraId="6EA3DE0B" w14:textId="24A1CCA9" w:rsidR="00141A13" w:rsidRPr="00674D7F" w:rsidRDefault="00141A13" w:rsidP="00141A13">
      <w:pPr>
        <w:rPr>
          <w:rFonts w:ascii="Times New Roman" w:hAnsi="Times New Roman" w:cs="Times New Roman"/>
        </w:rPr>
      </w:pPr>
    </w:p>
    <w:p w14:paraId="5545889A" w14:textId="15A4DC81" w:rsidR="00A35D98" w:rsidRDefault="006D7AC9" w:rsidP="006D7AC9">
      <w:pPr>
        <w:pStyle w:val="NoSpacing"/>
        <w:spacing w:line="360" w:lineRule="auto"/>
        <w:ind w:firstLine="288"/>
        <w:rPr>
          <w:rFonts w:cs="Times New Roman"/>
          <w:sz w:val="24"/>
          <w:szCs w:val="24"/>
        </w:rPr>
      </w:pPr>
      <w:r>
        <w:rPr>
          <w:rFonts w:cs="Times New Roman"/>
          <w:sz w:val="24"/>
          <w:szCs w:val="24"/>
        </w:rPr>
        <w:t>In the same vain</w:t>
      </w:r>
      <w:r w:rsidR="00A35D98" w:rsidRPr="00247C87">
        <w:rPr>
          <w:rFonts w:cs="Times New Roman"/>
          <w:sz w:val="24"/>
          <w:szCs w:val="24"/>
        </w:rPr>
        <w:t xml:space="preserve">, </w:t>
      </w:r>
      <w:r w:rsidR="00A35D98">
        <w:rPr>
          <w:rFonts w:cs="Times New Roman"/>
          <w:sz w:val="24"/>
          <w:szCs w:val="24"/>
        </w:rPr>
        <w:t xml:space="preserve">when the omitted noun is the complement of a relational noun and this noun omitted, the relational noun is what heads the RC, as showin in (). </w:t>
      </w:r>
    </w:p>
    <w:p w14:paraId="6869E422" w14:textId="4161E06A" w:rsidR="00A35D98" w:rsidRDefault="00A35D98" w:rsidP="00247C87">
      <w:pPr>
        <w:pStyle w:val="NoSpacing"/>
        <w:ind w:firstLine="288"/>
        <w:rPr>
          <w:rFonts w:cs="Times New Roman"/>
          <w:sz w:val="24"/>
          <w:szCs w:val="24"/>
        </w:rPr>
      </w:pPr>
    </w:p>
    <w:p w14:paraId="72BF1C13" w14:textId="67908B9A" w:rsidR="00A35D98" w:rsidRPr="00674D7F" w:rsidRDefault="00A35D98" w:rsidP="00A35D98">
      <w:pPr>
        <w:rPr>
          <w:rFonts w:ascii="Times New Roman" w:hAnsi="Times New Roman" w:cs="Times New Roman"/>
        </w:rPr>
      </w:pPr>
      <w:r w:rsidRPr="00674D7F">
        <w:rPr>
          <w:rFonts w:ascii="Times New Roman" w:hAnsi="Times New Roman" w:cs="Times New Roman"/>
        </w:rPr>
        <w:t>(</w:t>
      </w:r>
      <w:r>
        <w:rPr>
          <w:rFonts w:ascii="Times New Roman" w:hAnsi="Times New Roman" w:cs="Times New Roman"/>
        </w:rPr>
        <w:t>31</w:t>
      </w:r>
      <w:r w:rsidRPr="00674D7F">
        <w:rPr>
          <w:rFonts w:ascii="Times New Roman" w:hAnsi="Times New Roman" w:cs="Times New Roman"/>
        </w:rPr>
        <w:t>)</w:t>
      </w:r>
      <w:r w:rsidRPr="00674D7F">
        <w:rPr>
          <w:rFonts w:ascii="Times New Roman" w:hAnsi="Times New Roman" w:cs="Times New Roman"/>
        </w:rPr>
        <w:tab/>
      </w:r>
      <w:r>
        <w:rPr>
          <w:rFonts w:ascii="Times New Roman" w:hAnsi="Times New Roman" w:cs="Times New Roman"/>
          <w:i/>
        </w:rPr>
        <w:t>gāxh.</w:t>
      </w:r>
      <w:r w:rsidRPr="00674D7F">
        <w:rPr>
          <w:rFonts w:ascii="Times New Roman" w:hAnsi="Times New Roman" w:cs="Times New Roman"/>
          <w:i/>
        </w:rPr>
        <w:t>b</w:t>
      </w:r>
      <w:r w:rsidR="00DA180C">
        <w:rPr>
          <w:rFonts w:ascii="Times New Roman" w:hAnsi="Times New Roman" w:cs="Times New Roman"/>
          <w:i/>
        </w:rPr>
        <w:t>í</w:t>
      </w:r>
      <w:r w:rsidRPr="00674D7F">
        <w:rPr>
          <w:rFonts w:ascii="Times New Roman" w:hAnsi="Times New Roman" w:cs="Times New Roman"/>
          <w:i/>
        </w:rPr>
        <w:t>.</w:t>
      </w:r>
      <w:r w:rsidRPr="00674D7F">
        <w:rPr>
          <w:rFonts w:ascii="Times New Roman" w:hAnsi="Times New Roman" w:cs="Times New Roman"/>
          <w:color w:val="000000" w:themeColor="text1"/>
        </w:rPr>
        <w:t>ˈ</w:t>
      </w:r>
      <w:r w:rsidRPr="00674D7F">
        <w:rPr>
          <w:rFonts w:ascii="Times New Roman" w:hAnsi="Times New Roman" w:cs="Times New Roman"/>
          <w:i/>
        </w:rPr>
        <w:t>zû.nyān</w:t>
      </w:r>
      <w:r w:rsidRPr="00674D7F">
        <w:rPr>
          <w:rFonts w:ascii="Times New Roman" w:hAnsi="Times New Roman" w:cs="Times New Roman"/>
          <w:i/>
        </w:rPr>
        <w:tab/>
      </w:r>
      <w:r w:rsidRPr="00674D7F">
        <w:rPr>
          <w:rFonts w:ascii="Times New Roman" w:hAnsi="Times New Roman" w:cs="Times New Roman"/>
          <w:i/>
        </w:rPr>
        <w:tab/>
      </w:r>
      <w:r w:rsidRPr="00674D7F">
        <w:rPr>
          <w:rFonts w:ascii="Times New Roman" w:hAnsi="Times New Roman" w:cs="Times New Roman"/>
          <w:i/>
        </w:rPr>
        <w:tab/>
      </w:r>
      <w:r w:rsidRPr="00674D7F">
        <w:rPr>
          <w:rFonts w:ascii="Times New Roman" w:hAnsi="Times New Roman" w:cs="Times New Roman"/>
          <w:i/>
        </w:rPr>
        <w:tab/>
      </w:r>
      <w:r>
        <w:rPr>
          <w:rFonts w:ascii="Times New Roman" w:hAnsi="Times New Roman" w:cs="Times New Roman"/>
          <w:i/>
        </w:rPr>
        <w:tab/>
      </w:r>
      <w:r w:rsidRPr="00674D7F">
        <w:rPr>
          <w:rFonts w:ascii="Times New Roman" w:hAnsi="Times New Roman" w:cs="Times New Roman"/>
          <w:color w:val="000000" w:themeColor="text1"/>
        </w:rPr>
        <w:t>ˈ</w:t>
      </w:r>
      <w:r w:rsidRPr="00674D7F">
        <w:rPr>
          <w:rFonts w:ascii="Times New Roman" w:hAnsi="Times New Roman" w:cs="Times New Roman"/>
          <w:b/>
          <w:i/>
        </w:rPr>
        <w:t>kwæ̂’</w:t>
      </w:r>
      <w:r w:rsidRPr="00674D7F">
        <w:rPr>
          <w:rFonts w:ascii="Times New Roman" w:hAnsi="Times New Roman" w:cs="Times New Roman"/>
          <w:b/>
          <w:i/>
        </w:rPr>
        <w:tab/>
      </w:r>
      <w:r w:rsidRPr="00674D7F">
        <w:rPr>
          <w:rFonts w:ascii="Times New Roman" w:hAnsi="Times New Roman" w:cs="Times New Roman"/>
          <w:b/>
          <w:i/>
        </w:rPr>
        <w:tab/>
      </w:r>
      <w:r w:rsidRPr="00A35D98">
        <w:rPr>
          <w:rFonts w:ascii="Times New Roman" w:hAnsi="Times New Roman" w:cs="Times New Roman"/>
        </w:rPr>
        <w:t>[</w:t>
      </w:r>
      <w:r w:rsidRPr="00674D7F">
        <w:rPr>
          <w:rFonts w:ascii="Times New Roman" w:hAnsi="Times New Roman" w:cs="Times New Roman"/>
          <w:i/>
        </w:rPr>
        <w:t>kūd.</w:t>
      </w:r>
      <w:r w:rsidRPr="00674D7F">
        <w:rPr>
          <w:rFonts w:ascii="Times New Roman" w:hAnsi="Times New Roman" w:cs="Times New Roman"/>
          <w:color w:val="000000" w:themeColor="text1"/>
        </w:rPr>
        <w:t>ˈ</w:t>
      </w:r>
      <w:r>
        <w:rPr>
          <w:rFonts w:ascii="Times New Roman" w:hAnsi="Times New Roman" w:cs="Times New Roman"/>
          <w:i/>
        </w:rPr>
        <w:t>zû</w:t>
      </w:r>
      <w:r>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t>kamyúnkī</w:t>
      </w:r>
      <w:r w:rsidRPr="00674D7F">
        <w:rPr>
          <w:rFonts w:ascii="Times New Roman" w:hAnsi="Times New Roman" w:cs="Times New Roman"/>
        </w:rPr>
        <w:t>]</w:t>
      </w:r>
      <w:r w:rsidRPr="00A35D98">
        <w:rPr>
          <w:rFonts w:ascii="Times New Roman" w:hAnsi="Times New Roman" w:cs="Times New Roman"/>
          <w:vertAlign w:val="subscript"/>
        </w:rPr>
        <w:t>CR</w:t>
      </w:r>
    </w:p>
    <w:p w14:paraId="28A50987" w14:textId="69CC30F1" w:rsidR="00A35D98" w:rsidRPr="00A35D98" w:rsidRDefault="00A35D98" w:rsidP="00A35D98">
      <w:pPr>
        <w:ind w:left="288" w:firstLine="288"/>
        <w:rPr>
          <w:rFonts w:ascii="Times New Roman" w:hAnsi="Times New Roman" w:cs="Times New Roman"/>
        </w:rPr>
      </w:pPr>
      <w:r>
        <w:rPr>
          <w:rFonts w:ascii="Times New Roman" w:hAnsi="Times New Roman" w:cs="Times New Roman"/>
        </w:rPr>
        <w:t>gāxh</w:t>
      </w:r>
      <w:r w:rsidRPr="00A35D98">
        <w:rPr>
          <w:rFonts w:ascii="Times New Roman" w:hAnsi="Times New Roman" w:cs="Times New Roman"/>
        </w:rPr>
        <w:t>=bi-zuny=ān</w:t>
      </w:r>
      <w:r w:rsidRPr="00A35D98">
        <w:rPr>
          <w:rFonts w:ascii="Times New Roman" w:hAnsi="Times New Roman" w:cs="Times New Roman"/>
        </w:rPr>
        <w:tab/>
      </w:r>
      <w:r w:rsidRPr="00A35D98">
        <w:rPr>
          <w:rFonts w:ascii="Times New Roman" w:hAnsi="Times New Roman" w:cs="Times New Roman"/>
        </w:rPr>
        <w:tab/>
      </w:r>
      <w:r w:rsidRPr="00A35D98">
        <w:rPr>
          <w:rFonts w:ascii="Times New Roman" w:hAnsi="Times New Roman" w:cs="Times New Roman"/>
        </w:rPr>
        <w:tab/>
      </w:r>
      <w:r w:rsidRPr="00A35D98">
        <w:rPr>
          <w:rFonts w:ascii="Times New Roman" w:hAnsi="Times New Roman" w:cs="Times New Roman"/>
        </w:rPr>
        <w:tab/>
      </w:r>
      <w:r w:rsidRPr="00A35D98">
        <w:rPr>
          <w:rFonts w:ascii="Times New Roman" w:hAnsi="Times New Roman" w:cs="Times New Roman"/>
        </w:rPr>
        <w:tab/>
        <w:t>kwæ’</w:t>
      </w:r>
      <w:r w:rsidRPr="00A35D98">
        <w:rPr>
          <w:rFonts w:ascii="Times New Roman" w:hAnsi="Times New Roman" w:cs="Times New Roman"/>
        </w:rPr>
        <w:tab/>
      </w:r>
      <w:r w:rsidRPr="00A35D98">
        <w:rPr>
          <w:rFonts w:ascii="Times New Roman" w:hAnsi="Times New Roman" w:cs="Times New Roman"/>
        </w:rPr>
        <w:tab/>
      </w:r>
      <w:r>
        <w:rPr>
          <w:rFonts w:ascii="Times New Roman" w:hAnsi="Times New Roman" w:cs="Times New Roman"/>
        </w:rPr>
        <w:tab/>
      </w:r>
      <w:r w:rsidRPr="00A35D98">
        <w:rPr>
          <w:rFonts w:ascii="Times New Roman" w:hAnsi="Times New Roman" w:cs="Times New Roman"/>
        </w:rPr>
        <w:t>kū</w:t>
      </w:r>
      <w:r>
        <w:rPr>
          <w:rFonts w:ascii="Times New Roman" w:hAnsi="Times New Roman" w:cs="Times New Roman"/>
        </w:rPr>
        <w:t>d=zu</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kamyún=kī</w:t>
      </w:r>
      <w:r w:rsidRPr="00A35D98">
        <w:rPr>
          <w:rFonts w:ascii="Times New Roman" w:hAnsi="Times New Roman" w:cs="Times New Roman"/>
        </w:rPr>
        <w:tab/>
      </w:r>
    </w:p>
    <w:p w14:paraId="5E6B4700" w14:textId="0FF4C44D" w:rsidR="00A35D98" w:rsidRDefault="00A35D98" w:rsidP="00A35D98">
      <w:pPr>
        <w:ind w:left="288" w:firstLine="288"/>
        <w:rPr>
          <w:rFonts w:ascii="Times New Roman" w:hAnsi="Times New Roman" w:cs="Times New Roman"/>
          <w:smallCaps/>
        </w:rPr>
      </w:pPr>
      <w:r w:rsidRPr="00A35D98">
        <w:rPr>
          <w:rFonts w:ascii="Times New Roman" w:hAnsi="Times New Roman" w:cs="Times New Roman"/>
        </w:rPr>
        <w:t>then</w:t>
      </w:r>
      <w:r w:rsidRPr="002A2414">
        <w:rPr>
          <w:rFonts w:ascii="Times New Roman" w:hAnsi="Times New Roman" w:cs="Times New Roman"/>
        </w:rPr>
        <w:t>=</w:t>
      </w:r>
      <w:r w:rsidRPr="002A2414">
        <w:rPr>
          <w:rFonts w:ascii="Times New Roman" w:hAnsi="Times New Roman" w:cs="Times New Roman"/>
          <w:smallCaps/>
        </w:rPr>
        <w:t>compl</w:t>
      </w:r>
      <w:r w:rsidRPr="002A2414">
        <w:rPr>
          <w:rFonts w:ascii="Times New Roman" w:hAnsi="Times New Roman" w:cs="Times New Roman"/>
        </w:rPr>
        <w:t>-arrive=</w:t>
      </w:r>
      <w:r w:rsidRPr="002A2414">
        <w:rPr>
          <w:rFonts w:ascii="Times New Roman" w:hAnsi="Times New Roman" w:cs="Times New Roman"/>
          <w:smallCaps/>
        </w:rPr>
        <w:t>3sg.f</w:t>
      </w:r>
      <w:r w:rsidRPr="002A2414">
        <w:rPr>
          <w:rFonts w:ascii="Times New Roman" w:hAnsi="Times New Roman" w:cs="Times New Roman"/>
        </w:rPr>
        <w:tab/>
      </w:r>
      <w:r>
        <w:rPr>
          <w:rFonts w:ascii="Times New Roman" w:hAnsi="Times New Roman" w:cs="Times New Roman"/>
        </w:rPr>
        <w:tab/>
      </w:r>
      <w:r w:rsidRPr="002A2414">
        <w:rPr>
          <w:rFonts w:ascii="Times New Roman" w:hAnsi="Times New Roman" w:cs="Times New Roman"/>
          <w:smallCaps/>
        </w:rPr>
        <w:t>r.n.</w:t>
      </w:r>
      <w:r w:rsidRPr="002A2414">
        <w:rPr>
          <w:rFonts w:ascii="Times New Roman" w:hAnsi="Times New Roman" w:cs="Times New Roman"/>
        </w:rPr>
        <w:t>side</w:t>
      </w:r>
      <w:r w:rsidRPr="002A2414">
        <w:rPr>
          <w:rFonts w:ascii="Times New Roman" w:hAnsi="Times New Roman" w:cs="Times New Roman"/>
        </w:rPr>
        <w:tab/>
      </w:r>
      <w:r>
        <w:rPr>
          <w:rFonts w:ascii="Times New Roman" w:hAnsi="Times New Roman" w:cs="Times New Roman"/>
        </w:rPr>
        <w:tab/>
      </w:r>
      <w:r>
        <w:rPr>
          <w:rFonts w:ascii="Times New Roman" w:hAnsi="Times New Roman" w:cs="Times New Roman"/>
          <w:smallCaps/>
        </w:rPr>
        <w:t>rel.loc.pron=v.psl.</w:t>
      </w:r>
      <w:r w:rsidRPr="00A35D98">
        <w:rPr>
          <w:rFonts w:ascii="Times New Roman" w:hAnsi="Times New Roman" w:cs="Times New Roman"/>
        </w:rPr>
        <w:t>standing</w:t>
      </w:r>
      <w:r>
        <w:rPr>
          <w:rFonts w:ascii="Times New Roman" w:hAnsi="Times New Roman" w:cs="Times New Roman"/>
          <w:smallCaps/>
        </w:rPr>
        <w:tab/>
      </w:r>
      <w:r w:rsidRPr="00A35D98">
        <w:rPr>
          <w:rFonts w:ascii="Times New Roman" w:hAnsi="Times New Roman" w:cs="Times New Roman"/>
        </w:rPr>
        <w:t>car</w:t>
      </w:r>
      <w:r>
        <w:rPr>
          <w:rFonts w:ascii="Times New Roman" w:hAnsi="Times New Roman" w:cs="Times New Roman"/>
          <w:smallCaps/>
        </w:rPr>
        <w:t>=temp.dem</w:t>
      </w:r>
    </w:p>
    <w:p w14:paraId="3C1B66CF" w14:textId="2240FDEF" w:rsidR="00A35D98" w:rsidRPr="00A35D98" w:rsidRDefault="00A35D98" w:rsidP="00A35D98">
      <w:pPr>
        <w:ind w:left="288" w:firstLine="288"/>
        <w:rPr>
          <w:rFonts w:ascii="Times New Roman" w:hAnsi="Times New Roman" w:cs="Times New Roman"/>
        </w:rPr>
      </w:pPr>
      <w:r w:rsidRPr="00A35D98">
        <w:rPr>
          <w:rFonts w:ascii="Times New Roman" w:hAnsi="Times New Roman" w:cs="Times New Roman"/>
        </w:rPr>
        <w:t xml:space="preserve">‘Then he arrived next to </w:t>
      </w:r>
      <w:r w:rsidRPr="00A35D98">
        <w:rPr>
          <w:rFonts w:ascii="Times New Roman" w:hAnsi="Times New Roman" w:cs="Times New Roman"/>
          <w:i/>
        </w:rPr>
        <w:t>where the car was standing</w:t>
      </w:r>
      <w:r w:rsidRPr="00A35D98">
        <w:rPr>
          <w:rFonts w:ascii="Times New Roman" w:hAnsi="Times New Roman" w:cs="Times New Roman"/>
        </w:rPr>
        <w:t>.’</w:t>
      </w:r>
    </w:p>
    <w:p w14:paraId="18450337" w14:textId="7709959C" w:rsidR="00A35D98" w:rsidRDefault="00A35D98" w:rsidP="00A35D98">
      <w:pPr>
        <w:spacing w:line="360" w:lineRule="auto"/>
        <w:rPr>
          <w:rFonts w:ascii="Times New Roman" w:hAnsi="Times New Roman" w:cs="Times New Roman"/>
        </w:rPr>
      </w:pPr>
    </w:p>
    <w:p w14:paraId="45BD7B6E" w14:textId="21776211" w:rsidR="00A35D98" w:rsidRPr="002A2414" w:rsidRDefault="00A35D98" w:rsidP="00A35D98">
      <w:pPr>
        <w:spacing w:line="360" w:lineRule="auto"/>
        <w:ind w:firstLine="288"/>
        <w:rPr>
          <w:rFonts w:ascii="Times New Roman" w:hAnsi="Times New Roman" w:cs="Times New Roman"/>
        </w:rPr>
      </w:pPr>
      <w:r>
        <w:rPr>
          <w:rFonts w:ascii="Times New Roman" w:hAnsi="Times New Roman" w:cs="Times New Roman"/>
        </w:rPr>
        <w:t>In conclusion, all the elements preceding nouns whether they modify it of form another type of constituent with it can function as a light head in TdVZ.</w:t>
      </w:r>
      <w:r w:rsidR="00DA180C">
        <w:rPr>
          <w:rFonts w:ascii="Times New Roman" w:hAnsi="Times New Roman" w:cs="Times New Roman"/>
        </w:rPr>
        <w:t xml:space="preserve"> </w:t>
      </w:r>
      <w:r w:rsidR="00DA180C" w:rsidRPr="00DA180C">
        <w:rPr>
          <w:rFonts w:ascii="Times New Roman" w:hAnsi="Times New Roman" w:cs="Times New Roman"/>
          <w:highlight w:val="yellow"/>
        </w:rPr>
        <w:t xml:space="preserve">Also, all the syntactic functions can </w:t>
      </w:r>
      <w:r w:rsidR="00993FBA">
        <w:rPr>
          <w:rFonts w:ascii="Times New Roman" w:hAnsi="Times New Roman" w:cs="Times New Roman"/>
          <w:highlight w:val="yellow"/>
        </w:rPr>
        <w:t xml:space="preserve">be </w:t>
      </w:r>
      <w:r w:rsidR="00DA180C" w:rsidRPr="00DA180C">
        <w:rPr>
          <w:rFonts w:ascii="Times New Roman" w:hAnsi="Times New Roman" w:cs="Times New Roman"/>
          <w:highlight w:val="yellow"/>
        </w:rPr>
        <w:t>relativize</w:t>
      </w:r>
      <w:r w:rsidR="00993FBA">
        <w:rPr>
          <w:rFonts w:ascii="Times New Roman" w:hAnsi="Times New Roman" w:cs="Times New Roman"/>
          <w:highlight w:val="yellow"/>
        </w:rPr>
        <w:t>d</w:t>
      </w:r>
      <w:r w:rsidR="00DA180C" w:rsidRPr="00DA180C">
        <w:rPr>
          <w:rFonts w:ascii="Times New Roman" w:hAnsi="Times New Roman" w:cs="Times New Roman"/>
          <w:highlight w:val="yellow"/>
        </w:rPr>
        <w:t>.</w:t>
      </w:r>
    </w:p>
    <w:p w14:paraId="6624DFE7" w14:textId="32646D6E" w:rsidR="00CA0739" w:rsidRPr="00AF2A3D" w:rsidRDefault="00CA0739" w:rsidP="00CA0739">
      <w:pPr>
        <w:pStyle w:val="NoSpacing"/>
        <w:ind w:firstLine="0"/>
        <w:rPr>
          <w:rFonts w:cs="Times New Roman"/>
          <w:sz w:val="24"/>
          <w:szCs w:val="24"/>
        </w:rPr>
      </w:pPr>
    </w:p>
    <w:p w14:paraId="2FAE8300" w14:textId="77777777" w:rsidR="00CA0739" w:rsidRPr="00674D7F" w:rsidRDefault="00CA0739" w:rsidP="00CA0739">
      <w:pPr>
        <w:pStyle w:val="Heading2"/>
        <w:spacing w:line="360" w:lineRule="auto"/>
      </w:pPr>
      <w:bookmarkStart w:id="180" w:name="_Toc69135490"/>
      <w:bookmarkStart w:id="181" w:name="_Toc69230761"/>
      <w:r>
        <w:t>5</w:t>
      </w:r>
      <w:r w:rsidRPr="00674D7F">
        <w:t>.3.</w:t>
      </w:r>
      <w:r>
        <w:t>2</w:t>
      </w:r>
      <w:r w:rsidRPr="00674D7F">
        <w:tab/>
        <w:t>Super free [-H]RC</w:t>
      </w:r>
      <w:bookmarkEnd w:id="180"/>
      <w:bookmarkEnd w:id="181"/>
    </w:p>
    <w:p w14:paraId="54E467EC" w14:textId="1E31D7DE" w:rsidR="00CA0739" w:rsidRPr="00674D7F" w:rsidRDefault="00CA0739" w:rsidP="000D49F1">
      <w:pPr>
        <w:spacing w:line="360" w:lineRule="auto"/>
        <w:ind w:firstLine="288"/>
        <w:jc w:val="both"/>
        <w:rPr>
          <w:rFonts w:ascii="Times New Roman" w:hAnsi="Times New Roman" w:cs="Times New Roman"/>
        </w:rPr>
      </w:pPr>
      <w:r w:rsidRPr="00674D7F">
        <w:rPr>
          <w:rFonts w:ascii="Times New Roman" w:hAnsi="Times New Roman" w:cs="Times New Roman"/>
        </w:rPr>
        <w:t xml:space="preserve">Super free [-H]RC are characterized by the lack of any type of element </w:t>
      </w:r>
      <w:r w:rsidR="00F96222">
        <w:rPr>
          <w:rFonts w:ascii="Times New Roman" w:hAnsi="Times New Roman" w:cs="Times New Roman"/>
        </w:rPr>
        <w:t>pre</w:t>
      </w:r>
      <w:r w:rsidRPr="00674D7F">
        <w:rPr>
          <w:rFonts w:ascii="Times New Roman" w:hAnsi="Times New Roman" w:cs="Times New Roman"/>
        </w:rPr>
        <w:t xml:space="preserve">ceding the RC. That is, no determiner or </w:t>
      </w:r>
      <w:r w:rsidRPr="00674D7F">
        <w:rPr>
          <w:rFonts w:ascii="Times New Roman" w:hAnsi="Times New Roman" w:cs="Times New Roman"/>
          <w:i/>
        </w:rPr>
        <w:t>wh</w:t>
      </w:r>
      <w:r w:rsidRPr="00674D7F">
        <w:rPr>
          <w:rFonts w:ascii="Times New Roman" w:hAnsi="Times New Roman" w:cs="Times New Roman"/>
        </w:rPr>
        <w:t>- word, and in some languages, not even a subordinator appears before the RC</w:t>
      </w:r>
      <w:r>
        <w:rPr>
          <w:rFonts w:ascii="Times New Roman" w:hAnsi="Times New Roman" w:cs="Times New Roman"/>
        </w:rPr>
        <w:t xml:space="preserve"> (Caponigro 2020)</w:t>
      </w:r>
      <w:r w:rsidRPr="00674D7F">
        <w:rPr>
          <w:rFonts w:ascii="Times New Roman" w:hAnsi="Times New Roman" w:cs="Times New Roman"/>
        </w:rPr>
        <w:t xml:space="preserve">. </w:t>
      </w:r>
      <w:r>
        <w:rPr>
          <w:rFonts w:ascii="Times New Roman" w:hAnsi="Times New Roman" w:cs="Times New Roman"/>
        </w:rPr>
        <w:t xml:space="preserve">In TdVZ super free </w:t>
      </w:r>
      <w:r w:rsidRPr="00674D7F">
        <w:rPr>
          <w:rFonts w:ascii="Times New Roman" w:hAnsi="Times New Roman" w:cs="Times New Roman"/>
        </w:rPr>
        <w:t>[-H]RC</w:t>
      </w:r>
      <w:r w:rsidR="00F82B8C">
        <w:rPr>
          <w:rFonts w:ascii="Times New Roman" w:hAnsi="Times New Roman" w:cs="Times New Roman"/>
        </w:rPr>
        <w:t>s</w:t>
      </w:r>
      <w:r>
        <w:rPr>
          <w:rFonts w:ascii="Times New Roman" w:hAnsi="Times New Roman" w:cs="Times New Roman"/>
        </w:rPr>
        <w:t xml:space="preserve"> are characterized by the fact that what occurs immediately after the main predicate is the relative clause introduced by </w:t>
      </w:r>
      <w:r w:rsidRPr="00C93F6F">
        <w:rPr>
          <w:rFonts w:ascii="Times New Roman" w:hAnsi="Times New Roman" w:cs="Times New Roman"/>
          <w:i/>
        </w:rPr>
        <w:t>ni</w:t>
      </w:r>
      <w:r>
        <w:rPr>
          <w:rFonts w:ascii="Times New Roman" w:hAnsi="Times New Roman" w:cs="Times New Roman"/>
        </w:rPr>
        <w:t>=,</w:t>
      </w:r>
      <w:r w:rsidRPr="00674D7F">
        <w:rPr>
          <w:rFonts w:ascii="Times New Roman" w:hAnsi="Times New Roman" w:cs="Times New Roman"/>
        </w:rPr>
        <w:t xml:space="preserve"> as shown in </w:t>
      </w:r>
      <w:r>
        <w:rPr>
          <w:rFonts w:ascii="Times New Roman" w:hAnsi="Times New Roman" w:cs="Times New Roman"/>
        </w:rPr>
        <w:t>(45) and (46).</w:t>
      </w:r>
    </w:p>
    <w:p w14:paraId="5973A92A" w14:textId="77777777" w:rsidR="00CA0739" w:rsidRPr="00674D7F" w:rsidRDefault="00CA0739" w:rsidP="00CA0739">
      <w:pPr>
        <w:jc w:val="both"/>
        <w:rPr>
          <w:rFonts w:ascii="Times New Roman" w:hAnsi="Times New Roman" w:cs="Times New Roman"/>
        </w:rPr>
      </w:pPr>
    </w:p>
    <w:p w14:paraId="452DA7B2" w14:textId="7EF8DD46" w:rsidR="00CA0739" w:rsidRPr="00674D7F" w:rsidRDefault="00CA0739" w:rsidP="00CA0739">
      <w:pPr>
        <w:rPr>
          <w:rFonts w:ascii="Times New Roman" w:hAnsi="Times New Roman" w:cs="Times New Roman"/>
          <w:i/>
        </w:rPr>
      </w:pPr>
      <w:r w:rsidRPr="00674D7F">
        <w:rPr>
          <w:rFonts w:ascii="Times New Roman" w:hAnsi="Times New Roman" w:cs="Times New Roman"/>
          <w:color w:val="000000" w:themeColor="text1"/>
        </w:rPr>
        <w:t>(</w:t>
      </w:r>
      <w:r>
        <w:rPr>
          <w:rFonts w:ascii="Times New Roman" w:hAnsi="Times New Roman" w:cs="Times New Roman"/>
          <w:color w:val="000000" w:themeColor="text1"/>
        </w:rPr>
        <w:t>45</w:t>
      </w:r>
      <w:r w:rsidRPr="00674D7F">
        <w:rPr>
          <w:rFonts w:ascii="Times New Roman" w:hAnsi="Times New Roman" w:cs="Times New Roman"/>
          <w:color w:val="000000" w:themeColor="text1"/>
        </w:rPr>
        <w:t>)</w:t>
      </w:r>
      <w:r w:rsidRPr="00674D7F">
        <w:rPr>
          <w:rFonts w:ascii="Times New Roman" w:hAnsi="Times New Roman" w:cs="Times New Roman"/>
          <w:color w:val="000000" w:themeColor="text1"/>
        </w:rPr>
        <w:tab/>
        <w:t>ˈ</w:t>
      </w:r>
      <w:r w:rsidRPr="00AF59C1">
        <w:rPr>
          <w:rFonts w:ascii="Times New Roman" w:hAnsi="Times New Roman" w:cs="Times New Roman"/>
          <w:i/>
          <w:color w:val="000000" w:themeColor="text1"/>
        </w:rPr>
        <w:t>yū’</w:t>
      </w:r>
      <w:r w:rsidRPr="00674D7F">
        <w:rPr>
          <w:rFonts w:ascii="Times New Roman" w:hAnsi="Times New Roman" w:cs="Times New Roman"/>
          <w:i/>
        </w:rPr>
        <w:tab/>
      </w:r>
      <w:r w:rsidRPr="00674D7F">
        <w:rPr>
          <w:rFonts w:ascii="Times New Roman" w:hAnsi="Times New Roman" w:cs="Times New Roman"/>
          <w:i/>
        </w:rPr>
        <w:tab/>
      </w:r>
      <w:r w:rsidR="001A0EAD">
        <w:rPr>
          <w:rFonts w:ascii="Times New Roman" w:hAnsi="Times New Roman" w:cs="Times New Roman"/>
          <w:i/>
        </w:rPr>
        <w:tab/>
      </w:r>
      <w:r w:rsidRPr="00674D7F">
        <w:rPr>
          <w:rFonts w:ascii="Times New Roman" w:hAnsi="Times New Roman" w:cs="Times New Roman"/>
        </w:rPr>
        <w:t>[</w:t>
      </w:r>
      <w:r w:rsidRPr="00674D7F">
        <w:rPr>
          <w:rFonts w:ascii="Times New Roman" w:hAnsi="Times New Roman" w:cs="Times New Roman"/>
          <w:i/>
        </w:rPr>
        <w:t>ní.gu.</w:t>
      </w:r>
      <w:r w:rsidRPr="00674D7F">
        <w:rPr>
          <w:rFonts w:ascii="Times New Roman" w:hAnsi="Times New Roman" w:cs="Times New Roman"/>
          <w:color w:val="000000" w:themeColor="text1"/>
        </w:rPr>
        <w:t>ˈ</w:t>
      </w:r>
      <w:r w:rsidRPr="00674D7F">
        <w:rPr>
          <w:rFonts w:ascii="Times New Roman" w:hAnsi="Times New Roman" w:cs="Times New Roman"/>
          <w:i/>
        </w:rPr>
        <w:t>nnḭ̂</w:t>
      </w:r>
      <w:r w:rsidRPr="00674D7F">
        <w:rPr>
          <w:rFonts w:ascii="Times New Roman" w:hAnsi="Times New Roman" w:cs="Times New Roman"/>
          <w:i/>
        </w:rPr>
        <w:tab/>
      </w:r>
      <w:r w:rsidRPr="00674D7F">
        <w:rPr>
          <w:rFonts w:ascii="Times New Roman" w:hAnsi="Times New Roman" w:cs="Times New Roman"/>
          <w:i/>
        </w:rPr>
        <w:tab/>
      </w:r>
      <w:r w:rsidR="001A0EAD">
        <w:rPr>
          <w:rFonts w:ascii="Times New Roman" w:hAnsi="Times New Roman" w:cs="Times New Roman"/>
          <w:i/>
        </w:rPr>
        <w:tab/>
      </w:r>
      <w:r w:rsidRPr="00674D7F">
        <w:rPr>
          <w:rFonts w:ascii="Times New Roman" w:hAnsi="Times New Roman" w:cs="Times New Roman"/>
          <w:i/>
        </w:rPr>
        <w:tab/>
        <w:t>ru.</w:t>
      </w:r>
      <w:r w:rsidRPr="00674D7F">
        <w:rPr>
          <w:rFonts w:ascii="Times New Roman" w:hAnsi="Times New Roman" w:cs="Times New Roman"/>
          <w:color w:val="000000" w:themeColor="text1"/>
        </w:rPr>
        <w:t>ˈ</w:t>
      </w:r>
      <w:r w:rsidRPr="00674D7F">
        <w:rPr>
          <w:rFonts w:ascii="Times New Roman" w:hAnsi="Times New Roman" w:cs="Times New Roman"/>
          <w:i/>
        </w:rPr>
        <w:t>gutx</w:t>
      </w:r>
      <w:r w:rsidRPr="00674D7F">
        <w:rPr>
          <w:rFonts w:ascii="Times New Roman" w:hAnsi="Times New Roman" w:cs="Times New Roman"/>
          <w:i/>
        </w:rPr>
        <w:tab/>
      </w:r>
      <w:r w:rsidR="001A0EAD">
        <w:rPr>
          <w:rFonts w:ascii="Times New Roman" w:hAnsi="Times New Roman" w:cs="Times New Roman"/>
          <w:i/>
        </w:rPr>
        <w:tab/>
      </w:r>
      <w:r w:rsidRPr="00674D7F">
        <w:rPr>
          <w:rFonts w:ascii="Times New Roman" w:hAnsi="Times New Roman" w:cs="Times New Roman"/>
          <w:color w:val="000000" w:themeColor="text1"/>
        </w:rPr>
        <w:t>ˈ</w:t>
      </w:r>
      <w:r w:rsidRPr="00674D7F">
        <w:rPr>
          <w:rFonts w:ascii="Times New Roman" w:hAnsi="Times New Roman" w:cs="Times New Roman"/>
          <w:i/>
        </w:rPr>
        <w:t>bēnny.kán</w:t>
      </w:r>
      <w:r w:rsidRPr="00674D7F">
        <w:rPr>
          <w:rFonts w:ascii="Times New Roman" w:hAnsi="Times New Roman" w:cs="Times New Roman"/>
        </w:rPr>
        <w:t>]</w:t>
      </w:r>
      <w:r w:rsidRPr="00CD5ADB">
        <w:rPr>
          <w:rFonts w:ascii="Times New Roman" w:hAnsi="Times New Roman" w:cs="Times New Roman"/>
          <w:vertAlign w:val="subscript"/>
        </w:rPr>
        <w:t>RC</w:t>
      </w:r>
    </w:p>
    <w:p w14:paraId="03871FAD" w14:textId="1E1A24F5" w:rsidR="00CA0739" w:rsidRPr="001A0EAD" w:rsidRDefault="00CA0739" w:rsidP="001A0EAD">
      <w:pPr>
        <w:ind w:left="288" w:firstLine="288"/>
        <w:rPr>
          <w:rFonts w:ascii="Times New Roman" w:hAnsi="Times New Roman" w:cs="Times New Roman"/>
        </w:rPr>
      </w:pPr>
      <w:r w:rsidRPr="001A0EAD">
        <w:rPr>
          <w:rFonts w:ascii="Times New Roman" w:hAnsi="Times New Roman" w:cs="Times New Roman"/>
          <w:color w:val="000000" w:themeColor="text1"/>
        </w:rPr>
        <w:t>yū’</w:t>
      </w:r>
      <w:r w:rsidRPr="001A0EAD">
        <w:rPr>
          <w:rFonts w:ascii="Times New Roman" w:hAnsi="Times New Roman" w:cs="Times New Roman"/>
        </w:rPr>
        <w:tab/>
      </w:r>
      <w:r w:rsidR="001A0EAD">
        <w:rPr>
          <w:rFonts w:ascii="Times New Roman" w:hAnsi="Times New Roman" w:cs="Times New Roman"/>
        </w:rPr>
        <w:tab/>
      </w:r>
      <w:r w:rsidRPr="001A0EAD">
        <w:rPr>
          <w:rFonts w:ascii="Times New Roman" w:hAnsi="Times New Roman" w:cs="Times New Roman"/>
        </w:rPr>
        <w:tab/>
        <w:t>ní=gu-nnḭ</w:t>
      </w:r>
      <w:r w:rsidRPr="001A0EAD">
        <w:rPr>
          <w:rFonts w:ascii="Times New Roman" w:hAnsi="Times New Roman" w:cs="Times New Roman"/>
        </w:rPr>
        <w:tab/>
      </w:r>
      <w:r w:rsidRPr="001A0EAD">
        <w:rPr>
          <w:rFonts w:ascii="Times New Roman" w:hAnsi="Times New Roman" w:cs="Times New Roman"/>
        </w:rPr>
        <w:tab/>
      </w:r>
      <w:r w:rsidR="001A0EAD">
        <w:rPr>
          <w:rFonts w:ascii="Times New Roman" w:hAnsi="Times New Roman" w:cs="Times New Roman"/>
        </w:rPr>
        <w:tab/>
      </w:r>
      <w:r w:rsidRPr="001A0EAD">
        <w:rPr>
          <w:rFonts w:ascii="Times New Roman" w:hAnsi="Times New Roman" w:cs="Times New Roman"/>
        </w:rPr>
        <w:tab/>
        <w:t>ru-gutx</w:t>
      </w:r>
      <w:r w:rsidRPr="001A0EAD">
        <w:rPr>
          <w:rFonts w:ascii="Times New Roman" w:hAnsi="Times New Roman" w:cs="Times New Roman"/>
        </w:rPr>
        <w:tab/>
      </w:r>
      <w:r w:rsidRPr="001A0EAD">
        <w:rPr>
          <w:rFonts w:ascii="Times New Roman" w:hAnsi="Times New Roman" w:cs="Times New Roman"/>
        </w:rPr>
        <w:tab/>
        <w:t>bēnny=kán</w:t>
      </w:r>
    </w:p>
    <w:p w14:paraId="71D6D250" w14:textId="2C4DBA6C" w:rsidR="00CA0739" w:rsidRPr="001A0EAD" w:rsidRDefault="00CA0739" w:rsidP="001A0EAD">
      <w:pPr>
        <w:ind w:left="288" w:firstLine="288"/>
        <w:rPr>
          <w:rFonts w:ascii="Times New Roman" w:hAnsi="Times New Roman" w:cs="Times New Roman"/>
        </w:rPr>
      </w:pPr>
      <w:r w:rsidRPr="001A0EAD">
        <w:rPr>
          <w:rFonts w:ascii="Times New Roman" w:hAnsi="Times New Roman" w:cs="Times New Roman"/>
          <w:smallCaps/>
        </w:rPr>
        <w:t>est</w:t>
      </w:r>
      <w:r w:rsidRPr="001A0EAD">
        <w:rPr>
          <w:rFonts w:ascii="Times New Roman" w:hAnsi="Times New Roman" w:cs="Times New Roman"/>
        </w:rPr>
        <w:t>.exist</w:t>
      </w:r>
      <w:r w:rsidRPr="001A0EAD">
        <w:rPr>
          <w:rFonts w:ascii="Times New Roman" w:hAnsi="Times New Roman" w:cs="Times New Roman"/>
        </w:rPr>
        <w:tab/>
      </w:r>
      <w:r w:rsidR="001A0EAD">
        <w:rPr>
          <w:rFonts w:ascii="Times New Roman" w:hAnsi="Times New Roman" w:cs="Times New Roman"/>
        </w:rPr>
        <w:tab/>
      </w:r>
      <w:r w:rsidRPr="001A0EAD">
        <w:rPr>
          <w:rFonts w:ascii="Times New Roman" w:hAnsi="Times New Roman" w:cs="Times New Roman"/>
          <w:smallCaps/>
        </w:rPr>
        <w:t>sub</w:t>
      </w:r>
      <w:r w:rsidRPr="001A0EAD">
        <w:rPr>
          <w:rFonts w:ascii="Times New Roman" w:hAnsi="Times New Roman" w:cs="Times New Roman"/>
        </w:rPr>
        <w:t>=</w:t>
      </w:r>
      <w:r w:rsidRPr="001A0EAD">
        <w:rPr>
          <w:rFonts w:ascii="Times New Roman" w:hAnsi="Times New Roman" w:cs="Times New Roman"/>
          <w:smallCaps/>
        </w:rPr>
        <w:t>compl</w:t>
      </w:r>
      <w:r w:rsidRPr="001A0EAD">
        <w:rPr>
          <w:rFonts w:ascii="Times New Roman" w:hAnsi="Times New Roman" w:cs="Times New Roman"/>
        </w:rPr>
        <w:t>-say</w:t>
      </w:r>
      <w:r w:rsidRPr="001A0EAD">
        <w:rPr>
          <w:rFonts w:ascii="Times New Roman" w:hAnsi="Times New Roman" w:cs="Times New Roman"/>
        </w:rPr>
        <w:tab/>
      </w:r>
      <w:r w:rsidRPr="001A0EAD">
        <w:rPr>
          <w:rFonts w:ascii="Times New Roman" w:hAnsi="Times New Roman" w:cs="Times New Roman"/>
        </w:rPr>
        <w:tab/>
      </w:r>
      <w:r w:rsidRPr="001A0EAD">
        <w:rPr>
          <w:rFonts w:ascii="Times New Roman" w:hAnsi="Times New Roman" w:cs="Times New Roman"/>
          <w:smallCaps/>
        </w:rPr>
        <w:t>hab</w:t>
      </w:r>
      <w:r w:rsidRPr="001A0EAD">
        <w:rPr>
          <w:rFonts w:ascii="Times New Roman" w:hAnsi="Times New Roman" w:cs="Times New Roman"/>
        </w:rPr>
        <w:t>-mix</w:t>
      </w:r>
      <w:r w:rsidR="001A0EAD">
        <w:rPr>
          <w:rFonts w:ascii="Times New Roman" w:hAnsi="Times New Roman" w:cs="Times New Roman"/>
        </w:rPr>
        <w:tab/>
      </w:r>
      <w:r w:rsidRPr="001A0EAD">
        <w:rPr>
          <w:rFonts w:ascii="Times New Roman" w:hAnsi="Times New Roman" w:cs="Times New Roman"/>
        </w:rPr>
        <w:tab/>
        <w:t>person=</w:t>
      </w:r>
      <w:r w:rsidRPr="001A0EAD">
        <w:rPr>
          <w:rFonts w:ascii="Times New Roman" w:hAnsi="Times New Roman" w:cs="Times New Roman"/>
          <w:smallCaps/>
        </w:rPr>
        <w:t>dem.med</w:t>
      </w:r>
    </w:p>
    <w:p w14:paraId="594F362E" w14:textId="77777777" w:rsidR="00CA0739" w:rsidRPr="001A0EAD" w:rsidRDefault="00CA0739" w:rsidP="001A0EAD">
      <w:pPr>
        <w:ind w:left="288" w:firstLine="288"/>
        <w:rPr>
          <w:rFonts w:ascii="Times New Roman" w:hAnsi="Times New Roman" w:cs="Times New Roman"/>
        </w:rPr>
      </w:pPr>
      <w:r w:rsidRPr="001A0EAD">
        <w:rPr>
          <w:rFonts w:ascii="Times New Roman" w:hAnsi="Times New Roman" w:cs="Times New Roman"/>
        </w:rPr>
        <w:t xml:space="preserve">‘There were (people) </w:t>
      </w:r>
      <w:r w:rsidRPr="001A0EAD">
        <w:rPr>
          <w:rFonts w:ascii="Times New Roman" w:hAnsi="Times New Roman" w:cs="Times New Roman"/>
          <w:i/>
          <w:iCs/>
        </w:rPr>
        <w:t>who said that the person was mixing (crazy</w:t>
      </w:r>
      <w:r w:rsidRPr="00DA180C">
        <w:rPr>
          <w:rFonts w:ascii="Times New Roman" w:hAnsi="Times New Roman" w:cs="Times New Roman"/>
          <w:i/>
        </w:rPr>
        <w:t>)</w:t>
      </w:r>
      <w:r w:rsidRPr="001A0EAD">
        <w:rPr>
          <w:rFonts w:ascii="Times New Roman" w:hAnsi="Times New Roman" w:cs="Times New Roman"/>
        </w:rPr>
        <w:t>.’ (txt.)</w:t>
      </w:r>
    </w:p>
    <w:p w14:paraId="3093AFE4" w14:textId="77777777" w:rsidR="001A0EAD" w:rsidRDefault="001A0EAD" w:rsidP="00CA0739">
      <w:pPr>
        <w:rPr>
          <w:rFonts w:ascii="Times New Roman" w:hAnsi="Times New Roman" w:cs="Times New Roman"/>
        </w:rPr>
      </w:pPr>
    </w:p>
    <w:p w14:paraId="45B94610" w14:textId="5A1C974E" w:rsidR="00CA0739" w:rsidRDefault="00CA0739" w:rsidP="00CA0739">
      <w:pPr>
        <w:rPr>
          <w:rFonts w:ascii="Times New Roman" w:hAnsi="Times New Roman" w:cs="Times New Roman"/>
        </w:rPr>
      </w:pPr>
      <w:r>
        <w:rPr>
          <w:rFonts w:ascii="Times New Roman" w:hAnsi="Times New Roman" w:cs="Times New Roman"/>
        </w:rPr>
        <w:t>(46)</w:t>
      </w:r>
      <w:r>
        <w:rPr>
          <w:rFonts w:ascii="Times New Roman" w:hAnsi="Times New Roman" w:cs="Times New Roman"/>
        </w:rPr>
        <w:tab/>
      </w:r>
      <w:r w:rsidRPr="004E75DB">
        <w:rPr>
          <w:rFonts w:ascii="Times New Roman" w:hAnsi="Times New Roman" w:cs="Times New Roman"/>
          <w:i/>
        </w:rPr>
        <w:t>lá.</w:t>
      </w:r>
      <w:r w:rsidRPr="004E75DB">
        <w:rPr>
          <w:rFonts w:ascii="Times New Roman" w:hAnsi="Times New Roman" w:cs="Times New Roman"/>
          <w:i/>
          <w:color w:val="000000" w:themeColor="text1"/>
        </w:rPr>
        <w:t>ˈ</w:t>
      </w:r>
      <w:r w:rsidRPr="003263C5">
        <w:rPr>
          <w:rFonts w:ascii="Times New Roman" w:hAnsi="Times New Roman" w:cs="Times New Roman"/>
          <w:i/>
        </w:rPr>
        <w:t>kwǒ’w</w:t>
      </w:r>
      <w:r w:rsidRPr="004E75DB">
        <w:rPr>
          <w:rFonts w:ascii="Times New Roman" w:hAnsi="Times New Roman" w:cs="Times New Roman"/>
          <w:i/>
        </w:rPr>
        <w:tab/>
      </w:r>
      <w:r w:rsidRPr="004E75DB">
        <w:rPr>
          <w:rFonts w:ascii="Times New Roman" w:hAnsi="Times New Roman" w:cs="Times New Roman"/>
          <w:i/>
        </w:rPr>
        <w:tab/>
      </w:r>
      <w:r w:rsidR="001A0EAD">
        <w:rPr>
          <w:rFonts w:ascii="Times New Roman" w:hAnsi="Times New Roman" w:cs="Times New Roman"/>
          <w:i/>
        </w:rPr>
        <w:tab/>
      </w:r>
      <w:r w:rsidR="001A0EAD">
        <w:rPr>
          <w:rFonts w:ascii="Times New Roman" w:hAnsi="Times New Roman" w:cs="Times New Roman"/>
          <w:i/>
        </w:rPr>
        <w:tab/>
      </w:r>
      <w:r w:rsidR="001A0EAD">
        <w:rPr>
          <w:rFonts w:ascii="Times New Roman" w:hAnsi="Times New Roman" w:cs="Times New Roman"/>
          <w:i/>
        </w:rPr>
        <w:tab/>
      </w:r>
      <w:r w:rsidR="001A0EAD">
        <w:rPr>
          <w:rFonts w:ascii="Times New Roman" w:hAnsi="Times New Roman" w:cs="Times New Roman"/>
          <w:i/>
        </w:rPr>
        <w:tab/>
      </w:r>
      <w:r w:rsidRPr="004E75DB">
        <w:rPr>
          <w:rFonts w:ascii="Times New Roman" w:hAnsi="Times New Roman" w:cs="Times New Roman"/>
          <w:i/>
        </w:rPr>
        <w:tab/>
      </w:r>
      <w:r w:rsidRPr="002B2988">
        <w:rPr>
          <w:rFonts w:ascii="Times New Roman" w:hAnsi="Times New Roman" w:cs="Times New Roman"/>
        </w:rPr>
        <w:t>[</w:t>
      </w:r>
      <w:r w:rsidRPr="004E75DB">
        <w:rPr>
          <w:rFonts w:ascii="Times New Roman" w:hAnsi="Times New Roman" w:cs="Times New Roman"/>
          <w:i/>
        </w:rPr>
        <w:t>ni.gwé.dxu.</w:t>
      </w:r>
      <w:r w:rsidRPr="004E75DB">
        <w:rPr>
          <w:rFonts w:ascii="Times New Roman" w:hAnsi="Times New Roman" w:cs="Times New Roman"/>
          <w:i/>
          <w:color w:val="000000" w:themeColor="text1"/>
        </w:rPr>
        <w:t>ˈ</w:t>
      </w:r>
      <w:r w:rsidRPr="004E75DB">
        <w:rPr>
          <w:rFonts w:ascii="Times New Roman" w:hAnsi="Times New Roman" w:cs="Times New Roman"/>
          <w:i/>
        </w:rPr>
        <w:t>lâ̰.zū.kī</w:t>
      </w:r>
      <w:r w:rsidRPr="002B2988">
        <w:rPr>
          <w:rFonts w:ascii="Times New Roman" w:hAnsi="Times New Roman" w:cs="Times New Roman"/>
        </w:rPr>
        <w:t>]</w:t>
      </w:r>
      <w:r w:rsidRPr="004E75DB">
        <w:rPr>
          <w:rFonts w:ascii="Times New Roman" w:hAnsi="Times New Roman" w:cs="Times New Roman"/>
          <w:i/>
        </w:rPr>
        <w:t>?</w:t>
      </w:r>
    </w:p>
    <w:p w14:paraId="6FC1BB96" w14:textId="3D8B5049" w:rsidR="00CA0739" w:rsidRDefault="00CA0739" w:rsidP="00CA0739">
      <w:pPr>
        <w:rPr>
          <w:rFonts w:ascii="Times New Roman" w:hAnsi="Times New Roman" w:cs="Times New Roman"/>
        </w:rPr>
      </w:pPr>
      <w:r>
        <w:rPr>
          <w:rFonts w:ascii="Times New Roman" w:hAnsi="Times New Roman" w:cs="Times New Roman"/>
        </w:rPr>
        <w:tab/>
      </w:r>
      <w:r w:rsidR="001A0EAD">
        <w:rPr>
          <w:rFonts w:ascii="Times New Roman" w:hAnsi="Times New Roman" w:cs="Times New Roman"/>
        </w:rPr>
        <w:tab/>
      </w:r>
      <w:r>
        <w:rPr>
          <w:rFonts w:ascii="Times New Roman" w:hAnsi="Times New Roman" w:cs="Times New Roman"/>
        </w:rPr>
        <w:t>lá=kwā’=</w:t>
      </w:r>
      <w:r w:rsidRPr="000D5AEF">
        <w:rPr>
          <w:rFonts w:ascii="Times New Roman" w:hAnsi="Times New Roman" w:cs="Times New Roman"/>
        </w:rPr>
        <w:t>ṵ</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sidR="001A0EAD">
        <w:rPr>
          <w:rFonts w:ascii="Times New Roman" w:hAnsi="Times New Roman" w:cs="Times New Roman"/>
        </w:rPr>
        <w:tab/>
      </w:r>
      <w:r w:rsidR="001A0EAD">
        <w:rPr>
          <w:rFonts w:ascii="Times New Roman" w:hAnsi="Times New Roman" w:cs="Times New Roman"/>
        </w:rPr>
        <w:tab/>
      </w:r>
      <w:r w:rsidR="001A0EAD">
        <w:rPr>
          <w:rFonts w:ascii="Times New Roman" w:hAnsi="Times New Roman" w:cs="Times New Roman"/>
        </w:rPr>
        <w:tab/>
      </w:r>
      <w:r w:rsidR="001A0EAD">
        <w:rPr>
          <w:rFonts w:ascii="Times New Roman" w:hAnsi="Times New Roman" w:cs="Times New Roman"/>
        </w:rPr>
        <w:tab/>
      </w:r>
      <w:r>
        <w:rPr>
          <w:rFonts w:ascii="Times New Roman" w:hAnsi="Times New Roman" w:cs="Times New Roman"/>
        </w:rPr>
        <w:t>ni=gu-edxul</w:t>
      </w:r>
      <w:r w:rsidRPr="000D5AEF">
        <w:rPr>
          <w:rFonts w:ascii="Times New Roman" w:hAnsi="Times New Roman" w:cs="Times New Roman"/>
        </w:rPr>
        <w:t>â̰</w:t>
      </w:r>
      <w:r>
        <w:rPr>
          <w:rFonts w:ascii="Times New Roman" w:hAnsi="Times New Roman" w:cs="Times New Roman"/>
        </w:rPr>
        <w:t>z=</w:t>
      </w:r>
      <w:r w:rsidRPr="000D5AEF">
        <w:rPr>
          <w:rFonts w:ascii="Times New Roman" w:hAnsi="Times New Roman" w:cs="Times New Roman"/>
        </w:rPr>
        <w:t>ṵ</w:t>
      </w:r>
      <w:r>
        <w:rPr>
          <w:rFonts w:ascii="Times New Roman" w:hAnsi="Times New Roman" w:cs="Times New Roman"/>
        </w:rPr>
        <w:t>=kī</w:t>
      </w:r>
    </w:p>
    <w:p w14:paraId="76465948" w14:textId="5D4913D3" w:rsidR="00CA0739" w:rsidRDefault="00CA0739" w:rsidP="00CA0739">
      <w:pPr>
        <w:rPr>
          <w:rFonts w:ascii="Times New Roman" w:hAnsi="Times New Roman" w:cs="Times New Roman"/>
        </w:rPr>
      </w:pPr>
      <w:r>
        <w:rPr>
          <w:rFonts w:ascii="Times New Roman" w:hAnsi="Times New Roman" w:cs="Times New Roman"/>
        </w:rPr>
        <w:tab/>
      </w:r>
      <w:r w:rsidR="001A0EAD">
        <w:rPr>
          <w:rFonts w:ascii="Times New Roman" w:hAnsi="Times New Roman" w:cs="Times New Roman"/>
        </w:rPr>
        <w:tab/>
      </w:r>
      <w:r w:rsidRPr="00003841">
        <w:rPr>
          <w:rFonts w:ascii="Times New Roman" w:hAnsi="Times New Roman" w:cs="Times New Roman"/>
          <w:smallCaps/>
        </w:rPr>
        <w:t>intg.pol</w:t>
      </w:r>
      <w:r>
        <w:rPr>
          <w:rFonts w:ascii="Times New Roman" w:hAnsi="Times New Roman" w:cs="Times New Roman"/>
        </w:rPr>
        <w:t>=</w:t>
      </w:r>
      <w:r w:rsidRPr="00003841">
        <w:rPr>
          <w:rFonts w:ascii="Times New Roman" w:hAnsi="Times New Roman" w:cs="Times New Roman"/>
          <w:smallCaps/>
        </w:rPr>
        <w:t>compl</w:t>
      </w:r>
      <w:r>
        <w:rPr>
          <w:rFonts w:ascii="Times New Roman" w:hAnsi="Times New Roman" w:cs="Times New Roman"/>
        </w:rPr>
        <w:t>.get=</w:t>
      </w:r>
      <w:r w:rsidRPr="00003841">
        <w:rPr>
          <w:rFonts w:ascii="Times New Roman" w:hAnsi="Times New Roman" w:cs="Times New Roman"/>
          <w:smallCaps/>
        </w:rPr>
        <w:t>2sg.if</w:t>
      </w:r>
      <w:r>
        <w:rPr>
          <w:rFonts w:ascii="Times New Roman" w:hAnsi="Times New Roman" w:cs="Times New Roman"/>
        </w:rPr>
        <w:tab/>
      </w:r>
      <w:r>
        <w:rPr>
          <w:rFonts w:ascii="Times New Roman" w:hAnsi="Times New Roman" w:cs="Times New Roman"/>
          <w:smallCaps/>
        </w:rPr>
        <w:t>sub</w:t>
      </w:r>
      <w:r>
        <w:rPr>
          <w:rFonts w:ascii="Times New Roman" w:hAnsi="Times New Roman" w:cs="Times New Roman"/>
        </w:rPr>
        <w:t>=</w:t>
      </w:r>
      <w:r w:rsidRPr="00003841">
        <w:rPr>
          <w:rFonts w:ascii="Times New Roman" w:hAnsi="Times New Roman" w:cs="Times New Roman"/>
          <w:smallCaps/>
        </w:rPr>
        <w:t>compl</w:t>
      </w:r>
      <w:r>
        <w:rPr>
          <w:rFonts w:ascii="Times New Roman" w:hAnsi="Times New Roman" w:cs="Times New Roman"/>
        </w:rPr>
        <w:t>-like</w:t>
      </w:r>
      <w:r w:rsidRPr="00003841">
        <w:rPr>
          <w:rFonts w:ascii="Times New Roman" w:hAnsi="Times New Roman" w:cs="Times New Roman"/>
          <w:smallCaps/>
        </w:rPr>
        <w:t>=2sg.if</w:t>
      </w:r>
      <w:r>
        <w:rPr>
          <w:rFonts w:ascii="Times New Roman" w:hAnsi="Times New Roman" w:cs="Times New Roman"/>
        </w:rPr>
        <w:t>=</w:t>
      </w:r>
      <w:r w:rsidR="00B12B03">
        <w:rPr>
          <w:rFonts w:ascii="Times New Roman" w:hAnsi="Times New Roman" w:cs="Times New Roman"/>
          <w:smallCaps/>
        </w:rPr>
        <w:t>temp.dem</w:t>
      </w:r>
    </w:p>
    <w:p w14:paraId="03DC1FAA" w14:textId="4C6372A4" w:rsidR="00CA0739" w:rsidRPr="000D5AEF" w:rsidRDefault="00CA0739" w:rsidP="00CA0739">
      <w:pPr>
        <w:rPr>
          <w:rFonts w:ascii="Times New Roman" w:hAnsi="Times New Roman" w:cs="Times New Roman"/>
        </w:rPr>
      </w:pPr>
      <w:r>
        <w:rPr>
          <w:rFonts w:ascii="Times New Roman" w:hAnsi="Times New Roman" w:cs="Times New Roman"/>
        </w:rPr>
        <w:tab/>
      </w:r>
      <w:r w:rsidR="001A0EAD">
        <w:rPr>
          <w:rFonts w:ascii="Times New Roman" w:hAnsi="Times New Roman" w:cs="Times New Roman"/>
        </w:rPr>
        <w:tab/>
      </w:r>
      <w:r>
        <w:rPr>
          <w:rFonts w:ascii="Times New Roman" w:hAnsi="Times New Roman" w:cs="Times New Roman"/>
        </w:rPr>
        <w:t xml:space="preserve">‘Did you get (the thing) </w:t>
      </w:r>
      <w:r w:rsidRPr="00457C94">
        <w:rPr>
          <w:rFonts w:ascii="Times New Roman" w:hAnsi="Times New Roman" w:cs="Times New Roman"/>
          <w:i/>
          <w:iCs/>
        </w:rPr>
        <w:t>that you liked</w:t>
      </w:r>
      <w:r>
        <w:rPr>
          <w:rFonts w:ascii="Times New Roman" w:hAnsi="Times New Roman" w:cs="Times New Roman"/>
        </w:rPr>
        <w:t>?’</w:t>
      </w:r>
    </w:p>
    <w:p w14:paraId="2EB75DA7" w14:textId="77777777" w:rsidR="00CA0739" w:rsidRDefault="00CA0739" w:rsidP="00CA0739">
      <w:pPr>
        <w:rPr>
          <w:rFonts w:ascii="Times New Roman" w:hAnsi="Times New Roman" w:cs="Times New Roman"/>
        </w:rPr>
      </w:pPr>
    </w:p>
    <w:p w14:paraId="4B909F8B" w14:textId="38E695FE" w:rsidR="00CA0739" w:rsidRDefault="00CA0739" w:rsidP="000D49F1">
      <w:pPr>
        <w:spacing w:line="360" w:lineRule="auto"/>
        <w:ind w:firstLine="288"/>
        <w:jc w:val="both"/>
        <w:rPr>
          <w:rFonts w:ascii="Times New Roman" w:hAnsi="Times New Roman" w:cs="Times New Roman"/>
        </w:rPr>
      </w:pPr>
      <w:r>
        <w:rPr>
          <w:rFonts w:ascii="Times New Roman" w:hAnsi="Times New Roman" w:cs="Times New Roman"/>
        </w:rPr>
        <w:t xml:space="preserve">As noticed from the examples above, the functions that the omitted noun may have are subject or (direct) object. The noun in </w:t>
      </w:r>
      <w:r w:rsidR="00F96222">
        <w:rPr>
          <w:rFonts w:ascii="Times New Roman" w:hAnsi="Times New Roman" w:cs="Times New Roman"/>
        </w:rPr>
        <w:t xml:space="preserve">the </w:t>
      </w:r>
      <w:r>
        <w:rPr>
          <w:rFonts w:ascii="Times New Roman" w:hAnsi="Times New Roman" w:cs="Times New Roman"/>
        </w:rPr>
        <w:t>indirect object function can also be omitted, as shown in (47), but it is not as common as the subject or object. In (48) I show that the object introduced by the comitative marker can also occur in this type of headless constructions.</w:t>
      </w:r>
    </w:p>
    <w:p w14:paraId="0645631A" w14:textId="77777777" w:rsidR="00CA0739" w:rsidRDefault="00CA0739" w:rsidP="00CA0739">
      <w:pPr>
        <w:spacing w:line="360" w:lineRule="auto"/>
        <w:rPr>
          <w:rFonts w:ascii="Times New Roman" w:hAnsi="Times New Roman" w:cs="Times New Roman"/>
        </w:rPr>
      </w:pPr>
    </w:p>
    <w:p w14:paraId="2EF79A7D" w14:textId="0CA3BE95" w:rsidR="00CA0739" w:rsidRPr="003B2945" w:rsidRDefault="00CA0739" w:rsidP="00CA0739">
      <w:pPr>
        <w:rPr>
          <w:rFonts w:ascii="Times New Roman" w:hAnsi="Times New Roman" w:cs="Times New Roman"/>
          <w:i/>
        </w:rPr>
      </w:pPr>
      <w:r w:rsidRPr="003B2945">
        <w:rPr>
          <w:rFonts w:ascii="Times New Roman" w:hAnsi="Times New Roman" w:cs="Times New Roman"/>
        </w:rPr>
        <w:t>(</w:t>
      </w:r>
      <w:r>
        <w:rPr>
          <w:rFonts w:ascii="Times New Roman" w:hAnsi="Times New Roman" w:cs="Times New Roman"/>
        </w:rPr>
        <w:t>47</w:t>
      </w:r>
      <w:r w:rsidRPr="003B2945">
        <w:rPr>
          <w:rFonts w:ascii="Times New Roman" w:hAnsi="Times New Roman" w:cs="Times New Roman"/>
        </w:rPr>
        <w:t>)</w:t>
      </w:r>
      <w:r w:rsidRPr="003B2945">
        <w:rPr>
          <w:rFonts w:ascii="Times New Roman" w:hAnsi="Times New Roman" w:cs="Times New Roman"/>
        </w:rPr>
        <w:tab/>
      </w:r>
      <w:r w:rsidRPr="003263C5">
        <w:rPr>
          <w:rFonts w:ascii="Times New Roman" w:hAnsi="Times New Roman" w:cs="Times New Roman"/>
          <w:i/>
        </w:rPr>
        <w:t>bi.</w:t>
      </w:r>
      <w:r w:rsidRPr="003263C5">
        <w:rPr>
          <w:rFonts w:ascii="Times New Roman" w:hAnsi="Times New Roman" w:cs="Times New Roman"/>
          <w:i/>
          <w:color w:val="000000" w:themeColor="text1"/>
        </w:rPr>
        <w:t>ˈ</w:t>
      </w:r>
      <w:r w:rsidRPr="003263C5">
        <w:rPr>
          <w:rFonts w:ascii="Times New Roman" w:hAnsi="Times New Roman" w:cs="Times New Roman"/>
          <w:i/>
        </w:rPr>
        <w:t>dxītx</w:t>
      </w:r>
      <w:r w:rsidRPr="003B2945">
        <w:rPr>
          <w:rFonts w:ascii="Times New Roman" w:hAnsi="Times New Roman" w:cs="Times New Roman"/>
          <w:i/>
        </w:rPr>
        <w:tab/>
      </w:r>
      <w:r w:rsidRPr="003B2945">
        <w:rPr>
          <w:rFonts w:ascii="Times New Roman" w:hAnsi="Times New Roman" w:cs="Times New Roman"/>
          <w:i/>
        </w:rPr>
        <w:tab/>
      </w:r>
      <w:r w:rsidR="001A0EAD">
        <w:rPr>
          <w:rFonts w:ascii="Times New Roman" w:hAnsi="Times New Roman" w:cs="Times New Roman"/>
          <w:i/>
        </w:rPr>
        <w:tab/>
      </w:r>
      <w:r w:rsidR="001A0EAD">
        <w:rPr>
          <w:rFonts w:ascii="Times New Roman" w:hAnsi="Times New Roman" w:cs="Times New Roman"/>
          <w:i/>
        </w:rPr>
        <w:tab/>
      </w:r>
      <w:r w:rsidRPr="003B2945">
        <w:rPr>
          <w:rFonts w:ascii="Times New Roman" w:hAnsi="Times New Roman" w:cs="Times New Roman"/>
        </w:rPr>
        <w:t>[</w:t>
      </w:r>
      <w:r w:rsidRPr="003B2945">
        <w:rPr>
          <w:rFonts w:ascii="Times New Roman" w:hAnsi="Times New Roman" w:cs="Times New Roman"/>
          <w:i/>
        </w:rPr>
        <w:t>ní</w:t>
      </w:r>
      <w:r>
        <w:rPr>
          <w:rFonts w:ascii="Times New Roman" w:hAnsi="Times New Roman" w:cs="Times New Roman"/>
          <w:i/>
        </w:rPr>
        <w:t>.</w:t>
      </w:r>
      <w:r w:rsidRPr="003B2945">
        <w:rPr>
          <w:rFonts w:ascii="Times New Roman" w:hAnsi="Times New Roman" w:cs="Times New Roman"/>
          <w:i/>
        </w:rPr>
        <w:t>kēd</w:t>
      </w:r>
      <w:r>
        <w:rPr>
          <w:rFonts w:ascii="Times New Roman" w:hAnsi="Times New Roman" w:cs="Times New Roman"/>
          <w:i/>
        </w:rPr>
        <w:t>.</w:t>
      </w:r>
      <w:r w:rsidRPr="003B2945">
        <w:rPr>
          <w:rFonts w:ascii="Times New Roman" w:hAnsi="Times New Roman" w:cs="Times New Roman"/>
          <w:i/>
        </w:rPr>
        <w:t>bá</w:t>
      </w:r>
      <w:r>
        <w:rPr>
          <w:rFonts w:ascii="Times New Roman" w:hAnsi="Times New Roman" w:cs="Times New Roman"/>
          <w:i/>
        </w:rPr>
        <w:t>.</w:t>
      </w:r>
      <w:r w:rsidRPr="003B2945">
        <w:rPr>
          <w:rFonts w:ascii="Times New Roman" w:hAnsi="Times New Roman" w:cs="Times New Roman"/>
          <w:i/>
          <w:color w:val="000000" w:themeColor="text1"/>
        </w:rPr>
        <w:t>ˈ</w:t>
      </w:r>
      <w:r w:rsidRPr="003B2945">
        <w:rPr>
          <w:rFonts w:ascii="Times New Roman" w:hAnsi="Times New Roman" w:cs="Times New Roman"/>
          <w:i/>
        </w:rPr>
        <w:t>dæ̰̂d</w:t>
      </w:r>
      <w:r>
        <w:rPr>
          <w:rFonts w:ascii="Times New Roman" w:hAnsi="Times New Roman" w:cs="Times New Roman"/>
          <w:i/>
        </w:rPr>
        <w:t>.</w:t>
      </w:r>
      <w:r w:rsidRPr="003B2945">
        <w:rPr>
          <w:rFonts w:ascii="Times New Roman" w:hAnsi="Times New Roman" w:cs="Times New Roman"/>
          <w:i/>
        </w:rPr>
        <w:t>di</w:t>
      </w:r>
      <w:r w:rsidRPr="003B2945">
        <w:rPr>
          <w:rFonts w:ascii="Times New Roman" w:hAnsi="Times New Roman" w:cs="Times New Roman"/>
          <w:i/>
        </w:rPr>
        <w:tab/>
      </w:r>
      <w:r w:rsidRPr="003B2945">
        <w:rPr>
          <w:rFonts w:ascii="Times New Roman" w:hAnsi="Times New Roman" w:cs="Times New Roman"/>
          <w:i/>
        </w:rPr>
        <w:tab/>
      </w:r>
      <w:r w:rsidR="001A0EAD">
        <w:rPr>
          <w:rFonts w:ascii="Times New Roman" w:hAnsi="Times New Roman" w:cs="Times New Roman"/>
          <w:i/>
        </w:rPr>
        <w:tab/>
      </w:r>
      <w:r w:rsidR="001A0EAD">
        <w:rPr>
          <w:rFonts w:ascii="Times New Roman" w:hAnsi="Times New Roman" w:cs="Times New Roman"/>
          <w:i/>
        </w:rPr>
        <w:tab/>
      </w:r>
      <w:r w:rsidRPr="003B2945">
        <w:rPr>
          <w:rFonts w:ascii="Times New Roman" w:hAnsi="Times New Roman" w:cs="Times New Roman"/>
          <w:i/>
          <w:color w:val="000000" w:themeColor="text1"/>
        </w:rPr>
        <w:t>ˈ</w:t>
      </w:r>
      <w:r w:rsidRPr="003B2945">
        <w:rPr>
          <w:rFonts w:ascii="Times New Roman" w:hAnsi="Times New Roman" w:cs="Times New Roman"/>
          <w:i/>
        </w:rPr>
        <w:t>Jwáyn</w:t>
      </w:r>
      <w:r w:rsidRPr="003B2945">
        <w:rPr>
          <w:rFonts w:ascii="Times New Roman" w:hAnsi="Times New Roman" w:cs="Times New Roman"/>
          <w:i/>
        </w:rPr>
        <w:tab/>
      </w:r>
      <w:r w:rsidRPr="003B2945">
        <w:rPr>
          <w:rFonts w:ascii="Times New Roman" w:hAnsi="Times New Roman" w:cs="Times New Roman"/>
          <w:i/>
        </w:rPr>
        <w:tab/>
      </w:r>
      <w:r w:rsidRPr="003B2945">
        <w:rPr>
          <w:rFonts w:ascii="Times New Roman" w:hAnsi="Times New Roman" w:cs="Times New Roman"/>
          <w:i/>
          <w:color w:val="000000" w:themeColor="text1"/>
        </w:rPr>
        <w:t>ˈ</w:t>
      </w:r>
      <w:r w:rsidRPr="003B2945">
        <w:rPr>
          <w:rFonts w:ascii="Times New Roman" w:hAnsi="Times New Roman" w:cs="Times New Roman"/>
          <w:i/>
        </w:rPr>
        <w:t>pá</w:t>
      </w:r>
      <w:r w:rsidRPr="003B2945">
        <w:rPr>
          <w:rFonts w:ascii="Times New Roman" w:hAnsi="Times New Roman" w:cs="Times New Roman"/>
        </w:rPr>
        <w:t>]</w:t>
      </w:r>
      <w:r w:rsidRPr="00651983">
        <w:rPr>
          <w:rFonts w:ascii="Times New Roman" w:hAnsi="Times New Roman" w:cs="Times New Roman"/>
          <w:vertAlign w:val="subscript"/>
        </w:rPr>
        <w:t>RC</w:t>
      </w:r>
    </w:p>
    <w:p w14:paraId="6BEE702B" w14:textId="262479F8" w:rsidR="00CA0739" w:rsidRPr="003B2945" w:rsidRDefault="001A0EAD" w:rsidP="00CA0739">
      <w:pPr>
        <w:rPr>
          <w:rFonts w:ascii="Times New Roman" w:hAnsi="Times New Roman" w:cs="Times New Roman"/>
        </w:rPr>
      </w:pPr>
      <w:r>
        <w:rPr>
          <w:rFonts w:ascii="Times New Roman" w:hAnsi="Times New Roman" w:cs="Times New Roman"/>
        </w:rPr>
        <w:tab/>
      </w:r>
      <w:r w:rsidR="00CA0739" w:rsidRPr="003B2945">
        <w:rPr>
          <w:rFonts w:ascii="Times New Roman" w:hAnsi="Times New Roman" w:cs="Times New Roman"/>
        </w:rPr>
        <w:tab/>
        <w:t>bi-dxītx</w:t>
      </w:r>
      <w:r w:rsidR="00CA0739" w:rsidRPr="003B2945">
        <w:rPr>
          <w:rFonts w:ascii="Times New Roman" w:hAnsi="Times New Roman" w:cs="Times New Roman"/>
        </w:rPr>
        <w:tab/>
      </w:r>
      <w:r w:rsidR="00CA0739">
        <w:rPr>
          <w:rFonts w:ascii="Times New Roman" w:hAnsi="Times New Roman" w:cs="Times New Roman"/>
        </w:rPr>
        <w:tab/>
      </w:r>
      <w:r>
        <w:rPr>
          <w:rFonts w:ascii="Times New Roman" w:hAnsi="Times New Roman" w:cs="Times New Roman"/>
        </w:rPr>
        <w:tab/>
      </w:r>
      <w:r>
        <w:rPr>
          <w:rFonts w:ascii="Times New Roman" w:hAnsi="Times New Roman" w:cs="Times New Roman"/>
        </w:rPr>
        <w:tab/>
      </w:r>
      <w:r w:rsidR="00CA0739" w:rsidRPr="003B2945">
        <w:rPr>
          <w:rFonts w:ascii="Times New Roman" w:hAnsi="Times New Roman" w:cs="Times New Roman"/>
        </w:rPr>
        <w:t>ni=kēd=ba-dæ̰̂d=di</w:t>
      </w:r>
      <w:r w:rsidR="00CA0739" w:rsidRPr="003B2945">
        <w:rPr>
          <w:rFonts w:ascii="Times New Roman" w:hAnsi="Times New Roman" w:cs="Times New Roman"/>
        </w:rPr>
        <w:tab/>
      </w:r>
      <w:r>
        <w:rPr>
          <w:rFonts w:ascii="Times New Roman" w:hAnsi="Times New Roman" w:cs="Times New Roman"/>
        </w:rPr>
        <w:tab/>
      </w:r>
      <w:r>
        <w:rPr>
          <w:rFonts w:ascii="Times New Roman" w:hAnsi="Times New Roman" w:cs="Times New Roman"/>
        </w:rPr>
        <w:tab/>
      </w:r>
      <w:r w:rsidR="00CA0739" w:rsidRPr="003B2945">
        <w:rPr>
          <w:rFonts w:ascii="Times New Roman" w:hAnsi="Times New Roman" w:cs="Times New Roman"/>
        </w:rPr>
        <w:tab/>
        <w:t>Jwáyn</w:t>
      </w:r>
      <w:r w:rsidR="00CA0739" w:rsidRPr="003B2945">
        <w:rPr>
          <w:rFonts w:ascii="Times New Roman" w:hAnsi="Times New Roman" w:cs="Times New Roman"/>
        </w:rPr>
        <w:tab/>
      </w:r>
      <w:r w:rsidR="00CA0739" w:rsidRPr="003B2945">
        <w:rPr>
          <w:rFonts w:ascii="Times New Roman" w:hAnsi="Times New Roman" w:cs="Times New Roman"/>
        </w:rPr>
        <w:tab/>
        <w:t>pá</w:t>
      </w:r>
    </w:p>
    <w:p w14:paraId="35521BC1" w14:textId="6E73FADE" w:rsidR="00CA0739" w:rsidRPr="003B2945" w:rsidRDefault="001A0EAD" w:rsidP="00CA0739">
      <w:pPr>
        <w:rPr>
          <w:rFonts w:ascii="Times New Roman" w:hAnsi="Times New Roman" w:cs="Times New Roman"/>
        </w:rPr>
      </w:pPr>
      <w:r>
        <w:rPr>
          <w:rFonts w:ascii="Times New Roman" w:hAnsi="Times New Roman" w:cs="Times New Roman"/>
        </w:rPr>
        <w:tab/>
      </w:r>
      <w:r w:rsidR="00CA0739" w:rsidRPr="003B2945">
        <w:rPr>
          <w:rFonts w:ascii="Times New Roman" w:hAnsi="Times New Roman" w:cs="Times New Roman"/>
        </w:rPr>
        <w:tab/>
      </w:r>
      <w:r w:rsidR="00CA0739" w:rsidRPr="00F37381">
        <w:rPr>
          <w:rFonts w:ascii="Times New Roman" w:hAnsi="Times New Roman" w:cs="Times New Roman"/>
          <w:smallCaps/>
        </w:rPr>
        <w:t>compl</w:t>
      </w:r>
      <w:r w:rsidR="00CA0739" w:rsidRPr="003B2945">
        <w:rPr>
          <w:rFonts w:ascii="Times New Roman" w:hAnsi="Times New Roman" w:cs="Times New Roman"/>
        </w:rPr>
        <w:t>-be.angry</w:t>
      </w:r>
      <w:r w:rsidR="00CA0739" w:rsidRPr="003B2945">
        <w:rPr>
          <w:rFonts w:ascii="Times New Roman" w:hAnsi="Times New Roman" w:cs="Times New Roman"/>
        </w:rPr>
        <w:tab/>
      </w:r>
      <w:r w:rsidR="00CA0739" w:rsidRPr="00F37381">
        <w:rPr>
          <w:rFonts w:ascii="Times New Roman" w:hAnsi="Times New Roman" w:cs="Times New Roman"/>
          <w:smallCaps/>
        </w:rPr>
        <w:t>sub=neg=compl</w:t>
      </w:r>
      <w:r w:rsidR="00CA0739" w:rsidRPr="003B2945">
        <w:rPr>
          <w:rFonts w:ascii="Times New Roman" w:hAnsi="Times New Roman" w:cs="Times New Roman"/>
        </w:rPr>
        <w:t>-give</w:t>
      </w:r>
      <w:r w:rsidR="00CA0739" w:rsidRPr="00F37381">
        <w:rPr>
          <w:rFonts w:ascii="Times New Roman" w:hAnsi="Times New Roman" w:cs="Times New Roman"/>
          <w:smallCaps/>
        </w:rPr>
        <w:t>=neg</w:t>
      </w:r>
      <w:r w:rsidR="00CA0739" w:rsidRPr="003B2945">
        <w:rPr>
          <w:rFonts w:ascii="Times New Roman" w:hAnsi="Times New Roman" w:cs="Times New Roman"/>
        </w:rPr>
        <w:tab/>
        <w:t>Juan</w:t>
      </w:r>
      <w:r w:rsidR="00CA0739" w:rsidRPr="003B2945">
        <w:rPr>
          <w:rFonts w:ascii="Times New Roman" w:hAnsi="Times New Roman" w:cs="Times New Roman"/>
        </w:rPr>
        <w:tab/>
      </w:r>
      <w:r w:rsidR="00CA0739">
        <w:rPr>
          <w:rFonts w:ascii="Times New Roman" w:hAnsi="Times New Roman" w:cs="Times New Roman"/>
        </w:rPr>
        <w:tab/>
      </w:r>
      <w:r>
        <w:rPr>
          <w:rFonts w:ascii="Times New Roman" w:hAnsi="Times New Roman" w:cs="Times New Roman"/>
        </w:rPr>
        <w:tab/>
      </w:r>
      <w:r w:rsidR="00CA0739" w:rsidRPr="003B2945">
        <w:rPr>
          <w:rFonts w:ascii="Times New Roman" w:hAnsi="Times New Roman" w:cs="Times New Roman"/>
        </w:rPr>
        <w:t>bread</w:t>
      </w:r>
    </w:p>
    <w:p w14:paraId="29FF97F3" w14:textId="026CE9FC" w:rsidR="00CA0739" w:rsidRDefault="00CA0739" w:rsidP="001A0EAD">
      <w:pPr>
        <w:ind w:left="288" w:firstLine="288"/>
        <w:rPr>
          <w:rFonts w:ascii="Times New Roman" w:hAnsi="Times New Roman" w:cs="Times New Roman"/>
        </w:rPr>
      </w:pPr>
      <w:r>
        <w:rPr>
          <w:rFonts w:ascii="Times New Roman" w:hAnsi="Times New Roman" w:cs="Times New Roman"/>
        </w:rPr>
        <w:t xml:space="preserve">‘The (one) </w:t>
      </w:r>
      <w:r w:rsidRPr="00457C94">
        <w:rPr>
          <w:rFonts w:ascii="Times New Roman" w:hAnsi="Times New Roman" w:cs="Times New Roman"/>
          <w:i/>
          <w:iCs/>
        </w:rPr>
        <w:t>who Juan didn’t give bread</w:t>
      </w:r>
      <w:r w:rsidR="00F82B8C">
        <w:rPr>
          <w:rFonts w:ascii="Times New Roman" w:hAnsi="Times New Roman" w:cs="Times New Roman"/>
          <w:i/>
          <w:iCs/>
        </w:rPr>
        <w:t xml:space="preserve"> to</w:t>
      </w:r>
      <w:r>
        <w:rPr>
          <w:rFonts w:ascii="Times New Roman" w:hAnsi="Times New Roman" w:cs="Times New Roman"/>
        </w:rPr>
        <w:t xml:space="preserve"> got angry.’</w:t>
      </w:r>
    </w:p>
    <w:p w14:paraId="4D752124" w14:textId="77777777" w:rsidR="00CA0739" w:rsidRDefault="00CA0739" w:rsidP="00CA0739">
      <w:pPr>
        <w:rPr>
          <w:rFonts w:ascii="Times New Roman" w:hAnsi="Times New Roman" w:cs="Times New Roman"/>
        </w:rPr>
      </w:pPr>
    </w:p>
    <w:p w14:paraId="21853015" w14:textId="4EBFF59E" w:rsidR="00CA0739" w:rsidRPr="00651983" w:rsidRDefault="00CA0739" w:rsidP="00CA0739">
      <w:pPr>
        <w:rPr>
          <w:rFonts w:ascii="Times New Roman" w:hAnsi="Times New Roman" w:cs="Times New Roman"/>
        </w:rPr>
      </w:pPr>
      <w:r w:rsidRPr="00651983">
        <w:rPr>
          <w:rFonts w:ascii="Times New Roman" w:hAnsi="Times New Roman" w:cs="Times New Roman"/>
        </w:rPr>
        <w:t>(48)</w:t>
      </w:r>
      <w:r w:rsidRPr="00651983">
        <w:rPr>
          <w:rFonts w:ascii="Times New Roman" w:hAnsi="Times New Roman" w:cs="Times New Roman"/>
        </w:rPr>
        <w:tab/>
      </w:r>
      <w:r w:rsidRPr="00651983">
        <w:rPr>
          <w:rFonts w:ascii="Times New Roman" w:hAnsi="Times New Roman" w:cs="Times New Roman"/>
          <w:i/>
          <w:color w:val="000000" w:themeColor="text1"/>
        </w:rPr>
        <w:t>ˈ</w:t>
      </w:r>
      <w:r w:rsidRPr="00651983">
        <w:rPr>
          <w:rFonts w:ascii="Times New Roman" w:hAnsi="Times New Roman" w:cs="Times New Roman"/>
          <w:i/>
        </w:rPr>
        <w:t>gu’</w:t>
      </w:r>
      <w:r w:rsidRPr="00651983">
        <w:rPr>
          <w:rFonts w:ascii="Times New Roman" w:hAnsi="Times New Roman" w:cs="Times New Roman"/>
          <w:i/>
        </w:rPr>
        <w:tab/>
      </w:r>
      <w:r w:rsidRPr="00651983">
        <w:rPr>
          <w:rFonts w:ascii="Times New Roman" w:hAnsi="Times New Roman" w:cs="Times New Roman"/>
          <w:i/>
        </w:rPr>
        <w:tab/>
      </w:r>
      <w:r w:rsidR="001A0EAD">
        <w:rPr>
          <w:rFonts w:ascii="Times New Roman" w:hAnsi="Times New Roman" w:cs="Times New Roman"/>
          <w:i/>
        </w:rPr>
        <w:tab/>
      </w:r>
      <w:r w:rsidR="001A0EAD">
        <w:rPr>
          <w:rFonts w:ascii="Times New Roman" w:hAnsi="Times New Roman" w:cs="Times New Roman"/>
          <w:i/>
        </w:rPr>
        <w:tab/>
      </w:r>
      <w:r w:rsidRPr="00651983">
        <w:rPr>
          <w:rFonts w:ascii="Times New Roman" w:hAnsi="Times New Roman" w:cs="Times New Roman"/>
        </w:rPr>
        <w:t>[</w:t>
      </w:r>
      <w:r w:rsidRPr="00651983">
        <w:rPr>
          <w:rFonts w:ascii="Times New Roman" w:hAnsi="Times New Roman" w:cs="Times New Roman"/>
          <w:i/>
        </w:rPr>
        <w:t>ni.gu.z</w:t>
      </w:r>
      <w:r w:rsidR="00F96222">
        <w:rPr>
          <w:rFonts w:ascii="Times New Roman" w:hAnsi="Times New Roman" w:cs="Times New Roman"/>
          <w:i/>
        </w:rPr>
        <w:t>ú</w:t>
      </w:r>
      <w:r w:rsidRPr="00651983">
        <w:rPr>
          <w:rFonts w:ascii="Times New Roman" w:hAnsi="Times New Roman" w:cs="Times New Roman"/>
          <w:i/>
        </w:rPr>
        <w:t>t.</w:t>
      </w:r>
      <w:r w:rsidRPr="00651983">
        <w:rPr>
          <w:rFonts w:ascii="Times New Roman" w:hAnsi="Times New Roman" w:cs="Times New Roman"/>
          <w:i/>
          <w:color w:val="000000" w:themeColor="text1"/>
        </w:rPr>
        <w:t>ˈ</w:t>
      </w:r>
      <w:r w:rsidRPr="00651983">
        <w:rPr>
          <w:rFonts w:ascii="Times New Roman" w:hAnsi="Times New Roman" w:cs="Times New Roman"/>
          <w:i/>
        </w:rPr>
        <w:t>næ̌n</w:t>
      </w:r>
      <w:r w:rsidRPr="00651983">
        <w:rPr>
          <w:rFonts w:ascii="Times New Roman" w:hAnsi="Times New Roman" w:cs="Times New Roman"/>
        </w:rPr>
        <w:t>]</w:t>
      </w:r>
      <w:r w:rsidRPr="00651983">
        <w:rPr>
          <w:rFonts w:ascii="Times New Roman" w:hAnsi="Times New Roman" w:cs="Times New Roman"/>
          <w:vertAlign w:val="subscript"/>
        </w:rPr>
        <w:t>RC</w:t>
      </w:r>
      <w:r w:rsidRPr="00651983">
        <w:rPr>
          <w:rFonts w:ascii="Times New Roman" w:hAnsi="Times New Roman" w:cs="Times New Roman"/>
          <w:i/>
        </w:rPr>
        <w:tab/>
      </w:r>
      <w:r w:rsidRPr="00651983">
        <w:rPr>
          <w:rFonts w:ascii="Times New Roman" w:hAnsi="Times New Roman" w:cs="Times New Roman"/>
          <w:i/>
        </w:rPr>
        <w:tab/>
      </w:r>
      <w:r w:rsidRPr="00651983">
        <w:rPr>
          <w:rFonts w:ascii="Times New Roman" w:hAnsi="Times New Roman" w:cs="Times New Roman"/>
          <w:i/>
        </w:rPr>
        <w:tab/>
      </w:r>
      <w:r w:rsidR="001A0EAD">
        <w:rPr>
          <w:rFonts w:ascii="Times New Roman" w:hAnsi="Times New Roman" w:cs="Times New Roman"/>
          <w:i/>
        </w:rPr>
        <w:tab/>
      </w:r>
      <w:r w:rsidR="001A0EAD">
        <w:rPr>
          <w:rFonts w:ascii="Times New Roman" w:hAnsi="Times New Roman" w:cs="Times New Roman"/>
          <w:i/>
        </w:rPr>
        <w:tab/>
      </w:r>
      <w:r w:rsidRPr="00651983">
        <w:rPr>
          <w:rFonts w:ascii="Times New Roman" w:hAnsi="Times New Roman" w:cs="Times New Roman"/>
          <w:i/>
        </w:rPr>
        <w:tab/>
        <w:t>txi.</w:t>
      </w:r>
      <w:r w:rsidRPr="00651983">
        <w:rPr>
          <w:rFonts w:ascii="Times New Roman" w:hAnsi="Times New Roman" w:cs="Times New Roman"/>
          <w:i/>
          <w:color w:val="000000" w:themeColor="text1"/>
        </w:rPr>
        <w:t>ˈ</w:t>
      </w:r>
      <w:r w:rsidRPr="00651983">
        <w:rPr>
          <w:rFonts w:ascii="Times New Roman" w:hAnsi="Times New Roman" w:cs="Times New Roman"/>
          <w:i/>
        </w:rPr>
        <w:t>g</w:t>
      </w:r>
      <w:r w:rsidR="00F96222">
        <w:rPr>
          <w:rFonts w:ascii="Times New Roman" w:hAnsi="Times New Roman" w:cs="Times New Roman"/>
          <w:i/>
        </w:rPr>
        <w:t>ú</w:t>
      </w:r>
      <w:r w:rsidRPr="00651983">
        <w:rPr>
          <w:rFonts w:ascii="Times New Roman" w:hAnsi="Times New Roman" w:cs="Times New Roman"/>
          <w:i/>
        </w:rPr>
        <w:t>.kan</w:t>
      </w:r>
    </w:p>
    <w:p w14:paraId="0D924C7B" w14:textId="04492517" w:rsidR="00CA0739" w:rsidRDefault="00CA0739" w:rsidP="00CA0739">
      <w:pPr>
        <w:rPr>
          <w:rFonts w:ascii="Times New Roman" w:hAnsi="Times New Roman" w:cs="Times New Roman"/>
        </w:rPr>
      </w:pPr>
      <w:r w:rsidRPr="00AF2A3D">
        <w:rPr>
          <w:rFonts w:ascii="Times New Roman" w:hAnsi="Times New Roman" w:cs="Times New Roman"/>
        </w:rPr>
        <w:tab/>
      </w:r>
      <w:r w:rsidR="001A0EAD">
        <w:rPr>
          <w:rFonts w:ascii="Times New Roman" w:hAnsi="Times New Roman" w:cs="Times New Roman"/>
        </w:rPr>
        <w:tab/>
      </w:r>
      <w:r w:rsidRPr="00AF2A3D">
        <w:rPr>
          <w:rFonts w:ascii="Times New Roman" w:hAnsi="Times New Roman" w:cs="Times New Roman"/>
        </w:rPr>
        <w:t>g-u’</w:t>
      </w:r>
      <w:r w:rsidRPr="00AF2A3D">
        <w:rPr>
          <w:rFonts w:ascii="Times New Roman" w:hAnsi="Times New Roman" w:cs="Times New Roman"/>
        </w:rPr>
        <w:tab/>
      </w:r>
      <w:r>
        <w:rPr>
          <w:rFonts w:ascii="Times New Roman" w:hAnsi="Times New Roman" w:cs="Times New Roman"/>
        </w:rPr>
        <w:tab/>
      </w:r>
      <w:r w:rsidR="001A0EAD">
        <w:rPr>
          <w:rFonts w:ascii="Times New Roman" w:hAnsi="Times New Roman" w:cs="Times New Roman"/>
        </w:rPr>
        <w:tab/>
      </w:r>
      <w:r w:rsidR="001A0EAD">
        <w:rPr>
          <w:rFonts w:ascii="Times New Roman" w:hAnsi="Times New Roman" w:cs="Times New Roman"/>
        </w:rPr>
        <w:tab/>
      </w:r>
      <w:r w:rsidRPr="00AF2A3D">
        <w:rPr>
          <w:rFonts w:ascii="Times New Roman" w:hAnsi="Times New Roman" w:cs="Times New Roman"/>
        </w:rPr>
        <w:t>ni=gu-zut=nǣ=an</w:t>
      </w:r>
      <w:r w:rsidRPr="00AF2A3D">
        <w:rPr>
          <w:rFonts w:ascii="Times New Roman" w:hAnsi="Times New Roman" w:cs="Times New Roman"/>
        </w:rPr>
        <w:tab/>
      </w:r>
      <w:r w:rsidRPr="00AF2A3D">
        <w:rPr>
          <w:rFonts w:ascii="Times New Roman" w:hAnsi="Times New Roman" w:cs="Times New Roman"/>
        </w:rPr>
        <w:tab/>
      </w:r>
      <w:r>
        <w:rPr>
          <w:rFonts w:ascii="Times New Roman" w:hAnsi="Times New Roman" w:cs="Times New Roman"/>
        </w:rPr>
        <w:tab/>
      </w:r>
      <w:r>
        <w:rPr>
          <w:rFonts w:ascii="Times New Roman" w:hAnsi="Times New Roman" w:cs="Times New Roman"/>
        </w:rPr>
        <w:tab/>
      </w:r>
      <w:r w:rsidR="001A0EAD">
        <w:rPr>
          <w:rFonts w:ascii="Times New Roman" w:hAnsi="Times New Roman" w:cs="Times New Roman"/>
        </w:rPr>
        <w:tab/>
      </w:r>
      <w:r w:rsidR="001A0EAD">
        <w:rPr>
          <w:rFonts w:ascii="Times New Roman" w:hAnsi="Times New Roman" w:cs="Times New Roman"/>
        </w:rPr>
        <w:tab/>
      </w:r>
      <w:r w:rsidR="001A0EAD">
        <w:rPr>
          <w:rFonts w:ascii="Times New Roman" w:hAnsi="Times New Roman" w:cs="Times New Roman"/>
        </w:rPr>
        <w:tab/>
      </w:r>
      <w:r w:rsidRPr="00AF2A3D">
        <w:rPr>
          <w:rFonts w:ascii="Times New Roman" w:hAnsi="Times New Roman" w:cs="Times New Roman"/>
        </w:rPr>
        <w:t>txi=gu-ak=an</w:t>
      </w:r>
    </w:p>
    <w:p w14:paraId="408CBCA9" w14:textId="353E9A85" w:rsidR="00CA0739" w:rsidRDefault="00CA0739" w:rsidP="00CA0739">
      <w:pPr>
        <w:spacing w:line="360" w:lineRule="auto"/>
        <w:rPr>
          <w:rFonts w:ascii="Times New Roman" w:hAnsi="Times New Roman" w:cs="Times New Roman"/>
        </w:rPr>
      </w:pPr>
      <w:r>
        <w:rPr>
          <w:rFonts w:ascii="Times New Roman" w:hAnsi="Times New Roman" w:cs="Times New Roman"/>
        </w:rPr>
        <w:tab/>
      </w:r>
      <w:r w:rsidR="001A0EAD">
        <w:rPr>
          <w:rFonts w:ascii="Times New Roman" w:hAnsi="Times New Roman" w:cs="Times New Roman"/>
        </w:rPr>
        <w:tab/>
      </w:r>
      <w:r w:rsidRPr="00C739DD">
        <w:rPr>
          <w:rFonts w:ascii="Times New Roman" w:hAnsi="Times New Roman" w:cs="Times New Roman"/>
          <w:smallCaps/>
        </w:rPr>
        <w:t>compl</w:t>
      </w:r>
      <w:r>
        <w:rPr>
          <w:rFonts w:ascii="Times New Roman" w:hAnsi="Times New Roman" w:cs="Times New Roman"/>
        </w:rPr>
        <w:t>-exist</w:t>
      </w:r>
      <w:r>
        <w:rPr>
          <w:rFonts w:ascii="Times New Roman" w:hAnsi="Times New Roman" w:cs="Times New Roman"/>
        </w:rPr>
        <w:tab/>
      </w:r>
      <w:r w:rsidRPr="00C739DD">
        <w:rPr>
          <w:rFonts w:ascii="Times New Roman" w:hAnsi="Times New Roman" w:cs="Times New Roman"/>
          <w:smallCaps/>
        </w:rPr>
        <w:t>sub=compl</w:t>
      </w:r>
      <w:r>
        <w:rPr>
          <w:rFonts w:ascii="Times New Roman" w:hAnsi="Times New Roman" w:cs="Times New Roman"/>
        </w:rPr>
        <w:t>-play-</w:t>
      </w:r>
      <w:r w:rsidRPr="00C739DD">
        <w:rPr>
          <w:rFonts w:ascii="Times New Roman" w:hAnsi="Times New Roman" w:cs="Times New Roman"/>
          <w:smallCaps/>
        </w:rPr>
        <w:t>comit</w:t>
      </w:r>
      <w:r>
        <w:rPr>
          <w:rFonts w:ascii="Times New Roman" w:hAnsi="Times New Roman" w:cs="Times New Roman"/>
        </w:rPr>
        <w:t>=</w:t>
      </w:r>
      <w:r w:rsidRPr="00C739DD">
        <w:rPr>
          <w:rFonts w:ascii="Times New Roman" w:hAnsi="Times New Roman" w:cs="Times New Roman"/>
          <w:smallCaps/>
        </w:rPr>
        <w:t>3sg.if</w:t>
      </w:r>
      <w:r>
        <w:rPr>
          <w:rFonts w:ascii="Times New Roman" w:hAnsi="Times New Roman" w:cs="Times New Roman"/>
        </w:rPr>
        <w:tab/>
      </w:r>
      <w:r w:rsidR="001A0EAD">
        <w:rPr>
          <w:rFonts w:ascii="Times New Roman" w:hAnsi="Times New Roman" w:cs="Times New Roman"/>
        </w:rPr>
        <w:tab/>
      </w:r>
      <w:r w:rsidRPr="00C739DD">
        <w:rPr>
          <w:rFonts w:ascii="Times New Roman" w:hAnsi="Times New Roman" w:cs="Times New Roman"/>
          <w:smallCaps/>
        </w:rPr>
        <w:t>when=compl</w:t>
      </w:r>
      <w:r>
        <w:rPr>
          <w:rFonts w:ascii="Times New Roman" w:hAnsi="Times New Roman" w:cs="Times New Roman"/>
        </w:rPr>
        <w:t>-be=</w:t>
      </w:r>
      <w:r w:rsidRPr="00C739DD">
        <w:rPr>
          <w:rFonts w:ascii="Times New Roman" w:hAnsi="Times New Roman" w:cs="Times New Roman"/>
          <w:smallCaps/>
        </w:rPr>
        <w:t>3sg.if</w:t>
      </w:r>
    </w:p>
    <w:p w14:paraId="722E7F26" w14:textId="30C92DD0" w:rsidR="00CA0739" w:rsidRPr="003B30AA" w:rsidRDefault="00CA0739" w:rsidP="00CA0739">
      <w:pPr>
        <w:rPr>
          <w:rFonts w:ascii="Times New Roman" w:hAnsi="Times New Roman" w:cs="Times New Roman"/>
          <w:i/>
        </w:rPr>
      </w:pPr>
      <w:r>
        <w:rPr>
          <w:rFonts w:ascii="Times New Roman" w:hAnsi="Times New Roman" w:cs="Times New Roman"/>
        </w:rPr>
        <w:tab/>
      </w:r>
      <w:r w:rsidR="001A0EAD">
        <w:rPr>
          <w:rFonts w:ascii="Times New Roman" w:hAnsi="Times New Roman" w:cs="Times New Roman"/>
        </w:rPr>
        <w:tab/>
      </w:r>
      <w:r w:rsidRPr="003B30AA">
        <w:rPr>
          <w:rFonts w:ascii="Times New Roman" w:hAnsi="Times New Roman" w:cs="Times New Roman"/>
          <w:i/>
        </w:rPr>
        <w:t>bí.</w:t>
      </w:r>
      <w:r w:rsidRPr="003B30AA">
        <w:rPr>
          <w:rFonts w:ascii="Times New Roman" w:hAnsi="Times New Roman" w:cs="Times New Roman"/>
          <w:i/>
          <w:color w:val="000000" w:themeColor="text1"/>
        </w:rPr>
        <w:t>ˈ</w:t>
      </w:r>
      <w:r w:rsidRPr="003B30AA">
        <w:rPr>
          <w:rFonts w:ascii="Times New Roman" w:hAnsi="Times New Roman" w:cs="Times New Roman"/>
          <w:i/>
        </w:rPr>
        <w:t>txi’n</w:t>
      </w:r>
    </w:p>
    <w:p w14:paraId="7CD0DA40" w14:textId="30EF5809" w:rsidR="00CA0739" w:rsidRDefault="00CA0739" w:rsidP="00CA0739">
      <w:pPr>
        <w:rPr>
          <w:rFonts w:ascii="Times New Roman" w:hAnsi="Times New Roman" w:cs="Times New Roman"/>
        </w:rPr>
      </w:pPr>
      <w:r>
        <w:rPr>
          <w:rFonts w:ascii="Times New Roman" w:hAnsi="Times New Roman" w:cs="Times New Roman"/>
        </w:rPr>
        <w:tab/>
      </w:r>
      <w:r w:rsidR="001A0EAD">
        <w:rPr>
          <w:rFonts w:ascii="Times New Roman" w:hAnsi="Times New Roman" w:cs="Times New Roman"/>
        </w:rPr>
        <w:tab/>
      </w:r>
      <w:r w:rsidRPr="00AF2A3D">
        <w:rPr>
          <w:rFonts w:ascii="Times New Roman" w:hAnsi="Times New Roman" w:cs="Times New Roman"/>
        </w:rPr>
        <w:t>bítxi’n</w:t>
      </w:r>
    </w:p>
    <w:p w14:paraId="7351B66B" w14:textId="77777777" w:rsidR="00CA0739" w:rsidRPr="00AF2A3D" w:rsidRDefault="00CA0739" w:rsidP="001A0EAD">
      <w:pPr>
        <w:ind w:left="288" w:firstLine="288"/>
        <w:rPr>
          <w:rFonts w:ascii="Times New Roman" w:hAnsi="Times New Roman" w:cs="Times New Roman"/>
        </w:rPr>
      </w:pPr>
      <w:r>
        <w:rPr>
          <w:rFonts w:ascii="Times New Roman" w:hAnsi="Times New Roman" w:cs="Times New Roman"/>
        </w:rPr>
        <w:t>small</w:t>
      </w:r>
    </w:p>
    <w:p w14:paraId="20D019BD" w14:textId="69111215" w:rsidR="00CA0739" w:rsidRPr="00AF2A3D" w:rsidRDefault="00CA0739" w:rsidP="001A0EAD">
      <w:pPr>
        <w:ind w:left="288" w:firstLine="288"/>
        <w:rPr>
          <w:rFonts w:ascii="Times New Roman" w:hAnsi="Times New Roman" w:cs="Times New Roman"/>
        </w:rPr>
      </w:pPr>
      <w:r>
        <w:rPr>
          <w:rFonts w:ascii="Times New Roman" w:hAnsi="Times New Roman" w:cs="Times New Roman"/>
        </w:rPr>
        <w:lastRenderedPageBreak/>
        <w:t xml:space="preserve">‘There was </w:t>
      </w:r>
      <w:r w:rsidRPr="0011488A">
        <w:rPr>
          <w:rFonts w:ascii="Times New Roman" w:hAnsi="Times New Roman" w:cs="Times New Roman"/>
          <w:i/>
          <w:iCs/>
        </w:rPr>
        <w:t>(some)one that s/he plays with</w:t>
      </w:r>
      <w:r>
        <w:rPr>
          <w:rFonts w:ascii="Times New Roman" w:hAnsi="Times New Roman" w:cs="Times New Roman"/>
        </w:rPr>
        <w:t xml:space="preserve"> when s/he was </w:t>
      </w:r>
      <w:r w:rsidRPr="00C739DD">
        <w:rPr>
          <w:rFonts w:ascii="Times New Roman" w:hAnsi="Times New Roman" w:cs="Times New Roman"/>
        </w:rPr>
        <w:t>small/young.</w:t>
      </w:r>
      <w:r>
        <w:rPr>
          <w:rFonts w:ascii="Times New Roman" w:hAnsi="Times New Roman" w:cs="Times New Roman"/>
        </w:rPr>
        <w:t>’</w:t>
      </w:r>
    </w:p>
    <w:p w14:paraId="6A782CAB" w14:textId="77777777" w:rsidR="00CA0739" w:rsidRPr="00674D7F" w:rsidRDefault="00CA0739" w:rsidP="00CA0739">
      <w:pPr>
        <w:jc w:val="both"/>
        <w:rPr>
          <w:rFonts w:ascii="Times New Roman" w:hAnsi="Times New Roman" w:cs="Times New Roman"/>
        </w:rPr>
      </w:pPr>
    </w:p>
    <w:p w14:paraId="1F568120" w14:textId="77777777" w:rsidR="00CA0739" w:rsidRPr="00674D7F" w:rsidRDefault="00CA0739" w:rsidP="000D49F1">
      <w:pPr>
        <w:spacing w:line="360" w:lineRule="auto"/>
        <w:ind w:firstLine="288"/>
        <w:jc w:val="both"/>
        <w:rPr>
          <w:rFonts w:ascii="Times New Roman" w:hAnsi="Times New Roman" w:cs="Times New Roman"/>
        </w:rPr>
      </w:pPr>
      <w:r w:rsidRPr="00674D7F">
        <w:rPr>
          <w:rFonts w:ascii="Times New Roman" w:hAnsi="Times New Roman" w:cs="Times New Roman"/>
        </w:rPr>
        <w:t xml:space="preserve">Locative can also occur </w:t>
      </w:r>
      <w:r>
        <w:rPr>
          <w:rFonts w:ascii="Times New Roman" w:hAnsi="Times New Roman" w:cs="Times New Roman"/>
        </w:rPr>
        <w:t>in constructions that involve</w:t>
      </w:r>
      <w:r w:rsidRPr="00674D7F">
        <w:rPr>
          <w:rFonts w:ascii="Times New Roman" w:hAnsi="Times New Roman" w:cs="Times New Roman"/>
        </w:rPr>
        <w:t xml:space="preserve"> </w:t>
      </w:r>
      <w:r>
        <w:rPr>
          <w:rFonts w:ascii="Times New Roman" w:hAnsi="Times New Roman" w:cs="Times New Roman"/>
        </w:rPr>
        <w:t>S</w:t>
      </w:r>
      <w:r w:rsidRPr="00674D7F">
        <w:rPr>
          <w:rFonts w:ascii="Times New Roman" w:hAnsi="Times New Roman" w:cs="Times New Roman"/>
        </w:rPr>
        <w:t xml:space="preserve">uper free </w:t>
      </w:r>
      <w:r>
        <w:rPr>
          <w:rFonts w:ascii="Times New Roman" w:hAnsi="Times New Roman" w:cs="Times New Roman"/>
        </w:rPr>
        <w:t xml:space="preserve">headless </w:t>
      </w:r>
      <w:r w:rsidRPr="00674D7F">
        <w:rPr>
          <w:rFonts w:ascii="Times New Roman" w:hAnsi="Times New Roman" w:cs="Times New Roman"/>
        </w:rPr>
        <w:t>RC</w:t>
      </w:r>
      <w:r>
        <w:rPr>
          <w:rFonts w:ascii="Times New Roman" w:hAnsi="Times New Roman" w:cs="Times New Roman"/>
        </w:rPr>
        <w:t>s</w:t>
      </w:r>
      <w:r w:rsidRPr="00674D7F">
        <w:rPr>
          <w:rFonts w:ascii="Times New Roman" w:hAnsi="Times New Roman" w:cs="Times New Roman"/>
        </w:rPr>
        <w:t>, as shown in (</w:t>
      </w:r>
      <w:r>
        <w:rPr>
          <w:rFonts w:ascii="Times New Roman" w:hAnsi="Times New Roman" w:cs="Times New Roman"/>
        </w:rPr>
        <w:t>49</w:t>
      </w:r>
      <w:r w:rsidRPr="00674D7F">
        <w:rPr>
          <w:rFonts w:ascii="Times New Roman" w:hAnsi="Times New Roman" w:cs="Times New Roman"/>
        </w:rPr>
        <w:t>)</w:t>
      </w:r>
      <w:r>
        <w:rPr>
          <w:rFonts w:ascii="Times New Roman" w:hAnsi="Times New Roman" w:cs="Times New Roman"/>
        </w:rPr>
        <w:t>.</w:t>
      </w:r>
      <w:r w:rsidRPr="00674D7F">
        <w:rPr>
          <w:rFonts w:ascii="Times New Roman" w:hAnsi="Times New Roman" w:cs="Times New Roman"/>
        </w:rPr>
        <w:t xml:space="preserve"> </w:t>
      </w:r>
    </w:p>
    <w:p w14:paraId="54A47CC5" w14:textId="77777777" w:rsidR="00CA0739" w:rsidRDefault="00CA0739" w:rsidP="00CA0739">
      <w:pPr>
        <w:pStyle w:val="NoSpacing"/>
        <w:ind w:firstLine="0"/>
        <w:rPr>
          <w:rFonts w:cs="Times New Roman"/>
          <w:sz w:val="24"/>
          <w:szCs w:val="24"/>
        </w:rPr>
      </w:pPr>
    </w:p>
    <w:p w14:paraId="45536ABB" w14:textId="4DFDC67D" w:rsidR="00CA0739" w:rsidRDefault="00CA0739" w:rsidP="00CA0739">
      <w:pPr>
        <w:pStyle w:val="NoSpacing"/>
        <w:ind w:firstLine="0"/>
        <w:rPr>
          <w:rFonts w:cs="Times New Roman"/>
          <w:sz w:val="24"/>
          <w:szCs w:val="24"/>
        </w:rPr>
      </w:pPr>
      <w:r>
        <w:rPr>
          <w:rFonts w:cs="Times New Roman"/>
          <w:sz w:val="24"/>
          <w:szCs w:val="24"/>
        </w:rPr>
        <w:t>(49)</w:t>
      </w:r>
      <w:r>
        <w:rPr>
          <w:rFonts w:cs="Times New Roman"/>
          <w:sz w:val="24"/>
          <w:szCs w:val="24"/>
        </w:rPr>
        <w:tab/>
      </w:r>
      <w:r w:rsidRPr="00AF59C1">
        <w:rPr>
          <w:rFonts w:cs="Times New Roman"/>
          <w:i/>
          <w:sz w:val="24"/>
          <w:szCs w:val="24"/>
        </w:rPr>
        <w:t>á.ba.</w:t>
      </w:r>
      <w:r w:rsidRPr="00AF59C1">
        <w:rPr>
          <w:rFonts w:cs="Times New Roman"/>
          <w:color w:val="000000" w:themeColor="text1"/>
        </w:rPr>
        <w:t>ˈ</w:t>
      </w:r>
      <w:r w:rsidRPr="00AF59C1">
        <w:rPr>
          <w:rFonts w:cs="Times New Roman"/>
          <w:i/>
          <w:sz w:val="24"/>
          <w:szCs w:val="24"/>
        </w:rPr>
        <w:t>dxē.lán</w:t>
      </w:r>
      <w:r w:rsidRPr="00AF59C1">
        <w:rPr>
          <w:rFonts w:cs="Times New Roman"/>
          <w:i/>
          <w:sz w:val="24"/>
          <w:szCs w:val="24"/>
        </w:rPr>
        <w:tab/>
      </w:r>
      <w:r w:rsidRPr="004D25F0">
        <w:rPr>
          <w:rFonts w:cs="Times New Roman"/>
          <w:i/>
          <w:sz w:val="24"/>
          <w:szCs w:val="24"/>
        </w:rPr>
        <w:tab/>
      </w:r>
      <w:r w:rsidR="001A0EAD">
        <w:rPr>
          <w:rFonts w:cs="Times New Roman"/>
          <w:i/>
          <w:sz w:val="24"/>
          <w:szCs w:val="24"/>
        </w:rPr>
        <w:tab/>
      </w:r>
      <w:r w:rsidR="001A0EAD">
        <w:rPr>
          <w:rFonts w:cs="Times New Roman"/>
          <w:i/>
          <w:sz w:val="24"/>
          <w:szCs w:val="24"/>
        </w:rPr>
        <w:tab/>
      </w:r>
      <w:r w:rsidRPr="004D25F0">
        <w:rPr>
          <w:rFonts w:cs="Times New Roman"/>
          <w:i/>
          <w:sz w:val="24"/>
          <w:szCs w:val="24"/>
        </w:rPr>
        <w:tab/>
      </w:r>
      <w:r w:rsidRPr="00674D7F">
        <w:rPr>
          <w:rFonts w:cs="Times New Roman"/>
          <w:sz w:val="24"/>
          <w:szCs w:val="24"/>
        </w:rPr>
        <w:t>[</w:t>
      </w:r>
      <w:r w:rsidRPr="004D25F0">
        <w:rPr>
          <w:rFonts w:cs="Times New Roman"/>
          <w:i/>
          <w:sz w:val="24"/>
          <w:szCs w:val="24"/>
        </w:rPr>
        <w:t>kūd.</w:t>
      </w:r>
      <w:r w:rsidRPr="00674D7F">
        <w:rPr>
          <w:rFonts w:cs="Times New Roman"/>
          <w:color w:val="000000" w:themeColor="text1"/>
        </w:rPr>
        <w:t>ˈ</w:t>
      </w:r>
      <w:r w:rsidRPr="004D25F0">
        <w:rPr>
          <w:rFonts w:cs="Times New Roman"/>
          <w:i/>
          <w:sz w:val="24"/>
          <w:szCs w:val="24"/>
        </w:rPr>
        <w:t>txæ̰̂n</w:t>
      </w:r>
      <w:r w:rsidRPr="004D25F0">
        <w:rPr>
          <w:rFonts w:cs="Times New Roman"/>
          <w:i/>
          <w:sz w:val="24"/>
          <w:szCs w:val="24"/>
        </w:rPr>
        <w:tab/>
      </w:r>
      <w:r w:rsidRPr="004D25F0">
        <w:rPr>
          <w:rFonts w:cs="Times New Roman"/>
          <w:i/>
          <w:sz w:val="24"/>
          <w:szCs w:val="24"/>
        </w:rPr>
        <w:tab/>
      </w:r>
      <w:r w:rsidRPr="004D25F0">
        <w:rPr>
          <w:rFonts w:cs="Times New Roman"/>
          <w:i/>
          <w:sz w:val="24"/>
          <w:szCs w:val="24"/>
        </w:rPr>
        <w:tab/>
      </w:r>
      <w:r w:rsidRPr="004D25F0">
        <w:rPr>
          <w:rFonts w:cs="Times New Roman"/>
          <w:i/>
          <w:sz w:val="24"/>
          <w:szCs w:val="24"/>
        </w:rPr>
        <w:tab/>
      </w:r>
      <w:r w:rsidR="001A0EAD">
        <w:rPr>
          <w:rFonts w:cs="Times New Roman"/>
          <w:i/>
          <w:sz w:val="24"/>
          <w:szCs w:val="24"/>
        </w:rPr>
        <w:tab/>
      </w:r>
      <w:r w:rsidR="001A0EAD">
        <w:rPr>
          <w:rFonts w:cs="Times New Roman"/>
          <w:i/>
          <w:sz w:val="24"/>
          <w:szCs w:val="24"/>
        </w:rPr>
        <w:tab/>
      </w:r>
      <w:r w:rsidR="001A0EAD">
        <w:rPr>
          <w:rFonts w:cs="Times New Roman"/>
          <w:i/>
          <w:sz w:val="24"/>
          <w:szCs w:val="24"/>
        </w:rPr>
        <w:tab/>
      </w:r>
      <w:r w:rsidR="001A0EAD">
        <w:rPr>
          <w:rFonts w:cs="Times New Roman"/>
          <w:i/>
          <w:sz w:val="24"/>
          <w:szCs w:val="24"/>
        </w:rPr>
        <w:tab/>
      </w:r>
      <w:r w:rsidRPr="004D25F0">
        <w:rPr>
          <w:rFonts w:cs="Times New Roman"/>
          <w:i/>
          <w:sz w:val="24"/>
          <w:szCs w:val="24"/>
        </w:rPr>
        <w:t>nna’.</w:t>
      </w:r>
      <w:r w:rsidRPr="00674D7F">
        <w:rPr>
          <w:rFonts w:cs="Times New Roman"/>
          <w:color w:val="000000" w:themeColor="text1"/>
        </w:rPr>
        <w:t>ˈ</w:t>
      </w:r>
      <w:r w:rsidRPr="004D25F0">
        <w:rPr>
          <w:rFonts w:cs="Times New Roman"/>
          <w:i/>
          <w:sz w:val="24"/>
          <w:szCs w:val="24"/>
        </w:rPr>
        <w:t>dxi</w:t>
      </w:r>
      <w:r w:rsidRPr="00674D7F">
        <w:rPr>
          <w:rFonts w:cs="Times New Roman"/>
          <w:sz w:val="24"/>
          <w:szCs w:val="24"/>
        </w:rPr>
        <w:t>]</w:t>
      </w:r>
      <w:r w:rsidRPr="00651983">
        <w:rPr>
          <w:rFonts w:cs="Times New Roman"/>
          <w:sz w:val="24"/>
          <w:szCs w:val="24"/>
          <w:vertAlign w:val="subscript"/>
        </w:rPr>
        <w:t>RC</w:t>
      </w:r>
    </w:p>
    <w:p w14:paraId="2C32679E" w14:textId="09DE834A" w:rsidR="00CA0739" w:rsidRDefault="00CA0739" w:rsidP="00CA0739">
      <w:pPr>
        <w:pStyle w:val="NoSpacing"/>
        <w:ind w:firstLine="0"/>
        <w:rPr>
          <w:rFonts w:cs="Times New Roman"/>
          <w:sz w:val="24"/>
          <w:szCs w:val="24"/>
        </w:rPr>
      </w:pPr>
      <w:r>
        <w:rPr>
          <w:rFonts w:cs="Times New Roman"/>
          <w:sz w:val="24"/>
          <w:szCs w:val="24"/>
        </w:rPr>
        <w:tab/>
      </w:r>
      <w:r w:rsidR="001A0EAD">
        <w:rPr>
          <w:rFonts w:cs="Times New Roman"/>
          <w:sz w:val="24"/>
          <w:szCs w:val="24"/>
        </w:rPr>
        <w:tab/>
      </w:r>
      <w:r>
        <w:rPr>
          <w:rFonts w:cs="Times New Roman"/>
          <w:sz w:val="24"/>
          <w:szCs w:val="24"/>
        </w:rPr>
        <w:t>á=ba-dxēl=an</w:t>
      </w:r>
      <w:r>
        <w:rPr>
          <w:rFonts w:cs="Times New Roman"/>
          <w:sz w:val="24"/>
          <w:szCs w:val="24"/>
        </w:rPr>
        <w:tab/>
      </w:r>
      <w:r>
        <w:rPr>
          <w:rFonts w:cs="Times New Roman"/>
          <w:sz w:val="24"/>
          <w:szCs w:val="24"/>
        </w:rPr>
        <w:tab/>
      </w:r>
      <w:r w:rsidR="001A0EAD">
        <w:rPr>
          <w:rFonts w:cs="Times New Roman"/>
          <w:sz w:val="24"/>
          <w:szCs w:val="24"/>
        </w:rPr>
        <w:tab/>
      </w:r>
      <w:r w:rsidR="001A0EAD">
        <w:rPr>
          <w:rFonts w:cs="Times New Roman"/>
          <w:sz w:val="24"/>
          <w:szCs w:val="24"/>
        </w:rPr>
        <w:tab/>
      </w:r>
      <w:r>
        <w:rPr>
          <w:rFonts w:cs="Times New Roman"/>
          <w:sz w:val="24"/>
          <w:szCs w:val="24"/>
        </w:rPr>
        <w:tab/>
        <w:t>kūd=tx´-æ=an</w:t>
      </w:r>
      <w:r>
        <w:rPr>
          <w:rFonts w:cs="Times New Roman"/>
          <w:sz w:val="24"/>
          <w:szCs w:val="24"/>
        </w:rPr>
        <w:tab/>
      </w:r>
      <w:r>
        <w:rPr>
          <w:rFonts w:cs="Times New Roman"/>
          <w:sz w:val="24"/>
          <w:szCs w:val="24"/>
        </w:rPr>
        <w:tab/>
      </w:r>
      <w:r>
        <w:rPr>
          <w:rFonts w:cs="Times New Roman"/>
          <w:sz w:val="24"/>
          <w:szCs w:val="24"/>
        </w:rPr>
        <w:tab/>
      </w:r>
      <w:r>
        <w:rPr>
          <w:rFonts w:cs="Times New Roman"/>
          <w:sz w:val="24"/>
          <w:szCs w:val="24"/>
        </w:rPr>
        <w:tab/>
      </w:r>
      <w:r w:rsidR="001A0EAD">
        <w:rPr>
          <w:rFonts w:cs="Times New Roman"/>
          <w:sz w:val="24"/>
          <w:szCs w:val="24"/>
        </w:rPr>
        <w:tab/>
      </w:r>
      <w:r w:rsidR="001A0EAD">
        <w:rPr>
          <w:rFonts w:cs="Times New Roman"/>
          <w:sz w:val="24"/>
          <w:szCs w:val="24"/>
        </w:rPr>
        <w:tab/>
      </w:r>
      <w:r w:rsidR="001A0EAD">
        <w:rPr>
          <w:rFonts w:cs="Times New Roman"/>
          <w:sz w:val="24"/>
          <w:szCs w:val="24"/>
        </w:rPr>
        <w:tab/>
      </w:r>
      <w:r>
        <w:rPr>
          <w:rFonts w:cs="Times New Roman"/>
          <w:sz w:val="24"/>
          <w:szCs w:val="24"/>
        </w:rPr>
        <w:t>nna’dxi</w:t>
      </w:r>
    </w:p>
    <w:p w14:paraId="24BDF084" w14:textId="0625DAD5" w:rsidR="00CA0739" w:rsidRDefault="00CA0739" w:rsidP="00CA0739">
      <w:pPr>
        <w:pStyle w:val="NoSpacing"/>
        <w:ind w:firstLine="0"/>
        <w:rPr>
          <w:rFonts w:cs="Times New Roman"/>
          <w:sz w:val="24"/>
          <w:szCs w:val="24"/>
        </w:rPr>
      </w:pPr>
      <w:r>
        <w:rPr>
          <w:rFonts w:cs="Times New Roman"/>
          <w:sz w:val="24"/>
          <w:szCs w:val="24"/>
        </w:rPr>
        <w:tab/>
      </w:r>
      <w:r w:rsidR="001A0EAD">
        <w:rPr>
          <w:rFonts w:cs="Times New Roman"/>
          <w:sz w:val="24"/>
          <w:szCs w:val="24"/>
        </w:rPr>
        <w:tab/>
      </w:r>
      <w:r>
        <w:rPr>
          <w:rFonts w:cs="Times New Roman"/>
          <w:sz w:val="24"/>
          <w:szCs w:val="24"/>
        </w:rPr>
        <w:t>done=</w:t>
      </w:r>
      <w:r w:rsidRPr="00C739DD">
        <w:rPr>
          <w:rFonts w:cs="Times New Roman"/>
          <w:smallCaps/>
          <w:sz w:val="24"/>
          <w:szCs w:val="24"/>
        </w:rPr>
        <w:t>compl</w:t>
      </w:r>
      <w:r>
        <w:rPr>
          <w:rFonts w:cs="Times New Roman"/>
          <w:sz w:val="24"/>
          <w:szCs w:val="24"/>
        </w:rPr>
        <w:t>-find=</w:t>
      </w:r>
      <w:r w:rsidRPr="00C739DD">
        <w:rPr>
          <w:rFonts w:cs="Times New Roman"/>
          <w:smallCaps/>
          <w:sz w:val="24"/>
          <w:szCs w:val="24"/>
        </w:rPr>
        <w:t>3sg.if</w:t>
      </w:r>
      <w:r>
        <w:rPr>
          <w:rFonts w:cs="Times New Roman"/>
          <w:sz w:val="24"/>
          <w:szCs w:val="24"/>
        </w:rPr>
        <w:tab/>
      </w:r>
      <w:r>
        <w:rPr>
          <w:rFonts w:cs="Times New Roman"/>
          <w:smallCaps/>
          <w:sz w:val="24"/>
          <w:szCs w:val="24"/>
        </w:rPr>
        <w:t>rel.loc.pron</w:t>
      </w:r>
      <w:r w:rsidRPr="00674D7F">
        <w:rPr>
          <w:rFonts w:cs="Times New Roman"/>
          <w:sz w:val="24"/>
          <w:szCs w:val="24"/>
        </w:rPr>
        <w:t>=</w:t>
      </w:r>
      <w:r w:rsidRPr="005A1496">
        <w:rPr>
          <w:rFonts w:cs="Times New Roman"/>
          <w:smallCaps/>
          <w:sz w:val="24"/>
          <w:szCs w:val="24"/>
        </w:rPr>
        <w:t>pot</w:t>
      </w:r>
      <w:r w:rsidRPr="00674D7F">
        <w:rPr>
          <w:rFonts w:cs="Times New Roman"/>
          <w:sz w:val="24"/>
          <w:szCs w:val="24"/>
        </w:rPr>
        <w:t>-go=</w:t>
      </w:r>
      <w:r w:rsidRPr="005A1496">
        <w:rPr>
          <w:rFonts w:cs="Times New Roman"/>
          <w:smallCaps/>
          <w:sz w:val="24"/>
          <w:szCs w:val="24"/>
        </w:rPr>
        <w:t>3sg.</w:t>
      </w:r>
      <w:r>
        <w:rPr>
          <w:rFonts w:cs="Times New Roman"/>
          <w:smallCaps/>
          <w:sz w:val="24"/>
          <w:szCs w:val="24"/>
        </w:rPr>
        <w:t>if</w:t>
      </w:r>
      <w:r>
        <w:rPr>
          <w:rFonts w:cs="Times New Roman"/>
          <w:smallCaps/>
          <w:sz w:val="24"/>
          <w:szCs w:val="24"/>
        </w:rPr>
        <w:tab/>
      </w:r>
      <w:r w:rsidRPr="00674D7F">
        <w:rPr>
          <w:rFonts w:cs="Times New Roman"/>
          <w:sz w:val="24"/>
          <w:szCs w:val="24"/>
        </w:rPr>
        <w:t>today</w:t>
      </w:r>
    </w:p>
    <w:p w14:paraId="25C0C2CF" w14:textId="7548D01A" w:rsidR="00CA0739" w:rsidRDefault="00CA0739" w:rsidP="00CA0739">
      <w:pPr>
        <w:pStyle w:val="NoSpacing"/>
        <w:ind w:firstLine="0"/>
        <w:rPr>
          <w:rFonts w:cs="Times New Roman"/>
          <w:sz w:val="24"/>
          <w:szCs w:val="24"/>
        </w:rPr>
      </w:pPr>
      <w:r>
        <w:rPr>
          <w:rFonts w:cs="Times New Roman"/>
          <w:sz w:val="24"/>
          <w:szCs w:val="24"/>
        </w:rPr>
        <w:tab/>
      </w:r>
      <w:r w:rsidR="001A0EAD">
        <w:rPr>
          <w:rFonts w:cs="Times New Roman"/>
          <w:sz w:val="24"/>
          <w:szCs w:val="24"/>
        </w:rPr>
        <w:tab/>
      </w:r>
      <w:r>
        <w:rPr>
          <w:rFonts w:cs="Times New Roman"/>
        </w:rPr>
        <w:t>‘</w:t>
      </w:r>
      <w:r>
        <w:rPr>
          <w:rFonts w:cs="Times New Roman"/>
          <w:sz w:val="24"/>
          <w:szCs w:val="24"/>
        </w:rPr>
        <w:t>S/he (has) found (</w:t>
      </w:r>
      <w:r w:rsidRPr="00840AF4">
        <w:rPr>
          <w:rFonts w:cs="Times New Roman"/>
          <w:i/>
          <w:sz w:val="24"/>
          <w:szCs w:val="24"/>
        </w:rPr>
        <w:t>some</w:t>
      </w:r>
      <w:r>
        <w:rPr>
          <w:rFonts w:cs="Times New Roman"/>
          <w:sz w:val="24"/>
          <w:szCs w:val="24"/>
        </w:rPr>
        <w:t>)</w:t>
      </w:r>
      <w:r w:rsidRPr="0011488A">
        <w:rPr>
          <w:rFonts w:cs="Times New Roman"/>
          <w:i/>
          <w:iCs/>
          <w:sz w:val="24"/>
          <w:szCs w:val="24"/>
        </w:rPr>
        <w:t>where to go today</w:t>
      </w:r>
      <w:r>
        <w:rPr>
          <w:rFonts w:cs="Times New Roman"/>
          <w:sz w:val="24"/>
          <w:szCs w:val="24"/>
        </w:rPr>
        <w:t>.</w:t>
      </w:r>
      <w:r>
        <w:rPr>
          <w:rFonts w:cs="Times New Roman"/>
        </w:rPr>
        <w:t>’</w:t>
      </w:r>
    </w:p>
    <w:p w14:paraId="6EFE4448" w14:textId="77777777" w:rsidR="00CA0739" w:rsidRDefault="00CA0739" w:rsidP="00CA0739">
      <w:pPr>
        <w:jc w:val="both"/>
        <w:rPr>
          <w:rFonts w:ascii="Times New Roman" w:hAnsi="Times New Roman" w:cs="Times New Roman"/>
        </w:rPr>
      </w:pPr>
    </w:p>
    <w:p w14:paraId="2B8E6A21" w14:textId="74CBC0DE" w:rsidR="00CA0739" w:rsidRPr="00674D7F" w:rsidRDefault="00CA0739" w:rsidP="000D49F1">
      <w:pPr>
        <w:spacing w:line="360" w:lineRule="auto"/>
        <w:ind w:firstLine="288"/>
        <w:jc w:val="both"/>
        <w:rPr>
          <w:rFonts w:ascii="Times New Roman" w:hAnsi="Times New Roman" w:cs="Times New Roman"/>
        </w:rPr>
      </w:pPr>
      <w:r w:rsidRPr="00D2737E">
        <w:rPr>
          <w:rFonts w:ascii="Times New Roman" w:hAnsi="Times New Roman" w:cs="Times New Roman"/>
        </w:rPr>
        <w:t xml:space="preserve">To summarize, Super free [-H]RC relative clauses are similar to </w:t>
      </w:r>
      <w:proofErr w:type="gramStart"/>
      <w:r w:rsidRPr="00D2737E">
        <w:rPr>
          <w:rFonts w:ascii="Times New Roman" w:hAnsi="Times New Roman" w:cs="Times New Roman"/>
        </w:rPr>
        <w:t>light headed</w:t>
      </w:r>
      <w:proofErr w:type="gramEnd"/>
      <w:r w:rsidRPr="00D2737E">
        <w:rPr>
          <w:rFonts w:ascii="Times New Roman" w:hAnsi="Times New Roman" w:cs="Times New Roman"/>
        </w:rPr>
        <w:t xml:space="preserve"> relative clauses, but the former ha</w:t>
      </w:r>
      <w:r w:rsidR="00F82B8C">
        <w:rPr>
          <w:rFonts w:ascii="Times New Roman" w:hAnsi="Times New Roman" w:cs="Times New Roman"/>
        </w:rPr>
        <w:t>ve</w:t>
      </w:r>
      <w:r w:rsidRPr="00D2737E">
        <w:rPr>
          <w:rFonts w:ascii="Times New Roman" w:hAnsi="Times New Roman" w:cs="Times New Roman"/>
        </w:rPr>
        <w:t xml:space="preserve"> a nominal modifier</w:t>
      </w:r>
      <w:r w:rsidR="00DA180C">
        <w:rPr>
          <w:rFonts w:ascii="Times New Roman" w:hAnsi="Times New Roman" w:cs="Times New Roman"/>
        </w:rPr>
        <w:t xml:space="preserve"> </w:t>
      </w:r>
      <w:r w:rsidRPr="00D2737E">
        <w:rPr>
          <w:rFonts w:ascii="Times New Roman" w:hAnsi="Times New Roman" w:cs="Times New Roman"/>
        </w:rPr>
        <w:t xml:space="preserve">functioning as the head. Both types of constructions are just </w:t>
      </w:r>
      <w:r w:rsidR="00F82B8C">
        <w:rPr>
          <w:rFonts w:ascii="Times New Roman" w:hAnsi="Times New Roman" w:cs="Times New Roman"/>
        </w:rPr>
        <w:t>like</w:t>
      </w:r>
      <w:r w:rsidRPr="00D2737E">
        <w:rPr>
          <w:rFonts w:ascii="Times New Roman" w:hAnsi="Times New Roman" w:cs="Times New Roman"/>
        </w:rPr>
        <w:t xml:space="preserve"> those relative clauses discussed in the previous section, that is, there is a subordinator or a relative pronoun introducing the relative clause. Nevertheless, there are constructions that involve the use of interrogative clitics, these have various characteristics of what </w:t>
      </w:r>
      <w:r>
        <w:rPr>
          <w:rFonts w:ascii="Times New Roman" w:hAnsi="Times New Roman" w:cs="Times New Roman"/>
        </w:rPr>
        <w:t>C</w:t>
      </w:r>
      <w:r w:rsidRPr="00D2737E">
        <w:rPr>
          <w:rFonts w:ascii="Times New Roman" w:hAnsi="Times New Roman" w:cs="Times New Roman"/>
        </w:rPr>
        <w:t>aponigro (2020) call free relative clauses, but it is not easy to categorize them as such. This</w:t>
      </w:r>
      <w:r>
        <w:rPr>
          <w:rFonts w:ascii="Times New Roman" w:hAnsi="Times New Roman" w:cs="Times New Roman"/>
        </w:rPr>
        <w:t xml:space="preserve"> is discussed in the following section.</w:t>
      </w:r>
    </w:p>
    <w:p w14:paraId="118A4417" w14:textId="77777777" w:rsidR="00CA0739" w:rsidRDefault="00CA0739" w:rsidP="00CA0739">
      <w:pPr>
        <w:spacing w:line="360" w:lineRule="auto"/>
        <w:rPr>
          <w:rFonts w:ascii="Times New Roman" w:hAnsi="Times New Roman" w:cs="Times New Roman"/>
        </w:rPr>
      </w:pPr>
    </w:p>
    <w:p w14:paraId="0062E081" w14:textId="77777777" w:rsidR="00CA0739" w:rsidRDefault="00CA0739" w:rsidP="00CA0739">
      <w:pPr>
        <w:pStyle w:val="Heading2"/>
        <w:spacing w:line="360" w:lineRule="auto"/>
      </w:pPr>
      <w:bookmarkStart w:id="182" w:name="_Toc69135491"/>
      <w:bookmarkStart w:id="183" w:name="_Toc69230762"/>
      <w:r>
        <w:t>5.3.3</w:t>
      </w:r>
      <w:r>
        <w:tab/>
      </w:r>
      <w:r w:rsidRPr="00674D7F">
        <w:t>Free [-H]RC in TdVZ</w:t>
      </w:r>
      <w:r>
        <w:t>?</w:t>
      </w:r>
      <w:bookmarkEnd w:id="182"/>
      <w:bookmarkEnd w:id="183"/>
    </w:p>
    <w:p w14:paraId="23A9A662" w14:textId="47B2F232" w:rsidR="00CA0739" w:rsidRDefault="00CA0739" w:rsidP="000D49F1">
      <w:pPr>
        <w:spacing w:line="360" w:lineRule="auto"/>
        <w:ind w:firstLine="288"/>
        <w:jc w:val="both"/>
        <w:rPr>
          <w:rFonts w:ascii="Times New Roman" w:hAnsi="Times New Roman" w:cs="Times New Roman"/>
        </w:rPr>
      </w:pPr>
      <w:r w:rsidRPr="00E81C4B">
        <w:rPr>
          <w:rFonts w:ascii="Times New Roman" w:hAnsi="Times New Roman" w:cs="Times New Roman"/>
        </w:rPr>
        <w:t>TdVZ exhibit</w:t>
      </w:r>
      <w:r w:rsidR="00F82B8C">
        <w:rPr>
          <w:rFonts w:ascii="Times New Roman" w:hAnsi="Times New Roman" w:cs="Times New Roman"/>
        </w:rPr>
        <w:t>s</w:t>
      </w:r>
      <w:r w:rsidRPr="00E81C4B">
        <w:rPr>
          <w:rFonts w:ascii="Times New Roman" w:hAnsi="Times New Roman" w:cs="Times New Roman"/>
        </w:rPr>
        <w:t xml:space="preserve"> various constructions that could </w:t>
      </w:r>
      <w:r w:rsidR="00F96222">
        <w:rPr>
          <w:rFonts w:ascii="Times New Roman" w:hAnsi="Times New Roman" w:cs="Times New Roman"/>
        </w:rPr>
        <w:t xml:space="preserve">be </w:t>
      </w:r>
      <w:r>
        <w:rPr>
          <w:rFonts w:ascii="Times New Roman" w:hAnsi="Times New Roman" w:cs="Times New Roman"/>
        </w:rPr>
        <w:t>refer</w:t>
      </w:r>
      <w:r w:rsidR="00F96222">
        <w:rPr>
          <w:rFonts w:ascii="Times New Roman" w:hAnsi="Times New Roman" w:cs="Times New Roman"/>
        </w:rPr>
        <w:t>red</w:t>
      </w:r>
      <w:r>
        <w:rPr>
          <w:rFonts w:ascii="Times New Roman" w:hAnsi="Times New Roman" w:cs="Times New Roman"/>
        </w:rPr>
        <w:t xml:space="preserve"> to</w:t>
      </w:r>
      <w:r w:rsidR="00F96222">
        <w:rPr>
          <w:rFonts w:ascii="Times New Roman" w:hAnsi="Times New Roman" w:cs="Times New Roman"/>
        </w:rPr>
        <w:t xml:space="preserve"> as</w:t>
      </w:r>
      <w:r>
        <w:rPr>
          <w:rFonts w:ascii="Times New Roman" w:hAnsi="Times New Roman" w:cs="Times New Roman"/>
        </w:rPr>
        <w:t xml:space="preserve"> what Caponigro (2020) calls free relative clauses. Recall that Caponigro proposes three subtypes of free relative clauses: 1) Maximal free, 2) Existential free, and 3) Free choice marker. </w:t>
      </w:r>
    </w:p>
    <w:p w14:paraId="3E60D531" w14:textId="02793556" w:rsidR="00CA0739" w:rsidRDefault="00CA0739" w:rsidP="000D49F1">
      <w:pPr>
        <w:spacing w:line="360" w:lineRule="auto"/>
        <w:ind w:firstLine="288"/>
        <w:jc w:val="both"/>
        <w:rPr>
          <w:rFonts w:ascii="Times New Roman" w:hAnsi="Times New Roman" w:cs="Times New Roman"/>
        </w:rPr>
      </w:pPr>
      <w:r w:rsidRPr="00DE63C5">
        <w:rPr>
          <w:rFonts w:ascii="Times New Roman" w:hAnsi="Times New Roman" w:cs="Times New Roman"/>
        </w:rPr>
        <w:t>In (</w:t>
      </w:r>
      <w:r>
        <w:rPr>
          <w:rFonts w:ascii="Times New Roman" w:hAnsi="Times New Roman" w:cs="Times New Roman"/>
        </w:rPr>
        <w:t>50</w:t>
      </w:r>
      <w:r w:rsidRPr="00DE63C5">
        <w:rPr>
          <w:rFonts w:ascii="Times New Roman" w:hAnsi="Times New Roman" w:cs="Times New Roman"/>
        </w:rPr>
        <w:t>), the clause that occurs after the verb -</w:t>
      </w:r>
      <w:r w:rsidRPr="00DE63C5">
        <w:rPr>
          <w:rFonts w:ascii="Times New Roman" w:hAnsi="Times New Roman" w:cs="Times New Roman"/>
          <w:i/>
        </w:rPr>
        <w:t xml:space="preserve">sutxḛ </w:t>
      </w:r>
      <w:r w:rsidR="00F96222" w:rsidRPr="00F96222">
        <w:rPr>
          <w:rFonts w:ascii="Times New Roman" w:hAnsi="Times New Roman" w:cs="Times New Roman"/>
        </w:rPr>
        <w:t>‘decorate’</w:t>
      </w:r>
      <w:r w:rsidR="00F96222">
        <w:rPr>
          <w:rFonts w:ascii="Times New Roman" w:hAnsi="Times New Roman" w:cs="Times New Roman"/>
          <w:i/>
        </w:rPr>
        <w:t xml:space="preserve"> </w:t>
      </w:r>
      <w:r w:rsidRPr="00DE63C5">
        <w:rPr>
          <w:rFonts w:ascii="Times New Roman" w:hAnsi="Times New Roman" w:cs="Times New Roman"/>
        </w:rPr>
        <w:t xml:space="preserve">contains all the properties to be </w:t>
      </w:r>
      <w:r>
        <w:rPr>
          <w:rFonts w:ascii="Times New Roman" w:hAnsi="Times New Roman" w:cs="Times New Roman"/>
        </w:rPr>
        <w:t>considered</w:t>
      </w:r>
      <w:r w:rsidRPr="00DE63C5">
        <w:rPr>
          <w:rFonts w:ascii="Times New Roman" w:hAnsi="Times New Roman" w:cs="Times New Roman"/>
        </w:rPr>
        <w:t xml:space="preserve"> a</w:t>
      </w:r>
      <w:r w:rsidRPr="00DE63C5">
        <w:rPr>
          <w:rFonts w:ascii="Times New Roman" w:hAnsi="Times New Roman" w:cs="Times New Roman"/>
          <w:i/>
        </w:rPr>
        <w:t xml:space="preserve"> </w:t>
      </w:r>
      <w:r w:rsidRPr="00DE63C5">
        <w:rPr>
          <w:rFonts w:ascii="Times New Roman" w:hAnsi="Times New Roman" w:cs="Times New Roman"/>
        </w:rPr>
        <w:t>Maximal free [-H]RC</w:t>
      </w:r>
      <w:r>
        <w:rPr>
          <w:rFonts w:ascii="Times New Roman" w:hAnsi="Times New Roman" w:cs="Times New Roman"/>
        </w:rPr>
        <w:t xml:space="preserve"> (i.e., it is an embedded clause that lacks a constituent and is introduced by a </w:t>
      </w:r>
      <w:r w:rsidRPr="00F64FEC">
        <w:rPr>
          <w:rFonts w:ascii="Times New Roman" w:hAnsi="Times New Roman" w:cs="Times New Roman"/>
          <w:i/>
        </w:rPr>
        <w:t>wh</w:t>
      </w:r>
      <w:r>
        <w:rPr>
          <w:rFonts w:ascii="Times New Roman" w:hAnsi="Times New Roman" w:cs="Times New Roman"/>
        </w:rPr>
        <w:t>-word). In fact, this clause may be paraphrased with a definite noun, as in (51). Note that throughout this section, I will use the brackets to enclose the interrogative clause, but I will not give it a label unless I assume it is a RC.</w:t>
      </w:r>
    </w:p>
    <w:p w14:paraId="23DF9F9B" w14:textId="77777777" w:rsidR="00CA0739" w:rsidRPr="00530827" w:rsidRDefault="00CA0739" w:rsidP="00CA0739">
      <w:pPr>
        <w:spacing w:line="360" w:lineRule="auto"/>
        <w:jc w:val="both"/>
        <w:rPr>
          <w:rFonts w:ascii="Times New Roman" w:hAnsi="Times New Roman" w:cs="Times New Roman"/>
        </w:rPr>
      </w:pPr>
    </w:p>
    <w:p w14:paraId="54FAB8E0" w14:textId="19643842" w:rsidR="00CA0739" w:rsidRPr="00674D7F" w:rsidRDefault="00CA0739" w:rsidP="00CA0739">
      <w:pPr>
        <w:jc w:val="both"/>
        <w:rPr>
          <w:rFonts w:ascii="Times New Roman" w:hAnsi="Times New Roman" w:cs="Times New Roman"/>
          <w:i/>
        </w:rPr>
      </w:pPr>
      <w:r w:rsidRPr="00674D7F">
        <w:rPr>
          <w:rFonts w:ascii="Times New Roman" w:hAnsi="Times New Roman" w:cs="Times New Roman"/>
        </w:rPr>
        <w:t>(</w:t>
      </w:r>
      <w:r>
        <w:rPr>
          <w:rFonts w:ascii="Times New Roman" w:hAnsi="Times New Roman" w:cs="Times New Roman"/>
        </w:rPr>
        <w:t>50</w:t>
      </w:r>
      <w:r w:rsidRPr="00674D7F">
        <w:rPr>
          <w:rFonts w:ascii="Times New Roman" w:hAnsi="Times New Roman" w:cs="Times New Roman"/>
        </w:rPr>
        <w:t>)</w:t>
      </w:r>
      <w:r w:rsidRPr="00674D7F">
        <w:rPr>
          <w:rFonts w:ascii="Times New Roman" w:hAnsi="Times New Roman" w:cs="Times New Roman"/>
        </w:rPr>
        <w:tab/>
      </w:r>
      <w:r w:rsidRPr="00674D7F">
        <w:rPr>
          <w:rFonts w:ascii="Times New Roman" w:hAnsi="Times New Roman" w:cs="Times New Roman"/>
          <w:color w:val="000000" w:themeColor="text1"/>
        </w:rPr>
        <w:t>ˈ</w:t>
      </w:r>
      <w:r w:rsidRPr="00674D7F">
        <w:rPr>
          <w:rFonts w:ascii="Times New Roman" w:hAnsi="Times New Roman" w:cs="Times New Roman"/>
          <w:i/>
        </w:rPr>
        <w:t>LLúpy</w:t>
      </w:r>
      <w:r w:rsidRPr="00674D7F">
        <w:rPr>
          <w:rFonts w:ascii="Times New Roman" w:hAnsi="Times New Roman" w:cs="Times New Roman"/>
          <w:i/>
        </w:rPr>
        <w:tab/>
      </w:r>
      <w:r w:rsidRPr="00674D7F">
        <w:rPr>
          <w:rFonts w:ascii="Times New Roman" w:hAnsi="Times New Roman" w:cs="Times New Roman"/>
          <w:i/>
        </w:rPr>
        <w:tab/>
      </w:r>
      <w:r w:rsidR="001A0EAD">
        <w:rPr>
          <w:rFonts w:ascii="Times New Roman" w:hAnsi="Times New Roman" w:cs="Times New Roman"/>
          <w:i/>
        </w:rPr>
        <w:tab/>
      </w:r>
      <w:r w:rsidRPr="00C739DD">
        <w:rPr>
          <w:rFonts w:ascii="Times New Roman" w:hAnsi="Times New Roman" w:cs="Times New Roman"/>
          <w:i/>
        </w:rPr>
        <w:t>ba.sú.</w:t>
      </w:r>
      <w:r w:rsidRPr="00C739DD">
        <w:rPr>
          <w:rFonts w:ascii="Times New Roman" w:hAnsi="Times New Roman" w:cs="Times New Roman"/>
          <w:color w:val="000000" w:themeColor="text1"/>
        </w:rPr>
        <w:t>ˈ</w:t>
      </w:r>
      <w:r w:rsidRPr="00C739DD">
        <w:rPr>
          <w:rFonts w:ascii="Times New Roman" w:hAnsi="Times New Roman" w:cs="Times New Roman"/>
          <w:i/>
        </w:rPr>
        <w:t>txḛ</w:t>
      </w:r>
      <w:r w:rsidRPr="00674D7F">
        <w:rPr>
          <w:rFonts w:ascii="Times New Roman" w:hAnsi="Times New Roman" w:cs="Times New Roman"/>
          <w:i/>
        </w:rPr>
        <w:tab/>
      </w:r>
      <w:r w:rsidRPr="00674D7F">
        <w:rPr>
          <w:rFonts w:ascii="Times New Roman" w:hAnsi="Times New Roman" w:cs="Times New Roman"/>
          <w:i/>
        </w:rPr>
        <w:tab/>
      </w:r>
      <w:r w:rsidR="001A0EAD">
        <w:rPr>
          <w:rFonts w:ascii="Times New Roman" w:hAnsi="Times New Roman" w:cs="Times New Roman"/>
          <w:i/>
        </w:rPr>
        <w:tab/>
      </w:r>
      <w:r w:rsidRPr="00261D3C">
        <w:rPr>
          <w:rFonts w:ascii="Times New Roman" w:hAnsi="Times New Roman" w:cs="Times New Roman"/>
          <w:shd w:val="clear" w:color="auto" w:fill="FFFFFF" w:themeFill="background1"/>
        </w:rPr>
        <w:t>[</w:t>
      </w:r>
      <w:r w:rsidRPr="00674D7F">
        <w:rPr>
          <w:rFonts w:ascii="Times New Roman" w:hAnsi="Times New Roman" w:cs="Times New Roman"/>
          <w:i/>
        </w:rPr>
        <w:t>xī.byé.</w:t>
      </w:r>
      <w:r w:rsidRPr="00674D7F">
        <w:rPr>
          <w:rFonts w:ascii="Times New Roman" w:hAnsi="Times New Roman" w:cs="Times New Roman"/>
          <w:color w:val="000000" w:themeColor="text1"/>
        </w:rPr>
        <w:t>ˈ</w:t>
      </w:r>
      <w:r w:rsidRPr="00674D7F">
        <w:rPr>
          <w:rFonts w:ascii="Times New Roman" w:hAnsi="Times New Roman" w:cs="Times New Roman"/>
          <w:i/>
        </w:rPr>
        <w:t>nē.ūn</w:t>
      </w:r>
      <w:r w:rsidRPr="00261D3C">
        <w:rPr>
          <w:rFonts w:ascii="Times New Roman" w:hAnsi="Times New Roman" w:cs="Times New Roman"/>
        </w:rPr>
        <w:t>]</w:t>
      </w:r>
    </w:p>
    <w:p w14:paraId="319352BA" w14:textId="360FDB7E" w:rsidR="00CA0739" w:rsidRPr="00674D7F" w:rsidRDefault="00CA0739" w:rsidP="00CA0739">
      <w:pPr>
        <w:jc w:val="both"/>
        <w:rPr>
          <w:rFonts w:ascii="Times New Roman" w:hAnsi="Times New Roman" w:cs="Times New Roman"/>
        </w:rPr>
      </w:pPr>
      <w:r w:rsidRPr="00674D7F">
        <w:rPr>
          <w:rFonts w:ascii="Times New Roman" w:hAnsi="Times New Roman" w:cs="Times New Roman"/>
        </w:rPr>
        <w:tab/>
      </w:r>
      <w:r w:rsidR="001A0EAD">
        <w:rPr>
          <w:rFonts w:ascii="Times New Roman" w:hAnsi="Times New Roman" w:cs="Times New Roman"/>
        </w:rPr>
        <w:tab/>
      </w:r>
      <w:r w:rsidRPr="00674D7F">
        <w:rPr>
          <w:rFonts w:ascii="Times New Roman" w:hAnsi="Times New Roman" w:cs="Times New Roman"/>
        </w:rPr>
        <w:t>LLúpy</w:t>
      </w:r>
      <w:r w:rsidRPr="00674D7F">
        <w:rPr>
          <w:rFonts w:ascii="Times New Roman" w:hAnsi="Times New Roman" w:cs="Times New Roman"/>
        </w:rPr>
        <w:tab/>
      </w:r>
      <w:r w:rsidRPr="00674D7F">
        <w:rPr>
          <w:rFonts w:ascii="Times New Roman" w:hAnsi="Times New Roman" w:cs="Times New Roman"/>
        </w:rPr>
        <w:tab/>
      </w:r>
      <w:r w:rsidR="001A0EAD">
        <w:rPr>
          <w:rFonts w:ascii="Times New Roman" w:hAnsi="Times New Roman" w:cs="Times New Roman"/>
        </w:rPr>
        <w:tab/>
      </w:r>
      <w:r w:rsidRPr="00C739DD">
        <w:rPr>
          <w:rFonts w:ascii="Times New Roman" w:hAnsi="Times New Roman" w:cs="Times New Roman"/>
          <w:iCs/>
        </w:rPr>
        <w:t>ba-sutxḛ</w:t>
      </w:r>
      <w:r w:rsidRPr="00674D7F">
        <w:rPr>
          <w:rFonts w:ascii="Times New Roman" w:hAnsi="Times New Roman" w:cs="Times New Roman"/>
        </w:rPr>
        <w:tab/>
      </w:r>
      <w:r w:rsidRPr="00674D7F">
        <w:rPr>
          <w:rFonts w:ascii="Times New Roman" w:hAnsi="Times New Roman" w:cs="Times New Roman"/>
        </w:rPr>
        <w:tab/>
      </w:r>
      <w:r w:rsidR="001A0EAD">
        <w:rPr>
          <w:rFonts w:ascii="Times New Roman" w:hAnsi="Times New Roman" w:cs="Times New Roman"/>
        </w:rPr>
        <w:tab/>
      </w:r>
      <w:r w:rsidR="001A0EAD">
        <w:rPr>
          <w:rFonts w:ascii="Times New Roman" w:hAnsi="Times New Roman" w:cs="Times New Roman"/>
        </w:rPr>
        <w:tab/>
      </w:r>
      <w:r w:rsidRPr="00674D7F">
        <w:rPr>
          <w:rFonts w:ascii="Times New Roman" w:hAnsi="Times New Roman" w:cs="Times New Roman"/>
        </w:rPr>
        <w:t>xī=bi-</w:t>
      </w:r>
      <w:r>
        <w:rPr>
          <w:rFonts w:ascii="Times New Roman" w:hAnsi="Times New Roman" w:cs="Times New Roman"/>
        </w:rPr>
        <w:t>ē</w:t>
      </w:r>
      <w:r w:rsidRPr="00674D7F">
        <w:rPr>
          <w:rFonts w:ascii="Times New Roman" w:hAnsi="Times New Roman" w:cs="Times New Roman"/>
        </w:rPr>
        <w:t>nǣ=ūn</w:t>
      </w:r>
    </w:p>
    <w:p w14:paraId="7BD96BE1" w14:textId="03B4CA58" w:rsidR="00CA0739" w:rsidRPr="00674D7F" w:rsidRDefault="00CA0739" w:rsidP="00CA0739">
      <w:pPr>
        <w:jc w:val="both"/>
        <w:rPr>
          <w:rFonts w:ascii="Times New Roman" w:hAnsi="Times New Roman" w:cs="Times New Roman"/>
        </w:rPr>
      </w:pPr>
      <w:r w:rsidRPr="00674D7F">
        <w:rPr>
          <w:rFonts w:ascii="Times New Roman" w:hAnsi="Times New Roman" w:cs="Times New Roman"/>
        </w:rPr>
        <w:tab/>
      </w:r>
      <w:r w:rsidR="001A0EAD">
        <w:rPr>
          <w:rFonts w:ascii="Times New Roman" w:hAnsi="Times New Roman" w:cs="Times New Roman"/>
        </w:rPr>
        <w:tab/>
      </w:r>
      <w:r w:rsidRPr="00674D7F">
        <w:rPr>
          <w:rFonts w:ascii="Times New Roman" w:hAnsi="Times New Roman" w:cs="Times New Roman"/>
        </w:rPr>
        <w:t>Guadalupe</w:t>
      </w:r>
      <w:r w:rsidRPr="00674D7F">
        <w:rPr>
          <w:rFonts w:ascii="Times New Roman" w:hAnsi="Times New Roman" w:cs="Times New Roman"/>
        </w:rPr>
        <w:tab/>
      </w:r>
      <w:r w:rsidR="001A0EAD">
        <w:rPr>
          <w:rFonts w:ascii="Times New Roman" w:hAnsi="Times New Roman" w:cs="Times New Roman"/>
        </w:rPr>
        <w:tab/>
      </w:r>
      <w:r w:rsidRPr="00674D7F">
        <w:rPr>
          <w:rFonts w:ascii="Times New Roman" w:hAnsi="Times New Roman" w:cs="Times New Roman"/>
          <w:smallCaps/>
        </w:rPr>
        <w:t>compl</w:t>
      </w:r>
      <w:r w:rsidRPr="00674D7F">
        <w:rPr>
          <w:rFonts w:ascii="Times New Roman" w:hAnsi="Times New Roman" w:cs="Times New Roman"/>
        </w:rPr>
        <w:t>-decorate</w:t>
      </w:r>
      <w:r w:rsidRPr="00674D7F">
        <w:rPr>
          <w:rFonts w:ascii="Times New Roman" w:hAnsi="Times New Roman" w:cs="Times New Roman"/>
        </w:rPr>
        <w:tab/>
      </w:r>
      <w:r w:rsidRPr="00DE63C5">
        <w:rPr>
          <w:rFonts w:ascii="Times New Roman" w:hAnsi="Times New Roman" w:cs="Times New Roman"/>
          <w:smallCaps/>
        </w:rPr>
        <w:t>intg</w:t>
      </w:r>
      <w:r>
        <w:rPr>
          <w:rFonts w:ascii="Times New Roman" w:hAnsi="Times New Roman" w:cs="Times New Roman"/>
        </w:rPr>
        <w:t>.</w:t>
      </w:r>
      <w:r w:rsidRPr="00674D7F">
        <w:rPr>
          <w:rFonts w:ascii="Times New Roman" w:hAnsi="Times New Roman" w:cs="Times New Roman"/>
        </w:rPr>
        <w:t>what=</w:t>
      </w:r>
      <w:r w:rsidRPr="00674D7F">
        <w:rPr>
          <w:rFonts w:ascii="Times New Roman" w:hAnsi="Times New Roman" w:cs="Times New Roman"/>
          <w:smallCaps/>
        </w:rPr>
        <w:t>compl</w:t>
      </w:r>
      <w:r w:rsidRPr="00674D7F">
        <w:rPr>
          <w:rFonts w:ascii="Times New Roman" w:hAnsi="Times New Roman" w:cs="Times New Roman"/>
        </w:rPr>
        <w:t>-take=</w:t>
      </w:r>
      <w:r w:rsidRPr="00674D7F">
        <w:rPr>
          <w:rFonts w:ascii="Times New Roman" w:hAnsi="Times New Roman" w:cs="Times New Roman"/>
          <w:smallCaps/>
        </w:rPr>
        <w:t>1pl.excl</w:t>
      </w:r>
    </w:p>
    <w:p w14:paraId="5F0C8D6C" w14:textId="2577E5BA" w:rsidR="00CA0739" w:rsidRDefault="00CA0739" w:rsidP="00CA0739">
      <w:pPr>
        <w:jc w:val="both"/>
        <w:rPr>
          <w:rFonts w:ascii="Times New Roman" w:hAnsi="Times New Roman" w:cs="Times New Roman"/>
        </w:rPr>
      </w:pPr>
      <w:r w:rsidRPr="00674D7F">
        <w:rPr>
          <w:rFonts w:ascii="Times New Roman" w:hAnsi="Times New Roman" w:cs="Times New Roman"/>
        </w:rPr>
        <w:tab/>
      </w:r>
      <w:r w:rsidR="001A0EAD">
        <w:rPr>
          <w:rFonts w:ascii="Times New Roman" w:hAnsi="Times New Roman" w:cs="Times New Roman"/>
        </w:rPr>
        <w:tab/>
      </w:r>
      <w:r w:rsidRPr="00674D7F">
        <w:rPr>
          <w:rFonts w:ascii="Times New Roman" w:hAnsi="Times New Roman" w:cs="Times New Roman"/>
        </w:rPr>
        <w:t>‘Guadalupe prepared</w:t>
      </w:r>
      <w:r>
        <w:rPr>
          <w:rFonts w:ascii="Times New Roman" w:hAnsi="Times New Roman" w:cs="Times New Roman"/>
        </w:rPr>
        <w:t xml:space="preserve">/ </w:t>
      </w:r>
      <w:r w:rsidRPr="00C739DD">
        <w:rPr>
          <w:rFonts w:ascii="Times New Roman" w:hAnsi="Times New Roman" w:cs="Times New Roman"/>
        </w:rPr>
        <w:t xml:space="preserve">decorated </w:t>
      </w:r>
      <w:r w:rsidRPr="00C739DD">
        <w:rPr>
          <w:rFonts w:ascii="Times New Roman" w:hAnsi="Times New Roman" w:cs="Times New Roman"/>
          <w:i/>
          <w:iCs/>
        </w:rPr>
        <w:t>what we brought</w:t>
      </w:r>
      <w:r>
        <w:rPr>
          <w:rFonts w:ascii="Times New Roman" w:hAnsi="Times New Roman" w:cs="Times New Roman"/>
        </w:rPr>
        <w:t>.</w:t>
      </w:r>
      <w:r w:rsidRPr="00674D7F">
        <w:rPr>
          <w:rFonts w:ascii="Times New Roman" w:hAnsi="Times New Roman" w:cs="Times New Roman"/>
        </w:rPr>
        <w:t>’</w:t>
      </w:r>
    </w:p>
    <w:p w14:paraId="7F9A5DA5" w14:textId="77777777" w:rsidR="00CA0739" w:rsidRDefault="00CA0739" w:rsidP="00CA0739">
      <w:pPr>
        <w:jc w:val="both"/>
        <w:rPr>
          <w:rFonts w:ascii="Times New Roman" w:hAnsi="Times New Roman" w:cs="Times New Roman"/>
        </w:rPr>
      </w:pPr>
    </w:p>
    <w:p w14:paraId="600774FB" w14:textId="743433B7" w:rsidR="00CA0739" w:rsidRPr="00674D7F" w:rsidRDefault="00CA0739" w:rsidP="00CA0739">
      <w:pPr>
        <w:jc w:val="both"/>
        <w:rPr>
          <w:rFonts w:ascii="Times New Roman" w:hAnsi="Times New Roman" w:cs="Times New Roman"/>
          <w:i/>
        </w:rPr>
      </w:pPr>
      <w:r w:rsidRPr="00674D7F">
        <w:rPr>
          <w:rFonts w:ascii="Times New Roman" w:hAnsi="Times New Roman" w:cs="Times New Roman"/>
        </w:rPr>
        <w:t>(</w:t>
      </w:r>
      <w:r>
        <w:rPr>
          <w:rFonts w:ascii="Times New Roman" w:hAnsi="Times New Roman" w:cs="Times New Roman"/>
        </w:rPr>
        <w:t>51</w:t>
      </w:r>
      <w:r w:rsidRPr="00674D7F">
        <w:rPr>
          <w:rFonts w:ascii="Times New Roman" w:hAnsi="Times New Roman" w:cs="Times New Roman"/>
        </w:rPr>
        <w:t>)</w:t>
      </w:r>
      <w:r w:rsidRPr="00674D7F">
        <w:rPr>
          <w:rFonts w:ascii="Times New Roman" w:hAnsi="Times New Roman" w:cs="Times New Roman"/>
        </w:rPr>
        <w:tab/>
      </w:r>
      <w:r w:rsidRPr="00674D7F">
        <w:rPr>
          <w:rFonts w:ascii="Times New Roman" w:hAnsi="Times New Roman" w:cs="Times New Roman"/>
          <w:color w:val="000000" w:themeColor="text1"/>
        </w:rPr>
        <w:t>ˈ</w:t>
      </w:r>
      <w:r w:rsidRPr="00674D7F">
        <w:rPr>
          <w:rFonts w:ascii="Times New Roman" w:hAnsi="Times New Roman" w:cs="Times New Roman"/>
          <w:i/>
        </w:rPr>
        <w:t>LLúpy</w:t>
      </w:r>
      <w:r w:rsidRPr="00674D7F">
        <w:rPr>
          <w:rFonts w:ascii="Times New Roman" w:hAnsi="Times New Roman" w:cs="Times New Roman"/>
          <w:i/>
        </w:rPr>
        <w:tab/>
      </w:r>
      <w:r w:rsidRPr="00674D7F">
        <w:rPr>
          <w:rFonts w:ascii="Times New Roman" w:hAnsi="Times New Roman" w:cs="Times New Roman"/>
          <w:i/>
        </w:rPr>
        <w:tab/>
        <w:t>ba.sú.</w:t>
      </w:r>
      <w:r w:rsidRPr="00674D7F">
        <w:rPr>
          <w:rFonts w:ascii="Times New Roman" w:hAnsi="Times New Roman" w:cs="Times New Roman"/>
          <w:color w:val="000000" w:themeColor="text1"/>
        </w:rPr>
        <w:t>ˈ</w:t>
      </w:r>
      <w:r w:rsidRPr="00674D7F">
        <w:rPr>
          <w:rFonts w:ascii="Times New Roman" w:hAnsi="Times New Roman" w:cs="Times New Roman"/>
          <w:i/>
        </w:rPr>
        <w:t>txḛ</w:t>
      </w:r>
      <w:r w:rsidRPr="00674D7F">
        <w:rPr>
          <w:rFonts w:ascii="Times New Roman" w:hAnsi="Times New Roman" w:cs="Times New Roman"/>
          <w:i/>
        </w:rPr>
        <w:tab/>
      </w:r>
      <w:r w:rsidRPr="00674D7F">
        <w:rPr>
          <w:rFonts w:ascii="Times New Roman" w:hAnsi="Times New Roman" w:cs="Times New Roman"/>
          <w:i/>
        </w:rPr>
        <w:tab/>
      </w:r>
      <w:r w:rsidR="001A0EAD">
        <w:rPr>
          <w:rFonts w:ascii="Times New Roman" w:hAnsi="Times New Roman" w:cs="Times New Roman"/>
          <w:i/>
        </w:rPr>
        <w:tab/>
      </w:r>
      <w:r w:rsidRPr="000D49F1">
        <w:rPr>
          <w:rFonts w:ascii="Times New Roman" w:hAnsi="Times New Roman" w:cs="Times New Roman"/>
          <w:b/>
          <w:bCs/>
          <w:i/>
        </w:rPr>
        <w:t>gyæ̰</w:t>
      </w:r>
      <w:r w:rsidR="00182C24">
        <w:rPr>
          <w:rFonts w:ascii="Times New Roman" w:hAnsi="Times New Roman" w:cs="Times New Roman"/>
          <w:i/>
        </w:rPr>
        <w:tab/>
      </w:r>
      <w:r>
        <w:rPr>
          <w:rFonts w:ascii="Times New Roman" w:hAnsi="Times New Roman" w:cs="Times New Roman"/>
          <w:i/>
        </w:rPr>
        <w:tab/>
      </w:r>
      <w:r w:rsidRPr="00674D7F">
        <w:rPr>
          <w:rFonts w:ascii="Times New Roman" w:hAnsi="Times New Roman" w:cs="Times New Roman"/>
        </w:rPr>
        <w:t>[</w:t>
      </w:r>
      <w:r>
        <w:rPr>
          <w:rFonts w:ascii="Times New Roman" w:hAnsi="Times New Roman" w:cs="Times New Roman"/>
          <w:i/>
        </w:rPr>
        <w:t>ni</w:t>
      </w:r>
      <w:r w:rsidRPr="00674D7F">
        <w:rPr>
          <w:rFonts w:ascii="Times New Roman" w:hAnsi="Times New Roman" w:cs="Times New Roman"/>
          <w:i/>
        </w:rPr>
        <w:t>.byé.</w:t>
      </w:r>
      <w:r w:rsidRPr="00674D7F">
        <w:rPr>
          <w:rFonts w:ascii="Times New Roman" w:hAnsi="Times New Roman" w:cs="Times New Roman"/>
          <w:color w:val="000000" w:themeColor="text1"/>
        </w:rPr>
        <w:t>ˈ</w:t>
      </w:r>
      <w:r w:rsidRPr="00674D7F">
        <w:rPr>
          <w:rFonts w:ascii="Times New Roman" w:hAnsi="Times New Roman" w:cs="Times New Roman"/>
          <w:i/>
        </w:rPr>
        <w:t>nē.ūn</w:t>
      </w:r>
      <w:r w:rsidRPr="00674D7F">
        <w:rPr>
          <w:rFonts w:ascii="Times New Roman" w:hAnsi="Times New Roman" w:cs="Times New Roman"/>
        </w:rPr>
        <w:t>]</w:t>
      </w:r>
      <w:r w:rsidRPr="00651983">
        <w:rPr>
          <w:rFonts w:ascii="Times New Roman" w:hAnsi="Times New Roman" w:cs="Times New Roman"/>
          <w:vertAlign w:val="subscript"/>
        </w:rPr>
        <w:t>RC</w:t>
      </w:r>
    </w:p>
    <w:p w14:paraId="191FACB5" w14:textId="4807F44E" w:rsidR="00CA0739" w:rsidRPr="00674D7F" w:rsidRDefault="00CA0739" w:rsidP="00CA0739">
      <w:pPr>
        <w:jc w:val="both"/>
        <w:rPr>
          <w:rFonts w:ascii="Times New Roman" w:hAnsi="Times New Roman" w:cs="Times New Roman"/>
        </w:rPr>
      </w:pPr>
      <w:r w:rsidRPr="00674D7F">
        <w:rPr>
          <w:rFonts w:ascii="Times New Roman" w:hAnsi="Times New Roman" w:cs="Times New Roman"/>
        </w:rPr>
        <w:tab/>
      </w:r>
      <w:r w:rsidR="001A0EAD">
        <w:rPr>
          <w:rFonts w:ascii="Times New Roman" w:hAnsi="Times New Roman" w:cs="Times New Roman"/>
        </w:rPr>
        <w:tab/>
      </w:r>
      <w:r w:rsidRPr="00674D7F">
        <w:rPr>
          <w:rFonts w:ascii="Times New Roman" w:hAnsi="Times New Roman" w:cs="Times New Roman"/>
        </w:rPr>
        <w:t>LLúpy</w:t>
      </w:r>
      <w:r w:rsidRPr="00674D7F">
        <w:rPr>
          <w:rFonts w:ascii="Times New Roman" w:hAnsi="Times New Roman" w:cs="Times New Roman"/>
        </w:rPr>
        <w:tab/>
      </w:r>
      <w:r w:rsidRPr="00674D7F">
        <w:rPr>
          <w:rFonts w:ascii="Times New Roman" w:hAnsi="Times New Roman" w:cs="Times New Roman"/>
        </w:rPr>
        <w:tab/>
      </w:r>
      <w:r w:rsidRPr="00C739DD">
        <w:rPr>
          <w:rFonts w:ascii="Times New Roman" w:hAnsi="Times New Roman" w:cs="Times New Roman"/>
          <w:iCs/>
        </w:rPr>
        <w:t>ba-sutxḛ</w:t>
      </w:r>
      <w:r w:rsidRPr="00674D7F">
        <w:rPr>
          <w:rFonts w:ascii="Times New Roman" w:hAnsi="Times New Roman" w:cs="Times New Roman"/>
        </w:rPr>
        <w:tab/>
      </w:r>
      <w:r w:rsidRPr="00674D7F">
        <w:rPr>
          <w:rFonts w:ascii="Times New Roman" w:hAnsi="Times New Roman" w:cs="Times New Roman"/>
        </w:rPr>
        <w:tab/>
      </w:r>
      <w:r w:rsidR="001A0EAD">
        <w:rPr>
          <w:rFonts w:ascii="Times New Roman" w:hAnsi="Times New Roman" w:cs="Times New Roman"/>
        </w:rPr>
        <w:tab/>
      </w:r>
      <w:r w:rsidR="001A0EAD">
        <w:rPr>
          <w:rFonts w:ascii="Times New Roman" w:hAnsi="Times New Roman" w:cs="Times New Roman"/>
        </w:rPr>
        <w:tab/>
      </w:r>
      <w:r w:rsidRPr="00C739DD">
        <w:rPr>
          <w:rFonts w:ascii="Times New Roman" w:hAnsi="Times New Roman" w:cs="Times New Roman"/>
          <w:iCs/>
        </w:rPr>
        <w:t>gyæ̰</w:t>
      </w:r>
      <w:r>
        <w:rPr>
          <w:rFonts w:ascii="Times New Roman" w:hAnsi="Times New Roman" w:cs="Times New Roman"/>
        </w:rPr>
        <w:tab/>
      </w:r>
      <w:r w:rsidR="00182C24">
        <w:rPr>
          <w:rFonts w:ascii="Times New Roman" w:hAnsi="Times New Roman" w:cs="Times New Roman"/>
        </w:rPr>
        <w:tab/>
      </w:r>
      <w:r>
        <w:rPr>
          <w:rFonts w:ascii="Times New Roman" w:hAnsi="Times New Roman" w:cs="Times New Roman"/>
        </w:rPr>
        <w:t>ni</w:t>
      </w:r>
      <w:r w:rsidRPr="00674D7F">
        <w:rPr>
          <w:rFonts w:ascii="Times New Roman" w:hAnsi="Times New Roman" w:cs="Times New Roman"/>
        </w:rPr>
        <w:t>=bi-</w:t>
      </w:r>
      <w:r>
        <w:rPr>
          <w:rFonts w:ascii="Times New Roman" w:hAnsi="Times New Roman" w:cs="Times New Roman"/>
        </w:rPr>
        <w:t>ē</w:t>
      </w:r>
      <w:r w:rsidRPr="00674D7F">
        <w:rPr>
          <w:rFonts w:ascii="Times New Roman" w:hAnsi="Times New Roman" w:cs="Times New Roman"/>
        </w:rPr>
        <w:t>nǣ=ūn</w:t>
      </w:r>
    </w:p>
    <w:p w14:paraId="6F316854" w14:textId="0368B3EF" w:rsidR="00CA0739" w:rsidRPr="00674D7F" w:rsidRDefault="00CA0739" w:rsidP="00CA0739">
      <w:pPr>
        <w:jc w:val="both"/>
        <w:rPr>
          <w:rFonts w:ascii="Times New Roman" w:hAnsi="Times New Roman" w:cs="Times New Roman"/>
        </w:rPr>
      </w:pPr>
      <w:r w:rsidRPr="00674D7F">
        <w:rPr>
          <w:rFonts w:ascii="Times New Roman" w:hAnsi="Times New Roman" w:cs="Times New Roman"/>
        </w:rPr>
        <w:tab/>
      </w:r>
      <w:r w:rsidR="001A0EAD">
        <w:rPr>
          <w:rFonts w:ascii="Times New Roman" w:hAnsi="Times New Roman" w:cs="Times New Roman"/>
        </w:rPr>
        <w:tab/>
      </w:r>
      <w:r w:rsidRPr="00674D7F">
        <w:rPr>
          <w:rFonts w:ascii="Times New Roman" w:hAnsi="Times New Roman" w:cs="Times New Roman"/>
        </w:rPr>
        <w:t>Guadalupe</w:t>
      </w:r>
      <w:r w:rsidRPr="00674D7F">
        <w:rPr>
          <w:rFonts w:ascii="Times New Roman" w:hAnsi="Times New Roman" w:cs="Times New Roman"/>
        </w:rPr>
        <w:tab/>
      </w:r>
      <w:r w:rsidRPr="00674D7F">
        <w:rPr>
          <w:rFonts w:ascii="Times New Roman" w:hAnsi="Times New Roman" w:cs="Times New Roman"/>
          <w:smallCaps/>
        </w:rPr>
        <w:t>compl</w:t>
      </w:r>
      <w:r w:rsidRPr="00674D7F">
        <w:rPr>
          <w:rFonts w:ascii="Times New Roman" w:hAnsi="Times New Roman" w:cs="Times New Roman"/>
        </w:rPr>
        <w:t>-decorate</w:t>
      </w:r>
      <w:r w:rsidRPr="00674D7F">
        <w:rPr>
          <w:rFonts w:ascii="Times New Roman" w:hAnsi="Times New Roman" w:cs="Times New Roman"/>
        </w:rPr>
        <w:tab/>
      </w:r>
      <w:r>
        <w:rPr>
          <w:rFonts w:ascii="Times New Roman" w:hAnsi="Times New Roman" w:cs="Times New Roman"/>
        </w:rPr>
        <w:t>flower</w:t>
      </w:r>
      <w:r>
        <w:rPr>
          <w:rFonts w:ascii="Times New Roman" w:hAnsi="Times New Roman" w:cs="Times New Roman"/>
        </w:rPr>
        <w:tab/>
      </w:r>
      <w:r>
        <w:rPr>
          <w:rFonts w:ascii="Times New Roman" w:hAnsi="Times New Roman" w:cs="Times New Roman"/>
          <w:smallCaps/>
        </w:rPr>
        <w:t>sub</w:t>
      </w:r>
      <w:r w:rsidRPr="00674D7F">
        <w:rPr>
          <w:rFonts w:ascii="Times New Roman" w:hAnsi="Times New Roman" w:cs="Times New Roman"/>
        </w:rPr>
        <w:t>=</w:t>
      </w:r>
      <w:r w:rsidRPr="00674D7F">
        <w:rPr>
          <w:rFonts w:ascii="Times New Roman" w:hAnsi="Times New Roman" w:cs="Times New Roman"/>
          <w:smallCaps/>
        </w:rPr>
        <w:t>compl</w:t>
      </w:r>
      <w:r w:rsidRPr="00674D7F">
        <w:rPr>
          <w:rFonts w:ascii="Times New Roman" w:hAnsi="Times New Roman" w:cs="Times New Roman"/>
        </w:rPr>
        <w:t>-take=</w:t>
      </w:r>
      <w:r w:rsidRPr="00674D7F">
        <w:rPr>
          <w:rFonts w:ascii="Times New Roman" w:hAnsi="Times New Roman" w:cs="Times New Roman"/>
          <w:smallCaps/>
        </w:rPr>
        <w:t>1pl.excl</w:t>
      </w:r>
    </w:p>
    <w:p w14:paraId="557C50C8" w14:textId="62CB96FD" w:rsidR="00CA0739" w:rsidRDefault="00CA0739" w:rsidP="00CA0739">
      <w:pPr>
        <w:jc w:val="both"/>
        <w:rPr>
          <w:rFonts w:ascii="Times New Roman" w:hAnsi="Times New Roman" w:cs="Times New Roman"/>
        </w:rPr>
      </w:pPr>
      <w:r w:rsidRPr="00674D7F">
        <w:rPr>
          <w:rFonts w:ascii="Times New Roman" w:hAnsi="Times New Roman" w:cs="Times New Roman"/>
        </w:rPr>
        <w:tab/>
      </w:r>
      <w:r w:rsidR="001A0EAD">
        <w:rPr>
          <w:rFonts w:ascii="Times New Roman" w:hAnsi="Times New Roman" w:cs="Times New Roman"/>
        </w:rPr>
        <w:tab/>
      </w:r>
      <w:r w:rsidRPr="00674D7F">
        <w:rPr>
          <w:rFonts w:ascii="Times New Roman" w:hAnsi="Times New Roman" w:cs="Times New Roman"/>
        </w:rPr>
        <w:t xml:space="preserve">‘Guadalupe prepared </w:t>
      </w:r>
      <w:r>
        <w:rPr>
          <w:rFonts w:ascii="Times New Roman" w:hAnsi="Times New Roman" w:cs="Times New Roman"/>
        </w:rPr>
        <w:t>the flower</w:t>
      </w:r>
      <w:r w:rsidRPr="003263C5">
        <w:rPr>
          <w:rFonts w:ascii="Times New Roman" w:hAnsi="Times New Roman" w:cs="Times New Roman"/>
        </w:rPr>
        <w:t>s</w:t>
      </w:r>
      <w:r>
        <w:rPr>
          <w:rFonts w:ascii="Times New Roman" w:hAnsi="Times New Roman" w:cs="Times New Roman"/>
        </w:rPr>
        <w:t xml:space="preserve"> (the bouquet) </w:t>
      </w:r>
      <w:r w:rsidRPr="00C739DD">
        <w:rPr>
          <w:rFonts w:ascii="Times New Roman" w:hAnsi="Times New Roman" w:cs="Times New Roman"/>
          <w:i/>
          <w:iCs/>
        </w:rPr>
        <w:t>that we brought</w:t>
      </w:r>
      <w:r>
        <w:rPr>
          <w:rFonts w:ascii="Times New Roman" w:hAnsi="Times New Roman" w:cs="Times New Roman"/>
        </w:rPr>
        <w:t>.</w:t>
      </w:r>
      <w:r w:rsidRPr="00674D7F">
        <w:rPr>
          <w:rFonts w:ascii="Times New Roman" w:hAnsi="Times New Roman" w:cs="Times New Roman"/>
        </w:rPr>
        <w:t>’</w:t>
      </w:r>
    </w:p>
    <w:p w14:paraId="1D33E2A6" w14:textId="77777777" w:rsidR="00CA0739" w:rsidRDefault="00CA0739" w:rsidP="00CA0739">
      <w:pPr>
        <w:rPr>
          <w:rFonts w:ascii="Times New Roman" w:hAnsi="Times New Roman" w:cs="Times New Roman"/>
          <w:b/>
        </w:rPr>
      </w:pPr>
    </w:p>
    <w:p w14:paraId="6A8AB38C" w14:textId="72B2112D" w:rsidR="00CA0739" w:rsidRPr="005D4C79" w:rsidRDefault="00CA0739" w:rsidP="000D49F1">
      <w:pPr>
        <w:spacing w:line="360" w:lineRule="auto"/>
        <w:ind w:firstLine="288"/>
        <w:jc w:val="both"/>
        <w:rPr>
          <w:rFonts w:ascii="Times New Roman" w:hAnsi="Times New Roman" w:cs="Times New Roman"/>
        </w:rPr>
      </w:pPr>
      <w:r w:rsidRPr="005D4C79">
        <w:rPr>
          <w:rFonts w:ascii="Times New Roman" w:hAnsi="Times New Roman" w:cs="Times New Roman"/>
        </w:rPr>
        <w:lastRenderedPageBreak/>
        <w:t>The construction in (</w:t>
      </w:r>
      <w:r>
        <w:rPr>
          <w:rFonts w:ascii="Times New Roman" w:hAnsi="Times New Roman" w:cs="Times New Roman"/>
        </w:rPr>
        <w:t>51</w:t>
      </w:r>
      <w:r w:rsidRPr="005D4C79">
        <w:rPr>
          <w:rFonts w:ascii="Times New Roman" w:hAnsi="Times New Roman" w:cs="Times New Roman"/>
        </w:rPr>
        <w:t xml:space="preserve">) also has all the characteristics of an existential free [-H]RC, that is, the main predicate contains a verb that indicates existence followed by a wh-word. In </w:t>
      </w:r>
      <w:r w:rsidRPr="00D2737E">
        <w:rPr>
          <w:rFonts w:ascii="Times New Roman" w:hAnsi="Times New Roman" w:cs="Times New Roman"/>
        </w:rPr>
        <w:t xml:space="preserve">fact, the </w:t>
      </w:r>
      <w:r w:rsidRPr="00D2737E">
        <w:rPr>
          <w:rFonts w:ascii="Times New Roman" w:hAnsi="Times New Roman" w:cs="Times New Roman"/>
          <w:i/>
        </w:rPr>
        <w:t>wh</w:t>
      </w:r>
      <w:r w:rsidRPr="00D2737E">
        <w:rPr>
          <w:rFonts w:ascii="Times New Roman" w:hAnsi="Times New Roman" w:cs="Times New Roman"/>
        </w:rPr>
        <w:t>-word</w:t>
      </w:r>
      <w:r w:rsidRPr="005D4C79">
        <w:rPr>
          <w:rFonts w:ascii="Times New Roman" w:hAnsi="Times New Roman" w:cs="Times New Roman"/>
        </w:rPr>
        <w:t xml:space="preserve"> can be replaced or paraphrased with an indefinite NP, as in (</w:t>
      </w:r>
      <w:r>
        <w:rPr>
          <w:rFonts w:ascii="Times New Roman" w:hAnsi="Times New Roman" w:cs="Times New Roman"/>
        </w:rPr>
        <w:t>53</w:t>
      </w:r>
      <w:r w:rsidRPr="005D4C79">
        <w:rPr>
          <w:rFonts w:ascii="Times New Roman" w:hAnsi="Times New Roman" w:cs="Times New Roman"/>
        </w:rPr>
        <w:t>). Nevertheless, the status of the existential verb + interrogative word is not completely clear, that is, these morphemes m</w:t>
      </w:r>
      <w:r>
        <w:rPr>
          <w:rFonts w:ascii="Times New Roman" w:hAnsi="Times New Roman" w:cs="Times New Roman"/>
        </w:rPr>
        <w:t>a</w:t>
      </w:r>
      <w:r w:rsidRPr="005D4C79">
        <w:rPr>
          <w:rFonts w:ascii="Times New Roman" w:hAnsi="Times New Roman" w:cs="Times New Roman"/>
        </w:rPr>
        <w:t xml:space="preserve">y have lexicalized to express indefinite </w:t>
      </w:r>
      <w:r w:rsidRPr="00C04FB2">
        <w:rPr>
          <w:rFonts w:ascii="Times New Roman" w:hAnsi="Times New Roman" w:cs="Times New Roman"/>
        </w:rPr>
        <w:t>pronouns</w:t>
      </w:r>
      <w:r w:rsidR="00211B51">
        <w:rPr>
          <w:rFonts w:ascii="Times New Roman" w:hAnsi="Times New Roman" w:cs="Times New Roman"/>
        </w:rPr>
        <w:t xml:space="preserve"> (</w:t>
      </w:r>
      <w:r w:rsidR="00211B51" w:rsidRPr="00211B51">
        <w:rPr>
          <w:rFonts w:ascii="Times New Roman" w:hAnsi="Times New Roman" w:cs="Times New Roman"/>
          <w:i/>
        </w:rPr>
        <w:t>someone</w:t>
      </w:r>
      <w:r w:rsidR="00211B51">
        <w:rPr>
          <w:rFonts w:ascii="Times New Roman" w:hAnsi="Times New Roman" w:cs="Times New Roman"/>
        </w:rPr>
        <w:t xml:space="preserve">, </w:t>
      </w:r>
      <w:r w:rsidR="00211B51" w:rsidRPr="00211B51">
        <w:rPr>
          <w:rFonts w:ascii="Times New Roman" w:hAnsi="Times New Roman" w:cs="Times New Roman"/>
          <w:i/>
        </w:rPr>
        <w:t>something</w:t>
      </w:r>
      <w:r w:rsidR="00211B51">
        <w:rPr>
          <w:rFonts w:ascii="Times New Roman" w:hAnsi="Times New Roman" w:cs="Times New Roman"/>
        </w:rPr>
        <w:t xml:space="preserve"> and </w:t>
      </w:r>
      <w:r w:rsidR="00211B51" w:rsidRPr="00211B51">
        <w:rPr>
          <w:rFonts w:ascii="Times New Roman" w:hAnsi="Times New Roman" w:cs="Times New Roman"/>
          <w:i/>
        </w:rPr>
        <w:t>somewhere</w:t>
      </w:r>
      <w:r w:rsidR="00211B51">
        <w:rPr>
          <w:rFonts w:ascii="Times New Roman" w:hAnsi="Times New Roman" w:cs="Times New Roman"/>
        </w:rPr>
        <w:t>)</w:t>
      </w:r>
      <w:r w:rsidRPr="00C04FB2">
        <w:rPr>
          <w:rFonts w:ascii="Times New Roman" w:hAnsi="Times New Roman" w:cs="Times New Roman"/>
        </w:rPr>
        <w:t xml:space="preserve">, as I discuss in </w:t>
      </w:r>
      <w:r w:rsidR="00C04FB2" w:rsidRPr="00C04FB2">
        <w:rPr>
          <w:rFonts w:ascii="Times New Roman" w:hAnsi="Times New Roman" w:cs="Times New Roman"/>
        </w:rPr>
        <w:t>§</w:t>
      </w:r>
      <w:r w:rsidR="00C04FB2" w:rsidRPr="00C04FB2">
        <w:rPr>
          <w:rFonts w:ascii="Times New Roman" w:hAnsi="Times New Roman" w:cs="Times New Roman"/>
          <w:smallCaps/>
        </w:rPr>
        <w:t>5.3.3.1</w:t>
      </w:r>
      <w:r w:rsidRPr="00C04FB2">
        <w:rPr>
          <w:rFonts w:ascii="Times New Roman" w:hAnsi="Times New Roman" w:cs="Times New Roman"/>
        </w:rPr>
        <w:t>.</w:t>
      </w:r>
    </w:p>
    <w:p w14:paraId="6616F95E" w14:textId="77777777" w:rsidR="00CA0739" w:rsidRDefault="00CA0739" w:rsidP="00CA0739">
      <w:pPr>
        <w:rPr>
          <w:rFonts w:ascii="Times New Roman" w:hAnsi="Times New Roman" w:cs="Times New Roman"/>
          <w:b/>
        </w:rPr>
      </w:pPr>
    </w:p>
    <w:p w14:paraId="1A69807D" w14:textId="13D7E033" w:rsidR="00CA0739" w:rsidRPr="00674D7F" w:rsidRDefault="00CA0739" w:rsidP="00CA0739">
      <w:pPr>
        <w:rPr>
          <w:rFonts w:ascii="Times New Roman" w:hAnsi="Times New Roman" w:cs="Times New Roman"/>
        </w:rPr>
      </w:pPr>
      <w:r w:rsidRPr="00674D7F">
        <w:rPr>
          <w:rFonts w:ascii="Times New Roman" w:hAnsi="Times New Roman" w:cs="Times New Roman"/>
        </w:rPr>
        <w:t>(</w:t>
      </w:r>
      <w:r>
        <w:rPr>
          <w:rFonts w:ascii="Times New Roman" w:hAnsi="Times New Roman" w:cs="Times New Roman"/>
        </w:rPr>
        <w:t>52</w:t>
      </w:r>
      <w:r w:rsidRPr="00674D7F">
        <w:rPr>
          <w:rFonts w:ascii="Times New Roman" w:hAnsi="Times New Roman" w:cs="Times New Roman"/>
        </w:rPr>
        <w:t>)</w:t>
      </w:r>
      <w:r w:rsidRPr="00674D7F">
        <w:rPr>
          <w:rFonts w:ascii="Times New Roman" w:hAnsi="Times New Roman" w:cs="Times New Roman"/>
        </w:rPr>
        <w:tab/>
      </w:r>
      <w:r w:rsidRPr="00C739DD">
        <w:rPr>
          <w:rFonts w:ascii="Times New Roman" w:hAnsi="Times New Roman" w:cs="Times New Roman"/>
          <w:color w:val="000000" w:themeColor="text1"/>
        </w:rPr>
        <w:t>ˈ</w:t>
      </w:r>
      <w:r w:rsidRPr="00C739DD">
        <w:rPr>
          <w:rFonts w:ascii="Times New Roman" w:hAnsi="Times New Roman" w:cs="Times New Roman"/>
          <w:i/>
        </w:rPr>
        <w:t>yū’</w:t>
      </w:r>
      <w:r w:rsidRPr="00C739DD">
        <w:rPr>
          <w:rFonts w:ascii="Times New Roman" w:hAnsi="Times New Roman" w:cs="Times New Roman"/>
        </w:rPr>
        <w:t>[</w:t>
      </w:r>
      <w:r w:rsidRPr="00674D7F">
        <w:rPr>
          <w:rFonts w:ascii="Times New Roman" w:hAnsi="Times New Roman" w:cs="Times New Roman"/>
          <w:i/>
        </w:rPr>
        <w:t>tū</w:t>
      </w:r>
      <w:r w:rsidRPr="00674D7F">
        <w:rPr>
          <w:rFonts w:ascii="Times New Roman" w:hAnsi="Times New Roman" w:cs="Times New Roman"/>
          <w:i/>
        </w:rPr>
        <w:tab/>
      </w:r>
      <w:r w:rsidRPr="00674D7F">
        <w:rPr>
          <w:rFonts w:ascii="Times New Roman" w:hAnsi="Times New Roman" w:cs="Times New Roman"/>
          <w:i/>
        </w:rPr>
        <w:tab/>
      </w:r>
      <w:r w:rsidRPr="00674D7F">
        <w:rPr>
          <w:rFonts w:ascii="Times New Roman" w:hAnsi="Times New Roman" w:cs="Times New Roman"/>
          <w:i/>
        </w:rPr>
        <w:tab/>
      </w:r>
      <w:r w:rsidR="00182C24">
        <w:rPr>
          <w:rFonts w:ascii="Times New Roman" w:hAnsi="Times New Roman" w:cs="Times New Roman"/>
          <w:i/>
        </w:rPr>
        <w:tab/>
      </w:r>
      <w:r w:rsidR="00182C24">
        <w:rPr>
          <w:rFonts w:ascii="Times New Roman" w:hAnsi="Times New Roman" w:cs="Times New Roman"/>
          <w:i/>
        </w:rPr>
        <w:tab/>
      </w:r>
      <w:r w:rsidR="00182C24">
        <w:rPr>
          <w:rFonts w:ascii="Times New Roman" w:hAnsi="Times New Roman" w:cs="Times New Roman"/>
          <w:i/>
        </w:rPr>
        <w:tab/>
      </w:r>
      <w:r w:rsidRPr="00674D7F">
        <w:rPr>
          <w:rFonts w:ascii="Times New Roman" w:hAnsi="Times New Roman" w:cs="Times New Roman"/>
          <w:i/>
        </w:rPr>
        <w:t>r</w:t>
      </w:r>
      <w:r w:rsidR="00F96222">
        <w:rPr>
          <w:rFonts w:ascii="Times New Roman" w:hAnsi="Times New Roman" w:cs="Times New Roman"/>
          <w:i/>
        </w:rPr>
        <w:t>i</w:t>
      </w:r>
      <w:r w:rsidRPr="00674D7F">
        <w:rPr>
          <w:rFonts w:ascii="Times New Roman" w:hAnsi="Times New Roman" w:cs="Times New Roman"/>
          <w:i/>
        </w:rPr>
        <w:t>.</w:t>
      </w:r>
      <w:r w:rsidRPr="00674D7F">
        <w:rPr>
          <w:rFonts w:ascii="Times New Roman" w:hAnsi="Times New Roman" w:cs="Times New Roman"/>
          <w:color w:val="000000" w:themeColor="text1"/>
        </w:rPr>
        <w:t>ˈ</w:t>
      </w:r>
      <w:r w:rsidRPr="00674D7F">
        <w:rPr>
          <w:rFonts w:ascii="Times New Roman" w:hAnsi="Times New Roman" w:cs="Times New Roman"/>
          <w:i/>
        </w:rPr>
        <w:t>kā’n</w:t>
      </w:r>
      <w:r w:rsidRPr="00674D7F">
        <w:rPr>
          <w:rFonts w:ascii="Times New Roman" w:hAnsi="Times New Roman" w:cs="Times New Roman"/>
          <w:i/>
        </w:rPr>
        <w:tab/>
      </w:r>
      <w:r w:rsidRPr="00674D7F">
        <w:rPr>
          <w:rFonts w:ascii="Times New Roman" w:hAnsi="Times New Roman" w:cs="Times New Roman"/>
          <w:i/>
        </w:rPr>
        <w:tab/>
      </w:r>
      <w:r w:rsidR="00182C24">
        <w:rPr>
          <w:rFonts w:ascii="Times New Roman" w:hAnsi="Times New Roman" w:cs="Times New Roman"/>
          <w:i/>
        </w:rPr>
        <w:tab/>
      </w:r>
      <w:r w:rsidR="00182C24">
        <w:rPr>
          <w:rFonts w:ascii="Times New Roman" w:hAnsi="Times New Roman" w:cs="Times New Roman"/>
          <w:i/>
        </w:rPr>
        <w:tab/>
      </w:r>
      <w:r w:rsidRPr="00674D7F">
        <w:rPr>
          <w:rFonts w:ascii="Times New Roman" w:hAnsi="Times New Roman" w:cs="Times New Roman"/>
          <w:i/>
        </w:rPr>
        <w:t>ǽs.tá</w:t>
      </w:r>
      <w:r w:rsidRPr="00674D7F">
        <w:rPr>
          <w:rFonts w:ascii="Times New Roman" w:hAnsi="Times New Roman" w:cs="Times New Roman"/>
        </w:rPr>
        <w:t>]</w:t>
      </w:r>
    </w:p>
    <w:p w14:paraId="5C73001E" w14:textId="0EB86980" w:rsidR="00CA0739" w:rsidRPr="00674D7F" w:rsidRDefault="00CA0739" w:rsidP="00CA0739">
      <w:pPr>
        <w:rPr>
          <w:rFonts w:ascii="Times New Roman" w:hAnsi="Times New Roman" w:cs="Times New Roman"/>
        </w:rPr>
      </w:pPr>
      <w:r w:rsidRPr="00674D7F">
        <w:rPr>
          <w:rFonts w:ascii="Times New Roman" w:hAnsi="Times New Roman" w:cs="Times New Roman"/>
        </w:rPr>
        <w:tab/>
      </w:r>
      <w:r w:rsidR="00182C24">
        <w:rPr>
          <w:rFonts w:ascii="Times New Roman" w:hAnsi="Times New Roman" w:cs="Times New Roman"/>
        </w:rPr>
        <w:tab/>
      </w:r>
      <w:r w:rsidRPr="00674D7F">
        <w:rPr>
          <w:rFonts w:ascii="Times New Roman" w:hAnsi="Times New Roman" w:cs="Times New Roman"/>
        </w:rPr>
        <w:t>yū’</w:t>
      </w:r>
      <w:r w:rsidR="00F96222">
        <w:rPr>
          <w:rFonts w:ascii="Times New Roman" w:hAnsi="Times New Roman" w:cs="Times New Roman"/>
        </w:rPr>
        <w:t>=</w:t>
      </w:r>
      <w:r w:rsidRPr="00674D7F">
        <w:rPr>
          <w:rFonts w:ascii="Times New Roman" w:hAnsi="Times New Roman" w:cs="Times New Roman"/>
          <w:b/>
        </w:rPr>
        <w:t>tū</w:t>
      </w:r>
      <w:r w:rsidRPr="00674D7F">
        <w:rPr>
          <w:rFonts w:ascii="Times New Roman" w:hAnsi="Times New Roman" w:cs="Times New Roman"/>
        </w:rPr>
        <w:tab/>
      </w:r>
      <w:r w:rsidRPr="00674D7F">
        <w:rPr>
          <w:rFonts w:ascii="Times New Roman" w:hAnsi="Times New Roman" w:cs="Times New Roman"/>
        </w:rPr>
        <w:tab/>
      </w:r>
      <w:r w:rsidRPr="00674D7F">
        <w:rPr>
          <w:rFonts w:ascii="Times New Roman" w:hAnsi="Times New Roman" w:cs="Times New Roman"/>
        </w:rPr>
        <w:tab/>
      </w:r>
      <w:r w:rsidR="00182C24">
        <w:rPr>
          <w:rFonts w:ascii="Times New Roman" w:hAnsi="Times New Roman" w:cs="Times New Roman"/>
        </w:rPr>
        <w:tab/>
      </w:r>
      <w:r w:rsidR="00182C24">
        <w:rPr>
          <w:rFonts w:ascii="Times New Roman" w:hAnsi="Times New Roman" w:cs="Times New Roman"/>
        </w:rPr>
        <w:tab/>
      </w:r>
      <w:r w:rsidR="00182C24">
        <w:rPr>
          <w:rFonts w:ascii="Times New Roman" w:hAnsi="Times New Roman" w:cs="Times New Roman"/>
        </w:rPr>
        <w:tab/>
      </w:r>
      <w:r w:rsidRPr="00674D7F">
        <w:rPr>
          <w:rFonts w:ascii="Times New Roman" w:hAnsi="Times New Roman" w:cs="Times New Roman"/>
        </w:rPr>
        <w:t>ri-kā’=ān</w:t>
      </w:r>
      <w:r w:rsidRPr="00674D7F">
        <w:rPr>
          <w:rFonts w:ascii="Times New Roman" w:hAnsi="Times New Roman" w:cs="Times New Roman"/>
        </w:rPr>
        <w:tab/>
      </w:r>
      <w:r w:rsidRPr="00674D7F">
        <w:rPr>
          <w:rFonts w:ascii="Times New Roman" w:hAnsi="Times New Roman" w:cs="Times New Roman"/>
        </w:rPr>
        <w:tab/>
      </w:r>
      <w:r w:rsidR="00182C24">
        <w:rPr>
          <w:rFonts w:ascii="Times New Roman" w:hAnsi="Times New Roman" w:cs="Times New Roman"/>
        </w:rPr>
        <w:tab/>
      </w:r>
      <w:r w:rsidRPr="00674D7F">
        <w:rPr>
          <w:rFonts w:ascii="Times New Roman" w:hAnsi="Times New Roman" w:cs="Times New Roman"/>
        </w:rPr>
        <w:t>æstá</w:t>
      </w:r>
    </w:p>
    <w:p w14:paraId="42D86E64" w14:textId="72E0A79C" w:rsidR="00CA0739" w:rsidRPr="00674D7F" w:rsidRDefault="00CA0739" w:rsidP="00CA0739">
      <w:pPr>
        <w:rPr>
          <w:rFonts w:ascii="Times New Roman" w:hAnsi="Times New Roman" w:cs="Times New Roman"/>
        </w:rPr>
      </w:pPr>
      <w:r w:rsidRPr="00674D7F">
        <w:rPr>
          <w:rFonts w:ascii="Times New Roman" w:hAnsi="Times New Roman" w:cs="Times New Roman"/>
        </w:rPr>
        <w:tab/>
      </w:r>
      <w:r w:rsidR="00182C24">
        <w:rPr>
          <w:rFonts w:ascii="Times New Roman" w:hAnsi="Times New Roman" w:cs="Times New Roman"/>
        </w:rPr>
        <w:tab/>
      </w:r>
      <w:r w:rsidRPr="00C271B2">
        <w:rPr>
          <w:rFonts w:ascii="Times New Roman" w:hAnsi="Times New Roman" w:cs="Times New Roman"/>
          <w:smallCaps/>
        </w:rPr>
        <w:t>est</w:t>
      </w:r>
      <w:r w:rsidRPr="00674D7F">
        <w:rPr>
          <w:rFonts w:ascii="Times New Roman" w:hAnsi="Times New Roman" w:cs="Times New Roman"/>
        </w:rPr>
        <w:t>.exist=</w:t>
      </w:r>
      <w:r w:rsidRPr="00DE63C5">
        <w:rPr>
          <w:rFonts w:ascii="Times New Roman" w:hAnsi="Times New Roman" w:cs="Times New Roman"/>
          <w:smallCaps/>
        </w:rPr>
        <w:t>intg</w:t>
      </w:r>
      <w:r>
        <w:rPr>
          <w:rFonts w:ascii="Times New Roman" w:hAnsi="Times New Roman" w:cs="Times New Roman"/>
        </w:rPr>
        <w:t>.</w:t>
      </w:r>
      <w:r w:rsidRPr="00674D7F">
        <w:rPr>
          <w:rFonts w:ascii="Times New Roman" w:hAnsi="Times New Roman" w:cs="Times New Roman"/>
        </w:rPr>
        <w:t>who</w:t>
      </w:r>
      <w:r w:rsidRPr="00674D7F">
        <w:rPr>
          <w:rFonts w:ascii="Times New Roman" w:hAnsi="Times New Roman" w:cs="Times New Roman"/>
        </w:rPr>
        <w:tab/>
      </w:r>
      <w:r w:rsidR="00182C24">
        <w:rPr>
          <w:rFonts w:ascii="Times New Roman" w:hAnsi="Times New Roman" w:cs="Times New Roman"/>
        </w:rPr>
        <w:tab/>
      </w:r>
      <w:r w:rsidRPr="00C271B2">
        <w:rPr>
          <w:rFonts w:ascii="Times New Roman" w:hAnsi="Times New Roman" w:cs="Times New Roman"/>
          <w:smallCaps/>
        </w:rPr>
        <w:t>hab-</w:t>
      </w:r>
      <w:r w:rsidRPr="00674D7F">
        <w:rPr>
          <w:rFonts w:ascii="Times New Roman" w:hAnsi="Times New Roman" w:cs="Times New Roman"/>
        </w:rPr>
        <w:t>get=</w:t>
      </w:r>
      <w:r w:rsidRPr="00C271B2">
        <w:rPr>
          <w:rFonts w:ascii="Times New Roman" w:hAnsi="Times New Roman" w:cs="Times New Roman"/>
          <w:smallCaps/>
        </w:rPr>
        <w:t>3sg.f</w:t>
      </w:r>
      <w:r w:rsidRPr="00674D7F">
        <w:rPr>
          <w:rFonts w:ascii="Times New Roman" w:hAnsi="Times New Roman" w:cs="Times New Roman"/>
        </w:rPr>
        <w:tab/>
      </w:r>
      <w:r w:rsidRPr="00674D7F">
        <w:rPr>
          <w:rFonts w:ascii="Times New Roman" w:hAnsi="Times New Roman" w:cs="Times New Roman"/>
        </w:rPr>
        <w:tab/>
        <w:t>in.a.while</w:t>
      </w:r>
    </w:p>
    <w:p w14:paraId="040FD6F6" w14:textId="3CD62033" w:rsidR="00CA0739" w:rsidRDefault="00CA0739" w:rsidP="00CA0739">
      <w:pPr>
        <w:rPr>
          <w:rFonts w:ascii="Times New Roman" w:hAnsi="Times New Roman" w:cs="Times New Roman"/>
        </w:rPr>
      </w:pPr>
      <w:r w:rsidRPr="00674D7F">
        <w:rPr>
          <w:rFonts w:ascii="Times New Roman" w:hAnsi="Times New Roman" w:cs="Times New Roman"/>
        </w:rPr>
        <w:tab/>
      </w:r>
      <w:r w:rsidR="00182C24">
        <w:rPr>
          <w:rFonts w:ascii="Times New Roman" w:hAnsi="Times New Roman" w:cs="Times New Roman"/>
        </w:rPr>
        <w:tab/>
      </w:r>
      <w:r w:rsidRPr="00674D7F">
        <w:rPr>
          <w:rFonts w:ascii="Times New Roman" w:hAnsi="Times New Roman" w:cs="Times New Roman"/>
        </w:rPr>
        <w:t xml:space="preserve">‘There is </w:t>
      </w:r>
      <w:r w:rsidRPr="00C739DD">
        <w:rPr>
          <w:rFonts w:ascii="Times New Roman" w:hAnsi="Times New Roman" w:cs="Times New Roman"/>
          <w:i/>
          <w:iCs/>
        </w:rPr>
        <w:t>someone</w:t>
      </w:r>
      <w:r w:rsidRPr="00C739DD">
        <w:rPr>
          <w:rFonts w:ascii="Times New Roman" w:hAnsi="Times New Roman" w:cs="Times New Roman"/>
        </w:rPr>
        <w:t xml:space="preserve"> </w:t>
      </w:r>
      <w:r w:rsidRPr="00C739DD">
        <w:rPr>
          <w:rFonts w:ascii="Times New Roman" w:hAnsi="Times New Roman" w:cs="Times New Roman"/>
          <w:i/>
          <w:iCs/>
        </w:rPr>
        <w:t>to whom s</w:t>
      </w:r>
      <w:r>
        <w:rPr>
          <w:rFonts w:ascii="Times New Roman" w:hAnsi="Times New Roman" w:cs="Times New Roman"/>
          <w:i/>
          <w:iCs/>
        </w:rPr>
        <w:t>/</w:t>
      </w:r>
      <w:r w:rsidRPr="00C739DD">
        <w:rPr>
          <w:rFonts w:ascii="Times New Roman" w:hAnsi="Times New Roman" w:cs="Times New Roman"/>
          <w:i/>
          <w:iCs/>
        </w:rPr>
        <w:t>he gets (marr</w:t>
      </w:r>
      <w:r w:rsidR="00F82B8C">
        <w:rPr>
          <w:rFonts w:ascii="Times New Roman" w:hAnsi="Times New Roman" w:cs="Times New Roman"/>
          <w:i/>
          <w:iCs/>
        </w:rPr>
        <w:t>ied</w:t>
      </w:r>
      <w:r w:rsidRPr="00C739DD">
        <w:rPr>
          <w:rFonts w:ascii="Times New Roman" w:hAnsi="Times New Roman" w:cs="Times New Roman"/>
          <w:i/>
          <w:iCs/>
        </w:rPr>
        <w:t>) later</w:t>
      </w:r>
      <w:r w:rsidRPr="0011488A">
        <w:rPr>
          <w:rFonts w:ascii="Times New Roman" w:hAnsi="Times New Roman" w:cs="Times New Roman"/>
          <w:i/>
          <w:iCs/>
        </w:rPr>
        <w:t xml:space="preserve"> </w:t>
      </w:r>
      <w:r w:rsidRPr="0011488A">
        <w:rPr>
          <w:rFonts w:ascii="Times New Roman" w:hAnsi="Times New Roman" w:cs="Times New Roman"/>
        </w:rPr>
        <w:t>(in the story)</w:t>
      </w:r>
      <w:r>
        <w:rPr>
          <w:rFonts w:ascii="Times New Roman" w:hAnsi="Times New Roman" w:cs="Times New Roman"/>
        </w:rPr>
        <w:t>.</w:t>
      </w:r>
      <w:r w:rsidRPr="00674D7F">
        <w:rPr>
          <w:rFonts w:ascii="Times New Roman" w:hAnsi="Times New Roman" w:cs="Times New Roman"/>
        </w:rPr>
        <w:t>’ (</w:t>
      </w:r>
      <w:r>
        <w:rPr>
          <w:rFonts w:ascii="Times New Roman" w:hAnsi="Times New Roman" w:cs="Times New Roman"/>
        </w:rPr>
        <w:t>txt.</w:t>
      </w:r>
      <w:r w:rsidRPr="00674D7F">
        <w:rPr>
          <w:rFonts w:ascii="Times New Roman" w:hAnsi="Times New Roman" w:cs="Times New Roman"/>
        </w:rPr>
        <w:t>)</w:t>
      </w:r>
    </w:p>
    <w:p w14:paraId="6EB64CAB" w14:textId="77777777" w:rsidR="00CA0739" w:rsidRPr="00674D7F" w:rsidRDefault="00CA0739" w:rsidP="00CA0739">
      <w:pPr>
        <w:rPr>
          <w:rFonts w:ascii="Times New Roman" w:hAnsi="Times New Roman" w:cs="Times New Roman"/>
        </w:rPr>
      </w:pPr>
    </w:p>
    <w:p w14:paraId="62A829E4" w14:textId="3CDF4BFB" w:rsidR="00CA0739" w:rsidRPr="00674D7F" w:rsidRDefault="00CA0739" w:rsidP="00CA0739">
      <w:pPr>
        <w:rPr>
          <w:rFonts w:ascii="Times New Roman" w:hAnsi="Times New Roman" w:cs="Times New Roman"/>
        </w:rPr>
      </w:pPr>
      <w:r w:rsidRPr="00674D7F">
        <w:rPr>
          <w:rFonts w:ascii="Times New Roman" w:hAnsi="Times New Roman" w:cs="Times New Roman"/>
        </w:rPr>
        <w:t>(</w:t>
      </w:r>
      <w:r>
        <w:rPr>
          <w:rFonts w:ascii="Times New Roman" w:hAnsi="Times New Roman" w:cs="Times New Roman"/>
        </w:rPr>
        <w:t>53</w:t>
      </w:r>
      <w:r w:rsidRPr="00674D7F">
        <w:rPr>
          <w:rFonts w:ascii="Times New Roman" w:hAnsi="Times New Roman" w:cs="Times New Roman"/>
        </w:rPr>
        <w:t>)</w:t>
      </w:r>
      <w:r w:rsidRPr="00674D7F">
        <w:rPr>
          <w:rFonts w:ascii="Times New Roman" w:hAnsi="Times New Roman" w:cs="Times New Roman"/>
        </w:rPr>
        <w:tab/>
      </w:r>
      <w:r w:rsidRPr="00D2737E">
        <w:rPr>
          <w:rFonts w:ascii="Times New Roman" w:hAnsi="Times New Roman" w:cs="Times New Roman"/>
          <w:color w:val="000000" w:themeColor="text1"/>
        </w:rPr>
        <w:t>ˈ</w:t>
      </w:r>
      <w:r w:rsidRPr="00D2737E">
        <w:rPr>
          <w:rFonts w:ascii="Times New Roman" w:hAnsi="Times New Roman" w:cs="Times New Roman"/>
          <w:i/>
        </w:rPr>
        <w:t>yū’</w:t>
      </w:r>
      <w:r w:rsidRPr="00D2737E">
        <w:rPr>
          <w:rFonts w:ascii="Times New Roman" w:hAnsi="Times New Roman" w:cs="Times New Roman"/>
          <w:i/>
        </w:rPr>
        <w:tab/>
      </w:r>
      <w:r w:rsidRPr="00D2737E">
        <w:rPr>
          <w:rFonts w:ascii="Times New Roman" w:hAnsi="Times New Roman" w:cs="Times New Roman"/>
          <w:i/>
        </w:rPr>
        <w:tab/>
      </w:r>
      <w:r w:rsidR="00182C24">
        <w:rPr>
          <w:rFonts w:ascii="Times New Roman" w:hAnsi="Times New Roman" w:cs="Times New Roman"/>
          <w:i/>
        </w:rPr>
        <w:tab/>
      </w:r>
      <w:r w:rsidRPr="00C739DD">
        <w:rPr>
          <w:rFonts w:ascii="Times New Roman" w:hAnsi="Times New Roman" w:cs="Times New Roman"/>
          <w:i/>
        </w:rPr>
        <w:t>t</w:t>
      </w:r>
      <w:r w:rsidR="00F96222">
        <w:rPr>
          <w:rFonts w:ascii="Times New Roman" w:hAnsi="Times New Roman" w:cs="Times New Roman"/>
          <w:i/>
        </w:rPr>
        <w:t>é</w:t>
      </w:r>
      <w:r w:rsidRPr="00C739DD">
        <w:rPr>
          <w:rFonts w:ascii="Times New Roman" w:hAnsi="Times New Roman" w:cs="Times New Roman"/>
          <w:i/>
        </w:rPr>
        <w:t>.</w:t>
      </w:r>
      <w:r w:rsidRPr="00D2737E">
        <w:rPr>
          <w:rFonts w:ascii="Times New Roman" w:hAnsi="Times New Roman" w:cs="Times New Roman"/>
          <w:color w:val="000000" w:themeColor="text1"/>
        </w:rPr>
        <w:t>ˈ</w:t>
      </w:r>
      <w:r w:rsidRPr="003263C5">
        <w:rPr>
          <w:rFonts w:ascii="Times New Roman" w:hAnsi="Times New Roman" w:cs="Times New Roman"/>
          <w:b/>
          <w:bCs/>
          <w:i/>
          <w:iCs/>
        </w:rPr>
        <w:t>dxa</w:t>
      </w:r>
      <w:r w:rsidRPr="005634BA">
        <w:rPr>
          <w:rFonts w:ascii="Times New Roman" w:hAnsi="Times New Roman" w:cs="Times New Roman"/>
          <w:b/>
          <w:bCs/>
          <w:i/>
        </w:rPr>
        <w:t>p</w:t>
      </w:r>
      <w:r w:rsidRPr="00D2737E">
        <w:rPr>
          <w:rFonts w:ascii="Times New Roman" w:hAnsi="Times New Roman" w:cs="Times New Roman"/>
          <w:i/>
        </w:rPr>
        <w:tab/>
      </w:r>
      <w:r w:rsidRPr="00D2737E">
        <w:rPr>
          <w:rFonts w:ascii="Times New Roman" w:hAnsi="Times New Roman" w:cs="Times New Roman"/>
          <w:i/>
        </w:rPr>
        <w:tab/>
      </w:r>
      <w:r w:rsidR="00182C24">
        <w:rPr>
          <w:rFonts w:ascii="Times New Roman" w:hAnsi="Times New Roman" w:cs="Times New Roman"/>
          <w:i/>
        </w:rPr>
        <w:tab/>
      </w:r>
      <w:r w:rsidR="00182C24">
        <w:rPr>
          <w:rFonts w:ascii="Times New Roman" w:hAnsi="Times New Roman" w:cs="Times New Roman"/>
          <w:i/>
        </w:rPr>
        <w:tab/>
      </w:r>
      <w:r w:rsidR="00182C24">
        <w:rPr>
          <w:rFonts w:ascii="Times New Roman" w:hAnsi="Times New Roman" w:cs="Times New Roman"/>
          <w:i/>
        </w:rPr>
        <w:tab/>
      </w:r>
      <w:r w:rsidR="00182C24">
        <w:rPr>
          <w:rFonts w:ascii="Times New Roman" w:hAnsi="Times New Roman" w:cs="Times New Roman"/>
          <w:i/>
        </w:rPr>
        <w:tab/>
      </w:r>
      <w:r w:rsidRPr="00D2737E">
        <w:rPr>
          <w:rFonts w:ascii="Times New Roman" w:hAnsi="Times New Roman" w:cs="Times New Roman"/>
        </w:rPr>
        <w:t>[</w:t>
      </w:r>
      <w:r w:rsidRPr="00D2737E">
        <w:rPr>
          <w:rFonts w:ascii="Times New Roman" w:hAnsi="Times New Roman" w:cs="Times New Roman"/>
          <w:i/>
        </w:rPr>
        <w:t>r</w:t>
      </w:r>
      <w:r w:rsidR="00F96222">
        <w:rPr>
          <w:rFonts w:ascii="Times New Roman" w:hAnsi="Times New Roman" w:cs="Times New Roman"/>
          <w:i/>
        </w:rPr>
        <w:t>i</w:t>
      </w:r>
      <w:r w:rsidRPr="00D2737E">
        <w:rPr>
          <w:rFonts w:ascii="Times New Roman" w:hAnsi="Times New Roman" w:cs="Times New Roman"/>
          <w:i/>
        </w:rPr>
        <w:t>.</w:t>
      </w:r>
      <w:r w:rsidRPr="00D2737E">
        <w:rPr>
          <w:rFonts w:ascii="Times New Roman" w:hAnsi="Times New Roman" w:cs="Times New Roman"/>
          <w:color w:val="000000" w:themeColor="text1"/>
        </w:rPr>
        <w:t>ˈ</w:t>
      </w:r>
      <w:r w:rsidRPr="00D2737E">
        <w:rPr>
          <w:rFonts w:ascii="Times New Roman" w:hAnsi="Times New Roman" w:cs="Times New Roman"/>
          <w:i/>
        </w:rPr>
        <w:t>kā’n</w:t>
      </w:r>
      <w:r w:rsidRPr="00D2737E">
        <w:rPr>
          <w:rFonts w:ascii="Times New Roman" w:hAnsi="Times New Roman" w:cs="Times New Roman"/>
          <w:i/>
        </w:rPr>
        <w:tab/>
      </w:r>
      <w:r w:rsidR="00182C24">
        <w:rPr>
          <w:rFonts w:ascii="Times New Roman" w:hAnsi="Times New Roman" w:cs="Times New Roman"/>
          <w:i/>
        </w:rPr>
        <w:tab/>
      </w:r>
      <w:r w:rsidR="00182C24">
        <w:rPr>
          <w:rFonts w:ascii="Times New Roman" w:hAnsi="Times New Roman" w:cs="Times New Roman"/>
          <w:i/>
        </w:rPr>
        <w:tab/>
      </w:r>
      <w:r w:rsidRPr="00D2737E">
        <w:rPr>
          <w:rFonts w:ascii="Times New Roman" w:hAnsi="Times New Roman" w:cs="Times New Roman"/>
          <w:i/>
        </w:rPr>
        <w:tab/>
        <w:t>ǽs.tá</w:t>
      </w:r>
      <w:r w:rsidRPr="00D2737E">
        <w:rPr>
          <w:rFonts w:ascii="Times New Roman" w:hAnsi="Times New Roman" w:cs="Times New Roman"/>
        </w:rPr>
        <w:t>]</w:t>
      </w:r>
      <w:r w:rsidRPr="00651983">
        <w:rPr>
          <w:rFonts w:ascii="Times New Roman" w:hAnsi="Times New Roman" w:cs="Times New Roman"/>
          <w:vertAlign w:val="subscript"/>
        </w:rPr>
        <w:t>RC</w:t>
      </w:r>
    </w:p>
    <w:p w14:paraId="685BEDB6" w14:textId="442A34AD" w:rsidR="00CA0739" w:rsidRPr="00674D7F" w:rsidRDefault="00182C24" w:rsidP="00CA0739">
      <w:pPr>
        <w:rPr>
          <w:rFonts w:ascii="Times New Roman" w:hAnsi="Times New Roman" w:cs="Times New Roman"/>
        </w:rPr>
      </w:pPr>
      <w:r>
        <w:rPr>
          <w:rFonts w:ascii="Times New Roman" w:hAnsi="Times New Roman" w:cs="Times New Roman"/>
        </w:rPr>
        <w:tab/>
      </w:r>
      <w:r w:rsidR="00CA0739" w:rsidRPr="00674D7F">
        <w:rPr>
          <w:rFonts w:ascii="Times New Roman" w:hAnsi="Times New Roman" w:cs="Times New Roman"/>
        </w:rPr>
        <w:tab/>
        <w:t>yū’</w:t>
      </w:r>
      <w:r w:rsidR="00CA0739">
        <w:rPr>
          <w:rFonts w:ascii="Times New Roman" w:hAnsi="Times New Roman" w:cs="Times New Roman"/>
        </w:rPr>
        <w:tab/>
      </w:r>
      <w:r w:rsidR="00CA0739">
        <w:rPr>
          <w:rFonts w:ascii="Times New Roman" w:hAnsi="Times New Roman" w:cs="Times New Roman"/>
        </w:rPr>
        <w:tab/>
      </w:r>
      <w:r>
        <w:rPr>
          <w:rFonts w:ascii="Times New Roman" w:hAnsi="Times New Roman" w:cs="Times New Roman"/>
        </w:rPr>
        <w:tab/>
      </w:r>
      <w:r w:rsidR="00CA0739" w:rsidRPr="00190445">
        <w:rPr>
          <w:rFonts w:ascii="Times New Roman" w:hAnsi="Times New Roman" w:cs="Times New Roman"/>
        </w:rPr>
        <w:t>te</w:t>
      </w:r>
      <w:r w:rsidR="00CA0739">
        <w:rPr>
          <w:rFonts w:ascii="Times New Roman" w:hAnsi="Times New Roman" w:cs="Times New Roman"/>
        </w:rPr>
        <w:t>=</w:t>
      </w:r>
      <w:r w:rsidR="00CA0739" w:rsidRPr="00190445">
        <w:rPr>
          <w:rFonts w:ascii="Times New Roman" w:hAnsi="Times New Roman" w:cs="Times New Roman"/>
        </w:rPr>
        <w:t>dxap</w:t>
      </w:r>
      <w:r w:rsidR="00CA0739" w:rsidRPr="00674D7F">
        <w:rPr>
          <w:rFonts w:ascii="Times New Roman" w:hAnsi="Times New Roman" w:cs="Times New Roman"/>
        </w:rPr>
        <w:tab/>
      </w:r>
      <w:r w:rsidR="00CA0739" w:rsidRPr="00674D7F">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sidR="00CA0739" w:rsidRPr="00674D7F">
        <w:rPr>
          <w:rFonts w:ascii="Times New Roman" w:hAnsi="Times New Roman" w:cs="Times New Roman"/>
        </w:rPr>
        <w:t>[ri-kā’=ān</w:t>
      </w:r>
      <w:r w:rsidR="00CA0739" w:rsidRPr="00674D7F">
        <w:rPr>
          <w:rFonts w:ascii="Times New Roman" w:hAnsi="Times New Roman" w:cs="Times New Roman"/>
        </w:rPr>
        <w:tab/>
      </w:r>
      <w:r w:rsidR="00CA0739" w:rsidRPr="00674D7F">
        <w:rPr>
          <w:rFonts w:ascii="Times New Roman" w:hAnsi="Times New Roman" w:cs="Times New Roman"/>
        </w:rPr>
        <w:tab/>
      </w:r>
      <w:r>
        <w:rPr>
          <w:rFonts w:ascii="Times New Roman" w:hAnsi="Times New Roman" w:cs="Times New Roman"/>
        </w:rPr>
        <w:tab/>
      </w:r>
      <w:r w:rsidR="00CA0739" w:rsidRPr="00674D7F">
        <w:rPr>
          <w:rFonts w:ascii="Times New Roman" w:hAnsi="Times New Roman" w:cs="Times New Roman"/>
        </w:rPr>
        <w:t>æstá</w:t>
      </w:r>
    </w:p>
    <w:p w14:paraId="29BB4FD0" w14:textId="5192A62E" w:rsidR="00CA0739" w:rsidRPr="00674D7F" w:rsidRDefault="00CA0739" w:rsidP="00CA0739">
      <w:pPr>
        <w:rPr>
          <w:rFonts w:ascii="Times New Roman" w:hAnsi="Times New Roman" w:cs="Times New Roman"/>
        </w:rPr>
      </w:pPr>
      <w:r w:rsidRPr="00674D7F">
        <w:rPr>
          <w:rFonts w:ascii="Times New Roman" w:hAnsi="Times New Roman" w:cs="Times New Roman"/>
        </w:rPr>
        <w:tab/>
      </w:r>
      <w:r w:rsidR="00182C24">
        <w:rPr>
          <w:rFonts w:ascii="Times New Roman" w:hAnsi="Times New Roman" w:cs="Times New Roman"/>
        </w:rPr>
        <w:tab/>
      </w:r>
      <w:r w:rsidRPr="00C271B2">
        <w:rPr>
          <w:rFonts w:ascii="Times New Roman" w:hAnsi="Times New Roman" w:cs="Times New Roman"/>
          <w:smallCaps/>
        </w:rPr>
        <w:t>est</w:t>
      </w:r>
      <w:r w:rsidRPr="00674D7F">
        <w:rPr>
          <w:rFonts w:ascii="Times New Roman" w:hAnsi="Times New Roman" w:cs="Times New Roman"/>
        </w:rPr>
        <w:t>.exist</w:t>
      </w:r>
      <w:r w:rsidRPr="00674D7F">
        <w:rPr>
          <w:rFonts w:ascii="Times New Roman" w:hAnsi="Times New Roman" w:cs="Times New Roman"/>
        </w:rPr>
        <w:tab/>
      </w:r>
      <w:r w:rsidR="00182C24">
        <w:rPr>
          <w:rFonts w:ascii="Times New Roman" w:hAnsi="Times New Roman" w:cs="Times New Roman"/>
        </w:rPr>
        <w:tab/>
      </w:r>
      <w:r w:rsidRPr="00003841">
        <w:rPr>
          <w:rFonts w:ascii="Times New Roman" w:hAnsi="Times New Roman" w:cs="Times New Roman"/>
          <w:smallCaps/>
        </w:rPr>
        <w:t>i.art</w:t>
      </w:r>
      <w:r>
        <w:rPr>
          <w:rFonts w:ascii="Times New Roman" w:hAnsi="Times New Roman" w:cs="Times New Roman"/>
        </w:rPr>
        <w:t>=young.woman</w:t>
      </w:r>
      <w:r w:rsidR="00182C24">
        <w:rPr>
          <w:rFonts w:ascii="Times New Roman" w:hAnsi="Times New Roman" w:cs="Times New Roman"/>
        </w:rPr>
        <w:tab/>
      </w:r>
      <w:r>
        <w:rPr>
          <w:rFonts w:ascii="Times New Roman" w:hAnsi="Times New Roman" w:cs="Times New Roman"/>
        </w:rPr>
        <w:tab/>
      </w:r>
      <w:r w:rsidRPr="00C271B2">
        <w:rPr>
          <w:rFonts w:ascii="Times New Roman" w:hAnsi="Times New Roman" w:cs="Times New Roman"/>
          <w:smallCaps/>
        </w:rPr>
        <w:t>hab-</w:t>
      </w:r>
      <w:r w:rsidRPr="00674D7F">
        <w:rPr>
          <w:rFonts w:ascii="Times New Roman" w:hAnsi="Times New Roman" w:cs="Times New Roman"/>
        </w:rPr>
        <w:t>get=</w:t>
      </w:r>
      <w:r w:rsidRPr="00C271B2">
        <w:rPr>
          <w:rFonts w:ascii="Times New Roman" w:hAnsi="Times New Roman" w:cs="Times New Roman"/>
          <w:smallCaps/>
        </w:rPr>
        <w:t>3sg.f</w:t>
      </w:r>
      <w:r w:rsidRPr="00674D7F">
        <w:rPr>
          <w:rFonts w:ascii="Times New Roman" w:hAnsi="Times New Roman" w:cs="Times New Roman"/>
        </w:rPr>
        <w:tab/>
      </w:r>
      <w:r w:rsidRPr="00674D7F">
        <w:rPr>
          <w:rFonts w:ascii="Times New Roman" w:hAnsi="Times New Roman" w:cs="Times New Roman"/>
        </w:rPr>
        <w:tab/>
        <w:t>in.a.while</w:t>
      </w:r>
    </w:p>
    <w:p w14:paraId="11F1993C" w14:textId="0B4C5775" w:rsidR="00CA0739" w:rsidRDefault="00CA0739" w:rsidP="00CA0739">
      <w:pPr>
        <w:rPr>
          <w:rFonts w:ascii="Times New Roman" w:hAnsi="Times New Roman" w:cs="Times New Roman"/>
        </w:rPr>
      </w:pPr>
      <w:r w:rsidRPr="00674D7F">
        <w:rPr>
          <w:rFonts w:ascii="Times New Roman" w:hAnsi="Times New Roman" w:cs="Times New Roman"/>
        </w:rPr>
        <w:tab/>
      </w:r>
      <w:r w:rsidR="00F96222">
        <w:rPr>
          <w:rFonts w:ascii="Times New Roman" w:hAnsi="Times New Roman" w:cs="Times New Roman"/>
        </w:rPr>
        <w:tab/>
      </w:r>
      <w:r w:rsidRPr="00674D7F">
        <w:rPr>
          <w:rFonts w:ascii="Times New Roman" w:hAnsi="Times New Roman" w:cs="Times New Roman"/>
        </w:rPr>
        <w:t xml:space="preserve">‘There is </w:t>
      </w:r>
      <w:r>
        <w:rPr>
          <w:rFonts w:ascii="Times New Roman" w:hAnsi="Times New Roman" w:cs="Times New Roman"/>
        </w:rPr>
        <w:t xml:space="preserve">a </w:t>
      </w:r>
      <w:r w:rsidR="00F96222">
        <w:rPr>
          <w:rFonts w:ascii="Times New Roman" w:hAnsi="Times New Roman" w:cs="Times New Roman"/>
        </w:rPr>
        <w:t>young woman</w:t>
      </w:r>
      <w:r w:rsidRPr="00674D7F">
        <w:rPr>
          <w:rFonts w:ascii="Times New Roman" w:hAnsi="Times New Roman" w:cs="Times New Roman"/>
        </w:rPr>
        <w:t xml:space="preserve"> </w:t>
      </w:r>
      <w:r w:rsidRPr="00C739DD">
        <w:rPr>
          <w:rFonts w:ascii="Times New Roman" w:hAnsi="Times New Roman" w:cs="Times New Roman"/>
          <w:i/>
          <w:iCs/>
        </w:rPr>
        <w:t>to whom s</w:t>
      </w:r>
      <w:r>
        <w:rPr>
          <w:rFonts w:ascii="Times New Roman" w:hAnsi="Times New Roman" w:cs="Times New Roman"/>
          <w:i/>
          <w:iCs/>
        </w:rPr>
        <w:t>/</w:t>
      </w:r>
      <w:r w:rsidRPr="00C739DD">
        <w:rPr>
          <w:rFonts w:ascii="Times New Roman" w:hAnsi="Times New Roman" w:cs="Times New Roman"/>
          <w:i/>
          <w:iCs/>
        </w:rPr>
        <w:t>he gets (marr</w:t>
      </w:r>
      <w:r w:rsidR="00F82B8C">
        <w:rPr>
          <w:rFonts w:ascii="Times New Roman" w:hAnsi="Times New Roman" w:cs="Times New Roman"/>
          <w:i/>
          <w:iCs/>
        </w:rPr>
        <w:t>ied</w:t>
      </w:r>
      <w:r w:rsidRPr="00C739DD">
        <w:rPr>
          <w:rFonts w:ascii="Times New Roman" w:hAnsi="Times New Roman" w:cs="Times New Roman"/>
          <w:i/>
          <w:iCs/>
        </w:rPr>
        <w:t>) later</w:t>
      </w:r>
      <w:r>
        <w:rPr>
          <w:rFonts w:ascii="Times New Roman" w:hAnsi="Times New Roman" w:cs="Times New Roman"/>
        </w:rPr>
        <w:t xml:space="preserve"> (in the story).</w:t>
      </w:r>
      <w:r w:rsidRPr="00674D7F">
        <w:rPr>
          <w:rFonts w:ascii="Times New Roman" w:hAnsi="Times New Roman" w:cs="Times New Roman"/>
        </w:rPr>
        <w:t xml:space="preserve">’ </w:t>
      </w:r>
    </w:p>
    <w:p w14:paraId="7C904EE3" w14:textId="77777777" w:rsidR="00CA0739" w:rsidRPr="004D25F0" w:rsidRDefault="00CA0739" w:rsidP="00CA0739">
      <w:pPr>
        <w:rPr>
          <w:rFonts w:ascii="Times New Roman" w:hAnsi="Times New Roman" w:cs="Times New Roman"/>
          <w:b/>
        </w:rPr>
      </w:pPr>
    </w:p>
    <w:p w14:paraId="472F4E3B" w14:textId="7BBB6E68" w:rsidR="00CA0739" w:rsidRPr="00674D7F" w:rsidRDefault="00CA0739" w:rsidP="000D49F1">
      <w:pPr>
        <w:pStyle w:val="NoSpacing"/>
        <w:spacing w:line="360" w:lineRule="auto"/>
        <w:ind w:firstLine="288"/>
        <w:rPr>
          <w:rFonts w:cs="Times New Roman"/>
          <w:sz w:val="24"/>
          <w:szCs w:val="24"/>
        </w:rPr>
      </w:pPr>
      <w:r w:rsidRPr="00FB4698">
        <w:rPr>
          <w:rFonts w:cs="Times New Roman"/>
          <w:sz w:val="24"/>
          <w:szCs w:val="24"/>
        </w:rPr>
        <w:t>In (</w:t>
      </w:r>
      <w:r>
        <w:rPr>
          <w:rFonts w:cs="Times New Roman"/>
          <w:sz w:val="24"/>
          <w:szCs w:val="24"/>
        </w:rPr>
        <w:t>54</w:t>
      </w:r>
      <w:r w:rsidRPr="00FB4698">
        <w:rPr>
          <w:rFonts w:cs="Times New Roman"/>
          <w:sz w:val="24"/>
          <w:szCs w:val="24"/>
        </w:rPr>
        <w:t xml:space="preserve">), the [-H]RC contain a free choice </w:t>
      </w:r>
      <w:r w:rsidR="000D49F1" w:rsidRPr="00FB4698">
        <w:rPr>
          <w:rFonts w:cs="Times New Roman"/>
          <w:sz w:val="24"/>
          <w:szCs w:val="24"/>
        </w:rPr>
        <w:t>marker and</w:t>
      </w:r>
      <w:r>
        <w:rPr>
          <w:rFonts w:cs="Times New Roman"/>
          <w:sz w:val="24"/>
          <w:szCs w:val="24"/>
        </w:rPr>
        <w:t xml:space="preserve"> triggers </w:t>
      </w:r>
      <w:r w:rsidRPr="00674D7F">
        <w:rPr>
          <w:rFonts w:cs="Times New Roman"/>
          <w:sz w:val="24"/>
          <w:szCs w:val="24"/>
        </w:rPr>
        <w:t>an inference of ignorance or indifference</w:t>
      </w:r>
      <w:r>
        <w:rPr>
          <w:rFonts w:cs="Times New Roman"/>
          <w:sz w:val="24"/>
          <w:szCs w:val="24"/>
        </w:rPr>
        <w:t>. Thus, it may be considered a type of Free choice marker headless relative clause. Nevertheless, this free choice marker attached to the first element of the constituent. Thus, if a nominal head occurs, the free choice marker attaches to it, as in (55). Thus, Free choice headless relative clauses are modified/</w:t>
      </w:r>
      <w:r w:rsidRPr="00D2737E">
        <w:rPr>
          <w:rFonts w:cs="Times New Roman"/>
          <w:sz w:val="24"/>
          <w:szCs w:val="24"/>
        </w:rPr>
        <w:t>derived</w:t>
      </w:r>
      <w:r w:rsidR="00F96222">
        <w:rPr>
          <w:rFonts w:cs="Times New Roman"/>
          <w:sz w:val="24"/>
          <w:szCs w:val="24"/>
        </w:rPr>
        <w:t xml:space="preserve"> (from)</w:t>
      </w:r>
      <w:r w:rsidRPr="00D2737E">
        <w:rPr>
          <w:rFonts w:cs="Times New Roman"/>
          <w:sz w:val="24"/>
          <w:szCs w:val="24"/>
        </w:rPr>
        <w:t xml:space="preserve"> Super Free headless RCs.</w:t>
      </w:r>
    </w:p>
    <w:p w14:paraId="7CD8F955" w14:textId="77777777" w:rsidR="00CA0739" w:rsidRDefault="00CA0739" w:rsidP="00CA0739">
      <w:pPr>
        <w:pStyle w:val="NoSpacing"/>
        <w:ind w:firstLine="0"/>
        <w:rPr>
          <w:rFonts w:cs="Times New Roman"/>
          <w:b/>
          <w:sz w:val="24"/>
          <w:szCs w:val="24"/>
        </w:rPr>
      </w:pPr>
    </w:p>
    <w:p w14:paraId="2AE23228" w14:textId="28F68A72" w:rsidR="00CA0739" w:rsidRPr="00674D7F" w:rsidRDefault="00CA0739" w:rsidP="00CA0739">
      <w:pPr>
        <w:jc w:val="both"/>
        <w:rPr>
          <w:rFonts w:ascii="Times New Roman" w:hAnsi="Times New Roman" w:cs="Times New Roman"/>
        </w:rPr>
      </w:pPr>
      <w:r w:rsidRPr="00674D7F">
        <w:rPr>
          <w:rFonts w:ascii="Times New Roman" w:hAnsi="Times New Roman" w:cs="Times New Roman"/>
        </w:rPr>
        <w:t>(</w:t>
      </w:r>
      <w:r>
        <w:rPr>
          <w:rFonts w:ascii="Times New Roman" w:hAnsi="Times New Roman" w:cs="Times New Roman"/>
        </w:rPr>
        <w:t>54</w:t>
      </w:r>
      <w:r w:rsidRPr="00674D7F">
        <w:rPr>
          <w:rFonts w:ascii="Times New Roman" w:hAnsi="Times New Roman" w:cs="Times New Roman"/>
        </w:rPr>
        <w:t>)</w:t>
      </w:r>
      <w:r w:rsidRPr="00674D7F">
        <w:rPr>
          <w:rFonts w:ascii="Times New Roman" w:hAnsi="Times New Roman" w:cs="Times New Roman"/>
        </w:rPr>
        <w:tab/>
      </w:r>
      <w:r w:rsidRPr="00674D7F">
        <w:rPr>
          <w:rFonts w:ascii="Times New Roman" w:hAnsi="Times New Roman" w:cs="Times New Roman"/>
          <w:i/>
        </w:rPr>
        <w:t>kon.</w:t>
      </w:r>
      <w:r w:rsidRPr="00C739DD">
        <w:rPr>
          <w:rFonts w:ascii="Times New Roman" w:hAnsi="Times New Roman" w:cs="Times New Roman"/>
          <w:i/>
        </w:rPr>
        <w:t>ba.</w:t>
      </w:r>
      <w:r w:rsidRPr="00C739DD">
        <w:rPr>
          <w:rFonts w:ascii="Times New Roman" w:hAnsi="Times New Roman" w:cs="Times New Roman"/>
          <w:color w:val="000000" w:themeColor="text1"/>
        </w:rPr>
        <w:t>ˈ</w:t>
      </w:r>
      <w:r w:rsidRPr="00C739DD">
        <w:rPr>
          <w:rFonts w:ascii="Times New Roman" w:hAnsi="Times New Roman" w:cs="Times New Roman"/>
          <w:i/>
        </w:rPr>
        <w:t>dæ̰d.dá.nēn</w:t>
      </w:r>
      <w:r w:rsidRPr="00674D7F">
        <w:rPr>
          <w:rFonts w:ascii="Times New Roman" w:hAnsi="Times New Roman" w:cs="Times New Roman"/>
          <w:i/>
        </w:rPr>
        <w:tab/>
      </w:r>
      <w:r w:rsidRPr="00674D7F">
        <w:rPr>
          <w:rFonts w:ascii="Times New Roman" w:hAnsi="Times New Roman" w:cs="Times New Roman"/>
          <w:i/>
        </w:rPr>
        <w:tab/>
      </w:r>
      <w:r w:rsidRPr="00674D7F">
        <w:rPr>
          <w:rFonts w:ascii="Times New Roman" w:hAnsi="Times New Roman" w:cs="Times New Roman"/>
          <w:i/>
        </w:rPr>
        <w:tab/>
      </w:r>
      <w:r w:rsidR="00182C24">
        <w:rPr>
          <w:rFonts w:ascii="Times New Roman" w:hAnsi="Times New Roman" w:cs="Times New Roman"/>
          <w:i/>
        </w:rPr>
        <w:tab/>
      </w:r>
      <w:r w:rsidR="00182C24">
        <w:rPr>
          <w:rFonts w:ascii="Times New Roman" w:hAnsi="Times New Roman" w:cs="Times New Roman"/>
          <w:i/>
        </w:rPr>
        <w:tab/>
      </w:r>
      <w:r w:rsidR="00182C24">
        <w:rPr>
          <w:rFonts w:ascii="Times New Roman" w:hAnsi="Times New Roman" w:cs="Times New Roman"/>
          <w:i/>
        </w:rPr>
        <w:tab/>
      </w:r>
      <w:r w:rsidR="000D49F1">
        <w:rPr>
          <w:rFonts w:ascii="Times New Roman" w:hAnsi="Times New Roman" w:cs="Times New Roman"/>
          <w:i/>
        </w:rPr>
        <w:tab/>
      </w:r>
      <w:r w:rsidRPr="00674D7F">
        <w:rPr>
          <w:rFonts w:ascii="Times New Roman" w:hAnsi="Times New Roman" w:cs="Times New Roman"/>
        </w:rPr>
        <w:t>[</w:t>
      </w:r>
      <w:r w:rsidRPr="00674D7F">
        <w:rPr>
          <w:rFonts w:ascii="Times New Roman" w:hAnsi="Times New Roman" w:cs="Times New Roman"/>
          <w:i/>
        </w:rPr>
        <w:t>ní.tsīz.bá.</w:t>
      </w:r>
      <w:r w:rsidRPr="00674D7F">
        <w:rPr>
          <w:rFonts w:ascii="Times New Roman" w:hAnsi="Times New Roman" w:cs="Times New Roman"/>
          <w:color w:val="000000" w:themeColor="text1"/>
        </w:rPr>
        <w:t>ˈ</w:t>
      </w:r>
      <w:r w:rsidRPr="00674D7F">
        <w:rPr>
          <w:rFonts w:ascii="Times New Roman" w:hAnsi="Times New Roman" w:cs="Times New Roman"/>
          <w:i/>
        </w:rPr>
        <w:t>zûyn</w:t>
      </w:r>
      <w:r w:rsidRPr="00674D7F">
        <w:rPr>
          <w:rFonts w:ascii="Times New Roman" w:hAnsi="Times New Roman" w:cs="Times New Roman"/>
        </w:rPr>
        <w:t>]</w:t>
      </w:r>
      <w:r w:rsidRPr="00651983">
        <w:rPr>
          <w:rFonts w:ascii="Times New Roman" w:hAnsi="Times New Roman" w:cs="Times New Roman"/>
          <w:vertAlign w:val="subscript"/>
        </w:rPr>
        <w:t>RC</w:t>
      </w:r>
    </w:p>
    <w:p w14:paraId="42AB012C" w14:textId="4D935A28" w:rsidR="00CA0739" w:rsidRPr="00E4210E" w:rsidRDefault="00182C24" w:rsidP="00CA0739">
      <w:pPr>
        <w:jc w:val="both"/>
        <w:rPr>
          <w:rFonts w:ascii="Times New Roman" w:hAnsi="Times New Roman" w:cs="Times New Roman"/>
          <w:lang w:val="es-ES"/>
        </w:rPr>
      </w:pPr>
      <w:r>
        <w:rPr>
          <w:rFonts w:ascii="Times New Roman" w:hAnsi="Times New Roman" w:cs="Times New Roman"/>
        </w:rPr>
        <w:tab/>
      </w:r>
      <w:r w:rsidR="00CA0739" w:rsidRPr="00674D7F">
        <w:rPr>
          <w:rFonts w:ascii="Times New Roman" w:hAnsi="Times New Roman" w:cs="Times New Roman"/>
        </w:rPr>
        <w:tab/>
      </w:r>
      <w:r w:rsidR="00CA0739" w:rsidRPr="00E4210E">
        <w:rPr>
          <w:rFonts w:ascii="Times New Roman" w:hAnsi="Times New Roman" w:cs="Times New Roman"/>
          <w:lang w:val="es-ES"/>
        </w:rPr>
        <w:t>kon=ba-dæ̰d=dán=ēn</w:t>
      </w:r>
      <w:r w:rsidR="00CA0739" w:rsidRPr="00E4210E">
        <w:rPr>
          <w:rFonts w:ascii="Times New Roman" w:hAnsi="Times New Roman" w:cs="Times New Roman"/>
          <w:lang w:val="es-ES"/>
        </w:rPr>
        <w:tab/>
      </w:r>
      <w:r w:rsidR="00CA0739" w:rsidRPr="00E4210E">
        <w:rPr>
          <w:rFonts w:ascii="Times New Roman" w:hAnsi="Times New Roman" w:cs="Times New Roman"/>
          <w:lang w:val="es-ES"/>
        </w:rPr>
        <w:tab/>
      </w:r>
      <w:r w:rsidR="00CA0739" w:rsidRPr="00E4210E">
        <w:rPr>
          <w:rFonts w:ascii="Times New Roman" w:hAnsi="Times New Roman" w:cs="Times New Roman"/>
          <w:lang w:val="es-ES"/>
        </w:rPr>
        <w:tab/>
      </w:r>
      <w:r w:rsidR="00CA0739">
        <w:rPr>
          <w:rFonts w:ascii="Times New Roman" w:hAnsi="Times New Roman" w:cs="Times New Roman"/>
          <w:lang w:val="es-ES"/>
        </w:rPr>
        <w:tab/>
      </w:r>
      <w:r>
        <w:rPr>
          <w:rFonts w:ascii="Times New Roman" w:hAnsi="Times New Roman" w:cs="Times New Roman"/>
          <w:lang w:val="es-ES"/>
        </w:rPr>
        <w:tab/>
      </w:r>
      <w:r w:rsidR="000D49F1">
        <w:rPr>
          <w:rFonts w:ascii="Times New Roman" w:hAnsi="Times New Roman" w:cs="Times New Roman"/>
          <w:lang w:val="es-ES"/>
        </w:rPr>
        <w:tab/>
      </w:r>
      <w:r w:rsidR="00CA0739" w:rsidRPr="00E4210E">
        <w:rPr>
          <w:rFonts w:ascii="Times New Roman" w:hAnsi="Times New Roman" w:cs="Times New Roman"/>
          <w:lang w:val="es-ES"/>
        </w:rPr>
        <w:t>ni=</w:t>
      </w:r>
      <w:r w:rsidR="00CA0739" w:rsidRPr="00E4210E">
        <w:rPr>
          <w:rFonts w:ascii="Times New Roman" w:hAnsi="Times New Roman" w:cs="Times New Roman"/>
          <w:b/>
          <w:lang w:val="es-ES"/>
        </w:rPr>
        <w:t>tsīz</w:t>
      </w:r>
      <w:r w:rsidR="00CA0739" w:rsidRPr="00E4210E">
        <w:rPr>
          <w:rFonts w:ascii="Times New Roman" w:hAnsi="Times New Roman" w:cs="Times New Roman"/>
          <w:lang w:val="es-ES"/>
        </w:rPr>
        <w:t>=ba-zuny</w:t>
      </w:r>
    </w:p>
    <w:p w14:paraId="3558CA41" w14:textId="1DB54135" w:rsidR="00CA0739" w:rsidRPr="00674D7F" w:rsidRDefault="00CA0739" w:rsidP="00CA0739">
      <w:pPr>
        <w:jc w:val="both"/>
        <w:rPr>
          <w:rFonts w:ascii="Times New Roman" w:hAnsi="Times New Roman" w:cs="Times New Roman"/>
        </w:rPr>
      </w:pPr>
      <w:r w:rsidRPr="00E4210E">
        <w:rPr>
          <w:rFonts w:ascii="Times New Roman" w:hAnsi="Times New Roman" w:cs="Times New Roman"/>
          <w:lang w:val="es-ES"/>
        </w:rPr>
        <w:tab/>
      </w:r>
      <w:r w:rsidR="00182C24">
        <w:rPr>
          <w:rFonts w:ascii="Times New Roman" w:hAnsi="Times New Roman" w:cs="Times New Roman"/>
          <w:lang w:val="es-ES"/>
        </w:rPr>
        <w:tab/>
      </w:r>
      <w:r w:rsidRPr="00674D7F">
        <w:rPr>
          <w:rFonts w:ascii="Times New Roman" w:hAnsi="Times New Roman" w:cs="Times New Roman"/>
        </w:rPr>
        <w:t>so=</w:t>
      </w:r>
      <w:r w:rsidRPr="000D6761">
        <w:rPr>
          <w:rFonts w:ascii="Times New Roman" w:hAnsi="Times New Roman" w:cs="Times New Roman"/>
          <w:smallCaps/>
        </w:rPr>
        <w:t>compl</w:t>
      </w:r>
      <w:r w:rsidRPr="00674D7F">
        <w:rPr>
          <w:rFonts w:ascii="Times New Roman" w:hAnsi="Times New Roman" w:cs="Times New Roman"/>
        </w:rPr>
        <w:t>-give=</w:t>
      </w:r>
      <w:r w:rsidRPr="000D6761">
        <w:rPr>
          <w:rFonts w:ascii="Times New Roman" w:hAnsi="Times New Roman" w:cs="Times New Roman"/>
          <w:smallCaps/>
        </w:rPr>
        <w:t>3pl.if</w:t>
      </w:r>
      <w:r w:rsidRPr="00674D7F">
        <w:rPr>
          <w:rFonts w:ascii="Times New Roman" w:hAnsi="Times New Roman" w:cs="Times New Roman"/>
        </w:rPr>
        <w:t>=</w:t>
      </w:r>
      <w:r w:rsidRPr="000D6761">
        <w:rPr>
          <w:rFonts w:ascii="Times New Roman" w:hAnsi="Times New Roman" w:cs="Times New Roman"/>
          <w:smallCaps/>
        </w:rPr>
        <w:t>3sg.inan</w:t>
      </w:r>
      <w:r w:rsidR="000D49F1">
        <w:rPr>
          <w:rFonts w:ascii="Times New Roman" w:hAnsi="Times New Roman" w:cs="Times New Roman"/>
          <w:smallCaps/>
        </w:rPr>
        <w:tab/>
      </w:r>
      <w:r w:rsidRPr="00674D7F">
        <w:rPr>
          <w:rFonts w:ascii="Times New Roman" w:hAnsi="Times New Roman" w:cs="Times New Roman"/>
        </w:rPr>
        <w:tab/>
      </w:r>
      <w:r>
        <w:rPr>
          <w:rFonts w:ascii="Times New Roman" w:hAnsi="Times New Roman" w:cs="Times New Roman"/>
          <w:smallCaps/>
        </w:rPr>
        <w:t>sub</w:t>
      </w:r>
      <w:r w:rsidRPr="00674D7F">
        <w:rPr>
          <w:rFonts w:ascii="Times New Roman" w:hAnsi="Times New Roman" w:cs="Times New Roman"/>
        </w:rPr>
        <w:t>=</w:t>
      </w:r>
      <w:r w:rsidRPr="000D6761">
        <w:rPr>
          <w:rFonts w:ascii="Times New Roman" w:hAnsi="Times New Roman" w:cs="Times New Roman"/>
          <w:smallCaps/>
        </w:rPr>
        <w:t>w</w:t>
      </w:r>
      <w:r w:rsidRPr="00674D7F">
        <w:rPr>
          <w:rFonts w:ascii="Times New Roman" w:hAnsi="Times New Roman" w:cs="Times New Roman"/>
        </w:rPr>
        <w:t>.ever=</w:t>
      </w:r>
      <w:r w:rsidRPr="000D6761">
        <w:rPr>
          <w:rFonts w:ascii="Times New Roman" w:hAnsi="Times New Roman" w:cs="Times New Roman"/>
          <w:smallCaps/>
        </w:rPr>
        <w:t>compl</w:t>
      </w:r>
      <w:r w:rsidRPr="00674D7F">
        <w:rPr>
          <w:rFonts w:ascii="Times New Roman" w:hAnsi="Times New Roman" w:cs="Times New Roman"/>
        </w:rPr>
        <w:t>-arrive</w:t>
      </w:r>
    </w:p>
    <w:p w14:paraId="2A53EE37" w14:textId="5C3C8249" w:rsidR="00CA0739" w:rsidRDefault="00CA0739" w:rsidP="00CA0739">
      <w:pPr>
        <w:jc w:val="both"/>
        <w:rPr>
          <w:rFonts w:ascii="Times New Roman" w:hAnsi="Times New Roman" w:cs="Times New Roman"/>
        </w:rPr>
      </w:pPr>
      <w:r w:rsidRPr="00674D7F">
        <w:rPr>
          <w:rFonts w:ascii="Times New Roman" w:hAnsi="Times New Roman" w:cs="Times New Roman"/>
        </w:rPr>
        <w:tab/>
      </w:r>
      <w:r w:rsidR="00182C24">
        <w:rPr>
          <w:rFonts w:ascii="Times New Roman" w:hAnsi="Times New Roman" w:cs="Times New Roman"/>
        </w:rPr>
        <w:tab/>
      </w:r>
      <w:r w:rsidRPr="00674D7F">
        <w:rPr>
          <w:rFonts w:ascii="Times New Roman" w:hAnsi="Times New Roman" w:cs="Times New Roman"/>
        </w:rPr>
        <w:t>‘So</w:t>
      </w:r>
      <w:r>
        <w:rPr>
          <w:rFonts w:ascii="Times New Roman" w:hAnsi="Times New Roman" w:cs="Times New Roman"/>
        </w:rPr>
        <w:t xml:space="preserve">, </w:t>
      </w:r>
      <w:r w:rsidRPr="00674D7F">
        <w:rPr>
          <w:rFonts w:ascii="Times New Roman" w:hAnsi="Times New Roman" w:cs="Times New Roman"/>
        </w:rPr>
        <w:t xml:space="preserve">they gave it to </w:t>
      </w:r>
      <w:r w:rsidRPr="00C739DD">
        <w:rPr>
          <w:rFonts w:ascii="Times New Roman" w:hAnsi="Times New Roman" w:cs="Times New Roman"/>
          <w:i/>
          <w:iCs/>
        </w:rPr>
        <w:t>whoever/whatever arrived</w:t>
      </w:r>
      <w:r>
        <w:rPr>
          <w:rFonts w:ascii="Times New Roman" w:hAnsi="Times New Roman" w:cs="Times New Roman"/>
        </w:rPr>
        <w:t>.</w:t>
      </w:r>
      <w:r w:rsidRPr="00674D7F">
        <w:rPr>
          <w:rFonts w:ascii="Times New Roman" w:hAnsi="Times New Roman" w:cs="Times New Roman"/>
        </w:rPr>
        <w:t xml:space="preserve">’ </w:t>
      </w:r>
    </w:p>
    <w:p w14:paraId="70E67C35" w14:textId="77777777" w:rsidR="00CA0739" w:rsidRDefault="00CA0739" w:rsidP="00CA0739">
      <w:pPr>
        <w:jc w:val="both"/>
        <w:rPr>
          <w:rFonts w:ascii="Times New Roman" w:hAnsi="Times New Roman" w:cs="Times New Roman"/>
        </w:rPr>
      </w:pPr>
    </w:p>
    <w:p w14:paraId="5538015A" w14:textId="4D14CA85" w:rsidR="00CA0739" w:rsidRPr="00674D7F" w:rsidRDefault="00CA0739" w:rsidP="00CA0739">
      <w:pPr>
        <w:jc w:val="both"/>
        <w:rPr>
          <w:rFonts w:ascii="Times New Roman" w:hAnsi="Times New Roman" w:cs="Times New Roman"/>
        </w:rPr>
      </w:pPr>
      <w:r w:rsidRPr="00674D7F">
        <w:rPr>
          <w:rFonts w:ascii="Times New Roman" w:hAnsi="Times New Roman" w:cs="Times New Roman"/>
        </w:rPr>
        <w:t>(</w:t>
      </w:r>
      <w:r>
        <w:rPr>
          <w:rFonts w:ascii="Times New Roman" w:hAnsi="Times New Roman" w:cs="Times New Roman"/>
        </w:rPr>
        <w:t>55</w:t>
      </w:r>
      <w:r w:rsidRPr="00674D7F">
        <w:rPr>
          <w:rFonts w:ascii="Times New Roman" w:hAnsi="Times New Roman" w:cs="Times New Roman"/>
        </w:rPr>
        <w:t>)</w:t>
      </w:r>
      <w:r w:rsidRPr="00674D7F">
        <w:rPr>
          <w:rFonts w:ascii="Times New Roman" w:hAnsi="Times New Roman" w:cs="Times New Roman"/>
        </w:rPr>
        <w:tab/>
      </w:r>
      <w:r w:rsidRPr="00674D7F">
        <w:rPr>
          <w:rFonts w:ascii="Times New Roman" w:hAnsi="Times New Roman" w:cs="Times New Roman"/>
          <w:i/>
        </w:rPr>
        <w:t>ba.</w:t>
      </w:r>
      <w:r w:rsidRPr="00674D7F">
        <w:rPr>
          <w:rFonts w:ascii="Times New Roman" w:hAnsi="Times New Roman" w:cs="Times New Roman"/>
          <w:color w:val="000000" w:themeColor="text1"/>
        </w:rPr>
        <w:t>ˈ</w:t>
      </w:r>
      <w:r w:rsidRPr="00674D7F">
        <w:rPr>
          <w:rFonts w:ascii="Times New Roman" w:hAnsi="Times New Roman" w:cs="Times New Roman"/>
          <w:i/>
        </w:rPr>
        <w:t>dæ̰d.dá.nēn</w:t>
      </w:r>
      <w:r w:rsidRPr="00674D7F">
        <w:rPr>
          <w:rFonts w:ascii="Times New Roman" w:hAnsi="Times New Roman" w:cs="Times New Roman"/>
          <w:i/>
        </w:rPr>
        <w:tab/>
      </w:r>
      <w:r w:rsidRPr="00674D7F">
        <w:rPr>
          <w:rFonts w:ascii="Times New Roman" w:hAnsi="Times New Roman" w:cs="Times New Roman"/>
          <w:i/>
        </w:rPr>
        <w:tab/>
      </w:r>
      <w:r>
        <w:rPr>
          <w:rFonts w:ascii="Times New Roman" w:hAnsi="Times New Roman" w:cs="Times New Roman"/>
          <w:i/>
        </w:rPr>
        <w:tab/>
      </w:r>
      <w:r w:rsidR="00182C24">
        <w:rPr>
          <w:rFonts w:ascii="Times New Roman" w:hAnsi="Times New Roman" w:cs="Times New Roman"/>
          <w:i/>
        </w:rPr>
        <w:tab/>
      </w:r>
      <w:r w:rsidR="00182C24">
        <w:rPr>
          <w:rFonts w:ascii="Times New Roman" w:hAnsi="Times New Roman" w:cs="Times New Roman"/>
          <w:i/>
        </w:rPr>
        <w:tab/>
      </w:r>
      <w:r w:rsidR="00182C24">
        <w:rPr>
          <w:rFonts w:ascii="Times New Roman" w:hAnsi="Times New Roman" w:cs="Times New Roman"/>
          <w:i/>
        </w:rPr>
        <w:tab/>
      </w:r>
      <w:r w:rsidRPr="003263C5">
        <w:rPr>
          <w:rFonts w:ascii="Times New Roman" w:hAnsi="Times New Roman" w:cs="Times New Roman"/>
          <w:color w:val="000000" w:themeColor="text1"/>
        </w:rPr>
        <w:t>ˈ</w:t>
      </w:r>
      <w:r w:rsidRPr="003263C5">
        <w:rPr>
          <w:rFonts w:ascii="Times New Roman" w:hAnsi="Times New Roman" w:cs="Times New Roman"/>
          <w:i/>
        </w:rPr>
        <w:t>bén.tsīz</w:t>
      </w:r>
      <w:r>
        <w:rPr>
          <w:rFonts w:ascii="Times New Roman" w:hAnsi="Times New Roman" w:cs="Times New Roman"/>
        </w:rPr>
        <w:tab/>
      </w:r>
      <w:r>
        <w:rPr>
          <w:rFonts w:ascii="Times New Roman" w:hAnsi="Times New Roman" w:cs="Times New Roman"/>
        </w:rPr>
        <w:tab/>
      </w:r>
      <w:r w:rsidR="00182C24">
        <w:rPr>
          <w:rFonts w:ascii="Times New Roman" w:hAnsi="Times New Roman" w:cs="Times New Roman"/>
        </w:rPr>
        <w:tab/>
      </w:r>
      <w:r w:rsidR="00182C24">
        <w:rPr>
          <w:rFonts w:ascii="Times New Roman" w:hAnsi="Times New Roman" w:cs="Times New Roman"/>
        </w:rPr>
        <w:tab/>
      </w:r>
      <w:r w:rsidRPr="00674D7F">
        <w:rPr>
          <w:rFonts w:ascii="Times New Roman" w:hAnsi="Times New Roman" w:cs="Times New Roman"/>
        </w:rPr>
        <w:t>[</w:t>
      </w:r>
      <w:r w:rsidRPr="00674D7F">
        <w:rPr>
          <w:rFonts w:ascii="Times New Roman" w:hAnsi="Times New Roman" w:cs="Times New Roman"/>
          <w:i/>
        </w:rPr>
        <w:t>ní.ba.</w:t>
      </w:r>
      <w:r w:rsidRPr="00674D7F">
        <w:rPr>
          <w:rFonts w:ascii="Times New Roman" w:hAnsi="Times New Roman" w:cs="Times New Roman"/>
          <w:color w:val="000000" w:themeColor="text1"/>
        </w:rPr>
        <w:t>ˈ</w:t>
      </w:r>
      <w:r w:rsidRPr="00674D7F">
        <w:rPr>
          <w:rFonts w:ascii="Times New Roman" w:hAnsi="Times New Roman" w:cs="Times New Roman"/>
          <w:i/>
        </w:rPr>
        <w:t>zûyn</w:t>
      </w:r>
      <w:r w:rsidRPr="00674D7F">
        <w:rPr>
          <w:rFonts w:ascii="Times New Roman" w:hAnsi="Times New Roman" w:cs="Times New Roman"/>
        </w:rPr>
        <w:t>]</w:t>
      </w:r>
      <w:r w:rsidRPr="00674D7F">
        <w:rPr>
          <w:rFonts w:ascii="Times New Roman" w:hAnsi="Times New Roman" w:cs="Times New Roman"/>
          <w:smallCaps/>
          <w:vertAlign w:val="subscript"/>
        </w:rPr>
        <w:t>rc</w:t>
      </w:r>
    </w:p>
    <w:p w14:paraId="6098BC86" w14:textId="4B1AB3FB" w:rsidR="00CA0739" w:rsidRPr="00674D7F" w:rsidRDefault="00CA0739" w:rsidP="00CA0739">
      <w:pPr>
        <w:jc w:val="both"/>
        <w:rPr>
          <w:rFonts w:ascii="Times New Roman" w:hAnsi="Times New Roman" w:cs="Times New Roman"/>
        </w:rPr>
      </w:pPr>
      <w:r w:rsidRPr="00674D7F">
        <w:rPr>
          <w:rFonts w:ascii="Times New Roman" w:hAnsi="Times New Roman" w:cs="Times New Roman"/>
        </w:rPr>
        <w:tab/>
      </w:r>
      <w:r w:rsidR="00182C24">
        <w:rPr>
          <w:rFonts w:ascii="Times New Roman" w:hAnsi="Times New Roman" w:cs="Times New Roman"/>
        </w:rPr>
        <w:tab/>
      </w:r>
      <w:r w:rsidRPr="00674D7F">
        <w:rPr>
          <w:rFonts w:ascii="Times New Roman" w:hAnsi="Times New Roman" w:cs="Times New Roman"/>
        </w:rPr>
        <w:t>ba-dæ̰d=dán=ēn</w:t>
      </w:r>
      <w:r w:rsidRPr="00674D7F">
        <w:rPr>
          <w:rFonts w:ascii="Times New Roman" w:hAnsi="Times New Roman" w:cs="Times New Roman"/>
        </w:rPr>
        <w:tab/>
      </w:r>
      <w:r w:rsidRPr="00674D7F">
        <w:rPr>
          <w:rFonts w:ascii="Times New Roman" w:hAnsi="Times New Roman" w:cs="Times New Roman"/>
        </w:rPr>
        <w:tab/>
      </w:r>
      <w:r>
        <w:rPr>
          <w:rFonts w:ascii="Times New Roman" w:hAnsi="Times New Roman" w:cs="Times New Roman"/>
        </w:rPr>
        <w:tab/>
      </w:r>
      <w:r w:rsidR="00182C24">
        <w:rPr>
          <w:rFonts w:ascii="Times New Roman" w:hAnsi="Times New Roman" w:cs="Times New Roman"/>
        </w:rPr>
        <w:tab/>
      </w:r>
      <w:r w:rsidR="00182C24">
        <w:rPr>
          <w:rFonts w:ascii="Times New Roman" w:hAnsi="Times New Roman" w:cs="Times New Roman"/>
        </w:rPr>
        <w:tab/>
      </w:r>
      <w:r w:rsidR="00182C24">
        <w:rPr>
          <w:rFonts w:ascii="Times New Roman" w:hAnsi="Times New Roman" w:cs="Times New Roman"/>
        </w:rPr>
        <w:tab/>
      </w:r>
      <w:r w:rsidRPr="00674D7F">
        <w:rPr>
          <w:rFonts w:ascii="Times New Roman" w:hAnsi="Times New Roman" w:cs="Times New Roman"/>
        </w:rPr>
        <w:t>bēnny=</w:t>
      </w:r>
      <w:r w:rsidRPr="00674D7F">
        <w:rPr>
          <w:rFonts w:ascii="Times New Roman" w:hAnsi="Times New Roman" w:cs="Times New Roman"/>
          <w:b/>
        </w:rPr>
        <w:t>tsīz</w:t>
      </w:r>
      <w:r>
        <w:rPr>
          <w:rFonts w:ascii="Times New Roman" w:hAnsi="Times New Roman" w:cs="Times New Roman"/>
        </w:rPr>
        <w:tab/>
      </w:r>
      <w:r>
        <w:rPr>
          <w:rFonts w:ascii="Times New Roman" w:hAnsi="Times New Roman" w:cs="Times New Roman"/>
        </w:rPr>
        <w:tab/>
      </w:r>
      <w:r w:rsidR="00182C24">
        <w:rPr>
          <w:rFonts w:ascii="Times New Roman" w:hAnsi="Times New Roman" w:cs="Times New Roman"/>
        </w:rPr>
        <w:tab/>
      </w:r>
      <w:r w:rsidRPr="00674D7F">
        <w:rPr>
          <w:rFonts w:ascii="Times New Roman" w:hAnsi="Times New Roman" w:cs="Times New Roman"/>
        </w:rPr>
        <w:t>ni=ba-zuny</w:t>
      </w:r>
    </w:p>
    <w:p w14:paraId="5E8550EC" w14:textId="37774A3D" w:rsidR="00CA0739" w:rsidRPr="00674D7F" w:rsidRDefault="00CA0739" w:rsidP="00CA0739">
      <w:pPr>
        <w:jc w:val="both"/>
        <w:rPr>
          <w:rFonts w:ascii="Times New Roman" w:hAnsi="Times New Roman" w:cs="Times New Roman"/>
        </w:rPr>
      </w:pPr>
      <w:r w:rsidRPr="00674D7F">
        <w:rPr>
          <w:rFonts w:ascii="Times New Roman" w:hAnsi="Times New Roman" w:cs="Times New Roman"/>
        </w:rPr>
        <w:tab/>
      </w:r>
      <w:r w:rsidR="00182C24">
        <w:rPr>
          <w:rFonts w:ascii="Times New Roman" w:hAnsi="Times New Roman" w:cs="Times New Roman"/>
        </w:rPr>
        <w:tab/>
      </w:r>
      <w:r w:rsidRPr="000D6761">
        <w:rPr>
          <w:rFonts w:ascii="Times New Roman" w:hAnsi="Times New Roman" w:cs="Times New Roman"/>
          <w:smallCaps/>
        </w:rPr>
        <w:t>compl</w:t>
      </w:r>
      <w:r w:rsidRPr="00674D7F">
        <w:rPr>
          <w:rFonts w:ascii="Times New Roman" w:hAnsi="Times New Roman" w:cs="Times New Roman"/>
        </w:rPr>
        <w:t>-give=</w:t>
      </w:r>
      <w:r w:rsidRPr="000D6761">
        <w:rPr>
          <w:rFonts w:ascii="Times New Roman" w:hAnsi="Times New Roman" w:cs="Times New Roman"/>
          <w:smallCaps/>
        </w:rPr>
        <w:t>3pl.if</w:t>
      </w:r>
      <w:r w:rsidRPr="00674D7F">
        <w:rPr>
          <w:rFonts w:ascii="Times New Roman" w:hAnsi="Times New Roman" w:cs="Times New Roman"/>
        </w:rPr>
        <w:t>=</w:t>
      </w:r>
      <w:r w:rsidRPr="000D6761">
        <w:rPr>
          <w:rFonts w:ascii="Times New Roman" w:hAnsi="Times New Roman" w:cs="Times New Roman"/>
          <w:smallCaps/>
        </w:rPr>
        <w:t>3sg.inan</w:t>
      </w:r>
      <w:r w:rsidRPr="00674D7F">
        <w:rPr>
          <w:rFonts w:ascii="Times New Roman" w:hAnsi="Times New Roman" w:cs="Times New Roman"/>
        </w:rPr>
        <w:tab/>
        <w:t>person=</w:t>
      </w:r>
      <w:r w:rsidRPr="000D6761">
        <w:rPr>
          <w:rFonts w:ascii="Times New Roman" w:hAnsi="Times New Roman" w:cs="Times New Roman"/>
          <w:smallCaps/>
        </w:rPr>
        <w:t>w</w:t>
      </w:r>
      <w:r w:rsidRPr="00674D7F">
        <w:rPr>
          <w:rFonts w:ascii="Times New Roman" w:hAnsi="Times New Roman" w:cs="Times New Roman"/>
        </w:rPr>
        <w:t>.ever</w:t>
      </w:r>
      <w:r w:rsidRPr="00674D7F">
        <w:rPr>
          <w:rFonts w:ascii="Times New Roman" w:hAnsi="Times New Roman" w:cs="Times New Roman"/>
        </w:rPr>
        <w:tab/>
      </w:r>
      <w:r>
        <w:rPr>
          <w:rFonts w:ascii="Times New Roman" w:hAnsi="Times New Roman" w:cs="Times New Roman"/>
        </w:rPr>
        <w:tab/>
      </w:r>
      <w:r>
        <w:rPr>
          <w:rFonts w:ascii="Times New Roman" w:hAnsi="Times New Roman" w:cs="Times New Roman"/>
          <w:smallCaps/>
        </w:rPr>
        <w:t>sub</w:t>
      </w:r>
      <w:r w:rsidRPr="00674D7F">
        <w:rPr>
          <w:rFonts w:ascii="Times New Roman" w:hAnsi="Times New Roman" w:cs="Times New Roman"/>
        </w:rPr>
        <w:t>=</w:t>
      </w:r>
      <w:r w:rsidRPr="000D6761">
        <w:rPr>
          <w:rFonts w:ascii="Times New Roman" w:hAnsi="Times New Roman" w:cs="Times New Roman"/>
          <w:smallCaps/>
        </w:rPr>
        <w:t>compl</w:t>
      </w:r>
      <w:r w:rsidRPr="00674D7F">
        <w:rPr>
          <w:rFonts w:ascii="Times New Roman" w:hAnsi="Times New Roman" w:cs="Times New Roman"/>
        </w:rPr>
        <w:t>-arrive</w:t>
      </w:r>
    </w:p>
    <w:p w14:paraId="3B7E4B52" w14:textId="23F3EAD9" w:rsidR="00CA0739" w:rsidRPr="00530827" w:rsidRDefault="00CA0739" w:rsidP="00CA0739">
      <w:pPr>
        <w:jc w:val="both"/>
        <w:rPr>
          <w:rFonts w:ascii="Times New Roman" w:hAnsi="Times New Roman" w:cs="Times New Roman"/>
        </w:rPr>
      </w:pPr>
      <w:r w:rsidRPr="00674D7F">
        <w:rPr>
          <w:rFonts w:ascii="Times New Roman" w:hAnsi="Times New Roman" w:cs="Times New Roman"/>
        </w:rPr>
        <w:tab/>
      </w:r>
      <w:r w:rsidR="00182C24">
        <w:rPr>
          <w:rFonts w:ascii="Times New Roman" w:hAnsi="Times New Roman" w:cs="Times New Roman"/>
        </w:rPr>
        <w:tab/>
      </w:r>
      <w:r w:rsidR="00F82B8C" w:rsidRPr="00674D7F">
        <w:rPr>
          <w:rFonts w:ascii="Times New Roman" w:hAnsi="Times New Roman" w:cs="Times New Roman"/>
        </w:rPr>
        <w:t xml:space="preserve">‘They gave it to any person </w:t>
      </w:r>
      <w:r w:rsidR="00F82B8C" w:rsidRPr="000D6761">
        <w:rPr>
          <w:rFonts w:ascii="Times New Roman" w:hAnsi="Times New Roman" w:cs="Times New Roman"/>
          <w:i/>
        </w:rPr>
        <w:t>who arrived</w:t>
      </w:r>
      <w:r w:rsidR="00F82B8C">
        <w:rPr>
          <w:rFonts w:ascii="Times New Roman" w:hAnsi="Times New Roman" w:cs="Times New Roman"/>
          <w:i/>
        </w:rPr>
        <w:t>.</w:t>
      </w:r>
      <w:r w:rsidR="00F82B8C" w:rsidRPr="00674D7F">
        <w:rPr>
          <w:rFonts w:ascii="Times New Roman" w:hAnsi="Times New Roman" w:cs="Times New Roman"/>
        </w:rPr>
        <w:t xml:space="preserve">’ </w:t>
      </w:r>
      <w:r w:rsidR="00F82B8C">
        <w:rPr>
          <w:rFonts w:ascii="Times New Roman" w:hAnsi="Times New Roman" w:cs="Times New Roman"/>
        </w:rPr>
        <w:t xml:space="preserve">/ </w:t>
      </w:r>
      <w:r w:rsidRPr="00674D7F">
        <w:rPr>
          <w:rFonts w:ascii="Times New Roman" w:hAnsi="Times New Roman" w:cs="Times New Roman"/>
        </w:rPr>
        <w:t>‘They gave it to whatever person</w:t>
      </w:r>
      <w:r>
        <w:rPr>
          <w:rFonts w:ascii="Times New Roman" w:hAnsi="Times New Roman" w:cs="Times New Roman"/>
        </w:rPr>
        <w:t xml:space="preserve"> </w:t>
      </w:r>
      <w:r w:rsidRPr="00F77453">
        <w:rPr>
          <w:rFonts w:ascii="Times New Roman" w:hAnsi="Times New Roman" w:cs="Times New Roman"/>
          <w:i/>
        </w:rPr>
        <w:t>arrived</w:t>
      </w:r>
      <w:r>
        <w:rPr>
          <w:rFonts w:ascii="Times New Roman" w:hAnsi="Times New Roman" w:cs="Times New Roman"/>
          <w:i/>
        </w:rPr>
        <w:t>.</w:t>
      </w:r>
      <w:r w:rsidRPr="00674D7F">
        <w:rPr>
          <w:rFonts w:ascii="Times New Roman" w:hAnsi="Times New Roman" w:cs="Times New Roman"/>
        </w:rPr>
        <w:t>’</w:t>
      </w:r>
    </w:p>
    <w:p w14:paraId="771C5D9B" w14:textId="77777777" w:rsidR="00CA0739" w:rsidRDefault="00CA0739" w:rsidP="00CA0739">
      <w:pPr>
        <w:pStyle w:val="NoSpacing"/>
        <w:spacing w:line="360" w:lineRule="auto"/>
        <w:ind w:firstLine="0"/>
        <w:rPr>
          <w:rFonts w:cs="Times New Roman"/>
          <w:sz w:val="24"/>
          <w:szCs w:val="24"/>
        </w:rPr>
      </w:pPr>
    </w:p>
    <w:p w14:paraId="163FF4D4" w14:textId="394C7B30" w:rsidR="00CA0739" w:rsidRPr="00FB4698" w:rsidRDefault="00CA0739" w:rsidP="000D49F1">
      <w:pPr>
        <w:pStyle w:val="NoSpacing"/>
        <w:spacing w:line="360" w:lineRule="auto"/>
        <w:ind w:firstLine="288"/>
        <w:rPr>
          <w:rFonts w:cs="Times New Roman"/>
          <w:sz w:val="24"/>
          <w:szCs w:val="24"/>
        </w:rPr>
      </w:pPr>
      <w:r w:rsidRPr="00FB4698">
        <w:rPr>
          <w:rFonts w:cs="Times New Roman"/>
          <w:sz w:val="24"/>
          <w:szCs w:val="24"/>
        </w:rPr>
        <w:t xml:space="preserve">In the following I will discuss each type of construction and </w:t>
      </w:r>
      <w:r w:rsidR="00F96222">
        <w:rPr>
          <w:rFonts w:cs="Times New Roman"/>
          <w:sz w:val="24"/>
          <w:szCs w:val="24"/>
        </w:rPr>
        <w:t>examine</w:t>
      </w:r>
      <w:r w:rsidRPr="00FB4698">
        <w:rPr>
          <w:rFonts w:cs="Times New Roman"/>
          <w:sz w:val="24"/>
          <w:szCs w:val="24"/>
        </w:rPr>
        <w:t xml:space="preserve"> if it can be categorized as a</w:t>
      </w:r>
      <w:r>
        <w:rPr>
          <w:rFonts w:cs="Times New Roman"/>
          <w:sz w:val="24"/>
          <w:szCs w:val="24"/>
        </w:rPr>
        <w:t xml:space="preserve"> </w:t>
      </w:r>
      <w:r w:rsidR="00DA180C">
        <w:rPr>
          <w:rFonts w:cs="Times New Roman"/>
          <w:sz w:val="24"/>
          <w:szCs w:val="24"/>
        </w:rPr>
        <w:t>F</w:t>
      </w:r>
      <w:r>
        <w:rPr>
          <w:rFonts w:cs="Times New Roman"/>
          <w:sz w:val="24"/>
          <w:szCs w:val="24"/>
        </w:rPr>
        <w:t>ree</w:t>
      </w:r>
      <w:r w:rsidRPr="00FB4698">
        <w:rPr>
          <w:rFonts w:cs="Times New Roman"/>
          <w:sz w:val="24"/>
          <w:szCs w:val="24"/>
        </w:rPr>
        <w:t xml:space="preserve"> [-H]RC </w:t>
      </w:r>
      <w:r>
        <w:rPr>
          <w:rFonts w:cs="Times New Roman"/>
          <w:sz w:val="24"/>
          <w:szCs w:val="24"/>
        </w:rPr>
        <w:t>or not.</w:t>
      </w:r>
    </w:p>
    <w:p w14:paraId="2EA023B0" w14:textId="77777777" w:rsidR="00CA0739" w:rsidRPr="00674D7F" w:rsidRDefault="00CA0739" w:rsidP="00CA0739">
      <w:pPr>
        <w:pStyle w:val="NoSpacing"/>
        <w:ind w:firstLine="0"/>
        <w:rPr>
          <w:rFonts w:cs="Times New Roman"/>
          <w:b/>
          <w:sz w:val="24"/>
          <w:szCs w:val="24"/>
        </w:rPr>
      </w:pPr>
    </w:p>
    <w:p w14:paraId="5085D308" w14:textId="77777777" w:rsidR="00CA0739" w:rsidRPr="006F60B8" w:rsidRDefault="00CA0739" w:rsidP="00CA0739">
      <w:pPr>
        <w:pStyle w:val="Heading3"/>
        <w:spacing w:line="360" w:lineRule="auto"/>
      </w:pPr>
      <w:bookmarkStart w:id="184" w:name="_Toc69135492"/>
      <w:bookmarkStart w:id="185" w:name="_Toc69230763"/>
      <w:r>
        <w:lastRenderedPageBreak/>
        <w:t>5</w:t>
      </w:r>
      <w:r w:rsidRPr="006F60B8">
        <w:t>.3.3.1</w:t>
      </w:r>
      <w:r w:rsidRPr="006F60B8">
        <w:tab/>
        <w:t>Maximal free [-H]RC</w:t>
      </w:r>
      <w:bookmarkEnd w:id="184"/>
      <w:bookmarkEnd w:id="185"/>
    </w:p>
    <w:p w14:paraId="38FDA74F" w14:textId="77777777" w:rsidR="00CA0739" w:rsidRDefault="00CA0739" w:rsidP="000D49F1">
      <w:pPr>
        <w:spacing w:line="360" w:lineRule="auto"/>
        <w:ind w:firstLine="288"/>
        <w:jc w:val="both"/>
        <w:rPr>
          <w:rFonts w:ascii="Times New Roman" w:hAnsi="Times New Roman" w:cs="Times New Roman"/>
        </w:rPr>
      </w:pPr>
      <w:r>
        <w:rPr>
          <w:rFonts w:ascii="Times New Roman" w:hAnsi="Times New Roman" w:cs="Times New Roman"/>
        </w:rPr>
        <w:t>As mentioned above</w:t>
      </w:r>
      <w:r w:rsidRPr="00674D7F">
        <w:rPr>
          <w:rFonts w:ascii="Times New Roman" w:hAnsi="Times New Roman" w:cs="Times New Roman"/>
        </w:rPr>
        <w:t xml:space="preserve">, </w:t>
      </w:r>
      <w:r>
        <w:rPr>
          <w:rFonts w:ascii="Times New Roman" w:hAnsi="Times New Roman" w:cs="Times New Roman"/>
        </w:rPr>
        <w:t>constructions involving the use of an embedded clause headed by an interrogative clitic are common in TdVZ. These constructions occur with all the interrogative clitics as shown in (56) - (59).</w:t>
      </w:r>
    </w:p>
    <w:p w14:paraId="76084D86" w14:textId="77777777" w:rsidR="00CA0739" w:rsidRDefault="00CA0739" w:rsidP="00CA0739">
      <w:pPr>
        <w:jc w:val="both"/>
        <w:rPr>
          <w:rFonts w:ascii="Times New Roman" w:hAnsi="Times New Roman" w:cs="Times New Roman"/>
        </w:rPr>
      </w:pPr>
    </w:p>
    <w:p w14:paraId="379306FD" w14:textId="30B85039" w:rsidR="00CA0739" w:rsidRDefault="00CA0739" w:rsidP="00CA0739">
      <w:pPr>
        <w:jc w:val="both"/>
        <w:rPr>
          <w:rFonts w:ascii="Times New Roman" w:hAnsi="Times New Roman" w:cs="Times New Roman"/>
          <w:i/>
        </w:rPr>
      </w:pPr>
      <w:r>
        <w:rPr>
          <w:rFonts w:ascii="Times New Roman" w:hAnsi="Times New Roman" w:cs="Times New Roman"/>
        </w:rPr>
        <w:t>(56)</w:t>
      </w:r>
      <w:r>
        <w:rPr>
          <w:rFonts w:ascii="Times New Roman" w:hAnsi="Times New Roman" w:cs="Times New Roman"/>
        </w:rPr>
        <w:tab/>
      </w:r>
      <w:r w:rsidRPr="00D7571B">
        <w:rPr>
          <w:rFonts w:ascii="Times New Roman" w:hAnsi="Times New Roman" w:cs="Times New Roman"/>
          <w:i/>
          <w:color w:val="000000" w:themeColor="text1"/>
        </w:rPr>
        <w:t>ˈ</w:t>
      </w:r>
      <w:r w:rsidRPr="00D7571B">
        <w:rPr>
          <w:rFonts w:ascii="Times New Roman" w:hAnsi="Times New Roman" w:cs="Times New Roman"/>
          <w:i/>
        </w:rPr>
        <w:t>Bǽd</w:t>
      </w:r>
      <w:r w:rsidRPr="00D7571B">
        <w:rPr>
          <w:rFonts w:ascii="Times New Roman" w:hAnsi="Times New Roman" w:cs="Times New Roman"/>
          <w:i/>
        </w:rPr>
        <w:tab/>
      </w:r>
      <w:r w:rsidRPr="00D7571B">
        <w:rPr>
          <w:rFonts w:ascii="Times New Roman" w:hAnsi="Times New Roman" w:cs="Times New Roman"/>
          <w:i/>
        </w:rPr>
        <w:tab/>
      </w:r>
      <w:r>
        <w:rPr>
          <w:rFonts w:ascii="Times New Roman" w:hAnsi="Times New Roman" w:cs="Times New Roman"/>
          <w:i/>
        </w:rPr>
        <w:t>kw</w:t>
      </w:r>
      <w:r w:rsidRPr="005C0D6E">
        <w:rPr>
          <w:rFonts w:ascii="Times New Roman" w:hAnsi="Times New Roman" w:cs="Times New Roman"/>
          <w:i/>
        </w:rPr>
        <w:t>ǽ</w:t>
      </w:r>
      <w:r>
        <w:rPr>
          <w:rFonts w:ascii="Times New Roman" w:hAnsi="Times New Roman" w:cs="Times New Roman"/>
          <w:i/>
        </w:rPr>
        <w:t>.</w:t>
      </w:r>
      <w:r w:rsidRPr="00D7571B">
        <w:rPr>
          <w:rFonts w:ascii="Times New Roman" w:hAnsi="Times New Roman" w:cs="Times New Roman"/>
          <w:i/>
          <w:color w:val="000000" w:themeColor="text1"/>
        </w:rPr>
        <w:t>ˈ</w:t>
      </w:r>
      <w:r>
        <w:rPr>
          <w:rFonts w:ascii="Times New Roman" w:hAnsi="Times New Roman" w:cs="Times New Roman"/>
          <w:i/>
        </w:rPr>
        <w:t>b</w:t>
      </w:r>
      <w:r w:rsidRPr="005C0D6E">
        <w:rPr>
          <w:rFonts w:ascii="Times New Roman" w:hAnsi="Times New Roman" w:cs="Times New Roman"/>
          <w:i/>
        </w:rPr>
        <w:t>æ̰̂</w:t>
      </w:r>
      <w:r>
        <w:rPr>
          <w:rFonts w:ascii="Times New Roman" w:hAnsi="Times New Roman" w:cs="Times New Roman"/>
          <w:i/>
        </w:rPr>
        <w:tab/>
      </w:r>
      <w:r w:rsidR="00182C24">
        <w:rPr>
          <w:rFonts w:ascii="Times New Roman" w:hAnsi="Times New Roman" w:cs="Times New Roman"/>
          <w:i/>
        </w:rPr>
        <w:tab/>
      </w:r>
      <w:r w:rsidRPr="00452DB1">
        <w:rPr>
          <w:rFonts w:ascii="Times New Roman" w:hAnsi="Times New Roman" w:cs="Times New Roman"/>
        </w:rPr>
        <w:t>[</w:t>
      </w:r>
      <w:r w:rsidRPr="006C387F">
        <w:rPr>
          <w:rFonts w:ascii="Times New Roman" w:hAnsi="Times New Roman" w:cs="Times New Roman"/>
          <w:i/>
        </w:rPr>
        <w:t>tū.</w:t>
      </w:r>
      <w:r w:rsidRPr="00D7571B">
        <w:rPr>
          <w:rFonts w:ascii="Times New Roman" w:hAnsi="Times New Roman" w:cs="Times New Roman"/>
          <w:i/>
          <w:color w:val="000000" w:themeColor="text1"/>
        </w:rPr>
        <w:t>ˈ</w:t>
      </w:r>
      <w:r w:rsidRPr="006C387F">
        <w:rPr>
          <w:rFonts w:ascii="Times New Roman" w:hAnsi="Times New Roman" w:cs="Times New Roman"/>
          <w:i/>
        </w:rPr>
        <w:t>txǽ</w:t>
      </w:r>
      <w:r w:rsidRPr="00452DB1">
        <w:rPr>
          <w:rFonts w:ascii="Times New Roman" w:hAnsi="Times New Roman" w:cs="Times New Roman"/>
        </w:rPr>
        <w:t>]</w:t>
      </w:r>
    </w:p>
    <w:p w14:paraId="1E7FF4C0" w14:textId="54F75D04" w:rsidR="00CA0739" w:rsidRPr="005C0D6E" w:rsidRDefault="00CA0739" w:rsidP="00CA0739">
      <w:pPr>
        <w:jc w:val="both"/>
        <w:rPr>
          <w:rFonts w:ascii="Times New Roman" w:hAnsi="Times New Roman" w:cs="Times New Roman"/>
        </w:rPr>
      </w:pPr>
      <w:r w:rsidRPr="00D7571B">
        <w:rPr>
          <w:rFonts w:ascii="Times New Roman" w:hAnsi="Times New Roman" w:cs="Times New Roman"/>
        </w:rPr>
        <w:tab/>
      </w:r>
      <w:r w:rsidR="00182C24">
        <w:rPr>
          <w:rFonts w:ascii="Times New Roman" w:hAnsi="Times New Roman" w:cs="Times New Roman"/>
        </w:rPr>
        <w:tab/>
      </w:r>
      <w:r w:rsidRPr="00D7571B">
        <w:rPr>
          <w:rFonts w:ascii="Times New Roman" w:hAnsi="Times New Roman" w:cs="Times New Roman"/>
        </w:rPr>
        <w:t>Bǽd</w:t>
      </w:r>
      <w:r w:rsidRPr="00D7571B">
        <w:rPr>
          <w:rFonts w:ascii="Times New Roman" w:hAnsi="Times New Roman" w:cs="Times New Roman"/>
        </w:rPr>
        <w:tab/>
      </w:r>
      <w:r w:rsidRPr="00D7571B">
        <w:rPr>
          <w:rFonts w:ascii="Times New Roman" w:hAnsi="Times New Roman" w:cs="Times New Roman"/>
        </w:rPr>
        <w:tab/>
      </w:r>
      <w:r w:rsidRPr="005C0D6E">
        <w:rPr>
          <w:rFonts w:ascii="Times New Roman" w:hAnsi="Times New Roman" w:cs="Times New Roman"/>
        </w:rPr>
        <w:t>k</w:t>
      </w:r>
      <w:r w:rsidRPr="00D00B91">
        <w:rPr>
          <w:rFonts w:ascii="Times New Roman" w:hAnsi="Times New Roman" w:cs="Times New Roman"/>
          <w:highlight w:val="yellow"/>
        </w:rPr>
        <w:t>wǽbæ̰</w:t>
      </w:r>
      <w:r w:rsidRPr="005C0D6E">
        <w:rPr>
          <w:rFonts w:ascii="Times New Roman" w:hAnsi="Times New Roman" w:cs="Times New Roman"/>
        </w:rPr>
        <w:tab/>
      </w:r>
      <w:r w:rsidR="00182C24">
        <w:rPr>
          <w:rFonts w:ascii="Times New Roman" w:hAnsi="Times New Roman" w:cs="Times New Roman"/>
        </w:rPr>
        <w:tab/>
      </w:r>
      <w:r>
        <w:rPr>
          <w:rFonts w:ascii="Times New Roman" w:hAnsi="Times New Roman" w:cs="Times New Roman"/>
        </w:rPr>
        <w:t>tū</w:t>
      </w:r>
      <w:r w:rsidRPr="005C0D6E">
        <w:rPr>
          <w:rFonts w:ascii="Times New Roman" w:hAnsi="Times New Roman" w:cs="Times New Roman"/>
        </w:rPr>
        <w:t>=tx´-</w:t>
      </w:r>
      <w:r>
        <w:rPr>
          <w:rFonts w:ascii="Times New Roman" w:hAnsi="Times New Roman" w:cs="Times New Roman"/>
        </w:rPr>
        <w:t>æ</w:t>
      </w:r>
    </w:p>
    <w:p w14:paraId="2DDD1F40" w14:textId="6AB53475" w:rsidR="00CA0739" w:rsidRDefault="00182C24" w:rsidP="00CA0739">
      <w:pPr>
        <w:jc w:val="both"/>
        <w:rPr>
          <w:rFonts w:ascii="Times New Roman" w:hAnsi="Times New Roman" w:cs="Times New Roman"/>
        </w:rPr>
      </w:pPr>
      <w:r>
        <w:rPr>
          <w:rFonts w:ascii="Times New Roman" w:hAnsi="Times New Roman" w:cs="Times New Roman"/>
        </w:rPr>
        <w:tab/>
      </w:r>
      <w:r w:rsidR="00CA0739">
        <w:rPr>
          <w:rFonts w:ascii="Times New Roman" w:hAnsi="Times New Roman" w:cs="Times New Roman"/>
        </w:rPr>
        <w:tab/>
        <w:t>Pedro</w:t>
      </w:r>
      <w:r w:rsidR="00CA0739">
        <w:rPr>
          <w:rFonts w:ascii="Times New Roman" w:hAnsi="Times New Roman" w:cs="Times New Roman"/>
        </w:rPr>
        <w:tab/>
      </w:r>
      <w:r w:rsidR="00CA0739">
        <w:rPr>
          <w:rFonts w:ascii="Times New Roman" w:hAnsi="Times New Roman" w:cs="Times New Roman"/>
        </w:rPr>
        <w:tab/>
      </w:r>
      <w:r w:rsidR="00CA0739" w:rsidRPr="00003841">
        <w:rPr>
          <w:rFonts w:ascii="Times New Roman" w:hAnsi="Times New Roman" w:cs="Times New Roman"/>
          <w:smallCaps/>
        </w:rPr>
        <w:t>pot</w:t>
      </w:r>
      <w:r w:rsidR="00CA0739">
        <w:rPr>
          <w:rFonts w:ascii="Times New Roman" w:hAnsi="Times New Roman" w:cs="Times New Roman"/>
        </w:rPr>
        <w:t>.define</w:t>
      </w:r>
      <w:r w:rsidR="00CA0739">
        <w:rPr>
          <w:rFonts w:ascii="Times New Roman" w:hAnsi="Times New Roman" w:cs="Times New Roman"/>
        </w:rPr>
        <w:tab/>
      </w:r>
      <w:r w:rsidR="00CA0739" w:rsidRPr="00003841">
        <w:rPr>
          <w:rFonts w:ascii="Times New Roman" w:hAnsi="Times New Roman" w:cs="Times New Roman"/>
          <w:smallCaps/>
        </w:rPr>
        <w:t>intg</w:t>
      </w:r>
      <w:r w:rsidR="00CA0739">
        <w:rPr>
          <w:rFonts w:ascii="Times New Roman" w:hAnsi="Times New Roman" w:cs="Times New Roman"/>
        </w:rPr>
        <w:t>.who=</w:t>
      </w:r>
      <w:r w:rsidR="00CA0739" w:rsidRPr="00003841">
        <w:rPr>
          <w:rFonts w:ascii="Times New Roman" w:hAnsi="Times New Roman" w:cs="Times New Roman"/>
          <w:smallCaps/>
        </w:rPr>
        <w:t>pot</w:t>
      </w:r>
      <w:r w:rsidR="00CA0739">
        <w:rPr>
          <w:rFonts w:ascii="Times New Roman" w:hAnsi="Times New Roman" w:cs="Times New Roman"/>
        </w:rPr>
        <w:t>-go</w:t>
      </w:r>
    </w:p>
    <w:p w14:paraId="1704A841" w14:textId="44AA5122" w:rsidR="00CA0739" w:rsidRDefault="00CA0739" w:rsidP="00CA0739">
      <w:pPr>
        <w:jc w:val="both"/>
        <w:rPr>
          <w:rFonts w:ascii="Times New Roman" w:hAnsi="Times New Roman" w:cs="Times New Roman"/>
        </w:rPr>
      </w:pPr>
      <w:r>
        <w:rPr>
          <w:rFonts w:ascii="Times New Roman" w:hAnsi="Times New Roman" w:cs="Times New Roman"/>
        </w:rPr>
        <w:tab/>
      </w:r>
      <w:r w:rsidR="00182C24">
        <w:rPr>
          <w:rFonts w:ascii="Times New Roman" w:hAnsi="Times New Roman" w:cs="Times New Roman"/>
        </w:rPr>
        <w:tab/>
      </w:r>
      <w:r>
        <w:rPr>
          <w:rFonts w:ascii="Times New Roman" w:hAnsi="Times New Roman" w:cs="Times New Roman"/>
        </w:rPr>
        <w:t xml:space="preserve">‘Pedro will define </w:t>
      </w:r>
      <w:r w:rsidRPr="00452DB1">
        <w:rPr>
          <w:rFonts w:ascii="Times New Roman" w:hAnsi="Times New Roman" w:cs="Times New Roman"/>
          <w:i/>
          <w:shd w:val="clear" w:color="auto" w:fill="FFFFFF" w:themeFill="background1"/>
        </w:rPr>
        <w:t>who is going</w:t>
      </w:r>
      <w:r>
        <w:rPr>
          <w:rFonts w:ascii="Times New Roman" w:hAnsi="Times New Roman" w:cs="Times New Roman"/>
        </w:rPr>
        <w:t>.’</w:t>
      </w:r>
    </w:p>
    <w:p w14:paraId="28B77C76" w14:textId="77777777" w:rsidR="00CA0739" w:rsidRDefault="00CA0739" w:rsidP="00CA0739">
      <w:pPr>
        <w:jc w:val="both"/>
        <w:rPr>
          <w:rFonts w:ascii="Times New Roman" w:hAnsi="Times New Roman" w:cs="Times New Roman"/>
        </w:rPr>
      </w:pPr>
    </w:p>
    <w:p w14:paraId="222E9336" w14:textId="6E619FF9" w:rsidR="00CA0739" w:rsidRPr="00452DB1" w:rsidRDefault="00CA0739" w:rsidP="00CA0739">
      <w:pPr>
        <w:jc w:val="both"/>
        <w:rPr>
          <w:rFonts w:ascii="Times New Roman" w:hAnsi="Times New Roman" w:cs="Times New Roman"/>
        </w:rPr>
      </w:pPr>
      <w:r>
        <w:rPr>
          <w:rFonts w:ascii="Times New Roman" w:hAnsi="Times New Roman" w:cs="Times New Roman"/>
        </w:rPr>
        <w:t>(57)</w:t>
      </w:r>
      <w:r>
        <w:rPr>
          <w:rFonts w:ascii="Times New Roman" w:hAnsi="Times New Roman" w:cs="Times New Roman"/>
        </w:rPr>
        <w:tab/>
      </w:r>
      <w:r w:rsidRPr="00674D7F">
        <w:rPr>
          <w:rFonts w:ascii="Times New Roman" w:hAnsi="Times New Roman" w:cs="Times New Roman"/>
          <w:color w:val="000000" w:themeColor="text1"/>
        </w:rPr>
        <w:t>ˈ</w:t>
      </w:r>
      <w:r w:rsidRPr="00674D7F">
        <w:rPr>
          <w:rFonts w:ascii="Times New Roman" w:hAnsi="Times New Roman" w:cs="Times New Roman"/>
          <w:i/>
        </w:rPr>
        <w:t>LLúpy</w:t>
      </w:r>
      <w:r w:rsidRPr="00674D7F">
        <w:rPr>
          <w:rFonts w:ascii="Times New Roman" w:hAnsi="Times New Roman" w:cs="Times New Roman"/>
          <w:i/>
        </w:rPr>
        <w:tab/>
      </w:r>
      <w:r>
        <w:rPr>
          <w:rFonts w:ascii="Times New Roman" w:hAnsi="Times New Roman" w:cs="Times New Roman"/>
          <w:i/>
        </w:rPr>
        <w:tab/>
      </w:r>
      <w:r w:rsidRPr="00674D7F">
        <w:rPr>
          <w:rFonts w:ascii="Times New Roman" w:hAnsi="Times New Roman" w:cs="Times New Roman"/>
          <w:color w:val="000000" w:themeColor="text1"/>
        </w:rPr>
        <w:t>ˈ</w:t>
      </w:r>
      <w:r>
        <w:rPr>
          <w:rFonts w:ascii="Times New Roman" w:hAnsi="Times New Roman" w:cs="Times New Roman"/>
          <w:i/>
        </w:rPr>
        <w:t>ba.dxél</w:t>
      </w:r>
      <w:r>
        <w:rPr>
          <w:rFonts w:ascii="Times New Roman" w:hAnsi="Times New Roman" w:cs="Times New Roman"/>
          <w:i/>
        </w:rPr>
        <w:tab/>
      </w:r>
      <w:r w:rsidR="00182C24">
        <w:rPr>
          <w:rFonts w:ascii="Times New Roman" w:hAnsi="Times New Roman" w:cs="Times New Roman"/>
          <w:i/>
        </w:rPr>
        <w:tab/>
      </w:r>
      <w:r>
        <w:rPr>
          <w:rFonts w:ascii="Times New Roman" w:hAnsi="Times New Roman" w:cs="Times New Roman"/>
          <w:i/>
        </w:rPr>
        <w:tab/>
      </w:r>
      <w:r w:rsidRPr="00452DB1">
        <w:rPr>
          <w:rFonts w:ascii="Times New Roman" w:hAnsi="Times New Roman" w:cs="Times New Roman"/>
        </w:rPr>
        <w:t>[</w:t>
      </w:r>
      <w:r>
        <w:rPr>
          <w:rFonts w:ascii="Times New Roman" w:hAnsi="Times New Roman" w:cs="Times New Roman"/>
          <w:i/>
        </w:rPr>
        <w:t>ka.l</w:t>
      </w:r>
      <w:r w:rsidR="00F96222">
        <w:rPr>
          <w:rFonts w:ascii="Times New Roman" w:hAnsi="Times New Roman" w:cs="Times New Roman"/>
          <w:i/>
        </w:rPr>
        <w:t>í</w:t>
      </w:r>
      <w:r>
        <w:rPr>
          <w:rFonts w:ascii="Times New Roman" w:hAnsi="Times New Roman" w:cs="Times New Roman"/>
          <w:i/>
        </w:rPr>
        <w:t>.</w:t>
      </w:r>
      <w:r w:rsidRPr="00651983">
        <w:rPr>
          <w:rFonts w:ascii="Times New Roman" w:hAnsi="Times New Roman" w:cs="Times New Roman"/>
          <w:i/>
        </w:rPr>
        <w:t>ná.ín</w:t>
      </w:r>
      <w:r w:rsidRPr="00651983">
        <w:rPr>
          <w:rFonts w:ascii="Times New Roman" w:hAnsi="Times New Roman" w:cs="Times New Roman"/>
        </w:rPr>
        <w:t>]</w:t>
      </w:r>
    </w:p>
    <w:p w14:paraId="6FD23802" w14:textId="4381F267" w:rsidR="00CA0739" w:rsidRPr="00E51FAD" w:rsidRDefault="00CA0739" w:rsidP="00CA0739">
      <w:pPr>
        <w:jc w:val="both"/>
        <w:rPr>
          <w:rFonts w:ascii="Times New Roman" w:hAnsi="Times New Roman" w:cs="Times New Roman"/>
        </w:rPr>
      </w:pPr>
      <w:r w:rsidRPr="00E51FAD">
        <w:rPr>
          <w:rFonts w:ascii="Times New Roman" w:hAnsi="Times New Roman" w:cs="Times New Roman"/>
        </w:rPr>
        <w:tab/>
      </w:r>
      <w:r w:rsidR="00182C24">
        <w:rPr>
          <w:rFonts w:ascii="Times New Roman" w:hAnsi="Times New Roman" w:cs="Times New Roman"/>
        </w:rPr>
        <w:tab/>
      </w:r>
      <w:r w:rsidRPr="00E51FAD">
        <w:rPr>
          <w:rFonts w:ascii="Times New Roman" w:hAnsi="Times New Roman" w:cs="Times New Roman"/>
        </w:rPr>
        <w:t>LLúpy</w:t>
      </w:r>
      <w:r w:rsidRPr="00E51FAD">
        <w:rPr>
          <w:rFonts w:ascii="Times New Roman" w:hAnsi="Times New Roman" w:cs="Times New Roman"/>
        </w:rPr>
        <w:tab/>
      </w:r>
      <w:r w:rsidRPr="00E51FAD">
        <w:rPr>
          <w:rFonts w:ascii="Times New Roman" w:hAnsi="Times New Roman" w:cs="Times New Roman"/>
        </w:rPr>
        <w:tab/>
        <w:t>ba-dxél</w:t>
      </w:r>
      <w:r w:rsidRPr="00E51FAD">
        <w:rPr>
          <w:rFonts w:ascii="Times New Roman" w:hAnsi="Times New Roman" w:cs="Times New Roman"/>
        </w:rPr>
        <w:tab/>
      </w:r>
      <w:r w:rsidRPr="00E51FAD">
        <w:rPr>
          <w:rFonts w:ascii="Times New Roman" w:hAnsi="Times New Roman" w:cs="Times New Roman"/>
        </w:rPr>
        <w:tab/>
      </w:r>
      <w:r w:rsidRPr="00E51FAD">
        <w:rPr>
          <w:rFonts w:ascii="Times New Roman" w:hAnsi="Times New Roman" w:cs="Times New Roman"/>
        </w:rPr>
        <w:tab/>
        <w:t>kal</w:t>
      </w:r>
      <w:r w:rsidR="00F96222">
        <w:rPr>
          <w:rFonts w:ascii="Times New Roman" w:hAnsi="Times New Roman" w:cs="Times New Roman"/>
        </w:rPr>
        <w:t>í</w:t>
      </w:r>
      <w:r w:rsidRPr="00E51FAD">
        <w:rPr>
          <w:rFonts w:ascii="Times New Roman" w:hAnsi="Times New Roman" w:cs="Times New Roman"/>
        </w:rPr>
        <w:t>=n</w:t>
      </w:r>
      <w:r>
        <w:rPr>
          <w:rFonts w:ascii="Times New Roman" w:hAnsi="Times New Roman" w:cs="Times New Roman"/>
        </w:rPr>
        <w:t>ā=ī</w:t>
      </w:r>
      <w:r w:rsidRPr="00E51FAD">
        <w:rPr>
          <w:rFonts w:ascii="Times New Roman" w:hAnsi="Times New Roman" w:cs="Times New Roman"/>
        </w:rPr>
        <w:t>n</w:t>
      </w:r>
    </w:p>
    <w:p w14:paraId="6EBBAA2C" w14:textId="231E49AE" w:rsidR="00CA0739" w:rsidRDefault="00CA0739" w:rsidP="00CA0739">
      <w:pPr>
        <w:jc w:val="both"/>
        <w:rPr>
          <w:rFonts w:ascii="Times New Roman" w:hAnsi="Times New Roman" w:cs="Times New Roman"/>
        </w:rPr>
      </w:pPr>
      <w:r>
        <w:rPr>
          <w:rFonts w:ascii="Times New Roman" w:hAnsi="Times New Roman" w:cs="Times New Roman"/>
        </w:rPr>
        <w:tab/>
      </w:r>
      <w:r w:rsidR="00182C24">
        <w:rPr>
          <w:rFonts w:ascii="Times New Roman" w:hAnsi="Times New Roman" w:cs="Times New Roman"/>
        </w:rPr>
        <w:tab/>
      </w:r>
      <w:r>
        <w:rPr>
          <w:rFonts w:ascii="Times New Roman" w:hAnsi="Times New Roman" w:cs="Times New Roman"/>
        </w:rPr>
        <w:t>Guadalupe</w:t>
      </w:r>
      <w:r>
        <w:rPr>
          <w:rFonts w:ascii="Times New Roman" w:hAnsi="Times New Roman" w:cs="Times New Roman"/>
        </w:rPr>
        <w:tab/>
      </w:r>
      <w:r w:rsidRPr="00003841">
        <w:rPr>
          <w:rFonts w:ascii="Times New Roman" w:hAnsi="Times New Roman" w:cs="Times New Roman"/>
          <w:smallCaps/>
        </w:rPr>
        <w:t>compl</w:t>
      </w:r>
      <w:r>
        <w:rPr>
          <w:rFonts w:ascii="Times New Roman" w:hAnsi="Times New Roman" w:cs="Times New Roman"/>
        </w:rPr>
        <w:t>-find</w:t>
      </w:r>
      <w:r>
        <w:rPr>
          <w:rFonts w:ascii="Times New Roman" w:hAnsi="Times New Roman" w:cs="Times New Roman"/>
        </w:rPr>
        <w:tab/>
      </w:r>
      <w:r>
        <w:rPr>
          <w:rFonts w:ascii="Times New Roman" w:hAnsi="Times New Roman" w:cs="Times New Roman"/>
        </w:rPr>
        <w:tab/>
      </w:r>
      <w:r w:rsidRPr="00003841">
        <w:rPr>
          <w:rFonts w:ascii="Times New Roman" w:hAnsi="Times New Roman" w:cs="Times New Roman"/>
          <w:smallCaps/>
        </w:rPr>
        <w:t>intg</w:t>
      </w:r>
      <w:r>
        <w:rPr>
          <w:rFonts w:ascii="Times New Roman" w:hAnsi="Times New Roman" w:cs="Times New Roman"/>
        </w:rPr>
        <w:t>.where=</w:t>
      </w:r>
      <w:r w:rsidRPr="00003841">
        <w:rPr>
          <w:rFonts w:ascii="Times New Roman" w:hAnsi="Times New Roman" w:cs="Times New Roman"/>
          <w:smallCaps/>
        </w:rPr>
        <w:t>cop</w:t>
      </w:r>
      <w:r>
        <w:rPr>
          <w:rFonts w:ascii="Times New Roman" w:hAnsi="Times New Roman" w:cs="Times New Roman"/>
        </w:rPr>
        <w:t>=</w:t>
      </w:r>
      <w:r w:rsidRPr="00003841">
        <w:rPr>
          <w:rFonts w:ascii="Times New Roman" w:hAnsi="Times New Roman" w:cs="Times New Roman"/>
          <w:smallCaps/>
        </w:rPr>
        <w:t>3sg.inan</w:t>
      </w:r>
    </w:p>
    <w:p w14:paraId="307C4728" w14:textId="5BFD5700" w:rsidR="00CA0739" w:rsidRDefault="00CA0739" w:rsidP="00CA0739">
      <w:pPr>
        <w:jc w:val="both"/>
        <w:rPr>
          <w:rFonts w:ascii="Times New Roman" w:hAnsi="Times New Roman" w:cs="Times New Roman"/>
        </w:rPr>
      </w:pPr>
      <w:r>
        <w:rPr>
          <w:rFonts w:ascii="Times New Roman" w:hAnsi="Times New Roman" w:cs="Times New Roman"/>
        </w:rPr>
        <w:tab/>
      </w:r>
      <w:r w:rsidR="00182C24">
        <w:rPr>
          <w:rFonts w:ascii="Times New Roman" w:hAnsi="Times New Roman" w:cs="Times New Roman"/>
        </w:rPr>
        <w:tab/>
      </w:r>
      <w:r>
        <w:rPr>
          <w:rFonts w:ascii="Times New Roman" w:hAnsi="Times New Roman" w:cs="Times New Roman"/>
        </w:rPr>
        <w:t xml:space="preserve">‘Guadalupe found </w:t>
      </w:r>
      <w:r w:rsidRPr="00452DB1">
        <w:rPr>
          <w:rFonts w:ascii="Times New Roman" w:hAnsi="Times New Roman" w:cs="Times New Roman"/>
          <w:i/>
          <w:shd w:val="clear" w:color="auto" w:fill="FFFFFF" w:themeFill="background1"/>
        </w:rPr>
        <w:t>where it was</w:t>
      </w:r>
      <w:r>
        <w:rPr>
          <w:rFonts w:ascii="Times New Roman" w:hAnsi="Times New Roman" w:cs="Times New Roman"/>
          <w:i/>
          <w:shd w:val="clear" w:color="auto" w:fill="FFFFFF" w:themeFill="background1"/>
        </w:rPr>
        <w:t>/is</w:t>
      </w:r>
      <w:r w:rsidRPr="00452DB1">
        <w:rPr>
          <w:rFonts w:ascii="Times New Roman" w:hAnsi="Times New Roman" w:cs="Times New Roman"/>
          <w:shd w:val="clear" w:color="auto" w:fill="FFFFFF" w:themeFill="background1"/>
        </w:rPr>
        <w:t xml:space="preserve"> (the place).</w:t>
      </w:r>
      <w:r>
        <w:rPr>
          <w:rFonts w:ascii="Times New Roman" w:hAnsi="Times New Roman" w:cs="Times New Roman"/>
        </w:rPr>
        <w:t>’</w:t>
      </w:r>
    </w:p>
    <w:p w14:paraId="2AC29609" w14:textId="77777777" w:rsidR="00CA0739" w:rsidRDefault="00CA0739" w:rsidP="00CA0739">
      <w:pPr>
        <w:jc w:val="both"/>
        <w:rPr>
          <w:rFonts w:ascii="Times New Roman" w:hAnsi="Times New Roman" w:cs="Times New Roman"/>
        </w:rPr>
      </w:pPr>
    </w:p>
    <w:p w14:paraId="06029C35" w14:textId="58F26566" w:rsidR="00CA0739" w:rsidRDefault="00CA0739" w:rsidP="00CA0739">
      <w:pPr>
        <w:jc w:val="both"/>
        <w:rPr>
          <w:rFonts w:ascii="Times New Roman" w:hAnsi="Times New Roman" w:cs="Times New Roman"/>
          <w:i/>
        </w:rPr>
      </w:pPr>
      <w:r>
        <w:rPr>
          <w:rFonts w:ascii="Times New Roman" w:hAnsi="Times New Roman" w:cs="Times New Roman"/>
        </w:rPr>
        <w:t>(58)</w:t>
      </w:r>
      <w:r>
        <w:rPr>
          <w:rFonts w:ascii="Times New Roman" w:hAnsi="Times New Roman" w:cs="Times New Roman"/>
        </w:rPr>
        <w:tab/>
      </w:r>
      <w:r w:rsidRPr="00D7571B">
        <w:rPr>
          <w:rFonts w:ascii="Times New Roman" w:hAnsi="Times New Roman" w:cs="Times New Roman"/>
          <w:i/>
          <w:color w:val="000000" w:themeColor="text1"/>
        </w:rPr>
        <w:t>ˈ</w:t>
      </w:r>
      <w:r w:rsidRPr="00D7571B">
        <w:rPr>
          <w:rFonts w:ascii="Times New Roman" w:hAnsi="Times New Roman" w:cs="Times New Roman"/>
          <w:i/>
        </w:rPr>
        <w:t>Bǽd</w:t>
      </w:r>
      <w:r w:rsidRPr="00D7571B">
        <w:rPr>
          <w:rFonts w:ascii="Times New Roman" w:hAnsi="Times New Roman" w:cs="Times New Roman"/>
          <w:i/>
        </w:rPr>
        <w:tab/>
      </w:r>
      <w:r w:rsidRPr="00D7571B">
        <w:rPr>
          <w:rFonts w:ascii="Times New Roman" w:hAnsi="Times New Roman" w:cs="Times New Roman"/>
          <w:i/>
        </w:rPr>
        <w:tab/>
      </w:r>
      <w:r>
        <w:rPr>
          <w:rFonts w:ascii="Times New Roman" w:hAnsi="Times New Roman" w:cs="Times New Roman"/>
          <w:i/>
        </w:rPr>
        <w:t>ba.ká.</w:t>
      </w:r>
      <w:r w:rsidRPr="00D7571B">
        <w:rPr>
          <w:rFonts w:ascii="Times New Roman" w:hAnsi="Times New Roman" w:cs="Times New Roman"/>
          <w:i/>
          <w:color w:val="000000" w:themeColor="text1"/>
        </w:rPr>
        <w:t>ˈ</w:t>
      </w:r>
      <w:r>
        <w:rPr>
          <w:rFonts w:ascii="Times New Roman" w:hAnsi="Times New Roman" w:cs="Times New Roman"/>
          <w:i/>
        </w:rPr>
        <w:t>b</w:t>
      </w:r>
      <w:r w:rsidRPr="00236897">
        <w:rPr>
          <w:rFonts w:ascii="Times New Roman" w:hAnsi="Times New Roman" w:cs="Times New Roman"/>
          <w:i/>
        </w:rPr>
        <w:t>æ̰</w:t>
      </w:r>
      <w:r>
        <w:rPr>
          <w:rFonts w:ascii="Times New Roman" w:hAnsi="Times New Roman" w:cs="Times New Roman"/>
          <w:i/>
        </w:rPr>
        <w:tab/>
      </w:r>
      <w:r w:rsidR="00182C24">
        <w:rPr>
          <w:rFonts w:ascii="Times New Roman" w:hAnsi="Times New Roman" w:cs="Times New Roman"/>
          <w:i/>
        </w:rPr>
        <w:tab/>
      </w:r>
      <w:r w:rsidR="00182C24">
        <w:rPr>
          <w:rFonts w:ascii="Times New Roman" w:hAnsi="Times New Roman" w:cs="Times New Roman"/>
          <w:i/>
        </w:rPr>
        <w:tab/>
      </w:r>
      <w:r w:rsidRPr="00452DB1">
        <w:rPr>
          <w:rFonts w:ascii="Times New Roman" w:hAnsi="Times New Roman" w:cs="Times New Roman"/>
        </w:rPr>
        <w:t>[</w:t>
      </w:r>
      <w:r>
        <w:rPr>
          <w:rFonts w:ascii="Times New Roman" w:hAnsi="Times New Roman" w:cs="Times New Roman"/>
          <w:i/>
        </w:rPr>
        <w:t>g</w:t>
      </w:r>
      <w:r w:rsidRPr="00D2737E">
        <w:rPr>
          <w:rFonts w:ascii="Times New Roman" w:hAnsi="Times New Roman" w:cs="Times New Roman"/>
          <w:i/>
        </w:rPr>
        <w:t>ǔ</w:t>
      </w:r>
      <w:r>
        <w:rPr>
          <w:rFonts w:ascii="Times New Roman" w:hAnsi="Times New Roman" w:cs="Times New Roman"/>
          <w:i/>
        </w:rPr>
        <w:t>k.</w:t>
      </w:r>
      <w:r w:rsidRPr="00D7571B">
        <w:rPr>
          <w:rFonts w:ascii="Times New Roman" w:hAnsi="Times New Roman" w:cs="Times New Roman"/>
          <w:i/>
          <w:color w:val="000000" w:themeColor="text1"/>
        </w:rPr>
        <w:t>ˈ</w:t>
      </w:r>
      <w:r>
        <w:rPr>
          <w:rFonts w:ascii="Times New Roman" w:hAnsi="Times New Roman" w:cs="Times New Roman"/>
          <w:i/>
        </w:rPr>
        <w:t>txô’</w:t>
      </w:r>
      <w:r w:rsidRPr="00236897">
        <w:rPr>
          <w:rFonts w:ascii="Times New Roman" w:hAnsi="Times New Roman" w:cs="Times New Roman"/>
          <w:i/>
        </w:rPr>
        <w:t>n̄</w:t>
      </w:r>
      <w:r w:rsidRPr="00452DB1">
        <w:rPr>
          <w:rFonts w:ascii="Times New Roman" w:hAnsi="Times New Roman" w:cs="Times New Roman"/>
        </w:rPr>
        <w:t>]</w:t>
      </w:r>
    </w:p>
    <w:p w14:paraId="2D2F54ED" w14:textId="20BBC3C2" w:rsidR="00CA0739" w:rsidRPr="005C0D6E" w:rsidRDefault="00CA0739" w:rsidP="00CA0739">
      <w:pPr>
        <w:jc w:val="both"/>
        <w:rPr>
          <w:rFonts w:ascii="Times New Roman" w:hAnsi="Times New Roman" w:cs="Times New Roman"/>
        </w:rPr>
      </w:pPr>
      <w:r w:rsidRPr="00D7571B">
        <w:rPr>
          <w:rFonts w:ascii="Times New Roman" w:hAnsi="Times New Roman" w:cs="Times New Roman"/>
        </w:rPr>
        <w:tab/>
      </w:r>
      <w:r w:rsidR="00182C24">
        <w:rPr>
          <w:rFonts w:ascii="Times New Roman" w:hAnsi="Times New Roman" w:cs="Times New Roman"/>
        </w:rPr>
        <w:tab/>
      </w:r>
      <w:r w:rsidRPr="00D7571B">
        <w:rPr>
          <w:rFonts w:ascii="Times New Roman" w:hAnsi="Times New Roman" w:cs="Times New Roman"/>
        </w:rPr>
        <w:t>Bǽd</w:t>
      </w:r>
      <w:r w:rsidRPr="00D7571B">
        <w:rPr>
          <w:rFonts w:ascii="Times New Roman" w:hAnsi="Times New Roman" w:cs="Times New Roman"/>
        </w:rPr>
        <w:tab/>
      </w:r>
      <w:r w:rsidRPr="00D7571B">
        <w:rPr>
          <w:rFonts w:ascii="Times New Roman" w:hAnsi="Times New Roman" w:cs="Times New Roman"/>
        </w:rPr>
        <w:tab/>
      </w:r>
      <w:r w:rsidRPr="005C0D6E">
        <w:rPr>
          <w:rFonts w:ascii="Times New Roman" w:hAnsi="Times New Roman" w:cs="Times New Roman"/>
        </w:rPr>
        <w:t>ba-kabæ̰</w:t>
      </w:r>
      <w:r w:rsidRPr="005C0D6E">
        <w:rPr>
          <w:rFonts w:ascii="Times New Roman" w:hAnsi="Times New Roman" w:cs="Times New Roman"/>
        </w:rPr>
        <w:tab/>
      </w:r>
      <w:r w:rsidRPr="005C0D6E">
        <w:rPr>
          <w:rFonts w:ascii="Times New Roman" w:hAnsi="Times New Roman" w:cs="Times New Roman"/>
        </w:rPr>
        <w:tab/>
      </w:r>
      <w:r w:rsidR="00182C24">
        <w:rPr>
          <w:rFonts w:ascii="Times New Roman" w:hAnsi="Times New Roman" w:cs="Times New Roman"/>
        </w:rPr>
        <w:tab/>
      </w:r>
      <w:r w:rsidR="00182C24">
        <w:rPr>
          <w:rFonts w:ascii="Times New Roman" w:hAnsi="Times New Roman" w:cs="Times New Roman"/>
        </w:rPr>
        <w:tab/>
      </w:r>
      <w:r w:rsidRPr="005C0D6E">
        <w:rPr>
          <w:rFonts w:ascii="Times New Roman" w:hAnsi="Times New Roman" w:cs="Times New Roman"/>
        </w:rPr>
        <w:t>g</w:t>
      </w:r>
      <w:r w:rsidRPr="00D2737E">
        <w:rPr>
          <w:rFonts w:ascii="Times New Roman" w:hAnsi="Times New Roman" w:cs="Times New Roman"/>
        </w:rPr>
        <w:t>ǔ</w:t>
      </w:r>
      <w:r w:rsidRPr="005C0D6E">
        <w:rPr>
          <w:rFonts w:ascii="Times New Roman" w:hAnsi="Times New Roman" w:cs="Times New Roman"/>
        </w:rPr>
        <w:t>k=tx´-ô’=ūn</w:t>
      </w:r>
    </w:p>
    <w:p w14:paraId="0BD9E05E" w14:textId="195484A8" w:rsidR="00CA0739" w:rsidRPr="00003841" w:rsidRDefault="00CA0739" w:rsidP="00CA0739">
      <w:pPr>
        <w:jc w:val="both"/>
        <w:rPr>
          <w:rFonts w:ascii="Times New Roman" w:hAnsi="Times New Roman" w:cs="Times New Roman"/>
          <w:smallCaps/>
        </w:rPr>
      </w:pPr>
      <w:r>
        <w:rPr>
          <w:rFonts w:ascii="Times New Roman" w:hAnsi="Times New Roman" w:cs="Times New Roman"/>
        </w:rPr>
        <w:tab/>
      </w:r>
      <w:r w:rsidR="00182C24">
        <w:rPr>
          <w:rFonts w:ascii="Times New Roman" w:hAnsi="Times New Roman" w:cs="Times New Roman"/>
        </w:rPr>
        <w:tab/>
      </w:r>
      <w:r>
        <w:rPr>
          <w:rFonts w:ascii="Times New Roman" w:hAnsi="Times New Roman" w:cs="Times New Roman"/>
        </w:rPr>
        <w:t>Pedro</w:t>
      </w:r>
      <w:r>
        <w:rPr>
          <w:rFonts w:ascii="Times New Roman" w:hAnsi="Times New Roman" w:cs="Times New Roman"/>
        </w:rPr>
        <w:tab/>
      </w:r>
      <w:r>
        <w:rPr>
          <w:rFonts w:ascii="Times New Roman" w:hAnsi="Times New Roman" w:cs="Times New Roman"/>
        </w:rPr>
        <w:tab/>
      </w:r>
      <w:r w:rsidRPr="00003841">
        <w:rPr>
          <w:rFonts w:ascii="Times New Roman" w:hAnsi="Times New Roman" w:cs="Times New Roman"/>
          <w:smallCaps/>
        </w:rPr>
        <w:t>compl</w:t>
      </w:r>
      <w:r>
        <w:rPr>
          <w:rFonts w:ascii="Times New Roman" w:hAnsi="Times New Roman" w:cs="Times New Roman"/>
        </w:rPr>
        <w:t>-indicate</w:t>
      </w:r>
      <w:r>
        <w:rPr>
          <w:rFonts w:ascii="Times New Roman" w:hAnsi="Times New Roman" w:cs="Times New Roman"/>
        </w:rPr>
        <w:tab/>
      </w:r>
      <w:r w:rsidRPr="00003841">
        <w:rPr>
          <w:rFonts w:ascii="Times New Roman" w:hAnsi="Times New Roman" w:cs="Times New Roman"/>
          <w:smallCaps/>
        </w:rPr>
        <w:t>intg</w:t>
      </w:r>
      <w:r>
        <w:rPr>
          <w:rFonts w:ascii="Times New Roman" w:hAnsi="Times New Roman" w:cs="Times New Roman"/>
        </w:rPr>
        <w:t>.when=</w:t>
      </w:r>
      <w:r w:rsidRPr="00003841">
        <w:rPr>
          <w:rFonts w:ascii="Times New Roman" w:hAnsi="Times New Roman" w:cs="Times New Roman"/>
          <w:smallCaps/>
        </w:rPr>
        <w:t>pot</w:t>
      </w:r>
      <w:r>
        <w:rPr>
          <w:rFonts w:ascii="Times New Roman" w:hAnsi="Times New Roman" w:cs="Times New Roman"/>
        </w:rPr>
        <w:t>-go.1</w:t>
      </w:r>
      <w:r w:rsidRPr="00003841">
        <w:rPr>
          <w:rFonts w:ascii="Times New Roman" w:hAnsi="Times New Roman" w:cs="Times New Roman"/>
          <w:smallCaps/>
        </w:rPr>
        <w:t>pl</w:t>
      </w:r>
      <w:r>
        <w:rPr>
          <w:rFonts w:ascii="Times New Roman" w:hAnsi="Times New Roman" w:cs="Times New Roman"/>
        </w:rPr>
        <w:t xml:space="preserve"> =</w:t>
      </w:r>
      <w:r w:rsidRPr="00003841">
        <w:rPr>
          <w:rFonts w:ascii="Times New Roman" w:hAnsi="Times New Roman" w:cs="Times New Roman"/>
          <w:smallCaps/>
        </w:rPr>
        <w:t>1pl.excl</w:t>
      </w:r>
    </w:p>
    <w:p w14:paraId="40812893" w14:textId="5A71F21A" w:rsidR="00CA0739" w:rsidRDefault="00CA0739" w:rsidP="00CA0739">
      <w:pPr>
        <w:jc w:val="both"/>
        <w:rPr>
          <w:rFonts w:ascii="Times New Roman" w:hAnsi="Times New Roman" w:cs="Times New Roman"/>
        </w:rPr>
      </w:pPr>
      <w:r>
        <w:rPr>
          <w:rFonts w:ascii="Times New Roman" w:hAnsi="Times New Roman" w:cs="Times New Roman"/>
        </w:rPr>
        <w:tab/>
      </w:r>
      <w:r w:rsidR="00182C24">
        <w:rPr>
          <w:rFonts w:ascii="Times New Roman" w:hAnsi="Times New Roman" w:cs="Times New Roman"/>
        </w:rPr>
        <w:tab/>
      </w:r>
      <w:r>
        <w:rPr>
          <w:rFonts w:ascii="Times New Roman" w:hAnsi="Times New Roman" w:cs="Times New Roman"/>
        </w:rPr>
        <w:t xml:space="preserve">‘Pedro indicated/ made the decision </w:t>
      </w:r>
      <w:r w:rsidRPr="00261D3C">
        <w:rPr>
          <w:rFonts w:ascii="Times New Roman" w:hAnsi="Times New Roman" w:cs="Times New Roman"/>
          <w:i/>
          <w:shd w:val="clear" w:color="auto" w:fill="FFFFFF" w:themeFill="background1"/>
        </w:rPr>
        <w:t>when we are going</w:t>
      </w:r>
      <w:r>
        <w:rPr>
          <w:rFonts w:ascii="Times New Roman" w:hAnsi="Times New Roman" w:cs="Times New Roman"/>
        </w:rPr>
        <w:t>.’</w:t>
      </w:r>
    </w:p>
    <w:p w14:paraId="7D7F9107" w14:textId="77777777" w:rsidR="00CA0739" w:rsidRDefault="00CA0739" w:rsidP="00CA0739">
      <w:pPr>
        <w:jc w:val="both"/>
        <w:rPr>
          <w:rFonts w:ascii="Times New Roman" w:hAnsi="Times New Roman" w:cs="Times New Roman"/>
        </w:rPr>
      </w:pPr>
    </w:p>
    <w:p w14:paraId="21EBA8E3" w14:textId="6F05C57C" w:rsidR="00CA0739" w:rsidRDefault="00CA0739" w:rsidP="00CA0739">
      <w:pPr>
        <w:jc w:val="both"/>
        <w:rPr>
          <w:rFonts w:ascii="Times New Roman" w:hAnsi="Times New Roman" w:cs="Times New Roman"/>
          <w:i/>
        </w:rPr>
      </w:pPr>
      <w:r>
        <w:rPr>
          <w:rFonts w:ascii="Times New Roman" w:hAnsi="Times New Roman" w:cs="Times New Roman"/>
        </w:rPr>
        <w:t>(59)</w:t>
      </w:r>
      <w:r>
        <w:rPr>
          <w:rFonts w:ascii="Times New Roman" w:hAnsi="Times New Roman" w:cs="Times New Roman"/>
        </w:rPr>
        <w:tab/>
      </w:r>
      <w:r w:rsidRPr="00674D7F">
        <w:rPr>
          <w:rFonts w:ascii="Times New Roman" w:hAnsi="Times New Roman" w:cs="Times New Roman"/>
          <w:color w:val="000000" w:themeColor="text1"/>
        </w:rPr>
        <w:t>ˈ</w:t>
      </w:r>
      <w:r w:rsidRPr="00674D7F">
        <w:rPr>
          <w:rFonts w:ascii="Times New Roman" w:hAnsi="Times New Roman" w:cs="Times New Roman"/>
          <w:i/>
        </w:rPr>
        <w:t>LLúpy</w:t>
      </w:r>
      <w:r w:rsidRPr="00674D7F">
        <w:rPr>
          <w:rFonts w:ascii="Times New Roman" w:hAnsi="Times New Roman" w:cs="Times New Roman"/>
          <w:i/>
        </w:rPr>
        <w:tab/>
      </w:r>
      <w:r>
        <w:rPr>
          <w:rFonts w:ascii="Times New Roman" w:hAnsi="Times New Roman" w:cs="Times New Roman"/>
          <w:i/>
        </w:rPr>
        <w:tab/>
        <w:t>ru.</w:t>
      </w:r>
      <w:r w:rsidRPr="00674D7F">
        <w:rPr>
          <w:rFonts w:ascii="Times New Roman" w:hAnsi="Times New Roman" w:cs="Times New Roman"/>
          <w:color w:val="000000" w:themeColor="text1"/>
        </w:rPr>
        <w:t>ˈ</w:t>
      </w:r>
      <w:r>
        <w:rPr>
          <w:rFonts w:ascii="Times New Roman" w:hAnsi="Times New Roman" w:cs="Times New Roman"/>
          <w:i/>
        </w:rPr>
        <w:t>l</w:t>
      </w:r>
      <w:r w:rsidRPr="00236897">
        <w:rPr>
          <w:rFonts w:ascii="Times New Roman" w:hAnsi="Times New Roman" w:cs="Times New Roman"/>
          <w:i/>
        </w:rPr>
        <w:t>ṵ</w:t>
      </w:r>
      <w:r>
        <w:rPr>
          <w:rFonts w:ascii="Times New Roman" w:hAnsi="Times New Roman" w:cs="Times New Roman"/>
          <w:i/>
        </w:rPr>
        <w:t>y</w:t>
      </w:r>
      <w:r>
        <w:rPr>
          <w:rFonts w:ascii="Times New Roman" w:hAnsi="Times New Roman" w:cs="Times New Roman"/>
          <w:i/>
        </w:rPr>
        <w:tab/>
      </w:r>
      <w:r>
        <w:rPr>
          <w:rFonts w:ascii="Times New Roman" w:hAnsi="Times New Roman" w:cs="Times New Roman"/>
          <w:i/>
        </w:rPr>
        <w:tab/>
      </w:r>
      <w:r w:rsidRPr="00452DB1">
        <w:rPr>
          <w:rFonts w:ascii="Times New Roman" w:hAnsi="Times New Roman" w:cs="Times New Roman"/>
        </w:rPr>
        <w:t>[</w:t>
      </w:r>
      <w:r>
        <w:rPr>
          <w:rFonts w:ascii="Times New Roman" w:hAnsi="Times New Roman" w:cs="Times New Roman"/>
          <w:i/>
        </w:rPr>
        <w:t>xá.</w:t>
      </w:r>
      <w:r w:rsidRPr="00674D7F">
        <w:rPr>
          <w:rFonts w:ascii="Times New Roman" w:hAnsi="Times New Roman" w:cs="Times New Roman"/>
          <w:color w:val="000000" w:themeColor="text1"/>
        </w:rPr>
        <w:t>ˈ</w:t>
      </w:r>
      <w:r>
        <w:rPr>
          <w:rFonts w:ascii="Times New Roman" w:hAnsi="Times New Roman" w:cs="Times New Roman"/>
          <w:i/>
        </w:rPr>
        <w:t>r</w:t>
      </w:r>
      <w:r w:rsidR="00D00B91">
        <w:rPr>
          <w:rFonts w:ascii="Times New Roman" w:hAnsi="Times New Roman" w:cs="Times New Roman"/>
          <w:i/>
        </w:rPr>
        <w:t>ā</w:t>
      </w:r>
      <w:r>
        <w:rPr>
          <w:rFonts w:ascii="Times New Roman" w:hAnsi="Times New Roman" w:cs="Times New Roman"/>
          <w:i/>
        </w:rPr>
        <w:t>.kēn</w:t>
      </w:r>
      <w:r w:rsidRPr="00452DB1">
        <w:rPr>
          <w:rFonts w:ascii="Times New Roman" w:hAnsi="Times New Roman" w:cs="Times New Roman"/>
        </w:rPr>
        <w:t>]</w:t>
      </w:r>
    </w:p>
    <w:p w14:paraId="68BAE34E" w14:textId="6628E606" w:rsidR="00CA0739" w:rsidRPr="00236897" w:rsidRDefault="00CA0739" w:rsidP="00CA0739">
      <w:pPr>
        <w:jc w:val="both"/>
        <w:rPr>
          <w:rFonts w:ascii="Times New Roman" w:hAnsi="Times New Roman" w:cs="Times New Roman"/>
        </w:rPr>
      </w:pPr>
      <w:r w:rsidRPr="00236897">
        <w:rPr>
          <w:rFonts w:ascii="Times New Roman" w:hAnsi="Times New Roman" w:cs="Times New Roman"/>
        </w:rPr>
        <w:tab/>
      </w:r>
      <w:r w:rsidR="00182C24">
        <w:rPr>
          <w:rFonts w:ascii="Times New Roman" w:hAnsi="Times New Roman" w:cs="Times New Roman"/>
        </w:rPr>
        <w:tab/>
      </w:r>
      <w:r w:rsidRPr="00236897">
        <w:rPr>
          <w:rFonts w:ascii="Times New Roman" w:hAnsi="Times New Roman" w:cs="Times New Roman"/>
        </w:rPr>
        <w:t>LLúpy</w:t>
      </w:r>
      <w:r w:rsidRPr="00236897">
        <w:rPr>
          <w:rFonts w:ascii="Times New Roman" w:hAnsi="Times New Roman" w:cs="Times New Roman"/>
        </w:rPr>
        <w:tab/>
      </w:r>
      <w:r>
        <w:rPr>
          <w:rFonts w:ascii="Times New Roman" w:hAnsi="Times New Roman" w:cs="Times New Roman"/>
        </w:rPr>
        <w:tab/>
        <w:t>ru</w:t>
      </w:r>
      <w:r w:rsidRPr="00236897">
        <w:rPr>
          <w:rFonts w:ascii="Times New Roman" w:hAnsi="Times New Roman" w:cs="Times New Roman"/>
        </w:rPr>
        <w:t>-lṵy</w:t>
      </w:r>
      <w:r w:rsidRPr="00236897">
        <w:rPr>
          <w:rFonts w:ascii="Times New Roman" w:hAnsi="Times New Roman" w:cs="Times New Roman"/>
        </w:rPr>
        <w:tab/>
      </w:r>
      <w:r w:rsidRPr="00236897">
        <w:rPr>
          <w:rFonts w:ascii="Times New Roman" w:hAnsi="Times New Roman" w:cs="Times New Roman"/>
        </w:rPr>
        <w:tab/>
        <w:t>xá=r-ak=ēn</w:t>
      </w:r>
    </w:p>
    <w:p w14:paraId="64AF152E" w14:textId="4A0D6A91" w:rsidR="00CA0739" w:rsidRPr="00003841" w:rsidRDefault="00CA0739" w:rsidP="00CA0739">
      <w:pPr>
        <w:jc w:val="both"/>
        <w:rPr>
          <w:rFonts w:ascii="Times New Roman" w:hAnsi="Times New Roman" w:cs="Times New Roman"/>
          <w:smallCaps/>
        </w:rPr>
      </w:pPr>
      <w:r>
        <w:rPr>
          <w:rFonts w:ascii="Times New Roman" w:hAnsi="Times New Roman" w:cs="Times New Roman"/>
        </w:rPr>
        <w:tab/>
      </w:r>
      <w:r w:rsidR="00182C24">
        <w:rPr>
          <w:rFonts w:ascii="Times New Roman" w:hAnsi="Times New Roman" w:cs="Times New Roman"/>
        </w:rPr>
        <w:tab/>
      </w:r>
      <w:r>
        <w:rPr>
          <w:rFonts w:ascii="Times New Roman" w:hAnsi="Times New Roman" w:cs="Times New Roman"/>
        </w:rPr>
        <w:t>Guadalupe</w:t>
      </w:r>
      <w:r>
        <w:rPr>
          <w:rFonts w:ascii="Times New Roman" w:hAnsi="Times New Roman" w:cs="Times New Roman"/>
        </w:rPr>
        <w:tab/>
      </w:r>
      <w:r w:rsidRPr="00003841">
        <w:rPr>
          <w:rFonts w:ascii="Times New Roman" w:hAnsi="Times New Roman" w:cs="Times New Roman"/>
          <w:smallCaps/>
        </w:rPr>
        <w:t>hab</w:t>
      </w:r>
      <w:r>
        <w:rPr>
          <w:rFonts w:ascii="Times New Roman" w:hAnsi="Times New Roman" w:cs="Times New Roman"/>
        </w:rPr>
        <w:t>-show</w:t>
      </w:r>
      <w:r>
        <w:rPr>
          <w:rFonts w:ascii="Times New Roman" w:hAnsi="Times New Roman" w:cs="Times New Roman"/>
        </w:rPr>
        <w:tab/>
      </w:r>
      <w:r w:rsidRPr="00003841">
        <w:rPr>
          <w:rFonts w:ascii="Times New Roman" w:hAnsi="Times New Roman" w:cs="Times New Roman"/>
          <w:smallCaps/>
        </w:rPr>
        <w:t>intg</w:t>
      </w:r>
      <w:r>
        <w:rPr>
          <w:rFonts w:ascii="Times New Roman" w:hAnsi="Times New Roman" w:cs="Times New Roman"/>
        </w:rPr>
        <w:t>.how=</w:t>
      </w:r>
      <w:r w:rsidRPr="00003841">
        <w:rPr>
          <w:rFonts w:ascii="Times New Roman" w:hAnsi="Times New Roman" w:cs="Times New Roman"/>
          <w:smallCaps/>
        </w:rPr>
        <w:t>hab</w:t>
      </w:r>
      <w:r>
        <w:rPr>
          <w:rFonts w:ascii="Times New Roman" w:hAnsi="Times New Roman" w:cs="Times New Roman"/>
        </w:rPr>
        <w:t>-be.done=</w:t>
      </w:r>
      <w:r w:rsidRPr="00003841">
        <w:rPr>
          <w:rFonts w:ascii="Times New Roman" w:hAnsi="Times New Roman" w:cs="Times New Roman"/>
          <w:smallCaps/>
        </w:rPr>
        <w:t>3sg.inan</w:t>
      </w:r>
    </w:p>
    <w:p w14:paraId="2BCC6A7E" w14:textId="7FBE1636" w:rsidR="00CA0739" w:rsidRDefault="00CA0739" w:rsidP="00CA0739">
      <w:pPr>
        <w:jc w:val="both"/>
        <w:rPr>
          <w:rFonts w:ascii="Times New Roman" w:hAnsi="Times New Roman" w:cs="Times New Roman"/>
        </w:rPr>
      </w:pPr>
      <w:r>
        <w:rPr>
          <w:rFonts w:ascii="Times New Roman" w:hAnsi="Times New Roman" w:cs="Times New Roman"/>
        </w:rPr>
        <w:tab/>
      </w:r>
      <w:r w:rsidR="00182C24">
        <w:rPr>
          <w:rFonts w:ascii="Times New Roman" w:hAnsi="Times New Roman" w:cs="Times New Roman"/>
        </w:rPr>
        <w:tab/>
      </w:r>
      <w:r>
        <w:rPr>
          <w:rFonts w:ascii="Times New Roman" w:hAnsi="Times New Roman" w:cs="Times New Roman"/>
        </w:rPr>
        <w:t xml:space="preserve">‘Guadalupe shows/ teaches </w:t>
      </w:r>
      <w:r w:rsidRPr="00261D3C">
        <w:rPr>
          <w:rFonts w:ascii="Times New Roman" w:hAnsi="Times New Roman" w:cs="Times New Roman"/>
          <w:i/>
          <w:shd w:val="clear" w:color="auto" w:fill="FFFFFF" w:themeFill="background1"/>
        </w:rPr>
        <w:t>how (it) is done/ made</w:t>
      </w:r>
      <w:r>
        <w:rPr>
          <w:rFonts w:ascii="Times New Roman" w:hAnsi="Times New Roman" w:cs="Times New Roman"/>
        </w:rPr>
        <w:t>.’</w:t>
      </w:r>
    </w:p>
    <w:p w14:paraId="5C1E2303" w14:textId="77777777" w:rsidR="00CA0739" w:rsidRDefault="00CA0739" w:rsidP="00CA0739">
      <w:pPr>
        <w:jc w:val="both"/>
        <w:rPr>
          <w:rFonts w:ascii="Times New Roman" w:hAnsi="Times New Roman" w:cs="Times New Roman"/>
        </w:rPr>
      </w:pPr>
    </w:p>
    <w:p w14:paraId="0B320F9F" w14:textId="4DBE0900" w:rsidR="00CA0739" w:rsidRDefault="00CA0739" w:rsidP="000D49F1">
      <w:pPr>
        <w:spacing w:line="360" w:lineRule="auto"/>
        <w:ind w:firstLine="288"/>
        <w:jc w:val="both"/>
        <w:rPr>
          <w:rFonts w:ascii="Times New Roman" w:hAnsi="Times New Roman" w:cs="Times New Roman"/>
        </w:rPr>
      </w:pPr>
      <w:r>
        <w:rPr>
          <w:rFonts w:ascii="Times New Roman" w:hAnsi="Times New Roman" w:cs="Times New Roman"/>
        </w:rPr>
        <w:t xml:space="preserve">Nevertheless, to </w:t>
      </w:r>
      <w:r w:rsidR="00D00B91">
        <w:rPr>
          <w:rFonts w:ascii="Times New Roman" w:hAnsi="Times New Roman" w:cs="Times New Roman"/>
        </w:rPr>
        <w:t>determine</w:t>
      </w:r>
      <w:r>
        <w:rPr>
          <w:rFonts w:ascii="Times New Roman" w:hAnsi="Times New Roman" w:cs="Times New Roman"/>
        </w:rPr>
        <w:t xml:space="preserve"> if these constructions are headless RC is not easy. That is, interrogative complement </w:t>
      </w:r>
      <w:r w:rsidRPr="00C04FB2">
        <w:rPr>
          <w:rFonts w:ascii="Times New Roman" w:hAnsi="Times New Roman" w:cs="Times New Roman"/>
        </w:rPr>
        <w:t>clauses (§</w:t>
      </w:r>
      <w:r w:rsidR="00C04FB2" w:rsidRPr="00C04FB2">
        <w:rPr>
          <w:rFonts w:ascii="Times New Roman" w:hAnsi="Times New Roman" w:cs="Times New Roman"/>
        </w:rPr>
        <w:t>6.3.2</w:t>
      </w:r>
      <w:r w:rsidRPr="00C04FB2">
        <w:rPr>
          <w:rFonts w:ascii="Times New Roman" w:hAnsi="Times New Roman" w:cs="Times New Roman"/>
        </w:rPr>
        <w:t>) have</w:t>
      </w:r>
      <w:r>
        <w:rPr>
          <w:rFonts w:ascii="Times New Roman" w:hAnsi="Times New Roman" w:cs="Times New Roman"/>
        </w:rPr>
        <w:t xml:space="preserve"> the same form, as shown in (60). </w:t>
      </w:r>
    </w:p>
    <w:p w14:paraId="1A8DFEF6" w14:textId="77777777" w:rsidR="00CA0739" w:rsidRDefault="00CA0739" w:rsidP="00CA0739">
      <w:pPr>
        <w:spacing w:line="360" w:lineRule="auto"/>
        <w:jc w:val="both"/>
        <w:rPr>
          <w:rFonts w:ascii="Times New Roman" w:hAnsi="Times New Roman" w:cs="Times New Roman"/>
        </w:rPr>
      </w:pPr>
    </w:p>
    <w:p w14:paraId="547ADFAF" w14:textId="77777777" w:rsidR="00CA0739" w:rsidRDefault="00CA0739" w:rsidP="00CA0739">
      <w:pPr>
        <w:jc w:val="both"/>
        <w:rPr>
          <w:rFonts w:ascii="Times New Roman" w:hAnsi="Times New Roman" w:cs="Times New Roman"/>
          <w:i/>
        </w:rPr>
      </w:pPr>
      <w:r>
        <w:rPr>
          <w:rFonts w:ascii="Times New Roman" w:hAnsi="Times New Roman" w:cs="Times New Roman"/>
        </w:rPr>
        <w:t>(60)</w:t>
      </w:r>
      <w:r>
        <w:rPr>
          <w:rFonts w:ascii="Times New Roman" w:hAnsi="Times New Roman" w:cs="Times New Roman"/>
        </w:rPr>
        <w:tab/>
      </w:r>
      <w:r w:rsidRPr="00D7571B">
        <w:rPr>
          <w:rFonts w:ascii="Times New Roman" w:hAnsi="Times New Roman" w:cs="Times New Roman"/>
          <w:i/>
          <w:color w:val="000000" w:themeColor="text1"/>
        </w:rPr>
        <w:t>ˈ</w:t>
      </w:r>
      <w:r w:rsidRPr="00D7571B">
        <w:rPr>
          <w:rFonts w:ascii="Times New Roman" w:hAnsi="Times New Roman" w:cs="Times New Roman"/>
          <w:i/>
        </w:rPr>
        <w:t>Bǽd</w:t>
      </w:r>
      <w:r w:rsidRPr="00D7571B">
        <w:rPr>
          <w:rFonts w:ascii="Times New Roman" w:hAnsi="Times New Roman" w:cs="Times New Roman"/>
          <w:i/>
        </w:rPr>
        <w:tab/>
      </w:r>
      <w:r w:rsidRPr="00D7571B">
        <w:rPr>
          <w:rFonts w:ascii="Times New Roman" w:hAnsi="Times New Roman" w:cs="Times New Roman"/>
          <w:i/>
        </w:rPr>
        <w:tab/>
        <w:t>gu.</w:t>
      </w:r>
      <w:r w:rsidRPr="00D7571B">
        <w:rPr>
          <w:rFonts w:ascii="Times New Roman" w:hAnsi="Times New Roman" w:cs="Times New Roman"/>
          <w:i/>
          <w:color w:val="000000" w:themeColor="text1"/>
        </w:rPr>
        <w:t>ˈ</w:t>
      </w:r>
      <w:r w:rsidRPr="00D7571B">
        <w:rPr>
          <w:rFonts w:ascii="Times New Roman" w:hAnsi="Times New Roman" w:cs="Times New Roman"/>
          <w:i/>
        </w:rPr>
        <w:t>nnḭ̂</w:t>
      </w:r>
      <w:r w:rsidRPr="00D7571B">
        <w:rPr>
          <w:rFonts w:ascii="Times New Roman" w:hAnsi="Times New Roman" w:cs="Times New Roman"/>
          <w:i/>
        </w:rPr>
        <w:tab/>
      </w:r>
      <w:r w:rsidRPr="00D7571B">
        <w:rPr>
          <w:rFonts w:ascii="Times New Roman" w:hAnsi="Times New Roman" w:cs="Times New Roman"/>
          <w:i/>
        </w:rPr>
        <w:tab/>
      </w:r>
      <w:r w:rsidRPr="00261D3C">
        <w:rPr>
          <w:rFonts w:ascii="Times New Roman" w:hAnsi="Times New Roman" w:cs="Times New Roman"/>
        </w:rPr>
        <w:t>[</w:t>
      </w:r>
      <w:r w:rsidRPr="00D7571B">
        <w:rPr>
          <w:rFonts w:ascii="Times New Roman" w:hAnsi="Times New Roman" w:cs="Times New Roman"/>
          <w:i/>
        </w:rPr>
        <w:t>tū.byé</w:t>
      </w:r>
      <w:r w:rsidRPr="00D7571B">
        <w:rPr>
          <w:rFonts w:ascii="Times New Roman" w:hAnsi="Times New Roman" w:cs="Times New Roman"/>
          <w:i/>
          <w:color w:val="000000" w:themeColor="text1"/>
        </w:rPr>
        <w:t>.ˈ</w:t>
      </w:r>
      <w:r w:rsidRPr="00D7571B">
        <w:rPr>
          <w:rFonts w:ascii="Times New Roman" w:hAnsi="Times New Roman" w:cs="Times New Roman"/>
          <w:i/>
        </w:rPr>
        <w:t>nē.ūn</w:t>
      </w:r>
      <w:r w:rsidRPr="00261D3C">
        <w:rPr>
          <w:rFonts w:ascii="Times New Roman" w:hAnsi="Times New Roman" w:cs="Times New Roman"/>
        </w:rPr>
        <w:t>]</w:t>
      </w:r>
    </w:p>
    <w:p w14:paraId="08E41EE2" w14:textId="461EA9A4" w:rsidR="00CA0739" w:rsidRDefault="00182C24" w:rsidP="00CA0739">
      <w:pPr>
        <w:jc w:val="both"/>
        <w:rPr>
          <w:rFonts w:ascii="Times New Roman" w:hAnsi="Times New Roman" w:cs="Times New Roman"/>
        </w:rPr>
      </w:pPr>
      <w:r>
        <w:rPr>
          <w:rFonts w:ascii="Times New Roman" w:hAnsi="Times New Roman" w:cs="Times New Roman"/>
        </w:rPr>
        <w:tab/>
      </w:r>
      <w:r w:rsidR="00CA0739" w:rsidRPr="00D7571B">
        <w:rPr>
          <w:rFonts w:ascii="Times New Roman" w:hAnsi="Times New Roman" w:cs="Times New Roman"/>
        </w:rPr>
        <w:tab/>
        <w:t>Bǽd</w:t>
      </w:r>
      <w:r w:rsidR="00CA0739" w:rsidRPr="00D7571B">
        <w:rPr>
          <w:rFonts w:ascii="Times New Roman" w:hAnsi="Times New Roman" w:cs="Times New Roman"/>
        </w:rPr>
        <w:tab/>
      </w:r>
      <w:r w:rsidR="00CA0739" w:rsidRPr="00D7571B">
        <w:rPr>
          <w:rFonts w:ascii="Times New Roman" w:hAnsi="Times New Roman" w:cs="Times New Roman"/>
        </w:rPr>
        <w:tab/>
        <w:t>gu-nnḭ</w:t>
      </w:r>
      <w:r w:rsidR="00CA0739" w:rsidRPr="00D7571B">
        <w:rPr>
          <w:rFonts w:ascii="Times New Roman" w:hAnsi="Times New Roman" w:cs="Times New Roman"/>
        </w:rPr>
        <w:tab/>
      </w:r>
      <w:r w:rsidR="00CA0739" w:rsidRPr="00D7571B">
        <w:rPr>
          <w:rFonts w:ascii="Times New Roman" w:hAnsi="Times New Roman" w:cs="Times New Roman"/>
        </w:rPr>
        <w:tab/>
        <w:t>tū=b</w:t>
      </w:r>
      <w:r w:rsidR="00CA0739">
        <w:rPr>
          <w:rFonts w:ascii="Times New Roman" w:hAnsi="Times New Roman" w:cs="Times New Roman"/>
        </w:rPr>
        <w:t>i-ē</w:t>
      </w:r>
      <w:r w:rsidR="00CA0739" w:rsidRPr="00674D7F">
        <w:rPr>
          <w:rFonts w:ascii="Times New Roman" w:hAnsi="Times New Roman" w:cs="Times New Roman"/>
        </w:rPr>
        <w:t>nǣ</w:t>
      </w:r>
      <w:r w:rsidR="00CA0739" w:rsidRPr="00D7571B">
        <w:rPr>
          <w:rFonts w:ascii="Times New Roman" w:hAnsi="Times New Roman" w:cs="Times New Roman"/>
        </w:rPr>
        <w:t>=ūn</w:t>
      </w:r>
    </w:p>
    <w:p w14:paraId="32818391" w14:textId="2016071B" w:rsidR="00CA0739" w:rsidRDefault="00CA0739" w:rsidP="00CA0739">
      <w:pPr>
        <w:jc w:val="both"/>
        <w:rPr>
          <w:rFonts w:ascii="Times New Roman" w:hAnsi="Times New Roman" w:cs="Times New Roman"/>
        </w:rPr>
      </w:pPr>
      <w:r>
        <w:rPr>
          <w:rFonts w:ascii="Times New Roman" w:hAnsi="Times New Roman" w:cs="Times New Roman"/>
        </w:rPr>
        <w:tab/>
      </w:r>
      <w:r w:rsidR="00182C24">
        <w:rPr>
          <w:rFonts w:ascii="Times New Roman" w:hAnsi="Times New Roman" w:cs="Times New Roman"/>
        </w:rPr>
        <w:tab/>
      </w:r>
      <w:r>
        <w:rPr>
          <w:rFonts w:ascii="Times New Roman" w:hAnsi="Times New Roman" w:cs="Times New Roman"/>
        </w:rPr>
        <w:t>Pedro</w:t>
      </w:r>
      <w:r>
        <w:rPr>
          <w:rFonts w:ascii="Times New Roman" w:hAnsi="Times New Roman" w:cs="Times New Roman"/>
        </w:rPr>
        <w:tab/>
      </w:r>
      <w:r>
        <w:rPr>
          <w:rFonts w:ascii="Times New Roman" w:hAnsi="Times New Roman" w:cs="Times New Roman"/>
        </w:rPr>
        <w:tab/>
      </w:r>
      <w:r w:rsidRPr="00003841">
        <w:rPr>
          <w:rFonts w:ascii="Times New Roman" w:hAnsi="Times New Roman" w:cs="Times New Roman"/>
          <w:smallCaps/>
        </w:rPr>
        <w:t>compl</w:t>
      </w:r>
      <w:r>
        <w:rPr>
          <w:rFonts w:ascii="Times New Roman" w:hAnsi="Times New Roman" w:cs="Times New Roman"/>
        </w:rPr>
        <w:t>-say</w:t>
      </w:r>
      <w:r>
        <w:rPr>
          <w:rFonts w:ascii="Times New Roman" w:hAnsi="Times New Roman" w:cs="Times New Roman"/>
        </w:rPr>
        <w:tab/>
      </w:r>
      <w:r w:rsidRPr="00003841">
        <w:rPr>
          <w:rFonts w:ascii="Times New Roman" w:hAnsi="Times New Roman" w:cs="Times New Roman"/>
          <w:smallCaps/>
        </w:rPr>
        <w:t>intg</w:t>
      </w:r>
      <w:r>
        <w:rPr>
          <w:rFonts w:ascii="Times New Roman" w:hAnsi="Times New Roman" w:cs="Times New Roman"/>
        </w:rPr>
        <w:t>.who=</w:t>
      </w:r>
      <w:r w:rsidRPr="00003841">
        <w:rPr>
          <w:rFonts w:ascii="Times New Roman" w:hAnsi="Times New Roman" w:cs="Times New Roman"/>
          <w:smallCaps/>
        </w:rPr>
        <w:t>compl</w:t>
      </w:r>
      <w:r>
        <w:rPr>
          <w:rFonts w:ascii="Times New Roman" w:hAnsi="Times New Roman" w:cs="Times New Roman"/>
        </w:rPr>
        <w:t>-take=</w:t>
      </w:r>
      <w:r w:rsidRPr="00003841">
        <w:rPr>
          <w:rFonts w:ascii="Times New Roman" w:hAnsi="Times New Roman" w:cs="Times New Roman"/>
          <w:smallCaps/>
        </w:rPr>
        <w:t>1pl.incl</w:t>
      </w:r>
    </w:p>
    <w:p w14:paraId="2DA125BF" w14:textId="081B4B1D" w:rsidR="00CA0739" w:rsidRDefault="00CA0739" w:rsidP="00CA0739">
      <w:pPr>
        <w:jc w:val="both"/>
        <w:rPr>
          <w:rFonts w:ascii="Times New Roman" w:hAnsi="Times New Roman" w:cs="Times New Roman"/>
        </w:rPr>
      </w:pPr>
      <w:r>
        <w:rPr>
          <w:rFonts w:ascii="Times New Roman" w:hAnsi="Times New Roman" w:cs="Times New Roman"/>
        </w:rPr>
        <w:tab/>
      </w:r>
      <w:r w:rsidR="00182C24">
        <w:rPr>
          <w:rFonts w:ascii="Times New Roman" w:hAnsi="Times New Roman" w:cs="Times New Roman"/>
        </w:rPr>
        <w:tab/>
      </w:r>
      <w:r>
        <w:rPr>
          <w:rFonts w:ascii="Times New Roman" w:hAnsi="Times New Roman" w:cs="Times New Roman"/>
        </w:rPr>
        <w:t xml:space="preserve">‘Pedro said (decided) </w:t>
      </w:r>
      <w:r w:rsidRPr="00261D3C">
        <w:rPr>
          <w:rFonts w:ascii="Times New Roman" w:hAnsi="Times New Roman" w:cs="Times New Roman"/>
          <w:i/>
        </w:rPr>
        <w:t>who we brought</w:t>
      </w:r>
      <w:r>
        <w:rPr>
          <w:rFonts w:ascii="Times New Roman" w:hAnsi="Times New Roman" w:cs="Times New Roman"/>
        </w:rPr>
        <w:t>.’</w:t>
      </w:r>
    </w:p>
    <w:p w14:paraId="1A31E296" w14:textId="77777777" w:rsidR="00CA0739" w:rsidRDefault="00CA0739" w:rsidP="00CA0739">
      <w:pPr>
        <w:jc w:val="both"/>
        <w:rPr>
          <w:rFonts w:ascii="Times New Roman" w:hAnsi="Times New Roman" w:cs="Times New Roman"/>
        </w:rPr>
      </w:pPr>
    </w:p>
    <w:p w14:paraId="06CE51F0" w14:textId="059E9E41" w:rsidR="00CA0739" w:rsidRDefault="00CA0739" w:rsidP="000D49F1">
      <w:pPr>
        <w:spacing w:line="360" w:lineRule="auto"/>
        <w:ind w:firstLine="288"/>
        <w:jc w:val="both"/>
        <w:rPr>
          <w:rFonts w:ascii="Times New Roman" w:hAnsi="Times New Roman" w:cs="Times New Roman"/>
        </w:rPr>
      </w:pPr>
      <w:r>
        <w:rPr>
          <w:rFonts w:ascii="Times New Roman" w:hAnsi="Times New Roman" w:cs="Times New Roman"/>
        </w:rPr>
        <w:t xml:space="preserve">Caponigro (2020) suggests at least three tests to </w:t>
      </w:r>
      <w:r w:rsidR="00D00B91">
        <w:rPr>
          <w:rFonts w:ascii="Times New Roman" w:hAnsi="Times New Roman" w:cs="Times New Roman"/>
        </w:rPr>
        <w:t>determine</w:t>
      </w:r>
      <w:r>
        <w:rPr>
          <w:rFonts w:ascii="Times New Roman" w:hAnsi="Times New Roman" w:cs="Times New Roman"/>
        </w:rPr>
        <w:t xml:space="preserve"> which constructions </w:t>
      </w:r>
      <w:r w:rsidR="00F82B8C">
        <w:rPr>
          <w:rFonts w:ascii="Times New Roman" w:hAnsi="Times New Roman" w:cs="Times New Roman"/>
        </w:rPr>
        <w:t>are</w:t>
      </w:r>
      <w:r>
        <w:rPr>
          <w:rFonts w:ascii="Times New Roman" w:hAnsi="Times New Roman" w:cs="Times New Roman"/>
        </w:rPr>
        <w:t xml:space="preserve"> which in languages where both headless (free) relative clauses and interrogative complements have the same form. First of all, he suggests </w:t>
      </w:r>
      <w:r w:rsidR="00D00B91">
        <w:rPr>
          <w:rFonts w:ascii="Times New Roman" w:hAnsi="Times New Roman" w:cs="Times New Roman"/>
        </w:rPr>
        <w:t>observing</w:t>
      </w:r>
      <w:r>
        <w:rPr>
          <w:rFonts w:ascii="Times New Roman" w:hAnsi="Times New Roman" w:cs="Times New Roman"/>
        </w:rPr>
        <w:t xml:space="preserve"> which type of element is selected by the predicate that precedes these constructions: individuals or prepositions. This selection, however, becomes fuzzy in TdVZ because there are predicates that are polysemic or acquire a different meaning in specific constructions. For instance, the verb -</w:t>
      </w:r>
      <w:r w:rsidRPr="00613B5E">
        <w:rPr>
          <w:rFonts w:ascii="Times New Roman" w:hAnsi="Times New Roman" w:cs="Times New Roman"/>
          <w:i/>
        </w:rPr>
        <w:t>bēbæ̰̂</w:t>
      </w:r>
      <w:r>
        <w:rPr>
          <w:rFonts w:ascii="Times New Roman" w:hAnsi="Times New Roman" w:cs="Times New Roman"/>
          <w:i/>
        </w:rPr>
        <w:t xml:space="preserve"> </w:t>
      </w:r>
      <w:r w:rsidRPr="00613B5E">
        <w:rPr>
          <w:rFonts w:ascii="Times New Roman" w:hAnsi="Times New Roman" w:cs="Times New Roman"/>
        </w:rPr>
        <w:t>‘define’</w:t>
      </w:r>
      <w:r>
        <w:rPr>
          <w:rFonts w:ascii="Times New Roman" w:hAnsi="Times New Roman" w:cs="Times New Roman"/>
        </w:rPr>
        <w:t xml:space="preserve"> is understood as ‘design’ in a construction where it is followed by the relational noun phrase (RNP) </w:t>
      </w:r>
      <w:r w:rsidRPr="0040266F">
        <w:rPr>
          <w:rFonts w:ascii="Times New Roman" w:hAnsi="Times New Roman" w:cs="Times New Roman"/>
          <w:i/>
        </w:rPr>
        <w:t>logits</w:t>
      </w:r>
      <w:r>
        <w:rPr>
          <w:rFonts w:ascii="Times New Roman" w:hAnsi="Times New Roman" w:cs="Times New Roman"/>
        </w:rPr>
        <w:t xml:space="preserve"> ‘on the paper’, as in </w:t>
      </w:r>
      <w:r>
        <w:rPr>
          <w:rFonts w:ascii="Times New Roman" w:hAnsi="Times New Roman" w:cs="Times New Roman"/>
        </w:rPr>
        <w:lastRenderedPageBreak/>
        <w:t>(61). In this case, this predicate selects for individuals but without this (RNP), this predicate may only select for propositions. Thus, this test only works for predicates such as -</w:t>
      </w:r>
      <w:r w:rsidRPr="00A652D5">
        <w:rPr>
          <w:rFonts w:ascii="Times New Roman" w:hAnsi="Times New Roman" w:cs="Times New Roman"/>
          <w:i/>
        </w:rPr>
        <w:t>dxēl</w:t>
      </w:r>
      <w:r>
        <w:rPr>
          <w:rFonts w:ascii="Times New Roman" w:hAnsi="Times New Roman" w:cs="Times New Roman"/>
        </w:rPr>
        <w:t xml:space="preserve"> ‘find’, which are not polysemic, or that do not occur in other expressions, as in (62).</w:t>
      </w:r>
    </w:p>
    <w:p w14:paraId="342A1591" w14:textId="77777777" w:rsidR="00CA0739" w:rsidRPr="00D7571B" w:rsidRDefault="00CA0739" w:rsidP="00CA0739">
      <w:pPr>
        <w:jc w:val="both"/>
        <w:rPr>
          <w:rFonts w:ascii="Times New Roman" w:hAnsi="Times New Roman" w:cs="Times New Roman"/>
        </w:rPr>
      </w:pPr>
    </w:p>
    <w:p w14:paraId="4D8A2A0D" w14:textId="215EE42D" w:rsidR="00CA0739" w:rsidRDefault="00CA0739" w:rsidP="00CA0739">
      <w:pPr>
        <w:jc w:val="both"/>
        <w:rPr>
          <w:rFonts w:ascii="Times New Roman" w:hAnsi="Times New Roman" w:cs="Times New Roman"/>
          <w:i/>
        </w:rPr>
      </w:pPr>
      <w:r>
        <w:rPr>
          <w:rFonts w:ascii="Times New Roman" w:hAnsi="Times New Roman" w:cs="Times New Roman"/>
        </w:rPr>
        <w:t>(61)</w:t>
      </w:r>
      <w:r>
        <w:rPr>
          <w:rFonts w:ascii="Times New Roman" w:hAnsi="Times New Roman" w:cs="Times New Roman"/>
        </w:rPr>
        <w:tab/>
      </w:r>
      <w:r w:rsidRPr="00D7571B">
        <w:rPr>
          <w:rFonts w:ascii="Times New Roman" w:hAnsi="Times New Roman" w:cs="Times New Roman"/>
          <w:i/>
          <w:color w:val="000000" w:themeColor="text1"/>
        </w:rPr>
        <w:t>ˈ</w:t>
      </w:r>
      <w:r w:rsidRPr="00D7571B">
        <w:rPr>
          <w:rFonts w:ascii="Times New Roman" w:hAnsi="Times New Roman" w:cs="Times New Roman"/>
          <w:i/>
        </w:rPr>
        <w:t>Bǽd</w:t>
      </w:r>
      <w:r w:rsidR="00DA180C">
        <w:rPr>
          <w:rFonts w:ascii="Times New Roman" w:hAnsi="Times New Roman" w:cs="Times New Roman"/>
          <w:i/>
        </w:rPr>
        <w:tab/>
      </w:r>
      <w:r w:rsidRPr="00D7571B">
        <w:rPr>
          <w:rFonts w:ascii="Times New Roman" w:hAnsi="Times New Roman" w:cs="Times New Roman"/>
          <w:i/>
        </w:rPr>
        <w:tab/>
      </w:r>
      <w:r>
        <w:rPr>
          <w:rFonts w:ascii="Times New Roman" w:hAnsi="Times New Roman" w:cs="Times New Roman"/>
          <w:i/>
        </w:rPr>
        <w:t>kw</w:t>
      </w:r>
      <w:r w:rsidRPr="005C0D6E">
        <w:rPr>
          <w:rFonts w:ascii="Times New Roman" w:hAnsi="Times New Roman" w:cs="Times New Roman"/>
          <w:i/>
        </w:rPr>
        <w:t>ǽ</w:t>
      </w:r>
      <w:r>
        <w:rPr>
          <w:rFonts w:ascii="Times New Roman" w:hAnsi="Times New Roman" w:cs="Times New Roman"/>
          <w:i/>
        </w:rPr>
        <w:t>.</w:t>
      </w:r>
      <w:r w:rsidRPr="00D7571B">
        <w:rPr>
          <w:rFonts w:ascii="Times New Roman" w:hAnsi="Times New Roman" w:cs="Times New Roman"/>
          <w:i/>
          <w:color w:val="000000" w:themeColor="text1"/>
        </w:rPr>
        <w:t>ˈ</w:t>
      </w:r>
      <w:r>
        <w:rPr>
          <w:rFonts w:ascii="Times New Roman" w:hAnsi="Times New Roman" w:cs="Times New Roman"/>
          <w:i/>
        </w:rPr>
        <w:t>b</w:t>
      </w:r>
      <w:r w:rsidRPr="005C0D6E">
        <w:rPr>
          <w:rFonts w:ascii="Times New Roman" w:hAnsi="Times New Roman" w:cs="Times New Roman"/>
          <w:i/>
        </w:rPr>
        <w:t>æ̰̂</w:t>
      </w:r>
      <w:r>
        <w:rPr>
          <w:rFonts w:ascii="Times New Roman" w:hAnsi="Times New Roman" w:cs="Times New Roman"/>
          <w:i/>
        </w:rPr>
        <w:tab/>
      </w:r>
      <w:r>
        <w:rPr>
          <w:rFonts w:ascii="Times New Roman" w:hAnsi="Times New Roman" w:cs="Times New Roman"/>
          <w:i/>
        </w:rPr>
        <w:tab/>
      </w:r>
      <w:r w:rsidR="00331E00">
        <w:rPr>
          <w:rFonts w:ascii="Times New Roman" w:hAnsi="Times New Roman" w:cs="Times New Roman"/>
          <w:i/>
        </w:rPr>
        <w:tab/>
      </w:r>
      <w:r w:rsidR="00331E00">
        <w:rPr>
          <w:rFonts w:ascii="Times New Roman" w:hAnsi="Times New Roman" w:cs="Times New Roman"/>
          <w:i/>
        </w:rPr>
        <w:tab/>
      </w:r>
      <w:r w:rsidR="00331E00">
        <w:rPr>
          <w:rFonts w:ascii="Times New Roman" w:hAnsi="Times New Roman" w:cs="Times New Roman"/>
          <w:i/>
        </w:rPr>
        <w:tab/>
      </w:r>
      <w:r>
        <w:rPr>
          <w:rFonts w:ascii="Times New Roman" w:hAnsi="Times New Roman" w:cs="Times New Roman"/>
          <w:i/>
        </w:rPr>
        <w:t>lady.</w:t>
      </w:r>
      <w:r w:rsidRPr="00D7571B">
        <w:rPr>
          <w:rFonts w:ascii="Times New Roman" w:hAnsi="Times New Roman" w:cs="Times New Roman"/>
          <w:i/>
          <w:color w:val="000000" w:themeColor="text1"/>
        </w:rPr>
        <w:t>ˈ</w:t>
      </w:r>
      <w:r>
        <w:rPr>
          <w:rFonts w:ascii="Times New Roman" w:hAnsi="Times New Roman" w:cs="Times New Roman"/>
          <w:i/>
        </w:rPr>
        <w:t>gītx.kī</w:t>
      </w:r>
      <w:r>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sidR="00331E00">
        <w:rPr>
          <w:rFonts w:ascii="Times New Roman" w:hAnsi="Times New Roman" w:cs="Times New Roman"/>
          <w:i/>
        </w:rPr>
        <w:tab/>
      </w:r>
      <w:r w:rsidR="00331E00">
        <w:rPr>
          <w:rFonts w:ascii="Times New Roman" w:hAnsi="Times New Roman" w:cs="Times New Roman"/>
          <w:i/>
        </w:rPr>
        <w:tab/>
      </w:r>
      <w:r w:rsidR="00331E00">
        <w:rPr>
          <w:rFonts w:ascii="Times New Roman" w:hAnsi="Times New Roman" w:cs="Times New Roman"/>
          <w:i/>
        </w:rPr>
        <w:tab/>
      </w:r>
      <w:r w:rsidR="00331E00">
        <w:rPr>
          <w:rFonts w:ascii="Times New Roman" w:hAnsi="Times New Roman" w:cs="Times New Roman"/>
          <w:i/>
        </w:rPr>
        <w:tab/>
      </w:r>
      <w:r>
        <w:rPr>
          <w:rFonts w:ascii="Times New Roman" w:hAnsi="Times New Roman" w:cs="Times New Roman"/>
          <w:i/>
        </w:rPr>
        <w:tab/>
        <w:t>lo.</w:t>
      </w:r>
      <w:r w:rsidRPr="00D7571B">
        <w:rPr>
          <w:rFonts w:ascii="Times New Roman" w:hAnsi="Times New Roman" w:cs="Times New Roman"/>
          <w:i/>
          <w:color w:val="000000" w:themeColor="text1"/>
        </w:rPr>
        <w:t>ˈ</w:t>
      </w:r>
      <w:r>
        <w:rPr>
          <w:rFonts w:ascii="Times New Roman" w:hAnsi="Times New Roman" w:cs="Times New Roman"/>
          <w:i/>
        </w:rPr>
        <w:t>gits</w:t>
      </w:r>
    </w:p>
    <w:p w14:paraId="487C0E69" w14:textId="506465E4" w:rsidR="00CA0739" w:rsidRPr="00F64FEC" w:rsidRDefault="00CA0739" w:rsidP="00CA0739">
      <w:pPr>
        <w:jc w:val="both"/>
        <w:rPr>
          <w:rFonts w:ascii="Times New Roman" w:hAnsi="Times New Roman" w:cs="Times New Roman"/>
        </w:rPr>
      </w:pPr>
      <w:r w:rsidRPr="00D7571B">
        <w:rPr>
          <w:rFonts w:ascii="Times New Roman" w:hAnsi="Times New Roman" w:cs="Times New Roman"/>
        </w:rPr>
        <w:tab/>
      </w:r>
      <w:r w:rsidR="00182C24">
        <w:rPr>
          <w:rFonts w:ascii="Times New Roman" w:hAnsi="Times New Roman" w:cs="Times New Roman"/>
        </w:rPr>
        <w:tab/>
      </w:r>
      <w:r w:rsidRPr="00D7571B">
        <w:rPr>
          <w:rFonts w:ascii="Times New Roman" w:hAnsi="Times New Roman" w:cs="Times New Roman"/>
        </w:rPr>
        <w:t>Bǽd</w:t>
      </w:r>
      <w:r w:rsidRPr="00D7571B">
        <w:rPr>
          <w:rFonts w:ascii="Times New Roman" w:hAnsi="Times New Roman" w:cs="Times New Roman"/>
        </w:rPr>
        <w:tab/>
      </w:r>
      <w:r w:rsidR="00DA180C">
        <w:rPr>
          <w:rFonts w:ascii="Times New Roman" w:hAnsi="Times New Roman" w:cs="Times New Roman"/>
        </w:rPr>
        <w:tab/>
      </w:r>
      <w:r w:rsidRPr="005C0D6E">
        <w:rPr>
          <w:rFonts w:ascii="Times New Roman" w:hAnsi="Times New Roman" w:cs="Times New Roman"/>
        </w:rPr>
        <w:t>kwǽbæ̰</w:t>
      </w:r>
      <w:r w:rsidRPr="005C0D6E">
        <w:rPr>
          <w:rFonts w:ascii="Times New Roman" w:hAnsi="Times New Roman" w:cs="Times New Roman"/>
        </w:rPr>
        <w:tab/>
      </w:r>
      <w:r w:rsidRPr="005C0D6E">
        <w:rPr>
          <w:rFonts w:ascii="Times New Roman" w:hAnsi="Times New Roman" w:cs="Times New Roman"/>
        </w:rPr>
        <w:tab/>
      </w:r>
      <w:r w:rsidR="00331E00">
        <w:rPr>
          <w:rFonts w:ascii="Times New Roman" w:hAnsi="Times New Roman" w:cs="Times New Roman"/>
        </w:rPr>
        <w:tab/>
      </w:r>
      <w:r w:rsidR="00331E00">
        <w:rPr>
          <w:rFonts w:ascii="Times New Roman" w:hAnsi="Times New Roman" w:cs="Times New Roman"/>
        </w:rPr>
        <w:tab/>
      </w:r>
      <w:r w:rsidR="00331E00">
        <w:rPr>
          <w:rFonts w:ascii="Times New Roman" w:hAnsi="Times New Roman" w:cs="Times New Roman"/>
        </w:rPr>
        <w:tab/>
      </w:r>
      <w:r>
        <w:rPr>
          <w:rFonts w:ascii="Times New Roman" w:hAnsi="Times New Roman" w:cs="Times New Roman"/>
        </w:rPr>
        <w:t>lady+gitx=kī</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sidR="00331E00">
        <w:rPr>
          <w:rFonts w:ascii="Times New Roman" w:hAnsi="Times New Roman" w:cs="Times New Roman"/>
        </w:rPr>
        <w:tab/>
      </w:r>
      <w:r w:rsidR="00331E00">
        <w:rPr>
          <w:rFonts w:ascii="Times New Roman" w:hAnsi="Times New Roman" w:cs="Times New Roman"/>
        </w:rPr>
        <w:tab/>
      </w:r>
      <w:r w:rsidR="00331E00">
        <w:rPr>
          <w:rFonts w:ascii="Times New Roman" w:hAnsi="Times New Roman" w:cs="Times New Roman"/>
        </w:rPr>
        <w:tab/>
      </w:r>
      <w:r>
        <w:rPr>
          <w:rFonts w:ascii="Times New Roman" w:hAnsi="Times New Roman" w:cs="Times New Roman"/>
        </w:rPr>
        <w:tab/>
      </w:r>
      <w:r w:rsidRPr="00F64FEC">
        <w:rPr>
          <w:rFonts w:ascii="Times New Roman" w:hAnsi="Times New Roman" w:cs="Times New Roman"/>
        </w:rPr>
        <w:t>lo</w:t>
      </w:r>
      <w:r w:rsidR="000D49F1">
        <w:rPr>
          <w:rFonts w:ascii="Times New Roman" w:hAnsi="Times New Roman" w:cs="Times New Roman"/>
        </w:rPr>
        <w:t>w</w:t>
      </w:r>
      <w:r>
        <w:rPr>
          <w:rFonts w:ascii="Times New Roman" w:hAnsi="Times New Roman" w:cs="Times New Roman"/>
        </w:rPr>
        <w:t>=</w:t>
      </w:r>
      <w:r w:rsidRPr="00F64FEC">
        <w:rPr>
          <w:rFonts w:ascii="Times New Roman" w:hAnsi="Times New Roman" w:cs="Times New Roman"/>
        </w:rPr>
        <w:t>gits</w:t>
      </w:r>
    </w:p>
    <w:p w14:paraId="5A41BC3E" w14:textId="36A5C9F9" w:rsidR="00CA0739" w:rsidRDefault="00CA0739" w:rsidP="00CA0739">
      <w:pPr>
        <w:jc w:val="both"/>
        <w:rPr>
          <w:rFonts w:ascii="Times New Roman" w:hAnsi="Times New Roman" w:cs="Times New Roman"/>
        </w:rPr>
      </w:pPr>
      <w:r>
        <w:rPr>
          <w:rFonts w:ascii="Times New Roman" w:hAnsi="Times New Roman" w:cs="Times New Roman"/>
        </w:rPr>
        <w:tab/>
      </w:r>
      <w:r w:rsidR="00182C24">
        <w:rPr>
          <w:rFonts w:ascii="Times New Roman" w:hAnsi="Times New Roman" w:cs="Times New Roman"/>
        </w:rPr>
        <w:tab/>
      </w:r>
      <w:r>
        <w:rPr>
          <w:rFonts w:ascii="Times New Roman" w:hAnsi="Times New Roman" w:cs="Times New Roman"/>
        </w:rPr>
        <w:t>Pedro</w:t>
      </w:r>
      <w:r w:rsidR="00DA180C">
        <w:rPr>
          <w:rFonts w:ascii="Times New Roman" w:hAnsi="Times New Roman" w:cs="Times New Roman"/>
        </w:rPr>
        <w:tab/>
      </w:r>
      <w:r>
        <w:rPr>
          <w:rFonts w:ascii="Times New Roman" w:hAnsi="Times New Roman" w:cs="Times New Roman"/>
        </w:rPr>
        <w:tab/>
      </w:r>
      <w:r w:rsidRPr="00003841">
        <w:rPr>
          <w:rFonts w:ascii="Times New Roman" w:hAnsi="Times New Roman" w:cs="Times New Roman"/>
          <w:smallCaps/>
        </w:rPr>
        <w:t>pot</w:t>
      </w:r>
      <w:r>
        <w:rPr>
          <w:rFonts w:ascii="Times New Roman" w:hAnsi="Times New Roman" w:cs="Times New Roman"/>
        </w:rPr>
        <w:t>.design/#</w:t>
      </w:r>
      <w:r w:rsidRPr="00C81917">
        <w:rPr>
          <w:rFonts w:ascii="Times New Roman" w:hAnsi="Times New Roman" w:cs="Times New Roman"/>
          <w:shd w:val="clear" w:color="auto" w:fill="FFFFFF" w:themeFill="background1"/>
        </w:rPr>
        <w:t>define</w:t>
      </w:r>
      <w:r>
        <w:rPr>
          <w:rFonts w:ascii="Times New Roman" w:hAnsi="Times New Roman" w:cs="Times New Roman"/>
        </w:rPr>
        <w:tab/>
        <w:t>woven.cloth+wool=</w:t>
      </w:r>
      <w:r w:rsidR="00B12B03">
        <w:rPr>
          <w:rFonts w:ascii="Times New Roman" w:hAnsi="Times New Roman" w:cs="Times New Roman"/>
          <w:smallCaps/>
        </w:rPr>
        <w:t>temp.dem</w:t>
      </w:r>
      <w:r>
        <w:rPr>
          <w:rFonts w:ascii="Times New Roman" w:hAnsi="Times New Roman" w:cs="Times New Roman"/>
          <w:smallCaps/>
        </w:rPr>
        <w:tab/>
        <w:t>r.n</w:t>
      </w:r>
      <w:r>
        <w:rPr>
          <w:rFonts w:ascii="Times New Roman" w:hAnsi="Times New Roman" w:cs="Times New Roman"/>
        </w:rPr>
        <w:t>.face=paper</w:t>
      </w:r>
    </w:p>
    <w:p w14:paraId="26DF7828" w14:textId="41A4D91F" w:rsidR="00CA0739" w:rsidRDefault="00CA0739" w:rsidP="00CA0739">
      <w:pPr>
        <w:jc w:val="both"/>
        <w:rPr>
          <w:rFonts w:ascii="Times New Roman" w:hAnsi="Times New Roman" w:cs="Times New Roman"/>
        </w:rPr>
      </w:pPr>
      <w:r>
        <w:rPr>
          <w:rFonts w:ascii="Times New Roman" w:hAnsi="Times New Roman" w:cs="Times New Roman"/>
        </w:rPr>
        <w:tab/>
      </w:r>
      <w:r w:rsidR="00182C24">
        <w:rPr>
          <w:rFonts w:ascii="Times New Roman" w:hAnsi="Times New Roman" w:cs="Times New Roman"/>
        </w:rPr>
        <w:tab/>
      </w:r>
      <w:r>
        <w:rPr>
          <w:rFonts w:ascii="Times New Roman" w:hAnsi="Times New Roman" w:cs="Times New Roman"/>
        </w:rPr>
        <w:t>‘Pedro will design /#define the rug on the paper.’</w:t>
      </w:r>
    </w:p>
    <w:p w14:paraId="66116401" w14:textId="77777777" w:rsidR="00CA0739" w:rsidRDefault="00CA0739" w:rsidP="00CA0739">
      <w:pPr>
        <w:jc w:val="both"/>
        <w:rPr>
          <w:rFonts w:ascii="Times New Roman" w:hAnsi="Times New Roman" w:cs="Times New Roman"/>
        </w:rPr>
      </w:pPr>
    </w:p>
    <w:p w14:paraId="44367386" w14:textId="2CB53945" w:rsidR="00CA0739" w:rsidRPr="00FC1955" w:rsidRDefault="00CA0739" w:rsidP="00CA0739">
      <w:pPr>
        <w:rPr>
          <w:rFonts w:ascii="Times New Roman" w:hAnsi="Times New Roman" w:cs="Times New Roman"/>
          <w:lang w:val="es-ES"/>
        </w:rPr>
      </w:pPr>
      <w:proofErr w:type="gramStart"/>
      <w:r w:rsidRPr="00FC1955">
        <w:rPr>
          <w:rFonts w:ascii="Times New Roman" w:hAnsi="Times New Roman" w:cs="Times New Roman"/>
          <w:lang w:val="es-ES"/>
        </w:rPr>
        <w:t>(</w:t>
      </w:r>
      <w:r>
        <w:rPr>
          <w:rFonts w:ascii="Times New Roman" w:hAnsi="Times New Roman" w:cs="Times New Roman"/>
          <w:lang w:val="es-ES"/>
        </w:rPr>
        <w:t>62</w:t>
      </w:r>
      <w:r w:rsidRPr="00FC1955">
        <w:rPr>
          <w:rFonts w:ascii="Times New Roman" w:hAnsi="Times New Roman" w:cs="Times New Roman"/>
          <w:lang w:val="es-ES"/>
        </w:rPr>
        <w:t>)</w:t>
      </w:r>
      <w:r w:rsidRPr="00FC1955">
        <w:rPr>
          <w:rFonts w:ascii="Times New Roman" w:hAnsi="Times New Roman" w:cs="Times New Roman"/>
          <w:lang w:val="es-ES"/>
        </w:rPr>
        <w:tab/>
      </w:r>
      <w:r w:rsidRPr="00FC1955">
        <w:rPr>
          <w:rFonts w:ascii="Times New Roman" w:hAnsi="Times New Roman" w:cs="Times New Roman"/>
          <w:i/>
          <w:lang w:val="es-ES"/>
        </w:rPr>
        <w:t>ba.</w:t>
      </w:r>
      <w:r w:rsidRPr="00FC1955">
        <w:rPr>
          <w:rFonts w:ascii="Times New Roman" w:hAnsi="Times New Roman" w:cs="Times New Roman"/>
          <w:i/>
          <w:color w:val="000000" w:themeColor="text1"/>
          <w:lang w:val="es-ES"/>
        </w:rPr>
        <w:t>ˈ</w:t>
      </w:r>
      <w:r w:rsidRPr="00FC1955">
        <w:rPr>
          <w:rFonts w:ascii="Times New Roman" w:hAnsi="Times New Roman" w:cs="Times New Roman"/>
          <w:i/>
          <w:lang w:val="es-ES"/>
        </w:rPr>
        <w:t>dxē.lán</w:t>
      </w:r>
      <w:proofErr w:type="gramEnd"/>
      <w:r w:rsidRPr="00FC1955">
        <w:rPr>
          <w:rFonts w:ascii="Times New Roman" w:hAnsi="Times New Roman" w:cs="Times New Roman"/>
          <w:i/>
          <w:lang w:val="es-ES"/>
        </w:rPr>
        <w:tab/>
      </w:r>
      <w:r w:rsidRPr="00FC1955">
        <w:rPr>
          <w:rFonts w:ascii="Times New Roman" w:hAnsi="Times New Roman" w:cs="Times New Roman"/>
          <w:i/>
          <w:lang w:val="es-ES"/>
        </w:rPr>
        <w:tab/>
      </w:r>
      <w:r w:rsidR="00331E00">
        <w:rPr>
          <w:rFonts w:ascii="Times New Roman" w:hAnsi="Times New Roman" w:cs="Times New Roman"/>
          <w:i/>
          <w:lang w:val="es-ES"/>
        </w:rPr>
        <w:tab/>
      </w:r>
      <w:r w:rsidR="00331E00">
        <w:rPr>
          <w:rFonts w:ascii="Times New Roman" w:hAnsi="Times New Roman" w:cs="Times New Roman"/>
          <w:i/>
          <w:lang w:val="es-ES"/>
        </w:rPr>
        <w:tab/>
      </w:r>
      <w:r w:rsidRPr="00FC1955">
        <w:rPr>
          <w:rFonts w:ascii="Times New Roman" w:hAnsi="Times New Roman" w:cs="Times New Roman"/>
          <w:i/>
          <w:lang w:val="es-ES"/>
        </w:rPr>
        <w:t>te.</w:t>
      </w:r>
      <w:r w:rsidRPr="00FC1955">
        <w:rPr>
          <w:rFonts w:ascii="Times New Roman" w:hAnsi="Times New Roman" w:cs="Times New Roman"/>
          <w:i/>
          <w:color w:val="000000" w:themeColor="text1"/>
          <w:lang w:val="es-ES"/>
        </w:rPr>
        <w:t>ˈ</w:t>
      </w:r>
      <w:r w:rsidRPr="00FC1955">
        <w:rPr>
          <w:rFonts w:ascii="Times New Roman" w:hAnsi="Times New Roman" w:cs="Times New Roman"/>
          <w:i/>
          <w:lang w:val="es-ES"/>
        </w:rPr>
        <w:t>næz</w:t>
      </w:r>
    </w:p>
    <w:p w14:paraId="77FAAA80" w14:textId="233581DD" w:rsidR="00CA0739" w:rsidRPr="000705AC" w:rsidRDefault="00CA0739" w:rsidP="00CA0739">
      <w:pPr>
        <w:rPr>
          <w:rFonts w:ascii="Times New Roman" w:hAnsi="Times New Roman" w:cs="Times New Roman"/>
          <w:lang w:val="es-ES"/>
        </w:rPr>
      </w:pPr>
      <w:r w:rsidRPr="00FC1955">
        <w:rPr>
          <w:rFonts w:ascii="Times New Roman" w:hAnsi="Times New Roman" w:cs="Times New Roman"/>
          <w:lang w:val="es-ES"/>
        </w:rPr>
        <w:tab/>
      </w:r>
      <w:r w:rsidR="00331E00">
        <w:rPr>
          <w:rFonts w:ascii="Times New Roman" w:hAnsi="Times New Roman" w:cs="Times New Roman"/>
          <w:lang w:val="es-ES"/>
        </w:rPr>
        <w:tab/>
      </w:r>
      <w:r w:rsidRPr="000705AC">
        <w:rPr>
          <w:rFonts w:ascii="Times New Roman" w:hAnsi="Times New Roman" w:cs="Times New Roman"/>
          <w:lang w:val="es-ES"/>
        </w:rPr>
        <w:t>ba-dxēl=an</w:t>
      </w:r>
      <w:r w:rsidRPr="000705AC">
        <w:rPr>
          <w:rFonts w:ascii="Times New Roman" w:hAnsi="Times New Roman" w:cs="Times New Roman"/>
          <w:lang w:val="es-ES"/>
        </w:rPr>
        <w:tab/>
      </w:r>
      <w:r>
        <w:rPr>
          <w:rFonts w:ascii="Times New Roman" w:hAnsi="Times New Roman" w:cs="Times New Roman"/>
          <w:lang w:val="es-ES"/>
        </w:rPr>
        <w:tab/>
      </w:r>
      <w:r w:rsidR="00331E00">
        <w:rPr>
          <w:rFonts w:ascii="Times New Roman" w:hAnsi="Times New Roman" w:cs="Times New Roman"/>
          <w:lang w:val="es-ES"/>
        </w:rPr>
        <w:tab/>
      </w:r>
      <w:r w:rsidR="00331E00">
        <w:rPr>
          <w:rFonts w:ascii="Times New Roman" w:hAnsi="Times New Roman" w:cs="Times New Roman"/>
          <w:lang w:val="es-ES"/>
        </w:rPr>
        <w:tab/>
      </w:r>
      <w:r w:rsidRPr="000705AC">
        <w:rPr>
          <w:rFonts w:ascii="Times New Roman" w:hAnsi="Times New Roman" w:cs="Times New Roman"/>
          <w:lang w:val="es-ES"/>
        </w:rPr>
        <w:t>te=næz</w:t>
      </w:r>
    </w:p>
    <w:p w14:paraId="666BF3FF" w14:textId="77FA31B4" w:rsidR="00CA0739" w:rsidRPr="000705AC" w:rsidRDefault="00331E00" w:rsidP="00CA0739">
      <w:pPr>
        <w:rPr>
          <w:rFonts w:ascii="Times New Roman" w:hAnsi="Times New Roman" w:cs="Times New Roman"/>
        </w:rPr>
      </w:pPr>
      <w:r>
        <w:rPr>
          <w:rFonts w:ascii="Times New Roman" w:hAnsi="Times New Roman" w:cs="Times New Roman"/>
          <w:lang w:val="es-ES"/>
        </w:rPr>
        <w:tab/>
      </w:r>
      <w:r w:rsidR="00CA0739" w:rsidRPr="000705AC">
        <w:rPr>
          <w:rFonts w:ascii="Times New Roman" w:hAnsi="Times New Roman" w:cs="Times New Roman"/>
          <w:lang w:val="es-ES"/>
        </w:rPr>
        <w:tab/>
      </w:r>
      <w:r w:rsidR="00CA0739" w:rsidRPr="00003841">
        <w:rPr>
          <w:rFonts w:ascii="Times New Roman" w:hAnsi="Times New Roman" w:cs="Times New Roman"/>
          <w:smallCaps/>
        </w:rPr>
        <w:t>compl</w:t>
      </w:r>
      <w:r w:rsidR="00CA0739" w:rsidRPr="000705AC">
        <w:rPr>
          <w:rFonts w:ascii="Times New Roman" w:hAnsi="Times New Roman" w:cs="Times New Roman"/>
        </w:rPr>
        <w:t>-find=</w:t>
      </w:r>
      <w:r w:rsidR="00CA0739" w:rsidRPr="00003841">
        <w:rPr>
          <w:rFonts w:ascii="Times New Roman" w:hAnsi="Times New Roman" w:cs="Times New Roman"/>
          <w:smallCaps/>
        </w:rPr>
        <w:t>3sg.if</w:t>
      </w:r>
      <w:r w:rsidR="00CA0739" w:rsidRPr="000705AC">
        <w:rPr>
          <w:rFonts w:ascii="Times New Roman" w:hAnsi="Times New Roman" w:cs="Times New Roman"/>
        </w:rPr>
        <w:tab/>
      </w:r>
      <w:r w:rsidR="00CA0739" w:rsidRPr="00003841">
        <w:rPr>
          <w:rFonts w:ascii="Times New Roman" w:hAnsi="Times New Roman" w:cs="Times New Roman"/>
          <w:smallCaps/>
        </w:rPr>
        <w:t>i.art</w:t>
      </w:r>
      <w:r w:rsidR="00CA0739">
        <w:rPr>
          <w:rFonts w:ascii="Times New Roman" w:hAnsi="Times New Roman" w:cs="Times New Roman"/>
        </w:rPr>
        <w:t>=road</w:t>
      </w:r>
    </w:p>
    <w:p w14:paraId="567C7572" w14:textId="5451B38F" w:rsidR="00CA0739" w:rsidRDefault="00CA0739" w:rsidP="00CA0739">
      <w:pPr>
        <w:rPr>
          <w:rFonts w:ascii="Times New Roman" w:hAnsi="Times New Roman" w:cs="Times New Roman"/>
        </w:rPr>
      </w:pPr>
      <w:r w:rsidRPr="000705AC">
        <w:rPr>
          <w:rFonts w:ascii="Times New Roman" w:hAnsi="Times New Roman" w:cs="Times New Roman"/>
        </w:rPr>
        <w:tab/>
      </w:r>
      <w:r w:rsidR="00331E00">
        <w:rPr>
          <w:rFonts w:ascii="Times New Roman" w:hAnsi="Times New Roman" w:cs="Times New Roman"/>
        </w:rPr>
        <w:tab/>
      </w:r>
      <w:r>
        <w:rPr>
          <w:rFonts w:ascii="Times New Roman" w:hAnsi="Times New Roman" w:cs="Times New Roman"/>
        </w:rPr>
        <w:t>‘S/he found a road.’</w:t>
      </w:r>
    </w:p>
    <w:p w14:paraId="7FB28142" w14:textId="77777777" w:rsidR="00CA0739" w:rsidRDefault="00CA0739" w:rsidP="00CA0739">
      <w:pPr>
        <w:rPr>
          <w:rFonts w:ascii="Times New Roman" w:hAnsi="Times New Roman" w:cs="Times New Roman"/>
        </w:rPr>
      </w:pPr>
    </w:p>
    <w:p w14:paraId="7E15C1ED" w14:textId="699E2E2B" w:rsidR="00CA0739" w:rsidRDefault="00CA0739" w:rsidP="000D49F1">
      <w:pPr>
        <w:spacing w:line="360" w:lineRule="auto"/>
        <w:ind w:firstLine="288"/>
        <w:jc w:val="both"/>
        <w:rPr>
          <w:rFonts w:ascii="Times New Roman" w:hAnsi="Times New Roman" w:cs="Times New Roman"/>
        </w:rPr>
      </w:pPr>
      <w:r>
        <w:rPr>
          <w:rFonts w:ascii="Times New Roman" w:hAnsi="Times New Roman" w:cs="Times New Roman"/>
        </w:rPr>
        <w:t xml:space="preserve">The second test suggested is to substitute the </w:t>
      </w:r>
      <w:r w:rsidRPr="005B5EBD">
        <w:rPr>
          <w:rFonts w:ascii="Times New Roman" w:hAnsi="Times New Roman" w:cs="Times New Roman"/>
          <w:i/>
        </w:rPr>
        <w:t>wh</w:t>
      </w:r>
      <w:r>
        <w:rPr>
          <w:rFonts w:ascii="Times New Roman" w:hAnsi="Times New Roman" w:cs="Times New Roman"/>
        </w:rPr>
        <w:t xml:space="preserve">-clause with a nominal (or DP) expression that refers to an object (entity). If the </w:t>
      </w:r>
      <w:r w:rsidRPr="00713803">
        <w:rPr>
          <w:rFonts w:ascii="Times New Roman" w:hAnsi="Times New Roman" w:cs="Times New Roman"/>
          <w:i/>
        </w:rPr>
        <w:t>wh</w:t>
      </w:r>
      <w:r>
        <w:rPr>
          <w:rFonts w:ascii="Times New Roman" w:hAnsi="Times New Roman" w:cs="Times New Roman"/>
        </w:rPr>
        <w:t>-clause can be replaced by this expression it refers to a headless relative clause, otherwise it may refer to an interrogative complement. In (63) I show that for the predicate -</w:t>
      </w:r>
      <w:r w:rsidRPr="00713803">
        <w:rPr>
          <w:rFonts w:ascii="Times New Roman" w:hAnsi="Times New Roman" w:cs="Times New Roman"/>
          <w:i/>
        </w:rPr>
        <w:t>kwabæ̰</w:t>
      </w:r>
      <w:r>
        <w:rPr>
          <w:rFonts w:ascii="Times New Roman" w:hAnsi="Times New Roman" w:cs="Times New Roman"/>
        </w:rPr>
        <w:t xml:space="preserve"> ‘indicate’, a nominal expression containing a RC may substitute the </w:t>
      </w:r>
      <w:r w:rsidRPr="00713803">
        <w:rPr>
          <w:rFonts w:ascii="Times New Roman" w:hAnsi="Times New Roman" w:cs="Times New Roman"/>
          <w:i/>
        </w:rPr>
        <w:t>wh</w:t>
      </w:r>
      <w:r>
        <w:rPr>
          <w:rFonts w:ascii="Times New Roman" w:hAnsi="Times New Roman" w:cs="Times New Roman"/>
        </w:rPr>
        <w:t xml:space="preserve">-clause (compare with (58) above). On the other hand, the interrogative clause </w:t>
      </w:r>
      <w:r>
        <w:rPr>
          <w:rFonts w:ascii="Times New Roman" w:hAnsi="Times New Roman" w:cs="Times New Roman"/>
          <w:i/>
        </w:rPr>
        <w:t>xár</w:t>
      </w:r>
      <w:r w:rsidR="00D00B91">
        <w:rPr>
          <w:rFonts w:ascii="Times New Roman" w:hAnsi="Times New Roman" w:cs="Times New Roman"/>
          <w:i/>
        </w:rPr>
        <w:t>ā</w:t>
      </w:r>
      <w:r>
        <w:rPr>
          <w:rFonts w:ascii="Times New Roman" w:hAnsi="Times New Roman" w:cs="Times New Roman"/>
          <w:i/>
        </w:rPr>
        <w:t>kēn</w:t>
      </w:r>
      <w:r>
        <w:rPr>
          <w:rFonts w:ascii="Times New Roman" w:hAnsi="Times New Roman" w:cs="Times New Roman"/>
        </w:rPr>
        <w:t xml:space="preserve"> ‘how it is done’ which occurs after -</w:t>
      </w:r>
      <w:r w:rsidRPr="00803285">
        <w:rPr>
          <w:rFonts w:ascii="Times New Roman" w:hAnsi="Times New Roman" w:cs="Times New Roman"/>
          <w:i/>
        </w:rPr>
        <w:t>lṵy</w:t>
      </w:r>
      <w:r>
        <w:rPr>
          <w:rFonts w:ascii="Times New Roman" w:hAnsi="Times New Roman" w:cs="Times New Roman"/>
        </w:rPr>
        <w:t xml:space="preserve"> ‘show’ in (59) above is not easy to</w:t>
      </w:r>
      <w:r w:rsidR="00D00B91">
        <w:rPr>
          <w:rFonts w:ascii="Times New Roman" w:hAnsi="Times New Roman" w:cs="Times New Roman"/>
        </w:rPr>
        <w:t xml:space="preserve"> be</w:t>
      </w:r>
      <w:r>
        <w:rPr>
          <w:rFonts w:ascii="Times New Roman" w:hAnsi="Times New Roman" w:cs="Times New Roman"/>
        </w:rPr>
        <w:t xml:space="preserve"> substitute</w:t>
      </w:r>
      <w:r w:rsidR="00D00B91">
        <w:rPr>
          <w:rFonts w:ascii="Times New Roman" w:hAnsi="Times New Roman" w:cs="Times New Roman"/>
        </w:rPr>
        <w:t>d</w:t>
      </w:r>
      <w:r>
        <w:rPr>
          <w:rFonts w:ascii="Times New Roman" w:hAnsi="Times New Roman" w:cs="Times New Roman"/>
        </w:rPr>
        <w:t xml:space="preserve"> by a nominal (or DP) expression since a noun that expresses ‘(the) manner’ or ‘(the) form’ does not exist in TdVZ.</w:t>
      </w:r>
      <w:r>
        <w:rPr>
          <w:rStyle w:val="FootnoteReference"/>
          <w:rFonts w:ascii="Times New Roman" w:hAnsi="Times New Roman" w:cs="Times New Roman"/>
        </w:rPr>
        <w:footnoteReference w:id="77"/>
      </w:r>
      <w:r>
        <w:rPr>
          <w:rFonts w:ascii="Times New Roman" w:hAnsi="Times New Roman" w:cs="Times New Roman"/>
        </w:rPr>
        <w:t xml:space="preserve"> However, the borrowed word </w:t>
      </w:r>
      <w:r w:rsidRPr="00FA42D9">
        <w:rPr>
          <w:rFonts w:ascii="Times New Roman" w:hAnsi="Times New Roman" w:cs="Times New Roman"/>
          <w:i/>
        </w:rPr>
        <w:t>fǒrm</w:t>
      </w:r>
      <w:r>
        <w:rPr>
          <w:rFonts w:ascii="Times New Roman" w:hAnsi="Times New Roman" w:cs="Times New Roman"/>
          <w:i/>
        </w:rPr>
        <w:t xml:space="preserve"> </w:t>
      </w:r>
      <w:r w:rsidRPr="00FA42D9">
        <w:rPr>
          <w:rFonts w:ascii="Times New Roman" w:hAnsi="Times New Roman" w:cs="Times New Roman"/>
        </w:rPr>
        <w:t>‘</w:t>
      </w:r>
      <w:r>
        <w:rPr>
          <w:rFonts w:ascii="Times New Roman" w:hAnsi="Times New Roman" w:cs="Times New Roman"/>
        </w:rPr>
        <w:t>way</w:t>
      </w:r>
      <w:r w:rsidRPr="00FA42D9">
        <w:rPr>
          <w:rFonts w:ascii="Times New Roman" w:hAnsi="Times New Roman" w:cs="Times New Roman"/>
        </w:rPr>
        <w:t>’</w:t>
      </w:r>
      <w:r>
        <w:rPr>
          <w:rFonts w:ascii="Times New Roman" w:hAnsi="Times New Roman" w:cs="Times New Roman"/>
        </w:rPr>
        <w:t xml:space="preserve"> from Spanish, shown in (64), was </w:t>
      </w:r>
      <w:r w:rsidR="00D00B91">
        <w:rPr>
          <w:rFonts w:ascii="Times New Roman" w:hAnsi="Times New Roman" w:cs="Times New Roman"/>
        </w:rPr>
        <w:t>marginally accepted</w:t>
      </w:r>
      <w:r>
        <w:rPr>
          <w:rFonts w:ascii="Times New Roman" w:hAnsi="Times New Roman" w:cs="Times New Roman"/>
        </w:rPr>
        <w:t xml:space="preserve"> </w:t>
      </w:r>
      <w:r w:rsidR="00D00B91">
        <w:rPr>
          <w:rFonts w:ascii="Times New Roman" w:hAnsi="Times New Roman" w:cs="Times New Roman"/>
        </w:rPr>
        <w:t>by</w:t>
      </w:r>
      <w:r>
        <w:rPr>
          <w:rFonts w:ascii="Times New Roman" w:hAnsi="Times New Roman" w:cs="Times New Roman"/>
        </w:rPr>
        <w:t xml:space="preserve"> some speakers.</w:t>
      </w:r>
    </w:p>
    <w:p w14:paraId="23BD922B" w14:textId="77777777" w:rsidR="00CA0739" w:rsidRDefault="00CA0739" w:rsidP="00CA0739">
      <w:pPr>
        <w:rPr>
          <w:rFonts w:ascii="Times New Roman" w:hAnsi="Times New Roman" w:cs="Times New Roman"/>
        </w:rPr>
      </w:pPr>
    </w:p>
    <w:p w14:paraId="3A9D32D8" w14:textId="62D98418" w:rsidR="00CA0739" w:rsidRDefault="00CA0739" w:rsidP="00CA0739">
      <w:pPr>
        <w:shd w:val="clear" w:color="auto" w:fill="FFFFFF" w:themeFill="background1"/>
        <w:jc w:val="both"/>
        <w:rPr>
          <w:rFonts w:ascii="Times New Roman" w:hAnsi="Times New Roman" w:cs="Times New Roman"/>
          <w:i/>
        </w:rPr>
      </w:pPr>
      <w:r>
        <w:rPr>
          <w:rFonts w:ascii="Times New Roman" w:hAnsi="Times New Roman" w:cs="Times New Roman"/>
        </w:rPr>
        <w:t>(63)</w:t>
      </w:r>
      <w:r>
        <w:rPr>
          <w:rFonts w:ascii="Times New Roman" w:hAnsi="Times New Roman" w:cs="Times New Roman"/>
        </w:rPr>
        <w:tab/>
      </w:r>
      <w:r w:rsidRPr="00D7571B">
        <w:rPr>
          <w:rFonts w:ascii="Times New Roman" w:hAnsi="Times New Roman" w:cs="Times New Roman"/>
          <w:i/>
          <w:color w:val="000000" w:themeColor="text1"/>
        </w:rPr>
        <w:t>ˈ</w:t>
      </w:r>
      <w:r w:rsidRPr="00D7571B">
        <w:rPr>
          <w:rFonts w:ascii="Times New Roman" w:hAnsi="Times New Roman" w:cs="Times New Roman"/>
          <w:i/>
        </w:rPr>
        <w:t>Bǽd</w:t>
      </w:r>
      <w:r w:rsidRPr="00D7571B">
        <w:rPr>
          <w:rFonts w:ascii="Times New Roman" w:hAnsi="Times New Roman" w:cs="Times New Roman"/>
          <w:i/>
        </w:rPr>
        <w:tab/>
      </w:r>
      <w:r w:rsidRPr="00D7571B">
        <w:rPr>
          <w:rFonts w:ascii="Times New Roman" w:hAnsi="Times New Roman" w:cs="Times New Roman"/>
          <w:i/>
        </w:rPr>
        <w:tab/>
      </w:r>
      <w:r>
        <w:rPr>
          <w:rFonts w:ascii="Times New Roman" w:hAnsi="Times New Roman" w:cs="Times New Roman"/>
          <w:i/>
        </w:rPr>
        <w:t>ba.ká.</w:t>
      </w:r>
      <w:r w:rsidRPr="00D7571B">
        <w:rPr>
          <w:rFonts w:ascii="Times New Roman" w:hAnsi="Times New Roman" w:cs="Times New Roman"/>
          <w:i/>
          <w:color w:val="000000" w:themeColor="text1"/>
        </w:rPr>
        <w:t>ˈ</w:t>
      </w:r>
      <w:r>
        <w:rPr>
          <w:rFonts w:ascii="Times New Roman" w:hAnsi="Times New Roman" w:cs="Times New Roman"/>
          <w:i/>
        </w:rPr>
        <w:t>b</w:t>
      </w:r>
      <w:r w:rsidRPr="00236897">
        <w:rPr>
          <w:rFonts w:ascii="Times New Roman" w:hAnsi="Times New Roman" w:cs="Times New Roman"/>
          <w:i/>
        </w:rPr>
        <w:t>æ̰</w:t>
      </w:r>
      <w:r>
        <w:rPr>
          <w:rFonts w:ascii="Times New Roman" w:hAnsi="Times New Roman" w:cs="Times New Roman"/>
          <w:i/>
        </w:rPr>
        <w:tab/>
      </w:r>
      <w:r>
        <w:rPr>
          <w:rFonts w:ascii="Times New Roman" w:hAnsi="Times New Roman" w:cs="Times New Roman"/>
          <w:i/>
        </w:rPr>
        <w:tab/>
      </w:r>
      <w:r w:rsidR="00331E00">
        <w:rPr>
          <w:rFonts w:ascii="Times New Roman" w:hAnsi="Times New Roman" w:cs="Times New Roman"/>
          <w:i/>
        </w:rPr>
        <w:tab/>
      </w:r>
      <w:r w:rsidRPr="003263C5">
        <w:rPr>
          <w:rFonts w:ascii="Times New Roman" w:hAnsi="Times New Roman" w:cs="Times New Roman"/>
          <w:i/>
          <w:color w:val="000000" w:themeColor="text1"/>
        </w:rPr>
        <w:t>ˈ</w:t>
      </w:r>
      <w:r w:rsidRPr="003263C5">
        <w:rPr>
          <w:rFonts w:ascii="Times New Roman" w:hAnsi="Times New Roman" w:cs="Times New Roman"/>
          <w:b/>
          <w:bCs/>
          <w:i/>
        </w:rPr>
        <w:t>dxi</w:t>
      </w:r>
      <w:r>
        <w:rPr>
          <w:rFonts w:ascii="Times New Roman" w:hAnsi="Times New Roman" w:cs="Times New Roman"/>
          <w:i/>
        </w:rPr>
        <w:tab/>
      </w:r>
      <w:r w:rsidRPr="00C81917">
        <w:rPr>
          <w:rFonts w:ascii="Times New Roman" w:hAnsi="Times New Roman" w:cs="Times New Roman"/>
          <w:shd w:val="clear" w:color="auto" w:fill="FFFFFF" w:themeFill="background1"/>
        </w:rPr>
        <w:t>[</w:t>
      </w:r>
      <w:r>
        <w:rPr>
          <w:rFonts w:ascii="Times New Roman" w:hAnsi="Times New Roman" w:cs="Times New Roman"/>
          <w:i/>
        </w:rPr>
        <w:t>ni.</w:t>
      </w:r>
      <w:r w:rsidRPr="00D7571B">
        <w:rPr>
          <w:rFonts w:ascii="Times New Roman" w:hAnsi="Times New Roman" w:cs="Times New Roman"/>
          <w:i/>
          <w:color w:val="000000" w:themeColor="text1"/>
        </w:rPr>
        <w:t>ˈ</w:t>
      </w:r>
      <w:r>
        <w:rPr>
          <w:rFonts w:ascii="Times New Roman" w:hAnsi="Times New Roman" w:cs="Times New Roman"/>
          <w:i/>
        </w:rPr>
        <w:t>txô’</w:t>
      </w:r>
      <w:r w:rsidRPr="00236897">
        <w:rPr>
          <w:rFonts w:ascii="Times New Roman" w:hAnsi="Times New Roman" w:cs="Times New Roman"/>
          <w:i/>
        </w:rPr>
        <w:t>n̄</w:t>
      </w:r>
      <w:r w:rsidRPr="00C81917">
        <w:rPr>
          <w:rFonts w:ascii="Times New Roman" w:hAnsi="Times New Roman" w:cs="Times New Roman"/>
          <w:shd w:val="clear" w:color="auto" w:fill="FFFFFF" w:themeFill="background1"/>
        </w:rPr>
        <w:t>]</w:t>
      </w:r>
      <w:r w:rsidRPr="00C81917">
        <w:rPr>
          <w:rFonts w:ascii="Times New Roman" w:hAnsi="Times New Roman" w:cs="Times New Roman"/>
          <w:shd w:val="clear" w:color="auto" w:fill="FFFFFF" w:themeFill="background1"/>
          <w:vertAlign w:val="subscript"/>
        </w:rPr>
        <w:t>RC</w:t>
      </w:r>
    </w:p>
    <w:p w14:paraId="3BB45D4A" w14:textId="3EC691F0" w:rsidR="00CA0739" w:rsidRPr="005C0D6E" w:rsidRDefault="00CA0739" w:rsidP="00CA0739">
      <w:pPr>
        <w:jc w:val="both"/>
        <w:rPr>
          <w:rFonts w:ascii="Times New Roman" w:hAnsi="Times New Roman" w:cs="Times New Roman"/>
        </w:rPr>
      </w:pPr>
      <w:r w:rsidRPr="00D7571B">
        <w:rPr>
          <w:rFonts w:ascii="Times New Roman" w:hAnsi="Times New Roman" w:cs="Times New Roman"/>
        </w:rPr>
        <w:tab/>
      </w:r>
      <w:r w:rsidR="00331E00">
        <w:rPr>
          <w:rFonts w:ascii="Times New Roman" w:hAnsi="Times New Roman" w:cs="Times New Roman"/>
        </w:rPr>
        <w:tab/>
      </w:r>
      <w:r w:rsidRPr="00D7571B">
        <w:rPr>
          <w:rFonts w:ascii="Times New Roman" w:hAnsi="Times New Roman" w:cs="Times New Roman"/>
        </w:rPr>
        <w:t>Bǽd</w:t>
      </w:r>
      <w:r w:rsidRPr="00D7571B">
        <w:rPr>
          <w:rFonts w:ascii="Times New Roman" w:hAnsi="Times New Roman" w:cs="Times New Roman"/>
        </w:rPr>
        <w:tab/>
      </w:r>
      <w:r w:rsidRPr="00D7571B">
        <w:rPr>
          <w:rFonts w:ascii="Times New Roman" w:hAnsi="Times New Roman" w:cs="Times New Roman"/>
        </w:rPr>
        <w:tab/>
      </w:r>
      <w:r w:rsidRPr="005C0D6E">
        <w:rPr>
          <w:rFonts w:ascii="Times New Roman" w:hAnsi="Times New Roman" w:cs="Times New Roman"/>
        </w:rPr>
        <w:t>ba-kabæ̰</w:t>
      </w:r>
      <w:r w:rsidRPr="005C0D6E">
        <w:rPr>
          <w:rFonts w:ascii="Times New Roman" w:hAnsi="Times New Roman" w:cs="Times New Roman"/>
        </w:rPr>
        <w:tab/>
      </w:r>
      <w:r w:rsidRPr="005C0D6E">
        <w:rPr>
          <w:rFonts w:ascii="Times New Roman" w:hAnsi="Times New Roman" w:cs="Times New Roman"/>
        </w:rPr>
        <w:tab/>
      </w:r>
      <w:r w:rsidR="00331E00">
        <w:rPr>
          <w:rFonts w:ascii="Times New Roman" w:hAnsi="Times New Roman" w:cs="Times New Roman"/>
        </w:rPr>
        <w:tab/>
      </w:r>
      <w:r w:rsidR="00331E00">
        <w:rPr>
          <w:rFonts w:ascii="Times New Roman" w:hAnsi="Times New Roman" w:cs="Times New Roman"/>
        </w:rPr>
        <w:tab/>
      </w:r>
      <w:r>
        <w:rPr>
          <w:rFonts w:ascii="Times New Roman" w:hAnsi="Times New Roman" w:cs="Times New Roman"/>
        </w:rPr>
        <w:t>dxi</w:t>
      </w:r>
      <w:r>
        <w:rPr>
          <w:rFonts w:ascii="Times New Roman" w:hAnsi="Times New Roman" w:cs="Times New Roman"/>
        </w:rPr>
        <w:tab/>
        <w:t>ni=</w:t>
      </w:r>
      <w:r w:rsidRPr="005C0D6E">
        <w:rPr>
          <w:rFonts w:ascii="Times New Roman" w:hAnsi="Times New Roman" w:cs="Times New Roman"/>
        </w:rPr>
        <w:t>tx´-ô’=ūn</w:t>
      </w:r>
    </w:p>
    <w:p w14:paraId="116BAB0A" w14:textId="4FF288C3" w:rsidR="00CA0739" w:rsidRDefault="00CA0739" w:rsidP="00CA0739">
      <w:pPr>
        <w:jc w:val="both"/>
        <w:rPr>
          <w:rFonts w:ascii="Times New Roman" w:hAnsi="Times New Roman" w:cs="Times New Roman"/>
        </w:rPr>
      </w:pPr>
      <w:r>
        <w:rPr>
          <w:rFonts w:ascii="Times New Roman" w:hAnsi="Times New Roman" w:cs="Times New Roman"/>
        </w:rPr>
        <w:tab/>
      </w:r>
      <w:r w:rsidR="00331E00">
        <w:rPr>
          <w:rFonts w:ascii="Times New Roman" w:hAnsi="Times New Roman" w:cs="Times New Roman"/>
        </w:rPr>
        <w:tab/>
      </w:r>
      <w:r>
        <w:rPr>
          <w:rFonts w:ascii="Times New Roman" w:hAnsi="Times New Roman" w:cs="Times New Roman"/>
        </w:rPr>
        <w:t>Pedro</w:t>
      </w:r>
      <w:r>
        <w:rPr>
          <w:rFonts w:ascii="Times New Roman" w:hAnsi="Times New Roman" w:cs="Times New Roman"/>
        </w:rPr>
        <w:tab/>
      </w:r>
      <w:r>
        <w:rPr>
          <w:rFonts w:ascii="Times New Roman" w:hAnsi="Times New Roman" w:cs="Times New Roman"/>
        </w:rPr>
        <w:tab/>
      </w:r>
      <w:r w:rsidRPr="00003841">
        <w:rPr>
          <w:rFonts w:ascii="Times New Roman" w:hAnsi="Times New Roman" w:cs="Times New Roman"/>
          <w:smallCaps/>
        </w:rPr>
        <w:t>compl</w:t>
      </w:r>
      <w:r>
        <w:rPr>
          <w:rFonts w:ascii="Times New Roman" w:hAnsi="Times New Roman" w:cs="Times New Roman"/>
        </w:rPr>
        <w:t>-indicate</w:t>
      </w:r>
      <w:r>
        <w:rPr>
          <w:rFonts w:ascii="Times New Roman" w:hAnsi="Times New Roman" w:cs="Times New Roman"/>
        </w:rPr>
        <w:tab/>
        <w:t>day</w:t>
      </w:r>
      <w:r>
        <w:rPr>
          <w:rFonts w:ascii="Times New Roman" w:hAnsi="Times New Roman" w:cs="Times New Roman"/>
        </w:rPr>
        <w:tab/>
      </w:r>
      <w:r>
        <w:rPr>
          <w:rFonts w:ascii="Times New Roman" w:hAnsi="Times New Roman" w:cs="Times New Roman"/>
          <w:smallCaps/>
        </w:rPr>
        <w:t>sub</w:t>
      </w:r>
      <w:r>
        <w:rPr>
          <w:rFonts w:ascii="Times New Roman" w:hAnsi="Times New Roman" w:cs="Times New Roman"/>
        </w:rPr>
        <w:t>=</w:t>
      </w:r>
      <w:r w:rsidRPr="003522C2">
        <w:rPr>
          <w:rFonts w:ascii="Times New Roman" w:hAnsi="Times New Roman" w:cs="Times New Roman"/>
          <w:smallCaps/>
        </w:rPr>
        <w:t>pot</w:t>
      </w:r>
      <w:r>
        <w:rPr>
          <w:rFonts w:ascii="Times New Roman" w:hAnsi="Times New Roman" w:cs="Times New Roman"/>
        </w:rPr>
        <w:t>-go.1</w:t>
      </w:r>
      <w:r w:rsidRPr="00003841">
        <w:rPr>
          <w:rFonts w:ascii="Times New Roman" w:hAnsi="Times New Roman" w:cs="Times New Roman"/>
          <w:smallCaps/>
        </w:rPr>
        <w:t>pl</w:t>
      </w:r>
      <w:r>
        <w:rPr>
          <w:rFonts w:ascii="Times New Roman" w:hAnsi="Times New Roman" w:cs="Times New Roman"/>
        </w:rPr>
        <w:t>=</w:t>
      </w:r>
      <w:r w:rsidRPr="00003841">
        <w:rPr>
          <w:rFonts w:ascii="Times New Roman" w:hAnsi="Times New Roman" w:cs="Times New Roman"/>
          <w:smallCaps/>
        </w:rPr>
        <w:t>1pl.excl</w:t>
      </w:r>
    </w:p>
    <w:p w14:paraId="6A8D5939" w14:textId="26758D90" w:rsidR="00CA0739" w:rsidRDefault="00CA0739" w:rsidP="00CA0739">
      <w:pPr>
        <w:jc w:val="both"/>
        <w:rPr>
          <w:rFonts w:ascii="Times New Roman" w:hAnsi="Times New Roman" w:cs="Times New Roman"/>
        </w:rPr>
      </w:pPr>
      <w:r>
        <w:rPr>
          <w:rFonts w:ascii="Times New Roman" w:hAnsi="Times New Roman" w:cs="Times New Roman"/>
        </w:rPr>
        <w:tab/>
      </w:r>
      <w:r w:rsidR="00331E00">
        <w:rPr>
          <w:rFonts w:ascii="Times New Roman" w:hAnsi="Times New Roman" w:cs="Times New Roman"/>
        </w:rPr>
        <w:tab/>
      </w:r>
      <w:r>
        <w:rPr>
          <w:rFonts w:ascii="Times New Roman" w:hAnsi="Times New Roman" w:cs="Times New Roman"/>
        </w:rPr>
        <w:t xml:space="preserve">‘Pedro indicated the day </w:t>
      </w:r>
      <w:r w:rsidRPr="00261D3C">
        <w:rPr>
          <w:rFonts w:ascii="Times New Roman" w:hAnsi="Times New Roman" w:cs="Times New Roman"/>
          <w:i/>
        </w:rPr>
        <w:t>that we are going</w:t>
      </w:r>
      <w:r>
        <w:rPr>
          <w:rFonts w:ascii="Times New Roman" w:hAnsi="Times New Roman" w:cs="Times New Roman"/>
        </w:rPr>
        <w:t>.’</w:t>
      </w:r>
    </w:p>
    <w:p w14:paraId="4BA4E18F" w14:textId="77777777" w:rsidR="00CA0739" w:rsidRDefault="00CA0739" w:rsidP="00CA0739">
      <w:pPr>
        <w:jc w:val="both"/>
        <w:rPr>
          <w:rFonts w:ascii="Times New Roman" w:hAnsi="Times New Roman" w:cs="Times New Roman"/>
        </w:rPr>
      </w:pPr>
    </w:p>
    <w:p w14:paraId="0F6DFC79" w14:textId="126584C6" w:rsidR="00CA0739" w:rsidRDefault="00CA0739" w:rsidP="00CA0739">
      <w:pPr>
        <w:jc w:val="both"/>
        <w:rPr>
          <w:rFonts w:ascii="Times New Roman" w:hAnsi="Times New Roman" w:cs="Times New Roman"/>
          <w:i/>
        </w:rPr>
      </w:pPr>
      <w:r w:rsidRPr="00810660">
        <w:rPr>
          <w:rFonts w:ascii="Times New Roman" w:hAnsi="Times New Roman" w:cs="Times New Roman"/>
        </w:rPr>
        <w:t>(</w:t>
      </w:r>
      <w:r>
        <w:rPr>
          <w:rFonts w:ascii="Times New Roman" w:hAnsi="Times New Roman" w:cs="Times New Roman"/>
        </w:rPr>
        <w:t>64</w:t>
      </w:r>
      <w:r w:rsidRPr="00810660">
        <w:rPr>
          <w:rFonts w:ascii="Times New Roman" w:hAnsi="Times New Roman" w:cs="Times New Roman"/>
        </w:rPr>
        <w:t>)</w:t>
      </w:r>
      <w:r w:rsidRPr="00810660">
        <w:rPr>
          <w:rFonts w:ascii="Times New Roman" w:hAnsi="Times New Roman" w:cs="Times New Roman"/>
        </w:rPr>
        <w:tab/>
      </w:r>
      <w:r w:rsidRPr="00810660">
        <w:rPr>
          <w:rFonts w:ascii="Times New Roman" w:hAnsi="Times New Roman" w:cs="Times New Roman"/>
          <w:color w:val="000000" w:themeColor="text1"/>
        </w:rPr>
        <w:t>ˈ</w:t>
      </w:r>
      <w:r w:rsidRPr="00810660">
        <w:rPr>
          <w:rFonts w:ascii="Times New Roman" w:hAnsi="Times New Roman" w:cs="Times New Roman"/>
          <w:i/>
        </w:rPr>
        <w:t>LLúpy</w:t>
      </w:r>
      <w:r w:rsidRPr="00810660">
        <w:rPr>
          <w:rFonts w:ascii="Times New Roman" w:hAnsi="Times New Roman" w:cs="Times New Roman"/>
          <w:i/>
        </w:rPr>
        <w:tab/>
      </w:r>
      <w:r w:rsidRPr="00810660">
        <w:rPr>
          <w:rFonts w:ascii="Times New Roman" w:hAnsi="Times New Roman" w:cs="Times New Roman"/>
          <w:i/>
        </w:rPr>
        <w:tab/>
        <w:t>ru</w:t>
      </w:r>
      <w:r>
        <w:rPr>
          <w:rFonts w:ascii="Times New Roman" w:hAnsi="Times New Roman" w:cs="Times New Roman"/>
          <w:i/>
        </w:rPr>
        <w:t>.</w:t>
      </w:r>
      <w:r w:rsidRPr="00810660">
        <w:rPr>
          <w:rFonts w:ascii="Times New Roman" w:hAnsi="Times New Roman" w:cs="Times New Roman"/>
          <w:color w:val="000000" w:themeColor="text1"/>
        </w:rPr>
        <w:t>ˈ</w:t>
      </w:r>
      <w:r w:rsidRPr="00810660">
        <w:rPr>
          <w:rFonts w:ascii="Times New Roman" w:hAnsi="Times New Roman" w:cs="Times New Roman"/>
          <w:i/>
        </w:rPr>
        <w:t>lṵy</w:t>
      </w:r>
      <w:r w:rsidRPr="00810660">
        <w:rPr>
          <w:rFonts w:ascii="Times New Roman" w:hAnsi="Times New Roman" w:cs="Times New Roman"/>
          <w:i/>
        </w:rPr>
        <w:tab/>
      </w:r>
      <w:r w:rsidRPr="00810660">
        <w:rPr>
          <w:rFonts w:ascii="Times New Roman" w:hAnsi="Times New Roman" w:cs="Times New Roman"/>
          <w:i/>
        </w:rPr>
        <w:tab/>
      </w:r>
      <w:r w:rsidRPr="00810660">
        <w:rPr>
          <w:rFonts w:ascii="Times New Roman" w:hAnsi="Times New Roman" w:cs="Times New Roman"/>
          <w:color w:val="000000" w:themeColor="text1"/>
        </w:rPr>
        <w:t>ˈ</w:t>
      </w:r>
      <w:r w:rsidRPr="00810660">
        <w:rPr>
          <w:rFonts w:ascii="Times New Roman" w:hAnsi="Times New Roman" w:cs="Times New Roman"/>
          <w:i/>
        </w:rPr>
        <w:t>fǒrm</w:t>
      </w:r>
      <w:r w:rsidR="00331E00">
        <w:rPr>
          <w:rFonts w:ascii="Times New Roman" w:hAnsi="Times New Roman" w:cs="Times New Roman"/>
          <w:i/>
        </w:rPr>
        <w:tab/>
      </w:r>
      <w:r w:rsidRPr="00810660">
        <w:rPr>
          <w:rFonts w:ascii="Times New Roman" w:hAnsi="Times New Roman" w:cs="Times New Roman"/>
          <w:i/>
        </w:rPr>
        <w:tab/>
      </w:r>
      <w:r w:rsidRPr="00C81917">
        <w:rPr>
          <w:rFonts w:ascii="Times New Roman" w:hAnsi="Times New Roman" w:cs="Times New Roman"/>
          <w:shd w:val="clear" w:color="auto" w:fill="FFFFFF" w:themeFill="background1"/>
        </w:rPr>
        <w:t>[</w:t>
      </w:r>
      <w:r w:rsidRPr="00810660">
        <w:rPr>
          <w:rFonts w:ascii="Times New Roman" w:hAnsi="Times New Roman" w:cs="Times New Roman"/>
          <w:i/>
        </w:rPr>
        <w:t>ni.</w:t>
      </w:r>
      <w:r w:rsidRPr="00810660">
        <w:rPr>
          <w:rFonts w:ascii="Times New Roman" w:hAnsi="Times New Roman" w:cs="Times New Roman"/>
          <w:color w:val="000000" w:themeColor="text1"/>
        </w:rPr>
        <w:t>ˈ</w:t>
      </w:r>
      <w:r w:rsidRPr="00810660">
        <w:rPr>
          <w:rFonts w:ascii="Times New Roman" w:hAnsi="Times New Roman" w:cs="Times New Roman"/>
          <w:i/>
        </w:rPr>
        <w:t>r</w:t>
      </w:r>
      <w:r w:rsidR="00D00B91">
        <w:rPr>
          <w:rFonts w:ascii="Times New Roman" w:hAnsi="Times New Roman" w:cs="Times New Roman"/>
          <w:i/>
        </w:rPr>
        <w:t>ā</w:t>
      </w:r>
      <w:r>
        <w:rPr>
          <w:rFonts w:ascii="Times New Roman" w:hAnsi="Times New Roman" w:cs="Times New Roman"/>
          <w:i/>
        </w:rPr>
        <w:t>.</w:t>
      </w:r>
      <w:r w:rsidRPr="00810660">
        <w:rPr>
          <w:rFonts w:ascii="Times New Roman" w:hAnsi="Times New Roman" w:cs="Times New Roman"/>
          <w:i/>
        </w:rPr>
        <w:t>k</w:t>
      </w:r>
      <w:r w:rsidR="00D00B91">
        <w:rPr>
          <w:rFonts w:ascii="Times New Roman" w:hAnsi="Times New Roman" w:cs="Times New Roman"/>
          <w:i/>
        </w:rPr>
        <w:t>ē</w:t>
      </w:r>
      <w:r w:rsidRPr="00810660">
        <w:rPr>
          <w:rFonts w:ascii="Times New Roman" w:hAnsi="Times New Roman" w:cs="Times New Roman"/>
          <w:i/>
        </w:rPr>
        <w:t>n</w:t>
      </w:r>
      <w:r w:rsidRPr="00C81917">
        <w:rPr>
          <w:rFonts w:ascii="Times New Roman" w:hAnsi="Times New Roman" w:cs="Times New Roman"/>
          <w:shd w:val="clear" w:color="auto" w:fill="FFFFFF" w:themeFill="background1"/>
        </w:rPr>
        <w:t>]</w:t>
      </w:r>
      <w:r w:rsidRPr="00C81917">
        <w:rPr>
          <w:rFonts w:ascii="Times New Roman" w:hAnsi="Times New Roman" w:cs="Times New Roman"/>
          <w:shd w:val="clear" w:color="auto" w:fill="FFFFFF" w:themeFill="background1"/>
          <w:vertAlign w:val="subscript"/>
        </w:rPr>
        <w:t>RC</w:t>
      </w:r>
    </w:p>
    <w:p w14:paraId="097B796A" w14:textId="08A9D372" w:rsidR="00CA0739" w:rsidRPr="002860F8" w:rsidRDefault="00CA0739" w:rsidP="00CA0739">
      <w:pPr>
        <w:jc w:val="both"/>
        <w:rPr>
          <w:rFonts w:ascii="Times New Roman" w:hAnsi="Times New Roman" w:cs="Times New Roman"/>
        </w:rPr>
      </w:pPr>
      <w:r w:rsidRPr="00236897">
        <w:rPr>
          <w:rFonts w:ascii="Times New Roman" w:hAnsi="Times New Roman" w:cs="Times New Roman"/>
        </w:rPr>
        <w:tab/>
      </w:r>
      <w:r w:rsidR="00331E00">
        <w:rPr>
          <w:rFonts w:ascii="Times New Roman" w:hAnsi="Times New Roman" w:cs="Times New Roman"/>
        </w:rPr>
        <w:tab/>
      </w:r>
      <w:r w:rsidRPr="002860F8">
        <w:rPr>
          <w:rFonts w:ascii="Times New Roman" w:hAnsi="Times New Roman" w:cs="Times New Roman"/>
          <w:color w:val="000000" w:themeColor="text1"/>
        </w:rPr>
        <w:t>ˈ</w:t>
      </w:r>
      <w:r w:rsidRPr="002860F8">
        <w:rPr>
          <w:rFonts w:ascii="Times New Roman" w:hAnsi="Times New Roman" w:cs="Times New Roman"/>
        </w:rPr>
        <w:t>LLúpy</w:t>
      </w:r>
      <w:r w:rsidRPr="002860F8">
        <w:rPr>
          <w:rFonts w:ascii="Times New Roman" w:hAnsi="Times New Roman" w:cs="Times New Roman"/>
        </w:rPr>
        <w:tab/>
      </w:r>
      <w:r w:rsidR="00331E00">
        <w:rPr>
          <w:rFonts w:ascii="Times New Roman" w:hAnsi="Times New Roman" w:cs="Times New Roman"/>
        </w:rPr>
        <w:tab/>
      </w:r>
      <w:r w:rsidRPr="002860F8">
        <w:rPr>
          <w:rFonts w:ascii="Times New Roman" w:hAnsi="Times New Roman" w:cs="Times New Roman"/>
        </w:rPr>
        <w:t>ru-lṵy</w:t>
      </w:r>
      <w:r w:rsidRPr="002860F8">
        <w:rPr>
          <w:rFonts w:ascii="Times New Roman" w:hAnsi="Times New Roman" w:cs="Times New Roman"/>
        </w:rPr>
        <w:tab/>
      </w:r>
      <w:r w:rsidRPr="002860F8">
        <w:rPr>
          <w:rFonts w:ascii="Times New Roman" w:hAnsi="Times New Roman" w:cs="Times New Roman"/>
        </w:rPr>
        <w:tab/>
        <w:t>fǒ</w:t>
      </w:r>
      <w:r>
        <w:rPr>
          <w:rFonts w:ascii="Times New Roman" w:hAnsi="Times New Roman" w:cs="Times New Roman"/>
        </w:rPr>
        <w:t>rm</w:t>
      </w:r>
      <w:r w:rsidRPr="002860F8">
        <w:rPr>
          <w:rFonts w:ascii="Times New Roman" w:hAnsi="Times New Roman" w:cs="Times New Roman"/>
        </w:rPr>
        <w:tab/>
      </w:r>
      <w:r w:rsidR="00331E00">
        <w:rPr>
          <w:rFonts w:ascii="Times New Roman" w:hAnsi="Times New Roman" w:cs="Times New Roman"/>
        </w:rPr>
        <w:tab/>
      </w:r>
      <w:r w:rsidRPr="002860F8">
        <w:rPr>
          <w:rFonts w:ascii="Times New Roman" w:hAnsi="Times New Roman" w:cs="Times New Roman"/>
        </w:rPr>
        <w:t>ni=r-ak=ēn</w:t>
      </w:r>
    </w:p>
    <w:p w14:paraId="60ED879C" w14:textId="715FF0E7" w:rsidR="00CA0739" w:rsidRDefault="00331E00" w:rsidP="00CA0739">
      <w:pPr>
        <w:jc w:val="both"/>
        <w:rPr>
          <w:rFonts w:ascii="Times New Roman" w:hAnsi="Times New Roman" w:cs="Times New Roman"/>
        </w:rPr>
      </w:pPr>
      <w:r>
        <w:rPr>
          <w:rFonts w:ascii="Times New Roman" w:hAnsi="Times New Roman" w:cs="Times New Roman"/>
        </w:rPr>
        <w:tab/>
      </w:r>
      <w:r w:rsidR="00CA0739">
        <w:rPr>
          <w:rFonts w:ascii="Times New Roman" w:hAnsi="Times New Roman" w:cs="Times New Roman"/>
        </w:rPr>
        <w:tab/>
        <w:t>Guadalupe</w:t>
      </w:r>
      <w:r w:rsidR="00CA0739">
        <w:rPr>
          <w:rFonts w:ascii="Times New Roman" w:hAnsi="Times New Roman" w:cs="Times New Roman"/>
        </w:rPr>
        <w:tab/>
      </w:r>
      <w:r w:rsidR="00CA0739" w:rsidRPr="00003841">
        <w:rPr>
          <w:rFonts w:ascii="Times New Roman" w:hAnsi="Times New Roman" w:cs="Times New Roman"/>
          <w:smallCaps/>
        </w:rPr>
        <w:t>hab</w:t>
      </w:r>
      <w:r w:rsidR="00CA0739">
        <w:rPr>
          <w:rFonts w:ascii="Times New Roman" w:hAnsi="Times New Roman" w:cs="Times New Roman"/>
        </w:rPr>
        <w:t>-show</w:t>
      </w:r>
      <w:r w:rsidR="00CA0739">
        <w:rPr>
          <w:rFonts w:ascii="Times New Roman" w:hAnsi="Times New Roman" w:cs="Times New Roman"/>
        </w:rPr>
        <w:tab/>
        <w:t>way</w:t>
      </w:r>
      <w:r w:rsidR="00CA0739">
        <w:rPr>
          <w:rFonts w:ascii="Times New Roman" w:hAnsi="Times New Roman" w:cs="Times New Roman"/>
        </w:rPr>
        <w:tab/>
      </w:r>
      <w:r>
        <w:rPr>
          <w:rFonts w:ascii="Times New Roman" w:hAnsi="Times New Roman" w:cs="Times New Roman"/>
        </w:rPr>
        <w:tab/>
      </w:r>
      <w:r w:rsidR="00CA0739">
        <w:rPr>
          <w:rFonts w:ascii="Times New Roman" w:hAnsi="Times New Roman" w:cs="Times New Roman"/>
          <w:smallCaps/>
        </w:rPr>
        <w:t>sub</w:t>
      </w:r>
      <w:r w:rsidR="00CA0739">
        <w:rPr>
          <w:rFonts w:ascii="Times New Roman" w:hAnsi="Times New Roman" w:cs="Times New Roman"/>
        </w:rPr>
        <w:t>=</w:t>
      </w:r>
      <w:r w:rsidR="00CA0739" w:rsidRPr="00003841">
        <w:rPr>
          <w:rFonts w:ascii="Times New Roman" w:hAnsi="Times New Roman" w:cs="Times New Roman"/>
          <w:smallCaps/>
        </w:rPr>
        <w:t>hab</w:t>
      </w:r>
      <w:r w:rsidR="00CA0739">
        <w:rPr>
          <w:rFonts w:ascii="Times New Roman" w:hAnsi="Times New Roman" w:cs="Times New Roman"/>
        </w:rPr>
        <w:t>-be.done=</w:t>
      </w:r>
      <w:r w:rsidR="00CA0739" w:rsidRPr="00003841">
        <w:rPr>
          <w:rFonts w:ascii="Times New Roman" w:hAnsi="Times New Roman" w:cs="Times New Roman"/>
          <w:smallCaps/>
        </w:rPr>
        <w:t>3sg.inan</w:t>
      </w:r>
    </w:p>
    <w:p w14:paraId="13785D0B" w14:textId="6DCC8A29" w:rsidR="00CA0739" w:rsidRDefault="00CA0739" w:rsidP="00CA0739">
      <w:pPr>
        <w:jc w:val="both"/>
        <w:rPr>
          <w:rFonts w:ascii="Times New Roman" w:hAnsi="Times New Roman" w:cs="Times New Roman"/>
        </w:rPr>
      </w:pPr>
      <w:r>
        <w:rPr>
          <w:rFonts w:ascii="Times New Roman" w:hAnsi="Times New Roman" w:cs="Times New Roman"/>
        </w:rPr>
        <w:tab/>
      </w:r>
      <w:r w:rsidR="00331E00">
        <w:rPr>
          <w:rFonts w:ascii="Times New Roman" w:hAnsi="Times New Roman" w:cs="Times New Roman"/>
        </w:rPr>
        <w:tab/>
      </w:r>
      <w:r>
        <w:rPr>
          <w:rFonts w:ascii="Times New Roman" w:hAnsi="Times New Roman" w:cs="Times New Roman"/>
        </w:rPr>
        <w:t xml:space="preserve">‘Guadalupe teaches/show the way </w:t>
      </w:r>
      <w:r w:rsidRPr="00261D3C">
        <w:rPr>
          <w:rFonts w:ascii="Times New Roman" w:hAnsi="Times New Roman" w:cs="Times New Roman"/>
          <w:i/>
        </w:rPr>
        <w:t>that it is done</w:t>
      </w:r>
      <w:r>
        <w:rPr>
          <w:rFonts w:ascii="Times New Roman" w:hAnsi="Times New Roman" w:cs="Times New Roman"/>
        </w:rPr>
        <w:t>.’</w:t>
      </w:r>
    </w:p>
    <w:p w14:paraId="0B961BA8" w14:textId="77777777" w:rsidR="00CA0739" w:rsidRDefault="00CA0739" w:rsidP="00CA0739">
      <w:pPr>
        <w:jc w:val="both"/>
        <w:rPr>
          <w:rFonts w:ascii="Times New Roman" w:hAnsi="Times New Roman" w:cs="Times New Roman"/>
        </w:rPr>
      </w:pPr>
    </w:p>
    <w:p w14:paraId="18AFB966" w14:textId="1B6CA72E" w:rsidR="00CA0739" w:rsidRDefault="00CA0739" w:rsidP="000D49F1">
      <w:pPr>
        <w:spacing w:line="360" w:lineRule="auto"/>
        <w:ind w:firstLine="288"/>
        <w:jc w:val="both"/>
        <w:rPr>
          <w:rFonts w:ascii="Times New Roman" w:hAnsi="Times New Roman" w:cs="Times New Roman"/>
        </w:rPr>
      </w:pPr>
      <w:r>
        <w:rPr>
          <w:rFonts w:ascii="Times New Roman" w:hAnsi="Times New Roman" w:cs="Times New Roman"/>
        </w:rPr>
        <w:lastRenderedPageBreak/>
        <w:t>The third test suggested by Caponigro is focused on defining w</w:t>
      </w:r>
      <w:r w:rsidR="002C4AF6">
        <w:rPr>
          <w:rFonts w:ascii="Times New Roman" w:hAnsi="Times New Roman" w:cs="Times New Roman"/>
        </w:rPr>
        <w:t>he</w:t>
      </w:r>
      <w:r>
        <w:rPr>
          <w:rFonts w:ascii="Times New Roman" w:hAnsi="Times New Roman" w:cs="Times New Roman"/>
        </w:rPr>
        <w:t>ther the interrogative clause is a complement clause or not. Thus, if the interrogative clause can be substituted by a polar interrogative clause, then, it is a complement clause and not a type of headless relative clause. Thus, consider the predicate -</w:t>
      </w:r>
      <w:r w:rsidRPr="00780EF4">
        <w:rPr>
          <w:rFonts w:ascii="Times New Roman" w:hAnsi="Times New Roman" w:cs="Times New Roman"/>
          <w:i/>
        </w:rPr>
        <w:t>kab</w:t>
      </w:r>
      <w:r w:rsidRPr="00236897">
        <w:rPr>
          <w:rFonts w:ascii="Times New Roman" w:hAnsi="Times New Roman" w:cs="Times New Roman"/>
          <w:i/>
        </w:rPr>
        <w:t>æ̰</w:t>
      </w:r>
      <w:r>
        <w:rPr>
          <w:rFonts w:ascii="Times New Roman" w:hAnsi="Times New Roman" w:cs="Times New Roman"/>
          <w:i/>
        </w:rPr>
        <w:t xml:space="preserve"> </w:t>
      </w:r>
      <w:r w:rsidRPr="00780EF4">
        <w:rPr>
          <w:rFonts w:ascii="Times New Roman" w:hAnsi="Times New Roman" w:cs="Times New Roman"/>
        </w:rPr>
        <w:t>‘indicate’</w:t>
      </w:r>
      <w:r>
        <w:rPr>
          <w:rFonts w:ascii="Times New Roman" w:hAnsi="Times New Roman" w:cs="Times New Roman"/>
        </w:rPr>
        <w:t xml:space="preserve"> in (65). </w:t>
      </w:r>
      <w:r w:rsidR="00D00B91">
        <w:rPr>
          <w:rFonts w:ascii="Times New Roman" w:hAnsi="Times New Roman" w:cs="Times New Roman"/>
        </w:rPr>
        <w:t>The result of t</w:t>
      </w:r>
      <w:r>
        <w:rPr>
          <w:rFonts w:ascii="Times New Roman" w:hAnsi="Times New Roman" w:cs="Times New Roman"/>
        </w:rPr>
        <w:t>his test suggests that the interrogative clause that occurs in this construction is a type of headless relative clause since it cannot be substituted by a polar interrogative.</w:t>
      </w:r>
    </w:p>
    <w:p w14:paraId="28684ED4" w14:textId="77777777" w:rsidR="00CA0739" w:rsidRDefault="00CA0739" w:rsidP="00CA0739">
      <w:pPr>
        <w:jc w:val="both"/>
        <w:rPr>
          <w:rFonts w:ascii="Times New Roman" w:hAnsi="Times New Roman" w:cs="Times New Roman"/>
        </w:rPr>
      </w:pPr>
    </w:p>
    <w:p w14:paraId="44A4ED83" w14:textId="7FD70097" w:rsidR="00CA0739" w:rsidRDefault="00CA0739" w:rsidP="00CA0739">
      <w:pPr>
        <w:jc w:val="both"/>
        <w:rPr>
          <w:rFonts w:ascii="Times New Roman" w:hAnsi="Times New Roman" w:cs="Times New Roman"/>
          <w:i/>
        </w:rPr>
      </w:pPr>
      <w:r>
        <w:rPr>
          <w:rFonts w:ascii="Times New Roman" w:hAnsi="Times New Roman" w:cs="Times New Roman"/>
        </w:rPr>
        <w:t>(65)</w:t>
      </w:r>
      <w:r>
        <w:rPr>
          <w:rFonts w:ascii="Times New Roman" w:hAnsi="Times New Roman" w:cs="Times New Roman"/>
        </w:rPr>
        <w:tab/>
        <w:t>*</w:t>
      </w:r>
      <w:r w:rsidRPr="00D7571B">
        <w:rPr>
          <w:rFonts w:ascii="Times New Roman" w:hAnsi="Times New Roman" w:cs="Times New Roman"/>
          <w:i/>
          <w:color w:val="000000" w:themeColor="text1"/>
        </w:rPr>
        <w:t>ˈ</w:t>
      </w:r>
      <w:r w:rsidRPr="00D7571B">
        <w:rPr>
          <w:rFonts w:ascii="Times New Roman" w:hAnsi="Times New Roman" w:cs="Times New Roman"/>
          <w:i/>
        </w:rPr>
        <w:t>Bǽd</w:t>
      </w:r>
      <w:r w:rsidRPr="00D7571B">
        <w:rPr>
          <w:rFonts w:ascii="Times New Roman" w:hAnsi="Times New Roman" w:cs="Times New Roman"/>
          <w:i/>
        </w:rPr>
        <w:tab/>
      </w:r>
      <w:r>
        <w:rPr>
          <w:rFonts w:ascii="Times New Roman" w:hAnsi="Times New Roman" w:cs="Times New Roman"/>
          <w:i/>
        </w:rPr>
        <w:t>ba.ká.</w:t>
      </w:r>
      <w:r w:rsidRPr="00D7571B">
        <w:rPr>
          <w:rFonts w:ascii="Times New Roman" w:hAnsi="Times New Roman" w:cs="Times New Roman"/>
          <w:i/>
          <w:color w:val="000000" w:themeColor="text1"/>
        </w:rPr>
        <w:t>ˈ</w:t>
      </w:r>
      <w:r>
        <w:rPr>
          <w:rFonts w:ascii="Times New Roman" w:hAnsi="Times New Roman" w:cs="Times New Roman"/>
          <w:i/>
        </w:rPr>
        <w:t>b</w:t>
      </w:r>
      <w:r w:rsidRPr="00236897">
        <w:rPr>
          <w:rFonts w:ascii="Times New Roman" w:hAnsi="Times New Roman" w:cs="Times New Roman"/>
          <w:i/>
        </w:rPr>
        <w:t>æ̰</w:t>
      </w:r>
      <w:r>
        <w:rPr>
          <w:rFonts w:ascii="Times New Roman" w:hAnsi="Times New Roman" w:cs="Times New Roman"/>
          <w:i/>
        </w:rPr>
        <w:tab/>
      </w:r>
      <w:r>
        <w:rPr>
          <w:rFonts w:ascii="Times New Roman" w:hAnsi="Times New Roman" w:cs="Times New Roman"/>
          <w:i/>
        </w:rPr>
        <w:tab/>
      </w:r>
      <w:r w:rsidR="00331E00">
        <w:rPr>
          <w:rFonts w:ascii="Times New Roman" w:hAnsi="Times New Roman" w:cs="Times New Roman"/>
          <w:i/>
        </w:rPr>
        <w:tab/>
      </w:r>
      <w:r>
        <w:rPr>
          <w:rFonts w:ascii="Times New Roman" w:hAnsi="Times New Roman" w:cs="Times New Roman"/>
          <w:i/>
        </w:rPr>
        <w:t>(l)á.</w:t>
      </w:r>
      <w:r w:rsidRPr="00D7571B">
        <w:rPr>
          <w:rFonts w:ascii="Times New Roman" w:hAnsi="Times New Roman" w:cs="Times New Roman"/>
          <w:i/>
          <w:color w:val="000000" w:themeColor="text1"/>
        </w:rPr>
        <w:t>ˈ</w:t>
      </w:r>
      <w:r>
        <w:rPr>
          <w:rFonts w:ascii="Times New Roman" w:hAnsi="Times New Roman" w:cs="Times New Roman"/>
          <w:i/>
        </w:rPr>
        <w:t>zô’</w:t>
      </w:r>
      <w:r w:rsidRPr="00236897">
        <w:rPr>
          <w:rFonts w:ascii="Times New Roman" w:hAnsi="Times New Roman" w:cs="Times New Roman"/>
          <w:i/>
        </w:rPr>
        <w:t>n̄</w:t>
      </w:r>
    </w:p>
    <w:p w14:paraId="063893E9" w14:textId="550A1BBD" w:rsidR="00CA0739" w:rsidRPr="005C0D6E" w:rsidRDefault="00CA0739" w:rsidP="00CA0739">
      <w:pPr>
        <w:jc w:val="both"/>
        <w:rPr>
          <w:rFonts w:ascii="Times New Roman" w:hAnsi="Times New Roman" w:cs="Times New Roman"/>
        </w:rPr>
      </w:pPr>
      <w:r w:rsidRPr="00D7571B">
        <w:rPr>
          <w:rFonts w:ascii="Times New Roman" w:hAnsi="Times New Roman" w:cs="Times New Roman"/>
        </w:rPr>
        <w:tab/>
      </w:r>
      <w:r w:rsidR="00331E00">
        <w:rPr>
          <w:rFonts w:ascii="Times New Roman" w:hAnsi="Times New Roman" w:cs="Times New Roman"/>
        </w:rPr>
        <w:tab/>
      </w:r>
      <w:r w:rsidRPr="00D7571B">
        <w:rPr>
          <w:rFonts w:ascii="Times New Roman" w:hAnsi="Times New Roman" w:cs="Times New Roman"/>
        </w:rPr>
        <w:t>Bǽd</w:t>
      </w:r>
      <w:r w:rsidRPr="00D7571B">
        <w:rPr>
          <w:rFonts w:ascii="Times New Roman" w:hAnsi="Times New Roman" w:cs="Times New Roman"/>
        </w:rPr>
        <w:tab/>
      </w:r>
      <w:r w:rsidRPr="00D7571B">
        <w:rPr>
          <w:rFonts w:ascii="Times New Roman" w:hAnsi="Times New Roman" w:cs="Times New Roman"/>
        </w:rPr>
        <w:tab/>
      </w:r>
      <w:r w:rsidRPr="005C0D6E">
        <w:rPr>
          <w:rFonts w:ascii="Times New Roman" w:hAnsi="Times New Roman" w:cs="Times New Roman"/>
        </w:rPr>
        <w:t>ba-kabæ̰</w:t>
      </w:r>
      <w:r w:rsidRPr="005C0D6E">
        <w:rPr>
          <w:rFonts w:ascii="Times New Roman" w:hAnsi="Times New Roman" w:cs="Times New Roman"/>
        </w:rPr>
        <w:tab/>
      </w:r>
      <w:r w:rsidRPr="005C0D6E">
        <w:rPr>
          <w:rFonts w:ascii="Times New Roman" w:hAnsi="Times New Roman" w:cs="Times New Roman"/>
        </w:rPr>
        <w:tab/>
      </w:r>
      <w:r w:rsidR="00331E00">
        <w:rPr>
          <w:rFonts w:ascii="Times New Roman" w:hAnsi="Times New Roman" w:cs="Times New Roman"/>
        </w:rPr>
        <w:tab/>
      </w:r>
      <w:r w:rsidR="00331E00">
        <w:rPr>
          <w:rFonts w:ascii="Times New Roman" w:hAnsi="Times New Roman" w:cs="Times New Roman"/>
        </w:rPr>
        <w:tab/>
      </w:r>
      <w:r>
        <w:rPr>
          <w:rFonts w:ascii="Times New Roman" w:hAnsi="Times New Roman" w:cs="Times New Roman"/>
        </w:rPr>
        <w:t>(l)á=z</w:t>
      </w:r>
      <w:r w:rsidRPr="005C0D6E">
        <w:rPr>
          <w:rFonts w:ascii="Times New Roman" w:hAnsi="Times New Roman" w:cs="Times New Roman"/>
        </w:rPr>
        <w:t>-ô’=ūn</w:t>
      </w:r>
    </w:p>
    <w:p w14:paraId="438EF28A" w14:textId="48CA8C88" w:rsidR="00CA0739" w:rsidRDefault="00CA0739" w:rsidP="00CA0739">
      <w:pPr>
        <w:jc w:val="both"/>
        <w:rPr>
          <w:rFonts w:ascii="Times New Roman" w:hAnsi="Times New Roman" w:cs="Times New Roman"/>
        </w:rPr>
      </w:pPr>
      <w:r>
        <w:rPr>
          <w:rFonts w:ascii="Times New Roman" w:hAnsi="Times New Roman" w:cs="Times New Roman"/>
        </w:rPr>
        <w:tab/>
      </w:r>
      <w:r w:rsidR="00331E00">
        <w:rPr>
          <w:rFonts w:ascii="Times New Roman" w:hAnsi="Times New Roman" w:cs="Times New Roman"/>
        </w:rPr>
        <w:tab/>
      </w:r>
      <w:r>
        <w:rPr>
          <w:rFonts w:ascii="Times New Roman" w:hAnsi="Times New Roman" w:cs="Times New Roman"/>
        </w:rPr>
        <w:t>Pedro</w:t>
      </w:r>
      <w:r>
        <w:rPr>
          <w:rFonts w:ascii="Times New Roman" w:hAnsi="Times New Roman" w:cs="Times New Roman"/>
        </w:rPr>
        <w:tab/>
      </w:r>
      <w:r>
        <w:rPr>
          <w:rFonts w:ascii="Times New Roman" w:hAnsi="Times New Roman" w:cs="Times New Roman"/>
        </w:rPr>
        <w:tab/>
      </w:r>
      <w:r w:rsidRPr="00003841">
        <w:rPr>
          <w:rFonts w:ascii="Times New Roman" w:hAnsi="Times New Roman" w:cs="Times New Roman"/>
          <w:smallCaps/>
        </w:rPr>
        <w:t>compl</w:t>
      </w:r>
      <w:r>
        <w:rPr>
          <w:rFonts w:ascii="Times New Roman" w:hAnsi="Times New Roman" w:cs="Times New Roman"/>
        </w:rPr>
        <w:t>-indicate</w:t>
      </w:r>
      <w:r>
        <w:rPr>
          <w:rFonts w:ascii="Times New Roman" w:hAnsi="Times New Roman" w:cs="Times New Roman"/>
        </w:rPr>
        <w:tab/>
      </w:r>
      <w:r w:rsidRPr="00003841">
        <w:rPr>
          <w:rFonts w:ascii="Times New Roman" w:hAnsi="Times New Roman" w:cs="Times New Roman"/>
          <w:smallCaps/>
        </w:rPr>
        <w:t>intg.pol</w:t>
      </w:r>
      <w:r>
        <w:rPr>
          <w:rFonts w:ascii="Times New Roman" w:hAnsi="Times New Roman" w:cs="Times New Roman"/>
        </w:rPr>
        <w:t>=</w:t>
      </w:r>
      <w:r w:rsidRPr="00003841">
        <w:rPr>
          <w:rFonts w:ascii="Times New Roman" w:hAnsi="Times New Roman" w:cs="Times New Roman"/>
          <w:smallCaps/>
        </w:rPr>
        <w:t>f</w:t>
      </w:r>
      <w:r>
        <w:rPr>
          <w:rFonts w:ascii="Times New Roman" w:hAnsi="Times New Roman" w:cs="Times New Roman"/>
          <w:smallCaps/>
        </w:rPr>
        <w:t>ut</w:t>
      </w:r>
      <w:r>
        <w:rPr>
          <w:rFonts w:ascii="Times New Roman" w:hAnsi="Times New Roman" w:cs="Times New Roman"/>
        </w:rPr>
        <w:t>-go</w:t>
      </w:r>
      <w:r w:rsidRPr="00003841">
        <w:rPr>
          <w:rFonts w:ascii="Times New Roman" w:hAnsi="Times New Roman" w:cs="Times New Roman"/>
          <w:smallCaps/>
        </w:rPr>
        <w:t>1pl</w:t>
      </w:r>
      <w:r>
        <w:rPr>
          <w:rFonts w:ascii="Times New Roman" w:hAnsi="Times New Roman" w:cs="Times New Roman"/>
        </w:rPr>
        <w:t>=</w:t>
      </w:r>
      <w:r w:rsidRPr="00003841">
        <w:rPr>
          <w:rFonts w:ascii="Times New Roman" w:hAnsi="Times New Roman" w:cs="Times New Roman"/>
          <w:smallCaps/>
        </w:rPr>
        <w:t>1pl.excl</w:t>
      </w:r>
    </w:p>
    <w:p w14:paraId="5DFB6801" w14:textId="1D7E2A6E" w:rsidR="00CA0739" w:rsidRDefault="00CA0739" w:rsidP="00CA0739">
      <w:pPr>
        <w:jc w:val="both"/>
        <w:rPr>
          <w:rFonts w:ascii="Times New Roman" w:hAnsi="Times New Roman" w:cs="Times New Roman"/>
        </w:rPr>
      </w:pPr>
      <w:r>
        <w:rPr>
          <w:rFonts w:ascii="Times New Roman" w:hAnsi="Times New Roman" w:cs="Times New Roman"/>
        </w:rPr>
        <w:tab/>
      </w:r>
      <w:r w:rsidR="00331E00">
        <w:rPr>
          <w:rFonts w:ascii="Times New Roman" w:hAnsi="Times New Roman" w:cs="Times New Roman"/>
        </w:rPr>
        <w:tab/>
      </w:r>
      <w:r>
        <w:rPr>
          <w:rFonts w:ascii="Times New Roman" w:hAnsi="Times New Roman" w:cs="Times New Roman"/>
        </w:rPr>
        <w:t>Intended reading: ‘Pedro indicated whether we are going (or not).’</w:t>
      </w:r>
    </w:p>
    <w:p w14:paraId="10D1E055" w14:textId="77777777" w:rsidR="00CA0739" w:rsidRDefault="00CA0739" w:rsidP="00CA0739">
      <w:pPr>
        <w:jc w:val="both"/>
        <w:rPr>
          <w:rFonts w:ascii="Times New Roman" w:hAnsi="Times New Roman" w:cs="Times New Roman"/>
        </w:rPr>
      </w:pPr>
    </w:p>
    <w:p w14:paraId="5E97DAEB" w14:textId="26610B0C" w:rsidR="00CA0739" w:rsidRDefault="00CA0739" w:rsidP="000D49F1">
      <w:pPr>
        <w:spacing w:line="360" w:lineRule="auto"/>
        <w:ind w:firstLine="288"/>
        <w:jc w:val="both"/>
        <w:rPr>
          <w:rFonts w:ascii="Times New Roman" w:hAnsi="Times New Roman" w:cs="Times New Roman"/>
        </w:rPr>
      </w:pPr>
      <w:r>
        <w:rPr>
          <w:rFonts w:ascii="Times New Roman" w:hAnsi="Times New Roman" w:cs="Times New Roman"/>
        </w:rPr>
        <w:t xml:space="preserve">Nevertheless, there are predicates that select for propositions as well as for </w:t>
      </w:r>
      <w:r w:rsidRPr="000066C3">
        <w:rPr>
          <w:rFonts w:ascii="Times New Roman" w:hAnsi="Times New Roman" w:cs="Times New Roman"/>
          <w:i/>
        </w:rPr>
        <w:t>wh</w:t>
      </w:r>
      <w:r>
        <w:rPr>
          <w:rFonts w:ascii="Times New Roman" w:hAnsi="Times New Roman" w:cs="Times New Roman"/>
        </w:rPr>
        <w:t>-clauses, as shown in (66) and (67) respectively. These, however, cannot select polar interrogative clauses, as shown in (68). Thus, this test is not completely applicable in TdVZ.</w:t>
      </w:r>
    </w:p>
    <w:p w14:paraId="02B65280" w14:textId="77777777" w:rsidR="00CA0739" w:rsidRDefault="00CA0739" w:rsidP="00CA0739">
      <w:pPr>
        <w:jc w:val="both"/>
        <w:rPr>
          <w:rFonts w:ascii="Times New Roman" w:hAnsi="Times New Roman" w:cs="Times New Roman"/>
        </w:rPr>
      </w:pPr>
    </w:p>
    <w:p w14:paraId="2787A5E9" w14:textId="5AAF8F43" w:rsidR="00CA0739" w:rsidRPr="004134E2" w:rsidRDefault="00CA0739" w:rsidP="00CA0739">
      <w:pPr>
        <w:rPr>
          <w:rFonts w:ascii="Times New Roman" w:hAnsi="Times New Roman" w:cs="Times New Roman"/>
          <w:i/>
        </w:rPr>
      </w:pPr>
      <w:r>
        <w:rPr>
          <w:rFonts w:ascii="Times New Roman" w:hAnsi="Times New Roman" w:cs="Times New Roman"/>
        </w:rPr>
        <w:t>(66)</w:t>
      </w:r>
      <w:r>
        <w:rPr>
          <w:rFonts w:ascii="Times New Roman" w:hAnsi="Times New Roman" w:cs="Times New Roman"/>
        </w:rPr>
        <w:tab/>
      </w:r>
      <w:r w:rsidRPr="004134E2">
        <w:rPr>
          <w:rFonts w:ascii="Times New Roman" w:hAnsi="Times New Roman" w:cs="Times New Roman"/>
          <w:i/>
        </w:rPr>
        <w:t>gāxh.bá.zi.ˈrwa’n</w:t>
      </w:r>
      <w:r w:rsidRPr="004134E2">
        <w:rPr>
          <w:rFonts w:ascii="Times New Roman" w:hAnsi="Times New Roman" w:cs="Times New Roman"/>
          <w:i/>
        </w:rPr>
        <w:tab/>
      </w:r>
      <w:r w:rsidRPr="004134E2">
        <w:rPr>
          <w:rFonts w:ascii="Times New Roman" w:hAnsi="Times New Roman" w:cs="Times New Roman"/>
          <w:i/>
        </w:rPr>
        <w:tab/>
      </w:r>
      <w:r w:rsidR="00331E00">
        <w:rPr>
          <w:rFonts w:ascii="Times New Roman" w:hAnsi="Times New Roman" w:cs="Times New Roman"/>
          <w:i/>
        </w:rPr>
        <w:tab/>
      </w:r>
      <w:r w:rsidR="00331E00">
        <w:rPr>
          <w:rFonts w:ascii="Times New Roman" w:hAnsi="Times New Roman" w:cs="Times New Roman"/>
          <w:i/>
        </w:rPr>
        <w:tab/>
      </w:r>
      <w:r w:rsidR="00331E00">
        <w:rPr>
          <w:rFonts w:ascii="Times New Roman" w:hAnsi="Times New Roman" w:cs="Times New Roman"/>
          <w:i/>
        </w:rPr>
        <w:tab/>
      </w:r>
      <w:r w:rsidRPr="00810660">
        <w:rPr>
          <w:rFonts w:ascii="Times New Roman" w:hAnsi="Times New Roman" w:cs="Times New Roman"/>
          <w:color w:val="000000" w:themeColor="text1"/>
        </w:rPr>
        <w:t>ˈ</w:t>
      </w:r>
      <w:r>
        <w:rPr>
          <w:rFonts w:ascii="Times New Roman" w:hAnsi="Times New Roman" w:cs="Times New Roman"/>
          <w:i/>
        </w:rPr>
        <w:t>l</w:t>
      </w:r>
      <w:r w:rsidRPr="00930AA9">
        <w:rPr>
          <w:rFonts w:ascii="Times New Roman" w:hAnsi="Times New Roman" w:cs="Times New Roman"/>
          <w:i/>
        </w:rPr>
        <w:t>ǎ̰</w:t>
      </w:r>
      <w:r>
        <w:rPr>
          <w:rFonts w:ascii="Times New Roman" w:hAnsi="Times New Roman" w:cs="Times New Roman"/>
          <w:i/>
        </w:rPr>
        <w:t>n</w:t>
      </w:r>
      <w:r w:rsidR="00331E00">
        <w:rPr>
          <w:rFonts w:ascii="Times New Roman" w:hAnsi="Times New Roman" w:cs="Times New Roman"/>
          <w:i/>
        </w:rPr>
        <w:tab/>
      </w:r>
      <w:r>
        <w:rPr>
          <w:rFonts w:ascii="Times New Roman" w:hAnsi="Times New Roman" w:cs="Times New Roman"/>
          <w:i/>
        </w:rPr>
        <w:tab/>
      </w:r>
      <w:r w:rsidRPr="004134E2">
        <w:rPr>
          <w:rFonts w:ascii="Times New Roman" w:hAnsi="Times New Roman" w:cs="Times New Roman"/>
          <w:i/>
        </w:rPr>
        <w:t>ˈbâ̰.n</w:t>
      </w:r>
      <w:r>
        <w:rPr>
          <w:rFonts w:ascii="Times New Roman" w:hAnsi="Times New Roman" w:cs="Times New Roman"/>
          <w:i/>
        </w:rPr>
        <w:t>yā.nēn</w:t>
      </w:r>
    </w:p>
    <w:p w14:paraId="19F491F9" w14:textId="26C49516" w:rsidR="00CA0739" w:rsidRPr="00A04A22" w:rsidRDefault="00331E00" w:rsidP="00CA0739">
      <w:pPr>
        <w:rPr>
          <w:rFonts w:ascii="Times New Roman" w:hAnsi="Times New Roman" w:cs="Times New Roman"/>
        </w:rPr>
      </w:pPr>
      <w:r>
        <w:rPr>
          <w:rFonts w:ascii="Times New Roman" w:hAnsi="Times New Roman" w:cs="Times New Roman"/>
        </w:rPr>
        <w:tab/>
      </w:r>
      <w:r w:rsidR="00CA0739">
        <w:rPr>
          <w:rFonts w:ascii="Times New Roman" w:hAnsi="Times New Roman" w:cs="Times New Roman"/>
        </w:rPr>
        <w:tab/>
        <w:t>gāxh=ba-ziru’=an</w:t>
      </w:r>
      <w:r w:rsidR="00CA0739">
        <w:rPr>
          <w:rFonts w:ascii="Times New Roman" w:hAnsi="Times New Roman" w:cs="Times New Roman"/>
        </w:rPr>
        <w:tab/>
      </w:r>
      <w:r w:rsidR="00CA0739">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sidR="00CA0739">
        <w:rPr>
          <w:rFonts w:ascii="Times New Roman" w:hAnsi="Times New Roman" w:cs="Times New Roman"/>
          <w:i/>
        </w:rPr>
        <w:t>l</w:t>
      </w:r>
      <w:r w:rsidR="00CA0739" w:rsidRPr="00930AA9">
        <w:rPr>
          <w:rFonts w:ascii="Times New Roman" w:hAnsi="Times New Roman" w:cs="Times New Roman"/>
          <w:i/>
        </w:rPr>
        <w:t>ǎ̰</w:t>
      </w:r>
      <w:r w:rsidR="00CA0739">
        <w:rPr>
          <w:rFonts w:ascii="Times New Roman" w:hAnsi="Times New Roman" w:cs="Times New Roman"/>
          <w:i/>
        </w:rPr>
        <w:t>n</w:t>
      </w:r>
      <w:r w:rsidR="00CA0739">
        <w:rPr>
          <w:rFonts w:ascii="Times New Roman" w:hAnsi="Times New Roman" w:cs="Times New Roman"/>
        </w:rPr>
        <w:tab/>
      </w:r>
      <w:r>
        <w:rPr>
          <w:rFonts w:ascii="Times New Roman" w:hAnsi="Times New Roman" w:cs="Times New Roman"/>
        </w:rPr>
        <w:tab/>
      </w:r>
      <w:r w:rsidR="00CA0739">
        <w:rPr>
          <w:rFonts w:ascii="Times New Roman" w:hAnsi="Times New Roman" w:cs="Times New Roman"/>
        </w:rPr>
        <w:t>b</w:t>
      </w:r>
      <w:r w:rsidR="00CA0739" w:rsidRPr="004134E2">
        <w:rPr>
          <w:rFonts w:ascii="Times New Roman" w:hAnsi="Times New Roman" w:cs="Times New Roman"/>
        </w:rPr>
        <w:t>a̰</w:t>
      </w:r>
      <w:r w:rsidR="00CA0739">
        <w:rPr>
          <w:rFonts w:ascii="Times New Roman" w:hAnsi="Times New Roman" w:cs="Times New Roman"/>
        </w:rPr>
        <w:t>ny=an=ēn</w:t>
      </w:r>
    </w:p>
    <w:p w14:paraId="5690BC05" w14:textId="5C81A516" w:rsidR="00CA0739" w:rsidRPr="00774600" w:rsidRDefault="00331E00" w:rsidP="00CA0739">
      <w:pPr>
        <w:rPr>
          <w:rFonts w:ascii="Times New Roman" w:hAnsi="Times New Roman" w:cs="Times New Roman"/>
          <w:smallCaps/>
        </w:rPr>
      </w:pPr>
      <w:r>
        <w:rPr>
          <w:rFonts w:ascii="Times New Roman" w:hAnsi="Times New Roman" w:cs="Times New Roman"/>
        </w:rPr>
        <w:tab/>
      </w:r>
      <w:r w:rsidR="00CA0739">
        <w:rPr>
          <w:rFonts w:ascii="Times New Roman" w:hAnsi="Times New Roman" w:cs="Times New Roman"/>
        </w:rPr>
        <w:tab/>
        <w:t>then=</w:t>
      </w:r>
      <w:r w:rsidR="00CA0739" w:rsidRPr="00C00A03">
        <w:rPr>
          <w:rFonts w:ascii="Times New Roman" w:hAnsi="Times New Roman" w:cs="Times New Roman"/>
          <w:smallCaps/>
        </w:rPr>
        <w:t>compl</w:t>
      </w:r>
      <w:r w:rsidR="00CA0739">
        <w:rPr>
          <w:rFonts w:ascii="Times New Roman" w:hAnsi="Times New Roman" w:cs="Times New Roman"/>
        </w:rPr>
        <w:t>-confess=</w:t>
      </w:r>
      <w:r w:rsidR="00CA0739" w:rsidRPr="00C00A03">
        <w:rPr>
          <w:rFonts w:ascii="Times New Roman" w:hAnsi="Times New Roman" w:cs="Times New Roman"/>
          <w:smallCaps/>
        </w:rPr>
        <w:t>3sg.if</w:t>
      </w:r>
      <w:r w:rsidR="00CA0739">
        <w:rPr>
          <w:rFonts w:ascii="Times New Roman" w:hAnsi="Times New Roman" w:cs="Times New Roman"/>
        </w:rPr>
        <w:tab/>
      </w:r>
      <w:r w:rsidR="00CA0739">
        <w:rPr>
          <w:rFonts w:ascii="Times New Roman" w:hAnsi="Times New Roman" w:cs="Times New Roman"/>
          <w:smallCaps/>
        </w:rPr>
        <w:t>3sg.if</w:t>
      </w:r>
      <w:r w:rsidR="00CA0739">
        <w:rPr>
          <w:rFonts w:ascii="Times New Roman" w:hAnsi="Times New Roman" w:cs="Times New Roman"/>
          <w:smallCaps/>
        </w:rPr>
        <w:tab/>
      </w:r>
      <w:r w:rsidR="00CA0739" w:rsidRPr="00C00A03">
        <w:rPr>
          <w:rFonts w:ascii="Times New Roman" w:hAnsi="Times New Roman" w:cs="Times New Roman"/>
          <w:smallCaps/>
        </w:rPr>
        <w:t>compl</w:t>
      </w:r>
      <w:r w:rsidR="00CA0739">
        <w:rPr>
          <w:rFonts w:ascii="Times New Roman" w:hAnsi="Times New Roman" w:cs="Times New Roman"/>
        </w:rPr>
        <w:t>.do=</w:t>
      </w:r>
      <w:r w:rsidR="00CA0739" w:rsidRPr="00C00A03">
        <w:rPr>
          <w:rFonts w:ascii="Times New Roman" w:hAnsi="Times New Roman" w:cs="Times New Roman"/>
          <w:smallCaps/>
        </w:rPr>
        <w:t>3sg.if</w:t>
      </w:r>
      <w:r w:rsidR="00CA0739">
        <w:rPr>
          <w:rFonts w:ascii="Times New Roman" w:hAnsi="Times New Roman" w:cs="Times New Roman"/>
          <w:smallCaps/>
        </w:rPr>
        <w:t>=3sg.inan</w:t>
      </w:r>
    </w:p>
    <w:p w14:paraId="0989FF5C" w14:textId="74A732B4" w:rsidR="00CA0739" w:rsidRDefault="00CA0739" w:rsidP="00CA0739">
      <w:pPr>
        <w:rPr>
          <w:rFonts w:ascii="Times New Roman" w:hAnsi="Times New Roman" w:cs="Times New Roman"/>
        </w:rPr>
      </w:pPr>
      <w:r>
        <w:rPr>
          <w:rFonts w:ascii="Times New Roman" w:hAnsi="Times New Roman" w:cs="Times New Roman"/>
        </w:rPr>
        <w:tab/>
      </w:r>
      <w:r w:rsidR="00331E00">
        <w:rPr>
          <w:rFonts w:ascii="Times New Roman" w:hAnsi="Times New Roman" w:cs="Times New Roman"/>
        </w:rPr>
        <w:tab/>
      </w:r>
      <w:r>
        <w:rPr>
          <w:rFonts w:ascii="Times New Roman" w:hAnsi="Times New Roman" w:cs="Times New Roman"/>
        </w:rPr>
        <w:t>‘Then s/he confessed (that) [s/he]</w:t>
      </w:r>
      <w:r w:rsidRPr="00930AA9">
        <w:rPr>
          <w:rFonts w:ascii="Times New Roman" w:hAnsi="Times New Roman" w:cs="Times New Roman"/>
          <w:smallCaps/>
          <w:vertAlign w:val="subscript"/>
        </w:rPr>
        <w:t>foc</w:t>
      </w:r>
      <w:r>
        <w:rPr>
          <w:rFonts w:ascii="Times New Roman" w:hAnsi="Times New Roman" w:cs="Times New Roman"/>
        </w:rPr>
        <w:t xml:space="preserve"> did it.’ </w:t>
      </w:r>
    </w:p>
    <w:p w14:paraId="0E162359" w14:textId="77777777" w:rsidR="00CA0739" w:rsidRDefault="00CA0739" w:rsidP="00CA0739">
      <w:pPr>
        <w:rPr>
          <w:rFonts w:ascii="Times New Roman" w:hAnsi="Times New Roman" w:cs="Times New Roman"/>
        </w:rPr>
      </w:pPr>
    </w:p>
    <w:p w14:paraId="0256C648" w14:textId="55DA4CDE" w:rsidR="00CA0739" w:rsidRPr="004134E2" w:rsidRDefault="00CA0739" w:rsidP="00CA0739">
      <w:pPr>
        <w:rPr>
          <w:rFonts w:ascii="Times New Roman" w:hAnsi="Times New Roman" w:cs="Times New Roman"/>
          <w:i/>
        </w:rPr>
      </w:pPr>
      <w:r>
        <w:rPr>
          <w:rFonts w:ascii="Times New Roman" w:hAnsi="Times New Roman" w:cs="Times New Roman"/>
        </w:rPr>
        <w:t>(67)</w:t>
      </w:r>
      <w:r>
        <w:rPr>
          <w:rFonts w:ascii="Times New Roman" w:hAnsi="Times New Roman" w:cs="Times New Roman"/>
        </w:rPr>
        <w:tab/>
      </w:r>
      <w:r w:rsidRPr="004134E2">
        <w:rPr>
          <w:rFonts w:ascii="Times New Roman" w:hAnsi="Times New Roman" w:cs="Times New Roman"/>
          <w:i/>
        </w:rPr>
        <w:t>gāxh.bá.zi.ˈrwa’n</w:t>
      </w:r>
      <w:r w:rsidRPr="004134E2">
        <w:rPr>
          <w:rFonts w:ascii="Times New Roman" w:hAnsi="Times New Roman" w:cs="Times New Roman"/>
          <w:i/>
        </w:rPr>
        <w:tab/>
      </w:r>
      <w:r w:rsidRPr="004134E2">
        <w:rPr>
          <w:rFonts w:ascii="Times New Roman" w:hAnsi="Times New Roman" w:cs="Times New Roman"/>
          <w:i/>
        </w:rPr>
        <w:tab/>
      </w:r>
      <w:r w:rsidR="00331E00">
        <w:rPr>
          <w:rFonts w:ascii="Times New Roman" w:hAnsi="Times New Roman" w:cs="Times New Roman"/>
          <w:i/>
        </w:rPr>
        <w:tab/>
      </w:r>
      <w:r w:rsidR="00331E00">
        <w:rPr>
          <w:rFonts w:ascii="Times New Roman" w:hAnsi="Times New Roman" w:cs="Times New Roman"/>
          <w:i/>
        </w:rPr>
        <w:tab/>
      </w:r>
      <w:r w:rsidR="00331E00">
        <w:rPr>
          <w:rFonts w:ascii="Times New Roman" w:hAnsi="Times New Roman" w:cs="Times New Roman"/>
          <w:i/>
        </w:rPr>
        <w:tab/>
      </w:r>
      <w:r w:rsidRPr="00261D3C">
        <w:rPr>
          <w:rFonts w:ascii="Times New Roman" w:hAnsi="Times New Roman" w:cs="Times New Roman"/>
        </w:rPr>
        <w:t>[</w:t>
      </w:r>
      <w:r>
        <w:rPr>
          <w:rFonts w:ascii="Times New Roman" w:hAnsi="Times New Roman" w:cs="Times New Roman"/>
          <w:i/>
        </w:rPr>
        <w:t>xī</w:t>
      </w:r>
      <w:r w:rsidRPr="004134E2">
        <w:rPr>
          <w:rFonts w:ascii="Times New Roman" w:hAnsi="Times New Roman" w:cs="Times New Roman"/>
          <w:i/>
        </w:rPr>
        <w:t>.ˈbâ̰.n</w:t>
      </w:r>
      <w:r>
        <w:rPr>
          <w:rFonts w:ascii="Times New Roman" w:hAnsi="Times New Roman" w:cs="Times New Roman"/>
          <w:i/>
        </w:rPr>
        <w:t>yan</w:t>
      </w:r>
      <w:r w:rsidRPr="00261D3C">
        <w:rPr>
          <w:rFonts w:ascii="Times New Roman" w:hAnsi="Times New Roman" w:cs="Times New Roman"/>
        </w:rPr>
        <w:t>]</w:t>
      </w:r>
    </w:p>
    <w:p w14:paraId="56016D6E" w14:textId="2FDAC98D" w:rsidR="00CA0739" w:rsidRPr="00A04A22" w:rsidRDefault="00331E00" w:rsidP="00CA0739">
      <w:pPr>
        <w:rPr>
          <w:rFonts w:ascii="Times New Roman" w:hAnsi="Times New Roman" w:cs="Times New Roman"/>
        </w:rPr>
      </w:pPr>
      <w:r>
        <w:rPr>
          <w:rFonts w:ascii="Times New Roman" w:hAnsi="Times New Roman" w:cs="Times New Roman"/>
        </w:rPr>
        <w:tab/>
      </w:r>
      <w:r w:rsidR="00CA0739">
        <w:rPr>
          <w:rFonts w:ascii="Times New Roman" w:hAnsi="Times New Roman" w:cs="Times New Roman"/>
        </w:rPr>
        <w:tab/>
        <w:t>gāxh=ba-ziru’=an</w:t>
      </w:r>
      <w:r w:rsidR="00CA0739">
        <w:rPr>
          <w:rFonts w:ascii="Times New Roman" w:hAnsi="Times New Roman" w:cs="Times New Roman"/>
        </w:rPr>
        <w:tab/>
      </w:r>
      <w:r w:rsidR="00CA0739">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sidR="00CA0739">
        <w:rPr>
          <w:rFonts w:ascii="Times New Roman" w:hAnsi="Times New Roman" w:cs="Times New Roman"/>
        </w:rPr>
        <w:t>xī=b</w:t>
      </w:r>
      <w:r w:rsidR="00CA0739" w:rsidRPr="004134E2">
        <w:rPr>
          <w:rFonts w:ascii="Times New Roman" w:hAnsi="Times New Roman" w:cs="Times New Roman"/>
        </w:rPr>
        <w:t>a̰</w:t>
      </w:r>
      <w:r w:rsidR="00CA0739">
        <w:rPr>
          <w:rFonts w:ascii="Times New Roman" w:hAnsi="Times New Roman" w:cs="Times New Roman"/>
        </w:rPr>
        <w:t>ny=an</w:t>
      </w:r>
    </w:p>
    <w:p w14:paraId="0FCFF46D" w14:textId="5AFA021F" w:rsidR="00CA0739" w:rsidRPr="00774600" w:rsidRDefault="00CA0739" w:rsidP="00CA0739">
      <w:pPr>
        <w:rPr>
          <w:rFonts w:ascii="Times New Roman" w:hAnsi="Times New Roman" w:cs="Times New Roman"/>
          <w:smallCaps/>
        </w:rPr>
      </w:pPr>
      <w:r>
        <w:rPr>
          <w:rFonts w:ascii="Times New Roman" w:hAnsi="Times New Roman" w:cs="Times New Roman"/>
        </w:rPr>
        <w:tab/>
      </w:r>
      <w:r w:rsidR="00331E00">
        <w:rPr>
          <w:rFonts w:ascii="Times New Roman" w:hAnsi="Times New Roman" w:cs="Times New Roman"/>
        </w:rPr>
        <w:tab/>
      </w:r>
      <w:r>
        <w:rPr>
          <w:rFonts w:ascii="Times New Roman" w:hAnsi="Times New Roman" w:cs="Times New Roman"/>
        </w:rPr>
        <w:t>then=</w:t>
      </w:r>
      <w:r w:rsidRPr="00C00A03">
        <w:rPr>
          <w:rFonts w:ascii="Times New Roman" w:hAnsi="Times New Roman" w:cs="Times New Roman"/>
          <w:smallCaps/>
        </w:rPr>
        <w:t>compl</w:t>
      </w:r>
      <w:r>
        <w:rPr>
          <w:rFonts w:ascii="Times New Roman" w:hAnsi="Times New Roman" w:cs="Times New Roman"/>
        </w:rPr>
        <w:t>-confess=</w:t>
      </w:r>
      <w:r w:rsidRPr="00C00A03">
        <w:rPr>
          <w:rFonts w:ascii="Times New Roman" w:hAnsi="Times New Roman" w:cs="Times New Roman"/>
          <w:smallCaps/>
        </w:rPr>
        <w:t>3sg.if</w:t>
      </w:r>
      <w:r>
        <w:rPr>
          <w:rFonts w:ascii="Times New Roman" w:hAnsi="Times New Roman" w:cs="Times New Roman"/>
        </w:rPr>
        <w:tab/>
      </w:r>
      <w:r w:rsidRPr="00C00A03">
        <w:rPr>
          <w:rFonts w:ascii="Times New Roman" w:hAnsi="Times New Roman" w:cs="Times New Roman"/>
          <w:smallCaps/>
        </w:rPr>
        <w:t>in</w:t>
      </w:r>
      <w:r>
        <w:rPr>
          <w:rFonts w:ascii="Times New Roman" w:hAnsi="Times New Roman" w:cs="Times New Roman"/>
          <w:smallCaps/>
        </w:rPr>
        <w:t>tg</w:t>
      </w:r>
      <w:r>
        <w:rPr>
          <w:rFonts w:ascii="Times New Roman" w:hAnsi="Times New Roman" w:cs="Times New Roman"/>
        </w:rPr>
        <w:t>.what=</w:t>
      </w:r>
      <w:r w:rsidRPr="00C00A03">
        <w:rPr>
          <w:rFonts w:ascii="Times New Roman" w:hAnsi="Times New Roman" w:cs="Times New Roman"/>
          <w:smallCaps/>
        </w:rPr>
        <w:t>compl</w:t>
      </w:r>
      <w:r>
        <w:rPr>
          <w:rFonts w:ascii="Times New Roman" w:hAnsi="Times New Roman" w:cs="Times New Roman"/>
        </w:rPr>
        <w:t>.do=</w:t>
      </w:r>
      <w:r w:rsidRPr="00C00A03">
        <w:rPr>
          <w:rFonts w:ascii="Times New Roman" w:hAnsi="Times New Roman" w:cs="Times New Roman"/>
          <w:smallCaps/>
        </w:rPr>
        <w:t>3sg.if</w:t>
      </w:r>
      <w:r>
        <w:rPr>
          <w:rFonts w:ascii="Times New Roman" w:hAnsi="Times New Roman" w:cs="Times New Roman"/>
          <w:smallCaps/>
        </w:rPr>
        <w:tab/>
      </w:r>
    </w:p>
    <w:p w14:paraId="37E0AD73" w14:textId="44304517" w:rsidR="00CA0739" w:rsidRDefault="00CA0739" w:rsidP="00CA0739">
      <w:pPr>
        <w:rPr>
          <w:rFonts w:ascii="Times New Roman" w:hAnsi="Times New Roman" w:cs="Times New Roman"/>
        </w:rPr>
      </w:pPr>
      <w:r>
        <w:rPr>
          <w:rFonts w:ascii="Times New Roman" w:hAnsi="Times New Roman" w:cs="Times New Roman"/>
        </w:rPr>
        <w:tab/>
      </w:r>
      <w:r w:rsidR="00331E00">
        <w:rPr>
          <w:rFonts w:ascii="Times New Roman" w:hAnsi="Times New Roman" w:cs="Times New Roman"/>
        </w:rPr>
        <w:tab/>
      </w:r>
      <w:r>
        <w:rPr>
          <w:rFonts w:ascii="Times New Roman" w:hAnsi="Times New Roman" w:cs="Times New Roman"/>
        </w:rPr>
        <w:t xml:space="preserve">‘Then s/he confessed </w:t>
      </w:r>
      <w:r w:rsidRPr="00261D3C">
        <w:rPr>
          <w:rFonts w:ascii="Times New Roman" w:hAnsi="Times New Roman" w:cs="Times New Roman"/>
          <w:i/>
        </w:rPr>
        <w:t>what s/he did</w:t>
      </w:r>
      <w:r>
        <w:rPr>
          <w:rFonts w:ascii="Times New Roman" w:hAnsi="Times New Roman" w:cs="Times New Roman"/>
        </w:rPr>
        <w:t xml:space="preserve">.’ </w:t>
      </w:r>
    </w:p>
    <w:p w14:paraId="416AE2EE" w14:textId="77777777" w:rsidR="00CA0739" w:rsidRDefault="00CA0739" w:rsidP="00CA0739">
      <w:pPr>
        <w:rPr>
          <w:rFonts w:ascii="Times New Roman" w:hAnsi="Times New Roman" w:cs="Times New Roman"/>
        </w:rPr>
      </w:pPr>
    </w:p>
    <w:p w14:paraId="3C90893F" w14:textId="4CB2E0FA" w:rsidR="00CA0739" w:rsidRPr="004134E2" w:rsidRDefault="00CA0739" w:rsidP="00CA0739">
      <w:pPr>
        <w:rPr>
          <w:rFonts w:ascii="Times New Roman" w:hAnsi="Times New Roman" w:cs="Times New Roman"/>
          <w:i/>
        </w:rPr>
      </w:pPr>
      <w:r>
        <w:rPr>
          <w:rFonts w:ascii="Times New Roman" w:hAnsi="Times New Roman" w:cs="Times New Roman"/>
        </w:rPr>
        <w:t>(68)</w:t>
      </w:r>
      <w:r>
        <w:rPr>
          <w:rFonts w:ascii="Times New Roman" w:hAnsi="Times New Roman" w:cs="Times New Roman"/>
        </w:rPr>
        <w:tab/>
        <w:t>*</w:t>
      </w:r>
      <w:r w:rsidRPr="004134E2">
        <w:rPr>
          <w:rFonts w:ascii="Times New Roman" w:hAnsi="Times New Roman" w:cs="Times New Roman"/>
          <w:i/>
        </w:rPr>
        <w:t>gāxh.bá.zi.ˈrwa’n</w:t>
      </w:r>
      <w:r w:rsidRPr="004134E2">
        <w:rPr>
          <w:rFonts w:ascii="Times New Roman" w:hAnsi="Times New Roman" w:cs="Times New Roman"/>
          <w:i/>
        </w:rPr>
        <w:tab/>
      </w:r>
      <w:r w:rsidRPr="004134E2">
        <w:rPr>
          <w:rFonts w:ascii="Times New Roman" w:hAnsi="Times New Roman" w:cs="Times New Roman"/>
          <w:i/>
        </w:rPr>
        <w:tab/>
      </w:r>
      <w:r w:rsidR="00331E00">
        <w:rPr>
          <w:rFonts w:ascii="Times New Roman" w:hAnsi="Times New Roman" w:cs="Times New Roman"/>
          <w:i/>
        </w:rPr>
        <w:tab/>
      </w:r>
      <w:r w:rsidR="00331E00">
        <w:rPr>
          <w:rFonts w:ascii="Times New Roman" w:hAnsi="Times New Roman" w:cs="Times New Roman"/>
          <w:i/>
        </w:rPr>
        <w:tab/>
      </w:r>
      <w:r>
        <w:rPr>
          <w:rFonts w:ascii="Times New Roman" w:hAnsi="Times New Roman" w:cs="Times New Roman"/>
          <w:i/>
        </w:rPr>
        <w:t>(l)á.z</w:t>
      </w:r>
      <w:r w:rsidRPr="00C60DF7">
        <w:rPr>
          <w:rFonts w:ascii="Times New Roman" w:hAnsi="Times New Roman" w:cs="Times New Roman"/>
          <w:i/>
        </w:rPr>
        <w:t>æ̰</w:t>
      </w:r>
      <w:r>
        <w:rPr>
          <w:rFonts w:ascii="Times New Roman" w:hAnsi="Times New Roman" w:cs="Times New Roman"/>
          <w:i/>
        </w:rPr>
        <w:t>n</w:t>
      </w:r>
    </w:p>
    <w:p w14:paraId="0FEE05FD" w14:textId="5FB34BB1" w:rsidR="00CA0739" w:rsidRPr="004134E2" w:rsidRDefault="00CA0739" w:rsidP="00CA0739">
      <w:pPr>
        <w:rPr>
          <w:rFonts w:ascii="Times New Roman" w:hAnsi="Times New Roman" w:cs="Times New Roman"/>
          <w:i/>
        </w:rPr>
      </w:pPr>
      <w:r>
        <w:rPr>
          <w:rFonts w:ascii="Times New Roman" w:hAnsi="Times New Roman" w:cs="Times New Roman"/>
        </w:rPr>
        <w:tab/>
      </w:r>
      <w:r w:rsidR="00331E00">
        <w:rPr>
          <w:rFonts w:ascii="Times New Roman" w:hAnsi="Times New Roman" w:cs="Times New Roman"/>
        </w:rPr>
        <w:tab/>
      </w:r>
      <w:r>
        <w:rPr>
          <w:rFonts w:ascii="Times New Roman" w:hAnsi="Times New Roman" w:cs="Times New Roman"/>
        </w:rPr>
        <w:t>gāxh=ba-ziru’=an</w:t>
      </w:r>
      <w:r>
        <w:rPr>
          <w:rFonts w:ascii="Times New Roman" w:hAnsi="Times New Roman" w:cs="Times New Roman"/>
        </w:rPr>
        <w:tab/>
      </w:r>
      <w:r>
        <w:rPr>
          <w:rFonts w:ascii="Times New Roman" w:hAnsi="Times New Roman" w:cs="Times New Roman"/>
        </w:rPr>
        <w:tab/>
      </w:r>
      <w:r w:rsidR="00331E00">
        <w:rPr>
          <w:rFonts w:ascii="Times New Roman" w:hAnsi="Times New Roman" w:cs="Times New Roman"/>
        </w:rPr>
        <w:tab/>
      </w:r>
      <w:r w:rsidR="00331E00">
        <w:rPr>
          <w:rFonts w:ascii="Times New Roman" w:hAnsi="Times New Roman" w:cs="Times New Roman"/>
        </w:rPr>
        <w:tab/>
      </w:r>
      <w:r w:rsidR="00331E00">
        <w:rPr>
          <w:rFonts w:ascii="Times New Roman" w:hAnsi="Times New Roman" w:cs="Times New Roman"/>
        </w:rPr>
        <w:tab/>
      </w:r>
      <w:r w:rsidRPr="00C60DF7">
        <w:rPr>
          <w:rFonts w:ascii="Times New Roman" w:hAnsi="Times New Roman" w:cs="Times New Roman"/>
        </w:rPr>
        <w:t>(l)á=zæ̰n</w:t>
      </w:r>
    </w:p>
    <w:p w14:paraId="3968750E" w14:textId="1D70D592" w:rsidR="00CA0739" w:rsidRDefault="00CA0739" w:rsidP="00CA0739">
      <w:pPr>
        <w:rPr>
          <w:rFonts w:ascii="Times New Roman" w:hAnsi="Times New Roman" w:cs="Times New Roman"/>
        </w:rPr>
      </w:pPr>
      <w:r>
        <w:rPr>
          <w:rFonts w:ascii="Times New Roman" w:hAnsi="Times New Roman" w:cs="Times New Roman"/>
        </w:rPr>
        <w:tab/>
      </w:r>
      <w:r w:rsidR="00331E00">
        <w:rPr>
          <w:rFonts w:ascii="Times New Roman" w:hAnsi="Times New Roman" w:cs="Times New Roman"/>
        </w:rPr>
        <w:tab/>
      </w:r>
      <w:r>
        <w:rPr>
          <w:rFonts w:ascii="Times New Roman" w:hAnsi="Times New Roman" w:cs="Times New Roman"/>
        </w:rPr>
        <w:t>then=</w:t>
      </w:r>
      <w:r w:rsidRPr="00C00A03">
        <w:rPr>
          <w:rFonts w:ascii="Times New Roman" w:hAnsi="Times New Roman" w:cs="Times New Roman"/>
          <w:smallCaps/>
        </w:rPr>
        <w:t>compl</w:t>
      </w:r>
      <w:r>
        <w:rPr>
          <w:rFonts w:ascii="Times New Roman" w:hAnsi="Times New Roman" w:cs="Times New Roman"/>
        </w:rPr>
        <w:t>-confess=</w:t>
      </w:r>
      <w:r w:rsidRPr="00C00A03">
        <w:rPr>
          <w:rFonts w:ascii="Times New Roman" w:hAnsi="Times New Roman" w:cs="Times New Roman"/>
          <w:smallCaps/>
        </w:rPr>
        <w:t>3sg.if</w:t>
      </w:r>
      <w:r>
        <w:rPr>
          <w:rFonts w:ascii="Times New Roman" w:hAnsi="Times New Roman" w:cs="Times New Roman"/>
        </w:rPr>
        <w:tab/>
      </w:r>
      <w:r>
        <w:rPr>
          <w:rFonts w:ascii="Times New Roman" w:hAnsi="Times New Roman" w:cs="Times New Roman"/>
          <w:smallCaps/>
        </w:rPr>
        <w:t>intg.pol=fut-</w:t>
      </w:r>
      <w:r w:rsidRPr="00C60DF7">
        <w:rPr>
          <w:rFonts w:ascii="Times New Roman" w:hAnsi="Times New Roman" w:cs="Times New Roman"/>
        </w:rPr>
        <w:t>go</w:t>
      </w:r>
      <w:r>
        <w:rPr>
          <w:rFonts w:ascii="Times New Roman" w:hAnsi="Times New Roman" w:cs="Times New Roman"/>
          <w:smallCaps/>
        </w:rPr>
        <w:t>=3sg.if</w:t>
      </w:r>
    </w:p>
    <w:p w14:paraId="775F7220" w14:textId="0CBE08ED" w:rsidR="00CA0739" w:rsidRDefault="00CA0739" w:rsidP="00CA0739">
      <w:pPr>
        <w:rPr>
          <w:rFonts w:ascii="Times New Roman" w:hAnsi="Times New Roman" w:cs="Times New Roman"/>
        </w:rPr>
      </w:pPr>
      <w:r>
        <w:rPr>
          <w:rFonts w:ascii="Times New Roman" w:hAnsi="Times New Roman" w:cs="Times New Roman"/>
        </w:rPr>
        <w:tab/>
      </w:r>
      <w:r w:rsidR="00331E00">
        <w:rPr>
          <w:rFonts w:ascii="Times New Roman" w:hAnsi="Times New Roman" w:cs="Times New Roman"/>
        </w:rPr>
        <w:tab/>
      </w:r>
      <w:r>
        <w:rPr>
          <w:rFonts w:ascii="Times New Roman" w:hAnsi="Times New Roman" w:cs="Times New Roman"/>
        </w:rPr>
        <w:t>Intended reading ‘Then s/he confessed whether s/he going (or not).’</w:t>
      </w:r>
    </w:p>
    <w:p w14:paraId="23AA1FE0" w14:textId="77777777" w:rsidR="00CA0739" w:rsidRDefault="00CA0739" w:rsidP="00CA0739">
      <w:pPr>
        <w:jc w:val="both"/>
        <w:rPr>
          <w:rFonts w:ascii="Times New Roman" w:hAnsi="Times New Roman" w:cs="Times New Roman"/>
        </w:rPr>
      </w:pPr>
    </w:p>
    <w:p w14:paraId="50959DBB" w14:textId="46E8385F" w:rsidR="00CA0739" w:rsidRDefault="00CA0739" w:rsidP="000D49F1">
      <w:pPr>
        <w:spacing w:line="360" w:lineRule="auto"/>
        <w:ind w:firstLine="288"/>
        <w:jc w:val="both"/>
        <w:rPr>
          <w:rFonts w:ascii="Times New Roman" w:hAnsi="Times New Roman" w:cs="Times New Roman"/>
        </w:rPr>
      </w:pPr>
      <w:r>
        <w:rPr>
          <w:rFonts w:ascii="Times New Roman" w:hAnsi="Times New Roman" w:cs="Times New Roman"/>
        </w:rPr>
        <w:t xml:space="preserve">Another test </w:t>
      </w:r>
      <w:r w:rsidR="009E1E6C">
        <w:rPr>
          <w:rFonts w:ascii="Times New Roman" w:hAnsi="Times New Roman" w:cs="Times New Roman"/>
        </w:rPr>
        <w:t>proposed</w:t>
      </w:r>
      <w:r>
        <w:rPr>
          <w:rFonts w:ascii="Times New Roman" w:hAnsi="Times New Roman" w:cs="Times New Roman"/>
        </w:rPr>
        <w:t xml:space="preserve"> by Caponigro is the use of a complex interrogative expression (i.e., which/what + NP). This author shows that there are languages, such as English, in which these expressions can only introduce interrogative complements and not relative clauses. Thus, predicates that select for individuals (NP/DPs) cannot take these types of complex interrogatives as their complements. In TdVZ, however, these complex interrogative expressions occur after predicates that select either propositions or individuals as complements. This is shown in (69) and </w:t>
      </w:r>
      <w:r>
        <w:rPr>
          <w:rFonts w:ascii="Times New Roman" w:hAnsi="Times New Roman" w:cs="Times New Roman"/>
        </w:rPr>
        <w:lastRenderedPageBreak/>
        <w:t>(70) respectively. Therefore, this test does not de</w:t>
      </w:r>
      <w:r w:rsidR="009E1E6C">
        <w:rPr>
          <w:rFonts w:ascii="Times New Roman" w:hAnsi="Times New Roman" w:cs="Times New Roman"/>
        </w:rPr>
        <w:t>termine</w:t>
      </w:r>
      <w:r>
        <w:rPr>
          <w:rFonts w:ascii="Times New Roman" w:hAnsi="Times New Roman" w:cs="Times New Roman"/>
        </w:rPr>
        <w:t xml:space="preserve"> the type of construction the </w:t>
      </w:r>
      <w:r w:rsidRPr="001922B9">
        <w:rPr>
          <w:rFonts w:ascii="Times New Roman" w:hAnsi="Times New Roman" w:cs="Times New Roman"/>
          <w:i/>
        </w:rPr>
        <w:t>wh</w:t>
      </w:r>
      <w:r>
        <w:rPr>
          <w:rFonts w:ascii="Times New Roman" w:hAnsi="Times New Roman" w:cs="Times New Roman"/>
        </w:rPr>
        <w:t>-clause refers to.</w:t>
      </w:r>
    </w:p>
    <w:p w14:paraId="16D0E21B" w14:textId="77777777" w:rsidR="00CA0739" w:rsidRDefault="00CA0739" w:rsidP="00CA0739">
      <w:pPr>
        <w:rPr>
          <w:rFonts w:ascii="Times New Roman" w:hAnsi="Times New Roman" w:cs="Times New Roman"/>
        </w:rPr>
      </w:pPr>
    </w:p>
    <w:p w14:paraId="667EF11C" w14:textId="23D073F8" w:rsidR="00CA0739" w:rsidRPr="00B11045" w:rsidRDefault="00CA0739" w:rsidP="00CA0739">
      <w:pPr>
        <w:rPr>
          <w:rFonts w:ascii="Times New Roman" w:hAnsi="Times New Roman" w:cs="Times New Roman"/>
          <w:i/>
        </w:rPr>
      </w:pPr>
      <w:r>
        <w:rPr>
          <w:rFonts w:ascii="Times New Roman" w:hAnsi="Times New Roman" w:cs="Times New Roman"/>
        </w:rPr>
        <w:t>(69)</w:t>
      </w:r>
      <w:r>
        <w:rPr>
          <w:rFonts w:ascii="Times New Roman" w:hAnsi="Times New Roman" w:cs="Times New Roman"/>
        </w:rPr>
        <w:tab/>
      </w:r>
      <w:r>
        <w:rPr>
          <w:rFonts w:ascii="Times New Roman" w:hAnsi="Times New Roman" w:cs="Times New Roman"/>
          <w:i/>
        </w:rPr>
        <w:t>kēd.</w:t>
      </w:r>
      <w:r w:rsidRPr="00437A8C">
        <w:rPr>
          <w:rFonts w:ascii="Times New Roman" w:hAnsi="Times New Roman" w:cs="Times New Roman"/>
          <w:i/>
        </w:rPr>
        <w:t>g</w:t>
      </w:r>
      <w:r>
        <w:rPr>
          <w:rFonts w:ascii="Times New Roman" w:hAnsi="Times New Roman" w:cs="Times New Roman"/>
          <w:i/>
        </w:rPr>
        <w:t>ú</w:t>
      </w:r>
      <w:r w:rsidRPr="00437A8C">
        <w:rPr>
          <w:rFonts w:ascii="Times New Roman" w:hAnsi="Times New Roman" w:cs="Times New Roman"/>
          <w:i/>
        </w:rPr>
        <w:t>.dixh.ˈlæ’</w:t>
      </w:r>
      <w:r>
        <w:rPr>
          <w:rFonts w:ascii="Times New Roman" w:hAnsi="Times New Roman" w:cs="Times New Roman"/>
          <w:i/>
        </w:rPr>
        <w:t>di</w:t>
      </w:r>
      <w:r w:rsidRPr="00437A8C">
        <w:rPr>
          <w:rFonts w:ascii="Times New Roman" w:hAnsi="Times New Roman" w:cs="Times New Roman"/>
          <w:i/>
        </w:rPr>
        <w:tab/>
      </w:r>
      <w:r w:rsidR="00331E00">
        <w:rPr>
          <w:rFonts w:ascii="Times New Roman" w:hAnsi="Times New Roman" w:cs="Times New Roman"/>
          <w:i/>
        </w:rPr>
        <w:tab/>
      </w:r>
      <w:r w:rsidRPr="00437A8C">
        <w:rPr>
          <w:rFonts w:ascii="Times New Roman" w:hAnsi="Times New Roman" w:cs="Times New Roman"/>
          <w:i/>
        </w:rPr>
        <w:t>ˈNd</w:t>
      </w:r>
      <w:r w:rsidRPr="00261D3C">
        <w:rPr>
          <w:rFonts w:ascii="Times New Roman" w:hAnsi="Times New Roman" w:cs="Times New Roman"/>
          <w:i/>
        </w:rPr>
        <w:t>ǔ</w:t>
      </w:r>
      <w:r w:rsidRPr="00437A8C">
        <w:rPr>
          <w:rFonts w:ascii="Times New Roman" w:hAnsi="Times New Roman" w:cs="Times New Roman"/>
          <w:i/>
        </w:rPr>
        <w:t>n</w:t>
      </w:r>
      <w:r w:rsidRPr="00437A8C">
        <w:rPr>
          <w:rFonts w:ascii="Times New Roman" w:hAnsi="Times New Roman" w:cs="Times New Roman"/>
          <w:i/>
        </w:rPr>
        <w:tab/>
      </w:r>
      <w:r w:rsidRPr="00437A8C">
        <w:rPr>
          <w:rFonts w:ascii="Times New Roman" w:hAnsi="Times New Roman" w:cs="Times New Roman"/>
          <w:i/>
        </w:rPr>
        <w:tab/>
        <w:t>lo.ˈBǽd</w:t>
      </w:r>
    </w:p>
    <w:p w14:paraId="2EF4AE11" w14:textId="388D2DF0" w:rsidR="00CA0739" w:rsidRPr="00143E75" w:rsidRDefault="00CA0739" w:rsidP="00331E00">
      <w:pPr>
        <w:ind w:left="288" w:firstLine="288"/>
        <w:rPr>
          <w:rFonts w:ascii="Times New Roman" w:hAnsi="Times New Roman" w:cs="Times New Roman"/>
          <w:lang w:val="es-ES"/>
        </w:rPr>
      </w:pPr>
      <w:r w:rsidRPr="00143E75">
        <w:rPr>
          <w:rFonts w:ascii="Times New Roman" w:hAnsi="Times New Roman" w:cs="Times New Roman"/>
          <w:lang w:val="es-ES"/>
        </w:rPr>
        <w:t>kēd=gu-dixhlæ’=di</w:t>
      </w:r>
      <w:r w:rsidRPr="00143E75">
        <w:rPr>
          <w:rFonts w:ascii="Times New Roman" w:hAnsi="Times New Roman" w:cs="Times New Roman"/>
          <w:lang w:val="es-ES"/>
        </w:rPr>
        <w:tab/>
      </w:r>
      <w:r w:rsidR="00331E00">
        <w:rPr>
          <w:rFonts w:ascii="Times New Roman" w:hAnsi="Times New Roman" w:cs="Times New Roman"/>
          <w:lang w:val="es-ES"/>
        </w:rPr>
        <w:tab/>
      </w:r>
      <w:r w:rsidRPr="00143E75">
        <w:rPr>
          <w:rFonts w:ascii="Times New Roman" w:hAnsi="Times New Roman" w:cs="Times New Roman"/>
          <w:lang w:val="es-ES"/>
        </w:rPr>
        <w:t>Nd</w:t>
      </w:r>
      <w:r w:rsidRPr="00261D3C">
        <w:rPr>
          <w:rFonts w:ascii="Times New Roman" w:hAnsi="Times New Roman" w:cs="Times New Roman"/>
          <w:lang w:val="es-ES"/>
        </w:rPr>
        <w:t>ǔ</w:t>
      </w:r>
      <w:r w:rsidRPr="00143E75">
        <w:rPr>
          <w:rFonts w:ascii="Times New Roman" w:hAnsi="Times New Roman" w:cs="Times New Roman"/>
          <w:lang w:val="es-ES"/>
        </w:rPr>
        <w:t>n</w:t>
      </w:r>
      <w:r w:rsidRPr="00143E75">
        <w:rPr>
          <w:rFonts w:ascii="Times New Roman" w:hAnsi="Times New Roman" w:cs="Times New Roman"/>
          <w:lang w:val="es-ES"/>
        </w:rPr>
        <w:tab/>
      </w:r>
      <w:r w:rsidRPr="00143E75">
        <w:rPr>
          <w:rFonts w:ascii="Times New Roman" w:hAnsi="Times New Roman" w:cs="Times New Roman"/>
          <w:lang w:val="es-ES"/>
        </w:rPr>
        <w:tab/>
      </w:r>
      <w:r w:rsidR="00331E00">
        <w:rPr>
          <w:rFonts w:ascii="Times New Roman" w:hAnsi="Times New Roman" w:cs="Times New Roman"/>
          <w:lang w:val="es-ES"/>
        </w:rPr>
        <w:tab/>
      </w:r>
      <w:r w:rsidRPr="00143E75">
        <w:rPr>
          <w:rFonts w:ascii="Times New Roman" w:hAnsi="Times New Roman" w:cs="Times New Roman"/>
          <w:lang w:val="es-ES"/>
        </w:rPr>
        <w:t>lo=Bǽd</w:t>
      </w:r>
    </w:p>
    <w:p w14:paraId="7BC6956B" w14:textId="0EFDC577" w:rsidR="00CA0739" w:rsidRPr="00143E75" w:rsidRDefault="00CA0739" w:rsidP="00331E00">
      <w:pPr>
        <w:spacing w:line="360" w:lineRule="auto"/>
        <w:ind w:left="288" w:firstLine="288"/>
        <w:rPr>
          <w:rFonts w:ascii="Times New Roman" w:hAnsi="Times New Roman" w:cs="Times New Roman"/>
          <w:lang w:val="es-ES"/>
        </w:rPr>
      </w:pPr>
      <w:r w:rsidRPr="00143E75">
        <w:rPr>
          <w:rFonts w:ascii="Times New Roman" w:hAnsi="Times New Roman" w:cs="Times New Roman"/>
          <w:smallCaps/>
          <w:lang w:val="es-ES"/>
        </w:rPr>
        <w:t>neg</w:t>
      </w:r>
      <w:r w:rsidRPr="00143E75">
        <w:rPr>
          <w:rFonts w:ascii="Times New Roman" w:hAnsi="Times New Roman" w:cs="Times New Roman"/>
          <w:lang w:val="es-ES"/>
        </w:rPr>
        <w:t>=</w:t>
      </w:r>
      <w:r w:rsidRPr="00143E75">
        <w:rPr>
          <w:rFonts w:ascii="Times New Roman" w:hAnsi="Times New Roman" w:cs="Times New Roman"/>
          <w:smallCaps/>
          <w:lang w:val="es-ES"/>
        </w:rPr>
        <w:t>compl</w:t>
      </w:r>
      <w:r w:rsidRPr="00143E75">
        <w:rPr>
          <w:rFonts w:ascii="Times New Roman" w:hAnsi="Times New Roman" w:cs="Times New Roman"/>
          <w:lang w:val="es-ES"/>
        </w:rPr>
        <w:t>-</w:t>
      </w:r>
      <w:proofErr w:type="gramStart"/>
      <w:r w:rsidRPr="00143E75">
        <w:rPr>
          <w:rFonts w:ascii="Times New Roman" w:hAnsi="Times New Roman" w:cs="Times New Roman"/>
          <w:lang w:val="es-ES"/>
        </w:rPr>
        <w:t>tell=</w:t>
      </w:r>
      <w:r w:rsidRPr="00143E75">
        <w:rPr>
          <w:rFonts w:ascii="Times New Roman" w:hAnsi="Times New Roman" w:cs="Times New Roman"/>
          <w:smallCaps/>
          <w:lang w:val="es-ES"/>
        </w:rPr>
        <w:t>neg</w:t>
      </w:r>
      <w:r w:rsidRPr="00143E75">
        <w:rPr>
          <w:rFonts w:ascii="Times New Roman" w:hAnsi="Times New Roman" w:cs="Times New Roman"/>
          <w:lang w:val="es-ES"/>
        </w:rPr>
        <w:tab/>
        <w:t>Antonia</w:t>
      </w:r>
      <w:r w:rsidRPr="00143E75">
        <w:rPr>
          <w:rFonts w:ascii="Times New Roman" w:hAnsi="Times New Roman" w:cs="Times New Roman"/>
          <w:lang w:val="es-ES"/>
        </w:rPr>
        <w:tab/>
      </w:r>
      <w:r w:rsidR="00331E00">
        <w:rPr>
          <w:rFonts w:ascii="Times New Roman" w:hAnsi="Times New Roman" w:cs="Times New Roman"/>
          <w:lang w:val="es-ES"/>
        </w:rPr>
        <w:tab/>
      </w:r>
      <w:r w:rsidRPr="00143E75">
        <w:rPr>
          <w:rFonts w:ascii="Times New Roman" w:hAnsi="Times New Roman" w:cs="Times New Roman"/>
          <w:smallCaps/>
          <w:lang w:val="es-ES"/>
        </w:rPr>
        <w:t>r.n</w:t>
      </w:r>
      <w:r w:rsidRPr="00143E75">
        <w:rPr>
          <w:rFonts w:ascii="Times New Roman" w:hAnsi="Times New Roman" w:cs="Times New Roman"/>
          <w:lang w:val="es-ES"/>
        </w:rPr>
        <w:t>.face</w:t>
      </w:r>
      <w:proofErr w:type="gramEnd"/>
      <w:r w:rsidRPr="00143E75">
        <w:rPr>
          <w:rFonts w:ascii="Times New Roman" w:hAnsi="Times New Roman" w:cs="Times New Roman"/>
          <w:lang w:val="es-ES"/>
        </w:rPr>
        <w:t>=Pedro</w:t>
      </w:r>
    </w:p>
    <w:p w14:paraId="0C5F2282" w14:textId="20C3FE0E" w:rsidR="00CA0739" w:rsidRPr="00143E75" w:rsidRDefault="00CA0739" w:rsidP="00331E00">
      <w:pPr>
        <w:ind w:left="288" w:firstLine="288"/>
        <w:rPr>
          <w:rFonts w:ascii="Times New Roman" w:hAnsi="Times New Roman" w:cs="Times New Roman"/>
          <w:i/>
          <w:lang w:val="es-ES"/>
        </w:rPr>
      </w:pPr>
      <w:proofErr w:type="gramStart"/>
      <w:r w:rsidRPr="00143E75">
        <w:rPr>
          <w:rFonts w:ascii="Times New Roman" w:hAnsi="Times New Roman" w:cs="Times New Roman"/>
          <w:i/>
          <w:lang w:val="es-ES"/>
        </w:rPr>
        <w:t>tū.</w:t>
      </w:r>
      <w:r w:rsidRPr="003263C5">
        <w:rPr>
          <w:rFonts w:ascii="Times New Roman" w:hAnsi="Times New Roman" w:cs="Times New Roman"/>
          <w:i/>
          <w:lang w:val="es-ES"/>
        </w:rPr>
        <w:t>ˈ</w:t>
      </w:r>
      <w:r>
        <w:rPr>
          <w:rFonts w:ascii="Times New Roman" w:hAnsi="Times New Roman" w:cs="Times New Roman"/>
          <w:i/>
          <w:lang w:val="es-ES"/>
        </w:rPr>
        <w:t>dbénny</w:t>
      </w:r>
      <w:proofErr w:type="gramEnd"/>
      <w:r>
        <w:rPr>
          <w:rFonts w:ascii="Times New Roman" w:hAnsi="Times New Roman" w:cs="Times New Roman"/>
          <w:i/>
          <w:lang w:val="es-ES"/>
        </w:rPr>
        <w:tab/>
      </w:r>
      <w:r>
        <w:rPr>
          <w:rFonts w:ascii="Times New Roman" w:hAnsi="Times New Roman" w:cs="Times New Roman"/>
          <w:i/>
          <w:lang w:val="es-ES"/>
        </w:rPr>
        <w:tab/>
      </w:r>
      <w:r w:rsidR="00331E00">
        <w:rPr>
          <w:rFonts w:ascii="Times New Roman" w:hAnsi="Times New Roman" w:cs="Times New Roman"/>
          <w:i/>
          <w:lang w:val="es-ES"/>
        </w:rPr>
        <w:tab/>
      </w:r>
      <w:r w:rsidR="00331E00">
        <w:rPr>
          <w:rFonts w:ascii="Times New Roman" w:hAnsi="Times New Roman" w:cs="Times New Roman"/>
          <w:i/>
          <w:lang w:val="es-ES"/>
        </w:rPr>
        <w:tab/>
      </w:r>
      <w:r w:rsidR="00331E00">
        <w:rPr>
          <w:rFonts w:ascii="Times New Roman" w:hAnsi="Times New Roman" w:cs="Times New Roman"/>
          <w:i/>
          <w:lang w:val="es-ES"/>
        </w:rPr>
        <w:tab/>
      </w:r>
      <w:r w:rsidRPr="00143E75">
        <w:rPr>
          <w:rFonts w:ascii="Times New Roman" w:hAnsi="Times New Roman" w:cs="Times New Roman"/>
          <w:i/>
          <w:lang w:val="es-ES"/>
        </w:rPr>
        <w:t>bá.ˈdxé.lēn</w:t>
      </w:r>
    </w:p>
    <w:p w14:paraId="38BB99C9" w14:textId="19F61869" w:rsidR="00CA0739" w:rsidRPr="00143E75" w:rsidRDefault="00CA0739" w:rsidP="00331E00">
      <w:pPr>
        <w:ind w:left="288" w:firstLine="288"/>
        <w:rPr>
          <w:rFonts w:ascii="Times New Roman" w:hAnsi="Times New Roman" w:cs="Times New Roman"/>
          <w:lang w:val="es-ES"/>
        </w:rPr>
      </w:pPr>
      <w:r w:rsidRPr="00143E75">
        <w:rPr>
          <w:rFonts w:ascii="Times New Roman" w:hAnsi="Times New Roman" w:cs="Times New Roman"/>
          <w:lang w:val="es-ES"/>
        </w:rPr>
        <w:t>tū=</w:t>
      </w:r>
      <w:r>
        <w:rPr>
          <w:rFonts w:ascii="Times New Roman" w:hAnsi="Times New Roman" w:cs="Times New Roman"/>
          <w:lang w:val="es-ES"/>
        </w:rPr>
        <w:t>d´-bēnny</w:t>
      </w:r>
      <w:r>
        <w:rPr>
          <w:rFonts w:ascii="Times New Roman" w:hAnsi="Times New Roman" w:cs="Times New Roman"/>
          <w:lang w:val="es-ES"/>
        </w:rPr>
        <w:tab/>
      </w:r>
      <w:r>
        <w:rPr>
          <w:rFonts w:ascii="Times New Roman" w:hAnsi="Times New Roman" w:cs="Times New Roman"/>
          <w:lang w:val="es-ES"/>
        </w:rPr>
        <w:tab/>
      </w:r>
      <w:r w:rsidR="00331E00">
        <w:rPr>
          <w:rFonts w:ascii="Times New Roman" w:hAnsi="Times New Roman" w:cs="Times New Roman"/>
          <w:lang w:val="es-ES"/>
        </w:rPr>
        <w:tab/>
      </w:r>
      <w:r w:rsidR="00331E00">
        <w:rPr>
          <w:rFonts w:ascii="Times New Roman" w:hAnsi="Times New Roman" w:cs="Times New Roman"/>
          <w:lang w:val="es-ES"/>
        </w:rPr>
        <w:tab/>
      </w:r>
      <w:r w:rsidRPr="00143E75">
        <w:rPr>
          <w:rFonts w:ascii="Times New Roman" w:hAnsi="Times New Roman" w:cs="Times New Roman"/>
          <w:lang w:val="es-ES"/>
        </w:rPr>
        <w:t>ba-dxēl=ēn</w:t>
      </w:r>
    </w:p>
    <w:p w14:paraId="10079594" w14:textId="1B282383" w:rsidR="00CA0739" w:rsidRPr="00B11045" w:rsidRDefault="00CA0739" w:rsidP="00331E00">
      <w:pPr>
        <w:ind w:left="288" w:firstLine="288"/>
        <w:rPr>
          <w:rFonts w:ascii="Times New Roman" w:hAnsi="Times New Roman" w:cs="Times New Roman"/>
          <w:smallCaps/>
        </w:rPr>
      </w:pPr>
      <w:r w:rsidRPr="00C00A03">
        <w:rPr>
          <w:rFonts w:ascii="Times New Roman" w:hAnsi="Times New Roman" w:cs="Times New Roman"/>
          <w:smallCaps/>
        </w:rPr>
        <w:t>intg</w:t>
      </w:r>
      <w:r>
        <w:rPr>
          <w:rFonts w:ascii="Times New Roman" w:hAnsi="Times New Roman" w:cs="Times New Roman"/>
        </w:rPr>
        <w:t>.who=</w:t>
      </w:r>
      <w:r w:rsidRPr="00A710ED">
        <w:rPr>
          <w:rFonts w:ascii="Times New Roman" w:hAnsi="Times New Roman" w:cs="Times New Roman"/>
          <w:iCs/>
          <w:smallCaps/>
        </w:rPr>
        <w:t>pl</w:t>
      </w:r>
      <w:r>
        <w:rPr>
          <w:rFonts w:ascii="Times New Roman" w:hAnsi="Times New Roman" w:cs="Times New Roman"/>
        </w:rPr>
        <w:t>-person</w:t>
      </w:r>
      <w:r w:rsidR="00331E00">
        <w:rPr>
          <w:rFonts w:ascii="Times New Roman" w:hAnsi="Times New Roman" w:cs="Times New Roman"/>
        </w:rPr>
        <w:tab/>
      </w:r>
      <w:r>
        <w:rPr>
          <w:rFonts w:ascii="Times New Roman" w:hAnsi="Times New Roman" w:cs="Times New Roman"/>
        </w:rPr>
        <w:tab/>
      </w:r>
      <w:r w:rsidRPr="00C00A03">
        <w:rPr>
          <w:rFonts w:ascii="Times New Roman" w:hAnsi="Times New Roman" w:cs="Times New Roman"/>
          <w:smallCaps/>
        </w:rPr>
        <w:t>compl</w:t>
      </w:r>
      <w:r>
        <w:rPr>
          <w:rFonts w:ascii="Times New Roman" w:hAnsi="Times New Roman" w:cs="Times New Roman"/>
        </w:rPr>
        <w:t>-find=</w:t>
      </w:r>
      <w:r w:rsidRPr="00D122CD">
        <w:rPr>
          <w:rFonts w:ascii="Times New Roman" w:hAnsi="Times New Roman" w:cs="Times New Roman"/>
          <w:smallCaps/>
        </w:rPr>
        <w:t>3sg.inan</w:t>
      </w:r>
    </w:p>
    <w:p w14:paraId="0E021547" w14:textId="056DAA38" w:rsidR="00CA0739" w:rsidRDefault="00CA0739" w:rsidP="00331E00">
      <w:pPr>
        <w:ind w:left="288" w:firstLine="288"/>
        <w:rPr>
          <w:rFonts w:ascii="Times New Roman" w:hAnsi="Times New Roman" w:cs="Times New Roman"/>
        </w:rPr>
      </w:pPr>
      <w:r>
        <w:rPr>
          <w:rFonts w:ascii="Times New Roman" w:hAnsi="Times New Roman" w:cs="Times New Roman"/>
        </w:rPr>
        <w:t>‘</w:t>
      </w:r>
      <w:r w:rsidRPr="00E12224">
        <w:rPr>
          <w:rFonts w:ascii="Times New Roman" w:hAnsi="Times New Roman" w:cs="Times New Roman"/>
        </w:rPr>
        <w:t xml:space="preserve">Antonia </w:t>
      </w:r>
      <w:r>
        <w:rPr>
          <w:rFonts w:ascii="Times New Roman" w:hAnsi="Times New Roman" w:cs="Times New Roman"/>
        </w:rPr>
        <w:t xml:space="preserve">didn’t </w:t>
      </w:r>
      <w:r w:rsidRPr="00E12224">
        <w:rPr>
          <w:rFonts w:ascii="Times New Roman" w:hAnsi="Times New Roman" w:cs="Times New Roman"/>
        </w:rPr>
        <w:t>t</w:t>
      </w:r>
      <w:r>
        <w:rPr>
          <w:rFonts w:ascii="Times New Roman" w:hAnsi="Times New Roman" w:cs="Times New Roman"/>
        </w:rPr>
        <w:t>ell</w:t>
      </w:r>
      <w:r w:rsidRPr="00E12224">
        <w:rPr>
          <w:rFonts w:ascii="Times New Roman" w:hAnsi="Times New Roman" w:cs="Times New Roman"/>
        </w:rPr>
        <w:t xml:space="preserve"> Pedro </w:t>
      </w:r>
      <w:r>
        <w:rPr>
          <w:rFonts w:ascii="Times New Roman" w:hAnsi="Times New Roman" w:cs="Times New Roman"/>
        </w:rPr>
        <w:t>which people found it</w:t>
      </w:r>
      <w:r w:rsidRPr="00E12224">
        <w:rPr>
          <w:rFonts w:ascii="Times New Roman" w:hAnsi="Times New Roman" w:cs="Times New Roman"/>
        </w:rPr>
        <w:t>.</w:t>
      </w:r>
      <w:r>
        <w:rPr>
          <w:rFonts w:ascii="Times New Roman" w:hAnsi="Times New Roman" w:cs="Times New Roman"/>
        </w:rPr>
        <w:t>’</w:t>
      </w:r>
    </w:p>
    <w:p w14:paraId="00F6F55A" w14:textId="77777777" w:rsidR="00CA0739" w:rsidRDefault="00CA0739" w:rsidP="00CA0739">
      <w:pPr>
        <w:jc w:val="both"/>
        <w:rPr>
          <w:rFonts w:ascii="Times New Roman" w:hAnsi="Times New Roman" w:cs="Times New Roman"/>
        </w:rPr>
      </w:pPr>
    </w:p>
    <w:p w14:paraId="1D2F25C9" w14:textId="7D54B660" w:rsidR="00CA0739" w:rsidRPr="00810660" w:rsidRDefault="00CA0739" w:rsidP="00CA0739">
      <w:pPr>
        <w:pStyle w:val="NoSpacing"/>
        <w:ind w:firstLine="0"/>
        <w:rPr>
          <w:rFonts w:cs="Times New Roman"/>
          <w:sz w:val="24"/>
          <w:szCs w:val="24"/>
        </w:rPr>
      </w:pPr>
      <w:r w:rsidRPr="00674D7F">
        <w:rPr>
          <w:rFonts w:cs="Times New Roman"/>
          <w:sz w:val="24"/>
          <w:szCs w:val="24"/>
        </w:rPr>
        <w:t xml:space="preserve"> </w:t>
      </w:r>
      <w:r w:rsidRPr="00810660">
        <w:rPr>
          <w:rFonts w:cs="Times New Roman"/>
          <w:sz w:val="24"/>
          <w:szCs w:val="24"/>
        </w:rPr>
        <w:t>(</w:t>
      </w:r>
      <w:r>
        <w:rPr>
          <w:rFonts w:cs="Times New Roman"/>
          <w:sz w:val="24"/>
          <w:szCs w:val="24"/>
        </w:rPr>
        <w:t>70</w:t>
      </w:r>
      <w:r w:rsidRPr="00810660">
        <w:rPr>
          <w:rFonts w:cs="Times New Roman"/>
          <w:sz w:val="24"/>
          <w:szCs w:val="24"/>
        </w:rPr>
        <w:t>)</w:t>
      </w:r>
      <w:r w:rsidRPr="00810660">
        <w:rPr>
          <w:rFonts w:cs="Times New Roman"/>
          <w:sz w:val="24"/>
          <w:szCs w:val="24"/>
        </w:rPr>
        <w:tab/>
      </w:r>
      <w:r w:rsidRPr="00810660">
        <w:rPr>
          <w:rFonts w:cs="Times New Roman"/>
          <w:i/>
          <w:sz w:val="24"/>
          <w:szCs w:val="24"/>
        </w:rPr>
        <w:t>kēd.</w:t>
      </w:r>
      <w:r w:rsidRPr="00810660">
        <w:rPr>
          <w:rFonts w:cs="Times New Roman"/>
          <w:color w:val="000000" w:themeColor="text1"/>
        </w:rPr>
        <w:t>ˈ</w:t>
      </w:r>
      <w:r w:rsidRPr="00810660">
        <w:rPr>
          <w:rFonts w:cs="Times New Roman"/>
          <w:i/>
          <w:sz w:val="24"/>
          <w:szCs w:val="24"/>
        </w:rPr>
        <w:t>bá</w:t>
      </w:r>
      <w:r>
        <w:rPr>
          <w:rFonts w:cs="Times New Roman"/>
          <w:i/>
          <w:sz w:val="24"/>
          <w:szCs w:val="24"/>
        </w:rPr>
        <w:t>.</w:t>
      </w:r>
      <w:r w:rsidRPr="00810660">
        <w:rPr>
          <w:rFonts w:cs="Times New Roman"/>
          <w:i/>
          <w:sz w:val="24"/>
          <w:szCs w:val="24"/>
        </w:rPr>
        <w:t>dxél</w:t>
      </w:r>
      <w:r>
        <w:rPr>
          <w:rFonts w:cs="Times New Roman"/>
          <w:i/>
          <w:sz w:val="24"/>
          <w:szCs w:val="24"/>
        </w:rPr>
        <w:t>.</w:t>
      </w:r>
      <w:r w:rsidRPr="00810660">
        <w:rPr>
          <w:rFonts w:cs="Times New Roman"/>
          <w:i/>
          <w:sz w:val="24"/>
          <w:szCs w:val="24"/>
        </w:rPr>
        <w:t>dyan</w:t>
      </w:r>
      <w:r w:rsidRPr="00810660">
        <w:rPr>
          <w:rFonts w:cs="Times New Roman"/>
          <w:i/>
          <w:sz w:val="24"/>
          <w:szCs w:val="24"/>
        </w:rPr>
        <w:tab/>
      </w:r>
      <w:r w:rsidRPr="00810660">
        <w:rPr>
          <w:rFonts w:cs="Times New Roman"/>
          <w:i/>
          <w:sz w:val="24"/>
          <w:szCs w:val="24"/>
        </w:rPr>
        <w:tab/>
      </w:r>
      <w:r w:rsidRPr="00810660">
        <w:rPr>
          <w:rFonts w:cs="Times New Roman"/>
          <w:i/>
          <w:sz w:val="24"/>
          <w:szCs w:val="24"/>
        </w:rPr>
        <w:tab/>
      </w:r>
      <w:r w:rsidR="00331E00">
        <w:rPr>
          <w:rFonts w:cs="Times New Roman"/>
          <w:i/>
          <w:sz w:val="24"/>
          <w:szCs w:val="24"/>
        </w:rPr>
        <w:tab/>
      </w:r>
      <w:r w:rsidR="00331E00">
        <w:rPr>
          <w:rFonts w:cs="Times New Roman"/>
          <w:i/>
          <w:sz w:val="24"/>
          <w:szCs w:val="24"/>
        </w:rPr>
        <w:tab/>
      </w:r>
      <w:r w:rsidR="00331E00">
        <w:rPr>
          <w:rFonts w:cs="Times New Roman"/>
          <w:i/>
          <w:sz w:val="24"/>
          <w:szCs w:val="24"/>
        </w:rPr>
        <w:tab/>
      </w:r>
      <w:r w:rsidRPr="00810660">
        <w:rPr>
          <w:rFonts w:cs="Times New Roman"/>
          <w:sz w:val="24"/>
          <w:szCs w:val="24"/>
        </w:rPr>
        <w:t>[</w:t>
      </w:r>
      <w:r w:rsidRPr="00810660">
        <w:rPr>
          <w:rFonts w:cs="Times New Roman"/>
          <w:i/>
          <w:sz w:val="24"/>
          <w:szCs w:val="24"/>
        </w:rPr>
        <w:t>tū.</w:t>
      </w:r>
      <w:r w:rsidRPr="00810660">
        <w:rPr>
          <w:rFonts w:cs="Times New Roman"/>
          <w:color w:val="000000" w:themeColor="text1"/>
        </w:rPr>
        <w:t>ˈ</w:t>
      </w:r>
      <w:r w:rsidRPr="00810660">
        <w:rPr>
          <w:rFonts w:cs="Times New Roman"/>
          <w:i/>
          <w:sz w:val="24"/>
          <w:szCs w:val="24"/>
        </w:rPr>
        <w:t>bénny</w:t>
      </w:r>
      <w:r w:rsidRPr="00810660">
        <w:rPr>
          <w:rFonts w:cs="Times New Roman"/>
          <w:i/>
          <w:sz w:val="24"/>
          <w:szCs w:val="24"/>
        </w:rPr>
        <w:tab/>
      </w:r>
      <w:r w:rsidR="00331E00">
        <w:rPr>
          <w:rFonts w:cs="Times New Roman"/>
          <w:i/>
          <w:sz w:val="24"/>
          <w:szCs w:val="24"/>
        </w:rPr>
        <w:tab/>
      </w:r>
      <w:r w:rsidR="00331E00">
        <w:rPr>
          <w:rFonts w:cs="Times New Roman"/>
          <w:i/>
          <w:sz w:val="24"/>
          <w:szCs w:val="24"/>
        </w:rPr>
        <w:tab/>
      </w:r>
      <w:r w:rsidRPr="00810660">
        <w:rPr>
          <w:rFonts w:cs="Times New Roman"/>
          <w:i/>
          <w:sz w:val="24"/>
          <w:szCs w:val="24"/>
        </w:rPr>
        <w:tab/>
      </w:r>
      <w:r w:rsidRPr="00810660">
        <w:rPr>
          <w:rFonts w:cs="Times New Roman"/>
          <w:color w:val="000000" w:themeColor="text1"/>
        </w:rPr>
        <w:t>ˈ</w:t>
      </w:r>
      <w:r w:rsidRPr="00810660">
        <w:rPr>
          <w:rFonts w:cs="Times New Roman"/>
          <w:i/>
          <w:sz w:val="24"/>
          <w:szCs w:val="24"/>
        </w:rPr>
        <w:t>xyḛ̂.lan</w:t>
      </w:r>
      <w:r w:rsidRPr="00810660">
        <w:rPr>
          <w:rFonts w:cs="Times New Roman"/>
          <w:sz w:val="24"/>
          <w:szCs w:val="24"/>
        </w:rPr>
        <w:t>]</w:t>
      </w:r>
    </w:p>
    <w:p w14:paraId="34C94A51" w14:textId="31D3F538" w:rsidR="00CA0739" w:rsidRPr="00674D7F" w:rsidRDefault="00CA0739" w:rsidP="00331E00">
      <w:pPr>
        <w:pStyle w:val="NoSpacing"/>
        <w:ind w:left="288" w:firstLine="288"/>
        <w:rPr>
          <w:rFonts w:cs="Times New Roman"/>
          <w:sz w:val="24"/>
          <w:szCs w:val="24"/>
        </w:rPr>
      </w:pPr>
      <w:r w:rsidRPr="00810660">
        <w:rPr>
          <w:rFonts w:cs="Times New Roman"/>
          <w:sz w:val="24"/>
          <w:szCs w:val="24"/>
        </w:rPr>
        <w:t>kēd=ba-dxēl=di=an</w:t>
      </w:r>
      <w:r w:rsidRPr="00810660">
        <w:rPr>
          <w:rFonts w:cs="Times New Roman"/>
          <w:sz w:val="24"/>
          <w:szCs w:val="24"/>
        </w:rPr>
        <w:tab/>
      </w:r>
      <w:r w:rsidRPr="00810660">
        <w:rPr>
          <w:rFonts w:cs="Times New Roman"/>
          <w:sz w:val="24"/>
          <w:szCs w:val="24"/>
        </w:rPr>
        <w:tab/>
      </w:r>
      <w:r w:rsidRPr="00810660">
        <w:rPr>
          <w:rFonts w:cs="Times New Roman"/>
          <w:sz w:val="24"/>
          <w:szCs w:val="24"/>
        </w:rPr>
        <w:tab/>
      </w:r>
      <w:r w:rsidR="00331E00">
        <w:rPr>
          <w:rFonts w:cs="Times New Roman"/>
          <w:sz w:val="24"/>
          <w:szCs w:val="24"/>
        </w:rPr>
        <w:tab/>
      </w:r>
      <w:r w:rsidR="00331E00">
        <w:rPr>
          <w:rFonts w:cs="Times New Roman"/>
          <w:sz w:val="24"/>
          <w:szCs w:val="24"/>
        </w:rPr>
        <w:tab/>
      </w:r>
      <w:r w:rsidRPr="00810660">
        <w:rPr>
          <w:rFonts w:cs="Times New Roman"/>
          <w:sz w:val="24"/>
          <w:szCs w:val="24"/>
        </w:rPr>
        <w:t>tū=bēnny</w:t>
      </w:r>
      <w:r w:rsidRPr="00810660">
        <w:rPr>
          <w:rFonts w:cs="Times New Roman"/>
          <w:sz w:val="24"/>
          <w:szCs w:val="24"/>
        </w:rPr>
        <w:tab/>
      </w:r>
      <w:r w:rsidRPr="00810660">
        <w:rPr>
          <w:rFonts w:cs="Times New Roman"/>
          <w:sz w:val="24"/>
          <w:szCs w:val="24"/>
        </w:rPr>
        <w:tab/>
      </w:r>
      <w:r w:rsidR="00331E00">
        <w:rPr>
          <w:rFonts w:cs="Times New Roman"/>
          <w:sz w:val="24"/>
          <w:szCs w:val="24"/>
        </w:rPr>
        <w:tab/>
      </w:r>
      <w:r w:rsidR="00331E00">
        <w:rPr>
          <w:rFonts w:cs="Times New Roman"/>
          <w:sz w:val="24"/>
          <w:szCs w:val="24"/>
        </w:rPr>
        <w:tab/>
      </w:r>
      <w:r w:rsidRPr="00810660">
        <w:rPr>
          <w:rFonts w:cs="Times New Roman"/>
          <w:sz w:val="24"/>
          <w:szCs w:val="24"/>
        </w:rPr>
        <w:t>xyḛ̂l=an</w:t>
      </w:r>
    </w:p>
    <w:p w14:paraId="2934D08B" w14:textId="0912645C" w:rsidR="00CA0739" w:rsidRPr="00C271B2" w:rsidRDefault="00CA0739" w:rsidP="00331E00">
      <w:pPr>
        <w:pStyle w:val="NoSpacing"/>
        <w:ind w:left="288" w:firstLine="288"/>
        <w:rPr>
          <w:rFonts w:cs="Times New Roman"/>
          <w:smallCaps/>
          <w:sz w:val="24"/>
          <w:szCs w:val="24"/>
        </w:rPr>
      </w:pPr>
      <w:r w:rsidRPr="00C271B2">
        <w:rPr>
          <w:rFonts w:cs="Times New Roman"/>
          <w:smallCaps/>
          <w:sz w:val="24"/>
          <w:szCs w:val="24"/>
        </w:rPr>
        <w:t>neg</w:t>
      </w:r>
      <w:r w:rsidRPr="00674D7F">
        <w:rPr>
          <w:rFonts w:cs="Times New Roman"/>
          <w:sz w:val="24"/>
          <w:szCs w:val="24"/>
        </w:rPr>
        <w:t>=</w:t>
      </w:r>
      <w:r>
        <w:rPr>
          <w:rFonts w:cs="Times New Roman"/>
          <w:smallCaps/>
          <w:sz w:val="24"/>
          <w:szCs w:val="24"/>
        </w:rPr>
        <w:t>compl</w:t>
      </w:r>
      <w:r w:rsidRPr="00674D7F">
        <w:rPr>
          <w:rFonts w:cs="Times New Roman"/>
          <w:sz w:val="24"/>
          <w:szCs w:val="24"/>
        </w:rPr>
        <w:t>=</w:t>
      </w:r>
      <w:r>
        <w:rPr>
          <w:rFonts w:cs="Times New Roman"/>
          <w:sz w:val="24"/>
          <w:szCs w:val="24"/>
        </w:rPr>
        <w:t>find</w:t>
      </w:r>
      <w:r w:rsidRPr="00674D7F">
        <w:rPr>
          <w:rFonts w:cs="Times New Roman"/>
          <w:sz w:val="24"/>
          <w:szCs w:val="24"/>
        </w:rPr>
        <w:t>=</w:t>
      </w:r>
      <w:r w:rsidRPr="00C271B2">
        <w:rPr>
          <w:rFonts w:cs="Times New Roman"/>
          <w:smallCaps/>
          <w:sz w:val="24"/>
          <w:szCs w:val="24"/>
        </w:rPr>
        <w:t>neg</w:t>
      </w:r>
      <w:r w:rsidRPr="00674D7F">
        <w:rPr>
          <w:rFonts w:cs="Times New Roman"/>
          <w:sz w:val="24"/>
          <w:szCs w:val="24"/>
        </w:rPr>
        <w:t>=</w:t>
      </w:r>
      <w:r w:rsidRPr="00C271B2">
        <w:rPr>
          <w:rFonts w:cs="Times New Roman"/>
          <w:smallCaps/>
          <w:sz w:val="24"/>
          <w:szCs w:val="24"/>
        </w:rPr>
        <w:t>3sg.if</w:t>
      </w:r>
      <w:r w:rsidRPr="00674D7F">
        <w:rPr>
          <w:rFonts w:cs="Times New Roman"/>
          <w:sz w:val="24"/>
          <w:szCs w:val="24"/>
        </w:rPr>
        <w:tab/>
      </w:r>
      <w:r>
        <w:rPr>
          <w:rFonts w:cs="Times New Roman"/>
          <w:smallCaps/>
          <w:sz w:val="24"/>
          <w:szCs w:val="24"/>
        </w:rPr>
        <w:t>intg</w:t>
      </w:r>
      <w:r>
        <w:rPr>
          <w:rFonts w:cs="Times New Roman"/>
          <w:sz w:val="24"/>
          <w:szCs w:val="24"/>
        </w:rPr>
        <w:t>.</w:t>
      </w:r>
      <w:r w:rsidRPr="00674D7F">
        <w:rPr>
          <w:rFonts w:cs="Times New Roman"/>
          <w:sz w:val="24"/>
          <w:szCs w:val="24"/>
        </w:rPr>
        <w:t>who=</w:t>
      </w:r>
      <w:r>
        <w:rPr>
          <w:rFonts w:cs="Times New Roman"/>
          <w:sz w:val="24"/>
          <w:szCs w:val="24"/>
        </w:rPr>
        <w:t>person</w:t>
      </w:r>
      <w:r>
        <w:rPr>
          <w:rFonts w:cs="Times New Roman"/>
          <w:sz w:val="24"/>
          <w:szCs w:val="24"/>
        </w:rPr>
        <w:tab/>
      </w:r>
      <w:r w:rsidR="00331E00">
        <w:rPr>
          <w:rFonts w:cs="Times New Roman"/>
          <w:sz w:val="24"/>
          <w:szCs w:val="24"/>
        </w:rPr>
        <w:tab/>
      </w:r>
      <w:r w:rsidRPr="00C271B2">
        <w:rPr>
          <w:rFonts w:cs="Times New Roman"/>
          <w:smallCaps/>
          <w:sz w:val="24"/>
          <w:szCs w:val="24"/>
        </w:rPr>
        <w:t>pot</w:t>
      </w:r>
      <w:r w:rsidRPr="00674D7F">
        <w:rPr>
          <w:rFonts w:cs="Times New Roman"/>
          <w:sz w:val="24"/>
          <w:szCs w:val="24"/>
        </w:rPr>
        <w:t>.send=</w:t>
      </w:r>
      <w:r w:rsidRPr="00C271B2">
        <w:rPr>
          <w:rFonts w:cs="Times New Roman"/>
          <w:smallCaps/>
          <w:sz w:val="24"/>
          <w:szCs w:val="24"/>
        </w:rPr>
        <w:t>3sg.if</w:t>
      </w:r>
    </w:p>
    <w:p w14:paraId="6A312EC9" w14:textId="77777777" w:rsidR="00CA0739" w:rsidRDefault="00CA0739" w:rsidP="00331E00">
      <w:pPr>
        <w:pStyle w:val="NoSpacing"/>
        <w:ind w:left="288" w:firstLine="288"/>
        <w:rPr>
          <w:rFonts w:cs="Times New Roman"/>
          <w:sz w:val="24"/>
          <w:szCs w:val="24"/>
        </w:rPr>
      </w:pPr>
      <w:r w:rsidRPr="00674D7F">
        <w:rPr>
          <w:rFonts w:cs="Times New Roman"/>
          <w:sz w:val="24"/>
          <w:szCs w:val="24"/>
        </w:rPr>
        <w:t xml:space="preserve">‘S/he </w:t>
      </w:r>
      <w:r>
        <w:rPr>
          <w:rFonts w:cs="Times New Roman"/>
          <w:sz w:val="24"/>
          <w:szCs w:val="24"/>
        </w:rPr>
        <w:t>didn’t find</w:t>
      </w:r>
      <w:r w:rsidRPr="00674D7F">
        <w:rPr>
          <w:rFonts w:cs="Times New Roman"/>
          <w:sz w:val="24"/>
          <w:szCs w:val="24"/>
        </w:rPr>
        <w:t xml:space="preserve"> </w:t>
      </w:r>
      <w:r w:rsidRPr="00261D3C">
        <w:rPr>
          <w:rFonts w:cs="Times New Roman"/>
          <w:i/>
          <w:sz w:val="24"/>
          <w:szCs w:val="24"/>
        </w:rPr>
        <w:t>someone to send</w:t>
      </w:r>
      <w:r>
        <w:rPr>
          <w:rFonts w:cs="Times New Roman"/>
          <w:sz w:val="24"/>
          <w:szCs w:val="24"/>
        </w:rPr>
        <w:t>.</w:t>
      </w:r>
      <w:r w:rsidRPr="00674D7F">
        <w:rPr>
          <w:rFonts w:cs="Times New Roman"/>
          <w:sz w:val="24"/>
          <w:szCs w:val="24"/>
        </w:rPr>
        <w:t xml:space="preserve">’ / ‘S/he </w:t>
      </w:r>
      <w:r>
        <w:rPr>
          <w:rFonts w:cs="Times New Roman"/>
          <w:sz w:val="24"/>
          <w:szCs w:val="24"/>
        </w:rPr>
        <w:t>didn’t find</w:t>
      </w:r>
      <w:r w:rsidRPr="00674D7F">
        <w:rPr>
          <w:rFonts w:cs="Times New Roman"/>
          <w:sz w:val="24"/>
          <w:szCs w:val="24"/>
        </w:rPr>
        <w:t xml:space="preserve"> </w:t>
      </w:r>
      <w:r w:rsidRPr="00261D3C">
        <w:rPr>
          <w:rFonts w:cs="Times New Roman"/>
          <w:i/>
          <w:sz w:val="24"/>
          <w:szCs w:val="24"/>
        </w:rPr>
        <w:t>which person to send</w:t>
      </w:r>
      <w:r>
        <w:rPr>
          <w:rFonts w:cs="Times New Roman"/>
          <w:sz w:val="24"/>
          <w:szCs w:val="24"/>
        </w:rPr>
        <w:t>.</w:t>
      </w:r>
      <w:r w:rsidRPr="00674D7F">
        <w:rPr>
          <w:rFonts w:cs="Times New Roman"/>
          <w:sz w:val="24"/>
          <w:szCs w:val="24"/>
        </w:rPr>
        <w:t>’</w:t>
      </w:r>
    </w:p>
    <w:p w14:paraId="7BDCC5BF" w14:textId="77777777" w:rsidR="00CA0739" w:rsidRDefault="00CA0739" w:rsidP="00CA0739">
      <w:pPr>
        <w:jc w:val="both"/>
        <w:rPr>
          <w:rFonts w:ascii="Times New Roman" w:hAnsi="Times New Roman" w:cs="Times New Roman"/>
        </w:rPr>
      </w:pPr>
    </w:p>
    <w:p w14:paraId="5F9B281F" w14:textId="32566102" w:rsidR="00CA0739" w:rsidRDefault="00CA0739" w:rsidP="006F7D84">
      <w:pPr>
        <w:spacing w:line="360" w:lineRule="auto"/>
        <w:ind w:firstLine="288"/>
        <w:jc w:val="both"/>
        <w:rPr>
          <w:rFonts w:ascii="Times New Roman" w:hAnsi="Times New Roman" w:cs="Times New Roman"/>
        </w:rPr>
      </w:pPr>
      <w:r w:rsidRPr="00FC1955">
        <w:rPr>
          <w:rFonts w:ascii="Times New Roman" w:hAnsi="Times New Roman" w:cs="Times New Roman"/>
        </w:rPr>
        <w:t>Given that these tests do not completely apply for all types of predicates in TdVZ, the defining criteria may be semantic. Thus, in the following, if the main predicate selects for individuals (NP/DP) as well as for interrogatives, the interrogative clause will be considered a type of headless relative clause. If, on the other hand, the main predicate selects for propositions as well as for interrogatives, the interrogative clause will be considered an interrogative complement. Having said that, maximal free [-H]RC</w:t>
      </w:r>
      <w:r w:rsidR="002C4AF6">
        <w:rPr>
          <w:rFonts w:ascii="Times New Roman" w:hAnsi="Times New Roman" w:cs="Times New Roman"/>
        </w:rPr>
        <w:t>s</w:t>
      </w:r>
      <w:r w:rsidRPr="00FC1955">
        <w:rPr>
          <w:rFonts w:ascii="Times New Roman" w:hAnsi="Times New Roman" w:cs="Times New Roman"/>
        </w:rPr>
        <w:t xml:space="preserve"> in TdVZ have the same form as interrogative complements. </w:t>
      </w:r>
      <w:r>
        <w:rPr>
          <w:rFonts w:ascii="Times New Roman" w:hAnsi="Times New Roman" w:cs="Times New Roman"/>
        </w:rPr>
        <w:t xml:space="preserve">Examples Free </w:t>
      </w:r>
      <w:r w:rsidRPr="00FC1955">
        <w:rPr>
          <w:rFonts w:ascii="Times New Roman" w:hAnsi="Times New Roman" w:cs="Times New Roman"/>
        </w:rPr>
        <w:t>[-H]RC</w:t>
      </w:r>
      <w:r>
        <w:rPr>
          <w:rFonts w:ascii="Times New Roman" w:hAnsi="Times New Roman" w:cs="Times New Roman"/>
        </w:rPr>
        <w:t>s are shown below</w:t>
      </w:r>
      <w:r w:rsidRPr="00FC1955">
        <w:rPr>
          <w:rFonts w:ascii="Times New Roman" w:hAnsi="Times New Roman" w:cs="Times New Roman"/>
        </w:rPr>
        <w:t>.</w:t>
      </w:r>
      <w:r>
        <w:rPr>
          <w:rFonts w:ascii="Times New Roman" w:hAnsi="Times New Roman" w:cs="Times New Roman"/>
        </w:rPr>
        <w:t xml:space="preserve"> </w:t>
      </w:r>
    </w:p>
    <w:p w14:paraId="5E5F114A" w14:textId="77777777" w:rsidR="00CA0739" w:rsidRPr="00674D7F" w:rsidRDefault="00CA0739" w:rsidP="00CA0739">
      <w:pPr>
        <w:rPr>
          <w:rFonts w:ascii="Times New Roman" w:hAnsi="Times New Roman" w:cs="Times New Roman"/>
        </w:rPr>
      </w:pPr>
    </w:p>
    <w:p w14:paraId="00273088" w14:textId="790B0EAB" w:rsidR="00CA0739" w:rsidRDefault="00CA0739" w:rsidP="00CA0739">
      <w:pPr>
        <w:jc w:val="both"/>
        <w:rPr>
          <w:rFonts w:ascii="Times New Roman" w:hAnsi="Times New Roman" w:cs="Times New Roman"/>
          <w:i/>
        </w:rPr>
      </w:pPr>
      <w:r>
        <w:rPr>
          <w:rFonts w:ascii="Times New Roman" w:hAnsi="Times New Roman" w:cs="Times New Roman"/>
        </w:rPr>
        <w:t>(71)</w:t>
      </w:r>
      <w:r>
        <w:rPr>
          <w:rFonts w:ascii="Times New Roman" w:hAnsi="Times New Roman" w:cs="Times New Roman"/>
        </w:rPr>
        <w:tab/>
      </w:r>
      <w:r>
        <w:rPr>
          <w:rFonts w:ascii="Times New Roman" w:hAnsi="Times New Roman" w:cs="Times New Roman"/>
          <w:i/>
        </w:rPr>
        <w:t>á.ba.</w:t>
      </w:r>
      <w:r w:rsidRPr="00674D7F">
        <w:rPr>
          <w:rFonts w:ascii="Times New Roman" w:hAnsi="Times New Roman" w:cs="Times New Roman"/>
          <w:color w:val="000000" w:themeColor="text1"/>
        </w:rPr>
        <w:t>ˈ</w:t>
      </w:r>
      <w:r>
        <w:rPr>
          <w:rFonts w:ascii="Times New Roman" w:hAnsi="Times New Roman" w:cs="Times New Roman"/>
          <w:i/>
        </w:rPr>
        <w:t>dxé.lán</w:t>
      </w:r>
      <w:r>
        <w:rPr>
          <w:rFonts w:ascii="Times New Roman" w:hAnsi="Times New Roman" w:cs="Times New Roman"/>
          <w:i/>
        </w:rPr>
        <w:tab/>
      </w:r>
      <w:r>
        <w:rPr>
          <w:rFonts w:ascii="Times New Roman" w:hAnsi="Times New Roman" w:cs="Times New Roman"/>
          <w:i/>
        </w:rPr>
        <w:tab/>
      </w:r>
      <w:r w:rsidR="00331E00">
        <w:rPr>
          <w:rFonts w:ascii="Times New Roman" w:hAnsi="Times New Roman" w:cs="Times New Roman"/>
          <w:i/>
        </w:rPr>
        <w:tab/>
      </w:r>
      <w:r>
        <w:rPr>
          <w:rFonts w:ascii="Times New Roman" w:hAnsi="Times New Roman" w:cs="Times New Roman"/>
          <w:i/>
        </w:rPr>
        <w:tab/>
      </w:r>
      <w:r w:rsidRPr="00261D3C">
        <w:rPr>
          <w:rFonts w:ascii="Times New Roman" w:hAnsi="Times New Roman" w:cs="Times New Roman"/>
        </w:rPr>
        <w:t>[</w:t>
      </w:r>
      <w:r>
        <w:rPr>
          <w:rFonts w:ascii="Times New Roman" w:hAnsi="Times New Roman" w:cs="Times New Roman"/>
          <w:i/>
        </w:rPr>
        <w:t>tū.</w:t>
      </w:r>
      <w:r w:rsidRPr="00674D7F">
        <w:rPr>
          <w:rFonts w:ascii="Times New Roman" w:hAnsi="Times New Roman" w:cs="Times New Roman"/>
          <w:color w:val="000000" w:themeColor="text1"/>
        </w:rPr>
        <w:t>ˈ</w:t>
      </w:r>
      <w:r>
        <w:rPr>
          <w:rFonts w:ascii="Times New Roman" w:hAnsi="Times New Roman" w:cs="Times New Roman"/>
          <w:i/>
        </w:rPr>
        <w:t>b</w:t>
      </w:r>
      <w:r w:rsidRPr="00290C10">
        <w:rPr>
          <w:rFonts w:ascii="Times New Roman" w:hAnsi="Times New Roman" w:cs="Times New Roman"/>
          <w:i/>
        </w:rPr>
        <w:t>â̰</w:t>
      </w:r>
      <w:r>
        <w:rPr>
          <w:rFonts w:ascii="Times New Roman" w:hAnsi="Times New Roman" w:cs="Times New Roman"/>
          <w:i/>
        </w:rPr>
        <w:t>.nīn</w:t>
      </w:r>
      <w:r w:rsidRPr="00261D3C">
        <w:rPr>
          <w:rFonts w:ascii="Times New Roman" w:hAnsi="Times New Roman" w:cs="Times New Roman"/>
        </w:rPr>
        <w:t>]</w:t>
      </w:r>
    </w:p>
    <w:p w14:paraId="7A7D936A" w14:textId="1077982E" w:rsidR="00CA0739" w:rsidRPr="00290C10" w:rsidRDefault="00331E00" w:rsidP="00CA0739">
      <w:pPr>
        <w:jc w:val="both"/>
        <w:rPr>
          <w:rFonts w:ascii="Times New Roman" w:hAnsi="Times New Roman" w:cs="Times New Roman"/>
        </w:rPr>
      </w:pPr>
      <w:r>
        <w:rPr>
          <w:rFonts w:ascii="Times New Roman" w:hAnsi="Times New Roman" w:cs="Times New Roman"/>
        </w:rPr>
        <w:tab/>
      </w:r>
      <w:r w:rsidR="00CA0739" w:rsidRPr="00290C10">
        <w:rPr>
          <w:rFonts w:ascii="Times New Roman" w:hAnsi="Times New Roman" w:cs="Times New Roman"/>
        </w:rPr>
        <w:tab/>
        <w:t>á=ba-dxēl=an</w:t>
      </w:r>
      <w:r w:rsidR="00CA0739" w:rsidRPr="00290C10">
        <w:rPr>
          <w:rFonts w:ascii="Times New Roman" w:hAnsi="Times New Roman" w:cs="Times New Roman"/>
        </w:rPr>
        <w:tab/>
      </w:r>
      <w:r w:rsidR="00CA0739" w:rsidRPr="00290C10">
        <w:rPr>
          <w:rFonts w:ascii="Times New Roman" w:hAnsi="Times New Roman" w:cs="Times New Roman"/>
        </w:rPr>
        <w:tab/>
      </w:r>
      <w:r>
        <w:rPr>
          <w:rFonts w:ascii="Times New Roman" w:hAnsi="Times New Roman" w:cs="Times New Roman"/>
        </w:rPr>
        <w:tab/>
      </w:r>
      <w:r>
        <w:rPr>
          <w:rFonts w:ascii="Times New Roman" w:hAnsi="Times New Roman" w:cs="Times New Roman"/>
        </w:rPr>
        <w:tab/>
      </w:r>
      <w:r w:rsidR="00CA0739" w:rsidRPr="00290C10">
        <w:rPr>
          <w:rFonts w:ascii="Times New Roman" w:hAnsi="Times New Roman" w:cs="Times New Roman"/>
        </w:rPr>
        <w:t>tū=ba̰ny=ēn</w:t>
      </w:r>
    </w:p>
    <w:p w14:paraId="3E8D4AB0" w14:textId="5715CFBC" w:rsidR="00CA0739" w:rsidRDefault="00CA0739" w:rsidP="00CA0739">
      <w:pPr>
        <w:jc w:val="both"/>
        <w:rPr>
          <w:rFonts w:ascii="Times New Roman" w:hAnsi="Times New Roman" w:cs="Times New Roman"/>
        </w:rPr>
      </w:pPr>
      <w:r>
        <w:rPr>
          <w:rFonts w:ascii="Times New Roman" w:hAnsi="Times New Roman" w:cs="Times New Roman"/>
        </w:rPr>
        <w:tab/>
      </w:r>
      <w:r w:rsidR="00331E00">
        <w:rPr>
          <w:rFonts w:ascii="Times New Roman" w:hAnsi="Times New Roman" w:cs="Times New Roman"/>
        </w:rPr>
        <w:tab/>
      </w:r>
      <w:r>
        <w:rPr>
          <w:rFonts w:ascii="Times New Roman" w:hAnsi="Times New Roman" w:cs="Times New Roman"/>
        </w:rPr>
        <w:t>done=</w:t>
      </w:r>
      <w:r w:rsidRPr="00003841">
        <w:rPr>
          <w:rFonts w:ascii="Times New Roman" w:hAnsi="Times New Roman" w:cs="Times New Roman"/>
          <w:smallCaps/>
        </w:rPr>
        <w:t>compl</w:t>
      </w:r>
      <w:r>
        <w:rPr>
          <w:rFonts w:ascii="Times New Roman" w:hAnsi="Times New Roman" w:cs="Times New Roman"/>
        </w:rPr>
        <w:t>-find=an</w:t>
      </w:r>
      <w:r>
        <w:rPr>
          <w:rFonts w:ascii="Times New Roman" w:hAnsi="Times New Roman" w:cs="Times New Roman"/>
        </w:rPr>
        <w:tab/>
      </w:r>
      <w:r w:rsidRPr="00003841">
        <w:rPr>
          <w:rFonts w:ascii="Times New Roman" w:hAnsi="Times New Roman" w:cs="Times New Roman"/>
          <w:smallCaps/>
        </w:rPr>
        <w:t>intg</w:t>
      </w:r>
      <w:r>
        <w:rPr>
          <w:rFonts w:ascii="Times New Roman" w:hAnsi="Times New Roman" w:cs="Times New Roman"/>
        </w:rPr>
        <w:t>.who=</w:t>
      </w:r>
      <w:r w:rsidRPr="00003841">
        <w:rPr>
          <w:rFonts w:ascii="Times New Roman" w:hAnsi="Times New Roman" w:cs="Times New Roman"/>
          <w:smallCaps/>
        </w:rPr>
        <w:t>compl</w:t>
      </w:r>
      <w:r>
        <w:rPr>
          <w:rFonts w:ascii="Times New Roman" w:hAnsi="Times New Roman" w:cs="Times New Roman"/>
        </w:rPr>
        <w:t>.do=</w:t>
      </w:r>
      <w:r w:rsidRPr="00003841">
        <w:rPr>
          <w:rFonts w:ascii="Times New Roman" w:hAnsi="Times New Roman" w:cs="Times New Roman"/>
          <w:smallCaps/>
        </w:rPr>
        <w:t>3sg.inan</w:t>
      </w:r>
    </w:p>
    <w:p w14:paraId="4D77097E" w14:textId="5549533C" w:rsidR="00CA0739" w:rsidRDefault="00CA0739" w:rsidP="00CA0739">
      <w:pPr>
        <w:jc w:val="both"/>
        <w:rPr>
          <w:rFonts w:ascii="Times New Roman" w:hAnsi="Times New Roman" w:cs="Times New Roman"/>
        </w:rPr>
      </w:pPr>
      <w:r>
        <w:rPr>
          <w:rFonts w:ascii="Times New Roman" w:hAnsi="Times New Roman" w:cs="Times New Roman"/>
        </w:rPr>
        <w:tab/>
      </w:r>
      <w:r w:rsidR="00331E00">
        <w:rPr>
          <w:rFonts w:ascii="Times New Roman" w:hAnsi="Times New Roman" w:cs="Times New Roman"/>
        </w:rPr>
        <w:tab/>
      </w:r>
      <w:r>
        <w:rPr>
          <w:rFonts w:ascii="Times New Roman" w:hAnsi="Times New Roman" w:cs="Times New Roman"/>
        </w:rPr>
        <w:t xml:space="preserve">‘S/he has found (out) </w:t>
      </w:r>
      <w:r w:rsidRPr="00261D3C">
        <w:rPr>
          <w:rFonts w:ascii="Times New Roman" w:hAnsi="Times New Roman" w:cs="Times New Roman"/>
          <w:i/>
        </w:rPr>
        <w:t>who did it</w:t>
      </w:r>
      <w:r>
        <w:rPr>
          <w:rFonts w:ascii="Times New Roman" w:hAnsi="Times New Roman" w:cs="Times New Roman"/>
        </w:rPr>
        <w:t>.’</w:t>
      </w:r>
    </w:p>
    <w:p w14:paraId="01F6C02A" w14:textId="77777777" w:rsidR="006F7D84" w:rsidRPr="00674D7F" w:rsidRDefault="006F7D84" w:rsidP="00CA0739">
      <w:pPr>
        <w:jc w:val="both"/>
        <w:rPr>
          <w:rFonts w:ascii="Times New Roman" w:hAnsi="Times New Roman" w:cs="Times New Roman"/>
        </w:rPr>
      </w:pPr>
    </w:p>
    <w:p w14:paraId="193759CD" w14:textId="5E219640" w:rsidR="00CA0739" w:rsidRPr="00674D7F" w:rsidRDefault="00CA0739" w:rsidP="00CA0739">
      <w:pPr>
        <w:jc w:val="both"/>
        <w:rPr>
          <w:rFonts w:ascii="Times New Roman" w:hAnsi="Times New Roman" w:cs="Times New Roman"/>
          <w:i/>
        </w:rPr>
      </w:pPr>
      <w:r w:rsidRPr="00674D7F">
        <w:rPr>
          <w:rFonts w:ascii="Times New Roman" w:hAnsi="Times New Roman" w:cs="Times New Roman"/>
        </w:rPr>
        <w:t>(</w:t>
      </w:r>
      <w:r>
        <w:rPr>
          <w:rFonts w:ascii="Times New Roman" w:hAnsi="Times New Roman" w:cs="Times New Roman"/>
        </w:rPr>
        <w:t>72</w:t>
      </w:r>
      <w:r w:rsidRPr="00674D7F">
        <w:rPr>
          <w:rFonts w:ascii="Times New Roman" w:hAnsi="Times New Roman" w:cs="Times New Roman"/>
        </w:rPr>
        <w:t>)</w:t>
      </w:r>
      <w:r w:rsidRPr="00674D7F">
        <w:rPr>
          <w:rFonts w:ascii="Times New Roman" w:hAnsi="Times New Roman" w:cs="Times New Roman"/>
        </w:rPr>
        <w:tab/>
      </w:r>
      <w:r w:rsidRPr="00674D7F">
        <w:rPr>
          <w:rFonts w:ascii="Times New Roman" w:hAnsi="Times New Roman" w:cs="Times New Roman"/>
          <w:color w:val="000000" w:themeColor="text1"/>
        </w:rPr>
        <w:t>ˈ</w:t>
      </w:r>
      <w:r w:rsidRPr="00674D7F">
        <w:rPr>
          <w:rFonts w:ascii="Times New Roman" w:hAnsi="Times New Roman" w:cs="Times New Roman"/>
          <w:i/>
        </w:rPr>
        <w:t>LLúpy</w:t>
      </w:r>
      <w:r w:rsidRPr="00674D7F">
        <w:rPr>
          <w:rFonts w:ascii="Times New Roman" w:hAnsi="Times New Roman" w:cs="Times New Roman"/>
          <w:i/>
        </w:rPr>
        <w:tab/>
      </w:r>
      <w:r w:rsidRPr="00674D7F">
        <w:rPr>
          <w:rFonts w:ascii="Times New Roman" w:hAnsi="Times New Roman" w:cs="Times New Roman"/>
          <w:i/>
        </w:rPr>
        <w:tab/>
        <w:t>ba.sú.</w:t>
      </w:r>
      <w:r w:rsidRPr="00674D7F">
        <w:rPr>
          <w:rFonts w:ascii="Times New Roman" w:hAnsi="Times New Roman" w:cs="Times New Roman"/>
          <w:color w:val="000000" w:themeColor="text1"/>
        </w:rPr>
        <w:t>ˈ</w:t>
      </w:r>
      <w:r w:rsidRPr="00674D7F">
        <w:rPr>
          <w:rFonts w:ascii="Times New Roman" w:hAnsi="Times New Roman" w:cs="Times New Roman"/>
          <w:i/>
        </w:rPr>
        <w:t>txḛ</w:t>
      </w:r>
      <w:r w:rsidRPr="00674D7F">
        <w:rPr>
          <w:rFonts w:ascii="Times New Roman" w:hAnsi="Times New Roman" w:cs="Times New Roman"/>
          <w:i/>
        </w:rPr>
        <w:tab/>
      </w:r>
      <w:r w:rsidRPr="00674D7F">
        <w:rPr>
          <w:rFonts w:ascii="Times New Roman" w:hAnsi="Times New Roman" w:cs="Times New Roman"/>
          <w:i/>
        </w:rPr>
        <w:tab/>
      </w:r>
      <w:r w:rsidR="00331E00">
        <w:rPr>
          <w:rFonts w:ascii="Times New Roman" w:hAnsi="Times New Roman" w:cs="Times New Roman"/>
          <w:i/>
        </w:rPr>
        <w:tab/>
      </w:r>
      <w:r w:rsidRPr="00261D3C">
        <w:rPr>
          <w:rFonts w:ascii="Times New Roman" w:hAnsi="Times New Roman" w:cs="Times New Roman"/>
        </w:rPr>
        <w:t>[</w:t>
      </w:r>
      <w:r w:rsidRPr="00674D7F">
        <w:rPr>
          <w:rFonts w:ascii="Times New Roman" w:hAnsi="Times New Roman" w:cs="Times New Roman"/>
          <w:i/>
        </w:rPr>
        <w:t>xī.byé.</w:t>
      </w:r>
      <w:r w:rsidRPr="00674D7F">
        <w:rPr>
          <w:rFonts w:ascii="Times New Roman" w:hAnsi="Times New Roman" w:cs="Times New Roman"/>
          <w:color w:val="000000" w:themeColor="text1"/>
        </w:rPr>
        <w:t>ˈ</w:t>
      </w:r>
      <w:r w:rsidRPr="00674D7F">
        <w:rPr>
          <w:rFonts w:ascii="Times New Roman" w:hAnsi="Times New Roman" w:cs="Times New Roman"/>
          <w:i/>
        </w:rPr>
        <w:t>nē.ūn</w:t>
      </w:r>
      <w:r w:rsidRPr="00261D3C">
        <w:rPr>
          <w:rFonts w:ascii="Times New Roman" w:hAnsi="Times New Roman" w:cs="Times New Roman"/>
        </w:rPr>
        <w:t>]</w:t>
      </w:r>
    </w:p>
    <w:p w14:paraId="7B7CCD02" w14:textId="6DF4A9C3" w:rsidR="00CA0739" w:rsidRPr="00674D7F" w:rsidRDefault="00CA0739" w:rsidP="00CA0739">
      <w:pPr>
        <w:jc w:val="both"/>
        <w:rPr>
          <w:rFonts w:ascii="Times New Roman" w:hAnsi="Times New Roman" w:cs="Times New Roman"/>
        </w:rPr>
      </w:pPr>
      <w:r w:rsidRPr="00674D7F">
        <w:rPr>
          <w:rFonts w:ascii="Times New Roman" w:hAnsi="Times New Roman" w:cs="Times New Roman"/>
        </w:rPr>
        <w:tab/>
      </w:r>
      <w:r w:rsidR="00331E00">
        <w:rPr>
          <w:rFonts w:ascii="Times New Roman" w:hAnsi="Times New Roman" w:cs="Times New Roman"/>
        </w:rPr>
        <w:tab/>
      </w:r>
      <w:r w:rsidRPr="00674D7F">
        <w:rPr>
          <w:rFonts w:ascii="Times New Roman" w:hAnsi="Times New Roman" w:cs="Times New Roman"/>
        </w:rPr>
        <w:t>LLúpy</w:t>
      </w:r>
      <w:r w:rsidRPr="00674D7F">
        <w:rPr>
          <w:rFonts w:ascii="Times New Roman" w:hAnsi="Times New Roman" w:cs="Times New Roman"/>
        </w:rPr>
        <w:tab/>
      </w:r>
      <w:r w:rsidRPr="00674D7F">
        <w:rPr>
          <w:rFonts w:ascii="Times New Roman" w:hAnsi="Times New Roman" w:cs="Times New Roman"/>
        </w:rPr>
        <w:tab/>
      </w:r>
      <w:r w:rsidRPr="00674D7F">
        <w:rPr>
          <w:rFonts w:ascii="Times New Roman" w:hAnsi="Times New Roman" w:cs="Times New Roman"/>
          <w:i/>
        </w:rPr>
        <w:t>ba-sutxḛ</w:t>
      </w:r>
      <w:r w:rsidRPr="00674D7F">
        <w:rPr>
          <w:rFonts w:ascii="Times New Roman" w:hAnsi="Times New Roman" w:cs="Times New Roman"/>
        </w:rPr>
        <w:tab/>
      </w:r>
      <w:r w:rsidRPr="00674D7F">
        <w:rPr>
          <w:rFonts w:ascii="Times New Roman" w:hAnsi="Times New Roman" w:cs="Times New Roman"/>
        </w:rPr>
        <w:tab/>
      </w:r>
      <w:r w:rsidR="00331E00">
        <w:rPr>
          <w:rFonts w:ascii="Times New Roman" w:hAnsi="Times New Roman" w:cs="Times New Roman"/>
        </w:rPr>
        <w:tab/>
      </w:r>
      <w:r w:rsidR="00331E00">
        <w:rPr>
          <w:rFonts w:ascii="Times New Roman" w:hAnsi="Times New Roman" w:cs="Times New Roman"/>
        </w:rPr>
        <w:tab/>
      </w:r>
      <w:r w:rsidRPr="00674D7F">
        <w:rPr>
          <w:rFonts w:ascii="Times New Roman" w:hAnsi="Times New Roman" w:cs="Times New Roman"/>
        </w:rPr>
        <w:t>xī=bi-</w:t>
      </w:r>
      <w:r>
        <w:rPr>
          <w:rFonts w:ascii="Times New Roman" w:hAnsi="Times New Roman" w:cs="Times New Roman"/>
        </w:rPr>
        <w:t>ē</w:t>
      </w:r>
      <w:r w:rsidRPr="00674D7F">
        <w:rPr>
          <w:rFonts w:ascii="Times New Roman" w:hAnsi="Times New Roman" w:cs="Times New Roman"/>
        </w:rPr>
        <w:t>nǣ=ūn</w:t>
      </w:r>
    </w:p>
    <w:p w14:paraId="7DD1C720" w14:textId="7ED1F737" w:rsidR="00CA0739" w:rsidRPr="00674D7F" w:rsidRDefault="00CA0739" w:rsidP="00CA0739">
      <w:pPr>
        <w:jc w:val="both"/>
        <w:rPr>
          <w:rFonts w:ascii="Times New Roman" w:hAnsi="Times New Roman" w:cs="Times New Roman"/>
        </w:rPr>
      </w:pPr>
      <w:r w:rsidRPr="00674D7F">
        <w:rPr>
          <w:rFonts w:ascii="Times New Roman" w:hAnsi="Times New Roman" w:cs="Times New Roman"/>
        </w:rPr>
        <w:tab/>
      </w:r>
      <w:r w:rsidR="00331E00">
        <w:rPr>
          <w:rFonts w:ascii="Times New Roman" w:hAnsi="Times New Roman" w:cs="Times New Roman"/>
        </w:rPr>
        <w:tab/>
      </w:r>
      <w:r w:rsidRPr="00674D7F">
        <w:rPr>
          <w:rFonts w:ascii="Times New Roman" w:hAnsi="Times New Roman" w:cs="Times New Roman"/>
        </w:rPr>
        <w:t>Guadalupe</w:t>
      </w:r>
      <w:r w:rsidRPr="00674D7F">
        <w:rPr>
          <w:rFonts w:ascii="Times New Roman" w:hAnsi="Times New Roman" w:cs="Times New Roman"/>
        </w:rPr>
        <w:tab/>
      </w:r>
      <w:r w:rsidRPr="00674D7F">
        <w:rPr>
          <w:rFonts w:ascii="Times New Roman" w:hAnsi="Times New Roman" w:cs="Times New Roman"/>
          <w:smallCaps/>
        </w:rPr>
        <w:t>compl</w:t>
      </w:r>
      <w:r w:rsidRPr="00674D7F">
        <w:rPr>
          <w:rFonts w:ascii="Times New Roman" w:hAnsi="Times New Roman" w:cs="Times New Roman"/>
        </w:rPr>
        <w:t>-decorate</w:t>
      </w:r>
      <w:r w:rsidRPr="00674D7F">
        <w:rPr>
          <w:rFonts w:ascii="Times New Roman" w:hAnsi="Times New Roman" w:cs="Times New Roman"/>
        </w:rPr>
        <w:tab/>
      </w:r>
      <w:r w:rsidRPr="00DE63C5">
        <w:rPr>
          <w:rFonts w:ascii="Times New Roman" w:hAnsi="Times New Roman" w:cs="Times New Roman"/>
          <w:smallCaps/>
        </w:rPr>
        <w:t>intg</w:t>
      </w:r>
      <w:r>
        <w:rPr>
          <w:rFonts w:ascii="Times New Roman" w:hAnsi="Times New Roman" w:cs="Times New Roman"/>
        </w:rPr>
        <w:t>.</w:t>
      </w:r>
      <w:r w:rsidRPr="00674D7F">
        <w:rPr>
          <w:rFonts w:ascii="Times New Roman" w:hAnsi="Times New Roman" w:cs="Times New Roman"/>
        </w:rPr>
        <w:t>what=</w:t>
      </w:r>
      <w:r w:rsidRPr="00674D7F">
        <w:rPr>
          <w:rFonts w:ascii="Times New Roman" w:hAnsi="Times New Roman" w:cs="Times New Roman"/>
          <w:smallCaps/>
        </w:rPr>
        <w:t>compl</w:t>
      </w:r>
      <w:r w:rsidRPr="00674D7F">
        <w:rPr>
          <w:rFonts w:ascii="Times New Roman" w:hAnsi="Times New Roman" w:cs="Times New Roman"/>
        </w:rPr>
        <w:t>-take=</w:t>
      </w:r>
      <w:r w:rsidRPr="00674D7F">
        <w:rPr>
          <w:rFonts w:ascii="Times New Roman" w:hAnsi="Times New Roman" w:cs="Times New Roman"/>
          <w:smallCaps/>
        </w:rPr>
        <w:t>1pl.excl</w:t>
      </w:r>
    </w:p>
    <w:p w14:paraId="73D10B23" w14:textId="5805EB65" w:rsidR="00CA0739" w:rsidRDefault="00CA0739" w:rsidP="00CA0739">
      <w:pPr>
        <w:jc w:val="both"/>
        <w:rPr>
          <w:rFonts w:ascii="Times New Roman" w:hAnsi="Times New Roman" w:cs="Times New Roman"/>
        </w:rPr>
      </w:pPr>
      <w:r w:rsidRPr="00674D7F">
        <w:rPr>
          <w:rFonts w:ascii="Times New Roman" w:hAnsi="Times New Roman" w:cs="Times New Roman"/>
        </w:rPr>
        <w:tab/>
      </w:r>
      <w:r w:rsidR="00331E00">
        <w:rPr>
          <w:rFonts w:ascii="Times New Roman" w:hAnsi="Times New Roman" w:cs="Times New Roman"/>
        </w:rPr>
        <w:tab/>
      </w:r>
      <w:r w:rsidRPr="00674D7F">
        <w:rPr>
          <w:rFonts w:ascii="Times New Roman" w:hAnsi="Times New Roman" w:cs="Times New Roman"/>
        </w:rPr>
        <w:t>‘Guadalupe prepared</w:t>
      </w:r>
      <w:r>
        <w:rPr>
          <w:rFonts w:ascii="Times New Roman" w:hAnsi="Times New Roman" w:cs="Times New Roman"/>
        </w:rPr>
        <w:t>/decorated</w:t>
      </w:r>
      <w:r w:rsidRPr="00674D7F">
        <w:rPr>
          <w:rFonts w:ascii="Times New Roman" w:hAnsi="Times New Roman" w:cs="Times New Roman"/>
        </w:rPr>
        <w:t xml:space="preserve"> </w:t>
      </w:r>
      <w:r w:rsidRPr="00261D3C">
        <w:rPr>
          <w:rFonts w:ascii="Times New Roman" w:hAnsi="Times New Roman" w:cs="Times New Roman"/>
          <w:i/>
        </w:rPr>
        <w:t>what we brought</w:t>
      </w:r>
      <w:r>
        <w:rPr>
          <w:rFonts w:ascii="Times New Roman" w:hAnsi="Times New Roman" w:cs="Times New Roman"/>
        </w:rPr>
        <w:t>.</w:t>
      </w:r>
      <w:r w:rsidRPr="00674D7F">
        <w:rPr>
          <w:rFonts w:ascii="Times New Roman" w:hAnsi="Times New Roman" w:cs="Times New Roman"/>
        </w:rPr>
        <w:t>’</w:t>
      </w:r>
    </w:p>
    <w:p w14:paraId="35A528F0" w14:textId="77777777" w:rsidR="00CA0739" w:rsidRDefault="00CA0739" w:rsidP="00CA0739">
      <w:pPr>
        <w:jc w:val="both"/>
        <w:rPr>
          <w:rFonts w:ascii="Times New Roman" w:hAnsi="Times New Roman" w:cs="Times New Roman"/>
        </w:rPr>
      </w:pPr>
    </w:p>
    <w:p w14:paraId="1C205655" w14:textId="019E06F2" w:rsidR="00CA0739" w:rsidRDefault="00CA0739" w:rsidP="006F7D84">
      <w:pPr>
        <w:pStyle w:val="NoSpacing"/>
        <w:spacing w:line="360" w:lineRule="auto"/>
        <w:ind w:firstLine="288"/>
        <w:rPr>
          <w:rFonts w:cs="Times New Roman"/>
          <w:sz w:val="24"/>
          <w:szCs w:val="24"/>
        </w:rPr>
      </w:pPr>
      <w:r w:rsidRPr="00290C10">
        <w:rPr>
          <w:rFonts w:cs="Times New Roman"/>
          <w:sz w:val="24"/>
          <w:szCs w:val="24"/>
        </w:rPr>
        <w:t xml:space="preserve">As noted, the interrogative is the first element of the RC, </w:t>
      </w:r>
      <w:r w:rsidR="009E1E6C">
        <w:rPr>
          <w:rFonts w:cs="Times New Roman"/>
          <w:sz w:val="24"/>
          <w:szCs w:val="24"/>
        </w:rPr>
        <w:t xml:space="preserve">and </w:t>
      </w:r>
      <w:r w:rsidRPr="00290C10">
        <w:rPr>
          <w:rFonts w:cs="Times New Roman"/>
          <w:sz w:val="24"/>
          <w:szCs w:val="24"/>
        </w:rPr>
        <w:t>no subordinator occurs</w:t>
      </w:r>
      <w:r w:rsidR="009E1E6C">
        <w:rPr>
          <w:rFonts w:cs="Times New Roman"/>
          <w:sz w:val="24"/>
          <w:szCs w:val="24"/>
        </w:rPr>
        <w:t>;</w:t>
      </w:r>
      <w:r w:rsidRPr="00290C10">
        <w:rPr>
          <w:rFonts w:cs="Times New Roman"/>
          <w:sz w:val="24"/>
          <w:szCs w:val="24"/>
        </w:rPr>
        <w:t xml:space="preserve"> the fu</w:t>
      </w:r>
      <w:r>
        <w:rPr>
          <w:rFonts w:cs="Times New Roman"/>
          <w:sz w:val="24"/>
          <w:szCs w:val="24"/>
        </w:rPr>
        <w:t>nc</w:t>
      </w:r>
      <w:r w:rsidRPr="00290C10">
        <w:rPr>
          <w:rFonts w:cs="Times New Roman"/>
          <w:sz w:val="24"/>
          <w:szCs w:val="24"/>
        </w:rPr>
        <w:t xml:space="preserve">tions that have access to relativization </w:t>
      </w:r>
      <w:r>
        <w:rPr>
          <w:rFonts w:cs="Times New Roman"/>
          <w:sz w:val="24"/>
          <w:szCs w:val="24"/>
        </w:rPr>
        <w:t>are</w:t>
      </w:r>
      <w:r w:rsidRPr="00290C10">
        <w:rPr>
          <w:rFonts w:cs="Times New Roman"/>
          <w:sz w:val="24"/>
          <w:szCs w:val="24"/>
        </w:rPr>
        <w:t xml:space="preserve"> the subject and the object.</w:t>
      </w:r>
      <w:r>
        <w:rPr>
          <w:rFonts w:cs="Times New Roman"/>
          <w:sz w:val="24"/>
          <w:szCs w:val="24"/>
        </w:rPr>
        <w:t xml:space="preserve"> Indirect objects may also have access to relativization in this type of structures, as shown in (73).</w:t>
      </w:r>
    </w:p>
    <w:p w14:paraId="1F9CB7DF" w14:textId="77777777" w:rsidR="00CA0739" w:rsidRDefault="00CA0739" w:rsidP="00CA0739">
      <w:pPr>
        <w:pStyle w:val="NoSpacing"/>
        <w:ind w:firstLine="0"/>
        <w:rPr>
          <w:rFonts w:cs="Times New Roman"/>
          <w:sz w:val="24"/>
          <w:szCs w:val="24"/>
        </w:rPr>
      </w:pPr>
    </w:p>
    <w:p w14:paraId="5A46BA4E" w14:textId="54B3D973" w:rsidR="00CA0739" w:rsidRPr="00541505" w:rsidRDefault="00CA0739" w:rsidP="00CA0739">
      <w:pPr>
        <w:pStyle w:val="NoSpacing"/>
        <w:ind w:firstLine="0"/>
        <w:rPr>
          <w:rFonts w:cs="Times New Roman"/>
          <w:i/>
          <w:sz w:val="24"/>
          <w:szCs w:val="24"/>
        </w:rPr>
      </w:pPr>
      <w:r w:rsidRPr="00266493">
        <w:rPr>
          <w:rFonts w:cs="Times New Roman"/>
          <w:sz w:val="24"/>
          <w:szCs w:val="24"/>
        </w:rPr>
        <w:t>(</w:t>
      </w:r>
      <w:r>
        <w:rPr>
          <w:rFonts w:cs="Times New Roman"/>
          <w:sz w:val="24"/>
          <w:szCs w:val="24"/>
        </w:rPr>
        <w:t>73</w:t>
      </w:r>
      <w:r w:rsidRPr="00266493">
        <w:rPr>
          <w:rFonts w:cs="Times New Roman"/>
          <w:sz w:val="24"/>
          <w:szCs w:val="24"/>
        </w:rPr>
        <w:t>)</w:t>
      </w:r>
      <w:r w:rsidRPr="00266493">
        <w:rPr>
          <w:rFonts w:cs="Times New Roman"/>
          <w:sz w:val="24"/>
          <w:szCs w:val="24"/>
        </w:rPr>
        <w:tab/>
      </w:r>
      <w:r w:rsidRPr="00541505">
        <w:rPr>
          <w:rFonts w:cs="Times New Roman"/>
          <w:i/>
          <w:sz w:val="24"/>
          <w:szCs w:val="24"/>
        </w:rPr>
        <w:t>á.ba.</w:t>
      </w:r>
      <w:r w:rsidRPr="00541505">
        <w:rPr>
          <w:rFonts w:cs="Times New Roman"/>
          <w:i/>
          <w:color w:val="000000" w:themeColor="text1"/>
        </w:rPr>
        <w:t>ˈ</w:t>
      </w:r>
      <w:r w:rsidRPr="00541505">
        <w:rPr>
          <w:rFonts w:cs="Times New Roman"/>
          <w:i/>
          <w:sz w:val="24"/>
          <w:szCs w:val="24"/>
        </w:rPr>
        <w:t>dxēl</w:t>
      </w:r>
      <w:r w:rsidRPr="00541505">
        <w:rPr>
          <w:rFonts w:cs="Times New Roman"/>
          <w:i/>
          <w:sz w:val="24"/>
          <w:szCs w:val="24"/>
        </w:rPr>
        <w:tab/>
      </w:r>
      <w:r w:rsidRPr="00541505">
        <w:rPr>
          <w:rFonts w:cs="Times New Roman"/>
          <w:i/>
          <w:sz w:val="24"/>
          <w:szCs w:val="24"/>
        </w:rPr>
        <w:tab/>
      </w:r>
      <w:r w:rsidR="00331E00">
        <w:rPr>
          <w:rFonts w:cs="Times New Roman"/>
          <w:i/>
          <w:sz w:val="24"/>
          <w:szCs w:val="24"/>
        </w:rPr>
        <w:tab/>
      </w:r>
      <w:r w:rsidR="00331E00">
        <w:rPr>
          <w:rFonts w:cs="Times New Roman"/>
          <w:i/>
          <w:sz w:val="24"/>
          <w:szCs w:val="24"/>
        </w:rPr>
        <w:tab/>
      </w:r>
      <w:r w:rsidRPr="00541505">
        <w:rPr>
          <w:rFonts w:cs="Times New Roman"/>
          <w:i/>
          <w:color w:val="000000" w:themeColor="text1"/>
        </w:rPr>
        <w:t>ˈ</w:t>
      </w:r>
      <w:r w:rsidRPr="00541505">
        <w:rPr>
          <w:rFonts w:cs="Times New Roman"/>
          <w:i/>
          <w:sz w:val="24"/>
          <w:szCs w:val="24"/>
        </w:rPr>
        <w:t>LLúpy</w:t>
      </w:r>
      <w:r>
        <w:rPr>
          <w:rFonts w:cs="Times New Roman"/>
          <w:i/>
          <w:sz w:val="24"/>
          <w:szCs w:val="24"/>
        </w:rPr>
        <w:tab/>
      </w:r>
      <w:r w:rsidRPr="00541505">
        <w:rPr>
          <w:rFonts w:cs="Times New Roman"/>
          <w:i/>
          <w:sz w:val="24"/>
          <w:szCs w:val="24"/>
        </w:rPr>
        <w:tab/>
      </w:r>
      <w:r w:rsidRPr="00261D3C">
        <w:rPr>
          <w:rFonts w:cs="Times New Roman"/>
          <w:sz w:val="24"/>
          <w:szCs w:val="24"/>
        </w:rPr>
        <w:t>[</w:t>
      </w:r>
      <w:r w:rsidRPr="00541505">
        <w:rPr>
          <w:rFonts w:cs="Times New Roman"/>
          <w:i/>
          <w:sz w:val="24"/>
          <w:szCs w:val="24"/>
        </w:rPr>
        <w:t>tū.gú.</w:t>
      </w:r>
      <w:r w:rsidRPr="00541505">
        <w:rPr>
          <w:rFonts w:cs="Times New Roman"/>
          <w:i/>
          <w:color w:val="000000" w:themeColor="text1"/>
        </w:rPr>
        <w:t>ˈ</w:t>
      </w:r>
      <w:r w:rsidRPr="00541505">
        <w:rPr>
          <w:rFonts w:cs="Times New Roman"/>
          <w:i/>
          <w:sz w:val="24"/>
          <w:szCs w:val="24"/>
        </w:rPr>
        <w:t>dæ̰̂.dan</w:t>
      </w:r>
      <w:r w:rsidRPr="00541505">
        <w:rPr>
          <w:rFonts w:cs="Times New Roman"/>
          <w:i/>
          <w:sz w:val="24"/>
          <w:szCs w:val="24"/>
        </w:rPr>
        <w:tab/>
      </w:r>
      <w:r w:rsidRPr="00541505">
        <w:rPr>
          <w:rFonts w:cs="Times New Roman"/>
          <w:i/>
          <w:sz w:val="24"/>
          <w:szCs w:val="24"/>
        </w:rPr>
        <w:tab/>
      </w:r>
      <w:r w:rsidRPr="00541505">
        <w:rPr>
          <w:rFonts w:cs="Times New Roman"/>
          <w:i/>
          <w:sz w:val="24"/>
          <w:szCs w:val="24"/>
        </w:rPr>
        <w:tab/>
      </w:r>
      <w:r w:rsidR="00331E00">
        <w:rPr>
          <w:rFonts w:cs="Times New Roman"/>
          <w:i/>
          <w:sz w:val="24"/>
          <w:szCs w:val="24"/>
        </w:rPr>
        <w:tab/>
      </w:r>
      <w:r w:rsidR="00331E00">
        <w:rPr>
          <w:rFonts w:cs="Times New Roman"/>
          <w:i/>
          <w:sz w:val="24"/>
          <w:szCs w:val="24"/>
        </w:rPr>
        <w:tab/>
      </w:r>
      <w:r w:rsidR="00331E00">
        <w:rPr>
          <w:rFonts w:cs="Times New Roman"/>
          <w:i/>
          <w:sz w:val="24"/>
          <w:szCs w:val="24"/>
        </w:rPr>
        <w:tab/>
      </w:r>
      <w:r w:rsidRPr="00541505">
        <w:rPr>
          <w:rFonts w:cs="Times New Roman"/>
          <w:i/>
          <w:color w:val="000000" w:themeColor="text1"/>
        </w:rPr>
        <w:t>ˈ</w:t>
      </w:r>
      <w:r w:rsidRPr="00541505">
        <w:rPr>
          <w:rFonts w:cs="Times New Roman"/>
          <w:i/>
          <w:sz w:val="24"/>
          <w:szCs w:val="24"/>
        </w:rPr>
        <w:t>bækw</w:t>
      </w:r>
      <w:r w:rsidRPr="00261D3C">
        <w:rPr>
          <w:rFonts w:cs="Times New Roman"/>
          <w:sz w:val="24"/>
          <w:szCs w:val="24"/>
        </w:rPr>
        <w:t>]</w:t>
      </w:r>
    </w:p>
    <w:p w14:paraId="6666296F" w14:textId="12AA0418" w:rsidR="00CA0739" w:rsidRDefault="00CA0739" w:rsidP="00CA0739">
      <w:pPr>
        <w:pStyle w:val="NoSpacing"/>
        <w:ind w:firstLine="0"/>
        <w:rPr>
          <w:rFonts w:cs="Times New Roman"/>
          <w:sz w:val="24"/>
          <w:szCs w:val="24"/>
        </w:rPr>
      </w:pPr>
      <w:r>
        <w:rPr>
          <w:rFonts w:cs="Times New Roman"/>
          <w:sz w:val="24"/>
          <w:szCs w:val="24"/>
        </w:rPr>
        <w:tab/>
      </w:r>
      <w:r w:rsidR="00331E00">
        <w:rPr>
          <w:rFonts w:cs="Times New Roman"/>
          <w:sz w:val="24"/>
          <w:szCs w:val="24"/>
        </w:rPr>
        <w:tab/>
      </w:r>
      <w:r>
        <w:rPr>
          <w:rFonts w:cs="Times New Roman"/>
          <w:sz w:val="24"/>
          <w:szCs w:val="24"/>
        </w:rPr>
        <w:t>á=</w:t>
      </w:r>
      <w:r w:rsidRPr="00266493">
        <w:rPr>
          <w:rFonts w:cs="Times New Roman"/>
          <w:sz w:val="24"/>
          <w:szCs w:val="24"/>
        </w:rPr>
        <w:t>ba</w:t>
      </w:r>
      <w:r>
        <w:rPr>
          <w:rFonts w:cs="Times New Roman"/>
          <w:sz w:val="24"/>
          <w:szCs w:val="24"/>
        </w:rPr>
        <w:t>-</w:t>
      </w:r>
      <w:r w:rsidRPr="00266493">
        <w:rPr>
          <w:rFonts w:cs="Times New Roman"/>
          <w:sz w:val="24"/>
          <w:szCs w:val="24"/>
        </w:rPr>
        <w:t>dxēl</w:t>
      </w:r>
      <w:r w:rsidRPr="00266493">
        <w:rPr>
          <w:rFonts w:cs="Times New Roman"/>
          <w:sz w:val="24"/>
          <w:szCs w:val="24"/>
        </w:rPr>
        <w:tab/>
      </w:r>
      <w:r>
        <w:rPr>
          <w:rFonts w:cs="Times New Roman"/>
          <w:sz w:val="24"/>
          <w:szCs w:val="24"/>
        </w:rPr>
        <w:tab/>
      </w:r>
      <w:r w:rsidR="00331E00">
        <w:rPr>
          <w:rFonts w:cs="Times New Roman"/>
          <w:sz w:val="24"/>
          <w:szCs w:val="24"/>
        </w:rPr>
        <w:tab/>
      </w:r>
      <w:r w:rsidR="00331E00">
        <w:rPr>
          <w:rFonts w:cs="Times New Roman"/>
          <w:sz w:val="24"/>
          <w:szCs w:val="24"/>
        </w:rPr>
        <w:tab/>
      </w:r>
      <w:r w:rsidRPr="00266493">
        <w:rPr>
          <w:rFonts w:cs="Times New Roman"/>
          <w:sz w:val="24"/>
          <w:szCs w:val="24"/>
        </w:rPr>
        <w:t>llúpy</w:t>
      </w:r>
      <w:r w:rsidRPr="00266493">
        <w:rPr>
          <w:rFonts w:cs="Times New Roman"/>
          <w:sz w:val="24"/>
          <w:szCs w:val="24"/>
        </w:rPr>
        <w:tab/>
      </w:r>
      <w:r>
        <w:rPr>
          <w:rFonts w:cs="Times New Roman"/>
          <w:sz w:val="24"/>
          <w:szCs w:val="24"/>
        </w:rPr>
        <w:tab/>
      </w:r>
      <w:r w:rsidR="00331E00">
        <w:rPr>
          <w:rFonts w:cs="Times New Roman"/>
          <w:sz w:val="24"/>
          <w:szCs w:val="24"/>
        </w:rPr>
        <w:tab/>
      </w:r>
      <w:r w:rsidRPr="00266493">
        <w:rPr>
          <w:rFonts w:cs="Times New Roman"/>
          <w:sz w:val="24"/>
          <w:szCs w:val="24"/>
        </w:rPr>
        <w:t>tū</w:t>
      </w:r>
      <w:r>
        <w:rPr>
          <w:rFonts w:cs="Times New Roman"/>
          <w:sz w:val="24"/>
          <w:szCs w:val="24"/>
        </w:rPr>
        <w:t>=</w:t>
      </w:r>
      <w:r w:rsidRPr="00266493">
        <w:rPr>
          <w:rFonts w:cs="Times New Roman"/>
          <w:sz w:val="24"/>
          <w:szCs w:val="24"/>
        </w:rPr>
        <w:t>g</w:t>
      </w:r>
      <w:r>
        <w:rPr>
          <w:rFonts w:cs="Times New Roman"/>
          <w:sz w:val="24"/>
          <w:szCs w:val="24"/>
        </w:rPr>
        <w:t>u-</w:t>
      </w:r>
      <w:r w:rsidRPr="00266493">
        <w:rPr>
          <w:rFonts w:cs="Times New Roman"/>
          <w:sz w:val="24"/>
          <w:szCs w:val="24"/>
        </w:rPr>
        <w:t>dæ̰̂d</w:t>
      </w:r>
      <w:r>
        <w:rPr>
          <w:rFonts w:cs="Times New Roman"/>
          <w:sz w:val="24"/>
          <w:szCs w:val="24"/>
        </w:rPr>
        <w:t>=</w:t>
      </w:r>
      <w:r w:rsidRPr="00266493">
        <w:rPr>
          <w:rFonts w:cs="Times New Roman"/>
          <w:sz w:val="24"/>
          <w:szCs w:val="24"/>
        </w:rPr>
        <w:t>a</w:t>
      </w:r>
      <w:r>
        <w:rPr>
          <w:rFonts w:cs="Times New Roman"/>
          <w:sz w:val="24"/>
          <w:szCs w:val="24"/>
        </w:rPr>
        <w:t>n</w:t>
      </w:r>
      <w:r w:rsidRPr="00266493">
        <w:rPr>
          <w:rFonts w:cs="Times New Roman"/>
          <w:sz w:val="24"/>
          <w:szCs w:val="24"/>
        </w:rPr>
        <w:tab/>
      </w:r>
      <w:r>
        <w:rPr>
          <w:rFonts w:cs="Times New Roman"/>
          <w:sz w:val="24"/>
          <w:szCs w:val="24"/>
        </w:rPr>
        <w:tab/>
      </w:r>
      <w:r>
        <w:rPr>
          <w:rFonts w:cs="Times New Roman"/>
          <w:sz w:val="24"/>
          <w:szCs w:val="24"/>
        </w:rPr>
        <w:tab/>
      </w:r>
      <w:r w:rsidR="00331E00">
        <w:rPr>
          <w:rFonts w:cs="Times New Roman"/>
          <w:sz w:val="24"/>
          <w:szCs w:val="24"/>
        </w:rPr>
        <w:tab/>
      </w:r>
      <w:r w:rsidR="00331E00">
        <w:rPr>
          <w:rFonts w:cs="Times New Roman"/>
          <w:sz w:val="24"/>
          <w:szCs w:val="24"/>
        </w:rPr>
        <w:tab/>
      </w:r>
      <w:r w:rsidR="00331E00">
        <w:rPr>
          <w:rFonts w:cs="Times New Roman"/>
          <w:sz w:val="24"/>
          <w:szCs w:val="24"/>
        </w:rPr>
        <w:tab/>
      </w:r>
      <w:r w:rsidRPr="00266493">
        <w:rPr>
          <w:rFonts w:cs="Times New Roman"/>
          <w:sz w:val="24"/>
          <w:szCs w:val="24"/>
        </w:rPr>
        <w:t>bækw</w:t>
      </w:r>
    </w:p>
    <w:p w14:paraId="78508520" w14:textId="21319482" w:rsidR="00CA0739" w:rsidRPr="00266493" w:rsidRDefault="00CA0739" w:rsidP="00CA0739">
      <w:pPr>
        <w:pStyle w:val="NoSpacing"/>
        <w:ind w:firstLine="0"/>
        <w:rPr>
          <w:rFonts w:cs="Times New Roman"/>
          <w:sz w:val="24"/>
          <w:szCs w:val="24"/>
        </w:rPr>
      </w:pPr>
      <w:r>
        <w:rPr>
          <w:rFonts w:cs="Times New Roman"/>
          <w:sz w:val="24"/>
          <w:szCs w:val="24"/>
        </w:rPr>
        <w:lastRenderedPageBreak/>
        <w:tab/>
      </w:r>
      <w:r w:rsidR="00331E00">
        <w:rPr>
          <w:rFonts w:cs="Times New Roman"/>
          <w:sz w:val="24"/>
          <w:szCs w:val="24"/>
        </w:rPr>
        <w:tab/>
      </w:r>
      <w:r>
        <w:rPr>
          <w:rFonts w:cs="Times New Roman"/>
          <w:sz w:val="24"/>
          <w:szCs w:val="24"/>
        </w:rPr>
        <w:t>done=</w:t>
      </w:r>
      <w:r w:rsidRPr="00541505">
        <w:rPr>
          <w:rFonts w:cs="Times New Roman"/>
          <w:smallCaps/>
          <w:sz w:val="24"/>
          <w:szCs w:val="24"/>
        </w:rPr>
        <w:t>compl</w:t>
      </w:r>
      <w:r>
        <w:rPr>
          <w:rFonts w:cs="Times New Roman"/>
          <w:sz w:val="24"/>
          <w:szCs w:val="24"/>
        </w:rPr>
        <w:t>-find</w:t>
      </w:r>
      <w:r>
        <w:rPr>
          <w:rFonts w:cs="Times New Roman"/>
          <w:sz w:val="24"/>
          <w:szCs w:val="24"/>
        </w:rPr>
        <w:tab/>
      </w:r>
      <w:r w:rsidR="00331E00">
        <w:rPr>
          <w:rFonts w:cs="Times New Roman"/>
          <w:sz w:val="24"/>
          <w:szCs w:val="24"/>
        </w:rPr>
        <w:tab/>
      </w:r>
      <w:r>
        <w:rPr>
          <w:rFonts w:cs="Times New Roman"/>
          <w:sz w:val="24"/>
          <w:szCs w:val="24"/>
        </w:rPr>
        <w:t>Guadalupe</w:t>
      </w:r>
      <w:r>
        <w:rPr>
          <w:rFonts w:cs="Times New Roman"/>
          <w:sz w:val="24"/>
          <w:szCs w:val="24"/>
        </w:rPr>
        <w:tab/>
      </w:r>
      <w:r w:rsidRPr="00541505">
        <w:rPr>
          <w:rFonts w:cs="Times New Roman"/>
          <w:smallCaps/>
          <w:sz w:val="24"/>
          <w:szCs w:val="24"/>
        </w:rPr>
        <w:t>intg</w:t>
      </w:r>
      <w:r>
        <w:rPr>
          <w:rFonts w:cs="Times New Roman"/>
          <w:sz w:val="24"/>
          <w:szCs w:val="24"/>
        </w:rPr>
        <w:t>.who=</w:t>
      </w:r>
      <w:r w:rsidRPr="00541505">
        <w:rPr>
          <w:rFonts w:cs="Times New Roman"/>
          <w:smallCaps/>
          <w:sz w:val="24"/>
          <w:szCs w:val="24"/>
        </w:rPr>
        <w:t>pot</w:t>
      </w:r>
      <w:r>
        <w:rPr>
          <w:rFonts w:cs="Times New Roman"/>
          <w:sz w:val="24"/>
          <w:szCs w:val="24"/>
        </w:rPr>
        <w:t>-give=</w:t>
      </w:r>
      <w:r w:rsidRPr="00541505">
        <w:rPr>
          <w:rFonts w:cs="Times New Roman"/>
          <w:smallCaps/>
          <w:sz w:val="24"/>
          <w:szCs w:val="24"/>
        </w:rPr>
        <w:t>3sg.if</w:t>
      </w:r>
      <w:r>
        <w:rPr>
          <w:rFonts w:cs="Times New Roman"/>
          <w:sz w:val="24"/>
          <w:szCs w:val="24"/>
        </w:rPr>
        <w:tab/>
        <w:t>dog</w:t>
      </w:r>
    </w:p>
    <w:p w14:paraId="44101BDA" w14:textId="4EA4BE9E" w:rsidR="00CA0739" w:rsidRDefault="00CA0739" w:rsidP="00CA0739">
      <w:pPr>
        <w:pStyle w:val="NoSpacing"/>
        <w:ind w:firstLine="0"/>
        <w:rPr>
          <w:rFonts w:cs="Times New Roman"/>
          <w:sz w:val="24"/>
          <w:szCs w:val="24"/>
        </w:rPr>
      </w:pPr>
      <w:r w:rsidRPr="00266493">
        <w:rPr>
          <w:rFonts w:cs="Times New Roman"/>
          <w:sz w:val="24"/>
          <w:szCs w:val="24"/>
        </w:rPr>
        <w:tab/>
      </w:r>
      <w:r w:rsidR="00331E00">
        <w:rPr>
          <w:rFonts w:cs="Times New Roman"/>
          <w:sz w:val="24"/>
          <w:szCs w:val="24"/>
        </w:rPr>
        <w:tab/>
      </w:r>
      <w:r>
        <w:rPr>
          <w:rFonts w:cs="Times New Roman"/>
          <w:sz w:val="24"/>
          <w:szCs w:val="24"/>
        </w:rPr>
        <w:t>‘</w:t>
      </w:r>
      <w:r w:rsidRPr="00266493">
        <w:rPr>
          <w:rFonts w:cs="Times New Roman"/>
          <w:sz w:val="24"/>
          <w:szCs w:val="24"/>
        </w:rPr>
        <w:t>Guada</w:t>
      </w:r>
      <w:r>
        <w:rPr>
          <w:rFonts w:cs="Times New Roman"/>
          <w:sz w:val="24"/>
          <w:szCs w:val="24"/>
        </w:rPr>
        <w:t>l</w:t>
      </w:r>
      <w:r w:rsidRPr="00266493">
        <w:rPr>
          <w:rFonts w:cs="Times New Roman"/>
          <w:sz w:val="24"/>
          <w:szCs w:val="24"/>
        </w:rPr>
        <w:t xml:space="preserve">upe has found </w:t>
      </w:r>
      <w:r w:rsidRPr="00261D3C">
        <w:rPr>
          <w:rFonts w:cs="Times New Roman"/>
          <w:i/>
          <w:sz w:val="24"/>
          <w:szCs w:val="24"/>
        </w:rPr>
        <w:t>who she will give the dog to</w:t>
      </w:r>
      <w:r>
        <w:rPr>
          <w:rFonts w:cs="Times New Roman"/>
          <w:sz w:val="24"/>
          <w:szCs w:val="24"/>
        </w:rPr>
        <w:t>.’</w:t>
      </w:r>
    </w:p>
    <w:p w14:paraId="39096485" w14:textId="77777777" w:rsidR="00CA0739" w:rsidRDefault="00CA0739" w:rsidP="00CA0739">
      <w:pPr>
        <w:pStyle w:val="NoSpacing"/>
        <w:ind w:firstLine="0"/>
        <w:rPr>
          <w:rFonts w:cs="Times New Roman"/>
          <w:sz w:val="24"/>
          <w:szCs w:val="24"/>
        </w:rPr>
      </w:pPr>
    </w:p>
    <w:p w14:paraId="3862127E" w14:textId="77777777" w:rsidR="00CA0739" w:rsidRDefault="00CA0739" w:rsidP="006F7D84">
      <w:pPr>
        <w:pStyle w:val="NoSpacing"/>
        <w:spacing w:line="360" w:lineRule="auto"/>
        <w:ind w:firstLine="288"/>
        <w:rPr>
          <w:rFonts w:cs="Times New Roman"/>
          <w:sz w:val="24"/>
          <w:szCs w:val="24"/>
        </w:rPr>
      </w:pPr>
      <w:r>
        <w:rPr>
          <w:rFonts w:cs="Times New Roman"/>
          <w:sz w:val="24"/>
          <w:szCs w:val="24"/>
        </w:rPr>
        <w:t>Also, locative adjuncts may be relativized in these constructions, as shown in (74).</w:t>
      </w:r>
    </w:p>
    <w:p w14:paraId="256C2CE3" w14:textId="77777777" w:rsidR="00CA0739" w:rsidRDefault="00CA0739" w:rsidP="00CA0739">
      <w:pPr>
        <w:pStyle w:val="NoSpacing"/>
        <w:ind w:firstLine="0"/>
        <w:rPr>
          <w:rFonts w:cs="Times New Roman"/>
          <w:sz w:val="24"/>
          <w:szCs w:val="24"/>
        </w:rPr>
      </w:pPr>
    </w:p>
    <w:p w14:paraId="4202D462" w14:textId="1F1E97F7" w:rsidR="00CA0739" w:rsidRPr="00541505" w:rsidRDefault="00CA0739" w:rsidP="00CA0739">
      <w:pPr>
        <w:pStyle w:val="NoSpacing"/>
        <w:ind w:firstLine="0"/>
        <w:rPr>
          <w:rFonts w:cs="Times New Roman"/>
          <w:i/>
          <w:sz w:val="24"/>
          <w:szCs w:val="24"/>
        </w:rPr>
      </w:pPr>
      <w:r w:rsidRPr="00266493">
        <w:rPr>
          <w:rFonts w:cs="Times New Roman"/>
          <w:sz w:val="24"/>
          <w:szCs w:val="24"/>
        </w:rPr>
        <w:t>(</w:t>
      </w:r>
      <w:r>
        <w:rPr>
          <w:rFonts w:cs="Times New Roman"/>
          <w:sz w:val="24"/>
          <w:szCs w:val="24"/>
        </w:rPr>
        <w:t>74</w:t>
      </w:r>
      <w:r w:rsidRPr="00266493">
        <w:rPr>
          <w:rFonts w:cs="Times New Roman"/>
          <w:sz w:val="24"/>
          <w:szCs w:val="24"/>
        </w:rPr>
        <w:t>)</w:t>
      </w:r>
      <w:r w:rsidRPr="00266493">
        <w:rPr>
          <w:rFonts w:cs="Times New Roman"/>
          <w:sz w:val="24"/>
          <w:szCs w:val="24"/>
        </w:rPr>
        <w:tab/>
      </w:r>
      <w:r w:rsidRPr="00541505">
        <w:rPr>
          <w:rFonts w:cs="Times New Roman"/>
          <w:i/>
          <w:sz w:val="24"/>
          <w:szCs w:val="24"/>
        </w:rPr>
        <w:t>á.ba.</w:t>
      </w:r>
      <w:r w:rsidRPr="00541505">
        <w:rPr>
          <w:rFonts w:cs="Times New Roman"/>
          <w:i/>
          <w:color w:val="000000" w:themeColor="text1"/>
        </w:rPr>
        <w:t>ˈ</w:t>
      </w:r>
      <w:r w:rsidRPr="00541505">
        <w:rPr>
          <w:rFonts w:cs="Times New Roman"/>
          <w:i/>
          <w:sz w:val="24"/>
          <w:szCs w:val="24"/>
        </w:rPr>
        <w:t>dxēl</w:t>
      </w:r>
      <w:r w:rsidRPr="00541505">
        <w:rPr>
          <w:rFonts w:cs="Times New Roman"/>
          <w:i/>
          <w:sz w:val="24"/>
          <w:szCs w:val="24"/>
        </w:rPr>
        <w:tab/>
      </w:r>
      <w:r w:rsidRPr="00541505">
        <w:rPr>
          <w:rFonts w:cs="Times New Roman"/>
          <w:i/>
          <w:sz w:val="24"/>
          <w:szCs w:val="24"/>
        </w:rPr>
        <w:tab/>
      </w:r>
      <w:r w:rsidR="00331E00">
        <w:rPr>
          <w:rFonts w:cs="Times New Roman"/>
          <w:i/>
          <w:sz w:val="24"/>
          <w:szCs w:val="24"/>
        </w:rPr>
        <w:tab/>
      </w:r>
      <w:r w:rsidR="00331E00">
        <w:rPr>
          <w:rFonts w:cs="Times New Roman"/>
          <w:i/>
          <w:sz w:val="24"/>
          <w:szCs w:val="24"/>
        </w:rPr>
        <w:tab/>
      </w:r>
      <w:r w:rsidRPr="00541505">
        <w:rPr>
          <w:rFonts w:cs="Times New Roman"/>
          <w:i/>
          <w:color w:val="000000" w:themeColor="text1"/>
        </w:rPr>
        <w:t>ˈ</w:t>
      </w:r>
      <w:r w:rsidRPr="00541505">
        <w:rPr>
          <w:rFonts w:cs="Times New Roman"/>
          <w:i/>
          <w:sz w:val="24"/>
          <w:szCs w:val="24"/>
        </w:rPr>
        <w:t>LLúpy</w:t>
      </w:r>
      <w:r>
        <w:rPr>
          <w:rFonts w:cs="Times New Roman"/>
          <w:i/>
          <w:sz w:val="24"/>
          <w:szCs w:val="24"/>
        </w:rPr>
        <w:tab/>
      </w:r>
      <w:r w:rsidRPr="00541505">
        <w:rPr>
          <w:rFonts w:cs="Times New Roman"/>
          <w:i/>
          <w:sz w:val="24"/>
          <w:szCs w:val="24"/>
        </w:rPr>
        <w:tab/>
      </w:r>
      <w:r w:rsidRPr="00261D3C">
        <w:rPr>
          <w:rFonts w:cs="Times New Roman"/>
          <w:sz w:val="24"/>
          <w:szCs w:val="24"/>
        </w:rPr>
        <w:t>[</w:t>
      </w:r>
      <w:r w:rsidRPr="00541505">
        <w:rPr>
          <w:rFonts w:cs="Times New Roman"/>
          <w:i/>
          <w:sz w:val="24"/>
          <w:szCs w:val="24"/>
        </w:rPr>
        <w:t>kā</w:t>
      </w:r>
      <w:r>
        <w:rPr>
          <w:rFonts w:cs="Times New Roman"/>
          <w:i/>
          <w:sz w:val="24"/>
          <w:szCs w:val="24"/>
        </w:rPr>
        <w:t>.</w:t>
      </w:r>
      <w:r w:rsidRPr="00541505">
        <w:rPr>
          <w:rFonts w:cs="Times New Roman"/>
          <w:i/>
          <w:sz w:val="24"/>
          <w:szCs w:val="24"/>
        </w:rPr>
        <w:t>lí</w:t>
      </w:r>
      <w:r>
        <w:rPr>
          <w:rFonts w:cs="Times New Roman"/>
          <w:i/>
          <w:sz w:val="24"/>
          <w:szCs w:val="24"/>
        </w:rPr>
        <w:t>.</w:t>
      </w:r>
      <w:r w:rsidRPr="00674D7F">
        <w:rPr>
          <w:rFonts w:cs="Times New Roman"/>
          <w:color w:val="000000" w:themeColor="text1"/>
        </w:rPr>
        <w:t>ˈ</w:t>
      </w:r>
      <w:r w:rsidRPr="00541505">
        <w:rPr>
          <w:rFonts w:cs="Times New Roman"/>
          <w:i/>
          <w:sz w:val="24"/>
          <w:szCs w:val="24"/>
        </w:rPr>
        <w:t>kwǽ</w:t>
      </w:r>
      <w:r>
        <w:rPr>
          <w:rFonts w:cs="Times New Roman"/>
          <w:i/>
          <w:sz w:val="24"/>
          <w:szCs w:val="24"/>
        </w:rPr>
        <w:t>.</w:t>
      </w:r>
      <w:r w:rsidRPr="00541505">
        <w:rPr>
          <w:rFonts w:cs="Times New Roman"/>
          <w:i/>
          <w:sz w:val="24"/>
          <w:szCs w:val="24"/>
        </w:rPr>
        <w:t>dán</w:t>
      </w:r>
      <w:r w:rsidRPr="00261D3C">
        <w:rPr>
          <w:rFonts w:cs="Times New Roman"/>
          <w:sz w:val="24"/>
          <w:szCs w:val="24"/>
        </w:rPr>
        <w:t>]</w:t>
      </w:r>
    </w:p>
    <w:p w14:paraId="019A9E3B" w14:textId="0E31E5DF" w:rsidR="00CA0739" w:rsidRDefault="00CA0739" w:rsidP="00CA0739">
      <w:pPr>
        <w:pStyle w:val="NoSpacing"/>
        <w:ind w:firstLine="0"/>
        <w:rPr>
          <w:rFonts w:cs="Times New Roman"/>
          <w:sz w:val="24"/>
          <w:szCs w:val="24"/>
        </w:rPr>
      </w:pPr>
      <w:r>
        <w:rPr>
          <w:rFonts w:cs="Times New Roman"/>
          <w:sz w:val="24"/>
          <w:szCs w:val="24"/>
        </w:rPr>
        <w:tab/>
      </w:r>
      <w:r w:rsidR="00331E00">
        <w:rPr>
          <w:rFonts w:cs="Times New Roman"/>
          <w:sz w:val="24"/>
          <w:szCs w:val="24"/>
        </w:rPr>
        <w:tab/>
      </w:r>
      <w:r>
        <w:rPr>
          <w:rFonts w:cs="Times New Roman"/>
          <w:sz w:val="24"/>
          <w:szCs w:val="24"/>
        </w:rPr>
        <w:t>á=</w:t>
      </w:r>
      <w:r w:rsidRPr="00266493">
        <w:rPr>
          <w:rFonts w:cs="Times New Roman"/>
          <w:sz w:val="24"/>
          <w:szCs w:val="24"/>
        </w:rPr>
        <w:t>ba</w:t>
      </w:r>
      <w:r>
        <w:rPr>
          <w:rFonts w:cs="Times New Roman"/>
          <w:sz w:val="24"/>
          <w:szCs w:val="24"/>
        </w:rPr>
        <w:t>-</w:t>
      </w:r>
      <w:r w:rsidRPr="00266493">
        <w:rPr>
          <w:rFonts w:cs="Times New Roman"/>
          <w:sz w:val="24"/>
          <w:szCs w:val="24"/>
        </w:rPr>
        <w:t>dxēl</w:t>
      </w:r>
      <w:r w:rsidRPr="00266493">
        <w:rPr>
          <w:rFonts w:cs="Times New Roman"/>
          <w:sz w:val="24"/>
          <w:szCs w:val="24"/>
        </w:rPr>
        <w:tab/>
      </w:r>
      <w:r>
        <w:rPr>
          <w:rFonts w:cs="Times New Roman"/>
          <w:sz w:val="24"/>
          <w:szCs w:val="24"/>
        </w:rPr>
        <w:tab/>
      </w:r>
      <w:r w:rsidR="00331E00">
        <w:rPr>
          <w:rFonts w:cs="Times New Roman"/>
          <w:sz w:val="24"/>
          <w:szCs w:val="24"/>
        </w:rPr>
        <w:tab/>
      </w:r>
      <w:r w:rsidR="00331E00">
        <w:rPr>
          <w:rFonts w:cs="Times New Roman"/>
          <w:sz w:val="24"/>
          <w:szCs w:val="24"/>
        </w:rPr>
        <w:tab/>
      </w:r>
      <w:r w:rsidRPr="00266493">
        <w:rPr>
          <w:rFonts w:cs="Times New Roman"/>
          <w:sz w:val="24"/>
          <w:szCs w:val="24"/>
        </w:rPr>
        <w:t>llúpy</w:t>
      </w:r>
      <w:r w:rsidRPr="00266493">
        <w:rPr>
          <w:rFonts w:cs="Times New Roman"/>
          <w:sz w:val="24"/>
          <w:szCs w:val="24"/>
        </w:rPr>
        <w:tab/>
      </w:r>
      <w:r>
        <w:rPr>
          <w:rFonts w:cs="Times New Roman"/>
          <w:sz w:val="24"/>
          <w:szCs w:val="24"/>
        </w:rPr>
        <w:tab/>
      </w:r>
      <w:r w:rsidR="00331E00">
        <w:rPr>
          <w:rFonts w:cs="Times New Roman"/>
          <w:sz w:val="24"/>
          <w:szCs w:val="24"/>
        </w:rPr>
        <w:tab/>
      </w:r>
      <w:r w:rsidRPr="00541505">
        <w:rPr>
          <w:rFonts w:cs="Times New Roman"/>
          <w:sz w:val="24"/>
          <w:szCs w:val="24"/>
        </w:rPr>
        <w:t>kālí=kwǽ=dán</w:t>
      </w:r>
    </w:p>
    <w:p w14:paraId="23B4DCC1" w14:textId="7AD07525" w:rsidR="00CA0739" w:rsidRPr="00266493" w:rsidRDefault="00CA0739" w:rsidP="00CA0739">
      <w:pPr>
        <w:pStyle w:val="NoSpacing"/>
        <w:ind w:firstLine="0"/>
        <w:rPr>
          <w:rFonts w:cs="Times New Roman"/>
          <w:sz w:val="24"/>
          <w:szCs w:val="24"/>
        </w:rPr>
      </w:pPr>
      <w:r>
        <w:rPr>
          <w:rFonts w:cs="Times New Roman"/>
          <w:sz w:val="24"/>
          <w:szCs w:val="24"/>
        </w:rPr>
        <w:tab/>
      </w:r>
      <w:r w:rsidR="00331E00">
        <w:rPr>
          <w:rFonts w:cs="Times New Roman"/>
          <w:sz w:val="24"/>
          <w:szCs w:val="24"/>
        </w:rPr>
        <w:tab/>
      </w:r>
      <w:r>
        <w:rPr>
          <w:rFonts w:cs="Times New Roman"/>
          <w:sz w:val="24"/>
          <w:szCs w:val="24"/>
        </w:rPr>
        <w:t>done=</w:t>
      </w:r>
      <w:r w:rsidRPr="00541505">
        <w:rPr>
          <w:rFonts w:cs="Times New Roman"/>
          <w:smallCaps/>
          <w:sz w:val="24"/>
          <w:szCs w:val="24"/>
        </w:rPr>
        <w:t>compl</w:t>
      </w:r>
      <w:r>
        <w:rPr>
          <w:rFonts w:cs="Times New Roman"/>
          <w:sz w:val="24"/>
          <w:szCs w:val="24"/>
        </w:rPr>
        <w:t>-find</w:t>
      </w:r>
      <w:r>
        <w:rPr>
          <w:rFonts w:cs="Times New Roman"/>
          <w:sz w:val="24"/>
          <w:szCs w:val="24"/>
        </w:rPr>
        <w:tab/>
      </w:r>
      <w:r w:rsidR="00331E00">
        <w:rPr>
          <w:rFonts w:cs="Times New Roman"/>
          <w:sz w:val="24"/>
          <w:szCs w:val="24"/>
        </w:rPr>
        <w:tab/>
      </w:r>
      <w:r>
        <w:rPr>
          <w:rFonts w:cs="Times New Roman"/>
          <w:sz w:val="24"/>
          <w:szCs w:val="24"/>
        </w:rPr>
        <w:t>Guadalupe</w:t>
      </w:r>
      <w:r>
        <w:rPr>
          <w:rFonts w:cs="Times New Roman"/>
          <w:sz w:val="24"/>
          <w:szCs w:val="24"/>
        </w:rPr>
        <w:tab/>
      </w:r>
      <w:r w:rsidRPr="00541505">
        <w:rPr>
          <w:rFonts w:cs="Times New Roman"/>
          <w:smallCaps/>
          <w:sz w:val="24"/>
          <w:szCs w:val="24"/>
        </w:rPr>
        <w:t>intg</w:t>
      </w:r>
      <w:r w:rsidRPr="00541505">
        <w:rPr>
          <w:rFonts w:cs="Times New Roman"/>
          <w:sz w:val="24"/>
          <w:szCs w:val="24"/>
        </w:rPr>
        <w:t>.where=</w:t>
      </w:r>
      <w:r w:rsidRPr="00541505">
        <w:rPr>
          <w:rFonts w:cs="Times New Roman"/>
          <w:smallCaps/>
          <w:sz w:val="24"/>
          <w:szCs w:val="24"/>
        </w:rPr>
        <w:t>pot</w:t>
      </w:r>
      <w:r w:rsidRPr="00541505">
        <w:rPr>
          <w:rFonts w:cs="Times New Roman"/>
          <w:sz w:val="24"/>
          <w:szCs w:val="24"/>
        </w:rPr>
        <w:t>.sit=</w:t>
      </w:r>
      <w:r w:rsidRPr="00541505">
        <w:rPr>
          <w:rFonts w:cs="Times New Roman"/>
          <w:smallCaps/>
          <w:sz w:val="24"/>
          <w:szCs w:val="24"/>
        </w:rPr>
        <w:t>3pl.if</w:t>
      </w:r>
    </w:p>
    <w:p w14:paraId="6C85AF1B" w14:textId="1C5EC5A1" w:rsidR="00CA0739" w:rsidRDefault="00CA0739" w:rsidP="00CA0739">
      <w:pPr>
        <w:pStyle w:val="NoSpacing"/>
        <w:ind w:firstLine="0"/>
        <w:rPr>
          <w:rFonts w:cs="Times New Roman"/>
          <w:sz w:val="24"/>
          <w:szCs w:val="24"/>
        </w:rPr>
      </w:pPr>
      <w:r w:rsidRPr="00266493">
        <w:rPr>
          <w:rFonts w:cs="Times New Roman"/>
          <w:sz w:val="24"/>
          <w:szCs w:val="24"/>
        </w:rPr>
        <w:tab/>
      </w:r>
      <w:r w:rsidR="00331E00">
        <w:rPr>
          <w:rFonts w:cs="Times New Roman"/>
          <w:sz w:val="24"/>
          <w:szCs w:val="24"/>
        </w:rPr>
        <w:tab/>
      </w:r>
      <w:r>
        <w:rPr>
          <w:rFonts w:cs="Times New Roman"/>
          <w:sz w:val="24"/>
          <w:szCs w:val="24"/>
        </w:rPr>
        <w:t>‘</w:t>
      </w:r>
      <w:r w:rsidRPr="00266493">
        <w:rPr>
          <w:rFonts w:cs="Times New Roman"/>
          <w:sz w:val="24"/>
          <w:szCs w:val="24"/>
        </w:rPr>
        <w:t>Guada</w:t>
      </w:r>
      <w:r>
        <w:rPr>
          <w:rFonts w:cs="Times New Roman"/>
          <w:sz w:val="24"/>
          <w:szCs w:val="24"/>
        </w:rPr>
        <w:t>l</w:t>
      </w:r>
      <w:r w:rsidRPr="00266493">
        <w:rPr>
          <w:rFonts w:cs="Times New Roman"/>
          <w:sz w:val="24"/>
          <w:szCs w:val="24"/>
        </w:rPr>
        <w:t xml:space="preserve">upe has found </w:t>
      </w:r>
      <w:r w:rsidRPr="00261D3C">
        <w:rPr>
          <w:rFonts w:cs="Times New Roman"/>
          <w:i/>
          <w:sz w:val="24"/>
          <w:szCs w:val="24"/>
        </w:rPr>
        <w:t>where they will sit</w:t>
      </w:r>
      <w:r>
        <w:rPr>
          <w:rFonts w:cs="Times New Roman"/>
          <w:sz w:val="24"/>
          <w:szCs w:val="24"/>
        </w:rPr>
        <w:t>.’</w:t>
      </w:r>
    </w:p>
    <w:p w14:paraId="5F9B7FBA" w14:textId="77777777" w:rsidR="00CA0739" w:rsidRDefault="00CA0739" w:rsidP="00CA0739">
      <w:pPr>
        <w:pStyle w:val="NoSpacing"/>
        <w:ind w:firstLine="0"/>
        <w:rPr>
          <w:rFonts w:cs="Times New Roman"/>
          <w:sz w:val="24"/>
          <w:szCs w:val="24"/>
        </w:rPr>
      </w:pPr>
    </w:p>
    <w:p w14:paraId="6B7FEDCA" w14:textId="39D84DBF" w:rsidR="00CA0739" w:rsidRPr="004675C2" w:rsidRDefault="00CA0739" w:rsidP="006F7D84">
      <w:pPr>
        <w:spacing w:line="360" w:lineRule="auto"/>
        <w:ind w:firstLine="288"/>
        <w:jc w:val="both"/>
        <w:rPr>
          <w:rFonts w:ascii="Times New Roman" w:hAnsi="Times New Roman" w:cs="Times New Roman"/>
        </w:rPr>
      </w:pPr>
      <w:r w:rsidRPr="00E15181">
        <w:rPr>
          <w:rFonts w:ascii="Times New Roman" w:hAnsi="Times New Roman" w:cs="Times New Roman"/>
          <w:highlight w:val="yellow"/>
        </w:rPr>
        <w:t xml:space="preserve">As noted, maximal free [-H]RCs are common in TdVZ, however, if one assumes that the interrogative is standing </w:t>
      </w:r>
      <w:r w:rsidR="002C4AF6" w:rsidRPr="00E15181">
        <w:rPr>
          <w:rFonts w:ascii="Times New Roman" w:hAnsi="Times New Roman" w:cs="Times New Roman"/>
          <w:highlight w:val="yellow"/>
        </w:rPr>
        <w:t>in</w:t>
      </w:r>
      <w:r w:rsidRPr="00E15181">
        <w:rPr>
          <w:rFonts w:ascii="Times New Roman" w:hAnsi="Times New Roman" w:cs="Times New Roman"/>
          <w:highlight w:val="yellow"/>
        </w:rPr>
        <w:t xml:space="preserve"> the place of the moved element, the RC</w:t>
      </w:r>
      <w:r w:rsidR="002C4AF6" w:rsidRPr="00E15181">
        <w:rPr>
          <w:rFonts w:ascii="Times New Roman" w:hAnsi="Times New Roman" w:cs="Times New Roman"/>
          <w:highlight w:val="yellow"/>
        </w:rPr>
        <w:t>s</w:t>
      </w:r>
      <w:r w:rsidRPr="00E15181">
        <w:rPr>
          <w:rFonts w:ascii="Times New Roman" w:hAnsi="Times New Roman" w:cs="Times New Roman"/>
          <w:highlight w:val="yellow"/>
        </w:rPr>
        <w:t xml:space="preserve"> shown above are not completely headless. Perhaps the best way to consider these constructions is to say that they are relative clauses with indefinite heads.</w:t>
      </w:r>
    </w:p>
    <w:p w14:paraId="25D25BD1" w14:textId="77777777" w:rsidR="00CA0739" w:rsidRPr="00266493" w:rsidRDefault="00CA0739" w:rsidP="00CA0739">
      <w:pPr>
        <w:pStyle w:val="NoSpacing"/>
        <w:spacing w:line="360" w:lineRule="auto"/>
        <w:ind w:firstLine="0"/>
        <w:rPr>
          <w:rFonts w:cs="Times New Roman"/>
          <w:b/>
          <w:sz w:val="24"/>
          <w:szCs w:val="24"/>
        </w:rPr>
      </w:pPr>
    </w:p>
    <w:p w14:paraId="1219171A" w14:textId="77777777" w:rsidR="00CA0739" w:rsidRPr="006F60B8" w:rsidRDefault="00CA0739" w:rsidP="00CA0739">
      <w:pPr>
        <w:pStyle w:val="Heading3"/>
        <w:spacing w:line="360" w:lineRule="auto"/>
      </w:pPr>
      <w:bookmarkStart w:id="186" w:name="_Toc69135493"/>
      <w:bookmarkStart w:id="187" w:name="_Toc69230764"/>
      <w:r>
        <w:t>5</w:t>
      </w:r>
      <w:r w:rsidRPr="006F60B8">
        <w:t>.3.3.2</w:t>
      </w:r>
      <w:r w:rsidRPr="006F60B8">
        <w:tab/>
        <w:t>Existential free [-H]RC</w:t>
      </w:r>
      <w:bookmarkEnd w:id="186"/>
      <w:bookmarkEnd w:id="187"/>
    </w:p>
    <w:p w14:paraId="6798006F" w14:textId="0264C1A2" w:rsidR="00CA0739" w:rsidRDefault="00CA0739" w:rsidP="006F7D84">
      <w:pPr>
        <w:pStyle w:val="NoSpacing"/>
        <w:spacing w:line="360" w:lineRule="auto"/>
        <w:ind w:firstLine="288"/>
        <w:rPr>
          <w:rFonts w:cs="Times New Roman"/>
          <w:sz w:val="24"/>
          <w:szCs w:val="24"/>
        </w:rPr>
      </w:pPr>
      <w:r w:rsidRPr="00C55FB7">
        <w:rPr>
          <w:rFonts w:cs="Times New Roman"/>
          <w:sz w:val="24"/>
          <w:szCs w:val="24"/>
        </w:rPr>
        <w:t xml:space="preserve">TdVZ has constructions that could be </w:t>
      </w:r>
      <w:r>
        <w:rPr>
          <w:rFonts w:cs="Times New Roman"/>
          <w:sz w:val="24"/>
          <w:szCs w:val="24"/>
        </w:rPr>
        <w:t>considered</w:t>
      </w:r>
      <w:r w:rsidRPr="00C55FB7">
        <w:rPr>
          <w:rFonts w:cs="Times New Roman"/>
          <w:sz w:val="24"/>
          <w:szCs w:val="24"/>
        </w:rPr>
        <w:t xml:space="preserve"> existential free [-H]RC</w:t>
      </w:r>
      <w:r w:rsidR="002C4AF6">
        <w:rPr>
          <w:rFonts w:cs="Times New Roman"/>
          <w:sz w:val="24"/>
          <w:szCs w:val="24"/>
        </w:rPr>
        <w:t>s</w:t>
      </w:r>
      <w:r w:rsidRPr="00C55FB7">
        <w:rPr>
          <w:rFonts w:cs="Times New Roman"/>
          <w:sz w:val="24"/>
          <w:szCs w:val="24"/>
        </w:rPr>
        <w:t xml:space="preserve"> because they involve a verb expressing existence followed by a </w:t>
      </w:r>
      <w:r w:rsidRPr="0071417A">
        <w:rPr>
          <w:rFonts w:cs="Times New Roman"/>
          <w:i/>
          <w:sz w:val="24"/>
          <w:szCs w:val="24"/>
        </w:rPr>
        <w:t>wh</w:t>
      </w:r>
      <w:r w:rsidRPr="00C55FB7">
        <w:rPr>
          <w:rFonts w:cs="Times New Roman"/>
          <w:sz w:val="24"/>
          <w:szCs w:val="24"/>
        </w:rPr>
        <w:t>-word</w:t>
      </w:r>
      <w:r>
        <w:rPr>
          <w:rFonts w:cs="Times New Roman"/>
          <w:sz w:val="24"/>
          <w:szCs w:val="24"/>
        </w:rPr>
        <w:t xml:space="preserve">, as in (75). This construction also has the semantic characteristics discussed by Caponigro (2020) for these types of clause. </w:t>
      </w:r>
    </w:p>
    <w:p w14:paraId="4D5580CF" w14:textId="77777777" w:rsidR="00CA0739" w:rsidRDefault="00CA0739" w:rsidP="00CA0739">
      <w:pPr>
        <w:pStyle w:val="NoSpacing"/>
        <w:ind w:firstLine="0"/>
        <w:rPr>
          <w:rFonts w:cs="Times New Roman"/>
          <w:sz w:val="24"/>
          <w:szCs w:val="24"/>
        </w:rPr>
      </w:pPr>
    </w:p>
    <w:p w14:paraId="643B60E9" w14:textId="6D579FEB" w:rsidR="00CA0739" w:rsidRPr="00674D7F" w:rsidRDefault="00CA0739" w:rsidP="00CA0739">
      <w:pPr>
        <w:rPr>
          <w:rFonts w:ascii="Times New Roman" w:hAnsi="Times New Roman" w:cs="Times New Roman"/>
        </w:rPr>
      </w:pPr>
      <w:r w:rsidRPr="00674D7F">
        <w:rPr>
          <w:rFonts w:ascii="Times New Roman" w:hAnsi="Times New Roman" w:cs="Times New Roman"/>
        </w:rPr>
        <w:t>(</w:t>
      </w:r>
      <w:r>
        <w:rPr>
          <w:rFonts w:ascii="Times New Roman" w:hAnsi="Times New Roman" w:cs="Times New Roman"/>
        </w:rPr>
        <w:t>75</w:t>
      </w:r>
      <w:r w:rsidRPr="00674D7F">
        <w:rPr>
          <w:rFonts w:ascii="Times New Roman" w:hAnsi="Times New Roman" w:cs="Times New Roman"/>
        </w:rPr>
        <w:t>)</w:t>
      </w:r>
      <w:r w:rsidRPr="00674D7F">
        <w:rPr>
          <w:rFonts w:ascii="Times New Roman" w:hAnsi="Times New Roman" w:cs="Times New Roman"/>
        </w:rPr>
        <w:tab/>
      </w:r>
      <w:r w:rsidRPr="00674D7F">
        <w:rPr>
          <w:rFonts w:ascii="Times New Roman" w:hAnsi="Times New Roman" w:cs="Times New Roman"/>
          <w:color w:val="000000" w:themeColor="text1"/>
        </w:rPr>
        <w:t>ˈ</w:t>
      </w:r>
      <w:r w:rsidRPr="00674D7F">
        <w:rPr>
          <w:rFonts w:ascii="Times New Roman" w:hAnsi="Times New Roman" w:cs="Times New Roman"/>
          <w:i/>
        </w:rPr>
        <w:t>yū’</w:t>
      </w:r>
      <w:r w:rsidRPr="00674D7F">
        <w:rPr>
          <w:rFonts w:ascii="Times New Roman" w:hAnsi="Times New Roman" w:cs="Times New Roman"/>
        </w:rPr>
        <w:t>[</w:t>
      </w:r>
      <w:r w:rsidRPr="00674D7F">
        <w:rPr>
          <w:rFonts w:ascii="Times New Roman" w:hAnsi="Times New Roman" w:cs="Times New Roman"/>
          <w:i/>
        </w:rPr>
        <w:t>tū</w:t>
      </w:r>
      <w:r w:rsidRPr="00674D7F">
        <w:rPr>
          <w:rFonts w:ascii="Times New Roman" w:hAnsi="Times New Roman" w:cs="Times New Roman"/>
          <w:i/>
        </w:rPr>
        <w:tab/>
      </w:r>
      <w:r w:rsidRPr="00674D7F">
        <w:rPr>
          <w:rFonts w:ascii="Times New Roman" w:hAnsi="Times New Roman" w:cs="Times New Roman"/>
          <w:i/>
        </w:rPr>
        <w:tab/>
      </w:r>
      <w:r w:rsidR="00331E00">
        <w:rPr>
          <w:rFonts w:ascii="Times New Roman" w:hAnsi="Times New Roman" w:cs="Times New Roman"/>
          <w:i/>
        </w:rPr>
        <w:tab/>
      </w:r>
      <w:r w:rsidR="00331E00">
        <w:rPr>
          <w:rFonts w:ascii="Times New Roman" w:hAnsi="Times New Roman" w:cs="Times New Roman"/>
          <w:i/>
        </w:rPr>
        <w:tab/>
      </w:r>
      <w:r w:rsidRPr="00674D7F">
        <w:rPr>
          <w:rFonts w:ascii="Times New Roman" w:hAnsi="Times New Roman" w:cs="Times New Roman"/>
          <w:i/>
        </w:rPr>
        <w:tab/>
        <w:t>rí.</w:t>
      </w:r>
      <w:r w:rsidRPr="00674D7F">
        <w:rPr>
          <w:rFonts w:ascii="Times New Roman" w:hAnsi="Times New Roman" w:cs="Times New Roman"/>
          <w:color w:val="000000" w:themeColor="text1"/>
        </w:rPr>
        <w:t>ˈ</w:t>
      </w:r>
      <w:r w:rsidRPr="00674D7F">
        <w:rPr>
          <w:rFonts w:ascii="Times New Roman" w:hAnsi="Times New Roman" w:cs="Times New Roman"/>
          <w:i/>
        </w:rPr>
        <w:t>kā’n</w:t>
      </w:r>
      <w:r w:rsidRPr="00674D7F">
        <w:rPr>
          <w:rFonts w:ascii="Times New Roman" w:hAnsi="Times New Roman" w:cs="Times New Roman"/>
          <w:i/>
        </w:rPr>
        <w:tab/>
      </w:r>
      <w:r w:rsidRPr="00674D7F">
        <w:rPr>
          <w:rFonts w:ascii="Times New Roman" w:hAnsi="Times New Roman" w:cs="Times New Roman"/>
          <w:i/>
        </w:rPr>
        <w:tab/>
      </w:r>
      <w:r w:rsidR="00331E00">
        <w:rPr>
          <w:rFonts w:ascii="Times New Roman" w:hAnsi="Times New Roman" w:cs="Times New Roman"/>
          <w:i/>
        </w:rPr>
        <w:tab/>
      </w:r>
      <w:r w:rsidR="00331E00">
        <w:rPr>
          <w:rFonts w:ascii="Times New Roman" w:hAnsi="Times New Roman" w:cs="Times New Roman"/>
          <w:i/>
        </w:rPr>
        <w:tab/>
      </w:r>
      <w:r w:rsidRPr="00674D7F">
        <w:rPr>
          <w:rFonts w:ascii="Times New Roman" w:hAnsi="Times New Roman" w:cs="Times New Roman"/>
          <w:color w:val="000000" w:themeColor="text1"/>
        </w:rPr>
        <w:t>ˈ</w:t>
      </w:r>
      <w:r w:rsidRPr="00674D7F">
        <w:rPr>
          <w:rFonts w:ascii="Times New Roman" w:hAnsi="Times New Roman" w:cs="Times New Roman"/>
          <w:i/>
        </w:rPr>
        <w:t>ǽs.tá</w:t>
      </w:r>
      <w:r w:rsidRPr="00674D7F">
        <w:rPr>
          <w:rFonts w:ascii="Times New Roman" w:hAnsi="Times New Roman" w:cs="Times New Roman"/>
        </w:rPr>
        <w:t>]</w:t>
      </w:r>
    </w:p>
    <w:p w14:paraId="5501B112" w14:textId="7551B082" w:rsidR="00CA0739" w:rsidRPr="00674D7F" w:rsidRDefault="00CA0739" w:rsidP="00CA0739">
      <w:pPr>
        <w:rPr>
          <w:rFonts w:ascii="Times New Roman" w:hAnsi="Times New Roman" w:cs="Times New Roman"/>
        </w:rPr>
      </w:pPr>
      <w:r w:rsidRPr="00674D7F">
        <w:rPr>
          <w:rFonts w:ascii="Times New Roman" w:hAnsi="Times New Roman" w:cs="Times New Roman"/>
        </w:rPr>
        <w:tab/>
      </w:r>
      <w:r w:rsidR="00331E00">
        <w:rPr>
          <w:rFonts w:ascii="Times New Roman" w:hAnsi="Times New Roman" w:cs="Times New Roman"/>
        </w:rPr>
        <w:tab/>
      </w:r>
      <w:r w:rsidRPr="00674D7F">
        <w:rPr>
          <w:rFonts w:ascii="Times New Roman" w:hAnsi="Times New Roman" w:cs="Times New Roman"/>
        </w:rPr>
        <w:t>yū’</w:t>
      </w:r>
      <w:r w:rsidR="006C4998">
        <w:rPr>
          <w:rFonts w:ascii="Times New Roman" w:hAnsi="Times New Roman" w:cs="Times New Roman"/>
        </w:rPr>
        <w:t>=</w:t>
      </w:r>
      <w:r w:rsidRPr="00674D7F">
        <w:rPr>
          <w:rFonts w:ascii="Times New Roman" w:hAnsi="Times New Roman" w:cs="Times New Roman"/>
          <w:b/>
        </w:rPr>
        <w:t>tū</w:t>
      </w:r>
      <w:r w:rsidRPr="00674D7F">
        <w:rPr>
          <w:rFonts w:ascii="Times New Roman" w:hAnsi="Times New Roman" w:cs="Times New Roman"/>
        </w:rPr>
        <w:tab/>
      </w:r>
      <w:r w:rsidRPr="00674D7F">
        <w:rPr>
          <w:rFonts w:ascii="Times New Roman" w:hAnsi="Times New Roman" w:cs="Times New Roman"/>
        </w:rPr>
        <w:tab/>
      </w:r>
      <w:r w:rsidRPr="00674D7F">
        <w:rPr>
          <w:rFonts w:ascii="Times New Roman" w:hAnsi="Times New Roman" w:cs="Times New Roman"/>
        </w:rPr>
        <w:tab/>
      </w:r>
      <w:r w:rsidR="00331E00">
        <w:rPr>
          <w:rFonts w:ascii="Times New Roman" w:hAnsi="Times New Roman" w:cs="Times New Roman"/>
        </w:rPr>
        <w:tab/>
      </w:r>
      <w:r w:rsidR="00331E00">
        <w:rPr>
          <w:rFonts w:ascii="Times New Roman" w:hAnsi="Times New Roman" w:cs="Times New Roman"/>
        </w:rPr>
        <w:tab/>
      </w:r>
      <w:r w:rsidRPr="00674D7F">
        <w:rPr>
          <w:rFonts w:ascii="Times New Roman" w:hAnsi="Times New Roman" w:cs="Times New Roman"/>
        </w:rPr>
        <w:t>ri-kā’=ān</w:t>
      </w:r>
      <w:r w:rsidRPr="00674D7F">
        <w:rPr>
          <w:rFonts w:ascii="Times New Roman" w:hAnsi="Times New Roman" w:cs="Times New Roman"/>
        </w:rPr>
        <w:tab/>
      </w:r>
      <w:r w:rsidR="00331E00">
        <w:rPr>
          <w:rFonts w:ascii="Times New Roman" w:hAnsi="Times New Roman" w:cs="Times New Roman"/>
        </w:rPr>
        <w:tab/>
      </w:r>
      <w:r w:rsidRPr="00674D7F">
        <w:rPr>
          <w:rFonts w:ascii="Times New Roman" w:hAnsi="Times New Roman" w:cs="Times New Roman"/>
        </w:rPr>
        <w:tab/>
        <w:t>æstá</w:t>
      </w:r>
    </w:p>
    <w:p w14:paraId="3CF2E4FE" w14:textId="2CB71BDF" w:rsidR="00CA0739" w:rsidRPr="00674D7F" w:rsidRDefault="00CA0739" w:rsidP="00CA0739">
      <w:pPr>
        <w:rPr>
          <w:rFonts w:ascii="Times New Roman" w:hAnsi="Times New Roman" w:cs="Times New Roman"/>
        </w:rPr>
      </w:pPr>
      <w:r w:rsidRPr="00674D7F">
        <w:rPr>
          <w:rFonts w:ascii="Times New Roman" w:hAnsi="Times New Roman" w:cs="Times New Roman"/>
        </w:rPr>
        <w:tab/>
      </w:r>
      <w:r w:rsidR="00331E00">
        <w:rPr>
          <w:rFonts w:ascii="Times New Roman" w:hAnsi="Times New Roman" w:cs="Times New Roman"/>
        </w:rPr>
        <w:tab/>
      </w:r>
      <w:r w:rsidRPr="00C271B2">
        <w:rPr>
          <w:rFonts w:ascii="Times New Roman" w:hAnsi="Times New Roman" w:cs="Times New Roman"/>
          <w:smallCaps/>
        </w:rPr>
        <w:t>est</w:t>
      </w:r>
      <w:r w:rsidRPr="00674D7F">
        <w:rPr>
          <w:rFonts w:ascii="Times New Roman" w:hAnsi="Times New Roman" w:cs="Times New Roman"/>
        </w:rPr>
        <w:t>.exist=</w:t>
      </w:r>
      <w:r w:rsidRPr="00AB07DB">
        <w:rPr>
          <w:rFonts w:ascii="Times New Roman" w:hAnsi="Times New Roman" w:cs="Times New Roman"/>
          <w:smallCaps/>
        </w:rPr>
        <w:t>intg</w:t>
      </w:r>
      <w:r>
        <w:rPr>
          <w:rFonts w:ascii="Times New Roman" w:hAnsi="Times New Roman" w:cs="Times New Roman"/>
        </w:rPr>
        <w:t>.</w:t>
      </w:r>
      <w:r w:rsidRPr="00674D7F">
        <w:rPr>
          <w:rFonts w:ascii="Times New Roman" w:hAnsi="Times New Roman" w:cs="Times New Roman"/>
        </w:rPr>
        <w:t>who</w:t>
      </w:r>
      <w:r w:rsidRPr="00674D7F">
        <w:rPr>
          <w:rFonts w:ascii="Times New Roman" w:hAnsi="Times New Roman" w:cs="Times New Roman"/>
        </w:rPr>
        <w:tab/>
      </w:r>
      <w:r w:rsidRPr="00C271B2">
        <w:rPr>
          <w:rFonts w:ascii="Times New Roman" w:hAnsi="Times New Roman" w:cs="Times New Roman"/>
          <w:smallCaps/>
        </w:rPr>
        <w:t>hab-</w:t>
      </w:r>
      <w:r w:rsidRPr="00674D7F">
        <w:rPr>
          <w:rFonts w:ascii="Times New Roman" w:hAnsi="Times New Roman" w:cs="Times New Roman"/>
        </w:rPr>
        <w:t>get=</w:t>
      </w:r>
      <w:r w:rsidRPr="00C271B2">
        <w:rPr>
          <w:rFonts w:ascii="Times New Roman" w:hAnsi="Times New Roman" w:cs="Times New Roman"/>
          <w:smallCaps/>
        </w:rPr>
        <w:t>3sg.f</w:t>
      </w:r>
      <w:r w:rsidRPr="00674D7F">
        <w:rPr>
          <w:rFonts w:ascii="Times New Roman" w:hAnsi="Times New Roman" w:cs="Times New Roman"/>
        </w:rPr>
        <w:tab/>
      </w:r>
      <w:r w:rsidRPr="00674D7F">
        <w:rPr>
          <w:rFonts w:ascii="Times New Roman" w:hAnsi="Times New Roman" w:cs="Times New Roman"/>
        </w:rPr>
        <w:tab/>
        <w:t>in.a.while</w:t>
      </w:r>
    </w:p>
    <w:p w14:paraId="4D47BBDD" w14:textId="7F1B3E02" w:rsidR="00CA0739" w:rsidRPr="00674D7F" w:rsidRDefault="00CA0739" w:rsidP="00CA0739">
      <w:pPr>
        <w:rPr>
          <w:rFonts w:ascii="Times New Roman" w:hAnsi="Times New Roman" w:cs="Times New Roman"/>
        </w:rPr>
      </w:pPr>
      <w:r w:rsidRPr="00674D7F">
        <w:rPr>
          <w:rFonts w:ascii="Times New Roman" w:hAnsi="Times New Roman" w:cs="Times New Roman"/>
        </w:rPr>
        <w:tab/>
      </w:r>
      <w:r w:rsidR="00331E00">
        <w:rPr>
          <w:rFonts w:ascii="Times New Roman" w:hAnsi="Times New Roman" w:cs="Times New Roman"/>
        </w:rPr>
        <w:tab/>
      </w:r>
      <w:r w:rsidRPr="00674D7F">
        <w:rPr>
          <w:rFonts w:ascii="Times New Roman" w:hAnsi="Times New Roman" w:cs="Times New Roman"/>
        </w:rPr>
        <w:t xml:space="preserve">‘There is someone </w:t>
      </w:r>
      <w:r>
        <w:rPr>
          <w:rFonts w:ascii="Times New Roman" w:hAnsi="Times New Roman" w:cs="Times New Roman"/>
        </w:rPr>
        <w:t xml:space="preserve">(to) </w:t>
      </w:r>
      <w:r w:rsidRPr="00674D7F">
        <w:rPr>
          <w:rFonts w:ascii="Times New Roman" w:hAnsi="Times New Roman" w:cs="Times New Roman"/>
        </w:rPr>
        <w:t>whom s</w:t>
      </w:r>
      <w:r>
        <w:rPr>
          <w:rFonts w:ascii="Times New Roman" w:hAnsi="Times New Roman" w:cs="Times New Roman"/>
        </w:rPr>
        <w:t>/</w:t>
      </w:r>
      <w:r w:rsidRPr="00674D7F">
        <w:rPr>
          <w:rFonts w:ascii="Times New Roman" w:hAnsi="Times New Roman" w:cs="Times New Roman"/>
        </w:rPr>
        <w:t>he gets (marr</w:t>
      </w:r>
      <w:r w:rsidR="002C4AF6">
        <w:rPr>
          <w:rFonts w:ascii="Times New Roman" w:hAnsi="Times New Roman" w:cs="Times New Roman"/>
        </w:rPr>
        <w:t>ied</w:t>
      </w:r>
      <w:r w:rsidRPr="00674D7F">
        <w:rPr>
          <w:rFonts w:ascii="Times New Roman" w:hAnsi="Times New Roman" w:cs="Times New Roman"/>
        </w:rPr>
        <w:t>) later</w:t>
      </w:r>
      <w:r>
        <w:rPr>
          <w:rFonts w:ascii="Times New Roman" w:hAnsi="Times New Roman" w:cs="Times New Roman"/>
        </w:rPr>
        <w:t xml:space="preserve"> (in the story)</w:t>
      </w:r>
      <w:r w:rsidRPr="00674D7F">
        <w:rPr>
          <w:rFonts w:ascii="Times New Roman" w:hAnsi="Times New Roman" w:cs="Times New Roman"/>
        </w:rPr>
        <w:t>’ (</w:t>
      </w:r>
      <w:r>
        <w:rPr>
          <w:rFonts w:ascii="Times New Roman" w:hAnsi="Times New Roman" w:cs="Times New Roman"/>
        </w:rPr>
        <w:t>txt.</w:t>
      </w:r>
      <w:r w:rsidRPr="00674D7F">
        <w:rPr>
          <w:rFonts w:ascii="Times New Roman" w:hAnsi="Times New Roman" w:cs="Times New Roman"/>
        </w:rPr>
        <w:t>)</w:t>
      </w:r>
    </w:p>
    <w:p w14:paraId="53FEF416" w14:textId="77777777" w:rsidR="00CA0739" w:rsidRPr="00C55FB7" w:rsidRDefault="00CA0739" w:rsidP="00CA0739">
      <w:pPr>
        <w:pStyle w:val="NoSpacing"/>
        <w:ind w:firstLine="0"/>
        <w:rPr>
          <w:rFonts w:cs="Times New Roman"/>
          <w:sz w:val="24"/>
          <w:szCs w:val="24"/>
        </w:rPr>
      </w:pPr>
    </w:p>
    <w:p w14:paraId="18E3E80F" w14:textId="63FDE663" w:rsidR="00CA0739" w:rsidRPr="006C4998" w:rsidRDefault="00CA0739" w:rsidP="006C4998">
      <w:pPr>
        <w:pStyle w:val="NoSpacing"/>
        <w:spacing w:line="360" w:lineRule="auto"/>
        <w:ind w:firstLine="288"/>
        <w:rPr>
          <w:rFonts w:cs="Times New Roman"/>
          <w:sz w:val="24"/>
          <w:szCs w:val="24"/>
        </w:rPr>
      </w:pPr>
      <w:r>
        <w:rPr>
          <w:rFonts w:cs="Times New Roman"/>
          <w:sz w:val="24"/>
          <w:szCs w:val="24"/>
        </w:rPr>
        <w:t>This construction, however, may not contain two clauses in TdVZ. That is, the existential verb + the interrogative clitics are</w:t>
      </w:r>
      <w:r w:rsidR="002C4AF6">
        <w:rPr>
          <w:rFonts w:cs="Times New Roman"/>
          <w:sz w:val="24"/>
          <w:szCs w:val="24"/>
        </w:rPr>
        <w:t xml:space="preserve"> the</w:t>
      </w:r>
      <w:r>
        <w:rPr>
          <w:rFonts w:cs="Times New Roman"/>
          <w:sz w:val="24"/>
          <w:szCs w:val="24"/>
        </w:rPr>
        <w:t xml:space="preserve"> means that TdVZ uses to express the existence of an unknown entity (i.e., the indefinites: </w:t>
      </w:r>
      <w:r w:rsidRPr="0076116F">
        <w:rPr>
          <w:rFonts w:cs="Times New Roman"/>
          <w:i/>
          <w:sz w:val="24"/>
          <w:szCs w:val="24"/>
        </w:rPr>
        <w:t>someone</w:t>
      </w:r>
      <w:r>
        <w:rPr>
          <w:rFonts w:cs="Times New Roman"/>
          <w:sz w:val="24"/>
          <w:szCs w:val="24"/>
        </w:rPr>
        <w:t xml:space="preserve">, </w:t>
      </w:r>
      <w:r w:rsidRPr="0076116F">
        <w:rPr>
          <w:rFonts w:cs="Times New Roman"/>
          <w:i/>
          <w:sz w:val="24"/>
          <w:szCs w:val="24"/>
        </w:rPr>
        <w:t>something</w:t>
      </w:r>
      <w:r>
        <w:rPr>
          <w:rFonts w:cs="Times New Roman"/>
          <w:sz w:val="24"/>
          <w:szCs w:val="24"/>
        </w:rPr>
        <w:t xml:space="preserve"> and </w:t>
      </w:r>
      <w:r w:rsidRPr="00C04FB2">
        <w:rPr>
          <w:rFonts w:cs="Times New Roman"/>
          <w:i/>
          <w:sz w:val="24"/>
          <w:szCs w:val="24"/>
        </w:rPr>
        <w:t>somewhere</w:t>
      </w:r>
      <w:r w:rsidRPr="00C04FB2">
        <w:rPr>
          <w:rFonts w:cs="Times New Roman"/>
          <w:sz w:val="24"/>
          <w:szCs w:val="24"/>
        </w:rPr>
        <w:t>, see §</w:t>
      </w:r>
      <w:r w:rsidR="00C04FB2" w:rsidRPr="00C04FB2">
        <w:rPr>
          <w:rFonts w:cs="Times New Roman"/>
          <w:sz w:val="24"/>
          <w:szCs w:val="24"/>
        </w:rPr>
        <w:t>4.4.</w:t>
      </w:r>
      <w:r w:rsidRPr="00C04FB2">
        <w:rPr>
          <w:rFonts w:cs="Times New Roman"/>
          <w:sz w:val="24"/>
          <w:szCs w:val="24"/>
        </w:rPr>
        <w:t>5)</w:t>
      </w:r>
      <w:r>
        <w:rPr>
          <w:rFonts w:cs="Times New Roman"/>
          <w:sz w:val="24"/>
          <w:szCs w:val="24"/>
        </w:rPr>
        <w:t xml:space="preserve"> and this sequence could refer </w:t>
      </w:r>
      <w:r w:rsidRPr="006C4998">
        <w:rPr>
          <w:rFonts w:cs="Times New Roman"/>
          <w:sz w:val="24"/>
          <w:szCs w:val="24"/>
        </w:rPr>
        <w:t xml:space="preserve">to a single compound element. </w:t>
      </w:r>
      <w:r w:rsidR="006C4998" w:rsidRPr="006C4998">
        <w:rPr>
          <w:rFonts w:cs="Times New Roman"/>
          <w:sz w:val="24"/>
          <w:szCs w:val="24"/>
        </w:rPr>
        <w:t xml:space="preserve">A fact </w:t>
      </w:r>
      <w:r w:rsidRPr="006C4998">
        <w:rPr>
          <w:rFonts w:cs="Times New Roman"/>
          <w:sz w:val="24"/>
          <w:szCs w:val="24"/>
        </w:rPr>
        <w:t>that support</w:t>
      </w:r>
      <w:r w:rsidR="006F7D84" w:rsidRPr="006C4998">
        <w:rPr>
          <w:rFonts w:cs="Times New Roman"/>
          <w:sz w:val="24"/>
          <w:szCs w:val="24"/>
        </w:rPr>
        <w:t>s</w:t>
      </w:r>
      <w:r w:rsidRPr="006C4998">
        <w:rPr>
          <w:rFonts w:cs="Times New Roman"/>
          <w:sz w:val="24"/>
          <w:szCs w:val="24"/>
        </w:rPr>
        <w:t xml:space="preserve"> the hypothesis of the existential verb+ interrogative clitic compound is that this sequence can host the focus marker, as in (). Note that this construction is similar to </w:t>
      </w:r>
      <w:r w:rsidR="009E1E6C" w:rsidRPr="006C4998">
        <w:rPr>
          <w:rFonts w:cs="Times New Roman"/>
          <w:sz w:val="24"/>
          <w:szCs w:val="24"/>
        </w:rPr>
        <w:t>the</w:t>
      </w:r>
      <w:r w:rsidRPr="006C4998">
        <w:rPr>
          <w:rFonts w:cs="Times New Roman"/>
          <w:sz w:val="24"/>
          <w:szCs w:val="24"/>
        </w:rPr>
        <w:t xml:space="preserve"> focus construction (</w:t>
      </w:r>
      <w:r w:rsidR="00C04FB2" w:rsidRPr="006C4998">
        <w:rPr>
          <w:rFonts w:cs="Times New Roman"/>
          <w:sz w:val="24"/>
          <w:szCs w:val="24"/>
        </w:rPr>
        <w:t>§4.6.2</w:t>
      </w:r>
      <w:r w:rsidRPr="006C4998">
        <w:rPr>
          <w:rFonts w:cs="Times New Roman"/>
          <w:sz w:val="24"/>
          <w:szCs w:val="24"/>
        </w:rPr>
        <w:t>), which does not involve two clauses.</w:t>
      </w:r>
    </w:p>
    <w:p w14:paraId="7A4A4317" w14:textId="77777777" w:rsidR="00CA0739" w:rsidRDefault="00CA0739" w:rsidP="00CA0739">
      <w:pPr>
        <w:rPr>
          <w:rFonts w:ascii="Times New Roman" w:hAnsi="Times New Roman" w:cs="Times New Roman"/>
        </w:rPr>
      </w:pPr>
    </w:p>
    <w:p w14:paraId="0DFCB9AD" w14:textId="59ED515A" w:rsidR="00CA0739" w:rsidRPr="00674D7F" w:rsidRDefault="00CA0739" w:rsidP="00CA0739">
      <w:pPr>
        <w:rPr>
          <w:rFonts w:ascii="Times New Roman" w:hAnsi="Times New Roman" w:cs="Times New Roman"/>
        </w:rPr>
      </w:pPr>
      <w:r w:rsidRPr="00674D7F">
        <w:rPr>
          <w:rFonts w:ascii="Times New Roman" w:hAnsi="Times New Roman" w:cs="Times New Roman"/>
        </w:rPr>
        <w:t>()</w:t>
      </w:r>
      <w:r w:rsidRPr="00674D7F">
        <w:rPr>
          <w:rFonts w:ascii="Times New Roman" w:hAnsi="Times New Roman" w:cs="Times New Roman"/>
        </w:rPr>
        <w:tab/>
      </w:r>
      <w:r w:rsidRPr="00674D7F">
        <w:rPr>
          <w:rFonts w:ascii="Times New Roman" w:hAnsi="Times New Roman" w:cs="Times New Roman"/>
          <w:color w:val="000000" w:themeColor="text1"/>
        </w:rPr>
        <w:t>ˈ</w:t>
      </w:r>
      <w:r w:rsidRPr="00674D7F">
        <w:rPr>
          <w:rFonts w:ascii="Times New Roman" w:hAnsi="Times New Roman" w:cs="Times New Roman"/>
          <w:i/>
        </w:rPr>
        <w:t>yū</w:t>
      </w:r>
      <w:r w:rsidR="009E1E6C">
        <w:rPr>
          <w:rFonts w:ascii="Times New Roman" w:hAnsi="Times New Roman" w:cs="Times New Roman"/>
          <w:i/>
        </w:rPr>
        <w:t>’</w:t>
      </w:r>
      <w:r w:rsidRPr="00674D7F">
        <w:rPr>
          <w:rFonts w:ascii="Times New Roman" w:hAnsi="Times New Roman" w:cs="Times New Roman"/>
          <w:i/>
        </w:rPr>
        <w:t>.xín</w:t>
      </w:r>
      <w:r w:rsidRPr="00674D7F">
        <w:rPr>
          <w:rFonts w:ascii="Times New Roman" w:hAnsi="Times New Roman" w:cs="Times New Roman"/>
          <w:i/>
        </w:rPr>
        <w:tab/>
      </w:r>
      <w:r>
        <w:rPr>
          <w:rFonts w:ascii="Times New Roman" w:hAnsi="Times New Roman" w:cs="Times New Roman"/>
          <w:i/>
        </w:rPr>
        <w:tab/>
      </w:r>
      <w:r w:rsidRPr="00674D7F">
        <w:rPr>
          <w:rFonts w:ascii="Times New Roman" w:hAnsi="Times New Roman" w:cs="Times New Roman"/>
          <w:i/>
        </w:rPr>
        <w:tab/>
      </w:r>
      <w:r w:rsidR="00331E00">
        <w:rPr>
          <w:rFonts w:ascii="Times New Roman" w:hAnsi="Times New Roman" w:cs="Times New Roman"/>
          <w:i/>
        </w:rPr>
        <w:tab/>
      </w:r>
      <w:r w:rsidR="00331E00">
        <w:rPr>
          <w:rFonts w:ascii="Times New Roman" w:hAnsi="Times New Roman" w:cs="Times New Roman"/>
          <w:i/>
        </w:rPr>
        <w:tab/>
      </w:r>
      <w:r w:rsidR="00331E00">
        <w:rPr>
          <w:rFonts w:ascii="Times New Roman" w:hAnsi="Times New Roman" w:cs="Times New Roman"/>
          <w:i/>
        </w:rPr>
        <w:tab/>
      </w:r>
      <w:r w:rsidR="00331E00">
        <w:rPr>
          <w:rFonts w:ascii="Times New Roman" w:hAnsi="Times New Roman" w:cs="Times New Roman"/>
          <w:i/>
        </w:rPr>
        <w:tab/>
      </w:r>
      <w:r w:rsidRPr="00674D7F">
        <w:rPr>
          <w:rFonts w:ascii="Times New Roman" w:hAnsi="Times New Roman" w:cs="Times New Roman"/>
          <w:color w:val="000000" w:themeColor="text1"/>
        </w:rPr>
        <w:t>ˈ</w:t>
      </w:r>
      <w:r w:rsidRPr="00674D7F">
        <w:rPr>
          <w:rFonts w:ascii="Times New Roman" w:hAnsi="Times New Roman" w:cs="Times New Roman"/>
          <w:i/>
        </w:rPr>
        <w:t>zû</w:t>
      </w:r>
      <w:r w:rsidRPr="00674D7F">
        <w:rPr>
          <w:rFonts w:ascii="Times New Roman" w:hAnsi="Times New Roman" w:cs="Times New Roman"/>
          <w:i/>
        </w:rPr>
        <w:tab/>
      </w:r>
      <w:r w:rsidRPr="00674D7F">
        <w:rPr>
          <w:rFonts w:ascii="Times New Roman" w:hAnsi="Times New Roman" w:cs="Times New Roman"/>
          <w:i/>
        </w:rPr>
        <w:tab/>
      </w:r>
      <w:r w:rsidR="00331E00">
        <w:rPr>
          <w:rFonts w:ascii="Times New Roman" w:hAnsi="Times New Roman" w:cs="Times New Roman"/>
          <w:i/>
        </w:rPr>
        <w:tab/>
      </w:r>
      <w:r w:rsidR="00331E00">
        <w:rPr>
          <w:rFonts w:ascii="Times New Roman" w:hAnsi="Times New Roman" w:cs="Times New Roman"/>
          <w:i/>
        </w:rPr>
        <w:tab/>
      </w:r>
      <w:r w:rsidR="00331E00">
        <w:rPr>
          <w:rFonts w:ascii="Times New Roman" w:hAnsi="Times New Roman" w:cs="Times New Roman"/>
          <w:i/>
        </w:rPr>
        <w:tab/>
      </w:r>
      <w:r w:rsidRPr="00674D7F">
        <w:rPr>
          <w:rFonts w:ascii="Times New Roman" w:hAnsi="Times New Roman" w:cs="Times New Roman"/>
          <w:i/>
        </w:rPr>
        <w:tab/>
        <w:t>ga.</w:t>
      </w:r>
      <w:r w:rsidRPr="00674D7F">
        <w:rPr>
          <w:rFonts w:ascii="Times New Roman" w:hAnsi="Times New Roman" w:cs="Times New Roman"/>
          <w:color w:val="000000" w:themeColor="text1"/>
        </w:rPr>
        <w:t>ˈ</w:t>
      </w:r>
      <w:r w:rsidRPr="00674D7F">
        <w:rPr>
          <w:rFonts w:ascii="Times New Roman" w:hAnsi="Times New Roman" w:cs="Times New Roman"/>
          <w:i/>
        </w:rPr>
        <w:t>dǎw</w:t>
      </w:r>
      <w:r w:rsidRPr="00674D7F">
        <w:rPr>
          <w:rFonts w:ascii="Times New Roman" w:hAnsi="Times New Roman" w:cs="Times New Roman"/>
          <w:i/>
        </w:rPr>
        <w:tab/>
      </w:r>
      <w:r w:rsidR="006C3CCC">
        <w:rPr>
          <w:rFonts w:ascii="Times New Roman" w:hAnsi="Times New Roman" w:cs="Times New Roman"/>
          <w:i/>
        </w:rPr>
        <w:tab/>
      </w:r>
      <w:r w:rsidRPr="00674D7F">
        <w:rPr>
          <w:rFonts w:ascii="Times New Roman" w:hAnsi="Times New Roman" w:cs="Times New Roman"/>
          <w:color w:val="000000" w:themeColor="text1"/>
        </w:rPr>
        <w:t>ˈ</w:t>
      </w:r>
      <w:r w:rsidRPr="00674D7F">
        <w:rPr>
          <w:rFonts w:ascii="Times New Roman" w:hAnsi="Times New Roman" w:cs="Times New Roman"/>
          <w:i/>
        </w:rPr>
        <w:t>nḛw</w:t>
      </w:r>
    </w:p>
    <w:p w14:paraId="336BE01D" w14:textId="681EB1A1" w:rsidR="00CA0739" w:rsidRPr="00E4210E" w:rsidRDefault="00CA0739" w:rsidP="00CA0739">
      <w:pPr>
        <w:rPr>
          <w:rFonts w:ascii="Times New Roman" w:hAnsi="Times New Roman" w:cs="Times New Roman"/>
          <w:lang w:val="es-ES"/>
        </w:rPr>
      </w:pPr>
      <w:r w:rsidRPr="00674D7F">
        <w:rPr>
          <w:rFonts w:ascii="Times New Roman" w:hAnsi="Times New Roman" w:cs="Times New Roman"/>
        </w:rPr>
        <w:tab/>
      </w:r>
      <w:r w:rsidR="00331E00">
        <w:rPr>
          <w:rFonts w:ascii="Times New Roman" w:hAnsi="Times New Roman" w:cs="Times New Roman"/>
        </w:rPr>
        <w:tab/>
      </w:r>
      <w:r w:rsidRPr="00E4210E">
        <w:rPr>
          <w:rFonts w:ascii="Times New Roman" w:hAnsi="Times New Roman" w:cs="Times New Roman"/>
          <w:lang w:val="es-ES"/>
        </w:rPr>
        <w:t>yū’=</w:t>
      </w:r>
      <w:r w:rsidRPr="00E4210E">
        <w:rPr>
          <w:rFonts w:ascii="Times New Roman" w:hAnsi="Times New Roman" w:cs="Times New Roman"/>
          <w:b/>
          <w:lang w:val="es-ES"/>
        </w:rPr>
        <w:t>x</w:t>
      </w:r>
      <w:r>
        <w:rPr>
          <w:rFonts w:ascii="Times New Roman" w:hAnsi="Times New Roman" w:cs="Times New Roman"/>
          <w:b/>
          <w:lang w:val="es-ES"/>
        </w:rPr>
        <w:t>ī</w:t>
      </w:r>
      <w:r w:rsidRPr="00E4210E">
        <w:rPr>
          <w:rFonts w:ascii="Times New Roman" w:hAnsi="Times New Roman" w:cs="Times New Roman"/>
          <w:lang w:val="es-ES"/>
        </w:rPr>
        <w:t>=īn</w:t>
      </w:r>
      <w:r w:rsidRPr="00E4210E">
        <w:rPr>
          <w:rFonts w:ascii="Times New Roman" w:hAnsi="Times New Roman" w:cs="Times New Roman"/>
          <w:lang w:val="es-ES"/>
        </w:rPr>
        <w:tab/>
      </w:r>
      <w:r w:rsidRPr="00E4210E">
        <w:rPr>
          <w:rFonts w:ascii="Times New Roman" w:hAnsi="Times New Roman" w:cs="Times New Roman"/>
          <w:lang w:val="es-ES"/>
        </w:rPr>
        <w:tab/>
      </w:r>
      <w:r>
        <w:rPr>
          <w:rFonts w:ascii="Times New Roman" w:hAnsi="Times New Roman" w:cs="Times New Roman"/>
          <w:lang w:val="es-ES"/>
        </w:rPr>
        <w:tab/>
      </w:r>
      <w:r w:rsidR="00331E00">
        <w:rPr>
          <w:rFonts w:ascii="Times New Roman" w:hAnsi="Times New Roman" w:cs="Times New Roman"/>
          <w:lang w:val="es-ES"/>
        </w:rPr>
        <w:tab/>
      </w:r>
      <w:r w:rsidR="00331E00">
        <w:rPr>
          <w:rFonts w:ascii="Times New Roman" w:hAnsi="Times New Roman" w:cs="Times New Roman"/>
          <w:lang w:val="es-ES"/>
        </w:rPr>
        <w:tab/>
      </w:r>
      <w:r w:rsidR="00331E00">
        <w:rPr>
          <w:rFonts w:ascii="Times New Roman" w:hAnsi="Times New Roman" w:cs="Times New Roman"/>
          <w:lang w:val="es-ES"/>
        </w:rPr>
        <w:tab/>
      </w:r>
      <w:r w:rsidRPr="00E4210E">
        <w:rPr>
          <w:rFonts w:ascii="Times New Roman" w:hAnsi="Times New Roman" w:cs="Times New Roman"/>
          <w:lang w:val="es-ES"/>
        </w:rPr>
        <w:t>zu</w:t>
      </w:r>
      <w:r w:rsidRPr="00E4210E">
        <w:rPr>
          <w:rFonts w:ascii="Times New Roman" w:hAnsi="Times New Roman" w:cs="Times New Roman"/>
          <w:lang w:val="es-ES"/>
        </w:rPr>
        <w:tab/>
      </w:r>
      <w:r w:rsidRPr="00E4210E">
        <w:rPr>
          <w:rFonts w:ascii="Times New Roman" w:hAnsi="Times New Roman" w:cs="Times New Roman"/>
          <w:lang w:val="es-ES"/>
        </w:rPr>
        <w:tab/>
      </w:r>
      <w:r w:rsidRPr="00E4210E">
        <w:rPr>
          <w:rFonts w:ascii="Times New Roman" w:hAnsi="Times New Roman" w:cs="Times New Roman"/>
          <w:lang w:val="es-ES"/>
        </w:rPr>
        <w:tab/>
      </w:r>
      <w:r w:rsidR="00331E00">
        <w:rPr>
          <w:rFonts w:ascii="Times New Roman" w:hAnsi="Times New Roman" w:cs="Times New Roman"/>
          <w:lang w:val="es-ES"/>
        </w:rPr>
        <w:tab/>
      </w:r>
      <w:r w:rsidR="00331E00">
        <w:rPr>
          <w:rFonts w:ascii="Times New Roman" w:hAnsi="Times New Roman" w:cs="Times New Roman"/>
          <w:lang w:val="es-ES"/>
        </w:rPr>
        <w:tab/>
      </w:r>
      <w:r w:rsidR="00331E00">
        <w:rPr>
          <w:rFonts w:ascii="Times New Roman" w:hAnsi="Times New Roman" w:cs="Times New Roman"/>
          <w:lang w:val="es-ES"/>
        </w:rPr>
        <w:tab/>
      </w:r>
      <w:r w:rsidR="00331E00">
        <w:rPr>
          <w:rFonts w:ascii="Times New Roman" w:hAnsi="Times New Roman" w:cs="Times New Roman"/>
          <w:lang w:val="es-ES"/>
        </w:rPr>
        <w:tab/>
      </w:r>
      <w:r w:rsidRPr="00E4210E">
        <w:rPr>
          <w:rFonts w:ascii="Times New Roman" w:hAnsi="Times New Roman" w:cs="Times New Roman"/>
          <w:lang w:val="es-ES"/>
        </w:rPr>
        <w:t>gadǎw</w:t>
      </w:r>
      <w:r w:rsidRPr="00E4210E">
        <w:rPr>
          <w:rFonts w:ascii="Times New Roman" w:hAnsi="Times New Roman" w:cs="Times New Roman"/>
          <w:lang w:val="es-ES"/>
        </w:rPr>
        <w:tab/>
      </w:r>
      <w:r w:rsidRPr="00E4210E">
        <w:rPr>
          <w:rFonts w:ascii="Times New Roman" w:hAnsi="Times New Roman" w:cs="Times New Roman"/>
          <w:lang w:val="es-ES"/>
        </w:rPr>
        <w:tab/>
        <w:t>næ=u</w:t>
      </w:r>
    </w:p>
    <w:p w14:paraId="4C819033" w14:textId="307856EF" w:rsidR="00CA0739" w:rsidRPr="00674D7F" w:rsidRDefault="00CA0739" w:rsidP="00CA0739">
      <w:pPr>
        <w:rPr>
          <w:rFonts w:ascii="Times New Roman" w:hAnsi="Times New Roman" w:cs="Times New Roman"/>
        </w:rPr>
      </w:pPr>
      <w:r w:rsidRPr="00E4210E">
        <w:rPr>
          <w:rFonts w:ascii="Times New Roman" w:hAnsi="Times New Roman" w:cs="Times New Roman"/>
          <w:lang w:val="es-ES"/>
        </w:rPr>
        <w:tab/>
      </w:r>
      <w:r w:rsidR="00331E00">
        <w:rPr>
          <w:rFonts w:ascii="Times New Roman" w:hAnsi="Times New Roman" w:cs="Times New Roman"/>
          <w:lang w:val="es-ES"/>
        </w:rPr>
        <w:tab/>
      </w:r>
      <w:r w:rsidRPr="00C271B2">
        <w:rPr>
          <w:rFonts w:ascii="Times New Roman" w:hAnsi="Times New Roman" w:cs="Times New Roman"/>
          <w:smallCaps/>
        </w:rPr>
        <w:t>est.</w:t>
      </w:r>
      <w:r w:rsidRPr="00674D7F">
        <w:rPr>
          <w:rFonts w:ascii="Times New Roman" w:hAnsi="Times New Roman" w:cs="Times New Roman"/>
        </w:rPr>
        <w:t>exist=</w:t>
      </w:r>
      <w:r w:rsidRPr="00AB07DB">
        <w:rPr>
          <w:rFonts w:ascii="Times New Roman" w:hAnsi="Times New Roman" w:cs="Times New Roman"/>
          <w:smallCaps/>
        </w:rPr>
        <w:t>intg</w:t>
      </w:r>
      <w:r>
        <w:rPr>
          <w:rFonts w:ascii="Times New Roman" w:hAnsi="Times New Roman" w:cs="Times New Roman"/>
        </w:rPr>
        <w:t>.</w:t>
      </w:r>
      <w:r w:rsidRPr="00674D7F">
        <w:rPr>
          <w:rFonts w:ascii="Times New Roman" w:hAnsi="Times New Roman" w:cs="Times New Roman"/>
        </w:rPr>
        <w:t>what=</w:t>
      </w:r>
      <w:r w:rsidRPr="00C271B2">
        <w:rPr>
          <w:rFonts w:ascii="Times New Roman" w:hAnsi="Times New Roman" w:cs="Times New Roman"/>
          <w:smallCaps/>
        </w:rPr>
        <w:t>foc</w:t>
      </w:r>
      <w:r w:rsidRPr="00674D7F">
        <w:rPr>
          <w:rFonts w:ascii="Times New Roman" w:hAnsi="Times New Roman" w:cs="Times New Roman"/>
        </w:rPr>
        <w:tab/>
      </w:r>
      <w:r w:rsidRPr="00C271B2">
        <w:rPr>
          <w:rFonts w:ascii="Times New Roman" w:hAnsi="Times New Roman" w:cs="Times New Roman"/>
          <w:smallCaps/>
        </w:rPr>
        <w:t>v.psl</w:t>
      </w:r>
      <w:r w:rsidRPr="00674D7F">
        <w:rPr>
          <w:rFonts w:ascii="Times New Roman" w:hAnsi="Times New Roman" w:cs="Times New Roman"/>
        </w:rPr>
        <w:t>.be.standing</w:t>
      </w:r>
      <w:r w:rsidRPr="00674D7F">
        <w:rPr>
          <w:rFonts w:ascii="Times New Roman" w:hAnsi="Times New Roman" w:cs="Times New Roman"/>
        </w:rPr>
        <w:tab/>
      </w:r>
      <w:r w:rsidR="00331E00">
        <w:rPr>
          <w:rFonts w:ascii="Times New Roman" w:hAnsi="Times New Roman" w:cs="Times New Roman"/>
        </w:rPr>
        <w:tab/>
      </w:r>
      <w:r w:rsidRPr="00674D7F">
        <w:rPr>
          <w:rFonts w:ascii="Times New Roman" w:hAnsi="Times New Roman" w:cs="Times New Roman"/>
        </w:rPr>
        <w:t>near.to</w:t>
      </w:r>
      <w:r w:rsidRPr="00674D7F">
        <w:rPr>
          <w:rFonts w:ascii="Times New Roman" w:hAnsi="Times New Roman" w:cs="Times New Roman"/>
        </w:rPr>
        <w:tab/>
      </w:r>
      <w:r w:rsidRPr="00674D7F">
        <w:rPr>
          <w:rFonts w:ascii="Times New Roman" w:hAnsi="Times New Roman" w:cs="Times New Roman"/>
        </w:rPr>
        <w:tab/>
      </w:r>
      <w:r w:rsidRPr="00C271B2">
        <w:rPr>
          <w:rFonts w:ascii="Times New Roman" w:hAnsi="Times New Roman" w:cs="Times New Roman"/>
          <w:smallCaps/>
        </w:rPr>
        <w:t>rep</w:t>
      </w:r>
      <w:r w:rsidRPr="00674D7F">
        <w:rPr>
          <w:rFonts w:ascii="Times New Roman" w:hAnsi="Times New Roman" w:cs="Times New Roman"/>
        </w:rPr>
        <w:t>=</w:t>
      </w:r>
      <w:r w:rsidRPr="00C271B2">
        <w:rPr>
          <w:rFonts w:ascii="Times New Roman" w:hAnsi="Times New Roman" w:cs="Times New Roman"/>
          <w:smallCaps/>
        </w:rPr>
        <w:t>2sg.if</w:t>
      </w:r>
    </w:p>
    <w:p w14:paraId="2185E24D" w14:textId="29616F4E" w:rsidR="00CA0739" w:rsidRDefault="00CA0739" w:rsidP="00CA0739">
      <w:pPr>
        <w:rPr>
          <w:rFonts w:ascii="Times New Roman" w:hAnsi="Times New Roman" w:cs="Times New Roman"/>
        </w:rPr>
      </w:pPr>
      <w:r w:rsidRPr="00674D7F">
        <w:rPr>
          <w:rFonts w:ascii="Times New Roman" w:hAnsi="Times New Roman" w:cs="Times New Roman"/>
        </w:rPr>
        <w:tab/>
      </w:r>
      <w:r w:rsidR="00331E00">
        <w:rPr>
          <w:rFonts w:ascii="Times New Roman" w:hAnsi="Times New Roman" w:cs="Times New Roman"/>
        </w:rPr>
        <w:tab/>
      </w:r>
      <w:r w:rsidRPr="00261D3C">
        <w:rPr>
          <w:rFonts w:ascii="Times New Roman" w:hAnsi="Times New Roman" w:cs="Times New Roman"/>
          <w:shd w:val="clear" w:color="auto" w:fill="FFFFFF" w:themeFill="background1"/>
        </w:rPr>
        <w:t>‘[There is something]</w:t>
      </w:r>
      <w:r w:rsidRPr="00CC41F5">
        <w:rPr>
          <w:rFonts w:ascii="Times New Roman" w:hAnsi="Times New Roman" w:cs="Times New Roman"/>
          <w:smallCaps/>
          <w:vertAlign w:val="subscript"/>
        </w:rPr>
        <w:t>foc</w:t>
      </w:r>
      <w:r w:rsidRPr="00CC41F5">
        <w:rPr>
          <w:rFonts w:ascii="Times New Roman" w:hAnsi="Times New Roman" w:cs="Times New Roman"/>
          <w:vertAlign w:val="subscript"/>
        </w:rPr>
        <w:t xml:space="preserve"> </w:t>
      </w:r>
      <w:r w:rsidRPr="00674D7F">
        <w:rPr>
          <w:rFonts w:ascii="Times New Roman" w:hAnsi="Times New Roman" w:cs="Times New Roman"/>
        </w:rPr>
        <w:t>that is standing close, you said</w:t>
      </w:r>
      <w:r>
        <w:rPr>
          <w:rFonts w:ascii="Times New Roman" w:hAnsi="Times New Roman" w:cs="Times New Roman"/>
        </w:rPr>
        <w:t>.</w:t>
      </w:r>
      <w:r w:rsidRPr="00674D7F">
        <w:rPr>
          <w:rFonts w:ascii="Times New Roman" w:hAnsi="Times New Roman" w:cs="Times New Roman"/>
        </w:rPr>
        <w:t>’ (</w:t>
      </w:r>
      <w:r>
        <w:rPr>
          <w:rFonts w:ascii="Times New Roman" w:hAnsi="Times New Roman" w:cs="Times New Roman"/>
        </w:rPr>
        <w:t>txt.</w:t>
      </w:r>
      <w:r w:rsidRPr="00674D7F">
        <w:rPr>
          <w:rFonts w:ascii="Times New Roman" w:hAnsi="Times New Roman" w:cs="Times New Roman"/>
        </w:rPr>
        <w:t>)</w:t>
      </w:r>
    </w:p>
    <w:p w14:paraId="28475B6C" w14:textId="77777777" w:rsidR="00CA0739" w:rsidRDefault="00CA0739" w:rsidP="00CA0739">
      <w:pPr>
        <w:rPr>
          <w:rFonts w:ascii="Times New Roman" w:hAnsi="Times New Roman" w:cs="Times New Roman"/>
        </w:rPr>
      </w:pPr>
    </w:p>
    <w:p w14:paraId="548B0198" w14:textId="2156D24C" w:rsidR="00CA0739" w:rsidRDefault="00CA0739" w:rsidP="009E1E6C">
      <w:pPr>
        <w:spacing w:line="360" w:lineRule="auto"/>
        <w:ind w:firstLine="288"/>
        <w:jc w:val="both"/>
        <w:rPr>
          <w:rFonts w:ascii="Times New Roman" w:hAnsi="Times New Roman" w:cs="Times New Roman"/>
        </w:rPr>
      </w:pPr>
      <w:r>
        <w:rPr>
          <w:rFonts w:ascii="Times New Roman" w:hAnsi="Times New Roman" w:cs="Times New Roman"/>
        </w:rPr>
        <w:lastRenderedPageBreak/>
        <w:t>Moreover, even though the verb that indicates existence is a full lexical verb that can be conjugated, it occurs in a ‘fossilized’ stative form in the constructions shown above. A completive or potential prefix trigger</w:t>
      </w:r>
      <w:r w:rsidR="002C4AF6">
        <w:rPr>
          <w:rFonts w:ascii="Times New Roman" w:hAnsi="Times New Roman" w:cs="Times New Roman"/>
        </w:rPr>
        <w:t>s</w:t>
      </w:r>
      <w:r>
        <w:rPr>
          <w:rFonts w:ascii="Times New Roman" w:hAnsi="Times New Roman" w:cs="Times New Roman"/>
        </w:rPr>
        <w:t xml:space="preserve"> semantically awkward readings, as shown in (80).</w:t>
      </w:r>
    </w:p>
    <w:p w14:paraId="73C9095E" w14:textId="77777777" w:rsidR="00CA0739" w:rsidRDefault="00CA0739" w:rsidP="00CA0739">
      <w:pPr>
        <w:rPr>
          <w:rFonts w:ascii="Times New Roman" w:hAnsi="Times New Roman" w:cs="Times New Roman"/>
        </w:rPr>
      </w:pPr>
    </w:p>
    <w:p w14:paraId="02796399" w14:textId="6502FAAD" w:rsidR="00CA0739" w:rsidRPr="00674D7F" w:rsidRDefault="00CA0739" w:rsidP="00CA0739">
      <w:pPr>
        <w:rPr>
          <w:rFonts w:ascii="Times New Roman" w:hAnsi="Times New Roman" w:cs="Times New Roman"/>
        </w:rPr>
      </w:pPr>
      <w:r w:rsidRPr="00674D7F">
        <w:rPr>
          <w:rFonts w:ascii="Times New Roman" w:hAnsi="Times New Roman" w:cs="Times New Roman"/>
        </w:rPr>
        <w:t>(</w:t>
      </w:r>
      <w:r>
        <w:rPr>
          <w:rFonts w:ascii="Times New Roman" w:hAnsi="Times New Roman" w:cs="Times New Roman"/>
        </w:rPr>
        <w:t>80</w:t>
      </w:r>
      <w:r w:rsidRPr="00674D7F">
        <w:rPr>
          <w:rFonts w:ascii="Times New Roman" w:hAnsi="Times New Roman" w:cs="Times New Roman"/>
        </w:rPr>
        <w:t>)</w:t>
      </w:r>
      <w:r w:rsidRPr="00674D7F">
        <w:rPr>
          <w:rFonts w:ascii="Times New Roman" w:hAnsi="Times New Roman" w:cs="Times New Roman"/>
        </w:rPr>
        <w:tab/>
      </w:r>
      <w:r>
        <w:rPr>
          <w:rFonts w:ascii="Times New Roman" w:hAnsi="Times New Roman" w:cs="Times New Roman"/>
        </w:rPr>
        <w:t>#</w:t>
      </w:r>
      <w:r w:rsidRPr="00674D7F">
        <w:rPr>
          <w:rFonts w:ascii="Times New Roman" w:hAnsi="Times New Roman" w:cs="Times New Roman"/>
          <w:color w:val="000000" w:themeColor="text1"/>
        </w:rPr>
        <w:t>ˈ</w:t>
      </w:r>
      <w:r>
        <w:rPr>
          <w:rFonts w:ascii="Times New Roman" w:hAnsi="Times New Roman" w:cs="Times New Roman"/>
          <w:i/>
        </w:rPr>
        <w:t>gu</w:t>
      </w:r>
      <w:r w:rsidRPr="00674D7F">
        <w:rPr>
          <w:rFonts w:ascii="Times New Roman" w:hAnsi="Times New Roman" w:cs="Times New Roman"/>
          <w:i/>
        </w:rPr>
        <w:t>’</w:t>
      </w:r>
      <w:r>
        <w:rPr>
          <w:rFonts w:ascii="Times New Roman" w:hAnsi="Times New Roman" w:cs="Times New Roman"/>
          <w:i/>
        </w:rPr>
        <w:tab/>
      </w:r>
      <w:r>
        <w:rPr>
          <w:rFonts w:ascii="Times New Roman" w:hAnsi="Times New Roman" w:cs="Times New Roman"/>
          <w:i/>
        </w:rPr>
        <w:tab/>
      </w:r>
      <w:r w:rsidR="006C3CCC">
        <w:rPr>
          <w:rFonts w:ascii="Times New Roman" w:hAnsi="Times New Roman" w:cs="Times New Roman"/>
          <w:i/>
        </w:rPr>
        <w:tab/>
      </w:r>
      <w:r w:rsidR="006C3CCC">
        <w:rPr>
          <w:rFonts w:ascii="Times New Roman" w:hAnsi="Times New Roman" w:cs="Times New Roman"/>
          <w:i/>
        </w:rPr>
        <w:tab/>
      </w:r>
      <w:r w:rsidRPr="00674D7F">
        <w:rPr>
          <w:rFonts w:ascii="Times New Roman" w:hAnsi="Times New Roman" w:cs="Times New Roman"/>
          <w:i/>
        </w:rPr>
        <w:t>xī</w:t>
      </w:r>
      <w:r>
        <w:rPr>
          <w:rFonts w:ascii="Times New Roman" w:hAnsi="Times New Roman" w:cs="Times New Roman"/>
          <w:i/>
        </w:rPr>
        <w:t>.gú.</w:t>
      </w:r>
      <w:r w:rsidRPr="00674D7F">
        <w:rPr>
          <w:rFonts w:ascii="Times New Roman" w:hAnsi="Times New Roman" w:cs="Times New Roman"/>
          <w:color w:val="000000" w:themeColor="text1"/>
        </w:rPr>
        <w:t>ˈ</w:t>
      </w:r>
      <w:r>
        <w:rPr>
          <w:rFonts w:ascii="Times New Roman" w:hAnsi="Times New Roman" w:cs="Times New Roman"/>
          <w:i/>
        </w:rPr>
        <w:t>nn</w:t>
      </w:r>
      <w:r w:rsidRPr="006B254D">
        <w:rPr>
          <w:rFonts w:ascii="Times New Roman" w:hAnsi="Times New Roman" w:cs="Times New Roman"/>
          <w:i/>
        </w:rPr>
        <w:t>â̰</w:t>
      </w:r>
      <w:r>
        <w:rPr>
          <w:rFonts w:ascii="Times New Roman" w:hAnsi="Times New Roman" w:cs="Times New Roman"/>
          <w:i/>
        </w:rPr>
        <w:t>.ban</w:t>
      </w:r>
    </w:p>
    <w:p w14:paraId="05EE8F38" w14:textId="096E30DF" w:rsidR="00CA0739" w:rsidRPr="000476DF" w:rsidRDefault="00CA0739" w:rsidP="00CA0739">
      <w:pPr>
        <w:rPr>
          <w:rFonts w:ascii="Times New Roman" w:hAnsi="Times New Roman" w:cs="Times New Roman"/>
        </w:rPr>
      </w:pPr>
      <w:r w:rsidRPr="00674D7F">
        <w:rPr>
          <w:rFonts w:ascii="Times New Roman" w:hAnsi="Times New Roman" w:cs="Times New Roman"/>
        </w:rPr>
        <w:tab/>
      </w:r>
      <w:r w:rsidR="006C3CCC">
        <w:rPr>
          <w:rFonts w:ascii="Times New Roman" w:hAnsi="Times New Roman" w:cs="Times New Roman"/>
        </w:rPr>
        <w:tab/>
      </w:r>
      <w:r>
        <w:rPr>
          <w:rFonts w:ascii="Times New Roman" w:hAnsi="Times New Roman" w:cs="Times New Roman"/>
        </w:rPr>
        <w:t>g-u</w:t>
      </w:r>
      <w:r w:rsidRPr="000476DF">
        <w:rPr>
          <w:rFonts w:ascii="Times New Roman" w:hAnsi="Times New Roman" w:cs="Times New Roman"/>
        </w:rPr>
        <w:t>’</w:t>
      </w:r>
      <w:r>
        <w:rPr>
          <w:rFonts w:ascii="Times New Roman" w:hAnsi="Times New Roman" w:cs="Times New Roman"/>
        </w:rPr>
        <w:tab/>
      </w:r>
      <w:r>
        <w:rPr>
          <w:rFonts w:ascii="Times New Roman" w:hAnsi="Times New Roman" w:cs="Times New Roman"/>
          <w:b/>
        </w:rPr>
        <w:tab/>
      </w:r>
      <w:r w:rsidR="006C3CCC">
        <w:rPr>
          <w:rFonts w:ascii="Times New Roman" w:hAnsi="Times New Roman" w:cs="Times New Roman"/>
          <w:b/>
        </w:rPr>
        <w:tab/>
      </w:r>
      <w:r w:rsidR="006C3CCC">
        <w:rPr>
          <w:rFonts w:ascii="Times New Roman" w:hAnsi="Times New Roman" w:cs="Times New Roman"/>
          <w:b/>
        </w:rPr>
        <w:tab/>
      </w:r>
      <w:r w:rsidRPr="000C3A71">
        <w:rPr>
          <w:rFonts w:ascii="Times New Roman" w:hAnsi="Times New Roman" w:cs="Times New Roman"/>
        </w:rPr>
        <w:t>xī=gu-nna̰b=an</w:t>
      </w:r>
    </w:p>
    <w:p w14:paraId="2BF91863" w14:textId="220D4FA2" w:rsidR="00CA0739" w:rsidRPr="00674D7F" w:rsidRDefault="00CA0739" w:rsidP="00CA0739">
      <w:pPr>
        <w:rPr>
          <w:rFonts w:ascii="Times New Roman" w:hAnsi="Times New Roman" w:cs="Times New Roman"/>
        </w:rPr>
      </w:pPr>
      <w:r w:rsidRPr="000476DF">
        <w:rPr>
          <w:rFonts w:ascii="Times New Roman" w:hAnsi="Times New Roman" w:cs="Times New Roman"/>
        </w:rPr>
        <w:tab/>
      </w:r>
      <w:r w:rsidR="006C3CCC">
        <w:rPr>
          <w:rFonts w:ascii="Times New Roman" w:hAnsi="Times New Roman" w:cs="Times New Roman"/>
        </w:rPr>
        <w:tab/>
      </w:r>
      <w:r>
        <w:rPr>
          <w:rFonts w:ascii="Times New Roman" w:hAnsi="Times New Roman" w:cs="Times New Roman"/>
          <w:smallCaps/>
        </w:rPr>
        <w:t>compl-</w:t>
      </w:r>
      <w:r w:rsidRPr="00674D7F">
        <w:rPr>
          <w:rFonts w:ascii="Times New Roman" w:hAnsi="Times New Roman" w:cs="Times New Roman"/>
        </w:rPr>
        <w:t>exist</w:t>
      </w:r>
      <w:r>
        <w:rPr>
          <w:rFonts w:ascii="Times New Roman" w:hAnsi="Times New Roman" w:cs="Times New Roman"/>
        </w:rPr>
        <w:tab/>
      </w:r>
      <w:r w:rsidRPr="000C3A71">
        <w:rPr>
          <w:rFonts w:ascii="Times New Roman" w:hAnsi="Times New Roman" w:cs="Times New Roman"/>
          <w:smallCaps/>
        </w:rPr>
        <w:t>intg</w:t>
      </w:r>
      <w:r>
        <w:rPr>
          <w:rFonts w:ascii="Times New Roman" w:hAnsi="Times New Roman" w:cs="Times New Roman"/>
        </w:rPr>
        <w:t>.what=</w:t>
      </w:r>
      <w:r w:rsidRPr="00AB07DB">
        <w:rPr>
          <w:rFonts w:ascii="Times New Roman" w:hAnsi="Times New Roman" w:cs="Times New Roman"/>
          <w:smallCaps/>
        </w:rPr>
        <w:t>compl</w:t>
      </w:r>
      <w:r>
        <w:rPr>
          <w:rFonts w:ascii="Times New Roman" w:hAnsi="Times New Roman" w:cs="Times New Roman"/>
        </w:rPr>
        <w:t>-ask.for=</w:t>
      </w:r>
      <w:r w:rsidRPr="000C3A71">
        <w:rPr>
          <w:rFonts w:ascii="Times New Roman" w:hAnsi="Times New Roman" w:cs="Times New Roman"/>
          <w:smallCaps/>
        </w:rPr>
        <w:t>3sg.if</w:t>
      </w:r>
    </w:p>
    <w:p w14:paraId="0E294B8D" w14:textId="73B4CF44" w:rsidR="00CA0739" w:rsidRPr="00674D7F" w:rsidRDefault="00CA0739" w:rsidP="00CA0739">
      <w:pPr>
        <w:rPr>
          <w:rFonts w:ascii="Times New Roman" w:hAnsi="Times New Roman" w:cs="Times New Roman"/>
        </w:rPr>
      </w:pPr>
      <w:r w:rsidRPr="00674D7F">
        <w:rPr>
          <w:rFonts w:ascii="Times New Roman" w:hAnsi="Times New Roman" w:cs="Times New Roman"/>
        </w:rPr>
        <w:tab/>
      </w:r>
      <w:r w:rsidR="006C3CCC">
        <w:rPr>
          <w:rFonts w:ascii="Times New Roman" w:hAnsi="Times New Roman" w:cs="Times New Roman"/>
        </w:rPr>
        <w:tab/>
      </w:r>
      <w:r>
        <w:rPr>
          <w:rFonts w:ascii="Times New Roman" w:hAnsi="Times New Roman" w:cs="Times New Roman"/>
        </w:rPr>
        <w:t xml:space="preserve">Intended reading: </w:t>
      </w:r>
      <w:r w:rsidRPr="00674D7F">
        <w:rPr>
          <w:rFonts w:ascii="Times New Roman" w:hAnsi="Times New Roman" w:cs="Times New Roman"/>
        </w:rPr>
        <w:t xml:space="preserve">‘There </w:t>
      </w:r>
      <w:r>
        <w:rPr>
          <w:rFonts w:ascii="Times New Roman" w:hAnsi="Times New Roman" w:cs="Times New Roman"/>
        </w:rPr>
        <w:t xml:space="preserve">was </w:t>
      </w:r>
      <w:r w:rsidRPr="00674D7F">
        <w:rPr>
          <w:rFonts w:ascii="Times New Roman" w:hAnsi="Times New Roman" w:cs="Times New Roman"/>
        </w:rPr>
        <w:t xml:space="preserve">something that </w:t>
      </w:r>
      <w:r>
        <w:rPr>
          <w:rFonts w:ascii="Times New Roman" w:hAnsi="Times New Roman" w:cs="Times New Roman"/>
        </w:rPr>
        <w:t>s/he</w:t>
      </w:r>
      <w:r w:rsidRPr="00674D7F">
        <w:rPr>
          <w:rFonts w:ascii="Times New Roman" w:hAnsi="Times New Roman" w:cs="Times New Roman"/>
        </w:rPr>
        <w:t xml:space="preserve"> </w:t>
      </w:r>
      <w:r>
        <w:rPr>
          <w:rFonts w:ascii="Times New Roman" w:hAnsi="Times New Roman" w:cs="Times New Roman"/>
        </w:rPr>
        <w:t>asked</w:t>
      </w:r>
      <w:r w:rsidRPr="00674D7F">
        <w:rPr>
          <w:rFonts w:ascii="Times New Roman" w:hAnsi="Times New Roman" w:cs="Times New Roman"/>
        </w:rPr>
        <w:t xml:space="preserve"> for</w:t>
      </w:r>
      <w:r>
        <w:rPr>
          <w:rFonts w:ascii="Times New Roman" w:hAnsi="Times New Roman" w:cs="Times New Roman"/>
        </w:rPr>
        <w:t>.</w:t>
      </w:r>
      <w:r w:rsidRPr="00674D7F">
        <w:rPr>
          <w:rFonts w:ascii="Times New Roman" w:hAnsi="Times New Roman" w:cs="Times New Roman"/>
        </w:rPr>
        <w:t>’</w:t>
      </w:r>
    </w:p>
    <w:p w14:paraId="6144104A" w14:textId="77777777" w:rsidR="00CA0739" w:rsidRDefault="00CA0739" w:rsidP="00CA0739">
      <w:pPr>
        <w:rPr>
          <w:rFonts w:ascii="Times New Roman" w:hAnsi="Times New Roman" w:cs="Times New Roman"/>
        </w:rPr>
      </w:pPr>
    </w:p>
    <w:p w14:paraId="0B31C196" w14:textId="3A09FF45" w:rsidR="00CA0739" w:rsidRPr="00674D7F" w:rsidRDefault="006C4998" w:rsidP="006F7D84">
      <w:pPr>
        <w:pStyle w:val="NoSpacing"/>
        <w:spacing w:line="360" w:lineRule="auto"/>
        <w:ind w:firstLine="288"/>
        <w:rPr>
          <w:rFonts w:cs="Times New Roman"/>
          <w:sz w:val="24"/>
          <w:szCs w:val="24"/>
        </w:rPr>
      </w:pPr>
      <w:r>
        <w:rPr>
          <w:rFonts w:cs="Times New Roman"/>
          <w:sz w:val="24"/>
          <w:szCs w:val="24"/>
        </w:rPr>
        <w:t>In addition</w:t>
      </w:r>
      <w:r w:rsidR="00CA0739">
        <w:rPr>
          <w:rFonts w:cs="Times New Roman"/>
          <w:sz w:val="24"/>
          <w:szCs w:val="24"/>
        </w:rPr>
        <w:t xml:space="preserve">, the fact that this construction does not allow a subordinator, as shown in (), suggests that these constructions do not involve two clauses. However, this compounding or lexicalization process </w:t>
      </w:r>
      <w:r w:rsidR="009E1E6C">
        <w:rPr>
          <w:rFonts w:cs="Times New Roman"/>
          <w:sz w:val="24"/>
          <w:szCs w:val="24"/>
        </w:rPr>
        <w:t>has not</w:t>
      </w:r>
      <w:r w:rsidR="00CA0739">
        <w:rPr>
          <w:rFonts w:cs="Times New Roman"/>
          <w:sz w:val="24"/>
          <w:szCs w:val="24"/>
        </w:rPr>
        <w:t xml:space="preserve"> completed </w:t>
      </w:r>
      <w:r w:rsidR="009E1E6C">
        <w:rPr>
          <w:rFonts w:cs="Times New Roman"/>
          <w:sz w:val="24"/>
          <w:szCs w:val="24"/>
        </w:rPr>
        <w:t xml:space="preserve">yet </w:t>
      </w:r>
      <w:r w:rsidR="00CA0739">
        <w:rPr>
          <w:rFonts w:cs="Times New Roman"/>
          <w:sz w:val="24"/>
          <w:szCs w:val="24"/>
        </w:rPr>
        <w:t>since a</w:t>
      </w:r>
      <w:r w:rsidR="00CA0739" w:rsidRPr="00674D7F">
        <w:rPr>
          <w:rFonts w:cs="Times New Roman"/>
          <w:sz w:val="24"/>
          <w:szCs w:val="24"/>
        </w:rPr>
        <w:t xml:space="preserve"> (second position) clitic</w:t>
      </w:r>
      <w:r w:rsidR="00CA0739">
        <w:rPr>
          <w:rFonts w:cs="Times New Roman"/>
          <w:sz w:val="24"/>
          <w:szCs w:val="24"/>
        </w:rPr>
        <w:t xml:space="preserve"> may break the Verb of existence + interrogative clitic sequence</w:t>
      </w:r>
      <w:r w:rsidR="00CA0739" w:rsidRPr="00674D7F">
        <w:rPr>
          <w:rFonts w:cs="Times New Roman"/>
          <w:sz w:val="24"/>
          <w:szCs w:val="24"/>
        </w:rPr>
        <w:t>, as</w:t>
      </w:r>
      <w:r w:rsidR="00CA0739">
        <w:rPr>
          <w:rFonts w:cs="Times New Roman"/>
          <w:sz w:val="24"/>
          <w:szCs w:val="24"/>
        </w:rPr>
        <w:t xml:space="preserve"> shown </w:t>
      </w:r>
      <w:r w:rsidR="00CA0739" w:rsidRPr="00674D7F">
        <w:rPr>
          <w:rFonts w:cs="Times New Roman"/>
          <w:sz w:val="24"/>
          <w:szCs w:val="24"/>
        </w:rPr>
        <w:t>in ()</w:t>
      </w:r>
      <w:r w:rsidR="00CA0739">
        <w:rPr>
          <w:rFonts w:cs="Times New Roman"/>
          <w:sz w:val="24"/>
          <w:szCs w:val="24"/>
        </w:rPr>
        <w:t>.</w:t>
      </w:r>
    </w:p>
    <w:p w14:paraId="0EDC596F" w14:textId="77777777" w:rsidR="00CA0739" w:rsidRPr="00674D7F" w:rsidRDefault="00CA0739" w:rsidP="00CA0739">
      <w:pPr>
        <w:pStyle w:val="NoSpacing"/>
        <w:ind w:firstLine="0"/>
        <w:rPr>
          <w:rFonts w:cs="Times New Roman"/>
          <w:sz w:val="24"/>
          <w:szCs w:val="24"/>
        </w:rPr>
      </w:pPr>
    </w:p>
    <w:p w14:paraId="365FA4CE" w14:textId="2C92D15C" w:rsidR="00CA0739" w:rsidRPr="00674D7F" w:rsidRDefault="00CA0739" w:rsidP="00CA0739">
      <w:pPr>
        <w:rPr>
          <w:rFonts w:ascii="Times New Roman" w:hAnsi="Times New Roman" w:cs="Times New Roman"/>
        </w:rPr>
      </w:pPr>
      <w:r w:rsidRPr="00674D7F">
        <w:rPr>
          <w:rFonts w:ascii="Times New Roman" w:hAnsi="Times New Roman" w:cs="Times New Roman"/>
        </w:rPr>
        <w:t>()</w:t>
      </w:r>
      <w:r w:rsidRPr="00674D7F">
        <w:rPr>
          <w:rFonts w:ascii="Times New Roman" w:hAnsi="Times New Roman" w:cs="Times New Roman"/>
        </w:rPr>
        <w:tab/>
        <w:t>*</w:t>
      </w:r>
      <w:r w:rsidRPr="00674D7F">
        <w:rPr>
          <w:rFonts w:ascii="Times New Roman" w:hAnsi="Times New Roman" w:cs="Times New Roman"/>
          <w:color w:val="000000" w:themeColor="text1"/>
        </w:rPr>
        <w:t>ˈ</w:t>
      </w:r>
      <w:r w:rsidRPr="00674D7F">
        <w:rPr>
          <w:rFonts w:ascii="Times New Roman" w:hAnsi="Times New Roman" w:cs="Times New Roman"/>
          <w:i/>
        </w:rPr>
        <w:t>yū’</w:t>
      </w:r>
      <w:r>
        <w:rPr>
          <w:rFonts w:ascii="Times New Roman" w:hAnsi="Times New Roman" w:cs="Times New Roman"/>
          <w:i/>
        </w:rPr>
        <w:t>.</w:t>
      </w:r>
      <w:r w:rsidRPr="00674D7F">
        <w:rPr>
          <w:rFonts w:ascii="Times New Roman" w:hAnsi="Times New Roman" w:cs="Times New Roman"/>
        </w:rPr>
        <w:t>[</w:t>
      </w:r>
      <w:r w:rsidRPr="00674D7F">
        <w:rPr>
          <w:rFonts w:ascii="Times New Roman" w:hAnsi="Times New Roman" w:cs="Times New Roman"/>
          <w:i/>
        </w:rPr>
        <w:t>tū</w:t>
      </w:r>
      <w:r w:rsidRPr="00674D7F">
        <w:rPr>
          <w:rFonts w:ascii="Times New Roman" w:hAnsi="Times New Roman" w:cs="Times New Roman"/>
          <w:i/>
        </w:rPr>
        <w:tab/>
      </w:r>
      <w:r w:rsidRPr="00674D7F">
        <w:rPr>
          <w:rFonts w:ascii="Times New Roman" w:hAnsi="Times New Roman" w:cs="Times New Roman"/>
          <w:i/>
        </w:rPr>
        <w:tab/>
      </w:r>
      <w:r w:rsidR="006C3CCC">
        <w:rPr>
          <w:rFonts w:ascii="Times New Roman" w:hAnsi="Times New Roman" w:cs="Times New Roman"/>
          <w:i/>
        </w:rPr>
        <w:tab/>
      </w:r>
      <w:r w:rsidR="006C3CCC">
        <w:rPr>
          <w:rFonts w:ascii="Times New Roman" w:hAnsi="Times New Roman" w:cs="Times New Roman"/>
          <w:i/>
        </w:rPr>
        <w:tab/>
      </w:r>
      <w:r w:rsidR="006C3CCC">
        <w:rPr>
          <w:rFonts w:ascii="Times New Roman" w:hAnsi="Times New Roman" w:cs="Times New Roman"/>
          <w:i/>
        </w:rPr>
        <w:tab/>
      </w:r>
      <w:r w:rsidRPr="00674D7F">
        <w:rPr>
          <w:rFonts w:ascii="Times New Roman" w:hAnsi="Times New Roman" w:cs="Times New Roman"/>
          <w:i/>
        </w:rPr>
        <w:t>ní.ri.</w:t>
      </w:r>
      <w:r w:rsidRPr="00674D7F">
        <w:rPr>
          <w:rFonts w:ascii="Times New Roman" w:hAnsi="Times New Roman" w:cs="Times New Roman"/>
          <w:color w:val="000000" w:themeColor="text1"/>
        </w:rPr>
        <w:t>ˈ</w:t>
      </w:r>
      <w:r w:rsidRPr="00674D7F">
        <w:rPr>
          <w:rFonts w:ascii="Times New Roman" w:hAnsi="Times New Roman" w:cs="Times New Roman"/>
          <w:i/>
        </w:rPr>
        <w:t>kā’n</w:t>
      </w:r>
      <w:r w:rsidRPr="00674D7F">
        <w:rPr>
          <w:rFonts w:ascii="Times New Roman" w:hAnsi="Times New Roman" w:cs="Times New Roman"/>
          <w:i/>
        </w:rPr>
        <w:tab/>
      </w:r>
      <w:r w:rsidRPr="00674D7F">
        <w:rPr>
          <w:rFonts w:ascii="Times New Roman" w:hAnsi="Times New Roman" w:cs="Times New Roman"/>
          <w:i/>
        </w:rPr>
        <w:tab/>
      </w:r>
      <w:r w:rsidR="006C3CCC">
        <w:rPr>
          <w:rFonts w:ascii="Times New Roman" w:hAnsi="Times New Roman" w:cs="Times New Roman"/>
          <w:i/>
        </w:rPr>
        <w:tab/>
      </w:r>
      <w:r w:rsidR="006C3CCC">
        <w:rPr>
          <w:rFonts w:ascii="Times New Roman" w:hAnsi="Times New Roman" w:cs="Times New Roman"/>
          <w:i/>
        </w:rPr>
        <w:tab/>
      </w:r>
      <w:r w:rsidR="006C3CCC">
        <w:rPr>
          <w:rFonts w:ascii="Times New Roman" w:hAnsi="Times New Roman" w:cs="Times New Roman"/>
          <w:i/>
        </w:rPr>
        <w:tab/>
      </w:r>
      <w:r w:rsidRPr="00674D7F">
        <w:rPr>
          <w:rFonts w:ascii="Times New Roman" w:hAnsi="Times New Roman" w:cs="Times New Roman"/>
          <w:color w:val="000000" w:themeColor="text1"/>
        </w:rPr>
        <w:t>ˈ</w:t>
      </w:r>
      <w:r w:rsidRPr="00674D7F">
        <w:rPr>
          <w:rFonts w:ascii="Times New Roman" w:hAnsi="Times New Roman" w:cs="Times New Roman"/>
          <w:i/>
        </w:rPr>
        <w:t>ǽs.tá</w:t>
      </w:r>
      <w:r w:rsidRPr="00674D7F">
        <w:rPr>
          <w:rFonts w:ascii="Times New Roman" w:hAnsi="Times New Roman" w:cs="Times New Roman"/>
        </w:rPr>
        <w:t>]</w:t>
      </w:r>
    </w:p>
    <w:p w14:paraId="0E42567E" w14:textId="28A62A51" w:rsidR="00CA0739" w:rsidRPr="00E4210E" w:rsidRDefault="00CA0739" w:rsidP="00CA0739">
      <w:pPr>
        <w:rPr>
          <w:rFonts w:ascii="Times New Roman" w:hAnsi="Times New Roman" w:cs="Times New Roman"/>
          <w:lang w:val="es-ES"/>
        </w:rPr>
      </w:pPr>
      <w:r w:rsidRPr="00674D7F">
        <w:rPr>
          <w:rFonts w:ascii="Times New Roman" w:hAnsi="Times New Roman" w:cs="Times New Roman"/>
        </w:rPr>
        <w:tab/>
      </w:r>
      <w:r w:rsidR="006C3CCC">
        <w:rPr>
          <w:rFonts w:ascii="Times New Roman" w:hAnsi="Times New Roman" w:cs="Times New Roman"/>
        </w:rPr>
        <w:tab/>
      </w:r>
      <w:r w:rsidRPr="00E4210E">
        <w:rPr>
          <w:rFonts w:ascii="Times New Roman" w:hAnsi="Times New Roman" w:cs="Times New Roman"/>
          <w:lang w:val="es-ES"/>
        </w:rPr>
        <w:t>yū’</w:t>
      </w:r>
      <w:r w:rsidRPr="00E4210E">
        <w:rPr>
          <w:rFonts w:ascii="Times New Roman" w:hAnsi="Times New Roman" w:cs="Times New Roman"/>
          <w:b/>
          <w:lang w:val="es-ES"/>
        </w:rPr>
        <w:t>tū</w:t>
      </w:r>
      <w:r w:rsidRPr="00E4210E">
        <w:rPr>
          <w:rFonts w:ascii="Times New Roman" w:hAnsi="Times New Roman" w:cs="Times New Roman"/>
          <w:lang w:val="es-ES"/>
        </w:rPr>
        <w:tab/>
      </w:r>
      <w:r w:rsidRPr="00E4210E">
        <w:rPr>
          <w:rFonts w:ascii="Times New Roman" w:hAnsi="Times New Roman" w:cs="Times New Roman"/>
          <w:lang w:val="es-ES"/>
        </w:rPr>
        <w:tab/>
      </w:r>
      <w:r w:rsidR="006C3CCC">
        <w:rPr>
          <w:rFonts w:ascii="Times New Roman" w:hAnsi="Times New Roman" w:cs="Times New Roman"/>
          <w:lang w:val="es-ES"/>
        </w:rPr>
        <w:tab/>
      </w:r>
      <w:r w:rsidR="006C3CCC">
        <w:rPr>
          <w:rFonts w:ascii="Times New Roman" w:hAnsi="Times New Roman" w:cs="Times New Roman"/>
          <w:lang w:val="es-ES"/>
        </w:rPr>
        <w:tab/>
      </w:r>
      <w:r w:rsidR="006C3CCC">
        <w:rPr>
          <w:rFonts w:ascii="Times New Roman" w:hAnsi="Times New Roman" w:cs="Times New Roman"/>
          <w:lang w:val="es-ES"/>
        </w:rPr>
        <w:tab/>
      </w:r>
      <w:r w:rsidRPr="00E4210E">
        <w:rPr>
          <w:rFonts w:ascii="Times New Roman" w:hAnsi="Times New Roman" w:cs="Times New Roman"/>
          <w:lang w:val="es-ES"/>
        </w:rPr>
        <w:tab/>
      </w:r>
      <w:r w:rsidRPr="00E4210E">
        <w:rPr>
          <w:rFonts w:ascii="Times New Roman" w:hAnsi="Times New Roman" w:cs="Times New Roman"/>
          <w:b/>
          <w:lang w:val="es-ES"/>
        </w:rPr>
        <w:t>ni</w:t>
      </w:r>
      <w:r w:rsidRPr="00E4210E">
        <w:rPr>
          <w:rFonts w:ascii="Times New Roman" w:hAnsi="Times New Roman" w:cs="Times New Roman"/>
          <w:lang w:val="es-ES"/>
        </w:rPr>
        <w:t>=ri-kā’=ān</w:t>
      </w:r>
      <w:r w:rsidRPr="00E4210E">
        <w:rPr>
          <w:rFonts w:ascii="Times New Roman" w:hAnsi="Times New Roman" w:cs="Times New Roman"/>
          <w:lang w:val="es-ES"/>
        </w:rPr>
        <w:tab/>
      </w:r>
      <w:r w:rsidRPr="00E4210E">
        <w:rPr>
          <w:rFonts w:ascii="Times New Roman" w:hAnsi="Times New Roman" w:cs="Times New Roman"/>
          <w:lang w:val="es-ES"/>
        </w:rPr>
        <w:tab/>
      </w:r>
      <w:r w:rsidR="006C3CCC">
        <w:rPr>
          <w:rFonts w:ascii="Times New Roman" w:hAnsi="Times New Roman" w:cs="Times New Roman"/>
          <w:lang w:val="es-ES"/>
        </w:rPr>
        <w:tab/>
      </w:r>
      <w:r w:rsidR="006C3CCC">
        <w:rPr>
          <w:rFonts w:ascii="Times New Roman" w:hAnsi="Times New Roman" w:cs="Times New Roman"/>
          <w:lang w:val="es-ES"/>
        </w:rPr>
        <w:tab/>
      </w:r>
      <w:r w:rsidRPr="00E4210E">
        <w:rPr>
          <w:rFonts w:ascii="Times New Roman" w:hAnsi="Times New Roman" w:cs="Times New Roman"/>
          <w:lang w:val="es-ES"/>
        </w:rPr>
        <w:t>æstá</w:t>
      </w:r>
    </w:p>
    <w:p w14:paraId="21FCE994" w14:textId="57851C93" w:rsidR="00CA0739" w:rsidRPr="00674D7F" w:rsidRDefault="00CA0739" w:rsidP="00CA0739">
      <w:pPr>
        <w:rPr>
          <w:rFonts w:ascii="Times New Roman" w:hAnsi="Times New Roman" w:cs="Times New Roman"/>
        </w:rPr>
      </w:pPr>
      <w:r w:rsidRPr="00E4210E">
        <w:rPr>
          <w:rFonts w:ascii="Times New Roman" w:hAnsi="Times New Roman" w:cs="Times New Roman"/>
          <w:lang w:val="es-ES"/>
        </w:rPr>
        <w:tab/>
      </w:r>
      <w:r w:rsidR="006C3CCC">
        <w:rPr>
          <w:rFonts w:ascii="Times New Roman" w:hAnsi="Times New Roman" w:cs="Times New Roman"/>
          <w:lang w:val="es-ES"/>
        </w:rPr>
        <w:tab/>
      </w:r>
      <w:r w:rsidRPr="00C271B2">
        <w:rPr>
          <w:rFonts w:ascii="Times New Roman" w:hAnsi="Times New Roman" w:cs="Times New Roman"/>
          <w:smallCaps/>
        </w:rPr>
        <w:t>est</w:t>
      </w:r>
      <w:r w:rsidRPr="00674D7F">
        <w:rPr>
          <w:rFonts w:ascii="Times New Roman" w:hAnsi="Times New Roman" w:cs="Times New Roman"/>
        </w:rPr>
        <w:t>.exist=</w:t>
      </w:r>
      <w:r w:rsidRPr="00AB07DB">
        <w:rPr>
          <w:rFonts w:ascii="Times New Roman" w:hAnsi="Times New Roman" w:cs="Times New Roman"/>
          <w:smallCaps/>
        </w:rPr>
        <w:t>intg.</w:t>
      </w:r>
      <w:r w:rsidRPr="00674D7F">
        <w:rPr>
          <w:rFonts w:ascii="Times New Roman" w:hAnsi="Times New Roman" w:cs="Times New Roman"/>
        </w:rPr>
        <w:t>who</w:t>
      </w:r>
      <w:r w:rsidRPr="00674D7F">
        <w:rPr>
          <w:rFonts w:ascii="Times New Roman" w:hAnsi="Times New Roman" w:cs="Times New Roman"/>
        </w:rPr>
        <w:tab/>
      </w:r>
      <w:r>
        <w:rPr>
          <w:rFonts w:ascii="Times New Roman" w:hAnsi="Times New Roman" w:cs="Times New Roman"/>
          <w:smallCaps/>
        </w:rPr>
        <w:t>sub</w:t>
      </w:r>
      <w:r w:rsidRPr="00674D7F">
        <w:rPr>
          <w:rFonts w:ascii="Times New Roman" w:hAnsi="Times New Roman" w:cs="Times New Roman"/>
        </w:rPr>
        <w:t>=</w:t>
      </w:r>
      <w:r w:rsidRPr="00C271B2">
        <w:rPr>
          <w:rFonts w:ascii="Times New Roman" w:hAnsi="Times New Roman" w:cs="Times New Roman"/>
          <w:smallCaps/>
        </w:rPr>
        <w:t>hab</w:t>
      </w:r>
      <w:r w:rsidRPr="00674D7F">
        <w:rPr>
          <w:rFonts w:ascii="Times New Roman" w:hAnsi="Times New Roman" w:cs="Times New Roman"/>
        </w:rPr>
        <w:t>-get=</w:t>
      </w:r>
      <w:r w:rsidRPr="00C271B2">
        <w:rPr>
          <w:rFonts w:ascii="Times New Roman" w:hAnsi="Times New Roman" w:cs="Times New Roman"/>
          <w:smallCaps/>
        </w:rPr>
        <w:t>3sg.f</w:t>
      </w:r>
      <w:r w:rsidRPr="00C271B2">
        <w:rPr>
          <w:rFonts w:ascii="Times New Roman" w:hAnsi="Times New Roman" w:cs="Times New Roman"/>
          <w:smallCaps/>
        </w:rPr>
        <w:tab/>
      </w:r>
      <w:r w:rsidR="006C3CCC">
        <w:rPr>
          <w:rFonts w:ascii="Times New Roman" w:hAnsi="Times New Roman" w:cs="Times New Roman"/>
          <w:smallCaps/>
        </w:rPr>
        <w:tab/>
      </w:r>
      <w:r w:rsidRPr="00674D7F">
        <w:rPr>
          <w:rFonts w:ascii="Times New Roman" w:hAnsi="Times New Roman" w:cs="Times New Roman"/>
        </w:rPr>
        <w:t>in.a.while</w:t>
      </w:r>
    </w:p>
    <w:p w14:paraId="7E99A961" w14:textId="1A789CBC" w:rsidR="00CA0739" w:rsidRDefault="00CA0739" w:rsidP="00CA0739">
      <w:pPr>
        <w:rPr>
          <w:rFonts w:ascii="Times New Roman" w:hAnsi="Times New Roman" w:cs="Times New Roman"/>
        </w:rPr>
      </w:pPr>
      <w:r w:rsidRPr="00674D7F">
        <w:rPr>
          <w:rFonts w:ascii="Times New Roman" w:hAnsi="Times New Roman" w:cs="Times New Roman"/>
        </w:rPr>
        <w:tab/>
      </w:r>
      <w:r w:rsidR="006C3CCC">
        <w:rPr>
          <w:rFonts w:ascii="Times New Roman" w:hAnsi="Times New Roman" w:cs="Times New Roman"/>
        </w:rPr>
        <w:tab/>
      </w:r>
      <w:r w:rsidRPr="00674D7F">
        <w:rPr>
          <w:rFonts w:ascii="Times New Roman" w:hAnsi="Times New Roman" w:cs="Times New Roman"/>
        </w:rPr>
        <w:t>Intend</w:t>
      </w:r>
      <w:r>
        <w:rPr>
          <w:rFonts w:ascii="Times New Roman" w:hAnsi="Times New Roman" w:cs="Times New Roman"/>
        </w:rPr>
        <w:t>ed</w:t>
      </w:r>
      <w:r w:rsidRPr="00674D7F">
        <w:rPr>
          <w:rFonts w:ascii="Times New Roman" w:hAnsi="Times New Roman" w:cs="Times New Roman"/>
        </w:rPr>
        <w:t xml:space="preserve"> reading: ‘There is someone </w:t>
      </w:r>
      <w:r>
        <w:rPr>
          <w:rFonts w:ascii="Times New Roman" w:hAnsi="Times New Roman" w:cs="Times New Roman"/>
        </w:rPr>
        <w:t>that (to whom)</w:t>
      </w:r>
      <w:r w:rsidRPr="00674D7F">
        <w:rPr>
          <w:rFonts w:ascii="Times New Roman" w:hAnsi="Times New Roman" w:cs="Times New Roman"/>
        </w:rPr>
        <w:t xml:space="preserve"> s</w:t>
      </w:r>
      <w:r>
        <w:rPr>
          <w:rFonts w:ascii="Times New Roman" w:hAnsi="Times New Roman" w:cs="Times New Roman"/>
        </w:rPr>
        <w:t>/</w:t>
      </w:r>
      <w:r w:rsidRPr="00674D7F">
        <w:rPr>
          <w:rFonts w:ascii="Times New Roman" w:hAnsi="Times New Roman" w:cs="Times New Roman"/>
        </w:rPr>
        <w:t>he gets (marry) later’</w:t>
      </w:r>
    </w:p>
    <w:p w14:paraId="6803ED8A" w14:textId="77777777" w:rsidR="00CA0739" w:rsidRPr="00674D7F" w:rsidRDefault="00CA0739" w:rsidP="00CA0739">
      <w:pPr>
        <w:pStyle w:val="NoSpacing"/>
        <w:ind w:firstLine="0"/>
        <w:rPr>
          <w:rFonts w:cs="Times New Roman"/>
          <w:sz w:val="24"/>
          <w:szCs w:val="24"/>
        </w:rPr>
      </w:pPr>
    </w:p>
    <w:p w14:paraId="79BCB859" w14:textId="1776815A" w:rsidR="00CA0739" w:rsidRPr="00674D7F" w:rsidRDefault="00CA0739" w:rsidP="00CA0739">
      <w:pPr>
        <w:rPr>
          <w:rFonts w:ascii="Times New Roman" w:hAnsi="Times New Roman" w:cs="Times New Roman"/>
        </w:rPr>
      </w:pPr>
      <w:r w:rsidRPr="00674D7F">
        <w:rPr>
          <w:rFonts w:ascii="Times New Roman" w:hAnsi="Times New Roman" w:cs="Times New Roman"/>
        </w:rPr>
        <w:t>()</w:t>
      </w:r>
      <w:r w:rsidRPr="00674D7F">
        <w:rPr>
          <w:rFonts w:ascii="Times New Roman" w:hAnsi="Times New Roman" w:cs="Times New Roman"/>
        </w:rPr>
        <w:tab/>
      </w:r>
      <w:r w:rsidRPr="00674D7F">
        <w:rPr>
          <w:rFonts w:ascii="Times New Roman" w:hAnsi="Times New Roman" w:cs="Times New Roman"/>
          <w:color w:val="000000" w:themeColor="text1"/>
        </w:rPr>
        <w:t>ˈ</w:t>
      </w:r>
      <w:r w:rsidRPr="00674D7F">
        <w:rPr>
          <w:rFonts w:ascii="Times New Roman" w:hAnsi="Times New Roman" w:cs="Times New Roman"/>
          <w:i/>
        </w:rPr>
        <w:t>yū’.zá</w:t>
      </w:r>
      <w:r w:rsidRPr="00674D7F">
        <w:rPr>
          <w:rFonts w:ascii="Times New Roman" w:hAnsi="Times New Roman" w:cs="Times New Roman"/>
          <w:i/>
        </w:rPr>
        <w:tab/>
      </w:r>
      <w:r w:rsidRPr="00674D7F">
        <w:rPr>
          <w:rFonts w:ascii="Times New Roman" w:hAnsi="Times New Roman" w:cs="Times New Roman"/>
          <w:i/>
        </w:rPr>
        <w:tab/>
      </w:r>
      <w:r w:rsidR="006C3CCC">
        <w:rPr>
          <w:rFonts w:ascii="Times New Roman" w:hAnsi="Times New Roman" w:cs="Times New Roman"/>
          <w:i/>
        </w:rPr>
        <w:tab/>
      </w:r>
      <w:r w:rsidRPr="00674D7F">
        <w:rPr>
          <w:rFonts w:ascii="Times New Roman" w:hAnsi="Times New Roman" w:cs="Times New Roman"/>
          <w:i/>
        </w:rPr>
        <w:t>xī.</w:t>
      </w:r>
      <w:r w:rsidRPr="00674D7F">
        <w:rPr>
          <w:rFonts w:ascii="Times New Roman" w:hAnsi="Times New Roman" w:cs="Times New Roman"/>
          <w:color w:val="000000" w:themeColor="text1"/>
        </w:rPr>
        <w:t>ˈ</w:t>
      </w:r>
      <w:r w:rsidRPr="00674D7F">
        <w:rPr>
          <w:rFonts w:ascii="Times New Roman" w:hAnsi="Times New Roman" w:cs="Times New Roman"/>
          <w:i/>
        </w:rPr>
        <w:t>zû</w:t>
      </w:r>
      <w:r w:rsidRPr="00674D7F">
        <w:rPr>
          <w:rFonts w:ascii="Times New Roman" w:hAnsi="Times New Roman" w:cs="Times New Roman"/>
          <w:i/>
        </w:rPr>
        <w:tab/>
      </w:r>
      <w:r w:rsidRPr="00674D7F">
        <w:rPr>
          <w:rFonts w:ascii="Times New Roman" w:hAnsi="Times New Roman" w:cs="Times New Roman"/>
          <w:i/>
        </w:rPr>
        <w:tab/>
      </w:r>
      <w:r w:rsidRPr="00674D7F">
        <w:rPr>
          <w:rFonts w:ascii="Times New Roman" w:hAnsi="Times New Roman" w:cs="Times New Roman"/>
          <w:i/>
        </w:rPr>
        <w:tab/>
      </w:r>
      <w:r w:rsidRPr="00674D7F">
        <w:rPr>
          <w:rFonts w:ascii="Times New Roman" w:hAnsi="Times New Roman" w:cs="Times New Roman"/>
          <w:i/>
        </w:rPr>
        <w:tab/>
      </w:r>
      <w:r w:rsidR="006C3CCC">
        <w:rPr>
          <w:rFonts w:ascii="Times New Roman" w:hAnsi="Times New Roman" w:cs="Times New Roman"/>
          <w:i/>
        </w:rPr>
        <w:tab/>
      </w:r>
      <w:r w:rsidR="006C3CCC">
        <w:rPr>
          <w:rFonts w:ascii="Times New Roman" w:hAnsi="Times New Roman" w:cs="Times New Roman"/>
          <w:i/>
        </w:rPr>
        <w:tab/>
      </w:r>
      <w:r w:rsidR="006C3CCC">
        <w:rPr>
          <w:rFonts w:ascii="Times New Roman" w:hAnsi="Times New Roman" w:cs="Times New Roman"/>
          <w:i/>
        </w:rPr>
        <w:tab/>
      </w:r>
      <w:r w:rsidR="006C3CCC">
        <w:rPr>
          <w:rFonts w:ascii="Times New Roman" w:hAnsi="Times New Roman" w:cs="Times New Roman"/>
          <w:i/>
        </w:rPr>
        <w:tab/>
      </w:r>
      <w:r w:rsidR="006C3CCC">
        <w:rPr>
          <w:rFonts w:ascii="Times New Roman" w:hAnsi="Times New Roman" w:cs="Times New Roman"/>
          <w:i/>
        </w:rPr>
        <w:tab/>
      </w:r>
      <w:r w:rsidRPr="00674D7F">
        <w:rPr>
          <w:rFonts w:ascii="Times New Roman" w:hAnsi="Times New Roman" w:cs="Times New Roman"/>
          <w:i/>
        </w:rPr>
        <w:t>ga.</w:t>
      </w:r>
      <w:r w:rsidRPr="00674D7F">
        <w:rPr>
          <w:rFonts w:ascii="Times New Roman" w:hAnsi="Times New Roman" w:cs="Times New Roman"/>
          <w:color w:val="000000" w:themeColor="text1"/>
        </w:rPr>
        <w:t>ˈ</w:t>
      </w:r>
      <w:r w:rsidRPr="00674D7F">
        <w:rPr>
          <w:rFonts w:ascii="Times New Roman" w:hAnsi="Times New Roman" w:cs="Times New Roman"/>
          <w:i/>
        </w:rPr>
        <w:t>dǎw</w:t>
      </w:r>
    </w:p>
    <w:p w14:paraId="57F919C7" w14:textId="032D2A82" w:rsidR="00CA0739" w:rsidRPr="00674D7F" w:rsidRDefault="00CA0739" w:rsidP="00CA0739">
      <w:pPr>
        <w:rPr>
          <w:rFonts w:ascii="Times New Roman" w:hAnsi="Times New Roman" w:cs="Times New Roman"/>
        </w:rPr>
      </w:pPr>
      <w:r w:rsidRPr="00674D7F">
        <w:rPr>
          <w:rFonts w:ascii="Times New Roman" w:hAnsi="Times New Roman" w:cs="Times New Roman"/>
        </w:rPr>
        <w:tab/>
      </w:r>
      <w:r w:rsidR="006C3CCC">
        <w:rPr>
          <w:rFonts w:ascii="Times New Roman" w:hAnsi="Times New Roman" w:cs="Times New Roman"/>
        </w:rPr>
        <w:tab/>
      </w:r>
      <w:r w:rsidRPr="00674D7F">
        <w:rPr>
          <w:rFonts w:ascii="Times New Roman" w:hAnsi="Times New Roman" w:cs="Times New Roman"/>
        </w:rPr>
        <w:t>yū’=</w:t>
      </w:r>
      <w:r w:rsidRPr="00674D7F">
        <w:rPr>
          <w:rFonts w:ascii="Times New Roman" w:hAnsi="Times New Roman" w:cs="Times New Roman"/>
          <w:b/>
        </w:rPr>
        <w:t>zá</w:t>
      </w:r>
      <w:r w:rsidRPr="00674D7F">
        <w:rPr>
          <w:rFonts w:ascii="Times New Roman" w:hAnsi="Times New Roman" w:cs="Times New Roman"/>
          <w:b/>
        </w:rPr>
        <w:tab/>
      </w:r>
      <w:r w:rsidRPr="00674D7F">
        <w:rPr>
          <w:rFonts w:ascii="Times New Roman" w:hAnsi="Times New Roman" w:cs="Times New Roman"/>
        </w:rPr>
        <w:tab/>
      </w:r>
      <w:r w:rsidR="006C3CCC">
        <w:rPr>
          <w:rFonts w:ascii="Times New Roman" w:hAnsi="Times New Roman" w:cs="Times New Roman"/>
        </w:rPr>
        <w:tab/>
      </w:r>
      <w:r w:rsidRPr="00674D7F">
        <w:rPr>
          <w:rFonts w:ascii="Times New Roman" w:hAnsi="Times New Roman" w:cs="Times New Roman"/>
        </w:rPr>
        <w:t>xī</w:t>
      </w:r>
      <w:r w:rsidRPr="00674D7F">
        <w:rPr>
          <w:rFonts w:ascii="Times New Roman" w:hAnsi="Times New Roman" w:cs="Times New Roman"/>
          <w:b/>
        </w:rPr>
        <w:t>=</w:t>
      </w:r>
      <w:r w:rsidRPr="00674D7F">
        <w:rPr>
          <w:rFonts w:ascii="Times New Roman" w:hAnsi="Times New Roman" w:cs="Times New Roman"/>
        </w:rPr>
        <w:t>zu</w:t>
      </w:r>
      <w:r w:rsidRPr="00674D7F">
        <w:rPr>
          <w:rFonts w:ascii="Times New Roman" w:hAnsi="Times New Roman" w:cs="Times New Roman"/>
        </w:rPr>
        <w:tab/>
      </w:r>
      <w:r w:rsidRPr="00674D7F">
        <w:rPr>
          <w:rFonts w:ascii="Times New Roman" w:hAnsi="Times New Roman" w:cs="Times New Roman"/>
        </w:rPr>
        <w:tab/>
      </w:r>
      <w:r w:rsidRPr="00674D7F">
        <w:rPr>
          <w:rFonts w:ascii="Times New Roman" w:hAnsi="Times New Roman" w:cs="Times New Roman"/>
        </w:rPr>
        <w:tab/>
      </w:r>
      <w:r w:rsidRPr="00674D7F">
        <w:rPr>
          <w:rFonts w:ascii="Times New Roman" w:hAnsi="Times New Roman" w:cs="Times New Roman"/>
        </w:rPr>
        <w:tab/>
      </w:r>
      <w:r w:rsidR="006C3CCC">
        <w:rPr>
          <w:rFonts w:ascii="Times New Roman" w:hAnsi="Times New Roman" w:cs="Times New Roman"/>
        </w:rPr>
        <w:tab/>
      </w:r>
      <w:r w:rsidR="006C3CCC">
        <w:rPr>
          <w:rFonts w:ascii="Times New Roman" w:hAnsi="Times New Roman" w:cs="Times New Roman"/>
        </w:rPr>
        <w:tab/>
      </w:r>
      <w:r w:rsidR="006C3CCC">
        <w:rPr>
          <w:rFonts w:ascii="Times New Roman" w:hAnsi="Times New Roman" w:cs="Times New Roman"/>
        </w:rPr>
        <w:tab/>
      </w:r>
      <w:r w:rsidR="006C3CCC">
        <w:rPr>
          <w:rFonts w:ascii="Times New Roman" w:hAnsi="Times New Roman" w:cs="Times New Roman"/>
        </w:rPr>
        <w:tab/>
      </w:r>
      <w:r w:rsidR="006C3CCC">
        <w:rPr>
          <w:rFonts w:ascii="Times New Roman" w:hAnsi="Times New Roman" w:cs="Times New Roman"/>
        </w:rPr>
        <w:tab/>
      </w:r>
      <w:r w:rsidRPr="00674D7F">
        <w:rPr>
          <w:rFonts w:ascii="Times New Roman" w:hAnsi="Times New Roman" w:cs="Times New Roman"/>
        </w:rPr>
        <w:t>gadǎw</w:t>
      </w:r>
    </w:p>
    <w:p w14:paraId="0A5ED36B" w14:textId="76C477D1" w:rsidR="00CA0739" w:rsidRPr="00674D7F" w:rsidRDefault="00CA0739" w:rsidP="00CA0739">
      <w:pPr>
        <w:rPr>
          <w:rFonts w:ascii="Times New Roman" w:hAnsi="Times New Roman" w:cs="Times New Roman"/>
        </w:rPr>
      </w:pPr>
      <w:r w:rsidRPr="00674D7F">
        <w:rPr>
          <w:rFonts w:ascii="Times New Roman" w:hAnsi="Times New Roman" w:cs="Times New Roman"/>
        </w:rPr>
        <w:tab/>
      </w:r>
      <w:r w:rsidR="006C3CCC">
        <w:rPr>
          <w:rFonts w:ascii="Times New Roman" w:hAnsi="Times New Roman" w:cs="Times New Roman"/>
        </w:rPr>
        <w:tab/>
      </w:r>
      <w:r w:rsidRPr="00C271B2">
        <w:rPr>
          <w:rFonts w:ascii="Times New Roman" w:hAnsi="Times New Roman" w:cs="Times New Roman"/>
          <w:smallCaps/>
        </w:rPr>
        <w:t>est</w:t>
      </w:r>
      <w:r w:rsidRPr="00674D7F">
        <w:rPr>
          <w:rFonts w:ascii="Times New Roman" w:hAnsi="Times New Roman" w:cs="Times New Roman"/>
        </w:rPr>
        <w:t>.exist=also</w:t>
      </w:r>
      <w:r w:rsidRPr="00674D7F">
        <w:rPr>
          <w:rFonts w:ascii="Times New Roman" w:hAnsi="Times New Roman" w:cs="Times New Roman"/>
        </w:rPr>
        <w:tab/>
      </w:r>
      <w:r w:rsidRPr="00AB07DB">
        <w:rPr>
          <w:rFonts w:ascii="Times New Roman" w:hAnsi="Times New Roman" w:cs="Times New Roman"/>
          <w:smallCaps/>
        </w:rPr>
        <w:t>intg</w:t>
      </w:r>
      <w:r>
        <w:rPr>
          <w:rFonts w:ascii="Times New Roman" w:hAnsi="Times New Roman" w:cs="Times New Roman"/>
        </w:rPr>
        <w:t>.</w:t>
      </w:r>
      <w:r w:rsidRPr="00674D7F">
        <w:rPr>
          <w:rFonts w:ascii="Times New Roman" w:hAnsi="Times New Roman" w:cs="Times New Roman"/>
        </w:rPr>
        <w:t>what=</w:t>
      </w:r>
      <w:r w:rsidRPr="00C271B2">
        <w:rPr>
          <w:rFonts w:ascii="Times New Roman" w:hAnsi="Times New Roman" w:cs="Times New Roman"/>
          <w:smallCaps/>
        </w:rPr>
        <w:t>v.psl</w:t>
      </w:r>
      <w:r w:rsidRPr="00674D7F">
        <w:rPr>
          <w:rFonts w:ascii="Times New Roman" w:hAnsi="Times New Roman" w:cs="Times New Roman"/>
        </w:rPr>
        <w:t>.be.standing</w:t>
      </w:r>
      <w:r w:rsidRPr="00674D7F">
        <w:rPr>
          <w:rFonts w:ascii="Times New Roman" w:hAnsi="Times New Roman" w:cs="Times New Roman"/>
        </w:rPr>
        <w:tab/>
        <w:t>near.to</w:t>
      </w:r>
    </w:p>
    <w:p w14:paraId="72E16777" w14:textId="41BF7B7C" w:rsidR="00CA0739" w:rsidRDefault="00CA0739" w:rsidP="00CA0739">
      <w:pPr>
        <w:rPr>
          <w:rFonts w:ascii="Times New Roman" w:hAnsi="Times New Roman" w:cs="Times New Roman"/>
        </w:rPr>
      </w:pPr>
      <w:r w:rsidRPr="00674D7F">
        <w:rPr>
          <w:rFonts w:ascii="Times New Roman" w:hAnsi="Times New Roman" w:cs="Times New Roman"/>
        </w:rPr>
        <w:tab/>
      </w:r>
      <w:r w:rsidR="006C3CCC">
        <w:rPr>
          <w:rFonts w:ascii="Times New Roman" w:hAnsi="Times New Roman" w:cs="Times New Roman"/>
        </w:rPr>
        <w:tab/>
      </w:r>
      <w:r w:rsidRPr="00674D7F">
        <w:rPr>
          <w:rFonts w:ascii="Times New Roman" w:hAnsi="Times New Roman" w:cs="Times New Roman"/>
        </w:rPr>
        <w:t xml:space="preserve">‘There is </w:t>
      </w:r>
      <w:r>
        <w:rPr>
          <w:rFonts w:ascii="Times New Roman" w:hAnsi="Times New Roman" w:cs="Times New Roman"/>
        </w:rPr>
        <w:t xml:space="preserve">also </w:t>
      </w:r>
      <w:r w:rsidRPr="00674D7F">
        <w:rPr>
          <w:rFonts w:ascii="Times New Roman" w:hAnsi="Times New Roman" w:cs="Times New Roman"/>
        </w:rPr>
        <w:t>something that is standing close</w:t>
      </w:r>
      <w:r>
        <w:rPr>
          <w:rFonts w:ascii="Times New Roman" w:hAnsi="Times New Roman" w:cs="Times New Roman"/>
        </w:rPr>
        <w:t xml:space="preserve"> (to a place)</w:t>
      </w:r>
      <w:r w:rsidRPr="00674D7F">
        <w:rPr>
          <w:rFonts w:ascii="Times New Roman" w:hAnsi="Times New Roman" w:cs="Times New Roman"/>
        </w:rPr>
        <w:t>.’</w:t>
      </w:r>
    </w:p>
    <w:p w14:paraId="4C4B37E4" w14:textId="3C0B2A84" w:rsidR="00CA0739" w:rsidRDefault="00CA0739" w:rsidP="00CA0739">
      <w:pPr>
        <w:rPr>
          <w:rFonts w:ascii="Times New Roman" w:hAnsi="Times New Roman" w:cs="Times New Roman"/>
        </w:rPr>
      </w:pPr>
    </w:p>
    <w:p w14:paraId="03F733D9" w14:textId="1ACE782A" w:rsidR="006C4998" w:rsidRDefault="006C4998" w:rsidP="006C4998">
      <w:pPr>
        <w:pStyle w:val="NoSpacing"/>
        <w:spacing w:line="360" w:lineRule="auto"/>
        <w:ind w:firstLine="288"/>
        <w:rPr>
          <w:rFonts w:cs="Times New Roman"/>
          <w:sz w:val="24"/>
          <w:szCs w:val="24"/>
        </w:rPr>
      </w:pPr>
      <w:r>
        <w:rPr>
          <w:rFonts w:cs="Times New Roman"/>
          <w:sz w:val="24"/>
          <w:szCs w:val="24"/>
        </w:rPr>
        <w:t>In addition, in the sequence V</w:t>
      </w:r>
      <w:r w:rsidRPr="006C4998">
        <w:rPr>
          <w:rFonts w:cs="Times New Roman"/>
          <w:sz w:val="24"/>
          <w:szCs w:val="24"/>
          <w:vertAlign w:val="subscript"/>
        </w:rPr>
        <w:t>existential</w:t>
      </w:r>
      <w:r>
        <w:rPr>
          <w:rFonts w:cs="Times New Roman"/>
          <w:sz w:val="24"/>
          <w:szCs w:val="24"/>
        </w:rPr>
        <w:t xml:space="preserve"> + interrogative clitic tone sandhi does not apply. That is, if the interrogative clitic were cliticized to the verb, the mid tone on the existential would change its tone (to high). Nevertheless, in the sequence of these morphemes, the tone of this clitic does not change, as shown in the examples below.</w:t>
      </w:r>
      <w:r>
        <w:rPr>
          <w:rStyle w:val="FootnoteReference"/>
          <w:rFonts w:cs="Times New Roman"/>
          <w:sz w:val="24"/>
          <w:szCs w:val="24"/>
        </w:rPr>
        <w:footnoteReference w:id="78"/>
      </w:r>
    </w:p>
    <w:p w14:paraId="3D8CC2D4" w14:textId="77777777" w:rsidR="006C4998" w:rsidRPr="00674D7F" w:rsidRDefault="006C4998" w:rsidP="006C4998">
      <w:pPr>
        <w:rPr>
          <w:rFonts w:ascii="Times New Roman" w:hAnsi="Times New Roman" w:cs="Times New Roman"/>
        </w:rPr>
      </w:pPr>
    </w:p>
    <w:p w14:paraId="5C1B254B" w14:textId="77777777" w:rsidR="006C4998" w:rsidRPr="00674D7F" w:rsidRDefault="006C4998" w:rsidP="006C4998">
      <w:pPr>
        <w:rPr>
          <w:rFonts w:ascii="Times New Roman" w:hAnsi="Times New Roman" w:cs="Times New Roman"/>
        </w:rPr>
      </w:pPr>
      <w:r w:rsidRPr="00674D7F">
        <w:rPr>
          <w:rFonts w:ascii="Times New Roman" w:hAnsi="Times New Roman" w:cs="Times New Roman"/>
        </w:rPr>
        <w:t>(</w:t>
      </w:r>
      <w:r>
        <w:rPr>
          <w:rFonts w:ascii="Times New Roman" w:hAnsi="Times New Roman" w:cs="Times New Roman"/>
        </w:rPr>
        <w:t>76</w:t>
      </w:r>
      <w:r w:rsidRPr="00674D7F">
        <w:rPr>
          <w:rFonts w:ascii="Times New Roman" w:hAnsi="Times New Roman" w:cs="Times New Roman"/>
        </w:rPr>
        <w:t>)</w:t>
      </w:r>
      <w:r w:rsidRPr="00674D7F">
        <w:rPr>
          <w:rFonts w:ascii="Times New Roman" w:hAnsi="Times New Roman" w:cs="Times New Roman"/>
        </w:rPr>
        <w:tab/>
      </w:r>
      <w:r w:rsidRPr="00261D3C">
        <w:rPr>
          <w:rFonts w:ascii="Times New Roman" w:hAnsi="Times New Roman" w:cs="Times New Roman"/>
          <w:color w:val="000000" w:themeColor="text1"/>
          <w:shd w:val="clear" w:color="auto" w:fill="FFFFFF" w:themeFill="background1"/>
        </w:rPr>
        <w:t>ˈ</w:t>
      </w:r>
      <w:r w:rsidRPr="00261D3C">
        <w:rPr>
          <w:rFonts w:ascii="Times New Roman" w:hAnsi="Times New Roman" w:cs="Times New Roman"/>
          <w:i/>
          <w:shd w:val="clear" w:color="auto" w:fill="FFFFFF" w:themeFill="background1"/>
        </w:rPr>
        <w:t>yū’.tū</w:t>
      </w:r>
      <w:r w:rsidRPr="00261D3C">
        <w:rPr>
          <w:rFonts w:ascii="Times New Roman" w:hAnsi="Times New Roman" w:cs="Times New Roman"/>
          <w:i/>
          <w:shd w:val="clear" w:color="auto" w:fill="FFFFFF" w:themeFill="background1"/>
        </w:rPr>
        <w:tab/>
      </w:r>
      <w:r w:rsidRPr="00261D3C">
        <w:rPr>
          <w:rFonts w:ascii="Times New Roman" w:hAnsi="Times New Roman" w:cs="Times New Roman"/>
          <w:i/>
          <w:shd w:val="clear" w:color="auto" w:fill="FFFFFF" w:themeFill="background1"/>
        </w:rPr>
        <w:tab/>
      </w:r>
      <w:r>
        <w:rPr>
          <w:rFonts w:ascii="Times New Roman" w:hAnsi="Times New Roman" w:cs="Times New Roman"/>
          <w:i/>
          <w:shd w:val="clear" w:color="auto" w:fill="FFFFFF" w:themeFill="background1"/>
        </w:rPr>
        <w:tab/>
      </w:r>
      <w:r>
        <w:rPr>
          <w:rFonts w:ascii="Times New Roman" w:hAnsi="Times New Roman" w:cs="Times New Roman"/>
          <w:i/>
          <w:shd w:val="clear" w:color="auto" w:fill="FFFFFF" w:themeFill="background1"/>
        </w:rPr>
        <w:tab/>
      </w:r>
      <w:r>
        <w:rPr>
          <w:rFonts w:ascii="Times New Roman" w:hAnsi="Times New Roman" w:cs="Times New Roman"/>
          <w:i/>
          <w:shd w:val="clear" w:color="auto" w:fill="FFFFFF" w:themeFill="background1"/>
        </w:rPr>
        <w:tab/>
      </w:r>
      <w:r w:rsidRPr="00261D3C">
        <w:rPr>
          <w:rFonts w:ascii="Times New Roman" w:hAnsi="Times New Roman" w:cs="Times New Roman"/>
          <w:i/>
          <w:shd w:val="clear" w:color="auto" w:fill="FFFFFF" w:themeFill="background1"/>
        </w:rPr>
        <w:tab/>
        <w:t>rí.</w:t>
      </w:r>
      <w:r w:rsidRPr="00261D3C">
        <w:rPr>
          <w:rFonts w:ascii="Times New Roman" w:hAnsi="Times New Roman" w:cs="Times New Roman"/>
          <w:color w:val="000000" w:themeColor="text1"/>
          <w:shd w:val="clear" w:color="auto" w:fill="FFFFFF" w:themeFill="background1"/>
        </w:rPr>
        <w:t>ˈ</w:t>
      </w:r>
      <w:r w:rsidRPr="00261D3C">
        <w:rPr>
          <w:rFonts w:ascii="Times New Roman" w:hAnsi="Times New Roman" w:cs="Times New Roman"/>
          <w:i/>
          <w:shd w:val="clear" w:color="auto" w:fill="FFFFFF" w:themeFill="background1"/>
        </w:rPr>
        <w:t>kā’n</w:t>
      </w:r>
      <w:r w:rsidRPr="00261D3C">
        <w:rPr>
          <w:rFonts w:ascii="Times New Roman" w:hAnsi="Times New Roman" w:cs="Times New Roman"/>
          <w:i/>
          <w:shd w:val="clear" w:color="auto" w:fill="FFFFFF" w:themeFill="background1"/>
        </w:rPr>
        <w:tab/>
      </w:r>
      <w:r w:rsidRPr="00261D3C">
        <w:rPr>
          <w:rFonts w:ascii="Times New Roman" w:hAnsi="Times New Roman" w:cs="Times New Roman"/>
          <w:i/>
          <w:shd w:val="clear" w:color="auto" w:fill="FFFFFF" w:themeFill="background1"/>
        </w:rPr>
        <w:tab/>
      </w:r>
      <w:r>
        <w:rPr>
          <w:rFonts w:ascii="Times New Roman" w:hAnsi="Times New Roman" w:cs="Times New Roman"/>
          <w:i/>
          <w:shd w:val="clear" w:color="auto" w:fill="FFFFFF" w:themeFill="background1"/>
        </w:rPr>
        <w:tab/>
      </w:r>
      <w:r>
        <w:rPr>
          <w:rFonts w:ascii="Times New Roman" w:hAnsi="Times New Roman" w:cs="Times New Roman"/>
          <w:i/>
          <w:shd w:val="clear" w:color="auto" w:fill="FFFFFF" w:themeFill="background1"/>
        </w:rPr>
        <w:tab/>
      </w:r>
      <w:r w:rsidRPr="00261D3C">
        <w:rPr>
          <w:rFonts w:ascii="Times New Roman" w:hAnsi="Times New Roman" w:cs="Times New Roman"/>
          <w:color w:val="000000" w:themeColor="text1"/>
          <w:shd w:val="clear" w:color="auto" w:fill="FFFFFF" w:themeFill="background1"/>
        </w:rPr>
        <w:t>ˈ</w:t>
      </w:r>
      <w:r w:rsidRPr="00261D3C">
        <w:rPr>
          <w:rFonts w:ascii="Times New Roman" w:hAnsi="Times New Roman" w:cs="Times New Roman"/>
          <w:i/>
          <w:shd w:val="clear" w:color="auto" w:fill="FFFFFF" w:themeFill="background1"/>
        </w:rPr>
        <w:t>ǽs.tá</w:t>
      </w:r>
    </w:p>
    <w:p w14:paraId="187285C4" w14:textId="77777777" w:rsidR="006C4998" w:rsidRPr="00674D7F" w:rsidRDefault="006C4998" w:rsidP="006C4998">
      <w:pPr>
        <w:rPr>
          <w:rFonts w:ascii="Times New Roman" w:hAnsi="Times New Roman" w:cs="Times New Roman"/>
        </w:rPr>
      </w:pPr>
      <w:r w:rsidRPr="00674D7F">
        <w:rPr>
          <w:rFonts w:ascii="Times New Roman" w:hAnsi="Times New Roman" w:cs="Times New Roman"/>
        </w:rPr>
        <w:tab/>
      </w:r>
      <w:r>
        <w:rPr>
          <w:rFonts w:ascii="Times New Roman" w:hAnsi="Times New Roman" w:cs="Times New Roman"/>
        </w:rPr>
        <w:tab/>
      </w:r>
      <w:r w:rsidRPr="00674D7F">
        <w:rPr>
          <w:rFonts w:ascii="Times New Roman" w:hAnsi="Times New Roman" w:cs="Times New Roman"/>
        </w:rPr>
        <w:t>yū’</w:t>
      </w:r>
      <w:r w:rsidRPr="00674D7F">
        <w:rPr>
          <w:rFonts w:ascii="Times New Roman" w:hAnsi="Times New Roman" w:cs="Times New Roman"/>
          <w:b/>
        </w:rPr>
        <w:t>tū</w:t>
      </w:r>
      <w:r w:rsidRPr="00674D7F">
        <w:rPr>
          <w:rFonts w:ascii="Times New Roman" w:hAnsi="Times New Roman" w:cs="Times New Roman"/>
        </w:rPr>
        <w:tab/>
      </w:r>
      <w:r w:rsidRPr="00674D7F">
        <w:rPr>
          <w:rFonts w:ascii="Times New Roman" w:hAnsi="Times New Roman" w:cs="Times New Roman"/>
        </w:rPr>
        <w:tab/>
      </w:r>
      <w:r w:rsidRPr="00674D7F">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sidRPr="00674D7F">
        <w:rPr>
          <w:rFonts w:ascii="Times New Roman" w:hAnsi="Times New Roman" w:cs="Times New Roman"/>
        </w:rPr>
        <w:t>ri-kā’=ān</w:t>
      </w:r>
      <w:r w:rsidRPr="00674D7F">
        <w:rPr>
          <w:rFonts w:ascii="Times New Roman" w:hAnsi="Times New Roman" w:cs="Times New Roman"/>
        </w:rPr>
        <w:tab/>
      </w:r>
      <w:r>
        <w:rPr>
          <w:rFonts w:ascii="Times New Roman" w:hAnsi="Times New Roman" w:cs="Times New Roman"/>
        </w:rPr>
        <w:tab/>
      </w:r>
      <w:r w:rsidRPr="00674D7F">
        <w:rPr>
          <w:rFonts w:ascii="Times New Roman" w:hAnsi="Times New Roman" w:cs="Times New Roman"/>
        </w:rPr>
        <w:tab/>
        <w:t>æstá</w:t>
      </w:r>
    </w:p>
    <w:p w14:paraId="7C8269AB" w14:textId="77777777" w:rsidR="006C4998" w:rsidRPr="00674D7F" w:rsidRDefault="006C4998" w:rsidP="006C4998">
      <w:pPr>
        <w:rPr>
          <w:rFonts w:ascii="Times New Roman" w:hAnsi="Times New Roman" w:cs="Times New Roman"/>
        </w:rPr>
      </w:pPr>
      <w:r w:rsidRPr="00674D7F">
        <w:rPr>
          <w:rFonts w:ascii="Times New Roman" w:hAnsi="Times New Roman" w:cs="Times New Roman"/>
        </w:rPr>
        <w:tab/>
      </w:r>
      <w:r>
        <w:rPr>
          <w:rFonts w:ascii="Times New Roman" w:hAnsi="Times New Roman" w:cs="Times New Roman"/>
        </w:rPr>
        <w:tab/>
      </w:r>
      <w:r w:rsidRPr="00C271B2">
        <w:rPr>
          <w:rFonts w:ascii="Times New Roman" w:hAnsi="Times New Roman" w:cs="Times New Roman"/>
          <w:smallCaps/>
        </w:rPr>
        <w:t>est</w:t>
      </w:r>
      <w:r w:rsidRPr="00674D7F">
        <w:rPr>
          <w:rFonts w:ascii="Times New Roman" w:hAnsi="Times New Roman" w:cs="Times New Roman"/>
        </w:rPr>
        <w:t>.exist=</w:t>
      </w:r>
      <w:r w:rsidRPr="00AB07DB">
        <w:rPr>
          <w:rFonts w:ascii="Times New Roman" w:hAnsi="Times New Roman" w:cs="Times New Roman"/>
          <w:smallCaps/>
        </w:rPr>
        <w:t>intg.</w:t>
      </w:r>
      <w:r w:rsidRPr="00674D7F">
        <w:rPr>
          <w:rFonts w:ascii="Times New Roman" w:hAnsi="Times New Roman" w:cs="Times New Roman"/>
        </w:rPr>
        <w:t>who</w:t>
      </w:r>
      <w:r w:rsidRPr="00674D7F">
        <w:rPr>
          <w:rFonts w:ascii="Times New Roman" w:hAnsi="Times New Roman" w:cs="Times New Roman"/>
        </w:rPr>
        <w:tab/>
      </w:r>
      <w:r>
        <w:rPr>
          <w:rFonts w:ascii="Times New Roman" w:hAnsi="Times New Roman" w:cs="Times New Roman"/>
        </w:rPr>
        <w:tab/>
      </w:r>
      <w:r w:rsidRPr="00C271B2">
        <w:rPr>
          <w:rFonts w:ascii="Times New Roman" w:hAnsi="Times New Roman" w:cs="Times New Roman"/>
          <w:smallCaps/>
        </w:rPr>
        <w:t>hab-</w:t>
      </w:r>
      <w:r w:rsidRPr="00674D7F">
        <w:rPr>
          <w:rFonts w:ascii="Times New Roman" w:hAnsi="Times New Roman" w:cs="Times New Roman"/>
        </w:rPr>
        <w:t>get=</w:t>
      </w:r>
      <w:r w:rsidRPr="00C271B2">
        <w:rPr>
          <w:rFonts w:ascii="Times New Roman" w:hAnsi="Times New Roman" w:cs="Times New Roman"/>
          <w:smallCaps/>
        </w:rPr>
        <w:t>3sg.f</w:t>
      </w:r>
      <w:r w:rsidRPr="00674D7F">
        <w:rPr>
          <w:rFonts w:ascii="Times New Roman" w:hAnsi="Times New Roman" w:cs="Times New Roman"/>
        </w:rPr>
        <w:tab/>
      </w:r>
      <w:r w:rsidRPr="00674D7F">
        <w:rPr>
          <w:rFonts w:ascii="Times New Roman" w:hAnsi="Times New Roman" w:cs="Times New Roman"/>
        </w:rPr>
        <w:tab/>
        <w:t>in.a.while</w:t>
      </w:r>
    </w:p>
    <w:p w14:paraId="321CD18A" w14:textId="77777777" w:rsidR="006C4998" w:rsidRPr="00674D7F" w:rsidRDefault="006C4998" w:rsidP="006C4998">
      <w:pPr>
        <w:rPr>
          <w:rFonts w:ascii="Times New Roman" w:hAnsi="Times New Roman" w:cs="Times New Roman"/>
        </w:rPr>
      </w:pPr>
      <w:r w:rsidRPr="00674D7F">
        <w:rPr>
          <w:rFonts w:ascii="Times New Roman" w:hAnsi="Times New Roman" w:cs="Times New Roman"/>
        </w:rPr>
        <w:tab/>
      </w:r>
      <w:r>
        <w:rPr>
          <w:rFonts w:ascii="Times New Roman" w:hAnsi="Times New Roman" w:cs="Times New Roman"/>
        </w:rPr>
        <w:tab/>
      </w:r>
      <w:r w:rsidRPr="00674D7F">
        <w:rPr>
          <w:rFonts w:ascii="Times New Roman" w:hAnsi="Times New Roman" w:cs="Times New Roman"/>
        </w:rPr>
        <w:t xml:space="preserve">‘There is someone </w:t>
      </w:r>
      <w:r>
        <w:rPr>
          <w:rFonts w:ascii="Times New Roman" w:hAnsi="Times New Roman" w:cs="Times New Roman"/>
        </w:rPr>
        <w:t xml:space="preserve">to </w:t>
      </w:r>
      <w:r w:rsidRPr="00674D7F">
        <w:rPr>
          <w:rFonts w:ascii="Times New Roman" w:hAnsi="Times New Roman" w:cs="Times New Roman"/>
        </w:rPr>
        <w:t>whom s</w:t>
      </w:r>
      <w:r>
        <w:rPr>
          <w:rFonts w:ascii="Times New Roman" w:hAnsi="Times New Roman" w:cs="Times New Roman"/>
        </w:rPr>
        <w:t>/</w:t>
      </w:r>
      <w:r w:rsidRPr="00674D7F">
        <w:rPr>
          <w:rFonts w:ascii="Times New Roman" w:hAnsi="Times New Roman" w:cs="Times New Roman"/>
        </w:rPr>
        <w:t>he gets (marry) later</w:t>
      </w:r>
      <w:r>
        <w:rPr>
          <w:rFonts w:ascii="Times New Roman" w:hAnsi="Times New Roman" w:cs="Times New Roman"/>
        </w:rPr>
        <w:t xml:space="preserve"> (in the story)</w:t>
      </w:r>
      <w:r w:rsidRPr="00674D7F">
        <w:rPr>
          <w:rFonts w:ascii="Times New Roman" w:hAnsi="Times New Roman" w:cs="Times New Roman"/>
        </w:rPr>
        <w:t>’ (</w:t>
      </w:r>
      <w:r>
        <w:rPr>
          <w:rFonts w:ascii="Times New Roman" w:hAnsi="Times New Roman" w:cs="Times New Roman"/>
        </w:rPr>
        <w:t>txt.</w:t>
      </w:r>
      <w:r w:rsidRPr="00674D7F">
        <w:rPr>
          <w:rFonts w:ascii="Times New Roman" w:hAnsi="Times New Roman" w:cs="Times New Roman"/>
        </w:rPr>
        <w:t>)</w:t>
      </w:r>
    </w:p>
    <w:p w14:paraId="169F5DE6" w14:textId="77777777" w:rsidR="006C4998" w:rsidRPr="00674D7F" w:rsidRDefault="006C4998" w:rsidP="006C4998">
      <w:pPr>
        <w:rPr>
          <w:rFonts w:ascii="Times New Roman" w:hAnsi="Times New Roman" w:cs="Times New Roman"/>
        </w:rPr>
      </w:pPr>
    </w:p>
    <w:p w14:paraId="7AE1EDF5" w14:textId="77777777" w:rsidR="006C4998" w:rsidRPr="00674D7F" w:rsidRDefault="006C4998" w:rsidP="006C4998">
      <w:pPr>
        <w:rPr>
          <w:rFonts w:ascii="Times New Roman" w:hAnsi="Times New Roman" w:cs="Times New Roman"/>
        </w:rPr>
      </w:pPr>
      <w:r w:rsidRPr="00674D7F">
        <w:rPr>
          <w:rFonts w:ascii="Times New Roman" w:hAnsi="Times New Roman" w:cs="Times New Roman"/>
        </w:rPr>
        <w:t>(</w:t>
      </w:r>
      <w:r>
        <w:rPr>
          <w:rFonts w:ascii="Times New Roman" w:hAnsi="Times New Roman" w:cs="Times New Roman"/>
        </w:rPr>
        <w:t>77</w:t>
      </w:r>
      <w:r w:rsidRPr="00674D7F">
        <w:rPr>
          <w:rFonts w:ascii="Times New Roman" w:hAnsi="Times New Roman" w:cs="Times New Roman"/>
        </w:rPr>
        <w:t>)</w:t>
      </w:r>
      <w:r w:rsidRPr="00674D7F">
        <w:rPr>
          <w:rFonts w:ascii="Times New Roman" w:hAnsi="Times New Roman" w:cs="Times New Roman"/>
        </w:rPr>
        <w:tab/>
      </w:r>
      <w:r w:rsidRPr="00674D7F">
        <w:rPr>
          <w:rFonts w:ascii="Times New Roman" w:hAnsi="Times New Roman" w:cs="Times New Roman"/>
          <w:color w:val="000000" w:themeColor="text1"/>
        </w:rPr>
        <w:t>ˈ</w:t>
      </w:r>
      <w:r w:rsidRPr="00674D7F">
        <w:rPr>
          <w:rFonts w:ascii="Times New Roman" w:hAnsi="Times New Roman" w:cs="Times New Roman"/>
          <w:i/>
        </w:rPr>
        <w:t>yū’</w:t>
      </w:r>
      <w:r>
        <w:rPr>
          <w:rFonts w:ascii="Times New Roman" w:hAnsi="Times New Roman" w:cs="Times New Roman"/>
          <w:i/>
        </w:rPr>
        <w:t>.</w:t>
      </w:r>
      <w:r w:rsidRPr="00674D7F">
        <w:rPr>
          <w:rFonts w:ascii="Times New Roman" w:hAnsi="Times New Roman" w:cs="Times New Roman"/>
          <w:i/>
        </w:rPr>
        <w:t>xī</w:t>
      </w:r>
      <w:r w:rsidRPr="00674D7F">
        <w:rPr>
          <w:rFonts w:ascii="Times New Roman" w:hAnsi="Times New Roman" w:cs="Times New Roman"/>
          <w:i/>
        </w:rPr>
        <w:tab/>
      </w:r>
      <w:r w:rsidRPr="00674D7F">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sidRPr="00674D7F">
        <w:rPr>
          <w:rFonts w:ascii="Times New Roman" w:hAnsi="Times New Roman" w:cs="Times New Roman"/>
          <w:i/>
        </w:rPr>
        <w:t>ká.</w:t>
      </w:r>
      <w:r w:rsidRPr="00674D7F">
        <w:rPr>
          <w:rFonts w:ascii="Times New Roman" w:hAnsi="Times New Roman" w:cs="Times New Roman"/>
          <w:color w:val="000000" w:themeColor="text1"/>
        </w:rPr>
        <w:t>ˈ</w:t>
      </w:r>
      <w:r w:rsidRPr="00674D7F">
        <w:rPr>
          <w:rFonts w:ascii="Times New Roman" w:hAnsi="Times New Roman" w:cs="Times New Roman"/>
          <w:i/>
        </w:rPr>
        <w:t>nnā̰.bēn</w:t>
      </w:r>
    </w:p>
    <w:p w14:paraId="4872D30E" w14:textId="77777777" w:rsidR="006C4998" w:rsidRPr="000476DF" w:rsidRDefault="006C4998" w:rsidP="006C4998">
      <w:pPr>
        <w:rPr>
          <w:rFonts w:ascii="Times New Roman" w:hAnsi="Times New Roman" w:cs="Times New Roman"/>
        </w:rPr>
      </w:pPr>
      <w:r w:rsidRPr="00674D7F">
        <w:rPr>
          <w:rFonts w:ascii="Times New Roman" w:hAnsi="Times New Roman" w:cs="Times New Roman"/>
        </w:rPr>
        <w:tab/>
      </w:r>
      <w:r>
        <w:rPr>
          <w:rFonts w:ascii="Times New Roman" w:hAnsi="Times New Roman" w:cs="Times New Roman"/>
        </w:rPr>
        <w:tab/>
      </w:r>
      <w:r w:rsidRPr="000476DF">
        <w:rPr>
          <w:rFonts w:ascii="Times New Roman" w:hAnsi="Times New Roman" w:cs="Times New Roman"/>
        </w:rPr>
        <w:t>yū’=</w:t>
      </w:r>
      <w:r w:rsidRPr="000476DF">
        <w:rPr>
          <w:rFonts w:ascii="Times New Roman" w:hAnsi="Times New Roman" w:cs="Times New Roman"/>
          <w:b/>
        </w:rPr>
        <w:t>xī</w:t>
      </w:r>
      <w:r w:rsidRPr="000476DF">
        <w:rPr>
          <w:rFonts w:ascii="Times New Roman" w:hAnsi="Times New Roman" w:cs="Times New Roman"/>
        </w:rPr>
        <w:tab/>
      </w:r>
      <w:r w:rsidRPr="000476DF">
        <w:rPr>
          <w:rFonts w:ascii="Times New Roman" w:hAnsi="Times New Roman" w:cs="Times New Roman"/>
        </w:rPr>
        <w:tab/>
      </w:r>
      <w:r w:rsidRPr="000476DF">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sidRPr="000476DF">
        <w:rPr>
          <w:rFonts w:ascii="Times New Roman" w:hAnsi="Times New Roman" w:cs="Times New Roman"/>
        </w:rPr>
        <w:t>ká-nn(y)a̰b=ēn</w:t>
      </w:r>
    </w:p>
    <w:p w14:paraId="78178E15" w14:textId="77777777" w:rsidR="006C4998" w:rsidRPr="00674D7F" w:rsidRDefault="006C4998" w:rsidP="006C4998">
      <w:pPr>
        <w:rPr>
          <w:rFonts w:ascii="Times New Roman" w:hAnsi="Times New Roman" w:cs="Times New Roman"/>
        </w:rPr>
      </w:pPr>
      <w:r>
        <w:rPr>
          <w:rFonts w:ascii="Times New Roman" w:hAnsi="Times New Roman" w:cs="Times New Roman"/>
        </w:rPr>
        <w:tab/>
      </w:r>
      <w:r w:rsidRPr="000476DF">
        <w:rPr>
          <w:rFonts w:ascii="Times New Roman" w:hAnsi="Times New Roman" w:cs="Times New Roman"/>
        </w:rPr>
        <w:tab/>
      </w:r>
      <w:r w:rsidRPr="00C271B2">
        <w:rPr>
          <w:rFonts w:ascii="Times New Roman" w:hAnsi="Times New Roman" w:cs="Times New Roman"/>
          <w:smallCaps/>
        </w:rPr>
        <w:t>est</w:t>
      </w:r>
      <w:r w:rsidRPr="00674D7F">
        <w:rPr>
          <w:rFonts w:ascii="Times New Roman" w:hAnsi="Times New Roman" w:cs="Times New Roman"/>
        </w:rPr>
        <w:t>.exist=</w:t>
      </w:r>
      <w:r w:rsidRPr="00AB07DB">
        <w:rPr>
          <w:rFonts w:ascii="Times New Roman" w:hAnsi="Times New Roman" w:cs="Times New Roman"/>
          <w:smallCaps/>
        </w:rPr>
        <w:t>intg.</w:t>
      </w:r>
      <w:r w:rsidRPr="00674D7F">
        <w:rPr>
          <w:rFonts w:ascii="Times New Roman" w:hAnsi="Times New Roman" w:cs="Times New Roman"/>
        </w:rPr>
        <w:t>what</w:t>
      </w:r>
      <w:r>
        <w:rPr>
          <w:rFonts w:ascii="Times New Roman" w:hAnsi="Times New Roman" w:cs="Times New Roman"/>
        </w:rPr>
        <w:tab/>
      </w:r>
      <w:r w:rsidRPr="00674D7F">
        <w:rPr>
          <w:rFonts w:ascii="Times New Roman" w:hAnsi="Times New Roman" w:cs="Times New Roman"/>
        </w:rPr>
        <w:tab/>
      </w:r>
      <w:r w:rsidRPr="00C271B2">
        <w:rPr>
          <w:rFonts w:ascii="Times New Roman" w:hAnsi="Times New Roman" w:cs="Times New Roman"/>
          <w:smallCaps/>
        </w:rPr>
        <w:t>progr</w:t>
      </w:r>
      <w:r w:rsidRPr="00674D7F">
        <w:rPr>
          <w:rFonts w:ascii="Times New Roman" w:hAnsi="Times New Roman" w:cs="Times New Roman"/>
        </w:rPr>
        <w:t>-ask.for=</w:t>
      </w:r>
      <w:r w:rsidRPr="00C271B2">
        <w:rPr>
          <w:rFonts w:ascii="Times New Roman" w:hAnsi="Times New Roman" w:cs="Times New Roman"/>
          <w:smallCaps/>
        </w:rPr>
        <w:t>3sg.inan</w:t>
      </w:r>
    </w:p>
    <w:p w14:paraId="3AB2BF34" w14:textId="77777777" w:rsidR="006C4998" w:rsidRPr="00674D7F" w:rsidRDefault="006C4998" w:rsidP="006C4998">
      <w:pPr>
        <w:rPr>
          <w:rFonts w:ascii="Times New Roman" w:hAnsi="Times New Roman" w:cs="Times New Roman"/>
        </w:rPr>
      </w:pPr>
      <w:r>
        <w:rPr>
          <w:rFonts w:ascii="Times New Roman" w:hAnsi="Times New Roman" w:cs="Times New Roman"/>
        </w:rPr>
        <w:tab/>
      </w:r>
      <w:r w:rsidRPr="00674D7F">
        <w:rPr>
          <w:rFonts w:ascii="Times New Roman" w:hAnsi="Times New Roman" w:cs="Times New Roman"/>
        </w:rPr>
        <w:tab/>
        <w:t>‘There is something that it is asking for’</w:t>
      </w:r>
      <w:r w:rsidRPr="00674D7F">
        <w:rPr>
          <w:rFonts w:ascii="Times New Roman" w:hAnsi="Times New Roman" w:cs="Times New Roman"/>
        </w:rPr>
        <w:tab/>
      </w:r>
      <w:r>
        <w:rPr>
          <w:rFonts w:ascii="Times New Roman" w:hAnsi="Times New Roman" w:cs="Times New Roman"/>
        </w:rPr>
        <w:t>(txt.</w:t>
      </w:r>
      <w:r w:rsidRPr="00674D7F">
        <w:rPr>
          <w:rFonts w:ascii="Times New Roman" w:hAnsi="Times New Roman" w:cs="Times New Roman"/>
        </w:rPr>
        <w:t>)</w:t>
      </w:r>
    </w:p>
    <w:p w14:paraId="765E063A" w14:textId="77777777" w:rsidR="006C4998" w:rsidRPr="00674D7F" w:rsidRDefault="006C4998" w:rsidP="006C4998">
      <w:pPr>
        <w:rPr>
          <w:rFonts w:ascii="Times New Roman" w:hAnsi="Times New Roman" w:cs="Times New Roman"/>
        </w:rPr>
      </w:pPr>
    </w:p>
    <w:p w14:paraId="1021E532" w14:textId="77777777" w:rsidR="006C4998" w:rsidRPr="00674D7F" w:rsidRDefault="006C4998" w:rsidP="006C4998">
      <w:pPr>
        <w:pStyle w:val="NoSpacing"/>
        <w:ind w:firstLine="0"/>
        <w:rPr>
          <w:rFonts w:cs="Times New Roman"/>
          <w:sz w:val="24"/>
          <w:szCs w:val="24"/>
        </w:rPr>
      </w:pPr>
      <w:r w:rsidRPr="00674D7F">
        <w:rPr>
          <w:rFonts w:cs="Times New Roman"/>
          <w:sz w:val="24"/>
          <w:szCs w:val="24"/>
        </w:rPr>
        <w:t>(</w:t>
      </w:r>
      <w:r>
        <w:rPr>
          <w:rFonts w:cs="Times New Roman"/>
          <w:sz w:val="24"/>
          <w:szCs w:val="24"/>
        </w:rPr>
        <w:t>78</w:t>
      </w:r>
      <w:r w:rsidRPr="00674D7F">
        <w:rPr>
          <w:rFonts w:cs="Times New Roman"/>
          <w:sz w:val="24"/>
          <w:szCs w:val="24"/>
        </w:rPr>
        <w:t>)</w:t>
      </w:r>
      <w:r w:rsidRPr="00674D7F">
        <w:rPr>
          <w:rFonts w:cs="Times New Roman"/>
          <w:sz w:val="24"/>
          <w:szCs w:val="24"/>
        </w:rPr>
        <w:tab/>
      </w:r>
      <w:r w:rsidRPr="00674D7F">
        <w:rPr>
          <w:rFonts w:cs="Times New Roman"/>
          <w:color w:val="000000" w:themeColor="text1"/>
        </w:rPr>
        <w:t>ˈ</w:t>
      </w:r>
      <w:r w:rsidRPr="00674D7F">
        <w:rPr>
          <w:rFonts w:cs="Times New Roman"/>
          <w:i/>
          <w:sz w:val="24"/>
          <w:szCs w:val="24"/>
        </w:rPr>
        <w:t>yū’</w:t>
      </w:r>
      <w:r>
        <w:rPr>
          <w:rFonts w:cs="Times New Roman"/>
          <w:i/>
          <w:sz w:val="24"/>
          <w:szCs w:val="24"/>
        </w:rPr>
        <w:t>.</w:t>
      </w:r>
      <w:r w:rsidRPr="00674D7F">
        <w:rPr>
          <w:rFonts w:cs="Times New Roman"/>
          <w:b/>
          <w:i/>
          <w:sz w:val="24"/>
          <w:szCs w:val="24"/>
        </w:rPr>
        <w:t>kā</w:t>
      </w:r>
      <w:r w:rsidRPr="00674D7F">
        <w:rPr>
          <w:rFonts w:cs="Times New Roman"/>
          <w:i/>
          <w:sz w:val="24"/>
          <w:szCs w:val="24"/>
        </w:rPr>
        <w:t>(</w:t>
      </w:r>
      <w:r>
        <w:rPr>
          <w:rFonts w:cs="Times New Roman"/>
          <w:i/>
          <w:sz w:val="24"/>
          <w:szCs w:val="24"/>
        </w:rPr>
        <w:t>.</w:t>
      </w:r>
      <w:r w:rsidRPr="00674D7F">
        <w:rPr>
          <w:rFonts w:cs="Times New Roman"/>
          <w:i/>
          <w:sz w:val="24"/>
          <w:szCs w:val="24"/>
        </w:rPr>
        <w:t>lí)</w:t>
      </w:r>
      <w:r w:rsidRPr="00674D7F">
        <w:rPr>
          <w:rFonts w:cs="Times New Roman"/>
          <w:i/>
          <w:sz w:val="24"/>
          <w:szCs w:val="24"/>
        </w:rPr>
        <w:tab/>
      </w:r>
      <w:r w:rsidRPr="00674D7F">
        <w:rPr>
          <w:rFonts w:cs="Times New Roman"/>
          <w:i/>
          <w:sz w:val="24"/>
          <w:szCs w:val="24"/>
        </w:rPr>
        <w:tab/>
      </w:r>
      <w:r>
        <w:rPr>
          <w:rFonts w:cs="Times New Roman"/>
          <w:i/>
          <w:sz w:val="24"/>
          <w:szCs w:val="24"/>
        </w:rPr>
        <w:tab/>
      </w:r>
      <w:r>
        <w:rPr>
          <w:rFonts w:cs="Times New Roman"/>
          <w:i/>
          <w:sz w:val="24"/>
          <w:szCs w:val="24"/>
        </w:rPr>
        <w:tab/>
      </w:r>
      <w:r>
        <w:rPr>
          <w:rFonts w:cs="Times New Roman"/>
          <w:i/>
          <w:sz w:val="24"/>
          <w:szCs w:val="24"/>
        </w:rPr>
        <w:tab/>
      </w:r>
      <w:r w:rsidRPr="00674D7F">
        <w:rPr>
          <w:rFonts w:cs="Times New Roman"/>
          <w:color w:val="000000" w:themeColor="text1"/>
        </w:rPr>
        <w:t>ˈ</w:t>
      </w:r>
      <w:r w:rsidRPr="00674D7F">
        <w:rPr>
          <w:rFonts w:cs="Times New Roman"/>
          <w:i/>
          <w:sz w:val="24"/>
          <w:szCs w:val="24"/>
        </w:rPr>
        <w:t>txæ̰̂n</w:t>
      </w:r>
      <w:r w:rsidRPr="00674D7F">
        <w:rPr>
          <w:rFonts w:cs="Times New Roman"/>
          <w:i/>
          <w:sz w:val="24"/>
          <w:szCs w:val="24"/>
        </w:rPr>
        <w:tab/>
      </w:r>
      <w:r w:rsidRPr="00674D7F">
        <w:rPr>
          <w:rFonts w:cs="Times New Roman"/>
          <w:i/>
          <w:sz w:val="24"/>
          <w:szCs w:val="24"/>
        </w:rPr>
        <w:tab/>
      </w:r>
      <w:r>
        <w:rPr>
          <w:rFonts w:cs="Times New Roman"/>
          <w:i/>
          <w:sz w:val="24"/>
          <w:szCs w:val="24"/>
        </w:rPr>
        <w:tab/>
      </w:r>
      <w:r>
        <w:rPr>
          <w:rFonts w:cs="Times New Roman"/>
          <w:i/>
          <w:sz w:val="24"/>
          <w:szCs w:val="24"/>
        </w:rPr>
        <w:tab/>
      </w:r>
      <w:r>
        <w:rPr>
          <w:rFonts w:cs="Times New Roman"/>
          <w:i/>
          <w:sz w:val="24"/>
          <w:szCs w:val="24"/>
        </w:rPr>
        <w:tab/>
      </w:r>
      <w:r w:rsidRPr="00674D7F">
        <w:rPr>
          <w:rFonts w:cs="Times New Roman"/>
          <w:i/>
          <w:sz w:val="24"/>
          <w:szCs w:val="24"/>
        </w:rPr>
        <w:t>nna’.</w:t>
      </w:r>
      <w:r w:rsidRPr="00674D7F">
        <w:rPr>
          <w:rFonts w:cs="Times New Roman"/>
          <w:color w:val="000000" w:themeColor="text1"/>
        </w:rPr>
        <w:t>ˈ</w:t>
      </w:r>
      <w:r w:rsidRPr="00674D7F">
        <w:rPr>
          <w:rFonts w:cs="Times New Roman"/>
          <w:i/>
          <w:sz w:val="24"/>
          <w:szCs w:val="24"/>
        </w:rPr>
        <w:t>dxi</w:t>
      </w:r>
    </w:p>
    <w:p w14:paraId="7F626808" w14:textId="77777777" w:rsidR="006C4998" w:rsidRPr="00674D7F" w:rsidRDefault="006C4998" w:rsidP="006C4998">
      <w:pPr>
        <w:pStyle w:val="NoSpacing"/>
        <w:ind w:firstLine="0"/>
        <w:rPr>
          <w:rFonts w:cs="Times New Roman"/>
          <w:sz w:val="24"/>
          <w:szCs w:val="24"/>
        </w:rPr>
      </w:pPr>
      <w:r w:rsidRPr="00674D7F">
        <w:rPr>
          <w:rFonts w:cs="Times New Roman"/>
          <w:sz w:val="24"/>
          <w:szCs w:val="24"/>
        </w:rPr>
        <w:tab/>
      </w:r>
      <w:r>
        <w:rPr>
          <w:rFonts w:cs="Times New Roman"/>
          <w:sz w:val="24"/>
          <w:szCs w:val="24"/>
        </w:rPr>
        <w:tab/>
      </w:r>
      <w:r w:rsidRPr="00674D7F">
        <w:rPr>
          <w:rFonts w:cs="Times New Roman"/>
          <w:sz w:val="24"/>
          <w:szCs w:val="24"/>
        </w:rPr>
        <w:t>yū’=kā(lí)</w:t>
      </w:r>
      <w:r w:rsidRPr="00674D7F">
        <w:rPr>
          <w:rFonts w:cs="Times New Roman"/>
          <w:sz w:val="24"/>
          <w:szCs w:val="24"/>
        </w:rPr>
        <w:tab/>
      </w:r>
      <w:r w:rsidRPr="00674D7F">
        <w:rPr>
          <w:rFonts w:cs="Times New Roman"/>
          <w:sz w:val="24"/>
          <w:szCs w:val="24"/>
        </w:rPr>
        <w:tab/>
      </w:r>
      <w:r>
        <w:rPr>
          <w:rFonts w:cs="Times New Roman"/>
          <w:sz w:val="24"/>
          <w:szCs w:val="24"/>
        </w:rPr>
        <w:tab/>
      </w:r>
      <w:r>
        <w:rPr>
          <w:rFonts w:cs="Times New Roman"/>
          <w:sz w:val="24"/>
          <w:szCs w:val="24"/>
        </w:rPr>
        <w:tab/>
      </w:r>
      <w:r>
        <w:rPr>
          <w:rFonts w:cs="Times New Roman"/>
          <w:sz w:val="24"/>
          <w:szCs w:val="24"/>
        </w:rPr>
        <w:tab/>
      </w:r>
      <w:r w:rsidRPr="00674D7F">
        <w:rPr>
          <w:rFonts w:cs="Times New Roman"/>
          <w:sz w:val="24"/>
          <w:szCs w:val="24"/>
        </w:rPr>
        <w:t>tx´-æ=an</w:t>
      </w:r>
      <w:r w:rsidRPr="00674D7F">
        <w:rPr>
          <w:rFonts w:cs="Times New Roman"/>
          <w:sz w:val="24"/>
          <w:szCs w:val="24"/>
        </w:rPr>
        <w:tab/>
      </w:r>
      <w:r>
        <w:rPr>
          <w:rFonts w:cs="Times New Roman"/>
          <w:sz w:val="24"/>
          <w:szCs w:val="24"/>
        </w:rPr>
        <w:tab/>
      </w:r>
      <w:r>
        <w:rPr>
          <w:rFonts w:cs="Times New Roman"/>
          <w:sz w:val="24"/>
          <w:szCs w:val="24"/>
        </w:rPr>
        <w:tab/>
      </w:r>
      <w:r w:rsidRPr="00674D7F">
        <w:rPr>
          <w:rFonts w:cs="Times New Roman"/>
          <w:sz w:val="24"/>
          <w:szCs w:val="24"/>
        </w:rPr>
        <w:t>nna’dxi</w:t>
      </w:r>
    </w:p>
    <w:p w14:paraId="7D3DF5EF" w14:textId="77777777" w:rsidR="006C4998" w:rsidRPr="00674D7F" w:rsidRDefault="006C4998" w:rsidP="006C4998">
      <w:pPr>
        <w:pStyle w:val="NoSpacing"/>
        <w:ind w:firstLine="0"/>
        <w:rPr>
          <w:rFonts w:cs="Times New Roman"/>
          <w:sz w:val="24"/>
          <w:szCs w:val="24"/>
        </w:rPr>
      </w:pPr>
      <w:r w:rsidRPr="00674D7F">
        <w:rPr>
          <w:rFonts w:cs="Times New Roman"/>
          <w:sz w:val="24"/>
          <w:szCs w:val="24"/>
        </w:rPr>
        <w:tab/>
      </w:r>
      <w:r>
        <w:rPr>
          <w:rFonts w:cs="Times New Roman"/>
          <w:sz w:val="24"/>
          <w:szCs w:val="24"/>
        </w:rPr>
        <w:tab/>
      </w:r>
      <w:r w:rsidRPr="00C271B2">
        <w:rPr>
          <w:rFonts w:cs="Times New Roman"/>
          <w:smallCaps/>
          <w:sz w:val="24"/>
          <w:szCs w:val="24"/>
        </w:rPr>
        <w:t>est</w:t>
      </w:r>
      <w:r w:rsidRPr="00674D7F">
        <w:rPr>
          <w:rFonts w:cs="Times New Roman"/>
          <w:sz w:val="24"/>
          <w:szCs w:val="24"/>
        </w:rPr>
        <w:t>.exist=</w:t>
      </w:r>
      <w:r w:rsidRPr="00AB07DB">
        <w:rPr>
          <w:rFonts w:cs="Times New Roman"/>
          <w:smallCaps/>
          <w:sz w:val="24"/>
          <w:szCs w:val="24"/>
        </w:rPr>
        <w:t>intg</w:t>
      </w:r>
      <w:r>
        <w:rPr>
          <w:rFonts w:cs="Times New Roman"/>
          <w:sz w:val="24"/>
          <w:szCs w:val="24"/>
        </w:rPr>
        <w:t>.</w:t>
      </w:r>
      <w:r w:rsidRPr="00674D7F">
        <w:rPr>
          <w:rFonts w:cs="Times New Roman"/>
          <w:sz w:val="24"/>
          <w:szCs w:val="24"/>
        </w:rPr>
        <w:t>where</w:t>
      </w:r>
      <w:r w:rsidRPr="00674D7F">
        <w:rPr>
          <w:rFonts w:cs="Times New Roman"/>
          <w:sz w:val="24"/>
          <w:szCs w:val="24"/>
        </w:rPr>
        <w:tab/>
      </w:r>
      <w:r w:rsidRPr="00C271B2">
        <w:rPr>
          <w:rFonts w:cs="Times New Roman"/>
          <w:smallCaps/>
          <w:sz w:val="24"/>
          <w:szCs w:val="24"/>
        </w:rPr>
        <w:t>pot</w:t>
      </w:r>
      <w:r w:rsidRPr="00674D7F">
        <w:rPr>
          <w:rFonts w:cs="Times New Roman"/>
          <w:sz w:val="24"/>
          <w:szCs w:val="24"/>
        </w:rPr>
        <w:t>-go=</w:t>
      </w:r>
      <w:r w:rsidRPr="00C271B2">
        <w:rPr>
          <w:rFonts w:cs="Times New Roman"/>
          <w:smallCaps/>
          <w:sz w:val="24"/>
          <w:szCs w:val="24"/>
        </w:rPr>
        <w:t>3sg.if</w:t>
      </w:r>
      <w:r w:rsidRPr="00674D7F">
        <w:rPr>
          <w:rFonts w:cs="Times New Roman"/>
          <w:sz w:val="24"/>
          <w:szCs w:val="24"/>
        </w:rPr>
        <w:tab/>
      </w:r>
      <w:r>
        <w:rPr>
          <w:rFonts w:cs="Times New Roman"/>
          <w:sz w:val="24"/>
          <w:szCs w:val="24"/>
        </w:rPr>
        <w:tab/>
      </w:r>
      <w:r w:rsidRPr="00674D7F">
        <w:rPr>
          <w:rFonts w:cs="Times New Roman"/>
          <w:sz w:val="24"/>
          <w:szCs w:val="24"/>
        </w:rPr>
        <w:t>today</w:t>
      </w:r>
    </w:p>
    <w:p w14:paraId="4D10DBEB" w14:textId="77777777" w:rsidR="006C4998" w:rsidRPr="00674D7F" w:rsidRDefault="006C4998" w:rsidP="006C4998">
      <w:pPr>
        <w:pStyle w:val="NoSpacing"/>
        <w:ind w:firstLine="0"/>
        <w:rPr>
          <w:rFonts w:cs="Times New Roman"/>
          <w:sz w:val="24"/>
          <w:szCs w:val="24"/>
        </w:rPr>
      </w:pPr>
      <w:r w:rsidRPr="00674D7F">
        <w:rPr>
          <w:rFonts w:cs="Times New Roman"/>
          <w:sz w:val="24"/>
          <w:szCs w:val="24"/>
        </w:rPr>
        <w:tab/>
      </w:r>
      <w:r>
        <w:rPr>
          <w:rFonts w:cs="Times New Roman"/>
          <w:sz w:val="24"/>
          <w:szCs w:val="24"/>
        </w:rPr>
        <w:tab/>
      </w:r>
      <w:r w:rsidRPr="00674D7F">
        <w:rPr>
          <w:rFonts w:cs="Times New Roman"/>
          <w:sz w:val="24"/>
          <w:szCs w:val="24"/>
        </w:rPr>
        <w:t>‘There is somewhere where s/he is going today</w:t>
      </w:r>
      <w:r>
        <w:rPr>
          <w:rFonts w:cs="Times New Roman"/>
          <w:sz w:val="24"/>
          <w:szCs w:val="24"/>
        </w:rPr>
        <w:t>.</w:t>
      </w:r>
      <w:r w:rsidRPr="00674D7F">
        <w:rPr>
          <w:rFonts w:cs="Times New Roman"/>
          <w:sz w:val="24"/>
          <w:szCs w:val="24"/>
        </w:rPr>
        <w:t>’</w:t>
      </w:r>
    </w:p>
    <w:p w14:paraId="136AD196" w14:textId="77777777" w:rsidR="006C4998" w:rsidRDefault="006C4998" w:rsidP="00CA0739">
      <w:pPr>
        <w:rPr>
          <w:rFonts w:ascii="Times New Roman" w:hAnsi="Times New Roman" w:cs="Times New Roman"/>
        </w:rPr>
      </w:pPr>
    </w:p>
    <w:p w14:paraId="7CAC02D0" w14:textId="1742DA8D" w:rsidR="00CA0739" w:rsidRPr="00F95BF2" w:rsidRDefault="00CA0739" w:rsidP="006F7D84">
      <w:pPr>
        <w:spacing w:line="360" w:lineRule="auto"/>
        <w:ind w:firstLine="288"/>
        <w:jc w:val="both"/>
        <w:rPr>
          <w:rFonts w:ascii="Times New Roman" w:hAnsi="Times New Roman" w:cs="Times New Roman"/>
        </w:rPr>
      </w:pPr>
      <w:r>
        <w:rPr>
          <w:rFonts w:ascii="Times New Roman" w:hAnsi="Times New Roman" w:cs="Times New Roman"/>
        </w:rPr>
        <w:t>Given these particular characteristics of the V</w:t>
      </w:r>
      <w:r w:rsidRPr="0031650F">
        <w:rPr>
          <w:rFonts w:ascii="Times New Roman" w:hAnsi="Times New Roman" w:cs="Times New Roman"/>
          <w:vertAlign w:val="subscript"/>
        </w:rPr>
        <w:t>existence</w:t>
      </w:r>
      <w:r>
        <w:rPr>
          <w:rFonts w:ascii="Times New Roman" w:hAnsi="Times New Roman" w:cs="Times New Roman"/>
        </w:rPr>
        <w:t xml:space="preserve"> + interrogative clitics, </w:t>
      </w:r>
      <w:r w:rsidR="009E1E6C">
        <w:rPr>
          <w:rFonts w:ascii="Times New Roman" w:hAnsi="Times New Roman" w:cs="Times New Roman"/>
        </w:rPr>
        <w:t xml:space="preserve">it is difficult </w:t>
      </w:r>
      <w:r>
        <w:rPr>
          <w:rFonts w:ascii="Times New Roman" w:hAnsi="Times New Roman" w:cs="Times New Roman"/>
        </w:rPr>
        <w:t>to de</w:t>
      </w:r>
      <w:r w:rsidR="009E1E6C">
        <w:rPr>
          <w:rFonts w:ascii="Times New Roman" w:hAnsi="Times New Roman" w:cs="Times New Roman"/>
        </w:rPr>
        <w:t>termine</w:t>
      </w:r>
      <w:r>
        <w:rPr>
          <w:rFonts w:ascii="Times New Roman" w:hAnsi="Times New Roman" w:cs="Times New Roman"/>
        </w:rPr>
        <w:t xml:space="preserve"> whether this construction refer to headless relative clauses or to a grammatical construction used to express indefinites is difficult. However, that the verb of existence selects for interrogative clauses as its complements is common in TdVZ, as can be observed in (83)- (86) where the verb of existence selects for a complex interrogative expression</w:t>
      </w:r>
      <w:r w:rsidRPr="00F95BF2">
        <w:rPr>
          <w:rFonts w:ascii="Times New Roman" w:hAnsi="Times New Roman" w:cs="Times New Roman"/>
        </w:rPr>
        <w:t xml:space="preserve">. </w:t>
      </w:r>
    </w:p>
    <w:p w14:paraId="6DF4CF5C" w14:textId="77777777" w:rsidR="00CA0739" w:rsidRPr="00674D7F" w:rsidRDefault="00CA0739" w:rsidP="00CA0739">
      <w:pPr>
        <w:pStyle w:val="NoSpacing"/>
        <w:ind w:firstLine="0"/>
        <w:rPr>
          <w:rFonts w:cs="Times New Roman"/>
          <w:sz w:val="24"/>
          <w:szCs w:val="24"/>
        </w:rPr>
      </w:pPr>
    </w:p>
    <w:p w14:paraId="63C3E88B" w14:textId="0AF53FB4" w:rsidR="00CA0739" w:rsidRPr="00674D7F" w:rsidRDefault="00CA0739" w:rsidP="00CA0739">
      <w:pPr>
        <w:rPr>
          <w:rFonts w:ascii="Times New Roman" w:hAnsi="Times New Roman" w:cs="Times New Roman"/>
        </w:rPr>
      </w:pPr>
      <w:r w:rsidRPr="00674D7F">
        <w:rPr>
          <w:rFonts w:ascii="Times New Roman" w:hAnsi="Times New Roman" w:cs="Times New Roman"/>
        </w:rPr>
        <w:t>(</w:t>
      </w:r>
      <w:r>
        <w:rPr>
          <w:rFonts w:ascii="Times New Roman" w:hAnsi="Times New Roman" w:cs="Times New Roman"/>
        </w:rPr>
        <w:t>83</w:t>
      </w:r>
      <w:r w:rsidRPr="00674D7F">
        <w:rPr>
          <w:rFonts w:ascii="Times New Roman" w:hAnsi="Times New Roman" w:cs="Times New Roman"/>
        </w:rPr>
        <w:t>)</w:t>
      </w:r>
      <w:r w:rsidRPr="00674D7F">
        <w:rPr>
          <w:rFonts w:ascii="Times New Roman" w:hAnsi="Times New Roman" w:cs="Times New Roman"/>
        </w:rPr>
        <w:tab/>
      </w:r>
      <w:r w:rsidRPr="006C4998">
        <w:rPr>
          <w:rFonts w:ascii="Times New Roman" w:hAnsi="Times New Roman" w:cs="Times New Roman"/>
          <w:color w:val="000000" w:themeColor="text1"/>
          <w:highlight w:val="yellow"/>
        </w:rPr>
        <w:t>ˈ</w:t>
      </w:r>
      <w:r w:rsidRPr="006C4998">
        <w:rPr>
          <w:rFonts w:ascii="Times New Roman" w:hAnsi="Times New Roman" w:cs="Times New Roman"/>
          <w:i/>
          <w:highlight w:val="yellow"/>
        </w:rPr>
        <w:t>yū’</w:t>
      </w:r>
      <w:r w:rsidRPr="006C4998">
        <w:rPr>
          <w:rFonts w:ascii="Times New Roman" w:hAnsi="Times New Roman" w:cs="Times New Roman"/>
          <w:i/>
          <w:highlight w:val="yellow"/>
        </w:rPr>
        <w:tab/>
      </w:r>
      <w:r w:rsidR="006C3CCC" w:rsidRPr="006C4998">
        <w:rPr>
          <w:rFonts w:ascii="Times New Roman" w:hAnsi="Times New Roman" w:cs="Times New Roman"/>
          <w:i/>
          <w:highlight w:val="yellow"/>
        </w:rPr>
        <w:tab/>
      </w:r>
      <w:r w:rsidRPr="006C4998">
        <w:rPr>
          <w:rFonts w:ascii="Times New Roman" w:hAnsi="Times New Roman" w:cs="Times New Roman"/>
          <w:i/>
          <w:highlight w:val="yellow"/>
        </w:rPr>
        <w:tab/>
      </w:r>
      <w:r w:rsidRPr="006C4998">
        <w:rPr>
          <w:rFonts w:ascii="Times New Roman" w:hAnsi="Times New Roman" w:cs="Times New Roman"/>
          <w:highlight w:val="yellow"/>
        </w:rPr>
        <w:t>[</w:t>
      </w:r>
      <w:r w:rsidRPr="006C4998">
        <w:rPr>
          <w:rFonts w:ascii="Times New Roman" w:hAnsi="Times New Roman" w:cs="Times New Roman"/>
          <w:i/>
          <w:highlight w:val="yellow"/>
        </w:rPr>
        <w:t>tū.</w:t>
      </w:r>
      <w:r w:rsidRPr="006C4998">
        <w:rPr>
          <w:rFonts w:ascii="Times New Roman" w:hAnsi="Times New Roman" w:cs="Times New Roman"/>
          <w:color w:val="000000" w:themeColor="text1"/>
          <w:highlight w:val="yellow"/>
        </w:rPr>
        <w:t>ˈ</w:t>
      </w:r>
      <w:r w:rsidRPr="006C4998">
        <w:rPr>
          <w:rFonts w:ascii="Times New Roman" w:hAnsi="Times New Roman" w:cs="Times New Roman"/>
          <w:i/>
          <w:highlight w:val="yellow"/>
        </w:rPr>
        <w:t>bénny</w:t>
      </w:r>
      <w:r w:rsidRPr="00674D7F">
        <w:rPr>
          <w:rFonts w:ascii="Times New Roman" w:hAnsi="Times New Roman" w:cs="Times New Roman"/>
          <w:i/>
        </w:rPr>
        <w:tab/>
      </w:r>
      <w:r w:rsidRPr="00674D7F">
        <w:rPr>
          <w:rFonts w:ascii="Times New Roman" w:hAnsi="Times New Roman" w:cs="Times New Roman"/>
          <w:i/>
        </w:rPr>
        <w:tab/>
      </w:r>
      <w:r w:rsidR="006C3CCC">
        <w:rPr>
          <w:rFonts w:ascii="Times New Roman" w:hAnsi="Times New Roman" w:cs="Times New Roman"/>
          <w:i/>
        </w:rPr>
        <w:tab/>
      </w:r>
      <w:r w:rsidR="006C3CCC">
        <w:rPr>
          <w:rFonts w:ascii="Times New Roman" w:hAnsi="Times New Roman" w:cs="Times New Roman"/>
          <w:i/>
        </w:rPr>
        <w:tab/>
      </w:r>
      <w:r w:rsidRPr="00674D7F">
        <w:rPr>
          <w:rFonts w:ascii="Times New Roman" w:hAnsi="Times New Roman" w:cs="Times New Roman"/>
          <w:i/>
        </w:rPr>
        <w:t>rí.</w:t>
      </w:r>
      <w:r w:rsidRPr="00674D7F">
        <w:rPr>
          <w:rFonts w:ascii="Times New Roman" w:hAnsi="Times New Roman" w:cs="Times New Roman"/>
          <w:color w:val="000000" w:themeColor="text1"/>
        </w:rPr>
        <w:t>ˈ</w:t>
      </w:r>
      <w:r w:rsidRPr="00674D7F">
        <w:rPr>
          <w:rFonts w:ascii="Times New Roman" w:hAnsi="Times New Roman" w:cs="Times New Roman"/>
          <w:i/>
        </w:rPr>
        <w:t>kā’n</w:t>
      </w:r>
      <w:r w:rsidRPr="00674D7F">
        <w:rPr>
          <w:rFonts w:ascii="Times New Roman" w:hAnsi="Times New Roman" w:cs="Times New Roman"/>
          <w:i/>
        </w:rPr>
        <w:tab/>
      </w:r>
      <w:r w:rsidR="006C3CCC">
        <w:rPr>
          <w:rFonts w:ascii="Times New Roman" w:hAnsi="Times New Roman" w:cs="Times New Roman"/>
          <w:i/>
        </w:rPr>
        <w:tab/>
      </w:r>
      <w:r w:rsidR="006C3CCC">
        <w:rPr>
          <w:rFonts w:ascii="Times New Roman" w:hAnsi="Times New Roman" w:cs="Times New Roman"/>
          <w:i/>
        </w:rPr>
        <w:tab/>
      </w:r>
      <w:r w:rsidRPr="00674D7F">
        <w:rPr>
          <w:rFonts w:ascii="Times New Roman" w:hAnsi="Times New Roman" w:cs="Times New Roman"/>
          <w:i/>
        </w:rPr>
        <w:tab/>
      </w:r>
      <w:r w:rsidRPr="00674D7F">
        <w:rPr>
          <w:rFonts w:ascii="Times New Roman" w:hAnsi="Times New Roman" w:cs="Times New Roman"/>
          <w:color w:val="000000" w:themeColor="text1"/>
        </w:rPr>
        <w:t>ˈ</w:t>
      </w:r>
      <w:r w:rsidRPr="00674D7F">
        <w:rPr>
          <w:rFonts w:ascii="Times New Roman" w:hAnsi="Times New Roman" w:cs="Times New Roman"/>
          <w:i/>
        </w:rPr>
        <w:t>ǽs.tá</w:t>
      </w:r>
      <w:r w:rsidRPr="00674D7F">
        <w:rPr>
          <w:rFonts w:ascii="Times New Roman" w:hAnsi="Times New Roman" w:cs="Times New Roman"/>
        </w:rPr>
        <w:t>]</w:t>
      </w:r>
    </w:p>
    <w:p w14:paraId="6DBCFA87" w14:textId="65CA6B6F" w:rsidR="00CA0739" w:rsidRPr="00674D7F" w:rsidRDefault="00CA0739" w:rsidP="00CA0739">
      <w:pPr>
        <w:rPr>
          <w:rFonts w:ascii="Times New Roman" w:hAnsi="Times New Roman" w:cs="Times New Roman"/>
        </w:rPr>
      </w:pPr>
      <w:r w:rsidRPr="00674D7F">
        <w:rPr>
          <w:rFonts w:ascii="Times New Roman" w:hAnsi="Times New Roman" w:cs="Times New Roman"/>
        </w:rPr>
        <w:tab/>
      </w:r>
      <w:r w:rsidR="006C3CCC">
        <w:rPr>
          <w:rFonts w:ascii="Times New Roman" w:hAnsi="Times New Roman" w:cs="Times New Roman"/>
        </w:rPr>
        <w:tab/>
      </w:r>
      <w:r w:rsidRPr="006C4998">
        <w:rPr>
          <w:rFonts w:ascii="Times New Roman" w:hAnsi="Times New Roman" w:cs="Times New Roman"/>
          <w:highlight w:val="yellow"/>
        </w:rPr>
        <w:t>yū’</w:t>
      </w:r>
      <w:r w:rsidRPr="006C4998">
        <w:rPr>
          <w:rFonts w:ascii="Times New Roman" w:hAnsi="Times New Roman" w:cs="Times New Roman"/>
          <w:highlight w:val="yellow"/>
        </w:rPr>
        <w:tab/>
      </w:r>
      <w:r w:rsidRPr="006C4998">
        <w:rPr>
          <w:rFonts w:ascii="Times New Roman" w:hAnsi="Times New Roman" w:cs="Times New Roman"/>
          <w:highlight w:val="yellow"/>
        </w:rPr>
        <w:tab/>
      </w:r>
      <w:r w:rsidR="006C3CCC" w:rsidRPr="006C4998">
        <w:rPr>
          <w:rFonts w:ascii="Times New Roman" w:hAnsi="Times New Roman" w:cs="Times New Roman"/>
          <w:highlight w:val="yellow"/>
        </w:rPr>
        <w:tab/>
      </w:r>
      <w:r w:rsidRPr="006C4998">
        <w:rPr>
          <w:rFonts w:ascii="Times New Roman" w:hAnsi="Times New Roman" w:cs="Times New Roman"/>
          <w:b/>
          <w:highlight w:val="yellow"/>
        </w:rPr>
        <w:t>tū</w:t>
      </w:r>
      <w:r w:rsidRPr="006C4998">
        <w:rPr>
          <w:rFonts w:ascii="Times New Roman" w:hAnsi="Times New Roman" w:cs="Times New Roman"/>
          <w:highlight w:val="yellow"/>
        </w:rPr>
        <w:t>=bēnny</w:t>
      </w:r>
      <w:r w:rsidRPr="00674D7F">
        <w:rPr>
          <w:rFonts w:ascii="Times New Roman" w:hAnsi="Times New Roman" w:cs="Times New Roman"/>
        </w:rPr>
        <w:tab/>
      </w:r>
      <w:r w:rsidRPr="00674D7F">
        <w:rPr>
          <w:rFonts w:ascii="Times New Roman" w:hAnsi="Times New Roman" w:cs="Times New Roman"/>
        </w:rPr>
        <w:tab/>
      </w:r>
      <w:r w:rsidR="006C3CCC">
        <w:rPr>
          <w:rFonts w:ascii="Times New Roman" w:hAnsi="Times New Roman" w:cs="Times New Roman"/>
        </w:rPr>
        <w:tab/>
      </w:r>
      <w:r w:rsidR="006C3CCC">
        <w:rPr>
          <w:rFonts w:ascii="Times New Roman" w:hAnsi="Times New Roman" w:cs="Times New Roman"/>
        </w:rPr>
        <w:tab/>
      </w:r>
      <w:r w:rsidRPr="00674D7F">
        <w:rPr>
          <w:rFonts w:ascii="Times New Roman" w:hAnsi="Times New Roman" w:cs="Times New Roman"/>
        </w:rPr>
        <w:t>ri-kā’=ān</w:t>
      </w:r>
      <w:r w:rsidRPr="00674D7F">
        <w:rPr>
          <w:rFonts w:ascii="Times New Roman" w:hAnsi="Times New Roman" w:cs="Times New Roman"/>
        </w:rPr>
        <w:tab/>
      </w:r>
      <w:r w:rsidR="006C3CCC">
        <w:rPr>
          <w:rFonts w:ascii="Times New Roman" w:hAnsi="Times New Roman" w:cs="Times New Roman"/>
        </w:rPr>
        <w:tab/>
      </w:r>
      <w:r w:rsidRPr="00674D7F">
        <w:rPr>
          <w:rFonts w:ascii="Times New Roman" w:hAnsi="Times New Roman" w:cs="Times New Roman"/>
        </w:rPr>
        <w:tab/>
        <w:t>æstá</w:t>
      </w:r>
    </w:p>
    <w:p w14:paraId="05E40BAD" w14:textId="3F52DB10" w:rsidR="00CA0739" w:rsidRPr="00674D7F" w:rsidRDefault="006C3CCC" w:rsidP="00CA0739">
      <w:pPr>
        <w:rPr>
          <w:rFonts w:ascii="Times New Roman" w:hAnsi="Times New Roman" w:cs="Times New Roman"/>
        </w:rPr>
      </w:pPr>
      <w:r>
        <w:rPr>
          <w:rFonts w:ascii="Times New Roman" w:hAnsi="Times New Roman" w:cs="Times New Roman"/>
        </w:rPr>
        <w:tab/>
      </w:r>
      <w:r w:rsidR="00CA0739" w:rsidRPr="00674D7F">
        <w:rPr>
          <w:rFonts w:ascii="Times New Roman" w:hAnsi="Times New Roman" w:cs="Times New Roman"/>
        </w:rPr>
        <w:tab/>
      </w:r>
      <w:r w:rsidR="00CA0739" w:rsidRPr="00C271B2">
        <w:rPr>
          <w:rFonts w:ascii="Times New Roman" w:hAnsi="Times New Roman" w:cs="Times New Roman"/>
          <w:smallCaps/>
        </w:rPr>
        <w:t>est</w:t>
      </w:r>
      <w:r w:rsidR="00CA0739" w:rsidRPr="00674D7F">
        <w:rPr>
          <w:rFonts w:ascii="Times New Roman" w:hAnsi="Times New Roman" w:cs="Times New Roman"/>
        </w:rPr>
        <w:t>.exist</w:t>
      </w:r>
      <w:r w:rsidR="00CA0739" w:rsidRPr="00674D7F">
        <w:rPr>
          <w:rFonts w:ascii="Times New Roman" w:hAnsi="Times New Roman" w:cs="Times New Roman"/>
        </w:rPr>
        <w:tab/>
      </w:r>
      <w:r>
        <w:rPr>
          <w:rFonts w:ascii="Times New Roman" w:hAnsi="Times New Roman" w:cs="Times New Roman"/>
        </w:rPr>
        <w:tab/>
      </w:r>
      <w:r w:rsidR="00CA0739" w:rsidRPr="00AB07DB">
        <w:rPr>
          <w:rFonts w:ascii="Times New Roman" w:hAnsi="Times New Roman" w:cs="Times New Roman"/>
          <w:smallCaps/>
        </w:rPr>
        <w:t>intg.</w:t>
      </w:r>
      <w:r w:rsidR="00CA0739" w:rsidRPr="00674D7F">
        <w:rPr>
          <w:rFonts w:ascii="Times New Roman" w:hAnsi="Times New Roman" w:cs="Times New Roman"/>
        </w:rPr>
        <w:t>who=person</w:t>
      </w:r>
      <w:r>
        <w:rPr>
          <w:rFonts w:ascii="Times New Roman" w:hAnsi="Times New Roman" w:cs="Times New Roman"/>
        </w:rPr>
        <w:tab/>
      </w:r>
      <w:r w:rsidR="00CA0739" w:rsidRPr="00674D7F">
        <w:rPr>
          <w:rFonts w:ascii="Times New Roman" w:hAnsi="Times New Roman" w:cs="Times New Roman"/>
        </w:rPr>
        <w:tab/>
      </w:r>
      <w:r w:rsidR="00CA0739" w:rsidRPr="00C271B2">
        <w:rPr>
          <w:rFonts w:ascii="Times New Roman" w:hAnsi="Times New Roman" w:cs="Times New Roman"/>
          <w:smallCaps/>
        </w:rPr>
        <w:t>hab</w:t>
      </w:r>
      <w:r w:rsidR="00CA0739" w:rsidRPr="00674D7F">
        <w:rPr>
          <w:rFonts w:ascii="Times New Roman" w:hAnsi="Times New Roman" w:cs="Times New Roman"/>
        </w:rPr>
        <w:t>-get=</w:t>
      </w:r>
      <w:r w:rsidR="00CA0739" w:rsidRPr="00C271B2">
        <w:rPr>
          <w:rFonts w:ascii="Times New Roman" w:hAnsi="Times New Roman" w:cs="Times New Roman"/>
          <w:smallCaps/>
        </w:rPr>
        <w:t>3sg.f</w:t>
      </w:r>
      <w:r w:rsidR="00CA0739" w:rsidRPr="00674D7F">
        <w:rPr>
          <w:rFonts w:ascii="Times New Roman" w:hAnsi="Times New Roman" w:cs="Times New Roman"/>
        </w:rPr>
        <w:tab/>
      </w:r>
      <w:r w:rsidR="00CA0739" w:rsidRPr="00674D7F">
        <w:rPr>
          <w:rFonts w:ascii="Times New Roman" w:hAnsi="Times New Roman" w:cs="Times New Roman"/>
        </w:rPr>
        <w:tab/>
        <w:t>in.a.while</w:t>
      </w:r>
    </w:p>
    <w:p w14:paraId="18A09E6D" w14:textId="1557C1C1" w:rsidR="00CA0739" w:rsidRPr="00674D7F" w:rsidRDefault="006C3CCC" w:rsidP="00CA0739">
      <w:pPr>
        <w:rPr>
          <w:rFonts w:ascii="Times New Roman" w:hAnsi="Times New Roman" w:cs="Times New Roman"/>
        </w:rPr>
      </w:pPr>
      <w:r>
        <w:rPr>
          <w:rFonts w:ascii="Times New Roman" w:hAnsi="Times New Roman" w:cs="Times New Roman"/>
        </w:rPr>
        <w:tab/>
      </w:r>
      <w:r w:rsidR="00CA0739" w:rsidRPr="00674D7F">
        <w:rPr>
          <w:rFonts w:ascii="Times New Roman" w:hAnsi="Times New Roman" w:cs="Times New Roman"/>
        </w:rPr>
        <w:tab/>
        <w:t xml:space="preserve">‘There is some person </w:t>
      </w:r>
      <w:r w:rsidR="00CA0739">
        <w:rPr>
          <w:rFonts w:ascii="Times New Roman" w:hAnsi="Times New Roman" w:cs="Times New Roman"/>
        </w:rPr>
        <w:t xml:space="preserve">to </w:t>
      </w:r>
      <w:r w:rsidR="00CA0739" w:rsidRPr="00674D7F">
        <w:rPr>
          <w:rFonts w:ascii="Times New Roman" w:hAnsi="Times New Roman" w:cs="Times New Roman"/>
        </w:rPr>
        <w:t>whom s</w:t>
      </w:r>
      <w:r w:rsidR="00CA0739">
        <w:rPr>
          <w:rFonts w:ascii="Times New Roman" w:hAnsi="Times New Roman" w:cs="Times New Roman"/>
        </w:rPr>
        <w:t>/</w:t>
      </w:r>
      <w:r w:rsidR="00CA0739" w:rsidRPr="00674D7F">
        <w:rPr>
          <w:rFonts w:ascii="Times New Roman" w:hAnsi="Times New Roman" w:cs="Times New Roman"/>
        </w:rPr>
        <w:t>he gets (marr</w:t>
      </w:r>
      <w:r w:rsidR="00004326">
        <w:rPr>
          <w:rFonts w:ascii="Times New Roman" w:hAnsi="Times New Roman" w:cs="Times New Roman"/>
        </w:rPr>
        <w:t>ied</w:t>
      </w:r>
      <w:r w:rsidR="00CA0739" w:rsidRPr="00674D7F">
        <w:rPr>
          <w:rFonts w:ascii="Times New Roman" w:hAnsi="Times New Roman" w:cs="Times New Roman"/>
        </w:rPr>
        <w:t>) later.’</w:t>
      </w:r>
    </w:p>
    <w:p w14:paraId="64EA8660" w14:textId="77777777" w:rsidR="00CA0739" w:rsidRPr="00674D7F" w:rsidRDefault="00CA0739" w:rsidP="00CA0739">
      <w:pPr>
        <w:rPr>
          <w:rFonts w:ascii="Times New Roman" w:hAnsi="Times New Roman" w:cs="Times New Roman"/>
        </w:rPr>
      </w:pPr>
    </w:p>
    <w:p w14:paraId="1431F55B" w14:textId="68F2270D" w:rsidR="00CA0739" w:rsidRPr="00674D7F" w:rsidRDefault="00CA0739" w:rsidP="00CA0739">
      <w:pPr>
        <w:rPr>
          <w:rFonts w:ascii="Times New Roman" w:hAnsi="Times New Roman" w:cs="Times New Roman"/>
        </w:rPr>
      </w:pPr>
      <w:r w:rsidRPr="00674D7F">
        <w:rPr>
          <w:rFonts w:ascii="Times New Roman" w:hAnsi="Times New Roman" w:cs="Times New Roman"/>
        </w:rPr>
        <w:t>(</w:t>
      </w:r>
      <w:r>
        <w:rPr>
          <w:rFonts w:ascii="Times New Roman" w:hAnsi="Times New Roman" w:cs="Times New Roman"/>
        </w:rPr>
        <w:t>84</w:t>
      </w:r>
      <w:r w:rsidRPr="00674D7F">
        <w:rPr>
          <w:rFonts w:ascii="Times New Roman" w:hAnsi="Times New Roman" w:cs="Times New Roman"/>
        </w:rPr>
        <w:t>)</w:t>
      </w:r>
      <w:r w:rsidRPr="00674D7F">
        <w:rPr>
          <w:rFonts w:ascii="Times New Roman" w:hAnsi="Times New Roman" w:cs="Times New Roman"/>
        </w:rPr>
        <w:tab/>
      </w:r>
      <w:r w:rsidRPr="006C4998">
        <w:rPr>
          <w:rFonts w:ascii="Times New Roman" w:hAnsi="Times New Roman" w:cs="Times New Roman"/>
          <w:color w:val="000000" w:themeColor="text1"/>
          <w:highlight w:val="yellow"/>
        </w:rPr>
        <w:t>ˈ</w:t>
      </w:r>
      <w:r w:rsidRPr="006C4998">
        <w:rPr>
          <w:rFonts w:ascii="Times New Roman" w:hAnsi="Times New Roman" w:cs="Times New Roman"/>
          <w:i/>
          <w:highlight w:val="yellow"/>
        </w:rPr>
        <w:t>yū’</w:t>
      </w:r>
      <w:r w:rsidRPr="006C4998">
        <w:rPr>
          <w:rFonts w:ascii="Times New Roman" w:hAnsi="Times New Roman" w:cs="Times New Roman"/>
          <w:i/>
          <w:highlight w:val="yellow"/>
        </w:rPr>
        <w:tab/>
      </w:r>
      <w:r w:rsidR="006C3CCC" w:rsidRPr="006C4998">
        <w:rPr>
          <w:rFonts w:ascii="Times New Roman" w:hAnsi="Times New Roman" w:cs="Times New Roman"/>
          <w:i/>
          <w:highlight w:val="yellow"/>
        </w:rPr>
        <w:tab/>
      </w:r>
      <w:r w:rsidRPr="006C4998">
        <w:rPr>
          <w:rFonts w:ascii="Times New Roman" w:hAnsi="Times New Roman" w:cs="Times New Roman"/>
          <w:i/>
          <w:highlight w:val="yellow"/>
        </w:rPr>
        <w:tab/>
      </w:r>
      <w:r w:rsidRPr="006C4998">
        <w:rPr>
          <w:rFonts w:ascii="Times New Roman" w:hAnsi="Times New Roman" w:cs="Times New Roman"/>
          <w:highlight w:val="yellow"/>
        </w:rPr>
        <w:t>[</w:t>
      </w:r>
      <w:r w:rsidRPr="006C4998">
        <w:rPr>
          <w:rFonts w:ascii="Times New Roman" w:hAnsi="Times New Roman" w:cs="Times New Roman"/>
          <w:i/>
          <w:highlight w:val="yellow"/>
        </w:rPr>
        <w:t>xī.</w:t>
      </w:r>
      <w:r w:rsidRPr="006C4998">
        <w:rPr>
          <w:rFonts w:ascii="Times New Roman" w:hAnsi="Times New Roman" w:cs="Times New Roman"/>
          <w:color w:val="000000" w:themeColor="text1"/>
          <w:highlight w:val="yellow"/>
        </w:rPr>
        <w:t>ˈ</w:t>
      </w:r>
      <w:r w:rsidRPr="006C4998">
        <w:rPr>
          <w:rFonts w:ascii="Times New Roman" w:hAnsi="Times New Roman" w:cs="Times New Roman"/>
          <w:i/>
          <w:highlight w:val="yellow"/>
        </w:rPr>
        <w:t>gîts</w:t>
      </w:r>
      <w:r w:rsidRPr="00674D7F">
        <w:rPr>
          <w:rFonts w:ascii="Times New Roman" w:hAnsi="Times New Roman" w:cs="Times New Roman"/>
          <w:i/>
        </w:rPr>
        <w:tab/>
      </w:r>
      <w:r>
        <w:rPr>
          <w:rFonts w:ascii="Times New Roman" w:hAnsi="Times New Roman" w:cs="Times New Roman"/>
          <w:i/>
        </w:rPr>
        <w:tab/>
      </w:r>
      <w:r w:rsidR="006C3CCC">
        <w:rPr>
          <w:rFonts w:ascii="Times New Roman" w:hAnsi="Times New Roman" w:cs="Times New Roman"/>
          <w:i/>
        </w:rPr>
        <w:tab/>
      </w:r>
      <w:r w:rsidR="006C3CCC">
        <w:rPr>
          <w:rFonts w:ascii="Times New Roman" w:hAnsi="Times New Roman" w:cs="Times New Roman"/>
          <w:i/>
        </w:rPr>
        <w:tab/>
      </w:r>
      <w:r w:rsidR="006C3CCC">
        <w:rPr>
          <w:rFonts w:ascii="Times New Roman" w:hAnsi="Times New Roman" w:cs="Times New Roman"/>
          <w:i/>
        </w:rPr>
        <w:tab/>
      </w:r>
      <w:r w:rsidRPr="00674D7F">
        <w:rPr>
          <w:rFonts w:ascii="Times New Roman" w:hAnsi="Times New Roman" w:cs="Times New Roman"/>
          <w:i/>
        </w:rPr>
        <w:t>ká.</w:t>
      </w:r>
      <w:r w:rsidRPr="00674D7F">
        <w:rPr>
          <w:rFonts w:ascii="Times New Roman" w:hAnsi="Times New Roman" w:cs="Times New Roman"/>
          <w:color w:val="000000" w:themeColor="text1"/>
        </w:rPr>
        <w:t>ˈ</w:t>
      </w:r>
      <w:r w:rsidRPr="00674D7F">
        <w:rPr>
          <w:rFonts w:ascii="Times New Roman" w:hAnsi="Times New Roman" w:cs="Times New Roman"/>
          <w:i/>
        </w:rPr>
        <w:t>nnā̰.bēn</w:t>
      </w:r>
      <w:r w:rsidRPr="00674D7F">
        <w:rPr>
          <w:rFonts w:ascii="Times New Roman" w:hAnsi="Times New Roman" w:cs="Times New Roman"/>
        </w:rPr>
        <w:t>]</w:t>
      </w:r>
    </w:p>
    <w:p w14:paraId="5B9E6DC9" w14:textId="2CD11A68" w:rsidR="00CA0739" w:rsidRPr="00674D7F" w:rsidRDefault="00CA0739" w:rsidP="00CA0739">
      <w:pPr>
        <w:rPr>
          <w:rFonts w:ascii="Times New Roman" w:hAnsi="Times New Roman" w:cs="Times New Roman"/>
        </w:rPr>
      </w:pPr>
      <w:r w:rsidRPr="00674D7F">
        <w:rPr>
          <w:rFonts w:ascii="Times New Roman" w:hAnsi="Times New Roman" w:cs="Times New Roman"/>
        </w:rPr>
        <w:tab/>
      </w:r>
      <w:r w:rsidR="006C3CCC">
        <w:rPr>
          <w:rFonts w:ascii="Times New Roman" w:hAnsi="Times New Roman" w:cs="Times New Roman"/>
        </w:rPr>
        <w:tab/>
      </w:r>
      <w:r w:rsidRPr="006C4998">
        <w:rPr>
          <w:rFonts w:ascii="Times New Roman" w:hAnsi="Times New Roman" w:cs="Times New Roman"/>
          <w:highlight w:val="yellow"/>
        </w:rPr>
        <w:t>yū’</w:t>
      </w:r>
      <w:r w:rsidRPr="006C4998">
        <w:rPr>
          <w:rFonts w:ascii="Times New Roman" w:hAnsi="Times New Roman" w:cs="Times New Roman"/>
          <w:highlight w:val="yellow"/>
        </w:rPr>
        <w:tab/>
      </w:r>
      <w:r w:rsidRPr="006C4998">
        <w:rPr>
          <w:rFonts w:ascii="Times New Roman" w:hAnsi="Times New Roman" w:cs="Times New Roman"/>
          <w:highlight w:val="yellow"/>
        </w:rPr>
        <w:tab/>
      </w:r>
      <w:r w:rsidR="006C3CCC" w:rsidRPr="006C4998">
        <w:rPr>
          <w:rFonts w:ascii="Times New Roman" w:hAnsi="Times New Roman" w:cs="Times New Roman"/>
          <w:highlight w:val="yellow"/>
        </w:rPr>
        <w:tab/>
      </w:r>
      <w:r w:rsidRPr="006C4998">
        <w:rPr>
          <w:rFonts w:ascii="Times New Roman" w:hAnsi="Times New Roman" w:cs="Times New Roman"/>
          <w:b/>
          <w:highlight w:val="yellow"/>
        </w:rPr>
        <w:t>xī</w:t>
      </w:r>
      <w:r w:rsidRPr="006C4998">
        <w:rPr>
          <w:rFonts w:ascii="Times New Roman" w:hAnsi="Times New Roman" w:cs="Times New Roman"/>
          <w:highlight w:val="yellow"/>
        </w:rPr>
        <w:t>=gits</w:t>
      </w:r>
      <w:r w:rsidRPr="00674D7F">
        <w:rPr>
          <w:rFonts w:ascii="Times New Roman" w:hAnsi="Times New Roman" w:cs="Times New Roman"/>
        </w:rPr>
        <w:tab/>
      </w:r>
      <w:r>
        <w:rPr>
          <w:rFonts w:ascii="Times New Roman" w:hAnsi="Times New Roman" w:cs="Times New Roman"/>
        </w:rPr>
        <w:tab/>
      </w:r>
      <w:r w:rsidRPr="00674D7F">
        <w:rPr>
          <w:rFonts w:ascii="Times New Roman" w:hAnsi="Times New Roman" w:cs="Times New Roman"/>
        </w:rPr>
        <w:tab/>
      </w:r>
      <w:r w:rsidR="006C3CCC">
        <w:rPr>
          <w:rFonts w:ascii="Times New Roman" w:hAnsi="Times New Roman" w:cs="Times New Roman"/>
        </w:rPr>
        <w:tab/>
      </w:r>
      <w:r w:rsidR="006C3CCC">
        <w:rPr>
          <w:rFonts w:ascii="Times New Roman" w:hAnsi="Times New Roman" w:cs="Times New Roman"/>
        </w:rPr>
        <w:tab/>
      </w:r>
      <w:r w:rsidRPr="00674D7F">
        <w:rPr>
          <w:rFonts w:ascii="Times New Roman" w:hAnsi="Times New Roman" w:cs="Times New Roman"/>
        </w:rPr>
        <w:t>ká-nn(y)a̰b=ēn</w:t>
      </w:r>
    </w:p>
    <w:p w14:paraId="67E6AE08" w14:textId="72AE376E" w:rsidR="00CA0739" w:rsidRPr="00674D7F" w:rsidRDefault="00CA0739" w:rsidP="00CA0739">
      <w:pPr>
        <w:rPr>
          <w:rFonts w:ascii="Times New Roman" w:hAnsi="Times New Roman" w:cs="Times New Roman"/>
        </w:rPr>
      </w:pPr>
      <w:r w:rsidRPr="00674D7F">
        <w:rPr>
          <w:rFonts w:ascii="Times New Roman" w:hAnsi="Times New Roman" w:cs="Times New Roman"/>
        </w:rPr>
        <w:tab/>
      </w:r>
      <w:r w:rsidR="006C3CCC">
        <w:rPr>
          <w:rFonts w:ascii="Times New Roman" w:hAnsi="Times New Roman" w:cs="Times New Roman"/>
        </w:rPr>
        <w:tab/>
      </w:r>
      <w:r w:rsidRPr="00C271B2">
        <w:rPr>
          <w:rFonts w:ascii="Times New Roman" w:hAnsi="Times New Roman" w:cs="Times New Roman"/>
          <w:smallCaps/>
        </w:rPr>
        <w:t>est.</w:t>
      </w:r>
      <w:r w:rsidRPr="00674D7F">
        <w:rPr>
          <w:rFonts w:ascii="Times New Roman" w:hAnsi="Times New Roman" w:cs="Times New Roman"/>
        </w:rPr>
        <w:t>exist</w:t>
      </w:r>
      <w:r w:rsidRPr="00674D7F">
        <w:rPr>
          <w:rFonts w:ascii="Times New Roman" w:hAnsi="Times New Roman" w:cs="Times New Roman"/>
        </w:rPr>
        <w:tab/>
      </w:r>
      <w:r w:rsidR="006C3CCC">
        <w:rPr>
          <w:rFonts w:ascii="Times New Roman" w:hAnsi="Times New Roman" w:cs="Times New Roman"/>
        </w:rPr>
        <w:tab/>
      </w:r>
      <w:r w:rsidRPr="00A72A8F">
        <w:rPr>
          <w:rFonts w:ascii="Times New Roman" w:hAnsi="Times New Roman" w:cs="Times New Roman"/>
          <w:smallCaps/>
        </w:rPr>
        <w:t>intg.</w:t>
      </w:r>
      <w:r w:rsidRPr="00674D7F">
        <w:rPr>
          <w:rFonts w:ascii="Times New Roman" w:hAnsi="Times New Roman" w:cs="Times New Roman"/>
        </w:rPr>
        <w:t>what=paper</w:t>
      </w:r>
      <w:r w:rsidR="006C3CCC">
        <w:rPr>
          <w:rFonts w:ascii="Times New Roman" w:hAnsi="Times New Roman" w:cs="Times New Roman"/>
        </w:rPr>
        <w:tab/>
      </w:r>
      <w:r w:rsidRPr="00674D7F">
        <w:rPr>
          <w:rFonts w:ascii="Times New Roman" w:hAnsi="Times New Roman" w:cs="Times New Roman"/>
        </w:rPr>
        <w:tab/>
      </w:r>
      <w:r w:rsidRPr="00C271B2">
        <w:rPr>
          <w:rFonts w:ascii="Times New Roman" w:hAnsi="Times New Roman" w:cs="Times New Roman"/>
          <w:smallCaps/>
        </w:rPr>
        <w:t>progr</w:t>
      </w:r>
      <w:r w:rsidRPr="00674D7F">
        <w:rPr>
          <w:rFonts w:ascii="Times New Roman" w:hAnsi="Times New Roman" w:cs="Times New Roman"/>
        </w:rPr>
        <w:t>-ask.for=</w:t>
      </w:r>
      <w:r w:rsidRPr="00C271B2">
        <w:rPr>
          <w:rFonts w:ascii="Times New Roman" w:hAnsi="Times New Roman" w:cs="Times New Roman"/>
          <w:smallCaps/>
        </w:rPr>
        <w:t>3sg.inan</w:t>
      </w:r>
    </w:p>
    <w:p w14:paraId="17AF45F8" w14:textId="22745A56" w:rsidR="00CA0739" w:rsidRPr="00674D7F" w:rsidRDefault="00CA0739" w:rsidP="00CA0739">
      <w:pPr>
        <w:rPr>
          <w:rFonts w:ascii="Times New Roman" w:hAnsi="Times New Roman" w:cs="Times New Roman"/>
        </w:rPr>
      </w:pPr>
      <w:r w:rsidRPr="00674D7F">
        <w:rPr>
          <w:rFonts w:ascii="Times New Roman" w:hAnsi="Times New Roman" w:cs="Times New Roman"/>
        </w:rPr>
        <w:tab/>
      </w:r>
      <w:r w:rsidR="006C3CCC">
        <w:rPr>
          <w:rFonts w:ascii="Times New Roman" w:hAnsi="Times New Roman" w:cs="Times New Roman"/>
        </w:rPr>
        <w:tab/>
      </w:r>
      <w:r w:rsidRPr="00674D7F">
        <w:rPr>
          <w:rFonts w:ascii="Times New Roman" w:hAnsi="Times New Roman" w:cs="Times New Roman"/>
        </w:rPr>
        <w:t>‘There is some paper</w:t>
      </w:r>
      <w:r>
        <w:rPr>
          <w:rFonts w:ascii="Times New Roman" w:hAnsi="Times New Roman" w:cs="Times New Roman"/>
        </w:rPr>
        <w:t>/document</w:t>
      </w:r>
      <w:r w:rsidRPr="00674D7F">
        <w:rPr>
          <w:rFonts w:ascii="Times New Roman" w:hAnsi="Times New Roman" w:cs="Times New Roman"/>
        </w:rPr>
        <w:t xml:space="preserve"> that it is asking for.’</w:t>
      </w:r>
    </w:p>
    <w:p w14:paraId="3A1C0580" w14:textId="77777777" w:rsidR="00CA0739" w:rsidRDefault="00CA0739" w:rsidP="00CA0739">
      <w:pPr>
        <w:rPr>
          <w:rFonts w:ascii="Times New Roman" w:hAnsi="Times New Roman" w:cs="Times New Roman"/>
        </w:rPr>
      </w:pPr>
    </w:p>
    <w:p w14:paraId="600BC123" w14:textId="337431BC" w:rsidR="00CA0739" w:rsidRPr="00674D7F" w:rsidRDefault="00CA0739" w:rsidP="00CA0739">
      <w:pPr>
        <w:rPr>
          <w:rFonts w:ascii="Times New Roman" w:hAnsi="Times New Roman" w:cs="Times New Roman"/>
        </w:rPr>
      </w:pPr>
      <w:r w:rsidRPr="00674D7F">
        <w:rPr>
          <w:rFonts w:ascii="Times New Roman" w:hAnsi="Times New Roman" w:cs="Times New Roman"/>
        </w:rPr>
        <w:t>(</w:t>
      </w:r>
      <w:r>
        <w:rPr>
          <w:rFonts w:ascii="Times New Roman" w:hAnsi="Times New Roman" w:cs="Times New Roman"/>
        </w:rPr>
        <w:t>85</w:t>
      </w:r>
      <w:r w:rsidRPr="00674D7F">
        <w:rPr>
          <w:rFonts w:ascii="Times New Roman" w:hAnsi="Times New Roman" w:cs="Times New Roman"/>
        </w:rPr>
        <w:t>)</w:t>
      </w:r>
      <w:r w:rsidRPr="00674D7F">
        <w:rPr>
          <w:rFonts w:ascii="Times New Roman" w:hAnsi="Times New Roman" w:cs="Times New Roman"/>
        </w:rPr>
        <w:tab/>
      </w:r>
      <w:r w:rsidRPr="006C4998">
        <w:rPr>
          <w:rFonts w:ascii="Times New Roman" w:hAnsi="Times New Roman" w:cs="Times New Roman"/>
          <w:i/>
          <w:highlight w:val="yellow"/>
        </w:rPr>
        <w:t>gū.</w:t>
      </w:r>
      <w:r w:rsidRPr="006C4998">
        <w:rPr>
          <w:rFonts w:ascii="Times New Roman" w:hAnsi="Times New Roman" w:cs="Times New Roman"/>
          <w:color w:val="000000" w:themeColor="text1"/>
          <w:highlight w:val="yellow"/>
        </w:rPr>
        <w:t>ˈ</w:t>
      </w:r>
      <w:r w:rsidRPr="006C4998">
        <w:rPr>
          <w:rFonts w:ascii="Times New Roman" w:hAnsi="Times New Roman" w:cs="Times New Roman"/>
          <w:i/>
          <w:highlight w:val="yellow"/>
        </w:rPr>
        <w:t>yú’</w:t>
      </w:r>
      <w:r w:rsidRPr="006C4998">
        <w:rPr>
          <w:rFonts w:ascii="Times New Roman" w:hAnsi="Times New Roman" w:cs="Times New Roman"/>
          <w:i/>
          <w:highlight w:val="yellow"/>
        </w:rPr>
        <w:tab/>
      </w:r>
      <w:r w:rsidRPr="006C4998">
        <w:rPr>
          <w:rFonts w:ascii="Times New Roman" w:hAnsi="Times New Roman" w:cs="Times New Roman"/>
          <w:i/>
          <w:highlight w:val="yellow"/>
        </w:rPr>
        <w:tab/>
      </w:r>
      <w:r w:rsidRPr="006C4998">
        <w:rPr>
          <w:rFonts w:ascii="Times New Roman" w:hAnsi="Times New Roman" w:cs="Times New Roman"/>
          <w:i/>
          <w:highlight w:val="yellow"/>
        </w:rPr>
        <w:tab/>
      </w:r>
      <w:r w:rsidR="006C3CCC" w:rsidRPr="006C4998">
        <w:rPr>
          <w:rFonts w:ascii="Times New Roman" w:hAnsi="Times New Roman" w:cs="Times New Roman"/>
          <w:i/>
          <w:highlight w:val="yellow"/>
        </w:rPr>
        <w:tab/>
      </w:r>
      <w:r w:rsidR="006C3CCC" w:rsidRPr="006C4998">
        <w:rPr>
          <w:rFonts w:ascii="Times New Roman" w:hAnsi="Times New Roman" w:cs="Times New Roman"/>
          <w:i/>
          <w:highlight w:val="yellow"/>
        </w:rPr>
        <w:tab/>
      </w:r>
      <w:r w:rsidRPr="006C4998">
        <w:rPr>
          <w:rFonts w:ascii="Times New Roman" w:hAnsi="Times New Roman" w:cs="Times New Roman"/>
          <w:highlight w:val="yellow"/>
        </w:rPr>
        <w:t>[</w:t>
      </w:r>
      <w:r w:rsidRPr="006C4998">
        <w:rPr>
          <w:rFonts w:ascii="Times New Roman" w:hAnsi="Times New Roman" w:cs="Times New Roman"/>
          <w:b/>
          <w:i/>
          <w:highlight w:val="yellow"/>
        </w:rPr>
        <w:t>tú.</w:t>
      </w:r>
      <w:r w:rsidRPr="00674D7F">
        <w:rPr>
          <w:rFonts w:ascii="Times New Roman" w:hAnsi="Times New Roman" w:cs="Times New Roman"/>
          <w:i/>
        </w:rPr>
        <w:t>bá.</w:t>
      </w:r>
      <w:r w:rsidRPr="00674D7F">
        <w:rPr>
          <w:rFonts w:ascii="Times New Roman" w:hAnsi="Times New Roman" w:cs="Times New Roman"/>
          <w:color w:val="000000" w:themeColor="text1"/>
        </w:rPr>
        <w:t>ˈ</w:t>
      </w:r>
      <w:r w:rsidRPr="00674D7F">
        <w:rPr>
          <w:rFonts w:ascii="Times New Roman" w:hAnsi="Times New Roman" w:cs="Times New Roman"/>
          <w:i/>
        </w:rPr>
        <w:t>dxá̰.gú</w:t>
      </w:r>
      <w:r w:rsidRPr="00674D7F">
        <w:rPr>
          <w:rFonts w:ascii="Times New Roman" w:hAnsi="Times New Roman" w:cs="Times New Roman"/>
          <w:i/>
        </w:rPr>
        <w:tab/>
      </w:r>
      <w:r w:rsidRPr="00674D7F">
        <w:rPr>
          <w:rFonts w:ascii="Times New Roman" w:hAnsi="Times New Roman" w:cs="Times New Roman"/>
          <w:i/>
        </w:rPr>
        <w:tab/>
      </w:r>
      <w:r>
        <w:rPr>
          <w:rFonts w:ascii="Times New Roman" w:hAnsi="Times New Roman" w:cs="Times New Roman"/>
          <w:i/>
        </w:rPr>
        <w:tab/>
      </w:r>
      <w:r w:rsidR="006C3CCC">
        <w:rPr>
          <w:rFonts w:ascii="Times New Roman" w:hAnsi="Times New Roman" w:cs="Times New Roman"/>
          <w:i/>
        </w:rPr>
        <w:tab/>
      </w:r>
      <w:r w:rsidR="006C3CCC">
        <w:rPr>
          <w:rFonts w:ascii="Times New Roman" w:hAnsi="Times New Roman" w:cs="Times New Roman"/>
          <w:i/>
        </w:rPr>
        <w:tab/>
      </w:r>
      <w:r w:rsidR="006C3CCC">
        <w:rPr>
          <w:rFonts w:ascii="Times New Roman" w:hAnsi="Times New Roman" w:cs="Times New Roman"/>
          <w:i/>
        </w:rPr>
        <w:tab/>
      </w:r>
      <w:r w:rsidRPr="00674D7F">
        <w:rPr>
          <w:rFonts w:ascii="Times New Roman" w:hAnsi="Times New Roman" w:cs="Times New Roman"/>
          <w:i/>
        </w:rPr>
        <w:tab/>
      </w:r>
      <w:r w:rsidRPr="00674D7F">
        <w:rPr>
          <w:rFonts w:ascii="Times New Roman" w:hAnsi="Times New Roman" w:cs="Times New Roman"/>
          <w:color w:val="000000" w:themeColor="text1"/>
        </w:rPr>
        <w:t>ˈ</w:t>
      </w:r>
      <w:r w:rsidRPr="00674D7F">
        <w:rPr>
          <w:rFonts w:ascii="Times New Roman" w:hAnsi="Times New Roman" w:cs="Times New Roman"/>
          <w:i/>
        </w:rPr>
        <w:t>nna̰y</w:t>
      </w:r>
      <w:r w:rsidRPr="00674D7F">
        <w:rPr>
          <w:rFonts w:ascii="Times New Roman" w:hAnsi="Times New Roman" w:cs="Times New Roman"/>
        </w:rPr>
        <w:t>?]</w:t>
      </w:r>
    </w:p>
    <w:p w14:paraId="3DFD3A0D" w14:textId="7D287DF2" w:rsidR="00CA0739" w:rsidRPr="00674D7F" w:rsidRDefault="00CA0739" w:rsidP="00CA0739">
      <w:pPr>
        <w:rPr>
          <w:rFonts w:ascii="Times New Roman" w:hAnsi="Times New Roman" w:cs="Times New Roman"/>
        </w:rPr>
      </w:pPr>
      <w:r w:rsidRPr="00674D7F">
        <w:rPr>
          <w:rFonts w:ascii="Times New Roman" w:hAnsi="Times New Roman" w:cs="Times New Roman"/>
        </w:rPr>
        <w:tab/>
      </w:r>
      <w:r w:rsidR="006C3CCC">
        <w:rPr>
          <w:rFonts w:ascii="Times New Roman" w:hAnsi="Times New Roman" w:cs="Times New Roman"/>
        </w:rPr>
        <w:tab/>
      </w:r>
      <w:r w:rsidRPr="00674D7F">
        <w:rPr>
          <w:rFonts w:ascii="Times New Roman" w:hAnsi="Times New Roman" w:cs="Times New Roman"/>
        </w:rPr>
        <w:t>gū=yū’</w:t>
      </w:r>
      <w:r w:rsidRPr="00674D7F">
        <w:rPr>
          <w:rFonts w:ascii="Times New Roman" w:hAnsi="Times New Roman" w:cs="Times New Roman"/>
        </w:rPr>
        <w:tab/>
      </w:r>
      <w:r w:rsidRPr="00674D7F">
        <w:rPr>
          <w:rFonts w:ascii="Times New Roman" w:hAnsi="Times New Roman" w:cs="Times New Roman"/>
        </w:rPr>
        <w:tab/>
      </w:r>
      <w:r w:rsidRPr="00674D7F">
        <w:rPr>
          <w:rFonts w:ascii="Times New Roman" w:hAnsi="Times New Roman" w:cs="Times New Roman"/>
        </w:rPr>
        <w:tab/>
      </w:r>
      <w:r w:rsidR="006C3CCC">
        <w:rPr>
          <w:rFonts w:ascii="Times New Roman" w:hAnsi="Times New Roman" w:cs="Times New Roman"/>
        </w:rPr>
        <w:tab/>
      </w:r>
      <w:r w:rsidR="006C3CCC">
        <w:rPr>
          <w:rFonts w:ascii="Times New Roman" w:hAnsi="Times New Roman" w:cs="Times New Roman"/>
        </w:rPr>
        <w:tab/>
      </w:r>
      <w:r w:rsidRPr="00674D7F">
        <w:rPr>
          <w:rFonts w:ascii="Times New Roman" w:hAnsi="Times New Roman" w:cs="Times New Roman"/>
        </w:rPr>
        <w:t>tū=</w:t>
      </w:r>
      <w:r w:rsidRPr="006F7D84">
        <w:rPr>
          <w:rFonts w:ascii="Times New Roman" w:hAnsi="Times New Roman" w:cs="Times New Roman"/>
        </w:rPr>
        <w:t>ba-dxā̰g=</w:t>
      </w:r>
      <w:r w:rsidR="006F7D84" w:rsidRPr="00674D7F">
        <w:rPr>
          <w:rFonts w:ascii="Times New Roman" w:hAnsi="Times New Roman" w:cs="Times New Roman"/>
        </w:rPr>
        <w:t>ṵ</w:t>
      </w:r>
      <w:r w:rsidRPr="00674D7F">
        <w:rPr>
          <w:rFonts w:ascii="Times New Roman" w:hAnsi="Times New Roman" w:cs="Times New Roman"/>
        </w:rPr>
        <w:tab/>
      </w:r>
      <w:r>
        <w:rPr>
          <w:rFonts w:ascii="Times New Roman" w:hAnsi="Times New Roman" w:cs="Times New Roman"/>
        </w:rPr>
        <w:tab/>
      </w:r>
      <w:r w:rsidRPr="00674D7F">
        <w:rPr>
          <w:rFonts w:ascii="Times New Roman" w:hAnsi="Times New Roman" w:cs="Times New Roman"/>
        </w:rPr>
        <w:tab/>
      </w:r>
      <w:r w:rsidR="006C3CCC">
        <w:rPr>
          <w:rFonts w:ascii="Times New Roman" w:hAnsi="Times New Roman" w:cs="Times New Roman"/>
        </w:rPr>
        <w:tab/>
      </w:r>
      <w:r w:rsidR="006C3CCC">
        <w:rPr>
          <w:rFonts w:ascii="Times New Roman" w:hAnsi="Times New Roman" w:cs="Times New Roman"/>
        </w:rPr>
        <w:tab/>
      </w:r>
      <w:r w:rsidR="006C3CCC">
        <w:rPr>
          <w:rFonts w:ascii="Times New Roman" w:hAnsi="Times New Roman" w:cs="Times New Roman"/>
        </w:rPr>
        <w:tab/>
      </w:r>
      <w:r w:rsidRPr="00674D7F">
        <w:rPr>
          <w:rFonts w:ascii="Times New Roman" w:hAnsi="Times New Roman" w:cs="Times New Roman"/>
        </w:rPr>
        <w:tab/>
        <w:t>nna̰y</w:t>
      </w:r>
    </w:p>
    <w:p w14:paraId="36A8D280" w14:textId="1F029419" w:rsidR="00CA0739" w:rsidRPr="00674D7F" w:rsidRDefault="00CA0739" w:rsidP="00CA0739">
      <w:pPr>
        <w:rPr>
          <w:rFonts w:ascii="Times New Roman" w:hAnsi="Times New Roman" w:cs="Times New Roman"/>
        </w:rPr>
      </w:pPr>
      <w:r w:rsidRPr="00674D7F">
        <w:rPr>
          <w:rFonts w:ascii="Times New Roman" w:hAnsi="Times New Roman" w:cs="Times New Roman"/>
        </w:rPr>
        <w:tab/>
      </w:r>
      <w:r w:rsidR="006C3CCC">
        <w:rPr>
          <w:rFonts w:ascii="Times New Roman" w:hAnsi="Times New Roman" w:cs="Times New Roman"/>
        </w:rPr>
        <w:tab/>
      </w:r>
      <w:r w:rsidRPr="00C271B2">
        <w:rPr>
          <w:rFonts w:ascii="Times New Roman" w:hAnsi="Times New Roman" w:cs="Times New Roman"/>
          <w:smallCaps/>
        </w:rPr>
        <w:t>intg</w:t>
      </w:r>
      <w:r w:rsidRPr="00674D7F">
        <w:rPr>
          <w:rFonts w:ascii="Times New Roman" w:hAnsi="Times New Roman" w:cs="Times New Roman"/>
        </w:rPr>
        <w:t>.</w:t>
      </w:r>
      <w:r w:rsidRPr="00C271B2">
        <w:rPr>
          <w:rFonts w:ascii="Times New Roman" w:hAnsi="Times New Roman" w:cs="Times New Roman"/>
          <w:smallCaps/>
        </w:rPr>
        <w:t>us</w:t>
      </w:r>
      <w:r w:rsidRPr="00674D7F">
        <w:rPr>
          <w:rFonts w:ascii="Times New Roman" w:hAnsi="Times New Roman" w:cs="Times New Roman"/>
        </w:rPr>
        <w:t>=</w:t>
      </w:r>
      <w:r w:rsidRPr="00C271B2">
        <w:rPr>
          <w:rFonts w:ascii="Times New Roman" w:hAnsi="Times New Roman" w:cs="Times New Roman"/>
          <w:smallCaps/>
        </w:rPr>
        <w:t>est</w:t>
      </w:r>
      <w:r w:rsidRPr="00674D7F">
        <w:rPr>
          <w:rFonts w:ascii="Times New Roman" w:hAnsi="Times New Roman" w:cs="Times New Roman"/>
        </w:rPr>
        <w:t>.exist</w:t>
      </w:r>
      <w:r w:rsidRPr="00674D7F">
        <w:rPr>
          <w:rFonts w:ascii="Times New Roman" w:hAnsi="Times New Roman" w:cs="Times New Roman"/>
        </w:rPr>
        <w:tab/>
      </w:r>
      <w:r w:rsidRPr="00A72A8F">
        <w:rPr>
          <w:rFonts w:ascii="Times New Roman" w:hAnsi="Times New Roman" w:cs="Times New Roman"/>
          <w:smallCaps/>
        </w:rPr>
        <w:t>intg</w:t>
      </w:r>
      <w:r>
        <w:rPr>
          <w:rFonts w:ascii="Times New Roman" w:hAnsi="Times New Roman" w:cs="Times New Roman"/>
        </w:rPr>
        <w:t>.</w:t>
      </w:r>
      <w:r w:rsidRPr="00674D7F">
        <w:rPr>
          <w:rFonts w:ascii="Times New Roman" w:hAnsi="Times New Roman" w:cs="Times New Roman"/>
        </w:rPr>
        <w:t>who=</w:t>
      </w:r>
      <w:r w:rsidRPr="00C271B2">
        <w:rPr>
          <w:rFonts w:ascii="Times New Roman" w:hAnsi="Times New Roman" w:cs="Times New Roman"/>
          <w:smallCaps/>
        </w:rPr>
        <w:t>compl</w:t>
      </w:r>
      <w:r w:rsidRPr="00674D7F">
        <w:rPr>
          <w:rFonts w:ascii="Times New Roman" w:hAnsi="Times New Roman" w:cs="Times New Roman"/>
        </w:rPr>
        <w:t>-meet=</w:t>
      </w:r>
      <w:r w:rsidRPr="00C271B2">
        <w:rPr>
          <w:rFonts w:ascii="Times New Roman" w:hAnsi="Times New Roman" w:cs="Times New Roman"/>
          <w:smallCaps/>
        </w:rPr>
        <w:t>2sg.if</w:t>
      </w:r>
      <w:r w:rsidRPr="00674D7F">
        <w:rPr>
          <w:rFonts w:ascii="Times New Roman" w:hAnsi="Times New Roman" w:cs="Times New Roman"/>
        </w:rPr>
        <w:tab/>
        <w:t>yesteday</w:t>
      </w:r>
    </w:p>
    <w:p w14:paraId="05A040CF" w14:textId="77777777" w:rsidR="00CA0739" w:rsidRPr="00674D7F" w:rsidRDefault="00CA0739" w:rsidP="006C3CCC">
      <w:pPr>
        <w:ind w:left="288" w:firstLine="288"/>
        <w:rPr>
          <w:rFonts w:ascii="Times New Roman" w:hAnsi="Times New Roman" w:cs="Times New Roman"/>
        </w:rPr>
      </w:pPr>
      <w:r w:rsidRPr="004675C2">
        <w:rPr>
          <w:rFonts w:ascii="Times New Roman" w:hAnsi="Times New Roman" w:cs="Times New Roman"/>
        </w:rPr>
        <w:t>‘</w:t>
      </w:r>
      <w:r>
        <w:rPr>
          <w:rFonts w:ascii="Times New Roman" w:hAnsi="Times New Roman" w:cs="Times New Roman"/>
        </w:rPr>
        <w:t>D</w:t>
      </w:r>
      <w:r w:rsidRPr="00674D7F">
        <w:rPr>
          <w:rFonts w:ascii="Times New Roman" w:hAnsi="Times New Roman" w:cs="Times New Roman"/>
        </w:rPr>
        <w:t>id you find someone (by chance) yesterday?</w:t>
      </w:r>
      <w:r w:rsidRPr="004675C2">
        <w:rPr>
          <w:rFonts w:ascii="Times New Roman" w:hAnsi="Times New Roman" w:cs="Times New Roman"/>
        </w:rPr>
        <w:t>’</w:t>
      </w:r>
      <w:r>
        <w:rPr>
          <w:rFonts w:ascii="Times New Roman" w:hAnsi="Times New Roman" w:cs="Times New Roman"/>
        </w:rPr>
        <w:tab/>
      </w:r>
      <w:r w:rsidRPr="004675C2">
        <w:rPr>
          <w:rFonts w:ascii="Times New Roman" w:hAnsi="Times New Roman" w:cs="Times New Roman"/>
          <w:b/>
          <w:bCs/>
        </w:rPr>
        <w:t>/</w:t>
      </w:r>
    </w:p>
    <w:p w14:paraId="6FE30389" w14:textId="77777777" w:rsidR="00CA0739" w:rsidRPr="00674D7F" w:rsidRDefault="00CA0739" w:rsidP="006C3CCC">
      <w:pPr>
        <w:ind w:left="288" w:firstLine="288"/>
        <w:rPr>
          <w:rFonts w:ascii="Times New Roman" w:hAnsi="Times New Roman" w:cs="Times New Roman"/>
        </w:rPr>
      </w:pPr>
      <w:r w:rsidRPr="004675C2">
        <w:rPr>
          <w:rFonts w:ascii="Times New Roman" w:hAnsi="Times New Roman" w:cs="Times New Roman"/>
        </w:rPr>
        <w:t>‘</w:t>
      </w:r>
      <w:r>
        <w:rPr>
          <w:rFonts w:ascii="Times New Roman" w:hAnsi="Times New Roman" w:cs="Times New Roman"/>
        </w:rPr>
        <w:t>I</w:t>
      </w:r>
      <w:r w:rsidRPr="00674D7F">
        <w:rPr>
          <w:rFonts w:ascii="Times New Roman" w:hAnsi="Times New Roman" w:cs="Times New Roman"/>
        </w:rPr>
        <w:t>s there someone that you found (by chance</w:t>
      </w:r>
      <w:r>
        <w:rPr>
          <w:rFonts w:ascii="Times New Roman" w:hAnsi="Times New Roman" w:cs="Times New Roman"/>
        </w:rPr>
        <w:t>)</w:t>
      </w:r>
      <w:r w:rsidRPr="00674D7F">
        <w:rPr>
          <w:rFonts w:ascii="Times New Roman" w:hAnsi="Times New Roman" w:cs="Times New Roman"/>
        </w:rPr>
        <w:t xml:space="preserve"> yesterday?</w:t>
      </w:r>
      <w:r w:rsidRPr="004675C2">
        <w:rPr>
          <w:rFonts w:ascii="Times New Roman" w:hAnsi="Times New Roman" w:cs="Times New Roman"/>
        </w:rPr>
        <w:t>’</w:t>
      </w:r>
    </w:p>
    <w:p w14:paraId="1B236E8B" w14:textId="77777777" w:rsidR="006F7D84" w:rsidRPr="00674D7F" w:rsidRDefault="006F7D84" w:rsidP="00CA0739">
      <w:pPr>
        <w:rPr>
          <w:rFonts w:ascii="Times New Roman" w:hAnsi="Times New Roman" w:cs="Times New Roman"/>
        </w:rPr>
      </w:pPr>
    </w:p>
    <w:p w14:paraId="20967FEE" w14:textId="2EC360F9" w:rsidR="00CA0739" w:rsidRPr="00674D7F" w:rsidRDefault="00CA0739" w:rsidP="00CA0739">
      <w:pPr>
        <w:pStyle w:val="NoSpacing"/>
        <w:ind w:firstLine="0"/>
        <w:rPr>
          <w:rFonts w:cs="Times New Roman"/>
          <w:sz w:val="24"/>
          <w:szCs w:val="24"/>
        </w:rPr>
      </w:pPr>
      <w:r w:rsidRPr="00674D7F">
        <w:rPr>
          <w:rFonts w:cs="Times New Roman"/>
          <w:sz w:val="24"/>
          <w:szCs w:val="24"/>
        </w:rPr>
        <w:t>(</w:t>
      </w:r>
      <w:r>
        <w:rPr>
          <w:rFonts w:cs="Times New Roman"/>
          <w:sz w:val="24"/>
          <w:szCs w:val="24"/>
        </w:rPr>
        <w:t>86</w:t>
      </w:r>
      <w:r w:rsidRPr="00674D7F">
        <w:rPr>
          <w:rFonts w:cs="Times New Roman"/>
          <w:sz w:val="24"/>
          <w:szCs w:val="24"/>
        </w:rPr>
        <w:t>)</w:t>
      </w:r>
      <w:r w:rsidRPr="00674D7F">
        <w:rPr>
          <w:rFonts w:cs="Times New Roman"/>
          <w:sz w:val="24"/>
          <w:szCs w:val="24"/>
        </w:rPr>
        <w:tab/>
      </w:r>
      <w:r w:rsidRPr="008D6FC3">
        <w:rPr>
          <w:rFonts w:cs="Times New Roman"/>
          <w:color w:val="000000" w:themeColor="text1"/>
          <w:highlight w:val="yellow"/>
        </w:rPr>
        <w:t>ˈ</w:t>
      </w:r>
      <w:r w:rsidRPr="008D6FC3">
        <w:rPr>
          <w:rFonts w:cs="Times New Roman"/>
          <w:i/>
          <w:sz w:val="24"/>
          <w:szCs w:val="24"/>
          <w:highlight w:val="yellow"/>
        </w:rPr>
        <w:t>yū’</w:t>
      </w:r>
      <w:r w:rsidRPr="008D6FC3">
        <w:rPr>
          <w:rFonts w:cs="Times New Roman"/>
          <w:i/>
          <w:sz w:val="24"/>
          <w:szCs w:val="24"/>
          <w:highlight w:val="yellow"/>
        </w:rPr>
        <w:tab/>
      </w:r>
      <w:r w:rsidRPr="008D6FC3">
        <w:rPr>
          <w:rFonts w:cs="Times New Roman"/>
          <w:i/>
          <w:sz w:val="24"/>
          <w:szCs w:val="24"/>
          <w:highlight w:val="yellow"/>
        </w:rPr>
        <w:tab/>
      </w:r>
      <w:r w:rsidR="006C3CCC" w:rsidRPr="008D6FC3">
        <w:rPr>
          <w:rFonts w:cs="Times New Roman"/>
          <w:i/>
          <w:sz w:val="24"/>
          <w:szCs w:val="24"/>
          <w:highlight w:val="yellow"/>
        </w:rPr>
        <w:tab/>
      </w:r>
      <w:r w:rsidRPr="008D6FC3">
        <w:rPr>
          <w:rFonts w:cs="Times New Roman"/>
          <w:highlight w:val="yellow"/>
        </w:rPr>
        <w:t>[</w:t>
      </w:r>
      <w:r w:rsidRPr="008D6FC3">
        <w:rPr>
          <w:rFonts w:cs="Times New Roman"/>
          <w:i/>
          <w:sz w:val="24"/>
          <w:szCs w:val="24"/>
          <w:highlight w:val="yellow"/>
        </w:rPr>
        <w:t>kā.</w:t>
      </w:r>
      <w:r w:rsidRPr="008D6FC3">
        <w:rPr>
          <w:rFonts w:cs="Times New Roman"/>
          <w:color w:val="000000" w:themeColor="text1"/>
          <w:highlight w:val="yellow"/>
        </w:rPr>
        <w:t>ˈ</w:t>
      </w:r>
      <w:r w:rsidRPr="008D6FC3">
        <w:rPr>
          <w:rFonts w:cs="Times New Roman"/>
          <w:i/>
          <w:sz w:val="24"/>
          <w:szCs w:val="24"/>
          <w:highlight w:val="yellow"/>
        </w:rPr>
        <w:t>næ̂z</w:t>
      </w:r>
      <w:r w:rsidRPr="00674D7F">
        <w:rPr>
          <w:rFonts w:cs="Times New Roman"/>
          <w:i/>
          <w:sz w:val="24"/>
          <w:szCs w:val="24"/>
        </w:rPr>
        <w:tab/>
      </w:r>
      <w:r>
        <w:rPr>
          <w:rFonts w:cs="Times New Roman"/>
          <w:i/>
          <w:sz w:val="24"/>
          <w:szCs w:val="24"/>
        </w:rPr>
        <w:tab/>
      </w:r>
      <w:r w:rsidR="006C3CCC">
        <w:rPr>
          <w:rFonts w:cs="Times New Roman"/>
          <w:i/>
          <w:sz w:val="24"/>
          <w:szCs w:val="24"/>
        </w:rPr>
        <w:tab/>
      </w:r>
      <w:r w:rsidR="006C3CCC">
        <w:rPr>
          <w:rFonts w:cs="Times New Roman"/>
          <w:i/>
          <w:sz w:val="24"/>
          <w:szCs w:val="24"/>
        </w:rPr>
        <w:tab/>
      </w:r>
      <w:r w:rsidR="006C3CCC">
        <w:rPr>
          <w:rFonts w:cs="Times New Roman"/>
          <w:i/>
          <w:sz w:val="24"/>
          <w:szCs w:val="24"/>
        </w:rPr>
        <w:tab/>
      </w:r>
      <w:r w:rsidRPr="00674D7F">
        <w:rPr>
          <w:rFonts w:cs="Times New Roman"/>
          <w:color w:val="000000" w:themeColor="text1"/>
        </w:rPr>
        <w:t>ˈ</w:t>
      </w:r>
      <w:r w:rsidRPr="00674D7F">
        <w:rPr>
          <w:rFonts w:cs="Times New Roman"/>
          <w:i/>
          <w:sz w:val="24"/>
          <w:szCs w:val="24"/>
        </w:rPr>
        <w:t>txæ̰̂n</w:t>
      </w:r>
      <w:r w:rsidRPr="00674D7F">
        <w:rPr>
          <w:rFonts w:cs="Times New Roman"/>
          <w:i/>
          <w:sz w:val="24"/>
          <w:szCs w:val="24"/>
        </w:rPr>
        <w:tab/>
      </w:r>
      <w:r w:rsidRPr="00674D7F">
        <w:rPr>
          <w:rFonts w:cs="Times New Roman"/>
          <w:i/>
          <w:sz w:val="24"/>
          <w:szCs w:val="24"/>
        </w:rPr>
        <w:tab/>
      </w:r>
      <w:r w:rsidR="006C3CCC">
        <w:rPr>
          <w:rFonts w:cs="Times New Roman"/>
          <w:i/>
          <w:sz w:val="24"/>
          <w:szCs w:val="24"/>
        </w:rPr>
        <w:tab/>
      </w:r>
      <w:r w:rsidR="006C3CCC">
        <w:rPr>
          <w:rFonts w:cs="Times New Roman"/>
          <w:i/>
          <w:sz w:val="24"/>
          <w:szCs w:val="24"/>
        </w:rPr>
        <w:tab/>
      </w:r>
      <w:r>
        <w:rPr>
          <w:rFonts w:cs="Times New Roman"/>
          <w:i/>
          <w:sz w:val="24"/>
          <w:szCs w:val="24"/>
        </w:rPr>
        <w:tab/>
      </w:r>
      <w:r w:rsidRPr="00674D7F">
        <w:rPr>
          <w:rFonts w:cs="Times New Roman"/>
          <w:i/>
          <w:sz w:val="24"/>
          <w:szCs w:val="24"/>
        </w:rPr>
        <w:t>nna’.</w:t>
      </w:r>
      <w:r w:rsidRPr="00674D7F">
        <w:rPr>
          <w:rFonts w:cs="Times New Roman"/>
          <w:color w:val="000000" w:themeColor="text1"/>
        </w:rPr>
        <w:t>ˈ</w:t>
      </w:r>
      <w:r w:rsidRPr="00674D7F">
        <w:rPr>
          <w:rFonts w:cs="Times New Roman"/>
          <w:i/>
          <w:sz w:val="24"/>
          <w:szCs w:val="24"/>
        </w:rPr>
        <w:t>dxi</w:t>
      </w:r>
      <w:r w:rsidRPr="00674D7F">
        <w:rPr>
          <w:rFonts w:cs="Times New Roman"/>
        </w:rPr>
        <w:t>]</w:t>
      </w:r>
    </w:p>
    <w:p w14:paraId="48B68C53" w14:textId="44823396" w:rsidR="00CA0739" w:rsidRPr="00674D7F" w:rsidRDefault="00CA0739" w:rsidP="00CA0739">
      <w:pPr>
        <w:pStyle w:val="NoSpacing"/>
        <w:ind w:firstLine="0"/>
        <w:rPr>
          <w:rFonts w:cs="Times New Roman"/>
          <w:sz w:val="24"/>
          <w:szCs w:val="24"/>
        </w:rPr>
      </w:pPr>
      <w:r w:rsidRPr="00674D7F">
        <w:rPr>
          <w:rFonts w:cs="Times New Roman"/>
          <w:sz w:val="24"/>
          <w:szCs w:val="24"/>
        </w:rPr>
        <w:tab/>
      </w:r>
      <w:r w:rsidR="006C3CCC">
        <w:rPr>
          <w:rFonts w:cs="Times New Roman"/>
          <w:sz w:val="24"/>
          <w:szCs w:val="24"/>
        </w:rPr>
        <w:tab/>
      </w:r>
      <w:r w:rsidRPr="00674D7F">
        <w:rPr>
          <w:rFonts w:cs="Times New Roman"/>
          <w:sz w:val="24"/>
          <w:szCs w:val="24"/>
        </w:rPr>
        <w:t>yū’</w:t>
      </w:r>
      <w:r w:rsidRPr="00674D7F">
        <w:rPr>
          <w:rFonts w:cs="Times New Roman"/>
          <w:sz w:val="24"/>
          <w:szCs w:val="24"/>
        </w:rPr>
        <w:tab/>
      </w:r>
      <w:r w:rsidRPr="00674D7F">
        <w:rPr>
          <w:rFonts w:cs="Times New Roman"/>
          <w:sz w:val="24"/>
          <w:szCs w:val="24"/>
        </w:rPr>
        <w:tab/>
      </w:r>
      <w:r w:rsidR="006C3CCC">
        <w:rPr>
          <w:rFonts w:cs="Times New Roman"/>
          <w:sz w:val="24"/>
          <w:szCs w:val="24"/>
        </w:rPr>
        <w:tab/>
      </w:r>
      <w:r w:rsidRPr="00674D7F">
        <w:rPr>
          <w:rFonts w:cs="Times New Roman"/>
          <w:sz w:val="24"/>
          <w:szCs w:val="24"/>
        </w:rPr>
        <w:t>kā=</w:t>
      </w:r>
      <w:r>
        <w:rPr>
          <w:rStyle w:val="FootnoteReference"/>
          <w:rFonts w:cs="Times New Roman"/>
          <w:sz w:val="24"/>
          <w:szCs w:val="24"/>
        </w:rPr>
        <w:footnoteReference w:id="79"/>
      </w:r>
      <w:r w:rsidRPr="00674D7F">
        <w:rPr>
          <w:rFonts w:cs="Times New Roman"/>
          <w:i/>
          <w:sz w:val="24"/>
          <w:szCs w:val="24"/>
        </w:rPr>
        <w:t>næ̂z</w:t>
      </w:r>
      <w:r w:rsidRPr="00674D7F">
        <w:rPr>
          <w:rFonts w:cs="Times New Roman"/>
          <w:sz w:val="24"/>
          <w:szCs w:val="24"/>
        </w:rPr>
        <w:tab/>
      </w:r>
      <w:r w:rsidR="006C3CCC">
        <w:rPr>
          <w:rFonts w:cs="Times New Roman"/>
          <w:sz w:val="24"/>
          <w:szCs w:val="24"/>
        </w:rPr>
        <w:tab/>
      </w:r>
      <w:r w:rsidR="006C3CCC">
        <w:rPr>
          <w:rFonts w:cs="Times New Roman"/>
          <w:sz w:val="24"/>
          <w:szCs w:val="24"/>
        </w:rPr>
        <w:tab/>
      </w:r>
      <w:r>
        <w:rPr>
          <w:rFonts w:cs="Times New Roman"/>
          <w:sz w:val="24"/>
          <w:szCs w:val="24"/>
        </w:rPr>
        <w:tab/>
      </w:r>
      <w:r w:rsidRPr="00674D7F">
        <w:rPr>
          <w:rFonts w:cs="Times New Roman"/>
          <w:sz w:val="24"/>
          <w:szCs w:val="24"/>
        </w:rPr>
        <w:t>tx´-æ=an</w:t>
      </w:r>
      <w:r w:rsidRPr="00674D7F">
        <w:rPr>
          <w:rFonts w:cs="Times New Roman"/>
          <w:sz w:val="24"/>
          <w:szCs w:val="24"/>
        </w:rPr>
        <w:tab/>
      </w:r>
      <w:r>
        <w:rPr>
          <w:rFonts w:cs="Times New Roman"/>
          <w:sz w:val="24"/>
          <w:szCs w:val="24"/>
        </w:rPr>
        <w:tab/>
      </w:r>
      <w:r w:rsidR="006C3CCC">
        <w:rPr>
          <w:rFonts w:cs="Times New Roman"/>
          <w:sz w:val="24"/>
          <w:szCs w:val="24"/>
        </w:rPr>
        <w:tab/>
      </w:r>
      <w:r w:rsidRPr="00674D7F">
        <w:rPr>
          <w:rFonts w:cs="Times New Roman"/>
          <w:sz w:val="24"/>
          <w:szCs w:val="24"/>
        </w:rPr>
        <w:t>nna’dxi</w:t>
      </w:r>
    </w:p>
    <w:p w14:paraId="1E323534" w14:textId="539AB25E" w:rsidR="00CA0739" w:rsidRPr="00674D7F" w:rsidRDefault="00CA0739" w:rsidP="00CA0739">
      <w:pPr>
        <w:pStyle w:val="NoSpacing"/>
        <w:ind w:firstLine="0"/>
        <w:rPr>
          <w:rFonts w:cs="Times New Roman"/>
          <w:sz w:val="24"/>
          <w:szCs w:val="24"/>
        </w:rPr>
      </w:pPr>
      <w:r w:rsidRPr="00674D7F">
        <w:rPr>
          <w:rFonts w:cs="Times New Roman"/>
          <w:sz w:val="24"/>
          <w:szCs w:val="24"/>
        </w:rPr>
        <w:tab/>
      </w:r>
      <w:r w:rsidR="006C3CCC">
        <w:rPr>
          <w:rFonts w:cs="Times New Roman"/>
          <w:sz w:val="24"/>
          <w:szCs w:val="24"/>
        </w:rPr>
        <w:tab/>
      </w:r>
      <w:r w:rsidRPr="00C271B2">
        <w:rPr>
          <w:rFonts w:cs="Times New Roman"/>
          <w:smallCaps/>
          <w:sz w:val="24"/>
          <w:szCs w:val="24"/>
        </w:rPr>
        <w:t>est</w:t>
      </w:r>
      <w:r w:rsidRPr="00674D7F">
        <w:rPr>
          <w:rFonts w:cs="Times New Roman"/>
          <w:sz w:val="24"/>
          <w:szCs w:val="24"/>
        </w:rPr>
        <w:t>.exist</w:t>
      </w:r>
      <w:r w:rsidRPr="00674D7F">
        <w:rPr>
          <w:rFonts w:cs="Times New Roman"/>
          <w:sz w:val="24"/>
          <w:szCs w:val="24"/>
        </w:rPr>
        <w:tab/>
      </w:r>
      <w:r w:rsidR="006C3CCC">
        <w:rPr>
          <w:rFonts w:cs="Times New Roman"/>
          <w:sz w:val="24"/>
          <w:szCs w:val="24"/>
        </w:rPr>
        <w:tab/>
      </w:r>
      <w:r w:rsidRPr="00A72A8F">
        <w:rPr>
          <w:rFonts w:cs="Times New Roman"/>
          <w:smallCaps/>
          <w:sz w:val="24"/>
          <w:szCs w:val="24"/>
        </w:rPr>
        <w:t>intg</w:t>
      </w:r>
      <w:r>
        <w:rPr>
          <w:rFonts w:cs="Times New Roman"/>
          <w:sz w:val="24"/>
          <w:szCs w:val="24"/>
        </w:rPr>
        <w:t>.</w:t>
      </w:r>
      <w:r w:rsidRPr="00674D7F">
        <w:rPr>
          <w:rFonts w:cs="Times New Roman"/>
          <w:sz w:val="24"/>
          <w:szCs w:val="24"/>
        </w:rPr>
        <w:t>where=road</w:t>
      </w:r>
      <w:r w:rsidRPr="00674D7F">
        <w:rPr>
          <w:rFonts w:cs="Times New Roman"/>
          <w:sz w:val="24"/>
          <w:szCs w:val="24"/>
        </w:rPr>
        <w:tab/>
      </w:r>
      <w:r w:rsidR="006C3CCC">
        <w:rPr>
          <w:rFonts w:cs="Times New Roman"/>
          <w:sz w:val="24"/>
          <w:szCs w:val="24"/>
        </w:rPr>
        <w:tab/>
      </w:r>
      <w:r w:rsidRPr="00C271B2">
        <w:rPr>
          <w:rFonts w:cs="Times New Roman"/>
          <w:smallCaps/>
          <w:sz w:val="24"/>
          <w:szCs w:val="24"/>
        </w:rPr>
        <w:t>pot</w:t>
      </w:r>
      <w:r w:rsidRPr="00674D7F">
        <w:rPr>
          <w:rFonts w:cs="Times New Roman"/>
          <w:sz w:val="24"/>
          <w:szCs w:val="24"/>
        </w:rPr>
        <w:t>-go=</w:t>
      </w:r>
      <w:r w:rsidRPr="00C271B2">
        <w:rPr>
          <w:rFonts w:cs="Times New Roman"/>
          <w:smallCaps/>
          <w:sz w:val="24"/>
          <w:szCs w:val="24"/>
        </w:rPr>
        <w:t>3sg.if</w:t>
      </w:r>
      <w:r w:rsidRPr="00674D7F">
        <w:rPr>
          <w:rFonts w:cs="Times New Roman"/>
          <w:sz w:val="24"/>
          <w:szCs w:val="24"/>
        </w:rPr>
        <w:tab/>
      </w:r>
      <w:r>
        <w:rPr>
          <w:rFonts w:cs="Times New Roman"/>
          <w:sz w:val="24"/>
          <w:szCs w:val="24"/>
        </w:rPr>
        <w:tab/>
      </w:r>
      <w:r w:rsidRPr="00674D7F">
        <w:rPr>
          <w:rFonts w:cs="Times New Roman"/>
          <w:sz w:val="24"/>
          <w:szCs w:val="24"/>
        </w:rPr>
        <w:t>today</w:t>
      </w:r>
    </w:p>
    <w:p w14:paraId="072FD8B2" w14:textId="2598F60D" w:rsidR="00CA0739" w:rsidRPr="00674D7F" w:rsidRDefault="00CA0739" w:rsidP="00CA0739">
      <w:pPr>
        <w:pStyle w:val="NoSpacing"/>
        <w:ind w:firstLine="0"/>
        <w:rPr>
          <w:rFonts w:cs="Times New Roman"/>
          <w:sz w:val="24"/>
          <w:szCs w:val="24"/>
        </w:rPr>
      </w:pPr>
      <w:r w:rsidRPr="00674D7F">
        <w:rPr>
          <w:rFonts w:cs="Times New Roman"/>
          <w:sz w:val="24"/>
          <w:szCs w:val="24"/>
        </w:rPr>
        <w:tab/>
      </w:r>
      <w:r w:rsidR="006C3CCC">
        <w:rPr>
          <w:rFonts w:cs="Times New Roman"/>
          <w:sz w:val="24"/>
          <w:szCs w:val="24"/>
        </w:rPr>
        <w:tab/>
      </w:r>
      <w:r w:rsidRPr="00674D7F">
        <w:rPr>
          <w:rFonts w:cs="Times New Roman"/>
          <w:sz w:val="24"/>
          <w:szCs w:val="24"/>
        </w:rPr>
        <w:t>‘There is some road where s/he is going today.’</w:t>
      </w:r>
    </w:p>
    <w:p w14:paraId="5198DF1B" w14:textId="77777777" w:rsidR="00CA0739" w:rsidRDefault="00CA0739" w:rsidP="00CA0739">
      <w:pPr>
        <w:pStyle w:val="NoSpacing"/>
        <w:ind w:firstLine="0"/>
        <w:rPr>
          <w:rFonts w:cs="Times New Roman"/>
          <w:kern w:val="0"/>
          <w:sz w:val="24"/>
          <w:szCs w:val="24"/>
          <w14:ligatures w14:val="none"/>
          <w14:numSpacing w14:val="default"/>
        </w:rPr>
      </w:pPr>
    </w:p>
    <w:p w14:paraId="70B402B8" w14:textId="4940E976" w:rsidR="00CA0739" w:rsidRPr="00F95BF2" w:rsidRDefault="00CA0739" w:rsidP="006F7D84">
      <w:pPr>
        <w:spacing w:line="360" w:lineRule="auto"/>
        <w:ind w:firstLine="288"/>
        <w:jc w:val="both"/>
        <w:rPr>
          <w:rFonts w:ascii="Times New Roman" w:hAnsi="Times New Roman" w:cs="Times New Roman"/>
        </w:rPr>
      </w:pPr>
      <w:r>
        <w:rPr>
          <w:rFonts w:ascii="Times New Roman" w:hAnsi="Times New Roman" w:cs="Times New Roman"/>
        </w:rPr>
        <w:t>The characteristics discussed above for V</w:t>
      </w:r>
      <w:r w:rsidRPr="0031650F">
        <w:rPr>
          <w:rFonts w:ascii="Times New Roman" w:hAnsi="Times New Roman" w:cs="Times New Roman"/>
          <w:vertAlign w:val="subscript"/>
        </w:rPr>
        <w:t>existence</w:t>
      </w:r>
      <w:r>
        <w:rPr>
          <w:rFonts w:ascii="Times New Roman" w:hAnsi="Times New Roman" w:cs="Times New Roman"/>
        </w:rPr>
        <w:t xml:space="preserve"> + interrogative clitics </w:t>
      </w:r>
      <w:r w:rsidRPr="00F95BF2">
        <w:rPr>
          <w:rFonts w:ascii="Times New Roman" w:hAnsi="Times New Roman" w:cs="Times New Roman"/>
        </w:rPr>
        <w:t>makes it difficult to completely de</w:t>
      </w:r>
      <w:r w:rsidR="009E1E6C">
        <w:rPr>
          <w:rFonts w:ascii="Times New Roman" w:hAnsi="Times New Roman" w:cs="Times New Roman"/>
        </w:rPr>
        <w:t>termine</w:t>
      </w:r>
      <w:r w:rsidRPr="00F95BF2">
        <w:rPr>
          <w:rFonts w:ascii="Times New Roman" w:hAnsi="Times New Roman" w:cs="Times New Roman"/>
        </w:rPr>
        <w:t xml:space="preserve"> </w:t>
      </w:r>
      <w:r>
        <w:rPr>
          <w:rFonts w:ascii="Times New Roman" w:hAnsi="Times New Roman" w:cs="Times New Roman"/>
        </w:rPr>
        <w:t>if these constructions</w:t>
      </w:r>
      <w:r w:rsidRPr="00F95BF2">
        <w:rPr>
          <w:rFonts w:ascii="Times New Roman" w:hAnsi="Times New Roman" w:cs="Times New Roman"/>
        </w:rPr>
        <w:t xml:space="preserve"> </w:t>
      </w:r>
      <w:r>
        <w:rPr>
          <w:rFonts w:ascii="Times New Roman" w:hAnsi="Times New Roman" w:cs="Times New Roman"/>
        </w:rPr>
        <w:t>could be considered</w:t>
      </w:r>
      <w:r w:rsidRPr="00F95BF2">
        <w:rPr>
          <w:rFonts w:ascii="Times New Roman" w:hAnsi="Times New Roman" w:cs="Times New Roman"/>
        </w:rPr>
        <w:t xml:space="preserve"> [-H]RC</w:t>
      </w:r>
      <w:r>
        <w:rPr>
          <w:rFonts w:ascii="Times New Roman" w:hAnsi="Times New Roman" w:cs="Times New Roman"/>
        </w:rPr>
        <w:t xml:space="preserve"> or not. Further research and tests are need to categorize these constructions in TdVZ.</w:t>
      </w:r>
    </w:p>
    <w:p w14:paraId="5F6AB74F" w14:textId="77777777" w:rsidR="00CA0739" w:rsidRPr="00674D7F" w:rsidRDefault="00CA0739" w:rsidP="006F7D84">
      <w:pPr>
        <w:pStyle w:val="NoSpacing"/>
        <w:spacing w:line="360" w:lineRule="auto"/>
        <w:ind w:firstLine="288"/>
        <w:rPr>
          <w:rFonts w:cs="Times New Roman"/>
          <w:sz w:val="24"/>
          <w:szCs w:val="24"/>
        </w:rPr>
      </w:pPr>
      <w:r>
        <w:rPr>
          <w:rFonts w:cs="Times New Roman"/>
          <w:sz w:val="24"/>
          <w:szCs w:val="24"/>
        </w:rPr>
        <w:t>Constructions that occur with the verb -</w:t>
      </w:r>
      <w:r w:rsidRPr="00084AF9">
        <w:rPr>
          <w:rFonts w:cs="Times New Roman"/>
          <w:i/>
          <w:sz w:val="24"/>
          <w:szCs w:val="24"/>
        </w:rPr>
        <w:t>āp</w:t>
      </w:r>
      <w:r>
        <w:rPr>
          <w:rFonts w:cs="Times New Roman"/>
          <w:sz w:val="24"/>
          <w:szCs w:val="24"/>
        </w:rPr>
        <w:t xml:space="preserve"> ‘have’ also have all the characteristics of an existential free </w:t>
      </w:r>
      <w:r w:rsidRPr="00674D7F">
        <w:rPr>
          <w:rFonts w:cs="Times New Roman"/>
          <w:sz w:val="24"/>
          <w:szCs w:val="24"/>
        </w:rPr>
        <w:t>[-H]RC</w:t>
      </w:r>
      <w:r>
        <w:rPr>
          <w:rFonts w:cs="Times New Roman"/>
          <w:sz w:val="24"/>
          <w:szCs w:val="24"/>
        </w:rPr>
        <w:t xml:space="preserve">. That is, </w:t>
      </w:r>
      <w:r w:rsidRPr="00C55FB7">
        <w:rPr>
          <w:rFonts w:cs="Times New Roman"/>
          <w:sz w:val="24"/>
          <w:szCs w:val="24"/>
        </w:rPr>
        <w:t xml:space="preserve">they involve a verb expressing existence followed by a </w:t>
      </w:r>
      <w:r w:rsidRPr="000C3A71">
        <w:rPr>
          <w:rFonts w:cs="Times New Roman"/>
          <w:i/>
          <w:sz w:val="24"/>
          <w:szCs w:val="24"/>
        </w:rPr>
        <w:t>wh</w:t>
      </w:r>
      <w:r w:rsidRPr="00C55FB7">
        <w:rPr>
          <w:rFonts w:cs="Times New Roman"/>
          <w:sz w:val="24"/>
          <w:szCs w:val="24"/>
        </w:rPr>
        <w:t>-word</w:t>
      </w:r>
      <w:r>
        <w:rPr>
          <w:rFonts w:cs="Times New Roman"/>
          <w:sz w:val="24"/>
          <w:szCs w:val="24"/>
        </w:rPr>
        <w:t>, as in the examples below.</w:t>
      </w:r>
    </w:p>
    <w:p w14:paraId="1C073D26" w14:textId="77777777" w:rsidR="00CA0739" w:rsidRPr="00674D7F" w:rsidRDefault="00CA0739" w:rsidP="00CA0739">
      <w:pPr>
        <w:pStyle w:val="NoSpacing"/>
        <w:ind w:firstLine="0"/>
        <w:rPr>
          <w:rFonts w:cs="Times New Roman"/>
          <w:sz w:val="24"/>
          <w:szCs w:val="24"/>
        </w:rPr>
      </w:pPr>
    </w:p>
    <w:p w14:paraId="5CC1A069" w14:textId="02275CE5" w:rsidR="00CA0739" w:rsidRPr="00674D7F" w:rsidRDefault="00CA0739" w:rsidP="00CA0739">
      <w:pPr>
        <w:pStyle w:val="NoSpacing"/>
        <w:ind w:firstLine="0"/>
        <w:rPr>
          <w:rFonts w:cs="Times New Roman"/>
          <w:sz w:val="24"/>
          <w:szCs w:val="24"/>
        </w:rPr>
      </w:pPr>
      <w:r w:rsidRPr="00674D7F">
        <w:rPr>
          <w:rFonts w:cs="Times New Roman"/>
          <w:sz w:val="24"/>
          <w:szCs w:val="24"/>
        </w:rPr>
        <w:t>(</w:t>
      </w:r>
      <w:r>
        <w:rPr>
          <w:rFonts w:cs="Times New Roman"/>
          <w:sz w:val="24"/>
          <w:szCs w:val="24"/>
        </w:rPr>
        <w:t>87</w:t>
      </w:r>
      <w:r w:rsidRPr="00674D7F">
        <w:rPr>
          <w:rFonts w:cs="Times New Roman"/>
          <w:sz w:val="24"/>
          <w:szCs w:val="24"/>
        </w:rPr>
        <w:t>)</w:t>
      </w:r>
      <w:r w:rsidRPr="00674D7F">
        <w:rPr>
          <w:rFonts w:cs="Times New Roman"/>
          <w:sz w:val="24"/>
          <w:szCs w:val="24"/>
        </w:rPr>
        <w:tab/>
      </w:r>
      <w:r w:rsidRPr="00674D7F">
        <w:rPr>
          <w:rFonts w:cs="Times New Roman"/>
          <w:i/>
          <w:sz w:val="24"/>
          <w:szCs w:val="24"/>
        </w:rPr>
        <w:t>á</w:t>
      </w:r>
      <w:r>
        <w:rPr>
          <w:rFonts w:cs="Times New Roman"/>
          <w:i/>
          <w:sz w:val="24"/>
          <w:szCs w:val="24"/>
        </w:rPr>
        <w:t>.</w:t>
      </w:r>
      <w:r w:rsidRPr="00674D7F">
        <w:rPr>
          <w:rFonts w:cs="Times New Roman"/>
          <w:color w:val="000000" w:themeColor="text1"/>
        </w:rPr>
        <w:t>ˈ</w:t>
      </w:r>
      <w:r w:rsidRPr="00674D7F">
        <w:rPr>
          <w:rFonts w:cs="Times New Roman"/>
          <w:i/>
          <w:sz w:val="24"/>
          <w:szCs w:val="24"/>
        </w:rPr>
        <w:t>rā.pá</w:t>
      </w:r>
      <w:r w:rsidRPr="00674D7F">
        <w:rPr>
          <w:rFonts w:cs="Times New Roman"/>
          <w:i/>
          <w:sz w:val="24"/>
          <w:szCs w:val="24"/>
        </w:rPr>
        <w:tab/>
      </w:r>
      <w:r w:rsidRPr="00674D7F">
        <w:rPr>
          <w:rFonts w:cs="Times New Roman"/>
          <w:i/>
          <w:sz w:val="24"/>
          <w:szCs w:val="24"/>
        </w:rPr>
        <w:tab/>
      </w:r>
      <w:r w:rsidRPr="00674D7F">
        <w:rPr>
          <w:rFonts w:cs="Times New Roman"/>
          <w:i/>
          <w:sz w:val="24"/>
          <w:szCs w:val="24"/>
        </w:rPr>
        <w:tab/>
      </w:r>
      <w:r w:rsidR="006C3CCC">
        <w:rPr>
          <w:rFonts w:cs="Times New Roman"/>
          <w:i/>
          <w:sz w:val="24"/>
          <w:szCs w:val="24"/>
        </w:rPr>
        <w:tab/>
      </w:r>
      <w:r w:rsidR="006C3CCC">
        <w:rPr>
          <w:rFonts w:cs="Times New Roman"/>
          <w:i/>
          <w:sz w:val="24"/>
          <w:szCs w:val="24"/>
        </w:rPr>
        <w:tab/>
      </w:r>
      <w:r w:rsidR="006C3CCC">
        <w:rPr>
          <w:rFonts w:cs="Times New Roman"/>
          <w:i/>
          <w:sz w:val="24"/>
          <w:szCs w:val="24"/>
        </w:rPr>
        <w:tab/>
      </w:r>
      <w:r w:rsidR="00091832">
        <w:rPr>
          <w:rFonts w:cs="Times New Roman"/>
          <w:i/>
          <w:sz w:val="24"/>
          <w:szCs w:val="24"/>
        </w:rPr>
        <w:tab/>
      </w:r>
      <w:r w:rsidR="00091832">
        <w:rPr>
          <w:rFonts w:cs="Times New Roman"/>
          <w:i/>
          <w:sz w:val="24"/>
          <w:szCs w:val="24"/>
        </w:rPr>
        <w:tab/>
      </w:r>
      <w:r w:rsidRPr="00674D7F">
        <w:rPr>
          <w:rFonts w:cs="Times New Roman"/>
          <w:sz w:val="24"/>
          <w:szCs w:val="24"/>
        </w:rPr>
        <w:t>[</w:t>
      </w:r>
      <w:r w:rsidRPr="00674D7F">
        <w:rPr>
          <w:rFonts w:cs="Times New Roman"/>
          <w:i/>
          <w:sz w:val="24"/>
          <w:szCs w:val="24"/>
        </w:rPr>
        <w:t>xī.gú.</w:t>
      </w:r>
      <w:r w:rsidRPr="00674D7F">
        <w:rPr>
          <w:rFonts w:cs="Times New Roman"/>
          <w:color w:val="000000" w:themeColor="text1"/>
        </w:rPr>
        <w:t>ˈ</w:t>
      </w:r>
      <w:r w:rsidRPr="00674D7F">
        <w:rPr>
          <w:rFonts w:cs="Times New Roman"/>
          <w:i/>
          <w:sz w:val="24"/>
          <w:szCs w:val="24"/>
        </w:rPr>
        <w:t>dæ̰̂.da</w:t>
      </w:r>
      <w:r w:rsidRPr="00674D7F">
        <w:rPr>
          <w:rFonts w:cs="Times New Roman"/>
          <w:sz w:val="24"/>
          <w:szCs w:val="24"/>
        </w:rPr>
        <w:t>]</w:t>
      </w:r>
    </w:p>
    <w:p w14:paraId="0B33D289" w14:textId="69336D22" w:rsidR="00CA0739" w:rsidRPr="00674D7F" w:rsidRDefault="00CA0739" w:rsidP="00CA0739">
      <w:pPr>
        <w:pStyle w:val="NoSpacing"/>
        <w:ind w:firstLine="0"/>
        <w:rPr>
          <w:rFonts w:cs="Times New Roman"/>
          <w:sz w:val="24"/>
          <w:szCs w:val="24"/>
        </w:rPr>
      </w:pPr>
      <w:r w:rsidRPr="00674D7F">
        <w:rPr>
          <w:rFonts w:cs="Times New Roman"/>
          <w:sz w:val="24"/>
          <w:szCs w:val="24"/>
        </w:rPr>
        <w:tab/>
      </w:r>
      <w:r w:rsidR="006C3CCC">
        <w:rPr>
          <w:rFonts w:cs="Times New Roman"/>
          <w:sz w:val="24"/>
          <w:szCs w:val="24"/>
        </w:rPr>
        <w:tab/>
      </w:r>
      <w:r w:rsidRPr="00674D7F">
        <w:rPr>
          <w:rFonts w:cs="Times New Roman"/>
          <w:sz w:val="24"/>
          <w:szCs w:val="24"/>
        </w:rPr>
        <w:t>á=r-</w:t>
      </w:r>
      <w:r w:rsidR="00091832" w:rsidRPr="00091832">
        <w:rPr>
          <w:rFonts w:cs="Times New Roman"/>
          <w:sz w:val="24"/>
          <w:szCs w:val="24"/>
        </w:rPr>
        <w:t>ǎ</w:t>
      </w:r>
      <w:r w:rsidRPr="00674D7F">
        <w:rPr>
          <w:rFonts w:cs="Times New Roman"/>
          <w:sz w:val="24"/>
          <w:szCs w:val="24"/>
        </w:rPr>
        <w:t>p=a̰</w:t>
      </w:r>
      <w:r w:rsidRPr="00674D7F">
        <w:rPr>
          <w:rFonts w:cs="Times New Roman"/>
          <w:sz w:val="24"/>
          <w:szCs w:val="24"/>
        </w:rPr>
        <w:tab/>
      </w:r>
      <w:r w:rsidRPr="00674D7F">
        <w:rPr>
          <w:rFonts w:cs="Times New Roman"/>
          <w:sz w:val="24"/>
          <w:szCs w:val="24"/>
        </w:rPr>
        <w:tab/>
      </w:r>
      <w:r w:rsidR="006C3CCC">
        <w:rPr>
          <w:rFonts w:cs="Times New Roman"/>
          <w:sz w:val="24"/>
          <w:szCs w:val="24"/>
        </w:rPr>
        <w:tab/>
      </w:r>
      <w:r w:rsidR="006C3CCC">
        <w:rPr>
          <w:rFonts w:cs="Times New Roman"/>
          <w:sz w:val="24"/>
          <w:szCs w:val="24"/>
        </w:rPr>
        <w:tab/>
      </w:r>
      <w:r w:rsidRPr="00674D7F">
        <w:rPr>
          <w:rFonts w:cs="Times New Roman"/>
          <w:sz w:val="24"/>
          <w:szCs w:val="24"/>
        </w:rPr>
        <w:tab/>
      </w:r>
      <w:r w:rsidR="00091832">
        <w:rPr>
          <w:rFonts w:cs="Times New Roman"/>
          <w:sz w:val="24"/>
          <w:szCs w:val="24"/>
        </w:rPr>
        <w:tab/>
      </w:r>
      <w:r w:rsidR="00091832">
        <w:rPr>
          <w:rFonts w:cs="Times New Roman"/>
          <w:sz w:val="24"/>
          <w:szCs w:val="24"/>
        </w:rPr>
        <w:tab/>
      </w:r>
      <w:r w:rsidRPr="00674D7F">
        <w:rPr>
          <w:rFonts w:cs="Times New Roman"/>
          <w:sz w:val="24"/>
          <w:szCs w:val="24"/>
        </w:rPr>
        <w:t>xī=gu´-dæ̰̂d=a̰</w:t>
      </w:r>
    </w:p>
    <w:p w14:paraId="5E2084F2" w14:textId="6F72C57E" w:rsidR="00CA0739" w:rsidRPr="00674D7F" w:rsidRDefault="00CA0739" w:rsidP="00CA0739">
      <w:pPr>
        <w:pStyle w:val="NoSpacing"/>
        <w:ind w:firstLine="0"/>
        <w:rPr>
          <w:rFonts w:cs="Times New Roman"/>
          <w:sz w:val="24"/>
          <w:szCs w:val="24"/>
        </w:rPr>
      </w:pPr>
      <w:r w:rsidRPr="00674D7F">
        <w:rPr>
          <w:rFonts w:cs="Times New Roman"/>
          <w:sz w:val="24"/>
          <w:szCs w:val="24"/>
        </w:rPr>
        <w:tab/>
      </w:r>
      <w:r w:rsidR="006C3CCC">
        <w:rPr>
          <w:rFonts w:cs="Times New Roman"/>
          <w:sz w:val="24"/>
          <w:szCs w:val="24"/>
        </w:rPr>
        <w:tab/>
      </w:r>
      <w:r>
        <w:rPr>
          <w:rFonts w:cs="Times New Roman"/>
          <w:sz w:val="24"/>
          <w:szCs w:val="24"/>
        </w:rPr>
        <w:t>done</w:t>
      </w:r>
      <w:r w:rsidRPr="00674D7F">
        <w:rPr>
          <w:rFonts w:cs="Times New Roman"/>
          <w:sz w:val="24"/>
          <w:szCs w:val="24"/>
        </w:rPr>
        <w:t>=</w:t>
      </w:r>
      <w:r w:rsidRPr="00C271B2">
        <w:rPr>
          <w:rFonts w:cs="Times New Roman"/>
          <w:smallCaps/>
          <w:sz w:val="24"/>
          <w:szCs w:val="24"/>
        </w:rPr>
        <w:t>hab</w:t>
      </w:r>
      <w:r w:rsidRPr="00674D7F">
        <w:rPr>
          <w:rFonts w:cs="Times New Roman"/>
          <w:sz w:val="24"/>
          <w:szCs w:val="24"/>
        </w:rPr>
        <w:t>-have</w:t>
      </w:r>
      <w:r w:rsidR="00091832">
        <w:rPr>
          <w:rFonts w:cs="Times New Roman"/>
          <w:sz w:val="24"/>
          <w:szCs w:val="24"/>
        </w:rPr>
        <w:t>.</w:t>
      </w:r>
      <w:r w:rsidR="00091832" w:rsidRPr="00C271B2">
        <w:rPr>
          <w:rFonts w:cs="Times New Roman"/>
          <w:smallCaps/>
          <w:sz w:val="24"/>
          <w:szCs w:val="24"/>
        </w:rPr>
        <w:t>1sg</w:t>
      </w:r>
      <w:r w:rsidRPr="00674D7F">
        <w:rPr>
          <w:rFonts w:cs="Times New Roman"/>
          <w:sz w:val="24"/>
          <w:szCs w:val="24"/>
        </w:rPr>
        <w:t>=</w:t>
      </w:r>
      <w:r w:rsidRPr="00C271B2">
        <w:rPr>
          <w:rFonts w:cs="Times New Roman"/>
          <w:smallCaps/>
          <w:sz w:val="24"/>
          <w:szCs w:val="24"/>
        </w:rPr>
        <w:t>1sg</w:t>
      </w:r>
      <w:r w:rsidRPr="00674D7F">
        <w:rPr>
          <w:rFonts w:cs="Times New Roman"/>
          <w:sz w:val="24"/>
          <w:szCs w:val="24"/>
        </w:rPr>
        <w:tab/>
      </w:r>
      <w:r>
        <w:rPr>
          <w:rFonts w:cs="Times New Roman"/>
          <w:sz w:val="24"/>
          <w:szCs w:val="24"/>
        </w:rPr>
        <w:tab/>
      </w:r>
      <w:r w:rsidRPr="00A72A8F">
        <w:rPr>
          <w:rFonts w:cs="Times New Roman"/>
          <w:smallCaps/>
          <w:sz w:val="24"/>
          <w:szCs w:val="24"/>
        </w:rPr>
        <w:t>intg.</w:t>
      </w:r>
      <w:r w:rsidRPr="00674D7F">
        <w:rPr>
          <w:rFonts w:cs="Times New Roman"/>
          <w:sz w:val="24"/>
          <w:szCs w:val="24"/>
        </w:rPr>
        <w:t>what=</w:t>
      </w:r>
      <w:r w:rsidRPr="00C271B2">
        <w:rPr>
          <w:rFonts w:cs="Times New Roman"/>
          <w:smallCaps/>
          <w:sz w:val="24"/>
          <w:szCs w:val="24"/>
        </w:rPr>
        <w:t>pot</w:t>
      </w:r>
      <w:r w:rsidRPr="00674D7F">
        <w:rPr>
          <w:rFonts w:cs="Times New Roman"/>
          <w:sz w:val="24"/>
          <w:szCs w:val="24"/>
        </w:rPr>
        <w:t>-give.</w:t>
      </w:r>
      <w:r w:rsidRPr="003C4D84">
        <w:rPr>
          <w:rFonts w:cs="Times New Roman"/>
          <w:smallCaps/>
          <w:sz w:val="24"/>
          <w:szCs w:val="24"/>
        </w:rPr>
        <w:t>1sg</w:t>
      </w:r>
      <w:r w:rsidRPr="00674D7F">
        <w:rPr>
          <w:rFonts w:cs="Times New Roman"/>
          <w:sz w:val="24"/>
          <w:szCs w:val="24"/>
        </w:rPr>
        <w:t>=1</w:t>
      </w:r>
      <w:r w:rsidRPr="00C271B2">
        <w:rPr>
          <w:rFonts w:cs="Times New Roman"/>
          <w:smallCaps/>
          <w:sz w:val="24"/>
          <w:szCs w:val="24"/>
        </w:rPr>
        <w:t>sg</w:t>
      </w:r>
    </w:p>
    <w:p w14:paraId="20991414" w14:textId="19117EA5" w:rsidR="00CA0739" w:rsidRPr="00674D7F" w:rsidRDefault="00CA0739" w:rsidP="00CA0739">
      <w:pPr>
        <w:pStyle w:val="NoSpacing"/>
        <w:ind w:firstLine="0"/>
        <w:rPr>
          <w:rFonts w:cs="Times New Roman"/>
          <w:sz w:val="24"/>
          <w:szCs w:val="24"/>
        </w:rPr>
      </w:pPr>
      <w:r w:rsidRPr="00674D7F">
        <w:rPr>
          <w:rFonts w:cs="Times New Roman"/>
          <w:sz w:val="24"/>
          <w:szCs w:val="24"/>
        </w:rPr>
        <w:tab/>
      </w:r>
      <w:r w:rsidR="006C3CCC">
        <w:rPr>
          <w:rFonts w:cs="Times New Roman"/>
          <w:sz w:val="24"/>
          <w:szCs w:val="24"/>
        </w:rPr>
        <w:tab/>
      </w:r>
      <w:r w:rsidRPr="00674D7F">
        <w:rPr>
          <w:rFonts w:cs="Times New Roman"/>
          <w:sz w:val="24"/>
          <w:szCs w:val="24"/>
        </w:rPr>
        <w:t xml:space="preserve">‘I already have </w:t>
      </w:r>
      <w:r w:rsidRPr="00261D3C">
        <w:rPr>
          <w:rFonts w:cs="Times New Roman"/>
          <w:i/>
          <w:sz w:val="24"/>
          <w:szCs w:val="24"/>
        </w:rPr>
        <w:t>what to give</w:t>
      </w:r>
      <w:r>
        <w:rPr>
          <w:rFonts w:cs="Times New Roman"/>
          <w:sz w:val="24"/>
          <w:szCs w:val="24"/>
        </w:rPr>
        <w:t>.</w:t>
      </w:r>
      <w:r w:rsidRPr="00674D7F">
        <w:rPr>
          <w:rFonts w:cs="Times New Roman"/>
          <w:sz w:val="24"/>
          <w:szCs w:val="24"/>
        </w:rPr>
        <w:t xml:space="preserve">’ / ‘I already have </w:t>
      </w:r>
      <w:r w:rsidRPr="00261D3C">
        <w:rPr>
          <w:rFonts w:cs="Times New Roman"/>
          <w:i/>
          <w:sz w:val="24"/>
          <w:szCs w:val="24"/>
        </w:rPr>
        <w:t>something that I will give</w:t>
      </w:r>
      <w:r>
        <w:rPr>
          <w:rFonts w:cs="Times New Roman"/>
          <w:sz w:val="24"/>
          <w:szCs w:val="24"/>
        </w:rPr>
        <w:t>.</w:t>
      </w:r>
      <w:r w:rsidRPr="00674D7F">
        <w:rPr>
          <w:rFonts w:cs="Times New Roman"/>
          <w:sz w:val="24"/>
          <w:szCs w:val="24"/>
        </w:rPr>
        <w:t>’</w:t>
      </w:r>
    </w:p>
    <w:p w14:paraId="2BA406C7" w14:textId="77777777" w:rsidR="00CA0739" w:rsidRPr="00674D7F" w:rsidRDefault="00CA0739" w:rsidP="00CA0739">
      <w:pPr>
        <w:pStyle w:val="NoSpacing"/>
        <w:ind w:firstLine="0"/>
        <w:rPr>
          <w:rFonts w:cs="Times New Roman"/>
          <w:sz w:val="24"/>
          <w:szCs w:val="24"/>
        </w:rPr>
      </w:pPr>
    </w:p>
    <w:p w14:paraId="4EA4CD05" w14:textId="5850338A" w:rsidR="00CA0739" w:rsidRPr="00674D7F" w:rsidRDefault="00CA0739" w:rsidP="00CA0739">
      <w:pPr>
        <w:pStyle w:val="NoSpacing"/>
        <w:ind w:firstLine="0"/>
        <w:rPr>
          <w:rFonts w:cs="Times New Roman"/>
          <w:sz w:val="24"/>
          <w:szCs w:val="24"/>
        </w:rPr>
      </w:pPr>
      <w:r w:rsidRPr="00674D7F">
        <w:rPr>
          <w:rFonts w:cs="Times New Roman"/>
          <w:sz w:val="24"/>
          <w:szCs w:val="24"/>
        </w:rPr>
        <w:t>(</w:t>
      </w:r>
      <w:r>
        <w:rPr>
          <w:rFonts w:cs="Times New Roman"/>
          <w:sz w:val="24"/>
          <w:szCs w:val="24"/>
        </w:rPr>
        <w:t>88</w:t>
      </w:r>
      <w:r w:rsidRPr="00674D7F">
        <w:rPr>
          <w:rFonts w:cs="Times New Roman"/>
          <w:sz w:val="24"/>
          <w:szCs w:val="24"/>
        </w:rPr>
        <w:t>)</w:t>
      </w:r>
      <w:r w:rsidRPr="00674D7F">
        <w:rPr>
          <w:rFonts w:cs="Times New Roman"/>
          <w:sz w:val="24"/>
          <w:szCs w:val="24"/>
        </w:rPr>
        <w:tab/>
      </w:r>
      <w:r w:rsidRPr="00674D7F">
        <w:rPr>
          <w:rFonts w:cs="Times New Roman"/>
          <w:i/>
          <w:sz w:val="24"/>
          <w:szCs w:val="24"/>
        </w:rPr>
        <w:t>kēd.</w:t>
      </w:r>
      <w:r w:rsidRPr="00674D7F">
        <w:rPr>
          <w:rFonts w:cs="Times New Roman"/>
          <w:color w:val="000000" w:themeColor="text1"/>
        </w:rPr>
        <w:t>ˈ</w:t>
      </w:r>
      <w:r w:rsidRPr="00674D7F">
        <w:rPr>
          <w:rFonts w:cs="Times New Roman"/>
          <w:i/>
          <w:sz w:val="24"/>
          <w:szCs w:val="24"/>
        </w:rPr>
        <w:t>ráp.dyán</w:t>
      </w:r>
      <w:r w:rsidRPr="00674D7F">
        <w:rPr>
          <w:rFonts w:cs="Times New Roman"/>
          <w:i/>
          <w:sz w:val="24"/>
          <w:szCs w:val="24"/>
        </w:rPr>
        <w:tab/>
      </w:r>
      <w:r w:rsidRPr="00674D7F">
        <w:rPr>
          <w:rFonts w:cs="Times New Roman"/>
          <w:i/>
          <w:sz w:val="24"/>
          <w:szCs w:val="24"/>
        </w:rPr>
        <w:tab/>
      </w:r>
      <w:r w:rsidRPr="00674D7F">
        <w:rPr>
          <w:rFonts w:cs="Times New Roman"/>
          <w:i/>
          <w:sz w:val="24"/>
          <w:szCs w:val="24"/>
        </w:rPr>
        <w:tab/>
      </w:r>
      <w:r w:rsidR="009A232C">
        <w:rPr>
          <w:rFonts w:cs="Times New Roman"/>
          <w:i/>
          <w:sz w:val="24"/>
          <w:szCs w:val="24"/>
        </w:rPr>
        <w:tab/>
      </w:r>
      <w:r w:rsidR="009A232C">
        <w:rPr>
          <w:rFonts w:cs="Times New Roman"/>
          <w:i/>
          <w:sz w:val="24"/>
          <w:szCs w:val="24"/>
        </w:rPr>
        <w:tab/>
      </w:r>
      <w:r w:rsidR="009A232C">
        <w:rPr>
          <w:rFonts w:cs="Times New Roman"/>
          <w:i/>
          <w:sz w:val="24"/>
          <w:szCs w:val="24"/>
        </w:rPr>
        <w:tab/>
      </w:r>
      <w:r w:rsidRPr="00674D7F">
        <w:rPr>
          <w:rFonts w:cs="Times New Roman"/>
          <w:sz w:val="24"/>
          <w:szCs w:val="24"/>
        </w:rPr>
        <w:t>[</w:t>
      </w:r>
      <w:r w:rsidRPr="00674D7F">
        <w:rPr>
          <w:rFonts w:cs="Times New Roman"/>
          <w:i/>
          <w:sz w:val="24"/>
          <w:szCs w:val="24"/>
        </w:rPr>
        <w:t>tū.</w:t>
      </w:r>
      <w:r w:rsidRPr="00674D7F">
        <w:rPr>
          <w:rFonts w:cs="Times New Roman"/>
          <w:color w:val="000000" w:themeColor="text1"/>
        </w:rPr>
        <w:t>ˈ</w:t>
      </w:r>
      <w:r w:rsidRPr="00674D7F">
        <w:rPr>
          <w:rFonts w:cs="Times New Roman"/>
          <w:i/>
          <w:sz w:val="24"/>
          <w:szCs w:val="24"/>
        </w:rPr>
        <w:t>xyḛ̂.lan</w:t>
      </w:r>
      <w:r w:rsidRPr="00674D7F">
        <w:rPr>
          <w:rFonts w:cs="Times New Roman"/>
          <w:sz w:val="24"/>
          <w:szCs w:val="24"/>
        </w:rPr>
        <w:t>]</w:t>
      </w:r>
    </w:p>
    <w:p w14:paraId="235A12A8" w14:textId="1BD34E79" w:rsidR="00CA0739" w:rsidRPr="00674D7F" w:rsidRDefault="00CA0739" w:rsidP="006C3CCC">
      <w:pPr>
        <w:pStyle w:val="NoSpacing"/>
        <w:ind w:left="288" w:firstLine="288"/>
        <w:rPr>
          <w:rFonts w:cs="Times New Roman"/>
          <w:sz w:val="24"/>
          <w:szCs w:val="24"/>
        </w:rPr>
      </w:pPr>
      <w:r w:rsidRPr="00674D7F">
        <w:rPr>
          <w:rFonts w:cs="Times New Roman"/>
          <w:sz w:val="24"/>
          <w:szCs w:val="24"/>
        </w:rPr>
        <w:t>kēd=r-āp=di=an</w:t>
      </w:r>
      <w:r w:rsidRPr="00674D7F">
        <w:rPr>
          <w:rFonts w:cs="Times New Roman"/>
          <w:sz w:val="24"/>
          <w:szCs w:val="24"/>
        </w:rPr>
        <w:tab/>
      </w:r>
      <w:r w:rsidR="009A232C">
        <w:rPr>
          <w:rFonts w:cs="Times New Roman"/>
          <w:sz w:val="24"/>
          <w:szCs w:val="24"/>
        </w:rPr>
        <w:tab/>
      </w:r>
      <w:r w:rsidR="009A232C">
        <w:rPr>
          <w:rFonts w:cs="Times New Roman"/>
          <w:sz w:val="24"/>
          <w:szCs w:val="24"/>
        </w:rPr>
        <w:tab/>
      </w:r>
      <w:r w:rsidR="009A232C">
        <w:rPr>
          <w:rFonts w:cs="Times New Roman"/>
          <w:sz w:val="24"/>
          <w:szCs w:val="24"/>
        </w:rPr>
        <w:tab/>
      </w:r>
      <w:r w:rsidRPr="00674D7F">
        <w:rPr>
          <w:rFonts w:cs="Times New Roman"/>
          <w:sz w:val="24"/>
          <w:szCs w:val="24"/>
        </w:rPr>
        <w:tab/>
        <w:t>tū=xyḛ̂l=an</w:t>
      </w:r>
    </w:p>
    <w:p w14:paraId="518A88B4" w14:textId="77777777" w:rsidR="00CA0739" w:rsidRPr="00C271B2" w:rsidRDefault="00CA0739" w:rsidP="006C3CCC">
      <w:pPr>
        <w:pStyle w:val="NoSpacing"/>
        <w:ind w:left="288" w:firstLine="288"/>
        <w:rPr>
          <w:rFonts w:cs="Times New Roman"/>
          <w:smallCaps/>
          <w:sz w:val="24"/>
          <w:szCs w:val="24"/>
        </w:rPr>
      </w:pPr>
      <w:r w:rsidRPr="00C271B2">
        <w:rPr>
          <w:rFonts w:cs="Times New Roman"/>
          <w:smallCaps/>
          <w:sz w:val="24"/>
          <w:szCs w:val="24"/>
        </w:rPr>
        <w:t>neg</w:t>
      </w:r>
      <w:r w:rsidRPr="00674D7F">
        <w:rPr>
          <w:rFonts w:cs="Times New Roman"/>
          <w:sz w:val="24"/>
          <w:szCs w:val="24"/>
        </w:rPr>
        <w:t>=</w:t>
      </w:r>
      <w:r w:rsidRPr="00C271B2">
        <w:rPr>
          <w:rFonts w:cs="Times New Roman"/>
          <w:smallCaps/>
          <w:sz w:val="24"/>
          <w:szCs w:val="24"/>
        </w:rPr>
        <w:t>hab</w:t>
      </w:r>
      <w:r w:rsidRPr="00674D7F">
        <w:rPr>
          <w:rFonts w:cs="Times New Roman"/>
          <w:sz w:val="24"/>
          <w:szCs w:val="24"/>
        </w:rPr>
        <w:t>=have=</w:t>
      </w:r>
      <w:r w:rsidRPr="00A72A8F">
        <w:rPr>
          <w:rFonts w:cs="Times New Roman"/>
          <w:smallCaps/>
          <w:sz w:val="24"/>
          <w:szCs w:val="24"/>
        </w:rPr>
        <w:t>neg</w:t>
      </w:r>
      <w:r w:rsidRPr="00674D7F">
        <w:rPr>
          <w:rFonts w:cs="Times New Roman"/>
          <w:sz w:val="24"/>
          <w:szCs w:val="24"/>
        </w:rPr>
        <w:t>=</w:t>
      </w:r>
      <w:r w:rsidRPr="00C271B2">
        <w:rPr>
          <w:rFonts w:cs="Times New Roman"/>
          <w:smallCaps/>
          <w:sz w:val="24"/>
          <w:szCs w:val="24"/>
        </w:rPr>
        <w:t>3sg.if</w:t>
      </w:r>
      <w:r w:rsidRPr="00674D7F">
        <w:rPr>
          <w:rFonts w:cs="Times New Roman"/>
          <w:sz w:val="24"/>
          <w:szCs w:val="24"/>
        </w:rPr>
        <w:tab/>
      </w:r>
      <w:r w:rsidRPr="00A72A8F">
        <w:rPr>
          <w:rFonts w:cs="Times New Roman"/>
          <w:smallCaps/>
          <w:sz w:val="24"/>
          <w:szCs w:val="24"/>
        </w:rPr>
        <w:t>intg</w:t>
      </w:r>
      <w:r>
        <w:rPr>
          <w:rFonts w:cs="Times New Roman"/>
          <w:sz w:val="24"/>
          <w:szCs w:val="24"/>
        </w:rPr>
        <w:t>.</w:t>
      </w:r>
      <w:r w:rsidRPr="00674D7F">
        <w:rPr>
          <w:rFonts w:cs="Times New Roman"/>
          <w:sz w:val="24"/>
          <w:szCs w:val="24"/>
        </w:rPr>
        <w:t>who=</w:t>
      </w:r>
      <w:r w:rsidRPr="00C271B2">
        <w:rPr>
          <w:rFonts w:cs="Times New Roman"/>
          <w:smallCaps/>
          <w:sz w:val="24"/>
          <w:szCs w:val="24"/>
        </w:rPr>
        <w:t>pot</w:t>
      </w:r>
      <w:r w:rsidRPr="00674D7F">
        <w:rPr>
          <w:rFonts w:cs="Times New Roman"/>
          <w:sz w:val="24"/>
          <w:szCs w:val="24"/>
        </w:rPr>
        <w:t>.send=</w:t>
      </w:r>
      <w:r w:rsidRPr="00C271B2">
        <w:rPr>
          <w:rFonts w:cs="Times New Roman"/>
          <w:smallCaps/>
          <w:sz w:val="24"/>
          <w:szCs w:val="24"/>
        </w:rPr>
        <w:t>3sg.if</w:t>
      </w:r>
    </w:p>
    <w:p w14:paraId="4AAB3AC8" w14:textId="77777777" w:rsidR="00CA0739" w:rsidRPr="00674D7F" w:rsidRDefault="00CA0739" w:rsidP="006C3CCC">
      <w:pPr>
        <w:pStyle w:val="NoSpacing"/>
        <w:ind w:left="288" w:firstLine="288"/>
        <w:rPr>
          <w:rFonts w:cs="Times New Roman"/>
          <w:sz w:val="24"/>
          <w:szCs w:val="24"/>
        </w:rPr>
      </w:pPr>
      <w:r w:rsidRPr="00674D7F">
        <w:rPr>
          <w:rFonts w:cs="Times New Roman"/>
          <w:sz w:val="24"/>
          <w:szCs w:val="24"/>
        </w:rPr>
        <w:t xml:space="preserve">‘S/he doesn’t have </w:t>
      </w:r>
      <w:r w:rsidRPr="00261D3C">
        <w:rPr>
          <w:rFonts w:cs="Times New Roman"/>
          <w:i/>
          <w:sz w:val="24"/>
          <w:szCs w:val="24"/>
        </w:rPr>
        <w:t>someone to send</w:t>
      </w:r>
      <w:r>
        <w:rPr>
          <w:rFonts w:cs="Times New Roman"/>
          <w:sz w:val="24"/>
          <w:szCs w:val="24"/>
        </w:rPr>
        <w:t>.</w:t>
      </w:r>
      <w:r w:rsidRPr="00674D7F">
        <w:rPr>
          <w:rFonts w:cs="Times New Roman"/>
          <w:sz w:val="24"/>
          <w:szCs w:val="24"/>
        </w:rPr>
        <w:t xml:space="preserve">’ / </w:t>
      </w:r>
      <w:r>
        <w:rPr>
          <w:rFonts w:cs="Times New Roman"/>
          <w:sz w:val="24"/>
          <w:szCs w:val="24"/>
        </w:rPr>
        <w:t xml:space="preserve">Lit. </w:t>
      </w:r>
      <w:r w:rsidRPr="00674D7F">
        <w:rPr>
          <w:rFonts w:cs="Times New Roman"/>
          <w:sz w:val="24"/>
          <w:szCs w:val="24"/>
        </w:rPr>
        <w:t xml:space="preserve">‘S/he doesn’t have </w:t>
      </w:r>
      <w:r w:rsidRPr="00261D3C">
        <w:rPr>
          <w:rFonts w:cs="Times New Roman"/>
          <w:i/>
          <w:sz w:val="24"/>
          <w:szCs w:val="24"/>
        </w:rPr>
        <w:t>who s/he will send</w:t>
      </w:r>
      <w:r>
        <w:rPr>
          <w:rFonts w:cs="Times New Roman"/>
          <w:sz w:val="24"/>
          <w:szCs w:val="24"/>
        </w:rPr>
        <w:t>.</w:t>
      </w:r>
      <w:r w:rsidRPr="00674D7F">
        <w:rPr>
          <w:rFonts w:cs="Times New Roman"/>
          <w:sz w:val="24"/>
          <w:szCs w:val="24"/>
        </w:rPr>
        <w:t>’</w:t>
      </w:r>
    </w:p>
    <w:p w14:paraId="25FAD8E2" w14:textId="77777777" w:rsidR="00CA0739" w:rsidRDefault="00CA0739" w:rsidP="00CA0739">
      <w:pPr>
        <w:rPr>
          <w:rFonts w:ascii="Times New Roman" w:hAnsi="Times New Roman" w:cs="Times New Roman"/>
        </w:rPr>
      </w:pPr>
    </w:p>
    <w:p w14:paraId="235F21DB" w14:textId="77777777" w:rsidR="00CA0739" w:rsidRDefault="00CA0739" w:rsidP="00004326">
      <w:pPr>
        <w:spacing w:line="360" w:lineRule="auto"/>
        <w:ind w:firstLine="288"/>
        <w:jc w:val="both"/>
        <w:rPr>
          <w:rFonts w:ascii="Times New Roman" w:hAnsi="Times New Roman" w:cs="Times New Roman"/>
        </w:rPr>
      </w:pPr>
      <w:r>
        <w:rPr>
          <w:rFonts w:ascii="Times New Roman" w:hAnsi="Times New Roman" w:cs="Times New Roman"/>
        </w:rPr>
        <w:t xml:space="preserve">Although this construction can be formed with the interrogatives </w:t>
      </w:r>
      <w:r w:rsidRPr="00084AF9">
        <w:rPr>
          <w:rFonts w:ascii="Times New Roman" w:hAnsi="Times New Roman" w:cs="Times New Roman"/>
          <w:i/>
        </w:rPr>
        <w:t>xī</w:t>
      </w:r>
      <w:r>
        <w:rPr>
          <w:rFonts w:ascii="Times New Roman" w:hAnsi="Times New Roman" w:cs="Times New Roman"/>
        </w:rPr>
        <w:t xml:space="preserve">= ‘what’ and </w:t>
      </w:r>
      <w:r w:rsidRPr="00084AF9">
        <w:rPr>
          <w:rFonts w:ascii="Times New Roman" w:hAnsi="Times New Roman" w:cs="Times New Roman"/>
          <w:i/>
        </w:rPr>
        <w:t>tū</w:t>
      </w:r>
      <w:r>
        <w:rPr>
          <w:rFonts w:ascii="Times New Roman" w:hAnsi="Times New Roman" w:cs="Times New Roman"/>
        </w:rPr>
        <w:t xml:space="preserve">= ‘who’, when requesting information about the object or the subject respectively, it is semantically awkward with other interrogatives, as shown in (89) and (90). </w:t>
      </w:r>
    </w:p>
    <w:p w14:paraId="6FDAAC74" w14:textId="77777777" w:rsidR="009A232C" w:rsidRDefault="009A232C" w:rsidP="00CA0739">
      <w:pPr>
        <w:pStyle w:val="NoSpacing"/>
        <w:ind w:firstLine="0"/>
        <w:rPr>
          <w:rFonts w:cs="Times New Roman"/>
          <w:sz w:val="24"/>
          <w:szCs w:val="24"/>
        </w:rPr>
      </w:pPr>
    </w:p>
    <w:p w14:paraId="600F5AA6" w14:textId="1A74F31B" w:rsidR="00CA0739" w:rsidRPr="00674D7F" w:rsidRDefault="00CA0739" w:rsidP="00CA0739">
      <w:pPr>
        <w:pStyle w:val="NoSpacing"/>
        <w:ind w:firstLine="0"/>
        <w:rPr>
          <w:rFonts w:cs="Times New Roman"/>
          <w:sz w:val="24"/>
          <w:szCs w:val="24"/>
        </w:rPr>
      </w:pPr>
      <w:r w:rsidRPr="00674D7F">
        <w:rPr>
          <w:rFonts w:cs="Times New Roman"/>
          <w:sz w:val="24"/>
          <w:szCs w:val="24"/>
        </w:rPr>
        <w:t>(</w:t>
      </w:r>
      <w:r>
        <w:rPr>
          <w:rFonts w:cs="Times New Roman"/>
          <w:sz w:val="24"/>
          <w:szCs w:val="24"/>
        </w:rPr>
        <w:t>89</w:t>
      </w:r>
      <w:r w:rsidRPr="00674D7F">
        <w:rPr>
          <w:rFonts w:cs="Times New Roman"/>
          <w:sz w:val="24"/>
          <w:szCs w:val="24"/>
        </w:rPr>
        <w:t>)</w:t>
      </w:r>
      <w:r w:rsidRPr="00674D7F">
        <w:rPr>
          <w:rFonts w:cs="Times New Roman"/>
          <w:sz w:val="24"/>
          <w:szCs w:val="24"/>
        </w:rPr>
        <w:tab/>
      </w:r>
      <w:r>
        <w:rPr>
          <w:rFonts w:cs="Times New Roman"/>
          <w:sz w:val="24"/>
          <w:szCs w:val="24"/>
        </w:rPr>
        <w:t>*</w:t>
      </w:r>
      <w:r w:rsidRPr="00674D7F">
        <w:rPr>
          <w:rFonts w:cs="Times New Roman"/>
          <w:i/>
          <w:sz w:val="24"/>
          <w:szCs w:val="24"/>
        </w:rPr>
        <w:t>kēd.</w:t>
      </w:r>
      <w:r w:rsidRPr="00674D7F">
        <w:rPr>
          <w:rFonts w:cs="Times New Roman"/>
          <w:color w:val="000000" w:themeColor="text1"/>
        </w:rPr>
        <w:t>ˈ</w:t>
      </w:r>
      <w:r w:rsidRPr="00674D7F">
        <w:rPr>
          <w:rFonts w:cs="Times New Roman"/>
          <w:i/>
          <w:sz w:val="24"/>
          <w:szCs w:val="24"/>
        </w:rPr>
        <w:t>ráp.dyán</w:t>
      </w:r>
      <w:r w:rsidRPr="00674D7F">
        <w:rPr>
          <w:rFonts w:cs="Times New Roman"/>
          <w:i/>
          <w:sz w:val="24"/>
          <w:szCs w:val="24"/>
        </w:rPr>
        <w:tab/>
      </w:r>
      <w:r w:rsidRPr="00674D7F">
        <w:rPr>
          <w:rFonts w:cs="Times New Roman"/>
          <w:i/>
          <w:sz w:val="24"/>
          <w:szCs w:val="24"/>
        </w:rPr>
        <w:tab/>
      </w:r>
      <w:r w:rsidR="009A232C">
        <w:rPr>
          <w:rFonts w:cs="Times New Roman"/>
          <w:i/>
          <w:sz w:val="24"/>
          <w:szCs w:val="24"/>
        </w:rPr>
        <w:tab/>
      </w:r>
      <w:r w:rsidR="009A232C">
        <w:rPr>
          <w:rFonts w:cs="Times New Roman"/>
          <w:i/>
          <w:sz w:val="24"/>
          <w:szCs w:val="24"/>
        </w:rPr>
        <w:tab/>
      </w:r>
      <w:r w:rsidR="009A232C">
        <w:rPr>
          <w:rFonts w:cs="Times New Roman"/>
          <w:i/>
          <w:sz w:val="24"/>
          <w:szCs w:val="24"/>
        </w:rPr>
        <w:tab/>
      </w:r>
      <w:r w:rsidR="009A232C">
        <w:rPr>
          <w:rFonts w:cs="Times New Roman"/>
          <w:i/>
          <w:sz w:val="24"/>
          <w:szCs w:val="24"/>
        </w:rPr>
        <w:tab/>
      </w:r>
      <w:r w:rsidRPr="00674D7F">
        <w:rPr>
          <w:rFonts w:cs="Times New Roman"/>
          <w:sz w:val="24"/>
          <w:szCs w:val="24"/>
        </w:rPr>
        <w:t>[</w:t>
      </w:r>
      <w:r>
        <w:rPr>
          <w:rFonts w:cs="Times New Roman"/>
          <w:i/>
          <w:sz w:val="24"/>
          <w:szCs w:val="24"/>
        </w:rPr>
        <w:t>kā.lí.</w:t>
      </w:r>
      <w:r w:rsidRPr="00674D7F">
        <w:rPr>
          <w:rFonts w:cs="Times New Roman"/>
          <w:color w:val="000000" w:themeColor="text1"/>
        </w:rPr>
        <w:t>ˈ</w:t>
      </w:r>
      <w:r>
        <w:rPr>
          <w:rFonts w:cs="Times New Roman"/>
          <w:i/>
          <w:sz w:val="24"/>
          <w:szCs w:val="24"/>
        </w:rPr>
        <w:t>tx</w:t>
      </w:r>
      <w:r w:rsidRPr="00F95BF2">
        <w:rPr>
          <w:rFonts w:cs="Times New Roman"/>
          <w:i/>
          <w:sz w:val="24"/>
          <w:szCs w:val="24"/>
        </w:rPr>
        <w:t>æ̰̂</w:t>
      </w:r>
      <w:r>
        <w:rPr>
          <w:rFonts w:cs="Times New Roman"/>
          <w:i/>
          <w:sz w:val="24"/>
          <w:szCs w:val="24"/>
        </w:rPr>
        <w:t>n</w:t>
      </w:r>
      <w:r w:rsidRPr="00F95BF2">
        <w:rPr>
          <w:rFonts w:cs="Times New Roman"/>
          <w:sz w:val="24"/>
          <w:szCs w:val="24"/>
        </w:rPr>
        <w:t>]</w:t>
      </w:r>
    </w:p>
    <w:p w14:paraId="48158D30" w14:textId="75D7DA86" w:rsidR="00CA0739" w:rsidRPr="00CC4B70" w:rsidRDefault="00CA0739" w:rsidP="00CA0739">
      <w:pPr>
        <w:pStyle w:val="NoSpacing"/>
        <w:ind w:left="720" w:firstLine="0"/>
        <w:rPr>
          <w:rFonts w:cs="Times New Roman"/>
          <w:sz w:val="24"/>
          <w:szCs w:val="24"/>
        </w:rPr>
      </w:pPr>
      <w:r w:rsidRPr="00674D7F">
        <w:rPr>
          <w:rFonts w:cs="Times New Roman"/>
          <w:sz w:val="24"/>
          <w:szCs w:val="24"/>
        </w:rPr>
        <w:t>kēd=r-āp=di=an</w:t>
      </w:r>
      <w:r w:rsidRPr="00674D7F">
        <w:rPr>
          <w:rFonts w:cs="Times New Roman"/>
          <w:sz w:val="24"/>
          <w:szCs w:val="24"/>
        </w:rPr>
        <w:tab/>
      </w:r>
      <w:r w:rsidRPr="00674D7F">
        <w:rPr>
          <w:rFonts w:cs="Times New Roman"/>
          <w:sz w:val="24"/>
          <w:szCs w:val="24"/>
        </w:rPr>
        <w:tab/>
      </w:r>
      <w:r w:rsidR="009A232C">
        <w:rPr>
          <w:rFonts w:cs="Times New Roman"/>
          <w:sz w:val="24"/>
          <w:szCs w:val="24"/>
        </w:rPr>
        <w:tab/>
      </w:r>
      <w:r w:rsidR="009A232C">
        <w:rPr>
          <w:rFonts w:cs="Times New Roman"/>
          <w:sz w:val="24"/>
          <w:szCs w:val="24"/>
        </w:rPr>
        <w:tab/>
      </w:r>
      <w:r w:rsidR="009A232C">
        <w:rPr>
          <w:rFonts w:cs="Times New Roman"/>
          <w:sz w:val="24"/>
          <w:szCs w:val="24"/>
        </w:rPr>
        <w:tab/>
      </w:r>
      <w:r w:rsidR="009A232C">
        <w:rPr>
          <w:rFonts w:cs="Times New Roman"/>
          <w:sz w:val="24"/>
          <w:szCs w:val="24"/>
        </w:rPr>
        <w:tab/>
      </w:r>
      <w:r w:rsidRPr="00CC4B70">
        <w:rPr>
          <w:rFonts w:cs="Times New Roman"/>
          <w:sz w:val="24"/>
          <w:szCs w:val="24"/>
        </w:rPr>
        <w:t>kālí=tx´-æ=an</w:t>
      </w:r>
    </w:p>
    <w:p w14:paraId="7DD64014" w14:textId="77777777" w:rsidR="00CA0739" w:rsidRPr="00C271B2" w:rsidRDefault="00CA0739" w:rsidP="00CA0739">
      <w:pPr>
        <w:pStyle w:val="NoSpacing"/>
        <w:ind w:left="720" w:firstLine="0"/>
        <w:rPr>
          <w:rFonts w:cs="Times New Roman"/>
          <w:smallCaps/>
          <w:sz w:val="24"/>
          <w:szCs w:val="24"/>
        </w:rPr>
      </w:pPr>
      <w:r w:rsidRPr="00C271B2">
        <w:rPr>
          <w:rFonts w:cs="Times New Roman"/>
          <w:smallCaps/>
          <w:sz w:val="24"/>
          <w:szCs w:val="24"/>
        </w:rPr>
        <w:t>neg</w:t>
      </w:r>
      <w:r w:rsidRPr="00674D7F">
        <w:rPr>
          <w:rFonts w:cs="Times New Roman"/>
          <w:sz w:val="24"/>
          <w:szCs w:val="24"/>
        </w:rPr>
        <w:t>=</w:t>
      </w:r>
      <w:r w:rsidRPr="00C271B2">
        <w:rPr>
          <w:rFonts w:cs="Times New Roman"/>
          <w:smallCaps/>
          <w:sz w:val="24"/>
          <w:szCs w:val="24"/>
        </w:rPr>
        <w:t>hab</w:t>
      </w:r>
      <w:r w:rsidRPr="00674D7F">
        <w:rPr>
          <w:rFonts w:cs="Times New Roman"/>
          <w:sz w:val="24"/>
          <w:szCs w:val="24"/>
        </w:rPr>
        <w:t>=have=</w:t>
      </w:r>
      <w:r w:rsidRPr="00A72A8F">
        <w:rPr>
          <w:rFonts w:cs="Times New Roman"/>
          <w:smallCaps/>
          <w:sz w:val="24"/>
          <w:szCs w:val="24"/>
        </w:rPr>
        <w:t>neg</w:t>
      </w:r>
      <w:r w:rsidRPr="00674D7F">
        <w:rPr>
          <w:rFonts w:cs="Times New Roman"/>
          <w:sz w:val="24"/>
          <w:szCs w:val="24"/>
        </w:rPr>
        <w:t>=</w:t>
      </w:r>
      <w:r w:rsidRPr="00C271B2">
        <w:rPr>
          <w:rFonts w:cs="Times New Roman"/>
          <w:smallCaps/>
          <w:sz w:val="24"/>
          <w:szCs w:val="24"/>
        </w:rPr>
        <w:t>3sg.if</w:t>
      </w:r>
      <w:r w:rsidRPr="00674D7F">
        <w:rPr>
          <w:rFonts w:cs="Times New Roman"/>
          <w:sz w:val="24"/>
          <w:szCs w:val="24"/>
        </w:rPr>
        <w:tab/>
      </w:r>
      <w:r w:rsidRPr="00A72A8F">
        <w:rPr>
          <w:rFonts w:cs="Times New Roman"/>
          <w:smallCaps/>
          <w:sz w:val="24"/>
          <w:szCs w:val="24"/>
        </w:rPr>
        <w:t>intg</w:t>
      </w:r>
      <w:r>
        <w:rPr>
          <w:rFonts w:cs="Times New Roman"/>
          <w:sz w:val="24"/>
          <w:szCs w:val="24"/>
        </w:rPr>
        <w:t>.where=</w:t>
      </w:r>
      <w:r w:rsidRPr="00A72A8F">
        <w:rPr>
          <w:rFonts w:cs="Times New Roman"/>
          <w:smallCaps/>
          <w:sz w:val="24"/>
          <w:szCs w:val="24"/>
        </w:rPr>
        <w:t>pot</w:t>
      </w:r>
      <w:r>
        <w:rPr>
          <w:rFonts w:cs="Times New Roman"/>
          <w:sz w:val="24"/>
          <w:szCs w:val="24"/>
        </w:rPr>
        <w:t>-go=</w:t>
      </w:r>
      <w:r w:rsidRPr="00A72A8F">
        <w:rPr>
          <w:rFonts w:cs="Times New Roman"/>
          <w:smallCaps/>
          <w:sz w:val="24"/>
          <w:szCs w:val="24"/>
        </w:rPr>
        <w:t>3sg.if</w:t>
      </w:r>
    </w:p>
    <w:p w14:paraId="1F6530B6" w14:textId="77777777" w:rsidR="00CA0739" w:rsidRDefault="00CA0739" w:rsidP="00CA0739">
      <w:pPr>
        <w:pStyle w:val="NoSpacing"/>
        <w:ind w:left="720" w:firstLine="0"/>
        <w:rPr>
          <w:rFonts w:cs="Times New Roman"/>
          <w:sz w:val="24"/>
          <w:szCs w:val="24"/>
        </w:rPr>
      </w:pPr>
      <w:r>
        <w:rPr>
          <w:rFonts w:cs="Times New Roman"/>
          <w:sz w:val="24"/>
          <w:szCs w:val="24"/>
        </w:rPr>
        <w:t xml:space="preserve">Intended reading: </w:t>
      </w:r>
      <w:r w:rsidRPr="00674D7F">
        <w:rPr>
          <w:rFonts w:cs="Times New Roman"/>
          <w:sz w:val="24"/>
          <w:szCs w:val="24"/>
        </w:rPr>
        <w:t xml:space="preserve">‘S/he doesn’t have </w:t>
      </w:r>
      <w:r w:rsidRPr="00261D3C">
        <w:rPr>
          <w:rFonts w:cs="Times New Roman"/>
          <w:i/>
          <w:sz w:val="24"/>
          <w:szCs w:val="24"/>
        </w:rPr>
        <w:t>somewhere (a place) to go</w:t>
      </w:r>
      <w:r>
        <w:rPr>
          <w:rFonts w:cs="Times New Roman"/>
          <w:sz w:val="24"/>
          <w:szCs w:val="24"/>
        </w:rPr>
        <w:t>.</w:t>
      </w:r>
      <w:r w:rsidRPr="00674D7F">
        <w:rPr>
          <w:rFonts w:cs="Times New Roman"/>
          <w:sz w:val="24"/>
          <w:szCs w:val="24"/>
        </w:rPr>
        <w:t>’</w:t>
      </w:r>
    </w:p>
    <w:p w14:paraId="080A69E5" w14:textId="77777777" w:rsidR="00CA0739" w:rsidRDefault="00CA0739" w:rsidP="00CA0739">
      <w:pPr>
        <w:pStyle w:val="NoSpacing"/>
        <w:ind w:left="720" w:firstLine="0"/>
        <w:rPr>
          <w:rFonts w:cs="Times New Roman"/>
          <w:sz w:val="24"/>
          <w:szCs w:val="24"/>
        </w:rPr>
      </w:pPr>
    </w:p>
    <w:p w14:paraId="128D3D60" w14:textId="0FB66D57" w:rsidR="00CA0739" w:rsidRPr="00674D7F" w:rsidRDefault="00CA0739" w:rsidP="00CA0739">
      <w:pPr>
        <w:pStyle w:val="NoSpacing"/>
        <w:ind w:firstLine="0"/>
        <w:rPr>
          <w:rFonts w:cs="Times New Roman"/>
          <w:sz w:val="24"/>
          <w:szCs w:val="24"/>
        </w:rPr>
      </w:pPr>
      <w:r w:rsidRPr="00674D7F">
        <w:rPr>
          <w:rFonts w:cs="Times New Roman"/>
          <w:sz w:val="24"/>
          <w:szCs w:val="24"/>
        </w:rPr>
        <w:t>(</w:t>
      </w:r>
      <w:r>
        <w:rPr>
          <w:rFonts w:cs="Times New Roman"/>
          <w:sz w:val="24"/>
          <w:szCs w:val="24"/>
        </w:rPr>
        <w:t>90</w:t>
      </w:r>
      <w:r w:rsidRPr="00674D7F">
        <w:rPr>
          <w:rFonts w:cs="Times New Roman"/>
          <w:sz w:val="24"/>
          <w:szCs w:val="24"/>
        </w:rPr>
        <w:t>)</w:t>
      </w:r>
      <w:r w:rsidRPr="00674D7F">
        <w:rPr>
          <w:rFonts w:cs="Times New Roman"/>
          <w:sz w:val="24"/>
          <w:szCs w:val="24"/>
        </w:rPr>
        <w:tab/>
      </w:r>
      <w:r>
        <w:rPr>
          <w:rFonts w:cs="Times New Roman"/>
          <w:sz w:val="24"/>
          <w:szCs w:val="24"/>
        </w:rPr>
        <w:t>*</w:t>
      </w:r>
      <w:r w:rsidRPr="00674D7F">
        <w:rPr>
          <w:rFonts w:cs="Times New Roman"/>
          <w:i/>
          <w:sz w:val="24"/>
          <w:szCs w:val="24"/>
        </w:rPr>
        <w:t>kēd.</w:t>
      </w:r>
      <w:r w:rsidRPr="00674D7F">
        <w:rPr>
          <w:rFonts w:cs="Times New Roman"/>
          <w:color w:val="000000" w:themeColor="text1"/>
        </w:rPr>
        <w:t>ˈ</w:t>
      </w:r>
      <w:r w:rsidRPr="00674D7F">
        <w:rPr>
          <w:rFonts w:cs="Times New Roman"/>
          <w:i/>
          <w:sz w:val="24"/>
          <w:szCs w:val="24"/>
        </w:rPr>
        <w:t>ráp.dyán</w:t>
      </w:r>
      <w:r w:rsidRPr="00674D7F">
        <w:rPr>
          <w:rFonts w:cs="Times New Roman"/>
          <w:i/>
          <w:sz w:val="24"/>
          <w:szCs w:val="24"/>
        </w:rPr>
        <w:tab/>
      </w:r>
      <w:r w:rsidRPr="00674D7F">
        <w:rPr>
          <w:rFonts w:cs="Times New Roman"/>
          <w:i/>
          <w:sz w:val="24"/>
          <w:szCs w:val="24"/>
        </w:rPr>
        <w:tab/>
      </w:r>
      <w:r w:rsidR="009A232C">
        <w:rPr>
          <w:rFonts w:cs="Times New Roman"/>
          <w:i/>
          <w:sz w:val="24"/>
          <w:szCs w:val="24"/>
        </w:rPr>
        <w:tab/>
      </w:r>
      <w:r w:rsidR="009A232C">
        <w:rPr>
          <w:rFonts w:cs="Times New Roman"/>
          <w:i/>
          <w:sz w:val="24"/>
          <w:szCs w:val="24"/>
        </w:rPr>
        <w:tab/>
      </w:r>
      <w:r w:rsidR="009A232C">
        <w:rPr>
          <w:rFonts w:cs="Times New Roman"/>
          <w:i/>
          <w:sz w:val="24"/>
          <w:szCs w:val="24"/>
        </w:rPr>
        <w:tab/>
      </w:r>
      <w:r w:rsidR="009A232C">
        <w:rPr>
          <w:rFonts w:cs="Times New Roman"/>
          <w:i/>
          <w:sz w:val="24"/>
          <w:szCs w:val="24"/>
        </w:rPr>
        <w:tab/>
      </w:r>
      <w:r w:rsidRPr="00674D7F">
        <w:rPr>
          <w:rFonts w:cs="Times New Roman"/>
          <w:sz w:val="24"/>
          <w:szCs w:val="24"/>
        </w:rPr>
        <w:t>[</w:t>
      </w:r>
      <w:r>
        <w:rPr>
          <w:rFonts w:cs="Times New Roman"/>
          <w:i/>
          <w:sz w:val="24"/>
          <w:szCs w:val="24"/>
        </w:rPr>
        <w:t>g</w:t>
      </w:r>
      <w:r w:rsidRPr="00CC4B70">
        <w:rPr>
          <w:rFonts w:cs="Times New Roman"/>
          <w:i/>
          <w:sz w:val="24"/>
          <w:szCs w:val="24"/>
        </w:rPr>
        <w:t>ǔ</w:t>
      </w:r>
      <w:r>
        <w:rPr>
          <w:rFonts w:cs="Times New Roman"/>
          <w:i/>
          <w:sz w:val="24"/>
          <w:szCs w:val="24"/>
        </w:rPr>
        <w:t>k</w:t>
      </w:r>
      <w:r w:rsidRPr="00674D7F">
        <w:rPr>
          <w:rFonts w:cs="Times New Roman"/>
          <w:i/>
          <w:sz w:val="24"/>
          <w:szCs w:val="24"/>
        </w:rPr>
        <w:t>.</w:t>
      </w:r>
      <w:r>
        <w:rPr>
          <w:rFonts w:cs="Times New Roman"/>
          <w:i/>
          <w:sz w:val="24"/>
          <w:szCs w:val="24"/>
        </w:rPr>
        <w:t>tx</w:t>
      </w:r>
      <w:r w:rsidRPr="00F95BF2">
        <w:rPr>
          <w:rFonts w:cs="Times New Roman"/>
          <w:i/>
          <w:sz w:val="24"/>
          <w:szCs w:val="24"/>
        </w:rPr>
        <w:t>æ̰̂</w:t>
      </w:r>
      <w:r>
        <w:rPr>
          <w:rFonts w:cs="Times New Roman"/>
          <w:i/>
          <w:sz w:val="24"/>
          <w:szCs w:val="24"/>
        </w:rPr>
        <w:t>n</w:t>
      </w:r>
      <w:r w:rsidRPr="00674D7F">
        <w:rPr>
          <w:rFonts w:cs="Times New Roman"/>
          <w:sz w:val="24"/>
          <w:szCs w:val="24"/>
        </w:rPr>
        <w:t>]</w:t>
      </w:r>
    </w:p>
    <w:p w14:paraId="4F7854C8" w14:textId="5D437813" w:rsidR="00CA0739" w:rsidRPr="00674D7F" w:rsidRDefault="00CA0739" w:rsidP="00CA0739">
      <w:pPr>
        <w:pStyle w:val="NoSpacing"/>
        <w:ind w:left="720" w:firstLine="0"/>
        <w:rPr>
          <w:rFonts w:cs="Times New Roman"/>
          <w:sz w:val="24"/>
          <w:szCs w:val="24"/>
        </w:rPr>
      </w:pPr>
      <w:r w:rsidRPr="00674D7F">
        <w:rPr>
          <w:rFonts w:cs="Times New Roman"/>
          <w:sz w:val="24"/>
          <w:szCs w:val="24"/>
        </w:rPr>
        <w:t>kēd=r-āp=di=an</w:t>
      </w:r>
      <w:r w:rsidRPr="00674D7F">
        <w:rPr>
          <w:rFonts w:cs="Times New Roman"/>
          <w:sz w:val="24"/>
          <w:szCs w:val="24"/>
        </w:rPr>
        <w:tab/>
      </w:r>
      <w:r w:rsidRPr="00674D7F">
        <w:rPr>
          <w:rFonts w:cs="Times New Roman"/>
          <w:sz w:val="24"/>
          <w:szCs w:val="24"/>
        </w:rPr>
        <w:tab/>
      </w:r>
      <w:r w:rsidR="009A232C">
        <w:rPr>
          <w:rFonts w:cs="Times New Roman"/>
          <w:sz w:val="24"/>
          <w:szCs w:val="24"/>
        </w:rPr>
        <w:tab/>
      </w:r>
      <w:r w:rsidR="009A232C">
        <w:rPr>
          <w:rFonts w:cs="Times New Roman"/>
          <w:sz w:val="24"/>
          <w:szCs w:val="24"/>
        </w:rPr>
        <w:tab/>
      </w:r>
      <w:r w:rsidR="009A232C">
        <w:rPr>
          <w:rFonts w:cs="Times New Roman"/>
          <w:sz w:val="24"/>
          <w:szCs w:val="24"/>
        </w:rPr>
        <w:tab/>
      </w:r>
      <w:r w:rsidR="009A232C">
        <w:rPr>
          <w:rFonts w:cs="Times New Roman"/>
          <w:sz w:val="24"/>
          <w:szCs w:val="24"/>
        </w:rPr>
        <w:tab/>
      </w:r>
      <w:r>
        <w:rPr>
          <w:rFonts w:cs="Times New Roman"/>
          <w:sz w:val="24"/>
          <w:szCs w:val="24"/>
        </w:rPr>
        <w:t>g</w:t>
      </w:r>
      <w:r w:rsidRPr="00CC4B70">
        <w:rPr>
          <w:rFonts w:cs="Times New Roman"/>
          <w:i/>
          <w:sz w:val="24"/>
          <w:szCs w:val="24"/>
        </w:rPr>
        <w:t>ǔ</w:t>
      </w:r>
      <w:r>
        <w:rPr>
          <w:rFonts w:cs="Times New Roman"/>
          <w:sz w:val="24"/>
          <w:szCs w:val="24"/>
        </w:rPr>
        <w:t>k</w:t>
      </w:r>
      <w:r w:rsidRPr="00CC4B70">
        <w:rPr>
          <w:rFonts w:cs="Times New Roman"/>
          <w:sz w:val="24"/>
          <w:szCs w:val="24"/>
        </w:rPr>
        <w:t>=tx´-æ=an</w:t>
      </w:r>
    </w:p>
    <w:p w14:paraId="56594C61" w14:textId="77777777" w:rsidR="00CA0739" w:rsidRPr="00C271B2" w:rsidRDefault="00CA0739" w:rsidP="00CA0739">
      <w:pPr>
        <w:pStyle w:val="NoSpacing"/>
        <w:ind w:left="720" w:firstLine="0"/>
        <w:rPr>
          <w:rFonts w:cs="Times New Roman"/>
          <w:smallCaps/>
          <w:sz w:val="24"/>
          <w:szCs w:val="24"/>
        </w:rPr>
      </w:pPr>
      <w:r w:rsidRPr="00C271B2">
        <w:rPr>
          <w:rFonts w:cs="Times New Roman"/>
          <w:smallCaps/>
          <w:sz w:val="24"/>
          <w:szCs w:val="24"/>
        </w:rPr>
        <w:t>neg</w:t>
      </w:r>
      <w:r w:rsidRPr="00674D7F">
        <w:rPr>
          <w:rFonts w:cs="Times New Roman"/>
          <w:sz w:val="24"/>
          <w:szCs w:val="24"/>
        </w:rPr>
        <w:t>=</w:t>
      </w:r>
      <w:r w:rsidRPr="00C271B2">
        <w:rPr>
          <w:rFonts w:cs="Times New Roman"/>
          <w:smallCaps/>
          <w:sz w:val="24"/>
          <w:szCs w:val="24"/>
        </w:rPr>
        <w:t>hab</w:t>
      </w:r>
      <w:r w:rsidRPr="00674D7F">
        <w:rPr>
          <w:rFonts w:cs="Times New Roman"/>
          <w:sz w:val="24"/>
          <w:szCs w:val="24"/>
        </w:rPr>
        <w:t>=have=</w:t>
      </w:r>
      <w:r w:rsidRPr="00A72A8F">
        <w:rPr>
          <w:rFonts w:cs="Times New Roman"/>
          <w:smallCaps/>
          <w:sz w:val="24"/>
          <w:szCs w:val="24"/>
        </w:rPr>
        <w:t>neg</w:t>
      </w:r>
      <w:r w:rsidRPr="00674D7F">
        <w:rPr>
          <w:rFonts w:cs="Times New Roman"/>
          <w:sz w:val="24"/>
          <w:szCs w:val="24"/>
        </w:rPr>
        <w:t>=</w:t>
      </w:r>
      <w:r w:rsidRPr="00C271B2">
        <w:rPr>
          <w:rFonts w:cs="Times New Roman"/>
          <w:smallCaps/>
          <w:sz w:val="24"/>
          <w:szCs w:val="24"/>
        </w:rPr>
        <w:t>3sg.if</w:t>
      </w:r>
      <w:r w:rsidRPr="00674D7F">
        <w:rPr>
          <w:rFonts w:cs="Times New Roman"/>
          <w:sz w:val="24"/>
          <w:szCs w:val="24"/>
        </w:rPr>
        <w:tab/>
      </w:r>
      <w:r w:rsidRPr="00A72A8F">
        <w:rPr>
          <w:rFonts w:cs="Times New Roman"/>
          <w:smallCaps/>
          <w:sz w:val="24"/>
          <w:szCs w:val="24"/>
        </w:rPr>
        <w:t>intg</w:t>
      </w:r>
      <w:r>
        <w:rPr>
          <w:rFonts w:cs="Times New Roman"/>
          <w:sz w:val="24"/>
          <w:szCs w:val="24"/>
        </w:rPr>
        <w:t>.when=</w:t>
      </w:r>
      <w:r w:rsidRPr="00A72A8F">
        <w:rPr>
          <w:rFonts w:cs="Times New Roman"/>
          <w:smallCaps/>
          <w:sz w:val="24"/>
          <w:szCs w:val="24"/>
        </w:rPr>
        <w:t>pot</w:t>
      </w:r>
      <w:r>
        <w:rPr>
          <w:rFonts w:cs="Times New Roman"/>
          <w:sz w:val="24"/>
          <w:szCs w:val="24"/>
        </w:rPr>
        <w:t>-go=</w:t>
      </w:r>
      <w:r w:rsidRPr="00A72A8F">
        <w:rPr>
          <w:rFonts w:cs="Times New Roman"/>
          <w:smallCaps/>
          <w:sz w:val="24"/>
          <w:szCs w:val="24"/>
        </w:rPr>
        <w:t>3sg.if</w:t>
      </w:r>
    </w:p>
    <w:p w14:paraId="3AD40945" w14:textId="77777777" w:rsidR="00CA0739" w:rsidRDefault="00CA0739" w:rsidP="00CA0739">
      <w:pPr>
        <w:pStyle w:val="NoSpacing"/>
        <w:ind w:left="720" w:firstLine="0"/>
        <w:rPr>
          <w:rFonts w:cs="Times New Roman"/>
          <w:sz w:val="24"/>
          <w:szCs w:val="24"/>
        </w:rPr>
      </w:pPr>
      <w:r>
        <w:rPr>
          <w:rFonts w:cs="Times New Roman"/>
          <w:sz w:val="24"/>
          <w:szCs w:val="24"/>
        </w:rPr>
        <w:t xml:space="preserve">Intended reading: </w:t>
      </w:r>
      <w:r w:rsidRPr="00674D7F">
        <w:rPr>
          <w:rFonts w:cs="Times New Roman"/>
          <w:sz w:val="24"/>
          <w:szCs w:val="24"/>
        </w:rPr>
        <w:t xml:space="preserve">‘S/he doesn’t have </w:t>
      </w:r>
      <w:r w:rsidRPr="00261D3C">
        <w:rPr>
          <w:rFonts w:cs="Times New Roman"/>
          <w:i/>
          <w:sz w:val="24"/>
          <w:szCs w:val="24"/>
        </w:rPr>
        <w:t>when (a date) to go</w:t>
      </w:r>
      <w:r>
        <w:rPr>
          <w:rFonts w:cs="Times New Roman"/>
          <w:sz w:val="24"/>
          <w:szCs w:val="24"/>
        </w:rPr>
        <w:t>.</w:t>
      </w:r>
      <w:r w:rsidRPr="00674D7F">
        <w:rPr>
          <w:rFonts w:cs="Times New Roman"/>
          <w:sz w:val="24"/>
          <w:szCs w:val="24"/>
        </w:rPr>
        <w:t xml:space="preserve">’ </w:t>
      </w:r>
    </w:p>
    <w:p w14:paraId="73746259" w14:textId="77777777" w:rsidR="00CA0739" w:rsidRDefault="00CA0739" w:rsidP="00CA0739">
      <w:pPr>
        <w:pStyle w:val="NoSpacing"/>
        <w:ind w:firstLine="0"/>
        <w:rPr>
          <w:rFonts w:cs="Times New Roman"/>
          <w:sz w:val="24"/>
          <w:szCs w:val="24"/>
        </w:rPr>
      </w:pPr>
    </w:p>
    <w:p w14:paraId="52EDD8B5" w14:textId="62B0B8EA" w:rsidR="00CA0739" w:rsidRDefault="00CA0739" w:rsidP="006F7D84">
      <w:pPr>
        <w:spacing w:line="360" w:lineRule="auto"/>
        <w:ind w:firstLine="288"/>
        <w:jc w:val="both"/>
        <w:rPr>
          <w:rFonts w:ascii="Times New Roman" w:hAnsi="Times New Roman" w:cs="Times New Roman"/>
        </w:rPr>
      </w:pPr>
      <w:r>
        <w:rPr>
          <w:rFonts w:ascii="Times New Roman" w:hAnsi="Times New Roman" w:cs="Times New Roman"/>
        </w:rPr>
        <w:t>In fact, it is semantically awkward to use it when the shared argument is the recipient, as in (91). Thus, the only functions that have access to this type of relativization seem to be the subject and the object.</w:t>
      </w:r>
    </w:p>
    <w:p w14:paraId="099F72A5" w14:textId="77777777" w:rsidR="00CA0739" w:rsidRDefault="00CA0739" w:rsidP="00CA0739">
      <w:pPr>
        <w:pStyle w:val="NoSpacing"/>
        <w:ind w:firstLine="0"/>
        <w:rPr>
          <w:rFonts w:cs="Times New Roman"/>
          <w:sz w:val="24"/>
          <w:szCs w:val="24"/>
        </w:rPr>
      </w:pPr>
    </w:p>
    <w:p w14:paraId="44FDE414" w14:textId="2881ABE7" w:rsidR="00CA0739" w:rsidRPr="00541505" w:rsidRDefault="00CA0739" w:rsidP="00CA0739">
      <w:pPr>
        <w:pStyle w:val="NoSpacing"/>
        <w:ind w:firstLine="0"/>
        <w:rPr>
          <w:rFonts w:cs="Times New Roman"/>
          <w:i/>
          <w:sz w:val="24"/>
          <w:szCs w:val="24"/>
        </w:rPr>
      </w:pPr>
      <w:r w:rsidRPr="00266493">
        <w:rPr>
          <w:rFonts w:cs="Times New Roman"/>
          <w:sz w:val="24"/>
          <w:szCs w:val="24"/>
        </w:rPr>
        <w:t>(</w:t>
      </w:r>
      <w:r>
        <w:rPr>
          <w:rFonts w:cs="Times New Roman"/>
          <w:sz w:val="24"/>
          <w:szCs w:val="24"/>
        </w:rPr>
        <w:t>91</w:t>
      </w:r>
      <w:r w:rsidRPr="00266493">
        <w:rPr>
          <w:rFonts w:cs="Times New Roman"/>
          <w:sz w:val="24"/>
          <w:szCs w:val="24"/>
        </w:rPr>
        <w:t>)</w:t>
      </w:r>
      <w:r w:rsidRPr="00266493">
        <w:rPr>
          <w:rFonts w:cs="Times New Roman"/>
          <w:sz w:val="24"/>
          <w:szCs w:val="24"/>
        </w:rPr>
        <w:tab/>
      </w:r>
      <w:r>
        <w:rPr>
          <w:rFonts w:cs="Times New Roman"/>
          <w:sz w:val="24"/>
          <w:szCs w:val="24"/>
        </w:rPr>
        <w:t>#</w:t>
      </w:r>
      <w:r w:rsidRPr="00674D7F">
        <w:rPr>
          <w:rFonts w:cs="Times New Roman"/>
          <w:i/>
          <w:sz w:val="24"/>
          <w:szCs w:val="24"/>
        </w:rPr>
        <w:t>kēd.</w:t>
      </w:r>
      <w:r w:rsidRPr="00674D7F">
        <w:rPr>
          <w:rFonts w:cs="Times New Roman"/>
          <w:color w:val="000000" w:themeColor="text1"/>
        </w:rPr>
        <w:t>ˈ</w:t>
      </w:r>
      <w:r w:rsidRPr="00674D7F">
        <w:rPr>
          <w:rFonts w:cs="Times New Roman"/>
          <w:i/>
          <w:sz w:val="24"/>
          <w:szCs w:val="24"/>
        </w:rPr>
        <w:t>ráp.dyán</w:t>
      </w:r>
      <w:r>
        <w:rPr>
          <w:rFonts w:cs="Times New Roman"/>
          <w:i/>
          <w:sz w:val="24"/>
          <w:szCs w:val="24"/>
        </w:rPr>
        <w:tab/>
      </w:r>
      <w:r w:rsidR="009A232C">
        <w:rPr>
          <w:rFonts w:cs="Times New Roman"/>
          <w:i/>
          <w:sz w:val="24"/>
          <w:szCs w:val="24"/>
        </w:rPr>
        <w:tab/>
      </w:r>
      <w:r w:rsidR="009A232C">
        <w:rPr>
          <w:rFonts w:cs="Times New Roman"/>
          <w:i/>
          <w:sz w:val="24"/>
          <w:szCs w:val="24"/>
        </w:rPr>
        <w:tab/>
      </w:r>
      <w:r w:rsidR="009A232C">
        <w:rPr>
          <w:rFonts w:cs="Times New Roman"/>
          <w:i/>
          <w:sz w:val="24"/>
          <w:szCs w:val="24"/>
        </w:rPr>
        <w:tab/>
      </w:r>
      <w:r w:rsidRPr="00541505">
        <w:rPr>
          <w:rFonts w:cs="Times New Roman"/>
          <w:i/>
          <w:sz w:val="24"/>
          <w:szCs w:val="24"/>
        </w:rPr>
        <w:tab/>
        <w:t>tū.gú.</w:t>
      </w:r>
      <w:r w:rsidRPr="00541505">
        <w:rPr>
          <w:rFonts w:cs="Times New Roman"/>
          <w:i/>
          <w:color w:val="000000" w:themeColor="text1"/>
        </w:rPr>
        <w:t>ˈ</w:t>
      </w:r>
      <w:r w:rsidRPr="00541505">
        <w:rPr>
          <w:rFonts w:cs="Times New Roman"/>
          <w:i/>
          <w:sz w:val="24"/>
          <w:szCs w:val="24"/>
        </w:rPr>
        <w:t>dæ̰̂.dan</w:t>
      </w:r>
      <w:r w:rsidRPr="00541505">
        <w:rPr>
          <w:rFonts w:cs="Times New Roman"/>
          <w:i/>
          <w:sz w:val="24"/>
          <w:szCs w:val="24"/>
        </w:rPr>
        <w:tab/>
      </w:r>
      <w:r w:rsidRPr="00541505">
        <w:rPr>
          <w:rFonts w:cs="Times New Roman"/>
          <w:i/>
          <w:sz w:val="24"/>
          <w:szCs w:val="24"/>
        </w:rPr>
        <w:tab/>
      </w:r>
      <w:r w:rsidRPr="00541505">
        <w:rPr>
          <w:rFonts w:cs="Times New Roman"/>
          <w:i/>
          <w:sz w:val="24"/>
          <w:szCs w:val="24"/>
        </w:rPr>
        <w:tab/>
      </w:r>
      <w:r w:rsidR="009A232C">
        <w:rPr>
          <w:rFonts w:cs="Times New Roman"/>
          <w:i/>
          <w:sz w:val="24"/>
          <w:szCs w:val="24"/>
        </w:rPr>
        <w:tab/>
      </w:r>
      <w:r w:rsidR="009A232C">
        <w:rPr>
          <w:rFonts w:cs="Times New Roman"/>
          <w:i/>
          <w:sz w:val="24"/>
          <w:szCs w:val="24"/>
        </w:rPr>
        <w:tab/>
      </w:r>
      <w:r w:rsidR="009A232C">
        <w:rPr>
          <w:rFonts w:cs="Times New Roman"/>
          <w:i/>
          <w:sz w:val="24"/>
          <w:szCs w:val="24"/>
        </w:rPr>
        <w:tab/>
      </w:r>
      <w:r w:rsidRPr="00541505">
        <w:rPr>
          <w:rFonts w:cs="Times New Roman"/>
          <w:i/>
          <w:color w:val="000000" w:themeColor="text1"/>
        </w:rPr>
        <w:t>ˈ</w:t>
      </w:r>
      <w:r w:rsidRPr="00541505">
        <w:rPr>
          <w:rFonts w:cs="Times New Roman"/>
          <w:i/>
          <w:sz w:val="24"/>
          <w:szCs w:val="24"/>
        </w:rPr>
        <w:t>bækw</w:t>
      </w:r>
    </w:p>
    <w:p w14:paraId="5B23BFAF" w14:textId="0C937E37" w:rsidR="00CA0739" w:rsidRDefault="00CA0739" w:rsidP="00CA0739">
      <w:pPr>
        <w:pStyle w:val="NoSpacing"/>
        <w:ind w:firstLine="0"/>
        <w:rPr>
          <w:rFonts w:cs="Times New Roman"/>
          <w:sz w:val="24"/>
          <w:szCs w:val="24"/>
        </w:rPr>
      </w:pPr>
      <w:r>
        <w:rPr>
          <w:rFonts w:cs="Times New Roman"/>
          <w:sz w:val="24"/>
          <w:szCs w:val="24"/>
        </w:rPr>
        <w:tab/>
      </w:r>
      <w:r w:rsidR="009A232C">
        <w:rPr>
          <w:rFonts w:cs="Times New Roman"/>
          <w:sz w:val="24"/>
          <w:szCs w:val="24"/>
        </w:rPr>
        <w:tab/>
      </w:r>
      <w:r w:rsidRPr="00674D7F">
        <w:rPr>
          <w:rFonts w:cs="Times New Roman"/>
          <w:sz w:val="24"/>
          <w:szCs w:val="24"/>
        </w:rPr>
        <w:t>kēd=r-āp=di=an</w:t>
      </w:r>
      <w:r w:rsidRPr="00266493">
        <w:rPr>
          <w:rFonts w:cs="Times New Roman"/>
          <w:sz w:val="24"/>
          <w:szCs w:val="24"/>
        </w:rPr>
        <w:tab/>
      </w:r>
      <w:r>
        <w:rPr>
          <w:rFonts w:cs="Times New Roman"/>
          <w:sz w:val="24"/>
          <w:szCs w:val="24"/>
        </w:rPr>
        <w:tab/>
      </w:r>
      <w:r w:rsidR="009A232C">
        <w:rPr>
          <w:rFonts w:cs="Times New Roman"/>
          <w:sz w:val="24"/>
          <w:szCs w:val="24"/>
        </w:rPr>
        <w:tab/>
      </w:r>
      <w:r w:rsidR="009A232C">
        <w:rPr>
          <w:rFonts w:cs="Times New Roman"/>
          <w:sz w:val="24"/>
          <w:szCs w:val="24"/>
        </w:rPr>
        <w:tab/>
      </w:r>
      <w:r w:rsidR="009A232C">
        <w:rPr>
          <w:rFonts w:cs="Times New Roman"/>
          <w:sz w:val="24"/>
          <w:szCs w:val="24"/>
        </w:rPr>
        <w:tab/>
      </w:r>
      <w:r w:rsidRPr="00266493">
        <w:rPr>
          <w:rFonts w:cs="Times New Roman"/>
          <w:sz w:val="24"/>
          <w:szCs w:val="24"/>
        </w:rPr>
        <w:t>tū</w:t>
      </w:r>
      <w:r>
        <w:rPr>
          <w:rFonts w:cs="Times New Roman"/>
          <w:sz w:val="24"/>
          <w:szCs w:val="24"/>
        </w:rPr>
        <w:t>=</w:t>
      </w:r>
      <w:r w:rsidRPr="00266493">
        <w:rPr>
          <w:rFonts w:cs="Times New Roman"/>
          <w:sz w:val="24"/>
          <w:szCs w:val="24"/>
        </w:rPr>
        <w:t>g</w:t>
      </w:r>
      <w:r>
        <w:rPr>
          <w:rFonts w:cs="Times New Roman"/>
          <w:sz w:val="24"/>
          <w:szCs w:val="24"/>
        </w:rPr>
        <w:t>u-</w:t>
      </w:r>
      <w:r w:rsidRPr="00266493">
        <w:rPr>
          <w:rFonts w:cs="Times New Roman"/>
          <w:sz w:val="24"/>
          <w:szCs w:val="24"/>
        </w:rPr>
        <w:t>dæ̰̂d</w:t>
      </w:r>
      <w:r>
        <w:rPr>
          <w:rFonts w:cs="Times New Roman"/>
          <w:sz w:val="24"/>
          <w:szCs w:val="24"/>
        </w:rPr>
        <w:t>=</w:t>
      </w:r>
      <w:r w:rsidRPr="00266493">
        <w:rPr>
          <w:rFonts w:cs="Times New Roman"/>
          <w:sz w:val="24"/>
          <w:szCs w:val="24"/>
        </w:rPr>
        <w:t>a</w:t>
      </w:r>
      <w:r>
        <w:rPr>
          <w:rFonts w:cs="Times New Roman"/>
          <w:sz w:val="24"/>
          <w:szCs w:val="24"/>
        </w:rPr>
        <w:t>n</w:t>
      </w:r>
      <w:r w:rsidRPr="00266493">
        <w:rPr>
          <w:rFonts w:cs="Times New Roman"/>
          <w:sz w:val="24"/>
          <w:szCs w:val="24"/>
        </w:rPr>
        <w:tab/>
      </w:r>
      <w:r>
        <w:rPr>
          <w:rFonts w:cs="Times New Roman"/>
          <w:sz w:val="24"/>
          <w:szCs w:val="24"/>
        </w:rPr>
        <w:tab/>
      </w:r>
      <w:r>
        <w:rPr>
          <w:rFonts w:cs="Times New Roman"/>
          <w:sz w:val="24"/>
          <w:szCs w:val="24"/>
        </w:rPr>
        <w:tab/>
      </w:r>
      <w:r w:rsidR="009A232C">
        <w:rPr>
          <w:rFonts w:cs="Times New Roman"/>
          <w:sz w:val="24"/>
          <w:szCs w:val="24"/>
        </w:rPr>
        <w:tab/>
      </w:r>
      <w:r w:rsidR="009A232C">
        <w:rPr>
          <w:rFonts w:cs="Times New Roman"/>
          <w:sz w:val="24"/>
          <w:szCs w:val="24"/>
        </w:rPr>
        <w:tab/>
      </w:r>
      <w:r w:rsidR="009A232C">
        <w:rPr>
          <w:rFonts w:cs="Times New Roman"/>
          <w:sz w:val="24"/>
          <w:szCs w:val="24"/>
        </w:rPr>
        <w:tab/>
      </w:r>
      <w:r w:rsidRPr="00266493">
        <w:rPr>
          <w:rFonts w:cs="Times New Roman"/>
          <w:sz w:val="24"/>
          <w:szCs w:val="24"/>
        </w:rPr>
        <w:t>bækw</w:t>
      </w:r>
    </w:p>
    <w:p w14:paraId="057D9669" w14:textId="20A18D78" w:rsidR="00CA0739" w:rsidRPr="00266493" w:rsidRDefault="00CA0739" w:rsidP="00CA0739">
      <w:pPr>
        <w:pStyle w:val="NoSpacing"/>
        <w:ind w:firstLine="0"/>
        <w:rPr>
          <w:rFonts w:cs="Times New Roman"/>
          <w:sz w:val="24"/>
          <w:szCs w:val="24"/>
        </w:rPr>
      </w:pPr>
      <w:r>
        <w:rPr>
          <w:rFonts w:cs="Times New Roman"/>
          <w:sz w:val="24"/>
          <w:szCs w:val="24"/>
        </w:rPr>
        <w:tab/>
      </w:r>
      <w:r w:rsidR="009A232C">
        <w:rPr>
          <w:rFonts w:cs="Times New Roman"/>
          <w:sz w:val="24"/>
          <w:szCs w:val="24"/>
        </w:rPr>
        <w:tab/>
      </w:r>
      <w:r w:rsidRPr="00C271B2">
        <w:rPr>
          <w:rFonts w:cs="Times New Roman"/>
          <w:smallCaps/>
          <w:sz w:val="24"/>
          <w:szCs w:val="24"/>
        </w:rPr>
        <w:t>neg</w:t>
      </w:r>
      <w:r w:rsidRPr="00674D7F">
        <w:rPr>
          <w:rFonts w:cs="Times New Roman"/>
          <w:sz w:val="24"/>
          <w:szCs w:val="24"/>
        </w:rPr>
        <w:t>=</w:t>
      </w:r>
      <w:r w:rsidRPr="00C271B2">
        <w:rPr>
          <w:rFonts w:cs="Times New Roman"/>
          <w:smallCaps/>
          <w:sz w:val="24"/>
          <w:szCs w:val="24"/>
        </w:rPr>
        <w:t>hab</w:t>
      </w:r>
      <w:r w:rsidRPr="00674D7F">
        <w:rPr>
          <w:rFonts w:cs="Times New Roman"/>
          <w:sz w:val="24"/>
          <w:szCs w:val="24"/>
        </w:rPr>
        <w:t>=have=</w:t>
      </w:r>
      <w:r w:rsidRPr="00A72A8F">
        <w:rPr>
          <w:rFonts w:cs="Times New Roman"/>
          <w:smallCaps/>
          <w:sz w:val="24"/>
          <w:szCs w:val="24"/>
        </w:rPr>
        <w:t>neg</w:t>
      </w:r>
      <w:r w:rsidRPr="00674D7F">
        <w:rPr>
          <w:rFonts w:cs="Times New Roman"/>
          <w:sz w:val="24"/>
          <w:szCs w:val="24"/>
        </w:rPr>
        <w:t>=</w:t>
      </w:r>
      <w:r w:rsidRPr="00C271B2">
        <w:rPr>
          <w:rFonts w:cs="Times New Roman"/>
          <w:smallCaps/>
          <w:sz w:val="24"/>
          <w:szCs w:val="24"/>
        </w:rPr>
        <w:t>3sg.if</w:t>
      </w:r>
      <w:r>
        <w:rPr>
          <w:rFonts w:cs="Times New Roman"/>
          <w:sz w:val="24"/>
          <w:szCs w:val="24"/>
        </w:rPr>
        <w:tab/>
      </w:r>
      <w:r w:rsidRPr="00541505">
        <w:rPr>
          <w:rFonts w:cs="Times New Roman"/>
          <w:smallCaps/>
          <w:sz w:val="24"/>
          <w:szCs w:val="24"/>
        </w:rPr>
        <w:t>intg</w:t>
      </w:r>
      <w:r>
        <w:rPr>
          <w:rFonts w:cs="Times New Roman"/>
          <w:sz w:val="24"/>
          <w:szCs w:val="24"/>
        </w:rPr>
        <w:t>.who=</w:t>
      </w:r>
      <w:r w:rsidRPr="00541505">
        <w:rPr>
          <w:rFonts w:cs="Times New Roman"/>
          <w:smallCaps/>
          <w:sz w:val="24"/>
          <w:szCs w:val="24"/>
        </w:rPr>
        <w:t>pot</w:t>
      </w:r>
      <w:r>
        <w:rPr>
          <w:rFonts w:cs="Times New Roman"/>
          <w:sz w:val="24"/>
          <w:szCs w:val="24"/>
        </w:rPr>
        <w:t>-give=</w:t>
      </w:r>
      <w:r w:rsidRPr="00541505">
        <w:rPr>
          <w:rFonts w:cs="Times New Roman"/>
          <w:smallCaps/>
          <w:sz w:val="24"/>
          <w:szCs w:val="24"/>
        </w:rPr>
        <w:t>3sg.if</w:t>
      </w:r>
      <w:r>
        <w:rPr>
          <w:rFonts w:cs="Times New Roman"/>
          <w:sz w:val="24"/>
          <w:szCs w:val="24"/>
        </w:rPr>
        <w:tab/>
        <w:t>dog</w:t>
      </w:r>
    </w:p>
    <w:p w14:paraId="3DFFFAF5" w14:textId="77777777" w:rsidR="00CA0739" w:rsidRDefault="00CA0739" w:rsidP="009A232C">
      <w:pPr>
        <w:pStyle w:val="NoSpacing"/>
        <w:ind w:left="288" w:firstLine="288"/>
        <w:rPr>
          <w:rFonts w:cs="Times New Roman"/>
          <w:sz w:val="24"/>
          <w:szCs w:val="24"/>
        </w:rPr>
      </w:pPr>
      <w:r>
        <w:rPr>
          <w:rFonts w:cs="Times New Roman"/>
          <w:sz w:val="24"/>
          <w:szCs w:val="24"/>
        </w:rPr>
        <w:t xml:space="preserve"> </w:t>
      </w:r>
      <w:r w:rsidRPr="00674D7F">
        <w:rPr>
          <w:rFonts w:cs="Times New Roman"/>
          <w:sz w:val="24"/>
          <w:szCs w:val="24"/>
        </w:rPr>
        <w:t>‘S/he doesn’t have</w:t>
      </w:r>
      <w:r>
        <w:rPr>
          <w:rFonts w:cs="Times New Roman"/>
          <w:sz w:val="24"/>
          <w:szCs w:val="24"/>
        </w:rPr>
        <w:t xml:space="preserve"> (</w:t>
      </w:r>
      <w:r w:rsidRPr="00261D3C">
        <w:rPr>
          <w:rFonts w:cs="Times New Roman"/>
          <w:i/>
          <w:sz w:val="24"/>
          <w:szCs w:val="24"/>
        </w:rPr>
        <w:t>some) one to give the dog to</w:t>
      </w:r>
      <w:r>
        <w:rPr>
          <w:rFonts w:cs="Times New Roman"/>
          <w:sz w:val="24"/>
          <w:szCs w:val="24"/>
        </w:rPr>
        <w:t>.</w:t>
      </w:r>
      <w:r w:rsidRPr="00674D7F">
        <w:rPr>
          <w:rFonts w:cs="Times New Roman"/>
          <w:sz w:val="24"/>
          <w:szCs w:val="24"/>
        </w:rPr>
        <w:t xml:space="preserve">’ </w:t>
      </w:r>
    </w:p>
    <w:p w14:paraId="204B676A" w14:textId="77777777" w:rsidR="00CA0739" w:rsidRPr="00A72A8F" w:rsidRDefault="00CA0739" w:rsidP="00CA0739">
      <w:pPr>
        <w:pStyle w:val="NoSpacing"/>
        <w:ind w:left="720" w:firstLine="0"/>
        <w:rPr>
          <w:rFonts w:cs="Times New Roman"/>
          <w:sz w:val="24"/>
          <w:szCs w:val="24"/>
        </w:rPr>
      </w:pPr>
    </w:p>
    <w:p w14:paraId="07CB2241" w14:textId="384A58E9" w:rsidR="00CA0739" w:rsidRDefault="00CA0739" w:rsidP="006F7D84">
      <w:pPr>
        <w:spacing w:line="360" w:lineRule="auto"/>
        <w:ind w:firstLine="288"/>
        <w:rPr>
          <w:rFonts w:ascii="Times New Roman" w:hAnsi="Times New Roman" w:cs="Times New Roman"/>
        </w:rPr>
      </w:pPr>
      <w:r>
        <w:rPr>
          <w:rFonts w:ascii="Times New Roman" w:hAnsi="Times New Roman" w:cs="Times New Roman"/>
        </w:rPr>
        <w:t xml:space="preserve">Also, this construction, just as </w:t>
      </w:r>
      <w:r w:rsidR="009E1E6C">
        <w:rPr>
          <w:rFonts w:ascii="Times New Roman" w:hAnsi="Times New Roman" w:cs="Times New Roman"/>
        </w:rPr>
        <w:t>with V</w:t>
      </w:r>
      <w:r w:rsidR="009E1E6C" w:rsidRPr="0031650F">
        <w:rPr>
          <w:rFonts w:ascii="Times New Roman" w:hAnsi="Times New Roman" w:cs="Times New Roman"/>
          <w:vertAlign w:val="subscript"/>
        </w:rPr>
        <w:t>existence</w:t>
      </w:r>
      <w:r>
        <w:rPr>
          <w:rFonts w:ascii="Times New Roman" w:hAnsi="Times New Roman" w:cs="Times New Roman"/>
        </w:rPr>
        <w:t xml:space="preserve"> + interrogatives, cannot have a subordinator, as shown in (92).</w:t>
      </w:r>
    </w:p>
    <w:p w14:paraId="16EDDBCD" w14:textId="77777777" w:rsidR="00CA0739" w:rsidRPr="00674D7F" w:rsidRDefault="00CA0739" w:rsidP="00CA0739">
      <w:pPr>
        <w:rPr>
          <w:rFonts w:ascii="Times New Roman" w:hAnsi="Times New Roman" w:cs="Times New Roman"/>
        </w:rPr>
      </w:pPr>
    </w:p>
    <w:p w14:paraId="3E160630" w14:textId="6E64213D" w:rsidR="00CA0739" w:rsidRPr="00674D7F" w:rsidRDefault="00CA0739" w:rsidP="00CA0739">
      <w:pPr>
        <w:pStyle w:val="NoSpacing"/>
        <w:ind w:firstLine="0"/>
        <w:rPr>
          <w:rFonts w:cs="Times New Roman"/>
          <w:sz w:val="24"/>
          <w:szCs w:val="24"/>
        </w:rPr>
      </w:pPr>
      <w:r w:rsidRPr="00674D7F">
        <w:rPr>
          <w:rFonts w:cs="Times New Roman"/>
          <w:sz w:val="24"/>
          <w:szCs w:val="24"/>
        </w:rPr>
        <w:t>(</w:t>
      </w:r>
      <w:r>
        <w:rPr>
          <w:rFonts w:cs="Times New Roman"/>
          <w:sz w:val="24"/>
          <w:szCs w:val="24"/>
        </w:rPr>
        <w:t>92</w:t>
      </w:r>
      <w:r w:rsidRPr="00674D7F">
        <w:rPr>
          <w:rFonts w:cs="Times New Roman"/>
          <w:sz w:val="24"/>
          <w:szCs w:val="24"/>
        </w:rPr>
        <w:t>)</w:t>
      </w:r>
      <w:r w:rsidRPr="00674D7F">
        <w:rPr>
          <w:rFonts w:cs="Times New Roman"/>
          <w:sz w:val="24"/>
          <w:szCs w:val="24"/>
        </w:rPr>
        <w:tab/>
        <w:t>*</w:t>
      </w:r>
      <w:r w:rsidRPr="00674D7F">
        <w:rPr>
          <w:rFonts w:cs="Times New Roman"/>
          <w:i/>
          <w:sz w:val="24"/>
          <w:szCs w:val="24"/>
        </w:rPr>
        <w:t>á.</w:t>
      </w:r>
      <w:r w:rsidRPr="00674D7F">
        <w:rPr>
          <w:rFonts w:cs="Times New Roman"/>
          <w:color w:val="000000" w:themeColor="text1"/>
        </w:rPr>
        <w:t>ˈ</w:t>
      </w:r>
      <w:r w:rsidRPr="00674D7F">
        <w:rPr>
          <w:rFonts w:cs="Times New Roman"/>
          <w:i/>
          <w:sz w:val="24"/>
          <w:szCs w:val="24"/>
        </w:rPr>
        <w:t>rā.pá</w:t>
      </w:r>
      <w:r w:rsidRPr="00674D7F">
        <w:rPr>
          <w:rFonts w:cs="Times New Roman"/>
          <w:i/>
          <w:sz w:val="24"/>
          <w:szCs w:val="24"/>
        </w:rPr>
        <w:tab/>
      </w:r>
      <w:r w:rsidRPr="00674D7F">
        <w:rPr>
          <w:rFonts w:cs="Times New Roman"/>
          <w:i/>
          <w:sz w:val="24"/>
          <w:szCs w:val="24"/>
        </w:rPr>
        <w:tab/>
      </w:r>
      <w:r w:rsidRPr="00674D7F">
        <w:rPr>
          <w:rFonts w:cs="Times New Roman"/>
          <w:i/>
          <w:sz w:val="24"/>
          <w:szCs w:val="24"/>
        </w:rPr>
        <w:tab/>
      </w:r>
      <w:r w:rsidR="009A232C">
        <w:rPr>
          <w:rFonts w:cs="Times New Roman"/>
          <w:i/>
          <w:sz w:val="24"/>
          <w:szCs w:val="24"/>
        </w:rPr>
        <w:tab/>
      </w:r>
      <w:r w:rsidR="009A232C">
        <w:rPr>
          <w:rFonts w:cs="Times New Roman"/>
          <w:i/>
          <w:sz w:val="24"/>
          <w:szCs w:val="24"/>
        </w:rPr>
        <w:tab/>
      </w:r>
      <w:r w:rsidR="00091832">
        <w:rPr>
          <w:rFonts w:cs="Times New Roman"/>
          <w:i/>
          <w:sz w:val="24"/>
          <w:szCs w:val="24"/>
        </w:rPr>
        <w:tab/>
      </w:r>
      <w:r w:rsidR="00091832">
        <w:rPr>
          <w:rFonts w:cs="Times New Roman"/>
          <w:i/>
          <w:sz w:val="24"/>
          <w:szCs w:val="24"/>
        </w:rPr>
        <w:tab/>
      </w:r>
      <w:r w:rsidRPr="00674D7F">
        <w:rPr>
          <w:rFonts w:cs="Times New Roman"/>
          <w:sz w:val="24"/>
          <w:szCs w:val="24"/>
        </w:rPr>
        <w:t>[</w:t>
      </w:r>
      <w:r w:rsidRPr="00674D7F">
        <w:rPr>
          <w:rFonts w:cs="Times New Roman"/>
          <w:i/>
          <w:sz w:val="24"/>
          <w:szCs w:val="24"/>
        </w:rPr>
        <w:t>xī.ní.gu.</w:t>
      </w:r>
      <w:r w:rsidRPr="00674D7F">
        <w:rPr>
          <w:rFonts w:cs="Times New Roman"/>
          <w:color w:val="000000" w:themeColor="text1"/>
        </w:rPr>
        <w:t>ˈ</w:t>
      </w:r>
      <w:r w:rsidRPr="00674D7F">
        <w:rPr>
          <w:rFonts w:cs="Times New Roman"/>
          <w:i/>
          <w:sz w:val="24"/>
          <w:szCs w:val="24"/>
        </w:rPr>
        <w:t>dæ̰̂.da</w:t>
      </w:r>
      <w:r>
        <w:rPr>
          <w:rFonts w:cs="Times New Roman"/>
          <w:i/>
          <w:sz w:val="24"/>
          <w:szCs w:val="24"/>
        </w:rPr>
        <w:t>’</w:t>
      </w:r>
      <w:r w:rsidRPr="00674D7F">
        <w:rPr>
          <w:rFonts w:cs="Times New Roman"/>
          <w:sz w:val="24"/>
          <w:szCs w:val="24"/>
        </w:rPr>
        <w:t>]</w:t>
      </w:r>
    </w:p>
    <w:p w14:paraId="6DF83A8C" w14:textId="264D016C" w:rsidR="00CA0739" w:rsidRPr="00674D7F" w:rsidRDefault="00CA0739" w:rsidP="00CA0739">
      <w:pPr>
        <w:pStyle w:val="NoSpacing"/>
        <w:ind w:firstLine="0"/>
        <w:rPr>
          <w:rFonts w:cs="Times New Roman"/>
          <w:sz w:val="24"/>
          <w:szCs w:val="24"/>
        </w:rPr>
      </w:pPr>
      <w:r w:rsidRPr="00674D7F">
        <w:rPr>
          <w:rFonts w:cs="Times New Roman"/>
          <w:sz w:val="24"/>
          <w:szCs w:val="24"/>
        </w:rPr>
        <w:tab/>
      </w:r>
      <w:r w:rsidR="009A232C">
        <w:rPr>
          <w:rFonts w:cs="Times New Roman"/>
          <w:sz w:val="24"/>
          <w:szCs w:val="24"/>
        </w:rPr>
        <w:tab/>
      </w:r>
      <w:r w:rsidRPr="00674D7F">
        <w:rPr>
          <w:rFonts w:cs="Times New Roman"/>
          <w:sz w:val="24"/>
          <w:szCs w:val="24"/>
        </w:rPr>
        <w:t>á=r-</w:t>
      </w:r>
      <w:r w:rsidR="00091832" w:rsidRPr="00091832">
        <w:rPr>
          <w:rFonts w:cs="Times New Roman"/>
          <w:sz w:val="24"/>
          <w:szCs w:val="24"/>
        </w:rPr>
        <w:t>ǎ</w:t>
      </w:r>
      <w:r w:rsidRPr="00674D7F">
        <w:rPr>
          <w:rFonts w:cs="Times New Roman"/>
          <w:sz w:val="24"/>
          <w:szCs w:val="24"/>
        </w:rPr>
        <w:t>p=a̰</w:t>
      </w:r>
      <w:r w:rsidRPr="00674D7F">
        <w:rPr>
          <w:rFonts w:cs="Times New Roman"/>
          <w:sz w:val="24"/>
          <w:szCs w:val="24"/>
        </w:rPr>
        <w:tab/>
      </w:r>
      <w:r w:rsidRPr="00674D7F">
        <w:rPr>
          <w:rFonts w:cs="Times New Roman"/>
          <w:sz w:val="24"/>
          <w:szCs w:val="24"/>
        </w:rPr>
        <w:tab/>
      </w:r>
      <w:r w:rsidR="009A232C">
        <w:rPr>
          <w:rFonts w:cs="Times New Roman"/>
          <w:sz w:val="24"/>
          <w:szCs w:val="24"/>
        </w:rPr>
        <w:tab/>
      </w:r>
      <w:r w:rsidR="009A232C">
        <w:rPr>
          <w:rFonts w:cs="Times New Roman"/>
          <w:sz w:val="24"/>
          <w:szCs w:val="24"/>
        </w:rPr>
        <w:tab/>
      </w:r>
      <w:r w:rsidR="00091832">
        <w:rPr>
          <w:rFonts w:cs="Times New Roman"/>
          <w:sz w:val="24"/>
          <w:szCs w:val="24"/>
        </w:rPr>
        <w:tab/>
      </w:r>
      <w:r w:rsidR="00091832">
        <w:rPr>
          <w:rFonts w:cs="Times New Roman"/>
          <w:sz w:val="24"/>
          <w:szCs w:val="24"/>
        </w:rPr>
        <w:tab/>
      </w:r>
      <w:r w:rsidRPr="00674D7F">
        <w:rPr>
          <w:rFonts w:cs="Times New Roman"/>
          <w:sz w:val="24"/>
          <w:szCs w:val="24"/>
        </w:rPr>
        <w:tab/>
        <w:t>xī=</w:t>
      </w:r>
      <w:r w:rsidRPr="00674D7F">
        <w:rPr>
          <w:rFonts w:cs="Times New Roman"/>
          <w:b/>
          <w:sz w:val="24"/>
          <w:szCs w:val="24"/>
        </w:rPr>
        <w:t>ní</w:t>
      </w:r>
      <w:r w:rsidRPr="00674D7F">
        <w:rPr>
          <w:rFonts w:cs="Times New Roman"/>
          <w:sz w:val="24"/>
          <w:szCs w:val="24"/>
        </w:rPr>
        <w:t>=gu´-dæ̰̂d=a̰</w:t>
      </w:r>
    </w:p>
    <w:p w14:paraId="66EB0844" w14:textId="7DA6D5E1" w:rsidR="00CA0739" w:rsidRPr="00674D7F" w:rsidRDefault="00CA0739" w:rsidP="00CA0739">
      <w:pPr>
        <w:pStyle w:val="NoSpacing"/>
        <w:ind w:firstLine="0"/>
        <w:rPr>
          <w:rFonts w:cs="Times New Roman"/>
          <w:sz w:val="24"/>
          <w:szCs w:val="24"/>
        </w:rPr>
      </w:pPr>
      <w:r w:rsidRPr="00674D7F">
        <w:rPr>
          <w:rFonts w:cs="Times New Roman"/>
          <w:sz w:val="24"/>
          <w:szCs w:val="24"/>
        </w:rPr>
        <w:tab/>
      </w:r>
      <w:r w:rsidR="009A232C">
        <w:rPr>
          <w:rFonts w:cs="Times New Roman"/>
          <w:sz w:val="24"/>
          <w:szCs w:val="24"/>
        </w:rPr>
        <w:tab/>
      </w:r>
      <w:r>
        <w:rPr>
          <w:rFonts w:cs="Times New Roman"/>
          <w:sz w:val="24"/>
          <w:szCs w:val="24"/>
        </w:rPr>
        <w:t>done</w:t>
      </w:r>
      <w:r w:rsidRPr="00674D7F">
        <w:rPr>
          <w:rFonts w:cs="Times New Roman"/>
          <w:sz w:val="24"/>
          <w:szCs w:val="24"/>
        </w:rPr>
        <w:t>=</w:t>
      </w:r>
      <w:r w:rsidRPr="00C271B2">
        <w:rPr>
          <w:rFonts w:cs="Times New Roman"/>
          <w:smallCaps/>
          <w:sz w:val="24"/>
          <w:szCs w:val="24"/>
        </w:rPr>
        <w:t>hab</w:t>
      </w:r>
      <w:r w:rsidRPr="00674D7F">
        <w:rPr>
          <w:rFonts w:cs="Times New Roman"/>
          <w:sz w:val="24"/>
          <w:szCs w:val="24"/>
        </w:rPr>
        <w:t>-have</w:t>
      </w:r>
      <w:r w:rsidR="00091832">
        <w:rPr>
          <w:rFonts w:cs="Times New Roman"/>
          <w:sz w:val="24"/>
          <w:szCs w:val="24"/>
        </w:rPr>
        <w:t>.</w:t>
      </w:r>
      <w:r w:rsidR="00091832" w:rsidRPr="00C271B2">
        <w:rPr>
          <w:rFonts w:cs="Times New Roman"/>
          <w:smallCaps/>
          <w:sz w:val="24"/>
          <w:szCs w:val="24"/>
        </w:rPr>
        <w:t>1sg</w:t>
      </w:r>
      <w:r w:rsidR="00091832" w:rsidRPr="00674D7F">
        <w:rPr>
          <w:rFonts w:cs="Times New Roman"/>
          <w:sz w:val="24"/>
          <w:szCs w:val="24"/>
        </w:rPr>
        <w:t xml:space="preserve"> </w:t>
      </w:r>
      <w:r w:rsidRPr="00674D7F">
        <w:rPr>
          <w:rFonts w:cs="Times New Roman"/>
          <w:sz w:val="24"/>
          <w:szCs w:val="24"/>
        </w:rPr>
        <w:t>=</w:t>
      </w:r>
      <w:r w:rsidRPr="00C271B2">
        <w:rPr>
          <w:rFonts w:cs="Times New Roman"/>
          <w:smallCaps/>
          <w:sz w:val="24"/>
          <w:szCs w:val="24"/>
        </w:rPr>
        <w:t>1sg</w:t>
      </w:r>
      <w:r w:rsidRPr="00674D7F">
        <w:rPr>
          <w:rFonts w:cs="Times New Roman"/>
          <w:sz w:val="24"/>
          <w:szCs w:val="24"/>
        </w:rPr>
        <w:tab/>
      </w:r>
      <w:r>
        <w:rPr>
          <w:rFonts w:cs="Times New Roman"/>
          <w:sz w:val="24"/>
          <w:szCs w:val="24"/>
        </w:rPr>
        <w:tab/>
      </w:r>
      <w:r w:rsidRPr="006A4C17">
        <w:rPr>
          <w:rFonts w:cs="Times New Roman"/>
          <w:smallCaps/>
          <w:sz w:val="24"/>
          <w:szCs w:val="24"/>
        </w:rPr>
        <w:t>intg</w:t>
      </w:r>
      <w:r>
        <w:rPr>
          <w:rFonts w:cs="Times New Roman"/>
          <w:sz w:val="24"/>
          <w:szCs w:val="24"/>
        </w:rPr>
        <w:t>.</w:t>
      </w:r>
      <w:r w:rsidRPr="00674D7F">
        <w:rPr>
          <w:rFonts w:cs="Times New Roman"/>
          <w:sz w:val="24"/>
          <w:szCs w:val="24"/>
        </w:rPr>
        <w:t>what=</w:t>
      </w:r>
      <w:r>
        <w:rPr>
          <w:rFonts w:cs="Times New Roman"/>
          <w:smallCaps/>
          <w:sz w:val="24"/>
          <w:szCs w:val="24"/>
        </w:rPr>
        <w:t>sub</w:t>
      </w:r>
      <w:r w:rsidRPr="00674D7F">
        <w:rPr>
          <w:rFonts w:cs="Times New Roman"/>
          <w:sz w:val="24"/>
          <w:szCs w:val="24"/>
        </w:rPr>
        <w:t>=</w:t>
      </w:r>
      <w:r w:rsidRPr="00C271B2">
        <w:rPr>
          <w:rFonts w:cs="Times New Roman"/>
          <w:smallCaps/>
          <w:sz w:val="24"/>
          <w:szCs w:val="24"/>
        </w:rPr>
        <w:t>pot</w:t>
      </w:r>
      <w:r w:rsidRPr="00674D7F">
        <w:rPr>
          <w:rFonts w:cs="Times New Roman"/>
          <w:sz w:val="24"/>
          <w:szCs w:val="24"/>
        </w:rPr>
        <w:t>-give.1=1</w:t>
      </w:r>
      <w:r w:rsidRPr="00C271B2">
        <w:rPr>
          <w:rFonts w:cs="Times New Roman"/>
          <w:smallCaps/>
          <w:sz w:val="24"/>
          <w:szCs w:val="24"/>
        </w:rPr>
        <w:t>sg</w:t>
      </w:r>
    </w:p>
    <w:p w14:paraId="61A8F8D6" w14:textId="37E2F7EA" w:rsidR="00CA0739" w:rsidRPr="00674D7F" w:rsidRDefault="00CA0739" w:rsidP="00CA0739">
      <w:pPr>
        <w:pStyle w:val="NoSpacing"/>
        <w:ind w:firstLine="0"/>
        <w:rPr>
          <w:rFonts w:cs="Times New Roman"/>
          <w:sz w:val="24"/>
          <w:szCs w:val="24"/>
        </w:rPr>
      </w:pPr>
      <w:r w:rsidRPr="00674D7F">
        <w:rPr>
          <w:rFonts w:cs="Times New Roman"/>
          <w:sz w:val="24"/>
          <w:szCs w:val="24"/>
        </w:rPr>
        <w:tab/>
      </w:r>
      <w:r w:rsidR="009A232C">
        <w:rPr>
          <w:rFonts w:cs="Times New Roman"/>
          <w:sz w:val="24"/>
          <w:szCs w:val="24"/>
        </w:rPr>
        <w:tab/>
      </w:r>
      <w:r w:rsidRPr="00674D7F">
        <w:rPr>
          <w:rFonts w:cs="Times New Roman"/>
          <w:sz w:val="24"/>
          <w:szCs w:val="24"/>
        </w:rPr>
        <w:t>Intend</w:t>
      </w:r>
      <w:r>
        <w:rPr>
          <w:rFonts w:cs="Times New Roman"/>
          <w:sz w:val="24"/>
          <w:szCs w:val="24"/>
        </w:rPr>
        <w:t>ed</w:t>
      </w:r>
      <w:r w:rsidRPr="00674D7F">
        <w:rPr>
          <w:rFonts w:cs="Times New Roman"/>
          <w:sz w:val="24"/>
          <w:szCs w:val="24"/>
        </w:rPr>
        <w:t xml:space="preserve"> reading: ‘I already have </w:t>
      </w:r>
      <w:r>
        <w:rPr>
          <w:rFonts w:cs="Times New Roman"/>
          <w:sz w:val="24"/>
          <w:szCs w:val="24"/>
        </w:rPr>
        <w:t>something/</w:t>
      </w:r>
      <w:r w:rsidRPr="00674D7F">
        <w:rPr>
          <w:rFonts w:cs="Times New Roman"/>
          <w:sz w:val="24"/>
          <w:szCs w:val="24"/>
        </w:rPr>
        <w:t>what to give</w:t>
      </w:r>
      <w:r>
        <w:rPr>
          <w:rFonts w:cs="Times New Roman"/>
          <w:sz w:val="24"/>
          <w:szCs w:val="24"/>
        </w:rPr>
        <w:t>.</w:t>
      </w:r>
      <w:r w:rsidRPr="00674D7F">
        <w:rPr>
          <w:rFonts w:cs="Times New Roman"/>
          <w:sz w:val="24"/>
          <w:szCs w:val="24"/>
        </w:rPr>
        <w:t xml:space="preserve">’ </w:t>
      </w:r>
    </w:p>
    <w:p w14:paraId="2A5F054E" w14:textId="77777777" w:rsidR="00CA0739" w:rsidRPr="00674D7F" w:rsidRDefault="00CA0739" w:rsidP="00CA0739">
      <w:pPr>
        <w:pStyle w:val="NoSpacing"/>
        <w:ind w:firstLine="0"/>
        <w:rPr>
          <w:rFonts w:cs="Times New Roman"/>
          <w:sz w:val="24"/>
          <w:szCs w:val="24"/>
        </w:rPr>
      </w:pPr>
    </w:p>
    <w:p w14:paraId="1A5B59D4" w14:textId="5A02D5CA" w:rsidR="00CA0739" w:rsidRPr="00674D7F" w:rsidRDefault="00CA0739" w:rsidP="006F7D84">
      <w:pPr>
        <w:pStyle w:val="NoSpacing"/>
        <w:spacing w:line="360" w:lineRule="auto"/>
        <w:ind w:firstLine="288"/>
        <w:rPr>
          <w:rFonts w:cs="Times New Roman"/>
        </w:rPr>
      </w:pPr>
      <w:r>
        <w:rPr>
          <w:rFonts w:cs="Times New Roman"/>
          <w:sz w:val="24"/>
          <w:szCs w:val="24"/>
        </w:rPr>
        <w:lastRenderedPageBreak/>
        <w:t>Constructions with -</w:t>
      </w:r>
      <w:r w:rsidRPr="009F0DC7">
        <w:rPr>
          <w:rFonts w:cs="Times New Roman"/>
          <w:i/>
          <w:sz w:val="24"/>
          <w:szCs w:val="24"/>
        </w:rPr>
        <w:t>āp</w:t>
      </w:r>
      <w:r>
        <w:rPr>
          <w:rFonts w:cs="Times New Roman"/>
          <w:i/>
          <w:sz w:val="24"/>
          <w:szCs w:val="24"/>
        </w:rPr>
        <w:t xml:space="preserve"> </w:t>
      </w:r>
      <w:r w:rsidRPr="00494AD2">
        <w:rPr>
          <w:rFonts w:cs="Times New Roman"/>
          <w:sz w:val="24"/>
          <w:szCs w:val="24"/>
        </w:rPr>
        <w:t>‘have’</w:t>
      </w:r>
      <w:r>
        <w:rPr>
          <w:rFonts w:cs="Times New Roman"/>
          <w:sz w:val="24"/>
          <w:szCs w:val="24"/>
        </w:rPr>
        <w:t xml:space="preserve"> + interrogatives then have all the properties discussed by Caponigro for existential </w:t>
      </w:r>
      <w:r w:rsidRPr="00674D7F">
        <w:rPr>
          <w:rFonts w:cs="Times New Roman"/>
          <w:sz w:val="24"/>
          <w:szCs w:val="24"/>
        </w:rPr>
        <w:t>free [-H]RC</w:t>
      </w:r>
      <w:r>
        <w:rPr>
          <w:rFonts w:cs="Times New Roman"/>
          <w:sz w:val="24"/>
          <w:szCs w:val="24"/>
        </w:rPr>
        <w:t>. Therefore, they could be categorized as such. In these constructions, due to semantics of the main predicate, in TdVZ, only subjects and objects have access to this type of relativization. Nevertheless, constructions with -</w:t>
      </w:r>
      <w:r w:rsidRPr="009F0DC7">
        <w:rPr>
          <w:rFonts w:cs="Times New Roman"/>
          <w:i/>
          <w:sz w:val="24"/>
          <w:szCs w:val="24"/>
        </w:rPr>
        <w:t>āp</w:t>
      </w:r>
      <w:r>
        <w:rPr>
          <w:rFonts w:cs="Times New Roman"/>
          <w:sz w:val="24"/>
          <w:szCs w:val="24"/>
        </w:rPr>
        <w:t xml:space="preserve"> + interrogatives are not structurally different from Maximal free </w:t>
      </w:r>
      <w:r w:rsidRPr="00674D7F">
        <w:rPr>
          <w:rFonts w:cs="Times New Roman"/>
          <w:sz w:val="24"/>
          <w:szCs w:val="24"/>
        </w:rPr>
        <w:t>[-H]RC</w:t>
      </w:r>
      <w:r>
        <w:rPr>
          <w:rFonts w:cs="Times New Roman"/>
          <w:sz w:val="24"/>
          <w:szCs w:val="24"/>
        </w:rPr>
        <w:t xml:space="preserve"> discussed in the previous section. Thus, a subclassif</w:t>
      </w:r>
      <w:r w:rsidR="00901C5E">
        <w:rPr>
          <w:rFonts w:cs="Times New Roman"/>
          <w:sz w:val="24"/>
          <w:szCs w:val="24"/>
        </w:rPr>
        <w:t>ication</w:t>
      </w:r>
      <w:r>
        <w:rPr>
          <w:rFonts w:cs="Times New Roman"/>
          <w:sz w:val="24"/>
          <w:szCs w:val="24"/>
        </w:rPr>
        <w:t xml:space="preserve"> may not be relevant in TdVZ.</w:t>
      </w:r>
    </w:p>
    <w:p w14:paraId="3D91E159" w14:textId="77777777" w:rsidR="00CA0739" w:rsidRDefault="00CA0739" w:rsidP="00CA0739">
      <w:pPr>
        <w:rPr>
          <w:rFonts w:ascii="Times New Roman" w:hAnsi="Times New Roman" w:cs="Times New Roman"/>
          <w:b/>
        </w:rPr>
      </w:pPr>
    </w:p>
    <w:p w14:paraId="207EEA2D" w14:textId="77777777" w:rsidR="00CA0739" w:rsidRPr="006F60B8" w:rsidRDefault="00CA0739" w:rsidP="00CA0739">
      <w:pPr>
        <w:pStyle w:val="Heading3"/>
        <w:spacing w:line="360" w:lineRule="auto"/>
      </w:pPr>
      <w:bookmarkStart w:id="188" w:name="_Toc69135494"/>
      <w:bookmarkStart w:id="189" w:name="_Toc69230765"/>
      <w:r>
        <w:t>5</w:t>
      </w:r>
      <w:r w:rsidRPr="006F60B8">
        <w:t>.3.3.3</w:t>
      </w:r>
      <w:r w:rsidRPr="006F60B8">
        <w:tab/>
        <w:t>Free choice marker [-H]RC</w:t>
      </w:r>
      <w:bookmarkEnd w:id="188"/>
      <w:bookmarkEnd w:id="189"/>
    </w:p>
    <w:p w14:paraId="3FEA87D4" w14:textId="4E07CB4C" w:rsidR="00CA0739" w:rsidRDefault="00CA0739" w:rsidP="006F7D84">
      <w:pPr>
        <w:pStyle w:val="NoSpacing"/>
        <w:spacing w:line="360" w:lineRule="auto"/>
        <w:ind w:firstLine="288"/>
        <w:rPr>
          <w:rFonts w:cs="Times New Roman"/>
          <w:sz w:val="24"/>
          <w:szCs w:val="24"/>
        </w:rPr>
      </w:pPr>
      <w:r>
        <w:rPr>
          <w:rFonts w:cs="Times New Roman"/>
          <w:sz w:val="24"/>
          <w:szCs w:val="24"/>
        </w:rPr>
        <w:t xml:space="preserve">As mentioned above, </w:t>
      </w:r>
      <w:r w:rsidRPr="00674D7F">
        <w:rPr>
          <w:rFonts w:cs="Times New Roman"/>
          <w:sz w:val="24"/>
          <w:szCs w:val="24"/>
        </w:rPr>
        <w:t xml:space="preserve">TdVZ </w:t>
      </w:r>
      <w:r>
        <w:rPr>
          <w:rFonts w:cs="Times New Roman"/>
          <w:sz w:val="24"/>
          <w:szCs w:val="24"/>
        </w:rPr>
        <w:t>has the clitic =</w:t>
      </w:r>
      <w:r w:rsidRPr="000D0B9D">
        <w:rPr>
          <w:rFonts w:cs="Times New Roman"/>
          <w:i/>
          <w:sz w:val="24"/>
          <w:szCs w:val="24"/>
        </w:rPr>
        <w:t>tsīz</w:t>
      </w:r>
      <w:r w:rsidRPr="000D0B9D">
        <w:rPr>
          <w:rFonts w:cs="Times New Roman"/>
          <w:sz w:val="24"/>
          <w:szCs w:val="24"/>
        </w:rPr>
        <w:t>, gloss</w:t>
      </w:r>
      <w:r>
        <w:rPr>
          <w:rFonts w:cs="Times New Roman"/>
          <w:sz w:val="24"/>
          <w:szCs w:val="24"/>
        </w:rPr>
        <w:t>ed</w:t>
      </w:r>
      <w:r w:rsidRPr="000D0B9D">
        <w:rPr>
          <w:rFonts w:cs="Times New Roman"/>
          <w:sz w:val="24"/>
          <w:szCs w:val="24"/>
        </w:rPr>
        <w:t xml:space="preserve"> as ‘</w:t>
      </w:r>
      <w:r w:rsidR="006F7D84" w:rsidRPr="000D6761">
        <w:rPr>
          <w:rFonts w:cs="Times New Roman"/>
          <w:smallCaps/>
        </w:rPr>
        <w:t>w</w:t>
      </w:r>
      <w:r w:rsidRPr="000D0B9D">
        <w:rPr>
          <w:rFonts w:cs="Times New Roman"/>
          <w:sz w:val="24"/>
          <w:szCs w:val="24"/>
        </w:rPr>
        <w:t>.ever’</w:t>
      </w:r>
      <w:r>
        <w:rPr>
          <w:rFonts w:cs="Times New Roman"/>
          <w:sz w:val="24"/>
          <w:szCs w:val="24"/>
        </w:rPr>
        <w:t xml:space="preserve">, which expresses </w:t>
      </w:r>
      <w:r w:rsidRPr="00674D7F">
        <w:rPr>
          <w:rFonts w:cs="Times New Roman"/>
          <w:sz w:val="24"/>
          <w:szCs w:val="24"/>
        </w:rPr>
        <w:t>ignorance or indifference</w:t>
      </w:r>
      <w:r>
        <w:rPr>
          <w:rFonts w:cs="Times New Roman"/>
          <w:sz w:val="24"/>
          <w:szCs w:val="24"/>
        </w:rPr>
        <w:t xml:space="preserve"> readings in RC</w:t>
      </w:r>
      <w:r w:rsidR="00004326">
        <w:rPr>
          <w:rFonts w:cs="Times New Roman"/>
          <w:sz w:val="24"/>
          <w:szCs w:val="24"/>
        </w:rPr>
        <w:t>s</w:t>
      </w:r>
      <w:r>
        <w:rPr>
          <w:rFonts w:cs="Times New Roman"/>
          <w:sz w:val="24"/>
          <w:szCs w:val="24"/>
        </w:rPr>
        <w:t>.</w:t>
      </w:r>
      <w:r w:rsidRPr="00674D7F">
        <w:rPr>
          <w:rFonts w:cs="Times New Roman"/>
          <w:sz w:val="24"/>
          <w:szCs w:val="24"/>
        </w:rPr>
        <w:t xml:space="preserve"> </w:t>
      </w:r>
      <w:r w:rsidR="006F7D84">
        <w:rPr>
          <w:rFonts w:cs="Times New Roman"/>
          <w:sz w:val="24"/>
          <w:szCs w:val="24"/>
        </w:rPr>
        <w:t>This clitic</w:t>
      </w:r>
      <w:r>
        <w:rPr>
          <w:rFonts w:cs="Times New Roman"/>
          <w:sz w:val="24"/>
          <w:szCs w:val="24"/>
        </w:rPr>
        <w:t xml:space="preserve"> attaches to the first element of</w:t>
      </w:r>
      <w:r w:rsidR="00004326">
        <w:rPr>
          <w:rFonts w:cs="Times New Roman"/>
          <w:sz w:val="24"/>
          <w:szCs w:val="24"/>
        </w:rPr>
        <w:t xml:space="preserve"> the</w:t>
      </w:r>
      <w:r>
        <w:rPr>
          <w:rFonts w:cs="Times New Roman"/>
          <w:sz w:val="24"/>
          <w:szCs w:val="24"/>
        </w:rPr>
        <w:t xml:space="preserve"> RC</w:t>
      </w:r>
      <w:r w:rsidRPr="00674D7F">
        <w:rPr>
          <w:rFonts w:cs="Times New Roman"/>
          <w:sz w:val="24"/>
          <w:szCs w:val="24"/>
        </w:rPr>
        <w:t xml:space="preserve">. </w:t>
      </w:r>
      <w:r>
        <w:rPr>
          <w:rFonts w:cs="Times New Roman"/>
          <w:sz w:val="24"/>
          <w:szCs w:val="24"/>
        </w:rPr>
        <w:t xml:space="preserve">Thus, in (Super free) </w:t>
      </w:r>
      <w:r w:rsidRPr="00674D7F">
        <w:rPr>
          <w:rFonts w:cs="Times New Roman"/>
          <w:sz w:val="24"/>
          <w:szCs w:val="24"/>
        </w:rPr>
        <w:t>[-H]RC</w:t>
      </w:r>
      <w:r>
        <w:rPr>
          <w:rFonts w:cs="Times New Roman"/>
          <w:sz w:val="24"/>
          <w:szCs w:val="24"/>
        </w:rPr>
        <w:t xml:space="preserve">, it attaches to the subordinator, as shown in (93). </w:t>
      </w:r>
    </w:p>
    <w:p w14:paraId="2369B4CC" w14:textId="77777777" w:rsidR="00CA0739" w:rsidRDefault="00CA0739" w:rsidP="00CA0739">
      <w:pPr>
        <w:pStyle w:val="NoSpacing"/>
        <w:ind w:firstLine="0"/>
        <w:rPr>
          <w:rFonts w:cs="Times New Roman"/>
          <w:sz w:val="24"/>
          <w:szCs w:val="24"/>
        </w:rPr>
      </w:pPr>
    </w:p>
    <w:p w14:paraId="2949B55A" w14:textId="6EAC806B" w:rsidR="00CA0739" w:rsidRPr="00674D7F" w:rsidRDefault="00CA0739" w:rsidP="00CA0739">
      <w:pPr>
        <w:jc w:val="both"/>
        <w:rPr>
          <w:rFonts w:ascii="Times New Roman" w:hAnsi="Times New Roman" w:cs="Times New Roman"/>
        </w:rPr>
      </w:pPr>
      <w:r w:rsidRPr="00674D7F">
        <w:rPr>
          <w:rFonts w:ascii="Times New Roman" w:hAnsi="Times New Roman" w:cs="Times New Roman"/>
        </w:rPr>
        <w:t>(</w:t>
      </w:r>
      <w:r>
        <w:rPr>
          <w:rFonts w:ascii="Times New Roman" w:hAnsi="Times New Roman" w:cs="Times New Roman"/>
        </w:rPr>
        <w:t>93</w:t>
      </w:r>
      <w:r w:rsidRPr="00674D7F">
        <w:rPr>
          <w:rFonts w:ascii="Times New Roman" w:hAnsi="Times New Roman" w:cs="Times New Roman"/>
        </w:rPr>
        <w:t>)</w:t>
      </w:r>
      <w:r w:rsidRPr="00674D7F">
        <w:rPr>
          <w:rFonts w:ascii="Times New Roman" w:hAnsi="Times New Roman" w:cs="Times New Roman"/>
        </w:rPr>
        <w:tab/>
      </w:r>
      <w:r w:rsidRPr="00674D7F">
        <w:rPr>
          <w:rFonts w:ascii="Times New Roman" w:hAnsi="Times New Roman" w:cs="Times New Roman"/>
          <w:i/>
        </w:rPr>
        <w:t>kon.ba.</w:t>
      </w:r>
      <w:r w:rsidRPr="00674D7F">
        <w:rPr>
          <w:rFonts w:ascii="Times New Roman" w:hAnsi="Times New Roman" w:cs="Times New Roman"/>
          <w:color w:val="000000" w:themeColor="text1"/>
        </w:rPr>
        <w:t>ˈ</w:t>
      </w:r>
      <w:r w:rsidRPr="00674D7F">
        <w:rPr>
          <w:rFonts w:ascii="Times New Roman" w:hAnsi="Times New Roman" w:cs="Times New Roman"/>
          <w:i/>
        </w:rPr>
        <w:t>dæ̰d.dá.nēn</w:t>
      </w:r>
      <w:r w:rsidRPr="00674D7F">
        <w:rPr>
          <w:rFonts w:ascii="Times New Roman" w:hAnsi="Times New Roman" w:cs="Times New Roman"/>
          <w:i/>
        </w:rPr>
        <w:tab/>
      </w:r>
      <w:r w:rsidRPr="00674D7F">
        <w:rPr>
          <w:rFonts w:ascii="Times New Roman" w:hAnsi="Times New Roman" w:cs="Times New Roman"/>
          <w:i/>
        </w:rPr>
        <w:tab/>
      </w:r>
      <w:r w:rsidRPr="00674D7F">
        <w:rPr>
          <w:rFonts w:ascii="Times New Roman" w:hAnsi="Times New Roman" w:cs="Times New Roman"/>
          <w:i/>
        </w:rPr>
        <w:tab/>
      </w:r>
      <w:r>
        <w:rPr>
          <w:rFonts w:ascii="Times New Roman" w:hAnsi="Times New Roman" w:cs="Times New Roman"/>
          <w:i/>
        </w:rPr>
        <w:tab/>
      </w:r>
      <w:r w:rsidR="009A232C">
        <w:rPr>
          <w:rFonts w:ascii="Times New Roman" w:hAnsi="Times New Roman" w:cs="Times New Roman"/>
          <w:i/>
        </w:rPr>
        <w:tab/>
      </w:r>
      <w:r w:rsidR="009A232C">
        <w:rPr>
          <w:rFonts w:ascii="Times New Roman" w:hAnsi="Times New Roman" w:cs="Times New Roman"/>
          <w:i/>
        </w:rPr>
        <w:tab/>
      </w:r>
      <w:r w:rsidR="009A232C">
        <w:rPr>
          <w:rFonts w:ascii="Times New Roman" w:hAnsi="Times New Roman" w:cs="Times New Roman"/>
          <w:i/>
        </w:rPr>
        <w:tab/>
      </w:r>
      <w:r w:rsidR="009A232C">
        <w:rPr>
          <w:rFonts w:ascii="Times New Roman" w:hAnsi="Times New Roman" w:cs="Times New Roman"/>
          <w:i/>
        </w:rPr>
        <w:tab/>
      </w:r>
      <w:r w:rsidRPr="00674D7F">
        <w:rPr>
          <w:rFonts w:ascii="Times New Roman" w:hAnsi="Times New Roman" w:cs="Times New Roman"/>
        </w:rPr>
        <w:t>[</w:t>
      </w:r>
      <w:r w:rsidRPr="00674D7F">
        <w:rPr>
          <w:rFonts w:ascii="Times New Roman" w:hAnsi="Times New Roman" w:cs="Times New Roman"/>
          <w:i/>
        </w:rPr>
        <w:t>ní.tsīz.bá.</w:t>
      </w:r>
      <w:r w:rsidRPr="00674D7F">
        <w:rPr>
          <w:rFonts w:ascii="Times New Roman" w:hAnsi="Times New Roman" w:cs="Times New Roman"/>
          <w:color w:val="000000" w:themeColor="text1"/>
        </w:rPr>
        <w:t>ˈ</w:t>
      </w:r>
      <w:r w:rsidRPr="00674D7F">
        <w:rPr>
          <w:rFonts w:ascii="Times New Roman" w:hAnsi="Times New Roman" w:cs="Times New Roman"/>
          <w:i/>
        </w:rPr>
        <w:t>zûyn</w:t>
      </w:r>
      <w:r w:rsidRPr="00674D7F">
        <w:rPr>
          <w:rFonts w:ascii="Times New Roman" w:hAnsi="Times New Roman" w:cs="Times New Roman"/>
        </w:rPr>
        <w:t>]</w:t>
      </w:r>
      <w:r w:rsidRPr="00261D3C">
        <w:rPr>
          <w:rFonts w:ascii="Times New Roman" w:hAnsi="Times New Roman" w:cs="Times New Roman"/>
          <w:vertAlign w:val="subscript"/>
        </w:rPr>
        <w:t>RC</w:t>
      </w:r>
    </w:p>
    <w:p w14:paraId="0BBEFCDD" w14:textId="4D7DD04A" w:rsidR="00CA0739" w:rsidRPr="00E4210E" w:rsidRDefault="00CA0739" w:rsidP="00CA0739">
      <w:pPr>
        <w:jc w:val="both"/>
        <w:rPr>
          <w:rFonts w:ascii="Times New Roman" w:hAnsi="Times New Roman" w:cs="Times New Roman"/>
          <w:lang w:val="es-ES"/>
        </w:rPr>
      </w:pPr>
      <w:r w:rsidRPr="00674D7F">
        <w:rPr>
          <w:rFonts w:ascii="Times New Roman" w:hAnsi="Times New Roman" w:cs="Times New Roman"/>
        </w:rPr>
        <w:tab/>
      </w:r>
      <w:r w:rsidR="009A232C">
        <w:rPr>
          <w:rFonts w:ascii="Times New Roman" w:hAnsi="Times New Roman" w:cs="Times New Roman"/>
        </w:rPr>
        <w:tab/>
      </w:r>
      <w:r w:rsidRPr="00E4210E">
        <w:rPr>
          <w:rFonts w:ascii="Times New Roman" w:hAnsi="Times New Roman" w:cs="Times New Roman"/>
          <w:lang w:val="es-ES"/>
        </w:rPr>
        <w:t>kon=ba-dæ̰d=dán=ēn</w:t>
      </w:r>
      <w:r w:rsidRPr="00E4210E">
        <w:rPr>
          <w:rFonts w:ascii="Times New Roman" w:hAnsi="Times New Roman" w:cs="Times New Roman"/>
          <w:lang w:val="es-ES"/>
        </w:rPr>
        <w:tab/>
      </w:r>
      <w:r w:rsidRPr="00E4210E">
        <w:rPr>
          <w:rFonts w:ascii="Times New Roman" w:hAnsi="Times New Roman" w:cs="Times New Roman"/>
          <w:lang w:val="es-ES"/>
        </w:rPr>
        <w:tab/>
      </w:r>
      <w:r w:rsidRPr="00E4210E">
        <w:rPr>
          <w:rFonts w:ascii="Times New Roman" w:hAnsi="Times New Roman" w:cs="Times New Roman"/>
          <w:lang w:val="es-ES"/>
        </w:rPr>
        <w:tab/>
      </w:r>
      <w:r w:rsidR="009A232C">
        <w:rPr>
          <w:rFonts w:ascii="Times New Roman" w:hAnsi="Times New Roman" w:cs="Times New Roman"/>
          <w:lang w:val="es-ES"/>
        </w:rPr>
        <w:tab/>
      </w:r>
      <w:r w:rsidR="009A232C">
        <w:rPr>
          <w:rFonts w:ascii="Times New Roman" w:hAnsi="Times New Roman" w:cs="Times New Roman"/>
          <w:lang w:val="es-ES"/>
        </w:rPr>
        <w:tab/>
      </w:r>
      <w:r>
        <w:rPr>
          <w:rFonts w:ascii="Times New Roman" w:hAnsi="Times New Roman" w:cs="Times New Roman"/>
          <w:lang w:val="es-ES"/>
        </w:rPr>
        <w:tab/>
      </w:r>
      <w:r w:rsidR="009A232C">
        <w:rPr>
          <w:rFonts w:ascii="Times New Roman" w:hAnsi="Times New Roman" w:cs="Times New Roman"/>
          <w:lang w:val="es-ES"/>
        </w:rPr>
        <w:tab/>
      </w:r>
      <w:r w:rsidRPr="00E4210E">
        <w:rPr>
          <w:rFonts w:ascii="Times New Roman" w:hAnsi="Times New Roman" w:cs="Times New Roman"/>
          <w:lang w:val="es-ES"/>
        </w:rPr>
        <w:t>ni=</w:t>
      </w:r>
      <w:r w:rsidRPr="00E4210E">
        <w:rPr>
          <w:rFonts w:ascii="Times New Roman" w:hAnsi="Times New Roman" w:cs="Times New Roman"/>
          <w:b/>
          <w:lang w:val="es-ES"/>
        </w:rPr>
        <w:t>tsīz</w:t>
      </w:r>
      <w:r w:rsidRPr="00E4210E">
        <w:rPr>
          <w:rFonts w:ascii="Times New Roman" w:hAnsi="Times New Roman" w:cs="Times New Roman"/>
          <w:lang w:val="es-ES"/>
        </w:rPr>
        <w:t>=ba-zuny</w:t>
      </w:r>
    </w:p>
    <w:p w14:paraId="38F7627B" w14:textId="77FA0424" w:rsidR="00CA0739" w:rsidRPr="00674D7F" w:rsidRDefault="009A232C" w:rsidP="00CA0739">
      <w:pPr>
        <w:jc w:val="both"/>
        <w:rPr>
          <w:rFonts w:ascii="Times New Roman" w:hAnsi="Times New Roman" w:cs="Times New Roman"/>
        </w:rPr>
      </w:pPr>
      <w:r>
        <w:rPr>
          <w:rFonts w:ascii="Times New Roman" w:hAnsi="Times New Roman" w:cs="Times New Roman"/>
          <w:lang w:val="es-ES"/>
        </w:rPr>
        <w:tab/>
      </w:r>
      <w:r w:rsidR="00CA0739" w:rsidRPr="00E4210E">
        <w:rPr>
          <w:rFonts w:ascii="Times New Roman" w:hAnsi="Times New Roman" w:cs="Times New Roman"/>
          <w:lang w:val="es-ES"/>
        </w:rPr>
        <w:tab/>
      </w:r>
      <w:r w:rsidR="00CA0739" w:rsidRPr="00674D7F">
        <w:rPr>
          <w:rFonts w:ascii="Times New Roman" w:hAnsi="Times New Roman" w:cs="Times New Roman"/>
        </w:rPr>
        <w:t>so.that=</w:t>
      </w:r>
      <w:r w:rsidR="00CA0739" w:rsidRPr="000D6761">
        <w:rPr>
          <w:rFonts w:ascii="Times New Roman" w:hAnsi="Times New Roman" w:cs="Times New Roman"/>
          <w:smallCaps/>
        </w:rPr>
        <w:t>compl</w:t>
      </w:r>
      <w:r w:rsidR="00CA0739" w:rsidRPr="00674D7F">
        <w:rPr>
          <w:rFonts w:ascii="Times New Roman" w:hAnsi="Times New Roman" w:cs="Times New Roman"/>
        </w:rPr>
        <w:t>-give=</w:t>
      </w:r>
      <w:r w:rsidR="00CA0739" w:rsidRPr="000D6761">
        <w:rPr>
          <w:rFonts w:ascii="Times New Roman" w:hAnsi="Times New Roman" w:cs="Times New Roman"/>
          <w:smallCaps/>
        </w:rPr>
        <w:t>3pl.if</w:t>
      </w:r>
      <w:r w:rsidR="00CA0739" w:rsidRPr="00674D7F">
        <w:rPr>
          <w:rFonts w:ascii="Times New Roman" w:hAnsi="Times New Roman" w:cs="Times New Roman"/>
        </w:rPr>
        <w:t>=</w:t>
      </w:r>
      <w:r w:rsidR="00CA0739" w:rsidRPr="000D6761">
        <w:rPr>
          <w:rFonts w:ascii="Times New Roman" w:hAnsi="Times New Roman" w:cs="Times New Roman"/>
          <w:smallCaps/>
        </w:rPr>
        <w:t>3sg.inan</w:t>
      </w:r>
      <w:r w:rsidR="00CA0739" w:rsidRPr="00674D7F">
        <w:rPr>
          <w:rFonts w:ascii="Times New Roman" w:hAnsi="Times New Roman" w:cs="Times New Roman"/>
        </w:rPr>
        <w:tab/>
      </w:r>
      <w:r>
        <w:rPr>
          <w:rFonts w:ascii="Times New Roman" w:hAnsi="Times New Roman" w:cs="Times New Roman"/>
        </w:rPr>
        <w:tab/>
      </w:r>
      <w:r w:rsidR="00CA0739">
        <w:rPr>
          <w:rFonts w:ascii="Times New Roman" w:hAnsi="Times New Roman" w:cs="Times New Roman"/>
          <w:smallCaps/>
        </w:rPr>
        <w:t>sub</w:t>
      </w:r>
      <w:r w:rsidR="00CA0739" w:rsidRPr="00674D7F">
        <w:rPr>
          <w:rFonts w:ascii="Times New Roman" w:hAnsi="Times New Roman" w:cs="Times New Roman"/>
        </w:rPr>
        <w:t>=</w:t>
      </w:r>
      <w:r w:rsidR="00CA0739" w:rsidRPr="000D6761">
        <w:rPr>
          <w:rFonts w:ascii="Times New Roman" w:hAnsi="Times New Roman" w:cs="Times New Roman"/>
          <w:smallCaps/>
        </w:rPr>
        <w:t>w</w:t>
      </w:r>
      <w:r w:rsidR="00CA0739" w:rsidRPr="00674D7F">
        <w:rPr>
          <w:rFonts w:ascii="Times New Roman" w:hAnsi="Times New Roman" w:cs="Times New Roman"/>
        </w:rPr>
        <w:t>.ever=</w:t>
      </w:r>
      <w:r w:rsidR="00CA0739" w:rsidRPr="000D6761">
        <w:rPr>
          <w:rFonts w:ascii="Times New Roman" w:hAnsi="Times New Roman" w:cs="Times New Roman"/>
          <w:smallCaps/>
        </w:rPr>
        <w:t>compl</w:t>
      </w:r>
      <w:r w:rsidR="00CA0739" w:rsidRPr="00674D7F">
        <w:rPr>
          <w:rFonts w:ascii="Times New Roman" w:hAnsi="Times New Roman" w:cs="Times New Roman"/>
        </w:rPr>
        <w:t>-arrive</w:t>
      </w:r>
    </w:p>
    <w:p w14:paraId="0589EB5E" w14:textId="350F2291" w:rsidR="00CA0739" w:rsidRPr="00674D7F" w:rsidRDefault="00CA0739" w:rsidP="00CA0739">
      <w:pPr>
        <w:jc w:val="both"/>
        <w:rPr>
          <w:rFonts w:ascii="Times New Roman" w:hAnsi="Times New Roman" w:cs="Times New Roman"/>
        </w:rPr>
      </w:pPr>
      <w:r w:rsidRPr="00674D7F">
        <w:rPr>
          <w:rFonts w:ascii="Times New Roman" w:hAnsi="Times New Roman" w:cs="Times New Roman"/>
        </w:rPr>
        <w:tab/>
      </w:r>
      <w:r w:rsidR="009A232C">
        <w:rPr>
          <w:rFonts w:ascii="Times New Roman" w:hAnsi="Times New Roman" w:cs="Times New Roman"/>
        </w:rPr>
        <w:tab/>
      </w:r>
      <w:r w:rsidRPr="00674D7F">
        <w:rPr>
          <w:rFonts w:ascii="Times New Roman" w:hAnsi="Times New Roman" w:cs="Times New Roman"/>
        </w:rPr>
        <w:t>‘</w:t>
      </w:r>
      <w:proofErr w:type="gramStart"/>
      <w:r w:rsidRPr="00674D7F">
        <w:rPr>
          <w:rFonts w:ascii="Times New Roman" w:hAnsi="Times New Roman" w:cs="Times New Roman"/>
        </w:rPr>
        <w:t>So</w:t>
      </w:r>
      <w:proofErr w:type="gramEnd"/>
      <w:r w:rsidRPr="00674D7F">
        <w:rPr>
          <w:rFonts w:ascii="Times New Roman" w:hAnsi="Times New Roman" w:cs="Times New Roman"/>
        </w:rPr>
        <w:t xml:space="preserve"> they gave it to whoever/whatever arrived</w:t>
      </w:r>
      <w:r>
        <w:rPr>
          <w:rFonts w:ascii="Times New Roman" w:hAnsi="Times New Roman" w:cs="Times New Roman"/>
        </w:rPr>
        <w:t>.</w:t>
      </w:r>
      <w:r w:rsidRPr="00674D7F">
        <w:rPr>
          <w:rFonts w:ascii="Times New Roman" w:hAnsi="Times New Roman" w:cs="Times New Roman"/>
        </w:rPr>
        <w:t xml:space="preserve">’ </w:t>
      </w:r>
    </w:p>
    <w:p w14:paraId="17173118" w14:textId="77777777" w:rsidR="00CA0739" w:rsidRDefault="00CA0739" w:rsidP="00CA0739">
      <w:pPr>
        <w:pStyle w:val="NoSpacing"/>
        <w:ind w:firstLine="0"/>
        <w:rPr>
          <w:rFonts w:cs="Times New Roman"/>
          <w:sz w:val="24"/>
          <w:szCs w:val="24"/>
        </w:rPr>
      </w:pPr>
    </w:p>
    <w:p w14:paraId="6FC3252E" w14:textId="77777777" w:rsidR="00CA0739" w:rsidRDefault="00CA0739" w:rsidP="006F7D84">
      <w:pPr>
        <w:pStyle w:val="NoSpacing"/>
        <w:spacing w:line="360" w:lineRule="auto"/>
        <w:ind w:firstLine="288"/>
        <w:rPr>
          <w:rFonts w:cs="Times New Roman"/>
          <w:sz w:val="24"/>
          <w:szCs w:val="24"/>
        </w:rPr>
      </w:pPr>
      <w:r>
        <w:rPr>
          <w:rFonts w:cs="Times New Roman"/>
          <w:sz w:val="24"/>
          <w:szCs w:val="24"/>
        </w:rPr>
        <w:t>=</w:t>
      </w:r>
      <w:r w:rsidRPr="00F95BF2">
        <w:rPr>
          <w:rFonts w:cs="Times New Roman"/>
          <w:b/>
          <w:i/>
          <w:sz w:val="24"/>
          <w:szCs w:val="24"/>
        </w:rPr>
        <w:t>tsīz</w:t>
      </w:r>
      <w:r w:rsidRPr="00674D7F">
        <w:rPr>
          <w:rFonts w:cs="Times New Roman"/>
          <w:sz w:val="24"/>
          <w:szCs w:val="24"/>
        </w:rPr>
        <w:t xml:space="preserve"> </w:t>
      </w:r>
      <w:r>
        <w:rPr>
          <w:rFonts w:cs="Times New Roman"/>
          <w:sz w:val="24"/>
          <w:szCs w:val="24"/>
        </w:rPr>
        <w:t xml:space="preserve">‘w.ever’ cliticizes to any (relative) subordinator </w:t>
      </w:r>
      <w:r w:rsidRPr="00674D7F">
        <w:rPr>
          <w:rFonts w:cs="Times New Roman"/>
          <w:sz w:val="24"/>
          <w:szCs w:val="24"/>
        </w:rPr>
        <w:t xml:space="preserve">(i.e., </w:t>
      </w:r>
      <w:r w:rsidRPr="00C04FB2">
        <w:rPr>
          <w:rFonts w:cs="Times New Roman"/>
          <w:i/>
          <w:sz w:val="24"/>
          <w:szCs w:val="24"/>
        </w:rPr>
        <w:t>ni</w:t>
      </w:r>
      <w:r w:rsidRPr="00C04FB2">
        <w:rPr>
          <w:rFonts w:cs="Times New Roman"/>
          <w:sz w:val="24"/>
          <w:szCs w:val="24"/>
        </w:rPr>
        <w:t xml:space="preserve">=, </w:t>
      </w:r>
      <w:r w:rsidRPr="00C04FB2">
        <w:rPr>
          <w:rFonts w:cs="Times New Roman"/>
          <w:i/>
          <w:sz w:val="24"/>
          <w:szCs w:val="24"/>
        </w:rPr>
        <w:t>ka</w:t>
      </w:r>
      <w:r w:rsidRPr="00C04FB2">
        <w:rPr>
          <w:rFonts w:cs="Times New Roman"/>
          <w:sz w:val="24"/>
          <w:szCs w:val="24"/>
        </w:rPr>
        <w:t xml:space="preserve">=, or </w:t>
      </w:r>
      <w:r w:rsidRPr="00C04FB2">
        <w:rPr>
          <w:rFonts w:cs="Times New Roman"/>
          <w:i/>
          <w:sz w:val="24"/>
          <w:szCs w:val="24"/>
        </w:rPr>
        <w:t>kūd</w:t>
      </w:r>
      <w:r w:rsidRPr="00C04FB2">
        <w:rPr>
          <w:rFonts w:cs="Times New Roman"/>
          <w:sz w:val="24"/>
          <w:szCs w:val="24"/>
        </w:rPr>
        <w:t>=),</w:t>
      </w:r>
      <w:r>
        <w:rPr>
          <w:rFonts w:cs="Times New Roman"/>
          <w:sz w:val="24"/>
          <w:szCs w:val="24"/>
        </w:rPr>
        <w:t xml:space="preserve"> as shown in the examples below. </w:t>
      </w:r>
    </w:p>
    <w:p w14:paraId="2C765025" w14:textId="77777777" w:rsidR="00CA0739" w:rsidRPr="00674D7F" w:rsidRDefault="00CA0739" w:rsidP="00CA0739">
      <w:pPr>
        <w:pStyle w:val="NoSpacing"/>
        <w:ind w:firstLine="0"/>
        <w:rPr>
          <w:rFonts w:cs="Times New Roman"/>
          <w:sz w:val="24"/>
          <w:szCs w:val="24"/>
        </w:rPr>
      </w:pPr>
    </w:p>
    <w:p w14:paraId="51ED6DC9" w14:textId="5401FFAC" w:rsidR="00CA0739" w:rsidRPr="00674D7F" w:rsidRDefault="00CA0739" w:rsidP="00CA0739">
      <w:pPr>
        <w:jc w:val="both"/>
        <w:rPr>
          <w:rFonts w:ascii="Times New Roman" w:hAnsi="Times New Roman" w:cs="Times New Roman"/>
          <w:i/>
        </w:rPr>
      </w:pPr>
      <w:r w:rsidRPr="00674D7F">
        <w:rPr>
          <w:rFonts w:ascii="Times New Roman" w:hAnsi="Times New Roman" w:cs="Times New Roman"/>
        </w:rPr>
        <w:t>(</w:t>
      </w:r>
      <w:r>
        <w:rPr>
          <w:rFonts w:ascii="Times New Roman" w:hAnsi="Times New Roman" w:cs="Times New Roman"/>
        </w:rPr>
        <w:t>94</w:t>
      </w:r>
      <w:r w:rsidRPr="00674D7F">
        <w:rPr>
          <w:rFonts w:ascii="Times New Roman" w:hAnsi="Times New Roman" w:cs="Times New Roman"/>
        </w:rPr>
        <w:t>)</w:t>
      </w:r>
      <w:r w:rsidRPr="00674D7F">
        <w:rPr>
          <w:rFonts w:ascii="Times New Roman" w:hAnsi="Times New Roman" w:cs="Times New Roman"/>
        </w:rPr>
        <w:tab/>
      </w:r>
      <w:r w:rsidRPr="00674D7F">
        <w:rPr>
          <w:rFonts w:ascii="Times New Roman" w:hAnsi="Times New Roman" w:cs="Times New Roman"/>
          <w:color w:val="000000" w:themeColor="text1"/>
        </w:rPr>
        <w:t>ˈ</w:t>
      </w:r>
      <w:r w:rsidRPr="00674D7F">
        <w:rPr>
          <w:rFonts w:ascii="Times New Roman" w:hAnsi="Times New Roman" w:cs="Times New Roman"/>
          <w:i/>
        </w:rPr>
        <w:t>Bā̰.nīn</w:t>
      </w:r>
      <w:r w:rsidRPr="00674D7F">
        <w:rPr>
          <w:rFonts w:ascii="Times New Roman" w:hAnsi="Times New Roman" w:cs="Times New Roman"/>
          <w:i/>
        </w:rPr>
        <w:tab/>
      </w:r>
      <w:r w:rsidRPr="00674D7F">
        <w:rPr>
          <w:rFonts w:ascii="Times New Roman" w:hAnsi="Times New Roman" w:cs="Times New Roman"/>
          <w:i/>
        </w:rPr>
        <w:tab/>
      </w:r>
      <w:r w:rsidRPr="00674D7F">
        <w:rPr>
          <w:rFonts w:ascii="Times New Roman" w:hAnsi="Times New Roman" w:cs="Times New Roman"/>
          <w:i/>
        </w:rPr>
        <w:tab/>
      </w:r>
      <w:r w:rsidR="009A232C">
        <w:rPr>
          <w:rFonts w:ascii="Times New Roman" w:hAnsi="Times New Roman" w:cs="Times New Roman"/>
          <w:i/>
        </w:rPr>
        <w:tab/>
      </w:r>
      <w:r w:rsidR="009A232C">
        <w:rPr>
          <w:rFonts w:ascii="Times New Roman" w:hAnsi="Times New Roman" w:cs="Times New Roman"/>
          <w:i/>
        </w:rPr>
        <w:tab/>
      </w:r>
      <w:r w:rsidR="009A232C">
        <w:rPr>
          <w:rFonts w:ascii="Times New Roman" w:hAnsi="Times New Roman" w:cs="Times New Roman"/>
          <w:i/>
        </w:rPr>
        <w:tab/>
      </w:r>
      <w:r w:rsidRPr="00674D7F">
        <w:rPr>
          <w:rFonts w:ascii="Times New Roman" w:hAnsi="Times New Roman" w:cs="Times New Roman"/>
        </w:rPr>
        <w:t>[</w:t>
      </w:r>
      <w:r w:rsidRPr="00674D7F">
        <w:rPr>
          <w:rFonts w:ascii="Times New Roman" w:hAnsi="Times New Roman" w:cs="Times New Roman"/>
          <w:i/>
        </w:rPr>
        <w:t>ká.tsīz.rí.</w:t>
      </w:r>
      <w:r w:rsidRPr="00674D7F">
        <w:rPr>
          <w:rFonts w:ascii="Times New Roman" w:hAnsi="Times New Roman" w:cs="Times New Roman"/>
          <w:color w:val="000000" w:themeColor="text1"/>
        </w:rPr>
        <w:t>ˈ</w:t>
      </w:r>
      <w:r w:rsidRPr="00674D7F">
        <w:rPr>
          <w:rFonts w:ascii="Times New Roman" w:hAnsi="Times New Roman" w:cs="Times New Roman"/>
          <w:i/>
        </w:rPr>
        <w:t>ka̰.zu</w:t>
      </w:r>
      <w:r w:rsidRPr="00674D7F">
        <w:rPr>
          <w:rFonts w:ascii="Times New Roman" w:hAnsi="Times New Roman" w:cs="Times New Roman"/>
        </w:rPr>
        <w:t>]</w:t>
      </w:r>
      <w:r w:rsidRPr="00261D3C">
        <w:rPr>
          <w:rFonts w:ascii="Times New Roman" w:hAnsi="Times New Roman" w:cs="Times New Roman"/>
          <w:vertAlign w:val="subscript"/>
        </w:rPr>
        <w:t>RC</w:t>
      </w:r>
    </w:p>
    <w:p w14:paraId="1C99A9C3" w14:textId="0E700718" w:rsidR="00CA0739" w:rsidRPr="00674D7F" w:rsidRDefault="00CA0739" w:rsidP="00CA0739">
      <w:pPr>
        <w:jc w:val="both"/>
        <w:rPr>
          <w:rFonts w:ascii="Times New Roman" w:hAnsi="Times New Roman" w:cs="Times New Roman"/>
        </w:rPr>
      </w:pPr>
      <w:r w:rsidRPr="00674D7F">
        <w:rPr>
          <w:rFonts w:ascii="Times New Roman" w:hAnsi="Times New Roman" w:cs="Times New Roman"/>
        </w:rPr>
        <w:tab/>
      </w:r>
      <w:r w:rsidR="009A232C">
        <w:rPr>
          <w:rFonts w:ascii="Times New Roman" w:hAnsi="Times New Roman" w:cs="Times New Roman"/>
        </w:rPr>
        <w:tab/>
      </w:r>
      <w:r w:rsidRPr="00674D7F">
        <w:rPr>
          <w:rFonts w:ascii="Times New Roman" w:hAnsi="Times New Roman" w:cs="Times New Roman"/>
        </w:rPr>
        <w:t>ba̰ny=īn</w:t>
      </w:r>
      <w:r w:rsidRPr="00674D7F">
        <w:rPr>
          <w:rFonts w:ascii="Times New Roman" w:hAnsi="Times New Roman" w:cs="Times New Roman"/>
        </w:rPr>
        <w:tab/>
      </w:r>
      <w:r w:rsidR="009A232C">
        <w:rPr>
          <w:rFonts w:ascii="Times New Roman" w:hAnsi="Times New Roman" w:cs="Times New Roman"/>
        </w:rPr>
        <w:tab/>
      </w:r>
      <w:r w:rsidR="009A232C">
        <w:rPr>
          <w:rFonts w:ascii="Times New Roman" w:hAnsi="Times New Roman" w:cs="Times New Roman"/>
        </w:rPr>
        <w:tab/>
      </w:r>
      <w:r w:rsidR="009A232C">
        <w:rPr>
          <w:rFonts w:ascii="Times New Roman" w:hAnsi="Times New Roman" w:cs="Times New Roman"/>
        </w:rPr>
        <w:tab/>
      </w:r>
      <w:r w:rsidR="009A232C">
        <w:rPr>
          <w:rFonts w:ascii="Times New Roman" w:hAnsi="Times New Roman" w:cs="Times New Roman"/>
        </w:rPr>
        <w:tab/>
      </w:r>
      <w:r w:rsidRPr="00674D7F">
        <w:rPr>
          <w:rFonts w:ascii="Times New Roman" w:hAnsi="Times New Roman" w:cs="Times New Roman"/>
        </w:rPr>
        <w:tab/>
      </w:r>
      <w:r w:rsidRPr="00674D7F">
        <w:rPr>
          <w:rFonts w:ascii="Times New Roman" w:hAnsi="Times New Roman" w:cs="Times New Roman"/>
          <w:b/>
        </w:rPr>
        <w:t>ka</w:t>
      </w:r>
      <w:r w:rsidRPr="00674D7F">
        <w:rPr>
          <w:rFonts w:ascii="Times New Roman" w:hAnsi="Times New Roman" w:cs="Times New Roman"/>
        </w:rPr>
        <w:t>=</w:t>
      </w:r>
      <w:r w:rsidRPr="00674D7F">
        <w:rPr>
          <w:rFonts w:ascii="Times New Roman" w:hAnsi="Times New Roman" w:cs="Times New Roman"/>
          <w:b/>
        </w:rPr>
        <w:t>tsīz</w:t>
      </w:r>
      <w:r w:rsidRPr="00674D7F">
        <w:rPr>
          <w:rFonts w:ascii="Times New Roman" w:hAnsi="Times New Roman" w:cs="Times New Roman"/>
        </w:rPr>
        <w:t xml:space="preserve">=ri-ka̰z=ṵ </w:t>
      </w:r>
    </w:p>
    <w:p w14:paraId="4E126D57" w14:textId="70A02AE8" w:rsidR="00CA0739" w:rsidRPr="00674D7F" w:rsidRDefault="00CA0739" w:rsidP="00CA0739">
      <w:pPr>
        <w:jc w:val="both"/>
        <w:rPr>
          <w:rFonts w:ascii="Times New Roman" w:hAnsi="Times New Roman" w:cs="Times New Roman"/>
        </w:rPr>
      </w:pPr>
      <w:r w:rsidRPr="00674D7F">
        <w:rPr>
          <w:rFonts w:ascii="Times New Roman" w:hAnsi="Times New Roman" w:cs="Times New Roman"/>
        </w:rPr>
        <w:tab/>
      </w:r>
      <w:r w:rsidR="009A232C">
        <w:rPr>
          <w:rFonts w:ascii="Times New Roman" w:hAnsi="Times New Roman" w:cs="Times New Roman"/>
        </w:rPr>
        <w:tab/>
      </w:r>
      <w:r w:rsidRPr="000D6761">
        <w:rPr>
          <w:rFonts w:ascii="Times New Roman" w:hAnsi="Times New Roman" w:cs="Times New Roman"/>
          <w:smallCaps/>
        </w:rPr>
        <w:t>imp.sg</w:t>
      </w:r>
      <w:r w:rsidRPr="00674D7F">
        <w:rPr>
          <w:rFonts w:ascii="Times New Roman" w:hAnsi="Times New Roman" w:cs="Times New Roman"/>
        </w:rPr>
        <w:t>.do=</w:t>
      </w:r>
      <w:r w:rsidRPr="000D6761">
        <w:rPr>
          <w:rFonts w:ascii="Times New Roman" w:hAnsi="Times New Roman" w:cs="Times New Roman"/>
          <w:smallCaps/>
        </w:rPr>
        <w:t>3sg.inan</w:t>
      </w:r>
      <w:r w:rsidRPr="00674D7F">
        <w:rPr>
          <w:rFonts w:ascii="Times New Roman" w:hAnsi="Times New Roman" w:cs="Times New Roman"/>
        </w:rPr>
        <w:tab/>
      </w:r>
      <w:r w:rsidR="009A232C">
        <w:rPr>
          <w:rFonts w:ascii="Times New Roman" w:hAnsi="Times New Roman" w:cs="Times New Roman"/>
        </w:rPr>
        <w:tab/>
      </w:r>
      <w:r>
        <w:rPr>
          <w:rFonts w:ascii="Times New Roman" w:hAnsi="Times New Roman" w:cs="Times New Roman"/>
          <w:smallCaps/>
        </w:rPr>
        <w:t>mann.sub</w:t>
      </w:r>
      <w:r w:rsidRPr="00674D7F">
        <w:rPr>
          <w:rFonts w:ascii="Times New Roman" w:hAnsi="Times New Roman" w:cs="Times New Roman"/>
        </w:rPr>
        <w:t>=</w:t>
      </w:r>
      <w:r w:rsidRPr="000D6761">
        <w:rPr>
          <w:rFonts w:ascii="Times New Roman" w:hAnsi="Times New Roman" w:cs="Times New Roman"/>
          <w:smallCaps/>
        </w:rPr>
        <w:t>w</w:t>
      </w:r>
      <w:r w:rsidRPr="00674D7F">
        <w:rPr>
          <w:rFonts w:ascii="Times New Roman" w:hAnsi="Times New Roman" w:cs="Times New Roman"/>
        </w:rPr>
        <w:t>.ever=</w:t>
      </w:r>
      <w:r w:rsidRPr="000D6761">
        <w:rPr>
          <w:rFonts w:ascii="Times New Roman" w:hAnsi="Times New Roman" w:cs="Times New Roman"/>
          <w:smallCaps/>
        </w:rPr>
        <w:t>hab</w:t>
      </w:r>
      <w:r w:rsidRPr="00674D7F">
        <w:rPr>
          <w:rFonts w:ascii="Times New Roman" w:hAnsi="Times New Roman" w:cs="Times New Roman"/>
        </w:rPr>
        <w:t>-want=</w:t>
      </w:r>
      <w:r w:rsidRPr="000D6761">
        <w:rPr>
          <w:rFonts w:ascii="Times New Roman" w:hAnsi="Times New Roman" w:cs="Times New Roman"/>
          <w:smallCaps/>
        </w:rPr>
        <w:t>2sg.if</w:t>
      </w:r>
    </w:p>
    <w:p w14:paraId="33F971BB" w14:textId="7B6BC637" w:rsidR="00CA0739" w:rsidRPr="00674D7F" w:rsidRDefault="00CA0739" w:rsidP="00CA0739">
      <w:pPr>
        <w:jc w:val="both"/>
        <w:rPr>
          <w:rFonts w:ascii="Times New Roman" w:hAnsi="Times New Roman" w:cs="Times New Roman"/>
        </w:rPr>
      </w:pPr>
      <w:r w:rsidRPr="00674D7F">
        <w:rPr>
          <w:rFonts w:ascii="Times New Roman" w:hAnsi="Times New Roman" w:cs="Times New Roman"/>
        </w:rPr>
        <w:tab/>
      </w:r>
      <w:r w:rsidR="009A232C">
        <w:rPr>
          <w:rFonts w:ascii="Times New Roman" w:hAnsi="Times New Roman" w:cs="Times New Roman"/>
        </w:rPr>
        <w:tab/>
      </w:r>
      <w:r w:rsidRPr="00674D7F">
        <w:rPr>
          <w:rFonts w:ascii="Times New Roman" w:hAnsi="Times New Roman" w:cs="Times New Roman"/>
        </w:rPr>
        <w:t>‘</w:t>
      </w:r>
      <w:r>
        <w:rPr>
          <w:rFonts w:ascii="Times New Roman" w:hAnsi="Times New Roman" w:cs="Times New Roman"/>
        </w:rPr>
        <w:t>D</w:t>
      </w:r>
      <w:r w:rsidRPr="00674D7F">
        <w:rPr>
          <w:rFonts w:ascii="Times New Roman" w:hAnsi="Times New Roman" w:cs="Times New Roman"/>
        </w:rPr>
        <w:t>o it however you want</w:t>
      </w:r>
      <w:r>
        <w:rPr>
          <w:rFonts w:ascii="Times New Roman" w:hAnsi="Times New Roman" w:cs="Times New Roman"/>
        </w:rPr>
        <w:t>.</w:t>
      </w:r>
      <w:r w:rsidRPr="00674D7F">
        <w:rPr>
          <w:rFonts w:ascii="Times New Roman" w:hAnsi="Times New Roman" w:cs="Times New Roman"/>
        </w:rPr>
        <w:t>’ / ‘</w:t>
      </w:r>
      <w:r>
        <w:rPr>
          <w:rFonts w:ascii="Times New Roman" w:hAnsi="Times New Roman" w:cs="Times New Roman"/>
        </w:rPr>
        <w:t>D</w:t>
      </w:r>
      <w:r w:rsidRPr="00674D7F">
        <w:rPr>
          <w:rFonts w:ascii="Times New Roman" w:hAnsi="Times New Roman" w:cs="Times New Roman"/>
        </w:rPr>
        <w:t>o something in any manner (that) you want</w:t>
      </w:r>
      <w:r>
        <w:rPr>
          <w:rFonts w:ascii="Times New Roman" w:hAnsi="Times New Roman" w:cs="Times New Roman"/>
        </w:rPr>
        <w:t>.</w:t>
      </w:r>
      <w:r w:rsidRPr="00674D7F">
        <w:rPr>
          <w:rFonts w:ascii="Times New Roman" w:hAnsi="Times New Roman" w:cs="Times New Roman"/>
        </w:rPr>
        <w:t>’</w:t>
      </w:r>
    </w:p>
    <w:p w14:paraId="038CE595" w14:textId="77777777" w:rsidR="00CA0739" w:rsidRPr="00674D7F" w:rsidRDefault="00CA0739" w:rsidP="00CA0739">
      <w:pPr>
        <w:jc w:val="both"/>
        <w:rPr>
          <w:rFonts w:ascii="Times New Roman" w:hAnsi="Times New Roman" w:cs="Times New Roman"/>
        </w:rPr>
      </w:pPr>
    </w:p>
    <w:p w14:paraId="4F504604" w14:textId="65295EDE" w:rsidR="00CA0739" w:rsidRPr="00674D7F" w:rsidRDefault="00CA0739" w:rsidP="00CA0739">
      <w:pPr>
        <w:jc w:val="both"/>
        <w:rPr>
          <w:rFonts w:ascii="Times New Roman" w:hAnsi="Times New Roman" w:cs="Times New Roman"/>
        </w:rPr>
      </w:pPr>
      <w:r w:rsidRPr="00674D7F">
        <w:rPr>
          <w:rFonts w:ascii="Times New Roman" w:hAnsi="Times New Roman" w:cs="Times New Roman"/>
        </w:rPr>
        <w:t>(</w:t>
      </w:r>
      <w:r>
        <w:rPr>
          <w:rFonts w:ascii="Times New Roman" w:hAnsi="Times New Roman" w:cs="Times New Roman"/>
        </w:rPr>
        <w:t>95</w:t>
      </w:r>
      <w:r w:rsidRPr="00674D7F">
        <w:rPr>
          <w:rFonts w:ascii="Times New Roman" w:hAnsi="Times New Roman" w:cs="Times New Roman"/>
        </w:rPr>
        <w:t>)</w:t>
      </w:r>
      <w:r w:rsidRPr="00674D7F">
        <w:rPr>
          <w:rFonts w:ascii="Times New Roman" w:hAnsi="Times New Roman" w:cs="Times New Roman"/>
        </w:rPr>
        <w:tab/>
      </w:r>
      <w:r w:rsidRPr="00674D7F">
        <w:rPr>
          <w:rFonts w:ascii="Times New Roman" w:hAnsi="Times New Roman" w:cs="Times New Roman"/>
          <w:color w:val="000000" w:themeColor="text1"/>
        </w:rPr>
        <w:t>ˈ</w:t>
      </w:r>
      <w:r w:rsidRPr="00674D7F">
        <w:rPr>
          <w:rFonts w:ascii="Times New Roman" w:hAnsi="Times New Roman" w:cs="Times New Roman"/>
          <w:i/>
        </w:rPr>
        <w:t>Gwæ</w:t>
      </w:r>
      <w:r w:rsidRPr="00674D7F">
        <w:rPr>
          <w:rFonts w:ascii="Times New Roman" w:hAnsi="Times New Roman" w:cs="Times New Roman"/>
          <w:i/>
        </w:rPr>
        <w:tab/>
      </w:r>
      <w:r w:rsidRPr="00674D7F">
        <w:rPr>
          <w:rFonts w:ascii="Times New Roman" w:hAnsi="Times New Roman" w:cs="Times New Roman"/>
          <w:i/>
        </w:rPr>
        <w:tab/>
      </w:r>
      <w:r w:rsidR="009A232C">
        <w:rPr>
          <w:rFonts w:ascii="Times New Roman" w:hAnsi="Times New Roman" w:cs="Times New Roman"/>
          <w:i/>
        </w:rPr>
        <w:tab/>
      </w:r>
      <w:r w:rsidRPr="00674D7F">
        <w:rPr>
          <w:rFonts w:ascii="Times New Roman" w:hAnsi="Times New Roman" w:cs="Times New Roman"/>
        </w:rPr>
        <w:t>[</w:t>
      </w:r>
      <w:r w:rsidRPr="00674D7F">
        <w:rPr>
          <w:rFonts w:ascii="Times New Roman" w:hAnsi="Times New Roman" w:cs="Times New Roman"/>
          <w:i/>
        </w:rPr>
        <w:t>kū.tsīz.rí.</w:t>
      </w:r>
      <w:r w:rsidRPr="00674D7F">
        <w:rPr>
          <w:rFonts w:ascii="Times New Roman" w:hAnsi="Times New Roman" w:cs="Times New Roman"/>
          <w:color w:val="000000" w:themeColor="text1"/>
        </w:rPr>
        <w:t>ˈ</w:t>
      </w:r>
      <w:r w:rsidRPr="00674D7F">
        <w:rPr>
          <w:rFonts w:ascii="Times New Roman" w:hAnsi="Times New Roman" w:cs="Times New Roman"/>
          <w:i/>
        </w:rPr>
        <w:t>ka̰.zu</w:t>
      </w:r>
      <w:r w:rsidRPr="00674D7F">
        <w:rPr>
          <w:rFonts w:ascii="Times New Roman" w:hAnsi="Times New Roman" w:cs="Times New Roman"/>
        </w:rPr>
        <w:t>]</w:t>
      </w:r>
      <w:r w:rsidRPr="00261D3C">
        <w:rPr>
          <w:rFonts w:ascii="Times New Roman" w:hAnsi="Times New Roman" w:cs="Times New Roman"/>
          <w:vertAlign w:val="subscript"/>
        </w:rPr>
        <w:t>RC</w:t>
      </w:r>
    </w:p>
    <w:p w14:paraId="559AECD5" w14:textId="5C773B43" w:rsidR="00CA0739" w:rsidRPr="005A1496" w:rsidRDefault="00CA0739" w:rsidP="00CA0739">
      <w:pPr>
        <w:jc w:val="both"/>
        <w:rPr>
          <w:rFonts w:ascii="Times New Roman" w:hAnsi="Times New Roman" w:cs="Times New Roman"/>
        </w:rPr>
      </w:pPr>
      <w:r w:rsidRPr="005A1496">
        <w:rPr>
          <w:rFonts w:ascii="Times New Roman" w:hAnsi="Times New Roman" w:cs="Times New Roman"/>
        </w:rPr>
        <w:tab/>
      </w:r>
      <w:r w:rsidR="009A232C">
        <w:rPr>
          <w:rFonts w:ascii="Times New Roman" w:hAnsi="Times New Roman" w:cs="Times New Roman"/>
        </w:rPr>
        <w:tab/>
      </w:r>
      <w:r w:rsidRPr="005A1496">
        <w:rPr>
          <w:rFonts w:ascii="Times New Roman" w:hAnsi="Times New Roman" w:cs="Times New Roman"/>
        </w:rPr>
        <w:t>gu-æ</w:t>
      </w:r>
      <w:r w:rsidRPr="005A1496">
        <w:rPr>
          <w:rFonts w:ascii="Times New Roman" w:hAnsi="Times New Roman" w:cs="Times New Roman"/>
        </w:rPr>
        <w:tab/>
      </w:r>
      <w:r w:rsidRPr="005A1496">
        <w:rPr>
          <w:rFonts w:ascii="Times New Roman" w:hAnsi="Times New Roman" w:cs="Times New Roman"/>
        </w:rPr>
        <w:tab/>
      </w:r>
      <w:r w:rsidR="009A232C">
        <w:rPr>
          <w:rFonts w:ascii="Times New Roman" w:hAnsi="Times New Roman" w:cs="Times New Roman"/>
        </w:rPr>
        <w:tab/>
      </w:r>
      <w:r w:rsidRPr="00261D3C">
        <w:rPr>
          <w:rFonts w:ascii="Times New Roman" w:hAnsi="Times New Roman" w:cs="Times New Roman"/>
          <w:b/>
        </w:rPr>
        <w:t>kūd</w:t>
      </w:r>
      <w:r w:rsidRPr="00261D3C">
        <w:rPr>
          <w:rFonts w:ascii="Times New Roman" w:hAnsi="Times New Roman" w:cs="Times New Roman"/>
        </w:rPr>
        <w:t>=</w:t>
      </w:r>
      <w:r w:rsidRPr="00261D3C">
        <w:rPr>
          <w:rFonts w:ascii="Times New Roman" w:hAnsi="Times New Roman" w:cs="Times New Roman"/>
          <w:b/>
        </w:rPr>
        <w:t>tsīz</w:t>
      </w:r>
      <w:r w:rsidRPr="005A1496">
        <w:rPr>
          <w:rFonts w:ascii="Times New Roman" w:hAnsi="Times New Roman" w:cs="Times New Roman"/>
        </w:rPr>
        <w:t>=ri-ka̰z=ṵ</w:t>
      </w:r>
    </w:p>
    <w:p w14:paraId="337C7801" w14:textId="67A68B6E" w:rsidR="00CA0739" w:rsidRPr="00674D7F" w:rsidRDefault="009A232C" w:rsidP="00CA0739">
      <w:pPr>
        <w:jc w:val="both"/>
        <w:rPr>
          <w:rFonts w:ascii="Times New Roman" w:hAnsi="Times New Roman" w:cs="Times New Roman"/>
        </w:rPr>
      </w:pPr>
      <w:r>
        <w:rPr>
          <w:rFonts w:ascii="Times New Roman" w:hAnsi="Times New Roman" w:cs="Times New Roman"/>
        </w:rPr>
        <w:tab/>
      </w:r>
      <w:r w:rsidR="00CA0739" w:rsidRPr="00674D7F">
        <w:rPr>
          <w:rFonts w:ascii="Times New Roman" w:hAnsi="Times New Roman" w:cs="Times New Roman"/>
        </w:rPr>
        <w:tab/>
      </w:r>
      <w:r w:rsidR="00CA0739" w:rsidRPr="000D6761">
        <w:rPr>
          <w:rFonts w:ascii="Times New Roman" w:hAnsi="Times New Roman" w:cs="Times New Roman"/>
          <w:smallCaps/>
        </w:rPr>
        <w:t>imp.sg</w:t>
      </w:r>
      <w:r w:rsidR="00CA0739" w:rsidRPr="00674D7F">
        <w:rPr>
          <w:rFonts w:ascii="Times New Roman" w:hAnsi="Times New Roman" w:cs="Times New Roman"/>
        </w:rPr>
        <w:t>-go</w:t>
      </w:r>
      <w:r w:rsidR="00CA0739" w:rsidRPr="00674D7F">
        <w:rPr>
          <w:rFonts w:ascii="Times New Roman" w:hAnsi="Times New Roman" w:cs="Times New Roman"/>
        </w:rPr>
        <w:tab/>
      </w:r>
      <w:r w:rsidR="00CA0739">
        <w:rPr>
          <w:rFonts w:ascii="Times New Roman" w:hAnsi="Times New Roman" w:cs="Times New Roman"/>
          <w:smallCaps/>
        </w:rPr>
        <w:t>rel.loc.pron</w:t>
      </w:r>
      <w:r w:rsidR="00CA0739" w:rsidRPr="00261D3C">
        <w:rPr>
          <w:rFonts w:ascii="Times New Roman" w:hAnsi="Times New Roman" w:cs="Times New Roman"/>
        </w:rPr>
        <w:t>=</w:t>
      </w:r>
      <w:r w:rsidR="00CA0739" w:rsidRPr="00261D3C">
        <w:rPr>
          <w:rFonts w:ascii="Times New Roman" w:hAnsi="Times New Roman" w:cs="Times New Roman"/>
          <w:smallCaps/>
        </w:rPr>
        <w:t>w</w:t>
      </w:r>
      <w:r w:rsidR="00CA0739" w:rsidRPr="00261D3C">
        <w:rPr>
          <w:rFonts w:ascii="Times New Roman" w:hAnsi="Times New Roman" w:cs="Times New Roman"/>
        </w:rPr>
        <w:t>.ever</w:t>
      </w:r>
      <w:r w:rsidR="00CA0739" w:rsidRPr="006A4C17">
        <w:rPr>
          <w:rFonts w:ascii="Times New Roman" w:hAnsi="Times New Roman" w:cs="Times New Roman"/>
          <w:smallCaps/>
        </w:rPr>
        <w:t>=</w:t>
      </w:r>
      <w:r w:rsidR="00CA0739" w:rsidRPr="000D6761">
        <w:rPr>
          <w:rFonts w:ascii="Times New Roman" w:hAnsi="Times New Roman" w:cs="Times New Roman"/>
          <w:smallCaps/>
        </w:rPr>
        <w:t>hab</w:t>
      </w:r>
      <w:r w:rsidR="00CA0739" w:rsidRPr="00674D7F">
        <w:rPr>
          <w:rFonts w:ascii="Times New Roman" w:hAnsi="Times New Roman" w:cs="Times New Roman"/>
        </w:rPr>
        <w:t>-want=</w:t>
      </w:r>
      <w:r w:rsidR="00CA0739" w:rsidRPr="000D6761">
        <w:rPr>
          <w:rFonts w:ascii="Times New Roman" w:hAnsi="Times New Roman" w:cs="Times New Roman"/>
          <w:smallCaps/>
        </w:rPr>
        <w:t>2sg.if</w:t>
      </w:r>
    </w:p>
    <w:p w14:paraId="491482EC" w14:textId="7B3FDFBC" w:rsidR="00CA0739" w:rsidRDefault="00CA0739" w:rsidP="00CA0739">
      <w:pPr>
        <w:jc w:val="both"/>
        <w:rPr>
          <w:rFonts w:ascii="Times New Roman" w:hAnsi="Times New Roman" w:cs="Times New Roman"/>
        </w:rPr>
      </w:pPr>
      <w:r w:rsidRPr="00674D7F">
        <w:rPr>
          <w:rFonts w:ascii="Times New Roman" w:hAnsi="Times New Roman" w:cs="Times New Roman"/>
        </w:rPr>
        <w:tab/>
      </w:r>
      <w:r w:rsidR="009A232C">
        <w:rPr>
          <w:rFonts w:ascii="Times New Roman" w:hAnsi="Times New Roman" w:cs="Times New Roman"/>
        </w:rPr>
        <w:tab/>
      </w:r>
      <w:r w:rsidRPr="00674D7F">
        <w:rPr>
          <w:rFonts w:ascii="Times New Roman" w:hAnsi="Times New Roman" w:cs="Times New Roman"/>
        </w:rPr>
        <w:t>‘Go wherever you want</w:t>
      </w:r>
      <w:r>
        <w:rPr>
          <w:rFonts w:ascii="Times New Roman" w:hAnsi="Times New Roman" w:cs="Times New Roman"/>
        </w:rPr>
        <w:t>.</w:t>
      </w:r>
      <w:r w:rsidRPr="00674D7F">
        <w:rPr>
          <w:rFonts w:ascii="Times New Roman" w:hAnsi="Times New Roman" w:cs="Times New Roman"/>
        </w:rPr>
        <w:t>’ / ‘Go to any place (that) you want</w:t>
      </w:r>
      <w:r>
        <w:rPr>
          <w:rFonts w:ascii="Times New Roman" w:hAnsi="Times New Roman" w:cs="Times New Roman"/>
        </w:rPr>
        <w:t>.</w:t>
      </w:r>
      <w:r w:rsidRPr="00674D7F">
        <w:rPr>
          <w:rFonts w:ascii="Times New Roman" w:hAnsi="Times New Roman" w:cs="Times New Roman"/>
        </w:rPr>
        <w:t>’</w:t>
      </w:r>
    </w:p>
    <w:p w14:paraId="32EF794B" w14:textId="77777777" w:rsidR="00CA0739" w:rsidRDefault="00CA0739" w:rsidP="00CA0739">
      <w:pPr>
        <w:pStyle w:val="NoSpacing"/>
        <w:spacing w:line="360" w:lineRule="auto"/>
        <w:ind w:firstLine="0"/>
        <w:rPr>
          <w:rFonts w:cs="Times New Roman"/>
          <w:sz w:val="24"/>
          <w:szCs w:val="24"/>
        </w:rPr>
      </w:pPr>
    </w:p>
    <w:p w14:paraId="280CF8C1" w14:textId="77777777" w:rsidR="00CA0739" w:rsidRPr="00BE0D9D" w:rsidRDefault="00CA0739" w:rsidP="006F7D84">
      <w:pPr>
        <w:pStyle w:val="NoSpacing"/>
        <w:spacing w:line="360" w:lineRule="auto"/>
        <w:ind w:firstLine="288"/>
        <w:rPr>
          <w:rFonts w:cs="Times New Roman"/>
          <w:sz w:val="24"/>
          <w:szCs w:val="24"/>
        </w:rPr>
      </w:pPr>
      <w:r w:rsidRPr="00E37C99">
        <w:rPr>
          <w:rFonts w:cs="Times New Roman"/>
          <w:sz w:val="24"/>
          <w:szCs w:val="24"/>
        </w:rPr>
        <w:t>Interestingly, =</w:t>
      </w:r>
      <w:r w:rsidRPr="00E37C99">
        <w:rPr>
          <w:rFonts w:cs="Times New Roman"/>
          <w:i/>
          <w:sz w:val="24"/>
          <w:szCs w:val="24"/>
        </w:rPr>
        <w:t>tsīz</w:t>
      </w:r>
      <w:r w:rsidRPr="00E37C99">
        <w:rPr>
          <w:rFonts w:cs="Times New Roman"/>
          <w:sz w:val="24"/>
          <w:szCs w:val="24"/>
        </w:rPr>
        <w:t xml:space="preserve"> ‘w.ever’ does not cooccur with interrogative clitics as shown</w:t>
      </w:r>
      <w:r w:rsidRPr="00BE0D9D">
        <w:rPr>
          <w:rFonts w:cs="Times New Roman"/>
          <w:sz w:val="24"/>
          <w:szCs w:val="24"/>
        </w:rPr>
        <w:t xml:space="preserve"> in (</w:t>
      </w:r>
      <w:r>
        <w:rPr>
          <w:rFonts w:cs="Times New Roman"/>
          <w:sz w:val="24"/>
          <w:szCs w:val="24"/>
        </w:rPr>
        <w:t>96</w:t>
      </w:r>
      <w:r w:rsidRPr="00BE0D9D">
        <w:rPr>
          <w:rFonts w:cs="Times New Roman"/>
          <w:sz w:val="24"/>
          <w:szCs w:val="24"/>
        </w:rPr>
        <w:t>)</w:t>
      </w:r>
      <w:r>
        <w:rPr>
          <w:rFonts w:cs="Times New Roman"/>
          <w:sz w:val="24"/>
          <w:szCs w:val="24"/>
        </w:rPr>
        <w:t>.</w:t>
      </w:r>
    </w:p>
    <w:p w14:paraId="14AFDB08" w14:textId="77777777" w:rsidR="00CA0739" w:rsidRDefault="00CA0739" w:rsidP="00CA0739">
      <w:pPr>
        <w:jc w:val="both"/>
        <w:rPr>
          <w:rFonts w:ascii="Times New Roman" w:hAnsi="Times New Roman" w:cs="Times New Roman"/>
        </w:rPr>
      </w:pPr>
    </w:p>
    <w:p w14:paraId="3972905B" w14:textId="6D2D3449" w:rsidR="00CA0739" w:rsidRPr="00674D7F" w:rsidRDefault="00CA0739" w:rsidP="00CA0739">
      <w:pPr>
        <w:jc w:val="both"/>
        <w:rPr>
          <w:rFonts w:ascii="Times New Roman" w:hAnsi="Times New Roman" w:cs="Times New Roman"/>
          <w:i/>
        </w:rPr>
      </w:pPr>
      <w:r w:rsidRPr="00674D7F">
        <w:rPr>
          <w:rFonts w:ascii="Times New Roman" w:hAnsi="Times New Roman" w:cs="Times New Roman"/>
        </w:rPr>
        <w:t>(</w:t>
      </w:r>
      <w:r>
        <w:rPr>
          <w:rFonts w:ascii="Times New Roman" w:hAnsi="Times New Roman" w:cs="Times New Roman"/>
        </w:rPr>
        <w:t>96</w:t>
      </w:r>
      <w:r w:rsidRPr="00674D7F">
        <w:rPr>
          <w:rFonts w:ascii="Times New Roman" w:hAnsi="Times New Roman" w:cs="Times New Roman"/>
        </w:rPr>
        <w:t>)</w:t>
      </w:r>
      <w:r w:rsidRPr="00674D7F">
        <w:rPr>
          <w:rFonts w:ascii="Times New Roman" w:hAnsi="Times New Roman" w:cs="Times New Roman"/>
        </w:rPr>
        <w:tab/>
      </w:r>
      <w:r>
        <w:rPr>
          <w:rFonts w:ascii="Times New Roman" w:hAnsi="Times New Roman" w:cs="Times New Roman"/>
        </w:rPr>
        <w:t>*</w:t>
      </w:r>
      <w:r w:rsidRPr="00674D7F">
        <w:rPr>
          <w:rFonts w:ascii="Times New Roman" w:hAnsi="Times New Roman" w:cs="Times New Roman"/>
          <w:color w:val="000000" w:themeColor="text1"/>
        </w:rPr>
        <w:t>ˈ</w:t>
      </w:r>
      <w:r w:rsidRPr="00674D7F">
        <w:rPr>
          <w:rFonts w:ascii="Times New Roman" w:hAnsi="Times New Roman" w:cs="Times New Roman"/>
          <w:i/>
        </w:rPr>
        <w:t>Bā̰.nīn</w:t>
      </w:r>
      <w:r w:rsidRPr="00674D7F">
        <w:rPr>
          <w:rFonts w:ascii="Times New Roman" w:hAnsi="Times New Roman" w:cs="Times New Roman"/>
          <w:i/>
        </w:rPr>
        <w:tab/>
      </w:r>
      <w:r w:rsidRPr="00674D7F">
        <w:rPr>
          <w:rFonts w:ascii="Times New Roman" w:hAnsi="Times New Roman" w:cs="Times New Roman"/>
          <w:i/>
        </w:rPr>
        <w:tab/>
      </w:r>
      <w:r w:rsidR="009A232C">
        <w:rPr>
          <w:rFonts w:ascii="Times New Roman" w:hAnsi="Times New Roman" w:cs="Times New Roman"/>
          <w:i/>
        </w:rPr>
        <w:tab/>
      </w:r>
      <w:r w:rsidR="009A232C">
        <w:rPr>
          <w:rFonts w:ascii="Times New Roman" w:hAnsi="Times New Roman" w:cs="Times New Roman"/>
          <w:i/>
        </w:rPr>
        <w:tab/>
      </w:r>
      <w:r w:rsidR="009A232C">
        <w:rPr>
          <w:rFonts w:ascii="Times New Roman" w:hAnsi="Times New Roman" w:cs="Times New Roman"/>
          <w:i/>
        </w:rPr>
        <w:tab/>
      </w:r>
      <w:r w:rsidR="009A232C">
        <w:rPr>
          <w:rFonts w:ascii="Times New Roman" w:hAnsi="Times New Roman" w:cs="Times New Roman"/>
          <w:i/>
        </w:rPr>
        <w:tab/>
      </w:r>
      <w:r w:rsidRPr="00674D7F">
        <w:rPr>
          <w:rFonts w:ascii="Times New Roman" w:hAnsi="Times New Roman" w:cs="Times New Roman"/>
        </w:rPr>
        <w:t>[</w:t>
      </w:r>
      <w:r w:rsidRPr="00674D7F">
        <w:rPr>
          <w:rFonts w:ascii="Times New Roman" w:hAnsi="Times New Roman" w:cs="Times New Roman"/>
          <w:i/>
        </w:rPr>
        <w:t>k</w:t>
      </w:r>
      <w:r>
        <w:rPr>
          <w:rFonts w:ascii="Times New Roman" w:hAnsi="Times New Roman" w:cs="Times New Roman"/>
          <w:i/>
        </w:rPr>
        <w:t>ā</w:t>
      </w:r>
      <w:r w:rsidRPr="00674D7F">
        <w:rPr>
          <w:rFonts w:ascii="Times New Roman" w:hAnsi="Times New Roman" w:cs="Times New Roman"/>
          <w:i/>
        </w:rPr>
        <w:t>.</w:t>
      </w:r>
      <w:r>
        <w:rPr>
          <w:rFonts w:ascii="Times New Roman" w:hAnsi="Times New Roman" w:cs="Times New Roman"/>
          <w:i/>
        </w:rPr>
        <w:t>lí.</w:t>
      </w:r>
      <w:r w:rsidRPr="00674D7F">
        <w:rPr>
          <w:rFonts w:ascii="Times New Roman" w:hAnsi="Times New Roman" w:cs="Times New Roman"/>
          <w:i/>
        </w:rPr>
        <w:t>tsīz</w:t>
      </w:r>
      <w:r>
        <w:rPr>
          <w:rFonts w:ascii="Times New Roman" w:hAnsi="Times New Roman" w:cs="Times New Roman"/>
          <w:i/>
        </w:rPr>
        <w:t>.</w:t>
      </w:r>
      <w:r w:rsidRPr="00674D7F">
        <w:rPr>
          <w:rFonts w:ascii="Times New Roman" w:hAnsi="Times New Roman" w:cs="Times New Roman"/>
          <w:i/>
        </w:rPr>
        <w:t>rí.</w:t>
      </w:r>
      <w:r w:rsidRPr="00674D7F">
        <w:rPr>
          <w:rFonts w:ascii="Times New Roman" w:hAnsi="Times New Roman" w:cs="Times New Roman"/>
          <w:color w:val="000000" w:themeColor="text1"/>
        </w:rPr>
        <w:t>ˈ</w:t>
      </w:r>
      <w:r w:rsidRPr="00674D7F">
        <w:rPr>
          <w:rFonts w:ascii="Times New Roman" w:hAnsi="Times New Roman" w:cs="Times New Roman"/>
          <w:i/>
        </w:rPr>
        <w:t>ka̰.zu</w:t>
      </w:r>
      <w:r w:rsidRPr="00674D7F">
        <w:rPr>
          <w:rFonts w:ascii="Times New Roman" w:hAnsi="Times New Roman" w:cs="Times New Roman"/>
        </w:rPr>
        <w:t>]</w:t>
      </w:r>
    </w:p>
    <w:p w14:paraId="7B18D3B6" w14:textId="0FD8073E" w:rsidR="00CA0739" w:rsidRPr="00674D7F" w:rsidRDefault="00CA0739" w:rsidP="00CA0739">
      <w:pPr>
        <w:jc w:val="both"/>
        <w:rPr>
          <w:rFonts w:ascii="Times New Roman" w:hAnsi="Times New Roman" w:cs="Times New Roman"/>
        </w:rPr>
      </w:pPr>
      <w:r w:rsidRPr="00674D7F">
        <w:rPr>
          <w:rFonts w:ascii="Times New Roman" w:hAnsi="Times New Roman" w:cs="Times New Roman"/>
        </w:rPr>
        <w:tab/>
      </w:r>
      <w:r w:rsidR="009A232C">
        <w:rPr>
          <w:rFonts w:ascii="Times New Roman" w:hAnsi="Times New Roman" w:cs="Times New Roman"/>
        </w:rPr>
        <w:tab/>
      </w:r>
      <w:r w:rsidRPr="00674D7F">
        <w:rPr>
          <w:rFonts w:ascii="Times New Roman" w:hAnsi="Times New Roman" w:cs="Times New Roman"/>
        </w:rPr>
        <w:t>ba̰ny=īn</w:t>
      </w:r>
      <w:r w:rsidRPr="00674D7F">
        <w:rPr>
          <w:rFonts w:ascii="Times New Roman" w:hAnsi="Times New Roman" w:cs="Times New Roman"/>
        </w:rPr>
        <w:tab/>
      </w:r>
      <w:r w:rsidRPr="00674D7F">
        <w:rPr>
          <w:rFonts w:ascii="Times New Roman" w:hAnsi="Times New Roman" w:cs="Times New Roman"/>
        </w:rPr>
        <w:tab/>
      </w:r>
      <w:r w:rsidR="009A232C">
        <w:rPr>
          <w:rFonts w:ascii="Times New Roman" w:hAnsi="Times New Roman" w:cs="Times New Roman"/>
        </w:rPr>
        <w:tab/>
      </w:r>
      <w:r w:rsidR="009A232C">
        <w:rPr>
          <w:rFonts w:ascii="Times New Roman" w:hAnsi="Times New Roman" w:cs="Times New Roman"/>
        </w:rPr>
        <w:tab/>
      </w:r>
      <w:r w:rsidR="009A232C">
        <w:rPr>
          <w:rFonts w:ascii="Times New Roman" w:hAnsi="Times New Roman" w:cs="Times New Roman"/>
        </w:rPr>
        <w:tab/>
      </w:r>
      <w:r w:rsidR="009A232C">
        <w:rPr>
          <w:rFonts w:ascii="Times New Roman" w:hAnsi="Times New Roman" w:cs="Times New Roman"/>
        </w:rPr>
        <w:tab/>
      </w:r>
      <w:r w:rsidRPr="00674D7F">
        <w:rPr>
          <w:rFonts w:ascii="Times New Roman" w:hAnsi="Times New Roman" w:cs="Times New Roman"/>
          <w:b/>
        </w:rPr>
        <w:t>k</w:t>
      </w:r>
      <w:r>
        <w:rPr>
          <w:rFonts w:ascii="Times New Roman" w:hAnsi="Times New Roman" w:cs="Times New Roman"/>
          <w:b/>
        </w:rPr>
        <w:t>ālí</w:t>
      </w:r>
      <w:r w:rsidRPr="00674D7F">
        <w:rPr>
          <w:rFonts w:ascii="Times New Roman" w:hAnsi="Times New Roman" w:cs="Times New Roman"/>
        </w:rPr>
        <w:t>=</w:t>
      </w:r>
      <w:r w:rsidRPr="00BE0D9D">
        <w:rPr>
          <w:rFonts w:ascii="Times New Roman" w:hAnsi="Times New Roman" w:cs="Times New Roman"/>
        </w:rPr>
        <w:t>tsīz</w:t>
      </w:r>
      <w:r>
        <w:rPr>
          <w:rFonts w:ascii="Times New Roman" w:hAnsi="Times New Roman" w:cs="Times New Roman"/>
        </w:rPr>
        <w:t>=</w:t>
      </w:r>
      <w:r w:rsidRPr="00674D7F">
        <w:rPr>
          <w:rFonts w:ascii="Times New Roman" w:hAnsi="Times New Roman" w:cs="Times New Roman"/>
        </w:rPr>
        <w:t xml:space="preserve">ri-ka̰z=ṵ </w:t>
      </w:r>
    </w:p>
    <w:p w14:paraId="027EF976" w14:textId="2E4ED6C3" w:rsidR="00CA0739" w:rsidRPr="00674D7F" w:rsidRDefault="00CA0739" w:rsidP="00CA0739">
      <w:pPr>
        <w:jc w:val="both"/>
        <w:rPr>
          <w:rFonts w:ascii="Times New Roman" w:hAnsi="Times New Roman" w:cs="Times New Roman"/>
        </w:rPr>
      </w:pPr>
      <w:r w:rsidRPr="00674D7F">
        <w:rPr>
          <w:rFonts w:ascii="Times New Roman" w:hAnsi="Times New Roman" w:cs="Times New Roman"/>
        </w:rPr>
        <w:tab/>
      </w:r>
      <w:r w:rsidR="009A232C">
        <w:rPr>
          <w:rFonts w:ascii="Times New Roman" w:hAnsi="Times New Roman" w:cs="Times New Roman"/>
        </w:rPr>
        <w:tab/>
      </w:r>
      <w:r w:rsidRPr="000D6761">
        <w:rPr>
          <w:rFonts w:ascii="Times New Roman" w:hAnsi="Times New Roman" w:cs="Times New Roman"/>
          <w:smallCaps/>
        </w:rPr>
        <w:t>imp.sg</w:t>
      </w:r>
      <w:r w:rsidRPr="00674D7F">
        <w:rPr>
          <w:rFonts w:ascii="Times New Roman" w:hAnsi="Times New Roman" w:cs="Times New Roman"/>
        </w:rPr>
        <w:t>.do=</w:t>
      </w:r>
      <w:r w:rsidRPr="000D6761">
        <w:rPr>
          <w:rFonts w:ascii="Times New Roman" w:hAnsi="Times New Roman" w:cs="Times New Roman"/>
          <w:smallCaps/>
        </w:rPr>
        <w:t>3sg.inan</w:t>
      </w:r>
      <w:r w:rsidRPr="00674D7F">
        <w:rPr>
          <w:rFonts w:ascii="Times New Roman" w:hAnsi="Times New Roman" w:cs="Times New Roman"/>
        </w:rPr>
        <w:tab/>
      </w:r>
      <w:r w:rsidR="009A232C">
        <w:rPr>
          <w:rFonts w:ascii="Times New Roman" w:hAnsi="Times New Roman" w:cs="Times New Roman"/>
        </w:rPr>
        <w:tab/>
      </w:r>
      <w:r>
        <w:rPr>
          <w:rFonts w:ascii="Times New Roman" w:hAnsi="Times New Roman" w:cs="Times New Roman"/>
          <w:smallCaps/>
        </w:rPr>
        <w:t>intg</w:t>
      </w:r>
      <w:r>
        <w:rPr>
          <w:rFonts w:ascii="Times New Roman" w:hAnsi="Times New Roman" w:cs="Times New Roman"/>
        </w:rPr>
        <w:t>.where=</w:t>
      </w:r>
      <w:r w:rsidRPr="000D6761">
        <w:rPr>
          <w:rFonts w:ascii="Times New Roman" w:hAnsi="Times New Roman" w:cs="Times New Roman"/>
          <w:smallCaps/>
        </w:rPr>
        <w:t>w</w:t>
      </w:r>
      <w:r w:rsidRPr="00674D7F">
        <w:rPr>
          <w:rFonts w:ascii="Times New Roman" w:hAnsi="Times New Roman" w:cs="Times New Roman"/>
        </w:rPr>
        <w:t>.ever=</w:t>
      </w:r>
      <w:r w:rsidRPr="000D6761">
        <w:rPr>
          <w:rFonts w:ascii="Times New Roman" w:hAnsi="Times New Roman" w:cs="Times New Roman"/>
          <w:smallCaps/>
        </w:rPr>
        <w:t>hab</w:t>
      </w:r>
      <w:r w:rsidRPr="00674D7F">
        <w:rPr>
          <w:rFonts w:ascii="Times New Roman" w:hAnsi="Times New Roman" w:cs="Times New Roman"/>
        </w:rPr>
        <w:t>-want=</w:t>
      </w:r>
      <w:r w:rsidRPr="000D6761">
        <w:rPr>
          <w:rFonts w:ascii="Times New Roman" w:hAnsi="Times New Roman" w:cs="Times New Roman"/>
          <w:smallCaps/>
        </w:rPr>
        <w:t>2sg.if</w:t>
      </w:r>
    </w:p>
    <w:p w14:paraId="5C34DF95" w14:textId="5262AB34" w:rsidR="00CA0739" w:rsidRPr="00674D7F" w:rsidRDefault="00CA0739" w:rsidP="00CA0739">
      <w:pPr>
        <w:jc w:val="both"/>
        <w:rPr>
          <w:rFonts w:ascii="Times New Roman" w:hAnsi="Times New Roman" w:cs="Times New Roman"/>
        </w:rPr>
      </w:pPr>
      <w:r w:rsidRPr="00674D7F">
        <w:rPr>
          <w:rFonts w:ascii="Times New Roman" w:hAnsi="Times New Roman" w:cs="Times New Roman"/>
        </w:rPr>
        <w:tab/>
      </w:r>
      <w:r w:rsidR="009A232C">
        <w:rPr>
          <w:rFonts w:ascii="Times New Roman" w:hAnsi="Times New Roman" w:cs="Times New Roman"/>
        </w:rPr>
        <w:tab/>
      </w:r>
      <w:r>
        <w:rPr>
          <w:rFonts w:ascii="Times New Roman" w:hAnsi="Times New Roman" w:cs="Times New Roman"/>
        </w:rPr>
        <w:t xml:space="preserve">Intended reading: </w:t>
      </w:r>
      <w:r w:rsidRPr="00674D7F">
        <w:rPr>
          <w:rFonts w:ascii="Times New Roman" w:hAnsi="Times New Roman" w:cs="Times New Roman"/>
        </w:rPr>
        <w:t>‘</w:t>
      </w:r>
      <w:r>
        <w:rPr>
          <w:rFonts w:ascii="Times New Roman" w:hAnsi="Times New Roman" w:cs="Times New Roman"/>
        </w:rPr>
        <w:t>D</w:t>
      </w:r>
      <w:r w:rsidRPr="00674D7F">
        <w:rPr>
          <w:rFonts w:ascii="Times New Roman" w:hAnsi="Times New Roman" w:cs="Times New Roman"/>
        </w:rPr>
        <w:t xml:space="preserve">o it </w:t>
      </w:r>
      <w:r>
        <w:rPr>
          <w:rFonts w:ascii="Times New Roman" w:hAnsi="Times New Roman" w:cs="Times New Roman"/>
        </w:rPr>
        <w:t>wherever</w:t>
      </w:r>
      <w:r w:rsidRPr="00674D7F">
        <w:rPr>
          <w:rFonts w:ascii="Times New Roman" w:hAnsi="Times New Roman" w:cs="Times New Roman"/>
        </w:rPr>
        <w:t xml:space="preserve"> you want</w:t>
      </w:r>
      <w:r>
        <w:rPr>
          <w:rFonts w:ascii="Times New Roman" w:hAnsi="Times New Roman" w:cs="Times New Roman"/>
        </w:rPr>
        <w:t>.</w:t>
      </w:r>
      <w:r w:rsidRPr="00674D7F">
        <w:rPr>
          <w:rFonts w:ascii="Times New Roman" w:hAnsi="Times New Roman" w:cs="Times New Roman"/>
        </w:rPr>
        <w:t xml:space="preserve">’ </w:t>
      </w:r>
    </w:p>
    <w:p w14:paraId="73724E6A" w14:textId="77777777" w:rsidR="00CA0739" w:rsidRPr="00674D7F" w:rsidRDefault="00CA0739" w:rsidP="00CA0739">
      <w:pPr>
        <w:pStyle w:val="NoSpacing"/>
        <w:ind w:firstLine="0"/>
        <w:rPr>
          <w:rFonts w:cs="Times New Roman"/>
          <w:sz w:val="24"/>
          <w:szCs w:val="24"/>
        </w:rPr>
      </w:pPr>
    </w:p>
    <w:p w14:paraId="03372FF3" w14:textId="77777777" w:rsidR="00CA0739" w:rsidRPr="00674D7F" w:rsidRDefault="00CA0739" w:rsidP="006F7D84">
      <w:pPr>
        <w:pStyle w:val="NoSpacing"/>
        <w:spacing w:line="360" w:lineRule="auto"/>
        <w:ind w:firstLine="288"/>
        <w:rPr>
          <w:rFonts w:cs="Times New Roman"/>
          <w:sz w:val="24"/>
          <w:szCs w:val="24"/>
        </w:rPr>
      </w:pPr>
      <w:r>
        <w:rPr>
          <w:rFonts w:cs="Times New Roman"/>
          <w:sz w:val="24"/>
          <w:szCs w:val="24"/>
        </w:rPr>
        <w:t xml:space="preserve">As mentioned above, </w:t>
      </w:r>
      <w:r w:rsidRPr="00BE0D9D">
        <w:rPr>
          <w:rFonts w:cs="Times New Roman"/>
          <w:sz w:val="24"/>
          <w:szCs w:val="24"/>
        </w:rPr>
        <w:t>=</w:t>
      </w:r>
      <w:r w:rsidRPr="00BE0D9D">
        <w:rPr>
          <w:rFonts w:cs="Times New Roman"/>
          <w:i/>
          <w:sz w:val="24"/>
          <w:szCs w:val="24"/>
        </w:rPr>
        <w:t>tsīz</w:t>
      </w:r>
      <w:r w:rsidRPr="00BE0D9D">
        <w:rPr>
          <w:rFonts w:cs="Times New Roman"/>
          <w:sz w:val="24"/>
          <w:szCs w:val="24"/>
        </w:rPr>
        <w:t xml:space="preserve"> ‘w.ever’ </w:t>
      </w:r>
      <w:r w:rsidRPr="00674D7F">
        <w:rPr>
          <w:rFonts w:cs="Times New Roman"/>
          <w:sz w:val="24"/>
          <w:szCs w:val="24"/>
        </w:rPr>
        <w:t>can also attach to any</w:t>
      </w:r>
      <w:r>
        <w:rPr>
          <w:rFonts w:cs="Times New Roman"/>
          <w:sz w:val="24"/>
          <w:szCs w:val="24"/>
        </w:rPr>
        <w:t xml:space="preserve"> head </w:t>
      </w:r>
      <w:r w:rsidRPr="00674D7F">
        <w:rPr>
          <w:rFonts w:cs="Times New Roman"/>
          <w:sz w:val="24"/>
          <w:szCs w:val="24"/>
        </w:rPr>
        <w:t>noun to trigger an indifference reading, as in (</w:t>
      </w:r>
      <w:r>
        <w:rPr>
          <w:rFonts w:cs="Times New Roman"/>
          <w:sz w:val="24"/>
          <w:szCs w:val="24"/>
        </w:rPr>
        <w:t>97</w:t>
      </w:r>
      <w:r w:rsidRPr="00674D7F">
        <w:rPr>
          <w:rFonts w:cs="Times New Roman"/>
          <w:sz w:val="24"/>
          <w:szCs w:val="24"/>
        </w:rPr>
        <w:t xml:space="preserve">). </w:t>
      </w:r>
    </w:p>
    <w:p w14:paraId="77371F11" w14:textId="77777777" w:rsidR="00CA0739" w:rsidRPr="00674D7F" w:rsidRDefault="00CA0739" w:rsidP="00CA0739">
      <w:pPr>
        <w:pStyle w:val="NoSpacing"/>
        <w:ind w:firstLine="0"/>
        <w:rPr>
          <w:rFonts w:cs="Times New Roman"/>
          <w:b/>
          <w:sz w:val="24"/>
          <w:szCs w:val="24"/>
        </w:rPr>
      </w:pPr>
    </w:p>
    <w:p w14:paraId="18AFCC50" w14:textId="4D11294B" w:rsidR="00CA0739" w:rsidRPr="00674D7F" w:rsidRDefault="00CA0739" w:rsidP="00CA0739">
      <w:pPr>
        <w:jc w:val="both"/>
        <w:rPr>
          <w:rFonts w:ascii="Times New Roman" w:hAnsi="Times New Roman" w:cs="Times New Roman"/>
        </w:rPr>
      </w:pPr>
      <w:r w:rsidRPr="00674D7F">
        <w:rPr>
          <w:rFonts w:ascii="Times New Roman" w:hAnsi="Times New Roman" w:cs="Times New Roman"/>
        </w:rPr>
        <w:t>(</w:t>
      </w:r>
      <w:r>
        <w:rPr>
          <w:rFonts w:ascii="Times New Roman" w:hAnsi="Times New Roman" w:cs="Times New Roman"/>
        </w:rPr>
        <w:t>97</w:t>
      </w:r>
      <w:r w:rsidRPr="00674D7F">
        <w:rPr>
          <w:rFonts w:ascii="Times New Roman" w:hAnsi="Times New Roman" w:cs="Times New Roman"/>
        </w:rPr>
        <w:t>)</w:t>
      </w:r>
      <w:r w:rsidRPr="00674D7F">
        <w:rPr>
          <w:rFonts w:ascii="Times New Roman" w:hAnsi="Times New Roman" w:cs="Times New Roman"/>
        </w:rPr>
        <w:tab/>
      </w:r>
      <w:r w:rsidRPr="00674D7F">
        <w:rPr>
          <w:rFonts w:ascii="Times New Roman" w:hAnsi="Times New Roman" w:cs="Times New Roman"/>
          <w:i/>
        </w:rPr>
        <w:t>ba.</w:t>
      </w:r>
      <w:r w:rsidRPr="00674D7F">
        <w:rPr>
          <w:rFonts w:ascii="Times New Roman" w:hAnsi="Times New Roman" w:cs="Times New Roman"/>
          <w:color w:val="000000" w:themeColor="text1"/>
        </w:rPr>
        <w:t>ˈ</w:t>
      </w:r>
      <w:r w:rsidRPr="00674D7F">
        <w:rPr>
          <w:rFonts w:ascii="Times New Roman" w:hAnsi="Times New Roman" w:cs="Times New Roman"/>
          <w:i/>
        </w:rPr>
        <w:t>dæ̰d.dá.nēn</w:t>
      </w:r>
      <w:r w:rsidRPr="00674D7F">
        <w:rPr>
          <w:rFonts w:ascii="Times New Roman" w:hAnsi="Times New Roman" w:cs="Times New Roman"/>
          <w:i/>
        </w:rPr>
        <w:tab/>
      </w:r>
      <w:r w:rsidRPr="00674D7F">
        <w:rPr>
          <w:rFonts w:ascii="Times New Roman" w:hAnsi="Times New Roman" w:cs="Times New Roman"/>
          <w:i/>
        </w:rPr>
        <w:tab/>
      </w:r>
      <w:r>
        <w:rPr>
          <w:rFonts w:ascii="Times New Roman" w:hAnsi="Times New Roman" w:cs="Times New Roman"/>
          <w:i/>
        </w:rPr>
        <w:tab/>
      </w:r>
      <w:r w:rsidR="00C63DA3">
        <w:rPr>
          <w:rFonts w:ascii="Times New Roman" w:hAnsi="Times New Roman" w:cs="Times New Roman"/>
          <w:i/>
        </w:rPr>
        <w:tab/>
      </w:r>
      <w:r w:rsidR="00C63DA3">
        <w:rPr>
          <w:rFonts w:ascii="Times New Roman" w:hAnsi="Times New Roman" w:cs="Times New Roman"/>
          <w:i/>
        </w:rPr>
        <w:tab/>
      </w:r>
      <w:r w:rsidR="00C63DA3">
        <w:rPr>
          <w:rFonts w:ascii="Times New Roman" w:hAnsi="Times New Roman" w:cs="Times New Roman"/>
          <w:i/>
        </w:rPr>
        <w:tab/>
      </w:r>
      <w:r w:rsidRPr="00674D7F">
        <w:rPr>
          <w:rFonts w:ascii="Times New Roman" w:hAnsi="Times New Roman" w:cs="Times New Roman"/>
          <w:color w:val="000000" w:themeColor="text1"/>
        </w:rPr>
        <w:t>ˈ</w:t>
      </w:r>
      <w:r w:rsidRPr="00261D3C">
        <w:rPr>
          <w:rFonts w:ascii="Times New Roman" w:hAnsi="Times New Roman" w:cs="Times New Roman"/>
          <w:b/>
          <w:i/>
        </w:rPr>
        <w:t>bén.tsīz</w:t>
      </w:r>
      <w:r>
        <w:rPr>
          <w:rFonts w:ascii="Times New Roman" w:hAnsi="Times New Roman" w:cs="Times New Roman"/>
          <w:i/>
        </w:rPr>
        <w:tab/>
      </w:r>
      <w:r>
        <w:rPr>
          <w:rFonts w:ascii="Times New Roman" w:hAnsi="Times New Roman" w:cs="Times New Roman"/>
          <w:i/>
        </w:rPr>
        <w:tab/>
      </w:r>
      <w:r w:rsidR="00C63DA3">
        <w:rPr>
          <w:rFonts w:ascii="Times New Roman" w:hAnsi="Times New Roman" w:cs="Times New Roman"/>
          <w:i/>
        </w:rPr>
        <w:tab/>
      </w:r>
      <w:r w:rsidR="00C63DA3">
        <w:rPr>
          <w:rFonts w:ascii="Times New Roman" w:hAnsi="Times New Roman" w:cs="Times New Roman"/>
          <w:i/>
        </w:rPr>
        <w:tab/>
      </w:r>
      <w:r w:rsidRPr="00674D7F">
        <w:rPr>
          <w:rFonts w:ascii="Times New Roman" w:hAnsi="Times New Roman" w:cs="Times New Roman"/>
        </w:rPr>
        <w:t>[</w:t>
      </w:r>
      <w:r w:rsidRPr="00674D7F">
        <w:rPr>
          <w:rFonts w:ascii="Times New Roman" w:hAnsi="Times New Roman" w:cs="Times New Roman"/>
          <w:i/>
        </w:rPr>
        <w:t>ní.ba.</w:t>
      </w:r>
      <w:r w:rsidRPr="00674D7F">
        <w:rPr>
          <w:rFonts w:ascii="Times New Roman" w:hAnsi="Times New Roman" w:cs="Times New Roman"/>
          <w:color w:val="000000" w:themeColor="text1"/>
        </w:rPr>
        <w:t>ˈ</w:t>
      </w:r>
      <w:r w:rsidRPr="00674D7F">
        <w:rPr>
          <w:rFonts w:ascii="Times New Roman" w:hAnsi="Times New Roman" w:cs="Times New Roman"/>
          <w:i/>
        </w:rPr>
        <w:t>zûyn</w:t>
      </w:r>
      <w:r w:rsidRPr="00674D7F">
        <w:rPr>
          <w:rFonts w:ascii="Times New Roman" w:hAnsi="Times New Roman" w:cs="Times New Roman"/>
        </w:rPr>
        <w:t>]</w:t>
      </w:r>
      <w:r w:rsidRPr="00674D7F">
        <w:rPr>
          <w:rFonts w:ascii="Times New Roman" w:hAnsi="Times New Roman" w:cs="Times New Roman"/>
          <w:smallCaps/>
          <w:vertAlign w:val="subscript"/>
        </w:rPr>
        <w:t>rc</w:t>
      </w:r>
    </w:p>
    <w:p w14:paraId="2B3DCA4B" w14:textId="19BEF030" w:rsidR="00CA0739" w:rsidRPr="00674D7F" w:rsidRDefault="00CA0739" w:rsidP="00CA0739">
      <w:pPr>
        <w:jc w:val="both"/>
        <w:rPr>
          <w:rFonts w:ascii="Times New Roman" w:hAnsi="Times New Roman" w:cs="Times New Roman"/>
        </w:rPr>
      </w:pPr>
      <w:r w:rsidRPr="00674D7F">
        <w:rPr>
          <w:rFonts w:ascii="Times New Roman" w:hAnsi="Times New Roman" w:cs="Times New Roman"/>
        </w:rPr>
        <w:tab/>
      </w:r>
      <w:r w:rsidR="00C63DA3">
        <w:rPr>
          <w:rFonts w:ascii="Times New Roman" w:hAnsi="Times New Roman" w:cs="Times New Roman"/>
        </w:rPr>
        <w:tab/>
      </w:r>
      <w:r w:rsidRPr="00674D7F">
        <w:rPr>
          <w:rFonts w:ascii="Times New Roman" w:hAnsi="Times New Roman" w:cs="Times New Roman"/>
        </w:rPr>
        <w:t>ba-dæ̰d=dán=ēn</w:t>
      </w:r>
      <w:r w:rsidRPr="00674D7F">
        <w:rPr>
          <w:rFonts w:ascii="Times New Roman" w:hAnsi="Times New Roman" w:cs="Times New Roman"/>
        </w:rPr>
        <w:tab/>
      </w:r>
      <w:r w:rsidRPr="00674D7F">
        <w:rPr>
          <w:rFonts w:ascii="Times New Roman" w:hAnsi="Times New Roman" w:cs="Times New Roman"/>
        </w:rPr>
        <w:tab/>
      </w:r>
      <w:r>
        <w:rPr>
          <w:rFonts w:ascii="Times New Roman" w:hAnsi="Times New Roman" w:cs="Times New Roman"/>
        </w:rPr>
        <w:tab/>
      </w:r>
      <w:r w:rsidR="00C63DA3">
        <w:rPr>
          <w:rFonts w:ascii="Times New Roman" w:hAnsi="Times New Roman" w:cs="Times New Roman"/>
        </w:rPr>
        <w:tab/>
      </w:r>
      <w:r w:rsidR="00C63DA3">
        <w:rPr>
          <w:rFonts w:ascii="Times New Roman" w:hAnsi="Times New Roman" w:cs="Times New Roman"/>
        </w:rPr>
        <w:tab/>
      </w:r>
      <w:r w:rsidR="00C63DA3">
        <w:rPr>
          <w:rFonts w:ascii="Times New Roman" w:hAnsi="Times New Roman" w:cs="Times New Roman"/>
        </w:rPr>
        <w:tab/>
      </w:r>
      <w:r w:rsidRPr="00674D7F">
        <w:rPr>
          <w:rFonts w:ascii="Times New Roman" w:hAnsi="Times New Roman" w:cs="Times New Roman"/>
        </w:rPr>
        <w:t>bēnny=</w:t>
      </w:r>
      <w:r w:rsidRPr="00261D3C">
        <w:rPr>
          <w:rFonts w:ascii="Times New Roman" w:hAnsi="Times New Roman" w:cs="Times New Roman"/>
        </w:rPr>
        <w:t>tsīz</w:t>
      </w:r>
      <w:r>
        <w:rPr>
          <w:rFonts w:ascii="Times New Roman" w:hAnsi="Times New Roman" w:cs="Times New Roman"/>
        </w:rPr>
        <w:tab/>
      </w:r>
      <w:r>
        <w:rPr>
          <w:rFonts w:ascii="Times New Roman" w:hAnsi="Times New Roman" w:cs="Times New Roman"/>
        </w:rPr>
        <w:tab/>
      </w:r>
      <w:r w:rsidR="00C63DA3">
        <w:rPr>
          <w:rFonts w:ascii="Times New Roman" w:hAnsi="Times New Roman" w:cs="Times New Roman"/>
        </w:rPr>
        <w:tab/>
      </w:r>
      <w:r w:rsidRPr="00674D7F">
        <w:rPr>
          <w:rFonts w:ascii="Times New Roman" w:hAnsi="Times New Roman" w:cs="Times New Roman"/>
        </w:rPr>
        <w:t>ni´=ba-azuny</w:t>
      </w:r>
    </w:p>
    <w:p w14:paraId="7C865FAE" w14:textId="3E366E29" w:rsidR="00CA0739" w:rsidRPr="00674D7F" w:rsidRDefault="00CA0739" w:rsidP="00CA0739">
      <w:pPr>
        <w:jc w:val="both"/>
        <w:rPr>
          <w:rFonts w:ascii="Times New Roman" w:hAnsi="Times New Roman" w:cs="Times New Roman"/>
        </w:rPr>
      </w:pPr>
      <w:r w:rsidRPr="00674D7F">
        <w:rPr>
          <w:rFonts w:ascii="Times New Roman" w:hAnsi="Times New Roman" w:cs="Times New Roman"/>
        </w:rPr>
        <w:tab/>
      </w:r>
      <w:r w:rsidR="00C63DA3">
        <w:rPr>
          <w:rFonts w:ascii="Times New Roman" w:hAnsi="Times New Roman" w:cs="Times New Roman"/>
        </w:rPr>
        <w:tab/>
      </w:r>
      <w:r w:rsidRPr="000D6761">
        <w:rPr>
          <w:rFonts w:ascii="Times New Roman" w:hAnsi="Times New Roman" w:cs="Times New Roman"/>
          <w:smallCaps/>
        </w:rPr>
        <w:t>compl</w:t>
      </w:r>
      <w:r w:rsidRPr="00674D7F">
        <w:rPr>
          <w:rFonts w:ascii="Times New Roman" w:hAnsi="Times New Roman" w:cs="Times New Roman"/>
        </w:rPr>
        <w:t>-give=</w:t>
      </w:r>
      <w:r w:rsidRPr="000D6761">
        <w:rPr>
          <w:rFonts w:ascii="Times New Roman" w:hAnsi="Times New Roman" w:cs="Times New Roman"/>
          <w:smallCaps/>
        </w:rPr>
        <w:t>3pl.if</w:t>
      </w:r>
      <w:r w:rsidRPr="00674D7F">
        <w:rPr>
          <w:rFonts w:ascii="Times New Roman" w:hAnsi="Times New Roman" w:cs="Times New Roman"/>
        </w:rPr>
        <w:t>=</w:t>
      </w:r>
      <w:r w:rsidRPr="000D6761">
        <w:rPr>
          <w:rFonts w:ascii="Times New Roman" w:hAnsi="Times New Roman" w:cs="Times New Roman"/>
          <w:smallCaps/>
        </w:rPr>
        <w:t>3sg.inan</w:t>
      </w:r>
      <w:r w:rsidRPr="00674D7F">
        <w:rPr>
          <w:rFonts w:ascii="Times New Roman" w:hAnsi="Times New Roman" w:cs="Times New Roman"/>
        </w:rPr>
        <w:tab/>
        <w:t>person=</w:t>
      </w:r>
      <w:r w:rsidRPr="000D6761">
        <w:rPr>
          <w:rFonts w:ascii="Times New Roman" w:hAnsi="Times New Roman" w:cs="Times New Roman"/>
          <w:smallCaps/>
        </w:rPr>
        <w:t>w</w:t>
      </w:r>
      <w:r w:rsidRPr="00674D7F">
        <w:rPr>
          <w:rFonts w:ascii="Times New Roman" w:hAnsi="Times New Roman" w:cs="Times New Roman"/>
        </w:rPr>
        <w:t>.ever</w:t>
      </w:r>
      <w:r w:rsidRPr="00674D7F">
        <w:rPr>
          <w:rFonts w:ascii="Times New Roman" w:hAnsi="Times New Roman" w:cs="Times New Roman"/>
        </w:rPr>
        <w:tab/>
      </w:r>
      <w:r>
        <w:rPr>
          <w:rFonts w:ascii="Times New Roman" w:hAnsi="Times New Roman" w:cs="Times New Roman"/>
        </w:rPr>
        <w:tab/>
      </w:r>
      <w:r>
        <w:rPr>
          <w:rFonts w:ascii="Times New Roman" w:hAnsi="Times New Roman" w:cs="Times New Roman"/>
          <w:smallCaps/>
        </w:rPr>
        <w:t>sub</w:t>
      </w:r>
      <w:r w:rsidRPr="00674D7F">
        <w:rPr>
          <w:rFonts w:ascii="Times New Roman" w:hAnsi="Times New Roman" w:cs="Times New Roman"/>
        </w:rPr>
        <w:t>=</w:t>
      </w:r>
      <w:r w:rsidRPr="000D6761">
        <w:rPr>
          <w:rFonts w:ascii="Times New Roman" w:hAnsi="Times New Roman" w:cs="Times New Roman"/>
          <w:smallCaps/>
        </w:rPr>
        <w:t>compl</w:t>
      </w:r>
      <w:r w:rsidRPr="00674D7F">
        <w:rPr>
          <w:rFonts w:ascii="Times New Roman" w:hAnsi="Times New Roman" w:cs="Times New Roman"/>
        </w:rPr>
        <w:t>-arrive</w:t>
      </w:r>
    </w:p>
    <w:p w14:paraId="4A119E81" w14:textId="492CE081" w:rsidR="00CA0739" w:rsidRPr="00674D7F" w:rsidRDefault="00CA0739" w:rsidP="00CA0739">
      <w:pPr>
        <w:jc w:val="both"/>
        <w:rPr>
          <w:rFonts w:ascii="Times New Roman" w:hAnsi="Times New Roman" w:cs="Times New Roman"/>
        </w:rPr>
      </w:pPr>
      <w:r w:rsidRPr="00674D7F">
        <w:rPr>
          <w:rFonts w:ascii="Times New Roman" w:hAnsi="Times New Roman" w:cs="Times New Roman"/>
        </w:rPr>
        <w:tab/>
      </w:r>
      <w:r w:rsidR="00C63DA3">
        <w:rPr>
          <w:rFonts w:ascii="Times New Roman" w:hAnsi="Times New Roman" w:cs="Times New Roman"/>
        </w:rPr>
        <w:tab/>
      </w:r>
      <w:r w:rsidRPr="00674D7F">
        <w:rPr>
          <w:rFonts w:ascii="Times New Roman" w:hAnsi="Times New Roman" w:cs="Times New Roman"/>
        </w:rPr>
        <w:t xml:space="preserve">‘They gave it to any person </w:t>
      </w:r>
      <w:r w:rsidRPr="000D6761">
        <w:rPr>
          <w:rFonts w:ascii="Times New Roman" w:hAnsi="Times New Roman" w:cs="Times New Roman"/>
          <w:i/>
        </w:rPr>
        <w:t>who arrived</w:t>
      </w:r>
      <w:r>
        <w:rPr>
          <w:rFonts w:ascii="Times New Roman" w:hAnsi="Times New Roman" w:cs="Times New Roman"/>
          <w:i/>
        </w:rPr>
        <w:t>.</w:t>
      </w:r>
      <w:r w:rsidRPr="00674D7F">
        <w:rPr>
          <w:rFonts w:ascii="Times New Roman" w:hAnsi="Times New Roman" w:cs="Times New Roman"/>
        </w:rPr>
        <w:t>’</w:t>
      </w:r>
    </w:p>
    <w:p w14:paraId="20FAA44A" w14:textId="77777777" w:rsidR="00CA0739" w:rsidRDefault="00CA0739" w:rsidP="00CA0739">
      <w:pPr>
        <w:jc w:val="both"/>
        <w:rPr>
          <w:rFonts w:ascii="Times New Roman" w:hAnsi="Times New Roman" w:cs="Times New Roman"/>
        </w:rPr>
      </w:pPr>
    </w:p>
    <w:p w14:paraId="4A7D742A" w14:textId="30714BC9" w:rsidR="00CA0739" w:rsidRPr="00E8211E" w:rsidRDefault="00CA0739" w:rsidP="006F7D84">
      <w:pPr>
        <w:spacing w:line="360" w:lineRule="auto"/>
        <w:ind w:firstLine="288"/>
        <w:jc w:val="both"/>
        <w:rPr>
          <w:rFonts w:ascii="Times New Roman" w:hAnsi="Times New Roman" w:cs="Times New Roman"/>
        </w:rPr>
      </w:pPr>
      <w:r w:rsidRPr="00E8211E">
        <w:rPr>
          <w:rFonts w:ascii="Times New Roman" w:hAnsi="Times New Roman" w:cs="Times New Roman"/>
        </w:rPr>
        <w:t xml:space="preserve">This type of Free choice relatives is commonly used </w:t>
      </w:r>
      <w:r>
        <w:rPr>
          <w:rFonts w:ascii="Times New Roman" w:hAnsi="Times New Roman" w:cs="Times New Roman"/>
        </w:rPr>
        <w:t>in</w:t>
      </w:r>
      <w:r w:rsidRPr="00E8211E">
        <w:rPr>
          <w:rFonts w:ascii="Times New Roman" w:hAnsi="Times New Roman" w:cs="Times New Roman"/>
        </w:rPr>
        <w:t xml:space="preserve"> </w:t>
      </w:r>
      <w:r>
        <w:rPr>
          <w:rFonts w:ascii="Times New Roman" w:hAnsi="Times New Roman" w:cs="Times New Roman"/>
        </w:rPr>
        <w:t>commands</w:t>
      </w:r>
      <w:r w:rsidRPr="00E8211E">
        <w:rPr>
          <w:rFonts w:ascii="Times New Roman" w:hAnsi="Times New Roman" w:cs="Times New Roman"/>
        </w:rPr>
        <w:t>, as shown in (</w:t>
      </w:r>
      <w:r>
        <w:rPr>
          <w:rFonts w:ascii="Times New Roman" w:hAnsi="Times New Roman" w:cs="Times New Roman"/>
        </w:rPr>
        <w:t>98</w:t>
      </w:r>
      <w:r w:rsidRPr="00E8211E">
        <w:rPr>
          <w:rFonts w:ascii="Times New Roman" w:hAnsi="Times New Roman" w:cs="Times New Roman"/>
        </w:rPr>
        <w:t xml:space="preserve">). Also, this type of [-H]RC is common in </w:t>
      </w:r>
      <w:r w:rsidR="00202020">
        <w:rPr>
          <w:rFonts w:ascii="Times New Roman" w:hAnsi="Times New Roman" w:cs="Times New Roman"/>
        </w:rPr>
        <w:t>focused</w:t>
      </w:r>
      <w:r w:rsidRPr="00E8211E">
        <w:rPr>
          <w:rFonts w:ascii="Times New Roman" w:hAnsi="Times New Roman" w:cs="Times New Roman"/>
        </w:rPr>
        <w:t xml:space="preserve"> constructions, as in (</w:t>
      </w:r>
      <w:r>
        <w:rPr>
          <w:rFonts w:ascii="Times New Roman" w:hAnsi="Times New Roman" w:cs="Times New Roman"/>
        </w:rPr>
        <w:t>99</w:t>
      </w:r>
      <w:r w:rsidRPr="00E8211E">
        <w:rPr>
          <w:rFonts w:ascii="Times New Roman" w:hAnsi="Times New Roman" w:cs="Times New Roman"/>
        </w:rPr>
        <w:t>).</w:t>
      </w:r>
    </w:p>
    <w:p w14:paraId="49DE3B76" w14:textId="77777777" w:rsidR="00CA0739" w:rsidRPr="00E8211E" w:rsidRDefault="00CA0739" w:rsidP="00CA0739">
      <w:pPr>
        <w:jc w:val="both"/>
        <w:rPr>
          <w:rFonts w:ascii="Times New Roman" w:hAnsi="Times New Roman" w:cs="Times New Roman"/>
        </w:rPr>
      </w:pPr>
    </w:p>
    <w:p w14:paraId="6D9BED4A" w14:textId="210C4795" w:rsidR="00CA0739" w:rsidRPr="00674D7F" w:rsidRDefault="00CA0739" w:rsidP="00CA0739">
      <w:pPr>
        <w:jc w:val="both"/>
        <w:rPr>
          <w:rFonts w:ascii="Times New Roman" w:hAnsi="Times New Roman" w:cs="Times New Roman"/>
        </w:rPr>
      </w:pPr>
      <w:r w:rsidRPr="00674D7F">
        <w:rPr>
          <w:rFonts w:ascii="Times New Roman" w:hAnsi="Times New Roman" w:cs="Times New Roman"/>
        </w:rPr>
        <w:t>(</w:t>
      </w:r>
      <w:r>
        <w:rPr>
          <w:rFonts w:ascii="Times New Roman" w:hAnsi="Times New Roman" w:cs="Times New Roman"/>
        </w:rPr>
        <w:t>98</w:t>
      </w:r>
      <w:r w:rsidRPr="00674D7F">
        <w:rPr>
          <w:rFonts w:ascii="Times New Roman" w:hAnsi="Times New Roman" w:cs="Times New Roman"/>
        </w:rPr>
        <w:t>)</w:t>
      </w:r>
      <w:r w:rsidRPr="00674D7F">
        <w:rPr>
          <w:rFonts w:ascii="Times New Roman" w:hAnsi="Times New Roman" w:cs="Times New Roman"/>
        </w:rPr>
        <w:tab/>
      </w:r>
      <w:r w:rsidRPr="00674D7F">
        <w:rPr>
          <w:rFonts w:ascii="Times New Roman" w:hAnsi="Times New Roman" w:cs="Times New Roman"/>
          <w:i/>
        </w:rPr>
        <w:t>Gūl.gú.</w:t>
      </w:r>
      <w:r w:rsidRPr="00674D7F">
        <w:rPr>
          <w:rFonts w:ascii="Times New Roman" w:hAnsi="Times New Roman" w:cs="Times New Roman"/>
          <w:color w:val="000000" w:themeColor="text1"/>
        </w:rPr>
        <w:t>ˈ</w:t>
      </w:r>
      <w:r w:rsidRPr="00674D7F">
        <w:rPr>
          <w:rFonts w:ascii="Times New Roman" w:hAnsi="Times New Roman" w:cs="Times New Roman"/>
          <w:i/>
        </w:rPr>
        <w:t>d</w:t>
      </w:r>
      <w:r w:rsidR="00901C5E" w:rsidRPr="00901C5E">
        <w:rPr>
          <w:rFonts w:ascii="Times New Roman" w:hAnsi="Times New Roman" w:cs="Times New Roman"/>
          <w:i/>
        </w:rPr>
        <w:t>ǣ̰</w:t>
      </w:r>
      <w:r w:rsidRPr="00674D7F">
        <w:rPr>
          <w:rFonts w:ascii="Times New Roman" w:hAnsi="Times New Roman" w:cs="Times New Roman"/>
          <w:i/>
        </w:rPr>
        <w:t>.dēn</w:t>
      </w:r>
      <w:r w:rsidRPr="00674D7F">
        <w:rPr>
          <w:rFonts w:ascii="Times New Roman" w:hAnsi="Times New Roman" w:cs="Times New Roman"/>
          <w:i/>
        </w:rPr>
        <w:tab/>
      </w:r>
      <w:r w:rsidRPr="00674D7F">
        <w:rPr>
          <w:rFonts w:ascii="Times New Roman" w:hAnsi="Times New Roman" w:cs="Times New Roman"/>
          <w:i/>
        </w:rPr>
        <w:tab/>
      </w:r>
      <w:r w:rsidR="00C63DA3">
        <w:rPr>
          <w:rFonts w:ascii="Times New Roman" w:hAnsi="Times New Roman" w:cs="Times New Roman"/>
          <w:i/>
        </w:rPr>
        <w:tab/>
      </w:r>
      <w:r w:rsidR="00C63DA3">
        <w:rPr>
          <w:rFonts w:ascii="Times New Roman" w:hAnsi="Times New Roman" w:cs="Times New Roman"/>
          <w:i/>
        </w:rPr>
        <w:tab/>
      </w:r>
      <w:r w:rsidR="00C63DA3">
        <w:rPr>
          <w:rFonts w:ascii="Times New Roman" w:hAnsi="Times New Roman" w:cs="Times New Roman"/>
          <w:i/>
        </w:rPr>
        <w:tab/>
      </w:r>
      <w:r w:rsidRPr="00674D7F">
        <w:rPr>
          <w:rFonts w:ascii="Times New Roman" w:hAnsi="Times New Roman" w:cs="Times New Roman"/>
        </w:rPr>
        <w:t>[</w:t>
      </w:r>
      <w:r w:rsidRPr="00674D7F">
        <w:rPr>
          <w:rFonts w:ascii="Times New Roman" w:hAnsi="Times New Roman" w:cs="Times New Roman"/>
          <w:i/>
        </w:rPr>
        <w:t>nī.tsīz.gá.</w:t>
      </w:r>
      <w:r w:rsidRPr="00674D7F">
        <w:rPr>
          <w:rFonts w:ascii="Times New Roman" w:hAnsi="Times New Roman" w:cs="Times New Roman"/>
          <w:color w:val="000000" w:themeColor="text1"/>
        </w:rPr>
        <w:t>ˈ</w:t>
      </w:r>
      <w:r w:rsidRPr="00674D7F">
        <w:rPr>
          <w:rFonts w:ascii="Times New Roman" w:hAnsi="Times New Roman" w:cs="Times New Roman"/>
          <w:i/>
        </w:rPr>
        <w:t>zûyn</w:t>
      </w:r>
      <w:r w:rsidRPr="00674D7F">
        <w:rPr>
          <w:rFonts w:ascii="Times New Roman" w:hAnsi="Times New Roman" w:cs="Times New Roman"/>
        </w:rPr>
        <w:t>]</w:t>
      </w:r>
      <w:r w:rsidRPr="00674D7F">
        <w:rPr>
          <w:rFonts w:ascii="Times New Roman" w:hAnsi="Times New Roman" w:cs="Times New Roman"/>
          <w:smallCaps/>
          <w:vertAlign w:val="subscript"/>
        </w:rPr>
        <w:t>rc</w:t>
      </w:r>
    </w:p>
    <w:p w14:paraId="11EB1E68" w14:textId="2F1A5D43" w:rsidR="00CA0739" w:rsidRPr="0030743D" w:rsidRDefault="00CA0739" w:rsidP="00CA0739">
      <w:pPr>
        <w:jc w:val="both"/>
        <w:rPr>
          <w:rFonts w:ascii="Times New Roman" w:hAnsi="Times New Roman" w:cs="Times New Roman"/>
          <w:lang w:val="es-ES"/>
        </w:rPr>
      </w:pPr>
      <w:r w:rsidRPr="00674D7F">
        <w:rPr>
          <w:rFonts w:ascii="Times New Roman" w:hAnsi="Times New Roman" w:cs="Times New Roman"/>
        </w:rPr>
        <w:tab/>
      </w:r>
      <w:r w:rsidR="00C63DA3">
        <w:rPr>
          <w:rFonts w:ascii="Times New Roman" w:hAnsi="Times New Roman" w:cs="Times New Roman"/>
        </w:rPr>
        <w:tab/>
      </w:r>
      <w:r w:rsidRPr="0030743D">
        <w:rPr>
          <w:rFonts w:ascii="Times New Roman" w:hAnsi="Times New Roman" w:cs="Times New Roman"/>
          <w:lang w:val="es-ES"/>
        </w:rPr>
        <w:t>gūl=</w:t>
      </w:r>
      <w:r w:rsidRPr="0030743D">
        <w:rPr>
          <w:rFonts w:ascii="Times New Roman" w:hAnsi="Times New Roman" w:cs="Times New Roman"/>
          <w:shd w:val="clear" w:color="auto" w:fill="FFFFFF" w:themeFill="background1"/>
          <w:lang w:val="es-ES"/>
        </w:rPr>
        <w:t>gu´-dæ̰d=ēn</w:t>
      </w:r>
      <w:r w:rsidRPr="0030743D">
        <w:rPr>
          <w:rFonts w:ascii="Times New Roman" w:hAnsi="Times New Roman" w:cs="Times New Roman"/>
          <w:lang w:val="es-ES"/>
        </w:rPr>
        <w:tab/>
      </w:r>
      <w:r w:rsidRPr="0030743D">
        <w:rPr>
          <w:rFonts w:ascii="Times New Roman" w:hAnsi="Times New Roman" w:cs="Times New Roman"/>
          <w:lang w:val="es-ES"/>
        </w:rPr>
        <w:tab/>
      </w:r>
      <w:r w:rsidR="00C63DA3">
        <w:rPr>
          <w:rFonts w:ascii="Times New Roman" w:hAnsi="Times New Roman" w:cs="Times New Roman"/>
          <w:lang w:val="es-ES"/>
        </w:rPr>
        <w:tab/>
      </w:r>
      <w:r w:rsidR="00C63DA3">
        <w:rPr>
          <w:rFonts w:ascii="Times New Roman" w:hAnsi="Times New Roman" w:cs="Times New Roman"/>
          <w:lang w:val="es-ES"/>
        </w:rPr>
        <w:tab/>
      </w:r>
      <w:r w:rsidR="00C63DA3">
        <w:rPr>
          <w:rFonts w:ascii="Times New Roman" w:hAnsi="Times New Roman" w:cs="Times New Roman"/>
          <w:lang w:val="es-ES"/>
        </w:rPr>
        <w:tab/>
      </w:r>
      <w:r w:rsidRPr="0030743D">
        <w:rPr>
          <w:rFonts w:ascii="Times New Roman" w:hAnsi="Times New Roman" w:cs="Times New Roman"/>
          <w:b/>
          <w:lang w:val="es-ES"/>
        </w:rPr>
        <w:t>ni=tsīz</w:t>
      </w:r>
      <w:r w:rsidRPr="0030743D">
        <w:rPr>
          <w:rFonts w:ascii="Times New Roman" w:hAnsi="Times New Roman" w:cs="Times New Roman"/>
          <w:lang w:val="es-ES"/>
        </w:rPr>
        <w:t>=ga´-zuny</w:t>
      </w:r>
    </w:p>
    <w:p w14:paraId="03FA2C44" w14:textId="4C153CDC" w:rsidR="00CA0739" w:rsidRPr="00674D7F" w:rsidRDefault="00CA0739" w:rsidP="00CA0739">
      <w:pPr>
        <w:jc w:val="both"/>
        <w:rPr>
          <w:rFonts w:ascii="Times New Roman" w:hAnsi="Times New Roman" w:cs="Times New Roman"/>
        </w:rPr>
      </w:pPr>
      <w:r w:rsidRPr="0030743D">
        <w:rPr>
          <w:rFonts w:ascii="Times New Roman" w:hAnsi="Times New Roman" w:cs="Times New Roman"/>
          <w:lang w:val="es-ES"/>
        </w:rPr>
        <w:tab/>
      </w:r>
      <w:r w:rsidR="00C63DA3">
        <w:rPr>
          <w:rFonts w:ascii="Times New Roman" w:hAnsi="Times New Roman" w:cs="Times New Roman"/>
          <w:lang w:val="es-ES"/>
        </w:rPr>
        <w:tab/>
      </w:r>
      <w:r w:rsidRPr="000D6761">
        <w:rPr>
          <w:rFonts w:ascii="Times New Roman" w:hAnsi="Times New Roman" w:cs="Times New Roman"/>
          <w:smallCaps/>
        </w:rPr>
        <w:t>imp.pl</w:t>
      </w:r>
      <w:r w:rsidRPr="00674D7F">
        <w:rPr>
          <w:rFonts w:ascii="Times New Roman" w:hAnsi="Times New Roman" w:cs="Times New Roman"/>
        </w:rPr>
        <w:t>=</w:t>
      </w:r>
      <w:r w:rsidRPr="00C04FB2">
        <w:rPr>
          <w:rFonts w:ascii="Times New Roman" w:hAnsi="Times New Roman" w:cs="Times New Roman"/>
          <w:smallCaps/>
        </w:rPr>
        <w:t>pot</w:t>
      </w:r>
      <w:r w:rsidRPr="00C04FB2">
        <w:rPr>
          <w:rFonts w:ascii="Times New Roman" w:hAnsi="Times New Roman" w:cs="Times New Roman"/>
        </w:rPr>
        <w:t>-give</w:t>
      </w:r>
      <w:r w:rsidRPr="00674D7F">
        <w:rPr>
          <w:rFonts w:ascii="Times New Roman" w:hAnsi="Times New Roman" w:cs="Times New Roman"/>
        </w:rPr>
        <w:t>=</w:t>
      </w:r>
      <w:r w:rsidRPr="000D6761">
        <w:rPr>
          <w:rFonts w:ascii="Times New Roman" w:hAnsi="Times New Roman" w:cs="Times New Roman"/>
          <w:smallCaps/>
        </w:rPr>
        <w:t>3sg.inan</w:t>
      </w:r>
      <w:r w:rsidRPr="00674D7F">
        <w:rPr>
          <w:rFonts w:ascii="Times New Roman" w:hAnsi="Times New Roman" w:cs="Times New Roman"/>
        </w:rPr>
        <w:tab/>
      </w:r>
      <w:r>
        <w:rPr>
          <w:rFonts w:ascii="Times New Roman" w:hAnsi="Times New Roman" w:cs="Times New Roman"/>
          <w:smallCaps/>
        </w:rPr>
        <w:t>sub</w:t>
      </w:r>
      <w:r w:rsidRPr="00674D7F">
        <w:rPr>
          <w:rFonts w:ascii="Times New Roman" w:hAnsi="Times New Roman" w:cs="Times New Roman"/>
        </w:rPr>
        <w:t>=</w:t>
      </w:r>
      <w:r w:rsidRPr="000D6761">
        <w:rPr>
          <w:rFonts w:ascii="Times New Roman" w:hAnsi="Times New Roman" w:cs="Times New Roman"/>
          <w:smallCaps/>
        </w:rPr>
        <w:t>w</w:t>
      </w:r>
      <w:r w:rsidRPr="00674D7F">
        <w:rPr>
          <w:rFonts w:ascii="Times New Roman" w:hAnsi="Times New Roman" w:cs="Times New Roman"/>
        </w:rPr>
        <w:t>.ever=</w:t>
      </w:r>
      <w:r w:rsidRPr="000D6761">
        <w:rPr>
          <w:rFonts w:ascii="Times New Roman" w:hAnsi="Times New Roman" w:cs="Times New Roman"/>
          <w:smallCaps/>
        </w:rPr>
        <w:t>pot</w:t>
      </w:r>
      <w:r w:rsidRPr="00674D7F">
        <w:rPr>
          <w:rFonts w:ascii="Times New Roman" w:hAnsi="Times New Roman" w:cs="Times New Roman"/>
        </w:rPr>
        <w:t>-arrive</w:t>
      </w:r>
    </w:p>
    <w:p w14:paraId="2F80CDD3" w14:textId="65CCAB52" w:rsidR="00CA0739" w:rsidRDefault="00CA0739" w:rsidP="00CA0739">
      <w:pPr>
        <w:jc w:val="both"/>
        <w:rPr>
          <w:rFonts w:ascii="Times New Roman" w:hAnsi="Times New Roman" w:cs="Times New Roman"/>
        </w:rPr>
      </w:pPr>
      <w:r w:rsidRPr="00674D7F">
        <w:rPr>
          <w:rFonts w:ascii="Times New Roman" w:hAnsi="Times New Roman" w:cs="Times New Roman"/>
        </w:rPr>
        <w:tab/>
      </w:r>
      <w:r w:rsidR="00C63DA3">
        <w:rPr>
          <w:rFonts w:ascii="Times New Roman" w:hAnsi="Times New Roman" w:cs="Times New Roman"/>
        </w:rPr>
        <w:tab/>
      </w:r>
      <w:r w:rsidRPr="00674D7F">
        <w:rPr>
          <w:rFonts w:ascii="Times New Roman" w:hAnsi="Times New Roman" w:cs="Times New Roman"/>
        </w:rPr>
        <w:t xml:space="preserve">‘Give it to </w:t>
      </w:r>
      <w:r w:rsidRPr="00E37C99">
        <w:rPr>
          <w:rFonts w:ascii="Times New Roman" w:hAnsi="Times New Roman" w:cs="Times New Roman"/>
          <w:i/>
          <w:iCs/>
        </w:rPr>
        <w:t>whoever/whatever arrives</w:t>
      </w:r>
      <w:r>
        <w:rPr>
          <w:rFonts w:ascii="Times New Roman" w:hAnsi="Times New Roman" w:cs="Times New Roman"/>
          <w:i/>
          <w:iCs/>
        </w:rPr>
        <w:t>.</w:t>
      </w:r>
      <w:r w:rsidRPr="00674D7F">
        <w:rPr>
          <w:rFonts w:ascii="Times New Roman" w:hAnsi="Times New Roman" w:cs="Times New Roman"/>
        </w:rPr>
        <w:t>’</w:t>
      </w:r>
      <w:r>
        <w:rPr>
          <w:rFonts w:ascii="Times New Roman" w:hAnsi="Times New Roman" w:cs="Times New Roman"/>
        </w:rPr>
        <w:t xml:space="preserve"> / </w:t>
      </w:r>
      <w:r w:rsidRPr="00674D7F">
        <w:rPr>
          <w:rFonts w:ascii="Times New Roman" w:hAnsi="Times New Roman" w:cs="Times New Roman"/>
        </w:rPr>
        <w:t>‘</w:t>
      </w:r>
      <w:r>
        <w:rPr>
          <w:rFonts w:ascii="Times New Roman" w:hAnsi="Times New Roman" w:cs="Times New Roman"/>
        </w:rPr>
        <w:t>G</w:t>
      </w:r>
      <w:r w:rsidRPr="00674D7F">
        <w:rPr>
          <w:rFonts w:ascii="Times New Roman" w:hAnsi="Times New Roman" w:cs="Times New Roman"/>
        </w:rPr>
        <w:t xml:space="preserve">ive it to </w:t>
      </w:r>
      <w:r w:rsidRPr="00E37C99">
        <w:rPr>
          <w:rFonts w:ascii="Times New Roman" w:hAnsi="Times New Roman" w:cs="Times New Roman"/>
          <w:i/>
          <w:iCs/>
        </w:rPr>
        <w:t>any person/thing who/that will arrive</w:t>
      </w:r>
      <w:r>
        <w:rPr>
          <w:rFonts w:ascii="Times New Roman" w:hAnsi="Times New Roman" w:cs="Times New Roman"/>
          <w:i/>
          <w:iCs/>
        </w:rPr>
        <w:t>.</w:t>
      </w:r>
      <w:r w:rsidRPr="00674D7F">
        <w:rPr>
          <w:rFonts w:ascii="Times New Roman" w:hAnsi="Times New Roman" w:cs="Times New Roman"/>
        </w:rPr>
        <w:t>’</w:t>
      </w:r>
    </w:p>
    <w:p w14:paraId="591C8348" w14:textId="77777777" w:rsidR="00C63DA3" w:rsidRDefault="00C63DA3" w:rsidP="00CA0739">
      <w:pPr>
        <w:jc w:val="both"/>
        <w:rPr>
          <w:rFonts w:ascii="Times New Roman" w:hAnsi="Times New Roman" w:cs="Times New Roman"/>
        </w:rPr>
      </w:pPr>
    </w:p>
    <w:p w14:paraId="66752FC7" w14:textId="3062EF2C" w:rsidR="00CA0739" w:rsidRPr="00674D7F" w:rsidRDefault="00CA0739" w:rsidP="00CA0739">
      <w:pPr>
        <w:jc w:val="both"/>
        <w:rPr>
          <w:rFonts w:ascii="Times New Roman" w:hAnsi="Times New Roman" w:cs="Times New Roman"/>
        </w:rPr>
      </w:pPr>
      <w:r w:rsidRPr="00674D7F">
        <w:rPr>
          <w:rFonts w:ascii="Times New Roman" w:hAnsi="Times New Roman" w:cs="Times New Roman"/>
        </w:rPr>
        <w:t>(</w:t>
      </w:r>
      <w:r>
        <w:rPr>
          <w:rFonts w:ascii="Times New Roman" w:hAnsi="Times New Roman" w:cs="Times New Roman"/>
        </w:rPr>
        <w:t>99</w:t>
      </w:r>
      <w:r w:rsidRPr="00674D7F">
        <w:rPr>
          <w:rFonts w:ascii="Times New Roman" w:hAnsi="Times New Roman" w:cs="Times New Roman"/>
        </w:rPr>
        <w:t>)</w:t>
      </w:r>
      <w:r w:rsidRPr="00674D7F">
        <w:rPr>
          <w:rFonts w:ascii="Times New Roman" w:hAnsi="Times New Roman" w:cs="Times New Roman"/>
          <w:i/>
        </w:rPr>
        <w:tab/>
      </w:r>
      <w:r w:rsidRPr="00674D7F">
        <w:rPr>
          <w:rFonts w:ascii="Times New Roman" w:hAnsi="Times New Roman" w:cs="Times New Roman"/>
          <w:color w:val="000000" w:themeColor="text1"/>
        </w:rPr>
        <w:t>ˈ</w:t>
      </w:r>
      <w:r w:rsidRPr="00674D7F">
        <w:rPr>
          <w:rFonts w:ascii="Times New Roman" w:hAnsi="Times New Roman" w:cs="Times New Roman"/>
          <w:i/>
        </w:rPr>
        <w:t>bēn.tsīz</w:t>
      </w:r>
      <w:r>
        <w:rPr>
          <w:rFonts w:ascii="Times New Roman" w:hAnsi="Times New Roman" w:cs="Times New Roman"/>
          <w:i/>
        </w:rPr>
        <w:tab/>
      </w:r>
      <w:r>
        <w:rPr>
          <w:rFonts w:ascii="Times New Roman" w:hAnsi="Times New Roman" w:cs="Times New Roman"/>
          <w:i/>
        </w:rPr>
        <w:tab/>
      </w:r>
      <w:r w:rsidR="00C63DA3">
        <w:rPr>
          <w:rFonts w:ascii="Times New Roman" w:hAnsi="Times New Roman" w:cs="Times New Roman"/>
          <w:i/>
        </w:rPr>
        <w:tab/>
      </w:r>
      <w:r w:rsidR="00C63DA3">
        <w:rPr>
          <w:rFonts w:ascii="Times New Roman" w:hAnsi="Times New Roman" w:cs="Times New Roman"/>
          <w:i/>
        </w:rPr>
        <w:tab/>
      </w:r>
      <w:r w:rsidRPr="00674D7F">
        <w:rPr>
          <w:rFonts w:ascii="Times New Roman" w:hAnsi="Times New Roman" w:cs="Times New Roman"/>
        </w:rPr>
        <w:t>[</w:t>
      </w:r>
      <w:r w:rsidRPr="00674D7F">
        <w:rPr>
          <w:rFonts w:ascii="Times New Roman" w:hAnsi="Times New Roman" w:cs="Times New Roman"/>
          <w:i/>
        </w:rPr>
        <w:t>ní.ba.</w:t>
      </w:r>
      <w:r w:rsidRPr="00674D7F">
        <w:rPr>
          <w:rFonts w:ascii="Times New Roman" w:hAnsi="Times New Roman" w:cs="Times New Roman"/>
          <w:color w:val="000000" w:themeColor="text1"/>
        </w:rPr>
        <w:t>ˈ</w:t>
      </w:r>
      <w:r w:rsidRPr="00674D7F">
        <w:rPr>
          <w:rFonts w:ascii="Times New Roman" w:hAnsi="Times New Roman" w:cs="Times New Roman"/>
          <w:i/>
        </w:rPr>
        <w:t>zûyn</w:t>
      </w:r>
      <w:r w:rsidRPr="00674D7F">
        <w:rPr>
          <w:rFonts w:ascii="Times New Roman" w:hAnsi="Times New Roman" w:cs="Times New Roman"/>
        </w:rPr>
        <w:t>]</w:t>
      </w:r>
      <w:r w:rsidRPr="00674D7F">
        <w:rPr>
          <w:rFonts w:ascii="Times New Roman" w:hAnsi="Times New Roman" w:cs="Times New Roman"/>
          <w:smallCaps/>
          <w:vertAlign w:val="subscript"/>
        </w:rPr>
        <w:t>rc</w:t>
      </w:r>
      <w:r w:rsidRPr="00674D7F">
        <w:rPr>
          <w:rFonts w:ascii="Times New Roman" w:hAnsi="Times New Roman" w:cs="Times New Roman"/>
          <w:i/>
        </w:rPr>
        <w:tab/>
      </w:r>
      <w:r w:rsidRPr="00674D7F">
        <w:rPr>
          <w:rFonts w:ascii="Times New Roman" w:hAnsi="Times New Roman" w:cs="Times New Roman"/>
          <w:i/>
        </w:rPr>
        <w:tab/>
      </w:r>
      <w:r w:rsidR="00C63DA3">
        <w:rPr>
          <w:rFonts w:ascii="Times New Roman" w:hAnsi="Times New Roman" w:cs="Times New Roman"/>
          <w:i/>
        </w:rPr>
        <w:tab/>
      </w:r>
      <w:r w:rsidRPr="00674D7F">
        <w:rPr>
          <w:rFonts w:ascii="Times New Roman" w:hAnsi="Times New Roman" w:cs="Times New Roman"/>
          <w:i/>
        </w:rPr>
        <w:t>ba.</w:t>
      </w:r>
      <w:r w:rsidRPr="00674D7F">
        <w:rPr>
          <w:rFonts w:ascii="Times New Roman" w:hAnsi="Times New Roman" w:cs="Times New Roman"/>
          <w:color w:val="000000" w:themeColor="text1"/>
        </w:rPr>
        <w:t>ˈ</w:t>
      </w:r>
      <w:r w:rsidRPr="00674D7F">
        <w:rPr>
          <w:rFonts w:ascii="Times New Roman" w:hAnsi="Times New Roman" w:cs="Times New Roman"/>
          <w:i/>
        </w:rPr>
        <w:t>dæ̰d.dá.nēn</w:t>
      </w:r>
    </w:p>
    <w:p w14:paraId="38B6CAD2" w14:textId="7F92736C" w:rsidR="00CA0739" w:rsidRPr="00674D7F" w:rsidRDefault="00CA0739" w:rsidP="00CA0739">
      <w:pPr>
        <w:jc w:val="both"/>
        <w:rPr>
          <w:rFonts w:ascii="Times New Roman" w:hAnsi="Times New Roman" w:cs="Times New Roman"/>
        </w:rPr>
      </w:pPr>
      <w:r w:rsidRPr="00674D7F">
        <w:rPr>
          <w:rFonts w:ascii="Times New Roman" w:hAnsi="Times New Roman" w:cs="Times New Roman"/>
        </w:rPr>
        <w:tab/>
      </w:r>
      <w:r w:rsidR="00C63DA3">
        <w:rPr>
          <w:rFonts w:ascii="Times New Roman" w:hAnsi="Times New Roman" w:cs="Times New Roman"/>
        </w:rPr>
        <w:tab/>
      </w:r>
      <w:r w:rsidRPr="00674D7F">
        <w:rPr>
          <w:rFonts w:ascii="Times New Roman" w:hAnsi="Times New Roman" w:cs="Times New Roman"/>
        </w:rPr>
        <w:t>bēnny=tsīz</w:t>
      </w:r>
      <w:r>
        <w:rPr>
          <w:rFonts w:ascii="Times New Roman" w:hAnsi="Times New Roman" w:cs="Times New Roman"/>
        </w:rPr>
        <w:tab/>
      </w:r>
      <w:r w:rsidR="00C63DA3">
        <w:rPr>
          <w:rFonts w:ascii="Times New Roman" w:hAnsi="Times New Roman" w:cs="Times New Roman"/>
        </w:rPr>
        <w:tab/>
      </w:r>
      <w:r>
        <w:rPr>
          <w:rFonts w:ascii="Times New Roman" w:hAnsi="Times New Roman" w:cs="Times New Roman"/>
        </w:rPr>
        <w:tab/>
      </w:r>
      <w:r w:rsidRPr="00674D7F">
        <w:rPr>
          <w:rFonts w:ascii="Times New Roman" w:hAnsi="Times New Roman" w:cs="Times New Roman"/>
        </w:rPr>
        <w:t>ni=ba-azuny</w:t>
      </w:r>
      <w:r w:rsidRPr="00674D7F">
        <w:rPr>
          <w:rFonts w:ascii="Times New Roman" w:hAnsi="Times New Roman" w:cs="Times New Roman"/>
        </w:rPr>
        <w:tab/>
      </w:r>
      <w:r w:rsidRPr="00674D7F">
        <w:rPr>
          <w:rFonts w:ascii="Times New Roman" w:hAnsi="Times New Roman" w:cs="Times New Roman"/>
        </w:rPr>
        <w:tab/>
      </w:r>
      <w:r w:rsidR="00C63DA3">
        <w:rPr>
          <w:rFonts w:ascii="Times New Roman" w:hAnsi="Times New Roman" w:cs="Times New Roman"/>
        </w:rPr>
        <w:tab/>
      </w:r>
      <w:r w:rsidRPr="00674D7F">
        <w:rPr>
          <w:rFonts w:ascii="Times New Roman" w:hAnsi="Times New Roman" w:cs="Times New Roman"/>
        </w:rPr>
        <w:t>ba-dæ̰d=dán=ēn</w:t>
      </w:r>
    </w:p>
    <w:p w14:paraId="578FB8D9" w14:textId="358560C7" w:rsidR="00CA0739" w:rsidRPr="00674D7F" w:rsidRDefault="00CA0739" w:rsidP="00CA0739">
      <w:pPr>
        <w:jc w:val="both"/>
        <w:rPr>
          <w:rFonts w:ascii="Times New Roman" w:hAnsi="Times New Roman" w:cs="Times New Roman"/>
        </w:rPr>
      </w:pPr>
      <w:r w:rsidRPr="00674D7F">
        <w:rPr>
          <w:rFonts w:ascii="Times New Roman" w:hAnsi="Times New Roman" w:cs="Times New Roman"/>
        </w:rPr>
        <w:tab/>
      </w:r>
      <w:r w:rsidR="00C63DA3">
        <w:rPr>
          <w:rFonts w:ascii="Times New Roman" w:hAnsi="Times New Roman" w:cs="Times New Roman"/>
        </w:rPr>
        <w:tab/>
      </w:r>
      <w:r w:rsidRPr="00674D7F">
        <w:rPr>
          <w:rFonts w:ascii="Times New Roman" w:hAnsi="Times New Roman" w:cs="Times New Roman"/>
        </w:rPr>
        <w:t>person=</w:t>
      </w:r>
      <w:r w:rsidRPr="000D6761">
        <w:rPr>
          <w:rFonts w:ascii="Times New Roman" w:hAnsi="Times New Roman" w:cs="Times New Roman"/>
          <w:smallCaps/>
        </w:rPr>
        <w:t>w</w:t>
      </w:r>
      <w:r w:rsidRPr="00674D7F">
        <w:rPr>
          <w:rFonts w:ascii="Times New Roman" w:hAnsi="Times New Roman" w:cs="Times New Roman"/>
        </w:rPr>
        <w:t>.ever</w:t>
      </w:r>
      <w:r w:rsidRPr="00674D7F">
        <w:rPr>
          <w:rFonts w:ascii="Times New Roman" w:hAnsi="Times New Roman" w:cs="Times New Roman"/>
        </w:rPr>
        <w:tab/>
      </w:r>
      <w:r>
        <w:rPr>
          <w:rFonts w:ascii="Times New Roman" w:hAnsi="Times New Roman" w:cs="Times New Roman"/>
        </w:rPr>
        <w:tab/>
      </w:r>
      <w:r>
        <w:rPr>
          <w:rFonts w:ascii="Times New Roman" w:hAnsi="Times New Roman" w:cs="Times New Roman"/>
          <w:smallCaps/>
        </w:rPr>
        <w:t>sub</w:t>
      </w:r>
      <w:r w:rsidRPr="00674D7F">
        <w:rPr>
          <w:rFonts w:ascii="Times New Roman" w:hAnsi="Times New Roman" w:cs="Times New Roman"/>
        </w:rPr>
        <w:t>=</w:t>
      </w:r>
      <w:r w:rsidRPr="000D6761">
        <w:rPr>
          <w:rFonts w:ascii="Times New Roman" w:hAnsi="Times New Roman" w:cs="Times New Roman"/>
          <w:smallCaps/>
        </w:rPr>
        <w:t>compl</w:t>
      </w:r>
      <w:r w:rsidRPr="00674D7F">
        <w:rPr>
          <w:rFonts w:ascii="Times New Roman" w:hAnsi="Times New Roman" w:cs="Times New Roman"/>
        </w:rPr>
        <w:t>-arrive</w:t>
      </w:r>
      <w:r w:rsidRPr="00674D7F">
        <w:rPr>
          <w:rFonts w:ascii="Times New Roman" w:hAnsi="Times New Roman" w:cs="Times New Roman"/>
        </w:rPr>
        <w:tab/>
      </w:r>
      <w:r w:rsidRPr="000D6761">
        <w:rPr>
          <w:rFonts w:ascii="Times New Roman" w:hAnsi="Times New Roman" w:cs="Times New Roman"/>
          <w:smallCaps/>
        </w:rPr>
        <w:t>compl</w:t>
      </w:r>
      <w:r w:rsidRPr="00674D7F">
        <w:rPr>
          <w:rFonts w:ascii="Times New Roman" w:hAnsi="Times New Roman" w:cs="Times New Roman"/>
        </w:rPr>
        <w:t>-give=</w:t>
      </w:r>
      <w:r w:rsidRPr="000D6761">
        <w:rPr>
          <w:rFonts w:ascii="Times New Roman" w:hAnsi="Times New Roman" w:cs="Times New Roman"/>
          <w:smallCaps/>
        </w:rPr>
        <w:t>3pl.if</w:t>
      </w:r>
      <w:r w:rsidRPr="00674D7F">
        <w:rPr>
          <w:rFonts w:ascii="Times New Roman" w:hAnsi="Times New Roman" w:cs="Times New Roman"/>
        </w:rPr>
        <w:t>=</w:t>
      </w:r>
      <w:r w:rsidRPr="000D6761">
        <w:rPr>
          <w:rFonts w:ascii="Times New Roman" w:hAnsi="Times New Roman" w:cs="Times New Roman"/>
          <w:smallCaps/>
        </w:rPr>
        <w:t>3sg.inan</w:t>
      </w:r>
    </w:p>
    <w:p w14:paraId="3FB33F83" w14:textId="58DE738E" w:rsidR="00CA0739" w:rsidRPr="00674D7F" w:rsidRDefault="00CA0739" w:rsidP="00CA0739">
      <w:pPr>
        <w:jc w:val="both"/>
        <w:rPr>
          <w:rFonts w:ascii="Times New Roman" w:hAnsi="Times New Roman" w:cs="Times New Roman"/>
        </w:rPr>
      </w:pPr>
      <w:r w:rsidRPr="00674D7F">
        <w:rPr>
          <w:rFonts w:ascii="Times New Roman" w:hAnsi="Times New Roman" w:cs="Times New Roman"/>
        </w:rPr>
        <w:tab/>
      </w:r>
      <w:r w:rsidR="00C63DA3">
        <w:rPr>
          <w:rFonts w:ascii="Times New Roman" w:hAnsi="Times New Roman" w:cs="Times New Roman"/>
        </w:rPr>
        <w:tab/>
      </w:r>
      <w:r w:rsidRPr="00674D7F">
        <w:rPr>
          <w:rFonts w:ascii="Times New Roman" w:hAnsi="Times New Roman" w:cs="Times New Roman"/>
        </w:rPr>
        <w:t xml:space="preserve">‘They gave it to whatever person </w:t>
      </w:r>
      <w:r w:rsidRPr="00674D7F">
        <w:rPr>
          <w:rFonts w:ascii="Times New Roman" w:hAnsi="Times New Roman" w:cs="Times New Roman"/>
          <w:i/>
        </w:rPr>
        <w:t>that arrived</w:t>
      </w:r>
      <w:r>
        <w:rPr>
          <w:rFonts w:ascii="Times New Roman" w:hAnsi="Times New Roman" w:cs="Times New Roman"/>
          <w:i/>
        </w:rPr>
        <w:t>.</w:t>
      </w:r>
      <w:r w:rsidRPr="00674D7F">
        <w:rPr>
          <w:rFonts w:ascii="Times New Roman" w:hAnsi="Times New Roman" w:cs="Times New Roman"/>
        </w:rPr>
        <w:t xml:space="preserve">’ / ‘They gave it to any person </w:t>
      </w:r>
      <w:r w:rsidRPr="000D6761">
        <w:rPr>
          <w:rFonts w:ascii="Times New Roman" w:hAnsi="Times New Roman" w:cs="Times New Roman"/>
          <w:i/>
        </w:rPr>
        <w:t>that arrived</w:t>
      </w:r>
      <w:r>
        <w:rPr>
          <w:rFonts w:ascii="Times New Roman" w:hAnsi="Times New Roman" w:cs="Times New Roman"/>
          <w:i/>
        </w:rPr>
        <w:t>.</w:t>
      </w:r>
      <w:r w:rsidRPr="00674D7F">
        <w:rPr>
          <w:rFonts w:ascii="Times New Roman" w:hAnsi="Times New Roman" w:cs="Times New Roman"/>
        </w:rPr>
        <w:t>’</w:t>
      </w:r>
    </w:p>
    <w:p w14:paraId="5A9866E5" w14:textId="77777777" w:rsidR="00CA0739" w:rsidRPr="00674D7F" w:rsidRDefault="00CA0739" w:rsidP="00CA0739">
      <w:pPr>
        <w:jc w:val="both"/>
        <w:rPr>
          <w:rFonts w:ascii="Times New Roman" w:hAnsi="Times New Roman" w:cs="Times New Roman"/>
        </w:rPr>
      </w:pPr>
    </w:p>
    <w:p w14:paraId="23B04505" w14:textId="042CEDE8" w:rsidR="00CA0739" w:rsidRPr="00674D7F" w:rsidRDefault="00CA0739" w:rsidP="006F7D84">
      <w:pPr>
        <w:spacing w:line="360" w:lineRule="auto"/>
        <w:ind w:firstLine="288"/>
        <w:jc w:val="both"/>
        <w:rPr>
          <w:rFonts w:ascii="Times New Roman" w:hAnsi="Times New Roman" w:cs="Times New Roman"/>
        </w:rPr>
      </w:pPr>
      <w:r w:rsidRPr="00443DE4">
        <w:rPr>
          <w:rFonts w:ascii="Times New Roman" w:hAnsi="Times New Roman" w:cs="Times New Roman"/>
        </w:rPr>
        <w:t>This type of Free choice Free [-H]RC differ</w:t>
      </w:r>
      <w:r w:rsidR="00004326">
        <w:rPr>
          <w:rFonts w:ascii="Times New Roman" w:hAnsi="Times New Roman" w:cs="Times New Roman"/>
        </w:rPr>
        <w:t>s</w:t>
      </w:r>
      <w:r w:rsidRPr="00443DE4">
        <w:rPr>
          <w:rFonts w:ascii="Times New Roman" w:hAnsi="Times New Roman" w:cs="Times New Roman"/>
        </w:rPr>
        <w:t xml:space="preserve"> from Free [-H]RC</w:t>
      </w:r>
      <w:r w:rsidR="00004326">
        <w:rPr>
          <w:rFonts w:ascii="Times New Roman" w:hAnsi="Times New Roman" w:cs="Times New Roman"/>
        </w:rPr>
        <w:t>s</w:t>
      </w:r>
      <w:r w:rsidRPr="00443DE4">
        <w:rPr>
          <w:rFonts w:ascii="Times New Roman" w:hAnsi="Times New Roman" w:cs="Times New Roman"/>
        </w:rPr>
        <w:t xml:space="preserve"> that take a noun, not only because of the different set of words that they occur with (interrogative particles vs subordinators), but also because Free choice Free Relative</w:t>
      </w:r>
      <w:r w:rsidR="00004326">
        <w:rPr>
          <w:rFonts w:ascii="Times New Roman" w:hAnsi="Times New Roman" w:cs="Times New Roman"/>
        </w:rPr>
        <w:t>s</w:t>
      </w:r>
      <w:r w:rsidRPr="00443DE4">
        <w:rPr>
          <w:rFonts w:ascii="Times New Roman" w:hAnsi="Times New Roman" w:cs="Times New Roman"/>
        </w:rPr>
        <w:t xml:space="preserve"> cannot be paraphrase</w:t>
      </w:r>
      <w:r w:rsidR="00004326">
        <w:rPr>
          <w:rFonts w:ascii="Times New Roman" w:hAnsi="Times New Roman" w:cs="Times New Roman"/>
        </w:rPr>
        <w:t>d</w:t>
      </w:r>
      <w:r w:rsidRPr="00443DE4">
        <w:rPr>
          <w:rFonts w:ascii="Times New Roman" w:hAnsi="Times New Roman" w:cs="Times New Roman"/>
        </w:rPr>
        <w:t xml:space="preserve"> with indefinites, which is possible with Free [-H]RC</w:t>
      </w:r>
      <w:r w:rsidR="00004326">
        <w:rPr>
          <w:rFonts w:ascii="Times New Roman" w:hAnsi="Times New Roman" w:cs="Times New Roman"/>
        </w:rPr>
        <w:t>s</w:t>
      </w:r>
      <w:r w:rsidR="006F7D84">
        <w:rPr>
          <w:rFonts w:ascii="Times New Roman" w:hAnsi="Times New Roman" w:cs="Times New Roman"/>
        </w:rPr>
        <w:t>.</w:t>
      </w:r>
    </w:p>
    <w:p w14:paraId="3C54A4E3" w14:textId="77777777" w:rsidR="00CA0739" w:rsidRPr="00674D7F" w:rsidRDefault="00CA0739" w:rsidP="00CA0739">
      <w:pPr>
        <w:spacing w:line="360" w:lineRule="auto"/>
        <w:jc w:val="both"/>
        <w:rPr>
          <w:rFonts w:ascii="Times New Roman" w:hAnsi="Times New Roman" w:cs="Times New Roman"/>
        </w:rPr>
      </w:pPr>
    </w:p>
    <w:p w14:paraId="16466AAA" w14:textId="77777777" w:rsidR="00CA0739" w:rsidRPr="00B02C26" w:rsidRDefault="00CA0739" w:rsidP="00CA0739">
      <w:pPr>
        <w:pStyle w:val="Heading1"/>
        <w:spacing w:line="360" w:lineRule="auto"/>
      </w:pPr>
      <w:bookmarkStart w:id="190" w:name="_Toc69135495"/>
      <w:bookmarkStart w:id="191" w:name="_Toc69230766"/>
      <w:r>
        <w:t>5</w:t>
      </w:r>
      <w:r w:rsidRPr="00AB6B3C">
        <w:t>.4</w:t>
      </w:r>
      <w:r w:rsidRPr="00AB6B3C">
        <w:tab/>
        <w:t>Noun phrase accessibility to relativization</w:t>
      </w:r>
      <w:bookmarkEnd w:id="190"/>
      <w:bookmarkEnd w:id="191"/>
    </w:p>
    <w:p w14:paraId="2676B933" w14:textId="1963942D" w:rsidR="00CA0739" w:rsidRPr="00674D7F" w:rsidRDefault="00CA0739" w:rsidP="006F7D84">
      <w:pPr>
        <w:spacing w:line="360" w:lineRule="auto"/>
        <w:ind w:firstLine="288"/>
        <w:jc w:val="both"/>
        <w:rPr>
          <w:rFonts w:ascii="Times New Roman" w:hAnsi="Times New Roman" w:cs="Times New Roman"/>
        </w:rPr>
      </w:pPr>
      <w:r w:rsidRPr="00674D7F">
        <w:rPr>
          <w:rFonts w:ascii="Times New Roman" w:hAnsi="Times New Roman" w:cs="Times New Roman"/>
        </w:rPr>
        <w:t xml:space="preserve">In their cross-linguistic examination of which functions the heads of relative constructions </w:t>
      </w:r>
      <w:r w:rsidR="006F7D84" w:rsidRPr="00674D7F">
        <w:rPr>
          <w:rFonts w:ascii="Times New Roman" w:hAnsi="Times New Roman" w:cs="Times New Roman"/>
        </w:rPr>
        <w:t>can</w:t>
      </w:r>
      <w:r w:rsidRPr="00674D7F">
        <w:rPr>
          <w:rFonts w:ascii="Times New Roman" w:hAnsi="Times New Roman" w:cs="Times New Roman"/>
        </w:rPr>
        <w:t xml:space="preserve"> have within relative clauses, Keenan &amp; Comrie (1977) propose an implicational hierarchy of noun phrase accessibility. If a language only permits one function to be relativized, then it will be the subject function, or </w:t>
      </w:r>
      <w:r>
        <w:rPr>
          <w:rFonts w:ascii="Times New Roman" w:hAnsi="Times New Roman" w:cs="Times New Roman"/>
        </w:rPr>
        <w:t xml:space="preserve">the </w:t>
      </w:r>
      <w:r w:rsidRPr="00674D7F">
        <w:rPr>
          <w:rFonts w:ascii="Times New Roman" w:hAnsi="Times New Roman" w:cs="Times New Roman"/>
        </w:rPr>
        <w:t>absolutive function in an ergative language (Lehmann 1986). If only two functions are relativizable, then they will be direct (or primary) object and subject (or ergative and absolutive). That is, if a language allows direct objects to be relativized, then subjects will also be relativizable, and so on down the hierarchy. The Keenan and Comrie accessibility hierarchy is shown in (</w:t>
      </w:r>
      <w:r>
        <w:rPr>
          <w:rFonts w:ascii="Times New Roman" w:hAnsi="Times New Roman" w:cs="Times New Roman"/>
        </w:rPr>
        <w:t>100</w:t>
      </w:r>
      <w:r w:rsidRPr="00674D7F">
        <w:rPr>
          <w:rFonts w:ascii="Times New Roman" w:hAnsi="Times New Roman" w:cs="Times New Roman"/>
        </w:rPr>
        <w:t>).</w:t>
      </w:r>
    </w:p>
    <w:p w14:paraId="33ABB145" w14:textId="77777777" w:rsidR="00CA0739" w:rsidRPr="00674D7F" w:rsidRDefault="00CA0739" w:rsidP="00CA0739">
      <w:pPr>
        <w:jc w:val="both"/>
        <w:rPr>
          <w:rFonts w:ascii="Times New Roman" w:hAnsi="Times New Roman" w:cs="Times New Roman"/>
        </w:rPr>
      </w:pPr>
    </w:p>
    <w:p w14:paraId="5CBC7271" w14:textId="77777777" w:rsidR="00CA0739" w:rsidRPr="00674D7F" w:rsidRDefault="00CA0739" w:rsidP="00CA0739">
      <w:pPr>
        <w:jc w:val="both"/>
        <w:rPr>
          <w:rFonts w:ascii="Times New Roman" w:hAnsi="Times New Roman" w:cs="Times New Roman"/>
        </w:rPr>
      </w:pPr>
      <w:r w:rsidRPr="00674D7F">
        <w:rPr>
          <w:rFonts w:ascii="Times New Roman" w:hAnsi="Times New Roman" w:cs="Times New Roman"/>
        </w:rPr>
        <w:t>(</w:t>
      </w:r>
      <w:r>
        <w:rPr>
          <w:rFonts w:ascii="Times New Roman" w:hAnsi="Times New Roman" w:cs="Times New Roman"/>
        </w:rPr>
        <w:t>100</w:t>
      </w:r>
      <w:r w:rsidRPr="00674D7F">
        <w:rPr>
          <w:rFonts w:ascii="Times New Roman" w:hAnsi="Times New Roman" w:cs="Times New Roman"/>
        </w:rPr>
        <w:t>)</w:t>
      </w:r>
      <w:r w:rsidRPr="00674D7F">
        <w:rPr>
          <w:rFonts w:ascii="Times New Roman" w:hAnsi="Times New Roman" w:cs="Times New Roman"/>
        </w:rPr>
        <w:tab/>
      </w:r>
      <w:r w:rsidRPr="00674D7F">
        <w:rPr>
          <w:rFonts w:ascii="Times New Roman" w:hAnsi="Times New Roman" w:cs="Times New Roman"/>
        </w:rPr>
        <w:tab/>
        <w:t>SUBJ &gt; D.OBJ &gt; I.OBJ. &gt; OBLIQ &gt; GENITIVE &gt; O.COMP</w:t>
      </w:r>
    </w:p>
    <w:p w14:paraId="447F32BD" w14:textId="77777777" w:rsidR="00CA0739" w:rsidRPr="00674D7F" w:rsidRDefault="00CA0739" w:rsidP="00CA0739">
      <w:pPr>
        <w:jc w:val="both"/>
        <w:rPr>
          <w:rFonts w:ascii="Times New Roman" w:hAnsi="Times New Roman" w:cs="Times New Roman"/>
        </w:rPr>
      </w:pPr>
    </w:p>
    <w:p w14:paraId="5ECA66C2" w14:textId="57A0E65E" w:rsidR="00CA0739" w:rsidRDefault="00CA0739" w:rsidP="006F7D84">
      <w:pPr>
        <w:pStyle w:val="NoSpacing"/>
        <w:spacing w:line="360" w:lineRule="auto"/>
        <w:ind w:firstLine="288"/>
        <w:rPr>
          <w:rFonts w:cs="Times New Roman"/>
          <w:sz w:val="24"/>
          <w:szCs w:val="24"/>
        </w:rPr>
      </w:pPr>
      <w:r w:rsidRPr="00674D7F">
        <w:rPr>
          <w:rFonts w:cs="Times New Roman"/>
          <w:sz w:val="24"/>
          <w:szCs w:val="24"/>
        </w:rPr>
        <w:lastRenderedPageBreak/>
        <w:t xml:space="preserve">As many of the examples presented above illustrate, nouns in subject function as well as locative obliques are often relativized. Thus, objects and indirect objects are predicted to being able to be relativized. This prediction is </w:t>
      </w:r>
      <w:r>
        <w:rPr>
          <w:rFonts w:cs="Times New Roman"/>
          <w:sz w:val="24"/>
          <w:szCs w:val="24"/>
        </w:rPr>
        <w:t>borne out</w:t>
      </w:r>
      <w:r w:rsidRPr="00674D7F">
        <w:rPr>
          <w:rFonts w:cs="Times New Roman"/>
          <w:sz w:val="24"/>
          <w:szCs w:val="24"/>
        </w:rPr>
        <w:t xml:space="preserve">, </w:t>
      </w:r>
      <w:r>
        <w:rPr>
          <w:rFonts w:cs="Times New Roman"/>
          <w:sz w:val="24"/>
          <w:szCs w:val="24"/>
        </w:rPr>
        <w:t>(</w:t>
      </w:r>
      <w:r w:rsidRPr="00674D7F">
        <w:rPr>
          <w:rFonts w:cs="Times New Roman"/>
          <w:sz w:val="24"/>
          <w:szCs w:val="24"/>
        </w:rPr>
        <w:t xml:space="preserve">as </w:t>
      </w:r>
      <w:r>
        <w:rPr>
          <w:rFonts w:cs="Times New Roman"/>
          <w:sz w:val="24"/>
          <w:szCs w:val="24"/>
        </w:rPr>
        <w:t>I have been showing above and) as I discuss</w:t>
      </w:r>
      <w:r w:rsidRPr="00674D7F">
        <w:rPr>
          <w:rFonts w:cs="Times New Roman"/>
          <w:sz w:val="24"/>
          <w:szCs w:val="24"/>
        </w:rPr>
        <w:t xml:space="preserve"> </w:t>
      </w:r>
      <w:r>
        <w:rPr>
          <w:rFonts w:cs="Times New Roman"/>
          <w:sz w:val="24"/>
          <w:szCs w:val="24"/>
        </w:rPr>
        <w:t>below</w:t>
      </w:r>
      <w:r w:rsidRPr="00674D7F">
        <w:rPr>
          <w:rFonts w:cs="Times New Roman"/>
          <w:sz w:val="24"/>
          <w:szCs w:val="24"/>
        </w:rPr>
        <w:t xml:space="preserve">. Even though these arguments have access to relativization, in </w:t>
      </w:r>
      <w:r w:rsidR="00004326">
        <w:rPr>
          <w:rFonts w:cs="Times New Roman"/>
          <w:sz w:val="24"/>
          <w:szCs w:val="24"/>
        </w:rPr>
        <w:t xml:space="preserve">the </w:t>
      </w:r>
      <w:r w:rsidRPr="00674D7F">
        <w:rPr>
          <w:rFonts w:cs="Times New Roman"/>
          <w:sz w:val="24"/>
          <w:szCs w:val="24"/>
        </w:rPr>
        <w:t>text corp</w:t>
      </w:r>
      <w:r w:rsidR="00993FBA">
        <w:rPr>
          <w:rFonts w:cs="Times New Roman"/>
          <w:sz w:val="24"/>
          <w:szCs w:val="24"/>
        </w:rPr>
        <w:t>ora</w:t>
      </w:r>
      <w:r w:rsidRPr="00674D7F">
        <w:rPr>
          <w:rFonts w:cs="Times New Roman"/>
          <w:sz w:val="24"/>
          <w:szCs w:val="24"/>
        </w:rPr>
        <w:t xml:space="preserve"> they are not </w:t>
      </w:r>
      <w:r>
        <w:rPr>
          <w:rFonts w:cs="Times New Roman"/>
          <w:sz w:val="24"/>
          <w:szCs w:val="24"/>
        </w:rPr>
        <w:t>commonly found</w:t>
      </w:r>
      <w:r w:rsidRPr="00674D7F">
        <w:rPr>
          <w:rFonts w:cs="Times New Roman"/>
          <w:sz w:val="24"/>
          <w:szCs w:val="24"/>
        </w:rPr>
        <w:t>.</w:t>
      </w:r>
      <w:r>
        <w:rPr>
          <w:rFonts w:cs="Times New Roman"/>
          <w:sz w:val="24"/>
          <w:szCs w:val="24"/>
        </w:rPr>
        <w:t xml:space="preserve"> </w:t>
      </w:r>
    </w:p>
    <w:p w14:paraId="27BEB9A6" w14:textId="77777777" w:rsidR="00CA0739" w:rsidRPr="00674D7F" w:rsidRDefault="00CA0739" w:rsidP="0003705F">
      <w:pPr>
        <w:pStyle w:val="NoSpacing"/>
        <w:spacing w:line="360" w:lineRule="auto"/>
        <w:ind w:firstLine="288"/>
        <w:rPr>
          <w:rFonts w:cs="Times New Roman"/>
          <w:sz w:val="24"/>
          <w:szCs w:val="24"/>
        </w:rPr>
      </w:pPr>
      <w:r>
        <w:rPr>
          <w:rFonts w:cs="Times New Roman"/>
          <w:sz w:val="24"/>
          <w:szCs w:val="24"/>
        </w:rPr>
        <w:t>Object relativization occurs as in (101) and (102).</w:t>
      </w:r>
    </w:p>
    <w:p w14:paraId="0764A6B0" w14:textId="77777777" w:rsidR="00C63DA3" w:rsidRDefault="00C63DA3" w:rsidP="00CA0739">
      <w:pPr>
        <w:rPr>
          <w:rFonts w:ascii="Times New Roman" w:hAnsi="Times New Roman" w:cs="Times New Roman"/>
          <w:color w:val="000000" w:themeColor="text1"/>
        </w:rPr>
      </w:pPr>
    </w:p>
    <w:p w14:paraId="1AA8FC46" w14:textId="450A4AF3" w:rsidR="00CA0739" w:rsidRPr="00674D7F" w:rsidRDefault="00CA0739" w:rsidP="00CA0739">
      <w:pPr>
        <w:rPr>
          <w:rFonts w:ascii="Times New Roman" w:hAnsi="Times New Roman" w:cs="Times New Roman"/>
          <w:color w:val="000000" w:themeColor="text1"/>
        </w:rPr>
      </w:pPr>
      <w:r w:rsidRPr="00674D7F">
        <w:rPr>
          <w:rFonts w:ascii="Times New Roman" w:hAnsi="Times New Roman" w:cs="Times New Roman"/>
          <w:color w:val="000000" w:themeColor="text1"/>
        </w:rPr>
        <w:t>(</w:t>
      </w:r>
      <w:r>
        <w:rPr>
          <w:rFonts w:ascii="Times New Roman" w:hAnsi="Times New Roman" w:cs="Times New Roman"/>
          <w:color w:val="000000" w:themeColor="text1"/>
        </w:rPr>
        <w:t>101</w:t>
      </w:r>
      <w:r w:rsidRPr="00674D7F">
        <w:rPr>
          <w:rFonts w:ascii="Times New Roman" w:hAnsi="Times New Roman" w:cs="Times New Roman"/>
          <w:color w:val="000000" w:themeColor="text1"/>
        </w:rPr>
        <w:t>)</w:t>
      </w:r>
      <w:r w:rsidR="00C63DA3">
        <w:rPr>
          <w:rFonts w:ascii="Times New Roman" w:hAnsi="Times New Roman" w:cs="Times New Roman"/>
          <w:color w:val="000000" w:themeColor="text1"/>
        </w:rPr>
        <w:tab/>
      </w:r>
      <w:r w:rsidRPr="00674D7F">
        <w:rPr>
          <w:rFonts w:ascii="Times New Roman" w:hAnsi="Times New Roman" w:cs="Times New Roman"/>
          <w:i/>
          <w:color w:val="000000" w:themeColor="text1"/>
        </w:rPr>
        <w:t>té.</w:t>
      </w:r>
      <w:r w:rsidRPr="00674D7F">
        <w:rPr>
          <w:rFonts w:ascii="Times New Roman" w:hAnsi="Times New Roman" w:cs="Times New Roman"/>
          <w:color w:val="000000" w:themeColor="text1"/>
        </w:rPr>
        <w:t>ˈ</w:t>
      </w:r>
      <w:r w:rsidRPr="00674D7F">
        <w:rPr>
          <w:rFonts w:ascii="Times New Roman" w:hAnsi="Times New Roman" w:cs="Times New Roman"/>
          <w:i/>
          <w:color w:val="000000" w:themeColor="text1"/>
        </w:rPr>
        <w:t>llâ̰</w:t>
      </w:r>
      <w:r w:rsidRPr="00674D7F">
        <w:rPr>
          <w:rFonts w:ascii="Times New Roman" w:hAnsi="Times New Roman" w:cs="Times New Roman"/>
          <w:i/>
          <w:color w:val="000000" w:themeColor="text1"/>
        </w:rPr>
        <w:tab/>
      </w:r>
      <w:r w:rsidRPr="00674D7F">
        <w:rPr>
          <w:rFonts w:ascii="Times New Roman" w:hAnsi="Times New Roman" w:cs="Times New Roman"/>
          <w:i/>
          <w:color w:val="000000" w:themeColor="text1"/>
        </w:rPr>
        <w:tab/>
      </w:r>
      <w:r w:rsidRPr="00674D7F">
        <w:rPr>
          <w:rFonts w:ascii="Times New Roman" w:hAnsi="Times New Roman" w:cs="Times New Roman"/>
          <w:i/>
          <w:color w:val="000000" w:themeColor="text1"/>
        </w:rPr>
        <w:tab/>
      </w:r>
      <w:r w:rsidR="00C63DA3">
        <w:rPr>
          <w:rFonts w:ascii="Times New Roman" w:hAnsi="Times New Roman" w:cs="Times New Roman"/>
          <w:i/>
          <w:color w:val="000000" w:themeColor="text1"/>
        </w:rPr>
        <w:tab/>
      </w:r>
      <w:r w:rsidR="00C63DA3">
        <w:rPr>
          <w:rFonts w:ascii="Times New Roman" w:hAnsi="Times New Roman" w:cs="Times New Roman"/>
          <w:i/>
          <w:color w:val="000000" w:themeColor="text1"/>
        </w:rPr>
        <w:tab/>
      </w:r>
      <w:r w:rsidR="00C63DA3">
        <w:rPr>
          <w:rFonts w:ascii="Times New Roman" w:hAnsi="Times New Roman" w:cs="Times New Roman"/>
          <w:i/>
          <w:color w:val="000000" w:themeColor="text1"/>
        </w:rPr>
        <w:tab/>
      </w:r>
      <w:r w:rsidRPr="00674D7F">
        <w:rPr>
          <w:rFonts w:ascii="Times New Roman" w:hAnsi="Times New Roman" w:cs="Times New Roman"/>
          <w:i/>
          <w:color w:val="000000" w:themeColor="text1"/>
        </w:rPr>
        <w:t>gal.</w:t>
      </w:r>
      <w:r w:rsidRPr="00674D7F">
        <w:rPr>
          <w:rFonts w:ascii="Times New Roman" w:hAnsi="Times New Roman" w:cs="Times New Roman"/>
          <w:color w:val="000000" w:themeColor="text1"/>
        </w:rPr>
        <w:t>ˈ</w:t>
      </w:r>
      <w:r w:rsidRPr="00674D7F">
        <w:rPr>
          <w:rFonts w:ascii="Times New Roman" w:hAnsi="Times New Roman" w:cs="Times New Roman"/>
          <w:i/>
          <w:color w:val="000000" w:themeColor="text1"/>
        </w:rPr>
        <w:t>bāyn</w:t>
      </w:r>
      <w:r w:rsidRPr="00674D7F">
        <w:rPr>
          <w:rFonts w:ascii="Times New Roman" w:hAnsi="Times New Roman" w:cs="Times New Roman"/>
          <w:i/>
          <w:color w:val="000000" w:themeColor="text1"/>
        </w:rPr>
        <w:tab/>
      </w:r>
      <w:r w:rsidRPr="00674D7F">
        <w:rPr>
          <w:rFonts w:ascii="Times New Roman" w:hAnsi="Times New Roman" w:cs="Times New Roman"/>
          <w:color w:val="000000" w:themeColor="text1"/>
        </w:rPr>
        <w:t>ˈ</w:t>
      </w:r>
      <w:r w:rsidRPr="00674D7F">
        <w:rPr>
          <w:rFonts w:ascii="Times New Roman" w:hAnsi="Times New Roman" w:cs="Times New Roman"/>
          <w:i/>
          <w:color w:val="000000" w:themeColor="text1"/>
        </w:rPr>
        <w:t>xtḛ̂</w:t>
      </w:r>
      <w:r w:rsidRPr="00674D7F">
        <w:rPr>
          <w:rFonts w:ascii="Times New Roman" w:hAnsi="Times New Roman" w:cs="Times New Roman"/>
          <w:i/>
          <w:color w:val="000000" w:themeColor="text1"/>
        </w:rPr>
        <w:tab/>
      </w:r>
      <w:r w:rsidRPr="00674D7F">
        <w:rPr>
          <w:rFonts w:ascii="Times New Roman" w:hAnsi="Times New Roman" w:cs="Times New Roman"/>
          <w:i/>
          <w:color w:val="000000" w:themeColor="text1"/>
        </w:rPr>
        <w:tab/>
      </w:r>
      <w:r w:rsidR="00C63DA3">
        <w:rPr>
          <w:rFonts w:ascii="Times New Roman" w:hAnsi="Times New Roman" w:cs="Times New Roman"/>
          <w:i/>
          <w:color w:val="000000" w:themeColor="text1"/>
        </w:rPr>
        <w:tab/>
      </w:r>
      <w:r w:rsidRPr="00674D7F">
        <w:rPr>
          <w:rFonts w:ascii="Times New Roman" w:hAnsi="Times New Roman" w:cs="Times New Roman"/>
          <w:color w:val="000000" w:themeColor="text1"/>
        </w:rPr>
        <w:t>ˈ</w:t>
      </w:r>
      <w:r w:rsidRPr="00674D7F">
        <w:rPr>
          <w:rFonts w:ascii="Times New Roman" w:hAnsi="Times New Roman" w:cs="Times New Roman"/>
          <w:i/>
          <w:color w:val="000000" w:themeColor="text1"/>
        </w:rPr>
        <w:t>rá</w:t>
      </w:r>
      <w:r w:rsidRPr="00674D7F">
        <w:rPr>
          <w:rFonts w:ascii="Times New Roman" w:hAnsi="Times New Roman" w:cs="Times New Roman"/>
          <w:color w:val="000000" w:themeColor="text1"/>
        </w:rPr>
        <w:t>ˈ</w:t>
      </w:r>
      <w:r w:rsidRPr="00674D7F">
        <w:rPr>
          <w:rFonts w:ascii="Times New Roman" w:hAnsi="Times New Roman" w:cs="Times New Roman"/>
          <w:i/>
          <w:color w:val="000000" w:themeColor="text1"/>
        </w:rPr>
        <w:t>tæ̰</w:t>
      </w:r>
    </w:p>
    <w:p w14:paraId="5FE2C033" w14:textId="3909B0C4" w:rsidR="00CA0739" w:rsidRPr="00C63DA3" w:rsidRDefault="00CA0739" w:rsidP="00C63DA3">
      <w:pPr>
        <w:ind w:left="288" w:firstLine="288"/>
        <w:rPr>
          <w:rFonts w:ascii="Times New Roman" w:hAnsi="Times New Roman" w:cs="Times New Roman"/>
          <w:color w:val="000000" w:themeColor="text1"/>
        </w:rPr>
      </w:pPr>
      <w:r w:rsidRPr="00C63DA3">
        <w:rPr>
          <w:rFonts w:ascii="Times New Roman" w:hAnsi="Times New Roman" w:cs="Times New Roman"/>
          <w:color w:val="000000" w:themeColor="text1"/>
        </w:rPr>
        <w:t>té=llâ̰</w:t>
      </w:r>
      <w:r w:rsidRPr="00C63DA3">
        <w:rPr>
          <w:rFonts w:ascii="Times New Roman" w:hAnsi="Times New Roman" w:cs="Times New Roman"/>
          <w:color w:val="000000" w:themeColor="text1"/>
        </w:rPr>
        <w:tab/>
      </w:r>
      <w:r w:rsidRPr="00C63DA3">
        <w:rPr>
          <w:rFonts w:ascii="Times New Roman" w:hAnsi="Times New Roman" w:cs="Times New Roman"/>
          <w:color w:val="000000" w:themeColor="text1"/>
        </w:rPr>
        <w:tab/>
      </w:r>
      <w:r w:rsidRPr="00C63DA3">
        <w:rPr>
          <w:rFonts w:ascii="Times New Roman" w:hAnsi="Times New Roman" w:cs="Times New Roman"/>
          <w:color w:val="000000" w:themeColor="text1"/>
        </w:rPr>
        <w:tab/>
      </w:r>
      <w:r w:rsidR="00C63DA3">
        <w:rPr>
          <w:rFonts w:ascii="Times New Roman" w:hAnsi="Times New Roman" w:cs="Times New Roman"/>
          <w:color w:val="000000" w:themeColor="text1"/>
        </w:rPr>
        <w:tab/>
      </w:r>
      <w:r w:rsidR="00C63DA3">
        <w:rPr>
          <w:rFonts w:ascii="Times New Roman" w:hAnsi="Times New Roman" w:cs="Times New Roman"/>
          <w:color w:val="000000" w:themeColor="text1"/>
        </w:rPr>
        <w:tab/>
      </w:r>
      <w:r w:rsidR="00C63DA3">
        <w:rPr>
          <w:rFonts w:ascii="Times New Roman" w:hAnsi="Times New Roman" w:cs="Times New Roman"/>
          <w:color w:val="000000" w:themeColor="text1"/>
        </w:rPr>
        <w:tab/>
      </w:r>
      <w:r w:rsidRPr="00C63DA3">
        <w:rPr>
          <w:rFonts w:ascii="Times New Roman" w:hAnsi="Times New Roman" w:cs="Times New Roman"/>
          <w:color w:val="000000" w:themeColor="text1"/>
        </w:rPr>
        <w:t>galbāyn</w:t>
      </w:r>
      <w:r w:rsidR="00C63DA3">
        <w:rPr>
          <w:rFonts w:ascii="Times New Roman" w:hAnsi="Times New Roman" w:cs="Times New Roman"/>
          <w:color w:val="000000" w:themeColor="text1"/>
        </w:rPr>
        <w:tab/>
      </w:r>
      <w:r w:rsidRPr="00C63DA3">
        <w:rPr>
          <w:rFonts w:ascii="Times New Roman" w:hAnsi="Times New Roman" w:cs="Times New Roman"/>
          <w:color w:val="000000" w:themeColor="text1"/>
        </w:rPr>
        <w:tab/>
        <w:t>xtḛ̂ny</w:t>
      </w:r>
      <w:r w:rsidRPr="00C63DA3">
        <w:rPr>
          <w:rFonts w:ascii="Times New Roman" w:hAnsi="Times New Roman" w:cs="Times New Roman"/>
          <w:color w:val="000000" w:themeColor="text1"/>
        </w:rPr>
        <w:tab/>
      </w:r>
      <w:r w:rsidRPr="00C63DA3">
        <w:rPr>
          <w:rFonts w:ascii="Times New Roman" w:hAnsi="Times New Roman" w:cs="Times New Roman"/>
          <w:color w:val="000000" w:themeColor="text1"/>
        </w:rPr>
        <w:tab/>
      </w:r>
      <w:r w:rsidR="00C63DA3">
        <w:rPr>
          <w:rFonts w:ascii="Times New Roman" w:hAnsi="Times New Roman" w:cs="Times New Roman"/>
          <w:color w:val="000000" w:themeColor="text1"/>
        </w:rPr>
        <w:tab/>
      </w:r>
      <w:r w:rsidRPr="00C63DA3">
        <w:rPr>
          <w:rFonts w:ascii="Times New Roman" w:hAnsi="Times New Roman" w:cs="Times New Roman"/>
          <w:color w:val="000000" w:themeColor="text1"/>
        </w:rPr>
        <w:t>rá</w:t>
      </w:r>
      <w:r w:rsidRPr="00C63DA3">
        <w:rPr>
          <w:rFonts w:ascii="Times New Roman" w:hAnsi="Times New Roman" w:cs="Times New Roman"/>
          <w:color w:val="000000" w:themeColor="text1"/>
        </w:rPr>
        <w:tab/>
      </w:r>
      <w:r w:rsidRPr="00C63DA3">
        <w:rPr>
          <w:rFonts w:ascii="Times New Roman" w:hAnsi="Times New Roman" w:cs="Times New Roman"/>
          <w:color w:val="000000" w:themeColor="text1"/>
        </w:rPr>
        <w:tab/>
      </w:r>
      <w:r w:rsidR="00C63DA3">
        <w:rPr>
          <w:rFonts w:ascii="Times New Roman" w:hAnsi="Times New Roman" w:cs="Times New Roman"/>
          <w:color w:val="000000" w:themeColor="text1"/>
        </w:rPr>
        <w:tab/>
      </w:r>
      <w:r w:rsidR="00C63DA3">
        <w:rPr>
          <w:rFonts w:ascii="Times New Roman" w:hAnsi="Times New Roman" w:cs="Times New Roman"/>
          <w:color w:val="000000" w:themeColor="text1"/>
        </w:rPr>
        <w:tab/>
      </w:r>
      <w:r w:rsidR="00C63DA3">
        <w:rPr>
          <w:rFonts w:ascii="Times New Roman" w:hAnsi="Times New Roman" w:cs="Times New Roman"/>
          <w:color w:val="000000" w:themeColor="text1"/>
        </w:rPr>
        <w:tab/>
      </w:r>
      <w:r w:rsidRPr="00C63DA3">
        <w:rPr>
          <w:rFonts w:ascii="Times New Roman" w:hAnsi="Times New Roman" w:cs="Times New Roman"/>
          <w:color w:val="000000" w:themeColor="text1"/>
        </w:rPr>
        <w:t>tæ̰</w:t>
      </w:r>
    </w:p>
    <w:p w14:paraId="18F45C44" w14:textId="643AB009" w:rsidR="00CA0739" w:rsidRPr="00C63DA3" w:rsidRDefault="00CA0739" w:rsidP="00C63DA3">
      <w:pPr>
        <w:spacing w:line="360" w:lineRule="auto"/>
        <w:ind w:left="288" w:firstLine="288"/>
        <w:rPr>
          <w:rFonts w:ascii="Times New Roman" w:hAnsi="Times New Roman" w:cs="Times New Roman"/>
          <w:color w:val="000000" w:themeColor="text1"/>
        </w:rPr>
      </w:pPr>
      <w:r w:rsidRPr="00C63DA3">
        <w:rPr>
          <w:rFonts w:ascii="Times New Roman" w:hAnsi="Times New Roman" w:cs="Times New Roman"/>
          <w:smallCaps/>
          <w:color w:val="000000" w:themeColor="text1"/>
        </w:rPr>
        <w:t>sub</w:t>
      </w:r>
      <w:r w:rsidRPr="00C63DA3">
        <w:rPr>
          <w:rFonts w:ascii="Times New Roman" w:hAnsi="Times New Roman" w:cs="Times New Roman"/>
          <w:color w:val="000000" w:themeColor="text1"/>
        </w:rPr>
        <w:t xml:space="preserve"> =</w:t>
      </w:r>
      <w:r w:rsidRPr="00C63DA3">
        <w:rPr>
          <w:rFonts w:ascii="Times New Roman" w:hAnsi="Times New Roman" w:cs="Times New Roman"/>
          <w:smallCaps/>
          <w:color w:val="000000" w:themeColor="text1"/>
        </w:rPr>
        <w:t>pot</w:t>
      </w:r>
      <w:r w:rsidRPr="00C63DA3">
        <w:rPr>
          <w:rFonts w:ascii="Times New Roman" w:hAnsi="Times New Roman" w:cs="Times New Roman"/>
          <w:color w:val="000000" w:themeColor="text1"/>
        </w:rPr>
        <w:t>.survive</w:t>
      </w:r>
      <w:r w:rsidRPr="00C63DA3">
        <w:rPr>
          <w:rFonts w:ascii="Times New Roman" w:hAnsi="Times New Roman" w:cs="Times New Roman"/>
          <w:color w:val="000000" w:themeColor="text1"/>
        </w:rPr>
        <w:tab/>
      </w:r>
      <w:r w:rsidR="00C63DA3">
        <w:rPr>
          <w:rFonts w:ascii="Times New Roman" w:hAnsi="Times New Roman" w:cs="Times New Roman"/>
          <w:color w:val="000000" w:themeColor="text1"/>
        </w:rPr>
        <w:tab/>
      </w:r>
      <w:r w:rsidRPr="00C63DA3">
        <w:rPr>
          <w:rFonts w:ascii="Times New Roman" w:hAnsi="Times New Roman" w:cs="Times New Roman"/>
          <w:color w:val="000000" w:themeColor="text1"/>
        </w:rPr>
        <w:t>life</w:t>
      </w:r>
      <w:r w:rsidRPr="00C63DA3">
        <w:rPr>
          <w:rFonts w:ascii="Times New Roman" w:hAnsi="Times New Roman" w:cs="Times New Roman"/>
          <w:color w:val="000000" w:themeColor="text1"/>
        </w:rPr>
        <w:tab/>
      </w:r>
      <w:r w:rsidRPr="00C63DA3">
        <w:rPr>
          <w:rFonts w:ascii="Times New Roman" w:hAnsi="Times New Roman" w:cs="Times New Roman"/>
          <w:color w:val="000000" w:themeColor="text1"/>
        </w:rPr>
        <w:tab/>
      </w:r>
      <w:r w:rsidR="00C63DA3">
        <w:rPr>
          <w:rFonts w:ascii="Times New Roman" w:hAnsi="Times New Roman" w:cs="Times New Roman"/>
          <w:color w:val="000000" w:themeColor="text1"/>
        </w:rPr>
        <w:tab/>
      </w:r>
      <w:r w:rsidRPr="00C63DA3">
        <w:rPr>
          <w:rFonts w:ascii="Times New Roman" w:hAnsi="Times New Roman" w:cs="Times New Roman"/>
          <w:smallCaps/>
          <w:color w:val="000000" w:themeColor="text1"/>
        </w:rPr>
        <w:t>prep</w:t>
      </w:r>
      <w:r w:rsidRPr="00C63DA3">
        <w:rPr>
          <w:rFonts w:ascii="Times New Roman" w:hAnsi="Times New Roman" w:cs="Times New Roman"/>
          <w:color w:val="000000" w:themeColor="text1"/>
        </w:rPr>
        <w:t>.of</w:t>
      </w:r>
      <w:r w:rsidRPr="00C63DA3">
        <w:rPr>
          <w:rFonts w:ascii="Times New Roman" w:hAnsi="Times New Roman" w:cs="Times New Roman"/>
          <w:color w:val="000000" w:themeColor="text1"/>
        </w:rPr>
        <w:tab/>
      </w:r>
      <w:r w:rsidRPr="00C63DA3">
        <w:rPr>
          <w:rFonts w:ascii="Times New Roman" w:hAnsi="Times New Roman" w:cs="Times New Roman"/>
          <w:color w:val="000000" w:themeColor="text1"/>
        </w:rPr>
        <w:tab/>
      </w:r>
      <w:r w:rsidRPr="00C63DA3">
        <w:rPr>
          <w:rFonts w:ascii="Times New Roman" w:hAnsi="Times New Roman" w:cs="Times New Roman"/>
          <w:smallCaps/>
          <w:color w:val="000000" w:themeColor="text1"/>
        </w:rPr>
        <w:t>qdr</w:t>
      </w:r>
      <w:r w:rsidRPr="00C63DA3">
        <w:rPr>
          <w:rFonts w:ascii="Times New Roman" w:hAnsi="Times New Roman" w:cs="Times New Roman"/>
          <w:color w:val="000000" w:themeColor="text1"/>
        </w:rPr>
        <w:t>.</w:t>
      </w:r>
      <w:r w:rsidRPr="00C63DA3">
        <w:rPr>
          <w:rFonts w:ascii="Times New Roman" w:hAnsi="Times New Roman" w:cs="Times New Roman"/>
          <w:smallCaps/>
          <w:color w:val="000000" w:themeColor="text1"/>
        </w:rPr>
        <w:t>cont</w:t>
      </w:r>
      <w:r w:rsidRPr="00C63DA3">
        <w:rPr>
          <w:rFonts w:ascii="Times New Roman" w:hAnsi="Times New Roman" w:cs="Times New Roman"/>
          <w:color w:val="000000" w:themeColor="text1"/>
        </w:rPr>
        <w:t>.all</w:t>
      </w:r>
      <w:r w:rsidRPr="00C63DA3">
        <w:rPr>
          <w:rFonts w:ascii="Times New Roman" w:hAnsi="Times New Roman" w:cs="Times New Roman"/>
          <w:color w:val="000000" w:themeColor="text1"/>
        </w:rPr>
        <w:tab/>
      </w:r>
      <w:r w:rsidRPr="00C63DA3">
        <w:rPr>
          <w:rFonts w:ascii="Times New Roman" w:hAnsi="Times New Roman" w:cs="Times New Roman"/>
          <w:smallCaps/>
          <w:color w:val="000000" w:themeColor="text1"/>
        </w:rPr>
        <w:t>intsf</w:t>
      </w:r>
    </w:p>
    <w:p w14:paraId="71845A37" w14:textId="366516E5" w:rsidR="00CA0739" w:rsidRPr="00674D7F" w:rsidRDefault="00CA0739" w:rsidP="00C63DA3">
      <w:pPr>
        <w:ind w:left="288" w:firstLine="288"/>
        <w:rPr>
          <w:rFonts w:ascii="Times New Roman" w:hAnsi="Times New Roman" w:cs="Times New Roman"/>
          <w:color w:val="000000" w:themeColor="text1"/>
        </w:rPr>
      </w:pPr>
      <w:r w:rsidRPr="00674D7F">
        <w:rPr>
          <w:rFonts w:ascii="Times New Roman" w:hAnsi="Times New Roman" w:cs="Times New Roman"/>
          <w:b/>
          <w:i/>
          <w:color w:val="000000" w:themeColor="text1"/>
        </w:rPr>
        <w:t>gal</w:t>
      </w:r>
      <w:r>
        <w:rPr>
          <w:rFonts w:ascii="Times New Roman" w:hAnsi="Times New Roman" w:cs="Times New Roman"/>
          <w:b/>
          <w:i/>
          <w:color w:val="000000" w:themeColor="text1"/>
        </w:rPr>
        <w:t>.</w:t>
      </w:r>
      <w:r w:rsidRPr="00674D7F">
        <w:rPr>
          <w:rFonts w:ascii="Times New Roman" w:hAnsi="Times New Roman" w:cs="Times New Roman"/>
          <w:b/>
          <w:i/>
          <w:color w:val="000000" w:themeColor="text1"/>
        </w:rPr>
        <w:t>na</w:t>
      </w:r>
      <w:r>
        <w:rPr>
          <w:rFonts w:ascii="Times New Roman" w:hAnsi="Times New Roman" w:cs="Times New Roman"/>
          <w:b/>
          <w:i/>
          <w:color w:val="000000" w:themeColor="text1"/>
        </w:rPr>
        <w:t>.</w:t>
      </w:r>
      <w:r w:rsidRPr="00674D7F">
        <w:rPr>
          <w:rFonts w:ascii="Times New Roman" w:hAnsi="Times New Roman" w:cs="Times New Roman"/>
          <w:color w:val="000000" w:themeColor="text1"/>
        </w:rPr>
        <w:t>ˈ</w:t>
      </w:r>
      <w:r w:rsidRPr="00674D7F">
        <w:rPr>
          <w:rFonts w:ascii="Times New Roman" w:hAnsi="Times New Roman" w:cs="Times New Roman"/>
          <w:b/>
          <w:i/>
          <w:color w:val="000000" w:themeColor="text1"/>
        </w:rPr>
        <w:t>zak</w:t>
      </w:r>
      <w:r w:rsidRPr="00674D7F">
        <w:rPr>
          <w:rFonts w:ascii="Times New Roman" w:hAnsi="Times New Roman" w:cs="Times New Roman"/>
          <w:i/>
          <w:color w:val="000000" w:themeColor="text1"/>
        </w:rPr>
        <w:tab/>
      </w:r>
      <w:r w:rsidRPr="00674D7F">
        <w:rPr>
          <w:rFonts w:ascii="Times New Roman" w:hAnsi="Times New Roman" w:cs="Times New Roman"/>
          <w:color w:val="000000" w:themeColor="text1"/>
        </w:rPr>
        <w:t>[</w:t>
      </w:r>
      <w:r w:rsidRPr="00674D7F">
        <w:rPr>
          <w:rFonts w:ascii="Times New Roman" w:hAnsi="Times New Roman" w:cs="Times New Roman"/>
          <w:i/>
          <w:color w:val="000000" w:themeColor="text1"/>
        </w:rPr>
        <w:t>ni</w:t>
      </w:r>
      <w:r>
        <w:rPr>
          <w:rFonts w:ascii="Times New Roman" w:hAnsi="Times New Roman" w:cs="Times New Roman"/>
          <w:i/>
          <w:color w:val="000000" w:themeColor="text1"/>
        </w:rPr>
        <w:t>.</w:t>
      </w:r>
      <w:r w:rsidRPr="00674D7F">
        <w:rPr>
          <w:rFonts w:ascii="Times New Roman" w:hAnsi="Times New Roman" w:cs="Times New Roman"/>
          <w:i/>
          <w:color w:val="000000" w:themeColor="text1"/>
        </w:rPr>
        <w:t>kāz</w:t>
      </w:r>
      <w:r>
        <w:rPr>
          <w:rFonts w:ascii="Times New Roman" w:hAnsi="Times New Roman" w:cs="Times New Roman"/>
          <w:i/>
          <w:color w:val="000000" w:themeColor="text1"/>
        </w:rPr>
        <w:t>.</w:t>
      </w:r>
      <w:r w:rsidRPr="00674D7F">
        <w:rPr>
          <w:rFonts w:ascii="Times New Roman" w:hAnsi="Times New Roman" w:cs="Times New Roman"/>
          <w:color w:val="000000" w:themeColor="text1"/>
        </w:rPr>
        <w:t>ˈ</w:t>
      </w:r>
      <w:r w:rsidRPr="00674D7F">
        <w:rPr>
          <w:rFonts w:ascii="Times New Roman" w:hAnsi="Times New Roman" w:cs="Times New Roman"/>
          <w:i/>
          <w:color w:val="000000" w:themeColor="text1"/>
        </w:rPr>
        <w:t>ryáp</w:t>
      </w:r>
      <w:r w:rsidRPr="00674D7F">
        <w:rPr>
          <w:rFonts w:ascii="Times New Roman" w:hAnsi="Times New Roman" w:cs="Times New Roman"/>
          <w:i/>
          <w:color w:val="000000" w:themeColor="text1"/>
        </w:rPr>
        <w:tab/>
      </w:r>
      <w:r w:rsidRPr="00674D7F">
        <w:rPr>
          <w:rFonts w:ascii="Times New Roman" w:hAnsi="Times New Roman" w:cs="Times New Roman"/>
          <w:i/>
          <w:color w:val="000000" w:themeColor="text1"/>
        </w:rPr>
        <w:tab/>
      </w:r>
      <w:r w:rsidR="00C63DA3">
        <w:rPr>
          <w:rFonts w:ascii="Times New Roman" w:hAnsi="Times New Roman" w:cs="Times New Roman"/>
          <w:i/>
          <w:color w:val="000000" w:themeColor="text1"/>
        </w:rPr>
        <w:tab/>
      </w:r>
      <w:r w:rsidR="00C63DA3">
        <w:rPr>
          <w:rFonts w:ascii="Times New Roman" w:hAnsi="Times New Roman" w:cs="Times New Roman"/>
          <w:i/>
          <w:color w:val="000000" w:themeColor="text1"/>
        </w:rPr>
        <w:tab/>
      </w:r>
      <w:r w:rsidRPr="00674D7F">
        <w:rPr>
          <w:rFonts w:ascii="Times New Roman" w:hAnsi="Times New Roman" w:cs="Times New Roman"/>
          <w:i/>
          <w:color w:val="000000" w:themeColor="text1"/>
        </w:rPr>
        <w:t>ló</w:t>
      </w:r>
      <w:r>
        <w:rPr>
          <w:rFonts w:ascii="Times New Roman" w:hAnsi="Times New Roman" w:cs="Times New Roman"/>
          <w:i/>
          <w:color w:val="000000" w:themeColor="text1"/>
        </w:rPr>
        <w:t>.</w:t>
      </w:r>
      <w:r w:rsidRPr="00674D7F">
        <w:rPr>
          <w:rFonts w:ascii="Times New Roman" w:hAnsi="Times New Roman" w:cs="Times New Roman"/>
          <w:i/>
          <w:color w:val="000000" w:themeColor="text1"/>
        </w:rPr>
        <w:t>ge</w:t>
      </w:r>
      <w:r>
        <w:rPr>
          <w:rFonts w:ascii="Times New Roman" w:hAnsi="Times New Roman" w:cs="Times New Roman"/>
          <w:i/>
          <w:color w:val="000000" w:themeColor="text1"/>
        </w:rPr>
        <w:t>.</w:t>
      </w:r>
      <w:r w:rsidRPr="00674D7F">
        <w:rPr>
          <w:rFonts w:ascii="Times New Roman" w:hAnsi="Times New Roman" w:cs="Times New Roman"/>
          <w:color w:val="000000" w:themeColor="text1"/>
        </w:rPr>
        <w:t>ˈ</w:t>
      </w:r>
      <w:r w:rsidRPr="00674D7F">
        <w:rPr>
          <w:rFonts w:ascii="Times New Roman" w:hAnsi="Times New Roman" w:cs="Times New Roman"/>
          <w:i/>
          <w:color w:val="000000" w:themeColor="text1"/>
        </w:rPr>
        <w:t>xhlyu</w:t>
      </w:r>
      <w:r>
        <w:rPr>
          <w:rFonts w:ascii="Times New Roman" w:hAnsi="Times New Roman" w:cs="Times New Roman"/>
          <w:i/>
          <w:color w:val="000000" w:themeColor="text1"/>
        </w:rPr>
        <w:t>.</w:t>
      </w:r>
      <w:r w:rsidRPr="00674D7F">
        <w:rPr>
          <w:rFonts w:ascii="Times New Roman" w:hAnsi="Times New Roman" w:cs="Times New Roman"/>
          <w:i/>
          <w:color w:val="000000" w:themeColor="text1"/>
        </w:rPr>
        <w:t>ræ̂ ̓</w:t>
      </w:r>
      <w:r w:rsidRPr="00674D7F">
        <w:rPr>
          <w:rFonts w:ascii="Times New Roman" w:hAnsi="Times New Roman" w:cs="Times New Roman"/>
          <w:color w:val="000000" w:themeColor="text1"/>
        </w:rPr>
        <w:t>]</w:t>
      </w:r>
      <w:r w:rsidRPr="008808C7">
        <w:rPr>
          <w:rFonts w:ascii="Times New Roman" w:hAnsi="Times New Roman" w:cs="Times New Roman"/>
          <w:color w:val="000000" w:themeColor="text1"/>
          <w:vertAlign w:val="subscript"/>
        </w:rPr>
        <w:t>RC</w:t>
      </w:r>
    </w:p>
    <w:p w14:paraId="7D85F50D" w14:textId="102B8473" w:rsidR="00CA0739" w:rsidRPr="00C63DA3" w:rsidRDefault="00CA0739" w:rsidP="00C63DA3">
      <w:pPr>
        <w:ind w:left="288" w:firstLine="288"/>
        <w:rPr>
          <w:rFonts w:ascii="Times New Roman" w:hAnsi="Times New Roman" w:cs="Times New Roman"/>
          <w:color w:val="000000" w:themeColor="text1"/>
          <w:lang w:val="es-ES"/>
        </w:rPr>
      </w:pPr>
      <w:r w:rsidRPr="00C63DA3">
        <w:rPr>
          <w:rFonts w:ascii="Times New Roman" w:hAnsi="Times New Roman" w:cs="Times New Roman"/>
          <w:color w:val="000000" w:themeColor="text1"/>
          <w:lang w:val="es-ES"/>
        </w:rPr>
        <w:t>galnazak</w:t>
      </w:r>
      <w:r w:rsidRPr="00C63DA3">
        <w:rPr>
          <w:rFonts w:ascii="Times New Roman" w:hAnsi="Times New Roman" w:cs="Times New Roman"/>
          <w:color w:val="000000" w:themeColor="text1"/>
          <w:lang w:val="es-ES"/>
        </w:rPr>
        <w:tab/>
        <w:t>ni=kāz=r-(y)āp</w:t>
      </w:r>
      <w:r w:rsidRPr="00C63DA3">
        <w:rPr>
          <w:rFonts w:ascii="Times New Roman" w:hAnsi="Times New Roman" w:cs="Times New Roman"/>
          <w:color w:val="000000" w:themeColor="text1"/>
          <w:lang w:val="es-ES"/>
        </w:rPr>
        <w:tab/>
      </w:r>
      <w:r w:rsidR="00C63DA3">
        <w:rPr>
          <w:rFonts w:ascii="Times New Roman" w:hAnsi="Times New Roman" w:cs="Times New Roman"/>
          <w:color w:val="000000" w:themeColor="text1"/>
          <w:lang w:val="es-ES"/>
        </w:rPr>
        <w:tab/>
      </w:r>
      <w:r w:rsidR="00C63DA3">
        <w:rPr>
          <w:rFonts w:ascii="Times New Roman" w:hAnsi="Times New Roman" w:cs="Times New Roman"/>
          <w:color w:val="000000" w:themeColor="text1"/>
          <w:lang w:val="es-ES"/>
        </w:rPr>
        <w:tab/>
      </w:r>
      <w:r w:rsidR="00C63DA3">
        <w:rPr>
          <w:rFonts w:ascii="Times New Roman" w:hAnsi="Times New Roman" w:cs="Times New Roman"/>
          <w:color w:val="000000" w:themeColor="text1"/>
          <w:lang w:val="es-ES"/>
        </w:rPr>
        <w:tab/>
      </w:r>
      <w:r w:rsidRPr="00C63DA3">
        <w:rPr>
          <w:rFonts w:ascii="Times New Roman" w:hAnsi="Times New Roman" w:cs="Times New Roman"/>
          <w:color w:val="000000" w:themeColor="text1"/>
          <w:lang w:val="es-ES"/>
        </w:rPr>
        <w:t>lo=gexhlyu=ræ̂’</w:t>
      </w:r>
    </w:p>
    <w:p w14:paraId="2BB39556" w14:textId="77777777" w:rsidR="006F7D84" w:rsidRDefault="00CA0739" w:rsidP="006F7D84">
      <w:pPr>
        <w:ind w:left="288" w:firstLine="288"/>
        <w:rPr>
          <w:rFonts w:ascii="Times New Roman" w:hAnsi="Times New Roman" w:cs="Times New Roman"/>
          <w:color w:val="000000" w:themeColor="text1"/>
        </w:rPr>
      </w:pPr>
      <w:r w:rsidRPr="00C63DA3">
        <w:rPr>
          <w:rFonts w:ascii="Times New Roman" w:hAnsi="Times New Roman" w:cs="Times New Roman"/>
          <w:color w:val="000000" w:themeColor="text1"/>
        </w:rPr>
        <w:t>wealth</w:t>
      </w:r>
      <w:r w:rsidRPr="00C63DA3">
        <w:rPr>
          <w:rFonts w:ascii="Times New Roman" w:hAnsi="Times New Roman" w:cs="Times New Roman"/>
          <w:color w:val="000000" w:themeColor="text1"/>
        </w:rPr>
        <w:tab/>
      </w:r>
      <w:r w:rsidRPr="00C63DA3">
        <w:rPr>
          <w:rFonts w:ascii="Times New Roman" w:hAnsi="Times New Roman" w:cs="Times New Roman"/>
          <w:color w:val="000000" w:themeColor="text1"/>
        </w:rPr>
        <w:tab/>
      </w:r>
      <w:r w:rsidRPr="00C63DA3">
        <w:rPr>
          <w:rFonts w:ascii="Times New Roman" w:hAnsi="Times New Roman" w:cs="Times New Roman"/>
          <w:smallCaps/>
          <w:color w:val="000000" w:themeColor="text1"/>
        </w:rPr>
        <w:t>sub</w:t>
      </w:r>
      <w:r w:rsidRPr="00C63DA3">
        <w:rPr>
          <w:rFonts w:ascii="Times New Roman" w:hAnsi="Times New Roman" w:cs="Times New Roman"/>
          <w:color w:val="000000" w:themeColor="text1"/>
        </w:rPr>
        <w:t>=still=</w:t>
      </w:r>
      <w:r w:rsidRPr="00C63DA3">
        <w:rPr>
          <w:rFonts w:ascii="Times New Roman" w:hAnsi="Times New Roman" w:cs="Times New Roman"/>
          <w:smallCaps/>
          <w:color w:val="000000" w:themeColor="text1"/>
        </w:rPr>
        <w:t>hab</w:t>
      </w:r>
      <w:r w:rsidRPr="00C63DA3">
        <w:rPr>
          <w:rFonts w:ascii="Times New Roman" w:hAnsi="Times New Roman" w:cs="Times New Roman"/>
          <w:color w:val="000000" w:themeColor="text1"/>
        </w:rPr>
        <w:t>-have</w:t>
      </w:r>
      <w:r w:rsidRPr="00C63DA3">
        <w:rPr>
          <w:rFonts w:ascii="Times New Roman" w:hAnsi="Times New Roman" w:cs="Times New Roman"/>
          <w:color w:val="000000" w:themeColor="text1"/>
        </w:rPr>
        <w:tab/>
      </w:r>
      <w:r w:rsidR="00C63DA3">
        <w:rPr>
          <w:rFonts w:ascii="Times New Roman" w:hAnsi="Times New Roman" w:cs="Times New Roman"/>
          <w:color w:val="000000" w:themeColor="text1"/>
        </w:rPr>
        <w:tab/>
      </w:r>
      <w:r w:rsidRPr="00C63DA3">
        <w:rPr>
          <w:rFonts w:ascii="Times New Roman" w:hAnsi="Times New Roman" w:cs="Times New Roman"/>
          <w:smallCaps/>
          <w:color w:val="000000" w:themeColor="text1"/>
        </w:rPr>
        <w:t>r.n.</w:t>
      </w:r>
      <w:r w:rsidRPr="00C63DA3">
        <w:rPr>
          <w:rFonts w:ascii="Times New Roman" w:hAnsi="Times New Roman" w:cs="Times New Roman"/>
          <w:color w:val="000000" w:themeColor="text1"/>
        </w:rPr>
        <w:t>face=earth=</w:t>
      </w:r>
      <w:r w:rsidRPr="00C63DA3">
        <w:rPr>
          <w:rFonts w:ascii="Times New Roman" w:hAnsi="Times New Roman" w:cs="Times New Roman"/>
          <w:smallCaps/>
          <w:color w:val="000000" w:themeColor="text1"/>
        </w:rPr>
        <w:t>dem.prox</w:t>
      </w:r>
    </w:p>
    <w:p w14:paraId="6442B7BE" w14:textId="1BEE9AC1" w:rsidR="00CA0739" w:rsidRPr="006F7D84" w:rsidRDefault="00CA0739" w:rsidP="006F7D84">
      <w:pPr>
        <w:ind w:left="288" w:firstLine="288"/>
        <w:rPr>
          <w:rFonts w:ascii="Times New Roman" w:hAnsi="Times New Roman" w:cs="Times New Roman"/>
          <w:color w:val="000000" w:themeColor="text1"/>
        </w:rPr>
      </w:pPr>
      <w:r w:rsidRPr="006F7D84">
        <w:rPr>
          <w:rFonts w:ascii="Times New Roman" w:hAnsi="Times New Roman" w:cs="Times New Roman"/>
        </w:rPr>
        <w:t xml:space="preserve">‘So that the life of all the wealth </w:t>
      </w:r>
      <w:r w:rsidRPr="006F7D84">
        <w:rPr>
          <w:rFonts w:ascii="Times New Roman" w:hAnsi="Times New Roman" w:cs="Times New Roman"/>
          <w:i/>
        </w:rPr>
        <w:t>that the earth still has</w:t>
      </w:r>
      <w:r w:rsidRPr="006F7D84">
        <w:rPr>
          <w:rFonts w:ascii="Times New Roman" w:hAnsi="Times New Roman" w:cs="Times New Roman"/>
        </w:rPr>
        <w:t xml:space="preserve"> is saved.’ (txt.)</w:t>
      </w:r>
    </w:p>
    <w:p w14:paraId="6E8FE191" w14:textId="77777777" w:rsidR="00CA0739" w:rsidRPr="00674D7F" w:rsidRDefault="00CA0739" w:rsidP="00CA0739">
      <w:pPr>
        <w:rPr>
          <w:rFonts w:ascii="Times New Roman" w:hAnsi="Times New Roman" w:cs="Times New Roman"/>
        </w:rPr>
      </w:pPr>
    </w:p>
    <w:p w14:paraId="20CD66F2" w14:textId="15B30B5E" w:rsidR="00CA0739" w:rsidRPr="00674D7F" w:rsidRDefault="00CA0739" w:rsidP="00CA0739">
      <w:pPr>
        <w:rPr>
          <w:rFonts w:ascii="Times New Roman" w:hAnsi="Times New Roman" w:cs="Times New Roman"/>
        </w:rPr>
      </w:pPr>
      <w:r w:rsidRPr="00674D7F">
        <w:rPr>
          <w:rFonts w:ascii="Times New Roman" w:hAnsi="Times New Roman" w:cs="Times New Roman"/>
        </w:rPr>
        <w:t>(</w:t>
      </w:r>
      <w:r>
        <w:rPr>
          <w:rFonts w:ascii="Times New Roman" w:hAnsi="Times New Roman" w:cs="Times New Roman"/>
        </w:rPr>
        <w:t>102</w:t>
      </w:r>
      <w:r w:rsidRPr="00674D7F">
        <w:rPr>
          <w:rFonts w:ascii="Times New Roman" w:hAnsi="Times New Roman" w:cs="Times New Roman"/>
        </w:rPr>
        <w:t>)</w:t>
      </w:r>
      <w:r w:rsidRPr="00674D7F">
        <w:rPr>
          <w:rFonts w:ascii="Times New Roman" w:hAnsi="Times New Roman" w:cs="Times New Roman"/>
        </w:rPr>
        <w:tab/>
      </w:r>
      <w:r w:rsidRPr="00674D7F">
        <w:rPr>
          <w:rFonts w:ascii="Times New Roman" w:hAnsi="Times New Roman" w:cs="Times New Roman"/>
          <w:color w:val="000000" w:themeColor="text1"/>
        </w:rPr>
        <w:t>ˈ</w:t>
      </w:r>
      <w:r w:rsidRPr="00674D7F">
        <w:rPr>
          <w:rFonts w:ascii="Times New Roman" w:hAnsi="Times New Roman" w:cs="Times New Roman"/>
          <w:i/>
        </w:rPr>
        <w:t>zyēn</w:t>
      </w:r>
      <w:r>
        <w:rPr>
          <w:rFonts w:ascii="Times New Roman" w:hAnsi="Times New Roman" w:cs="Times New Roman"/>
          <w:i/>
        </w:rPr>
        <w:t>.</w:t>
      </w:r>
      <w:r w:rsidRPr="00674D7F">
        <w:rPr>
          <w:rFonts w:ascii="Times New Roman" w:hAnsi="Times New Roman" w:cs="Times New Roman"/>
          <w:color w:val="000000" w:themeColor="text1"/>
        </w:rPr>
        <w:t>ˈ</w:t>
      </w:r>
      <w:r w:rsidRPr="00674D7F">
        <w:rPr>
          <w:rFonts w:ascii="Times New Roman" w:hAnsi="Times New Roman" w:cs="Times New Roman"/>
          <w:i/>
        </w:rPr>
        <w:t>tæ̰̂</w:t>
      </w:r>
      <w:r w:rsidRPr="00674D7F">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sidR="00C63DA3">
        <w:rPr>
          <w:rFonts w:ascii="Times New Roman" w:hAnsi="Times New Roman" w:cs="Times New Roman"/>
          <w:i/>
        </w:rPr>
        <w:tab/>
      </w:r>
      <w:r w:rsidR="00C63DA3">
        <w:rPr>
          <w:rFonts w:ascii="Times New Roman" w:hAnsi="Times New Roman" w:cs="Times New Roman"/>
          <w:i/>
        </w:rPr>
        <w:tab/>
      </w:r>
      <w:r w:rsidR="00C63DA3">
        <w:rPr>
          <w:rFonts w:ascii="Times New Roman" w:hAnsi="Times New Roman" w:cs="Times New Roman"/>
          <w:i/>
        </w:rPr>
        <w:tab/>
      </w:r>
      <w:r w:rsidRPr="00674D7F">
        <w:rPr>
          <w:rFonts w:ascii="Times New Roman" w:hAnsi="Times New Roman" w:cs="Times New Roman"/>
          <w:b/>
          <w:i/>
        </w:rPr>
        <w:t>rre</w:t>
      </w:r>
      <w:r>
        <w:rPr>
          <w:rFonts w:ascii="Times New Roman" w:hAnsi="Times New Roman" w:cs="Times New Roman"/>
          <w:b/>
          <w:i/>
        </w:rPr>
        <w:t>.</w:t>
      </w:r>
      <w:r w:rsidRPr="00674D7F">
        <w:rPr>
          <w:rFonts w:ascii="Times New Roman" w:hAnsi="Times New Roman" w:cs="Times New Roman"/>
          <w:color w:val="000000" w:themeColor="text1"/>
        </w:rPr>
        <w:t>ˈ</w:t>
      </w:r>
      <w:r w:rsidRPr="00674D7F">
        <w:rPr>
          <w:rFonts w:ascii="Times New Roman" w:hAnsi="Times New Roman" w:cs="Times New Roman"/>
          <w:b/>
          <w:i/>
        </w:rPr>
        <w:t>trát</w:t>
      </w:r>
      <w:r w:rsidR="00C63DA3">
        <w:rPr>
          <w:rFonts w:ascii="Times New Roman" w:hAnsi="Times New Roman" w:cs="Times New Roman"/>
          <w:b/>
          <w:i/>
        </w:rPr>
        <w:tab/>
      </w:r>
      <w:r w:rsidRPr="00674D7F">
        <w:rPr>
          <w:rFonts w:ascii="Times New Roman" w:hAnsi="Times New Roman" w:cs="Times New Roman"/>
          <w:i/>
        </w:rPr>
        <w:tab/>
        <w:t>gu</w:t>
      </w:r>
      <w:r>
        <w:rPr>
          <w:rFonts w:ascii="Times New Roman" w:hAnsi="Times New Roman" w:cs="Times New Roman"/>
          <w:i/>
        </w:rPr>
        <w:t>.</w:t>
      </w:r>
      <w:r w:rsidRPr="00674D7F">
        <w:rPr>
          <w:rFonts w:ascii="Times New Roman" w:hAnsi="Times New Roman" w:cs="Times New Roman"/>
          <w:color w:val="000000" w:themeColor="text1"/>
        </w:rPr>
        <w:t>ˈ</w:t>
      </w:r>
      <w:r w:rsidRPr="00674D7F">
        <w:rPr>
          <w:rFonts w:ascii="Times New Roman" w:hAnsi="Times New Roman" w:cs="Times New Roman"/>
          <w:i/>
        </w:rPr>
        <w:t>lǎl</w:t>
      </w:r>
    </w:p>
    <w:p w14:paraId="02F321B7" w14:textId="254C1FAD" w:rsidR="00CA0739" w:rsidRPr="00674D7F" w:rsidRDefault="00CA0739" w:rsidP="00CA0739">
      <w:pPr>
        <w:rPr>
          <w:rFonts w:ascii="Times New Roman" w:hAnsi="Times New Roman" w:cs="Times New Roman"/>
        </w:rPr>
      </w:pPr>
      <w:r w:rsidRPr="00674D7F">
        <w:rPr>
          <w:rFonts w:ascii="Times New Roman" w:hAnsi="Times New Roman" w:cs="Times New Roman"/>
        </w:rPr>
        <w:tab/>
      </w:r>
      <w:r w:rsidR="00C63DA3">
        <w:rPr>
          <w:rFonts w:ascii="Times New Roman" w:hAnsi="Times New Roman" w:cs="Times New Roman"/>
        </w:rPr>
        <w:tab/>
      </w:r>
      <w:r w:rsidRPr="00674D7F">
        <w:rPr>
          <w:rFonts w:ascii="Times New Roman" w:hAnsi="Times New Roman" w:cs="Times New Roman"/>
        </w:rPr>
        <w:t>zyēn</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sidR="00C63DA3">
        <w:rPr>
          <w:rFonts w:ascii="Times New Roman" w:hAnsi="Times New Roman" w:cs="Times New Roman"/>
        </w:rPr>
        <w:tab/>
      </w:r>
      <w:r w:rsidR="00C63DA3">
        <w:rPr>
          <w:rFonts w:ascii="Times New Roman" w:hAnsi="Times New Roman" w:cs="Times New Roman"/>
        </w:rPr>
        <w:tab/>
      </w:r>
      <w:r w:rsidRPr="00674D7F">
        <w:rPr>
          <w:rFonts w:ascii="Times New Roman" w:hAnsi="Times New Roman" w:cs="Times New Roman"/>
        </w:rPr>
        <w:t>tæ̰</w:t>
      </w:r>
      <w:r>
        <w:rPr>
          <w:rFonts w:ascii="Times New Roman" w:hAnsi="Times New Roman" w:cs="Times New Roman"/>
        </w:rPr>
        <w:tab/>
      </w:r>
      <w:r w:rsidR="00C63DA3">
        <w:rPr>
          <w:rFonts w:ascii="Times New Roman" w:hAnsi="Times New Roman" w:cs="Times New Roman"/>
        </w:rPr>
        <w:tab/>
      </w:r>
      <w:r w:rsidR="00C63DA3">
        <w:rPr>
          <w:rFonts w:ascii="Times New Roman" w:hAnsi="Times New Roman" w:cs="Times New Roman"/>
        </w:rPr>
        <w:tab/>
      </w:r>
      <w:r w:rsidRPr="00674D7F">
        <w:rPr>
          <w:rFonts w:ascii="Times New Roman" w:hAnsi="Times New Roman" w:cs="Times New Roman"/>
        </w:rPr>
        <w:t>rretrát</w:t>
      </w:r>
      <w:r w:rsidRPr="00674D7F">
        <w:rPr>
          <w:rFonts w:ascii="Times New Roman" w:hAnsi="Times New Roman" w:cs="Times New Roman"/>
        </w:rPr>
        <w:tab/>
      </w:r>
      <w:r w:rsidRPr="00674D7F">
        <w:rPr>
          <w:rFonts w:ascii="Times New Roman" w:hAnsi="Times New Roman" w:cs="Times New Roman"/>
        </w:rPr>
        <w:tab/>
        <w:t>gulǎl</w:t>
      </w:r>
    </w:p>
    <w:p w14:paraId="44612E1D" w14:textId="10C7E360" w:rsidR="00CA0739" w:rsidRPr="00674D7F" w:rsidRDefault="00CA0739" w:rsidP="00C63DA3">
      <w:pPr>
        <w:spacing w:line="360" w:lineRule="auto"/>
        <w:ind w:left="288" w:firstLine="288"/>
        <w:rPr>
          <w:rFonts w:ascii="Times New Roman" w:hAnsi="Times New Roman" w:cs="Times New Roman"/>
        </w:rPr>
      </w:pPr>
      <w:r w:rsidRPr="00815759">
        <w:rPr>
          <w:rFonts w:ascii="Times New Roman" w:hAnsi="Times New Roman" w:cs="Times New Roman"/>
          <w:smallCaps/>
          <w:color w:val="000000" w:themeColor="text1"/>
        </w:rPr>
        <w:t>qdr</w:t>
      </w:r>
      <w:r w:rsidRPr="00815759">
        <w:rPr>
          <w:rFonts w:ascii="Times New Roman" w:hAnsi="Times New Roman" w:cs="Times New Roman"/>
          <w:color w:val="000000" w:themeColor="text1"/>
        </w:rPr>
        <w:t>.</w:t>
      </w:r>
      <w:r w:rsidRPr="00815759">
        <w:rPr>
          <w:rFonts w:ascii="Times New Roman" w:hAnsi="Times New Roman" w:cs="Times New Roman"/>
          <w:smallCaps/>
          <w:color w:val="000000" w:themeColor="text1"/>
        </w:rPr>
        <w:t>cont</w:t>
      </w:r>
      <w:r w:rsidRPr="00815759">
        <w:rPr>
          <w:rFonts w:ascii="Times New Roman" w:hAnsi="Times New Roman" w:cs="Times New Roman"/>
          <w:color w:val="000000" w:themeColor="text1"/>
        </w:rPr>
        <w:t>.some</w:t>
      </w:r>
      <w:r>
        <w:rPr>
          <w:rFonts w:ascii="Times New Roman" w:hAnsi="Times New Roman" w:cs="Times New Roman"/>
          <w:color w:val="000000" w:themeColor="text1"/>
        </w:rPr>
        <w:tab/>
      </w:r>
      <w:r w:rsidRPr="00815759">
        <w:rPr>
          <w:rFonts w:ascii="Times New Roman" w:hAnsi="Times New Roman" w:cs="Times New Roman"/>
          <w:smallCaps/>
        </w:rPr>
        <w:t>intsf</w:t>
      </w:r>
      <w:r w:rsidR="00C63DA3">
        <w:rPr>
          <w:rFonts w:ascii="Times New Roman" w:hAnsi="Times New Roman" w:cs="Times New Roman"/>
          <w:smallCaps/>
        </w:rPr>
        <w:tab/>
      </w:r>
      <w:r w:rsidRPr="00674D7F">
        <w:rPr>
          <w:rFonts w:ascii="Times New Roman" w:hAnsi="Times New Roman" w:cs="Times New Roman"/>
        </w:rPr>
        <w:tab/>
        <w:t>photo</w:t>
      </w:r>
      <w:r w:rsidRPr="00674D7F">
        <w:rPr>
          <w:rFonts w:ascii="Times New Roman" w:hAnsi="Times New Roman" w:cs="Times New Roman"/>
        </w:rPr>
        <w:tab/>
      </w:r>
      <w:r>
        <w:rPr>
          <w:rFonts w:ascii="Times New Roman" w:hAnsi="Times New Roman" w:cs="Times New Roman"/>
        </w:rPr>
        <w:tab/>
      </w:r>
      <w:r w:rsidR="00C63DA3">
        <w:rPr>
          <w:rFonts w:ascii="Times New Roman" w:hAnsi="Times New Roman" w:cs="Times New Roman"/>
        </w:rPr>
        <w:tab/>
      </w:r>
      <w:r w:rsidRPr="00674D7F">
        <w:rPr>
          <w:rFonts w:ascii="Times New Roman" w:hAnsi="Times New Roman" w:cs="Times New Roman"/>
        </w:rPr>
        <w:t>old</w:t>
      </w:r>
    </w:p>
    <w:p w14:paraId="5F32F710" w14:textId="464A5D9F" w:rsidR="00CA0739" w:rsidRPr="00674D7F" w:rsidRDefault="00CA0739" w:rsidP="00C63DA3">
      <w:pPr>
        <w:ind w:left="288" w:firstLine="288"/>
        <w:rPr>
          <w:rFonts w:ascii="Times New Roman" w:hAnsi="Times New Roman" w:cs="Times New Roman"/>
          <w:i/>
        </w:rPr>
      </w:pPr>
      <w:r w:rsidRPr="00674D7F">
        <w:rPr>
          <w:rFonts w:ascii="Times New Roman" w:hAnsi="Times New Roman" w:cs="Times New Roman"/>
        </w:rPr>
        <w:t>[</w:t>
      </w:r>
      <w:r w:rsidRPr="00674D7F">
        <w:rPr>
          <w:rFonts w:ascii="Times New Roman" w:hAnsi="Times New Roman" w:cs="Times New Roman"/>
          <w:color w:val="000000" w:themeColor="text1"/>
        </w:rPr>
        <w:t>ˈ</w:t>
      </w:r>
      <w:r w:rsidRPr="00674D7F">
        <w:rPr>
          <w:rFonts w:ascii="Times New Roman" w:hAnsi="Times New Roman" w:cs="Times New Roman"/>
          <w:i/>
        </w:rPr>
        <w:t>rāp</w:t>
      </w:r>
      <w:r w:rsidRPr="00674D7F">
        <w:rPr>
          <w:rFonts w:ascii="Times New Roman" w:hAnsi="Times New Roman" w:cs="Times New Roman"/>
          <w:i/>
        </w:rPr>
        <w:tab/>
      </w:r>
      <w:r w:rsidRPr="00674D7F">
        <w:rPr>
          <w:rFonts w:ascii="Times New Roman" w:hAnsi="Times New Roman" w:cs="Times New Roman"/>
          <w:i/>
        </w:rPr>
        <w:tab/>
      </w:r>
      <w:r w:rsidR="00C63DA3">
        <w:rPr>
          <w:rFonts w:ascii="Times New Roman" w:hAnsi="Times New Roman" w:cs="Times New Roman"/>
          <w:i/>
        </w:rPr>
        <w:tab/>
      </w:r>
      <w:r w:rsidRPr="00674D7F">
        <w:rPr>
          <w:rFonts w:ascii="Times New Roman" w:hAnsi="Times New Roman" w:cs="Times New Roman"/>
          <w:color w:val="000000" w:themeColor="text1"/>
        </w:rPr>
        <w:t>ˈ</w:t>
      </w:r>
      <w:r w:rsidRPr="00674D7F">
        <w:rPr>
          <w:rFonts w:ascii="Times New Roman" w:hAnsi="Times New Roman" w:cs="Times New Roman"/>
          <w:i/>
        </w:rPr>
        <w:t>xhá</w:t>
      </w:r>
      <w:r>
        <w:rPr>
          <w:rFonts w:ascii="Times New Roman" w:hAnsi="Times New Roman" w:cs="Times New Roman"/>
          <w:i/>
        </w:rPr>
        <w:t>.</w:t>
      </w:r>
      <w:r w:rsidRPr="00674D7F">
        <w:rPr>
          <w:rFonts w:ascii="Times New Roman" w:hAnsi="Times New Roman" w:cs="Times New Roman"/>
          <w:i/>
        </w:rPr>
        <w:t>nú</w:t>
      </w:r>
      <w:r w:rsidRPr="00674D7F">
        <w:rPr>
          <w:rFonts w:ascii="Times New Roman" w:hAnsi="Times New Roman" w:cs="Times New Roman"/>
        </w:rPr>
        <w:t>]</w:t>
      </w:r>
      <w:r w:rsidRPr="008808C7">
        <w:rPr>
          <w:rFonts w:ascii="Times New Roman" w:hAnsi="Times New Roman" w:cs="Times New Roman"/>
          <w:vertAlign w:val="subscript"/>
        </w:rPr>
        <w:t>RC</w:t>
      </w:r>
      <w:r>
        <w:rPr>
          <w:rFonts w:ascii="Times New Roman" w:hAnsi="Times New Roman" w:cs="Times New Roman"/>
        </w:rPr>
        <w:tab/>
      </w:r>
      <w:r>
        <w:rPr>
          <w:rFonts w:ascii="Times New Roman" w:hAnsi="Times New Roman" w:cs="Times New Roman"/>
        </w:rPr>
        <w:tab/>
      </w:r>
      <w:r w:rsidR="00C63DA3">
        <w:rPr>
          <w:rFonts w:ascii="Times New Roman" w:hAnsi="Times New Roman" w:cs="Times New Roman"/>
        </w:rPr>
        <w:tab/>
      </w:r>
      <w:r w:rsidR="00C63DA3">
        <w:rPr>
          <w:rFonts w:ascii="Times New Roman" w:hAnsi="Times New Roman" w:cs="Times New Roman"/>
        </w:rPr>
        <w:tab/>
      </w:r>
      <w:r w:rsidRPr="00674D7F">
        <w:rPr>
          <w:rFonts w:ascii="Times New Roman" w:hAnsi="Times New Roman" w:cs="Times New Roman"/>
          <w:i/>
        </w:rPr>
        <w:t>ri</w:t>
      </w:r>
      <w:r>
        <w:rPr>
          <w:rFonts w:ascii="Times New Roman" w:hAnsi="Times New Roman" w:cs="Times New Roman"/>
          <w:i/>
        </w:rPr>
        <w:t>.</w:t>
      </w:r>
      <w:r w:rsidRPr="00674D7F">
        <w:rPr>
          <w:rFonts w:ascii="Times New Roman" w:hAnsi="Times New Roman" w:cs="Times New Roman"/>
          <w:color w:val="000000" w:themeColor="text1"/>
        </w:rPr>
        <w:t>ˈ</w:t>
      </w:r>
      <w:r w:rsidRPr="00674D7F">
        <w:rPr>
          <w:rFonts w:ascii="Times New Roman" w:hAnsi="Times New Roman" w:cs="Times New Roman"/>
          <w:i/>
        </w:rPr>
        <w:t>kā</w:t>
      </w:r>
      <w:r>
        <w:rPr>
          <w:rFonts w:ascii="Times New Roman" w:hAnsi="Times New Roman" w:cs="Times New Roman"/>
          <w:i/>
        </w:rPr>
        <w:t>.</w:t>
      </w:r>
      <w:r w:rsidRPr="00674D7F">
        <w:rPr>
          <w:rFonts w:ascii="Times New Roman" w:hAnsi="Times New Roman" w:cs="Times New Roman"/>
          <w:i/>
        </w:rPr>
        <w:t>zá</w:t>
      </w:r>
      <w:r w:rsidRPr="00674D7F">
        <w:rPr>
          <w:rFonts w:ascii="Times New Roman" w:hAnsi="Times New Roman" w:cs="Times New Roman"/>
          <w:i/>
        </w:rPr>
        <w:tab/>
      </w:r>
      <w:r w:rsidR="00C63DA3">
        <w:rPr>
          <w:rFonts w:ascii="Times New Roman" w:hAnsi="Times New Roman" w:cs="Times New Roman"/>
          <w:i/>
        </w:rPr>
        <w:tab/>
      </w:r>
      <w:r w:rsidR="00C63DA3">
        <w:rPr>
          <w:rFonts w:ascii="Times New Roman" w:hAnsi="Times New Roman" w:cs="Times New Roman"/>
          <w:i/>
        </w:rPr>
        <w:tab/>
      </w:r>
      <w:r w:rsidR="00C63DA3">
        <w:rPr>
          <w:rFonts w:ascii="Times New Roman" w:hAnsi="Times New Roman" w:cs="Times New Roman"/>
          <w:i/>
        </w:rPr>
        <w:tab/>
      </w:r>
      <w:r w:rsidRPr="00674D7F">
        <w:rPr>
          <w:rFonts w:ascii="Times New Roman" w:hAnsi="Times New Roman" w:cs="Times New Roman"/>
          <w:i/>
        </w:rPr>
        <w:tab/>
        <w:t>gu</w:t>
      </w:r>
      <w:r>
        <w:rPr>
          <w:rFonts w:ascii="Times New Roman" w:hAnsi="Times New Roman" w:cs="Times New Roman"/>
          <w:i/>
        </w:rPr>
        <w:t>.</w:t>
      </w:r>
      <w:r w:rsidRPr="00674D7F">
        <w:rPr>
          <w:rFonts w:ascii="Times New Roman" w:hAnsi="Times New Roman" w:cs="Times New Roman"/>
          <w:color w:val="000000" w:themeColor="text1"/>
        </w:rPr>
        <w:t>ˈ</w:t>
      </w:r>
      <w:r w:rsidRPr="00674D7F">
        <w:rPr>
          <w:rFonts w:ascii="Times New Roman" w:hAnsi="Times New Roman" w:cs="Times New Roman"/>
          <w:i/>
        </w:rPr>
        <w:t>gyæ̰̂</w:t>
      </w:r>
      <w:r w:rsidRPr="00674D7F">
        <w:rPr>
          <w:rFonts w:ascii="Times New Roman" w:hAnsi="Times New Roman" w:cs="Times New Roman"/>
          <w:i/>
        </w:rPr>
        <w:tab/>
      </w:r>
      <w:r w:rsidRPr="00674D7F">
        <w:rPr>
          <w:rFonts w:ascii="Times New Roman" w:hAnsi="Times New Roman" w:cs="Times New Roman"/>
          <w:i/>
        </w:rPr>
        <w:tab/>
      </w:r>
    </w:p>
    <w:p w14:paraId="413CFA34" w14:textId="19F5A01C" w:rsidR="00CA0739" w:rsidRPr="00674D7F" w:rsidRDefault="00CA0739" w:rsidP="00C63DA3">
      <w:pPr>
        <w:ind w:left="288" w:firstLine="288"/>
        <w:rPr>
          <w:rFonts w:ascii="Times New Roman" w:hAnsi="Times New Roman" w:cs="Times New Roman"/>
        </w:rPr>
      </w:pPr>
      <w:r w:rsidRPr="00674D7F">
        <w:rPr>
          <w:rFonts w:ascii="Times New Roman" w:hAnsi="Times New Roman" w:cs="Times New Roman"/>
        </w:rPr>
        <w:t>r-āp</w:t>
      </w:r>
      <w:r w:rsidRPr="00674D7F">
        <w:rPr>
          <w:rFonts w:ascii="Times New Roman" w:hAnsi="Times New Roman" w:cs="Times New Roman"/>
        </w:rPr>
        <w:tab/>
      </w:r>
      <w:r w:rsidRPr="00674D7F">
        <w:rPr>
          <w:rFonts w:ascii="Times New Roman" w:hAnsi="Times New Roman" w:cs="Times New Roman"/>
        </w:rPr>
        <w:tab/>
      </w:r>
      <w:r w:rsidR="00C63DA3">
        <w:rPr>
          <w:rFonts w:ascii="Times New Roman" w:hAnsi="Times New Roman" w:cs="Times New Roman"/>
        </w:rPr>
        <w:tab/>
      </w:r>
      <w:r w:rsidRPr="00674D7F">
        <w:rPr>
          <w:rFonts w:ascii="Times New Roman" w:hAnsi="Times New Roman" w:cs="Times New Roman"/>
        </w:rPr>
        <w:t>xhǎn=ṵ</w:t>
      </w:r>
      <w:r>
        <w:rPr>
          <w:rFonts w:ascii="Times New Roman" w:hAnsi="Times New Roman" w:cs="Times New Roman"/>
        </w:rPr>
        <w:tab/>
      </w:r>
      <w:r>
        <w:rPr>
          <w:rFonts w:ascii="Times New Roman" w:hAnsi="Times New Roman" w:cs="Times New Roman"/>
        </w:rPr>
        <w:tab/>
      </w:r>
      <w:r w:rsidR="00C63DA3">
        <w:rPr>
          <w:rFonts w:ascii="Times New Roman" w:hAnsi="Times New Roman" w:cs="Times New Roman"/>
        </w:rPr>
        <w:tab/>
      </w:r>
      <w:r w:rsidR="00C63DA3">
        <w:rPr>
          <w:rFonts w:ascii="Times New Roman" w:hAnsi="Times New Roman" w:cs="Times New Roman"/>
        </w:rPr>
        <w:tab/>
      </w:r>
      <w:r w:rsidR="00C63DA3">
        <w:rPr>
          <w:rFonts w:ascii="Times New Roman" w:hAnsi="Times New Roman" w:cs="Times New Roman"/>
        </w:rPr>
        <w:tab/>
      </w:r>
      <w:r w:rsidRPr="00674D7F">
        <w:rPr>
          <w:rFonts w:ascii="Times New Roman" w:hAnsi="Times New Roman" w:cs="Times New Roman"/>
        </w:rPr>
        <w:t>ri-k</w:t>
      </w:r>
      <w:r w:rsidRPr="008808C7">
        <w:rPr>
          <w:rFonts w:ascii="Times New Roman" w:hAnsi="Times New Roman" w:cs="Times New Roman"/>
          <w:color w:val="000000" w:themeColor="text1"/>
          <w:shd w:val="clear" w:color="auto" w:fill="FFFFFF" w:themeFill="background1"/>
        </w:rPr>
        <w:t>ǎ</w:t>
      </w:r>
      <w:r w:rsidRPr="00674D7F">
        <w:rPr>
          <w:rFonts w:ascii="Times New Roman" w:hAnsi="Times New Roman" w:cs="Times New Roman"/>
        </w:rPr>
        <w:t>z=a̰</w:t>
      </w:r>
      <w:r w:rsidRPr="00674D7F">
        <w:rPr>
          <w:rFonts w:ascii="Times New Roman" w:hAnsi="Times New Roman" w:cs="Times New Roman"/>
        </w:rPr>
        <w:tab/>
      </w:r>
      <w:r w:rsidRPr="00674D7F">
        <w:rPr>
          <w:rFonts w:ascii="Times New Roman" w:hAnsi="Times New Roman" w:cs="Times New Roman"/>
        </w:rPr>
        <w:tab/>
      </w:r>
      <w:r w:rsidR="00C63DA3">
        <w:rPr>
          <w:rFonts w:ascii="Times New Roman" w:hAnsi="Times New Roman" w:cs="Times New Roman"/>
        </w:rPr>
        <w:tab/>
      </w:r>
      <w:r w:rsidR="00C63DA3">
        <w:rPr>
          <w:rFonts w:ascii="Times New Roman" w:hAnsi="Times New Roman" w:cs="Times New Roman"/>
        </w:rPr>
        <w:tab/>
      </w:r>
      <w:r w:rsidR="00C63DA3">
        <w:rPr>
          <w:rFonts w:ascii="Times New Roman" w:hAnsi="Times New Roman" w:cs="Times New Roman"/>
        </w:rPr>
        <w:tab/>
      </w:r>
      <w:r w:rsidRPr="00674D7F">
        <w:rPr>
          <w:rFonts w:ascii="Times New Roman" w:hAnsi="Times New Roman" w:cs="Times New Roman"/>
        </w:rPr>
        <w:t>gu´-gy</w:t>
      </w:r>
      <w:r w:rsidRPr="00091832">
        <w:rPr>
          <w:rFonts w:ascii="Times New Roman" w:hAnsi="Times New Roman" w:cs="Times New Roman"/>
        </w:rPr>
        <w:t>æ̰̂</w:t>
      </w:r>
    </w:p>
    <w:p w14:paraId="5B576B1D" w14:textId="7F0C0D10" w:rsidR="00CA0739" w:rsidRPr="00674D7F" w:rsidRDefault="00CA0739" w:rsidP="00C63DA3">
      <w:pPr>
        <w:spacing w:line="360" w:lineRule="auto"/>
        <w:ind w:left="288" w:firstLine="288"/>
        <w:rPr>
          <w:rFonts w:ascii="Times New Roman" w:hAnsi="Times New Roman" w:cs="Times New Roman"/>
        </w:rPr>
      </w:pPr>
      <w:r w:rsidRPr="005A1496">
        <w:rPr>
          <w:rFonts w:ascii="Times New Roman" w:hAnsi="Times New Roman" w:cs="Times New Roman"/>
          <w:smallCaps/>
        </w:rPr>
        <w:t>hab</w:t>
      </w:r>
      <w:r w:rsidRPr="00674D7F">
        <w:rPr>
          <w:rFonts w:ascii="Times New Roman" w:hAnsi="Times New Roman" w:cs="Times New Roman"/>
        </w:rPr>
        <w:t>-have</w:t>
      </w:r>
      <w:r w:rsidRPr="00674D7F">
        <w:rPr>
          <w:rFonts w:ascii="Times New Roman" w:hAnsi="Times New Roman" w:cs="Times New Roman"/>
        </w:rPr>
        <w:tab/>
      </w:r>
      <w:r w:rsidRPr="005A1496">
        <w:rPr>
          <w:rFonts w:ascii="Times New Roman" w:hAnsi="Times New Roman" w:cs="Times New Roman"/>
          <w:smallCaps/>
        </w:rPr>
        <w:t>poss</w:t>
      </w:r>
      <w:r w:rsidRPr="00674D7F">
        <w:rPr>
          <w:rFonts w:ascii="Times New Roman" w:hAnsi="Times New Roman" w:cs="Times New Roman"/>
        </w:rPr>
        <w:t>.mother=</w:t>
      </w:r>
      <w:r w:rsidRPr="005A1496">
        <w:rPr>
          <w:rFonts w:ascii="Times New Roman" w:hAnsi="Times New Roman" w:cs="Times New Roman"/>
          <w:smallCaps/>
        </w:rPr>
        <w:t xml:space="preserve">2sg.if </w:t>
      </w:r>
      <w:r>
        <w:rPr>
          <w:rFonts w:ascii="Times New Roman" w:hAnsi="Times New Roman" w:cs="Times New Roman"/>
          <w:smallCaps/>
        </w:rPr>
        <w:tab/>
      </w:r>
      <w:r w:rsidRPr="005A1496">
        <w:rPr>
          <w:rFonts w:ascii="Times New Roman" w:hAnsi="Times New Roman" w:cs="Times New Roman"/>
          <w:smallCaps/>
        </w:rPr>
        <w:t>hab</w:t>
      </w:r>
      <w:r w:rsidRPr="00674D7F">
        <w:rPr>
          <w:rFonts w:ascii="Times New Roman" w:hAnsi="Times New Roman" w:cs="Times New Roman"/>
        </w:rPr>
        <w:t>-want.</w:t>
      </w:r>
      <w:r w:rsidRPr="005A1496">
        <w:rPr>
          <w:rFonts w:ascii="Times New Roman" w:hAnsi="Times New Roman" w:cs="Times New Roman"/>
          <w:smallCaps/>
        </w:rPr>
        <w:t>1sg</w:t>
      </w:r>
      <w:r w:rsidRPr="00674D7F">
        <w:rPr>
          <w:rFonts w:ascii="Times New Roman" w:hAnsi="Times New Roman" w:cs="Times New Roman"/>
        </w:rPr>
        <w:t>=</w:t>
      </w:r>
      <w:r w:rsidRPr="005A1496">
        <w:rPr>
          <w:rFonts w:ascii="Times New Roman" w:hAnsi="Times New Roman" w:cs="Times New Roman"/>
          <w:smallCaps/>
        </w:rPr>
        <w:t>1sg</w:t>
      </w:r>
      <w:r w:rsidRPr="00674D7F">
        <w:rPr>
          <w:rFonts w:ascii="Times New Roman" w:hAnsi="Times New Roman" w:cs="Times New Roman"/>
        </w:rPr>
        <w:tab/>
      </w:r>
      <w:r>
        <w:rPr>
          <w:rFonts w:ascii="Times New Roman" w:hAnsi="Times New Roman" w:cs="Times New Roman"/>
          <w:smallCaps/>
        </w:rPr>
        <w:t>pot</w:t>
      </w:r>
      <w:r w:rsidRPr="00674D7F">
        <w:rPr>
          <w:rFonts w:ascii="Times New Roman" w:hAnsi="Times New Roman" w:cs="Times New Roman"/>
        </w:rPr>
        <w:t>-see</w:t>
      </w:r>
      <w:r>
        <w:rPr>
          <w:rFonts w:ascii="Times New Roman" w:hAnsi="Times New Roman" w:cs="Times New Roman"/>
        </w:rPr>
        <w:t>.</w:t>
      </w:r>
      <w:r w:rsidRPr="005A1496">
        <w:rPr>
          <w:rFonts w:ascii="Times New Roman" w:hAnsi="Times New Roman" w:cs="Times New Roman"/>
          <w:smallCaps/>
        </w:rPr>
        <w:t>1sg</w:t>
      </w:r>
    </w:p>
    <w:p w14:paraId="43B529A7" w14:textId="3D67E9D3" w:rsidR="00CA0739" w:rsidRPr="00674D7F" w:rsidRDefault="00CA0739" w:rsidP="00C63DA3">
      <w:pPr>
        <w:ind w:left="288" w:firstLine="288"/>
        <w:rPr>
          <w:rFonts w:ascii="Times New Roman" w:hAnsi="Times New Roman" w:cs="Times New Roman"/>
          <w:i/>
        </w:rPr>
      </w:pPr>
      <w:r w:rsidRPr="00674D7F">
        <w:rPr>
          <w:rFonts w:ascii="Times New Roman" w:hAnsi="Times New Roman" w:cs="Times New Roman"/>
          <w:color w:val="000000" w:themeColor="text1"/>
        </w:rPr>
        <w:t>ˈ</w:t>
      </w:r>
      <w:r w:rsidRPr="00674D7F">
        <w:rPr>
          <w:rFonts w:ascii="Times New Roman" w:hAnsi="Times New Roman" w:cs="Times New Roman"/>
          <w:i/>
        </w:rPr>
        <w:t>la</w:t>
      </w:r>
      <w:r>
        <w:rPr>
          <w:rFonts w:ascii="Times New Roman" w:hAnsi="Times New Roman" w:cs="Times New Roman"/>
          <w:i/>
        </w:rPr>
        <w:t>.</w:t>
      </w:r>
      <w:r w:rsidRPr="00674D7F">
        <w:rPr>
          <w:rFonts w:ascii="Times New Roman" w:hAnsi="Times New Roman" w:cs="Times New Roman"/>
          <w:i/>
        </w:rPr>
        <w:t xml:space="preserve">wen </w:t>
      </w:r>
      <w:r>
        <w:rPr>
          <w:rFonts w:ascii="Times New Roman" w:hAnsi="Times New Roman" w:cs="Times New Roman"/>
          <w:i/>
        </w:rPr>
        <w:tab/>
      </w:r>
      <w:r>
        <w:rPr>
          <w:rFonts w:ascii="Times New Roman" w:hAnsi="Times New Roman" w:cs="Times New Roman"/>
          <w:i/>
        </w:rPr>
        <w:tab/>
      </w:r>
      <w:r w:rsidR="00C63DA3">
        <w:rPr>
          <w:rFonts w:ascii="Times New Roman" w:hAnsi="Times New Roman" w:cs="Times New Roman"/>
          <w:i/>
        </w:rPr>
        <w:tab/>
      </w:r>
      <w:r w:rsidR="00C63DA3">
        <w:rPr>
          <w:rFonts w:ascii="Times New Roman" w:hAnsi="Times New Roman" w:cs="Times New Roman"/>
          <w:i/>
        </w:rPr>
        <w:tab/>
      </w:r>
      <w:r w:rsidR="00C63DA3">
        <w:rPr>
          <w:rFonts w:ascii="Times New Roman" w:hAnsi="Times New Roman" w:cs="Times New Roman"/>
          <w:i/>
        </w:rPr>
        <w:tab/>
      </w:r>
      <w:r w:rsidR="00C63DA3">
        <w:rPr>
          <w:rFonts w:ascii="Times New Roman" w:hAnsi="Times New Roman" w:cs="Times New Roman"/>
          <w:i/>
        </w:rPr>
        <w:tab/>
      </w:r>
      <w:r w:rsidRPr="00674D7F">
        <w:rPr>
          <w:rFonts w:ascii="Times New Roman" w:hAnsi="Times New Roman" w:cs="Times New Roman"/>
          <w:i/>
        </w:rPr>
        <w:t>té</w:t>
      </w:r>
      <w:r>
        <w:rPr>
          <w:rFonts w:ascii="Times New Roman" w:hAnsi="Times New Roman" w:cs="Times New Roman"/>
          <w:i/>
        </w:rPr>
        <w:t>.</w:t>
      </w:r>
      <w:r w:rsidRPr="00674D7F">
        <w:rPr>
          <w:rFonts w:ascii="Times New Roman" w:hAnsi="Times New Roman" w:cs="Times New Roman"/>
          <w:color w:val="000000" w:themeColor="text1"/>
        </w:rPr>
        <w:t>ˈ</w:t>
      </w:r>
      <w:r w:rsidRPr="00674D7F">
        <w:rPr>
          <w:rFonts w:ascii="Times New Roman" w:hAnsi="Times New Roman" w:cs="Times New Roman"/>
          <w:i/>
        </w:rPr>
        <w:t>kâ’</w:t>
      </w:r>
      <w:r>
        <w:rPr>
          <w:rFonts w:ascii="Times New Roman" w:hAnsi="Times New Roman" w:cs="Times New Roman"/>
          <w:i/>
        </w:rPr>
        <w:tab/>
      </w:r>
      <w:r>
        <w:rPr>
          <w:rFonts w:ascii="Times New Roman" w:hAnsi="Times New Roman" w:cs="Times New Roman"/>
          <w:i/>
        </w:rPr>
        <w:tab/>
      </w:r>
      <w:r w:rsidR="00C63DA3">
        <w:rPr>
          <w:rFonts w:ascii="Times New Roman" w:hAnsi="Times New Roman" w:cs="Times New Roman"/>
          <w:i/>
        </w:rPr>
        <w:tab/>
      </w:r>
      <w:r w:rsidR="00C63DA3">
        <w:rPr>
          <w:rFonts w:ascii="Times New Roman" w:hAnsi="Times New Roman" w:cs="Times New Roman"/>
          <w:i/>
        </w:rPr>
        <w:tab/>
      </w:r>
      <w:r>
        <w:rPr>
          <w:rFonts w:ascii="Times New Roman" w:hAnsi="Times New Roman" w:cs="Times New Roman"/>
          <w:i/>
        </w:rPr>
        <w:tab/>
      </w:r>
      <w:r w:rsidRPr="00674D7F">
        <w:rPr>
          <w:rFonts w:ascii="Times New Roman" w:hAnsi="Times New Roman" w:cs="Times New Roman"/>
          <w:i/>
        </w:rPr>
        <w:t>te</w:t>
      </w:r>
      <w:r>
        <w:rPr>
          <w:rFonts w:ascii="Times New Roman" w:hAnsi="Times New Roman" w:cs="Times New Roman"/>
          <w:i/>
        </w:rPr>
        <w:t>.</w:t>
      </w:r>
      <w:r w:rsidRPr="00674D7F">
        <w:rPr>
          <w:rFonts w:ascii="Times New Roman" w:hAnsi="Times New Roman" w:cs="Times New Roman"/>
          <w:i/>
        </w:rPr>
        <w:t>kó</w:t>
      </w:r>
      <w:r>
        <w:rPr>
          <w:rFonts w:ascii="Times New Roman" w:hAnsi="Times New Roman" w:cs="Times New Roman"/>
          <w:i/>
        </w:rPr>
        <w:t>.</w:t>
      </w:r>
      <w:r w:rsidRPr="00674D7F">
        <w:rPr>
          <w:rFonts w:ascii="Times New Roman" w:hAnsi="Times New Roman" w:cs="Times New Roman"/>
          <w:color w:val="000000" w:themeColor="text1"/>
        </w:rPr>
        <w:t>ˈ</w:t>
      </w:r>
      <w:r w:rsidRPr="00674D7F">
        <w:rPr>
          <w:rFonts w:ascii="Times New Roman" w:hAnsi="Times New Roman" w:cs="Times New Roman"/>
          <w:i/>
        </w:rPr>
        <w:t>pi’n</w:t>
      </w:r>
    </w:p>
    <w:p w14:paraId="180BB7A6" w14:textId="29BF8B5A" w:rsidR="00CA0739" w:rsidRPr="00896197" w:rsidRDefault="00CA0739" w:rsidP="00C63DA3">
      <w:pPr>
        <w:ind w:left="288" w:firstLine="288"/>
        <w:rPr>
          <w:rFonts w:ascii="Times New Roman" w:hAnsi="Times New Roman" w:cs="Times New Roman"/>
          <w:lang w:val="es-ES"/>
        </w:rPr>
      </w:pPr>
      <w:r w:rsidRPr="00896197">
        <w:rPr>
          <w:rFonts w:ascii="Times New Roman" w:hAnsi="Times New Roman" w:cs="Times New Roman"/>
          <w:lang w:val="es-ES"/>
        </w:rPr>
        <w:t>lo=</w:t>
      </w:r>
      <w:r w:rsidRPr="00896197">
        <w:rPr>
          <w:rFonts w:ascii="Times New Roman" w:hAnsi="Times New Roman" w:cs="Times New Roman"/>
          <w:b/>
          <w:lang w:val="es-ES"/>
        </w:rPr>
        <w:t>en</w:t>
      </w:r>
      <w:r w:rsidRPr="00896197">
        <w:rPr>
          <w:rFonts w:ascii="Times New Roman" w:hAnsi="Times New Roman" w:cs="Times New Roman"/>
          <w:lang w:val="es-ES"/>
        </w:rPr>
        <w:t xml:space="preserve"> </w:t>
      </w:r>
      <w:r w:rsidRPr="00896197">
        <w:rPr>
          <w:rFonts w:ascii="Times New Roman" w:hAnsi="Times New Roman" w:cs="Times New Roman"/>
          <w:lang w:val="es-ES"/>
        </w:rPr>
        <w:tab/>
      </w:r>
      <w:r w:rsidRPr="00896197">
        <w:rPr>
          <w:rFonts w:ascii="Times New Roman" w:hAnsi="Times New Roman" w:cs="Times New Roman"/>
          <w:lang w:val="es-ES"/>
        </w:rPr>
        <w:tab/>
      </w:r>
      <w:r w:rsidRPr="00896197">
        <w:rPr>
          <w:rFonts w:ascii="Times New Roman" w:hAnsi="Times New Roman" w:cs="Times New Roman"/>
          <w:lang w:val="es-ES"/>
        </w:rPr>
        <w:tab/>
      </w:r>
      <w:r w:rsidR="00C63DA3">
        <w:rPr>
          <w:rFonts w:ascii="Times New Roman" w:hAnsi="Times New Roman" w:cs="Times New Roman"/>
          <w:lang w:val="es-ES"/>
        </w:rPr>
        <w:tab/>
      </w:r>
      <w:r w:rsidR="00C63DA3">
        <w:rPr>
          <w:rFonts w:ascii="Times New Roman" w:hAnsi="Times New Roman" w:cs="Times New Roman"/>
          <w:lang w:val="es-ES"/>
        </w:rPr>
        <w:tab/>
      </w:r>
      <w:r w:rsidR="00C63DA3">
        <w:rPr>
          <w:rFonts w:ascii="Times New Roman" w:hAnsi="Times New Roman" w:cs="Times New Roman"/>
          <w:lang w:val="es-ES"/>
        </w:rPr>
        <w:tab/>
      </w:r>
      <w:r w:rsidRPr="00896197">
        <w:rPr>
          <w:rFonts w:ascii="Times New Roman" w:hAnsi="Times New Roman" w:cs="Times New Roman"/>
          <w:lang w:val="es-ES"/>
        </w:rPr>
        <w:t>té=kâ’</w:t>
      </w:r>
      <w:r w:rsidRPr="00896197">
        <w:rPr>
          <w:rFonts w:ascii="Times New Roman" w:hAnsi="Times New Roman" w:cs="Times New Roman"/>
          <w:lang w:val="es-ES"/>
        </w:rPr>
        <w:tab/>
      </w:r>
      <w:r w:rsidRPr="00896197">
        <w:rPr>
          <w:rFonts w:ascii="Times New Roman" w:hAnsi="Times New Roman" w:cs="Times New Roman"/>
          <w:lang w:val="es-ES"/>
        </w:rPr>
        <w:tab/>
      </w:r>
      <w:r w:rsidR="00C63DA3">
        <w:rPr>
          <w:rFonts w:ascii="Times New Roman" w:hAnsi="Times New Roman" w:cs="Times New Roman"/>
          <w:lang w:val="es-ES"/>
        </w:rPr>
        <w:tab/>
      </w:r>
      <w:r w:rsidR="00C63DA3">
        <w:rPr>
          <w:rFonts w:ascii="Times New Roman" w:hAnsi="Times New Roman" w:cs="Times New Roman"/>
          <w:lang w:val="es-ES"/>
        </w:rPr>
        <w:tab/>
      </w:r>
      <w:r w:rsidRPr="00896197">
        <w:rPr>
          <w:rFonts w:ascii="Times New Roman" w:hAnsi="Times New Roman" w:cs="Times New Roman"/>
          <w:lang w:val="es-ES"/>
        </w:rPr>
        <w:tab/>
        <w:t>te=kópy</w:t>
      </w:r>
      <w:r w:rsidR="00D00DA9">
        <w:rPr>
          <w:rFonts w:ascii="Times New Roman" w:hAnsi="Times New Roman" w:cs="Times New Roman"/>
          <w:lang w:val="es-ES"/>
        </w:rPr>
        <w:t>-</w:t>
      </w:r>
      <w:r w:rsidRPr="00896197">
        <w:rPr>
          <w:rFonts w:ascii="Times New Roman" w:hAnsi="Times New Roman" w:cs="Times New Roman"/>
          <w:lang w:val="es-ES"/>
        </w:rPr>
        <w:t>i’n</w:t>
      </w:r>
    </w:p>
    <w:p w14:paraId="149115D4" w14:textId="4054B325" w:rsidR="00CA0739" w:rsidRPr="00674D7F" w:rsidRDefault="00CA0739" w:rsidP="00C63DA3">
      <w:pPr>
        <w:ind w:left="288" w:firstLine="288"/>
        <w:rPr>
          <w:rFonts w:ascii="Times New Roman" w:hAnsi="Times New Roman" w:cs="Times New Roman"/>
        </w:rPr>
      </w:pPr>
      <w:r w:rsidRPr="005A1496">
        <w:rPr>
          <w:rFonts w:ascii="Times New Roman" w:hAnsi="Times New Roman" w:cs="Times New Roman"/>
          <w:smallCaps/>
        </w:rPr>
        <w:t>r.n</w:t>
      </w:r>
      <w:r w:rsidRPr="00674D7F">
        <w:rPr>
          <w:rFonts w:ascii="Times New Roman" w:hAnsi="Times New Roman" w:cs="Times New Roman"/>
        </w:rPr>
        <w:t>.face=</w:t>
      </w:r>
      <w:r w:rsidRPr="00C04FB2">
        <w:rPr>
          <w:rFonts w:ascii="Times New Roman" w:hAnsi="Times New Roman" w:cs="Times New Roman"/>
          <w:smallCaps/>
          <w:shd w:val="clear" w:color="auto" w:fill="FFFFFF" w:themeFill="background1"/>
        </w:rPr>
        <w:t>expl.pron</w:t>
      </w:r>
      <w:r w:rsidRPr="00674D7F">
        <w:rPr>
          <w:rFonts w:ascii="Times New Roman" w:hAnsi="Times New Roman" w:cs="Times New Roman"/>
        </w:rPr>
        <w:tab/>
      </w:r>
      <w:r w:rsidR="00C63DA3">
        <w:rPr>
          <w:rFonts w:ascii="Times New Roman" w:hAnsi="Times New Roman" w:cs="Times New Roman"/>
        </w:rPr>
        <w:tab/>
      </w:r>
      <w:r w:rsidRPr="005A1496">
        <w:rPr>
          <w:rFonts w:ascii="Times New Roman" w:hAnsi="Times New Roman" w:cs="Times New Roman"/>
          <w:smallCaps/>
        </w:rPr>
        <w:t>sub</w:t>
      </w:r>
      <w:r w:rsidRPr="00674D7F">
        <w:rPr>
          <w:rFonts w:ascii="Times New Roman" w:hAnsi="Times New Roman" w:cs="Times New Roman"/>
        </w:rPr>
        <w:t>=</w:t>
      </w:r>
      <w:r w:rsidRPr="006A655C">
        <w:rPr>
          <w:rFonts w:ascii="Times New Roman" w:hAnsi="Times New Roman" w:cs="Times New Roman"/>
          <w:smallCaps/>
        </w:rPr>
        <w:t xml:space="preserve"> </w:t>
      </w:r>
      <w:r>
        <w:rPr>
          <w:rFonts w:ascii="Times New Roman" w:hAnsi="Times New Roman" w:cs="Times New Roman"/>
          <w:smallCaps/>
        </w:rPr>
        <w:t>pot</w:t>
      </w:r>
      <w:r w:rsidRPr="00674D7F">
        <w:rPr>
          <w:rFonts w:ascii="Times New Roman" w:hAnsi="Times New Roman" w:cs="Times New Roman"/>
        </w:rPr>
        <w:t>.get</w:t>
      </w:r>
      <w:r>
        <w:rPr>
          <w:rFonts w:ascii="Times New Roman" w:hAnsi="Times New Roman" w:cs="Times New Roman"/>
        </w:rPr>
        <w:t>.</w:t>
      </w:r>
      <w:r w:rsidRPr="005A1496">
        <w:rPr>
          <w:rFonts w:ascii="Times New Roman" w:hAnsi="Times New Roman" w:cs="Times New Roman"/>
          <w:smallCaps/>
        </w:rPr>
        <w:t xml:space="preserve">1sg </w:t>
      </w:r>
      <w:r>
        <w:rPr>
          <w:rFonts w:ascii="Times New Roman" w:hAnsi="Times New Roman" w:cs="Times New Roman"/>
          <w:smallCaps/>
        </w:rPr>
        <w:tab/>
      </w:r>
      <w:r w:rsidR="00CC51E3">
        <w:rPr>
          <w:rFonts w:ascii="Times New Roman" w:hAnsi="Times New Roman" w:cs="Times New Roman"/>
          <w:smallCaps/>
        </w:rPr>
        <w:t>i.art</w:t>
      </w:r>
      <w:r w:rsidRPr="00674D7F">
        <w:rPr>
          <w:rFonts w:ascii="Times New Roman" w:hAnsi="Times New Roman" w:cs="Times New Roman"/>
        </w:rPr>
        <w:t>=copy</w:t>
      </w:r>
      <w:r w:rsidR="00D00DA9">
        <w:rPr>
          <w:rFonts w:ascii="Times New Roman" w:hAnsi="Times New Roman" w:cs="Times New Roman"/>
        </w:rPr>
        <w:t>-</w:t>
      </w:r>
      <w:r w:rsidRPr="005A1496">
        <w:rPr>
          <w:rFonts w:ascii="Times New Roman" w:hAnsi="Times New Roman" w:cs="Times New Roman"/>
          <w:smallCaps/>
        </w:rPr>
        <w:t>aff</w:t>
      </w:r>
    </w:p>
    <w:p w14:paraId="1CFF142D" w14:textId="4FE5517A" w:rsidR="00CA0739" w:rsidRPr="00674D7F" w:rsidRDefault="00CA0739" w:rsidP="00C63DA3">
      <w:pPr>
        <w:ind w:left="288" w:firstLine="288"/>
        <w:rPr>
          <w:rFonts w:ascii="Times New Roman" w:hAnsi="Times New Roman" w:cs="Times New Roman"/>
        </w:rPr>
      </w:pPr>
      <w:r w:rsidRPr="00674D7F">
        <w:rPr>
          <w:rFonts w:ascii="Times New Roman" w:hAnsi="Times New Roman" w:cs="Times New Roman"/>
        </w:rPr>
        <w:t xml:space="preserve">‘I want to see many old photos </w:t>
      </w:r>
      <w:r w:rsidRPr="00674D7F">
        <w:rPr>
          <w:rFonts w:ascii="Times New Roman" w:hAnsi="Times New Roman" w:cs="Times New Roman"/>
          <w:i/>
        </w:rPr>
        <w:t>that your mother has</w:t>
      </w:r>
      <w:r w:rsidRPr="00674D7F">
        <w:rPr>
          <w:rFonts w:ascii="Times New Roman" w:hAnsi="Times New Roman" w:cs="Times New Roman"/>
        </w:rPr>
        <w:t xml:space="preserve">, </w:t>
      </w:r>
      <w:r w:rsidRPr="008808C7">
        <w:rPr>
          <w:rFonts w:ascii="Times New Roman" w:hAnsi="Times New Roman" w:cs="Times New Roman"/>
          <w:shd w:val="clear" w:color="auto" w:fill="FFFFFF" w:themeFill="background1"/>
        </w:rPr>
        <w:t>so</w:t>
      </w:r>
      <w:r w:rsidRPr="00674D7F">
        <w:rPr>
          <w:rFonts w:ascii="Times New Roman" w:hAnsi="Times New Roman" w:cs="Times New Roman"/>
        </w:rPr>
        <w:t xml:space="preserve"> that I get a copy</w:t>
      </w:r>
      <w:r>
        <w:rPr>
          <w:rFonts w:ascii="Times New Roman" w:hAnsi="Times New Roman" w:cs="Times New Roman"/>
        </w:rPr>
        <w:t>.</w:t>
      </w:r>
      <w:r w:rsidRPr="00674D7F">
        <w:rPr>
          <w:rFonts w:ascii="Times New Roman" w:hAnsi="Times New Roman" w:cs="Times New Roman"/>
        </w:rPr>
        <w:t>’</w:t>
      </w:r>
      <w:r w:rsidR="0003705F">
        <w:rPr>
          <w:rFonts w:ascii="Times New Roman" w:hAnsi="Times New Roman" w:cs="Times New Roman"/>
        </w:rPr>
        <w:t xml:space="preserve"> (txt.)</w:t>
      </w:r>
    </w:p>
    <w:p w14:paraId="00B5B1A2" w14:textId="77777777" w:rsidR="00CA0739" w:rsidRDefault="00CA0739" w:rsidP="00CA0739">
      <w:pPr>
        <w:jc w:val="both"/>
        <w:rPr>
          <w:rFonts w:ascii="Times New Roman" w:hAnsi="Times New Roman" w:cs="Times New Roman"/>
          <w:b/>
        </w:rPr>
      </w:pPr>
    </w:p>
    <w:p w14:paraId="556C3891" w14:textId="548B8B86" w:rsidR="00CA0739" w:rsidRPr="00447FE3" w:rsidRDefault="00CA0739" w:rsidP="00CA0739">
      <w:pPr>
        <w:jc w:val="both"/>
        <w:rPr>
          <w:rFonts w:ascii="Times New Roman" w:hAnsi="Times New Roman" w:cs="Times New Roman"/>
          <w:b/>
        </w:rPr>
      </w:pPr>
      <w:r w:rsidRPr="00447FE3">
        <w:rPr>
          <w:rFonts w:ascii="Times New Roman" w:hAnsi="Times New Roman" w:cs="Times New Roman"/>
          <w:b/>
        </w:rPr>
        <w:t>Relativization of Indirect objects</w:t>
      </w:r>
    </w:p>
    <w:p w14:paraId="33C2ECAB" w14:textId="384B3AC8" w:rsidR="00CA0739" w:rsidRDefault="00CA0739" w:rsidP="006F7D84">
      <w:pPr>
        <w:spacing w:line="360" w:lineRule="auto"/>
        <w:ind w:firstLine="288"/>
        <w:jc w:val="both"/>
        <w:rPr>
          <w:rFonts w:ascii="Times New Roman" w:hAnsi="Times New Roman" w:cs="Times New Roman"/>
        </w:rPr>
      </w:pPr>
      <w:r w:rsidRPr="00674D7F">
        <w:rPr>
          <w:rFonts w:ascii="Times New Roman" w:hAnsi="Times New Roman" w:cs="Times New Roman"/>
        </w:rPr>
        <w:t xml:space="preserve">As </w:t>
      </w:r>
      <w:r w:rsidRPr="00C04FB2">
        <w:rPr>
          <w:rFonts w:ascii="Times New Roman" w:hAnsi="Times New Roman" w:cs="Times New Roman"/>
        </w:rPr>
        <w:t>discussed in</w:t>
      </w:r>
      <w:r>
        <w:rPr>
          <w:rFonts w:ascii="Times New Roman" w:hAnsi="Times New Roman" w:cs="Times New Roman"/>
        </w:rPr>
        <w:t xml:space="preserve"> </w:t>
      </w:r>
      <w:r w:rsidR="00C04FB2">
        <w:rPr>
          <w:rFonts w:ascii="Times New Roman" w:hAnsi="Times New Roman" w:cs="Times New Roman"/>
        </w:rPr>
        <w:t xml:space="preserve"> §5.2.5</w:t>
      </w:r>
      <w:r w:rsidRPr="00674D7F">
        <w:rPr>
          <w:rFonts w:ascii="Times New Roman" w:hAnsi="Times New Roman" w:cs="Times New Roman"/>
        </w:rPr>
        <w:t xml:space="preserve">, there are ditransitive verbs whose indirect object is introduced by a relational noun (e.g., </w:t>
      </w:r>
      <w:r w:rsidRPr="00674D7F">
        <w:rPr>
          <w:rFonts w:ascii="Times New Roman" w:hAnsi="Times New Roman" w:cs="Times New Roman"/>
          <w:i/>
        </w:rPr>
        <w:t>gixh</w:t>
      </w:r>
      <w:r w:rsidRPr="00674D7F">
        <w:rPr>
          <w:rFonts w:ascii="Times New Roman" w:hAnsi="Times New Roman" w:cs="Times New Roman"/>
        </w:rPr>
        <w:t xml:space="preserve"> ‘pay’) and other</w:t>
      </w:r>
      <w:r>
        <w:rPr>
          <w:rFonts w:ascii="Times New Roman" w:hAnsi="Times New Roman" w:cs="Times New Roman"/>
        </w:rPr>
        <w:t>s</w:t>
      </w:r>
      <w:r w:rsidRPr="00674D7F">
        <w:rPr>
          <w:rFonts w:ascii="Times New Roman" w:hAnsi="Times New Roman" w:cs="Times New Roman"/>
        </w:rPr>
        <w:t xml:space="preserve"> in which do not (e.g., </w:t>
      </w:r>
      <w:r w:rsidRPr="00674D7F">
        <w:rPr>
          <w:rFonts w:ascii="Times New Roman" w:hAnsi="Times New Roman" w:cs="Times New Roman"/>
          <w:i/>
        </w:rPr>
        <w:t>dæ̰d</w:t>
      </w:r>
      <w:r w:rsidRPr="00674D7F">
        <w:rPr>
          <w:rFonts w:ascii="Times New Roman" w:hAnsi="Times New Roman" w:cs="Times New Roman"/>
        </w:rPr>
        <w:t xml:space="preserve"> ‘give’); in both cases, the third argument have access to relativization, as shown in (</w:t>
      </w:r>
      <w:r>
        <w:rPr>
          <w:rFonts w:ascii="Times New Roman" w:hAnsi="Times New Roman" w:cs="Times New Roman"/>
        </w:rPr>
        <w:t>103</w:t>
      </w:r>
      <w:r w:rsidRPr="00674D7F">
        <w:rPr>
          <w:rFonts w:ascii="Times New Roman" w:hAnsi="Times New Roman" w:cs="Times New Roman"/>
        </w:rPr>
        <w:t>) and (</w:t>
      </w:r>
      <w:r>
        <w:rPr>
          <w:rFonts w:ascii="Times New Roman" w:hAnsi="Times New Roman" w:cs="Times New Roman"/>
        </w:rPr>
        <w:t>104</w:t>
      </w:r>
      <w:r w:rsidRPr="00674D7F">
        <w:rPr>
          <w:rFonts w:ascii="Times New Roman" w:hAnsi="Times New Roman" w:cs="Times New Roman"/>
        </w:rPr>
        <w:t>) respectively.</w:t>
      </w:r>
    </w:p>
    <w:p w14:paraId="57FE20D4" w14:textId="77777777" w:rsidR="00CA0739" w:rsidRPr="00674D7F" w:rsidRDefault="00CA0739" w:rsidP="00CA0739">
      <w:pPr>
        <w:spacing w:line="360" w:lineRule="auto"/>
        <w:jc w:val="both"/>
        <w:rPr>
          <w:rFonts w:ascii="Times New Roman" w:hAnsi="Times New Roman" w:cs="Times New Roman"/>
        </w:rPr>
      </w:pPr>
    </w:p>
    <w:p w14:paraId="4B3E5482" w14:textId="59C56317" w:rsidR="00CA0739" w:rsidRPr="00674D7F" w:rsidRDefault="00CA0739" w:rsidP="00CA0739">
      <w:pPr>
        <w:jc w:val="both"/>
        <w:rPr>
          <w:rFonts w:ascii="Times New Roman" w:hAnsi="Times New Roman" w:cs="Times New Roman"/>
          <w:i/>
        </w:rPr>
      </w:pPr>
      <w:r w:rsidRPr="00674D7F">
        <w:rPr>
          <w:rFonts w:ascii="Times New Roman" w:hAnsi="Times New Roman" w:cs="Times New Roman"/>
        </w:rPr>
        <w:t>(</w:t>
      </w:r>
      <w:r>
        <w:rPr>
          <w:rFonts w:ascii="Times New Roman" w:hAnsi="Times New Roman" w:cs="Times New Roman"/>
        </w:rPr>
        <w:t>103</w:t>
      </w:r>
      <w:r w:rsidRPr="00674D7F">
        <w:rPr>
          <w:rFonts w:ascii="Times New Roman" w:hAnsi="Times New Roman" w:cs="Times New Roman"/>
        </w:rPr>
        <w:t>)</w:t>
      </w:r>
      <w:r w:rsidRPr="00674D7F">
        <w:rPr>
          <w:rFonts w:ascii="Times New Roman" w:hAnsi="Times New Roman" w:cs="Times New Roman"/>
        </w:rPr>
        <w:tab/>
      </w:r>
      <w:r w:rsidRPr="00674D7F">
        <w:rPr>
          <w:rFonts w:ascii="Times New Roman" w:hAnsi="Times New Roman" w:cs="Times New Roman"/>
          <w:i/>
        </w:rPr>
        <w:t>gu.nnī.</w:t>
      </w:r>
      <w:r w:rsidRPr="00674D7F">
        <w:rPr>
          <w:rFonts w:ascii="Times New Roman" w:hAnsi="Times New Roman" w:cs="Times New Roman"/>
          <w:color w:val="000000" w:themeColor="text1"/>
        </w:rPr>
        <w:t>ˈ</w:t>
      </w:r>
      <w:r w:rsidRPr="00674D7F">
        <w:rPr>
          <w:rFonts w:ascii="Times New Roman" w:hAnsi="Times New Roman" w:cs="Times New Roman"/>
          <w:i/>
        </w:rPr>
        <w:t>nǣ</w:t>
      </w:r>
      <w:r w:rsidRPr="00674D7F">
        <w:rPr>
          <w:rFonts w:ascii="Times New Roman" w:hAnsi="Times New Roman" w:cs="Times New Roman"/>
          <w:i/>
        </w:rPr>
        <w:tab/>
      </w:r>
      <w:r w:rsidRPr="00674D7F">
        <w:rPr>
          <w:rFonts w:ascii="Times New Roman" w:hAnsi="Times New Roman" w:cs="Times New Roman"/>
          <w:i/>
        </w:rPr>
        <w:tab/>
      </w:r>
      <w:r w:rsidR="00C63DA3">
        <w:rPr>
          <w:rFonts w:ascii="Times New Roman" w:hAnsi="Times New Roman" w:cs="Times New Roman"/>
          <w:i/>
        </w:rPr>
        <w:tab/>
      </w:r>
      <w:r w:rsidRPr="00674D7F">
        <w:rPr>
          <w:rFonts w:ascii="Times New Roman" w:hAnsi="Times New Roman" w:cs="Times New Roman"/>
          <w:color w:val="000000" w:themeColor="text1"/>
        </w:rPr>
        <w:t>ˈ</w:t>
      </w:r>
      <w:r w:rsidRPr="00674D7F">
        <w:rPr>
          <w:rFonts w:ascii="Times New Roman" w:hAnsi="Times New Roman" w:cs="Times New Roman"/>
          <w:i/>
        </w:rPr>
        <w:t>Bǽd</w:t>
      </w:r>
      <w:r>
        <w:rPr>
          <w:rFonts w:ascii="Times New Roman" w:hAnsi="Times New Roman" w:cs="Times New Roman"/>
          <w:i/>
        </w:rPr>
        <w:tab/>
      </w:r>
      <w:r>
        <w:rPr>
          <w:rFonts w:ascii="Times New Roman" w:hAnsi="Times New Roman" w:cs="Times New Roman"/>
          <w:i/>
        </w:rPr>
        <w:tab/>
      </w:r>
      <w:r w:rsidRPr="00674D7F">
        <w:rPr>
          <w:rFonts w:ascii="Times New Roman" w:hAnsi="Times New Roman" w:cs="Times New Roman"/>
          <w:color w:val="000000" w:themeColor="text1"/>
        </w:rPr>
        <w:t>ˈ</w:t>
      </w:r>
      <w:r w:rsidRPr="00674D7F">
        <w:rPr>
          <w:rFonts w:ascii="Times New Roman" w:hAnsi="Times New Roman" w:cs="Times New Roman"/>
          <w:b/>
          <w:i/>
        </w:rPr>
        <w:t>bēnny</w:t>
      </w:r>
    </w:p>
    <w:p w14:paraId="313CE3DB" w14:textId="1FA6B6F4" w:rsidR="00CA0739" w:rsidRPr="00674D7F" w:rsidRDefault="00CA0739" w:rsidP="00C63DA3">
      <w:pPr>
        <w:shd w:val="clear" w:color="auto" w:fill="FFFFFF" w:themeFill="background1"/>
        <w:ind w:left="288" w:firstLine="288"/>
        <w:jc w:val="both"/>
        <w:rPr>
          <w:rFonts w:ascii="Times New Roman" w:hAnsi="Times New Roman" w:cs="Times New Roman"/>
        </w:rPr>
      </w:pPr>
      <w:r w:rsidRPr="00C04FB2">
        <w:rPr>
          <w:rFonts w:ascii="Times New Roman" w:hAnsi="Times New Roman" w:cs="Times New Roman"/>
        </w:rPr>
        <w:t>gu-nnī</w:t>
      </w:r>
      <w:r w:rsidRPr="00C04FB2">
        <w:rPr>
          <w:rFonts w:ascii="Times New Roman" w:hAnsi="Times New Roman" w:cs="Times New Roman"/>
          <w:shd w:val="clear" w:color="auto" w:fill="FFFFFF" w:themeFill="background1"/>
        </w:rPr>
        <w:t>nǣ</w:t>
      </w:r>
      <w:r w:rsidRPr="00674D7F">
        <w:rPr>
          <w:rFonts w:ascii="Times New Roman" w:hAnsi="Times New Roman" w:cs="Times New Roman"/>
        </w:rPr>
        <w:tab/>
      </w:r>
      <w:r w:rsidRPr="00674D7F">
        <w:rPr>
          <w:rFonts w:ascii="Times New Roman" w:hAnsi="Times New Roman" w:cs="Times New Roman"/>
        </w:rPr>
        <w:tab/>
      </w:r>
      <w:r w:rsidR="00C63DA3">
        <w:rPr>
          <w:rFonts w:ascii="Times New Roman" w:hAnsi="Times New Roman" w:cs="Times New Roman"/>
        </w:rPr>
        <w:tab/>
      </w:r>
      <w:r w:rsidRPr="00674D7F">
        <w:rPr>
          <w:rFonts w:ascii="Times New Roman" w:hAnsi="Times New Roman" w:cs="Times New Roman"/>
        </w:rPr>
        <w:t>Bǽd</w:t>
      </w:r>
      <w:r>
        <w:rPr>
          <w:rFonts w:ascii="Times New Roman" w:hAnsi="Times New Roman" w:cs="Times New Roman"/>
        </w:rPr>
        <w:tab/>
      </w:r>
      <w:r>
        <w:rPr>
          <w:rFonts w:ascii="Times New Roman" w:hAnsi="Times New Roman" w:cs="Times New Roman"/>
        </w:rPr>
        <w:tab/>
      </w:r>
      <w:r w:rsidRPr="00674D7F">
        <w:rPr>
          <w:rFonts w:ascii="Times New Roman" w:hAnsi="Times New Roman" w:cs="Times New Roman"/>
        </w:rPr>
        <w:t>bēnny</w:t>
      </w:r>
    </w:p>
    <w:p w14:paraId="07FE203A" w14:textId="77777777" w:rsidR="00CA0739" w:rsidRPr="00674D7F" w:rsidRDefault="00CA0739" w:rsidP="00C63DA3">
      <w:pPr>
        <w:spacing w:line="360" w:lineRule="auto"/>
        <w:ind w:left="288" w:firstLine="288"/>
        <w:jc w:val="both"/>
        <w:rPr>
          <w:rFonts w:ascii="Times New Roman" w:hAnsi="Times New Roman" w:cs="Times New Roman"/>
          <w:i/>
        </w:rPr>
      </w:pPr>
      <w:r w:rsidRPr="005A1496">
        <w:rPr>
          <w:rFonts w:ascii="Times New Roman" w:hAnsi="Times New Roman" w:cs="Times New Roman"/>
          <w:smallCaps/>
        </w:rPr>
        <w:t>compl</w:t>
      </w:r>
      <w:r w:rsidRPr="00674D7F">
        <w:rPr>
          <w:rFonts w:ascii="Times New Roman" w:hAnsi="Times New Roman" w:cs="Times New Roman"/>
        </w:rPr>
        <w:t>-talk.to</w:t>
      </w:r>
      <w:r w:rsidRPr="00674D7F">
        <w:rPr>
          <w:rFonts w:ascii="Times New Roman" w:hAnsi="Times New Roman" w:cs="Times New Roman"/>
        </w:rPr>
        <w:tab/>
      </w:r>
      <w:r w:rsidRPr="00674D7F">
        <w:rPr>
          <w:rFonts w:ascii="Times New Roman" w:hAnsi="Times New Roman" w:cs="Times New Roman"/>
        </w:rPr>
        <w:tab/>
        <w:t>Pedro</w:t>
      </w:r>
      <w:r>
        <w:rPr>
          <w:rFonts w:ascii="Times New Roman" w:hAnsi="Times New Roman" w:cs="Times New Roman"/>
        </w:rPr>
        <w:tab/>
      </w:r>
      <w:r>
        <w:rPr>
          <w:rFonts w:ascii="Times New Roman" w:hAnsi="Times New Roman" w:cs="Times New Roman"/>
        </w:rPr>
        <w:tab/>
      </w:r>
      <w:r w:rsidRPr="00674D7F">
        <w:rPr>
          <w:rFonts w:ascii="Times New Roman" w:hAnsi="Times New Roman" w:cs="Times New Roman"/>
        </w:rPr>
        <w:t>person</w:t>
      </w:r>
    </w:p>
    <w:p w14:paraId="3B27187A" w14:textId="4DC155B5" w:rsidR="00CA0739" w:rsidRPr="00674D7F" w:rsidRDefault="00CA0739" w:rsidP="00C63DA3">
      <w:pPr>
        <w:ind w:left="288" w:firstLine="288"/>
        <w:jc w:val="both"/>
        <w:rPr>
          <w:rFonts w:ascii="Times New Roman" w:hAnsi="Times New Roman" w:cs="Times New Roman"/>
          <w:i/>
        </w:rPr>
      </w:pPr>
      <w:r w:rsidRPr="00674D7F">
        <w:rPr>
          <w:rFonts w:ascii="Times New Roman" w:hAnsi="Times New Roman" w:cs="Times New Roman"/>
        </w:rPr>
        <w:t>[</w:t>
      </w:r>
      <w:r w:rsidRPr="00674D7F">
        <w:rPr>
          <w:rFonts w:ascii="Times New Roman" w:hAnsi="Times New Roman" w:cs="Times New Roman"/>
          <w:i/>
        </w:rPr>
        <w:t>ní</w:t>
      </w:r>
      <w:r>
        <w:rPr>
          <w:rFonts w:ascii="Times New Roman" w:hAnsi="Times New Roman" w:cs="Times New Roman"/>
          <w:i/>
        </w:rPr>
        <w:t>.</w:t>
      </w:r>
      <w:r w:rsidRPr="00674D7F">
        <w:rPr>
          <w:rFonts w:ascii="Times New Roman" w:hAnsi="Times New Roman" w:cs="Times New Roman"/>
          <w:i/>
        </w:rPr>
        <w:t>gu.</w:t>
      </w:r>
      <w:r w:rsidRPr="00674D7F">
        <w:rPr>
          <w:rFonts w:ascii="Times New Roman" w:hAnsi="Times New Roman" w:cs="Times New Roman"/>
          <w:color w:val="000000" w:themeColor="text1"/>
        </w:rPr>
        <w:t>ˈ</w:t>
      </w:r>
      <w:r w:rsidRPr="00674D7F">
        <w:rPr>
          <w:rFonts w:ascii="Times New Roman" w:hAnsi="Times New Roman" w:cs="Times New Roman"/>
          <w:i/>
        </w:rPr>
        <w:t>dî.xhyan</w:t>
      </w:r>
      <w:r w:rsidRPr="00674D7F">
        <w:rPr>
          <w:rFonts w:ascii="Times New Roman" w:hAnsi="Times New Roman" w:cs="Times New Roman"/>
          <w:i/>
        </w:rPr>
        <w:tab/>
      </w:r>
      <w:r w:rsidRPr="00674D7F">
        <w:rPr>
          <w:rFonts w:ascii="Times New Roman" w:hAnsi="Times New Roman" w:cs="Times New Roman"/>
          <w:i/>
        </w:rPr>
        <w:tab/>
      </w:r>
      <w:r w:rsidR="00C63DA3">
        <w:rPr>
          <w:rFonts w:ascii="Times New Roman" w:hAnsi="Times New Roman" w:cs="Times New Roman"/>
          <w:i/>
        </w:rPr>
        <w:tab/>
      </w:r>
      <w:r w:rsidR="00C63DA3">
        <w:rPr>
          <w:rFonts w:ascii="Times New Roman" w:hAnsi="Times New Roman" w:cs="Times New Roman"/>
          <w:i/>
        </w:rPr>
        <w:tab/>
      </w:r>
      <w:r w:rsidRPr="00674D7F">
        <w:rPr>
          <w:rFonts w:ascii="Times New Roman" w:hAnsi="Times New Roman" w:cs="Times New Roman"/>
          <w:color w:val="000000" w:themeColor="text1"/>
        </w:rPr>
        <w:t>ˈ</w:t>
      </w:r>
      <w:r w:rsidRPr="00674D7F">
        <w:rPr>
          <w:rFonts w:ascii="Times New Roman" w:hAnsi="Times New Roman" w:cs="Times New Roman"/>
          <w:i/>
        </w:rPr>
        <w:t>xhǔb</w:t>
      </w:r>
      <w:r w:rsidRPr="00674D7F">
        <w:rPr>
          <w:rFonts w:ascii="Times New Roman" w:hAnsi="Times New Roman" w:cs="Times New Roman"/>
          <w:i/>
        </w:rPr>
        <w:tab/>
      </w:r>
      <w:r w:rsidRPr="00674D7F">
        <w:rPr>
          <w:rFonts w:ascii="Times New Roman" w:hAnsi="Times New Roman" w:cs="Times New Roman"/>
          <w:i/>
        </w:rPr>
        <w:tab/>
      </w:r>
      <w:r w:rsidRPr="00674D7F">
        <w:rPr>
          <w:rFonts w:ascii="Times New Roman" w:hAnsi="Times New Roman" w:cs="Times New Roman"/>
          <w:color w:val="000000" w:themeColor="text1"/>
        </w:rPr>
        <w:t>ˈ</w:t>
      </w:r>
      <w:r w:rsidRPr="00674D7F">
        <w:rPr>
          <w:rFonts w:ascii="Times New Roman" w:hAnsi="Times New Roman" w:cs="Times New Roman"/>
          <w:i/>
        </w:rPr>
        <w:t>la.w</w:t>
      </w:r>
      <w:r w:rsidR="00D00DA9">
        <w:rPr>
          <w:rFonts w:ascii="Times New Roman" w:hAnsi="Times New Roman" w:cs="Times New Roman"/>
          <w:i/>
        </w:rPr>
        <w:t>ē</w:t>
      </w:r>
      <w:r w:rsidRPr="00674D7F">
        <w:rPr>
          <w:rFonts w:ascii="Times New Roman" w:hAnsi="Times New Roman" w:cs="Times New Roman"/>
          <w:i/>
        </w:rPr>
        <w:t>n.kī</w:t>
      </w:r>
      <w:r w:rsidRPr="00674D7F">
        <w:rPr>
          <w:rFonts w:ascii="Times New Roman" w:hAnsi="Times New Roman" w:cs="Times New Roman"/>
        </w:rPr>
        <w:t>]</w:t>
      </w:r>
    </w:p>
    <w:p w14:paraId="65E2DE21" w14:textId="6F341D01" w:rsidR="00CA0739" w:rsidRPr="00674D7F" w:rsidRDefault="00CA0739" w:rsidP="00C63DA3">
      <w:pPr>
        <w:ind w:left="288" w:firstLine="288"/>
        <w:jc w:val="both"/>
        <w:rPr>
          <w:rFonts w:ascii="Times New Roman" w:hAnsi="Times New Roman" w:cs="Times New Roman"/>
        </w:rPr>
      </w:pPr>
      <w:r w:rsidRPr="00674D7F">
        <w:rPr>
          <w:rFonts w:ascii="Times New Roman" w:hAnsi="Times New Roman" w:cs="Times New Roman"/>
        </w:rPr>
        <w:t>ni=gu-dixhy=an</w:t>
      </w:r>
      <w:r w:rsidRPr="00674D7F">
        <w:rPr>
          <w:rFonts w:ascii="Times New Roman" w:hAnsi="Times New Roman" w:cs="Times New Roman"/>
        </w:rPr>
        <w:tab/>
      </w:r>
      <w:r w:rsidR="00C63DA3">
        <w:rPr>
          <w:rFonts w:ascii="Times New Roman" w:hAnsi="Times New Roman" w:cs="Times New Roman"/>
        </w:rPr>
        <w:tab/>
      </w:r>
      <w:r w:rsidR="00C63DA3">
        <w:rPr>
          <w:rFonts w:ascii="Times New Roman" w:hAnsi="Times New Roman" w:cs="Times New Roman"/>
        </w:rPr>
        <w:tab/>
      </w:r>
      <w:r w:rsidRPr="00674D7F">
        <w:rPr>
          <w:rFonts w:ascii="Times New Roman" w:hAnsi="Times New Roman" w:cs="Times New Roman"/>
        </w:rPr>
        <w:tab/>
        <w:t>xhǔb</w:t>
      </w:r>
      <w:r w:rsidRPr="00674D7F">
        <w:rPr>
          <w:rFonts w:ascii="Times New Roman" w:hAnsi="Times New Roman" w:cs="Times New Roman"/>
        </w:rPr>
        <w:tab/>
      </w:r>
      <w:r w:rsidRPr="00674D7F">
        <w:rPr>
          <w:rFonts w:ascii="Times New Roman" w:hAnsi="Times New Roman" w:cs="Times New Roman"/>
        </w:rPr>
        <w:tab/>
      </w:r>
      <w:r w:rsidRPr="008808C7">
        <w:rPr>
          <w:rFonts w:ascii="Times New Roman" w:hAnsi="Times New Roman" w:cs="Times New Roman"/>
          <w:shd w:val="clear" w:color="auto" w:fill="FFFFFF" w:themeFill="background1"/>
        </w:rPr>
        <w:t>low=</w:t>
      </w:r>
      <w:r w:rsidRPr="00674D7F">
        <w:rPr>
          <w:rFonts w:ascii="Times New Roman" w:hAnsi="Times New Roman" w:cs="Times New Roman"/>
          <w:b/>
        </w:rPr>
        <w:t>en</w:t>
      </w:r>
      <w:r w:rsidRPr="00674D7F">
        <w:rPr>
          <w:rFonts w:ascii="Times New Roman" w:hAnsi="Times New Roman" w:cs="Times New Roman"/>
        </w:rPr>
        <w:t>=kī</w:t>
      </w:r>
    </w:p>
    <w:p w14:paraId="4B7081B6" w14:textId="7FF39C99" w:rsidR="00CA0739" w:rsidRPr="00674D7F" w:rsidRDefault="00CA0739" w:rsidP="00C63DA3">
      <w:pPr>
        <w:ind w:left="288" w:firstLine="288"/>
        <w:jc w:val="both"/>
        <w:rPr>
          <w:rFonts w:ascii="Times New Roman" w:hAnsi="Times New Roman" w:cs="Times New Roman"/>
        </w:rPr>
      </w:pPr>
      <w:r>
        <w:rPr>
          <w:rFonts w:ascii="Times New Roman" w:hAnsi="Times New Roman" w:cs="Times New Roman"/>
          <w:smallCaps/>
        </w:rPr>
        <w:t>sub</w:t>
      </w:r>
      <w:r w:rsidRPr="00674D7F">
        <w:rPr>
          <w:rFonts w:ascii="Times New Roman" w:hAnsi="Times New Roman" w:cs="Times New Roman"/>
        </w:rPr>
        <w:t>=</w:t>
      </w:r>
      <w:r w:rsidRPr="00602AAD">
        <w:rPr>
          <w:rFonts w:ascii="Times New Roman" w:hAnsi="Times New Roman" w:cs="Times New Roman"/>
          <w:smallCaps/>
        </w:rPr>
        <w:t>compl</w:t>
      </w:r>
      <w:r w:rsidRPr="00674D7F">
        <w:rPr>
          <w:rFonts w:ascii="Times New Roman" w:hAnsi="Times New Roman" w:cs="Times New Roman"/>
        </w:rPr>
        <w:t>-pay=</w:t>
      </w:r>
      <w:r w:rsidRPr="005A1496">
        <w:rPr>
          <w:rFonts w:ascii="Times New Roman" w:hAnsi="Times New Roman" w:cs="Times New Roman"/>
          <w:smallCaps/>
        </w:rPr>
        <w:t>3sg.if</w:t>
      </w:r>
      <w:r w:rsidRPr="00674D7F">
        <w:rPr>
          <w:rFonts w:ascii="Times New Roman" w:hAnsi="Times New Roman" w:cs="Times New Roman"/>
        </w:rPr>
        <w:tab/>
        <w:t>corn</w:t>
      </w:r>
      <w:r w:rsidRPr="00674D7F">
        <w:rPr>
          <w:rFonts w:ascii="Times New Roman" w:hAnsi="Times New Roman" w:cs="Times New Roman"/>
        </w:rPr>
        <w:tab/>
      </w:r>
      <w:r w:rsidRPr="00674D7F">
        <w:rPr>
          <w:rFonts w:ascii="Times New Roman" w:hAnsi="Times New Roman" w:cs="Times New Roman"/>
        </w:rPr>
        <w:tab/>
      </w:r>
      <w:r w:rsidRPr="005A1496">
        <w:rPr>
          <w:rFonts w:ascii="Times New Roman" w:hAnsi="Times New Roman" w:cs="Times New Roman"/>
          <w:smallCaps/>
        </w:rPr>
        <w:t>r.n</w:t>
      </w:r>
      <w:r w:rsidRPr="00674D7F">
        <w:rPr>
          <w:rFonts w:ascii="Times New Roman" w:hAnsi="Times New Roman" w:cs="Times New Roman"/>
        </w:rPr>
        <w:t>.face=</w:t>
      </w:r>
      <w:r w:rsidRPr="005A1496">
        <w:rPr>
          <w:rFonts w:ascii="Times New Roman" w:hAnsi="Times New Roman" w:cs="Times New Roman"/>
          <w:smallCaps/>
        </w:rPr>
        <w:t>expl.pron</w:t>
      </w:r>
      <w:r w:rsidRPr="00674D7F">
        <w:rPr>
          <w:rFonts w:ascii="Times New Roman" w:hAnsi="Times New Roman" w:cs="Times New Roman"/>
        </w:rPr>
        <w:t>=</w:t>
      </w:r>
      <w:r w:rsidR="00B12B03">
        <w:rPr>
          <w:rFonts w:ascii="Times New Roman" w:hAnsi="Times New Roman" w:cs="Times New Roman"/>
          <w:smallCaps/>
        </w:rPr>
        <w:t>temp.dem</w:t>
      </w:r>
    </w:p>
    <w:p w14:paraId="362D0845" w14:textId="7053A538" w:rsidR="00CA0739" w:rsidRPr="00674D7F" w:rsidRDefault="00CA0739" w:rsidP="00C63DA3">
      <w:pPr>
        <w:ind w:left="288" w:firstLine="288"/>
        <w:jc w:val="both"/>
        <w:rPr>
          <w:rFonts w:ascii="Times New Roman" w:hAnsi="Times New Roman" w:cs="Times New Roman"/>
        </w:rPr>
      </w:pPr>
      <w:r w:rsidRPr="00674D7F">
        <w:rPr>
          <w:rFonts w:ascii="Times New Roman" w:hAnsi="Times New Roman" w:cs="Times New Roman"/>
        </w:rPr>
        <w:t>‘Pedro talk</w:t>
      </w:r>
      <w:r w:rsidR="00004326">
        <w:rPr>
          <w:rFonts w:ascii="Times New Roman" w:hAnsi="Times New Roman" w:cs="Times New Roman"/>
        </w:rPr>
        <w:t>ed</w:t>
      </w:r>
      <w:r w:rsidRPr="00674D7F">
        <w:rPr>
          <w:rFonts w:ascii="Times New Roman" w:hAnsi="Times New Roman" w:cs="Times New Roman"/>
        </w:rPr>
        <w:t xml:space="preserve"> to the person </w:t>
      </w:r>
      <w:r w:rsidR="00004326">
        <w:rPr>
          <w:rFonts w:ascii="Times New Roman" w:hAnsi="Times New Roman" w:cs="Times New Roman"/>
        </w:rPr>
        <w:t xml:space="preserve">to </w:t>
      </w:r>
      <w:r w:rsidRPr="00674D7F">
        <w:rPr>
          <w:rFonts w:ascii="Times New Roman" w:hAnsi="Times New Roman" w:cs="Times New Roman"/>
          <w:i/>
        </w:rPr>
        <w:t>whom he paid the corn</w:t>
      </w:r>
      <w:r>
        <w:rPr>
          <w:rFonts w:ascii="Times New Roman" w:hAnsi="Times New Roman" w:cs="Times New Roman"/>
          <w:i/>
        </w:rPr>
        <w:t xml:space="preserve"> to.</w:t>
      </w:r>
      <w:r w:rsidRPr="00674D7F">
        <w:rPr>
          <w:rFonts w:ascii="Times New Roman" w:hAnsi="Times New Roman" w:cs="Times New Roman"/>
        </w:rPr>
        <w:t>’</w:t>
      </w:r>
    </w:p>
    <w:p w14:paraId="78A32125" w14:textId="77777777" w:rsidR="00CA0739" w:rsidRPr="00674D7F" w:rsidRDefault="00CA0739" w:rsidP="00CA0739">
      <w:pPr>
        <w:jc w:val="both"/>
        <w:rPr>
          <w:rFonts w:ascii="Times New Roman" w:hAnsi="Times New Roman" w:cs="Times New Roman"/>
        </w:rPr>
      </w:pPr>
    </w:p>
    <w:p w14:paraId="253B7FBB" w14:textId="4C1AB269" w:rsidR="00CA0739" w:rsidRPr="00674D7F" w:rsidRDefault="00CA0739" w:rsidP="00CA0739">
      <w:pPr>
        <w:jc w:val="both"/>
        <w:rPr>
          <w:rFonts w:ascii="Times New Roman" w:hAnsi="Times New Roman" w:cs="Times New Roman"/>
          <w:i/>
        </w:rPr>
      </w:pPr>
      <w:r w:rsidRPr="00674D7F">
        <w:rPr>
          <w:rFonts w:ascii="Times New Roman" w:hAnsi="Times New Roman" w:cs="Times New Roman"/>
        </w:rPr>
        <w:lastRenderedPageBreak/>
        <w:t>(</w:t>
      </w:r>
      <w:r>
        <w:rPr>
          <w:rFonts w:ascii="Times New Roman" w:hAnsi="Times New Roman" w:cs="Times New Roman"/>
        </w:rPr>
        <w:t>104</w:t>
      </w:r>
      <w:r w:rsidRPr="00674D7F">
        <w:rPr>
          <w:rFonts w:ascii="Times New Roman" w:hAnsi="Times New Roman" w:cs="Times New Roman"/>
        </w:rPr>
        <w:t>)</w:t>
      </w:r>
      <w:r w:rsidRPr="00674D7F">
        <w:rPr>
          <w:rFonts w:ascii="Times New Roman" w:hAnsi="Times New Roman" w:cs="Times New Roman"/>
        </w:rPr>
        <w:tab/>
      </w:r>
      <w:r w:rsidRPr="00674D7F">
        <w:rPr>
          <w:rFonts w:ascii="Times New Roman" w:hAnsi="Times New Roman" w:cs="Times New Roman"/>
          <w:i/>
        </w:rPr>
        <w:t>gu.nnī.</w:t>
      </w:r>
      <w:r w:rsidRPr="00674D7F">
        <w:rPr>
          <w:rFonts w:ascii="Times New Roman" w:hAnsi="Times New Roman" w:cs="Times New Roman"/>
          <w:color w:val="000000" w:themeColor="text1"/>
        </w:rPr>
        <w:t>ˈ</w:t>
      </w:r>
      <w:r w:rsidRPr="00674D7F">
        <w:rPr>
          <w:rFonts w:ascii="Times New Roman" w:hAnsi="Times New Roman" w:cs="Times New Roman"/>
          <w:i/>
        </w:rPr>
        <w:t>nǣ</w:t>
      </w:r>
      <w:r w:rsidRPr="00674D7F">
        <w:rPr>
          <w:rFonts w:ascii="Times New Roman" w:hAnsi="Times New Roman" w:cs="Times New Roman"/>
          <w:i/>
        </w:rPr>
        <w:tab/>
      </w:r>
      <w:r w:rsidRPr="00674D7F">
        <w:rPr>
          <w:rFonts w:ascii="Times New Roman" w:hAnsi="Times New Roman" w:cs="Times New Roman"/>
          <w:i/>
        </w:rPr>
        <w:tab/>
      </w:r>
      <w:r w:rsidR="00C63DA3">
        <w:rPr>
          <w:rFonts w:ascii="Times New Roman" w:hAnsi="Times New Roman" w:cs="Times New Roman"/>
          <w:i/>
        </w:rPr>
        <w:tab/>
      </w:r>
      <w:r w:rsidRPr="00674D7F">
        <w:rPr>
          <w:rFonts w:ascii="Times New Roman" w:hAnsi="Times New Roman" w:cs="Times New Roman"/>
          <w:color w:val="000000" w:themeColor="text1"/>
        </w:rPr>
        <w:t>ˈ</w:t>
      </w:r>
      <w:r w:rsidRPr="00674D7F">
        <w:rPr>
          <w:rFonts w:ascii="Times New Roman" w:hAnsi="Times New Roman" w:cs="Times New Roman"/>
          <w:i/>
        </w:rPr>
        <w:t>Bǽd</w:t>
      </w:r>
      <w:r>
        <w:rPr>
          <w:rFonts w:ascii="Times New Roman" w:hAnsi="Times New Roman" w:cs="Times New Roman"/>
          <w:i/>
        </w:rPr>
        <w:tab/>
      </w:r>
      <w:r>
        <w:rPr>
          <w:rFonts w:ascii="Times New Roman" w:hAnsi="Times New Roman" w:cs="Times New Roman"/>
          <w:i/>
        </w:rPr>
        <w:tab/>
      </w:r>
      <w:r w:rsidRPr="00565212">
        <w:rPr>
          <w:rFonts w:ascii="Times New Roman" w:hAnsi="Times New Roman" w:cs="Times New Roman"/>
          <w:b/>
          <w:bCs/>
          <w:i/>
        </w:rPr>
        <w:t>ngu.</w:t>
      </w:r>
      <w:r w:rsidRPr="00565212">
        <w:rPr>
          <w:rFonts w:ascii="Times New Roman" w:hAnsi="Times New Roman" w:cs="Times New Roman"/>
          <w:b/>
          <w:bCs/>
          <w:color w:val="000000" w:themeColor="text1"/>
        </w:rPr>
        <w:t>ˈ</w:t>
      </w:r>
      <w:r w:rsidRPr="00565212">
        <w:rPr>
          <w:rFonts w:ascii="Times New Roman" w:hAnsi="Times New Roman" w:cs="Times New Roman"/>
          <w:b/>
          <w:bCs/>
          <w:i/>
        </w:rPr>
        <w:t>læ’n</w:t>
      </w:r>
    </w:p>
    <w:p w14:paraId="769FE300" w14:textId="373B4860" w:rsidR="00CA0739" w:rsidRPr="00674D7F" w:rsidRDefault="00CA0739" w:rsidP="00CA0739">
      <w:pPr>
        <w:jc w:val="both"/>
        <w:rPr>
          <w:rFonts w:ascii="Times New Roman" w:hAnsi="Times New Roman" w:cs="Times New Roman"/>
        </w:rPr>
      </w:pPr>
      <w:r w:rsidRPr="00674D7F">
        <w:rPr>
          <w:rFonts w:ascii="Times New Roman" w:hAnsi="Times New Roman" w:cs="Times New Roman"/>
        </w:rPr>
        <w:tab/>
      </w:r>
      <w:r w:rsidR="00C63DA3">
        <w:rPr>
          <w:rFonts w:ascii="Times New Roman" w:hAnsi="Times New Roman" w:cs="Times New Roman"/>
        </w:rPr>
        <w:tab/>
      </w:r>
      <w:r w:rsidRPr="00674D7F">
        <w:rPr>
          <w:rFonts w:ascii="Times New Roman" w:hAnsi="Times New Roman" w:cs="Times New Roman"/>
        </w:rPr>
        <w:t>gu-nnīnǣ</w:t>
      </w:r>
      <w:r w:rsidRPr="00674D7F">
        <w:rPr>
          <w:rFonts w:ascii="Times New Roman" w:hAnsi="Times New Roman" w:cs="Times New Roman"/>
        </w:rPr>
        <w:tab/>
      </w:r>
      <w:r w:rsidRPr="00674D7F">
        <w:rPr>
          <w:rFonts w:ascii="Times New Roman" w:hAnsi="Times New Roman" w:cs="Times New Roman"/>
        </w:rPr>
        <w:tab/>
      </w:r>
      <w:r w:rsidR="00C63DA3">
        <w:rPr>
          <w:rFonts w:ascii="Times New Roman" w:hAnsi="Times New Roman" w:cs="Times New Roman"/>
        </w:rPr>
        <w:tab/>
      </w:r>
      <w:r w:rsidRPr="00674D7F">
        <w:rPr>
          <w:rFonts w:ascii="Times New Roman" w:hAnsi="Times New Roman" w:cs="Times New Roman"/>
        </w:rPr>
        <w:t>Bǽd</w:t>
      </w:r>
      <w:r w:rsidRPr="0030743D">
        <w:rPr>
          <w:rFonts w:ascii="Times New Roman" w:hAnsi="Times New Roman" w:cs="Times New Roman"/>
          <w:iCs/>
        </w:rPr>
        <w:tab/>
      </w:r>
      <w:r w:rsidRPr="0030743D">
        <w:rPr>
          <w:rFonts w:ascii="Times New Roman" w:hAnsi="Times New Roman" w:cs="Times New Roman"/>
          <w:iCs/>
        </w:rPr>
        <w:tab/>
        <w:t>ngulæ’n</w:t>
      </w:r>
    </w:p>
    <w:p w14:paraId="6ED46E6F" w14:textId="77777777" w:rsidR="00CA0739" w:rsidRPr="00674D7F" w:rsidRDefault="00CA0739" w:rsidP="00C63DA3">
      <w:pPr>
        <w:spacing w:line="360" w:lineRule="auto"/>
        <w:ind w:left="288" w:firstLine="288"/>
        <w:jc w:val="both"/>
        <w:rPr>
          <w:rFonts w:ascii="Times New Roman" w:hAnsi="Times New Roman" w:cs="Times New Roman"/>
          <w:i/>
        </w:rPr>
      </w:pPr>
      <w:r w:rsidRPr="005A1496">
        <w:rPr>
          <w:rFonts w:ascii="Times New Roman" w:hAnsi="Times New Roman" w:cs="Times New Roman"/>
          <w:smallCaps/>
        </w:rPr>
        <w:t>compl</w:t>
      </w:r>
      <w:r w:rsidRPr="00674D7F">
        <w:rPr>
          <w:rFonts w:ascii="Times New Roman" w:hAnsi="Times New Roman" w:cs="Times New Roman"/>
        </w:rPr>
        <w:t>-talk.to</w:t>
      </w:r>
      <w:r w:rsidRPr="00674D7F">
        <w:rPr>
          <w:rFonts w:ascii="Times New Roman" w:hAnsi="Times New Roman" w:cs="Times New Roman"/>
        </w:rPr>
        <w:tab/>
      </w:r>
      <w:r w:rsidRPr="00674D7F">
        <w:rPr>
          <w:rFonts w:ascii="Times New Roman" w:hAnsi="Times New Roman" w:cs="Times New Roman"/>
        </w:rPr>
        <w:tab/>
        <w:t>Pedro</w:t>
      </w:r>
      <w:r>
        <w:rPr>
          <w:rFonts w:ascii="Times New Roman" w:hAnsi="Times New Roman" w:cs="Times New Roman"/>
        </w:rPr>
        <w:tab/>
      </w:r>
      <w:r>
        <w:rPr>
          <w:rFonts w:ascii="Times New Roman" w:hAnsi="Times New Roman" w:cs="Times New Roman"/>
        </w:rPr>
        <w:tab/>
        <w:t>male.child</w:t>
      </w:r>
    </w:p>
    <w:p w14:paraId="669D86D7" w14:textId="125308A2" w:rsidR="00CA0739" w:rsidRPr="00674D7F" w:rsidRDefault="00CA0739" w:rsidP="00C63DA3">
      <w:pPr>
        <w:ind w:left="288" w:firstLine="288"/>
        <w:jc w:val="both"/>
        <w:rPr>
          <w:rFonts w:ascii="Times New Roman" w:hAnsi="Times New Roman" w:cs="Times New Roman"/>
          <w:i/>
        </w:rPr>
      </w:pPr>
      <w:r w:rsidRPr="00674D7F">
        <w:rPr>
          <w:rFonts w:ascii="Times New Roman" w:hAnsi="Times New Roman" w:cs="Times New Roman"/>
        </w:rPr>
        <w:t>[</w:t>
      </w:r>
      <w:r w:rsidRPr="00674D7F">
        <w:rPr>
          <w:rFonts w:ascii="Times New Roman" w:hAnsi="Times New Roman" w:cs="Times New Roman"/>
          <w:i/>
        </w:rPr>
        <w:t>ní.ba.</w:t>
      </w:r>
      <w:r w:rsidRPr="00674D7F">
        <w:rPr>
          <w:rFonts w:ascii="Times New Roman" w:hAnsi="Times New Roman" w:cs="Times New Roman"/>
          <w:color w:val="000000" w:themeColor="text1"/>
        </w:rPr>
        <w:t>ˈ</w:t>
      </w:r>
      <w:r w:rsidRPr="00674D7F">
        <w:rPr>
          <w:rFonts w:ascii="Times New Roman" w:hAnsi="Times New Roman" w:cs="Times New Roman"/>
          <w:i/>
        </w:rPr>
        <w:t>dæ̰̂.dan</w:t>
      </w:r>
      <w:r w:rsidRPr="00674D7F">
        <w:rPr>
          <w:rFonts w:ascii="Times New Roman" w:hAnsi="Times New Roman" w:cs="Times New Roman"/>
          <w:i/>
        </w:rPr>
        <w:tab/>
      </w:r>
      <w:r w:rsidRPr="00674D7F">
        <w:rPr>
          <w:rFonts w:ascii="Times New Roman" w:hAnsi="Times New Roman" w:cs="Times New Roman"/>
          <w:i/>
        </w:rPr>
        <w:tab/>
      </w:r>
      <w:r>
        <w:rPr>
          <w:rFonts w:ascii="Times New Roman" w:hAnsi="Times New Roman" w:cs="Times New Roman"/>
          <w:i/>
        </w:rPr>
        <w:tab/>
      </w:r>
      <w:r w:rsidR="00C63DA3">
        <w:rPr>
          <w:rFonts w:ascii="Times New Roman" w:hAnsi="Times New Roman" w:cs="Times New Roman"/>
          <w:i/>
        </w:rPr>
        <w:tab/>
      </w:r>
      <w:r w:rsidR="00C63DA3">
        <w:rPr>
          <w:rFonts w:ascii="Times New Roman" w:hAnsi="Times New Roman" w:cs="Times New Roman"/>
          <w:i/>
        </w:rPr>
        <w:tab/>
      </w:r>
      <w:r w:rsidRPr="00674D7F">
        <w:rPr>
          <w:rFonts w:ascii="Times New Roman" w:hAnsi="Times New Roman" w:cs="Times New Roman"/>
          <w:color w:val="000000" w:themeColor="text1"/>
        </w:rPr>
        <w:t>ˈ</w:t>
      </w:r>
      <w:r w:rsidRPr="00674D7F">
        <w:rPr>
          <w:rFonts w:ascii="Times New Roman" w:hAnsi="Times New Roman" w:cs="Times New Roman"/>
          <w:i/>
        </w:rPr>
        <w:t>gû’n.kī</w:t>
      </w:r>
      <w:r w:rsidRPr="00674D7F">
        <w:rPr>
          <w:rFonts w:ascii="Times New Roman" w:hAnsi="Times New Roman" w:cs="Times New Roman"/>
        </w:rPr>
        <w:t>]</w:t>
      </w:r>
      <w:r w:rsidRPr="00651983">
        <w:rPr>
          <w:rFonts w:ascii="Times New Roman" w:hAnsi="Times New Roman" w:cs="Times New Roman"/>
          <w:vertAlign w:val="subscript"/>
        </w:rPr>
        <w:t>RC</w:t>
      </w:r>
    </w:p>
    <w:p w14:paraId="444AE350" w14:textId="3269724F" w:rsidR="00CA0739" w:rsidRPr="008808C7" w:rsidRDefault="00CA0739" w:rsidP="00C63DA3">
      <w:pPr>
        <w:ind w:left="288" w:firstLine="288"/>
        <w:jc w:val="both"/>
        <w:rPr>
          <w:rFonts w:ascii="Times New Roman" w:hAnsi="Times New Roman" w:cs="Times New Roman"/>
          <w:i/>
          <w:lang w:val="es-ES"/>
        </w:rPr>
      </w:pPr>
      <w:r w:rsidRPr="008808C7">
        <w:rPr>
          <w:rFonts w:ascii="Times New Roman" w:hAnsi="Times New Roman" w:cs="Times New Roman"/>
          <w:lang w:val="es-ES"/>
        </w:rPr>
        <w:t>ni=ba-dæ̰d=an</w:t>
      </w:r>
      <w:r w:rsidRPr="008808C7">
        <w:rPr>
          <w:rFonts w:ascii="Times New Roman" w:hAnsi="Times New Roman" w:cs="Times New Roman"/>
          <w:lang w:val="es-ES"/>
        </w:rPr>
        <w:tab/>
      </w:r>
      <w:r w:rsidRPr="008808C7">
        <w:rPr>
          <w:rFonts w:ascii="Times New Roman" w:hAnsi="Times New Roman" w:cs="Times New Roman"/>
          <w:lang w:val="es-ES"/>
        </w:rPr>
        <w:tab/>
      </w:r>
      <w:r w:rsidRPr="008808C7">
        <w:rPr>
          <w:rFonts w:ascii="Times New Roman" w:hAnsi="Times New Roman" w:cs="Times New Roman"/>
          <w:lang w:val="es-ES"/>
        </w:rPr>
        <w:tab/>
      </w:r>
      <w:r w:rsidR="00C63DA3">
        <w:rPr>
          <w:rFonts w:ascii="Times New Roman" w:hAnsi="Times New Roman" w:cs="Times New Roman"/>
          <w:lang w:val="es-ES"/>
        </w:rPr>
        <w:tab/>
      </w:r>
      <w:r w:rsidR="00C63DA3">
        <w:rPr>
          <w:rFonts w:ascii="Times New Roman" w:hAnsi="Times New Roman" w:cs="Times New Roman"/>
          <w:lang w:val="es-ES"/>
        </w:rPr>
        <w:tab/>
      </w:r>
      <w:r w:rsidRPr="008808C7">
        <w:rPr>
          <w:rFonts w:ascii="Times New Roman" w:hAnsi="Times New Roman" w:cs="Times New Roman"/>
          <w:lang w:val="es-ES"/>
        </w:rPr>
        <w:t>gû’n</w:t>
      </w:r>
      <w:r w:rsidRPr="008808C7">
        <w:rPr>
          <w:rFonts w:ascii="Times New Roman" w:hAnsi="Times New Roman" w:cs="Times New Roman"/>
          <w:iCs/>
          <w:lang w:val="es-ES"/>
        </w:rPr>
        <w:t>=kī</w:t>
      </w:r>
    </w:p>
    <w:p w14:paraId="07FF3B8C" w14:textId="78ED82DA" w:rsidR="00CA0739" w:rsidRPr="00674D7F" w:rsidRDefault="00CA0739" w:rsidP="00C63DA3">
      <w:pPr>
        <w:ind w:left="288" w:firstLine="288"/>
        <w:jc w:val="both"/>
        <w:rPr>
          <w:rFonts w:ascii="Times New Roman" w:hAnsi="Times New Roman" w:cs="Times New Roman"/>
        </w:rPr>
      </w:pPr>
      <w:r>
        <w:rPr>
          <w:rFonts w:ascii="Times New Roman" w:hAnsi="Times New Roman" w:cs="Times New Roman"/>
          <w:smallCaps/>
        </w:rPr>
        <w:t>sub</w:t>
      </w:r>
      <w:r w:rsidRPr="00674D7F">
        <w:rPr>
          <w:rFonts w:ascii="Times New Roman" w:hAnsi="Times New Roman" w:cs="Times New Roman"/>
        </w:rPr>
        <w:t>=</w:t>
      </w:r>
      <w:r w:rsidRPr="005A1496">
        <w:rPr>
          <w:rFonts w:ascii="Times New Roman" w:hAnsi="Times New Roman" w:cs="Times New Roman"/>
          <w:smallCaps/>
        </w:rPr>
        <w:t>compl</w:t>
      </w:r>
      <w:r w:rsidRPr="00674D7F">
        <w:rPr>
          <w:rFonts w:ascii="Times New Roman" w:hAnsi="Times New Roman" w:cs="Times New Roman"/>
        </w:rPr>
        <w:t>-</w:t>
      </w:r>
      <w:r w:rsidR="00D00DA9">
        <w:rPr>
          <w:rFonts w:ascii="Times New Roman" w:hAnsi="Times New Roman" w:cs="Times New Roman"/>
        </w:rPr>
        <w:t>give</w:t>
      </w:r>
      <w:r>
        <w:rPr>
          <w:rFonts w:ascii="Times New Roman" w:hAnsi="Times New Roman" w:cs="Times New Roman"/>
        </w:rPr>
        <w:t>=</w:t>
      </w:r>
      <w:r w:rsidRPr="00602AAD">
        <w:rPr>
          <w:rFonts w:ascii="Times New Roman" w:hAnsi="Times New Roman" w:cs="Times New Roman"/>
          <w:smallCaps/>
        </w:rPr>
        <w:t>3sg.if</w:t>
      </w:r>
      <w:r w:rsidRPr="00674D7F">
        <w:rPr>
          <w:rFonts w:ascii="Times New Roman" w:hAnsi="Times New Roman" w:cs="Times New Roman"/>
        </w:rPr>
        <w:tab/>
        <w:t>bull=</w:t>
      </w:r>
      <w:r w:rsidR="00B12B03">
        <w:rPr>
          <w:rFonts w:ascii="Times New Roman" w:hAnsi="Times New Roman" w:cs="Times New Roman"/>
          <w:smallCaps/>
        </w:rPr>
        <w:t>temp.dem</w:t>
      </w:r>
    </w:p>
    <w:p w14:paraId="659C2846" w14:textId="6FBD4C08" w:rsidR="00CA0739" w:rsidRPr="00674D7F" w:rsidRDefault="00CA0739" w:rsidP="00C63DA3">
      <w:pPr>
        <w:ind w:left="288" w:firstLine="288"/>
        <w:jc w:val="both"/>
        <w:rPr>
          <w:rFonts w:ascii="Times New Roman" w:hAnsi="Times New Roman" w:cs="Times New Roman"/>
        </w:rPr>
      </w:pPr>
      <w:r w:rsidRPr="00674D7F">
        <w:rPr>
          <w:rFonts w:ascii="Times New Roman" w:hAnsi="Times New Roman" w:cs="Times New Roman"/>
        </w:rPr>
        <w:t xml:space="preserve">‘Pedro talk to the child </w:t>
      </w:r>
      <w:r w:rsidRPr="00674D7F">
        <w:rPr>
          <w:rFonts w:ascii="Times New Roman" w:hAnsi="Times New Roman" w:cs="Times New Roman"/>
          <w:i/>
        </w:rPr>
        <w:t>to whom he gave the bull</w:t>
      </w:r>
      <w:r>
        <w:rPr>
          <w:rFonts w:ascii="Times New Roman" w:hAnsi="Times New Roman" w:cs="Times New Roman"/>
          <w:i/>
        </w:rPr>
        <w:t>.</w:t>
      </w:r>
      <w:r w:rsidRPr="00674D7F">
        <w:rPr>
          <w:rFonts w:ascii="Times New Roman" w:hAnsi="Times New Roman" w:cs="Times New Roman"/>
          <w:i/>
        </w:rPr>
        <w:t>’</w:t>
      </w:r>
    </w:p>
    <w:p w14:paraId="32C1EB09" w14:textId="77777777" w:rsidR="00CA0739" w:rsidRPr="00674D7F" w:rsidRDefault="00CA0739" w:rsidP="00CA0739">
      <w:pPr>
        <w:jc w:val="both"/>
        <w:rPr>
          <w:rFonts w:ascii="Times New Roman" w:hAnsi="Times New Roman" w:cs="Times New Roman"/>
        </w:rPr>
      </w:pPr>
    </w:p>
    <w:p w14:paraId="5462776F" w14:textId="53F63A45" w:rsidR="00CA0739" w:rsidRPr="00674D7F" w:rsidRDefault="00CA0739" w:rsidP="006F7D84">
      <w:pPr>
        <w:spacing w:line="360" w:lineRule="auto"/>
        <w:ind w:firstLine="288"/>
        <w:jc w:val="both"/>
        <w:rPr>
          <w:rFonts w:ascii="Times New Roman" w:hAnsi="Times New Roman" w:cs="Times New Roman"/>
        </w:rPr>
      </w:pPr>
      <w:r w:rsidRPr="00674D7F">
        <w:rPr>
          <w:rFonts w:ascii="Times New Roman" w:hAnsi="Times New Roman" w:cs="Times New Roman"/>
        </w:rPr>
        <w:t>Nouns that function as temporal or locative adjuncts within the RC can also be relativized, as in (</w:t>
      </w:r>
      <w:r>
        <w:rPr>
          <w:rFonts w:ascii="Times New Roman" w:hAnsi="Times New Roman" w:cs="Times New Roman"/>
        </w:rPr>
        <w:t>105</w:t>
      </w:r>
      <w:r w:rsidRPr="00674D7F">
        <w:rPr>
          <w:rFonts w:ascii="Times New Roman" w:hAnsi="Times New Roman" w:cs="Times New Roman"/>
        </w:rPr>
        <w:t>) and (</w:t>
      </w:r>
      <w:r>
        <w:rPr>
          <w:rFonts w:ascii="Times New Roman" w:hAnsi="Times New Roman" w:cs="Times New Roman"/>
        </w:rPr>
        <w:t>106</w:t>
      </w:r>
      <w:r w:rsidRPr="00674D7F">
        <w:rPr>
          <w:rFonts w:ascii="Times New Roman" w:hAnsi="Times New Roman" w:cs="Times New Roman"/>
        </w:rPr>
        <w:t xml:space="preserve">) respectively. Notice that when the noun functions as a temporal adjunct within the RC, the subordinate clause is introduced by the subordinator </w:t>
      </w:r>
      <w:r w:rsidRPr="00674D7F">
        <w:rPr>
          <w:rFonts w:ascii="Times New Roman" w:hAnsi="Times New Roman" w:cs="Times New Roman"/>
          <w:i/>
        </w:rPr>
        <w:t>ni</w:t>
      </w:r>
      <w:r w:rsidRPr="00674D7F">
        <w:rPr>
          <w:rFonts w:ascii="Times New Roman" w:hAnsi="Times New Roman" w:cs="Times New Roman"/>
        </w:rPr>
        <w:t>=, which also introduce</w:t>
      </w:r>
      <w:r w:rsidR="00004326">
        <w:rPr>
          <w:rFonts w:ascii="Times New Roman" w:hAnsi="Times New Roman" w:cs="Times New Roman"/>
        </w:rPr>
        <w:t>s</w:t>
      </w:r>
      <w:r w:rsidRPr="00674D7F">
        <w:rPr>
          <w:rFonts w:ascii="Times New Roman" w:hAnsi="Times New Roman" w:cs="Times New Roman"/>
        </w:rPr>
        <w:t xml:space="preserve"> relative clauses in which subjects, objects and indirect objects are relativized.</w:t>
      </w:r>
      <w:r>
        <w:rPr>
          <w:rFonts w:ascii="Times New Roman" w:hAnsi="Times New Roman" w:cs="Times New Roman"/>
        </w:rPr>
        <w:t xml:space="preserve"> </w:t>
      </w:r>
    </w:p>
    <w:p w14:paraId="608CBBE2" w14:textId="77777777" w:rsidR="00CA0739" w:rsidRPr="00674D7F" w:rsidRDefault="00CA0739" w:rsidP="00CA0739">
      <w:pPr>
        <w:rPr>
          <w:rFonts w:ascii="Times New Roman" w:hAnsi="Times New Roman" w:cs="Times New Roman"/>
        </w:rPr>
      </w:pPr>
    </w:p>
    <w:p w14:paraId="1210AFC9" w14:textId="4020B11A" w:rsidR="00CA0739" w:rsidRPr="00674D7F" w:rsidRDefault="00CA0739" w:rsidP="00CA0739">
      <w:pPr>
        <w:rPr>
          <w:rFonts w:ascii="Times New Roman" w:hAnsi="Times New Roman" w:cs="Times New Roman"/>
        </w:rPr>
      </w:pPr>
      <w:r w:rsidRPr="00674D7F">
        <w:rPr>
          <w:rFonts w:ascii="Times New Roman" w:hAnsi="Times New Roman" w:cs="Times New Roman"/>
        </w:rPr>
        <w:t>(</w:t>
      </w:r>
      <w:r>
        <w:rPr>
          <w:rFonts w:ascii="Times New Roman" w:hAnsi="Times New Roman" w:cs="Times New Roman"/>
        </w:rPr>
        <w:t>105</w:t>
      </w:r>
      <w:r w:rsidRPr="00674D7F">
        <w:rPr>
          <w:rFonts w:ascii="Times New Roman" w:hAnsi="Times New Roman" w:cs="Times New Roman"/>
        </w:rPr>
        <w:t>)</w:t>
      </w:r>
      <w:r w:rsidRPr="00674D7F">
        <w:rPr>
          <w:rFonts w:ascii="Times New Roman" w:hAnsi="Times New Roman" w:cs="Times New Roman"/>
        </w:rPr>
        <w:tab/>
      </w:r>
      <w:r w:rsidRPr="00674D7F">
        <w:rPr>
          <w:rFonts w:ascii="Times New Roman" w:hAnsi="Times New Roman" w:cs="Times New Roman"/>
          <w:i/>
        </w:rPr>
        <w:t>ba.</w:t>
      </w:r>
      <w:r w:rsidRPr="00674D7F">
        <w:rPr>
          <w:rFonts w:ascii="Times New Roman" w:hAnsi="Times New Roman" w:cs="Times New Roman"/>
          <w:color w:val="000000" w:themeColor="text1"/>
        </w:rPr>
        <w:t>ˈ</w:t>
      </w:r>
      <w:r w:rsidRPr="00674D7F">
        <w:rPr>
          <w:rFonts w:ascii="Times New Roman" w:hAnsi="Times New Roman" w:cs="Times New Roman"/>
          <w:i/>
        </w:rPr>
        <w:t>zuyn</w:t>
      </w:r>
      <w:r w:rsidRPr="00674D7F">
        <w:rPr>
          <w:rFonts w:ascii="Times New Roman" w:hAnsi="Times New Roman" w:cs="Times New Roman"/>
          <w:i/>
        </w:rPr>
        <w:tab/>
      </w:r>
      <w:r w:rsidR="00C63DA3">
        <w:rPr>
          <w:rFonts w:ascii="Times New Roman" w:hAnsi="Times New Roman" w:cs="Times New Roman"/>
          <w:color w:val="000000" w:themeColor="text1"/>
        </w:rPr>
        <w:tab/>
      </w:r>
      <w:r w:rsidR="00C63DA3">
        <w:rPr>
          <w:rFonts w:ascii="Times New Roman" w:hAnsi="Times New Roman" w:cs="Times New Roman"/>
          <w:color w:val="000000" w:themeColor="text1"/>
        </w:rPr>
        <w:tab/>
      </w:r>
      <w:r w:rsidR="00D00DA9" w:rsidRPr="00674D7F">
        <w:rPr>
          <w:rFonts w:ascii="Times New Roman" w:hAnsi="Times New Roman" w:cs="Times New Roman"/>
          <w:color w:val="000000" w:themeColor="text1"/>
        </w:rPr>
        <w:t>ˈ</w:t>
      </w:r>
      <w:r w:rsidRPr="00674D7F">
        <w:rPr>
          <w:rFonts w:ascii="Times New Roman" w:hAnsi="Times New Roman" w:cs="Times New Roman"/>
          <w:b/>
          <w:i/>
        </w:rPr>
        <w:t>dxi</w:t>
      </w:r>
      <w:r w:rsidRPr="00674D7F">
        <w:rPr>
          <w:rFonts w:ascii="Times New Roman" w:hAnsi="Times New Roman" w:cs="Times New Roman"/>
          <w:i/>
        </w:rPr>
        <w:tab/>
      </w:r>
      <w:r w:rsidRPr="00674D7F">
        <w:rPr>
          <w:rFonts w:ascii="Times New Roman" w:hAnsi="Times New Roman" w:cs="Times New Roman"/>
        </w:rPr>
        <w:t>[</w:t>
      </w:r>
      <w:r w:rsidRPr="00674D7F">
        <w:rPr>
          <w:rFonts w:ascii="Times New Roman" w:hAnsi="Times New Roman" w:cs="Times New Roman"/>
          <w:i/>
        </w:rPr>
        <w:t>(ni</w:t>
      </w:r>
      <w:r>
        <w:rPr>
          <w:rFonts w:ascii="Times New Roman" w:hAnsi="Times New Roman" w:cs="Times New Roman"/>
          <w:i/>
        </w:rPr>
        <w:t>.</w:t>
      </w:r>
      <w:r w:rsidRPr="00674D7F">
        <w:rPr>
          <w:rFonts w:ascii="Times New Roman" w:hAnsi="Times New Roman" w:cs="Times New Roman"/>
          <w:i/>
        </w:rPr>
        <w:t>)</w:t>
      </w:r>
      <w:r w:rsidRPr="00674D7F">
        <w:rPr>
          <w:rFonts w:ascii="Times New Roman" w:hAnsi="Times New Roman" w:cs="Times New Roman"/>
          <w:color w:val="000000" w:themeColor="text1"/>
        </w:rPr>
        <w:t>ˈ</w:t>
      </w:r>
      <w:r w:rsidRPr="00674D7F">
        <w:rPr>
          <w:rFonts w:ascii="Times New Roman" w:hAnsi="Times New Roman" w:cs="Times New Roman"/>
          <w:i/>
        </w:rPr>
        <w:t>txyǽ.dān</w:t>
      </w:r>
      <w:r w:rsidRPr="00674D7F">
        <w:rPr>
          <w:rFonts w:ascii="Times New Roman" w:hAnsi="Times New Roman" w:cs="Times New Roman"/>
        </w:rPr>
        <w:t>]</w:t>
      </w:r>
      <w:r w:rsidRPr="00E04D1B">
        <w:rPr>
          <w:rFonts w:ascii="Times New Roman" w:hAnsi="Times New Roman" w:cs="Times New Roman"/>
          <w:vertAlign w:val="subscript"/>
        </w:rPr>
        <w:t>RC</w:t>
      </w:r>
      <w:r>
        <w:rPr>
          <w:rFonts w:ascii="Times New Roman" w:hAnsi="Times New Roman" w:cs="Times New Roman"/>
        </w:rPr>
        <w:t xml:space="preserve"> </w:t>
      </w:r>
    </w:p>
    <w:p w14:paraId="25346DF7" w14:textId="5BF16E2C" w:rsidR="00CA0739" w:rsidRPr="00674D7F" w:rsidRDefault="00CA0739" w:rsidP="00CA0739">
      <w:pPr>
        <w:rPr>
          <w:rFonts w:ascii="Times New Roman" w:hAnsi="Times New Roman" w:cs="Times New Roman"/>
          <w:lang w:val="es-ES"/>
        </w:rPr>
      </w:pPr>
      <w:r w:rsidRPr="00674D7F">
        <w:rPr>
          <w:rFonts w:ascii="Times New Roman" w:hAnsi="Times New Roman" w:cs="Times New Roman"/>
        </w:rPr>
        <w:tab/>
      </w:r>
      <w:r w:rsidR="00C63DA3">
        <w:rPr>
          <w:rFonts w:ascii="Times New Roman" w:hAnsi="Times New Roman" w:cs="Times New Roman"/>
        </w:rPr>
        <w:tab/>
      </w:r>
      <w:r w:rsidRPr="00674D7F">
        <w:rPr>
          <w:rFonts w:ascii="Times New Roman" w:hAnsi="Times New Roman" w:cs="Times New Roman"/>
          <w:lang w:val="es-ES"/>
        </w:rPr>
        <w:t>ba-zuyn</w:t>
      </w:r>
      <w:r w:rsidRPr="00674D7F">
        <w:rPr>
          <w:rFonts w:ascii="Times New Roman" w:hAnsi="Times New Roman" w:cs="Times New Roman"/>
          <w:lang w:val="es-ES"/>
        </w:rPr>
        <w:tab/>
      </w:r>
      <w:r w:rsidR="00C63DA3">
        <w:rPr>
          <w:rFonts w:ascii="Times New Roman" w:hAnsi="Times New Roman" w:cs="Times New Roman"/>
          <w:lang w:val="es-ES"/>
        </w:rPr>
        <w:tab/>
      </w:r>
      <w:r w:rsidR="00C63DA3">
        <w:rPr>
          <w:rFonts w:ascii="Times New Roman" w:hAnsi="Times New Roman" w:cs="Times New Roman"/>
          <w:lang w:val="es-ES"/>
        </w:rPr>
        <w:tab/>
      </w:r>
      <w:r w:rsidRPr="00D00DA9">
        <w:rPr>
          <w:rFonts w:ascii="Times New Roman" w:hAnsi="Times New Roman" w:cs="Times New Roman"/>
          <w:lang w:val="es-ES"/>
        </w:rPr>
        <w:t>dxi</w:t>
      </w:r>
      <w:r w:rsidRPr="00674D7F">
        <w:rPr>
          <w:rFonts w:ascii="Times New Roman" w:hAnsi="Times New Roman" w:cs="Times New Roman"/>
          <w:lang w:val="es-ES"/>
        </w:rPr>
        <w:tab/>
        <w:t>(ni</w:t>
      </w:r>
      <w:proofErr w:type="gramStart"/>
      <w:r w:rsidRPr="00674D7F">
        <w:rPr>
          <w:rFonts w:ascii="Times New Roman" w:hAnsi="Times New Roman" w:cs="Times New Roman"/>
          <w:lang w:val="es-ES"/>
        </w:rPr>
        <w:t>=)tx</w:t>
      </w:r>
      <w:proofErr w:type="gramEnd"/>
      <w:r w:rsidRPr="00674D7F">
        <w:rPr>
          <w:rFonts w:ascii="Times New Roman" w:hAnsi="Times New Roman" w:cs="Times New Roman"/>
          <w:lang w:val="es-ES"/>
        </w:rPr>
        <w:t>´-æ=dān</w:t>
      </w:r>
    </w:p>
    <w:p w14:paraId="676B5C31" w14:textId="1EE5695C" w:rsidR="00CA0739" w:rsidRPr="00674D7F" w:rsidRDefault="00CA0739" w:rsidP="00CA0739">
      <w:pPr>
        <w:rPr>
          <w:rFonts w:ascii="Times New Roman" w:hAnsi="Times New Roman" w:cs="Times New Roman"/>
        </w:rPr>
      </w:pPr>
      <w:r w:rsidRPr="00674D7F">
        <w:rPr>
          <w:rFonts w:ascii="Times New Roman" w:hAnsi="Times New Roman" w:cs="Times New Roman"/>
          <w:lang w:val="es-ES"/>
        </w:rPr>
        <w:tab/>
      </w:r>
      <w:r w:rsidR="00C63DA3">
        <w:rPr>
          <w:rFonts w:ascii="Times New Roman" w:hAnsi="Times New Roman" w:cs="Times New Roman"/>
          <w:lang w:val="es-ES"/>
        </w:rPr>
        <w:tab/>
      </w:r>
      <w:r w:rsidRPr="00DF6CAE">
        <w:rPr>
          <w:rFonts w:ascii="Times New Roman" w:hAnsi="Times New Roman" w:cs="Times New Roman"/>
          <w:smallCaps/>
        </w:rPr>
        <w:t>compl</w:t>
      </w:r>
      <w:r w:rsidRPr="00674D7F">
        <w:rPr>
          <w:rFonts w:ascii="Times New Roman" w:hAnsi="Times New Roman" w:cs="Times New Roman"/>
        </w:rPr>
        <w:t>-arrive</w:t>
      </w:r>
      <w:r w:rsidRPr="00674D7F">
        <w:rPr>
          <w:rFonts w:ascii="Times New Roman" w:hAnsi="Times New Roman" w:cs="Times New Roman"/>
        </w:rPr>
        <w:tab/>
        <w:t>day</w:t>
      </w:r>
      <w:r w:rsidRPr="00674D7F">
        <w:rPr>
          <w:rFonts w:ascii="Times New Roman" w:hAnsi="Times New Roman" w:cs="Times New Roman"/>
        </w:rPr>
        <w:tab/>
        <w:t>(</w:t>
      </w:r>
      <w:r>
        <w:rPr>
          <w:rFonts w:ascii="Times New Roman" w:hAnsi="Times New Roman" w:cs="Times New Roman"/>
          <w:smallCaps/>
        </w:rPr>
        <w:t>sub</w:t>
      </w:r>
      <w:r w:rsidRPr="00674D7F">
        <w:rPr>
          <w:rFonts w:ascii="Times New Roman" w:hAnsi="Times New Roman" w:cs="Times New Roman"/>
        </w:rPr>
        <w:t>=)</w:t>
      </w:r>
      <w:r w:rsidRPr="00DF6CAE">
        <w:rPr>
          <w:rFonts w:ascii="Times New Roman" w:hAnsi="Times New Roman" w:cs="Times New Roman"/>
          <w:smallCaps/>
        </w:rPr>
        <w:t>pot</w:t>
      </w:r>
      <w:r w:rsidRPr="00674D7F">
        <w:rPr>
          <w:rFonts w:ascii="Times New Roman" w:hAnsi="Times New Roman" w:cs="Times New Roman"/>
        </w:rPr>
        <w:t>-go=</w:t>
      </w:r>
      <w:r w:rsidRPr="00DF6CAE">
        <w:rPr>
          <w:rFonts w:ascii="Times New Roman" w:hAnsi="Times New Roman" w:cs="Times New Roman"/>
          <w:smallCaps/>
        </w:rPr>
        <w:t>3pl.f</w:t>
      </w:r>
    </w:p>
    <w:p w14:paraId="1CBCBE3C" w14:textId="77777777" w:rsidR="00CA0739" w:rsidRDefault="00CA0739" w:rsidP="00C63DA3">
      <w:pPr>
        <w:ind w:left="288" w:firstLine="288"/>
        <w:rPr>
          <w:rFonts w:ascii="Times New Roman" w:hAnsi="Times New Roman" w:cs="Times New Roman"/>
        </w:rPr>
      </w:pPr>
      <w:r w:rsidRPr="00674D7F">
        <w:rPr>
          <w:rFonts w:ascii="Times New Roman" w:hAnsi="Times New Roman" w:cs="Times New Roman"/>
        </w:rPr>
        <w:t xml:space="preserve">‘The day </w:t>
      </w:r>
      <w:r w:rsidRPr="00674D7F">
        <w:rPr>
          <w:rFonts w:ascii="Times New Roman" w:hAnsi="Times New Roman" w:cs="Times New Roman"/>
          <w:i/>
        </w:rPr>
        <w:t>that they were going</w:t>
      </w:r>
      <w:r w:rsidRPr="00674D7F">
        <w:rPr>
          <w:rFonts w:ascii="Times New Roman" w:hAnsi="Times New Roman" w:cs="Times New Roman"/>
        </w:rPr>
        <w:t xml:space="preserve"> arrived</w:t>
      </w:r>
      <w:r>
        <w:rPr>
          <w:rFonts w:ascii="Times New Roman" w:hAnsi="Times New Roman" w:cs="Times New Roman"/>
        </w:rPr>
        <w:t>.</w:t>
      </w:r>
      <w:r w:rsidRPr="00674D7F">
        <w:rPr>
          <w:rFonts w:ascii="Times New Roman" w:hAnsi="Times New Roman" w:cs="Times New Roman"/>
        </w:rPr>
        <w:t>’</w:t>
      </w:r>
      <w:r>
        <w:rPr>
          <w:rFonts w:ascii="Times New Roman" w:hAnsi="Times New Roman" w:cs="Times New Roman"/>
        </w:rPr>
        <w:t xml:space="preserve"> </w:t>
      </w:r>
      <w:r w:rsidRPr="00674D7F">
        <w:rPr>
          <w:rFonts w:ascii="Times New Roman" w:hAnsi="Times New Roman" w:cs="Times New Roman"/>
        </w:rPr>
        <w:t>(</w:t>
      </w:r>
      <w:r w:rsidRPr="008637CF">
        <w:rPr>
          <w:rFonts w:ascii="Times New Roman" w:hAnsi="Times New Roman" w:cs="Times New Roman"/>
        </w:rPr>
        <w:t>txt.</w:t>
      </w:r>
      <w:r w:rsidRPr="00674D7F">
        <w:rPr>
          <w:rFonts w:ascii="Times New Roman" w:hAnsi="Times New Roman" w:cs="Times New Roman"/>
        </w:rPr>
        <w:t>)</w:t>
      </w:r>
    </w:p>
    <w:p w14:paraId="0FDAD5FF" w14:textId="77777777" w:rsidR="00CA0739" w:rsidRPr="00674D7F" w:rsidRDefault="00CA0739" w:rsidP="00CA0739">
      <w:pPr>
        <w:ind w:firstLine="720"/>
        <w:rPr>
          <w:rFonts w:ascii="Times New Roman" w:hAnsi="Times New Roman" w:cs="Times New Roman"/>
        </w:rPr>
      </w:pPr>
    </w:p>
    <w:p w14:paraId="59505514" w14:textId="25A7BD2C" w:rsidR="00CA0739" w:rsidRPr="00674D7F" w:rsidRDefault="00CA0739" w:rsidP="00CA0739">
      <w:pPr>
        <w:rPr>
          <w:rFonts w:ascii="Times New Roman" w:hAnsi="Times New Roman" w:cs="Times New Roman"/>
        </w:rPr>
      </w:pPr>
      <w:r w:rsidRPr="00674D7F">
        <w:rPr>
          <w:rFonts w:ascii="Times New Roman" w:hAnsi="Times New Roman" w:cs="Times New Roman"/>
        </w:rPr>
        <w:t>(</w:t>
      </w:r>
      <w:r>
        <w:rPr>
          <w:rFonts w:ascii="Times New Roman" w:hAnsi="Times New Roman" w:cs="Times New Roman"/>
        </w:rPr>
        <w:t>106</w:t>
      </w:r>
      <w:r w:rsidRPr="00674D7F">
        <w:rPr>
          <w:rFonts w:ascii="Times New Roman" w:hAnsi="Times New Roman" w:cs="Times New Roman"/>
        </w:rPr>
        <w:t>)</w:t>
      </w:r>
      <w:r w:rsidRPr="00674D7F">
        <w:rPr>
          <w:rFonts w:ascii="Times New Roman" w:hAnsi="Times New Roman" w:cs="Times New Roman"/>
        </w:rPr>
        <w:tab/>
      </w:r>
      <w:r w:rsidRPr="00674D7F">
        <w:rPr>
          <w:rFonts w:ascii="Times New Roman" w:hAnsi="Times New Roman" w:cs="Times New Roman"/>
          <w:i/>
        </w:rPr>
        <w:t>txi.bi.</w:t>
      </w:r>
      <w:r w:rsidRPr="00674D7F">
        <w:rPr>
          <w:rFonts w:ascii="Times New Roman" w:hAnsi="Times New Roman" w:cs="Times New Roman"/>
          <w:color w:val="000000" w:themeColor="text1"/>
        </w:rPr>
        <w:t>ˈ</w:t>
      </w:r>
      <w:r w:rsidRPr="00674D7F">
        <w:rPr>
          <w:rFonts w:ascii="Times New Roman" w:hAnsi="Times New Roman" w:cs="Times New Roman"/>
          <w:i/>
        </w:rPr>
        <w:t>zû.nyān</w:t>
      </w:r>
      <w:r w:rsidRPr="00674D7F">
        <w:rPr>
          <w:rFonts w:ascii="Times New Roman" w:hAnsi="Times New Roman" w:cs="Times New Roman"/>
          <w:i/>
        </w:rPr>
        <w:tab/>
      </w:r>
      <w:r w:rsidRPr="00674D7F">
        <w:rPr>
          <w:rFonts w:ascii="Times New Roman" w:hAnsi="Times New Roman" w:cs="Times New Roman"/>
          <w:i/>
        </w:rPr>
        <w:tab/>
      </w:r>
      <w:r w:rsidRPr="00674D7F">
        <w:rPr>
          <w:rFonts w:ascii="Times New Roman" w:hAnsi="Times New Roman" w:cs="Times New Roman"/>
          <w:i/>
        </w:rPr>
        <w:tab/>
      </w:r>
      <w:r w:rsidRPr="00674D7F">
        <w:rPr>
          <w:rFonts w:ascii="Times New Roman" w:hAnsi="Times New Roman" w:cs="Times New Roman"/>
          <w:i/>
        </w:rPr>
        <w:tab/>
      </w:r>
      <w:r w:rsidR="00C63DA3">
        <w:rPr>
          <w:rFonts w:ascii="Times New Roman" w:hAnsi="Times New Roman" w:cs="Times New Roman"/>
          <w:i/>
        </w:rPr>
        <w:tab/>
      </w:r>
      <w:r w:rsidR="00C63DA3">
        <w:rPr>
          <w:rFonts w:ascii="Times New Roman" w:hAnsi="Times New Roman" w:cs="Times New Roman"/>
          <w:i/>
        </w:rPr>
        <w:tab/>
      </w:r>
      <w:r w:rsidR="00C63DA3">
        <w:rPr>
          <w:rFonts w:ascii="Times New Roman" w:hAnsi="Times New Roman" w:cs="Times New Roman"/>
          <w:i/>
        </w:rPr>
        <w:tab/>
      </w:r>
      <w:r w:rsidRPr="008D6FC3">
        <w:rPr>
          <w:rFonts w:ascii="Times New Roman" w:hAnsi="Times New Roman" w:cs="Times New Roman"/>
          <w:color w:val="000000" w:themeColor="text1"/>
          <w:highlight w:val="yellow"/>
        </w:rPr>
        <w:t>ˈ</w:t>
      </w:r>
      <w:r w:rsidRPr="008D6FC3">
        <w:rPr>
          <w:rFonts w:ascii="Times New Roman" w:hAnsi="Times New Roman" w:cs="Times New Roman"/>
          <w:b/>
          <w:i/>
          <w:highlight w:val="yellow"/>
        </w:rPr>
        <w:t>kwæ̂’</w:t>
      </w:r>
      <w:r w:rsidRPr="008D6FC3">
        <w:rPr>
          <w:rFonts w:ascii="Times New Roman" w:hAnsi="Times New Roman" w:cs="Times New Roman"/>
          <w:b/>
          <w:i/>
          <w:highlight w:val="yellow"/>
        </w:rPr>
        <w:tab/>
      </w:r>
      <w:r w:rsidRPr="008D6FC3">
        <w:rPr>
          <w:rFonts w:ascii="Times New Roman" w:hAnsi="Times New Roman" w:cs="Times New Roman"/>
          <w:b/>
          <w:i/>
          <w:highlight w:val="yellow"/>
        </w:rPr>
        <w:tab/>
        <w:t>tē</w:t>
      </w:r>
      <w:r w:rsidRPr="008D6FC3">
        <w:rPr>
          <w:rFonts w:ascii="Times New Roman" w:hAnsi="Times New Roman" w:cs="Times New Roman"/>
          <w:i/>
          <w:highlight w:val="yellow"/>
        </w:rPr>
        <w:t>.</w:t>
      </w:r>
      <w:r w:rsidRPr="008D6FC3">
        <w:rPr>
          <w:rFonts w:ascii="Times New Roman" w:hAnsi="Times New Roman" w:cs="Times New Roman"/>
          <w:color w:val="000000" w:themeColor="text1"/>
          <w:highlight w:val="yellow"/>
        </w:rPr>
        <w:t>ˈ</w:t>
      </w:r>
      <w:r w:rsidRPr="008D6FC3">
        <w:rPr>
          <w:rFonts w:ascii="Times New Roman" w:hAnsi="Times New Roman" w:cs="Times New Roman"/>
          <w:b/>
          <w:i/>
          <w:highlight w:val="yellow"/>
        </w:rPr>
        <w:t>zīn</w:t>
      </w:r>
    </w:p>
    <w:p w14:paraId="79DCB801" w14:textId="2F10F775" w:rsidR="00CA0739" w:rsidRPr="00C63DA3" w:rsidRDefault="00CA0739" w:rsidP="00C63DA3">
      <w:pPr>
        <w:ind w:left="288" w:firstLine="288"/>
        <w:rPr>
          <w:rFonts w:ascii="Times New Roman" w:hAnsi="Times New Roman" w:cs="Times New Roman"/>
        </w:rPr>
      </w:pPr>
      <w:r w:rsidRPr="00C63DA3">
        <w:rPr>
          <w:rFonts w:ascii="Times New Roman" w:hAnsi="Times New Roman" w:cs="Times New Roman"/>
        </w:rPr>
        <w:t>txi=bi-zuny=ān</w:t>
      </w:r>
      <w:r w:rsidRPr="00C63DA3">
        <w:rPr>
          <w:rFonts w:ascii="Times New Roman" w:hAnsi="Times New Roman" w:cs="Times New Roman"/>
        </w:rPr>
        <w:tab/>
      </w:r>
      <w:r w:rsidRPr="00C63DA3">
        <w:rPr>
          <w:rFonts w:ascii="Times New Roman" w:hAnsi="Times New Roman" w:cs="Times New Roman"/>
        </w:rPr>
        <w:tab/>
      </w:r>
      <w:r w:rsidRPr="00C63DA3">
        <w:rPr>
          <w:rFonts w:ascii="Times New Roman" w:hAnsi="Times New Roman" w:cs="Times New Roman"/>
        </w:rPr>
        <w:tab/>
      </w:r>
      <w:r w:rsidR="00C63DA3">
        <w:rPr>
          <w:rFonts w:ascii="Times New Roman" w:hAnsi="Times New Roman" w:cs="Times New Roman"/>
        </w:rPr>
        <w:tab/>
      </w:r>
      <w:r w:rsidR="00C63DA3">
        <w:rPr>
          <w:rFonts w:ascii="Times New Roman" w:hAnsi="Times New Roman" w:cs="Times New Roman"/>
        </w:rPr>
        <w:tab/>
      </w:r>
      <w:r w:rsidR="00C63DA3">
        <w:rPr>
          <w:rFonts w:ascii="Times New Roman" w:hAnsi="Times New Roman" w:cs="Times New Roman"/>
        </w:rPr>
        <w:tab/>
      </w:r>
      <w:r w:rsidRPr="00C63DA3">
        <w:rPr>
          <w:rFonts w:ascii="Times New Roman" w:hAnsi="Times New Roman" w:cs="Times New Roman"/>
        </w:rPr>
        <w:t>kwæ’</w:t>
      </w:r>
      <w:r w:rsidRPr="00C63DA3">
        <w:rPr>
          <w:rFonts w:ascii="Times New Roman" w:hAnsi="Times New Roman" w:cs="Times New Roman"/>
        </w:rPr>
        <w:tab/>
      </w:r>
      <w:r w:rsidRPr="00C63DA3">
        <w:rPr>
          <w:rFonts w:ascii="Times New Roman" w:hAnsi="Times New Roman" w:cs="Times New Roman"/>
        </w:rPr>
        <w:tab/>
      </w:r>
      <w:r w:rsidR="00C63DA3">
        <w:rPr>
          <w:rFonts w:ascii="Times New Roman" w:hAnsi="Times New Roman" w:cs="Times New Roman"/>
        </w:rPr>
        <w:tab/>
      </w:r>
      <w:r w:rsidRPr="00C63DA3">
        <w:rPr>
          <w:rFonts w:ascii="Times New Roman" w:hAnsi="Times New Roman" w:cs="Times New Roman"/>
        </w:rPr>
        <w:t>te=zīn</w:t>
      </w:r>
      <w:r w:rsidRPr="00C63DA3">
        <w:rPr>
          <w:rFonts w:ascii="Times New Roman" w:hAnsi="Times New Roman" w:cs="Times New Roman"/>
        </w:rPr>
        <w:tab/>
      </w:r>
    </w:p>
    <w:p w14:paraId="238BF31B" w14:textId="38F21F5E" w:rsidR="00CA0739" w:rsidRPr="00C63DA3" w:rsidRDefault="00CA0739" w:rsidP="00C63DA3">
      <w:pPr>
        <w:spacing w:line="360" w:lineRule="auto"/>
        <w:ind w:left="288" w:firstLine="288"/>
        <w:rPr>
          <w:rFonts w:ascii="Times New Roman" w:hAnsi="Times New Roman" w:cs="Times New Roman"/>
        </w:rPr>
      </w:pPr>
      <w:r w:rsidRPr="00C63DA3">
        <w:rPr>
          <w:rFonts w:ascii="Times New Roman" w:hAnsi="Times New Roman" w:cs="Times New Roman"/>
          <w:smallCaps/>
        </w:rPr>
        <w:t>sub.temp</w:t>
      </w:r>
      <w:r w:rsidRPr="00C63DA3">
        <w:rPr>
          <w:rFonts w:ascii="Times New Roman" w:hAnsi="Times New Roman" w:cs="Times New Roman"/>
        </w:rPr>
        <w:t>=</w:t>
      </w:r>
      <w:r w:rsidRPr="00C63DA3">
        <w:rPr>
          <w:rFonts w:ascii="Times New Roman" w:hAnsi="Times New Roman" w:cs="Times New Roman"/>
          <w:smallCaps/>
        </w:rPr>
        <w:t>compl</w:t>
      </w:r>
      <w:r w:rsidRPr="00C63DA3">
        <w:rPr>
          <w:rFonts w:ascii="Times New Roman" w:hAnsi="Times New Roman" w:cs="Times New Roman"/>
        </w:rPr>
        <w:t>-arrive=</w:t>
      </w:r>
      <w:r w:rsidRPr="00C63DA3">
        <w:rPr>
          <w:rFonts w:ascii="Times New Roman" w:hAnsi="Times New Roman" w:cs="Times New Roman"/>
          <w:smallCaps/>
        </w:rPr>
        <w:t>3sg.f</w:t>
      </w:r>
      <w:r w:rsidRPr="00C63DA3">
        <w:rPr>
          <w:rFonts w:ascii="Times New Roman" w:hAnsi="Times New Roman" w:cs="Times New Roman"/>
        </w:rPr>
        <w:tab/>
      </w:r>
      <w:r w:rsidRPr="00C63DA3">
        <w:rPr>
          <w:rFonts w:ascii="Times New Roman" w:hAnsi="Times New Roman" w:cs="Times New Roman"/>
          <w:smallCaps/>
        </w:rPr>
        <w:t>r.n.</w:t>
      </w:r>
      <w:r w:rsidRPr="00C63DA3">
        <w:rPr>
          <w:rFonts w:ascii="Times New Roman" w:hAnsi="Times New Roman" w:cs="Times New Roman"/>
        </w:rPr>
        <w:t>side</w:t>
      </w:r>
      <w:r w:rsidRPr="00C63DA3">
        <w:rPr>
          <w:rFonts w:ascii="Times New Roman" w:hAnsi="Times New Roman" w:cs="Times New Roman"/>
        </w:rPr>
        <w:tab/>
      </w:r>
      <w:r w:rsidR="00C63DA3">
        <w:rPr>
          <w:rFonts w:ascii="Times New Roman" w:hAnsi="Times New Roman" w:cs="Times New Roman"/>
        </w:rPr>
        <w:tab/>
      </w:r>
      <w:r w:rsidRPr="00C63DA3">
        <w:rPr>
          <w:rFonts w:ascii="Times New Roman" w:hAnsi="Times New Roman" w:cs="Times New Roman"/>
          <w:smallCaps/>
          <w:shd w:val="clear" w:color="auto" w:fill="FFFFFF" w:themeFill="background1"/>
        </w:rPr>
        <w:t>i.art</w:t>
      </w:r>
      <w:r w:rsidRPr="00C63DA3">
        <w:rPr>
          <w:rFonts w:ascii="Times New Roman" w:hAnsi="Times New Roman" w:cs="Times New Roman"/>
        </w:rPr>
        <w:t>=spring</w:t>
      </w:r>
    </w:p>
    <w:p w14:paraId="4AFA0649" w14:textId="6C23DEA9" w:rsidR="00CA0739" w:rsidRPr="00C63DA3" w:rsidRDefault="00CA0739" w:rsidP="00C63DA3">
      <w:pPr>
        <w:ind w:left="288" w:firstLine="288"/>
        <w:rPr>
          <w:rFonts w:ascii="Times New Roman" w:hAnsi="Times New Roman" w:cs="Times New Roman"/>
        </w:rPr>
      </w:pPr>
      <w:r w:rsidRPr="00C63DA3">
        <w:rPr>
          <w:rFonts w:ascii="Times New Roman" w:hAnsi="Times New Roman" w:cs="Times New Roman"/>
        </w:rPr>
        <w:t>[</w:t>
      </w:r>
      <w:r w:rsidRPr="00C63DA3">
        <w:rPr>
          <w:rFonts w:ascii="Times New Roman" w:hAnsi="Times New Roman" w:cs="Times New Roman"/>
          <w:i/>
        </w:rPr>
        <w:t>kūd.ká.</w:t>
      </w:r>
      <w:r w:rsidRPr="00C63DA3">
        <w:rPr>
          <w:rFonts w:ascii="Times New Roman" w:hAnsi="Times New Roman" w:cs="Times New Roman"/>
          <w:color w:val="000000" w:themeColor="text1"/>
        </w:rPr>
        <w:t>ˈ</w:t>
      </w:r>
      <w:r w:rsidRPr="00C63DA3">
        <w:rPr>
          <w:rFonts w:ascii="Times New Roman" w:hAnsi="Times New Roman" w:cs="Times New Roman"/>
          <w:i/>
        </w:rPr>
        <w:t>dā</w:t>
      </w:r>
      <w:r w:rsidRPr="00C63DA3">
        <w:rPr>
          <w:rFonts w:ascii="Times New Roman" w:hAnsi="Times New Roman" w:cs="Times New Roman"/>
          <w:i/>
        </w:rPr>
        <w:tab/>
      </w:r>
      <w:r w:rsidRPr="00C63DA3">
        <w:rPr>
          <w:rFonts w:ascii="Times New Roman" w:hAnsi="Times New Roman" w:cs="Times New Roman"/>
          <w:i/>
        </w:rPr>
        <w:tab/>
      </w:r>
      <w:r w:rsidRPr="00C63DA3">
        <w:rPr>
          <w:rFonts w:ascii="Times New Roman" w:hAnsi="Times New Roman" w:cs="Times New Roman"/>
          <w:i/>
        </w:rPr>
        <w:tab/>
      </w:r>
      <w:r w:rsidR="00C63DA3">
        <w:rPr>
          <w:rFonts w:ascii="Times New Roman" w:hAnsi="Times New Roman" w:cs="Times New Roman"/>
          <w:i/>
        </w:rPr>
        <w:tab/>
      </w:r>
      <w:r w:rsidR="00C63DA3">
        <w:rPr>
          <w:rFonts w:ascii="Times New Roman" w:hAnsi="Times New Roman" w:cs="Times New Roman"/>
          <w:i/>
        </w:rPr>
        <w:tab/>
      </w:r>
      <w:r w:rsidR="00C63DA3">
        <w:rPr>
          <w:rFonts w:ascii="Times New Roman" w:hAnsi="Times New Roman" w:cs="Times New Roman"/>
          <w:i/>
        </w:rPr>
        <w:tab/>
      </w:r>
      <w:r w:rsidR="00C63DA3">
        <w:rPr>
          <w:rFonts w:ascii="Times New Roman" w:hAnsi="Times New Roman" w:cs="Times New Roman"/>
          <w:i/>
        </w:rPr>
        <w:tab/>
      </w:r>
      <w:r w:rsidR="00C63DA3">
        <w:rPr>
          <w:rFonts w:ascii="Times New Roman" w:hAnsi="Times New Roman" w:cs="Times New Roman"/>
          <w:i/>
        </w:rPr>
        <w:tab/>
      </w:r>
      <w:r w:rsidRPr="00C63DA3">
        <w:rPr>
          <w:rFonts w:ascii="Times New Roman" w:hAnsi="Times New Roman" w:cs="Times New Roman"/>
          <w:color w:val="000000" w:themeColor="text1"/>
        </w:rPr>
        <w:t>ˈ</w:t>
      </w:r>
      <w:r w:rsidRPr="00C63DA3">
        <w:rPr>
          <w:rFonts w:ascii="Times New Roman" w:hAnsi="Times New Roman" w:cs="Times New Roman"/>
          <w:i/>
        </w:rPr>
        <w:t>nîs</w:t>
      </w:r>
      <w:r w:rsidRPr="00C63DA3">
        <w:rPr>
          <w:rFonts w:ascii="Times New Roman" w:hAnsi="Times New Roman" w:cs="Times New Roman"/>
          <w:i/>
        </w:rPr>
        <w:tab/>
      </w:r>
      <w:r w:rsidR="00C63DA3">
        <w:rPr>
          <w:rFonts w:ascii="Times New Roman" w:hAnsi="Times New Roman" w:cs="Times New Roman"/>
          <w:i/>
        </w:rPr>
        <w:tab/>
      </w:r>
      <w:r w:rsidRPr="00C63DA3">
        <w:rPr>
          <w:rFonts w:ascii="Times New Roman" w:hAnsi="Times New Roman" w:cs="Times New Roman"/>
          <w:color w:val="000000" w:themeColor="text1"/>
        </w:rPr>
        <w:t>ˈ</w:t>
      </w:r>
      <w:r w:rsidRPr="00C63DA3">
        <w:rPr>
          <w:rFonts w:ascii="Times New Roman" w:hAnsi="Times New Roman" w:cs="Times New Roman"/>
          <w:i/>
        </w:rPr>
        <w:t>rô’</w:t>
      </w:r>
      <w:r w:rsidRPr="00C63DA3">
        <w:rPr>
          <w:rFonts w:ascii="Times New Roman" w:hAnsi="Times New Roman" w:cs="Times New Roman"/>
          <w:color w:val="000000" w:themeColor="text1"/>
        </w:rPr>
        <w:t>ˈ</w:t>
      </w:r>
      <w:r w:rsidRPr="00C63DA3">
        <w:rPr>
          <w:rFonts w:ascii="Times New Roman" w:hAnsi="Times New Roman" w:cs="Times New Roman"/>
          <w:i/>
        </w:rPr>
        <w:t>tæ̰</w:t>
      </w:r>
      <w:r w:rsidRPr="00C63DA3">
        <w:rPr>
          <w:rFonts w:ascii="Times New Roman" w:hAnsi="Times New Roman" w:cs="Times New Roman"/>
        </w:rPr>
        <w:t>]</w:t>
      </w:r>
      <w:r w:rsidRPr="00C63DA3">
        <w:rPr>
          <w:rFonts w:ascii="Times New Roman" w:hAnsi="Times New Roman" w:cs="Times New Roman"/>
          <w:vertAlign w:val="subscript"/>
        </w:rPr>
        <w:t>RC</w:t>
      </w:r>
    </w:p>
    <w:p w14:paraId="74CFF030" w14:textId="45411087" w:rsidR="00CA0739" w:rsidRPr="00C63DA3" w:rsidRDefault="00CA0739" w:rsidP="00C63DA3">
      <w:pPr>
        <w:ind w:left="288" w:firstLine="288"/>
        <w:rPr>
          <w:rFonts w:ascii="Times New Roman" w:hAnsi="Times New Roman" w:cs="Times New Roman"/>
        </w:rPr>
      </w:pPr>
      <w:r w:rsidRPr="00C63DA3">
        <w:rPr>
          <w:rFonts w:ascii="Times New Roman" w:hAnsi="Times New Roman" w:cs="Times New Roman"/>
        </w:rPr>
        <w:t>kūd=</w:t>
      </w:r>
      <w:r w:rsidRPr="00C63DA3">
        <w:rPr>
          <w:rFonts w:ascii="Times New Roman" w:hAnsi="Times New Roman" w:cs="Times New Roman"/>
          <w:color w:val="000000" w:themeColor="text1"/>
        </w:rPr>
        <w:t>ká-(a)dā</w:t>
      </w:r>
      <w:r w:rsidRPr="00C63DA3">
        <w:rPr>
          <w:rFonts w:ascii="Times New Roman" w:hAnsi="Times New Roman" w:cs="Times New Roman"/>
        </w:rPr>
        <w:tab/>
      </w:r>
      <w:r w:rsidRPr="00C63DA3">
        <w:rPr>
          <w:rFonts w:ascii="Times New Roman" w:hAnsi="Times New Roman" w:cs="Times New Roman"/>
        </w:rPr>
        <w:tab/>
      </w:r>
      <w:r w:rsidRPr="00C63DA3">
        <w:rPr>
          <w:rFonts w:ascii="Times New Roman" w:hAnsi="Times New Roman" w:cs="Times New Roman"/>
        </w:rPr>
        <w:tab/>
      </w:r>
      <w:r w:rsidR="00C63DA3">
        <w:rPr>
          <w:rFonts w:ascii="Times New Roman" w:hAnsi="Times New Roman" w:cs="Times New Roman"/>
        </w:rPr>
        <w:tab/>
      </w:r>
      <w:r w:rsidR="00C63DA3">
        <w:rPr>
          <w:rFonts w:ascii="Times New Roman" w:hAnsi="Times New Roman" w:cs="Times New Roman"/>
        </w:rPr>
        <w:tab/>
      </w:r>
      <w:r w:rsidR="00C63DA3">
        <w:rPr>
          <w:rFonts w:ascii="Times New Roman" w:hAnsi="Times New Roman" w:cs="Times New Roman"/>
        </w:rPr>
        <w:tab/>
      </w:r>
      <w:r w:rsidR="00C63DA3">
        <w:rPr>
          <w:rFonts w:ascii="Times New Roman" w:hAnsi="Times New Roman" w:cs="Times New Roman"/>
        </w:rPr>
        <w:tab/>
      </w:r>
      <w:r w:rsidRPr="00C63DA3">
        <w:rPr>
          <w:rFonts w:ascii="Times New Roman" w:hAnsi="Times New Roman" w:cs="Times New Roman"/>
        </w:rPr>
        <w:t>nis</w:t>
      </w:r>
      <w:r w:rsidRPr="00C63DA3">
        <w:rPr>
          <w:rFonts w:ascii="Times New Roman" w:hAnsi="Times New Roman" w:cs="Times New Roman"/>
        </w:rPr>
        <w:tab/>
      </w:r>
      <w:r w:rsidR="00C63DA3">
        <w:rPr>
          <w:rFonts w:ascii="Times New Roman" w:hAnsi="Times New Roman" w:cs="Times New Roman"/>
        </w:rPr>
        <w:tab/>
      </w:r>
      <w:r w:rsidR="00C63DA3">
        <w:rPr>
          <w:rFonts w:ascii="Times New Roman" w:hAnsi="Times New Roman" w:cs="Times New Roman"/>
        </w:rPr>
        <w:tab/>
      </w:r>
      <w:r w:rsidRPr="00C63DA3">
        <w:rPr>
          <w:rFonts w:ascii="Times New Roman" w:hAnsi="Times New Roman" w:cs="Times New Roman"/>
        </w:rPr>
        <w:t>rô’w</w:t>
      </w:r>
      <w:r w:rsidRPr="00C63DA3">
        <w:rPr>
          <w:rFonts w:ascii="Times New Roman" w:hAnsi="Times New Roman" w:cs="Times New Roman"/>
        </w:rPr>
        <w:tab/>
      </w:r>
      <w:r w:rsidR="00C63DA3">
        <w:rPr>
          <w:rFonts w:ascii="Times New Roman" w:hAnsi="Times New Roman" w:cs="Times New Roman"/>
        </w:rPr>
        <w:tab/>
      </w:r>
      <w:r w:rsidRPr="00C63DA3">
        <w:rPr>
          <w:rFonts w:ascii="Times New Roman" w:hAnsi="Times New Roman" w:cs="Times New Roman"/>
        </w:rPr>
        <w:t>tæ̰</w:t>
      </w:r>
    </w:p>
    <w:p w14:paraId="683E6130" w14:textId="3BB5B72D" w:rsidR="00CA0739" w:rsidRPr="00C63DA3" w:rsidRDefault="00CA0739" w:rsidP="00C63DA3">
      <w:pPr>
        <w:ind w:left="288" w:firstLine="288"/>
        <w:rPr>
          <w:rFonts w:ascii="Times New Roman" w:hAnsi="Times New Roman" w:cs="Times New Roman"/>
        </w:rPr>
      </w:pPr>
      <w:r w:rsidRPr="00C63DA3">
        <w:rPr>
          <w:rFonts w:ascii="Times New Roman" w:hAnsi="Times New Roman" w:cs="Times New Roman"/>
          <w:smallCaps/>
        </w:rPr>
        <w:t>rel.loc.pron</w:t>
      </w:r>
      <w:r w:rsidRPr="00C63DA3">
        <w:rPr>
          <w:rFonts w:ascii="Times New Roman" w:hAnsi="Times New Roman" w:cs="Times New Roman"/>
        </w:rPr>
        <w:t>=</w:t>
      </w:r>
      <w:r w:rsidRPr="00C63DA3">
        <w:rPr>
          <w:rFonts w:ascii="Times New Roman" w:hAnsi="Times New Roman" w:cs="Times New Roman"/>
          <w:smallCaps/>
        </w:rPr>
        <w:t>progr</w:t>
      </w:r>
      <w:r w:rsidRPr="00C63DA3">
        <w:rPr>
          <w:rFonts w:ascii="Times New Roman" w:hAnsi="Times New Roman" w:cs="Times New Roman"/>
        </w:rPr>
        <w:t>-sprout</w:t>
      </w:r>
      <w:r w:rsidRPr="00C63DA3">
        <w:rPr>
          <w:rFonts w:ascii="Times New Roman" w:hAnsi="Times New Roman" w:cs="Times New Roman"/>
        </w:rPr>
        <w:tab/>
      </w:r>
      <w:r w:rsidR="00C63DA3">
        <w:rPr>
          <w:rFonts w:ascii="Times New Roman" w:hAnsi="Times New Roman" w:cs="Times New Roman"/>
        </w:rPr>
        <w:tab/>
      </w:r>
      <w:r w:rsidRPr="00C63DA3">
        <w:rPr>
          <w:rFonts w:ascii="Times New Roman" w:hAnsi="Times New Roman" w:cs="Times New Roman"/>
        </w:rPr>
        <w:t>water</w:t>
      </w:r>
      <w:r w:rsidRPr="00C63DA3">
        <w:rPr>
          <w:rFonts w:ascii="Times New Roman" w:hAnsi="Times New Roman" w:cs="Times New Roman"/>
        </w:rPr>
        <w:tab/>
      </w:r>
      <w:r w:rsidR="00C63DA3">
        <w:rPr>
          <w:rFonts w:ascii="Times New Roman" w:hAnsi="Times New Roman" w:cs="Times New Roman"/>
        </w:rPr>
        <w:tab/>
      </w:r>
      <w:r w:rsidRPr="00C63DA3">
        <w:rPr>
          <w:rFonts w:ascii="Times New Roman" w:hAnsi="Times New Roman" w:cs="Times New Roman"/>
        </w:rPr>
        <w:t>big</w:t>
      </w:r>
      <w:r w:rsidRPr="00C63DA3">
        <w:rPr>
          <w:rFonts w:ascii="Times New Roman" w:hAnsi="Times New Roman" w:cs="Times New Roman"/>
        </w:rPr>
        <w:tab/>
      </w:r>
      <w:r w:rsidR="00C63DA3">
        <w:rPr>
          <w:rFonts w:ascii="Times New Roman" w:hAnsi="Times New Roman" w:cs="Times New Roman"/>
        </w:rPr>
        <w:tab/>
      </w:r>
      <w:r w:rsidRPr="00C63DA3">
        <w:rPr>
          <w:rFonts w:ascii="Times New Roman" w:hAnsi="Times New Roman" w:cs="Times New Roman"/>
          <w:smallCaps/>
        </w:rPr>
        <w:t>intsf</w:t>
      </w:r>
    </w:p>
    <w:p w14:paraId="3C23631A" w14:textId="77777777" w:rsidR="00CA0739" w:rsidRPr="00C63DA3" w:rsidRDefault="00CA0739" w:rsidP="00C63DA3">
      <w:pPr>
        <w:ind w:left="288" w:firstLine="288"/>
        <w:rPr>
          <w:rFonts w:ascii="Times New Roman" w:hAnsi="Times New Roman" w:cs="Times New Roman"/>
        </w:rPr>
      </w:pPr>
      <w:r w:rsidRPr="00C63DA3">
        <w:rPr>
          <w:rFonts w:ascii="Times New Roman" w:hAnsi="Times New Roman" w:cs="Times New Roman"/>
        </w:rPr>
        <w:t>‘When s/he arrived next to a spring (from) where lots of water were sprouting.’ (txt.)</w:t>
      </w:r>
    </w:p>
    <w:p w14:paraId="349DAF2B" w14:textId="77777777" w:rsidR="00CA0739" w:rsidRPr="00674D7F" w:rsidRDefault="00CA0739" w:rsidP="00CA0739">
      <w:pPr>
        <w:jc w:val="both"/>
        <w:rPr>
          <w:rFonts w:ascii="Times New Roman" w:hAnsi="Times New Roman" w:cs="Times New Roman"/>
        </w:rPr>
      </w:pPr>
    </w:p>
    <w:p w14:paraId="2055CC7B" w14:textId="4D042DAD" w:rsidR="00CA0739" w:rsidRPr="00674D7F" w:rsidRDefault="00CA0739" w:rsidP="006F7D84">
      <w:pPr>
        <w:spacing w:line="360" w:lineRule="auto"/>
        <w:ind w:firstLine="288"/>
        <w:jc w:val="both"/>
        <w:rPr>
          <w:rFonts w:ascii="Times New Roman" w:hAnsi="Times New Roman" w:cs="Times New Roman"/>
        </w:rPr>
      </w:pPr>
      <w:r w:rsidRPr="00674D7F">
        <w:rPr>
          <w:rFonts w:ascii="Times New Roman" w:hAnsi="Times New Roman" w:cs="Times New Roman"/>
        </w:rPr>
        <w:t>Alienable and inalienable possessors also have access to relativization, as shown in (</w:t>
      </w:r>
      <w:r>
        <w:rPr>
          <w:rFonts w:ascii="Times New Roman" w:hAnsi="Times New Roman" w:cs="Times New Roman"/>
        </w:rPr>
        <w:t>107</w:t>
      </w:r>
      <w:r w:rsidRPr="00674D7F">
        <w:rPr>
          <w:rFonts w:ascii="Times New Roman" w:hAnsi="Times New Roman" w:cs="Times New Roman"/>
        </w:rPr>
        <w:t>) and (</w:t>
      </w:r>
      <w:r>
        <w:rPr>
          <w:rFonts w:ascii="Times New Roman" w:hAnsi="Times New Roman" w:cs="Times New Roman"/>
        </w:rPr>
        <w:t>108</w:t>
      </w:r>
      <w:r w:rsidRPr="00674D7F">
        <w:rPr>
          <w:rFonts w:ascii="Times New Roman" w:hAnsi="Times New Roman" w:cs="Times New Roman"/>
        </w:rPr>
        <w:t xml:space="preserve">) respectively. As discussed in </w:t>
      </w:r>
      <w:r w:rsidR="00FA76F4">
        <w:rPr>
          <w:rFonts w:ascii="Times New Roman" w:hAnsi="Times New Roman" w:cs="Times New Roman"/>
        </w:rPr>
        <w:t>C</w:t>
      </w:r>
      <w:r>
        <w:rPr>
          <w:rFonts w:ascii="Times New Roman" w:hAnsi="Times New Roman" w:cs="Times New Roman"/>
        </w:rPr>
        <w:t>hapter 3</w:t>
      </w:r>
      <w:r w:rsidRPr="00674D7F">
        <w:rPr>
          <w:rFonts w:ascii="Times New Roman" w:hAnsi="Times New Roman" w:cs="Times New Roman"/>
        </w:rPr>
        <w:t xml:space="preserve"> these possessive constructions are slightly different, but in their relativization, they basically exhibit the same type of construction</w:t>
      </w:r>
      <w:r w:rsidR="00D00DA9">
        <w:rPr>
          <w:rFonts w:ascii="Times New Roman" w:hAnsi="Times New Roman" w:cs="Times New Roman"/>
        </w:rPr>
        <w:t>;</w:t>
      </w:r>
      <w:r w:rsidRPr="00674D7F">
        <w:rPr>
          <w:rFonts w:ascii="Times New Roman" w:hAnsi="Times New Roman" w:cs="Times New Roman"/>
        </w:rPr>
        <w:t xml:space="preserve"> that is, there is an expletive pronoun where the relativized possessor wo</w:t>
      </w:r>
      <w:r>
        <w:rPr>
          <w:rFonts w:ascii="Times New Roman" w:hAnsi="Times New Roman" w:cs="Times New Roman"/>
        </w:rPr>
        <w:t>uld</w:t>
      </w:r>
      <w:r w:rsidRPr="00674D7F">
        <w:rPr>
          <w:rFonts w:ascii="Times New Roman" w:hAnsi="Times New Roman" w:cs="Times New Roman"/>
        </w:rPr>
        <w:t xml:space="preserve"> occur, as in (</w:t>
      </w:r>
      <w:r>
        <w:rPr>
          <w:rFonts w:ascii="Times New Roman" w:hAnsi="Times New Roman" w:cs="Times New Roman"/>
        </w:rPr>
        <w:t>107</w:t>
      </w:r>
      <w:r w:rsidRPr="00674D7F">
        <w:rPr>
          <w:rFonts w:ascii="Times New Roman" w:hAnsi="Times New Roman" w:cs="Times New Roman"/>
        </w:rPr>
        <w:t>).</w:t>
      </w:r>
    </w:p>
    <w:p w14:paraId="16924595" w14:textId="77777777" w:rsidR="00CA0739" w:rsidRDefault="00CA0739" w:rsidP="00CA0739">
      <w:pPr>
        <w:jc w:val="both"/>
        <w:rPr>
          <w:rFonts w:ascii="Times New Roman" w:hAnsi="Times New Roman" w:cs="Times New Roman"/>
        </w:rPr>
      </w:pPr>
    </w:p>
    <w:p w14:paraId="04840FC4" w14:textId="4805AE7F" w:rsidR="00CA0739" w:rsidRPr="00674D7F" w:rsidRDefault="00CA0739" w:rsidP="00CA0739">
      <w:pPr>
        <w:jc w:val="both"/>
        <w:rPr>
          <w:rFonts w:ascii="Times New Roman" w:hAnsi="Times New Roman" w:cs="Times New Roman"/>
        </w:rPr>
      </w:pPr>
      <w:r w:rsidRPr="00674D7F">
        <w:rPr>
          <w:rFonts w:ascii="Times New Roman" w:hAnsi="Times New Roman" w:cs="Times New Roman"/>
        </w:rPr>
        <w:t>(</w:t>
      </w:r>
      <w:r>
        <w:rPr>
          <w:rFonts w:ascii="Times New Roman" w:hAnsi="Times New Roman" w:cs="Times New Roman"/>
        </w:rPr>
        <w:t>107</w:t>
      </w:r>
      <w:r w:rsidRPr="00674D7F">
        <w:rPr>
          <w:rFonts w:ascii="Times New Roman" w:hAnsi="Times New Roman" w:cs="Times New Roman"/>
        </w:rPr>
        <w:t>)</w:t>
      </w:r>
      <w:r w:rsidRPr="00674D7F">
        <w:rPr>
          <w:rFonts w:ascii="Times New Roman" w:hAnsi="Times New Roman" w:cs="Times New Roman"/>
        </w:rPr>
        <w:tab/>
      </w:r>
      <w:r w:rsidRPr="00674D7F">
        <w:rPr>
          <w:rFonts w:ascii="Times New Roman" w:hAnsi="Times New Roman" w:cs="Times New Roman"/>
          <w:i/>
        </w:rPr>
        <w:t>nna’.</w:t>
      </w:r>
      <w:r w:rsidRPr="00674D7F">
        <w:rPr>
          <w:rFonts w:ascii="Times New Roman" w:hAnsi="Times New Roman" w:cs="Times New Roman"/>
          <w:color w:val="000000" w:themeColor="text1"/>
        </w:rPr>
        <w:t>ˈ</w:t>
      </w:r>
      <w:r w:rsidRPr="00674D7F">
        <w:rPr>
          <w:rFonts w:ascii="Times New Roman" w:hAnsi="Times New Roman" w:cs="Times New Roman"/>
          <w:i/>
        </w:rPr>
        <w:t>dxi</w:t>
      </w:r>
      <w:r w:rsidRPr="00674D7F">
        <w:rPr>
          <w:rFonts w:ascii="Times New Roman" w:hAnsi="Times New Roman" w:cs="Times New Roman"/>
          <w:i/>
        </w:rPr>
        <w:tab/>
      </w:r>
      <w:r w:rsidRPr="00674D7F">
        <w:rPr>
          <w:rFonts w:ascii="Times New Roman" w:hAnsi="Times New Roman" w:cs="Times New Roman"/>
          <w:color w:val="000000" w:themeColor="text1"/>
        </w:rPr>
        <w:t>ˈ</w:t>
      </w:r>
      <w:r w:rsidRPr="00674D7F">
        <w:rPr>
          <w:rFonts w:ascii="Times New Roman" w:hAnsi="Times New Roman" w:cs="Times New Roman"/>
          <w:i/>
        </w:rPr>
        <w:t>zyǽ</w:t>
      </w:r>
      <w:r w:rsidRPr="00674D7F">
        <w:rPr>
          <w:rFonts w:ascii="Times New Roman" w:hAnsi="Times New Roman" w:cs="Times New Roman"/>
          <w:i/>
        </w:rPr>
        <w:tab/>
      </w:r>
      <w:r w:rsidRPr="00674D7F">
        <w:rPr>
          <w:rFonts w:ascii="Times New Roman" w:hAnsi="Times New Roman" w:cs="Times New Roman"/>
          <w:i/>
        </w:rPr>
        <w:tab/>
      </w:r>
      <w:r w:rsidRPr="00674D7F">
        <w:rPr>
          <w:rFonts w:ascii="Times New Roman" w:hAnsi="Times New Roman" w:cs="Times New Roman"/>
          <w:i/>
        </w:rPr>
        <w:tab/>
      </w:r>
      <w:r w:rsidR="00C63DA3">
        <w:rPr>
          <w:rFonts w:ascii="Times New Roman" w:hAnsi="Times New Roman" w:cs="Times New Roman"/>
          <w:i/>
        </w:rPr>
        <w:tab/>
      </w:r>
      <w:r w:rsidR="00C63DA3">
        <w:rPr>
          <w:rFonts w:ascii="Times New Roman" w:hAnsi="Times New Roman" w:cs="Times New Roman"/>
          <w:i/>
        </w:rPr>
        <w:tab/>
      </w:r>
      <w:r w:rsidR="00C63DA3">
        <w:rPr>
          <w:rFonts w:ascii="Times New Roman" w:hAnsi="Times New Roman" w:cs="Times New Roman"/>
          <w:i/>
        </w:rPr>
        <w:tab/>
      </w:r>
      <w:r w:rsidRPr="00602AAD">
        <w:rPr>
          <w:rFonts w:ascii="Times New Roman" w:hAnsi="Times New Roman" w:cs="Times New Roman"/>
          <w:b/>
          <w:bCs/>
          <w:i/>
        </w:rPr>
        <w:t>ben.</w:t>
      </w:r>
      <w:r w:rsidRPr="00602AAD">
        <w:rPr>
          <w:rFonts w:ascii="Times New Roman" w:hAnsi="Times New Roman" w:cs="Times New Roman"/>
          <w:b/>
          <w:bCs/>
          <w:color w:val="000000" w:themeColor="text1"/>
        </w:rPr>
        <w:t>ˈ</w:t>
      </w:r>
      <w:r w:rsidRPr="00602AAD">
        <w:rPr>
          <w:rFonts w:ascii="Times New Roman" w:hAnsi="Times New Roman" w:cs="Times New Roman"/>
          <w:b/>
          <w:bCs/>
          <w:i/>
        </w:rPr>
        <w:t>gúl</w:t>
      </w:r>
    </w:p>
    <w:p w14:paraId="595D933D" w14:textId="45833D28" w:rsidR="00CA0739" w:rsidRPr="00674D7F" w:rsidRDefault="00CA0739" w:rsidP="00CA0739">
      <w:pPr>
        <w:jc w:val="both"/>
        <w:rPr>
          <w:rFonts w:ascii="Times New Roman" w:hAnsi="Times New Roman" w:cs="Times New Roman"/>
        </w:rPr>
      </w:pPr>
      <w:r w:rsidRPr="00674D7F">
        <w:rPr>
          <w:rFonts w:ascii="Times New Roman" w:hAnsi="Times New Roman" w:cs="Times New Roman"/>
        </w:rPr>
        <w:tab/>
      </w:r>
      <w:r w:rsidR="00C63DA3">
        <w:rPr>
          <w:rFonts w:ascii="Times New Roman" w:hAnsi="Times New Roman" w:cs="Times New Roman"/>
        </w:rPr>
        <w:tab/>
      </w:r>
      <w:r w:rsidRPr="00674D7F">
        <w:rPr>
          <w:rFonts w:ascii="Times New Roman" w:hAnsi="Times New Roman" w:cs="Times New Roman"/>
        </w:rPr>
        <w:t>nna’dxi</w:t>
      </w:r>
      <w:r w:rsidRPr="00674D7F">
        <w:rPr>
          <w:rFonts w:ascii="Times New Roman" w:hAnsi="Times New Roman" w:cs="Times New Roman"/>
        </w:rPr>
        <w:tab/>
      </w:r>
      <w:r w:rsidR="00C63DA3">
        <w:rPr>
          <w:rFonts w:ascii="Times New Roman" w:hAnsi="Times New Roman" w:cs="Times New Roman"/>
        </w:rPr>
        <w:tab/>
      </w:r>
      <w:r w:rsidRPr="00674D7F">
        <w:rPr>
          <w:rFonts w:ascii="Times New Roman" w:hAnsi="Times New Roman" w:cs="Times New Roman"/>
        </w:rPr>
        <w:t>z´-yæ</w:t>
      </w:r>
      <w:r w:rsidRPr="00674D7F">
        <w:rPr>
          <w:rFonts w:ascii="Times New Roman" w:hAnsi="Times New Roman" w:cs="Times New Roman"/>
        </w:rPr>
        <w:tab/>
      </w:r>
      <w:r w:rsidRPr="00674D7F">
        <w:rPr>
          <w:rFonts w:ascii="Times New Roman" w:hAnsi="Times New Roman" w:cs="Times New Roman"/>
        </w:rPr>
        <w:tab/>
      </w:r>
      <w:r w:rsidRPr="00674D7F">
        <w:rPr>
          <w:rFonts w:ascii="Times New Roman" w:hAnsi="Times New Roman" w:cs="Times New Roman"/>
        </w:rPr>
        <w:tab/>
      </w:r>
      <w:r w:rsidR="00C63DA3">
        <w:rPr>
          <w:rFonts w:ascii="Times New Roman" w:hAnsi="Times New Roman" w:cs="Times New Roman"/>
        </w:rPr>
        <w:tab/>
      </w:r>
      <w:r w:rsidR="00C63DA3">
        <w:rPr>
          <w:rFonts w:ascii="Times New Roman" w:hAnsi="Times New Roman" w:cs="Times New Roman"/>
        </w:rPr>
        <w:tab/>
      </w:r>
      <w:r w:rsidR="00C63DA3">
        <w:rPr>
          <w:rFonts w:ascii="Times New Roman" w:hAnsi="Times New Roman" w:cs="Times New Roman"/>
        </w:rPr>
        <w:tab/>
      </w:r>
      <w:r w:rsidRPr="00986297">
        <w:rPr>
          <w:rFonts w:ascii="Times New Roman" w:hAnsi="Times New Roman" w:cs="Times New Roman"/>
        </w:rPr>
        <w:t>bengúl</w:t>
      </w:r>
    </w:p>
    <w:p w14:paraId="75E67E79" w14:textId="61D4E43B" w:rsidR="00CA0739" w:rsidRPr="00674D7F" w:rsidRDefault="00CA0739" w:rsidP="00CA0739">
      <w:pPr>
        <w:spacing w:line="360" w:lineRule="auto"/>
        <w:jc w:val="both"/>
        <w:rPr>
          <w:rFonts w:ascii="Times New Roman" w:hAnsi="Times New Roman" w:cs="Times New Roman"/>
        </w:rPr>
      </w:pPr>
      <w:r w:rsidRPr="00674D7F">
        <w:rPr>
          <w:rFonts w:ascii="Times New Roman" w:hAnsi="Times New Roman" w:cs="Times New Roman"/>
        </w:rPr>
        <w:tab/>
      </w:r>
      <w:r w:rsidR="00C63DA3">
        <w:rPr>
          <w:rFonts w:ascii="Times New Roman" w:hAnsi="Times New Roman" w:cs="Times New Roman"/>
        </w:rPr>
        <w:tab/>
      </w:r>
      <w:r w:rsidRPr="00674D7F">
        <w:rPr>
          <w:rFonts w:ascii="Times New Roman" w:hAnsi="Times New Roman" w:cs="Times New Roman"/>
        </w:rPr>
        <w:t>today</w:t>
      </w:r>
      <w:r w:rsidRPr="00674D7F">
        <w:rPr>
          <w:rFonts w:ascii="Times New Roman" w:hAnsi="Times New Roman" w:cs="Times New Roman"/>
        </w:rPr>
        <w:tab/>
      </w:r>
      <w:r w:rsidRPr="00674D7F">
        <w:rPr>
          <w:rFonts w:ascii="Times New Roman" w:hAnsi="Times New Roman" w:cs="Times New Roman"/>
        </w:rPr>
        <w:tab/>
      </w:r>
      <w:r w:rsidR="00C63DA3">
        <w:rPr>
          <w:rFonts w:ascii="Times New Roman" w:hAnsi="Times New Roman" w:cs="Times New Roman"/>
        </w:rPr>
        <w:tab/>
      </w:r>
      <w:r w:rsidRPr="00DF6CAE">
        <w:rPr>
          <w:rFonts w:ascii="Times New Roman" w:hAnsi="Times New Roman" w:cs="Times New Roman"/>
          <w:smallCaps/>
        </w:rPr>
        <w:t>progr</w:t>
      </w:r>
      <w:r w:rsidRPr="00674D7F">
        <w:rPr>
          <w:rFonts w:ascii="Times New Roman" w:hAnsi="Times New Roman" w:cs="Times New Roman"/>
        </w:rPr>
        <w:t>-</w:t>
      </w:r>
      <w:r w:rsidRPr="00E04D1B">
        <w:rPr>
          <w:rFonts w:ascii="Times New Roman" w:hAnsi="Times New Roman" w:cs="Times New Roman"/>
          <w:shd w:val="clear" w:color="auto" w:fill="FFFFFF" w:themeFill="background1"/>
        </w:rPr>
        <w:t>go.to.</w:t>
      </w:r>
      <w:r w:rsidRPr="00674D7F">
        <w:rPr>
          <w:rFonts w:ascii="Times New Roman" w:hAnsi="Times New Roman" w:cs="Times New Roman"/>
        </w:rPr>
        <w:t>origin</w:t>
      </w:r>
      <w:r w:rsidRPr="00674D7F">
        <w:rPr>
          <w:rFonts w:ascii="Times New Roman" w:hAnsi="Times New Roman" w:cs="Times New Roman"/>
        </w:rPr>
        <w:tab/>
      </w:r>
      <w:r>
        <w:rPr>
          <w:rFonts w:ascii="Times New Roman" w:hAnsi="Times New Roman" w:cs="Times New Roman"/>
        </w:rPr>
        <w:t>elder</w:t>
      </w:r>
    </w:p>
    <w:p w14:paraId="268ED6B4" w14:textId="45E59995" w:rsidR="00CA0739" w:rsidRPr="00674D7F" w:rsidRDefault="00CA0739" w:rsidP="00CA0739">
      <w:pPr>
        <w:jc w:val="both"/>
        <w:rPr>
          <w:rFonts w:ascii="Times New Roman" w:hAnsi="Times New Roman" w:cs="Times New Roman"/>
          <w:i/>
        </w:rPr>
      </w:pPr>
      <w:r w:rsidRPr="00674D7F">
        <w:rPr>
          <w:rFonts w:ascii="Times New Roman" w:hAnsi="Times New Roman" w:cs="Times New Roman"/>
        </w:rPr>
        <w:tab/>
      </w:r>
      <w:r w:rsidR="00C63DA3">
        <w:rPr>
          <w:rFonts w:ascii="Times New Roman" w:hAnsi="Times New Roman" w:cs="Times New Roman"/>
        </w:rPr>
        <w:tab/>
      </w:r>
      <w:r w:rsidRPr="00674D7F">
        <w:rPr>
          <w:rFonts w:ascii="Times New Roman" w:hAnsi="Times New Roman" w:cs="Times New Roman"/>
        </w:rPr>
        <w:t>[</w:t>
      </w:r>
      <w:r w:rsidRPr="00674D7F">
        <w:rPr>
          <w:rFonts w:ascii="Times New Roman" w:hAnsi="Times New Roman" w:cs="Times New Roman"/>
          <w:i/>
        </w:rPr>
        <w:t>ni.</w:t>
      </w:r>
      <w:r>
        <w:rPr>
          <w:rFonts w:ascii="Times New Roman" w:hAnsi="Times New Roman" w:cs="Times New Roman"/>
          <w:i/>
        </w:rPr>
        <w:t>gu.dín.d</w:t>
      </w:r>
      <w:r w:rsidR="00D00DA9">
        <w:rPr>
          <w:rFonts w:ascii="Times New Roman" w:hAnsi="Times New Roman" w:cs="Times New Roman"/>
          <w:i/>
        </w:rPr>
        <w:t>á</w:t>
      </w:r>
      <w:r>
        <w:rPr>
          <w:rFonts w:ascii="Times New Roman" w:hAnsi="Times New Roman" w:cs="Times New Roman"/>
          <w:i/>
        </w:rPr>
        <w:t>n</w:t>
      </w:r>
      <w:r w:rsidRPr="00674D7F">
        <w:rPr>
          <w:rFonts w:ascii="Times New Roman" w:hAnsi="Times New Roman" w:cs="Times New Roman"/>
          <w:i/>
        </w:rPr>
        <w:tab/>
      </w:r>
      <w:r w:rsidRPr="00674D7F">
        <w:rPr>
          <w:rFonts w:ascii="Times New Roman" w:hAnsi="Times New Roman" w:cs="Times New Roman"/>
          <w:i/>
        </w:rPr>
        <w:tab/>
      </w:r>
      <w:r w:rsidR="00C63DA3">
        <w:rPr>
          <w:rFonts w:ascii="Times New Roman" w:hAnsi="Times New Roman" w:cs="Times New Roman"/>
          <w:i/>
        </w:rPr>
        <w:tab/>
      </w:r>
      <w:r w:rsidRPr="00674D7F">
        <w:rPr>
          <w:rFonts w:ascii="Times New Roman" w:hAnsi="Times New Roman" w:cs="Times New Roman"/>
          <w:i/>
        </w:rPr>
        <w:tab/>
      </w:r>
      <w:r w:rsidR="00C63DA3">
        <w:rPr>
          <w:rFonts w:ascii="Times New Roman" w:hAnsi="Times New Roman" w:cs="Times New Roman"/>
          <w:i/>
        </w:rPr>
        <w:tab/>
      </w:r>
      <w:r w:rsidRPr="00674D7F">
        <w:rPr>
          <w:rFonts w:ascii="Times New Roman" w:hAnsi="Times New Roman" w:cs="Times New Roman"/>
          <w:color w:val="000000" w:themeColor="text1"/>
        </w:rPr>
        <w:t>ˈ</w:t>
      </w:r>
      <w:r w:rsidRPr="00674D7F">
        <w:rPr>
          <w:rFonts w:ascii="Times New Roman" w:hAnsi="Times New Roman" w:cs="Times New Roman"/>
          <w:i/>
        </w:rPr>
        <w:t>xk</w:t>
      </w:r>
      <w:r>
        <w:rPr>
          <w:rFonts w:ascii="Times New Roman" w:hAnsi="Times New Roman" w:cs="Times New Roman"/>
          <w:i/>
        </w:rPr>
        <w:t>û’</w:t>
      </w:r>
      <w:r w:rsidRPr="00674D7F">
        <w:rPr>
          <w:rFonts w:ascii="Times New Roman" w:hAnsi="Times New Roman" w:cs="Times New Roman"/>
          <w:i/>
        </w:rPr>
        <w:t>.</w:t>
      </w:r>
      <w:r>
        <w:rPr>
          <w:rFonts w:ascii="Times New Roman" w:hAnsi="Times New Roman" w:cs="Times New Roman"/>
          <w:i/>
        </w:rPr>
        <w:t>n</w:t>
      </w:r>
      <w:r w:rsidRPr="00674D7F">
        <w:rPr>
          <w:rFonts w:ascii="Times New Roman" w:hAnsi="Times New Roman" w:cs="Times New Roman"/>
          <w:i/>
        </w:rPr>
        <w:t>ēn.kī</w:t>
      </w:r>
      <w:r w:rsidRPr="00674D7F">
        <w:rPr>
          <w:rFonts w:ascii="Times New Roman" w:hAnsi="Times New Roman" w:cs="Times New Roman"/>
        </w:rPr>
        <w:t>]</w:t>
      </w:r>
      <w:r w:rsidR="008D6FC3" w:rsidRPr="00674D7F">
        <w:rPr>
          <w:rFonts w:ascii="Times New Roman" w:hAnsi="Times New Roman" w:cs="Times New Roman"/>
          <w:vertAlign w:val="subscript"/>
        </w:rPr>
        <w:t>RC</w:t>
      </w:r>
    </w:p>
    <w:p w14:paraId="50CF7CD9" w14:textId="5E0EE730" w:rsidR="00CA0739" w:rsidRPr="00E4210E" w:rsidRDefault="00CA0739" w:rsidP="00CA0739">
      <w:pPr>
        <w:jc w:val="both"/>
        <w:rPr>
          <w:rFonts w:ascii="Times New Roman" w:hAnsi="Times New Roman" w:cs="Times New Roman"/>
          <w:lang w:val="es-ES"/>
        </w:rPr>
      </w:pPr>
      <w:r w:rsidRPr="00674D7F">
        <w:rPr>
          <w:rFonts w:ascii="Times New Roman" w:hAnsi="Times New Roman" w:cs="Times New Roman"/>
        </w:rPr>
        <w:tab/>
      </w:r>
      <w:r w:rsidR="00C63DA3">
        <w:rPr>
          <w:rFonts w:ascii="Times New Roman" w:hAnsi="Times New Roman" w:cs="Times New Roman"/>
        </w:rPr>
        <w:tab/>
      </w:r>
      <w:r w:rsidRPr="00E4210E">
        <w:rPr>
          <w:rFonts w:ascii="Times New Roman" w:hAnsi="Times New Roman" w:cs="Times New Roman"/>
          <w:lang w:val="es-ES"/>
        </w:rPr>
        <w:t>ni=</w:t>
      </w:r>
      <w:r>
        <w:rPr>
          <w:rFonts w:ascii="Times New Roman" w:hAnsi="Times New Roman" w:cs="Times New Roman"/>
          <w:lang w:val="es-ES"/>
        </w:rPr>
        <w:t>gu</w:t>
      </w:r>
      <w:r w:rsidRPr="00E4210E">
        <w:rPr>
          <w:rFonts w:ascii="Times New Roman" w:hAnsi="Times New Roman" w:cs="Times New Roman"/>
          <w:lang w:val="es-ES"/>
        </w:rPr>
        <w:t>-</w:t>
      </w:r>
      <w:r>
        <w:rPr>
          <w:rFonts w:ascii="Times New Roman" w:hAnsi="Times New Roman" w:cs="Times New Roman"/>
          <w:lang w:val="es-ES"/>
        </w:rPr>
        <w:t>dīn</w:t>
      </w:r>
      <w:r w:rsidRPr="00E4210E">
        <w:rPr>
          <w:rFonts w:ascii="Times New Roman" w:hAnsi="Times New Roman" w:cs="Times New Roman"/>
          <w:lang w:val="es-ES"/>
        </w:rPr>
        <w:t>=</w:t>
      </w:r>
      <w:r>
        <w:rPr>
          <w:rFonts w:ascii="Times New Roman" w:hAnsi="Times New Roman" w:cs="Times New Roman"/>
          <w:lang w:val="es-ES"/>
        </w:rPr>
        <w:t>dā</w:t>
      </w:r>
      <w:r w:rsidRPr="00E4210E">
        <w:rPr>
          <w:rFonts w:ascii="Times New Roman" w:hAnsi="Times New Roman" w:cs="Times New Roman"/>
          <w:lang w:val="es-ES"/>
        </w:rPr>
        <w:t>n</w:t>
      </w:r>
      <w:r w:rsidRPr="00E4210E">
        <w:rPr>
          <w:rFonts w:ascii="Times New Roman" w:hAnsi="Times New Roman" w:cs="Times New Roman"/>
          <w:lang w:val="es-ES"/>
        </w:rPr>
        <w:tab/>
      </w:r>
      <w:r w:rsidRPr="00E4210E">
        <w:rPr>
          <w:rFonts w:ascii="Times New Roman" w:hAnsi="Times New Roman" w:cs="Times New Roman"/>
          <w:lang w:val="es-ES"/>
        </w:rPr>
        <w:tab/>
      </w:r>
      <w:r w:rsidR="00C63DA3">
        <w:rPr>
          <w:rFonts w:ascii="Times New Roman" w:hAnsi="Times New Roman" w:cs="Times New Roman"/>
          <w:lang w:val="es-ES"/>
        </w:rPr>
        <w:tab/>
      </w:r>
      <w:r w:rsidRPr="00E4210E">
        <w:rPr>
          <w:rFonts w:ascii="Times New Roman" w:hAnsi="Times New Roman" w:cs="Times New Roman"/>
          <w:lang w:val="es-ES"/>
        </w:rPr>
        <w:tab/>
      </w:r>
      <w:r w:rsidR="00C63DA3">
        <w:rPr>
          <w:rFonts w:ascii="Times New Roman" w:hAnsi="Times New Roman" w:cs="Times New Roman"/>
          <w:lang w:val="es-ES"/>
        </w:rPr>
        <w:tab/>
      </w:r>
      <w:r w:rsidRPr="00E4210E">
        <w:rPr>
          <w:rFonts w:ascii="Times New Roman" w:hAnsi="Times New Roman" w:cs="Times New Roman"/>
          <w:lang w:val="es-ES"/>
        </w:rPr>
        <w:t>x-</w:t>
      </w:r>
      <w:r>
        <w:rPr>
          <w:rFonts w:ascii="Times New Roman" w:hAnsi="Times New Roman" w:cs="Times New Roman"/>
          <w:lang w:val="es-ES"/>
        </w:rPr>
        <w:t>gû’n</w:t>
      </w:r>
      <w:r w:rsidRPr="00E4210E">
        <w:rPr>
          <w:rFonts w:ascii="Times New Roman" w:hAnsi="Times New Roman" w:cs="Times New Roman"/>
          <w:lang w:val="es-ES"/>
        </w:rPr>
        <w:t>=</w:t>
      </w:r>
      <w:r w:rsidRPr="00E4210E">
        <w:rPr>
          <w:rFonts w:ascii="Times New Roman" w:hAnsi="Times New Roman" w:cs="Times New Roman"/>
          <w:b/>
          <w:lang w:val="es-ES"/>
        </w:rPr>
        <w:t>en</w:t>
      </w:r>
      <w:r w:rsidRPr="00E4210E">
        <w:rPr>
          <w:rFonts w:ascii="Times New Roman" w:hAnsi="Times New Roman" w:cs="Times New Roman"/>
          <w:lang w:val="es-ES"/>
        </w:rPr>
        <w:t>=kī</w:t>
      </w:r>
    </w:p>
    <w:p w14:paraId="42F57948" w14:textId="397CA60B" w:rsidR="00CA0739" w:rsidRPr="00674D7F" w:rsidRDefault="00CA0739" w:rsidP="00CA0739">
      <w:pPr>
        <w:jc w:val="both"/>
        <w:rPr>
          <w:rFonts w:ascii="Times New Roman" w:hAnsi="Times New Roman" w:cs="Times New Roman"/>
        </w:rPr>
      </w:pPr>
      <w:r w:rsidRPr="00E4210E">
        <w:rPr>
          <w:rFonts w:ascii="Times New Roman" w:hAnsi="Times New Roman" w:cs="Times New Roman"/>
          <w:lang w:val="es-ES"/>
        </w:rPr>
        <w:tab/>
      </w:r>
      <w:r w:rsidR="00C63DA3">
        <w:rPr>
          <w:rFonts w:ascii="Times New Roman" w:hAnsi="Times New Roman" w:cs="Times New Roman"/>
          <w:lang w:val="es-ES"/>
        </w:rPr>
        <w:tab/>
      </w:r>
      <w:r>
        <w:rPr>
          <w:rFonts w:ascii="Times New Roman" w:hAnsi="Times New Roman" w:cs="Times New Roman"/>
          <w:smallCaps/>
        </w:rPr>
        <w:t>sub</w:t>
      </w:r>
      <w:r w:rsidRPr="00674D7F">
        <w:rPr>
          <w:rFonts w:ascii="Times New Roman" w:hAnsi="Times New Roman" w:cs="Times New Roman"/>
        </w:rPr>
        <w:t>=</w:t>
      </w:r>
      <w:r w:rsidRPr="00DF6CAE">
        <w:rPr>
          <w:rFonts w:ascii="Times New Roman" w:hAnsi="Times New Roman" w:cs="Times New Roman"/>
          <w:smallCaps/>
        </w:rPr>
        <w:t>compl</w:t>
      </w:r>
      <w:r w:rsidRPr="00674D7F">
        <w:rPr>
          <w:rFonts w:ascii="Times New Roman" w:hAnsi="Times New Roman" w:cs="Times New Roman"/>
        </w:rPr>
        <w:t>-</w:t>
      </w:r>
      <w:r>
        <w:rPr>
          <w:rFonts w:ascii="Times New Roman" w:hAnsi="Times New Roman" w:cs="Times New Roman"/>
        </w:rPr>
        <w:t>kill</w:t>
      </w:r>
      <w:r w:rsidRPr="00674D7F">
        <w:rPr>
          <w:rFonts w:ascii="Times New Roman" w:hAnsi="Times New Roman" w:cs="Times New Roman"/>
        </w:rPr>
        <w:t>=</w:t>
      </w:r>
      <w:r w:rsidRPr="00DF6CAE">
        <w:rPr>
          <w:rFonts w:ascii="Times New Roman" w:hAnsi="Times New Roman" w:cs="Times New Roman"/>
          <w:smallCaps/>
        </w:rPr>
        <w:t>3</w:t>
      </w:r>
      <w:r>
        <w:rPr>
          <w:rFonts w:ascii="Times New Roman" w:hAnsi="Times New Roman" w:cs="Times New Roman"/>
          <w:smallCaps/>
        </w:rPr>
        <w:t>pl</w:t>
      </w:r>
      <w:r w:rsidRPr="00DF6CAE">
        <w:rPr>
          <w:rFonts w:ascii="Times New Roman" w:hAnsi="Times New Roman" w:cs="Times New Roman"/>
          <w:smallCaps/>
        </w:rPr>
        <w:t>. f</w:t>
      </w:r>
      <w:r w:rsidR="00C63DA3">
        <w:rPr>
          <w:rFonts w:ascii="Times New Roman" w:hAnsi="Times New Roman" w:cs="Times New Roman"/>
          <w:smallCaps/>
        </w:rPr>
        <w:tab/>
      </w:r>
      <w:r w:rsidRPr="00674D7F">
        <w:rPr>
          <w:rFonts w:ascii="Times New Roman" w:hAnsi="Times New Roman" w:cs="Times New Roman"/>
        </w:rPr>
        <w:tab/>
      </w:r>
      <w:r w:rsidRPr="00DF6CAE">
        <w:rPr>
          <w:rFonts w:ascii="Times New Roman" w:hAnsi="Times New Roman" w:cs="Times New Roman"/>
          <w:smallCaps/>
        </w:rPr>
        <w:t>poss-</w:t>
      </w:r>
      <w:r>
        <w:rPr>
          <w:rFonts w:ascii="Times New Roman" w:hAnsi="Times New Roman" w:cs="Times New Roman"/>
        </w:rPr>
        <w:t>bull</w:t>
      </w:r>
      <w:r w:rsidRPr="00674D7F">
        <w:rPr>
          <w:rFonts w:ascii="Times New Roman" w:hAnsi="Times New Roman" w:cs="Times New Roman"/>
        </w:rPr>
        <w:t>=</w:t>
      </w:r>
      <w:r w:rsidR="00C04FB2" w:rsidRPr="00C04FB2">
        <w:rPr>
          <w:rFonts w:ascii="Times New Roman" w:hAnsi="Times New Roman" w:cs="Times New Roman"/>
          <w:smallCaps/>
          <w:shd w:val="clear" w:color="auto" w:fill="FFFFFF" w:themeFill="background1"/>
        </w:rPr>
        <w:t>expl.pron</w:t>
      </w:r>
      <w:r>
        <w:rPr>
          <w:rFonts w:ascii="Times New Roman" w:hAnsi="Times New Roman" w:cs="Times New Roman"/>
          <w:smallCaps/>
        </w:rPr>
        <w:t>=</w:t>
      </w:r>
      <w:r w:rsidR="00B12B03">
        <w:rPr>
          <w:rFonts w:ascii="Times New Roman" w:hAnsi="Times New Roman" w:cs="Times New Roman"/>
          <w:smallCaps/>
        </w:rPr>
        <w:t>temp.dem</w:t>
      </w:r>
    </w:p>
    <w:p w14:paraId="5E3AA0F0" w14:textId="059C8CDE" w:rsidR="00CA0739" w:rsidRPr="00674D7F" w:rsidRDefault="00C63DA3" w:rsidP="00CA0739">
      <w:pPr>
        <w:jc w:val="both"/>
        <w:rPr>
          <w:rFonts w:ascii="Times New Roman" w:hAnsi="Times New Roman" w:cs="Times New Roman"/>
        </w:rPr>
      </w:pPr>
      <w:r>
        <w:rPr>
          <w:rFonts w:ascii="Times New Roman" w:hAnsi="Times New Roman" w:cs="Times New Roman"/>
        </w:rPr>
        <w:tab/>
      </w:r>
      <w:r w:rsidR="00CA0739" w:rsidRPr="00674D7F">
        <w:rPr>
          <w:rFonts w:ascii="Times New Roman" w:hAnsi="Times New Roman" w:cs="Times New Roman"/>
        </w:rPr>
        <w:tab/>
        <w:t>‘</w:t>
      </w:r>
      <w:r w:rsidR="00CA0739">
        <w:rPr>
          <w:rFonts w:ascii="Times New Roman" w:hAnsi="Times New Roman" w:cs="Times New Roman"/>
        </w:rPr>
        <w:t xml:space="preserve">The elder </w:t>
      </w:r>
      <w:r w:rsidR="00CA0739" w:rsidRPr="00FD18AD">
        <w:rPr>
          <w:rFonts w:ascii="Times New Roman" w:hAnsi="Times New Roman" w:cs="Times New Roman"/>
          <w:i/>
        </w:rPr>
        <w:t>whose bull was killed</w:t>
      </w:r>
      <w:r w:rsidR="00CA0739">
        <w:rPr>
          <w:rFonts w:ascii="Times New Roman" w:hAnsi="Times New Roman" w:cs="Times New Roman"/>
        </w:rPr>
        <w:t xml:space="preserve"> left today</w:t>
      </w:r>
      <w:r w:rsidR="00CA0739" w:rsidRPr="00674D7F">
        <w:rPr>
          <w:rFonts w:ascii="Times New Roman" w:hAnsi="Times New Roman" w:cs="Times New Roman"/>
        </w:rPr>
        <w:t xml:space="preserve">.’ / </w:t>
      </w:r>
    </w:p>
    <w:p w14:paraId="0A3CF29B" w14:textId="77777777" w:rsidR="00CA0739" w:rsidRDefault="00CA0739" w:rsidP="00CA0739">
      <w:pPr>
        <w:jc w:val="both"/>
        <w:rPr>
          <w:rFonts w:ascii="Times New Roman" w:hAnsi="Times New Roman" w:cs="Times New Roman"/>
        </w:rPr>
      </w:pPr>
    </w:p>
    <w:p w14:paraId="5F33C87F" w14:textId="5CADE558" w:rsidR="00CA0739" w:rsidRPr="00674D7F" w:rsidRDefault="00CA0739" w:rsidP="00CA0739">
      <w:pPr>
        <w:jc w:val="both"/>
        <w:rPr>
          <w:rFonts w:ascii="Times New Roman" w:hAnsi="Times New Roman" w:cs="Times New Roman"/>
          <w:i/>
        </w:rPr>
      </w:pPr>
      <w:r w:rsidRPr="00674D7F">
        <w:rPr>
          <w:rFonts w:ascii="Times New Roman" w:hAnsi="Times New Roman" w:cs="Times New Roman"/>
        </w:rPr>
        <w:t>(</w:t>
      </w:r>
      <w:r>
        <w:rPr>
          <w:rFonts w:ascii="Times New Roman" w:hAnsi="Times New Roman" w:cs="Times New Roman"/>
        </w:rPr>
        <w:t>108</w:t>
      </w:r>
      <w:r w:rsidRPr="00674D7F">
        <w:rPr>
          <w:rFonts w:ascii="Times New Roman" w:hAnsi="Times New Roman" w:cs="Times New Roman"/>
        </w:rPr>
        <w:t>)</w:t>
      </w:r>
      <w:r w:rsidRPr="00674D7F">
        <w:rPr>
          <w:rFonts w:ascii="Times New Roman" w:hAnsi="Times New Roman" w:cs="Times New Roman"/>
        </w:rPr>
        <w:tab/>
      </w:r>
      <w:r w:rsidRPr="00674D7F">
        <w:rPr>
          <w:rFonts w:ascii="Times New Roman" w:hAnsi="Times New Roman" w:cs="Times New Roman"/>
          <w:color w:val="000000" w:themeColor="text1"/>
        </w:rPr>
        <w:t>ˈ</w:t>
      </w:r>
      <w:r w:rsidRPr="00674D7F">
        <w:rPr>
          <w:rFonts w:ascii="Times New Roman" w:hAnsi="Times New Roman" w:cs="Times New Roman"/>
          <w:i/>
        </w:rPr>
        <w:t>zyǽ</w:t>
      </w:r>
      <w:r w:rsidRPr="00674D7F">
        <w:rPr>
          <w:rFonts w:ascii="Times New Roman" w:hAnsi="Times New Roman" w:cs="Times New Roman"/>
          <w:i/>
        </w:rPr>
        <w:tab/>
      </w:r>
      <w:r w:rsidRPr="00674D7F">
        <w:rPr>
          <w:rFonts w:ascii="Times New Roman" w:hAnsi="Times New Roman" w:cs="Times New Roman"/>
          <w:i/>
        </w:rPr>
        <w:tab/>
      </w:r>
      <w:r w:rsidRPr="00674D7F">
        <w:rPr>
          <w:rFonts w:ascii="Times New Roman" w:hAnsi="Times New Roman" w:cs="Times New Roman"/>
          <w:i/>
        </w:rPr>
        <w:tab/>
      </w:r>
      <w:r w:rsidR="00C63DA3">
        <w:rPr>
          <w:rFonts w:ascii="Times New Roman" w:hAnsi="Times New Roman" w:cs="Times New Roman"/>
          <w:i/>
        </w:rPr>
        <w:tab/>
      </w:r>
      <w:r w:rsidR="00C63DA3">
        <w:rPr>
          <w:rFonts w:ascii="Times New Roman" w:hAnsi="Times New Roman" w:cs="Times New Roman"/>
          <w:i/>
        </w:rPr>
        <w:tab/>
      </w:r>
      <w:r w:rsidR="00C63DA3">
        <w:rPr>
          <w:rFonts w:ascii="Times New Roman" w:hAnsi="Times New Roman" w:cs="Times New Roman"/>
          <w:i/>
        </w:rPr>
        <w:tab/>
      </w:r>
      <w:r w:rsidRPr="00674D7F">
        <w:rPr>
          <w:rFonts w:ascii="Times New Roman" w:hAnsi="Times New Roman" w:cs="Times New Roman"/>
          <w:color w:val="000000" w:themeColor="text1"/>
        </w:rPr>
        <w:t>ˈ</w:t>
      </w:r>
      <w:r w:rsidRPr="00674D7F">
        <w:rPr>
          <w:rFonts w:ascii="Times New Roman" w:hAnsi="Times New Roman" w:cs="Times New Roman"/>
          <w:b/>
          <w:i/>
        </w:rPr>
        <w:t>bēnny</w:t>
      </w:r>
    </w:p>
    <w:p w14:paraId="609FA612" w14:textId="2B49EE76" w:rsidR="00CA0739" w:rsidRPr="00674D7F" w:rsidRDefault="00C63DA3" w:rsidP="00CA0739">
      <w:pPr>
        <w:jc w:val="both"/>
        <w:rPr>
          <w:rFonts w:ascii="Times New Roman" w:hAnsi="Times New Roman" w:cs="Times New Roman"/>
        </w:rPr>
      </w:pPr>
      <w:r>
        <w:rPr>
          <w:rFonts w:ascii="Times New Roman" w:hAnsi="Times New Roman" w:cs="Times New Roman"/>
        </w:rPr>
        <w:tab/>
      </w:r>
      <w:r w:rsidR="00CA0739" w:rsidRPr="00674D7F">
        <w:rPr>
          <w:rFonts w:ascii="Times New Roman" w:hAnsi="Times New Roman" w:cs="Times New Roman"/>
        </w:rPr>
        <w:tab/>
        <w:t>z-yæ</w:t>
      </w:r>
      <w:r w:rsidR="00CA0739" w:rsidRPr="00674D7F">
        <w:rPr>
          <w:rFonts w:ascii="Times New Roman" w:hAnsi="Times New Roman" w:cs="Times New Roman"/>
        </w:rPr>
        <w:tab/>
      </w:r>
      <w:r w:rsidR="00CA0739" w:rsidRPr="00674D7F">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sidR="00CA0739" w:rsidRPr="00674D7F">
        <w:rPr>
          <w:rFonts w:ascii="Times New Roman" w:hAnsi="Times New Roman" w:cs="Times New Roman"/>
        </w:rPr>
        <w:tab/>
        <w:t>bēnny</w:t>
      </w:r>
    </w:p>
    <w:p w14:paraId="67B2FCFE" w14:textId="1B41E720" w:rsidR="00CA0739" w:rsidRPr="00674D7F" w:rsidRDefault="00CA0739" w:rsidP="00CA0739">
      <w:pPr>
        <w:spacing w:line="360" w:lineRule="auto"/>
        <w:jc w:val="both"/>
        <w:rPr>
          <w:rFonts w:ascii="Times New Roman" w:hAnsi="Times New Roman" w:cs="Times New Roman"/>
        </w:rPr>
      </w:pPr>
      <w:r w:rsidRPr="00674D7F">
        <w:rPr>
          <w:rFonts w:ascii="Times New Roman" w:hAnsi="Times New Roman" w:cs="Times New Roman"/>
        </w:rPr>
        <w:lastRenderedPageBreak/>
        <w:tab/>
      </w:r>
      <w:r w:rsidR="00C63DA3">
        <w:rPr>
          <w:rFonts w:ascii="Times New Roman" w:hAnsi="Times New Roman" w:cs="Times New Roman"/>
        </w:rPr>
        <w:tab/>
      </w:r>
      <w:r w:rsidRPr="0053766F">
        <w:rPr>
          <w:rFonts w:ascii="Times New Roman" w:hAnsi="Times New Roman" w:cs="Times New Roman"/>
          <w:smallCaps/>
        </w:rPr>
        <w:t>progr</w:t>
      </w:r>
      <w:r w:rsidRPr="00674D7F">
        <w:rPr>
          <w:rFonts w:ascii="Times New Roman" w:hAnsi="Times New Roman" w:cs="Times New Roman"/>
        </w:rPr>
        <w:t>-go.to.origin</w:t>
      </w:r>
      <w:r w:rsidRPr="00674D7F">
        <w:rPr>
          <w:rFonts w:ascii="Times New Roman" w:hAnsi="Times New Roman" w:cs="Times New Roman"/>
        </w:rPr>
        <w:tab/>
        <w:t>person</w:t>
      </w:r>
      <w:r w:rsidRPr="00674D7F">
        <w:rPr>
          <w:rFonts w:ascii="Times New Roman" w:hAnsi="Times New Roman" w:cs="Times New Roman"/>
        </w:rPr>
        <w:tab/>
      </w:r>
    </w:p>
    <w:p w14:paraId="58A09129" w14:textId="705B1321" w:rsidR="00CA0739" w:rsidRPr="00674D7F" w:rsidRDefault="00CA0739" w:rsidP="00CA0739">
      <w:pPr>
        <w:jc w:val="both"/>
        <w:rPr>
          <w:rFonts w:ascii="Times New Roman" w:hAnsi="Times New Roman" w:cs="Times New Roman"/>
        </w:rPr>
      </w:pPr>
      <w:r w:rsidRPr="00674D7F">
        <w:rPr>
          <w:rFonts w:ascii="Times New Roman" w:hAnsi="Times New Roman" w:cs="Times New Roman"/>
        </w:rPr>
        <w:tab/>
      </w:r>
      <w:r w:rsidR="00C63DA3">
        <w:rPr>
          <w:rFonts w:ascii="Times New Roman" w:hAnsi="Times New Roman" w:cs="Times New Roman"/>
        </w:rPr>
        <w:tab/>
      </w:r>
      <w:r w:rsidRPr="00674D7F">
        <w:rPr>
          <w:rFonts w:ascii="Times New Roman" w:hAnsi="Times New Roman" w:cs="Times New Roman"/>
        </w:rPr>
        <w:t>[</w:t>
      </w:r>
      <w:r w:rsidRPr="00674D7F">
        <w:rPr>
          <w:rFonts w:ascii="Times New Roman" w:hAnsi="Times New Roman" w:cs="Times New Roman"/>
          <w:i/>
        </w:rPr>
        <w:t>ní.ba.k</w:t>
      </w:r>
      <w:r w:rsidR="00D00DA9">
        <w:rPr>
          <w:rFonts w:ascii="Times New Roman" w:hAnsi="Times New Roman" w:cs="Times New Roman"/>
          <w:i/>
        </w:rPr>
        <w:t>á</w:t>
      </w:r>
      <w:r w:rsidRPr="00674D7F">
        <w:rPr>
          <w:rFonts w:ascii="Times New Roman" w:hAnsi="Times New Roman" w:cs="Times New Roman"/>
          <w:i/>
        </w:rPr>
        <w:t>.</w:t>
      </w:r>
      <w:r w:rsidRPr="00674D7F">
        <w:rPr>
          <w:rFonts w:ascii="Times New Roman" w:hAnsi="Times New Roman" w:cs="Times New Roman"/>
          <w:color w:val="000000" w:themeColor="text1"/>
        </w:rPr>
        <w:t>ˈ</w:t>
      </w:r>
      <w:r w:rsidRPr="00674D7F">
        <w:rPr>
          <w:rFonts w:ascii="Times New Roman" w:hAnsi="Times New Roman" w:cs="Times New Roman"/>
          <w:i/>
        </w:rPr>
        <w:t>nyǣ’.dān</w:t>
      </w:r>
      <w:r w:rsidRPr="00674D7F">
        <w:rPr>
          <w:rFonts w:ascii="Times New Roman" w:hAnsi="Times New Roman" w:cs="Times New Roman"/>
          <w:i/>
        </w:rPr>
        <w:tab/>
      </w:r>
      <w:r w:rsidRPr="00674D7F">
        <w:rPr>
          <w:rFonts w:ascii="Times New Roman" w:hAnsi="Times New Roman" w:cs="Times New Roman"/>
          <w:i/>
        </w:rPr>
        <w:tab/>
      </w:r>
      <w:r w:rsidR="00C63DA3">
        <w:rPr>
          <w:rFonts w:ascii="Times New Roman" w:hAnsi="Times New Roman" w:cs="Times New Roman"/>
          <w:i/>
        </w:rPr>
        <w:tab/>
      </w:r>
      <w:r w:rsidRPr="00674D7F">
        <w:rPr>
          <w:rFonts w:ascii="Times New Roman" w:hAnsi="Times New Roman" w:cs="Times New Roman"/>
          <w:color w:val="000000" w:themeColor="text1"/>
        </w:rPr>
        <w:t>ˈ</w:t>
      </w:r>
      <w:r w:rsidRPr="00674D7F">
        <w:rPr>
          <w:rFonts w:ascii="Times New Roman" w:hAnsi="Times New Roman" w:cs="Times New Roman"/>
          <w:i/>
        </w:rPr>
        <w:t>læ̂’.nīn.kī</w:t>
      </w:r>
      <w:r w:rsidRPr="00674D7F">
        <w:rPr>
          <w:rFonts w:ascii="Times New Roman" w:hAnsi="Times New Roman" w:cs="Times New Roman"/>
        </w:rPr>
        <w:t>]</w:t>
      </w:r>
      <w:r w:rsidRPr="00674D7F">
        <w:rPr>
          <w:rFonts w:ascii="Times New Roman" w:hAnsi="Times New Roman" w:cs="Times New Roman"/>
          <w:vertAlign w:val="subscript"/>
        </w:rPr>
        <w:t>RC</w:t>
      </w:r>
    </w:p>
    <w:p w14:paraId="22EDB986" w14:textId="53D2DA63" w:rsidR="00CA0739" w:rsidRPr="00467682" w:rsidRDefault="00CA0739" w:rsidP="00C63DA3">
      <w:pPr>
        <w:ind w:left="288" w:firstLine="288"/>
        <w:jc w:val="both"/>
        <w:rPr>
          <w:rFonts w:ascii="Times New Roman" w:hAnsi="Times New Roman" w:cs="Times New Roman"/>
          <w:lang w:val="es-ES"/>
        </w:rPr>
      </w:pPr>
      <w:r w:rsidRPr="00467682">
        <w:rPr>
          <w:rFonts w:ascii="Times New Roman" w:hAnsi="Times New Roman" w:cs="Times New Roman"/>
          <w:lang w:val="es-ES"/>
        </w:rPr>
        <w:t>ni=ba-kanyæ’=dān</w:t>
      </w:r>
      <w:r w:rsidRPr="00467682">
        <w:rPr>
          <w:rFonts w:ascii="Times New Roman" w:hAnsi="Times New Roman" w:cs="Times New Roman"/>
          <w:lang w:val="es-ES"/>
        </w:rPr>
        <w:tab/>
      </w:r>
      <w:r w:rsidRPr="00467682">
        <w:rPr>
          <w:rFonts w:ascii="Times New Roman" w:hAnsi="Times New Roman" w:cs="Times New Roman"/>
          <w:lang w:val="es-ES"/>
        </w:rPr>
        <w:tab/>
      </w:r>
      <w:r w:rsidR="00C63DA3">
        <w:rPr>
          <w:rFonts w:ascii="Times New Roman" w:hAnsi="Times New Roman" w:cs="Times New Roman"/>
          <w:lang w:val="es-ES"/>
        </w:rPr>
        <w:tab/>
      </w:r>
      <w:r w:rsidRPr="00467682">
        <w:rPr>
          <w:rFonts w:ascii="Times New Roman" w:hAnsi="Times New Roman" w:cs="Times New Roman"/>
          <w:lang w:val="es-ES"/>
        </w:rPr>
        <w:t>læ’ny=</w:t>
      </w:r>
      <w:r w:rsidRPr="00467682">
        <w:rPr>
          <w:rFonts w:ascii="Times New Roman" w:hAnsi="Times New Roman" w:cs="Times New Roman"/>
          <w:b/>
          <w:lang w:val="es-ES"/>
        </w:rPr>
        <w:t>en</w:t>
      </w:r>
      <w:r w:rsidRPr="00467682">
        <w:rPr>
          <w:rFonts w:ascii="Times New Roman" w:hAnsi="Times New Roman" w:cs="Times New Roman"/>
          <w:lang w:val="es-ES"/>
        </w:rPr>
        <w:t>=kī</w:t>
      </w:r>
    </w:p>
    <w:p w14:paraId="14F3052D" w14:textId="69541C73" w:rsidR="00CA0739" w:rsidRPr="00674D7F" w:rsidRDefault="00CA0739" w:rsidP="00C63DA3">
      <w:pPr>
        <w:ind w:left="288" w:firstLine="288"/>
        <w:jc w:val="both"/>
        <w:rPr>
          <w:rFonts w:ascii="Times New Roman" w:hAnsi="Times New Roman" w:cs="Times New Roman"/>
        </w:rPr>
      </w:pPr>
      <w:r>
        <w:rPr>
          <w:rFonts w:ascii="Times New Roman" w:hAnsi="Times New Roman" w:cs="Times New Roman"/>
          <w:smallCaps/>
        </w:rPr>
        <w:t>sub</w:t>
      </w:r>
      <w:r w:rsidRPr="00674D7F">
        <w:rPr>
          <w:rFonts w:ascii="Times New Roman" w:hAnsi="Times New Roman" w:cs="Times New Roman"/>
        </w:rPr>
        <w:t>=</w:t>
      </w:r>
      <w:r w:rsidRPr="00674D7F">
        <w:rPr>
          <w:rFonts w:ascii="Times New Roman" w:hAnsi="Times New Roman" w:cs="Times New Roman"/>
          <w:smallCaps/>
        </w:rPr>
        <w:t>compl</w:t>
      </w:r>
      <w:r w:rsidRPr="00674D7F">
        <w:rPr>
          <w:rFonts w:ascii="Times New Roman" w:hAnsi="Times New Roman" w:cs="Times New Roman"/>
        </w:rPr>
        <w:t>-kick=</w:t>
      </w:r>
      <w:r w:rsidRPr="00674D7F">
        <w:rPr>
          <w:rFonts w:ascii="Times New Roman" w:hAnsi="Times New Roman" w:cs="Times New Roman"/>
          <w:smallCaps/>
        </w:rPr>
        <w:t>3pl.f</w:t>
      </w:r>
      <w:r w:rsidR="00C63DA3">
        <w:rPr>
          <w:rFonts w:ascii="Times New Roman" w:hAnsi="Times New Roman" w:cs="Times New Roman"/>
          <w:smallCaps/>
        </w:rPr>
        <w:tab/>
      </w:r>
      <w:r w:rsidRPr="00674D7F">
        <w:rPr>
          <w:rFonts w:ascii="Times New Roman" w:hAnsi="Times New Roman" w:cs="Times New Roman"/>
        </w:rPr>
        <w:tab/>
      </w:r>
      <w:r w:rsidR="00B63FDE" w:rsidRPr="00B63FDE">
        <w:rPr>
          <w:rFonts w:ascii="Times New Roman" w:hAnsi="Times New Roman" w:cs="Times New Roman"/>
          <w:smallCaps/>
        </w:rPr>
        <w:t>poss</w:t>
      </w:r>
      <w:r w:rsidR="00B63FDE">
        <w:rPr>
          <w:rFonts w:ascii="Times New Roman" w:hAnsi="Times New Roman" w:cs="Times New Roman"/>
        </w:rPr>
        <w:t>.</w:t>
      </w:r>
      <w:r w:rsidRPr="00674D7F">
        <w:rPr>
          <w:rFonts w:ascii="Times New Roman" w:hAnsi="Times New Roman" w:cs="Times New Roman"/>
        </w:rPr>
        <w:t>stomach=</w:t>
      </w:r>
      <w:r w:rsidRPr="00674D7F">
        <w:rPr>
          <w:rFonts w:ascii="Times New Roman" w:hAnsi="Times New Roman" w:cs="Times New Roman"/>
          <w:smallCaps/>
        </w:rPr>
        <w:t>expl.pron</w:t>
      </w:r>
      <w:r w:rsidRPr="00674D7F">
        <w:rPr>
          <w:rFonts w:ascii="Times New Roman" w:hAnsi="Times New Roman" w:cs="Times New Roman"/>
        </w:rPr>
        <w:t>=</w:t>
      </w:r>
      <w:r w:rsidR="00B12B03">
        <w:rPr>
          <w:rFonts w:ascii="Times New Roman" w:hAnsi="Times New Roman" w:cs="Times New Roman"/>
          <w:smallCaps/>
        </w:rPr>
        <w:t>temp.dem</w:t>
      </w:r>
    </w:p>
    <w:p w14:paraId="4A1A4B5D" w14:textId="77777777" w:rsidR="00CA0739" w:rsidRPr="00674D7F" w:rsidRDefault="00CA0739" w:rsidP="00C63DA3">
      <w:pPr>
        <w:ind w:left="288" w:firstLine="288"/>
        <w:jc w:val="both"/>
        <w:rPr>
          <w:rFonts w:ascii="Times New Roman" w:hAnsi="Times New Roman" w:cs="Times New Roman"/>
        </w:rPr>
      </w:pPr>
      <w:r w:rsidRPr="00674D7F">
        <w:rPr>
          <w:rFonts w:ascii="Times New Roman" w:hAnsi="Times New Roman" w:cs="Times New Roman"/>
        </w:rPr>
        <w:t xml:space="preserve">‘The person </w:t>
      </w:r>
      <w:r w:rsidRPr="00674D7F">
        <w:rPr>
          <w:rFonts w:ascii="Times New Roman" w:hAnsi="Times New Roman" w:cs="Times New Roman"/>
          <w:i/>
        </w:rPr>
        <w:t>whose stomach they kicked</w:t>
      </w:r>
      <w:r w:rsidRPr="00674D7F">
        <w:rPr>
          <w:rFonts w:ascii="Times New Roman" w:hAnsi="Times New Roman" w:cs="Times New Roman"/>
        </w:rPr>
        <w:t xml:space="preserve"> left.’ / ‘The person </w:t>
      </w:r>
      <w:r w:rsidRPr="00674D7F">
        <w:rPr>
          <w:rFonts w:ascii="Times New Roman" w:hAnsi="Times New Roman" w:cs="Times New Roman"/>
          <w:i/>
        </w:rPr>
        <w:t>whose stomach was kicked</w:t>
      </w:r>
      <w:r w:rsidRPr="00674D7F">
        <w:rPr>
          <w:rFonts w:ascii="Times New Roman" w:hAnsi="Times New Roman" w:cs="Times New Roman"/>
        </w:rPr>
        <w:t xml:space="preserve"> left.’</w:t>
      </w:r>
    </w:p>
    <w:p w14:paraId="6DCA1B94" w14:textId="77777777" w:rsidR="00CA0739" w:rsidRPr="00674D7F" w:rsidRDefault="00CA0739" w:rsidP="00CA0739">
      <w:pPr>
        <w:jc w:val="both"/>
        <w:rPr>
          <w:rFonts w:ascii="Times New Roman" w:hAnsi="Times New Roman" w:cs="Times New Roman"/>
        </w:rPr>
      </w:pPr>
    </w:p>
    <w:p w14:paraId="7D90F313" w14:textId="77777777" w:rsidR="00CA0739" w:rsidRPr="00674D7F" w:rsidRDefault="00CA0739" w:rsidP="008D6FC3">
      <w:pPr>
        <w:spacing w:line="360" w:lineRule="auto"/>
        <w:ind w:firstLine="288"/>
        <w:jc w:val="both"/>
        <w:rPr>
          <w:rFonts w:ascii="Times New Roman" w:hAnsi="Times New Roman" w:cs="Times New Roman"/>
        </w:rPr>
      </w:pPr>
      <w:r>
        <w:rPr>
          <w:rFonts w:ascii="Times New Roman" w:hAnsi="Times New Roman" w:cs="Times New Roman"/>
        </w:rPr>
        <w:t>Finally</w:t>
      </w:r>
      <w:r w:rsidRPr="00674D7F">
        <w:rPr>
          <w:rFonts w:ascii="Times New Roman" w:hAnsi="Times New Roman" w:cs="Times New Roman"/>
        </w:rPr>
        <w:t>, it is important to mention that a third participant of a SVC can also be relativized, as shown in (</w:t>
      </w:r>
      <w:r>
        <w:rPr>
          <w:rFonts w:ascii="Times New Roman" w:hAnsi="Times New Roman" w:cs="Times New Roman"/>
        </w:rPr>
        <w:t>109</w:t>
      </w:r>
      <w:r w:rsidRPr="00674D7F">
        <w:rPr>
          <w:rFonts w:ascii="Times New Roman" w:hAnsi="Times New Roman" w:cs="Times New Roman"/>
        </w:rPr>
        <w:t xml:space="preserve">). </w:t>
      </w:r>
    </w:p>
    <w:p w14:paraId="3CCA18E9" w14:textId="77777777" w:rsidR="00CA0739" w:rsidRPr="00674D7F" w:rsidRDefault="00CA0739" w:rsidP="00CA0739">
      <w:pPr>
        <w:jc w:val="both"/>
        <w:rPr>
          <w:rFonts w:ascii="Times New Roman" w:hAnsi="Times New Roman" w:cs="Times New Roman"/>
        </w:rPr>
      </w:pPr>
    </w:p>
    <w:p w14:paraId="302A89F9" w14:textId="0B159CEE" w:rsidR="00CA0739" w:rsidRPr="00674D7F" w:rsidRDefault="00CA0739" w:rsidP="00CA0739">
      <w:pPr>
        <w:jc w:val="both"/>
        <w:rPr>
          <w:rFonts w:ascii="Times New Roman" w:hAnsi="Times New Roman" w:cs="Times New Roman"/>
          <w:i/>
        </w:rPr>
      </w:pPr>
      <w:r w:rsidRPr="00674D7F">
        <w:rPr>
          <w:rFonts w:ascii="Times New Roman" w:hAnsi="Times New Roman" w:cs="Times New Roman"/>
        </w:rPr>
        <w:t>(</w:t>
      </w:r>
      <w:r>
        <w:rPr>
          <w:rFonts w:ascii="Times New Roman" w:hAnsi="Times New Roman" w:cs="Times New Roman"/>
        </w:rPr>
        <w:t>109</w:t>
      </w:r>
      <w:r w:rsidRPr="00674D7F">
        <w:rPr>
          <w:rFonts w:ascii="Times New Roman" w:hAnsi="Times New Roman" w:cs="Times New Roman"/>
        </w:rPr>
        <w:t>)</w:t>
      </w:r>
      <w:r w:rsidRPr="00674D7F">
        <w:rPr>
          <w:rFonts w:ascii="Times New Roman" w:hAnsi="Times New Roman" w:cs="Times New Roman"/>
        </w:rPr>
        <w:tab/>
      </w:r>
      <w:r w:rsidRPr="00674D7F">
        <w:rPr>
          <w:rFonts w:ascii="Times New Roman" w:hAnsi="Times New Roman" w:cs="Times New Roman"/>
          <w:i/>
        </w:rPr>
        <w:t>gu.nnī.</w:t>
      </w:r>
      <w:r w:rsidRPr="00674D7F">
        <w:rPr>
          <w:rFonts w:ascii="Times New Roman" w:hAnsi="Times New Roman" w:cs="Times New Roman"/>
          <w:color w:val="000000" w:themeColor="text1"/>
        </w:rPr>
        <w:t>ˈ</w:t>
      </w:r>
      <w:r w:rsidRPr="00674D7F">
        <w:rPr>
          <w:rFonts w:ascii="Times New Roman" w:hAnsi="Times New Roman" w:cs="Times New Roman"/>
          <w:i/>
        </w:rPr>
        <w:t>nǣ</w:t>
      </w:r>
      <w:r w:rsidRPr="00674D7F">
        <w:rPr>
          <w:rFonts w:ascii="Times New Roman" w:hAnsi="Times New Roman" w:cs="Times New Roman"/>
          <w:i/>
        </w:rPr>
        <w:tab/>
      </w:r>
      <w:r w:rsidRPr="00674D7F">
        <w:rPr>
          <w:rFonts w:ascii="Times New Roman" w:hAnsi="Times New Roman" w:cs="Times New Roman"/>
          <w:i/>
        </w:rPr>
        <w:tab/>
      </w:r>
      <w:r w:rsidR="00D002E5">
        <w:rPr>
          <w:rFonts w:ascii="Times New Roman" w:hAnsi="Times New Roman" w:cs="Times New Roman"/>
          <w:i/>
        </w:rPr>
        <w:tab/>
      </w:r>
      <w:r w:rsidRPr="00674D7F">
        <w:rPr>
          <w:rFonts w:ascii="Times New Roman" w:hAnsi="Times New Roman" w:cs="Times New Roman"/>
          <w:color w:val="000000" w:themeColor="text1"/>
        </w:rPr>
        <w:t>ˈ</w:t>
      </w:r>
      <w:r w:rsidRPr="00674D7F">
        <w:rPr>
          <w:rFonts w:ascii="Times New Roman" w:hAnsi="Times New Roman" w:cs="Times New Roman"/>
          <w:i/>
        </w:rPr>
        <w:t>Bǽd</w:t>
      </w:r>
      <w:r>
        <w:rPr>
          <w:rFonts w:ascii="Times New Roman" w:hAnsi="Times New Roman" w:cs="Times New Roman"/>
          <w:i/>
        </w:rPr>
        <w:tab/>
      </w:r>
      <w:r>
        <w:rPr>
          <w:rFonts w:ascii="Times New Roman" w:hAnsi="Times New Roman" w:cs="Times New Roman"/>
          <w:i/>
        </w:rPr>
        <w:tab/>
      </w:r>
      <w:r w:rsidRPr="00674D7F">
        <w:rPr>
          <w:rFonts w:ascii="Times New Roman" w:hAnsi="Times New Roman" w:cs="Times New Roman"/>
          <w:color w:val="000000" w:themeColor="text1"/>
        </w:rPr>
        <w:t>ˈ</w:t>
      </w:r>
      <w:r w:rsidRPr="00674D7F">
        <w:rPr>
          <w:rFonts w:ascii="Times New Roman" w:hAnsi="Times New Roman" w:cs="Times New Roman"/>
          <w:b/>
          <w:i/>
        </w:rPr>
        <w:t>bēnny</w:t>
      </w:r>
    </w:p>
    <w:p w14:paraId="6AFBDB70" w14:textId="40AEC057" w:rsidR="00CA0739" w:rsidRPr="00674D7F" w:rsidRDefault="00CA0739" w:rsidP="00CA0739">
      <w:pPr>
        <w:jc w:val="both"/>
        <w:rPr>
          <w:rFonts w:ascii="Times New Roman" w:hAnsi="Times New Roman" w:cs="Times New Roman"/>
        </w:rPr>
      </w:pPr>
      <w:r w:rsidRPr="00674D7F">
        <w:rPr>
          <w:rFonts w:ascii="Times New Roman" w:hAnsi="Times New Roman" w:cs="Times New Roman"/>
        </w:rPr>
        <w:tab/>
      </w:r>
      <w:r w:rsidR="00C63DA3">
        <w:rPr>
          <w:rFonts w:ascii="Times New Roman" w:hAnsi="Times New Roman" w:cs="Times New Roman"/>
        </w:rPr>
        <w:tab/>
      </w:r>
      <w:r w:rsidRPr="00674D7F">
        <w:rPr>
          <w:rFonts w:ascii="Times New Roman" w:hAnsi="Times New Roman" w:cs="Times New Roman"/>
        </w:rPr>
        <w:t>gu-nnīnǣ</w:t>
      </w:r>
      <w:r w:rsidRPr="00674D7F">
        <w:rPr>
          <w:rFonts w:ascii="Times New Roman" w:hAnsi="Times New Roman" w:cs="Times New Roman"/>
        </w:rPr>
        <w:tab/>
      </w:r>
      <w:r w:rsidRPr="00674D7F">
        <w:rPr>
          <w:rFonts w:ascii="Times New Roman" w:hAnsi="Times New Roman" w:cs="Times New Roman"/>
        </w:rPr>
        <w:tab/>
      </w:r>
      <w:r w:rsidR="00D002E5">
        <w:rPr>
          <w:rFonts w:ascii="Times New Roman" w:hAnsi="Times New Roman" w:cs="Times New Roman"/>
        </w:rPr>
        <w:tab/>
      </w:r>
      <w:r w:rsidRPr="00674D7F">
        <w:rPr>
          <w:rFonts w:ascii="Times New Roman" w:hAnsi="Times New Roman" w:cs="Times New Roman"/>
        </w:rPr>
        <w:t>Bǽd</w:t>
      </w:r>
      <w:r>
        <w:rPr>
          <w:rFonts w:ascii="Times New Roman" w:hAnsi="Times New Roman" w:cs="Times New Roman"/>
        </w:rPr>
        <w:tab/>
      </w:r>
      <w:r>
        <w:rPr>
          <w:rFonts w:ascii="Times New Roman" w:hAnsi="Times New Roman" w:cs="Times New Roman"/>
        </w:rPr>
        <w:tab/>
      </w:r>
      <w:r w:rsidRPr="00674D7F">
        <w:rPr>
          <w:rFonts w:ascii="Times New Roman" w:hAnsi="Times New Roman" w:cs="Times New Roman"/>
        </w:rPr>
        <w:t>bēnny</w:t>
      </w:r>
    </w:p>
    <w:p w14:paraId="5B1E4A8D" w14:textId="77777777" w:rsidR="00CA0739" w:rsidRPr="00674D7F" w:rsidRDefault="00CA0739" w:rsidP="00C63DA3">
      <w:pPr>
        <w:spacing w:line="360" w:lineRule="auto"/>
        <w:ind w:left="288" w:firstLine="288"/>
        <w:jc w:val="both"/>
        <w:rPr>
          <w:rFonts w:ascii="Times New Roman" w:hAnsi="Times New Roman" w:cs="Times New Roman"/>
          <w:i/>
        </w:rPr>
      </w:pPr>
      <w:r w:rsidRPr="00DF6CAE">
        <w:rPr>
          <w:rFonts w:ascii="Times New Roman" w:hAnsi="Times New Roman" w:cs="Times New Roman"/>
          <w:smallCaps/>
        </w:rPr>
        <w:t>compl</w:t>
      </w:r>
      <w:r w:rsidRPr="00674D7F">
        <w:rPr>
          <w:rFonts w:ascii="Times New Roman" w:hAnsi="Times New Roman" w:cs="Times New Roman"/>
        </w:rPr>
        <w:t>-talk.to</w:t>
      </w:r>
      <w:r w:rsidRPr="00674D7F">
        <w:rPr>
          <w:rFonts w:ascii="Times New Roman" w:hAnsi="Times New Roman" w:cs="Times New Roman"/>
        </w:rPr>
        <w:tab/>
      </w:r>
      <w:r w:rsidRPr="00674D7F">
        <w:rPr>
          <w:rFonts w:ascii="Times New Roman" w:hAnsi="Times New Roman" w:cs="Times New Roman"/>
        </w:rPr>
        <w:tab/>
        <w:t>Pedro</w:t>
      </w:r>
      <w:r>
        <w:rPr>
          <w:rFonts w:ascii="Times New Roman" w:hAnsi="Times New Roman" w:cs="Times New Roman"/>
        </w:rPr>
        <w:tab/>
      </w:r>
      <w:r>
        <w:rPr>
          <w:rFonts w:ascii="Times New Roman" w:hAnsi="Times New Roman" w:cs="Times New Roman"/>
        </w:rPr>
        <w:tab/>
      </w:r>
      <w:r w:rsidRPr="00674D7F">
        <w:rPr>
          <w:rFonts w:ascii="Times New Roman" w:hAnsi="Times New Roman" w:cs="Times New Roman"/>
        </w:rPr>
        <w:t>person</w:t>
      </w:r>
    </w:p>
    <w:p w14:paraId="341EEE99" w14:textId="732740AE" w:rsidR="00CA0739" w:rsidRPr="00674D7F" w:rsidRDefault="00CA0739" w:rsidP="00C63DA3">
      <w:pPr>
        <w:ind w:left="288" w:firstLine="288"/>
        <w:jc w:val="both"/>
        <w:rPr>
          <w:rFonts w:ascii="Times New Roman" w:hAnsi="Times New Roman" w:cs="Times New Roman"/>
          <w:i/>
        </w:rPr>
      </w:pPr>
      <w:r w:rsidRPr="00674D7F">
        <w:rPr>
          <w:rFonts w:ascii="Times New Roman" w:hAnsi="Times New Roman" w:cs="Times New Roman"/>
        </w:rPr>
        <w:t>[</w:t>
      </w:r>
      <w:r w:rsidRPr="00674D7F">
        <w:rPr>
          <w:rFonts w:ascii="Times New Roman" w:hAnsi="Times New Roman" w:cs="Times New Roman"/>
          <w:i/>
        </w:rPr>
        <w:t>ní.ba.</w:t>
      </w:r>
      <w:r w:rsidRPr="00674D7F">
        <w:rPr>
          <w:rFonts w:ascii="Times New Roman" w:hAnsi="Times New Roman" w:cs="Times New Roman"/>
          <w:color w:val="000000" w:themeColor="text1"/>
        </w:rPr>
        <w:t>ˈ</w:t>
      </w:r>
      <w:r w:rsidRPr="00674D7F">
        <w:rPr>
          <w:rFonts w:ascii="Times New Roman" w:hAnsi="Times New Roman" w:cs="Times New Roman"/>
          <w:i/>
        </w:rPr>
        <w:t>tâ’.wan</w:t>
      </w:r>
      <w:r w:rsidRPr="00674D7F">
        <w:rPr>
          <w:rFonts w:ascii="Times New Roman" w:hAnsi="Times New Roman" w:cs="Times New Roman"/>
          <w:i/>
        </w:rPr>
        <w:tab/>
      </w:r>
      <w:r w:rsidRPr="00674D7F">
        <w:rPr>
          <w:rFonts w:ascii="Times New Roman" w:hAnsi="Times New Roman" w:cs="Times New Roman"/>
          <w:i/>
        </w:rPr>
        <w:tab/>
      </w:r>
      <w:r w:rsidRPr="00674D7F">
        <w:rPr>
          <w:rFonts w:ascii="Times New Roman" w:hAnsi="Times New Roman" w:cs="Times New Roman"/>
          <w:i/>
        </w:rPr>
        <w:tab/>
      </w:r>
      <w:r w:rsidR="00D002E5">
        <w:rPr>
          <w:rFonts w:ascii="Times New Roman" w:hAnsi="Times New Roman" w:cs="Times New Roman"/>
          <w:i/>
        </w:rPr>
        <w:tab/>
      </w:r>
      <w:r w:rsidR="00D002E5">
        <w:rPr>
          <w:rFonts w:ascii="Times New Roman" w:hAnsi="Times New Roman" w:cs="Times New Roman"/>
          <w:i/>
        </w:rPr>
        <w:tab/>
      </w:r>
      <w:r w:rsidRPr="00674D7F">
        <w:rPr>
          <w:rFonts w:ascii="Times New Roman" w:hAnsi="Times New Roman" w:cs="Times New Roman"/>
          <w:color w:val="000000" w:themeColor="text1"/>
        </w:rPr>
        <w:t>ˈ</w:t>
      </w:r>
      <w:r w:rsidRPr="00674D7F">
        <w:rPr>
          <w:rFonts w:ascii="Times New Roman" w:hAnsi="Times New Roman" w:cs="Times New Roman"/>
          <w:i/>
        </w:rPr>
        <w:t>xhǔb</w:t>
      </w:r>
      <w:r w:rsidRPr="00674D7F">
        <w:rPr>
          <w:rFonts w:ascii="Times New Roman" w:hAnsi="Times New Roman" w:cs="Times New Roman"/>
          <w:i/>
        </w:rPr>
        <w:tab/>
      </w:r>
      <w:r w:rsidRPr="00674D7F">
        <w:rPr>
          <w:rFonts w:ascii="Times New Roman" w:hAnsi="Times New Roman" w:cs="Times New Roman"/>
          <w:i/>
        </w:rPr>
        <w:tab/>
      </w:r>
      <w:r w:rsidRPr="00674D7F">
        <w:rPr>
          <w:rFonts w:ascii="Times New Roman" w:hAnsi="Times New Roman" w:cs="Times New Roman"/>
          <w:color w:val="000000" w:themeColor="text1"/>
        </w:rPr>
        <w:t>ˈ</w:t>
      </w:r>
      <w:r w:rsidRPr="00674D7F">
        <w:rPr>
          <w:rFonts w:ascii="Times New Roman" w:hAnsi="Times New Roman" w:cs="Times New Roman"/>
          <w:i/>
        </w:rPr>
        <w:t>kwā’.kī</w:t>
      </w:r>
      <w:r w:rsidRPr="00674D7F">
        <w:rPr>
          <w:rFonts w:ascii="Times New Roman" w:hAnsi="Times New Roman" w:cs="Times New Roman"/>
        </w:rPr>
        <w:t>]</w:t>
      </w:r>
    </w:p>
    <w:p w14:paraId="21B42239" w14:textId="359D0EE5" w:rsidR="00CA0739" w:rsidRPr="00674D7F" w:rsidRDefault="00CA0739" w:rsidP="00C63DA3">
      <w:pPr>
        <w:ind w:left="288" w:firstLine="288"/>
        <w:jc w:val="both"/>
        <w:rPr>
          <w:rFonts w:ascii="Times New Roman" w:hAnsi="Times New Roman" w:cs="Times New Roman"/>
        </w:rPr>
      </w:pPr>
      <w:r w:rsidRPr="00674D7F">
        <w:rPr>
          <w:rFonts w:ascii="Times New Roman" w:hAnsi="Times New Roman" w:cs="Times New Roman"/>
        </w:rPr>
        <w:t>ni=ba-ta’w=an</w:t>
      </w:r>
      <w:r w:rsidRPr="00674D7F">
        <w:rPr>
          <w:rFonts w:ascii="Times New Roman" w:hAnsi="Times New Roman" w:cs="Times New Roman"/>
        </w:rPr>
        <w:tab/>
      </w:r>
      <w:r w:rsidRPr="00674D7F">
        <w:rPr>
          <w:rFonts w:ascii="Times New Roman" w:hAnsi="Times New Roman" w:cs="Times New Roman"/>
        </w:rPr>
        <w:tab/>
      </w:r>
      <w:r w:rsidRPr="00674D7F">
        <w:rPr>
          <w:rFonts w:ascii="Times New Roman" w:hAnsi="Times New Roman" w:cs="Times New Roman"/>
        </w:rPr>
        <w:tab/>
      </w:r>
      <w:r w:rsidR="00D002E5">
        <w:rPr>
          <w:rFonts w:ascii="Times New Roman" w:hAnsi="Times New Roman" w:cs="Times New Roman"/>
        </w:rPr>
        <w:tab/>
      </w:r>
      <w:r w:rsidR="00D002E5">
        <w:rPr>
          <w:rFonts w:ascii="Times New Roman" w:hAnsi="Times New Roman" w:cs="Times New Roman"/>
        </w:rPr>
        <w:tab/>
      </w:r>
      <w:r w:rsidRPr="00674D7F">
        <w:rPr>
          <w:rFonts w:ascii="Times New Roman" w:hAnsi="Times New Roman" w:cs="Times New Roman"/>
        </w:rPr>
        <w:t>xhǔb</w:t>
      </w:r>
      <w:r w:rsidRPr="00674D7F">
        <w:rPr>
          <w:rFonts w:ascii="Times New Roman" w:hAnsi="Times New Roman" w:cs="Times New Roman"/>
        </w:rPr>
        <w:tab/>
      </w:r>
      <w:r w:rsidRPr="00674D7F">
        <w:rPr>
          <w:rFonts w:ascii="Times New Roman" w:hAnsi="Times New Roman" w:cs="Times New Roman"/>
        </w:rPr>
        <w:tab/>
        <w:t>kwā’=kī</w:t>
      </w:r>
    </w:p>
    <w:p w14:paraId="1691B8DB" w14:textId="43446DD7" w:rsidR="00CA0739" w:rsidRPr="00674D7F" w:rsidRDefault="00CA0739" w:rsidP="00D002E5">
      <w:pPr>
        <w:ind w:left="288" w:firstLine="288"/>
        <w:jc w:val="both"/>
        <w:rPr>
          <w:rFonts w:ascii="Times New Roman" w:hAnsi="Times New Roman" w:cs="Times New Roman"/>
        </w:rPr>
      </w:pPr>
      <w:r>
        <w:rPr>
          <w:rFonts w:ascii="Times New Roman" w:hAnsi="Times New Roman" w:cs="Times New Roman"/>
          <w:smallCaps/>
        </w:rPr>
        <w:t>sub</w:t>
      </w:r>
      <w:r w:rsidRPr="00674D7F">
        <w:rPr>
          <w:rFonts w:ascii="Times New Roman" w:hAnsi="Times New Roman" w:cs="Times New Roman"/>
        </w:rPr>
        <w:t>=</w:t>
      </w:r>
      <w:r w:rsidRPr="00DF6CAE">
        <w:rPr>
          <w:rFonts w:ascii="Times New Roman" w:hAnsi="Times New Roman" w:cs="Times New Roman"/>
          <w:smallCaps/>
        </w:rPr>
        <w:t>compl</w:t>
      </w:r>
      <w:r w:rsidRPr="00674D7F">
        <w:rPr>
          <w:rFonts w:ascii="Times New Roman" w:hAnsi="Times New Roman" w:cs="Times New Roman"/>
        </w:rPr>
        <w:t>-sell=</w:t>
      </w:r>
      <w:r w:rsidRPr="00DF6CAE">
        <w:rPr>
          <w:rFonts w:ascii="Times New Roman" w:hAnsi="Times New Roman" w:cs="Times New Roman"/>
          <w:smallCaps/>
        </w:rPr>
        <w:t>3sg.if</w:t>
      </w:r>
      <w:r w:rsidR="00D002E5">
        <w:rPr>
          <w:rFonts w:ascii="Times New Roman" w:hAnsi="Times New Roman" w:cs="Times New Roman"/>
          <w:smallCaps/>
        </w:rPr>
        <w:tab/>
      </w:r>
      <w:r w:rsidRPr="00674D7F">
        <w:rPr>
          <w:rFonts w:ascii="Times New Roman" w:hAnsi="Times New Roman" w:cs="Times New Roman"/>
        </w:rPr>
        <w:tab/>
        <w:t>corn</w:t>
      </w:r>
      <w:r w:rsidRPr="00674D7F">
        <w:rPr>
          <w:rFonts w:ascii="Times New Roman" w:hAnsi="Times New Roman" w:cs="Times New Roman"/>
        </w:rPr>
        <w:tab/>
      </w:r>
      <w:r w:rsidRPr="00674D7F">
        <w:rPr>
          <w:rFonts w:ascii="Times New Roman" w:hAnsi="Times New Roman" w:cs="Times New Roman"/>
        </w:rPr>
        <w:tab/>
      </w:r>
      <w:r w:rsidRPr="00DF6CAE">
        <w:rPr>
          <w:rFonts w:ascii="Times New Roman" w:hAnsi="Times New Roman" w:cs="Times New Roman"/>
          <w:smallCaps/>
        </w:rPr>
        <w:t>compl</w:t>
      </w:r>
      <w:r w:rsidRPr="00674D7F">
        <w:rPr>
          <w:rFonts w:ascii="Times New Roman" w:hAnsi="Times New Roman" w:cs="Times New Roman"/>
        </w:rPr>
        <w:t>.get=</w:t>
      </w:r>
      <w:r w:rsidR="00B12B03">
        <w:rPr>
          <w:rFonts w:ascii="Times New Roman" w:hAnsi="Times New Roman" w:cs="Times New Roman"/>
          <w:smallCaps/>
        </w:rPr>
        <w:t>temp.dem</w:t>
      </w:r>
    </w:p>
    <w:p w14:paraId="6F6D5C5B" w14:textId="6408CD09" w:rsidR="00CA0739" w:rsidRPr="00674D7F" w:rsidRDefault="00CA0739" w:rsidP="00D002E5">
      <w:pPr>
        <w:ind w:left="288" w:firstLine="288"/>
        <w:jc w:val="both"/>
        <w:rPr>
          <w:rFonts w:ascii="Times New Roman" w:hAnsi="Times New Roman" w:cs="Times New Roman"/>
        </w:rPr>
      </w:pPr>
      <w:r w:rsidRPr="00674D7F">
        <w:rPr>
          <w:rFonts w:ascii="Times New Roman" w:hAnsi="Times New Roman" w:cs="Times New Roman"/>
        </w:rPr>
        <w:t xml:space="preserve">‘Pedro talk to the person </w:t>
      </w:r>
      <w:r w:rsidRPr="00674D7F">
        <w:rPr>
          <w:rFonts w:ascii="Times New Roman" w:hAnsi="Times New Roman" w:cs="Times New Roman"/>
          <w:i/>
        </w:rPr>
        <w:t xml:space="preserve">to whom </w:t>
      </w:r>
      <w:r>
        <w:rPr>
          <w:rFonts w:ascii="Times New Roman" w:hAnsi="Times New Roman" w:cs="Times New Roman"/>
          <w:i/>
        </w:rPr>
        <w:t>s/</w:t>
      </w:r>
      <w:r w:rsidRPr="00674D7F">
        <w:rPr>
          <w:rFonts w:ascii="Times New Roman" w:hAnsi="Times New Roman" w:cs="Times New Roman"/>
          <w:i/>
        </w:rPr>
        <w:t>he sold the corn</w:t>
      </w:r>
      <w:r>
        <w:rPr>
          <w:rFonts w:ascii="Times New Roman" w:hAnsi="Times New Roman" w:cs="Times New Roman"/>
          <w:i/>
        </w:rPr>
        <w:t>.</w:t>
      </w:r>
      <w:r w:rsidRPr="00674D7F">
        <w:rPr>
          <w:rFonts w:ascii="Times New Roman" w:hAnsi="Times New Roman" w:cs="Times New Roman"/>
        </w:rPr>
        <w:t>’</w:t>
      </w:r>
    </w:p>
    <w:p w14:paraId="517D151B" w14:textId="77777777" w:rsidR="00CA0739" w:rsidRPr="00674D7F" w:rsidRDefault="00CA0739" w:rsidP="00CA0739">
      <w:pPr>
        <w:jc w:val="both"/>
        <w:rPr>
          <w:rFonts w:ascii="Times New Roman" w:hAnsi="Times New Roman" w:cs="Times New Roman"/>
        </w:rPr>
      </w:pPr>
    </w:p>
    <w:p w14:paraId="469F8500" w14:textId="313B5337" w:rsidR="00CA0739" w:rsidRDefault="00CA0739" w:rsidP="00986297">
      <w:pPr>
        <w:spacing w:line="360" w:lineRule="auto"/>
        <w:ind w:firstLine="288"/>
        <w:jc w:val="both"/>
        <w:rPr>
          <w:rFonts w:ascii="Times New Roman" w:hAnsi="Times New Roman" w:cs="Times New Roman"/>
        </w:rPr>
      </w:pPr>
      <w:r>
        <w:rPr>
          <w:rFonts w:ascii="Times New Roman" w:hAnsi="Times New Roman" w:cs="Times New Roman"/>
        </w:rPr>
        <w:t>The hierarchy discussed by Kennan y Comrie seems t</w:t>
      </w:r>
      <w:r w:rsidR="00D00DA9">
        <w:rPr>
          <w:rFonts w:ascii="Times New Roman" w:hAnsi="Times New Roman" w:cs="Times New Roman"/>
        </w:rPr>
        <w:t>o</w:t>
      </w:r>
      <w:r>
        <w:rPr>
          <w:rFonts w:ascii="Times New Roman" w:hAnsi="Times New Roman" w:cs="Times New Roman"/>
        </w:rPr>
        <w:t xml:space="preserve"> apply </w:t>
      </w:r>
      <w:r w:rsidR="00D00DA9">
        <w:rPr>
          <w:rFonts w:ascii="Times New Roman" w:hAnsi="Times New Roman" w:cs="Times New Roman"/>
        </w:rPr>
        <w:t>in</w:t>
      </w:r>
      <w:r>
        <w:rPr>
          <w:rFonts w:ascii="Times New Roman" w:hAnsi="Times New Roman" w:cs="Times New Roman"/>
        </w:rPr>
        <w:t xml:space="preserve"> TdVZ. Although the fact that some temporal adjuncts that are not introduced by a relational noun seems to challenge this hierarchy, the fact that obliques rank higher than possessors predicts that the former will have a relativization strategy more similar to arguments (subj</w:t>
      </w:r>
      <w:r w:rsidR="008D6FC3">
        <w:rPr>
          <w:rFonts w:ascii="Times New Roman" w:hAnsi="Times New Roman" w:cs="Times New Roman"/>
        </w:rPr>
        <w:t>ect</w:t>
      </w:r>
      <w:r>
        <w:rPr>
          <w:rFonts w:ascii="Times New Roman" w:hAnsi="Times New Roman" w:cs="Times New Roman"/>
        </w:rPr>
        <w:t>, object, indirect object), which is the case in TdVZ.</w:t>
      </w:r>
    </w:p>
    <w:p w14:paraId="70BE22D2" w14:textId="77777777" w:rsidR="00CA0739" w:rsidRPr="00674D7F" w:rsidRDefault="00CA0739" w:rsidP="00CA0739">
      <w:pPr>
        <w:spacing w:line="360" w:lineRule="auto"/>
        <w:jc w:val="both"/>
        <w:rPr>
          <w:rFonts w:ascii="Times New Roman" w:hAnsi="Times New Roman" w:cs="Times New Roman"/>
        </w:rPr>
      </w:pPr>
    </w:p>
    <w:p w14:paraId="494AB99D" w14:textId="77777777" w:rsidR="00CA0739" w:rsidRPr="00AB6B3C" w:rsidRDefault="00CA0739" w:rsidP="00CA0739">
      <w:pPr>
        <w:pStyle w:val="Heading1"/>
        <w:spacing w:line="360" w:lineRule="auto"/>
      </w:pPr>
      <w:bookmarkStart w:id="192" w:name="_Toc69135496"/>
      <w:bookmarkStart w:id="193" w:name="_Toc69230767"/>
      <w:r>
        <w:t>5</w:t>
      </w:r>
      <w:r w:rsidRPr="00AB6B3C">
        <w:t>.5</w:t>
      </w:r>
      <w:r w:rsidRPr="00AB6B3C">
        <w:tab/>
        <w:t>Negation in relative clauses</w:t>
      </w:r>
      <w:bookmarkEnd w:id="192"/>
      <w:bookmarkEnd w:id="193"/>
    </w:p>
    <w:p w14:paraId="52BFA875" w14:textId="3684B5DD" w:rsidR="00CA0739" w:rsidRDefault="00CA0739" w:rsidP="006F7D84">
      <w:pPr>
        <w:spacing w:line="360" w:lineRule="auto"/>
        <w:ind w:firstLine="288"/>
        <w:jc w:val="both"/>
        <w:rPr>
          <w:rFonts w:ascii="Times New Roman" w:hAnsi="Times New Roman" w:cs="Times New Roman"/>
        </w:rPr>
      </w:pPr>
      <w:r w:rsidRPr="00674D7F">
        <w:rPr>
          <w:rFonts w:ascii="Times New Roman" w:hAnsi="Times New Roman" w:cs="Times New Roman"/>
        </w:rPr>
        <w:t xml:space="preserve">In this section I discuss how negation occurs within a relative clause. </w:t>
      </w:r>
      <w:r>
        <w:rPr>
          <w:rFonts w:ascii="Times New Roman" w:hAnsi="Times New Roman" w:cs="Times New Roman"/>
        </w:rPr>
        <w:t xml:space="preserve">As discussed </w:t>
      </w:r>
      <w:r w:rsidRPr="008A34E7">
        <w:rPr>
          <w:rFonts w:ascii="Times New Roman" w:hAnsi="Times New Roman" w:cs="Times New Roman"/>
        </w:rPr>
        <w:t>in §4.</w:t>
      </w:r>
      <w:r w:rsidR="008A34E7" w:rsidRPr="008A34E7">
        <w:rPr>
          <w:rFonts w:ascii="Times New Roman" w:hAnsi="Times New Roman" w:cs="Times New Roman"/>
        </w:rPr>
        <w:t>4.1</w:t>
      </w:r>
      <w:r w:rsidRPr="008A34E7">
        <w:rPr>
          <w:rFonts w:ascii="Times New Roman" w:hAnsi="Times New Roman" w:cs="Times New Roman"/>
        </w:rPr>
        <w:t xml:space="preserve"> clausal</w:t>
      </w:r>
      <w:r>
        <w:rPr>
          <w:rFonts w:ascii="Times New Roman" w:hAnsi="Times New Roman" w:cs="Times New Roman"/>
        </w:rPr>
        <w:t xml:space="preserve"> negation occurs with the negative markers </w:t>
      </w:r>
      <w:r w:rsidRPr="00301D4F">
        <w:rPr>
          <w:rFonts w:ascii="Times New Roman" w:hAnsi="Times New Roman" w:cs="Times New Roman"/>
          <w:i/>
        </w:rPr>
        <w:t>kēd</w:t>
      </w:r>
      <w:r>
        <w:rPr>
          <w:rFonts w:ascii="Times New Roman" w:hAnsi="Times New Roman" w:cs="Times New Roman"/>
        </w:rPr>
        <w:t>= and =</w:t>
      </w:r>
      <w:r w:rsidRPr="00301D4F">
        <w:rPr>
          <w:rFonts w:ascii="Times New Roman" w:hAnsi="Times New Roman" w:cs="Times New Roman"/>
          <w:i/>
        </w:rPr>
        <w:t>di</w:t>
      </w:r>
      <w:r>
        <w:rPr>
          <w:rFonts w:ascii="Times New Roman" w:hAnsi="Times New Roman" w:cs="Times New Roman"/>
        </w:rPr>
        <w:t xml:space="preserve">. This is a common pattern in relative clauses, as shown in (110). </w:t>
      </w:r>
    </w:p>
    <w:p w14:paraId="1DAE63FA" w14:textId="77777777" w:rsidR="00CA0739" w:rsidRDefault="00CA0739" w:rsidP="00CA0739">
      <w:pPr>
        <w:jc w:val="both"/>
        <w:rPr>
          <w:rFonts w:ascii="Times New Roman" w:hAnsi="Times New Roman" w:cs="Times New Roman"/>
        </w:rPr>
      </w:pPr>
    </w:p>
    <w:p w14:paraId="463E2EA2" w14:textId="5DB54C56" w:rsidR="00CA0739" w:rsidRPr="00FD18AD" w:rsidRDefault="00CA0739" w:rsidP="00CA0739">
      <w:pPr>
        <w:tabs>
          <w:tab w:val="left" w:pos="720"/>
        </w:tabs>
        <w:jc w:val="both"/>
        <w:rPr>
          <w:rFonts w:ascii="Times New Roman" w:hAnsi="Times New Roman" w:cs="Times New Roman"/>
          <w:i/>
        </w:rPr>
      </w:pPr>
      <w:r w:rsidRPr="00FD18AD">
        <w:rPr>
          <w:rFonts w:ascii="Times New Roman" w:hAnsi="Times New Roman" w:cs="Times New Roman"/>
        </w:rPr>
        <w:t>(</w:t>
      </w:r>
      <w:r>
        <w:rPr>
          <w:rFonts w:ascii="Times New Roman" w:hAnsi="Times New Roman" w:cs="Times New Roman"/>
        </w:rPr>
        <w:t>110</w:t>
      </w:r>
      <w:r w:rsidRPr="00FD18AD">
        <w:rPr>
          <w:rFonts w:ascii="Times New Roman" w:hAnsi="Times New Roman" w:cs="Times New Roman"/>
        </w:rPr>
        <w:t>)</w:t>
      </w:r>
      <w:r w:rsidRPr="00FD18AD">
        <w:rPr>
          <w:rFonts w:ascii="Times New Roman" w:hAnsi="Times New Roman" w:cs="Times New Roman"/>
          <w:i/>
        </w:rPr>
        <w:tab/>
        <w:t>Gu.</w:t>
      </w:r>
      <w:r w:rsidRPr="00FD18AD">
        <w:rPr>
          <w:rFonts w:ascii="Times New Roman" w:hAnsi="Times New Roman" w:cs="Times New Roman"/>
        </w:rPr>
        <w:t>ˈ</w:t>
      </w:r>
      <w:r w:rsidRPr="00FD18AD">
        <w:rPr>
          <w:rFonts w:ascii="Times New Roman" w:hAnsi="Times New Roman" w:cs="Times New Roman"/>
          <w:i/>
        </w:rPr>
        <w:t>nn</w:t>
      </w:r>
      <w:r w:rsidR="00D00DA9" w:rsidRPr="00D00DA9">
        <w:rPr>
          <w:rFonts w:ascii="Times New Roman" w:hAnsi="Times New Roman" w:cs="Times New Roman"/>
          <w:i/>
        </w:rPr>
        <w:t>ǣ̰</w:t>
      </w:r>
      <w:r w:rsidRPr="00FD18AD">
        <w:rPr>
          <w:rFonts w:ascii="Times New Roman" w:hAnsi="Times New Roman" w:cs="Times New Roman"/>
          <w:i/>
        </w:rPr>
        <w:t>z.dān</w:t>
      </w:r>
      <w:r w:rsidRPr="00FD18AD">
        <w:rPr>
          <w:rFonts w:ascii="Times New Roman" w:hAnsi="Times New Roman" w:cs="Times New Roman"/>
          <w:i/>
        </w:rPr>
        <w:tab/>
      </w:r>
      <w:r w:rsidR="00D002E5">
        <w:rPr>
          <w:rFonts w:ascii="Times New Roman" w:hAnsi="Times New Roman" w:cs="Times New Roman"/>
          <w:i/>
        </w:rPr>
        <w:tab/>
      </w:r>
      <w:r w:rsidRPr="00FD18AD">
        <w:rPr>
          <w:rFonts w:ascii="Times New Roman" w:hAnsi="Times New Roman" w:cs="Times New Roman"/>
          <w:i/>
        </w:rPr>
        <w:tab/>
      </w:r>
      <w:r w:rsidRPr="0048039B">
        <w:rPr>
          <w:rFonts w:ascii="Times New Roman" w:hAnsi="Times New Roman" w:cs="Times New Roman"/>
          <w:shd w:val="clear" w:color="auto" w:fill="FFFFFF" w:themeFill="background1"/>
        </w:rPr>
        <w:t>ˈ</w:t>
      </w:r>
      <w:r w:rsidRPr="0048039B">
        <w:rPr>
          <w:rFonts w:ascii="Times New Roman" w:hAnsi="Times New Roman" w:cs="Times New Roman"/>
          <w:b/>
          <w:i/>
          <w:shd w:val="clear" w:color="auto" w:fill="FFFFFF" w:themeFill="background1"/>
        </w:rPr>
        <w:t>bénny</w:t>
      </w:r>
      <w:r w:rsidRPr="0048039B">
        <w:rPr>
          <w:rFonts w:ascii="Times New Roman" w:hAnsi="Times New Roman" w:cs="Times New Roman"/>
          <w:i/>
          <w:shd w:val="clear" w:color="auto" w:fill="FFFFFF" w:themeFill="background1"/>
        </w:rPr>
        <w:tab/>
      </w:r>
      <w:r w:rsidRPr="00FD18AD">
        <w:rPr>
          <w:rFonts w:ascii="Times New Roman" w:hAnsi="Times New Roman" w:cs="Times New Roman"/>
          <w:i/>
        </w:rPr>
        <w:tab/>
      </w:r>
      <w:r w:rsidRPr="0048039B">
        <w:rPr>
          <w:rFonts w:ascii="Times New Roman" w:hAnsi="Times New Roman" w:cs="Times New Roman"/>
          <w:shd w:val="clear" w:color="auto" w:fill="FFFFFF" w:themeFill="background1"/>
        </w:rPr>
        <w:t>[</w:t>
      </w:r>
      <w:r w:rsidRPr="0048039B">
        <w:rPr>
          <w:rFonts w:ascii="Times New Roman" w:hAnsi="Times New Roman" w:cs="Times New Roman"/>
          <w:i/>
          <w:shd w:val="clear" w:color="auto" w:fill="FFFFFF" w:themeFill="background1"/>
        </w:rPr>
        <w:t>ní.kēd.gú.</w:t>
      </w:r>
      <w:r w:rsidRPr="0048039B">
        <w:rPr>
          <w:rFonts w:ascii="Times New Roman" w:hAnsi="Times New Roman" w:cs="Times New Roman"/>
          <w:shd w:val="clear" w:color="auto" w:fill="FFFFFF" w:themeFill="background1"/>
        </w:rPr>
        <w:t>ˈ</w:t>
      </w:r>
      <w:r w:rsidRPr="0048039B">
        <w:rPr>
          <w:rFonts w:ascii="Times New Roman" w:hAnsi="Times New Roman" w:cs="Times New Roman"/>
          <w:i/>
          <w:shd w:val="clear" w:color="auto" w:fill="FFFFFF" w:themeFill="background1"/>
        </w:rPr>
        <w:t>dîxh.dī.kī</w:t>
      </w:r>
      <w:r w:rsidRPr="0048039B">
        <w:rPr>
          <w:rFonts w:ascii="Times New Roman" w:hAnsi="Times New Roman" w:cs="Times New Roman"/>
          <w:shd w:val="clear" w:color="auto" w:fill="FFFFFF" w:themeFill="background1"/>
        </w:rPr>
        <w:t>]</w:t>
      </w:r>
      <w:r w:rsidRPr="0048039B">
        <w:rPr>
          <w:rFonts w:ascii="Times New Roman" w:hAnsi="Times New Roman" w:cs="Times New Roman"/>
          <w:shd w:val="clear" w:color="auto" w:fill="FFFFFF" w:themeFill="background1"/>
          <w:vertAlign w:val="subscript"/>
        </w:rPr>
        <w:t>RC</w:t>
      </w:r>
    </w:p>
    <w:p w14:paraId="5A8FDB43" w14:textId="68D5DF64" w:rsidR="00CA0739" w:rsidRPr="00FD18AD" w:rsidRDefault="00CA0739" w:rsidP="00CA0739">
      <w:pPr>
        <w:pStyle w:val="ListParagraph"/>
        <w:tabs>
          <w:tab w:val="left" w:pos="720"/>
        </w:tabs>
        <w:jc w:val="both"/>
        <w:rPr>
          <w:rFonts w:ascii="Times New Roman" w:hAnsi="Times New Roman" w:cs="Times New Roman"/>
        </w:rPr>
      </w:pPr>
      <w:r w:rsidRPr="00FD18AD">
        <w:rPr>
          <w:rFonts w:ascii="Times New Roman" w:hAnsi="Times New Roman" w:cs="Times New Roman"/>
        </w:rPr>
        <w:t>gu-nnæ̰z=dān</w:t>
      </w:r>
      <w:r w:rsidRPr="00FD18AD">
        <w:rPr>
          <w:rFonts w:ascii="Times New Roman" w:hAnsi="Times New Roman" w:cs="Times New Roman"/>
        </w:rPr>
        <w:tab/>
      </w:r>
      <w:r w:rsidRPr="00FD18AD">
        <w:rPr>
          <w:rFonts w:ascii="Times New Roman" w:hAnsi="Times New Roman" w:cs="Times New Roman"/>
        </w:rPr>
        <w:tab/>
      </w:r>
      <w:r w:rsidR="00D002E5">
        <w:rPr>
          <w:rFonts w:ascii="Times New Roman" w:hAnsi="Times New Roman" w:cs="Times New Roman"/>
        </w:rPr>
        <w:tab/>
      </w:r>
      <w:r w:rsidRPr="00FD18AD">
        <w:rPr>
          <w:rFonts w:ascii="Times New Roman" w:hAnsi="Times New Roman" w:cs="Times New Roman"/>
        </w:rPr>
        <w:t>bēnny</w:t>
      </w:r>
      <w:r w:rsidRPr="00FD18AD">
        <w:rPr>
          <w:rFonts w:ascii="Times New Roman" w:hAnsi="Times New Roman" w:cs="Times New Roman"/>
        </w:rPr>
        <w:tab/>
      </w:r>
      <w:r w:rsidRPr="00FD18AD">
        <w:rPr>
          <w:rFonts w:ascii="Times New Roman" w:hAnsi="Times New Roman" w:cs="Times New Roman"/>
        </w:rPr>
        <w:tab/>
        <w:t>ni=</w:t>
      </w:r>
      <w:r w:rsidRPr="00FD18AD">
        <w:rPr>
          <w:rFonts w:ascii="Times New Roman" w:hAnsi="Times New Roman" w:cs="Times New Roman"/>
          <w:b/>
        </w:rPr>
        <w:t>kēd</w:t>
      </w:r>
      <w:r w:rsidRPr="00FD18AD">
        <w:rPr>
          <w:rFonts w:ascii="Times New Roman" w:hAnsi="Times New Roman" w:cs="Times New Roman"/>
        </w:rPr>
        <w:t>=gu-dixh=</w:t>
      </w:r>
      <w:r w:rsidRPr="00FD18AD">
        <w:rPr>
          <w:rFonts w:ascii="Times New Roman" w:hAnsi="Times New Roman" w:cs="Times New Roman"/>
          <w:b/>
        </w:rPr>
        <w:t>di</w:t>
      </w:r>
      <w:r w:rsidRPr="00FD18AD">
        <w:rPr>
          <w:rFonts w:ascii="Times New Roman" w:hAnsi="Times New Roman" w:cs="Times New Roman"/>
        </w:rPr>
        <w:t>=kī</w:t>
      </w:r>
    </w:p>
    <w:p w14:paraId="5BDB6E15" w14:textId="74DE3DA5" w:rsidR="00CA0739" w:rsidRPr="00FD18AD" w:rsidRDefault="00CA0739" w:rsidP="00CA0739">
      <w:pPr>
        <w:pStyle w:val="ListParagraph"/>
        <w:tabs>
          <w:tab w:val="left" w:pos="720"/>
        </w:tabs>
        <w:jc w:val="both"/>
        <w:rPr>
          <w:rFonts w:ascii="Times New Roman" w:hAnsi="Times New Roman" w:cs="Times New Roman"/>
          <w:smallCaps/>
        </w:rPr>
      </w:pPr>
      <w:r w:rsidRPr="00FD18AD">
        <w:rPr>
          <w:rFonts w:ascii="Times New Roman" w:hAnsi="Times New Roman" w:cs="Times New Roman"/>
          <w:smallCaps/>
        </w:rPr>
        <w:t>compl</w:t>
      </w:r>
      <w:r w:rsidRPr="00FD18AD">
        <w:rPr>
          <w:rFonts w:ascii="Times New Roman" w:hAnsi="Times New Roman" w:cs="Times New Roman"/>
        </w:rPr>
        <w:t>-catch=</w:t>
      </w:r>
      <w:r w:rsidRPr="00FD18AD">
        <w:rPr>
          <w:rFonts w:ascii="Times New Roman" w:hAnsi="Times New Roman" w:cs="Times New Roman"/>
          <w:smallCaps/>
        </w:rPr>
        <w:t>3pl.f</w:t>
      </w:r>
      <w:r w:rsidRPr="00FD18AD">
        <w:rPr>
          <w:rFonts w:ascii="Times New Roman" w:hAnsi="Times New Roman" w:cs="Times New Roman"/>
        </w:rPr>
        <w:tab/>
        <w:t>person</w:t>
      </w:r>
      <w:r w:rsidRPr="00FD18AD">
        <w:rPr>
          <w:rFonts w:ascii="Times New Roman" w:hAnsi="Times New Roman" w:cs="Times New Roman"/>
        </w:rPr>
        <w:tab/>
      </w:r>
      <w:r w:rsidRPr="00FD18AD">
        <w:rPr>
          <w:rFonts w:ascii="Times New Roman" w:hAnsi="Times New Roman" w:cs="Times New Roman"/>
        </w:rPr>
        <w:tab/>
      </w:r>
      <w:r w:rsidRPr="00FD18AD">
        <w:rPr>
          <w:rFonts w:ascii="Times New Roman" w:hAnsi="Times New Roman" w:cs="Times New Roman"/>
          <w:smallCaps/>
        </w:rPr>
        <w:t>sub</w:t>
      </w:r>
      <w:r w:rsidRPr="00FD18AD">
        <w:rPr>
          <w:rFonts w:ascii="Times New Roman" w:hAnsi="Times New Roman" w:cs="Times New Roman"/>
        </w:rPr>
        <w:t>=</w:t>
      </w:r>
      <w:r w:rsidRPr="00FD18AD">
        <w:rPr>
          <w:rFonts w:ascii="Times New Roman" w:hAnsi="Times New Roman" w:cs="Times New Roman"/>
          <w:smallCaps/>
        </w:rPr>
        <w:t>neg</w:t>
      </w:r>
      <w:r w:rsidRPr="00FD18AD">
        <w:rPr>
          <w:rFonts w:ascii="Times New Roman" w:hAnsi="Times New Roman" w:cs="Times New Roman"/>
        </w:rPr>
        <w:t>=</w:t>
      </w:r>
      <w:r w:rsidRPr="00FD18AD">
        <w:rPr>
          <w:rFonts w:ascii="Times New Roman" w:hAnsi="Times New Roman" w:cs="Times New Roman"/>
          <w:smallCaps/>
        </w:rPr>
        <w:t>compl</w:t>
      </w:r>
      <w:r w:rsidRPr="008A34E7">
        <w:rPr>
          <w:rFonts w:ascii="Times New Roman" w:hAnsi="Times New Roman" w:cs="Times New Roman"/>
        </w:rPr>
        <w:t>-</w:t>
      </w:r>
      <w:r w:rsidR="008A34E7" w:rsidRPr="008A34E7">
        <w:rPr>
          <w:rFonts w:ascii="Times New Roman" w:hAnsi="Times New Roman" w:cs="Times New Roman"/>
          <w:smallCaps/>
        </w:rPr>
        <w:t>compl</w:t>
      </w:r>
      <w:r w:rsidRPr="008A34E7">
        <w:rPr>
          <w:rFonts w:ascii="Times New Roman" w:hAnsi="Times New Roman" w:cs="Times New Roman"/>
        </w:rPr>
        <w:t>.</w:t>
      </w:r>
      <w:r w:rsidRPr="00FD18AD">
        <w:rPr>
          <w:rFonts w:ascii="Times New Roman" w:hAnsi="Times New Roman" w:cs="Times New Roman"/>
        </w:rPr>
        <w:t>pay=</w:t>
      </w:r>
      <w:r w:rsidRPr="00FD18AD">
        <w:rPr>
          <w:rFonts w:ascii="Times New Roman" w:hAnsi="Times New Roman" w:cs="Times New Roman"/>
          <w:smallCaps/>
        </w:rPr>
        <w:t>neg</w:t>
      </w:r>
      <w:r w:rsidRPr="00FD18AD">
        <w:rPr>
          <w:rFonts w:ascii="Times New Roman" w:hAnsi="Times New Roman" w:cs="Times New Roman"/>
        </w:rPr>
        <w:t>=</w:t>
      </w:r>
      <w:r w:rsidR="00B12B03">
        <w:rPr>
          <w:rFonts w:ascii="Times New Roman" w:hAnsi="Times New Roman" w:cs="Times New Roman"/>
          <w:smallCaps/>
        </w:rPr>
        <w:t>temp.dem</w:t>
      </w:r>
    </w:p>
    <w:p w14:paraId="0C1B062E" w14:textId="77777777" w:rsidR="00CA0739" w:rsidRPr="00FD18AD" w:rsidRDefault="00CA0739" w:rsidP="00CA0739">
      <w:pPr>
        <w:pStyle w:val="ListParagraph"/>
        <w:tabs>
          <w:tab w:val="left" w:pos="720"/>
        </w:tabs>
        <w:jc w:val="both"/>
        <w:rPr>
          <w:rFonts w:ascii="Times New Roman" w:hAnsi="Times New Roman" w:cs="Times New Roman"/>
        </w:rPr>
      </w:pPr>
      <w:r w:rsidRPr="00FD18AD">
        <w:rPr>
          <w:rFonts w:ascii="Times New Roman" w:hAnsi="Times New Roman" w:cs="Times New Roman"/>
        </w:rPr>
        <w:t xml:space="preserve">‘They caught the person </w:t>
      </w:r>
      <w:r w:rsidRPr="0048039B">
        <w:rPr>
          <w:rFonts w:ascii="Times New Roman" w:hAnsi="Times New Roman" w:cs="Times New Roman"/>
          <w:i/>
          <w:shd w:val="clear" w:color="auto" w:fill="FFFFFF" w:themeFill="background1"/>
        </w:rPr>
        <w:t>who didn’t pay</w:t>
      </w:r>
      <w:r w:rsidRPr="0048039B">
        <w:rPr>
          <w:rFonts w:ascii="Times New Roman" w:hAnsi="Times New Roman" w:cs="Times New Roman"/>
          <w:shd w:val="clear" w:color="auto" w:fill="FFFFFF" w:themeFill="background1"/>
        </w:rPr>
        <w:t>.’</w:t>
      </w:r>
    </w:p>
    <w:p w14:paraId="03C8D16E" w14:textId="77777777" w:rsidR="00CA0739" w:rsidRDefault="00CA0739" w:rsidP="00CA0739">
      <w:pPr>
        <w:jc w:val="both"/>
        <w:rPr>
          <w:rFonts w:ascii="Times New Roman" w:hAnsi="Times New Roman" w:cs="Times New Roman"/>
        </w:rPr>
      </w:pPr>
    </w:p>
    <w:p w14:paraId="4A171DB6" w14:textId="77777777" w:rsidR="00CA0739" w:rsidRPr="00674D7F" w:rsidRDefault="00CA0739" w:rsidP="006F7D84">
      <w:pPr>
        <w:spacing w:line="360" w:lineRule="auto"/>
        <w:ind w:firstLine="288"/>
        <w:jc w:val="both"/>
        <w:rPr>
          <w:rFonts w:ascii="Times New Roman" w:hAnsi="Times New Roman" w:cs="Times New Roman"/>
        </w:rPr>
      </w:pPr>
      <w:r w:rsidRPr="00674D7F">
        <w:rPr>
          <w:rFonts w:ascii="Times New Roman" w:hAnsi="Times New Roman" w:cs="Times New Roman"/>
        </w:rPr>
        <w:t xml:space="preserve">However, </w:t>
      </w:r>
      <w:r>
        <w:rPr>
          <w:rFonts w:ascii="Times New Roman" w:hAnsi="Times New Roman" w:cs="Times New Roman"/>
        </w:rPr>
        <w:t>there are RC in which</w:t>
      </w:r>
      <w:r w:rsidRPr="00674D7F">
        <w:rPr>
          <w:rFonts w:ascii="Times New Roman" w:hAnsi="Times New Roman" w:cs="Times New Roman"/>
        </w:rPr>
        <w:t xml:space="preserve"> =</w:t>
      </w:r>
      <w:r w:rsidRPr="00E12E32">
        <w:rPr>
          <w:rFonts w:ascii="Times New Roman" w:hAnsi="Times New Roman" w:cs="Times New Roman"/>
          <w:i/>
        </w:rPr>
        <w:t>di</w:t>
      </w:r>
      <w:r w:rsidRPr="00674D7F">
        <w:rPr>
          <w:rFonts w:ascii="Times New Roman" w:hAnsi="Times New Roman" w:cs="Times New Roman"/>
        </w:rPr>
        <w:t xml:space="preserve"> is</w:t>
      </w:r>
      <w:r>
        <w:rPr>
          <w:rFonts w:ascii="Times New Roman" w:hAnsi="Times New Roman" w:cs="Times New Roman"/>
        </w:rPr>
        <w:t xml:space="preserve"> optional, as in (111). Also, there are</w:t>
      </w:r>
      <w:r w:rsidRPr="00674D7F">
        <w:rPr>
          <w:rFonts w:ascii="Times New Roman" w:hAnsi="Times New Roman" w:cs="Times New Roman"/>
        </w:rPr>
        <w:t xml:space="preserve"> RC </w:t>
      </w:r>
      <w:r>
        <w:rPr>
          <w:rFonts w:ascii="Times New Roman" w:hAnsi="Times New Roman" w:cs="Times New Roman"/>
        </w:rPr>
        <w:t xml:space="preserve">in which the omission of </w:t>
      </w:r>
      <w:r w:rsidRPr="00674D7F">
        <w:rPr>
          <w:rFonts w:ascii="Times New Roman" w:hAnsi="Times New Roman" w:cs="Times New Roman"/>
        </w:rPr>
        <w:t>=</w:t>
      </w:r>
      <w:r w:rsidRPr="00674D7F">
        <w:rPr>
          <w:rFonts w:ascii="Times New Roman" w:hAnsi="Times New Roman" w:cs="Times New Roman"/>
          <w:i/>
        </w:rPr>
        <w:t>di</w:t>
      </w:r>
      <w:r>
        <w:rPr>
          <w:rFonts w:ascii="Times New Roman" w:hAnsi="Times New Roman" w:cs="Times New Roman"/>
        </w:rPr>
        <w:t xml:space="preserve"> was common in text, and when elicited, =</w:t>
      </w:r>
      <w:r w:rsidRPr="00297EBD">
        <w:rPr>
          <w:rFonts w:ascii="Times New Roman" w:hAnsi="Times New Roman" w:cs="Times New Roman"/>
          <w:i/>
        </w:rPr>
        <w:t>di</w:t>
      </w:r>
      <w:r>
        <w:rPr>
          <w:rFonts w:ascii="Times New Roman" w:hAnsi="Times New Roman" w:cs="Times New Roman"/>
        </w:rPr>
        <w:t xml:space="preserve"> was not completely accepted. An example of this is shown in (112).</w:t>
      </w:r>
    </w:p>
    <w:p w14:paraId="73DBA428" w14:textId="77777777" w:rsidR="00CA0739" w:rsidRDefault="00CA0739" w:rsidP="00CA0739">
      <w:pPr>
        <w:jc w:val="both"/>
        <w:rPr>
          <w:rFonts w:ascii="Times New Roman" w:hAnsi="Times New Roman" w:cs="Times New Roman"/>
        </w:rPr>
      </w:pPr>
    </w:p>
    <w:p w14:paraId="4C3598F4" w14:textId="6A9434F6" w:rsidR="00CA0739" w:rsidRPr="00674D7F" w:rsidRDefault="00CA0739" w:rsidP="00CA0739">
      <w:pPr>
        <w:tabs>
          <w:tab w:val="left" w:pos="720"/>
        </w:tabs>
        <w:jc w:val="both"/>
        <w:rPr>
          <w:rFonts w:ascii="Times New Roman" w:hAnsi="Times New Roman" w:cs="Times New Roman"/>
          <w:i/>
        </w:rPr>
      </w:pPr>
      <w:r w:rsidRPr="00674D7F">
        <w:rPr>
          <w:rFonts w:ascii="Times New Roman" w:hAnsi="Times New Roman" w:cs="Times New Roman"/>
        </w:rPr>
        <w:lastRenderedPageBreak/>
        <w:t>(</w:t>
      </w:r>
      <w:r>
        <w:rPr>
          <w:rFonts w:ascii="Times New Roman" w:hAnsi="Times New Roman" w:cs="Times New Roman"/>
        </w:rPr>
        <w:t>111</w:t>
      </w:r>
      <w:r w:rsidRPr="00674D7F">
        <w:rPr>
          <w:rFonts w:ascii="Times New Roman" w:hAnsi="Times New Roman" w:cs="Times New Roman"/>
        </w:rPr>
        <w:t>)</w:t>
      </w:r>
      <w:r w:rsidRPr="00674D7F">
        <w:rPr>
          <w:rFonts w:ascii="Times New Roman" w:hAnsi="Times New Roman" w:cs="Times New Roman"/>
        </w:rPr>
        <w:tab/>
      </w:r>
      <w:r w:rsidRPr="0048039B">
        <w:rPr>
          <w:rFonts w:ascii="Times New Roman" w:hAnsi="Times New Roman" w:cs="Times New Roman"/>
          <w:shd w:val="clear" w:color="auto" w:fill="FFFFFF" w:themeFill="background1"/>
        </w:rPr>
        <w:t>ˈ</w:t>
      </w:r>
      <w:r w:rsidRPr="0048039B">
        <w:rPr>
          <w:rFonts w:ascii="Times New Roman" w:hAnsi="Times New Roman" w:cs="Times New Roman"/>
          <w:b/>
          <w:i/>
          <w:shd w:val="clear" w:color="auto" w:fill="FFFFFF" w:themeFill="background1"/>
        </w:rPr>
        <w:t>Dbénny</w:t>
      </w:r>
      <w:r w:rsidR="00D002E5">
        <w:rPr>
          <w:rFonts w:ascii="Times New Roman" w:hAnsi="Times New Roman" w:cs="Times New Roman"/>
          <w:b/>
          <w:i/>
          <w:shd w:val="clear" w:color="auto" w:fill="FFFFFF" w:themeFill="background1"/>
        </w:rPr>
        <w:tab/>
      </w:r>
      <w:r w:rsidRPr="00674D7F">
        <w:rPr>
          <w:rFonts w:ascii="Times New Roman" w:hAnsi="Times New Roman" w:cs="Times New Roman"/>
          <w:i/>
        </w:rPr>
        <w:tab/>
      </w:r>
      <w:r w:rsidRPr="0048039B">
        <w:rPr>
          <w:rFonts w:ascii="Times New Roman" w:hAnsi="Times New Roman" w:cs="Times New Roman"/>
          <w:shd w:val="clear" w:color="auto" w:fill="FFFFFF" w:themeFill="background1"/>
        </w:rPr>
        <w:t>[</w:t>
      </w:r>
      <w:r w:rsidRPr="00674D7F">
        <w:rPr>
          <w:rFonts w:ascii="Times New Roman" w:hAnsi="Times New Roman" w:cs="Times New Roman"/>
          <w:i/>
        </w:rPr>
        <w:t>ní.kēd.gú.</w:t>
      </w:r>
      <w:r w:rsidRPr="00674D7F">
        <w:rPr>
          <w:rFonts w:ascii="Times New Roman" w:hAnsi="Times New Roman" w:cs="Times New Roman"/>
        </w:rPr>
        <w:t>ˈ</w:t>
      </w:r>
      <w:r w:rsidRPr="00674D7F">
        <w:rPr>
          <w:rFonts w:ascii="Times New Roman" w:hAnsi="Times New Roman" w:cs="Times New Roman"/>
          <w:i/>
        </w:rPr>
        <w:t>dâw(di)</w:t>
      </w:r>
      <w:r w:rsidRPr="0048039B">
        <w:rPr>
          <w:rFonts w:ascii="Times New Roman" w:hAnsi="Times New Roman" w:cs="Times New Roman"/>
          <w:shd w:val="clear" w:color="auto" w:fill="FFFFFF" w:themeFill="background1"/>
        </w:rPr>
        <w:t>]</w:t>
      </w:r>
      <w:r w:rsidRPr="0048039B">
        <w:rPr>
          <w:rFonts w:ascii="Times New Roman" w:hAnsi="Times New Roman" w:cs="Times New Roman"/>
          <w:shd w:val="clear" w:color="auto" w:fill="FFFFFF" w:themeFill="background1"/>
          <w:vertAlign w:val="subscript"/>
        </w:rPr>
        <w:t>RC</w:t>
      </w:r>
      <w:r w:rsidR="00D002E5">
        <w:rPr>
          <w:rFonts w:ascii="Times New Roman" w:hAnsi="Times New Roman" w:cs="Times New Roman"/>
          <w:shd w:val="clear" w:color="auto" w:fill="FFFFFF" w:themeFill="background1"/>
          <w:vertAlign w:val="subscript"/>
        </w:rPr>
        <w:tab/>
      </w:r>
      <w:r w:rsidRPr="00674D7F">
        <w:rPr>
          <w:rFonts w:ascii="Times New Roman" w:hAnsi="Times New Roman" w:cs="Times New Roman"/>
          <w:i/>
        </w:rPr>
        <w:tab/>
      </w:r>
      <w:r w:rsidR="00D002E5">
        <w:rPr>
          <w:rFonts w:ascii="Times New Roman" w:hAnsi="Times New Roman" w:cs="Times New Roman"/>
          <w:i/>
        </w:rPr>
        <w:tab/>
      </w:r>
      <w:r w:rsidRPr="00674D7F">
        <w:rPr>
          <w:rFonts w:ascii="Times New Roman" w:hAnsi="Times New Roman" w:cs="Times New Roman"/>
        </w:rPr>
        <w:t>ˈ</w:t>
      </w:r>
      <w:r w:rsidRPr="00674D7F">
        <w:rPr>
          <w:rFonts w:ascii="Times New Roman" w:hAnsi="Times New Roman" w:cs="Times New Roman"/>
          <w:i/>
        </w:rPr>
        <w:t>ndǣ</w:t>
      </w:r>
      <w:r w:rsidR="00D002E5">
        <w:rPr>
          <w:rFonts w:ascii="Times New Roman" w:hAnsi="Times New Roman" w:cs="Times New Roman"/>
          <w:i/>
        </w:rPr>
        <w:tab/>
      </w:r>
      <w:r w:rsidR="00D002E5">
        <w:rPr>
          <w:rFonts w:ascii="Times New Roman" w:hAnsi="Times New Roman" w:cs="Times New Roman"/>
          <w:i/>
        </w:rPr>
        <w:tab/>
      </w:r>
      <w:r w:rsidR="00986297">
        <w:rPr>
          <w:rFonts w:ascii="Times New Roman" w:hAnsi="Times New Roman" w:cs="Times New Roman"/>
          <w:i/>
        </w:rPr>
        <w:tab/>
      </w:r>
      <w:r w:rsidR="00986297">
        <w:rPr>
          <w:rFonts w:ascii="Times New Roman" w:hAnsi="Times New Roman" w:cs="Times New Roman"/>
          <w:i/>
        </w:rPr>
        <w:tab/>
      </w:r>
      <w:r w:rsidR="00986297">
        <w:rPr>
          <w:rFonts w:ascii="Times New Roman" w:hAnsi="Times New Roman" w:cs="Times New Roman"/>
          <w:i/>
        </w:rPr>
        <w:tab/>
      </w:r>
      <w:r w:rsidR="00986297">
        <w:rPr>
          <w:rFonts w:ascii="Times New Roman" w:hAnsi="Times New Roman" w:cs="Times New Roman"/>
          <w:i/>
        </w:rPr>
        <w:tab/>
      </w:r>
      <w:r w:rsidRPr="00986297">
        <w:rPr>
          <w:rFonts w:ascii="Times New Roman" w:hAnsi="Times New Roman" w:cs="Times New Roman"/>
          <w:highlight w:val="yellow"/>
        </w:rPr>
        <w:t>ˈ</w:t>
      </w:r>
      <w:r w:rsidRPr="00986297">
        <w:rPr>
          <w:rFonts w:ascii="Times New Roman" w:hAnsi="Times New Roman" w:cs="Times New Roman"/>
          <w:i/>
          <w:highlight w:val="yellow"/>
        </w:rPr>
        <w:t>zû</w:t>
      </w:r>
      <w:r w:rsidRPr="00674D7F">
        <w:rPr>
          <w:rFonts w:ascii="Times New Roman" w:hAnsi="Times New Roman" w:cs="Times New Roman"/>
          <w:i/>
        </w:rPr>
        <w:tab/>
      </w:r>
      <w:r w:rsidRPr="00674D7F">
        <w:rPr>
          <w:rFonts w:ascii="Times New Roman" w:hAnsi="Times New Roman" w:cs="Times New Roman"/>
          <w:i/>
        </w:rPr>
        <w:tab/>
      </w:r>
      <w:r w:rsidR="00986297">
        <w:rPr>
          <w:rFonts w:ascii="Times New Roman" w:hAnsi="Times New Roman" w:cs="Times New Roman"/>
          <w:i/>
        </w:rPr>
        <w:tab/>
      </w:r>
      <w:r w:rsidRPr="00674D7F">
        <w:rPr>
          <w:rFonts w:ascii="Times New Roman" w:hAnsi="Times New Roman" w:cs="Times New Roman"/>
        </w:rPr>
        <w:t>ˈ</w:t>
      </w:r>
      <w:r w:rsidRPr="00674D7F">
        <w:rPr>
          <w:rFonts w:ascii="Times New Roman" w:hAnsi="Times New Roman" w:cs="Times New Roman"/>
          <w:i/>
        </w:rPr>
        <w:t>rǣ</w:t>
      </w:r>
    </w:p>
    <w:p w14:paraId="3F399D63" w14:textId="11E38243" w:rsidR="00CA0739" w:rsidRPr="00674D7F" w:rsidRDefault="00CA0739" w:rsidP="00CA0739">
      <w:pPr>
        <w:pStyle w:val="ListParagraph"/>
        <w:tabs>
          <w:tab w:val="left" w:pos="720"/>
        </w:tabs>
        <w:rPr>
          <w:rFonts w:ascii="Times New Roman" w:hAnsi="Times New Roman" w:cs="Times New Roman"/>
        </w:rPr>
      </w:pPr>
      <w:r w:rsidRPr="00674D7F">
        <w:rPr>
          <w:rFonts w:ascii="Times New Roman" w:hAnsi="Times New Roman" w:cs="Times New Roman"/>
        </w:rPr>
        <w:t>d´=bēnny</w:t>
      </w:r>
      <w:r w:rsidRPr="00674D7F">
        <w:rPr>
          <w:rFonts w:ascii="Times New Roman" w:hAnsi="Times New Roman" w:cs="Times New Roman"/>
        </w:rPr>
        <w:tab/>
      </w:r>
      <w:r w:rsidR="00D002E5">
        <w:rPr>
          <w:rFonts w:ascii="Times New Roman" w:hAnsi="Times New Roman" w:cs="Times New Roman"/>
        </w:rPr>
        <w:tab/>
      </w:r>
      <w:r w:rsidRPr="00674D7F">
        <w:rPr>
          <w:rFonts w:ascii="Times New Roman" w:hAnsi="Times New Roman" w:cs="Times New Roman"/>
        </w:rPr>
        <w:t>ni=kēd=gu-daw(=</w:t>
      </w:r>
      <w:r w:rsidRPr="00674D7F">
        <w:rPr>
          <w:rFonts w:ascii="Times New Roman" w:hAnsi="Times New Roman" w:cs="Times New Roman"/>
          <w:b/>
        </w:rPr>
        <w:t>di</w:t>
      </w:r>
      <w:r w:rsidRPr="00674D7F">
        <w:rPr>
          <w:rFonts w:ascii="Times New Roman" w:hAnsi="Times New Roman" w:cs="Times New Roman"/>
        </w:rPr>
        <w:t>)</w:t>
      </w:r>
      <w:r w:rsidRPr="00674D7F">
        <w:rPr>
          <w:rFonts w:ascii="Times New Roman" w:hAnsi="Times New Roman" w:cs="Times New Roman"/>
        </w:rPr>
        <w:tab/>
      </w:r>
      <w:r w:rsidRPr="00674D7F">
        <w:rPr>
          <w:rFonts w:ascii="Times New Roman" w:hAnsi="Times New Roman" w:cs="Times New Roman"/>
        </w:rPr>
        <w:tab/>
      </w:r>
      <w:r w:rsidR="00D002E5">
        <w:rPr>
          <w:rFonts w:ascii="Times New Roman" w:hAnsi="Times New Roman" w:cs="Times New Roman"/>
        </w:rPr>
        <w:tab/>
      </w:r>
      <w:r w:rsidRPr="00674D7F">
        <w:rPr>
          <w:rFonts w:ascii="Times New Roman" w:hAnsi="Times New Roman" w:cs="Times New Roman"/>
        </w:rPr>
        <w:t>ndǣ</w:t>
      </w:r>
      <w:r w:rsidRPr="00674D7F">
        <w:rPr>
          <w:rFonts w:ascii="Times New Roman" w:hAnsi="Times New Roman" w:cs="Times New Roman"/>
        </w:rPr>
        <w:tab/>
      </w:r>
      <w:r w:rsidR="00D002E5">
        <w:rPr>
          <w:rFonts w:ascii="Times New Roman" w:hAnsi="Times New Roman" w:cs="Times New Roman"/>
        </w:rPr>
        <w:tab/>
      </w:r>
      <w:r w:rsidR="00986297">
        <w:rPr>
          <w:rFonts w:ascii="Times New Roman" w:hAnsi="Times New Roman" w:cs="Times New Roman"/>
        </w:rPr>
        <w:tab/>
      </w:r>
      <w:r w:rsidR="00986297">
        <w:rPr>
          <w:rFonts w:ascii="Times New Roman" w:hAnsi="Times New Roman" w:cs="Times New Roman"/>
        </w:rPr>
        <w:tab/>
      </w:r>
      <w:r w:rsidR="00986297">
        <w:rPr>
          <w:rFonts w:ascii="Times New Roman" w:hAnsi="Times New Roman" w:cs="Times New Roman"/>
        </w:rPr>
        <w:tab/>
      </w:r>
      <w:r w:rsidR="00986297">
        <w:rPr>
          <w:rFonts w:ascii="Times New Roman" w:hAnsi="Times New Roman" w:cs="Times New Roman"/>
        </w:rPr>
        <w:tab/>
      </w:r>
      <w:r w:rsidRPr="00986297">
        <w:rPr>
          <w:rFonts w:ascii="Times New Roman" w:hAnsi="Times New Roman" w:cs="Times New Roman"/>
          <w:highlight w:val="yellow"/>
        </w:rPr>
        <w:t>zu</w:t>
      </w:r>
      <w:r w:rsidRPr="00674D7F">
        <w:rPr>
          <w:rFonts w:ascii="Times New Roman" w:hAnsi="Times New Roman" w:cs="Times New Roman"/>
        </w:rPr>
        <w:tab/>
      </w:r>
      <w:r w:rsidRPr="00674D7F">
        <w:rPr>
          <w:rFonts w:ascii="Times New Roman" w:hAnsi="Times New Roman" w:cs="Times New Roman"/>
        </w:rPr>
        <w:tab/>
      </w:r>
      <w:r w:rsidR="00D002E5">
        <w:rPr>
          <w:rFonts w:ascii="Times New Roman" w:hAnsi="Times New Roman" w:cs="Times New Roman"/>
        </w:rPr>
        <w:tab/>
      </w:r>
      <w:r w:rsidR="00D002E5">
        <w:rPr>
          <w:rFonts w:ascii="Times New Roman" w:hAnsi="Times New Roman" w:cs="Times New Roman"/>
        </w:rPr>
        <w:tab/>
      </w:r>
      <w:r w:rsidRPr="00674D7F">
        <w:rPr>
          <w:rFonts w:ascii="Times New Roman" w:hAnsi="Times New Roman" w:cs="Times New Roman"/>
        </w:rPr>
        <w:t>rǣ</w:t>
      </w:r>
    </w:p>
    <w:p w14:paraId="2057A327" w14:textId="1798C33B" w:rsidR="00CA0739" w:rsidRPr="00674D7F" w:rsidRDefault="00CA0739" w:rsidP="00CA0739">
      <w:pPr>
        <w:pStyle w:val="ListParagraph"/>
        <w:tabs>
          <w:tab w:val="left" w:pos="720"/>
        </w:tabs>
        <w:rPr>
          <w:rFonts w:ascii="Times New Roman" w:hAnsi="Times New Roman" w:cs="Times New Roman"/>
        </w:rPr>
      </w:pPr>
      <w:r w:rsidRPr="00674D7F">
        <w:rPr>
          <w:rFonts w:ascii="Times New Roman" w:hAnsi="Times New Roman" w:cs="Times New Roman"/>
          <w:smallCaps/>
        </w:rPr>
        <w:t>pl</w:t>
      </w:r>
      <w:r w:rsidRPr="00674D7F">
        <w:rPr>
          <w:rFonts w:ascii="Times New Roman" w:hAnsi="Times New Roman" w:cs="Times New Roman"/>
        </w:rPr>
        <w:t>=person</w:t>
      </w:r>
      <w:r w:rsidRPr="00674D7F">
        <w:rPr>
          <w:rFonts w:ascii="Times New Roman" w:hAnsi="Times New Roman" w:cs="Times New Roman"/>
        </w:rPr>
        <w:tab/>
      </w:r>
      <w:r w:rsidR="00D002E5">
        <w:rPr>
          <w:rFonts w:ascii="Times New Roman" w:hAnsi="Times New Roman" w:cs="Times New Roman"/>
        </w:rPr>
        <w:tab/>
      </w:r>
      <w:r>
        <w:rPr>
          <w:rFonts w:ascii="Times New Roman" w:hAnsi="Times New Roman" w:cs="Times New Roman"/>
          <w:smallCaps/>
        </w:rPr>
        <w:t>sub</w:t>
      </w:r>
      <w:r w:rsidRPr="00674D7F">
        <w:rPr>
          <w:rFonts w:ascii="Times New Roman" w:hAnsi="Times New Roman" w:cs="Times New Roman"/>
        </w:rPr>
        <w:t>=</w:t>
      </w:r>
      <w:r w:rsidRPr="00674D7F">
        <w:rPr>
          <w:rFonts w:ascii="Times New Roman" w:hAnsi="Times New Roman" w:cs="Times New Roman"/>
          <w:smallCaps/>
        </w:rPr>
        <w:t>neg</w:t>
      </w:r>
      <w:r w:rsidRPr="00674D7F">
        <w:rPr>
          <w:rFonts w:ascii="Times New Roman" w:hAnsi="Times New Roman" w:cs="Times New Roman"/>
        </w:rPr>
        <w:t>=</w:t>
      </w:r>
      <w:r w:rsidRPr="00674D7F">
        <w:rPr>
          <w:rFonts w:ascii="Times New Roman" w:hAnsi="Times New Roman" w:cs="Times New Roman"/>
          <w:smallCaps/>
        </w:rPr>
        <w:t>compl</w:t>
      </w:r>
      <w:r w:rsidRPr="00674D7F">
        <w:rPr>
          <w:rFonts w:ascii="Times New Roman" w:hAnsi="Times New Roman" w:cs="Times New Roman"/>
        </w:rPr>
        <w:t>-eat(=</w:t>
      </w:r>
      <w:r w:rsidRPr="00674D7F">
        <w:rPr>
          <w:rFonts w:ascii="Times New Roman" w:hAnsi="Times New Roman" w:cs="Times New Roman"/>
          <w:smallCaps/>
        </w:rPr>
        <w:t>neg</w:t>
      </w:r>
      <w:r w:rsidRPr="00674D7F">
        <w:rPr>
          <w:rFonts w:ascii="Times New Roman" w:hAnsi="Times New Roman" w:cs="Times New Roman"/>
        </w:rPr>
        <w:t>)</w:t>
      </w:r>
      <w:r w:rsidRPr="00674D7F">
        <w:rPr>
          <w:rFonts w:ascii="Times New Roman" w:hAnsi="Times New Roman" w:cs="Times New Roman"/>
        </w:rPr>
        <w:tab/>
      </w:r>
      <w:r w:rsidR="00986297" w:rsidRPr="006209D4">
        <w:rPr>
          <w:rFonts w:ascii="Times New Roman" w:hAnsi="Times New Roman" w:cs="Times New Roman"/>
          <w:smallCaps/>
        </w:rPr>
        <w:t>dist</w:t>
      </w:r>
      <w:r w:rsidR="00986297">
        <w:rPr>
          <w:rFonts w:ascii="Times New Roman" w:hAnsi="Times New Roman" w:cs="Times New Roman"/>
          <w:smallCaps/>
        </w:rPr>
        <w:t>.</w:t>
      </w:r>
      <w:r w:rsidR="00986297" w:rsidRPr="006209D4">
        <w:rPr>
          <w:rFonts w:ascii="Times New Roman" w:hAnsi="Times New Roman" w:cs="Times New Roman"/>
          <w:smallCaps/>
        </w:rPr>
        <w:t>dem.pron</w:t>
      </w:r>
      <w:r w:rsidRPr="00674D7F">
        <w:rPr>
          <w:rFonts w:ascii="Times New Roman" w:hAnsi="Times New Roman" w:cs="Times New Roman"/>
        </w:rPr>
        <w:tab/>
      </w:r>
      <w:r w:rsidR="00D002E5">
        <w:rPr>
          <w:rFonts w:ascii="Times New Roman" w:hAnsi="Times New Roman" w:cs="Times New Roman"/>
        </w:rPr>
        <w:tab/>
      </w:r>
      <w:r w:rsidRPr="0053766F">
        <w:rPr>
          <w:rFonts w:ascii="Times New Roman" w:hAnsi="Times New Roman" w:cs="Times New Roman"/>
          <w:smallCaps/>
        </w:rPr>
        <w:t>est</w:t>
      </w:r>
      <w:r w:rsidRPr="00674D7F">
        <w:rPr>
          <w:rFonts w:ascii="Times New Roman" w:hAnsi="Times New Roman" w:cs="Times New Roman"/>
        </w:rPr>
        <w:t>.stand</w:t>
      </w:r>
      <w:r w:rsidRPr="00674D7F">
        <w:rPr>
          <w:rFonts w:ascii="Times New Roman" w:hAnsi="Times New Roman" w:cs="Times New Roman"/>
        </w:rPr>
        <w:tab/>
      </w:r>
      <w:r w:rsidRPr="00674D7F">
        <w:rPr>
          <w:rFonts w:ascii="Times New Roman" w:hAnsi="Times New Roman" w:cs="Times New Roman"/>
          <w:smallCaps/>
        </w:rPr>
        <w:t>adv.loc</w:t>
      </w:r>
    </w:p>
    <w:p w14:paraId="5D1ACDE2" w14:textId="77777777" w:rsidR="00CA0739" w:rsidRPr="00674D7F" w:rsidRDefault="00CA0739" w:rsidP="00CA0739">
      <w:pPr>
        <w:pStyle w:val="ListParagraph"/>
        <w:tabs>
          <w:tab w:val="left" w:pos="720"/>
        </w:tabs>
        <w:rPr>
          <w:rFonts w:ascii="Times New Roman" w:hAnsi="Times New Roman" w:cs="Times New Roman"/>
        </w:rPr>
      </w:pPr>
      <w:r w:rsidRPr="00674D7F">
        <w:rPr>
          <w:rFonts w:ascii="Times New Roman" w:hAnsi="Times New Roman" w:cs="Times New Roman"/>
        </w:rPr>
        <w:t>‘(</w:t>
      </w:r>
      <w:r w:rsidRPr="0048039B">
        <w:rPr>
          <w:rFonts w:ascii="Times New Roman" w:hAnsi="Times New Roman" w:cs="Times New Roman"/>
          <w:shd w:val="clear" w:color="auto" w:fill="FFFFFF" w:themeFill="background1"/>
        </w:rPr>
        <w:t>The) people</w:t>
      </w:r>
      <w:r w:rsidRPr="0048039B">
        <w:rPr>
          <w:rFonts w:ascii="Times New Roman" w:hAnsi="Times New Roman" w:cs="Times New Roman"/>
          <w:i/>
          <w:shd w:val="clear" w:color="auto" w:fill="FFFFFF" w:themeFill="background1"/>
        </w:rPr>
        <w:t xml:space="preserve"> that didn’t eat</w:t>
      </w:r>
      <w:r w:rsidRPr="00674D7F">
        <w:rPr>
          <w:rFonts w:ascii="Times New Roman" w:hAnsi="Times New Roman" w:cs="Times New Roman"/>
        </w:rPr>
        <w:t xml:space="preserve"> </w:t>
      </w:r>
      <w:r>
        <w:rPr>
          <w:rFonts w:ascii="Times New Roman" w:hAnsi="Times New Roman" w:cs="Times New Roman"/>
        </w:rPr>
        <w:t>(</w:t>
      </w:r>
      <w:r w:rsidRPr="00674D7F">
        <w:rPr>
          <w:rFonts w:ascii="Times New Roman" w:hAnsi="Times New Roman" w:cs="Times New Roman"/>
        </w:rPr>
        <w:t>are</w:t>
      </w:r>
      <w:r>
        <w:rPr>
          <w:rFonts w:ascii="Times New Roman" w:hAnsi="Times New Roman" w:cs="Times New Roman"/>
        </w:rPr>
        <w:t>) those</w:t>
      </w:r>
      <w:r w:rsidRPr="00674D7F">
        <w:rPr>
          <w:rFonts w:ascii="Times New Roman" w:hAnsi="Times New Roman" w:cs="Times New Roman"/>
        </w:rPr>
        <w:t xml:space="preserve"> standing there.’</w:t>
      </w:r>
    </w:p>
    <w:p w14:paraId="6EB4C4F4" w14:textId="77777777" w:rsidR="00D002E5" w:rsidRDefault="00D002E5" w:rsidP="00CA0739">
      <w:pPr>
        <w:rPr>
          <w:rFonts w:ascii="Times New Roman" w:hAnsi="Times New Roman" w:cs="Times New Roman"/>
        </w:rPr>
      </w:pPr>
    </w:p>
    <w:p w14:paraId="40E83D06" w14:textId="0AE1F249" w:rsidR="00CA0739" w:rsidRPr="00674D7F" w:rsidRDefault="00CA0739" w:rsidP="00CA0739">
      <w:pPr>
        <w:rPr>
          <w:rFonts w:ascii="Times New Roman" w:hAnsi="Times New Roman" w:cs="Times New Roman"/>
        </w:rPr>
      </w:pPr>
      <w:r w:rsidRPr="00674D7F">
        <w:rPr>
          <w:rFonts w:ascii="Times New Roman" w:hAnsi="Times New Roman" w:cs="Times New Roman"/>
        </w:rPr>
        <w:t>(</w:t>
      </w:r>
      <w:r>
        <w:rPr>
          <w:rFonts w:ascii="Times New Roman" w:hAnsi="Times New Roman" w:cs="Times New Roman"/>
        </w:rPr>
        <w:t>112</w:t>
      </w:r>
      <w:r w:rsidRPr="00674D7F">
        <w:rPr>
          <w:rFonts w:ascii="Times New Roman" w:hAnsi="Times New Roman" w:cs="Times New Roman"/>
        </w:rPr>
        <w:t>)</w:t>
      </w:r>
      <w:r w:rsidR="00D002E5">
        <w:rPr>
          <w:rFonts w:ascii="Times New Roman" w:hAnsi="Times New Roman" w:cs="Times New Roman"/>
        </w:rPr>
        <w:tab/>
      </w:r>
      <w:r w:rsidRPr="00674D7F">
        <w:rPr>
          <w:rFonts w:ascii="Times New Roman" w:hAnsi="Times New Roman" w:cs="Times New Roman"/>
        </w:rPr>
        <w:t>ˈ</w:t>
      </w:r>
      <w:r w:rsidRPr="00674D7F">
        <w:rPr>
          <w:rFonts w:ascii="Times New Roman" w:hAnsi="Times New Roman" w:cs="Times New Roman"/>
          <w:i/>
        </w:rPr>
        <w:t>pær</w:t>
      </w:r>
      <w:r w:rsidRPr="00674D7F">
        <w:rPr>
          <w:rFonts w:ascii="Times New Roman" w:hAnsi="Times New Roman" w:cs="Times New Roman"/>
          <w:i/>
        </w:rPr>
        <w:tab/>
      </w:r>
      <w:r w:rsidR="00D002E5">
        <w:rPr>
          <w:rFonts w:ascii="Times New Roman" w:hAnsi="Times New Roman" w:cs="Times New Roman"/>
          <w:i/>
        </w:rPr>
        <w:tab/>
      </w:r>
      <w:r w:rsidRPr="00674D7F">
        <w:rPr>
          <w:rFonts w:ascii="Times New Roman" w:hAnsi="Times New Roman" w:cs="Times New Roman"/>
          <w:b/>
          <w:i/>
          <w:color w:val="000000" w:themeColor="text1"/>
        </w:rPr>
        <w:t>dū</w:t>
      </w:r>
      <w:r w:rsidRPr="00986297">
        <w:rPr>
          <w:rFonts w:ascii="Times New Roman" w:hAnsi="Times New Roman" w:cs="Times New Roman"/>
          <w:i/>
          <w:color w:val="000000" w:themeColor="text1"/>
        </w:rPr>
        <w:t>.</w:t>
      </w:r>
      <w:r w:rsidRPr="00674D7F">
        <w:rPr>
          <w:rFonts w:ascii="Times New Roman" w:hAnsi="Times New Roman" w:cs="Times New Roman"/>
          <w:color w:val="000000" w:themeColor="text1"/>
        </w:rPr>
        <w:t>ˈ</w:t>
      </w:r>
      <w:r w:rsidRPr="00674D7F">
        <w:rPr>
          <w:rFonts w:ascii="Times New Roman" w:hAnsi="Times New Roman" w:cs="Times New Roman"/>
          <w:b/>
          <w:i/>
          <w:color w:val="000000" w:themeColor="text1"/>
        </w:rPr>
        <w:t>sô’n</w:t>
      </w:r>
      <w:r w:rsidRPr="00674D7F">
        <w:rPr>
          <w:rFonts w:ascii="Times New Roman" w:hAnsi="Times New Roman" w:cs="Times New Roman"/>
          <w:i/>
        </w:rPr>
        <w:tab/>
      </w:r>
      <w:r w:rsidRPr="00674D7F">
        <w:rPr>
          <w:rFonts w:ascii="Times New Roman" w:hAnsi="Times New Roman" w:cs="Times New Roman"/>
          <w:i/>
        </w:rPr>
        <w:tab/>
      </w:r>
      <w:r w:rsidR="00D002E5">
        <w:rPr>
          <w:rFonts w:ascii="Times New Roman" w:hAnsi="Times New Roman" w:cs="Times New Roman"/>
          <w:i/>
        </w:rPr>
        <w:tab/>
      </w:r>
      <w:r w:rsidR="00D002E5">
        <w:rPr>
          <w:rFonts w:ascii="Times New Roman" w:hAnsi="Times New Roman" w:cs="Times New Roman"/>
          <w:i/>
        </w:rPr>
        <w:tab/>
      </w:r>
      <w:r w:rsidR="00D002E5">
        <w:rPr>
          <w:rFonts w:ascii="Times New Roman" w:hAnsi="Times New Roman" w:cs="Times New Roman"/>
          <w:i/>
        </w:rPr>
        <w:tab/>
      </w:r>
      <w:r w:rsidRPr="00674D7F">
        <w:rPr>
          <w:rFonts w:ascii="Times New Roman" w:hAnsi="Times New Roman" w:cs="Times New Roman"/>
        </w:rPr>
        <w:t>[</w:t>
      </w:r>
      <w:r w:rsidRPr="00674D7F">
        <w:rPr>
          <w:rFonts w:ascii="Times New Roman" w:hAnsi="Times New Roman" w:cs="Times New Roman"/>
          <w:i/>
        </w:rPr>
        <w:t>ni.kēd.</w:t>
      </w:r>
      <w:r w:rsidRPr="00674D7F">
        <w:rPr>
          <w:rFonts w:ascii="Times New Roman" w:hAnsi="Times New Roman" w:cs="Times New Roman"/>
          <w:color w:val="000000" w:themeColor="text1"/>
        </w:rPr>
        <w:t>ˈ</w:t>
      </w:r>
      <w:r w:rsidRPr="00674D7F">
        <w:rPr>
          <w:rFonts w:ascii="Times New Roman" w:hAnsi="Times New Roman" w:cs="Times New Roman"/>
          <w:i/>
        </w:rPr>
        <w:t>gúp</w:t>
      </w:r>
      <w:r>
        <w:rPr>
          <w:rFonts w:ascii="Times New Roman" w:hAnsi="Times New Roman" w:cs="Times New Roman"/>
          <w:i/>
        </w:rPr>
        <w:t>(#di)</w:t>
      </w:r>
      <w:r w:rsidRPr="00674D7F">
        <w:rPr>
          <w:rFonts w:ascii="Times New Roman" w:hAnsi="Times New Roman" w:cs="Times New Roman"/>
          <w:i/>
        </w:rPr>
        <w:tab/>
      </w:r>
      <w:r w:rsidRPr="00674D7F">
        <w:rPr>
          <w:rFonts w:ascii="Times New Roman" w:hAnsi="Times New Roman" w:cs="Times New Roman"/>
          <w:i/>
        </w:rPr>
        <w:tab/>
      </w:r>
      <w:r w:rsidR="00D002E5">
        <w:rPr>
          <w:rFonts w:ascii="Times New Roman" w:hAnsi="Times New Roman" w:cs="Times New Roman"/>
          <w:i/>
        </w:rPr>
        <w:tab/>
      </w:r>
      <w:r w:rsidR="00D002E5">
        <w:rPr>
          <w:rFonts w:ascii="Times New Roman" w:hAnsi="Times New Roman" w:cs="Times New Roman"/>
          <w:i/>
        </w:rPr>
        <w:tab/>
      </w:r>
      <w:r w:rsidR="00D002E5">
        <w:rPr>
          <w:rFonts w:ascii="Times New Roman" w:hAnsi="Times New Roman" w:cs="Times New Roman"/>
          <w:i/>
        </w:rPr>
        <w:tab/>
      </w:r>
      <w:r w:rsidRPr="00674D7F">
        <w:rPr>
          <w:rFonts w:ascii="Times New Roman" w:hAnsi="Times New Roman" w:cs="Times New Roman"/>
          <w:i/>
        </w:rPr>
        <w:tab/>
      </w:r>
      <w:r w:rsidRPr="00674D7F">
        <w:rPr>
          <w:rFonts w:ascii="Times New Roman" w:hAnsi="Times New Roman" w:cs="Times New Roman"/>
          <w:color w:val="000000" w:themeColor="text1"/>
        </w:rPr>
        <w:t>ˈ</w:t>
      </w:r>
      <w:r w:rsidRPr="00674D7F">
        <w:rPr>
          <w:rFonts w:ascii="Times New Roman" w:hAnsi="Times New Roman" w:cs="Times New Roman"/>
          <w:i/>
        </w:rPr>
        <w:t>mědy</w:t>
      </w:r>
      <w:r>
        <w:rPr>
          <w:rFonts w:ascii="Times New Roman" w:hAnsi="Times New Roman" w:cs="Times New Roman"/>
          <w:i/>
        </w:rPr>
        <w:t>,</w:t>
      </w:r>
      <w:r w:rsidRPr="00674D7F">
        <w:rPr>
          <w:rFonts w:ascii="Times New Roman" w:hAnsi="Times New Roman" w:cs="Times New Roman"/>
        </w:rPr>
        <w:t>]</w:t>
      </w:r>
      <w:r w:rsidRPr="0048039B">
        <w:rPr>
          <w:rFonts w:ascii="Times New Roman" w:hAnsi="Times New Roman" w:cs="Times New Roman"/>
          <w:shd w:val="clear" w:color="auto" w:fill="FFFFFF" w:themeFill="background1"/>
          <w:vertAlign w:val="subscript"/>
        </w:rPr>
        <w:t>RC</w:t>
      </w:r>
    </w:p>
    <w:p w14:paraId="2879EF3D" w14:textId="04C168E6" w:rsidR="00CA0739" w:rsidRPr="00D002E5" w:rsidRDefault="00CA0739" w:rsidP="00D002E5">
      <w:pPr>
        <w:ind w:left="288" w:firstLine="288"/>
        <w:rPr>
          <w:rFonts w:ascii="Times New Roman" w:hAnsi="Times New Roman" w:cs="Times New Roman"/>
          <w:lang w:val="es-ES"/>
        </w:rPr>
      </w:pPr>
      <w:r w:rsidRPr="00D002E5">
        <w:rPr>
          <w:rFonts w:ascii="Times New Roman" w:hAnsi="Times New Roman" w:cs="Times New Roman"/>
          <w:lang w:val="es-ES"/>
        </w:rPr>
        <w:t>pær</w:t>
      </w:r>
      <w:r w:rsidRPr="00D002E5">
        <w:rPr>
          <w:rFonts w:ascii="Times New Roman" w:hAnsi="Times New Roman" w:cs="Times New Roman"/>
          <w:lang w:val="es-ES"/>
        </w:rPr>
        <w:tab/>
      </w:r>
      <w:r w:rsidR="00D002E5">
        <w:rPr>
          <w:rFonts w:ascii="Times New Roman" w:hAnsi="Times New Roman" w:cs="Times New Roman"/>
          <w:lang w:val="es-ES"/>
        </w:rPr>
        <w:tab/>
      </w:r>
      <w:r w:rsidRPr="00D002E5">
        <w:rPr>
          <w:rFonts w:ascii="Times New Roman" w:hAnsi="Times New Roman" w:cs="Times New Roman"/>
          <w:color w:val="000000" w:themeColor="text1"/>
          <w:lang w:val="es-ES"/>
        </w:rPr>
        <w:t>dū=sa’=un</w:t>
      </w:r>
      <w:r w:rsidRPr="00D002E5">
        <w:rPr>
          <w:rFonts w:ascii="Times New Roman" w:hAnsi="Times New Roman" w:cs="Times New Roman"/>
          <w:lang w:val="es-ES"/>
        </w:rPr>
        <w:tab/>
      </w:r>
      <w:r w:rsidRPr="00D002E5">
        <w:rPr>
          <w:rFonts w:ascii="Times New Roman" w:hAnsi="Times New Roman" w:cs="Times New Roman"/>
          <w:lang w:val="es-ES"/>
        </w:rPr>
        <w:tab/>
      </w:r>
      <w:r w:rsidR="00D002E5">
        <w:rPr>
          <w:rFonts w:ascii="Times New Roman" w:hAnsi="Times New Roman" w:cs="Times New Roman"/>
          <w:lang w:val="es-ES"/>
        </w:rPr>
        <w:tab/>
      </w:r>
      <w:r w:rsidR="00D002E5">
        <w:rPr>
          <w:rFonts w:ascii="Times New Roman" w:hAnsi="Times New Roman" w:cs="Times New Roman"/>
          <w:lang w:val="es-ES"/>
        </w:rPr>
        <w:tab/>
      </w:r>
      <w:r w:rsidRPr="00D002E5">
        <w:rPr>
          <w:rFonts w:ascii="Times New Roman" w:hAnsi="Times New Roman" w:cs="Times New Roman"/>
          <w:lang w:val="es-ES"/>
        </w:rPr>
        <w:t>ni=</w:t>
      </w:r>
      <w:r w:rsidRPr="00D002E5">
        <w:rPr>
          <w:rFonts w:ascii="Times New Roman" w:hAnsi="Times New Roman" w:cs="Times New Roman"/>
          <w:b/>
          <w:lang w:val="es-ES"/>
        </w:rPr>
        <w:t>kēd</w:t>
      </w:r>
      <w:r w:rsidRPr="00D002E5">
        <w:rPr>
          <w:rFonts w:ascii="Times New Roman" w:hAnsi="Times New Roman" w:cs="Times New Roman"/>
          <w:lang w:val="es-ES"/>
        </w:rPr>
        <w:t>=gu-āp(=di)</w:t>
      </w:r>
      <w:r w:rsidRPr="00D002E5">
        <w:rPr>
          <w:rFonts w:ascii="Times New Roman" w:hAnsi="Times New Roman" w:cs="Times New Roman"/>
          <w:lang w:val="es-ES"/>
        </w:rPr>
        <w:tab/>
      </w:r>
      <w:r w:rsidR="00D002E5">
        <w:rPr>
          <w:rFonts w:ascii="Times New Roman" w:hAnsi="Times New Roman" w:cs="Times New Roman"/>
          <w:lang w:val="es-ES"/>
        </w:rPr>
        <w:tab/>
      </w:r>
      <w:r w:rsidR="00D002E5">
        <w:rPr>
          <w:rFonts w:ascii="Times New Roman" w:hAnsi="Times New Roman" w:cs="Times New Roman"/>
          <w:lang w:val="es-ES"/>
        </w:rPr>
        <w:tab/>
      </w:r>
      <w:r w:rsidRPr="00D002E5">
        <w:rPr>
          <w:rFonts w:ascii="Times New Roman" w:hAnsi="Times New Roman" w:cs="Times New Roman"/>
          <w:lang w:val="es-ES"/>
        </w:rPr>
        <w:tab/>
      </w:r>
      <w:r w:rsidRPr="00D002E5">
        <w:rPr>
          <w:rFonts w:ascii="Times New Roman" w:hAnsi="Times New Roman" w:cs="Times New Roman"/>
          <w:lang w:val="es-ES"/>
        </w:rPr>
        <w:tab/>
        <w:t>mědy</w:t>
      </w:r>
    </w:p>
    <w:p w14:paraId="68DBCBC1" w14:textId="7F33BDEC" w:rsidR="00CA0739" w:rsidRPr="00D002E5" w:rsidRDefault="00CA0739" w:rsidP="00D002E5">
      <w:pPr>
        <w:spacing w:line="360" w:lineRule="auto"/>
        <w:ind w:left="288" w:firstLine="288"/>
        <w:rPr>
          <w:rFonts w:ascii="Times New Roman" w:hAnsi="Times New Roman" w:cs="Times New Roman"/>
        </w:rPr>
      </w:pPr>
      <w:r w:rsidRPr="00D002E5">
        <w:rPr>
          <w:rFonts w:ascii="Times New Roman" w:hAnsi="Times New Roman" w:cs="Times New Roman"/>
        </w:rPr>
        <w:t>but</w:t>
      </w:r>
      <w:r w:rsidRPr="00D002E5">
        <w:rPr>
          <w:rFonts w:ascii="Times New Roman" w:hAnsi="Times New Roman" w:cs="Times New Roman"/>
        </w:rPr>
        <w:tab/>
      </w:r>
      <w:r w:rsidR="00D002E5">
        <w:rPr>
          <w:rFonts w:ascii="Times New Roman" w:hAnsi="Times New Roman" w:cs="Times New Roman"/>
        </w:rPr>
        <w:tab/>
      </w:r>
      <w:r w:rsidRPr="00D002E5">
        <w:rPr>
          <w:rFonts w:ascii="Times New Roman" w:hAnsi="Times New Roman" w:cs="Times New Roman"/>
          <w:smallCaps/>
        </w:rPr>
        <w:t>1pl</w:t>
      </w:r>
      <w:r w:rsidRPr="00D002E5">
        <w:rPr>
          <w:rFonts w:ascii="Times New Roman" w:hAnsi="Times New Roman" w:cs="Times New Roman"/>
        </w:rPr>
        <w:t>=kind=</w:t>
      </w:r>
      <w:r w:rsidRPr="00D002E5">
        <w:rPr>
          <w:rFonts w:ascii="Times New Roman" w:hAnsi="Times New Roman" w:cs="Times New Roman"/>
          <w:smallCaps/>
        </w:rPr>
        <w:t>1pl.incl</w:t>
      </w:r>
      <w:r w:rsidRPr="00D002E5">
        <w:rPr>
          <w:rFonts w:ascii="Times New Roman" w:hAnsi="Times New Roman" w:cs="Times New Roman"/>
        </w:rPr>
        <w:tab/>
      </w:r>
      <w:r w:rsidRPr="00D002E5">
        <w:rPr>
          <w:rFonts w:ascii="Times New Roman" w:hAnsi="Times New Roman" w:cs="Times New Roman"/>
          <w:smallCaps/>
        </w:rPr>
        <w:t>sub</w:t>
      </w:r>
      <w:r w:rsidRPr="00D002E5">
        <w:rPr>
          <w:rFonts w:ascii="Times New Roman" w:hAnsi="Times New Roman" w:cs="Times New Roman"/>
        </w:rPr>
        <w:t>=</w:t>
      </w:r>
      <w:r w:rsidRPr="00D002E5">
        <w:rPr>
          <w:rFonts w:ascii="Times New Roman" w:hAnsi="Times New Roman" w:cs="Times New Roman"/>
          <w:smallCaps/>
        </w:rPr>
        <w:t>neg</w:t>
      </w:r>
      <w:r w:rsidRPr="00D002E5">
        <w:rPr>
          <w:rFonts w:ascii="Times New Roman" w:hAnsi="Times New Roman" w:cs="Times New Roman"/>
        </w:rPr>
        <w:t>=</w:t>
      </w:r>
      <w:r w:rsidRPr="00D002E5">
        <w:rPr>
          <w:rFonts w:ascii="Times New Roman" w:hAnsi="Times New Roman" w:cs="Times New Roman"/>
          <w:smallCaps/>
        </w:rPr>
        <w:t>compl</w:t>
      </w:r>
      <w:r w:rsidRPr="00D002E5">
        <w:rPr>
          <w:rFonts w:ascii="Times New Roman" w:hAnsi="Times New Roman" w:cs="Times New Roman"/>
        </w:rPr>
        <w:t>-have(=</w:t>
      </w:r>
      <w:r w:rsidRPr="00D002E5">
        <w:rPr>
          <w:rFonts w:ascii="Times New Roman" w:hAnsi="Times New Roman" w:cs="Times New Roman"/>
          <w:smallCaps/>
        </w:rPr>
        <w:t>neg)</w:t>
      </w:r>
      <w:r w:rsidRPr="00D002E5">
        <w:rPr>
          <w:rFonts w:ascii="Times New Roman" w:hAnsi="Times New Roman" w:cs="Times New Roman"/>
        </w:rPr>
        <w:tab/>
        <w:t>money</w:t>
      </w:r>
    </w:p>
    <w:p w14:paraId="532487B9" w14:textId="3A750EED" w:rsidR="00CA0739" w:rsidRPr="00674D7F" w:rsidRDefault="00CA0739" w:rsidP="00D002E5">
      <w:pPr>
        <w:ind w:left="288" w:firstLine="288"/>
        <w:rPr>
          <w:rFonts w:ascii="Times New Roman" w:hAnsi="Times New Roman" w:cs="Times New Roman"/>
          <w:i/>
        </w:rPr>
      </w:pPr>
      <w:r w:rsidRPr="00674D7F">
        <w:rPr>
          <w:rFonts w:ascii="Times New Roman" w:hAnsi="Times New Roman" w:cs="Times New Roman"/>
          <w:i/>
        </w:rPr>
        <w:t>kúz.na.</w:t>
      </w:r>
      <w:r w:rsidRPr="00674D7F">
        <w:rPr>
          <w:rFonts w:ascii="Times New Roman" w:hAnsi="Times New Roman" w:cs="Times New Roman"/>
          <w:color w:val="000000" w:themeColor="text1"/>
        </w:rPr>
        <w:t>ˈ</w:t>
      </w:r>
      <w:r w:rsidRPr="00674D7F">
        <w:rPr>
          <w:rFonts w:ascii="Times New Roman" w:hAnsi="Times New Roman" w:cs="Times New Roman"/>
          <w:i/>
        </w:rPr>
        <w:t>læ̌s</w:t>
      </w:r>
      <w:r w:rsidRPr="00674D7F">
        <w:rPr>
          <w:rFonts w:ascii="Times New Roman" w:hAnsi="Times New Roman" w:cs="Times New Roman"/>
          <w:i/>
        </w:rPr>
        <w:tab/>
      </w:r>
      <w:r w:rsidR="00D002E5">
        <w:rPr>
          <w:rFonts w:ascii="Times New Roman" w:hAnsi="Times New Roman" w:cs="Times New Roman"/>
          <w:i/>
        </w:rPr>
        <w:tab/>
      </w:r>
      <w:r w:rsidRPr="00674D7F">
        <w:rPr>
          <w:rFonts w:ascii="Times New Roman" w:hAnsi="Times New Roman" w:cs="Times New Roman"/>
          <w:i/>
        </w:rPr>
        <w:t>gu.</w:t>
      </w:r>
      <w:r w:rsidRPr="00674D7F">
        <w:rPr>
          <w:rFonts w:ascii="Times New Roman" w:hAnsi="Times New Roman" w:cs="Times New Roman"/>
          <w:color w:val="000000" w:themeColor="text1"/>
        </w:rPr>
        <w:t>ˈ</w:t>
      </w:r>
      <w:r w:rsidRPr="00674D7F">
        <w:rPr>
          <w:rFonts w:ascii="Times New Roman" w:hAnsi="Times New Roman" w:cs="Times New Roman"/>
          <w:i/>
        </w:rPr>
        <w:t>d</w:t>
      </w:r>
      <w:r w:rsidR="00D00DA9" w:rsidRPr="00D00DA9">
        <w:rPr>
          <w:rFonts w:ascii="Times New Roman" w:hAnsi="Times New Roman" w:cs="Times New Roman"/>
          <w:i/>
        </w:rPr>
        <w:t>ǣ̰</w:t>
      </w:r>
      <w:r w:rsidRPr="00674D7F">
        <w:rPr>
          <w:rFonts w:ascii="Times New Roman" w:hAnsi="Times New Roman" w:cs="Times New Roman"/>
          <w:i/>
        </w:rPr>
        <w:t>d.dān</w:t>
      </w:r>
      <w:r w:rsidRPr="00674D7F">
        <w:rPr>
          <w:rFonts w:ascii="Times New Roman" w:hAnsi="Times New Roman" w:cs="Times New Roman"/>
          <w:i/>
        </w:rPr>
        <w:tab/>
      </w:r>
      <w:r w:rsidR="00D002E5">
        <w:rPr>
          <w:rFonts w:ascii="Times New Roman" w:hAnsi="Times New Roman" w:cs="Times New Roman"/>
          <w:i/>
        </w:rPr>
        <w:tab/>
      </w:r>
      <w:r w:rsidRPr="00674D7F">
        <w:rPr>
          <w:rFonts w:ascii="Times New Roman" w:hAnsi="Times New Roman" w:cs="Times New Roman"/>
          <w:i/>
        </w:rPr>
        <w:tab/>
        <w:t>l</w:t>
      </w:r>
      <w:r>
        <w:rPr>
          <w:rFonts w:ascii="Times New Roman" w:hAnsi="Times New Roman" w:cs="Times New Roman"/>
          <w:i/>
        </w:rPr>
        <w:t>ó</w:t>
      </w:r>
      <w:r w:rsidRPr="00674D7F">
        <w:rPr>
          <w:rFonts w:ascii="Times New Roman" w:hAnsi="Times New Roman" w:cs="Times New Roman"/>
          <w:i/>
        </w:rPr>
        <w:t>.</w:t>
      </w:r>
      <w:r w:rsidRPr="00674D7F">
        <w:rPr>
          <w:rFonts w:ascii="Times New Roman" w:hAnsi="Times New Roman" w:cs="Times New Roman"/>
          <w:color w:val="000000" w:themeColor="text1"/>
        </w:rPr>
        <w:t>ˈ</w:t>
      </w:r>
      <w:r w:rsidRPr="00674D7F">
        <w:rPr>
          <w:rFonts w:ascii="Times New Roman" w:hAnsi="Times New Roman" w:cs="Times New Roman"/>
          <w:i/>
        </w:rPr>
        <w:t>sa’</w:t>
      </w:r>
      <w:r w:rsidRPr="00674D7F">
        <w:rPr>
          <w:rFonts w:ascii="Times New Roman" w:hAnsi="Times New Roman" w:cs="Times New Roman"/>
          <w:i/>
        </w:rPr>
        <w:tab/>
      </w:r>
      <w:r w:rsidRPr="00674D7F">
        <w:rPr>
          <w:rFonts w:ascii="Times New Roman" w:hAnsi="Times New Roman" w:cs="Times New Roman"/>
          <w:i/>
        </w:rPr>
        <w:tab/>
      </w:r>
      <w:r w:rsidR="00D002E5">
        <w:rPr>
          <w:rFonts w:ascii="Times New Roman" w:hAnsi="Times New Roman" w:cs="Times New Roman"/>
          <w:i/>
        </w:rPr>
        <w:tab/>
      </w:r>
      <w:r>
        <w:rPr>
          <w:rFonts w:ascii="Times New Roman" w:hAnsi="Times New Roman" w:cs="Times New Roman"/>
          <w:i/>
        </w:rPr>
        <w:tab/>
      </w:r>
      <w:r w:rsidRPr="00674D7F">
        <w:rPr>
          <w:rFonts w:ascii="Times New Roman" w:hAnsi="Times New Roman" w:cs="Times New Roman"/>
          <w:color w:val="000000" w:themeColor="text1"/>
        </w:rPr>
        <w:t>ˈ</w:t>
      </w:r>
      <w:r w:rsidRPr="00674D7F">
        <w:rPr>
          <w:rFonts w:ascii="Times New Roman" w:hAnsi="Times New Roman" w:cs="Times New Roman"/>
          <w:i/>
        </w:rPr>
        <w:t>nēky</w:t>
      </w:r>
    </w:p>
    <w:p w14:paraId="3B77B187" w14:textId="2B739275" w:rsidR="00CA0739" w:rsidRPr="00D002E5" w:rsidRDefault="00CA0739" w:rsidP="00D002E5">
      <w:pPr>
        <w:ind w:left="288" w:firstLine="288"/>
        <w:rPr>
          <w:rFonts w:ascii="Times New Roman" w:hAnsi="Times New Roman" w:cs="Times New Roman"/>
        </w:rPr>
      </w:pPr>
      <w:r w:rsidRPr="00D002E5">
        <w:rPr>
          <w:rFonts w:ascii="Times New Roman" w:hAnsi="Times New Roman" w:cs="Times New Roman"/>
        </w:rPr>
        <w:t>kúz=nalæ̌s</w:t>
      </w:r>
      <w:r w:rsidRPr="00D002E5">
        <w:rPr>
          <w:rFonts w:ascii="Times New Roman" w:hAnsi="Times New Roman" w:cs="Times New Roman"/>
        </w:rPr>
        <w:tab/>
      </w:r>
      <w:r w:rsidR="00D002E5">
        <w:rPr>
          <w:rFonts w:ascii="Times New Roman" w:hAnsi="Times New Roman" w:cs="Times New Roman"/>
        </w:rPr>
        <w:tab/>
      </w:r>
      <w:r w:rsidRPr="00D002E5">
        <w:rPr>
          <w:rFonts w:ascii="Times New Roman" w:hAnsi="Times New Roman" w:cs="Times New Roman"/>
        </w:rPr>
        <w:t>gu-dæ̰d=</w:t>
      </w:r>
      <w:r w:rsidRPr="00D002E5">
        <w:rPr>
          <w:rFonts w:ascii="Times New Roman" w:hAnsi="Times New Roman" w:cs="Times New Roman"/>
          <w:b/>
        </w:rPr>
        <w:t>dān</w:t>
      </w:r>
      <w:r w:rsidRPr="00D002E5">
        <w:rPr>
          <w:rFonts w:ascii="Times New Roman" w:hAnsi="Times New Roman" w:cs="Times New Roman"/>
        </w:rPr>
        <w:tab/>
      </w:r>
      <w:r w:rsidR="00D002E5">
        <w:rPr>
          <w:rFonts w:ascii="Times New Roman" w:hAnsi="Times New Roman" w:cs="Times New Roman"/>
        </w:rPr>
        <w:tab/>
      </w:r>
      <w:r w:rsidRPr="00D002E5">
        <w:rPr>
          <w:rFonts w:ascii="Times New Roman" w:hAnsi="Times New Roman" w:cs="Times New Roman"/>
        </w:rPr>
        <w:tab/>
        <w:t>lo</w:t>
      </w:r>
      <w:r w:rsidR="0003705F">
        <w:rPr>
          <w:rFonts w:ascii="Times New Roman" w:hAnsi="Times New Roman" w:cs="Times New Roman"/>
        </w:rPr>
        <w:t>w</w:t>
      </w:r>
      <w:r w:rsidRPr="00D002E5">
        <w:rPr>
          <w:rFonts w:ascii="Times New Roman" w:hAnsi="Times New Roman" w:cs="Times New Roman"/>
        </w:rPr>
        <w:t>=sa’</w:t>
      </w:r>
      <w:r w:rsidRPr="00D002E5">
        <w:rPr>
          <w:rFonts w:ascii="Times New Roman" w:hAnsi="Times New Roman" w:cs="Times New Roman"/>
        </w:rPr>
        <w:tab/>
      </w:r>
      <w:r w:rsidRPr="00D002E5">
        <w:rPr>
          <w:rFonts w:ascii="Times New Roman" w:hAnsi="Times New Roman" w:cs="Times New Roman"/>
        </w:rPr>
        <w:tab/>
      </w:r>
      <w:r w:rsidR="00D002E5">
        <w:rPr>
          <w:rFonts w:ascii="Times New Roman" w:hAnsi="Times New Roman" w:cs="Times New Roman"/>
        </w:rPr>
        <w:tab/>
      </w:r>
      <w:r w:rsidRPr="00D002E5">
        <w:rPr>
          <w:rFonts w:ascii="Times New Roman" w:hAnsi="Times New Roman" w:cs="Times New Roman"/>
        </w:rPr>
        <w:tab/>
        <w:t>nēky</w:t>
      </w:r>
    </w:p>
    <w:p w14:paraId="79E26267" w14:textId="48FEFC51" w:rsidR="00CA0739" w:rsidRPr="00D002E5" w:rsidRDefault="00CA0739" w:rsidP="00D002E5">
      <w:pPr>
        <w:ind w:left="288" w:firstLine="288"/>
        <w:rPr>
          <w:rFonts w:ascii="Times New Roman" w:hAnsi="Times New Roman" w:cs="Times New Roman"/>
          <w:smallCaps/>
        </w:rPr>
      </w:pPr>
      <w:r w:rsidRPr="00D002E5">
        <w:rPr>
          <w:rFonts w:ascii="Times New Roman" w:hAnsi="Times New Roman" w:cs="Times New Roman"/>
        </w:rPr>
        <w:t>thing=sad</w:t>
      </w:r>
      <w:r w:rsidRPr="00D002E5">
        <w:rPr>
          <w:rFonts w:ascii="Times New Roman" w:hAnsi="Times New Roman" w:cs="Times New Roman"/>
        </w:rPr>
        <w:tab/>
      </w:r>
      <w:r w:rsidR="00D002E5">
        <w:rPr>
          <w:rFonts w:ascii="Times New Roman" w:hAnsi="Times New Roman" w:cs="Times New Roman"/>
        </w:rPr>
        <w:tab/>
      </w:r>
      <w:r w:rsidRPr="00D002E5">
        <w:rPr>
          <w:rFonts w:ascii="Times New Roman" w:hAnsi="Times New Roman" w:cs="Times New Roman"/>
          <w:smallCaps/>
        </w:rPr>
        <w:t>compl</w:t>
      </w:r>
      <w:r w:rsidRPr="00D002E5">
        <w:rPr>
          <w:rFonts w:ascii="Times New Roman" w:hAnsi="Times New Roman" w:cs="Times New Roman"/>
        </w:rPr>
        <w:t>-pass=</w:t>
      </w:r>
      <w:r w:rsidRPr="00D002E5">
        <w:rPr>
          <w:rFonts w:ascii="Times New Roman" w:hAnsi="Times New Roman" w:cs="Times New Roman"/>
          <w:smallCaps/>
        </w:rPr>
        <w:t>3pl.f</w:t>
      </w:r>
      <w:r w:rsidRPr="00D002E5">
        <w:rPr>
          <w:rFonts w:ascii="Times New Roman" w:hAnsi="Times New Roman" w:cs="Times New Roman"/>
        </w:rPr>
        <w:tab/>
      </w:r>
      <w:r w:rsidRPr="00D002E5">
        <w:rPr>
          <w:rFonts w:ascii="Times New Roman" w:hAnsi="Times New Roman" w:cs="Times New Roman"/>
          <w:smallCaps/>
        </w:rPr>
        <w:t>r.n.</w:t>
      </w:r>
      <w:r w:rsidRPr="00D002E5">
        <w:rPr>
          <w:rFonts w:ascii="Times New Roman" w:hAnsi="Times New Roman" w:cs="Times New Roman"/>
        </w:rPr>
        <w:t>face=kind</w:t>
      </w:r>
      <w:r w:rsidRPr="00D002E5">
        <w:rPr>
          <w:rFonts w:ascii="Times New Roman" w:hAnsi="Times New Roman" w:cs="Times New Roman"/>
        </w:rPr>
        <w:tab/>
      </w:r>
      <w:r w:rsidRPr="00D002E5">
        <w:rPr>
          <w:rFonts w:ascii="Times New Roman" w:hAnsi="Times New Roman" w:cs="Times New Roman"/>
        </w:rPr>
        <w:tab/>
      </w:r>
      <w:r w:rsidR="00087EDE" w:rsidRPr="00087EDE">
        <w:rPr>
          <w:rFonts w:ascii="Times New Roman" w:hAnsi="Times New Roman" w:cs="Times New Roman"/>
          <w:smallCaps/>
        </w:rPr>
        <w:t>dem.temp.pron</w:t>
      </w:r>
    </w:p>
    <w:p w14:paraId="7CE60BDD" w14:textId="77777777" w:rsidR="00CA0739" w:rsidRPr="00D002E5" w:rsidRDefault="00CA0739" w:rsidP="008A34E7">
      <w:pPr>
        <w:shd w:val="clear" w:color="auto" w:fill="FFFFFF" w:themeFill="background1"/>
        <w:ind w:left="576"/>
        <w:rPr>
          <w:rFonts w:ascii="Times New Roman" w:hAnsi="Times New Roman" w:cs="Times New Roman"/>
        </w:rPr>
      </w:pPr>
      <w:r w:rsidRPr="00D002E5">
        <w:rPr>
          <w:rFonts w:ascii="Times New Roman" w:hAnsi="Times New Roman" w:cs="Times New Roman"/>
          <w:shd w:val="clear" w:color="auto" w:fill="FFFFFF" w:themeFill="background1"/>
        </w:rPr>
        <w:t>‘But</w:t>
      </w:r>
      <w:r w:rsidRPr="00D002E5">
        <w:rPr>
          <w:rFonts w:ascii="Times New Roman" w:hAnsi="Times New Roman" w:cs="Times New Roman"/>
        </w:rPr>
        <w:t xml:space="preserve"> our kinsperson </w:t>
      </w:r>
      <w:r w:rsidRPr="00D002E5">
        <w:rPr>
          <w:rFonts w:ascii="Times New Roman" w:hAnsi="Times New Roman" w:cs="Times New Roman"/>
          <w:i/>
        </w:rPr>
        <w:t>that didn’t have money</w:t>
      </w:r>
      <w:r w:rsidRPr="00D002E5">
        <w:rPr>
          <w:rFonts w:ascii="Times New Roman" w:hAnsi="Times New Roman" w:cs="Times New Roman"/>
        </w:rPr>
        <w:t>, very sadly went through something like that.’ (txt.)</w:t>
      </w:r>
    </w:p>
    <w:p w14:paraId="206226A2" w14:textId="77777777" w:rsidR="00CA0739" w:rsidRPr="00674D7F" w:rsidRDefault="00CA0739" w:rsidP="00CA0739">
      <w:pPr>
        <w:jc w:val="both"/>
        <w:rPr>
          <w:rFonts w:ascii="Times New Roman" w:hAnsi="Times New Roman" w:cs="Times New Roman"/>
        </w:rPr>
      </w:pPr>
    </w:p>
    <w:p w14:paraId="7070C660" w14:textId="1CB5AB17" w:rsidR="00CA0739" w:rsidRPr="00674D7F" w:rsidRDefault="00CA0739" w:rsidP="006F7D84">
      <w:pPr>
        <w:spacing w:line="360" w:lineRule="auto"/>
        <w:ind w:firstLine="288"/>
        <w:jc w:val="both"/>
        <w:rPr>
          <w:rFonts w:ascii="Times New Roman" w:hAnsi="Times New Roman" w:cs="Times New Roman"/>
        </w:rPr>
      </w:pPr>
      <w:r>
        <w:rPr>
          <w:rFonts w:ascii="Times New Roman" w:hAnsi="Times New Roman" w:cs="Times New Roman"/>
        </w:rPr>
        <w:t>Moreover</w:t>
      </w:r>
      <w:r w:rsidRPr="00674D7F">
        <w:rPr>
          <w:rFonts w:ascii="Times New Roman" w:hAnsi="Times New Roman" w:cs="Times New Roman"/>
        </w:rPr>
        <w:t xml:space="preserve">, there are relative clauses in which </w:t>
      </w:r>
      <w:r w:rsidRPr="00674D7F">
        <w:rPr>
          <w:rFonts w:ascii="Times New Roman" w:hAnsi="Times New Roman" w:cs="Times New Roman"/>
          <w:i/>
        </w:rPr>
        <w:t xml:space="preserve">=di </w:t>
      </w:r>
      <w:r w:rsidRPr="00674D7F">
        <w:rPr>
          <w:rFonts w:ascii="Times New Roman" w:hAnsi="Times New Roman" w:cs="Times New Roman"/>
        </w:rPr>
        <w:t>is not allowed at all. Note that in (</w:t>
      </w:r>
      <w:r>
        <w:rPr>
          <w:rFonts w:ascii="Times New Roman" w:hAnsi="Times New Roman" w:cs="Times New Roman"/>
        </w:rPr>
        <w:t>113</w:t>
      </w:r>
      <w:r w:rsidRPr="00674D7F">
        <w:rPr>
          <w:rFonts w:ascii="Times New Roman" w:hAnsi="Times New Roman" w:cs="Times New Roman"/>
        </w:rPr>
        <w:t>)</w:t>
      </w:r>
      <w:r w:rsidR="00D00DA9">
        <w:rPr>
          <w:rFonts w:ascii="Times New Roman" w:hAnsi="Times New Roman" w:cs="Times New Roman"/>
        </w:rPr>
        <w:t xml:space="preserve"> the</w:t>
      </w:r>
      <w:r w:rsidRPr="00674D7F">
        <w:rPr>
          <w:rFonts w:ascii="Times New Roman" w:hAnsi="Times New Roman" w:cs="Times New Roman"/>
        </w:rPr>
        <w:t xml:space="preserve"> relative clauses followed by a clause indicating a request do not allow </w:t>
      </w:r>
      <w:r w:rsidRPr="00674D7F">
        <w:rPr>
          <w:rFonts w:ascii="Times New Roman" w:hAnsi="Times New Roman" w:cs="Times New Roman"/>
          <w:i/>
        </w:rPr>
        <w:t>=di</w:t>
      </w:r>
      <w:r w:rsidRPr="00674D7F">
        <w:rPr>
          <w:rFonts w:ascii="Times New Roman" w:hAnsi="Times New Roman" w:cs="Times New Roman"/>
        </w:rPr>
        <w:t xml:space="preserve">. However, </w:t>
      </w:r>
      <w:r w:rsidRPr="00674D7F">
        <w:rPr>
          <w:rFonts w:ascii="Times New Roman" w:hAnsi="Times New Roman" w:cs="Times New Roman"/>
          <w:i/>
        </w:rPr>
        <w:t>=di</w:t>
      </w:r>
      <w:r w:rsidRPr="00674D7F">
        <w:rPr>
          <w:rFonts w:ascii="Times New Roman" w:hAnsi="Times New Roman" w:cs="Times New Roman"/>
        </w:rPr>
        <w:t xml:space="preserve"> is optional in a similar construction if the following clause (the main clause) indicates a consequence, as in (</w:t>
      </w:r>
      <w:r>
        <w:rPr>
          <w:rFonts w:ascii="Times New Roman" w:hAnsi="Times New Roman" w:cs="Times New Roman"/>
        </w:rPr>
        <w:t>114</w:t>
      </w:r>
      <w:r w:rsidRPr="00674D7F">
        <w:rPr>
          <w:rFonts w:ascii="Times New Roman" w:hAnsi="Times New Roman" w:cs="Times New Roman"/>
        </w:rPr>
        <w:t xml:space="preserve">). </w:t>
      </w:r>
    </w:p>
    <w:p w14:paraId="3177538D" w14:textId="77777777" w:rsidR="00CA0739" w:rsidRPr="00674D7F" w:rsidRDefault="00CA0739" w:rsidP="00CA0739">
      <w:pPr>
        <w:rPr>
          <w:rFonts w:ascii="Times New Roman" w:hAnsi="Times New Roman" w:cs="Times New Roman"/>
        </w:rPr>
      </w:pPr>
    </w:p>
    <w:p w14:paraId="49CD19AB" w14:textId="42E45E56" w:rsidR="00CA0739" w:rsidRPr="00674D7F" w:rsidRDefault="00CA0739" w:rsidP="00CA0739">
      <w:pPr>
        <w:tabs>
          <w:tab w:val="left" w:pos="720"/>
        </w:tabs>
        <w:rPr>
          <w:rFonts w:ascii="Times New Roman" w:hAnsi="Times New Roman" w:cs="Times New Roman"/>
          <w:i/>
        </w:rPr>
      </w:pPr>
      <w:r w:rsidRPr="00674D7F">
        <w:rPr>
          <w:rFonts w:ascii="Times New Roman" w:hAnsi="Times New Roman" w:cs="Times New Roman"/>
        </w:rPr>
        <w:t>(</w:t>
      </w:r>
      <w:r>
        <w:rPr>
          <w:rFonts w:ascii="Times New Roman" w:hAnsi="Times New Roman" w:cs="Times New Roman"/>
        </w:rPr>
        <w:t>113</w:t>
      </w:r>
      <w:r w:rsidRPr="00674D7F">
        <w:rPr>
          <w:rFonts w:ascii="Times New Roman" w:hAnsi="Times New Roman" w:cs="Times New Roman"/>
        </w:rPr>
        <w:t>)</w:t>
      </w:r>
      <w:r w:rsidRPr="00674D7F">
        <w:rPr>
          <w:rFonts w:ascii="Times New Roman" w:hAnsi="Times New Roman" w:cs="Times New Roman"/>
        </w:rPr>
        <w:tab/>
        <w:t>ˈ</w:t>
      </w:r>
      <w:r w:rsidRPr="008D6FC3">
        <w:rPr>
          <w:rFonts w:ascii="Times New Roman" w:hAnsi="Times New Roman" w:cs="Times New Roman"/>
          <w:i/>
        </w:rPr>
        <w:t>Gúyn</w:t>
      </w:r>
      <w:r>
        <w:rPr>
          <w:rFonts w:ascii="Times New Roman" w:hAnsi="Times New Roman" w:cs="Times New Roman"/>
        </w:rPr>
        <w:tab/>
      </w:r>
      <w:r>
        <w:rPr>
          <w:rFonts w:ascii="Times New Roman" w:hAnsi="Times New Roman" w:cs="Times New Roman"/>
        </w:rPr>
        <w:tab/>
      </w:r>
      <w:r w:rsidRPr="0048039B">
        <w:rPr>
          <w:rFonts w:ascii="Times New Roman" w:hAnsi="Times New Roman" w:cs="Times New Roman"/>
          <w:b/>
        </w:rPr>
        <w:t>ˈ</w:t>
      </w:r>
      <w:r w:rsidRPr="0048039B">
        <w:rPr>
          <w:rFonts w:ascii="Times New Roman" w:hAnsi="Times New Roman" w:cs="Times New Roman"/>
          <w:b/>
          <w:i/>
          <w:shd w:val="clear" w:color="auto" w:fill="FFFFFF" w:themeFill="background1"/>
        </w:rPr>
        <w:t>ddxâp</w:t>
      </w:r>
      <w:r w:rsidRPr="0048039B">
        <w:rPr>
          <w:rFonts w:ascii="Times New Roman" w:hAnsi="Times New Roman" w:cs="Times New Roman"/>
          <w:b/>
          <w:i/>
        </w:rPr>
        <w:tab/>
      </w:r>
      <w:r w:rsidRPr="00674D7F">
        <w:rPr>
          <w:rFonts w:ascii="Times New Roman" w:hAnsi="Times New Roman" w:cs="Times New Roman"/>
          <w:i/>
        </w:rPr>
        <w:tab/>
      </w:r>
      <w:r w:rsidRPr="00674D7F">
        <w:rPr>
          <w:rFonts w:ascii="Times New Roman" w:hAnsi="Times New Roman" w:cs="Times New Roman"/>
        </w:rPr>
        <w:t>[</w:t>
      </w:r>
      <w:r w:rsidRPr="00674D7F">
        <w:rPr>
          <w:rFonts w:ascii="Times New Roman" w:hAnsi="Times New Roman" w:cs="Times New Roman"/>
          <w:i/>
        </w:rPr>
        <w:t>ni.kē</w:t>
      </w:r>
      <w:r>
        <w:rPr>
          <w:rFonts w:ascii="Times New Roman" w:hAnsi="Times New Roman" w:cs="Times New Roman"/>
          <w:i/>
        </w:rPr>
        <w:t>d</w:t>
      </w:r>
      <w:r w:rsidRPr="00674D7F">
        <w:rPr>
          <w:rFonts w:ascii="Times New Roman" w:hAnsi="Times New Roman" w:cs="Times New Roman"/>
          <w:i/>
        </w:rPr>
        <w:t>.</w:t>
      </w:r>
      <w:r>
        <w:rPr>
          <w:rFonts w:ascii="Times New Roman" w:hAnsi="Times New Roman" w:cs="Times New Roman"/>
          <w:i/>
        </w:rPr>
        <w:t>ká.</w:t>
      </w:r>
      <w:r w:rsidRPr="00674D7F">
        <w:rPr>
          <w:rFonts w:ascii="Times New Roman" w:hAnsi="Times New Roman" w:cs="Times New Roman"/>
        </w:rPr>
        <w:t>ˈ</w:t>
      </w:r>
      <w:r w:rsidRPr="00674D7F">
        <w:rPr>
          <w:rFonts w:ascii="Times New Roman" w:hAnsi="Times New Roman" w:cs="Times New Roman"/>
          <w:i/>
        </w:rPr>
        <w:t>zḭ,</w:t>
      </w:r>
      <w:r w:rsidRPr="00674D7F">
        <w:rPr>
          <w:rFonts w:ascii="Times New Roman" w:hAnsi="Times New Roman" w:cs="Times New Roman"/>
        </w:rPr>
        <w:t>]</w:t>
      </w:r>
      <w:r w:rsidRPr="0048039B">
        <w:rPr>
          <w:rFonts w:ascii="Times New Roman" w:hAnsi="Times New Roman" w:cs="Times New Roman"/>
          <w:shd w:val="clear" w:color="auto" w:fill="FFFFFF" w:themeFill="background1"/>
          <w:vertAlign w:val="subscript"/>
        </w:rPr>
        <w:t>RC</w:t>
      </w:r>
      <w:r w:rsidRPr="00674D7F">
        <w:rPr>
          <w:rFonts w:ascii="Times New Roman" w:hAnsi="Times New Roman" w:cs="Times New Roman"/>
          <w:i/>
        </w:rPr>
        <w:tab/>
      </w:r>
      <w:r w:rsidRPr="00674D7F">
        <w:rPr>
          <w:rFonts w:ascii="Times New Roman" w:hAnsi="Times New Roman" w:cs="Times New Roman"/>
          <w:i/>
        </w:rPr>
        <w:tab/>
      </w:r>
      <w:r w:rsidR="00D002E5">
        <w:rPr>
          <w:rFonts w:ascii="Times New Roman" w:hAnsi="Times New Roman" w:cs="Times New Roman"/>
          <w:i/>
        </w:rPr>
        <w:tab/>
      </w:r>
      <w:r w:rsidR="00D002E5">
        <w:rPr>
          <w:rFonts w:ascii="Times New Roman" w:hAnsi="Times New Roman" w:cs="Times New Roman"/>
          <w:i/>
        </w:rPr>
        <w:tab/>
      </w:r>
      <w:r w:rsidRPr="007D5FFA">
        <w:rPr>
          <w:rFonts w:ascii="Times New Roman" w:hAnsi="Times New Roman" w:cs="Times New Roman"/>
          <w:i/>
        </w:rPr>
        <w:t>te</w:t>
      </w:r>
      <w:r>
        <w:rPr>
          <w:rFonts w:ascii="Times New Roman" w:hAnsi="Times New Roman" w:cs="Times New Roman"/>
          <w:i/>
        </w:rPr>
        <w:t>.</w:t>
      </w:r>
      <w:r w:rsidRPr="00674D7F">
        <w:rPr>
          <w:rFonts w:ascii="Times New Roman" w:hAnsi="Times New Roman" w:cs="Times New Roman"/>
          <w:i/>
        </w:rPr>
        <w:t>p</w:t>
      </w:r>
      <w:r>
        <w:rPr>
          <w:rFonts w:ascii="Times New Roman" w:hAnsi="Times New Roman" w:cs="Times New Roman"/>
          <w:i/>
        </w:rPr>
        <w:t>a</w:t>
      </w:r>
      <w:r w:rsidRPr="00674D7F">
        <w:rPr>
          <w:rFonts w:ascii="Times New Roman" w:hAnsi="Times New Roman" w:cs="Times New Roman"/>
          <w:i/>
        </w:rPr>
        <w:t>.</w:t>
      </w:r>
      <w:r w:rsidRPr="00674D7F">
        <w:rPr>
          <w:rFonts w:ascii="Times New Roman" w:hAnsi="Times New Roman" w:cs="Times New Roman"/>
        </w:rPr>
        <w:t>ˈ</w:t>
      </w:r>
      <w:r w:rsidRPr="00674D7F">
        <w:rPr>
          <w:rFonts w:ascii="Times New Roman" w:hAnsi="Times New Roman" w:cs="Times New Roman"/>
          <w:i/>
        </w:rPr>
        <w:t>búr</w:t>
      </w:r>
    </w:p>
    <w:p w14:paraId="5C5E9FF8" w14:textId="03D416A8" w:rsidR="00CA0739" w:rsidRPr="0030743D" w:rsidRDefault="00CA0739" w:rsidP="00CA0739">
      <w:pPr>
        <w:pStyle w:val="ListParagraph"/>
        <w:tabs>
          <w:tab w:val="left" w:pos="720"/>
        </w:tabs>
        <w:rPr>
          <w:rFonts w:ascii="Times New Roman" w:hAnsi="Times New Roman" w:cs="Times New Roman"/>
          <w:lang w:val="es-ES"/>
        </w:rPr>
      </w:pPr>
      <w:r w:rsidRPr="0030743D">
        <w:rPr>
          <w:rFonts w:ascii="Times New Roman" w:hAnsi="Times New Roman" w:cs="Times New Roman"/>
          <w:lang w:val="es-ES"/>
        </w:rPr>
        <w:t>g´-uny</w:t>
      </w:r>
      <w:r w:rsidRPr="0030743D">
        <w:rPr>
          <w:rFonts w:ascii="Times New Roman" w:hAnsi="Times New Roman" w:cs="Times New Roman"/>
          <w:lang w:val="es-ES"/>
        </w:rPr>
        <w:tab/>
      </w:r>
      <w:r w:rsidRPr="0030743D">
        <w:rPr>
          <w:rFonts w:ascii="Times New Roman" w:hAnsi="Times New Roman" w:cs="Times New Roman"/>
          <w:lang w:val="es-ES"/>
        </w:rPr>
        <w:tab/>
        <w:t>d´=dxap</w:t>
      </w:r>
      <w:r w:rsidRPr="0030743D">
        <w:rPr>
          <w:rFonts w:ascii="Times New Roman" w:hAnsi="Times New Roman" w:cs="Times New Roman"/>
          <w:lang w:val="es-ES"/>
        </w:rPr>
        <w:tab/>
      </w:r>
      <w:r w:rsidR="00D002E5">
        <w:rPr>
          <w:rFonts w:ascii="Times New Roman" w:hAnsi="Times New Roman" w:cs="Times New Roman"/>
          <w:lang w:val="es-ES"/>
        </w:rPr>
        <w:tab/>
      </w:r>
      <w:r w:rsidRPr="0030743D">
        <w:rPr>
          <w:rFonts w:ascii="Times New Roman" w:hAnsi="Times New Roman" w:cs="Times New Roman"/>
          <w:lang w:val="es-ES"/>
        </w:rPr>
        <w:t>ni=</w:t>
      </w:r>
      <w:r w:rsidRPr="0030743D">
        <w:rPr>
          <w:rFonts w:ascii="Times New Roman" w:hAnsi="Times New Roman" w:cs="Times New Roman"/>
          <w:b/>
          <w:lang w:val="es-ES"/>
        </w:rPr>
        <w:t>kēd</w:t>
      </w:r>
      <w:r w:rsidRPr="0030743D">
        <w:rPr>
          <w:rFonts w:ascii="Times New Roman" w:hAnsi="Times New Roman" w:cs="Times New Roman"/>
          <w:lang w:val="es-ES"/>
        </w:rPr>
        <w:t>=</w:t>
      </w:r>
      <w:r w:rsidR="00D00DA9">
        <w:rPr>
          <w:rFonts w:ascii="Times New Roman" w:hAnsi="Times New Roman" w:cs="Times New Roman"/>
          <w:lang w:val="es-ES"/>
        </w:rPr>
        <w:t>ká</w:t>
      </w:r>
      <w:r w:rsidRPr="0030743D">
        <w:rPr>
          <w:rFonts w:ascii="Times New Roman" w:hAnsi="Times New Roman" w:cs="Times New Roman"/>
          <w:lang w:val="es-ES"/>
        </w:rPr>
        <w:t>-zḭ</w:t>
      </w:r>
      <w:r w:rsidRPr="0030743D">
        <w:rPr>
          <w:rFonts w:ascii="Times New Roman" w:hAnsi="Times New Roman" w:cs="Times New Roman"/>
          <w:lang w:val="es-ES"/>
        </w:rPr>
        <w:tab/>
      </w:r>
      <w:r w:rsidRPr="0030743D">
        <w:rPr>
          <w:rFonts w:ascii="Times New Roman" w:hAnsi="Times New Roman" w:cs="Times New Roman"/>
          <w:lang w:val="es-ES"/>
        </w:rPr>
        <w:tab/>
      </w:r>
      <w:r w:rsidR="00D002E5">
        <w:rPr>
          <w:rFonts w:ascii="Times New Roman" w:hAnsi="Times New Roman" w:cs="Times New Roman"/>
          <w:lang w:val="es-ES"/>
        </w:rPr>
        <w:tab/>
      </w:r>
      <w:r w:rsidR="00D002E5">
        <w:rPr>
          <w:rFonts w:ascii="Times New Roman" w:hAnsi="Times New Roman" w:cs="Times New Roman"/>
          <w:lang w:val="es-ES"/>
        </w:rPr>
        <w:tab/>
      </w:r>
      <w:r w:rsidRPr="0030743D">
        <w:rPr>
          <w:rFonts w:ascii="Times New Roman" w:hAnsi="Times New Roman" w:cs="Times New Roman"/>
          <w:lang w:val="es-ES"/>
        </w:rPr>
        <w:tab/>
        <w:t>te=pabúr</w:t>
      </w:r>
    </w:p>
    <w:p w14:paraId="352BC7AF" w14:textId="77777777" w:rsidR="00CA0739" w:rsidRPr="00674D7F" w:rsidRDefault="00CA0739" w:rsidP="00CA0739">
      <w:pPr>
        <w:pStyle w:val="ListParagraph"/>
        <w:tabs>
          <w:tab w:val="left" w:pos="720"/>
        </w:tabs>
        <w:spacing w:line="360" w:lineRule="auto"/>
        <w:rPr>
          <w:rFonts w:ascii="Times New Roman" w:hAnsi="Times New Roman" w:cs="Times New Roman"/>
        </w:rPr>
      </w:pPr>
      <w:r w:rsidRPr="00674D7F">
        <w:rPr>
          <w:rFonts w:ascii="Times New Roman" w:hAnsi="Times New Roman" w:cs="Times New Roman"/>
          <w:smallCaps/>
        </w:rPr>
        <w:t>pot</w:t>
      </w:r>
      <w:r w:rsidRPr="00674D7F">
        <w:rPr>
          <w:rFonts w:ascii="Times New Roman" w:hAnsi="Times New Roman" w:cs="Times New Roman"/>
        </w:rPr>
        <w:t>-do</w:t>
      </w:r>
      <w:r>
        <w:rPr>
          <w:rFonts w:ascii="Times New Roman" w:hAnsi="Times New Roman" w:cs="Times New Roman"/>
        </w:rPr>
        <w:tab/>
      </w:r>
      <w:r>
        <w:rPr>
          <w:rFonts w:ascii="Times New Roman" w:hAnsi="Times New Roman" w:cs="Times New Roman"/>
          <w:smallCaps/>
        </w:rPr>
        <w:tab/>
      </w:r>
      <w:r w:rsidRPr="00674D7F">
        <w:rPr>
          <w:rFonts w:ascii="Times New Roman" w:hAnsi="Times New Roman" w:cs="Times New Roman"/>
          <w:smallCaps/>
        </w:rPr>
        <w:t>pl</w:t>
      </w:r>
      <w:r w:rsidRPr="00674D7F">
        <w:rPr>
          <w:rFonts w:ascii="Times New Roman" w:hAnsi="Times New Roman" w:cs="Times New Roman"/>
        </w:rPr>
        <w:t>=girl</w:t>
      </w:r>
      <w:r w:rsidRPr="00674D7F">
        <w:rPr>
          <w:rFonts w:ascii="Times New Roman" w:hAnsi="Times New Roman" w:cs="Times New Roman"/>
        </w:rPr>
        <w:tab/>
      </w:r>
      <w:r w:rsidRPr="00674D7F">
        <w:rPr>
          <w:rFonts w:ascii="Times New Roman" w:hAnsi="Times New Roman" w:cs="Times New Roman"/>
        </w:rPr>
        <w:tab/>
      </w:r>
      <w:r>
        <w:rPr>
          <w:rFonts w:ascii="Times New Roman" w:hAnsi="Times New Roman" w:cs="Times New Roman"/>
          <w:smallCaps/>
        </w:rPr>
        <w:t>sub</w:t>
      </w:r>
      <w:r w:rsidRPr="00674D7F">
        <w:rPr>
          <w:rFonts w:ascii="Times New Roman" w:hAnsi="Times New Roman" w:cs="Times New Roman"/>
        </w:rPr>
        <w:t>=</w:t>
      </w:r>
      <w:r w:rsidRPr="00674D7F">
        <w:rPr>
          <w:rFonts w:ascii="Times New Roman" w:hAnsi="Times New Roman" w:cs="Times New Roman"/>
          <w:smallCaps/>
        </w:rPr>
        <w:t>neg</w:t>
      </w:r>
      <w:r w:rsidRPr="00674D7F">
        <w:rPr>
          <w:rFonts w:ascii="Times New Roman" w:hAnsi="Times New Roman" w:cs="Times New Roman"/>
        </w:rPr>
        <w:t>=</w:t>
      </w:r>
      <w:r>
        <w:rPr>
          <w:rFonts w:ascii="Times New Roman" w:hAnsi="Times New Roman" w:cs="Times New Roman"/>
          <w:smallCaps/>
        </w:rPr>
        <w:t>progr</w:t>
      </w:r>
      <w:r w:rsidRPr="00674D7F">
        <w:rPr>
          <w:rFonts w:ascii="Times New Roman" w:hAnsi="Times New Roman" w:cs="Times New Roman"/>
        </w:rPr>
        <w:t>-buy</w:t>
      </w:r>
      <w:r w:rsidRPr="00674D7F">
        <w:rPr>
          <w:rFonts w:ascii="Times New Roman" w:hAnsi="Times New Roman" w:cs="Times New Roman"/>
        </w:rPr>
        <w:tab/>
      </w:r>
      <w:r w:rsidRPr="00674D7F">
        <w:rPr>
          <w:rFonts w:ascii="Times New Roman" w:hAnsi="Times New Roman" w:cs="Times New Roman"/>
        </w:rPr>
        <w:tab/>
      </w:r>
      <w:r w:rsidRPr="00000B22">
        <w:rPr>
          <w:rFonts w:ascii="Times New Roman" w:hAnsi="Times New Roman" w:cs="Times New Roman"/>
          <w:smallCaps/>
        </w:rPr>
        <w:t>i.art</w:t>
      </w:r>
      <w:r>
        <w:rPr>
          <w:rFonts w:ascii="Times New Roman" w:hAnsi="Times New Roman" w:cs="Times New Roman"/>
        </w:rPr>
        <w:t>=</w:t>
      </w:r>
      <w:r w:rsidRPr="00674D7F">
        <w:rPr>
          <w:rFonts w:ascii="Times New Roman" w:hAnsi="Times New Roman" w:cs="Times New Roman"/>
        </w:rPr>
        <w:t>favor</w:t>
      </w:r>
    </w:p>
    <w:p w14:paraId="6B984F33" w14:textId="77777777" w:rsidR="00CA0739" w:rsidRPr="00674D7F" w:rsidRDefault="00CA0739" w:rsidP="00CA0739">
      <w:pPr>
        <w:pStyle w:val="ListParagraph"/>
        <w:tabs>
          <w:tab w:val="left" w:pos="720"/>
        </w:tabs>
        <w:rPr>
          <w:rFonts w:ascii="Times New Roman" w:hAnsi="Times New Roman" w:cs="Times New Roman"/>
          <w:i/>
        </w:rPr>
      </w:pPr>
      <w:r w:rsidRPr="00674D7F">
        <w:rPr>
          <w:rFonts w:ascii="Times New Roman" w:hAnsi="Times New Roman" w:cs="Times New Roman"/>
          <w:i/>
        </w:rPr>
        <w:t>bī.</w:t>
      </w:r>
      <w:r w:rsidRPr="00674D7F">
        <w:rPr>
          <w:rFonts w:ascii="Times New Roman" w:hAnsi="Times New Roman" w:cs="Times New Roman"/>
        </w:rPr>
        <w:t>ˈ</w:t>
      </w:r>
      <w:r w:rsidRPr="00674D7F">
        <w:rPr>
          <w:rFonts w:ascii="Times New Roman" w:hAnsi="Times New Roman" w:cs="Times New Roman"/>
          <w:i/>
        </w:rPr>
        <w:t>ká</w:t>
      </w:r>
      <w:r>
        <w:rPr>
          <w:rFonts w:ascii="Times New Roman" w:hAnsi="Times New Roman" w:cs="Times New Roman"/>
          <w:i/>
        </w:rPr>
        <w:t>.</w:t>
      </w:r>
      <w:r w:rsidRPr="00674D7F">
        <w:rPr>
          <w:rFonts w:ascii="Times New Roman" w:hAnsi="Times New Roman" w:cs="Times New Roman"/>
          <w:i/>
        </w:rPr>
        <w:t>dán</w:t>
      </w:r>
    </w:p>
    <w:p w14:paraId="4D23546F" w14:textId="77777777" w:rsidR="00CA0739" w:rsidRPr="00674D7F" w:rsidRDefault="00CA0739" w:rsidP="00CA0739">
      <w:pPr>
        <w:pStyle w:val="ListParagraph"/>
        <w:tabs>
          <w:tab w:val="left" w:pos="720"/>
        </w:tabs>
        <w:rPr>
          <w:rFonts w:ascii="Times New Roman" w:hAnsi="Times New Roman" w:cs="Times New Roman"/>
          <w:smallCaps/>
        </w:rPr>
      </w:pPr>
      <w:r w:rsidRPr="00674D7F">
        <w:rPr>
          <w:rFonts w:ascii="Times New Roman" w:hAnsi="Times New Roman" w:cs="Times New Roman"/>
        </w:rPr>
        <w:t>bīká=dán</w:t>
      </w:r>
    </w:p>
    <w:p w14:paraId="5F6AF85E" w14:textId="77777777" w:rsidR="00CA0739" w:rsidRPr="00674D7F" w:rsidRDefault="00CA0739" w:rsidP="00CA0739">
      <w:pPr>
        <w:pStyle w:val="ListParagraph"/>
        <w:tabs>
          <w:tab w:val="left" w:pos="720"/>
        </w:tabs>
        <w:rPr>
          <w:rFonts w:ascii="Times New Roman" w:hAnsi="Times New Roman" w:cs="Times New Roman"/>
          <w:smallCaps/>
        </w:rPr>
      </w:pPr>
      <w:r w:rsidRPr="00674D7F">
        <w:rPr>
          <w:rFonts w:ascii="Times New Roman" w:hAnsi="Times New Roman" w:cs="Times New Roman"/>
          <w:smallCaps/>
        </w:rPr>
        <w:t>pot.</w:t>
      </w:r>
      <w:r w:rsidRPr="00674D7F">
        <w:rPr>
          <w:rFonts w:ascii="Times New Roman" w:hAnsi="Times New Roman" w:cs="Times New Roman"/>
        </w:rPr>
        <w:t>be.removed=</w:t>
      </w:r>
      <w:r w:rsidRPr="00674D7F">
        <w:rPr>
          <w:rFonts w:ascii="Times New Roman" w:hAnsi="Times New Roman" w:cs="Times New Roman"/>
          <w:smallCaps/>
        </w:rPr>
        <w:t>3pl.if</w:t>
      </w:r>
    </w:p>
    <w:p w14:paraId="25C72A62" w14:textId="2FDF1D2D" w:rsidR="00CA0739" w:rsidRPr="00674D7F" w:rsidRDefault="00CA0739" w:rsidP="00CA0739">
      <w:pPr>
        <w:pStyle w:val="ListParagraph"/>
        <w:tabs>
          <w:tab w:val="left" w:pos="720"/>
        </w:tabs>
        <w:rPr>
          <w:rFonts w:ascii="Times New Roman" w:hAnsi="Times New Roman" w:cs="Times New Roman"/>
        </w:rPr>
      </w:pPr>
      <w:r w:rsidRPr="00674D7F">
        <w:rPr>
          <w:rFonts w:ascii="Times New Roman" w:hAnsi="Times New Roman" w:cs="Times New Roman"/>
        </w:rPr>
        <w:t xml:space="preserve">‘Girls </w:t>
      </w:r>
      <w:r w:rsidRPr="0048039B">
        <w:rPr>
          <w:rFonts w:ascii="Times New Roman" w:hAnsi="Times New Roman" w:cs="Times New Roman"/>
          <w:i/>
          <w:shd w:val="clear" w:color="auto" w:fill="FFFFFF" w:themeFill="background1"/>
        </w:rPr>
        <w:t xml:space="preserve">that </w:t>
      </w:r>
      <w:r w:rsidR="008D6FC3">
        <w:rPr>
          <w:rFonts w:ascii="Times New Roman" w:hAnsi="Times New Roman" w:cs="Times New Roman"/>
          <w:i/>
          <w:shd w:val="clear" w:color="auto" w:fill="FFFFFF" w:themeFill="background1"/>
        </w:rPr>
        <w:t>are not</w:t>
      </w:r>
      <w:r w:rsidRPr="0048039B">
        <w:rPr>
          <w:rFonts w:ascii="Times New Roman" w:hAnsi="Times New Roman" w:cs="Times New Roman"/>
          <w:i/>
          <w:shd w:val="clear" w:color="auto" w:fill="FFFFFF" w:themeFill="background1"/>
        </w:rPr>
        <w:t xml:space="preserve"> buy</w:t>
      </w:r>
      <w:r w:rsidR="008D6FC3">
        <w:rPr>
          <w:rFonts w:ascii="Times New Roman" w:hAnsi="Times New Roman" w:cs="Times New Roman"/>
          <w:i/>
          <w:shd w:val="clear" w:color="auto" w:fill="FFFFFF" w:themeFill="background1"/>
        </w:rPr>
        <w:t>ing</w:t>
      </w:r>
      <w:r w:rsidRPr="0048039B">
        <w:rPr>
          <w:rFonts w:ascii="Times New Roman" w:hAnsi="Times New Roman" w:cs="Times New Roman"/>
          <w:shd w:val="clear" w:color="auto" w:fill="FFFFFF" w:themeFill="background1"/>
        </w:rPr>
        <w:t xml:space="preserve">! </w:t>
      </w:r>
      <w:r>
        <w:rPr>
          <w:rFonts w:ascii="Times New Roman" w:hAnsi="Times New Roman" w:cs="Times New Roman"/>
          <w:shd w:val="clear" w:color="auto" w:fill="FFFFFF" w:themeFill="background1"/>
        </w:rPr>
        <w:t>P</w:t>
      </w:r>
      <w:r w:rsidRPr="0048039B">
        <w:rPr>
          <w:rFonts w:ascii="Times New Roman" w:hAnsi="Times New Roman" w:cs="Times New Roman"/>
          <w:shd w:val="clear" w:color="auto" w:fill="FFFFFF" w:themeFill="background1"/>
        </w:rPr>
        <w:t xml:space="preserve">lease do a favor of </w:t>
      </w:r>
      <w:r w:rsidRPr="00674D7F">
        <w:rPr>
          <w:rFonts w:ascii="Times New Roman" w:hAnsi="Times New Roman" w:cs="Times New Roman"/>
        </w:rPr>
        <w:t>moving away</w:t>
      </w:r>
      <w:r>
        <w:rPr>
          <w:rFonts w:ascii="Times New Roman" w:hAnsi="Times New Roman" w:cs="Times New Roman"/>
        </w:rPr>
        <w:t>!</w:t>
      </w:r>
      <w:r w:rsidRPr="00674D7F">
        <w:rPr>
          <w:rFonts w:ascii="Times New Roman" w:hAnsi="Times New Roman" w:cs="Times New Roman"/>
        </w:rPr>
        <w:t>’</w:t>
      </w:r>
    </w:p>
    <w:p w14:paraId="64B1AB38" w14:textId="77777777" w:rsidR="00CA0739" w:rsidRPr="00674D7F" w:rsidRDefault="00CA0739" w:rsidP="00CA0739">
      <w:pPr>
        <w:tabs>
          <w:tab w:val="left" w:pos="720"/>
        </w:tabs>
        <w:rPr>
          <w:rFonts w:ascii="Times New Roman" w:hAnsi="Times New Roman" w:cs="Times New Roman"/>
        </w:rPr>
      </w:pPr>
    </w:p>
    <w:p w14:paraId="0F027756" w14:textId="0071449C" w:rsidR="00CA0739" w:rsidRPr="00674D7F" w:rsidRDefault="00CA0739" w:rsidP="00CA0739">
      <w:pPr>
        <w:tabs>
          <w:tab w:val="left" w:pos="720"/>
        </w:tabs>
        <w:rPr>
          <w:rFonts w:ascii="Times New Roman" w:hAnsi="Times New Roman" w:cs="Times New Roman"/>
          <w:i/>
        </w:rPr>
      </w:pPr>
      <w:r w:rsidRPr="00674D7F">
        <w:rPr>
          <w:rFonts w:ascii="Times New Roman" w:hAnsi="Times New Roman" w:cs="Times New Roman"/>
        </w:rPr>
        <w:t>(</w:t>
      </w:r>
      <w:r>
        <w:rPr>
          <w:rFonts w:ascii="Times New Roman" w:hAnsi="Times New Roman" w:cs="Times New Roman"/>
        </w:rPr>
        <w:t>114</w:t>
      </w:r>
      <w:r w:rsidRPr="00674D7F">
        <w:rPr>
          <w:rFonts w:ascii="Times New Roman" w:hAnsi="Times New Roman" w:cs="Times New Roman"/>
        </w:rPr>
        <w:t>)</w:t>
      </w:r>
      <w:r w:rsidRPr="00674D7F">
        <w:rPr>
          <w:rFonts w:ascii="Times New Roman" w:hAnsi="Times New Roman" w:cs="Times New Roman"/>
        </w:rPr>
        <w:tab/>
      </w:r>
      <w:r w:rsidRPr="0048039B">
        <w:rPr>
          <w:rFonts w:ascii="Times New Roman" w:hAnsi="Times New Roman" w:cs="Times New Roman"/>
          <w:shd w:val="clear" w:color="auto" w:fill="FFFFFF" w:themeFill="background1"/>
        </w:rPr>
        <w:t>ˈ</w:t>
      </w:r>
      <w:r w:rsidRPr="0048039B">
        <w:rPr>
          <w:rFonts w:ascii="Times New Roman" w:hAnsi="Times New Roman" w:cs="Times New Roman"/>
          <w:b/>
          <w:i/>
          <w:shd w:val="clear" w:color="auto" w:fill="FFFFFF" w:themeFill="background1"/>
        </w:rPr>
        <w:t>Ddxâp</w:t>
      </w:r>
      <w:r w:rsidRPr="0048039B">
        <w:rPr>
          <w:rFonts w:ascii="Times New Roman" w:hAnsi="Times New Roman" w:cs="Times New Roman"/>
          <w:i/>
          <w:shd w:val="clear" w:color="auto" w:fill="FFFFFF" w:themeFill="background1"/>
        </w:rPr>
        <w:tab/>
      </w:r>
      <w:r w:rsidRPr="00674D7F">
        <w:rPr>
          <w:rFonts w:ascii="Times New Roman" w:hAnsi="Times New Roman" w:cs="Times New Roman"/>
        </w:rPr>
        <w:t>[</w:t>
      </w:r>
      <w:r w:rsidRPr="00674D7F">
        <w:rPr>
          <w:rFonts w:ascii="Times New Roman" w:hAnsi="Times New Roman" w:cs="Times New Roman"/>
          <w:i/>
        </w:rPr>
        <w:t>ni.kē</w:t>
      </w:r>
      <w:r>
        <w:rPr>
          <w:rFonts w:ascii="Times New Roman" w:hAnsi="Times New Roman" w:cs="Times New Roman"/>
          <w:i/>
        </w:rPr>
        <w:t>d</w:t>
      </w:r>
      <w:r w:rsidRPr="00674D7F">
        <w:rPr>
          <w:rFonts w:ascii="Times New Roman" w:hAnsi="Times New Roman" w:cs="Times New Roman"/>
          <w:i/>
        </w:rPr>
        <w:t>.rí.</w:t>
      </w:r>
      <w:r w:rsidRPr="00674D7F">
        <w:rPr>
          <w:rFonts w:ascii="Times New Roman" w:hAnsi="Times New Roman" w:cs="Times New Roman"/>
        </w:rPr>
        <w:t>ˈ</w:t>
      </w:r>
      <w:r w:rsidRPr="00674D7F">
        <w:rPr>
          <w:rFonts w:ascii="Times New Roman" w:hAnsi="Times New Roman" w:cs="Times New Roman"/>
          <w:i/>
        </w:rPr>
        <w:t>zḭ(di)</w:t>
      </w:r>
      <w:r>
        <w:rPr>
          <w:rFonts w:ascii="Times New Roman" w:hAnsi="Times New Roman" w:cs="Times New Roman"/>
          <w:i/>
        </w:rPr>
        <w:tab/>
      </w:r>
      <w:r>
        <w:rPr>
          <w:rFonts w:ascii="Times New Roman" w:hAnsi="Times New Roman" w:cs="Times New Roman"/>
          <w:i/>
        </w:rPr>
        <w:tab/>
      </w:r>
      <w:r w:rsidR="00D002E5">
        <w:rPr>
          <w:rFonts w:ascii="Times New Roman" w:hAnsi="Times New Roman" w:cs="Times New Roman"/>
          <w:i/>
        </w:rPr>
        <w:tab/>
      </w:r>
      <w:r w:rsidR="00D002E5">
        <w:rPr>
          <w:rFonts w:ascii="Times New Roman" w:hAnsi="Times New Roman" w:cs="Times New Roman"/>
          <w:i/>
        </w:rPr>
        <w:tab/>
      </w:r>
      <w:r>
        <w:rPr>
          <w:rFonts w:ascii="Times New Roman" w:hAnsi="Times New Roman" w:cs="Times New Roman"/>
          <w:i/>
        </w:rPr>
        <w:t>xī.</w:t>
      </w:r>
      <w:r w:rsidRPr="00674D7F">
        <w:rPr>
          <w:rFonts w:ascii="Times New Roman" w:hAnsi="Times New Roman" w:cs="Times New Roman"/>
        </w:rPr>
        <w:t>ˈ</w:t>
      </w:r>
      <w:r>
        <w:rPr>
          <w:rFonts w:ascii="Times New Roman" w:hAnsi="Times New Roman" w:cs="Times New Roman"/>
          <w:i/>
        </w:rPr>
        <w:t>néky</w:t>
      </w:r>
      <w:r w:rsidRPr="00674D7F">
        <w:rPr>
          <w:rFonts w:ascii="Times New Roman" w:hAnsi="Times New Roman" w:cs="Times New Roman"/>
        </w:rPr>
        <w:t>]</w:t>
      </w:r>
      <w:r w:rsidRPr="0048039B">
        <w:rPr>
          <w:rFonts w:ascii="Times New Roman" w:hAnsi="Times New Roman" w:cs="Times New Roman"/>
          <w:shd w:val="clear" w:color="auto" w:fill="FFFFFF" w:themeFill="background1"/>
          <w:vertAlign w:val="subscript"/>
        </w:rPr>
        <w:t>RC</w:t>
      </w:r>
      <w:r w:rsidRPr="00674D7F">
        <w:rPr>
          <w:rFonts w:ascii="Times New Roman" w:hAnsi="Times New Roman" w:cs="Times New Roman"/>
          <w:i/>
        </w:rPr>
        <w:tab/>
      </w:r>
      <w:r w:rsidR="00D002E5">
        <w:rPr>
          <w:rFonts w:ascii="Times New Roman" w:hAnsi="Times New Roman" w:cs="Times New Roman"/>
          <w:i/>
        </w:rPr>
        <w:tab/>
      </w:r>
      <w:r w:rsidRPr="00674D7F">
        <w:rPr>
          <w:rFonts w:ascii="Times New Roman" w:hAnsi="Times New Roman" w:cs="Times New Roman"/>
        </w:rPr>
        <w:t>ˈ</w:t>
      </w:r>
      <w:r w:rsidRPr="00674D7F">
        <w:rPr>
          <w:rFonts w:ascii="Times New Roman" w:hAnsi="Times New Roman" w:cs="Times New Roman"/>
          <w:i/>
        </w:rPr>
        <w:t>ruyn</w:t>
      </w:r>
      <w:r w:rsidRPr="00674D7F">
        <w:rPr>
          <w:rFonts w:ascii="Times New Roman" w:hAnsi="Times New Roman" w:cs="Times New Roman"/>
          <w:i/>
        </w:rPr>
        <w:tab/>
      </w:r>
      <w:r w:rsidRPr="00674D7F">
        <w:rPr>
          <w:rFonts w:ascii="Times New Roman" w:hAnsi="Times New Roman" w:cs="Times New Roman"/>
          <w:i/>
        </w:rPr>
        <w:tab/>
      </w:r>
      <w:r w:rsidRPr="00674D7F">
        <w:rPr>
          <w:rFonts w:ascii="Times New Roman" w:hAnsi="Times New Roman" w:cs="Times New Roman"/>
        </w:rPr>
        <w:t>ˈ</w:t>
      </w:r>
      <w:r w:rsidRPr="00674D7F">
        <w:rPr>
          <w:rFonts w:ascii="Times New Roman" w:hAnsi="Times New Roman" w:cs="Times New Roman"/>
          <w:i/>
        </w:rPr>
        <w:t>gán</w:t>
      </w:r>
    </w:p>
    <w:p w14:paraId="6CA8D89C" w14:textId="3AEA1C21" w:rsidR="00CA0739" w:rsidRPr="00674D7F" w:rsidRDefault="00CA0739" w:rsidP="00CA0739">
      <w:pPr>
        <w:pStyle w:val="ListParagraph"/>
        <w:tabs>
          <w:tab w:val="left" w:pos="720"/>
        </w:tabs>
        <w:rPr>
          <w:rFonts w:ascii="Times New Roman" w:hAnsi="Times New Roman" w:cs="Times New Roman"/>
        </w:rPr>
      </w:pPr>
      <w:r w:rsidRPr="00674D7F">
        <w:rPr>
          <w:rFonts w:ascii="Times New Roman" w:hAnsi="Times New Roman" w:cs="Times New Roman"/>
        </w:rPr>
        <w:t>d´=dxap</w:t>
      </w:r>
      <w:r w:rsidRPr="00674D7F">
        <w:rPr>
          <w:rFonts w:ascii="Times New Roman" w:hAnsi="Times New Roman" w:cs="Times New Roman"/>
        </w:rPr>
        <w:tab/>
        <w:t>ni=kēd=ri-zḭ(=di)</w:t>
      </w:r>
      <w:r>
        <w:rPr>
          <w:rFonts w:ascii="Times New Roman" w:hAnsi="Times New Roman" w:cs="Times New Roman"/>
        </w:rPr>
        <w:tab/>
      </w:r>
      <w:r>
        <w:rPr>
          <w:rFonts w:ascii="Times New Roman" w:hAnsi="Times New Roman" w:cs="Times New Roman"/>
        </w:rPr>
        <w:tab/>
      </w:r>
      <w:r w:rsidR="00D002E5">
        <w:rPr>
          <w:rFonts w:ascii="Times New Roman" w:hAnsi="Times New Roman" w:cs="Times New Roman"/>
        </w:rPr>
        <w:tab/>
      </w:r>
      <w:r w:rsidR="00D002E5">
        <w:rPr>
          <w:rFonts w:ascii="Times New Roman" w:hAnsi="Times New Roman" w:cs="Times New Roman"/>
        </w:rPr>
        <w:tab/>
      </w:r>
      <w:r>
        <w:rPr>
          <w:rFonts w:ascii="Times New Roman" w:hAnsi="Times New Roman" w:cs="Times New Roman"/>
          <w:i/>
        </w:rPr>
        <w:t>xīnéky</w:t>
      </w:r>
      <w:r w:rsidRPr="00674D7F">
        <w:rPr>
          <w:rFonts w:ascii="Times New Roman" w:hAnsi="Times New Roman" w:cs="Times New Roman"/>
        </w:rPr>
        <w:tab/>
      </w:r>
      <w:r w:rsidRPr="00674D7F">
        <w:rPr>
          <w:rFonts w:ascii="Times New Roman" w:hAnsi="Times New Roman" w:cs="Times New Roman"/>
        </w:rPr>
        <w:tab/>
      </w:r>
      <w:r w:rsidR="00D002E5">
        <w:rPr>
          <w:rFonts w:ascii="Times New Roman" w:hAnsi="Times New Roman" w:cs="Times New Roman"/>
        </w:rPr>
        <w:tab/>
      </w:r>
      <w:r w:rsidRPr="00674D7F">
        <w:rPr>
          <w:rFonts w:ascii="Times New Roman" w:hAnsi="Times New Roman" w:cs="Times New Roman"/>
        </w:rPr>
        <w:t>r-uny</w:t>
      </w:r>
      <w:r w:rsidRPr="00674D7F">
        <w:rPr>
          <w:rFonts w:ascii="Times New Roman" w:hAnsi="Times New Roman" w:cs="Times New Roman"/>
        </w:rPr>
        <w:tab/>
      </w:r>
      <w:r w:rsidRPr="00674D7F">
        <w:rPr>
          <w:rFonts w:ascii="Times New Roman" w:hAnsi="Times New Roman" w:cs="Times New Roman"/>
        </w:rPr>
        <w:tab/>
        <w:t>gán</w:t>
      </w:r>
    </w:p>
    <w:p w14:paraId="248AC59F" w14:textId="12C2805C" w:rsidR="00CA0739" w:rsidRDefault="00CA0739" w:rsidP="00CA0739">
      <w:pPr>
        <w:pStyle w:val="ListParagraph"/>
        <w:tabs>
          <w:tab w:val="left" w:pos="720"/>
        </w:tabs>
        <w:spacing w:line="360" w:lineRule="auto"/>
        <w:rPr>
          <w:rFonts w:ascii="Times New Roman" w:hAnsi="Times New Roman" w:cs="Times New Roman"/>
        </w:rPr>
      </w:pPr>
      <w:r w:rsidRPr="00674D7F">
        <w:rPr>
          <w:rFonts w:ascii="Times New Roman" w:hAnsi="Times New Roman" w:cs="Times New Roman"/>
          <w:smallCaps/>
        </w:rPr>
        <w:t>pl</w:t>
      </w:r>
      <w:r w:rsidRPr="00674D7F">
        <w:rPr>
          <w:rFonts w:ascii="Times New Roman" w:hAnsi="Times New Roman" w:cs="Times New Roman"/>
        </w:rPr>
        <w:t>=girl</w:t>
      </w:r>
      <w:r w:rsidRPr="00674D7F">
        <w:rPr>
          <w:rFonts w:ascii="Times New Roman" w:hAnsi="Times New Roman" w:cs="Times New Roman"/>
        </w:rPr>
        <w:tab/>
      </w:r>
      <w:r w:rsidRPr="00674D7F">
        <w:rPr>
          <w:rFonts w:ascii="Times New Roman" w:hAnsi="Times New Roman" w:cs="Times New Roman"/>
        </w:rPr>
        <w:tab/>
      </w:r>
      <w:r>
        <w:rPr>
          <w:rFonts w:ascii="Times New Roman" w:hAnsi="Times New Roman" w:cs="Times New Roman"/>
          <w:smallCaps/>
        </w:rPr>
        <w:t>sub</w:t>
      </w:r>
      <w:r w:rsidRPr="00674D7F">
        <w:rPr>
          <w:rFonts w:ascii="Times New Roman" w:hAnsi="Times New Roman" w:cs="Times New Roman"/>
        </w:rPr>
        <w:t>=</w:t>
      </w:r>
      <w:r w:rsidRPr="00674D7F">
        <w:rPr>
          <w:rFonts w:ascii="Times New Roman" w:hAnsi="Times New Roman" w:cs="Times New Roman"/>
          <w:smallCaps/>
        </w:rPr>
        <w:t>neg</w:t>
      </w:r>
      <w:r w:rsidRPr="00674D7F">
        <w:rPr>
          <w:rFonts w:ascii="Times New Roman" w:hAnsi="Times New Roman" w:cs="Times New Roman"/>
        </w:rPr>
        <w:t>=</w:t>
      </w:r>
      <w:r w:rsidRPr="00674D7F">
        <w:rPr>
          <w:rFonts w:ascii="Times New Roman" w:hAnsi="Times New Roman" w:cs="Times New Roman"/>
          <w:smallCaps/>
        </w:rPr>
        <w:t>hab</w:t>
      </w:r>
      <w:r w:rsidRPr="00674D7F">
        <w:rPr>
          <w:rFonts w:ascii="Times New Roman" w:hAnsi="Times New Roman" w:cs="Times New Roman"/>
        </w:rPr>
        <w:t>-buy(=di)</w:t>
      </w:r>
      <w:r w:rsidRPr="00674D7F">
        <w:rPr>
          <w:rFonts w:ascii="Times New Roman" w:hAnsi="Times New Roman" w:cs="Times New Roman"/>
        </w:rPr>
        <w:tab/>
      </w:r>
      <w:r>
        <w:rPr>
          <w:rFonts w:ascii="Times New Roman" w:hAnsi="Times New Roman" w:cs="Times New Roman"/>
        </w:rPr>
        <w:t>thing</w:t>
      </w:r>
      <w:r>
        <w:rPr>
          <w:rFonts w:ascii="Times New Roman" w:hAnsi="Times New Roman" w:cs="Times New Roman"/>
        </w:rPr>
        <w:tab/>
      </w:r>
      <w:r>
        <w:rPr>
          <w:rFonts w:ascii="Times New Roman" w:hAnsi="Times New Roman" w:cs="Times New Roman"/>
        </w:rPr>
        <w:tab/>
      </w:r>
      <w:r w:rsidR="00D002E5">
        <w:rPr>
          <w:rFonts w:ascii="Times New Roman" w:hAnsi="Times New Roman" w:cs="Times New Roman"/>
        </w:rPr>
        <w:tab/>
      </w:r>
      <w:r w:rsidR="00D002E5">
        <w:rPr>
          <w:rFonts w:ascii="Times New Roman" w:hAnsi="Times New Roman" w:cs="Times New Roman"/>
        </w:rPr>
        <w:tab/>
      </w:r>
      <w:r w:rsidRPr="00674D7F">
        <w:rPr>
          <w:rFonts w:ascii="Times New Roman" w:hAnsi="Times New Roman" w:cs="Times New Roman"/>
          <w:smallCaps/>
        </w:rPr>
        <w:t>hab</w:t>
      </w:r>
      <w:r w:rsidRPr="00674D7F">
        <w:rPr>
          <w:rFonts w:ascii="Times New Roman" w:hAnsi="Times New Roman" w:cs="Times New Roman"/>
        </w:rPr>
        <w:t>-do</w:t>
      </w:r>
      <w:r w:rsidRPr="00674D7F">
        <w:rPr>
          <w:rFonts w:ascii="Times New Roman" w:hAnsi="Times New Roman" w:cs="Times New Roman"/>
        </w:rPr>
        <w:tab/>
        <w:t>win</w:t>
      </w:r>
    </w:p>
    <w:p w14:paraId="7ACC1C6E" w14:textId="4AC313AD" w:rsidR="00CA0739" w:rsidRPr="007D5FFA" w:rsidRDefault="00CA0739" w:rsidP="00CA0739">
      <w:pPr>
        <w:pStyle w:val="ListParagraph"/>
        <w:tabs>
          <w:tab w:val="left" w:pos="720"/>
        </w:tabs>
        <w:rPr>
          <w:rFonts w:ascii="Times New Roman" w:hAnsi="Times New Roman" w:cs="Times New Roman"/>
          <w:i/>
        </w:rPr>
      </w:pPr>
      <w:r w:rsidRPr="007D5FFA">
        <w:rPr>
          <w:rFonts w:ascii="Times New Roman" w:hAnsi="Times New Roman" w:cs="Times New Roman"/>
          <w:i/>
        </w:rPr>
        <w:t>ri.beky.ˈtxḛ</w:t>
      </w:r>
      <w:r w:rsidRPr="007D5FFA">
        <w:rPr>
          <w:rFonts w:ascii="Times New Roman" w:hAnsi="Times New Roman" w:cs="Times New Roman"/>
          <w:i/>
        </w:rPr>
        <w:tab/>
      </w:r>
      <w:r w:rsidR="00D002E5">
        <w:rPr>
          <w:rFonts w:ascii="Times New Roman" w:hAnsi="Times New Roman" w:cs="Times New Roman"/>
          <w:i/>
        </w:rPr>
        <w:tab/>
      </w:r>
      <w:r w:rsidRPr="007D5FFA">
        <w:rPr>
          <w:rFonts w:ascii="Times New Roman" w:hAnsi="Times New Roman" w:cs="Times New Roman"/>
          <w:i/>
        </w:rPr>
        <w:t>ˈmědy</w:t>
      </w:r>
    </w:p>
    <w:p w14:paraId="036BA698" w14:textId="1EDAAA39" w:rsidR="00CA0739" w:rsidRDefault="00CA0739" w:rsidP="00CA0739">
      <w:pPr>
        <w:pStyle w:val="ListParagraph"/>
        <w:tabs>
          <w:tab w:val="left" w:pos="720"/>
        </w:tabs>
        <w:rPr>
          <w:rFonts w:ascii="Times New Roman" w:hAnsi="Times New Roman" w:cs="Times New Roman"/>
        </w:rPr>
      </w:pPr>
      <w:r>
        <w:rPr>
          <w:rFonts w:ascii="Times New Roman" w:hAnsi="Times New Roman" w:cs="Times New Roman"/>
        </w:rPr>
        <w:t>ri-bekytx</w:t>
      </w:r>
      <w:r w:rsidRPr="007D5FFA">
        <w:rPr>
          <w:rFonts w:ascii="Times New Roman" w:hAnsi="Times New Roman" w:cs="Times New Roman"/>
        </w:rPr>
        <w:t>ḛ</w:t>
      </w:r>
      <w:r>
        <w:rPr>
          <w:rFonts w:ascii="Times New Roman" w:hAnsi="Times New Roman" w:cs="Times New Roman"/>
        </w:rPr>
        <w:tab/>
      </w:r>
      <w:r w:rsidR="00D002E5">
        <w:rPr>
          <w:rFonts w:ascii="Times New Roman" w:hAnsi="Times New Roman" w:cs="Times New Roman"/>
        </w:rPr>
        <w:tab/>
      </w:r>
      <w:r w:rsidR="00D002E5">
        <w:rPr>
          <w:rFonts w:ascii="Times New Roman" w:hAnsi="Times New Roman" w:cs="Times New Roman"/>
        </w:rPr>
        <w:tab/>
      </w:r>
      <w:r>
        <w:rPr>
          <w:rFonts w:ascii="Times New Roman" w:hAnsi="Times New Roman" w:cs="Times New Roman"/>
        </w:rPr>
        <w:t>m</w:t>
      </w:r>
      <w:r w:rsidRPr="007D5FFA">
        <w:rPr>
          <w:rFonts w:ascii="Times New Roman" w:hAnsi="Times New Roman" w:cs="Times New Roman"/>
        </w:rPr>
        <w:t>ě</w:t>
      </w:r>
      <w:r>
        <w:rPr>
          <w:rFonts w:ascii="Times New Roman" w:hAnsi="Times New Roman" w:cs="Times New Roman"/>
        </w:rPr>
        <w:t>dy</w:t>
      </w:r>
    </w:p>
    <w:p w14:paraId="53E2C7CB" w14:textId="1C0510A6" w:rsidR="00CA0739" w:rsidRPr="007D5FFA" w:rsidRDefault="00CA0739" w:rsidP="00CA0739">
      <w:pPr>
        <w:pStyle w:val="ListParagraph"/>
        <w:tabs>
          <w:tab w:val="left" w:pos="720"/>
        </w:tabs>
        <w:rPr>
          <w:rFonts w:ascii="Times New Roman" w:hAnsi="Times New Roman" w:cs="Times New Roman"/>
        </w:rPr>
      </w:pPr>
      <w:r w:rsidRPr="00674D7F">
        <w:rPr>
          <w:rFonts w:ascii="Times New Roman" w:hAnsi="Times New Roman" w:cs="Times New Roman"/>
          <w:smallCaps/>
        </w:rPr>
        <w:t>hab</w:t>
      </w:r>
      <w:r>
        <w:rPr>
          <w:rFonts w:ascii="Times New Roman" w:hAnsi="Times New Roman" w:cs="Times New Roman"/>
        </w:rPr>
        <w:t>-save</w:t>
      </w:r>
      <w:r w:rsidR="00D002E5">
        <w:rPr>
          <w:rFonts w:ascii="Times New Roman" w:hAnsi="Times New Roman" w:cs="Times New Roman"/>
        </w:rPr>
        <w:tab/>
      </w:r>
      <w:r w:rsidR="00D002E5">
        <w:rPr>
          <w:rFonts w:ascii="Times New Roman" w:hAnsi="Times New Roman" w:cs="Times New Roman"/>
        </w:rPr>
        <w:tab/>
      </w:r>
      <w:r>
        <w:rPr>
          <w:rFonts w:ascii="Times New Roman" w:hAnsi="Times New Roman" w:cs="Times New Roman"/>
        </w:rPr>
        <w:tab/>
        <w:t>money</w:t>
      </w:r>
    </w:p>
    <w:p w14:paraId="3E17A7E3" w14:textId="77777777" w:rsidR="00CA0739" w:rsidRPr="00674D7F" w:rsidRDefault="00CA0739" w:rsidP="00CA0739">
      <w:pPr>
        <w:pStyle w:val="ListParagraph"/>
        <w:tabs>
          <w:tab w:val="left" w:pos="720"/>
        </w:tabs>
        <w:rPr>
          <w:rFonts w:ascii="Times New Roman" w:hAnsi="Times New Roman" w:cs="Times New Roman"/>
        </w:rPr>
      </w:pPr>
      <w:r w:rsidRPr="00674D7F">
        <w:rPr>
          <w:rFonts w:ascii="Times New Roman" w:hAnsi="Times New Roman" w:cs="Times New Roman"/>
        </w:rPr>
        <w:t xml:space="preserve">‘Girls </w:t>
      </w:r>
      <w:r w:rsidRPr="0048039B">
        <w:rPr>
          <w:rFonts w:ascii="Times New Roman" w:hAnsi="Times New Roman" w:cs="Times New Roman"/>
          <w:i/>
          <w:shd w:val="clear" w:color="auto" w:fill="FFFFFF" w:themeFill="background1"/>
        </w:rPr>
        <w:t>that do not buy things</w:t>
      </w:r>
      <w:r>
        <w:rPr>
          <w:rFonts w:ascii="Times New Roman" w:hAnsi="Times New Roman" w:cs="Times New Roman"/>
          <w:shd w:val="clear" w:color="auto" w:fill="FFFFFF" w:themeFill="background1"/>
        </w:rPr>
        <w:t xml:space="preserve"> </w:t>
      </w:r>
      <w:r>
        <w:rPr>
          <w:rFonts w:ascii="Times New Roman" w:hAnsi="Times New Roman" w:cs="Times New Roman"/>
        </w:rPr>
        <w:t>are able to save money</w:t>
      </w:r>
      <w:r w:rsidRPr="00674D7F">
        <w:rPr>
          <w:rFonts w:ascii="Times New Roman" w:hAnsi="Times New Roman" w:cs="Times New Roman"/>
        </w:rPr>
        <w:t>.’</w:t>
      </w:r>
    </w:p>
    <w:p w14:paraId="2C9093F2" w14:textId="77777777" w:rsidR="00CA0739" w:rsidRPr="00674D7F" w:rsidRDefault="00CA0739" w:rsidP="00CA0739">
      <w:pPr>
        <w:pStyle w:val="ListParagraph"/>
        <w:tabs>
          <w:tab w:val="left" w:pos="720"/>
        </w:tabs>
        <w:rPr>
          <w:rFonts w:ascii="Times New Roman" w:hAnsi="Times New Roman" w:cs="Times New Roman"/>
        </w:rPr>
      </w:pPr>
    </w:p>
    <w:p w14:paraId="418874A5" w14:textId="79EB3C53" w:rsidR="00CA0739" w:rsidRPr="00674D7F" w:rsidRDefault="00CA0739" w:rsidP="006F7D84">
      <w:pPr>
        <w:spacing w:line="360" w:lineRule="auto"/>
        <w:ind w:firstLine="288"/>
        <w:jc w:val="both"/>
        <w:rPr>
          <w:rFonts w:ascii="Times New Roman" w:hAnsi="Times New Roman" w:cs="Times New Roman"/>
          <w:b/>
        </w:rPr>
      </w:pPr>
      <w:r w:rsidRPr="00674D7F">
        <w:rPr>
          <w:rFonts w:ascii="Times New Roman" w:hAnsi="Times New Roman" w:cs="Times New Roman"/>
        </w:rPr>
        <w:t>Th</w:t>
      </w:r>
      <w:r>
        <w:rPr>
          <w:rFonts w:ascii="Times New Roman" w:hAnsi="Times New Roman" w:cs="Times New Roman"/>
        </w:rPr>
        <w:t>ese last couple of examples</w:t>
      </w:r>
      <w:r w:rsidRPr="00674D7F">
        <w:rPr>
          <w:rFonts w:ascii="Times New Roman" w:hAnsi="Times New Roman" w:cs="Times New Roman"/>
        </w:rPr>
        <w:t xml:space="preserve"> </w:t>
      </w:r>
      <w:r>
        <w:rPr>
          <w:rFonts w:ascii="Times New Roman" w:hAnsi="Times New Roman" w:cs="Times New Roman"/>
        </w:rPr>
        <w:t>shows</w:t>
      </w:r>
      <w:r w:rsidRPr="00674D7F">
        <w:rPr>
          <w:rFonts w:ascii="Times New Roman" w:hAnsi="Times New Roman" w:cs="Times New Roman"/>
        </w:rPr>
        <w:t xml:space="preserve"> that </w:t>
      </w:r>
      <w:r w:rsidRPr="00674D7F">
        <w:rPr>
          <w:rFonts w:ascii="Times New Roman" w:hAnsi="Times New Roman" w:cs="Times New Roman"/>
          <w:i/>
        </w:rPr>
        <w:t>=di</w:t>
      </w:r>
      <w:r w:rsidRPr="00674D7F">
        <w:rPr>
          <w:rFonts w:ascii="Times New Roman" w:hAnsi="Times New Roman" w:cs="Times New Roman"/>
        </w:rPr>
        <w:t xml:space="preserve"> contrasts with deontic modalities, specifically directive modalities. Also, th</w:t>
      </w:r>
      <w:r>
        <w:rPr>
          <w:rFonts w:ascii="Times New Roman" w:hAnsi="Times New Roman" w:cs="Times New Roman"/>
        </w:rPr>
        <w:t>e</w:t>
      </w:r>
      <w:r w:rsidRPr="00674D7F">
        <w:rPr>
          <w:rFonts w:ascii="Times New Roman" w:hAnsi="Times New Roman" w:cs="Times New Roman"/>
        </w:rPr>
        <w:t xml:space="preserve"> behavior</w:t>
      </w:r>
      <w:r>
        <w:rPr>
          <w:rFonts w:ascii="Times New Roman" w:hAnsi="Times New Roman" w:cs="Times New Roman"/>
        </w:rPr>
        <w:t xml:space="preserve"> of =</w:t>
      </w:r>
      <w:r w:rsidRPr="00D00DA9">
        <w:rPr>
          <w:rFonts w:ascii="Times New Roman" w:hAnsi="Times New Roman" w:cs="Times New Roman"/>
          <w:i/>
        </w:rPr>
        <w:t>di</w:t>
      </w:r>
      <w:r>
        <w:rPr>
          <w:rFonts w:ascii="Times New Roman" w:hAnsi="Times New Roman" w:cs="Times New Roman"/>
        </w:rPr>
        <w:t xml:space="preserve"> in RC</w:t>
      </w:r>
      <w:r w:rsidRPr="00674D7F">
        <w:rPr>
          <w:rFonts w:ascii="Times New Roman" w:hAnsi="Times New Roman" w:cs="Times New Roman"/>
        </w:rPr>
        <w:t xml:space="preserve"> suggest that a subordinate clause lacks positions (or structure) </w:t>
      </w:r>
      <w:r>
        <w:rPr>
          <w:rFonts w:ascii="Times New Roman" w:hAnsi="Times New Roman" w:cs="Times New Roman"/>
        </w:rPr>
        <w:t>in comparison to an indicative (non-subordinate) clause</w:t>
      </w:r>
      <w:r w:rsidRPr="00674D7F">
        <w:rPr>
          <w:rFonts w:ascii="Times New Roman" w:hAnsi="Times New Roman" w:cs="Times New Roman"/>
        </w:rPr>
        <w:t>.</w:t>
      </w:r>
      <w:r>
        <w:rPr>
          <w:rFonts w:ascii="Times New Roman" w:hAnsi="Times New Roman" w:cs="Times New Roman"/>
        </w:rPr>
        <w:t xml:space="preserve"> These restrictions of =</w:t>
      </w:r>
      <w:r w:rsidRPr="00D00DA9">
        <w:rPr>
          <w:rFonts w:ascii="Times New Roman" w:hAnsi="Times New Roman" w:cs="Times New Roman"/>
          <w:i/>
        </w:rPr>
        <w:t>di</w:t>
      </w:r>
      <w:r>
        <w:rPr>
          <w:rFonts w:ascii="Times New Roman" w:hAnsi="Times New Roman" w:cs="Times New Roman"/>
        </w:rPr>
        <w:t xml:space="preserve">, however, are not particular to RC, these also occur in various subordinate adverbial clauses </w:t>
      </w:r>
      <w:r>
        <w:rPr>
          <w:rFonts w:ascii="Times New Roman" w:hAnsi="Times New Roman" w:cs="Times New Roman"/>
        </w:rPr>
        <w:lastRenderedPageBreak/>
        <w:t xml:space="preserve">as I </w:t>
      </w:r>
      <w:r w:rsidRPr="008A34E7">
        <w:rPr>
          <w:rFonts w:ascii="Times New Roman" w:hAnsi="Times New Roman" w:cs="Times New Roman"/>
        </w:rPr>
        <w:t xml:space="preserve">discuss in </w:t>
      </w:r>
      <w:r w:rsidR="008A34E7" w:rsidRPr="008A34E7">
        <w:rPr>
          <w:rFonts w:ascii="Times New Roman" w:hAnsi="Times New Roman" w:cs="Times New Roman"/>
        </w:rPr>
        <w:t>Chapter 7</w:t>
      </w:r>
      <w:r w:rsidRPr="008A34E7">
        <w:rPr>
          <w:rFonts w:ascii="Times New Roman" w:hAnsi="Times New Roman" w:cs="Times New Roman"/>
        </w:rPr>
        <w:t xml:space="preserve">. </w:t>
      </w:r>
      <w:r>
        <w:rPr>
          <w:rFonts w:ascii="Times New Roman" w:hAnsi="Times New Roman" w:cs="Times New Roman"/>
        </w:rPr>
        <w:t xml:space="preserve">More analysis needs to be done to define why </w:t>
      </w:r>
      <w:r w:rsidRPr="00E4210E">
        <w:rPr>
          <w:rFonts w:ascii="Times New Roman" w:hAnsi="Times New Roman" w:cs="Times New Roman"/>
          <w:i/>
        </w:rPr>
        <w:t>=di</w:t>
      </w:r>
      <w:r w:rsidR="00FA76F4">
        <w:rPr>
          <w:rFonts w:ascii="Times New Roman" w:hAnsi="Times New Roman" w:cs="Times New Roman"/>
          <w:i/>
        </w:rPr>
        <w:t xml:space="preserve"> </w:t>
      </w:r>
      <w:r w:rsidR="00FA76F4" w:rsidRPr="00FA76F4">
        <w:rPr>
          <w:rFonts w:ascii="Times New Roman" w:hAnsi="Times New Roman" w:cs="Times New Roman"/>
        </w:rPr>
        <w:t>is</w:t>
      </w:r>
      <w:r>
        <w:rPr>
          <w:rFonts w:ascii="Times New Roman" w:hAnsi="Times New Roman" w:cs="Times New Roman"/>
        </w:rPr>
        <w:t xml:space="preserve"> optional in RC and other (subordinate) constructions in this language.</w:t>
      </w:r>
    </w:p>
    <w:p w14:paraId="2AEFAD97" w14:textId="77777777" w:rsidR="00CA0739" w:rsidRPr="00674D7F" w:rsidRDefault="00CA0739" w:rsidP="00CA0739">
      <w:pPr>
        <w:spacing w:line="360" w:lineRule="auto"/>
        <w:jc w:val="both"/>
        <w:rPr>
          <w:rFonts w:ascii="Times New Roman" w:hAnsi="Times New Roman" w:cs="Times New Roman"/>
          <w:b/>
        </w:rPr>
      </w:pPr>
    </w:p>
    <w:p w14:paraId="47E356EB" w14:textId="77777777" w:rsidR="00CA0739" w:rsidRPr="00AB6B3C" w:rsidRDefault="00CA0739" w:rsidP="00CA0739">
      <w:pPr>
        <w:pStyle w:val="Heading1"/>
        <w:spacing w:line="360" w:lineRule="auto"/>
      </w:pPr>
      <w:bookmarkStart w:id="194" w:name="_Toc69135497"/>
      <w:bookmarkStart w:id="195" w:name="_Toc69230768"/>
      <w:r>
        <w:t>5</w:t>
      </w:r>
      <w:r w:rsidRPr="00AB6B3C">
        <w:t>.6</w:t>
      </w:r>
      <w:r w:rsidRPr="00AB6B3C">
        <w:tab/>
        <w:t>Tone change in Relative clauses</w:t>
      </w:r>
      <w:bookmarkEnd w:id="194"/>
      <w:bookmarkEnd w:id="195"/>
    </w:p>
    <w:p w14:paraId="778A3FC6" w14:textId="1D6F2529" w:rsidR="00CA0739" w:rsidRDefault="00CA0739" w:rsidP="006F7D84">
      <w:pPr>
        <w:tabs>
          <w:tab w:val="left" w:pos="720"/>
        </w:tabs>
        <w:spacing w:line="360" w:lineRule="auto"/>
        <w:ind w:firstLine="284"/>
        <w:jc w:val="both"/>
        <w:rPr>
          <w:rFonts w:ascii="Times New Roman" w:hAnsi="Times New Roman" w:cs="Times New Roman"/>
        </w:rPr>
      </w:pPr>
      <w:r w:rsidRPr="00674D7F">
        <w:rPr>
          <w:rFonts w:ascii="Times New Roman" w:hAnsi="Times New Roman" w:cs="Times New Roman"/>
        </w:rPr>
        <w:t>A</w:t>
      </w:r>
      <w:r>
        <w:rPr>
          <w:rFonts w:ascii="Times New Roman" w:hAnsi="Times New Roman" w:cs="Times New Roman"/>
        </w:rPr>
        <w:t xml:space="preserve"> </w:t>
      </w:r>
      <w:r w:rsidRPr="00674D7F">
        <w:rPr>
          <w:rFonts w:ascii="Times New Roman" w:hAnsi="Times New Roman" w:cs="Times New Roman"/>
        </w:rPr>
        <w:t xml:space="preserve">characteristic </w:t>
      </w:r>
      <w:r>
        <w:rPr>
          <w:rFonts w:ascii="Times New Roman" w:hAnsi="Times New Roman" w:cs="Times New Roman"/>
        </w:rPr>
        <w:t xml:space="preserve">that RC shares with clausal negation and other subordinate clauses discussed in </w:t>
      </w:r>
      <w:r w:rsidRPr="008808C7">
        <w:rPr>
          <w:rFonts w:ascii="Times New Roman" w:hAnsi="Times New Roman" w:cs="Times New Roman"/>
        </w:rPr>
        <w:t>§7 is</w:t>
      </w:r>
      <w:r w:rsidRPr="00674D7F">
        <w:rPr>
          <w:rFonts w:ascii="Times New Roman" w:hAnsi="Times New Roman" w:cs="Times New Roman"/>
        </w:rPr>
        <w:t xml:space="preserve"> that the verb</w:t>
      </w:r>
      <w:r>
        <w:rPr>
          <w:rFonts w:ascii="Times New Roman" w:hAnsi="Times New Roman" w:cs="Times New Roman"/>
        </w:rPr>
        <w:t xml:space="preserve"> in these constructions</w:t>
      </w:r>
      <w:r w:rsidRPr="00674D7F">
        <w:rPr>
          <w:rFonts w:ascii="Times New Roman" w:hAnsi="Times New Roman" w:cs="Times New Roman"/>
        </w:rPr>
        <w:t xml:space="preserve"> </w:t>
      </w:r>
      <w:r>
        <w:rPr>
          <w:rFonts w:ascii="Times New Roman" w:hAnsi="Times New Roman" w:cs="Times New Roman"/>
        </w:rPr>
        <w:t>undergoes tonal alternation when prefixed with</w:t>
      </w:r>
      <w:r w:rsidRPr="00674D7F">
        <w:rPr>
          <w:rFonts w:ascii="Times New Roman" w:hAnsi="Times New Roman" w:cs="Times New Roman"/>
        </w:rPr>
        <w:t xml:space="preserve"> the completive </w:t>
      </w:r>
      <w:r>
        <w:rPr>
          <w:rFonts w:ascii="Times New Roman" w:hAnsi="Times New Roman" w:cs="Times New Roman"/>
        </w:rPr>
        <w:t>marker</w:t>
      </w:r>
      <w:r w:rsidRPr="00674D7F">
        <w:rPr>
          <w:rFonts w:ascii="Times New Roman" w:hAnsi="Times New Roman" w:cs="Times New Roman"/>
        </w:rPr>
        <w:t>.</w:t>
      </w:r>
      <w:r>
        <w:rPr>
          <w:rFonts w:ascii="Times New Roman" w:hAnsi="Times New Roman" w:cs="Times New Roman"/>
        </w:rPr>
        <w:t xml:space="preserve"> </w:t>
      </w:r>
      <w:r w:rsidRPr="0006590A">
        <w:rPr>
          <w:rFonts w:ascii="Times New Roman" w:hAnsi="Times New Roman" w:cs="Times New Roman"/>
        </w:rPr>
        <w:t>This tonal alternation can be observed with verb roots that have a lexical low or mid tone</w:t>
      </w:r>
      <w:r>
        <w:rPr>
          <w:rFonts w:ascii="Times New Roman" w:hAnsi="Times New Roman" w:cs="Times New Roman"/>
        </w:rPr>
        <w:t>.</w:t>
      </w:r>
      <w:r w:rsidRPr="00674D7F">
        <w:rPr>
          <w:rFonts w:ascii="Times New Roman" w:hAnsi="Times New Roman" w:cs="Times New Roman"/>
        </w:rPr>
        <w:t xml:space="preserve"> In </w:t>
      </w:r>
      <w:r>
        <w:rPr>
          <w:rFonts w:ascii="Times New Roman" w:hAnsi="Times New Roman" w:cs="Times New Roman"/>
        </w:rPr>
        <w:t xml:space="preserve">(115) note that </w:t>
      </w:r>
      <w:r w:rsidRPr="0006590A">
        <w:rPr>
          <w:rFonts w:ascii="Times New Roman" w:hAnsi="Times New Roman" w:cs="Times New Roman"/>
        </w:rPr>
        <w:t xml:space="preserve">the verb </w:t>
      </w:r>
      <w:r>
        <w:rPr>
          <w:rFonts w:ascii="Times New Roman" w:hAnsi="Times New Roman" w:cs="Times New Roman"/>
          <w:i/>
        </w:rPr>
        <w:t>-</w:t>
      </w:r>
      <w:r w:rsidR="00B94215">
        <w:rPr>
          <w:rFonts w:ascii="Times New Roman" w:hAnsi="Times New Roman" w:cs="Times New Roman"/>
          <w:i/>
        </w:rPr>
        <w:t>tyu</w:t>
      </w:r>
      <w:r w:rsidRPr="002F7DC9">
        <w:rPr>
          <w:rFonts w:ascii="Times New Roman" w:hAnsi="Times New Roman" w:cs="Times New Roman"/>
          <w:i/>
        </w:rPr>
        <w:t>’</w:t>
      </w:r>
      <w:r w:rsidR="00B94215">
        <w:rPr>
          <w:rFonts w:ascii="Times New Roman" w:hAnsi="Times New Roman" w:cs="Times New Roman"/>
          <w:i/>
        </w:rPr>
        <w:t>n</w:t>
      </w:r>
      <w:r w:rsidRPr="0006590A">
        <w:rPr>
          <w:rFonts w:ascii="Times New Roman" w:hAnsi="Times New Roman" w:cs="Times New Roman"/>
        </w:rPr>
        <w:t xml:space="preserve"> ‘</w:t>
      </w:r>
      <w:r w:rsidR="00B94215">
        <w:rPr>
          <w:rFonts w:ascii="Times New Roman" w:hAnsi="Times New Roman" w:cs="Times New Roman"/>
        </w:rPr>
        <w:t>lose</w:t>
      </w:r>
      <w:r w:rsidRPr="0006590A">
        <w:rPr>
          <w:rFonts w:ascii="Times New Roman" w:hAnsi="Times New Roman" w:cs="Times New Roman"/>
        </w:rPr>
        <w:t xml:space="preserve">’ that lexically has </w:t>
      </w:r>
      <w:r w:rsidR="00B94215">
        <w:rPr>
          <w:rFonts w:ascii="Times New Roman" w:hAnsi="Times New Roman" w:cs="Times New Roman"/>
        </w:rPr>
        <w:t>low</w:t>
      </w:r>
      <w:r w:rsidRPr="0006590A">
        <w:rPr>
          <w:rFonts w:ascii="Times New Roman" w:hAnsi="Times New Roman" w:cs="Times New Roman"/>
        </w:rPr>
        <w:t xml:space="preserve"> tone (second line) takes a </w:t>
      </w:r>
      <w:r w:rsidR="00B94215">
        <w:rPr>
          <w:rFonts w:ascii="Times New Roman" w:hAnsi="Times New Roman" w:cs="Times New Roman"/>
        </w:rPr>
        <w:t>falling</w:t>
      </w:r>
      <w:r w:rsidRPr="0006590A">
        <w:rPr>
          <w:rFonts w:ascii="Times New Roman" w:hAnsi="Times New Roman" w:cs="Times New Roman"/>
        </w:rPr>
        <w:t xml:space="preserve"> tone (first line). This tone change does not occur with any other TAM category, as shown with the verb </w:t>
      </w:r>
      <w:r w:rsidR="00B94215">
        <w:rPr>
          <w:rFonts w:ascii="Times New Roman" w:hAnsi="Times New Roman" w:cs="Times New Roman"/>
          <w:i/>
        </w:rPr>
        <w:t>-tyu</w:t>
      </w:r>
      <w:r w:rsidR="00B94215" w:rsidRPr="002F7DC9">
        <w:rPr>
          <w:rFonts w:ascii="Times New Roman" w:hAnsi="Times New Roman" w:cs="Times New Roman"/>
          <w:i/>
        </w:rPr>
        <w:t>’</w:t>
      </w:r>
      <w:r w:rsidR="00B94215">
        <w:rPr>
          <w:rFonts w:ascii="Times New Roman" w:hAnsi="Times New Roman" w:cs="Times New Roman"/>
          <w:i/>
        </w:rPr>
        <w:t>n</w:t>
      </w:r>
      <w:r w:rsidR="00B94215" w:rsidRPr="0006590A">
        <w:rPr>
          <w:rFonts w:ascii="Times New Roman" w:hAnsi="Times New Roman" w:cs="Times New Roman"/>
        </w:rPr>
        <w:t xml:space="preserve"> ‘</w:t>
      </w:r>
      <w:r w:rsidR="00B94215">
        <w:rPr>
          <w:rFonts w:ascii="Times New Roman" w:hAnsi="Times New Roman" w:cs="Times New Roman"/>
        </w:rPr>
        <w:t>lose</w:t>
      </w:r>
      <w:r w:rsidR="00B94215" w:rsidRPr="0006590A">
        <w:rPr>
          <w:rFonts w:ascii="Times New Roman" w:hAnsi="Times New Roman" w:cs="Times New Roman"/>
        </w:rPr>
        <w:t xml:space="preserve"> </w:t>
      </w:r>
      <w:r w:rsidRPr="0006590A">
        <w:rPr>
          <w:rFonts w:ascii="Times New Roman" w:hAnsi="Times New Roman" w:cs="Times New Roman"/>
        </w:rPr>
        <w:t xml:space="preserve">prefixed with the </w:t>
      </w:r>
      <w:r>
        <w:rPr>
          <w:rFonts w:ascii="Times New Roman" w:hAnsi="Times New Roman" w:cs="Times New Roman"/>
        </w:rPr>
        <w:t>progressive</w:t>
      </w:r>
      <w:r w:rsidRPr="0006590A">
        <w:rPr>
          <w:rFonts w:ascii="Times New Roman" w:hAnsi="Times New Roman" w:cs="Times New Roman"/>
        </w:rPr>
        <w:t xml:space="preserve"> TAM marker in (</w:t>
      </w:r>
      <w:r>
        <w:rPr>
          <w:rFonts w:ascii="Times New Roman" w:hAnsi="Times New Roman" w:cs="Times New Roman"/>
        </w:rPr>
        <w:t>116</w:t>
      </w:r>
      <w:r w:rsidRPr="0006590A">
        <w:rPr>
          <w:rFonts w:ascii="Times New Roman" w:hAnsi="Times New Roman" w:cs="Times New Roman"/>
        </w:rPr>
        <w:t>)</w:t>
      </w:r>
      <w:r>
        <w:rPr>
          <w:rFonts w:ascii="Times New Roman" w:hAnsi="Times New Roman" w:cs="Times New Roman"/>
        </w:rPr>
        <w:t>.</w:t>
      </w:r>
    </w:p>
    <w:p w14:paraId="0DBD76EF" w14:textId="77777777" w:rsidR="00CA0739" w:rsidRDefault="00CA0739" w:rsidP="00CA0739">
      <w:pPr>
        <w:jc w:val="both"/>
        <w:rPr>
          <w:rFonts w:ascii="Times New Roman" w:hAnsi="Times New Roman" w:cs="Times New Roman"/>
        </w:rPr>
      </w:pPr>
    </w:p>
    <w:p w14:paraId="388866CC" w14:textId="3FEF6073" w:rsidR="00CA0739" w:rsidRPr="00674D7F" w:rsidRDefault="00CA0739" w:rsidP="00CA0739">
      <w:pPr>
        <w:tabs>
          <w:tab w:val="left" w:pos="720"/>
        </w:tabs>
        <w:rPr>
          <w:rFonts w:ascii="Times New Roman" w:hAnsi="Times New Roman" w:cs="Times New Roman"/>
          <w:i/>
        </w:rPr>
      </w:pPr>
      <w:r w:rsidRPr="00674D7F">
        <w:rPr>
          <w:rFonts w:ascii="Times New Roman" w:hAnsi="Times New Roman" w:cs="Times New Roman"/>
        </w:rPr>
        <w:t>(</w:t>
      </w:r>
      <w:r>
        <w:rPr>
          <w:rFonts w:ascii="Times New Roman" w:hAnsi="Times New Roman" w:cs="Times New Roman"/>
        </w:rPr>
        <w:t>115</w:t>
      </w:r>
      <w:r w:rsidRPr="00674D7F">
        <w:rPr>
          <w:rFonts w:ascii="Times New Roman" w:hAnsi="Times New Roman" w:cs="Times New Roman"/>
        </w:rPr>
        <w:t>)</w:t>
      </w:r>
      <w:r w:rsidR="00D002E5">
        <w:rPr>
          <w:rFonts w:ascii="Times New Roman" w:hAnsi="Times New Roman" w:cs="Times New Roman"/>
        </w:rPr>
        <w:tab/>
      </w:r>
      <w:r w:rsidRPr="00674D7F">
        <w:rPr>
          <w:rFonts w:ascii="Times New Roman" w:hAnsi="Times New Roman" w:cs="Times New Roman"/>
        </w:rPr>
        <w:t>ˈ</w:t>
      </w:r>
      <w:r w:rsidRPr="0048039B">
        <w:rPr>
          <w:rFonts w:ascii="Times New Roman" w:hAnsi="Times New Roman" w:cs="Times New Roman"/>
          <w:b/>
          <w:i/>
          <w:shd w:val="clear" w:color="auto" w:fill="FFFFFF" w:themeFill="background1"/>
        </w:rPr>
        <w:t>Dbénny</w:t>
      </w:r>
      <w:r w:rsidRPr="00674D7F">
        <w:rPr>
          <w:rFonts w:ascii="Times New Roman" w:hAnsi="Times New Roman" w:cs="Times New Roman"/>
          <w:i/>
        </w:rPr>
        <w:tab/>
      </w:r>
      <w:r w:rsidR="00D002E5">
        <w:rPr>
          <w:rFonts w:ascii="Times New Roman" w:hAnsi="Times New Roman" w:cs="Times New Roman"/>
          <w:i/>
        </w:rPr>
        <w:tab/>
      </w:r>
      <w:r w:rsidRPr="0048039B">
        <w:rPr>
          <w:rFonts w:ascii="Times New Roman" w:hAnsi="Times New Roman" w:cs="Times New Roman"/>
          <w:shd w:val="clear" w:color="auto" w:fill="FFFFFF" w:themeFill="background1"/>
        </w:rPr>
        <w:t>[</w:t>
      </w:r>
      <w:r w:rsidRPr="00674D7F">
        <w:rPr>
          <w:rFonts w:ascii="Times New Roman" w:hAnsi="Times New Roman" w:cs="Times New Roman"/>
          <w:i/>
        </w:rPr>
        <w:t>ní.</w:t>
      </w:r>
      <w:r>
        <w:rPr>
          <w:rFonts w:ascii="Times New Roman" w:hAnsi="Times New Roman" w:cs="Times New Roman"/>
          <w:i/>
        </w:rPr>
        <w:t>ba</w:t>
      </w:r>
      <w:r w:rsidRPr="00B94215">
        <w:rPr>
          <w:rFonts w:ascii="Times New Roman" w:hAnsi="Times New Roman" w:cs="Times New Roman"/>
          <w:i/>
        </w:rPr>
        <w:t>.</w:t>
      </w:r>
      <w:r w:rsidR="00B94215" w:rsidRPr="00674D7F">
        <w:rPr>
          <w:rFonts w:ascii="Times New Roman" w:hAnsi="Times New Roman" w:cs="Times New Roman"/>
        </w:rPr>
        <w:t>ˈ</w:t>
      </w:r>
      <w:r w:rsidR="00B94215" w:rsidRPr="00B94215">
        <w:rPr>
          <w:rFonts w:ascii="Times New Roman" w:hAnsi="Times New Roman" w:cs="Times New Roman"/>
          <w:b/>
          <w:i/>
        </w:rPr>
        <w:t>tyû’n</w:t>
      </w:r>
      <w:r w:rsidRPr="00674D7F">
        <w:rPr>
          <w:rFonts w:ascii="Times New Roman" w:hAnsi="Times New Roman" w:cs="Times New Roman"/>
        </w:rPr>
        <w:t>]</w:t>
      </w:r>
      <w:r w:rsidRPr="0048039B">
        <w:rPr>
          <w:rFonts w:ascii="Times New Roman" w:hAnsi="Times New Roman" w:cs="Times New Roman"/>
          <w:shd w:val="clear" w:color="auto" w:fill="FFFFFF" w:themeFill="background1"/>
          <w:vertAlign w:val="subscript"/>
        </w:rPr>
        <w:t>RC</w:t>
      </w:r>
      <w:r w:rsidRPr="00674D7F">
        <w:rPr>
          <w:rFonts w:ascii="Times New Roman" w:hAnsi="Times New Roman" w:cs="Times New Roman"/>
          <w:i/>
        </w:rPr>
        <w:tab/>
      </w:r>
      <w:r w:rsidR="00B94215">
        <w:rPr>
          <w:rFonts w:ascii="Times New Roman" w:hAnsi="Times New Roman" w:cs="Times New Roman"/>
          <w:i/>
        </w:rPr>
        <w:tab/>
      </w:r>
      <w:r w:rsidRPr="00674D7F">
        <w:rPr>
          <w:rFonts w:ascii="Times New Roman" w:hAnsi="Times New Roman" w:cs="Times New Roman"/>
        </w:rPr>
        <w:t>ˈ</w:t>
      </w:r>
      <w:r w:rsidRPr="00674D7F">
        <w:rPr>
          <w:rFonts w:ascii="Times New Roman" w:hAnsi="Times New Roman" w:cs="Times New Roman"/>
          <w:i/>
        </w:rPr>
        <w:t>ndǣ</w:t>
      </w:r>
      <w:r w:rsidR="00B94215">
        <w:rPr>
          <w:rFonts w:ascii="Times New Roman" w:hAnsi="Times New Roman" w:cs="Times New Roman"/>
          <w:i/>
          <w:shd w:val="clear" w:color="auto" w:fill="FFFFFF" w:themeFill="background1"/>
        </w:rPr>
        <w:tab/>
      </w:r>
      <w:r w:rsidR="00D002E5">
        <w:rPr>
          <w:rFonts w:ascii="Times New Roman" w:hAnsi="Times New Roman" w:cs="Times New Roman"/>
          <w:i/>
        </w:rPr>
        <w:tab/>
      </w:r>
      <w:r w:rsidR="00986297">
        <w:rPr>
          <w:rFonts w:ascii="Times New Roman" w:hAnsi="Times New Roman" w:cs="Times New Roman"/>
          <w:i/>
        </w:rPr>
        <w:tab/>
      </w:r>
      <w:r w:rsidR="00986297">
        <w:rPr>
          <w:rFonts w:ascii="Times New Roman" w:hAnsi="Times New Roman" w:cs="Times New Roman"/>
          <w:i/>
        </w:rPr>
        <w:tab/>
      </w:r>
      <w:r w:rsidR="00986297">
        <w:rPr>
          <w:rFonts w:ascii="Times New Roman" w:hAnsi="Times New Roman" w:cs="Times New Roman"/>
          <w:i/>
        </w:rPr>
        <w:tab/>
      </w:r>
      <w:r w:rsidR="00986297">
        <w:rPr>
          <w:rFonts w:ascii="Times New Roman" w:hAnsi="Times New Roman" w:cs="Times New Roman"/>
          <w:i/>
        </w:rPr>
        <w:tab/>
      </w:r>
      <w:r w:rsidRPr="00674D7F">
        <w:rPr>
          <w:rFonts w:ascii="Times New Roman" w:hAnsi="Times New Roman" w:cs="Times New Roman"/>
        </w:rPr>
        <w:t>ˈ</w:t>
      </w:r>
      <w:r w:rsidRPr="00674D7F">
        <w:rPr>
          <w:rFonts w:ascii="Times New Roman" w:hAnsi="Times New Roman" w:cs="Times New Roman"/>
          <w:i/>
        </w:rPr>
        <w:t>zû</w:t>
      </w:r>
      <w:r w:rsidRPr="00674D7F">
        <w:rPr>
          <w:rFonts w:ascii="Times New Roman" w:hAnsi="Times New Roman" w:cs="Times New Roman"/>
          <w:i/>
        </w:rPr>
        <w:tab/>
      </w:r>
      <w:r w:rsidR="00D002E5">
        <w:rPr>
          <w:rFonts w:ascii="Times New Roman" w:hAnsi="Times New Roman" w:cs="Times New Roman"/>
          <w:i/>
        </w:rPr>
        <w:tab/>
      </w:r>
      <w:r w:rsidRPr="00674D7F">
        <w:rPr>
          <w:rFonts w:ascii="Times New Roman" w:hAnsi="Times New Roman" w:cs="Times New Roman"/>
          <w:i/>
        </w:rPr>
        <w:tab/>
      </w:r>
      <w:r w:rsidR="00986297">
        <w:rPr>
          <w:rFonts w:ascii="Times New Roman" w:hAnsi="Times New Roman" w:cs="Times New Roman"/>
          <w:i/>
        </w:rPr>
        <w:tab/>
      </w:r>
      <w:r w:rsidRPr="00674D7F">
        <w:rPr>
          <w:rFonts w:ascii="Times New Roman" w:hAnsi="Times New Roman" w:cs="Times New Roman"/>
        </w:rPr>
        <w:t>ˈ</w:t>
      </w:r>
      <w:r w:rsidRPr="00674D7F">
        <w:rPr>
          <w:rFonts w:ascii="Times New Roman" w:hAnsi="Times New Roman" w:cs="Times New Roman"/>
          <w:i/>
        </w:rPr>
        <w:t>rǣ</w:t>
      </w:r>
    </w:p>
    <w:p w14:paraId="63DC6DE2" w14:textId="19ADE9CF" w:rsidR="00CA0739" w:rsidRPr="00674D7F" w:rsidRDefault="00CA0739" w:rsidP="00CA0739">
      <w:pPr>
        <w:pStyle w:val="ListParagraph"/>
        <w:tabs>
          <w:tab w:val="left" w:pos="720"/>
        </w:tabs>
        <w:rPr>
          <w:rFonts w:ascii="Times New Roman" w:hAnsi="Times New Roman" w:cs="Times New Roman"/>
        </w:rPr>
      </w:pPr>
      <w:r w:rsidRPr="00674D7F">
        <w:rPr>
          <w:rFonts w:ascii="Times New Roman" w:hAnsi="Times New Roman" w:cs="Times New Roman"/>
        </w:rPr>
        <w:t>d´=bēnny</w:t>
      </w:r>
      <w:r w:rsidRPr="00674D7F">
        <w:rPr>
          <w:rFonts w:ascii="Times New Roman" w:hAnsi="Times New Roman" w:cs="Times New Roman"/>
        </w:rPr>
        <w:tab/>
      </w:r>
      <w:r w:rsidR="00D002E5">
        <w:rPr>
          <w:rFonts w:ascii="Times New Roman" w:hAnsi="Times New Roman" w:cs="Times New Roman"/>
        </w:rPr>
        <w:tab/>
      </w:r>
      <w:r w:rsidRPr="00674D7F">
        <w:rPr>
          <w:rFonts w:ascii="Times New Roman" w:hAnsi="Times New Roman" w:cs="Times New Roman"/>
        </w:rPr>
        <w:t>ni=</w:t>
      </w:r>
      <w:r>
        <w:rPr>
          <w:rFonts w:ascii="Times New Roman" w:hAnsi="Times New Roman" w:cs="Times New Roman"/>
        </w:rPr>
        <w:t>ba</w:t>
      </w:r>
      <w:r w:rsidRPr="00674D7F">
        <w:rPr>
          <w:rFonts w:ascii="Times New Roman" w:hAnsi="Times New Roman" w:cs="Times New Roman"/>
        </w:rPr>
        <w:t>-</w:t>
      </w:r>
      <w:r w:rsidR="00B94215">
        <w:rPr>
          <w:rFonts w:ascii="Times New Roman" w:hAnsi="Times New Roman" w:cs="Times New Roman"/>
        </w:rPr>
        <w:t>tyu’n</w:t>
      </w:r>
      <w:r w:rsidRPr="00674D7F">
        <w:rPr>
          <w:rFonts w:ascii="Times New Roman" w:hAnsi="Times New Roman" w:cs="Times New Roman"/>
        </w:rPr>
        <w:tab/>
      </w:r>
      <w:r w:rsidRPr="00674D7F">
        <w:rPr>
          <w:rFonts w:ascii="Times New Roman" w:hAnsi="Times New Roman" w:cs="Times New Roman"/>
        </w:rPr>
        <w:tab/>
      </w:r>
      <w:r w:rsidRPr="00674D7F">
        <w:rPr>
          <w:rFonts w:ascii="Times New Roman" w:hAnsi="Times New Roman" w:cs="Times New Roman"/>
        </w:rPr>
        <w:tab/>
      </w:r>
      <w:r w:rsidR="00D002E5">
        <w:rPr>
          <w:rFonts w:ascii="Times New Roman" w:hAnsi="Times New Roman" w:cs="Times New Roman"/>
        </w:rPr>
        <w:tab/>
      </w:r>
      <w:r w:rsidRPr="00674D7F">
        <w:rPr>
          <w:rFonts w:ascii="Times New Roman" w:hAnsi="Times New Roman" w:cs="Times New Roman"/>
        </w:rPr>
        <w:t>ndǣ</w:t>
      </w:r>
      <w:r w:rsidRPr="00674D7F">
        <w:rPr>
          <w:rFonts w:ascii="Times New Roman" w:hAnsi="Times New Roman" w:cs="Times New Roman"/>
        </w:rPr>
        <w:tab/>
      </w:r>
      <w:r w:rsidR="00D002E5">
        <w:rPr>
          <w:rFonts w:ascii="Times New Roman" w:hAnsi="Times New Roman" w:cs="Times New Roman"/>
        </w:rPr>
        <w:tab/>
      </w:r>
      <w:r w:rsidR="00986297">
        <w:rPr>
          <w:rFonts w:ascii="Times New Roman" w:hAnsi="Times New Roman" w:cs="Times New Roman"/>
        </w:rPr>
        <w:tab/>
      </w:r>
      <w:r w:rsidR="00986297">
        <w:rPr>
          <w:rFonts w:ascii="Times New Roman" w:hAnsi="Times New Roman" w:cs="Times New Roman"/>
        </w:rPr>
        <w:tab/>
      </w:r>
      <w:r w:rsidR="00986297">
        <w:rPr>
          <w:rFonts w:ascii="Times New Roman" w:hAnsi="Times New Roman" w:cs="Times New Roman"/>
        </w:rPr>
        <w:tab/>
      </w:r>
      <w:r w:rsidR="00986297">
        <w:rPr>
          <w:rFonts w:ascii="Times New Roman" w:hAnsi="Times New Roman" w:cs="Times New Roman"/>
        </w:rPr>
        <w:tab/>
      </w:r>
      <w:r w:rsidRPr="00674D7F">
        <w:rPr>
          <w:rFonts w:ascii="Times New Roman" w:hAnsi="Times New Roman" w:cs="Times New Roman"/>
        </w:rPr>
        <w:t>zu</w:t>
      </w:r>
      <w:r w:rsidRPr="00674D7F">
        <w:rPr>
          <w:rFonts w:ascii="Times New Roman" w:hAnsi="Times New Roman" w:cs="Times New Roman"/>
        </w:rPr>
        <w:tab/>
      </w:r>
      <w:r w:rsidR="00D002E5">
        <w:rPr>
          <w:rFonts w:ascii="Times New Roman" w:hAnsi="Times New Roman" w:cs="Times New Roman"/>
        </w:rPr>
        <w:tab/>
      </w:r>
      <w:r w:rsidR="00D002E5">
        <w:rPr>
          <w:rFonts w:ascii="Times New Roman" w:hAnsi="Times New Roman" w:cs="Times New Roman"/>
        </w:rPr>
        <w:tab/>
      </w:r>
      <w:r w:rsidRPr="00674D7F">
        <w:rPr>
          <w:rFonts w:ascii="Times New Roman" w:hAnsi="Times New Roman" w:cs="Times New Roman"/>
        </w:rPr>
        <w:tab/>
      </w:r>
      <w:r w:rsidR="00986297">
        <w:rPr>
          <w:rFonts w:ascii="Times New Roman" w:hAnsi="Times New Roman" w:cs="Times New Roman"/>
        </w:rPr>
        <w:tab/>
      </w:r>
      <w:r w:rsidRPr="00674D7F">
        <w:rPr>
          <w:rFonts w:ascii="Times New Roman" w:hAnsi="Times New Roman" w:cs="Times New Roman"/>
        </w:rPr>
        <w:t>rǣ</w:t>
      </w:r>
    </w:p>
    <w:p w14:paraId="1A7065C6" w14:textId="5D53E2BC" w:rsidR="00CA0739" w:rsidRDefault="00CA0739" w:rsidP="00CA0739">
      <w:pPr>
        <w:pStyle w:val="ListParagraph"/>
        <w:tabs>
          <w:tab w:val="left" w:pos="720"/>
        </w:tabs>
        <w:rPr>
          <w:rFonts w:ascii="Times New Roman" w:hAnsi="Times New Roman" w:cs="Times New Roman"/>
          <w:smallCaps/>
        </w:rPr>
      </w:pPr>
      <w:r w:rsidRPr="00674D7F">
        <w:rPr>
          <w:rFonts w:ascii="Times New Roman" w:hAnsi="Times New Roman" w:cs="Times New Roman"/>
          <w:smallCaps/>
        </w:rPr>
        <w:t>pl</w:t>
      </w:r>
      <w:r w:rsidRPr="00674D7F">
        <w:rPr>
          <w:rFonts w:ascii="Times New Roman" w:hAnsi="Times New Roman" w:cs="Times New Roman"/>
        </w:rPr>
        <w:t>=person</w:t>
      </w:r>
      <w:r w:rsidRPr="00674D7F">
        <w:rPr>
          <w:rFonts w:ascii="Times New Roman" w:hAnsi="Times New Roman" w:cs="Times New Roman"/>
        </w:rPr>
        <w:tab/>
      </w:r>
      <w:r w:rsidR="00D002E5">
        <w:rPr>
          <w:rFonts w:ascii="Times New Roman" w:hAnsi="Times New Roman" w:cs="Times New Roman"/>
        </w:rPr>
        <w:tab/>
      </w:r>
      <w:r>
        <w:rPr>
          <w:rFonts w:ascii="Times New Roman" w:hAnsi="Times New Roman" w:cs="Times New Roman"/>
          <w:smallCaps/>
        </w:rPr>
        <w:t>sub</w:t>
      </w:r>
      <w:r w:rsidRPr="00674D7F">
        <w:rPr>
          <w:rFonts w:ascii="Times New Roman" w:hAnsi="Times New Roman" w:cs="Times New Roman"/>
        </w:rPr>
        <w:t>=</w:t>
      </w:r>
      <w:r w:rsidRPr="00674D7F">
        <w:rPr>
          <w:rFonts w:ascii="Times New Roman" w:hAnsi="Times New Roman" w:cs="Times New Roman"/>
          <w:smallCaps/>
        </w:rPr>
        <w:t>compl</w:t>
      </w:r>
      <w:r w:rsidRPr="00674D7F">
        <w:rPr>
          <w:rFonts w:ascii="Times New Roman" w:hAnsi="Times New Roman" w:cs="Times New Roman"/>
        </w:rPr>
        <w:t>-</w:t>
      </w:r>
      <w:r w:rsidR="00B94215">
        <w:rPr>
          <w:rFonts w:ascii="Times New Roman" w:hAnsi="Times New Roman" w:cs="Times New Roman"/>
        </w:rPr>
        <w:t>lose</w:t>
      </w:r>
      <w:r w:rsidRPr="00674D7F">
        <w:rPr>
          <w:rFonts w:ascii="Times New Roman" w:hAnsi="Times New Roman" w:cs="Times New Roman"/>
        </w:rPr>
        <w:tab/>
      </w:r>
      <w:r w:rsidR="00B94215">
        <w:rPr>
          <w:rFonts w:ascii="Times New Roman" w:hAnsi="Times New Roman" w:cs="Times New Roman"/>
        </w:rPr>
        <w:tab/>
      </w:r>
      <w:r w:rsidR="00986297" w:rsidRPr="006209D4">
        <w:rPr>
          <w:rFonts w:ascii="Times New Roman" w:hAnsi="Times New Roman" w:cs="Times New Roman"/>
          <w:smallCaps/>
        </w:rPr>
        <w:t>dist</w:t>
      </w:r>
      <w:r w:rsidR="00986297">
        <w:rPr>
          <w:rFonts w:ascii="Times New Roman" w:hAnsi="Times New Roman" w:cs="Times New Roman"/>
          <w:smallCaps/>
        </w:rPr>
        <w:t>.</w:t>
      </w:r>
      <w:r w:rsidR="00986297" w:rsidRPr="006209D4">
        <w:rPr>
          <w:rFonts w:ascii="Times New Roman" w:hAnsi="Times New Roman" w:cs="Times New Roman"/>
          <w:smallCaps/>
        </w:rPr>
        <w:t>dem.pron</w:t>
      </w:r>
      <w:r w:rsidRPr="00674D7F">
        <w:rPr>
          <w:rFonts w:ascii="Times New Roman" w:hAnsi="Times New Roman" w:cs="Times New Roman"/>
        </w:rPr>
        <w:tab/>
      </w:r>
      <w:r w:rsidR="00D002E5">
        <w:rPr>
          <w:rFonts w:ascii="Times New Roman" w:hAnsi="Times New Roman" w:cs="Times New Roman"/>
        </w:rPr>
        <w:tab/>
      </w:r>
      <w:r>
        <w:rPr>
          <w:rFonts w:ascii="Times New Roman" w:hAnsi="Times New Roman" w:cs="Times New Roman"/>
          <w:smallCaps/>
        </w:rPr>
        <w:t>stat</w:t>
      </w:r>
      <w:r w:rsidRPr="00674D7F">
        <w:rPr>
          <w:rFonts w:ascii="Times New Roman" w:hAnsi="Times New Roman" w:cs="Times New Roman"/>
        </w:rPr>
        <w:t>.stand</w:t>
      </w:r>
      <w:r w:rsidRPr="00674D7F">
        <w:rPr>
          <w:rFonts w:ascii="Times New Roman" w:hAnsi="Times New Roman" w:cs="Times New Roman"/>
        </w:rPr>
        <w:tab/>
      </w:r>
      <w:r w:rsidR="00986297">
        <w:rPr>
          <w:rFonts w:ascii="Times New Roman" w:hAnsi="Times New Roman" w:cs="Times New Roman"/>
        </w:rPr>
        <w:tab/>
      </w:r>
      <w:r w:rsidRPr="00674D7F">
        <w:rPr>
          <w:rFonts w:ascii="Times New Roman" w:hAnsi="Times New Roman" w:cs="Times New Roman"/>
          <w:smallCaps/>
        </w:rPr>
        <w:t>adv.loc</w:t>
      </w:r>
    </w:p>
    <w:p w14:paraId="64FD1B45" w14:textId="3035730B" w:rsidR="00CA0739" w:rsidRDefault="00CA0739" w:rsidP="00CA0739">
      <w:pPr>
        <w:pStyle w:val="ListParagraph"/>
        <w:tabs>
          <w:tab w:val="left" w:pos="720"/>
        </w:tabs>
        <w:rPr>
          <w:rFonts w:ascii="Times New Roman" w:hAnsi="Times New Roman" w:cs="Times New Roman"/>
        </w:rPr>
      </w:pPr>
      <w:r w:rsidRPr="00674D7F">
        <w:rPr>
          <w:rFonts w:ascii="Times New Roman" w:hAnsi="Times New Roman" w:cs="Times New Roman"/>
        </w:rPr>
        <w:t xml:space="preserve">‘(The) people </w:t>
      </w:r>
      <w:r w:rsidR="00B94215">
        <w:rPr>
          <w:rFonts w:ascii="Times New Roman" w:hAnsi="Times New Roman" w:cs="Times New Roman"/>
          <w:i/>
        </w:rPr>
        <w:t>who</w:t>
      </w:r>
      <w:r w:rsidRPr="0048039B">
        <w:rPr>
          <w:rFonts w:ascii="Times New Roman" w:hAnsi="Times New Roman" w:cs="Times New Roman"/>
          <w:i/>
        </w:rPr>
        <w:t xml:space="preserve"> </w:t>
      </w:r>
      <w:r w:rsidR="00B94215">
        <w:rPr>
          <w:rFonts w:ascii="Times New Roman" w:hAnsi="Times New Roman" w:cs="Times New Roman"/>
          <w:i/>
        </w:rPr>
        <w:t>lost</w:t>
      </w:r>
      <w:r w:rsidRPr="00674D7F">
        <w:rPr>
          <w:rFonts w:ascii="Times New Roman" w:hAnsi="Times New Roman" w:cs="Times New Roman"/>
        </w:rPr>
        <w:t xml:space="preserve"> </w:t>
      </w:r>
      <w:r w:rsidR="00B94215">
        <w:rPr>
          <w:rFonts w:ascii="Times New Roman" w:hAnsi="Times New Roman" w:cs="Times New Roman"/>
        </w:rPr>
        <w:t xml:space="preserve">(the game) </w:t>
      </w:r>
      <w:r>
        <w:rPr>
          <w:rFonts w:ascii="Times New Roman" w:hAnsi="Times New Roman" w:cs="Times New Roman"/>
        </w:rPr>
        <w:t>(</w:t>
      </w:r>
      <w:r w:rsidRPr="00674D7F">
        <w:rPr>
          <w:rFonts w:ascii="Times New Roman" w:hAnsi="Times New Roman" w:cs="Times New Roman"/>
        </w:rPr>
        <w:t>are</w:t>
      </w:r>
      <w:r>
        <w:rPr>
          <w:rFonts w:ascii="Times New Roman" w:hAnsi="Times New Roman" w:cs="Times New Roman"/>
        </w:rPr>
        <w:t>)</w:t>
      </w:r>
      <w:r w:rsidRPr="00674D7F">
        <w:rPr>
          <w:rFonts w:ascii="Times New Roman" w:hAnsi="Times New Roman" w:cs="Times New Roman"/>
        </w:rPr>
        <w:t xml:space="preserve"> </w:t>
      </w:r>
      <w:r>
        <w:rPr>
          <w:rFonts w:ascii="Times New Roman" w:hAnsi="Times New Roman" w:cs="Times New Roman"/>
        </w:rPr>
        <w:t xml:space="preserve">those </w:t>
      </w:r>
      <w:r w:rsidRPr="00674D7F">
        <w:rPr>
          <w:rFonts w:ascii="Times New Roman" w:hAnsi="Times New Roman" w:cs="Times New Roman"/>
        </w:rPr>
        <w:t>standing there.’</w:t>
      </w:r>
    </w:p>
    <w:p w14:paraId="5D0C04B3" w14:textId="77777777" w:rsidR="00CA0739" w:rsidRDefault="00CA0739" w:rsidP="00CA0739">
      <w:pPr>
        <w:pStyle w:val="ListParagraph"/>
        <w:tabs>
          <w:tab w:val="left" w:pos="720"/>
        </w:tabs>
        <w:rPr>
          <w:rFonts w:ascii="Times New Roman" w:hAnsi="Times New Roman" w:cs="Times New Roman"/>
        </w:rPr>
      </w:pPr>
    </w:p>
    <w:p w14:paraId="311D30AD" w14:textId="528C1204" w:rsidR="00CA0739" w:rsidRPr="00674D7F" w:rsidRDefault="00CA0739" w:rsidP="00CA0739">
      <w:pPr>
        <w:tabs>
          <w:tab w:val="left" w:pos="720"/>
        </w:tabs>
        <w:rPr>
          <w:rFonts w:ascii="Times New Roman" w:hAnsi="Times New Roman" w:cs="Times New Roman"/>
          <w:i/>
        </w:rPr>
      </w:pPr>
      <w:r w:rsidRPr="00674D7F">
        <w:rPr>
          <w:rFonts w:ascii="Times New Roman" w:hAnsi="Times New Roman" w:cs="Times New Roman"/>
        </w:rPr>
        <w:t>(</w:t>
      </w:r>
      <w:r>
        <w:rPr>
          <w:rFonts w:ascii="Times New Roman" w:hAnsi="Times New Roman" w:cs="Times New Roman"/>
        </w:rPr>
        <w:t>116</w:t>
      </w:r>
      <w:r w:rsidRPr="00674D7F">
        <w:rPr>
          <w:rFonts w:ascii="Times New Roman" w:hAnsi="Times New Roman" w:cs="Times New Roman"/>
        </w:rPr>
        <w:t>)</w:t>
      </w:r>
      <w:r w:rsidRPr="00674D7F">
        <w:rPr>
          <w:rFonts w:ascii="Times New Roman" w:hAnsi="Times New Roman" w:cs="Times New Roman"/>
        </w:rPr>
        <w:tab/>
        <w:t>ˈ</w:t>
      </w:r>
      <w:r w:rsidRPr="0048039B">
        <w:rPr>
          <w:rFonts w:ascii="Times New Roman" w:hAnsi="Times New Roman" w:cs="Times New Roman"/>
          <w:b/>
          <w:i/>
        </w:rPr>
        <w:t>Dbénny</w:t>
      </w:r>
      <w:r w:rsidR="00D002E5">
        <w:rPr>
          <w:rFonts w:ascii="Times New Roman" w:hAnsi="Times New Roman" w:cs="Times New Roman"/>
          <w:b/>
          <w:i/>
        </w:rPr>
        <w:tab/>
      </w:r>
      <w:r w:rsidRPr="00674D7F">
        <w:rPr>
          <w:rFonts w:ascii="Times New Roman" w:hAnsi="Times New Roman" w:cs="Times New Roman"/>
          <w:i/>
        </w:rPr>
        <w:tab/>
      </w:r>
      <w:r w:rsidRPr="0048039B">
        <w:rPr>
          <w:rFonts w:ascii="Times New Roman" w:hAnsi="Times New Roman" w:cs="Times New Roman"/>
          <w:shd w:val="clear" w:color="auto" w:fill="FFFFFF" w:themeFill="background1"/>
        </w:rPr>
        <w:t>[</w:t>
      </w:r>
      <w:r w:rsidRPr="00674D7F">
        <w:rPr>
          <w:rFonts w:ascii="Times New Roman" w:hAnsi="Times New Roman" w:cs="Times New Roman"/>
          <w:i/>
        </w:rPr>
        <w:t>ní.</w:t>
      </w:r>
      <w:r>
        <w:rPr>
          <w:rFonts w:ascii="Times New Roman" w:hAnsi="Times New Roman" w:cs="Times New Roman"/>
          <w:i/>
        </w:rPr>
        <w:t>ká</w:t>
      </w:r>
      <w:r w:rsidRPr="00674D7F">
        <w:rPr>
          <w:rFonts w:ascii="Times New Roman" w:hAnsi="Times New Roman" w:cs="Times New Roman"/>
          <w:i/>
        </w:rPr>
        <w:t>.</w:t>
      </w:r>
      <w:r w:rsidRPr="00674D7F">
        <w:rPr>
          <w:rFonts w:ascii="Times New Roman" w:hAnsi="Times New Roman" w:cs="Times New Roman"/>
        </w:rPr>
        <w:t>ˈ</w:t>
      </w:r>
      <w:r w:rsidR="00B94215">
        <w:rPr>
          <w:rFonts w:ascii="Times New Roman" w:hAnsi="Times New Roman" w:cs="Times New Roman"/>
          <w:b/>
          <w:i/>
        </w:rPr>
        <w:t>tyu’n</w:t>
      </w:r>
      <w:r w:rsidRPr="00674D7F">
        <w:rPr>
          <w:rFonts w:ascii="Times New Roman" w:hAnsi="Times New Roman" w:cs="Times New Roman"/>
        </w:rPr>
        <w:t>]</w:t>
      </w:r>
      <w:r w:rsidRPr="0048039B">
        <w:rPr>
          <w:rFonts w:ascii="Times New Roman" w:hAnsi="Times New Roman" w:cs="Times New Roman"/>
          <w:shd w:val="clear" w:color="auto" w:fill="FFFFFF" w:themeFill="background1"/>
          <w:vertAlign w:val="subscript"/>
        </w:rPr>
        <w:t>RC</w:t>
      </w:r>
      <w:r w:rsidRPr="00674D7F">
        <w:rPr>
          <w:rFonts w:ascii="Times New Roman" w:hAnsi="Times New Roman" w:cs="Times New Roman"/>
          <w:i/>
        </w:rPr>
        <w:tab/>
      </w:r>
      <w:r w:rsidR="00B94215">
        <w:rPr>
          <w:rFonts w:ascii="Times New Roman" w:hAnsi="Times New Roman" w:cs="Times New Roman"/>
          <w:i/>
        </w:rPr>
        <w:tab/>
      </w:r>
      <w:r w:rsidRPr="00674D7F">
        <w:rPr>
          <w:rFonts w:ascii="Times New Roman" w:hAnsi="Times New Roman" w:cs="Times New Roman"/>
        </w:rPr>
        <w:t>ˈ</w:t>
      </w:r>
      <w:r w:rsidRPr="00674D7F">
        <w:rPr>
          <w:rFonts w:ascii="Times New Roman" w:hAnsi="Times New Roman" w:cs="Times New Roman"/>
          <w:i/>
        </w:rPr>
        <w:t>ndǣ</w:t>
      </w:r>
      <w:r w:rsidR="00D002E5">
        <w:rPr>
          <w:rFonts w:ascii="Times New Roman" w:hAnsi="Times New Roman" w:cs="Times New Roman"/>
          <w:i/>
        </w:rPr>
        <w:tab/>
      </w:r>
      <w:r w:rsidRPr="00674D7F">
        <w:rPr>
          <w:rFonts w:ascii="Times New Roman" w:hAnsi="Times New Roman" w:cs="Times New Roman"/>
          <w:i/>
        </w:rPr>
        <w:tab/>
      </w:r>
      <w:r w:rsidR="00986297">
        <w:rPr>
          <w:rFonts w:ascii="Times New Roman" w:hAnsi="Times New Roman" w:cs="Times New Roman"/>
          <w:i/>
        </w:rPr>
        <w:tab/>
      </w:r>
      <w:r w:rsidR="00986297">
        <w:rPr>
          <w:rFonts w:ascii="Times New Roman" w:hAnsi="Times New Roman" w:cs="Times New Roman"/>
          <w:i/>
        </w:rPr>
        <w:tab/>
      </w:r>
      <w:r w:rsidR="00986297">
        <w:rPr>
          <w:rFonts w:ascii="Times New Roman" w:hAnsi="Times New Roman" w:cs="Times New Roman"/>
          <w:i/>
        </w:rPr>
        <w:tab/>
      </w:r>
      <w:r w:rsidR="00986297">
        <w:rPr>
          <w:rFonts w:ascii="Times New Roman" w:hAnsi="Times New Roman" w:cs="Times New Roman"/>
          <w:i/>
        </w:rPr>
        <w:tab/>
      </w:r>
      <w:r w:rsidRPr="00674D7F">
        <w:rPr>
          <w:rFonts w:ascii="Times New Roman" w:hAnsi="Times New Roman" w:cs="Times New Roman"/>
        </w:rPr>
        <w:t>ˈ</w:t>
      </w:r>
      <w:r w:rsidRPr="00674D7F">
        <w:rPr>
          <w:rFonts w:ascii="Times New Roman" w:hAnsi="Times New Roman" w:cs="Times New Roman"/>
          <w:i/>
        </w:rPr>
        <w:t>zû</w:t>
      </w:r>
      <w:r w:rsidRPr="00674D7F">
        <w:rPr>
          <w:rFonts w:ascii="Times New Roman" w:hAnsi="Times New Roman" w:cs="Times New Roman"/>
          <w:i/>
        </w:rPr>
        <w:tab/>
      </w:r>
      <w:r w:rsidR="00D002E5">
        <w:rPr>
          <w:rFonts w:ascii="Times New Roman" w:hAnsi="Times New Roman" w:cs="Times New Roman"/>
          <w:i/>
        </w:rPr>
        <w:tab/>
      </w:r>
      <w:r w:rsidRPr="00674D7F">
        <w:rPr>
          <w:rFonts w:ascii="Times New Roman" w:hAnsi="Times New Roman" w:cs="Times New Roman"/>
          <w:i/>
        </w:rPr>
        <w:tab/>
      </w:r>
      <w:r w:rsidRPr="00674D7F">
        <w:rPr>
          <w:rFonts w:ascii="Times New Roman" w:hAnsi="Times New Roman" w:cs="Times New Roman"/>
        </w:rPr>
        <w:t>ˈ</w:t>
      </w:r>
      <w:r w:rsidRPr="00674D7F">
        <w:rPr>
          <w:rFonts w:ascii="Times New Roman" w:hAnsi="Times New Roman" w:cs="Times New Roman"/>
          <w:i/>
        </w:rPr>
        <w:t>rǣ</w:t>
      </w:r>
    </w:p>
    <w:p w14:paraId="47E13B08" w14:textId="5E8B8DF4" w:rsidR="00CA0739" w:rsidRPr="00674D7F" w:rsidRDefault="00CA0739" w:rsidP="00CA0739">
      <w:pPr>
        <w:pStyle w:val="ListParagraph"/>
        <w:tabs>
          <w:tab w:val="left" w:pos="720"/>
        </w:tabs>
        <w:rPr>
          <w:rFonts w:ascii="Times New Roman" w:hAnsi="Times New Roman" w:cs="Times New Roman"/>
        </w:rPr>
      </w:pPr>
      <w:r w:rsidRPr="00674D7F">
        <w:rPr>
          <w:rFonts w:ascii="Times New Roman" w:hAnsi="Times New Roman" w:cs="Times New Roman"/>
        </w:rPr>
        <w:t>d´=bēnny</w:t>
      </w:r>
      <w:r w:rsidRPr="00674D7F">
        <w:rPr>
          <w:rFonts w:ascii="Times New Roman" w:hAnsi="Times New Roman" w:cs="Times New Roman"/>
        </w:rPr>
        <w:tab/>
      </w:r>
      <w:r w:rsidR="00D002E5">
        <w:rPr>
          <w:rFonts w:ascii="Times New Roman" w:hAnsi="Times New Roman" w:cs="Times New Roman"/>
        </w:rPr>
        <w:tab/>
      </w:r>
      <w:r w:rsidRPr="00674D7F">
        <w:rPr>
          <w:rFonts w:ascii="Times New Roman" w:hAnsi="Times New Roman" w:cs="Times New Roman"/>
        </w:rPr>
        <w:t>ni=</w:t>
      </w:r>
      <w:r>
        <w:rPr>
          <w:rFonts w:ascii="Times New Roman" w:hAnsi="Times New Roman" w:cs="Times New Roman"/>
        </w:rPr>
        <w:t>ká</w:t>
      </w:r>
      <w:r w:rsidRPr="00674D7F">
        <w:rPr>
          <w:rFonts w:ascii="Times New Roman" w:hAnsi="Times New Roman" w:cs="Times New Roman"/>
        </w:rPr>
        <w:t>-</w:t>
      </w:r>
      <w:r w:rsidR="00B94215">
        <w:rPr>
          <w:rFonts w:ascii="Times New Roman" w:hAnsi="Times New Roman" w:cs="Times New Roman"/>
        </w:rPr>
        <w:t>tyu’n</w:t>
      </w:r>
      <w:r w:rsidRPr="00674D7F">
        <w:rPr>
          <w:rFonts w:ascii="Times New Roman" w:hAnsi="Times New Roman" w:cs="Times New Roman"/>
        </w:rPr>
        <w:tab/>
      </w:r>
      <w:r w:rsidRPr="00674D7F">
        <w:rPr>
          <w:rFonts w:ascii="Times New Roman" w:hAnsi="Times New Roman" w:cs="Times New Roman"/>
        </w:rPr>
        <w:tab/>
      </w:r>
      <w:r w:rsidRPr="00674D7F">
        <w:rPr>
          <w:rFonts w:ascii="Times New Roman" w:hAnsi="Times New Roman" w:cs="Times New Roman"/>
        </w:rPr>
        <w:tab/>
      </w:r>
      <w:r w:rsidR="00B94215">
        <w:rPr>
          <w:rFonts w:ascii="Times New Roman" w:hAnsi="Times New Roman" w:cs="Times New Roman"/>
        </w:rPr>
        <w:tab/>
      </w:r>
      <w:r w:rsidRPr="00674D7F">
        <w:rPr>
          <w:rFonts w:ascii="Times New Roman" w:hAnsi="Times New Roman" w:cs="Times New Roman"/>
        </w:rPr>
        <w:t>ndǣ</w:t>
      </w:r>
      <w:r w:rsidRPr="00674D7F">
        <w:rPr>
          <w:rFonts w:ascii="Times New Roman" w:hAnsi="Times New Roman" w:cs="Times New Roman"/>
        </w:rPr>
        <w:tab/>
      </w:r>
      <w:r w:rsidR="00D002E5">
        <w:rPr>
          <w:rFonts w:ascii="Times New Roman" w:hAnsi="Times New Roman" w:cs="Times New Roman"/>
        </w:rPr>
        <w:tab/>
      </w:r>
      <w:r w:rsidR="00986297">
        <w:rPr>
          <w:rFonts w:ascii="Times New Roman" w:hAnsi="Times New Roman" w:cs="Times New Roman"/>
        </w:rPr>
        <w:tab/>
      </w:r>
      <w:r w:rsidR="00986297">
        <w:rPr>
          <w:rFonts w:ascii="Times New Roman" w:hAnsi="Times New Roman" w:cs="Times New Roman"/>
        </w:rPr>
        <w:tab/>
      </w:r>
      <w:r w:rsidR="00986297">
        <w:rPr>
          <w:rFonts w:ascii="Times New Roman" w:hAnsi="Times New Roman" w:cs="Times New Roman"/>
        </w:rPr>
        <w:tab/>
      </w:r>
      <w:r w:rsidR="00986297">
        <w:rPr>
          <w:rFonts w:ascii="Times New Roman" w:hAnsi="Times New Roman" w:cs="Times New Roman"/>
        </w:rPr>
        <w:tab/>
      </w:r>
      <w:r w:rsidRPr="00674D7F">
        <w:rPr>
          <w:rFonts w:ascii="Times New Roman" w:hAnsi="Times New Roman" w:cs="Times New Roman"/>
        </w:rPr>
        <w:t>zu</w:t>
      </w:r>
      <w:r w:rsidRPr="00674D7F">
        <w:rPr>
          <w:rFonts w:ascii="Times New Roman" w:hAnsi="Times New Roman" w:cs="Times New Roman"/>
        </w:rPr>
        <w:tab/>
      </w:r>
      <w:r w:rsidR="00D002E5">
        <w:rPr>
          <w:rFonts w:ascii="Times New Roman" w:hAnsi="Times New Roman" w:cs="Times New Roman"/>
        </w:rPr>
        <w:tab/>
      </w:r>
      <w:r w:rsidR="00D002E5">
        <w:rPr>
          <w:rFonts w:ascii="Times New Roman" w:hAnsi="Times New Roman" w:cs="Times New Roman"/>
        </w:rPr>
        <w:tab/>
      </w:r>
      <w:r w:rsidRPr="00674D7F">
        <w:rPr>
          <w:rFonts w:ascii="Times New Roman" w:hAnsi="Times New Roman" w:cs="Times New Roman"/>
        </w:rPr>
        <w:tab/>
        <w:t>rǣ</w:t>
      </w:r>
    </w:p>
    <w:p w14:paraId="26A2881C" w14:textId="62A7CF7B" w:rsidR="00CA0739" w:rsidRDefault="00CA0739" w:rsidP="00CA0739">
      <w:pPr>
        <w:pStyle w:val="ListParagraph"/>
        <w:tabs>
          <w:tab w:val="left" w:pos="720"/>
        </w:tabs>
        <w:rPr>
          <w:rFonts w:ascii="Times New Roman" w:hAnsi="Times New Roman" w:cs="Times New Roman"/>
          <w:smallCaps/>
        </w:rPr>
      </w:pPr>
      <w:r w:rsidRPr="00674D7F">
        <w:rPr>
          <w:rFonts w:ascii="Times New Roman" w:hAnsi="Times New Roman" w:cs="Times New Roman"/>
          <w:smallCaps/>
        </w:rPr>
        <w:t>pl</w:t>
      </w:r>
      <w:r w:rsidRPr="00674D7F">
        <w:rPr>
          <w:rFonts w:ascii="Times New Roman" w:hAnsi="Times New Roman" w:cs="Times New Roman"/>
        </w:rPr>
        <w:t>=person</w:t>
      </w:r>
      <w:r w:rsidRPr="00674D7F">
        <w:rPr>
          <w:rFonts w:ascii="Times New Roman" w:hAnsi="Times New Roman" w:cs="Times New Roman"/>
        </w:rPr>
        <w:tab/>
      </w:r>
      <w:r w:rsidR="00D002E5">
        <w:rPr>
          <w:rFonts w:ascii="Times New Roman" w:hAnsi="Times New Roman" w:cs="Times New Roman"/>
        </w:rPr>
        <w:tab/>
      </w:r>
      <w:r>
        <w:rPr>
          <w:rFonts w:ascii="Times New Roman" w:hAnsi="Times New Roman" w:cs="Times New Roman"/>
          <w:smallCaps/>
        </w:rPr>
        <w:t>sub</w:t>
      </w:r>
      <w:r w:rsidRPr="00674D7F">
        <w:rPr>
          <w:rFonts w:ascii="Times New Roman" w:hAnsi="Times New Roman" w:cs="Times New Roman"/>
        </w:rPr>
        <w:t>=</w:t>
      </w:r>
      <w:r>
        <w:rPr>
          <w:rFonts w:ascii="Times New Roman" w:hAnsi="Times New Roman" w:cs="Times New Roman"/>
          <w:smallCaps/>
        </w:rPr>
        <w:t>progr</w:t>
      </w:r>
      <w:r w:rsidRPr="00674D7F">
        <w:rPr>
          <w:rFonts w:ascii="Times New Roman" w:hAnsi="Times New Roman" w:cs="Times New Roman"/>
        </w:rPr>
        <w:t>-</w:t>
      </w:r>
      <w:r w:rsidR="00B94215">
        <w:rPr>
          <w:rFonts w:ascii="Times New Roman" w:hAnsi="Times New Roman" w:cs="Times New Roman"/>
        </w:rPr>
        <w:t>lose</w:t>
      </w:r>
      <w:r w:rsidRPr="00674D7F">
        <w:rPr>
          <w:rFonts w:ascii="Times New Roman" w:hAnsi="Times New Roman" w:cs="Times New Roman"/>
        </w:rPr>
        <w:tab/>
      </w:r>
      <w:r w:rsidR="00B94215">
        <w:rPr>
          <w:rFonts w:ascii="Times New Roman" w:hAnsi="Times New Roman" w:cs="Times New Roman"/>
        </w:rPr>
        <w:tab/>
      </w:r>
      <w:r w:rsidR="00986297" w:rsidRPr="006209D4">
        <w:rPr>
          <w:rFonts w:ascii="Times New Roman" w:hAnsi="Times New Roman" w:cs="Times New Roman"/>
          <w:smallCaps/>
        </w:rPr>
        <w:t>dist</w:t>
      </w:r>
      <w:r w:rsidR="00986297">
        <w:rPr>
          <w:rFonts w:ascii="Times New Roman" w:hAnsi="Times New Roman" w:cs="Times New Roman"/>
          <w:smallCaps/>
        </w:rPr>
        <w:t>.</w:t>
      </w:r>
      <w:r w:rsidR="00986297" w:rsidRPr="006209D4">
        <w:rPr>
          <w:rFonts w:ascii="Times New Roman" w:hAnsi="Times New Roman" w:cs="Times New Roman"/>
          <w:smallCaps/>
        </w:rPr>
        <w:t>dem.pron</w:t>
      </w:r>
      <w:r w:rsidRPr="00674D7F">
        <w:rPr>
          <w:rFonts w:ascii="Times New Roman" w:hAnsi="Times New Roman" w:cs="Times New Roman"/>
        </w:rPr>
        <w:tab/>
      </w:r>
      <w:r w:rsidR="00D002E5">
        <w:rPr>
          <w:rFonts w:ascii="Times New Roman" w:hAnsi="Times New Roman" w:cs="Times New Roman"/>
        </w:rPr>
        <w:tab/>
      </w:r>
      <w:r>
        <w:rPr>
          <w:rFonts w:ascii="Times New Roman" w:hAnsi="Times New Roman" w:cs="Times New Roman"/>
          <w:smallCaps/>
        </w:rPr>
        <w:t>stat</w:t>
      </w:r>
      <w:r w:rsidRPr="00674D7F">
        <w:rPr>
          <w:rFonts w:ascii="Times New Roman" w:hAnsi="Times New Roman" w:cs="Times New Roman"/>
        </w:rPr>
        <w:t>.stand</w:t>
      </w:r>
      <w:r w:rsidRPr="00674D7F">
        <w:rPr>
          <w:rFonts w:ascii="Times New Roman" w:hAnsi="Times New Roman" w:cs="Times New Roman"/>
        </w:rPr>
        <w:tab/>
      </w:r>
      <w:r w:rsidRPr="00674D7F">
        <w:rPr>
          <w:rFonts w:ascii="Times New Roman" w:hAnsi="Times New Roman" w:cs="Times New Roman"/>
          <w:smallCaps/>
        </w:rPr>
        <w:t>adv.loc</w:t>
      </w:r>
    </w:p>
    <w:p w14:paraId="444C6AB8" w14:textId="0C8D9FBB" w:rsidR="00CA0739" w:rsidRDefault="00CA0739" w:rsidP="00CA0739">
      <w:pPr>
        <w:pStyle w:val="ListParagraph"/>
        <w:tabs>
          <w:tab w:val="left" w:pos="720"/>
        </w:tabs>
        <w:rPr>
          <w:rFonts w:ascii="Times New Roman" w:hAnsi="Times New Roman" w:cs="Times New Roman"/>
        </w:rPr>
      </w:pPr>
      <w:r w:rsidRPr="00674D7F">
        <w:rPr>
          <w:rFonts w:ascii="Times New Roman" w:hAnsi="Times New Roman" w:cs="Times New Roman"/>
        </w:rPr>
        <w:t xml:space="preserve">‘(The) people </w:t>
      </w:r>
      <w:r w:rsidR="00B94215">
        <w:rPr>
          <w:rFonts w:ascii="Times New Roman" w:hAnsi="Times New Roman" w:cs="Times New Roman"/>
          <w:i/>
        </w:rPr>
        <w:t>who are losing (the game)</w:t>
      </w:r>
      <w:r w:rsidRPr="00674D7F">
        <w:rPr>
          <w:rFonts w:ascii="Times New Roman" w:hAnsi="Times New Roman" w:cs="Times New Roman"/>
        </w:rPr>
        <w:t xml:space="preserve"> </w:t>
      </w:r>
      <w:r>
        <w:rPr>
          <w:rFonts w:ascii="Times New Roman" w:hAnsi="Times New Roman" w:cs="Times New Roman"/>
        </w:rPr>
        <w:t>(</w:t>
      </w:r>
      <w:r w:rsidRPr="00674D7F">
        <w:rPr>
          <w:rFonts w:ascii="Times New Roman" w:hAnsi="Times New Roman" w:cs="Times New Roman"/>
        </w:rPr>
        <w:t>are</w:t>
      </w:r>
      <w:r>
        <w:rPr>
          <w:rFonts w:ascii="Times New Roman" w:hAnsi="Times New Roman" w:cs="Times New Roman"/>
        </w:rPr>
        <w:t>)</w:t>
      </w:r>
      <w:r w:rsidRPr="00674D7F">
        <w:rPr>
          <w:rFonts w:ascii="Times New Roman" w:hAnsi="Times New Roman" w:cs="Times New Roman"/>
        </w:rPr>
        <w:t xml:space="preserve"> </w:t>
      </w:r>
      <w:r>
        <w:rPr>
          <w:rFonts w:ascii="Times New Roman" w:hAnsi="Times New Roman" w:cs="Times New Roman"/>
        </w:rPr>
        <w:t xml:space="preserve">those </w:t>
      </w:r>
      <w:r w:rsidRPr="00674D7F">
        <w:rPr>
          <w:rFonts w:ascii="Times New Roman" w:hAnsi="Times New Roman" w:cs="Times New Roman"/>
        </w:rPr>
        <w:t>standing there.’</w:t>
      </w:r>
    </w:p>
    <w:p w14:paraId="42A6F8CC" w14:textId="77777777" w:rsidR="00CA0739" w:rsidRPr="00674D7F" w:rsidRDefault="00CA0739" w:rsidP="00CA0739">
      <w:pPr>
        <w:pStyle w:val="ListParagraph"/>
        <w:tabs>
          <w:tab w:val="left" w:pos="720"/>
        </w:tabs>
        <w:rPr>
          <w:rFonts w:ascii="Times New Roman" w:hAnsi="Times New Roman" w:cs="Times New Roman"/>
        </w:rPr>
      </w:pPr>
    </w:p>
    <w:p w14:paraId="1AA38FCA" w14:textId="7A75E9A1" w:rsidR="00CA0739" w:rsidRDefault="00CA0739" w:rsidP="006F7D84">
      <w:pPr>
        <w:spacing w:line="360" w:lineRule="auto"/>
        <w:ind w:firstLine="288"/>
        <w:jc w:val="both"/>
        <w:rPr>
          <w:rFonts w:ascii="Times New Roman" w:hAnsi="Times New Roman" w:cs="Times New Roman"/>
        </w:rPr>
      </w:pPr>
      <w:r>
        <w:rPr>
          <w:rFonts w:ascii="Times New Roman" w:hAnsi="Times New Roman" w:cs="Times New Roman"/>
        </w:rPr>
        <w:t xml:space="preserve">This tone change is also observed in other subordinate clauses discussed in </w:t>
      </w:r>
      <w:r w:rsidR="0003705F">
        <w:rPr>
          <w:rFonts w:ascii="Times New Roman" w:hAnsi="Times New Roman" w:cs="Times New Roman"/>
        </w:rPr>
        <w:t>C</w:t>
      </w:r>
      <w:r>
        <w:rPr>
          <w:rFonts w:ascii="Times New Roman" w:hAnsi="Times New Roman" w:cs="Times New Roman"/>
        </w:rPr>
        <w:t xml:space="preserve">hapter </w:t>
      </w:r>
      <w:r w:rsidRPr="0048039B">
        <w:rPr>
          <w:rFonts w:ascii="Times New Roman" w:hAnsi="Times New Roman" w:cs="Times New Roman"/>
          <w:shd w:val="clear" w:color="auto" w:fill="FFFFFF" w:themeFill="background1"/>
        </w:rPr>
        <w:t>7.</w:t>
      </w:r>
      <w:r>
        <w:rPr>
          <w:rFonts w:ascii="Times New Roman" w:hAnsi="Times New Roman" w:cs="Times New Roman"/>
        </w:rPr>
        <w:t xml:space="preserve"> Gutiérrez et </w:t>
      </w:r>
      <w:r w:rsidRPr="006F7D84">
        <w:rPr>
          <w:rFonts w:ascii="Times New Roman" w:hAnsi="Times New Roman" w:cs="Times New Roman"/>
        </w:rPr>
        <w:t>al. (2016)</w:t>
      </w:r>
      <w:r>
        <w:rPr>
          <w:rFonts w:ascii="Times New Roman" w:hAnsi="Times New Roman" w:cs="Times New Roman"/>
        </w:rPr>
        <w:t xml:space="preserve"> named this tone ‘subordination tone’. </w:t>
      </w:r>
    </w:p>
    <w:p w14:paraId="0FCFFE85" w14:textId="77777777" w:rsidR="00CA0739" w:rsidRPr="00674D7F" w:rsidRDefault="00CA0739" w:rsidP="00CA0739">
      <w:pPr>
        <w:spacing w:line="360" w:lineRule="auto"/>
        <w:jc w:val="both"/>
        <w:rPr>
          <w:rFonts w:ascii="Times New Roman" w:hAnsi="Times New Roman" w:cs="Times New Roman"/>
        </w:rPr>
      </w:pPr>
    </w:p>
    <w:p w14:paraId="3963E864" w14:textId="77777777" w:rsidR="00CA0739" w:rsidRDefault="00CA0739" w:rsidP="00CA0739">
      <w:pPr>
        <w:pStyle w:val="Heading1"/>
        <w:spacing w:line="360" w:lineRule="auto"/>
      </w:pPr>
      <w:bookmarkStart w:id="196" w:name="_Toc69135498"/>
      <w:bookmarkStart w:id="197" w:name="_Toc69230769"/>
      <w:r>
        <w:t>5</w:t>
      </w:r>
      <w:r w:rsidRPr="00095936">
        <w:t>.7</w:t>
      </w:r>
      <w:r w:rsidRPr="00095936">
        <w:tab/>
        <w:t>The functions of RC</w:t>
      </w:r>
      <w:bookmarkEnd w:id="196"/>
      <w:bookmarkEnd w:id="197"/>
    </w:p>
    <w:p w14:paraId="48D72762" w14:textId="77777777" w:rsidR="00CA0739" w:rsidRPr="009E4DA5" w:rsidRDefault="00CA0739" w:rsidP="00CA0739">
      <w:pPr>
        <w:rPr>
          <w:rFonts w:ascii="Times New Roman" w:hAnsi="Times New Roman" w:cs="Times New Roman"/>
        </w:rPr>
      </w:pPr>
      <w:r w:rsidRPr="009E4DA5">
        <w:rPr>
          <w:rFonts w:ascii="Times New Roman" w:hAnsi="Times New Roman" w:cs="Times New Roman"/>
        </w:rPr>
        <w:t>In this section I briefly discuss two functions of light</w:t>
      </w:r>
      <w:r>
        <w:rPr>
          <w:rFonts w:ascii="Times New Roman" w:hAnsi="Times New Roman" w:cs="Times New Roman"/>
        </w:rPr>
        <w:t>-</w:t>
      </w:r>
      <w:r w:rsidRPr="009E4DA5">
        <w:rPr>
          <w:rFonts w:ascii="Times New Roman" w:hAnsi="Times New Roman" w:cs="Times New Roman"/>
        </w:rPr>
        <w:t>headed RC</w:t>
      </w:r>
      <w:r>
        <w:rPr>
          <w:rFonts w:ascii="Times New Roman" w:hAnsi="Times New Roman" w:cs="Times New Roman"/>
        </w:rPr>
        <w:t>.</w:t>
      </w:r>
    </w:p>
    <w:p w14:paraId="010EB964" w14:textId="77777777" w:rsidR="00CA0739" w:rsidRPr="009E4DA5" w:rsidRDefault="00CA0739" w:rsidP="00CA0739"/>
    <w:p w14:paraId="2CEADC30" w14:textId="77777777" w:rsidR="00CA0739" w:rsidRPr="00616627" w:rsidRDefault="00CA0739" w:rsidP="00CA0739">
      <w:pPr>
        <w:pStyle w:val="Heading2"/>
        <w:spacing w:line="360" w:lineRule="auto"/>
      </w:pPr>
      <w:bookmarkStart w:id="198" w:name="_Toc69135499"/>
      <w:bookmarkStart w:id="199" w:name="_Toc69230770"/>
      <w:r>
        <w:rPr>
          <w:i/>
        </w:rPr>
        <w:t>5.7.1</w:t>
      </w:r>
      <w:r>
        <w:rPr>
          <w:i/>
        </w:rPr>
        <w:tab/>
      </w:r>
      <w:r w:rsidRPr="006E308B">
        <w:rPr>
          <w:i/>
        </w:rPr>
        <w:t>loni</w:t>
      </w:r>
      <w:r w:rsidRPr="006E308B">
        <w:t xml:space="preserve">= relative clauses as </w:t>
      </w:r>
      <w:r>
        <w:t>temporal</w:t>
      </w:r>
      <w:r w:rsidRPr="006E308B">
        <w:t xml:space="preserve"> adverbial modifiers</w:t>
      </w:r>
      <w:bookmarkEnd w:id="198"/>
      <w:bookmarkEnd w:id="199"/>
      <w:r>
        <w:t xml:space="preserve"> </w:t>
      </w:r>
    </w:p>
    <w:p w14:paraId="490DF362" w14:textId="067CA7D3" w:rsidR="00CA0739" w:rsidRPr="006E308B" w:rsidRDefault="00CA0739" w:rsidP="00CA0739">
      <w:pPr>
        <w:spacing w:line="360" w:lineRule="auto"/>
        <w:jc w:val="both"/>
        <w:rPr>
          <w:rFonts w:ascii="Times New Roman" w:hAnsi="Times New Roman" w:cs="Times New Roman"/>
        </w:rPr>
      </w:pPr>
      <w:r w:rsidRPr="006E308B">
        <w:rPr>
          <w:rFonts w:ascii="Times New Roman" w:hAnsi="Times New Roman" w:cs="Times New Roman"/>
        </w:rPr>
        <w:t xml:space="preserve">There is a </w:t>
      </w:r>
      <w:proofErr w:type="gramStart"/>
      <w:r w:rsidRPr="006E308B">
        <w:rPr>
          <w:rFonts w:ascii="Times New Roman" w:hAnsi="Times New Roman" w:cs="Times New Roman"/>
        </w:rPr>
        <w:t>light headed</w:t>
      </w:r>
      <w:proofErr w:type="gramEnd"/>
      <w:r w:rsidRPr="006E308B">
        <w:rPr>
          <w:rFonts w:ascii="Times New Roman" w:hAnsi="Times New Roman" w:cs="Times New Roman"/>
        </w:rPr>
        <w:t xml:space="preserve"> RC that can function as a</w:t>
      </w:r>
      <w:r>
        <w:rPr>
          <w:rFonts w:ascii="Times New Roman" w:hAnsi="Times New Roman" w:cs="Times New Roman"/>
        </w:rPr>
        <w:t xml:space="preserve"> time</w:t>
      </w:r>
      <w:r w:rsidRPr="006E308B">
        <w:rPr>
          <w:rFonts w:ascii="Times New Roman" w:hAnsi="Times New Roman" w:cs="Times New Roman"/>
        </w:rPr>
        <w:t xml:space="preserve"> adverbial modifier, as shown in (</w:t>
      </w:r>
      <w:r>
        <w:rPr>
          <w:rFonts w:ascii="Times New Roman" w:hAnsi="Times New Roman" w:cs="Times New Roman"/>
        </w:rPr>
        <w:t>117</w:t>
      </w:r>
      <w:r w:rsidRPr="006E308B">
        <w:rPr>
          <w:rFonts w:ascii="Times New Roman" w:hAnsi="Times New Roman" w:cs="Times New Roman"/>
        </w:rPr>
        <w:t>). In this case</w:t>
      </w:r>
      <w:r>
        <w:rPr>
          <w:rFonts w:ascii="Times New Roman" w:hAnsi="Times New Roman" w:cs="Times New Roman"/>
        </w:rPr>
        <w:t>,</w:t>
      </w:r>
      <w:r w:rsidRPr="006E308B">
        <w:rPr>
          <w:rFonts w:ascii="Times New Roman" w:hAnsi="Times New Roman" w:cs="Times New Roman"/>
        </w:rPr>
        <w:t xml:space="preserve"> </w:t>
      </w:r>
      <w:r w:rsidRPr="00B84B65">
        <w:rPr>
          <w:rFonts w:ascii="Times New Roman" w:hAnsi="Times New Roman" w:cs="Times New Roman"/>
          <w:i/>
        </w:rPr>
        <w:t>loni</w:t>
      </w:r>
      <w:r w:rsidRPr="006E308B">
        <w:rPr>
          <w:rFonts w:ascii="Times New Roman" w:hAnsi="Times New Roman" w:cs="Times New Roman"/>
        </w:rPr>
        <w:t xml:space="preserve">= superficially looks like an </w:t>
      </w:r>
      <w:r>
        <w:rPr>
          <w:rFonts w:ascii="Times New Roman" w:hAnsi="Times New Roman" w:cs="Times New Roman"/>
        </w:rPr>
        <w:t>a</w:t>
      </w:r>
      <w:r w:rsidRPr="006E308B">
        <w:rPr>
          <w:rFonts w:ascii="Times New Roman" w:hAnsi="Times New Roman" w:cs="Times New Roman"/>
        </w:rPr>
        <w:t>dv</w:t>
      </w:r>
      <w:r>
        <w:rPr>
          <w:rFonts w:ascii="Times New Roman" w:hAnsi="Times New Roman" w:cs="Times New Roman"/>
        </w:rPr>
        <w:t>erbial clause</w:t>
      </w:r>
      <w:r w:rsidRPr="006E308B">
        <w:rPr>
          <w:rFonts w:ascii="Times New Roman" w:hAnsi="Times New Roman" w:cs="Times New Roman"/>
        </w:rPr>
        <w:t xml:space="preserve"> subordinator</w:t>
      </w:r>
      <w:r>
        <w:rPr>
          <w:rFonts w:ascii="Times New Roman" w:hAnsi="Times New Roman" w:cs="Times New Roman"/>
        </w:rPr>
        <w:t>.</w:t>
      </w:r>
      <w:r w:rsidRPr="006E308B">
        <w:rPr>
          <w:rFonts w:ascii="Times New Roman" w:hAnsi="Times New Roman" w:cs="Times New Roman"/>
        </w:rPr>
        <w:t xml:space="preserve"> </w:t>
      </w:r>
      <w:r>
        <w:rPr>
          <w:rFonts w:ascii="Times New Roman" w:hAnsi="Times New Roman" w:cs="Times New Roman"/>
        </w:rPr>
        <w:t>I</w:t>
      </w:r>
      <w:r w:rsidRPr="006E308B">
        <w:rPr>
          <w:rFonts w:ascii="Times New Roman" w:hAnsi="Times New Roman" w:cs="Times New Roman"/>
        </w:rPr>
        <w:t>n fact, the construction may be translated as such. However, the clause</w:t>
      </w:r>
      <w:r>
        <w:rPr>
          <w:rFonts w:ascii="Times New Roman" w:hAnsi="Times New Roman" w:cs="Times New Roman"/>
        </w:rPr>
        <w:t xml:space="preserve"> headed by </w:t>
      </w:r>
      <w:r w:rsidRPr="002F7DC9">
        <w:rPr>
          <w:rFonts w:ascii="Times New Roman" w:hAnsi="Times New Roman" w:cs="Times New Roman"/>
          <w:i/>
        </w:rPr>
        <w:t>loni</w:t>
      </w:r>
      <w:r>
        <w:rPr>
          <w:rFonts w:ascii="Times New Roman" w:hAnsi="Times New Roman" w:cs="Times New Roman"/>
        </w:rPr>
        <w:t>=</w:t>
      </w:r>
      <w:r w:rsidRPr="006E308B">
        <w:rPr>
          <w:rFonts w:ascii="Times New Roman" w:hAnsi="Times New Roman" w:cs="Times New Roman"/>
        </w:rPr>
        <w:t xml:space="preserve"> is a light-headed </w:t>
      </w:r>
      <w:r>
        <w:rPr>
          <w:rFonts w:ascii="Times New Roman" w:hAnsi="Times New Roman" w:cs="Times New Roman"/>
        </w:rPr>
        <w:t>RC</w:t>
      </w:r>
      <w:r w:rsidR="00D00DA9">
        <w:rPr>
          <w:rFonts w:ascii="Times New Roman" w:hAnsi="Times New Roman" w:cs="Times New Roman"/>
        </w:rPr>
        <w:t>.</w:t>
      </w:r>
      <w:r w:rsidRPr="006E308B">
        <w:rPr>
          <w:rFonts w:ascii="Times New Roman" w:hAnsi="Times New Roman" w:cs="Times New Roman"/>
        </w:rPr>
        <w:t xml:space="preserve"> This becomes evident when </w:t>
      </w:r>
      <w:r>
        <w:rPr>
          <w:rFonts w:ascii="Times New Roman" w:hAnsi="Times New Roman" w:cs="Times New Roman"/>
        </w:rPr>
        <w:t xml:space="preserve"> the head noun occurs, as in </w:t>
      </w:r>
      <w:r w:rsidRPr="006E308B">
        <w:rPr>
          <w:rFonts w:ascii="Times New Roman" w:hAnsi="Times New Roman" w:cs="Times New Roman"/>
        </w:rPr>
        <w:t>(</w:t>
      </w:r>
      <w:r>
        <w:rPr>
          <w:rFonts w:ascii="Times New Roman" w:hAnsi="Times New Roman" w:cs="Times New Roman"/>
        </w:rPr>
        <w:t>118</w:t>
      </w:r>
      <w:r w:rsidRPr="006E308B">
        <w:rPr>
          <w:rFonts w:ascii="Times New Roman" w:hAnsi="Times New Roman" w:cs="Times New Roman"/>
        </w:rPr>
        <w:t>).</w:t>
      </w:r>
    </w:p>
    <w:p w14:paraId="7A3E3BD9" w14:textId="77777777" w:rsidR="00D002E5" w:rsidRDefault="00D002E5" w:rsidP="006F7D84">
      <w:pPr>
        <w:rPr>
          <w:rFonts w:ascii="Times New Roman" w:hAnsi="Times New Roman" w:cs="Times New Roman"/>
        </w:rPr>
      </w:pPr>
    </w:p>
    <w:p w14:paraId="7DBFD86A" w14:textId="089728FD" w:rsidR="00CA0739" w:rsidRPr="006E308B" w:rsidRDefault="00CA0739" w:rsidP="00CA0739">
      <w:pPr>
        <w:ind w:left="720" w:hanging="720"/>
        <w:rPr>
          <w:rFonts w:ascii="Times New Roman" w:hAnsi="Times New Roman" w:cs="Times New Roman"/>
        </w:rPr>
      </w:pPr>
      <w:r w:rsidRPr="006E308B">
        <w:rPr>
          <w:rFonts w:ascii="Times New Roman" w:hAnsi="Times New Roman" w:cs="Times New Roman"/>
        </w:rPr>
        <w:t>(</w:t>
      </w:r>
      <w:r>
        <w:rPr>
          <w:rFonts w:ascii="Times New Roman" w:hAnsi="Times New Roman" w:cs="Times New Roman"/>
        </w:rPr>
        <w:t>117</w:t>
      </w:r>
      <w:r w:rsidRPr="006E308B">
        <w:rPr>
          <w:rFonts w:ascii="Times New Roman" w:hAnsi="Times New Roman" w:cs="Times New Roman"/>
        </w:rPr>
        <w:t>)</w:t>
      </w:r>
      <w:r w:rsidRPr="006E308B">
        <w:rPr>
          <w:rFonts w:ascii="Times New Roman" w:hAnsi="Times New Roman" w:cs="Times New Roman"/>
        </w:rPr>
        <w:tab/>
      </w:r>
      <w:r w:rsidRPr="006E308B">
        <w:rPr>
          <w:rFonts w:ascii="Times New Roman" w:hAnsi="Times New Roman" w:cs="Times New Roman"/>
          <w:i/>
        </w:rPr>
        <w:t>lo</w:t>
      </w:r>
      <w:r>
        <w:rPr>
          <w:rFonts w:ascii="Times New Roman" w:hAnsi="Times New Roman" w:cs="Times New Roman"/>
          <w:i/>
        </w:rPr>
        <w:t>.</w:t>
      </w:r>
      <w:r w:rsidRPr="006E308B">
        <w:rPr>
          <w:rFonts w:ascii="Times New Roman" w:hAnsi="Times New Roman" w:cs="Times New Roman"/>
          <w:i/>
        </w:rPr>
        <w:t>ni</w:t>
      </w:r>
      <w:r>
        <w:rPr>
          <w:rFonts w:ascii="Times New Roman" w:hAnsi="Times New Roman" w:cs="Times New Roman"/>
          <w:i/>
        </w:rPr>
        <w:t>.</w:t>
      </w:r>
      <w:r w:rsidRPr="006E308B">
        <w:rPr>
          <w:rFonts w:ascii="Times New Roman" w:hAnsi="Times New Roman" w:cs="Times New Roman"/>
          <w:i/>
        </w:rPr>
        <w:t>bi</w:t>
      </w:r>
      <w:r>
        <w:rPr>
          <w:rFonts w:ascii="Times New Roman" w:hAnsi="Times New Roman" w:cs="Times New Roman"/>
          <w:i/>
        </w:rPr>
        <w:t>.</w:t>
      </w:r>
      <w:r w:rsidRPr="004F40CF">
        <w:rPr>
          <w:rFonts w:ascii="Times New Roman" w:hAnsi="Times New Roman" w:cs="Times New Roman"/>
          <w:i/>
        </w:rPr>
        <w:t>ˈ</w:t>
      </w:r>
      <w:r w:rsidRPr="006E308B">
        <w:rPr>
          <w:rFonts w:ascii="Times New Roman" w:hAnsi="Times New Roman" w:cs="Times New Roman"/>
          <w:i/>
        </w:rPr>
        <w:t>dxû’n̄</w:t>
      </w:r>
      <w:r w:rsidRPr="006E308B">
        <w:rPr>
          <w:rFonts w:ascii="Times New Roman" w:hAnsi="Times New Roman" w:cs="Times New Roman"/>
          <w:i/>
        </w:rPr>
        <w:tab/>
      </w:r>
      <w:r w:rsidRPr="006E308B">
        <w:rPr>
          <w:rFonts w:ascii="Times New Roman" w:hAnsi="Times New Roman" w:cs="Times New Roman"/>
          <w:i/>
        </w:rPr>
        <w:tab/>
      </w:r>
      <w:r w:rsidRPr="006E308B">
        <w:rPr>
          <w:rFonts w:ascii="Times New Roman" w:hAnsi="Times New Roman" w:cs="Times New Roman"/>
          <w:i/>
        </w:rPr>
        <w:tab/>
      </w:r>
      <w:r w:rsidRPr="006E308B">
        <w:rPr>
          <w:rFonts w:ascii="Times New Roman" w:hAnsi="Times New Roman" w:cs="Times New Roman"/>
          <w:i/>
        </w:rPr>
        <w:tab/>
      </w:r>
      <w:r w:rsidR="00D002E5">
        <w:rPr>
          <w:rFonts w:ascii="Times New Roman" w:hAnsi="Times New Roman" w:cs="Times New Roman"/>
          <w:i/>
        </w:rPr>
        <w:tab/>
      </w:r>
      <w:r w:rsidR="00D002E5">
        <w:rPr>
          <w:rFonts w:ascii="Times New Roman" w:hAnsi="Times New Roman" w:cs="Times New Roman"/>
          <w:i/>
        </w:rPr>
        <w:tab/>
      </w:r>
      <w:r w:rsidR="00D002E5">
        <w:rPr>
          <w:rFonts w:ascii="Times New Roman" w:hAnsi="Times New Roman" w:cs="Times New Roman"/>
          <w:i/>
        </w:rPr>
        <w:tab/>
      </w:r>
      <w:r w:rsidR="00D002E5">
        <w:rPr>
          <w:rFonts w:ascii="Times New Roman" w:hAnsi="Times New Roman" w:cs="Times New Roman"/>
          <w:i/>
        </w:rPr>
        <w:tab/>
      </w:r>
      <w:r w:rsidR="00D002E5">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sidR="006F7D84">
        <w:rPr>
          <w:rFonts w:ascii="Times New Roman" w:hAnsi="Times New Roman" w:cs="Times New Roman"/>
          <w:i/>
        </w:rPr>
        <w:tab/>
      </w:r>
      <w:r w:rsidRPr="004F40CF">
        <w:rPr>
          <w:rFonts w:ascii="Times New Roman" w:hAnsi="Times New Roman" w:cs="Times New Roman"/>
          <w:i/>
        </w:rPr>
        <w:t>ˈ</w:t>
      </w:r>
      <w:r w:rsidRPr="006E308B">
        <w:rPr>
          <w:rFonts w:ascii="Times New Roman" w:hAnsi="Times New Roman" w:cs="Times New Roman"/>
          <w:i/>
        </w:rPr>
        <w:t>réky</w:t>
      </w:r>
    </w:p>
    <w:p w14:paraId="43DE4BB9" w14:textId="7E6792C4" w:rsidR="00CA0739" w:rsidRPr="006E308B" w:rsidRDefault="00CA0739" w:rsidP="00CA0739">
      <w:pPr>
        <w:ind w:left="720" w:hanging="720"/>
        <w:rPr>
          <w:rFonts w:ascii="Times New Roman" w:hAnsi="Times New Roman" w:cs="Times New Roman"/>
        </w:rPr>
      </w:pPr>
      <w:r w:rsidRPr="006E308B">
        <w:rPr>
          <w:rFonts w:ascii="Times New Roman" w:hAnsi="Times New Roman" w:cs="Times New Roman"/>
        </w:rPr>
        <w:lastRenderedPageBreak/>
        <w:tab/>
        <w:t>lo</w:t>
      </w:r>
      <w:r w:rsidR="006F7D84">
        <w:rPr>
          <w:rFonts w:ascii="Times New Roman" w:hAnsi="Times New Roman" w:cs="Times New Roman"/>
        </w:rPr>
        <w:t>w</w:t>
      </w:r>
      <w:r>
        <w:rPr>
          <w:rFonts w:ascii="Times New Roman" w:hAnsi="Times New Roman" w:cs="Times New Roman"/>
        </w:rPr>
        <w:t>=</w:t>
      </w:r>
      <w:r w:rsidRPr="006E308B">
        <w:rPr>
          <w:rFonts w:ascii="Times New Roman" w:hAnsi="Times New Roman" w:cs="Times New Roman"/>
        </w:rPr>
        <w:t>ni=bi-dxû’n̄</w:t>
      </w:r>
      <w:r w:rsidRPr="006E308B">
        <w:rPr>
          <w:rFonts w:ascii="Times New Roman" w:hAnsi="Times New Roman" w:cs="Times New Roman"/>
        </w:rPr>
        <w:tab/>
      </w:r>
      <w:r w:rsidRPr="006E308B">
        <w:rPr>
          <w:rFonts w:ascii="Times New Roman" w:hAnsi="Times New Roman" w:cs="Times New Roman"/>
        </w:rPr>
        <w:tab/>
      </w:r>
      <w:r w:rsidRPr="006E308B">
        <w:rPr>
          <w:rFonts w:ascii="Times New Roman" w:hAnsi="Times New Roman" w:cs="Times New Roman"/>
        </w:rPr>
        <w:tab/>
      </w:r>
      <w:r w:rsidR="00D002E5">
        <w:rPr>
          <w:rFonts w:ascii="Times New Roman" w:hAnsi="Times New Roman" w:cs="Times New Roman"/>
        </w:rPr>
        <w:tab/>
      </w:r>
      <w:r>
        <w:rPr>
          <w:rFonts w:ascii="Times New Roman" w:hAnsi="Times New Roman" w:cs="Times New Roman"/>
        </w:rPr>
        <w:tab/>
      </w:r>
      <w:r>
        <w:rPr>
          <w:rFonts w:ascii="Times New Roman" w:hAnsi="Times New Roman" w:cs="Times New Roman"/>
        </w:rPr>
        <w:tab/>
      </w:r>
      <w:r w:rsidR="00D002E5">
        <w:rPr>
          <w:rFonts w:ascii="Times New Roman" w:hAnsi="Times New Roman" w:cs="Times New Roman"/>
        </w:rPr>
        <w:tab/>
      </w:r>
      <w:r w:rsidR="00D002E5">
        <w:rPr>
          <w:rFonts w:ascii="Times New Roman" w:hAnsi="Times New Roman" w:cs="Times New Roman"/>
        </w:rPr>
        <w:tab/>
      </w:r>
      <w:r w:rsidR="00D002E5">
        <w:rPr>
          <w:rFonts w:ascii="Times New Roman" w:hAnsi="Times New Roman" w:cs="Times New Roman"/>
        </w:rPr>
        <w:tab/>
      </w:r>
      <w:r w:rsidR="00D002E5">
        <w:rPr>
          <w:rFonts w:ascii="Times New Roman" w:hAnsi="Times New Roman" w:cs="Times New Roman"/>
        </w:rPr>
        <w:tab/>
      </w:r>
      <w:r w:rsidR="00D002E5">
        <w:rPr>
          <w:rFonts w:ascii="Times New Roman" w:hAnsi="Times New Roman" w:cs="Times New Roman"/>
        </w:rPr>
        <w:tab/>
      </w:r>
      <w:r w:rsidRPr="006E308B">
        <w:rPr>
          <w:rFonts w:ascii="Times New Roman" w:hAnsi="Times New Roman" w:cs="Times New Roman"/>
        </w:rPr>
        <w:t>rēky</w:t>
      </w:r>
    </w:p>
    <w:p w14:paraId="420BE3BB" w14:textId="67C4EBCE" w:rsidR="00CA0739" w:rsidRDefault="00CA0739" w:rsidP="00CA0739">
      <w:pPr>
        <w:spacing w:line="360" w:lineRule="auto"/>
        <w:ind w:left="720" w:hanging="720"/>
        <w:rPr>
          <w:rFonts w:ascii="Times New Roman" w:hAnsi="Times New Roman" w:cs="Times New Roman"/>
        </w:rPr>
      </w:pPr>
      <w:r w:rsidRPr="006E308B">
        <w:rPr>
          <w:rFonts w:ascii="Times New Roman" w:hAnsi="Times New Roman" w:cs="Times New Roman"/>
        </w:rPr>
        <w:tab/>
      </w:r>
      <w:r>
        <w:rPr>
          <w:rFonts w:ascii="Times New Roman" w:hAnsi="Times New Roman" w:cs="Times New Roman"/>
          <w:smallCaps/>
        </w:rPr>
        <w:t>r.n.</w:t>
      </w:r>
      <w:r w:rsidRPr="003D390F">
        <w:rPr>
          <w:rFonts w:ascii="Times New Roman" w:hAnsi="Times New Roman" w:cs="Times New Roman"/>
        </w:rPr>
        <w:t>face</w:t>
      </w:r>
      <w:r>
        <w:rPr>
          <w:rFonts w:ascii="Times New Roman" w:hAnsi="Times New Roman" w:cs="Times New Roman"/>
        </w:rPr>
        <w:t>=</w:t>
      </w:r>
      <w:r>
        <w:rPr>
          <w:rFonts w:ascii="Times New Roman" w:hAnsi="Times New Roman" w:cs="Times New Roman"/>
          <w:smallCaps/>
        </w:rPr>
        <w:t>sub</w:t>
      </w:r>
      <w:r w:rsidRPr="006E308B">
        <w:rPr>
          <w:rFonts w:ascii="Times New Roman" w:hAnsi="Times New Roman" w:cs="Times New Roman"/>
        </w:rPr>
        <w:t>=</w:t>
      </w:r>
      <w:r w:rsidRPr="000F4F63">
        <w:rPr>
          <w:rFonts w:ascii="Times New Roman" w:hAnsi="Times New Roman" w:cs="Times New Roman"/>
          <w:smallCaps/>
        </w:rPr>
        <w:t>compl</w:t>
      </w:r>
      <w:r w:rsidRPr="006E308B">
        <w:rPr>
          <w:rFonts w:ascii="Times New Roman" w:hAnsi="Times New Roman" w:cs="Times New Roman"/>
        </w:rPr>
        <w:t>-be.contained.</w:t>
      </w:r>
      <w:r w:rsidRPr="000F4F63">
        <w:rPr>
          <w:rFonts w:ascii="Times New Roman" w:hAnsi="Times New Roman" w:cs="Times New Roman"/>
          <w:smallCaps/>
        </w:rPr>
        <w:t>1pl.excl</w:t>
      </w:r>
      <w:r w:rsidR="006F7D84">
        <w:rPr>
          <w:rFonts w:ascii="Times New Roman" w:hAnsi="Times New Roman" w:cs="Times New Roman"/>
          <w:smallCaps/>
        </w:rPr>
        <w:tab/>
      </w:r>
      <w:r w:rsidRPr="006E308B">
        <w:rPr>
          <w:rFonts w:ascii="Times New Roman" w:hAnsi="Times New Roman" w:cs="Times New Roman"/>
        </w:rPr>
        <w:tab/>
      </w:r>
      <w:r w:rsidRPr="00D73A1B">
        <w:rPr>
          <w:rFonts w:ascii="Times New Roman" w:hAnsi="Times New Roman" w:cs="Times New Roman"/>
          <w:smallCaps/>
        </w:rPr>
        <w:t>loc.temp.adv</w:t>
      </w:r>
      <w:r w:rsidRPr="006E308B">
        <w:rPr>
          <w:rFonts w:ascii="Times New Roman" w:hAnsi="Times New Roman" w:cs="Times New Roman"/>
        </w:rPr>
        <w:tab/>
      </w:r>
    </w:p>
    <w:p w14:paraId="5D2C4982" w14:textId="77777777" w:rsidR="00CA0739" w:rsidRDefault="00CA0739" w:rsidP="00CA0739">
      <w:pPr>
        <w:ind w:left="720" w:hanging="720"/>
        <w:rPr>
          <w:rFonts w:ascii="Times New Roman" w:hAnsi="Times New Roman" w:cs="Times New Roman"/>
          <w:i/>
        </w:rPr>
      </w:pPr>
      <w:r>
        <w:rPr>
          <w:rFonts w:ascii="Times New Roman" w:hAnsi="Times New Roman" w:cs="Times New Roman"/>
        </w:rPr>
        <w:tab/>
      </w:r>
      <w:r w:rsidRPr="004F40CF">
        <w:rPr>
          <w:rFonts w:ascii="Times New Roman" w:hAnsi="Times New Roman" w:cs="Times New Roman"/>
          <w:i/>
        </w:rPr>
        <w:t>ˈ</w:t>
      </w:r>
      <w:r w:rsidRPr="006E308B">
        <w:rPr>
          <w:rFonts w:ascii="Times New Roman" w:hAnsi="Times New Roman" w:cs="Times New Roman"/>
          <w:i/>
        </w:rPr>
        <w:t>gû</w:t>
      </w:r>
      <w:r>
        <w:rPr>
          <w:rFonts w:ascii="Times New Roman" w:hAnsi="Times New Roman" w:cs="Times New Roman"/>
          <w:i/>
        </w:rPr>
        <w:t>.</w:t>
      </w:r>
      <w:r w:rsidRPr="006E308B">
        <w:rPr>
          <w:rFonts w:ascii="Times New Roman" w:hAnsi="Times New Roman" w:cs="Times New Roman"/>
          <w:i/>
        </w:rPr>
        <w:t>kēn</w:t>
      </w:r>
    </w:p>
    <w:p w14:paraId="070CF27F" w14:textId="77777777" w:rsidR="00CA0739" w:rsidRDefault="00CA0739" w:rsidP="00CA0739">
      <w:pPr>
        <w:ind w:left="720" w:hanging="720"/>
        <w:rPr>
          <w:rFonts w:ascii="Times New Roman" w:hAnsi="Times New Roman" w:cs="Times New Roman"/>
        </w:rPr>
      </w:pPr>
      <w:r>
        <w:rPr>
          <w:rFonts w:ascii="Times New Roman" w:hAnsi="Times New Roman" w:cs="Times New Roman"/>
        </w:rPr>
        <w:tab/>
      </w:r>
      <w:r w:rsidRPr="006E308B">
        <w:rPr>
          <w:rFonts w:ascii="Times New Roman" w:hAnsi="Times New Roman" w:cs="Times New Roman"/>
        </w:rPr>
        <w:t>gu-ak=ēn</w:t>
      </w:r>
    </w:p>
    <w:p w14:paraId="16BFA5B1" w14:textId="77777777" w:rsidR="00CA0739" w:rsidRDefault="00CA0739" w:rsidP="00CA0739">
      <w:pPr>
        <w:ind w:left="720"/>
        <w:rPr>
          <w:rFonts w:ascii="Times New Roman" w:hAnsi="Times New Roman" w:cs="Times New Roman"/>
        </w:rPr>
      </w:pPr>
      <w:r w:rsidRPr="000F4F63">
        <w:rPr>
          <w:rFonts w:ascii="Times New Roman" w:hAnsi="Times New Roman" w:cs="Times New Roman"/>
          <w:smallCaps/>
        </w:rPr>
        <w:t>compl</w:t>
      </w:r>
      <w:r w:rsidRPr="006E308B">
        <w:rPr>
          <w:rFonts w:ascii="Times New Roman" w:hAnsi="Times New Roman" w:cs="Times New Roman"/>
        </w:rPr>
        <w:t>-occur=</w:t>
      </w:r>
      <w:r w:rsidRPr="000F4F63">
        <w:rPr>
          <w:rFonts w:ascii="Times New Roman" w:hAnsi="Times New Roman" w:cs="Times New Roman"/>
          <w:smallCaps/>
        </w:rPr>
        <w:t>3sg.inan</w:t>
      </w:r>
      <w:r>
        <w:rPr>
          <w:rFonts w:ascii="Times New Roman" w:hAnsi="Times New Roman" w:cs="Times New Roman"/>
        </w:rPr>
        <w:t xml:space="preserve"> </w:t>
      </w:r>
    </w:p>
    <w:p w14:paraId="51442994" w14:textId="77777777" w:rsidR="00CA0739" w:rsidRPr="006E308B" w:rsidRDefault="00CA0739" w:rsidP="00CA0739">
      <w:pPr>
        <w:ind w:left="720"/>
        <w:rPr>
          <w:rFonts w:ascii="Times New Roman" w:hAnsi="Times New Roman" w:cs="Times New Roman"/>
        </w:rPr>
      </w:pPr>
      <w:r w:rsidRPr="006E308B">
        <w:rPr>
          <w:rFonts w:ascii="Times New Roman" w:hAnsi="Times New Roman" w:cs="Times New Roman"/>
        </w:rPr>
        <w:t>‘</w:t>
      </w:r>
      <w:r>
        <w:rPr>
          <w:rFonts w:ascii="Times New Roman" w:hAnsi="Times New Roman" w:cs="Times New Roman"/>
        </w:rPr>
        <w:t>I</w:t>
      </w:r>
      <w:r w:rsidRPr="006E308B">
        <w:rPr>
          <w:rFonts w:ascii="Times New Roman" w:hAnsi="Times New Roman" w:cs="Times New Roman"/>
        </w:rPr>
        <w:t>t happened</w:t>
      </w:r>
      <w:r>
        <w:rPr>
          <w:rFonts w:ascii="Times New Roman" w:hAnsi="Times New Roman" w:cs="Times New Roman"/>
        </w:rPr>
        <w:t xml:space="preserve"> w</w:t>
      </w:r>
      <w:r w:rsidRPr="006E308B">
        <w:rPr>
          <w:rFonts w:ascii="Times New Roman" w:hAnsi="Times New Roman" w:cs="Times New Roman"/>
        </w:rPr>
        <w:t>hile we were there</w:t>
      </w:r>
      <w:r>
        <w:rPr>
          <w:rFonts w:ascii="Times New Roman" w:hAnsi="Times New Roman" w:cs="Times New Roman"/>
        </w:rPr>
        <w:t>.</w:t>
      </w:r>
      <w:r w:rsidRPr="006E308B">
        <w:rPr>
          <w:rFonts w:ascii="Times New Roman" w:hAnsi="Times New Roman" w:cs="Times New Roman"/>
        </w:rPr>
        <w:t>’</w:t>
      </w:r>
    </w:p>
    <w:p w14:paraId="3EFBE809" w14:textId="77777777" w:rsidR="00CA0739" w:rsidRPr="006E308B" w:rsidRDefault="00CA0739" w:rsidP="00CA0739">
      <w:pPr>
        <w:rPr>
          <w:rFonts w:ascii="Times New Roman" w:hAnsi="Times New Roman" w:cs="Times New Roman"/>
        </w:rPr>
      </w:pPr>
    </w:p>
    <w:p w14:paraId="61016FDE" w14:textId="4FE00E32" w:rsidR="00CA0739" w:rsidRPr="006E308B" w:rsidRDefault="00CA0739" w:rsidP="00CA0739">
      <w:pPr>
        <w:ind w:left="720" w:hanging="720"/>
        <w:rPr>
          <w:rFonts w:ascii="Times New Roman" w:hAnsi="Times New Roman" w:cs="Times New Roman"/>
        </w:rPr>
      </w:pPr>
      <w:r w:rsidRPr="006E308B">
        <w:rPr>
          <w:rFonts w:ascii="Times New Roman" w:hAnsi="Times New Roman" w:cs="Times New Roman"/>
        </w:rPr>
        <w:t>(</w:t>
      </w:r>
      <w:r>
        <w:rPr>
          <w:rFonts w:ascii="Times New Roman" w:hAnsi="Times New Roman" w:cs="Times New Roman"/>
        </w:rPr>
        <w:t>118</w:t>
      </w:r>
      <w:r w:rsidRPr="006E308B">
        <w:rPr>
          <w:rFonts w:ascii="Times New Roman" w:hAnsi="Times New Roman" w:cs="Times New Roman"/>
        </w:rPr>
        <w:t>)</w:t>
      </w:r>
      <w:r w:rsidRPr="006E308B">
        <w:rPr>
          <w:rFonts w:ascii="Times New Roman" w:hAnsi="Times New Roman" w:cs="Times New Roman"/>
        </w:rPr>
        <w:tab/>
      </w:r>
      <w:r w:rsidRPr="006E308B">
        <w:rPr>
          <w:rFonts w:ascii="Times New Roman" w:hAnsi="Times New Roman" w:cs="Times New Roman"/>
          <w:i/>
        </w:rPr>
        <w:t>lo</w:t>
      </w:r>
      <w:r>
        <w:rPr>
          <w:rFonts w:ascii="Times New Roman" w:hAnsi="Times New Roman" w:cs="Times New Roman"/>
          <w:i/>
        </w:rPr>
        <w:t>.</w:t>
      </w:r>
      <w:r w:rsidRPr="004F40CF">
        <w:rPr>
          <w:rFonts w:ascii="Times New Roman" w:hAnsi="Times New Roman" w:cs="Times New Roman"/>
          <w:i/>
        </w:rPr>
        <w:t>ˈ</w:t>
      </w:r>
      <w:r w:rsidRPr="006E308B">
        <w:rPr>
          <w:rFonts w:ascii="Times New Roman" w:hAnsi="Times New Roman" w:cs="Times New Roman"/>
          <w:i/>
        </w:rPr>
        <w:t>iz</w:t>
      </w:r>
      <w:r w:rsidRPr="006E308B">
        <w:rPr>
          <w:rFonts w:ascii="Times New Roman" w:hAnsi="Times New Roman" w:cs="Times New Roman"/>
          <w:i/>
        </w:rPr>
        <w:tab/>
      </w:r>
      <w:r w:rsidRPr="006E308B">
        <w:rPr>
          <w:rFonts w:ascii="Times New Roman" w:hAnsi="Times New Roman" w:cs="Times New Roman"/>
          <w:i/>
        </w:rPr>
        <w:tab/>
      </w:r>
      <w:r w:rsidR="00D002E5">
        <w:rPr>
          <w:rFonts w:ascii="Times New Roman" w:hAnsi="Times New Roman" w:cs="Times New Roman"/>
          <w:i/>
        </w:rPr>
        <w:tab/>
      </w:r>
      <w:r w:rsidR="00D002E5">
        <w:rPr>
          <w:rFonts w:ascii="Times New Roman" w:hAnsi="Times New Roman" w:cs="Times New Roman"/>
          <w:i/>
        </w:rPr>
        <w:tab/>
      </w:r>
      <w:r w:rsidR="008D6FC3" w:rsidRPr="008D6FC3">
        <w:rPr>
          <w:rFonts w:ascii="Times New Roman" w:hAnsi="Times New Roman" w:cs="Times New Roman"/>
        </w:rPr>
        <w:t>[</w:t>
      </w:r>
      <w:r w:rsidRPr="006E308B">
        <w:rPr>
          <w:rFonts w:ascii="Times New Roman" w:hAnsi="Times New Roman" w:cs="Times New Roman"/>
          <w:i/>
        </w:rPr>
        <w:t>ni</w:t>
      </w:r>
      <w:r>
        <w:rPr>
          <w:rFonts w:ascii="Times New Roman" w:hAnsi="Times New Roman" w:cs="Times New Roman"/>
          <w:i/>
        </w:rPr>
        <w:t>.</w:t>
      </w:r>
      <w:r w:rsidRPr="006E308B">
        <w:rPr>
          <w:rFonts w:ascii="Times New Roman" w:hAnsi="Times New Roman" w:cs="Times New Roman"/>
          <w:i/>
        </w:rPr>
        <w:t>bi</w:t>
      </w:r>
      <w:r>
        <w:rPr>
          <w:rFonts w:ascii="Times New Roman" w:hAnsi="Times New Roman" w:cs="Times New Roman"/>
          <w:i/>
        </w:rPr>
        <w:t>.</w:t>
      </w:r>
      <w:r w:rsidRPr="004F40CF">
        <w:rPr>
          <w:rFonts w:ascii="Times New Roman" w:hAnsi="Times New Roman" w:cs="Times New Roman"/>
          <w:i/>
        </w:rPr>
        <w:t>ˈ</w:t>
      </w:r>
      <w:r w:rsidRPr="006E308B">
        <w:rPr>
          <w:rFonts w:ascii="Times New Roman" w:hAnsi="Times New Roman" w:cs="Times New Roman"/>
          <w:i/>
        </w:rPr>
        <w:t>dxû’n̄</w:t>
      </w:r>
      <w:r w:rsidRPr="006E308B">
        <w:rPr>
          <w:rFonts w:ascii="Times New Roman" w:hAnsi="Times New Roman" w:cs="Times New Roman"/>
          <w:i/>
        </w:rPr>
        <w:tab/>
      </w:r>
      <w:r w:rsidRPr="006E308B">
        <w:rPr>
          <w:rFonts w:ascii="Times New Roman" w:hAnsi="Times New Roman" w:cs="Times New Roman"/>
          <w:i/>
        </w:rPr>
        <w:tab/>
      </w:r>
      <w:r w:rsidRPr="006E308B">
        <w:rPr>
          <w:rFonts w:ascii="Times New Roman" w:hAnsi="Times New Roman" w:cs="Times New Roman"/>
          <w:i/>
        </w:rPr>
        <w:tab/>
      </w:r>
      <w:r w:rsidR="00D002E5">
        <w:rPr>
          <w:rFonts w:ascii="Times New Roman" w:hAnsi="Times New Roman" w:cs="Times New Roman"/>
          <w:i/>
        </w:rPr>
        <w:tab/>
      </w:r>
      <w:r w:rsidR="00D002E5">
        <w:rPr>
          <w:rFonts w:ascii="Times New Roman" w:hAnsi="Times New Roman" w:cs="Times New Roman"/>
          <w:i/>
        </w:rPr>
        <w:tab/>
      </w:r>
      <w:r w:rsidR="00D002E5">
        <w:rPr>
          <w:rFonts w:ascii="Times New Roman" w:hAnsi="Times New Roman" w:cs="Times New Roman"/>
          <w:i/>
        </w:rPr>
        <w:tab/>
      </w:r>
      <w:r w:rsidR="00D002E5">
        <w:rPr>
          <w:rFonts w:ascii="Times New Roman" w:hAnsi="Times New Roman" w:cs="Times New Roman"/>
          <w:i/>
        </w:rPr>
        <w:tab/>
      </w:r>
      <w:r w:rsidRPr="006E308B">
        <w:rPr>
          <w:rFonts w:ascii="Times New Roman" w:hAnsi="Times New Roman" w:cs="Times New Roman"/>
          <w:i/>
        </w:rPr>
        <w:tab/>
      </w:r>
      <w:r w:rsidR="00D002E5">
        <w:rPr>
          <w:rFonts w:ascii="Times New Roman" w:hAnsi="Times New Roman" w:cs="Times New Roman"/>
          <w:i/>
        </w:rPr>
        <w:tab/>
      </w:r>
      <w:r w:rsidR="00D002E5">
        <w:rPr>
          <w:rFonts w:ascii="Times New Roman" w:hAnsi="Times New Roman" w:cs="Times New Roman"/>
          <w:i/>
        </w:rPr>
        <w:tab/>
      </w:r>
      <w:r w:rsidRPr="004F40CF">
        <w:rPr>
          <w:rFonts w:ascii="Times New Roman" w:hAnsi="Times New Roman" w:cs="Times New Roman"/>
          <w:i/>
        </w:rPr>
        <w:t>ˈ</w:t>
      </w:r>
      <w:r w:rsidRPr="006E308B">
        <w:rPr>
          <w:rFonts w:ascii="Times New Roman" w:hAnsi="Times New Roman" w:cs="Times New Roman"/>
          <w:i/>
        </w:rPr>
        <w:t>réky</w:t>
      </w:r>
      <w:r w:rsidR="008D6FC3" w:rsidRPr="008D6FC3">
        <w:rPr>
          <w:rFonts w:ascii="Times New Roman" w:hAnsi="Times New Roman" w:cs="Times New Roman"/>
        </w:rPr>
        <w:t>]</w:t>
      </w:r>
      <w:r w:rsidR="008D6FC3" w:rsidRPr="008D6FC3">
        <w:rPr>
          <w:rFonts w:ascii="Times New Roman" w:hAnsi="Times New Roman" w:cs="Times New Roman"/>
          <w:vertAlign w:val="subscript"/>
        </w:rPr>
        <w:t>RC</w:t>
      </w:r>
    </w:p>
    <w:p w14:paraId="0F2D863F" w14:textId="667669C7" w:rsidR="00CA0739" w:rsidRPr="00616627" w:rsidRDefault="00CA0739" w:rsidP="00CA0739">
      <w:pPr>
        <w:ind w:left="720" w:hanging="720"/>
        <w:rPr>
          <w:rFonts w:ascii="Times New Roman" w:hAnsi="Times New Roman" w:cs="Times New Roman"/>
          <w:lang w:val="es-ES"/>
        </w:rPr>
      </w:pPr>
      <w:r w:rsidRPr="006E308B">
        <w:rPr>
          <w:rFonts w:ascii="Times New Roman" w:hAnsi="Times New Roman" w:cs="Times New Roman"/>
        </w:rPr>
        <w:tab/>
      </w:r>
      <w:r w:rsidRPr="00616627">
        <w:rPr>
          <w:rFonts w:ascii="Times New Roman" w:hAnsi="Times New Roman" w:cs="Times New Roman"/>
          <w:lang w:val="es-ES"/>
        </w:rPr>
        <w:t>lo</w:t>
      </w:r>
      <w:r w:rsidR="006F7D84">
        <w:rPr>
          <w:rFonts w:ascii="Times New Roman" w:hAnsi="Times New Roman" w:cs="Times New Roman"/>
          <w:lang w:val="es-ES"/>
        </w:rPr>
        <w:t>w</w:t>
      </w:r>
      <w:r w:rsidRPr="00616627">
        <w:rPr>
          <w:rFonts w:ascii="Times New Roman" w:hAnsi="Times New Roman" w:cs="Times New Roman"/>
          <w:lang w:val="es-ES"/>
        </w:rPr>
        <w:t>=</w:t>
      </w:r>
      <w:r w:rsidRPr="00616627">
        <w:rPr>
          <w:rFonts w:ascii="Times New Roman" w:hAnsi="Times New Roman" w:cs="Times New Roman"/>
          <w:b/>
          <w:i/>
          <w:lang w:val="es-ES"/>
        </w:rPr>
        <w:t>iz</w:t>
      </w:r>
      <w:r w:rsidRPr="00616627">
        <w:rPr>
          <w:rFonts w:ascii="Times New Roman" w:hAnsi="Times New Roman" w:cs="Times New Roman"/>
          <w:i/>
          <w:lang w:val="es-ES"/>
        </w:rPr>
        <w:tab/>
      </w:r>
      <w:r w:rsidR="00D002E5">
        <w:rPr>
          <w:rFonts w:ascii="Times New Roman" w:hAnsi="Times New Roman" w:cs="Times New Roman"/>
          <w:i/>
          <w:lang w:val="es-ES"/>
        </w:rPr>
        <w:tab/>
      </w:r>
      <w:r w:rsidR="00D002E5">
        <w:rPr>
          <w:rFonts w:ascii="Times New Roman" w:hAnsi="Times New Roman" w:cs="Times New Roman"/>
          <w:i/>
          <w:lang w:val="es-ES"/>
        </w:rPr>
        <w:tab/>
      </w:r>
      <w:r w:rsidRPr="00616627">
        <w:rPr>
          <w:rFonts w:ascii="Times New Roman" w:hAnsi="Times New Roman" w:cs="Times New Roman"/>
          <w:i/>
          <w:lang w:val="es-ES"/>
        </w:rPr>
        <w:tab/>
      </w:r>
      <w:r w:rsidRPr="00616627">
        <w:rPr>
          <w:rFonts w:ascii="Times New Roman" w:hAnsi="Times New Roman" w:cs="Times New Roman"/>
          <w:lang w:val="es-ES"/>
        </w:rPr>
        <w:t>ni=bi-dxû’n̄</w:t>
      </w:r>
      <w:r w:rsidRPr="00616627">
        <w:rPr>
          <w:rFonts w:ascii="Times New Roman" w:hAnsi="Times New Roman" w:cs="Times New Roman"/>
          <w:lang w:val="es-ES"/>
        </w:rPr>
        <w:tab/>
      </w:r>
      <w:r w:rsidRPr="00616627">
        <w:rPr>
          <w:rFonts w:ascii="Times New Roman" w:hAnsi="Times New Roman" w:cs="Times New Roman"/>
          <w:lang w:val="es-ES"/>
        </w:rPr>
        <w:tab/>
      </w:r>
      <w:r w:rsidRPr="00616627">
        <w:rPr>
          <w:rFonts w:ascii="Times New Roman" w:hAnsi="Times New Roman" w:cs="Times New Roman"/>
          <w:lang w:val="es-ES"/>
        </w:rPr>
        <w:tab/>
      </w:r>
      <w:r w:rsidRPr="00616627">
        <w:rPr>
          <w:rFonts w:ascii="Times New Roman" w:hAnsi="Times New Roman" w:cs="Times New Roman"/>
          <w:lang w:val="es-ES"/>
        </w:rPr>
        <w:tab/>
      </w:r>
      <w:r w:rsidR="00D002E5">
        <w:rPr>
          <w:rFonts w:ascii="Times New Roman" w:hAnsi="Times New Roman" w:cs="Times New Roman"/>
          <w:lang w:val="es-ES"/>
        </w:rPr>
        <w:tab/>
      </w:r>
      <w:r w:rsidR="00D002E5">
        <w:rPr>
          <w:rFonts w:ascii="Times New Roman" w:hAnsi="Times New Roman" w:cs="Times New Roman"/>
          <w:lang w:val="es-ES"/>
        </w:rPr>
        <w:tab/>
      </w:r>
      <w:r w:rsidR="00D002E5">
        <w:rPr>
          <w:rFonts w:ascii="Times New Roman" w:hAnsi="Times New Roman" w:cs="Times New Roman"/>
          <w:lang w:val="es-ES"/>
        </w:rPr>
        <w:tab/>
      </w:r>
      <w:r w:rsidR="00D002E5">
        <w:rPr>
          <w:rFonts w:ascii="Times New Roman" w:hAnsi="Times New Roman" w:cs="Times New Roman"/>
          <w:lang w:val="es-ES"/>
        </w:rPr>
        <w:tab/>
      </w:r>
      <w:r w:rsidR="00D002E5">
        <w:rPr>
          <w:rFonts w:ascii="Times New Roman" w:hAnsi="Times New Roman" w:cs="Times New Roman"/>
          <w:lang w:val="es-ES"/>
        </w:rPr>
        <w:tab/>
      </w:r>
      <w:r w:rsidR="00D002E5">
        <w:rPr>
          <w:rFonts w:ascii="Times New Roman" w:hAnsi="Times New Roman" w:cs="Times New Roman"/>
          <w:lang w:val="es-ES"/>
        </w:rPr>
        <w:tab/>
      </w:r>
      <w:r w:rsidRPr="00616627">
        <w:rPr>
          <w:rFonts w:ascii="Times New Roman" w:hAnsi="Times New Roman" w:cs="Times New Roman"/>
          <w:lang w:val="es-ES"/>
        </w:rPr>
        <w:t>rēky</w:t>
      </w:r>
    </w:p>
    <w:p w14:paraId="6083D642" w14:textId="1F022477" w:rsidR="00CA0739" w:rsidRPr="006E308B" w:rsidRDefault="00CA0739" w:rsidP="00CA0739">
      <w:pPr>
        <w:spacing w:line="360" w:lineRule="auto"/>
        <w:ind w:left="720" w:hanging="720"/>
        <w:rPr>
          <w:rFonts w:ascii="Times New Roman" w:hAnsi="Times New Roman" w:cs="Times New Roman"/>
        </w:rPr>
      </w:pPr>
      <w:r w:rsidRPr="00616627">
        <w:rPr>
          <w:rFonts w:ascii="Times New Roman" w:hAnsi="Times New Roman" w:cs="Times New Roman"/>
          <w:lang w:val="es-ES"/>
        </w:rPr>
        <w:tab/>
      </w:r>
      <w:r w:rsidRPr="000F4F63">
        <w:rPr>
          <w:rFonts w:ascii="Times New Roman" w:hAnsi="Times New Roman" w:cs="Times New Roman"/>
          <w:smallCaps/>
        </w:rPr>
        <w:t>r.n</w:t>
      </w:r>
      <w:r w:rsidRPr="006E308B">
        <w:rPr>
          <w:rFonts w:ascii="Times New Roman" w:hAnsi="Times New Roman" w:cs="Times New Roman"/>
        </w:rPr>
        <w:t>.face=year</w:t>
      </w:r>
      <w:r w:rsidRPr="006E308B">
        <w:rPr>
          <w:rFonts w:ascii="Times New Roman" w:hAnsi="Times New Roman" w:cs="Times New Roman"/>
        </w:rPr>
        <w:tab/>
      </w:r>
      <w:r>
        <w:rPr>
          <w:rFonts w:ascii="Times New Roman" w:hAnsi="Times New Roman" w:cs="Times New Roman"/>
          <w:smallCaps/>
        </w:rPr>
        <w:t>sub</w:t>
      </w:r>
      <w:r w:rsidRPr="006E308B">
        <w:rPr>
          <w:rFonts w:ascii="Times New Roman" w:hAnsi="Times New Roman" w:cs="Times New Roman"/>
        </w:rPr>
        <w:t>=</w:t>
      </w:r>
      <w:r w:rsidRPr="000F4F63">
        <w:rPr>
          <w:rFonts w:ascii="Times New Roman" w:hAnsi="Times New Roman" w:cs="Times New Roman"/>
          <w:smallCaps/>
        </w:rPr>
        <w:t>compl</w:t>
      </w:r>
      <w:r w:rsidRPr="006E308B">
        <w:rPr>
          <w:rFonts w:ascii="Times New Roman" w:hAnsi="Times New Roman" w:cs="Times New Roman"/>
        </w:rPr>
        <w:t>-be.contained.</w:t>
      </w:r>
      <w:r w:rsidRPr="000F4F63">
        <w:rPr>
          <w:rFonts w:ascii="Times New Roman" w:hAnsi="Times New Roman" w:cs="Times New Roman"/>
          <w:smallCaps/>
        </w:rPr>
        <w:t>1pl.excl</w:t>
      </w:r>
      <w:r w:rsidRPr="006E308B">
        <w:rPr>
          <w:rFonts w:ascii="Times New Roman" w:hAnsi="Times New Roman" w:cs="Times New Roman"/>
        </w:rPr>
        <w:tab/>
      </w:r>
      <w:r w:rsidR="00D002E5">
        <w:rPr>
          <w:rFonts w:ascii="Times New Roman" w:hAnsi="Times New Roman" w:cs="Times New Roman"/>
        </w:rPr>
        <w:tab/>
      </w:r>
      <w:r w:rsidRPr="000F4F63">
        <w:rPr>
          <w:rFonts w:ascii="Times New Roman" w:hAnsi="Times New Roman" w:cs="Times New Roman"/>
          <w:smallCaps/>
        </w:rPr>
        <w:t>loc.temp.adv</w:t>
      </w:r>
    </w:p>
    <w:p w14:paraId="3CBF84BC" w14:textId="77777777" w:rsidR="00CA0739" w:rsidRPr="006E308B" w:rsidRDefault="00CA0739" w:rsidP="00CA0739">
      <w:pPr>
        <w:ind w:left="720"/>
        <w:rPr>
          <w:rFonts w:ascii="Times New Roman" w:hAnsi="Times New Roman" w:cs="Times New Roman"/>
        </w:rPr>
      </w:pPr>
      <w:r w:rsidRPr="004F40CF">
        <w:rPr>
          <w:rFonts w:ascii="Times New Roman" w:hAnsi="Times New Roman" w:cs="Times New Roman"/>
          <w:i/>
        </w:rPr>
        <w:t>ˈ</w:t>
      </w:r>
      <w:r w:rsidRPr="006E308B">
        <w:rPr>
          <w:rFonts w:ascii="Times New Roman" w:hAnsi="Times New Roman" w:cs="Times New Roman"/>
          <w:i/>
        </w:rPr>
        <w:t>gû</w:t>
      </w:r>
      <w:r>
        <w:rPr>
          <w:rFonts w:ascii="Times New Roman" w:hAnsi="Times New Roman" w:cs="Times New Roman"/>
          <w:i/>
        </w:rPr>
        <w:t>.</w:t>
      </w:r>
      <w:r w:rsidRPr="006E308B">
        <w:rPr>
          <w:rFonts w:ascii="Times New Roman" w:hAnsi="Times New Roman" w:cs="Times New Roman"/>
          <w:i/>
        </w:rPr>
        <w:t>kēn</w:t>
      </w:r>
    </w:p>
    <w:p w14:paraId="1A53E336" w14:textId="77777777" w:rsidR="00CA0739" w:rsidRPr="006E308B" w:rsidRDefault="00CA0739" w:rsidP="00CA0739">
      <w:pPr>
        <w:ind w:left="720"/>
        <w:rPr>
          <w:rFonts w:ascii="Times New Roman" w:hAnsi="Times New Roman" w:cs="Times New Roman"/>
        </w:rPr>
      </w:pPr>
      <w:r w:rsidRPr="006E308B">
        <w:rPr>
          <w:rFonts w:ascii="Times New Roman" w:hAnsi="Times New Roman" w:cs="Times New Roman"/>
        </w:rPr>
        <w:t>gu-ak=ēn</w:t>
      </w:r>
    </w:p>
    <w:p w14:paraId="1F4049F6" w14:textId="77777777" w:rsidR="00CA0739" w:rsidRPr="006E308B" w:rsidRDefault="00CA0739" w:rsidP="00CA0739">
      <w:pPr>
        <w:ind w:left="720"/>
        <w:rPr>
          <w:rFonts w:ascii="Times New Roman" w:hAnsi="Times New Roman" w:cs="Times New Roman"/>
        </w:rPr>
      </w:pPr>
      <w:r w:rsidRPr="000F4F63">
        <w:rPr>
          <w:rFonts w:ascii="Times New Roman" w:hAnsi="Times New Roman" w:cs="Times New Roman"/>
          <w:smallCaps/>
        </w:rPr>
        <w:t>compl</w:t>
      </w:r>
      <w:r w:rsidRPr="006E308B">
        <w:rPr>
          <w:rFonts w:ascii="Times New Roman" w:hAnsi="Times New Roman" w:cs="Times New Roman"/>
        </w:rPr>
        <w:t>-occur=</w:t>
      </w:r>
      <w:r w:rsidRPr="000F4F63">
        <w:rPr>
          <w:rFonts w:ascii="Times New Roman" w:hAnsi="Times New Roman" w:cs="Times New Roman"/>
          <w:smallCaps/>
        </w:rPr>
        <w:t>3sg.inan</w:t>
      </w:r>
    </w:p>
    <w:p w14:paraId="006236D1" w14:textId="77777777" w:rsidR="00CA0739" w:rsidRPr="006E308B" w:rsidRDefault="00CA0739" w:rsidP="00CA0739">
      <w:pPr>
        <w:ind w:left="720" w:hanging="720"/>
        <w:rPr>
          <w:rFonts w:ascii="Times New Roman" w:hAnsi="Times New Roman" w:cs="Times New Roman"/>
        </w:rPr>
      </w:pPr>
      <w:r w:rsidRPr="006E308B">
        <w:rPr>
          <w:rFonts w:ascii="Times New Roman" w:hAnsi="Times New Roman" w:cs="Times New Roman"/>
        </w:rPr>
        <w:tab/>
        <w:t>‘</w:t>
      </w:r>
      <w:r>
        <w:rPr>
          <w:rFonts w:ascii="Times New Roman" w:hAnsi="Times New Roman" w:cs="Times New Roman"/>
        </w:rPr>
        <w:t>I</w:t>
      </w:r>
      <w:r w:rsidRPr="006E308B">
        <w:rPr>
          <w:rFonts w:ascii="Times New Roman" w:hAnsi="Times New Roman" w:cs="Times New Roman"/>
        </w:rPr>
        <w:t xml:space="preserve">t happened during the year </w:t>
      </w:r>
      <w:r w:rsidRPr="008D6FC3">
        <w:rPr>
          <w:rFonts w:ascii="Times New Roman" w:hAnsi="Times New Roman" w:cs="Times New Roman"/>
          <w:i/>
        </w:rPr>
        <w:t>that we were there</w:t>
      </w:r>
      <w:r>
        <w:rPr>
          <w:rFonts w:ascii="Times New Roman" w:hAnsi="Times New Roman" w:cs="Times New Roman"/>
        </w:rPr>
        <w:t>.</w:t>
      </w:r>
      <w:r w:rsidRPr="006E308B">
        <w:rPr>
          <w:rFonts w:ascii="Times New Roman" w:hAnsi="Times New Roman" w:cs="Times New Roman"/>
        </w:rPr>
        <w:t>’</w:t>
      </w:r>
    </w:p>
    <w:p w14:paraId="52DD983D" w14:textId="77777777" w:rsidR="00CA0739" w:rsidRPr="006E308B" w:rsidRDefault="00CA0739" w:rsidP="00CA0739">
      <w:pPr>
        <w:rPr>
          <w:rFonts w:ascii="Times New Roman" w:hAnsi="Times New Roman" w:cs="Times New Roman"/>
        </w:rPr>
      </w:pPr>
    </w:p>
    <w:p w14:paraId="1A262B5D" w14:textId="77777777" w:rsidR="00CA0739" w:rsidRDefault="00CA0739" w:rsidP="00CA0739"/>
    <w:p w14:paraId="455A506C" w14:textId="77777777" w:rsidR="00CA0739" w:rsidRPr="00E67E14" w:rsidRDefault="00CA0739" w:rsidP="00CA0739">
      <w:pPr>
        <w:pStyle w:val="Heading2"/>
        <w:spacing w:line="360" w:lineRule="auto"/>
      </w:pPr>
      <w:bookmarkStart w:id="200" w:name="_Toc69135500"/>
      <w:bookmarkStart w:id="201" w:name="_Toc69230771"/>
      <w:r>
        <w:rPr>
          <w:i/>
        </w:rPr>
        <w:t>5.7.2</w:t>
      </w:r>
      <w:r>
        <w:rPr>
          <w:i/>
        </w:rPr>
        <w:tab/>
      </w:r>
      <w:r>
        <w:t>RC in c</w:t>
      </w:r>
      <w:r w:rsidRPr="00E67E14">
        <w:t>omparative function</w:t>
      </w:r>
      <w:bookmarkEnd w:id="200"/>
      <w:bookmarkEnd w:id="201"/>
      <w:r w:rsidRPr="00E67E14">
        <w:t xml:space="preserve"> </w:t>
      </w:r>
    </w:p>
    <w:p w14:paraId="34CC1D92" w14:textId="50762CFE" w:rsidR="00CA0739" w:rsidRPr="006E308B" w:rsidRDefault="00CA0739" w:rsidP="008D6FC3">
      <w:pPr>
        <w:spacing w:line="360" w:lineRule="auto"/>
        <w:ind w:firstLine="288"/>
        <w:jc w:val="both"/>
        <w:rPr>
          <w:rFonts w:ascii="Times New Roman" w:hAnsi="Times New Roman" w:cs="Times New Roman"/>
        </w:rPr>
      </w:pPr>
      <w:r>
        <w:rPr>
          <w:rFonts w:ascii="Times New Roman" w:hAnsi="Times New Roman" w:cs="Times New Roman"/>
        </w:rPr>
        <w:t>Another interesting function of relative clauses is that they are used in comparison structures to highlight manner</w:t>
      </w:r>
      <w:r w:rsidR="00D00DA9">
        <w:rPr>
          <w:rFonts w:ascii="Times New Roman" w:hAnsi="Times New Roman" w:cs="Times New Roman"/>
        </w:rPr>
        <w:t>;</w:t>
      </w:r>
      <w:r>
        <w:rPr>
          <w:rFonts w:ascii="Times New Roman" w:hAnsi="Times New Roman" w:cs="Times New Roman"/>
        </w:rPr>
        <w:t xml:space="preserve"> thus, in this case, the RC may be functioning as an adverbial modifier. This occurs when the </w:t>
      </w:r>
      <w:r w:rsidRPr="006E308B">
        <w:rPr>
          <w:rFonts w:ascii="Times New Roman" w:hAnsi="Times New Roman" w:cs="Times New Roman"/>
        </w:rPr>
        <w:t xml:space="preserve">comparative </w:t>
      </w:r>
      <w:r w:rsidRPr="003D390F">
        <w:rPr>
          <w:rFonts w:ascii="Times New Roman" w:hAnsi="Times New Roman" w:cs="Times New Roman"/>
          <w:i/>
        </w:rPr>
        <w:t>dxā’</w:t>
      </w:r>
      <w:r w:rsidRPr="006E308B">
        <w:rPr>
          <w:rFonts w:ascii="Times New Roman" w:hAnsi="Times New Roman" w:cs="Times New Roman"/>
        </w:rPr>
        <w:t xml:space="preserve"> ‘as</w:t>
      </w:r>
      <w:r>
        <w:rPr>
          <w:rFonts w:ascii="Times New Roman" w:hAnsi="Times New Roman" w:cs="Times New Roman"/>
        </w:rPr>
        <w:t>/like</w:t>
      </w:r>
      <w:r w:rsidRPr="006E308B">
        <w:rPr>
          <w:rFonts w:ascii="Times New Roman" w:hAnsi="Times New Roman" w:cs="Times New Roman"/>
        </w:rPr>
        <w:t xml:space="preserve">’ </w:t>
      </w:r>
      <w:r>
        <w:rPr>
          <w:rFonts w:ascii="Times New Roman" w:hAnsi="Times New Roman" w:cs="Times New Roman"/>
        </w:rPr>
        <w:t>takes a (headless) relative clause</w:t>
      </w:r>
      <w:r w:rsidRPr="006E308B">
        <w:rPr>
          <w:rFonts w:ascii="Times New Roman" w:hAnsi="Times New Roman" w:cs="Times New Roman"/>
        </w:rPr>
        <w:t xml:space="preserve"> </w:t>
      </w:r>
      <w:r>
        <w:rPr>
          <w:rFonts w:ascii="Times New Roman" w:hAnsi="Times New Roman" w:cs="Times New Roman"/>
        </w:rPr>
        <w:t>as a complement, as in (119)</w:t>
      </w:r>
      <w:r w:rsidRPr="006E308B">
        <w:rPr>
          <w:rFonts w:ascii="Times New Roman" w:hAnsi="Times New Roman" w:cs="Times New Roman"/>
        </w:rPr>
        <w:t>.</w:t>
      </w:r>
    </w:p>
    <w:p w14:paraId="159737D1" w14:textId="77777777" w:rsidR="00CA0739" w:rsidRPr="006E308B" w:rsidRDefault="00CA0739" w:rsidP="00CA0739">
      <w:pPr>
        <w:rPr>
          <w:rFonts w:ascii="Times New Roman" w:hAnsi="Times New Roman" w:cs="Times New Roman"/>
        </w:rPr>
      </w:pPr>
    </w:p>
    <w:p w14:paraId="6545153B" w14:textId="4241E862" w:rsidR="00CA0739" w:rsidRPr="006E308B" w:rsidRDefault="00CA0739" w:rsidP="00CA0739">
      <w:pPr>
        <w:rPr>
          <w:rFonts w:ascii="Times New Roman" w:hAnsi="Times New Roman" w:cs="Times New Roman"/>
          <w:i/>
        </w:rPr>
      </w:pPr>
      <w:r w:rsidRPr="006E308B">
        <w:rPr>
          <w:rFonts w:ascii="Times New Roman" w:hAnsi="Times New Roman" w:cs="Times New Roman"/>
        </w:rPr>
        <w:t>(</w:t>
      </w:r>
      <w:r>
        <w:rPr>
          <w:rFonts w:ascii="Times New Roman" w:hAnsi="Times New Roman" w:cs="Times New Roman"/>
        </w:rPr>
        <w:t>119</w:t>
      </w:r>
      <w:r w:rsidRPr="006E308B">
        <w:rPr>
          <w:rFonts w:ascii="Times New Roman" w:hAnsi="Times New Roman" w:cs="Times New Roman"/>
        </w:rPr>
        <w:t>)</w:t>
      </w:r>
      <w:r w:rsidRPr="006E308B">
        <w:rPr>
          <w:rFonts w:ascii="Times New Roman" w:hAnsi="Times New Roman" w:cs="Times New Roman"/>
        </w:rPr>
        <w:tab/>
      </w:r>
      <w:r w:rsidRPr="004F40CF">
        <w:rPr>
          <w:rFonts w:ascii="Times New Roman" w:hAnsi="Times New Roman" w:cs="Times New Roman"/>
        </w:rPr>
        <w:t>ˈ</w:t>
      </w:r>
      <w:r>
        <w:rPr>
          <w:rFonts w:ascii="Times New Roman" w:hAnsi="Times New Roman" w:cs="Times New Roman"/>
          <w:i/>
        </w:rPr>
        <w:t>d</w:t>
      </w:r>
      <w:r w:rsidRPr="006E308B">
        <w:rPr>
          <w:rFonts w:ascii="Times New Roman" w:hAnsi="Times New Roman" w:cs="Times New Roman"/>
          <w:i/>
        </w:rPr>
        <w:t>xā’</w:t>
      </w:r>
      <w:r w:rsidRPr="006E308B">
        <w:rPr>
          <w:rFonts w:ascii="Times New Roman" w:hAnsi="Times New Roman" w:cs="Times New Roman"/>
          <w:i/>
        </w:rPr>
        <w:tab/>
      </w:r>
      <w:r w:rsidR="00D002E5">
        <w:rPr>
          <w:rFonts w:ascii="Times New Roman" w:hAnsi="Times New Roman" w:cs="Times New Roman"/>
          <w:i/>
        </w:rPr>
        <w:tab/>
      </w:r>
      <w:r w:rsidR="00D002E5">
        <w:rPr>
          <w:rFonts w:ascii="Times New Roman" w:hAnsi="Times New Roman" w:cs="Times New Roman"/>
          <w:i/>
        </w:rPr>
        <w:tab/>
      </w:r>
      <w:r>
        <w:rPr>
          <w:rFonts w:ascii="Times New Roman" w:hAnsi="Times New Roman" w:cs="Times New Roman"/>
          <w:i/>
        </w:rPr>
        <w:tab/>
      </w:r>
      <w:r w:rsidRPr="0048039B">
        <w:rPr>
          <w:rFonts w:ascii="Times New Roman" w:hAnsi="Times New Roman" w:cs="Times New Roman"/>
        </w:rPr>
        <w:t>[</w:t>
      </w:r>
      <w:r w:rsidRPr="006E308B">
        <w:rPr>
          <w:rFonts w:ascii="Times New Roman" w:hAnsi="Times New Roman" w:cs="Times New Roman"/>
          <w:i/>
        </w:rPr>
        <w:t>ní</w:t>
      </w:r>
      <w:r>
        <w:rPr>
          <w:rFonts w:ascii="Times New Roman" w:hAnsi="Times New Roman" w:cs="Times New Roman"/>
          <w:i/>
        </w:rPr>
        <w:t>.</w:t>
      </w:r>
      <w:r w:rsidRPr="006E308B">
        <w:rPr>
          <w:rFonts w:ascii="Times New Roman" w:hAnsi="Times New Roman" w:cs="Times New Roman"/>
          <w:i/>
        </w:rPr>
        <w:t>rak</w:t>
      </w:r>
      <w:r>
        <w:rPr>
          <w:rFonts w:ascii="Times New Roman" w:hAnsi="Times New Roman" w:cs="Times New Roman"/>
          <w:i/>
        </w:rPr>
        <w:t>.</w:t>
      </w:r>
      <w:r w:rsidRPr="004F40CF">
        <w:rPr>
          <w:rFonts w:ascii="Times New Roman" w:hAnsi="Times New Roman" w:cs="Times New Roman"/>
          <w:i/>
        </w:rPr>
        <w:t>ˈ</w:t>
      </w:r>
      <w:r w:rsidRPr="006E308B">
        <w:rPr>
          <w:rFonts w:ascii="Times New Roman" w:hAnsi="Times New Roman" w:cs="Times New Roman"/>
          <w:i/>
        </w:rPr>
        <w:t>xhṵ</w:t>
      </w:r>
      <w:r w:rsidRPr="0048039B">
        <w:rPr>
          <w:rFonts w:ascii="Times New Roman" w:hAnsi="Times New Roman" w:cs="Times New Roman"/>
        </w:rPr>
        <w:t>]</w:t>
      </w:r>
      <w:r w:rsidRPr="0048039B">
        <w:rPr>
          <w:rFonts w:ascii="Times New Roman" w:hAnsi="Times New Roman" w:cs="Times New Roman"/>
          <w:vertAlign w:val="subscript"/>
        </w:rPr>
        <w:t>RC</w:t>
      </w:r>
      <w:r w:rsidRPr="0048039B">
        <w:rPr>
          <w:rFonts w:ascii="Times New Roman" w:hAnsi="Times New Roman" w:cs="Times New Roman"/>
        </w:rPr>
        <w:tab/>
      </w:r>
      <w:r w:rsidRPr="006E308B">
        <w:rPr>
          <w:rFonts w:ascii="Times New Roman" w:hAnsi="Times New Roman" w:cs="Times New Roman"/>
          <w:i/>
        </w:rPr>
        <w:tab/>
      </w:r>
      <w:r>
        <w:rPr>
          <w:rFonts w:ascii="Times New Roman" w:hAnsi="Times New Roman" w:cs="Times New Roman"/>
          <w:i/>
        </w:rPr>
        <w:tab/>
      </w:r>
      <w:r w:rsidRPr="006E308B">
        <w:rPr>
          <w:rFonts w:ascii="Times New Roman" w:hAnsi="Times New Roman" w:cs="Times New Roman"/>
          <w:i/>
        </w:rPr>
        <w:t>ri</w:t>
      </w:r>
      <w:r>
        <w:rPr>
          <w:rFonts w:ascii="Times New Roman" w:hAnsi="Times New Roman" w:cs="Times New Roman"/>
          <w:i/>
        </w:rPr>
        <w:t>.</w:t>
      </w:r>
      <w:r w:rsidRPr="004F40CF">
        <w:rPr>
          <w:rFonts w:ascii="Times New Roman" w:hAnsi="Times New Roman" w:cs="Times New Roman"/>
          <w:i/>
        </w:rPr>
        <w:t>ˈ</w:t>
      </w:r>
      <w:r w:rsidRPr="006E308B">
        <w:rPr>
          <w:rFonts w:ascii="Times New Roman" w:hAnsi="Times New Roman" w:cs="Times New Roman"/>
          <w:i/>
        </w:rPr>
        <w:t>nnyæ̰n</w:t>
      </w:r>
    </w:p>
    <w:p w14:paraId="264C5D24" w14:textId="582944D1" w:rsidR="00CA0739" w:rsidRPr="00945D60" w:rsidRDefault="00CA0739" w:rsidP="00CA0739">
      <w:pPr>
        <w:rPr>
          <w:rFonts w:ascii="Times New Roman" w:hAnsi="Times New Roman" w:cs="Times New Roman"/>
        </w:rPr>
      </w:pPr>
      <w:r w:rsidRPr="00945D60">
        <w:rPr>
          <w:rFonts w:ascii="Times New Roman" w:hAnsi="Times New Roman" w:cs="Times New Roman"/>
        </w:rPr>
        <w:tab/>
      </w:r>
      <w:r w:rsidR="00D002E5">
        <w:rPr>
          <w:rFonts w:ascii="Times New Roman" w:hAnsi="Times New Roman" w:cs="Times New Roman"/>
        </w:rPr>
        <w:tab/>
      </w:r>
      <w:r w:rsidRPr="00945D60">
        <w:rPr>
          <w:rFonts w:ascii="Times New Roman" w:hAnsi="Times New Roman" w:cs="Times New Roman"/>
        </w:rPr>
        <w:t>dxā’</w:t>
      </w:r>
      <w:r w:rsidRPr="00945D60">
        <w:rPr>
          <w:rFonts w:ascii="Times New Roman" w:hAnsi="Times New Roman" w:cs="Times New Roman"/>
        </w:rPr>
        <w:tab/>
      </w:r>
      <w:r w:rsidR="00D002E5">
        <w:rPr>
          <w:rFonts w:ascii="Times New Roman" w:hAnsi="Times New Roman" w:cs="Times New Roman"/>
        </w:rPr>
        <w:tab/>
      </w:r>
      <w:r w:rsidR="00D002E5">
        <w:rPr>
          <w:rFonts w:ascii="Times New Roman" w:hAnsi="Times New Roman" w:cs="Times New Roman"/>
        </w:rPr>
        <w:tab/>
      </w:r>
      <w:r>
        <w:rPr>
          <w:rFonts w:ascii="Times New Roman" w:hAnsi="Times New Roman" w:cs="Times New Roman"/>
        </w:rPr>
        <w:tab/>
      </w:r>
      <w:r w:rsidRPr="00945D60">
        <w:rPr>
          <w:rFonts w:ascii="Times New Roman" w:hAnsi="Times New Roman" w:cs="Times New Roman"/>
        </w:rPr>
        <w:t>ni=r-akxhṵ</w:t>
      </w:r>
      <w:r w:rsidRPr="00945D60">
        <w:rPr>
          <w:rFonts w:ascii="Times New Roman" w:hAnsi="Times New Roman" w:cs="Times New Roman"/>
        </w:rPr>
        <w:tab/>
      </w:r>
      <w:r w:rsidRPr="00945D60">
        <w:rPr>
          <w:rFonts w:ascii="Times New Roman" w:hAnsi="Times New Roman" w:cs="Times New Roman"/>
        </w:rPr>
        <w:tab/>
      </w:r>
      <w:r w:rsidR="00D002E5">
        <w:rPr>
          <w:rFonts w:ascii="Times New Roman" w:hAnsi="Times New Roman" w:cs="Times New Roman"/>
        </w:rPr>
        <w:tab/>
      </w:r>
      <w:r>
        <w:rPr>
          <w:rFonts w:ascii="Times New Roman" w:hAnsi="Times New Roman" w:cs="Times New Roman"/>
        </w:rPr>
        <w:tab/>
      </w:r>
      <w:r w:rsidRPr="00945D60">
        <w:rPr>
          <w:rFonts w:ascii="Times New Roman" w:hAnsi="Times New Roman" w:cs="Times New Roman"/>
        </w:rPr>
        <w:t>ri-nnḭ=an</w:t>
      </w:r>
    </w:p>
    <w:p w14:paraId="5A9DE659" w14:textId="5CF9045D" w:rsidR="00CA0739" w:rsidRPr="00B5695B" w:rsidRDefault="00CA0739" w:rsidP="00CA0739">
      <w:pPr>
        <w:rPr>
          <w:rFonts w:ascii="Times New Roman" w:hAnsi="Times New Roman" w:cs="Times New Roman"/>
          <w:smallCaps/>
        </w:rPr>
      </w:pPr>
      <w:r w:rsidRPr="006E308B">
        <w:rPr>
          <w:rFonts w:ascii="Times New Roman" w:hAnsi="Times New Roman" w:cs="Times New Roman"/>
        </w:rPr>
        <w:tab/>
      </w:r>
      <w:r w:rsidR="00D002E5">
        <w:rPr>
          <w:rFonts w:ascii="Times New Roman" w:hAnsi="Times New Roman" w:cs="Times New Roman"/>
        </w:rPr>
        <w:tab/>
      </w:r>
      <w:r w:rsidRPr="006E308B">
        <w:rPr>
          <w:rFonts w:ascii="Times New Roman" w:hAnsi="Times New Roman" w:cs="Times New Roman"/>
        </w:rPr>
        <w:t>as</w:t>
      </w:r>
      <w:r>
        <w:rPr>
          <w:rFonts w:ascii="Times New Roman" w:hAnsi="Times New Roman" w:cs="Times New Roman"/>
        </w:rPr>
        <w:t>/similar?</w:t>
      </w:r>
      <w:r w:rsidRPr="006E308B">
        <w:rPr>
          <w:rFonts w:ascii="Times New Roman" w:hAnsi="Times New Roman" w:cs="Times New Roman"/>
        </w:rPr>
        <w:tab/>
      </w:r>
      <w:r w:rsidR="00D002E5">
        <w:rPr>
          <w:rFonts w:ascii="Times New Roman" w:hAnsi="Times New Roman" w:cs="Times New Roman"/>
        </w:rPr>
        <w:tab/>
      </w:r>
      <w:r>
        <w:rPr>
          <w:rFonts w:ascii="Times New Roman" w:hAnsi="Times New Roman" w:cs="Times New Roman"/>
          <w:smallCaps/>
        </w:rPr>
        <w:t>sub</w:t>
      </w:r>
      <w:r w:rsidRPr="006E308B">
        <w:rPr>
          <w:rFonts w:ascii="Times New Roman" w:hAnsi="Times New Roman" w:cs="Times New Roman"/>
        </w:rPr>
        <w:t>=</w:t>
      </w:r>
      <w:r w:rsidRPr="00B5695B">
        <w:rPr>
          <w:rFonts w:ascii="Times New Roman" w:hAnsi="Times New Roman" w:cs="Times New Roman"/>
          <w:smallCaps/>
        </w:rPr>
        <w:t>hab</w:t>
      </w:r>
      <w:r w:rsidRPr="006E308B">
        <w:rPr>
          <w:rFonts w:ascii="Times New Roman" w:hAnsi="Times New Roman" w:cs="Times New Roman"/>
        </w:rPr>
        <w:t>-be.sick</w:t>
      </w:r>
      <w:r w:rsidRPr="006E308B">
        <w:rPr>
          <w:rFonts w:ascii="Times New Roman" w:hAnsi="Times New Roman" w:cs="Times New Roman"/>
        </w:rPr>
        <w:tab/>
      </w:r>
      <w:r>
        <w:rPr>
          <w:rFonts w:ascii="Times New Roman" w:hAnsi="Times New Roman" w:cs="Times New Roman"/>
        </w:rPr>
        <w:tab/>
      </w:r>
      <w:r w:rsidRPr="00B5695B">
        <w:rPr>
          <w:rFonts w:ascii="Times New Roman" w:hAnsi="Times New Roman" w:cs="Times New Roman"/>
          <w:smallCaps/>
        </w:rPr>
        <w:t>hab</w:t>
      </w:r>
      <w:r w:rsidRPr="006E308B">
        <w:rPr>
          <w:rFonts w:ascii="Times New Roman" w:hAnsi="Times New Roman" w:cs="Times New Roman"/>
        </w:rPr>
        <w:t>-say=</w:t>
      </w:r>
      <w:r w:rsidRPr="00B5695B">
        <w:rPr>
          <w:rFonts w:ascii="Times New Roman" w:hAnsi="Times New Roman" w:cs="Times New Roman"/>
          <w:smallCaps/>
        </w:rPr>
        <w:t>3sg.if</w:t>
      </w:r>
    </w:p>
    <w:p w14:paraId="769ACDFA" w14:textId="04F9F7C5" w:rsidR="00CA0739" w:rsidRPr="006E308B" w:rsidRDefault="00CA0739" w:rsidP="00CA0739">
      <w:pPr>
        <w:rPr>
          <w:rFonts w:ascii="Times New Roman" w:hAnsi="Times New Roman" w:cs="Times New Roman"/>
        </w:rPr>
      </w:pPr>
      <w:r w:rsidRPr="006E308B">
        <w:rPr>
          <w:rFonts w:ascii="Times New Roman" w:hAnsi="Times New Roman" w:cs="Times New Roman"/>
        </w:rPr>
        <w:tab/>
      </w:r>
      <w:r w:rsidR="00D002E5">
        <w:rPr>
          <w:rFonts w:ascii="Times New Roman" w:hAnsi="Times New Roman" w:cs="Times New Roman"/>
        </w:rPr>
        <w:tab/>
      </w:r>
      <w:r w:rsidRPr="006E308B">
        <w:rPr>
          <w:rFonts w:ascii="Times New Roman" w:hAnsi="Times New Roman" w:cs="Times New Roman"/>
        </w:rPr>
        <w:t xml:space="preserve">‘S/he speaks as if </w:t>
      </w:r>
      <w:r>
        <w:rPr>
          <w:rFonts w:ascii="Times New Roman" w:hAnsi="Times New Roman" w:cs="Times New Roman"/>
        </w:rPr>
        <w:t>s/</w:t>
      </w:r>
      <w:r w:rsidRPr="006E308B">
        <w:rPr>
          <w:rFonts w:ascii="Times New Roman" w:hAnsi="Times New Roman" w:cs="Times New Roman"/>
        </w:rPr>
        <w:t xml:space="preserve">he were sick / as </w:t>
      </w:r>
      <w:r w:rsidR="008D6FC3">
        <w:rPr>
          <w:rFonts w:ascii="Times New Roman" w:hAnsi="Times New Roman" w:cs="Times New Roman"/>
        </w:rPr>
        <w:t>(</w:t>
      </w:r>
      <w:r w:rsidRPr="006E308B">
        <w:rPr>
          <w:rFonts w:ascii="Times New Roman" w:hAnsi="Times New Roman" w:cs="Times New Roman"/>
        </w:rPr>
        <w:t>someone</w:t>
      </w:r>
      <w:r w:rsidR="008D6FC3">
        <w:rPr>
          <w:rFonts w:ascii="Times New Roman" w:hAnsi="Times New Roman" w:cs="Times New Roman"/>
        </w:rPr>
        <w:t>)</w:t>
      </w:r>
      <w:r w:rsidRPr="006E308B">
        <w:rPr>
          <w:rFonts w:ascii="Times New Roman" w:hAnsi="Times New Roman" w:cs="Times New Roman"/>
        </w:rPr>
        <w:t xml:space="preserve"> who is sick</w:t>
      </w:r>
      <w:r>
        <w:rPr>
          <w:rFonts w:ascii="Times New Roman" w:hAnsi="Times New Roman" w:cs="Times New Roman"/>
        </w:rPr>
        <w:t>.</w:t>
      </w:r>
      <w:r w:rsidRPr="006E308B">
        <w:rPr>
          <w:rFonts w:ascii="Times New Roman" w:hAnsi="Times New Roman" w:cs="Times New Roman"/>
        </w:rPr>
        <w:t>’</w:t>
      </w:r>
    </w:p>
    <w:p w14:paraId="2BDCF45F" w14:textId="77777777" w:rsidR="00CA0739" w:rsidRPr="006E308B" w:rsidRDefault="00CA0739" w:rsidP="00CA0739">
      <w:pPr>
        <w:rPr>
          <w:rFonts w:ascii="Times New Roman" w:hAnsi="Times New Roman" w:cs="Times New Roman"/>
        </w:rPr>
      </w:pPr>
    </w:p>
    <w:p w14:paraId="5697A06D" w14:textId="77777777" w:rsidR="00CA0739" w:rsidRDefault="00CA0739" w:rsidP="008D6FC3">
      <w:pPr>
        <w:spacing w:line="360" w:lineRule="auto"/>
        <w:ind w:firstLine="288"/>
        <w:jc w:val="both"/>
        <w:rPr>
          <w:rFonts w:ascii="Times New Roman" w:hAnsi="Times New Roman" w:cs="Times New Roman"/>
        </w:rPr>
      </w:pPr>
      <w:r w:rsidRPr="006E308B">
        <w:rPr>
          <w:rFonts w:ascii="Times New Roman" w:hAnsi="Times New Roman" w:cs="Times New Roman"/>
        </w:rPr>
        <w:t>Th</w:t>
      </w:r>
      <w:r>
        <w:rPr>
          <w:rFonts w:ascii="Times New Roman" w:hAnsi="Times New Roman" w:cs="Times New Roman"/>
        </w:rPr>
        <w:t>is</w:t>
      </w:r>
      <w:r w:rsidRPr="006E308B">
        <w:rPr>
          <w:rFonts w:ascii="Times New Roman" w:hAnsi="Times New Roman" w:cs="Times New Roman"/>
        </w:rPr>
        <w:t xml:space="preserve"> type of </w:t>
      </w:r>
      <w:r>
        <w:rPr>
          <w:rFonts w:ascii="Times New Roman" w:hAnsi="Times New Roman" w:cs="Times New Roman"/>
        </w:rPr>
        <w:t>modification</w:t>
      </w:r>
      <w:r w:rsidRPr="006E308B">
        <w:rPr>
          <w:rFonts w:ascii="Times New Roman" w:hAnsi="Times New Roman" w:cs="Times New Roman"/>
        </w:rPr>
        <w:t xml:space="preserve"> can also occur after the clause it modifies, especially when the connector </w:t>
      </w:r>
      <w:r w:rsidRPr="004F40CF">
        <w:rPr>
          <w:rFonts w:ascii="Times New Roman" w:hAnsi="Times New Roman" w:cs="Times New Roman"/>
          <w:i/>
        </w:rPr>
        <w:t>gāxh</w:t>
      </w:r>
      <w:r w:rsidRPr="006E308B">
        <w:rPr>
          <w:rFonts w:ascii="Times New Roman" w:hAnsi="Times New Roman" w:cs="Times New Roman"/>
        </w:rPr>
        <w:t>= ‘then’ is used, as shown in (</w:t>
      </w:r>
      <w:r>
        <w:rPr>
          <w:rFonts w:ascii="Times New Roman" w:hAnsi="Times New Roman" w:cs="Times New Roman"/>
        </w:rPr>
        <w:t>120</w:t>
      </w:r>
      <w:r w:rsidRPr="006E308B">
        <w:rPr>
          <w:rFonts w:ascii="Times New Roman" w:hAnsi="Times New Roman" w:cs="Times New Roman"/>
        </w:rPr>
        <w:t>).</w:t>
      </w:r>
    </w:p>
    <w:p w14:paraId="11F24D1E" w14:textId="77777777" w:rsidR="00CA0739" w:rsidRPr="006E308B" w:rsidRDefault="00CA0739" w:rsidP="00CA0739">
      <w:pPr>
        <w:spacing w:line="360" w:lineRule="auto"/>
        <w:jc w:val="both"/>
        <w:rPr>
          <w:rFonts w:ascii="Times New Roman" w:hAnsi="Times New Roman" w:cs="Times New Roman"/>
        </w:rPr>
      </w:pPr>
    </w:p>
    <w:p w14:paraId="1785315F" w14:textId="2F6D4182" w:rsidR="00CA0739" w:rsidRPr="006E308B" w:rsidRDefault="00CA0739" w:rsidP="00CA0739">
      <w:pPr>
        <w:rPr>
          <w:rFonts w:ascii="Times New Roman" w:hAnsi="Times New Roman" w:cs="Times New Roman"/>
          <w:i/>
        </w:rPr>
      </w:pPr>
      <w:r w:rsidRPr="006E308B">
        <w:rPr>
          <w:rFonts w:ascii="Times New Roman" w:hAnsi="Times New Roman" w:cs="Times New Roman"/>
        </w:rPr>
        <w:t>(</w:t>
      </w:r>
      <w:r>
        <w:rPr>
          <w:rFonts w:ascii="Times New Roman" w:hAnsi="Times New Roman" w:cs="Times New Roman"/>
        </w:rPr>
        <w:t>120</w:t>
      </w:r>
      <w:r w:rsidRPr="006E308B">
        <w:rPr>
          <w:rFonts w:ascii="Times New Roman" w:hAnsi="Times New Roman" w:cs="Times New Roman"/>
        </w:rPr>
        <w:t>)</w:t>
      </w:r>
      <w:r w:rsidRPr="006E308B">
        <w:rPr>
          <w:rFonts w:ascii="Times New Roman" w:hAnsi="Times New Roman" w:cs="Times New Roman"/>
        </w:rPr>
        <w:tab/>
      </w:r>
      <w:r>
        <w:rPr>
          <w:rFonts w:ascii="Times New Roman" w:hAnsi="Times New Roman" w:cs="Times New Roman"/>
        </w:rPr>
        <w:t>(</w:t>
      </w:r>
      <w:r w:rsidRPr="006E308B">
        <w:rPr>
          <w:rFonts w:ascii="Times New Roman" w:hAnsi="Times New Roman" w:cs="Times New Roman"/>
          <w:i/>
        </w:rPr>
        <w:t>gāxh</w:t>
      </w:r>
      <w:r>
        <w:rPr>
          <w:rFonts w:ascii="Times New Roman" w:hAnsi="Times New Roman" w:cs="Times New Roman"/>
          <w:i/>
        </w:rPr>
        <w:t>.)</w:t>
      </w:r>
      <w:r w:rsidRPr="006E308B">
        <w:rPr>
          <w:rFonts w:ascii="Times New Roman" w:hAnsi="Times New Roman" w:cs="Times New Roman"/>
          <w:i/>
        </w:rPr>
        <w:t>rí</w:t>
      </w:r>
      <w:r>
        <w:rPr>
          <w:rFonts w:ascii="Times New Roman" w:hAnsi="Times New Roman" w:cs="Times New Roman"/>
          <w:i/>
        </w:rPr>
        <w:t>.</w:t>
      </w:r>
      <w:r w:rsidRPr="004F40CF">
        <w:rPr>
          <w:rFonts w:ascii="Times New Roman" w:hAnsi="Times New Roman" w:cs="Times New Roman"/>
          <w:i/>
        </w:rPr>
        <w:t>ˈ</w:t>
      </w:r>
      <w:r w:rsidRPr="006E308B">
        <w:rPr>
          <w:rFonts w:ascii="Times New Roman" w:hAnsi="Times New Roman" w:cs="Times New Roman"/>
          <w:i/>
        </w:rPr>
        <w:t>nnyæ̰n</w:t>
      </w:r>
      <w:r w:rsidRPr="006E308B">
        <w:rPr>
          <w:rFonts w:ascii="Times New Roman" w:hAnsi="Times New Roman" w:cs="Times New Roman"/>
          <w:i/>
        </w:rPr>
        <w:tab/>
      </w:r>
      <w:r w:rsidRPr="006E308B">
        <w:rPr>
          <w:rFonts w:ascii="Times New Roman" w:hAnsi="Times New Roman" w:cs="Times New Roman"/>
          <w:i/>
        </w:rPr>
        <w:tab/>
      </w:r>
      <w:r w:rsidR="00D002E5">
        <w:rPr>
          <w:rFonts w:ascii="Times New Roman" w:hAnsi="Times New Roman" w:cs="Times New Roman"/>
          <w:i/>
        </w:rPr>
        <w:tab/>
      </w:r>
      <w:r w:rsidR="00D002E5">
        <w:rPr>
          <w:rFonts w:ascii="Times New Roman" w:hAnsi="Times New Roman" w:cs="Times New Roman"/>
          <w:i/>
        </w:rPr>
        <w:tab/>
      </w:r>
      <w:r w:rsidRPr="009E4DA5">
        <w:rPr>
          <w:rFonts w:ascii="Times New Roman" w:hAnsi="Times New Roman" w:cs="Times New Roman"/>
          <w:i/>
        </w:rPr>
        <w:t>ˈdxā’</w:t>
      </w:r>
      <w:r w:rsidRPr="006E308B">
        <w:rPr>
          <w:rFonts w:ascii="Times New Roman" w:hAnsi="Times New Roman" w:cs="Times New Roman"/>
          <w:i/>
        </w:rPr>
        <w:tab/>
      </w:r>
      <w:r w:rsidR="00D002E5">
        <w:rPr>
          <w:rFonts w:ascii="Times New Roman" w:hAnsi="Times New Roman" w:cs="Times New Roman"/>
          <w:i/>
        </w:rPr>
        <w:tab/>
      </w:r>
      <w:r w:rsidRPr="0048039B">
        <w:rPr>
          <w:rFonts w:ascii="Times New Roman" w:hAnsi="Times New Roman" w:cs="Times New Roman"/>
        </w:rPr>
        <w:t>[</w:t>
      </w:r>
      <w:r w:rsidRPr="006E308B">
        <w:rPr>
          <w:rFonts w:ascii="Times New Roman" w:hAnsi="Times New Roman" w:cs="Times New Roman"/>
          <w:i/>
        </w:rPr>
        <w:t>ní</w:t>
      </w:r>
      <w:r>
        <w:rPr>
          <w:rFonts w:ascii="Times New Roman" w:hAnsi="Times New Roman" w:cs="Times New Roman"/>
          <w:i/>
        </w:rPr>
        <w:t>.</w:t>
      </w:r>
      <w:r w:rsidRPr="006E308B">
        <w:rPr>
          <w:rFonts w:ascii="Times New Roman" w:hAnsi="Times New Roman" w:cs="Times New Roman"/>
          <w:i/>
        </w:rPr>
        <w:t>rak</w:t>
      </w:r>
      <w:r>
        <w:rPr>
          <w:rFonts w:ascii="Times New Roman" w:hAnsi="Times New Roman" w:cs="Times New Roman"/>
          <w:i/>
        </w:rPr>
        <w:t>.</w:t>
      </w:r>
      <w:r w:rsidRPr="004F40CF">
        <w:rPr>
          <w:rFonts w:ascii="Times New Roman" w:hAnsi="Times New Roman" w:cs="Times New Roman"/>
          <w:i/>
        </w:rPr>
        <w:t>ˈ</w:t>
      </w:r>
      <w:r w:rsidRPr="006E308B">
        <w:rPr>
          <w:rFonts w:ascii="Times New Roman" w:hAnsi="Times New Roman" w:cs="Times New Roman"/>
          <w:i/>
        </w:rPr>
        <w:t>xhṵ</w:t>
      </w:r>
      <w:r w:rsidRPr="0048039B">
        <w:rPr>
          <w:rFonts w:ascii="Times New Roman" w:hAnsi="Times New Roman" w:cs="Times New Roman"/>
        </w:rPr>
        <w:t>]</w:t>
      </w:r>
      <w:r w:rsidRPr="0048039B">
        <w:rPr>
          <w:rFonts w:ascii="Times New Roman" w:hAnsi="Times New Roman" w:cs="Times New Roman"/>
          <w:vertAlign w:val="subscript"/>
        </w:rPr>
        <w:t>RC</w:t>
      </w:r>
    </w:p>
    <w:p w14:paraId="6BC3C933" w14:textId="46E08C25" w:rsidR="00CA0739" w:rsidRPr="006E308B" w:rsidRDefault="00CA0739" w:rsidP="00CA0739">
      <w:pPr>
        <w:rPr>
          <w:rFonts w:ascii="Times New Roman" w:hAnsi="Times New Roman" w:cs="Times New Roman"/>
        </w:rPr>
      </w:pPr>
      <w:r w:rsidRPr="006E308B">
        <w:rPr>
          <w:rFonts w:ascii="Times New Roman" w:hAnsi="Times New Roman" w:cs="Times New Roman"/>
        </w:rPr>
        <w:tab/>
      </w:r>
      <w:r w:rsidR="00D002E5">
        <w:rPr>
          <w:rFonts w:ascii="Times New Roman" w:hAnsi="Times New Roman" w:cs="Times New Roman"/>
        </w:rPr>
        <w:tab/>
      </w:r>
      <w:r>
        <w:rPr>
          <w:rFonts w:ascii="Times New Roman" w:hAnsi="Times New Roman" w:cs="Times New Roman"/>
        </w:rPr>
        <w:t>(</w:t>
      </w:r>
      <w:r w:rsidRPr="006E308B">
        <w:rPr>
          <w:rFonts w:ascii="Times New Roman" w:hAnsi="Times New Roman" w:cs="Times New Roman"/>
        </w:rPr>
        <w:t>gāxh=</w:t>
      </w:r>
      <w:r>
        <w:rPr>
          <w:rFonts w:ascii="Times New Roman" w:hAnsi="Times New Roman" w:cs="Times New Roman"/>
        </w:rPr>
        <w:t>)</w:t>
      </w:r>
      <w:r w:rsidRPr="006E308B">
        <w:rPr>
          <w:rFonts w:ascii="Times New Roman" w:hAnsi="Times New Roman" w:cs="Times New Roman"/>
        </w:rPr>
        <w:t>ri-nnḭ=an</w:t>
      </w:r>
      <w:r w:rsidRPr="006E308B">
        <w:rPr>
          <w:rFonts w:ascii="Times New Roman" w:hAnsi="Times New Roman" w:cs="Times New Roman"/>
        </w:rPr>
        <w:tab/>
      </w:r>
      <w:r w:rsidRPr="006E308B">
        <w:rPr>
          <w:rFonts w:ascii="Times New Roman" w:hAnsi="Times New Roman" w:cs="Times New Roman"/>
        </w:rPr>
        <w:tab/>
      </w:r>
      <w:r w:rsidR="00D002E5">
        <w:rPr>
          <w:rFonts w:ascii="Times New Roman" w:hAnsi="Times New Roman" w:cs="Times New Roman"/>
        </w:rPr>
        <w:tab/>
      </w:r>
      <w:r w:rsidR="00D002E5">
        <w:rPr>
          <w:rFonts w:ascii="Times New Roman" w:hAnsi="Times New Roman" w:cs="Times New Roman"/>
        </w:rPr>
        <w:tab/>
      </w:r>
      <w:r>
        <w:rPr>
          <w:rFonts w:ascii="Times New Roman" w:hAnsi="Times New Roman" w:cs="Times New Roman"/>
        </w:rPr>
        <w:t>d</w:t>
      </w:r>
      <w:r w:rsidRPr="006E308B">
        <w:rPr>
          <w:rFonts w:ascii="Times New Roman" w:hAnsi="Times New Roman" w:cs="Times New Roman"/>
        </w:rPr>
        <w:t>xā’</w:t>
      </w:r>
      <w:r w:rsidRPr="006E308B">
        <w:rPr>
          <w:rFonts w:ascii="Times New Roman" w:hAnsi="Times New Roman" w:cs="Times New Roman"/>
        </w:rPr>
        <w:tab/>
      </w:r>
      <w:r w:rsidR="00D002E5">
        <w:rPr>
          <w:rFonts w:ascii="Times New Roman" w:hAnsi="Times New Roman" w:cs="Times New Roman"/>
        </w:rPr>
        <w:tab/>
      </w:r>
      <w:r w:rsidRPr="006E308B">
        <w:rPr>
          <w:rFonts w:ascii="Times New Roman" w:hAnsi="Times New Roman" w:cs="Times New Roman"/>
        </w:rPr>
        <w:t>ni=r-akxhṵ</w:t>
      </w:r>
    </w:p>
    <w:p w14:paraId="510A9280" w14:textId="282A48BF" w:rsidR="00CA0739" w:rsidRPr="006E308B" w:rsidRDefault="00CA0739" w:rsidP="00CA0739">
      <w:pPr>
        <w:rPr>
          <w:rFonts w:ascii="Times New Roman" w:hAnsi="Times New Roman" w:cs="Times New Roman"/>
        </w:rPr>
      </w:pPr>
      <w:r w:rsidRPr="006E308B">
        <w:rPr>
          <w:rFonts w:ascii="Times New Roman" w:hAnsi="Times New Roman" w:cs="Times New Roman"/>
        </w:rPr>
        <w:tab/>
      </w:r>
      <w:r w:rsidR="00D002E5">
        <w:rPr>
          <w:rFonts w:ascii="Times New Roman" w:hAnsi="Times New Roman" w:cs="Times New Roman"/>
        </w:rPr>
        <w:tab/>
      </w:r>
      <w:r>
        <w:rPr>
          <w:rFonts w:ascii="Times New Roman" w:hAnsi="Times New Roman" w:cs="Times New Roman"/>
        </w:rPr>
        <w:t>(</w:t>
      </w:r>
      <w:r w:rsidRPr="006E308B">
        <w:rPr>
          <w:rFonts w:ascii="Times New Roman" w:hAnsi="Times New Roman" w:cs="Times New Roman"/>
        </w:rPr>
        <w:t>then=</w:t>
      </w:r>
      <w:r>
        <w:rPr>
          <w:rFonts w:ascii="Times New Roman" w:hAnsi="Times New Roman" w:cs="Times New Roman"/>
        </w:rPr>
        <w:t>)</w:t>
      </w:r>
      <w:r w:rsidRPr="00B5695B">
        <w:rPr>
          <w:rFonts w:ascii="Times New Roman" w:hAnsi="Times New Roman" w:cs="Times New Roman"/>
          <w:smallCaps/>
        </w:rPr>
        <w:t>hab</w:t>
      </w:r>
      <w:r w:rsidRPr="006E308B">
        <w:rPr>
          <w:rFonts w:ascii="Times New Roman" w:hAnsi="Times New Roman" w:cs="Times New Roman"/>
        </w:rPr>
        <w:t>-say=</w:t>
      </w:r>
      <w:r w:rsidRPr="00B5695B">
        <w:rPr>
          <w:rFonts w:ascii="Times New Roman" w:hAnsi="Times New Roman" w:cs="Times New Roman"/>
          <w:smallCaps/>
        </w:rPr>
        <w:t>3sg.if</w:t>
      </w:r>
      <w:r w:rsidR="00D002E5">
        <w:rPr>
          <w:rFonts w:ascii="Times New Roman" w:hAnsi="Times New Roman" w:cs="Times New Roman"/>
          <w:smallCaps/>
        </w:rPr>
        <w:tab/>
      </w:r>
      <w:r w:rsidRPr="00B5695B">
        <w:rPr>
          <w:rFonts w:ascii="Times New Roman" w:hAnsi="Times New Roman" w:cs="Times New Roman"/>
          <w:smallCaps/>
        </w:rPr>
        <w:tab/>
      </w:r>
      <w:r w:rsidRPr="006E308B">
        <w:rPr>
          <w:rFonts w:ascii="Times New Roman" w:hAnsi="Times New Roman" w:cs="Times New Roman"/>
        </w:rPr>
        <w:t>as</w:t>
      </w:r>
      <w:r>
        <w:rPr>
          <w:rFonts w:ascii="Times New Roman" w:hAnsi="Times New Roman" w:cs="Times New Roman"/>
        </w:rPr>
        <w:t>/like</w:t>
      </w:r>
      <w:r w:rsidRPr="006E308B">
        <w:rPr>
          <w:rFonts w:ascii="Times New Roman" w:hAnsi="Times New Roman" w:cs="Times New Roman"/>
        </w:rPr>
        <w:tab/>
      </w:r>
      <w:r>
        <w:rPr>
          <w:rFonts w:ascii="Times New Roman" w:hAnsi="Times New Roman" w:cs="Times New Roman"/>
          <w:smallCaps/>
        </w:rPr>
        <w:t>sub</w:t>
      </w:r>
      <w:r w:rsidRPr="006E308B">
        <w:rPr>
          <w:rFonts w:ascii="Times New Roman" w:hAnsi="Times New Roman" w:cs="Times New Roman"/>
        </w:rPr>
        <w:t>=</w:t>
      </w:r>
      <w:r w:rsidRPr="00B5695B">
        <w:rPr>
          <w:rFonts w:ascii="Times New Roman" w:hAnsi="Times New Roman" w:cs="Times New Roman"/>
          <w:smallCaps/>
        </w:rPr>
        <w:t>hab</w:t>
      </w:r>
      <w:r w:rsidRPr="006E308B">
        <w:rPr>
          <w:rFonts w:ascii="Times New Roman" w:hAnsi="Times New Roman" w:cs="Times New Roman"/>
        </w:rPr>
        <w:t>-be.sick</w:t>
      </w:r>
    </w:p>
    <w:p w14:paraId="1DA324C6" w14:textId="321BC1BF" w:rsidR="00CA0739" w:rsidRDefault="00CA0739" w:rsidP="00CA0739">
      <w:pPr>
        <w:rPr>
          <w:rFonts w:ascii="Times New Roman" w:hAnsi="Times New Roman" w:cs="Times New Roman"/>
        </w:rPr>
      </w:pPr>
      <w:r w:rsidRPr="006E308B">
        <w:rPr>
          <w:rFonts w:ascii="Times New Roman" w:hAnsi="Times New Roman" w:cs="Times New Roman"/>
        </w:rPr>
        <w:tab/>
      </w:r>
      <w:r w:rsidR="00D002E5">
        <w:rPr>
          <w:rFonts w:ascii="Times New Roman" w:hAnsi="Times New Roman" w:cs="Times New Roman"/>
        </w:rPr>
        <w:tab/>
      </w:r>
      <w:r w:rsidRPr="006E308B">
        <w:rPr>
          <w:rFonts w:ascii="Times New Roman" w:hAnsi="Times New Roman" w:cs="Times New Roman"/>
        </w:rPr>
        <w:t xml:space="preserve">‘S/he speaks as if </w:t>
      </w:r>
      <w:r>
        <w:rPr>
          <w:rFonts w:ascii="Times New Roman" w:hAnsi="Times New Roman" w:cs="Times New Roman"/>
        </w:rPr>
        <w:t>s/</w:t>
      </w:r>
      <w:r w:rsidRPr="006E308B">
        <w:rPr>
          <w:rFonts w:ascii="Times New Roman" w:hAnsi="Times New Roman" w:cs="Times New Roman"/>
        </w:rPr>
        <w:t>he were sick / as someone who is sick</w:t>
      </w:r>
      <w:r>
        <w:rPr>
          <w:rFonts w:ascii="Times New Roman" w:hAnsi="Times New Roman" w:cs="Times New Roman"/>
        </w:rPr>
        <w:t>.</w:t>
      </w:r>
      <w:r w:rsidRPr="006E308B">
        <w:rPr>
          <w:rFonts w:ascii="Times New Roman" w:hAnsi="Times New Roman" w:cs="Times New Roman"/>
        </w:rPr>
        <w:t>’</w:t>
      </w:r>
    </w:p>
    <w:p w14:paraId="16C68577" w14:textId="77777777" w:rsidR="00CA0739" w:rsidRDefault="00CA0739" w:rsidP="00CA0739">
      <w:pPr>
        <w:rPr>
          <w:rFonts w:ascii="Times New Roman" w:hAnsi="Times New Roman" w:cs="Times New Roman"/>
        </w:rPr>
      </w:pPr>
    </w:p>
    <w:p w14:paraId="2DBAA12E" w14:textId="77777777" w:rsidR="00CA0739" w:rsidRPr="00674D7F" w:rsidRDefault="00CA0739" w:rsidP="00CA0739">
      <w:pPr>
        <w:rPr>
          <w:rFonts w:ascii="Times New Roman" w:hAnsi="Times New Roman" w:cs="Times New Roman"/>
        </w:rPr>
      </w:pPr>
    </w:p>
    <w:p w14:paraId="6BC63D7F" w14:textId="77777777" w:rsidR="00CA0739" w:rsidRPr="000C7551" w:rsidRDefault="00CA0739" w:rsidP="00CA0739">
      <w:pPr>
        <w:pStyle w:val="Heading1"/>
        <w:spacing w:line="360" w:lineRule="auto"/>
      </w:pPr>
      <w:bookmarkStart w:id="202" w:name="_Toc69135501"/>
      <w:bookmarkStart w:id="203" w:name="_Toc69230772"/>
      <w:r>
        <w:t>5</w:t>
      </w:r>
      <w:r w:rsidRPr="00095936">
        <w:t>.8</w:t>
      </w:r>
      <w:r w:rsidRPr="00095936">
        <w:tab/>
      </w:r>
      <w:r>
        <w:t>Remarks</w:t>
      </w:r>
      <w:r w:rsidRPr="00095936">
        <w:t xml:space="preserve"> </w:t>
      </w:r>
      <w:r>
        <w:t>on</w:t>
      </w:r>
      <w:r w:rsidRPr="00095936">
        <w:t xml:space="preserve"> chapter </w:t>
      </w:r>
      <w:r>
        <w:t>5</w:t>
      </w:r>
      <w:bookmarkEnd w:id="202"/>
      <w:bookmarkEnd w:id="203"/>
    </w:p>
    <w:p w14:paraId="30CA28BD" w14:textId="0726FCCE" w:rsidR="00CA0739" w:rsidRDefault="00CA0739" w:rsidP="006F7D84">
      <w:pPr>
        <w:spacing w:line="360" w:lineRule="auto"/>
        <w:ind w:firstLine="288"/>
        <w:jc w:val="both"/>
        <w:rPr>
          <w:rFonts w:ascii="Times New Roman" w:hAnsi="Times New Roman" w:cs="Times New Roman"/>
        </w:rPr>
      </w:pPr>
      <w:r w:rsidRPr="00674D7F">
        <w:rPr>
          <w:rFonts w:ascii="Times New Roman" w:hAnsi="Times New Roman" w:cs="Times New Roman"/>
        </w:rPr>
        <w:t xml:space="preserve">This </w:t>
      </w:r>
      <w:r>
        <w:rPr>
          <w:rFonts w:ascii="Times New Roman" w:hAnsi="Times New Roman" w:cs="Times New Roman"/>
        </w:rPr>
        <w:t>chapter</w:t>
      </w:r>
      <w:r w:rsidRPr="00674D7F">
        <w:rPr>
          <w:rFonts w:ascii="Times New Roman" w:hAnsi="Times New Roman" w:cs="Times New Roman"/>
        </w:rPr>
        <w:t xml:space="preserve"> brings to light several issues of relevance to the typology of relative clauses while presenting the first detailed description of most of the types of relative constructions found in a </w:t>
      </w:r>
      <w:r>
        <w:rPr>
          <w:rFonts w:ascii="Times New Roman" w:hAnsi="Times New Roman" w:cs="Times New Roman"/>
        </w:rPr>
        <w:lastRenderedPageBreak/>
        <w:t xml:space="preserve">Central </w:t>
      </w:r>
      <w:r w:rsidRPr="00674D7F">
        <w:rPr>
          <w:rFonts w:ascii="Times New Roman" w:hAnsi="Times New Roman" w:cs="Times New Roman"/>
        </w:rPr>
        <w:t xml:space="preserve">Zapotec </w:t>
      </w:r>
      <w:r w:rsidR="00D00DA9">
        <w:rPr>
          <w:rFonts w:ascii="Times New Roman" w:hAnsi="Times New Roman" w:cs="Times New Roman"/>
        </w:rPr>
        <w:t>l</w:t>
      </w:r>
      <w:r w:rsidRPr="00674D7F">
        <w:rPr>
          <w:rFonts w:ascii="Times New Roman" w:hAnsi="Times New Roman" w:cs="Times New Roman"/>
        </w:rPr>
        <w:t>anguage. First of all, one of the features often used to compare relativization strategies cross-linguistically is the representation of the head and its function within the relative clause (Comrie 1989)</w:t>
      </w:r>
      <w:r>
        <w:rPr>
          <w:rFonts w:ascii="Times New Roman" w:hAnsi="Times New Roman" w:cs="Times New Roman"/>
        </w:rPr>
        <w:t xml:space="preserve">. </w:t>
      </w:r>
    </w:p>
    <w:p w14:paraId="7B968767" w14:textId="60A8FB64" w:rsidR="00CA0739" w:rsidRPr="00674D7F" w:rsidRDefault="00CA0739" w:rsidP="006F7D84">
      <w:pPr>
        <w:pStyle w:val="NoSpacing"/>
        <w:spacing w:line="360" w:lineRule="auto"/>
        <w:ind w:firstLine="288"/>
        <w:rPr>
          <w:rFonts w:cs="Times New Roman"/>
          <w:sz w:val="24"/>
          <w:szCs w:val="24"/>
        </w:rPr>
      </w:pPr>
      <w:r w:rsidRPr="00874A92">
        <w:rPr>
          <w:rFonts w:cs="Times New Roman"/>
          <w:sz w:val="24"/>
          <w:szCs w:val="24"/>
        </w:rPr>
        <w:t xml:space="preserve">As I showed, the relative clause is embedded, externally headed, postnominal, and generally introduced by the subordinator </w:t>
      </w:r>
      <w:r w:rsidRPr="00874A92">
        <w:rPr>
          <w:rFonts w:cs="Times New Roman"/>
          <w:i/>
          <w:sz w:val="24"/>
          <w:szCs w:val="24"/>
        </w:rPr>
        <w:t xml:space="preserve">ni= </w:t>
      </w:r>
      <w:r w:rsidRPr="00874A92">
        <w:rPr>
          <w:rFonts w:cs="Times New Roman"/>
          <w:sz w:val="24"/>
          <w:szCs w:val="24"/>
        </w:rPr>
        <w:t xml:space="preserve">or the relative pronoun </w:t>
      </w:r>
      <w:r w:rsidRPr="00874A92">
        <w:rPr>
          <w:rFonts w:cs="Times New Roman"/>
          <w:i/>
          <w:sz w:val="24"/>
          <w:szCs w:val="24"/>
        </w:rPr>
        <w:t>kūd=</w:t>
      </w:r>
      <w:r w:rsidRPr="00874A92">
        <w:rPr>
          <w:rFonts w:cs="Times New Roman"/>
          <w:sz w:val="24"/>
          <w:szCs w:val="24"/>
        </w:rPr>
        <w:t>. TdVZ has three relativization strategies: gap, relative pronoun and pronoun retention.</w:t>
      </w:r>
    </w:p>
    <w:p w14:paraId="52DC801A" w14:textId="5094E71B" w:rsidR="008D6FC3" w:rsidRDefault="00CA0739" w:rsidP="006F7D84">
      <w:pPr>
        <w:pStyle w:val="NoSpacing"/>
        <w:spacing w:line="360" w:lineRule="auto"/>
        <w:ind w:firstLine="288"/>
        <w:rPr>
          <w:rFonts w:cs="Times New Roman"/>
          <w:sz w:val="24"/>
          <w:szCs w:val="24"/>
        </w:rPr>
      </w:pPr>
      <w:r w:rsidRPr="00674D7F">
        <w:rPr>
          <w:rFonts w:cs="Times New Roman"/>
          <w:sz w:val="24"/>
          <w:szCs w:val="24"/>
        </w:rPr>
        <w:t>Another feature often used to compare relativization strategies cross-linguistically, as well as language-internally, is whether they are headed, light-headed, or headless, which has been argued to be another cline of non-discrete types (Epps 201</w:t>
      </w:r>
      <w:r w:rsidR="002740CE">
        <w:rPr>
          <w:rFonts w:cs="Times New Roman"/>
          <w:sz w:val="24"/>
          <w:szCs w:val="24"/>
        </w:rPr>
        <w:t>2</w:t>
      </w:r>
      <w:r w:rsidRPr="00674D7F">
        <w:rPr>
          <w:rFonts w:cs="Times New Roman"/>
          <w:sz w:val="24"/>
          <w:szCs w:val="24"/>
        </w:rPr>
        <w:t xml:space="preserve">). Such a cline exists in TdVZ, </w:t>
      </w:r>
      <w:r>
        <w:rPr>
          <w:rFonts w:cs="Times New Roman"/>
          <w:sz w:val="24"/>
          <w:szCs w:val="24"/>
        </w:rPr>
        <w:t>and</w:t>
      </w:r>
      <w:r w:rsidRPr="00674D7F">
        <w:rPr>
          <w:rFonts w:cs="Times New Roman"/>
          <w:sz w:val="24"/>
          <w:szCs w:val="24"/>
        </w:rPr>
        <w:t xml:space="preserve"> the degree of headedness of relative constructions </w:t>
      </w:r>
      <w:r>
        <w:rPr>
          <w:rFonts w:cs="Times New Roman"/>
          <w:sz w:val="24"/>
          <w:szCs w:val="24"/>
        </w:rPr>
        <w:t>may be</w:t>
      </w:r>
      <w:r w:rsidRPr="00674D7F">
        <w:rPr>
          <w:rFonts w:cs="Times New Roman"/>
          <w:sz w:val="24"/>
          <w:szCs w:val="24"/>
        </w:rPr>
        <w:t xml:space="preserve"> determined by information structure</w:t>
      </w:r>
      <w:r>
        <w:rPr>
          <w:rFonts w:cs="Times New Roman"/>
          <w:sz w:val="24"/>
          <w:szCs w:val="24"/>
        </w:rPr>
        <w:t>, but more work is needed to define what drives the various types of headed and headless RCs in TdVZ.</w:t>
      </w:r>
    </w:p>
    <w:p w14:paraId="64FB4C7B" w14:textId="563BE567" w:rsidR="00533D76" w:rsidRDefault="00CA0739" w:rsidP="006F7D84">
      <w:pPr>
        <w:pStyle w:val="NoSpacing"/>
        <w:spacing w:line="360" w:lineRule="auto"/>
        <w:ind w:firstLine="288"/>
        <w:rPr>
          <w:rFonts w:cs="Times New Roman"/>
          <w:sz w:val="24"/>
          <w:szCs w:val="24"/>
        </w:rPr>
        <w:sectPr w:rsidR="00533D76" w:rsidSect="009D4E9D">
          <w:pgSz w:w="12240" w:h="15840"/>
          <w:pgMar w:top="1440" w:right="1440" w:bottom="1440" w:left="1440" w:header="720" w:footer="720" w:gutter="0"/>
          <w:cols w:space="720"/>
          <w:docGrid w:linePitch="360"/>
        </w:sectPr>
      </w:pPr>
      <w:r w:rsidRPr="00674D7F">
        <w:rPr>
          <w:rFonts w:cs="Times New Roman"/>
          <w:sz w:val="24"/>
          <w:szCs w:val="24"/>
        </w:rPr>
        <w:t xml:space="preserve"> </w:t>
      </w:r>
    </w:p>
    <w:p w14:paraId="7E2BDABE" w14:textId="77777777" w:rsidR="00533D76" w:rsidRPr="00A069AA" w:rsidRDefault="00533D76" w:rsidP="00094BD7">
      <w:pPr>
        <w:pStyle w:val="Heading1"/>
        <w:jc w:val="center"/>
      </w:pPr>
      <w:bookmarkStart w:id="204" w:name="_Toc69230773"/>
      <w:r w:rsidRPr="00A069AA">
        <w:lastRenderedPageBreak/>
        <w:t xml:space="preserve">Chapter </w:t>
      </w:r>
      <w:r>
        <w:t>6</w:t>
      </w:r>
      <w:bookmarkEnd w:id="204"/>
    </w:p>
    <w:p w14:paraId="7373ABBF" w14:textId="77777777" w:rsidR="00533D76" w:rsidRPr="00A069AA" w:rsidRDefault="00533D76" w:rsidP="00533D76">
      <w:pPr>
        <w:spacing w:line="360" w:lineRule="auto"/>
        <w:jc w:val="center"/>
        <w:rPr>
          <w:rFonts w:ascii="Times New Roman" w:hAnsi="Times New Roman" w:cs="Times New Roman"/>
          <w:b/>
        </w:rPr>
      </w:pPr>
    </w:p>
    <w:p w14:paraId="3790C0FD" w14:textId="77777777" w:rsidR="00533D76" w:rsidRPr="00A069AA" w:rsidRDefault="00533D76" w:rsidP="00533D76">
      <w:pPr>
        <w:spacing w:line="360" w:lineRule="auto"/>
        <w:jc w:val="center"/>
        <w:rPr>
          <w:rFonts w:ascii="Times New Roman" w:hAnsi="Times New Roman" w:cs="Times New Roman"/>
          <w:b/>
        </w:rPr>
      </w:pPr>
      <w:r w:rsidRPr="00A069AA">
        <w:rPr>
          <w:rFonts w:ascii="Times New Roman" w:hAnsi="Times New Roman" w:cs="Times New Roman"/>
          <w:b/>
        </w:rPr>
        <w:t>Complementation in TdVZ</w:t>
      </w:r>
    </w:p>
    <w:p w14:paraId="47487477" w14:textId="77777777" w:rsidR="00533D76" w:rsidRPr="00A069AA" w:rsidRDefault="00533D76" w:rsidP="00533D76">
      <w:pPr>
        <w:spacing w:line="360" w:lineRule="auto"/>
        <w:rPr>
          <w:rFonts w:ascii="Times New Roman" w:hAnsi="Times New Roman" w:cs="Times New Roman"/>
        </w:rPr>
      </w:pPr>
    </w:p>
    <w:p w14:paraId="41A8C8CE" w14:textId="4DC1137A" w:rsidR="00533D76" w:rsidRPr="00A069AA" w:rsidRDefault="00533D76" w:rsidP="006F7D84">
      <w:pPr>
        <w:spacing w:line="360" w:lineRule="auto"/>
        <w:ind w:firstLine="288"/>
        <w:jc w:val="both"/>
        <w:rPr>
          <w:rFonts w:ascii="Times New Roman" w:hAnsi="Times New Roman" w:cs="Times New Roman"/>
        </w:rPr>
      </w:pPr>
      <w:r w:rsidRPr="00A069AA">
        <w:rPr>
          <w:rFonts w:ascii="Times New Roman" w:hAnsi="Times New Roman" w:cs="Times New Roman"/>
        </w:rPr>
        <w:t>In this chapter I discuss complement clauses in TdVZ. I classify these clauses based on their form. I propose two main types of complements, with various subtypes. In addition to categorizing complement clauses, I examine the tendency that complement taking predicates exhibit when selecting their complements. In the last part, I discuss how control phenomena operate in complementation structures in this language.</w:t>
      </w:r>
    </w:p>
    <w:p w14:paraId="032C5CEF" w14:textId="77777777" w:rsidR="00533D76" w:rsidRPr="00A069AA" w:rsidRDefault="00533D76" w:rsidP="00533D76">
      <w:pPr>
        <w:spacing w:line="360" w:lineRule="auto"/>
        <w:jc w:val="both"/>
        <w:rPr>
          <w:rFonts w:ascii="Times New Roman" w:hAnsi="Times New Roman" w:cs="Times New Roman"/>
        </w:rPr>
      </w:pPr>
    </w:p>
    <w:p w14:paraId="57F5E4FC" w14:textId="77777777" w:rsidR="00533D76" w:rsidRPr="007371A5" w:rsidRDefault="00533D76" w:rsidP="00533D76">
      <w:pPr>
        <w:pStyle w:val="Heading1"/>
        <w:spacing w:line="360" w:lineRule="auto"/>
      </w:pPr>
      <w:bookmarkStart w:id="205" w:name="_Toc68723795"/>
      <w:bookmarkStart w:id="206" w:name="_Toc69230774"/>
      <w:r>
        <w:t>6</w:t>
      </w:r>
      <w:r w:rsidRPr="007371A5">
        <w:t>.1</w:t>
      </w:r>
      <w:r w:rsidRPr="007371A5">
        <w:tab/>
        <w:t>Theoretical background</w:t>
      </w:r>
      <w:bookmarkEnd w:id="205"/>
      <w:bookmarkEnd w:id="206"/>
    </w:p>
    <w:p w14:paraId="0F5E7F2E" w14:textId="77777777" w:rsidR="00533D76" w:rsidRPr="00A069AA" w:rsidRDefault="00533D76" w:rsidP="006F7D84">
      <w:pPr>
        <w:spacing w:line="360" w:lineRule="auto"/>
        <w:ind w:firstLine="288"/>
        <w:jc w:val="both"/>
        <w:rPr>
          <w:rFonts w:ascii="Times New Roman" w:hAnsi="Times New Roman" w:cs="Times New Roman"/>
        </w:rPr>
      </w:pPr>
      <w:r w:rsidRPr="00A069AA">
        <w:rPr>
          <w:rFonts w:ascii="Times New Roman" w:hAnsi="Times New Roman" w:cs="Times New Roman"/>
        </w:rPr>
        <w:t>Complement clauses (or complements) are defined as</w:t>
      </w:r>
      <w:r w:rsidRPr="00A069AA">
        <w:rPr>
          <w:rFonts w:ascii="Times New Roman" w:hAnsi="Times New Roman" w:cs="Times New Roman"/>
          <w:color w:val="000000"/>
        </w:rPr>
        <w:t xml:space="preserve"> clauses which function as arguments of another predicate, for example, when they function as subject or object</w:t>
      </w:r>
      <w:r w:rsidRPr="00A069AA">
        <w:rPr>
          <w:rFonts w:ascii="Times New Roman" w:hAnsi="Times New Roman" w:cs="Times New Roman"/>
        </w:rPr>
        <w:t xml:space="preserve"> (Noonan 2007). In (1), </w:t>
      </w:r>
      <w:r w:rsidRPr="00A069AA">
        <w:rPr>
          <w:rFonts w:ascii="Times New Roman" w:hAnsi="Times New Roman" w:cs="Times New Roman"/>
          <w:i/>
        </w:rPr>
        <w:t>That Elliot entered the room</w:t>
      </w:r>
      <w:r w:rsidRPr="00A069AA">
        <w:rPr>
          <w:rFonts w:ascii="Times New Roman" w:hAnsi="Times New Roman" w:cs="Times New Roman"/>
        </w:rPr>
        <w:t xml:space="preserve"> is a complement clause that functions as the subject of (the verb) </w:t>
      </w:r>
      <w:r w:rsidRPr="00A069AA">
        <w:rPr>
          <w:rFonts w:ascii="Times New Roman" w:hAnsi="Times New Roman" w:cs="Times New Roman"/>
          <w:i/>
        </w:rPr>
        <w:t>annoy</w:t>
      </w:r>
      <w:r w:rsidRPr="00A069AA">
        <w:rPr>
          <w:rFonts w:ascii="Times New Roman" w:hAnsi="Times New Roman" w:cs="Times New Roman"/>
        </w:rPr>
        <w:t xml:space="preserve">. In (2), on the other hand, </w:t>
      </w:r>
      <w:r w:rsidRPr="00A069AA">
        <w:rPr>
          <w:rFonts w:ascii="Times New Roman" w:hAnsi="Times New Roman" w:cs="Times New Roman"/>
          <w:i/>
        </w:rPr>
        <w:t>that Nell left</w:t>
      </w:r>
      <w:r w:rsidRPr="00A069AA">
        <w:rPr>
          <w:rFonts w:ascii="Times New Roman" w:hAnsi="Times New Roman" w:cs="Times New Roman"/>
        </w:rPr>
        <w:t xml:space="preserve"> functions as the object of (the verb) </w:t>
      </w:r>
      <w:r w:rsidRPr="00A069AA">
        <w:rPr>
          <w:rFonts w:ascii="Times New Roman" w:hAnsi="Times New Roman" w:cs="Times New Roman"/>
          <w:i/>
        </w:rPr>
        <w:t>remember</w:t>
      </w:r>
      <w:r w:rsidRPr="00A069AA">
        <w:rPr>
          <w:rFonts w:ascii="Times New Roman" w:hAnsi="Times New Roman" w:cs="Times New Roman"/>
        </w:rPr>
        <w:t xml:space="preserve">. </w:t>
      </w:r>
    </w:p>
    <w:p w14:paraId="3741B3D8" w14:textId="77777777" w:rsidR="00533D76" w:rsidRPr="00A069AA" w:rsidRDefault="00533D76" w:rsidP="00533D76">
      <w:pPr>
        <w:rPr>
          <w:rFonts w:ascii="Times New Roman" w:hAnsi="Times New Roman" w:cs="Times New Roman"/>
        </w:rPr>
      </w:pPr>
    </w:p>
    <w:p w14:paraId="6E9D3EC8" w14:textId="77777777" w:rsidR="00533D76" w:rsidRPr="00A069AA" w:rsidRDefault="00533D76" w:rsidP="00533D76">
      <w:pPr>
        <w:spacing w:line="360" w:lineRule="auto"/>
        <w:rPr>
          <w:rFonts w:ascii="Times New Roman" w:hAnsi="Times New Roman" w:cs="Times New Roman"/>
        </w:rPr>
      </w:pPr>
      <w:r w:rsidRPr="00A069AA">
        <w:rPr>
          <w:rFonts w:ascii="Times New Roman" w:hAnsi="Times New Roman" w:cs="Times New Roman"/>
        </w:rPr>
        <w:t>(1)</w:t>
      </w:r>
      <w:r w:rsidRPr="00A069AA">
        <w:rPr>
          <w:rFonts w:ascii="Times New Roman" w:hAnsi="Times New Roman" w:cs="Times New Roman"/>
        </w:rPr>
        <w:tab/>
      </w:r>
      <w:r w:rsidRPr="00A069AA">
        <w:rPr>
          <w:rFonts w:ascii="Times New Roman" w:hAnsi="Times New Roman" w:cs="Times New Roman"/>
          <w:i/>
        </w:rPr>
        <w:t>That Elliot entered the room</w:t>
      </w:r>
      <w:r w:rsidRPr="00A069AA">
        <w:rPr>
          <w:rFonts w:ascii="Times New Roman" w:hAnsi="Times New Roman" w:cs="Times New Roman"/>
        </w:rPr>
        <w:t xml:space="preserve"> annoyed Floyd</w:t>
      </w:r>
      <w:r>
        <w:rPr>
          <w:rFonts w:ascii="Times New Roman" w:hAnsi="Times New Roman" w:cs="Times New Roman"/>
        </w:rPr>
        <w:t>.</w:t>
      </w:r>
    </w:p>
    <w:p w14:paraId="217E6C47" w14:textId="77777777" w:rsidR="00533D76" w:rsidRPr="00A069AA" w:rsidRDefault="00533D76" w:rsidP="00533D76">
      <w:pPr>
        <w:spacing w:line="360" w:lineRule="auto"/>
        <w:rPr>
          <w:rFonts w:ascii="Times New Roman" w:hAnsi="Times New Roman" w:cs="Times New Roman"/>
        </w:rPr>
      </w:pPr>
      <w:r w:rsidRPr="00A069AA">
        <w:rPr>
          <w:rFonts w:ascii="Times New Roman" w:hAnsi="Times New Roman" w:cs="Times New Roman"/>
        </w:rPr>
        <w:t>(2)</w:t>
      </w:r>
      <w:r w:rsidRPr="00A069AA">
        <w:rPr>
          <w:rFonts w:ascii="Times New Roman" w:hAnsi="Times New Roman" w:cs="Times New Roman"/>
        </w:rPr>
        <w:tab/>
        <w:t xml:space="preserve">Zeke remembered </w:t>
      </w:r>
      <w:r w:rsidRPr="00A069AA">
        <w:rPr>
          <w:rFonts w:ascii="Times New Roman" w:hAnsi="Times New Roman" w:cs="Times New Roman"/>
          <w:i/>
        </w:rPr>
        <w:t>that Nell left</w:t>
      </w:r>
      <w:r>
        <w:rPr>
          <w:rFonts w:ascii="Times New Roman" w:hAnsi="Times New Roman" w:cs="Times New Roman"/>
          <w:i/>
        </w:rPr>
        <w:t>.</w:t>
      </w:r>
    </w:p>
    <w:p w14:paraId="0A0CAFBF" w14:textId="77777777" w:rsidR="00533D76" w:rsidRPr="00A069AA" w:rsidRDefault="00533D76" w:rsidP="00533D76">
      <w:pPr>
        <w:rPr>
          <w:rFonts w:ascii="Times New Roman" w:hAnsi="Times New Roman" w:cs="Times New Roman"/>
        </w:rPr>
      </w:pPr>
    </w:p>
    <w:p w14:paraId="23BEDE99" w14:textId="0ED1B53E" w:rsidR="00533D76" w:rsidRDefault="00533D76" w:rsidP="006F7D84">
      <w:pPr>
        <w:spacing w:line="360" w:lineRule="auto"/>
        <w:ind w:firstLine="288"/>
        <w:jc w:val="both"/>
        <w:rPr>
          <w:rFonts w:ascii="Times New Roman" w:hAnsi="Times New Roman" w:cs="Times New Roman"/>
        </w:rPr>
      </w:pPr>
      <w:r w:rsidRPr="00A069AA">
        <w:rPr>
          <w:rFonts w:ascii="Times New Roman" w:hAnsi="Times New Roman" w:cs="Times New Roman"/>
        </w:rPr>
        <w:t>Noonan (2007) shows that complement clauses can come in a variety of morphological or syntactic forms even within the same language. That is, based on their morphosyntax (i.e., (i) the morphology of the predicate, (ii) the sorts of syntactic relation</w:t>
      </w:r>
      <w:r w:rsidR="00FA76F4">
        <w:rPr>
          <w:rFonts w:ascii="Times New Roman" w:hAnsi="Times New Roman" w:cs="Times New Roman"/>
        </w:rPr>
        <w:t>s</w:t>
      </w:r>
      <w:r w:rsidRPr="00A069AA">
        <w:rPr>
          <w:rFonts w:ascii="Times New Roman" w:hAnsi="Times New Roman" w:cs="Times New Roman"/>
        </w:rPr>
        <w:t xml:space="preserve"> the predicate has with its arguments (complement internal syntax) and (iii) the syntactic relations of the complement construction as a whole with the rest of the sentence (complement external syntax)) one can define various types of complements in a language. In addition to these, complement clauses may exhibit semantic dependencies (e.g., temporal) with respect to the meaning of the main predicate. In many languages, these dependencies cause fewer inflectional possibilities in the complement clause.  Any complement (type) that has fewer syntactic and inflectional possibilities than an indicative main clause, </w:t>
      </w:r>
      <w:r w:rsidR="00FA76F4">
        <w:rPr>
          <w:rFonts w:ascii="Times New Roman" w:hAnsi="Times New Roman" w:cs="Times New Roman"/>
        </w:rPr>
        <w:t>is</w:t>
      </w:r>
      <w:r w:rsidRPr="00A069AA">
        <w:rPr>
          <w:rFonts w:ascii="Times New Roman" w:hAnsi="Times New Roman" w:cs="Times New Roman"/>
        </w:rPr>
        <w:t xml:space="preserve"> defined by Noonan as a </w:t>
      </w:r>
      <w:r w:rsidRPr="00A069AA">
        <w:rPr>
          <w:rFonts w:ascii="Times New Roman" w:hAnsi="Times New Roman" w:cs="Times New Roman"/>
          <w:iCs/>
        </w:rPr>
        <w:t>reduced</w:t>
      </w:r>
      <w:r w:rsidRPr="00A069AA">
        <w:rPr>
          <w:rFonts w:ascii="Times New Roman" w:hAnsi="Times New Roman" w:cs="Times New Roman"/>
          <w:i/>
          <w:iCs/>
        </w:rPr>
        <w:t xml:space="preserve"> </w:t>
      </w:r>
      <w:r w:rsidRPr="00A069AA">
        <w:rPr>
          <w:rFonts w:ascii="Times New Roman" w:hAnsi="Times New Roman" w:cs="Times New Roman"/>
        </w:rPr>
        <w:t>complement.</w:t>
      </w:r>
    </w:p>
    <w:p w14:paraId="6C6E4D80" w14:textId="77777777" w:rsidR="00533D76" w:rsidRPr="00A069AA" w:rsidRDefault="00533D76" w:rsidP="00533D76">
      <w:pPr>
        <w:spacing w:line="360" w:lineRule="auto"/>
        <w:jc w:val="both"/>
        <w:rPr>
          <w:rFonts w:ascii="Times New Roman" w:hAnsi="Times New Roman" w:cs="Times New Roman"/>
        </w:rPr>
      </w:pPr>
    </w:p>
    <w:p w14:paraId="3DB8FD40" w14:textId="5CEA2198" w:rsidR="00533D76" w:rsidRPr="00A069AA" w:rsidRDefault="00533D76" w:rsidP="006F7D84">
      <w:pPr>
        <w:spacing w:line="360" w:lineRule="auto"/>
        <w:ind w:firstLine="288"/>
        <w:jc w:val="both"/>
        <w:rPr>
          <w:rFonts w:ascii="Times New Roman" w:hAnsi="Times New Roman" w:cs="Times New Roman"/>
        </w:rPr>
      </w:pPr>
      <w:r w:rsidRPr="00A069AA">
        <w:rPr>
          <w:rFonts w:ascii="Times New Roman" w:hAnsi="Times New Roman" w:cs="Times New Roman"/>
        </w:rPr>
        <w:lastRenderedPageBreak/>
        <w:t xml:space="preserve">Noonan also comments that complement types are sometimes associated with complementizers (a word, particle, clitic or an affix), whose function is to identify the entity as a complement. In the above examples from English, we can observe the complementizer </w:t>
      </w:r>
      <w:r w:rsidRPr="00A069AA">
        <w:rPr>
          <w:rFonts w:ascii="Times New Roman" w:hAnsi="Times New Roman" w:cs="Times New Roman"/>
          <w:i/>
        </w:rPr>
        <w:t>that</w:t>
      </w:r>
      <w:r w:rsidRPr="00A069AA">
        <w:rPr>
          <w:rFonts w:ascii="Times New Roman" w:hAnsi="Times New Roman" w:cs="Times New Roman"/>
        </w:rPr>
        <w:t xml:space="preserve">. The use of a complementizer with a given complement type is sometimes optional or contextually determined. Thus, its presence is determined by pragmatic and not grammatical considerations. </w:t>
      </w:r>
    </w:p>
    <w:p w14:paraId="105BB4AE" w14:textId="345B11E5" w:rsidR="00533D76" w:rsidRPr="00A069AA" w:rsidRDefault="00533D76" w:rsidP="006F7D84">
      <w:pPr>
        <w:spacing w:line="360" w:lineRule="auto"/>
        <w:ind w:firstLine="288"/>
        <w:jc w:val="both"/>
        <w:rPr>
          <w:rFonts w:ascii="Times New Roman" w:hAnsi="Times New Roman" w:cs="Times New Roman"/>
        </w:rPr>
      </w:pPr>
      <w:r w:rsidRPr="00A069AA">
        <w:rPr>
          <w:rFonts w:ascii="Times New Roman" w:hAnsi="Times New Roman" w:cs="Times New Roman"/>
        </w:rPr>
        <w:t xml:space="preserve">On the other hand, complements may not take complementizers, but specific forms (e.g., nominal and participial, as in the English examples). Also, paratactic constructions and verb serialization may be used in complementation. That is, two juxtaposed verbs </w:t>
      </w:r>
      <w:r w:rsidR="00993FBA">
        <w:rPr>
          <w:rFonts w:ascii="Times New Roman" w:hAnsi="Times New Roman" w:cs="Times New Roman"/>
        </w:rPr>
        <w:t xml:space="preserve">form a construction </w:t>
      </w:r>
      <w:r w:rsidRPr="00A069AA">
        <w:rPr>
          <w:rFonts w:ascii="Times New Roman" w:hAnsi="Times New Roman" w:cs="Times New Roman"/>
        </w:rPr>
        <w:t xml:space="preserve">in which one of them functions as an argument of the other do occur crosslinguistically. However, whether these constructions should be considered as complementation is specific to each language. </w:t>
      </w:r>
    </w:p>
    <w:p w14:paraId="141A95DE" w14:textId="3FC46E3F" w:rsidR="00533D76" w:rsidRPr="00A069AA" w:rsidRDefault="00533D76" w:rsidP="006F7D84">
      <w:pPr>
        <w:spacing w:line="360" w:lineRule="auto"/>
        <w:ind w:firstLine="288"/>
        <w:jc w:val="both"/>
        <w:rPr>
          <w:rFonts w:ascii="Times New Roman" w:hAnsi="Times New Roman" w:cs="Times New Roman"/>
        </w:rPr>
      </w:pPr>
      <w:r w:rsidRPr="00A069AA">
        <w:rPr>
          <w:rFonts w:ascii="Times New Roman" w:hAnsi="Times New Roman" w:cs="Times New Roman"/>
        </w:rPr>
        <w:t xml:space="preserve">Given the different forms in which a clause can occur as a complement in a language and because not all languages show the same complement clause construction, Dixon (2006) suggests that a better understanding of the structures that involve complement clauses (i.e., complementation) would arise if complements and (what he calls) complementation strategies are considered (separately) in the description of this phenomenon. According to this author, complement clauses (i) have the internal structure of a clause, (ii) function as a core argument of a higher clause and (iii) describe a proposition. A complementation strategy, on the other hand, is a linking strategy (serial verb construction, relative clauses, or nominalization) that is used in a specific language to express what other languages do through complement clauses. </w:t>
      </w:r>
    </w:p>
    <w:p w14:paraId="5AF423EA" w14:textId="1E22D362" w:rsidR="00533D76" w:rsidRPr="00A069AA" w:rsidRDefault="00533D76" w:rsidP="006F7D84">
      <w:pPr>
        <w:spacing w:line="360" w:lineRule="auto"/>
        <w:ind w:firstLine="288"/>
        <w:jc w:val="both"/>
        <w:rPr>
          <w:rFonts w:ascii="Times New Roman" w:hAnsi="Times New Roman" w:cs="Times New Roman"/>
        </w:rPr>
      </w:pPr>
      <w:r w:rsidRPr="00A069AA">
        <w:rPr>
          <w:rFonts w:ascii="Times New Roman" w:hAnsi="Times New Roman" w:cs="Times New Roman"/>
        </w:rPr>
        <w:t>Wurmbrand and Lohninger (2019)</w:t>
      </w:r>
      <w:r w:rsidR="00D00DA9">
        <w:rPr>
          <w:rFonts w:ascii="Times New Roman" w:hAnsi="Times New Roman" w:cs="Times New Roman"/>
        </w:rPr>
        <w:t>,</w:t>
      </w:r>
      <w:r w:rsidRPr="00A069AA">
        <w:rPr>
          <w:rFonts w:ascii="Times New Roman" w:hAnsi="Times New Roman" w:cs="Times New Roman"/>
        </w:rPr>
        <w:t xml:space="preserve"> following Ramchand &amp; Svenonius (2014)</w:t>
      </w:r>
      <w:r w:rsidR="00D00DA9">
        <w:rPr>
          <w:rFonts w:ascii="Times New Roman" w:hAnsi="Times New Roman" w:cs="Times New Roman"/>
        </w:rPr>
        <w:t>,</w:t>
      </w:r>
      <w:r w:rsidRPr="00A069AA">
        <w:rPr>
          <w:rFonts w:ascii="Times New Roman" w:hAnsi="Times New Roman" w:cs="Times New Roman"/>
        </w:rPr>
        <w:t xml:space="preserve"> propose that in addition to describing propositions, complement clauses may also describe situations and events. Thus, these authors propose a three-way semantic categorization of complement clauses: proposition, situation and event complements. Proposition complements can be assigned a truth value and are temporally independent from the event expressed in the main clause. Situation complements refer to eventualities that are not evaluated for truth but for properties of the content. The most common type of situation complements are unrealized events, thus, that are typically set in the future with respect to the event expressed in the main clause. Event complements involve implicative and strong attempt context. They lack speaker and utterance properties, as well as world and time properties. Therefore, the event they express occur</w:t>
      </w:r>
      <w:r w:rsidR="00FA76F4">
        <w:rPr>
          <w:rFonts w:ascii="Times New Roman" w:hAnsi="Times New Roman" w:cs="Times New Roman"/>
        </w:rPr>
        <w:t>s</w:t>
      </w:r>
      <w:r w:rsidRPr="00A069AA">
        <w:rPr>
          <w:rFonts w:ascii="Times New Roman" w:hAnsi="Times New Roman" w:cs="Times New Roman"/>
        </w:rPr>
        <w:t xml:space="preserve"> simultaneously with the event expressed in the main clause. </w:t>
      </w:r>
    </w:p>
    <w:p w14:paraId="63129FAC" w14:textId="77777777" w:rsidR="00533D76" w:rsidRPr="00A069AA" w:rsidRDefault="00533D76" w:rsidP="00533D76">
      <w:pPr>
        <w:spacing w:line="360" w:lineRule="auto"/>
        <w:rPr>
          <w:rFonts w:ascii="Times New Roman" w:hAnsi="Times New Roman" w:cs="Times New Roman"/>
        </w:rPr>
      </w:pPr>
    </w:p>
    <w:p w14:paraId="60DFD66C" w14:textId="6DC63F73" w:rsidR="00533D76" w:rsidRPr="00A069AA" w:rsidRDefault="00533D76" w:rsidP="006F7D84">
      <w:pPr>
        <w:spacing w:line="360" w:lineRule="auto"/>
        <w:ind w:firstLine="288"/>
        <w:jc w:val="both"/>
        <w:rPr>
          <w:rFonts w:ascii="Times New Roman" w:hAnsi="Times New Roman" w:cs="Times New Roman"/>
        </w:rPr>
      </w:pPr>
      <w:r w:rsidRPr="00A069AA">
        <w:rPr>
          <w:rFonts w:ascii="Times New Roman" w:hAnsi="Times New Roman" w:cs="Times New Roman"/>
        </w:rPr>
        <w:lastRenderedPageBreak/>
        <w:t>Another essential aspect that is explored in complementation is the semantics of the complement taking predicates (CTP). It is common that CTPs are a restricted set in a language, but their complement selection may vary (</w:t>
      </w:r>
      <w:r w:rsidRPr="003F32EE">
        <w:rPr>
          <w:rFonts w:ascii="Times New Roman" w:hAnsi="Times New Roman" w:cs="Times New Roman"/>
        </w:rPr>
        <w:t>Dixon 2006</w:t>
      </w:r>
      <w:r w:rsidRPr="00A069AA">
        <w:rPr>
          <w:rFonts w:ascii="Times New Roman" w:hAnsi="Times New Roman" w:cs="Times New Roman"/>
        </w:rPr>
        <w:t xml:space="preserve">). Crosslinguistic research (Noonan 2007, Dixon 2006, Cristofaro 2003; Givón 1980) has shown that specific CTPs exhibit different semantic and syntactic relations with their complements. </w:t>
      </w:r>
    </w:p>
    <w:p w14:paraId="0631D6F6" w14:textId="2344ED05" w:rsidR="00533D76" w:rsidRPr="00A069AA" w:rsidRDefault="00533D76" w:rsidP="006F7D84">
      <w:pPr>
        <w:spacing w:line="360" w:lineRule="auto"/>
        <w:ind w:firstLine="288"/>
        <w:jc w:val="both"/>
        <w:rPr>
          <w:rFonts w:ascii="Times New Roman" w:hAnsi="Times New Roman" w:cs="Times New Roman"/>
        </w:rPr>
      </w:pPr>
      <w:r w:rsidRPr="00A069AA">
        <w:rPr>
          <w:rFonts w:ascii="Times New Roman" w:hAnsi="Times New Roman" w:cs="Times New Roman"/>
        </w:rPr>
        <w:t xml:space="preserve">When considering the whole construction (i.e., the CTP and the </w:t>
      </w:r>
      <w:r w:rsidR="00993FBA">
        <w:rPr>
          <w:rFonts w:ascii="Times New Roman" w:hAnsi="Times New Roman" w:cs="Times New Roman"/>
        </w:rPr>
        <w:t>complement clause</w:t>
      </w:r>
      <w:r w:rsidRPr="00A069AA">
        <w:rPr>
          <w:rFonts w:ascii="Times New Roman" w:hAnsi="Times New Roman" w:cs="Times New Roman"/>
        </w:rPr>
        <w:t>), an aspect that has received attention is the degree of semantic integration and the syntactic coding of clause union between the two predicates (Cristofaro 2003; Givón 1980). In relation to this, Givón (1980) states the following principle: “the stronger is the semantic bond between the two events, the more extensive will be the syntactic integration of the two clauses into a single though complex clause”. Cristofaro (2003) finds that certain CTPs involve a high degree of semantic integration with their complements while other</w:t>
      </w:r>
      <w:r w:rsidR="00FA76F4">
        <w:rPr>
          <w:rFonts w:ascii="Times New Roman" w:hAnsi="Times New Roman" w:cs="Times New Roman"/>
        </w:rPr>
        <w:t>s</w:t>
      </w:r>
      <w:r w:rsidRPr="00A069AA">
        <w:rPr>
          <w:rFonts w:ascii="Times New Roman" w:hAnsi="Times New Roman" w:cs="Times New Roman"/>
        </w:rPr>
        <w:t xml:space="preserve"> do not show any, thus, she proposes the hierarchy </w:t>
      </w:r>
      <w:r w:rsidRPr="00087EDE">
        <w:rPr>
          <w:rFonts w:ascii="Times New Roman" w:hAnsi="Times New Roman" w:cs="Times New Roman"/>
        </w:rPr>
        <w:t>shown in Table 1</w:t>
      </w:r>
      <w:r w:rsidRPr="00A069AA">
        <w:rPr>
          <w:rFonts w:ascii="Times New Roman" w:hAnsi="Times New Roman" w:cs="Times New Roman"/>
        </w:rPr>
        <w:t xml:space="preserve">. In this table, note that CTPs are grouped into semantic types and within those CTPs that exhibit semantic integration, those on the left </w:t>
      </w:r>
      <w:r w:rsidRPr="00A069AA">
        <w:rPr>
          <w:rFonts w:ascii="Times New Roman" w:hAnsi="Times New Roman" w:cs="Times New Roman"/>
          <w:color w:val="000000"/>
        </w:rPr>
        <w:t>exhibit greater semantic integration with their complements than those on the right.</w:t>
      </w:r>
    </w:p>
    <w:p w14:paraId="41105A28" w14:textId="0CBC82E4" w:rsidR="00533D76" w:rsidRPr="00A069AA" w:rsidRDefault="00087EDE" w:rsidP="00087EDE">
      <w:pPr>
        <w:jc w:val="center"/>
        <w:rPr>
          <w:rFonts w:ascii="Times New Roman" w:hAnsi="Times New Roman" w:cs="Times New Roman"/>
        </w:rPr>
      </w:pPr>
      <w:r>
        <w:rPr>
          <w:rFonts w:ascii="Times New Roman" w:hAnsi="Times New Roman" w:cs="Times New Roman"/>
        </w:rPr>
        <w:t>Table 1. Semantic intregration (Cristofaro 2003)</w:t>
      </w:r>
    </w:p>
    <w:tbl>
      <w:tblPr>
        <w:tblStyle w:val="TableGrid"/>
        <w:tblW w:w="5000" w:type="pct"/>
        <w:tblLook w:val="04A0" w:firstRow="1" w:lastRow="0" w:firstColumn="1" w:lastColumn="0" w:noHBand="0" w:noVBand="1"/>
      </w:tblPr>
      <w:tblGrid>
        <w:gridCol w:w="4821"/>
        <w:gridCol w:w="4529"/>
      </w:tblGrid>
      <w:tr w:rsidR="00533D76" w:rsidRPr="00A069AA" w14:paraId="6722D46F" w14:textId="77777777" w:rsidTr="00677B6B">
        <w:tc>
          <w:tcPr>
            <w:tcW w:w="2578" w:type="pct"/>
          </w:tcPr>
          <w:p w14:paraId="2B5F929D" w14:textId="77777777" w:rsidR="00533D76" w:rsidRPr="00A069AA" w:rsidRDefault="00533D76" w:rsidP="00677B6B">
            <w:pPr>
              <w:spacing w:line="360" w:lineRule="auto"/>
              <w:jc w:val="both"/>
              <w:rPr>
                <w:rFonts w:ascii="Times New Roman" w:hAnsi="Times New Roman" w:cs="Times New Roman"/>
              </w:rPr>
            </w:pPr>
            <w:r w:rsidRPr="00A069AA">
              <w:rPr>
                <w:rFonts w:ascii="Times New Roman" w:hAnsi="Times New Roman" w:cs="Times New Roman"/>
              </w:rPr>
              <w:t xml:space="preserve">Semantic integration </w:t>
            </w:r>
          </w:p>
        </w:tc>
        <w:tc>
          <w:tcPr>
            <w:tcW w:w="2422" w:type="pct"/>
          </w:tcPr>
          <w:p w14:paraId="0C8861F6" w14:textId="77777777" w:rsidR="00533D76" w:rsidRPr="00A069AA" w:rsidRDefault="00533D76" w:rsidP="00677B6B">
            <w:pPr>
              <w:spacing w:line="360" w:lineRule="auto"/>
              <w:jc w:val="both"/>
              <w:rPr>
                <w:rFonts w:ascii="Times New Roman" w:hAnsi="Times New Roman" w:cs="Times New Roman"/>
              </w:rPr>
            </w:pPr>
            <w:r w:rsidRPr="00A069AA">
              <w:rPr>
                <w:rFonts w:ascii="Times New Roman" w:hAnsi="Times New Roman" w:cs="Times New Roman"/>
              </w:rPr>
              <w:t xml:space="preserve">No semantic integration </w:t>
            </w:r>
          </w:p>
        </w:tc>
      </w:tr>
      <w:tr w:rsidR="00533D76" w:rsidRPr="00A069AA" w14:paraId="65D58FCD" w14:textId="77777777" w:rsidTr="00677B6B">
        <w:tc>
          <w:tcPr>
            <w:tcW w:w="2578" w:type="pct"/>
          </w:tcPr>
          <w:p w14:paraId="3E3C9DC3" w14:textId="77777777" w:rsidR="00533D76" w:rsidRPr="00A069AA" w:rsidRDefault="00533D76" w:rsidP="00677B6B">
            <w:pPr>
              <w:autoSpaceDE w:val="0"/>
              <w:autoSpaceDN w:val="0"/>
              <w:adjustRightInd w:val="0"/>
              <w:rPr>
                <w:rFonts w:ascii="Times New Roman" w:hAnsi="Times New Roman" w:cs="Times New Roman"/>
              </w:rPr>
            </w:pPr>
            <w:r w:rsidRPr="00A069AA">
              <w:rPr>
                <w:rFonts w:ascii="Times New Roman" w:hAnsi="Times New Roman" w:cs="Times New Roman"/>
              </w:rPr>
              <w:t>Phasals &gt; Modals &gt; Manipulatives</w:t>
            </w:r>
          </w:p>
          <w:p w14:paraId="367D09D9" w14:textId="77777777" w:rsidR="00533D76" w:rsidRPr="00A069AA" w:rsidRDefault="00533D76" w:rsidP="00677B6B">
            <w:pPr>
              <w:autoSpaceDE w:val="0"/>
              <w:autoSpaceDN w:val="0"/>
              <w:adjustRightInd w:val="0"/>
              <w:rPr>
                <w:rFonts w:ascii="Times New Roman" w:hAnsi="Times New Roman" w:cs="Times New Roman"/>
              </w:rPr>
            </w:pPr>
            <w:r w:rsidRPr="00A069AA">
              <w:rPr>
                <w:rFonts w:ascii="Times New Roman" w:hAnsi="Times New Roman" w:cs="Times New Roman"/>
              </w:rPr>
              <w:t>(‘make’)&gt;Manipulatives (‘order’),</w:t>
            </w:r>
          </w:p>
          <w:p w14:paraId="75EF92A9" w14:textId="77777777" w:rsidR="00533D76" w:rsidRPr="00A069AA" w:rsidRDefault="00533D76" w:rsidP="00677B6B">
            <w:pPr>
              <w:jc w:val="both"/>
              <w:rPr>
                <w:rFonts w:ascii="Times New Roman" w:hAnsi="Times New Roman" w:cs="Times New Roman"/>
              </w:rPr>
            </w:pPr>
            <w:r w:rsidRPr="00A069AA">
              <w:rPr>
                <w:rFonts w:ascii="Times New Roman" w:hAnsi="Times New Roman" w:cs="Times New Roman"/>
              </w:rPr>
              <w:t>Desideratives, Perception predicates</w:t>
            </w:r>
          </w:p>
        </w:tc>
        <w:tc>
          <w:tcPr>
            <w:tcW w:w="2422" w:type="pct"/>
          </w:tcPr>
          <w:p w14:paraId="02DA4C84" w14:textId="77777777" w:rsidR="00533D76" w:rsidRPr="00A069AA" w:rsidRDefault="00533D76" w:rsidP="00677B6B">
            <w:pPr>
              <w:autoSpaceDE w:val="0"/>
              <w:autoSpaceDN w:val="0"/>
              <w:adjustRightInd w:val="0"/>
              <w:rPr>
                <w:rFonts w:ascii="Times New Roman" w:hAnsi="Times New Roman" w:cs="Times New Roman"/>
              </w:rPr>
            </w:pPr>
            <w:r w:rsidRPr="00A069AA">
              <w:rPr>
                <w:rFonts w:ascii="Times New Roman" w:hAnsi="Times New Roman" w:cs="Times New Roman"/>
              </w:rPr>
              <w:t>Knowledge, Propositional attitude,</w:t>
            </w:r>
          </w:p>
          <w:p w14:paraId="0BB625D2" w14:textId="77777777" w:rsidR="00533D76" w:rsidRPr="00A069AA" w:rsidRDefault="00533D76" w:rsidP="00677B6B">
            <w:pPr>
              <w:jc w:val="both"/>
              <w:rPr>
                <w:rFonts w:ascii="Times New Roman" w:hAnsi="Times New Roman" w:cs="Times New Roman"/>
              </w:rPr>
            </w:pPr>
            <w:r w:rsidRPr="00A069AA">
              <w:rPr>
                <w:rFonts w:ascii="Times New Roman" w:hAnsi="Times New Roman" w:cs="Times New Roman"/>
              </w:rPr>
              <w:t>Utterance predicates</w:t>
            </w:r>
          </w:p>
        </w:tc>
      </w:tr>
    </w:tbl>
    <w:p w14:paraId="4CFAAA3E" w14:textId="77777777" w:rsidR="00533D76" w:rsidRDefault="00533D76" w:rsidP="00533D76">
      <w:pPr>
        <w:spacing w:line="360" w:lineRule="auto"/>
        <w:jc w:val="both"/>
        <w:rPr>
          <w:rFonts w:ascii="Times New Roman" w:hAnsi="Times New Roman" w:cs="Times New Roman"/>
        </w:rPr>
      </w:pPr>
    </w:p>
    <w:p w14:paraId="4761E3F7" w14:textId="51F00622" w:rsidR="00533D76" w:rsidRPr="00A069AA" w:rsidRDefault="00533D76" w:rsidP="006F7D84">
      <w:pPr>
        <w:spacing w:line="360" w:lineRule="auto"/>
        <w:ind w:firstLine="288"/>
        <w:jc w:val="both"/>
        <w:rPr>
          <w:rFonts w:ascii="Times New Roman" w:hAnsi="Times New Roman" w:cs="Times New Roman"/>
        </w:rPr>
      </w:pPr>
      <w:r w:rsidRPr="00A069AA">
        <w:rPr>
          <w:rFonts w:ascii="Times New Roman" w:hAnsi="Times New Roman" w:cs="Times New Roman"/>
        </w:rPr>
        <w:t>Also, a phenomenon that has been explored in complementation is control (the coreference that an argument of the complement taking predicate and an argument of the complement clause exhibits). Sti</w:t>
      </w:r>
      <w:r w:rsidR="00FA76F4">
        <w:rPr>
          <w:rFonts w:ascii="Times New Roman" w:hAnsi="Times New Roman" w:cs="Times New Roman"/>
        </w:rPr>
        <w:t>e</w:t>
      </w:r>
      <w:r w:rsidRPr="00A069AA">
        <w:rPr>
          <w:rFonts w:ascii="Times New Roman" w:hAnsi="Times New Roman" w:cs="Times New Roman"/>
        </w:rPr>
        <w:t>bels (2007) proposes two main subdivision in complement control structures: ‘structural control’ and ‘inherent control’ The first type of control subsumes those cases in which control is induced by certain complementation structures (such as the infinitive, as in the examples above). Inherent control is an invariant property of certain clause embedding predicates.</w:t>
      </w:r>
    </w:p>
    <w:p w14:paraId="11735399" w14:textId="7FA94D6C" w:rsidR="00533D76" w:rsidRPr="00A069AA" w:rsidRDefault="00533D76" w:rsidP="0003705F">
      <w:pPr>
        <w:spacing w:line="360" w:lineRule="auto"/>
        <w:ind w:firstLine="288"/>
        <w:jc w:val="both"/>
        <w:rPr>
          <w:rFonts w:ascii="Times New Roman" w:hAnsi="Times New Roman" w:cs="Times New Roman"/>
        </w:rPr>
      </w:pPr>
      <w:r w:rsidRPr="00A069AA">
        <w:rPr>
          <w:rFonts w:ascii="Times New Roman" w:hAnsi="Times New Roman" w:cs="Times New Roman"/>
        </w:rPr>
        <w:t xml:space="preserve">In this chapter, then, I describe how complementation arise in TdVZ (their internal and external syntax). Also, I show the complement taking predicates that I have </w:t>
      </w:r>
      <w:r w:rsidR="00AA5CAE">
        <w:rPr>
          <w:rFonts w:ascii="Times New Roman" w:hAnsi="Times New Roman" w:cs="Times New Roman"/>
        </w:rPr>
        <w:t>examined</w:t>
      </w:r>
      <w:r w:rsidRPr="00A069AA">
        <w:rPr>
          <w:rFonts w:ascii="Times New Roman" w:hAnsi="Times New Roman" w:cs="Times New Roman"/>
        </w:rPr>
        <w:t xml:space="preserve"> and de</w:t>
      </w:r>
      <w:r w:rsidR="00AA5CAE">
        <w:rPr>
          <w:rFonts w:ascii="Times New Roman" w:hAnsi="Times New Roman" w:cs="Times New Roman"/>
        </w:rPr>
        <w:t>scribe</w:t>
      </w:r>
      <w:r w:rsidRPr="00A069AA">
        <w:rPr>
          <w:rFonts w:ascii="Times New Roman" w:hAnsi="Times New Roman" w:cs="Times New Roman"/>
        </w:rPr>
        <w:t xml:space="preserve"> what type of complements they select. In addition, I discuss how complement control operates in this language.</w:t>
      </w:r>
    </w:p>
    <w:p w14:paraId="105AD865" w14:textId="77777777" w:rsidR="00533D76" w:rsidRPr="00A069AA" w:rsidRDefault="00533D76" w:rsidP="00533D76">
      <w:pPr>
        <w:jc w:val="both"/>
        <w:rPr>
          <w:rFonts w:ascii="Times New Roman" w:hAnsi="Times New Roman" w:cs="Times New Roman"/>
        </w:rPr>
      </w:pPr>
    </w:p>
    <w:p w14:paraId="082C5CEF" w14:textId="77777777" w:rsidR="00533D76" w:rsidRPr="00A069AA" w:rsidRDefault="00533D76" w:rsidP="00533D76">
      <w:pPr>
        <w:jc w:val="both"/>
        <w:rPr>
          <w:rFonts w:ascii="Times New Roman" w:hAnsi="Times New Roman" w:cs="Times New Roman"/>
        </w:rPr>
      </w:pPr>
    </w:p>
    <w:p w14:paraId="28F5DFD1" w14:textId="77777777" w:rsidR="00533D76" w:rsidRPr="007371A5" w:rsidRDefault="00533D76" w:rsidP="00533D76">
      <w:pPr>
        <w:pStyle w:val="Heading1"/>
        <w:spacing w:line="360" w:lineRule="auto"/>
      </w:pPr>
      <w:bookmarkStart w:id="207" w:name="_Toc68723796"/>
      <w:bookmarkStart w:id="208" w:name="_Toc69230775"/>
      <w:r>
        <w:lastRenderedPageBreak/>
        <w:t>6</w:t>
      </w:r>
      <w:r w:rsidRPr="007371A5">
        <w:t>.2</w:t>
      </w:r>
      <w:r w:rsidRPr="007371A5">
        <w:tab/>
        <w:t>Complement clauses in TdVZ: introduction</w:t>
      </w:r>
      <w:bookmarkEnd w:id="207"/>
      <w:bookmarkEnd w:id="208"/>
    </w:p>
    <w:p w14:paraId="7B982818" w14:textId="77777777" w:rsidR="00533D76" w:rsidRPr="00A069AA" w:rsidRDefault="00533D76" w:rsidP="006F7D84">
      <w:pPr>
        <w:spacing w:line="360" w:lineRule="auto"/>
        <w:ind w:firstLine="288"/>
        <w:jc w:val="both"/>
        <w:rPr>
          <w:rFonts w:ascii="Times New Roman" w:hAnsi="Times New Roman" w:cs="Times New Roman"/>
        </w:rPr>
      </w:pPr>
      <w:r w:rsidRPr="00A069AA">
        <w:rPr>
          <w:rFonts w:ascii="Times New Roman" w:hAnsi="Times New Roman" w:cs="Times New Roman"/>
        </w:rPr>
        <w:t>There are various types of complement clauses in TdVZ. Most of them occur juxtaposed to the CTP, but not all. Thus, in order to discuss them, I classify them into two main groups: (i) those that occur with a complementizer and (ii) those that do not (</w:t>
      </w:r>
      <w:r>
        <w:rPr>
          <w:rFonts w:ascii="Times New Roman" w:hAnsi="Times New Roman" w:cs="Times New Roman"/>
        </w:rPr>
        <w:t>and</w:t>
      </w:r>
      <w:r w:rsidRPr="00A069AA">
        <w:rPr>
          <w:rFonts w:ascii="Times New Roman" w:hAnsi="Times New Roman" w:cs="Times New Roman"/>
        </w:rPr>
        <w:t xml:space="preserve"> cannot) occur with a complementizer. In the first group there are two subtypes, those that optionally occur with the </w:t>
      </w:r>
      <w:r w:rsidRPr="009B04BC">
        <w:rPr>
          <w:rFonts w:ascii="Times New Roman" w:hAnsi="Times New Roman" w:cs="Times New Roman"/>
        </w:rPr>
        <w:t xml:space="preserve">complementizer </w:t>
      </w:r>
      <w:r w:rsidRPr="009B04BC">
        <w:rPr>
          <w:rFonts w:ascii="Times New Roman" w:hAnsi="Times New Roman" w:cs="Times New Roman"/>
          <w:i/>
        </w:rPr>
        <w:t>teky</w:t>
      </w:r>
      <w:r w:rsidRPr="009B04BC">
        <w:rPr>
          <w:rFonts w:ascii="Times New Roman" w:hAnsi="Times New Roman" w:cs="Times New Roman"/>
        </w:rPr>
        <w:t xml:space="preserve"> and interrogative complements. These latter are in fact interrogative clauses</w:t>
      </w:r>
      <w:r w:rsidRPr="00A069AA">
        <w:rPr>
          <w:rFonts w:ascii="Times New Roman" w:hAnsi="Times New Roman" w:cs="Times New Roman"/>
        </w:rPr>
        <w:t xml:space="preserve"> functioning as complements. On the other hand, those that do not take any complementizer are subclassified in </w:t>
      </w:r>
      <w:r>
        <w:rPr>
          <w:rFonts w:ascii="Times New Roman" w:hAnsi="Times New Roman" w:cs="Times New Roman"/>
        </w:rPr>
        <w:t>four</w:t>
      </w:r>
      <w:r w:rsidRPr="00A069AA">
        <w:rPr>
          <w:rFonts w:ascii="Times New Roman" w:hAnsi="Times New Roman" w:cs="Times New Roman"/>
        </w:rPr>
        <w:t xml:space="preserve"> subtypes. All of these exhibit temporal dependencies due to the meaning of the main predicate. Therefore, their morphological (TAM marking) possibilities are restricted. Thus, following Noonan (2007) I will call the first group non-reduced complements and the second group reduced complements. As I will show, reduced complements are not only semantically or morphologically restricted, but also syntactically. Below I schematize this classification.</w:t>
      </w:r>
    </w:p>
    <w:p w14:paraId="17471263" w14:textId="77777777" w:rsidR="00533D76" w:rsidRPr="00A069AA" w:rsidRDefault="00533D76" w:rsidP="00533D76">
      <w:pPr>
        <w:jc w:val="center"/>
        <w:rPr>
          <w:rFonts w:ascii="Times New Roman" w:hAnsi="Times New Roman"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25"/>
        <w:gridCol w:w="2430"/>
        <w:gridCol w:w="3595"/>
      </w:tblGrid>
      <w:tr w:rsidR="00533D76" w:rsidRPr="00A069AA" w14:paraId="708E3DFC" w14:textId="77777777" w:rsidTr="00677B6B">
        <w:tc>
          <w:tcPr>
            <w:tcW w:w="3325" w:type="dxa"/>
          </w:tcPr>
          <w:p w14:paraId="1C992893" w14:textId="77777777" w:rsidR="00533D76" w:rsidRPr="00A069AA" w:rsidRDefault="00533D76" w:rsidP="00677B6B">
            <w:pPr>
              <w:jc w:val="center"/>
              <w:rPr>
                <w:rFonts w:ascii="Times New Roman" w:hAnsi="Times New Roman" w:cs="Times New Roman"/>
                <w:b/>
              </w:rPr>
            </w:pPr>
          </w:p>
        </w:tc>
        <w:tc>
          <w:tcPr>
            <w:tcW w:w="2430" w:type="dxa"/>
          </w:tcPr>
          <w:p w14:paraId="3AB64341" w14:textId="77777777" w:rsidR="00533D76" w:rsidRPr="00A069AA" w:rsidRDefault="00533D76" w:rsidP="00677B6B">
            <w:pPr>
              <w:spacing w:line="360" w:lineRule="auto"/>
              <w:jc w:val="center"/>
              <w:rPr>
                <w:rFonts w:ascii="Times New Roman" w:hAnsi="Times New Roman" w:cs="Times New Roman"/>
              </w:rPr>
            </w:pPr>
            <w:r w:rsidRPr="00A069AA">
              <w:rPr>
                <w:rFonts w:ascii="Times New Roman" w:hAnsi="Times New Roman" w:cs="Times New Roman"/>
              </w:rPr>
              <w:t>Types of complement clauses in TdVZ</w:t>
            </w:r>
          </w:p>
        </w:tc>
        <w:tc>
          <w:tcPr>
            <w:tcW w:w="3595" w:type="dxa"/>
          </w:tcPr>
          <w:p w14:paraId="7D3EE2C3" w14:textId="77777777" w:rsidR="00533D76" w:rsidRPr="00A069AA" w:rsidRDefault="00533D76" w:rsidP="00677B6B">
            <w:pPr>
              <w:jc w:val="center"/>
              <w:rPr>
                <w:rFonts w:ascii="Times New Roman" w:hAnsi="Times New Roman" w:cs="Times New Roman"/>
                <w:b/>
              </w:rPr>
            </w:pPr>
          </w:p>
        </w:tc>
      </w:tr>
      <w:tr w:rsidR="00533D76" w:rsidRPr="00A069AA" w14:paraId="65222B49" w14:textId="77777777" w:rsidTr="00677B6B">
        <w:tc>
          <w:tcPr>
            <w:tcW w:w="3325" w:type="dxa"/>
          </w:tcPr>
          <w:p w14:paraId="1BECE329" w14:textId="77777777" w:rsidR="00533D76" w:rsidRPr="00A069AA" w:rsidRDefault="00533D76" w:rsidP="00677B6B">
            <w:pPr>
              <w:jc w:val="center"/>
              <w:rPr>
                <w:rFonts w:ascii="Times New Roman" w:hAnsi="Times New Roman" w:cs="Times New Roman"/>
                <w:b/>
              </w:rPr>
            </w:pPr>
            <w:r w:rsidRPr="00A069AA">
              <w:rPr>
                <w:rFonts w:ascii="Times New Roman" w:hAnsi="Times New Roman" w:cs="Times New Roman"/>
                <w:noProof/>
              </w:rPr>
              <mc:AlternateContent>
                <mc:Choice Requires="wps">
                  <w:drawing>
                    <wp:anchor distT="0" distB="0" distL="114300" distR="114300" simplePos="0" relativeHeight="251698176" behindDoc="0" locked="0" layoutInCell="1" allowOverlap="1" wp14:anchorId="79025A92" wp14:editId="6A597E56">
                      <wp:simplePos x="0" y="0"/>
                      <wp:positionH relativeFrom="column">
                        <wp:posOffset>994611</wp:posOffset>
                      </wp:positionH>
                      <wp:positionV relativeFrom="paragraph">
                        <wp:posOffset>-77871</wp:posOffset>
                      </wp:positionV>
                      <wp:extent cx="1781074" cy="312821"/>
                      <wp:effectExtent l="38100" t="0" r="29210" b="87630"/>
                      <wp:wrapNone/>
                      <wp:docPr id="15" name="Straight Arrow Connector 15"/>
                      <wp:cNvGraphicFramePr/>
                      <a:graphic xmlns:a="http://schemas.openxmlformats.org/drawingml/2006/main">
                        <a:graphicData uri="http://schemas.microsoft.com/office/word/2010/wordprocessingShape">
                          <wps:wsp>
                            <wps:cNvCnPr/>
                            <wps:spPr>
                              <a:xfrm flipH="1">
                                <a:off x="0" y="0"/>
                                <a:ext cx="1781074" cy="312821"/>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4315BA6" id="_x0000_t32" coordsize="21600,21600" o:spt="32" o:oned="t" path="m,l21600,21600e" filled="f">
                      <v:path arrowok="t" fillok="f" o:connecttype="none"/>
                      <o:lock v:ext="edit" shapetype="t"/>
                    </v:shapetype>
                    <v:shape id="Straight Arrow Connector 15" o:spid="_x0000_s1026" type="#_x0000_t32" style="position:absolute;margin-left:78.3pt;margin-top:-6.15pt;width:140.25pt;height:24.65pt;flip:x;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" strokecolor="black [3200]" strokeweight="1pt">
                      <v:stroke endarrow="block" joinstyle="miter"/>
                    </v:shape>
                  </w:pict>
                </mc:Fallback>
              </mc:AlternateContent>
            </w:r>
          </w:p>
        </w:tc>
        <w:tc>
          <w:tcPr>
            <w:tcW w:w="2430" w:type="dxa"/>
          </w:tcPr>
          <w:p w14:paraId="69D3640C" w14:textId="77777777" w:rsidR="00533D76" w:rsidRPr="00A069AA" w:rsidRDefault="00533D76" w:rsidP="00677B6B">
            <w:pPr>
              <w:spacing w:line="360" w:lineRule="auto"/>
              <w:jc w:val="center"/>
              <w:rPr>
                <w:rFonts w:ascii="Times New Roman" w:hAnsi="Times New Roman" w:cs="Times New Roman"/>
              </w:rPr>
            </w:pPr>
            <w:r w:rsidRPr="00A069AA">
              <w:rPr>
                <w:rFonts w:ascii="Times New Roman" w:hAnsi="Times New Roman" w:cs="Times New Roman"/>
                <w:noProof/>
              </w:rPr>
              <mc:AlternateContent>
                <mc:Choice Requires="wps">
                  <w:drawing>
                    <wp:anchor distT="0" distB="0" distL="114300" distR="114300" simplePos="0" relativeHeight="251699200" behindDoc="0" locked="0" layoutInCell="1" allowOverlap="1" wp14:anchorId="06508748" wp14:editId="5A62870F">
                      <wp:simplePos x="0" y="0"/>
                      <wp:positionH relativeFrom="column">
                        <wp:posOffset>861628</wp:posOffset>
                      </wp:positionH>
                      <wp:positionV relativeFrom="paragraph">
                        <wp:posOffset>-77871</wp:posOffset>
                      </wp:positionV>
                      <wp:extent cx="1694046" cy="283945"/>
                      <wp:effectExtent l="0" t="0" r="59055" b="78105"/>
                      <wp:wrapNone/>
                      <wp:docPr id="16" name="Straight Arrow Connector 16"/>
                      <wp:cNvGraphicFramePr/>
                      <a:graphic xmlns:a="http://schemas.openxmlformats.org/drawingml/2006/main">
                        <a:graphicData uri="http://schemas.microsoft.com/office/word/2010/wordprocessingShape">
                          <wps:wsp>
                            <wps:cNvCnPr/>
                            <wps:spPr>
                              <a:xfrm>
                                <a:off x="0" y="0"/>
                                <a:ext cx="1694046" cy="28394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FEE626C" id="Straight Arrow Connector 16" o:spid="_x0000_s1026" type="#_x0000_t32" style="position:absolute;margin-left:67.85pt;margin-top:-6.15pt;width:133.4pt;height:22.3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" strokecolor="black [3200]" strokeweight="1pt">
                      <v:stroke endarrow="block" joinstyle="miter"/>
                    </v:shape>
                  </w:pict>
                </mc:Fallback>
              </mc:AlternateContent>
            </w:r>
          </w:p>
        </w:tc>
        <w:tc>
          <w:tcPr>
            <w:tcW w:w="3595" w:type="dxa"/>
          </w:tcPr>
          <w:p w14:paraId="6DB21D7D" w14:textId="77777777" w:rsidR="00533D76" w:rsidRPr="00A069AA" w:rsidRDefault="00533D76" w:rsidP="00677B6B">
            <w:pPr>
              <w:jc w:val="center"/>
              <w:rPr>
                <w:rFonts w:ascii="Times New Roman" w:hAnsi="Times New Roman" w:cs="Times New Roman"/>
                <w:b/>
              </w:rPr>
            </w:pPr>
          </w:p>
        </w:tc>
      </w:tr>
      <w:tr w:rsidR="00533D76" w:rsidRPr="00A069AA" w14:paraId="57F9735B" w14:textId="77777777" w:rsidTr="00677B6B">
        <w:tc>
          <w:tcPr>
            <w:tcW w:w="3325" w:type="dxa"/>
          </w:tcPr>
          <w:p w14:paraId="6AE3787E" w14:textId="77777777" w:rsidR="00533D76" w:rsidRPr="00A069AA" w:rsidRDefault="00533D76" w:rsidP="00677B6B">
            <w:pPr>
              <w:jc w:val="center"/>
              <w:rPr>
                <w:rFonts w:ascii="Times New Roman" w:hAnsi="Times New Roman" w:cs="Times New Roman"/>
                <w:b/>
              </w:rPr>
            </w:pPr>
            <w:r w:rsidRPr="00A069AA">
              <w:rPr>
                <w:rFonts w:ascii="Times New Roman" w:hAnsi="Times New Roman" w:cs="Times New Roman"/>
                <w:b/>
              </w:rPr>
              <w:t>Non-reduced</w:t>
            </w:r>
          </w:p>
        </w:tc>
        <w:tc>
          <w:tcPr>
            <w:tcW w:w="2430" w:type="dxa"/>
          </w:tcPr>
          <w:p w14:paraId="339265F9" w14:textId="77777777" w:rsidR="00533D76" w:rsidRPr="00A069AA" w:rsidRDefault="00533D76" w:rsidP="00677B6B">
            <w:pPr>
              <w:spacing w:line="360" w:lineRule="auto"/>
              <w:jc w:val="center"/>
              <w:rPr>
                <w:rFonts w:ascii="Times New Roman" w:hAnsi="Times New Roman" w:cs="Times New Roman"/>
              </w:rPr>
            </w:pPr>
          </w:p>
        </w:tc>
        <w:tc>
          <w:tcPr>
            <w:tcW w:w="3595" w:type="dxa"/>
          </w:tcPr>
          <w:p w14:paraId="125EC006" w14:textId="77777777" w:rsidR="00533D76" w:rsidRPr="00A069AA" w:rsidRDefault="00533D76" w:rsidP="00677B6B">
            <w:pPr>
              <w:jc w:val="center"/>
              <w:rPr>
                <w:rFonts w:ascii="Times New Roman" w:hAnsi="Times New Roman" w:cs="Times New Roman"/>
                <w:b/>
              </w:rPr>
            </w:pPr>
            <w:r w:rsidRPr="00A069AA">
              <w:rPr>
                <w:rFonts w:ascii="Times New Roman" w:hAnsi="Times New Roman" w:cs="Times New Roman"/>
                <w:b/>
              </w:rPr>
              <w:t>Reduced</w:t>
            </w:r>
          </w:p>
        </w:tc>
      </w:tr>
      <w:tr w:rsidR="00533D76" w:rsidRPr="00A069AA" w14:paraId="0641DA52" w14:textId="77777777" w:rsidTr="00677B6B">
        <w:tc>
          <w:tcPr>
            <w:tcW w:w="3325" w:type="dxa"/>
          </w:tcPr>
          <w:p w14:paraId="17CB4759" w14:textId="77777777" w:rsidR="00533D76" w:rsidRPr="00A069AA" w:rsidRDefault="00533D76" w:rsidP="00677B6B">
            <w:pPr>
              <w:jc w:val="center"/>
              <w:rPr>
                <w:rFonts w:ascii="Times New Roman" w:hAnsi="Times New Roman" w:cs="Times New Roman"/>
              </w:rPr>
            </w:pPr>
            <w:r w:rsidRPr="00A069AA">
              <w:rPr>
                <w:rFonts w:ascii="Times New Roman" w:hAnsi="Times New Roman" w:cs="Times New Roman"/>
              </w:rPr>
              <w:t>declarative complements (with optional complementizer)</w:t>
            </w:r>
          </w:p>
        </w:tc>
        <w:tc>
          <w:tcPr>
            <w:tcW w:w="2430" w:type="dxa"/>
          </w:tcPr>
          <w:p w14:paraId="6C7CDA46" w14:textId="77777777" w:rsidR="00533D76" w:rsidRPr="00A069AA" w:rsidRDefault="00533D76" w:rsidP="00677B6B">
            <w:pPr>
              <w:jc w:val="center"/>
              <w:rPr>
                <w:rFonts w:ascii="Times New Roman" w:hAnsi="Times New Roman" w:cs="Times New Roman"/>
              </w:rPr>
            </w:pPr>
          </w:p>
        </w:tc>
        <w:tc>
          <w:tcPr>
            <w:tcW w:w="3595" w:type="dxa"/>
          </w:tcPr>
          <w:p w14:paraId="0CCEB16F" w14:textId="77777777" w:rsidR="00533D76" w:rsidRPr="00A069AA" w:rsidRDefault="00533D76" w:rsidP="00677B6B">
            <w:pPr>
              <w:jc w:val="center"/>
              <w:rPr>
                <w:rFonts w:ascii="Times New Roman" w:hAnsi="Times New Roman" w:cs="Times New Roman"/>
              </w:rPr>
            </w:pPr>
            <w:r w:rsidRPr="00A069AA">
              <w:rPr>
                <w:rFonts w:ascii="Times New Roman" w:hAnsi="Times New Roman" w:cs="Times New Roman"/>
              </w:rPr>
              <w:t>with realis and irrealis modalities</w:t>
            </w:r>
          </w:p>
          <w:p w14:paraId="7079A87E" w14:textId="77777777" w:rsidR="00533D76" w:rsidRPr="00A069AA" w:rsidRDefault="00533D76" w:rsidP="00677B6B">
            <w:pPr>
              <w:jc w:val="center"/>
              <w:rPr>
                <w:rFonts w:ascii="Times New Roman" w:hAnsi="Times New Roman" w:cs="Times New Roman"/>
              </w:rPr>
            </w:pPr>
            <w:r w:rsidRPr="00A069AA">
              <w:rPr>
                <w:rFonts w:ascii="Times New Roman" w:hAnsi="Times New Roman" w:cs="Times New Roman"/>
              </w:rPr>
              <w:t>with restricted aspect</w:t>
            </w:r>
          </w:p>
        </w:tc>
      </w:tr>
      <w:tr w:rsidR="00533D76" w:rsidRPr="00A069AA" w14:paraId="0AD0B617" w14:textId="77777777" w:rsidTr="00677B6B">
        <w:tc>
          <w:tcPr>
            <w:tcW w:w="3325" w:type="dxa"/>
          </w:tcPr>
          <w:p w14:paraId="276128AC" w14:textId="77777777" w:rsidR="00533D76" w:rsidRPr="00A069AA" w:rsidRDefault="00533D76" w:rsidP="00677B6B">
            <w:pPr>
              <w:jc w:val="center"/>
              <w:rPr>
                <w:rFonts w:ascii="Times New Roman" w:hAnsi="Times New Roman" w:cs="Times New Roman"/>
              </w:rPr>
            </w:pPr>
          </w:p>
        </w:tc>
        <w:tc>
          <w:tcPr>
            <w:tcW w:w="2430" w:type="dxa"/>
          </w:tcPr>
          <w:p w14:paraId="556220C1" w14:textId="77777777" w:rsidR="00533D76" w:rsidRPr="00A069AA" w:rsidRDefault="00533D76" w:rsidP="00677B6B">
            <w:pPr>
              <w:jc w:val="center"/>
              <w:rPr>
                <w:rFonts w:ascii="Times New Roman" w:hAnsi="Times New Roman" w:cs="Times New Roman"/>
              </w:rPr>
            </w:pPr>
          </w:p>
        </w:tc>
        <w:tc>
          <w:tcPr>
            <w:tcW w:w="3595" w:type="dxa"/>
          </w:tcPr>
          <w:p w14:paraId="308F76E3" w14:textId="77777777" w:rsidR="00533D76" w:rsidRPr="00A069AA" w:rsidRDefault="00533D76" w:rsidP="00677B6B">
            <w:pPr>
              <w:jc w:val="center"/>
              <w:rPr>
                <w:rFonts w:ascii="Times New Roman" w:hAnsi="Times New Roman" w:cs="Times New Roman"/>
              </w:rPr>
            </w:pPr>
            <w:r w:rsidRPr="00A069AA">
              <w:rPr>
                <w:rFonts w:ascii="Times New Roman" w:hAnsi="Times New Roman" w:cs="Times New Roman"/>
              </w:rPr>
              <w:t>with loose copied aspect</w:t>
            </w:r>
          </w:p>
        </w:tc>
      </w:tr>
      <w:tr w:rsidR="00533D76" w:rsidRPr="00A069AA" w14:paraId="4B1B98C0" w14:textId="77777777" w:rsidTr="00677B6B">
        <w:tc>
          <w:tcPr>
            <w:tcW w:w="3325" w:type="dxa"/>
          </w:tcPr>
          <w:p w14:paraId="03E638BF" w14:textId="77777777" w:rsidR="00533D76" w:rsidRPr="00A069AA" w:rsidRDefault="00533D76" w:rsidP="00677B6B">
            <w:pPr>
              <w:jc w:val="center"/>
              <w:rPr>
                <w:rFonts w:ascii="Times New Roman" w:hAnsi="Times New Roman" w:cs="Times New Roman"/>
              </w:rPr>
            </w:pPr>
            <w:r w:rsidRPr="00A069AA">
              <w:rPr>
                <w:rFonts w:ascii="Times New Roman" w:hAnsi="Times New Roman" w:cs="Times New Roman"/>
              </w:rPr>
              <w:t>interrogative complements</w:t>
            </w:r>
          </w:p>
        </w:tc>
        <w:tc>
          <w:tcPr>
            <w:tcW w:w="2430" w:type="dxa"/>
          </w:tcPr>
          <w:p w14:paraId="321BA731" w14:textId="77777777" w:rsidR="00533D76" w:rsidRPr="00A069AA" w:rsidRDefault="00533D76" w:rsidP="00677B6B">
            <w:pPr>
              <w:jc w:val="center"/>
              <w:rPr>
                <w:rFonts w:ascii="Times New Roman" w:hAnsi="Times New Roman" w:cs="Times New Roman"/>
              </w:rPr>
            </w:pPr>
          </w:p>
        </w:tc>
        <w:tc>
          <w:tcPr>
            <w:tcW w:w="3595" w:type="dxa"/>
          </w:tcPr>
          <w:p w14:paraId="69E9D84B" w14:textId="77777777" w:rsidR="00533D76" w:rsidRPr="00A069AA" w:rsidRDefault="00533D76" w:rsidP="00677B6B">
            <w:pPr>
              <w:jc w:val="center"/>
              <w:rPr>
                <w:rFonts w:ascii="Times New Roman" w:hAnsi="Times New Roman" w:cs="Times New Roman"/>
              </w:rPr>
            </w:pPr>
            <w:r w:rsidRPr="00A069AA">
              <w:rPr>
                <w:rFonts w:ascii="Times New Roman" w:hAnsi="Times New Roman" w:cs="Times New Roman"/>
              </w:rPr>
              <w:t>with strict copied aspect</w:t>
            </w:r>
          </w:p>
        </w:tc>
      </w:tr>
      <w:tr w:rsidR="00533D76" w:rsidRPr="00A069AA" w14:paraId="5D384000" w14:textId="77777777" w:rsidTr="00677B6B">
        <w:tc>
          <w:tcPr>
            <w:tcW w:w="3325" w:type="dxa"/>
          </w:tcPr>
          <w:p w14:paraId="7CBFDFFA" w14:textId="77777777" w:rsidR="00533D76" w:rsidRPr="00A069AA" w:rsidRDefault="00533D76" w:rsidP="00677B6B">
            <w:pPr>
              <w:rPr>
                <w:rFonts w:ascii="Times New Roman" w:hAnsi="Times New Roman" w:cs="Times New Roman"/>
              </w:rPr>
            </w:pPr>
          </w:p>
        </w:tc>
        <w:tc>
          <w:tcPr>
            <w:tcW w:w="2430" w:type="dxa"/>
          </w:tcPr>
          <w:p w14:paraId="68007F0A" w14:textId="77777777" w:rsidR="00533D76" w:rsidRPr="00A069AA" w:rsidRDefault="00533D76" w:rsidP="00677B6B">
            <w:pPr>
              <w:jc w:val="center"/>
              <w:rPr>
                <w:rFonts w:ascii="Times New Roman" w:hAnsi="Times New Roman" w:cs="Times New Roman"/>
              </w:rPr>
            </w:pPr>
          </w:p>
        </w:tc>
        <w:tc>
          <w:tcPr>
            <w:tcW w:w="3595" w:type="dxa"/>
          </w:tcPr>
          <w:p w14:paraId="7616A155" w14:textId="77777777" w:rsidR="00533D76" w:rsidRPr="00A069AA" w:rsidRDefault="00533D76" w:rsidP="00677B6B">
            <w:pPr>
              <w:jc w:val="center"/>
              <w:rPr>
                <w:rFonts w:ascii="Times New Roman" w:hAnsi="Times New Roman" w:cs="Times New Roman"/>
              </w:rPr>
            </w:pPr>
          </w:p>
        </w:tc>
      </w:tr>
    </w:tbl>
    <w:p w14:paraId="51FC1F3C" w14:textId="77777777" w:rsidR="00533D76" w:rsidRDefault="00533D76" w:rsidP="00533D76">
      <w:pPr>
        <w:spacing w:line="360" w:lineRule="auto"/>
        <w:jc w:val="both"/>
        <w:rPr>
          <w:rFonts w:ascii="Times New Roman" w:hAnsi="Times New Roman" w:cs="Times New Roman"/>
        </w:rPr>
      </w:pPr>
    </w:p>
    <w:p w14:paraId="50471577" w14:textId="77777777" w:rsidR="00533D76" w:rsidRPr="00A069AA" w:rsidRDefault="00533D76" w:rsidP="006F7D84">
      <w:pPr>
        <w:spacing w:line="360" w:lineRule="auto"/>
        <w:ind w:firstLine="288"/>
        <w:jc w:val="both"/>
        <w:rPr>
          <w:rFonts w:ascii="Times New Roman" w:hAnsi="Times New Roman" w:cs="Times New Roman"/>
        </w:rPr>
      </w:pPr>
      <w:r w:rsidRPr="00A069AA">
        <w:rPr>
          <w:rFonts w:ascii="Times New Roman" w:hAnsi="Times New Roman" w:cs="Times New Roman"/>
        </w:rPr>
        <w:t>As noted, non-reduced complements are subclassified into declarative complements (with optional complementizer) and interrogative complements. Th</w:t>
      </w:r>
      <w:r>
        <w:rPr>
          <w:rFonts w:ascii="Times New Roman" w:hAnsi="Times New Roman" w:cs="Times New Roman"/>
        </w:rPr>
        <w:t>e</w:t>
      </w:r>
      <w:r w:rsidRPr="00A069AA">
        <w:rPr>
          <w:rFonts w:ascii="Times New Roman" w:hAnsi="Times New Roman" w:cs="Times New Roman"/>
        </w:rPr>
        <w:t>s</w:t>
      </w:r>
      <w:r>
        <w:rPr>
          <w:rFonts w:ascii="Times New Roman" w:hAnsi="Times New Roman" w:cs="Times New Roman"/>
        </w:rPr>
        <w:t>e</w:t>
      </w:r>
      <w:r w:rsidRPr="00A069AA">
        <w:rPr>
          <w:rFonts w:ascii="Times New Roman" w:hAnsi="Times New Roman" w:cs="Times New Roman"/>
        </w:rPr>
        <w:t xml:space="preserve"> latter refer to</w:t>
      </w:r>
      <w:r w:rsidRPr="00A069AA">
        <w:rPr>
          <w:rFonts w:ascii="Times New Roman" w:hAnsi="Times New Roman" w:cs="Times New Roman"/>
          <w:color w:val="000000"/>
        </w:rPr>
        <w:t xml:space="preserve"> polar interrogatives</w:t>
      </w:r>
      <w:r>
        <w:rPr>
          <w:rFonts w:ascii="Times New Roman" w:hAnsi="Times New Roman" w:cs="Times New Roman"/>
          <w:color w:val="000000"/>
        </w:rPr>
        <w:t xml:space="preserve"> </w:t>
      </w:r>
      <w:r w:rsidRPr="00A069AA">
        <w:rPr>
          <w:rFonts w:ascii="Times New Roman" w:hAnsi="Times New Roman" w:cs="Times New Roman"/>
          <w:color w:val="000000"/>
        </w:rPr>
        <w:t xml:space="preserve">or </w:t>
      </w:r>
      <w:r w:rsidRPr="00A069AA">
        <w:rPr>
          <w:rFonts w:ascii="Times New Roman" w:hAnsi="Times New Roman" w:cs="Times New Roman"/>
          <w:i/>
          <w:color w:val="000000"/>
        </w:rPr>
        <w:t>wh</w:t>
      </w:r>
      <w:r w:rsidRPr="00A069AA">
        <w:rPr>
          <w:rFonts w:ascii="Times New Roman" w:hAnsi="Times New Roman" w:cs="Times New Roman"/>
          <w:color w:val="000000"/>
        </w:rPr>
        <w:t>-interrogatives.</w:t>
      </w:r>
      <w:r>
        <w:rPr>
          <w:rFonts w:ascii="Times New Roman" w:hAnsi="Times New Roman" w:cs="Times New Roman"/>
          <w:color w:val="000000"/>
        </w:rPr>
        <w:t xml:space="preserve"> </w:t>
      </w:r>
      <w:r w:rsidRPr="00A069AA">
        <w:rPr>
          <w:rFonts w:ascii="Times New Roman" w:hAnsi="Times New Roman" w:cs="Times New Roman"/>
        </w:rPr>
        <w:t>In (</w:t>
      </w:r>
      <w:r>
        <w:rPr>
          <w:rFonts w:ascii="Times New Roman" w:hAnsi="Times New Roman" w:cs="Times New Roman"/>
        </w:rPr>
        <w:t>3</w:t>
      </w:r>
      <w:r w:rsidRPr="00A069AA">
        <w:rPr>
          <w:rFonts w:ascii="Times New Roman" w:hAnsi="Times New Roman" w:cs="Times New Roman"/>
        </w:rPr>
        <w:t>) and (</w:t>
      </w:r>
      <w:r>
        <w:rPr>
          <w:rFonts w:ascii="Times New Roman" w:hAnsi="Times New Roman" w:cs="Times New Roman"/>
        </w:rPr>
        <w:t>4</w:t>
      </w:r>
      <w:r w:rsidRPr="00A069AA">
        <w:rPr>
          <w:rFonts w:ascii="Times New Roman" w:hAnsi="Times New Roman" w:cs="Times New Roman"/>
        </w:rPr>
        <w:t xml:space="preserve">) I show an example of each subtype respectively. </w:t>
      </w:r>
    </w:p>
    <w:p w14:paraId="520F59CF" w14:textId="77777777" w:rsidR="00533D76" w:rsidRDefault="00533D76" w:rsidP="00533D76">
      <w:pPr>
        <w:jc w:val="both"/>
        <w:rPr>
          <w:rFonts w:ascii="Times New Roman" w:hAnsi="Times New Roman" w:cs="Times New Roman"/>
        </w:rPr>
      </w:pPr>
    </w:p>
    <w:p w14:paraId="31F54366" w14:textId="3B9654C0" w:rsidR="00533D76" w:rsidRPr="00A069AA" w:rsidRDefault="00533D76" w:rsidP="00533D76">
      <w:pPr>
        <w:jc w:val="both"/>
        <w:rPr>
          <w:rFonts w:ascii="Times New Roman" w:hAnsi="Times New Roman" w:cs="Times New Roman"/>
          <w:i/>
        </w:rPr>
      </w:pPr>
      <w:r w:rsidRPr="00A069AA">
        <w:rPr>
          <w:rFonts w:ascii="Times New Roman" w:hAnsi="Times New Roman" w:cs="Times New Roman"/>
        </w:rPr>
        <w:t>(</w:t>
      </w:r>
      <w:r>
        <w:rPr>
          <w:rFonts w:ascii="Times New Roman" w:hAnsi="Times New Roman" w:cs="Times New Roman"/>
        </w:rPr>
        <w:t>3</w:t>
      </w:r>
      <w:r w:rsidRPr="00A069AA">
        <w:rPr>
          <w:rFonts w:ascii="Times New Roman" w:hAnsi="Times New Roman" w:cs="Times New Roman"/>
        </w:rPr>
        <w:t>)</w:t>
      </w:r>
      <w:r w:rsidRPr="00A069AA">
        <w:rPr>
          <w:rFonts w:ascii="Times New Roman" w:hAnsi="Times New Roman" w:cs="Times New Roman"/>
        </w:rPr>
        <w:tab/>
      </w:r>
      <w:r w:rsidR="00D002E5">
        <w:rPr>
          <w:rFonts w:ascii="Times New Roman" w:hAnsi="Times New Roman" w:cs="Times New Roman"/>
        </w:rPr>
        <w:tab/>
      </w:r>
      <w:r w:rsidRPr="00A069AA">
        <w:rPr>
          <w:rFonts w:ascii="Times New Roman" w:hAnsi="Times New Roman" w:cs="Times New Roman"/>
          <w:i/>
        </w:rPr>
        <w:t>á.bin.</w:t>
      </w:r>
      <w:r w:rsidRPr="00A069AA">
        <w:rPr>
          <w:rFonts w:ascii="Times New Roman" w:hAnsi="Times New Roman" w:cs="Times New Roman"/>
        </w:rPr>
        <w:t>ˈ</w:t>
      </w:r>
      <w:r w:rsidRPr="00A069AA">
        <w:rPr>
          <w:rFonts w:ascii="Times New Roman" w:hAnsi="Times New Roman" w:cs="Times New Roman"/>
          <w:i/>
        </w:rPr>
        <w:t>dyā.gá</w:t>
      </w:r>
      <w:r w:rsidRPr="00A069AA">
        <w:rPr>
          <w:rFonts w:ascii="Times New Roman" w:hAnsi="Times New Roman" w:cs="Times New Roman"/>
          <w:i/>
        </w:rPr>
        <w:tab/>
      </w:r>
      <w:r w:rsidRPr="00A069AA">
        <w:rPr>
          <w:rFonts w:ascii="Times New Roman" w:hAnsi="Times New Roman" w:cs="Times New Roman"/>
          <w:i/>
        </w:rPr>
        <w:tab/>
      </w:r>
      <w:r w:rsidR="00D002E5">
        <w:rPr>
          <w:rFonts w:ascii="Times New Roman" w:hAnsi="Times New Roman" w:cs="Times New Roman"/>
          <w:i/>
        </w:rPr>
        <w:tab/>
      </w:r>
      <w:r w:rsidR="00D002E5">
        <w:rPr>
          <w:rFonts w:ascii="Times New Roman" w:hAnsi="Times New Roman" w:cs="Times New Roman"/>
          <w:i/>
        </w:rPr>
        <w:tab/>
      </w:r>
      <w:r w:rsidR="00D002E5">
        <w:rPr>
          <w:rFonts w:ascii="Times New Roman" w:hAnsi="Times New Roman" w:cs="Times New Roman"/>
          <w:i/>
        </w:rPr>
        <w:tab/>
      </w:r>
      <w:r w:rsidRPr="00A069AA">
        <w:rPr>
          <w:rFonts w:ascii="Times New Roman" w:hAnsi="Times New Roman" w:cs="Times New Roman"/>
          <w:i/>
        </w:rPr>
        <w:tab/>
      </w:r>
      <w:r w:rsidRPr="00F3103F">
        <w:rPr>
          <w:rFonts w:ascii="Times New Roman" w:hAnsi="Times New Roman" w:cs="Times New Roman"/>
        </w:rPr>
        <w:t>[</w:t>
      </w:r>
      <w:r w:rsidRPr="00A069AA">
        <w:rPr>
          <w:rFonts w:ascii="Times New Roman" w:hAnsi="Times New Roman" w:cs="Times New Roman"/>
          <w:i/>
        </w:rPr>
        <w:t>(</w:t>
      </w:r>
      <w:r w:rsidRPr="00A069AA">
        <w:rPr>
          <w:rFonts w:ascii="Times New Roman" w:hAnsi="Times New Roman" w:cs="Times New Roman"/>
        </w:rPr>
        <w:t>ˈ</w:t>
      </w:r>
      <w:r w:rsidRPr="00A069AA">
        <w:rPr>
          <w:rFonts w:ascii="Times New Roman" w:hAnsi="Times New Roman" w:cs="Times New Roman"/>
          <w:i/>
        </w:rPr>
        <w:t>teky)</w:t>
      </w:r>
      <w:r w:rsidRPr="00A069AA">
        <w:rPr>
          <w:rFonts w:ascii="Times New Roman" w:hAnsi="Times New Roman" w:cs="Times New Roman"/>
          <w:i/>
        </w:rPr>
        <w:tab/>
      </w:r>
      <w:r w:rsidRPr="00A069AA">
        <w:rPr>
          <w:rFonts w:ascii="Times New Roman" w:hAnsi="Times New Roman" w:cs="Times New Roman"/>
          <w:i/>
        </w:rPr>
        <w:tab/>
      </w:r>
      <w:r w:rsidRPr="00A069AA">
        <w:rPr>
          <w:rFonts w:ascii="Times New Roman" w:hAnsi="Times New Roman" w:cs="Times New Roman"/>
        </w:rPr>
        <w:t>ˈ</w:t>
      </w:r>
      <w:r w:rsidRPr="00A069AA">
        <w:rPr>
          <w:rFonts w:ascii="Times New Roman" w:hAnsi="Times New Roman" w:cs="Times New Roman"/>
          <w:i/>
        </w:rPr>
        <w:t>lǎ̰n</w:t>
      </w:r>
      <w:r w:rsidRPr="00A069AA">
        <w:rPr>
          <w:rFonts w:ascii="Times New Roman" w:hAnsi="Times New Roman" w:cs="Times New Roman"/>
          <w:i/>
        </w:rPr>
        <w:tab/>
      </w:r>
      <w:r w:rsidR="00D002E5">
        <w:rPr>
          <w:rFonts w:ascii="Times New Roman" w:hAnsi="Times New Roman" w:cs="Times New Roman"/>
          <w:i/>
        </w:rPr>
        <w:tab/>
      </w:r>
      <w:r w:rsidRPr="00A069AA">
        <w:rPr>
          <w:rFonts w:ascii="Times New Roman" w:hAnsi="Times New Roman" w:cs="Times New Roman"/>
          <w:i/>
        </w:rPr>
        <w:t>ká.kwā.</w:t>
      </w:r>
      <w:r w:rsidRPr="00A069AA">
        <w:rPr>
          <w:rFonts w:ascii="Times New Roman" w:hAnsi="Times New Roman" w:cs="Times New Roman"/>
        </w:rPr>
        <w:t>ˈ</w:t>
      </w:r>
      <w:r w:rsidRPr="00A069AA">
        <w:rPr>
          <w:rFonts w:ascii="Times New Roman" w:hAnsi="Times New Roman" w:cs="Times New Roman"/>
          <w:i/>
        </w:rPr>
        <w:t>næ̌n</w:t>
      </w:r>
      <w:r w:rsidRPr="00A069AA">
        <w:rPr>
          <w:rFonts w:ascii="Times New Roman" w:hAnsi="Times New Roman" w:cs="Times New Roman"/>
          <w:i/>
        </w:rPr>
        <w:tab/>
      </w:r>
      <w:r w:rsidRPr="00A069AA">
        <w:rPr>
          <w:rFonts w:ascii="Times New Roman" w:hAnsi="Times New Roman" w:cs="Times New Roman"/>
          <w:i/>
        </w:rPr>
        <w:tab/>
      </w:r>
      <w:r w:rsidRPr="00A069AA">
        <w:rPr>
          <w:rFonts w:ascii="Times New Roman" w:hAnsi="Times New Roman" w:cs="Times New Roman"/>
          <w:i/>
        </w:rPr>
        <w:tab/>
      </w:r>
      <w:r w:rsidR="00D002E5">
        <w:rPr>
          <w:rFonts w:ascii="Times New Roman" w:hAnsi="Times New Roman" w:cs="Times New Roman"/>
          <w:i/>
        </w:rPr>
        <w:tab/>
      </w:r>
      <w:r w:rsidR="00D002E5">
        <w:rPr>
          <w:rFonts w:ascii="Times New Roman" w:hAnsi="Times New Roman" w:cs="Times New Roman"/>
          <w:i/>
        </w:rPr>
        <w:tab/>
      </w:r>
      <w:r w:rsidRPr="00A069AA">
        <w:rPr>
          <w:rFonts w:ascii="Times New Roman" w:hAnsi="Times New Roman" w:cs="Times New Roman"/>
        </w:rPr>
        <w:t>ˈ</w:t>
      </w:r>
      <w:r w:rsidRPr="00A069AA">
        <w:rPr>
          <w:rFonts w:ascii="Times New Roman" w:hAnsi="Times New Roman" w:cs="Times New Roman"/>
          <w:i/>
        </w:rPr>
        <w:t>luy</w:t>
      </w:r>
      <w:r w:rsidRPr="00F3103F">
        <w:rPr>
          <w:rFonts w:ascii="Times New Roman" w:hAnsi="Times New Roman" w:cs="Times New Roman"/>
        </w:rPr>
        <w:t>]</w:t>
      </w:r>
      <w:r w:rsidRPr="00F3103F">
        <w:rPr>
          <w:rFonts w:ascii="Times New Roman" w:hAnsi="Times New Roman" w:cs="Times New Roman"/>
          <w:vertAlign w:val="subscript"/>
        </w:rPr>
        <w:t>CC</w:t>
      </w:r>
    </w:p>
    <w:p w14:paraId="29277ACB" w14:textId="0BFD3438" w:rsidR="00533D76" w:rsidRPr="00A069AA" w:rsidRDefault="00533D76" w:rsidP="00D002E5">
      <w:pPr>
        <w:ind w:left="288" w:firstLine="288"/>
        <w:jc w:val="both"/>
        <w:rPr>
          <w:rFonts w:ascii="Times New Roman" w:hAnsi="Times New Roman" w:cs="Times New Roman"/>
        </w:rPr>
      </w:pPr>
      <w:r w:rsidRPr="00F3103F">
        <w:rPr>
          <w:rFonts w:ascii="Times New Roman" w:hAnsi="Times New Roman" w:cs="Times New Roman"/>
        </w:rPr>
        <w:t>á=b-indyǎg=a̰</w:t>
      </w:r>
      <w:r w:rsidRPr="00A069AA">
        <w:rPr>
          <w:rFonts w:ascii="Times New Roman" w:hAnsi="Times New Roman" w:cs="Times New Roman"/>
        </w:rPr>
        <w:tab/>
      </w:r>
      <w:r w:rsidRPr="00A069AA">
        <w:rPr>
          <w:rFonts w:ascii="Times New Roman" w:hAnsi="Times New Roman" w:cs="Times New Roman"/>
        </w:rPr>
        <w:tab/>
      </w:r>
      <w:r w:rsidR="00D002E5">
        <w:rPr>
          <w:rFonts w:ascii="Times New Roman" w:hAnsi="Times New Roman" w:cs="Times New Roman"/>
        </w:rPr>
        <w:tab/>
      </w:r>
      <w:r w:rsidR="00D002E5">
        <w:rPr>
          <w:rFonts w:ascii="Times New Roman" w:hAnsi="Times New Roman" w:cs="Times New Roman"/>
        </w:rPr>
        <w:tab/>
      </w:r>
      <w:r w:rsidR="00D002E5">
        <w:rPr>
          <w:rFonts w:ascii="Times New Roman" w:hAnsi="Times New Roman" w:cs="Times New Roman"/>
        </w:rPr>
        <w:tab/>
      </w:r>
      <w:r w:rsidRPr="00A069AA">
        <w:rPr>
          <w:rFonts w:ascii="Times New Roman" w:hAnsi="Times New Roman" w:cs="Times New Roman"/>
        </w:rPr>
        <w:tab/>
        <w:t>(teky)</w:t>
      </w:r>
      <w:r w:rsidRPr="00A069AA">
        <w:rPr>
          <w:rFonts w:ascii="Times New Roman" w:hAnsi="Times New Roman" w:cs="Times New Roman"/>
        </w:rPr>
        <w:tab/>
      </w:r>
      <w:r w:rsidRPr="00A069AA">
        <w:rPr>
          <w:rFonts w:ascii="Times New Roman" w:hAnsi="Times New Roman" w:cs="Times New Roman"/>
        </w:rPr>
        <w:tab/>
      </w:r>
      <w:r w:rsidR="00D002E5">
        <w:rPr>
          <w:rFonts w:ascii="Times New Roman" w:hAnsi="Times New Roman" w:cs="Times New Roman"/>
        </w:rPr>
        <w:tab/>
      </w:r>
      <w:r w:rsidRPr="00A069AA">
        <w:rPr>
          <w:rFonts w:ascii="Times New Roman" w:hAnsi="Times New Roman" w:cs="Times New Roman"/>
        </w:rPr>
        <w:t>lǎ̰n</w:t>
      </w:r>
      <w:r w:rsidRPr="00A069AA">
        <w:rPr>
          <w:rFonts w:ascii="Times New Roman" w:hAnsi="Times New Roman" w:cs="Times New Roman"/>
        </w:rPr>
        <w:tab/>
      </w:r>
      <w:r w:rsidR="00D002E5">
        <w:rPr>
          <w:rFonts w:ascii="Times New Roman" w:hAnsi="Times New Roman" w:cs="Times New Roman"/>
        </w:rPr>
        <w:tab/>
      </w:r>
      <w:r w:rsidRPr="00A069AA">
        <w:rPr>
          <w:rFonts w:ascii="Times New Roman" w:hAnsi="Times New Roman" w:cs="Times New Roman"/>
        </w:rPr>
        <w:t>ká-kwānǣ=an</w:t>
      </w:r>
      <w:r w:rsidRPr="00A069AA">
        <w:rPr>
          <w:rFonts w:ascii="Times New Roman" w:hAnsi="Times New Roman" w:cs="Times New Roman"/>
        </w:rPr>
        <w:tab/>
      </w:r>
      <w:r w:rsidRPr="00A069AA">
        <w:rPr>
          <w:rFonts w:ascii="Times New Roman" w:hAnsi="Times New Roman" w:cs="Times New Roman"/>
        </w:rPr>
        <w:tab/>
      </w:r>
      <w:r w:rsidR="00D002E5">
        <w:rPr>
          <w:rFonts w:ascii="Times New Roman" w:hAnsi="Times New Roman" w:cs="Times New Roman"/>
        </w:rPr>
        <w:tab/>
      </w:r>
      <w:r w:rsidR="00D002E5">
        <w:rPr>
          <w:rFonts w:ascii="Times New Roman" w:hAnsi="Times New Roman" w:cs="Times New Roman"/>
        </w:rPr>
        <w:tab/>
      </w:r>
      <w:r w:rsidRPr="00A069AA">
        <w:rPr>
          <w:rFonts w:ascii="Times New Roman" w:hAnsi="Times New Roman" w:cs="Times New Roman"/>
        </w:rPr>
        <w:tab/>
        <w:t>luy</w:t>
      </w:r>
    </w:p>
    <w:p w14:paraId="6A9E964F" w14:textId="77777777" w:rsidR="00533D76" w:rsidRPr="00A069AA" w:rsidRDefault="00533D76" w:rsidP="00D002E5">
      <w:pPr>
        <w:ind w:left="288" w:firstLine="288"/>
        <w:jc w:val="both"/>
        <w:rPr>
          <w:rFonts w:ascii="Times New Roman" w:hAnsi="Times New Roman" w:cs="Times New Roman"/>
          <w:smallCaps/>
        </w:rPr>
      </w:pPr>
      <w:r>
        <w:rPr>
          <w:rFonts w:ascii="Times New Roman" w:hAnsi="Times New Roman" w:cs="Times New Roman"/>
        </w:rPr>
        <w:t>done</w:t>
      </w:r>
      <w:r w:rsidRPr="00A069AA">
        <w:rPr>
          <w:rFonts w:ascii="Times New Roman" w:hAnsi="Times New Roman" w:cs="Times New Roman"/>
        </w:rPr>
        <w:t>=</w:t>
      </w:r>
      <w:r w:rsidRPr="00A069AA">
        <w:rPr>
          <w:rFonts w:ascii="Times New Roman" w:hAnsi="Times New Roman" w:cs="Times New Roman"/>
          <w:smallCaps/>
        </w:rPr>
        <w:t>compl</w:t>
      </w:r>
      <w:r w:rsidRPr="00A069AA">
        <w:rPr>
          <w:rFonts w:ascii="Times New Roman" w:hAnsi="Times New Roman" w:cs="Times New Roman"/>
        </w:rPr>
        <w:t>-hear</w:t>
      </w:r>
      <w:r>
        <w:rPr>
          <w:rFonts w:ascii="Times New Roman" w:hAnsi="Times New Roman" w:cs="Times New Roman"/>
        </w:rPr>
        <w:t>.</w:t>
      </w:r>
      <w:r w:rsidRPr="00A069AA">
        <w:rPr>
          <w:rFonts w:ascii="Times New Roman" w:hAnsi="Times New Roman" w:cs="Times New Roman"/>
        </w:rPr>
        <w:t>1</w:t>
      </w:r>
      <w:r w:rsidRPr="00A069AA">
        <w:rPr>
          <w:rFonts w:ascii="Times New Roman" w:hAnsi="Times New Roman" w:cs="Times New Roman"/>
          <w:smallCaps/>
        </w:rPr>
        <w:t>sg</w:t>
      </w:r>
      <w:r w:rsidRPr="00A069AA">
        <w:rPr>
          <w:rFonts w:ascii="Times New Roman" w:hAnsi="Times New Roman" w:cs="Times New Roman"/>
        </w:rPr>
        <w:t>=1</w:t>
      </w:r>
      <w:r w:rsidRPr="00A069AA">
        <w:rPr>
          <w:rFonts w:ascii="Times New Roman" w:hAnsi="Times New Roman" w:cs="Times New Roman"/>
          <w:smallCaps/>
        </w:rPr>
        <w:t>sg</w:t>
      </w:r>
      <w:r w:rsidRPr="00A069AA">
        <w:rPr>
          <w:rFonts w:ascii="Times New Roman" w:hAnsi="Times New Roman" w:cs="Times New Roman"/>
        </w:rPr>
        <w:tab/>
        <w:t>(</w:t>
      </w:r>
      <w:r w:rsidRPr="00A069AA">
        <w:rPr>
          <w:rFonts w:ascii="Times New Roman" w:hAnsi="Times New Roman" w:cs="Times New Roman"/>
          <w:smallCaps/>
        </w:rPr>
        <w:t>comp)</w:t>
      </w:r>
      <w:r w:rsidRPr="00A069AA">
        <w:rPr>
          <w:rFonts w:ascii="Times New Roman" w:hAnsi="Times New Roman" w:cs="Times New Roman"/>
          <w:smallCaps/>
        </w:rPr>
        <w:tab/>
      </w:r>
      <w:r w:rsidRPr="00A069AA">
        <w:rPr>
          <w:rFonts w:ascii="Times New Roman" w:hAnsi="Times New Roman" w:cs="Times New Roman"/>
        </w:rPr>
        <w:tab/>
      </w:r>
      <w:r w:rsidRPr="00A069AA">
        <w:rPr>
          <w:rFonts w:ascii="Times New Roman" w:hAnsi="Times New Roman" w:cs="Times New Roman"/>
          <w:smallCaps/>
        </w:rPr>
        <w:t>3sg.if</w:t>
      </w:r>
      <w:r w:rsidRPr="00A069AA">
        <w:rPr>
          <w:rFonts w:ascii="Times New Roman" w:hAnsi="Times New Roman" w:cs="Times New Roman"/>
        </w:rPr>
        <w:tab/>
      </w:r>
      <w:r w:rsidRPr="00A069AA">
        <w:rPr>
          <w:rFonts w:ascii="Times New Roman" w:hAnsi="Times New Roman" w:cs="Times New Roman"/>
          <w:smallCaps/>
        </w:rPr>
        <w:t>progr</w:t>
      </w:r>
      <w:r w:rsidRPr="00A069AA">
        <w:rPr>
          <w:rFonts w:ascii="Times New Roman" w:hAnsi="Times New Roman" w:cs="Times New Roman"/>
        </w:rPr>
        <w:t>-fight.with=</w:t>
      </w:r>
      <w:r w:rsidRPr="00A069AA">
        <w:rPr>
          <w:rFonts w:ascii="Times New Roman" w:hAnsi="Times New Roman" w:cs="Times New Roman"/>
          <w:smallCaps/>
        </w:rPr>
        <w:t>3sg.if</w:t>
      </w:r>
      <w:r w:rsidRPr="00A069AA">
        <w:rPr>
          <w:rFonts w:ascii="Times New Roman" w:hAnsi="Times New Roman" w:cs="Times New Roman"/>
        </w:rPr>
        <w:tab/>
      </w:r>
      <w:r w:rsidRPr="00A069AA">
        <w:rPr>
          <w:rFonts w:ascii="Times New Roman" w:hAnsi="Times New Roman" w:cs="Times New Roman"/>
          <w:smallCaps/>
        </w:rPr>
        <w:t>2sg.if</w:t>
      </w:r>
    </w:p>
    <w:p w14:paraId="60F9495C" w14:textId="77777777" w:rsidR="00533D76" w:rsidRPr="00A069AA" w:rsidRDefault="00533D76" w:rsidP="00D002E5">
      <w:pPr>
        <w:ind w:left="288" w:firstLine="288"/>
        <w:jc w:val="both"/>
        <w:rPr>
          <w:rFonts w:ascii="Times New Roman" w:hAnsi="Times New Roman" w:cs="Times New Roman"/>
        </w:rPr>
      </w:pPr>
      <w:r w:rsidRPr="00A069AA">
        <w:rPr>
          <w:rFonts w:ascii="Times New Roman" w:hAnsi="Times New Roman" w:cs="Times New Roman"/>
        </w:rPr>
        <w:t>‘I have heard (that) (it was) s/he (who) is fighting with you.’</w:t>
      </w:r>
    </w:p>
    <w:p w14:paraId="56804781" w14:textId="77777777" w:rsidR="00533D76" w:rsidRPr="00A069AA" w:rsidRDefault="00533D76" w:rsidP="00533D76">
      <w:pPr>
        <w:rPr>
          <w:rFonts w:ascii="Times New Roman" w:hAnsi="Times New Roman" w:cs="Times New Roman"/>
        </w:rPr>
      </w:pPr>
    </w:p>
    <w:p w14:paraId="12440E16" w14:textId="27AF99A2" w:rsidR="00533D76" w:rsidRPr="00A069AA" w:rsidRDefault="00533D76" w:rsidP="00533D76">
      <w:pPr>
        <w:jc w:val="both"/>
        <w:rPr>
          <w:rFonts w:ascii="Times New Roman" w:hAnsi="Times New Roman" w:cs="Times New Roman"/>
        </w:rPr>
      </w:pPr>
      <w:r w:rsidRPr="00A069AA">
        <w:rPr>
          <w:rFonts w:ascii="Times New Roman" w:hAnsi="Times New Roman" w:cs="Times New Roman"/>
        </w:rPr>
        <w:t>(</w:t>
      </w:r>
      <w:r>
        <w:rPr>
          <w:rFonts w:ascii="Times New Roman" w:hAnsi="Times New Roman" w:cs="Times New Roman"/>
        </w:rPr>
        <w:t>4</w:t>
      </w:r>
      <w:r w:rsidRPr="00A069AA">
        <w:rPr>
          <w:rFonts w:ascii="Times New Roman" w:hAnsi="Times New Roman" w:cs="Times New Roman"/>
        </w:rPr>
        <w:t>)</w:t>
      </w:r>
      <w:r w:rsidR="00D002E5">
        <w:rPr>
          <w:rFonts w:ascii="Times New Roman" w:hAnsi="Times New Roman" w:cs="Times New Roman"/>
        </w:rPr>
        <w:tab/>
      </w:r>
      <w:r w:rsidRPr="00A069AA">
        <w:rPr>
          <w:rFonts w:ascii="Times New Roman" w:hAnsi="Times New Roman" w:cs="Times New Roman"/>
        </w:rPr>
        <w:tab/>
        <w:t>(</w:t>
      </w:r>
      <w:r w:rsidRPr="00A069AA">
        <w:rPr>
          <w:rFonts w:ascii="Times New Roman" w:hAnsi="Times New Roman" w:cs="Times New Roman"/>
          <w:i/>
        </w:rPr>
        <w:t>l)á.na.</w:t>
      </w:r>
      <w:r w:rsidRPr="00A069AA">
        <w:rPr>
          <w:rFonts w:ascii="Times New Roman" w:hAnsi="Times New Roman" w:cs="Times New Roman"/>
        </w:rPr>
        <w:t>ˈ</w:t>
      </w:r>
      <w:r w:rsidRPr="00A069AA">
        <w:rPr>
          <w:rFonts w:ascii="Times New Roman" w:hAnsi="Times New Roman" w:cs="Times New Roman"/>
          <w:i/>
        </w:rPr>
        <w:t>nnǒw</w:t>
      </w:r>
      <w:r w:rsidRPr="00A069AA">
        <w:rPr>
          <w:rFonts w:ascii="Times New Roman" w:hAnsi="Times New Roman" w:cs="Times New Roman"/>
          <w:i/>
        </w:rPr>
        <w:tab/>
      </w:r>
      <w:r w:rsidRPr="00A069AA">
        <w:rPr>
          <w:rFonts w:ascii="Times New Roman" w:hAnsi="Times New Roman" w:cs="Times New Roman"/>
          <w:i/>
        </w:rPr>
        <w:tab/>
      </w:r>
      <w:r w:rsidRPr="00A069AA">
        <w:rPr>
          <w:rFonts w:ascii="Times New Roman" w:hAnsi="Times New Roman" w:cs="Times New Roman"/>
          <w:i/>
        </w:rPr>
        <w:tab/>
      </w:r>
      <w:r w:rsidR="00D002E5">
        <w:rPr>
          <w:rFonts w:ascii="Times New Roman" w:hAnsi="Times New Roman" w:cs="Times New Roman"/>
          <w:i/>
        </w:rPr>
        <w:tab/>
      </w:r>
      <w:r w:rsidR="00D002E5">
        <w:rPr>
          <w:rFonts w:ascii="Times New Roman" w:hAnsi="Times New Roman" w:cs="Times New Roman"/>
          <w:i/>
        </w:rPr>
        <w:tab/>
      </w:r>
      <w:r w:rsidR="00D002E5">
        <w:rPr>
          <w:rFonts w:ascii="Times New Roman" w:hAnsi="Times New Roman" w:cs="Times New Roman"/>
          <w:i/>
        </w:rPr>
        <w:tab/>
      </w:r>
      <w:r w:rsidRPr="00F3103F">
        <w:rPr>
          <w:rFonts w:ascii="Times New Roman" w:hAnsi="Times New Roman" w:cs="Times New Roman"/>
        </w:rPr>
        <w:t>[</w:t>
      </w:r>
      <w:r w:rsidRPr="00A069AA">
        <w:rPr>
          <w:rFonts w:ascii="Times New Roman" w:hAnsi="Times New Roman" w:cs="Times New Roman"/>
          <w:i/>
        </w:rPr>
        <w:t>(l)á.</w:t>
      </w:r>
      <w:r w:rsidRPr="00A069AA">
        <w:rPr>
          <w:rFonts w:ascii="Times New Roman" w:hAnsi="Times New Roman" w:cs="Times New Roman"/>
        </w:rPr>
        <w:t>ˈ</w:t>
      </w:r>
      <w:r w:rsidRPr="00A069AA">
        <w:rPr>
          <w:rFonts w:ascii="Times New Roman" w:hAnsi="Times New Roman" w:cs="Times New Roman"/>
          <w:i/>
        </w:rPr>
        <w:t>rā.pán</w:t>
      </w:r>
      <w:r w:rsidRPr="00A069AA">
        <w:rPr>
          <w:rFonts w:ascii="Times New Roman" w:hAnsi="Times New Roman" w:cs="Times New Roman"/>
          <w:i/>
        </w:rPr>
        <w:tab/>
      </w:r>
      <w:r w:rsidRPr="00A069AA">
        <w:rPr>
          <w:rFonts w:ascii="Times New Roman" w:hAnsi="Times New Roman" w:cs="Times New Roman"/>
          <w:i/>
        </w:rPr>
        <w:tab/>
      </w:r>
      <w:r w:rsidR="00D002E5">
        <w:rPr>
          <w:rFonts w:ascii="Times New Roman" w:hAnsi="Times New Roman" w:cs="Times New Roman"/>
          <w:i/>
        </w:rPr>
        <w:tab/>
      </w:r>
      <w:r w:rsidR="00D002E5">
        <w:rPr>
          <w:rFonts w:ascii="Times New Roman" w:hAnsi="Times New Roman" w:cs="Times New Roman"/>
          <w:i/>
        </w:rPr>
        <w:tab/>
      </w:r>
      <w:r w:rsidR="00D002E5">
        <w:rPr>
          <w:rFonts w:ascii="Times New Roman" w:hAnsi="Times New Roman" w:cs="Times New Roman"/>
          <w:i/>
        </w:rPr>
        <w:tab/>
      </w:r>
      <w:r w:rsidRPr="00A069AA">
        <w:rPr>
          <w:rFonts w:ascii="Times New Roman" w:hAnsi="Times New Roman" w:cs="Times New Roman"/>
          <w:i/>
        </w:rPr>
        <w:tab/>
        <w:t>ka.</w:t>
      </w:r>
      <w:r w:rsidRPr="00A069AA">
        <w:rPr>
          <w:rFonts w:ascii="Times New Roman" w:hAnsi="Times New Roman" w:cs="Times New Roman"/>
        </w:rPr>
        <w:t>ˈ</w:t>
      </w:r>
      <w:r w:rsidRPr="00A069AA">
        <w:rPr>
          <w:rFonts w:ascii="Times New Roman" w:hAnsi="Times New Roman" w:cs="Times New Roman"/>
          <w:i/>
        </w:rPr>
        <w:t>myún?</w:t>
      </w:r>
      <w:r w:rsidRPr="00F3103F">
        <w:rPr>
          <w:rFonts w:ascii="Times New Roman" w:hAnsi="Times New Roman" w:cs="Times New Roman"/>
        </w:rPr>
        <w:t>]</w:t>
      </w:r>
      <w:r w:rsidRPr="00F3103F">
        <w:rPr>
          <w:rFonts w:ascii="Times New Roman" w:hAnsi="Times New Roman" w:cs="Times New Roman"/>
          <w:vertAlign w:val="subscript"/>
        </w:rPr>
        <w:t>CC</w:t>
      </w:r>
    </w:p>
    <w:p w14:paraId="57DD1CE2" w14:textId="3A1566A1" w:rsidR="00533D76" w:rsidRPr="00A069AA" w:rsidRDefault="00533D76" w:rsidP="00533D76">
      <w:pPr>
        <w:jc w:val="both"/>
        <w:rPr>
          <w:rFonts w:ascii="Times New Roman" w:hAnsi="Times New Roman" w:cs="Times New Roman"/>
        </w:rPr>
      </w:pPr>
      <w:r w:rsidRPr="00A069AA">
        <w:rPr>
          <w:rFonts w:ascii="Times New Roman" w:hAnsi="Times New Roman" w:cs="Times New Roman"/>
        </w:rPr>
        <w:tab/>
      </w:r>
      <w:r w:rsidR="00D002E5">
        <w:rPr>
          <w:rFonts w:ascii="Times New Roman" w:hAnsi="Times New Roman" w:cs="Times New Roman"/>
        </w:rPr>
        <w:tab/>
      </w:r>
      <w:r w:rsidRPr="00A069AA">
        <w:rPr>
          <w:rFonts w:ascii="Times New Roman" w:hAnsi="Times New Roman" w:cs="Times New Roman"/>
        </w:rPr>
        <w:t>lá=nannā=ṵ</w:t>
      </w:r>
      <w:r w:rsidRPr="00A069AA">
        <w:rPr>
          <w:rFonts w:ascii="Times New Roman" w:hAnsi="Times New Roman" w:cs="Times New Roman"/>
        </w:rPr>
        <w:tab/>
      </w:r>
      <w:r w:rsidRPr="00A069AA">
        <w:rPr>
          <w:rFonts w:ascii="Times New Roman" w:hAnsi="Times New Roman" w:cs="Times New Roman"/>
        </w:rPr>
        <w:tab/>
      </w:r>
      <w:r w:rsidR="00D002E5">
        <w:rPr>
          <w:rFonts w:ascii="Times New Roman" w:hAnsi="Times New Roman" w:cs="Times New Roman"/>
        </w:rPr>
        <w:tab/>
      </w:r>
      <w:r w:rsidR="00D002E5">
        <w:rPr>
          <w:rFonts w:ascii="Times New Roman" w:hAnsi="Times New Roman" w:cs="Times New Roman"/>
        </w:rPr>
        <w:tab/>
      </w:r>
      <w:r w:rsidR="00D002E5">
        <w:rPr>
          <w:rFonts w:ascii="Times New Roman" w:hAnsi="Times New Roman" w:cs="Times New Roman"/>
        </w:rPr>
        <w:tab/>
      </w:r>
      <w:r w:rsidR="00D002E5">
        <w:rPr>
          <w:rFonts w:ascii="Times New Roman" w:hAnsi="Times New Roman" w:cs="Times New Roman"/>
        </w:rPr>
        <w:tab/>
      </w:r>
      <w:r w:rsidRPr="00A069AA">
        <w:rPr>
          <w:rFonts w:ascii="Times New Roman" w:hAnsi="Times New Roman" w:cs="Times New Roman"/>
        </w:rPr>
        <w:tab/>
        <w:t>lá=r-āp=an</w:t>
      </w:r>
      <w:r w:rsidRPr="00A069AA">
        <w:rPr>
          <w:rFonts w:ascii="Times New Roman" w:hAnsi="Times New Roman" w:cs="Times New Roman"/>
        </w:rPr>
        <w:tab/>
      </w:r>
      <w:r w:rsidRPr="00A069AA">
        <w:rPr>
          <w:rFonts w:ascii="Times New Roman" w:hAnsi="Times New Roman" w:cs="Times New Roman"/>
        </w:rPr>
        <w:tab/>
      </w:r>
      <w:r w:rsidR="00D002E5">
        <w:rPr>
          <w:rFonts w:ascii="Times New Roman" w:hAnsi="Times New Roman" w:cs="Times New Roman"/>
        </w:rPr>
        <w:tab/>
      </w:r>
      <w:r w:rsidR="00D002E5">
        <w:rPr>
          <w:rFonts w:ascii="Times New Roman" w:hAnsi="Times New Roman" w:cs="Times New Roman"/>
        </w:rPr>
        <w:tab/>
      </w:r>
      <w:r w:rsidR="00D002E5">
        <w:rPr>
          <w:rFonts w:ascii="Times New Roman" w:hAnsi="Times New Roman" w:cs="Times New Roman"/>
        </w:rPr>
        <w:tab/>
      </w:r>
      <w:r w:rsidR="00D002E5">
        <w:rPr>
          <w:rFonts w:ascii="Times New Roman" w:hAnsi="Times New Roman" w:cs="Times New Roman"/>
        </w:rPr>
        <w:tab/>
      </w:r>
      <w:r w:rsidRPr="00A069AA">
        <w:rPr>
          <w:rFonts w:ascii="Times New Roman" w:hAnsi="Times New Roman" w:cs="Times New Roman"/>
        </w:rPr>
        <w:tab/>
        <w:t>kamyún</w:t>
      </w:r>
    </w:p>
    <w:p w14:paraId="58AA0176" w14:textId="6FE6F276" w:rsidR="00533D76" w:rsidRPr="00A069AA" w:rsidRDefault="00D002E5" w:rsidP="00533D76">
      <w:pPr>
        <w:jc w:val="both"/>
        <w:rPr>
          <w:rFonts w:ascii="Times New Roman" w:hAnsi="Times New Roman" w:cs="Times New Roman"/>
        </w:rPr>
      </w:pPr>
      <w:r>
        <w:rPr>
          <w:rFonts w:ascii="Times New Roman" w:hAnsi="Times New Roman" w:cs="Times New Roman"/>
        </w:rPr>
        <w:tab/>
      </w:r>
      <w:r w:rsidR="00533D76" w:rsidRPr="00A069AA">
        <w:rPr>
          <w:rFonts w:ascii="Times New Roman" w:hAnsi="Times New Roman" w:cs="Times New Roman"/>
        </w:rPr>
        <w:tab/>
      </w:r>
      <w:r w:rsidR="00533D76" w:rsidRPr="00A069AA">
        <w:rPr>
          <w:rFonts w:ascii="Times New Roman" w:hAnsi="Times New Roman" w:cs="Times New Roman"/>
          <w:smallCaps/>
        </w:rPr>
        <w:t>pol.intg</w:t>
      </w:r>
      <w:r w:rsidR="00533D76" w:rsidRPr="00A069AA">
        <w:rPr>
          <w:rFonts w:ascii="Times New Roman" w:hAnsi="Times New Roman" w:cs="Times New Roman"/>
        </w:rPr>
        <w:t>=</w:t>
      </w:r>
      <w:r w:rsidR="00533D76" w:rsidRPr="00A069AA">
        <w:rPr>
          <w:rFonts w:ascii="Times New Roman" w:hAnsi="Times New Roman" w:cs="Times New Roman"/>
          <w:smallCaps/>
        </w:rPr>
        <w:t>est</w:t>
      </w:r>
      <w:r w:rsidR="00533D76" w:rsidRPr="00A069AA">
        <w:rPr>
          <w:rFonts w:ascii="Times New Roman" w:hAnsi="Times New Roman" w:cs="Times New Roman"/>
        </w:rPr>
        <w:t>.know=</w:t>
      </w:r>
      <w:r w:rsidR="00533D76" w:rsidRPr="00A069AA">
        <w:rPr>
          <w:rFonts w:ascii="Times New Roman" w:hAnsi="Times New Roman" w:cs="Times New Roman"/>
          <w:smallCaps/>
        </w:rPr>
        <w:t>2sg.if</w:t>
      </w:r>
      <w:r w:rsidR="00533D76" w:rsidRPr="00A069AA">
        <w:rPr>
          <w:rFonts w:ascii="Times New Roman" w:hAnsi="Times New Roman" w:cs="Times New Roman"/>
        </w:rPr>
        <w:tab/>
      </w:r>
      <w:r w:rsidR="00533D76" w:rsidRPr="00A069AA">
        <w:rPr>
          <w:rFonts w:ascii="Times New Roman" w:hAnsi="Times New Roman" w:cs="Times New Roman"/>
          <w:smallCaps/>
        </w:rPr>
        <w:t>pol.intg</w:t>
      </w:r>
      <w:r w:rsidR="00533D76" w:rsidRPr="00A069AA">
        <w:rPr>
          <w:rFonts w:ascii="Times New Roman" w:hAnsi="Times New Roman" w:cs="Times New Roman"/>
        </w:rPr>
        <w:t>=</w:t>
      </w:r>
      <w:r w:rsidR="00533D76" w:rsidRPr="00A069AA">
        <w:rPr>
          <w:rFonts w:ascii="Times New Roman" w:hAnsi="Times New Roman" w:cs="Times New Roman"/>
          <w:smallCaps/>
        </w:rPr>
        <w:t>hab</w:t>
      </w:r>
      <w:r w:rsidR="00533D76" w:rsidRPr="00A069AA">
        <w:rPr>
          <w:rFonts w:ascii="Times New Roman" w:hAnsi="Times New Roman" w:cs="Times New Roman"/>
        </w:rPr>
        <w:t>-have=</w:t>
      </w:r>
      <w:r w:rsidR="00533D76" w:rsidRPr="00A069AA">
        <w:rPr>
          <w:rFonts w:ascii="Times New Roman" w:hAnsi="Times New Roman" w:cs="Times New Roman"/>
          <w:smallCaps/>
        </w:rPr>
        <w:t>3sg.if</w:t>
      </w:r>
      <w:r w:rsidR="00533D76" w:rsidRPr="00A069AA">
        <w:rPr>
          <w:rFonts w:ascii="Times New Roman" w:hAnsi="Times New Roman" w:cs="Times New Roman"/>
        </w:rPr>
        <w:tab/>
        <w:t>car</w:t>
      </w:r>
    </w:p>
    <w:p w14:paraId="0D06F346" w14:textId="09F07C3A" w:rsidR="00533D76" w:rsidRPr="00A069AA" w:rsidRDefault="00D002E5" w:rsidP="00533D76">
      <w:pPr>
        <w:jc w:val="both"/>
        <w:rPr>
          <w:rFonts w:ascii="Times New Roman" w:hAnsi="Times New Roman" w:cs="Times New Roman"/>
        </w:rPr>
      </w:pPr>
      <w:r>
        <w:rPr>
          <w:rFonts w:ascii="Times New Roman" w:hAnsi="Times New Roman" w:cs="Times New Roman"/>
        </w:rPr>
        <w:tab/>
      </w:r>
      <w:r w:rsidR="00533D76" w:rsidRPr="00A069AA">
        <w:rPr>
          <w:rFonts w:ascii="Times New Roman" w:hAnsi="Times New Roman" w:cs="Times New Roman"/>
        </w:rPr>
        <w:tab/>
        <w:t>Do you know if he has a car?</w:t>
      </w:r>
    </w:p>
    <w:p w14:paraId="5EAF6B04" w14:textId="77777777" w:rsidR="00533D76" w:rsidRPr="00A069AA" w:rsidRDefault="00533D76" w:rsidP="00533D76">
      <w:pPr>
        <w:jc w:val="both"/>
        <w:rPr>
          <w:rFonts w:ascii="Times New Roman" w:hAnsi="Times New Roman" w:cs="Times New Roman"/>
        </w:rPr>
      </w:pPr>
    </w:p>
    <w:p w14:paraId="0AA96733" w14:textId="77777777" w:rsidR="00533D76" w:rsidRPr="00A069AA" w:rsidRDefault="00533D76" w:rsidP="006F7D84">
      <w:pPr>
        <w:spacing w:line="360" w:lineRule="auto"/>
        <w:ind w:firstLine="288"/>
        <w:jc w:val="both"/>
        <w:rPr>
          <w:rFonts w:ascii="Times New Roman" w:hAnsi="Times New Roman" w:cs="Times New Roman"/>
        </w:rPr>
      </w:pPr>
      <w:r w:rsidRPr="00A069AA">
        <w:rPr>
          <w:rFonts w:ascii="Times New Roman" w:hAnsi="Times New Roman" w:cs="Times New Roman"/>
        </w:rPr>
        <w:t>Reduced complement clauses, on the other hand, are subclassified into reduced complements with realis and irrealis modalities, reduced complements with restricted aspect, reduced complements with loosely copied aspect and reduced complements with strictly copied aspect. The first type differs from the others because it has more TAM marking possibilities (realis and irrealis), as shown in (</w:t>
      </w:r>
      <w:r>
        <w:rPr>
          <w:rFonts w:ascii="Times New Roman" w:hAnsi="Times New Roman" w:cs="Times New Roman"/>
        </w:rPr>
        <w:t>5</w:t>
      </w:r>
      <w:r w:rsidRPr="00A069AA">
        <w:rPr>
          <w:rFonts w:ascii="Times New Roman" w:hAnsi="Times New Roman" w:cs="Times New Roman"/>
        </w:rPr>
        <w:t>) with the completive aspect and in (</w:t>
      </w:r>
      <w:r>
        <w:rPr>
          <w:rFonts w:ascii="Times New Roman" w:hAnsi="Times New Roman" w:cs="Times New Roman"/>
        </w:rPr>
        <w:t>6</w:t>
      </w:r>
      <w:r w:rsidRPr="00A069AA">
        <w:rPr>
          <w:rFonts w:ascii="Times New Roman" w:hAnsi="Times New Roman" w:cs="Times New Roman"/>
        </w:rPr>
        <w:t>) with the potential mood. Note that in each case, there are different implications</w:t>
      </w:r>
      <w:r>
        <w:rPr>
          <w:rFonts w:ascii="Times New Roman" w:hAnsi="Times New Roman" w:cs="Times New Roman"/>
        </w:rPr>
        <w:t>,</w:t>
      </w:r>
      <w:r w:rsidRPr="00A069AA">
        <w:rPr>
          <w:rFonts w:ascii="Times New Roman" w:hAnsi="Times New Roman" w:cs="Times New Roman"/>
        </w:rPr>
        <w:t xml:space="preserve"> as can be </w:t>
      </w:r>
      <w:r>
        <w:rPr>
          <w:rFonts w:ascii="Times New Roman" w:hAnsi="Times New Roman" w:cs="Times New Roman"/>
        </w:rPr>
        <w:t>observed</w:t>
      </w:r>
      <w:r w:rsidRPr="00A069AA">
        <w:rPr>
          <w:rFonts w:ascii="Times New Roman" w:hAnsi="Times New Roman" w:cs="Times New Roman"/>
        </w:rPr>
        <w:t xml:space="preserve"> in the translations.</w:t>
      </w:r>
    </w:p>
    <w:p w14:paraId="1FE8D4D7" w14:textId="77777777" w:rsidR="00533D76" w:rsidRPr="00A069AA" w:rsidRDefault="00533D76" w:rsidP="00533D76">
      <w:pPr>
        <w:rPr>
          <w:rFonts w:ascii="Times New Roman" w:hAnsi="Times New Roman" w:cs="Times New Roman"/>
        </w:rPr>
      </w:pPr>
    </w:p>
    <w:p w14:paraId="4239F041" w14:textId="54CC2528" w:rsidR="00533D76" w:rsidRPr="00A069AA" w:rsidRDefault="00533D76" w:rsidP="00533D76">
      <w:pPr>
        <w:rPr>
          <w:rFonts w:ascii="Times New Roman" w:hAnsi="Times New Roman" w:cs="Times New Roman"/>
        </w:rPr>
      </w:pPr>
      <w:r w:rsidRPr="00A069AA">
        <w:rPr>
          <w:rFonts w:ascii="Times New Roman" w:hAnsi="Times New Roman" w:cs="Times New Roman"/>
        </w:rPr>
        <w:t>(</w:t>
      </w:r>
      <w:r>
        <w:rPr>
          <w:rFonts w:ascii="Times New Roman" w:hAnsi="Times New Roman" w:cs="Times New Roman"/>
        </w:rPr>
        <w:t>5</w:t>
      </w:r>
      <w:r w:rsidRPr="00A069AA">
        <w:rPr>
          <w:rFonts w:ascii="Times New Roman" w:hAnsi="Times New Roman" w:cs="Times New Roman"/>
        </w:rPr>
        <w:t>)</w:t>
      </w:r>
      <w:r w:rsidRPr="00A069AA">
        <w:rPr>
          <w:rFonts w:ascii="Times New Roman" w:hAnsi="Times New Roman" w:cs="Times New Roman"/>
        </w:rPr>
        <w:tab/>
      </w:r>
      <w:r w:rsidR="00D002E5">
        <w:rPr>
          <w:rFonts w:ascii="Times New Roman" w:hAnsi="Times New Roman" w:cs="Times New Roman"/>
        </w:rPr>
        <w:tab/>
      </w:r>
      <w:r w:rsidRPr="00A069AA">
        <w:rPr>
          <w:rFonts w:ascii="Times New Roman" w:hAnsi="Times New Roman" w:cs="Times New Roman"/>
          <w:i/>
        </w:rPr>
        <w:t>gu.nni.</w:t>
      </w:r>
      <w:r w:rsidRPr="00A069AA">
        <w:rPr>
          <w:rFonts w:ascii="Times New Roman" w:hAnsi="Times New Roman" w:cs="Times New Roman"/>
        </w:rPr>
        <w:t>ˈ</w:t>
      </w:r>
      <w:r w:rsidRPr="00A069AA">
        <w:rPr>
          <w:rFonts w:ascii="Times New Roman" w:hAnsi="Times New Roman" w:cs="Times New Roman"/>
          <w:i/>
        </w:rPr>
        <w:t>bæ̰n</w:t>
      </w:r>
      <w:r w:rsidRPr="00A069AA">
        <w:rPr>
          <w:rFonts w:ascii="Times New Roman" w:hAnsi="Times New Roman" w:cs="Times New Roman"/>
          <w:i/>
        </w:rPr>
        <w:tab/>
      </w:r>
      <w:r w:rsidRPr="00A069AA">
        <w:rPr>
          <w:rFonts w:ascii="Times New Roman" w:hAnsi="Times New Roman" w:cs="Times New Roman"/>
          <w:i/>
        </w:rPr>
        <w:tab/>
      </w:r>
      <w:r w:rsidR="00D002E5">
        <w:rPr>
          <w:rFonts w:ascii="Times New Roman" w:hAnsi="Times New Roman" w:cs="Times New Roman"/>
          <w:i/>
        </w:rPr>
        <w:tab/>
      </w:r>
      <w:r w:rsidR="00D002E5">
        <w:rPr>
          <w:rFonts w:ascii="Times New Roman" w:hAnsi="Times New Roman" w:cs="Times New Roman"/>
          <w:i/>
        </w:rPr>
        <w:tab/>
      </w:r>
      <w:r w:rsidR="00D002E5">
        <w:rPr>
          <w:rFonts w:ascii="Times New Roman" w:hAnsi="Times New Roman" w:cs="Times New Roman"/>
          <w:i/>
        </w:rPr>
        <w:tab/>
      </w:r>
      <w:r w:rsidRPr="00F3103F">
        <w:rPr>
          <w:rFonts w:ascii="Times New Roman" w:hAnsi="Times New Roman" w:cs="Times New Roman"/>
        </w:rPr>
        <w:t>[</w:t>
      </w:r>
      <w:r w:rsidRPr="00A069AA">
        <w:rPr>
          <w:rFonts w:ascii="Times New Roman" w:hAnsi="Times New Roman" w:cs="Times New Roman"/>
          <w:i/>
        </w:rPr>
        <w:t>ba.zu.</w:t>
      </w:r>
      <w:r w:rsidRPr="00A069AA">
        <w:rPr>
          <w:rFonts w:ascii="Times New Roman" w:hAnsi="Times New Roman" w:cs="Times New Roman"/>
        </w:rPr>
        <w:t>ˈ</w:t>
      </w:r>
      <w:r w:rsidRPr="00A069AA">
        <w:rPr>
          <w:rFonts w:ascii="Times New Roman" w:hAnsi="Times New Roman" w:cs="Times New Roman"/>
          <w:i/>
        </w:rPr>
        <w:t>kā</w:t>
      </w:r>
      <w:r w:rsidRPr="00A069AA">
        <w:rPr>
          <w:rFonts w:ascii="Times New Roman" w:hAnsi="Times New Roman" w:cs="Times New Roman"/>
          <w:i/>
        </w:rPr>
        <w:tab/>
      </w:r>
      <w:r>
        <w:rPr>
          <w:rFonts w:ascii="Times New Roman" w:hAnsi="Times New Roman" w:cs="Times New Roman"/>
          <w:i/>
        </w:rPr>
        <w:tab/>
      </w:r>
      <w:r w:rsidR="00D002E5">
        <w:rPr>
          <w:rFonts w:ascii="Times New Roman" w:hAnsi="Times New Roman" w:cs="Times New Roman"/>
          <w:i/>
        </w:rPr>
        <w:tab/>
      </w:r>
      <w:r w:rsidRPr="00A069AA">
        <w:rPr>
          <w:rFonts w:ascii="Times New Roman" w:hAnsi="Times New Roman" w:cs="Times New Roman"/>
          <w:i/>
        </w:rPr>
        <w:t>ˈBǽd</w:t>
      </w:r>
      <w:r w:rsidR="00D002E5">
        <w:rPr>
          <w:rFonts w:ascii="Times New Roman" w:hAnsi="Times New Roman" w:cs="Times New Roman"/>
          <w:i/>
        </w:rPr>
        <w:tab/>
      </w:r>
      <w:r w:rsidRPr="00A069AA">
        <w:rPr>
          <w:rFonts w:ascii="Times New Roman" w:hAnsi="Times New Roman" w:cs="Times New Roman"/>
          <w:i/>
        </w:rPr>
        <w:tab/>
      </w:r>
      <w:r w:rsidRPr="00A069AA">
        <w:rPr>
          <w:rFonts w:ascii="Times New Roman" w:hAnsi="Times New Roman" w:cs="Times New Roman"/>
        </w:rPr>
        <w:t>ˈ</w:t>
      </w:r>
      <w:r w:rsidRPr="00A069AA">
        <w:rPr>
          <w:rFonts w:ascii="Times New Roman" w:hAnsi="Times New Roman" w:cs="Times New Roman"/>
          <w:i/>
        </w:rPr>
        <w:t>gīts.kī</w:t>
      </w:r>
      <w:r w:rsidRPr="00F3103F">
        <w:rPr>
          <w:rFonts w:ascii="Times New Roman" w:hAnsi="Times New Roman" w:cs="Times New Roman"/>
        </w:rPr>
        <w:t>]</w:t>
      </w:r>
      <w:r w:rsidRPr="00F3103F">
        <w:rPr>
          <w:rFonts w:ascii="Times New Roman" w:hAnsi="Times New Roman" w:cs="Times New Roman"/>
          <w:vertAlign w:val="subscript"/>
        </w:rPr>
        <w:t>CC</w:t>
      </w:r>
    </w:p>
    <w:p w14:paraId="43C2D7A3" w14:textId="3A56A359" w:rsidR="00533D76" w:rsidRPr="00A069AA" w:rsidRDefault="00533D76" w:rsidP="00533D76">
      <w:pPr>
        <w:rPr>
          <w:rFonts w:ascii="Times New Roman" w:hAnsi="Times New Roman" w:cs="Times New Roman"/>
        </w:rPr>
      </w:pPr>
      <w:r w:rsidRPr="00A069AA">
        <w:rPr>
          <w:rFonts w:ascii="Times New Roman" w:hAnsi="Times New Roman" w:cs="Times New Roman"/>
        </w:rPr>
        <w:tab/>
      </w:r>
      <w:r w:rsidR="00D002E5">
        <w:rPr>
          <w:rFonts w:ascii="Times New Roman" w:hAnsi="Times New Roman" w:cs="Times New Roman"/>
        </w:rPr>
        <w:tab/>
      </w:r>
      <w:r w:rsidRPr="00A069AA">
        <w:rPr>
          <w:rFonts w:ascii="Times New Roman" w:hAnsi="Times New Roman" w:cs="Times New Roman"/>
        </w:rPr>
        <w:t>gu-nnibæ̰=an</w:t>
      </w:r>
      <w:r w:rsidRPr="00A069AA">
        <w:rPr>
          <w:rFonts w:ascii="Times New Roman" w:hAnsi="Times New Roman" w:cs="Times New Roman"/>
        </w:rPr>
        <w:tab/>
      </w:r>
      <w:r w:rsidR="00D002E5">
        <w:rPr>
          <w:rFonts w:ascii="Times New Roman" w:hAnsi="Times New Roman" w:cs="Times New Roman"/>
        </w:rPr>
        <w:tab/>
      </w:r>
      <w:r w:rsidR="00D002E5">
        <w:rPr>
          <w:rFonts w:ascii="Times New Roman" w:hAnsi="Times New Roman" w:cs="Times New Roman"/>
        </w:rPr>
        <w:tab/>
      </w:r>
      <w:r w:rsidRPr="00A069AA">
        <w:rPr>
          <w:rFonts w:ascii="Times New Roman" w:hAnsi="Times New Roman" w:cs="Times New Roman"/>
        </w:rPr>
        <w:tab/>
        <w:t>ba-zukā</w:t>
      </w:r>
      <w:r w:rsidRPr="00A069AA">
        <w:rPr>
          <w:rFonts w:ascii="Times New Roman" w:hAnsi="Times New Roman" w:cs="Times New Roman"/>
        </w:rPr>
        <w:tab/>
      </w:r>
      <w:r w:rsidRPr="00A069AA">
        <w:rPr>
          <w:rFonts w:ascii="Times New Roman" w:hAnsi="Times New Roman" w:cs="Times New Roman"/>
        </w:rPr>
        <w:tab/>
      </w:r>
      <w:r w:rsidR="00D002E5">
        <w:rPr>
          <w:rFonts w:ascii="Times New Roman" w:hAnsi="Times New Roman" w:cs="Times New Roman"/>
        </w:rPr>
        <w:tab/>
      </w:r>
      <w:r w:rsidR="00D002E5">
        <w:rPr>
          <w:rFonts w:ascii="Times New Roman" w:hAnsi="Times New Roman" w:cs="Times New Roman"/>
        </w:rPr>
        <w:tab/>
      </w:r>
      <w:r w:rsidRPr="00A069AA">
        <w:rPr>
          <w:rFonts w:ascii="Times New Roman" w:hAnsi="Times New Roman" w:cs="Times New Roman"/>
        </w:rPr>
        <w:t>Bǽd</w:t>
      </w:r>
      <w:r w:rsidRPr="00A069AA">
        <w:rPr>
          <w:rFonts w:ascii="Times New Roman" w:hAnsi="Times New Roman" w:cs="Times New Roman"/>
        </w:rPr>
        <w:tab/>
      </w:r>
      <w:r w:rsidR="00D002E5">
        <w:rPr>
          <w:rFonts w:ascii="Times New Roman" w:hAnsi="Times New Roman" w:cs="Times New Roman"/>
        </w:rPr>
        <w:tab/>
      </w:r>
      <w:r w:rsidRPr="00A069AA">
        <w:rPr>
          <w:rFonts w:ascii="Times New Roman" w:hAnsi="Times New Roman" w:cs="Times New Roman"/>
        </w:rPr>
        <w:t>gits=kī</w:t>
      </w:r>
    </w:p>
    <w:p w14:paraId="24D762E1" w14:textId="57B352F4" w:rsidR="00533D76" w:rsidRPr="00A069AA" w:rsidRDefault="00533D76" w:rsidP="00533D76">
      <w:pPr>
        <w:rPr>
          <w:rFonts w:ascii="Times New Roman" w:hAnsi="Times New Roman" w:cs="Times New Roman"/>
        </w:rPr>
      </w:pPr>
      <w:r w:rsidRPr="00A069AA">
        <w:rPr>
          <w:rFonts w:ascii="Times New Roman" w:hAnsi="Times New Roman" w:cs="Times New Roman"/>
        </w:rPr>
        <w:tab/>
      </w:r>
      <w:r w:rsidR="00D002E5">
        <w:rPr>
          <w:rFonts w:ascii="Times New Roman" w:hAnsi="Times New Roman" w:cs="Times New Roman"/>
        </w:rPr>
        <w:tab/>
      </w:r>
      <w:r w:rsidRPr="00A069AA">
        <w:rPr>
          <w:rFonts w:ascii="Times New Roman" w:hAnsi="Times New Roman" w:cs="Times New Roman"/>
          <w:smallCaps/>
        </w:rPr>
        <w:t>compl</w:t>
      </w:r>
      <w:r w:rsidRPr="00A069AA">
        <w:rPr>
          <w:rFonts w:ascii="Times New Roman" w:hAnsi="Times New Roman" w:cs="Times New Roman"/>
        </w:rPr>
        <w:t>-order=</w:t>
      </w:r>
      <w:r w:rsidRPr="00A069AA">
        <w:rPr>
          <w:rFonts w:ascii="Times New Roman" w:hAnsi="Times New Roman" w:cs="Times New Roman"/>
          <w:smallCaps/>
        </w:rPr>
        <w:t>3sg.if</w:t>
      </w:r>
      <w:r w:rsidRPr="00A069AA">
        <w:rPr>
          <w:rFonts w:ascii="Times New Roman" w:hAnsi="Times New Roman" w:cs="Times New Roman"/>
        </w:rPr>
        <w:tab/>
      </w:r>
      <w:r w:rsidR="00D002E5">
        <w:rPr>
          <w:rFonts w:ascii="Times New Roman" w:hAnsi="Times New Roman" w:cs="Times New Roman"/>
        </w:rPr>
        <w:tab/>
      </w:r>
      <w:r w:rsidRPr="00A069AA">
        <w:rPr>
          <w:rFonts w:ascii="Times New Roman" w:hAnsi="Times New Roman" w:cs="Times New Roman"/>
          <w:b/>
          <w:smallCaps/>
        </w:rPr>
        <w:t>compl</w:t>
      </w:r>
      <w:r w:rsidRPr="00EE2AC7">
        <w:rPr>
          <w:rFonts w:ascii="Times New Roman" w:hAnsi="Times New Roman" w:cs="Times New Roman"/>
          <w:b/>
          <w:bCs/>
        </w:rPr>
        <w:t>-</w:t>
      </w:r>
      <w:r w:rsidRPr="00A069AA">
        <w:rPr>
          <w:rFonts w:ascii="Times New Roman" w:hAnsi="Times New Roman" w:cs="Times New Roman"/>
        </w:rPr>
        <w:t>remove</w:t>
      </w:r>
      <w:r w:rsidRPr="00A069AA">
        <w:rPr>
          <w:rFonts w:ascii="Times New Roman" w:hAnsi="Times New Roman" w:cs="Times New Roman"/>
        </w:rPr>
        <w:tab/>
        <w:t>Pedro</w:t>
      </w:r>
      <w:r w:rsidRPr="00A069AA">
        <w:rPr>
          <w:rFonts w:ascii="Times New Roman" w:hAnsi="Times New Roman" w:cs="Times New Roman"/>
        </w:rPr>
        <w:tab/>
      </w:r>
      <w:r w:rsidR="00D002E5">
        <w:rPr>
          <w:rFonts w:ascii="Times New Roman" w:hAnsi="Times New Roman" w:cs="Times New Roman"/>
        </w:rPr>
        <w:tab/>
      </w:r>
      <w:r w:rsidRPr="00A069AA">
        <w:rPr>
          <w:rFonts w:ascii="Times New Roman" w:hAnsi="Times New Roman" w:cs="Times New Roman"/>
        </w:rPr>
        <w:t>paper=</w:t>
      </w:r>
      <w:r w:rsidR="00B12B03">
        <w:rPr>
          <w:rFonts w:ascii="Times New Roman" w:hAnsi="Times New Roman" w:cs="Times New Roman"/>
          <w:smallCaps/>
        </w:rPr>
        <w:t>temp.dem</w:t>
      </w:r>
    </w:p>
    <w:p w14:paraId="75F92355" w14:textId="77777777" w:rsidR="00533D76" w:rsidRPr="00A069AA" w:rsidRDefault="00533D76" w:rsidP="00D002E5">
      <w:pPr>
        <w:ind w:left="288" w:firstLine="288"/>
        <w:rPr>
          <w:rFonts w:ascii="Times New Roman" w:hAnsi="Times New Roman" w:cs="Times New Roman"/>
        </w:rPr>
      </w:pPr>
      <w:r w:rsidRPr="00A069AA">
        <w:rPr>
          <w:rFonts w:ascii="Times New Roman" w:hAnsi="Times New Roman" w:cs="Times New Roman"/>
        </w:rPr>
        <w:t>‘He</w:t>
      </w:r>
      <w:r w:rsidRPr="00A069AA">
        <w:rPr>
          <w:rFonts w:ascii="Times New Roman" w:hAnsi="Times New Roman" w:cs="Times New Roman"/>
          <w:vertAlign w:val="subscript"/>
        </w:rPr>
        <w:t xml:space="preserve"> </w:t>
      </w:r>
      <w:r w:rsidRPr="00A069AA">
        <w:rPr>
          <w:rFonts w:ascii="Times New Roman" w:hAnsi="Times New Roman" w:cs="Times New Roman"/>
        </w:rPr>
        <w:t>ordered (that) Pedro remove the paper (and he did).’</w:t>
      </w:r>
    </w:p>
    <w:p w14:paraId="71CD6CA9" w14:textId="77777777" w:rsidR="00533D76" w:rsidRPr="00A069AA" w:rsidRDefault="00533D76" w:rsidP="00533D76">
      <w:pPr>
        <w:jc w:val="both"/>
        <w:rPr>
          <w:rFonts w:ascii="Times New Roman" w:hAnsi="Times New Roman" w:cs="Times New Roman"/>
        </w:rPr>
      </w:pPr>
    </w:p>
    <w:p w14:paraId="70CE881A" w14:textId="7918A9E1" w:rsidR="00533D76" w:rsidRPr="00A069AA" w:rsidRDefault="00533D76" w:rsidP="00533D76">
      <w:pPr>
        <w:rPr>
          <w:rFonts w:ascii="Times New Roman" w:hAnsi="Times New Roman" w:cs="Times New Roman"/>
        </w:rPr>
      </w:pPr>
      <w:r w:rsidRPr="00A069AA">
        <w:rPr>
          <w:rFonts w:ascii="Times New Roman" w:hAnsi="Times New Roman" w:cs="Times New Roman"/>
        </w:rPr>
        <w:t>(</w:t>
      </w:r>
      <w:r>
        <w:rPr>
          <w:rFonts w:ascii="Times New Roman" w:hAnsi="Times New Roman" w:cs="Times New Roman"/>
        </w:rPr>
        <w:t>6</w:t>
      </w:r>
      <w:r w:rsidRPr="00A069AA">
        <w:rPr>
          <w:rFonts w:ascii="Times New Roman" w:hAnsi="Times New Roman" w:cs="Times New Roman"/>
        </w:rPr>
        <w:t>)</w:t>
      </w:r>
      <w:r w:rsidRPr="00A069AA">
        <w:rPr>
          <w:rFonts w:ascii="Times New Roman" w:hAnsi="Times New Roman" w:cs="Times New Roman"/>
        </w:rPr>
        <w:tab/>
      </w:r>
      <w:r w:rsidR="00D002E5">
        <w:rPr>
          <w:rFonts w:ascii="Times New Roman" w:hAnsi="Times New Roman" w:cs="Times New Roman"/>
        </w:rPr>
        <w:tab/>
      </w:r>
      <w:r w:rsidRPr="00A069AA">
        <w:rPr>
          <w:rFonts w:ascii="Times New Roman" w:hAnsi="Times New Roman" w:cs="Times New Roman"/>
          <w:i/>
        </w:rPr>
        <w:t>gu.nni.</w:t>
      </w:r>
      <w:r w:rsidRPr="00A069AA">
        <w:rPr>
          <w:rFonts w:ascii="Times New Roman" w:hAnsi="Times New Roman" w:cs="Times New Roman"/>
        </w:rPr>
        <w:t>ˈ</w:t>
      </w:r>
      <w:r w:rsidRPr="00A069AA">
        <w:rPr>
          <w:rFonts w:ascii="Times New Roman" w:hAnsi="Times New Roman" w:cs="Times New Roman"/>
          <w:i/>
        </w:rPr>
        <w:t>bæ̰n</w:t>
      </w:r>
      <w:r w:rsidRPr="00A069AA">
        <w:rPr>
          <w:rFonts w:ascii="Times New Roman" w:hAnsi="Times New Roman" w:cs="Times New Roman"/>
          <w:i/>
        </w:rPr>
        <w:tab/>
      </w:r>
      <w:r w:rsidR="00D002E5">
        <w:rPr>
          <w:rFonts w:ascii="Times New Roman" w:hAnsi="Times New Roman" w:cs="Times New Roman"/>
          <w:i/>
        </w:rPr>
        <w:tab/>
      </w:r>
      <w:r w:rsidR="00D002E5">
        <w:rPr>
          <w:rFonts w:ascii="Times New Roman" w:hAnsi="Times New Roman" w:cs="Times New Roman"/>
          <w:i/>
        </w:rPr>
        <w:tab/>
      </w:r>
      <w:r w:rsidR="00D002E5">
        <w:rPr>
          <w:rFonts w:ascii="Times New Roman" w:hAnsi="Times New Roman" w:cs="Times New Roman"/>
          <w:i/>
        </w:rPr>
        <w:tab/>
      </w:r>
      <w:r w:rsidRPr="00A069AA">
        <w:rPr>
          <w:rFonts w:ascii="Times New Roman" w:hAnsi="Times New Roman" w:cs="Times New Roman"/>
          <w:i/>
        </w:rPr>
        <w:tab/>
      </w:r>
      <w:r w:rsidRPr="00F3103F">
        <w:rPr>
          <w:rFonts w:ascii="Times New Roman" w:hAnsi="Times New Roman" w:cs="Times New Roman"/>
        </w:rPr>
        <w:t>[</w:t>
      </w:r>
      <w:r w:rsidRPr="00A069AA">
        <w:rPr>
          <w:rFonts w:ascii="Times New Roman" w:hAnsi="Times New Roman" w:cs="Times New Roman"/>
          <w:i/>
        </w:rPr>
        <w:t>gu.zú.</w:t>
      </w:r>
      <w:r w:rsidRPr="00A069AA">
        <w:rPr>
          <w:rFonts w:ascii="Times New Roman" w:hAnsi="Times New Roman" w:cs="Times New Roman"/>
        </w:rPr>
        <w:t>ˈ</w:t>
      </w:r>
      <w:r w:rsidRPr="00A069AA">
        <w:rPr>
          <w:rFonts w:ascii="Times New Roman" w:hAnsi="Times New Roman" w:cs="Times New Roman"/>
          <w:i/>
        </w:rPr>
        <w:t>kā</w:t>
      </w:r>
      <w:r w:rsidRPr="00A069AA">
        <w:rPr>
          <w:rFonts w:ascii="Times New Roman" w:hAnsi="Times New Roman" w:cs="Times New Roman"/>
          <w:i/>
        </w:rPr>
        <w:tab/>
      </w:r>
      <w:r w:rsidR="00D002E5">
        <w:rPr>
          <w:rFonts w:ascii="Times New Roman" w:hAnsi="Times New Roman" w:cs="Times New Roman"/>
          <w:i/>
        </w:rPr>
        <w:tab/>
      </w:r>
      <w:r w:rsidRPr="00A069AA">
        <w:rPr>
          <w:rFonts w:ascii="Times New Roman" w:hAnsi="Times New Roman" w:cs="Times New Roman"/>
          <w:i/>
        </w:rPr>
        <w:t>ˈBǽd</w:t>
      </w:r>
      <w:r w:rsidRPr="00A069AA">
        <w:rPr>
          <w:rFonts w:ascii="Times New Roman" w:hAnsi="Times New Roman" w:cs="Times New Roman"/>
          <w:i/>
        </w:rPr>
        <w:tab/>
      </w:r>
      <w:r w:rsidR="00D002E5">
        <w:rPr>
          <w:rFonts w:ascii="Times New Roman" w:hAnsi="Times New Roman" w:cs="Times New Roman"/>
          <w:i/>
        </w:rPr>
        <w:tab/>
      </w:r>
      <w:r w:rsidRPr="00A069AA">
        <w:rPr>
          <w:rFonts w:ascii="Times New Roman" w:hAnsi="Times New Roman" w:cs="Times New Roman"/>
        </w:rPr>
        <w:t>ˈ</w:t>
      </w:r>
      <w:r w:rsidRPr="00A069AA">
        <w:rPr>
          <w:rFonts w:ascii="Times New Roman" w:hAnsi="Times New Roman" w:cs="Times New Roman"/>
          <w:i/>
        </w:rPr>
        <w:t>gīts.kī</w:t>
      </w:r>
      <w:r w:rsidRPr="00F3103F">
        <w:rPr>
          <w:rFonts w:ascii="Times New Roman" w:hAnsi="Times New Roman" w:cs="Times New Roman"/>
        </w:rPr>
        <w:t>]</w:t>
      </w:r>
      <w:r w:rsidRPr="00F3103F">
        <w:rPr>
          <w:rFonts w:ascii="Times New Roman" w:hAnsi="Times New Roman" w:cs="Times New Roman"/>
          <w:vertAlign w:val="subscript"/>
        </w:rPr>
        <w:t>CC</w:t>
      </w:r>
    </w:p>
    <w:p w14:paraId="3E483F43" w14:textId="423A0C28" w:rsidR="00533D76" w:rsidRPr="00A069AA" w:rsidRDefault="00533D76" w:rsidP="00533D76">
      <w:pPr>
        <w:rPr>
          <w:rFonts w:ascii="Times New Roman" w:hAnsi="Times New Roman" w:cs="Times New Roman"/>
        </w:rPr>
      </w:pPr>
      <w:r w:rsidRPr="00A069AA">
        <w:rPr>
          <w:rFonts w:ascii="Times New Roman" w:hAnsi="Times New Roman" w:cs="Times New Roman"/>
        </w:rPr>
        <w:tab/>
      </w:r>
      <w:r w:rsidR="00D002E5">
        <w:rPr>
          <w:rFonts w:ascii="Times New Roman" w:hAnsi="Times New Roman" w:cs="Times New Roman"/>
        </w:rPr>
        <w:tab/>
      </w:r>
      <w:r w:rsidRPr="00A069AA">
        <w:rPr>
          <w:rFonts w:ascii="Times New Roman" w:hAnsi="Times New Roman" w:cs="Times New Roman"/>
        </w:rPr>
        <w:t>gu-nnibæ̰=an</w:t>
      </w:r>
      <w:r w:rsidRPr="00A069AA">
        <w:rPr>
          <w:rFonts w:ascii="Times New Roman" w:hAnsi="Times New Roman" w:cs="Times New Roman"/>
        </w:rPr>
        <w:tab/>
      </w:r>
      <w:r w:rsidRPr="00A069AA">
        <w:rPr>
          <w:rFonts w:ascii="Times New Roman" w:hAnsi="Times New Roman" w:cs="Times New Roman"/>
        </w:rPr>
        <w:tab/>
      </w:r>
      <w:r w:rsidR="00D002E5">
        <w:rPr>
          <w:rFonts w:ascii="Times New Roman" w:hAnsi="Times New Roman" w:cs="Times New Roman"/>
        </w:rPr>
        <w:tab/>
      </w:r>
      <w:r w:rsidR="00D002E5">
        <w:rPr>
          <w:rFonts w:ascii="Times New Roman" w:hAnsi="Times New Roman" w:cs="Times New Roman"/>
        </w:rPr>
        <w:tab/>
      </w:r>
      <w:r w:rsidRPr="00A069AA">
        <w:rPr>
          <w:rFonts w:ascii="Times New Roman" w:hAnsi="Times New Roman" w:cs="Times New Roman"/>
        </w:rPr>
        <w:t>gu´-zukā</w:t>
      </w:r>
      <w:r w:rsidR="00D002E5">
        <w:rPr>
          <w:rFonts w:ascii="Times New Roman" w:hAnsi="Times New Roman" w:cs="Times New Roman"/>
        </w:rPr>
        <w:tab/>
      </w:r>
      <w:r w:rsidR="00D002E5">
        <w:rPr>
          <w:rFonts w:ascii="Times New Roman" w:hAnsi="Times New Roman" w:cs="Times New Roman"/>
        </w:rPr>
        <w:tab/>
      </w:r>
      <w:r w:rsidRPr="00A069AA">
        <w:rPr>
          <w:rFonts w:ascii="Times New Roman" w:hAnsi="Times New Roman" w:cs="Times New Roman"/>
        </w:rPr>
        <w:tab/>
        <w:t>Bǽd</w:t>
      </w:r>
      <w:r w:rsidRPr="00A069AA">
        <w:rPr>
          <w:rFonts w:ascii="Times New Roman" w:hAnsi="Times New Roman" w:cs="Times New Roman"/>
        </w:rPr>
        <w:tab/>
      </w:r>
      <w:r w:rsidR="00D002E5">
        <w:rPr>
          <w:rFonts w:ascii="Times New Roman" w:hAnsi="Times New Roman" w:cs="Times New Roman"/>
        </w:rPr>
        <w:tab/>
      </w:r>
      <w:r w:rsidRPr="00A069AA">
        <w:rPr>
          <w:rFonts w:ascii="Times New Roman" w:hAnsi="Times New Roman" w:cs="Times New Roman"/>
        </w:rPr>
        <w:t>gits=kī</w:t>
      </w:r>
    </w:p>
    <w:p w14:paraId="74AFC3E1" w14:textId="3FC51D1D" w:rsidR="00533D76" w:rsidRPr="00A069AA" w:rsidRDefault="00533D76" w:rsidP="00533D76">
      <w:pPr>
        <w:rPr>
          <w:rFonts w:ascii="Times New Roman" w:hAnsi="Times New Roman" w:cs="Times New Roman"/>
        </w:rPr>
      </w:pPr>
      <w:r w:rsidRPr="00A069AA">
        <w:rPr>
          <w:rFonts w:ascii="Times New Roman" w:hAnsi="Times New Roman" w:cs="Times New Roman"/>
        </w:rPr>
        <w:tab/>
      </w:r>
      <w:r w:rsidR="00D002E5">
        <w:rPr>
          <w:rFonts w:ascii="Times New Roman" w:hAnsi="Times New Roman" w:cs="Times New Roman"/>
        </w:rPr>
        <w:tab/>
      </w:r>
      <w:r w:rsidRPr="00A069AA">
        <w:rPr>
          <w:rFonts w:ascii="Times New Roman" w:hAnsi="Times New Roman" w:cs="Times New Roman"/>
          <w:smallCaps/>
        </w:rPr>
        <w:t>compl</w:t>
      </w:r>
      <w:r w:rsidRPr="00A069AA">
        <w:rPr>
          <w:rFonts w:ascii="Times New Roman" w:hAnsi="Times New Roman" w:cs="Times New Roman"/>
        </w:rPr>
        <w:t>-order=</w:t>
      </w:r>
      <w:r w:rsidRPr="00A069AA">
        <w:rPr>
          <w:rFonts w:ascii="Times New Roman" w:hAnsi="Times New Roman" w:cs="Times New Roman"/>
          <w:smallCaps/>
        </w:rPr>
        <w:t>3sg.if</w:t>
      </w:r>
      <w:r w:rsidR="00D002E5">
        <w:rPr>
          <w:rFonts w:ascii="Times New Roman" w:hAnsi="Times New Roman" w:cs="Times New Roman"/>
          <w:smallCaps/>
        </w:rPr>
        <w:tab/>
      </w:r>
      <w:r w:rsidRPr="00A069AA">
        <w:rPr>
          <w:rFonts w:ascii="Times New Roman" w:hAnsi="Times New Roman" w:cs="Times New Roman"/>
        </w:rPr>
        <w:tab/>
      </w:r>
      <w:r w:rsidRPr="00A069AA">
        <w:rPr>
          <w:rFonts w:ascii="Times New Roman" w:hAnsi="Times New Roman" w:cs="Times New Roman"/>
          <w:b/>
          <w:smallCaps/>
        </w:rPr>
        <w:t>pot</w:t>
      </w:r>
      <w:r w:rsidRPr="00A069AA">
        <w:rPr>
          <w:rFonts w:ascii="Times New Roman" w:hAnsi="Times New Roman" w:cs="Times New Roman"/>
        </w:rPr>
        <w:t>-remove</w:t>
      </w:r>
      <w:r w:rsidRPr="00A069AA">
        <w:rPr>
          <w:rFonts w:ascii="Times New Roman" w:hAnsi="Times New Roman" w:cs="Times New Roman"/>
        </w:rPr>
        <w:tab/>
        <w:t>Pedro</w:t>
      </w:r>
      <w:r w:rsidRPr="00A069AA">
        <w:rPr>
          <w:rFonts w:ascii="Times New Roman" w:hAnsi="Times New Roman" w:cs="Times New Roman"/>
        </w:rPr>
        <w:tab/>
      </w:r>
      <w:r w:rsidR="00D002E5">
        <w:rPr>
          <w:rFonts w:ascii="Times New Roman" w:hAnsi="Times New Roman" w:cs="Times New Roman"/>
        </w:rPr>
        <w:tab/>
      </w:r>
      <w:r w:rsidRPr="00A069AA">
        <w:rPr>
          <w:rFonts w:ascii="Times New Roman" w:hAnsi="Times New Roman" w:cs="Times New Roman"/>
        </w:rPr>
        <w:t>paper=</w:t>
      </w:r>
      <w:r w:rsidR="00B12B03">
        <w:rPr>
          <w:rFonts w:ascii="Times New Roman" w:hAnsi="Times New Roman" w:cs="Times New Roman"/>
          <w:smallCaps/>
        </w:rPr>
        <w:t>temp.dem</w:t>
      </w:r>
    </w:p>
    <w:p w14:paraId="15FA8713" w14:textId="77777777" w:rsidR="00533D76" w:rsidRPr="00A069AA" w:rsidRDefault="00533D76" w:rsidP="00D002E5">
      <w:pPr>
        <w:ind w:left="288" w:firstLine="288"/>
        <w:rPr>
          <w:rFonts w:ascii="Times New Roman" w:hAnsi="Times New Roman" w:cs="Times New Roman"/>
        </w:rPr>
      </w:pPr>
      <w:r w:rsidRPr="00A069AA">
        <w:rPr>
          <w:rFonts w:ascii="Times New Roman" w:hAnsi="Times New Roman" w:cs="Times New Roman"/>
        </w:rPr>
        <w:t>‘He</w:t>
      </w:r>
      <w:r w:rsidRPr="00A069AA">
        <w:rPr>
          <w:rFonts w:ascii="Times New Roman" w:hAnsi="Times New Roman" w:cs="Times New Roman"/>
          <w:vertAlign w:val="subscript"/>
        </w:rPr>
        <w:t xml:space="preserve"> </w:t>
      </w:r>
      <w:r w:rsidRPr="00A069AA">
        <w:rPr>
          <w:rFonts w:ascii="Times New Roman" w:hAnsi="Times New Roman" w:cs="Times New Roman"/>
        </w:rPr>
        <w:t>ordered (that) Pedro remove the paper (he may do it or not).’</w:t>
      </w:r>
    </w:p>
    <w:p w14:paraId="471CB2F4" w14:textId="77777777" w:rsidR="00533D76" w:rsidRPr="00A069AA" w:rsidRDefault="00533D76" w:rsidP="00533D76">
      <w:pPr>
        <w:jc w:val="both"/>
        <w:rPr>
          <w:rFonts w:ascii="Times New Roman" w:hAnsi="Times New Roman" w:cs="Times New Roman"/>
        </w:rPr>
      </w:pPr>
    </w:p>
    <w:p w14:paraId="330A0652" w14:textId="77777777" w:rsidR="00533D76" w:rsidRPr="00A069AA" w:rsidRDefault="00533D76" w:rsidP="006F7D84">
      <w:pPr>
        <w:spacing w:line="360" w:lineRule="auto"/>
        <w:ind w:firstLine="288"/>
        <w:jc w:val="both"/>
        <w:rPr>
          <w:rFonts w:ascii="Times New Roman" w:hAnsi="Times New Roman" w:cs="Times New Roman"/>
        </w:rPr>
      </w:pPr>
      <w:r w:rsidRPr="00A069AA">
        <w:rPr>
          <w:rFonts w:ascii="Times New Roman" w:hAnsi="Times New Roman" w:cs="Times New Roman"/>
        </w:rPr>
        <w:t>Reduced complements with restricted aspect can only occur with potential or counterfactual prefixes, as shown in (</w:t>
      </w:r>
      <w:r>
        <w:rPr>
          <w:rFonts w:ascii="Times New Roman" w:hAnsi="Times New Roman" w:cs="Times New Roman"/>
        </w:rPr>
        <w:t>7</w:t>
      </w:r>
      <w:r w:rsidRPr="00A069AA">
        <w:rPr>
          <w:rFonts w:ascii="Times New Roman" w:hAnsi="Times New Roman" w:cs="Times New Roman"/>
        </w:rPr>
        <w:t>). Any other TAM on the complement is not possible, as shown in (</w:t>
      </w:r>
      <w:r>
        <w:rPr>
          <w:rFonts w:ascii="Times New Roman" w:hAnsi="Times New Roman" w:cs="Times New Roman"/>
        </w:rPr>
        <w:t>8</w:t>
      </w:r>
      <w:r w:rsidRPr="00A069AA">
        <w:rPr>
          <w:rFonts w:ascii="Times New Roman" w:hAnsi="Times New Roman" w:cs="Times New Roman"/>
        </w:rPr>
        <w:t xml:space="preserve">). </w:t>
      </w:r>
    </w:p>
    <w:p w14:paraId="22A13CCD" w14:textId="77777777" w:rsidR="00533D76" w:rsidRPr="00A069AA" w:rsidRDefault="00533D76" w:rsidP="00533D76">
      <w:pPr>
        <w:rPr>
          <w:rFonts w:ascii="Times New Roman" w:hAnsi="Times New Roman" w:cs="Times New Roman"/>
        </w:rPr>
      </w:pPr>
    </w:p>
    <w:p w14:paraId="1EA6431D" w14:textId="7B827288" w:rsidR="00533D76" w:rsidRPr="00A069AA" w:rsidRDefault="00533D76" w:rsidP="00533D76">
      <w:pPr>
        <w:rPr>
          <w:rFonts w:ascii="Times New Roman" w:hAnsi="Times New Roman" w:cs="Times New Roman"/>
          <w:i/>
        </w:rPr>
      </w:pPr>
      <w:r w:rsidRPr="00A069AA">
        <w:rPr>
          <w:rFonts w:ascii="Times New Roman" w:hAnsi="Times New Roman" w:cs="Times New Roman"/>
        </w:rPr>
        <w:t>(</w:t>
      </w:r>
      <w:r>
        <w:rPr>
          <w:rFonts w:ascii="Times New Roman" w:hAnsi="Times New Roman" w:cs="Times New Roman"/>
        </w:rPr>
        <w:t>7</w:t>
      </w:r>
      <w:r w:rsidRPr="00A069AA">
        <w:rPr>
          <w:rFonts w:ascii="Times New Roman" w:hAnsi="Times New Roman" w:cs="Times New Roman"/>
        </w:rPr>
        <w:t>)</w:t>
      </w:r>
      <w:r w:rsidRPr="00A069AA">
        <w:rPr>
          <w:rFonts w:ascii="Times New Roman" w:hAnsi="Times New Roman" w:cs="Times New Roman"/>
          <w:i/>
        </w:rPr>
        <w:tab/>
      </w:r>
      <w:r w:rsidR="00D002E5">
        <w:rPr>
          <w:rFonts w:ascii="Times New Roman" w:hAnsi="Times New Roman" w:cs="Times New Roman"/>
          <w:i/>
        </w:rPr>
        <w:tab/>
      </w:r>
      <w:r w:rsidRPr="00A069AA">
        <w:rPr>
          <w:rFonts w:ascii="Times New Roman" w:hAnsi="Times New Roman" w:cs="Times New Roman"/>
          <w:i/>
        </w:rPr>
        <w:t>Kēd.rí.</w:t>
      </w:r>
      <w:r w:rsidRPr="00A069AA">
        <w:rPr>
          <w:rFonts w:ascii="Times New Roman" w:hAnsi="Times New Roman" w:cs="Times New Roman"/>
        </w:rPr>
        <w:t>ˈ</w:t>
      </w:r>
      <w:r w:rsidRPr="00A069AA">
        <w:rPr>
          <w:rFonts w:ascii="Times New Roman" w:hAnsi="Times New Roman" w:cs="Times New Roman"/>
          <w:i/>
        </w:rPr>
        <w:t>ka̰z.di</w:t>
      </w:r>
      <w:r w:rsidRPr="00A069AA">
        <w:rPr>
          <w:rFonts w:ascii="Times New Roman" w:hAnsi="Times New Roman" w:cs="Times New Roman"/>
          <w:i/>
        </w:rPr>
        <w:tab/>
      </w:r>
      <w:r w:rsidRPr="00A069AA">
        <w:rPr>
          <w:rFonts w:ascii="Times New Roman" w:hAnsi="Times New Roman" w:cs="Times New Roman"/>
          <w:i/>
        </w:rPr>
        <w:tab/>
      </w:r>
      <w:r w:rsidR="00D002E5">
        <w:rPr>
          <w:rFonts w:ascii="Times New Roman" w:hAnsi="Times New Roman" w:cs="Times New Roman"/>
          <w:i/>
        </w:rPr>
        <w:tab/>
      </w:r>
      <w:r w:rsidR="00D002E5">
        <w:rPr>
          <w:rFonts w:ascii="Times New Roman" w:hAnsi="Times New Roman" w:cs="Times New Roman"/>
          <w:i/>
        </w:rPr>
        <w:tab/>
      </w:r>
      <w:r w:rsidRPr="00A069AA">
        <w:rPr>
          <w:rFonts w:ascii="Times New Roman" w:hAnsi="Times New Roman" w:cs="Times New Roman"/>
        </w:rPr>
        <w:t>ˈ</w:t>
      </w:r>
      <w:r w:rsidRPr="00A069AA">
        <w:rPr>
          <w:rFonts w:ascii="Times New Roman" w:hAnsi="Times New Roman" w:cs="Times New Roman"/>
          <w:i/>
        </w:rPr>
        <w:t>Bǽd</w:t>
      </w:r>
      <w:r w:rsidRPr="00A069AA">
        <w:rPr>
          <w:rFonts w:ascii="Times New Roman" w:hAnsi="Times New Roman" w:cs="Times New Roman"/>
          <w:i/>
        </w:rPr>
        <w:tab/>
      </w:r>
      <w:r w:rsidR="00D002E5">
        <w:rPr>
          <w:rFonts w:ascii="Times New Roman" w:hAnsi="Times New Roman" w:cs="Times New Roman"/>
          <w:i/>
        </w:rPr>
        <w:tab/>
      </w:r>
      <w:r w:rsidRPr="00F3103F">
        <w:rPr>
          <w:rFonts w:ascii="Times New Roman" w:hAnsi="Times New Roman" w:cs="Times New Roman"/>
        </w:rPr>
        <w:t>[</w:t>
      </w:r>
      <w:r w:rsidRPr="00A069AA">
        <w:rPr>
          <w:rFonts w:ascii="Times New Roman" w:hAnsi="Times New Roman" w:cs="Times New Roman"/>
        </w:rPr>
        <w:t>ˈ</w:t>
      </w:r>
      <w:r w:rsidRPr="00A069AA">
        <w:rPr>
          <w:rFonts w:ascii="Times New Roman" w:hAnsi="Times New Roman" w:cs="Times New Roman"/>
          <w:i/>
        </w:rPr>
        <w:t>txǽ.tū</w:t>
      </w:r>
      <w:r w:rsidRPr="00F3103F">
        <w:rPr>
          <w:rFonts w:ascii="Times New Roman" w:hAnsi="Times New Roman" w:cs="Times New Roman"/>
        </w:rPr>
        <w:t>]</w:t>
      </w:r>
      <w:r w:rsidRPr="00F3103F">
        <w:rPr>
          <w:rFonts w:ascii="Times New Roman" w:hAnsi="Times New Roman" w:cs="Times New Roman"/>
          <w:vertAlign w:val="subscript"/>
        </w:rPr>
        <w:t>CC</w:t>
      </w:r>
    </w:p>
    <w:p w14:paraId="6B6983AD" w14:textId="5670C89C" w:rsidR="00533D76" w:rsidRPr="00D002E5" w:rsidRDefault="00533D76" w:rsidP="00D002E5">
      <w:pPr>
        <w:ind w:left="288" w:firstLine="288"/>
        <w:rPr>
          <w:rFonts w:ascii="Times New Roman" w:hAnsi="Times New Roman" w:cs="Times New Roman"/>
        </w:rPr>
      </w:pPr>
      <w:r w:rsidRPr="00D002E5">
        <w:rPr>
          <w:rFonts w:ascii="Times New Roman" w:hAnsi="Times New Roman" w:cs="Times New Roman"/>
        </w:rPr>
        <w:t>kēd=ri-ka̰z=di</w:t>
      </w:r>
      <w:r w:rsidRPr="00D002E5">
        <w:rPr>
          <w:rFonts w:ascii="Times New Roman" w:hAnsi="Times New Roman" w:cs="Times New Roman"/>
        </w:rPr>
        <w:tab/>
      </w:r>
      <w:r w:rsidRPr="00D002E5">
        <w:rPr>
          <w:rFonts w:ascii="Times New Roman" w:hAnsi="Times New Roman" w:cs="Times New Roman"/>
        </w:rPr>
        <w:tab/>
      </w:r>
      <w:r w:rsidR="00D002E5">
        <w:rPr>
          <w:rFonts w:ascii="Times New Roman" w:hAnsi="Times New Roman" w:cs="Times New Roman"/>
        </w:rPr>
        <w:tab/>
      </w:r>
      <w:r w:rsidR="00D002E5">
        <w:rPr>
          <w:rFonts w:ascii="Times New Roman" w:hAnsi="Times New Roman" w:cs="Times New Roman"/>
        </w:rPr>
        <w:tab/>
      </w:r>
      <w:r w:rsidRPr="00D002E5">
        <w:rPr>
          <w:rFonts w:ascii="Times New Roman" w:hAnsi="Times New Roman" w:cs="Times New Roman"/>
        </w:rPr>
        <w:t>Bǽd</w:t>
      </w:r>
      <w:r w:rsidRPr="00D002E5">
        <w:rPr>
          <w:rFonts w:ascii="Times New Roman" w:hAnsi="Times New Roman" w:cs="Times New Roman"/>
        </w:rPr>
        <w:tab/>
      </w:r>
      <w:r w:rsidR="00D002E5">
        <w:rPr>
          <w:rFonts w:ascii="Times New Roman" w:hAnsi="Times New Roman" w:cs="Times New Roman"/>
        </w:rPr>
        <w:tab/>
      </w:r>
      <w:r w:rsidRPr="00D002E5">
        <w:rPr>
          <w:rFonts w:ascii="Times New Roman" w:hAnsi="Times New Roman" w:cs="Times New Roman"/>
        </w:rPr>
        <w:t>tx´-æ=tū</w:t>
      </w:r>
    </w:p>
    <w:p w14:paraId="49ED8360" w14:textId="3FCCF698" w:rsidR="00533D76" w:rsidRPr="00D002E5" w:rsidRDefault="00533D76" w:rsidP="00D002E5">
      <w:pPr>
        <w:ind w:left="288" w:firstLine="288"/>
        <w:rPr>
          <w:rFonts w:ascii="Times New Roman" w:hAnsi="Times New Roman" w:cs="Times New Roman"/>
        </w:rPr>
      </w:pPr>
      <w:r w:rsidRPr="00D002E5">
        <w:rPr>
          <w:rFonts w:ascii="Times New Roman" w:hAnsi="Times New Roman" w:cs="Times New Roman"/>
          <w:smallCaps/>
        </w:rPr>
        <w:t>neg=hab</w:t>
      </w:r>
      <w:r w:rsidRPr="00D002E5">
        <w:rPr>
          <w:rFonts w:ascii="Times New Roman" w:hAnsi="Times New Roman" w:cs="Times New Roman"/>
        </w:rPr>
        <w:t>-want=</w:t>
      </w:r>
      <w:r w:rsidRPr="00D002E5">
        <w:rPr>
          <w:rFonts w:ascii="Times New Roman" w:hAnsi="Times New Roman" w:cs="Times New Roman"/>
          <w:smallCaps/>
        </w:rPr>
        <w:t>neg</w:t>
      </w:r>
      <w:r w:rsidR="00D002E5">
        <w:rPr>
          <w:rFonts w:ascii="Times New Roman" w:hAnsi="Times New Roman" w:cs="Times New Roman"/>
          <w:smallCaps/>
        </w:rPr>
        <w:tab/>
      </w:r>
      <w:r w:rsidRPr="00D002E5">
        <w:rPr>
          <w:rFonts w:ascii="Times New Roman" w:hAnsi="Times New Roman" w:cs="Times New Roman"/>
          <w:smallCaps/>
        </w:rPr>
        <w:tab/>
      </w:r>
      <w:r w:rsidRPr="00D002E5">
        <w:rPr>
          <w:rFonts w:ascii="Times New Roman" w:hAnsi="Times New Roman" w:cs="Times New Roman"/>
        </w:rPr>
        <w:t>Pedro</w:t>
      </w:r>
      <w:r w:rsidRPr="00D002E5">
        <w:rPr>
          <w:rFonts w:ascii="Times New Roman" w:hAnsi="Times New Roman" w:cs="Times New Roman"/>
        </w:rPr>
        <w:tab/>
      </w:r>
      <w:r w:rsidR="00D002E5">
        <w:rPr>
          <w:rFonts w:ascii="Times New Roman" w:hAnsi="Times New Roman" w:cs="Times New Roman"/>
        </w:rPr>
        <w:tab/>
      </w:r>
      <w:r w:rsidRPr="00D002E5">
        <w:rPr>
          <w:rFonts w:ascii="Times New Roman" w:hAnsi="Times New Roman" w:cs="Times New Roman"/>
          <w:b/>
          <w:smallCaps/>
        </w:rPr>
        <w:t>pot</w:t>
      </w:r>
      <w:r w:rsidRPr="00D002E5">
        <w:rPr>
          <w:rFonts w:ascii="Times New Roman" w:hAnsi="Times New Roman" w:cs="Times New Roman"/>
          <w:smallCaps/>
        </w:rPr>
        <w:t>-</w:t>
      </w:r>
      <w:r w:rsidRPr="00D002E5">
        <w:rPr>
          <w:rFonts w:ascii="Times New Roman" w:hAnsi="Times New Roman" w:cs="Times New Roman"/>
        </w:rPr>
        <w:t>go</w:t>
      </w:r>
      <w:r w:rsidRPr="00D002E5">
        <w:rPr>
          <w:rFonts w:ascii="Times New Roman" w:hAnsi="Times New Roman" w:cs="Times New Roman"/>
          <w:smallCaps/>
        </w:rPr>
        <w:t>=2pl.if</w:t>
      </w:r>
    </w:p>
    <w:p w14:paraId="37D5D9B6" w14:textId="77777777" w:rsidR="00533D76" w:rsidRPr="00D002E5" w:rsidRDefault="00533D76" w:rsidP="00D002E5">
      <w:pPr>
        <w:ind w:left="288" w:firstLine="288"/>
        <w:rPr>
          <w:rFonts w:ascii="Times New Roman" w:hAnsi="Times New Roman" w:cs="Times New Roman"/>
        </w:rPr>
      </w:pPr>
      <w:r w:rsidRPr="00D002E5">
        <w:rPr>
          <w:rFonts w:ascii="Times New Roman" w:hAnsi="Times New Roman" w:cs="Times New Roman"/>
        </w:rPr>
        <w:t>‘Pedro doesn’t want you to go (somewhere).’</w:t>
      </w:r>
    </w:p>
    <w:p w14:paraId="220DDACF" w14:textId="77777777" w:rsidR="00533D76" w:rsidRPr="00A069AA" w:rsidRDefault="00533D76" w:rsidP="00533D76">
      <w:pPr>
        <w:rPr>
          <w:rFonts w:ascii="Times New Roman" w:hAnsi="Times New Roman" w:cs="Times New Roman"/>
        </w:rPr>
      </w:pPr>
    </w:p>
    <w:p w14:paraId="088FF9D0" w14:textId="51EBD278" w:rsidR="00533D76" w:rsidRPr="00A069AA" w:rsidRDefault="00533D76" w:rsidP="00533D76">
      <w:pPr>
        <w:rPr>
          <w:rFonts w:ascii="Times New Roman" w:hAnsi="Times New Roman" w:cs="Times New Roman"/>
          <w:i/>
        </w:rPr>
      </w:pPr>
      <w:r w:rsidRPr="00A069AA">
        <w:rPr>
          <w:rFonts w:ascii="Times New Roman" w:hAnsi="Times New Roman" w:cs="Times New Roman"/>
        </w:rPr>
        <w:t>(</w:t>
      </w:r>
      <w:r>
        <w:rPr>
          <w:rFonts w:ascii="Times New Roman" w:hAnsi="Times New Roman" w:cs="Times New Roman"/>
        </w:rPr>
        <w:t>8</w:t>
      </w:r>
      <w:r w:rsidRPr="00A069AA">
        <w:rPr>
          <w:rFonts w:ascii="Times New Roman" w:hAnsi="Times New Roman" w:cs="Times New Roman"/>
        </w:rPr>
        <w:t>)</w:t>
      </w:r>
      <w:r w:rsidRPr="00A069AA">
        <w:rPr>
          <w:rFonts w:ascii="Times New Roman" w:hAnsi="Times New Roman" w:cs="Times New Roman"/>
          <w:i/>
        </w:rPr>
        <w:tab/>
      </w:r>
      <w:r w:rsidR="00D002E5">
        <w:rPr>
          <w:rFonts w:ascii="Times New Roman" w:hAnsi="Times New Roman" w:cs="Times New Roman"/>
          <w:i/>
        </w:rPr>
        <w:tab/>
      </w:r>
      <w:r w:rsidRPr="00A069AA">
        <w:rPr>
          <w:rFonts w:ascii="Times New Roman" w:hAnsi="Times New Roman" w:cs="Times New Roman"/>
          <w:i/>
        </w:rPr>
        <w:t>*Kēd.rí.</w:t>
      </w:r>
      <w:r w:rsidRPr="00A069AA">
        <w:rPr>
          <w:rFonts w:ascii="Times New Roman" w:hAnsi="Times New Roman" w:cs="Times New Roman"/>
        </w:rPr>
        <w:t>ˈ</w:t>
      </w:r>
      <w:r w:rsidRPr="00A069AA">
        <w:rPr>
          <w:rFonts w:ascii="Times New Roman" w:hAnsi="Times New Roman" w:cs="Times New Roman"/>
          <w:i/>
        </w:rPr>
        <w:t>ka̰z.di</w:t>
      </w:r>
      <w:r w:rsidRPr="00A069AA">
        <w:rPr>
          <w:rFonts w:ascii="Times New Roman" w:hAnsi="Times New Roman" w:cs="Times New Roman"/>
          <w:i/>
        </w:rPr>
        <w:tab/>
      </w:r>
      <w:r w:rsidRPr="00A069AA">
        <w:rPr>
          <w:rFonts w:ascii="Times New Roman" w:hAnsi="Times New Roman" w:cs="Times New Roman"/>
          <w:i/>
        </w:rPr>
        <w:tab/>
      </w:r>
      <w:r w:rsidR="00FC722B">
        <w:rPr>
          <w:rFonts w:ascii="Times New Roman" w:hAnsi="Times New Roman" w:cs="Times New Roman"/>
          <w:i/>
        </w:rPr>
        <w:tab/>
      </w:r>
      <w:r w:rsidR="00FC722B">
        <w:rPr>
          <w:rFonts w:ascii="Times New Roman" w:hAnsi="Times New Roman" w:cs="Times New Roman"/>
          <w:i/>
        </w:rPr>
        <w:tab/>
      </w:r>
      <w:r w:rsidRPr="00A069AA">
        <w:rPr>
          <w:rFonts w:ascii="Times New Roman" w:hAnsi="Times New Roman" w:cs="Times New Roman"/>
        </w:rPr>
        <w:t>ˈ</w:t>
      </w:r>
      <w:r w:rsidRPr="00A069AA">
        <w:rPr>
          <w:rFonts w:ascii="Times New Roman" w:hAnsi="Times New Roman" w:cs="Times New Roman"/>
          <w:i/>
        </w:rPr>
        <w:t>Bǽd</w:t>
      </w:r>
      <w:r w:rsidR="00FC722B">
        <w:rPr>
          <w:rFonts w:ascii="Times New Roman" w:hAnsi="Times New Roman" w:cs="Times New Roman"/>
          <w:i/>
        </w:rPr>
        <w:tab/>
      </w:r>
      <w:r w:rsidRPr="00A069AA">
        <w:rPr>
          <w:rFonts w:ascii="Times New Roman" w:hAnsi="Times New Roman" w:cs="Times New Roman"/>
          <w:i/>
        </w:rPr>
        <w:tab/>
      </w:r>
      <w:r w:rsidRPr="00F3103F">
        <w:rPr>
          <w:rFonts w:ascii="Times New Roman" w:hAnsi="Times New Roman" w:cs="Times New Roman"/>
        </w:rPr>
        <w:t>[</w:t>
      </w:r>
      <w:r w:rsidRPr="00A069AA">
        <w:rPr>
          <w:rFonts w:ascii="Times New Roman" w:hAnsi="Times New Roman" w:cs="Times New Roman"/>
        </w:rPr>
        <w:t>ˈ</w:t>
      </w:r>
      <w:r w:rsidRPr="00A069AA">
        <w:rPr>
          <w:rFonts w:ascii="Times New Roman" w:hAnsi="Times New Roman" w:cs="Times New Roman"/>
          <w:i/>
        </w:rPr>
        <w:t>ræ.tū</w:t>
      </w:r>
      <w:r w:rsidRPr="00F3103F">
        <w:rPr>
          <w:rFonts w:ascii="Times New Roman" w:hAnsi="Times New Roman" w:cs="Times New Roman"/>
        </w:rPr>
        <w:t>]</w:t>
      </w:r>
      <w:r w:rsidRPr="00F3103F">
        <w:rPr>
          <w:rFonts w:ascii="Times New Roman" w:hAnsi="Times New Roman" w:cs="Times New Roman"/>
          <w:vertAlign w:val="subscript"/>
        </w:rPr>
        <w:t>CC</w:t>
      </w:r>
    </w:p>
    <w:p w14:paraId="166F6666" w14:textId="5EF615D7" w:rsidR="00533D76" w:rsidRPr="00D002E5" w:rsidRDefault="00533D76" w:rsidP="00D002E5">
      <w:pPr>
        <w:ind w:left="288" w:firstLine="288"/>
        <w:rPr>
          <w:rFonts w:ascii="Times New Roman" w:hAnsi="Times New Roman" w:cs="Times New Roman"/>
        </w:rPr>
      </w:pPr>
      <w:r w:rsidRPr="00D002E5">
        <w:rPr>
          <w:rFonts w:ascii="Times New Roman" w:hAnsi="Times New Roman" w:cs="Times New Roman"/>
        </w:rPr>
        <w:t>kēd=ri-ka̰z=di</w:t>
      </w:r>
      <w:r w:rsidRPr="00D002E5">
        <w:rPr>
          <w:rFonts w:ascii="Times New Roman" w:hAnsi="Times New Roman" w:cs="Times New Roman"/>
        </w:rPr>
        <w:tab/>
      </w:r>
      <w:r w:rsidR="00D002E5">
        <w:rPr>
          <w:rFonts w:ascii="Times New Roman" w:hAnsi="Times New Roman" w:cs="Times New Roman"/>
        </w:rPr>
        <w:tab/>
      </w:r>
      <w:r w:rsidRPr="00D002E5">
        <w:rPr>
          <w:rFonts w:ascii="Times New Roman" w:hAnsi="Times New Roman" w:cs="Times New Roman"/>
        </w:rPr>
        <w:tab/>
      </w:r>
      <w:r w:rsidR="00FC722B">
        <w:rPr>
          <w:rFonts w:ascii="Times New Roman" w:hAnsi="Times New Roman" w:cs="Times New Roman"/>
        </w:rPr>
        <w:tab/>
      </w:r>
      <w:r w:rsidRPr="00D002E5">
        <w:rPr>
          <w:rFonts w:ascii="Times New Roman" w:hAnsi="Times New Roman" w:cs="Times New Roman"/>
        </w:rPr>
        <w:t>Bǽd</w:t>
      </w:r>
      <w:r w:rsidRPr="00D002E5">
        <w:rPr>
          <w:rFonts w:ascii="Times New Roman" w:hAnsi="Times New Roman" w:cs="Times New Roman"/>
        </w:rPr>
        <w:tab/>
      </w:r>
      <w:r w:rsidR="00FC722B">
        <w:rPr>
          <w:rFonts w:ascii="Times New Roman" w:hAnsi="Times New Roman" w:cs="Times New Roman"/>
        </w:rPr>
        <w:tab/>
      </w:r>
      <w:r w:rsidRPr="00D002E5">
        <w:rPr>
          <w:rFonts w:ascii="Times New Roman" w:hAnsi="Times New Roman" w:cs="Times New Roman"/>
        </w:rPr>
        <w:t>r-æ=tū</w:t>
      </w:r>
    </w:p>
    <w:p w14:paraId="4AB8159F" w14:textId="21B0C78D" w:rsidR="00533D76" w:rsidRPr="00D002E5" w:rsidRDefault="00533D76" w:rsidP="00D002E5">
      <w:pPr>
        <w:ind w:left="288" w:firstLine="288"/>
        <w:rPr>
          <w:rFonts w:ascii="Times New Roman" w:hAnsi="Times New Roman" w:cs="Times New Roman"/>
        </w:rPr>
      </w:pPr>
      <w:r w:rsidRPr="00D002E5">
        <w:rPr>
          <w:rFonts w:ascii="Times New Roman" w:hAnsi="Times New Roman" w:cs="Times New Roman"/>
          <w:smallCaps/>
        </w:rPr>
        <w:t>neg=hab</w:t>
      </w:r>
      <w:r w:rsidRPr="00D002E5">
        <w:rPr>
          <w:rFonts w:ascii="Times New Roman" w:hAnsi="Times New Roman" w:cs="Times New Roman"/>
        </w:rPr>
        <w:t>-want=</w:t>
      </w:r>
      <w:r w:rsidR="00FC722B" w:rsidRPr="00FC722B">
        <w:rPr>
          <w:rFonts w:ascii="Times New Roman" w:hAnsi="Times New Roman" w:cs="Times New Roman"/>
          <w:smallCaps/>
        </w:rPr>
        <w:t>neg</w:t>
      </w:r>
      <w:r w:rsidRPr="00D002E5">
        <w:rPr>
          <w:rFonts w:ascii="Times New Roman" w:hAnsi="Times New Roman" w:cs="Times New Roman"/>
          <w:smallCaps/>
        </w:rPr>
        <w:tab/>
      </w:r>
      <w:r w:rsidR="00FC722B">
        <w:rPr>
          <w:rFonts w:ascii="Times New Roman" w:hAnsi="Times New Roman" w:cs="Times New Roman"/>
          <w:smallCaps/>
        </w:rPr>
        <w:tab/>
      </w:r>
      <w:r w:rsidRPr="00D002E5">
        <w:rPr>
          <w:rFonts w:ascii="Times New Roman" w:hAnsi="Times New Roman" w:cs="Times New Roman"/>
        </w:rPr>
        <w:t>Pedro</w:t>
      </w:r>
      <w:r w:rsidRPr="00D002E5">
        <w:rPr>
          <w:rFonts w:ascii="Times New Roman" w:hAnsi="Times New Roman" w:cs="Times New Roman"/>
        </w:rPr>
        <w:tab/>
      </w:r>
      <w:r w:rsidR="00FC722B">
        <w:rPr>
          <w:rFonts w:ascii="Times New Roman" w:hAnsi="Times New Roman" w:cs="Times New Roman"/>
        </w:rPr>
        <w:tab/>
      </w:r>
      <w:r w:rsidRPr="00D002E5">
        <w:rPr>
          <w:rFonts w:ascii="Times New Roman" w:hAnsi="Times New Roman" w:cs="Times New Roman"/>
          <w:b/>
          <w:smallCaps/>
        </w:rPr>
        <w:t>hab</w:t>
      </w:r>
      <w:r w:rsidRPr="00D002E5">
        <w:rPr>
          <w:rFonts w:ascii="Times New Roman" w:hAnsi="Times New Roman" w:cs="Times New Roman"/>
          <w:smallCaps/>
        </w:rPr>
        <w:t>-</w:t>
      </w:r>
      <w:r w:rsidRPr="00D002E5">
        <w:rPr>
          <w:rFonts w:ascii="Times New Roman" w:hAnsi="Times New Roman" w:cs="Times New Roman"/>
        </w:rPr>
        <w:t>go</w:t>
      </w:r>
      <w:r w:rsidRPr="00D002E5">
        <w:rPr>
          <w:rFonts w:ascii="Times New Roman" w:hAnsi="Times New Roman" w:cs="Times New Roman"/>
          <w:smallCaps/>
        </w:rPr>
        <w:t>=2pl.if</w:t>
      </w:r>
    </w:p>
    <w:p w14:paraId="132241F1" w14:textId="77777777" w:rsidR="00533D76" w:rsidRPr="00D002E5" w:rsidRDefault="00533D76" w:rsidP="00D002E5">
      <w:pPr>
        <w:ind w:left="288" w:firstLine="288"/>
        <w:rPr>
          <w:rFonts w:ascii="Times New Roman" w:hAnsi="Times New Roman" w:cs="Times New Roman"/>
        </w:rPr>
      </w:pPr>
      <w:r w:rsidRPr="00D002E5">
        <w:rPr>
          <w:rFonts w:ascii="Times New Roman" w:hAnsi="Times New Roman" w:cs="Times New Roman"/>
        </w:rPr>
        <w:t>Intended reading: ‘Pedro doesn’t want you to go (somewhere)’.</w:t>
      </w:r>
    </w:p>
    <w:p w14:paraId="2448717A" w14:textId="77777777" w:rsidR="00533D76" w:rsidRPr="00A069AA" w:rsidRDefault="00533D76" w:rsidP="00533D76">
      <w:pPr>
        <w:jc w:val="both"/>
        <w:rPr>
          <w:rFonts w:ascii="Times New Roman" w:hAnsi="Times New Roman" w:cs="Times New Roman"/>
        </w:rPr>
      </w:pPr>
    </w:p>
    <w:p w14:paraId="0A360E45" w14:textId="5E127DF4" w:rsidR="00533D76" w:rsidRPr="00A069AA" w:rsidRDefault="00533D76" w:rsidP="006F7D84">
      <w:pPr>
        <w:spacing w:line="360" w:lineRule="auto"/>
        <w:ind w:firstLine="288"/>
        <w:jc w:val="both"/>
        <w:rPr>
          <w:rFonts w:ascii="Times New Roman" w:hAnsi="Times New Roman" w:cs="Times New Roman"/>
        </w:rPr>
      </w:pPr>
      <w:r w:rsidRPr="00A069AA">
        <w:rPr>
          <w:rFonts w:ascii="Times New Roman" w:hAnsi="Times New Roman" w:cs="Times New Roman"/>
        </w:rPr>
        <w:t xml:space="preserve">Complements with loosely copied aspect generally occur with the same TAM marking </w:t>
      </w:r>
      <w:r w:rsidR="00AA5CAE">
        <w:rPr>
          <w:rFonts w:ascii="Times New Roman" w:hAnsi="Times New Roman" w:cs="Times New Roman"/>
        </w:rPr>
        <w:t>as</w:t>
      </w:r>
      <w:r w:rsidRPr="00A069AA">
        <w:rPr>
          <w:rFonts w:ascii="Times New Roman" w:hAnsi="Times New Roman" w:cs="Times New Roman"/>
        </w:rPr>
        <w:t xml:space="preserve"> the main predicate, as in (</w:t>
      </w:r>
      <w:r>
        <w:rPr>
          <w:rFonts w:ascii="Times New Roman" w:hAnsi="Times New Roman" w:cs="Times New Roman"/>
        </w:rPr>
        <w:t>9</w:t>
      </w:r>
      <w:r w:rsidRPr="00A069AA">
        <w:rPr>
          <w:rFonts w:ascii="Times New Roman" w:hAnsi="Times New Roman" w:cs="Times New Roman"/>
        </w:rPr>
        <w:t>). Nevertheless, when the verb in the main predicate is marked with completive (or habitual), the complement can take incompletive aspects, as in (</w:t>
      </w:r>
      <w:r>
        <w:rPr>
          <w:rFonts w:ascii="Times New Roman" w:hAnsi="Times New Roman" w:cs="Times New Roman"/>
        </w:rPr>
        <w:t>10</w:t>
      </w:r>
      <w:r w:rsidRPr="00A069AA">
        <w:rPr>
          <w:rFonts w:ascii="Times New Roman" w:hAnsi="Times New Roman" w:cs="Times New Roman"/>
        </w:rPr>
        <w:t>). In each case, there are different implications, as can be noticed in the translations.</w:t>
      </w:r>
    </w:p>
    <w:p w14:paraId="56CE2257" w14:textId="77777777" w:rsidR="00533D76" w:rsidRDefault="00533D76" w:rsidP="00533D76">
      <w:pPr>
        <w:jc w:val="both"/>
        <w:rPr>
          <w:rFonts w:ascii="Times New Roman" w:hAnsi="Times New Roman" w:cs="Times New Roman"/>
        </w:rPr>
      </w:pPr>
    </w:p>
    <w:p w14:paraId="3D084311" w14:textId="73110534" w:rsidR="00533D76" w:rsidRDefault="00533D76" w:rsidP="00533D76">
      <w:pPr>
        <w:rPr>
          <w:rFonts w:ascii="Times New Roman" w:hAnsi="Times New Roman" w:cs="Times New Roman"/>
          <w:i/>
        </w:rPr>
      </w:pPr>
      <w:r>
        <w:rPr>
          <w:rFonts w:ascii="Times New Roman" w:hAnsi="Times New Roman" w:cs="Times New Roman"/>
        </w:rPr>
        <w:t>(9)</w:t>
      </w:r>
      <w:r>
        <w:rPr>
          <w:rFonts w:ascii="Times New Roman" w:hAnsi="Times New Roman" w:cs="Times New Roman"/>
        </w:rPr>
        <w:tab/>
      </w:r>
      <w:r w:rsidR="00FC722B">
        <w:rPr>
          <w:rFonts w:ascii="Times New Roman" w:hAnsi="Times New Roman" w:cs="Times New Roman"/>
        </w:rPr>
        <w:tab/>
      </w:r>
      <w:r>
        <w:rPr>
          <w:rFonts w:ascii="Times New Roman" w:hAnsi="Times New Roman" w:cs="Times New Roman"/>
          <w:i/>
        </w:rPr>
        <w:t>b</w:t>
      </w:r>
      <w:r w:rsidRPr="00171D48">
        <w:rPr>
          <w:rFonts w:ascii="Times New Roman" w:hAnsi="Times New Roman" w:cs="Times New Roman"/>
          <w:i/>
        </w:rPr>
        <w:t>in</w:t>
      </w:r>
      <w:r>
        <w:rPr>
          <w:rFonts w:ascii="Times New Roman" w:hAnsi="Times New Roman" w:cs="Times New Roman"/>
          <w:i/>
        </w:rPr>
        <w:t>.</w:t>
      </w:r>
      <w:r w:rsidRPr="00836CD6">
        <w:rPr>
          <w:rFonts w:ascii="Times New Roman" w:hAnsi="Times New Roman" w:cs="Times New Roman"/>
          <w:i/>
        </w:rPr>
        <w:t>ˈ</w:t>
      </w:r>
      <w:r w:rsidRPr="00171D48">
        <w:rPr>
          <w:rFonts w:ascii="Times New Roman" w:hAnsi="Times New Roman" w:cs="Times New Roman"/>
          <w:i/>
        </w:rPr>
        <w:t>dyā</w:t>
      </w:r>
      <w:r>
        <w:rPr>
          <w:rFonts w:ascii="Times New Roman" w:hAnsi="Times New Roman" w:cs="Times New Roman"/>
          <w:i/>
        </w:rPr>
        <w:t>.</w:t>
      </w:r>
      <w:r w:rsidRPr="00171D48">
        <w:rPr>
          <w:rFonts w:ascii="Times New Roman" w:hAnsi="Times New Roman" w:cs="Times New Roman"/>
          <w:i/>
        </w:rPr>
        <w:t>gá</w:t>
      </w:r>
      <w:r w:rsidRPr="00171D48">
        <w:rPr>
          <w:rFonts w:ascii="Times New Roman" w:hAnsi="Times New Roman" w:cs="Times New Roman"/>
          <w:i/>
        </w:rPr>
        <w:tab/>
      </w:r>
      <w:r w:rsidR="00FC722B">
        <w:rPr>
          <w:rFonts w:ascii="Times New Roman" w:hAnsi="Times New Roman" w:cs="Times New Roman"/>
          <w:i/>
        </w:rPr>
        <w:tab/>
      </w:r>
      <w:r w:rsidR="00FC722B">
        <w:rPr>
          <w:rFonts w:ascii="Times New Roman" w:hAnsi="Times New Roman" w:cs="Times New Roman"/>
          <w:i/>
        </w:rPr>
        <w:tab/>
      </w:r>
      <w:r w:rsidR="00FC722B">
        <w:rPr>
          <w:rFonts w:ascii="Times New Roman" w:hAnsi="Times New Roman" w:cs="Times New Roman"/>
          <w:i/>
        </w:rPr>
        <w:tab/>
      </w:r>
      <w:r>
        <w:rPr>
          <w:rFonts w:ascii="Times New Roman" w:hAnsi="Times New Roman" w:cs="Times New Roman"/>
          <w:i/>
        </w:rPr>
        <w:tab/>
      </w:r>
      <w:r w:rsidRPr="00F3103F">
        <w:rPr>
          <w:rFonts w:ascii="Times New Roman" w:hAnsi="Times New Roman" w:cs="Times New Roman"/>
        </w:rPr>
        <w:t>[</w:t>
      </w:r>
      <w:r>
        <w:rPr>
          <w:rFonts w:ascii="Times New Roman" w:hAnsi="Times New Roman" w:cs="Times New Roman"/>
          <w:i/>
        </w:rPr>
        <w:t>gu.ri.</w:t>
      </w:r>
      <w:r w:rsidRPr="00836CD6">
        <w:rPr>
          <w:rFonts w:ascii="Times New Roman" w:hAnsi="Times New Roman" w:cs="Times New Roman"/>
          <w:i/>
        </w:rPr>
        <w:t>ˈ</w:t>
      </w:r>
      <w:r>
        <w:rPr>
          <w:rFonts w:ascii="Times New Roman" w:hAnsi="Times New Roman" w:cs="Times New Roman"/>
          <w:i/>
        </w:rPr>
        <w:t>x</w:t>
      </w:r>
      <w:r w:rsidRPr="00171D48">
        <w:rPr>
          <w:rFonts w:ascii="Times New Roman" w:hAnsi="Times New Roman" w:cs="Times New Roman"/>
          <w:i/>
        </w:rPr>
        <w:t>tyæ̰n</w:t>
      </w:r>
      <w:r w:rsidRPr="00F3103F">
        <w:rPr>
          <w:rFonts w:ascii="Times New Roman" w:hAnsi="Times New Roman" w:cs="Times New Roman"/>
        </w:rPr>
        <w:t>]</w:t>
      </w:r>
      <w:r w:rsidRPr="00F3103F">
        <w:rPr>
          <w:rFonts w:ascii="Times New Roman" w:hAnsi="Times New Roman" w:cs="Times New Roman"/>
          <w:vertAlign w:val="subscript"/>
        </w:rPr>
        <w:t>CC</w:t>
      </w:r>
    </w:p>
    <w:p w14:paraId="0101A664" w14:textId="73954FAD" w:rsidR="00533D76" w:rsidRPr="00B465BF" w:rsidRDefault="00533D76" w:rsidP="00533D76">
      <w:pPr>
        <w:rPr>
          <w:rFonts w:ascii="Times New Roman" w:hAnsi="Times New Roman" w:cs="Times New Roman"/>
        </w:rPr>
      </w:pPr>
      <w:r w:rsidRPr="00B465BF">
        <w:rPr>
          <w:rFonts w:ascii="Times New Roman" w:hAnsi="Times New Roman" w:cs="Times New Roman"/>
        </w:rPr>
        <w:tab/>
      </w:r>
      <w:r w:rsidR="00FC722B">
        <w:rPr>
          <w:rFonts w:ascii="Times New Roman" w:hAnsi="Times New Roman" w:cs="Times New Roman"/>
        </w:rPr>
        <w:tab/>
      </w:r>
      <w:r w:rsidRPr="00B465BF">
        <w:rPr>
          <w:rFonts w:ascii="Times New Roman" w:hAnsi="Times New Roman" w:cs="Times New Roman"/>
        </w:rPr>
        <w:t>b-indy</w:t>
      </w:r>
      <w:r w:rsidRPr="007D0863">
        <w:rPr>
          <w:rFonts w:ascii="Times New Roman" w:hAnsi="Times New Roman" w:cs="Times New Roman"/>
        </w:rPr>
        <w:t>ǎ</w:t>
      </w:r>
      <w:r w:rsidRPr="00B465BF">
        <w:rPr>
          <w:rFonts w:ascii="Times New Roman" w:hAnsi="Times New Roman" w:cs="Times New Roman"/>
        </w:rPr>
        <w:t>g=a̰</w:t>
      </w:r>
      <w:r w:rsidRPr="00B465BF">
        <w:rPr>
          <w:rFonts w:ascii="Times New Roman" w:hAnsi="Times New Roman" w:cs="Times New Roman"/>
        </w:rPr>
        <w:tab/>
      </w:r>
      <w:r w:rsidRPr="00B465BF">
        <w:rPr>
          <w:rFonts w:ascii="Times New Roman" w:hAnsi="Times New Roman" w:cs="Times New Roman"/>
        </w:rPr>
        <w:tab/>
      </w:r>
      <w:r w:rsidR="00FC722B">
        <w:rPr>
          <w:rFonts w:ascii="Times New Roman" w:hAnsi="Times New Roman" w:cs="Times New Roman"/>
        </w:rPr>
        <w:tab/>
      </w:r>
      <w:r w:rsidR="00FC722B">
        <w:rPr>
          <w:rFonts w:ascii="Times New Roman" w:hAnsi="Times New Roman" w:cs="Times New Roman"/>
        </w:rPr>
        <w:tab/>
      </w:r>
      <w:r w:rsidR="00FC722B">
        <w:rPr>
          <w:rFonts w:ascii="Times New Roman" w:hAnsi="Times New Roman" w:cs="Times New Roman"/>
        </w:rPr>
        <w:tab/>
      </w:r>
      <w:r>
        <w:rPr>
          <w:rFonts w:ascii="Times New Roman" w:hAnsi="Times New Roman" w:cs="Times New Roman"/>
        </w:rPr>
        <w:t>gu</w:t>
      </w:r>
      <w:r w:rsidRPr="00B465BF">
        <w:rPr>
          <w:rFonts w:ascii="Times New Roman" w:hAnsi="Times New Roman" w:cs="Times New Roman"/>
        </w:rPr>
        <w:t>-</w:t>
      </w:r>
      <w:r>
        <w:rPr>
          <w:rFonts w:ascii="Times New Roman" w:hAnsi="Times New Roman" w:cs="Times New Roman"/>
        </w:rPr>
        <w:t>ri</w:t>
      </w:r>
      <w:r w:rsidRPr="00B465BF">
        <w:rPr>
          <w:rFonts w:ascii="Times New Roman" w:hAnsi="Times New Roman" w:cs="Times New Roman"/>
        </w:rPr>
        <w:t>xtyæ=an</w:t>
      </w:r>
    </w:p>
    <w:p w14:paraId="3758FB2F" w14:textId="6ADDF216" w:rsidR="00533D76" w:rsidRDefault="00533D76" w:rsidP="00533D76">
      <w:pPr>
        <w:rPr>
          <w:rFonts w:ascii="Times New Roman" w:hAnsi="Times New Roman" w:cs="Times New Roman"/>
        </w:rPr>
      </w:pPr>
      <w:r>
        <w:rPr>
          <w:rFonts w:ascii="Times New Roman" w:hAnsi="Times New Roman" w:cs="Times New Roman"/>
        </w:rPr>
        <w:tab/>
      </w:r>
      <w:r w:rsidR="00FC722B">
        <w:rPr>
          <w:rFonts w:ascii="Times New Roman" w:hAnsi="Times New Roman" w:cs="Times New Roman"/>
        </w:rPr>
        <w:tab/>
      </w:r>
      <w:r w:rsidRPr="00C00A03">
        <w:rPr>
          <w:rFonts w:ascii="Times New Roman" w:hAnsi="Times New Roman" w:cs="Times New Roman"/>
          <w:smallCaps/>
        </w:rPr>
        <w:t>compl</w:t>
      </w:r>
      <w:r>
        <w:rPr>
          <w:rFonts w:ascii="Times New Roman" w:hAnsi="Times New Roman" w:cs="Times New Roman"/>
        </w:rPr>
        <w:t>-hear.</w:t>
      </w:r>
      <w:r w:rsidRPr="00C00A03">
        <w:rPr>
          <w:rFonts w:ascii="Times New Roman" w:hAnsi="Times New Roman" w:cs="Times New Roman"/>
          <w:smallCaps/>
        </w:rPr>
        <w:t>1sg</w:t>
      </w:r>
      <w:r>
        <w:rPr>
          <w:rFonts w:ascii="Times New Roman" w:hAnsi="Times New Roman" w:cs="Times New Roman"/>
        </w:rPr>
        <w:t>=</w:t>
      </w:r>
      <w:r w:rsidRPr="00C00A03">
        <w:rPr>
          <w:rFonts w:ascii="Times New Roman" w:hAnsi="Times New Roman" w:cs="Times New Roman"/>
          <w:smallCaps/>
        </w:rPr>
        <w:t>1sg</w:t>
      </w:r>
      <w:r>
        <w:rPr>
          <w:rFonts w:ascii="Times New Roman" w:hAnsi="Times New Roman" w:cs="Times New Roman"/>
        </w:rPr>
        <w:tab/>
      </w:r>
      <w:r>
        <w:rPr>
          <w:rFonts w:ascii="Times New Roman" w:hAnsi="Times New Roman" w:cs="Times New Roman"/>
          <w:smallCaps/>
        </w:rPr>
        <w:t>compl</w:t>
      </w:r>
      <w:r>
        <w:rPr>
          <w:rFonts w:ascii="Times New Roman" w:hAnsi="Times New Roman" w:cs="Times New Roman"/>
        </w:rPr>
        <w:t>-yell=</w:t>
      </w:r>
      <w:r w:rsidRPr="00C00A03">
        <w:rPr>
          <w:rFonts w:ascii="Times New Roman" w:hAnsi="Times New Roman" w:cs="Times New Roman"/>
          <w:smallCaps/>
        </w:rPr>
        <w:t>3sg.if</w:t>
      </w:r>
    </w:p>
    <w:p w14:paraId="6BA8FE08" w14:textId="5F9D1ED1" w:rsidR="00533D76" w:rsidRDefault="00533D76" w:rsidP="00533D76">
      <w:pPr>
        <w:rPr>
          <w:rFonts w:ascii="Times New Roman" w:hAnsi="Times New Roman" w:cs="Times New Roman"/>
        </w:rPr>
      </w:pPr>
      <w:r>
        <w:rPr>
          <w:rFonts w:ascii="Times New Roman" w:hAnsi="Times New Roman" w:cs="Times New Roman"/>
        </w:rPr>
        <w:tab/>
      </w:r>
      <w:r w:rsidR="00FC722B">
        <w:rPr>
          <w:rFonts w:ascii="Times New Roman" w:hAnsi="Times New Roman" w:cs="Times New Roman"/>
        </w:rPr>
        <w:tab/>
      </w:r>
      <w:r>
        <w:rPr>
          <w:rFonts w:ascii="Times New Roman" w:hAnsi="Times New Roman" w:cs="Times New Roman"/>
        </w:rPr>
        <w:t>‘I heard (that) s/he yelled/cried loudly (possibly once).’</w:t>
      </w:r>
    </w:p>
    <w:p w14:paraId="4D267AE8" w14:textId="77777777" w:rsidR="00533D76" w:rsidRDefault="00533D76" w:rsidP="00533D76">
      <w:pPr>
        <w:jc w:val="both"/>
        <w:rPr>
          <w:rFonts w:ascii="Times New Roman" w:hAnsi="Times New Roman" w:cs="Times New Roman"/>
        </w:rPr>
      </w:pPr>
    </w:p>
    <w:p w14:paraId="5845F5D0" w14:textId="72868AB4" w:rsidR="00533D76" w:rsidRDefault="00533D76" w:rsidP="00533D76">
      <w:pPr>
        <w:rPr>
          <w:rFonts w:ascii="Times New Roman" w:hAnsi="Times New Roman" w:cs="Times New Roman"/>
          <w:i/>
        </w:rPr>
      </w:pPr>
      <w:r>
        <w:rPr>
          <w:rFonts w:ascii="Times New Roman" w:hAnsi="Times New Roman" w:cs="Times New Roman"/>
        </w:rPr>
        <w:t>(10)</w:t>
      </w:r>
      <w:r>
        <w:rPr>
          <w:rFonts w:ascii="Times New Roman" w:hAnsi="Times New Roman" w:cs="Times New Roman"/>
        </w:rPr>
        <w:tab/>
      </w:r>
      <w:r>
        <w:rPr>
          <w:rFonts w:ascii="Times New Roman" w:hAnsi="Times New Roman" w:cs="Times New Roman"/>
          <w:i/>
        </w:rPr>
        <w:t>b</w:t>
      </w:r>
      <w:r w:rsidRPr="00171D48">
        <w:rPr>
          <w:rFonts w:ascii="Times New Roman" w:hAnsi="Times New Roman" w:cs="Times New Roman"/>
          <w:i/>
        </w:rPr>
        <w:t>in</w:t>
      </w:r>
      <w:r>
        <w:rPr>
          <w:rFonts w:ascii="Times New Roman" w:hAnsi="Times New Roman" w:cs="Times New Roman"/>
          <w:i/>
        </w:rPr>
        <w:t>.</w:t>
      </w:r>
      <w:r w:rsidRPr="00836CD6">
        <w:rPr>
          <w:rFonts w:ascii="Times New Roman" w:hAnsi="Times New Roman" w:cs="Times New Roman"/>
          <w:i/>
        </w:rPr>
        <w:t>ˈ</w:t>
      </w:r>
      <w:r w:rsidRPr="00171D48">
        <w:rPr>
          <w:rFonts w:ascii="Times New Roman" w:hAnsi="Times New Roman" w:cs="Times New Roman"/>
          <w:i/>
        </w:rPr>
        <w:t>dyā</w:t>
      </w:r>
      <w:r>
        <w:rPr>
          <w:rFonts w:ascii="Times New Roman" w:hAnsi="Times New Roman" w:cs="Times New Roman"/>
          <w:i/>
        </w:rPr>
        <w:t>.</w:t>
      </w:r>
      <w:r w:rsidRPr="00171D48">
        <w:rPr>
          <w:rFonts w:ascii="Times New Roman" w:hAnsi="Times New Roman" w:cs="Times New Roman"/>
          <w:i/>
        </w:rPr>
        <w:t>gá</w:t>
      </w:r>
      <w:r w:rsidRPr="00171D48">
        <w:rPr>
          <w:rFonts w:ascii="Times New Roman" w:hAnsi="Times New Roman" w:cs="Times New Roman"/>
          <w:i/>
        </w:rPr>
        <w:tab/>
      </w:r>
      <w:r w:rsidR="00FC722B">
        <w:rPr>
          <w:rFonts w:ascii="Times New Roman" w:hAnsi="Times New Roman" w:cs="Times New Roman"/>
          <w:i/>
        </w:rPr>
        <w:tab/>
      </w:r>
      <w:r w:rsidR="00FC722B">
        <w:rPr>
          <w:rFonts w:ascii="Times New Roman" w:hAnsi="Times New Roman" w:cs="Times New Roman"/>
          <w:i/>
        </w:rPr>
        <w:tab/>
      </w:r>
      <w:r w:rsidR="00FC722B">
        <w:rPr>
          <w:rFonts w:ascii="Times New Roman" w:hAnsi="Times New Roman" w:cs="Times New Roman"/>
          <w:i/>
        </w:rPr>
        <w:tab/>
      </w:r>
      <w:r>
        <w:rPr>
          <w:rFonts w:ascii="Times New Roman" w:hAnsi="Times New Roman" w:cs="Times New Roman"/>
          <w:i/>
        </w:rPr>
        <w:tab/>
      </w:r>
      <w:r w:rsidRPr="00F3103F">
        <w:rPr>
          <w:rFonts w:ascii="Times New Roman" w:hAnsi="Times New Roman" w:cs="Times New Roman"/>
        </w:rPr>
        <w:t>[</w:t>
      </w:r>
      <w:r>
        <w:rPr>
          <w:rFonts w:ascii="Times New Roman" w:hAnsi="Times New Roman" w:cs="Times New Roman"/>
          <w:i/>
        </w:rPr>
        <w:t>ká.bi.</w:t>
      </w:r>
      <w:r w:rsidRPr="00836CD6">
        <w:rPr>
          <w:rFonts w:ascii="Times New Roman" w:hAnsi="Times New Roman" w:cs="Times New Roman"/>
          <w:i/>
        </w:rPr>
        <w:t>ˈ</w:t>
      </w:r>
      <w:r>
        <w:rPr>
          <w:rFonts w:ascii="Times New Roman" w:hAnsi="Times New Roman" w:cs="Times New Roman"/>
          <w:i/>
        </w:rPr>
        <w:t>x</w:t>
      </w:r>
      <w:r w:rsidRPr="00171D48">
        <w:rPr>
          <w:rFonts w:ascii="Times New Roman" w:hAnsi="Times New Roman" w:cs="Times New Roman"/>
          <w:i/>
        </w:rPr>
        <w:t>tyæ̰n</w:t>
      </w:r>
      <w:r w:rsidRPr="00F3103F">
        <w:rPr>
          <w:rFonts w:ascii="Times New Roman" w:hAnsi="Times New Roman" w:cs="Times New Roman"/>
        </w:rPr>
        <w:t>]</w:t>
      </w:r>
      <w:r w:rsidRPr="00F3103F">
        <w:rPr>
          <w:rFonts w:ascii="Times New Roman" w:hAnsi="Times New Roman" w:cs="Times New Roman"/>
          <w:vertAlign w:val="subscript"/>
        </w:rPr>
        <w:t>CC</w:t>
      </w:r>
    </w:p>
    <w:p w14:paraId="0EF41D1C" w14:textId="4B4F2C94" w:rsidR="00533D76" w:rsidRPr="00B465BF" w:rsidRDefault="00FC722B" w:rsidP="00533D76">
      <w:pPr>
        <w:rPr>
          <w:rFonts w:ascii="Times New Roman" w:hAnsi="Times New Roman" w:cs="Times New Roman"/>
        </w:rPr>
      </w:pPr>
      <w:r>
        <w:rPr>
          <w:rFonts w:ascii="Times New Roman" w:hAnsi="Times New Roman" w:cs="Times New Roman"/>
        </w:rPr>
        <w:tab/>
      </w:r>
      <w:r w:rsidR="00533D76" w:rsidRPr="00B465BF">
        <w:rPr>
          <w:rFonts w:ascii="Times New Roman" w:hAnsi="Times New Roman" w:cs="Times New Roman"/>
        </w:rPr>
        <w:tab/>
        <w:t>b-indyǎg=a̰</w:t>
      </w:r>
      <w:r w:rsidR="00533D76" w:rsidRPr="00B465BF">
        <w:rPr>
          <w:rFonts w:ascii="Times New Roman" w:hAnsi="Times New Roman" w:cs="Times New Roman"/>
        </w:rPr>
        <w:tab/>
      </w:r>
      <w:r w:rsidR="00533D76" w:rsidRPr="00B465BF">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sidR="00533D76">
        <w:rPr>
          <w:rFonts w:ascii="Times New Roman" w:hAnsi="Times New Roman" w:cs="Times New Roman"/>
        </w:rPr>
        <w:t>ká</w:t>
      </w:r>
      <w:r w:rsidR="00533D76" w:rsidRPr="00B465BF">
        <w:rPr>
          <w:rFonts w:ascii="Times New Roman" w:hAnsi="Times New Roman" w:cs="Times New Roman"/>
        </w:rPr>
        <w:t>-</w:t>
      </w:r>
      <w:r w:rsidR="00533D76">
        <w:rPr>
          <w:rFonts w:ascii="Times New Roman" w:hAnsi="Times New Roman" w:cs="Times New Roman"/>
        </w:rPr>
        <w:t>bi</w:t>
      </w:r>
      <w:r w:rsidR="00533D76" w:rsidRPr="00B465BF">
        <w:rPr>
          <w:rFonts w:ascii="Times New Roman" w:hAnsi="Times New Roman" w:cs="Times New Roman"/>
        </w:rPr>
        <w:t>xtyæ=an</w:t>
      </w:r>
    </w:p>
    <w:p w14:paraId="460D67E7" w14:textId="2D113756" w:rsidR="00533D76" w:rsidRDefault="00533D76" w:rsidP="00533D76">
      <w:pPr>
        <w:rPr>
          <w:rFonts w:ascii="Times New Roman" w:hAnsi="Times New Roman" w:cs="Times New Roman"/>
        </w:rPr>
      </w:pPr>
      <w:r>
        <w:rPr>
          <w:rFonts w:ascii="Times New Roman" w:hAnsi="Times New Roman" w:cs="Times New Roman"/>
        </w:rPr>
        <w:tab/>
      </w:r>
      <w:r w:rsidR="00FC722B">
        <w:rPr>
          <w:rFonts w:ascii="Times New Roman" w:hAnsi="Times New Roman" w:cs="Times New Roman"/>
        </w:rPr>
        <w:tab/>
      </w:r>
      <w:r w:rsidRPr="00C00A03">
        <w:rPr>
          <w:rFonts w:ascii="Times New Roman" w:hAnsi="Times New Roman" w:cs="Times New Roman"/>
          <w:smallCaps/>
        </w:rPr>
        <w:t>compl</w:t>
      </w:r>
      <w:r>
        <w:rPr>
          <w:rFonts w:ascii="Times New Roman" w:hAnsi="Times New Roman" w:cs="Times New Roman"/>
        </w:rPr>
        <w:t>-hear.</w:t>
      </w:r>
      <w:r w:rsidRPr="00C00A03">
        <w:rPr>
          <w:rFonts w:ascii="Times New Roman" w:hAnsi="Times New Roman" w:cs="Times New Roman"/>
          <w:smallCaps/>
        </w:rPr>
        <w:t>1sg</w:t>
      </w:r>
      <w:r>
        <w:rPr>
          <w:rFonts w:ascii="Times New Roman" w:hAnsi="Times New Roman" w:cs="Times New Roman"/>
        </w:rPr>
        <w:t>=</w:t>
      </w:r>
      <w:r w:rsidRPr="00C00A03">
        <w:rPr>
          <w:rFonts w:ascii="Times New Roman" w:hAnsi="Times New Roman" w:cs="Times New Roman"/>
          <w:smallCaps/>
        </w:rPr>
        <w:t>1sg</w:t>
      </w:r>
      <w:r>
        <w:rPr>
          <w:rFonts w:ascii="Times New Roman" w:hAnsi="Times New Roman" w:cs="Times New Roman"/>
        </w:rPr>
        <w:tab/>
      </w:r>
      <w:r w:rsidRPr="00C00A03">
        <w:rPr>
          <w:rFonts w:ascii="Times New Roman" w:hAnsi="Times New Roman" w:cs="Times New Roman"/>
          <w:smallCaps/>
        </w:rPr>
        <w:t>progr</w:t>
      </w:r>
      <w:r>
        <w:rPr>
          <w:rFonts w:ascii="Times New Roman" w:hAnsi="Times New Roman" w:cs="Times New Roman"/>
        </w:rPr>
        <w:t>-yell=</w:t>
      </w:r>
      <w:r w:rsidRPr="00C00A03">
        <w:rPr>
          <w:rFonts w:ascii="Times New Roman" w:hAnsi="Times New Roman" w:cs="Times New Roman"/>
          <w:smallCaps/>
        </w:rPr>
        <w:t>3sg.if</w:t>
      </w:r>
    </w:p>
    <w:p w14:paraId="0B57F39F" w14:textId="77777777" w:rsidR="00533D76" w:rsidRDefault="00533D76" w:rsidP="001B0846">
      <w:pPr>
        <w:ind w:left="576"/>
        <w:rPr>
          <w:rFonts w:ascii="Times New Roman" w:hAnsi="Times New Roman" w:cs="Times New Roman"/>
        </w:rPr>
      </w:pPr>
      <w:r>
        <w:rPr>
          <w:rFonts w:ascii="Times New Roman" w:hAnsi="Times New Roman" w:cs="Times New Roman"/>
        </w:rPr>
        <w:t>‘I heard (that) s/he was yelling /crying loudly (for a long period, even before the hearing situation).’</w:t>
      </w:r>
    </w:p>
    <w:p w14:paraId="4829C10D" w14:textId="77777777" w:rsidR="00533D76" w:rsidRPr="00A069AA" w:rsidRDefault="00533D76" w:rsidP="00533D76">
      <w:pPr>
        <w:jc w:val="both"/>
        <w:rPr>
          <w:rFonts w:ascii="Times New Roman" w:hAnsi="Times New Roman" w:cs="Times New Roman"/>
        </w:rPr>
      </w:pPr>
    </w:p>
    <w:p w14:paraId="04DFE299" w14:textId="77777777" w:rsidR="00533D76" w:rsidRPr="00A069AA" w:rsidRDefault="00533D76" w:rsidP="006F7D84">
      <w:pPr>
        <w:spacing w:line="360" w:lineRule="auto"/>
        <w:ind w:firstLine="288"/>
        <w:jc w:val="both"/>
        <w:rPr>
          <w:rFonts w:ascii="Times New Roman" w:hAnsi="Times New Roman" w:cs="Times New Roman"/>
        </w:rPr>
      </w:pPr>
      <w:r w:rsidRPr="00A069AA">
        <w:rPr>
          <w:rFonts w:ascii="Times New Roman" w:hAnsi="Times New Roman" w:cs="Times New Roman"/>
        </w:rPr>
        <w:t>The fourth and last subtype of reduced complements has to obligatorily occur with the same TAM marking as the verb in the main predicate, as shown in (</w:t>
      </w:r>
      <w:r>
        <w:rPr>
          <w:rFonts w:ascii="Times New Roman" w:hAnsi="Times New Roman" w:cs="Times New Roman"/>
        </w:rPr>
        <w:t>11</w:t>
      </w:r>
      <w:r w:rsidRPr="00A069AA">
        <w:rPr>
          <w:rFonts w:ascii="Times New Roman" w:hAnsi="Times New Roman" w:cs="Times New Roman"/>
        </w:rPr>
        <w:t>). A different TAM marking from the main predicate triggers ungrammaticality, as shown in (</w:t>
      </w:r>
      <w:r>
        <w:rPr>
          <w:rFonts w:ascii="Times New Roman" w:hAnsi="Times New Roman" w:cs="Times New Roman"/>
        </w:rPr>
        <w:t>12</w:t>
      </w:r>
      <w:r w:rsidRPr="00A069AA">
        <w:rPr>
          <w:rFonts w:ascii="Times New Roman" w:hAnsi="Times New Roman" w:cs="Times New Roman"/>
        </w:rPr>
        <w:t>).</w:t>
      </w:r>
    </w:p>
    <w:p w14:paraId="1C04B704" w14:textId="77777777" w:rsidR="00533D76" w:rsidRPr="00A069AA" w:rsidRDefault="00533D76" w:rsidP="00533D76">
      <w:pPr>
        <w:jc w:val="both"/>
        <w:rPr>
          <w:rFonts w:ascii="Times New Roman" w:hAnsi="Times New Roman" w:cs="Times New Roman"/>
        </w:rPr>
      </w:pPr>
    </w:p>
    <w:p w14:paraId="7BEDC71A" w14:textId="60E673DB" w:rsidR="00533D76" w:rsidRPr="00A069AA" w:rsidRDefault="00533D76" w:rsidP="00533D76">
      <w:pPr>
        <w:rPr>
          <w:rFonts w:ascii="Times New Roman" w:hAnsi="Times New Roman" w:cs="Times New Roman"/>
        </w:rPr>
      </w:pPr>
      <w:r w:rsidRPr="00A069AA">
        <w:rPr>
          <w:rFonts w:ascii="Times New Roman" w:hAnsi="Times New Roman" w:cs="Times New Roman"/>
        </w:rPr>
        <w:t>(</w:t>
      </w:r>
      <w:r>
        <w:rPr>
          <w:rFonts w:ascii="Times New Roman" w:hAnsi="Times New Roman" w:cs="Times New Roman"/>
        </w:rPr>
        <w:t>11</w:t>
      </w:r>
      <w:r w:rsidRPr="00A069AA">
        <w:rPr>
          <w:rFonts w:ascii="Times New Roman" w:hAnsi="Times New Roman" w:cs="Times New Roman"/>
        </w:rPr>
        <w:t>)</w:t>
      </w:r>
      <w:r w:rsidRPr="00A069AA">
        <w:rPr>
          <w:rFonts w:ascii="Times New Roman" w:hAnsi="Times New Roman" w:cs="Times New Roman"/>
        </w:rPr>
        <w:tab/>
      </w:r>
      <w:r w:rsidRPr="00A069AA">
        <w:rPr>
          <w:rFonts w:ascii="Times New Roman" w:hAnsi="Times New Roman" w:cs="Times New Roman"/>
          <w:i/>
        </w:rPr>
        <w:t>re.dxu.</w:t>
      </w:r>
      <w:r w:rsidRPr="00A069AA">
        <w:rPr>
          <w:rFonts w:ascii="Times New Roman" w:hAnsi="Times New Roman" w:cs="Times New Roman"/>
        </w:rPr>
        <w:t>ˈ</w:t>
      </w:r>
      <w:r w:rsidRPr="00A069AA">
        <w:rPr>
          <w:rFonts w:ascii="Times New Roman" w:hAnsi="Times New Roman" w:cs="Times New Roman"/>
          <w:i/>
        </w:rPr>
        <w:t>l</w:t>
      </w:r>
      <w:r w:rsidR="00AA5CAE" w:rsidRPr="00AA5CAE">
        <w:rPr>
          <w:rFonts w:ascii="Times New Roman" w:hAnsi="Times New Roman" w:cs="Times New Roman"/>
          <w:i/>
        </w:rPr>
        <w:t>â̰</w:t>
      </w:r>
      <w:r w:rsidRPr="00A069AA">
        <w:rPr>
          <w:rFonts w:ascii="Times New Roman" w:hAnsi="Times New Roman" w:cs="Times New Roman"/>
          <w:i/>
        </w:rPr>
        <w:t>z</w:t>
      </w:r>
      <w:r w:rsidRPr="00A069AA">
        <w:rPr>
          <w:rFonts w:ascii="Times New Roman" w:hAnsi="Times New Roman" w:cs="Times New Roman"/>
          <w:i/>
        </w:rPr>
        <w:tab/>
      </w:r>
      <w:r w:rsidRPr="00A069AA">
        <w:rPr>
          <w:rFonts w:ascii="Times New Roman" w:hAnsi="Times New Roman" w:cs="Times New Roman"/>
        </w:rPr>
        <w:t>ˈ</w:t>
      </w:r>
      <w:r w:rsidRPr="00A069AA">
        <w:rPr>
          <w:rFonts w:ascii="Times New Roman" w:hAnsi="Times New Roman" w:cs="Times New Roman"/>
          <w:i/>
        </w:rPr>
        <w:t>Jwáyn</w:t>
      </w:r>
      <w:r w:rsidRPr="00A069AA">
        <w:rPr>
          <w:rFonts w:ascii="Times New Roman" w:hAnsi="Times New Roman" w:cs="Times New Roman"/>
          <w:i/>
        </w:rPr>
        <w:tab/>
      </w:r>
      <w:r w:rsidRPr="00A069AA">
        <w:rPr>
          <w:rFonts w:ascii="Times New Roman" w:hAnsi="Times New Roman" w:cs="Times New Roman"/>
          <w:i/>
        </w:rPr>
        <w:tab/>
      </w:r>
      <w:r w:rsidRPr="00F3103F">
        <w:rPr>
          <w:rFonts w:ascii="Times New Roman" w:hAnsi="Times New Roman" w:cs="Times New Roman"/>
        </w:rPr>
        <w:t>[</w:t>
      </w:r>
      <w:r w:rsidRPr="00A069AA">
        <w:rPr>
          <w:rFonts w:ascii="Times New Roman" w:hAnsi="Times New Roman" w:cs="Times New Roman"/>
          <w:i/>
        </w:rPr>
        <w:t>ra.</w:t>
      </w:r>
      <w:r w:rsidRPr="00A069AA">
        <w:rPr>
          <w:rFonts w:ascii="Times New Roman" w:hAnsi="Times New Roman" w:cs="Times New Roman"/>
        </w:rPr>
        <w:t>ˈ</w:t>
      </w:r>
      <w:r w:rsidRPr="00A069AA">
        <w:rPr>
          <w:rFonts w:ascii="Times New Roman" w:hAnsi="Times New Roman" w:cs="Times New Roman"/>
          <w:i/>
        </w:rPr>
        <w:t>wan</w:t>
      </w:r>
      <w:r w:rsidRPr="00A069AA">
        <w:rPr>
          <w:rFonts w:ascii="Times New Roman" w:hAnsi="Times New Roman" w:cs="Times New Roman"/>
          <w:i/>
        </w:rPr>
        <w:tab/>
      </w:r>
      <w:r w:rsidRPr="00A069AA">
        <w:rPr>
          <w:rFonts w:ascii="Times New Roman" w:hAnsi="Times New Roman" w:cs="Times New Roman"/>
          <w:i/>
        </w:rPr>
        <w:tab/>
      </w:r>
      <w:r w:rsidRPr="00A069AA">
        <w:rPr>
          <w:rFonts w:ascii="Times New Roman" w:hAnsi="Times New Roman" w:cs="Times New Roman"/>
        </w:rPr>
        <w:t>ˈ</w:t>
      </w:r>
      <w:r w:rsidRPr="00A069AA">
        <w:rPr>
          <w:rFonts w:ascii="Times New Roman" w:hAnsi="Times New Roman" w:cs="Times New Roman"/>
          <w:i/>
        </w:rPr>
        <w:t>pá</w:t>
      </w:r>
      <w:r w:rsidRPr="00F3103F">
        <w:rPr>
          <w:rFonts w:ascii="Times New Roman" w:hAnsi="Times New Roman" w:cs="Times New Roman"/>
        </w:rPr>
        <w:t>]</w:t>
      </w:r>
      <w:r w:rsidRPr="00F3103F">
        <w:rPr>
          <w:rFonts w:ascii="Times New Roman" w:hAnsi="Times New Roman" w:cs="Times New Roman"/>
          <w:vertAlign w:val="subscript"/>
        </w:rPr>
        <w:t>CC</w:t>
      </w:r>
    </w:p>
    <w:p w14:paraId="6BFC288E" w14:textId="2E840E2F" w:rsidR="00533D76" w:rsidRPr="00A069AA" w:rsidRDefault="00533D76" w:rsidP="00533D76">
      <w:pPr>
        <w:rPr>
          <w:rFonts w:ascii="Times New Roman" w:hAnsi="Times New Roman" w:cs="Times New Roman"/>
        </w:rPr>
      </w:pPr>
      <w:r w:rsidRPr="00A069AA">
        <w:rPr>
          <w:rFonts w:ascii="Times New Roman" w:hAnsi="Times New Roman" w:cs="Times New Roman"/>
        </w:rPr>
        <w:tab/>
      </w:r>
      <w:r w:rsidR="00FC722B">
        <w:rPr>
          <w:rFonts w:ascii="Times New Roman" w:hAnsi="Times New Roman" w:cs="Times New Roman"/>
        </w:rPr>
        <w:tab/>
      </w:r>
      <w:r w:rsidRPr="00A069AA">
        <w:rPr>
          <w:rFonts w:ascii="Times New Roman" w:hAnsi="Times New Roman" w:cs="Times New Roman"/>
          <w:b/>
        </w:rPr>
        <w:t>r</w:t>
      </w:r>
      <w:r w:rsidRPr="00A069AA">
        <w:rPr>
          <w:rFonts w:ascii="Times New Roman" w:hAnsi="Times New Roman" w:cs="Times New Roman"/>
        </w:rPr>
        <w:t>-edxula̰z</w:t>
      </w:r>
      <w:r w:rsidRPr="00A069AA">
        <w:rPr>
          <w:rFonts w:ascii="Times New Roman" w:hAnsi="Times New Roman" w:cs="Times New Roman"/>
        </w:rPr>
        <w:tab/>
        <w:t>Jwáyn</w:t>
      </w:r>
      <w:r w:rsidRPr="00A069AA">
        <w:rPr>
          <w:rFonts w:ascii="Times New Roman" w:hAnsi="Times New Roman" w:cs="Times New Roman"/>
        </w:rPr>
        <w:tab/>
      </w:r>
      <w:r w:rsidRPr="00A069AA">
        <w:rPr>
          <w:rFonts w:ascii="Times New Roman" w:hAnsi="Times New Roman" w:cs="Times New Roman"/>
        </w:rPr>
        <w:tab/>
      </w:r>
      <w:r w:rsidRPr="00A069AA">
        <w:rPr>
          <w:rFonts w:ascii="Times New Roman" w:hAnsi="Times New Roman" w:cs="Times New Roman"/>
          <w:b/>
        </w:rPr>
        <w:t>r</w:t>
      </w:r>
      <w:r w:rsidRPr="00A069AA">
        <w:rPr>
          <w:rFonts w:ascii="Times New Roman" w:hAnsi="Times New Roman" w:cs="Times New Roman"/>
        </w:rPr>
        <w:t>-aw=an</w:t>
      </w:r>
      <w:r w:rsidRPr="00A069AA">
        <w:rPr>
          <w:rFonts w:ascii="Times New Roman" w:hAnsi="Times New Roman" w:cs="Times New Roman"/>
        </w:rPr>
        <w:tab/>
      </w:r>
      <w:r w:rsidRPr="00A069AA">
        <w:rPr>
          <w:rFonts w:ascii="Times New Roman" w:hAnsi="Times New Roman" w:cs="Times New Roman"/>
        </w:rPr>
        <w:tab/>
        <w:t>pá</w:t>
      </w:r>
    </w:p>
    <w:p w14:paraId="43ACB005" w14:textId="51AA25AB" w:rsidR="00533D76" w:rsidRPr="00A069AA" w:rsidRDefault="00533D76" w:rsidP="00533D76">
      <w:pPr>
        <w:rPr>
          <w:rFonts w:ascii="Times New Roman" w:hAnsi="Times New Roman" w:cs="Times New Roman"/>
        </w:rPr>
      </w:pPr>
      <w:r w:rsidRPr="00A069AA">
        <w:rPr>
          <w:rFonts w:ascii="Times New Roman" w:hAnsi="Times New Roman" w:cs="Times New Roman"/>
        </w:rPr>
        <w:tab/>
      </w:r>
      <w:r w:rsidR="00FC722B">
        <w:rPr>
          <w:rFonts w:ascii="Times New Roman" w:hAnsi="Times New Roman" w:cs="Times New Roman"/>
        </w:rPr>
        <w:tab/>
      </w:r>
      <w:r w:rsidRPr="00A069AA">
        <w:rPr>
          <w:rFonts w:ascii="Times New Roman" w:hAnsi="Times New Roman" w:cs="Times New Roman"/>
          <w:smallCaps/>
        </w:rPr>
        <w:t>hab</w:t>
      </w:r>
      <w:r w:rsidRPr="00A069AA">
        <w:rPr>
          <w:rFonts w:ascii="Times New Roman" w:hAnsi="Times New Roman" w:cs="Times New Roman"/>
        </w:rPr>
        <w:t>-like</w:t>
      </w:r>
      <w:r w:rsidRPr="00A069AA">
        <w:rPr>
          <w:rFonts w:ascii="Times New Roman" w:hAnsi="Times New Roman" w:cs="Times New Roman"/>
        </w:rPr>
        <w:tab/>
      </w:r>
      <w:r w:rsidR="00DE6486">
        <w:rPr>
          <w:rFonts w:ascii="Times New Roman" w:hAnsi="Times New Roman" w:cs="Times New Roman"/>
        </w:rPr>
        <w:tab/>
      </w:r>
      <w:r w:rsidRPr="00A069AA">
        <w:rPr>
          <w:rFonts w:ascii="Times New Roman" w:hAnsi="Times New Roman" w:cs="Times New Roman"/>
        </w:rPr>
        <w:t>Juan</w:t>
      </w:r>
      <w:r w:rsidRPr="00A069AA">
        <w:rPr>
          <w:rFonts w:ascii="Times New Roman" w:hAnsi="Times New Roman" w:cs="Times New Roman"/>
        </w:rPr>
        <w:tab/>
      </w:r>
      <w:r w:rsidR="00DE6486">
        <w:rPr>
          <w:rFonts w:ascii="Times New Roman" w:hAnsi="Times New Roman" w:cs="Times New Roman"/>
        </w:rPr>
        <w:tab/>
      </w:r>
      <w:r w:rsidRPr="00A069AA">
        <w:rPr>
          <w:rFonts w:ascii="Times New Roman" w:hAnsi="Times New Roman" w:cs="Times New Roman"/>
        </w:rPr>
        <w:tab/>
      </w:r>
      <w:r w:rsidRPr="00A069AA">
        <w:rPr>
          <w:rFonts w:ascii="Times New Roman" w:hAnsi="Times New Roman" w:cs="Times New Roman"/>
          <w:smallCaps/>
        </w:rPr>
        <w:t>hab</w:t>
      </w:r>
      <w:r w:rsidRPr="00A069AA">
        <w:rPr>
          <w:rFonts w:ascii="Times New Roman" w:hAnsi="Times New Roman" w:cs="Times New Roman"/>
        </w:rPr>
        <w:t>-eat=</w:t>
      </w:r>
      <w:r w:rsidRPr="00A069AA">
        <w:rPr>
          <w:rFonts w:ascii="Times New Roman" w:hAnsi="Times New Roman" w:cs="Times New Roman"/>
          <w:smallCaps/>
        </w:rPr>
        <w:t>3sg.if</w:t>
      </w:r>
      <w:r w:rsidRPr="00A069AA">
        <w:rPr>
          <w:rFonts w:ascii="Times New Roman" w:hAnsi="Times New Roman" w:cs="Times New Roman"/>
          <w:smallCaps/>
        </w:rPr>
        <w:tab/>
      </w:r>
      <w:r w:rsidRPr="00A069AA">
        <w:rPr>
          <w:rFonts w:ascii="Times New Roman" w:hAnsi="Times New Roman" w:cs="Times New Roman"/>
        </w:rPr>
        <w:t>bread</w:t>
      </w:r>
    </w:p>
    <w:p w14:paraId="52E980F7" w14:textId="77777777" w:rsidR="00533D76" w:rsidRPr="00A069AA" w:rsidRDefault="00533D76" w:rsidP="00FC722B">
      <w:pPr>
        <w:ind w:left="288" w:firstLine="288"/>
        <w:rPr>
          <w:rFonts w:ascii="Times New Roman" w:hAnsi="Times New Roman" w:cs="Times New Roman"/>
        </w:rPr>
      </w:pPr>
      <w:r w:rsidRPr="00A069AA">
        <w:rPr>
          <w:rFonts w:ascii="Times New Roman" w:hAnsi="Times New Roman" w:cs="Times New Roman"/>
        </w:rPr>
        <w:t>‘Juan likes to eat bread.’</w:t>
      </w:r>
    </w:p>
    <w:p w14:paraId="630552B4" w14:textId="77777777" w:rsidR="00533D76" w:rsidRPr="00A069AA" w:rsidRDefault="00533D76" w:rsidP="00533D76">
      <w:pPr>
        <w:ind w:firstLine="720"/>
        <w:rPr>
          <w:rFonts w:ascii="Times New Roman" w:hAnsi="Times New Roman" w:cs="Times New Roman"/>
        </w:rPr>
      </w:pPr>
    </w:p>
    <w:p w14:paraId="5E42AE76" w14:textId="67EA2409" w:rsidR="00533D76" w:rsidRPr="00A069AA" w:rsidRDefault="00533D76" w:rsidP="00533D76">
      <w:pPr>
        <w:rPr>
          <w:rFonts w:ascii="Times New Roman" w:hAnsi="Times New Roman" w:cs="Times New Roman"/>
        </w:rPr>
      </w:pPr>
      <w:r w:rsidRPr="00A069AA">
        <w:rPr>
          <w:rFonts w:ascii="Times New Roman" w:hAnsi="Times New Roman" w:cs="Times New Roman"/>
        </w:rPr>
        <w:t>(</w:t>
      </w:r>
      <w:r>
        <w:rPr>
          <w:rFonts w:ascii="Times New Roman" w:hAnsi="Times New Roman" w:cs="Times New Roman"/>
        </w:rPr>
        <w:t>12</w:t>
      </w:r>
      <w:r w:rsidRPr="00A069AA">
        <w:rPr>
          <w:rFonts w:ascii="Times New Roman" w:hAnsi="Times New Roman" w:cs="Times New Roman"/>
        </w:rPr>
        <w:t>)</w:t>
      </w:r>
      <w:r w:rsidRPr="00A069AA">
        <w:rPr>
          <w:rFonts w:ascii="Times New Roman" w:hAnsi="Times New Roman" w:cs="Times New Roman"/>
        </w:rPr>
        <w:tab/>
        <w:t>*</w:t>
      </w:r>
      <w:r w:rsidRPr="00A069AA">
        <w:rPr>
          <w:rFonts w:ascii="Times New Roman" w:hAnsi="Times New Roman" w:cs="Times New Roman"/>
          <w:i/>
        </w:rPr>
        <w:t>re.dxu.</w:t>
      </w:r>
      <w:r w:rsidRPr="00A069AA">
        <w:rPr>
          <w:rFonts w:ascii="Times New Roman" w:hAnsi="Times New Roman" w:cs="Times New Roman"/>
        </w:rPr>
        <w:t>ˈ</w:t>
      </w:r>
      <w:r w:rsidRPr="00A069AA">
        <w:rPr>
          <w:rFonts w:ascii="Times New Roman" w:hAnsi="Times New Roman" w:cs="Times New Roman"/>
          <w:i/>
        </w:rPr>
        <w:t>l</w:t>
      </w:r>
      <w:r w:rsidR="00AA5CAE" w:rsidRPr="00AA5CAE">
        <w:rPr>
          <w:rFonts w:ascii="Times New Roman" w:hAnsi="Times New Roman" w:cs="Times New Roman"/>
          <w:i/>
        </w:rPr>
        <w:t>â̰</w:t>
      </w:r>
      <w:r w:rsidRPr="00A069AA">
        <w:rPr>
          <w:rFonts w:ascii="Times New Roman" w:hAnsi="Times New Roman" w:cs="Times New Roman"/>
          <w:i/>
        </w:rPr>
        <w:t>z</w:t>
      </w:r>
      <w:r w:rsidRPr="00A069AA">
        <w:rPr>
          <w:rFonts w:ascii="Times New Roman" w:hAnsi="Times New Roman" w:cs="Times New Roman"/>
          <w:i/>
        </w:rPr>
        <w:tab/>
      </w:r>
      <w:r w:rsidRPr="00A069AA">
        <w:rPr>
          <w:rFonts w:ascii="Times New Roman" w:hAnsi="Times New Roman" w:cs="Times New Roman"/>
        </w:rPr>
        <w:t>ˈ</w:t>
      </w:r>
      <w:r w:rsidR="00FC722B">
        <w:rPr>
          <w:rFonts w:ascii="Times New Roman" w:hAnsi="Times New Roman" w:cs="Times New Roman"/>
        </w:rPr>
        <w:tab/>
      </w:r>
      <w:r w:rsidRPr="00A069AA">
        <w:rPr>
          <w:rFonts w:ascii="Times New Roman" w:hAnsi="Times New Roman" w:cs="Times New Roman"/>
          <w:i/>
        </w:rPr>
        <w:t>Jwáyn</w:t>
      </w:r>
      <w:r w:rsidRPr="00A069AA">
        <w:rPr>
          <w:rFonts w:ascii="Times New Roman" w:hAnsi="Times New Roman" w:cs="Times New Roman"/>
          <w:i/>
        </w:rPr>
        <w:tab/>
      </w:r>
      <w:r w:rsidRPr="00A069AA">
        <w:rPr>
          <w:rFonts w:ascii="Times New Roman" w:hAnsi="Times New Roman" w:cs="Times New Roman"/>
          <w:i/>
        </w:rPr>
        <w:tab/>
      </w:r>
      <w:r w:rsidRPr="00F3103F">
        <w:rPr>
          <w:rFonts w:ascii="Times New Roman" w:hAnsi="Times New Roman" w:cs="Times New Roman"/>
        </w:rPr>
        <w:t>[</w:t>
      </w:r>
      <w:r w:rsidRPr="00A069AA">
        <w:rPr>
          <w:rFonts w:ascii="Times New Roman" w:hAnsi="Times New Roman" w:cs="Times New Roman"/>
          <w:i/>
        </w:rPr>
        <w:t>ká.</w:t>
      </w:r>
      <w:r w:rsidRPr="00A069AA">
        <w:rPr>
          <w:rFonts w:ascii="Times New Roman" w:hAnsi="Times New Roman" w:cs="Times New Roman"/>
        </w:rPr>
        <w:t>ˈ</w:t>
      </w:r>
      <w:r w:rsidRPr="00A069AA">
        <w:rPr>
          <w:rFonts w:ascii="Times New Roman" w:hAnsi="Times New Roman" w:cs="Times New Roman"/>
          <w:i/>
        </w:rPr>
        <w:t>ya.wan</w:t>
      </w:r>
      <w:r w:rsidRPr="00A069AA">
        <w:rPr>
          <w:rFonts w:ascii="Times New Roman" w:hAnsi="Times New Roman" w:cs="Times New Roman"/>
          <w:i/>
        </w:rPr>
        <w:tab/>
      </w:r>
      <w:r w:rsidRPr="00A069AA">
        <w:rPr>
          <w:rFonts w:ascii="Times New Roman" w:hAnsi="Times New Roman" w:cs="Times New Roman"/>
          <w:i/>
        </w:rPr>
        <w:tab/>
      </w:r>
      <w:r w:rsidR="00FC722B">
        <w:rPr>
          <w:rFonts w:ascii="Times New Roman" w:hAnsi="Times New Roman" w:cs="Times New Roman"/>
          <w:i/>
        </w:rPr>
        <w:tab/>
      </w:r>
      <w:r w:rsidR="00FC722B">
        <w:rPr>
          <w:rFonts w:ascii="Times New Roman" w:hAnsi="Times New Roman" w:cs="Times New Roman"/>
          <w:i/>
        </w:rPr>
        <w:tab/>
      </w:r>
      <w:r w:rsidRPr="00A069AA">
        <w:rPr>
          <w:rFonts w:ascii="Times New Roman" w:hAnsi="Times New Roman" w:cs="Times New Roman"/>
        </w:rPr>
        <w:t>ˈ</w:t>
      </w:r>
      <w:r w:rsidRPr="00A069AA">
        <w:rPr>
          <w:rFonts w:ascii="Times New Roman" w:hAnsi="Times New Roman" w:cs="Times New Roman"/>
          <w:i/>
        </w:rPr>
        <w:t>pá</w:t>
      </w:r>
      <w:r w:rsidRPr="00F3103F">
        <w:rPr>
          <w:rFonts w:ascii="Times New Roman" w:hAnsi="Times New Roman" w:cs="Times New Roman"/>
        </w:rPr>
        <w:t>]</w:t>
      </w:r>
      <w:r w:rsidRPr="00F3103F">
        <w:rPr>
          <w:rFonts w:ascii="Times New Roman" w:hAnsi="Times New Roman" w:cs="Times New Roman"/>
          <w:vertAlign w:val="subscript"/>
        </w:rPr>
        <w:t>CC</w:t>
      </w:r>
    </w:p>
    <w:p w14:paraId="3F2BD45C" w14:textId="5F1B4ADA" w:rsidR="00533D76" w:rsidRPr="00A069AA" w:rsidRDefault="00FC722B" w:rsidP="00533D76">
      <w:pPr>
        <w:rPr>
          <w:rFonts w:ascii="Times New Roman" w:hAnsi="Times New Roman" w:cs="Times New Roman"/>
        </w:rPr>
      </w:pPr>
      <w:r>
        <w:rPr>
          <w:rFonts w:ascii="Times New Roman" w:hAnsi="Times New Roman" w:cs="Times New Roman"/>
        </w:rPr>
        <w:tab/>
      </w:r>
      <w:r w:rsidR="00533D76" w:rsidRPr="00A069AA">
        <w:rPr>
          <w:rFonts w:ascii="Times New Roman" w:hAnsi="Times New Roman" w:cs="Times New Roman"/>
        </w:rPr>
        <w:tab/>
      </w:r>
      <w:r w:rsidR="00533D76" w:rsidRPr="00A069AA">
        <w:rPr>
          <w:rFonts w:ascii="Times New Roman" w:hAnsi="Times New Roman" w:cs="Times New Roman"/>
          <w:b/>
        </w:rPr>
        <w:t>r</w:t>
      </w:r>
      <w:r w:rsidR="00533D76" w:rsidRPr="00A069AA">
        <w:rPr>
          <w:rFonts w:ascii="Times New Roman" w:hAnsi="Times New Roman" w:cs="Times New Roman"/>
        </w:rPr>
        <w:t>-edxula̰z</w:t>
      </w:r>
      <w:r w:rsidR="00533D76" w:rsidRPr="00A069AA">
        <w:rPr>
          <w:rFonts w:ascii="Times New Roman" w:hAnsi="Times New Roman" w:cs="Times New Roman"/>
        </w:rPr>
        <w:tab/>
      </w:r>
      <w:r>
        <w:rPr>
          <w:rFonts w:ascii="Times New Roman" w:hAnsi="Times New Roman" w:cs="Times New Roman"/>
        </w:rPr>
        <w:tab/>
      </w:r>
      <w:r w:rsidR="00533D76" w:rsidRPr="00A069AA">
        <w:rPr>
          <w:rFonts w:ascii="Times New Roman" w:hAnsi="Times New Roman" w:cs="Times New Roman"/>
        </w:rPr>
        <w:t>Jwáyn</w:t>
      </w:r>
      <w:r w:rsidR="00533D76" w:rsidRPr="00A069AA">
        <w:rPr>
          <w:rFonts w:ascii="Times New Roman" w:hAnsi="Times New Roman" w:cs="Times New Roman"/>
        </w:rPr>
        <w:tab/>
      </w:r>
      <w:r w:rsidR="00533D76" w:rsidRPr="00A069AA">
        <w:rPr>
          <w:rFonts w:ascii="Times New Roman" w:hAnsi="Times New Roman" w:cs="Times New Roman"/>
        </w:rPr>
        <w:tab/>
      </w:r>
      <w:r w:rsidR="00533D76" w:rsidRPr="00A069AA">
        <w:rPr>
          <w:rFonts w:ascii="Times New Roman" w:hAnsi="Times New Roman" w:cs="Times New Roman"/>
          <w:b/>
        </w:rPr>
        <w:t>káy</w:t>
      </w:r>
      <w:r w:rsidR="00533D76" w:rsidRPr="00A069AA">
        <w:rPr>
          <w:rFonts w:ascii="Times New Roman" w:hAnsi="Times New Roman" w:cs="Times New Roman"/>
        </w:rPr>
        <w:t>-aw=an</w:t>
      </w:r>
      <w:r w:rsidR="00533D76" w:rsidRPr="00A069AA">
        <w:rPr>
          <w:rFonts w:ascii="Times New Roman" w:hAnsi="Times New Roman" w:cs="Times New Roman"/>
        </w:rPr>
        <w:tab/>
      </w:r>
      <w:r w:rsidR="00533D76" w:rsidRPr="00A069AA">
        <w:rPr>
          <w:rFonts w:ascii="Times New Roman" w:hAnsi="Times New Roman" w:cs="Times New Roman"/>
        </w:rPr>
        <w:tab/>
      </w:r>
      <w:r>
        <w:rPr>
          <w:rFonts w:ascii="Times New Roman" w:hAnsi="Times New Roman" w:cs="Times New Roman"/>
        </w:rPr>
        <w:tab/>
      </w:r>
      <w:r>
        <w:rPr>
          <w:rFonts w:ascii="Times New Roman" w:hAnsi="Times New Roman" w:cs="Times New Roman"/>
        </w:rPr>
        <w:tab/>
      </w:r>
      <w:r w:rsidR="00533D76" w:rsidRPr="00A069AA">
        <w:rPr>
          <w:rFonts w:ascii="Times New Roman" w:hAnsi="Times New Roman" w:cs="Times New Roman"/>
        </w:rPr>
        <w:t>pá</w:t>
      </w:r>
    </w:p>
    <w:p w14:paraId="0F7EB20E" w14:textId="18F54CCF" w:rsidR="00533D76" w:rsidRPr="00A069AA" w:rsidRDefault="00FC722B" w:rsidP="00533D76">
      <w:pPr>
        <w:rPr>
          <w:rFonts w:ascii="Times New Roman" w:hAnsi="Times New Roman" w:cs="Times New Roman"/>
        </w:rPr>
      </w:pPr>
      <w:r>
        <w:rPr>
          <w:rFonts w:ascii="Times New Roman" w:hAnsi="Times New Roman" w:cs="Times New Roman"/>
        </w:rPr>
        <w:tab/>
      </w:r>
      <w:r w:rsidR="00533D76" w:rsidRPr="00A069AA">
        <w:rPr>
          <w:rFonts w:ascii="Times New Roman" w:hAnsi="Times New Roman" w:cs="Times New Roman"/>
        </w:rPr>
        <w:tab/>
      </w:r>
      <w:r w:rsidR="00533D76" w:rsidRPr="00A069AA">
        <w:rPr>
          <w:rFonts w:ascii="Times New Roman" w:hAnsi="Times New Roman" w:cs="Times New Roman"/>
          <w:smallCaps/>
        </w:rPr>
        <w:t>hab</w:t>
      </w:r>
      <w:r w:rsidR="00533D76" w:rsidRPr="00A069AA">
        <w:rPr>
          <w:rFonts w:ascii="Times New Roman" w:hAnsi="Times New Roman" w:cs="Times New Roman"/>
        </w:rPr>
        <w:t>-like</w:t>
      </w:r>
      <w:r>
        <w:rPr>
          <w:rFonts w:ascii="Times New Roman" w:hAnsi="Times New Roman" w:cs="Times New Roman"/>
        </w:rPr>
        <w:tab/>
      </w:r>
      <w:r>
        <w:rPr>
          <w:rFonts w:ascii="Times New Roman" w:hAnsi="Times New Roman" w:cs="Times New Roman"/>
        </w:rPr>
        <w:tab/>
      </w:r>
      <w:r w:rsidR="00533D76" w:rsidRPr="00A069AA">
        <w:rPr>
          <w:rFonts w:ascii="Times New Roman" w:hAnsi="Times New Roman" w:cs="Times New Roman"/>
        </w:rPr>
        <w:tab/>
        <w:t>Juan</w:t>
      </w:r>
      <w:r w:rsidR="00533D76" w:rsidRPr="00A069AA">
        <w:rPr>
          <w:rFonts w:ascii="Times New Roman" w:hAnsi="Times New Roman" w:cs="Times New Roman"/>
        </w:rPr>
        <w:tab/>
      </w:r>
      <w:r w:rsidR="00533D76" w:rsidRPr="00A069AA">
        <w:rPr>
          <w:rFonts w:ascii="Times New Roman" w:hAnsi="Times New Roman" w:cs="Times New Roman"/>
        </w:rPr>
        <w:tab/>
      </w:r>
      <w:r>
        <w:rPr>
          <w:rFonts w:ascii="Times New Roman" w:hAnsi="Times New Roman" w:cs="Times New Roman"/>
        </w:rPr>
        <w:tab/>
      </w:r>
      <w:r w:rsidR="00533D76" w:rsidRPr="00A069AA">
        <w:rPr>
          <w:rFonts w:ascii="Times New Roman" w:hAnsi="Times New Roman" w:cs="Times New Roman"/>
          <w:smallCaps/>
        </w:rPr>
        <w:t>progr</w:t>
      </w:r>
      <w:r w:rsidR="00533D76" w:rsidRPr="00A069AA">
        <w:rPr>
          <w:rFonts w:ascii="Times New Roman" w:hAnsi="Times New Roman" w:cs="Times New Roman"/>
        </w:rPr>
        <w:t>-eat=</w:t>
      </w:r>
      <w:r w:rsidR="00533D76" w:rsidRPr="00A069AA">
        <w:rPr>
          <w:rFonts w:ascii="Times New Roman" w:hAnsi="Times New Roman" w:cs="Times New Roman"/>
          <w:smallCaps/>
        </w:rPr>
        <w:t>3sg.if</w:t>
      </w:r>
      <w:r w:rsidR="00533D76" w:rsidRPr="00A069AA">
        <w:rPr>
          <w:rFonts w:ascii="Times New Roman" w:hAnsi="Times New Roman" w:cs="Times New Roman"/>
          <w:smallCaps/>
        </w:rPr>
        <w:tab/>
      </w:r>
      <w:r>
        <w:rPr>
          <w:rFonts w:ascii="Times New Roman" w:hAnsi="Times New Roman" w:cs="Times New Roman"/>
          <w:smallCaps/>
        </w:rPr>
        <w:tab/>
      </w:r>
      <w:r w:rsidR="00533D76" w:rsidRPr="00A069AA">
        <w:rPr>
          <w:rFonts w:ascii="Times New Roman" w:hAnsi="Times New Roman" w:cs="Times New Roman"/>
        </w:rPr>
        <w:t>bread</w:t>
      </w:r>
    </w:p>
    <w:p w14:paraId="0A817464" w14:textId="77777777" w:rsidR="00533D76" w:rsidRDefault="00533D76" w:rsidP="00FC722B">
      <w:pPr>
        <w:ind w:left="288" w:firstLine="288"/>
        <w:rPr>
          <w:rFonts w:ascii="Times New Roman" w:hAnsi="Times New Roman" w:cs="Times New Roman"/>
        </w:rPr>
      </w:pPr>
      <w:r w:rsidRPr="00A069AA">
        <w:rPr>
          <w:rFonts w:ascii="Times New Roman" w:hAnsi="Times New Roman" w:cs="Times New Roman"/>
        </w:rPr>
        <w:t>Intended reading ‘Juan likes to eat bread (</w:t>
      </w:r>
      <w:r>
        <w:rPr>
          <w:rFonts w:ascii="Times New Roman" w:hAnsi="Times New Roman" w:cs="Times New Roman"/>
        </w:rPr>
        <w:t xml:space="preserve">and </w:t>
      </w:r>
      <w:r w:rsidRPr="00A069AA">
        <w:rPr>
          <w:rFonts w:ascii="Times New Roman" w:hAnsi="Times New Roman" w:cs="Times New Roman"/>
        </w:rPr>
        <w:t>he is doing it now).’</w:t>
      </w:r>
    </w:p>
    <w:p w14:paraId="235AE7BD" w14:textId="77777777" w:rsidR="00533D76" w:rsidRPr="00A069AA" w:rsidRDefault="00533D76" w:rsidP="00533D76">
      <w:pPr>
        <w:jc w:val="both"/>
        <w:rPr>
          <w:rFonts w:ascii="Times New Roman" w:hAnsi="Times New Roman" w:cs="Times New Roman"/>
        </w:rPr>
      </w:pPr>
    </w:p>
    <w:p w14:paraId="7178F51B" w14:textId="66682E95" w:rsidR="00533D76" w:rsidRPr="00A069AA" w:rsidRDefault="00533D76" w:rsidP="006F7D84">
      <w:pPr>
        <w:spacing w:line="360" w:lineRule="auto"/>
        <w:ind w:firstLine="288"/>
        <w:jc w:val="both"/>
        <w:rPr>
          <w:rFonts w:ascii="Times New Roman" w:hAnsi="Times New Roman" w:cs="Times New Roman"/>
        </w:rPr>
      </w:pPr>
      <w:r w:rsidRPr="00A069AA">
        <w:rPr>
          <w:rFonts w:ascii="Times New Roman" w:hAnsi="Times New Roman" w:cs="Times New Roman"/>
        </w:rPr>
        <w:t xml:space="preserve">Each of the types of complements are complement clauses since (i) </w:t>
      </w:r>
      <w:r w:rsidR="00231106">
        <w:rPr>
          <w:rFonts w:ascii="Times New Roman" w:hAnsi="Times New Roman" w:cs="Times New Roman"/>
        </w:rPr>
        <w:t>t</w:t>
      </w:r>
      <w:r w:rsidRPr="00A069AA">
        <w:rPr>
          <w:rFonts w:ascii="Times New Roman" w:hAnsi="Times New Roman" w:cs="Times New Roman"/>
        </w:rPr>
        <w:t>hey have the internal structure of a clause, that is, they have a predicate and its associated arguments</w:t>
      </w:r>
      <w:r w:rsidR="00231106">
        <w:rPr>
          <w:rFonts w:ascii="Times New Roman" w:hAnsi="Times New Roman" w:cs="Times New Roman"/>
        </w:rPr>
        <w:t>;</w:t>
      </w:r>
      <w:r w:rsidRPr="00A069AA">
        <w:rPr>
          <w:rFonts w:ascii="Times New Roman" w:hAnsi="Times New Roman" w:cs="Times New Roman"/>
        </w:rPr>
        <w:t xml:space="preserve"> (ii) </w:t>
      </w:r>
      <w:r w:rsidR="00231106">
        <w:rPr>
          <w:rFonts w:ascii="Times New Roman" w:hAnsi="Times New Roman" w:cs="Times New Roman"/>
        </w:rPr>
        <w:t>t</w:t>
      </w:r>
      <w:r w:rsidRPr="00A069AA">
        <w:rPr>
          <w:rFonts w:ascii="Times New Roman" w:hAnsi="Times New Roman" w:cs="Times New Roman"/>
        </w:rPr>
        <w:t>hey function as a core argument of a higher clause; this property is tested by asking for either the subject or object (as appropriate) of the CTP. Also, the position of the complement clause corresponds to the position of the syntactic object</w:t>
      </w:r>
      <w:r w:rsidR="00231106">
        <w:rPr>
          <w:rFonts w:ascii="Times New Roman" w:hAnsi="Times New Roman" w:cs="Times New Roman"/>
        </w:rPr>
        <w:t>;</w:t>
      </w:r>
      <w:r w:rsidRPr="00A069AA">
        <w:rPr>
          <w:rFonts w:ascii="Times New Roman" w:hAnsi="Times New Roman" w:cs="Times New Roman"/>
        </w:rPr>
        <w:t xml:space="preserve"> (iii) </w:t>
      </w:r>
      <w:r w:rsidR="00231106">
        <w:rPr>
          <w:rFonts w:ascii="Times New Roman" w:hAnsi="Times New Roman" w:cs="Times New Roman"/>
        </w:rPr>
        <w:t>t</w:t>
      </w:r>
      <w:r w:rsidRPr="00A069AA">
        <w:rPr>
          <w:rFonts w:ascii="Times New Roman" w:hAnsi="Times New Roman" w:cs="Times New Roman"/>
        </w:rPr>
        <w:t>hey describe a proposition, a situation or an event.</w:t>
      </w:r>
    </w:p>
    <w:p w14:paraId="485FF688" w14:textId="77777777" w:rsidR="00533D76" w:rsidRDefault="00533D76" w:rsidP="00231106">
      <w:pPr>
        <w:spacing w:line="360" w:lineRule="auto"/>
        <w:ind w:firstLine="288"/>
        <w:jc w:val="both"/>
        <w:rPr>
          <w:rFonts w:ascii="Times New Roman" w:hAnsi="Times New Roman" w:cs="Times New Roman"/>
        </w:rPr>
      </w:pPr>
      <w:r w:rsidRPr="00A069AA">
        <w:rPr>
          <w:rFonts w:ascii="Times New Roman" w:hAnsi="Times New Roman" w:cs="Times New Roman"/>
        </w:rPr>
        <w:t>Before finishing this section, I must mention that when the Object-Theme (O</w:t>
      </w:r>
      <w:r w:rsidRPr="00993FBA">
        <w:rPr>
          <w:rFonts w:ascii="Times New Roman" w:hAnsi="Times New Roman" w:cs="Times New Roman"/>
          <w:vertAlign w:val="subscript"/>
        </w:rPr>
        <w:t>T</w:t>
      </w:r>
      <w:r w:rsidRPr="00A069AA">
        <w:rPr>
          <w:rFonts w:ascii="Times New Roman" w:hAnsi="Times New Roman" w:cs="Times New Roman"/>
        </w:rPr>
        <w:t>) of a ditransitive predicate is a clause, it is extraposed, that is, in a ditransitive clause with NP arguments, the O</w:t>
      </w:r>
      <w:r w:rsidRPr="00993FBA">
        <w:rPr>
          <w:rFonts w:ascii="Times New Roman" w:hAnsi="Times New Roman" w:cs="Times New Roman"/>
          <w:vertAlign w:val="subscript"/>
        </w:rPr>
        <w:t>T</w:t>
      </w:r>
      <w:r w:rsidRPr="00A069AA">
        <w:rPr>
          <w:rFonts w:ascii="Times New Roman" w:hAnsi="Times New Roman" w:cs="Times New Roman"/>
        </w:rPr>
        <w:t xml:space="preserve"> occurs after the subject, but when the O</w:t>
      </w:r>
      <w:r w:rsidRPr="00993FBA">
        <w:rPr>
          <w:rFonts w:ascii="Times New Roman" w:hAnsi="Times New Roman" w:cs="Times New Roman"/>
          <w:vertAlign w:val="subscript"/>
        </w:rPr>
        <w:t>T</w:t>
      </w:r>
      <w:r w:rsidRPr="00A069AA">
        <w:rPr>
          <w:rFonts w:ascii="Times New Roman" w:hAnsi="Times New Roman" w:cs="Times New Roman"/>
        </w:rPr>
        <w:t xml:space="preserve"> is a clause, it occurs last in the construction, as shown in (</w:t>
      </w:r>
      <w:r>
        <w:rPr>
          <w:rFonts w:ascii="Times New Roman" w:hAnsi="Times New Roman" w:cs="Times New Roman"/>
        </w:rPr>
        <w:t>13</w:t>
      </w:r>
      <w:r w:rsidRPr="00A069AA">
        <w:rPr>
          <w:rFonts w:ascii="Times New Roman" w:hAnsi="Times New Roman" w:cs="Times New Roman"/>
        </w:rPr>
        <w:t xml:space="preserve">). </w:t>
      </w:r>
    </w:p>
    <w:p w14:paraId="1C95C3E7" w14:textId="77777777" w:rsidR="00533D76" w:rsidRDefault="00533D76" w:rsidP="00533D76">
      <w:pPr>
        <w:rPr>
          <w:rFonts w:ascii="Times New Roman" w:hAnsi="Times New Roman" w:cs="Times New Roman"/>
        </w:rPr>
      </w:pPr>
    </w:p>
    <w:p w14:paraId="388941B8" w14:textId="5072733E" w:rsidR="00533D76" w:rsidRPr="00A4084F" w:rsidRDefault="00533D76" w:rsidP="00533D76">
      <w:pPr>
        <w:spacing w:line="360" w:lineRule="auto"/>
        <w:rPr>
          <w:rFonts w:ascii="Times New Roman" w:hAnsi="Times New Roman" w:cs="Times New Roman"/>
        </w:rPr>
      </w:pPr>
      <w:r w:rsidRPr="00A069AA">
        <w:rPr>
          <w:rFonts w:ascii="Times New Roman" w:hAnsi="Times New Roman" w:cs="Times New Roman"/>
          <w:noProof/>
        </w:rPr>
        <mc:AlternateContent>
          <mc:Choice Requires="wps">
            <w:drawing>
              <wp:anchor distT="0" distB="0" distL="114300" distR="114300" simplePos="0" relativeHeight="251697152" behindDoc="0" locked="0" layoutInCell="1" allowOverlap="1" wp14:anchorId="10E4233E" wp14:editId="099AA418">
                <wp:simplePos x="0" y="0"/>
                <wp:positionH relativeFrom="margin">
                  <wp:posOffset>3457258</wp:posOffset>
                </wp:positionH>
                <wp:positionV relativeFrom="paragraph">
                  <wp:posOffset>-566103</wp:posOffset>
                </wp:positionV>
                <wp:extent cx="227203" cy="1676974"/>
                <wp:effectExtent l="0" t="20002" r="20002" b="20003"/>
                <wp:wrapNone/>
                <wp:docPr id="17" name="Right Brace 1"/>
                <wp:cNvGraphicFramePr/>
                <a:graphic xmlns:a="http://schemas.openxmlformats.org/drawingml/2006/main">
                  <a:graphicData uri="http://schemas.microsoft.com/office/word/2010/wordprocessingShape">
                    <wps:wsp>
                      <wps:cNvSpPr/>
                      <wps:spPr>
                        <a:xfrm rot="16200000">
                          <a:off x="0" y="0"/>
                          <a:ext cx="227203" cy="1676974"/>
                        </a:xfrm>
                        <a:custGeom>
                          <a:avLst/>
                          <a:gdLst>
                            <a:gd name="connsiteX0" fmla="*/ 0 w 247015"/>
                            <a:gd name="connsiteY0" fmla="*/ 0 h 1766570"/>
                            <a:gd name="connsiteX1" fmla="*/ 123508 w 247015"/>
                            <a:gd name="connsiteY1" fmla="*/ 20584 h 1766570"/>
                            <a:gd name="connsiteX2" fmla="*/ 123508 w 247015"/>
                            <a:gd name="connsiteY2" fmla="*/ 1037168 h 1766570"/>
                            <a:gd name="connsiteX3" fmla="*/ 247016 w 247015"/>
                            <a:gd name="connsiteY3" fmla="*/ 1057752 h 1766570"/>
                            <a:gd name="connsiteX4" fmla="*/ 123508 w 247015"/>
                            <a:gd name="connsiteY4" fmla="*/ 1078336 h 1766570"/>
                            <a:gd name="connsiteX5" fmla="*/ 123508 w 247015"/>
                            <a:gd name="connsiteY5" fmla="*/ 1745986 h 1766570"/>
                            <a:gd name="connsiteX6" fmla="*/ 0 w 247015"/>
                            <a:gd name="connsiteY6" fmla="*/ 1766570 h 1766570"/>
                            <a:gd name="connsiteX7" fmla="*/ 0 w 247015"/>
                            <a:gd name="connsiteY7" fmla="*/ 0 h 1766570"/>
                            <a:gd name="connsiteX0" fmla="*/ 0 w 247015"/>
                            <a:gd name="connsiteY0" fmla="*/ 0 h 1766570"/>
                            <a:gd name="connsiteX1" fmla="*/ 123508 w 247015"/>
                            <a:gd name="connsiteY1" fmla="*/ 20584 h 1766570"/>
                            <a:gd name="connsiteX2" fmla="*/ 123508 w 247015"/>
                            <a:gd name="connsiteY2" fmla="*/ 1037168 h 1766570"/>
                            <a:gd name="connsiteX3" fmla="*/ 247016 w 247015"/>
                            <a:gd name="connsiteY3" fmla="*/ 1057752 h 1766570"/>
                            <a:gd name="connsiteX4" fmla="*/ 123508 w 247015"/>
                            <a:gd name="connsiteY4" fmla="*/ 1078336 h 1766570"/>
                            <a:gd name="connsiteX5" fmla="*/ 123508 w 247015"/>
                            <a:gd name="connsiteY5" fmla="*/ 1745986 h 1766570"/>
                            <a:gd name="connsiteX6" fmla="*/ 0 w 247015"/>
                            <a:gd name="connsiteY6" fmla="*/ 1766570 h 1766570"/>
                            <a:gd name="connsiteX0" fmla="*/ 0 w 247016"/>
                            <a:gd name="connsiteY0" fmla="*/ 0 h 1766570"/>
                            <a:gd name="connsiteX1" fmla="*/ 123508 w 247016"/>
                            <a:gd name="connsiteY1" fmla="*/ 20584 h 1766570"/>
                            <a:gd name="connsiteX2" fmla="*/ 123508 w 247016"/>
                            <a:gd name="connsiteY2" fmla="*/ 1037168 h 1766570"/>
                            <a:gd name="connsiteX3" fmla="*/ 247016 w 247016"/>
                            <a:gd name="connsiteY3" fmla="*/ 1057752 h 1766570"/>
                            <a:gd name="connsiteX4" fmla="*/ 123508 w 247016"/>
                            <a:gd name="connsiteY4" fmla="*/ 1078336 h 1766570"/>
                            <a:gd name="connsiteX5" fmla="*/ 123508 w 247016"/>
                            <a:gd name="connsiteY5" fmla="*/ 1745986 h 1766570"/>
                            <a:gd name="connsiteX6" fmla="*/ 0 w 247016"/>
                            <a:gd name="connsiteY6" fmla="*/ 1766570 h 1766570"/>
                            <a:gd name="connsiteX7" fmla="*/ 0 w 247016"/>
                            <a:gd name="connsiteY7" fmla="*/ 0 h 1766570"/>
                            <a:gd name="connsiteX0" fmla="*/ 0 w 247016"/>
                            <a:gd name="connsiteY0" fmla="*/ 0 h 1766570"/>
                            <a:gd name="connsiteX1" fmla="*/ 123508 w 247016"/>
                            <a:gd name="connsiteY1" fmla="*/ 20584 h 1766570"/>
                            <a:gd name="connsiteX2" fmla="*/ 123508 w 247016"/>
                            <a:gd name="connsiteY2" fmla="*/ 1037168 h 1766570"/>
                            <a:gd name="connsiteX3" fmla="*/ 214022 w 247016"/>
                            <a:gd name="connsiteY3" fmla="*/ 1057755 h 1766570"/>
                            <a:gd name="connsiteX4" fmla="*/ 123508 w 247016"/>
                            <a:gd name="connsiteY4" fmla="*/ 1078336 h 1766570"/>
                            <a:gd name="connsiteX5" fmla="*/ 123508 w 247016"/>
                            <a:gd name="connsiteY5" fmla="*/ 1745986 h 1766570"/>
                            <a:gd name="connsiteX6" fmla="*/ 0 w 247016"/>
                            <a:gd name="connsiteY6" fmla="*/ 1766570 h 1766570"/>
                            <a:gd name="connsiteX0" fmla="*/ 0 w 247016"/>
                            <a:gd name="connsiteY0" fmla="*/ 0 h 1766570"/>
                            <a:gd name="connsiteX1" fmla="*/ 123508 w 247016"/>
                            <a:gd name="connsiteY1" fmla="*/ 20584 h 1766570"/>
                            <a:gd name="connsiteX2" fmla="*/ 123508 w 247016"/>
                            <a:gd name="connsiteY2" fmla="*/ 1037168 h 1766570"/>
                            <a:gd name="connsiteX3" fmla="*/ 247016 w 247016"/>
                            <a:gd name="connsiteY3" fmla="*/ 1057752 h 1766570"/>
                            <a:gd name="connsiteX4" fmla="*/ 123508 w 247016"/>
                            <a:gd name="connsiteY4" fmla="*/ 1078336 h 1766570"/>
                            <a:gd name="connsiteX5" fmla="*/ 123508 w 247016"/>
                            <a:gd name="connsiteY5" fmla="*/ 1745986 h 1766570"/>
                            <a:gd name="connsiteX6" fmla="*/ 0 w 247016"/>
                            <a:gd name="connsiteY6" fmla="*/ 1766570 h 1766570"/>
                            <a:gd name="connsiteX7" fmla="*/ 0 w 247016"/>
                            <a:gd name="connsiteY7" fmla="*/ 0 h 1766570"/>
                            <a:gd name="connsiteX0" fmla="*/ 0 w 247016"/>
                            <a:gd name="connsiteY0" fmla="*/ 0 h 1766570"/>
                            <a:gd name="connsiteX1" fmla="*/ 123508 w 247016"/>
                            <a:gd name="connsiteY1" fmla="*/ 20584 h 1766570"/>
                            <a:gd name="connsiteX2" fmla="*/ 123508 w 247016"/>
                            <a:gd name="connsiteY2" fmla="*/ 1037168 h 1766570"/>
                            <a:gd name="connsiteX3" fmla="*/ 195168 w 247016"/>
                            <a:gd name="connsiteY3" fmla="*/ 1057758 h 1766570"/>
                            <a:gd name="connsiteX4" fmla="*/ 123508 w 247016"/>
                            <a:gd name="connsiteY4" fmla="*/ 1078336 h 1766570"/>
                            <a:gd name="connsiteX5" fmla="*/ 123508 w 247016"/>
                            <a:gd name="connsiteY5" fmla="*/ 1745986 h 1766570"/>
                            <a:gd name="connsiteX6" fmla="*/ 0 w 247016"/>
                            <a:gd name="connsiteY6" fmla="*/ 1766570 h 176657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247016" h="1766570" stroke="0" extrusionOk="0">
                              <a:moveTo>
                                <a:pt x="0" y="0"/>
                              </a:moveTo>
                              <a:cubicBezTo>
                                <a:pt x="68212" y="0"/>
                                <a:pt x="123508" y="9216"/>
                                <a:pt x="123508" y="20584"/>
                              </a:cubicBezTo>
                              <a:lnTo>
                                <a:pt x="123508" y="1037168"/>
                              </a:lnTo>
                              <a:cubicBezTo>
                                <a:pt x="123508" y="1048536"/>
                                <a:pt x="178804" y="1057752"/>
                                <a:pt x="247016" y="1057752"/>
                              </a:cubicBezTo>
                              <a:cubicBezTo>
                                <a:pt x="178804" y="1057752"/>
                                <a:pt x="123508" y="1066968"/>
                                <a:pt x="123508" y="1078336"/>
                              </a:cubicBezTo>
                              <a:lnTo>
                                <a:pt x="123508" y="1745986"/>
                              </a:lnTo>
                              <a:cubicBezTo>
                                <a:pt x="123508" y="1757354"/>
                                <a:pt x="68212" y="1766570"/>
                                <a:pt x="0" y="1766570"/>
                              </a:cubicBezTo>
                              <a:lnTo>
                                <a:pt x="0" y="0"/>
                              </a:lnTo>
                              <a:close/>
                            </a:path>
                            <a:path w="247016" h="1766570" fill="none">
                              <a:moveTo>
                                <a:pt x="0" y="0"/>
                              </a:moveTo>
                              <a:cubicBezTo>
                                <a:pt x="68212" y="0"/>
                                <a:pt x="123508" y="9216"/>
                                <a:pt x="123508" y="20584"/>
                              </a:cubicBezTo>
                              <a:lnTo>
                                <a:pt x="123508" y="1037168"/>
                              </a:lnTo>
                              <a:cubicBezTo>
                                <a:pt x="123508" y="1048536"/>
                                <a:pt x="126956" y="1057758"/>
                                <a:pt x="195168" y="1057758"/>
                              </a:cubicBezTo>
                              <a:cubicBezTo>
                                <a:pt x="126956" y="1057758"/>
                                <a:pt x="123508" y="1066968"/>
                                <a:pt x="123508" y="1078336"/>
                              </a:cubicBezTo>
                              <a:lnTo>
                                <a:pt x="123508" y="1745986"/>
                              </a:lnTo>
                              <a:cubicBezTo>
                                <a:pt x="123508" y="1757354"/>
                                <a:pt x="68212" y="1766570"/>
                                <a:pt x="0" y="1766570"/>
                              </a:cubicBezTo>
                            </a:path>
                          </a:pathLst>
                        </a:custGeom>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91F6CF" id="Right Brace 1" o:spid="_x0000_s1026" style="position:absolute;margin-left:272.25pt;margin-top:-44.6pt;width:17.9pt;height:132.05pt;rotation:-90;z-index:251697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247016,17665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" path="m,nsc68212,,123508,9216,123508,20584r,1016584c123508,1048536,178804,1057752,247016,1057752v-68212,,-123508,9216,-123508,20584l123508,1745986v,11368,-55296,20584,-123508,20584l,xem,nfc68212,,123508,9216,123508,20584r,1016584c123508,1048536,126956,1057758,195168,1057758v-68212,,-71660,9210,-71660,20578l123508,1745986v,11368,-55296,20584,-123508,20584e" filled="f" strokecolor="black [3200]" strokeweight="1pt">
                <v:stroke joinstyle="miter"/>
                <v:path arrowok="t" o:connecttype="custom" o:connectlocs="0,0;113602,19540;113602,984565;179514,1004111;113602,1023646;113602,1657434;0,1676974" o:connectangles="0,0,0,0,0,0,0"/>
                <w10:wrap anchorx="margin"/>
              </v:shape>
            </w:pict>
          </mc:Fallback>
        </mc:AlternateContent>
      </w:r>
      <w:r>
        <w:rPr>
          <w:rFonts w:ascii="Times New Roman" w:hAnsi="Times New Roman" w:cs="Times New Roman"/>
        </w:rPr>
        <w:tab/>
      </w:r>
      <w:r w:rsidR="00DC6511">
        <w:rPr>
          <w:rFonts w:ascii="Times New Roman" w:hAnsi="Times New Roman" w:cs="Times New Roman"/>
        </w:rPr>
        <w:tab/>
      </w:r>
      <w:r w:rsidR="00DC6511">
        <w:rPr>
          <w:rFonts w:ascii="Times New Roman" w:hAnsi="Times New Roman" w:cs="Times New Roman"/>
        </w:rPr>
        <w:tab/>
      </w:r>
      <w:r w:rsidR="00DC6511">
        <w:rPr>
          <w:rFonts w:ascii="Times New Roman" w:hAnsi="Times New Roman" w:cs="Times New Roman"/>
        </w:rPr>
        <w:tab/>
      </w:r>
      <w:r w:rsidRPr="00A4084F">
        <w:rPr>
          <w:rFonts w:ascii="Times New Roman" w:hAnsi="Times New Roman" w:cs="Times New Roman"/>
        </w:rPr>
        <w:t>V</w:t>
      </w:r>
      <w:r w:rsidR="00FC722B">
        <w:rPr>
          <w:rFonts w:ascii="Times New Roman" w:hAnsi="Times New Roman" w:cs="Times New Roman"/>
        </w:rPr>
        <w:tab/>
      </w:r>
      <w:r w:rsidR="00FC722B">
        <w:rPr>
          <w:rFonts w:ascii="Times New Roman" w:hAnsi="Times New Roman" w:cs="Times New Roman"/>
        </w:rPr>
        <w:tab/>
      </w:r>
      <w:r w:rsidRPr="00A4084F">
        <w:rPr>
          <w:rFonts w:ascii="Times New Roman" w:hAnsi="Times New Roman" w:cs="Times New Roman"/>
        </w:rPr>
        <w:t>S</w:t>
      </w:r>
      <w:r w:rsidRPr="00A4084F">
        <w:rPr>
          <w:rFonts w:ascii="Times New Roman" w:hAnsi="Times New Roman" w:cs="Times New Roman"/>
        </w:rPr>
        <w:tab/>
      </w:r>
      <w:r w:rsidRPr="00A4084F">
        <w:rPr>
          <w:rFonts w:ascii="Times New Roman" w:hAnsi="Times New Roman" w:cs="Times New Roman"/>
        </w:rPr>
        <w:tab/>
      </w:r>
      <w:r w:rsidR="00FC722B">
        <w:rPr>
          <w:rFonts w:ascii="Times New Roman" w:hAnsi="Times New Roman" w:cs="Times New Roman"/>
        </w:rPr>
        <w:tab/>
      </w:r>
      <w:r w:rsidR="00FC722B">
        <w:rPr>
          <w:rFonts w:ascii="Times New Roman" w:hAnsi="Times New Roman" w:cs="Times New Roman"/>
        </w:rPr>
        <w:tab/>
      </w:r>
      <w:r w:rsidRPr="00A4084F">
        <w:rPr>
          <w:rFonts w:ascii="Times New Roman" w:hAnsi="Times New Roman" w:cs="Times New Roman"/>
        </w:rPr>
        <w:t>O-</w:t>
      </w:r>
      <w:r w:rsidRPr="00993FBA">
        <w:rPr>
          <w:rFonts w:ascii="Times New Roman" w:hAnsi="Times New Roman" w:cs="Times New Roman"/>
          <w:vertAlign w:val="subscript"/>
        </w:rPr>
        <w:t>Recipient</w:t>
      </w:r>
      <w:r w:rsidRPr="00A4084F">
        <w:rPr>
          <w:rFonts w:ascii="Times New Roman" w:hAnsi="Times New Roman" w:cs="Times New Roman"/>
        </w:rPr>
        <w:tab/>
      </w:r>
      <w:r w:rsidR="00FC722B">
        <w:rPr>
          <w:rFonts w:ascii="Times New Roman" w:hAnsi="Times New Roman" w:cs="Times New Roman"/>
        </w:rPr>
        <w:tab/>
      </w:r>
      <w:r w:rsidRPr="00A4084F">
        <w:rPr>
          <w:rFonts w:ascii="Times New Roman" w:hAnsi="Times New Roman" w:cs="Times New Roman"/>
        </w:rPr>
        <w:tab/>
      </w:r>
      <w:r w:rsidRPr="00A4084F">
        <w:rPr>
          <w:rFonts w:ascii="Times New Roman" w:hAnsi="Times New Roman" w:cs="Times New Roman"/>
        </w:rPr>
        <w:tab/>
      </w:r>
      <w:r w:rsidR="00FC722B">
        <w:rPr>
          <w:rFonts w:ascii="Times New Roman" w:hAnsi="Times New Roman" w:cs="Times New Roman"/>
        </w:rPr>
        <w:tab/>
      </w:r>
      <w:r w:rsidR="00FC722B">
        <w:rPr>
          <w:rFonts w:ascii="Times New Roman" w:hAnsi="Times New Roman" w:cs="Times New Roman"/>
        </w:rPr>
        <w:tab/>
      </w:r>
      <w:r w:rsidRPr="00A4084F">
        <w:rPr>
          <w:rFonts w:ascii="Times New Roman" w:hAnsi="Times New Roman" w:cs="Times New Roman"/>
        </w:rPr>
        <w:t>O</w:t>
      </w:r>
      <w:r w:rsidRPr="00993FBA">
        <w:rPr>
          <w:rFonts w:ascii="Times New Roman" w:hAnsi="Times New Roman" w:cs="Times New Roman"/>
          <w:vertAlign w:val="subscript"/>
        </w:rPr>
        <w:t>T</w:t>
      </w:r>
    </w:p>
    <w:p w14:paraId="04AB10A8" w14:textId="472D172A" w:rsidR="00533D76" w:rsidRPr="00A4084F" w:rsidRDefault="00DC6511" w:rsidP="00533D76">
      <w:pPr>
        <w:rPr>
          <w:rFonts w:ascii="Times New Roman" w:hAnsi="Times New Roman" w:cs="Times New Roman"/>
        </w:rPr>
      </w:pPr>
      <w:r w:rsidRPr="00A4084F">
        <w:rPr>
          <w:rFonts w:ascii="Times New Roman" w:hAnsi="Times New Roman" w:cs="Times New Roman"/>
        </w:rPr>
        <w:t>(13)</w:t>
      </w:r>
      <w:r w:rsidR="00533D76" w:rsidRPr="00A4084F">
        <w:rPr>
          <w:rFonts w:ascii="Times New Roman" w:hAnsi="Times New Roman" w:cs="Times New Roman"/>
        </w:rPr>
        <w:tab/>
      </w:r>
      <w:r w:rsidR="00533D76" w:rsidRPr="00A4084F">
        <w:rPr>
          <w:rFonts w:ascii="Times New Roman" w:hAnsi="Times New Roman" w:cs="Times New Roman"/>
          <w:i/>
        </w:rPr>
        <w:t>ká.</w:t>
      </w:r>
      <w:r w:rsidR="00533D76" w:rsidRPr="00A4084F">
        <w:rPr>
          <w:rFonts w:ascii="Times New Roman" w:hAnsi="Times New Roman" w:cs="Times New Roman"/>
        </w:rPr>
        <w:t>ˈ</w:t>
      </w:r>
      <w:r w:rsidR="00533D76" w:rsidRPr="00A4084F">
        <w:rPr>
          <w:rFonts w:ascii="Times New Roman" w:hAnsi="Times New Roman" w:cs="Times New Roman"/>
          <w:i/>
        </w:rPr>
        <w:t>lṵ.yan</w:t>
      </w:r>
      <w:r w:rsidR="00533D76" w:rsidRPr="00A4084F">
        <w:rPr>
          <w:rFonts w:ascii="Times New Roman" w:hAnsi="Times New Roman" w:cs="Times New Roman"/>
          <w:i/>
        </w:rPr>
        <w:tab/>
      </w:r>
      <w:r w:rsidR="00533D76" w:rsidRPr="00A4084F">
        <w:rPr>
          <w:rFonts w:ascii="Times New Roman" w:hAnsi="Times New Roman" w:cs="Times New Roman"/>
          <w:i/>
        </w:rPr>
        <w:tab/>
      </w:r>
      <w:r w:rsidR="00FC722B">
        <w:rPr>
          <w:rFonts w:ascii="Times New Roman" w:hAnsi="Times New Roman" w:cs="Times New Roman"/>
          <w:i/>
        </w:rPr>
        <w:tab/>
      </w:r>
      <w:r w:rsidR="00FC722B">
        <w:rPr>
          <w:rFonts w:ascii="Times New Roman" w:hAnsi="Times New Roman" w:cs="Times New Roman"/>
          <w:i/>
        </w:rPr>
        <w:tab/>
      </w:r>
      <w:r>
        <w:rPr>
          <w:rFonts w:ascii="Times New Roman" w:hAnsi="Times New Roman" w:cs="Times New Roman"/>
          <w:i/>
        </w:rPr>
        <w:tab/>
      </w:r>
      <w:r w:rsidR="00533D76" w:rsidRPr="00A4084F">
        <w:rPr>
          <w:rFonts w:ascii="Times New Roman" w:hAnsi="Times New Roman" w:cs="Times New Roman"/>
        </w:rPr>
        <w:t>ˈ</w:t>
      </w:r>
      <w:r w:rsidR="00533D76" w:rsidRPr="00A4084F">
        <w:rPr>
          <w:rFonts w:ascii="Times New Roman" w:hAnsi="Times New Roman" w:cs="Times New Roman"/>
          <w:i/>
        </w:rPr>
        <w:t>luy</w:t>
      </w:r>
      <w:r w:rsidR="00533D76" w:rsidRPr="00A4084F">
        <w:rPr>
          <w:rFonts w:ascii="Times New Roman" w:hAnsi="Times New Roman" w:cs="Times New Roman"/>
          <w:i/>
        </w:rPr>
        <w:tab/>
      </w:r>
      <w:r w:rsidR="00FC722B">
        <w:rPr>
          <w:rFonts w:ascii="Times New Roman" w:hAnsi="Times New Roman" w:cs="Times New Roman"/>
          <w:i/>
        </w:rPr>
        <w:tab/>
      </w:r>
      <w:r w:rsidR="00FC722B">
        <w:rPr>
          <w:rFonts w:ascii="Times New Roman" w:hAnsi="Times New Roman" w:cs="Times New Roman"/>
          <w:i/>
        </w:rPr>
        <w:tab/>
      </w:r>
      <w:r w:rsidR="00FC722B">
        <w:rPr>
          <w:rFonts w:ascii="Times New Roman" w:hAnsi="Times New Roman" w:cs="Times New Roman"/>
          <w:i/>
        </w:rPr>
        <w:tab/>
      </w:r>
      <w:r w:rsidR="00533D76" w:rsidRPr="00A4084F">
        <w:rPr>
          <w:rFonts w:ascii="Times New Roman" w:hAnsi="Times New Roman" w:cs="Times New Roman"/>
        </w:rPr>
        <w:t>ˈ</w:t>
      </w:r>
      <w:r w:rsidR="00533D76" w:rsidRPr="00A4084F">
        <w:rPr>
          <w:rFonts w:ascii="Times New Roman" w:hAnsi="Times New Roman" w:cs="Times New Roman"/>
          <w:i/>
        </w:rPr>
        <w:t>gṵ̂.nyu</w:t>
      </w:r>
      <w:r w:rsidR="00533D76" w:rsidRPr="00A4084F">
        <w:rPr>
          <w:rFonts w:ascii="Times New Roman" w:hAnsi="Times New Roman" w:cs="Times New Roman"/>
          <w:i/>
        </w:rPr>
        <w:tab/>
      </w:r>
      <w:r w:rsidR="00533D76" w:rsidRPr="00A4084F">
        <w:rPr>
          <w:rFonts w:ascii="Times New Roman" w:hAnsi="Times New Roman" w:cs="Times New Roman"/>
          <w:i/>
        </w:rPr>
        <w:tab/>
      </w:r>
      <w:r w:rsidR="00FC722B">
        <w:rPr>
          <w:rFonts w:ascii="Times New Roman" w:hAnsi="Times New Roman" w:cs="Times New Roman"/>
          <w:i/>
        </w:rPr>
        <w:tab/>
      </w:r>
      <w:r w:rsidR="00FC722B">
        <w:rPr>
          <w:rFonts w:ascii="Times New Roman" w:hAnsi="Times New Roman" w:cs="Times New Roman"/>
          <w:i/>
        </w:rPr>
        <w:tab/>
      </w:r>
      <w:r w:rsidR="00FC722B">
        <w:rPr>
          <w:rFonts w:ascii="Times New Roman" w:hAnsi="Times New Roman" w:cs="Times New Roman"/>
          <w:i/>
        </w:rPr>
        <w:tab/>
      </w:r>
      <w:r w:rsidR="00533D76" w:rsidRPr="00A4084F">
        <w:rPr>
          <w:rFonts w:ascii="Times New Roman" w:hAnsi="Times New Roman" w:cs="Times New Roman"/>
        </w:rPr>
        <w:t>ˈ</w:t>
      </w:r>
      <w:r w:rsidR="00533D76" w:rsidRPr="00A4084F">
        <w:rPr>
          <w:rFonts w:ascii="Times New Roman" w:hAnsi="Times New Roman" w:cs="Times New Roman"/>
          <w:i/>
        </w:rPr>
        <w:t>zṵyn</w:t>
      </w:r>
    </w:p>
    <w:p w14:paraId="31AAA438" w14:textId="7F1AEE18" w:rsidR="00533D76" w:rsidRPr="00A069AA" w:rsidRDefault="00533D76" w:rsidP="00533D76">
      <w:pPr>
        <w:rPr>
          <w:rFonts w:ascii="Times New Roman" w:hAnsi="Times New Roman" w:cs="Times New Roman"/>
        </w:rPr>
      </w:pPr>
      <w:r w:rsidRPr="00A4084F">
        <w:rPr>
          <w:rFonts w:ascii="Times New Roman" w:hAnsi="Times New Roman" w:cs="Times New Roman"/>
        </w:rPr>
        <w:tab/>
      </w:r>
      <w:r w:rsidR="00FC722B">
        <w:rPr>
          <w:rFonts w:ascii="Times New Roman" w:hAnsi="Times New Roman" w:cs="Times New Roman"/>
        </w:rPr>
        <w:tab/>
      </w:r>
      <w:r w:rsidRPr="00A069AA">
        <w:rPr>
          <w:rFonts w:ascii="Times New Roman" w:hAnsi="Times New Roman" w:cs="Times New Roman"/>
        </w:rPr>
        <w:t>ká-lṵy=an</w:t>
      </w:r>
      <w:r w:rsidRPr="00A069AA">
        <w:rPr>
          <w:rFonts w:ascii="Times New Roman" w:hAnsi="Times New Roman" w:cs="Times New Roman"/>
        </w:rPr>
        <w:tab/>
      </w:r>
      <w:r w:rsidR="00FC722B">
        <w:rPr>
          <w:rFonts w:ascii="Times New Roman" w:hAnsi="Times New Roman" w:cs="Times New Roman"/>
        </w:rPr>
        <w:tab/>
      </w:r>
      <w:r w:rsidR="00FC722B">
        <w:rPr>
          <w:rFonts w:ascii="Times New Roman" w:hAnsi="Times New Roman" w:cs="Times New Roman"/>
        </w:rPr>
        <w:tab/>
      </w:r>
      <w:r w:rsidR="00FC722B">
        <w:rPr>
          <w:rFonts w:ascii="Times New Roman" w:hAnsi="Times New Roman" w:cs="Times New Roman"/>
        </w:rPr>
        <w:tab/>
      </w:r>
      <w:r w:rsidRPr="00A069AA">
        <w:rPr>
          <w:rFonts w:ascii="Times New Roman" w:hAnsi="Times New Roman" w:cs="Times New Roman"/>
        </w:rPr>
        <w:tab/>
        <w:t>luy</w:t>
      </w:r>
      <w:r w:rsidRPr="00A069AA">
        <w:rPr>
          <w:rFonts w:ascii="Times New Roman" w:hAnsi="Times New Roman" w:cs="Times New Roman"/>
        </w:rPr>
        <w:tab/>
      </w:r>
      <w:r w:rsidRPr="00A069AA">
        <w:rPr>
          <w:rFonts w:ascii="Times New Roman" w:hAnsi="Times New Roman" w:cs="Times New Roman"/>
        </w:rPr>
        <w:tab/>
      </w:r>
      <w:r w:rsidR="00FC722B">
        <w:rPr>
          <w:rFonts w:ascii="Times New Roman" w:hAnsi="Times New Roman" w:cs="Times New Roman"/>
        </w:rPr>
        <w:tab/>
      </w:r>
      <w:r w:rsidR="00FC722B">
        <w:rPr>
          <w:rFonts w:ascii="Times New Roman" w:hAnsi="Times New Roman" w:cs="Times New Roman"/>
        </w:rPr>
        <w:tab/>
      </w:r>
      <w:r w:rsidRPr="00A069AA">
        <w:rPr>
          <w:rFonts w:ascii="Times New Roman" w:hAnsi="Times New Roman" w:cs="Times New Roman"/>
        </w:rPr>
        <w:t>g´-uny=ṵ</w:t>
      </w:r>
      <w:r w:rsidRPr="00A069AA">
        <w:rPr>
          <w:rFonts w:ascii="Times New Roman" w:hAnsi="Times New Roman" w:cs="Times New Roman"/>
        </w:rPr>
        <w:tab/>
      </w:r>
      <w:r w:rsidRPr="00A069AA">
        <w:rPr>
          <w:rFonts w:ascii="Times New Roman" w:hAnsi="Times New Roman" w:cs="Times New Roman"/>
        </w:rPr>
        <w:tab/>
      </w:r>
      <w:r w:rsidR="00FC722B">
        <w:rPr>
          <w:rFonts w:ascii="Times New Roman" w:hAnsi="Times New Roman" w:cs="Times New Roman"/>
        </w:rPr>
        <w:tab/>
      </w:r>
      <w:r w:rsidR="00FC722B">
        <w:rPr>
          <w:rFonts w:ascii="Times New Roman" w:hAnsi="Times New Roman" w:cs="Times New Roman"/>
        </w:rPr>
        <w:tab/>
      </w:r>
      <w:r w:rsidRPr="00A069AA">
        <w:rPr>
          <w:rFonts w:ascii="Times New Roman" w:hAnsi="Times New Roman" w:cs="Times New Roman"/>
        </w:rPr>
        <w:t>zṵyn</w:t>
      </w:r>
    </w:p>
    <w:p w14:paraId="7A6AD21B" w14:textId="1E3C8138" w:rsidR="00533D76" w:rsidRPr="00A069AA" w:rsidRDefault="00533D76" w:rsidP="00533D76">
      <w:pPr>
        <w:rPr>
          <w:rFonts w:ascii="Times New Roman" w:hAnsi="Times New Roman" w:cs="Times New Roman"/>
        </w:rPr>
      </w:pPr>
      <w:r w:rsidRPr="00A069AA">
        <w:rPr>
          <w:rFonts w:ascii="Times New Roman" w:hAnsi="Times New Roman" w:cs="Times New Roman"/>
        </w:rPr>
        <w:tab/>
      </w:r>
      <w:r w:rsidR="00FC722B">
        <w:rPr>
          <w:rFonts w:ascii="Times New Roman" w:hAnsi="Times New Roman" w:cs="Times New Roman"/>
        </w:rPr>
        <w:tab/>
      </w:r>
      <w:r w:rsidRPr="00A069AA">
        <w:rPr>
          <w:rFonts w:ascii="Times New Roman" w:hAnsi="Times New Roman" w:cs="Times New Roman"/>
          <w:smallCaps/>
        </w:rPr>
        <w:t>progr</w:t>
      </w:r>
      <w:r w:rsidRPr="00A069AA">
        <w:rPr>
          <w:rFonts w:ascii="Times New Roman" w:hAnsi="Times New Roman" w:cs="Times New Roman"/>
        </w:rPr>
        <w:t>-show=</w:t>
      </w:r>
      <w:r w:rsidRPr="00A069AA">
        <w:rPr>
          <w:rFonts w:ascii="Times New Roman" w:hAnsi="Times New Roman" w:cs="Times New Roman"/>
          <w:smallCaps/>
        </w:rPr>
        <w:t>3sg.if</w:t>
      </w:r>
      <w:r w:rsidRPr="00A069AA">
        <w:rPr>
          <w:rFonts w:ascii="Times New Roman" w:hAnsi="Times New Roman" w:cs="Times New Roman"/>
        </w:rPr>
        <w:tab/>
      </w:r>
      <w:r w:rsidR="00FC722B">
        <w:rPr>
          <w:rFonts w:ascii="Times New Roman" w:hAnsi="Times New Roman" w:cs="Times New Roman"/>
        </w:rPr>
        <w:tab/>
      </w:r>
      <w:r w:rsidRPr="00A069AA">
        <w:rPr>
          <w:rFonts w:ascii="Times New Roman" w:hAnsi="Times New Roman" w:cs="Times New Roman"/>
          <w:smallCaps/>
        </w:rPr>
        <w:t>2sg.if</w:t>
      </w:r>
      <w:r w:rsidRPr="00A069AA">
        <w:rPr>
          <w:rFonts w:ascii="Times New Roman" w:hAnsi="Times New Roman" w:cs="Times New Roman"/>
        </w:rPr>
        <w:tab/>
      </w:r>
      <w:r w:rsidR="00FC722B">
        <w:rPr>
          <w:rFonts w:ascii="Times New Roman" w:hAnsi="Times New Roman" w:cs="Times New Roman"/>
        </w:rPr>
        <w:tab/>
      </w:r>
      <w:r w:rsidR="00FC722B">
        <w:rPr>
          <w:rFonts w:ascii="Times New Roman" w:hAnsi="Times New Roman" w:cs="Times New Roman"/>
        </w:rPr>
        <w:tab/>
      </w:r>
      <w:r w:rsidRPr="00A069AA">
        <w:rPr>
          <w:rFonts w:ascii="Times New Roman" w:hAnsi="Times New Roman" w:cs="Times New Roman"/>
          <w:smallCaps/>
        </w:rPr>
        <w:t>pot</w:t>
      </w:r>
      <w:r w:rsidRPr="00A069AA">
        <w:rPr>
          <w:rFonts w:ascii="Times New Roman" w:hAnsi="Times New Roman" w:cs="Times New Roman"/>
        </w:rPr>
        <w:t>-do=</w:t>
      </w:r>
      <w:r w:rsidRPr="00A069AA">
        <w:rPr>
          <w:rFonts w:ascii="Times New Roman" w:hAnsi="Times New Roman" w:cs="Times New Roman"/>
          <w:smallCaps/>
        </w:rPr>
        <w:t>2sg.if</w:t>
      </w:r>
      <w:r w:rsidRPr="00A069AA">
        <w:rPr>
          <w:rFonts w:ascii="Times New Roman" w:hAnsi="Times New Roman" w:cs="Times New Roman"/>
        </w:rPr>
        <w:tab/>
      </w:r>
      <w:r w:rsidRPr="00A069AA">
        <w:rPr>
          <w:rFonts w:ascii="Times New Roman" w:hAnsi="Times New Roman" w:cs="Times New Roman"/>
        </w:rPr>
        <w:tab/>
      </w:r>
      <w:r w:rsidR="00FC722B">
        <w:rPr>
          <w:rFonts w:ascii="Times New Roman" w:hAnsi="Times New Roman" w:cs="Times New Roman"/>
        </w:rPr>
        <w:tab/>
      </w:r>
      <w:r w:rsidRPr="00A069AA">
        <w:rPr>
          <w:rFonts w:ascii="Times New Roman" w:hAnsi="Times New Roman" w:cs="Times New Roman"/>
        </w:rPr>
        <w:t>work</w:t>
      </w:r>
    </w:p>
    <w:p w14:paraId="6F0B46DF" w14:textId="77777777" w:rsidR="00533D76" w:rsidRPr="00A069AA" w:rsidRDefault="00533D76" w:rsidP="00FC722B">
      <w:pPr>
        <w:ind w:left="288" w:firstLine="288"/>
        <w:rPr>
          <w:rFonts w:ascii="Times New Roman" w:hAnsi="Times New Roman" w:cs="Times New Roman"/>
        </w:rPr>
      </w:pPr>
      <w:r w:rsidRPr="00A069AA">
        <w:rPr>
          <w:rFonts w:ascii="Times New Roman" w:hAnsi="Times New Roman" w:cs="Times New Roman"/>
        </w:rPr>
        <w:t>‘S/he is teaching you to work / that you do work.’</w:t>
      </w:r>
    </w:p>
    <w:p w14:paraId="1EAADCF6" w14:textId="77777777" w:rsidR="00533D76" w:rsidRPr="00A069AA" w:rsidRDefault="00533D76" w:rsidP="00533D76">
      <w:pPr>
        <w:jc w:val="both"/>
        <w:rPr>
          <w:rFonts w:ascii="Times New Roman" w:hAnsi="Times New Roman" w:cs="Times New Roman"/>
        </w:rPr>
      </w:pPr>
    </w:p>
    <w:p w14:paraId="1BEB9E43" w14:textId="043794EA" w:rsidR="00533D76" w:rsidRPr="00A069AA" w:rsidRDefault="00533D76" w:rsidP="00DC6511">
      <w:pPr>
        <w:spacing w:line="360" w:lineRule="auto"/>
        <w:ind w:firstLine="288"/>
        <w:jc w:val="both"/>
        <w:rPr>
          <w:rFonts w:ascii="Times New Roman" w:hAnsi="Times New Roman" w:cs="Times New Roman"/>
        </w:rPr>
      </w:pPr>
      <w:r w:rsidRPr="00A069AA">
        <w:rPr>
          <w:rFonts w:ascii="Times New Roman" w:hAnsi="Times New Roman" w:cs="Times New Roman"/>
        </w:rPr>
        <w:t xml:space="preserve">In the following then, I will first discuss (the internal as well as the external) morphosyntactic characteristics of each type of complements </w:t>
      </w:r>
      <w:r w:rsidRPr="00745140">
        <w:rPr>
          <w:rFonts w:ascii="Times New Roman" w:hAnsi="Times New Roman" w:cs="Times New Roman"/>
        </w:rPr>
        <w:t>(§</w:t>
      </w:r>
      <w:r w:rsidR="008A34E7" w:rsidRPr="00745140">
        <w:rPr>
          <w:rFonts w:ascii="Times New Roman" w:hAnsi="Times New Roman" w:cs="Times New Roman"/>
        </w:rPr>
        <w:t>6</w:t>
      </w:r>
      <w:r w:rsidRPr="00745140">
        <w:rPr>
          <w:rFonts w:ascii="Times New Roman" w:hAnsi="Times New Roman" w:cs="Times New Roman"/>
        </w:rPr>
        <w:t>.3) and (§</w:t>
      </w:r>
      <w:r w:rsidR="008A34E7" w:rsidRPr="00745140">
        <w:rPr>
          <w:rFonts w:ascii="Times New Roman" w:hAnsi="Times New Roman" w:cs="Times New Roman"/>
        </w:rPr>
        <w:t>6</w:t>
      </w:r>
      <w:r w:rsidRPr="00745140">
        <w:rPr>
          <w:rFonts w:ascii="Times New Roman" w:hAnsi="Times New Roman" w:cs="Times New Roman"/>
        </w:rPr>
        <w:t xml:space="preserve">.4). After that, I will focus on the </w:t>
      </w:r>
      <w:r w:rsidRPr="00745140">
        <w:rPr>
          <w:rFonts w:ascii="Times New Roman" w:hAnsi="Times New Roman" w:cs="Times New Roman"/>
        </w:rPr>
        <w:lastRenderedPageBreak/>
        <w:t>semantics of the complement taking predicates and the type of complement they select (§</w:t>
      </w:r>
      <w:r w:rsidR="008A34E7" w:rsidRPr="00745140">
        <w:rPr>
          <w:rFonts w:ascii="Times New Roman" w:hAnsi="Times New Roman" w:cs="Times New Roman"/>
        </w:rPr>
        <w:t>6</w:t>
      </w:r>
      <w:r w:rsidRPr="00745140">
        <w:rPr>
          <w:rFonts w:ascii="Times New Roman" w:hAnsi="Times New Roman" w:cs="Times New Roman"/>
        </w:rPr>
        <w:t>.5). Then, I discuss how control phenomena operate in complementation (§</w:t>
      </w:r>
      <w:r w:rsidR="008A34E7" w:rsidRPr="00745140">
        <w:rPr>
          <w:rFonts w:ascii="Times New Roman" w:hAnsi="Times New Roman" w:cs="Times New Roman"/>
        </w:rPr>
        <w:t>6</w:t>
      </w:r>
      <w:r w:rsidRPr="00745140">
        <w:rPr>
          <w:rFonts w:ascii="Times New Roman" w:hAnsi="Times New Roman" w:cs="Times New Roman"/>
        </w:rPr>
        <w:t>.6). Lastly, in (§</w:t>
      </w:r>
      <w:r w:rsidR="008A34E7" w:rsidRPr="00745140">
        <w:rPr>
          <w:rFonts w:ascii="Times New Roman" w:hAnsi="Times New Roman" w:cs="Times New Roman"/>
        </w:rPr>
        <w:t>6</w:t>
      </w:r>
      <w:r w:rsidRPr="00745140">
        <w:rPr>
          <w:rFonts w:ascii="Times New Roman" w:hAnsi="Times New Roman" w:cs="Times New Roman"/>
        </w:rPr>
        <w:t>.7), I state the conclusions of this chapter.</w:t>
      </w:r>
    </w:p>
    <w:p w14:paraId="39234276" w14:textId="77777777" w:rsidR="00533D76" w:rsidRPr="00A069AA" w:rsidRDefault="00533D76" w:rsidP="00533D76">
      <w:pPr>
        <w:rPr>
          <w:rFonts w:ascii="Times New Roman" w:hAnsi="Times New Roman" w:cs="Times New Roman"/>
        </w:rPr>
      </w:pPr>
    </w:p>
    <w:p w14:paraId="18B985B5" w14:textId="77777777" w:rsidR="00533D76" w:rsidRPr="007371A5" w:rsidRDefault="00533D76" w:rsidP="00533D76">
      <w:pPr>
        <w:pStyle w:val="Heading1"/>
        <w:spacing w:line="360" w:lineRule="auto"/>
      </w:pPr>
      <w:bookmarkStart w:id="209" w:name="_Toc68723797"/>
      <w:bookmarkStart w:id="210" w:name="_Toc69230776"/>
      <w:r>
        <w:t>6</w:t>
      </w:r>
      <w:r w:rsidRPr="007371A5">
        <w:t>.3</w:t>
      </w:r>
      <w:r w:rsidRPr="007371A5">
        <w:tab/>
        <w:t>Non-reduced Complement clauses</w:t>
      </w:r>
      <w:bookmarkEnd w:id="209"/>
      <w:bookmarkEnd w:id="210"/>
      <w:r w:rsidRPr="007371A5">
        <w:t xml:space="preserve"> </w:t>
      </w:r>
    </w:p>
    <w:p w14:paraId="204B2641" w14:textId="2141F6A8" w:rsidR="00533D76" w:rsidRPr="00A069AA" w:rsidRDefault="00533D76" w:rsidP="003B265E">
      <w:pPr>
        <w:spacing w:line="360" w:lineRule="auto"/>
        <w:ind w:firstLine="288"/>
        <w:jc w:val="both"/>
        <w:rPr>
          <w:rFonts w:ascii="Times New Roman" w:hAnsi="Times New Roman" w:cs="Times New Roman"/>
        </w:rPr>
      </w:pPr>
      <w:r w:rsidRPr="00A069AA">
        <w:rPr>
          <w:rFonts w:ascii="Times New Roman" w:hAnsi="Times New Roman" w:cs="Times New Roman"/>
        </w:rPr>
        <w:t xml:space="preserve">Non-reduced complements are characterized by projecting a focus position and do not show any temporal dependency </w:t>
      </w:r>
      <w:r w:rsidR="00583C6F">
        <w:rPr>
          <w:rFonts w:ascii="Times New Roman" w:hAnsi="Times New Roman" w:cs="Times New Roman"/>
        </w:rPr>
        <w:t>on</w:t>
      </w:r>
      <w:r w:rsidRPr="00A069AA">
        <w:rPr>
          <w:rFonts w:ascii="Times New Roman" w:hAnsi="Times New Roman" w:cs="Times New Roman"/>
        </w:rPr>
        <w:t xml:space="preserve"> the meaning of the main predicate to which they are subordinated. There are two subtypes of this type of complement: declarative complements (with optional complementizer) and interrogative complement clauses. Each of these is discussed below.</w:t>
      </w:r>
    </w:p>
    <w:p w14:paraId="7E07599C" w14:textId="77777777" w:rsidR="00533D76" w:rsidRPr="00A069AA" w:rsidRDefault="00533D76" w:rsidP="00533D76">
      <w:pPr>
        <w:rPr>
          <w:rFonts w:ascii="Times New Roman" w:hAnsi="Times New Roman" w:cs="Times New Roman"/>
          <w:b/>
        </w:rPr>
      </w:pPr>
    </w:p>
    <w:p w14:paraId="7B05B93E" w14:textId="77777777" w:rsidR="00533D76" w:rsidRPr="007371A5" w:rsidRDefault="00533D76" w:rsidP="00533D76">
      <w:pPr>
        <w:pStyle w:val="Heading2"/>
        <w:spacing w:line="360" w:lineRule="auto"/>
      </w:pPr>
      <w:bookmarkStart w:id="211" w:name="_Toc68723798"/>
      <w:bookmarkStart w:id="212" w:name="_Toc69230777"/>
      <w:r>
        <w:t>6</w:t>
      </w:r>
      <w:r w:rsidRPr="007371A5">
        <w:t>.3.1</w:t>
      </w:r>
      <w:r w:rsidRPr="007371A5">
        <w:tab/>
        <w:t>Declarative complements (with optional complementizer)</w:t>
      </w:r>
      <w:bookmarkEnd w:id="211"/>
      <w:bookmarkEnd w:id="212"/>
    </w:p>
    <w:p w14:paraId="25A07E3B" w14:textId="77777777" w:rsidR="00533D76" w:rsidRDefault="00533D76" w:rsidP="003B265E">
      <w:pPr>
        <w:spacing w:line="360" w:lineRule="auto"/>
        <w:ind w:firstLine="288"/>
        <w:jc w:val="both"/>
        <w:rPr>
          <w:rFonts w:ascii="Times New Roman" w:hAnsi="Times New Roman" w:cs="Times New Roman"/>
        </w:rPr>
      </w:pPr>
      <w:r w:rsidRPr="00A069AA">
        <w:rPr>
          <w:rFonts w:ascii="Times New Roman" w:hAnsi="Times New Roman" w:cs="Times New Roman"/>
        </w:rPr>
        <w:t>Declarative complements (with optional complementizer) are discussed in this section. These have several characteristics that distinguish them from the other types and subtypes of complements discussed here. Below I list these characteristics.</w:t>
      </w:r>
    </w:p>
    <w:p w14:paraId="191756E8" w14:textId="77777777" w:rsidR="00533D76" w:rsidRPr="00A069AA" w:rsidRDefault="00533D76" w:rsidP="00533D76">
      <w:pPr>
        <w:spacing w:line="360" w:lineRule="auto"/>
        <w:jc w:val="both"/>
        <w:rPr>
          <w:rFonts w:ascii="Times New Roman" w:hAnsi="Times New Roman" w:cs="Times New Roman"/>
        </w:rPr>
      </w:pPr>
    </w:p>
    <w:p w14:paraId="2F6DC1F9" w14:textId="77777777" w:rsidR="00533D76" w:rsidRPr="00A069AA" w:rsidRDefault="00533D76" w:rsidP="00D30FCF">
      <w:pPr>
        <w:pStyle w:val="ListParagraph"/>
        <w:numPr>
          <w:ilvl w:val="0"/>
          <w:numId w:val="13"/>
        </w:numPr>
        <w:spacing w:line="360" w:lineRule="auto"/>
        <w:rPr>
          <w:rFonts w:ascii="Times New Roman" w:hAnsi="Times New Roman" w:cs="Times New Roman"/>
        </w:rPr>
      </w:pPr>
      <w:r w:rsidRPr="00A069AA">
        <w:rPr>
          <w:rFonts w:ascii="Times New Roman" w:hAnsi="Times New Roman" w:cs="Times New Roman"/>
        </w:rPr>
        <w:t xml:space="preserve">They are optionally introduced by the complementizer </w:t>
      </w:r>
      <w:r w:rsidRPr="00A069AA">
        <w:rPr>
          <w:rFonts w:ascii="Times New Roman" w:hAnsi="Times New Roman" w:cs="Times New Roman"/>
          <w:i/>
        </w:rPr>
        <w:t>teky</w:t>
      </w:r>
      <w:r w:rsidRPr="00A069AA">
        <w:rPr>
          <w:rStyle w:val="FootnoteReference"/>
          <w:rFonts w:ascii="Times New Roman" w:hAnsi="Times New Roman" w:cs="Times New Roman"/>
        </w:rPr>
        <w:footnoteReference w:id="80"/>
      </w:r>
      <w:r w:rsidRPr="00A069AA">
        <w:rPr>
          <w:rFonts w:ascii="Times New Roman" w:hAnsi="Times New Roman" w:cs="Times New Roman"/>
        </w:rPr>
        <w:t xml:space="preserve"> </w:t>
      </w:r>
    </w:p>
    <w:p w14:paraId="20B73012" w14:textId="77777777" w:rsidR="00533D76" w:rsidRPr="00A069AA" w:rsidRDefault="00533D76" w:rsidP="00D30FCF">
      <w:pPr>
        <w:pStyle w:val="ListParagraph"/>
        <w:numPr>
          <w:ilvl w:val="0"/>
          <w:numId w:val="13"/>
        </w:numPr>
        <w:spacing w:line="360" w:lineRule="auto"/>
        <w:rPr>
          <w:rFonts w:ascii="Times New Roman" w:hAnsi="Times New Roman" w:cs="Times New Roman"/>
        </w:rPr>
      </w:pPr>
      <w:r w:rsidRPr="00A069AA">
        <w:rPr>
          <w:rFonts w:ascii="Times New Roman" w:hAnsi="Times New Roman" w:cs="Times New Roman"/>
        </w:rPr>
        <w:t>They have a preverbal focus position (like any independent clause)</w:t>
      </w:r>
    </w:p>
    <w:p w14:paraId="2EBBE860" w14:textId="77777777" w:rsidR="00533D76" w:rsidRPr="00A069AA" w:rsidRDefault="00533D76" w:rsidP="00D30FCF">
      <w:pPr>
        <w:pStyle w:val="ListParagraph"/>
        <w:numPr>
          <w:ilvl w:val="0"/>
          <w:numId w:val="13"/>
        </w:numPr>
        <w:spacing w:line="360" w:lineRule="auto"/>
        <w:rPr>
          <w:rFonts w:ascii="Times New Roman" w:hAnsi="Times New Roman" w:cs="Times New Roman"/>
        </w:rPr>
      </w:pPr>
      <w:r w:rsidRPr="00A069AA">
        <w:rPr>
          <w:rFonts w:ascii="Times New Roman" w:hAnsi="Times New Roman" w:cs="Times New Roman"/>
        </w:rPr>
        <w:t>Their time reference is independent from the meaning of the CTP</w:t>
      </w:r>
    </w:p>
    <w:p w14:paraId="79CE6970" w14:textId="77777777" w:rsidR="00533D76" w:rsidRPr="00A069AA" w:rsidRDefault="00533D76" w:rsidP="00D30FCF">
      <w:pPr>
        <w:pStyle w:val="ListParagraph"/>
        <w:numPr>
          <w:ilvl w:val="0"/>
          <w:numId w:val="13"/>
        </w:numPr>
        <w:spacing w:line="360" w:lineRule="auto"/>
        <w:rPr>
          <w:rFonts w:ascii="Times New Roman" w:hAnsi="Times New Roman" w:cs="Times New Roman"/>
        </w:rPr>
      </w:pPr>
      <w:r w:rsidRPr="00A069AA">
        <w:rPr>
          <w:rFonts w:ascii="Times New Roman" w:hAnsi="Times New Roman" w:cs="Times New Roman"/>
        </w:rPr>
        <w:t>Negation (freely) occurs in this type of complement.</w:t>
      </w:r>
    </w:p>
    <w:p w14:paraId="7EAFE139" w14:textId="77777777" w:rsidR="00533D76" w:rsidRPr="00A069AA" w:rsidRDefault="00533D76" w:rsidP="00533D76">
      <w:pPr>
        <w:spacing w:line="360" w:lineRule="auto"/>
        <w:rPr>
          <w:rFonts w:ascii="Times New Roman" w:hAnsi="Times New Roman" w:cs="Times New Roman"/>
        </w:rPr>
      </w:pPr>
    </w:p>
    <w:p w14:paraId="5BDB2FF1" w14:textId="77777777" w:rsidR="0003705F" w:rsidRPr="00674D7F" w:rsidRDefault="00533D76" w:rsidP="0003705F">
      <w:pPr>
        <w:pStyle w:val="NoSpacing"/>
        <w:spacing w:line="360" w:lineRule="auto"/>
        <w:ind w:firstLine="288"/>
        <w:rPr>
          <w:rFonts w:cs="Times New Roman"/>
          <w:sz w:val="24"/>
          <w:szCs w:val="24"/>
        </w:rPr>
      </w:pPr>
      <w:r w:rsidRPr="00231106">
        <w:rPr>
          <w:rFonts w:cs="Times New Roman"/>
          <w:sz w:val="24"/>
          <w:szCs w:val="24"/>
        </w:rPr>
        <w:t xml:space="preserve">In (14) I show an example of this type of complement. </w:t>
      </w:r>
      <w:r w:rsidR="0003705F" w:rsidRPr="00231106">
        <w:rPr>
          <w:rFonts w:cs="Times New Roman"/>
          <w:sz w:val="24"/>
          <w:szCs w:val="24"/>
        </w:rPr>
        <w:t>For clarity, throughout this chapter, the</w:t>
      </w:r>
      <w:r w:rsidR="0003705F" w:rsidRPr="00674D7F">
        <w:rPr>
          <w:rFonts w:cs="Times New Roman"/>
          <w:sz w:val="24"/>
          <w:szCs w:val="24"/>
        </w:rPr>
        <w:t xml:space="preserve"> </w:t>
      </w:r>
      <w:r w:rsidR="0003705F">
        <w:rPr>
          <w:rFonts w:cs="Times New Roman"/>
          <w:sz w:val="24"/>
          <w:szCs w:val="24"/>
        </w:rPr>
        <w:t>complement clause is enclosed in square brackets in the TdVZ text line, with the closing bracket labeled: ]</w:t>
      </w:r>
      <w:r w:rsidR="0003705F" w:rsidRPr="00DC0272">
        <w:rPr>
          <w:rFonts w:cs="Times New Roman"/>
          <w:sz w:val="24"/>
          <w:szCs w:val="24"/>
          <w:vertAlign w:val="subscript"/>
        </w:rPr>
        <w:t>CC</w:t>
      </w:r>
      <w:r w:rsidR="0003705F">
        <w:rPr>
          <w:rFonts w:cs="Times New Roman"/>
          <w:sz w:val="24"/>
          <w:szCs w:val="24"/>
        </w:rPr>
        <w:t xml:space="preserve">  </w:t>
      </w:r>
      <w:r w:rsidR="0003705F" w:rsidRPr="00674D7F">
        <w:rPr>
          <w:rFonts w:cs="Times New Roman"/>
          <w:sz w:val="24"/>
          <w:szCs w:val="24"/>
        </w:rPr>
        <w:t xml:space="preserve"> </w:t>
      </w:r>
    </w:p>
    <w:p w14:paraId="553D812F" w14:textId="77777777" w:rsidR="00533D76" w:rsidRDefault="00533D76" w:rsidP="00533D76">
      <w:pPr>
        <w:jc w:val="both"/>
        <w:rPr>
          <w:rFonts w:ascii="Times New Roman" w:hAnsi="Times New Roman" w:cs="Times New Roman"/>
        </w:rPr>
      </w:pPr>
    </w:p>
    <w:p w14:paraId="3391C270" w14:textId="4B96F1AA" w:rsidR="00533D76" w:rsidRPr="00A069AA" w:rsidRDefault="00533D76" w:rsidP="00533D76">
      <w:pPr>
        <w:jc w:val="both"/>
        <w:rPr>
          <w:rFonts w:ascii="Times New Roman" w:hAnsi="Times New Roman" w:cs="Times New Roman"/>
          <w:i/>
        </w:rPr>
      </w:pPr>
      <w:r w:rsidRPr="00A069AA">
        <w:rPr>
          <w:rFonts w:ascii="Times New Roman" w:hAnsi="Times New Roman" w:cs="Times New Roman"/>
        </w:rPr>
        <w:t>(</w:t>
      </w:r>
      <w:r>
        <w:rPr>
          <w:rFonts w:ascii="Times New Roman" w:hAnsi="Times New Roman" w:cs="Times New Roman"/>
        </w:rPr>
        <w:t>14</w:t>
      </w:r>
      <w:r w:rsidRPr="00A069AA">
        <w:rPr>
          <w:rFonts w:ascii="Times New Roman" w:hAnsi="Times New Roman" w:cs="Times New Roman"/>
        </w:rPr>
        <w:t>)</w:t>
      </w:r>
      <w:r w:rsidRPr="00A069AA">
        <w:rPr>
          <w:rFonts w:ascii="Times New Roman" w:hAnsi="Times New Roman" w:cs="Times New Roman"/>
        </w:rPr>
        <w:tab/>
      </w:r>
      <w:r w:rsidRPr="00A069AA">
        <w:rPr>
          <w:rFonts w:ascii="Times New Roman" w:hAnsi="Times New Roman" w:cs="Times New Roman"/>
          <w:i/>
        </w:rPr>
        <w:t>á.bin.</w:t>
      </w:r>
      <w:r w:rsidRPr="00A069AA">
        <w:rPr>
          <w:rFonts w:ascii="Times New Roman" w:hAnsi="Times New Roman" w:cs="Times New Roman"/>
        </w:rPr>
        <w:t>ˈ</w:t>
      </w:r>
      <w:r w:rsidRPr="00A069AA">
        <w:rPr>
          <w:rFonts w:ascii="Times New Roman" w:hAnsi="Times New Roman" w:cs="Times New Roman"/>
          <w:i/>
        </w:rPr>
        <w:t>dyā.gá</w:t>
      </w:r>
      <w:r w:rsidRPr="00A069AA">
        <w:rPr>
          <w:rFonts w:ascii="Times New Roman" w:hAnsi="Times New Roman" w:cs="Times New Roman"/>
          <w:i/>
        </w:rPr>
        <w:tab/>
      </w:r>
      <w:r w:rsidRPr="00A069AA">
        <w:rPr>
          <w:rFonts w:ascii="Times New Roman" w:hAnsi="Times New Roman" w:cs="Times New Roman"/>
          <w:i/>
        </w:rPr>
        <w:tab/>
      </w:r>
      <w:r w:rsidR="00FC722B">
        <w:rPr>
          <w:rFonts w:ascii="Times New Roman" w:hAnsi="Times New Roman" w:cs="Times New Roman"/>
          <w:i/>
        </w:rPr>
        <w:tab/>
      </w:r>
      <w:r w:rsidR="00FC722B">
        <w:rPr>
          <w:rFonts w:ascii="Times New Roman" w:hAnsi="Times New Roman" w:cs="Times New Roman"/>
          <w:i/>
        </w:rPr>
        <w:tab/>
      </w:r>
      <w:r w:rsidR="00FC722B">
        <w:rPr>
          <w:rFonts w:ascii="Times New Roman" w:hAnsi="Times New Roman" w:cs="Times New Roman"/>
          <w:i/>
        </w:rPr>
        <w:tab/>
      </w:r>
      <w:r w:rsidRPr="00A069AA">
        <w:rPr>
          <w:rFonts w:ascii="Times New Roman" w:hAnsi="Times New Roman" w:cs="Times New Roman"/>
          <w:i/>
        </w:rPr>
        <w:tab/>
      </w:r>
      <w:r w:rsidRPr="00F3103F">
        <w:rPr>
          <w:rFonts w:ascii="Times New Roman" w:hAnsi="Times New Roman" w:cs="Times New Roman"/>
        </w:rPr>
        <w:t>[</w:t>
      </w:r>
      <w:r w:rsidRPr="00A069AA">
        <w:rPr>
          <w:rFonts w:ascii="Times New Roman" w:hAnsi="Times New Roman" w:cs="Times New Roman"/>
          <w:i/>
        </w:rPr>
        <w:t>(</w:t>
      </w:r>
      <w:r w:rsidRPr="00A069AA">
        <w:rPr>
          <w:rFonts w:ascii="Times New Roman" w:hAnsi="Times New Roman" w:cs="Times New Roman"/>
        </w:rPr>
        <w:t>ˈ</w:t>
      </w:r>
      <w:r w:rsidRPr="00A069AA">
        <w:rPr>
          <w:rFonts w:ascii="Times New Roman" w:hAnsi="Times New Roman" w:cs="Times New Roman"/>
          <w:i/>
        </w:rPr>
        <w:t>teky)</w:t>
      </w:r>
      <w:r w:rsidRPr="00A069AA">
        <w:rPr>
          <w:rFonts w:ascii="Times New Roman" w:hAnsi="Times New Roman" w:cs="Times New Roman"/>
          <w:i/>
        </w:rPr>
        <w:tab/>
      </w:r>
      <w:r>
        <w:rPr>
          <w:rFonts w:ascii="Times New Roman" w:hAnsi="Times New Roman" w:cs="Times New Roman"/>
          <w:i/>
        </w:rPr>
        <w:tab/>
      </w:r>
      <w:r w:rsidRPr="00A069AA">
        <w:rPr>
          <w:rFonts w:ascii="Times New Roman" w:hAnsi="Times New Roman" w:cs="Times New Roman"/>
        </w:rPr>
        <w:t>ˈ</w:t>
      </w:r>
      <w:r w:rsidRPr="00A069AA">
        <w:rPr>
          <w:rFonts w:ascii="Times New Roman" w:hAnsi="Times New Roman" w:cs="Times New Roman"/>
          <w:i/>
        </w:rPr>
        <w:t>lǎ̰n</w:t>
      </w:r>
      <w:r w:rsidRPr="00A069AA">
        <w:rPr>
          <w:rFonts w:ascii="Times New Roman" w:hAnsi="Times New Roman" w:cs="Times New Roman"/>
          <w:i/>
        </w:rPr>
        <w:tab/>
      </w:r>
      <w:r w:rsidR="00FC722B">
        <w:rPr>
          <w:rFonts w:ascii="Times New Roman" w:hAnsi="Times New Roman" w:cs="Times New Roman"/>
          <w:i/>
        </w:rPr>
        <w:tab/>
      </w:r>
      <w:r w:rsidRPr="00A069AA">
        <w:rPr>
          <w:rFonts w:ascii="Times New Roman" w:hAnsi="Times New Roman" w:cs="Times New Roman"/>
          <w:i/>
        </w:rPr>
        <w:t>ká.kwā.</w:t>
      </w:r>
      <w:r w:rsidRPr="00A069AA">
        <w:rPr>
          <w:rFonts w:ascii="Times New Roman" w:hAnsi="Times New Roman" w:cs="Times New Roman"/>
        </w:rPr>
        <w:t>ˈ</w:t>
      </w:r>
      <w:r w:rsidRPr="00A069AA">
        <w:rPr>
          <w:rFonts w:ascii="Times New Roman" w:hAnsi="Times New Roman" w:cs="Times New Roman"/>
          <w:i/>
        </w:rPr>
        <w:t>næ̌n</w:t>
      </w:r>
      <w:r w:rsidRPr="00A069AA">
        <w:rPr>
          <w:rFonts w:ascii="Times New Roman" w:hAnsi="Times New Roman" w:cs="Times New Roman"/>
          <w:i/>
        </w:rPr>
        <w:tab/>
      </w:r>
      <w:r w:rsidRPr="00A069AA">
        <w:rPr>
          <w:rFonts w:ascii="Times New Roman" w:hAnsi="Times New Roman" w:cs="Times New Roman"/>
          <w:i/>
        </w:rPr>
        <w:tab/>
      </w:r>
      <w:r w:rsidR="00FC722B">
        <w:rPr>
          <w:rFonts w:ascii="Times New Roman" w:hAnsi="Times New Roman" w:cs="Times New Roman"/>
          <w:i/>
        </w:rPr>
        <w:tab/>
      </w:r>
      <w:r w:rsidR="00FC722B">
        <w:rPr>
          <w:rFonts w:ascii="Times New Roman" w:hAnsi="Times New Roman" w:cs="Times New Roman"/>
          <w:i/>
        </w:rPr>
        <w:tab/>
      </w:r>
      <w:r>
        <w:rPr>
          <w:rFonts w:ascii="Times New Roman" w:hAnsi="Times New Roman" w:cs="Times New Roman"/>
          <w:i/>
        </w:rPr>
        <w:tab/>
      </w:r>
      <w:r w:rsidRPr="00A069AA">
        <w:rPr>
          <w:rFonts w:ascii="Times New Roman" w:hAnsi="Times New Roman" w:cs="Times New Roman"/>
        </w:rPr>
        <w:t>ˈ</w:t>
      </w:r>
      <w:r w:rsidRPr="00A069AA">
        <w:rPr>
          <w:rFonts w:ascii="Times New Roman" w:hAnsi="Times New Roman" w:cs="Times New Roman"/>
          <w:i/>
        </w:rPr>
        <w:t>luy</w:t>
      </w:r>
      <w:r w:rsidRPr="00F3103F">
        <w:rPr>
          <w:rFonts w:ascii="Times New Roman" w:hAnsi="Times New Roman" w:cs="Times New Roman"/>
        </w:rPr>
        <w:t>]</w:t>
      </w:r>
      <w:r w:rsidRPr="00F3103F">
        <w:rPr>
          <w:rFonts w:ascii="Times New Roman" w:hAnsi="Times New Roman" w:cs="Times New Roman"/>
          <w:vertAlign w:val="subscript"/>
        </w:rPr>
        <w:t>CC</w:t>
      </w:r>
    </w:p>
    <w:p w14:paraId="79DD1EC5" w14:textId="2F16000B" w:rsidR="00533D76" w:rsidRPr="00A069AA" w:rsidRDefault="00533D76" w:rsidP="00FC722B">
      <w:pPr>
        <w:ind w:left="288" w:firstLine="288"/>
        <w:jc w:val="both"/>
        <w:rPr>
          <w:rFonts w:ascii="Times New Roman" w:hAnsi="Times New Roman" w:cs="Times New Roman"/>
        </w:rPr>
      </w:pPr>
      <w:r w:rsidRPr="00A069AA">
        <w:rPr>
          <w:rFonts w:ascii="Times New Roman" w:hAnsi="Times New Roman" w:cs="Times New Roman"/>
        </w:rPr>
        <w:t>á=b-</w:t>
      </w:r>
      <w:r w:rsidRPr="00C61BFA">
        <w:rPr>
          <w:rFonts w:ascii="Times New Roman" w:hAnsi="Times New Roman" w:cs="Times New Roman"/>
        </w:rPr>
        <w:t>indyǎg=a̰</w:t>
      </w:r>
      <w:r w:rsidRPr="00A069AA">
        <w:rPr>
          <w:rFonts w:ascii="Times New Roman" w:hAnsi="Times New Roman" w:cs="Times New Roman"/>
        </w:rPr>
        <w:tab/>
      </w:r>
      <w:r w:rsidRPr="00A069AA">
        <w:rPr>
          <w:rFonts w:ascii="Times New Roman" w:hAnsi="Times New Roman" w:cs="Times New Roman"/>
        </w:rPr>
        <w:tab/>
      </w:r>
      <w:r w:rsidR="00FC722B">
        <w:rPr>
          <w:rFonts w:ascii="Times New Roman" w:hAnsi="Times New Roman" w:cs="Times New Roman"/>
        </w:rPr>
        <w:tab/>
      </w:r>
      <w:r w:rsidR="00FC722B">
        <w:rPr>
          <w:rFonts w:ascii="Times New Roman" w:hAnsi="Times New Roman" w:cs="Times New Roman"/>
        </w:rPr>
        <w:tab/>
      </w:r>
      <w:r w:rsidR="00FC722B">
        <w:rPr>
          <w:rFonts w:ascii="Times New Roman" w:hAnsi="Times New Roman" w:cs="Times New Roman"/>
        </w:rPr>
        <w:tab/>
      </w:r>
      <w:r w:rsidRPr="00A069AA">
        <w:rPr>
          <w:rFonts w:ascii="Times New Roman" w:hAnsi="Times New Roman" w:cs="Times New Roman"/>
        </w:rPr>
        <w:tab/>
        <w:t>(teky)</w:t>
      </w:r>
      <w:r w:rsidRPr="00A069AA">
        <w:rPr>
          <w:rFonts w:ascii="Times New Roman" w:hAnsi="Times New Roman" w:cs="Times New Roman"/>
        </w:rPr>
        <w:tab/>
      </w:r>
      <w:r w:rsidR="00FC722B">
        <w:rPr>
          <w:rFonts w:ascii="Times New Roman" w:hAnsi="Times New Roman" w:cs="Times New Roman"/>
        </w:rPr>
        <w:tab/>
      </w:r>
      <w:r w:rsidRPr="00A069AA">
        <w:rPr>
          <w:rFonts w:ascii="Times New Roman" w:hAnsi="Times New Roman" w:cs="Times New Roman"/>
        </w:rPr>
        <w:tab/>
        <w:t>lǎ̰n</w:t>
      </w:r>
      <w:r w:rsidRPr="00A069AA">
        <w:rPr>
          <w:rFonts w:ascii="Times New Roman" w:hAnsi="Times New Roman" w:cs="Times New Roman"/>
        </w:rPr>
        <w:tab/>
      </w:r>
      <w:r w:rsidR="00FC722B">
        <w:rPr>
          <w:rFonts w:ascii="Times New Roman" w:hAnsi="Times New Roman" w:cs="Times New Roman"/>
        </w:rPr>
        <w:tab/>
      </w:r>
      <w:r w:rsidRPr="00A069AA">
        <w:rPr>
          <w:rFonts w:ascii="Times New Roman" w:hAnsi="Times New Roman" w:cs="Times New Roman"/>
        </w:rPr>
        <w:t>ká-kwānǣ=an</w:t>
      </w:r>
      <w:r w:rsidRPr="00A069AA">
        <w:rPr>
          <w:rFonts w:ascii="Times New Roman" w:hAnsi="Times New Roman" w:cs="Times New Roman"/>
        </w:rPr>
        <w:tab/>
      </w:r>
      <w:r w:rsidRPr="00A069AA">
        <w:rPr>
          <w:rFonts w:ascii="Times New Roman" w:hAnsi="Times New Roman" w:cs="Times New Roman"/>
        </w:rPr>
        <w:tab/>
      </w:r>
      <w:r>
        <w:rPr>
          <w:rFonts w:ascii="Times New Roman" w:hAnsi="Times New Roman" w:cs="Times New Roman"/>
        </w:rPr>
        <w:tab/>
      </w:r>
      <w:r w:rsidR="00FC722B">
        <w:rPr>
          <w:rFonts w:ascii="Times New Roman" w:hAnsi="Times New Roman" w:cs="Times New Roman"/>
        </w:rPr>
        <w:tab/>
      </w:r>
      <w:r w:rsidR="00FC722B">
        <w:rPr>
          <w:rFonts w:ascii="Times New Roman" w:hAnsi="Times New Roman" w:cs="Times New Roman"/>
        </w:rPr>
        <w:tab/>
      </w:r>
      <w:r w:rsidRPr="00A069AA">
        <w:rPr>
          <w:rFonts w:ascii="Times New Roman" w:hAnsi="Times New Roman" w:cs="Times New Roman"/>
        </w:rPr>
        <w:t>luy</w:t>
      </w:r>
    </w:p>
    <w:p w14:paraId="32F274D6" w14:textId="77777777" w:rsidR="00533D76" w:rsidRPr="00A069AA" w:rsidRDefault="00533D76" w:rsidP="00FC722B">
      <w:pPr>
        <w:ind w:left="288" w:firstLine="288"/>
        <w:jc w:val="both"/>
        <w:rPr>
          <w:rFonts w:ascii="Times New Roman" w:hAnsi="Times New Roman" w:cs="Times New Roman"/>
          <w:smallCaps/>
        </w:rPr>
      </w:pPr>
      <w:r>
        <w:rPr>
          <w:rFonts w:ascii="Times New Roman" w:hAnsi="Times New Roman" w:cs="Times New Roman"/>
        </w:rPr>
        <w:t>done</w:t>
      </w:r>
      <w:r w:rsidRPr="00A069AA">
        <w:rPr>
          <w:rFonts w:ascii="Times New Roman" w:hAnsi="Times New Roman" w:cs="Times New Roman"/>
        </w:rPr>
        <w:t>=</w:t>
      </w:r>
      <w:r w:rsidRPr="00A069AA">
        <w:rPr>
          <w:rFonts w:ascii="Times New Roman" w:hAnsi="Times New Roman" w:cs="Times New Roman"/>
          <w:smallCaps/>
        </w:rPr>
        <w:t>compl</w:t>
      </w:r>
      <w:r w:rsidRPr="00A069AA">
        <w:rPr>
          <w:rFonts w:ascii="Times New Roman" w:hAnsi="Times New Roman" w:cs="Times New Roman"/>
        </w:rPr>
        <w:t>-hear</w:t>
      </w:r>
      <w:r>
        <w:rPr>
          <w:rFonts w:ascii="Times New Roman" w:hAnsi="Times New Roman" w:cs="Times New Roman"/>
        </w:rPr>
        <w:t>.</w:t>
      </w:r>
      <w:r w:rsidRPr="00A069AA">
        <w:rPr>
          <w:rFonts w:ascii="Times New Roman" w:hAnsi="Times New Roman" w:cs="Times New Roman"/>
        </w:rPr>
        <w:t>1</w:t>
      </w:r>
      <w:r w:rsidRPr="00A069AA">
        <w:rPr>
          <w:rFonts w:ascii="Times New Roman" w:hAnsi="Times New Roman" w:cs="Times New Roman"/>
          <w:smallCaps/>
        </w:rPr>
        <w:t>sg</w:t>
      </w:r>
      <w:r w:rsidRPr="00A069AA">
        <w:rPr>
          <w:rFonts w:ascii="Times New Roman" w:hAnsi="Times New Roman" w:cs="Times New Roman"/>
        </w:rPr>
        <w:t>=1</w:t>
      </w:r>
      <w:r w:rsidRPr="00A069AA">
        <w:rPr>
          <w:rFonts w:ascii="Times New Roman" w:hAnsi="Times New Roman" w:cs="Times New Roman"/>
          <w:smallCaps/>
        </w:rPr>
        <w:t>sg</w:t>
      </w:r>
      <w:r w:rsidRPr="00A069AA">
        <w:rPr>
          <w:rFonts w:ascii="Times New Roman" w:hAnsi="Times New Roman" w:cs="Times New Roman"/>
        </w:rPr>
        <w:tab/>
        <w:t>(</w:t>
      </w:r>
      <w:r w:rsidRPr="00A069AA">
        <w:rPr>
          <w:rFonts w:ascii="Times New Roman" w:hAnsi="Times New Roman" w:cs="Times New Roman"/>
          <w:smallCaps/>
        </w:rPr>
        <w:t>comp)</w:t>
      </w:r>
      <w:r>
        <w:rPr>
          <w:rFonts w:ascii="Times New Roman" w:hAnsi="Times New Roman" w:cs="Times New Roman"/>
          <w:smallCaps/>
        </w:rPr>
        <w:tab/>
      </w:r>
      <w:r w:rsidRPr="00A069AA">
        <w:rPr>
          <w:rFonts w:ascii="Times New Roman" w:hAnsi="Times New Roman" w:cs="Times New Roman"/>
        </w:rPr>
        <w:tab/>
      </w:r>
      <w:r w:rsidRPr="00A069AA">
        <w:rPr>
          <w:rFonts w:ascii="Times New Roman" w:hAnsi="Times New Roman" w:cs="Times New Roman"/>
          <w:smallCaps/>
        </w:rPr>
        <w:t>3sg.if</w:t>
      </w:r>
      <w:r w:rsidRPr="00A069AA">
        <w:rPr>
          <w:rFonts w:ascii="Times New Roman" w:hAnsi="Times New Roman" w:cs="Times New Roman"/>
        </w:rPr>
        <w:tab/>
      </w:r>
      <w:r w:rsidRPr="00A069AA">
        <w:rPr>
          <w:rFonts w:ascii="Times New Roman" w:hAnsi="Times New Roman" w:cs="Times New Roman"/>
          <w:smallCaps/>
        </w:rPr>
        <w:t>progr</w:t>
      </w:r>
      <w:r w:rsidRPr="00A069AA">
        <w:rPr>
          <w:rFonts w:ascii="Times New Roman" w:hAnsi="Times New Roman" w:cs="Times New Roman"/>
        </w:rPr>
        <w:t>-fight.with=</w:t>
      </w:r>
      <w:r w:rsidRPr="00A069AA">
        <w:rPr>
          <w:rFonts w:ascii="Times New Roman" w:hAnsi="Times New Roman" w:cs="Times New Roman"/>
          <w:smallCaps/>
        </w:rPr>
        <w:t>3sg.if</w:t>
      </w:r>
      <w:r w:rsidRPr="00A069AA">
        <w:rPr>
          <w:rFonts w:ascii="Times New Roman" w:hAnsi="Times New Roman" w:cs="Times New Roman"/>
        </w:rPr>
        <w:tab/>
      </w:r>
      <w:r w:rsidRPr="00A069AA">
        <w:rPr>
          <w:rFonts w:ascii="Times New Roman" w:hAnsi="Times New Roman" w:cs="Times New Roman"/>
          <w:smallCaps/>
        </w:rPr>
        <w:t>2sg.if</w:t>
      </w:r>
    </w:p>
    <w:p w14:paraId="1A790698" w14:textId="77777777" w:rsidR="00533D76" w:rsidRPr="00A069AA" w:rsidRDefault="00533D76" w:rsidP="00FC722B">
      <w:pPr>
        <w:ind w:left="288" w:firstLine="288"/>
        <w:jc w:val="both"/>
        <w:rPr>
          <w:rFonts w:ascii="Times New Roman" w:hAnsi="Times New Roman" w:cs="Times New Roman"/>
        </w:rPr>
      </w:pPr>
      <w:r w:rsidRPr="00A069AA">
        <w:rPr>
          <w:rFonts w:ascii="Times New Roman" w:hAnsi="Times New Roman" w:cs="Times New Roman"/>
        </w:rPr>
        <w:t>‘I have heard (that) (it was) s/he (who) is fighting with you.’</w:t>
      </w:r>
    </w:p>
    <w:p w14:paraId="2FFEA852" w14:textId="77777777" w:rsidR="00533D76" w:rsidRPr="00A069AA" w:rsidRDefault="00533D76" w:rsidP="00533D76">
      <w:pPr>
        <w:jc w:val="both"/>
        <w:rPr>
          <w:rFonts w:ascii="Times New Roman" w:hAnsi="Times New Roman" w:cs="Times New Roman"/>
        </w:rPr>
      </w:pPr>
    </w:p>
    <w:p w14:paraId="36C0592E" w14:textId="092F1C73" w:rsidR="00533D76" w:rsidRPr="00A069AA" w:rsidRDefault="00533D76" w:rsidP="003B265E">
      <w:pPr>
        <w:spacing w:line="360" w:lineRule="auto"/>
        <w:ind w:firstLine="288"/>
        <w:jc w:val="both"/>
        <w:rPr>
          <w:rFonts w:ascii="Times New Roman" w:hAnsi="Times New Roman" w:cs="Times New Roman"/>
        </w:rPr>
      </w:pPr>
      <w:r w:rsidRPr="00A069AA">
        <w:rPr>
          <w:rFonts w:ascii="Times New Roman" w:hAnsi="Times New Roman" w:cs="Times New Roman"/>
        </w:rPr>
        <w:lastRenderedPageBreak/>
        <w:t xml:space="preserve">Before discussing the characteristics listed above, I will demonstrate that these types of constructions are complement clauses. First of all, in </w:t>
      </w:r>
      <w:r w:rsidRPr="007D0863">
        <w:rPr>
          <w:rFonts w:ascii="Times New Roman" w:hAnsi="Times New Roman" w:cs="Times New Roman"/>
        </w:rPr>
        <w:t>(14)</w:t>
      </w:r>
      <w:r w:rsidRPr="00A069AA">
        <w:rPr>
          <w:rFonts w:ascii="Times New Roman" w:hAnsi="Times New Roman" w:cs="Times New Roman"/>
        </w:rPr>
        <w:t>, the complement clause expresses its core arguments and it has a focus position as any other independent clause</w:t>
      </w:r>
      <w:r w:rsidR="00583C6F">
        <w:rPr>
          <w:rFonts w:ascii="Times New Roman" w:hAnsi="Times New Roman" w:cs="Times New Roman"/>
        </w:rPr>
        <w:t xml:space="preserve"> does</w:t>
      </w:r>
      <w:r w:rsidRPr="00A069AA">
        <w:rPr>
          <w:rFonts w:ascii="Times New Roman" w:hAnsi="Times New Roman" w:cs="Times New Roman"/>
        </w:rPr>
        <w:t xml:space="preserve"> in TdVZ. That is, after the complementizer, the preverbal focus position is occupied by the third person singular informal pronoun which functions as the subject of the complement clause. On the right side of the verb, a resumptive clitic occupies the subject slot; then, the independent second person singular pronoun occupies the object position.</w:t>
      </w:r>
    </w:p>
    <w:p w14:paraId="0C2A0611" w14:textId="77777777" w:rsidR="00533D76" w:rsidRPr="00A069AA" w:rsidRDefault="00533D76" w:rsidP="003B265E">
      <w:pPr>
        <w:spacing w:line="360" w:lineRule="auto"/>
        <w:ind w:firstLine="288"/>
        <w:jc w:val="both"/>
        <w:rPr>
          <w:rFonts w:ascii="Times New Roman" w:hAnsi="Times New Roman" w:cs="Times New Roman"/>
        </w:rPr>
      </w:pPr>
      <w:r w:rsidRPr="00A069AA">
        <w:rPr>
          <w:rFonts w:ascii="Times New Roman" w:hAnsi="Times New Roman" w:cs="Times New Roman"/>
        </w:rPr>
        <w:t xml:space="preserve">This type of complement functions as a core argument of a higher clause. In order to test this, I use the interrogative clitic </w:t>
      </w:r>
      <w:r w:rsidRPr="00A069AA">
        <w:rPr>
          <w:rFonts w:ascii="Times New Roman" w:hAnsi="Times New Roman" w:cs="Times New Roman"/>
          <w:i/>
        </w:rPr>
        <w:t>xī</w:t>
      </w:r>
      <w:r w:rsidRPr="00A069AA">
        <w:rPr>
          <w:rFonts w:ascii="Times New Roman" w:hAnsi="Times New Roman" w:cs="Times New Roman"/>
        </w:rPr>
        <w:t>= ‘what’ which asks for the object in a clause, as in (</w:t>
      </w:r>
      <w:r>
        <w:rPr>
          <w:rFonts w:ascii="Times New Roman" w:hAnsi="Times New Roman" w:cs="Times New Roman"/>
        </w:rPr>
        <w:t>15</w:t>
      </w:r>
      <w:r w:rsidRPr="00A069AA">
        <w:rPr>
          <w:rFonts w:ascii="Times New Roman" w:hAnsi="Times New Roman" w:cs="Times New Roman"/>
        </w:rPr>
        <w:t>). Notice that the answer can be either an NP or a complement clause, as shown in (</w:t>
      </w:r>
      <w:r>
        <w:rPr>
          <w:rFonts w:ascii="Times New Roman" w:hAnsi="Times New Roman" w:cs="Times New Roman"/>
        </w:rPr>
        <w:t>16</w:t>
      </w:r>
      <w:r w:rsidRPr="00A069AA">
        <w:rPr>
          <w:rFonts w:ascii="Times New Roman" w:hAnsi="Times New Roman" w:cs="Times New Roman"/>
        </w:rPr>
        <w:t>a) and (</w:t>
      </w:r>
      <w:r>
        <w:rPr>
          <w:rFonts w:ascii="Times New Roman" w:hAnsi="Times New Roman" w:cs="Times New Roman"/>
        </w:rPr>
        <w:t>16</w:t>
      </w:r>
      <w:r w:rsidRPr="00A069AA">
        <w:rPr>
          <w:rFonts w:ascii="Times New Roman" w:hAnsi="Times New Roman" w:cs="Times New Roman"/>
        </w:rPr>
        <w:t>b) respectively.</w:t>
      </w:r>
    </w:p>
    <w:p w14:paraId="4337712C" w14:textId="77777777" w:rsidR="00533D76" w:rsidRPr="00A069AA" w:rsidRDefault="00533D76" w:rsidP="00533D76">
      <w:pPr>
        <w:rPr>
          <w:rFonts w:ascii="Times New Roman" w:hAnsi="Times New Roman" w:cs="Times New Roman"/>
        </w:rPr>
      </w:pPr>
    </w:p>
    <w:p w14:paraId="40FD8B43" w14:textId="77777777" w:rsidR="00533D76" w:rsidRPr="00A069AA" w:rsidRDefault="00533D76" w:rsidP="00533D76">
      <w:pPr>
        <w:rPr>
          <w:rFonts w:ascii="Times New Roman" w:hAnsi="Times New Roman" w:cs="Times New Roman"/>
        </w:rPr>
      </w:pPr>
      <w:r w:rsidRPr="00A069AA">
        <w:rPr>
          <w:rFonts w:ascii="Times New Roman" w:hAnsi="Times New Roman" w:cs="Times New Roman"/>
        </w:rPr>
        <w:t>(</w:t>
      </w:r>
      <w:r>
        <w:rPr>
          <w:rFonts w:ascii="Times New Roman" w:hAnsi="Times New Roman" w:cs="Times New Roman"/>
        </w:rPr>
        <w:t>15</w:t>
      </w:r>
      <w:r w:rsidRPr="00A069AA">
        <w:rPr>
          <w:rFonts w:ascii="Times New Roman" w:hAnsi="Times New Roman" w:cs="Times New Roman"/>
        </w:rPr>
        <w:t>)</w:t>
      </w:r>
      <w:r w:rsidRPr="00A069AA">
        <w:rPr>
          <w:rFonts w:ascii="Times New Roman" w:hAnsi="Times New Roman" w:cs="Times New Roman"/>
        </w:rPr>
        <w:tab/>
      </w:r>
      <w:r w:rsidRPr="00A069AA">
        <w:rPr>
          <w:rFonts w:ascii="Times New Roman" w:hAnsi="Times New Roman" w:cs="Times New Roman"/>
          <w:i/>
        </w:rPr>
        <w:t>xī.bín.ˈdya̰.gu’?</w:t>
      </w:r>
    </w:p>
    <w:p w14:paraId="59D460DB" w14:textId="78C1ED7B" w:rsidR="00533D76" w:rsidRPr="00A069AA" w:rsidRDefault="00FC722B" w:rsidP="00533D76">
      <w:pPr>
        <w:rPr>
          <w:rFonts w:ascii="Times New Roman" w:hAnsi="Times New Roman" w:cs="Times New Roman"/>
        </w:rPr>
      </w:pPr>
      <w:r>
        <w:rPr>
          <w:rFonts w:ascii="Times New Roman" w:hAnsi="Times New Roman" w:cs="Times New Roman"/>
        </w:rPr>
        <w:tab/>
      </w:r>
      <w:r w:rsidR="00533D76" w:rsidRPr="00A069AA">
        <w:rPr>
          <w:rFonts w:ascii="Times New Roman" w:hAnsi="Times New Roman" w:cs="Times New Roman"/>
        </w:rPr>
        <w:tab/>
        <w:t>xī=b-indyag=ṵ</w:t>
      </w:r>
    </w:p>
    <w:p w14:paraId="43949164" w14:textId="42C08903" w:rsidR="00533D76" w:rsidRPr="00A069AA" w:rsidRDefault="00FC722B" w:rsidP="00533D76">
      <w:pPr>
        <w:rPr>
          <w:rFonts w:ascii="Times New Roman" w:hAnsi="Times New Roman" w:cs="Times New Roman"/>
        </w:rPr>
      </w:pPr>
      <w:r>
        <w:rPr>
          <w:rFonts w:ascii="Times New Roman" w:hAnsi="Times New Roman" w:cs="Times New Roman"/>
        </w:rPr>
        <w:tab/>
      </w:r>
      <w:r w:rsidR="00533D76" w:rsidRPr="00A069AA">
        <w:rPr>
          <w:rFonts w:ascii="Times New Roman" w:hAnsi="Times New Roman" w:cs="Times New Roman"/>
        </w:rPr>
        <w:tab/>
      </w:r>
      <w:r w:rsidR="00533D76" w:rsidRPr="00A069AA">
        <w:rPr>
          <w:rFonts w:ascii="Times New Roman" w:hAnsi="Times New Roman" w:cs="Times New Roman"/>
          <w:smallCaps/>
        </w:rPr>
        <w:t>intg</w:t>
      </w:r>
      <w:r w:rsidR="00533D76" w:rsidRPr="00A069AA">
        <w:rPr>
          <w:rFonts w:ascii="Times New Roman" w:hAnsi="Times New Roman" w:cs="Times New Roman"/>
        </w:rPr>
        <w:t>.what=</w:t>
      </w:r>
      <w:r w:rsidR="00533D76" w:rsidRPr="00A069AA">
        <w:rPr>
          <w:rFonts w:ascii="Times New Roman" w:hAnsi="Times New Roman" w:cs="Times New Roman"/>
          <w:smallCaps/>
        </w:rPr>
        <w:t>compl</w:t>
      </w:r>
      <w:r w:rsidR="00533D76" w:rsidRPr="00A069AA">
        <w:rPr>
          <w:rFonts w:ascii="Times New Roman" w:hAnsi="Times New Roman" w:cs="Times New Roman"/>
        </w:rPr>
        <w:t>-hear=</w:t>
      </w:r>
      <w:r w:rsidR="00533D76" w:rsidRPr="00A069AA">
        <w:rPr>
          <w:rFonts w:ascii="Times New Roman" w:hAnsi="Times New Roman" w:cs="Times New Roman"/>
          <w:smallCaps/>
        </w:rPr>
        <w:t>2sg.if</w:t>
      </w:r>
    </w:p>
    <w:p w14:paraId="359A8F62" w14:textId="6F54FF58" w:rsidR="00533D76" w:rsidRPr="00A069AA" w:rsidRDefault="00533D76" w:rsidP="00533D76">
      <w:pPr>
        <w:rPr>
          <w:rFonts w:ascii="Times New Roman" w:hAnsi="Times New Roman" w:cs="Times New Roman"/>
        </w:rPr>
      </w:pPr>
      <w:r w:rsidRPr="00A069AA">
        <w:rPr>
          <w:rFonts w:ascii="Times New Roman" w:hAnsi="Times New Roman" w:cs="Times New Roman"/>
        </w:rPr>
        <w:tab/>
      </w:r>
      <w:r w:rsidR="00FC722B">
        <w:rPr>
          <w:rFonts w:ascii="Times New Roman" w:hAnsi="Times New Roman" w:cs="Times New Roman"/>
        </w:rPr>
        <w:tab/>
      </w:r>
      <w:r w:rsidRPr="00A069AA">
        <w:rPr>
          <w:rFonts w:ascii="Times New Roman" w:hAnsi="Times New Roman" w:cs="Times New Roman"/>
        </w:rPr>
        <w:t>‘What did you hear (get the knowledge of)?’</w:t>
      </w:r>
    </w:p>
    <w:p w14:paraId="69E6B4D0" w14:textId="77777777" w:rsidR="00533D76" w:rsidRPr="00A069AA" w:rsidRDefault="00533D76" w:rsidP="00533D76">
      <w:pPr>
        <w:rPr>
          <w:rFonts w:ascii="Times New Roman" w:hAnsi="Times New Roman" w:cs="Times New Roman"/>
        </w:rPr>
      </w:pPr>
    </w:p>
    <w:p w14:paraId="52B3747D" w14:textId="2B500A30" w:rsidR="00533D76" w:rsidRPr="00A069AA" w:rsidRDefault="00533D76" w:rsidP="00533D76">
      <w:pPr>
        <w:jc w:val="both"/>
        <w:rPr>
          <w:rFonts w:ascii="Times New Roman" w:hAnsi="Times New Roman" w:cs="Times New Roman"/>
        </w:rPr>
      </w:pPr>
      <w:r w:rsidRPr="00A069AA">
        <w:rPr>
          <w:rFonts w:ascii="Times New Roman" w:hAnsi="Times New Roman" w:cs="Times New Roman"/>
        </w:rPr>
        <w:t>(</w:t>
      </w:r>
      <w:r>
        <w:rPr>
          <w:rFonts w:ascii="Times New Roman" w:hAnsi="Times New Roman" w:cs="Times New Roman"/>
        </w:rPr>
        <w:t>16</w:t>
      </w:r>
      <w:r w:rsidRPr="00A069AA">
        <w:rPr>
          <w:rFonts w:ascii="Times New Roman" w:hAnsi="Times New Roman" w:cs="Times New Roman"/>
        </w:rPr>
        <w:t>)</w:t>
      </w:r>
      <w:r w:rsidRPr="00A069AA">
        <w:rPr>
          <w:rFonts w:ascii="Times New Roman" w:hAnsi="Times New Roman" w:cs="Times New Roman"/>
        </w:rPr>
        <w:tab/>
        <w:t>a.</w:t>
      </w:r>
      <w:r>
        <w:rPr>
          <w:rFonts w:ascii="Times New Roman" w:hAnsi="Times New Roman" w:cs="Times New Roman"/>
        </w:rPr>
        <w:tab/>
      </w:r>
      <w:r w:rsidRPr="00A069AA">
        <w:rPr>
          <w:rFonts w:ascii="Times New Roman" w:hAnsi="Times New Roman" w:cs="Times New Roman"/>
          <w:i/>
        </w:rPr>
        <w:t>te.di.</w:t>
      </w:r>
      <w:r w:rsidRPr="00A069AA">
        <w:rPr>
          <w:rFonts w:ascii="Times New Roman" w:hAnsi="Times New Roman" w:cs="Times New Roman"/>
        </w:rPr>
        <w:t>ˈ</w:t>
      </w:r>
      <w:r w:rsidRPr="00A069AA">
        <w:rPr>
          <w:rFonts w:ascii="Times New Roman" w:hAnsi="Times New Roman" w:cs="Times New Roman"/>
          <w:i/>
        </w:rPr>
        <w:t>xḭw</w:t>
      </w:r>
      <w:r w:rsidRPr="00A069AA">
        <w:rPr>
          <w:rFonts w:ascii="Times New Roman" w:hAnsi="Times New Roman" w:cs="Times New Roman"/>
          <w:i/>
        </w:rPr>
        <w:tab/>
      </w:r>
      <w:r w:rsidR="00FC722B">
        <w:rPr>
          <w:rFonts w:ascii="Times New Roman" w:hAnsi="Times New Roman" w:cs="Times New Roman"/>
          <w:i/>
        </w:rPr>
        <w:tab/>
      </w:r>
      <w:r w:rsidR="00FC722B">
        <w:rPr>
          <w:rFonts w:ascii="Times New Roman" w:hAnsi="Times New Roman" w:cs="Times New Roman"/>
          <w:i/>
        </w:rPr>
        <w:tab/>
      </w:r>
      <w:r w:rsidR="00FC722B">
        <w:rPr>
          <w:rFonts w:ascii="Times New Roman" w:hAnsi="Times New Roman" w:cs="Times New Roman"/>
          <w:i/>
        </w:rPr>
        <w:tab/>
      </w:r>
      <w:r w:rsidR="00FC722B">
        <w:rPr>
          <w:rFonts w:ascii="Times New Roman" w:hAnsi="Times New Roman" w:cs="Times New Roman"/>
          <w:i/>
        </w:rPr>
        <w:tab/>
      </w:r>
      <w:r w:rsidR="00FC722B">
        <w:rPr>
          <w:rFonts w:ascii="Times New Roman" w:hAnsi="Times New Roman" w:cs="Times New Roman"/>
          <w:i/>
        </w:rPr>
        <w:tab/>
      </w:r>
      <w:r w:rsidRPr="00A069AA">
        <w:rPr>
          <w:rFonts w:ascii="Times New Roman" w:hAnsi="Times New Roman" w:cs="Times New Roman"/>
        </w:rPr>
        <w:t>b</w:t>
      </w:r>
      <w:r w:rsidRPr="00A069AA">
        <w:rPr>
          <w:rFonts w:ascii="Times New Roman" w:hAnsi="Times New Roman" w:cs="Times New Roman"/>
          <w:i/>
        </w:rPr>
        <w:t>.</w:t>
      </w:r>
      <w:r w:rsidRPr="00A069AA">
        <w:rPr>
          <w:rFonts w:ascii="Times New Roman" w:hAnsi="Times New Roman" w:cs="Times New Roman"/>
          <w:i/>
        </w:rPr>
        <w:tab/>
      </w:r>
      <w:r w:rsidRPr="00F3103F">
        <w:rPr>
          <w:rFonts w:ascii="Times New Roman" w:hAnsi="Times New Roman" w:cs="Times New Roman"/>
        </w:rPr>
        <w:t>[</w:t>
      </w:r>
      <w:r w:rsidRPr="00A069AA">
        <w:rPr>
          <w:rFonts w:ascii="Times New Roman" w:hAnsi="Times New Roman" w:cs="Times New Roman"/>
        </w:rPr>
        <w:t>ˈ</w:t>
      </w:r>
      <w:r w:rsidRPr="00A069AA">
        <w:rPr>
          <w:rFonts w:ascii="Times New Roman" w:hAnsi="Times New Roman" w:cs="Times New Roman"/>
          <w:i/>
        </w:rPr>
        <w:t>teky</w:t>
      </w:r>
      <w:r w:rsidRPr="00A069AA">
        <w:rPr>
          <w:rFonts w:ascii="Times New Roman" w:hAnsi="Times New Roman" w:cs="Times New Roman"/>
          <w:i/>
        </w:rPr>
        <w:tab/>
      </w:r>
      <w:r w:rsidRPr="00A069AA">
        <w:rPr>
          <w:rFonts w:ascii="Times New Roman" w:hAnsi="Times New Roman" w:cs="Times New Roman"/>
          <w:i/>
        </w:rPr>
        <w:tab/>
      </w:r>
      <w:r w:rsidRPr="00A069AA">
        <w:rPr>
          <w:rFonts w:ascii="Times New Roman" w:hAnsi="Times New Roman" w:cs="Times New Roman"/>
        </w:rPr>
        <w:t>ˈ</w:t>
      </w:r>
      <w:r w:rsidRPr="00A069AA">
        <w:rPr>
          <w:rFonts w:ascii="Times New Roman" w:hAnsi="Times New Roman" w:cs="Times New Roman"/>
          <w:i/>
        </w:rPr>
        <w:t>lǎ̰n</w:t>
      </w:r>
      <w:r w:rsidR="00FC722B">
        <w:rPr>
          <w:rFonts w:ascii="Times New Roman" w:hAnsi="Times New Roman" w:cs="Times New Roman"/>
          <w:i/>
        </w:rPr>
        <w:tab/>
      </w:r>
      <w:r w:rsidRPr="00A069AA">
        <w:rPr>
          <w:rFonts w:ascii="Times New Roman" w:hAnsi="Times New Roman" w:cs="Times New Roman"/>
          <w:i/>
        </w:rPr>
        <w:tab/>
        <w:t>ká.kwā.</w:t>
      </w:r>
      <w:r w:rsidRPr="00A069AA">
        <w:rPr>
          <w:rFonts w:ascii="Times New Roman" w:hAnsi="Times New Roman" w:cs="Times New Roman"/>
        </w:rPr>
        <w:t>ˈ</w:t>
      </w:r>
      <w:r w:rsidRPr="00A069AA">
        <w:rPr>
          <w:rFonts w:ascii="Times New Roman" w:hAnsi="Times New Roman" w:cs="Times New Roman"/>
          <w:i/>
        </w:rPr>
        <w:t>næ̌n</w:t>
      </w:r>
      <w:r w:rsidRPr="00A069AA">
        <w:rPr>
          <w:rFonts w:ascii="Times New Roman" w:hAnsi="Times New Roman" w:cs="Times New Roman"/>
          <w:i/>
        </w:rPr>
        <w:tab/>
      </w:r>
      <w:r w:rsidRPr="00A069AA">
        <w:rPr>
          <w:rFonts w:ascii="Times New Roman" w:hAnsi="Times New Roman" w:cs="Times New Roman"/>
          <w:i/>
        </w:rPr>
        <w:tab/>
      </w:r>
      <w:r w:rsidR="00FC722B">
        <w:rPr>
          <w:rFonts w:ascii="Times New Roman" w:hAnsi="Times New Roman" w:cs="Times New Roman"/>
          <w:i/>
        </w:rPr>
        <w:tab/>
      </w:r>
      <w:r w:rsidR="00FC722B">
        <w:rPr>
          <w:rFonts w:ascii="Times New Roman" w:hAnsi="Times New Roman" w:cs="Times New Roman"/>
          <w:i/>
        </w:rPr>
        <w:tab/>
      </w:r>
      <w:r w:rsidRPr="00A069AA">
        <w:rPr>
          <w:rFonts w:ascii="Times New Roman" w:hAnsi="Times New Roman" w:cs="Times New Roman"/>
          <w:i/>
        </w:rPr>
        <w:tab/>
      </w:r>
      <w:r w:rsidRPr="00A069AA">
        <w:rPr>
          <w:rFonts w:ascii="Times New Roman" w:hAnsi="Times New Roman" w:cs="Times New Roman"/>
        </w:rPr>
        <w:t>ˈ</w:t>
      </w:r>
      <w:r w:rsidRPr="00A069AA">
        <w:rPr>
          <w:rFonts w:ascii="Times New Roman" w:hAnsi="Times New Roman" w:cs="Times New Roman"/>
          <w:i/>
        </w:rPr>
        <w:t>luy</w:t>
      </w:r>
      <w:r w:rsidRPr="00F3103F">
        <w:rPr>
          <w:rFonts w:ascii="Times New Roman" w:hAnsi="Times New Roman" w:cs="Times New Roman"/>
        </w:rPr>
        <w:t>]</w:t>
      </w:r>
      <w:r w:rsidRPr="00F3103F">
        <w:rPr>
          <w:rFonts w:ascii="Times New Roman" w:hAnsi="Times New Roman" w:cs="Times New Roman"/>
          <w:vertAlign w:val="subscript"/>
        </w:rPr>
        <w:t>CC</w:t>
      </w:r>
    </w:p>
    <w:p w14:paraId="4988D2F3" w14:textId="0FCB67DC" w:rsidR="00533D76" w:rsidRPr="007371A5" w:rsidRDefault="00533D76" w:rsidP="00FC722B">
      <w:pPr>
        <w:ind w:left="288" w:firstLine="288"/>
        <w:jc w:val="both"/>
        <w:rPr>
          <w:rFonts w:ascii="Times New Roman" w:hAnsi="Times New Roman" w:cs="Times New Roman"/>
          <w:lang w:val="es-ES"/>
        </w:rPr>
      </w:pPr>
      <w:r w:rsidRPr="007371A5">
        <w:rPr>
          <w:rFonts w:ascii="Times New Roman" w:hAnsi="Times New Roman" w:cs="Times New Roman"/>
          <w:i/>
          <w:lang w:val="es-ES"/>
        </w:rPr>
        <w:t>te=dixḭw</w:t>
      </w:r>
      <w:r w:rsidRPr="007371A5">
        <w:rPr>
          <w:rFonts w:ascii="Times New Roman" w:hAnsi="Times New Roman" w:cs="Times New Roman"/>
          <w:i/>
          <w:lang w:val="es-ES"/>
        </w:rPr>
        <w:tab/>
      </w:r>
      <w:r w:rsidRPr="007371A5">
        <w:rPr>
          <w:rFonts w:ascii="Times New Roman" w:hAnsi="Times New Roman" w:cs="Times New Roman"/>
          <w:i/>
          <w:lang w:val="es-ES"/>
        </w:rPr>
        <w:tab/>
      </w:r>
      <w:r w:rsidR="00FC722B">
        <w:rPr>
          <w:rFonts w:ascii="Times New Roman" w:hAnsi="Times New Roman" w:cs="Times New Roman"/>
          <w:i/>
          <w:lang w:val="es-ES"/>
        </w:rPr>
        <w:tab/>
      </w:r>
      <w:r w:rsidR="00FC722B">
        <w:rPr>
          <w:rFonts w:ascii="Times New Roman" w:hAnsi="Times New Roman" w:cs="Times New Roman"/>
          <w:i/>
          <w:lang w:val="es-ES"/>
        </w:rPr>
        <w:tab/>
      </w:r>
      <w:r w:rsidR="00FC722B">
        <w:rPr>
          <w:rFonts w:ascii="Times New Roman" w:hAnsi="Times New Roman" w:cs="Times New Roman"/>
          <w:i/>
          <w:lang w:val="es-ES"/>
        </w:rPr>
        <w:tab/>
      </w:r>
      <w:r w:rsidR="00FC722B">
        <w:rPr>
          <w:rFonts w:ascii="Times New Roman" w:hAnsi="Times New Roman" w:cs="Times New Roman"/>
          <w:i/>
          <w:lang w:val="es-ES"/>
        </w:rPr>
        <w:tab/>
      </w:r>
      <w:r w:rsidR="00FC722B">
        <w:rPr>
          <w:rFonts w:ascii="Times New Roman" w:hAnsi="Times New Roman" w:cs="Times New Roman"/>
          <w:i/>
          <w:lang w:val="es-ES"/>
        </w:rPr>
        <w:tab/>
      </w:r>
      <w:r w:rsidR="00FC722B">
        <w:rPr>
          <w:rFonts w:ascii="Times New Roman" w:hAnsi="Times New Roman" w:cs="Times New Roman"/>
          <w:i/>
          <w:lang w:val="es-ES"/>
        </w:rPr>
        <w:tab/>
      </w:r>
      <w:r w:rsidR="00FC722B">
        <w:rPr>
          <w:rFonts w:ascii="Times New Roman" w:hAnsi="Times New Roman" w:cs="Times New Roman"/>
          <w:i/>
          <w:lang w:val="es-ES"/>
        </w:rPr>
        <w:tab/>
      </w:r>
      <w:r w:rsidRPr="007371A5">
        <w:rPr>
          <w:rFonts w:ascii="Times New Roman" w:hAnsi="Times New Roman" w:cs="Times New Roman"/>
          <w:lang w:val="es-ES"/>
        </w:rPr>
        <w:t>teky</w:t>
      </w:r>
      <w:r w:rsidRPr="007371A5">
        <w:rPr>
          <w:rFonts w:ascii="Times New Roman" w:hAnsi="Times New Roman" w:cs="Times New Roman"/>
          <w:lang w:val="es-ES"/>
        </w:rPr>
        <w:tab/>
      </w:r>
      <w:r w:rsidRPr="007371A5">
        <w:rPr>
          <w:rFonts w:ascii="Times New Roman" w:hAnsi="Times New Roman" w:cs="Times New Roman"/>
          <w:lang w:val="es-ES"/>
        </w:rPr>
        <w:tab/>
        <w:t>lǎ̰n</w:t>
      </w:r>
      <w:r w:rsidRPr="007371A5">
        <w:rPr>
          <w:rFonts w:ascii="Times New Roman" w:hAnsi="Times New Roman" w:cs="Times New Roman"/>
          <w:lang w:val="es-ES"/>
        </w:rPr>
        <w:tab/>
      </w:r>
      <w:r w:rsidR="00FC722B">
        <w:rPr>
          <w:rFonts w:ascii="Times New Roman" w:hAnsi="Times New Roman" w:cs="Times New Roman"/>
          <w:lang w:val="es-ES"/>
        </w:rPr>
        <w:tab/>
      </w:r>
      <w:r w:rsidRPr="007371A5">
        <w:rPr>
          <w:rFonts w:ascii="Times New Roman" w:hAnsi="Times New Roman" w:cs="Times New Roman"/>
          <w:lang w:val="es-ES"/>
        </w:rPr>
        <w:t>ká-kwānǣ=an</w:t>
      </w:r>
      <w:r w:rsidRPr="007371A5">
        <w:rPr>
          <w:rFonts w:ascii="Times New Roman" w:hAnsi="Times New Roman" w:cs="Times New Roman"/>
          <w:lang w:val="es-ES"/>
        </w:rPr>
        <w:tab/>
      </w:r>
      <w:r w:rsidRPr="007371A5">
        <w:rPr>
          <w:rFonts w:ascii="Times New Roman" w:hAnsi="Times New Roman" w:cs="Times New Roman"/>
          <w:lang w:val="es-ES"/>
        </w:rPr>
        <w:tab/>
      </w:r>
      <w:r w:rsidR="00FC722B">
        <w:rPr>
          <w:rFonts w:ascii="Times New Roman" w:hAnsi="Times New Roman" w:cs="Times New Roman"/>
          <w:lang w:val="es-ES"/>
        </w:rPr>
        <w:tab/>
      </w:r>
      <w:r w:rsidR="00FC722B">
        <w:rPr>
          <w:rFonts w:ascii="Times New Roman" w:hAnsi="Times New Roman" w:cs="Times New Roman"/>
          <w:lang w:val="es-ES"/>
        </w:rPr>
        <w:tab/>
      </w:r>
      <w:r w:rsidRPr="007371A5">
        <w:rPr>
          <w:rFonts w:ascii="Times New Roman" w:hAnsi="Times New Roman" w:cs="Times New Roman"/>
          <w:lang w:val="es-ES"/>
        </w:rPr>
        <w:tab/>
        <w:t>luy</w:t>
      </w:r>
    </w:p>
    <w:p w14:paraId="21119191" w14:textId="547BB81B" w:rsidR="00533D76" w:rsidRPr="00A069AA" w:rsidRDefault="00533D76" w:rsidP="00FC722B">
      <w:pPr>
        <w:ind w:left="288" w:firstLine="288"/>
        <w:jc w:val="both"/>
        <w:rPr>
          <w:rFonts w:ascii="Times New Roman" w:hAnsi="Times New Roman" w:cs="Times New Roman"/>
        </w:rPr>
      </w:pPr>
      <w:r w:rsidRPr="00A069AA">
        <w:rPr>
          <w:rFonts w:ascii="Times New Roman" w:hAnsi="Times New Roman" w:cs="Times New Roman"/>
          <w:smallCaps/>
        </w:rPr>
        <w:t>i.art</w:t>
      </w:r>
      <w:r w:rsidRPr="00A069AA">
        <w:rPr>
          <w:rFonts w:ascii="Times New Roman" w:hAnsi="Times New Roman" w:cs="Times New Roman"/>
        </w:rPr>
        <w:t>=lie</w:t>
      </w:r>
      <w:r w:rsidRPr="00A069AA">
        <w:rPr>
          <w:rFonts w:ascii="Times New Roman" w:hAnsi="Times New Roman" w:cs="Times New Roman"/>
        </w:rPr>
        <w:tab/>
      </w:r>
      <w:r w:rsidRPr="00A069AA">
        <w:rPr>
          <w:rFonts w:ascii="Times New Roman" w:hAnsi="Times New Roman" w:cs="Times New Roman"/>
        </w:rPr>
        <w:tab/>
      </w:r>
      <w:r w:rsidR="00FC722B">
        <w:rPr>
          <w:rFonts w:ascii="Times New Roman" w:hAnsi="Times New Roman" w:cs="Times New Roman"/>
        </w:rPr>
        <w:tab/>
      </w:r>
      <w:r w:rsidR="00FC722B">
        <w:rPr>
          <w:rFonts w:ascii="Times New Roman" w:hAnsi="Times New Roman" w:cs="Times New Roman"/>
        </w:rPr>
        <w:tab/>
      </w:r>
      <w:r w:rsidR="00FC722B">
        <w:rPr>
          <w:rFonts w:ascii="Times New Roman" w:hAnsi="Times New Roman" w:cs="Times New Roman"/>
        </w:rPr>
        <w:tab/>
      </w:r>
      <w:r w:rsidR="00FC722B">
        <w:rPr>
          <w:rFonts w:ascii="Times New Roman" w:hAnsi="Times New Roman" w:cs="Times New Roman"/>
        </w:rPr>
        <w:tab/>
      </w:r>
      <w:r w:rsidR="00FC722B">
        <w:rPr>
          <w:rFonts w:ascii="Times New Roman" w:hAnsi="Times New Roman" w:cs="Times New Roman"/>
        </w:rPr>
        <w:tab/>
      </w:r>
      <w:r w:rsidR="00FC722B">
        <w:rPr>
          <w:rFonts w:ascii="Times New Roman" w:hAnsi="Times New Roman" w:cs="Times New Roman"/>
        </w:rPr>
        <w:tab/>
      </w:r>
      <w:r w:rsidRPr="00A069AA">
        <w:rPr>
          <w:rFonts w:ascii="Times New Roman" w:hAnsi="Times New Roman" w:cs="Times New Roman"/>
          <w:smallCaps/>
        </w:rPr>
        <w:t>comp</w:t>
      </w:r>
      <w:r w:rsidRPr="00A069AA">
        <w:rPr>
          <w:rFonts w:ascii="Times New Roman" w:hAnsi="Times New Roman" w:cs="Times New Roman"/>
        </w:rPr>
        <w:tab/>
      </w:r>
      <w:r w:rsidRPr="00A069AA">
        <w:rPr>
          <w:rFonts w:ascii="Times New Roman" w:hAnsi="Times New Roman" w:cs="Times New Roman"/>
        </w:rPr>
        <w:tab/>
      </w:r>
      <w:r w:rsidRPr="00A069AA">
        <w:rPr>
          <w:rFonts w:ascii="Times New Roman" w:hAnsi="Times New Roman" w:cs="Times New Roman"/>
          <w:smallCaps/>
        </w:rPr>
        <w:t>3sg.if</w:t>
      </w:r>
      <w:r w:rsidRPr="00A069AA">
        <w:rPr>
          <w:rFonts w:ascii="Times New Roman" w:hAnsi="Times New Roman" w:cs="Times New Roman"/>
        </w:rPr>
        <w:tab/>
      </w:r>
      <w:r w:rsidRPr="00A069AA">
        <w:rPr>
          <w:rFonts w:ascii="Times New Roman" w:hAnsi="Times New Roman" w:cs="Times New Roman"/>
          <w:smallCaps/>
        </w:rPr>
        <w:t>progr</w:t>
      </w:r>
      <w:r w:rsidRPr="00A069AA">
        <w:rPr>
          <w:rFonts w:ascii="Times New Roman" w:hAnsi="Times New Roman" w:cs="Times New Roman"/>
        </w:rPr>
        <w:t>-fight.with=</w:t>
      </w:r>
      <w:r w:rsidRPr="00A069AA">
        <w:rPr>
          <w:rFonts w:ascii="Times New Roman" w:hAnsi="Times New Roman" w:cs="Times New Roman"/>
          <w:smallCaps/>
        </w:rPr>
        <w:t>3sg.if</w:t>
      </w:r>
      <w:r w:rsidRPr="00A069AA">
        <w:rPr>
          <w:rFonts w:ascii="Times New Roman" w:hAnsi="Times New Roman" w:cs="Times New Roman"/>
          <w:smallCaps/>
        </w:rPr>
        <w:tab/>
        <w:t>2sg.if</w:t>
      </w:r>
    </w:p>
    <w:p w14:paraId="3A0A209F" w14:textId="4543C8D0" w:rsidR="00533D76" w:rsidRPr="00A069AA" w:rsidRDefault="00533D76" w:rsidP="00FC722B">
      <w:pPr>
        <w:ind w:left="288" w:firstLine="288"/>
        <w:jc w:val="both"/>
        <w:rPr>
          <w:rFonts w:ascii="Times New Roman" w:hAnsi="Times New Roman" w:cs="Times New Roman"/>
        </w:rPr>
      </w:pPr>
      <w:r w:rsidRPr="00A069AA">
        <w:rPr>
          <w:rFonts w:ascii="Times New Roman" w:hAnsi="Times New Roman" w:cs="Times New Roman"/>
        </w:rPr>
        <w:t>‘a lie’</w:t>
      </w:r>
      <w:r w:rsidRPr="00A069AA">
        <w:rPr>
          <w:rFonts w:ascii="Times New Roman" w:hAnsi="Times New Roman" w:cs="Times New Roman"/>
        </w:rPr>
        <w:tab/>
      </w:r>
      <w:r w:rsidRPr="00A069AA">
        <w:rPr>
          <w:rFonts w:ascii="Times New Roman" w:hAnsi="Times New Roman" w:cs="Times New Roman"/>
        </w:rPr>
        <w:tab/>
      </w:r>
      <w:r w:rsidRPr="00A069AA">
        <w:rPr>
          <w:rFonts w:ascii="Times New Roman" w:hAnsi="Times New Roman" w:cs="Times New Roman"/>
        </w:rPr>
        <w:tab/>
      </w:r>
      <w:r w:rsidR="00FC722B">
        <w:rPr>
          <w:rFonts w:ascii="Times New Roman" w:hAnsi="Times New Roman" w:cs="Times New Roman"/>
        </w:rPr>
        <w:tab/>
      </w:r>
      <w:r w:rsidR="00FC722B">
        <w:rPr>
          <w:rFonts w:ascii="Times New Roman" w:hAnsi="Times New Roman" w:cs="Times New Roman"/>
        </w:rPr>
        <w:tab/>
      </w:r>
      <w:r w:rsidR="00FC722B">
        <w:rPr>
          <w:rFonts w:ascii="Times New Roman" w:hAnsi="Times New Roman" w:cs="Times New Roman"/>
        </w:rPr>
        <w:tab/>
      </w:r>
      <w:r w:rsidR="00FC722B">
        <w:rPr>
          <w:rFonts w:ascii="Times New Roman" w:hAnsi="Times New Roman" w:cs="Times New Roman"/>
        </w:rPr>
        <w:tab/>
      </w:r>
      <w:r w:rsidR="00FC722B">
        <w:rPr>
          <w:rFonts w:ascii="Times New Roman" w:hAnsi="Times New Roman" w:cs="Times New Roman"/>
        </w:rPr>
        <w:tab/>
      </w:r>
      <w:r w:rsidR="00FC722B">
        <w:rPr>
          <w:rFonts w:ascii="Times New Roman" w:hAnsi="Times New Roman" w:cs="Times New Roman"/>
        </w:rPr>
        <w:tab/>
      </w:r>
      <w:r w:rsidR="00FC722B">
        <w:rPr>
          <w:rFonts w:ascii="Times New Roman" w:hAnsi="Times New Roman" w:cs="Times New Roman"/>
        </w:rPr>
        <w:tab/>
      </w:r>
      <w:r w:rsidRPr="00745140">
        <w:rPr>
          <w:rFonts w:ascii="Times New Roman" w:hAnsi="Times New Roman" w:cs="Times New Roman"/>
        </w:rPr>
        <w:t>‘that</w:t>
      </w:r>
      <w:r w:rsidRPr="00A069AA">
        <w:rPr>
          <w:rFonts w:ascii="Times New Roman" w:hAnsi="Times New Roman" w:cs="Times New Roman"/>
        </w:rPr>
        <w:t xml:space="preserve"> s/he is fighting with you.’</w:t>
      </w:r>
    </w:p>
    <w:p w14:paraId="31924F66" w14:textId="77777777" w:rsidR="00533D76" w:rsidRPr="00A069AA" w:rsidRDefault="00533D76" w:rsidP="00533D76">
      <w:pPr>
        <w:rPr>
          <w:rFonts w:ascii="Times New Roman" w:hAnsi="Times New Roman" w:cs="Times New Roman"/>
        </w:rPr>
      </w:pPr>
    </w:p>
    <w:p w14:paraId="54FCDB83" w14:textId="48A35814" w:rsidR="00533D76" w:rsidRPr="00A069AA" w:rsidRDefault="00533D76" w:rsidP="003B265E">
      <w:pPr>
        <w:spacing w:line="360" w:lineRule="auto"/>
        <w:ind w:firstLine="288"/>
        <w:rPr>
          <w:rFonts w:ascii="Times New Roman" w:hAnsi="Times New Roman" w:cs="Times New Roman"/>
        </w:rPr>
      </w:pPr>
      <w:r w:rsidRPr="00A069AA">
        <w:rPr>
          <w:rFonts w:ascii="Times New Roman" w:hAnsi="Times New Roman" w:cs="Times New Roman"/>
        </w:rPr>
        <w:t>Lastly, there is no doubt that the complement clause in (</w:t>
      </w:r>
      <w:r>
        <w:rPr>
          <w:rFonts w:ascii="Times New Roman" w:hAnsi="Times New Roman" w:cs="Times New Roman"/>
        </w:rPr>
        <w:t>14</w:t>
      </w:r>
      <w:r w:rsidRPr="00A069AA">
        <w:rPr>
          <w:rFonts w:ascii="Times New Roman" w:hAnsi="Times New Roman" w:cs="Times New Roman"/>
        </w:rPr>
        <w:t>) expresses a proposition: “that there is</w:t>
      </w:r>
      <w:r w:rsidR="00583C6F">
        <w:rPr>
          <w:rFonts w:ascii="Times New Roman" w:hAnsi="Times New Roman" w:cs="Times New Roman"/>
        </w:rPr>
        <w:t xml:space="preserve"> a</w:t>
      </w:r>
      <w:r w:rsidRPr="00A069AA">
        <w:rPr>
          <w:rFonts w:ascii="Times New Roman" w:hAnsi="Times New Roman" w:cs="Times New Roman"/>
        </w:rPr>
        <w:t xml:space="preserve"> fight between two people (some individual and the addressee of the utterance)”. </w:t>
      </w:r>
    </w:p>
    <w:p w14:paraId="17BE947A" w14:textId="3D76CAD0" w:rsidR="00533D76" w:rsidRPr="0022586F" w:rsidRDefault="00533D76" w:rsidP="003B265E">
      <w:pPr>
        <w:spacing w:line="360" w:lineRule="auto"/>
        <w:ind w:firstLine="288"/>
        <w:jc w:val="both"/>
        <w:rPr>
          <w:rFonts w:ascii="Times New Roman" w:hAnsi="Times New Roman" w:cs="Times New Roman"/>
          <w:color w:val="000000"/>
        </w:rPr>
      </w:pPr>
      <w:r w:rsidRPr="00A069AA">
        <w:rPr>
          <w:rFonts w:ascii="Times New Roman" w:hAnsi="Times New Roman" w:cs="Times New Roman"/>
        </w:rPr>
        <w:t xml:space="preserve">Having shown that this type of construction is a complement clause I turn now to discuss its characteristics. One of the main characteristics of this type of complement is that they can optionally be introduced by the complemetizer </w:t>
      </w:r>
      <w:r w:rsidRPr="00A069AA">
        <w:rPr>
          <w:rFonts w:ascii="Times New Roman" w:hAnsi="Times New Roman" w:cs="Times New Roman"/>
          <w:i/>
        </w:rPr>
        <w:t>teky</w:t>
      </w:r>
      <w:r w:rsidRPr="00A069AA">
        <w:rPr>
          <w:rFonts w:ascii="Times New Roman" w:hAnsi="Times New Roman" w:cs="Times New Roman"/>
        </w:rPr>
        <w:t xml:space="preserve"> ‘</w:t>
      </w:r>
      <w:r w:rsidRPr="00A069AA">
        <w:rPr>
          <w:rFonts w:ascii="Times New Roman" w:hAnsi="Times New Roman" w:cs="Times New Roman"/>
          <w:smallCaps/>
        </w:rPr>
        <w:t>comp</w:t>
      </w:r>
      <w:r w:rsidRPr="00A069AA">
        <w:rPr>
          <w:rFonts w:ascii="Times New Roman" w:hAnsi="Times New Roman" w:cs="Times New Roman"/>
        </w:rPr>
        <w:t>’, as was shown in (</w:t>
      </w:r>
      <w:r>
        <w:rPr>
          <w:rFonts w:ascii="Times New Roman" w:hAnsi="Times New Roman" w:cs="Times New Roman"/>
        </w:rPr>
        <w:t>14</w:t>
      </w:r>
      <w:r w:rsidRPr="00A069AA">
        <w:rPr>
          <w:rFonts w:ascii="Times New Roman" w:hAnsi="Times New Roman" w:cs="Times New Roman"/>
        </w:rPr>
        <w:t>). Interestingly, when the complement clause occurs without the main predicate, as in (</w:t>
      </w:r>
      <w:r>
        <w:rPr>
          <w:rFonts w:ascii="Times New Roman" w:hAnsi="Times New Roman" w:cs="Times New Roman"/>
        </w:rPr>
        <w:t>16</w:t>
      </w:r>
      <w:r w:rsidRPr="00A069AA">
        <w:rPr>
          <w:rFonts w:ascii="Times New Roman" w:hAnsi="Times New Roman" w:cs="Times New Roman"/>
        </w:rPr>
        <w:t xml:space="preserve">b), the complementizer is obligatory. </w:t>
      </w:r>
      <w:r w:rsidRPr="00A069AA">
        <w:rPr>
          <w:rFonts w:ascii="Times New Roman" w:hAnsi="Times New Roman" w:cs="Times New Roman"/>
          <w:color w:val="000000"/>
        </w:rPr>
        <w:t>This suggests that the complementizer is always syntactically present, and that when the matrix predicate is elided (in the answer to a question), it must be pronounced. When the m</w:t>
      </w:r>
      <w:r>
        <w:rPr>
          <w:rFonts w:ascii="Times New Roman" w:hAnsi="Times New Roman" w:cs="Times New Roman"/>
          <w:color w:val="000000"/>
        </w:rPr>
        <w:t>ain</w:t>
      </w:r>
      <w:r w:rsidRPr="00A069AA">
        <w:rPr>
          <w:rFonts w:ascii="Times New Roman" w:hAnsi="Times New Roman" w:cs="Times New Roman"/>
          <w:color w:val="000000"/>
        </w:rPr>
        <w:t xml:space="preserve"> predicate is not elided, the complementizer may optionally delete.</w:t>
      </w:r>
    </w:p>
    <w:p w14:paraId="0552D049" w14:textId="45D006BC" w:rsidR="00533D76" w:rsidRPr="00A069AA" w:rsidRDefault="00533D76" w:rsidP="003B265E">
      <w:pPr>
        <w:spacing w:line="360" w:lineRule="auto"/>
        <w:ind w:firstLine="288"/>
        <w:jc w:val="both"/>
        <w:rPr>
          <w:rFonts w:ascii="Times New Roman" w:hAnsi="Times New Roman" w:cs="Times New Roman"/>
        </w:rPr>
      </w:pPr>
      <w:r w:rsidRPr="00A069AA">
        <w:rPr>
          <w:rFonts w:ascii="Times New Roman" w:hAnsi="Times New Roman" w:cs="Times New Roman"/>
        </w:rPr>
        <w:t>Another characteristic of this type of complement is that its reference time is not dependent on the meaning of the CTP. In other words, the event in the complement clause may happen, before, during or after the event expressed in the main predicate. Therefore, the TAM marking on the verb of the complement clause can freely vary from the TAM marking on the verb of CTP. For instance, in (</w:t>
      </w:r>
      <w:r w:rsidR="00117631">
        <w:rPr>
          <w:rFonts w:ascii="Times New Roman" w:hAnsi="Times New Roman" w:cs="Times New Roman"/>
        </w:rPr>
        <w:t>14</w:t>
      </w:r>
      <w:r w:rsidRPr="00A069AA">
        <w:rPr>
          <w:rFonts w:ascii="Times New Roman" w:hAnsi="Times New Roman" w:cs="Times New Roman"/>
        </w:rPr>
        <w:t>), the verb in the complement was prefixed with the progressive and in (</w:t>
      </w:r>
      <w:r>
        <w:rPr>
          <w:rFonts w:ascii="Times New Roman" w:hAnsi="Times New Roman" w:cs="Times New Roman"/>
        </w:rPr>
        <w:t>17</w:t>
      </w:r>
      <w:r w:rsidRPr="00A069AA">
        <w:rPr>
          <w:rFonts w:ascii="Times New Roman" w:hAnsi="Times New Roman" w:cs="Times New Roman"/>
        </w:rPr>
        <w:t xml:space="preserve">) is prefixed with </w:t>
      </w:r>
      <w:r w:rsidRPr="00A069AA">
        <w:rPr>
          <w:rFonts w:ascii="Times New Roman" w:hAnsi="Times New Roman" w:cs="Times New Roman"/>
        </w:rPr>
        <w:lastRenderedPageBreak/>
        <w:t>future. In both examples, the TAM marker on the verb in the complement contrasts with the TAM marker on the CTP.</w:t>
      </w:r>
      <w:r w:rsidRPr="00A069AA">
        <w:rPr>
          <w:rStyle w:val="FootnoteReference"/>
          <w:rFonts w:ascii="Times New Roman" w:hAnsi="Times New Roman" w:cs="Times New Roman"/>
        </w:rPr>
        <w:footnoteReference w:id="81"/>
      </w:r>
    </w:p>
    <w:p w14:paraId="550D2A54" w14:textId="77777777" w:rsidR="00533D76" w:rsidRPr="00A069AA" w:rsidRDefault="00533D76" w:rsidP="00533D76">
      <w:pPr>
        <w:rPr>
          <w:rFonts w:ascii="Times New Roman" w:hAnsi="Times New Roman" w:cs="Times New Roman"/>
        </w:rPr>
      </w:pPr>
    </w:p>
    <w:p w14:paraId="751DBFFD" w14:textId="1DB45A5C" w:rsidR="00533D76" w:rsidRPr="00A069AA" w:rsidRDefault="00533D76" w:rsidP="00533D76">
      <w:pPr>
        <w:rPr>
          <w:rFonts w:ascii="Times New Roman" w:hAnsi="Times New Roman" w:cs="Times New Roman"/>
        </w:rPr>
      </w:pPr>
      <w:r w:rsidRPr="00A069AA">
        <w:rPr>
          <w:rFonts w:ascii="Times New Roman" w:hAnsi="Times New Roman" w:cs="Times New Roman"/>
        </w:rPr>
        <w:t>(</w:t>
      </w:r>
      <w:r>
        <w:rPr>
          <w:rFonts w:ascii="Times New Roman" w:hAnsi="Times New Roman" w:cs="Times New Roman"/>
        </w:rPr>
        <w:t>17</w:t>
      </w:r>
      <w:r w:rsidRPr="00A069AA">
        <w:rPr>
          <w:rFonts w:ascii="Times New Roman" w:hAnsi="Times New Roman" w:cs="Times New Roman"/>
        </w:rPr>
        <w:t>)</w:t>
      </w:r>
      <w:r w:rsidRPr="00A069AA">
        <w:rPr>
          <w:rFonts w:ascii="Times New Roman" w:hAnsi="Times New Roman" w:cs="Times New Roman"/>
        </w:rPr>
        <w:tab/>
      </w:r>
      <w:r w:rsidRPr="00A069AA">
        <w:rPr>
          <w:rFonts w:ascii="Times New Roman" w:hAnsi="Times New Roman" w:cs="Times New Roman"/>
          <w:i/>
        </w:rPr>
        <w:t>byak.</w:t>
      </w:r>
      <w:r w:rsidRPr="00A069AA">
        <w:rPr>
          <w:rFonts w:ascii="Times New Roman" w:hAnsi="Times New Roman" w:cs="Times New Roman"/>
        </w:rPr>
        <w:t>ˈ</w:t>
      </w:r>
      <w:r w:rsidRPr="00A069AA">
        <w:rPr>
          <w:rFonts w:ascii="Times New Roman" w:hAnsi="Times New Roman" w:cs="Times New Roman"/>
          <w:i/>
        </w:rPr>
        <w:t>bæ̰n</w:t>
      </w:r>
      <w:r w:rsidRPr="00A069AA">
        <w:rPr>
          <w:rFonts w:ascii="Times New Roman" w:hAnsi="Times New Roman" w:cs="Times New Roman"/>
          <w:i/>
        </w:rPr>
        <w:tab/>
      </w:r>
      <w:r w:rsidRPr="00A069AA">
        <w:rPr>
          <w:rFonts w:ascii="Times New Roman" w:hAnsi="Times New Roman" w:cs="Times New Roman"/>
          <w:i/>
        </w:rPr>
        <w:tab/>
      </w:r>
      <w:r w:rsidR="00FC722B">
        <w:rPr>
          <w:rFonts w:ascii="Times New Roman" w:hAnsi="Times New Roman" w:cs="Times New Roman"/>
          <w:i/>
        </w:rPr>
        <w:tab/>
      </w:r>
      <w:r w:rsidR="00FC722B">
        <w:rPr>
          <w:rFonts w:ascii="Times New Roman" w:hAnsi="Times New Roman" w:cs="Times New Roman"/>
          <w:i/>
        </w:rPr>
        <w:tab/>
      </w:r>
      <w:r w:rsidR="00FC722B">
        <w:rPr>
          <w:rFonts w:ascii="Times New Roman" w:hAnsi="Times New Roman" w:cs="Times New Roman"/>
          <w:i/>
        </w:rPr>
        <w:tab/>
      </w:r>
      <w:r w:rsidRPr="00A069AA">
        <w:rPr>
          <w:rFonts w:ascii="Times New Roman" w:hAnsi="Times New Roman" w:cs="Times New Roman"/>
          <w:i/>
        </w:rPr>
        <w:tab/>
      </w:r>
      <w:r w:rsidRPr="00F3103F">
        <w:rPr>
          <w:rFonts w:ascii="Times New Roman" w:hAnsi="Times New Roman" w:cs="Times New Roman"/>
        </w:rPr>
        <w:t>[</w:t>
      </w:r>
      <w:r w:rsidRPr="00A069AA">
        <w:rPr>
          <w:rFonts w:ascii="Times New Roman" w:hAnsi="Times New Roman" w:cs="Times New Roman"/>
          <w:i/>
        </w:rPr>
        <w:t>(</w:t>
      </w:r>
      <w:r w:rsidRPr="00A069AA">
        <w:rPr>
          <w:rFonts w:ascii="Times New Roman" w:hAnsi="Times New Roman" w:cs="Times New Roman"/>
        </w:rPr>
        <w:t>ˈ</w:t>
      </w:r>
      <w:r w:rsidRPr="00A069AA">
        <w:rPr>
          <w:rFonts w:ascii="Times New Roman" w:hAnsi="Times New Roman" w:cs="Times New Roman"/>
          <w:i/>
        </w:rPr>
        <w:t>teky)</w:t>
      </w:r>
      <w:r w:rsidRPr="00A069AA">
        <w:rPr>
          <w:rFonts w:ascii="Times New Roman" w:hAnsi="Times New Roman" w:cs="Times New Roman"/>
          <w:i/>
        </w:rPr>
        <w:tab/>
      </w:r>
      <w:r w:rsidRPr="00A069AA">
        <w:rPr>
          <w:rFonts w:ascii="Times New Roman" w:hAnsi="Times New Roman" w:cs="Times New Roman"/>
          <w:i/>
        </w:rPr>
        <w:tab/>
        <w:t>zi.</w:t>
      </w:r>
      <w:r w:rsidRPr="00A069AA">
        <w:rPr>
          <w:rFonts w:ascii="Times New Roman" w:hAnsi="Times New Roman" w:cs="Times New Roman"/>
        </w:rPr>
        <w:t>ˈ</w:t>
      </w:r>
      <w:r w:rsidRPr="00A069AA">
        <w:rPr>
          <w:rFonts w:ascii="Times New Roman" w:hAnsi="Times New Roman" w:cs="Times New Roman"/>
          <w:i/>
        </w:rPr>
        <w:t>gīn.dān</w:t>
      </w:r>
      <w:r w:rsidRPr="00A069AA">
        <w:rPr>
          <w:rFonts w:ascii="Times New Roman" w:hAnsi="Times New Roman" w:cs="Times New Roman"/>
          <w:i/>
        </w:rPr>
        <w:tab/>
      </w:r>
      <w:r w:rsidR="00FC722B">
        <w:rPr>
          <w:rFonts w:ascii="Times New Roman" w:hAnsi="Times New Roman" w:cs="Times New Roman"/>
          <w:i/>
        </w:rPr>
        <w:tab/>
      </w:r>
      <w:r w:rsidRPr="00A069AA">
        <w:rPr>
          <w:rFonts w:ascii="Times New Roman" w:hAnsi="Times New Roman" w:cs="Times New Roman"/>
          <w:i/>
        </w:rPr>
        <w:tab/>
      </w:r>
      <w:r w:rsidRPr="00A069AA">
        <w:rPr>
          <w:rFonts w:ascii="Times New Roman" w:hAnsi="Times New Roman" w:cs="Times New Roman"/>
        </w:rPr>
        <w:t>ˈ</w:t>
      </w:r>
      <w:r w:rsidRPr="00A069AA">
        <w:rPr>
          <w:rFonts w:ascii="Times New Roman" w:hAnsi="Times New Roman" w:cs="Times New Roman"/>
          <w:i/>
        </w:rPr>
        <w:t>lǎ̰n</w:t>
      </w:r>
      <w:r w:rsidRPr="00F3103F">
        <w:rPr>
          <w:rFonts w:ascii="Times New Roman" w:hAnsi="Times New Roman" w:cs="Times New Roman"/>
        </w:rPr>
        <w:t>]</w:t>
      </w:r>
      <w:r w:rsidRPr="00F3103F">
        <w:rPr>
          <w:rFonts w:ascii="Times New Roman" w:hAnsi="Times New Roman" w:cs="Times New Roman"/>
          <w:vertAlign w:val="subscript"/>
        </w:rPr>
        <w:t>CC</w:t>
      </w:r>
    </w:p>
    <w:p w14:paraId="115B4732" w14:textId="1570A69C" w:rsidR="00533D76" w:rsidRPr="00A069AA" w:rsidRDefault="00533D76" w:rsidP="00533D76">
      <w:pPr>
        <w:rPr>
          <w:rFonts w:ascii="Times New Roman" w:hAnsi="Times New Roman" w:cs="Times New Roman"/>
        </w:rPr>
      </w:pPr>
      <w:r w:rsidRPr="00A069AA">
        <w:rPr>
          <w:rFonts w:ascii="Times New Roman" w:hAnsi="Times New Roman" w:cs="Times New Roman"/>
        </w:rPr>
        <w:tab/>
      </w:r>
      <w:r w:rsidR="00FC722B">
        <w:rPr>
          <w:rFonts w:ascii="Times New Roman" w:hAnsi="Times New Roman" w:cs="Times New Roman"/>
        </w:rPr>
        <w:tab/>
      </w:r>
      <w:r w:rsidRPr="00A069AA">
        <w:rPr>
          <w:rFonts w:ascii="Times New Roman" w:hAnsi="Times New Roman" w:cs="Times New Roman"/>
        </w:rPr>
        <w:t>b-yakbæ̰=an</w:t>
      </w:r>
      <w:r w:rsidRPr="00A069AA">
        <w:rPr>
          <w:rFonts w:ascii="Times New Roman" w:hAnsi="Times New Roman" w:cs="Times New Roman"/>
        </w:rPr>
        <w:tab/>
      </w:r>
      <w:r w:rsidR="00FC722B">
        <w:rPr>
          <w:rFonts w:ascii="Times New Roman" w:hAnsi="Times New Roman" w:cs="Times New Roman"/>
        </w:rPr>
        <w:tab/>
      </w:r>
      <w:r w:rsidRPr="00A069AA">
        <w:rPr>
          <w:rFonts w:ascii="Times New Roman" w:hAnsi="Times New Roman" w:cs="Times New Roman"/>
        </w:rPr>
        <w:tab/>
      </w:r>
      <w:r w:rsidR="00FC722B">
        <w:rPr>
          <w:rFonts w:ascii="Times New Roman" w:hAnsi="Times New Roman" w:cs="Times New Roman"/>
        </w:rPr>
        <w:tab/>
      </w:r>
      <w:r w:rsidRPr="00A069AA">
        <w:rPr>
          <w:rFonts w:ascii="Times New Roman" w:hAnsi="Times New Roman" w:cs="Times New Roman"/>
        </w:rPr>
        <w:tab/>
        <w:t>(teky)</w:t>
      </w:r>
      <w:r w:rsidRPr="00A069AA">
        <w:rPr>
          <w:rFonts w:ascii="Times New Roman" w:hAnsi="Times New Roman" w:cs="Times New Roman"/>
        </w:rPr>
        <w:tab/>
      </w:r>
      <w:r w:rsidRPr="00A069AA">
        <w:rPr>
          <w:rFonts w:ascii="Times New Roman" w:hAnsi="Times New Roman" w:cs="Times New Roman"/>
        </w:rPr>
        <w:tab/>
      </w:r>
      <w:r w:rsidR="00FC722B">
        <w:rPr>
          <w:rFonts w:ascii="Times New Roman" w:hAnsi="Times New Roman" w:cs="Times New Roman"/>
        </w:rPr>
        <w:tab/>
      </w:r>
      <w:r w:rsidRPr="00A069AA">
        <w:rPr>
          <w:rFonts w:ascii="Times New Roman" w:hAnsi="Times New Roman" w:cs="Times New Roman"/>
        </w:rPr>
        <w:t>zi-gīn=dān</w:t>
      </w:r>
      <w:r w:rsidR="00FC722B">
        <w:rPr>
          <w:rFonts w:ascii="Times New Roman" w:hAnsi="Times New Roman" w:cs="Times New Roman"/>
        </w:rPr>
        <w:tab/>
      </w:r>
      <w:r w:rsidRPr="00A069AA">
        <w:rPr>
          <w:rFonts w:ascii="Times New Roman" w:hAnsi="Times New Roman" w:cs="Times New Roman"/>
        </w:rPr>
        <w:tab/>
      </w:r>
      <w:r w:rsidRPr="00A069AA">
        <w:rPr>
          <w:rFonts w:ascii="Times New Roman" w:hAnsi="Times New Roman" w:cs="Times New Roman"/>
        </w:rPr>
        <w:tab/>
        <w:t>lǎ̰n</w:t>
      </w:r>
    </w:p>
    <w:p w14:paraId="75C70D6C" w14:textId="774D1037" w:rsidR="00533D76" w:rsidRPr="00A069AA" w:rsidRDefault="00533D76" w:rsidP="00533D76">
      <w:pPr>
        <w:rPr>
          <w:rFonts w:ascii="Times New Roman" w:hAnsi="Times New Roman" w:cs="Times New Roman"/>
        </w:rPr>
      </w:pPr>
      <w:r w:rsidRPr="00A069AA">
        <w:rPr>
          <w:rFonts w:ascii="Times New Roman" w:hAnsi="Times New Roman" w:cs="Times New Roman"/>
        </w:rPr>
        <w:tab/>
      </w:r>
      <w:r w:rsidR="00FC722B">
        <w:rPr>
          <w:rFonts w:ascii="Times New Roman" w:hAnsi="Times New Roman" w:cs="Times New Roman"/>
        </w:rPr>
        <w:tab/>
      </w:r>
      <w:r w:rsidRPr="00A069AA">
        <w:rPr>
          <w:rFonts w:ascii="Times New Roman" w:hAnsi="Times New Roman" w:cs="Times New Roman"/>
          <w:smallCaps/>
        </w:rPr>
        <w:t>compl</w:t>
      </w:r>
      <w:r w:rsidRPr="00A069AA">
        <w:rPr>
          <w:rFonts w:ascii="Times New Roman" w:hAnsi="Times New Roman" w:cs="Times New Roman"/>
        </w:rPr>
        <w:t>-realize=</w:t>
      </w:r>
      <w:r w:rsidRPr="00A069AA">
        <w:rPr>
          <w:rFonts w:ascii="Times New Roman" w:hAnsi="Times New Roman" w:cs="Times New Roman"/>
          <w:smallCaps/>
        </w:rPr>
        <w:t>3sg.if</w:t>
      </w:r>
      <w:r w:rsidRPr="00A069AA">
        <w:rPr>
          <w:rFonts w:ascii="Times New Roman" w:hAnsi="Times New Roman" w:cs="Times New Roman"/>
        </w:rPr>
        <w:tab/>
      </w:r>
      <w:r w:rsidRPr="00A069AA">
        <w:rPr>
          <w:rFonts w:ascii="Times New Roman" w:hAnsi="Times New Roman" w:cs="Times New Roman"/>
        </w:rPr>
        <w:tab/>
        <w:t>(</w:t>
      </w:r>
      <w:r w:rsidRPr="00A069AA">
        <w:rPr>
          <w:rFonts w:ascii="Times New Roman" w:hAnsi="Times New Roman" w:cs="Times New Roman"/>
          <w:smallCaps/>
        </w:rPr>
        <w:t>comp)</w:t>
      </w:r>
      <w:r w:rsidRPr="00A069AA">
        <w:rPr>
          <w:rFonts w:ascii="Times New Roman" w:hAnsi="Times New Roman" w:cs="Times New Roman"/>
        </w:rPr>
        <w:tab/>
      </w:r>
      <w:r w:rsidRPr="00A069AA">
        <w:rPr>
          <w:rFonts w:ascii="Times New Roman" w:hAnsi="Times New Roman" w:cs="Times New Roman"/>
        </w:rPr>
        <w:tab/>
      </w:r>
      <w:r w:rsidRPr="00A069AA">
        <w:rPr>
          <w:rFonts w:ascii="Times New Roman" w:hAnsi="Times New Roman" w:cs="Times New Roman"/>
          <w:smallCaps/>
        </w:rPr>
        <w:t>fut</w:t>
      </w:r>
      <w:r w:rsidRPr="00A069AA">
        <w:rPr>
          <w:rFonts w:ascii="Times New Roman" w:hAnsi="Times New Roman" w:cs="Times New Roman"/>
        </w:rPr>
        <w:t>-kill=</w:t>
      </w:r>
      <w:r w:rsidRPr="00A069AA">
        <w:rPr>
          <w:rFonts w:ascii="Times New Roman" w:hAnsi="Times New Roman" w:cs="Times New Roman"/>
          <w:smallCaps/>
        </w:rPr>
        <w:t>3pl.f</w:t>
      </w:r>
      <w:r w:rsidRPr="00A069AA">
        <w:rPr>
          <w:rFonts w:ascii="Times New Roman" w:hAnsi="Times New Roman" w:cs="Times New Roman"/>
        </w:rPr>
        <w:tab/>
      </w:r>
      <w:r w:rsidRPr="00A069AA">
        <w:rPr>
          <w:rFonts w:ascii="Times New Roman" w:hAnsi="Times New Roman" w:cs="Times New Roman"/>
        </w:rPr>
        <w:tab/>
      </w:r>
      <w:r w:rsidRPr="00A069AA">
        <w:rPr>
          <w:rFonts w:ascii="Times New Roman" w:hAnsi="Times New Roman" w:cs="Times New Roman"/>
          <w:smallCaps/>
        </w:rPr>
        <w:t>3sg.if</w:t>
      </w:r>
    </w:p>
    <w:p w14:paraId="705AD447" w14:textId="77777777" w:rsidR="00533D76" w:rsidRPr="00A069AA" w:rsidRDefault="00533D76" w:rsidP="00FC722B">
      <w:pPr>
        <w:ind w:left="288" w:firstLine="288"/>
        <w:rPr>
          <w:rFonts w:ascii="Times New Roman" w:hAnsi="Times New Roman" w:cs="Times New Roman"/>
        </w:rPr>
      </w:pPr>
      <w:r w:rsidRPr="00A069AA">
        <w:rPr>
          <w:rFonts w:ascii="Times New Roman" w:hAnsi="Times New Roman" w:cs="Times New Roman"/>
        </w:rPr>
        <w:t>‘S/he realized that they would kill him/her.’</w:t>
      </w:r>
    </w:p>
    <w:p w14:paraId="678EA54C" w14:textId="77777777" w:rsidR="00533D76" w:rsidRPr="00A069AA" w:rsidRDefault="00533D76" w:rsidP="00533D76">
      <w:pPr>
        <w:rPr>
          <w:rFonts w:ascii="Times New Roman" w:hAnsi="Times New Roman" w:cs="Times New Roman"/>
        </w:rPr>
      </w:pPr>
    </w:p>
    <w:p w14:paraId="6668380A" w14:textId="77777777" w:rsidR="00533D76" w:rsidRPr="00A069AA" w:rsidRDefault="00533D76" w:rsidP="003B265E">
      <w:pPr>
        <w:spacing w:line="360" w:lineRule="auto"/>
        <w:ind w:firstLine="288"/>
        <w:jc w:val="both"/>
        <w:rPr>
          <w:rFonts w:ascii="Times New Roman" w:hAnsi="Times New Roman" w:cs="Times New Roman"/>
        </w:rPr>
      </w:pPr>
      <w:r w:rsidRPr="00A069AA">
        <w:rPr>
          <w:rFonts w:ascii="Times New Roman" w:hAnsi="Times New Roman" w:cs="Times New Roman"/>
        </w:rPr>
        <w:t>Finally, in (</w:t>
      </w:r>
      <w:r>
        <w:rPr>
          <w:rFonts w:ascii="Times New Roman" w:hAnsi="Times New Roman" w:cs="Times New Roman"/>
        </w:rPr>
        <w:t>18</w:t>
      </w:r>
      <w:r w:rsidRPr="00A069AA">
        <w:rPr>
          <w:rFonts w:ascii="Times New Roman" w:hAnsi="Times New Roman" w:cs="Times New Roman"/>
        </w:rPr>
        <w:t xml:space="preserve">), I show that negation can (freely) occur in this type of complement. To express negation, just as in monoclausal negation, both </w:t>
      </w:r>
      <w:r w:rsidRPr="00A069AA">
        <w:rPr>
          <w:rFonts w:ascii="Times New Roman" w:hAnsi="Times New Roman" w:cs="Times New Roman"/>
          <w:i/>
        </w:rPr>
        <w:t>kēd</w:t>
      </w:r>
      <w:r w:rsidRPr="00A069AA">
        <w:rPr>
          <w:rFonts w:ascii="Times New Roman" w:hAnsi="Times New Roman" w:cs="Times New Roman"/>
        </w:rPr>
        <w:t>= and =</w:t>
      </w:r>
      <w:r w:rsidRPr="00A069AA">
        <w:rPr>
          <w:rFonts w:ascii="Times New Roman" w:hAnsi="Times New Roman" w:cs="Times New Roman"/>
          <w:i/>
        </w:rPr>
        <w:t>di</w:t>
      </w:r>
      <w:r w:rsidRPr="00A069AA">
        <w:rPr>
          <w:rFonts w:ascii="Times New Roman" w:hAnsi="Times New Roman" w:cs="Times New Roman"/>
        </w:rPr>
        <w:t xml:space="preserve"> are obligatory on the verb. </w:t>
      </w:r>
    </w:p>
    <w:p w14:paraId="473AB2E5" w14:textId="77777777" w:rsidR="00533D76" w:rsidRPr="00A069AA" w:rsidRDefault="00533D76" w:rsidP="00533D76">
      <w:pPr>
        <w:rPr>
          <w:rFonts w:ascii="Times New Roman" w:hAnsi="Times New Roman" w:cs="Times New Roman"/>
        </w:rPr>
      </w:pPr>
    </w:p>
    <w:p w14:paraId="31EDDE2C" w14:textId="2A34EDFF" w:rsidR="00533D76" w:rsidRPr="00A069AA" w:rsidRDefault="00533D76" w:rsidP="00533D76">
      <w:pPr>
        <w:jc w:val="both"/>
        <w:rPr>
          <w:rFonts w:ascii="Times New Roman" w:hAnsi="Times New Roman" w:cs="Times New Roman"/>
        </w:rPr>
      </w:pPr>
      <w:r w:rsidRPr="00A069AA">
        <w:rPr>
          <w:rFonts w:ascii="Times New Roman" w:hAnsi="Times New Roman" w:cs="Times New Roman"/>
        </w:rPr>
        <w:t>(</w:t>
      </w:r>
      <w:r>
        <w:rPr>
          <w:rFonts w:ascii="Times New Roman" w:hAnsi="Times New Roman" w:cs="Times New Roman"/>
        </w:rPr>
        <w:t>18</w:t>
      </w:r>
      <w:r w:rsidRPr="00A069AA">
        <w:rPr>
          <w:rFonts w:ascii="Times New Roman" w:hAnsi="Times New Roman" w:cs="Times New Roman"/>
        </w:rPr>
        <w:t>)</w:t>
      </w:r>
      <w:r w:rsidRPr="00A069AA">
        <w:rPr>
          <w:rFonts w:ascii="Times New Roman" w:hAnsi="Times New Roman" w:cs="Times New Roman"/>
        </w:rPr>
        <w:tab/>
      </w:r>
      <w:r w:rsidRPr="00A069AA">
        <w:rPr>
          <w:rFonts w:ascii="Times New Roman" w:hAnsi="Times New Roman" w:cs="Times New Roman"/>
          <w:i/>
        </w:rPr>
        <w:t>á.bin.</w:t>
      </w:r>
      <w:r w:rsidRPr="00A069AA">
        <w:rPr>
          <w:rFonts w:ascii="Times New Roman" w:hAnsi="Times New Roman" w:cs="Times New Roman"/>
        </w:rPr>
        <w:t>ˈ</w:t>
      </w:r>
      <w:r w:rsidRPr="00A069AA">
        <w:rPr>
          <w:rFonts w:ascii="Times New Roman" w:hAnsi="Times New Roman" w:cs="Times New Roman"/>
          <w:i/>
        </w:rPr>
        <w:t>dyā.gān</w:t>
      </w:r>
      <w:r w:rsidRPr="00A069AA">
        <w:rPr>
          <w:rFonts w:ascii="Times New Roman" w:hAnsi="Times New Roman" w:cs="Times New Roman"/>
          <w:i/>
        </w:rPr>
        <w:tab/>
      </w:r>
      <w:r w:rsidRPr="00A069AA">
        <w:rPr>
          <w:rFonts w:ascii="Times New Roman" w:hAnsi="Times New Roman" w:cs="Times New Roman"/>
          <w:i/>
        </w:rPr>
        <w:tab/>
      </w:r>
      <w:r w:rsidR="00FC722B">
        <w:rPr>
          <w:rFonts w:ascii="Times New Roman" w:hAnsi="Times New Roman" w:cs="Times New Roman"/>
          <w:i/>
        </w:rPr>
        <w:tab/>
      </w:r>
      <w:r w:rsidR="00FC722B">
        <w:rPr>
          <w:rFonts w:ascii="Times New Roman" w:hAnsi="Times New Roman" w:cs="Times New Roman"/>
          <w:i/>
        </w:rPr>
        <w:tab/>
      </w:r>
      <w:r w:rsidRPr="00A069AA">
        <w:rPr>
          <w:rFonts w:ascii="Times New Roman" w:hAnsi="Times New Roman" w:cs="Times New Roman"/>
          <w:i/>
        </w:rPr>
        <w:tab/>
      </w:r>
      <w:r w:rsidRPr="00F3103F">
        <w:rPr>
          <w:rFonts w:ascii="Times New Roman" w:hAnsi="Times New Roman" w:cs="Times New Roman"/>
        </w:rPr>
        <w:t>[</w:t>
      </w:r>
      <w:r w:rsidRPr="00A069AA">
        <w:rPr>
          <w:rFonts w:ascii="Times New Roman" w:hAnsi="Times New Roman" w:cs="Times New Roman"/>
        </w:rPr>
        <w:t>(ˈ</w:t>
      </w:r>
      <w:r w:rsidRPr="00A069AA">
        <w:rPr>
          <w:rFonts w:ascii="Times New Roman" w:hAnsi="Times New Roman" w:cs="Times New Roman"/>
          <w:i/>
        </w:rPr>
        <w:t>têky</w:t>
      </w:r>
      <w:r w:rsidRPr="00A069AA">
        <w:rPr>
          <w:rFonts w:ascii="Times New Roman" w:hAnsi="Times New Roman" w:cs="Times New Roman"/>
        </w:rPr>
        <w:t>)</w:t>
      </w:r>
      <w:r w:rsidRPr="00A069AA">
        <w:rPr>
          <w:rFonts w:ascii="Times New Roman" w:hAnsi="Times New Roman" w:cs="Times New Roman"/>
          <w:i/>
        </w:rPr>
        <w:tab/>
      </w:r>
      <w:r w:rsidRPr="00A069AA">
        <w:rPr>
          <w:rFonts w:ascii="Times New Roman" w:hAnsi="Times New Roman" w:cs="Times New Roman"/>
          <w:i/>
        </w:rPr>
        <w:tab/>
        <w:t>kēd.</w:t>
      </w:r>
      <w:r w:rsidRPr="00A069AA">
        <w:rPr>
          <w:rFonts w:ascii="Times New Roman" w:hAnsi="Times New Roman" w:cs="Times New Roman"/>
        </w:rPr>
        <w:t>ˈ</w:t>
      </w:r>
      <w:r w:rsidRPr="00A069AA">
        <w:rPr>
          <w:rFonts w:ascii="Times New Roman" w:hAnsi="Times New Roman" w:cs="Times New Roman"/>
          <w:i/>
        </w:rPr>
        <w:t>gwǽ.dyu</w:t>
      </w:r>
      <w:r w:rsidRPr="00A069AA">
        <w:rPr>
          <w:rFonts w:ascii="Times New Roman" w:hAnsi="Times New Roman" w:cs="Times New Roman"/>
          <w:i/>
        </w:rPr>
        <w:tab/>
      </w:r>
      <w:r w:rsidRPr="00A069AA">
        <w:rPr>
          <w:rFonts w:ascii="Times New Roman" w:hAnsi="Times New Roman" w:cs="Times New Roman"/>
          <w:i/>
        </w:rPr>
        <w:tab/>
      </w:r>
      <w:r w:rsidRPr="00A069AA">
        <w:rPr>
          <w:rFonts w:ascii="Times New Roman" w:hAnsi="Times New Roman" w:cs="Times New Roman"/>
          <w:i/>
        </w:rPr>
        <w:tab/>
      </w:r>
      <w:r w:rsidR="00FC722B">
        <w:rPr>
          <w:rFonts w:ascii="Times New Roman" w:hAnsi="Times New Roman" w:cs="Times New Roman"/>
          <w:i/>
        </w:rPr>
        <w:tab/>
      </w:r>
      <w:r w:rsidR="00FC722B">
        <w:rPr>
          <w:rFonts w:ascii="Times New Roman" w:hAnsi="Times New Roman" w:cs="Times New Roman"/>
          <w:i/>
        </w:rPr>
        <w:tab/>
      </w:r>
      <w:r w:rsidR="00FC722B">
        <w:rPr>
          <w:rFonts w:ascii="Times New Roman" w:hAnsi="Times New Roman" w:cs="Times New Roman"/>
          <w:i/>
        </w:rPr>
        <w:tab/>
      </w:r>
      <w:r w:rsidR="00FC722B">
        <w:rPr>
          <w:rFonts w:ascii="Times New Roman" w:hAnsi="Times New Roman" w:cs="Times New Roman"/>
          <w:i/>
        </w:rPr>
        <w:tab/>
      </w:r>
      <w:r w:rsidRPr="00A069AA">
        <w:rPr>
          <w:rFonts w:ascii="Times New Roman" w:hAnsi="Times New Roman" w:cs="Times New Roman"/>
        </w:rPr>
        <w:t>ˈ</w:t>
      </w:r>
      <w:r w:rsidRPr="00A069AA">
        <w:rPr>
          <w:rFonts w:ascii="Times New Roman" w:hAnsi="Times New Roman" w:cs="Times New Roman"/>
          <w:i/>
        </w:rPr>
        <w:t>xkwíly</w:t>
      </w:r>
      <w:r w:rsidRPr="00F3103F">
        <w:rPr>
          <w:rFonts w:ascii="Times New Roman" w:hAnsi="Times New Roman" w:cs="Times New Roman"/>
        </w:rPr>
        <w:t>]</w:t>
      </w:r>
      <w:r w:rsidRPr="00F3103F">
        <w:rPr>
          <w:rFonts w:ascii="Times New Roman" w:hAnsi="Times New Roman" w:cs="Times New Roman"/>
          <w:vertAlign w:val="subscript"/>
        </w:rPr>
        <w:t>CC</w:t>
      </w:r>
    </w:p>
    <w:p w14:paraId="0D7115CE" w14:textId="4C15AD59" w:rsidR="00533D76" w:rsidRPr="00A069AA" w:rsidRDefault="00533D76" w:rsidP="00533D76">
      <w:pPr>
        <w:jc w:val="both"/>
        <w:rPr>
          <w:rFonts w:ascii="Times New Roman" w:hAnsi="Times New Roman" w:cs="Times New Roman"/>
        </w:rPr>
      </w:pPr>
      <w:r w:rsidRPr="00A069AA">
        <w:rPr>
          <w:rFonts w:ascii="Times New Roman" w:hAnsi="Times New Roman" w:cs="Times New Roman"/>
        </w:rPr>
        <w:tab/>
      </w:r>
      <w:r w:rsidR="00FC722B">
        <w:rPr>
          <w:rFonts w:ascii="Times New Roman" w:hAnsi="Times New Roman" w:cs="Times New Roman"/>
        </w:rPr>
        <w:tab/>
      </w:r>
      <w:r w:rsidRPr="00A069AA">
        <w:rPr>
          <w:rFonts w:ascii="Times New Roman" w:hAnsi="Times New Roman" w:cs="Times New Roman"/>
        </w:rPr>
        <w:t>á=b-indyag=ān</w:t>
      </w:r>
      <w:r w:rsidRPr="00A069AA">
        <w:rPr>
          <w:rFonts w:ascii="Times New Roman" w:hAnsi="Times New Roman" w:cs="Times New Roman"/>
        </w:rPr>
        <w:tab/>
      </w:r>
      <w:r w:rsidRPr="00A069AA">
        <w:rPr>
          <w:rFonts w:ascii="Times New Roman" w:hAnsi="Times New Roman" w:cs="Times New Roman"/>
        </w:rPr>
        <w:tab/>
      </w:r>
      <w:r w:rsidR="00FC722B">
        <w:rPr>
          <w:rFonts w:ascii="Times New Roman" w:hAnsi="Times New Roman" w:cs="Times New Roman"/>
        </w:rPr>
        <w:tab/>
      </w:r>
      <w:r w:rsidR="00FC722B">
        <w:rPr>
          <w:rFonts w:ascii="Times New Roman" w:hAnsi="Times New Roman" w:cs="Times New Roman"/>
        </w:rPr>
        <w:tab/>
      </w:r>
      <w:r w:rsidRPr="00A069AA">
        <w:rPr>
          <w:rFonts w:ascii="Times New Roman" w:hAnsi="Times New Roman" w:cs="Times New Roman"/>
        </w:rPr>
        <w:t>(teky)</w:t>
      </w:r>
      <w:r w:rsidRPr="00A069AA">
        <w:rPr>
          <w:rFonts w:ascii="Times New Roman" w:hAnsi="Times New Roman" w:cs="Times New Roman"/>
        </w:rPr>
        <w:tab/>
      </w:r>
      <w:r w:rsidRPr="00A069AA">
        <w:rPr>
          <w:rFonts w:ascii="Times New Roman" w:hAnsi="Times New Roman" w:cs="Times New Roman"/>
        </w:rPr>
        <w:tab/>
      </w:r>
      <w:r w:rsidR="00FC722B">
        <w:rPr>
          <w:rFonts w:ascii="Times New Roman" w:hAnsi="Times New Roman" w:cs="Times New Roman"/>
        </w:rPr>
        <w:tab/>
      </w:r>
      <w:r w:rsidRPr="00A069AA">
        <w:rPr>
          <w:rFonts w:ascii="Times New Roman" w:hAnsi="Times New Roman" w:cs="Times New Roman"/>
        </w:rPr>
        <w:t>kēd=gu-æ=di=u</w:t>
      </w:r>
      <w:r w:rsidRPr="00A069AA">
        <w:rPr>
          <w:rFonts w:ascii="Times New Roman" w:hAnsi="Times New Roman" w:cs="Times New Roman"/>
        </w:rPr>
        <w:tab/>
      </w:r>
      <w:r w:rsidRPr="00A069AA">
        <w:rPr>
          <w:rFonts w:ascii="Times New Roman" w:hAnsi="Times New Roman" w:cs="Times New Roman"/>
        </w:rPr>
        <w:tab/>
      </w:r>
      <w:r w:rsidR="00FC722B">
        <w:rPr>
          <w:rFonts w:ascii="Times New Roman" w:hAnsi="Times New Roman" w:cs="Times New Roman"/>
        </w:rPr>
        <w:tab/>
      </w:r>
      <w:r w:rsidR="00FC722B">
        <w:rPr>
          <w:rFonts w:ascii="Times New Roman" w:hAnsi="Times New Roman" w:cs="Times New Roman"/>
        </w:rPr>
        <w:tab/>
      </w:r>
      <w:r w:rsidR="00FC722B">
        <w:rPr>
          <w:rFonts w:ascii="Times New Roman" w:hAnsi="Times New Roman" w:cs="Times New Roman"/>
        </w:rPr>
        <w:tab/>
      </w:r>
      <w:r w:rsidR="00FC722B">
        <w:rPr>
          <w:rFonts w:ascii="Times New Roman" w:hAnsi="Times New Roman" w:cs="Times New Roman"/>
        </w:rPr>
        <w:tab/>
      </w:r>
      <w:r w:rsidRPr="00A069AA">
        <w:rPr>
          <w:rFonts w:ascii="Times New Roman" w:hAnsi="Times New Roman" w:cs="Times New Roman"/>
        </w:rPr>
        <w:t>xkwíly</w:t>
      </w:r>
    </w:p>
    <w:p w14:paraId="465E2ED1" w14:textId="76A8112F" w:rsidR="00533D76" w:rsidRPr="00A069AA" w:rsidRDefault="00FC722B" w:rsidP="00533D76">
      <w:pPr>
        <w:jc w:val="both"/>
        <w:rPr>
          <w:rFonts w:ascii="Times New Roman" w:hAnsi="Times New Roman" w:cs="Times New Roman"/>
        </w:rPr>
      </w:pPr>
      <w:r>
        <w:rPr>
          <w:rFonts w:ascii="Times New Roman" w:hAnsi="Times New Roman" w:cs="Times New Roman"/>
        </w:rPr>
        <w:tab/>
      </w:r>
      <w:r w:rsidR="00533D76" w:rsidRPr="00A069AA">
        <w:rPr>
          <w:rFonts w:ascii="Times New Roman" w:hAnsi="Times New Roman" w:cs="Times New Roman"/>
        </w:rPr>
        <w:tab/>
      </w:r>
      <w:r w:rsidR="00533D76">
        <w:rPr>
          <w:rFonts w:ascii="Times New Roman" w:hAnsi="Times New Roman" w:cs="Times New Roman"/>
        </w:rPr>
        <w:t>done</w:t>
      </w:r>
      <w:r w:rsidR="00533D76" w:rsidRPr="00A069AA">
        <w:rPr>
          <w:rFonts w:ascii="Times New Roman" w:hAnsi="Times New Roman" w:cs="Times New Roman"/>
          <w:smallCaps/>
        </w:rPr>
        <w:t>=compl</w:t>
      </w:r>
      <w:r w:rsidR="00533D76" w:rsidRPr="00A069AA">
        <w:rPr>
          <w:rFonts w:ascii="Times New Roman" w:hAnsi="Times New Roman" w:cs="Times New Roman"/>
        </w:rPr>
        <w:t>-hear=</w:t>
      </w:r>
      <w:r w:rsidR="00533D76" w:rsidRPr="00A069AA">
        <w:rPr>
          <w:rFonts w:ascii="Times New Roman" w:hAnsi="Times New Roman" w:cs="Times New Roman"/>
          <w:smallCaps/>
        </w:rPr>
        <w:t>3sg.f</w:t>
      </w:r>
      <w:r w:rsidR="00533D76" w:rsidRPr="00A069AA">
        <w:rPr>
          <w:rFonts w:ascii="Times New Roman" w:hAnsi="Times New Roman" w:cs="Times New Roman"/>
        </w:rPr>
        <w:tab/>
        <w:t>(</w:t>
      </w:r>
      <w:r w:rsidR="00533D76" w:rsidRPr="00A069AA">
        <w:rPr>
          <w:rFonts w:ascii="Times New Roman" w:hAnsi="Times New Roman" w:cs="Times New Roman"/>
          <w:smallCaps/>
        </w:rPr>
        <w:t>comp)</w:t>
      </w:r>
      <w:r w:rsidR="00533D76" w:rsidRPr="00A069AA">
        <w:rPr>
          <w:rFonts w:ascii="Times New Roman" w:hAnsi="Times New Roman" w:cs="Times New Roman"/>
        </w:rPr>
        <w:tab/>
      </w:r>
      <w:r w:rsidR="00533D76" w:rsidRPr="00A069AA">
        <w:rPr>
          <w:rFonts w:ascii="Times New Roman" w:hAnsi="Times New Roman" w:cs="Times New Roman"/>
        </w:rPr>
        <w:tab/>
      </w:r>
      <w:r w:rsidR="00533D76" w:rsidRPr="00A069AA">
        <w:rPr>
          <w:rFonts w:ascii="Times New Roman" w:hAnsi="Times New Roman" w:cs="Times New Roman"/>
          <w:smallCaps/>
        </w:rPr>
        <w:t>neg</w:t>
      </w:r>
      <w:r w:rsidR="00533D76" w:rsidRPr="00A069AA">
        <w:rPr>
          <w:rFonts w:ascii="Times New Roman" w:hAnsi="Times New Roman" w:cs="Times New Roman"/>
        </w:rPr>
        <w:t>=</w:t>
      </w:r>
      <w:r w:rsidR="00533D76" w:rsidRPr="00A069AA">
        <w:rPr>
          <w:rFonts w:ascii="Times New Roman" w:hAnsi="Times New Roman" w:cs="Times New Roman"/>
          <w:smallCaps/>
        </w:rPr>
        <w:t>compl</w:t>
      </w:r>
      <w:r w:rsidR="00533D76" w:rsidRPr="00A069AA">
        <w:rPr>
          <w:rFonts w:ascii="Times New Roman" w:hAnsi="Times New Roman" w:cs="Times New Roman"/>
        </w:rPr>
        <w:t>-go=</w:t>
      </w:r>
      <w:r w:rsidR="00533D76" w:rsidRPr="0022586F">
        <w:rPr>
          <w:rFonts w:ascii="Times New Roman" w:hAnsi="Times New Roman" w:cs="Times New Roman"/>
          <w:smallCaps/>
        </w:rPr>
        <w:t>neg</w:t>
      </w:r>
      <w:r w:rsidR="00533D76" w:rsidRPr="00A069AA">
        <w:rPr>
          <w:rFonts w:ascii="Times New Roman" w:hAnsi="Times New Roman" w:cs="Times New Roman"/>
        </w:rPr>
        <w:t>=</w:t>
      </w:r>
      <w:r w:rsidR="00533D76" w:rsidRPr="00A069AA">
        <w:rPr>
          <w:rFonts w:ascii="Times New Roman" w:hAnsi="Times New Roman" w:cs="Times New Roman"/>
          <w:smallCaps/>
        </w:rPr>
        <w:t>2sg.if</w:t>
      </w:r>
      <w:r w:rsidR="00533D76" w:rsidRPr="00A069AA">
        <w:rPr>
          <w:rFonts w:ascii="Times New Roman" w:hAnsi="Times New Roman" w:cs="Times New Roman"/>
        </w:rPr>
        <w:tab/>
      </w:r>
      <w:r>
        <w:rPr>
          <w:rFonts w:ascii="Times New Roman" w:hAnsi="Times New Roman" w:cs="Times New Roman"/>
        </w:rPr>
        <w:tab/>
      </w:r>
      <w:r w:rsidR="00533D76" w:rsidRPr="00A069AA">
        <w:rPr>
          <w:rFonts w:ascii="Times New Roman" w:hAnsi="Times New Roman" w:cs="Times New Roman"/>
        </w:rPr>
        <w:t>school</w:t>
      </w:r>
    </w:p>
    <w:p w14:paraId="2636DD7F" w14:textId="77777777" w:rsidR="00533D76" w:rsidRPr="00FC722B" w:rsidRDefault="00533D76" w:rsidP="00FC722B">
      <w:pPr>
        <w:ind w:left="288" w:firstLine="288"/>
        <w:rPr>
          <w:rFonts w:ascii="Times New Roman" w:hAnsi="Times New Roman" w:cs="Times New Roman"/>
        </w:rPr>
      </w:pPr>
      <w:r w:rsidRPr="00FC722B">
        <w:rPr>
          <w:rFonts w:ascii="Times New Roman" w:hAnsi="Times New Roman" w:cs="Times New Roman"/>
        </w:rPr>
        <w:t>‘S/he has heard (gotten to know) that you didn’t go to school.’</w:t>
      </w:r>
    </w:p>
    <w:p w14:paraId="21DC1540" w14:textId="77777777" w:rsidR="00533D76" w:rsidRPr="00A069AA" w:rsidRDefault="00533D76" w:rsidP="00533D76">
      <w:pPr>
        <w:rPr>
          <w:rFonts w:ascii="Times New Roman" w:hAnsi="Times New Roman" w:cs="Times New Roman"/>
        </w:rPr>
      </w:pPr>
    </w:p>
    <w:p w14:paraId="7E2EE8DE" w14:textId="7A8B56E8" w:rsidR="00533D76" w:rsidRPr="00A069AA" w:rsidRDefault="00533D76" w:rsidP="003B265E">
      <w:pPr>
        <w:spacing w:line="360" w:lineRule="auto"/>
        <w:ind w:firstLine="288"/>
        <w:jc w:val="both"/>
        <w:rPr>
          <w:rFonts w:ascii="Times New Roman" w:hAnsi="Times New Roman" w:cs="Times New Roman"/>
        </w:rPr>
      </w:pPr>
      <w:r w:rsidRPr="00A069AA">
        <w:rPr>
          <w:rFonts w:ascii="Times New Roman" w:hAnsi="Times New Roman" w:cs="Times New Roman"/>
        </w:rPr>
        <w:t xml:space="preserve">In conclusion, this subtype of complement clause has most of the characteristics of an independent clause in TdVZ: they have a focus position, </w:t>
      </w:r>
      <w:r w:rsidR="00583C6F">
        <w:rPr>
          <w:rFonts w:ascii="Times New Roman" w:hAnsi="Times New Roman" w:cs="Times New Roman"/>
        </w:rPr>
        <w:t>the</w:t>
      </w:r>
      <w:r w:rsidRPr="00A069AA">
        <w:rPr>
          <w:rFonts w:ascii="Times New Roman" w:hAnsi="Times New Roman" w:cs="Times New Roman"/>
        </w:rPr>
        <w:t xml:space="preserve"> TAM marking does not depend on the meaning of the main predicate and negation occurs freely.</w:t>
      </w:r>
    </w:p>
    <w:p w14:paraId="68A887AE" w14:textId="77777777" w:rsidR="00533D76" w:rsidRPr="00A069AA" w:rsidRDefault="00533D76" w:rsidP="003B265E">
      <w:pPr>
        <w:spacing w:line="360" w:lineRule="auto"/>
        <w:ind w:firstLine="288"/>
        <w:jc w:val="both"/>
        <w:rPr>
          <w:rFonts w:ascii="Times New Roman" w:hAnsi="Times New Roman" w:cs="Times New Roman"/>
        </w:rPr>
      </w:pPr>
      <w:r w:rsidRPr="00A069AA">
        <w:rPr>
          <w:rFonts w:ascii="Times New Roman" w:hAnsi="Times New Roman" w:cs="Times New Roman"/>
        </w:rPr>
        <w:t xml:space="preserve">Before finishing discussing this type of complement, I want to mention that Gutiérrez (2014) mentioned that in TdVZ there is one type of complement clause that is optionally introduced by </w:t>
      </w:r>
      <w:r w:rsidRPr="00A069AA">
        <w:rPr>
          <w:rFonts w:ascii="Times New Roman" w:hAnsi="Times New Roman" w:cs="Times New Roman"/>
          <w:i/>
        </w:rPr>
        <w:t>ni=</w:t>
      </w:r>
      <w:r w:rsidRPr="009B04BC">
        <w:rPr>
          <w:rFonts w:ascii="Times New Roman" w:hAnsi="Times New Roman" w:cs="Times New Roman"/>
          <w:iCs/>
        </w:rPr>
        <w:t>,</w:t>
      </w:r>
      <w:r>
        <w:rPr>
          <w:rFonts w:ascii="Times New Roman" w:hAnsi="Times New Roman" w:cs="Times New Roman"/>
          <w:i/>
        </w:rPr>
        <w:t xml:space="preserve"> </w:t>
      </w:r>
      <w:r w:rsidRPr="00A069AA">
        <w:rPr>
          <w:rFonts w:ascii="Times New Roman" w:hAnsi="Times New Roman" w:cs="Times New Roman"/>
        </w:rPr>
        <w:t>as in (</w:t>
      </w:r>
      <w:r>
        <w:rPr>
          <w:rFonts w:ascii="Times New Roman" w:hAnsi="Times New Roman" w:cs="Times New Roman"/>
        </w:rPr>
        <w:t>19</w:t>
      </w:r>
      <w:r w:rsidRPr="00A069AA">
        <w:rPr>
          <w:rFonts w:ascii="Times New Roman" w:hAnsi="Times New Roman" w:cs="Times New Roman"/>
        </w:rPr>
        <w:t xml:space="preserve">). In this example, </w:t>
      </w:r>
      <w:r w:rsidRPr="00A069AA">
        <w:rPr>
          <w:rFonts w:ascii="Times New Roman" w:hAnsi="Times New Roman" w:cs="Times New Roman"/>
          <w:i/>
        </w:rPr>
        <w:t>(</w:t>
      </w:r>
      <w:r w:rsidRPr="00A069AA">
        <w:rPr>
          <w:rFonts w:ascii="Times New Roman" w:hAnsi="Times New Roman" w:cs="Times New Roman"/>
          <w:b/>
          <w:i/>
        </w:rPr>
        <w:t>ni</w:t>
      </w:r>
      <w:r w:rsidRPr="00A069AA">
        <w:rPr>
          <w:rFonts w:ascii="Times New Roman" w:hAnsi="Times New Roman" w:cs="Times New Roman"/>
          <w:i/>
        </w:rPr>
        <w:t xml:space="preserve">)gudínyá lǎ̰m </w:t>
      </w:r>
      <w:r w:rsidRPr="00A069AA">
        <w:rPr>
          <w:rFonts w:ascii="Times New Roman" w:hAnsi="Times New Roman" w:cs="Times New Roman"/>
        </w:rPr>
        <w:t xml:space="preserve">‘that I kill it’ (seems to) function as the object of the verb </w:t>
      </w:r>
      <w:r w:rsidRPr="00A069AA">
        <w:rPr>
          <w:rFonts w:ascii="Times New Roman" w:hAnsi="Times New Roman" w:cs="Times New Roman"/>
          <w:i/>
        </w:rPr>
        <w:t>uny</w:t>
      </w:r>
      <w:r w:rsidRPr="00A069AA">
        <w:rPr>
          <w:rFonts w:ascii="Times New Roman" w:hAnsi="Times New Roman" w:cs="Times New Roman"/>
        </w:rPr>
        <w:t xml:space="preserve"> ‘do’. However, this type of construction might not be a complement clause but a complementation strategy. That is, </w:t>
      </w:r>
      <w:r w:rsidRPr="00A069AA">
        <w:rPr>
          <w:rFonts w:ascii="Times New Roman" w:hAnsi="Times New Roman" w:cs="Times New Roman"/>
          <w:i/>
        </w:rPr>
        <w:t>ni</w:t>
      </w:r>
      <w:r w:rsidRPr="00A069AA">
        <w:rPr>
          <w:rFonts w:ascii="Times New Roman" w:hAnsi="Times New Roman" w:cs="Times New Roman"/>
        </w:rPr>
        <w:t>=</w:t>
      </w:r>
      <w:r>
        <w:rPr>
          <w:rFonts w:ascii="Times New Roman" w:hAnsi="Times New Roman" w:cs="Times New Roman"/>
        </w:rPr>
        <w:t xml:space="preserve"> generally</w:t>
      </w:r>
      <w:r w:rsidRPr="00A069AA">
        <w:rPr>
          <w:rFonts w:ascii="Times New Roman" w:hAnsi="Times New Roman" w:cs="Times New Roman"/>
        </w:rPr>
        <w:t xml:space="preserve"> introduces relative clauses in TdVZ, thus, </w:t>
      </w:r>
      <w:r w:rsidRPr="00A069AA">
        <w:rPr>
          <w:rFonts w:ascii="Times New Roman" w:hAnsi="Times New Roman" w:cs="Times New Roman"/>
          <w:i/>
        </w:rPr>
        <w:t>(</w:t>
      </w:r>
      <w:r w:rsidRPr="00A069AA">
        <w:rPr>
          <w:rFonts w:ascii="Times New Roman" w:hAnsi="Times New Roman" w:cs="Times New Roman"/>
          <w:b/>
          <w:i/>
        </w:rPr>
        <w:t>ni</w:t>
      </w:r>
      <w:r w:rsidRPr="00A069AA">
        <w:rPr>
          <w:rFonts w:ascii="Times New Roman" w:hAnsi="Times New Roman" w:cs="Times New Roman"/>
          <w:i/>
        </w:rPr>
        <w:t xml:space="preserve">)gudínyá lǎ̰m </w:t>
      </w:r>
      <w:r w:rsidRPr="00A069AA">
        <w:rPr>
          <w:rFonts w:ascii="Times New Roman" w:hAnsi="Times New Roman" w:cs="Times New Roman"/>
        </w:rPr>
        <w:t>can be considered a headless relative clause functioning as the complement of the verb do</w:t>
      </w:r>
      <w:r w:rsidRPr="00A069AA">
        <w:rPr>
          <w:rFonts w:ascii="Times New Roman" w:hAnsi="Times New Roman" w:cs="Times New Roman"/>
          <w:i/>
        </w:rPr>
        <w:t>.</w:t>
      </w:r>
    </w:p>
    <w:p w14:paraId="246A01F1" w14:textId="77777777" w:rsidR="00533D76" w:rsidRPr="00A069AA" w:rsidRDefault="00533D76" w:rsidP="00533D76">
      <w:pPr>
        <w:rPr>
          <w:rFonts w:ascii="Times New Roman" w:hAnsi="Times New Roman" w:cs="Times New Roman"/>
        </w:rPr>
      </w:pPr>
    </w:p>
    <w:p w14:paraId="11D94B54" w14:textId="51BCF113" w:rsidR="00533D76" w:rsidRPr="00A069AA" w:rsidRDefault="00533D76" w:rsidP="00533D76">
      <w:pPr>
        <w:rPr>
          <w:rFonts w:ascii="Times New Roman" w:hAnsi="Times New Roman" w:cs="Times New Roman"/>
          <w:i/>
        </w:rPr>
      </w:pPr>
      <w:r w:rsidRPr="00A069AA">
        <w:rPr>
          <w:rFonts w:ascii="Times New Roman" w:hAnsi="Times New Roman" w:cs="Times New Roman"/>
        </w:rPr>
        <w:t>(</w:t>
      </w:r>
      <w:r>
        <w:rPr>
          <w:rFonts w:ascii="Times New Roman" w:hAnsi="Times New Roman" w:cs="Times New Roman"/>
        </w:rPr>
        <w:t>19</w:t>
      </w:r>
      <w:r w:rsidRPr="00A069AA">
        <w:rPr>
          <w:rFonts w:ascii="Times New Roman" w:hAnsi="Times New Roman" w:cs="Times New Roman"/>
        </w:rPr>
        <w:t>)</w:t>
      </w:r>
      <w:r w:rsidRPr="00A069AA">
        <w:rPr>
          <w:rFonts w:ascii="Times New Roman" w:hAnsi="Times New Roman" w:cs="Times New Roman"/>
        </w:rPr>
        <w:tab/>
        <w:t>ˈ</w:t>
      </w:r>
      <w:r w:rsidRPr="007D0863">
        <w:rPr>
          <w:rFonts w:ascii="Times New Roman" w:hAnsi="Times New Roman" w:cs="Times New Roman"/>
          <w:i/>
        </w:rPr>
        <w:t>L</w:t>
      </w:r>
      <w:r w:rsidRPr="00A069AA">
        <w:rPr>
          <w:rFonts w:ascii="Times New Roman" w:hAnsi="Times New Roman" w:cs="Times New Roman"/>
          <w:i/>
        </w:rPr>
        <w:t>ǎ̰n</w:t>
      </w:r>
      <w:r w:rsidRPr="00A069AA">
        <w:rPr>
          <w:rFonts w:ascii="Times New Roman" w:hAnsi="Times New Roman" w:cs="Times New Roman"/>
          <w:i/>
        </w:rPr>
        <w:tab/>
      </w:r>
      <w:r w:rsidRPr="00A069AA">
        <w:rPr>
          <w:rFonts w:ascii="Times New Roman" w:hAnsi="Times New Roman" w:cs="Times New Roman"/>
          <w:i/>
        </w:rPr>
        <w:tab/>
      </w:r>
      <w:r w:rsidR="00C706F6">
        <w:rPr>
          <w:rFonts w:ascii="Times New Roman" w:hAnsi="Times New Roman" w:cs="Times New Roman"/>
          <w:i/>
        </w:rPr>
        <w:tab/>
      </w:r>
      <w:r w:rsidRPr="00A069AA">
        <w:rPr>
          <w:rFonts w:ascii="Times New Roman" w:hAnsi="Times New Roman" w:cs="Times New Roman"/>
        </w:rPr>
        <w:t>ˈ</w:t>
      </w:r>
      <w:r w:rsidRPr="00A069AA">
        <w:rPr>
          <w:rFonts w:ascii="Times New Roman" w:hAnsi="Times New Roman" w:cs="Times New Roman"/>
          <w:i/>
        </w:rPr>
        <w:t>bâ̰.nyan</w:t>
      </w:r>
      <w:r w:rsidRPr="00A069AA">
        <w:rPr>
          <w:rFonts w:ascii="Times New Roman" w:hAnsi="Times New Roman" w:cs="Times New Roman"/>
          <w:i/>
        </w:rPr>
        <w:tab/>
      </w:r>
      <w:r w:rsidRPr="00A069AA">
        <w:rPr>
          <w:rFonts w:ascii="Times New Roman" w:hAnsi="Times New Roman" w:cs="Times New Roman"/>
          <w:i/>
        </w:rPr>
        <w:tab/>
      </w:r>
      <w:r w:rsidR="00C706F6">
        <w:rPr>
          <w:rFonts w:ascii="Times New Roman" w:hAnsi="Times New Roman" w:cs="Times New Roman"/>
          <w:i/>
        </w:rPr>
        <w:tab/>
      </w:r>
      <w:r w:rsidR="00C706F6">
        <w:rPr>
          <w:rFonts w:ascii="Times New Roman" w:hAnsi="Times New Roman" w:cs="Times New Roman"/>
          <w:i/>
        </w:rPr>
        <w:tab/>
      </w:r>
      <w:r w:rsidR="00C706F6">
        <w:rPr>
          <w:rFonts w:ascii="Times New Roman" w:hAnsi="Times New Roman" w:cs="Times New Roman"/>
          <w:i/>
        </w:rPr>
        <w:tab/>
      </w:r>
      <w:r w:rsidRPr="00A069AA">
        <w:rPr>
          <w:rFonts w:ascii="Times New Roman" w:hAnsi="Times New Roman" w:cs="Times New Roman"/>
          <w:i/>
        </w:rPr>
        <w:t>(</w:t>
      </w:r>
      <w:r w:rsidRPr="00A069AA">
        <w:rPr>
          <w:rFonts w:ascii="Times New Roman" w:hAnsi="Times New Roman" w:cs="Times New Roman"/>
          <w:b/>
          <w:i/>
        </w:rPr>
        <w:t>ni</w:t>
      </w:r>
      <w:r w:rsidRPr="00A069AA">
        <w:rPr>
          <w:rFonts w:ascii="Times New Roman" w:hAnsi="Times New Roman" w:cs="Times New Roman"/>
          <w:i/>
        </w:rPr>
        <w:t>)gu.</w:t>
      </w:r>
      <w:r w:rsidRPr="00A069AA">
        <w:rPr>
          <w:rFonts w:ascii="Times New Roman" w:hAnsi="Times New Roman" w:cs="Times New Roman"/>
        </w:rPr>
        <w:t>ˈ</w:t>
      </w:r>
      <w:r w:rsidRPr="00A069AA">
        <w:rPr>
          <w:rFonts w:ascii="Times New Roman" w:hAnsi="Times New Roman" w:cs="Times New Roman"/>
          <w:i/>
        </w:rPr>
        <w:t>dí.nyá</w:t>
      </w:r>
      <w:r w:rsidRPr="00A069AA">
        <w:rPr>
          <w:rFonts w:ascii="Times New Roman" w:hAnsi="Times New Roman" w:cs="Times New Roman"/>
          <w:i/>
        </w:rPr>
        <w:tab/>
      </w:r>
      <w:r w:rsidRPr="00A069AA">
        <w:rPr>
          <w:rFonts w:ascii="Times New Roman" w:hAnsi="Times New Roman" w:cs="Times New Roman"/>
          <w:i/>
        </w:rPr>
        <w:tab/>
      </w:r>
      <w:r w:rsidRPr="00A069AA">
        <w:rPr>
          <w:rFonts w:ascii="Times New Roman" w:hAnsi="Times New Roman" w:cs="Times New Roman"/>
          <w:i/>
        </w:rPr>
        <w:tab/>
      </w:r>
      <w:r w:rsidR="00C706F6">
        <w:rPr>
          <w:rFonts w:ascii="Times New Roman" w:hAnsi="Times New Roman" w:cs="Times New Roman"/>
          <w:i/>
        </w:rPr>
        <w:tab/>
      </w:r>
      <w:r w:rsidR="00C706F6">
        <w:rPr>
          <w:rFonts w:ascii="Times New Roman" w:hAnsi="Times New Roman" w:cs="Times New Roman"/>
          <w:i/>
        </w:rPr>
        <w:tab/>
      </w:r>
      <w:r w:rsidR="00091832">
        <w:rPr>
          <w:rFonts w:ascii="Times New Roman" w:hAnsi="Times New Roman" w:cs="Times New Roman"/>
          <w:i/>
        </w:rPr>
        <w:tab/>
      </w:r>
      <w:r w:rsidR="00091832">
        <w:rPr>
          <w:rFonts w:ascii="Times New Roman" w:hAnsi="Times New Roman" w:cs="Times New Roman"/>
          <w:i/>
        </w:rPr>
        <w:tab/>
      </w:r>
      <w:r w:rsidRPr="00A069AA">
        <w:rPr>
          <w:rFonts w:ascii="Times New Roman" w:hAnsi="Times New Roman" w:cs="Times New Roman"/>
        </w:rPr>
        <w:t>ˈ</w:t>
      </w:r>
      <w:r w:rsidRPr="00A069AA">
        <w:rPr>
          <w:rFonts w:ascii="Times New Roman" w:hAnsi="Times New Roman" w:cs="Times New Roman"/>
          <w:i/>
        </w:rPr>
        <w:t>lǎ̰m</w:t>
      </w:r>
    </w:p>
    <w:p w14:paraId="582B81A6" w14:textId="72F37BFD" w:rsidR="00533D76" w:rsidRPr="00C706F6" w:rsidRDefault="00533D76" w:rsidP="00C706F6">
      <w:pPr>
        <w:ind w:left="288" w:firstLine="288"/>
        <w:rPr>
          <w:rFonts w:ascii="Times New Roman" w:hAnsi="Times New Roman" w:cs="Times New Roman"/>
        </w:rPr>
      </w:pPr>
      <w:r w:rsidRPr="00C706F6">
        <w:rPr>
          <w:rFonts w:ascii="Times New Roman" w:hAnsi="Times New Roman" w:cs="Times New Roman"/>
        </w:rPr>
        <w:t>lǎ̰n</w:t>
      </w:r>
      <w:r w:rsidRPr="00C706F6">
        <w:rPr>
          <w:rFonts w:ascii="Times New Roman" w:hAnsi="Times New Roman" w:cs="Times New Roman"/>
        </w:rPr>
        <w:tab/>
      </w:r>
      <w:r w:rsidRPr="00C706F6">
        <w:rPr>
          <w:rFonts w:ascii="Times New Roman" w:hAnsi="Times New Roman" w:cs="Times New Roman"/>
        </w:rPr>
        <w:tab/>
      </w:r>
      <w:r w:rsidR="00C706F6">
        <w:rPr>
          <w:rFonts w:ascii="Times New Roman" w:hAnsi="Times New Roman" w:cs="Times New Roman"/>
        </w:rPr>
        <w:tab/>
      </w:r>
      <w:r w:rsidRPr="00C706F6">
        <w:rPr>
          <w:rFonts w:ascii="Times New Roman" w:hAnsi="Times New Roman" w:cs="Times New Roman"/>
        </w:rPr>
        <w:t>ba̰ny=an</w:t>
      </w:r>
      <w:r w:rsidRPr="00C706F6">
        <w:rPr>
          <w:rFonts w:ascii="Times New Roman" w:hAnsi="Times New Roman" w:cs="Times New Roman"/>
        </w:rPr>
        <w:tab/>
      </w:r>
      <w:r w:rsidRPr="00C706F6">
        <w:rPr>
          <w:rFonts w:ascii="Times New Roman" w:hAnsi="Times New Roman" w:cs="Times New Roman"/>
        </w:rPr>
        <w:tab/>
      </w:r>
      <w:r w:rsidR="00C706F6">
        <w:rPr>
          <w:rFonts w:ascii="Times New Roman" w:hAnsi="Times New Roman" w:cs="Times New Roman"/>
        </w:rPr>
        <w:tab/>
      </w:r>
      <w:r w:rsidR="00C706F6">
        <w:rPr>
          <w:rFonts w:ascii="Times New Roman" w:hAnsi="Times New Roman" w:cs="Times New Roman"/>
        </w:rPr>
        <w:tab/>
      </w:r>
      <w:r w:rsidR="00C706F6">
        <w:rPr>
          <w:rFonts w:ascii="Times New Roman" w:hAnsi="Times New Roman" w:cs="Times New Roman"/>
        </w:rPr>
        <w:tab/>
      </w:r>
      <w:r w:rsidRPr="00C706F6">
        <w:rPr>
          <w:rFonts w:ascii="Times New Roman" w:hAnsi="Times New Roman" w:cs="Times New Roman"/>
        </w:rPr>
        <w:t>(</w:t>
      </w:r>
      <w:r w:rsidRPr="00C706F6">
        <w:rPr>
          <w:rFonts w:ascii="Times New Roman" w:hAnsi="Times New Roman" w:cs="Times New Roman"/>
          <w:b/>
        </w:rPr>
        <w:t>ni=</w:t>
      </w:r>
      <w:r w:rsidRPr="00C706F6">
        <w:rPr>
          <w:rFonts w:ascii="Times New Roman" w:hAnsi="Times New Roman" w:cs="Times New Roman"/>
        </w:rPr>
        <w:t>)gu-d</w:t>
      </w:r>
      <w:r w:rsidR="00091832" w:rsidRPr="00091832">
        <w:rPr>
          <w:rFonts w:ascii="Times New Roman" w:hAnsi="Times New Roman" w:cs="Times New Roman"/>
        </w:rPr>
        <w:t>ǐ</w:t>
      </w:r>
      <w:r w:rsidRPr="00C706F6">
        <w:rPr>
          <w:rFonts w:ascii="Times New Roman" w:hAnsi="Times New Roman" w:cs="Times New Roman"/>
        </w:rPr>
        <w:t>n=</w:t>
      </w:r>
      <w:r w:rsidR="00091832" w:rsidRPr="00091832">
        <w:rPr>
          <w:rFonts w:ascii="Times New Roman" w:hAnsi="Times New Roman" w:cs="Times New Roman"/>
        </w:rPr>
        <w:t>a̰</w:t>
      </w:r>
      <w:r w:rsidRPr="00C706F6">
        <w:rPr>
          <w:rFonts w:ascii="Times New Roman" w:hAnsi="Times New Roman" w:cs="Times New Roman"/>
        </w:rPr>
        <w:tab/>
      </w:r>
      <w:r w:rsidRPr="00C706F6">
        <w:rPr>
          <w:rFonts w:ascii="Times New Roman" w:hAnsi="Times New Roman" w:cs="Times New Roman"/>
        </w:rPr>
        <w:tab/>
      </w:r>
      <w:r w:rsidRPr="00C706F6">
        <w:rPr>
          <w:rFonts w:ascii="Times New Roman" w:hAnsi="Times New Roman" w:cs="Times New Roman"/>
        </w:rPr>
        <w:tab/>
      </w:r>
      <w:r w:rsidR="00C706F6">
        <w:rPr>
          <w:rFonts w:ascii="Times New Roman" w:hAnsi="Times New Roman" w:cs="Times New Roman"/>
        </w:rPr>
        <w:tab/>
      </w:r>
      <w:r w:rsidR="00C706F6">
        <w:rPr>
          <w:rFonts w:ascii="Times New Roman" w:hAnsi="Times New Roman" w:cs="Times New Roman"/>
        </w:rPr>
        <w:tab/>
      </w:r>
      <w:r w:rsidR="00091832">
        <w:rPr>
          <w:rFonts w:ascii="Times New Roman" w:hAnsi="Times New Roman" w:cs="Times New Roman"/>
        </w:rPr>
        <w:tab/>
      </w:r>
      <w:r w:rsidR="00091832">
        <w:rPr>
          <w:rFonts w:ascii="Times New Roman" w:hAnsi="Times New Roman" w:cs="Times New Roman"/>
        </w:rPr>
        <w:tab/>
      </w:r>
      <w:r w:rsidRPr="00C706F6">
        <w:rPr>
          <w:rFonts w:ascii="Times New Roman" w:hAnsi="Times New Roman" w:cs="Times New Roman"/>
        </w:rPr>
        <w:t>lǎ̰m</w:t>
      </w:r>
    </w:p>
    <w:p w14:paraId="1819969F" w14:textId="773E28A8" w:rsidR="00533D76" w:rsidRPr="00A069AA" w:rsidRDefault="00533D76" w:rsidP="00C706F6">
      <w:pPr>
        <w:ind w:left="288" w:firstLine="288"/>
        <w:rPr>
          <w:rFonts w:ascii="Times New Roman" w:hAnsi="Times New Roman" w:cs="Times New Roman"/>
        </w:rPr>
      </w:pPr>
      <w:r w:rsidRPr="00A069AA">
        <w:rPr>
          <w:rFonts w:ascii="Times New Roman" w:hAnsi="Times New Roman" w:cs="Times New Roman"/>
          <w:smallCaps/>
        </w:rPr>
        <w:t>3sg.if</w:t>
      </w:r>
      <w:r w:rsidRPr="00A069AA">
        <w:rPr>
          <w:rFonts w:ascii="Times New Roman" w:hAnsi="Times New Roman" w:cs="Times New Roman"/>
        </w:rPr>
        <w:tab/>
      </w:r>
      <w:r w:rsidRPr="00A069AA">
        <w:rPr>
          <w:rFonts w:ascii="Times New Roman" w:hAnsi="Times New Roman" w:cs="Times New Roman"/>
        </w:rPr>
        <w:tab/>
      </w:r>
      <w:r w:rsidRPr="00A069AA">
        <w:rPr>
          <w:rFonts w:ascii="Times New Roman" w:hAnsi="Times New Roman" w:cs="Times New Roman"/>
          <w:smallCaps/>
        </w:rPr>
        <w:t>compl</w:t>
      </w:r>
      <w:r w:rsidRPr="00A069AA">
        <w:rPr>
          <w:rFonts w:ascii="Times New Roman" w:hAnsi="Times New Roman" w:cs="Times New Roman"/>
        </w:rPr>
        <w:t>.do=</w:t>
      </w:r>
      <w:r w:rsidRPr="00A069AA">
        <w:rPr>
          <w:rFonts w:ascii="Times New Roman" w:hAnsi="Times New Roman" w:cs="Times New Roman"/>
          <w:smallCaps/>
        </w:rPr>
        <w:t>3sg.if</w:t>
      </w:r>
      <w:r w:rsidR="00C706F6">
        <w:rPr>
          <w:rFonts w:ascii="Times New Roman" w:hAnsi="Times New Roman" w:cs="Times New Roman"/>
          <w:smallCaps/>
        </w:rPr>
        <w:tab/>
      </w:r>
      <w:r w:rsidRPr="00A069AA">
        <w:rPr>
          <w:rFonts w:ascii="Times New Roman" w:hAnsi="Times New Roman" w:cs="Times New Roman"/>
        </w:rPr>
        <w:tab/>
        <w:t>(</w:t>
      </w:r>
      <w:r w:rsidRPr="00A069AA">
        <w:rPr>
          <w:rFonts w:ascii="Times New Roman" w:hAnsi="Times New Roman" w:cs="Times New Roman"/>
          <w:smallCaps/>
        </w:rPr>
        <w:t>sub=)compl</w:t>
      </w:r>
      <w:r w:rsidRPr="00A069AA">
        <w:rPr>
          <w:rFonts w:ascii="Times New Roman" w:hAnsi="Times New Roman" w:cs="Times New Roman"/>
        </w:rPr>
        <w:t>-kill</w:t>
      </w:r>
      <w:r w:rsidR="00091832">
        <w:rPr>
          <w:rFonts w:ascii="Times New Roman" w:hAnsi="Times New Roman" w:cs="Times New Roman"/>
        </w:rPr>
        <w:t>.</w:t>
      </w:r>
      <w:r w:rsidR="00091832" w:rsidRPr="00A069AA">
        <w:rPr>
          <w:rFonts w:ascii="Times New Roman" w:hAnsi="Times New Roman" w:cs="Times New Roman"/>
          <w:smallCaps/>
        </w:rPr>
        <w:t>1sg</w:t>
      </w:r>
      <w:r w:rsidRPr="00A069AA">
        <w:rPr>
          <w:rFonts w:ascii="Times New Roman" w:hAnsi="Times New Roman" w:cs="Times New Roman"/>
        </w:rPr>
        <w:t>=</w:t>
      </w:r>
      <w:r w:rsidRPr="00A069AA">
        <w:rPr>
          <w:rFonts w:ascii="Times New Roman" w:hAnsi="Times New Roman" w:cs="Times New Roman"/>
          <w:smallCaps/>
        </w:rPr>
        <w:t>1sg</w:t>
      </w:r>
      <w:r w:rsidR="00C706F6">
        <w:rPr>
          <w:rFonts w:ascii="Times New Roman" w:hAnsi="Times New Roman" w:cs="Times New Roman"/>
          <w:smallCaps/>
        </w:rPr>
        <w:tab/>
      </w:r>
      <w:r w:rsidRPr="00A069AA">
        <w:rPr>
          <w:rFonts w:ascii="Times New Roman" w:hAnsi="Times New Roman" w:cs="Times New Roman"/>
        </w:rPr>
        <w:tab/>
      </w:r>
      <w:r w:rsidRPr="00A069AA">
        <w:rPr>
          <w:rFonts w:ascii="Times New Roman" w:hAnsi="Times New Roman" w:cs="Times New Roman"/>
          <w:smallCaps/>
        </w:rPr>
        <w:t>3sg.anml</w:t>
      </w:r>
    </w:p>
    <w:p w14:paraId="28B41905" w14:textId="77777777" w:rsidR="00533D76" w:rsidRPr="00A069AA" w:rsidRDefault="00533D76" w:rsidP="00C706F6">
      <w:pPr>
        <w:ind w:left="288" w:firstLine="288"/>
        <w:rPr>
          <w:rFonts w:ascii="Times New Roman" w:hAnsi="Times New Roman" w:cs="Times New Roman"/>
        </w:rPr>
      </w:pPr>
      <w:r w:rsidRPr="00A069AA">
        <w:rPr>
          <w:rFonts w:ascii="Times New Roman" w:hAnsi="Times New Roman" w:cs="Times New Roman"/>
        </w:rPr>
        <w:t>‘</w:t>
      </w:r>
      <w:r w:rsidRPr="008A34E7">
        <w:rPr>
          <w:rFonts w:ascii="Times New Roman" w:hAnsi="Times New Roman" w:cs="Times New Roman"/>
        </w:rPr>
        <w:t>H</w:t>
      </w:r>
      <w:r w:rsidRPr="00A069AA">
        <w:rPr>
          <w:rFonts w:ascii="Times New Roman" w:hAnsi="Times New Roman" w:cs="Times New Roman"/>
        </w:rPr>
        <w:t>e caused that I kill it (the animal).’ / ‘</w:t>
      </w:r>
      <w:r w:rsidRPr="008A34E7">
        <w:rPr>
          <w:rFonts w:ascii="Times New Roman" w:hAnsi="Times New Roman" w:cs="Times New Roman"/>
        </w:rPr>
        <w:t>H</w:t>
      </w:r>
      <w:r w:rsidRPr="00A069AA">
        <w:rPr>
          <w:rFonts w:ascii="Times New Roman" w:hAnsi="Times New Roman" w:cs="Times New Roman"/>
        </w:rPr>
        <w:t>e caused (something) so I ended up killing it.’</w:t>
      </w:r>
      <w:r w:rsidRPr="00A069AA">
        <w:rPr>
          <w:rStyle w:val="FootnoteReference"/>
          <w:rFonts w:ascii="Times New Roman" w:hAnsi="Times New Roman" w:cs="Times New Roman"/>
        </w:rPr>
        <w:t xml:space="preserve"> </w:t>
      </w:r>
      <w:r w:rsidRPr="00A069AA">
        <w:rPr>
          <w:rStyle w:val="FootnoteReference"/>
          <w:rFonts w:ascii="Times New Roman" w:hAnsi="Times New Roman" w:cs="Times New Roman"/>
        </w:rPr>
        <w:footnoteReference w:id="82"/>
      </w:r>
    </w:p>
    <w:p w14:paraId="2030A4B1" w14:textId="77777777" w:rsidR="00533D76" w:rsidRPr="00A069AA" w:rsidRDefault="00533D76" w:rsidP="00533D76">
      <w:pPr>
        <w:jc w:val="both"/>
        <w:rPr>
          <w:rFonts w:ascii="Times New Roman" w:hAnsi="Times New Roman" w:cs="Times New Roman"/>
        </w:rPr>
      </w:pPr>
    </w:p>
    <w:p w14:paraId="052AE5E8" w14:textId="66D3976B" w:rsidR="00533D76" w:rsidRPr="00A069AA" w:rsidRDefault="00533D76" w:rsidP="003B265E">
      <w:pPr>
        <w:spacing w:line="360" w:lineRule="auto"/>
        <w:ind w:firstLine="288"/>
        <w:jc w:val="both"/>
        <w:rPr>
          <w:rFonts w:ascii="Times New Roman" w:hAnsi="Times New Roman" w:cs="Times New Roman"/>
          <w:i/>
        </w:rPr>
      </w:pPr>
      <w:r w:rsidRPr="00A069AA">
        <w:rPr>
          <w:rFonts w:ascii="Times New Roman" w:hAnsi="Times New Roman" w:cs="Times New Roman"/>
        </w:rPr>
        <w:lastRenderedPageBreak/>
        <w:t>The type of clause to which</w:t>
      </w:r>
      <w:r w:rsidRPr="00A069AA">
        <w:rPr>
          <w:rFonts w:ascii="Times New Roman" w:hAnsi="Times New Roman" w:cs="Times New Roman"/>
          <w:i/>
        </w:rPr>
        <w:t xml:space="preserve"> (</w:t>
      </w:r>
      <w:r w:rsidRPr="00A069AA">
        <w:rPr>
          <w:rFonts w:ascii="Times New Roman" w:hAnsi="Times New Roman" w:cs="Times New Roman"/>
          <w:b/>
          <w:i/>
        </w:rPr>
        <w:t>ni</w:t>
      </w:r>
      <w:r w:rsidRPr="00A069AA">
        <w:rPr>
          <w:rFonts w:ascii="Times New Roman" w:hAnsi="Times New Roman" w:cs="Times New Roman"/>
          <w:i/>
        </w:rPr>
        <w:t>)gudínyá lǎ̰m</w:t>
      </w:r>
      <w:r w:rsidRPr="00A069AA">
        <w:rPr>
          <w:rFonts w:ascii="Times New Roman" w:hAnsi="Times New Roman" w:cs="Times New Roman"/>
        </w:rPr>
        <w:t xml:space="preserve"> belongs </w:t>
      </w:r>
      <w:r w:rsidR="00231106">
        <w:rPr>
          <w:rFonts w:ascii="Times New Roman" w:hAnsi="Times New Roman" w:cs="Times New Roman"/>
        </w:rPr>
        <w:t xml:space="preserve">to </w:t>
      </w:r>
      <w:r w:rsidRPr="00A069AA">
        <w:rPr>
          <w:rFonts w:ascii="Times New Roman" w:hAnsi="Times New Roman" w:cs="Times New Roman"/>
        </w:rPr>
        <w:t xml:space="preserve">is not easy to </w:t>
      </w:r>
      <w:r w:rsidR="00231106">
        <w:rPr>
          <w:rFonts w:ascii="Times New Roman" w:hAnsi="Times New Roman" w:cs="Times New Roman"/>
        </w:rPr>
        <w:t>determine</w:t>
      </w:r>
      <w:r w:rsidRPr="00A069AA">
        <w:rPr>
          <w:rFonts w:ascii="Times New Roman" w:hAnsi="Times New Roman" w:cs="Times New Roman"/>
        </w:rPr>
        <w:t>. Notice that it may appear with a pronominal head, as in (</w:t>
      </w:r>
      <w:r>
        <w:rPr>
          <w:rFonts w:ascii="Times New Roman" w:hAnsi="Times New Roman" w:cs="Times New Roman"/>
        </w:rPr>
        <w:t>20</w:t>
      </w:r>
      <w:r w:rsidRPr="00A069AA">
        <w:rPr>
          <w:rFonts w:ascii="Times New Roman" w:hAnsi="Times New Roman" w:cs="Times New Roman"/>
        </w:rPr>
        <w:t xml:space="preserve">). This pronominal head triggers the obligatoriness of </w:t>
      </w:r>
      <w:r w:rsidRPr="00A069AA">
        <w:rPr>
          <w:rFonts w:ascii="Times New Roman" w:hAnsi="Times New Roman" w:cs="Times New Roman"/>
          <w:i/>
        </w:rPr>
        <w:t>ni</w:t>
      </w:r>
      <w:r w:rsidRPr="00A069AA">
        <w:rPr>
          <w:rFonts w:ascii="Times New Roman" w:hAnsi="Times New Roman" w:cs="Times New Roman"/>
        </w:rPr>
        <w:t xml:space="preserve">= and the sequence </w:t>
      </w:r>
      <w:r w:rsidRPr="00A069AA">
        <w:rPr>
          <w:rFonts w:ascii="Times New Roman" w:hAnsi="Times New Roman" w:cs="Times New Roman"/>
          <w:i/>
        </w:rPr>
        <w:t xml:space="preserve">lā̰yn ní </w:t>
      </w:r>
      <w:r w:rsidRPr="00A069AA">
        <w:rPr>
          <w:rFonts w:ascii="Times New Roman" w:hAnsi="Times New Roman" w:cs="Times New Roman"/>
        </w:rPr>
        <w:t xml:space="preserve">is generally translated as ‘which is why / therefore’, an adverbial </w:t>
      </w:r>
      <w:r w:rsidRPr="00DF52A6">
        <w:rPr>
          <w:rFonts w:ascii="Times New Roman" w:hAnsi="Times New Roman" w:cs="Times New Roman"/>
        </w:rPr>
        <w:t>subordinator. In the example below notice that the subordinate clause with</w:t>
      </w:r>
      <w:r w:rsidRPr="00DF52A6">
        <w:rPr>
          <w:rFonts w:ascii="Times New Roman" w:hAnsi="Times New Roman" w:cs="Times New Roman"/>
          <w:i/>
        </w:rPr>
        <w:t xml:space="preserve"> lā̰yn ní </w:t>
      </w:r>
      <w:r w:rsidRPr="00DF52A6">
        <w:rPr>
          <w:rFonts w:ascii="Times New Roman" w:hAnsi="Times New Roman" w:cs="Times New Roman"/>
        </w:rPr>
        <w:t>only gets the consequence reading and the complement</w:t>
      </w:r>
      <w:r w:rsidRPr="00A069AA">
        <w:rPr>
          <w:rFonts w:ascii="Times New Roman" w:hAnsi="Times New Roman" w:cs="Times New Roman"/>
        </w:rPr>
        <w:t xml:space="preserve"> reading is not possible.</w:t>
      </w:r>
    </w:p>
    <w:p w14:paraId="59C2B352" w14:textId="77777777" w:rsidR="00533D76" w:rsidRPr="00A069AA" w:rsidRDefault="00533D76" w:rsidP="00533D76">
      <w:pPr>
        <w:rPr>
          <w:rFonts w:ascii="Times New Roman" w:hAnsi="Times New Roman" w:cs="Times New Roman"/>
        </w:rPr>
      </w:pPr>
    </w:p>
    <w:p w14:paraId="1D6639EA" w14:textId="2508835C" w:rsidR="00533D76" w:rsidRPr="00A069AA" w:rsidRDefault="00533D76" w:rsidP="00533D76">
      <w:pPr>
        <w:rPr>
          <w:rFonts w:ascii="Times New Roman" w:hAnsi="Times New Roman" w:cs="Times New Roman"/>
          <w:i/>
        </w:rPr>
      </w:pPr>
      <w:r w:rsidRPr="00A069AA">
        <w:rPr>
          <w:rFonts w:ascii="Times New Roman" w:hAnsi="Times New Roman" w:cs="Times New Roman"/>
        </w:rPr>
        <w:t>(</w:t>
      </w:r>
      <w:r>
        <w:rPr>
          <w:rFonts w:ascii="Times New Roman" w:hAnsi="Times New Roman" w:cs="Times New Roman"/>
        </w:rPr>
        <w:t>20</w:t>
      </w:r>
      <w:r w:rsidRPr="00A069AA">
        <w:rPr>
          <w:rFonts w:ascii="Times New Roman" w:hAnsi="Times New Roman" w:cs="Times New Roman"/>
        </w:rPr>
        <w:t>)</w:t>
      </w:r>
      <w:r w:rsidRPr="00A069AA">
        <w:rPr>
          <w:rFonts w:ascii="Times New Roman" w:hAnsi="Times New Roman" w:cs="Times New Roman"/>
        </w:rPr>
        <w:tab/>
        <w:t>ˈ</w:t>
      </w:r>
      <w:r w:rsidRPr="00A069AA">
        <w:rPr>
          <w:rFonts w:ascii="Times New Roman" w:hAnsi="Times New Roman" w:cs="Times New Roman"/>
          <w:i/>
        </w:rPr>
        <w:t>Lǎ̰n</w:t>
      </w:r>
      <w:r w:rsidRPr="00A069AA">
        <w:rPr>
          <w:rFonts w:ascii="Times New Roman" w:hAnsi="Times New Roman" w:cs="Times New Roman"/>
          <w:i/>
        </w:rPr>
        <w:tab/>
      </w:r>
      <w:r w:rsidR="00C706F6">
        <w:rPr>
          <w:rFonts w:ascii="Times New Roman" w:hAnsi="Times New Roman" w:cs="Times New Roman"/>
          <w:i/>
        </w:rPr>
        <w:tab/>
      </w:r>
      <w:r w:rsidRPr="00A069AA">
        <w:rPr>
          <w:rFonts w:ascii="Times New Roman" w:hAnsi="Times New Roman" w:cs="Times New Roman"/>
        </w:rPr>
        <w:t>ˈ</w:t>
      </w:r>
      <w:r w:rsidRPr="00A069AA">
        <w:rPr>
          <w:rFonts w:ascii="Times New Roman" w:hAnsi="Times New Roman" w:cs="Times New Roman"/>
          <w:i/>
        </w:rPr>
        <w:t>bâ̰.nyan</w:t>
      </w:r>
      <w:r w:rsidRPr="00A069AA">
        <w:rPr>
          <w:rFonts w:ascii="Times New Roman" w:hAnsi="Times New Roman" w:cs="Times New Roman"/>
          <w:i/>
        </w:rPr>
        <w:tab/>
      </w:r>
      <w:r w:rsidRPr="00A069AA">
        <w:rPr>
          <w:rFonts w:ascii="Times New Roman" w:hAnsi="Times New Roman" w:cs="Times New Roman"/>
          <w:i/>
        </w:rPr>
        <w:tab/>
      </w:r>
      <w:r w:rsidR="00C706F6">
        <w:rPr>
          <w:rFonts w:ascii="Times New Roman" w:hAnsi="Times New Roman" w:cs="Times New Roman"/>
          <w:i/>
        </w:rPr>
        <w:tab/>
      </w:r>
      <w:r w:rsidR="00C706F6">
        <w:rPr>
          <w:rFonts w:ascii="Times New Roman" w:hAnsi="Times New Roman" w:cs="Times New Roman"/>
          <w:i/>
        </w:rPr>
        <w:tab/>
      </w:r>
      <w:r w:rsidR="00C706F6">
        <w:rPr>
          <w:rFonts w:ascii="Times New Roman" w:hAnsi="Times New Roman" w:cs="Times New Roman"/>
          <w:i/>
        </w:rPr>
        <w:tab/>
      </w:r>
      <w:r w:rsidRPr="00A069AA">
        <w:rPr>
          <w:rFonts w:ascii="Times New Roman" w:hAnsi="Times New Roman" w:cs="Times New Roman"/>
          <w:i/>
        </w:rPr>
        <w:t>(</w:t>
      </w:r>
      <w:r w:rsidRPr="00A069AA">
        <w:rPr>
          <w:rFonts w:ascii="Times New Roman" w:hAnsi="Times New Roman" w:cs="Times New Roman"/>
        </w:rPr>
        <w:t>ˈ</w:t>
      </w:r>
      <w:r w:rsidRPr="00A069AA">
        <w:rPr>
          <w:rFonts w:ascii="Times New Roman" w:hAnsi="Times New Roman" w:cs="Times New Roman"/>
          <w:b/>
          <w:i/>
        </w:rPr>
        <w:t>lā̰yn)</w:t>
      </w:r>
      <w:r w:rsidRPr="00A069AA">
        <w:rPr>
          <w:rFonts w:ascii="Times New Roman" w:hAnsi="Times New Roman" w:cs="Times New Roman"/>
          <w:i/>
        </w:rPr>
        <w:tab/>
      </w:r>
      <w:r w:rsidRPr="00A069AA">
        <w:rPr>
          <w:rFonts w:ascii="Times New Roman" w:hAnsi="Times New Roman" w:cs="Times New Roman"/>
          <w:i/>
        </w:rPr>
        <w:tab/>
      </w:r>
      <w:r w:rsidR="00C706F6">
        <w:rPr>
          <w:rFonts w:ascii="Times New Roman" w:hAnsi="Times New Roman" w:cs="Times New Roman"/>
          <w:i/>
        </w:rPr>
        <w:tab/>
      </w:r>
      <w:r w:rsidRPr="00A069AA">
        <w:rPr>
          <w:rFonts w:ascii="Times New Roman" w:hAnsi="Times New Roman" w:cs="Times New Roman"/>
          <w:i/>
        </w:rPr>
        <w:t>(</w:t>
      </w:r>
      <w:r w:rsidRPr="00A069AA">
        <w:rPr>
          <w:rFonts w:ascii="Times New Roman" w:hAnsi="Times New Roman" w:cs="Times New Roman"/>
          <w:b/>
          <w:i/>
        </w:rPr>
        <w:t>ní)</w:t>
      </w:r>
      <w:r w:rsidRPr="00A069AA">
        <w:rPr>
          <w:rFonts w:ascii="Times New Roman" w:hAnsi="Times New Roman" w:cs="Times New Roman"/>
          <w:i/>
        </w:rPr>
        <w:t>gu.</w:t>
      </w:r>
      <w:r w:rsidRPr="00A069AA">
        <w:rPr>
          <w:rFonts w:ascii="Times New Roman" w:hAnsi="Times New Roman" w:cs="Times New Roman"/>
        </w:rPr>
        <w:t>ˈ</w:t>
      </w:r>
      <w:r w:rsidRPr="00A069AA">
        <w:rPr>
          <w:rFonts w:ascii="Times New Roman" w:hAnsi="Times New Roman" w:cs="Times New Roman"/>
          <w:i/>
        </w:rPr>
        <w:t>dí.nyá</w:t>
      </w:r>
      <w:r w:rsidRPr="00A069AA">
        <w:rPr>
          <w:rFonts w:ascii="Times New Roman" w:hAnsi="Times New Roman" w:cs="Times New Roman"/>
          <w:i/>
        </w:rPr>
        <w:tab/>
      </w:r>
      <w:r w:rsidRPr="00A069AA">
        <w:rPr>
          <w:rFonts w:ascii="Times New Roman" w:hAnsi="Times New Roman" w:cs="Times New Roman"/>
          <w:i/>
        </w:rPr>
        <w:tab/>
      </w:r>
      <w:r w:rsidR="00C706F6">
        <w:rPr>
          <w:rFonts w:ascii="Times New Roman" w:hAnsi="Times New Roman" w:cs="Times New Roman"/>
          <w:i/>
        </w:rPr>
        <w:tab/>
      </w:r>
      <w:r w:rsidR="00C706F6">
        <w:rPr>
          <w:rFonts w:ascii="Times New Roman" w:hAnsi="Times New Roman" w:cs="Times New Roman"/>
          <w:i/>
        </w:rPr>
        <w:tab/>
      </w:r>
      <w:r w:rsidRPr="00A069AA">
        <w:rPr>
          <w:rFonts w:ascii="Times New Roman" w:hAnsi="Times New Roman" w:cs="Times New Roman"/>
          <w:i/>
        </w:rPr>
        <w:tab/>
      </w:r>
      <w:r w:rsidR="00091832">
        <w:rPr>
          <w:rFonts w:ascii="Times New Roman" w:hAnsi="Times New Roman" w:cs="Times New Roman"/>
          <w:i/>
        </w:rPr>
        <w:tab/>
      </w:r>
      <w:r w:rsidRPr="00A069AA">
        <w:rPr>
          <w:rFonts w:ascii="Times New Roman" w:hAnsi="Times New Roman" w:cs="Times New Roman"/>
        </w:rPr>
        <w:t>ˈ</w:t>
      </w:r>
      <w:r w:rsidRPr="00A069AA">
        <w:rPr>
          <w:rFonts w:ascii="Times New Roman" w:hAnsi="Times New Roman" w:cs="Times New Roman"/>
          <w:i/>
        </w:rPr>
        <w:t>lǎ̰m</w:t>
      </w:r>
    </w:p>
    <w:p w14:paraId="75C899C6" w14:textId="40B2C3A6" w:rsidR="00533D76" w:rsidRPr="00A069AA" w:rsidRDefault="00533D76" w:rsidP="00C706F6">
      <w:pPr>
        <w:ind w:left="288" w:firstLine="288"/>
        <w:rPr>
          <w:rFonts w:ascii="Times New Roman" w:hAnsi="Times New Roman" w:cs="Times New Roman"/>
          <w:smallCaps/>
        </w:rPr>
      </w:pPr>
      <w:r w:rsidRPr="00A069AA">
        <w:rPr>
          <w:rFonts w:ascii="Times New Roman" w:hAnsi="Times New Roman" w:cs="Times New Roman"/>
        </w:rPr>
        <w:t>lǎ̰n</w:t>
      </w:r>
      <w:r w:rsidRPr="00A069AA">
        <w:rPr>
          <w:rFonts w:ascii="Times New Roman" w:hAnsi="Times New Roman" w:cs="Times New Roman"/>
        </w:rPr>
        <w:tab/>
      </w:r>
      <w:r w:rsidR="00C706F6">
        <w:rPr>
          <w:rFonts w:ascii="Times New Roman" w:hAnsi="Times New Roman" w:cs="Times New Roman"/>
        </w:rPr>
        <w:tab/>
      </w:r>
      <w:r w:rsidRPr="00A069AA">
        <w:rPr>
          <w:rFonts w:ascii="Times New Roman" w:hAnsi="Times New Roman" w:cs="Times New Roman"/>
        </w:rPr>
        <w:t>ba̰ny=an</w:t>
      </w:r>
      <w:r w:rsidRPr="00A069AA">
        <w:rPr>
          <w:rFonts w:ascii="Times New Roman" w:hAnsi="Times New Roman" w:cs="Times New Roman"/>
        </w:rPr>
        <w:tab/>
      </w:r>
      <w:r w:rsidRPr="00A069AA">
        <w:rPr>
          <w:rFonts w:ascii="Times New Roman" w:hAnsi="Times New Roman" w:cs="Times New Roman"/>
        </w:rPr>
        <w:tab/>
      </w:r>
      <w:r w:rsidR="00C706F6">
        <w:rPr>
          <w:rFonts w:ascii="Times New Roman" w:hAnsi="Times New Roman" w:cs="Times New Roman"/>
        </w:rPr>
        <w:tab/>
      </w:r>
      <w:r w:rsidR="00C706F6">
        <w:rPr>
          <w:rFonts w:ascii="Times New Roman" w:hAnsi="Times New Roman" w:cs="Times New Roman"/>
        </w:rPr>
        <w:tab/>
      </w:r>
      <w:r w:rsidR="00C706F6">
        <w:rPr>
          <w:rFonts w:ascii="Times New Roman" w:hAnsi="Times New Roman" w:cs="Times New Roman"/>
        </w:rPr>
        <w:tab/>
      </w:r>
      <w:r w:rsidRPr="00A069AA">
        <w:rPr>
          <w:rFonts w:ascii="Times New Roman" w:hAnsi="Times New Roman" w:cs="Times New Roman"/>
        </w:rPr>
        <w:t>(lā̰yn)</w:t>
      </w:r>
      <w:r w:rsidRPr="00A069AA">
        <w:rPr>
          <w:rFonts w:ascii="Times New Roman" w:hAnsi="Times New Roman" w:cs="Times New Roman"/>
          <w:i/>
        </w:rPr>
        <w:tab/>
      </w:r>
      <w:r w:rsidR="00C706F6">
        <w:rPr>
          <w:rFonts w:ascii="Times New Roman" w:hAnsi="Times New Roman" w:cs="Times New Roman"/>
          <w:i/>
        </w:rPr>
        <w:tab/>
      </w:r>
      <w:r w:rsidRPr="00A069AA">
        <w:rPr>
          <w:rFonts w:ascii="Times New Roman" w:hAnsi="Times New Roman" w:cs="Times New Roman"/>
          <w:i/>
        </w:rPr>
        <w:tab/>
      </w:r>
      <w:r w:rsidR="00C706F6">
        <w:rPr>
          <w:rFonts w:ascii="Times New Roman" w:hAnsi="Times New Roman" w:cs="Times New Roman"/>
          <w:i/>
        </w:rPr>
        <w:tab/>
      </w:r>
      <w:r w:rsidRPr="00A069AA">
        <w:rPr>
          <w:rFonts w:ascii="Times New Roman" w:hAnsi="Times New Roman" w:cs="Times New Roman"/>
          <w:i/>
        </w:rPr>
        <w:t>(ni=)</w:t>
      </w:r>
      <w:r w:rsidRPr="00A069AA">
        <w:rPr>
          <w:rFonts w:ascii="Times New Roman" w:hAnsi="Times New Roman" w:cs="Times New Roman"/>
        </w:rPr>
        <w:t>gu-d</w:t>
      </w:r>
      <w:r w:rsidR="00091832" w:rsidRPr="00091832">
        <w:rPr>
          <w:rFonts w:ascii="Times New Roman" w:hAnsi="Times New Roman" w:cs="Times New Roman"/>
        </w:rPr>
        <w:t>ǐ</w:t>
      </w:r>
      <w:r w:rsidRPr="00A069AA">
        <w:rPr>
          <w:rFonts w:ascii="Times New Roman" w:hAnsi="Times New Roman" w:cs="Times New Roman"/>
        </w:rPr>
        <w:t>n=á</w:t>
      </w:r>
      <w:r w:rsidRPr="00A069AA">
        <w:rPr>
          <w:rFonts w:ascii="Times New Roman" w:hAnsi="Times New Roman" w:cs="Times New Roman"/>
        </w:rPr>
        <w:tab/>
      </w:r>
      <w:r w:rsidRPr="00A069AA">
        <w:rPr>
          <w:rFonts w:ascii="Times New Roman" w:hAnsi="Times New Roman" w:cs="Times New Roman"/>
        </w:rPr>
        <w:tab/>
      </w:r>
      <w:r w:rsidR="00C706F6">
        <w:rPr>
          <w:rFonts w:ascii="Times New Roman" w:hAnsi="Times New Roman" w:cs="Times New Roman"/>
        </w:rPr>
        <w:tab/>
      </w:r>
      <w:r w:rsidRPr="00A069AA">
        <w:rPr>
          <w:rFonts w:ascii="Times New Roman" w:hAnsi="Times New Roman" w:cs="Times New Roman"/>
        </w:rPr>
        <w:tab/>
      </w:r>
      <w:r w:rsidR="00091832">
        <w:rPr>
          <w:rFonts w:ascii="Times New Roman" w:hAnsi="Times New Roman" w:cs="Times New Roman"/>
        </w:rPr>
        <w:tab/>
      </w:r>
      <w:r w:rsidR="00C706F6">
        <w:rPr>
          <w:rFonts w:ascii="Times New Roman" w:hAnsi="Times New Roman" w:cs="Times New Roman"/>
        </w:rPr>
        <w:tab/>
      </w:r>
      <w:r w:rsidRPr="00A069AA">
        <w:rPr>
          <w:rFonts w:ascii="Times New Roman" w:hAnsi="Times New Roman" w:cs="Times New Roman"/>
        </w:rPr>
        <w:t>lǎ̰m</w:t>
      </w:r>
    </w:p>
    <w:p w14:paraId="2BC043FB" w14:textId="52A421E9" w:rsidR="00533D76" w:rsidRPr="00A069AA" w:rsidRDefault="00533D76" w:rsidP="00C706F6">
      <w:pPr>
        <w:ind w:left="288" w:firstLine="288"/>
        <w:rPr>
          <w:rFonts w:ascii="Times New Roman" w:hAnsi="Times New Roman" w:cs="Times New Roman"/>
        </w:rPr>
      </w:pPr>
      <w:r w:rsidRPr="00A069AA">
        <w:rPr>
          <w:rFonts w:ascii="Times New Roman" w:hAnsi="Times New Roman" w:cs="Times New Roman"/>
          <w:smallCaps/>
        </w:rPr>
        <w:t>3sg.if</w:t>
      </w:r>
      <w:r w:rsidRPr="00A069AA">
        <w:rPr>
          <w:rFonts w:ascii="Times New Roman" w:hAnsi="Times New Roman" w:cs="Times New Roman"/>
        </w:rPr>
        <w:tab/>
      </w:r>
      <w:r w:rsidRPr="00A069AA">
        <w:rPr>
          <w:rFonts w:ascii="Times New Roman" w:hAnsi="Times New Roman" w:cs="Times New Roman"/>
          <w:smallCaps/>
        </w:rPr>
        <w:t>compl</w:t>
      </w:r>
      <w:r w:rsidRPr="00A069AA">
        <w:rPr>
          <w:rFonts w:ascii="Times New Roman" w:hAnsi="Times New Roman" w:cs="Times New Roman"/>
        </w:rPr>
        <w:t>.do=</w:t>
      </w:r>
      <w:r w:rsidRPr="00A069AA">
        <w:rPr>
          <w:rFonts w:ascii="Times New Roman" w:hAnsi="Times New Roman" w:cs="Times New Roman"/>
          <w:smallCaps/>
        </w:rPr>
        <w:t>3sg.if</w:t>
      </w:r>
      <w:r w:rsidRPr="00A069AA">
        <w:rPr>
          <w:rFonts w:ascii="Times New Roman" w:hAnsi="Times New Roman" w:cs="Times New Roman"/>
        </w:rPr>
        <w:tab/>
      </w:r>
      <w:r w:rsidR="00C706F6">
        <w:rPr>
          <w:rFonts w:ascii="Times New Roman" w:hAnsi="Times New Roman" w:cs="Times New Roman"/>
        </w:rPr>
        <w:tab/>
      </w:r>
      <w:r w:rsidRPr="00A069AA">
        <w:rPr>
          <w:rFonts w:ascii="Times New Roman" w:hAnsi="Times New Roman" w:cs="Times New Roman"/>
        </w:rPr>
        <w:t>(</w:t>
      </w:r>
      <w:r w:rsidRPr="00A069AA">
        <w:rPr>
          <w:rFonts w:ascii="Times New Roman" w:hAnsi="Times New Roman" w:cs="Times New Roman"/>
          <w:smallCaps/>
        </w:rPr>
        <w:t>3sg.inan</w:t>
      </w:r>
      <w:r w:rsidRPr="00A069AA">
        <w:rPr>
          <w:rFonts w:ascii="Times New Roman" w:hAnsi="Times New Roman" w:cs="Times New Roman"/>
        </w:rPr>
        <w:t>)</w:t>
      </w:r>
      <w:r w:rsidRPr="00A069AA">
        <w:rPr>
          <w:rFonts w:ascii="Times New Roman" w:hAnsi="Times New Roman" w:cs="Times New Roman"/>
        </w:rPr>
        <w:tab/>
      </w:r>
      <w:r w:rsidR="00C706F6">
        <w:rPr>
          <w:rFonts w:ascii="Times New Roman" w:hAnsi="Times New Roman" w:cs="Times New Roman"/>
        </w:rPr>
        <w:tab/>
      </w:r>
      <w:r w:rsidRPr="00A069AA">
        <w:rPr>
          <w:rFonts w:ascii="Times New Roman" w:hAnsi="Times New Roman" w:cs="Times New Roman"/>
        </w:rPr>
        <w:t>(</w:t>
      </w:r>
      <w:r w:rsidRPr="00A069AA">
        <w:rPr>
          <w:rFonts w:ascii="Times New Roman" w:hAnsi="Times New Roman" w:cs="Times New Roman"/>
          <w:smallCaps/>
        </w:rPr>
        <w:t>sub=)compl</w:t>
      </w:r>
      <w:r w:rsidRPr="00A069AA">
        <w:rPr>
          <w:rFonts w:ascii="Times New Roman" w:hAnsi="Times New Roman" w:cs="Times New Roman"/>
        </w:rPr>
        <w:t>-kill</w:t>
      </w:r>
      <w:r w:rsidR="00091832">
        <w:rPr>
          <w:rFonts w:ascii="Times New Roman" w:hAnsi="Times New Roman" w:cs="Times New Roman"/>
        </w:rPr>
        <w:t>.</w:t>
      </w:r>
      <w:r w:rsidR="00091832" w:rsidRPr="00A069AA">
        <w:rPr>
          <w:rFonts w:ascii="Times New Roman" w:hAnsi="Times New Roman" w:cs="Times New Roman"/>
          <w:smallCaps/>
        </w:rPr>
        <w:t>1sg</w:t>
      </w:r>
      <w:r w:rsidRPr="00A069AA">
        <w:rPr>
          <w:rFonts w:ascii="Times New Roman" w:hAnsi="Times New Roman" w:cs="Times New Roman"/>
        </w:rPr>
        <w:t>=</w:t>
      </w:r>
      <w:r w:rsidRPr="00A069AA">
        <w:rPr>
          <w:rFonts w:ascii="Times New Roman" w:hAnsi="Times New Roman" w:cs="Times New Roman"/>
          <w:smallCaps/>
        </w:rPr>
        <w:t>1sg</w:t>
      </w:r>
      <w:r w:rsidRPr="00A069AA">
        <w:rPr>
          <w:rFonts w:ascii="Times New Roman" w:hAnsi="Times New Roman" w:cs="Times New Roman"/>
          <w:smallCaps/>
        </w:rPr>
        <w:tab/>
        <w:t>3sg.anml</w:t>
      </w:r>
    </w:p>
    <w:p w14:paraId="09FCC230" w14:textId="77777777" w:rsidR="00533D76" w:rsidRPr="00A069AA" w:rsidRDefault="00533D76" w:rsidP="00C706F6">
      <w:pPr>
        <w:ind w:left="288" w:firstLine="288"/>
        <w:rPr>
          <w:rFonts w:ascii="Times New Roman" w:hAnsi="Times New Roman" w:cs="Times New Roman"/>
        </w:rPr>
      </w:pPr>
      <w:r w:rsidRPr="00A069AA">
        <w:rPr>
          <w:rFonts w:ascii="Times New Roman" w:hAnsi="Times New Roman" w:cs="Times New Roman"/>
        </w:rPr>
        <w:t>‘</w:t>
      </w:r>
      <w:r w:rsidRPr="008A34E7">
        <w:rPr>
          <w:rFonts w:ascii="Times New Roman" w:hAnsi="Times New Roman" w:cs="Times New Roman"/>
        </w:rPr>
        <w:t>H</w:t>
      </w:r>
      <w:r w:rsidRPr="00A069AA">
        <w:rPr>
          <w:rFonts w:ascii="Times New Roman" w:hAnsi="Times New Roman" w:cs="Times New Roman"/>
        </w:rPr>
        <w:t>e caused (something), so I ended up killing it (the animal).’</w:t>
      </w:r>
    </w:p>
    <w:p w14:paraId="40B26249" w14:textId="77777777" w:rsidR="00533D76" w:rsidRPr="00A069AA" w:rsidRDefault="00533D76" w:rsidP="00C706F6">
      <w:pPr>
        <w:ind w:left="288" w:firstLine="288"/>
        <w:rPr>
          <w:rFonts w:ascii="Times New Roman" w:hAnsi="Times New Roman" w:cs="Times New Roman"/>
        </w:rPr>
      </w:pPr>
      <w:r w:rsidRPr="00A069AA">
        <w:rPr>
          <w:rFonts w:ascii="Times New Roman" w:hAnsi="Times New Roman" w:cs="Times New Roman"/>
        </w:rPr>
        <w:t>*‘</w:t>
      </w:r>
      <w:r w:rsidRPr="008A34E7">
        <w:rPr>
          <w:rFonts w:ascii="Times New Roman" w:hAnsi="Times New Roman" w:cs="Times New Roman"/>
        </w:rPr>
        <w:t>H</w:t>
      </w:r>
      <w:r w:rsidRPr="00A069AA">
        <w:rPr>
          <w:rFonts w:ascii="Times New Roman" w:hAnsi="Times New Roman" w:cs="Times New Roman"/>
        </w:rPr>
        <w:t>e caused that I kill it.’</w:t>
      </w:r>
    </w:p>
    <w:p w14:paraId="167162DD" w14:textId="77777777" w:rsidR="00533D76" w:rsidRPr="00A069AA" w:rsidRDefault="00533D76" w:rsidP="00533D76">
      <w:pPr>
        <w:rPr>
          <w:rFonts w:ascii="Times New Roman" w:hAnsi="Times New Roman" w:cs="Times New Roman"/>
        </w:rPr>
      </w:pPr>
    </w:p>
    <w:p w14:paraId="16EA71AF" w14:textId="20AB1E41" w:rsidR="00533D76" w:rsidRPr="00A069AA" w:rsidRDefault="00533D76" w:rsidP="003B265E">
      <w:pPr>
        <w:spacing w:line="360" w:lineRule="auto"/>
        <w:ind w:firstLine="288"/>
        <w:jc w:val="both"/>
        <w:rPr>
          <w:rFonts w:ascii="Times New Roman" w:hAnsi="Times New Roman" w:cs="Times New Roman"/>
        </w:rPr>
      </w:pPr>
      <w:r w:rsidRPr="00A069AA">
        <w:rPr>
          <w:rFonts w:ascii="Times New Roman" w:hAnsi="Times New Roman" w:cs="Times New Roman"/>
        </w:rPr>
        <w:t xml:space="preserve">(Subordinate) clauses that optionally occur with </w:t>
      </w:r>
      <w:r w:rsidRPr="00A069AA">
        <w:rPr>
          <w:rFonts w:ascii="Times New Roman" w:hAnsi="Times New Roman" w:cs="Times New Roman"/>
          <w:i/>
        </w:rPr>
        <w:t>ni</w:t>
      </w:r>
      <w:r w:rsidRPr="00A069AA">
        <w:rPr>
          <w:rFonts w:ascii="Times New Roman" w:hAnsi="Times New Roman" w:cs="Times New Roman"/>
        </w:rPr>
        <w:t xml:space="preserve">= or </w:t>
      </w:r>
      <w:r w:rsidRPr="00A069AA">
        <w:rPr>
          <w:rFonts w:ascii="Times New Roman" w:hAnsi="Times New Roman" w:cs="Times New Roman"/>
          <w:i/>
        </w:rPr>
        <w:t xml:space="preserve">lā̰yn ní= </w:t>
      </w:r>
      <w:r w:rsidRPr="00A069AA">
        <w:rPr>
          <w:rFonts w:ascii="Times New Roman" w:hAnsi="Times New Roman" w:cs="Times New Roman"/>
        </w:rPr>
        <w:t>are common in TdVZ, as shown below</w:t>
      </w:r>
      <w:r w:rsidRPr="00A069AA">
        <w:rPr>
          <w:rFonts w:ascii="Times New Roman" w:hAnsi="Times New Roman" w:cs="Times New Roman"/>
          <w:i/>
        </w:rPr>
        <w:t xml:space="preserve">. </w:t>
      </w:r>
      <w:r w:rsidRPr="00A069AA">
        <w:rPr>
          <w:rFonts w:ascii="Times New Roman" w:hAnsi="Times New Roman" w:cs="Times New Roman"/>
        </w:rPr>
        <w:t>In most cases, these subordinate clauses</w:t>
      </w:r>
      <w:r w:rsidRPr="00A069AA">
        <w:rPr>
          <w:rFonts w:ascii="Times New Roman" w:hAnsi="Times New Roman" w:cs="Times New Roman"/>
          <w:b/>
        </w:rPr>
        <w:t xml:space="preserve"> </w:t>
      </w:r>
      <w:r w:rsidRPr="00A069AA">
        <w:rPr>
          <w:rFonts w:ascii="Times New Roman" w:hAnsi="Times New Roman" w:cs="Times New Roman"/>
        </w:rPr>
        <w:t xml:space="preserve">indicate a result or consequence and are linked to the main clause through the relative subordinator or no linking element. Because of this, any clause headed by </w:t>
      </w:r>
      <w:r w:rsidRPr="00A069AA">
        <w:rPr>
          <w:rFonts w:ascii="Times New Roman" w:hAnsi="Times New Roman" w:cs="Times New Roman"/>
          <w:i/>
        </w:rPr>
        <w:t>ni</w:t>
      </w:r>
      <w:r w:rsidRPr="00A069AA">
        <w:rPr>
          <w:rFonts w:ascii="Times New Roman" w:hAnsi="Times New Roman" w:cs="Times New Roman"/>
        </w:rPr>
        <w:t xml:space="preserve">= (or those in which </w:t>
      </w:r>
      <w:r w:rsidRPr="00A069AA">
        <w:rPr>
          <w:rFonts w:ascii="Times New Roman" w:hAnsi="Times New Roman" w:cs="Times New Roman"/>
          <w:i/>
        </w:rPr>
        <w:t>ni</w:t>
      </w:r>
      <w:r w:rsidRPr="00A069AA">
        <w:rPr>
          <w:rFonts w:ascii="Times New Roman" w:hAnsi="Times New Roman" w:cs="Times New Roman"/>
        </w:rPr>
        <w:t xml:space="preserve">= is optional) </w:t>
      </w:r>
      <w:r w:rsidR="00937309">
        <w:rPr>
          <w:rFonts w:ascii="Times New Roman" w:hAnsi="Times New Roman" w:cs="Times New Roman"/>
        </w:rPr>
        <w:t>is</w:t>
      </w:r>
      <w:r w:rsidRPr="00A069AA">
        <w:rPr>
          <w:rFonts w:ascii="Times New Roman" w:hAnsi="Times New Roman" w:cs="Times New Roman"/>
        </w:rPr>
        <w:t xml:space="preserve"> not considered</w:t>
      </w:r>
      <w:r w:rsidR="00937309">
        <w:rPr>
          <w:rFonts w:ascii="Times New Roman" w:hAnsi="Times New Roman" w:cs="Times New Roman"/>
        </w:rPr>
        <w:t xml:space="preserve"> a</w:t>
      </w:r>
      <w:r w:rsidRPr="00A069AA">
        <w:rPr>
          <w:rFonts w:ascii="Times New Roman" w:hAnsi="Times New Roman" w:cs="Times New Roman"/>
        </w:rPr>
        <w:t xml:space="preserve"> complement clause but relative clauses or </w:t>
      </w:r>
      <w:r w:rsidR="00937309">
        <w:rPr>
          <w:rFonts w:ascii="Times New Roman" w:hAnsi="Times New Roman" w:cs="Times New Roman"/>
        </w:rPr>
        <w:t xml:space="preserve">an </w:t>
      </w:r>
      <w:r w:rsidRPr="00A069AA">
        <w:rPr>
          <w:rFonts w:ascii="Times New Roman" w:hAnsi="Times New Roman" w:cs="Times New Roman"/>
        </w:rPr>
        <w:t xml:space="preserve">adverbial clause functioning as </w:t>
      </w:r>
      <w:r w:rsidR="00937309">
        <w:rPr>
          <w:rFonts w:ascii="Times New Roman" w:hAnsi="Times New Roman" w:cs="Times New Roman"/>
        </w:rPr>
        <w:t xml:space="preserve">a </w:t>
      </w:r>
      <w:r w:rsidRPr="00A069AA">
        <w:rPr>
          <w:rFonts w:ascii="Times New Roman" w:hAnsi="Times New Roman" w:cs="Times New Roman"/>
        </w:rPr>
        <w:t>complement. Thus, they are not discussed here</w:t>
      </w:r>
      <w:r w:rsidR="00140601">
        <w:rPr>
          <w:rFonts w:ascii="Times New Roman" w:hAnsi="Times New Roman" w:cs="Times New Roman"/>
        </w:rPr>
        <w:t xml:space="preserve"> further</w:t>
      </w:r>
      <w:r w:rsidRPr="00A069AA">
        <w:rPr>
          <w:rFonts w:ascii="Times New Roman" w:hAnsi="Times New Roman" w:cs="Times New Roman"/>
        </w:rPr>
        <w:t xml:space="preserve"> (see adverbial clauses </w:t>
      </w:r>
      <w:r w:rsidRPr="00745140">
        <w:rPr>
          <w:rFonts w:ascii="Times New Roman" w:hAnsi="Times New Roman" w:cs="Times New Roman"/>
        </w:rPr>
        <w:t xml:space="preserve">headed by </w:t>
      </w:r>
      <w:r w:rsidRPr="00745140">
        <w:rPr>
          <w:rFonts w:ascii="Times New Roman" w:hAnsi="Times New Roman" w:cs="Times New Roman"/>
          <w:i/>
        </w:rPr>
        <w:t>ni</w:t>
      </w:r>
      <w:r w:rsidRPr="00745140">
        <w:rPr>
          <w:rFonts w:ascii="Times New Roman" w:hAnsi="Times New Roman" w:cs="Times New Roman"/>
        </w:rPr>
        <w:t>= in §7</w:t>
      </w:r>
      <w:r w:rsidR="00745140" w:rsidRPr="00745140">
        <w:rPr>
          <w:rFonts w:ascii="Times New Roman" w:hAnsi="Times New Roman" w:cs="Times New Roman"/>
        </w:rPr>
        <w:t>.3.3</w:t>
      </w:r>
      <w:r w:rsidRPr="00745140">
        <w:rPr>
          <w:rFonts w:ascii="Times New Roman" w:hAnsi="Times New Roman" w:cs="Times New Roman"/>
        </w:rPr>
        <w:t>).</w:t>
      </w:r>
    </w:p>
    <w:p w14:paraId="3B17FF4C" w14:textId="77777777" w:rsidR="00533D76" w:rsidRPr="00A069AA" w:rsidRDefault="00533D76" w:rsidP="00533D76">
      <w:pPr>
        <w:jc w:val="both"/>
        <w:rPr>
          <w:rFonts w:ascii="Times New Roman" w:hAnsi="Times New Roman" w:cs="Times New Roman"/>
        </w:rPr>
      </w:pPr>
    </w:p>
    <w:p w14:paraId="22A9CD58" w14:textId="34EE4576" w:rsidR="00533D76" w:rsidRPr="00A069AA" w:rsidRDefault="00533D76" w:rsidP="00533D76">
      <w:pPr>
        <w:jc w:val="both"/>
        <w:rPr>
          <w:rFonts w:ascii="Times New Roman" w:hAnsi="Times New Roman" w:cs="Times New Roman"/>
        </w:rPr>
      </w:pPr>
      <w:r w:rsidRPr="00A069AA">
        <w:rPr>
          <w:rFonts w:ascii="Times New Roman" w:hAnsi="Times New Roman" w:cs="Times New Roman"/>
        </w:rPr>
        <w:t>(</w:t>
      </w:r>
      <w:r>
        <w:rPr>
          <w:rFonts w:ascii="Times New Roman" w:hAnsi="Times New Roman" w:cs="Times New Roman"/>
        </w:rPr>
        <w:t>21</w:t>
      </w:r>
      <w:r w:rsidRPr="00A069AA">
        <w:rPr>
          <w:rFonts w:ascii="Times New Roman" w:hAnsi="Times New Roman" w:cs="Times New Roman"/>
        </w:rPr>
        <w:t>)</w:t>
      </w:r>
      <w:r w:rsidRPr="00A069AA">
        <w:rPr>
          <w:rFonts w:ascii="Times New Roman" w:hAnsi="Times New Roman" w:cs="Times New Roman"/>
        </w:rPr>
        <w:tab/>
        <w:t>ˈ</w:t>
      </w:r>
      <w:r w:rsidRPr="00A069AA">
        <w:rPr>
          <w:rFonts w:ascii="Times New Roman" w:hAnsi="Times New Roman" w:cs="Times New Roman"/>
          <w:i/>
        </w:rPr>
        <w:t>lǎ̰n</w:t>
      </w:r>
      <w:r w:rsidRPr="00A069AA">
        <w:rPr>
          <w:rFonts w:ascii="Times New Roman" w:hAnsi="Times New Roman" w:cs="Times New Roman"/>
          <w:i/>
        </w:rPr>
        <w:tab/>
      </w:r>
      <w:r w:rsidR="00C706F6">
        <w:rPr>
          <w:rFonts w:ascii="Times New Roman" w:hAnsi="Times New Roman" w:cs="Times New Roman"/>
          <w:i/>
        </w:rPr>
        <w:tab/>
      </w:r>
      <w:r w:rsidRPr="00A069AA">
        <w:rPr>
          <w:rFonts w:ascii="Times New Roman" w:hAnsi="Times New Roman" w:cs="Times New Roman"/>
        </w:rPr>
        <w:t>ˈ</w:t>
      </w:r>
      <w:r w:rsidRPr="00A069AA">
        <w:rPr>
          <w:rFonts w:ascii="Times New Roman" w:hAnsi="Times New Roman" w:cs="Times New Roman"/>
          <w:i/>
        </w:rPr>
        <w:t>bâ̰.nyan</w:t>
      </w:r>
      <w:r w:rsidRPr="00A069AA">
        <w:rPr>
          <w:rFonts w:ascii="Times New Roman" w:hAnsi="Times New Roman" w:cs="Times New Roman"/>
          <w:i/>
        </w:rPr>
        <w:tab/>
      </w:r>
      <w:r w:rsidRPr="00A069AA">
        <w:rPr>
          <w:rFonts w:ascii="Times New Roman" w:hAnsi="Times New Roman" w:cs="Times New Roman"/>
          <w:i/>
        </w:rPr>
        <w:tab/>
      </w:r>
      <w:r w:rsidR="00C706F6">
        <w:rPr>
          <w:rFonts w:ascii="Times New Roman" w:hAnsi="Times New Roman" w:cs="Times New Roman"/>
          <w:i/>
        </w:rPr>
        <w:tab/>
      </w:r>
      <w:r w:rsidR="00C706F6">
        <w:rPr>
          <w:rFonts w:ascii="Times New Roman" w:hAnsi="Times New Roman" w:cs="Times New Roman"/>
          <w:i/>
        </w:rPr>
        <w:tab/>
      </w:r>
      <w:r w:rsidR="00C706F6">
        <w:rPr>
          <w:rFonts w:ascii="Times New Roman" w:hAnsi="Times New Roman" w:cs="Times New Roman"/>
          <w:i/>
        </w:rPr>
        <w:tab/>
      </w:r>
      <w:r w:rsidRPr="00A069AA">
        <w:rPr>
          <w:rFonts w:ascii="Times New Roman" w:hAnsi="Times New Roman" w:cs="Times New Roman"/>
        </w:rPr>
        <w:t>(ˈ</w:t>
      </w:r>
      <w:r w:rsidRPr="00A069AA">
        <w:rPr>
          <w:rFonts w:ascii="Times New Roman" w:hAnsi="Times New Roman" w:cs="Times New Roman"/>
          <w:i/>
        </w:rPr>
        <w:t>lā̰yn</w:t>
      </w:r>
      <w:r w:rsidRPr="00A069AA">
        <w:rPr>
          <w:rFonts w:ascii="Times New Roman" w:hAnsi="Times New Roman" w:cs="Times New Roman"/>
        </w:rPr>
        <w:t>)</w:t>
      </w:r>
      <w:r w:rsidRPr="00A069AA">
        <w:rPr>
          <w:rFonts w:ascii="Times New Roman" w:hAnsi="Times New Roman" w:cs="Times New Roman"/>
          <w:i/>
        </w:rPr>
        <w:tab/>
      </w:r>
      <w:r w:rsidR="00C706F6">
        <w:rPr>
          <w:rFonts w:ascii="Times New Roman" w:hAnsi="Times New Roman" w:cs="Times New Roman"/>
          <w:i/>
        </w:rPr>
        <w:tab/>
      </w:r>
      <w:r w:rsidRPr="00A069AA">
        <w:rPr>
          <w:rFonts w:ascii="Times New Roman" w:hAnsi="Times New Roman" w:cs="Times New Roman"/>
          <w:i/>
        </w:rPr>
        <w:tab/>
      </w:r>
      <w:r w:rsidRPr="00A069AA">
        <w:rPr>
          <w:rFonts w:ascii="Times New Roman" w:hAnsi="Times New Roman" w:cs="Times New Roman"/>
        </w:rPr>
        <w:t>(</w:t>
      </w:r>
      <w:r w:rsidRPr="00A069AA">
        <w:rPr>
          <w:rFonts w:ascii="Times New Roman" w:hAnsi="Times New Roman" w:cs="Times New Roman"/>
          <w:i/>
        </w:rPr>
        <w:t>n</w:t>
      </w:r>
      <w:r>
        <w:rPr>
          <w:rFonts w:ascii="Times New Roman" w:hAnsi="Times New Roman" w:cs="Times New Roman"/>
          <w:i/>
        </w:rPr>
        <w:t>i</w:t>
      </w:r>
      <w:r w:rsidRPr="00A069AA">
        <w:rPr>
          <w:rFonts w:ascii="Times New Roman" w:hAnsi="Times New Roman" w:cs="Times New Roman"/>
        </w:rPr>
        <w:t>)</w:t>
      </w:r>
      <w:r w:rsidRPr="00A069AA">
        <w:rPr>
          <w:rFonts w:ascii="Times New Roman" w:hAnsi="Times New Roman" w:cs="Times New Roman"/>
          <w:i/>
        </w:rPr>
        <w:t>kēd.rú.</w:t>
      </w:r>
      <w:r w:rsidRPr="00A069AA">
        <w:rPr>
          <w:rFonts w:ascii="Times New Roman" w:hAnsi="Times New Roman" w:cs="Times New Roman"/>
        </w:rPr>
        <w:t>ˈ</w:t>
      </w:r>
      <w:r w:rsidRPr="00A069AA">
        <w:rPr>
          <w:rFonts w:ascii="Times New Roman" w:hAnsi="Times New Roman" w:cs="Times New Roman"/>
          <w:i/>
        </w:rPr>
        <w:t>gwâ’.dya</w:t>
      </w:r>
    </w:p>
    <w:p w14:paraId="67376E6D" w14:textId="3A3DE503" w:rsidR="00533D76" w:rsidRPr="00A069AA" w:rsidRDefault="00533D76" w:rsidP="00533D76">
      <w:pPr>
        <w:jc w:val="both"/>
        <w:rPr>
          <w:rFonts w:ascii="Times New Roman" w:hAnsi="Times New Roman" w:cs="Times New Roman"/>
        </w:rPr>
      </w:pPr>
      <w:r w:rsidRPr="00A069AA">
        <w:rPr>
          <w:rFonts w:ascii="Times New Roman" w:hAnsi="Times New Roman" w:cs="Times New Roman"/>
        </w:rPr>
        <w:tab/>
      </w:r>
      <w:r w:rsidR="00C706F6">
        <w:rPr>
          <w:rFonts w:ascii="Times New Roman" w:hAnsi="Times New Roman" w:cs="Times New Roman"/>
        </w:rPr>
        <w:tab/>
      </w:r>
      <w:r w:rsidRPr="00A069AA">
        <w:rPr>
          <w:rFonts w:ascii="Times New Roman" w:hAnsi="Times New Roman" w:cs="Times New Roman"/>
        </w:rPr>
        <w:t>lǎ̰n</w:t>
      </w:r>
      <w:r w:rsidRPr="00A069AA">
        <w:rPr>
          <w:rFonts w:ascii="Times New Roman" w:hAnsi="Times New Roman" w:cs="Times New Roman"/>
        </w:rPr>
        <w:tab/>
      </w:r>
      <w:r w:rsidR="00C706F6">
        <w:rPr>
          <w:rFonts w:ascii="Times New Roman" w:hAnsi="Times New Roman" w:cs="Times New Roman"/>
        </w:rPr>
        <w:tab/>
      </w:r>
      <w:r w:rsidRPr="00A069AA">
        <w:rPr>
          <w:rFonts w:ascii="Times New Roman" w:hAnsi="Times New Roman" w:cs="Times New Roman"/>
        </w:rPr>
        <w:t>ba̰ny=an</w:t>
      </w:r>
      <w:r w:rsidRPr="00A069AA">
        <w:rPr>
          <w:rFonts w:ascii="Times New Roman" w:hAnsi="Times New Roman" w:cs="Times New Roman"/>
        </w:rPr>
        <w:tab/>
      </w:r>
      <w:r w:rsidRPr="00A069AA">
        <w:rPr>
          <w:rFonts w:ascii="Times New Roman" w:hAnsi="Times New Roman" w:cs="Times New Roman"/>
        </w:rPr>
        <w:tab/>
      </w:r>
      <w:r w:rsidR="00C706F6">
        <w:rPr>
          <w:rFonts w:ascii="Times New Roman" w:hAnsi="Times New Roman" w:cs="Times New Roman"/>
        </w:rPr>
        <w:tab/>
      </w:r>
      <w:r w:rsidR="00C706F6">
        <w:rPr>
          <w:rFonts w:ascii="Times New Roman" w:hAnsi="Times New Roman" w:cs="Times New Roman"/>
        </w:rPr>
        <w:tab/>
      </w:r>
      <w:r w:rsidR="00C706F6">
        <w:rPr>
          <w:rFonts w:ascii="Times New Roman" w:hAnsi="Times New Roman" w:cs="Times New Roman"/>
        </w:rPr>
        <w:tab/>
      </w:r>
      <w:r w:rsidRPr="00A069AA">
        <w:rPr>
          <w:rFonts w:ascii="Times New Roman" w:hAnsi="Times New Roman" w:cs="Times New Roman"/>
        </w:rPr>
        <w:t>(lā̰yn)</w:t>
      </w:r>
      <w:r w:rsidRPr="00A069AA">
        <w:rPr>
          <w:rFonts w:ascii="Times New Roman" w:hAnsi="Times New Roman" w:cs="Times New Roman"/>
        </w:rPr>
        <w:tab/>
      </w:r>
      <w:r w:rsidRPr="00A069AA">
        <w:rPr>
          <w:rFonts w:ascii="Times New Roman" w:hAnsi="Times New Roman" w:cs="Times New Roman"/>
        </w:rPr>
        <w:tab/>
      </w:r>
      <w:r w:rsidR="00C706F6">
        <w:rPr>
          <w:rFonts w:ascii="Times New Roman" w:hAnsi="Times New Roman" w:cs="Times New Roman"/>
        </w:rPr>
        <w:tab/>
      </w:r>
      <w:r w:rsidR="00C706F6">
        <w:rPr>
          <w:rFonts w:ascii="Times New Roman" w:hAnsi="Times New Roman" w:cs="Times New Roman"/>
        </w:rPr>
        <w:tab/>
      </w:r>
      <w:r w:rsidRPr="00A069AA">
        <w:rPr>
          <w:rFonts w:ascii="Times New Roman" w:hAnsi="Times New Roman" w:cs="Times New Roman"/>
        </w:rPr>
        <w:t>(ni=)kēd=ru-g</w:t>
      </w:r>
      <w:r w:rsidR="00091832">
        <w:rPr>
          <w:rFonts w:ascii="Times New Roman" w:hAnsi="Times New Roman" w:cs="Times New Roman"/>
        </w:rPr>
        <w:t>u-</w:t>
      </w:r>
      <w:r w:rsidRPr="00A069AA">
        <w:rPr>
          <w:rFonts w:ascii="Times New Roman" w:hAnsi="Times New Roman" w:cs="Times New Roman"/>
        </w:rPr>
        <w:t>â’=di=a̰</w:t>
      </w:r>
    </w:p>
    <w:p w14:paraId="5494340C" w14:textId="253CA365" w:rsidR="00533D76" w:rsidRPr="00C706F6" w:rsidRDefault="00533D76" w:rsidP="00C706F6">
      <w:pPr>
        <w:ind w:left="288" w:firstLine="288"/>
        <w:jc w:val="both"/>
        <w:rPr>
          <w:rFonts w:ascii="Times New Roman" w:hAnsi="Times New Roman" w:cs="Times New Roman"/>
        </w:rPr>
      </w:pPr>
      <w:r w:rsidRPr="00C706F6">
        <w:rPr>
          <w:rFonts w:ascii="Times New Roman" w:hAnsi="Times New Roman" w:cs="Times New Roman"/>
          <w:smallCaps/>
        </w:rPr>
        <w:t>3sg.if</w:t>
      </w:r>
      <w:r w:rsidRPr="00C706F6">
        <w:rPr>
          <w:rFonts w:ascii="Times New Roman" w:hAnsi="Times New Roman" w:cs="Times New Roman"/>
        </w:rPr>
        <w:tab/>
      </w:r>
      <w:r w:rsidRPr="00C706F6">
        <w:rPr>
          <w:rFonts w:ascii="Times New Roman" w:hAnsi="Times New Roman" w:cs="Times New Roman"/>
          <w:smallCaps/>
        </w:rPr>
        <w:t>compl</w:t>
      </w:r>
      <w:r w:rsidRPr="00C706F6">
        <w:rPr>
          <w:rFonts w:ascii="Times New Roman" w:hAnsi="Times New Roman" w:cs="Times New Roman"/>
        </w:rPr>
        <w:t>.do=</w:t>
      </w:r>
      <w:r w:rsidRPr="00C706F6">
        <w:rPr>
          <w:rFonts w:ascii="Times New Roman" w:hAnsi="Times New Roman" w:cs="Times New Roman"/>
          <w:smallCaps/>
        </w:rPr>
        <w:t>3sg.if</w:t>
      </w:r>
      <w:r w:rsidRPr="00C706F6">
        <w:rPr>
          <w:rFonts w:ascii="Times New Roman" w:hAnsi="Times New Roman" w:cs="Times New Roman"/>
        </w:rPr>
        <w:tab/>
      </w:r>
      <w:r w:rsidR="00C706F6">
        <w:rPr>
          <w:rFonts w:ascii="Times New Roman" w:hAnsi="Times New Roman" w:cs="Times New Roman"/>
        </w:rPr>
        <w:tab/>
      </w:r>
      <w:r w:rsidRPr="00C706F6">
        <w:rPr>
          <w:rFonts w:ascii="Times New Roman" w:hAnsi="Times New Roman" w:cs="Times New Roman"/>
        </w:rPr>
        <w:t>(</w:t>
      </w:r>
      <w:r w:rsidRPr="00C706F6">
        <w:rPr>
          <w:rFonts w:ascii="Times New Roman" w:hAnsi="Times New Roman" w:cs="Times New Roman"/>
          <w:smallCaps/>
        </w:rPr>
        <w:t>3sg.inan)</w:t>
      </w:r>
      <w:r w:rsidR="00C706F6">
        <w:rPr>
          <w:rFonts w:ascii="Times New Roman" w:hAnsi="Times New Roman" w:cs="Times New Roman"/>
          <w:smallCaps/>
        </w:rPr>
        <w:tab/>
      </w:r>
      <w:r w:rsidRPr="00C706F6">
        <w:rPr>
          <w:rFonts w:ascii="Times New Roman" w:hAnsi="Times New Roman" w:cs="Times New Roman"/>
          <w:smallCaps/>
        </w:rPr>
        <w:tab/>
        <w:t>(sub</w:t>
      </w:r>
      <w:r w:rsidRPr="00C706F6">
        <w:rPr>
          <w:rFonts w:ascii="Times New Roman" w:hAnsi="Times New Roman" w:cs="Times New Roman"/>
        </w:rPr>
        <w:t>=)</w:t>
      </w:r>
      <w:r w:rsidRPr="00C706F6">
        <w:rPr>
          <w:rFonts w:ascii="Times New Roman" w:hAnsi="Times New Roman" w:cs="Times New Roman"/>
          <w:smallCaps/>
        </w:rPr>
        <w:t>neg</w:t>
      </w:r>
      <w:r w:rsidRPr="00C706F6">
        <w:rPr>
          <w:rFonts w:ascii="Times New Roman" w:hAnsi="Times New Roman" w:cs="Times New Roman"/>
        </w:rPr>
        <w:t>=more=</w:t>
      </w:r>
      <w:r w:rsidRPr="00C706F6">
        <w:rPr>
          <w:rFonts w:ascii="Times New Roman" w:hAnsi="Times New Roman" w:cs="Times New Roman"/>
          <w:smallCaps/>
        </w:rPr>
        <w:t>compl</w:t>
      </w:r>
      <w:r w:rsidRPr="00C706F6">
        <w:rPr>
          <w:rFonts w:ascii="Times New Roman" w:hAnsi="Times New Roman" w:cs="Times New Roman"/>
        </w:rPr>
        <w:t>-go.</w:t>
      </w:r>
      <w:r w:rsidRPr="00C706F6">
        <w:rPr>
          <w:rFonts w:ascii="Times New Roman" w:hAnsi="Times New Roman" w:cs="Times New Roman"/>
          <w:smallCaps/>
        </w:rPr>
        <w:t>1sg</w:t>
      </w:r>
      <w:r w:rsidRPr="00C706F6">
        <w:rPr>
          <w:rFonts w:ascii="Times New Roman" w:hAnsi="Times New Roman" w:cs="Times New Roman"/>
        </w:rPr>
        <w:t>=</w:t>
      </w:r>
      <w:r w:rsidRPr="00C706F6">
        <w:rPr>
          <w:rFonts w:ascii="Times New Roman" w:hAnsi="Times New Roman" w:cs="Times New Roman"/>
          <w:smallCaps/>
        </w:rPr>
        <w:t>neg</w:t>
      </w:r>
      <w:r w:rsidRPr="00C706F6">
        <w:rPr>
          <w:rFonts w:ascii="Times New Roman" w:hAnsi="Times New Roman" w:cs="Times New Roman"/>
        </w:rPr>
        <w:t>=</w:t>
      </w:r>
      <w:r w:rsidRPr="00C706F6">
        <w:rPr>
          <w:rFonts w:ascii="Times New Roman" w:hAnsi="Times New Roman" w:cs="Times New Roman"/>
          <w:smallCaps/>
        </w:rPr>
        <w:t>1sg</w:t>
      </w:r>
    </w:p>
    <w:p w14:paraId="549D9224" w14:textId="77777777" w:rsidR="00533D76" w:rsidRPr="00C706F6" w:rsidRDefault="00533D76" w:rsidP="00C706F6">
      <w:pPr>
        <w:ind w:left="288" w:firstLine="288"/>
        <w:jc w:val="both"/>
        <w:rPr>
          <w:rFonts w:ascii="Times New Roman" w:hAnsi="Times New Roman" w:cs="Times New Roman"/>
        </w:rPr>
      </w:pPr>
      <w:r w:rsidRPr="00C706F6">
        <w:rPr>
          <w:rFonts w:ascii="Times New Roman" w:hAnsi="Times New Roman" w:cs="Times New Roman"/>
        </w:rPr>
        <w:t>‘</w:t>
      </w:r>
      <w:r w:rsidRPr="008A34E7">
        <w:rPr>
          <w:rFonts w:ascii="Times New Roman" w:hAnsi="Times New Roman" w:cs="Times New Roman"/>
        </w:rPr>
        <w:t>H</w:t>
      </w:r>
      <w:r w:rsidRPr="00C706F6">
        <w:rPr>
          <w:rFonts w:ascii="Times New Roman" w:hAnsi="Times New Roman" w:cs="Times New Roman"/>
        </w:rPr>
        <w:t>e caused (something) (so) that I didn’t go more (that I didn’t keep going).’</w:t>
      </w:r>
    </w:p>
    <w:p w14:paraId="3BFC4A7E" w14:textId="77777777" w:rsidR="00533D76" w:rsidRPr="00A069AA" w:rsidRDefault="00533D76" w:rsidP="00533D76">
      <w:pPr>
        <w:jc w:val="both"/>
        <w:rPr>
          <w:rFonts w:ascii="Times New Roman" w:hAnsi="Times New Roman" w:cs="Times New Roman"/>
        </w:rPr>
      </w:pPr>
    </w:p>
    <w:p w14:paraId="58C28E53" w14:textId="2E11DBE8" w:rsidR="00533D76" w:rsidRPr="00A069AA" w:rsidRDefault="00533D76" w:rsidP="00533D76">
      <w:pPr>
        <w:jc w:val="both"/>
        <w:rPr>
          <w:rFonts w:ascii="Times New Roman" w:hAnsi="Times New Roman" w:cs="Times New Roman"/>
        </w:rPr>
      </w:pPr>
      <w:r w:rsidRPr="00A069AA">
        <w:rPr>
          <w:rFonts w:ascii="Times New Roman" w:hAnsi="Times New Roman" w:cs="Times New Roman"/>
        </w:rPr>
        <w:t>(</w:t>
      </w:r>
      <w:r>
        <w:rPr>
          <w:rFonts w:ascii="Times New Roman" w:hAnsi="Times New Roman" w:cs="Times New Roman"/>
        </w:rPr>
        <w:t>22</w:t>
      </w:r>
      <w:r w:rsidRPr="00A069AA">
        <w:rPr>
          <w:rFonts w:ascii="Times New Roman" w:hAnsi="Times New Roman" w:cs="Times New Roman"/>
        </w:rPr>
        <w:t>)</w:t>
      </w:r>
      <w:r w:rsidRPr="00A069AA">
        <w:rPr>
          <w:rFonts w:ascii="Times New Roman" w:hAnsi="Times New Roman" w:cs="Times New Roman"/>
        </w:rPr>
        <w:tab/>
      </w:r>
      <w:r w:rsidRPr="00A069AA">
        <w:rPr>
          <w:rFonts w:ascii="Times New Roman" w:hAnsi="Times New Roman" w:cs="Times New Roman"/>
          <w:i/>
        </w:rPr>
        <w:t>bi.</w:t>
      </w:r>
      <w:r w:rsidRPr="00A069AA">
        <w:rPr>
          <w:rFonts w:ascii="Times New Roman" w:hAnsi="Times New Roman" w:cs="Times New Roman"/>
        </w:rPr>
        <w:t>ˈ</w:t>
      </w:r>
      <w:r w:rsidRPr="00A069AA">
        <w:rPr>
          <w:rFonts w:ascii="Times New Roman" w:hAnsi="Times New Roman" w:cs="Times New Roman"/>
          <w:i/>
        </w:rPr>
        <w:t>lā.dán</w:t>
      </w:r>
      <w:r w:rsidRPr="00A069AA">
        <w:rPr>
          <w:rFonts w:ascii="Times New Roman" w:hAnsi="Times New Roman" w:cs="Times New Roman"/>
          <w:i/>
        </w:rPr>
        <w:tab/>
      </w:r>
      <w:r w:rsidRPr="00A069AA">
        <w:rPr>
          <w:rFonts w:ascii="Times New Roman" w:hAnsi="Times New Roman" w:cs="Times New Roman"/>
          <w:i/>
        </w:rPr>
        <w:tab/>
      </w:r>
      <w:r w:rsidR="00C706F6">
        <w:rPr>
          <w:rFonts w:ascii="Times New Roman" w:hAnsi="Times New Roman" w:cs="Times New Roman"/>
          <w:i/>
        </w:rPr>
        <w:tab/>
      </w:r>
      <w:r w:rsidR="00C706F6">
        <w:rPr>
          <w:rFonts w:ascii="Times New Roman" w:hAnsi="Times New Roman" w:cs="Times New Roman"/>
          <w:i/>
        </w:rPr>
        <w:tab/>
      </w:r>
      <w:r w:rsidR="00C706F6">
        <w:rPr>
          <w:rFonts w:ascii="Times New Roman" w:hAnsi="Times New Roman" w:cs="Times New Roman"/>
          <w:i/>
        </w:rPr>
        <w:tab/>
      </w:r>
      <w:r w:rsidR="00C706F6">
        <w:rPr>
          <w:rFonts w:ascii="Times New Roman" w:hAnsi="Times New Roman" w:cs="Times New Roman"/>
          <w:i/>
        </w:rPr>
        <w:tab/>
      </w:r>
      <w:r w:rsidRPr="00A069AA">
        <w:rPr>
          <w:rFonts w:ascii="Times New Roman" w:hAnsi="Times New Roman" w:cs="Times New Roman"/>
          <w:i/>
        </w:rPr>
        <w:tab/>
      </w:r>
      <w:r w:rsidRPr="00A069AA">
        <w:rPr>
          <w:rFonts w:ascii="Times New Roman" w:hAnsi="Times New Roman" w:cs="Times New Roman"/>
        </w:rPr>
        <w:t>ˈ</w:t>
      </w:r>
      <w:r w:rsidRPr="00A069AA">
        <w:rPr>
          <w:rFonts w:ascii="Times New Roman" w:hAnsi="Times New Roman" w:cs="Times New Roman"/>
          <w:i/>
        </w:rPr>
        <w:t>lǎ̰n</w:t>
      </w:r>
      <w:r w:rsidRPr="00A069AA">
        <w:rPr>
          <w:rFonts w:ascii="Times New Roman" w:hAnsi="Times New Roman" w:cs="Times New Roman"/>
          <w:i/>
        </w:rPr>
        <w:tab/>
      </w:r>
      <w:r w:rsidR="00C706F6">
        <w:rPr>
          <w:rFonts w:ascii="Times New Roman" w:hAnsi="Times New Roman" w:cs="Times New Roman"/>
          <w:i/>
        </w:rPr>
        <w:tab/>
      </w:r>
      <w:r w:rsidRPr="00A069AA">
        <w:rPr>
          <w:rFonts w:ascii="Times New Roman" w:hAnsi="Times New Roman" w:cs="Times New Roman"/>
        </w:rPr>
        <w:t>(ˈ</w:t>
      </w:r>
      <w:r w:rsidRPr="00A069AA">
        <w:rPr>
          <w:rFonts w:ascii="Times New Roman" w:hAnsi="Times New Roman" w:cs="Times New Roman"/>
          <w:i/>
        </w:rPr>
        <w:t>lā̰yn</w:t>
      </w:r>
      <w:r w:rsidRPr="00A069AA">
        <w:rPr>
          <w:rFonts w:ascii="Times New Roman" w:hAnsi="Times New Roman" w:cs="Times New Roman"/>
        </w:rPr>
        <w:t>)</w:t>
      </w:r>
      <w:r w:rsidRPr="00A069AA">
        <w:rPr>
          <w:rFonts w:ascii="Times New Roman" w:hAnsi="Times New Roman" w:cs="Times New Roman"/>
        </w:rPr>
        <w:tab/>
      </w:r>
      <w:r w:rsidRPr="00A069AA">
        <w:rPr>
          <w:rFonts w:ascii="Times New Roman" w:hAnsi="Times New Roman" w:cs="Times New Roman"/>
        </w:rPr>
        <w:tab/>
      </w:r>
      <w:r w:rsidR="00C706F6">
        <w:rPr>
          <w:rFonts w:ascii="Times New Roman" w:hAnsi="Times New Roman" w:cs="Times New Roman"/>
        </w:rPr>
        <w:tab/>
      </w:r>
      <w:r w:rsidRPr="00A069AA">
        <w:rPr>
          <w:rFonts w:ascii="Times New Roman" w:hAnsi="Times New Roman" w:cs="Times New Roman"/>
          <w:i/>
        </w:rPr>
        <w:t>n</w:t>
      </w:r>
      <w:r>
        <w:rPr>
          <w:rFonts w:ascii="Times New Roman" w:hAnsi="Times New Roman" w:cs="Times New Roman"/>
          <w:i/>
        </w:rPr>
        <w:t>í</w:t>
      </w:r>
      <w:r w:rsidRPr="00A069AA">
        <w:rPr>
          <w:rFonts w:ascii="Times New Roman" w:hAnsi="Times New Roman" w:cs="Times New Roman"/>
          <w:i/>
        </w:rPr>
        <w:t>.</w:t>
      </w:r>
      <w:r w:rsidRPr="00A069AA">
        <w:rPr>
          <w:rFonts w:ascii="Times New Roman" w:hAnsi="Times New Roman" w:cs="Times New Roman"/>
        </w:rPr>
        <w:t>ˈ</w:t>
      </w:r>
      <w:r w:rsidRPr="00A069AA">
        <w:rPr>
          <w:rFonts w:ascii="Times New Roman" w:hAnsi="Times New Roman" w:cs="Times New Roman"/>
          <w:i/>
        </w:rPr>
        <w:t>byá.ban</w:t>
      </w:r>
    </w:p>
    <w:p w14:paraId="3ADAFC17" w14:textId="37721163" w:rsidR="00533D76" w:rsidRPr="00A069AA" w:rsidRDefault="00533D76" w:rsidP="00533D76">
      <w:pPr>
        <w:rPr>
          <w:rFonts w:ascii="Times New Roman" w:hAnsi="Times New Roman" w:cs="Times New Roman"/>
        </w:rPr>
      </w:pPr>
      <w:r w:rsidRPr="00A069AA">
        <w:rPr>
          <w:rFonts w:ascii="Times New Roman" w:hAnsi="Times New Roman" w:cs="Times New Roman"/>
        </w:rPr>
        <w:tab/>
      </w:r>
      <w:r w:rsidR="00C706F6">
        <w:rPr>
          <w:rFonts w:ascii="Times New Roman" w:hAnsi="Times New Roman" w:cs="Times New Roman"/>
        </w:rPr>
        <w:tab/>
      </w:r>
      <w:r w:rsidRPr="00A069AA">
        <w:rPr>
          <w:rFonts w:ascii="Times New Roman" w:hAnsi="Times New Roman" w:cs="Times New Roman"/>
        </w:rPr>
        <w:t>bi-lā=dán</w:t>
      </w:r>
      <w:r w:rsidRPr="00A069AA">
        <w:rPr>
          <w:rFonts w:ascii="Times New Roman" w:hAnsi="Times New Roman" w:cs="Times New Roman"/>
        </w:rPr>
        <w:tab/>
      </w:r>
      <w:r w:rsidRPr="00A069AA">
        <w:rPr>
          <w:rFonts w:ascii="Times New Roman" w:hAnsi="Times New Roman" w:cs="Times New Roman"/>
        </w:rPr>
        <w:tab/>
      </w:r>
      <w:r w:rsidR="00C706F6">
        <w:rPr>
          <w:rFonts w:ascii="Times New Roman" w:hAnsi="Times New Roman" w:cs="Times New Roman"/>
        </w:rPr>
        <w:tab/>
      </w:r>
      <w:r w:rsidR="00C706F6">
        <w:rPr>
          <w:rFonts w:ascii="Times New Roman" w:hAnsi="Times New Roman" w:cs="Times New Roman"/>
        </w:rPr>
        <w:tab/>
      </w:r>
      <w:r w:rsidR="00C706F6">
        <w:rPr>
          <w:rFonts w:ascii="Times New Roman" w:hAnsi="Times New Roman" w:cs="Times New Roman"/>
        </w:rPr>
        <w:tab/>
      </w:r>
      <w:r w:rsidR="00C706F6">
        <w:rPr>
          <w:rFonts w:ascii="Times New Roman" w:hAnsi="Times New Roman" w:cs="Times New Roman"/>
        </w:rPr>
        <w:tab/>
      </w:r>
      <w:r w:rsidRPr="00A069AA">
        <w:rPr>
          <w:rFonts w:ascii="Times New Roman" w:hAnsi="Times New Roman" w:cs="Times New Roman"/>
        </w:rPr>
        <w:tab/>
        <w:t>lǎ̰n</w:t>
      </w:r>
      <w:r w:rsidRPr="00A069AA">
        <w:rPr>
          <w:rFonts w:ascii="Times New Roman" w:hAnsi="Times New Roman" w:cs="Times New Roman"/>
        </w:rPr>
        <w:tab/>
      </w:r>
      <w:r w:rsidR="00C706F6">
        <w:rPr>
          <w:rFonts w:ascii="Times New Roman" w:hAnsi="Times New Roman" w:cs="Times New Roman"/>
        </w:rPr>
        <w:tab/>
      </w:r>
      <w:r w:rsidRPr="00A069AA">
        <w:rPr>
          <w:rFonts w:ascii="Times New Roman" w:hAnsi="Times New Roman" w:cs="Times New Roman"/>
        </w:rPr>
        <w:t>(lā̰yn)</w:t>
      </w:r>
      <w:r w:rsidRPr="00A069AA">
        <w:rPr>
          <w:rFonts w:ascii="Times New Roman" w:hAnsi="Times New Roman" w:cs="Times New Roman"/>
        </w:rPr>
        <w:tab/>
      </w:r>
      <w:r w:rsidR="00C706F6">
        <w:rPr>
          <w:rFonts w:ascii="Times New Roman" w:hAnsi="Times New Roman" w:cs="Times New Roman"/>
        </w:rPr>
        <w:tab/>
      </w:r>
      <w:r w:rsidRPr="00A069AA">
        <w:rPr>
          <w:rFonts w:ascii="Times New Roman" w:hAnsi="Times New Roman" w:cs="Times New Roman"/>
        </w:rPr>
        <w:tab/>
      </w:r>
      <w:r w:rsidR="00C706F6">
        <w:rPr>
          <w:rFonts w:ascii="Times New Roman" w:hAnsi="Times New Roman" w:cs="Times New Roman"/>
        </w:rPr>
        <w:tab/>
      </w:r>
      <w:r w:rsidRPr="00A069AA">
        <w:rPr>
          <w:rFonts w:ascii="Times New Roman" w:hAnsi="Times New Roman" w:cs="Times New Roman"/>
        </w:rPr>
        <w:t>ni=b-yab=an</w:t>
      </w:r>
    </w:p>
    <w:p w14:paraId="7E05D472" w14:textId="793580B4" w:rsidR="00533D76" w:rsidRPr="00A069AA" w:rsidRDefault="00533D76" w:rsidP="00533D76">
      <w:pPr>
        <w:rPr>
          <w:rFonts w:ascii="Times New Roman" w:hAnsi="Times New Roman" w:cs="Times New Roman"/>
        </w:rPr>
      </w:pPr>
      <w:r w:rsidRPr="00A069AA">
        <w:rPr>
          <w:rFonts w:ascii="Times New Roman" w:hAnsi="Times New Roman" w:cs="Times New Roman"/>
        </w:rPr>
        <w:tab/>
      </w:r>
      <w:r w:rsidR="00C706F6">
        <w:rPr>
          <w:rFonts w:ascii="Times New Roman" w:hAnsi="Times New Roman" w:cs="Times New Roman"/>
        </w:rPr>
        <w:tab/>
      </w:r>
      <w:r w:rsidRPr="00A069AA">
        <w:rPr>
          <w:rFonts w:ascii="Times New Roman" w:hAnsi="Times New Roman" w:cs="Times New Roman"/>
          <w:smallCaps/>
        </w:rPr>
        <w:t>compl</w:t>
      </w:r>
      <w:r w:rsidRPr="00A069AA">
        <w:rPr>
          <w:rFonts w:ascii="Times New Roman" w:hAnsi="Times New Roman" w:cs="Times New Roman"/>
        </w:rPr>
        <w:t>-crash.against=</w:t>
      </w:r>
      <w:r w:rsidRPr="00A069AA">
        <w:rPr>
          <w:rFonts w:ascii="Times New Roman" w:hAnsi="Times New Roman" w:cs="Times New Roman"/>
          <w:smallCaps/>
        </w:rPr>
        <w:t>3pl.if</w:t>
      </w:r>
      <w:r w:rsidRPr="00A069AA">
        <w:rPr>
          <w:rFonts w:ascii="Times New Roman" w:hAnsi="Times New Roman" w:cs="Times New Roman"/>
        </w:rPr>
        <w:tab/>
      </w:r>
      <w:r w:rsidRPr="00A069AA">
        <w:rPr>
          <w:rFonts w:ascii="Times New Roman" w:hAnsi="Times New Roman" w:cs="Times New Roman"/>
          <w:smallCaps/>
        </w:rPr>
        <w:t>3sg.if</w:t>
      </w:r>
      <w:r w:rsidRPr="00A069AA">
        <w:rPr>
          <w:rFonts w:ascii="Times New Roman" w:hAnsi="Times New Roman" w:cs="Times New Roman"/>
        </w:rPr>
        <w:tab/>
        <w:t>(</w:t>
      </w:r>
      <w:r w:rsidRPr="00A069AA">
        <w:rPr>
          <w:rFonts w:ascii="Times New Roman" w:hAnsi="Times New Roman" w:cs="Times New Roman"/>
          <w:smallCaps/>
        </w:rPr>
        <w:t>3sg.inan</w:t>
      </w:r>
      <w:r w:rsidRPr="00A069AA">
        <w:rPr>
          <w:rFonts w:ascii="Times New Roman" w:hAnsi="Times New Roman" w:cs="Times New Roman"/>
        </w:rPr>
        <w:t>)</w:t>
      </w:r>
      <w:r w:rsidR="00C706F6">
        <w:rPr>
          <w:rFonts w:ascii="Times New Roman" w:hAnsi="Times New Roman" w:cs="Times New Roman"/>
        </w:rPr>
        <w:tab/>
      </w:r>
      <w:r w:rsidRPr="00A069AA">
        <w:rPr>
          <w:rFonts w:ascii="Times New Roman" w:hAnsi="Times New Roman" w:cs="Times New Roman"/>
        </w:rPr>
        <w:tab/>
      </w:r>
      <w:r w:rsidRPr="00A069AA">
        <w:rPr>
          <w:rFonts w:ascii="Times New Roman" w:hAnsi="Times New Roman" w:cs="Times New Roman"/>
          <w:smallCaps/>
        </w:rPr>
        <w:t>sub</w:t>
      </w:r>
      <w:r w:rsidRPr="00A069AA">
        <w:rPr>
          <w:rFonts w:ascii="Times New Roman" w:hAnsi="Times New Roman" w:cs="Times New Roman"/>
        </w:rPr>
        <w:t>=</w:t>
      </w:r>
      <w:r w:rsidRPr="00A069AA">
        <w:rPr>
          <w:rFonts w:ascii="Times New Roman" w:hAnsi="Times New Roman" w:cs="Times New Roman"/>
          <w:smallCaps/>
        </w:rPr>
        <w:t>compl</w:t>
      </w:r>
      <w:r w:rsidRPr="00A069AA">
        <w:rPr>
          <w:rFonts w:ascii="Times New Roman" w:hAnsi="Times New Roman" w:cs="Times New Roman"/>
        </w:rPr>
        <w:t>-fall=</w:t>
      </w:r>
      <w:r w:rsidRPr="00A069AA">
        <w:rPr>
          <w:rFonts w:ascii="Times New Roman" w:hAnsi="Times New Roman" w:cs="Times New Roman"/>
          <w:smallCaps/>
        </w:rPr>
        <w:t>3sg.if</w:t>
      </w:r>
    </w:p>
    <w:p w14:paraId="40B40E4D" w14:textId="21CF9601" w:rsidR="00533D76" w:rsidRPr="00A069AA" w:rsidRDefault="00533D76" w:rsidP="00533D76">
      <w:pPr>
        <w:rPr>
          <w:rFonts w:ascii="Times New Roman" w:hAnsi="Times New Roman" w:cs="Times New Roman"/>
        </w:rPr>
      </w:pPr>
      <w:r w:rsidRPr="00A069AA">
        <w:rPr>
          <w:rFonts w:ascii="Times New Roman" w:hAnsi="Times New Roman" w:cs="Times New Roman"/>
        </w:rPr>
        <w:tab/>
      </w:r>
      <w:r w:rsidR="00C706F6">
        <w:rPr>
          <w:rFonts w:ascii="Times New Roman" w:hAnsi="Times New Roman" w:cs="Times New Roman"/>
        </w:rPr>
        <w:tab/>
      </w:r>
      <w:r w:rsidRPr="00A069AA">
        <w:rPr>
          <w:rFonts w:ascii="Times New Roman" w:hAnsi="Times New Roman" w:cs="Times New Roman"/>
        </w:rPr>
        <w:t>‘They crashed against h</w:t>
      </w:r>
      <w:r w:rsidRPr="008A34E7">
        <w:rPr>
          <w:rFonts w:ascii="Times New Roman" w:hAnsi="Times New Roman" w:cs="Times New Roman"/>
        </w:rPr>
        <w:t>i</w:t>
      </w:r>
      <w:r w:rsidRPr="00A069AA">
        <w:rPr>
          <w:rFonts w:ascii="Times New Roman" w:hAnsi="Times New Roman" w:cs="Times New Roman"/>
        </w:rPr>
        <w:t xml:space="preserve">m that is why </w:t>
      </w:r>
      <w:r w:rsidRPr="008A34E7">
        <w:rPr>
          <w:rFonts w:ascii="Times New Roman" w:hAnsi="Times New Roman" w:cs="Times New Roman"/>
        </w:rPr>
        <w:t>he</w:t>
      </w:r>
      <w:r w:rsidRPr="00A069AA">
        <w:rPr>
          <w:rFonts w:ascii="Times New Roman" w:hAnsi="Times New Roman" w:cs="Times New Roman"/>
        </w:rPr>
        <w:t xml:space="preserve"> fell.’</w:t>
      </w:r>
    </w:p>
    <w:p w14:paraId="56958799" w14:textId="77777777" w:rsidR="00533D76" w:rsidRPr="00A069AA" w:rsidRDefault="00533D76" w:rsidP="00533D76">
      <w:pPr>
        <w:rPr>
          <w:rFonts w:ascii="Times New Roman" w:hAnsi="Times New Roman" w:cs="Times New Roman"/>
        </w:rPr>
      </w:pPr>
    </w:p>
    <w:p w14:paraId="417FDA70" w14:textId="77777777" w:rsidR="00533D76" w:rsidRPr="007371A5" w:rsidRDefault="00533D76" w:rsidP="00533D76">
      <w:pPr>
        <w:pStyle w:val="Heading2"/>
        <w:spacing w:line="360" w:lineRule="auto"/>
      </w:pPr>
      <w:bookmarkStart w:id="213" w:name="_Toc68723799"/>
      <w:bookmarkStart w:id="214" w:name="_Toc69230778"/>
      <w:r>
        <w:t>6</w:t>
      </w:r>
      <w:r w:rsidRPr="007371A5">
        <w:t>.3.2</w:t>
      </w:r>
      <w:r w:rsidRPr="007371A5">
        <w:tab/>
        <w:t>Interrogative complements</w:t>
      </w:r>
      <w:bookmarkEnd w:id="213"/>
      <w:bookmarkEnd w:id="214"/>
    </w:p>
    <w:p w14:paraId="60EBDD11" w14:textId="2864FE7B" w:rsidR="00533D76" w:rsidRPr="00A069AA" w:rsidRDefault="00533D76" w:rsidP="003B265E">
      <w:pPr>
        <w:spacing w:line="360" w:lineRule="auto"/>
        <w:ind w:firstLine="288"/>
        <w:jc w:val="both"/>
        <w:rPr>
          <w:rFonts w:ascii="Times New Roman" w:hAnsi="Times New Roman" w:cs="Times New Roman"/>
        </w:rPr>
      </w:pPr>
      <w:r w:rsidRPr="00A069AA">
        <w:rPr>
          <w:rFonts w:ascii="Times New Roman" w:hAnsi="Times New Roman" w:cs="Times New Roman"/>
        </w:rPr>
        <w:t xml:space="preserve">Interrogative complements are interrogative clauses functioning as complements, that is, as arguments of a CTP. As mentioned in </w:t>
      </w:r>
      <w:r w:rsidRPr="00745140">
        <w:rPr>
          <w:rFonts w:ascii="Times New Roman" w:hAnsi="Times New Roman" w:cs="Times New Roman"/>
        </w:rPr>
        <w:t>§</w:t>
      </w:r>
      <w:r w:rsidR="00745140" w:rsidRPr="00745140">
        <w:rPr>
          <w:rFonts w:ascii="Times New Roman" w:hAnsi="Times New Roman" w:cs="Times New Roman"/>
        </w:rPr>
        <w:t>4.3.1</w:t>
      </w:r>
      <w:r w:rsidRPr="00745140">
        <w:rPr>
          <w:rFonts w:ascii="Times New Roman" w:hAnsi="Times New Roman" w:cs="Times New Roman"/>
        </w:rPr>
        <w:t>,</w:t>
      </w:r>
      <w:r w:rsidRPr="00A069AA">
        <w:rPr>
          <w:rFonts w:ascii="Times New Roman" w:hAnsi="Times New Roman" w:cs="Times New Roman"/>
        </w:rPr>
        <w:t xml:space="preserve"> polar interrogatives occur with the (pro)clitic (</w:t>
      </w:r>
      <w:r w:rsidRPr="00A069AA">
        <w:rPr>
          <w:rFonts w:ascii="Times New Roman" w:hAnsi="Times New Roman" w:cs="Times New Roman"/>
          <w:i/>
        </w:rPr>
        <w:t>l)á</w:t>
      </w:r>
      <w:r w:rsidRPr="00A069AA">
        <w:rPr>
          <w:rFonts w:ascii="Times New Roman" w:hAnsi="Times New Roman" w:cs="Times New Roman"/>
        </w:rPr>
        <w:t>= before the clause while there are various interrogative (pro)clitics that ask for specific (open) questions. When interrogative clauses function as complements, the interrogative clitic could be considered to be functioning as a complementizer, as shown in (</w:t>
      </w:r>
      <w:r>
        <w:rPr>
          <w:rFonts w:ascii="Times New Roman" w:hAnsi="Times New Roman" w:cs="Times New Roman"/>
        </w:rPr>
        <w:t>23</w:t>
      </w:r>
      <w:r w:rsidRPr="00A069AA">
        <w:rPr>
          <w:rFonts w:ascii="Times New Roman" w:hAnsi="Times New Roman" w:cs="Times New Roman"/>
        </w:rPr>
        <w:t>) and (</w:t>
      </w:r>
      <w:r>
        <w:rPr>
          <w:rFonts w:ascii="Times New Roman" w:hAnsi="Times New Roman" w:cs="Times New Roman"/>
        </w:rPr>
        <w:t>24</w:t>
      </w:r>
      <w:r w:rsidRPr="00A069AA">
        <w:rPr>
          <w:rFonts w:ascii="Times New Roman" w:hAnsi="Times New Roman" w:cs="Times New Roman"/>
        </w:rPr>
        <w:t xml:space="preserve">) respectively. In this last example note that, as mentioned in the introduction, the interrogative clause, which is the OT, occurs last in the ditransitive construction. </w:t>
      </w:r>
    </w:p>
    <w:p w14:paraId="538CC1F9" w14:textId="02CB0DFE" w:rsidR="00533D76" w:rsidRDefault="00533D76" w:rsidP="00533D76">
      <w:pPr>
        <w:rPr>
          <w:rFonts w:ascii="Times New Roman" w:hAnsi="Times New Roman" w:cs="Times New Roman"/>
        </w:rPr>
      </w:pPr>
    </w:p>
    <w:p w14:paraId="42E469CB" w14:textId="4FBB6425" w:rsidR="0003705F" w:rsidRDefault="0003705F" w:rsidP="00533D76">
      <w:pPr>
        <w:rPr>
          <w:rFonts w:ascii="Times New Roman" w:hAnsi="Times New Roman" w:cs="Times New Roman"/>
        </w:rPr>
      </w:pPr>
    </w:p>
    <w:p w14:paraId="62FDB04A" w14:textId="77777777" w:rsidR="0003705F" w:rsidRPr="00A069AA" w:rsidRDefault="0003705F" w:rsidP="00533D76">
      <w:pPr>
        <w:rPr>
          <w:rFonts w:ascii="Times New Roman" w:hAnsi="Times New Roman" w:cs="Times New Roman"/>
        </w:rPr>
      </w:pPr>
    </w:p>
    <w:p w14:paraId="59FA3D67" w14:textId="5F7A6DE2" w:rsidR="00533D76" w:rsidRPr="00A069AA" w:rsidRDefault="00533D76" w:rsidP="00533D76">
      <w:pPr>
        <w:jc w:val="both"/>
        <w:rPr>
          <w:rFonts w:ascii="Times New Roman" w:hAnsi="Times New Roman" w:cs="Times New Roman"/>
        </w:rPr>
      </w:pPr>
      <w:r w:rsidRPr="00A069AA">
        <w:rPr>
          <w:rFonts w:ascii="Times New Roman" w:hAnsi="Times New Roman" w:cs="Times New Roman"/>
        </w:rPr>
        <w:t>(</w:t>
      </w:r>
      <w:r>
        <w:rPr>
          <w:rFonts w:ascii="Times New Roman" w:hAnsi="Times New Roman" w:cs="Times New Roman"/>
        </w:rPr>
        <w:t>23</w:t>
      </w:r>
      <w:r w:rsidRPr="00A069AA">
        <w:rPr>
          <w:rFonts w:ascii="Times New Roman" w:hAnsi="Times New Roman" w:cs="Times New Roman"/>
        </w:rPr>
        <w:t>)</w:t>
      </w:r>
      <w:r w:rsidRPr="00A069AA">
        <w:rPr>
          <w:rFonts w:ascii="Times New Roman" w:hAnsi="Times New Roman" w:cs="Times New Roman"/>
        </w:rPr>
        <w:tab/>
      </w:r>
      <w:r w:rsidRPr="00A069AA">
        <w:rPr>
          <w:rFonts w:ascii="Times New Roman" w:hAnsi="Times New Roman" w:cs="Times New Roman"/>
          <w:i/>
        </w:rPr>
        <w:t>lá.na.</w:t>
      </w:r>
      <w:r w:rsidRPr="00A069AA">
        <w:rPr>
          <w:rFonts w:ascii="Times New Roman" w:hAnsi="Times New Roman" w:cs="Times New Roman"/>
        </w:rPr>
        <w:t>ˈ</w:t>
      </w:r>
      <w:r w:rsidRPr="00A069AA">
        <w:rPr>
          <w:rFonts w:ascii="Times New Roman" w:hAnsi="Times New Roman" w:cs="Times New Roman"/>
          <w:i/>
        </w:rPr>
        <w:t>nnǒw</w:t>
      </w:r>
      <w:r w:rsidRPr="00A069AA">
        <w:rPr>
          <w:rFonts w:ascii="Times New Roman" w:hAnsi="Times New Roman" w:cs="Times New Roman"/>
          <w:i/>
        </w:rPr>
        <w:tab/>
      </w:r>
      <w:r w:rsidRPr="00A069AA">
        <w:rPr>
          <w:rFonts w:ascii="Times New Roman" w:hAnsi="Times New Roman" w:cs="Times New Roman"/>
          <w:i/>
        </w:rPr>
        <w:tab/>
      </w:r>
      <w:r w:rsidRPr="00A069AA">
        <w:rPr>
          <w:rFonts w:ascii="Times New Roman" w:hAnsi="Times New Roman" w:cs="Times New Roman"/>
          <w:i/>
        </w:rPr>
        <w:tab/>
      </w:r>
      <w:r w:rsidR="00C706F6">
        <w:rPr>
          <w:rFonts w:ascii="Times New Roman" w:hAnsi="Times New Roman" w:cs="Times New Roman"/>
          <w:i/>
        </w:rPr>
        <w:tab/>
      </w:r>
      <w:r w:rsidR="00C706F6">
        <w:rPr>
          <w:rFonts w:ascii="Times New Roman" w:hAnsi="Times New Roman" w:cs="Times New Roman"/>
          <w:i/>
        </w:rPr>
        <w:tab/>
      </w:r>
      <w:r w:rsidR="00C706F6">
        <w:rPr>
          <w:rFonts w:ascii="Times New Roman" w:hAnsi="Times New Roman" w:cs="Times New Roman"/>
          <w:i/>
        </w:rPr>
        <w:tab/>
      </w:r>
      <w:r w:rsidR="00C706F6">
        <w:rPr>
          <w:rFonts w:ascii="Times New Roman" w:hAnsi="Times New Roman" w:cs="Times New Roman"/>
          <w:i/>
        </w:rPr>
        <w:tab/>
      </w:r>
      <w:r w:rsidRPr="00F3103F">
        <w:rPr>
          <w:rFonts w:ascii="Times New Roman" w:hAnsi="Times New Roman" w:cs="Times New Roman"/>
        </w:rPr>
        <w:t>[</w:t>
      </w:r>
      <w:r w:rsidRPr="00A069AA">
        <w:rPr>
          <w:rFonts w:ascii="Times New Roman" w:hAnsi="Times New Roman" w:cs="Times New Roman"/>
          <w:i/>
        </w:rPr>
        <w:t>lá.</w:t>
      </w:r>
      <w:r w:rsidRPr="00A069AA">
        <w:rPr>
          <w:rFonts w:ascii="Times New Roman" w:hAnsi="Times New Roman" w:cs="Times New Roman"/>
        </w:rPr>
        <w:t>ˈ</w:t>
      </w:r>
      <w:r w:rsidRPr="00A069AA">
        <w:rPr>
          <w:rFonts w:ascii="Times New Roman" w:hAnsi="Times New Roman" w:cs="Times New Roman"/>
          <w:i/>
        </w:rPr>
        <w:t>rā.pán</w:t>
      </w:r>
      <w:r w:rsidRPr="00A069AA">
        <w:rPr>
          <w:rFonts w:ascii="Times New Roman" w:hAnsi="Times New Roman" w:cs="Times New Roman"/>
          <w:i/>
        </w:rPr>
        <w:tab/>
      </w:r>
      <w:r w:rsidRPr="00A069AA">
        <w:rPr>
          <w:rFonts w:ascii="Times New Roman" w:hAnsi="Times New Roman" w:cs="Times New Roman"/>
          <w:i/>
        </w:rPr>
        <w:tab/>
      </w:r>
      <w:r w:rsidRPr="00A069AA">
        <w:rPr>
          <w:rFonts w:ascii="Times New Roman" w:hAnsi="Times New Roman" w:cs="Times New Roman"/>
          <w:i/>
        </w:rPr>
        <w:tab/>
      </w:r>
      <w:r w:rsidR="00C706F6">
        <w:rPr>
          <w:rFonts w:ascii="Times New Roman" w:hAnsi="Times New Roman" w:cs="Times New Roman"/>
          <w:i/>
        </w:rPr>
        <w:tab/>
      </w:r>
      <w:r w:rsidR="00C706F6">
        <w:rPr>
          <w:rFonts w:ascii="Times New Roman" w:hAnsi="Times New Roman" w:cs="Times New Roman"/>
          <w:i/>
        </w:rPr>
        <w:tab/>
      </w:r>
      <w:r w:rsidR="00C706F6">
        <w:rPr>
          <w:rFonts w:ascii="Times New Roman" w:hAnsi="Times New Roman" w:cs="Times New Roman"/>
          <w:i/>
        </w:rPr>
        <w:tab/>
      </w:r>
      <w:r w:rsidR="00C706F6">
        <w:rPr>
          <w:rFonts w:ascii="Times New Roman" w:hAnsi="Times New Roman" w:cs="Times New Roman"/>
          <w:i/>
        </w:rPr>
        <w:tab/>
      </w:r>
      <w:r w:rsidRPr="00A069AA">
        <w:rPr>
          <w:rFonts w:ascii="Times New Roman" w:hAnsi="Times New Roman" w:cs="Times New Roman"/>
          <w:i/>
        </w:rPr>
        <w:t>ka.</w:t>
      </w:r>
      <w:r w:rsidRPr="00A069AA">
        <w:rPr>
          <w:rFonts w:ascii="Times New Roman" w:hAnsi="Times New Roman" w:cs="Times New Roman"/>
        </w:rPr>
        <w:t>ˈ</w:t>
      </w:r>
      <w:r w:rsidRPr="00A069AA">
        <w:rPr>
          <w:rFonts w:ascii="Times New Roman" w:hAnsi="Times New Roman" w:cs="Times New Roman"/>
          <w:i/>
        </w:rPr>
        <w:t>myún?</w:t>
      </w:r>
      <w:r w:rsidRPr="00F3103F">
        <w:rPr>
          <w:rFonts w:ascii="Times New Roman" w:hAnsi="Times New Roman" w:cs="Times New Roman"/>
        </w:rPr>
        <w:t>]</w:t>
      </w:r>
      <w:r w:rsidRPr="00F3103F">
        <w:rPr>
          <w:rFonts w:ascii="Times New Roman" w:hAnsi="Times New Roman" w:cs="Times New Roman"/>
          <w:vertAlign w:val="subscript"/>
        </w:rPr>
        <w:t>CC</w:t>
      </w:r>
    </w:p>
    <w:p w14:paraId="7012915A" w14:textId="59D0712A" w:rsidR="00533D76" w:rsidRPr="00A069AA" w:rsidRDefault="00533D76" w:rsidP="00533D76">
      <w:pPr>
        <w:jc w:val="both"/>
        <w:rPr>
          <w:rFonts w:ascii="Times New Roman" w:hAnsi="Times New Roman" w:cs="Times New Roman"/>
        </w:rPr>
      </w:pPr>
      <w:r w:rsidRPr="00A069AA">
        <w:rPr>
          <w:rFonts w:ascii="Times New Roman" w:hAnsi="Times New Roman" w:cs="Times New Roman"/>
        </w:rPr>
        <w:tab/>
      </w:r>
      <w:r w:rsidR="00C706F6">
        <w:rPr>
          <w:rFonts w:ascii="Times New Roman" w:hAnsi="Times New Roman" w:cs="Times New Roman"/>
        </w:rPr>
        <w:tab/>
      </w:r>
      <w:r w:rsidRPr="00A069AA">
        <w:rPr>
          <w:rFonts w:ascii="Times New Roman" w:hAnsi="Times New Roman" w:cs="Times New Roman"/>
        </w:rPr>
        <w:t>lá=nannā=ṵ</w:t>
      </w:r>
      <w:r w:rsidRPr="00A069AA">
        <w:rPr>
          <w:rFonts w:ascii="Times New Roman" w:hAnsi="Times New Roman" w:cs="Times New Roman"/>
        </w:rPr>
        <w:tab/>
      </w:r>
      <w:r w:rsidRPr="00A069AA">
        <w:rPr>
          <w:rFonts w:ascii="Times New Roman" w:hAnsi="Times New Roman" w:cs="Times New Roman"/>
        </w:rPr>
        <w:tab/>
      </w:r>
      <w:r w:rsidRPr="00A069AA">
        <w:rPr>
          <w:rFonts w:ascii="Times New Roman" w:hAnsi="Times New Roman" w:cs="Times New Roman"/>
        </w:rPr>
        <w:tab/>
      </w:r>
      <w:r w:rsidR="00C706F6">
        <w:rPr>
          <w:rFonts w:ascii="Times New Roman" w:hAnsi="Times New Roman" w:cs="Times New Roman"/>
        </w:rPr>
        <w:tab/>
      </w:r>
      <w:r w:rsidR="00C706F6">
        <w:rPr>
          <w:rFonts w:ascii="Times New Roman" w:hAnsi="Times New Roman" w:cs="Times New Roman"/>
        </w:rPr>
        <w:tab/>
      </w:r>
      <w:r w:rsidR="00C706F6">
        <w:rPr>
          <w:rFonts w:ascii="Times New Roman" w:hAnsi="Times New Roman" w:cs="Times New Roman"/>
        </w:rPr>
        <w:tab/>
      </w:r>
      <w:r w:rsidR="00C706F6">
        <w:rPr>
          <w:rFonts w:ascii="Times New Roman" w:hAnsi="Times New Roman" w:cs="Times New Roman"/>
        </w:rPr>
        <w:tab/>
      </w:r>
      <w:r w:rsidRPr="00A069AA">
        <w:rPr>
          <w:rFonts w:ascii="Times New Roman" w:hAnsi="Times New Roman" w:cs="Times New Roman"/>
        </w:rPr>
        <w:t>lá=r-āp=an</w:t>
      </w:r>
      <w:r w:rsidRPr="00A069AA">
        <w:rPr>
          <w:rFonts w:ascii="Times New Roman" w:hAnsi="Times New Roman" w:cs="Times New Roman"/>
        </w:rPr>
        <w:tab/>
      </w:r>
      <w:r w:rsidRPr="00A069AA">
        <w:rPr>
          <w:rFonts w:ascii="Times New Roman" w:hAnsi="Times New Roman" w:cs="Times New Roman"/>
        </w:rPr>
        <w:tab/>
      </w:r>
      <w:r w:rsidR="00C706F6">
        <w:rPr>
          <w:rFonts w:ascii="Times New Roman" w:hAnsi="Times New Roman" w:cs="Times New Roman"/>
        </w:rPr>
        <w:tab/>
      </w:r>
      <w:r w:rsidR="00C706F6">
        <w:rPr>
          <w:rFonts w:ascii="Times New Roman" w:hAnsi="Times New Roman" w:cs="Times New Roman"/>
        </w:rPr>
        <w:tab/>
      </w:r>
      <w:r w:rsidR="00C706F6">
        <w:rPr>
          <w:rFonts w:ascii="Times New Roman" w:hAnsi="Times New Roman" w:cs="Times New Roman"/>
        </w:rPr>
        <w:tab/>
      </w:r>
      <w:r w:rsidR="00C706F6">
        <w:rPr>
          <w:rFonts w:ascii="Times New Roman" w:hAnsi="Times New Roman" w:cs="Times New Roman"/>
        </w:rPr>
        <w:tab/>
      </w:r>
      <w:r w:rsidRPr="00A069AA">
        <w:rPr>
          <w:rFonts w:ascii="Times New Roman" w:hAnsi="Times New Roman" w:cs="Times New Roman"/>
        </w:rPr>
        <w:tab/>
        <w:t>kamyún</w:t>
      </w:r>
    </w:p>
    <w:p w14:paraId="135F09FB" w14:textId="4A4409EE" w:rsidR="00533D76" w:rsidRPr="00A069AA" w:rsidRDefault="00C706F6" w:rsidP="00533D76">
      <w:pPr>
        <w:jc w:val="both"/>
        <w:rPr>
          <w:rFonts w:ascii="Times New Roman" w:hAnsi="Times New Roman" w:cs="Times New Roman"/>
        </w:rPr>
      </w:pPr>
      <w:r>
        <w:rPr>
          <w:rFonts w:ascii="Times New Roman" w:hAnsi="Times New Roman" w:cs="Times New Roman"/>
        </w:rPr>
        <w:tab/>
      </w:r>
      <w:r w:rsidR="00533D76" w:rsidRPr="00A069AA">
        <w:rPr>
          <w:rFonts w:ascii="Times New Roman" w:hAnsi="Times New Roman" w:cs="Times New Roman"/>
        </w:rPr>
        <w:tab/>
      </w:r>
      <w:r w:rsidR="00533D76" w:rsidRPr="00A069AA">
        <w:rPr>
          <w:rFonts w:ascii="Times New Roman" w:hAnsi="Times New Roman" w:cs="Times New Roman"/>
          <w:smallCaps/>
        </w:rPr>
        <w:t>pol.intg</w:t>
      </w:r>
      <w:r w:rsidR="00533D76" w:rsidRPr="00A069AA">
        <w:rPr>
          <w:rFonts w:ascii="Times New Roman" w:hAnsi="Times New Roman" w:cs="Times New Roman"/>
        </w:rPr>
        <w:t>=</w:t>
      </w:r>
      <w:r w:rsidR="00533D76" w:rsidRPr="00A069AA">
        <w:rPr>
          <w:rFonts w:ascii="Times New Roman" w:hAnsi="Times New Roman" w:cs="Times New Roman"/>
          <w:smallCaps/>
        </w:rPr>
        <w:t>est</w:t>
      </w:r>
      <w:r w:rsidR="00533D76" w:rsidRPr="00A069AA">
        <w:rPr>
          <w:rFonts w:ascii="Times New Roman" w:hAnsi="Times New Roman" w:cs="Times New Roman"/>
        </w:rPr>
        <w:t>.know=</w:t>
      </w:r>
      <w:r w:rsidR="00533D76" w:rsidRPr="00A069AA">
        <w:rPr>
          <w:rFonts w:ascii="Times New Roman" w:hAnsi="Times New Roman" w:cs="Times New Roman"/>
          <w:smallCaps/>
        </w:rPr>
        <w:t>2sg.if</w:t>
      </w:r>
      <w:r w:rsidR="00533D76" w:rsidRPr="00A069AA">
        <w:rPr>
          <w:rFonts w:ascii="Times New Roman" w:hAnsi="Times New Roman" w:cs="Times New Roman"/>
        </w:rPr>
        <w:tab/>
      </w:r>
      <w:r w:rsidR="00533D76" w:rsidRPr="00A069AA">
        <w:rPr>
          <w:rFonts w:ascii="Times New Roman" w:hAnsi="Times New Roman" w:cs="Times New Roman"/>
          <w:smallCaps/>
        </w:rPr>
        <w:t>pol.intg</w:t>
      </w:r>
      <w:r w:rsidR="00533D76" w:rsidRPr="00A069AA">
        <w:rPr>
          <w:rFonts w:ascii="Times New Roman" w:hAnsi="Times New Roman" w:cs="Times New Roman"/>
        </w:rPr>
        <w:t>=</w:t>
      </w:r>
      <w:r w:rsidR="00533D76" w:rsidRPr="00A069AA">
        <w:rPr>
          <w:rFonts w:ascii="Times New Roman" w:hAnsi="Times New Roman" w:cs="Times New Roman"/>
          <w:smallCaps/>
        </w:rPr>
        <w:t>hab</w:t>
      </w:r>
      <w:r w:rsidR="00533D76" w:rsidRPr="00A069AA">
        <w:rPr>
          <w:rFonts w:ascii="Times New Roman" w:hAnsi="Times New Roman" w:cs="Times New Roman"/>
        </w:rPr>
        <w:t>-have=</w:t>
      </w:r>
      <w:r w:rsidR="00533D76" w:rsidRPr="00A069AA">
        <w:rPr>
          <w:rFonts w:ascii="Times New Roman" w:hAnsi="Times New Roman" w:cs="Times New Roman"/>
          <w:smallCaps/>
        </w:rPr>
        <w:t>3sg.if</w:t>
      </w:r>
      <w:r w:rsidR="00533D76" w:rsidRPr="00A069AA">
        <w:rPr>
          <w:rFonts w:ascii="Times New Roman" w:hAnsi="Times New Roman" w:cs="Times New Roman"/>
        </w:rPr>
        <w:tab/>
        <w:t>car</w:t>
      </w:r>
    </w:p>
    <w:p w14:paraId="400EA565" w14:textId="2F3DB944" w:rsidR="00533D76" w:rsidRPr="00A069AA" w:rsidRDefault="00533D76" w:rsidP="00533D76">
      <w:pPr>
        <w:jc w:val="both"/>
        <w:rPr>
          <w:rFonts w:ascii="Times New Roman" w:hAnsi="Times New Roman" w:cs="Times New Roman"/>
        </w:rPr>
      </w:pPr>
      <w:r w:rsidRPr="00A069AA">
        <w:rPr>
          <w:rFonts w:ascii="Times New Roman" w:hAnsi="Times New Roman" w:cs="Times New Roman"/>
        </w:rPr>
        <w:tab/>
      </w:r>
      <w:r w:rsidR="00C706F6">
        <w:rPr>
          <w:rFonts w:ascii="Times New Roman" w:hAnsi="Times New Roman" w:cs="Times New Roman"/>
        </w:rPr>
        <w:tab/>
      </w:r>
      <w:r w:rsidRPr="00A069AA">
        <w:rPr>
          <w:rFonts w:ascii="Times New Roman" w:hAnsi="Times New Roman" w:cs="Times New Roman"/>
        </w:rPr>
        <w:t>ˈDo you know if he has a car?’</w:t>
      </w:r>
    </w:p>
    <w:p w14:paraId="0CEBEAE9" w14:textId="77777777" w:rsidR="00533D76" w:rsidRPr="00A069AA" w:rsidRDefault="00533D76" w:rsidP="00533D76">
      <w:pPr>
        <w:rPr>
          <w:rFonts w:ascii="Times New Roman" w:hAnsi="Times New Roman" w:cs="Times New Roman"/>
        </w:rPr>
      </w:pPr>
    </w:p>
    <w:p w14:paraId="519FB09B" w14:textId="676D1074" w:rsidR="00533D76" w:rsidRPr="00A069AA" w:rsidRDefault="00533D76" w:rsidP="00533D76">
      <w:pPr>
        <w:rPr>
          <w:rFonts w:ascii="Times New Roman" w:hAnsi="Times New Roman" w:cs="Times New Roman"/>
        </w:rPr>
      </w:pPr>
      <w:r w:rsidRPr="00A069AA">
        <w:rPr>
          <w:rFonts w:ascii="Times New Roman" w:hAnsi="Times New Roman" w:cs="Times New Roman"/>
        </w:rPr>
        <w:t>(</w:t>
      </w:r>
      <w:r>
        <w:rPr>
          <w:rFonts w:ascii="Times New Roman" w:hAnsi="Times New Roman" w:cs="Times New Roman"/>
        </w:rPr>
        <w:t>24</w:t>
      </w:r>
      <w:r w:rsidRPr="00A069AA">
        <w:rPr>
          <w:rFonts w:ascii="Times New Roman" w:hAnsi="Times New Roman" w:cs="Times New Roman"/>
        </w:rPr>
        <w:t>)</w:t>
      </w:r>
      <w:r w:rsidRPr="00A069AA">
        <w:rPr>
          <w:rFonts w:ascii="Times New Roman" w:hAnsi="Times New Roman" w:cs="Times New Roman"/>
        </w:rPr>
        <w:tab/>
      </w:r>
      <w:r w:rsidRPr="00A069AA">
        <w:rPr>
          <w:rFonts w:ascii="Times New Roman" w:hAnsi="Times New Roman" w:cs="Times New Roman"/>
          <w:i/>
        </w:rPr>
        <w:t>ˈlǎ̰n</w:t>
      </w:r>
      <w:r w:rsidR="00C706F6">
        <w:rPr>
          <w:rFonts w:ascii="Times New Roman" w:hAnsi="Times New Roman" w:cs="Times New Roman"/>
          <w:i/>
        </w:rPr>
        <w:tab/>
      </w:r>
      <w:r w:rsidRPr="00A069AA">
        <w:rPr>
          <w:rFonts w:ascii="Times New Roman" w:hAnsi="Times New Roman" w:cs="Times New Roman"/>
          <w:i/>
        </w:rPr>
        <w:tab/>
        <w:t>gu.díxh.ˈlæ’n</w:t>
      </w:r>
      <w:r w:rsidRPr="00A069AA">
        <w:rPr>
          <w:rFonts w:ascii="Times New Roman" w:hAnsi="Times New Roman" w:cs="Times New Roman"/>
          <w:i/>
        </w:rPr>
        <w:tab/>
      </w:r>
      <w:r w:rsidR="00C706F6">
        <w:rPr>
          <w:rFonts w:ascii="Times New Roman" w:hAnsi="Times New Roman" w:cs="Times New Roman"/>
          <w:i/>
        </w:rPr>
        <w:tab/>
      </w:r>
      <w:r w:rsidRPr="00A069AA">
        <w:rPr>
          <w:rFonts w:ascii="Times New Roman" w:hAnsi="Times New Roman" w:cs="Times New Roman"/>
          <w:i/>
        </w:rPr>
        <w:tab/>
        <w:t>ˈlo̰w</w:t>
      </w:r>
      <w:r w:rsidRPr="00A069AA">
        <w:rPr>
          <w:rFonts w:ascii="Times New Roman" w:hAnsi="Times New Roman" w:cs="Times New Roman"/>
          <w:i/>
        </w:rPr>
        <w:tab/>
      </w:r>
      <w:r w:rsidRPr="00A069AA">
        <w:rPr>
          <w:rFonts w:ascii="Times New Roman" w:hAnsi="Times New Roman" w:cs="Times New Roman"/>
          <w:i/>
        </w:rPr>
        <w:tab/>
      </w:r>
      <w:r w:rsidR="00C706F6">
        <w:rPr>
          <w:rFonts w:ascii="Times New Roman" w:hAnsi="Times New Roman" w:cs="Times New Roman"/>
          <w:i/>
        </w:rPr>
        <w:tab/>
      </w:r>
      <w:r w:rsidR="00C706F6">
        <w:rPr>
          <w:rFonts w:ascii="Times New Roman" w:hAnsi="Times New Roman" w:cs="Times New Roman"/>
          <w:i/>
        </w:rPr>
        <w:tab/>
      </w:r>
      <w:r w:rsidRPr="00A069AA">
        <w:rPr>
          <w:rFonts w:ascii="Times New Roman" w:hAnsi="Times New Roman" w:cs="Times New Roman"/>
          <w:i/>
        </w:rPr>
        <w:tab/>
      </w:r>
      <w:r w:rsidRPr="00F3103F">
        <w:rPr>
          <w:rFonts w:ascii="Times New Roman" w:hAnsi="Times New Roman" w:cs="Times New Roman"/>
        </w:rPr>
        <w:t>[</w:t>
      </w:r>
      <w:r w:rsidRPr="00A069AA">
        <w:rPr>
          <w:rFonts w:ascii="Times New Roman" w:hAnsi="Times New Roman" w:cs="Times New Roman"/>
          <w:i/>
        </w:rPr>
        <w:t>xī</w:t>
      </w:r>
      <w:r w:rsidRPr="00A069AA">
        <w:rPr>
          <w:i/>
        </w:rPr>
        <w:t>.</w:t>
      </w:r>
      <w:r w:rsidRPr="00A069AA">
        <w:rPr>
          <w:rFonts w:ascii="Times New Roman" w:hAnsi="Times New Roman" w:cs="Times New Roman"/>
          <w:i/>
        </w:rPr>
        <w:t>ˈnnḭ̂w</w:t>
      </w:r>
      <w:r w:rsidRPr="00F3103F">
        <w:rPr>
          <w:rFonts w:ascii="Times New Roman" w:hAnsi="Times New Roman" w:cs="Times New Roman"/>
        </w:rPr>
        <w:t>]</w:t>
      </w:r>
      <w:r w:rsidRPr="00F3103F">
        <w:rPr>
          <w:rFonts w:ascii="Times New Roman" w:hAnsi="Times New Roman" w:cs="Times New Roman"/>
          <w:vertAlign w:val="subscript"/>
        </w:rPr>
        <w:t>CC</w:t>
      </w:r>
    </w:p>
    <w:p w14:paraId="7646FA7B" w14:textId="17DBE23E" w:rsidR="00533D76" w:rsidRPr="00A069AA" w:rsidRDefault="00533D76" w:rsidP="00C706F6">
      <w:pPr>
        <w:ind w:left="288" w:firstLine="288"/>
        <w:rPr>
          <w:rFonts w:ascii="Times New Roman" w:hAnsi="Times New Roman" w:cs="Times New Roman"/>
        </w:rPr>
      </w:pPr>
      <w:r w:rsidRPr="00A069AA">
        <w:rPr>
          <w:rFonts w:ascii="Times New Roman" w:hAnsi="Times New Roman" w:cs="Times New Roman"/>
        </w:rPr>
        <w:t>lǎ̰n</w:t>
      </w:r>
      <w:r w:rsidRPr="00A069AA">
        <w:rPr>
          <w:rFonts w:ascii="Times New Roman" w:hAnsi="Times New Roman" w:cs="Times New Roman"/>
        </w:rPr>
        <w:tab/>
      </w:r>
      <w:r w:rsidR="00C706F6">
        <w:rPr>
          <w:rFonts w:ascii="Times New Roman" w:hAnsi="Times New Roman" w:cs="Times New Roman"/>
        </w:rPr>
        <w:tab/>
      </w:r>
      <w:r w:rsidRPr="00A069AA">
        <w:rPr>
          <w:rFonts w:ascii="Times New Roman" w:hAnsi="Times New Roman" w:cs="Times New Roman"/>
        </w:rPr>
        <w:t>gu-dixhlæ’=an</w:t>
      </w:r>
      <w:r w:rsidRPr="00A069AA">
        <w:rPr>
          <w:rFonts w:ascii="Times New Roman" w:hAnsi="Times New Roman" w:cs="Times New Roman"/>
        </w:rPr>
        <w:tab/>
      </w:r>
      <w:r w:rsidRPr="00A069AA">
        <w:rPr>
          <w:rFonts w:ascii="Times New Roman" w:hAnsi="Times New Roman" w:cs="Times New Roman"/>
        </w:rPr>
        <w:tab/>
      </w:r>
      <w:r w:rsidR="00C706F6">
        <w:rPr>
          <w:rFonts w:ascii="Times New Roman" w:hAnsi="Times New Roman" w:cs="Times New Roman"/>
        </w:rPr>
        <w:tab/>
      </w:r>
      <w:r w:rsidRPr="00A069AA">
        <w:rPr>
          <w:rFonts w:ascii="Times New Roman" w:hAnsi="Times New Roman" w:cs="Times New Roman"/>
        </w:rPr>
        <w:t>low=ṵ</w:t>
      </w:r>
      <w:r w:rsidRPr="00A069AA">
        <w:rPr>
          <w:rFonts w:ascii="Times New Roman" w:hAnsi="Times New Roman" w:cs="Times New Roman"/>
        </w:rPr>
        <w:tab/>
      </w:r>
      <w:r w:rsidRPr="00A069AA">
        <w:rPr>
          <w:rFonts w:ascii="Times New Roman" w:hAnsi="Times New Roman" w:cs="Times New Roman"/>
        </w:rPr>
        <w:tab/>
      </w:r>
      <w:r w:rsidR="00C706F6">
        <w:rPr>
          <w:rFonts w:ascii="Times New Roman" w:hAnsi="Times New Roman" w:cs="Times New Roman"/>
        </w:rPr>
        <w:tab/>
      </w:r>
      <w:r w:rsidRPr="00A069AA">
        <w:rPr>
          <w:rFonts w:ascii="Times New Roman" w:hAnsi="Times New Roman" w:cs="Times New Roman"/>
        </w:rPr>
        <w:tab/>
      </w:r>
      <w:r w:rsidRPr="00A069AA">
        <w:rPr>
          <w:rFonts w:ascii="Times New Roman" w:hAnsi="Times New Roman" w:cs="Times New Roman"/>
          <w:b/>
        </w:rPr>
        <w:t>xī</w:t>
      </w:r>
      <w:r w:rsidRPr="00A069AA">
        <w:rPr>
          <w:rFonts w:ascii="Times New Roman" w:hAnsi="Times New Roman" w:cs="Times New Roman"/>
        </w:rPr>
        <w:t>=nnḭ̂=ṵ</w:t>
      </w:r>
    </w:p>
    <w:p w14:paraId="1C042829" w14:textId="77777777" w:rsidR="00533D76" w:rsidRPr="00A069AA" w:rsidRDefault="00533D76" w:rsidP="00C706F6">
      <w:pPr>
        <w:ind w:left="288" w:firstLine="288"/>
        <w:rPr>
          <w:rFonts w:ascii="Times New Roman" w:hAnsi="Times New Roman" w:cs="Times New Roman"/>
        </w:rPr>
      </w:pPr>
      <w:r w:rsidRPr="00A069AA">
        <w:rPr>
          <w:rFonts w:ascii="Times New Roman" w:hAnsi="Times New Roman" w:cs="Times New Roman"/>
          <w:smallCaps/>
        </w:rPr>
        <w:t>3sg.if</w:t>
      </w:r>
      <w:r w:rsidRPr="00A069AA">
        <w:rPr>
          <w:rFonts w:ascii="Times New Roman" w:hAnsi="Times New Roman" w:cs="Times New Roman"/>
        </w:rPr>
        <w:tab/>
      </w:r>
      <w:r w:rsidRPr="00A069AA">
        <w:rPr>
          <w:rFonts w:ascii="Times New Roman" w:hAnsi="Times New Roman" w:cs="Times New Roman"/>
          <w:smallCaps/>
        </w:rPr>
        <w:t>compl</w:t>
      </w:r>
      <w:r w:rsidRPr="00A069AA">
        <w:rPr>
          <w:rFonts w:ascii="Times New Roman" w:hAnsi="Times New Roman" w:cs="Times New Roman"/>
        </w:rPr>
        <w:t>-tell=</w:t>
      </w:r>
      <w:r w:rsidRPr="00A069AA">
        <w:rPr>
          <w:rFonts w:ascii="Times New Roman" w:hAnsi="Times New Roman" w:cs="Times New Roman"/>
          <w:smallCaps/>
        </w:rPr>
        <w:t>3sg.if</w:t>
      </w:r>
      <w:r w:rsidRPr="00A069AA">
        <w:rPr>
          <w:rFonts w:ascii="Times New Roman" w:hAnsi="Times New Roman" w:cs="Times New Roman"/>
        </w:rPr>
        <w:tab/>
      </w:r>
      <w:r w:rsidRPr="00A069AA">
        <w:rPr>
          <w:rFonts w:ascii="Times New Roman" w:hAnsi="Times New Roman" w:cs="Times New Roman"/>
          <w:smallCaps/>
        </w:rPr>
        <w:t>r.n</w:t>
      </w:r>
      <w:r w:rsidRPr="00A069AA">
        <w:rPr>
          <w:rFonts w:ascii="Times New Roman" w:hAnsi="Times New Roman" w:cs="Times New Roman"/>
        </w:rPr>
        <w:t>.face</w:t>
      </w:r>
      <w:r>
        <w:rPr>
          <w:rFonts w:ascii="Times New Roman" w:hAnsi="Times New Roman" w:cs="Times New Roman"/>
        </w:rPr>
        <w:t>=</w:t>
      </w:r>
      <w:r w:rsidRPr="00A069AA">
        <w:rPr>
          <w:rFonts w:ascii="Times New Roman" w:hAnsi="Times New Roman" w:cs="Times New Roman"/>
          <w:smallCaps/>
        </w:rPr>
        <w:t>2sg.if</w:t>
      </w:r>
      <w:r w:rsidRPr="00A069AA">
        <w:rPr>
          <w:rFonts w:ascii="Times New Roman" w:hAnsi="Times New Roman" w:cs="Times New Roman"/>
        </w:rPr>
        <w:tab/>
      </w:r>
      <w:r w:rsidRPr="00A069AA">
        <w:rPr>
          <w:rFonts w:ascii="Times New Roman" w:hAnsi="Times New Roman" w:cs="Times New Roman"/>
          <w:smallCaps/>
        </w:rPr>
        <w:t>intg</w:t>
      </w:r>
      <w:r w:rsidRPr="00A069AA">
        <w:rPr>
          <w:rFonts w:ascii="Times New Roman" w:hAnsi="Times New Roman" w:cs="Times New Roman"/>
        </w:rPr>
        <w:t>.what=</w:t>
      </w:r>
      <w:r w:rsidRPr="00A950C9">
        <w:rPr>
          <w:rFonts w:ascii="Times New Roman" w:hAnsi="Times New Roman" w:cs="Times New Roman"/>
          <w:smallCaps/>
        </w:rPr>
        <w:t>pot</w:t>
      </w:r>
      <w:r w:rsidRPr="00A069AA">
        <w:rPr>
          <w:rFonts w:ascii="Times New Roman" w:hAnsi="Times New Roman" w:cs="Times New Roman"/>
        </w:rPr>
        <w:t>.say=</w:t>
      </w:r>
      <w:r w:rsidRPr="00A069AA">
        <w:rPr>
          <w:rFonts w:ascii="Times New Roman" w:hAnsi="Times New Roman" w:cs="Times New Roman"/>
          <w:smallCaps/>
        </w:rPr>
        <w:t>2sg.if</w:t>
      </w:r>
    </w:p>
    <w:p w14:paraId="668580E3" w14:textId="45837CC4" w:rsidR="00533D76" w:rsidRPr="00A069AA" w:rsidRDefault="00533D76" w:rsidP="00C706F6">
      <w:pPr>
        <w:ind w:left="288" w:firstLine="288"/>
        <w:rPr>
          <w:rFonts w:ascii="Times New Roman" w:hAnsi="Times New Roman" w:cs="Times New Roman"/>
        </w:rPr>
      </w:pPr>
      <w:r w:rsidRPr="00A069AA">
        <w:rPr>
          <w:rFonts w:ascii="Times New Roman" w:hAnsi="Times New Roman" w:cs="Times New Roman"/>
        </w:rPr>
        <w:t>‘</w:t>
      </w:r>
      <w:r w:rsidRPr="00745140">
        <w:rPr>
          <w:rFonts w:ascii="Times New Roman" w:hAnsi="Times New Roman" w:cs="Times New Roman"/>
        </w:rPr>
        <w:t>S</w:t>
      </w:r>
      <w:r w:rsidR="00745140" w:rsidRPr="00745140">
        <w:rPr>
          <w:rFonts w:ascii="Times New Roman" w:hAnsi="Times New Roman" w:cs="Times New Roman"/>
        </w:rPr>
        <w:t>/</w:t>
      </w:r>
      <w:r w:rsidRPr="00745140">
        <w:rPr>
          <w:rFonts w:ascii="Times New Roman" w:hAnsi="Times New Roman" w:cs="Times New Roman"/>
        </w:rPr>
        <w:t>he</w:t>
      </w:r>
      <w:r w:rsidRPr="00A069AA">
        <w:rPr>
          <w:rFonts w:ascii="Times New Roman" w:hAnsi="Times New Roman" w:cs="Times New Roman"/>
        </w:rPr>
        <w:t xml:space="preserve"> told you what to say.’</w:t>
      </w:r>
    </w:p>
    <w:p w14:paraId="2AAE760F" w14:textId="77777777" w:rsidR="00533D76" w:rsidRPr="00A069AA" w:rsidRDefault="00533D76" w:rsidP="00533D76">
      <w:pPr>
        <w:rPr>
          <w:rFonts w:ascii="Times New Roman" w:hAnsi="Times New Roman" w:cs="Times New Roman"/>
        </w:rPr>
      </w:pPr>
    </w:p>
    <w:p w14:paraId="01F3DF04" w14:textId="77777777" w:rsidR="00533D76" w:rsidRPr="00A069AA" w:rsidRDefault="00533D76" w:rsidP="003B265E">
      <w:pPr>
        <w:spacing w:line="360" w:lineRule="auto"/>
        <w:ind w:firstLine="288"/>
        <w:jc w:val="both"/>
        <w:rPr>
          <w:rFonts w:ascii="Times New Roman" w:hAnsi="Times New Roman" w:cs="Times New Roman"/>
        </w:rPr>
      </w:pPr>
      <w:r w:rsidRPr="00A069AA">
        <w:rPr>
          <w:rFonts w:ascii="Times New Roman" w:hAnsi="Times New Roman" w:cs="Times New Roman"/>
        </w:rPr>
        <w:t>Interrogative clauses are considered to be a type of non-reduced complement clauses since, just as the previous subtype, they have a preverbal position occupied by the interrogative clitic, as in (</w:t>
      </w:r>
      <w:r>
        <w:rPr>
          <w:rFonts w:ascii="Times New Roman" w:hAnsi="Times New Roman" w:cs="Times New Roman"/>
        </w:rPr>
        <w:t>24</w:t>
      </w:r>
      <w:r w:rsidRPr="00A069AA">
        <w:rPr>
          <w:rFonts w:ascii="Times New Roman" w:hAnsi="Times New Roman" w:cs="Times New Roman"/>
        </w:rPr>
        <w:t>) above, or by the interrogative clitic + NP, as in (</w:t>
      </w:r>
      <w:r>
        <w:rPr>
          <w:rFonts w:ascii="Times New Roman" w:hAnsi="Times New Roman" w:cs="Times New Roman"/>
        </w:rPr>
        <w:t>25</w:t>
      </w:r>
      <w:r w:rsidRPr="00A069AA">
        <w:rPr>
          <w:rFonts w:ascii="Times New Roman" w:hAnsi="Times New Roman" w:cs="Times New Roman"/>
        </w:rPr>
        <w:t xml:space="preserve">). </w:t>
      </w:r>
    </w:p>
    <w:p w14:paraId="03BF4D76" w14:textId="77777777" w:rsidR="00533D76" w:rsidRPr="00A069AA" w:rsidRDefault="00533D76" w:rsidP="00533D76">
      <w:pPr>
        <w:rPr>
          <w:rFonts w:ascii="Times New Roman" w:hAnsi="Times New Roman" w:cs="Times New Roman"/>
        </w:rPr>
      </w:pPr>
    </w:p>
    <w:p w14:paraId="5D0B5367" w14:textId="5D94F973" w:rsidR="00533D76" w:rsidRPr="00A069AA" w:rsidRDefault="00533D76" w:rsidP="00533D76">
      <w:pPr>
        <w:rPr>
          <w:rFonts w:ascii="Times New Roman" w:hAnsi="Times New Roman" w:cs="Times New Roman"/>
          <w:i/>
        </w:rPr>
      </w:pPr>
      <w:r w:rsidRPr="00A069AA">
        <w:rPr>
          <w:rFonts w:ascii="Times New Roman" w:hAnsi="Times New Roman" w:cs="Times New Roman"/>
        </w:rPr>
        <w:t>(</w:t>
      </w:r>
      <w:r>
        <w:rPr>
          <w:rFonts w:ascii="Times New Roman" w:hAnsi="Times New Roman" w:cs="Times New Roman"/>
        </w:rPr>
        <w:t>25</w:t>
      </w:r>
      <w:r w:rsidRPr="00A069AA">
        <w:rPr>
          <w:rFonts w:ascii="Times New Roman" w:hAnsi="Times New Roman" w:cs="Times New Roman"/>
        </w:rPr>
        <w:t>)</w:t>
      </w:r>
      <w:r w:rsidRPr="00A069AA">
        <w:rPr>
          <w:rFonts w:ascii="Times New Roman" w:hAnsi="Times New Roman" w:cs="Times New Roman"/>
        </w:rPr>
        <w:tab/>
      </w:r>
      <w:r w:rsidRPr="00A069AA">
        <w:rPr>
          <w:rFonts w:ascii="Times New Roman" w:hAnsi="Times New Roman" w:cs="Times New Roman"/>
          <w:i/>
        </w:rPr>
        <w:t>ˈlǎ̰n</w:t>
      </w:r>
      <w:r w:rsidR="00C706F6">
        <w:rPr>
          <w:rFonts w:ascii="Times New Roman" w:hAnsi="Times New Roman" w:cs="Times New Roman"/>
          <w:i/>
        </w:rPr>
        <w:tab/>
      </w:r>
      <w:r w:rsidRPr="00A069AA">
        <w:rPr>
          <w:rFonts w:ascii="Times New Roman" w:hAnsi="Times New Roman" w:cs="Times New Roman"/>
          <w:i/>
        </w:rPr>
        <w:tab/>
        <w:t>ba.ˈl</w:t>
      </w:r>
      <w:r w:rsidR="00140601" w:rsidRPr="00140601">
        <w:rPr>
          <w:rFonts w:ascii="Times New Roman" w:hAnsi="Times New Roman" w:cs="Times New Roman"/>
          <w:i/>
        </w:rPr>
        <w:t>ṵ̂</w:t>
      </w:r>
      <w:r w:rsidRPr="00A069AA">
        <w:rPr>
          <w:rFonts w:ascii="Times New Roman" w:hAnsi="Times New Roman" w:cs="Times New Roman"/>
          <w:i/>
        </w:rPr>
        <w:t>.yan</w:t>
      </w:r>
      <w:r w:rsidRPr="00A069AA">
        <w:rPr>
          <w:rFonts w:ascii="Times New Roman" w:hAnsi="Times New Roman" w:cs="Times New Roman"/>
          <w:i/>
        </w:rPr>
        <w:tab/>
      </w:r>
      <w:r w:rsidR="00C706F6">
        <w:rPr>
          <w:rFonts w:ascii="Times New Roman" w:hAnsi="Times New Roman" w:cs="Times New Roman"/>
          <w:i/>
        </w:rPr>
        <w:tab/>
      </w:r>
      <w:r w:rsidR="00C706F6">
        <w:rPr>
          <w:rFonts w:ascii="Times New Roman" w:hAnsi="Times New Roman" w:cs="Times New Roman"/>
          <w:i/>
        </w:rPr>
        <w:tab/>
      </w:r>
      <w:r w:rsidRPr="00A069AA">
        <w:rPr>
          <w:rFonts w:ascii="Times New Roman" w:hAnsi="Times New Roman" w:cs="Times New Roman"/>
          <w:i/>
        </w:rPr>
        <w:tab/>
      </w:r>
      <w:r w:rsidR="00C706F6">
        <w:rPr>
          <w:rFonts w:ascii="Times New Roman" w:hAnsi="Times New Roman" w:cs="Times New Roman"/>
          <w:i/>
        </w:rPr>
        <w:tab/>
      </w:r>
      <w:r w:rsidRPr="00A069AA">
        <w:rPr>
          <w:rFonts w:ascii="Times New Roman" w:hAnsi="Times New Roman" w:cs="Times New Roman"/>
          <w:i/>
        </w:rPr>
        <w:t>ˈluy</w:t>
      </w:r>
      <w:r w:rsidRPr="00A069AA">
        <w:rPr>
          <w:rFonts w:ascii="Times New Roman" w:hAnsi="Times New Roman" w:cs="Times New Roman"/>
          <w:i/>
        </w:rPr>
        <w:tab/>
      </w:r>
      <w:r w:rsidR="00C706F6">
        <w:rPr>
          <w:rFonts w:ascii="Times New Roman" w:hAnsi="Times New Roman" w:cs="Times New Roman"/>
          <w:i/>
        </w:rPr>
        <w:tab/>
      </w:r>
      <w:r w:rsidRPr="00F3103F">
        <w:rPr>
          <w:rFonts w:ascii="Times New Roman" w:hAnsi="Times New Roman" w:cs="Times New Roman"/>
        </w:rPr>
        <w:t>[</w:t>
      </w:r>
      <w:r w:rsidRPr="00A069AA">
        <w:rPr>
          <w:rFonts w:ascii="Times New Roman" w:hAnsi="Times New Roman" w:cs="Times New Roman"/>
          <w:i/>
        </w:rPr>
        <w:t>xī.ˈdḭ̂dx</w:t>
      </w:r>
      <w:r w:rsidRPr="00A069AA">
        <w:rPr>
          <w:rFonts w:ascii="Times New Roman" w:hAnsi="Times New Roman" w:cs="Times New Roman"/>
          <w:i/>
        </w:rPr>
        <w:tab/>
      </w:r>
      <w:r w:rsidRPr="00A069AA">
        <w:rPr>
          <w:rFonts w:ascii="Times New Roman" w:hAnsi="Times New Roman" w:cs="Times New Roman"/>
          <w:i/>
        </w:rPr>
        <w:tab/>
      </w:r>
      <w:r w:rsidR="00C706F6">
        <w:rPr>
          <w:rFonts w:ascii="Times New Roman" w:hAnsi="Times New Roman" w:cs="Times New Roman"/>
          <w:i/>
        </w:rPr>
        <w:tab/>
      </w:r>
      <w:r w:rsidR="00C706F6">
        <w:rPr>
          <w:rFonts w:ascii="Times New Roman" w:hAnsi="Times New Roman" w:cs="Times New Roman"/>
          <w:i/>
        </w:rPr>
        <w:tab/>
      </w:r>
      <w:r w:rsidR="00C706F6">
        <w:rPr>
          <w:rFonts w:ascii="Times New Roman" w:hAnsi="Times New Roman" w:cs="Times New Roman"/>
          <w:i/>
        </w:rPr>
        <w:tab/>
      </w:r>
      <w:r w:rsidRPr="00A069AA">
        <w:rPr>
          <w:rFonts w:ascii="Times New Roman" w:hAnsi="Times New Roman" w:cs="Times New Roman"/>
          <w:i/>
        </w:rPr>
        <w:t>ˈnnḭ̂w</w:t>
      </w:r>
      <w:r w:rsidRPr="00F3103F">
        <w:rPr>
          <w:rFonts w:ascii="Times New Roman" w:hAnsi="Times New Roman" w:cs="Times New Roman"/>
        </w:rPr>
        <w:t>]</w:t>
      </w:r>
      <w:r w:rsidRPr="00F3103F">
        <w:rPr>
          <w:rFonts w:ascii="Times New Roman" w:hAnsi="Times New Roman" w:cs="Times New Roman"/>
          <w:vertAlign w:val="subscript"/>
        </w:rPr>
        <w:t>CC</w:t>
      </w:r>
    </w:p>
    <w:p w14:paraId="168B7558" w14:textId="4B0A8FBE" w:rsidR="00533D76" w:rsidRPr="00A069AA" w:rsidRDefault="00533D76" w:rsidP="00533D76">
      <w:pPr>
        <w:rPr>
          <w:rFonts w:ascii="Times New Roman" w:hAnsi="Times New Roman" w:cs="Times New Roman"/>
        </w:rPr>
      </w:pPr>
      <w:r w:rsidRPr="00A069AA">
        <w:rPr>
          <w:rFonts w:ascii="Times New Roman" w:hAnsi="Times New Roman" w:cs="Times New Roman"/>
        </w:rPr>
        <w:tab/>
      </w:r>
      <w:r w:rsidR="00C706F6">
        <w:rPr>
          <w:rFonts w:ascii="Times New Roman" w:hAnsi="Times New Roman" w:cs="Times New Roman"/>
        </w:rPr>
        <w:tab/>
      </w:r>
      <w:r w:rsidRPr="00A069AA">
        <w:rPr>
          <w:rFonts w:ascii="Times New Roman" w:hAnsi="Times New Roman" w:cs="Times New Roman"/>
        </w:rPr>
        <w:t>lǎ̰n</w:t>
      </w:r>
      <w:r w:rsidRPr="00A069AA">
        <w:rPr>
          <w:rFonts w:ascii="Times New Roman" w:hAnsi="Times New Roman" w:cs="Times New Roman"/>
        </w:rPr>
        <w:tab/>
      </w:r>
      <w:r w:rsidR="00C706F6">
        <w:rPr>
          <w:rFonts w:ascii="Times New Roman" w:hAnsi="Times New Roman" w:cs="Times New Roman"/>
        </w:rPr>
        <w:tab/>
      </w:r>
      <w:r w:rsidRPr="00A069AA">
        <w:rPr>
          <w:rFonts w:ascii="Times New Roman" w:hAnsi="Times New Roman" w:cs="Times New Roman"/>
        </w:rPr>
        <w:t>ba-lṵy=an</w:t>
      </w:r>
      <w:r w:rsidRPr="00A069AA">
        <w:rPr>
          <w:rFonts w:ascii="Times New Roman" w:hAnsi="Times New Roman" w:cs="Times New Roman"/>
        </w:rPr>
        <w:tab/>
      </w:r>
      <w:r w:rsidR="00C706F6">
        <w:rPr>
          <w:rFonts w:ascii="Times New Roman" w:hAnsi="Times New Roman" w:cs="Times New Roman"/>
        </w:rPr>
        <w:tab/>
      </w:r>
      <w:r w:rsidR="00C706F6">
        <w:rPr>
          <w:rFonts w:ascii="Times New Roman" w:hAnsi="Times New Roman" w:cs="Times New Roman"/>
        </w:rPr>
        <w:tab/>
      </w:r>
      <w:r w:rsidRPr="00A069AA">
        <w:rPr>
          <w:rFonts w:ascii="Times New Roman" w:hAnsi="Times New Roman" w:cs="Times New Roman"/>
        </w:rPr>
        <w:tab/>
      </w:r>
      <w:r w:rsidR="00C706F6">
        <w:rPr>
          <w:rFonts w:ascii="Times New Roman" w:hAnsi="Times New Roman" w:cs="Times New Roman"/>
        </w:rPr>
        <w:tab/>
      </w:r>
      <w:r w:rsidRPr="00A069AA">
        <w:rPr>
          <w:rFonts w:ascii="Times New Roman" w:hAnsi="Times New Roman" w:cs="Times New Roman"/>
        </w:rPr>
        <w:t>luy</w:t>
      </w:r>
      <w:r w:rsidRPr="00A069AA">
        <w:rPr>
          <w:rFonts w:ascii="Times New Roman" w:hAnsi="Times New Roman" w:cs="Times New Roman"/>
        </w:rPr>
        <w:tab/>
      </w:r>
      <w:r w:rsidR="00C706F6">
        <w:rPr>
          <w:rFonts w:ascii="Times New Roman" w:hAnsi="Times New Roman" w:cs="Times New Roman"/>
        </w:rPr>
        <w:tab/>
      </w:r>
      <w:r w:rsidRPr="00A069AA">
        <w:rPr>
          <w:rFonts w:ascii="Times New Roman" w:hAnsi="Times New Roman" w:cs="Times New Roman"/>
        </w:rPr>
        <w:t>xī=dḭdx</w:t>
      </w:r>
      <w:r w:rsidRPr="00A069AA">
        <w:rPr>
          <w:rFonts w:ascii="Times New Roman" w:hAnsi="Times New Roman" w:cs="Times New Roman"/>
        </w:rPr>
        <w:tab/>
      </w:r>
      <w:r w:rsidR="00C706F6">
        <w:rPr>
          <w:rFonts w:ascii="Times New Roman" w:hAnsi="Times New Roman" w:cs="Times New Roman"/>
        </w:rPr>
        <w:tab/>
      </w:r>
      <w:r w:rsidR="00C706F6">
        <w:rPr>
          <w:rFonts w:ascii="Times New Roman" w:hAnsi="Times New Roman" w:cs="Times New Roman"/>
        </w:rPr>
        <w:tab/>
      </w:r>
      <w:r w:rsidRPr="00A069AA">
        <w:rPr>
          <w:rFonts w:ascii="Times New Roman" w:hAnsi="Times New Roman" w:cs="Times New Roman"/>
        </w:rPr>
        <w:tab/>
      </w:r>
      <w:r w:rsidR="00C706F6">
        <w:rPr>
          <w:rFonts w:ascii="Times New Roman" w:hAnsi="Times New Roman" w:cs="Times New Roman"/>
        </w:rPr>
        <w:tab/>
      </w:r>
      <w:r w:rsidRPr="00A069AA">
        <w:rPr>
          <w:rFonts w:ascii="Times New Roman" w:hAnsi="Times New Roman" w:cs="Times New Roman"/>
        </w:rPr>
        <w:t>nnḭ̂=ṵ</w:t>
      </w:r>
    </w:p>
    <w:p w14:paraId="7F2180D7" w14:textId="6F7733C9" w:rsidR="00533D76" w:rsidRPr="00A069AA" w:rsidRDefault="00533D76" w:rsidP="00533D76">
      <w:pPr>
        <w:rPr>
          <w:rFonts w:ascii="Times New Roman" w:hAnsi="Times New Roman" w:cs="Times New Roman"/>
        </w:rPr>
      </w:pPr>
      <w:r w:rsidRPr="00A069AA">
        <w:rPr>
          <w:rFonts w:ascii="Times New Roman" w:hAnsi="Times New Roman" w:cs="Times New Roman"/>
        </w:rPr>
        <w:tab/>
      </w:r>
      <w:r w:rsidR="00C706F6">
        <w:rPr>
          <w:rFonts w:ascii="Times New Roman" w:hAnsi="Times New Roman" w:cs="Times New Roman"/>
        </w:rPr>
        <w:tab/>
      </w:r>
      <w:r w:rsidRPr="00A069AA">
        <w:rPr>
          <w:rFonts w:ascii="Times New Roman" w:hAnsi="Times New Roman" w:cs="Times New Roman"/>
          <w:smallCaps/>
        </w:rPr>
        <w:t>3sg.if</w:t>
      </w:r>
      <w:r w:rsidRPr="00A069AA">
        <w:rPr>
          <w:rFonts w:ascii="Times New Roman" w:hAnsi="Times New Roman" w:cs="Times New Roman"/>
        </w:rPr>
        <w:tab/>
      </w:r>
      <w:r w:rsidRPr="00A069AA">
        <w:rPr>
          <w:rFonts w:ascii="Times New Roman" w:hAnsi="Times New Roman" w:cs="Times New Roman"/>
          <w:smallCaps/>
        </w:rPr>
        <w:t>compl</w:t>
      </w:r>
      <w:r w:rsidRPr="00A069AA">
        <w:rPr>
          <w:rFonts w:ascii="Times New Roman" w:hAnsi="Times New Roman" w:cs="Times New Roman"/>
        </w:rPr>
        <w:t>-</w:t>
      </w:r>
      <w:r w:rsidRPr="007D0863">
        <w:rPr>
          <w:rFonts w:ascii="Times New Roman" w:hAnsi="Times New Roman" w:cs="Times New Roman"/>
        </w:rPr>
        <w:t>show</w:t>
      </w:r>
      <w:r w:rsidRPr="00A069AA">
        <w:rPr>
          <w:rFonts w:ascii="Times New Roman" w:hAnsi="Times New Roman" w:cs="Times New Roman"/>
        </w:rPr>
        <w:t>=</w:t>
      </w:r>
      <w:r w:rsidRPr="00A069AA">
        <w:rPr>
          <w:rFonts w:ascii="Times New Roman" w:hAnsi="Times New Roman" w:cs="Times New Roman"/>
          <w:smallCaps/>
        </w:rPr>
        <w:t>3sg.if</w:t>
      </w:r>
      <w:r w:rsidRPr="00A069AA">
        <w:rPr>
          <w:rFonts w:ascii="Times New Roman" w:hAnsi="Times New Roman" w:cs="Times New Roman"/>
        </w:rPr>
        <w:tab/>
      </w:r>
      <w:r w:rsidR="00C706F6">
        <w:rPr>
          <w:rFonts w:ascii="Times New Roman" w:hAnsi="Times New Roman" w:cs="Times New Roman"/>
        </w:rPr>
        <w:tab/>
      </w:r>
      <w:r w:rsidRPr="00A069AA">
        <w:rPr>
          <w:rFonts w:ascii="Times New Roman" w:hAnsi="Times New Roman" w:cs="Times New Roman"/>
          <w:smallCaps/>
        </w:rPr>
        <w:t>2sg.if</w:t>
      </w:r>
      <w:r w:rsidRPr="00A069AA">
        <w:rPr>
          <w:rFonts w:ascii="Times New Roman" w:hAnsi="Times New Roman" w:cs="Times New Roman"/>
        </w:rPr>
        <w:tab/>
      </w:r>
      <w:r w:rsidRPr="00A069AA">
        <w:rPr>
          <w:rFonts w:ascii="Times New Roman" w:hAnsi="Times New Roman" w:cs="Times New Roman"/>
          <w:smallCaps/>
        </w:rPr>
        <w:t>intg</w:t>
      </w:r>
      <w:r w:rsidRPr="00A069AA">
        <w:rPr>
          <w:rFonts w:ascii="Times New Roman" w:hAnsi="Times New Roman" w:cs="Times New Roman"/>
        </w:rPr>
        <w:t>.what=word</w:t>
      </w:r>
      <w:r w:rsidRPr="00A069AA">
        <w:rPr>
          <w:rFonts w:ascii="Times New Roman" w:hAnsi="Times New Roman" w:cs="Times New Roman"/>
        </w:rPr>
        <w:tab/>
      </w:r>
      <w:r w:rsidR="00C706F6">
        <w:rPr>
          <w:rFonts w:ascii="Times New Roman" w:hAnsi="Times New Roman" w:cs="Times New Roman"/>
        </w:rPr>
        <w:tab/>
      </w:r>
      <w:r w:rsidRPr="00A069AA">
        <w:rPr>
          <w:rFonts w:ascii="Times New Roman" w:hAnsi="Times New Roman" w:cs="Times New Roman"/>
          <w:smallCaps/>
        </w:rPr>
        <w:t>pot</w:t>
      </w:r>
      <w:r w:rsidRPr="00A069AA">
        <w:rPr>
          <w:rFonts w:ascii="Times New Roman" w:hAnsi="Times New Roman" w:cs="Times New Roman"/>
        </w:rPr>
        <w:t>.say=</w:t>
      </w:r>
      <w:r w:rsidRPr="00A069AA">
        <w:rPr>
          <w:rFonts w:ascii="Times New Roman" w:hAnsi="Times New Roman" w:cs="Times New Roman"/>
          <w:smallCaps/>
        </w:rPr>
        <w:t>2sg.if</w:t>
      </w:r>
    </w:p>
    <w:p w14:paraId="4358AA12" w14:textId="0F86F3A8" w:rsidR="00533D76" w:rsidRPr="00A069AA" w:rsidRDefault="00533D76" w:rsidP="00533D76">
      <w:pPr>
        <w:rPr>
          <w:rFonts w:ascii="Times New Roman" w:hAnsi="Times New Roman" w:cs="Times New Roman"/>
        </w:rPr>
      </w:pPr>
      <w:r w:rsidRPr="00A069AA">
        <w:rPr>
          <w:rFonts w:ascii="Times New Roman" w:hAnsi="Times New Roman" w:cs="Times New Roman"/>
        </w:rPr>
        <w:tab/>
      </w:r>
      <w:r w:rsidR="00C706F6">
        <w:rPr>
          <w:rFonts w:ascii="Times New Roman" w:hAnsi="Times New Roman" w:cs="Times New Roman"/>
        </w:rPr>
        <w:tab/>
      </w:r>
      <w:r w:rsidRPr="00A069AA">
        <w:rPr>
          <w:rFonts w:ascii="Times New Roman" w:hAnsi="Times New Roman" w:cs="Times New Roman"/>
        </w:rPr>
        <w:t>‘S/he taught you which words to say.’</w:t>
      </w:r>
    </w:p>
    <w:p w14:paraId="3B815905" w14:textId="77777777" w:rsidR="00533D76" w:rsidRPr="00A069AA" w:rsidRDefault="00533D76" w:rsidP="00533D76">
      <w:pPr>
        <w:rPr>
          <w:rFonts w:ascii="Times New Roman" w:hAnsi="Times New Roman" w:cs="Times New Roman"/>
        </w:rPr>
      </w:pPr>
    </w:p>
    <w:p w14:paraId="6C40DE8B" w14:textId="77777777" w:rsidR="00533D76" w:rsidRPr="00A069AA" w:rsidRDefault="00533D76" w:rsidP="003B265E">
      <w:pPr>
        <w:spacing w:line="360" w:lineRule="auto"/>
        <w:ind w:firstLine="288"/>
        <w:rPr>
          <w:rFonts w:ascii="Times New Roman" w:hAnsi="Times New Roman" w:cs="Times New Roman"/>
        </w:rPr>
      </w:pPr>
      <w:r w:rsidRPr="00A069AA">
        <w:rPr>
          <w:rFonts w:ascii="Times New Roman" w:hAnsi="Times New Roman" w:cs="Times New Roman"/>
        </w:rPr>
        <w:t>Also, their temporal reference is not dependent on the meaning of the main predicate, as shown in (</w:t>
      </w:r>
      <w:r>
        <w:rPr>
          <w:rFonts w:ascii="Times New Roman" w:hAnsi="Times New Roman" w:cs="Times New Roman"/>
        </w:rPr>
        <w:t>26</w:t>
      </w:r>
      <w:r w:rsidRPr="00A069AA">
        <w:rPr>
          <w:rFonts w:ascii="Times New Roman" w:hAnsi="Times New Roman" w:cs="Times New Roman"/>
        </w:rPr>
        <w:t>). In addition, negation can also occur in this type of complement, as in (</w:t>
      </w:r>
      <w:r>
        <w:rPr>
          <w:rFonts w:ascii="Times New Roman" w:hAnsi="Times New Roman" w:cs="Times New Roman"/>
        </w:rPr>
        <w:t>27</w:t>
      </w:r>
      <w:r w:rsidRPr="00A069AA">
        <w:rPr>
          <w:rFonts w:ascii="Times New Roman" w:hAnsi="Times New Roman" w:cs="Times New Roman"/>
        </w:rPr>
        <w:t>).</w:t>
      </w:r>
    </w:p>
    <w:p w14:paraId="0FA67083" w14:textId="77777777" w:rsidR="00533D76" w:rsidRPr="00A069AA" w:rsidRDefault="00533D76" w:rsidP="00533D76">
      <w:pPr>
        <w:rPr>
          <w:rFonts w:ascii="Times New Roman" w:hAnsi="Times New Roman" w:cs="Times New Roman"/>
        </w:rPr>
      </w:pPr>
    </w:p>
    <w:p w14:paraId="7F37085C" w14:textId="1B37F98A" w:rsidR="00533D76" w:rsidRPr="00A069AA" w:rsidRDefault="00533D76" w:rsidP="00533D76">
      <w:pPr>
        <w:rPr>
          <w:rFonts w:ascii="Times New Roman" w:hAnsi="Times New Roman" w:cs="Times New Roman"/>
        </w:rPr>
      </w:pPr>
      <w:r w:rsidRPr="00A069AA">
        <w:rPr>
          <w:rFonts w:ascii="Times New Roman" w:hAnsi="Times New Roman" w:cs="Times New Roman"/>
        </w:rPr>
        <w:t>(</w:t>
      </w:r>
      <w:r>
        <w:rPr>
          <w:rFonts w:ascii="Times New Roman" w:hAnsi="Times New Roman" w:cs="Times New Roman"/>
        </w:rPr>
        <w:t>26</w:t>
      </w:r>
      <w:r w:rsidRPr="00A069AA">
        <w:rPr>
          <w:rFonts w:ascii="Times New Roman" w:hAnsi="Times New Roman" w:cs="Times New Roman"/>
        </w:rPr>
        <w:t>)</w:t>
      </w:r>
      <w:r w:rsidRPr="00A069AA">
        <w:rPr>
          <w:rFonts w:ascii="Times New Roman" w:hAnsi="Times New Roman" w:cs="Times New Roman"/>
        </w:rPr>
        <w:tab/>
      </w:r>
      <w:r w:rsidRPr="00A069AA">
        <w:rPr>
          <w:rFonts w:ascii="Times New Roman" w:hAnsi="Times New Roman" w:cs="Times New Roman"/>
          <w:i/>
        </w:rPr>
        <w:t>gu.díxh.ˈlæ’n</w:t>
      </w:r>
      <w:r w:rsidRPr="00A069AA">
        <w:rPr>
          <w:rFonts w:ascii="Times New Roman" w:hAnsi="Times New Roman" w:cs="Times New Roman"/>
          <w:i/>
        </w:rPr>
        <w:tab/>
      </w:r>
      <w:r w:rsidRPr="00A069AA">
        <w:rPr>
          <w:rFonts w:ascii="Times New Roman" w:hAnsi="Times New Roman" w:cs="Times New Roman"/>
          <w:i/>
        </w:rPr>
        <w:tab/>
      </w:r>
      <w:r w:rsidR="00C706F6">
        <w:rPr>
          <w:rFonts w:ascii="Times New Roman" w:hAnsi="Times New Roman" w:cs="Times New Roman"/>
          <w:i/>
        </w:rPr>
        <w:tab/>
      </w:r>
      <w:r w:rsidRPr="00A069AA">
        <w:rPr>
          <w:rFonts w:ascii="Times New Roman" w:hAnsi="Times New Roman" w:cs="Times New Roman"/>
          <w:i/>
        </w:rPr>
        <w:t>ˈlo̰w</w:t>
      </w:r>
      <w:r w:rsidRPr="00A069AA">
        <w:rPr>
          <w:rFonts w:ascii="Times New Roman" w:hAnsi="Times New Roman" w:cs="Times New Roman"/>
          <w:i/>
        </w:rPr>
        <w:tab/>
      </w:r>
      <w:r w:rsidRPr="00A069AA">
        <w:rPr>
          <w:rFonts w:ascii="Times New Roman" w:hAnsi="Times New Roman" w:cs="Times New Roman"/>
          <w:i/>
        </w:rPr>
        <w:tab/>
      </w:r>
      <w:r>
        <w:rPr>
          <w:rFonts w:ascii="Times New Roman" w:hAnsi="Times New Roman" w:cs="Times New Roman"/>
          <w:i/>
        </w:rPr>
        <w:tab/>
      </w:r>
      <w:r w:rsidR="00C706F6">
        <w:rPr>
          <w:rFonts w:ascii="Times New Roman" w:hAnsi="Times New Roman" w:cs="Times New Roman"/>
          <w:i/>
        </w:rPr>
        <w:tab/>
      </w:r>
      <w:r w:rsidR="00C706F6">
        <w:rPr>
          <w:rFonts w:ascii="Times New Roman" w:hAnsi="Times New Roman" w:cs="Times New Roman"/>
          <w:i/>
        </w:rPr>
        <w:tab/>
      </w:r>
      <w:r w:rsidRPr="0048721E">
        <w:rPr>
          <w:rFonts w:ascii="Times New Roman" w:hAnsi="Times New Roman" w:cs="Times New Roman"/>
        </w:rPr>
        <w:t>[</w:t>
      </w:r>
      <w:r w:rsidRPr="00A069AA">
        <w:rPr>
          <w:rFonts w:ascii="Times New Roman" w:hAnsi="Times New Roman" w:cs="Times New Roman"/>
          <w:i/>
        </w:rPr>
        <w:t>tū.ˈtxǽ</w:t>
      </w:r>
      <w:r w:rsidRPr="00A069AA">
        <w:rPr>
          <w:rFonts w:ascii="Times New Roman" w:hAnsi="Times New Roman" w:cs="Times New Roman"/>
          <w:i/>
        </w:rPr>
        <w:tab/>
        <w:t>/</w:t>
      </w:r>
      <w:r w:rsidR="00C706F6">
        <w:rPr>
          <w:rFonts w:ascii="Times New Roman" w:hAnsi="Times New Roman" w:cs="Times New Roman"/>
          <w:i/>
        </w:rPr>
        <w:tab/>
      </w:r>
      <w:r w:rsidR="00C706F6">
        <w:rPr>
          <w:rFonts w:ascii="Times New Roman" w:hAnsi="Times New Roman" w:cs="Times New Roman"/>
          <w:i/>
        </w:rPr>
        <w:tab/>
      </w:r>
      <w:r w:rsidRPr="00A069AA">
        <w:rPr>
          <w:rFonts w:ascii="Times New Roman" w:hAnsi="Times New Roman" w:cs="Times New Roman"/>
          <w:i/>
        </w:rPr>
        <w:tab/>
      </w:r>
      <w:r w:rsidR="00C706F6">
        <w:rPr>
          <w:rFonts w:ascii="Times New Roman" w:hAnsi="Times New Roman" w:cs="Times New Roman"/>
          <w:i/>
        </w:rPr>
        <w:tab/>
      </w:r>
      <w:r w:rsidRPr="00A069AA">
        <w:rPr>
          <w:rFonts w:ascii="Times New Roman" w:hAnsi="Times New Roman" w:cs="Times New Roman"/>
          <w:i/>
        </w:rPr>
        <w:t>ˈgwǽ</w:t>
      </w:r>
      <w:r>
        <w:rPr>
          <w:rFonts w:ascii="Times New Roman" w:hAnsi="Times New Roman" w:cs="Times New Roman"/>
          <w:i/>
        </w:rPr>
        <w:tab/>
      </w:r>
      <w:r w:rsidRPr="00A069AA">
        <w:rPr>
          <w:rFonts w:ascii="Times New Roman" w:hAnsi="Times New Roman" w:cs="Times New Roman"/>
          <w:i/>
        </w:rPr>
        <w:t>/</w:t>
      </w:r>
    </w:p>
    <w:p w14:paraId="7D48A927" w14:textId="0427920B" w:rsidR="00533D76" w:rsidRPr="00A069AA" w:rsidRDefault="00533D76" w:rsidP="00C706F6">
      <w:pPr>
        <w:ind w:left="288" w:firstLine="288"/>
        <w:rPr>
          <w:rFonts w:ascii="Times New Roman" w:hAnsi="Times New Roman" w:cs="Times New Roman"/>
        </w:rPr>
      </w:pPr>
      <w:r w:rsidRPr="00A069AA">
        <w:rPr>
          <w:rFonts w:ascii="Times New Roman" w:hAnsi="Times New Roman" w:cs="Times New Roman"/>
        </w:rPr>
        <w:t>gu-dixhlæ’=an</w:t>
      </w:r>
      <w:r w:rsidRPr="00A069AA">
        <w:rPr>
          <w:rFonts w:ascii="Times New Roman" w:hAnsi="Times New Roman" w:cs="Times New Roman"/>
        </w:rPr>
        <w:tab/>
      </w:r>
      <w:r w:rsidRPr="00A069AA">
        <w:rPr>
          <w:rFonts w:ascii="Times New Roman" w:hAnsi="Times New Roman" w:cs="Times New Roman"/>
        </w:rPr>
        <w:tab/>
      </w:r>
      <w:r w:rsidR="00C706F6">
        <w:rPr>
          <w:rFonts w:ascii="Times New Roman" w:hAnsi="Times New Roman" w:cs="Times New Roman"/>
        </w:rPr>
        <w:tab/>
      </w:r>
      <w:r w:rsidRPr="00A069AA">
        <w:rPr>
          <w:rFonts w:ascii="Times New Roman" w:hAnsi="Times New Roman" w:cs="Times New Roman"/>
        </w:rPr>
        <w:t>low=ṵ</w:t>
      </w:r>
      <w:r w:rsidRPr="00A069AA">
        <w:rPr>
          <w:rFonts w:ascii="Times New Roman" w:hAnsi="Times New Roman" w:cs="Times New Roman"/>
        </w:rPr>
        <w:tab/>
      </w:r>
      <w:r w:rsidRPr="00A069AA">
        <w:rPr>
          <w:rFonts w:ascii="Times New Roman" w:hAnsi="Times New Roman" w:cs="Times New Roman"/>
        </w:rPr>
        <w:tab/>
      </w:r>
      <w:r w:rsidR="00C706F6">
        <w:rPr>
          <w:rFonts w:ascii="Times New Roman" w:hAnsi="Times New Roman" w:cs="Times New Roman"/>
        </w:rPr>
        <w:tab/>
      </w:r>
      <w:r>
        <w:rPr>
          <w:rFonts w:ascii="Times New Roman" w:hAnsi="Times New Roman" w:cs="Times New Roman"/>
        </w:rPr>
        <w:tab/>
      </w:r>
      <w:r w:rsidRPr="00A069AA">
        <w:rPr>
          <w:rFonts w:ascii="Times New Roman" w:hAnsi="Times New Roman" w:cs="Times New Roman"/>
        </w:rPr>
        <w:t>tū=tx´-æ</w:t>
      </w:r>
      <w:r w:rsidRPr="00A069AA">
        <w:rPr>
          <w:rFonts w:ascii="Times New Roman" w:hAnsi="Times New Roman" w:cs="Times New Roman"/>
        </w:rPr>
        <w:tab/>
      </w:r>
      <w:r w:rsidRPr="00A069AA">
        <w:rPr>
          <w:rFonts w:ascii="Times New Roman" w:hAnsi="Times New Roman" w:cs="Times New Roman"/>
        </w:rPr>
        <w:tab/>
      </w:r>
      <w:r w:rsidR="00C706F6">
        <w:rPr>
          <w:rFonts w:ascii="Times New Roman" w:hAnsi="Times New Roman" w:cs="Times New Roman"/>
        </w:rPr>
        <w:tab/>
      </w:r>
      <w:r w:rsidR="00C706F6">
        <w:rPr>
          <w:rFonts w:ascii="Times New Roman" w:hAnsi="Times New Roman" w:cs="Times New Roman"/>
        </w:rPr>
        <w:tab/>
      </w:r>
      <w:r w:rsidR="00C706F6">
        <w:rPr>
          <w:rFonts w:ascii="Times New Roman" w:hAnsi="Times New Roman" w:cs="Times New Roman"/>
        </w:rPr>
        <w:tab/>
      </w:r>
      <w:r w:rsidRPr="00A069AA">
        <w:rPr>
          <w:rFonts w:ascii="Times New Roman" w:hAnsi="Times New Roman" w:cs="Times New Roman"/>
        </w:rPr>
        <w:t>gu-ǽ</w:t>
      </w:r>
    </w:p>
    <w:p w14:paraId="678E478F" w14:textId="77777777" w:rsidR="00533D76" w:rsidRDefault="00533D76" w:rsidP="00C706F6">
      <w:pPr>
        <w:spacing w:line="360" w:lineRule="auto"/>
        <w:ind w:left="288" w:firstLine="288"/>
        <w:rPr>
          <w:rFonts w:ascii="Times New Roman" w:hAnsi="Times New Roman" w:cs="Times New Roman"/>
          <w:smallCaps/>
        </w:rPr>
      </w:pPr>
      <w:r w:rsidRPr="00A069AA">
        <w:rPr>
          <w:rFonts w:ascii="Times New Roman" w:hAnsi="Times New Roman" w:cs="Times New Roman"/>
          <w:smallCaps/>
        </w:rPr>
        <w:t>compl</w:t>
      </w:r>
      <w:r w:rsidRPr="00A069AA">
        <w:rPr>
          <w:rFonts w:ascii="Times New Roman" w:hAnsi="Times New Roman" w:cs="Times New Roman"/>
        </w:rPr>
        <w:t>-tell=</w:t>
      </w:r>
      <w:r w:rsidRPr="00A069AA">
        <w:rPr>
          <w:rFonts w:ascii="Times New Roman" w:hAnsi="Times New Roman" w:cs="Times New Roman"/>
          <w:smallCaps/>
        </w:rPr>
        <w:t>3sg</w:t>
      </w:r>
      <w:r w:rsidRPr="00C776E2">
        <w:rPr>
          <w:rFonts w:ascii="Times New Roman" w:hAnsi="Times New Roman" w:cs="Times New Roman"/>
          <w:smallCaps/>
        </w:rPr>
        <w:t>.if</w:t>
      </w:r>
      <w:r w:rsidRPr="00C776E2">
        <w:rPr>
          <w:rFonts w:ascii="Times New Roman" w:hAnsi="Times New Roman" w:cs="Times New Roman"/>
        </w:rPr>
        <w:tab/>
      </w:r>
      <w:r w:rsidRPr="00C776E2">
        <w:rPr>
          <w:rFonts w:ascii="Times New Roman" w:hAnsi="Times New Roman" w:cs="Times New Roman"/>
          <w:smallCaps/>
        </w:rPr>
        <w:t>r.</w:t>
      </w:r>
      <w:r w:rsidRPr="00A069AA">
        <w:rPr>
          <w:rFonts w:ascii="Times New Roman" w:hAnsi="Times New Roman" w:cs="Times New Roman"/>
          <w:smallCaps/>
        </w:rPr>
        <w:t>n</w:t>
      </w:r>
      <w:r w:rsidRPr="00A069AA">
        <w:rPr>
          <w:rFonts w:ascii="Times New Roman" w:hAnsi="Times New Roman" w:cs="Times New Roman"/>
        </w:rPr>
        <w:t>.face</w:t>
      </w:r>
      <w:r>
        <w:rPr>
          <w:rFonts w:ascii="Times New Roman" w:hAnsi="Times New Roman" w:cs="Times New Roman"/>
        </w:rPr>
        <w:t>=</w:t>
      </w:r>
      <w:r w:rsidRPr="00A069AA">
        <w:rPr>
          <w:rFonts w:ascii="Times New Roman" w:hAnsi="Times New Roman" w:cs="Times New Roman"/>
          <w:smallCaps/>
        </w:rPr>
        <w:t>2sg.if</w:t>
      </w:r>
      <w:r>
        <w:rPr>
          <w:rFonts w:ascii="Times New Roman" w:hAnsi="Times New Roman" w:cs="Times New Roman"/>
        </w:rPr>
        <w:tab/>
      </w:r>
      <w:r w:rsidRPr="00A069AA">
        <w:rPr>
          <w:rFonts w:ascii="Times New Roman" w:hAnsi="Times New Roman" w:cs="Times New Roman"/>
          <w:smallCaps/>
        </w:rPr>
        <w:t>intg</w:t>
      </w:r>
      <w:r w:rsidRPr="00A069AA">
        <w:rPr>
          <w:rFonts w:ascii="Times New Roman" w:hAnsi="Times New Roman" w:cs="Times New Roman"/>
        </w:rPr>
        <w:t>.who=</w:t>
      </w:r>
      <w:r w:rsidRPr="00A069AA">
        <w:rPr>
          <w:rFonts w:ascii="Times New Roman" w:hAnsi="Times New Roman" w:cs="Times New Roman"/>
          <w:smallCaps/>
        </w:rPr>
        <w:t>pot</w:t>
      </w:r>
      <w:r w:rsidRPr="00A069AA">
        <w:rPr>
          <w:rFonts w:ascii="Times New Roman" w:hAnsi="Times New Roman" w:cs="Times New Roman"/>
        </w:rPr>
        <w:t>-go</w:t>
      </w:r>
      <w:r w:rsidRPr="00A069AA">
        <w:rPr>
          <w:rFonts w:ascii="Times New Roman" w:hAnsi="Times New Roman" w:cs="Times New Roman"/>
        </w:rPr>
        <w:tab/>
      </w:r>
      <w:r w:rsidRPr="00A069AA">
        <w:rPr>
          <w:rFonts w:ascii="Times New Roman" w:hAnsi="Times New Roman" w:cs="Times New Roman"/>
          <w:smallCaps/>
        </w:rPr>
        <w:t>compl</w:t>
      </w:r>
      <w:r w:rsidRPr="00A069AA">
        <w:rPr>
          <w:rFonts w:ascii="Times New Roman" w:hAnsi="Times New Roman" w:cs="Times New Roman"/>
        </w:rPr>
        <w:t>-go</w:t>
      </w:r>
    </w:p>
    <w:p w14:paraId="585C25AB" w14:textId="77777777" w:rsidR="00533D76" w:rsidRDefault="00533D76" w:rsidP="00C706F6">
      <w:pPr>
        <w:ind w:left="288" w:firstLine="288"/>
        <w:rPr>
          <w:rFonts w:ascii="Times New Roman" w:hAnsi="Times New Roman" w:cs="Times New Roman"/>
        </w:rPr>
      </w:pPr>
      <w:r w:rsidRPr="00A069AA">
        <w:rPr>
          <w:rFonts w:ascii="Times New Roman" w:hAnsi="Times New Roman" w:cs="Times New Roman"/>
          <w:i/>
        </w:rPr>
        <w:t>ˈræ̂</w:t>
      </w:r>
      <w:r w:rsidRPr="00F3103F">
        <w:rPr>
          <w:rFonts w:ascii="Times New Roman" w:hAnsi="Times New Roman" w:cs="Times New Roman"/>
        </w:rPr>
        <w:t>]</w:t>
      </w:r>
      <w:r w:rsidRPr="00F3103F">
        <w:rPr>
          <w:rFonts w:ascii="Times New Roman" w:hAnsi="Times New Roman" w:cs="Times New Roman"/>
          <w:vertAlign w:val="subscript"/>
        </w:rPr>
        <w:t>CC</w:t>
      </w:r>
    </w:p>
    <w:p w14:paraId="621E0076" w14:textId="77777777" w:rsidR="00533D76" w:rsidRDefault="00533D76" w:rsidP="00C706F6">
      <w:pPr>
        <w:ind w:left="288" w:firstLine="288"/>
        <w:rPr>
          <w:rFonts w:ascii="Times New Roman" w:hAnsi="Times New Roman" w:cs="Times New Roman"/>
        </w:rPr>
      </w:pPr>
      <w:r w:rsidRPr="00A069AA">
        <w:rPr>
          <w:rFonts w:ascii="Times New Roman" w:hAnsi="Times New Roman" w:cs="Times New Roman"/>
        </w:rPr>
        <w:t>r-æ</w:t>
      </w:r>
    </w:p>
    <w:p w14:paraId="3404ABEC" w14:textId="77777777" w:rsidR="00533D76" w:rsidRPr="00A069AA" w:rsidRDefault="00533D76" w:rsidP="00C706F6">
      <w:pPr>
        <w:ind w:left="288" w:firstLine="288"/>
        <w:rPr>
          <w:rFonts w:ascii="Times New Roman" w:hAnsi="Times New Roman" w:cs="Times New Roman"/>
        </w:rPr>
      </w:pPr>
      <w:r w:rsidRPr="00A069AA">
        <w:rPr>
          <w:rFonts w:ascii="Times New Roman" w:hAnsi="Times New Roman" w:cs="Times New Roman"/>
          <w:smallCaps/>
        </w:rPr>
        <w:t>hab</w:t>
      </w:r>
      <w:r w:rsidRPr="00A069AA">
        <w:rPr>
          <w:rFonts w:ascii="Times New Roman" w:hAnsi="Times New Roman" w:cs="Times New Roman"/>
        </w:rPr>
        <w:t>-go</w:t>
      </w:r>
    </w:p>
    <w:p w14:paraId="32445CA5" w14:textId="77777777" w:rsidR="00533D76" w:rsidRPr="00A069AA" w:rsidRDefault="00533D76" w:rsidP="00C706F6">
      <w:pPr>
        <w:ind w:left="288" w:firstLine="288"/>
        <w:rPr>
          <w:rFonts w:ascii="Times New Roman" w:hAnsi="Times New Roman" w:cs="Times New Roman"/>
        </w:rPr>
      </w:pPr>
      <w:r w:rsidRPr="00A069AA">
        <w:rPr>
          <w:rFonts w:ascii="Times New Roman" w:hAnsi="Times New Roman" w:cs="Times New Roman"/>
        </w:rPr>
        <w:t>‘S/he told you who would go / went / goes.’</w:t>
      </w:r>
    </w:p>
    <w:p w14:paraId="03A2EC9A" w14:textId="77777777" w:rsidR="00533D76" w:rsidRPr="00A069AA" w:rsidRDefault="00533D76" w:rsidP="00533D76">
      <w:pPr>
        <w:rPr>
          <w:rFonts w:ascii="Times New Roman" w:hAnsi="Times New Roman" w:cs="Times New Roman"/>
        </w:rPr>
      </w:pPr>
    </w:p>
    <w:p w14:paraId="1C5B8E70" w14:textId="677AB23D" w:rsidR="00533D76" w:rsidRPr="00A069AA" w:rsidRDefault="00533D76" w:rsidP="00533D76">
      <w:pPr>
        <w:rPr>
          <w:rFonts w:ascii="Times New Roman" w:hAnsi="Times New Roman" w:cs="Times New Roman"/>
        </w:rPr>
      </w:pPr>
      <w:r w:rsidRPr="00A069AA">
        <w:rPr>
          <w:rFonts w:ascii="Times New Roman" w:hAnsi="Times New Roman" w:cs="Times New Roman"/>
        </w:rPr>
        <w:t>(</w:t>
      </w:r>
      <w:r>
        <w:rPr>
          <w:rFonts w:ascii="Times New Roman" w:hAnsi="Times New Roman" w:cs="Times New Roman"/>
        </w:rPr>
        <w:t>27</w:t>
      </w:r>
      <w:r w:rsidRPr="00A069AA">
        <w:rPr>
          <w:rFonts w:ascii="Times New Roman" w:hAnsi="Times New Roman" w:cs="Times New Roman"/>
        </w:rPr>
        <w:t>)</w:t>
      </w:r>
      <w:r w:rsidRPr="00A069AA">
        <w:rPr>
          <w:rFonts w:ascii="Times New Roman" w:hAnsi="Times New Roman" w:cs="Times New Roman"/>
        </w:rPr>
        <w:tab/>
      </w:r>
      <w:r w:rsidRPr="00A069AA">
        <w:rPr>
          <w:rFonts w:ascii="Times New Roman" w:hAnsi="Times New Roman" w:cs="Times New Roman"/>
          <w:i/>
        </w:rPr>
        <w:t>gu.díxh.ˈlæ’n</w:t>
      </w:r>
      <w:r w:rsidRPr="00A069AA">
        <w:rPr>
          <w:rFonts w:ascii="Times New Roman" w:hAnsi="Times New Roman" w:cs="Times New Roman"/>
          <w:i/>
        </w:rPr>
        <w:tab/>
      </w:r>
      <w:r w:rsidRPr="00A069AA">
        <w:rPr>
          <w:rFonts w:ascii="Times New Roman" w:hAnsi="Times New Roman" w:cs="Times New Roman"/>
          <w:i/>
        </w:rPr>
        <w:tab/>
      </w:r>
      <w:r w:rsidR="00C706F6">
        <w:rPr>
          <w:rFonts w:ascii="Times New Roman" w:hAnsi="Times New Roman" w:cs="Times New Roman"/>
          <w:i/>
        </w:rPr>
        <w:tab/>
      </w:r>
      <w:r w:rsidRPr="00A069AA">
        <w:rPr>
          <w:rFonts w:ascii="Times New Roman" w:hAnsi="Times New Roman" w:cs="Times New Roman"/>
          <w:i/>
        </w:rPr>
        <w:t>ˈlo̰w</w:t>
      </w:r>
      <w:r w:rsidRPr="00A069AA">
        <w:rPr>
          <w:rFonts w:ascii="Times New Roman" w:hAnsi="Times New Roman" w:cs="Times New Roman"/>
          <w:i/>
        </w:rPr>
        <w:tab/>
      </w:r>
      <w:r w:rsidRPr="00A069AA">
        <w:rPr>
          <w:rFonts w:ascii="Times New Roman" w:hAnsi="Times New Roman" w:cs="Times New Roman"/>
          <w:i/>
        </w:rPr>
        <w:tab/>
      </w:r>
      <w:r w:rsidRPr="00A069AA">
        <w:rPr>
          <w:rFonts w:ascii="Times New Roman" w:hAnsi="Times New Roman" w:cs="Times New Roman"/>
          <w:i/>
        </w:rPr>
        <w:tab/>
      </w:r>
      <w:r w:rsidR="00C706F6">
        <w:rPr>
          <w:rFonts w:ascii="Times New Roman" w:hAnsi="Times New Roman" w:cs="Times New Roman"/>
          <w:i/>
        </w:rPr>
        <w:tab/>
      </w:r>
      <w:r w:rsidR="00C706F6">
        <w:rPr>
          <w:rFonts w:ascii="Times New Roman" w:hAnsi="Times New Roman" w:cs="Times New Roman"/>
          <w:i/>
        </w:rPr>
        <w:tab/>
      </w:r>
      <w:r w:rsidRPr="0048721E">
        <w:rPr>
          <w:rFonts w:ascii="Times New Roman" w:hAnsi="Times New Roman" w:cs="Times New Roman"/>
        </w:rPr>
        <w:t>[</w:t>
      </w:r>
      <w:r w:rsidRPr="00A069AA">
        <w:rPr>
          <w:rFonts w:ascii="Times New Roman" w:hAnsi="Times New Roman" w:cs="Times New Roman"/>
          <w:i/>
        </w:rPr>
        <w:t>tū.kēd</w:t>
      </w:r>
      <w:r>
        <w:rPr>
          <w:rFonts w:ascii="Times New Roman" w:hAnsi="Times New Roman" w:cs="Times New Roman"/>
          <w:i/>
        </w:rPr>
        <w:t>.</w:t>
      </w:r>
      <w:r w:rsidRPr="00A069AA">
        <w:rPr>
          <w:rFonts w:ascii="Times New Roman" w:hAnsi="Times New Roman" w:cs="Times New Roman"/>
          <w:i/>
        </w:rPr>
        <w:t>ˈtxǽ</w:t>
      </w:r>
      <w:r>
        <w:rPr>
          <w:rFonts w:ascii="Times New Roman" w:hAnsi="Times New Roman" w:cs="Times New Roman"/>
          <w:i/>
        </w:rPr>
        <w:t>.</w:t>
      </w:r>
      <w:r w:rsidRPr="00A069AA">
        <w:rPr>
          <w:rFonts w:ascii="Times New Roman" w:hAnsi="Times New Roman" w:cs="Times New Roman"/>
          <w:i/>
        </w:rPr>
        <w:t>di</w:t>
      </w:r>
      <w:r w:rsidRPr="00F3103F">
        <w:rPr>
          <w:rFonts w:ascii="Times New Roman" w:hAnsi="Times New Roman" w:cs="Times New Roman"/>
        </w:rPr>
        <w:t>]</w:t>
      </w:r>
      <w:r w:rsidRPr="00F3103F">
        <w:rPr>
          <w:rFonts w:ascii="Times New Roman" w:hAnsi="Times New Roman" w:cs="Times New Roman"/>
          <w:vertAlign w:val="subscript"/>
        </w:rPr>
        <w:t>CC</w:t>
      </w:r>
    </w:p>
    <w:p w14:paraId="7F7424E4" w14:textId="3A867A7D" w:rsidR="00533D76" w:rsidRPr="00A069AA" w:rsidRDefault="00533D76" w:rsidP="00C706F6">
      <w:pPr>
        <w:ind w:left="288" w:firstLine="288"/>
        <w:rPr>
          <w:rFonts w:ascii="Times New Roman" w:hAnsi="Times New Roman" w:cs="Times New Roman"/>
        </w:rPr>
      </w:pPr>
      <w:r w:rsidRPr="00A069AA">
        <w:rPr>
          <w:rFonts w:ascii="Times New Roman" w:hAnsi="Times New Roman" w:cs="Times New Roman"/>
        </w:rPr>
        <w:t>gu-dixhlæ’=an</w:t>
      </w:r>
      <w:r w:rsidRPr="00A069AA">
        <w:rPr>
          <w:rFonts w:ascii="Times New Roman" w:hAnsi="Times New Roman" w:cs="Times New Roman"/>
        </w:rPr>
        <w:tab/>
      </w:r>
      <w:r w:rsidRPr="00A069AA">
        <w:rPr>
          <w:rFonts w:ascii="Times New Roman" w:hAnsi="Times New Roman" w:cs="Times New Roman"/>
        </w:rPr>
        <w:tab/>
      </w:r>
      <w:r w:rsidR="00C706F6">
        <w:rPr>
          <w:rFonts w:ascii="Times New Roman" w:hAnsi="Times New Roman" w:cs="Times New Roman"/>
        </w:rPr>
        <w:tab/>
      </w:r>
      <w:r w:rsidRPr="00A069AA">
        <w:rPr>
          <w:rFonts w:ascii="Times New Roman" w:hAnsi="Times New Roman" w:cs="Times New Roman"/>
        </w:rPr>
        <w:t>low=ṵ</w:t>
      </w:r>
      <w:r w:rsidRPr="00A069AA">
        <w:rPr>
          <w:rFonts w:ascii="Times New Roman" w:hAnsi="Times New Roman" w:cs="Times New Roman"/>
        </w:rPr>
        <w:tab/>
      </w:r>
      <w:r w:rsidRPr="00A069AA">
        <w:rPr>
          <w:rFonts w:ascii="Times New Roman" w:hAnsi="Times New Roman" w:cs="Times New Roman"/>
        </w:rPr>
        <w:tab/>
      </w:r>
      <w:r w:rsidRPr="00A069AA">
        <w:rPr>
          <w:rFonts w:ascii="Times New Roman" w:hAnsi="Times New Roman" w:cs="Times New Roman"/>
        </w:rPr>
        <w:tab/>
      </w:r>
      <w:r w:rsidR="00C706F6">
        <w:rPr>
          <w:rFonts w:ascii="Times New Roman" w:hAnsi="Times New Roman" w:cs="Times New Roman"/>
        </w:rPr>
        <w:tab/>
      </w:r>
      <w:r w:rsidRPr="00A069AA">
        <w:rPr>
          <w:rFonts w:ascii="Times New Roman" w:hAnsi="Times New Roman" w:cs="Times New Roman"/>
        </w:rPr>
        <w:t>tū=kēd=tx´-æ=di</w:t>
      </w:r>
    </w:p>
    <w:p w14:paraId="25B8469A" w14:textId="77777777" w:rsidR="00533D76" w:rsidRPr="00A069AA" w:rsidRDefault="00533D76" w:rsidP="00C706F6">
      <w:pPr>
        <w:ind w:left="288" w:firstLine="288"/>
        <w:rPr>
          <w:rFonts w:ascii="Times New Roman" w:hAnsi="Times New Roman" w:cs="Times New Roman"/>
        </w:rPr>
      </w:pPr>
      <w:r w:rsidRPr="00A069AA">
        <w:rPr>
          <w:rFonts w:ascii="Times New Roman" w:hAnsi="Times New Roman" w:cs="Times New Roman"/>
          <w:smallCaps/>
        </w:rPr>
        <w:t>compl</w:t>
      </w:r>
      <w:r w:rsidRPr="00A069AA">
        <w:rPr>
          <w:rFonts w:ascii="Times New Roman" w:hAnsi="Times New Roman" w:cs="Times New Roman"/>
        </w:rPr>
        <w:t>-tell=</w:t>
      </w:r>
      <w:r w:rsidRPr="00A069AA">
        <w:rPr>
          <w:rFonts w:ascii="Times New Roman" w:hAnsi="Times New Roman" w:cs="Times New Roman"/>
          <w:smallCaps/>
        </w:rPr>
        <w:t>3sg.if</w:t>
      </w:r>
      <w:r w:rsidRPr="00A069AA">
        <w:rPr>
          <w:rFonts w:ascii="Times New Roman" w:hAnsi="Times New Roman" w:cs="Times New Roman"/>
        </w:rPr>
        <w:tab/>
      </w:r>
      <w:r w:rsidRPr="00A069AA">
        <w:rPr>
          <w:rFonts w:ascii="Times New Roman" w:hAnsi="Times New Roman" w:cs="Times New Roman"/>
          <w:smallCaps/>
        </w:rPr>
        <w:t>r.n</w:t>
      </w:r>
      <w:r w:rsidRPr="00A069AA">
        <w:rPr>
          <w:rFonts w:ascii="Times New Roman" w:hAnsi="Times New Roman" w:cs="Times New Roman"/>
        </w:rPr>
        <w:t>.face</w:t>
      </w:r>
      <w:r>
        <w:rPr>
          <w:rFonts w:ascii="Times New Roman" w:hAnsi="Times New Roman" w:cs="Times New Roman"/>
        </w:rPr>
        <w:t>=</w:t>
      </w:r>
      <w:r w:rsidRPr="00A069AA">
        <w:rPr>
          <w:rFonts w:ascii="Times New Roman" w:hAnsi="Times New Roman" w:cs="Times New Roman"/>
          <w:smallCaps/>
        </w:rPr>
        <w:t>2sg.if</w:t>
      </w:r>
      <w:r w:rsidRPr="00A069AA">
        <w:rPr>
          <w:rFonts w:ascii="Times New Roman" w:hAnsi="Times New Roman" w:cs="Times New Roman"/>
        </w:rPr>
        <w:tab/>
      </w:r>
      <w:r w:rsidRPr="00A069AA">
        <w:rPr>
          <w:rFonts w:ascii="Times New Roman" w:hAnsi="Times New Roman" w:cs="Times New Roman"/>
          <w:smallCaps/>
        </w:rPr>
        <w:t>intg</w:t>
      </w:r>
      <w:r w:rsidRPr="00A069AA">
        <w:rPr>
          <w:rFonts w:ascii="Times New Roman" w:hAnsi="Times New Roman" w:cs="Times New Roman"/>
        </w:rPr>
        <w:t>.who=</w:t>
      </w:r>
      <w:r w:rsidRPr="00A069AA">
        <w:rPr>
          <w:rFonts w:ascii="Times New Roman" w:hAnsi="Times New Roman" w:cs="Times New Roman"/>
          <w:smallCaps/>
        </w:rPr>
        <w:t>neg</w:t>
      </w:r>
      <w:r w:rsidRPr="00A069AA">
        <w:rPr>
          <w:rFonts w:ascii="Times New Roman" w:hAnsi="Times New Roman" w:cs="Times New Roman"/>
        </w:rPr>
        <w:t>=</w:t>
      </w:r>
      <w:r w:rsidRPr="00A069AA">
        <w:rPr>
          <w:rFonts w:ascii="Times New Roman" w:hAnsi="Times New Roman" w:cs="Times New Roman"/>
          <w:smallCaps/>
        </w:rPr>
        <w:t>pot</w:t>
      </w:r>
      <w:r w:rsidRPr="00A069AA">
        <w:rPr>
          <w:rFonts w:ascii="Times New Roman" w:hAnsi="Times New Roman" w:cs="Times New Roman"/>
        </w:rPr>
        <w:t>-go=</w:t>
      </w:r>
      <w:r w:rsidRPr="0013049F">
        <w:rPr>
          <w:rFonts w:ascii="Times New Roman" w:hAnsi="Times New Roman" w:cs="Times New Roman"/>
          <w:smallCaps/>
        </w:rPr>
        <w:t>neg</w:t>
      </w:r>
    </w:p>
    <w:p w14:paraId="29793A85" w14:textId="77777777" w:rsidR="00533D76" w:rsidRPr="00A069AA" w:rsidRDefault="00533D76" w:rsidP="00C706F6">
      <w:pPr>
        <w:ind w:left="288" w:firstLine="288"/>
        <w:rPr>
          <w:rFonts w:ascii="Times New Roman" w:hAnsi="Times New Roman" w:cs="Times New Roman"/>
        </w:rPr>
      </w:pPr>
      <w:r w:rsidRPr="00A069AA">
        <w:rPr>
          <w:rFonts w:ascii="Times New Roman" w:hAnsi="Times New Roman" w:cs="Times New Roman"/>
        </w:rPr>
        <w:t>‘S/he told you who is not going.’</w:t>
      </w:r>
    </w:p>
    <w:p w14:paraId="2AC6B91D" w14:textId="77777777" w:rsidR="00533D76" w:rsidRDefault="00533D76" w:rsidP="00533D76">
      <w:pPr>
        <w:rPr>
          <w:rFonts w:ascii="Times New Roman" w:hAnsi="Times New Roman" w:cs="Times New Roman"/>
        </w:rPr>
      </w:pPr>
    </w:p>
    <w:p w14:paraId="24B85B3D" w14:textId="77777777" w:rsidR="00533D76" w:rsidRPr="00A069AA" w:rsidRDefault="00533D76" w:rsidP="003B265E">
      <w:pPr>
        <w:spacing w:line="360" w:lineRule="auto"/>
        <w:ind w:firstLine="288"/>
        <w:jc w:val="both"/>
        <w:rPr>
          <w:rFonts w:ascii="Times New Roman" w:hAnsi="Times New Roman" w:cs="Times New Roman"/>
        </w:rPr>
      </w:pPr>
      <w:r>
        <w:rPr>
          <w:rFonts w:ascii="Times New Roman" w:hAnsi="Times New Roman" w:cs="Times New Roman"/>
        </w:rPr>
        <w:t>Although</w:t>
      </w:r>
      <w:r w:rsidRPr="002E42E6">
        <w:rPr>
          <w:rFonts w:ascii="Times New Roman" w:hAnsi="Times New Roman" w:cs="Times New Roman"/>
        </w:rPr>
        <w:t xml:space="preserve"> I consider interrogative clauses to be a non-reduced type of complement, there are some interrogatives with </w:t>
      </w:r>
      <w:r w:rsidRPr="002E42E6">
        <w:rPr>
          <w:rFonts w:ascii="Times New Roman" w:hAnsi="Times New Roman" w:cs="Times New Roman"/>
          <w:i/>
        </w:rPr>
        <w:t>wh</w:t>
      </w:r>
      <w:r w:rsidRPr="002E42E6">
        <w:rPr>
          <w:rFonts w:ascii="Times New Roman" w:hAnsi="Times New Roman" w:cs="Times New Roman"/>
        </w:rPr>
        <w:t>-words that can be reduced.</w:t>
      </w:r>
      <w:r>
        <w:rPr>
          <w:rFonts w:ascii="Times New Roman" w:hAnsi="Times New Roman" w:cs="Times New Roman"/>
        </w:rPr>
        <w:t xml:space="preserve"> That is, its temporal reference is a necessary consequence of the meaning of the CTP. Therefore, its TAM marking is in some way restricted. </w:t>
      </w:r>
    </w:p>
    <w:p w14:paraId="4F90F47F" w14:textId="77777777" w:rsidR="00533D76" w:rsidRPr="00A069AA" w:rsidRDefault="00533D76" w:rsidP="00533D76">
      <w:pPr>
        <w:rPr>
          <w:rFonts w:ascii="Times New Roman" w:hAnsi="Times New Roman" w:cs="Times New Roman"/>
        </w:rPr>
      </w:pPr>
    </w:p>
    <w:p w14:paraId="070094F7" w14:textId="77777777" w:rsidR="00533D76" w:rsidRPr="007371A5" w:rsidRDefault="00533D76" w:rsidP="00533D76">
      <w:pPr>
        <w:pStyle w:val="Heading1"/>
        <w:spacing w:line="360" w:lineRule="auto"/>
      </w:pPr>
      <w:bookmarkStart w:id="215" w:name="_Toc68723800"/>
      <w:bookmarkStart w:id="216" w:name="_Toc69230779"/>
      <w:r>
        <w:t>6</w:t>
      </w:r>
      <w:r w:rsidRPr="007371A5">
        <w:t>.4</w:t>
      </w:r>
      <w:r w:rsidRPr="007371A5">
        <w:tab/>
        <w:t>Reduced complements</w:t>
      </w:r>
      <w:bookmarkEnd w:id="215"/>
      <w:bookmarkEnd w:id="216"/>
    </w:p>
    <w:p w14:paraId="3C5F7FA1" w14:textId="77777777" w:rsidR="00533D76" w:rsidRPr="00A069AA" w:rsidRDefault="00533D76" w:rsidP="003B265E">
      <w:pPr>
        <w:spacing w:line="360" w:lineRule="auto"/>
        <w:ind w:firstLine="288"/>
        <w:jc w:val="both"/>
        <w:rPr>
          <w:rFonts w:ascii="Times New Roman" w:hAnsi="Times New Roman" w:cs="Times New Roman"/>
        </w:rPr>
      </w:pPr>
      <w:r w:rsidRPr="00A069AA">
        <w:rPr>
          <w:rFonts w:ascii="Times New Roman" w:hAnsi="Times New Roman" w:cs="Times New Roman"/>
        </w:rPr>
        <w:t>Reduced complements are characterized by the fact that they are not introduced by any complementizer (at all). Also, their temporal reference is a necessary consequence of the meaning of the CTP. That is, given that the event expressed in the complement occurs after or at the same time than the event expressed in the main predicate, the TAM marking possibilities on these complements are more restricted (in comparison with non-reduced complements). Even though these complements are restricted they are much more varied, as noticed from the classification above, and as I discuss below.</w:t>
      </w:r>
    </w:p>
    <w:p w14:paraId="36B00A4C" w14:textId="77777777" w:rsidR="00533D76" w:rsidRPr="00A069AA" w:rsidRDefault="00533D76" w:rsidP="00533D76">
      <w:pPr>
        <w:rPr>
          <w:rFonts w:ascii="Times New Roman" w:hAnsi="Times New Roman" w:cs="Times New Roman"/>
          <w:b/>
        </w:rPr>
      </w:pPr>
    </w:p>
    <w:p w14:paraId="1A87D20A" w14:textId="77777777" w:rsidR="00533D76" w:rsidRPr="007371A5" w:rsidRDefault="00533D76" w:rsidP="00D30FCF">
      <w:pPr>
        <w:pStyle w:val="Heading2"/>
        <w:numPr>
          <w:ilvl w:val="2"/>
          <w:numId w:val="14"/>
        </w:numPr>
        <w:spacing w:line="360" w:lineRule="auto"/>
      </w:pPr>
      <w:bookmarkStart w:id="217" w:name="_Toc68723801"/>
      <w:bookmarkStart w:id="218" w:name="_Toc69230780"/>
      <w:r w:rsidRPr="007371A5">
        <w:t>Reduced complement clauses with realis and irrealis modalities</w:t>
      </w:r>
      <w:bookmarkEnd w:id="217"/>
      <w:bookmarkEnd w:id="218"/>
    </w:p>
    <w:p w14:paraId="67918799" w14:textId="77777777" w:rsidR="00533D76" w:rsidRDefault="00533D76" w:rsidP="003B265E">
      <w:pPr>
        <w:spacing w:line="360" w:lineRule="auto"/>
        <w:ind w:firstLine="288"/>
        <w:jc w:val="both"/>
        <w:rPr>
          <w:rFonts w:ascii="Times New Roman" w:hAnsi="Times New Roman" w:cs="Times New Roman"/>
        </w:rPr>
      </w:pPr>
      <w:r w:rsidRPr="00A069AA">
        <w:rPr>
          <w:rFonts w:ascii="Times New Roman" w:hAnsi="Times New Roman" w:cs="Times New Roman"/>
        </w:rPr>
        <w:t xml:space="preserve">This subtype of complement is characterized by the fact that, </w:t>
      </w:r>
      <w:r w:rsidRPr="00140601">
        <w:rPr>
          <w:rFonts w:ascii="Times New Roman" w:hAnsi="Times New Roman" w:cs="Times New Roman"/>
          <w:highlight w:val="yellow"/>
        </w:rPr>
        <w:t>although its temporal reference is a necessary consequence of the meaning of the CTP,</w:t>
      </w:r>
      <w:r w:rsidRPr="00A069AA">
        <w:rPr>
          <w:rFonts w:ascii="Times New Roman" w:hAnsi="Times New Roman" w:cs="Times New Roman"/>
        </w:rPr>
        <w:t xml:space="preserve"> it is not completely restricted in its TAM marking. That is, it can occur with a TAM marking that does not affect the sequence of the events expressed in the clauses. Thus, this type of complements can take realis and irrealis modalities. The formal characteristics of this subtype of complement are listed below</w:t>
      </w:r>
      <w:r>
        <w:rPr>
          <w:rFonts w:ascii="Times New Roman" w:hAnsi="Times New Roman" w:cs="Times New Roman"/>
        </w:rPr>
        <w:t>.</w:t>
      </w:r>
    </w:p>
    <w:p w14:paraId="2FD8DDE8" w14:textId="77777777" w:rsidR="00533D76" w:rsidRPr="00A069AA" w:rsidRDefault="00533D76" w:rsidP="00533D76">
      <w:pPr>
        <w:spacing w:line="360" w:lineRule="auto"/>
        <w:jc w:val="both"/>
        <w:rPr>
          <w:rFonts w:ascii="Times New Roman" w:hAnsi="Times New Roman" w:cs="Times New Roman"/>
        </w:rPr>
      </w:pPr>
    </w:p>
    <w:p w14:paraId="2DC5DC2F" w14:textId="77777777" w:rsidR="00533D76" w:rsidRPr="00A069AA" w:rsidRDefault="00533D76" w:rsidP="003B265E">
      <w:pPr>
        <w:pStyle w:val="ListParagraph"/>
        <w:numPr>
          <w:ilvl w:val="0"/>
          <w:numId w:val="13"/>
        </w:numPr>
        <w:spacing w:line="360" w:lineRule="auto"/>
        <w:ind w:left="714" w:hanging="357"/>
        <w:rPr>
          <w:rFonts w:ascii="Times New Roman" w:hAnsi="Times New Roman" w:cs="Times New Roman"/>
        </w:rPr>
      </w:pPr>
      <w:r w:rsidRPr="00A069AA">
        <w:rPr>
          <w:rFonts w:ascii="Times New Roman" w:hAnsi="Times New Roman" w:cs="Times New Roman"/>
        </w:rPr>
        <w:t>They are not introduced by any complementizer</w:t>
      </w:r>
    </w:p>
    <w:p w14:paraId="1A9CB4D1" w14:textId="77777777" w:rsidR="00533D76" w:rsidRPr="00A069AA" w:rsidRDefault="00533D76" w:rsidP="003B265E">
      <w:pPr>
        <w:pStyle w:val="ListParagraph"/>
        <w:numPr>
          <w:ilvl w:val="0"/>
          <w:numId w:val="13"/>
        </w:numPr>
        <w:spacing w:line="360" w:lineRule="auto"/>
        <w:ind w:left="714" w:hanging="357"/>
        <w:rPr>
          <w:rFonts w:ascii="Times New Roman" w:hAnsi="Times New Roman" w:cs="Times New Roman"/>
        </w:rPr>
      </w:pPr>
      <w:r w:rsidRPr="00A069AA">
        <w:rPr>
          <w:rFonts w:ascii="Times New Roman" w:hAnsi="Times New Roman" w:cs="Times New Roman"/>
        </w:rPr>
        <w:t>They do not have a preverbal focus position</w:t>
      </w:r>
      <w:r w:rsidRPr="00A069AA">
        <w:rPr>
          <w:rStyle w:val="FootnoteReference"/>
          <w:rFonts w:ascii="Times New Roman" w:hAnsi="Times New Roman" w:cs="Times New Roman"/>
        </w:rPr>
        <w:footnoteReference w:id="83"/>
      </w:r>
      <w:r w:rsidRPr="00A069AA">
        <w:rPr>
          <w:rFonts w:ascii="Times New Roman" w:hAnsi="Times New Roman" w:cs="Times New Roman"/>
        </w:rPr>
        <w:t xml:space="preserve"> </w:t>
      </w:r>
    </w:p>
    <w:p w14:paraId="08D1832E" w14:textId="77777777" w:rsidR="00533D76" w:rsidRPr="00A069AA" w:rsidRDefault="00533D76" w:rsidP="003B265E">
      <w:pPr>
        <w:pStyle w:val="ListParagraph"/>
        <w:numPr>
          <w:ilvl w:val="0"/>
          <w:numId w:val="13"/>
        </w:numPr>
        <w:spacing w:line="360" w:lineRule="auto"/>
        <w:ind w:left="714" w:hanging="357"/>
        <w:rPr>
          <w:rFonts w:ascii="Times New Roman" w:hAnsi="Times New Roman" w:cs="Times New Roman"/>
        </w:rPr>
      </w:pPr>
      <w:r w:rsidRPr="00A069AA">
        <w:rPr>
          <w:rFonts w:ascii="Times New Roman" w:hAnsi="Times New Roman" w:cs="Times New Roman"/>
        </w:rPr>
        <w:t>Their time reference is dependent on meaning of the CTP</w:t>
      </w:r>
    </w:p>
    <w:p w14:paraId="68A23999" w14:textId="77777777" w:rsidR="00533D76" w:rsidRPr="00A069AA" w:rsidRDefault="00533D76" w:rsidP="003B265E">
      <w:pPr>
        <w:pStyle w:val="ListParagraph"/>
        <w:numPr>
          <w:ilvl w:val="0"/>
          <w:numId w:val="13"/>
        </w:numPr>
        <w:spacing w:line="360" w:lineRule="auto"/>
        <w:ind w:left="714" w:hanging="357"/>
        <w:rPr>
          <w:rFonts w:ascii="Times New Roman" w:hAnsi="Times New Roman" w:cs="Times New Roman"/>
        </w:rPr>
      </w:pPr>
      <w:r w:rsidRPr="00A069AA">
        <w:rPr>
          <w:rFonts w:ascii="Times New Roman" w:hAnsi="Times New Roman" w:cs="Times New Roman"/>
        </w:rPr>
        <w:t>Negation (freely) occurs in this type of complement.</w:t>
      </w:r>
    </w:p>
    <w:p w14:paraId="3288A422" w14:textId="77777777" w:rsidR="00533D76" w:rsidRPr="00A069AA" w:rsidRDefault="00533D76" w:rsidP="00533D76">
      <w:pPr>
        <w:rPr>
          <w:rFonts w:ascii="Times New Roman" w:hAnsi="Times New Roman" w:cs="Times New Roman"/>
        </w:rPr>
      </w:pPr>
    </w:p>
    <w:p w14:paraId="3F0D885D" w14:textId="77777777" w:rsidR="00533D76" w:rsidRPr="00A069AA" w:rsidRDefault="00533D76" w:rsidP="00533D76">
      <w:pPr>
        <w:spacing w:line="360" w:lineRule="auto"/>
        <w:rPr>
          <w:rFonts w:ascii="Times New Roman" w:hAnsi="Times New Roman" w:cs="Times New Roman"/>
        </w:rPr>
      </w:pPr>
      <w:r w:rsidRPr="00A069AA">
        <w:rPr>
          <w:rFonts w:ascii="Times New Roman" w:hAnsi="Times New Roman" w:cs="Times New Roman"/>
        </w:rPr>
        <w:t>In (</w:t>
      </w:r>
      <w:r>
        <w:rPr>
          <w:rFonts w:ascii="Times New Roman" w:hAnsi="Times New Roman" w:cs="Times New Roman"/>
        </w:rPr>
        <w:t>28</w:t>
      </w:r>
      <w:r w:rsidRPr="00A069AA">
        <w:rPr>
          <w:rFonts w:ascii="Times New Roman" w:hAnsi="Times New Roman" w:cs="Times New Roman"/>
        </w:rPr>
        <w:t>) I show an example of this subtype of complement.</w:t>
      </w:r>
    </w:p>
    <w:p w14:paraId="053533BA" w14:textId="1BE8C371" w:rsidR="00533D76" w:rsidRDefault="00533D76" w:rsidP="00533D76">
      <w:pPr>
        <w:rPr>
          <w:rFonts w:ascii="Times New Roman" w:hAnsi="Times New Roman" w:cs="Times New Roman"/>
        </w:rPr>
      </w:pPr>
    </w:p>
    <w:p w14:paraId="4B9E7422" w14:textId="18DA0B07" w:rsidR="003B265E" w:rsidRDefault="003B265E" w:rsidP="00533D76">
      <w:pPr>
        <w:rPr>
          <w:rFonts w:ascii="Times New Roman" w:hAnsi="Times New Roman" w:cs="Times New Roman"/>
        </w:rPr>
      </w:pPr>
    </w:p>
    <w:p w14:paraId="7FE5DABD" w14:textId="5EBE4458" w:rsidR="003B265E" w:rsidRDefault="003B265E" w:rsidP="00533D76">
      <w:pPr>
        <w:rPr>
          <w:rFonts w:ascii="Times New Roman" w:hAnsi="Times New Roman" w:cs="Times New Roman"/>
        </w:rPr>
      </w:pPr>
    </w:p>
    <w:p w14:paraId="4450C9B9" w14:textId="77777777" w:rsidR="003B265E" w:rsidRPr="00A069AA" w:rsidRDefault="003B265E" w:rsidP="00533D76">
      <w:pPr>
        <w:rPr>
          <w:rFonts w:ascii="Times New Roman" w:hAnsi="Times New Roman" w:cs="Times New Roman"/>
        </w:rPr>
      </w:pPr>
    </w:p>
    <w:p w14:paraId="650E152C" w14:textId="3353F14F" w:rsidR="00533D76" w:rsidRPr="00A069AA" w:rsidRDefault="00533D76" w:rsidP="00533D76">
      <w:pPr>
        <w:rPr>
          <w:rFonts w:ascii="Times New Roman" w:hAnsi="Times New Roman" w:cs="Times New Roman"/>
        </w:rPr>
      </w:pPr>
      <w:r w:rsidRPr="00A069AA">
        <w:rPr>
          <w:rFonts w:ascii="Times New Roman" w:hAnsi="Times New Roman" w:cs="Times New Roman"/>
        </w:rPr>
        <w:t>(</w:t>
      </w:r>
      <w:r>
        <w:rPr>
          <w:rFonts w:ascii="Times New Roman" w:hAnsi="Times New Roman" w:cs="Times New Roman"/>
        </w:rPr>
        <w:t>28</w:t>
      </w:r>
      <w:r w:rsidRPr="00A069AA">
        <w:rPr>
          <w:rFonts w:ascii="Times New Roman" w:hAnsi="Times New Roman" w:cs="Times New Roman"/>
        </w:rPr>
        <w:t>)</w:t>
      </w:r>
      <w:r w:rsidRPr="00A069AA">
        <w:rPr>
          <w:rFonts w:ascii="Times New Roman" w:hAnsi="Times New Roman" w:cs="Times New Roman"/>
        </w:rPr>
        <w:tab/>
      </w:r>
      <w:r w:rsidRPr="00A069AA">
        <w:rPr>
          <w:rFonts w:ascii="Times New Roman" w:hAnsi="Times New Roman" w:cs="Times New Roman"/>
          <w:i/>
        </w:rPr>
        <w:t>gu.nni.</w:t>
      </w:r>
      <w:r w:rsidRPr="00A069AA">
        <w:rPr>
          <w:rFonts w:ascii="Times New Roman" w:hAnsi="Times New Roman" w:cs="Times New Roman"/>
        </w:rPr>
        <w:t>ˈ</w:t>
      </w:r>
      <w:r w:rsidRPr="00A069AA">
        <w:rPr>
          <w:rFonts w:ascii="Times New Roman" w:hAnsi="Times New Roman" w:cs="Times New Roman"/>
          <w:i/>
        </w:rPr>
        <w:t>bæ̰</w:t>
      </w:r>
      <w:r w:rsidR="00C706F6">
        <w:rPr>
          <w:rFonts w:ascii="Times New Roman" w:hAnsi="Times New Roman" w:cs="Times New Roman"/>
          <w:i/>
        </w:rPr>
        <w:tab/>
      </w:r>
      <w:r w:rsidRPr="00A069AA">
        <w:rPr>
          <w:rFonts w:ascii="Times New Roman" w:hAnsi="Times New Roman" w:cs="Times New Roman"/>
          <w:i/>
        </w:rPr>
        <w:tab/>
      </w:r>
      <w:r w:rsidRPr="00A069AA">
        <w:rPr>
          <w:rFonts w:ascii="Times New Roman" w:hAnsi="Times New Roman" w:cs="Times New Roman"/>
        </w:rPr>
        <w:t>ˈ</w:t>
      </w:r>
      <w:r w:rsidRPr="00A069AA">
        <w:rPr>
          <w:rFonts w:ascii="Times New Roman" w:hAnsi="Times New Roman" w:cs="Times New Roman"/>
          <w:i/>
        </w:rPr>
        <w:t>Jwáyn</w:t>
      </w:r>
      <w:r w:rsidRPr="00A069AA">
        <w:rPr>
          <w:rFonts w:ascii="Times New Roman" w:hAnsi="Times New Roman" w:cs="Times New Roman"/>
          <w:i/>
        </w:rPr>
        <w:tab/>
      </w:r>
      <w:r w:rsidRPr="00A069AA">
        <w:rPr>
          <w:rFonts w:ascii="Times New Roman" w:hAnsi="Times New Roman" w:cs="Times New Roman"/>
          <w:i/>
        </w:rPr>
        <w:tab/>
      </w:r>
      <w:r w:rsidRPr="0048721E">
        <w:rPr>
          <w:rFonts w:ascii="Times New Roman" w:hAnsi="Times New Roman" w:cs="Times New Roman"/>
        </w:rPr>
        <w:t>[</w:t>
      </w:r>
      <w:r w:rsidRPr="00A069AA">
        <w:rPr>
          <w:rFonts w:ascii="Times New Roman" w:hAnsi="Times New Roman" w:cs="Times New Roman"/>
          <w:i/>
        </w:rPr>
        <w:t>ba.zu.</w:t>
      </w:r>
      <w:r w:rsidRPr="00A069AA">
        <w:rPr>
          <w:rFonts w:ascii="Times New Roman" w:hAnsi="Times New Roman" w:cs="Times New Roman"/>
        </w:rPr>
        <w:t>ˈ</w:t>
      </w:r>
      <w:r w:rsidRPr="00A069AA">
        <w:rPr>
          <w:rFonts w:ascii="Times New Roman" w:hAnsi="Times New Roman" w:cs="Times New Roman"/>
          <w:i/>
        </w:rPr>
        <w:t>kā</w:t>
      </w:r>
      <w:r w:rsidRPr="00A069AA">
        <w:rPr>
          <w:rFonts w:ascii="Times New Roman" w:hAnsi="Times New Roman" w:cs="Times New Roman"/>
          <w:i/>
        </w:rPr>
        <w:tab/>
      </w:r>
      <w:r w:rsidRPr="00A069AA">
        <w:rPr>
          <w:rFonts w:ascii="Times New Roman" w:hAnsi="Times New Roman" w:cs="Times New Roman"/>
          <w:i/>
        </w:rPr>
        <w:tab/>
      </w:r>
      <w:r w:rsidR="00C706F6">
        <w:rPr>
          <w:rFonts w:ascii="Times New Roman" w:hAnsi="Times New Roman" w:cs="Times New Roman"/>
          <w:i/>
        </w:rPr>
        <w:tab/>
      </w:r>
      <w:r w:rsidRPr="00A069AA">
        <w:rPr>
          <w:rFonts w:ascii="Times New Roman" w:hAnsi="Times New Roman" w:cs="Times New Roman"/>
        </w:rPr>
        <w:t>ˈ</w:t>
      </w:r>
      <w:r w:rsidRPr="00A069AA">
        <w:rPr>
          <w:rFonts w:ascii="Times New Roman" w:hAnsi="Times New Roman" w:cs="Times New Roman"/>
          <w:i/>
        </w:rPr>
        <w:t>Bǽd</w:t>
      </w:r>
      <w:r w:rsidRPr="00A069AA">
        <w:rPr>
          <w:rFonts w:ascii="Times New Roman" w:hAnsi="Times New Roman" w:cs="Times New Roman"/>
          <w:i/>
        </w:rPr>
        <w:tab/>
      </w:r>
      <w:r w:rsidRPr="00A069AA">
        <w:rPr>
          <w:rFonts w:ascii="Times New Roman" w:hAnsi="Times New Roman" w:cs="Times New Roman"/>
          <w:i/>
        </w:rPr>
        <w:tab/>
      </w:r>
      <w:r w:rsidRPr="00C70858">
        <w:rPr>
          <w:rFonts w:ascii="Times New Roman" w:hAnsi="Times New Roman" w:cs="Times New Roman"/>
        </w:rPr>
        <w:t>ˈ</w:t>
      </w:r>
      <w:r w:rsidRPr="00C70858">
        <w:rPr>
          <w:rFonts w:ascii="Times New Roman" w:hAnsi="Times New Roman" w:cs="Times New Roman"/>
          <w:i/>
        </w:rPr>
        <w:t>gīts</w:t>
      </w:r>
      <w:r w:rsidRPr="00A069AA">
        <w:rPr>
          <w:rFonts w:ascii="Times New Roman" w:hAnsi="Times New Roman" w:cs="Times New Roman"/>
          <w:i/>
        </w:rPr>
        <w:t>.kī</w:t>
      </w:r>
      <w:r w:rsidRPr="00F3103F">
        <w:rPr>
          <w:rFonts w:ascii="Times New Roman" w:hAnsi="Times New Roman" w:cs="Times New Roman"/>
        </w:rPr>
        <w:t>]</w:t>
      </w:r>
      <w:r w:rsidRPr="00F3103F">
        <w:rPr>
          <w:rFonts w:ascii="Times New Roman" w:hAnsi="Times New Roman" w:cs="Times New Roman"/>
          <w:vertAlign w:val="subscript"/>
        </w:rPr>
        <w:t>CC</w:t>
      </w:r>
    </w:p>
    <w:p w14:paraId="684F386F" w14:textId="1B2D48F0" w:rsidR="00533D76" w:rsidRPr="00A069AA" w:rsidRDefault="00533D76" w:rsidP="00533D76">
      <w:pPr>
        <w:rPr>
          <w:rFonts w:ascii="Times New Roman" w:hAnsi="Times New Roman" w:cs="Times New Roman"/>
        </w:rPr>
      </w:pPr>
      <w:r w:rsidRPr="00A069AA">
        <w:rPr>
          <w:rFonts w:ascii="Times New Roman" w:hAnsi="Times New Roman" w:cs="Times New Roman"/>
        </w:rPr>
        <w:tab/>
      </w:r>
      <w:r w:rsidR="00C706F6">
        <w:rPr>
          <w:rFonts w:ascii="Times New Roman" w:hAnsi="Times New Roman" w:cs="Times New Roman"/>
        </w:rPr>
        <w:tab/>
      </w:r>
      <w:r w:rsidRPr="00A069AA">
        <w:rPr>
          <w:rFonts w:ascii="Times New Roman" w:hAnsi="Times New Roman" w:cs="Times New Roman"/>
        </w:rPr>
        <w:t>gu-nnibæ̰</w:t>
      </w:r>
      <w:r w:rsidRPr="00A069AA">
        <w:rPr>
          <w:rFonts w:ascii="Times New Roman" w:hAnsi="Times New Roman" w:cs="Times New Roman"/>
        </w:rPr>
        <w:tab/>
      </w:r>
      <w:r w:rsidR="00C706F6">
        <w:rPr>
          <w:rFonts w:ascii="Times New Roman" w:hAnsi="Times New Roman" w:cs="Times New Roman"/>
        </w:rPr>
        <w:tab/>
      </w:r>
      <w:r w:rsidRPr="00A069AA">
        <w:rPr>
          <w:rFonts w:ascii="Times New Roman" w:hAnsi="Times New Roman" w:cs="Times New Roman"/>
        </w:rPr>
        <w:t>Jwáyn</w:t>
      </w:r>
      <w:r w:rsidRPr="00A069AA">
        <w:rPr>
          <w:rFonts w:ascii="Times New Roman" w:hAnsi="Times New Roman" w:cs="Times New Roman"/>
        </w:rPr>
        <w:tab/>
      </w:r>
      <w:r w:rsidRPr="00A069AA">
        <w:rPr>
          <w:rFonts w:ascii="Times New Roman" w:hAnsi="Times New Roman" w:cs="Times New Roman"/>
        </w:rPr>
        <w:tab/>
        <w:t>ba-zukā</w:t>
      </w:r>
      <w:r w:rsidRPr="00A069AA">
        <w:rPr>
          <w:rFonts w:ascii="Times New Roman" w:hAnsi="Times New Roman" w:cs="Times New Roman"/>
        </w:rPr>
        <w:tab/>
      </w:r>
      <w:r w:rsidRPr="00A069AA">
        <w:rPr>
          <w:rFonts w:ascii="Times New Roman" w:hAnsi="Times New Roman" w:cs="Times New Roman"/>
        </w:rPr>
        <w:tab/>
      </w:r>
      <w:r w:rsidR="00C706F6">
        <w:rPr>
          <w:rFonts w:ascii="Times New Roman" w:hAnsi="Times New Roman" w:cs="Times New Roman"/>
        </w:rPr>
        <w:tab/>
      </w:r>
      <w:r w:rsidR="00C706F6">
        <w:rPr>
          <w:rFonts w:ascii="Times New Roman" w:hAnsi="Times New Roman" w:cs="Times New Roman"/>
        </w:rPr>
        <w:tab/>
      </w:r>
      <w:r w:rsidRPr="00A069AA">
        <w:rPr>
          <w:rFonts w:ascii="Times New Roman" w:hAnsi="Times New Roman" w:cs="Times New Roman"/>
        </w:rPr>
        <w:t>Pedro</w:t>
      </w:r>
      <w:r w:rsidRPr="00A069AA">
        <w:rPr>
          <w:rFonts w:ascii="Times New Roman" w:hAnsi="Times New Roman" w:cs="Times New Roman"/>
        </w:rPr>
        <w:tab/>
      </w:r>
      <w:r w:rsidRPr="00A069AA">
        <w:rPr>
          <w:rFonts w:ascii="Times New Roman" w:hAnsi="Times New Roman" w:cs="Times New Roman"/>
        </w:rPr>
        <w:tab/>
        <w:t>gits=kī</w:t>
      </w:r>
    </w:p>
    <w:p w14:paraId="4234F967" w14:textId="38CAE55C" w:rsidR="00533D76" w:rsidRPr="00A069AA" w:rsidRDefault="00533D76" w:rsidP="00533D76">
      <w:pPr>
        <w:rPr>
          <w:rFonts w:ascii="Times New Roman" w:hAnsi="Times New Roman" w:cs="Times New Roman"/>
        </w:rPr>
      </w:pPr>
      <w:r w:rsidRPr="00A069AA">
        <w:rPr>
          <w:rFonts w:ascii="Times New Roman" w:hAnsi="Times New Roman" w:cs="Times New Roman"/>
        </w:rPr>
        <w:tab/>
      </w:r>
      <w:r w:rsidR="00C706F6">
        <w:rPr>
          <w:rFonts w:ascii="Times New Roman" w:hAnsi="Times New Roman" w:cs="Times New Roman"/>
        </w:rPr>
        <w:tab/>
      </w:r>
      <w:r w:rsidRPr="00A069AA">
        <w:rPr>
          <w:rFonts w:ascii="Times New Roman" w:hAnsi="Times New Roman" w:cs="Times New Roman"/>
          <w:smallCaps/>
        </w:rPr>
        <w:t>compl</w:t>
      </w:r>
      <w:r w:rsidRPr="00A069AA">
        <w:rPr>
          <w:rFonts w:ascii="Times New Roman" w:hAnsi="Times New Roman" w:cs="Times New Roman"/>
        </w:rPr>
        <w:t>-order</w:t>
      </w:r>
      <w:r w:rsidRPr="00A069AA">
        <w:rPr>
          <w:rFonts w:ascii="Times New Roman" w:hAnsi="Times New Roman" w:cs="Times New Roman"/>
        </w:rPr>
        <w:tab/>
        <w:t>Juan</w:t>
      </w:r>
      <w:r w:rsidRPr="00A069AA">
        <w:rPr>
          <w:rFonts w:ascii="Times New Roman" w:hAnsi="Times New Roman" w:cs="Times New Roman"/>
        </w:rPr>
        <w:tab/>
      </w:r>
      <w:r w:rsidRPr="00A069AA">
        <w:rPr>
          <w:rFonts w:ascii="Times New Roman" w:hAnsi="Times New Roman" w:cs="Times New Roman"/>
        </w:rPr>
        <w:tab/>
      </w:r>
      <w:r w:rsidR="00C706F6">
        <w:rPr>
          <w:rFonts w:ascii="Times New Roman" w:hAnsi="Times New Roman" w:cs="Times New Roman"/>
        </w:rPr>
        <w:tab/>
      </w:r>
      <w:r w:rsidRPr="00A069AA">
        <w:rPr>
          <w:rFonts w:ascii="Times New Roman" w:hAnsi="Times New Roman" w:cs="Times New Roman"/>
          <w:smallCaps/>
        </w:rPr>
        <w:t>compl</w:t>
      </w:r>
      <w:r w:rsidRPr="00A069AA">
        <w:rPr>
          <w:rFonts w:ascii="Times New Roman" w:hAnsi="Times New Roman" w:cs="Times New Roman"/>
        </w:rPr>
        <w:t>-remove</w:t>
      </w:r>
      <w:r w:rsidRPr="00A069AA">
        <w:rPr>
          <w:rFonts w:ascii="Times New Roman" w:hAnsi="Times New Roman" w:cs="Times New Roman"/>
        </w:rPr>
        <w:tab/>
        <w:t>Pedro</w:t>
      </w:r>
      <w:r w:rsidRPr="00A069AA">
        <w:rPr>
          <w:rFonts w:ascii="Times New Roman" w:hAnsi="Times New Roman" w:cs="Times New Roman"/>
        </w:rPr>
        <w:tab/>
      </w:r>
      <w:r w:rsidRPr="00A069AA">
        <w:rPr>
          <w:rFonts w:ascii="Times New Roman" w:hAnsi="Times New Roman" w:cs="Times New Roman"/>
        </w:rPr>
        <w:tab/>
        <w:t>paper=</w:t>
      </w:r>
      <w:r w:rsidR="00B12B03">
        <w:rPr>
          <w:rFonts w:ascii="Times New Roman" w:hAnsi="Times New Roman" w:cs="Times New Roman"/>
          <w:smallCaps/>
        </w:rPr>
        <w:t>temp.dem</w:t>
      </w:r>
    </w:p>
    <w:p w14:paraId="0550C0A9" w14:textId="77777777" w:rsidR="00533D76" w:rsidRPr="00A069AA" w:rsidRDefault="00533D76" w:rsidP="00C706F6">
      <w:pPr>
        <w:ind w:left="288" w:firstLine="288"/>
        <w:rPr>
          <w:rFonts w:ascii="Times New Roman" w:hAnsi="Times New Roman" w:cs="Times New Roman"/>
        </w:rPr>
      </w:pPr>
      <w:r w:rsidRPr="00A069AA">
        <w:rPr>
          <w:rFonts w:ascii="Times New Roman" w:hAnsi="Times New Roman" w:cs="Times New Roman"/>
        </w:rPr>
        <w:t>‘Juan ordered that Pedro remove the paper (the advertisement).’</w:t>
      </w:r>
    </w:p>
    <w:p w14:paraId="05FBB784" w14:textId="77777777" w:rsidR="00533D76" w:rsidRPr="00A069AA" w:rsidRDefault="00533D76" w:rsidP="00533D76">
      <w:pPr>
        <w:jc w:val="both"/>
        <w:rPr>
          <w:rFonts w:ascii="Times New Roman" w:hAnsi="Times New Roman" w:cs="Times New Roman"/>
        </w:rPr>
      </w:pPr>
    </w:p>
    <w:p w14:paraId="57548960" w14:textId="6A578B4E" w:rsidR="00533D76" w:rsidRPr="00A069AA" w:rsidRDefault="00533D76" w:rsidP="003B265E">
      <w:pPr>
        <w:spacing w:line="360" w:lineRule="auto"/>
        <w:ind w:firstLine="288"/>
        <w:jc w:val="both"/>
        <w:rPr>
          <w:rFonts w:ascii="Times New Roman" w:hAnsi="Times New Roman" w:cs="Times New Roman"/>
        </w:rPr>
      </w:pPr>
      <w:r w:rsidRPr="00A069AA">
        <w:rPr>
          <w:rFonts w:ascii="Times New Roman" w:hAnsi="Times New Roman" w:cs="Times New Roman"/>
        </w:rPr>
        <w:t>As noticed, this type of complement takes the position of the syntactic object of the preceding main clause and projects all its argument structure. Also, it describes a situation: ‘a removing event’. Therefore, it is a complement clause.</w:t>
      </w:r>
    </w:p>
    <w:p w14:paraId="61271C63" w14:textId="30A450D0" w:rsidR="00533D76" w:rsidRPr="00A069AA" w:rsidRDefault="00533D76" w:rsidP="003B265E">
      <w:pPr>
        <w:spacing w:line="360" w:lineRule="auto"/>
        <w:ind w:firstLine="288"/>
        <w:jc w:val="both"/>
        <w:rPr>
          <w:rFonts w:ascii="Times New Roman" w:hAnsi="Times New Roman" w:cs="Times New Roman"/>
        </w:rPr>
      </w:pPr>
      <w:r w:rsidRPr="00A069AA">
        <w:rPr>
          <w:rFonts w:ascii="Times New Roman" w:hAnsi="Times New Roman" w:cs="Times New Roman"/>
        </w:rPr>
        <w:t>This type of complement is not introduced by any complementizer</w:t>
      </w:r>
      <w:r w:rsidR="00140601">
        <w:rPr>
          <w:rFonts w:ascii="Times New Roman" w:hAnsi="Times New Roman" w:cs="Times New Roman"/>
        </w:rPr>
        <w:t>;</w:t>
      </w:r>
      <w:r w:rsidRPr="00A069AA">
        <w:rPr>
          <w:rFonts w:ascii="Times New Roman" w:hAnsi="Times New Roman" w:cs="Times New Roman"/>
        </w:rPr>
        <w:t xml:space="preserve"> if a complementizer occur, it triggers ungrammaticality, as shown below.</w:t>
      </w:r>
    </w:p>
    <w:p w14:paraId="3478ED1D" w14:textId="77777777" w:rsidR="00533D76" w:rsidRPr="00A069AA" w:rsidRDefault="00533D76" w:rsidP="00533D76">
      <w:pPr>
        <w:jc w:val="both"/>
        <w:rPr>
          <w:rFonts w:ascii="Times New Roman" w:hAnsi="Times New Roman" w:cs="Times New Roman"/>
          <w:b/>
        </w:rPr>
      </w:pPr>
    </w:p>
    <w:p w14:paraId="1E2D41A3" w14:textId="2958759A" w:rsidR="00533D76" w:rsidRPr="00A069AA" w:rsidRDefault="00533D76" w:rsidP="00533D76">
      <w:pPr>
        <w:rPr>
          <w:rFonts w:ascii="Times New Roman" w:hAnsi="Times New Roman" w:cs="Times New Roman"/>
        </w:rPr>
      </w:pPr>
      <w:r w:rsidRPr="00A069AA">
        <w:rPr>
          <w:rFonts w:ascii="Times New Roman" w:hAnsi="Times New Roman" w:cs="Times New Roman"/>
        </w:rPr>
        <w:t>(</w:t>
      </w:r>
      <w:r>
        <w:rPr>
          <w:rFonts w:ascii="Times New Roman" w:hAnsi="Times New Roman" w:cs="Times New Roman"/>
        </w:rPr>
        <w:t>29</w:t>
      </w:r>
      <w:r w:rsidRPr="00A069AA">
        <w:rPr>
          <w:rFonts w:ascii="Times New Roman" w:hAnsi="Times New Roman" w:cs="Times New Roman"/>
        </w:rPr>
        <w:t>)</w:t>
      </w:r>
      <w:r w:rsidRPr="00A069AA">
        <w:rPr>
          <w:rFonts w:ascii="Times New Roman" w:hAnsi="Times New Roman" w:cs="Times New Roman"/>
        </w:rPr>
        <w:tab/>
      </w:r>
      <w:r w:rsidRPr="00A069AA">
        <w:rPr>
          <w:rFonts w:ascii="Times New Roman" w:hAnsi="Times New Roman" w:cs="Times New Roman"/>
          <w:i/>
        </w:rPr>
        <w:t>gu.nni.</w:t>
      </w:r>
      <w:r w:rsidRPr="00A069AA">
        <w:rPr>
          <w:rFonts w:ascii="Times New Roman" w:hAnsi="Times New Roman" w:cs="Times New Roman"/>
        </w:rPr>
        <w:t>ˈ</w:t>
      </w:r>
      <w:r w:rsidRPr="00A069AA">
        <w:rPr>
          <w:rFonts w:ascii="Times New Roman" w:hAnsi="Times New Roman" w:cs="Times New Roman"/>
          <w:i/>
        </w:rPr>
        <w:t>bæ̰n</w:t>
      </w:r>
      <w:r w:rsidRPr="00A069AA">
        <w:rPr>
          <w:rFonts w:ascii="Times New Roman" w:hAnsi="Times New Roman" w:cs="Times New Roman"/>
          <w:i/>
        </w:rPr>
        <w:tab/>
      </w:r>
      <w:r w:rsidRPr="00A069AA">
        <w:rPr>
          <w:rFonts w:ascii="Times New Roman" w:hAnsi="Times New Roman" w:cs="Times New Roman"/>
          <w:i/>
        </w:rPr>
        <w:tab/>
      </w:r>
      <w:r w:rsidR="00C706F6">
        <w:rPr>
          <w:rFonts w:ascii="Times New Roman" w:hAnsi="Times New Roman" w:cs="Times New Roman"/>
          <w:i/>
        </w:rPr>
        <w:tab/>
      </w:r>
      <w:r w:rsidR="00C706F6">
        <w:rPr>
          <w:rFonts w:ascii="Times New Roman" w:hAnsi="Times New Roman" w:cs="Times New Roman"/>
          <w:i/>
        </w:rPr>
        <w:tab/>
      </w:r>
      <w:r w:rsidR="00C706F6">
        <w:rPr>
          <w:rFonts w:ascii="Times New Roman" w:hAnsi="Times New Roman" w:cs="Times New Roman"/>
          <w:i/>
        </w:rPr>
        <w:tab/>
      </w:r>
      <w:r w:rsidRPr="00EA1472">
        <w:rPr>
          <w:rFonts w:ascii="Times New Roman" w:hAnsi="Times New Roman" w:cs="Times New Roman"/>
        </w:rPr>
        <w:t>[</w:t>
      </w:r>
      <w:r w:rsidRPr="00A069AA">
        <w:rPr>
          <w:rFonts w:ascii="Times New Roman" w:hAnsi="Times New Roman" w:cs="Times New Roman"/>
          <w:i/>
        </w:rPr>
        <w:t>(*</w:t>
      </w:r>
      <w:r w:rsidRPr="00A069AA">
        <w:rPr>
          <w:rFonts w:ascii="Times New Roman" w:hAnsi="Times New Roman" w:cs="Times New Roman"/>
        </w:rPr>
        <w:t>ˈ</w:t>
      </w:r>
      <w:r w:rsidRPr="00A069AA">
        <w:rPr>
          <w:rFonts w:ascii="Times New Roman" w:hAnsi="Times New Roman" w:cs="Times New Roman"/>
          <w:i/>
        </w:rPr>
        <w:t>teky)</w:t>
      </w:r>
      <w:r w:rsidRPr="00A069AA">
        <w:rPr>
          <w:rFonts w:ascii="Times New Roman" w:hAnsi="Times New Roman" w:cs="Times New Roman"/>
          <w:i/>
        </w:rPr>
        <w:tab/>
      </w:r>
      <w:r w:rsidR="00C706F6">
        <w:rPr>
          <w:rFonts w:ascii="Times New Roman" w:hAnsi="Times New Roman" w:cs="Times New Roman"/>
          <w:i/>
        </w:rPr>
        <w:tab/>
      </w:r>
      <w:r w:rsidRPr="00A069AA">
        <w:rPr>
          <w:rFonts w:ascii="Times New Roman" w:hAnsi="Times New Roman" w:cs="Times New Roman"/>
          <w:i/>
        </w:rPr>
        <w:t>gu.zú.</w:t>
      </w:r>
      <w:r w:rsidRPr="00A069AA">
        <w:rPr>
          <w:rFonts w:ascii="Times New Roman" w:hAnsi="Times New Roman" w:cs="Times New Roman"/>
        </w:rPr>
        <w:t>ˈ</w:t>
      </w:r>
      <w:r w:rsidRPr="00A069AA">
        <w:rPr>
          <w:rFonts w:ascii="Times New Roman" w:hAnsi="Times New Roman" w:cs="Times New Roman"/>
          <w:i/>
        </w:rPr>
        <w:t>kā</w:t>
      </w:r>
      <w:r w:rsidRPr="00A069AA">
        <w:rPr>
          <w:rFonts w:ascii="Times New Roman" w:hAnsi="Times New Roman" w:cs="Times New Roman"/>
          <w:i/>
        </w:rPr>
        <w:tab/>
      </w:r>
      <w:r w:rsidR="00C706F6">
        <w:rPr>
          <w:rFonts w:ascii="Times New Roman" w:hAnsi="Times New Roman" w:cs="Times New Roman"/>
          <w:i/>
        </w:rPr>
        <w:tab/>
      </w:r>
      <w:r w:rsidRPr="00A069AA">
        <w:rPr>
          <w:rFonts w:ascii="Times New Roman" w:hAnsi="Times New Roman" w:cs="Times New Roman"/>
          <w:i/>
        </w:rPr>
        <w:t>ˈBǽd</w:t>
      </w:r>
      <w:r w:rsidR="00C706F6">
        <w:rPr>
          <w:rFonts w:ascii="Times New Roman" w:hAnsi="Times New Roman" w:cs="Times New Roman"/>
          <w:i/>
        </w:rPr>
        <w:tab/>
      </w:r>
      <w:r w:rsidRPr="00A069AA">
        <w:rPr>
          <w:rFonts w:ascii="Times New Roman" w:hAnsi="Times New Roman" w:cs="Times New Roman"/>
          <w:i/>
        </w:rPr>
        <w:tab/>
      </w:r>
      <w:r w:rsidRPr="00A069AA">
        <w:rPr>
          <w:rFonts w:ascii="Times New Roman" w:hAnsi="Times New Roman" w:cs="Times New Roman"/>
        </w:rPr>
        <w:t>ˈ</w:t>
      </w:r>
      <w:r>
        <w:rPr>
          <w:rFonts w:ascii="Times New Roman" w:hAnsi="Times New Roman" w:cs="Times New Roman"/>
          <w:i/>
        </w:rPr>
        <w:t>g</w:t>
      </w:r>
      <w:r w:rsidRPr="00C70858">
        <w:rPr>
          <w:rFonts w:ascii="Times New Roman" w:hAnsi="Times New Roman" w:cs="Times New Roman"/>
          <w:i/>
        </w:rPr>
        <w:t>ī</w:t>
      </w:r>
      <w:r w:rsidRPr="00A069AA">
        <w:rPr>
          <w:rFonts w:ascii="Times New Roman" w:hAnsi="Times New Roman" w:cs="Times New Roman"/>
          <w:i/>
        </w:rPr>
        <w:t>ts.kī</w:t>
      </w:r>
      <w:r w:rsidRPr="00F3103F">
        <w:rPr>
          <w:rFonts w:ascii="Times New Roman" w:hAnsi="Times New Roman" w:cs="Times New Roman"/>
        </w:rPr>
        <w:t>]</w:t>
      </w:r>
      <w:r w:rsidRPr="00F3103F">
        <w:rPr>
          <w:rFonts w:ascii="Times New Roman" w:hAnsi="Times New Roman" w:cs="Times New Roman"/>
          <w:vertAlign w:val="subscript"/>
        </w:rPr>
        <w:t>CC</w:t>
      </w:r>
    </w:p>
    <w:p w14:paraId="493BC45C" w14:textId="41A46113" w:rsidR="00533D76" w:rsidRPr="00A069AA" w:rsidRDefault="00533D76" w:rsidP="00533D76">
      <w:pPr>
        <w:rPr>
          <w:rFonts w:ascii="Times New Roman" w:hAnsi="Times New Roman" w:cs="Times New Roman"/>
        </w:rPr>
      </w:pPr>
      <w:r w:rsidRPr="00A069AA">
        <w:rPr>
          <w:rFonts w:ascii="Times New Roman" w:hAnsi="Times New Roman" w:cs="Times New Roman"/>
        </w:rPr>
        <w:tab/>
      </w:r>
      <w:r w:rsidR="00C706F6">
        <w:rPr>
          <w:rFonts w:ascii="Times New Roman" w:hAnsi="Times New Roman" w:cs="Times New Roman"/>
        </w:rPr>
        <w:tab/>
      </w:r>
      <w:r w:rsidRPr="00A069AA">
        <w:rPr>
          <w:rFonts w:ascii="Times New Roman" w:hAnsi="Times New Roman" w:cs="Times New Roman"/>
        </w:rPr>
        <w:t>gu-nnibæ̰=an</w:t>
      </w:r>
      <w:r w:rsidRPr="00A069AA">
        <w:rPr>
          <w:rFonts w:ascii="Times New Roman" w:hAnsi="Times New Roman" w:cs="Times New Roman"/>
        </w:rPr>
        <w:tab/>
      </w:r>
      <w:r w:rsidRPr="00A069AA">
        <w:rPr>
          <w:rFonts w:ascii="Times New Roman" w:hAnsi="Times New Roman" w:cs="Times New Roman"/>
        </w:rPr>
        <w:tab/>
      </w:r>
      <w:r w:rsidR="00C706F6">
        <w:rPr>
          <w:rFonts w:ascii="Times New Roman" w:hAnsi="Times New Roman" w:cs="Times New Roman"/>
        </w:rPr>
        <w:tab/>
      </w:r>
      <w:r w:rsidR="00C706F6">
        <w:rPr>
          <w:rFonts w:ascii="Times New Roman" w:hAnsi="Times New Roman" w:cs="Times New Roman"/>
        </w:rPr>
        <w:tab/>
      </w:r>
      <w:r w:rsidRPr="00A069AA">
        <w:rPr>
          <w:rFonts w:ascii="Times New Roman" w:hAnsi="Times New Roman" w:cs="Times New Roman"/>
        </w:rPr>
        <w:t>(teky)</w:t>
      </w:r>
      <w:r w:rsidRPr="00A069AA">
        <w:rPr>
          <w:rFonts w:ascii="Times New Roman" w:hAnsi="Times New Roman" w:cs="Times New Roman"/>
        </w:rPr>
        <w:tab/>
      </w:r>
      <w:r w:rsidRPr="00A069AA">
        <w:rPr>
          <w:rFonts w:ascii="Times New Roman" w:hAnsi="Times New Roman" w:cs="Times New Roman"/>
        </w:rPr>
        <w:tab/>
      </w:r>
      <w:r w:rsidR="00C706F6">
        <w:rPr>
          <w:rFonts w:ascii="Times New Roman" w:hAnsi="Times New Roman" w:cs="Times New Roman"/>
        </w:rPr>
        <w:tab/>
      </w:r>
      <w:r w:rsidRPr="00A069AA">
        <w:rPr>
          <w:rFonts w:ascii="Times New Roman" w:hAnsi="Times New Roman" w:cs="Times New Roman"/>
        </w:rPr>
        <w:t>gu´-zukā</w:t>
      </w:r>
      <w:r w:rsidRPr="00A069AA">
        <w:rPr>
          <w:rFonts w:ascii="Times New Roman" w:hAnsi="Times New Roman" w:cs="Times New Roman"/>
        </w:rPr>
        <w:tab/>
      </w:r>
      <w:r w:rsidR="00C706F6">
        <w:rPr>
          <w:rFonts w:ascii="Times New Roman" w:hAnsi="Times New Roman" w:cs="Times New Roman"/>
        </w:rPr>
        <w:tab/>
      </w:r>
      <w:r w:rsidR="00C706F6">
        <w:rPr>
          <w:rFonts w:ascii="Times New Roman" w:hAnsi="Times New Roman" w:cs="Times New Roman"/>
        </w:rPr>
        <w:tab/>
      </w:r>
      <w:r w:rsidRPr="00A069AA">
        <w:rPr>
          <w:rFonts w:ascii="Times New Roman" w:hAnsi="Times New Roman" w:cs="Times New Roman"/>
        </w:rPr>
        <w:t>Bǽd</w:t>
      </w:r>
      <w:r w:rsidRPr="00A069AA">
        <w:rPr>
          <w:rFonts w:ascii="Times New Roman" w:hAnsi="Times New Roman" w:cs="Times New Roman"/>
        </w:rPr>
        <w:tab/>
      </w:r>
      <w:r w:rsidR="00C706F6">
        <w:rPr>
          <w:rFonts w:ascii="Times New Roman" w:hAnsi="Times New Roman" w:cs="Times New Roman"/>
        </w:rPr>
        <w:tab/>
      </w:r>
      <w:r w:rsidRPr="00A069AA">
        <w:rPr>
          <w:rFonts w:ascii="Times New Roman" w:hAnsi="Times New Roman" w:cs="Times New Roman"/>
        </w:rPr>
        <w:t>gits=kī</w:t>
      </w:r>
    </w:p>
    <w:p w14:paraId="14E8D577" w14:textId="226981A3" w:rsidR="00533D76" w:rsidRPr="00A069AA" w:rsidRDefault="00533D76" w:rsidP="00533D76">
      <w:pPr>
        <w:rPr>
          <w:rFonts w:ascii="Times New Roman" w:hAnsi="Times New Roman" w:cs="Times New Roman"/>
        </w:rPr>
      </w:pPr>
      <w:r w:rsidRPr="00A069AA">
        <w:rPr>
          <w:rFonts w:ascii="Times New Roman" w:hAnsi="Times New Roman" w:cs="Times New Roman"/>
        </w:rPr>
        <w:tab/>
      </w:r>
      <w:r w:rsidR="00C706F6">
        <w:rPr>
          <w:rFonts w:ascii="Times New Roman" w:hAnsi="Times New Roman" w:cs="Times New Roman"/>
        </w:rPr>
        <w:tab/>
      </w:r>
      <w:r w:rsidRPr="00A069AA">
        <w:rPr>
          <w:rFonts w:ascii="Times New Roman" w:hAnsi="Times New Roman" w:cs="Times New Roman"/>
          <w:smallCaps/>
        </w:rPr>
        <w:t>compl</w:t>
      </w:r>
      <w:r w:rsidRPr="00A069AA">
        <w:rPr>
          <w:rFonts w:ascii="Times New Roman" w:hAnsi="Times New Roman" w:cs="Times New Roman"/>
        </w:rPr>
        <w:t>-order=</w:t>
      </w:r>
      <w:r w:rsidRPr="00A069AA">
        <w:rPr>
          <w:rFonts w:ascii="Times New Roman" w:hAnsi="Times New Roman" w:cs="Times New Roman"/>
          <w:smallCaps/>
        </w:rPr>
        <w:t>3sg.if</w:t>
      </w:r>
      <w:r w:rsidR="00C706F6">
        <w:rPr>
          <w:rFonts w:ascii="Times New Roman" w:hAnsi="Times New Roman" w:cs="Times New Roman"/>
          <w:smallCaps/>
        </w:rPr>
        <w:tab/>
      </w:r>
      <w:r w:rsidRPr="00A069AA">
        <w:rPr>
          <w:rFonts w:ascii="Times New Roman" w:hAnsi="Times New Roman" w:cs="Times New Roman"/>
        </w:rPr>
        <w:tab/>
        <w:t>(</w:t>
      </w:r>
      <w:r w:rsidRPr="00A069AA">
        <w:rPr>
          <w:rFonts w:ascii="Times New Roman" w:hAnsi="Times New Roman" w:cs="Times New Roman"/>
          <w:smallCaps/>
        </w:rPr>
        <w:t>comp</w:t>
      </w:r>
      <w:r w:rsidRPr="00A069AA">
        <w:rPr>
          <w:rFonts w:ascii="Times New Roman" w:hAnsi="Times New Roman" w:cs="Times New Roman"/>
        </w:rPr>
        <w:t>)</w:t>
      </w:r>
      <w:r w:rsidRPr="00A069AA">
        <w:rPr>
          <w:rFonts w:ascii="Times New Roman" w:hAnsi="Times New Roman" w:cs="Times New Roman"/>
        </w:rPr>
        <w:tab/>
      </w:r>
      <w:r w:rsidRPr="00A069AA">
        <w:rPr>
          <w:rFonts w:ascii="Times New Roman" w:hAnsi="Times New Roman" w:cs="Times New Roman"/>
        </w:rPr>
        <w:tab/>
      </w:r>
      <w:r w:rsidRPr="00A069AA">
        <w:rPr>
          <w:rFonts w:ascii="Times New Roman" w:hAnsi="Times New Roman" w:cs="Times New Roman"/>
          <w:b/>
          <w:smallCaps/>
        </w:rPr>
        <w:t>pot</w:t>
      </w:r>
      <w:r w:rsidRPr="00A069AA">
        <w:rPr>
          <w:rFonts w:ascii="Times New Roman" w:hAnsi="Times New Roman" w:cs="Times New Roman"/>
        </w:rPr>
        <w:t>-remove</w:t>
      </w:r>
      <w:r w:rsidRPr="00A069AA">
        <w:rPr>
          <w:rFonts w:ascii="Times New Roman" w:hAnsi="Times New Roman" w:cs="Times New Roman"/>
        </w:rPr>
        <w:tab/>
        <w:t>Pedro</w:t>
      </w:r>
      <w:r w:rsidRPr="00A069AA">
        <w:rPr>
          <w:rFonts w:ascii="Times New Roman" w:hAnsi="Times New Roman" w:cs="Times New Roman"/>
        </w:rPr>
        <w:tab/>
      </w:r>
      <w:r w:rsidR="00C706F6">
        <w:rPr>
          <w:rFonts w:ascii="Times New Roman" w:hAnsi="Times New Roman" w:cs="Times New Roman"/>
        </w:rPr>
        <w:tab/>
      </w:r>
      <w:r w:rsidRPr="00A069AA">
        <w:rPr>
          <w:rFonts w:ascii="Times New Roman" w:hAnsi="Times New Roman" w:cs="Times New Roman"/>
        </w:rPr>
        <w:t>paper=</w:t>
      </w:r>
      <w:r w:rsidR="00B12B03">
        <w:rPr>
          <w:rFonts w:ascii="Times New Roman" w:hAnsi="Times New Roman" w:cs="Times New Roman"/>
          <w:smallCaps/>
        </w:rPr>
        <w:t>temp.dem</w:t>
      </w:r>
    </w:p>
    <w:p w14:paraId="4351FA1E" w14:textId="7BFAD9D4" w:rsidR="00533D76" w:rsidRPr="00A069AA" w:rsidRDefault="00533D76" w:rsidP="00C706F6">
      <w:pPr>
        <w:ind w:left="288" w:firstLine="288"/>
        <w:rPr>
          <w:rFonts w:ascii="Times New Roman" w:hAnsi="Times New Roman" w:cs="Times New Roman"/>
        </w:rPr>
      </w:pPr>
      <w:r w:rsidRPr="00A069AA">
        <w:rPr>
          <w:rFonts w:ascii="Times New Roman" w:hAnsi="Times New Roman" w:cs="Times New Roman"/>
        </w:rPr>
        <w:t>Intended reading: ‘He</w:t>
      </w:r>
      <w:r w:rsidRPr="00A069AA">
        <w:rPr>
          <w:rFonts w:ascii="Times New Roman" w:hAnsi="Times New Roman" w:cs="Times New Roman"/>
          <w:vertAlign w:val="subscript"/>
        </w:rPr>
        <w:t xml:space="preserve"> </w:t>
      </w:r>
      <w:r w:rsidRPr="00A069AA">
        <w:rPr>
          <w:rFonts w:ascii="Times New Roman" w:hAnsi="Times New Roman" w:cs="Times New Roman"/>
        </w:rPr>
        <w:t xml:space="preserve">ordered (that) </w:t>
      </w:r>
      <w:r w:rsidR="00C706F6" w:rsidRPr="00745140">
        <w:rPr>
          <w:rFonts w:ascii="Times New Roman" w:hAnsi="Times New Roman" w:cs="Times New Roman"/>
        </w:rPr>
        <w:t>P</w:t>
      </w:r>
      <w:r w:rsidR="00745140">
        <w:rPr>
          <w:rFonts w:ascii="Times New Roman" w:hAnsi="Times New Roman" w:cs="Times New Roman"/>
        </w:rPr>
        <w:t>edro</w:t>
      </w:r>
      <w:r w:rsidR="00C706F6">
        <w:rPr>
          <w:rFonts w:ascii="Times New Roman" w:hAnsi="Times New Roman" w:cs="Times New Roman"/>
        </w:rPr>
        <w:t xml:space="preserve"> </w:t>
      </w:r>
      <w:r w:rsidRPr="00A069AA">
        <w:rPr>
          <w:rFonts w:ascii="Times New Roman" w:hAnsi="Times New Roman" w:cs="Times New Roman"/>
        </w:rPr>
        <w:t>remove</w:t>
      </w:r>
      <w:r w:rsidR="00745140">
        <w:rPr>
          <w:rFonts w:ascii="Times New Roman" w:hAnsi="Times New Roman" w:cs="Times New Roman"/>
        </w:rPr>
        <w:t xml:space="preserve"> th</w:t>
      </w:r>
      <w:r w:rsidRPr="00A069AA">
        <w:rPr>
          <w:rFonts w:ascii="Times New Roman" w:hAnsi="Times New Roman" w:cs="Times New Roman"/>
        </w:rPr>
        <w:t>e paper (advertisement).’</w:t>
      </w:r>
    </w:p>
    <w:p w14:paraId="3AF51A1B" w14:textId="77777777" w:rsidR="00533D76" w:rsidRPr="00A069AA" w:rsidRDefault="00533D76" w:rsidP="00533D76">
      <w:pPr>
        <w:rPr>
          <w:rFonts w:ascii="Times New Roman" w:hAnsi="Times New Roman" w:cs="Times New Roman"/>
        </w:rPr>
      </w:pPr>
    </w:p>
    <w:p w14:paraId="67F7430A" w14:textId="176C2A3C" w:rsidR="00533D76" w:rsidRPr="00A069AA" w:rsidRDefault="00533D76" w:rsidP="003B265E">
      <w:pPr>
        <w:spacing w:line="360" w:lineRule="auto"/>
        <w:ind w:firstLine="288"/>
        <w:jc w:val="both"/>
        <w:rPr>
          <w:rFonts w:ascii="Times New Roman" w:hAnsi="Times New Roman" w:cs="Times New Roman"/>
          <w:i/>
        </w:rPr>
      </w:pPr>
      <w:r w:rsidRPr="00A069AA">
        <w:rPr>
          <w:rFonts w:ascii="Times New Roman" w:hAnsi="Times New Roman" w:cs="Times New Roman"/>
        </w:rPr>
        <w:t xml:space="preserve">The time reference of this type of complement is dependent on the meaning of the CTP. That is, the event expressed in the complement clause must occur after the event expressed in the CTP. Thus, </w:t>
      </w:r>
      <w:r w:rsidR="00140601">
        <w:rPr>
          <w:rFonts w:ascii="Times New Roman" w:hAnsi="Times New Roman" w:cs="Times New Roman"/>
        </w:rPr>
        <w:t xml:space="preserve">the </w:t>
      </w:r>
      <w:r w:rsidRPr="00A069AA">
        <w:rPr>
          <w:rFonts w:ascii="Times New Roman" w:hAnsi="Times New Roman" w:cs="Times New Roman"/>
        </w:rPr>
        <w:t xml:space="preserve">potential </w:t>
      </w:r>
      <w:r w:rsidR="009A745A">
        <w:rPr>
          <w:rFonts w:ascii="Times New Roman" w:hAnsi="Times New Roman" w:cs="Times New Roman"/>
        </w:rPr>
        <w:t xml:space="preserve">is a </w:t>
      </w:r>
      <w:r w:rsidRPr="00A069AA">
        <w:rPr>
          <w:rFonts w:ascii="Times New Roman" w:hAnsi="Times New Roman" w:cs="Times New Roman"/>
        </w:rPr>
        <w:t>prefix</w:t>
      </w:r>
      <w:r w:rsidR="009A745A">
        <w:rPr>
          <w:rFonts w:ascii="Times New Roman" w:hAnsi="Times New Roman" w:cs="Times New Roman"/>
        </w:rPr>
        <w:t xml:space="preserve"> </w:t>
      </w:r>
      <w:r w:rsidRPr="00A069AA">
        <w:rPr>
          <w:rFonts w:ascii="Times New Roman" w:hAnsi="Times New Roman" w:cs="Times New Roman"/>
        </w:rPr>
        <w:t>marker usually found in the complement clause, as shown in (</w:t>
      </w:r>
      <w:r>
        <w:rPr>
          <w:rFonts w:ascii="Times New Roman" w:hAnsi="Times New Roman" w:cs="Times New Roman"/>
        </w:rPr>
        <w:t>29</w:t>
      </w:r>
      <w:r w:rsidRPr="00A069AA">
        <w:rPr>
          <w:rFonts w:ascii="Times New Roman" w:hAnsi="Times New Roman" w:cs="Times New Roman"/>
        </w:rPr>
        <w:t xml:space="preserve">) above. Nevertheless, it may be possible to have the same TAM marking that occurs on the main predicate. In each case, there are different implications. Notice that in the previous example there is no indication that the event expressed in the main clause occurs, in other words, we do not know if </w:t>
      </w:r>
      <w:r w:rsidRPr="00A069AA">
        <w:rPr>
          <w:rFonts w:ascii="Times New Roman" w:hAnsi="Times New Roman" w:cs="Times New Roman"/>
          <w:i/>
        </w:rPr>
        <w:t xml:space="preserve">Bǽd </w:t>
      </w:r>
      <w:r w:rsidRPr="00A069AA">
        <w:rPr>
          <w:rFonts w:ascii="Times New Roman" w:hAnsi="Times New Roman" w:cs="Times New Roman"/>
        </w:rPr>
        <w:t>‘Pedro’ obeyed and removed the advertisement.</w:t>
      </w:r>
    </w:p>
    <w:p w14:paraId="3FF42C47" w14:textId="77777777" w:rsidR="00533D76" w:rsidRDefault="00533D76" w:rsidP="003B265E">
      <w:pPr>
        <w:spacing w:line="360" w:lineRule="auto"/>
        <w:ind w:firstLine="288"/>
        <w:jc w:val="both"/>
        <w:rPr>
          <w:rFonts w:ascii="Times New Roman" w:hAnsi="Times New Roman" w:cs="Times New Roman"/>
        </w:rPr>
      </w:pPr>
      <w:r w:rsidRPr="00A069AA">
        <w:rPr>
          <w:rFonts w:ascii="Times New Roman" w:hAnsi="Times New Roman" w:cs="Times New Roman"/>
        </w:rPr>
        <w:t>When the complement occurs with a completive marker, as in the main predicate, it implies that the event expressed in this clause has occurred, as in (</w:t>
      </w:r>
      <w:r>
        <w:rPr>
          <w:rFonts w:ascii="Times New Roman" w:hAnsi="Times New Roman" w:cs="Times New Roman"/>
        </w:rPr>
        <w:t>30</w:t>
      </w:r>
      <w:r w:rsidRPr="00A069AA">
        <w:rPr>
          <w:rFonts w:ascii="Times New Roman" w:hAnsi="Times New Roman" w:cs="Times New Roman"/>
        </w:rPr>
        <w:t xml:space="preserve">). That is, </w:t>
      </w:r>
      <w:r w:rsidRPr="00A069AA">
        <w:rPr>
          <w:rFonts w:ascii="Times New Roman" w:hAnsi="Times New Roman" w:cs="Times New Roman"/>
          <w:i/>
        </w:rPr>
        <w:t>Bǽd</w:t>
      </w:r>
      <w:r w:rsidRPr="00A069AA">
        <w:rPr>
          <w:rFonts w:ascii="Times New Roman" w:hAnsi="Times New Roman" w:cs="Times New Roman"/>
        </w:rPr>
        <w:t xml:space="preserve"> ‘Pedro’ obeyed and, in this case, has cleaned the street.</w:t>
      </w:r>
    </w:p>
    <w:p w14:paraId="15537A16" w14:textId="77777777" w:rsidR="00533D76" w:rsidRPr="00A069AA" w:rsidRDefault="00533D76" w:rsidP="00533D76">
      <w:pPr>
        <w:jc w:val="both"/>
        <w:rPr>
          <w:rFonts w:ascii="Times New Roman" w:hAnsi="Times New Roman" w:cs="Times New Roman"/>
        </w:rPr>
      </w:pPr>
    </w:p>
    <w:p w14:paraId="3E7F4CBF" w14:textId="7A92B69E" w:rsidR="00533D76" w:rsidRPr="00A069AA" w:rsidRDefault="00533D76" w:rsidP="00533D76">
      <w:pPr>
        <w:rPr>
          <w:rFonts w:ascii="Times New Roman" w:hAnsi="Times New Roman" w:cs="Times New Roman"/>
          <w:i/>
        </w:rPr>
      </w:pPr>
      <w:r w:rsidRPr="00A069AA">
        <w:rPr>
          <w:rFonts w:ascii="Times New Roman" w:hAnsi="Times New Roman" w:cs="Times New Roman"/>
        </w:rPr>
        <w:t>(</w:t>
      </w:r>
      <w:r>
        <w:rPr>
          <w:rFonts w:ascii="Times New Roman" w:hAnsi="Times New Roman" w:cs="Times New Roman"/>
        </w:rPr>
        <w:t>30</w:t>
      </w:r>
      <w:r w:rsidRPr="00A069AA">
        <w:rPr>
          <w:rFonts w:ascii="Times New Roman" w:hAnsi="Times New Roman" w:cs="Times New Roman"/>
        </w:rPr>
        <w:t>)</w:t>
      </w:r>
      <w:r w:rsidRPr="00A069AA">
        <w:rPr>
          <w:rFonts w:ascii="Times New Roman" w:hAnsi="Times New Roman" w:cs="Times New Roman"/>
        </w:rPr>
        <w:tab/>
        <w:t>ˈ</w:t>
      </w:r>
      <w:r w:rsidRPr="00A069AA">
        <w:rPr>
          <w:rFonts w:ascii="Times New Roman" w:hAnsi="Times New Roman" w:cs="Times New Roman"/>
          <w:i/>
        </w:rPr>
        <w:t>Jwáyn</w:t>
      </w:r>
      <w:r w:rsidRPr="00A069AA">
        <w:rPr>
          <w:rFonts w:ascii="Times New Roman" w:hAnsi="Times New Roman" w:cs="Times New Roman"/>
          <w:i/>
        </w:rPr>
        <w:tab/>
      </w:r>
      <w:r w:rsidRPr="00A069AA">
        <w:rPr>
          <w:rFonts w:ascii="Times New Roman" w:hAnsi="Times New Roman" w:cs="Times New Roman"/>
          <w:i/>
        </w:rPr>
        <w:tab/>
        <w:t>gu.nn</w:t>
      </w:r>
      <w:r w:rsidR="00140601">
        <w:rPr>
          <w:rFonts w:ascii="Times New Roman" w:hAnsi="Times New Roman" w:cs="Times New Roman"/>
          <w:i/>
        </w:rPr>
        <w:t>í</w:t>
      </w:r>
      <w:r w:rsidRPr="00A069AA">
        <w:rPr>
          <w:rFonts w:ascii="Times New Roman" w:hAnsi="Times New Roman" w:cs="Times New Roman"/>
          <w:i/>
        </w:rPr>
        <w:t>.</w:t>
      </w:r>
      <w:r w:rsidRPr="00A069AA">
        <w:rPr>
          <w:rFonts w:ascii="Times New Roman" w:hAnsi="Times New Roman" w:cs="Times New Roman"/>
        </w:rPr>
        <w:t>ˈ</w:t>
      </w:r>
      <w:r w:rsidRPr="00A069AA">
        <w:rPr>
          <w:rFonts w:ascii="Times New Roman" w:hAnsi="Times New Roman" w:cs="Times New Roman"/>
          <w:i/>
        </w:rPr>
        <w:t>bæ̰</w:t>
      </w:r>
      <w:r w:rsidR="00C706F6">
        <w:rPr>
          <w:rFonts w:ascii="Times New Roman" w:hAnsi="Times New Roman" w:cs="Times New Roman"/>
          <w:i/>
        </w:rPr>
        <w:tab/>
      </w:r>
      <w:r w:rsidRPr="00A069AA">
        <w:rPr>
          <w:rFonts w:ascii="Times New Roman" w:hAnsi="Times New Roman" w:cs="Times New Roman"/>
          <w:i/>
        </w:rPr>
        <w:tab/>
      </w:r>
      <w:r w:rsidRPr="00EA1472">
        <w:rPr>
          <w:rFonts w:ascii="Times New Roman" w:hAnsi="Times New Roman" w:cs="Times New Roman"/>
        </w:rPr>
        <w:t>[</w:t>
      </w:r>
      <w:r w:rsidRPr="00A069AA">
        <w:rPr>
          <w:rFonts w:ascii="Times New Roman" w:hAnsi="Times New Roman" w:cs="Times New Roman"/>
          <w:i/>
        </w:rPr>
        <w:t>ba.</w:t>
      </w:r>
      <w:r w:rsidRPr="00A069AA">
        <w:rPr>
          <w:rFonts w:ascii="Times New Roman" w:hAnsi="Times New Roman" w:cs="Times New Roman"/>
        </w:rPr>
        <w:t>ˈ</w:t>
      </w:r>
      <w:r w:rsidRPr="00A069AA">
        <w:rPr>
          <w:rFonts w:ascii="Times New Roman" w:hAnsi="Times New Roman" w:cs="Times New Roman"/>
          <w:i/>
        </w:rPr>
        <w:t>syā</w:t>
      </w:r>
      <w:r w:rsidRPr="00A069AA">
        <w:rPr>
          <w:rFonts w:ascii="Times New Roman" w:hAnsi="Times New Roman" w:cs="Times New Roman"/>
          <w:i/>
        </w:rPr>
        <w:tab/>
      </w:r>
      <w:r w:rsidR="00C706F6">
        <w:rPr>
          <w:rFonts w:ascii="Times New Roman" w:hAnsi="Times New Roman" w:cs="Times New Roman"/>
          <w:i/>
        </w:rPr>
        <w:tab/>
      </w:r>
      <w:r w:rsidR="00C706F6">
        <w:rPr>
          <w:rFonts w:ascii="Times New Roman" w:hAnsi="Times New Roman" w:cs="Times New Roman"/>
          <w:i/>
        </w:rPr>
        <w:tab/>
      </w:r>
      <w:r w:rsidRPr="00A069AA">
        <w:rPr>
          <w:rFonts w:ascii="Times New Roman" w:hAnsi="Times New Roman" w:cs="Times New Roman"/>
        </w:rPr>
        <w:t>ˈ</w:t>
      </w:r>
      <w:r w:rsidRPr="00A069AA">
        <w:rPr>
          <w:rFonts w:ascii="Times New Roman" w:hAnsi="Times New Roman" w:cs="Times New Roman"/>
          <w:i/>
        </w:rPr>
        <w:t>Bǽd</w:t>
      </w:r>
      <w:r w:rsidR="00C706F6">
        <w:rPr>
          <w:rFonts w:ascii="Times New Roman" w:hAnsi="Times New Roman" w:cs="Times New Roman"/>
          <w:i/>
        </w:rPr>
        <w:tab/>
      </w:r>
      <w:r w:rsidRPr="00A069AA">
        <w:rPr>
          <w:rFonts w:ascii="Times New Roman" w:hAnsi="Times New Roman" w:cs="Times New Roman"/>
          <w:i/>
        </w:rPr>
        <w:tab/>
        <w:t>lo.</w:t>
      </w:r>
      <w:r w:rsidRPr="00A069AA">
        <w:rPr>
          <w:rFonts w:ascii="Times New Roman" w:hAnsi="Times New Roman" w:cs="Times New Roman"/>
        </w:rPr>
        <w:t>ˈ</w:t>
      </w:r>
      <w:r w:rsidRPr="00A069AA">
        <w:rPr>
          <w:rFonts w:ascii="Times New Roman" w:hAnsi="Times New Roman" w:cs="Times New Roman"/>
          <w:i/>
        </w:rPr>
        <w:t>næz</w:t>
      </w:r>
      <w:r w:rsidRPr="00F3103F">
        <w:rPr>
          <w:rFonts w:ascii="Times New Roman" w:hAnsi="Times New Roman" w:cs="Times New Roman"/>
        </w:rPr>
        <w:t>]</w:t>
      </w:r>
      <w:r w:rsidRPr="00F3103F">
        <w:rPr>
          <w:rFonts w:ascii="Times New Roman" w:hAnsi="Times New Roman" w:cs="Times New Roman"/>
          <w:vertAlign w:val="subscript"/>
        </w:rPr>
        <w:t>CC</w:t>
      </w:r>
    </w:p>
    <w:p w14:paraId="34B0226A" w14:textId="4A2FC872" w:rsidR="00533D76" w:rsidRPr="00A069AA" w:rsidRDefault="00C706F6" w:rsidP="00533D76">
      <w:pPr>
        <w:rPr>
          <w:rFonts w:ascii="Times New Roman" w:hAnsi="Times New Roman" w:cs="Times New Roman"/>
        </w:rPr>
      </w:pPr>
      <w:r>
        <w:rPr>
          <w:rFonts w:ascii="Times New Roman" w:hAnsi="Times New Roman" w:cs="Times New Roman"/>
        </w:rPr>
        <w:tab/>
      </w:r>
      <w:r w:rsidR="00533D76" w:rsidRPr="00A069AA">
        <w:rPr>
          <w:rFonts w:ascii="Times New Roman" w:hAnsi="Times New Roman" w:cs="Times New Roman"/>
        </w:rPr>
        <w:tab/>
        <w:t>Jwáyn</w:t>
      </w:r>
      <w:r w:rsidR="00533D76" w:rsidRPr="00A069AA">
        <w:rPr>
          <w:rFonts w:ascii="Times New Roman" w:hAnsi="Times New Roman" w:cs="Times New Roman"/>
        </w:rPr>
        <w:tab/>
      </w:r>
      <w:r w:rsidR="00533D76" w:rsidRPr="00A069AA">
        <w:rPr>
          <w:rFonts w:ascii="Times New Roman" w:hAnsi="Times New Roman" w:cs="Times New Roman"/>
        </w:rPr>
        <w:tab/>
        <w:t>gu-nnibæ̰</w:t>
      </w:r>
      <w:r>
        <w:rPr>
          <w:rFonts w:ascii="Times New Roman" w:hAnsi="Times New Roman" w:cs="Times New Roman"/>
        </w:rPr>
        <w:tab/>
      </w:r>
      <w:r w:rsidR="00533D76" w:rsidRPr="00A069AA">
        <w:rPr>
          <w:rFonts w:ascii="Times New Roman" w:hAnsi="Times New Roman" w:cs="Times New Roman"/>
        </w:rPr>
        <w:tab/>
        <w:t>ba-syā</w:t>
      </w:r>
      <w:r w:rsidR="00533D76" w:rsidRPr="00A069AA">
        <w:rPr>
          <w:rFonts w:ascii="Times New Roman" w:hAnsi="Times New Roman" w:cs="Times New Roman"/>
        </w:rPr>
        <w:tab/>
      </w:r>
      <w:r w:rsidR="00533D76" w:rsidRPr="00A069AA">
        <w:rPr>
          <w:rFonts w:ascii="Times New Roman" w:hAnsi="Times New Roman" w:cs="Times New Roman"/>
        </w:rPr>
        <w:tab/>
      </w:r>
      <w:r>
        <w:rPr>
          <w:rFonts w:ascii="Times New Roman" w:hAnsi="Times New Roman" w:cs="Times New Roman"/>
        </w:rPr>
        <w:tab/>
      </w:r>
      <w:r w:rsidR="00533D76" w:rsidRPr="00A069AA">
        <w:rPr>
          <w:rFonts w:ascii="Times New Roman" w:hAnsi="Times New Roman" w:cs="Times New Roman"/>
        </w:rPr>
        <w:t>Bǽd</w:t>
      </w:r>
      <w:r w:rsidR="00533D76" w:rsidRPr="00A069AA">
        <w:rPr>
          <w:rFonts w:ascii="Times New Roman" w:hAnsi="Times New Roman" w:cs="Times New Roman"/>
        </w:rPr>
        <w:tab/>
      </w:r>
      <w:r>
        <w:rPr>
          <w:rFonts w:ascii="Times New Roman" w:hAnsi="Times New Roman" w:cs="Times New Roman"/>
        </w:rPr>
        <w:tab/>
      </w:r>
      <w:r w:rsidR="00533D76" w:rsidRPr="00A069AA">
        <w:rPr>
          <w:rFonts w:ascii="Times New Roman" w:hAnsi="Times New Roman" w:cs="Times New Roman"/>
        </w:rPr>
        <w:t>lonæz</w:t>
      </w:r>
    </w:p>
    <w:p w14:paraId="64250CFB" w14:textId="35AD089A" w:rsidR="00533D76" w:rsidRPr="00A069AA" w:rsidRDefault="00533D76" w:rsidP="00533D76">
      <w:pPr>
        <w:rPr>
          <w:rFonts w:ascii="Times New Roman" w:hAnsi="Times New Roman" w:cs="Times New Roman"/>
        </w:rPr>
      </w:pPr>
      <w:r w:rsidRPr="00A069AA">
        <w:rPr>
          <w:rFonts w:ascii="Times New Roman" w:hAnsi="Times New Roman" w:cs="Times New Roman"/>
        </w:rPr>
        <w:tab/>
      </w:r>
      <w:r w:rsidR="00C706F6">
        <w:rPr>
          <w:rFonts w:ascii="Times New Roman" w:hAnsi="Times New Roman" w:cs="Times New Roman"/>
        </w:rPr>
        <w:tab/>
      </w:r>
      <w:r w:rsidRPr="00A069AA">
        <w:rPr>
          <w:rFonts w:ascii="Times New Roman" w:hAnsi="Times New Roman" w:cs="Times New Roman"/>
        </w:rPr>
        <w:t>Juan</w:t>
      </w:r>
      <w:r w:rsidRPr="00A069AA">
        <w:rPr>
          <w:rFonts w:ascii="Times New Roman" w:hAnsi="Times New Roman" w:cs="Times New Roman"/>
        </w:rPr>
        <w:tab/>
      </w:r>
      <w:r w:rsidR="00C706F6">
        <w:rPr>
          <w:rFonts w:ascii="Times New Roman" w:hAnsi="Times New Roman" w:cs="Times New Roman"/>
        </w:rPr>
        <w:tab/>
      </w:r>
      <w:r w:rsidRPr="00A069AA">
        <w:rPr>
          <w:rFonts w:ascii="Times New Roman" w:hAnsi="Times New Roman" w:cs="Times New Roman"/>
        </w:rPr>
        <w:tab/>
      </w:r>
      <w:r w:rsidRPr="00A069AA">
        <w:rPr>
          <w:rFonts w:ascii="Times New Roman" w:hAnsi="Times New Roman" w:cs="Times New Roman"/>
          <w:smallCaps/>
        </w:rPr>
        <w:t>compl</w:t>
      </w:r>
      <w:r w:rsidRPr="00A069AA">
        <w:rPr>
          <w:rFonts w:ascii="Times New Roman" w:hAnsi="Times New Roman" w:cs="Times New Roman"/>
        </w:rPr>
        <w:t>-order</w:t>
      </w:r>
      <w:r w:rsidRPr="00A069AA">
        <w:rPr>
          <w:rFonts w:ascii="Times New Roman" w:hAnsi="Times New Roman" w:cs="Times New Roman"/>
        </w:rPr>
        <w:tab/>
      </w:r>
      <w:r w:rsidRPr="00A069AA">
        <w:rPr>
          <w:rFonts w:ascii="Times New Roman" w:hAnsi="Times New Roman" w:cs="Times New Roman"/>
          <w:smallCaps/>
        </w:rPr>
        <w:t>compl</w:t>
      </w:r>
      <w:r w:rsidRPr="00A069AA">
        <w:rPr>
          <w:rFonts w:ascii="Times New Roman" w:hAnsi="Times New Roman" w:cs="Times New Roman"/>
        </w:rPr>
        <w:t>-clean</w:t>
      </w:r>
      <w:r w:rsidRPr="00A069AA">
        <w:rPr>
          <w:rFonts w:ascii="Times New Roman" w:hAnsi="Times New Roman" w:cs="Times New Roman"/>
        </w:rPr>
        <w:tab/>
        <w:t>Pedro</w:t>
      </w:r>
      <w:r w:rsidRPr="00A069AA">
        <w:rPr>
          <w:rFonts w:ascii="Times New Roman" w:hAnsi="Times New Roman" w:cs="Times New Roman"/>
        </w:rPr>
        <w:tab/>
      </w:r>
      <w:r w:rsidR="00C706F6">
        <w:rPr>
          <w:rFonts w:ascii="Times New Roman" w:hAnsi="Times New Roman" w:cs="Times New Roman"/>
        </w:rPr>
        <w:tab/>
      </w:r>
      <w:r w:rsidRPr="00A069AA">
        <w:rPr>
          <w:rFonts w:ascii="Times New Roman" w:hAnsi="Times New Roman" w:cs="Times New Roman"/>
        </w:rPr>
        <w:t>street</w:t>
      </w:r>
    </w:p>
    <w:p w14:paraId="7C6FD62B" w14:textId="43BFF073" w:rsidR="00533D76" w:rsidRPr="00A069AA" w:rsidRDefault="00533D76" w:rsidP="00533D76">
      <w:pPr>
        <w:rPr>
          <w:rFonts w:ascii="Times New Roman" w:hAnsi="Times New Roman" w:cs="Times New Roman"/>
        </w:rPr>
      </w:pPr>
      <w:r w:rsidRPr="00A069AA">
        <w:rPr>
          <w:rFonts w:ascii="Times New Roman" w:hAnsi="Times New Roman" w:cs="Times New Roman"/>
        </w:rPr>
        <w:tab/>
      </w:r>
      <w:r w:rsidR="00C706F6">
        <w:rPr>
          <w:rFonts w:ascii="Times New Roman" w:hAnsi="Times New Roman" w:cs="Times New Roman"/>
        </w:rPr>
        <w:tab/>
      </w:r>
      <w:r w:rsidRPr="00A069AA">
        <w:rPr>
          <w:rFonts w:ascii="Times New Roman" w:hAnsi="Times New Roman" w:cs="Times New Roman"/>
        </w:rPr>
        <w:t xml:space="preserve">‘Juan ordered that Pedro clean the street (and Pedro did).’ </w:t>
      </w:r>
    </w:p>
    <w:p w14:paraId="6978196B" w14:textId="77777777" w:rsidR="00533D76" w:rsidRPr="00A069AA" w:rsidRDefault="00533D76" w:rsidP="00533D76">
      <w:pPr>
        <w:jc w:val="both"/>
        <w:rPr>
          <w:rFonts w:ascii="Times New Roman" w:hAnsi="Times New Roman" w:cs="Times New Roman"/>
        </w:rPr>
      </w:pPr>
    </w:p>
    <w:p w14:paraId="3F7409FE" w14:textId="77777777" w:rsidR="00533D76" w:rsidRPr="00A069AA" w:rsidRDefault="00533D76" w:rsidP="003B265E">
      <w:pPr>
        <w:spacing w:line="360" w:lineRule="auto"/>
        <w:ind w:firstLine="288"/>
        <w:jc w:val="both"/>
        <w:rPr>
          <w:rFonts w:ascii="Times New Roman" w:hAnsi="Times New Roman" w:cs="Times New Roman"/>
        </w:rPr>
      </w:pPr>
      <w:r w:rsidRPr="00A069AA">
        <w:rPr>
          <w:rFonts w:ascii="Times New Roman" w:hAnsi="Times New Roman" w:cs="Times New Roman"/>
        </w:rPr>
        <w:t xml:space="preserve">A habitual marker on the complement, as in the main predicate, implies that </w:t>
      </w:r>
      <w:r w:rsidRPr="00A069AA">
        <w:rPr>
          <w:rFonts w:ascii="Times New Roman" w:hAnsi="Times New Roman" w:cs="Times New Roman"/>
          <w:i/>
        </w:rPr>
        <w:t>Bǽd</w:t>
      </w:r>
      <w:r w:rsidRPr="00A069AA">
        <w:rPr>
          <w:rFonts w:ascii="Times New Roman" w:hAnsi="Times New Roman" w:cs="Times New Roman"/>
        </w:rPr>
        <w:t xml:space="preserve"> ‘Pedro’ does follow the order and that this order-obeying occurs regularly, as in (</w:t>
      </w:r>
      <w:r>
        <w:rPr>
          <w:rFonts w:ascii="Times New Roman" w:hAnsi="Times New Roman" w:cs="Times New Roman"/>
        </w:rPr>
        <w:t>31</w:t>
      </w:r>
      <w:r w:rsidRPr="00A069AA">
        <w:rPr>
          <w:rFonts w:ascii="Times New Roman" w:hAnsi="Times New Roman" w:cs="Times New Roman"/>
        </w:rPr>
        <w:t>). In fact, there is some presupposition that this will continue occurring.</w:t>
      </w:r>
    </w:p>
    <w:p w14:paraId="61B0333B" w14:textId="3B882C04" w:rsidR="00533D76" w:rsidRDefault="00533D76" w:rsidP="00533D76">
      <w:pPr>
        <w:rPr>
          <w:rFonts w:ascii="Times New Roman" w:hAnsi="Times New Roman" w:cs="Times New Roman"/>
        </w:rPr>
      </w:pPr>
    </w:p>
    <w:p w14:paraId="720D78E1" w14:textId="77777777" w:rsidR="003B265E" w:rsidRPr="00A069AA" w:rsidRDefault="003B265E" w:rsidP="00533D76">
      <w:pPr>
        <w:rPr>
          <w:rFonts w:ascii="Times New Roman" w:hAnsi="Times New Roman" w:cs="Times New Roman"/>
        </w:rPr>
      </w:pPr>
    </w:p>
    <w:p w14:paraId="3FAA5618" w14:textId="614D8B99" w:rsidR="00533D76" w:rsidRPr="00A069AA" w:rsidRDefault="00533D76" w:rsidP="00533D76">
      <w:pPr>
        <w:rPr>
          <w:rFonts w:ascii="Times New Roman" w:hAnsi="Times New Roman" w:cs="Times New Roman"/>
          <w:i/>
        </w:rPr>
      </w:pPr>
      <w:r w:rsidRPr="00A069AA">
        <w:rPr>
          <w:rFonts w:ascii="Times New Roman" w:hAnsi="Times New Roman" w:cs="Times New Roman"/>
        </w:rPr>
        <w:t>(</w:t>
      </w:r>
      <w:r>
        <w:rPr>
          <w:rFonts w:ascii="Times New Roman" w:hAnsi="Times New Roman" w:cs="Times New Roman"/>
        </w:rPr>
        <w:t>31</w:t>
      </w:r>
      <w:r w:rsidRPr="00A069AA">
        <w:rPr>
          <w:rFonts w:ascii="Times New Roman" w:hAnsi="Times New Roman" w:cs="Times New Roman"/>
        </w:rPr>
        <w:t>)</w:t>
      </w:r>
      <w:r w:rsidRPr="00A069AA">
        <w:rPr>
          <w:rFonts w:ascii="Times New Roman" w:hAnsi="Times New Roman" w:cs="Times New Roman"/>
        </w:rPr>
        <w:tab/>
      </w:r>
      <w:r w:rsidRPr="00A069AA">
        <w:rPr>
          <w:rFonts w:ascii="Times New Roman" w:hAnsi="Times New Roman" w:cs="Times New Roman"/>
          <w:i/>
        </w:rPr>
        <w:t>ri.nni.</w:t>
      </w:r>
      <w:r w:rsidRPr="00A069AA">
        <w:rPr>
          <w:rFonts w:ascii="Times New Roman" w:hAnsi="Times New Roman" w:cs="Times New Roman"/>
        </w:rPr>
        <w:t>ˈ</w:t>
      </w:r>
      <w:r w:rsidRPr="00A069AA">
        <w:rPr>
          <w:rFonts w:ascii="Times New Roman" w:hAnsi="Times New Roman" w:cs="Times New Roman"/>
          <w:i/>
        </w:rPr>
        <w:t>bæ̰</w:t>
      </w:r>
      <w:r w:rsidRPr="00A069AA">
        <w:rPr>
          <w:rFonts w:ascii="Times New Roman" w:hAnsi="Times New Roman" w:cs="Times New Roman"/>
          <w:i/>
        </w:rPr>
        <w:tab/>
      </w:r>
      <w:r w:rsidR="00C706F6">
        <w:rPr>
          <w:rFonts w:ascii="Times New Roman" w:hAnsi="Times New Roman" w:cs="Times New Roman"/>
          <w:i/>
        </w:rPr>
        <w:tab/>
      </w:r>
      <w:r w:rsidRPr="00A069AA">
        <w:rPr>
          <w:rFonts w:ascii="Times New Roman" w:hAnsi="Times New Roman" w:cs="Times New Roman"/>
        </w:rPr>
        <w:t>ˈ</w:t>
      </w:r>
      <w:r w:rsidRPr="00A069AA">
        <w:rPr>
          <w:rFonts w:ascii="Times New Roman" w:hAnsi="Times New Roman" w:cs="Times New Roman"/>
          <w:i/>
        </w:rPr>
        <w:t>Jwáyn</w:t>
      </w:r>
      <w:r w:rsidRPr="00A069AA">
        <w:rPr>
          <w:rFonts w:ascii="Times New Roman" w:hAnsi="Times New Roman" w:cs="Times New Roman"/>
          <w:i/>
        </w:rPr>
        <w:tab/>
      </w:r>
      <w:r w:rsidRPr="00A069AA">
        <w:rPr>
          <w:rFonts w:ascii="Times New Roman" w:hAnsi="Times New Roman" w:cs="Times New Roman"/>
          <w:i/>
        </w:rPr>
        <w:tab/>
      </w:r>
      <w:r w:rsidRPr="00EA1472">
        <w:rPr>
          <w:rFonts w:ascii="Times New Roman" w:hAnsi="Times New Roman" w:cs="Times New Roman"/>
        </w:rPr>
        <w:t>[</w:t>
      </w:r>
      <w:r w:rsidRPr="00A069AA">
        <w:rPr>
          <w:rFonts w:ascii="Times New Roman" w:hAnsi="Times New Roman" w:cs="Times New Roman"/>
          <w:i/>
        </w:rPr>
        <w:t>ru.</w:t>
      </w:r>
      <w:r w:rsidRPr="00A069AA">
        <w:rPr>
          <w:rFonts w:ascii="Times New Roman" w:hAnsi="Times New Roman" w:cs="Times New Roman"/>
        </w:rPr>
        <w:t>ˈ</w:t>
      </w:r>
      <w:r w:rsidRPr="00A069AA">
        <w:rPr>
          <w:rFonts w:ascii="Times New Roman" w:hAnsi="Times New Roman" w:cs="Times New Roman"/>
          <w:i/>
        </w:rPr>
        <w:t>syā</w:t>
      </w:r>
      <w:r w:rsidR="00C706F6">
        <w:rPr>
          <w:rFonts w:ascii="Times New Roman" w:hAnsi="Times New Roman" w:cs="Times New Roman"/>
          <w:i/>
        </w:rPr>
        <w:tab/>
      </w:r>
      <w:r w:rsidRPr="00A069AA">
        <w:rPr>
          <w:rFonts w:ascii="Times New Roman" w:hAnsi="Times New Roman" w:cs="Times New Roman"/>
          <w:i/>
        </w:rPr>
        <w:tab/>
      </w:r>
      <w:r w:rsidRPr="00A069AA">
        <w:rPr>
          <w:rFonts w:ascii="Times New Roman" w:hAnsi="Times New Roman" w:cs="Times New Roman"/>
        </w:rPr>
        <w:t>ˈ</w:t>
      </w:r>
      <w:r w:rsidRPr="00A069AA">
        <w:rPr>
          <w:rFonts w:ascii="Times New Roman" w:hAnsi="Times New Roman" w:cs="Times New Roman"/>
          <w:i/>
        </w:rPr>
        <w:t>Bǽd</w:t>
      </w:r>
      <w:r w:rsidRPr="00A069AA">
        <w:rPr>
          <w:rFonts w:ascii="Times New Roman" w:hAnsi="Times New Roman" w:cs="Times New Roman"/>
          <w:i/>
        </w:rPr>
        <w:tab/>
      </w:r>
      <w:r w:rsidR="00C706F6">
        <w:rPr>
          <w:rFonts w:ascii="Times New Roman" w:hAnsi="Times New Roman" w:cs="Times New Roman"/>
          <w:i/>
        </w:rPr>
        <w:tab/>
      </w:r>
      <w:r w:rsidRPr="00A069AA">
        <w:rPr>
          <w:rFonts w:ascii="Times New Roman" w:hAnsi="Times New Roman" w:cs="Times New Roman"/>
          <w:i/>
        </w:rPr>
        <w:t>lo.</w:t>
      </w:r>
      <w:r w:rsidRPr="00A069AA">
        <w:rPr>
          <w:rFonts w:ascii="Times New Roman" w:hAnsi="Times New Roman" w:cs="Times New Roman"/>
        </w:rPr>
        <w:t>ˈ</w:t>
      </w:r>
      <w:r w:rsidRPr="00A069AA">
        <w:rPr>
          <w:rFonts w:ascii="Times New Roman" w:hAnsi="Times New Roman" w:cs="Times New Roman"/>
          <w:i/>
        </w:rPr>
        <w:t>næz</w:t>
      </w:r>
      <w:r w:rsidRPr="00F3103F">
        <w:rPr>
          <w:rFonts w:ascii="Times New Roman" w:hAnsi="Times New Roman" w:cs="Times New Roman"/>
        </w:rPr>
        <w:t>]</w:t>
      </w:r>
      <w:r w:rsidRPr="00F3103F">
        <w:rPr>
          <w:rFonts w:ascii="Times New Roman" w:hAnsi="Times New Roman" w:cs="Times New Roman"/>
          <w:vertAlign w:val="subscript"/>
        </w:rPr>
        <w:t>CC</w:t>
      </w:r>
    </w:p>
    <w:p w14:paraId="04B5B3A2" w14:textId="76F1564E" w:rsidR="00533D76" w:rsidRPr="00A069AA" w:rsidRDefault="00533D76" w:rsidP="00533D76">
      <w:pPr>
        <w:rPr>
          <w:rFonts w:ascii="Times New Roman" w:hAnsi="Times New Roman" w:cs="Times New Roman"/>
        </w:rPr>
      </w:pPr>
      <w:r w:rsidRPr="00A069AA">
        <w:rPr>
          <w:rFonts w:ascii="Times New Roman" w:hAnsi="Times New Roman" w:cs="Times New Roman"/>
        </w:rPr>
        <w:tab/>
      </w:r>
      <w:r w:rsidR="00C706F6">
        <w:rPr>
          <w:rFonts w:ascii="Times New Roman" w:hAnsi="Times New Roman" w:cs="Times New Roman"/>
        </w:rPr>
        <w:tab/>
      </w:r>
      <w:r w:rsidRPr="00A069AA">
        <w:rPr>
          <w:rFonts w:ascii="Times New Roman" w:hAnsi="Times New Roman" w:cs="Times New Roman"/>
        </w:rPr>
        <w:t>ri-nnibæ̰</w:t>
      </w:r>
      <w:r w:rsidR="00C706F6">
        <w:rPr>
          <w:rFonts w:ascii="Times New Roman" w:hAnsi="Times New Roman" w:cs="Times New Roman"/>
        </w:rPr>
        <w:tab/>
      </w:r>
      <w:r w:rsidRPr="00A069AA">
        <w:rPr>
          <w:rFonts w:ascii="Times New Roman" w:hAnsi="Times New Roman" w:cs="Times New Roman"/>
        </w:rPr>
        <w:tab/>
      </w:r>
      <w:r w:rsidR="00C706F6">
        <w:rPr>
          <w:rFonts w:ascii="Times New Roman" w:hAnsi="Times New Roman" w:cs="Times New Roman"/>
        </w:rPr>
        <w:tab/>
      </w:r>
      <w:r w:rsidRPr="00A069AA">
        <w:rPr>
          <w:rFonts w:ascii="Times New Roman" w:hAnsi="Times New Roman" w:cs="Times New Roman"/>
        </w:rPr>
        <w:t>Jwáyn</w:t>
      </w:r>
      <w:r w:rsidRPr="00A069AA">
        <w:rPr>
          <w:rFonts w:ascii="Times New Roman" w:hAnsi="Times New Roman" w:cs="Times New Roman"/>
        </w:rPr>
        <w:tab/>
      </w:r>
      <w:r w:rsidRPr="00A069AA">
        <w:rPr>
          <w:rFonts w:ascii="Times New Roman" w:hAnsi="Times New Roman" w:cs="Times New Roman"/>
        </w:rPr>
        <w:tab/>
        <w:t>ru-syā</w:t>
      </w:r>
      <w:r w:rsidRPr="00A069AA">
        <w:rPr>
          <w:rFonts w:ascii="Times New Roman" w:hAnsi="Times New Roman" w:cs="Times New Roman"/>
        </w:rPr>
        <w:tab/>
      </w:r>
      <w:r w:rsidRPr="00A069AA">
        <w:rPr>
          <w:rFonts w:ascii="Times New Roman" w:hAnsi="Times New Roman" w:cs="Times New Roman"/>
        </w:rPr>
        <w:tab/>
        <w:t>Bǽd</w:t>
      </w:r>
      <w:r w:rsidRPr="00A069AA">
        <w:rPr>
          <w:rFonts w:ascii="Times New Roman" w:hAnsi="Times New Roman" w:cs="Times New Roman"/>
        </w:rPr>
        <w:tab/>
      </w:r>
      <w:r w:rsidR="00C706F6">
        <w:rPr>
          <w:rFonts w:ascii="Times New Roman" w:hAnsi="Times New Roman" w:cs="Times New Roman"/>
        </w:rPr>
        <w:tab/>
      </w:r>
      <w:r w:rsidRPr="00A069AA">
        <w:rPr>
          <w:rFonts w:ascii="Times New Roman" w:hAnsi="Times New Roman" w:cs="Times New Roman"/>
        </w:rPr>
        <w:t>lonæz</w:t>
      </w:r>
    </w:p>
    <w:p w14:paraId="49B90A52" w14:textId="2388D37E" w:rsidR="00533D76" w:rsidRPr="00A069AA" w:rsidRDefault="00533D76" w:rsidP="00533D76">
      <w:pPr>
        <w:rPr>
          <w:rFonts w:ascii="Times New Roman" w:hAnsi="Times New Roman" w:cs="Times New Roman"/>
        </w:rPr>
      </w:pPr>
      <w:r w:rsidRPr="00A069AA">
        <w:rPr>
          <w:rFonts w:ascii="Times New Roman" w:hAnsi="Times New Roman" w:cs="Times New Roman"/>
        </w:rPr>
        <w:tab/>
      </w:r>
      <w:r w:rsidR="00C706F6">
        <w:rPr>
          <w:rFonts w:ascii="Times New Roman" w:hAnsi="Times New Roman" w:cs="Times New Roman"/>
        </w:rPr>
        <w:tab/>
      </w:r>
      <w:r w:rsidRPr="00A069AA">
        <w:rPr>
          <w:rFonts w:ascii="Times New Roman" w:hAnsi="Times New Roman" w:cs="Times New Roman"/>
          <w:smallCaps/>
        </w:rPr>
        <w:t>hab</w:t>
      </w:r>
      <w:r w:rsidRPr="00A069AA">
        <w:rPr>
          <w:rFonts w:ascii="Times New Roman" w:hAnsi="Times New Roman" w:cs="Times New Roman"/>
        </w:rPr>
        <w:t>-order</w:t>
      </w:r>
      <w:r w:rsidRPr="00A069AA">
        <w:rPr>
          <w:rFonts w:ascii="Times New Roman" w:hAnsi="Times New Roman" w:cs="Times New Roman"/>
        </w:rPr>
        <w:tab/>
      </w:r>
      <w:r w:rsidR="00C706F6">
        <w:rPr>
          <w:rFonts w:ascii="Times New Roman" w:hAnsi="Times New Roman" w:cs="Times New Roman"/>
        </w:rPr>
        <w:tab/>
      </w:r>
      <w:r w:rsidRPr="00A069AA">
        <w:rPr>
          <w:rFonts w:ascii="Times New Roman" w:hAnsi="Times New Roman" w:cs="Times New Roman"/>
        </w:rPr>
        <w:t>Juan</w:t>
      </w:r>
      <w:r w:rsidRPr="00A069AA">
        <w:rPr>
          <w:rFonts w:ascii="Times New Roman" w:hAnsi="Times New Roman" w:cs="Times New Roman"/>
        </w:rPr>
        <w:tab/>
      </w:r>
      <w:r w:rsidRPr="00A069AA">
        <w:rPr>
          <w:rFonts w:ascii="Times New Roman" w:hAnsi="Times New Roman" w:cs="Times New Roman"/>
        </w:rPr>
        <w:tab/>
      </w:r>
      <w:r w:rsidR="00C706F6">
        <w:rPr>
          <w:rFonts w:ascii="Times New Roman" w:hAnsi="Times New Roman" w:cs="Times New Roman"/>
        </w:rPr>
        <w:tab/>
      </w:r>
      <w:r w:rsidRPr="00A069AA">
        <w:rPr>
          <w:rFonts w:ascii="Times New Roman" w:hAnsi="Times New Roman" w:cs="Times New Roman"/>
          <w:smallCaps/>
        </w:rPr>
        <w:t>hab</w:t>
      </w:r>
      <w:r w:rsidRPr="00A069AA">
        <w:rPr>
          <w:rFonts w:ascii="Times New Roman" w:hAnsi="Times New Roman" w:cs="Times New Roman"/>
        </w:rPr>
        <w:t>-clean</w:t>
      </w:r>
      <w:r w:rsidRPr="00A069AA">
        <w:rPr>
          <w:rFonts w:ascii="Times New Roman" w:hAnsi="Times New Roman" w:cs="Times New Roman"/>
        </w:rPr>
        <w:tab/>
        <w:t>Pedro</w:t>
      </w:r>
      <w:r w:rsidR="00C706F6">
        <w:rPr>
          <w:rFonts w:ascii="Times New Roman" w:hAnsi="Times New Roman" w:cs="Times New Roman"/>
        </w:rPr>
        <w:tab/>
      </w:r>
      <w:r w:rsidRPr="00A069AA">
        <w:rPr>
          <w:rFonts w:ascii="Times New Roman" w:hAnsi="Times New Roman" w:cs="Times New Roman"/>
        </w:rPr>
        <w:tab/>
        <w:t>street</w:t>
      </w:r>
    </w:p>
    <w:p w14:paraId="5ACDB5AB" w14:textId="4A2FF71D" w:rsidR="00533D76" w:rsidRPr="00A069AA" w:rsidRDefault="00533D76" w:rsidP="00533D76">
      <w:pPr>
        <w:rPr>
          <w:rFonts w:ascii="Times New Roman" w:hAnsi="Times New Roman" w:cs="Times New Roman"/>
        </w:rPr>
      </w:pPr>
      <w:r w:rsidRPr="00A069AA">
        <w:rPr>
          <w:rFonts w:ascii="Times New Roman" w:hAnsi="Times New Roman" w:cs="Times New Roman"/>
        </w:rPr>
        <w:tab/>
      </w:r>
      <w:r w:rsidR="00C706F6">
        <w:rPr>
          <w:rFonts w:ascii="Times New Roman" w:hAnsi="Times New Roman" w:cs="Times New Roman"/>
        </w:rPr>
        <w:tab/>
      </w:r>
      <w:r w:rsidRPr="00A069AA">
        <w:rPr>
          <w:rFonts w:ascii="Times New Roman" w:hAnsi="Times New Roman" w:cs="Times New Roman"/>
        </w:rPr>
        <w:t>‘Juan (usually) orders that Pedro clean the street (and Pedro does clean the street).’</w:t>
      </w:r>
    </w:p>
    <w:p w14:paraId="20BF3EB5" w14:textId="77777777" w:rsidR="00533D76" w:rsidRPr="00A069AA" w:rsidRDefault="00533D76" w:rsidP="00533D76">
      <w:pPr>
        <w:jc w:val="both"/>
        <w:rPr>
          <w:rFonts w:ascii="Times New Roman" w:hAnsi="Times New Roman" w:cs="Times New Roman"/>
        </w:rPr>
      </w:pPr>
    </w:p>
    <w:p w14:paraId="63D57A92" w14:textId="77777777" w:rsidR="00533D76" w:rsidRPr="00A069AA" w:rsidRDefault="00533D76" w:rsidP="003B265E">
      <w:pPr>
        <w:spacing w:line="360" w:lineRule="auto"/>
        <w:ind w:firstLine="288"/>
        <w:jc w:val="both"/>
        <w:rPr>
          <w:rFonts w:ascii="Times New Roman" w:hAnsi="Times New Roman" w:cs="Times New Roman"/>
        </w:rPr>
      </w:pPr>
      <w:r w:rsidRPr="00A069AA">
        <w:rPr>
          <w:rFonts w:ascii="Times New Roman" w:hAnsi="Times New Roman" w:cs="Times New Roman"/>
        </w:rPr>
        <w:t>Interestingly, a completive marker on the main predicate allows a habitual or progressive marker on the complement, as in (</w:t>
      </w:r>
      <w:r>
        <w:rPr>
          <w:rFonts w:ascii="Times New Roman" w:hAnsi="Times New Roman" w:cs="Times New Roman"/>
        </w:rPr>
        <w:t>32</w:t>
      </w:r>
      <w:r w:rsidRPr="00A069AA">
        <w:rPr>
          <w:rFonts w:ascii="Times New Roman" w:hAnsi="Times New Roman" w:cs="Times New Roman"/>
        </w:rPr>
        <w:t>). In this latter case, it implies that Pedro is doing what Juan ordered him to do, probably at the time that this sentence is uttered.</w:t>
      </w:r>
    </w:p>
    <w:p w14:paraId="0FCC248F" w14:textId="77777777" w:rsidR="00533D76" w:rsidRPr="00A069AA" w:rsidRDefault="00533D76" w:rsidP="00533D76">
      <w:pPr>
        <w:spacing w:line="360" w:lineRule="auto"/>
        <w:rPr>
          <w:rFonts w:ascii="Times New Roman" w:hAnsi="Times New Roman" w:cs="Times New Roman"/>
        </w:rPr>
      </w:pPr>
    </w:p>
    <w:p w14:paraId="25A33C8C" w14:textId="001821E4" w:rsidR="00533D76" w:rsidRPr="00A069AA" w:rsidRDefault="00533D76" w:rsidP="00533D76">
      <w:pPr>
        <w:rPr>
          <w:rFonts w:ascii="Times New Roman" w:hAnsi="Times New Roman" w:cs="Times New Roman"/>
          <w:i/>
        </w:rPr>
      </w:pPr>
      <w:r w:rsidRPr="00A069AA">
        <w:rPr>
          <w:rFonts w:ascii="Times New Roman" w:hAnsi="Times New Roman" w:cs="Times New Roman"/>
        </w:rPr>
        <w:t>(</w:t>
      </w:r>
      <w:r>
        <w:rPr>
          <w:rFonts w:ascii="Times New Roman" w:hAnsi="Times New Roman" w:cs="Times New Roman"/>
        </w:rPr>
        <w:t>32</w:t>
      </w:r>
      <w:r w:rsidRPr="00A069AA">
        <w:rPr>
          <w:rFonts w:ascii="Times New Roman" w:hAnsi="Times New Roman" w:cs="Times New Roman"/>
        </w:rPr>
        <w:t>)</w:t>
      </w:r>
      <w:r w:rsidRPr="00A069AA">
        <w:rPr>
          <w:rFonts w:ascii="Times New Roman" w:hAnsi="Times New Roman" w:cs="Times New Roman"/>
        </w:rPr>
        <w:tab/>
        <w:t>ˈ</w:t>
      </w:r>
      <w:r w:rsidRPr="00A069AA">
        <w:rPr>
          <w:rFonts w:ascii="Times New Roman" w:hAnsi="Times New Roman" w:cs="Times New Roman"/>
          <w:i/>
        </w:rPr>
        <w:t>Jwáyn</w:t>
      </w:r>
      <w:r w:rsidRPr="00A069AA">
        <w:rPr>
          <w:rFonts w:ascii="Times New Roman" w:hAnsi="Times New Roman" w:cs="Times New Roman"/>
          <w:i/>
        </w:rPr>
        <w:tab/>
      </w:r>
      <w:r w:rsidRPr="00A069AA">
        <w:rPr>
          <w:rFonts w:ascii="Times New Roman" w:hAnsi="Times New Roman" w:cs="Times New Roman"/>
          <w:i/>
        </w:rPr>
        <w:tab/>
        <w:t>gu.nn</w:t>
      </w:r>
      <w:r w:rsidR="00140601">
        <w:rPr>
          <w:rFonts w:ascii="Times New Roman" w:hAnsi="Times New Roman" w:cs="Times New Roman"/>
          <w:i/>
        </w:rPr>
        <w:t>í</w:t>
      </w:r>
      <w:r w:rsidRPr="00A069AA">
        <w:rPr>
          <w:rFonts w:ascii="Times New Roman" w:hAnsi="Times New Roman" w:cs="Times New Roman"/>
          <w:i/>
        </w:rPr>
        <w:t>.</w:t>
      </w:r>
      <w:r w:rsidRPr="00A069AA">
        <w:rPr>
          <w:rFonts w:ascii="Times New Roman" w:hAnsi="Times New Roman" w:cs="Times New Roman"/>
        </w:rPr>
        <w:t>ˈ</w:t>
      </w:r>
      <w:r w:rsidRPr="00A069AA">
        <w:rPr>
          <w:rFonts w:ascii="Times New Roman" w:hAnsi="Times New Roman" w:cs="Times New Roman"/>
          <w:i/>
        </w:rPr>
        <w:t>bæ̰</w:t>
      </w:r>
      <w:r w:rsidR="00C706F6">
        <w:rPr>
          <w:rFonts w:ascii="Times New Roman" w:hAnsi="Times New Roman" w:cs="Times New Roman"/>
          <w:i/>
        </w:rPr>
        <w:tab/>
      </w:r>
      <w:r w:rsidRPr="00A069AA">
        <w:rPr>
          <w:rFonts w:ascii="Times New Roman" w:hAnsi="Times New Roman" w:cs="Times New Roman"/>
          <w:i/>
        </w:rPr>
        <w:tab/>
      </w:r>
      <w:r w:rsidRPr="00A73F5E">
        <w:rPr>
          <w:rFonts w:ascii="Times New Roman" w:hAnsi="Times New Roman" w:cs="Times New Roman"/>
        </w:rPr>
        <w:t>[</w:t>
      </w:r>
      <w:r w:rsidRPr="00A069AA">
        <w:rPr>
          <w:rFonts w:ascii="Times New Roman" w:hAnsi="Times New Roman" w:cs="Times New Roman"/>
          <w:i/>
        </w:rPr>
        <w:t>ká.</w:t>
      </w:r>
      <w:r w:rsidRPr="00A069AA">
        <w:rPr>
          <w:rFonts w:ascii="Times New Roman" w:hAnsi="Times New Roman" w:cs="Times New Roman"/>
        </w:rPr>
        <w:t>ˈ</w:t>
      </w:r>
      <w:r w:rsidRPr="00A069AA">
        <w:rPr>
          <w:rFonts w:ascii="Times New Roman" w:hAnsi="Times New Roman" w:cs="Times New Roman"/>
          <w:i/>
        </w:rPr>
        <w:t>sy</w:t>
      </w:r>
      <w:r w:rsidR="00140601">
        <w:rPr>
          <w:rFonts w:ascii="Times New Roman" w:hAnsi="Times New Roman" w:cs="Times New Roman"/>
          <w:i/>
        </w:rPr>
        <w:t>ā</w:t>
      </w:r>
      <w:r w:rsidRPr="00A069AA">
        <w:rPr>
          <w:rFonts w:ascii="Times New Roman" w:hAnsi="Times New Roman" w:cs="Times New Roman"/>
          <w:i/>
        </w:rPr>
        <w:tab/>
      </w:r>
      <w:r w:rsidR="005A03E5">
        <w:rPr>
          <w:rFonts w:ascii="Times New Roman" w:hAnsi="Times New Roman" w:cs="Times New Roman"/>
          <w:i/>
        </w:rPr>
        <w:tab/>
      </w:r>
      <w:r w:rsidR="005A03E5">
        <w:rPr>
          <w:rFonts w:ascii="Times New Roman" w:hAnsi="Times New Roman" w:cs="Times New Roman"/>
          <w:i/>
        </w:rPr>
        <w:tab/>
      </w:r>
      <w:r w:rsidRPr="00A069AA">
        <w:rPr>
          <w:rFonts w:ascii="Times New Roman" w:hAnsi="Times New Roman" w:cs="Times New Roman"/>
        </w:rPr>
        <w:t>ˈ</w:t>
      </w:r>
      <w:r w:rsidRPr="00A069AA">
        <w:rPr>
          <w:rFonts w:ascii="Times New Roman" w:hAnsi="Times New Roman" w:cs="Times New Roman"/>
          <w:i/>
        </w:rPr>
        <w:t>Bǽd</w:t>
      </w:r>
      <w:r w:rsidRPr="00A069AA">
        <w:rPr>
          <w:rFonts w:ascii="Times New Roman" w:hAnsi="Times New Roman" w:cs="Times New Roman"/>
          <w:i/>
        </w:rPr>
        <w:tab/>
      </w:r>
      <w:r w:rsidR="005A03E5">
        <w:rPr>
          <w:rFonts w:ascii="Times New Roman" w:hAnsi="Times New Roman" w:cs="Times New Roman"/>
          <w:i/>
        </w:rPr>
        <w:tab/>
      </w:r>
      <w:r w:rsidRPr="00A069AA">
        <w:rPr>
          <w:rFonts w:ascii="Times New Roman" w:hAnsi="Times New Roman" w:cs="Times New Roman"/>
          <w:i/>
        </w:rPr>
        <w:t>lo.</w:t>
      </w:r>
      <w:r w:rsidRPr="00A069AA">
        <w:rPr>
          <w:rFonts w:ascii="Times New Roman" w:hAnsi="Times New Roman" w:cs="Times New Roman"/>
        </w:rPr>
        <w:t>ˈ</w:t>
      </w:r>
      <w:r w:rsidRPr="00A069AA">
        <w:rPr>
          <w:rFonts w:ascii="Times New Roman" w:hAnsi="Times New Roman" w:cs="Times New Roman"/>
          <w:i/>
        </w:rPr>
        <w:t>næz</w:t>
      </w:r>
      <w:r w:rsidRPr="00F3103F">
        <w:rPr>
          <w:rFonts w:ascii="Times New Roman" w:hAnsi="Times New Roman" w:cs="Times New Roman"/>
        </w:rPr>
        <w:t>]</w:t>
      </w:r>
      <w:r w:rsidRPr="00F3103F">
        <w:rPr>
          <w:rFonts w:ascii="Times New Roman" w:hAnsi="Times New Roman" w:cs="Times New Roman"/>
          <w:vertAlign w:val="subscript"/>
        </w:rPr>
        <w:t>CC</w:t>
      </w:r>
    </w:p>
    <w:p w14:paraId="02567BFD" w14:textId="7B990677" w:rsidR="00533D76" w:rsidRPr="00A069AA" w:rsidRDefault="00533D76" w:rsidP="00533D76">
      <w:pPr>
        <w:rPr>
          <w:rFonts w:ascii="Times New Roman" w:hAnsi="Times New Roman" w:cs="Times New Roman"/>
        </w:rPr>
      </w:pPr>
      <w:r w:rsidRPr="00A069AA">
        <w:rPr>
          <w:rFonts w:ascii="Times New Roman" w:hAnsi="Times New Roman" w:cs="Times New Roman"/>
        </w:rPr>
        <w:tab/>
      </w:r>
      <w:r w:rsidR="00C706F6">
        <w:rPr>
          <w:rFonts w:ascii="Times New Roman" w:hAnsi="Times New Roman" w:cs="Times New Roman"/>
        </w:rPr>
        <w:tab/>
      </w:r>
      <w:r w:rsidRPr="00A069AA">
        <w:rPr>
          <w:rFonts w:ascii="Times New Roman" w:hAnsi="Times New Roman" w:cs="Times New Roman"/>
        </w:rPr>
        <w:t>Jwáyn</w:t>
      </w:r>
      <w:r w:rsidRPr="00A069AA">
        <w:rPr>
          <w:rFonts w:ascii="Times New Roman" w:hAnsi="Times New Roman" w:cs="Times New Roman"/>
        </w:rPr>
        <w:tab/>
      </w:r>
      <w:r w:rsidRPr="00A069AA">
        <w:rPr>
          <w:rFonts w:ascii="Times New Roman" w:hAnsi="Times New Roman" w:cs="Times New Roman"/>
        </w:rPr>
        <w:tab/>
        <w:t>gu-nnibæ̰</w:t>
      </w:r>
      <w:r w:rsidRPr="00A069AA">
        <w:rPr>
          <w:rFonts w:ascii="Times New Roman" w:hAnsi="Times New Roman" w:cs="Times New Roman"/>
        </w:rPr>
        <w:tab/>
      </w:r>
      <w:r w:rsidR="00C706F6">
        <w:rPr>
          <w:rFonts w:ascii="Times New Roman" w:hAnsi="Times New Roman" w:cs="Times New Roman"/>
        </w:rPr>
        <w:tab/>
      </w:r>
      <w:r w:rsidRPr="00A069AA">
        <w:rPr>
          <w:rFonts w:ascii="Times New Roman" w:hAnsi="Times New Roman" w:cs="Times New Roman"/>
        </w:rPr>
        <w:t>ká-syā</w:t>
      </w:r>
      <w:r w:rsidRPr="00A069AA">
        <w:rPr>
          <w:rFonts w:ascii="Times New Roman" w:hAnsi="Times New Roman" w:cs="Times New Roman"/>
        </w:rPr>
        <w:tab/>
      </w:r>
      <w:r w:rsidRPr="00A069AA">
        <w:rPr>
          <w:rFonts w:ascii="Times New Roman" w:hAnsi="Times New Roman" w:cs="Times New Roman"/>
        </w:rPr>
        <w:tab/>
      </w:r>
      <w:r w:rsidR="005A03E5">
        <w:rPr>
          <w:rFonts w:ascii="Times New Roman" w:hAnsi="Times New Roman" w:cs="Times New Roman"/>
        </w:rPr>
        <w:tab/>
      </w:r>
      <w:r w:rsidRPr="00A069AA">
        <w:rPr>
          <w:rFonts w:ascii="Times New Roman" w:hAnsi="Times New Roman" w:cs="Times New Roman"/>
        </w:rPr>
        <w:t>Bǽd</w:t>
      </w:r>
      <w:r w:rsidRPr="00A069AA">
        <w:rPr>
          <w:rFonts w:ascii="Times New Roman" w:hAnsi="Times New Roman" w:cs="Times New Roman"/>
        </w:rPr>
        <w:tab/>
      </w:r>
      <w:r w:rsidR="005A03E5">
        <w:rPr>
          <w:rFonts w:ascii="Times New Roman" w:hAnsi="Times New Roman" w:cs="Times New Roman"/>
        </w:rPr>
        <w:tab/>
      </w:r>
      <w:r w:rsidRPr="00A069AA">
        <w:rPr>
          <w:rFonts w:ascii="Times New Roman" w:hAnsi="Times New Roman" w:cs="Times New Roman"/>
        </w:rPr>
        <w:t>lonæz</w:t>
      </w:r>
    </w:p>
    <w:p w14:paraId="4ADF4412" w14:textId="389A0096" w:rsidR="00533D76" w:rsidRPr="00A069AA" w:rsidRDefault="00533D76" w:rsidP="00533D76">
      <w:pPr>
        <w:rPr>
          <w:rFonts w:ascii="Times New Roman" w:hAnsi="Times New Roman" w:cs="Times New Roman"/>
        </w:rPr>
      </w:pPr>
      <w:r w:rsidRPr="00A069AA">
        <w:rPr>
          <w:rFonts w:ascii="Times New Roman" w:hAnsi="Times New Roman" w:cs="Times New Roman"/>
        </w:rPr>
        <w:tab/>
      </w:r>
      <w:r w:rsidR="00C706F6">
        <w:rPr>
          <w:rFonts w:ascii="Times New Roman" w:hAnsi="Times New Roman" w:cs="Times New Roman"/>
        </w:rPr>
        <w:tab/>
      </w:r>
      <w:r w:rsidRPr="00A069AA">
        <w:rPr>
          <w:rFonts w:ascii="Times New Roman" w:hAnsi="Times New Roman" w:cs="Times New Roman"/>
        </w:rPr>
        <w:t>Juan</w:t>
      </w:r>
      <w:r w:rsidRPr="00A069AA">
        <w:rPr>
          <w:rFonts w:ascii="Times New Roman" w:hAnsi="Times New Roman" w:cs="Times New Roman"/>
        </w:rPr>
        <w:tab/>
      </w:r>
      <w:r w:rsidR="00C706F6">
        <w:rPr>
          <w:rFonts w:ascii="Times New Roman" w:hAnsi="Times New Roman" w:cs="Times New Roman"/>
        </w:rPr>
        <w:tab/>
      </w:r>
      <w:r w:rsidRPr="00A069AA">
        <w:rPr>
          <w:rFonts w:ascii="Times New Roman" w:hAnsi="Times New Roman" w:cs="Times New Roman"/>
        </w:rPr>
        <w:tab/>
      </w:r>
      <w:r w:rsidRPr="00A069AA">
        <w:rPr>
          <w:rFonts w:ascii="Times New Roman" w:hAnsi="Times New Roman" w:cs="Times New Roman"/>
          <w:smallCaps/>
        </w:rPr>
        <w:t>compl</w:t>
      </w:r>
      <w:r w:rsidRPr="00A069AA">
        <w:rPr>
          <w:rFonts w:ascii="Times New Roman" w:hAnsi="Times New Roman" w:cs="Times New Roman"/>
        </w:rPr>
        <w:t>-order</w:t>
      </w:r>
      <w:r w:rsidRPr="00A069AA">
        <w:rPr>
          <w:rFonts w:ascii="Times New Roman" w:hAnsi="Times New Roman" w:cs="Times New Roman"/>
        </w:rPr>
        <w:tab/>
      </w:r>
      <w:r w:rsidRPr="00A069AA">
        <w:rPr>
          <w:rFonts w:ascii="Times New Roman" w:hAnsi="Times New Roman" w:cs="Times New Roman"/>
          <w:smallCaps/>
        </w:rPr>
        <w:t>progr</w:t>
      </w:r>
      <w:r w:rsidRPr="00A069AA">
        <w:rPr>
          <w:rFonts w:ascii="Times New Roman" w:hAnsi="Times New Roman" w:cs="Times New Roman"/>
        </w:rPr>
        <w:t>-clean</w:t>
      </w:r>
      <w:r w:rsidRPr="00A069AA">
        <w:rPr>
          <w:rFonts w:ascii="Times New Roman" w:hAnsi="Times New Roman" w:cs="Times New Roman"/>
        </w:rPr>
        <w:tab/>
        <w:t>Pedro</w:t>
      </w:r>
      <w:r w:rsidRPr="00A069AA">
        <w:rPr>
          <w:rFonts w:ascii="Times New Roman" w:hAnsi="Times New Roman" w:cs="Times New Roman"/>
        </w:rPr>
        <w:tab/>
      </w:r>
      <w:r w:rsidR="005A03E5">
        <w:rPr>
          <w:rFonts w:ascii="Times New Roman" w:hAnsi="Times New Roman" w:cs="Times New Roman"/>
        </w:rPr>
        <w:tab/>
      </w:r>
      <w:r w:rsidRPr="00A069AA">
        <w:rPr>
          <w:rFonts w:ascii="Times New Roman" w:hAnsi="Times New Roman" w:cs="Times New Roman"/>
        </w:rPr>
        <w:t>street</w:t>
      </w:r>
    </w:p>
    <w:p w14:paraId="724331FE" w14:textId="7E24266F" w:rsidR="00533D76" w:rsidRPr="00A069AA" w:rsidRDefault="00533D76" w:rsidP="00533D76">
      <w:pPr>
        <w:rPr>
          <w:rFonts w:ascii="Times New Roman" w:hAnsi="Times New Roman" w:cs="Times New Roman"/>
        </w:rPr>
      </w:pPr>
      <w:r w:rsidRPr="00A069AA">
        <w:rPr>
          <w:rFonts w:ascii="Times New Roman" w:hAnsi="Times New Roman" w:cs="Times New Roman"/>
        </w:rPr>
        <w:tab/>
      </w:r>
      <w:r w:rsidR="00C706F6">
        <w:rPr>
          <w:rFonts w:ascii="Times New Roman" w:hAnsi="Times New Roman" w:cs="Times New Roman"/>
        </w:rPr>
        <w:tab/>
      </w:r>
      <w:r w:rsidRPr="00A069AA">
        <w:rPr>
          <w:rFonts w:ascii="Times New Roman" w:hAnsi="Times New Roman" w:cs="Times New Roman"/>
        </w:rPr>
        <w:t xml:space="preserve">‘Juan ordered that Pedro clean the street. (and Pedro is cleaning it now)’ </w:t>
      </w:r>
    </w:p>
    <w:p w14:paraId="16E1CABF" w14:textId="77777777" w:rsidR="00533D76" w:rsidRPr="00A069AA" w:rsidRDefault="00533D76" w:rsidP="00533D76">
      <w:pPr>
        <w:rPr>
          <w:rFonts w:ascii="Times New Roman" w:hAnsi="Times New Roman" w:cs="Times New Roman"/>
        </w:rPr>
      </w:pPr>
    </w:p>
    <w:p w14:paraId="6F2BC365" w14:textId="424756D3" w:rsidR="00533D76" w:rsidRPr="00A069AA" w:rsidRDefault="00533D76" w:rsidP="003B265E">
      <w:pPr>
        <w:spacing w:line="360" w:lineRule="auto"/>
        <w:ind w:firstLine="288"/>
        <w:jc w:val="both"/>
        <w:rPr>
          <w:rFonts w:ascii="Times New Roman" w:hAnsi="Times New Roman" w:cs="Times New Roman"/>
        </w:rPr>
      </w:pPr>
      <w:r w:rsidRPr="00A069AA">
        <w:rPr>
          <w:rFonts w:ascii="Times New Roman" w:hAnsi="Times New Roman" w:cs="Times New Roman"/>
        </w:rPr>
        <w:t>Also, a completive marker allows a counterfactual maker on the complement, as in (</w:t>
      </w:r>
      <w:r>
        <w:rPr>
          <w:rFonts w:ascii="Times New Roman" w:hAnsi="Times New Roman" w:cs="Times New Roman"/>
        </w:rPr>
        <w:t>33</w:t>
      </w:r>
      <w:r w:rsidRPr="00A069AA">
        <w:rPr>
          <w:rFonts w:ascii="Times New Roman" w:hAnsi="Times New Roman" w:cs="Times New Roman"/>
        </w:rPr>
        <w:t xml:space="preserve">). In this case, it implies that the manipulee did not do what he was persuaded to do. Note that in this example, the disjunction </w:t>
      </w:r>
      <w:r w:rsidRPr="00A069AA">
        <w:rPr>
          <w:rFonts w:ascii="Times New Roman" w:hAnsi="Times New Roman" w:cs="Times New Roman"/>
          <w:i/>
        </w:rPr>
        <w:t xml:space="preserve">pær </w:t>
      </w:r>
      <w:r w:rsidRPr="00A069AA">
        <w:rPr>
          <w:rFonts w:ascii="Times New Roman" w:hAnsi="Times New Roman" w:cs="Times New Roman"/>
        </w:rPr>
        <w:t>‘but’</w:t>
      </w:r>
      <w:r w:rsidR="00993FBA">
        <w:rPr>
          <w:rFonts w:ascii="Times New Roman" w:hAnsi="Times New Roman" w:cs="Times New Roman"/>
        </w:rPr>
        <w:t xml:space="preserve"> (from Spanish </w:t>
      </w:r>
      <w:r w:rsidR="00993FBA" w:rsidRPr="00993FBA">
        <w:rPr>
          <w:rFonts w:ascii="Times New Roman" w:hAnsi="Times New Roman" w:cs="Times New Roman"/>
          <w:i/>
        </w:rPr>
        <w:t>pero</w:t>
      </w:r>
      <w:r w:rsidR="00993FBA">
        <w:rPr>
          <w:rFonts w:ascii="Times New Roman" w:hAnsi="Times New Roman" w:cs="Times New Roman"/>
        </w:rPr>
        <w:t>)</w:t>
      </w:r>
      <w:r w:rsidRPr="00A069AA">
        <w:rPr>
          <w:rFonts w:ascii="Times New Roman" w:hAnsi="Times New Roman" w:cs="Times New Roman"/>
        </w:rPr>
        <w:t xml:space="preserve"> is required to introduce the action that took place instead of the event indicated in the complement.</w:t>
      </w:r>
    </w:p>
    <w:p w14:paraId="40CDF794" w14:textId="77777777" w:rsidR="00533D76" w:rsidRPr="00A069AA" w:rsidRDefault="00533D76" w:rsidP="00533D76">
      <w:pPr>
        <w:rPr>
          <w:rFonts w:ascii="Times New Roman" w:hAnsi="Times New Roman" w:cs="Times New Roman"/>
        </w:rPr>
      </w:pPr>
    </w:p>
    <w:p w14:paraId="389FCF58" w14:textId="6E7FA3DA" w:rsidR="00533D76" w:rsidRPr="00A069AA" w:rsidRDefault="00533D76" w:rsidP="00533D76">
      <w:pPr>
        <w:rPr>
          <w:rFonts w:ascii="Times New Roman" w:hAnsi="Times New Roman" w:cs="Times New Roman"/>
        </w:rPr>
      </w:pPr>
      <w:r w:rsidRPr="00A069AA">
        <w:rPr>
          <w:rFonts w:ascii="Times New Roman" w:hAnsi="Times New Roman" w:cs="Times New Roman"/>
        </w:rPr>
        <w:t>(</w:t>
      </w:r>
      <w:r>
        <w:rPr>
          <w:rFonts w:ascii="Times New Roman" w:hAnsi="Times New Roman" w:cs="Times New Roman"/>
        </w:rPr>
        <w:t>33</w:t>
      </w:r>
      <w:r w:rsidRPr="00A069AA">
        <w:rPr>
          <w:rFonts w:ascii="Times New Roman" w:hAnsi="Times New Roman" w:cs="Times New Roman"/>
        </w:rPr>
        <w:t>)</w:t>
      </w:r>
      <w:r w:rsidRPr="00A069AA">
        <w:rPr>
          <w:rFonts w:ascii="Times New Roman" w:hAnsi="Times New Roman" w:cs="Times New Roman"/>
        </w:rPr>
        <w:tab/>
        <w:t>ˈ</w:t>
      </w:r>
      <w:r w:rsidRPr="00A069AA">
        <w:rPr>
          <w:rFonts w:ascii="Times New Roman" w:hAnsi="Times New Roman" w:cs="Times New Roman"/>
          <w:i/>
        </w:rPr>
        <w:t>llíbr.kī</w:t>
      </w:r>
      <w:r w:rsidRPr="00A069AA">
        <w:rPr>
          <w:rFonts w:ascii="Times New Roman" w:hAnsi="Times New Roman" w:cs="Times New Roman"/>
          <w:i/>
        </w:rPr>
        <w:tab/>
      </w:r>
      <w:r w:rsidRPr="00A069AA">
        <w:rPr>
          <w:rFonts w:ascii="Times New Roman" w:hAnsi="Times New Roman" w:cs="Times New Roman"/>
          <w:i/>
        </w:rPr>
        <w:tab/>
      </w:r>
      <w:r w:rsidR="005A03E5">
        <w:rPr>
          <w:rFonts w:ascii="Times New Roman" w:hAnsi="Times New Roman" w:cs="Times New Roman"/>
          <w:i/>
        </w:rPr>
        <w:tab/>
      </w:r>
      <w:r w:rsidR="005A03E5">
        <w:rPr>
          <w:rFonts w:ascii="Times New Roman" w:hAnsi="Times New Roman" w:cs="Times New Roman"/>
          <w:i/>
        </w:rPr>
        <w:tab/>
      </w:r>
      <w:r w:rsidRPr="00A069AA">
        <w:rPr>
          <w:rFonts w:ascii="Times New Roman" w:hAnsi="Times New Roman" w:cs="Times New Roman"/>
          <w:i/>
        </w:rPr>
        <w:t>bá.ˈkḭ́ly</w:t>
      </w:r>
      <w:r w:rsidRPr="00A069AA">
        <w:rPr>
          <w:rFonts w:ascii="Times New Roman" w:hAnsi="Times New Roman" w:cs="Times New Roman"/>
          <w:i/>
        </w:rPr>
        <w:tab/>
      </w:r>
      <w:r w:rsidRPr="00A069AA">
        <w:rPr>
          <w:rFonts w:ascii="Times New Roman" w:hAnsi="Times New Roman" w:cs="Times New Roman"/>
          <w:i/>
        </w:rPr>
        <w:tab/>
      </w:r>
      <w:r w:rsidR="005A03E5">
        <w:rPr>
          <w:rFonts w:ascii="Times New Roman" w:hAnsi="Times New Roman" w:cs="Times New Roman"/>
          <w:i/>
        </w:rPr>
        <w:tab/>
      </w:r>
      <w:r w:rsidR="005A03E5">
        <w:rPr>
          <w:rFonts w:ascii="Times New Roman" w:hAnsi="Times New Roman" w:cs="Times New Roman"/>
          <w:i/>
        </w:rPr>
        <w:tab/>
      </w:r>
      <w:r w:rsidRPr="00A069AA">
        <w:rPr>
          <w:rFonts w:ascii="Times New Roman" w:hAnsi="Times New Roman" w:cs="Times New Roman"/>
          <w:i/>
        </w:rPr>
        <w:t>ˈBǽd</w:t>
      </w:r>
      <w:r w:rsidRPr="00A069AA">
        <w:rPr>
          <w:rFonts w:ascii="Times New Roman" w:hAnsi="Times New Roman" w:cs="Times New Roman"/>
          <w:i/>
        </w:rPr>
        <w:tab/>
      </w:r>
      <w:r w:rsidR="005A03E5">
        <w:rPr>
          <w:rFonts w:ascii="Times New Roman" w:hAnsi="Times New Roman" w:cs="Times New Roman"/>
          <w:i/>
        </w:rPr>
        <w:tab/>
      </w:r>
      <w:r w:rsidRPr="00A069AA">
        <w:rPr>
          <w:rFonts w:ascii="Times New Roman" w:hAnsi="Times New Roman" w:cs="Times New Roman"/>
          <w:i/>
        </w:rPr>
        <w:t>ˈlǎ̰n</w:t>
      </w:r>
      <w:r w:rsidRPr="00A069AA">
        <w:rPr>
          <w:rFonts w:ascii="Times New Roman" w:hAnsi="Times New Roman" w:cs="Times New Roman"/>
          <w:i/>
        </w:rPr>
        <w:tab/>
      </w:r>
      <w:r w:rsidR="005A03E5">
        <w:rPr>
          <w:rFonts w:ascii="Times New Roman" w:hAnsi="Times New Roman" w:cs="Times New Roman"/>
          <w:i/>
        </w:rPr>
        <w:tab/>
      </w:r>
      <w:r w:rsidRPr="00A069AA">
        <w:rPr>
          <w:rFonts w:ascii="Times New Roman" w:hAnsi="Times New Roman" w:cs="Times New Roman"/>
          <w:i/>
        </w:rPr>
        <w:t>ˈnyú.llyan,</w:t>
      </w:r>
      <w:r w:rsidRPr="00A069AA">
        <w:rPr>
          <w:rFonts w:ascii="Times New Roman" w:hAnsi="Times New Roman" w:cs="Times New Roman"/>
          <w:i/>
        </w:rPr>
        <w:tab/>
      </w:r>
      <w:r w:rsidRPr="00A069AA">
        <w:rPr>
          <w:rFonts w:ascii="Times New Roman" w:hAnsi="Times New Roman" w:cs="Times New Roman"/>
          <w:i/>
        </w:rPr>
        <w:tab/>
      </w:r>
      <w:r w:rsidR="005A03E5">
        <w:rPr>
          <w:rFonts w:ascii="Times New Roman" w:hAnsi="Times New Roman" w:cs="Times New Roman"/>
          <w:i/>
        </w:rPr>
        <w:tab/>
      </w:r>
      <w:r w:rsidR="005A03E5">
        <w:rPr>
          <w:rFonts w:ascii="Times New Roman" w:hAnsi="Times New Roman" w:cs="Times New Roman"/>
          <w:i/>
        </w:rPr>
        <w:tab/>
      </w:r>
      <w:r w:rsidRPr="00A069AA">
        <w:rPr>
          <w:rFonts w:ascii="Times New Roman" w:hAnsi="Times New Roman" w:cs="Times New Roman"/>
          <w:i/>
        </w:rPr>
        <w:t>pær…</w:t>
      </w:r>
    </w:p>
    <w:p w14:paraId="65E22FFE" w14:textId="31BDD1EA" w:rsidR="00533D76" w:rsidRPr="00A069AA" w:rsidRDefault="00533D76" w:rsidP="00533D76">
      <w:pPr>
        <w:rPr>
          <w:rFonts w:ascii="Times New Roman" w:hAnsi="Times New Roman" w:cs="Times New Roman"/>
        </w:rPr>
      </w:pPr>
      <w:r w:rsidRPr="00A069AA">
        <w:rPr>
          <w:rFonts w:ascii="Times New Roman" w:hAnsi="Times New Roman" w:cs="Times New Roman"/>
        </w:rPr>
        <w:tab/>
      </w:r>
      <w:r w:rsidR="005A03E5">
        <w:rPr>
          <w:rFonts w:ascii="Times New Roman" w:hAnsi="Times New Roman" w:cs="Times New Roman"/>
        </w:rPr>
        <w:tab/>
      </w:r>
      <w:r w:rsidRPr="00A069AA">
        <w:rPr>
          <w:rFonts w:ascii="Times New Roman" w:hAnsi="Times New Roman" w:cs="Times New Roman"/>
        </w:rPr>
        <w:t>llíbr=kī</w:t>
      </w:r>
      <w:r w:rsidRPr="00A069AA">
        <w:rPr>
          <w:rFonts w:ascii="Times New Roman" w:hAnsi="Times New Roman" w:cs="Times New Roman"/>
        </w:rPr>
        <w:tab/>
      </w:r>
      <w:r w:rsidRPr="00A069AA">
        <w:rPr>
          <w:rFonts w:ascii="Times New Roman" w:hAnsi="Times New Roman" w:cs="Times New Roman"/>
        </w:rPr>
        <w:tab/>
      </w:r>
      <w:r w:rsidR="005A03E5">
        <w:rPr>
          <w:rFonts w:ascii="Times New Roman" w:hAnsi="Times New Roman" w:cs="Times New Roman"/>
        </w:rPr>
        <w:tab/>
      </w:r>
      <w:r w:rsidR="005A03E5">
        <w:rPr>
          <w:rFonts w:ascii="Times New Roman" w:hAnsi="Times New Roman" w:cs="Times New Roman"/>
        </w:rPr>
        <w:tab/>
      </w:r>
      <w:r w:rsidRPr="00A069AA">
        <w:rPr>
          <w:rFonts w:ascii="Times New Roman" w:hAnsi="Times New Roman" w:cs="Times New Roman"/>
        </w:rPr>
        <w:t>ba-kḭ̄ly</w:t>
      </w:r>
      <w:r w:rsidRPr="00A069AA">
        <w:rPr>
          <w:rFonts w:ascii="Times New Roman" w:hAnsi="Times New Roman" w:cs="Times New Roman"/>
        </w:rPr>
        <w:tab/>
      </w:r>
      <w:r w:rsidRPr="00A069AA">
        <w:rPr>
          <w:rFonts w:ascii="Times New Roman" w:hAnsi="Times New Roman" w:cs="Times New Roman"/>
        </w:rPr>
        <w:tab/>
      </w:r>
      <w:r w:rsidR="005A03E5">
        <w:rPr>
          <w:rFonts w:ascii="Times New Roman" w:hAnsi="Times New Roman" w:cs="Times New Roman"/>
        </w:rPr>
        <w:tab/>
      </w:r>
      <w:r w:rsidRPr="00A069AA">
        <w:rPr>
          <w:rFonts w:ascii="Times New Roman" w:hAnsi="Times New Roman" w:cs="Times New Roman"/>
        </w:rPr>
        <w:tab/>
        <w:t>Bǽd</w:t>
      </w:r>
      <w:r w:rsidRPr="00A069AA">
        <w:rPr>
          <w:rFonts w:ascii="Times New Roman" w:hAnsi="Times New Roman" w:cs="Times New Roman"/>
        </w:rPr>
        <w:tab/>
      </w:r>
      <w:r w:rsidR="005A03E5">
        <w:rPr>
          <w:rFonts w:ascii="Times New Roman" w:hAnsi="Times New Roman" w:cs="Times New Roman"/>
        </w:rPr>
        <w:tab/>
      </w:r>
      <w:r w:rsidRPr="00A069AA">
        <w:rPr>
          <w:rFonts w:ascii="Times New Roman" w:hAnsi="Times New Roman" w:cs="Times New Roman"/>
        </w:rPr>
        <w:t>lǎ̰n</w:t>
      </w:r>
      <w:r w:rsidRPr="00A069AA">
        <w:rPr>
          <w:rFonts w:ascii="Times New Roman" w:hAnsi="Times New Roman" w:cs="Times New Roman"/>
        </w:rPr>
        <w:tab/>
      </w:r>
      <w:r w:rsidR="005A03E5">
        <w:rPr>
          <w:rFonts w:ascii="Times New Roman" w:hAnsi="Times New Roman" w:cs="Times New Roman"/>
        </w:rPr>
        <w:tab/>
      </w:r>
      <w:r w:rsidRPr="00A069AA">
        <w:rPr>
          <w:rFonts w:ascii="Times New Roman" w:hAnsi="Times New Roman" w:cs="Times New Roman"/>
        </w:rPr>
        <w:t>ni´-ull=an</w:t>
      </w:r>
      <w:r w:rsidRPr="00A069AA">
        <w:rPr>
          <w:rFonts w:ascii="Times New Roman" w:hAnsi="Times New Roman" w:cs="Times New Roman"/>
        </w:rPr>
        <w:tab/>
      </w:r>
      <w:r w:rsidRPr="00A069AA">
        <w:rPr>
          <w:rFonts w:ascii="Times New Roman" w:hAnsi="Times New Roman" w:cs="Times New Roman"/>
        </w:rPr>
        <w:tab/>
      </w:r>
      <w:r w:rsidR="005A03E5">
        <w:rPr>
          <w:rFonts w:ascii="Times New Roman" w:hAnsi="Times New Roman" w:cs="Times New Roman"/>
        </w:rPr>
        <w:tab/>
      </w:r>
      <w:r w:rsidR="005A03E5">
        <w:rPr>
          <w:rFonts w:ascii="Times New Roman" w:hAnsi="Times New Roman" w:cs="Times New Roman"/>
        </w:rPr>
        <w:tab/>
      </w:r>
      <w:r w:rsidRPr="00A069AA">
        <w:rPr>
          <w:rFonts w:ascii="Times New Roman" w:hAnsi="Times New Roman" w:cs="Times New Roman"/>
        </w:rPr>
        <w:t>pær</w:t>
      </w:r>
    </w:p>
    <w:p w14:paraId="315818FD" w14:textId="27BE4431" w:rsidR="00533D76" w:rsidRPr="00A069AA" w:rsidRDefault="00533D76" w:rsidP="00533D76">
      <w:pPr>
        <w:rPr>
          <w:rFonts w:ascii="Times New Roman" w:hAnsi="Times New Roman" w:cs="Times New Roman"/>
        </w:rPr>
      </w:pPr>
      <w:r w:rsidRPr="00A069AA">
        <w:rPr>
          <w:rFonts w:ascii="Times New Roman" w:hAnsi="Times New Roman" w:cs="Times New Roman"/>
        </w:rPr>
        <w:tab/>
      </w:r>
      <w:r w:rsidR="005A03E5">
        <w:rPr>
          <w:rFonts w:ascii="Times New Roman" w:hAnsi="Times New Roman" w:cs="Times New Roman"/>
        </w:rPr>
        <w:tab/>
      </w:r>
      <w:r w:rsidRPr="00A069AA">
        <w:rPr>
          <w:rFonts w:ascii="Times New Roman" w:hAnsi="Times New Roman" w:cs="Times New Roman"/>
        </w:rPr>
        <w:t>book=</w:t>
      </w:r>
      <w:r w:rsidR="00B12B03">
        <w:rPr>
          <w:rFonts w:ascii="Times New Roman" w:hAnsi="Times New Roman" w:cs="Times New Roman"/>
          <w:smallCaps/>
        </w:rPr>
        <w:t>temp.dem</w:t>
      </w:r>
      <w:r w:rsidRPr="00A069AA">
        <w:rPr>
          <w:rFonts w:ascii="Times New Roman" w:hAnsi="Times New Roman" w:cs="Times New Roman"/>
        </w:rPr>
        <w:tab/>
      </w:r>
      <w:r w:rsidRPr="00A069AA">
        <w:rPr>
          <w:rFonts w:ascii="Times New Roman" w:hAnsi="Times New Roman" w:cs="Times New Roman"/>
          <w:smallCaps/>
        </w:rPr>
        <w:t>compl</w:t>
      </w:r>
      <w:r w:rsidRPr="00A069AA">
        <w:rPr>
          <w:rFonts w:ascii="Times New Roman" w:hAnsi="Times New Roman" w:cs="Times New Roman"/>
        </w:rPr>
        <w:t>-persuade</w:t>
      </w:r>
      <w:r w:rsidRPr="00A069AA">
        <w:rPr>
          <w:rFonts w:ascii="Times New Roman" w:hAnsi="Times New Roman" w:cs="Times New Roman"/>
        </w:rPr>
        <w:tab/>
        <w:t>Pedro</w:t>
      </w:r>
      <w:r w:rsidRPr="00A069AA">
        <w:rPr>
          <w:rFonts w:ascii="Times New Roman" w:hAnsi="Times New Roman" w:cs="Times New Roman"/>
        </w:rPr>
        <w:tab/>
      </w:r>
      <w:r w:rsidR="005A03E5">
        <w:rPr>
          <w:rFonts w:ascii="Times New Roman" w:hAnsi="Times New Roman" w:cs="Times New Roman"/>
        </w:rPr>
        <w:tab/>
      </w:r>
      <w:r w:rsidRPr="00A069AA">
        <w:rPr>
          <w:rFonts w:ascii="Times New Roman" w:hAnsi="Times New Roman" w:cs="Times New Roman"/>
          <w:smallCaps/>
        </w:rPr>
        <w:t>3sg.if</w:t>
      </w:r>
      <w:r w:rsidRPr="00A069AA">
        <w:rPr>
          <w:rFonts w:ascii="Times New Roman" w:hAnsi="Times New Roman" w:cs="Times New Roman"/>
        </w:rPr>
        <w:tab/>
      </w:r>
      <w:r w:rsidRPr="00A069AA">
        <w:rPr>
          <w:rFonts w:ascii="Times New Roman" w:hAnsi="Times New Roman" w:cs="Times New Roman"/>
          <w:smallCaps/>
        </w:rPr>
        <w:t>cntf</w:t>
      </w:r>
      <w:r w:rsidRPr="00A069AA">
        <w:rPr>
          <w:rFonts w:ascii="Times New Roman" w:hAnsi="Times New Roman" w:cs="Times New Roman"/>
        </w:rPr>
        <w:t>-read=</w:t>
      </w:r>
      <w:r w:rsidRPr="00A069AA">
        <w:rPr>
          <w:rFonts w:ascii="Times New Roman" w:hAnsi="Times New Roman" w:cs="Times New Roman"/>
          <w:smallCaps/>
        </w:rPr>
        <w:t>3sg.if</w:t>
      </w:r>
      <w:r w:rsidRPr="00A069AA">
        <w:rPr>
          <w:rFonts w:ascii="Times New Roman" w:hAnsi="Times New Roman" w:cs="Times New Roman"/>
          <w:smallCaps/>
        </w:rPr>
        <w:tab/>
      </w:r>
      <w:r w:rsidR="005A03E5">
        <w:rPr>
          <w:rFonts w:ascii="Times New Roman" w:hAnsi="Times New Roman" w:cs="Times New Roman"/>
          <w:smallCaps/>
        </w:rPr>
        <w:tab/>
      </w:r>
      <w:r w:rsidRPr="00A069AA">
        <w:rPr>
          <w:rFonts w:ascii="Times New Roman" w:hAnsi="Times New Roman" w:cs="Times New Roman"/>
        </w:rPr>
        <w:t>but</w:t>
      </w:r>
    </w:p>
    <w:p w14:paraId="1BC3631A" w14:textId="623F1D80" w:rsidR="00533D76" w:rsidRPr="00A069AA" w:rsidRDefault="00533D76" w:rsidP="00533D76">
      <w:pPr>
        <w:rPr>
          <w:rFonts w:ascii="Times New Roman" w:hAnsi="Times New Roman" w:cs="Times New Roman"/>
        </w:rPr>
      </w:pPr>
      <w:r w:rsidRPr="00A069AA">
        <w:rPr>
          <w:rFonts w:ascii="Times New Roman" w:hAnsi="Times New Roman" w:cs="Times New Roman"/>
        </w:rPr>
        <w:tab/>
      </w:r>
      <w:r w:rsidR="005A03E5">
        <w:rPr>
          <w:rFonts w:ascii="Times New Roman" w:hAnsi="Times New Roman" w:cs="Times New Roman"/>
        </w:rPr>
        <w:tab/>
      </w:r>
      <w:r w:rsidRPr="00A069AA">
        <w:rPr>
          <w:rFonts w:ascii="Times New Roman" w:hAnsi="Times New Roman" w:cs="Times New Roman"/>
        </w:rPr>
        <w:t>‘Pedro persuaded him to read that book (and he didn’t), but...’</w:t>
      </w:r>
    </w:p>
    <w:p w14:paraId="31BD90F9" w14:textId="77777777" w:rsidR="00533D76" w:rsidRPr="00A069AA" w:rsidRDefault="00533D76" w:rsidP="00533D76">
      <w:pPr>
        <w:rPr>
          <w:rFonts w:ascii="Times New Roman" w:hAnsi="Times New Roman" w:cs="Times New Roman"/>
        </w:rPr>
      </w:pPr>
    </w:p>
    <w:p w14:paraId="506F6098" w14:textId="38D8D0AA" w:rsidR="00533D76" w:rsidRPr="00A069AA" w:rsidRDefault="00533D76" w:rsidP="003B265E">
      <w:pPr>
        <w:spacing w:line="360" w:lineRule="auto"/>
        <w:ind w:firstLine="288"/>
        <w:jc w:val="both"/>
        <w:rPr>
          <w:rFonts w:ascii="Times New Roman" w:hAnsi="Times New Roman" w:cs="Times New Roman"/>
        </w:rPr>
      </w:pPr>
      <w:r w:rsidRPr="00A069AA">
        <w:rPr>
          <w:rFonts w:ascii="Times New Roman" w:hAnsi="Times New Roman" w:cs="Times New Roman"/>
        </w:rPr>
        <w:t>So far, I have shown that even though these complements are temporally dependent, they are not restricted to one specific TAM marking. However, one should bear in mind that the TAM possibilities are dependent on the meaning of the CTP as well as the meaning of the complement. In other words, above I showed the various possibilities of TAM combination</w:t>
      </w:r>
      <w:r w:rsidR="00140601">
        <w:rPr>
          <w:rFonts w:ascii="Times New Roman" w:hAnsi="Times New Roman" w:cs="Times New Roman"/>
        </w:rPr>
        <w:t>s</w:t>
      </w:r>
      <w:r w:rsidRPr="00A069AA">
        <w:rPr>
          <w:rFonts w:ascii="Times New Roman" w:hAnsi="Times New Roman" w:cs="Times New Roman"/>
        </w:rPr>
        <w:t xml:space="preserve"> with the CTP -</w:t>
      </w:r>
      <w:r w:rsidRPr="00A069AA">
        <w:rPr>
          <w:rFonts w:ascii="Times New Roman" w:hAnsi="Times New Roman" w:cs="Times New Roman"/>
          <w:i/>
        </w:rPr>
        <w:t>nnibæ̰</w:t>
      </w:r>
      <w:r w:rsidRPr="00A069AA">
        <w:rPr>
          <w:rFonts w:ascii="Times New Roman" w:hAnsi="Times New Roman" w:cs="Times New Roman"/>
        </w:rPr>
        <w:t xml:space="preserve"> ‘order’, or -</w:t>
      </w:r>
      <w:r w:rsidRPr="00A069AA">
        <w:rPr>
          <w:rFonts w:ascii="Times New Roman" w:hAnsi="Times New Roman" w:cs="Times New Roman"/>
          <w:i/>
        </w:rPr>
        <w:t>kḭ̄ly</w:t>
      </w:r>
      <w:r w:rsidRPr="00A069AA">
        <w:rPr>
          <w:rFonts w:ascii="Times New Roman" w:hAnsi="Times New Roman" w:cs="Times New Roman"/>
        </w:rPr>
        <w:t xml:space="preserve"> ‘persuade’, but other CTPs that impose temporal dependency may exhibit other possibilities or restrictions. For instance, notice that the CTP -</w:t>
      </w:r>
      <w:r w:rsidRPr="00A069AA">
        <w:rPr>
          <w:rFonts w:ascii="Times New Roman" w:hAnsi="Times New Roman" w:cs="Times New Roman"/>
          <w:i/>
        </w:rPr>
        <w:t xml:space="preserve">læbylow </w:t>
      </w:r>
      <w:r w:rsidRPr="00A069AA">
        <w:rPr>
          <w:rFonts w:ascii="Times New Roman" w:hAnsi="Times New Roman" w:cs="Times New Roman"/>
        </w:rPr>
        <w:t>‘</w:t>
      </w:r>
      <w:r w:rsidRPr="00140601">
        <w:rPr>
          <w:rFonts w:ascii="Times New Roman" w:hAnsi="Times New Roman" w:cs="Times New Roman"/>
          <w:highlight w:val="yellow"/>
        </w:rPr>
        <w:t>get used to do bad’</w:t>
      </w:r>
      <w:r w:rsidRPr="00A069AA">
        <w:rPr>
          <w:rFonts w:ascii="Times New Roman" w:hAnsi="Times New Roman" w:cs="Times New Roman"/>
        </w:rPr>
        <w:t xml:space="preserve"> does not allow its complement to have a counterfactual prefix, as -</w:t>
      </w:r>
      <w:r w:rsidRPr="00A069AA">
        <w:rPr>
          <w:rFonts w:ascii="Times New Roman" w:hAnsi="Times New Roman" w:cs="Times New Roman"/>
          <w:i/>
        </w:rPr>
        <w:t>nnibæ̰</w:t>
      </w:r>
      <w:r w:rsidRPr="00A069AA">
        <w:rPr>
          <w:rFonts w:ascii="Times New Roman" w:hAnsi="Times New Roman" w:cs="Times New Roman"/>
        </w:rPr>
        <w:t xml:space="preserve"> ‘order’ or </w:t>
      </w:r>
      <w:r w:rsidRPr="00A069AA">
        <w:rPr>
          <w:rFonts w:ascii="Times New Roman" w:hAnsi="Times New Roman" w:cs="Times New Roman"/>
          <w:i/>
        </w:rPr>
        <w:t>kḭ̄ly</w:t>
      </w:r>
      <w:r w:rsidRPr="00A069AA">
        <w:rPr>
          <w:rFonts w:ascii="Times New Roman" w:hAnsi="Times New Roman" w:cs="Times New Roman"/>
        </w:rPr>
        <w:t xml:space="preserve"> ‘persuade’ does. This is shown </w:t>
      </w:r>
      <w:r w:rsidRPr="00744E46">
        <w:rPr>
          <w:rFonts w:ascii="Times New Roman" w:hAnsi="Times New Roman" w:cs="Times New Roman"/>
        </w:rPr>
        <w:t>in (34).</w:t>
      </w:r>
      <w:r w:rsidRPr="00A069AA">
        <w:rPr>
          <w:rFonts w:ascii="Times New Roman" w:hAnsi="Times New Roman" w:cs="Times New Roman"/>
        </w:rPr>
        <w:t xml:space="preserve"> Therefore, the temporal dependency of these complements restricts the possibilities of TAM marking on the complement, but the semantics of each predicate involved defines which TAM marking is allowed.</w:t>
      </w:r>
    </w:p>
    <w:p w14:paraId="5BD993A3" w14:textId="09E3515E" w:rsidR="00533D76" w:rsidRDefault="00533D76" w:rsidP="00533D76">
      <w:pPr>
        <w:rPr>
          <w:rFonts w:ascii="Times New Roman" w:hAnsi="Times New Roman" w:cs="Times New Roman"/>
        </w:rPr>
      </w:pPr>
    </w:p>
    <w:p w14:paraId="70B53FEA" w14:textId="7461D9C2" w:rsidR="003B265E" w:rsidRDefault="003B265E" w:rsidP="00533D76">
      <w:pPr>
        <w:rPr>
          <w:rFonts w:ascii="Times New Roman" w:hAnsi="Times New Roman" w:cs="Times New Roman"/>
        </w:rPr>
      </w:pPr>
    </w:p>
    <w:p w14:paraId="68EBDB17" w14:textId="77777777" w:rsidR="003B265E" w:rsidRPr="00A069AA" w:rsidRDefault="003B265E" w:rsidP="00533D76">
      <w:pPr>
        <w:rPr>
          <w:rFonts w:ascii="Times New Roman" w:hAnsi="Times New Roman" w:cs="Times New Roman"/>
        </w:rPr>
      </w:pPr>
    </w:p>
    <w:p w14:paraId="4501CE0C" w14:textId="56316FF0" w:rsidR="00533D76" w:rsidRPr="00A069AA" w:rsidRDefault="00533D76" w:rsidP="00533D76">
      <w:pPr>
        <w:rPr>
          <w:rFonts w:ascii="Times New Roman" w:hAnsi="Times New Roman" w:cs="Times New Roman"/>
        </w:rPr>
      </w:pPr>
      <w:r w:rsidRPr="00A069AA">
        <w:rPr>
          <w:rFonts w:ascii="Times New Roman" w:hAnsi="Times New Roman" w:cs="Times New Roman"/>
        </w:rPr>
        <w:t>(</w:t>
      </w:r>
      <w:r>
        <w:rPr>
          <w:rFonts w:ascii="Times New Roman" w:hAnsi="Times New Roman" w:cs="Times New Roman"/>
        </w:rPr>
        <w:t>34</w:t>
      </w:r>
      <w:r w:rsidRPr="00A069AA">
        <w:rPr>
          <w:rFonts w:ascii="Times New Roman" w:hAnsi="Times New Roman" w:cs="Times New Roman"/>
        </w:rPr>
        <w:t>)</w:t>
      </w:r>
      <w:r w:rsidRPr="00A069AA">
        <w:rPr>
          <w:rFonts w:ascii="Times New Roman" w:hAnsi="Times New Roman" w:cs="Times New Roman"/>
        </w:rPr>
        <w:tab/>
      </w:r>
      <w:r w:rsidRPr="00744E46">
        <w:rPr>
          <w:rFonts w:ascii="Times New Roman" w:hAnsi="Times New Roman" w:cs="Times New Roman"/>
        </w:rPr>
        <w:t>*</w:t>
      </w:r>
      <w:r w:rsidRPr="00A069AA">
        <w:rPr>
          <w:rFonts w:ascii="Times New Roman" w:hAnsi="Times New Roman" w:cs="Times New Roman"/>
          <w:i/>
        </w:rPr>
        <w:t>gu.ˈlæby.ˈla.wan</w:t>
      </w:r>
      <w:r w:rsidRPr="00A069AA">
        <w:rPr>
          <w:rFonts w:ascii="Times New Roman" w:hAnsi="Times New Roman" w:cs="Times New Roman"/>
          <w:i/>
        </w:rPr>
        <w:tab/>
      </w:r>
      <w:r w:rsidRPr="00A069AA">
        <w:rPr>
          <w:rFonts w:ascii="Times New Roman" w:hAnsi="Times New Roman" w:cs="Times New Roman"/>
          <w:i/>
        </w:rPr>
        <w:tab/>
      </w:r>
      <w:r w:rsidRPr="00A069AA">
        <w:rPr>
          <w:rFonts w:ascii="Times New Roman" w:hAnsi="Times New Roman" w:cs="Times New Roman"/>
          <w:i/>
        </w:rPr>
        <w:tab/>
      </w:r>
      <w:r w:rsidR="005A03E5">
        <w:rPr>
          <w:rFonts w:ascii="Times New Roman" w:hAnsi="Times New Roman" w:cs="Times New Roman"/>
          <w:i/>
        </w:rPr>
        <w:tab/>
      </w:r>
      <w:r w:rsidR="005A03E5">
        <w:rPr>
          <w:rFonts w:ascii="Times New Roman" w:hAnsi="Times New Roman" w:cs="Times New Roman"/>
          <w:i/>
        </w:rPr>
        <w:tab/>
      </w:r>
      <w:r w:rsidR="005A03E5">
        <w:rPr>
          <w:rFonts w:ascii="Times New Roman" w:hAnsi="Times New Roman" w:cs="Times New Roman"/>
          <w:i/>
        </w:rPr>
        <w:tab/>
      </w:r>
      <w:r w:rsidR="005A03E5">
        <w:rPr>
          <w:rFonts w:ascii="Times New Roman" w:hAnsi="Times New Roman" w:cs="Times New Roman"/>
          <w:i/>
        </w:rPr>
        <w:tab/>
      </w:r>
      <w:r w:rsidR="00745140">
        <w:rPr>
          <w:rFonts w:ascii="Times New Roman" w:hAnsi="Times New Roman" w:cs="Times New Roman"/>
          <w:i/>
        </w:rPr>
        <w:tab/>
      </w:r>
      <w:r w:rsidRPr="00EA086A">
        <w:rPr>
          <w:rFonts w:ascii="Times New Roman" w:hAnsi="Times New Roman" w:cs="Times New Roman"/>
        </w:rPr>
        <w:t>[</w:t>
      </w:r>
      <w:r w:rsidRPr="00A069AA">
        <w:rPr>
          <w:rFonts w:ascii="Times New Roman" w:hAnsi="Times New Roman" w:cs="Times New Roman"/>
          <w:i/>
        </w:rPr>
        <w:t>ˈnyú.nyan</w:t>
      </w:r>
      <w:r w:rsidRPr="00A069AA">
        <w:rPr>
          <w:rFonts w:ascii="Times New Roman" w:hAnsi="Times New Roman" w:cs="Times New Roman"/>
          <w:i/>
        </w:rPr>
        <w:tab/>
      </w:r>
      <w:r w:rsidRPr="00A069AA">
        <w:rPr>
          <w:rFonts w:ascii="Times New Roman" w:hAnsi="Times New Roman" w:cs="Times New Roman"/>
          <w:i/>
        </w:rPr>
        <w:tab/>
      </w:r>
      <w:r w:rsidR="005A03E5">
        <w:rPr>
          <w:rFonts w:ascii="Times New Roman" w:hAnsi="Times New Roman" w:cs="Times New Roman"/>
          <w:i/>
        </w:rPr>
        <w:tab/>
      </w:r>
      <w:r w:rsidRPr="00A069AA">
        <w:rPr>
          <w:rFonts w:ascii="Times New Roman" w:hAnsi="Times New Roman" w:cs="Times New Roman"/>
          <w:i/>
        </w:rPr>
        <w:t>ni.na.ˈdxǎb</w:t>
      </w:r>
      <w:r w:rsidRPr="00F3103F">
        <w:rPr>
          <w:rFonts w:ascii="Times New Roman" w:hAnsi="Times New Roman" w:cs="Times New Roman"/>
        </w:rPr>
        <w:t>]</w:t>
      </w:r>
      <w:r w:rsidRPr="00F3103F">
        <w:rPr>
          <w:rFonts w:ascii="Times New Roman" w:hAnsi="Times New Roman" w:cs="Times New Roman"/>
          <w:vertAlign w:val="subscript"/>
        </w:rPr>
        <w:t>CC</w:t>
      </w:r>
    </w:p>
    <w:p w14:paraId="714A8988" w14:textId="58307626" w:rsidR="00533D76" w:rsidRPr="00A069AA" w:rsidRDefault="00533D76" w:rsidP="00533D76">
      <w:pPr>
        <w:ind w:firstLine="720"/>
        <w:rPr>
          <w:rFonts w:ascii="Times New Roman" w:hAnsi="Times New Roman" w:cs="Times New Roman"/>
        </w:rPr>
      </w:pPr>
      <w:r w:rsidRPr="00A069AA">
        <w:rPr>
          <w:rFonts w:ascii="Times New Roman" w:hAnsi="Times New Roman" w:cs="Times New Roman"/>
        </w:rPr>
        <w:t>gu-læby+low=an</w:t>
      </w:r>
      <w:r w:rsidRPr="00A069AA">
        <w:rPr>
          <w:rFonts w:ascii="Times New Roman" w:hAnsi="Times New Roman" w:cs="Times New Roman"/>
        </w:rPr>
        <w:tab/>
      </w:r>
      <w:r w:rsidRPr="00A069AA">
        <w:rPr>
          <w:rFonts w:ascii="Times New Roman" w:hAnsi="Times New Roman" w:cs="Times New Roman"/>
        </w:rPr>
        <w:tab/>
      </w:r>
      <w:r w:rsidRPr="00A069AA">
        <w:rPr>
          <w:rFonts w:ascii="Times New Roman" w:hAnsi="Times New Roman" w:cs="Times New Roman"/>
        </w:rPr>
        <w:tab/>
      </w:r>
      <w:r w:rsidR="005A03E5">
        <w:rPr>
          <w:rFonts w:ascii="Times New Roman" w:hAnsi="Times New Roman" w:cs="Times New Roman"/>
        </w:rPr>
        <w:tab/>
      </w:r>
      <w:r w:rsidR="005A03E5">
        <w:rPr>
          <w:rFonts w:ascii="Times New Roman" w:hAnsi="Times New Roman" w:cs="Times New Roman"/>
        </w:rPr>
        <w:tab/>
      </w:r>
      <w:r w:rsidR="005A03E5">
        <w:rPr>
          <w:rFonts w:ascii="Times New Roman" w:hAnsi="Times New Roman" w:cs="Times New Roman"/>
        </w:rPr>
        <w:tab/>
      </w:r>
      <w:r w:rsidR="00745140">
        <w:rPr>
          <w:rFonts w:ascii="Times New Roman" w:hAnsi="Times New Roman" w:cs="Times New Roman"/>
        </w:rPr>
        <w:tab/>
      </w:r>
      <w:r w:rsidR="005A03E5">
        <w:rPr>
          <w:rFonts w:ascii="Times New Roman" w:hAnsi="Times New Roman" w:cs="Times New Roman"/>
        </w:rPr>
        <w:tab/>
      </w:r>
      <w:r w:rsidRPr="00A069AA">
        <w:rPr>
          <w:rFonts w:ascii="Times New Roman" w:hAnsi="Times New Roman" w:cs="Times New Roman"/>
        </w:rPr>
        <w:t>ni´-uny=an</w:t>
      </w:r>
      <w:r w:rsidRPr="00A069AA">
        <w:rPr>
          <w:rFonts w:ascii="Times New Roman" w:hAnsi="Times New Roman" w:cs="Times New Roman"/>
        </w:rPr>
        <w:tab/>
      </w:r>
      <w:r w:rsidRPr="00A069AA">
        <w:rPr>
          <w:rFonts w:ascii="Times New Roman" w:hAnsi="Times New Roman" w:cs="Times New Roman"/>
        </w:rPr>
        <w:tab/>
      </w:r>
      <w:r w:rsidR="005A03E5">
        <w:rPr>
          <w:rFonts w:ascii="Times New Roman" w:hAnsi="Times New Roman" w:cs="Times New Roman"/>
        </w:rPr>
        <w:tab/>
      </w:r>
      <w:r w:rsidRPr="00A069AA">
        <w:rPr>
          <w:rFonts w:ascii="Times New Roman" w:hAnsi="Times New Roman" w:cs="Times New Roman"/>
        </w:rPr>
        <w:t>ni=nadxǎb</w:t>
      </w:r>
    </w:p>
    <w:p w14:paraId="538B2B2E" w14:textId="149777DF" w:rsidR="00533D76" w:rsidRPr="00A069AA" w:rsidRDefault="00533D76" w:rsidP="00533D76">
      <w:pPr>
        <w:ind w:firstLine="720"/>
        <w:rPr>
          <w:rFonts w:ascii="Times New Roman" w:hAnsi="Times New Roman" w:cs="Times New Roman"/>
        </w:rPr>
      </w:pPr>
      <w:r w:rsidRPr="00A069AA">
        <w:rPr>
          <w:rFonts w:ascii="Times New Roman" w:hAnsi="Times New Roman" w:cs="Times New Roman"/>
          <w:smallCaps/>
        </w:rPr>
        <w:t>compl</w:t>
      </w:r>
      <w:r w:rsidRPr="00A069AA">
        <w:rPr>
          <w:rFonts w:ascii="Times New Roman" w:hAnsi="Times New Roman" w:cs="Times New Roman"/>
        </w:rPr>
        <w:t>-get.used.to+</w:t>
      </w:r>
      <w:r w:rsidR="00745140" w:rsidRPr="00A069AA">
        <w:rPr>
          <w:rFonts w:ascii="Times New Roman" w:hAnsi="Times New Roman" w:cs="Times New Roman"/>
          <w:smallCaps/>
        </w:rPr>
        <w:t>p</w:t>
      </w:r>
      <w:r w:rsidR="00745140">
        <w:rPr>
          <w:rFonts w:ascii="Times New Roman" w:hAnsi="Times New Roman" w:cs="Times New Roman"/>
          <w:smallCaps/>
        </w:rPr>
        <w:t>oss</w:t>
      </w:r>
      <w:r w:rsidR="00745140" w:rsidRPr="00745140">
        <w:rPr>
          <w:rFonts w:ascii="Times New Roman" w:hAnsi="Times New Roman" w:cs="Times New Roman"/>
        </w:rPr>
        <w:t>.face</w:t>
      </w:r>
      <w:r w:rsidRPr="00745140">
        <w:rPr>
          <w:rFonts w:ascii="Times New Roman" w:hAnsi="Times New Roman" w:cs="Times New Roman"/>
        </w:rPr>
        <w:t>=</w:t>
      </w:r>
      <w:r w:rsidRPr="00A069AA">
        <w:rPr>
          <w:rFonts w:ascii="Times New Roman" w:hAnsi="Times New Roman" w:cs="Times New Roman"/>
          <w:smallCaps/>
        </w:rPr>
        <w:t>3sg.if</w:t>
      </w:r>
      <w:r w:rsidR="005A03E5">
        <w:rPr>
          <w:rFonts w:ascii="Times New Roman" w:hAnsi="Times New Roman" w:cs="Times New Roman"/>
          <w:smallCaps/>
        </w:rPr>
        <w:tab/>
      </w:r>
      <w:r w:rsidRPr="00A069AA">
        <w:rPr>
          <w:rFonts w:ascii="Times New Roman" w:hAnsi="Times New Roman" w:cs="Times New Roman"/>
        </w:rPr>
        <w:tab/>
      </w:r>
      <w:r w:rsidRPr="007F219D">
        <w:rPr>
          <w:rFonts w:ascii="Times New Roman" w:hAnsi="Times New Roman" w:cs="Times New Roman"/>
          <w:smallCaps/>
        </w:rPr>
        <w:t>cntf</w:t>
      </w:r>
      <w:r w:rsidRPr="00A069AA">
        <w:rPr>
          <w:rFonts w:ascii="Times New Roman" w:hAnsi="Times New Roman" w:cs="Times New Roman"/>
        </w:rPr>
        <w:t>-do=</w:t>
      </w:r>
      <w:r w:rsidRPr="00A069AA">
        <w:rPr>
          <w:rFonts w:ascii="Times New Roman" w:hAnsi="Times New Roman" w:cs="Times New Roman"/>
          <w:smallCaps/>
        </w:rPr>
        <w:t>3sg.if</w:t>
      </w:r>
      <w:r w:rsidRPr="00A069AA">
        <w:rPr>
          <w:rFonts w:ascii="Times New Roman" w:hAnsi="Times New Roman" w:cs="Times New Roman"/>
        </w:rPr>
        <w:tab/>
      </w:r>
      <w:r w:rsidRPr="00A069AA">
        <w:rPr>
          <w:rFonts w:ascii="Times New Roman" w:hAnsi="Times New Roman" w:cs="Times New Roman"/>
          <w:smallCaps/>
        </w:rPr>
        <w:t>sub</w:t>
      </w:r>
      <w:r w:rsidRPr="00A069AA">
        <w:rPr>
          <w:rFonts w:ascii="Times New Roman" w:hAnsi="Times New Roman" w:cs="Times New Roman"/>
        </w:rPr>
        <w:t>=bad</w:t>
      </w:r>
    </w:p>
    <w:p w14:paraId="1D045875" w14:textId="7E047654" w:rsidR="00533D76" w:rsidRPr="00A069AA" w:rsidRDefault="00533D76" w:rsidP="00533D76">
      <w:pPr>
        <w:ind w:firstLine="720"/>
        <w:rPr>
          <w:rFonts w:ascii="Times New Roman" w:hAnsi="Times New Roman" w:cs="Times New Roman"/>
        </w:rPr>
      </w:pPr>
      <w:r w:rsidRPr="00A069AA">
        <w:rPr>
          <w:rFonts w:ascii="Times New Roman" w:hAnsi="Times New Roman" w:cs="Times New Roman"/>
        </w:rPr>
        <w:t>Intended reading: ‘</w:t>
      </w:r>
      <w:r w:rsidR="00745140">
        <w:rPr>
          <w:rFonts w:ascii="Times New Roman" w:hAnsi="Times New Roman" w:cs="Times New Roman"/>
        </w:rPr>
        <w:t>S/h</w:t>
      </w:r>
      <w:r w:rsidRPr="00A069AA">
        <w:rPr>
          <w:rFonts w:ascii="Times New Roman" w:hAnsi="Times New Roman" w:cs="Times New Roman"/>
        </w:rPr>
        <w:t xml:space="preserve">e got used to doing bad things (and/but </w:t>
      </w:r>
      <w:r w:rsidR="00745140">
        <w:rPr>
          <w:rFonts w:ascii="Times New Roman" w:hAnsi="Times New Roman" w:cs="Times New Roman"/>
        </w:rPr>
        <w:t>s/</w:t>
      </w:r>
      <w:r w:rsidRPr="00745140">
        <w:rPr>
          <w:rFonts w:ascii="Times New Roman" w:hAnsi="Times New Roman" w:cs="Times New Roman"/>
        </w:rPr>
        <w:t>h</w:t>
      </w:r>
      <w:r w:rsidRPr="00A069AA">
        <w:rPr>
          <w:rFonts w:ascii="Times New Roman" w:hAnsi="Times New Roman" w:cs="Times New Roman"/>
        </w:rPr>
        <w:t xml:space="preserve">e didn’t do </w:t>
      </w:r>
      <w:r>
        <w:rPr>
          <w:rFonts w:ascii="Times New Roman" w:hAnsi="Times New Roman" w:cs="Times New Roman"/>
        </w:rPr>
        <w:t>these</w:t>
      </w:r>
      <w:r w:rsidRPr="00A069AA">
        <w:rPr>
          <w:rFonts w:ascii="Times New Roman" w:hAnsi="Times New Roman" w:cs="Times New Roman"/>
        </w:rPr>
        <w:t>).’</w:t>
      </w:r>
    </w:p>
    <w:p w14:paraId="4AC244B0" w14:textId="77777777" w:rsidR="00533D76" w:rsidRPr="00A069AA" w:rsidRDefault="00533D76" w:rsidP="00533D76">
      <w:pPr>
        <w:rPr>
          <w:rFonts w:ascii="Times New Roman" w:hAnsi="Times New Roman" w:cs="Times New Roman"/>
        </w:rPr>
      </w:pPr>
    </w:p>
    <w:p w14:paraId="19D1F905" w14:textId="77777777" w:rsidR="00533D76" w:rsidRPr="00A069AA" w:rsidRDefault="00533D76" w:rsidP="003B265E">
      <w:pPr>
        <w:spacing w:line="360" w:lineRule="auto"/>
        <w:ind w:firstLine="288"/>
        <w:rPr>
          <w:rFonts w:ascii="Times New Roman" w:hAnsi="Times New Roman" w:cs="Times New Roman"/>
        </w:rPr>
      </w:pPr>
      <w:r w:rsidRPr="00A069AA">
        <w:rPr>
          <w:rFonts w:ascii="Times New Roman" w:hAnsi="Times New Roman" w:cs="Times New Roman"/>
        </w:rPr>
        <w:t xml:space="preserve">Lastly, negation can occur in these complements. To negate these complements both markers of negation </w:t>
      </w:r>
      <w:r w:rsidRPr="00A069AA">
        <w:rPr>
          <w:rFonts w:ascii="Times New Roman" w:hAnsi="Times New Roman" w:cs="Times New Roman"/>
          <w:i/>
        </w:rPr>
        <w:t>kēd</w:t>
      </w:r>
      <w:r w:rsidRPr="00A069AA">
        <w:rPr>
          <w:rFonts w:ascii="Times New Roman" w:hAnsi="Times New Roman" w:cs="Times New Roman"/>
        </w:rPr>
        <w:t>= and =</w:t>
      </w:r>
      <w:r w:rsidRPr="00A069AA">
        <w:rPr>
          <w:rFonts w:ascii="Times New Roman" w:hAnsi="Times New Roman" w:cs="Times New Roman"/>
          <w:i/>
        </w:rPr>
        <w:t>di</w:t>
      </w:r>
      <w:r w:rsidRPr="00A069AA">
        <w:rPr>
          <w:rFonts w:ascii="Times New Roman" w:hAnsi="Times New Roman" w:cs="Times New Roman"/>
        </w:rPr>
        <w:t xml:space="preserve"> occur, as shown in (</w:t>
      </w:r>
      <w:r>
        <w:rPr>
          <w:rFonts w:ascii="Times New Roman" w:hAnsi="Times New Roman" w:cs="Times New Roman"/>
        </w:rPr>
        <w:t>35</w:t>
      </w:r>
      <w:r w:rsidRPr="00A069AA">
        <w:rPr>
          <w:rFonts w:ascii="Times New Roman" w:hAnsi="Times New Roman" w:cs="Times New Roman"/>
        </w:rPr>
        <w:t>).</w:t>
      </w:r>
    </w:p>
    <w:p w14:paraId="274AE991" w14:textId="77777777" w:rsidR="00533D76" w:rsidRPr="00A069AA" w:rsidRDefault="00533D76" w:rsidP="00533D76">
      <w:pPr>
        <w:spacing w:line="360" w:lineRule="auto"/>
        <w:rPr>
          <w:rFonts w:ascii="Times New Roman" w:hAnsi="Times New Roman" w:cs="Times New Roman"/>
        </w:rPr>
      </w:pPr>
    </w:p>
    <w:p w14:paraId="7FEF34B7" w14:textId="0C24A448" w:rsidR="00533D76" w:rsidRPr="00A069AA" w:rsidRDefault="00533D76" w:rsidP="00533D76">
      <w:pPr>
        <w:rPr>
          <w:rFonts w:ascii="Times New Roman" w:hAnsi="Times New Roman" w:cs="Times New Roman"/>
          <w:i/>
        </w:rPr>
      </w:pPr>
      <w:r w:rsidRPr="00A069AA">
        <w:rPr>
          <w:rFonts w:ascii="Times New Roman" w:hAnsi="Times New Roman" w:cs="Times New Roman"/>
        </w:rPr>
        <w:t>(</w:t>
      </w:r>
      <w:r>
        <w:rPr>
          <w:rFonts w:ascii="Times New Roman" w:hAnsi="Times New Roman" w:cs="Times New Roman"/>
        </w:rPr>
        <w:t>35</w:t>
      </w:r>
      <w:r w:rsidRPr="00A069AA">
        <w:rPr>
          <w:rFonts w:ascii="Times New Roman" w:hAnsi="Times New Roman" w:cs="Times New Roman"/>
        </w:rPr>
        <w:t>)</w:t>
      </w:r>
      <w:r w:rsidRPr="00A069AA">
        <w:rPr>
          <w:rFonts w:ascii="Times New Roman" w:hAnsi="Times New Roman" w:cs="Times New Roman"/>
        </w:rPr>
        <w:tab/>
        <w:t>ˈ</w:t>
      </w:r>
      <w:r w:rsidRPr="00A069AA">
        <w:rPr>
          <w:rFonts w:ascii="Times New Roman" w:hAnsi="Times New Roman" w:cs="Times New Roman"/>
          <w:i/>
        </w:rPr>
        <w:t>Jwáyn</w:t>
      </w:r>
      <w:r w:rsidRPr="00A069AA">
        <w:rPr>
          <w:rFonts w:ascii="Times New Roman" w:hAnsi="Times New Roman" w:cs="Times New Roman"/>
          <w:i/>
        </w:rPr>
        <w:tab/>
      </w:r>
      <w:r w:rsidRPr="00A069AA">
        <w:rPr>
          <w:rFonts w:ascii="Times New Roman" w:hAnsi="Times New Roman" w:cs="Times New Roman"/>
          <w:i/>
        </w:rPr>
        <w:tab/>
        <w:t>gu.nn</w:t>
      </w:r>
      <w:r w:rsidR="00140601">
        <w:rPr>
          <w:rFonts w:ascii="Times New Roman" w:hAnsi="Times New Roman" w:cs="Times New Roman"/>
          <w:i/>
        </w:rPr>
        <w:t>í</w:t>
      </w:r>
      <w:r w:rsidRPr="00A069AA">
        <w:rPr>
          <w:rFonts w:ascii="Times New Roman" w:hAnsi="Times New Roman" w:cs="Times New Roman"/>
          <w:i/>
        </w:rPr>
        <w:t>.</w:t>
      </w:r>
      <w:r w:rsidRPr="00A069AA">
        <w:rPr>
          <w:rFonts w:ascii="Times New Roman" w:hAnsi="Times New Roman" w:cs="Times New Roman"/>
        </w:rPr>
        <w:t>ˈ</w:t>
      </w:r>
      <w:r w:rsidRPr="00A069AA">
        <w:rPr>
          <w:rFonts w:ascii="Times New Roman" w:hAnsi="Times New Roman" w:cs="Times New Roman"/>
          <w:i/>
        </w:rPr>
        <w:t>bæ̰</w:t>
      </w:r>
      <w:r w:rsidR="005A03E5">
        <w:rPr>
          <w:rFonts w:ascii="Times New Roman" w:hAnsi="Times New Roman" w:cs="Times New Roman"/>
          <w:i/>
        </w:rPr>
        <w:tab/>
      </w:r>
      <w:r w:rsidRPr="00A069AA">
        <w:rPr>
          <w:rFonts w:ascii="Times New Roman" w:hAnsi="Times New Roman" w:cs="Times New Roman"/>
          <w:i/>
        </w:rPr>
        <w:tab/>
      </w:r>
      <w:r w:rsidRPr="00EA086A">
        <w:rPr>
          <w:rFonts w:ascii="Times New Roman" w:hAnsi="Times New Roman" w:cs="Times New Roman"/>
        </w:rPr>
        <w:t>[</w:t>
      </w:r>
      <w:r w:rsidRPr="00A069AA">
        <w:rPr>
          <w:rFonts w:ascii="Times New Roman" w:hAnsi="Times New Roman" w:cs="Times New Roman"/>
          <w:i/>
        </w:rPr>
        <w:t>kēd.ˈtxǽ.dyan</w:t>
      </w:r>
      <w:r w:rsidRPr="00F3103F">
        <w:rPr>
          <w:rFonts w:ascii="Times New Roman" w:hAnsi="Times New Roman" w:cs="Times New Roman"/>
        </w:rPr>
        <w:t>]</w:t>
      </w:r>
      <w:r w:rsidRPr="00F3103F">
        <w:rPr>
          <w:rFonts w:ascii="Times New Roman" w:hAnsi="Times New Roman" w:cs="Times New Roman"/>
          <w:vertAlign w:val="subscript"/>
        </w:rPr>
        <w:t>CC</w:t>
      </w:r>
    </w:p>
    <w:p w14:paraId="16C656E8" w14:textId="2EF56879" w:rsidR="00533D76" w:rsidRPr="00A069AA" w:rsidRDefault="00533D76" w:rsidP="00533D76">
      <w:pPr>
        <w:rPr>
          <w:rFonts w:ascii="Times New Roman" w:hAnsi="Times New Roman" w:cs="Times New Roman"/>
        </w:rPr>
      </w:pPr>
      <w:r w:rsidRPr="00A069AA">
        <w:rPr>
          <w:rFonts w:ascii="Times New Roman" w:hAnsi="Times New Roman" w:cs="Times New Roman"/>
        </w:rPr>
        <w:tab/>
      </w:r>
      <w:r w:rsidR="005A03E5">
        <w:rPr>
          <w:rFonts w:ascii="Times New Roman" w:hAnsi="Times New Roman" w:cs="Times New Roman"/>
        </w:rPr>
        <w:tab/>
      </w:r>
      <w:r w:rsidRPr="00A069AA">
        <w:rPr>
          <w:rFonts w:ascii="Times New Roman" w:hAnsi="Times New Roman" w:cs="Times New Roman"/>
        </w:rPr>
        <w:t>Jwáyn</w:t>
      </w:r>
      <w:r w:rsidRPr="00A069AA">
        <w:rPr>
          <w:rFonts w:ascii="Times New Roman" w:hAnsi="Times New Roman" w:cs="Times New Roman"/>
        </w:rPr>
        <w:tab/>
      </w:r>
      <w:r w:rsidRPr="00A069AA">
        <w:rPr>
          <w:rFonts w:ascii="Times New Roman" w:hAnsi="Times New Roman" w:cs="Times New Roman"/>
        </w:rPr>
        <w:tab/>
        <w:t>gu-nnibæ̰</w:t>
      </w:r>
      <w:r w:rsidRPr="00A069AA">
        <w:rPr>
          <w:rFonts w:ascii="Times New Roman" w:hAnsi="Times New Roman" w:cs="Times New Roman"/>
        </w:rPr>
        <w:tab/>
      </w:r>
      <w:r w:rsidR="005A03E5">
        <w:rPr>
          <w:rFonts w:ascii="Times New Roman" w:hAnsi="Times New Roman" w:cs="Times New Roman"/>
        </w:rPr>
        <w:tab/>
      </w:r>
      <w:r w:rsidRPr="00A069AA">
        <w:rPr>
          <w:rFonts w:ascii="Times New Roman" w:hAnsi="Times New Roman" w:cs="Times New Roman"/>
        </w:rPr>
        <w:t>kēd=tx´-æ=di=an</w:t>
      </w:r>
    </w:p>
    <w:p w14:paraId="5200B0A9" w14:textId="37D8E7B3" w:rsidR="00533D76" w:rsidRPr="00A069AA" w:rsidRDefault="00533D76" w:rsidP="00533D76">
      <w:pPr>
        <w:rPr>
          <w:rFonts w:ascii="Times New Roman" w:hAnsi="Times New Roman" w:cs="Times New Roman"/>
        </w:rPr>
      </w:pPr>
      <w:r w:rsidRPr="00A069AA">
        <w:rPr>
          <w:rFonts w:ascii="Times New Roman" w:hAnsi="Times New Roman" w:cs="Times New Roman"/>
        </w:rPr>
        <w:tab/>
      </w:r>
      <w:r w:rsidR="005A03E5">
        <w:rPr>
          <w:rFonts w:ascii="Times New Roman" w:hAnsi="Times New Roman" w:cs="Times New Roman"/>
        </w:rPr>
        <w:tab/>
      </w:r>
      <w:r w:rsidRPr="00A069AA">
        <w:rPr>
          <w:rFonts w:ascii="Times New Roman" w:hAnsi="Times New Roman" w:cs="Times New Roman"/>
        </w:rPr>
        <w:t>Juan</w:t>
      </w:r>
      <w:r w:rsidRPr="00A069AA">
        <w:rPr>
          <w:rFonts w:ascii="Times New Roman" w:hAnsi="Times New Roman" w:cs="Times New Roman"/>
        </w:rPr>
        <w:tab/>
      </w:r>
      <w:r w:rsidRPr="00A069AA">
        <w:rPr>
          <w:rFonts w:ascii="Times New Roman" w:hAnsi="Times New Roman" w:cs="Times New Roman"/>
        </w:rPr>
        <w:tab/>
      </w:r>
      <w:r w:rsidR="005A03E5">
        <w:rPr>
          <w:rFonts w:ascii="Times New Roman" w:hAnsi="Times New Roman" w:cs="Times New Roman"/>
        </w:rPr>
        <w:tab/>
      </w:r>
      <w:r w:rsidRPr="00A069AA">
        <w:rPr>
          <w:rFonts w:ascii="Times New Roman" w:hAnsi="Times New Roman" w:cs="Times New Roman"/>
          <w:smallCaps/>
        </w:rPr>
        <w:t>compl</w:t>
      </w:r>
      <w:r w:rsidRPr="00A069AA">
        <w:rPr>
          <w:rFonts w:ascii="Times New Roman" w:hAnsi="Times New Roman" w:cs="Times New Roman"/>
        </w:rPr>
        <w:t>-order</w:t>
      </w:r>
      <w:r w:rsidRPr="00A069AA">
        <w:rPr>
          <w:rFonts w:ascii="Times New Roman" w:hAnsi="Times New Roman" w:cs="Times New Roman"/>
        </w:rPr>
        <w:tab/>
      </w:r>
      <w:r w:rsidRPr="00A069AA">
        <w:rPr>
          <w:rFonts w:ascii="Times New Roman" w:hAnsi="Times New Roman" w:cs="Times New Roman"/>
          <w:smallCaps/>
        </w:rPr>
        <w:t>neg</w:t>
      </w:r>
      <w:r w:rsidRPr="00A069AA">
        <w:rPr>
          <w:rFonts w:ascii="Times New Roman" w:hAnsi="Times New Roman" w:cs="Times New Roman"/>
        </w:rPr>
        <w:t>=</w:t>
      </w:r>
      <w:r w:rsidRPr="00A069AA">
        <w:rPr>
          <w:rFonts w:ascii="Times New Roman" w:hAnsi="Times New Roman" w:cs="Times New Roman"/>
          <w:smallCaps/>
        </w:rPr>
        <w:t>pot</w:t>
      </w:r>
      <w:r w:rsidRPr="00A069AA">
        <w:rPr>
          <w:rFonts w:ascii="Times New Roman" w:hAnsi="Times New Roman" w:cs="Times New Roman"/>
        </w:rPr>
        <w:t>-go=</w:t>
      </w:r>
      <w:r w:rsidRPr="00C70858">
        <w:rPr>
          <w:rFonts w:ascii="Times New Roman" w:hAnsi="Times New Roman" w:cs="Times New Roman"/>
          <w:smallCaps/>
        </w:rPr>
        <w:t>neg</w:t>
      </w:r>
      <w:r w:rsidRPr="00A069AA">
        <w:rPr>
          <w:rFonts w:ascii="Times New Roman" w:hAnsi="Times New Roman" w:cs="Times New Roman"/>
        </w:rPr>
        <w:t>=</w:t>
      </w:r>
      <w:r w:rsidRPr="00A069AA">
        <w:rPr>
          <w:rFonts w:ascii="Times New Roman" w:hAnsi="Times New Roman" w:cs="Times New Roman"/>
          <w:smallCaps/>
        </w:rPr>
        <w:t>3sg.if</w:t>
      </w:r>
    </w:p>
    <w:p w14:paraId="7F862DF0" w14:textId="1C244E34" w:rsidR="00533D76" w:rsidRPr="00A069AA" w:rsidRDefault="005A03E5" w:rsidP="00533D76">
      <w:pPr>
        <w:rPr>
          <w:rFonts w:ascii="Times New Roman" w:hAnsi="Times New Roman" w:cs="Times New Roman"/>
        </w:rPr>
      </w:pPr>
      <w:r>
        <w:rPr>
          <w:rFonts w:ascii="Times New Roman" w:hAnsi="Times New Roman" w:cs="Times New Roman"/>
        </w:rPr>
        <w:tab/>
      </w:r>
      <w:r w:rsidR="00533D76" w:rsidRPr="00A069AA">
        <w:rPr>
          <w:rFonts w:ascii="Times New Roman" w:hAnsi="Times New Roman" w:cs="Times New Roman"/>
        </w:rPr>
        <w:tab/>
        <w:t xml:space="preserve">‘Juan ordered that s/he does not go.’ </w:t>
      </w:r>
    </w:p>
    <w:p w14:paraId="599D5BA1" w14:textId="77777777" w:rsidR="00533D76" w:rsidRPr="00A069AA" w:rsidRDefault="00533D76" w:rsidP="00533D76">
      <w:pPr>
        <w:rPr>
          <w:rFonts w:ascii="Times New Roman" w:hAnsi="Times New Roman" w:cs="Times New Roman"/>
        </w:rPr>
      </w:pPr>
    </w:p>
    <w:p w14:paraId="04D10AAE" w14:textId="77777777" w:rsidR="00533D76" w:rsidRPr="00A069AA" w:rsidRDefault="00533D76" w:rsidP="00533D76">
      <w:pPr>
        <w:rPr>
          <w:rFonts w:ascii="Times New Roman" w:hAnsi="Times New Roman" w:cs="Times New Roman"/>
        </w:rPr>
      </w:pPr>
    </w:p>
    <w:p w14:paraId="62936ADC" w14:textId="77777777" w:rsidR="00533D76" w:rsidRPr="007371A5" w:rsidRDefault="00533D76" w:rsidP="00533D76">
      <w:pPr>
        <w:pStyle w:val="Heading2"/>
        <w:spacing w:line="360" w:lineRule="auto"/>
      </w:pPr>
      <w:bookmarkStart w:id="219" w:name="_Toc68723802"/>
      <w:bookmarkStart w:id="220" w:name="_Toc69230781"/>
      <w:r>
        <w:t>6</w:t>
      </w:r>
      <w:r w:rsidRPr="007371A5">
        <w:t>.4.2</w:t>
      </w:r>
      <w:r w:rsidRPr="007371A5">
        <w:tab/>
        <w:t>Reduced complement clauses with restricted aspect</w:t>
      </w:r>
      <w:bookmarkEnd w:id="219"/>
      <w:bookmarkEnd w:id="220"/>
    </w:p>
    <w:p w14:paraId="4C7755DC" w14:textId="3449B5DA" w:rsidR="00533D76" w:rsidRDefault="00533D76" w:rsidP="003B265E">
      <w:pPr>
        <w:spacing w:line="360" w:lineRule="auto"/>
        <w:ind w:firstLine="288"/>
        <w:jc w:val="both"/>
        <w:rPr>
          <w:rFonts w:ascii="Times New Roman" w:hAnsi="Times New Roman" w:cs="Times New Roman"/>
        </w:rPr>
      </w:pPr>
      <w:r w:rsidRPr="00A069AA">
        <w:rPr>
          <w:rFonts w:ascii="Times New Roman" w:hAnsi="Times New Roman" w:cs="Times New Roman"/>
        </w:rPr>
        <w:t>This subtype of complement is restricted in its TAM marking. That is, it can only occur with the potential or counterfactual prefix. The characteristics of this subtype are shown below.</w:t>
      </w:r>
    </w:p>
    <w:p w14:paraId="0AD22BAA" w14:textId="77777777" w:rsidR="00745140" w:rsidRPr="00A069AA" w:rsidRDefault="00745140" w:rsidP="00533D76">
      <w:pPr>
        <w:spacing w:line="360" w:lineRule="auto"/>
        <w:jc w:val="both"/>
        <w:rPr>
          <w:rFonts w:ascii="Times New Roman" w:hAnsi="Times New Roman" w:cs="Times New Roman"/>
        </w:rPr>
      </w:pPr>
    </w:p>
    <w:p w14:paraId="1925ADE5" w14:textId="77777777" w:rsidR="00533D76" w:rsidRPr="00A069AA" w:rsidRDefault="00533D76" w:rsidP="00745140">
      <w:pPr>
        <w:pStyle w:val="ListParagraph"/>
        <w:numPr>
          <w:ilvl w:val="0"/>
          <w:numId w:val="13"/>
        </w:numPr>
        <w:spacing w:line="360" w:lineRule="auto"/>
        <w:rPr>
          <w:rFonts w:ascii="Times New Roman" w:hAnsi="Times New Roman" w:cs="Times New Roman"/>
        </w:rPr>
      </w:pPr>
      <w:r w:rsidRPr="00A069AA">
        <w:rPr>
          <w:rFonts w:ascii="Times New Roman" w:hAnsi="Times New Roman" w:cs="Times New Roman"/>
        </w:rPr>
        <w:t xml:space="preserve">They are not introduced by any complementizer. </w:t>
      </w:r>
    </w:p>
    <w:p w14:paraId="558CDCEB" w14:textId="77777777" w:rsidR="00533D76" w:rsidRPr="00A069AA" w:rsidRDefault="00533D76" w:rsidP="00745140">
      <w:pPr>
        <w:pStyle w:val="ListParagraph"/>
        <w:numPr>
          <w:ilvl w:val="0"/>
          <w:numId w:val="13"/>
        </w:numPr>
        <w:spacing w:line="360" w:lineRule="auto"/>
        <w:rPr>
          <w:rFonts w:ascii="Times New Roman" w:hAnsi="Times New Roman" w:cs="Times New Roman"/>
        </w:rPr>
      </w:pPr>
      <w:r w:rsidRPr="00A069AA">
        <w:rPr>
          <w:rFonts w:ascii="Times New Roman" w:hAnsi="Times New Roman" w:cs="Times New Roman"/>
        </w:rPr>
        <w:t xml:space="preserve">No preverbal positions are allowed (the complement lacks a focus position). </w:t>
      </w:r>
    </w:p>
    <w:p w14:paraId="1803FC17" w14:textId="77777777" w:rsidR="00533D76" w:rsidRPr="00A069AA" w:rsidRDefault="00533D76" w:rsidP="00745140">
      <w:pPr>
        <w:pStyle w:val="ListParagraph"/>
        <w:numPr>
          <w:ilvl w:val="0"/>
          <w:numId w:val="13"/>
        </w:numPr>
        <w:spacing w:line="360" w:lineRule="auto"/>
        <w:rPr>
          <w:rFonts w:ascii="Times New Roman" w:hAnsi="Times New Roman" w:cs="Times New Roman"/>
        </w:rPr>
      </w:pPr>
      <w:r w:rsidRPr="00A069AA">
        <w:rPr>
          <w:rFonts w:ascii="Times New Roman" w:hAnsi="Times New Roman" w:cs="Times New Roman"/>
        </w:rPr>
        <w:t>Their TAM marker is restricted to potential or counterfactual (irrealis modalities)</w:t>
      </w:r>
    </w:p>
    <w:p w14:paraId="6BEAB43A" w14:textId="77777777" w:rsidR="00533D76" w:rsidRDefault="00533D76" w:rsidP="00D30FCF">
      <w:pPr>
        <w:pStyle w:val="ListParagraph"/>
        <w:numPr>
          <w:ilvl w:val="0"/>
          <w:numId w:val="13"/>
        </w:numPr>
        <w:rPr>
          <w:rFonts w:ascii="Times New Roman" w:hAnsi="Times New Roman" w:cs="Times New Roman"/>
        </w:rPr>
      </w:pPr>
      <w:r w:rsidRPr="00A069AA">
        <w:rPr>
          <w:rFonts w:ascii="Times New Roman" w:hAnsi="Times New Roman" w:cs="Times New Roman"/>
        </w:rPr>
        <w:t>Negation does not usually occur in this type of complement.</w:t>
      </w:r>
    </w:p>
    <w:p w14:paraId="261105EA" w14:textId="77777777" w:rsidR="00533D76" w:rsidRPr="00826945" w:rsidRDefault="00533D76" w:rsidP="00533D76">
      <w:pPr>
        <w:rPr>
          <w:rFonts w:ascii="Times New Roman" w:hAnsi="Times New Roman" w:cs="Times New Roman"/>
        </w:rPr>
      </w:pPr>
    </w:p>
    <w:p w14:paraId="761CAAC3" w14:textId="77777777" w:rsidR="00533D76" w:rsidRDefault="00533D76" w:rsidP="00533D76">
      <w:pPr>
        <w:spacing w:line="360" w:lineRule="auto"/>
        <w:jc w:val="both"/>
        <w:rPr>
          <w:rFonts w:ascii="Times New Roman" w:hAnsi="Times New Roman" w:cs="Times New Roman"/>
        </w:rPr>
      </w:pPr>
      <w:r w:rsidRPr="00A069AA">
        <w:rPr>
          <w:rFonts w:ascii="Times New Roman" w:hAnsi="Times New Roman" w:cs="Times New Roman"/>
        </w:rPr>
        <w:t>In (</w:t>
      </w:r>
      <w:r>
        <w:rPr>
          <w:rFonts w:ascii="Times New Roman" w:hAnsi="Times New Roman" w:cs="Times New Roman"/>
        </w:rPr>
        <w:t>36</w:t>
      </w:r>
      <w:r w:rsidRPr="00A069AA">
        <w:rPr>
          <w:rFonts w:ascii="Times New Roman" w:hAnsi="Times New Roman" w:cs="Times New Roman"/>
        </w:rPr>
        <w:t xml:space="preserve">) I show an example of this type of complement. </w:t>
      </w:r>
    </w:p>
    <w:p w14:paraId="44CFE2FD" w14:textId="77777777" w:rsidR="00533D76" w:rsidRPr="00A069AA" w:rsidRDefault="00533D76" w:rsidP="00533D76">
      <w:pPr>
        <w:spacing w:line="360" w:lineRule="auto"/>
        <w:jc w:val="both"/>
        <w:rPr>
          <w:rFonts w:ascii="Times New Roman" w:hAnsi="Times New Roman" w:cs="Times New Roman"/>
        </w:rPr>
      </w:pPr>
    </w:p>
    <w:p w14:paraId="7643F054" w14:textId="31C284A7" w:rsidR="00533D76" w:rsidRPr="00A069AA" w:rsidRDefault="00533D76" w:rsidP="00533D76">
      <w:pPr>
        <w:rPr>
          <w:rFonts w:ascii="Times New Roman" w:hAnsi="Times New Roman" w:cs="Times New Roman"/>
        </w:rPr>
      </w:pPr>
      <w:r w:rsidRPr="00A069AA">
        <w:rPr>
          <w:rFonts w:ascii="Times New Roman" w:hAnsi="Times New Roman" w:cs="Times New Roman"/>
        </w:rPr>
        <w:t>(</w:t>
      </w:r>
      <w:r>
        <w:rPr>
          <w:rFonts w:ascii="Times New Roman" w:hAnsi="Times New Roman" w:cs="Times New Roman"/>
        </w:rPr>
        <w:t>36</w:t>
      </w:r>
      <w:r w:rsidRPr="00A069AA">
        <w:rPr>
          <w:rFonts w:ascii="Times New Roman" w:hAnsi="Times New Roman" w:cs="Times New Roman"/>
        </w:rPr>
        <w:t>)</w:t>
      </w:r>
      <w:r w:rsidRPr="00A069AA">
        <w:rPr>
          <w:rFonts w:ascii="Times New Roman" w:hAnsi="Times New Roman" w:cs="Times New Roman"/>
        </w:rPr>
        <w:tab/>
      </w:r>
      <w:r w:rsidRPr="00A069AA">
        <w:rPr>
          <w:rFonts w:ascii="Times New Roman" w:hAnsi="Times New Roman" w:cs="Times New Roman"/>
          <w:i/>
        </w:rPr>
        <w:t>ri.</w:t>
      </w:r>
      <w:r w:rsidRPr="00A069AA">
        <w:rPr>
          <w:rFonts w:ascii="Times New Roman" w:hAnsi="Times New Roman" w:cs="Times New Roman"/>
        </w:rPr>
        <w:t>ˈ</w:t>
      </w:r>
      <w:r w:rsidRPr="00A069AA">
        <w:rPr>
          <w:rFonts w:ascii="Times New Roman" w:hAnsi="Times New Roman" w:cs="Times New Roman"/>
          <w:i/>
        </w:rPr>
        <w:t>ka̰z</w:t>
      </w:r>
      <w:r w:rsidRPr="00A069AA">
        <w:rPr>
          <w:rFonts w:ascii="Times New Roman" w:hAnsi="Times New Roman" w:cs="Times New Roman"/>
          <w:i/>
        </w:rPr>
        <w:tab/>
      </w:r>
      <w:r w:rsidRPr="00A069AA">
        <w:rPr>
          <w:rFonts w:ascii="Times New Roman" w:hAnsi="Times New Roman" w:cs="Times New Roman"/>
          <w:i/>
        </w:rPr>
        <w:tab/>
      </w:r>
      <w:r w:rsidRPr="00A069AA">
        <w:rPr>
          <w:rFonts w:ascii="Times New Roman" w:hAnsi="Times New Roman" w:cs="Times New Roman"/>
        </w:rPr>
        <w:t>ˈ</w:t>
      </w:r>
      <w:r w:rsidRPr="00A069AA">
        <w:rPr>
          <w:rFonts w:ascii="Times New Roman" w:hAnsi="Times New Roman" w:cs="Times New Roman"/>
          <w:i/>
        </w:rPr>
        <w:t xml:space="preserve">Bǽd </w:t>
      </w:r>
      <w:r w:rsidRPr="00A069AA">
        <w:rPr>
          <w:rFonts w:ascii="Times New Roman" w:hAnsi="Times New Roman" w:cs="Times New Roman"/>
          <w:i/>
        </w:rPr>
        <w:tab/>
      </w:r>
      <w:r w:rsidRPr="00A069AA">
        <w:rPr>
          <w:rFonts w:ascii="Times New Roman" w:hAnsi="Times New Roman" w:cs="Times New Roman"/>
          <w:i/>
        </w:rPr>
        <w:tab/>
      </w:r>
      <w:r w:rsidRPr="00EA086A">
        <w:rPr>
          <w:rFonts w:ascii="Times New Roman" w:hAnsi="Times New Roman" w:cs="Times New Roman"/>
        </w:rPr>
        <w:t>[</w:t>
      </w:r>
      <w:r w:rsidRPr="00A069AA">
        <w:rPr>
          <w:rFonts w:ascii="Times New Roman" w:hAnsi="Times New Roman" w:cs="Times New Roman"/>
        </w:rPr>
        <w:t>ˈ</w:t>
      </w:r>
      <w:r w:rsidRPr="00A069AA">
        <w:rPr>
          <w:rFonts w:ascii="Times New Roman" w:hAnsi="Times New Roman" w:cs="Times New Roman"/>
          <w:i/>
        </w:rPr>
        <w:t>sḭ̂</w:t>
      </w:r>
      <w:r w:rsidRPr="00A069AA">
        <w:rPr>
          <w:rFonts w:ascii="Times New Roman" w:hAnsi="Times New Roman" w:cs="Times New Roman"/>
          <w:i/>
        </w:rPr>
        <w:tab/>
      </w:r>
      <w:r w:rsidRPr="00A069AA">
        <w:rPr>
          <w:rFonts w:ascii="Times New Roman" w:hAnsi="Times New Roman" w:cs="Times New Roman"/>
          <w:i/>
        </w:rPr>
        <w:tab/>
      </w:r>
      <w:r w:rsidR="005A03E5">
        <w:rPr>
          <w:rFonts w:ascii="Times New Roman" w:hAnsi="Times New Roman" w:cs="Times New Roman"/>
          <w:i/>
        </w:rPr>
        <w:tab/>
      </w:r>
      <w:r w:rsidRPr="00A069AA">
        <w:rPr>
          <w:rFonts w:ascii="Times New Roman" w:hAnsi="Times New Roman" w:cs="Times New Roman"/>
        </w:rPr>
        <w:t>ˈ</w:t>
      </w:r>
      <w:r w:rsidRPr="00A069AA">
        <w:rPr>
          <w:rFonts w:ascii="Times New Roman" w:hAnsi="Times New Roman" w:cs="Times New Roman"/>
          <w:i/>
        </w:rPr>
        <w:t>Jwáyn</w:t>
      </w:r>
      <w:r w:rsidRPr="00A069AA">
        <w:rPr>
          <w:rFonts w:ascii="Times New Roman" w:hAnsi="Times New Roman" w:cs="Times New Roman"/>
          <w:i/>
        </w:rPr>
        <w:tab/>
      </w:r>
      <w:r w:rsidRPr="00A069AA">
        <w:rPr>
          <w:rFonts w:ascii="Times New Roman" w:hAnsi="Times New Roman" w:cs="Times New Roman"/>
          <w:i/>
        </w:rPr>
        <w:tab/>
        <w:t>te.</w:t>
      </w:r>
      <w:r w:rsidRPr="00A069AA">
        <w:rPr>
          <w:rFonts w:ascii="Times New Roman" w:hAnsi="Times New Roman" w:cs="Times New Roman"/>
        </w:rPr>
        <w:t>ˈ</w:t>
      </w:r>
      <w:r w:rsidRPr="00A069AA">
        <w:rPr>
          <w:rFonts w:ascii="Times New Roman" w:hAnsi="Times New Roman" w:cs="Times New Roman"/>
          <w:i/>
        </w:rPr>
        <w:t>llag</w:t>
      </w:r>
      <w:r w:rsidRPr="00A069AA">
        <w:rPr>
          <w:rFonts w:ascii="Times New Roman" w:hAnsi="Times New Roman" w:cs="Times New Roman"/>
          <w:i/>
        </w:rPr>
        <w:tab/>
      </w:r>
      <w:r w:rsidRPr="00A069AA">
        <w:rPr>
          <w:rFonts w:ascii="Times New Roman" w:hAnsi="Times New Roman" w:cs="Times New Roman"/>
          <w:i/>
        </w:rPr>
        <w:tab/>
      </w:r>
      <w:r w:rsidR="005A03E5">
        <w:rPr>
          <w:rFonts w:ascii="Times New Roman" w:hAnsi="Times New Roman" w:cs="Times New Roman"/>
          <w:i/>
        </w:rPr>
        <w:tab/>
      </w:r>
      <w:r w:rsidRPr="00A069AA">
        <w:rPr>
          <w:rFonts w:ascii="Times New Roman" w:hAnsi="Times New Roman" w:cs="Times New Roman"/>
        </w:rPr>
        <w:t>ˈ</w:t>
      </w:r>
      <w:r w:rsidRPr="00A069AA">
        <w:rPr>
          <w:rFonts w:ascii="Times New Roman" w:hAnsi="Times New Roman" w:cs="Times New Roman"/>
          <w:i/>
        </w:rPr>
        <w:t>lady</w:t>
      </w:r>
      <w:r w:rsidRPr="00F3103F">
        <w:rPr>
          <w:rFonts w:ascii="Times New Roman" w:hAnsi="Times New Roman" w:cs="Times New Roman"/>
        </w:rPr>
        <w:t>]</w:t>
      </w:r>
      <w:r w:rsidRPr="00F3103F">
        <w:rPr>
          <w:rFonts w:ascii="Times New Roman" w:hAnsi="Times New Roman" w:cs="Times New Roman"/>
          <w:vertAlign w:val="subscript"/>
        </w:rPr>
        <w:t>CC</w:t>
      </w:r>
    </w:p>
    <w:p w14:paraId="2767C05A" w14:textId="07D28199" w:rsidR="00533D76" w:rsidRPr="007371A5" w:rsidRDefault="00533D76" w:rsidP="00533D76">
      <w:pPr>
        <w:rPr>
          <w:rFonts w:ascii="Times New Roman" w:hAnsi="Times New Roman" w:cs="Times New Roman"/>
          <w:lang w:val="es-ES"/>
        </w:rPr>
      </w:pPr>
      <w:r w:rsidRPr="00A069AA">
        <w:rPr>
          <w:rFonts w:ascii="Times New Roman" w:hAnsi="Times New Roman" w:cs="Times New Roman"/>
        </w:rPr>
        <w:tab/>
      </w:r>
      <w:r w:rsidR="005A03E5">
        <w:rPr>
          <w:rFonts w:ascii="Times New Roman" w:hAnsi="Times New Roman" w:cs="Times New Roman"/>
        </w:rPr>
        <w:tab/>
      </w:r>
      <w:r w:rsidRPr="007371A5">
        <w:rPr>
          <w:rFonts w:ascii="Times New Roman" w:hAnsi="Times New Roman" w:cs="Times New Roman"/>
          <w:lang w:val="es-ES"/>
        </w:rPr>
        <w:t>ri-ka̰z</w:t>
      </w:r>
      <w:r w:rsidRPr="007371A5">
        <w:rPr>
          <w:rFonts w:ascii="Times New Roman" w:hAnsi="Times New Roman" w:cs="Times New Roman"/>
          <w:lang w:val="es-ES"/>
        </w:rPr>
        <w:tab/>
      </w:r>
      <w:r w:rsidRPr="007371A5">
        <w:rPr>
          <w:rFonts w:ascii="Times New Roman" w:hAnsi="Times New Roman" w:cs="Times New Roman"/>
          <w:lang w:val="es-ES"/>
        </w:rPr>
        <w:tab/>
      </w:r>
      <w:r w:rsidR="005A03E5">
        <w:rPr>
          <w:rFonts w:ascii="Times New Roman" w:hAnsi="Times New Roman" w:cs="Times New Roman"/>
          <w:lang w:val="es-ES"/>
        </w:rPr>
        <w:tab/>
      </w:r>
      <w:r w:rsidRPr="007371A5">
        <w:rPr>
          <w:rFonts w:ascii="Times New Roman" w:hAnsi="Times New Roman" w:cs="Times New Roman"/>
          <w:lang w:val="es-ES"/>
        </w:rPr>
        <w:t xml:space="preserve">Bǽd </w:t>
      </w:r>
      <w:r w:rsidRPr="007371A5">
        <w:rPr>
          <w:rFonts w:ascii="Times New Roman" w:hAnsi="Times New Roman" w:cs="Times New Roman"/>
          <w:lang w:val="es-ES"/>
        </w:rPr>
        <w:tab/>
      </w:r>
      <w:r w:rsidRPr="007371A5">
        <w:rPr>
          <w:rFonts w:ascii="Times New Roman" w:hAnsi="Times New Roman" w:cs="Times New Roman"/>
          <w:lang w:val="es-ES"/>
        </w:rPr>
        <w:tab/>
        <w:t>sḭ̂</w:t>
      </w:r>
      <w:r w:rsidRPr="007371A5">
        <w:rPr>
          <w:rFonts w:ascii="Times New Roman" w:hAnsi="Times New Roman" w:cs="Times New Roman"/>
          <w:lang w:val="es-ES"/>
        </w:rPr>
        <w:tab/>
      </w:r>
      <w:r w:rsidRPr="007371A5">
        <w:rPr>
          <w:rFonts w:ascii="Times New Roman" w:hAnsi="Times New Roman" w:cs="Times New Roman"/>
          <w:lang w:val="es-ES"/>
        </w:rPr>
        <w:tab/>
      </w:r>
      <w:r w:rsidR="005A03E5">
        <w:rPr>
          <w:rFonts w:ascii="Times New Roman" w:hAnsi="Times New Roman" w:cs="Times New Roman"/>
          <w:lang w:val="es-ES"/>
        </w:rPr>
        <w:tab/>
      </w:r>
      <w:r w:rsidR="005A03E5">
        <w:rPr>
          <w:rFonts w:ascii="Times New Roman" w:hAnsi="Times New Roman" w:cs="Times New Roman"/>
          <w:lang w:val="es-ES"/>
        </w:rPr>
        <w:tab/>
      </w:r>
      <w:r w:rsidRPr="007371A5">
        <w:rPr>
          <w:rFonts w:ascii="Times New Roman" w:hAnsi="Times New Roman" w:cs="Times New Roman"/>
          <w:lang w:val="es-ES"/>
        </w:rPr>
        <w:t>Jwáyn</w:t>
      </w:r>
      <w:r w:rsidRPr="007371A5">
        <w:rPr>
          <w:rFonts w:ascii="Times New Roman" w:hAnsi="Times New Roman" w:cs="Times New Roman"/>
          <w:lang w:val="es-ES"/>
        </w:rPr>
        <w:tab/>
      </w:r>
      <w:r w:rsidRPr="007371A5">
        <w:rPr>
          <w:rFonts w:ascii="Times New Roman" w:hAnsi="Times New Roman" w:cs="Times New Roman"/>
          <w:lang w:val="es-ES"/>
        </w:rPr>
        <w:tab/>
        <w:t>te=llag</w:t>
      </w:r>
      <w:r w:rsidRPr="007371A5">
        <w:rPr>
          <w:rFonts w:ascii="Times New Roman" w:hAnsi="Times New Roman" w:cs="Times New Roman"/>
          <w:lang w:val="es-ES"/>
        </w:rPr>
        <w:tab/>
      </w:r>
      <w:r w:rsidR="005A03E5">
        <w:rPr>
          <w:rFonts w:ascii="Times New Roman" w:hAnsi="Times New Roman" w:cs="Times New Roman"/>
          <w:lang w:val="es-ES"/>
        </w:rPr>
        <w:tab/>
      </w:r>
      <w:r w:rsidRPr="007371A5">
        <w:rPr>
          <w:rFonts w:ascii="Times New Roman" w:hAnsi="Times New Roman" w:cs="Times New Roman"/>
          <w:lang w:val="es-ES"/>
        </w:rPr>
        <w:tab/>
        <w:t>lady</w:t>
      </w:r>
    </w:p>
    <w:p w14:paraId="524AFDA8" w14:textId="4DE2909C" w:rsidR="00533D76" w:rsidRPr="00A069AA" w:rsidRDefault="005A03E5" w:rsidP="00533D76">
      <w:pPr>
        <w:rPr>
          <w:rFonts w:ascii="Times New Roman" w:hAnsi="Times New Roman" w:cs="Times New Roman"/>
        </w:rPr>
      </w:pPr>
      <w:r>
        <w:rPr>
          <w:rFonts w:ascii="Times New Roman" w:hAnsi="Times New Roman" w:cs="Times New Roman"/>
          <w:lang w:val="es-ES"/>
        </w:rPr>
        <w:tab/>
      </w:r>
      <w:r w:rsidR="00533D76" w:rsidRPr="007371A5">
        <w:rPr>
          <w:rFonts w:ascii="Times New Roman" w:hAnsi="Times New Roman" w:cs="Times New Roman"/>
          <w:lang w:val="es-ES"/>
        </w:rPr>
        <w:tab/>
      </w:r>
      <w:r w:rsidR="00533D76" w:rsidRPr="00A069AA">
        <w:rPr>
          <w:rFonts w:ascii="Times New Roman" w:hAnsi="Times New Roman" w:cs="Times New Roman"/>
          <w:smallCaps/>
        </w:rPr>
        <w:t>hab</w:t>
      </w:r>
      <w:r w:rsidR="00533D76" w:rsidRPr="00A069AA">
        <w:rPr>
          <w:rFonts w:ascii="Times New Roman" w:hAnsi="Times New Roman" w:cs="Times New Roman"/>
        </w:rPr>
        <w:t>-want</w:t>
      </w:r>
      <w:r w:rsidR="00533D76" w:rsidRPr="00A069AA">
        <w:rPr>
          <w:rFonts w:ascii="Times New Roman" w:hAnsi="Times New Roman" w:cs="Times New Roman"/>
        </w:rPr>
        <w:tab/>
        <w:t>Pedro</w:t>
      </w:r>
      <w:r w:rsidR="00533D76" w:rsidRPr="00A069AA">
        <w:rPr>
          <w:rFonts w:ascii="Times New Roman" w:hAnsi="Times New Roman" w:cs="Times New Roman"/>
        </w:rPr>
        <w:tab/>
      </w:r>
      <w:r w:rsidR="00533D76" w:rsidRPr="00A069AA">
        <w:rPr>
          <w:rFonts w:ascii="Times New Roman" w:hAnsi="Times New Roman" w:cs="Times New Roman"/>
        </w:rPr>
        <w:tab/>
      </w:r>
      <w:r w:rsidR="00533D76" w:rsidRPr="00A069AA">
        <w:rPr>
          <w:rFonts w:ascii="Times New Roman" w:hAnsi="Times New Roman" w:cs="Times New Roman"/>
          <w:smallCaps/>
        </w:rPr>
        <w:t>pot</w:t>
      </w:r>
      <w:r w:rsidR="00533D76" w:rsidRPr="00A069AA">
        <w:rPr>
          <w:rFonts w:ascii="Times New Roman" w:hAnsi="Times New Roman" w:cs="Times New Roman"/>
        </w:rPr>
        <w:t>.buy</w:t>
      </w:r>
      <w:r w:rsidR="00533D76" w:rsidRPr="00A069AA">
        <w:rPr>
          <w:rFonts w:ascii="Times New Roman" w:hAnsi="Times New Roman" w:cs="Times New Roman"/>
        </w:rPr>
        <w:tab/>
      </w:r>
      <w:r>
        <w:rPr>
          <w:rFonts w:ascii="Times New Roman" w:hAnsi="Times New Roman" w:cs="Times New Roman"/>
        </w:rPr>
        <w:tab/>
      </w:r>
      <w:r w:rsidR="00533D76" w:rsidRPr="00A069AA">
        <w:rPr>
          <w:rFonts w:ascii="Times New Roman" w:hAnsi="Times New Roman" w:cs="Times New Roman"/>
        </w:rPr>
        <w:t>Juan</w:t>
      </w:r>
      <w:r w:rsidR="00533D76" w:rsidRPr="00A069AA">
        <w:rPr>
          <w:rFonts w:ascii="Times New Roman" w:hAnsi="Times New Roman" w:cs="Times New Roman"/>
        </w:rPr>
        <w:tab/>
      </w:r>
      <w:r w:rsidR="00533D76" w:rsidRPr="00A069AA">
        <w:rPr>
          <w:rFonts w:ascii="Times New Roman" w:hAnsi="Times New Roman" w:cs="Times New Roman"/>
        </w:rPr>
        <w:tab/>
      </w:r>
      <w:r>
        <w:rPr>
          <w:rFonts w:ascii="Times New Roman" w:hAnsi="Times New Roman" w:cs="Times New Roman"/>
        </w:rPr>
        <w:tab/>
      </w:r>
      <w:r w:rsidR="00533D76" w:rsidRPr="00A069AA">
        <w:rPr>
          <w:rFonts w:ascii="Times New Roman" w:hAnsi="Times New Roman" w:cs="Times New Roman"/>
          <w:smallCaps/>
        </w:rPr>
        <w:t>i.art</w:t>
      </w:r>
      <w:r w:rsidR="00533D76" w:rsidRPr="00A069AA">
        <w:rPr>
          <w:rFonts w:ascii="Times New Roman" w:hAnsi="Times New Roman" w:cs="Times New Roman"/>
        </w:rPr>
        <w:t>=piece</w:t>
      </w:r>
      <w:r>
        <w:rPr>
          <w:rFonts w:ascii="Times New Roman" w:hAnsi="Times New Roman" w:cs="Times New Roman"/>
        </w:rPr>
        <w:tab/>
      </w:r>
      <w:r w:rsidR="00533D76" w:rsidRPr="00A069AA">
        <w:rPr>
          <w:rFonts w:ascii="Times New Roman" w:hAnsi="Times New Roman" w:cs="Times New Roman"/>
        </w:rPr>
        <w:tab/>
        <w:t>woven.cloth</w:t>
      </w:r>
    </w:p>
    <w:p w14:paraId="21F20261" w14:textId="7A0105E3" w:rsidR="00533D76" w:rsidRPr="00A069AA" w:rsidRDefault="00533D76" w:rsidP="00533D76">
      <w:pPr>
        <w:rPr>
          <w:rFonts w:ascii="Times New Roman" w:hAnsi="Times New Roman" w:cs="Times New Roman"/>
        </w:rPr>
      </w:pPr>
      <w:r w:rsidRPr="00A069AA">
        <w:rPr>
          <w:rFonts w:ascii="Times New Roman" w:hAnsi="Times New Roman" w:cs="Times New Roman"/>
        </w:rPr>
        <w:tab/>
      </w:r>
      <w:r w:rsidR="005A03E5">
        <w:rPr>
          <w:rFonts w:ascii="Times New Roman" w:hAnsi="Times New Roman" w:cs="Times New Roman"/>
        </w:rPr>
        <w:tab/>
      </w:r>
      <w:r w:rsidRPr="00A069AA">
        <w:rPr>
          <w:rFonts w:ascii="Times New Roman" w:hAnsi="Times New Roman" w:cs="Times New Roman"/>
        </w:rPr>
        <w:t>‘Pedro wants that Juan buys a piece of a rug.’</w:t>
      </w:r>
    </w:p>
    <w:p w14:paraId="5C520FBD" w14:textId="77777777" w:rsidR="00533D76" w:rsidRPr="00A069AA" w:rsidRDefault="00533D76" w:rsidP="00533D76">
      <w:pPr>
        <w:rPr>
          <w:rFonts w:ascii="Times New Roman" w:hAnsi="Times New Roman" w:cs="Times New Roman"/>
        </w:rPr>
      </w:pPr>
    </w:p>
    <w:p w14:paraId="5332B0F5" w14:textId="77777777" w:rsidR="00533D76" w:rsidRPr="00A069AA" w:rsidRDefault="00533D76" w:rsidP="003B265E">
      <w:pPr>
        <w:spacing w:line="360" w:lineRule="auto"/>
        <w:ind w:firstLine="288"/>
        <w:jc w:val="both"/>
        <w:rPr>
          <w:rFonts w:ascii="Times New Roman" w:hAnsi="Times New Roman" w:cs="Times New Roman"/>
        </w:rPr>
      </w:pPr>
      <w:r w:rsidRPr="00A069AA">
        <w:rPr>
          <w:rFonts w:ascii="Times New Roman" w:hAnsi="Times New Roman" w:cs="Times New Roman"/>
        </w:rPr>
        <w:t>Before discussing the characteristics of this subtype of complement, I will demonstrate that they are complement clauses. First of all, the complement clause in (</w:t>
      </w:r>
      <w:r>
        <w:rPr>
          <w:rFonts w:ascii="Times New Roman" w:hAnsi="Times New Roman" w:cs="Times New Roman"/>
        </w:rPr>
        <w:t>36</w:t>
      </w:r>
      <w:r w:rsidRPr="00A069AA">
        <w:rPr>
          <w:rFonts w:ascii="Times New Roman" w:hAnsi="Times New Roman" w:cs="Times New Roman"/>
        </w:rPr>
        <w:t xml:space="preserve">) expresses its core arguments. In this example, </w:t>
      </w:r>
      <w:r w:rsidRPr="00A069AA">
        <w:rPr>
          <w:rFonts w:ascii="Times New Roman" w:hAnsi="Times New Roman" w:cs="Times New Roman"/>
          <w:i/>
        </w:rPr>
        <w:t>Jwáyn</w:t>
      </w:r>
      <w:r w:rsidRPr="00A069AA">
        <w:rPr>
          <w:rFonts w:ascii="Times New Roman" w:hAnsi="Times New Roman" w:cs="Times New Roman"/>
        </w:rPr>
        <w:t xml:space="preserve"> ‘Juan’ is the subject of the complement and </w:t>
      </w:r>
      <w:r w:rsidRPr="00A069AA">
        <w:rPr>
          <w:rFonts w:ascii="Times New Roman" w:hAnsi="Times New Roman" w:cs="Times New Roman"/>
          <w:i/>
        </w:rPr>
        <w:t>tellag</w:t>
      </w:r>
      <w:r w:rsidRPr="00A069AA">
        <w:rPr>
          <w:rFonts w:ascii="Times New Roman" w:hAnsi="Times New Roman" w:cs="Times New Roman"/>
        </w:rPr>
        <w:t xml:space="preserve"> </w:t>
      </w:r>
      <w:r w:rsidRPr="00A069AA">
        <w:rPr>
          <w:rFonts w:ascii="Times New Roman" w:hAnsi="Times New Roman" w:cs="Times New Roman"/>
          <w:i/>
        </w:rPr>
        <w:t>lady</w:t>
      </w:r>
      <w:r w:rsidRPr="00A069AA">
        <w:rPr>
          <w:rFonts w:ascii="Times New Roman" w:hAnsi="Times New Roman" w:cs="Times New Roman"/>
        </w:rPr>
        <w:t xml:space="preserve"> ‘a piece of a rug’ occupies the position of the syntactic object. In the example below, notice that any other NP can occupy this object position. Lastly, the complement clause in (</w:t>
      </w:r>
      <w:r>
        <w:rPr>
          <w:rFonts w:ascii="Times New Roman" w:hAnsi="Times New Roman" w:cs="Times New Roman"/>
        </w:rPr>
        <w:t>36</w:t>
      </w:r>
      <w:r w:rsidRPr="00A069AA">
        <w:rPr>
          <w:rFonts w:ascii="Times New Roman" w:hAnsi="Times New Roman" w:cs="Times New Roman"/>
        </w:rPr>
        <w:t>) describes a ‘</w:t>
      </w:r>
      <w:r w:rsidRPr="007D0863">
        <w:rPr>
          <w:rFonts w:ascii="Times New Roman" w:hAnsi="Times New Roman" w:cs="Times New Roman"/>
        </w:rPr>
        <w:t>buying</w:t>
      </w:r>
      <w:r w:rsidRPr="00A069AA">
        <w:rPr>
          <w:rFonts w:ascii="Times New Roman" w:hAnsi="Times New Roman" w:cs="Times New Roman"/>
        </w:rPr>
        <w:t>’ situation.</w:t>
      </w:r>
    </w:p>
    <w:p w14:paraId="5ABB850A" w14:textId="3B40E5AF" w:rsidR="00533D76" w:rsidRDefault="00533D76" w:rsidP="00533D76">
      <w:pPr>
        <w:jc w:val="both"/>
        <w:rPr>
          <w:rFonts w:ascii="Times New Roman" w:hAnsi="Times New Roman" w:cs="Times New Roman"/>
        </w:rPr>
      </w:pPr>
    </w:p>
    <w:p w14:paraId="43B84CBB" w14:textId="106479D4" w:rsidR="003B265E" w:rsidRDefault="003B265E" w:rsidP="00533D76">
      <w:pPr>
        <w:jc w:val="both"/>
        <w:rPr>
          <w:rFonts w:ascii="Times New Roman" w:hAnsi="Times New Roman" w:cs="Times New Roman"/>
        </w:rPr>
      </w:pPr>
    </w:p>
    <w:p w14:paraId="79A26FF6" w14:textId="77777777" w:rsidR="003B265E" w:rsidRPr="00A069AA" w:rsidRDefault="003B265E" w:rsidP="00533D76">
      <w:pPr>
        <w:jc w:val="both"/>
        <w:rPr>
          <w:rFonts w:ascii="Times New Roman" w:hAnsi="Times New Roman" w:cs="Times New Roman"/>
        </w:rPr>
      </w:pPr>
    </w:p>
    <w:p w14:paraId="66EBA8E5" w14:textId="77777777" w:rsidR="00533D76" w:rsidRPr="00A069AA" w:rsidRDefault="00533D76" w:rsidP="00533D76">
      <w:pPr>
        <w:jc w:val="both"/>
        <w:rPr>
          <w:rFonts w:ascii="Times New Roman" w:hAnsi="Times New Roman" w:cs="Times New Roman"/>
          <w:i/>
        </w:rPr>
      </w:pPr>
      <w:r w:rsidRPr="00A069AA">
        <w:rPr>
          <w:rFonts w:ascii="Times New Roman" w:hAnsi="Times New Roman" w:cs="Times New Roman"/>
        </w:rPr>
        <w:t>(</w:t>
      </w:r>
      <w:r>
        <w:rPr>
          <w:rFonts w:ascii="Times New Roman" w:hAnsi="Times New Roman" w:cs="Times New Roman"/>
        </w:rPr>
        <w:t>37</w:t>
      </w:r>
      <w:r w:rsidRPr="00A069AA">
        <w:rPr>
          <w:rFonts w:ascii="Times New Roman" w:hAnsi="Times New Roman" w:cs="Times New Roman"/>
        </w:rPr>
        <w:t>)</w:t>
      </w:r>
      <w:r w:rsidRPr="00A069AA">
        <w:rPr>
          <w:rFonts w:ascii="Times New Roman" w:hAnsi="Times New Roman" w:cs="Times New Roman"/>
        </w:rPr>
        <w:tab/>
      </w:r>
      <w:r w:rsidRPr="00A069AA">
        <w:rPr>
          <w:rFonts w:ascii="Times New Roman" w:hAnsi="Times New Roman" w:cs="Times New Roman"/>
          <w:i/>
        </w:rPr>
        <w:t>ri.</w:t>
      </w:r>
      <w:r w:rsidRPr="00A069AA">
        <w:rPr>
          <w:rFonts w:ascii="Times New Roman" w:hAnsi="Times New Roman" w:cs="Times New Roman"/>
        </w:rPr>
        <w:t>ˈ</w:t>
      </w:r>
      <w:r w:rsidRPr="00A069AA">
        <w:rPr>
          <w:rFonts w:ascii="Times New Roman" w:hAnsi="Times New Roman" w:cs="Times New Roman"/>
          <w:i/>
        </w:rPr>
        <w:t>ka̰z</w:t>
      </w:r>
      <w:r w:rsidRPr="00A069AA">
        <w:rPr>
          <w:rFonts w:ascii="Times New Roman" w:hAnsi="Times New Roman" w:cs="Times New Roman"/>
          <w:i/>
        </w:rPr>
        <w:tab/>
      </w:r>
      <w:r w:rsidRPr="00A069AA">
        <w:rPr>
          <w:rFonts w:ascii="Times New Roman" w:hAnsi="Times New Roman" w:cs="Times New Roman"/>
          <w:i/>
        </w:rPr>
        <w:tab/>
      </w:r>
      <w:r w:rsidRPr="00A069AA">
        <w:rPr>
          <w:rFonts w:ascii="Times New Roman" w:hAnsi="Times New Roman" w:cs="Times New Roman"/>
        </w:rPr>
        <w:t>ˈ</w:t>
      </w:r>
      <w:r w:rsidRPr="00A069AA">
        <w:rPr>
          <w:rFonts w:ascii="Times New Roman" w:hAnsi="Times New Roman" w:cs="Times New Roman"/>
          <w:i/>
        </w:rPr>
        <w:t>Bǽd</w:t>
      </w:r>
      <w:r w:rsidRPr="00A069AA">
        <w:rPr>
          <w:rFonts w:ascii="Times New Roman" w:hAnsi="Times New Roman" w:cs="Times New Roman"/>
          <w:i/>
        </w:rPr>
        <w:tab/>
      </w:r>
      <w:r w:rsidRPr="00A069AA">
        <w:rPr>
          <w:rFonts w:ascii="Times New Roman" w:hAnsi="Times New Roman" w:cs="Times New Roman"/>
          <w:i/>
        </w:rPr>
        <w:tab/>
        <w:t>tu.</w:t>
      </w:r>
      <w:r w:rsidRPr="00A069AA">
        <w:rPr>
          <w:rFonts w:ascii="Times New Roman" w:hAnsi="Times New Roman" w:cs="Times New Roman"/>
        </w:rPr>
        <w:t>ˈ</w:t>
      </w:r>
      <w:r w:rsidRPr="00A069AA">
        <w:rPr>
          <w:rFonts w:ascii="Times New Roman" w:hAnsi="Times New Roman" w:cs="Times New Roman"/>
          <w:i/>
        </w:rPr>
        <w:t>llā’</w:t>
      </w:r>
      <w:r w:rsidRPr="00A069AA">
        <w:rPr>
          <w:rFonts w:ascii="Times New Roman" w:hAnsi="Times New Roman" w:cs="Times New Roman"/>
          <w:i/>
        </w:rPr>
        <w:tab/>
      </w:r>
      <w:r w:rsidRPr="00A069AA">
        <w:rPr>
          <w:rFonts w:ascii="Times New Roman" w:hAnsi="Times New Roman" w:cs="Times New Roman"/>
          <w:i/>
        </w:rPr>
        <w:tab/>
      </w:r>
      <w:r w:rsidRPr="00A069AA">
        <w:rPr>
          <w:rFonts w:ascii="Times New Roman" w:hAnsi="Times New Roman" w:cs="Times New Roman"/>
        </w:rPr>
        <w:t>ˈ</w:t>
      </w:r>
      <w:r w:rsidRPr="00A069AA">
        <w:rPr>
          <w:rFonts w:ascii="Times New Roman" w:hAnsi="Times New Roman" w:cs="Times New Roman"/>
          <w:i/>
        </w:rPr>
        <w:t>pá</w:t>
      </w:r>
    </w:p>
    <w:p w14:paraId="79BB5857" w14:textId="2356ACBC" w:rsidR="00533D76" w:rsidRPr="00A069AA" w:rsidRDefault="00533D76" w:rsidP="00533D76">
      <w:pPr>
        <w:jc w:val="both"/>
        <w:rPr>
          <w:rFonts w:ascii="Times New Roman" w:hAnsi="Times New Roman" w:cs="Times New Roman"/>
        </w:rPr>
      </w:pPr>
      <w:r w:rsidRPr="00A069AA">
        <w:rPr>
          <w:rFonts w:ascii="Times New Roman" w:hAnsi="Times New Roman" w:cs="Times New Roman"/>
        </w:rPr>
        <w:tab/>
      </w:r>
      <w:r w:rsidR="005A03E5">
        <w:rPr>
          <w:rFonts w:ascii="Times New Roman" w:hAnsi="Times New Roman" w:cs="Times New Roman"/>
        </w:rPr>
        <w:tab/>
      </w:r>
      <w:r w:rsidRPr="00A069AA">
        <w:rPr>
          <w:rFonts w:ascii="Times New Roman" w:hAnsi="Times New Roman" w:cs="Times New Roman"/>
        </w:rPr>
        <w:t>ri-ka̰z</w:t>
      </w:r>
      <w:r w:rsidRPr="00A069AA">
        <w:rPr>
          <w:rFonts w:ascii="Times New Roman" w:hAnsi="Times New Roman" w:cs="Times New Roman"/>
        </w:rPr>
        <w:tab/>
      </w:r>
      <w:r w:rsidRPr="00A069AA">
        <w:rPr>
          <w:rFonts w:ascii="Times New Roman" w:hAnsi="Times New Roman" w:cs="Times New Roman"/>
        </w:rPr>
        <w:tab/>
      </w:r>
      <w:r w:rsidR="005A03E5">
        <w:rPr>
          <w:rFonts w:ascii="Times New Roman" w:hAnsi="Times New Roman" w:cs="Times New Roman"/>
        </w:rPr>
        <w:tab/>
      </w:r>
      <w:r w:rsidRPr="00A069AA">
        <w:rPr>
          <w:rFonts w:ascii="Times New Roman" w:hAnsi="Times New Roman" w:cs="Times New Roman"/>
        </w:rPr>
        <w:t>Bǽd</w:t>
      </w:r>
      <w:r w:rsidRPr="00A069AA">
        <w:rPr>
          <w:rFonts w:ascii="Times New Roman" w:hAnsi="Times New Roman" w:cs="Times New Roman"/>
        </w:rPr>
        <w:tab/>
      </w:r>
      <w:r w:rsidRPr="00A069AA">
        <w:rPr>
          <w:rFonts w:ascii="Times New Roman" w:hAnsi="Times New Roman" w:cs="Times New Roman"/>
        </w:rPr>
        <w:tab/>
        <w:t>tullā’</w:t>
      </w:r>
      <w:r w:rsidRPr="00A069AA">
        <w:rPr>
          <w:rFonts w:ascii="Times New Roman" w:hAnsi="Times New Roman" w:cs="Times New Roman"/>
        </w:rPr>
        <w:tab/>
      </w:r>
      <w:r w:rsidRPr="00A069AA">
        <w:rPr>
          <w:rFonts w:ascii="Times New Roman" w:hAnsi="Times New Roman" w:cs="Times New Roman"/>
        </w:rPr>
        <w:tab/>
      </w:r>
      <w:r w:rsidR="005A03E5">
        <w:rPr>
          <w:rFonts w:ascii="Times New Roman" w:hAnsi="Times New Roman" w:cs="Times New Roman"/>
        </w:rPr>
        <w:tab/>
      </w:r>
      <w:r w:rsidRPr="00A069AA">
        <w:rPr>
          <w:rFonts w:ascii="Times New Roman" w:hAnsi="Times New Roman" w:cs="Times New Roman"/>
        </w:rPr>
        <w:t>pá</w:t>
      </w:r>
    </w:p>
    <w:p w14:paraId="23390B2D" w14:textId="3F000008" w:rsidR="00533D76" w:rsidRPr="00A069AA" w:rsidRDefault="005A03E5" w:rsidP="00533D76">
      <w:pPr>
        <w:jc w:val="both"/>
        <w:rPr>
          <w:rFonts w:ascii="Times New Roman" w:hAnsi="Times New Roman" w:cs="Times New Roman"/>
        </w:rPr>
      </w:pPr>
      <w:r>
        <w:rPr>
          <w:rFonts w:ascii="Times New Roman" w:hAnsi="Times New Roman" w:cs="Times New Roman"/>
        </w:rPr>
        <w:tab/>
      </w:r>
      <w:r w:rsidR="00533D76" w:rsidRPr="00A069AA">
        <w:rPr>
          <w:rFonts w:ascii="Times New Roman" w:hAnsi="Times New Roman" w:cs="Times New Roman"/>
        </w:rPr>
        <w:tab/>
      </w:r>
      <w:r w:rsidR="00533D76" w:rsidRPr="00A069AA">
        <w:rPr>
          <w:rFonts w:ascii="Times New Roman" w:hAnsi="Times New Roman" w:cs="Times New Roman"/>
          <w:smallCaps/>
        </w:rPr>
        <w:t>hab</w:t>
      </w:r>
      <w:r w:rsidR="00533D76" w:rsidRPr="00A069AA">
        <w:rPr>
          <w:rFonts w:ascii="Times New Roman" w:hAnsi="Times New Roman" w:cs="Times New Roman"/>
        </w:rPr>
        <w:t>-want</w:t>
      </w:r>
      <w:r w:rsidR="00533D76" w:rsidRPr="00A069AA">
        <w:rPr>
          <w:rFonts w:ascii="Times New Roman" w:hAnsi="Times New Roman" w:cs="Times New Roman"/>
        </w:rPr>
        <w:tab/>
        <w:t>Pedro</w:t>
      </w:r>
      <w:r w:rsidR="00533D76" w:rsidRPr="00A069AA">
        <w:rPr>
          <w:rFonts w:ascii="Times New Roman" w:hAnsi="Times New Roman" w:cs="Times New Roman"/>
        </w:rPr>
        <w:tab/>
      </w:r>
      <w:r w:rsidR="00533D76" w:rsidRPr="00A069AA">
        <w:rPr>
          <w:rFonts w:ascii="Times New Roman" w:hAnsi="Times New Roman" w:cs="Times New Roman"/>
        </w:rPr>
        <w:tab/>
        <w:t>a.piece.of</w:t>
      </w:r>
      <w:r w:rsidR="00533D76" w:rsidRPr="00A069AA">
        <w:rPr>
          <w:rFonts w:ascii="Times New Roman" w:hAnsi="Times New Roman" w:cs="Times New Roman"/>
        </w:rPr>
        <w:tab/>
        <w:t>bread</w:t>
      </w:r>
    </w:p>
    <w:p w14:paraId="5E6E83B4" w14:textId="7E0DFBBC" w:rsidR="00533D76" w:rsidRPr="00A069AA" w:rsidRDefault="005A03E5" w:rsidP="00533D76">
      <w:pPr>
        <w:jc w:val="both"/>
        <w:rPr>
          <w:rFonts w:ascii="Times New Roman" w:hAnsi="Times New Roman" w:cs="Times New Roman"/>
        </w:rPr>
      </w:pPr>
      <w:r>
        <w:rPr>
          <w:rFonts w:ascii="Times New Roman" w:hAnsi="Times New Roman" w:cs="Times New Roman"/>
        </w:rPr>
        <w:tab/>
      </w:r>
      <w:r w:rsidR="00533D76" w:rsidRPr="00A069AA">
        <w:rPr>
          <w:rFonts w:ascii="Times New Roman" w:hAnsi="Times New Roman" w:cs="Times New Roman"/>
        </w:rPr>
        <w:tab/>
        <w:t>‘Pedro wants a piece of bread.’</w:t>
      </w:r>
    </w:p>
    <w:p w14:paraId="50BF7FBC" w14:textId="77777777" w:rsidR="00533D76" w:rsidRPr="00A069AA" w:rsidRDefault="00533D76" w:rsidP="00533D76">
      <w:pPr>
        <w:jc w:val="both"/>
        <w:rPr>
          <w:rFonts w:ascii="Times New Roman" w:hAnsi="Times New Roman" w:cs="Times New Roman"/>
        </w:rPr>
      </w:pPr>
    </w:p>
    <w:p w14:paraId="5D9425FD" w14:textId="7CA207F4" w:rsidR="00533D76" w:rsidRPr="00A069AA" w:rsidRDefault="00533D76" w:rsidP="003B265E">
      <w:pPr>
        <w:spacing w:line="360" w:lineRule="auto"/>
        <w:ind w:firstLine="288"/>
        <w:jc w:val="both"/>
        <w:rPr>
          <w:rFonts w:ascii="Times New Roman" w:hAnsi="Times New Roman" w:cs="Times New Roman"/>
        </w:rPr>
      </w:pPr>
      <w:r w:rsidRPr="00A069AA">
        <w:rPr>
          <w:rFonts w:ascii="Times New Roman" w:hAnsi="Times New Roman" w:cs="Times New Roman"/>
        </w:rPr>
        <w:t>Having shown that this type of construction is a complement clause I turn now to discuss its characteristics. First of all, these complements are not introduced by any complementizer (at all). The use of a complementizer triggers ungrammaticality, as shown in (</w:t>
      </w:r>
      <w:r>
        <w:rPr>
          <w:rFonts w:ascii="Times New Roman" w:hAnsi="Times New Roman" w:cs="Times New Roman"/>
        </w:rPr>
        <w:t>38</w:t>
      </w:r>
      <w:r w:rsidRPr="00A069AA">
        <w:rPr>
          <w:rFonts w:ascii="Times New Roman" w:hAnsi="Times New Roman" w:cs="Times New Roman"/>
        </w:rPr>
        <w:t xml:space="preserve">). Second, these complements do not project a preverbal focus position. If any of the arguments of the complement is </w:t>
      </w:r>
      <w:r w:rsidR="00202020">
        <w:rPr>
          <w:rFonts w:ascii="Times New Roman" w:hAnsi="Times New Roman" w:cs="Times New Roman"/>
        </w:rPr>
        <w:t>focused</w:t>
      </w:r>
      <w:r w:rsidRPr="00A069AA">
        <w:rPr>
          <w:rFonts w:ascii="Times New Roman" w:hAnsi="Times New Roman" w:cs="Times New Roman"/>
        </w:rPr>
        <w:t>, this argument must move to the focus position of the main predicate, as shown in (</w:t>
      </w:r>
      <w:r>
        <w:rPr>
          <w:rFonts w:ascii="Times New Roman" w:hAnsi="Times New Roman" w:cs="Times New Roman"/>
        </w:rPr>
        <w:t>39</w:t>
      </w:r>
      <w:r w:rsidRPr="00A069AA">
        <w:rPr>
          <w:rFonts w:ascii="Times New Roman" w:hAnsi="Times New Roman" w:cs="Times New Roman"/>
        </w:rPr>
        <w:t xml:space="preserve">). </w:t>
      </w:r>
    </w:p>
    <w:p w14:paraId="17823AD2" w14:textId="77777777" w:rsidR="00533D76" w:rsidRPr="00A069AA" w:rsidRDefault="00533D76" w:rsidP="00533D76">
      <w:pPr>
        <w:rPr>
          <w:rFonts w:ascii="Times New Roman" w:hAnsi="Times New Roman" w:cs="Times New Roman"/>
        </w:rPr>
      </w:pPr>
    </w:p>
    <w:p w14:paraId="7A1750F1" w14:textId="088F13A3" w:rsidR="00533D76" w:rsidRPr="00A069AA" w:rsidRDefault="00533D76" w:rsidP="00533D76">
      <w:pPr>
        <w:rPr>
          <w:rFonts w:ascii="Times New Roman" w:hAnsi="Times New Roman" w:cs="Times New Roman"/>
        </w:rPr>
      </w:pPr>
      <w:r w:rsidRPr="00A069AA">
        <w:rPr>
          <w:rFonts w:ascii="Times New Roman" w:hAnsi="Times New Roman" w:cs="Times New Roman"/>
        </w:rPr>
        <w:t>(</w:t>
      </w:r>
      <w:r>
        <w:rPr>
          <w:rFonts w:ascii="Times New Roman" w:hAnsi="Times New Roman" w:cs="Times New Roman"/>
        </w:rPr>
        <w:t>38</w:t>
      </w:r>
      <w:r w:rsidRPr="00A069AA">
        <w:rPr>
          <w:rFonts w:ascii="Times New Roman" w:hAnsi="Times New Roman" w:cs="Times New Roman"/>
        </w:rPr>
        <w:t>)</w:t>
      </w:r>
      <w:r w:rsidRPr="00A069AA">
        <w:rPr>
          <w:rFonts w:ascii="Times New Roman" w:hAnsi="Times New Roman" w:cs="Times New Roman"/>
        </w:rPr>
        <w:tab/>
      </w:r>
      <w:r w:rsidRPr="00A069AA">
        <w:rPr>
          <w:rFonts w:ascii="Times New Roman" w:hAnsi="Times New Roman" w:cs="Times New Roman"/>
          <w:i/>
        </w:rPr>
        <w:t>ri.</w:t>
      </w:r>
      <w:r w:rsidRPr="00A069AA">
        <w:rPr>
          <w:rFonts w:ascii="Times New Roman" w:hAnsi="Times New Roman" w:cs="Times New Roman"/>
        </w:rPr>
        <w:t>ˈ</w:t>
      </w:r>
      <w:r w:rsidRPr="00A069AA">
        <w:rPr>
          <w:rFonts w:ascii="Times New Roman" w:hAnsi="Times New Roman" w:cs="Times New Roman"/>
          <w:i/>
        </w:rPr>
        <w:t>ka̰z</w:t>
      </w:r>
      <w:r w:rsidRPr="00A069AA">
        <w:rPr>
          <w:rFonts w:ascii="Times New Roman" w:hAnsi="Times New Roman" w:cs="Times New Roman"/>
          <w:i/>
        </w:rPr>
        <w:tab/>
      </w:r>
      <w:r w:rsidRPr="00A069AA">
        <w:rPr>
          <w:rFonts w:ascii="Times New Roman" w:hAnsi="Times New Roman" w:cs="Times New Roman"/>
          <w:i/>
        </w:rPr>
        <w:tab/>
      </w:r>
      <w:r w:rsidRPr="00A069AA">
        <w:rPr>
          <w:rFonts w:ascii="Times New Roman" w:hAnsi="Times New Roman" w:cs="Times New Roman"/>
        </w:rPr>
        <w:t>ˈ</w:t>
      </w:r>
      <w:r w:rsidRPr="00A069AA">
        <w:rPr>
          <w:rFonts w:ascii="Times New Roman" w:hAnsi="Times New Roman" w:cs="Times New Roman"/>
          <w:i/>
        </w:rPr>
        <w:t>Bǽd</w:t>
      </w:r>
      <w:r w:rsidRPr="00A069AA">
        <w:rPr>
          <w:rFonts w:ascii="Times New Roman" w:hAnsi="Times New Roman" w:cs="Times New Roman"/>
          <w:i/>
        </w:rPr>
        <w:tab/>
      </w:r>
      <w:r w:rsidR="005A03E5">
        <w:rPr>
          <w:rFonts w:ascii="Times New Roman" w:hAnsi="Times New Roman" w:cs="Times New Roman"/>
          <w:i/>
        </w:rPr>
        <w:tab/>
      </w:r>
      <w:r w:rsidRPr="00EA086A">
        <w:rPr>
          <w:rFonts w:ascii="Times New Roman" w:hAnsi="Times New Roman" w:cs="Times New Roman"/>
        </w:rPr>
        <w:t>[</w:t>
      </w:r>
      <w:r w:rsidRPr="00A069AA">
        <w:rPr>
          <w:rFonts w:ascii="Times New Roman" w:hAnsi="Times New Roman" w:cs="Times New Roman"/>
          <w:i/>
        </w:rPr>
        <w:t>(*</w:t>
      </w:r>
      <w:r w:rsidRPr="00A069AA">
        <w:rPr>
          <w:rFonts w:ascii="Times New Roman" w:hAnsi="Times New Roman" w:cs="Times New Roman"/>
        </w:rPr>
        <w:t>ˈ</w:t>
      </w:r>
      <w:r w:rsidRPr="00A069AA">
        <w:rPr>
          <w:rFonts w:ascii="Times New Roman" w:hAnsi="Times New Roman" w:cs="Times New Roman"/>
          <w:i/>
        </w:rPr>
        <w:t>teky)</w:t>
      </w:r>
      <w:r w:rsidR="005A03E5">
        <w:rPr>
          <w:rFonts w:ascii="Times New Roman" w:hAnsi="Times New Roman" w:cs="Times New Roman"/>
          <w:i/>
        </w:rPr>
        <w:tab/>
      </w:r>
      <w:r w:rsidRPr="00A069AA">
        <w:rPr>
          <w:rFonts w:ascii="Times New Roman" w:hAnsi="Times New Roman" w:cs="Times New Roman"/>
        </w:rPr>
        <w:t>ˈ</w:t>
      </w:r>
      <w:r w:rsidRPr="00A069AA">
        <w:rPr>
          <w:rFonts w:ascii="Times New Roman" w:hAnsi="Times New Roman" w:cs="Times New Roman"/>
          <w:i/>
        </w:rPr>
        <w:t>sḭ̂</w:t>
      </w:r>
      <w:r w:rsidRPr="00A069AA">
        <w:rPr>
          <w:rFonts w:ascii="Times New Roman" w:hAnsi="Times New Roman" w:cs="Times New Roman"/>
          <w:i/>
        </w:rPr>
        <w:tab/>
      </w:r>
      <w:r w:rsidRPr="00A069AA">
        <w:rPr>
          <w:rFonts w:ascii="Times New Roman" w:hAnsi="Times New Roman" w:cs="Times New Roman"/>
          <w:i/>
        </w:rPr>
        <w:tab/>
      </w:r>
      <w:r w:rsidR="005A03E5">
        <w:rPr>
          <w:rFonts w:ascii="Times New Roman" w:hAnsi="Times New Roman" w:cs="Times New Roman"/>
          <w:i/>
        </w:rPr>
        <w:tab/>
      </w:r>
      <w:r w:rsidR="005A03E5">
        <w:rPr>
          <w:rFonts w:ascii="Times New Roman" w:hAnsi="Times New Roman" w:cs="Times New Roman"/>
          <w:i/>
        </w:rPr>
        <w:tab/>
      </w:r>
      <w:r w:rsidRPr="00A069AA">
        <w:rPr>
          <w:rFonts w:ascii="Times New Roman" w:hAnsi="Times New Roman" w:cs="Times New Roman"/>
        </w:rPr>
        <w:t>ˈ</w:t>
      </w:r>
      <w:r w:rsidRPr="00A069AA">
        <w:rPr>
          <w:rFonts w:ascii="Times New Roman" w:hAnsi="Times New Roman" w:cs="Times New Roman"/>
          <w:i/>
        </w:rPr>
        <w:t>Jwáyn</w:t>
      </w:r>
      <w:r w:rsidRPr="00A069AA">
        <w:rPr>
          <w:rFonts w:ascii="Times New Roman" w:hAnsi="Times New Roman" w:cs="Times New Roman"/>
          <w:i/>
        </w:rPr>
        <w:tab/>
      </w:r>
      <w:r w:rsidR="005A03E5">
        <w:rPr>
          <w:rFonts w:ascii="Times New Roman" w:hAnsi="Times New Roman" w:cs="Times New Roman"/>
          <w:i/>
        </w:rPr>
        <w:tab/>
      </w:r>
      <w:r w:rsidRPr="00A069AA">
        <w:rPr>
          <w:rFonts w:ascii="Times New Roman" w:hAnsi="Times New Roman" w:cs="Times New Roman"/>
          <w:i/>
        </w:rPr>
        <w:t>te.</w:t>
      </w:r>
      <w:r w:rsidRPr="00A069AA">
        <w:rPr>
          <w:rFonts w:ascii="Times New Roman" w:hAnsi="Times New Roman" w:cs="Times New Roman"/>
        </w:rPr>
        <w:t>ˈ</w:t>
      </w:r>
      <w:r w:rsidRPr="00A069AA">
        <w:rPr>
          <w:rFonts w:ascii="Times New Roman" w:hAnsi="Times New Roman" w:cs="Times New Roman"/>
          <w:i/>
        </w:rPr>
        <w:t>llag</w:t>
      </w:r>
      <w:r w:rsidRPr="00A069AA">
        <w:rPr>
          <w:rFonts w:ascii="Times New Roman" w:hAnsi="Times New Roman" w:cs="Times New Roman"/>
          <w:i/>
        </w:rPr>
        <w:tab/>
      </w:r>
      <w:r w:rsidRPr="00A069AA">
        <w:rPr>
          <w:rFonts w:ascii="Times New Roman" w:hAnsi="Times New Roman" w:cs="Times New Roman"/>
          <w:i/>
        </w:rPr>
        <w:tab/>
      </w:r>
      <w:r w:rsidR="005A03E5">
        <w:rPr>
          <w:rFonts w:ascii="Times New Roman" w:hAnsi="Times New Roman" w:cs="Times New Roman"/>
          <w:i/>
        </w:rPr>
        <w:tab/>
      </w:r>
      <w:r w:rsidRPr="00A069AA">
        <w:rPr>
          <w:rFonts w:ascii="Times New Roman" w:hAnsi="Times New Roman" w:cs="Times New Roman"/>
          <w:i/>
        </w:rPr>
        <w:t>lady</w:t>
      </w:r>
      <w:r w:rsidRPr="00F3103F">
        <w:rPr>
          <w:rFonts w:ascii="Times New Roman" w:hAnsi="Times New Roman" w:cs="Times New Roman"/>
        </w:rPr>
        <w:t>]</w:t>
      </w:r>
      <w:r w:rsidRPr="00F3103F">
        <w:rPr>
          <w:rFonts w:ascii="Times New Roman" w:hAnsi="Times New Roman" w:cs="Times New Roman"/>
          <w:vertAlign w:val="subscript"/>
        </w:rPr>
        <w:t>CC</w:t>
      </w:r>
    </w:p>
    <w:p w14:paraId="6B8938C4" w14:textId="657D0754" w:rsidR="00533D76" w:rsidRPr="00A069AA" w:rsidRDefault="00533D76" w:rsidP="00533D76">
      <w:pPr>
        <w:rPr>
          <w:rFonts w:ascii="Times New Roman" w:hAnsi="Times New Roman" w:cs="Times New Roman"/>
        </w:rPr>
      </w:pPr>
      <w:r w:rsidRPr="00A069AA">
        <w:rPr>
          <w:rFonts w:ascii="Times New Roman" w:hAnsi="Times New Roman" w:cs="Times New Roman"/>
        </w:rPr>
        <w:tab/>
      </w:r>
      <w:r w:rsidR="005A03E5">
        <w:rPr>
          <w:rFonts w:ascii="Times New Roman" w:hAnsi="Times New Roman" w:cs="Times New Roman"/>
        </w:rPr>
        <w:tab/>
      </w:r>
      <w:r w:rsidRPr="00A069AA">
        <w:rPr>
          <w:rFonts w:ascii="Times New Roman" w:hAnsi="Times New Roman" w:cs="Times New Roman"/>
        </w:rPr>
        <w:t>ri-ka̰z</w:t>
      </w:r>
      <w:r w:rsidRPr="00A069AA">
        <w:rPr>
          <w:rFonts w:ascii="Times New Roman" w:hAnsi="Times New Roman" w:cs="Times New Roman"/>
        </w:rPr>
        <w:tab/>
      </w:r>
      <w:r w:rsidR="005A03E5">
        <w:rPr>
          <w:rFonts w:ascii="Times New Roman" w:hAnsi="Times New Roman" w:cs="Times New Roman"/>
        </w:rPr>
        <w:tab/>
      </w:r>
      <w:r w:rsidRPr="00A069AA">
        <w:rPr>
          <w:rFonts w:ascii="Times New Roman" w:hAnsi="Times New Roman" w:cs="Times New Roman"/>
        </w:rPr>
        <w:tab/>
        <w:t>Bǽd</w:t>
      </w:r>
      <w:r w:rsidRPr="00A069AA">
        <w:rPr>
          <w:rFonts w:ascii="Times New Roman" w:hAnsi="Times New Roman" w:cs="Times New Roman"/>
        </w:rPr>
        <w:tab/>
      </w:r>
      <w:r w:rsidR="005A03E5">
        <w:rPr>
          <w:rFonts w:ascii="Times New Roman" w:hAnsi="Times New Roman" w:cs="Times New Roman"/>
        </w:rPr>
        <w:tab/>
      </w:r>
      <w:r w:rsidRPr="00A069AA">
        <w:rPr>
          <w:rFonts w:ascii="Times New Roman" w:hAnsi="Times New Roman" w:cs="Times New Roman"/>
        </w:rPr>
        <w:t>(teky)</w:t>
      </w:r>
      <w:r w:rsidRPr="00A069AA">
        <w:rPr>
          <w:rFonts w:ascii="Times New Roman" w:hAnsi="Times New Roman" w:cs="Times New Roman"/>
        </w:rPr>
        <w:tab/>
      </w:r>
      <w:r w:rsidR="005A03E5">
        <w:rPr>
          <w:rFonts w:ascii="Times New Roman" w:hAnsi="Times New Roman" w:cs="Times New Roman"/>
        </w:rPr>
        <w:tab/>
      </w:r>
      <w:r w:rsidRPr="00A069AA">
        <w:rPr>
          <w:rFonts w:ascii="Times New Roman" w:hAnsi="Times New Roman" w:cs="Times New Roman"/>
        </w:rPr>
        <w:t>sḭ̂</w:t>
      </w:r>
      <w:r w:rsidRPr="00A069AA">
        <w:rPr>
          <w:rFonts w:ascii="Times New Roman" w:hAnsi="Times New Roman" w:cs="Times New Roman"/>
        </w:rPr>
        <w:tab/>
      </w:r>
      <w:r w:rsidRPr="00A069AA">
        <w:rPr>
          <w:rFonts w:ascii="Times New Roman" w:hAnsi="Times New Roman" w:cs="Times New Roman"/>
        </w:rPr>
        <w:tab/>
      </w:r>
      <w:r w:rsidR="005A03E5">
        <w:rPr>
          <w:rFonts w:ascii="Times New Roman" w:hAnsi="Times New Roman" w:cs="Times New Roman"/>
        </w:rPr>
        <w:tab/>
      </w:r>
      <w:r w:rsidR="005A03E5">
        <w:rPr>
          <w:rFonts w:ascii="Times New Roman" w:hAnsi="Times New Roman" w:cs="Times New Roman"/>
        </w:rPr>
        <w:tab/>
      </w:r>
      <w:r w:rsidRPr="00A069AA">
        <w:rPr>
          <w:rFonts w:ascii="Times New Roman" w:hAnsi="Times New Roman" w:cs="Times New Roman"/>
        </w:rPr>
        <w:t>Jwáyn</w:t>
      </w:r>
      <w:r w:rsidRPr="00A069AA">
        <w:rPr>
          <w:rFonts w:ascii="Times New Roman" w:hAnsi="Times New Roman" w:cs="Times New Roman"/>
        </w:rPr>
        <w:tab/>
      </w:r>
      <w:r w:rsidR="005A03E5">
        <w:rPr>
          <w:rFonts w:ascii="Times New Roman" w:hAnsi="Times New Roman" w:cs="Times New Roman"/>
        </w:rPr>
        <w:tab/>
      </w:r>
      <w:r w:rsidRPr="00A069AA">
        <w:rPr>
          <w:rFonts w:ascii="Times New Roman" w:hAnsi="Times New Roman" w:cs="Times New Roman"/>
        </w:rPr>
        <w:t>te=llag</w:t>
      </w:r>
      <w:r w:rsidRPr="00A069AA">
        <w:rPr>
          <w:rFonts w:ascii="Times New Roman" w:hAnsi="Times New Roman" w:cs="Times New Roman"/>
        </w:rPr>
        <w:tab/>
      </w:r>
      <w:r w:rsidRPr="00A069AA">
        <w:rPr>
          <w:rFonts w:ascii="Times New Roman" w:hAnsi="Times New Roman" w:cs="Times New Roman"/>
        </w:rPr>
        <w:tab/>
      </w:r>
      <w:r w:rsidR="005A03E5">
        <w:rPr>
          <w:rFonts w:ascii="Times New Roman" w:hAnsi="Times New Roman" w:cs="Times New Roman"/>
        </w:rPr>
        <w:tab/>
      </w:r>
      <w:r w:rsidRPr="00A069AA">
        <w:rPr>
          <w:rFonts w:ascii="Times New Roman" w:hAnsi="Times New Roman" w:cs="Times New Roman"/>
        </w:rPr>
        <w:t>lady</w:t>
      </w:r>
    </w:p>
    <w:p w14:paraId="0A53A3ED" w14:textId="6D4404E7" w:rsidR="00533D76" w:rsidRPr="00A069AA" w:rsidRDefault="00533D76" w:rsidP="00533D76">
      <w:pPr>
        <w:rPr>
          <w:rFonts w:ascii="Times New Roman" w:hAnsi="Times New Roman" w:cs="Times New Roman"/>
        </w:rPr>
      </w:pPr>
      <w:r w:rsidRPr="00A069AA">
        <w:rPr>
          <w:rFonts w:ascii="Times New Roman" w:hAnsi="Times New Roman" w:cs="Times New Roman"/>
        </w:rPr>
        <w:tab/>
      </w:r>
      <w:r w:rsidR="005A03E5">
        <w:rPr>
          <w:rFonts w:ascii="Times New Roman" w:hAnsi="Times New Roman" w:cs="Times New Roman"/>
        </w:rPr>
        <w:tab/>
      </w:r>
      <w:r w:rsidRPr="00A069AA">
        <w:rPr>
          <w:rFonts w:ascii="Times New Roman" w:hAnsi="Times New Roman" w:cs="Times New Roman"/>
          <w:smallCaps/>
        </w:rPr>
        <w:t>hab</w:t>
      </w:r>
      <w:r w:rsidRPr="00A069AA">
        <w:rPr>
          <w:rFonts w:ascii="Times New Roman" w:hAnsi="Times New Roman" w:cs="Times New Roman"/>
        </w:rPr>
        <w:t>-want</w:t>
      </w:r>
      <w:r w:rsidRPr="00A069AA">
        <w:rPr>
          <w:rFonts w:ascii="Times New Roman" w:hAnsi="Times New Roman" w:cs="Times New Roman"/>
        </w:rPr>
        <w:tab/>
        <w:t>Pedro</w:t>
      </w:r>
      <w:r w:rsidR="005A03E5">
        <w:rPr>
          <w:rFonts w:ascii="Times New Roman" w:hAnsi="Times New Roman" w:cs="Times New Roman"/>
        </w:rPr>
        <w:tab/>
      </w:r>
      <w:r w:rsidRPr="00A069AA">
        <w:rPr>
          <w:rFonts w:ascii="Times New Roman" w:hAnsi="Times New Roman" w:cs="Times New Roman"/>
        </w:rPr>
        <w:tab/>
        <w:t>(</w:t>
      </w:r>
      <w:r w:rsidRPr="00A069AA">
        <w:rPr>
          <w:rFonts w:ascii="Times New Roman" w:hAnsi="Times New Roman" w:cs="Times New Roman"/>
          <w:smallCaps/>
        </w:rPr>
        <w:t>comp</w:t>
      </w:r>
      <w:r w:rsidRPr="00A069AA">
        <w:rPr>
          <w:rFonts w:ascii="Times New Roman" w:hAnsi="Times New Roman" w:cs="Times New Roman"/>
        </w:rPr>
        <w:t>)</w:t>
      </w:r>
      <w:r w:rsidRPr="00A069AA">
        <w:rPr>
          <w:rFonts w:ascii="Times New Roman" w:hAnsi="Times New Roman" w:cs="Times New Roman"/>
        </w:rPr>
        <w:tab/>
      </w:r>
      <w:r w:rsidRPr="00A069AA">
        <w:rPr>
          <w:rFonts w:ascii="Times New Roman" w:hAnsi="Times New Roman" w:cs="Times New Roman"/>
          <w:smallCaps/>
        </w:rPr>
        <w:t>pot</w:t>
      </w:r>
      <w:r w:rsidRPr="00A069AA">
        <w:rPr>
          <w:rFonts w:ascii="Times New Roman" w:hAnsi="Times New Roman" w:cs="Times New Roman"/>
        </w:rPr>
        <w:t>.buy</w:t>
      </w:r>
      <w:r w:rsidRPr="00A069AA">
        <w:rPr>
          <w:rFonts w:ascii="Times New Roman" w:hAnsi="Times New Roman" w:cs="Times New Roman"/>
        </w:rPr>
        <w:tab/>
      </w:r>
      <w:r w:rsidR="005A03E5">
        <w:rPr>
          <w:rFonts w:ascii="Times New Roman" w:hAnsi="Times New Roman" w:cs="Times New Roman"/>
        </w:rPr>
        <w:tab/>
      </w:r>
      <w:r w:rsidRPr="00A069AA">
        <w:rPr>
          <w:rFonts w:ascii="Times New Roman" w:hAnsi="Times New Roman" w:cs="Times New Roman"/>
        </w:rPr>
        <w:t>Juan</w:t>
      </w:r>
      <w:r w:rsidRPr="00A069AA">
        <w:rPr>
          <w:rFonts w:ascii="Times New Roman" w:hAnsi="Times New Roman" w:cs="Times New Roman"/>
        </w:rPr>
        <w:tab/>
      </w:r>
      <w:r w:rsidRPr="00A069AA">
        <w:rPr>
          <w:rFonts w:ascii="Times New Roman" w:hAnsi="Times New Roman" w:cs="Times New Roman"/>
        </w:rPr>
        <w:tab/>
      </w:r>
      <w:r w:rsidR="005A03E5">
        <w:rPr>
          <w:rFonts w:ascii="Times New Roman" w:hAnsi="Times New Roman" w:cs="Times New Roman"/>
        </w:rPr>
        <w:tab/>
      </w:r>
      <w:r w:rsidRPr="00A069AA">
        <w:rPr>
          <w:rFonts w:ascii="Times New Roman" w:hAnsi="Times New Roman" w:cs="Times New Roman"/>
          <w:smallCaps/>
        </w:rPr>
        <w:t>i.art</w:t>
      </w:r>
      <w:r w:rsidRPr="00A069AA">
        <w:rPr>
          <w:rFonts w:ascii="Times New Roman" w:hAnsi="Times New Roman" w:cs="Times New Roman"/>
        </w:rPr>
        <w:t>=piece</w:t>
      </w:r>
      <w:r w:rsidRPr="00A069AA">
        <w:rPr>
          <w:rFonts w:ascii="Times New Roman" w:hAnsi="Times New Roman" w:cs="Times New Roman"/>
        </w:rPr>
        <w:tab/>
      </w:r>
      <w:r w:rsidR="005A03E5">
        <w:rPr>
          <w:rFonts w:ascii="Times New Roman" w:hAnsi="Times New Roman" w:cs="Times New Roman"/>
        </w:rPr>
        <w:tab/>
      </w:r>
      <w:r w:rsidRPr="00A069AA">
        <w:rPr>
          <w:rFonts w:ascii="Times New Roman" w:hAnsi="Times New Roman" w:cs="Times New Roman"/>
        </w:rPr>
        <w:t>woven.cloth</w:t>
      </w:r>
    </w:p>
    <w:p w14:paraId="45C48427" w14:textId="49716C29" w:rsidR="00533D76" w:rsidRPr="00A069AA" w:rsidRDefault="00533D76" w:rsidP="00533D76">
      <w:pPr>
        <w:rPr>
          <w:rFonts w:ascii="Times New Roman" w:hAnsi="Times New Roman" w:cs="Times New Roman"/>
        </w:rPr>
      </w:pPr>
      <w:r w:rsidRPr="00A069AA">
        <w:rPr>
          <w:rFonts w:ascii="Times New Roman" w:hAnsi="Times New Roman" w:cs="Times New Roman"/>
        </w:rPr>
        <w:tab/>
      </w:r>
      <w:r w:rsidR="005A03E5">
        <w:rPr>
          <w:rFonts w:ascii="Times New Roman" w:hAnsi="Times New Roman" w:cs="Times New Roman"/>
        </w:rPr>
        <w:tab/>
      </w:r>
      <w:r w:rsidRPr="00A069AA">
        <w:rPr>
          <w:rFonts w:ascii="Times New Roman" w:hAnsi="Times New Roman" w:cs="Times New Roman"/>
        </w:rPr>
        <w:t>‘Pedro wants that Juan buys a piece of a rug</w:t>
      </w:r>
      <w:r>
        <w:rPr>
          <w:rFonts w:ascii="Times New Roman" w:hAnsi="Times New Roman" w:cs="Times New Roman"/>
        </w:rPr>
        <w:t>.</w:t>
      </w:r>
      <w:r w:rsidRPr="00A069AA">
        <w:rPr>
          <w:rFonts w:ascii="Times New Roman" w:hAnsi="Times New Roman" w:cs="Times New Roman"/>
        </w:rPr>
        <w:t>’</w:t>
      </w:r>
    </w:p>
    <w:p w14:paraId="5B889B55" w14:textId="77777777" w:rsidR="00533D76" w:rsidRPr="00A069AA" w:rsidRDefault="00533D76" w:rsidP="00533D76">
      <w:pPr>
        <w:rPr>
          <w:rFonts w:ascii="Times New Roman" w:hAnsi="Times New Roman" w:cs="Times New Roman"/>
        </w:rPr>
      </w:pPr>
    </w:p>
    <w:p w14:paraId="22BBE678" w14:textId="7E7C8DAD" w:rsidR="00533D76" w:rsidRPr="00A069AA" w:rsidRDefault="00533D76" w:rsidP="00533D76">
      <w:pPr>
        <w:rPr>
          <w:rFonts w:ascii="Times New Roman" w:hAnsi="Times New Roman" w:cs="Times New Roman"/>
        </w:rPr>
      </w:pPr>
      <w:r w:rsidRPr="00A069AA">
        <w:rPr>
          <w:rFonts w:ascii="Times New Roman" w:hAnsi="Times New Roman" w:cs="Times New Roman"/>
        </w:rPr>
        <w:t>(</w:t>
      </w:r>
      <w:r>
        <w:rPr>
          <w:rFonts w:ascii="Times New Roman" w:hAnsi="Times New Roman" w:cs="Times New Roman"/>
        </w:rPr>
        <w:t>39</w:t>
      </w:r>
      <w:r w:rsidRPr="00A069AA">
        <w:rPr>
          <w:rFonts w:ascii="Times New Roman" w:hAnsi="Times New Roman" w:cs="Times New Roman"/>
        </w:rPr>
        <w:t>)</w:t>
      </w:r>
      <w:r w:rsidRPr="00A069AA">
        <w:rPr>
          <w:rFonts w:ascii="Times New Roman" w:hAnsi="Times New Roman" w:cs="Times New Roman"/>
        </w:rPr>
        <w:tab/>
      </w:r>
      <w:r w:rsidRPr="00A069AA">
        <w:rPr>
          <w:rFonts w:ascii="Times New Roman" w:hAnsi="Times New Roman" w:cs="Times New Roman"/>
          <w:i/>
        </w:rPr>
        <w:t>te.</w:t>
      </w:r>
      <w:r w:rsidRPr="00A069AA">
        <w:rPr>
          <w:rFonts w:ascii="Times New Roman" w:hAnsi="Times New Roman" w:cs="Times New Roman"/>
        </w:rPr>
        <w:t>ˈ</w:t>
      </w:r>
      <w:r w:rsidRPr="00A069AA">
        <w:rPr>
          <w:rFonts w:ascii="Times New Roman" w:hAnsi="Times New Roman" w:cs="Times New Roman"/>
          <w:i/>
        </w:rPr>
        <w:t>llag</w:t>
      </w:r>
      <w:r w:rsidRPr="00A069AA">
        <w:rPr>
          <w:rFonts w:ascii="Times New Roman" w:hAnsi="Times New Roman" w:cs="Times New Roman"/>
          <w:i/>
        </w:rPr>
        <w:tab/>
      </w:r>
      <w:r w:rsidRPr="00A069AA">
        <w:rPr>
          <w:rFonts w:ascii="Times New Roman" w:hAnsi="Times New Roman" w:cs="Times New Roman"/>
          <w:i/>
        </w:rPr>
        <w:tab/>
      </w:r>
      <w:r w:rsidR="005A03E5">
        <w:rPr>
          <w:rFonts w:ascii="Times New Roman" w:hAnsi="Times New Roman" w:cs="Times New Roman"/>
          <w:i/>
        </w:rPr>
        <w:tab/>
      </w:r>
      <w:r w:rsidRPr="00A069AA">
        <w:rPr>
          <w:rFonts w:ascii="Times New Roman" w:hAnsi="Times New Roman" w:cs="Times New Roman"/>
          <w:i/>
        </w:rPr>
        <w:t>lady</w:t>
      </w:r>
      <w:r w:rsidRPr="00A069AA">
        <w:rPr>
          <w:rFonts w:ascii="Times New Roman" w:hAnsi="Times New Roman" w:cs="Times New Roman"/>
          <w:i/>
        </w:rPr>
        <w:tab/>
      </w:r>
      <w:r w:rsidRPr="00A069AA">
        <w:rPr>
          <w:rFonts w:ascii="Times New Roman" w:hAnsi="Times New Roman" w:cs="Times New Roman"/>
          <w:i/>
        </w:rPr>
        <w:tab/>
      </w:r>
      <w:r w:rsidR="005A03E5">
        <w:rPr>
          <w:rFonts w:ascii="Times New Roman" w:hAnsi="Times New Roman" w:cs="Times New Roman"/>
          <w:i/>
        </w:rPr>
        <w:tab/>
      </w:r>
      <w:r w:rsidR="005A03E5">
        <w:rPr>
          <w:rFonts w:ascii="Times New Roman" w:hAnsi="Times New Roman" w:cs="Times New Roman"/>
          <w:i/>
        </w:rPr>
        <w:tab/>
      </w:r>
      <w:r w:rsidRPr="00A069AA">
        <w:rPr>
          <w:rFonts w:ascii="Times New Roman" w:hAnsi="Times New Roman" w:cs="Times New Roman"/>
          <w:i/>
        </w:rPr>
        <w:t>ri.</w:t>
      </w:r>
      <w:r w:rsidRPr="00A069AA">
        <w:rPr>
          <w:rFonts w:ascii="Times New Roman" w:hAnsi="Times New Roman" w:cs="Times New Roman"/>
        </w:rPr>
        <w:t>ˈ</w:t>
      </w:r>
      <w:r w:rsidRPr="00A069AA">
        <w:rPr>
          <w:rFonts w:ascii="Times New Roman" w:hAnsi="Times New Roman" w:cs="Times New Roman"/>
          <w:i/>
        </w:rPr>
        <w:t>ka̰z</w:t>
      </w:r>
      <w:r w:rsidRPr="00A069AA">
        <w:rPr>
          <w:rFonts w:ascii="Times New Roman" w:hAnsi="Times New Roman" w:cs="Times New Roman"/>
          <w:i/>
        </w:rPr>
        <w:tab/>
      </w:r>
      <w:r w:rsidRPr="00A069AA">
        <w:rPr>
          <w:rFonts w:ascii="Times New Roman" w:hAnsi="Times New Roman" w:cs="Times New Roman"/>
          <w:i/>
        </w:rPr>
        <w:tab/>
      </w:r>
      <w:r w:rsidRPr="00A069AA">
        <w:rPr>
          <w:rFonts w:ascii="Times New Roman" w:hAnsi="Times New Roman" w:cs="Times New Roman"/>
        </w:rPr>
        <w:t>ˈ</w:t>
      </w:r>
      <w:r w:rsidRPr="00A069AA">
        <w:rPr>
          <w:rFonts w:ascii="Times New Roman" w:hAnsi="Times New Roman" w:cs="Times New Roman"/>
          <w:i/>
        </w:rPr>
        <w:t>Bǽd</w:t>
      </w:r>
      <w:r w:rsidRPr="00A069AA">
        <w:rPr>
          <w:rFonts w:ascii="Times New Roman" w:hAnsi="Times New Roman" w:cs="Times New Roman"/>
          <w:i/>
        </w:rPr>
        <w:tab/>
      </w:r>
      <w:r w:rsidRPr="00A069AA">
        <w:rPr>
          <w:rFonts w:ascii="Times New Roman" w:hAnsi="Times New Roman" w:cs="Times New Roman"/>
          <w:i/>
        </w:rPr>
        <w:tab/>
      </w:r>
      <w:r w:rsidRPr="00A069AA">
        <w:rPr>
          <w:rFonts w:ascii="Times New Roman" w:hAnsi="Times New Roman" w:cs="Times New Roman"/>
        </w:rPr>
        <w:t>ˈ</w:t>
      </w:r>
      <w:r w:rsidRPr="00A069AA">
        <w:rPr>
          <w:rFonts w:ascii="Times New Roman" w:hAnsi="Times New Roman" w:cs="Times New Roman"/>
          <w:i/>
        </w:rPr>
        <w:t>sḭ̂</w:t>
      </w:r>
      <w:r w:rsidRPr="00A069AA">
        <w:rPr>
          <w:rFonts w:ascii="Times New Roman" w:hAnsi="Times New Roman" w:cs="Times New Roman"/>
          <w:i/>
        </w:rPr>
        <w:tab/>
      </w:r>
      <w:r w:rsidRPr="00A069AA">
        <w:rPr>
          <w:rFonts w:ascii="Times New Roman" w:hAnsi="Times New Roman" w:cs="Times New Roman"/>
          <w:i/>
        </w:rPr>
        <w:tab/>
      </w:r>
      <w:r w:rsidR="005A03E5">
        <w:rPr>
          <w:rFonts w:ascii="Times New Roman" w:hAnsi="Times New Roman" w:cs="Times New Roman"/>
          <w:i/>
        </w:rPr>
        <w:tab/>
      </w:r>
      <w:r w:rsidR="005A03E5">
        <w:rPr>
          <w:rFonts w:ascii="Times New Roman" w:hAnsi="Times New Roman" w:cs="Times New Roman"/>
          <w:i/>
        </w:rPr>
        <w:tab/>
      </w:r>
      <w:r w:rsidRPr="00A069AA">
        <w:rPr>
          <w:rFonts w:ascii="Times New Roman" w:hAnsi="Times New Roman" w:cs="Times New Roman"/>
        </w:rPr>
        <w:t>ˈ</w:t>
      </w:r>
      <w:r w:rsidRPr="00A069AA">
        <w:rPr>
          <w:rFonts w:ascii="Times New Roman" w:hAnsi="Times New Roman" w:cs="Times New Roman"/>
          <w:i/>
        </w:rPr>
        <w:t>Jwáyn</w:t>
      </w:r>
    </w:p>
    <w:p w14:paraId="1D85543A" w14:textId="0B54345D" w:rsidR="00533D76" w:rsidRPr="00A069AA" w:rsidRDefault="00533D76" w:rsidP="005A03E5">
      <w:pPr>
        <w:ind w:left="288" w:firstLine="288"/>
        <w:rPr>
          <w:rFonts w:ascii="Times New Roman" w:hAnsi="Times New Roman" w:cs="Times New Roman"/>
        </w:rPr>
      </w:pPr>
      <w:r w:rsidRPr="00A069AA">
        <w:rPr>
          <w:rFonts w:ascii="Times New Roman" w:hAnsi="Times New Roman" w:cs="Times New Roman"/>
        </w:rPr>
        <w:t>te=llag</w:t>
      </w:r>
      <w:r w:rsidRPr="00A069AA">
        <w:rPr>
          <w:rFonts w:ascii="Times New Roman" w:hAnsi="Times New Roman" w:cs="Times New Roman"/>
        </w:rPr>
        <w:tab/>
      </w:r>
      <w:r w:rsidRPr="00A069AA">
        <w:rPr>
          <w:rFonts w:ascii="Times New Roman" w:hAnsi="Times New Roman" w:cs="Times New Roman"/>
        </w:rPr>
        <w:tab/>
      </w:r>
      <w:r w:rsidR="005A03E5">
        <w:rPr>
          <w:rFonts w:ascii="Times New Roman" w:hAnsi="Times New Roman" w:cs="Times New Roman"/>
        </w:rPr>
        <w:tab/>
      </w:r>
      <w:r w:rsidRPr="00A069AA">
        <w:rPr>
          <w:rFonts w:ascii="Times New Roman" w:hAnsi="Times New Roman" w:cs="Times New Roman"/>
        </w:rPr>
        <w:t>lady</w:t>
      </w:r>
      <w:r w:rsidRPr="00A069AA">
        <w:rPr>
          <w:rFonts w:ascii="Times New Roman" w:hAnsi="Times New Roman" w:cs="Times New Roman"/>
        </w:rPr>
        <w:tab/>
      </w:r>
      <w:r w:rsidRPr="00A069AA">
        <w:rPr>
          <w:rFonts w:ascii="Times New Roman" w:hAnsi="Times New Roman" w:cs="Times New Roman"/>
        </w:rPr>
        <w:tab/>
      </w:r>
      <w:r w:rsidR="005A03E5">
        <w:rPr>
          <w:rFonts w:ascii="Times New Roman" w:hAnsi="Times New Roman" w:cs="Times New Roman"/>
        </w:rPr>
        <w:tab/>
      </w:r>
      <w:r w:rsidR="005A03E5">
        <w:rPr>
          <w:rFonts w:ascii="Times New Roman" w:hAnsi="Times New Roman" w:cs="Times New Roman"/>
        </w:rPr>
        <w:tab/>
      </w:r>
      <w:r w:rsidRPr="00A069AA">
        <w:rPr>
          <w:rFonts w:ascii="Times New Roman" w:hAnsi="Times New Roman" w:cs="Times New Roman"/>
        </w:rPr>
        <w:t>ri-ka̰z</w:t>
      </w:r>
      <w:r w:rsidRPr="00A069AA">
        <w:rPr>
          <w:rFonts w:ascii="Times New Roman" w:hAnsi="Times New Roman" w:cs="Times New Roman"/>
        </w:rPr>
        <w:tab/>
      </w:r>
      <w:r w:rsidRPr="00A069AA">
        <w:rPr>
          <w:rFonts w:ascii="Times New Roman" w:hAnsi="Times New Roman" w:cs="Times New Roman"/>
        </w:rPr>
        <w:tab/>
      </w:r>
      <w:r w:rsidR="005A03E5">
        <w:rPr>
          <w:rFonts w:ascii="Times New Roman" w:hAnsi="Times New Roman" w:cs="Times New Roman"/>
        </w:rPr>
        <w:tab/>
      </w:r>
      <w:r w:rsidRPr="00A069AA">
        <w:rPr>
          <w:rFonts w:ascii="Times New Roman" w:hAnsi="Times New Roman" w:cs="Times New Roman"/>
        </w:rPr>
        <w:t>Bǽd</w:t>
      </w:r>
      <w:r w:rsidRPr="00A069AA">
        <w:rPr>
          <w:rFonts w:ascii="Times New Roman" w:hAnsi="Times New Roman" w:cs="Times New Roman"/>
        </w:rPr>
        <w:tab/>
      </w:r>
      <w:r w:rsidRPr="00A069AA">
        <w:rPr>
          <w:rFonts w:ascii="Times New Roman" w:hAnsi="Times New Roman" w:cs="Times New Roman"/>
        </w:rPr>
        <w:tab/>
        <w:t>sḭ̂</w:t>
      </w:r>
      <w:r w:rsidRPr="00A069AA">
        <w:rPr>
          <w:rFonts w:ascii="Times New Roman" w:hAnsi="Times New Roman" w:cs="Times New Roman"/>
        </w:rPr>
        <w:tab/>
      </w:r>
      <w:r w:rsidRPr="00A069AA">
        <w:rPr>
          <w:rFonts w:ascii="Times New Roman" w:hAnsi="Times New Roman" w:cs="Times New Roman"/>
        </w:rPr>
        <w:tab/>
      </w:r>
      <w:r w:rsidR="005A03E5">
        <w:rPr>
          <w:rFonts w:ascii="Times New Roman" w:hAnsi="Times New Roman" w:cs="Times New Roman"/>
        </w:rPr>
        <w:tab/>
      </w:r>
      <w:r w:rsidR="005A03E5">
        <w:rPr>
          <w:rFonts w:ascii="Times New Roman" w:hAnsi="Times New Roman" w:cs="Times New Roman"/>
        </w:rPr>
        <w:tab/>
      </w:r>
      <w:r w:rsidRPr="00A069AA">
        <w:rPr>
          <w:rFonts w:ascii="Times New Roman" w:hAnsi="Times New Roman" w:cs="Times New Roman"/>
        </w:rPr>
        <w:t>Jwáyn</w:t>
      </w:r>
    </w:p>
    <w:p w14:paraId="1EFCE540" w14:textId="48339E45" w:rsidR="00533D76" w:rsidRPr="00A069AA" w:rsidRDefault="00533D76" w:rsidP="005A03E5">
      <w:pPr>
        <w:ind w:left="288" w:firstLine="288"/>
        <w:rPr>
          <w:rFonts w:ascii="Times New Roman" w:hAnsi="Times New Roman" w:cs="Times New Roman"/>
        </w:rPr>
      </w:pPr>
      <w:r w:rsidRPr="00A069AA">
        <w:rPr>
          <w:rFonts w:ascii="Times New Roman" w:hAnsi="Times New Roman" w:cs="Times New Roman"/>
          <w:smallCaps/>
        </w:rPr>
        <w:t>i.art</w:t>
      </w:r>
      <w:r w:rsidRPr="00A069AA">
        <w:rPr>
          <w:rFonts w:ascii="Times New Roman" w:hAnsi="Times New Roman" w:cs="Times New Roman"/>
        </w:rPr>
        <w:t>=piece</w:t>
      </w:r>
      <w:r w:rsidRPr="00A069AA">
        <w:rPr>
          <w:rFonts w:ascii="Times New Roman" w:hAnsi="Times New Roman" w:cs="Times New Roman"/>
        </w:rPr>
        <w:tab/>
      </w:r>
      <w:r w:rsidR="005A03E5">
        <w:rPr>
          <w:rFonts w:ascii="Times New Roman" w:hAnsi="Times New Roman" w:cs="Times New Roman"/>
        </w:rPr>
        <w:tab/>
      </w:r>
      <w:r w:rsidRPr="00A069AA">
        <w:rPr>
          <w:rFonts w:ascii="Times New Roman" w:hAnsi="Times New Roman" w:cs="Times New Roman"/>
        </w:rPr>
        <w:t>woven.cloth</w:t>
      </w:r>
      <w:r w:rsidRPr="00A069AA">
        <w:rPr>
          <w:rFonts w:ascii="Times New Roman" w:hAnsi="Times New Roman" w:cs="Times New Roman"/>
        </w:rPr>
        <w:tab/>
      </w:r>
      <w:r w:rsidRPr="00A069AA">
        <w:rPr>
          <w:rFonts w:ascii="Times New Roman" w:hAnsi="Times New Roman" w:cs="Times New Roman"/>
          <w:smallCaps/>
        </w:rPr>
        <w:t>hab</w:t>
      </w:r>
      <w:r w:rsidRPr="00A069AA">
        <w:rPr>
          <w:rFonts w:ascii="Times New Roman" w:hAnsi="Times New Roman" w:cs="Times New Roman"/>
        </w:rPr>
        <w:t>-want</w:t>
      </w:r>
      <w:r w:rsidRPr="00A069AA">
        <w:rPr>
          <w:rFonts w:ascii="Times New Roman" w:hAnsi="Times New Roman" w:cs="Times New Roman"/>
        </w:rPr>
        <w:tab/>
        <w:t>Pedro</w:t>
      </w:r>
      <w:r w:rsidRPr="00A069AA">
        <w:rPr>
          <w:rFonts w:ascii="Times New Roman" w:hAnsi="Times New Roman" w:cs="Times New Roman"/>
        </w:rPr>
        <w:tab/>
      </w:r>
      <w:r w:rsidRPr="00A069AA">
        <w:rPr>
          <w:rFonts w:ascii="Times New Roman" w:hAnsi="Times New Roman" w:cs="Times New Roman"/>
        </w:rPr>
        <w:tab/>
      </w:r>
      <w:r w:rsidRPr="00A069AA">
        <w:rPr>
          <w:rFonts w:ascii="Times New Roman" w:hAnsi="Times New Roman" w:cs="Times New Roman"/>
          <w:smallCaps/>
        </w:rPr>
        <w:t>pot</w:t>
      </w:r>
      <w:r w:rsidRPr="00A069AA">
        <w:rPr>
          <w:rFonts w:ascii="Times New Roman" w:hAnsi="Times New Roman" w:cs="Times New Roman"/>
        </w:rPr>
        <w:t>.buy</w:t>
      </w:r>
      <w:r w:rsidR="005A03E5">
        <w:rPr>
          <w:rFonts w:ascii="Times New Roman" w:hAnsi="Times New Roman" w:cs="Times New Roman"/>
        </w:rPr>
        <w:tab/>
      </w:r>
      <w:r w:rsidRPr="00A069AA">
        <w:rPr>
          <w:rFonts w:ascii="Times New Roman" w:hAnsi="Times New Roman" w:cs="Times New Roman"/>
        </w:rPr>
        <w:tab/>
        <w:t>Juan</w:t>
      </w:r>
    </w:p>
    <w:p w14:paraId="66F39A38" w14:textId="73F0F9D3" w:rsidR="00533D76" w:rsidRPr="00A069AA" w:rsidRDefault="00533D76" w:rsidP="00533D76">
      <w:pPr>
        <w:rPr>
          <w:rFonts w:ascii="Times New Roman" w:hAnsi="Times New Roman" w:cs="Times New Roman"/>
        </w:rPr>
      </w:pPr>
      <w:r w:rsidRPr="00A069AA">
        <w:rPr>
          <w:rFonts w:ascii="Times New Roman" w:hAnsi="Times New Roman" w:cs="Times New Roman"/>
        </w:rPr>
        <w:tab/>
      </w:r>
      <w:r w:rsidR="005A03E5">
        <w:rPr>
          <w:rFonts w:ascii="Times New Roman" w:hAnsi="Times New Roman" w:cs="Times New Roman"/>
        </w:rPr>
        <w:tab/>
      </w:r>
      <w:r w:rsidRPr="00A069AA">
        <w:rPr>
          <w:rFonts w:ascii="Times New Roman" w:hAnsi="Times New Roman" w:cs="Times New Roman"/>
        </w:rPr>
        <w:t xml:space="preserve">‘Pedro wants that Juan buys a piece of a rug.’ / </w:t>
      </w:r>
    </w:p>
    <w:p w14:paraId="2A704B9C" w14:textId="77777777" w:rsidR="00533D76" w:rsidRDefault="00533D76" w:rsidP="00533D76">
      <w:pPr>
        <w:ind w:firstLine="720"/>
        <w:rPr>
          <w:rFonts w:ascii="Times New Roman" w:hAnsi="Times New Roman" w:cs="Times New Roman"/>
        </w:rPr>
      </w:pPr>
      <w:r w:rsidRPr="00A069AA">
        <w:rPr>
          <w:rFonts w:ascii="Times New Roman" w:hAnsi="Times New Roman" w:cs="Times New Roman"/>
        </w:rPr>
        <w:t>‘A piece of a rug Pedro wants that Juan buys.’</w:t>
      </w:r>
      <w:r w:rsidRPr="00A069AA">
        <w:rPr>
          <w:rStyle w:val="FootnoteReference"/>
          <w:rFonts w:ascii="Times New Roman" w:hAnsi="Times New Roman" w:cs="Times New Roman"/>
        </w:rPr>
        <w:footnoteReference w:id="84"/>
      </w:r>
    </w:p>
    <w:p w14:paraId="31115D6A" w14:textId="77777777" w:rsidR="00533D76" w:rsidRPr="00A069AA" w:rsidRDefault="00533D76" w:rsidP="00533D76">
      <w:pPr>
        <w:rPr>
          <w:rFonts w:ascii="Times New Roman" w:hAnsi="Times New Roman" w:cs="Times New Roman"/>
        </w:rPr>
      </w:pPr>
    </w:p>
    <w:p w14:paraId="023978C3" w14:textId="66F74B61" w:rsidR="00533D76" w:rsidRDefault="00533D76" w:rsidP="009A745A">
      <w:pPr>
        <w:spacing w:line="360" w:lineRule="auto"/>
        <w:ind w:firstLine="288"/>
        <w:jc w:val="both"/>
        <w:rPr>
          <w:rFonts w:ascii="Times New Roman" w:hAnsi="Times New Roman" w:cs="Times New Roman"/>
        </w:rPr>
      </w:pPr>
      <w:r w:rsidRPr="00A069AA">
        <w:rPr>
          <w:rFonts w:ascii="Times New Roman" w:hAnsi="Times New Roman" w:cs="Times New Roman"/>
        </w:rPr>
        <w:t xml:space="preserve">The temporal meaning of these complements </w:t>
      </w:r>
      <w:r w:rsidR="009A745A">
        <w:rPr>
          <w:rFonts w:ascii="Times New Roman" w:hAnsi="Times New Roman" w:cs="Times New Roman"/>
        </w:rPr>
        <w:t>is</w:t>
      </w:r>
      <w:r w:rsidRPr="00A069AA">
        <w:rPr>
          <w:rFonts w:ascii="Times New Roman" w:hAnsi="Times New Roman" w:cs="Times New Roman"/>
        </w:rPr>
        <w:t xml:space="preserve"> dependent on the meaning of the main predicate. That is, the events expressed in the complement are seen as possible events that may or may not occur in the future (after the sentence is uttered). Thus, they can only occur </w:t>
      </w:r>
      <w:r w:rsidR="000B6E4E">
        <w:rPr>
          <w:rFonts w:ascii="Times New Roman" w:hAnsi="Times New Roman" w:cs="Times New Roman"/>
        </w:rPr>
        <w:t>with a</w:t>
      </w:r>
      <w:r w:rsidRPr="00A069AA">
        <w:rPr>
          <w:rFonts w:ascii="Times New Roman" w:hAnsi="Times New Roman" w:cs="Times New Roman"/>
        </w:rPr>
        <w:t xml:space="preserve"> potential or counterfactual prefix on their verb, as in (</w:t>
      </w:r>
      <w:r>
        <w:rPr>
          <w:rFonts w:ascii="Times New Roman" w:hAnsi="Times New Roman" w:cs="Times New Roman"/>
        </w:rPr>
        <w:t>40</w:t>
      </w:r>
      <w:r w:rsidRPr="00A069AA">
        <w:rPr>
          <w:rFonts w:ascii="Times New Roman" w:hAnsi="Times New Roman" w:cs="Times New Roman"/>
        </w:rPr>
        <w:t>) and (</w:t>
      </w:r>
      <w:r>
        <w:rPr>
          <w:rFonts w:ascii="Times New Roman" w:hAnsi="Times New Roman" w:cs="Times New Roman"/>
        </w:rPr>
        <w:t>41</w:t>
      </w:r>
      <w:r w:rsidRPr="00A069AA">
        <w:rPr>
          <w:rFonts w:ascii="Times New Roman" w:hAnsi="Times New Roman" w:cs="Times New Roman"/>
        </w:rPr>
        <w:t>) respectively. In (</w:t>
      </w:r>
      <w:r>
        <w:rPr>
          <w:rFonts w:ascii="Times New Roman" w:hAnsi="Times New Roman" w:cs="Times New Roman"/>
        </w:rPr>
        <w:t>42</w:t>
      </w:r>
      <w:r w:rsidRPr="00A069AA">
        <w:rPr>
          <w:rFonts w:ascii="Times New Roman" w:hAnsi="Times New Roman" w:cs="Times New Roman"/>
        </w:rPr>
        <w:t>), I show that any other TAM prefix is not possible.</w:t>
      </w:r>
    </w:p>
    <w:p w14:paraId="71DA8EBA" w14:textId="5F2A0418" w:rsidR="00533D76" w:rsidRDefault="00533D76" w:rsidP="00533D76">
      <w:pPr>
        <w:jc w:val="both"/>
        <w:rPr>
          <w:rFonts w:ascii="Times New Roman" w:hAnsi="Times New Roman" w:cs="Times New Roman"/>
        </w:rPr>
      </w:pPr>
    </w:p>
    <w:p w14:paraId="69EC031A" w14:textId="1E3FFC5A" w:rsidR="003B265E" w:rsidRDefault="003B265E" w:rsidP="00533D76">
      <w:pPr>
        <w:jc w:val="both"/>
        <w:rPr>
          <w:rFonts w:ascii="Times New Roman" w:hAnsi="Times New Roman" w:cs="Times New Roman"/>
        </w:rPr>
      </w:pPr>
    </w:p>
    <w:p w14:paraId="17C0BE7F" w14:textId="5858D1A5" w:rsidR="003B265E" w:rsidRDefault="003B265E" w:rsidP="00533D76">
      <w:pPr>
        <w:jc w:val="both"/>
        <w:rPr>
          <w:rFonts w:ascii="Times New Roman" w:hAnsi="Times New Roman" w:cs="Times New Roman"/>
        </w:rPr>
      </w:pPr>
    </w:p>
    <w:p w14:paraId="626F9A08" w14:textId="195DB710" w:rsidR="003B265E" w:rsidRDefault="003B265E" w:rsidP="00533D76">
      <w:pPr>
        <w:jc w:val="both"/>
        <w:rPr>
          <w:rFonts w:ascii="Times New Roman" w:hAnsi="Times New Roman" w:cs="Times New Roman"/>
        </w:rPr>
      </w:pPr>
    </w:p>
    <w:p w14:paraId="3B4493FD" w14:textId="77777777" w:rsidR="003B265E" w:rsidRPr="00A069AA" w:rsidRDefault="003B265E" w:rsidP="00533D76">
      <w:pPr>
        <w:jc w:val="both"/>
        <w:rPr>
          <w:rFonts w:ascii="Times New Roman" w:hAnsi="Times New Roman" w:cs="Times New Roman"/>
        </w:rPr>
      </w:pPr>
    </w:p>
    <w:p w14:paraId="68A2771F" w14:textId="00CC8952" w:rsidR="00533D76" w:rsidRPr="00A069AA" w:rsidRDefault="00533D76" w:rsidP="00533D76">
      <w:pPr>
        <w:jc w:val="both"/>
        <w:rPr>
          <w:rFonts w:ascii="Times New Roman" w:hAnsi="Times New Roman" w:cs="Times New Roman"/>
          <w:i/>
        </w:rPr>
      </w:pPr>
      <w:r w:rsidRPr="00A069AA">
        <w:rPr>
          <w:rFonts w:ascii="Times New Roman" w:hAnsi="Times New Roman" w:cs="Times New Roman"/>
        </w:rPr>
        <w:t>(</w:t>
      </w:r>
      <w:r>
        <w:rPr>
          <w:rFonts w:ascii="Times New Roman" w:hAnsi="Times New Roman" w:cs="Times New Roman"/>
        </w:rPr>
        <w:t>40</w:t>
      </w:r>
      <w:r w:rsidRPr="00A069AA">
        <w:rPr>
          <w:rFonts w:ascii="Times New Roman" w:hAnsi="Times New Roman" w:cs="Times New Roman"/>
        </w:rPr>
        <w:t>)</w:t>
      </w:r>
      <w:r w:rsidRPr="00A069AA">
        <w:rPr>
          <w:rFonts w:ascii="Times New Roman" w:hAnsi="Times New Roman" w:cs="Times New Roman"/>
          <w:i/>
        </w:rPr>
        <w:tab/>
      </w:r>
      <w:r>
        <w:rPr>
          <w:rFonts w:ascii="Times New Roman" w:hAnsi="Times New Roman" w:cs="Times New Roman"/>
          <w:i/>
        </w:rPr>
        <w:t>ri</w:t>
      </w:r>
      <w:r w:rsidRPr="00A069AA">
        <w:rPr>
          <w:rFonts w:ascii="Times New Roman" w:hAnsi="Times New Roman" w:cs="Times New Roman"/>
          <w:i/>
        </w:rPr>
        <w:t>.ze.</w:t>
      </w:r>
      <w:r w:rsidRPr="00A069AA">
        <w:rPr>
          <w:rFonts w:ascii="Times New Roman" w:hAnsi="Times New Roman" w:cs="Times New Roman"/>
        </w:rPr>
        <w:t>ˈ</w:t>
      </w:r>
      <w:r w:rsidRPr="00A069AA">
        <w:rPr>
          <w:rFonts w:ascii="Times New Roman" w:hAnsi="Times New Roman" w:cs="Times New Roman"/>
          <w:i/>
        </w:rPr>
        <w:t>bla̰z</w:t>
      </w:r>
      <w:r w:rsidRPr="00A069AA">
        <w:rPr>
          <w:rFonts w:ascii="Times New Roman" w:hAnsi="Times New Roman" w:cs="Times New Roman"/>
          <w:i/>
        </w:rPr>
        <w:tab/>
      </w:r>
      <w:r w:rsidR="005A03E5">
        <w:rPr>
          <w:rFonts w:ascii="Times New Roman" w:hAnsi="Times New Roman" w:cs="Times New Roman"/>
          <w:i/>
        </w:rPr>
        <w:tab/>
      </w:r>
      <w:r w:rsidRPr="00A069AA">
        <w:rPr>
          <w:rFonts w:ascii="Times New Roman" w:hAnsi="Times New Roman" w:cs="Times New Roman"/>
        </w:rPr>
        <w:t>ˈ</w:t>
      </w:r>
      <w:r w:rsidRPr="00A069AA">
        <w:rPr>
          <w:rFonts w:ascii="Times New Roman" w:hAnsi="Times New Roman" w:cs="Times New Roman"/>
          <w:i/>
        </w:rPr>
        <w:t>Jwáyn</w:t>
      </w:r>
      <w:r w:rsidRPr="00A069AA">
        <w:rPr>
          <w:rFonts w:ascii="Times New Roman" w:hAnsi="Times New Roman" w:cs="Times New Roman"/>
          <w:i/>
        </w:rPr>
        <w:tab/>
      </w:r>
      <w:r w:rsidRPr="00A069AA">
        <w:rPr>
          <w:rFonts w:ascii="Times New Roman" w:hAnsi="Times New Roman" w:cs="Times New Roman"/>
          <w:i/>
        </w:rPr>
        <w:tab/>
      </w:r>
      <w:r w:rsidRPr="00EA086A">
        <w:rPr>
          <w:rFonts w:ascii="Times New Roman" w:hAnsi="Times New Roman" w:cs="Times New Roman"/>
        </w:rPr>
        <w:t>[</w:t>
      </w:r>
      <w:r w:rsidRPr="00A069AA">
        <w:rPr>
          <w:rFonts w:ascii="Times New Roman" w:hAnsi="Times New Roman" w:cs="Times New Roman"/>
        </w:rPr>
        <w:t>ˈ</w:t>
      </w:r>
      <w:r>
        <w:rPr>
          <w:rFonts w:ascii="Times New Roman" w:hAnsi="Times New Roman" w:cs="Times New Roman"/>
          <w:i/>
        </w:rPr>
        <w:t>g</w:t>
      </w:r>
      <w:r w:rsidRPr="00A069AA">
        <w:rPr>
          <w:rFonts w:ascii="Times New Roman" w:hAnsi="Times New Roman" w:cs="Times New Roman"/>
          <w:i/>
        </w:rPr>
        <w:t>á.wan</w:t>
      </w:r>
      <w:r w:rsidRPr="00A069AA">
        <w:rPr>
          <w:rFonts w:ascii="Times New Roman" w:hAnsi="Times New Roman" w:cs="Times New Roman"/>
          <w:i/>
        </w:rPr>
        <w:tab/>
      </w:r>
      <w:r w:rsidRPr="00A069AA">
        <w:rPr>
          <w:rFonts w:ascii="Times New Roman" w:hAnsi="Times New Roman" w:cs="Times New Roman"/>
          <w:i/>
        </w:rPr>
        <w:tab/>
      </w:r>
      <w:r w:rsidR="005A03E5">
        <w:rPr>
          <w:rFonts w:ascii="Times New Roman" w:hAnsi="Times New Roman" w:cs="Times New Roman"/>
          <w:i/>
        </w:rPr>
        <w:tab/>
      </w:r>
      <w:r w:rsidR="005A03E5">
        <w:rPr>
          <w:rFonts w:ascii="Times New Roman" w:hAnsi="Times New Roman" w:cs="Times New Roman"/>
          <w:i/>
        </w:rPr>
        <w:tab/>
      </w:r>
      <w:r w:rsidRPr="00182E22">
        <w:rPr>
          <w:rFonts w:ascii="Times New Roman" w:hAnsi="Times New Roman" w:cs="Times New Roman"/>
          <w:i/>
        </w:rPr>
        <w:t>tu.</w:t>
      </w:r>
      <w:r w:rsidRPr="00182E22">
        <w:rPr>
          <w:rFonts w:ascii="Times New Roman" w:hAnsi="Times New Roman" w:cs="Times New Roman"/>
        </w:rPr>
        <w:t>ˈ</w:t>
      </w:r>
      <w:r w:rsidRPr="00182E22">
        <w:rPr>
          <w:rFonts w:ascii="Times New Roman" w:hAnsi="Times New Roman" w:cs="Times New Roman"/>
          <w:i/>
        </w:rPr>
        <w:t>llā’</w:t>
      </w:r>
      <w:r w:rsidRPr="00A069AA">
        <w:rPr>
          <w:rFonts w:ascii="Times New Roman" w:hAnsi="Times New Roman" w:cs="Times New Roman"/>
          <w:i/>
        </w:rPr>
        <w:tab/>
      </w:r>
      <w:r w:rsidRPr="00A069AA">
        <w:rPr>
          <w:rFonts w:ascii="Times New Roman" w:hAnsi="Times New Roman" w:cs="Times New Roman"/>
          <w:i/>
        </w:rPr>
        <w:tab/>
      </w:r>
      <w:r w:rsidR="005A03E5">
        <w:rPr>
          <w:rFonts w:ascii="Times New Roman" w:hAnsi="Times New Roman" w:cs="Times New Roman"/>
          <w:i/>
        </w:rPr>
        <w:tab/>
      </w:r>
      <w:r w:rsidRPr="00A069AA">
        <w:rPr>
          <w:rFonts w:ascii="Times New Roman" w:hAnsi="Times New Roman" w:cs="Times New Roman"/>
        </w:rPr>
        <w:t>ˈ</w:t>
      </w:r>
      <w:r w:rsidRPr="00A069AA">
        <w:rPr>
          <w:rFonts w:ascii="Times New Roman" w:hAnsi="Times New Roman" w:cs="Times New Roman"/>
          <w:i/>
        </w:rPr>
        <w:t>pá</w:t>
      </w:r>
      <w:r w:rsidRPr="00F3103F">
        <w:rPr>
          <w:rFonts w:ascii="Times New Roman" w:hAnsi="Times New Roman" w:cs="Times New Roman"/>
        </w:rPr>
        <w:t>]</w:t>
      </w:r>
      <w:r w:rsidRPr="00F3103F">
        <w:rPr>
          <w:rFonts w:ascii="Times New Roman" w:hAnsi="Times New Roman" w:cs="Times New Roman"/>
          <w:vertAlign w:val="subscript"/>
        </w:rPr>
        <w:t>CC</w:t>
      </w:r>
    </w:p>
    <w:p w14:paraId="3BC0D347" w14:textId="0CA71490" w:rsidR="00533D76" w:rsidRPr="005A03E5" w:rsidRDefault="00533D76" w:rsidP="005A03E5">
      <w:pPr>
        <w:ind w:left="288" w:firstLine="288"/>
        <w:jc w:val="both"/>
        <w:rPr>
          <w:rFonts w:ascii="Times New Roman" w:hAnsi="Times New Roman" w:cs="Times New Roman"/>
        </w:rPr>
      </w:pPr>
      <w:r w:rsidRPr="005A03E5">
        <w:rPr>
          <w:rFonts w:ascii="Times New Roman" w:hAnsi="Times New Roman" w:cs="Times New Roman"/>
        </w:rPr>
        <w:t>ri-zebla̰z</w:t>
      </w:r>
      <w:r w:rsidR="005A03E5">
        <w:rPr>
          <w:rFonts w:ascii="Times New Roman" w:hAnsi="Times New Roman" w:cs="Times New Roman"/>
        </w:rPr>
        <w:tab/>
      </w:r>
      <w:r w:rsidR="005A03E5">
        <w:rPr>
          <w:rFonts w:ascii="Times New Roman" w:hAnsi="Times New Roman" w:cs="Times New Roman"/>
        </w:rPr>
        <w:tab/>
      </w:r>
      <w:r w:rsidRPr="005A03E5">
        <w:rPr>
          <w:rFonts w:ascii="Times New Roman" w:hAnsi="Times New Roman" w:cs="Times New Roman"/>
        </w:rPr>
        <w:tab/>
        <w:t>Jwáyn</w:t>
      </w:r>
      <w:r w:rsidRPr="005A03E5">
        <w:rPr>
          <w:rFonts w:ascii="Times New Roman" w:hAnsi="Times New Roman" w:cs="Times New Roman"/>
        </w:rPr>
        <w:tab/>
      </w:r>
      <w:r w:rsidRPr="005A03E5">
        <w:rPr>
          <w:rFonts w:ascii="Times New Roman" w:hAnsi="Times New Roman" w:cs="Times New Roman"/>
        </w:rPr>
        <w:tab/>
        <w:t>g´-aw=an</w:t>
      </w:r>
      <w:r w:rsidRPr="005A03E5">
        <w:rPr>
          <w:rFonts w:ascii="Times New Roman" w:hAnsi="Times New Roman" w:cs="Times New Roman"/>
        </w:rPr>
        <w:tab/>
      </w:r>
      <w:r w:rsidRPr="005A03E5">
        <w:rPr>
          <w:rFonts w:ascii="Times New Roman" w:hAnsi="Times New Roman" w:cs="Times New Roman"/>
        </w:rPr>
        <w:tab/>
      </w:r>
      <w:r w:rsidR="005A03E5">
        <w:rPr>
          <w:rFonts w:ascii="Times New Roman" w:hAnsi="Times New Roman" w:cs="Times New Roman"/>
        </w:rPr>
        <w:tab/>
      </w:r>
      <w:r w:rsidRPr="005A03E5">
        <w:rPr>
          <w:rFonts w:ascii="Times New Roman" w:hAnsi="Times New Roman" w:cs="Times New Roman"/>
        </w:rPr>
        <w:t>tullā’</w:t>
      </w:r>
      <w:r w:rsidRPr="005A03E5">
        <w:rPr>
          <w:rFonts w:ascii="Times New Roman" w:hAnsi="Times New Roman" w:cs="Times New Roman"/>
        </w:rPr>
        <w:tab/>
      </w:r>
      <w:r w:rsidR="005A03E5">
        <w:rPr>
          <w:rFonts w:ascii="Times New Roman" w:hAnsi="Times New Roman" w:cs="Times New Roman"/>
        </w:rPr>
        <w:tab/>
      </w:r>
      <w:r w:rsidRPr="005A03E5">
        <w:rPr>
          <w:rFonts w:ascii="Times New Roman" w:hAnsi="Times New Roman" w:cs="Times New Roman"/>
        </w:rPr>
        <w:tab/>
      </w:r>
      <w:r w:rsidR="005A03E5">
        <w:rPr>
          <w:rFonts w:ascii="Times New Roman" w:hAnsi="Times New Roman" w:cs="Times New Roman"/>
        </w:rPr>
        <w:tab/>
      </w:r>
      <w:r w:rsidRPr="005A03E5">
        <w:rPr>
          <w:rFonts w:ascii="Times New Roman" w:hAnsi="Times New Roman" w:cs="Times New Roman"/>
        </w:rPr>
        <w:t>pá</w:t>
      </w:r>
    </w:p>
    <w:p w14:paraId="6F761DA9" w14:textId="1176910B" w:rsidR="00533D76" w:rsidRPr="005A03E5" w:rsidRDefault="00533D76" w:rsidP="005A03E5">
      <w:pPr>
        <w:ind w:left="288" w:firstLine="288"/>
        <w:jc w:val="both"/>
        <w:rPr>
          <w:rFonts w:ascii="Times New Roman" w:hAnsi="Times New Roman" w:cs="Times New Roman"/>
        </w:rPr>
      </w:pPr>
      <w:r w:rsidRPr="005A03E5">
        <w:rPr>
          <w:rFonts w:ascii="Times New Roman" w:hAnsi="Times New Roman" w:cs="Times New Roman"/>
          <w:smallCaps/>
        </w:rPr>
        <w:t>hab</w:t>
      </w:r>
      <w:r w:rsidRPr="005A03E5">
        <w:rPr>
          <w:rFonts w:ascii="Times New Roman" w:hAnsi="Times New Roman" w:cs="Times New Roman"/>
        </w:rPr>
        <w:t>-crave</w:t>
      </w:r>
      <w:r w:rsidRPr="005A03E5">
        <w:rPr>
          <w:rFonts w:ascii="Times New Roman" w:hAnsi="Times New Roman" w:cs="Times New Roman"/>
        </w:rPr>
        <w:tab/>
      </w:r>
      <w:r w:rsidR="005A03E5">
        <w:rPr>
          <w:rFonts w:ascii="Times New Roman" w:hAnsi="Times New Roman" w:cs="Times New Roman"/>
        </w:rPr>
        <w:tab/>
      </w:r>
      <w:r w:rsidRPr="005A03E5">
        <w:rPr>
          <w:rFonts w:ascii="Times New Roman" w:hAnsi="Times New Roman" w:cs="Times New Roman"/>
        </w:rPr>
        <w:t>Juan</w:t>
      </w:r>
      <w:r w:rsidRPr="005A03E5">
        <w:rPr>
          <w:rFonts w:ascii="Times New Roman" w:hAnsi="Times New Roman" w:cs="Times New Roman"/>
        </w:rPr>
        <w:tab/>
      </w:r>
      <w:r w:rsidR="005A03E5">
        <w:rPr>
          <w:rFonts w:ascii="Times New Roman" w:hAnsi="Times New Roman" w:cs="Times New Roman"/>
        </w:rPr>
        <w:tab/>
      </w:r>
      <w:r w:rsidRPr="005A03E5">
        <w:rPr>
          <w:rFonts w:ascii="Times New Roman" w:hAnsi="Times New Roman" w:cs="Times New Roman"/>
        </w:rPr>
        <w:tab/>
      </w:r>
      <w:r w:rsidRPr="005A03E5">
        <w:rPr>
          <w:rFonts w:ascii="Times New Roman" w:hAnsi="Times New Roman" w:cs="Times New Roman"/>
          <w:smallCaps/>
        </w:rPr>
        <w:t>pot</w:t>
      </w:r>
      <w:r w:rsidRPr="005A03E5">
        <w:rPr>
          <w:rFonts w:ascii="Times New Roman" w:hAnsi="Times New Roman" w:cs="Times New Roman"/>
        </w:rPr>
        <w:t>-eat=</w:t>
      </w:r>
      <w:r w:rsidRPr="005A03E5">
        <w:rPr>
          <w:rFonts w:ascii="Times New Roman" w:hAnsi="Times New Roman" w:cs="Times New Roman"/>
          <w:smallCaps/>
        </w:rPr>
        <w:t>3sg.if</w:t>
      </w:r>
      <w:r w:rsidRPr="005A03E5">
        <w:rPr>
          <w:rFonts w:ascii="Times New Roman" w:hAnsi="Times New Roman" w:cs="Times New Roman"/>
        </w:rPr>
        <w:tab/>
        <w:t>a.piece.of</w:t>
      </w:r>
      <w:r w:rsidRPr="005A03E5">
        <w:rPr>
          <w:rFonts w:ascii="Times New Roman" w:hAnsi="Times New Roman" w:cs="Times New Roman"/>
        </w:rPr>
        <w:tab/>
      </w:r>
      <w:r w:rsidR="005A03E5">
        <w:rPr>
          <w:rFonts w:ascii="Times New Roman" w:hAnsi="Times New Roman" w:cs="Times New Roman"/>
        </w:rPr>
        <w:tab/>
      </w:r>
      <w:r w:rsidRPr="005A03E5">
        <w:rPr>
          <w:rFonts w:ascii="Times New Roman" w:hAnsi="Times New Roman" w:cs="Times New Roman"/>
        </w:rPr>
        <w:t>bread</w:t>
      </w:r>
    </w:p>
    <w:p w14:paraId="215CD88E" w14:textId="589F5939" w:rsidR="00533D76" w:rsidRPr="005A03E5" w:rsidRDefault="00533D76" w:rsidP="005A03E5">
      <w:pPr>
        <w:ind w:left="288" w:firstLine="288"/>
        <w:jc w:val="both"/>
        <w:rPr>
          <w:rFonts w:ascii="Times New Roman" w:hAnsi="Times New Roman" w:cs="Times New Roman"/>
        </w:rPr>
      </w:pPr>
      <w:r w:rsidRPr="005A03E5">
        <w:rPr>
          <w:rFonts w:ascii="Times New Roman" w:hAnsi="Times New Roman" w:cs="Times New Roman"/>
        </w:rPr>
        <w:t xml:space="preserve">‘Juan </w:t>
      </w:r>
      <w:r w:rsidR="000B6E4E">
        <w:rPr>
          <w:rFonts w:ascii="Times New Roman" w:hAnsi="Times New Roman" w:cs="Times New Roman"/>
        </w:rPr>
        <w:t>wants (</w:t>
      </w:r>
      <w:r w:rsidRPr="005A03E5">
        <w:rPr>
          <w:rFonts w:ascii="Times New Roman" w:hAnsi="Times New Roman" w:cs="Times New Roman"/>
        </w:rPr>
        <w:t>craves</w:t>
      </w:r>
      <w:r w:rsidR="000B6E4E">
        <w:rPr>
          <w:rFonts w:ascii="Times New Roman" w:hAnsi="Times New Roman" w:cs="Times New Roman"/>
        </w:rPr>
        <w:t>)</w:t>
      </w:r>
      <w:r w:rsidRPr="005A03E5">
        <w:rPr>
          <w:rFonts w:ascii="Times New Roman" w:hAnsi="Times New Roman" w:cs="Times New Roman"/>
        </w:rPr>
        <w:t xml:space="preserve"> to eat a piece of bread.’</w:t>
      </w:r>
    </w:p>
    <w:p w14:paraId="01EC7251" w14:textId="77777777" w:rsidR="00533D76" w:rsidRPr="00A069AA" w:rsidRDefault="00533D76" w:rsidP="00533D76">
      <w:pPr>
        <w:rPr>
          <w:rFonts w:ascii="Times New Roman" w:hAnsi="Times New Roman" w:cs="Times New Roman"/>
        </w:rPr>
      </w:pPr>
    </w:p>
    <w:p w14:paraId="66EA3FC7" w14:textId="3D3CF222" w:rsidR="00533D76" w:rsidRPr="00A069AA" w:rsidRDefault="00533D76" w:rsidP="00533D76">
      <w:pPr>
        <w:jc w:val="both"/>
        <w:rPr>
          <w:rFonts w:ascii="Times New Roman" w:hAnsi="Times New Roman" w:cs="Times New Roman"/>
          <w:i/>
        </w:rPr>
      </w:pPr>
      <w:r w:rsidRPr="00A069AA">
        <w:rPr>
          <w:rFonts w:ascii="Times New Roman" w:hAnsi="Times New Roman" w:cs="Times New Roman"/>
        </w:rPr>
        <w:t>(</w:t>
      </w:r>
      <w:r>
        <w:rPr>
          <w:rFonts w:ascii="Times New Roman" w:hAnsi="Times New Roman" w:cs="Times New Roman"/>
        </w:rPr>
        <w:t>41</w:t>
      </w:r>
      <w:r w:rsidRPr="00A069AA">
        <w:rPr>
          <w:rFonts w:ascii="Times New Roman" w:hAnsi="Times New Roman" w:cs="Times New Roman"/>
        </w:rPr>
        <w:t>)</w:t>
      </w:r>
      <w:r w:rsidRPr="00A069AA">
        <w:rPr>
          <w:rFonts w:ascii="Times New Roman" w:hAnsi="Times New Roman" w:cs="Times New Roman"/>
          <w:i/>
        </w:rPr>
        <w:tab/>
        <w:t>gu.ze.</w:t>
      </w:r>
      <w:r w:rsidRPr="00A069AA">
        <w:rPr>
          <w:rFonts w:ascii="Times New Roman" w:hAnsi="Times New Roman" w:cs="Times New Roman"/>
        </w:rPr>
        <w:t>ˈ</w:t>
      </w:r>
      <w:r w:rsidRPr="00A069AA">
        <w:rPr>
          <w:rFonts w:ascii="Times New Roman" w:hAnsi="Times New Roman" w:cs="Times New Roman"/>
          <w:i/>
        </w:rPr>
        <w:t>bla̰z</w:t>
      </w:r>
      <w:r w:rsidRPr="00A069AA">
        <w:rPr>
          <w:rFonts w:ascii="Times New Roman" w:hAnsi="Times New Roman" w:cs="Times New Roman"/>
          <w:i/>
        </w:rPr>
        <w:tab/>
      </w:r>
      <w:r w:rsidR="005A03E5">
        <w:rPr>
          <w:rFonts w:ascii="Times New Roman" w:hAnsi="Times New Roman" w:cs="Times New Roman"/>
          <w:i/>
        </w:rPr>
        <w:tab/>
      </w:r>
      <w:r w:rsidRPr="00A069AA">
        <w:rPr>
          <w:rFonts w:ascii="Times New Roman" w:hAnsi="Times New Roman" w:cs="Times New Roman"/>
        </w:rPr>
        <w:t>ˈ</w:t>
      </w:r>
      <w:r w:rsidRPr="00A069AA">
        <w:rPr>
          <w:rFonts w:ascii="Times New Roman" w:hAnsi="Times New Roman" w:cs="Times New Roman"/>
          <w:i/>
        </w:rPr>
        <w:t>Jwáyn</w:t>
      </w:r>
      <w:r w:rsidRPr="00A069AA">
        <w:rPr>
          <w:rFonts w:ascii="Times New Roman" w:hAnsi="Times New Roman" w:cs="Times New Roman"/>
          <w:i/>
        </w:rPr>
        <w:tab/>
      </w:r>
      <w:r w:rsidRPr="00A069AA">
        <w:rPr>
          <w:rFonts w:ascii="Times New Roman" w:hAnsi="Times New Roman" w:cs="Times New Roman"/>
          <w:i/>
        </w:rPr>
        <w:tab/>
      </w:r>
      <w:r w:rsidRPr="00EA086A">
        <w:rPr>
          <w:rFonts w:ascii="Times New Roman" w:hAnsi="Times New Roman" w:cs="Times New Roman"/>
        </w:rPr>
        <w:t>[</w:t>
      </w:r>
      <w:r w:rsidRPr="00A069AA">
        <w:rPr>
          <w:rFonts w:ascii="Times New Roman" w:hAnsi="Times New Roman" w:cs="Times New Roman"/>
        </w:rPr>
        <w:t>ˈ</w:t>
      </w:r>
      <w:r w:rsidRPr="00A069AA">
        <w:rPr>
          <w:rFonts w:ascii="Times New Roman" w:hAnsi="Times New Roman" w:cs="Times New Roman"/>
          <w:i/>
        </w:rPr>
        <w:t>nyá.wan</w:t>
      </w:r>
      <w:r w:rsidRPr="00A069AA">
        <w:rPr>
          <w:rFonts w:ascii="Times New Roman" w:hAnsi="Times New Roman" w:cs="Times New Roman"/>
          <w:i/>
        </w:rPr>
        <w:tab/>
      </w:r>
      <w:r w:rsidRPr="00A069AA">
        <w:rPr>
          <w:rFonts w:ascii="Times New Roman" w:hAnsi="Times New Roman" w:cs="Times New Roman"/>
          <w:i/>
        </w:rPr>
        <w:tab/>
      </w:r>
      <w:r w:rsidR="005A03E5">
        <w:rPr>
          <w:rFonts w:ascii="Times New Roman" w:hAnsi="Times New Roman" w:cs="Times New Roman"/>
          <w:i/>
        </w:rPr>
        <w:tab/>
      </w:r>
      <w:r w:rsidRPr="00A069AA">
        <w:rPr>
          <w:rFonts w:ascii="Times New Roman" w:hAnsi="Times New Roman" w:cs="Times New Roman"/>
          <w:i/>
        </w:rPr>
        <w:t>tu.</w:t>
      </w:r>
      <w:r w:rsidRPr="00A069AA">
        <w:rPr>
          <w:rFonts w:ascii="Times New Roman" w:hAnsi="Times New Roman" w:cs="Times New Roman"/>
        </w:rPr>
        <w:t>ˈ</w:t>
      </w:r>
      <w:r w:rsidRPr="00A069AA">
        <w:rPr>
          <w:rFonts w:ascii="Times New Roman" w:hAnsi="Times New Roman" w:cs="Times New Roman"/>
          <w:i/>
        </w:rPr>
        <w:t>llā’</w:t>
      </w:r>
      <w:r w:rsidRPr="00A069AA">
        <w:rPr>
          <w:rFonts w:ascii="Times New Roman" w:hAnsi="Times New Roman" w:cs="Times New Roman"/>
          <w:i/>
        </w:rPr>
        <w:tab/>
      </w:r>
      <w:r w:rsidRPr="00A069AA">
        <w:rPr>
          <w:rFonts w:ascii="Times New Roman" w:hAnsi="Times New Roman" w:cs="Times New Roman"/>
          <w:i/>
        </w:rPr>
        <w:tab/>
      </w:r>
      <w:r w:rsidRPr="00A069AA">
        <w:rPr>
          <w:rFonts w:ascii="Times New Roman" w:hAnsi="Times New Roman" w:cs="Times New Roman"/>
        </w:rPr>
        <w:t>ˈ</w:t>
      </w:r>
      <w:r w:rsidRPr="00A069AA">
        <w:rPr>
          <w:rFonts w:ascii="Times New Roman" w:hAnsi="Times New Roman" w:cs="Times New Roman"/>
          <w:i/>
        </w:rPr>
        <w:t>pá</w:t>
      </w:r>
      <w:r w:rsidRPr="00F3103F">
        <w:rPr>
          <w:rFonts w:ascii="Times New Roman" w:hAnsi="Times New Roman" w:cs="Times New Roman"/>
        </w:rPr>
        <w:t>]</w:t>
      </w:r>
      <w:r w:rsidRPr="00F3103F">
        <w:rPr>
          <w:rFonts w:ascii="Times New Roman" w:hAnsi="Times New Roman" w:cs="Times New Roman"/>
          <w:vertAlign w:val="subscript"/>
        </w:rPr>
        <w:t>CC</w:t>
      </w:r>
    </w:p>
    <w:p w14:paraId="439D9188" w14:textId="6621CB8E" w:rsidR="00533D76" w:rsidRPr="005A03E5" w:rsidRDefault="00533D76" w:rsidP="005A03E5">
      <w:pPr>
        <w:ind w:left="288" w:firstLine="288"/>
        <w:jc w:val="both"/>
        <w:rPr>
          <w:rFonts w:ascii="Times New Roman" w:hAnsi="Times New Roman" w:cs="Times New Roman"/>
        </w:rPr>
      </w:pPr>
      <w:r w:rsidRPr="005A03E5">
        <w:rPr>
          <w:rFonts w:ascii="Times New Roman" w:hAnsi="Times New Roman" w:cs="Times New Roman"/>
        </w:rPr>
        <w:t>gu-zebla̰z</w:t>
      </w:r>
      <w:r w:rsidRPr="005A03E5">
        <w:rPr>
          <w:rFonts w:ascii="Times New Roman" w:hAnsi="Times New Roman" w:cs="Times New Roman"/>
        </w:rPr>
        <w:tab/>
      </w:r>
      <w:r w:rsidR="005A03E5">
        <w:rPr>
          <w:rFonts w:ascii="Times New Roman" w:hAnsi="Times New Roman" w:cs="Times New Roman"/>
        </w:rPr>
        <w:tab/>
      </w:r>
      <w:r w:rsidRPr="005A03E5">
        <w:rPr>
          <w:rFonts w:ascii="Times New Roman" w:hAnsi="Times New Roman" w:cs="Times New Roman"/>
        </w:rPr>
        <w:t>Jwáyn</w:t>
      </w:r>
      <w:r w:rsidRPr="005A03E5">
        <w:rPr>
          <w:rFonts w:ascii="Times New Roman" w:hAnsi="Times New Roman" w:cs="Times New Roman"/>
        </w:rPr>
        <w:tab/>
      </w:r>
      <w:r w:rsidRPr="005A03E5">
        <w:rPr>
          <w:rFonts w:ascii="Times New Roman" w:hAnsi="Times New Roman" w:cs="Times New Roman"/>
        </w:rPr>
        <w:tab/>
        <w:t>ni´-aw=an</w:t>
      </w:r>
      <w:r w:rsidRPr="005A03E5">
        <w:rPr>
          <w:rFonts w:ascii="Times New Roman" w:hAnsi="Times New Roman" w:cs="Times New Roman"/>
        </w:rPr>
        <w:tab/>
      </w:r>
      <w:r w:rsidRPr="005A03E5">
        <w:rPr>
          <w:rFonts w:ascii="Times New Roman" w:hAnsi="Times New Roman" w:cs="Times New Roman"/>
        </w:rPr>
        <w:tab/>
      </w:r>
      <w:r w:rsidR="005A03E5">
        <w:rPr>
          <w:rFonts w:ascii="Times New Roman" w:hAnsi="Times New Roman" w:cs="Times New Roman"/>
        </w:rPr>
        <w:tab/>
      </w:r>
      <w:r w:rsidRPr="005A03E5">
        <w:rPr>
          <w:rFonts w:ascii="Times New Roman" w:hAnsi="Times New Roman" w:cs="Times New Roman"/>
        </w:rPr>
        <w:t>tullā’</w:t>
      </w:r>
      <w:r w:rsidRPr="005A03E5">
        <w:rPr>
          <w:rFonts w:ascii="Times New Roman" w:hAnsi="Times New Roman" w:cs="Times New Roman"/>
        </w:rPr>
        <w:tab/>
      </w:r>
      <w:r w:rsidRPr="005A03E5">
        <w:rPr>
          <w:rFonts w:ascii="Times New Roman" w:hAnsi="Times New Roman" w:cs="Times New Roman"/>
        </w:rPr>
        <w:tab/>
      </w:r>
      <w:r w:rsidR="005A03E5">
        <w:rPr>
          <w:rFonts w:ascii="Times New Roman" w:hAnsi="Times New Roman" w:cs="Times New Roman"/>
        </w:rPr>
        <w:tab/>
      </w:r>
      <w:r w:rsidRPr="005A03E5">
        <w:rPr>
          <w:rFonts w:ascii="Times New Roman" w:hAnsi="Times New Roman" w:cs="Times New Roman"/>
        </w:rPr>
        <w:t>pá</w:t>
      </w:r>
    </w:p>
    <w:p w14:paraId="0EE4EFE4" w14:textId="5256AE40" w:rsidR="00533D76" w:rsidRPr="005A03E5" w:rsidRDefault="00533D76" w:rsidP="005A03E5">
      <w:pPr>
        <w:ind w:left="288" w:firstLine="288"/>
        <w:jc w:val="both"/>
        <w:rPr>
          <w:rFonts w:ascii="Times New Roman" w:hAnsi="Times New Roman" w:cs="Times New Roman"/>
        </w:rPr>
      </w:pPr>
      <w:r w:rsidRPr="005A03E5">
        <w:rPr>
          <w:rFonts w:ascii="Times New Roman" w:hAnsi="Times New Roman" w:cs="Times New Roman"/>
          <w:smallCaps/>
        </w:rPr>
        <w:t>compl</w:t>
      </w:r>
      <w:r w:rsidRPr="005A03E5">
        <w:rPr>
          <w:rFonts w:ascii="Times New Roman" w:hAnsi="Times New Roman" w:cs="Times New Roman"/>
        </w:rPr>
        <w:t>-crave</w:t>
      </w:r>
      <w:r w:rsidRPr="005A03E5">
        <w:rPr>
          <w:rFonts w:ascii="Times New Roman" w:hAnsi="Times New Roman" w:cs="Times New Roman"/>
        </w:rPr>
        <w:tab/>
        <w:t>Juan</w:t>
      </w:r>
      <w:r w:rsidRPr="005A03E5">
        <w:rPr>
          <w:rFonts w:ascii="Times New Roman" w:hAnsi="Times New Roman" w:cs="Times New Roman"/>
        </w:rPr>
        <w:tab/>
      </w:r>
      <w:r w:rsidRPr="005A03E5">
        <w:rPr>
          <w:rFonts w:ascii="Times New Roman" w:hAnsi="Times New Roman" w:cs="Times New Roman"/>
        </w:rPr>
        <w:tab/>
      </w:r>
      <w:r w:rsidR="005A03E5">
        <w:rPr>
          <w:rFonts w:ascii="Times New Roman" w:hAnsi="Times New Roman" w:cs="Times New Roman"/>
        </w:rPr>
        <w:tab/>
      </w:r>
      <w:r w:rsidRPr="005A03E5">
        <w:rPr>
          <w:rFonts w:ascii="Times New Roman" w:hAnsi="Times New Roman" w:cs="Times New Roman"/>
          <w:smallCaps/>
        </w:rPr>
        <w:t>cntf</w:t>
      </w:r>
      <w:r w:rsidRPr="005A03E5">
        <w:rPr>
          <w:rFonts w:ascii="Times New Roman" w:hAnsi="Times New Roman" w:cs="Times New Roman"/>
        </w:rPr>
        <w:t>-eat=</w:t>
      </w:r>
      <w:r w:rsidRPr="005A03E5">
        <w:rPr>
          <w:rFonts w:ascii="Times New Roman" w:hAnsi="Times New Roman" w:cs="Times New Roman"/>
          <w:smallCaps/>
        </w:rPr>
        <w:t>3sg.if</w:t>
      </w:r>
      <w:r w:rsidRPr="005A03E5">
        <w:rPr>
          <w:rFonts w:ascii="Times New Roman" w:hAnsi="Times New Roman" w:cs="Times New Roman"/>
        </w:rPr>
        <w:tab/>
        <w:t>a.piece.of</w:t>
      </w:r>
      <w:r w:rsidRPr="005A03E5">
        <w:rPr>
          <w:rFonts w:ascii="Times New Roman" w:hAnsi="Times New Roman" w:cs="Times New Roman"/>
        </w:rPr>
        <w:tab/>
        <w:t>bread</w:t>
      </w:r>
    </w:p>
    <w:p w14:paraId="7FD3BD5D" w14:textId="77777777" w:rsidR="00533D76" w:rsidRPr="005A03E5" w:rsidRDefault="00533D76" w:rsidP="005A03E5">
      <w:pPr>
        <w:ind w:left="288" w:firstLine="288"/>
        <w:jc w:val="both"/>
        <w:rPr>
          <w:rFonts w:ascii="Times New Roman" w:hAnsi="Times New Roman" w:cs="Times New Roman"/>
        </w:rPr>
      </w:pPr>
      <w:r w:rsidRPr="005A03E5">
        <w:rPr>
          <w:rFonts w:ascii="Times New Roman" w:hAnsi="Times New Roman" w:cs="Times New Roman"/>
        </w:rPr>
        <w:t>‘Juan craved to eat a piece of bread (but he didn’t) ...’</w:t>
      </w:r>
    </w:p>
    <w:p w14:paraId="79149A2F" w14:textId="77777777" w:rsidR="00533D76" w:rsidRPr="00A069AA" w:rsidRDefault="00533D76" w:rsidP="00533D76">
      <w:pPr>
        <w:pStyle w:val="ListParagraph"/>
        <w:jc w:val="both"/>
        <w:rPr>
          <w:rFonts w:ascii="Times New Roman" w:hAnsi="Times New Roman" w:cs="Times New Roman"/>
        </w:rPr>
      </w:pPr>
    </w:p>
    <w:p w14:paraId="266BF197" w14:textId="0A82CA86" w:rsidR="00533D76" w:rsidRPr="00A069AA" w:rsidRDefault="00533D76" w:rsidP="00533D76">
      <w:pPr>
        <w:jc w:val="both"/>
        <w:rPr>
          <w:rFonts w:ascii="Times New Roman" w:hAnsi="Times New Roman" w:cs="Times New Roman"/>
          <w:i/>
        </w:rPr>
      </w:pPr>
      <w:r w:rsidRPr="00A069AA">
        <w:rPr>
          <w:rFonts w:ascii="Times New Roman" w:hAnsi="Times New Roman" w:cs="Times New Roman"/>
        </w:rPr>
        <w:t>(</w:t>
      </w:r>
      <w:r>
        <w:rPr>
          <w:rFonts w:ascii="Times New Roman" w:hAnsi="Times New Roman" w:cs="Times New Roman"/>
        </w:rPr>
        <w:t>42</w:t>
      </w:r>
      <w:r w:rsidRPr="00A069AA">
        <w:rPr>
          <w:rFonts w:ascii="Times New Roman" w:hAnsi="Times New Roman" w:cs="Times New Roman"/>
        </w:rPr>
        <w:t>)</w:t>
      </w:r>
      <w:r w:rsidRPr="00A069AA">
        <w:rPr>
          <w:rFonts w:ascii="Times New Roman" w:hAnsi="Times New Roman" w:cs="Times New Roman"/>
          <w:i/>
        </w:rPr>
        <w:tab/>
      </w:r>
      <w:r>
        <w:rPr>
          <w:rFonts w:ascii="Times New Roman" w:hAnsi="Times New Roman" w:cs="Times New Roman"/>
          <w:i/>
        </w:rPr>
        <w:t>*ri</w:t>
      </w:r>
      <w:r w:rsidRPr="00A069AA">
        <w:rPr>
          <w:rFonts w:ascii="Times New Roman" w:hAnsi="Times New Roman" w:cs="Times New Roman"/>
          <w:i/>
        </w:rPr>
        <w:t>.ze.</w:t>
      </w:r>
      <w:r w:rsidRPr="00A069AA">
        <w:rPr>
          <w:rFonts w:ascii="Times New Roman" w:hAnsi="Times New Roman" w:cs="Times New Roman"/>
        </w:rPr>
        <w:t>ˈ</w:t>
      </w:r>
      <w:r w:rsidRPr="00A069AA">
        <w:rPr>
          <w:rFonts w:ascii="Times New Roman" w:hAnsi="Times New Roman" w:cs="Times New Roman"/>
          <w:i/>
        </w:rPr>
        <w:t>bla̰z</w:t>
      </w:r>
      <w:r w:rsidR="005A03E5">
        <w:rPr>
          <w:rFonts w:ascii="Times New Roman" w:hAnsi="Times New Roman" w:cs="Times New Roman"/>
          <w:i/>
        </w:rPr>
        <w:tab/>
      </w:r>
      <w:r w:rsidRPr="00A069AA">
        <w:rPr>
          <w:rFonts w:ascii="Times New Roman" w:hAnsi="Times New Roman" w:cs="Times New Roman"/>
          <w:i/>
        </w:rPr>
        <w:tab/>
      </w:r>
      <w:r w:rsidRPr="00A069AA">
        <w:rPr>
          <w:rFonts w:ascii="Times New Roman" w:hAnsi="Times New Roman" w:cs="Times New Roman"/>
        </w:rPr>
        <w:t>ˈ</w:t>
      </w:r>
      <w:r w:rsidRPr="00A069AA">
        <w:rPr>
          <w:rFonts w:ascii="Times New Roman" w:hAnsi="Times New Roman" w:cs="Times New Roman"/>
          <w:i/>
        </w:rPr>
        <w:t>Jwáyn</w:t>
      </w:r>
      <w:r w:rsidRPr="00A069AA">
        <w:rPr>
          <w:rFonts w:ascii="Times New Roman" w:hAnsi="Times New Roman" w:cs="Times New Roman"/>
          <w:i/>
        </w:rPr>
        <w:tab/>
      </w:r>
      <w:r w:rsidRPr="00A069AA">
        <w:rPr>
          <w:rFonts w:ascii="Times New Roman" w:hAnsi="Times New Roman" w:cs="Times New Roman"/>
          <w:i/>
        </w:rPr>
        <w:tab/>
      </w:r>
      <w:r w:rsidRPr="00EA086A">
        <w:rPr>
          <w:rFonts w:ascii="Times New Roman" w:hAnsi="Times New Roman" w:cs="Times New Roman"/>
        </w:rPr>
        <w:t>[</w:t>
      </w:r>
      <w:r w:rsidRPr="006E7EBE">
        <w:rPr>
          <w:rFonts w:ascii="Times New Roman" w:hAnsi="Times New Roman" w:cs="Times New Roman"/>
        </w:rPr>
        <w:t>ˈ</w:t>
      </w:r>
      <w:r>
        <w:rPr>
          <w:rFonts w:ascii="Times New Roman" w:hAnsi="Times New Roman" w:cs="Times New Roman"/>
          <w:i/>
        </w:rPr>
        <w:t>ra</w:t>
      </w:r>
      <w:r w:rsidRPr="00A069AA">
        <w:rPr>
          <w:rFonts w:ascii="Times New Roman" w:hAnsi="Times New Roman" w:cs="Times New Roman"/>
          <w:i/>
        </w:rPr>
        <w:t>.wan</w:t>
      </w:r>
      <w:r w:rsidRPr="00A069AA">
        <w:rPr>
          <w:rFonts w:ascii="Times New Roman" w:hAnsi="Times New Roman" w:cs="Times New Roman"/>
          <w:i/>
        </w:rPr>
        <w:tab/>
      </w:r>
      <w:r w:rsidR="005A03E5">
        <w:rPr>
          <w:rFonts w:ascii="Times New Roman" w:hAnsi="Times New Roman" w:cs="Times New Roman"/>
          <w:i/>
        </w:rPr>
        <w:tab/>
      </w:r>
      <w:r w:rsidR="005A03E5">
        <w:rPr>
          <w:rFonts w:ascii="Times New Roman" w:hAnsi="Times New Roman" w:cs="Times New Roman"/>
          <w:i/>
        </w:rPr>
        <w:tab/>
      </w:r>
      <w:r w:rsidRPr="00A069AA">
        <w:rPr>
          <w:rFonts w:ascii="Times New Roman" w:hAnsi="Times New Roman" w:cs="Times New Roman"/>
          <w:i/>
        </w:rPr>
        <w:tab/>
        <w:t>tu.</w:t>
      </w:r>
      <w:r w:rsidRPr="00A069AA">
        <w:rPr>
          <w:rFonts w:ascii="Times New Roman" w:hAnsi="Times New Roman" w:cs="Times New Roman"/>
        </w:rPr>
        <w:t>ˈ</w:t>
      </w:r>
      <w:r w:rsidRPr="00A069AA">
        <w:rPr>
          <w:rFonts w:ascii="Times New Roman" w:hAnsi="Times New Roman" w:cs="Times New Roman"/>
          <w:i/>
        </w:rPr>
        <w:t>llā’</w:t>
      </w:r>
      <w:r w:rsidRPr="00A069AA">
        <w:rPr>
          <w:rFonts w:ascii="Times New Roman" w:hAnsi="Times New Roman" w:cs="Times New Roman"/>
          <w:i/>
        </w:rPr>
        <w:tab/>
      </w:r>
      <w:r w:rsidRPr="00A069AA">
        <w:rPr>
          <w:rFonts w:ascii="Times New Roman" w:hAnsi="Times New Roman" w:cs="Times New Roman"/>
          <w:i/>
        </w:rPr>
        <w:tab/>
      </w:r>
      <w:r w:rsidRPr="00A069AA">
        <w:rPr>
          <w:rFonts w:ascii="Times New Roman" w:hAnsi="Times New Roman" w:cs="Times New Roman"/>
        </w:rPr>
        <w:t>ˈ</w:t>
      </w:r>
      <w:r w:rsidRPr="00A069AA">
        <w:rPr>
          <w:rFonts w:ascii="Times New Roman" w:hAnsi="Times New Roman" w:cs="Times New Roman"/>
          <w:i/>
        </w:rPr>
        <w:t>pá</w:t>
      </w:r>
      <w:r w:rsidRPr="00F3103F">
        <w:rPr>
          <w:rFonts w:ascii="Times New Roman" w:hAnsi="Times New Roman" w:cs="Times New Roman"/>
        </w:rPr>
        <w:t>]</w:t>
      </w:r>
      <w:r w:rsidRPr="00F3103F">
        <w:rPr>
          <w:rFonts w:ascii="Times New Roman" w:hAnsi="Times New Roman" w:cs="Times New Roman"/>
          <w:vertAlign w:val="subscript"/>
        </w:rPr>
        <w:t>CC</w:t>
      </w:r>
    </w:p>
    <w:p w14:paraId="161FF2B8" w14:textId="56A03325" w:rsidR="00533D76" w:rsidRPr="00A069AA" w:rsidRDefault="00533D76" w:rsidP="00533D76">
      <w:pPr>
        <w:pStyle w:val="ListParagraph"/>
        <w:jc w:val="both"/>
        <w:rPr>
          <w:rFonts w:ascii="Times New Roman" w:hAnsi="Times New Roman" w:cs="Times New Roman"/>
        </w:rPr>
      </w:pPr>
      <w:r>
        <w:rPr>
          <w:rFonts w:ascii="Times New Roman" w:hAnsi="Times New Roman" w:cs="Times New Roman"/>
        </w:rPr>
        <w:t>ri</w:t>
      </w:r>
      <w:r w:rsidRPr="00A069AA">
        <w:rPr>
          <w:rFonts w:ascii="Times New Roman" w:hAnsi="Times New Roman" w:cs="Times New Roman"/>
        </w:rPr>
        <w:t>-zebla̰z</w:t>
      </w:r>
      <w:r w:rsidRPr="00A069AA">
        <w:rPr>
          <w:rFonts w:ascii="Times New Roman" w:hAnsi="Times New Roman" w:cs="Times New Roman"/>
        </w:rPr>
        <w:tab/>
      </w:r>
      <w:r w:rsidR="005A03E5">
        <w:rPr>
          <w:rFonts w:ascii="Times New Roman" w:hAnsi="Times New Roman" w:cs="Times New Roman"/>
        </w:rPr>
        <w:tab/>
      </w:r>
      <w:r w:rsidRPr="00A069AA">
        <w:rPr>
          <w:rFonts w:ascii="Times New Roman" w:hAnsi="Times New Roman" w:cs="Times New Roman"/>
        </w:rPr>
        <w:t>Jwáyn</w:t>
      </w:r>
      <w:r w:rsidRPr="00A069AA">
        <w:rPr>
          <w:rFonts w:ascii="Times New Roman" w:hAnsi="Times New Roman" w:cs="Times New Roman"/>
        </w:rPr>
        <w:tab/>
      </w:r>
      <w:r w:rsidRPr="00A069AA">
        <w:rPr>
          <w:rFonts w:ascii="Times New Roman" w:hAnsi="Times New Roman" w:cs="Times New Roman"/>
        </w:rPr>
        <w:tab/>
      </w:r>
      <w:r>
        <w:rPr>
          <w:rFonts w:ascii="Times New Roman" w:hAnsi="Times New Roman" w:cs="Times New Roman"/>
        </w:rPr>
        <w:t>r</w:t>
      </w:r>
      <w:r w:rsidRPr="00A069AA">
        <w:rPr>
          <w:rFonts w:ascii="Times New Roman" w:hAnsi="Times New Roman" w:cs="Times New Roman"/>
        </w:rPr>
        <w:t>-aw=an</w:t>
      </w:r>
      <w:r w:rsidRPr="00A069AA">
        <w:rPr>
          <w:rFonts w:ascii="Times New Roman" w:hAnsi="Times New Roman" w:cs="Times New Roman"/>
        </w:rPr>
        <w:tab/>
      </w:r>
      <w:r w:rsidRPr="00A069AA">
        <w:rPr>
          <w:rFonts w:ascii="Times New Roman" w:hAnsi="Times New Roman" w:cs="Times New Roman"/>
        </w:rPr>
        <w:tab/>
      </w:r>
      <w:r w:rsidR="005A03E5">
        <w:rPr>
          <w:rFonts w:ascii="Times New Roman" w:hAnsi="Times New Roman" w:cs="Times New Roman"/>
        </w:rPr>
        <w:tab/>
      </w:r>
      <w:r w:rsidR="005A03E5">
        <w:rPr>
          <w:rFonts w:ascii="Times New Roman" w:hAnsi="Times New Roman" w:cs="Times New Roman"/>
        </w:rPr>
        <w:tab/>
      </w:r>
      <w:r w:rsidRPr="00A069AA">
        <w:rPr>
          <w:rFonts w:ascii="Times New Roman" w:hAnsi="Times New Roman" w:cs="Times New Roman"/>
        </w:rPr>
        <w:t>tullā’</w:t>
      </w:r>
      <w:r w:rsidRPr="00A069AA">
        <w:rPr>
          <w:rFonts w:ascii="Times New Roman" w:hAnsi="Times New Roman" w:cs="Times New Roman"/>
        </w:rPr>
        <w:tab/>
      </w:r>
      <w:r w:rsidR="005A03E5">
        <w:rPr>
          <w:rFonts w:ascii="Times New Roman" w:hAnsi="Times New Roman" w:cs="Times New Roman"/>
        </w:rPr>
        <w:tab/>
      </w:r>
      <w:r w:rsidRPr="00A069AA">
        <w:rPr>
          <w:rFonts w:ascii="Times New Roman" w:hAnsi="Times New Roman" w:cs="Times New Roman"/>
        </w:rPr>
        <w:tab/>
        <w:t>pá</w:t>
      </w:r>
    </w:p>
    <w:p w14:paraId="62AF2D8C" w14:textId="18B605CA" w:rsidR="00533D76" w:rsidRPr="00A069AA" w:rsidRDefault="00533D76" w:rsidP="00533D76">
      <w:pPr>
        <w:pStyle w:val="ListParagraph"/>
        <w:jc w:val="both"/>
        <w:rPr>
          <w:rFonts w:ascii="Times New Roman" w:hAnsi="Times New Roman" w:cs="Times New Roman"/>
        </w:rPr>
      </w:pPr>
      <w:r>
        <w:rPr>
          <w:rFonts w:ascii="Times New Roman" w:hAnsi="Times New Roman" w:cs="Times New Roman"/>
          <w:smallCaps/>
        </w:rPr>
        <w:t>hab</w:t>
      </w:r>
      <w:r w:rsidRPr="00A069AA">
        <w:rPr>
          <w:rFonts w:ascii="Times New Roman" w:hAnsi="Times New Roman" w:cs="Times New Roman"/>
        </w:rPr>
        <w:t>-crave</w:t>
      </w:r>
      <w:r w:rsidRPr="00A069AA">
        <w:rPr>
          <w:rFonts w:ascii="Times New Roman" w:hAnsi="Times New Roman" w:cs="Times New Roman"/>
        </w:rPr>
        <w:tab/>
      </w:r>
      <w:r w:rsidR="005A03E5">
        <w:rPr>
          <w:rFonts w:ascii="Times New Roman" w:hAnsi="Times New Roman" w:cs="Times New Roman"/>
        </w:rPr>
        <w:tab/>
      </w:r>
      <w:r w:rsidRPr="00A069AA">
        <w:rPr>
          <w:rFonts w:ascii="Times New Roman" w:hAnsi="Times New Roman" w:cs="Times New Roman"/>
        </w:rPr>
        <w:t>Juan</w:t>
      </w:r>
      <w:r w:rsidRPr="00A069AA">
        <w:rPr>
          <w:rFonts w:ascii="Times New Roman" w:hAnsi="Times New Roman" w:cs="Times New Roman"/>
        </w:rPr>
        <w:tab/>
      </w:r>
      <w:r w:rsidR="005A03E5">
        <w:rPr>
          <w:rFonts w:ascii="Times New Roman" w:hAnsi="Times New Roman" w:cs="Times New Roman"/>
        </w:rPr>
        <w:tab/>
      </w:r>
      <w:r w:rsidRPr="00A069AA">
        <w:rPr>
          <w:rFonts w:ascii="Times New Roman" w:hAnsi="Times New Roman" w:cs="Times New Roman"/>
        </w:rPr>
        <w:tab/>
      </w:r>
      <w:r>
        <w:rPr>
          <w:rFonts w:ascii="Times New Roman" w:hAnsi="Times New Roman" w:cs="Times New Roman"/>
          <w:smallCaps/>
        </w:rPr>
        <w:t>hab</w:t>
      </w:r>
      <w:r w:rsidRPr="00A069AA">
        <w:rPr>
          <w:rFonts w:ascii="Times New Roman" w:hAnsi="Times New Roman" w:cs="Times New Roman"/>
        </w:rPr>
        <w:t>-eat=</w:t>
      </w:r>
      <w:r w:rsidRPr="00A069AA">
        <w:rPr>
          <w:rFonts w:ascii="Times New Roman" w:hAnsi="Times New Roman" w:cs="Times New Roman"/>
          <w:smallCaps/>
        </w:rPr>
        <w:t>3sg.if</w:t>
      </w:r>
      <w:r w:rsidRPr="00A069AA">
        <w:rPr>
          <w:rFonts w:ascii="Times New Roman" w:hAnsi="Times New Roman" w:cs="Times New Roman"/>
        </w:rPr>
        <w:tab/>
      </w:r>
      <w:r>
        <w:rPr>
          <w:rFonts w:ascii="Times New Roman" w:hAnsi="Times New Roman" w:cs="Times New Roman"/>
        </w:rPr>
        <w:t>a.</w:t>
      </w:r>
      <w:r w:rsidRPr="00A069AA">
        <w:rPr>
          <w:rFonts w:ascii="Times New Roman" w:hAnsi="Times New Roman" w:cs="Times New Roman"/>
        </w:rPr>
        <w:t>piece.</w:t>
      </w:r>
      <w:r>
        <w:rPr>
          <w:rFonts w:ascii="Times New Roman" w:hAnsi="Times New Roman" w:cs="Times New Roman"/>
        </w:rPr>
        <w:t>of</w:t>
      </w:r>
      <w:r w:rsidRPr="00A069AA">
        <w:rPr>
          <w:rFonts w:ascii="Times New Roman" w:hAnsi="Times New Roman" w:cs="Times New Roman"/>
        </w:rPr>
        <w:tab/>
        <w:t>bread</w:t>
      </w:r>
    </w:p>
    <w:p w14:paraId="7573303E" w14:textId="77777777" w:rsidR="00533D76" w:rsidRPr="00A069AA" w:rsidRDefault="00533D76" w:rsidP="00533D76">
      <w:pPr>
        <w:pStyle w:val="ListParagraph"/>
        <w:jc w:val="both"/>
        <w:rPr>
          <w:rFonts w:ascii="Times New Roman" w:hAnsi="Times New Roman" w:cs="Times New Roman"/>
        </w:rPr>
      </w:pPr>
      <w:r>
        <w:rPr>
          <w:rFonts w:ascii="Times New Roman" w:hAnsi="Times New Roman" w:cs="Times New Roman"/>
        </w:rPr>
        <w:t xml:space="preserve">Intended reading: </w:t>
      </w:r>
      <w:r w:rsidRPr="00A069AA">
        <w:rPr>
          <w:rFonts w:ascii="Times New Roman" w:hAnsi="Times New Roman" w:cs="Times New Roman"/>
        </w:rPr>
        <w:t>‘Juan crave</w:t>
      </w:r>
      <w:r>
        <w:rPr>
          <w:rFonts w:ascii="Times New Roman" w:hAnsi="Times New Roman" w:cs="Times New Roman"/>
        </w:rPr>
        <w:t>s</w:t>
      </w:r>
      <w:r w:rsidRPr="00A069AA">
        <w:rPr>
          <w:rFonts w:ascii="Times New Roman" w:hAnsi="Times New Roman" w:cs="Times New Roman"/>
        </w:rPr>
        <w:t xml:space="preserve"> to eat a piece of bread.’</w:t>
      </w:r>
    </w:p>
    <w:p w14:paraId="5F0EB94D" w14:textId="77777777" w:rsidR="00533D76" w:rsidRPr="00A069AA" w:rsidRDefault="00533D76" w:rsidP="00533D76">
      <w:pPr>
        <w:pStyle w:val="ListParagraph"/>
        <w:ind w:left="360" w:firstLine="360"/>
        <w:rPr>
          <w:rFonts w:ascii="Times New Roman" w:hAnsi="Times New Roman" w:cs="Times New Roman"/>
        </w:rPr>
      </w:pPr>
    </w:p>
    <w:p w14:paraId="52E7A5B3" w14:textId="77777777" w:rsidR="00533D76" w:rsidRPr="00A069AA" w:rsidRDefault="00533D76" w:rsidP="003B265E">
      <w:pPr>
        <w:spacing w:line="360" w:lineRule="auto"/>
        <w:ind w:firstLine="288"/>
        <w:jc w:val="both"/>
        <w:rPr>
          <w:rFonts w:ascii="Times New Roman" w:hAnsi="Times New Roman" w:cs="Times New Roman"/>
        </w:rPr>
      </w:pPr>
      <w:r w:rsidRPr="00A069AA">
        <w:rPr>
          <w:rFonts w:ascii="Times New Roman" w:hAnsi="Times New Roman" w:cs="Times New Roman"/>
        </w:rPr>
        <w:t>The choice between the potential and the counterfactual on the complement is directly related to the TAM on the verb of the main clause. That is, the potential prefix is required if the event is seen as a possible event in the future. In other words, if the verb in the main clause is marked with the habitual, progressive, potential or future, the marking on the complement must be potential. On the other hand, when the verb in the main clause is prefixed with the completive prefix or the counterfactual, the complement verb requires to be prefixed with the counterfactual. This confirms that the temporal-semantics of the main predicate restricts the temporal-semantics of the complement.</w:t>
      </w:r>
    </w:p>
    <w:p w14:paraId="1BCC9EFE" w14:textId="742ECEE6" w:rsidR="00533D76" w:rsidRPr="00A069AA" w:rsidRDefault="00533D76" w:rsidP="003B265E">
      <w:pPr>
        <w:spacing w:line="360" w:lineRule="auto"/>
        <w:ind w:firstLine="288"/>
        <w:jc w:val="both"/>
        <w:rPr>
          <w:rFonts w:ascii="Times New Roman" w:hAnsi="Times New Roman" w:cs="Times New Roman"/>
        </w:rPr>
      </w:pPr>
      <w:r w:rsidRPr="00A069AA">
        <w:rPr>
          <w:rFonts w:ascii="Times New Roman" w:hAnsi="Times New Roman" w:cs="Times New Roman"/>
        </w:rPr>
        <w:t>Lastly, negation does not typically occur in this type of complement. The negation of the main clause involves the negation of the complement,</w:t>
      </w:r>
      <w:r w:rsidRPr="00A069AA">
        <w:rPr>
          <w:rStyle w:val="FootnoteReference"/>
          <w:rFonts w:ascii="Times New Roman" w:hAnsi="Times New Roman" w:cs="Times New Roman"/>
        </w:rPr>
        <w:footnoteReference w:id="85"/>
      </w:r>
      <w:r w:rsidRPr="00A069AA">
        <w:rPr>
          <w:rFonts w:ascii="Times New Roman" w:hAnsi="Times New Roman" w:cs="Times New Roman"/>
        </w:rPr>
        <w:t xml:space="preserve"> as shown in (</w:t>
      </w:r>
      <w:r>
        <w:rPr>
          <w:rFonts w:ascii="Times New Roman" w:hAnsi="Times New Roman" w:cs="Times New Roman"/>
        </w:rPr>
        <w:t>43</w:t>
      </w:r>
      <w:r w:rsidRPr="00A069AA">
        <w:rPr>
          <w:rFonts w:ascii="Times New Roman" w:hAnsi="Times New Roman" w:cs="Times New Roman"/>
        </w:rPr>
        <w:t>). Negation on the complement is not generally used but is not ungrammatical, as shown in (</w:t>
      </w:r>
      <w:r>
        <w:rPr>
          <w:rFonts w:ascii="Times New Roman" w:hAnsi="Times New Roman" w:cs="Times New Roman"/>
        </w:rPr>
        <w:t>44</w:t>
      </w:r>
      <w:r w:rsidRPr="00A069AA">
        <w:rPr>
          <w:rFonts w:ascii="Times New Roman" w:hAnsi="Times New Roman" w:cs="Times New Roman"/>
        </w:rPr>
        <w:t>).</w:t>
      </w:r>
    </w:p>
    <w:p w14:paraId="13FC3D62" w14:textId="77777777" w:rsidR="00533D76" w:rsidRDefault="00533D76" w:rsidP="00533D76">
      <w:pPr>
        <w:rPr>
          <w:rFonts w:ascii="Times New Roman" w:hAnsi="Times New Roman" w:cs="Times New Roman"/>
        </w:rPr>
      </w:pPr>
    </w:p>
    <w:p w14:paraId="4ECB9A8A" w14:textId="4730890F" w:rsidR="00533D76" w:rsidRPr="00A069AA" w:rsidRDefault="00533D76" w:rsidP="00533D76">
      <w:pPr>
        <w:rPr>
          <w:rFonts w:ascii="Times New Roman" w:hAnsi="Times New Roman" w:cs="Times New Roman"/>
          <w:i/>
        </w:rPr>
      </w:pPr>
      <w:r w:rsidRPr="00A069AA">
        <w:rPr>
          <w:rFonts w:ascii="Times New Roman" w:hAnsi="Times New Roman" w:cs="Times New Roman"/>
        </w:rPr>
        <w:t>(</w:t>
      </w:r>
      <w:r>
        <w:rPr>
          <w:rFonts w:ascii="Times New Roman" w:hAnsi="Times New Roman" w:cs="Times New Roman"/>
        </w:rPr>
        <w:t>43</w:t>
      </w:r>
      <w:r w:rsidRPr="00A069AA">
        <w:rPr>
          <w:rFonts w:ascii="Times New Roman" w:hAnsi="Times New Roman" w:cs="Times New Roman"/>
        </w:rPr>
        <w:t>)</w:t>
      </w:r>
      <w:r w:rsidRPr="00A069AA">
        <w:rPr>
          <w:rFonts w:ascii="Times New Roman" w:hAnsi="Times New Roman" w:cs="Times New Roman"/>
          <w:i/>
        </w:rPr>
        <w:tab/>
        <w:t>Kēd.rí.</w:t>
      </w:r>
      <w:r w:rsidRPr="00A069AA">
        <w:rPr>
          <w:rFonts w:ascii="Times New Roman" w:hAnsi="Times New Roman" w:cs="Times New Roman"/>
        </w:rPr>
        <w:t>ˈ</w:t>
      </w:r>
      <w:r w:rsidRPr="00A069AA">
        <w:rPr>
          <w:rFonts w:ascii="Times New Roman" w:hAnsi="Times New Roman" w:cs="Times New Roman"/>
          <w:i/>
        </w:rPr>
        <w:t>ka̰z.di</w:t>
      </w:r>
      <w:r w:rsidRPr="00A069AA">
        <w:rPr>
          <w:rFonts w:ascii="Times New Roman" w:hAnsi="Times New Roman" w:cs="Times New Roman"/>
          <w:i/>
        </w:rPr>
        <w:tab/>
      </w:r>
      <w:r w:rsidRPr="00A069AA">
        <w:rPr>
          <w:rFonts w:ascii="Times New Roman" w:hAnsi="Times New Roman" w:cs="Times New Roman"/>
          <w:i/>
        </w:rPr>
        <w:tab/>
      </w:r>
      <w:r w:rsidR="005A03E5">
        <w:rPr>
          <w:rFonts w:ascii="Times New Roman" w:hAnsi="Times New Roman" w:cs="Times New Roman"/>
          <w:i/>
        </w:rPr>
        <w:tab/>
      </w:r>
      <w:r w:rsidR="005A03E5">
        <w:rPr>
          <w:rFonts w:ascii="Times New Roman" w:hAnsi="Times New Roman" w:cs="Times New Roman"/>
          <w:i/>
        </w:rPr>
        <w:tab/>
      </w:r>
      <w:r w:rsidRPr="00A069AA">
        <w:rPr>
          <w:rFonts w:ascii="Times New Roman" w:hAnsi="Times New Roman" w:cs="Times New Roman"/>
        </w:rPr>
        <w:t>ˈ</w:t>
      </w:r>
      <w:r w:rsidRPr="00A069AA">
        <w:rPr>
          <w:rFonts w:ascii="Times New Roman" w:hAnsi="Times New Roman" w:cs="Times New Roman"/>
          <w:i/>
        </w:rPr>
        <w:t>Bǽd</w:t>
      </w:r>
      <w:r w:rsidR="005A03E5">
        <w:rPr>
          <w:rFonts w:ascii="Times New Roman" w:hAnsi="Times New Roman" w:cs="Times New Roman"/>
          <w:i/>
        </w:rPr>
        <w:tab/>
      </w:r>
      <w:r w:rsidRPr="00A069AA">
        <w:rPr>
          <w:rFonts w:ascii="Times New Roman" w:hAnsi="Times New Roman" w:cs="Times New Roman"/>
          <w:i/>
        </w:rPr>
        <w:tab/>
      </w:r>
      <w:r w:rsidRPr="00EA086A">
        <w:rPr>
          <w:rFonts w:ascii="Times New Roman" w:hAnsi="Times New Roman" w:cs="Times New Roman"/>
        </w:rPr>
        <w:t>[</w:t>
      </w:r>
      <w:r w:rsidRPr="00A069AA">
        <w:rPr>
          <w:rFonts w:ascii="Times New Roman" w:hAnsi="Times New Roman" w:cs="Times New Roman"/>
        </w:rPr>
        <w:t>ˈ</w:t>
      </w:r>
      <w:r w:rsidRPr="00A069AA">
        <w:rPr>
          <w:rFonts w:ascii="Times New Roman" w:hAnsi="Times New Roman" w:cs="Times New Roman"/>
          <w:i/>
        </w:rPr>
        <w:t>txǽ.tū</w:t>
      </w:r>
      <w:r w:rsidRPr="00F3103F">
        <w:rPr>
          <w:rFonts w:ascii="Times New Roman" w:hAnsi="Times New Roman" w:cs="Times New Roman"/>
        </w:rPr>
        <w:t>]</w:t>
      </w:r>
      <w:r w:rsidRPr="00F3103F">
        <w:rPr>
          <w:rFonts w:ascii="Times New Roman" w:hAnsi="Times New Roman" w:cs="Times New Roman"/>
          <w:vertAlign w:val="subscript"/>
        </w:rPr>
        <w:t>CC</w:t>
      </w:r>
    </w:p>
    <w:p w14:paraId="73F473FA" w14:textId="2C06D440" w:rsidR="00533D76" w:rsidRPr="005A03E5" w:rsidRDefault="00533D76" w:rsidP="005A03E5">
      <w:pPr>
        <w:ind w:left="288" w:firstLine="288"/>
        <w:rPr>
          <w:rFonts w:ascii="Times New Roman" w:hAnsi="Times New Roman" w:cs="Times New Roman"/>
        </w:rPr>
      </w:pPr>
      <w:r w:rsidRPr="005A03E5">
        <w:rPr>
          <w:rFonts w:ascii="Times New Roman" w:hAnsi="Times New Roman" w:cs="Times New Roman"/>
          <w:b/>
        </w:rPr>
        <w:t>kēd</w:t>
      </w:r>
      <w:r w:rsidRPr="005A03E5">
        <w:rPr>
          <w:rFonts w:ascii="Times New Roman" w:hAnsi="Times New Roman" w:cs="Times New Roman"/>
        </w:rPr>
        <w:t>=ri-ka̰z=di</w:t>
      </w:r>
      <w:r w:rsidRPr="005A03E5">
        <w:rPr>
          <w:rFonts w:ascii="Times New Roman" w:hAnsi="Times New Roman" w:cs="Times New Roman"/>
        </w:rPr>
        <w:tab/>
      </w:r>
      <w:r w:rsidRPr="005A03E5">
        <w:rPr>
          <w:rFonts w:ascii="Times New Roman" w:hAnsi="Times New Roman" w:cs="Times New Roman"/>
        </w:rPr>
        <w:tab/>
      </w:r>
      <w:r w:rsidR="005A03E5">
        <w:rPr>
          <w:rFonts w:ascii="Times New Roman" w:hAnsi="Times New Roman" w:cs="Times New Roman"/>
        </w:rPr>
        <w:tab/>
      </w:r>
      <w:r w:rsidR="005A03E5">
        <w:rPr>
          <w:rFonts w:ascii="Times New Roman" w:hAnsi="Times New Roman" w:cs="Times New Roman"/>
        </w:rPr>
        <w:tab/>
      </w:r>
      <w:r w:rsidRPr="005A03E5">
        <w:rPr>
          <w:rFonts w:ascii="Times New Roman" w:hAnsi="Times New Roman" w:cs="Times New Roman"/>
        </w:rPr>
        <w:t>Bǽd</w:t>
      </w:r>
      <w:r w:rsidRPr="005A03E5">
        <w:rPr>
          <w:rFonts w:ascii="Times New Roman" w:hAnsi="Times New Roman" w:cs="Times New Roman"/>
        </w:rPr>
        <w:tab/>
      </w:r>
      <w:r w:rsidR="005A03E5">
        <w:rPr>
          <w:rFonts w:ascii="Times New Roman" w:hAnsi="Times New Roman" w:cs="Times New Roman"/>
        </w:rPr>
        <w:tab/>
      </w:r>
      <w:r w:rsidRPr="005A03E5">
        <w:rPr>
          <w:rFonts w:ascii="Times New Roman" w:hAnsi="Times New Roman" w:cs="Times New Roman"/>
        </w:rPr>
        <w:t>tx´-æ=tū</w:t>
      </w:r>
    </w:p>
    <w:p w14:paraId="0412217B" w14:textId="1D095FE3" w:rsidR="00533D76" w:rsidRPr="005A03E5" w:rsidRDefault="00533D76" w:rsidP="005A03E5">
      <w:pPr>
        <w:ind w:left="288" w:firstLine="288"/>
        <w:rPr>
          <w:rFonts w:ascii="Times New Roman" w:hAnsi="Times New Roman" w:cs="Times New Roman"/>
        </w:rPr>
      </w:pPr>
      <w:r w:rsidRPr="005A03E5">
        <w:rPr>
          <w:rFonts w:ascii="Times New Roman" w:hAnsi="Times New Roman" w:cs="Times New Roman"/>
          <w:smallCaps/>
        </w:rPr>
        <w:t>neg=hab</w:t>
      </w:r>
      <w:r w:rsidRPr="005A03E5">
        <w:rPr>
          <w:rFonts w:ascii="Times New Roman" w:hAnsi="Times New Roman" w:cs="Times New Roman"/>
        </w:rPr>
        <w:t>-want=</w:t>
      </w:r>
      <w:r w:rsidRPr="005A03E5">
        <w:rPr>
          <w:rFonts w:ascii="Times New Roman" w:hAnsi="Times New Roman" w:cs="Times New Roman"/>
          <w:smallCaps/>
        </w:rPr>
        <w:t>neg</w:t>
      </w:r>
      <w:r w:rsidRPr="005A03E5">
        <w:rPr>
          <w:rFonts w:ascii="Times New Roman" w:hAnsi="Times New Roman" w:cs="Times New Roman"/>
          <w:smallCaps/>
        </w:rPr>
        <w:tab/>
      </w:r>
      <w:r w:rsidR="005A03E5">
        <w:rPr>
          <w:rFonts w:ascii="Times New Roman" w:hAnsi="Times New Roman" w:cs="Times New Roman"/>
          <w:smallCaps/>
        </w:rPr>
        <w:tab/>
      </w:r>
      <w:r w:rsidRPr="005A03E5">
        <w:rPr>
          <w:rFonts w:ascii="Times New Roman" w:hAnsi="Times New Roman" w:cs="Times New Roman"/>
        </w:rPr>
        <w:t>Pedro</w:t>
      </w:r>
      <w:r w:rsidRPr="005A03E5">
        <w:rPr>
          <w:rFonts w:ascii="Times New Roman" w:hAnsi="Times New Roman" w:cs="Times New Roman"/>
        </w:rPr>
        <w:tab/>
      </w:r>
      <w:r w:rsidR="005A03E5">
        <w:rPr>
          <w:rFonts w:ascii="Times New Roman" w:hAnsi="Times New Roman" w:cs="Times New Roman"/>
        </w:rPr>
        <w:tab/>
      </w:r>
      <w:r w:rsidRPr="005A03E5">
        <w:rPr>
          <w:rFonts w:ascii="Times New Roman" w:hAnsi="Times New Roman" w:cs="Times New Roman"/>
          <w:smallCaps/>
        </w:rPr>
        <w:t>pot-</w:t>
      </w:r>
      <w:r w:rsidRPr="005A03E5">
        <w:rPr>
          <w:rFonts w:ascii="Times New Roman" w:hAnsi="Times New Roman" w:cs="Times New Roman"/>
        </w:rPr>
        <w:t>go</w:t>
      </w:r>
      <w:r w:rsidRPr="005A03E5">
        <w:rPr>
          <w:rFonts w:ascii="Times New Roman" w:hAnsi="Times New Roman" w:cs="Times New Roman"/>
          <w:smallCaps/>
        </w:rPr>
        <w:t>=2pl.if</w:t>
      </w:r>
    </w:p>
    <w:p w14:paraId="469B0F46" w14:textId="77777777" w:rsidR="00533D76" w:rsidRPr="005A03E5" w:rsidRDefault="00533D76" w:rsidP="005A03E5">
      <w:pPr>
        <w:ind w:left="576"/>
        <w:rPr>
          <w:rFonts w:ascii="Times New Roman" w:hAnsi="Times New Roman" w:cs="Times New Roman"/>
        </w:rPr>
      </w:pPr>
      <w:r w:rsidRPr="005A03E5">
        <w:rPr>
          <w:rFonts w:ascii="Times New Roman" w:hAnsi="Times New Roman" w:cs="Times New Roman"/>
        </w:rPr>
        <w:t>‘Pedro doesn’t want you to go (somewhere).’</w:t>
      </w:r>
    </w:p>
    <w:p w14:paraId="45A5D4FC" w14:textId="50EE2D12" w:rsidR="00533D76" w:rsidRDefault="00533D76" w:rsidP="00533D76">
      <w:pPr>
        <w:rPr>
          <w:rFonts w:ascii="Times New Roman" w:hAnsi="Times New Roman" w:cs="Times New Roman"/>
        </w:rPr>
      </w:pPr>
    </w:p>
    <w:p w14:paraId="5C43F569" w14:textId="362AB03C" w:rsidR="003B265E" w:rsidRDefault="003B265E" w:rsidP="00533D76">
      <w:pPr>
        <w:rPr>
          <w:rFonts w:ascii="Times New Roman" w:hAnsi="Times New Roman" w:cs="Times New Roman"/>
        </w:rPr>
      </w:pPr>
    </w:p>
    <w:p w14:paraId="1EB7C7A3" w14:textId="77777777" w:rsidR="003B265E" w:rsidRPr="00A069AA" w:rsidRDefault="003B265E" w:rsidP="00533D76">
      <w:pPr>
        <w:rPr>
          <w:rFonts w:ascii="Times New Roman" w:hAnsi="Times New Roman" w:cs="Times New Roman"/>
        </w:rPr>
      </w:pPr>
    </w:p>
    <w:p w14:paraId="05E89840" w14:textId="14B048C7" w:rsidR="00533D76" w:rsidRPr="00A069AA" w:rsidRDefault="00533D76" w:rsidP="00533D76">
      <w:pPr>
        <w:rPr>
          <w:rFonts w:ascii="Times New Roman" w:hAnsi="Times New Roman" w:cs="Times New Roman"/>
          <w:i/>
        </w:rPr>
      </w:pPr>
      <w:r w:rsidRPr="00A069AA">
        <w:rPr>
          <w:rFonts w:ascii="Times New Roman" w:hAnsi="Times New Roman" w:cs="Times New Roman"/>
        </w:rPr>
        <w:t>(</w:t>
      </w:r>
      <w:r>
        <w:rPr>
          <w:rFonts w:ascii="Times New Roman" w:hAnsi="Times New Roman" w:cs="Times New Roman"/>
        </w:rPr>
        <w:t>44</w:t>
      </w:r>
      <w:r w:rsidRPr="00A069AA">
        <w:rPr>
          <w:rFonts w:ascii="Times New Roman" w:hAnsi="Times New Roman" w:cs="Times New Roman"/>
        </w:rPr>
        <w:t>)</w:t>
      </w:r>
      <w:r w:rsidRPr="00A069AA">
        <w:rPr>
          <w:rFonts w:ascii="Times New Roman" w:hAnsi="Times New Roman" w:cs="Times New Roman"/>
        </w:rPr>
        <w:tab/>
      </w:r>
      <w:r w:rsidRPr="006E7EBE">
        <w:rPr>
          <w:rFonts w:ascii="Times New Roman" w:hAnsi="Times New Roman" w:cs="Times New Roman"/>
        </w:rPr>
        <w:t>#</w:t>
      </w:r>
      <w:r w:rsidRPr="00A069AA">
        <w:rPr>
          <w:rFonts w:ascii="Times New Roman" w:hAnsi="Times New Roman" w:cs="Times New Roman"/>
          <w:i/>
        </w:rPr>
        <w:t>ri.ˈka̰z</w:t>
      </w:r>
      <w:r w:rsidRPr="00A069AA">
        <w:rPr>
          <w:rFonts w:ascii="Times New Roman" w:hAnsi="Times New Roman" w:cs="Times New Roman"/>
        </w:rPr>
        <w:tab/>
      </w:r>
      <w:r w:rsidR="005A03E5">
        <w:rPr>
          <w:rFonts w:ascii="Times New Roman" w:hAnsi="Times New Roman" w:cs="Times New Roman"/>
        </w:rPr>
        <w:tab/>
      </w:r>
      <w:r w:rsidRPr="00A069AA">
        <w:rPr>
          <w:rFonts w:ascii="Times New Roman" w:hAnsi="Times New Roman" w:cs="Times New Roman"/>
          <w:i/>
        </w:rPr>
        <w:t>ˈBǽd</w:t>
      </w:r>
      <w:r w:rsidRPr="00A069AA">
        <w:rPr>
          <w:rFonts w:ascii="Times New Roman" w:hAnsi="Times New Roman" w:cs="Times New Roman"/>
          <w:i/>
        </w:rPr>
        <w:tab/>
      </w:r>
      <w:r w:rsidRPr="00A069AA">
        <w:rPr>
          <w:rFonts w:ascii="Times New Roman" w:hAnsi="Times New Roman" w:cs="Times New Roman"/>
          <w:i/>
        </w:rPr>
        <w:tab/>
      </w:r>
      <w:r w:rsidRPr="00EA086A">
        <w:rPr>
          <w:rFonts w:ascii="Times New Roman" w:hAnsi="Times New Roman" w:cs="Times New Roman"/>
        </w:rPr>
        <w:t>[</w:t>
      </w:r>
      <w:r w:rsidRPr="00A069AA">
        <w:rPr>
          <w:rFonts w:ascii="Times New Roman" w:hAnsi="Times New Roman" w:cs="Times New Roman"/>
          <w:i/>
        </w:rPr>
        <w:t>kēd.</w:t>
      </w:r>
      <w:r w:rsidRPr="00A069AA">
        <w:rPr>
          <w:rFonts w:ascii="Times New Roman" w:hAnsi="Times New Roman" w:cs="Times New Roman"/>
        </w:rPr>
        <w:t>ˈ</w:t>
      </w:r>
      <w:r w:rsidRPr="00A069AA">
        <w:rPr>
          <w:rFonts w:ascii="Times New Roman" w:hAnsi="Times New Roman" w:cs="Times New Roman"/>
          <w:i/>
        </w:rPr>
        <w:t>txǽ.di.tū</w:t>
      </w:r>
      <w:r w:rsidRPr="00F3103F">
        <w:rPr>
          <w:rFonts w:ascii="Times New Roman" w:hAnsi="Times New Roman" w:cs="Times New Roman"/>
        </w:rPr>
        <w:t>]</w:t>
      </w:r>
      <w:r w:rsidRPr="00F3103F">
        <w:rPr>
          <w:rFonts w:ascii="Times New Roman" w:hAnsi="Times New Roman" w:cs="Times New Roman"/>
          <w:vertAlign w:val="subscript"/>
        </w:rPr>
        <w:t>CC</w:t>
      </w:r>
    </w:p>
    <w:p w14:paraId="4725746A" w14:textId="25BB120D" w:rsidR="00533D76" w:rsidRPr="00A069AA" w:rsidRDefault="00533D76" w:rsidP="00533D76">
      <w:pPr>
        <w:rPr>
          <w:rFonts w:ascii="Times New Roman" w:hAnsi="Times New Roman" w:cs="Times New Roman"/>
        </w:rPr>
      </w:pPr>
      <w:r w:rsidRPr="00A069AA">
        <w:rPr>
          <w:rFonts w:ascii="Times New Roman" w:hAnsi="Times New Roman" w:cs="Times New Roman"/>
        </w:rPr>
        <w:tab/>
      </w:r>
      <w:r w:rsidR="005A03E5">
        <w:rPr>
          <w:rFonts w:ascii="Times New Roman" w:hAnsi="Times New Roman" w:cs="Times New Roman"/>
        </w:rPr>
        <w:tab/>
      </w:r>
      <w:r w:rsidRPr="00A069AA">
        <w:rPr>
          <w:rFonts w:ascii="Times New Roman" w:hAnsi="Times New Roman" w:cs="Times New Roman"/>
        </w:rPr>
        <w:t>ri-ka̰z</w:t>
      </w:r>
      <w:r w:rsidRPr="00A069AA">
        <w:rPr>
          <w:rFonts w:ascii="Times New Roman" w:hAnsi="Times New Roman" w:cs="Times New Roman"/>
        </w:rPr>
        <w:tab/>
      </w:r>
      <w:r w:rsidRPr="00A069AA">
        <w:rPr>
          <w:rFonts w:ascii="Times New Roman" w:hAnsi="Times New Roman" w:cs="Times New Roman"/>
        </w:rPr>
        <w:tab/>
      </w:r>
      <w:r w:rsidR="005A03E5">
        <w:rPr>
          <w:rFonts w:ascii="Times New Roman" w:hAnsi="Times New Roman" w:cs="Times New Roman"/>
        </w:rPr>
        <w:tab/>
      </w:r>
      <w:r w:rsidRPr="00A069AA">
        <w:rPr>
          <w:rFonts w:ascii="Times New Roman" w:hAnsi="Times New Roman" w:cs="Times New Roman"/>
        </w:rPr>
        <w:t>Bǽd</w:t>
      </w:r>
      <w:r w:rsidRPr="00A069AA">
        <w:rPr>
          <w:rFonts w:ascii="Times New Roman" w:hAnsi="Times New Roman" w:cs="Times New Roman"/>
        </w:rPr>
        <w:tab/>
      </w:r>
      <w:r w:rsidRPr="00A069AA">
        <w:rPr>
          <w:rFonts w:ascii="Times New Roman" w:hAnsi="Times New Roman" w:cs="Times New Roman"/>
        </w:rPr>
        <w:tab/>
        <w:t>kēd=tx´-æ=di=tū</w:t>
      </w:r>
    </w:p>
    <w:p w14:paraId="02EFE3F3" w14:textId="050567E1" w:rsidR="00533D76" w:rsidRPr="00A069AA" w:rsidRDefault="00533D76" w:rsidP="00533D76">
      <w:pPr>
        <w:rPr>
          <w:rFonts w:ascii="Times New Roman" w:hAnsi="Times New Roman" w:cs="Times New Roman"/>
          <w:smallCaps/>
        </w:rPr>
      </w:pPr>
      <w:r w:rsidRPr="00A069AA">
        <w:rPr>
          <w:rFonts w:ascii="Times New Roman" w:hAnsi="Times New Roman" w:cs="Times New Roman"/>
        </w:rPr>
        <w:tab/>
      </w:r>
      <w:r w:rsidR="005A03E5">
        <w:rPr>
          <w:rFonts w:ascii="Times New Roman" w:hAnsi="Times New Roman" w:cs="Times New Roman"/>
        </w:rPr>
        <w:tab/>
      </w:r>
      <w:r w:rsidRPr="00A069AA">
        <w:rPr>
          <w:rFonts w:ascii="Times New Roman" w:hAnsi="Times New Roman" w:cs="Times New Roman"/>
          <w:smallCaps/>
        </w:rPr>
        <w:t>hab</w:t>
      </w:r>
      <w:r w:rsidRPr="00A069AA">
        <w:rPr>
          <w:rFonts w:ascii="Times New Roman" w:hAnsi="Times New Roman" w:cs="Times New Roman"/>
        </w:rPr>
        <w:t>-want</w:t>
      </w:r>
      <w:r w:rsidRPr="00A069AA">
        <w:rPr>
          <w:rFonts w:ascii="Times New Roman" w:hAnsi="Times New Roman" w:cs="Times New Roman"/>
        </w:rPr>
        <w:tab/>
        <w:t>Pedro</w:t>
      </w:r>
      <w:r w:rsidRPr="00A069AA">
        <w:rPr>
          <w:rFonts w:ascii="Times New Roman" w:hAnsi="Times New Roman" w:cs="Times New Roman"/>
        </w:rPr>
        <w:tab/>
      </w:r>
      <w:r w:rsidRPr="00A069AA">
        <w:rPr>
          <w:rFonts w:ascii="Times New Roman" w:hAnsi="Times New Roman" w:cs="Times New Roman"/>
        </w:rPr>
        <w:tab/>
      </w:r>
      <w:r w:rsidRPr="00A069AA">
        <w:rPr>
          <w:rFonts w:ascii="Times New Roman" w:hAnsi="Times New Roman" w:cs="Times New Roman"/>
          <w:smallCaps/>
        </w:rPr>
        <w:t>neg</w:t>
      </w:r>
      <w:r w:rsidRPr="00A069AA">
        <w:rPr>
          <w:rFonts w:ascii="Times New Roman" w:hAnsi="Times New Roman" w:cs="Times New Roman"/>
        </w:rPr>
        <w:t>=</w:t>
      </w:r>
      <w:r w:rsidRPr="00A069AA">
        <w:rPr>
          <w:rFonts w:ascii="Times New Roman" w:hAnsi="Times New Roman" w:cs="Times New Roman"/>
          <w:smallCaps/>
        </w:rPr>
        <w:t>pot</w:t>
      </w:r>
      <w:r w:rsidRPr="00A069AA">
        <w:rPr>
          <w:rFonts w:ascii="Times New Roman" w:hAnsi="Times New Roman" w:cs="Times New Roman"/>
        </w:rPr>
        <w:t>-go=</w:t>
      </w:r>
      <w:r w:rsidRPr="002425F8">
        <w:rPr>
          <w:rFonts w:ascii="Times New Roman" w:hAnsi="Times New Roman" w:cs="Times New Roman"/>
          <w:smallCaps/>
        </w:rPr>
        <w:t>neg</w:t>
      </w:r>
      <w:r w:rsidRPr="00A069AA">
        <w:rPr>
          <w:rFonts w:ascii="Times New Roman" w:hAnsi="Times New Roman" w:cs="Times New Roman"/>
        </w:rPr>
        <w:t>=</w:t>
      </w:r>
      <w:r w:rsidRPr="00A069AA">
        <w:rPr>
          <w:rFonts w:ascii="Times New Roman" w:hAnsi="Times New Roman" w:cs="Times New Roman"/>
          <w:smallCaps/>
        </w:rPr>
        <w:t>2pl.if</w:t>
      </w:r>
    </w:p>
    <w:p w14:paraId="480881CC" w14:textId="3B6ED3AB" w:rsidR="00533D76" w:rsidRPr="00A069AA" w:rsidRDefault="00533D76" w:rsidP="00533D76">
      <w:pPr>
        <w:rPr>
          <w:rFonts w:ascii="Times New Roman" w:hAnsi="Times New Roman" w:cs="Times New Roman"/>
        </w:rPr>
      </w:pPr>
      <w:r w:rsidRPr="00A069AA">
        <w:rPr>
          <w:rFonts w:ascii="Times New Roman" w:hAnsi="Times New Roman" w:cs="Times New Roman"/>
        </w:rPr>
        <w:tab/>
      </w:r>
      <w:r w:rsidR="005A03E5">
        <w:rPr>
          <w:rFonts w:ascii="Times New Roman" w:hAnsi="Times New Roman" w:cs="Times New Roman"/>
        </w:rPr>
        <w:tab/>
      </w:r>
      <w:r w:rsidRPr="00A069AA">
        <w:rPr>
          <w:rFonts w:ascii="Times New Roman" w:hAnsi="Times New Roman" w:cs="Times New Roman"/>
        </w:rPr>
        <w:t>‘Pedro wants that you don’t go (</w:t>
      </w:r>
      <w:r>
        <w:rPr>
          <w:rFonts w:ascii="Times New Roman" w:hAnsi="Times New Roman" w:cs="Times New Roman"/>
        </w:rPr>
        <w:t>somewhere</w:t>
      </w:r>
      <w:r w:rsidRPr="00A069AA">
        <w:rPr>
          <w:rFonts w:ascii="Times New Roman" w:hAnsi="Times New Roman" w:cs="Times New Roman"/>
        </w:rPr>
        <w:t>).’</w:t>
      </w:r>
    </w:p>
    <w:p w14:paraId="09684283" w14:textId="77777777" w:rsidR="00533D76" w:rsidRPr="00A069AA" w:rsidRDefault="00533D76" w:rsidP="00533D76">
      <w:pPr>
        <w:jc w:val="both"/>
        <w:rPr>
          <w:rFonts w:ascii="Times New Roman" w:hAnsi="Times New Roman" w:cs="Times New Roman"/>
        </w:rPr>
      </w:pPr>
    </w:p>
    <w:p w14:paraId="7FCC4612" w14:textId="77777777" w:rsidR="00533D76" w:rsidRPr="00A069AA" w:rsidRDefault="00533D76" w:rsidP="00533D76">
      <w:pPr>
        <w:rPr>
          <w:rFonts w:ascii="Times New Roman" w:hAnsi="Times New Roman" w:cs="Times New Roman"/>
          <w:b/>
        </w:rPr>
      </w:pPr>
    </w:p>
    <w:p w14:paraId="5AA9205E" w14:textId="77777777" w:rsidR="00533D76" w:rsidRPr="007371A5" w:rsidRDefault="00533D76" w:rsidP="00533D76">
      <w:pPr>
        <w:pStyle w:val="Heading2"/>
        <w:spacing w:line="360" w:lineRule="auto"/>
      </w:pPr>
      <w:bookmarkStart w:id="221" w:name="_Toc68723803"/>
      <w:bookmarkStart w:id="222" w:name="_Toc69230782"/>
      <w:r>
        <w:t>6</w:t>
      </w:r>
      <w:r w:rsidRPr="007371A5">
        <w:t>.4.4</w:t>
      </w:r>
      <w:r w:rsidRPr="007371A5">
        <w:tab/>
        <w:t>Reduced complement clauses with loosely copied aspect</w:t>
      </w:r>
      <w:bookmarkEnd w:id="221"/>
      <w:bookmarkEnd w:id="222"/>
      <w:r w:rsidRPr="007371A5">
        <w:t xml:space="preserve"> </w:t>
      </w:r>
    </w:p>
    <w:p w14:paraId="254B8B7E" w14:textId="466864FE" w:rsidR="00533D76" w:rsidRDefault="00533D76" w:rsidP="00533D76">
      <w:pPr>
        <w:spacing w:line="360" w:lineRule="auto"/>
        <w:jc w:val="both"/>
        <w:rPr>
          <w:rFonts w:ascii="Times New Roman" w:hAnsi="Times New Roman" w:cs="Times New Roman"/>
        </w:rPr>
      </w:pPr>
      <w:r w:rsidRPr="00A069AA">
        <w:rPr>
          <w:rFonts w:ascii="Times New Roman" w:hAnsi="Times New Roman" w:cs="Times New Roman"/>
        </w:rPr>
        <w:t xml:space="preserve">This type of complement has various similarities </w:t>
      </w:r>
      <w:r w:rsidR="000B6E4E">
        <w:rPr>
          <w:rFonts w:ascii="Times New Roman" w:hAnsi="Times New Roman" w:cs="Times New Roman"/>
        </w:rPr>
        <w:t>to</w:t>
      </w:r>
      <w:r w:rsidRPr="00A069AA">
        <w:rPr>
          <w:rFonts w:ascii="Times New Roman" w:hAnsi="Times New Roman" w:cs="Times New Roman"/>
        </w:rPr>
        <w:t xml:space="preserve"> the previous subtype, but the TAM marking is not restricted to irrealis modalities, but to the same TAM marking of the main predicate. However, this is not their only possibility, that is why I </w:t>
      </w:r>
      <w:r w:rsidR="005277A5">
        <w:rPr>
          <w:rFonts w:ascii="Times New Roman" w:hAnsi="Times New Roman" w:cs="Times New Roman"/>
        </w:rPr>
        <w:t>call</w:t>
      </w:r>
      <w:r w:rsidRPr="00A069AA">
        <w:rPr>
          <w:rFonts w:ascii="Times New Roman" w:hAnsi="Times New Roman" w:cs="Times New Roman"/>
        </w:rPr>
        <w:t xml:space="preserve"> them loosely copied aspect. Below I show the characteristics of this subtype of complements.</w:t>
      </w:r>
    </w:p>
    <w:p w14:paraId="5F87956D" w14:textId="77777777" w:rsidR="00745140" w:rsidRPr="00A069AA" w:rsidRDefault="00745140" w:rsidP="00533D76">
      <w:pPr>
        <w:spacing w:line="360" w:lineRule="auto"/>
        <w:jc w:val="both"/>
        <w:rPr>
          <w:rFonts w:ascii="Times New Roman" w:hAnsi="Times New Roman" w:cs="Times New Roman"/>
        </w:rPr>
      </w:pPr>
    </w:p>
    <w:p w14:paraId="5E333657" w14:textId="77777777" w:rsidR="00533D76" w:rsidRPr="00745140" w:rsidRDefault="00533D76" w:rsidP="00D30FCF">
      <w:pPr>
        <w:pStyle w:val="ListParagraph"/>
        <w:numPr>
          <w:ilvl w:val="0"/>
          <w:numId w:val="13"/>
        </w:numPr>
        <w:spacing w:line="360" w:lineRule="auto"/>
        <w:rPr>
          <w:rFonts w:ascii="Times New Roman" w:hAnsi="Times New Roman" w:cs="Times New Roman"/>
        </w:rPr>
      </w:pPr>
      <w:r w:rsidRPr="00745140">
        <w:rPr>
          <w:rFonts w:ascii="Times New Roman" w:hAnsi="Times New Roman" w:cs="Times New Roman"/>
        </w:rPr>
        <w:t>They are not introduced by any complementizer (at all)</w:t>
      </w:r>
    </w:p>
    <w:p w14:paraId="6DB89213" w14:textId="77777777" w:rsidR="00533D76" w:rsidRPr="00745140" w:rsidRDefault="00533D76" w:rsidP="00D30FCF">
      <w:pPr>
        <w:pStyle w:val="ListParagraph"/>
        <w:numPr>
          <w:ilvl w:val="0"/>
          <w:numId w:val="13"/>
        </w:numPr>
        <w:spacing w:line="360" w:lineRule="auto"/>
        <w:rPr>
          <w:rFonts w:ascii="Times New Roman" w:hAnsi="Times New Roman" w:cs="Times New Roman"/>
        </w:rPr>
      </w:pPr>
      <w:r w:rsidRPr="00745140">
        <w:rPr>
          <w:rFonts w:ascii="Times New Roman" w:hAnsi="Times New Roman" w:cs="Times New Roman"/>
        </w:rPr>
        <w:t xml:space="preserve">No preverbal positions are allowed (the complement lacks a focus position). </w:t>
      </w:r>
    </w:p>
    <w:p w14:paraId="5CC8E760" w14:textId="77777777" w:rsidR="00533D76" w:rsidRPr="00745140" w:rsidRDefault="00533D76" w:rsidP="00D30FCF">
      <w:pPr>
        <w:pStyle w:val="ListParagraph"/>
        <w:numPr>
          <w:ilvl w:val="0"/>
          <w:numId w:val="13"/>
        </w:numPr>
        <w:spacing w:line="360" w:lineRule="auto"/>
        <w:rPr>
          <w:rFonts w:ascii="Times New Roman" w:hAnsi="Times New Roman" w:cs="Times New Roman"/>
        </w:rPr>
      </w:pPr>
      <w:r w:rsidRPr="00745140">
        <w:rPr>
          <w:rFonts w:ascii="Times New Roman" w:hAnsi="Times New Roman" w:cs="Times New Roman"/>
        </w:rPr>
        <w:t>Their TAM marker is the same as in the verb of the main clause, but they may vary when the verb is prefixed with completive</w:t>
      </w:r>
    </w:p>
    <w:p w14:paraId="22612D1C" w14:textId="0B7289E4" w:rsidR="00533D76" w:rsidRDefault="00533D76" w:rsidP="00D30FCF">
      <w:pPr>
        <w:pStyle w:val="ListParagraph"/>
        <w:numPr>
          <w:ilvl w:val="0"/>
          <w:numId w:val="13"/>
        </w:numPr>
        <w:spacing w:line="360" w:lineRule="auto"/>
        <w:rPr>
          <w:rFonts w:ascii="Times New Roman" w:hAnsi="Times New Roman" w:cs="Times New Roman"/>
        </w:rPr>
      </w:pPr>
      <w:r w:rsidRPr="00745140">
        <w:rPr>
          <w:rFonts w:ascii="Times New Roman" w:hAnsi="Times New Roman" w:cs="Times New Roman"/>
        </w:rPr>
        <w:t>Negation does not generally occur in this type of complement.</w:t>
      </w:r>
    </w:p>
    <w:p w14:paraId="4420A2DB" w14:textId="77777777" w:rsidR="003B265E" w:rsidRPr="003B265E" w:rsidRDefault="003B265E" w:rsidP="003B265E">
      <w:pPr>
        <w:spacing w:line="360" w:lineRule="auto"/>
        <w:rPr>
          <w:rFonts w:ascii="Times New Roman" w:hAnsi="Times New Roman" w:cs="Times New Roman"/>
        </w:rPr>
      </w:pPr>
    </w:p>
    <w:p w14:paraId="050C5FD8" w14:textId="77777777" w:rsidR="00533D76" w:rsidRPr="00A069AA" w:rsidRDefault="00533D76" w:rsidP="00533D76">
      <w:pPr>
        <w:spacing w:line="360" w:lineRule="auto"/>
        <w:rPr>
          <w:rFonts w:ascii="Times New Roman" w:hAnsi="Times New Roman" w:cs="Times New Roman"/>
        </w:rPr>
      </w:pPr>
      <w:r w:rsidRPr="00A069AA">
        <w:rPr>
          <w:rFonts w:ascii="Times New Roman" w:hAnsi="Times New Roman" w:cs="Times New Roman"/>
        </w:rPr>
        <w:t>In (</w:t>
      </w:r>
      <w:r>
        <w:rPr>
          <w:rFonts w:ascii="Times New Roman" w:hAnsi="Times New Roman" w:cs="Times New Roman"/>
        </w:rPr>
        <w:t>45</w:t>
      </w:r>
      <w:r w:rsidRPr="00A069AA">
        <w:rPr>
          <w:rFonts w:ascii="Times New Roman" w:hAnsi="Times New Roman" w:cs="Times New Roman"/>
        </w:rPr>
        <w:t>) I show an example of this type of complement.</w:t>
      </w:r>
    </w:p>
    <w:p w14:paraId="46C59EAF" w14:textId="77777777" w:rsidR="00533D76" w:rsidRDefault="00533D76" w:rsidP="00533D76">
      <w:pPr>
        <w:rPr>
          <w:rFonts w:ascii="Times New Roman" w:hAnsi="Times New Roman" w:cs="Times New Roman"/>
        </w:rPr>
      </w:pPr>
    </w:p>
    <w:p w14:paraId="266588C7" w14:textId="65643324" w:rsidR="00533D76" w:rsidRDefault="00533D76" w:rsidP="00533D76">
      <w:pPr>
        <w:rPr>
          <w:rFonts w:ascii="Times New Roman" w:hAnsi="Times New Roman" w:cs="Times New Roman"/>
        </w:rPr>
      </w:pPr>
      <w:r>
        <w:rPr>
          <w:rFonts w:ascii="Times New Roman" w:hAnsi="Times New Roman" w:cs="Times New Roman"/>
        </w:rPr>
        <w:t>(45)</w:t>
      </w:r>
      <w:r>
        <w:rPr>
          <w:rFonts w:ascii="Times New Roman" w:hAnsi="Times New Roman" w:cs="Times New Roman"/>
        </w:rPr>
        <w:tab/>
      </w:r>
      <w:r w:rsidRPr="00761691">
        <w:rPr>
          <w:rFonts w:ascii="Times New Roman" w:hAnsi="Times New Roman" w:cs="Times New Roman"/>
        </w:rPr>
        <w:t>ˈ</w:t>
      </w:r>
      <w:r w:rsidRPr="00535516">
        <w:rPr>
          <w:rFonts w:ascii="Times New Roman" w:hAnsi="Times New Roman" w:cs="Times New Roman"/>
          <w:i/>
        </w:rPr>
        <w:t>xsǐly</w:t>
      </w:r>
      <w:r>
        <w:rPr>
          <w:rFonts w:ascii="Times New Roman" w:hAnsi="Times New Roman" w:cs="Times New Roman"/>
          <w:i/>
        </w:rPr>
        <w:t>.</w:t>
      </w:r>
      <w:r w:rsidRPr="00535516">
        <w:rPr>
          <w:rFonts w:ascii="Times New Roman" w:hAnsi="Times New Roman" w:cs="Times New Roman"/>
          <w:i/>
        </w:rPr>
        <w:t xml:space="preserve">rú </w:t>
      </w:r>
      <w:r w:rsidRPr="00535516">
        <w:rPr>
          <w:rFonts w:ascii="Times New Roman" w:hAnsi="Times New Roman" w:cs="Times New Roman"/>
          <w:i/>
        </w:rPr>
        <w:tab/>
      </w:r>
      <w:r w:rsidR="005A03E5">
        <w:rPr>
          <w:rFonts w:ascii="Times New Roman" w:hAnsi="Times New Roman" w:cs="Times New Roman"/>
          <w:i/>
        </w:rPr>
        <w:tab/>
      </w:r>
      <w:r w:rsidR="005A03E5">
        <w:rPr>
          <w:rFonts w:ascii="Times New Roman" w:hAnsi="Times New Roman" w:cs="Times New Roman"/>
          <w:i/>
        </w:rPr>
        <w:tab/>
      </w:r>
      <w:r w:rsidR="005A03E5">
        <w:rPr>
          <w:rFonts w:ascii="Times New Roman" w:hAnsi="Times New Roman" w:cs="Times New Roman"/>
          <w:i/>
        </w:rPr>
        <w:tab/>
      </w:r>
      <w:r w:rsidR="005A03E5">
        <w:rPr>
          <w:rFonts w:ascii="Times New Roman" w:hAnsi="Times New Roman" w:cs="Times New Roman"/>
          <w:i/>
        </w:rPr>
        <w:tab/>
      </w:r>
      <w:r w:rsidRPr="00535516">
        <w:rPr>
          <w:rFonts w:ascii="Times New Roman" w:hAnsi="Times New Roman" w:cs="Times New Roman"/>
          <w:i/>
        </w:rPr>
        <w:tab/>
      </w:r>
      <w:r>
        <w:rPr>
          <w:rFonts w:ascii="Times New Roman" w:hAnsi="Times New Roman" w:cs="Times New Roman"/>
          <w:i/>
        </w:rPr>
        <w:t>ri.</w:t>
      </w:r>
      <w:r w:rsidRPr="00535516">
        <w:rPr>
          <w:rFonts w:ascii="Times New Roman" w:hAnsi="Times New Roman" w:cs="Times New Roman"/>
          <w:i/>
        </w:rPr>
        <w:t>zu</w:t>
      </w:r>
      <w:r>
        <w:rPr>
          <w:rFonts w:ascii="Times New Roman" w:hAnsi="Times New Roman" w:cs="Times New Roman"/>
          <w:i/>
        </w:rPr>
        <w:t>.</w:t>
      </w:r>
      <w:r w:rsidRPr="00761691">
        <w:rPr>
          <w:rFonts w:ascii="Times New Roman" w:hAnsi="Times New Roman" w:cs="Times New Roman"/>
          <w:i/>
        </w:rPr>
        <w:t>ˈ</w:t>
      </w:r>
      <w:r w:rsidRPr="00535516">
        <w:rPr>
          <w:rFonts w:ascii="Times New Roman" w:hAnsi="Times New Roman" w:cs="Times New Roman"/>
          <w:i/>
        </w:rPr>
        <w:t>la</w:t>
      </w:r>
      <w:r>
        <w:rPr>
          <w:rFonts w:ascii="Times New Roman" w:hAnsi="Times New Roman" w:cs="Times New Roman"/>
          <w:i/>
        </w:rPr>
        <w:t>.</w:t>
      </w:r>
      <w:r w:rsidRPr="00535516">
        <w:rPr>
          <w:rFonts w:ascii="Times New Roman" w:hAnsi="Times New Roman" w:cs="Times New Roman"/>
          <w:i/>
        </w:rPr>
        <w:t>wan</w:t>
      </w:r>
      <w:r w:rsidRPr="00535516">
        <w:rPr>
          <w:rFonts w:ascii="Times New Roman" w:hAnsi="Times New Roman" w:cs="Times New Roman"/>
          <w:i/>
        </w:rPr>
        <w:tab/>
      </w:r>
      <w:r w:rsidR="005A03E5">
        <w:rPr>
          <w:rFonts w:ascii="Times New Roman" w:hAnsi="Times New Roman" w:cs="Times New Roman"/>
          <w:i/>
        </w:rPr>
        <w:tab/>
      </w:r>
      <w:r w:rsidRPr="00535516">
        <w:rPr>
          <w:rFonts w:ascii="Times New Roman" w:hAnsi="Times New Roman" w:cs="Times New Roman"/>
          <w:i/>
        </w:rPr>
        <w:tab/>
      </w:r>
      <w:r>
        <w:rPr>
          <w:rFonts w:ascii="Times New Roman" w:hAnsi="Times New Roman" w:cs="Times New Roman"/>
          <w:i/>
        </w:rPr>
        <w:t>ri.</w:t>
      </w:r>
      <w:r w:rsidRPr="00761691">
        <w:rPr>
          <w:rFonts w:ascii="Times New Roman" w:hAnsi="Times New Roman" w:cs="Times New Roman"/>
          <w:i/>
        </w:rPr>
        <w:t>ˈ</w:t>
      </w:r>
      <w:r w:rsidRPr="00535516">
        <w:rPr>
          <w:rFonts w:ascii="Times New Roman" w:hAnsi="Times New Roman" w:cs="Times New Roman"/>
          <w:i/>
        </w:rPr>
        <w:t>gī</w:t>
      </w:r>
      <w:r>
        <w:rPr>
          <w:rFonts w:ascii="Times New Roman" w:hAnsi="Times New Roman" w:cs="Times New Roman"/>
          <w:i/>
        </w:rPr>
        <w:t>.</w:t>
      </w:r>
      <w:r w:rsidRPr="00535516">
        <w:rPr>
          <w:rFonts w:ascii="Times New Roman" w:hAnsi="Times New Roman" w:cs="Times New Roman"/>
          <w:i/>
        </w:rPr>
        <w:t>bán</w:t>
      </w:r>
      <w:r>
        <w:rPr>
          <w:rFonts w:ascii="Times New Roman" w:hAnsi="Times New Roman" w:cs="Times New Roman"/>
          <w:i/>
        </w:rPr>
        <w:tab/>
      </w:r>
      <w:r>
        <w:rPr>
          <w:rFonts w:ascii="Times New Roman" w:hAnsi="Times New Roman" w:cs="Times New Roman"/>
          <w:i/>
        </w:rPr>
        <w:tab/>
      </w:r>
      <w:r w:rsidR="005A03E5">
        <w:rPr>
          <w:rFonts w:ascii="Times New Roman" w:hAnsi="Times New Roman" w:cs="Times New Roman"/>
          <w:i/>
        </w:rPr>
        <w:tab/>
      </w:r>
      <w:r w:rsidR="005A03E5">
        <w:rPr>
          <w:rFonts w:ascii="Times New Roman" w:hAnsi="Times New Roman" w:cs="Times New Roman"/>
          <w:i/>
        </w:rPr>
        <w:tab/>
      </w:r>
      <w:r w:rsidRPr="00761691">
        <w:rPr>
          <w:rFonts w:ascii="Times New Roman" w:hAnsi="Times New Roman" w:cs="Times New Roman"/>
          <w:i/>
        </w:rPr>
        <w:t>ˈ</w:t>
      </w:r>
      <w:r>
        <w:rPr>
          <w:rFonts w:ascii="Times New Roman" w:hAnsi="Times New Roman" w:cs="Times New Roman"/>
          <w:i/>
        </w:rPr>
        <w:t>b</w:t>
      </w:r>
      <w:r w:rsidRPr="008A6780">
        <w:rPr>
          <w:rFonts w:ascii="Times New Roman" w:hAnsi="Times New Roman" w:cs="Times New Roman"/>
          <w:i/>
        </w:rPr>
        <w:t>ǔ</w:t>
      </w:r>
      <w:r>
        <w:rPr>
          <w:rFonts w:ascii="Times New Roman" w:hAnsi="Times New Roman" w:cs="Times New Roman"/>
          <w:i/>
        </w:rPr>
        <w:t>lls</w:t>
      </w:r>
    </w:p>
    <w:p w14:paraId="203CEEAC" w14:textId="2E03DDE4" w:rsidR="00533D76" w:rsidRPr="008A6780" w:rsidRDefault="00533D76" w:rsidP="00533D76">
      <w:pPr>
        <w:rPr>
          <w:rFonts w:ascii="Times New Roman" w:hAnsi="Times New Roman" w:cs="Times New Roman"/>
        </w:rPr>
      </w:pPr>
      <w:r>
        <w:rPr>
          <w:rFonts w:ascii="Times New Roman" w:hAnsi="Times New Roman" w:cs="Times New Roman"/>
        </w:rPr>
        <w:tab/>
      </w:r>
      <w:r w:rsidR="005A03E5">
        <w:rPr>
          <w:rFonts w:ascii="Times New Roman" w:hAnsi="Times New Roman" w:cs="Times New Roman"/>
        </w:rPr>
        <w:tab/>
      </w:r>
      <w:r>
        <w:rPr>
          <w:rFonts w:ascii="Times New Roman" w:hAnsi="Times New Roman" w:cs="Times New Roman"/>
        </w:rPr>
        <w:t>xs</w:t>
      </w:r>
      <w:r w:rsidRPr="00535516">
        <w:rPr>
          <w:rFonts w:ascii="Times New Roman" w:hAnsi="Times New Roman" w:cs="Times New Roman"/>
        </w:rPr>
        <w:t>ǐ</w:t>
      </w:r>
      <w:r>
        <w:rPr>
          <w:rFonts w:ascii="Times New Roman" w:hAnsi="Times New Roman" w:cs="Times New Roman"/>
        </w:rPr>
        <w:t xml:space="preserve">ly=rú </w:t>
      </w:r>
      <w:r>
        <w:rPr>
          <w:rFonts w:ascii="Times New Roman" w:hAnsi="Times New Roman" w:cs="Times New Roman"/>
        </w:rPr>
        <w:tab/>
      </w:r>
      <w:r>
        <w:rPr>
          <w:rFonts w:ascii="Times New Roman" w:hAnsi="Times New Roman" w:cs="Times New Roman"/>
        </w:rPr>
        <w:tab/>
      </w:r>
      <w:r w:rsidR="005A03E5">
        <w:rPr>
          <w:rFonts w:ascii="Times New Roman" w:hAnsi="Times New Roman" w:cs="Times New Roman"/>
        </w:rPr>
        <w:tab/>
      </w:r>
      <w:r w:rsidR="005A03E5">
        <w:rPr>
          <w:rFonts w:ascii="Times New Roman" w:hAnsi="Times New Roman" w:cs="Times New Roman"/>
        </w:rPr>
        <w:tab/>
      </w:r>
      <w:r w:rsidR="005A03E5">
        <w:rPr>
          <w:rFonts w:ascii="Times New Roman" w:hAnsi="Times New Roman" w:cs="Times New Roman"/>
        </w:rPr>
        <w:tab/>
      </w:r>
      <w:r w:rsidR="005A03E5">
        <w:rPr>
          <w:rFonts w:ascii="Times New Roman" w:hAnsi="Times New Roman" w:cs="Times New Roman"/>
        </w:rPr>
        <w:tab/>
      </w:r>
      <w:r>
        <w:rPr>
          <w:rFonts w:ascii="Times New Roman" w:hAnsi="Times New Roman" w:cs="Times New Roman"/>
        </w:rPr>
        <w:t>ri-zulaw=an</w:t>
      </w:r>
      <w:r>
        <w:rPr>
          <w:rFonts w:ascii="Times New Roman" w:hAnsi="Times New Roman" w:cs="Times New Roman"/>
        </w:rPr>
        <w:tab/>
      </w:r>
      <w:r>
        <w:rPr>
          <w:rFonts w:ascii="Times New Roman" w:hAnsi="Times New Roman" w:cs="Times New Roman"/>
        </w:rPr>
        <w:tab/>
      </w:r>
      <w:r w:rsidR="005A03E5">
        <w:rPr>
          <w:rFonts w:ascii="Times New Roman" w:hAnsi="Times New Roman" w:cs="Times New Roman"/>
        </w:rPr>
        <w:tab/>
      </w:r>
      <w:r>
        <w:rPr>
          <w:rFonts w:ascii="Times New Roman" w:hAnsi="Times New Roman" w:cs="Times New Roman"/>
        </w:rPr>
        <w:t>ri-g</w:t>
      </w:r>
      <w:r w:rsidRPr="00535516">
        <w:rPr>
          <w:rFonts w:ascii="Times New Roman" w:hAnsi="Times New Roman" w:cs="Times New Roman"/>
        </w:rPr>
        <w:t>ǐ</w:t>
      </w:r>
      <w:r>
        <w:rPr>
          <w:rFonts w:ascii="Times New Roman" w:hAnsi="Times New Roman" w:cs="Times New Roman"/>
        </w:rPr>
        <w:t>b=an</w:t>
      </w:r>
      <w:r>
        <w:rPr>
          <w:rFonts w:ascii="Times New Roman" w:hAnsi="Times New Roman" w:cs="Times New Roman"/>
        </w:rPr>
        <w:tab/>
      </w:r>
      <w:r>
        <w:rPr>
          <w:rFonts w:ascii="Times New Roman" w:hAnsi="Times New Roman" w:cs="Times New Roman"/>
        </w:rPr>
        <w:tab/>
      </w:r>
      <w:r w:rsidR="005A03E5">
        <w:rPr>
          <w:rFonts w:ascii="Times New Roman" w:hAnsi="Times New Roman" w:cs="Times New Roman"/>
        </w:rPr>
        <w:tab/>
      </w:r>
      <w:r w:rsidR="005A03E5">
        <w:rPr>
          <w:rFonts w:ascii="Times New Roman" w:hAnsi="Times New Roman" w:cs="Times New Roman"/>
        </w:rPr>
        <w:tab/>
      </w:r>
      <w:r w:rsidRPr="008A6780">
        <w:rPr>
          <w:rFonts w:ascii="Times New Roman" w:hAnsi="Times New Roman" w:cs="Times New Roman"/>
        </w:rPr>
        <w:t>bǔlls</w:t>
      </w:r>
    </w:p>
    <w:p w14:paraId="5C9CEEAF" w14:textId="042F84BC" w:rsidR="00533D76" w:rsidRDefault="00533D76" w:rsidP="00533D76">
      <w:pPr>
        <w:rPr>
          <w:rFonts w:ascii="Times New Roman" w:hAnsi="Times New Roman" w:cs="Times New Roman"/>
        </w:rPr>
      </w:pPr>
      <w:r>
        <w:rPr>
          <w:rFonts w:ascii="Times New Roman" w:hAnsi="Times New Roman" w:cs="Times New Roman"/>
        </w:rPr>
        <w:tab/>
      </w:r>
      <w:r w:rsidR="005A03E5">
        <w:rPr>
          <w:rFonts w:ascii="Times New Roman" w:hAnsi="Times New Roman" w:cs="Times New Roman"/>
        </w:rPr>
        <w:tab/>
      </w:r>
      <w:r>
        <w:rPr>
          <w:rFonts w:ascii="Times New Roman" w:hAnsi="Times New Roman" w:cs="Times New Roman"/>
        </w:rPr>
        <w:t>early.morning=more</w:t>
      </w:r>
      <w:r>
        <w:rPr>
          <w:rFonts w:ascii="Times New Roman" w:hAnsi="Times New Roman" w:cs="Times New Roman"/>
        </w:rPr>
        <w:tab/>
      </w:r>
      <w:r w:rsidR="005A03E5">
        <w:rPr>
          <w:rFonts w:ascii="Times New Roman" w:hAnsi="Times New Roman" w:cs="Times New Roman"/>
        </w:rPr>
        <w:tab/>
      </w:r>
      <w:r>
        <w:rPr>
          <w:rFonts w:ascii="Times New Roman" w:hAnsi="Times New Roman" w:cs="Times New Roman"/>
          <w:smallCaps/>
        </w:rPr>
        <w:t>hab</w:t>
      </w:r>
      <w:r>
        <w:rPr>
          <w:rFonts w:ascii="Times New Roman" w:hAnsi="Times New Roman" w:cs="Times New Roman"/>
        </w:rPr>
        <w:t>-start=</w:t>
      </w:r>
      <w:r w:rsidRPr="00DD16A2">
        <w:rPr>
          <w:rFonts w:ascii="Times New Roman" w:hAnsi="Times New Roman" w:cs="Times New Roman"/>
          <w:smallCaps/>
        </w:rPr>
        <w:t>3sg.if</w:t>
      </w:r>
      <w:r w:rsidR="005A03E5">
        <w:rPr>
          <w:rFonts w:ascii="Times New Roman" w:hAnsi="Times New Roman" w:cs="Times New Roman"/>
          <w:smallCaps/>
        </w:rPr>
        <w:tab/>
      </w:r>
      <w:r>
        <w:rPr>
          <w:rFonts w:ascii="Times New Roman" w:hAnsi="Times New Roman" w:cs="Times New Roman"/>
        </w:rPr>
        <w:tab/>
      </w:r>
      <w:r>
        <w:rPr>
          <w:rFonts w:ascii="Times New Roman" w:hAnsi="Times New Roman" w:cs="Times New Roman"/>
          <w:smallCaps/>
        </w:rPr>
        <w:t>hab</w:t>
      </w:r>
      <w:r>
        <w:rPr>
          <w:rFonts w:ascii="Times New Roman" w:hAnsi="Times New Roman" w:cs="Times New Roman"/>
        </w:rPr>
        <w:t>-sew=</w:t>
      </w:r>
      <w:r w:rsidRPr="00DD16A2">
        <w:rPr>
          <w:rFonts w:ascii="Times New Roman" w:hAnsi="Times New Roman" w:cs="Times New Roman"/>
          <w:smallCaps/>
        </w:rPr>
        <w:t>3sg.if</w:t>
      </w:r>
      <w:r w:rsidR="005A03E5">
        <w:rPr>
          <w:rFonts w:ascii="Times New Roman" w:hAnsi="Times New Roman" w:cs="Times New Roman"/>
          <w:smallCaps/>
        </w:rPr>
        <w:tab/>
      </w:r>
      <w:r>
        <w:rPr>
          <w:rFonts w:ascii="Times New Roman" w:hAnsi="Times New Roman" w:cs="Times New Roman"/>
          <w:smallCaps/>
        </w:rPr>
        <w:tab/>
      </w:r>
      <w:r>
        <w:rPr>
          <w:rFonts w:ascii="Times New Roman" w:hAnsi="Times New Roman" w:cs="Times New Roman"/>
        </w:rPr>
        <w:t>bag</w:t>
      </w:r>
    </w:p>
    <w:p w14:paraId="0B7DA43E" w14:textId="3F458A30" w:rsidR="00533D76" w:rsidRDefault="005A03E5" w:rsidP="00533D76">
      <w:pPr>
        <w:rPr>
          <w:rFonts w:ascii="Times New Roman" w:hAnsi="Times New Roman" w:cs="Times New Roman"/>
        </w:rPr>
      </w:pPr>
      <w:r>
        <w:rPr>
          <w:rFonts w:ascii="Times New Roman" w:hAnsi="Times New Roman" w:cs="Times New Roman"/>
        </w:rPr>
        <w:tab/>
      </w:r>
      <w:r w:rsidR="00533D76">
        <w:rPr>
          <w:rFonts w:ascii="Times New Roman" w:hAnsi="Times New Roman" w:cs="Times New Roman"/>
        </w:rPr>
        <w:tab/>
        <w:t>‘Early (in the) morning s/he starts to sew (the) bag(s).’</w:t>
      </w:r>
    </w:p>
    <w:p w14:paraId="6E128AE1" w14:textId="77777777" w:rsidR="00533D76" w:rsidRPr="00A069AA" w:rsidRDefault="00533D76" w:rsidP="00533D76">
      <w:pPr>
        <w:rPr>
          <w:rFonts w:ascii="Times New Roman" w:hAnsi="Times New Roman" w:cs="Times New Roman"/>
        </w:rPr>
      </w:pPr>
    </w:p>
    <w:p w14:paraId="7A11E355" w14:textId="7DAFFEA8" w:rsidR="00533D76" w:rsidRPr="00A069AA" w:rsidRDefault="00533D76" w:rsidP="003B265E">
      <w:pPr>
        <w:spacing w:line="360" w:lineRule="auto"/>
        <w:ind w:firstLine="288"/>
        <w:jc w:val="both"/>
        <w:rPr>
          <w:rFonts w:ascii="Times New Roman" w:hAnsi="Times New Roman" w:cs="Times New Roman"/>
        </w:rPr>
      </w:pPr>
      <w:r w:rsidRPr="00A069AA">
        <w:rPr>
          <w:rFonts w:ascii="Times New Roman" w:hAnsi="Times New Roman" w:cs="Times New Roman"/>
        </w:rPr>
        <w:t>As in previous sections, before I discuss the characteristics of this subtype of complement, I will demonstrate that they are complement clauses. First of all, the complement clause in (</w:t>
      </w:r>
      <w:r>
        <w:rPr>
          <w:rFonts w:ascii="Times New Roman" w:hAnsi="Times New Roman" w:cs="Times New Roman"/>
        </w:rPr>
        <w:t>45</w:t>
      </w:r>
      <w:r w:rsidRPr="00A069AA">
        <w:rPr>
          <w:rFonts w:ascii="Times New Roman" w:hAnsi="Times New Roman" w:cs="Times New Roman"/>
        </w:rPr>
        <w:t>)</w:t>
      </w:r>
      <w:r>
        <w:rPr>
          <w:rFonts w:ascii="Times New Roman" w:hAnsi="Times New Roman" w:cs="Times New Roman"/>
        </w:rPr>
        <w:t xml:space="preserve"> </w:t>
      </w:r>
      <w:r w:rsidRPr="00A069AA">
        <w:rPr>
          <w:rFonts w:ascii="Times New Roman" w:hAnsi="Times New Roman" w:cs="Times New Roman"/>
        </w:rPr>
        <w:t xml:space="preserve">expresses its core arguments. In this example, </w:t>
      </w:r>
      <w:r w:rsidRPr="008A6780">
        <w:rPr>
          <w:rFonts w:ascii="Times New Roman" w:hAnsi="Times New Roman" w:cs="Times New Roman"/>
        </w:rPr>
        <w:t xml:space="preserve">the </w:t>
      </w:r>
      <w:r>
        <w:rPr>
          <w:rFonts w:ascii="Times New Roman" w:hAnsi="Times New Roman" w:cs="Times New Roman"/>
        </w:rPr>
        <w:t xml:space="preserve">clitic indicating the </w:t>
      </w:r>
      <w:r w:rsidRPr="008A6780">
        <w:rPr>
          <w:rFonts w:ascii="Times New Roman" w:hAnsi="Times New Roman" w:cs="Times New Roman"/>
        </w:rPr>
        <w:t xml:space="preserve">third person singular informal </w:t>
      </w:r>
      <w:r w:rsidRPr="00A069AA">
        <w:rPr>
          <w:rFonts w:ascii="Times New Roman" w:hAnsi="Times New Roman" w:cs="Times New Roman"/>
        </w:rPr>
        <w:t xml:space="preserve">is the subject of the complement and </w:t>
      </w:r>
      <w:r w:rsidRPr="00761691">
        <w:rPr>
          <w:rFonts w:ascii="Times New Roman" w:hAnsi="Times New Roman" w:cs="Times New Roman"/>
          <w:i/>
        </w:rPr>
        <w:t>ˈ</w:t>
      </w:r>
      <w:r>
        <w:rPr>
          <w:rFonts w:ascii="Times New Roman" w:hAnsi="Times New Roman" w:cs="Times New Roman"/>
          <w:i/>
        </w:rPr>
        <w:t>b</w:t>
      </w:r>
      <w:r w:rsidRPr="008A6780">
        <w:rPr>
          <w:rFonts w:ascii="Times New Roman" w:hAnsi="Times New Roman" w:cs="Times New Roman"/>
          <w:i/>
        </w:rPr>
        <w:t>ǔ</w:t>
      </w:r>
      <w:r>
        <w:rPr>
          <w:rFonts w:ascii="Times New Roman" w:hAnsi="Times New Roman" w:cs="Times New Roman"/>
          <w:i/>
        </w:rPr>
        <w:t>lls</w:t>
      </w:r>
      <w:r w:rsidRPr="00A069AA">
        <w:rPr>
          <w:rFonts w:ascii="Times New Roman" w:hAnsi="Times New Roman" w:cs="Times New Roman"/>
        </w:rPr>
        <w:t xml:space="preserve"> ‘</w:t>
      </w:r>
      <w:r>
        <w:rPr>
          <w:rFonts w:ascii="Times New Roman" w:hAnsi="Times New Roman" w:cs="Times New Roman"/>
        </w:rPr>
        <w:t>bag</w:t>
      </w:r>
      <w:r w:rsidRPr="00A069AA">
        <w:rPr>
          <w:rFonts w:ascii="Times New Roman" w:hAnsi="Times New Roman" w:cs="Times New Roman"/>
        </w:rPr>
        <w:t>’ is the object. Also, this type of complement occupies</w:t>
      </w:r>
      <w:r w:rsidR="00CD302A">
        <w:rPr>
          <w:rFonts w:ascii="Times New Roman" w:hAnsi="Times New Roman" w:cs="Times New Roman"/>
        </w:rPr>
        <w:t xml:space="preserve"> the</w:t>
      </w:r>
      <w:r w:rsidRPr="00A069AA">
        <w:rPr>
          <w:rFonts w:ascii="Times New Roman" w:hAnsi="Times New Roman" w:cs="Times New Roman"/>
        </w:rPr>
        <w:t xml:space="preserve"> position of the syntactic object. That is, </w:t>
      </w:r>
      <w:r w:rsidR="000B6E4E">
        <w:rPr>
          <w:rFonts w:ascii="Times New Roman" w:hAnsi="Times New Roman" w:cs="Times New Roman"/>
        </w:rPr>
        <w:t xml:space="preserve">it </w:t>
      </w:r>
      <w:r w:rsidRPr="00A069AA">
        <w:rPr>
          <w:rFonts w:ascii="Times New Roman" w:hAnsi="Times New Roman" w:cs="Times New Roman"/>
        </w:rPr>
        <w:t xml:space="preserve">is the phrase that follows the subject. In addition, this complement describes a situation of </w:t>
      </w:r>
      <w:r>
        <w:rPr>
          <w:rFonts w:ascii="Times New Roman" w:hAnsi="Times New Roman" w:cs="Times New Roman"/>
        </w:rPr>
        <w:t>sewing bags</w:t>
      </w:r>
      <w:r w:rsidRPr="00A069AA">
        <w:rPr>
          <w:rFonts w:ascii="Times New Roman" w:hAnsi="Times New Roman" w:cs="Times New Roman"/>
        </w:rPr>
        <w:t>.</w:t>
      </w:r>
    </w:p>
    <w:p w14:paraId="1B4B3236" w14:textId="5203F309" w:rsidR="00533D76" w:rsidRPr="00A069AA" w:rsidRDefault="00533D76" w:rsidP="003B265E">
      <w:pPr>
        <w:spacing w:line="360" w:lineRule="auto"/>
        <w:ind w:firstLine="288"/>
        <w:jc w:val="both"/>
        <w:rPr>
          <w:rFonts w:ascii="Times New Roman" w:hAnsi="Times New Roman" w:cs="Times New Roman"/>
        </w:rPr>
      </w:pPr>
      <w:r w:rsidRPr="00A069AA">
        <w:rPr>
          <w:rFonts w:ascii="Times New Roman" w:hAnsi="Times New Roman" w:cs="Times New Roman"/>
        </w:rPr>
        <w:t xml:space="preserve">This subtype of complement shares most of the characteristics with those complements with restricted aspect. That is, they are not introduced by any complementizer and they do not project a preverbal focus position. If a complementizer occurs, it triggers ungrammaticality, as shown in </w:t>
      </w:r>
      <w:r w:rsidRPr="00A069AA">
        <w:rPr>
          <w:rFonts w:ascii="Times New Roman" w:hAnsi="Times New Roman" w:cs="Times New Roman"/>
        </w:rPr>
        <w:lastRenderedPageBreak/>
        <w:t>(</w:t>
      </w:r>
      <w:r>
        <w:rPr>
          <w:rFonts w:ascii="Times New Roman" w:hAnsi="Times New Roman" w:cs="Times New Roman"/>
        </w:rPr>
        <w:t>46</w:t>
      </w:r>
      <w:r w:rsidRPr="00A069AA">
        <w:rPr>
          <w:rFonts w:ascii="Times New Roman" w:hAnsi="Times New Roman" w:cs="Times New Roman"/>
        </w:rPr>
        <w:t xml:space="preserve">). With respect to focalization, if any of the arguments of the complement is </w:t>
      </w:r>
      <w:r w:rsidR="00202020">
        <w:rPr>
          <w:rFonts w:ascii="Times New Roman" w:hAnsi="Times New Roman" w:cs="Times New Roman"/>
        </w:rPr>
        <w:t>focused</w:t>
      </w:r>
      <w:r w:rsidRPr="00A069AA">
        <w:rPr>
          <w:rFonts w:ascii="Times New Roman" w:hAnsi="Times New Roman" w:cs="Times New Roman"/>
        </w:rPr>
        <w:t>, it must take/move to the focus position of the verb in the main clause, as shown in (</w:t>
      </w:r>
      <w:r>
        <w:rPr>
          <w:rFonts w:ascii="Times New Roman" w:hAnsi="Times New Roman" w:cs="Times New Roman"/>
        </w:rPr>
        <w:t>47</w:t>
      </w:r>
      <w:r w:rsidRPr="00A069AA">
        <w:rPr>
          <w:rFonts w:ascii="Times New Roman" w:hAnsi="Times New Roman" w:cs="Times New Roman"/>
        </w:rPr>
        <w:t xml:space="preserve">). </w:t>
      </w:r>
      <w:r w:rsidR="00582798">
        <w:rPr>
          <w:rFonts w:ascii="Times New Roman" w:hAnsi="Times New Roman" w:cs="Times New Roman"/>
        </w:rPr>
        <w:t>Focusing</w:t>
      </w:r>
      <w:r w:rsidRPr="00A069AA">
        <w:rPr>
          <w:rFonts w:ascii="Times New Roman" w:hAnsi="Times New Roman" w:cs="Times New Roman"/>
        </w:rPr>
        <w:t xml:space="preserve"> the object in front of the complement verb is ungrammatical, as in (</w:t>
      </w:r>
      <w:r>
        <w:rPr>
          <w:rFonts w:ascii="Times New Roman" w:hAnsi="Times New Roman" w:cs="Times New Roman"/>
        </w:rPr>
        <w:t>48</w:t>
      </w:r>
      <w:r w:rsidRPr="00A069AA">
        <w:rPr>
          <w:rFonts w:ascii="Times New Roman" w:hAnsi="Times New Roman" w:cs="Times New Roman"/>
        </w:rPr>
        <w:t>).</w:t>
      </w:r>
    </w:p>
    <w:p w14:paraId="2ED1FEAF" w14:textId="77777777" w:rsidR="00533D76" w:rsidRPr="00A069AA" w:rsidRDefault="00533D76" w:rsidP="00533D76">
      <w:pPr>
        <w:jc w:val="both"/>
        <w:rPr>
          <w:rFonts w:ascii="Times New Roman" w:hAnsi="Times New Roman" w:cs="Times New Roman"/>
        </w:rPr>
      </w:pPr>
    </w:p>
    <w:p w14:paraId="49245AD6" w14:textId="3F9A1CE5" w:rsidR="00533D76" w:rsidRPr="00A069AA" w:rsidRDefault="00533D76" w:rsidP="00533D76">
      <w:pPr>
        <w:rPr>
          <w:rFonts w:ascii="Times New Roman" w:hAnsi="Times New Roman" w:cs="Times New Roman"/>
        </w:rPr>
      </w:pPr>
      <w:r w:rsidRPr="00A069AA">
        <w:rPr>
          <w:rFonts w:ascii="Times New Roman" w:hAnsi="Times New Roman" w:cs="Times New Roman"/>
        </w:rPr>
        <w:t>(</w:t>
      </w:r>
      <w:r>
        <w:rPr>
          <w:rFonts w:ascii="Times New Roman" w:hAnsi="Times New Roman" w:cs="Times New Roman"/>
        </w:rPr>
        <w:t>46</w:t>
      </w:r>
      <w:r w:rsidRPr="00A069AA">
        <w:rPr>
          <w:rFonts w:ascii="Times New Roman" w:hAnsi="Times New Roman" w:cs="Times New Roman"/>
        </w:rPr>
        <w:t>)</w:t>
      </w:r>
      <w:r w:rsidRPr="00A069AA">
        <w:rPr>
          <w:rFonts w:ascii="Times New Roman" w:hAnsi="Times New Roman" w:cs="Times New Roman"/>
        </w:rPr>
        <w:tab/>
        <w:t>ˈ</w:t>
      </w:r>
      <w:r w:rsidRPr="00A069AA">
        <w:rPr>
          <w:rFonts w:ascii="Times New Roman" w:hAnsi="Times New Roman" w:cs="Times New Roman"/>
          <w:i/>
        </w:rPr>
        <w:t>ruyn.zyán</w:t>
      </w:r>
      <w:r w:rsidRPr="00A069AA">
        <w:rPr>
          <w:rFonts w:ascii="Times New Roman" w:hAnsi="Times New Roman" w:cs="Times New Roman"/>
          <w:i/>
        </w:rPr>
        <w:tab/>
      </w:r>
      <w:r w:rsidR="005A03E5">
        <w:rPr>
          <w:rFonts w:ascii="Times New Roman" w:hAnsi="Times New Roman" w:cs="Times New Roman"/>
          <w:i/>
        </w:rPr>
        <w:tab/>
      </w:r>
      <w:r w:rsidR="005A03E5">
        <w:rPr>
          <w:rFonts w:ascii="Times New Roman" w:hAnsi="Times New Roman" w:cs="Times New Roman"/>
          <w:i/>
        </w:rPr>
        <w:tab/>
      </w:r>
      <w:r w:rsidR="005A03E5">
        <w:rPr>
          <w:rFonts w:ascii="Times New Roman" w:hAnsi="Times New Roman" w:cs="Times New Roman"/>
          <w:i/>
        </w:rPr>
        <w:tab/>
      </w:r>
      <w:r w:rsidRPr="00A069AA">
        <w:rPr>
          <w:rFonts w:ascii="Times New Roman" w:hAnsi="Times New Roman" w:cs="Times New Roman"/>
          <w:i/>
        </w:rPr>
        <w:tab/>
      </w:r>
      <w:r w:rsidRPr="00EA086A">
        <w:rPr>
          <w:rFonts w:ascii="Times New Roman" w:hAnsi="Times New Roman" w:cs="Times New Roman"/>
        </w:rPr>
        <w:t>[</w:t>
      </w:r>
      <w:r w:rsidRPr="00A069AA">
        <w:rPr>
          <w:rFonts w:ascii="Times New Roman" w:hAnsi="Times New Roman" w:cs="Times New Roman"/>
          <w:i/>
        </w:rPr>
        <w:t>(*teky)</w:t>
      </w:r>
      <w:r w:rsidRPr="00A069AA">
        <w:rPr>
          <w:rFonts w:ascii="Times New Roman" w:hAnsi="Times New Roman" w:cs="Times New Roman"/>
          <w:i/>
        </w:rPr>
        <w:tab/>
      </w:r>
      <w:r w:rsidRPr="00A069AA">
        <w:rPr>
          <w:rFonts w:ascii="Times New Roman" w:hAnsi="Times New Roman" w:cs="Times New Roman"/>
          <w:i/>
        </w:rPr>
        <w:tab/>
      </w:r>
      <w:r w:rsidRPr="00A069AA">
        <w:rPr>
          <w:rFonts w:ascii="Times New Roman" w:hAnsi="Times New Roman" w:cs="Times New Roman"/>
        </w:rPr>
        <w:t>ˈ</w:t>
      </w:r>
      <w:r w:rsidRPr="00A069AA">
        <w:rPr>
          <w:rFonts w:ascii="Times New Roman" w:hAnsi="Times New Roman" w:cs="Times New Roman"/>
          <w:i/>
        </w:rPr>
        <w:t>ra.syan</w:t>
      </w:r>
      <w:r w:rsidRPr="00F3103F">
        <w:rPr>
          <w:rFonts w:ascii="Times New Roman" w:hAnsi="Times New Roman" w:cs="Times New Roman"/>
        </w:rPr>
        <w:t>]</w:t>
      </w:r>
      <w:r w:rsidRPr="00F3103F">
        <w:rPr>
          <w:rFonts w:ascii="Times New Roman" w:hAnsi="Times New Roman" w:cs="Times New Roman"/>
          <w:vertAlign w:val="subscript"/>
        </w:rPr>
        <w:t>CC</w:t>
      </w:r>
    </w:p>
    <w:p w14:paraId="12BDA6BA" w14:textId="16534354" w:rsidR="00533D76" w:rsidRPr="00A069AA" w:rsidRDefault="00533D76" w:rsidP="00533D76">
      <w:pPr>
        <w:rPr>
          <w:rFonts w:ascii="Times New Roman" w:hAnsi="Times New Roman" w:cs="Times New Roman"/>
        </w:rPr>
      </w:pPr>
      <w:r w:rsidRPr="00A069AA">
        <w:rPr>
          <w:rFonts w:ascii="Times New Roman" w:hAnsi="Times New Roman" w:cs="Times New Roman"/>
        </w:rPr>
        <w:tab/>
      </w:r>
      <w:r w:rsidR="005A03E5">
        <w:rPr>
          <w:rFonts w:ascii="Times New Roman" w:hAnsi="Times New Roman" w:cs="Times New Roman"/>
        </w:rPr>
        <w:tab/>
      </w:r>
      <w:r w:rsidRPr="00A069AA">
        <w:rPr>
          <w:rFonts w:ascii="Times New Roman" w:hAnsi="Times New Roman" w:cs="Times New Roman"/>
        </w:rPr>
        <w:t>r-uynzī=an</w:t>
      </w:r>
      <w:r w:rsidRPr="00A069AA">
        <w:rPr>
          <w:rFonts w:ascii="Times New Roman" w:hAnsi="Times New Roman" w:cs="Times New Roman"/>
        </w:rPr>
        <w:tab/>
      </w:r>
      <w:r w:rsidRPr="00A069AA">
        <w:rPr>
          <w:rFonts w:ascii="Times New Roman" w:hAnsi="Times New Roman" w:cs="Times New Roman"/>
          <w:i/>
        </w:rPr>
        <w:tab/>
      </w:r>
      <w:r w:rsidR="005A03E5">
        <w:rPr>
          <w:rFonts w:ascii="Times New Roman" w:hAnsi="Times New Roman" w:cs="Times New Roman"/>
          <w:i/>
        </w:rPr>
        <w:tab/>
      </w:r>
      <w:r w:rsidR="005A03E5">
        <w:rPr>
          <w:rFonts w:ascii="Times New Roman" w:hAnsi="Times New Roman" w:cs="Times New Roman"/>
          <w:i/>
        </w:rPr>
        <w:tab/>
      </w:r>
      <w:r w:rsidR="005A03E5">
        <w:rPr>
          <w:rFonts w:ascii="Times New Roman" w:hAnsi="Times New Roman" w:cs="Times New Roman"/>
          <w:i/>
        </w:rPr>
        <w:tab/>
      </w:r>
      <w:r w:rsidRPr="00A069AA">
        <w:rPr>
          <w:rFonts w:ascii="Times New Roman" w:hAnsi="Times New Roman" w:cs="Times New Roman"/>
        </w:rPr>
        <w:t>(teky)</w:t>
      </w:r>
      <w:r w:rsidRPr="00A069AA">
        <w:rPr>
          <w:rFonts w:ascii="Times New Roman" w:hAnsi="Times New Roman" w:cs="Times New Roman"/>
        </w:rPr>
        <w:tab/>
      </w:r>
      <w:r w:rsidRPr="00A069AA">
        <w:rPr>
          <w:rFonts w:ascii="Times New Roman" w:hAnsi="Times New Roman" w:cs="Times New Roman"/>
        </w:rPr>
        <w:tab/>
      </w:r>
      <w:r w:rsidR="005A03E5">
        <w:rPr>
          <w:rFonts w:ascii="Times New Roman" w:hAnsi="Times New Roman" w:cs="Times New Roman"/>
        </w:rPr>
        <w:tab/>
      </w:r>
      <w:r w:rsidRPr="00A069AA">
        <w:rPr>
          <w:rFonts w:ascii="Times New Roman" w:hAnsi="Times New Roman" w:cs="Times New Roman"/>
        </w:rPr>
        <w:t>r-asy=an</w:t>
      </w:r>
    </w:p>
    <w:p w14:paraId="10B1DF07" w14:textId="2AEDB3AE" w:rsidR="00533D76" w:rsidRPr="00A069AA" w:rsidRDefault="00533D76" w:rsidP="00533D76">
      <w:pPr>
        <w:rPr>
          <w:rFonts w:ascii="Times New Roman" w:hAnsi="Times New Roman" w:cs="Times New Roman"/>
        </w:rPr>
      </w:pPr>
      <w:r w:rsidRPr="00A069AA">
        <w:rPr>
          <w:rFonts w:ascii="Times New Roman" w:hAnsi="Times New Roman" w:cs="Times New Roman"/>
        </w:rPr>
        <w:tab/>
      </w:r>
      <w:r w:rsidR="005A03E5">
        <w:rPr>
          <w:rFonts w:ascii="Times New Roman" w:hAnsi="Times New Roman" w:cs="Times New Roman"/>
        </w:rPr>
        <w:tab/>
      </w:r>
      <w:r w:rsidRPr="00A069AA">
        <w:rPr>
          <w:rFonts w:ascii="Times New Roman" w:hAnsi="Times New Roman" w:cs="Times New Roman"/>
          <w:smallCaps/>
        </w:rPr>
        <w:t>hab</w:t>
      </w:r>
      <w:r w:rsidRPr="00A069AA">
        <w:rPr>
          <w:rFonts w:ascii="Times New Roman" w:hAnsi="Times New Roman" w:cs="Times New Roman"/>
        </w:rPr>
        <w:t>-pretend=</w:t>
      </w:r>
      <w:r w:rsidRPr="00A069AA">
        <w:rPr>
          <w:rFonts w:ascii="Times New Roman" w:hAnsi="Times New Roman" w:cs="Times New Roman"/>
          <w:smallCaps/>
        </w:rPr>
        <w:t>3sg.if</w:t>
      </w:r>
      <w:r w:rsidR="005A03E5">
        <w:rPr>
          <w:rFonts w:ascii="Times New Roman" w:hAnsi="Times New Roman" w:cs="Times New Roman"/>
          <w:smallCaps/>
        </w:rPr>
        <w:tab/>
      </w:r>
      <w:r w:rsidRPr="00A069AA">
        <w:rPr>
          <w:rFonts w:ascii="Times New Roman" w:hAnsi="Times New Roman" w:cs="Times New Roman"/>
        </w:rPr>
        <w:tab/>
        <w:t>(</w:t>
      </w:r>
      <w:r w:rsidRPr="00A069AA">
        <w:rPr>
          <w:rFonts w:ascii="Times New Roman" w:hAnsi="Times New Roman" w:cs="Times New Roman"/>
          <w:smallCaps/>
        </w:rPr>
        <w:t>comp</w:t>
      </w:r>
      <w:r w:rsidRPr="00A069AA">
        <w:rPr>
          <w:rFonts w:ascii="Times New Roman" w:hAnsi="Times New Roman" w:cs="Times New Roman"/>
        </w:rPr>
        <w:t>)</w:t>
      </w:r>
      <w:r w:rsidRPr="00A069AA">
        <w:rPr>
          <w:rFonts w:ascii="Times New Roman" w:hAnsi="Times New Roman" w:cs="Times New Roman"/>
        </w:rPr>
        <w:tab/>
      </w:r>
      <w:r w:rsidRPr="00A069AA">
        <w:rPr>
          <w:rFonts w:ascii="Times New Roman" w:hAnsi="Times New Roman" w:cs="Times New Roman"/>
          <w:i/>
        </w:rPr>
        <w:tab/>
      </w:r>
      <w:r w:rsidRPr="00A069AA">
        <w:rPr>
          <w:rFonts w:ascii="Times New Roman" w:hAnsi="Times New Roman" w:cs="Times New Roman"/>
          <w:smallCaps/>
        </w:rPr>
        <w:t>hab</w:t>
      </w:r>
      <w:r w:rsidRPr="00A069AA">
        <w:rPr>
          <w:rFonts w:ascii="Times New Roman" w:hAnsi="Times New Roman" w:cs="Times New Roman"/>
        </w:rPr>
        <w:t>-sleep=</w:t>
      </w:r>
      <w:r w:rsidRPr="00A069AA">
        <w:rPr>
          <w:rFonts w:ascii="Times New Roman" w:hAnsi="Times New Roman" w:cs="Times New Roman"/>
          <w:smallCaps/>
        </w:rPr>
        <w:t>3sg.if</w:t>
      </w:r>
    </w:p>
    <w:p w14:paraId="12C5BE87" w14:textId="263A702A" w:rsidR="00533D76" w:rsidRDefault="00533D76" w:rsidP="00533D76">
      <w:pPr>
        <w:rPr>
          <w:rFonts w:ascii="Times New Roman" w:hAnsi="Times New Roman" w:cs="Times New Roman"/>
        </w:rPr>
      </w:pPr>
      <w:r w:rsidRPr="00A069AA">
        <w:rPr>
          <w:rFonts w:ascii="Times New Roman" w:hAnsi="Times New Roman" w:cs="Times New Roman"/>
        </w:rPr>
        <w:tab/>
      </w:r>
      <w:r w:rsidR="005A03E5">
        <w:rPr>
          <w:rFonts w:ascii="Times New Roman" w:hAnsi="Times New Roman" w:cs="Times New Roman"/>
        </w:rPr>
        <w:tab/>
      </w:r>
      <w:r w:rsidRPr="00A069AA">
        <w:rPr>
          <w:rFonts w:ascii="Times New Roman" w:hAnsi="Times New Roman" w:cs="Times New Roman"/>
        </w:rPr>
        <w:t>‘</w:t>
      </w:r>
      <w:r w:rsidRPr="00745140">
        <w:rPr>
          <w:rFonts w:ascii="Times New Roman" w:hAnsi="Times New Roman" w:cs="Times New Roman"/>
        </w:rPr>
        <w:t>H</w:t>
      </w:r>
      <w:r w:rsidRPr="00A069AA">
        <w:rPr>
          <w:rFonts w:ascii="Times New Roman" w:hAnsi="Times New Roman" w:cs="Times New Roman"/>
        </w:rPr>
        <w:t>e pretends that he</w:t>
      </w:r>
      <w:r w:rsidRPr="00A069AA">
        <w:rPr>
          <w:rFonts w:ascii="Times New Roman" w:hAnsi="Times New Roman" w:cs="Times New Roman"/>
          <w:vertAlign w:val="subscript"/>
        </w:rPr>
        <w:t>j</w:t>
      </w:r>
      <w:r w:rsidRPr="00A069AA">
        <w:rPr>
          <w:rFonts w:ascii="Times New Roman" w:hAnsi="Times New Roman" w:cs="Times New Roman"/>
        </w:rPr>
        <w:t xml:space="preserve"> is sleeping.’ </w:t>
      </w:r>
    </w:p>
    <w:p w14:paraId="472AF03F" w14:textId="77777777" w:rsidR="00533D76" w:rsidRPr="00A069AA" w:rsidRDefault="00533D76" w:rsidP="00533D76">
      <w:pPr>
        <w:rPr>
          <w:rFonts w:ascii="Times New Roman" w:hAnsi="Times New Roman" w:cs="Times New Roman"/>
        </w:rPr>
      </w:pPr>
    </w:p>
    <w:p w14:paraId="554F8B5C" w14:textId="54E2FBCD" w:rsidR="00533D76" w:rsidRDefault="00533D76" w:rsidP="00533D76">
      <w:pPr>
        <w:rPr>
          <w:rFonts w:ascii="Times New Roman" w:hAnsi="Times New Roman" w:cs="Times New Roman"/>
        </w:rPr>
      </w:pPr>
      <w:r>
        <w:rPr>
          <w:rFonts w:ascii="Times New Roman" w:hAnsi="Times New Roman" w:cs="Times New Roman"/>
        </w:rPr>
        <w:t>(47)</w:t>
      </w:r>
      <w:r>
        <w:rPr>
          <w:rFonts w:ascii="Times New Roman" w:hAnsi="Times New Roman" w:cs="Times New Roman"/>
        </w:rPr>
        <w:tab/>
      </w:r>
      <w:r w:rsidRPr="00761691">
        <w:rPr>
          <w:rFonts w:ascii="Times New Roman" w:hAnsi="Times New Roman" w:cs="Times New Roman"/>
        </w:rPr>
        <w:t>ˈ</w:t>
      </w:r>
      <w:r>
        <w:rPr>
          <w:rFonts w:ascii="Times New Roman" w:hAnsi="Times New Roman" w:cs="Times New Roman"/>
          <w:i/>
        </w:rPr>
        <w:t>būll.sén</w:t>
      </w:r>
      <w:r w:rsidRPr="00535516">
        <w:rPr>
          <w:rFonts w:ascii="Times New Roman" w:hAnsi="Times New Roman" w:cs="Times New Roman"/>
          <w:i/>
        </w:rPr>
        <w:tab/>
      </w:r>
      <w:r w:rsidR="005277A5">
        <w:rPr>
          <w:rFonts w:ascii="Times New Roman" w:hAnsi="Times New Roman" w:cs="Times New Roman"/>
          <w:i/>
        </w:rPr>
        <w:tab/>
      </w:r>
      <w:r>
        <w:rPr>
          <w:rFonts w:ascii="Times New Roman" w:hAnsi="Times New Roman" w:cs="Times New Roman"/>
          <w:i/>
        </w:rPr>
        <w:t>ri.</w:t>
      </w:r>
      <w:r w:rsidRPr="00535516">
        <w:rPr>
          <w:rFonts w:ascii="Times New Roman" w:hAnsi="Times New Roman" w:cs="Times New Roman"/>
          <w:i/>
        </w:rPr>
        <w:t>zu</w:t>
      </w:r>
      <w:r>
        <w:rPr>
          <w:rFonts w:ascii="Times New Roman" w:hAnsi="Times New Roman" w:cs="Times New Roman"/>
          <w:i/>
        </w:rPr>
        <w:t>.</w:t>
      </w:r>
      <w:r w:rsidRPr="00761691">
        <w:rPr>
          <w:rFonts w:ascii="Times New Roman" w:hAnsi="Times New Roman" w:cs="Times New Roman"/>
          <w:i/>
        </w:rPr>
        <w:t>ˈ</w:t>
      </w:r>
      <w:r w:rsidRPr="00535516">
        <w:rPr>
          <w:rFonts w:ascii="Times New Roman" w:hAnsi="Times New Roman" w:cs="Times New Roman"/>
          <w:i/>
        </w:rPr>
        <w:t>la</w:t>
      </w:r>
      <w:r>
        <w:rPr>
          <w:rFonts w:ascii="Times New Roman" w:hAnsi="Times New Roman" w:cs="Times New Roman"/>
          <w:i/>
        </w:rPr>
        <w:t>.</w:t>
      </w:r>
      <w:r w:rsidRPr="00535516">
        <w:rPr>
          <w:rFonts w:ascii="Times New Roman" w:hAnsi="Times New Roman" w:cs="Times New Roman"/>
          <w:i/>
        </w:rPr>
        <w:t>wan</w:t>
      </w:r>
      <w:r w:rsidRPr="00535516">
        <w:rPr>
          <w:rFonts w:ascii="Times New Roman" w:hAnsi="Times New Roman" w:cs="Times New Roman"/>
          <w:i/>
        </w:rPr>
        <w:tab/>
      </w:r>
      <w:r w:rsidR="005A03E5">
        <w:rPr>
          <w:rFonts w:ascii="Times New Roman" w:hAnsi="Times New Roman" w:cs="Times New Roman"/>
          <w:i/>
        </w:rPr>
        <w:tab/>
      </w:r>
      <w:r w:rsidRPr="00535516">
        <w:rPr>
          <w:rFonts w:ascii="Times New Roman" w:hAnsi="Times New Roman" w:cs="Times New Roman"/>
          <w:i/>
        </w:rPr>
        <w:tab/>
      </w:r>
      <w:r>
        <w:rPr>
          <w:rFonts w:ascii="Times New Roman" w:hAnsi="Times New Roman" w:cs="Times New Roman"/>
          <w:i/>
        </w:rPr>
        <w:t>ri.</w:t>
      </w:r>
      <w:r w:rsidRPr="00761691">
        <w:rPr>
          <w:rFonts w:ascii="Times New Roman" w:hAnsi="Times New Roman" w:cs="Times New Roman"/>
          <w:i/>
        </w:rPr>
        <w:t>ˈ</w:t>
      </w:r>
      <w:r w:rsidRPr="00535516">
        <w:rPr>
          <w:rFonts w:ascii="Times New Roman" w:hAnsi="Times New Roman" w:cs="Times New Roman"/>
          <w:i/>
        </w:rPr>
        <w:t>gī</w:t>
      </w:r>
      <w:r>
        <w:rPr>
          <w:rFonts w:ascii="Times New Roman" w:hAnsi="Times New Roman" w:cs="Times New Roman"/>
          <w:i/>
        </w:rPr>
        <w:t>.</w:t>
      </w:r>
      <w:r w:rsidRPr="00535516">
        <w:rPr>
          <w:rFonts w:ascii="Times New Roman" w:hAnsi="Times New Roman" w:cs="Times New Roman"/>
          <w:i/>
        </w:rPr>
        <w:t>bán</w:t>
      </w:r>
      <w:r>
        <w:rPr>
          <w:rFonts w:ascii="Times New Roman" w:hAnsi="Times New Roman" w:cs="Times New Roman"/>
          <w:i/>
        </w:rPr>
        <w:tab/>
      </w:r>
      <w:r w:rsidR="005A03E5">
        <w:rPr>
          <w:rFonts w:ascii="Times New Roman" w:hAnsi="Times New Roman" w:cs="Times New Roman"/>
          <w:i/>
        </w:rPr>
        <w:tab/>
      </w:r>
      <w:r w:rsidR="005A03E5">
        <w:rPr>
          <w:rFonts w:ascii="Times New Roman" w:hAnsi="Times New Roman" w:cs="Times New Roman"/>
          <w:i/>
        </w:rPr>
        <w:tab/>
      </w:r>
      <w:r>
        <w:rPr>
          <w:rFonts w:ascii="Times New Roman" w:hAnsi="Times New Roman" w:cs="Times New Roman"/>
          <w:i/>
        </w:rPr>
        <w:tab/>
      </w:r>
      <w:r w:rsidRPr="00761691">
        <w:rPr>
          <w:rFonts w:ascii="Times New Roman" w:hAnsi="Times New Roman" w:cs="Times New Roman"/>
        </w:rPr>
        <w:t>ˈ</w:t>
      </w:r>
      <w:r w:rsidRPr="00535516">
        <w:rPr>
          <w:rFonts w:ascii="Times New Roman" w:hAnsi="Times New Roman" w:cs="Times New Roman"/>
          <w:i/>
        </w:rPr>
        <w:t>xsǐly</w:t>
      </w:r>
      <w:r>
        <w:rPr>
          <w:rFonts w:ascii="Times New Roman" w:hAnsi="Times New Roman" w:cs="Times New Roman"/>
          <w:i/>
        </w:rPr>
        <w:t>.</w:t>
      </w:r>
      <w:r w:rsidRPr="00535516">
        <w:rPr>
          <w:rFonts w:ascii="Times New Roman" w:hAnsi="Times New Roman" w:cs="Times New Roman"/>
          <w:i/>
        </w:rPr>
        <w:t>rú</w:t>
      </w:r>
      <w:r>
        <w:rPr>
          <w:rFonts w:ascii="Times New Roman" w:hAnsi="Times New Roman" w:cs="Times New Roman"/>
          <w:i/>
        </w:rPr>
        <w:t>…</w:t>
      </w:r>
    </w:p>
    <w:p w14:paraId="67A22688" w14:textId="22E2C2E3" w:rsidR="00533D76" w:rsidRPr="008A6780" w:rsidRDefault="00533D76" w:rsidP="00533D76">
      <w:pPr>
        <w:rPr>
          <w:rFonts w:ascii="Times New Roman" w:hAnsi="Times New Roman" w:cs="Times New Roman"/>
        </w:rPr>
      </w:pPr>
      <w:r>
        <w:rPr>
          <w:rFonts w:ascii="Times New Roman" w:hAnsi="Times New Roman" w:cs="Times New Roman"/>
        </w:rPr>
        <w:tab/>
      </w:r>
      <w:r w:rsidR="005A03E5">
        <w:rPr>
          <w:rFonts w:ascii="Times New Roman" w:hAnsi="Times New Roman" w:cs="Times New Roman"/>
        </w:rPr>
        <w:tab/>
      </w:r>
      <w:r w:rsidRPr="00744E46">
        <w:rPr>
          <w:rFonts w:ascii="Times New Roman" w:hAnsi="Times New Roman" w:cs="Times New Roman"/>
        </w:rPr>
        <w:t>bǔlls</w:t>
      </w:r>
      <w:r>
        <w:rPr>
          <w:rFonts w:ascii="Times New Roman" w:hAnsi="Times New Roman" w:cs="Times New Roman"/>
        </w:rPr>
        <w:t>=ēn</w:t>
      </w:r>
      <w:r w:rsidR="005277A5">
        <w:rPr>
          <w:rFonts w:ascii="Times New Roman" w:hAnsi="Times New Roman" w:cs="Times New Roman"/>
        </w:rPr>
        <w:tab/>
      </w:r>
      <w:r>
        <w:rPr>
          <w:rFonts w:ascii="Times New Roman" w:hAnsi="Times New Roman" w:cs="Times New Roman"/>
        </w:rPr>
        <w:tab/>
        <w:t>ri-zulaw=an</w:t>
      </w:r>
      <w:r>
        <w:rPr>
          <w:rFonts w:ascii="Times New Roman" w:hAnsi="Times New Roman" w:cs="Times New Roman"/>
        </w:rPr>
        <w:tab/>
      </w:r>
      <w:r>
        <w:rPr>
          <w:rFonts w:ascii="Times New Roman" w:hAnsi="Times New Roman" w:cs="Times New Roman"/>
        </w:rPr>
        <w:tab/>
      </w:r>
      <w:r w:rsidR="005A03E5">
        <w:rPr>
          <w:rFonts w:ascii="Times New Roman" w:hAnsi="Times New Roman" w:cs="Times New Roman"/>
        </w:rPr>
        <w:tab/>
      </w:r>
      <w:r>
        <w:rPr>
          <w:rFonts w:ascii="Times New Roman" w:hAnsi="Times New Roman" w:cs="Times New Roman"/>
        </w:rPr>
        <w:t>ri-g</w:t>
      </w:r>
      <w:r w:rsidRPr="00535516">
        <w:rPr>
          <w:rFonts w:ascii="Times New Roman" w:hAnsi="Times New Roman" w:cs="Times New Roman"/>
        </w:rPr>
        <w:t>ǐ</w:t>
      </w:r>
      <w:r>
        <w:rPr>
          <w:rFonts w:ascii="Times New Roman" w:hAnsi="Times New Roman" w:cs="Times New Roman"/>
        </w:rPr>
        <w:t>b=an</w:t>
      </w:r>
      <w:r>
        <w:rPr>
          <w:rFonts w:ascii="Times New Roman" w:hAnsi="Times New Roman" w:cs="Times New Roman"/>
        </w:rPr>
        <w:tab/>
      </w:r>
      <w:r w:rsidR="005A03E5">
        <w:rPr>
          <w:rFonts w:ascii="Times New Roman" w:hAnsi="Times New Roman" w:cs="Times New Roman"/>
        </w:rPr>
        <w:tab/>
      </w:r>
      <w:r w:rsidR="005A03E5">
        <w:rPr>
          <w:rFonts w:ascii="Times New Roman" w:hAnsi="Times New Roman" w:cs="Times New Roman"/>
        </w:rPr>
        <w:tab/>
      </w:r>
      <w:r>
        <w:rPr>
          <w:rFonts w:ascii="Times New Roman" w:hAnsi="Times New Roman" w:cs="Times New Roman"/>
        </w:rPr>
        <w:tab/>
        <w:t>x</w:t>
      </w:r>
      <w:r w:rsidRPr="00182E22">
        <w:rPr>
          <w:rFonts w:ascii="Times New Roman" w:hAnsi="Times New Roman" w:cs="Times New Roman"/>
        </w:rPr>
        <w:t>sǐly</w:t>
      </w:r>
      <w:r>
        <w:rPr>
          <w:rFonts w:ascii="Times New Roman" w:hAnsi="Times New Roman" w:cs="Times New Roman"/>
        </w:rPr>
        <w:t>=rú</w:t>
      </w:r>
    </w:p>
    <w:p w14:paraId="52AD0EA4" w14:textId="705B4904" w:rsidR="00533D76" w:rsidRDefault="00533D76" w:rsidP="00533D76">
      <w:pPr>
        <w:rPr>
          <w:rFonts w:ascii="Times New Roman" w:hAnsi="Times New Roman" w:cs="Times New Roman"/>
        </w:rPr>
      </w:pPr>
      <w:r>
        <w:rPr>
          <w:rFonts w:ascii="Times New Roman" w:hAnsi="Times New Roman" w:cs="Times New Roman"/>
        </w:rPr>
        <w:tab/>
      </w:r>
      <w:r w:rsidR="005A03E5">
        <w:rPr>
          <w:rFonts w:ascii="Times New Roman" w:hAnsi="Times New Roman" w:cs="Times New Roman"/>
        </w:rPr>
        <w:tab/>
      </w:r>
      <w:r>
        <w:rPr>
          <w:rFonts w:ascii="Times New Roman" w:hAnsi="Times New Roman" w:cs="Times New Roman"/>
        </w:rPr>
        <w:t>bag=</w:t>
      </w:r>
      <w:r>
        <w:rPr>
          <w:rFonts w:ascii="Times New Roman" w:hAnsi="Times New Roman" w:cs="Times New Roman"/>
          <w:smallCaps/>
        </w:rPr>
        <w:t>foc</w:t>
      </w:r>
      <w:r>
        <w:rPr>
          <w:rFonts w:ascii="Times New Roman" w:hAnsi="Times New Roman" w:cs="Times New Roman"/>
        </w:rPr>
        <w:tab/>
      </w:r>
      <w:r w:rsidR="005277A5">
        <w:rPr>
          <w:rFonts w:ascii="Times New Roman" w:hAnsi="Times New Roman" w:cs="Times New Roman"/>
        </w:rPr>
        <w:tab/>
      </w:r>
      <w:r>
        <w:rPr>
          <w:rFonts w:ascii="Times New Roman" w:hAnsi="Times New Roman" w:cs="Times New Roman"/>
          <w:smallCaps/>
        </w:rPr>
        <w:t>hab</w:t>
      </w:r>
      <w:r>
        <w:rPr>
          <w:rFonts w:ascii="Times New Roman" w:hAnsi="Times New Roman" w:cs="Times New Roman"/>
        </w:rPr>
        <w:t>-start=</w:t>
      </w:r>
      <w:r w:rsidRPr="00DD16A2">
        <w:rPr>
          <w:rFonts w:ascii="Times New Roman" w:hAnsi="Times New Roman" w:cs="Times New Roman"/>
          <w:smallCaps/>
        </w:rPr>
        <w:t>3sg.if</w:t>
      </w:r>
      <w:r w:rsidR="005A03E5">
        <w:rPr>
          <w:rFonts w:ascii="Times New Roman" w:hAnsi="Times New Roman" w:cs="Times New Roman"/>
          <w:smallCaps/>
        </w:rPr>
        <w:tab/>
      </w:r>
      <w:r>
        <w:rPr>
          <w:rFonts w:ascii="Times New Roman" w:hAnsi="Times New Roman" w:cs="Times New Roman"/>
        </w:rPr>
        <w:tab/>
      </w:r>
      <w:r>
        <w:rPr>
          <w:rFonts w:ascii="Times New Roman" w:hAnsi="Times New Roman" w:cs="Times New Roman"/>
          <w:smallCaps/>
        </w:rPr>
        <w:t>hab</w:t>
      </w:r>
      <w:r>
        <w:rPr>
          <w:rFonts w:ascii="Times New Roman" w:hAnsi="Times New Roman" w:cs="Times New Roman"/>
        </w:rPr>
        <w:t>-sew=</w:t>
      </w:r>
      <w:r w:rsidRPr="00DD16A2">
        <w:rPr>
          <w:rFonts w:ascii="Times New Roman" w:hAnsi="Times New Roman" w:cs="Times New Roman"/>
          <w:smallCaps/>
        </w:rPr>
        <w:t>3sg.if</w:t>
      </w:r>
      <w:r>
        <w:rPr>
          <w:rFonts w:ascii="Times New Roman" w:hAnsi="Times New Roman" w:cs="Times New Roman"/>
          <w:smallCaps/>
        </w:rPr>
        <w:tab/>
      </w:r>
      <w:r w:rsidR="005A03E5">
        <w:rPr>
          <w:rFonts w:ascii="Times New Roman" w:hAnsi="Times New Roman" w:cs="Times New Roman"/>
          <w:smallCaps/>
        </w:rPr>
        <w:tab/>
      </w:r>
      <w:r w:rsidRPr="006E7EBE">
        <w:rPr>
          <w:rFonts w:ascii="Times New Roman" w:hAnsi="Times New Roman" w:cs="Times New Roman"/>
        </w:rPr>
        <w:t>early</w:t>
      </w:r>
      <w:r w:rsidRPr="00182E22">
        <w:rPr>
          <w:rFonts w:ascii="Times New Roman" w:hAnsi="Times New Roman" w:cs="Times New Roman"/>
          <w:smallCaps/>
        </w:rPr>
        <w:t>.</w:t>
      </w:r>
      <w:r w:rsidRPr="00182E22">
        <w:rPr>
          <w:rFonts w:ascii="Times New Roman" w:hAnsi="Times New Roman" w:cs="Times New Roman"/>
        </w:rPr>
        <w:t>morning</w:t>
      </w:r>
      <w:r>
        <w:rPr>
          <w:rFonts w:ascii="Times New Roman" w:hAnsi="Times New Roman" w:cs="Times New Roman"/>
        </w:rPr>
        <w:t>=more</w:t>
      </w:r>
    </w:p>
    <w:p w14:paraId="54177E3F" w14:textId="19FDC96E" w:rsidR="00533D76" w:rsidRDefault="00533D76" w:rsidP="00533D76">
      <w:pPr>
        <w:rPr>
          <w:rFonts w:ascii="Times New Roman" w:hAnsi="Times New Roman" w:cs="Times New Roman"/>
        </w:rPr>
      </w:pPr>
      <w:r>
        <w:rPr>
          <w:rFonts w:ascii="Times New Roman" w:hAnsi="Times New Roman" w:cs="Times New Roman"/>
        </w:rPr>
        <w:tab/>
      </w:r>
      <w:r w:rsidR="005A03E5">
        <w:rPr>
          <w:rFonts w:ascii="Times New Roman" w:hAnsi="Times New Roman" w:cs="Times New Roman"/>
        </w:rPr>
        <w:tab/>
      </w:r>
      <w:r>
        <w:rPr>
          <w:rFonts w:ascii="Times New Roman" w:hAnsi="Times New Roman" w:cs="Times New Roman"/>
        </w:rPr>
        <w:t>‘Bag(s) (is what) s/he starts sewing early in the morning…’</w:t>
      </w:r>
    </w:p>
    <w:p w14:paraId="24531A78" w14:textId="77777777" w:rsidR="00533D76" w:rsidRDefault="00533D76" w:rsidP="00533D76">
      <w:pPr>
        <w:rPr>
          <w:rFonts w:ascii="Times New Roman" w:hAnsi="Times New Roman" w:cs="Times New Roman"/>
        </w:rPr>
      </w:pPr>
    </w:p>
    <w:p w14:paraId="232B306F" w14:textId="4E6E74C7" w:rsidR="00533D76" w:rsidRDefault="00533D76" w:rsidP="00533D76">
      <w:pPr>
        <w:rPr>
          <w:rFonts w:ascii="Times New Roman" w:hAnsi="Times New Roman" w:cs="Times New Roman"/>
        </w:rPr>
      </w:pPr>
      <w:r>
        <w:rPr>
          <w:rFonts w:ascii="Times New Roman" w:hAnsi="Times New Roman" w:cs="Times New Roman"/>
        </w:rPr>
        <w:t>(48)</w:t>
      </w:r>
      <w:r>
        <w:rPr>
          <w:rFonts w:ascii="Times New Roman" w:hAnsi="Times New Roman" w:cs="Times New Roman"/>
        </w:rPr>
        <w:tab/>
        <w:t>*</w:t>
      </w:r>
      <w:r w:rsidRPr="00761691">
        <w:rPr>
          <w:rFonts w:ascii="Times New Roman" w:hAnsi="Times New Roman" w:cs="Times New Roman"/>
        </w:rPr>
        <w:t>ˈ</w:t>
      </w:r>
      <w:r w:rsidRPr="00535516">
        <w:rPr>
          <w:rFonts w:ascii="Times New Roman" w:hAnsi="Times New Roman" w:cs="Times New Roman"/>
          <w:i/>
        </w:rPr>
        <w:t>xsǐly</w:t>
      </w:r>
      <w:r>
        <w:rPr>
          <w:rFonts w:ascii="Times New Roman" w:hAnsi="Times New Roman" w:cs="Times New Roman"/>
          <w:i/>
        </w:rPr>
        <w:t>.</w:t>
      </w:r>
      <w:r w:rsidRPr="00535516">
        <w:rPr>
          <w:rFonts w:ascii="Times New Roman" w:hAnsi="Times New Roman" w:cs="Times New Roman"/>
          <w:i/>
        </w:rPr>
        <w:t xml:space="preserve">rú </w:t>
      </w:r>
      <w:r w:rsidRPr="00535516">
        <w:rPr>
          <w:rFonts w:ascii="Times New Roman" w:hAnsi="Times New Roman" w:cs="Times New Roman"/>
          <w:i/>
        </w:rPr>
        <w:tab/>
      </w:r>
      <w:r>
        <w:rPr>
          <w:rFonts w:ascii="Times New Roman" w:hAnsi="Times New Roman" w:cs="Times New Roman"/>
          <w:i/>
        </w:rPr>
        <w:tab/>
      </w:r>
      <w:r w:rsidR="005A03E5">
        <w:rPr>
          <w:rFonts w:ascii="Times New Roman" w:hAnsi="Times New Roman" w:cs="Times New Roman"/>
          <w:i/>
        </w:rPr>
        <w:tab/>
      </w:r>
      <w:r w:rsidR="005A03E5">
        <w:rPr>
          <w:rFonts w:ascii="Times New Roman" w:hAnsi="Times New Roman" w:cs="Times New Roman"/>
          <w:i/>
        </w:rPr>
        <w:tab/>
      </w:r>
      <w:r w:rsidR="005A03E5">
        <w:rPr>
          <w:rFonts w:ascii="Times New Roman" w:hAnsi="Times New Roman" w:cs="Times New Roman"/>
          <w:i/>
        </w:rPr>
        <w:tab/>
      </w:r>
      <w:r>
        <w:rPr>
          <w:rFonts w:ascii="Times New Roman" w:hAnsi="Times New Roman" w:cs="Times New Roman"/>
          <w:i/>
        </w:rPr>
        <w:t>ri.</w:t>
      </w:r>
      <w:r w:rsidRPr="00535516">
        <w:rPr>
          <w:rFonts w:ascii="Times New Roman" w:hAnsi="Times New Roman" w:cs="Times New Roman"/>
          <w:i/>
        </w:rPr>
        <w:t>zu</w:t>
      </w:r>
      <w:r>
        <w:rPr>
          <w:rFonts w:ascii="Times New Roman" w:hAnsi="Times New Roman" w:cs="Times New Roman"/>
          <w:i/>
        </w:rPr>
        <w:t>.</w:t>
      </w:r>
      <w:r w:rsidRPr="00761691">
        <w:rPr>
          <w:rFonts w:ascii="Times New Roman" w:hAnsi="Times New Roman" w:cs="Times New Roman"/>
          <w:i/>
        </w:rPr>
        <w:t>ˈ</w:t>
      </w:r>
      <w:r w:rsidRPr="00535516">
        <w:rPr>
          <w:rFonts w:ascii="Times New Roman" w:hAnsi="Times New Roman" w:cs="Times New Roman"/>
          <w:i/>
        </w:rPr>
        <w:t>la</w:t>
      </w:r>
      <w:r>
        <w:rPr>
          <w:rFonts w:ascii="Times New Roman" w:hAnsi="Times New Roman" w:cs="Times New Roman"/>
          <w:i/>
        </w:rPr>
        <w:t>.</w:t>
      </w:r>
      <w:r w:rsidRPr="00535516">
        <w:rPr>
          <w:rFonts w:ascii="Times New Roman" w:hAnsi="Times New Roman" w:cs="Times New Roman"/>
          <w:i/>
        </w:rPr>
        <w:t>wan</w:t>
      </w:r>
      <w:r w:rsidRPr="00535516">
        <w:rPr>
          <w:rFonts w:ascii="Times New Roman" w:hAnsi="Times New Roman" w:cs="Times New Roman"/>
          <w:i/>
        </w:rPr>
        <w:tab/>
      </w:r>
      <w:r w:rsidRPr="00535516">
        <w:rPr>
          <w:rFonts w:ascii="Times New Roman" w:hAnsi="Times New Roman" w:cs="Times New Roman"/>
          <w:i/>
        </w:rPr>
        <w:tab/>
      </w:r>
      <w:r w:rsidR="005A03E5">
        <w:rPr>
          <w:rFonts w:ascii="Times New Roman" w:hAnsi="Times New Roman" w:cs="Times New Roman"/>
          <w:i/>
        </w:rPr>
        <w:tab/>
      </w:r>
      <w:r w:rsidRPr="00761691">
        <w:rPr>
          <w:rFonts w:ascii="Times New Roman" w:hAnsi="Times New Roman" w:cs="Times New Roman"/>
          <w:i/>
        </w:rPr>
        <w:t>ˈ</w:t>
      </w:r>
      <w:r>
        <w:rPr>
          <w:rFonts w:ascii="Times New Roman" w:hAnsi="Times New Roman" w:cs="Times New Roman"/>
          <w:i/>
        </w:rPr>
        <w:t>b</w:t>
      </w:r>
      <w:r w:rsidRPr="008A6780">
        <w:rPr>
          <w:rFonts w:ascii="Times New Roman" w:hAnsi="Times New Roman" w:cs="Times New Roman"/>
          <w:i/>
        </w:rPr>
        <w:t>ǔ</w:t>
      </w:r>
      <w:r>
        <w:rPr>
          <w:rFonts w:ascii="Times New Roman" w:hAnsi="Times New Roman" w:cs="Times New Roman"/>
          <w:i/>
        </w:rPr>
        <w:t>lls</w:t>
      </w:r>
      <w:r>
        <w:rPr>
          <w:rFonts w:ascii="Times New Roman" w:hAnsi="Times New Roman" w:cs="Times New Roman"/>
        </w:rPr>
        <w:tab/>
      </w:r>
      <w:r w:rsidR="005A03E5">
        <w:rPr>
          <w:rFonts w:ascii="Times New Roman" w:hAnsi="Times New Roman" w:cs="Times New Roman"/>
        </w:rPr>
        <w:tab/>
      </w:r>
      <w:r>
        <w:rPr>
          <w:rFonts w:ascii="Times New Roman" w:hAnsi="Times New Roman" w:cs="Times New Roman"/>
          <w:i/>
        </w:rPr>
        <w:t>ri.</w:t>
      </w:r>
      <w:r w:rsidRPr="00761691">
        <w:rPr>
          <w:rFonts w:ascii="Times New Roman" w:hAnsi="Times New Roman" w:cs="Times New Roman"/>
          <w:i/>
        </w:rPr>
        <w:t>ˈ</w:t>
      </w:r>
      <w:r w:rsidRPr="00535516">
        <w:rPr>
          <w:rFonts w:ascii="Times New Roman" w:hAnsi="Times New Roman" w:cs="Times New Roman"/>
          <w:i/>
        </w:rPr>
        <w:t>gī</w:t>
      </w:r>
      <w:r>
        <w:rPr>
          <w:rFonts w:ascii="Times New Roman" w:hAnsi="Times New Roman" w:cs="Times New Roman"/>
          <w:i/>
        </w:rPr>
        <w:t>.</w:t>
      </w:r>
      <w:r w:rsidRPr="00535516">
        <w:rPr>
          <w:rFonts w:ascii="Times New Roman" w:hAnsi="Times New Roman" w:cs="Times New Roman"/>
          <w:i/>
        </w:rPr>
        <w:t>bán</w:t>
      </w:r>
    </w:p>
    <w:p w14:paraId="4AEDC6B3" w14:textId="7E82E09D" w:rsidR="00533D76" w:rsidRPr="008A6780" w:rsidRDefault="00533D76" w:rsidP="00533D76">
      <w:pPr>
        <w:rPr>
          <w:rFonts w:ascii="Times New Roman" w:hAnsi="Times New Roman" w:cs="Times New Roman"/>
        </w:rPr>
      </w:pPr>
      <w:r>
        <w:rPr>
          <w:rFonts w:ascii="Times New Roman" w:hAnsi="Times New Roman" w:cs="Times New Roman"/>
        </w:rPr>
        <w:tab/>
      </w:r>
      <w:r w:rsidR="005A03E5">
        <w:rPr>
          <w:rFonts w:ascii="Times New Roman" w:hAnsi="Times New Roman" w:cs="Times New Roman"/>
        </w:rPr>
        <w:tab/>
      </w:r>
      <w:r>
        <w:rPr>
          <w:rFonts w:ascii="Times New Roman" w:hAnsi="Times New Roman" w:cs="Times New Roman"/>
        </w:rPr>
        <w:t>xs</w:t>
      </w:r>
      <w:r w:rsidRPr="00535516">
        <w:rPr>
          <w:rFonts w:ascii="Times New Roman" w:hAnsi="Times New Roman" w:cs="Times New Roman"/>
        </w:rPr>
        <w:t>ǐ</w:t>
      </w:r>
      <w:r>
        <w:rPr>
          <w:rFonts w:ascii="Times New Roman" w:hAnsi="Times New Roman" w:cs="Times New Roman"/>
        </w:rPr>
        <w:t xml:space="preserve">ly=rú </w:t>
      </w:r>
      <w:r>
        <w:rPr>
          <w:rFonts w:ascii="Times New Roman" w:hAnsi="Times New Roman" w:cs="Times New Roman"/>
        </w:rPr>
        <w:tab/>
      </w:r>
      <w:r>
        <w:rPr>
          <w:rFonts w:ascii="Times New Roman" w:hAnsi="Times New Roman" w:cs="Times New Roman"/>
        </w:rPr>
        <w:tab/>
      </w:r>
      <w:r w:rsidR="005A03E5">
        <w:rPr>
          <w:rFonts w:ascii="Times New Roman" w:hAnsi="Times New Roman" w:cs="Times New Roman"/>
        </w:rPr>
        <w:tab/>
      </w:r>
      <w:r w:rsidR="005A03E5">
        <w:rPr>
          <w:rFonts w:ascii="Times New Roman" w:hAnsi="Times New Roman" w:cs="Times New Roman"/>
        </w:rPr>
        <w:tab/>
      </w:r>
      <w:r w:rsidR="005A03E5">
        <w:rPr>
          <w:rFonts w:ascii="Times New Roman" w:hAnsi="Times New Roman" w:cs="Times New Roman"/>
        </w:rPr>
        <w:tab/>
      </w:r>
      <w:r w:rsidR="005A03E5">
        <w:rPr>
          <w:rFonts w:ascii="Times New Roman" w:hAnsi="Times New Roman" w:cs="Times New Roman"/>
        </w:rPr>
        <w:tab/>
      </w:r>
      <w:r>
        <w:rPr>
          <w:rFonts w:ascii="Times New Roman" w:hAnsi="Times New Roman" w:cs="Times New Roman"/>
        </w:rPr>
        <w:t>ri-zulaw=an</w:t>
      </w:r>
      <w:r>
        <w:rPr>
          <w:rFonts w:ascii="Times New Roman" w:hAnsi="Times New Roman" w:cs="Times New Roman"/>
        </w:rPr>
        <w:tab/>
      </w:r>
      <w:r>
        <w:rPr>
          <w:rFonts w:ascii="Times New Roman" w:hAnsi="Times New Roman" w:cs="Times New Roman"/>
        </w:rPr>
        <w:tab/>
      </w:r>
      <w:r w:rsidR="005A03E5">
        <w:rPr>
          <w:rFonts w:ascii="Times New Roman" w:hAnsi="Times New Roman" w:cs="Times New Roman"/>
        </w:rPr>
        <w:tab/>
      </w:r>
      <w:r w:rsidRPr="00DE59A4">
        <w:rPr>
          <w:rFonts w:ascii="Times New Roman" w:hAnsi="Times New Roman" w:cs="Times New Roman"/>
          <w:b/>
          <w:bCs/>
        </w:rPr>
        <w:t>bǔlls</w:t>
      </w:r>
      <w:r>
        <w:rPr>
          <w:rFonts w:ascii="Times New Roman" w:hAnsi="Times New Roman" w:cs="Times New Roman"/>
        </w:rPr>
        <w:tab/>
      </w:r>
      <w:r w:rsidR="005A03E5">
        <w:rPr>
          <w:rFonts w:ascii="Times New Roman" w:hAnsi="Times New Roman" w:cs="Times New Roman"/>
        </w:rPr>
        <w:tab/>
      </w:r>
      <w:r>
        <w:rPr>
          <w:rFonts w:ascii="Times New Roman" w:hAnsi="Times New Roman" w:cs="Times New Roman"/>
        </w:rPr>
        <w:t>ri-g</w:t>
      </w:r>
      <w:r w:rsidRPr="00535516">
        <w:rPr>
          <w:rFonts w:ascii="Times New Roman" w:hAnsi="Times New Roman" w:cs="Times New Roman"/>
        </w:rPr>
        <w:t>ǐ</w:t>
      </w:r>
      <w:r>
        <w:rPr>
          <w:rFonts w:ascii="Times New Roman" w:hAnsi="Times New Roman" w:cs="Times New Roman"/>
        </w:rPr>
        <w:t>b=an</w:t>
      </w:r>
    </w:p>
    <w:p w14:paraId="1EEC9998" w14:textId="7DEFDD91" w:rsidR="00533D76" w:rsidRDefault="00533D76" w:rsidP="00533D76">
      <w:pPr>
        <w:rPr>
          <w:rFonts w:ascii="Times New Roman" w:hAnsi="Times New Roman" w:cs="Times New Roman"/>
        </w:rPr>
      </w:pPr>
      <w:r>
        <w:rPr>
          <w:rFonts w:ascii="Times New Roman" w:hAnsi="Times New Roman" w:cs="Times New Roman"/>
        </w:rPr>
        <w:tab/>
      </w:r>
      <w:r w:rsidR="005A03E5">
        <w:rPr>
          <w:rFonts w:ascii="Times New Roman" w:hAnsi="Times New Roman" w:cs="Times New Roman"/>
        </w:rPr>
        <w:tab/>
      </w:r>
      <w:r>
        <w:rPr>
          <w:rFonts w:ascii="Times New Roman" w:hAnsi="Times New Roman" w:cs="Times New Roman"/>
        </w:rPr>
        <w:t>early.morning=more</w:t>
      </w:r>
      <w:r w:rsidR="005A03E5">
        <w:rPr>
          <w:rFonts w:ascii="Times New Roman" w:hAnsi="Times New Roman" w:cs="Times New Roman"/>
        </w:rPr>
        <w:tab/>
      </w:r>
      <w:r>
        <w:rPr>
          <w:rFonts w:ascii="Times New Roman" w:hAnsi="Times New Roman" w:cs="Times New Roman"/>
        </w:rPr>
        <w:tab/>
      </w:r>
      <w:r>
        <w:rPr>
          <w:rFonts w:ascii="Times New Roman" w:hAnsi="Times New Roman" w:cs="Times New Roman"/>
          <w:smallCaps/>
        </w:rPr>
        <w:t>hab</w:t>
      </w:r>
      <w:r>
        <w:rPr>
          <w:rFonts w:ascii="Times New Roman" w:hAnsi="Times New Roman" w:cs="Times New Roman"/>
        </w:rPr>
        <w:t>-start=</w:t>
      </w:r>
      <w:r w:rsidRPr="00DD16A2">
        <w:rPr>
          <w:rFonts w:ascii="Times New Roman" w:hAnsi="Times New Roman" w:cs="Times New Roman"/>
          <w:smallCaps/>
        </w:rPr>
        <w:t>3sg.if</w:t>
      </w:r>
      <w:r>
        <w:rPr>
          <w:rFonts w:ascii="Times New Roman" w:hAnsi="Times New Roman" w:cs="Times New Roman"/>
        </w:rPr>
        <w:tab/>
      </w:r>
      <w:r w:rsidR="005A03E5">
        <w:rPr>
          <w:rFonts w:ascii="Times New Roman" w:hAnsi="Times New Roman" w:cs="Times New Roman"/>
        </w:rPr>
        <w:tab/>
      </w:r>
      <w:r>
        <w:rPr>
          <w:rFonts w:ascii="Times New Roman" w:hAnsi="Times New Roman" w:cs="Times New Roman"/>
        </w:rPr>
        <w:t>bag</w:t>
      </w:r>
      <w:r>
        <w:rPr>
          <w:rFonts w:ascii="Times New Roman" w:hAnsi="Times New Roman" w:cs="Times New Roman"/>
          <w:smallCaps/>
        </w:rPr>
        <w:tab/>
      </w:r>
      <w:r w:rsidR="005A03E5">
        <w:rPr>
          <w:rFonts w:ascii="Times New Roman" w:hAnsi="Times New Roman" w:cs="Times New Roman"/>
          <w:smallCaps/>
        </w:rPr>
        <w:tab/>
      </w:r>
      <w:r>
        <w:rPr>
          <w:rFonts w:ascii="Times New Roman" w:hAnsi="Times New Roman" w:cs="Times New Roman"/>
          <w:smallCaps/>
        </w:rPr>
        <w:t>hab</w:t>
      </w:r>
      <w:r>
        <w:rPr>
          <w:rFonts w:ascii="Times New Roman" w:hAnsi="Times New Roman" w:cs="Times New Roman"/>
        </w:rPr>
        <w:t>-sew=</w:t>
      </w:r>
      <w:r w:rsidRPr="00DD16A2">
        <w:rPr>
          <w:rFonts w:ascii="Times New Roman" w:hAnsi="Times New Roman" w:cs="Times New Roman"/>
          <w:smallCaps/>
        </w:rPr>
        <w:t>3sg.if</w:t>
      </w:r>
    </w:p>
    <w:p w14:paraId="75CD2A84" w14:textId="076802DE" w:rsidR="00533D76" w:rsidRDefault="00533D76" w:rsidP="00533D76">
      <w:pPr>
        <w:rPr>
          <w:rFonts w:ascii="Times New Roman" w:hAnsi="Times New Roman" w:cs="Times New Roman"/>
        </w:rPr>
      </w:pPr>
      <w:r>
        <w:rPr>
          <w:rFonts w:ascii="Times New Roman" w:hAnsi="Times New Roman" w:cs="Times New Roman"/>
        </w:rPr>
        <w:tab/>
      </w:r>
      <w:r w:rsidR="005A03E5">
        <w:rPr>
          <w:rFonts w:ascii="Times New Roman" w:hAnsi="Times New Roman" w:cs="Times New Roman"/>
        </w:rPr>
        <w:tab/>
      </w:r>
      <w:r>
        <w:rPr>
          <w:rFonts w:ascii="Times New Roman" w:hAnsi="Times New Roman" w:cs="Times New Roman"/>
        </w:rPr>
        <w:t>Intended reading: ‘Early (in the) morning s/he starts to sew (the) bag(s).’</w:t>
      </w:r>
    </w:p>
    <w:p w14:paraId="5AE50309" w14:textId="77777777" w:rsidR="00533D76" w:rsidRPr="00A069AA" w:rsidRDefault="00533D76" w:rsidP="00533D76">
      <w:pPr>
        <w:rPr>
          <w:rFonts w:ascii="Times New Roman" w:hAnsi="Times New Roman" w:cs="Times New Roman"/>
        </w:rPr>
      </w:pPr>
    </w:p>
    <w:p w14:paraId="1EB25E7E" w14:textId="77777777" w:rsidR="00533D76" w:rsidRPr="00A069AA" w:rsidRDefault="00533D76" w:rsidP="003B265E">
      <w:pPr>
        <w:spacing w:line="360" w:lineRule="auto"/>
        <w:ind w:firstLine="288"/>
        <w:jc w:val="both"/>
        <w:rPr>
          <w:rFonts w:ascii="Times New Roman" w:hAnsi="Times New Roman" w:cs="Times New Roman"/>
        </w:rPr>
      </w:pPr>
      <w:r w:rsidRPr="005277A5">
        <w:rPr>
          <w:rFonts w:ascii="Times New Roman" w:hAnsi="Times New Roman" w:cs="Times New Roman"/>
          <w:highlight w:val="yellow"/>
        </w:rPr>
        <w:t>With respect to its temporal dependency, this subtype has been named considering this characteristic</w:t>
      </w:r>
      <w:r w:rsidRPr="00A069AA">
        <w:rPr>
          <w:rFonts w:ascii="Times New Roman" w:hAnsi="Times New Roman" w:cs="Times New Roman"/>
        </w:rPr>
        <w:t>. As noticed in all the examples of this section, the verb occurring in these complements usually have the same TAM marking as the verb in the main predicate. Nevertheless, the verb in the complement may have an incompletive TAM marking when the main predicate has completive or habitual, as in (</w:t>
      </w:r>
      <w:r>
        <w:rPr>
          <w:rFonts w:ascii="Times New Roman" w:hAnsi="Times New Roman" w:cs="Times New Roman"/>
        </w:rPr>
        <w:t>49</w:t>
      </w:r>
      <w:r w:rsidRPr="00A069AA">
        <w:rPr>
          <w:rFonts w:ascii="Times New Roman" w:hAnsi="Times New Roman" w:cs="Times New Roman"/>
        </w:rPr>
        <w:t>)</w:t>
      </w:r>
      <w:r>
        <w:rPr>
          <w:rFonts w:ascii="Times New Roman" w:hAnsi="Times New Roman" w:cs="Times New Roman"/>
        </w:rPr>
        <w:t xml:space="preserve"> and (50)</w:t>
      </w:r>
      <w:r w:rsidRPr="00A069AA">
        <w:rPr>
          <w:rFonts w:ascii="Times New Roman" w:hAnsi="Times New Roman" w:cs="Times New Roman"/>
        </w:rPr>
        <w:t xml:space="preserve">. Contrary to the reading of the example with the same TAM marking, the reading </w:t>
      </w:r>
      <w:r>
        <w:rPr>
          <w:rFonts w:ascii="Times New Roman" w:hAnsi="Times New Roman" w:cs="Times New Roman"/>
        </w:rPr>
        <w:t>with incompletive</w:t>
      </w:r>
      <w:r w:rsidRPr="00A069AA">
        <w:rPr>
          <w:rFonts w:ascii="Times New Roman" w:hAnsi="Times New Roman" w:cs="Times New Roman"/>
        </w:rPr>
        <w:t xml:space="preserve"> implies that the event expressed in the complement is ongoing</w:t>
      </w:r>
      <w:r>
        <w:rPr>
          <w:rFonts w:ascii="Times New Roman" w:hAnsi="Times New Roman" w:cs="Times New Roman"/>
        </w:rPr>
        <w:t xml:space="preserve">, whether at the moment in which the event in the main clause occurs, as in (49), or after, as in (50). </w:t>
      </w:r>
      <w:r w:rsidRPr="00A069AA">
        <w:rPr>
          <w:rFonts w:ascii="Times New Roman" w:hAnsi="Times New Roman" w:cs="Times New Roman"/>
        </w:rPr>
        <w:t xml:space="preserve">This TAM variation shows that these complements are not completely restricted to the TAM marking of the main predicate. </w:t>
      </w:r>
      <w:r w:rsidRPr="005277A5">
        <w:rPr>
          <w:rFonts w:ascii="Times New Roman" w:hAnsi="Times New Roman" w:cs="Times New Roman"/>
          <w:highlight w:val="yellow"/>
        </w:rPr>
        <w:t>In (49), it is as if both clauses/events had different backgrounds.</w:t>
      </w:r>
    </w:p>
    <w:p w14:paraId="3BDFC2AB" w14:textId="77777777" w:rsidR="00533D76" w:rsidRDefault="00533D76" w:rsidP="00533D76">
      <w:pPr>
        <w:jc w:val="both"/>
        <w:rPr>
          <w:rFonts w:ascii="Times New Roman" w:hAnsi="Times New Roman" w:cs="Times New Roman"/>
        </w:rPr>
      </w:pPr>
    </w:p>
    <w:p w14:paraId="123BEB1F" w14:textId="7B77731B" w:rsidR="00533D76" w:rsidRDefault="00533D76" w:rsidP="00533D76">
      <w:pPr>
        <w:rPr>
          <w:rFonts w:ascii="Times New Roman" w:hAnsi="Times New Roman" w:cs="Times New Roman"/>
          <w:i/>
        </w:rPr>
      </w:pPr>
      <w:r>
        <w:rPr>
          <w:rFonts w:ascii="Times New Roman" w:hAnsi="Times New Roman" w:cs="Times New Roman"/>
        </w:rPr>
        <w:t>(49)</w:t>
      </w:r>
      <w:r>
        <w:rPr>
          <w:rFonts w:ascii="Times New Roman" w:hAnsi="Times New Roman" w:cs="Times New Roman"/>
        </w:rPr>
        <w:tab/>
      </w:r>
      <w:r>
        <w:rPr>
          <w:rFonts w:ascii="Times New Roman" w:hAnsi="Times New Roman" w:cs="Times New Roman"/>
          <w:i/>
        </w:rPr>
        <w:t>b</w:t>
      </w:r>
      <w:r w:rsidRPr="00171D48">
        <w:rPr>
          <w:rFonts w:ascii="Times New Roman" w:hAnsi="Times New Roman" w:cs="Times New Roman"/>
          <w:i/>
        </w:rPr>
        <w:t>in</w:t>
      </w:r>
      <w:r>
        <w:rPr>
          <w:rFonts w:ascii="Times New Roman" w:hAnsi="Times New Roman" w:cs="Times New Roman"/>
          <w:i/>
        </w:rPr>
        <w:t>.</w:t>
      </w:r>
      <w:r w:rsidRPr="00836CD6">
        <w:rPr>
          <w:rFonts w:ascii="Times New Roman" w:hAnsi="Times New Roman" w:cs="Times New Roman"/>
          <w:i/>
        </w:rPr>
        <w:t>ˈ</w:t>
      </w:r>
      <w:r w:rsidRPr="00171D48">
        <w:rPr>
          <w:rFonts w:ascii="Times New Roman" w:hAnsi="Times New Roman" w:cs="Times New Roman"/>
          <w:i/>
        </w:rPr>
        <w:t>dyā</w:t>
      </w:r>
      <w:r>
        <w:rPr>
          <w:rFonts w:ascii="Times New Roman" w:hAnsi="Times New Roman" w:cs="Times New Roman"/>
          <w:i/>
        </w:rPr>
        <w:t>.</w:t>
      </w:r>
      <w:r w:rsidRPr="00171D48">
        <w:rPr>
          <w:rFonts w:ascii="Times New Roman" w:hAnsi="Times New Roman" w:cs="Times New Roman"/>
          <w:i/>
        </w:rPr>
        <w:t>gá</w:t>
      </w:r>
      <w:r w:rsidRPr="00171D48">
        <w:rPr>
          <w:rFonts w:ascii="Times New Roman" w:hAnsi="Times New Roman" w:cs="Times New Roman"/>
          <w:i/>
        </w:rPr>
        <w:tab/>
      </w:r>
      <w:r>
        <w:rPr>
          <w:rFonts w:ascii="Times New Roman" w:hAnsi="Times New Roman" w:cs="Times New Roman"/>
          <w:i/>
        </w:rPr>
        <w:tab/>
      </w:r>
      <w:r w:rsidR="009937CC">
        <w:rPr>
          <w:rFonts w:ascii="Times New Roman" w:hAnsi="Times New Roman" w:cs="Times New Roman"/>
          <w:i/>
        </w:rPr>
        <w:tab/>
      </w:r>
      <w:r w:rsidR="009937CC">
        <w:rPr>
          <w:rFonts w:ascii="Times New Roman" w:hAnsi="Times New Roman" w:cs="Times New Roman"/>
          <w:i/>
        </w:rPr>
        <w:tab/>
      </w:r>
      <w:r w:rsidR="009937CC">
        <w:rPr>
          <w:rFonts w:ascii="Times New Roman" w:hAnsi="Times New Roman" w:cs="Times New Roman"/>
          <w:i/>
        </w:rPr>
        <w:tab/>
      </w:r>
      <w:r w:rsidRPr="00EA086A">
        <w:rPr>
          <w:rFonts w:ascii="Times New Roman" w:hAnsi="Times New Roman" w:cs="Times New Roman"/>
        </w:rPr>
        <w:t>[</w:t>
      </w:r>
      <w:r>
        <w:rPr>
          <w:rFonts w:ascii="Times New Roman" w:hAnsi="Times New Roman" w:cs="Times New Roman"/>
          <w:i/>
        </w:rPr>
        <w:t>ká.bi.</w:t>
      </w:r>
      <w:r w:rsidRPr="00836CD6">
        <w:rPr>
          <w:rFonts w:ascii="Times New Roman" w:hAnsi="Times New Roman" w:cs="Times New Roman"/>
          <w:i/>
        </w:rPr>
        <w:t>ˈ</w:t>
      </w:r>
      <w:r>
        <w:rPr>
          <w:rFonts w:ascii="Times New Roman" w:hAnsi="Times New Roman" w:cs="Times New Roman"/>
          <w:i/>
        </w:rPr>
        <w:t>x</w:t>
      </w:r>
      <w:r w:rsidRPr="00171D48">
        <w:rPr>
          <w:rFonts w:ascii="Times New Roman" w:hAnsi="Times New Roman" w:cs="Times New Roman"/>
          <w:i/>
        </w:rPr>
        <w:t>tyæ̰n</w:t>
      </w:r>
      <w:r w:rsidRPr="00F3103F">
        <w:rPr>
          <w:rFonts w:ascii="Times New Roman" w:hAnsi="Times New Roman" w:cs="Times New Roman"/>
        </w:rPr>
        <w:t>]</w:t>
      </w:r>
      <w:r w:rsidRPr="00F3103F">
        <w:rPr>
          <w:rFonts w:ascii="Times New Roman" w:hAnsi="Times New Roman" w:cs="Times New Roman"/>
          <w:vertAlign w:val="subscript"/>
        </w:rPr>
        <w:t>CC</w:t>
      </w:r>
    </w:p>
    <w:p w14:paraId="1FB7C54D" w14:textId="62F2F4B3" w:rsidR="00533D76" w:rsidRPr="00B465BF" w:rsidRDefault="009937CC" w:rsidP="00533D76">
      <w:pPr>
        <w:rPr>
          <w:rFonts w:ascii="Times New Roman" w:hAnsi="Times New Roman" w:cs="Times New Roman"/>
        </w:rPr>
      </w:pPr>
      <w:r>
        <w:rPr>
          <w:rFonts w:ascii="Times New Roman" w:hAnsi="Times New Roman" w:cs="Times New Roman"/>
        </w:rPr>
        <w:tab/>
      </w:r>
      <w:r w:rsidR="00533D76" w:rsidRPr="00B465BF">
        <w:rPr>
          <w:rFonts w:ascii="Times New Roman" w:hAnsi="Times New Roman" w:cs="Times New Roman"/>
        </w:rPr>
        <w:tab/>
        <w:t>b-indyǎg=a̰</w:t>
      </w:r>
      <w:r w:rsidR="00533D76" w:rsidRPr="00B465BF">
        <w:rPr>
          <w:rFonts w:ascii="Times New Roman" w:hAnsi="Times New Roman" w:cs="Times New Roman"/>
        </w:rPr>
        <w:tab/>
      </w:r>
      <w:r w:rsidR="00533D76" w:rsidRPr="00B465BF">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sidR="00533D76">
        <w:rPr>
          <w:rFonts w:ascii="Times New Roman" w:hAnsi="Times New Roman" w:cs="Times New Roman"/>
        </w:rPr>
        <w:t>ká</w:t>
      </w:r>
      <w:r w:rsidR="00533D76" w:rsidRPr="00B465BF">
        <w:rPr>
          <w:rFonts w:ascii="Times New Roman" w:hAnsi="Times New Roman" w:cs="Times New Roman"/>
        </w:rPr>
        <w:t>-</w:t>
      </w:r>
      <w:r w:rsidR="00533D76">
        <w:rPr>
          <w:rFonts w:ascii="Times New Roman" w:hAnsi="Times New Roman" w:cs="Times New Roman"/>
        </w:rPr>
        <w:t>bi</w:t>
      </w:r>
      <w:r w:rsidR="00533D76" w:rsidRPr="00B465BF">
        <w:rPr>
          <w:rFonts w:ascii="Times New Roman" w:hAnsi="Times New Roman" w:cs="Times New Roman"/>
        </w:rPr>
        <w:t>xtyæ=an</w:t>
      </w:r>
    </w:p>
    <w:p w14:paraId="6818E7EC" w14:textId="101688C1" w:rsidR="00533D76" w:rsidRDefault="00533D76" w:rsidP="00533D76">
      <w:pPr>
        <w:rPr>
          <w:rFonts w:ascii="Times New Roman" w:hAnsi="Times New Roman" w:cs="Times New Roman"/>
        </w:rPr>
      </w:pPr>
      <w:r>
        <w:rPr>
          <w:rFonts w:ascii="Times New Roman" w:hAnsi="Times New Roman" w:cs="Times New Roman"/>
        </w:rPr>
        <w:tab/>
      </w:r>
      <w:r w:rsidR="009937CC">
        <w:rPr>
          <w:rFonts w:ascii="Times New Roman" w:hAnsi="Times New Roman" w:cs="Times New Roman"/>
        </w:rPr>
        <w:tab/>
      </w:r>
      <w:r w:rsidRPr="00C00A03">
        <w:rPr>
          <w:rFonts w:ascii="Times New Roman" w:hAnsi="Times New Roman" w:cs="Times New Roman"/>
          <w:smallCaps/>
        </w:rPr>
        <w:t>compl</w:t>
      </w:r>
      <w:r>
        <w:rPr>
          <w:rFonts w:ascii="Times New Roman" w:hAnsi="Times New Roman" w:cs="Times New Roman"/>
        </w:rPr>
        <w:t>-hear.</w:t>
      </w:r>
      <w:r w:rsidRPr="00C00A03">
        <w:rPr>
          <w:rFonts w:ascii="Times New Roman" w:hAnsi="Times New Roman" w:cs="Times New Roman"/>
          <w:smallCaps/>
        </w:rPr>
        <w:t>1sg</w:t>
      </w:r>
      <w:r>
        <w:rPr>
          <w:rFonts w:ascii="Times New Roman" w:hAnsi="Times New Roman" w:cs="Times New Roman"/>
        </w:rPr>
        <w:t>=</w:t>
      </w:r>
      <w:r w:rsidRPr="00C00A03">
        <w:rPr>
          <w:rFonts w:ascii="Times New Roman" w:hAnsi="Times New Roman" w:cs="Times New Roman"/>
          <w:smallCaps/>
        </w:rPr>
        <w:t>1sg</w:t>
      </w:r>
      <w:r>
        <w:rPr>
          <w:rFonts w:ascii="Times New Roman" w:hAnsi="Times New Roman" w:cs="Times New Roman"/>
        </w:rPr>
        <w:tab/>
      </w:r>
      <w:r w:rsidRPr="00C00A03">
        <w:rPr>
          <w:rFonts w:ascii="Times New Roman" w:hAnsi="Times New Roman" w:cs="Times New Roman"/>
          <w:smallCaps/>
        </w:rPr>
        <w:t>progr</w:t>
      </w:r>
      <w:r>
        <w:rPr>
          <w:rFonts w:ascii="Times New Roman" w:hAnsi="Times New Roman" w:cs="Times New Roman"/>
        </w:rPr>
        <w:t>-yell=</w:t>
      </w:r>
      <w:r w:rsidRPr="00C00A03">
        <w:rPr>
          <w:rFonts w:ascii="Times New Roman" w:hAnsi="Times New Roman" w:cs="Times New Roman"/>
          <w:smallCaps/>
        </w:rPr>
        <w:t>3sg.if</w:t>
      </w:r>
    </w:p>
    <w:p w14:paraId="1E86377B" w14:textId="4B890651" w:rsidR="00533D76" w:rsidRDefault="00533D76" w:rsidP="00533D76">
      <w:pPr>
        <w:rPr>
          <w:rFonts w:ascii="Times New Roman" w:hAnsi="Times New Roman" w:cs="Times New Roman"/>
        </w:rPr>
      </w:pPr>
      <w:r>
        <w:rPr>
          <w:rFonts w:ascii="Times New Roman" w:hAnsi="Times New Roman" w:cs="Times New Roman"/>
        </w:rPr>
        <w:tab/>
      </w:r>
      <w:r w:rsidR="009937CC">
        <w:rPr>
          <w:rFonts w:ascii="Times New Roman" w:hAnsi="Times New Roman" w:cs="Times New Roman"/>
        </w:rPr>
        <w:tab/>
      </w:r>
      <w:r>
        <w:rPr>
          <w:rFonts w:ascii="Times New Roman" w:hAnsi="Times New Roman" w:cs="Times New Roman"/>
        </w:rPr>
        <w:t>‘I heard (that) s/he was yelling /crying loudly.’</w:t>
      </w:r>
    </w:p>
    <w:p w14:paraId="1E0B2EFF" w14:textId="77777777" w:rsidR="00533D76" w:rsidRDefault="00533D76" w:rsidP="00533D76">
      <w:pPr>
        <w:jc w:val="both"/>
        <w:rPr>
          <w:rFonts w:ascii="Times New Roman" w:hAnsi="Times New Roman" w:cs="Times New Roman"/>
        </w:rPr>
      </w:pPr>
    </w:p>
    <w:p w14:paraId="2E16A0CA" w14:textId="167F0ED3" w:rsidR="00533D76" w:rsidRDefault="00533D76" w:rsidP="00533D76">
      <w:pPr>
        <w:rPr>
          <w:rFonts w:ascii="Times New Roman" w:hAnsi="Times New Roman" w:cs="Times New Roman"/>
        </w:rPr>
      </w:pPr>
      <w:r>
        <w:rPr>
          <w:rFonts w:ascii="Times New Roman" w:hAnsi="Times New Roman" w:cs="Times New Roman"/>
        </w:rPr>
        <w:t>(50)</w:t>
      </w:r>
      <w:r>
        <w:rPr>
          <w:rFonts w:ascii="Times New Roman" w:hAnsi="Times New Roman" w:cs="Times New Roman"/>
        </w:rPr>
        <w:tab/>
      </w:r>
      <w:r w:rsidRPr="00761691">
        <w:rPr>
          <w:rFonts w:ascii="Times New Roman" w:hAnsi="Times New Roman" w:cs="Times New Roman"/>
        </w:rPr>
        <w:t>ˈ</w:t>
      </w:r>
      <w:r w:rsidRPr="00535516">
        <w:rPr>
          <w:rFonts w:ascii="Times New Roman" w:hAnsi="Times New Roman" w:cs="Times New Roman"/>
          <w:i/>
        </w:rPr>
        <w:t>xsǐly</w:t>
      </w:r>
      <w:r>
        <w:rPr>
          <w:rFonts w:ascii="Times New Roman" w:hAnsi="Times New Roman" w:cs="Times New Roman"/>
          <w:i/>
        </w:rPr>
        <w:t>.</w:t>
      </w:r>
      <w:r w:rsidRPr="00535516">
        <w:rPr>
          <w:rFonts w:ascii="Times New Roman" w:hAnsi="Times New Roman" w:cs="Times New Roman"/>
          <w:i/>
        </w:rPr>
        <w:t xml:space="preserve">rú </w:t>
      </w:r>
      <w:r w:rsidRPr="00535516">
        <w:rPr>
          <w:rFonts w:ascii="Times New Roman" w:hAnsi="Times New Roman" w:cs="Times New Roman"/>
          <w:i/>
        </w:rPr>
        <w:tab/>
      </w:r>
      <w:r w:rsidRPr="00535516">
        <w:rPr>
          <w:rFonts w:ascii="Times New Roman" w:hAnsi="Times New Roman" w:cs="Times New Roman"/>
          <w:i/>
        </w:rPr>
        <w:tab/>
      </w:r>
      <w:r w:rsidR="009937CC">
        <w:rPr>
          <w:rFonts w:ascii="Times New Roman" w:hAnsi="Times New Roman" w:cs="Times New Roman"/>
          <w:i/>
        </w:rPr>
        <w:tab/>
      </w:r>
      <w:r w:rsidR="009937CC">
        <w:rPr>
          <w:rFonts w:ascii="Times New Roman" w:hAnsi="Times New Roman" w:cs="Times New Roman"/>
          <w:i/>
        </w:rPr>
        <w:tab/>
      </w:r>
      <w:r w:rsidR="009937CC">
        <w:rPr>
          <w:rFonts w:ascii="Times New Roman" w:hAnsi="Times New Roman" w:cs="Times New Roman"/>
          <w:i/>
        </w:rPr>
        <w:tab/>
      </w:r>
      <w:r w:rsidR="009937CC">
        <w:rPr>
          <w:rFonts w:ascii="Times New Roman" w:hAnsi="Times New Roman" w:cs="Times New Roman"/>
          <w:i/>
        </w:rPr>
        <w:tab/>
      </w:r>
      <w:r w:rsidRPr="00535516">
        <w:rPr>
          <w:rFonts w:ascii="Times New Roman" w:hAnsi="Times New Roman" w:cs="Times New Roman"/>
          <w:i/>
        </w:rPr>
        <w:t>gu</w:t>
      </w:r>
      <w:r>
        <w:rPr>
          <w:rFonts w:ascii="Times New Roman" w:hAnsi="Times New Roman" w:cs="Times New Roman"/>
          <w:i/>
        </w:rPr>
        <w:t>.</w:t>
      </w:r>
      <w:r w:rsidRPr="00535516">
        <w:rPr>
          <w:rFonts w:ascii="Times New Roman" w:hAnsi="Times New Roman" w:cs="Times New Roman"/>
          <w:i/>
        </w:rPr>
        <w:t>zu</w:t>
      </w:r>
      <w:r>
        <w:rPr>
          <w:rFonts w:ascii="Times New Roman" w:hAnsi="Times New Roman" w:cs="Times New Roman"/>
          <w:i/>
        </w:rPr>
        <w:t>.</w:t>
      </w:r>
      <w:r w:rsidRPr="00761691">
        <w:rPr>
          <w:rFonts w:ascii="Times New Roman" w:hAnsi="Times New Roman" w:cs="Times New Roman"/>
          <w:i/>
        </w:rPr>
        <w:t>ˈ</w:t>
      </w:r>
      <w:r w:rsidRPr="00535516">
        <w:rPr>
          <w:rFonts w:ascii="Times New Roman" w:hAnsi="Times New Roman" w:cs="Times New Roman"/>
          <w:i/>
        </w:rPr>
        <w:t>la</w:t>
      </w:r>
      <w:r>
        <w:rPr>
          <w:rFonts w:ascii="Times New Roman" w:hAnsi="Times New Roman" w:cs="Times New Roman"/>
          <w:i/>
        </w:rPr>
        <w:t>.</w:t>
      </w:r>
      <w:r w:rsidRPr="00535516">
        <w:rPr>
          <w:rFonts w:ascii="Times New Roman" w:hAnsi="Times New Roman" w:cs="Times New Roman"/>
          <w:i/>
        </w:rPr>
        <w:t>wan</w:t>
      </w:r>
      <w:r w:rsidRPr="00535516">
        <w:rPr>
          <w:rFonts w:ascii="Times New Roman" w:hAnsi="Times New Roman" w:cs="Times New Roman"/>
          <w:i/>
        </w:rPr>
        <w:tab/>
      </w:r>
      <w:r w:rsidR="009937CC">
        <w:rPr>
          <w:rFonts w:ascii="Times New Roman" w:hAnsi="Times New Roman" w:cs="Times New Roman"/>
          <w:i/>
        </w:rPr>
        <w:tab/>
      </w:r>
      <w:r w:rsidRPr="00535516">
        <w:rPr>
          <w:rFonts w:ascii="Times New Roman" w:hAnsi="Times New Roman" w:cs="Times New Roman"/>
          <w:i/>
        </w:rPr>
        <w:tab/>
      </w:r>
      <w:r w:rsidRPr="00EA086A">
        <w:rPr>
          <w:rFonts w:ascii="Times New Roman" w:hAnsi="Times New Roman" w:cs="Times New Roman"/>
        </w:rPr>
        <w:t>[</w:t>
      </w:r>
      <w:r w:rsidRPr="00535516">
        <w:rPr>
          <w:rFonts w:ascii="Times New Roman" w:hAnsi="Times New Roman" w:cs="Times New Roman"/>
          <w:i/>
        </w:rPr>
        <w:t>ká</w:t>
      </w:r>
      <w:r>
        <w:rPr>
          <w:rFonts w:ascii="Times New Roman" w:hAnsi="Times New Roman" w:cs="Times New Roman"/>
          <w:i/>
        </w:rPr>
        <w:t>.</w:t>
      </w:r>
      <w:r w:rsidRPr="00761691">
        <w:rPr>
          <w:rFonts w:ascii="Times New Roman" w:hAnsi="Times New Roman" w:cs="Times New Roman"/>
          <w:i/>
        </w:rPr>
        <w:t>ˈ</w:t>
      </w:r>
      <w:r w:rsidRPr="00535516">
        <w:rPr>
          <w:rFonts w:ascii="Times New Roman" w:hAnsi="Times New Roman" w:cs="Times New Roman"/>
          <w:i/>
        </w:rPr>
        <w:t>gī</w:t>
      </w:r>
      <w:r>
        <w:rPr>
          <w:rFonts w:ascii="Times New Roman" w:hAnsi="Times New Roman" w:cs="Times New Roman"/>
          <w:i/>
        </w:rPr>
        <w:t>.</w:t>
      </w:r>
      <w:r w:rsidRPr="00535516">
        <w:rPr>
          <w:rFonts w:ascii="Times New Roman" w:hAnsi="Times New Roman" w:cs="Times New Roman"/>
          <w:i/>
        </w:rPr>
        <w:t>bán</w:t>
      </w:r>
      <w:r w:rsidRPr="00F3103F">
        <w:rPr>
          <w:rFonts w:ascii="Times New Roman" w:hAnsi="Times New Roman" w:cs="Times New Roman"/>
        </w:rPr>
        <w:t>]</w:t>
      </w:r>
      <w:r w:rsidRPr="00F3103F">
        <w:rPr>
          <w:rFonts w:ascii="Times New Roman" w:hAnsi="Times New Roman" w:cs="Times New Roman"/>
          <w:vertAlign w:val="subscript"/>
        </w:rPr>
        <w:t>CC</w:t>
      </w:r>
    </w:p>
    <w:p w14:paraId="3523290B" w14:textId="01FB086E" w:rsidR="00533D76" w:rsidRDefault="00533D76" w:rsidP="00533D76">
      <w:pPr>
        <w:rPr>
          <w:rFonts w:ascii="Times New Roman" w:hAnsi="Times New Roman" w:cs="Times New Roman"/>
        </w:rPr>
      </w:pPr>
      <w:r>
        <w:rPr>
          <w:rFonts w:ascii="Times New Roman" w:hAnsi="Times New Roman" w:cs="Times New Roman"/>
        </w:rPr>
        <w:tab/>
      </w:r>
      <w:r w:rsidR="009937CC">
        <w:rPr>
          <w:rFonts w:ascii="Times New Roman" w:hAnsi="Times New Roman" w:cs="Times New Roman"/>
        </w:rPr>
        <w:tab/>
      </w:r>
      <w:r>
        <w:rPr>
          <w:rFonts w:ascii="Times New Roman" w:hAnsi="Times New Roman" w:cs="Times New Roman"/>
        </w:rPr>
        <w:t>xs</w:t>
      </w:r>
      <w:r w:rsidRPr="00535516">
        <w:rPr>
          <w:rFonts w:ascii="Times New Roman" w:hAnsi="Times New Roman" w:cs="Times New Roman"/>
        </w:rPr>
        <w:t>ǐ</w:t>
      </w:r>
      <w:r>
        <w:rPr>
          <w:rFonts w:ascii="Times New Roman" w:hAnsi="Times New Roman" w:cs="Times New Roman"/>
        </w:rPr>
        <w:t xml:space="preserve">ly=rú </w:t>
      </w:r>
      <w:r>
        <w:rPr>
          <w:rFonts w:ascii="Times New Roman" w:hAnsi="Times New Roman" w:cs="Times New Roman"/>
        </w:rPr>
        <w:tab/>
      </w:r>
      <w:r>
        <w:rPr>
          <w:rFonts w:ascii="Times New Roman" w:hAnsi="Times New Roman" w:cs="Times New Roman"/>
        </w:rPr>
        <w:tab/>
      </w:r>
      <w:r w:rsidR="009937CC">
        <w:rPr>
          <w:rFonts w:ascii="Times New Roman" w:hAnsi="Times New Roman" w:cs="Times New Roman"/>
        </w:rPr>
        <w:tab/>
      </w:r>
      <w:r w:rsidR="009937CC">
        <w:rPr>
          <w:rFonts w:ascii="Times New Roman" w:hAnsi="Times New Roman" w:cs="Times New Roman"/>
        </w:rPr>
        <w:tab/>
      </w:r>
      <w:r w:rsidR="009937CC">
        <w:rPr>
          <w:rFonts w:ascii="Times New Roman" w:hAnsi="Times New Roman" w:cs="Times New Roman"/>
        </w:rPr>
        <w:tab/>
      </w:r>
      <w:r w:rsidR="009937CC">
        <w:rPr>
          <w:rFonts w:ascii="Times New Roman" w:hAnsi="Times New Roman" w:cs="Times New Roman"/>
        </w:rPr>
        <w:tab/>
      </w:r>
      <w:r>
        <w:rPr>
          <w:rFonts w:ascii="Times New Roman" w:hAnsi="Times New Roman" w:cs="Times New Roman"/>
        </w:rPr>
        <w:t>gu-zulaw=an</w:t>
      </w:r>
      <w:r>
        <w:rPr>
          <w:rFonts w:ascii="Times New Roman" w:hAnsi="Times New Roman" w:cs="Times New Roman"/>
        </w:rPr>
        <w:tab/>
      </w:r>
      <w:r>
        <w:rPr>
          <w:rFonts w:ascii="Times New Roman" w:hAnsi="Times New Roman" w:cs="Times New Roman"/>
        </w:rPr>
        <w:tab/>
      </w:r>
      <w:r w:rsidR="009937CC">
        <w:rPr>
          <w:rFonts w:ascii="Times New Roman" w:hAnsi="Times New Roman" w:cs="Times New Roman"/>
        </w:rPr>
        <w:tab/>
      </w:r>
      <w:r>
        <w:rPr>
          <w:rFonts w:ascii="Times New Roman" w:hAnsi="Times New Roman" w:cs="Times New Roman"/>
        </w:rPr>
        <w:t>ká-g</w:t>
      </w:r>
      <w:r w:rsidRPr="00535516">
        <w:rPr>
          <w:rFonts w:ascii="Times New Roman" w:hAnsi="Times New Roman" w:cs="Times New Roman"/>
        </w:rPr>
        <w:t>ǐ</w:t>
      </w:r>
      <w:r>
        <w:rPr>
          <w:rFonts w:ascii="Times New Roman" w:hAnsi="Times New Roman" w:cs="Times New Roman"/>
        </w:rPr>
        <w:t>b=an</w:t>
      </w:r>
    </w:p>
    <w:p w14:paraId="20EA65A9" w14:textId="7F15A688" w:rsidR="00533D76" w:rsidRDefault="009937CC" w:rsidP="00533D76">
      <w:pPr>
        <w:rPr>
          <w:rFonts w:ascii="Times New Roman" w:hAnsi="Times New Roman" w:cs="Times New Roman"/>
        </w:rPr>
      </w:pPr>
      <w:r>
        <w:rPr>
          <w:rFonts w:ascii="Times New Roman" w:hAnsi="Times New Roman" w:cs="Times New Roman"/>
        </w:rPr>
        <w:tab/>
      </w:r>
      <w:r w:rsidR="00533D76">
        <w:rPr>
          <w:rFonts w:ascii="Times New Roman" w:hAnsi="Times New Roman" w:cs="Times New Roman"/>
        </w:rPr>
        <w:tab/>
        <w:t>early.morning=more</w:t>
      </w:r>
      <w:r>
        <w:rPr>
          <w:rFonts w:ascii="Times New Roman" w:hAnsi="Times New Roman" w:cs="Times New Roman"/>
        </w:rPr>
        <w:tab/>
      </w:r>
      <w:r w:rsidR="00533D76">
        <w:rPr>
          <w:rFonts w:ascii="Times New Roman" w:hAnsi="Times New Roman" w:cs="Times New Roman"/>
        </w:rPr>
        <w:tab/>
      </w:r>
      <w:r w:rsidR="00533D76" w:rsidRPr="00DD16A2">
        <w:rPr>
          <w:rFonts w:ascii="Times New Roman" w:hAnsi="Times New Roman" w:cs="Times New Roman"/>
          <w:smallCaps/>
        </w:rPr>
        <w:t>compl</w:t>
      </w:r>
      <w:r w:rsidR="00533D76">
        <w:rPr>
          <w:rFonts w:ascii="Times New Roman" w:hAnsi="Times New Roman" w:cs="Times New Roman"/>
        </w:rPr>
        <w:t>-start=</w:t>
      </w:r>
      <w:r w:rsidR="00533D76" w:rsidRPr="00DD16A2">
        <w:rPr>
          <w:rFonts w:ascii="Times New Roman" w:hAnsi="Times New Roman" w:cs="Times New Roman"/>
          <w:smallCaps/>
        </w:rPr>
        <w:t>3sg.if</w:t>
      </w:r>
      <w:r w:rsidR="00533D76">
        <w:rPr>
          <w:rFonts w:ascii="Times New Roman" w:hAnsi="Times New Roman" w:cs="Times New Roman"/>
        </w:rPr>
        <w:tab/>
      </w:r>
      <w:r w:rsidR="00533D76" w:rsidRPr="00DD16A2">
        <w:rPr>
          <w:rFonts w:ascii="Times New Roman" w:hAnsi="Times New Roman" w:cs="Times New Roman"/>
          <w:smallCaps/>
        </w:rPr>
        <w:t>progr</w:t>
      </w:r>
      <w:r w:rsidR="00533D76">
        <w:rPr>
          <w:rFonts w:ascii="Times New Roman" w:hAnsi="Times New Roman" w:cs="Times New Roman"/>
        </w:rPr>
        <w:t>-sew=</w:t>
      </w:r>
      <w:r w:rsidR="00533D76" w:rsidRPr="00DD16A2">
        <w:rPr>
          <w:rFonts w:ascii="Times New Roman" w:hAnsi="Times New Roman" w:cs="Times New Roman"/>
          <w:smallCaps/>
        </w:rPr>
        <w:t>3sg.if</w:t>
      </w:r>
    </w:p>
    <w:p w14:paraId="5B4AD5FD" w14:textId="451CDB4B" w:rsidR="00533D76" w:rsidRDefault="00533D76" w:rsidP="009937CC">
      <w:pPr>
        <w:ind w:left="288" w:firstLine="288"/>
        <w:rPr>
          <w:rFonts w:ascii="Times New Roman" w:hAnsi="Times New Roman" w:cs="Times New Roman"/>
        </w:rPr>
      </w:pPr>
      <w:r>
        <w:rPr>
          <w:rFonts w:ascii="Times New Roman" w:hAnsi="Times New Roman" w:cs="Times New Roman"/>
        </w:rPr>
        <w:t>‘Early (in the) morning s/he started to sew.’</w:t>
      </w:r>
    </w:p>
    <w:p w14:paraId="610043B1" w14:textId="77777777" w:rsidR="00533D76" w:rsidRPr="00A069AA" w:rsidRDefault="00533D76" w:rsidP="00533D76">
      <w:pPr>
        <w:jc w:val="both"/>
        <w:rPr>
          <w:rFonts w:ascii="Times New Roman" w:hAnsi="Times New Roman" w:cs="Times New Roman"/>
        </w:rPr>
      </w:pPr>
    </w:p>
    <w:p w14:paraId="6231D602" w14:textId="4CA12685" w:rsidR="00533D76" w:rsidRPr="00A069AA" w:rsidRDefault="00533D76" w:rsidP="0024662A">
      <w:pPr>
        <w:spacing w:line="360" w:lineRule="auto"/>
        <w:ind w:firstLine="288"/>
        <w:jc w:val="both"/>
        <w:rPr>
          <w:rFonts w:ascii="Times New Roman" w:hAnsi="Times New Roman" w:cs="Times New Roman"/>
        </w:rPr>
      </w:pPr>
      <w:r w:rsidRPr="00A069AA">
        <w:rPr>
          <w:rFonts w:ascii="Times New Roman" w:hAnsi="Times New Roman" w:cs="Times New Roman"/>
        </w:rPr>
        <w:lastRenderedPageBreak/>
        <w:t xml:space="preserve">A characteristic of the future prefix that </w:t>
      </w:r>
      <w:r w:rsidR="003C6555">
        <w:rPr>
          <w:rFonts w:ascii="Times New Roman" w:hAnsi="Times New Roman" w:cs="Times New Roman"/>
        </w:rPr>
        <w:t>Gutiérrez</w:t>
      </w:r>
      <w:r w:rsidRPr="00A069AA">
        <w:rPr>
          <w:rFonts w:ascii="Times New Roman" w:hAnsi="Times New Roman" w:cs="Times New Roman"/>
        </w:rPr>
        <w:t xml:space="preserve"> (2014) discussed for serial verb constructions needs to be mentioned for complement clauses too. That is, a construction with two verbs prefixed with future cannot occur in TdVZ. Thus, when the verb in the main clause is prefixed with future, the complement must occur with the potential marker even when it is expected to copy the same TAM marking. This is shown in (</w:t>
      </w:r>
      <w:r>
        <w:rPr>
          <w:rFonts w:ascii="Times New Roman" w:hAnsi="Times New Roman" w:cs="Times New Roman"/>
        </w:rPr>
        <w:t>51</w:t>
      </w:r>
      <w:r w:rsidRPr="00A069AA">
        <w:rPr>
          <w:rFonts w:ascii="Times New Roman" w:hAnsi="Times New Roman" w:cs="Times New Roman"/>
        </w:rPr>
        <w:t>).</w:t>
      </w:r>
    </w:p>
    <w:p w14:paraId="2CEBFC78" w14:textId="77777777" w:rsidR="00533D76" w:rsidRPr="00A069AA" w:rsidRDefault="00533D76" w:rsidP="00533D76">
      <w:pPr>
        <w:jc w:val="both"/>
        <w:rPr>
          <w:rFonts w:ascii="Times New Roman" w:hAnsi="Times New Roman" w:cs="Times New Roman"/>
        </w:rPr>
      </w:pPr>
    </w:p>
    <w:p w14:paraId="74415717" w14:textId="0DF6CB16" w:rsidR="00533D76" w:rsidRPr="00A069AA" w:rsidRDefault="00533D76" w:rsidP="00533D76">
      <w:pPr>
        <w:jc w:val="both"/>
        <w:rPr>
          <w:rFonts w:ascii="Times New Roman" w:hAnsi="Times New Roman" w:cs="Times New Roman"/>
        </w:rPr>
      </w:pPr>
      <w:r w:rsidRPr="00A069AA">
        <w:rPr>
          <w:rFonts w:ascii="Times New Roman" w:hAnsi="Times New Roman" w:cs="Times New Roman"/>
        </w:rPr>
        <w:t>(</w:t>
      </w:r>
      <w:r>
        <w:rPr>
          <w:rFonts w:ascii="Times New Roman" w:hAnsi="Times New Roman" w:cs="Times New Roman"/>
        </w:rPr>
        <w:t>51</w:t>
      </w:r>
      <w:r w:rsidRPr="00A069AA">
        <w:rPr>
          <w:rFonts w:ascii="Times New Roman" w:hAnsi="Times New Roman" w:cs="Times New Roman"/>
        </w:rPr>
        <w:t>)</w:t>
      </w:r>
      <w:r w:rsidRPr="00A069AA">
        <w:rPr>
          <w:rFonts w:ascii="Times New Roman" w:hAnsi="Times New Roman" w:cs="Times New Roman"/>
        </w:rPr>
        <w:tab/>
        <w:t>ˈ</w:t>
      </w:r>
      <w:r w:rsidRPr="00A069AA">
        <w:rPr>
          <w:rFonts w:ascii="Times New Roman" w:hAnsi="Times New Roman" w:cs="Times New Roman"/>
          <w:i/>
        </w:rPr>
        <w:t>zye.xhan</w:t>
      </w:r>
      <w:r w:rsidRPr="00A069AA">
        <w:rPr>
          <w:rFonts w:ascii="Times New Roman" w:hAnsi="Times New Roman" w:cs="Times New Roman"/>
          <w:i/>
        </w:rPr>
        <w:tab/>
      </w:r>
      <w:r w:rsidR="009937CC">
        <w:rPr>
          <w:rFonts w:ascii="Times New Roman" w:hAnsi="Times New Roman" w:cs="Times New Roman"/>
          <w:i/>
        </w:rPr>
        <w:tab/>
      </w:r>
      <w:r w:rsidRPr="00A069AA">
        <w:rPr>
          <w:rFonts w:ascii="Times New Roman" w:hAnsi="Times New Roman" w:cs="Times New Roman"/>
          <w:i/>
        </w:rPr>
        <w:tab/>
      </w:r>
      <w:r w:rsidRPr="00EA086A">
        <w:rPr>
          <w:rFonts w:ascii="Times New Roman" w:hAnsi="Times New Roman" w:cs="Times New Roman"/>
        </w:rPr>
        <w:t>[</w:t>
      </w:r>
      <w:r w:rsidRPr="00A069AA">
        <w:rPr>
          <w:rFonts w:ascii="Times New Roman" w:hAnsi="Times New Roman" w:cs="Times New Roman"/>
        </w:rPr>
        <w:t>ˈ</w:t>
      </w:r>
      <w:r w:rsidRPr="00A069AA">
        <w:rPr>
          <w:rFonts w:ascii="Times New Roman" w:hAnsi="Times New Roman" w:cs="Times New Roman"/>
          <w:i/>
        </w:rPr>
        <w:t>dyæ̰̂n</w:t>
      </w:r>
      <w:r w:rsidRPr="00A069AA">
        <w:rPr>
          <w:rFonts w:ascii="Times New Roman" w:hAnsi="Times New Roman" w:cs="Times New Roman"/>
          <w:i/>
        </w:rPr>
        <w:tab/>
      </w:r>
      <w:r w:rsidRPr="00F3103F">
        <w:rPr>
          <w:rFonts w:ascii="Times New Roman" w:hAnsi="Times New Roman" w:cs="Times New Roman"/>
        </w:rPr>
        <w:t>]</w:t>
      </w:r>
      <w:r w:rsidRPr="00F3103F">
        <w:rPr>
          <w:rFonts w:ascii="Times New Roman" w:hAnsi="Times New Roman" w:cs="Times New Roman"/>
          <w:vertAlign w:val="subscript"/>
        </w:rPr>
        <w:t>CC</w:t>
      </w:r>
      <w:r w:rsidRPr="00A069AA">
        <w:rPr>
          <w:rFonts w:ascii="Times New Roman" w:hAnsi="Times New Roman" w:cs="Times New Roman"/>
          <w:i/>
        </w:rPr>
        <w:tab/>
        <w:t>/</w:t>
      </w:r>
      <w:r w:rsidR="009937CC">
        <w:rPr>
          <w:rFonts w:ascii="Times New Roman" w:hAnsi="Times New Roman" w:cs="Times New Roman"/>
          <w:i/>
        </w:rPr>
        <w:tab/>
      </w:r>
      <w:r w:rsidRPr="00A069AA">
        <w:rPr>
          <w:rFonts w:ascii="Times New Roman" w:hAnsi="Times New Roman" w:cs="Times New Roman"/>
          <w:i/>
        </w:rPr>
        <w:tab/>
      </w:r>
      <w:r w:rsidRPr="00EA086A">
        <w:rPr>
          <w:rFonts w:ascii="Times New Roman" w:hAnsi="Times New Roman" w:cs="Times New Roman"/>
        </w:rPr>
        <w:t>[</w:t>
      </w:r>
      <w:r w:rsidRPr="00A069AA">
        <w:rPr>
          <w:rFonts w:ascii="Times New Roman" w:hAnsi="Times New Roman" w:cs="Times New Roman"/>
          <w:i/>
        </w:rPr>
        <w:t>*zi.</w:t>
      </w:r>
      <w:r w:rsidRPr="00A069AA">
        <w:rPr>
          <w:rFonts w:ascii="Times New Roman" w:hAnsi="Times New Roman" w:cs="Times New Roman"/>
        </w:rPr>
        <w:t>ˈ</w:t>
      </w:r>
      <w:r w:rsidRPr="00A069AA">
        <w:rPr>
          <w:rFonts w:ascii="Times New Roman" w:hAnsi="Times New Roman" w:cs="Times New Roman"/>
          <w:i/>
        </w:rPr>
        <w:t>dyæ̰n</w:t>
      </w:r>
      <w:r w:rsidRPr="00F3103F">
        <w:rPr>
          <w:rFonts w:ascii="Times New Roman" w:hAnsi="Times New Roman" w:cs="Times New Roman"/>
        </w:rPr>
        <w:t>]</w:t>
      </w:r>
      <w:r w:rsidRPr="00F3103F">
        <w:rPr>
          <w:rFonts w:ascii="Times New Roman" w:hAnsi="Times New Roman" w:cs="Times New Roman"/>
          <w:vertAlign w:val="subscript"/>
        </w:rPr>
        <w:t>CC</w:t>
      </w:r>
    </w:p>
    <w:p w14:paraId="09B702D9" w14:textId="2DD63688" w:rsidR="00533D76" w:rsidRPr="00A069AA" w:rsidRDefault="00533D76" w:rsidP="00533D76">
      <w:pPr>
        <w:jc w:val="both"/>
        <w:rPr>
          <w:rFonts w:ascii="Times New Roman" w:hAnsi="Times New Roman" w:cs="Times New Roman"/>
        </w:rPr>
      </w:pPr>
      <w:r w:rsidRPr="00A069AA">
        <w:rPr>
          <w:rFonts w:ascii="Times New Roman" w:hAnsi="Times New Roman" w:cs="Times New Roman"/>
        </w:rPr>
        <w:tab/>
      </w:r>
      <w:r w:rsidR="009937CC">
        <w:rPr>
          <w:rFonts w:ascii="Times New Roman" w:hAnsi="Times New Roman" w:cs="Times New Roman"/>
        </w:rPr>
        <w:tab/>
      </w:r>
      <w:r w:rsidRPr="00A069AA">
        <w:rPr>
          <w:rFonts w:ascii="Times New Roman" w:hAnsi="Times New Roman" w:cs="Times New Roman"/>
        </w:rPr>
        <w:t>z-yexh=an</w:t>
      </w:r>
      <w:r w:rsidRPr="00A069AA">
        <w:rPr>
          <w:rFonts w:ascii="Times New Roman" w:hAnsi="Times New Roman" w:cs="Times New Roman"/>
        </w:rPr>
        <w:tab/>
      </w:r>
      <w:r w:rsidR="009937CC">
        <w:rPr>
          <w:rFonts w:ascii="Times New Roman" w:hAnsi="Times New Roman" w:cs="Times New Roman"/>
        </w:rPr>
        <w:tab/>
      </w:r>
      <w:r w:rsidRPr="00A069AA">
        <w:rPr>
          <w:rFonts w:ascii="Times New Roman" w:hAnsi="Times New Roman" w:cs="Times New Roman"/>
        </w:rPr>
        <w:tab/>
        <w:t>dyæ̰̂=an</w:t>
      </w:r>
      <w:r w:rsidRPr="00A069AA">
        <w:rPr>
          <w:rFonts w:ascii="Times New Roman" w:hAnsi="Times New Roman" w:cs="Times New Roman"/>
        </w:rPr>
        <w:tab/>
      </w:r>
      <w:r w:rsidRPr="00A069AA">
        <w:rPr>
          <w:rFonts w:ascii="Times New Roman" w:hAnsi="Times New Roman" w:cs="Times New Roman"/>
        </w:rPr>
        <w:tab/>
      </w:r>
      <w:r w:rsidR="009937CC">
        <w:rPr>
          <w:rFonts w:ascii="Times New Roman" w:hAnsi="Times New Roman" w:cs="Times New Roman"/>
        </w:rPr>
        <w:tab/>
      </w:r>
      <w:r w:rsidR="009937CC">
        <w:rPr>
          <w:rFonts w:ascii="Times New Roman" w:hAnsi="Times New Roman" w:cs="Times New Roman"/>
        </w:rPr>
        <w:tab/>
      </w:r>
      <w:r w:rsidR="009937CC">
        <w:rPr>
          <w:rFonts w:ascii="Times New Roman" w:hAnsi="Times New Roman" w:cs="Times New Roman"/>
        </w:rPr>
        <w:tab/>
      </w:r>
      <w:r w:rsidRPr="00A069AA">
        <w:rPr>
          <w:rFonts w:ascii="Times New Roman" w:hAnsi="Times New Roman" w:cs="Times New Roman"/>
        </w:rPr>
        <w:t>zi-dyæ̰=an</w:t>
      </w:r>
    </w:p>
    <w:p w14:paraId="4CF4EB1D" w14:textId="76DA2963" w:rsidR="00533D76" w:rsidRPr="00A069AA" w:rsidRDefault="00533D76" w:rsidP="00533D76">
      <w:pPr>
        <w:jc w:val="both"/>
        <w:rPr>
          <w:rFonts w:ascii="Times New Roman" w:hAnsi="Times New Roman" w:cs="Times New Roman"/>
        </w:rPr>
      </w:pPr>
      <w:r w:rsidRPr="00A069AA">
        <w:rPr>
          <w:rFonts w:ascii="Times New Roman" w:hAnsi="Times New Roman" w:cs="Times New Roman"/>
        </w:rPr>
        <w:tab/>
      </w:r>
      <w:r w:rsidR="009937CC">
        <w:rPr>
          <w:rFonts w:ascii="Times New Roman" w:hAnsi="Times New Roman" w:cs="Times New Roman"/>
        </w:rPr>
        <w:tab/>
      </w:r>
      <w:r w:rsidRPr="00A069AA">
        <w:rPr>
          <w:rFonts w:ascii="Times New Roman" w:hAnsi="Times New Roman" w:cs="Times New Roman"/>
          <w:smallCaps/>
        </w:rPr>
        <w:t>fut</w:t>
      </w:r>
      <w:r w:rsidRPr="00A069AA">
        <w:rPr>
          <w:rFonts w:ascii="Times New Roman" w:hAnsi="Times New Roman" w:cs="Times New Roman"/>
        </w:rPr>
        <w:t>-dare=</w:t>
      </w:r>
      <w:r w:rsidRPr="00A069AA">
        <w:rPr>
          <w:rFonts w:ascii="Times New Roman" w:hAnsi="Times New Roman" w:cs="Times New Roman"/>
          <w:smallCaps/>
        </w:rPr>
        <w:t>3sg.if</w:t>
      </w:r>
      <w:r w:rsidRPr="00A069AA">
        <w:rPr>
          <w:rFonts w:ascii="Times New Roman" w:hAnsi="Times New Roman" w:cs="Times New Roman"/>
          <w:smallCaps/>
        </w:rPr>
        <w:tab/>
        <w:t>pot</w:t>
      </w:r>
      <w:r w:rsidRPr="00A069AA">
        <w:rPr>
          <w:rFonts w:ascii="Times New Roman" w:hAnsi="Times New Roman" w:cs="Times New Roman"/>
        </w:rPr>
        <w:t>.go.out=</w:t>
      </w:r>
      <w:r w:rsidRPr="00A069AA">
        <w:rPr>
          <w:rFonts w:ascii="Times New Roman" w:hAnsi="Times New Roman" w:cs="Times New Roman"/>
          <w:smallCaps/>
        </w:rPr>
        <w:t>3sg.if</w:t>
      </w:r>
      <w:r w:rsidRPr="00A069AA">
        <w:rPr>
          <w:rFonts w:ascii="Times New Roman" w:hAnsi="Times New Roman" w:cs="Times New Roman"/>
        </w:rPr>
        <w:tab/>
      </w:r>
      <w:r w:rsidRPr="00A069AA">
        <w:rPr>
          <w:rFonts w:ascii="Times New Roman" w:hAnsi="Times New Roman" w:cs="Times New Roman"/>
          <w:smallCaps/>
        </w:rPr>
        <w:t>fut</w:t>
      </w:r>
      <w:r w:rsidRPr="00A069AA">
        <w:rPr>
          <w:rFonts w:ascii="Times New Roman" w:hAnsi="Times New Roman" w:cs="Times New Roman"/>
        </w:rPr>
        <w:t>-go.out=</w:t>
      </w:r>
      <w:r w:rsidRPr="00A069AA">
        <w:rPr>
          <w:rFonts w:ascii="Times New Roman" w:hAnsi="Times New Roman" w:cs="Times New Roman"/>
          <w:smallCaps/>
        </w:rPr>
        <w:t>3sg.if</w:t>
      </w:r>
    </w:p>
    <w:p w14:paraId="6AEC9EC9" w14:textId="2A72A1C5" w:rsidR="00533D76" w:rsidRPr="00A069AA" w:rsidRDefault="009937CC" w:rsidP="00533D76">
      <w:pPr>
        <w:jc w:val="both"/>
        <w:rPr>
          <w:rFonts w:ascii="Times New Roman" w:hAnsi="Times New Roman" w:cs="Times New Roman"/>
        </w:rPr>
      </w:pPr>
      <w:r>
        <w:rPr>
          <w:rFonts w:ascii="Times New Roman" w:hAnsi="Times New Roman" w:cs="Times New Roman"/>
        </w:rPr>
        <w:tab/>
      </w:r>
      <w:r w:rsidR="00533D76" w:rsidRPr="00A069AA">
        <w:rPr>
          <w:rFonts w:ascii="Times New Roman" w:hAnsi="Times New Roman" w:cs="Times New Roman"/>
        </w:rPr>
        <w:tab/>
        <w:t>‘S/he will dare to go out (without permission).’</w:t>
      </w:r>
    </w:p>
    <w:p w14:paraId="12946A67" w14:textId="77777777" w:rsidR="00533D76" w:rsidRPr="00A069AA" w:rsidRDefault="00533D76" w:rsidP="00533D76">
      <w:pPr>
        <w:jc w:val="both"/>
        <w:rPr>
          <w:rFonts w:ascii="Times New Roman" w:hAnsi="Times New Roman" w:cs="Times New Roman"/>
        </w:rPr>
      </w:pPr>
    </w:p>
    <w:p w14:paraId="62C29BC0" w14:textId="401F5C8F" w:rsidR="00533D76" w:rsidRDefault="00533D76" w:rsidP="0024662A">
      <w:pPr>
        <w:spacing w:line="360" w:lineRule="auto"/>
        <w:ind w:firstLine="288"/>
        <w:jc w:val="both"/>
        <w:rPr>
          <w:rFonts w:ascii="Times New Roman" w:hAnsi="Times New Roman" w:cs="Times New Roman"/>
        </w:rPr>
      </w:pPr>
      <w:r w:rsidRPr="00A069AA">
        <w:rPr>
          <w:rFonts w:ascii="Times New Roman" w:hAnsi="Times New Roman" w:cs="Times New Roman"/>
        </w:rPr>
        <w:t xml:space="preserve">Lastly, negation does not typically occur in this subtype of complement. </w:t>
      </w:r>
      <w:r>
        <w:rPr>
          <w:rFonts w:ascii="Times New Roman" w:hAnsi="Times New Roman" w:cs="Times New Roman"/>
        </w:rPr>
        <w:t>That is</w:t>
      </w:r>
      <w:r w:rsidRPr="00A069AA">
        <w:rPr>
          <w:rFonts w:ascii="Times New Roman" w:hAnsi="Times New Roman" w:cs="Times New Roman"/>
        </w:rPr>
        <w:t>,</w:t>
      </w:r>
      <w:r>
        <w:rPr>
          <w:rFonts w:ascii="Times New Roman" w:hAnsi="Times New Roman" w:cs="Times New Roman"/>
        </w:rPr>
        <w:t xml:space="preserve"> since</w:t>
      </w:r>
      <w:r w:rsidRPr="00A069AA">
        <w:rPr>
          <w:rFonts w:ascii="Times New Roman" w:hAnsi="Times New Roman" w:cs="Times New Roman"/>
        </w:rPr>
        <w:t xml:space="preserve"> these predicates </w:t>
      </w:r>
      <w:r w:rsidRPr="00A069AA">
        <w:rPr>
          <w:rFonts w:ascii="Times New Roman" w:hAnsi="Times New Roman" w:cs="Times New Roman"/>
          <w:color w:val="000000"/>
        </w:rPr>
        <w:t>are implicatives</w:t>
      </w:r>
      <w:r>
        <w:rPr>
          <w:rFonts w:ascii="Times New Roman" w:hAnsi="Times New Roman" w:cs="Times New Roman"/>
          <w:color w:val="000000"/>
        </w:rPr>
        <w:t xml:space="preserve"> (</w:t>
      </w:r>
      <w:r w:rsidRPr="00A069AA">
        <w:rPr>
          <w:rFonts w:ascii="Times New Roman" w:hAnsi="Times New Roman" w:cs="Times New Roman"/>
          <w:color w:val="000000"/>
        </w:rPr>
        <w:t xml:space="preserve"> i.e., they implicate that the situation described in the complement was realized</w:t>
      </w:r>
      <w:r>
        <w:rPr>
          <w:rFonts w:ascii="Times New Roman" w:hAnsi="Times New Roman" w:cs="Times New Roman"/>
        </w:rPr>
        <w:t xml:space="preserve">), </w:t>
      </w:r>
      <w:r w:rsidRPr="00A069AA">
        <w:rPr>
          <w:rFonts w:ascii="Times New Roman" w:hAnsi="Times New Roman" w:cs="Times New Roman"/>
        </w:rPr>
        <w:t>negating the complement is semantically awkward</w:t>
      </w:r>
      <w:r>
        <w:rPr>
          <w:rFonts w:ascii="Times New Roman" w:hAnsi="Times New Roman" w:cs="Times New Roman"/>
        </w:rPr>
        <w:t>, as in (52). Thus, the negation of the main predicate implies that the event in the complement didn’t occur, as in (53).</w:t>
      </w:r>
    </w:p>
    <w:p w14:paraId="5EDE06A4" w14:textId="77777777" w:rsidR="00533D76" w:rsidRDefault="00533D76" w:rsidP="00533D76">
      <w:pPr>
        <w:jc w:val="both"/>
        <w:rPr>
          <w:rFonts w:ascii="Times New Roman" w:hAnsi="Times New Roman" w:cs="Times New Roman"/>
        </w:rPr>
      </w:pPr>
    </w:p>
    <w:p w14:paraId="06B19F04" w14:textId="46C2D2E2" w:rsidR="00533D76" w:rsidRPr="00A069AA" w:rsidRDefault="00533D76" w:rsidP="00533D76">
      <w:pPr>
        <w:jc w:val="both"/>
        <w:rPr>
          <w:rFonts w:ascii="Times New Roman" w:hAnsi="Times New Roman" w:cs="Times New Roman"/>
        </w:rPr>
      </w:pPr>
      <w:r w:rsidRPr="00A069AA">
        <w:rPr>
          <w:rFonts w:ascii="Times New Roman" w:hAnsi="Times New Roman" w:cs="Times New Roman"/>
        </w:rPr>
        <w:t>(</w:t>
      </w:r>
      <w:r>
        <w:rPr>
          <w:rFonts w:ascii="Times New Roman" w:hAnsi="Times New Roman" w:cs="Times New Roman"/>
        </w:rPr>
        <w:t>52</w:t>
      </w:r>
      <w:r w:rsidRPr="00A069AA">
        <w:rPr>
          <w:rFonts w:ascii="Times New Roman" w:hAnsi="Times New Roman" w:cs="Times New Roman"/>
        </w:rPr>
        <w:t>)</w:t>
      </w:r>
      <w:r w:rsidRPr="00A069AA">
        <w:rPr>
          <w:rFonts w:ascii="Times New Roman" w:hAnsi="Times New Roman" w:cs="Times New Roman"/>
        </w:rPr>
        <w:tab/>
      </w:r>
      <w:r w:rsidRPr="006E7EBE">
        <w:rPr>
          <w:rFonts w:ascii="Times New Roman" w:hAnsi="Times New Roman" w:cs="Times New Roman"/>
        </w:rPr>
        <w:t>#</w:t>
      </w:r>
      <w:r w:rsidRPr="00A069AA">
        <w:rPr>
          <w:rFonts w:ascii="Times New Roman" w:hAnsi="Times New Roman" w:cs="Times New Roman"/>
        </w:rPr>
        <w:t>ˈ</w:t>
      </w:r>
      <w:r w:rsidRPr="00A069AA">
        <w:rPr>
          <w:rFonts w:ascii="Times New Roman" w:hAnsi="Times New Roman" w:cs="Times New Roman"/>
          <w:i/>
        </w:rPr>
        <w:t>zye.xhan</w:t>
      </w:r>
      <w:r w:rsidRPr="00A069AA">
        <w:rPr>
          <w:rFonts w:ascii="Times New Roman" w:hAnsi="Times New Roman" w:cs="Times New Roman"/>
          <w:i/>
        </w:rPr>
        <w:tab/>
      </w:r>
      <w:r w:rsidR="009937CC">
        <w:rPr>
          <w:rFonts w:ascii="Times New Roman" w:hAnsi="Times New Roman" w:cs="Times New Roman"/>
          <w:i/>
        </w:rPr>
        <w:tab/>
      </w:r>
      <w:r w:rsidRPr="00A069AA">
        <w:rPr>
          <w:rFonts w:ascii="Times New Roman" w:hAnsi="Times New Roman" w:cs="Times New Roman"/>
          <w:i/>
        </w:rPr>
        <w:tab/>
        <w:t>kēd.</w:t>
      </w:r>
      <w:r w:rsidRPr="00A069AA">
        <w:rPr>
          <w:rFonts w:ascii="Times New Roman" w:hAnsi="Times New Roman" w:cs="Times New Roman"/>
        </w:rPr>
        <w:t>ˈ</w:t>
      </w:r>
      <w:r w:rsidRPr="00A069AA">
        <w:rPr>
          <w:rFonts w:ascii="Times New Roman" w:hAnsi="Times New Roman" w:cs="Times New Roman"/>
          <w:i/>
        </w:rPr>
        <w:t>dyæ̰̂.dyan</w:t>
      </w:r>
    </w:p>
    <w:p w14:paraId="672E2355" w14:textId="22E50378" w:rsidR="00533D76" w:rsidRPr="00A069AA" w:rsidRDefault="00533D76" w:rsidP="00533D76">
      <w:pPr>
        <w:jc w:val="both"/>
        <w:rPr>
          <w:rFonts w:ascii="Times New Roman" w:hAnsi="Times New Roman" w:cs="Times New Roman"/>
        </w:rPr>
      </w:pPr>
      <w:r w:rsidRPr="00A069AA">
        <w:rPr>
          <w:rFonts w:ascii="Times New Roman" w:hAnsi="Times New Roman" w:cs="Times New Roman"/>
        </w:rPr>
        <w:tab/>
      </w:r>
      <w:r w:rsidR="009937CC">
        <w:rPr>
          <w:rFonts w:ascii="Times New Roman" w:hAnsi="Times New Roman" w:cs="Times New Roman"/>
        </w:rPr>
        <w:tab/>
      </w:r>
      <w:r w:rsidRPr="00A069AA">
        <w:rPr>
          <w:rFonts w:ascii="Times New Roman" w:hAnsi="Times New Roman" w:cs="Times New Roman"/>
        </w:rPr>
        <w:t>z-yexh=an</w:t>
      </w:r>
      <w:r w:rsidRPr="00A069AA">
        <w:rPr>
          <w:rFonts w:ascii="Times New Roman" w:hAnsi="Times New Roman" w:cs="Times New Roman"/>
        </w:rPr>
        <w:tab/>
      </w:r>
      <w:r w:rsidR="009937CC">
        <w:rPr>
          <w:rFonts w:ascii="Times New Roman" w:hAnsi="Times New Roman" w:cs="Times New Roman"/>
        </w:rPr>
        <w:tab/>
      </w:r>
      <w:r w:rsidRPr="00A069AA">
        <w:rPr>
          <w:rFonts w:ascii="Times New Roman" w:hAnsi="Times New Roman" w:cs="Times New Roman"/>
        </w:rPr>
        <w:tab/>
        <w:t>kēd=dyæ̰̂=di=an</w:t>
      </w:r>
    </w:p>
    <w:p w14:paraId="700E6DA3" w14:textId="4FD9D000" w:rsidR="00533D76" w:rsidRPr="00A069AA" w:rsidRDefault="00533D76" w:rsidP="00533D76">
      <w:pPr>
        <w:jc w:val="both"/>
        <w:rPr>
          <w:rFonts w:ascii="Times New Roman" w:hAnsi="Times New Roman" w:cs="Times New Roman"/>
        </w:rPr>
      </w:pPr>
      <w:r w:rsidRPr="00A069AA">
        <w:rPr>
          <w:rFonts w:ascii="Times New Roman" w:hAnsi="Times New Roman" w:cs="Times New Roman"/>
        </w:rPr>
        <w:tab/>
      </w:r>
      <w:r w:rsidR="009937CC">
        <w:rPr>
          <w:rFonts w:ascii="Times New Roman" w:hAnsi="Times New Roman" w:cs="Times New Roman"/>
        </w:rPr>
        <w:tab/>
      </w:r>
      <w:r w:rsidRPr="00A069AA">
        <w:rPr>
          <w:rFonts w:ascii="Times New Roman" w:hAnsi="Times New Roman" w:cs="Times New Roman"/>
          <w:smallCaps/>
        </w:rPr>
        <w:t>fut</w:t>
      </w:r>
      <w:r w:rsidRPr="00A069AA">
        <w:rPr>
          <w:rFonts w:ascii="Times New Roman" w:hAnsi="Times New Roman" w:cs="Times New Roman"/>
        </w:rPr>
        <w:t>-dare=</w:t>
      </w:r>
      <w:r w:rsidRPr="00A069AA">
        <w:rPr>
          <w:rFonts w:ascii="Times New Roman" w:hAnsi="Times New Roman" w:cs="Times New Roman"/>
          <w:smallCaps/>
        </w:rPr>
        <w:t>3sg.if</w:t>
      </w:r>
      <w:r w:rsidRPr="00A069AA">
        <w:rPr>
          <w:rFonts w:ascii="Times New Roman" w:hAnsi="Times New Roman" w:cs="Times New Roman"/>
          <w:smallCaps/>
        </w:rPr>
        <w:tab/>
        <w:t>neg=pot</w:t>
      </w:r>
      <w:r w:rsidRPr="00A069AA">
        <w:rPr>
          <w:rFonts w:ascii="Times New Roman" w:hAnsi="Times New Roman" w:cs="Times New Roman"/>
        </w:rPr>
        <w:t>.go.out=</w:t>
      </w:r>
      <w:r w:rsidRPr="009150F0">
        <w:rPr>
          <w:rFonts w:ascii="Times New Roman" w:hAnsi="Times New Roman" w:cs="Times New Roman"/>
          <w:smallCaps/>
        </w:rPr>
        <w:t>neg</w:t>
      </w:r>
      <w:r>
        <w:rPr>
          <w:rFonts w:ascii="Times New Roman" w:hAnsi="Times New Roman" w:cs="Times New Roman"/>
        </w:rPr>
        <w:t>=</w:t>
      </w:r>
      <w:r w:rsidRPr="00A069AA">
        <w:rPr>
          <w:rFonts w:ascii="Times New Roman" w:hAnsi="Times New Roman" w:cs="Times New Roman"/>
          <w:smallCaps/>
        </w:rPr>
        <w:t>3sg.if</w:t>
      </w:r>
    </w:p>
    <w:p w14:paraId="7490E66B" w14:textId="094E7B83" w:rsidR="00533D76" w:rsidRPr="00A069AA" w:rsidRDefault="00533D76" w:rsidP="00533D76">
      <w:pPr>
        <w:jc w:val="both"/>
        <w:rPr>
          <w:rFonts w:ascii="Times New Roman" w:hAnsi="Times New Roman" w:cs="Times New Roman"/>
        </w:rPr>
      </w:pPr>
      <w:r w:rsidRPr="00A069AA">
        <w:rPr>
          <w:rFonts w:ascii="Times New Roman" w:hAnsi="Times New Roman" w:cs="Times New Roman"/>
        </w:rPr>
        <w:tab/>
      </w:r>
      <w:r w:rsidR="009937CC">
        <w:rPr>
          <w:rFonts w:ascii="Times New Roman" w:hAnsi="Times New Roman" w:cs="Times New Roman"/>
        </w:rPr>
        <w:tab/>
      </w:r>
      <w:r w:rsidRPr="00A069AA">
        <w:rPr>
          <w:rFonts w:ascii="Times New Roman" w:hAnsi="Times New Roman" w:cs="Times New Roman"/>
        </w:rPr>
        <w:t>?‘S/he will dare to not go out (without permission).’</w:t>
      </w:r>
    </w:p>
    <w:p w14:paraId="75E49FC3" w14:textId="77777777" w:rsidR="00533D76" w:rsidRPr="00A069AA" w:rsidRDefault="00533D76" w:rsidP="00533D76">
      <w:pPr>
        <w:jc w:val="both"/>
        <w:rPr>
          <w:rFonts w:ascii="Times New Roman" w:hAnsi="Times New Roman" w:cs="Times New Roman"/>
        </w:rPr>
      </w:pPr>
    </w:p>
    <w:p w14:paraId="5ED1F6A5" w14:textId="1C9BBC6A" w:rsidR="00533D76" w:rsidRPr="00A069AA" w:rsidRDefault="00533D76" w:rsidP="00533D76">
      <w:pPr>
        <w:jc w:val="both"/>
        <w:rPr>
          <w:rFonts w:ascii="Times New Roman" w:hAnsi="Times New Roman" w:cs="Times New Roman"/>
        </w:rPr>
      </w:pPr>
      <w:r w:rsidRPr="00A069AA">
        <w:rPr>
          <w:rFonts w:ascii="Times New Roman" w:hAnsi="Times New Roman" w:cs="Times New Roman"/>
        </w:rPr>
        <w:t>(</w:t>
      </w:r>
      <w:r>
        <w:rPr>
          <w:rFonts w:ascii="Times New Roman" w:hAnsi="Times New Roman" w:cs="Times New Roman"/>
        </w:rPr>
        <w:t>53</w:t>
      </w:r>
      <w:r w:rsidRPr="00A069AA">
        <w:rPr>
          <w:rFonts w:ascii="Times New Roman" w:hAnsi="Times New Roman" w:cs="Times New Roman"/>
        </w:rPr>
        <w:t>)</w:t>
      </w:r>
      <w:r w:rsidRPr="00A069AA">
        <w:rPr>
          <w:rFonts w:ascii="Times New Roman" w:hAnsi="Times New Roman" w:cs="Times New Roman"/>
        </w:rPr>
        <w:tab/>
      </w:r>
      <w:r w:rsidRPr="00A069AA">
        <w:rPr>
          <w:rFonts w:ascii="Times New Roman" w:hAnsi="Times New Roman" w:cs="Times New Roman"/>
          <w:i/>
        </w:rPr>
        <w:t>kēd.ˈgyéxh.dyan</w:t>
      </w:r>
      <w:r w:rsidRPr="00A069AA">
        <w:rPr>
          <w:rFonts w:ascii="Times New Roman" w:hAnsi="Times New Roman" w:cs="Times New Roman"/>
          <w:i/>
        </w:rPr>
        <w:tab/>
      </w:r>
      <w:r w:rsidRPr="00A069AA">
        <w:rPr>
          <w:rFonts w:ascii="Times New Roman" w:hAnsi="Times New Roman" w:cs="Times New Roman"/>
          <w:i/>
        </w:rPr>
        <w:tab/>
      </w:r>
      <w:r w:rsidR="009937CC">
        <w:rPr>
          <w:rFonts w:ascii="Times New Roman" w:hAnsi="Times New Roman" w:cs="Times New Roman"/>
          <w:i/>
        </w:rPr>
        <w:tab/>
      </w:r>
      <w:r w:rsidR="009937CC">
        <w:rPr>
          <w:rFonts w:ascii="Times New Roman" w:hAnsi="Times New Roman" w:cs="Times New Roman"/>
          <w:i/>
        </w:rPr>
        <w:tab/>
      </w:r>
      <w:r w:rsidR="009937CC">
        <w:rPr>
          <w:rFonts w:ascii="Times New Roman" w:hAnsi="Times New Roman" w:cs="Times New Roman"/>
          <w:i/>
        </w:rPr>
        <w:tab/>
      </w:r>
      <w:r w:rsidRPr="00EA086A">
        <w:rPr>
          <w:rFonts w:ascii="Times New Roman" w:hAnsi="Times New Roman" w:cs="Times New Roman"/>
        </w:rPr>
        <w:t>[</w:t>
      </w:r>
      <w:r w:rsidRPr="00A069AA">
        <w:rPr>
          <w:rFonts w:ascii="Times New Roman" w:hAnsi="Times New Roman" w:cs="Times New Roman"/>
        </w:rPr>
        <w:t>ˈ</w:t>
      </w:r>
      <w:r w:rsidRPr="00A069AA">
        <w:rPr>
          <w:rFonts w:ascii="Times New Roman" w:hAnsi="Times New Roman" w:cs="Times New Roman"/>
          <w:i/>
        </w:rPr>
        <w:t>dyæ̰̂n</w:t>
      </w:r>
      <w:r w:rsidRPr="00F3103F">
        <w:rPr>
          <w:rFonts w:ascii="Times New Roman" w:hAnsi="Times New Roman" w:cs="Times New Roman"/>
        </w:rPr>
        <w:t>]</w:t>
      </w:r>
      <w:r w:rsidRPr="00F3103F">
        <w:rPr>
          <w:rFonts w:ascii="Times New Roman" w:hAnsi="Times New Roman" w:cs="Times New Roman"/>
          <w:vertAlign w:val="subscript"/>
        </w:rPr>
        <w:t>CC</w:t>
      </w:r>
    </w:p>
    <w:p w14:paraId="37F00D0E" w14:textId="77B01C8A" w:rsidR="00533D76" w:rsidRPr="00A069AA" w:rsidRDefault="00533D76" w:rsidP="00533D76">
      <w:pPr>
        <w:jc w:val="both"/>
        <w:rPr>
          <w:rFonts w:ascii="Times New Roman" w:hAnsi="Times New Roman" w:cs="Times New Roman"/>
        </w:rPr>
      </w:pPr>
      <w:r w:rsidRPr="00A069AA">
        <w:rPr>
          <w:rFonts w:ascii="Times New Roman" w:hAnsi="Times New Roman" w:cs="Times New Roman"/>
        </w:rPr>
        <w:tab/>
      </w:r>
      <w:r w:rsidR="009937CC">
        <w:rPr>
          <w:rFonts w:ascii="Times New Roman" w:hAnsi="Times New Roman" w:cs="Times New Roman"/>
        </w:rPr>
        <w:tab/>
      </w:r>
      <w:r w:rsidRPr="00A069AA">
        <w:rPr>
          <w:rFonts w:ascii="Times New Roman" w:hAnsi="Times New Roman" w:cs="Times New Roman"/>
        </w:rPr>
        <w:t>kēd=g´-yexh=di=an</w:t>
      </w:r>
      <w:r w:rsidRPr="00A069AA">
        <w:rPr>
          <w:rFonts w:ascii="Times New Roman" w:hAnsi="Times New Roman" w:cs="Times New Roman"/>
        </w:rPr>
        <w:tab/>
      </w:r>
      <w:r w:rsidRPr="00A069AA">
        <w:rPr>
          <w:rFonts w:ascii="Times New Roman" w:hAnsi="Times New Roman" w:cs="Times New Roman"/>
        </w:rPr>
        <w:tab/>
      </w:r>
      <w:r w:rsidR="009937CC">
        <w:rPr>
          <w:rFonts w:ascii="Times New Roman" w:hAnsi="Times New Roman" w:cs="Times New Roman"/>
        </w:rPr>
        <w:tab/>
      </w:r>
      <w:r w:rsidR="009937CC">
        <w:rPr>
          <w:rFonts w:ascii="Times New Roman" w:hAnsi="Times New Roman" w:cs="Times New Roman"/>
        </w:rPr>
        <w:tab/>
      </w:r>
      <w:r w:rsidRPr="00A069AA">
        <w:rPr>
          <w:rFonts w:ascii="Times New Roman" w:hAnsi="Times New Roman" w:cs="Times New Roman"/>
        </w:rPr>
        <w:t>dyæ̰̂=an</w:t>
      </w:r>
    </w:p>
    <w:p w14:paraId="0F31A842" w14:textId="7B74164F" w:rsidR="00533D76" w:rsidRPr="00A069AA" w:rsidRDefault="00533D76" w:rsidP="00533D76">
      <w:pPr>
        <w:jc w:val="both"/>
        <w:rPr>
          <w:rFonts w:ascii="Times New Roman" w:hAnsi="Times New Roman" w:cs="Times New Roman"/>
        </w:rPr>
      </w:pPr>
      <w:r w:rsidRPr="00A069AA">
        <w:rPr>
          <w:rFonts w:ascii="Times New Roman" w:hAnsi="Times New Roman" w:cs="Times New Roman"/>
        </w:rPr>
        <w:tab/>
      </w:r>
      <w:r w:rsidR="009937CC">
        <w:rPr>
          <w:rFonts w:ascii="Times New Roman" w:hAnsi="Times New Roman" w:cs="Times New Roman"/>
        </w:rPr>
        <w:tab/>
      </w:r>
      <w:r w:rsidRPr="00A069AA">
        <w:rPr>
          <w:rFonts w:ascii="Times New Roman" w:hAnsi="Times New Roman" w:cs="Times New Roman"/>
          <w:smallCaps/>
        </w:rPr>
        <w:t>neg=pot</w:t>
      </w:r>
      <w:r w:rsidRPr="00A069AA">
        <w:rPr>
          <w:rFonts w:ascii="Times New Roman" w:hAnsi="Times New Roman" w:cs="Times New Roman"/>
        </w:rPr>
        <w:t>-dare=</w:t>
      </w:r>
      <w:r w:rsidRPr="00A069AA">
        <w:rPr>
          <w:rFonts w:ascii="Times New Roman" w:hAnsi="Times New Roman" w:cs="Times New Roman"/>
          <w:smallCaps/>
        </w:rPr>
        <w:t>neg</w:t>
      </w:r>
      <w:r w:rsidRPr="00A069AA">
        <w:rPr>
          <w:rFonts w:ascii="Times New Roman" w:hAnsi="Times New Roman" w:cs="Times New Roman"/>
        </w:rPr>
        <w:t>=</w:t>
      </w:r>
      <w:r w:rsidRPr="00A069AA">
        <w:rPr>
          <w:rFonts w:ascii="Times New Roman" w:hAnsi="Times New Roman" w:cs="Times New Roman"/>
          <w:smallCaps/>
        </w:rPr>
        <w:t>3sg.if</w:t>
      </w:r>
      <w:r w:rsidRPr="00A069AA">
        <w:rPr>
          <w:rFonts w:ascii="Times New Roman" w:hAnsi="Times New Roman" w:cs="Times New Roman"/>
          <w:smallCaps/>
        </w:rPr>
        <w:tab/>
        <w:t>pot</w:t>
      </w:r>
      <w:r w:rsidRPr="00A069AA">
        <w:rPr>
          <w:rFonts w:ascii="Times New Roman" w:hAnsi="Times New Roman" w:cs="Times New Roman"/>
        </w:rPr>
        <w:t>.go.out=</w:t>
      </w:r>
      <w:r w:rsidRPr="00A069AA">
        <w:rPr>
          <w:rFonts w:ascii="Times New Roman" w:hAnsi="Times New Roman" w:cs="Times New Roman"/>
          <w:smallCaps/>
        </w:rPr>
        <w:t>3sg.if</w:t>
      </w:r>
    </w:p>
    <w:p w14:paraId="7F109B1A" w14:textId="2F88BCA0" w:rsidR="00533D76" w:rsidRPr="00A069AA" w:rsidRDefault="00533D76" w:rsidP="00533D76">
      <w:pPr>
        <w:jc w:val="both"/>
        <w:rPr>
          <w:rFonts w:ascii="Times New Roman" w:hAnsi="Times New Roman" w:cs="Times New Roman"/>
        </w:rPr>
      </w:pPr>
      <w:r w:rsidRPr="00A069AA">
        <w:rPr>
          <w:rFonts w:ascii="Times New Roman" w:hAnsi="Times New Roman" w:cs="Times New Roman"/>
        </w:rPr>
        <w:tab/>
      </w:r>
      <w:r w:rsidR="009937CC">
        <w:rPr>
          <w:rFonts w:ascii="Times New Roman" w:hAnsi="Times New Roman" w:cs="Times New Roman"/>
        </w:rPr>
        <w:tab/>
      </w:r>
      <w:r w:rsidRPr="00A069AA">
        <w:rPr>
          <w:rFonts w:ascii="Times New Roman" w:hAnsi="Times New Roman" w:cs="Times New Roman"/>
        </w:rPr>
        <w:t>‘S/he won’t dare to go out (without permission).’</w:t>
      </w:r>
    </w:p>
    <w:p w14:paraId="3B1B3E50" w14:textId="77777777" w:rsidR="00533D76" w:rsidRPr="00A069AA" w:rsidRDefault="00533D76" w:rsidP="00533D76">
      <w:pPr>
        <w:jc w:val="both"/>
        <w:rPr>
          <w:rFonts w:ascii="Times New Roman" w:hAnsi="Times New Roman" w:cs="Times New Roman"/>
        </w:rPr>
      </w:pPr>
    </w:p>
    <w:p w14:paraId="1F32654C" w14:textId="77777777" w:rsidR="00533D76" w:rsidRPr="00A069AA" w:rsidRDefault="00533D76" w:rsidP="00533D76">
      <w:pPr>
        <w:rPr>
          <w:rFonts w:ascii="Times New Roman" w:hAnsi="Times New Roman" w:cs="Times New Roman"/>
        </w:rPr>
      </w:pPr>
    </w:p>
    <w:p w14:paraId="6B64CD1A" w14:textId="0D2BB69A" w:rsidR="00533D76" w:rsidRPr="007371A5" w:rsidRDefault="00533D76" w:rsidP="00533D76">
      <w:pPr>
        <w:pStyle w:val="Heading2"/>
        <w:spacing w:line="360" w:lineRule="auto"/>
      </w:pPr>
      <w:bookmarkStart w:id="223" w:name="_Toc68723804"/>
      <w:bookmarkStart w:id="224" w:name="_Toc69230783"/>
      <w:r>
        <w:t>6</w:t>
      </w:r>
      <w:r w:rsidRPr="007371A5">
        <w:t>.4.5</w:t>
      </w:r>
      <w:r w:rsidRPr="007371A5">
        <w:tab/>
        <w:t xml:space="preserve">Reduced complement clauses </w:t>
      </w:r>
      <w:r w:rsidR="005277A5">
        <w:t xml:space="preserve">with </w:t>
      </w:r>
      <w:r w:rsidRPr="007371A5">
        <w:t>strict</w:t>
      </w:r>
      <w:r>
        <w:t>ly</w:t>
      </w:r>
      <w:r w:rsidRPr="007371A5">
        <w:t xml:space="preserve"> copied aspect</w:t>
      </w:r>
      <w:bookmarkEnd w:id="223"/>
      <w:bookmarkEnd w:id="224"/>
      <w:r w:rsidRPr="007371A5">
        <w:t xml:space="preserve"> </w:t>
      </w:r>
    </w:p>
    <w:p w14:paraId="151D5D01" w14:textId="388A3C5D" w:rsidR="00533D76" w:rsidRDefault="00533D76" w:rsidP="0024662A">
      <w:pPr>
        <w:spacing w:line="360" w:lineRule="auto"/>
        <w:ind w:firstLine="288"/>
        <w:jc w:val="both"/>
        <w:rPr>
          <w:rFonts w:ascii="Times New Roman" w:hAnsi="Times New Roman" w:cs="Times New Roman"/>
        </w:rPr>
      </w:pPr>
      <w:r w:rsidRPr="00A069AA">
        <w:rPr>
          <w:rFonts w:ascii="Times New Roman" w:hAnsi="Times New Roman" w:cs="Times New Roman"/>
        </w:rPr>
        <w:t>This type of complement has most of the characteristics of the previous subtype but their TAM marking is completely restricted to be</w:t>
      </w:r>
      <w:r w:rsidR="00131A84">
        <w:rPr>
          <w:rFonts w:ascii="Times New Roman" w:hAnsi="Times New Roman" w:cs="Times New Roman"/>
        </w:rPr>
        <w:t>ing</w:t>
      </w:r>
      <w:r w:rsidRPr="00A069AA">
        <w:rPr>
          <w:rFonts w:ascii="Times New Roman" w:hAnsi="Times New Roman" w:cs="Times New Roman"/>
        </w:rPr>
        <w:t xml:space="preserve"> the TAM marking of the main predicate. Below I show the characteristics of this subtype of complement.</w:t>
      </w:r>
    </w:p>
    <w:p w14:paraId="1B11BF74" w14:textId="77777777" w:rsidR="00745140" w:rsidRPr="00A069AA" w:rsidRDefault="00745140" w:rsidP="00533D76">
      <w:pPr>
        <w:spacing w:line="360" w:lineRule="auto"/>
        <w:jc w:val="both"/>
        <w:rPr>
          <w:rFonts w:ascii="Times New Roman" w:hAnsi="Times New Roman" w:cs="Times New Roman"/>
        </w:rPr>
      </w:pPr>
    </w:p>
    <w:p w14:paraId="22859AE6" w14:textId="77777777" w:rsidR="00533D76" w:rsidRPr="00A069AA" w:rsidRDefault="00533D76" w:rsidP="00745140">
      <w:pPr>
        <w:pStyle w:val="ListParagraph"/>
        <w:numPr>
          <w:ilvl w:val="0"/>
          <w:numId w:val="13"/>
        </w:numPr>
        <w:spacing w:line="360" w:lineRule="auto"/>
        <w:rPr>
          <w:rFonts w:ascii="Times New Roman" w:hAnsi="Times New Roman" w:cs="Times New Roman"/>
        </w:rPr>
      </w:pPr>
      <w:r w:rsidRPr="00A069AA">
        <w:rPr>
          <w:rFonts w:ascii="Times New Roman" w:hAnsi="Times New Roman" w:cs="Times New Roman"/>
        </w:rPr>
        <w:t>They are not introduced by any complementizer (at all)</w:t>
      </w:r>
    </w:p>
    <w:p w14:paraId="7A94317C" w14:textId="77777777" w:rsidR="00533D76" w:rsidRPr="00A069AA" w:rsidRDefault="00533D76" w:rsidP="00745140">
      <w:pPr>
        <w:pStyle w:val="ListParagraph"/>
        <w:numPr>
          <w:ilvl w:val="0"/>
          <w:numId w:val="13"/>
        </w:numPr>
        <w:spacing w:line="360" w:lineRule="auto"/>
        <w:rPr>
          <w:rFonts w:ascii="Times New Roman" w:hAnsi="Times New Roman" w:cs="Times New Roman"/>
        </w:rPr>
      </w:pPr>
      <w:r w:rsidRPr="00A069AA">
        <w:rPr>
          <w:rFonts w:ascii="Times New Roman" w:hAnsi="Times New Roman" w:cs="Times New Roman"/>
        </w:rPr>
        <w:t xml:space="preserve">No preverbal positions are allowed (the complement lacks a focus position). </w:t>
      </w:r>
    </w:p>
    <w:p w14:paraId="223B4A46" w14:textId="77777777" w:rsidR="00533D76" w:rsidRPr="00A069AA" w:rsidRDefault="00533D76" w:rsidP="00745140">
      <w:pPr>
        <w:pStyle w:val="ListParagraph"/>
        <w:numPr>
          <w:ilvl w:val="0"/>
          <w:numId w:val="13"/>
        </w:numPr>
        <w:spacing w:line="360" w:lineRule="auto"/>
        <w:rPr>
          <w:rFonts w:ascii="Times New Roman" w:hAnsi="Times New Roman" w:cs="Times New Roman"/>
        </w:rPr>
      </w:pPr>
      <w:r w:rsidRPr="00A069AA">
        <w:rPr>
          <w:rFonts w:ascii="Times New Roman" w:hAnsi="Times New Roman" w:cs="Times New Roman"/>
        </w:rPr>
        <w:t>Their TAM marker is the same as the TAM marker of the verb in the main clause,</w:t>
      </w:r>
    </w:p>
    <w:p w14:paraId="579D2C61" w14:textId="652154EF" w:rsidR="00533D76" w:rsidRPr="00182E22" w:rsidRDefault="00533D76" w:rsidP="00745140">
      <w:pPr>
        <w:pStyle w:val="ListParagraph"/>
        <w:numPr>
          <w:ilvl w:val="0"/>
          <w:numId w:val="13"/>
        </w:numPr>
        <w:spacing w:line="360" w:lineRule="auto"/>
        <w:rPr>
          <w:rFonts w:ascii="Times New Roman" w:hAnsi="Times New Roman" w:cs="Times New Roman"/>
        </w:rPr>
      </w:pPr>
      <w:r w:rsidRPr="00A069AA">
        <w:rPr>
          <w:rFonts w:ascii="Times New Roman" w:hAnsi="Times New Roman" w:cs="Times New Roman"/>
        </w:rPr>
        <w:t>Negation does not generally occur in this type of complement.</w:t>
      </w:r>
    </w:p>
    <w:p w14:paraId="43BC73FB" w14:textId="77777777" w:rsidR="00533D76" w:rsidRDefault="00533D76" w:rsidP="00533D76">
      <w:pPr>
        <w:spacing w:line="360" w:lineRule="auto"/>
        <w:rPr>
          <w:rFonts w:ascii="Times New Roman" w:hAnsi="Times New Roman" w:cs="Times New Roman"/>
        </w:rPr>
      </w:pPr>
    </w:p>
    <w:p w14:paraId="2FBA4FDB" w14:textId="77777777" w:rsidR="00533D76" w:rsidRPr="00A069AA" w:rsidRDefault="00533D76" w:rsidP="00533D76">
      <w:pPr>
        <w:spacing w:line="360" w:lineRule="auto"/>
        <w:rPr>
          <w:rFonts w:ascii="Times New Roman" w:hAnsi="Times New Roman" w:cs="Times New Roman"/>
        </w:rPr>
      </w:pPr>
      <w:r w:rsidRPr="00A069AA">
        <w:rPr>
          <w:rFonts w:ascii="Times New Roman" w:hAnsi="Times New Roman" w:cs="Times New Roman"/>
        </w:rPr>
        <w:lastRenderedPageBreak/>
        <w:t xml:space="preserve">In </w:t>
      </w:r>
      <w:r>
        <w:rPr>
          <w:rFonts w:ascii="Times New Roman" w:hAnsi="Times New Roman" w:cs="Times New Roman"/>
        </w:rPr>
        <w:t>(54)</w:t>
      </w:r>
      <w:r w:rsidRPr="00A069AA">
        <w:rPr>
          <w:rFonts w:ascii="Times New Roman" w:hAnsi="Times New Roman" w:cs="Times New Roman"/>
        </w:rPr>
        <w:t xml:space="preserve"> I show an example of this type of complement.</w:t>
      </w:r>
    </w:p>
    <w:p w14:paraId="19965F13" w14:textId="77777777" w:rsidR="00533D76" w:rsidRPr="00A069AA" w:rsidRDefault="00533D76" w:rsidP="00533D76">
      <w:pPr>
        <w:rPr>
          <w:rFonts w:ascii="Times New Roman" w:hAnsi="Times New Roman" w:cs="Times New Roman"/>
        </w:rPr>
      </w:pPr>
    </w:p>
    <w:p w14:paraId="38CA1F90" w14:textId="64FF3657" w:rsidR="00533D76" w:rsidRPr="00A069AA" w:rsidRDefault="00533D76" w:rsidP="00533D76">
      <w:pPr>
        <w:rPr>
          <w:rFonts w:ascii="Times New Roman" w:hAnsi="Times New Roman" w:cs="Times New Roman"/>
        </w:rPr>
      </w:pPr>
      <w:r w:rsidRPr="00A069AA">
        <w:rPr>
          <w:rFonts w:ascii="Times New Roman" w:hAnsi="Times New Roman" w:cs="Times New Roman"/>
        </w:rPr>
        <w:t>(</w:t>
      </w:r>
      <w:r>
        <w:rPr>
          <w:rFonts w:ascii="Times New Roman" w:hAnsi="Times New Roman" w:cs="Times New Roman"/>
        </w:rPr>
        <w:t>54</w:t>
      </w:r>
      <w:r w:rsidRPr="00A069AA">
        <w:rPr>
          <w:rFonts w:ascii="Times New Roman" w:hAnsi="Times New Roman" w:cs="Times New Roman"/>
        </w:rPr>
        <w:t>)</w:t>
      </w:r>
      <w:r w:rsidRPr="00A069AA">
        <w:rPr>
          <w:rFonts w:ascii="Times New Roman" w:hAnsi="Times New Roman" w:cs="Times New Roman"/>
        </w:rPr>
        <w:tab/>
      </w:r>
      <w:r w:rsidRPr="00A069AA">
        <w:rPr>
          <w:rFonts w:ascii="Times New Roman" w:hAnsi="Times New Roman" w:cs="Times New Roman"/>
          <w:i/>
        </w:rPr>
        <w:t>re.dxu.</w:t>
      </w:r>
      <w:r w:rsidRPr="00A069AA">
        <w:rPr>
          <w:rFonts w:ascii="Times New Roman" w:hAnsi="Times New Roman" w:cs="Times New Roman"/>
        </w:rPr>
        <w:t>ˈ</w:t>
      </w:r>
      <w:r w:rsidRPr="00A069AA">
        <w:rPr>
          <w:rFonts w:ascii="Times New Roman" w:hAnsi="Times New Roman" w:cs="Times New Roman"/>
          <w:i/>
        </w:rPr>
        <w:t>l</w:t>
      </w:r>
      <w:r w:rsidR="005277A5" w:rsidRPr="005277A5">
        <w:rPr>
          <w:rFonts w:ascii="Times New Roman" w:hAnsi="Times New Roman" w:cs="Times New Roman"/>
          <w:i/>
        </w:rPr>
        <w:t>â̰</w:t>
      </w:r>
      <w:r w:rsidRPr="00A069AA">
        <w:rPr>
          <w:rFonts w:ascii="Times New Roman" w:hAnsi="Times New Roman" w:cs="Times New Roman"/>
          <w:i/>
        </w:rPr>
        <w:t>z</w:t>
      </w:r>
      <w:r w:rsidRPr="00A069AA">
        <w:rPr>
          <w:rFonts w:ascii="Times New Roman" w:hAnsi="Times New Roman" w:cs="Times New Roman"/>
          <w:i/>
        </w:rPr>
        <w:tab/>
      </w:r>
      <w:r w:rsidR="009937CC">
        <w:rPr>
          <w:rFonts w:ascii="Times New Roman" w:hAnsi="Times New Roman" w:cs="Times New Roman"/>
          <w:i/>
        </w:rPr>
        <w:tab/>
      </w:r>
      <w:r w:rsidR="009937CC">
        <w:rPr>
          <w:rFonts w:ascii="Times New Roman" w:hAnsi="Times New Roman" w:cs="Times New Roman"/>
          <w:i/>
        </w:rPr>
        <w:tab/>
      </w:r>
      <w:r w:rsidRPr="00A069AA">
        <w:rPr>
          <w:rFonts w:ascii="Times New Roman" w:hAnsi="Times New Roman" w:cs="Times New Roman"/>
        </w:rPr>
        <w:t>ˈ</w:t>
      </w:r>
      <w:r w:rsidRPr="00A069AA">
        <w:rPr>
          <w:rFonts w:ascii="Times New Roman" w:hAnsi="Times New Roman" w:cs="Times New Roman"/>
          <w:i/>
        </w:rPr>
        <w:t>Jwáyn</w:t>
      </w:r>
      <w:r w:rsidRPr="00A069AA">
        <w:rPr>
          <w:rFonts w:ascii="Times New Roman" w:hAnsi="Times New Roman" w:cs="Times New Roman"/>
          <w:i/>
        </w:rPr>
        <w:tab/>
      </w:r>
      <w:r w:rsidRPr="00A069AA">
        <w:rPr>
          <w:rFonts w:ascii="Times New Roman" w:hAnsi="Times New Roman" w:cs="Times New Roman"/>
          <w:i/>
        </w:rPr>
        <w:tab/>
      </w:r>
      <w:r w:rsidR="009937CC">
        <w:rPr>
          <w:rFonts w:ascii="Times New Roman" w:hAnsi="Times New Roman" w:cs="Times New Roman"/>
          <w:i/>
        </w:rPr>
        <w:tab/>
      </w:r>
      <w:r w:rsidR="009937CC">
        <w:rPr>
          <w:rFonts w:ascii="Times New Roman" w:hAnsi="Times New Roman" w:cs="Times New Roman"/>
          <w:i/>
        </w:rPr>
        <w:tab/>
      </w:r>
      <w:r w:rsidRPr="00EA086A">
        <w:rPr>
          <w:rFonts w:ascii="Times New Roman" w:hAnsi="Times New Roman" w:cs="Times New Roman"/>
        </w:rPr>
        <w:t>[</w:t>
      </w:r>
      <w:r w:rsidRPr="00A069AA">
        <w:rPr>
          <w:rFonts w:ascii="Times New Roman" w:hAnsi="Times New Roman" w:cs="Times New Roman"/>
        </w:rPr>
        <w:t>ˈ</w:t>
      </w:r>
      <w:r w:rsidRPr="00A069AA">
        <w:rPr>
          <w:rFonts w:ascii="Times New Roman" w:hAnsi="Times New Roman" w:cs="Times New Roman"/>
          <w:i/>
        </w:rPr>
        <w:t>ra.wan</w:t>
      </w:r>
      <w:r w:rsidRPr="00A069AA">
        <w:rPr>
          <w:rFonts w:ascii="Times New Roman" w:hAnsi="Times New Roman" w:cs="Times New Roman"/>
          <w:i/>
        </w:rPr>
        <w:tab/>
      </w:r>
      <w:r w:rsidRPr="00A069AA">
        <w:rPr>
          <w:rFonts w:ascii="Times New Roman" w:hAnsi="Times New Roman" w:cs="Times New Roman"/>
          <w:i/>
        </w:rPr>
        <w:tab/>
      </w:r>
      <w:r w:rsidR="009937CC">
        <w:rPr>
          <w:rFonts w:ascii="Times New Roman" w:hAnsi="Times New Roman" w:cs="Times New Roman"/>
          <w:i/>
        </w:rPr>
        <w:tab/>
      </w:r>
      <w:r w:rsidR="009937CC">
        <w:rPr>
          <w:rFonts w:ascii="Times New Roman" w:hAnsi="Times New Roman" w:cs="Times New Roman"/>
          <w:i/>
        </w:rPr>
        <w:tab/>
      </w:r>
      <w:r w:rsidRPr="00A069AA">
        <w:rPr>
          <w:rFonts w:ascii="Times New Roman" w:hAnsi="Times New Roman" w:cs="Times New Roman"/>
        </w:rPr>
        <w:t>ˈ</w:t>
      </w:r>
      <w:r w:rsidRPr="00A069AA">
        <w:rPr>
          <w:rFonts w:ascii="Times New Roman" w:hAnsi="Times New Roman" w:cs="Times New Roman"/>
          <w:i/>
        </w:rPr>
        <w:t>pá</w:t>
      </w:r>
      <w:r w:rsidRPr="00F3103F">
        <w:rPr>
          <w:rFonts w:ascii="Times New Roman" w:hAnsi="Times New Roman" w:cs="Times New Roman"/>
        </w:rPr>
        <w:t>]</w:t>
      </w:r>
      <w:r w:rsidRPr="00F3103F">
        <w:rPr>
          <w:rFonts w:ascii="Times New Roman" w:hAnsi="Times New Roman" w:cs="Times New Roman"/>
          <w:vertAlign w:val="subscript"/>
        </w:rPr>
        <w:t>CC</w:t>
      </w:r>
    </w:p>
    <w:p w14:paraId="3D29B1FA" w14:textId="616F2420" w:rsidR="00533D76" w:rsidRPr="00A069AA" w:rsidRDefault="009937CC" w:rsidP="00533D76">
      <w:pPr>
        <w:rPr>
          <w:rFonts w:ascii="Times New Roman" w:hAnsi="Times New Roman" w:cs="Times New Roman"/>
        </w:rPr>
      </w:pPr>
      <w:r>
        <w:rPr>
          <w:rFonts w:ascii="Times New Roman" w:hAnsi="Times New Roman" w:cs="Times New Roman"/>
        </w:rPr>
        <w:tab/>
      </w:r>
      <w:r w:rsidR="00533D76" w:rsidRPr="00A069AA">
        <w:rPr>
          <w:rFonts w:ascii="Times New Roman" w:hAnsi="Times New Roman" w:cs="Times New Roman"/>
        </w:rPr>
        <w:tab/>
        <w:t>r-edxula̰z</w:t>
      </w:r>
      <w:r>
        <w:rPr>
          <w:rFonts w:ascii="Times New Roman" w:hAnsi="Times New Roman" w:cs="Times New Roman"/>
        </w:rPr>
        <w:tab/>
      </w:r>
      <w:r w:rsidR="00533D76" w:rsidRPr="00A069AA">
        <w:rPr>
          <w:rFonts w:ascii="Times New Roman" w:hAnsi="Times New Roman" w:cs="Times New Roman"/>
        </w:rPr>
        <w:tab/>
      </w:r>
      <w:r>
        <w:rPr>
          <w:rFonts w:ascii="Times New Roman" w:hAnsi="Times New Roman" w:cs="Times New Roman"/>
        </w:rPr>
        <w:tab/>
      </w:r>
      <w:r w:rsidR="00533D76" w:rsidRPr="00A069AA">
        <w:rPr>
          <w:rFonts w:ascii="Times New Roman" w:hAnsi="Times New Roman" w:cs="Times New Roman"/>
        </w:rPr>
        <w:t>Jwáyn</w:t>
      </w:r>
      <w:r w:rsidR="00533D76" w:rsidRPr="00A069AA">
        <w:rPr>
          <w:rFonts w:ascii="Times New Roman" w:hAnsi="Times New Roman" w:cs="Times New Roman"/>
        </w:rPr>
        <w:tab/>
      </w:r>
      <w:r w:rsidR="00533D76" w:rsidRPr="00A069AA">
        <w:rPr>
          <w:rFonts w:ascii="Times New Roman" w:hAnsi="Times New Roman" w:cs="Times New Roman"/>
        </w:rPr>
        <w:tab/>
      </w:r>
      <w:r>
        <w:rPr>
          <w:rFonts w:ascii="Times New Roman" w:hAnsi="Times New Roman" w:cs="Times New Roman"/>
        </w:rPr>
        <w:tab/>
      </w:r>
      <w:r>
        <w:rPr>
          <w:rFonts w:ascii="Times New Roman" w:hAnsi="Times New Roman" w:cs="Times New Roman"/>
        </w:rPr>
        <w:tab/>
      </w:r>
      <w:r w:rsidR="00533D76" w:rsidRPr="00A069AA">
        <w:rPr>
          <w:rFonts w:ascii="Times New Roman" w:hAnsi="Times New Roman" w:cs="Times New Roman"/>
        </w:rPr>
        <w:t>r-aw=an</w:t>
      </w:r>
      <w:r w:rsidR="00533D76" w:rsidRPr="00A069AA">
        <w:rPr>
          <w:rFonts w:ascii="Times New Roman" w:hAnsi="Times New Roman" w:cs="Times New Roman"/>
        </w:rPr>
        <w:tab/>
      </w:r>
      <w:r w:rsidR="00533D76" w:rsidRPr="00A069AA">
        <w:rPr>
          <w:rFonts w:ascii="Times New Roman" w:hAnsi="Times New Roman" w:cs="Times New Roman"/>
        </w:rPr>
        <w:tab/>
      </w:r>
      <w:r>
        <w:rPr>
          <w:rFonts w:ascii="Times New Roman" w:hAnsi="Times New Roman" w:cs="Times New Roman"/>
        </w:rPr>
        <w:tab/>
      </w:r>
      <w:r>
        <w:rPr>
          <w:rFonts w:ascii="Times New Roman" w:hAnsi="Times New Roman" w:cs="Times New Roman"/>
        </w:rPr>
        <w:tab/>
      </w:r>
      <w:r w:rsidR="00533D76" w:rsidRPr="00A069AA">
        <w:rPr>
          <w:rFonts w:ascii="Times New Roman" w:hAnsi="Times New Roman" w:cs="Times New Roman"/>
        </w:rPr>
        <w:t>pá</w:t>
      </w:r>
    </w:p>
    <w:p w14:paraId="039D956C" w14:textId="6F8F9922" w:rsidR="00533D76" w:rsidRPr="00A069AA" w:rsidRDefault="00533D76" w:rsidP="00533D76">
      <w:pPr>
        <w:rPr>
          <w:rFonts w:ascii="Times New Roman" w:hAnsi="Times New Roman" w:cs="Times New Roman"/>
        </w:rPr>
      </w:pPr>
      <w:r w:rsidRPr="00A069AA">
        <w:rPr>
          <w:rFonts w:ascii="Times New Roman" w:hAnsi="Times New Roman" w:cs="Times New Roman"/>
        </w:rPr>
        <w:tab/>
      </w:r>
      <w:r w:rsidR="009937CC">
        <w:rPr>
          <w:rFonts w:ascii="Times New Roman" w:hAnsi="Times New Roman" w:cs="Times New Roman"/>
        </w:rPr>
        <w:tab/>
      </w:r>
      <w:r w:rsidRPr="00A069AA">
        <w:rPr>
          <w:rFonts w:ascii="Times New Roman" w:hAnsi="Times New Roman" w:cs="Times New Roman"/>
          <w:smallCaps/>
        </w:rPr>
        <w:t>hab</w:t>
      </w:r>
      <w:r w:rsidRPr="00A069AA">
        <w:rPr>
          <w:rFonts w:ascii="Times New Roman" w:hAnsi="Times New Roman" w:cs="Times New Roman"/>
        </w:rPr>
        <w:t>-like</w:t>
      </w:r>
      <w:r w:rsidRPr="00A069AA">
        <w:rPr>
          <w:rFonts w:ascii="Times New Roman" w:hAnsi="Times New Roman" w:cs="Times New Roman"/>
        </w:rPr>
        <w:tab/>
      </w:r>
      <w:r w:rsidR="009937CC">
        <w:rPr>
          <w:rFonts w:ascii="Times New Roman" w:hAnsi="Times New Roman" w:cs="Times New Roman"/>
        </w:rPr>
        <w:tab/>
      </w:r>
      <w:r w:rsidR="009937CC">
        <w:rPr>
          <w:rFonts w:ascii="Times New Roman" w:hAnsi="Times New Roman" w:cs="Times New Roman"/>
        </w:rPr>
        <w:tab/>
      </w:r>
      <w:r w:rsidR="009937CC">
        <w:rPr>
          <w:rFonts w:ascii="Times New Roman" w:hAnsi="Times New Roman" w:cs="Times New Roman"/>
        </w:rPr>
        <w:tab/>
      </w:r>
      <w:r w:rsidRPr="00A069AA">
        <w:rPr>
          <w:rFonts w:ascii="Times New Roman" w:hAnsi="Times New Roman" w:cs="Times New Roman"/>
        </w:rPr>
        <w:t>Juan</w:t>
      </w:r>
      <w:r w:rsidRPr="00A069AA">
        <w:rPr>
          <w:rFonts w:ascii="Times New Roman" w:hAnsi="Times New Roman" w:cs="Times New Roman"/>
        </w:rPr>
        <w:tab/>
      </w:r>
      <w:r w:rsidR="009937CC">
        <w:rPr>
          <w:rFonts w:ascii="Times New Roman" w:hAnsi="Times New Roman" w:cs="Times New Roman"/>
        </w:rPr>
        <w:tab/>
      </w:r>
      <w:r w:rsidR="009937CC">
        <w:rPr>
          <w:rFonts w:ascii="Times New Roman" w:hAnsi="Times New Roman" w:cs="Times New Roman"/>
        </w:rPr>
        <w:tab/>
      </w:r>
      <w:r w:rsidR="009937CC">
        <w:rPr>
          <w:rFonts w:ascii="Times New Roman" w:hAnsi="Times New Roman" w:cs="Times New Roman"/>
        </w:rPr>
        <w:tab/>
      </w:r>
      <w:r w:rsidRPr="00A069AA">
        <w:rPr>
          <w:rFonts w:ascii="Times New Roman" w:hAnsi="Times New Roman" w:cs="Times New Roman"/>
        </w:rPr>
        <w:tab/>
      </w:r>
      <w:r w:rsidRPr="00A069AA">
        <w:rPr>
          <w:rFonts w:ascii="Times New Roman" w:hAnsi="Times New Roman" w:cs="Times New Roman"/>
          <w:smallCaps/>
        </w:rPr>
        <w:t>hab</w:t>
      </w:r>
      <w:r w:rsidRPr="00A069AA">
        <w:rPr>
          <w:rFonts w:ascii="Times New Roman" w:hAnsi="Times New Roman" w:cs="Times New Roman"/>
        </w:rPr>
        <w:t>-eat=</w:t>
      </w:r>
      <w:r w:rsidRPr="00A069AA">
        <w:rPr>
          <w:rFonts w:ascii="Times New Roman" w:hAnsi="Times New Roman" w:cs="Times New Roman"/>
          <w:smallCaps/>
        </w:rPr>
        <w:t>3sg.if</w:t>
      </w:r>
      <w:r w:rsidRPr="00A069AA">
        <w:rPr>
          <w:rFonts w:ascii="Times New Roman" w:hAnsi="Times New Roman" w:cs="Times New Roman"/>
        </w:rPr>
        <w:tab/>
        <w:t>bread</w:t>
      </w:r>
    </w:p>
    <w:p w14:paraId="4F79FC4B" w14:textId="77777777" w:rsidR="00533D76" w:rsidRPr="00A069AA" w:rsidRDefault="00533D76" w:rsidP="00533D76">
      <w:pPr>
        <w:ind w:firstLine="720"/>
        <w:rPr>
          <w:rFonts w:ascii="Times New Roman" w:hAnsi="Times New Roman" w:cs="Times New Roman"/>
        </w:rPr>
      </w:pPr>
      <w:r w:rsidRPr="00A069AA">
        <w:rPr>
          <w:rFonts w:ascii="Times New Roman" w:hAnsi="Times New Roman" w:cs="Times New Roman"/>
        </w:rPr>
        <w:t>‘Juan likes to eat bread’</w:t>
      </w:r>
    </w:p>
    <w:p w14:paraId="15D09B98" w14:textId="77777777" w:rsidR="00533D76" w:rsidRPr="00A069AA" w:rsidRDefault="00533D76" w:rsidP="00533D76">
      <w:pPr>
        <w:rPr>
          <w:rFonts w:ascii="Times New Roman" w:hAnsi="Times New Roman" w:cs="Times New Roman"/>
        </w:rPr>
      </w:pPr>
    </w:p>
    <w:p w14:paraId="06F47A16" w14:textId="625CC3AF" w:rsidR="00533D76" w:rsidRPr="00A069AA" w:rsidRDefault="00533D76" w:rsidP="0024662A">
      <w:pPr>
        <w:spacing w:line="360" w:lineRule="auto"/>
        <w:ind w:firstLine="288"/>
        <w:jc w:val="both"/>
        <w:rPr>
          <w:rFonts w:ascii="Times New Roman" w:hAnsi="Times New Roman" w:cs="Times New Roman"/>
        </w:rPr>
      </w:pPr>
      <w:r w:rsidRPr="00A069AA">
        <w:rPr>
          <w:rFonts w:ascii="Times New Roman" w:hAnsi="Times New Roman" w:cs="Times New Roman"/>
        </w:rPr>
        <w:t>As in previous sections, before I discuss the characteristics of this this subtype of complements, I will demonstrate that they are complement clauses. First of all, the complement clause in (</w:t>
      </w:r>
      <w:r>
        <w:rPr>
          <w:rFonts w:ascii="Times New Roman" w:hAnsi="Times New Roman" w:cs="Times New Roman"/>
        </w:rPr>
        <w:t>54</w:t>
      </w:r>
      <w:r w:rsidRPr="00A069AA">
        <w:rPr>
          <w:rFonts w:ascii="Times New Roman" w:hAnsi="Times New Roman" w:cs="Times New Roman"/>
        </w:rPr>
        <w:t>) expresses its core arguments. In this example, the pronominal clitic indicating the third person informal</w:t>
      </w:r>
      <w:r w:rsidRPr="00A069AA">
        <w:rPr>
          <w:rFonts w:ascii="Times New Roman" w:hAnsi="Times New Roman" w:cs="Times New Roman"/>
          <w:i/>
        </w:rPr>
        <w:t xml:space="preserve"> </w:t>
      </w:r>
      <w:r w:rsidRPr="00A069AA">
        <w:rPr>
          <w:rFonts w:ascii="Times New Roman" w:hAnsi="Times New Roman" w:cs="Times New Roman"/>
        </w:rPr>
        <w:t xml:space="preserve">is the subject and </w:t>
      </w:r>
      <w:r w:rsidRPr="00A069AA">
        <w:rPr>
          <w:rFonts w:ascii="Times New Roman" w:hAnsi="Times New Roman" w:cs="Times New Roman"/>
          <w:i/>
        </w:rPr>
        <w:t>pá</w:t>
      </w:r>
      <w:r w:rsidRPr="00A069AA">
        <w:rPr>
          <w:rFonts w:ascii="Times New Roman" w:hAnsi="Times New Roman" w:cs="Times New Roman"/>
        </w:rPr>
        <w:t xml:space="preserve"> ‘bread’ is the object. Also, this type of complement occupies</w:t>
      </w:r>
      <w:r>
        <w:rPr>
          <w:rFonts w:ascii="Times New Roman" w:hAnsi="Times New Roman" w:cs="Times New Roman"/>
        </w:rPr>
        <w:t xml:space="preserve"> the</w:t>
      </w:r>
      <w:r w:rsidRPr="00A069AA">
        <w:rPr>
          <w:rFonts w:ascii="Times New Roman" w:hAnsi="Times New Roman" w:cs="Times New Roman"/>
        </w:rPr>
        <w:t xml:space="preserve"> position of the syntactic object. That is, it is the phrase that follows the subject. In addition, this complement expresses a bread</w:t>
      </w:r>
      <w:r w:rsidR="00131A84">
        <w:rPr>
          <w:rFonts w:ascii="Times New Roman" w:hAnsi="Times New Roman" w:cs="Times New Roman"/>
        </w:rPr>
        <w:t>-eating</w:t>
      </w:r>
      <w:r w:rsidRPr="00A069AA">
        <w:rPr>
          <w:rFonts w:ascii="Times New Roman" w:hAnsi="Times New Roman" w:cs="Times New Roman"/>
        </w:rPr>
        <w:t xml:space="preserve"> </w:t>
      </w:r>
      <w:r>
        <w:rPr>
          <w:rFonts w:ascii="Times New Roman" w:hAnsi="Times New Roman" w:cs="Times New Roman"/>
        </w:rPr>
        <w:t>event</w:t>
      </w:r>
      <w:r w:rsidRPr="00A069AA">
        <w:rPr>
          <w:rFonts w:ascii="Times New Roman" w:hAnsi="Times New Roman" w:cs="Times New Roman"/>
        </w:rPr>
        <w:t>.</w:t>
      </w:r>
    </w:p>
    <w:p w14:paraId="6BFC46D3" w14:textId="4AC4467D" w:rsidR="00533D76" w:rsidRDefault="00533D76" w:rsidP="0024662A">
      <w:pPr>
        <w:spacing w:line="360" w:lineRule="auto"/>
        <w:ind w:firstLine="288"/>
        <w:jc w:val="both"/>
        <w:rPr>
          <w:rFonts w:ascii="Times New Roman" w:hAnsi="Times New Roman" w:cs="Times New Roman"/>
        </w:rPr>
      </w:pPr>
      <w:r w:rsidRPr="00A069AA">
        <w:rPr>
          <w:rFonts w:ascii="Times New Roman" w:hAnsi="Times New Roman" w:cs="Times New Roman"/>
        </w:rPr>
        <w:t xml:space="preserve">This subtype of complement shares most of the characteristics with those complements discussed </w:t>
      </w:r>
      <w:r w:rsidR="005277A5">
        <w:rPr>
          <w:rFonts w:ascii="Times New Roman" w:hAnsi="Times New Roman" w:cs="Times New Roman"/>
        </w:rPr>
        <w:t>so far</w:t>
      </w:r>
      <w:r w:rsidRPr="00A069AA">
        <w:rPr>
          <w:rFonts w:ascii="Times New Roman" w:hAnsi="Times New Roman" w:cs="Times New Roman"/>
        </w:rPr>
        <w:t>. That is, they are not introduced by any complementizer</w:t>
      </w:r>
      <w:r>
        <w:rPr>
          <w:rFonts w:ascii="Times New Roman" w:hAnsi="Times New Roman" w:cs="Times New Roman"/>
        </w:rPr>
        <w:t xml:space="preserve">, as in (55), </w:t>
      </w:r>
      <w:r w:rsidRPr="00A069AA">
        <w:rPr>
          <w:rFonts w:ascii="Times New Roman" w:hAnsi="Times New Roman" w:cs="Times New Roman"/>
        </w:rPr>
        <w:t xml:space="preserve">and they do not project a preverbal focus position. If any of the arguments of the complement is </w:t>
      </w:r>
      <w:r w:rsidR="00202020">
        <w:rPr>
          <w:rFonts w:ascii="Times New Roman" w:hAnsi="Times New Roman" w:cs="Times New Roman"/>
        </w:rPr>
        <w:t>focused</w:t>
      </w:r>
      <w:r w:rsidRPr="00A069AA">
        <w:rPr>
          <w:rFonts w:ascii="Times New Roman" w:hAnsi="Times New Roman" w:cs="Times New Roman"/>
        </w:rPr>
        <w:t>, it must move to the focus position of the verb in the main clause, as shown in (</w:t>
      </w:r>
      <w:r>
        <w:rPr>
          <w:rFonts w:ascii="Times New Roman" w:hAnsi="Times New Roman" w:cs="Times New Roman"/>
        </w:rPr>
        <w:t>56</w:t>
      </w:r>
      <w:r w:rsidRPr="00A069AA">
        <w:rPr>
          <w:rFonts w:ascii="Times New Roman" w:hAnsi="Times New Roman" w:cs="Times New Roman"/>
        </w:rPr>
        <w:t xml:space="preserve">). </w:t>
      </w:r>
      <w:r w:rsidR="00582798">
        <w:rPr>
          <w:rFonts w:ascii="Times New Roman" w:hAnsi="Times New Roman" w:cs="Times New Roman"/>
        </w:rPr>
        <w:t>Focusing</w:t>
      </w:r>
      <w:r w:rsidRPr="00A069AA">
        <w:rPr>
          <w:rFonts w:ascii="Times New Roman" w:hAnsi="Times New Roman" w:cs="Times New Roman"/>
        </w:rPr>
        <w:t xml:space="preserve"> the object in front of the complement verb is ungrammatical, as in (</w:t>
      </w:r>
      <w:r>
        <w:rPr>
          <w:rFonts w:ascii="Times New Roman" w:hAnsi="Times New Roman" w:cs="Times New Roman"/>
        </w:rPr>
        <w:t>57</w:t>
      </w:r>
      <w:r w:rsidRPr="00A069AA">
        <w:rPr>
          <w:rFonts w:ascii="Times New Roman" w:hAnsi="Times New Roman" w:cs="Times New Roman"/>
        </w:rPr>
        <w:t>).</w:t>
      </w:r>
    </w:p>
    <w:p w14:paraId="5C8F5F9E" w14:textId="77777777" w:rsidR="00533D76" w:rsidRPr="00A069AA" w:rsidRDefault="00533D76" w:rsidP="00533D76">
      <w:pPr>
        <w:spacing w:line="360" w:lineRule="auto"/>
        <w:jc w:val="both"/>
        <w:rPr>
          <w:rFonts w:ascii="Times New Roman" w:hAnsi="Times New Roman" w:cs="Times New Roman"/>
        </w:rPr>
      </w:pPr>
    </w:p>
    <w:p w14:paraId="03541628" w14:textId="6A7C5905" w:rsidR="00533D76" w:rsidRPr="00A069AA" w:rsidRDefault="00533D76" w:rsidP="00533D76">
      <w:pPr>
        <w:rPr>
          <w:rFonts w:ascii="Times New Roman" w:hAnsi="Times New Roman" w:cs="Times New Roman"/>
        </w:rPr>
      </w:pPr>
      <w:r w:rsidRPr="00A069AA">
        <w:rPr>
          <w:rFonts w:ascii="Times New Roman" w:hAnsi="Times New Roman" w:cs="Times New Roman"/>
        </w:rPr>
        <w:t>(</w:t>
      </w:r>
      <w:r>
        <w:rPr>
          <w:rFonts w:ascii="Times New Roman" w:hAnsi="Times New Roman" w:cs="Times New Roman"/>
        </w:rPr>
        <w:t>55</w:t>
      </w:r>
      <w:r w:rsidRPr="00A069AA">
        <w:rPr>
          <w:rFonts w:ascii="Times New Roman" w:hAnsi="Times New Roman" w:cs="Times New Roman"/>
        </w:rPr>
        <w:t>)</w:t>
      </w:r>
      <w:r w:rsidRPr="00A069AA">
        <w:rPr>
          <w:rFonts w:ascii="Times New Roman" w:hAnsi="Times New Roman" w:cs="Times New Roman"/>
        </w:rPr>
        <w:tab/>
      </w:r>
      <w:r w:rsidRPr="00A069AA">
        <w:rPr>
          <w:rFonts w:ascii="Times New Roman" w:hAnsi="Times New Roman" w:cs="Times New Roman"/>
          <w:i/>
        </w:rPr>
        <w:t>re.dxu.</w:t>
      </w:r>
      <w:r w:rsidRPr="00A069AA">
        <w:rPr>
          <w:rFonts w:ascii="Times New Roman" w:hAnsi="Times New Roman" w:cs="Times New Roman"/>
        </w:rPr>
        <w:t>ˈ</w:t>
      </w:r>
      <w:r w:rsidRPr="00A069AA">
        <w:rPr>
          <w:rFonts w:ascii="Times New Roman" w:hAnsi="Times New Roman" w:cs="Times New Roman"/>
          <w:i/>
        </w:rPr>
        <w:t>l</w:t>
      </w:r>
      <w:r w:rsidR="005277A5" w:rsidRPr="005277A5">
        <w:rPr>
          <w:rFonts w:ascii="Times New Roman" w:hAnsi="Times New Roman" w:cs="Times New Roman"/>
          <w:i/>
        </w:rPr>
        <w:t>â̰</w:t>
      </w:r>
      <w:r w:rsidRPr="00A069AA">
        <w:rPr>
          <w:rFonts w:ascii="Times New Roman" w:hAnsi="Times New Roman" w:cs="Times New Roman"/>
          <w:i/>
        </w:rPr>
        <w:t>z</w:t>
      </w:r>
      <w:r w:rsidRPr="00A069AA">
        <w:rPr>
          <w:rFonts w:ascii="Times New Roman" w:hAnsi="Times New Roman" w:cs="Times New Roman"/>
          <w:i/>
        </w:rPr>
        <w:tab/>
      </w:r>
      <w:r w:rsidRPr="00A069AA">
        <w:rPr>
          <w:rFonts w:ascii="Times New Roman" w:hAnsi="Times New Roman" w:cs="Times New Roman"/>
        </w:rPr>
        <w:t>ˈ</w:t>
      </w:r>
      <w:r w:rsidRPr="00A069AA">
        <w:rPr>
          <w:rFonts w:ascii="Times New Roman" w:hAnsi="Times New Roman" w:cs="Times New Roman"/>
          <w:i/>
        </w:rPr>
        <w:t>Jwáyn</w:t>
      </w:r>
      <w:r w:rsidRPr="00A069AA">
        <w:rPr>
          <w:rFonts w:ascii="Times New Roman" w:hAnsi="Times New Roman" w:cs="Times New Roman"/>
          <w:i/>
        </w:rPr>
        <w:tab/>
      </w:r>
      <w:r w:rsidRPr="00A069AA">
        <w:rPr>
          <w:rFonts w:ascii="Times New Roman" w:hAnsi="Times New Roman" w:cs="Times New Roman"/>
          <w:i/>
        </w:rPr>
        <w:tab/>
      </w:r>
      <w:r w:rsidRPr="00EA086A">
        <w:rPr>
          <w:rFonts w:ascii="Times New Roman" w:hAnsi="Times New Roman" w:cs="Times New Roman"/>
        </w:rPr>
        <w:t>[</w:t>
      </w:r>
      <w:r w:rsidRPr="00A069AA">
        <w:rPr>
          <w:rFonts w:ascii="Times New Roman" w:hAnsi="Times New Roman" w:cs="Times New Roman"/>
          <w:i/>
        </w:rPr>
        <w:t>(*teky)</w:t>
      </w:r>
      <w:r w:rsidRPr="00A069AA">
        <w:rPr>
          <w:rFonts w:ascii="Times New Roman" w:hAnsi="Times New Roman" w:cs="Times New Roman"/>
          <w:i/>
        </w:rPr>
        <w:tab/>
      </w:r>
      <w:r w:rsidRPr="00A069AA">
        <w:rPr>
          <w:rFonts w:ascii="Times New Roman" w:hAnsi="Times New Roman" w:cs="Times New Roman"/>
        </w:rPr>
        <w:t>ˈ</w:t>
      </w:r>
      <w:r w:rsidRPr="00A069AA">
        <w:rPr>
          <w:rFonts w:ascii="Times New Roman" w:hAnsi="Times New Roman" w:cs="Times New Roman"/>
          <w:i/>
        </w:rPr>
        <w:t>ra.wan</w:t>
      </w:r>
      <w:r w:rsidRPr="00A069AA">
        <w:rPr>
          <w:rFonts w:ascii="Times New Roman" w:hAnsi="Times New Roman" w:cs="Times New Roman"/>
          <w:i/>
        </w:rPr>
        <w:tab/>
      </w:r>
      <w:r>
        <w:rPr>
          <w:rFonts w:ascii="Times New Roman" w:hAnsi="Times New Roman" w:cs="Times New Roman"/>
          <w:i/>
        </w:rPr>
        <w:tab/>
      </w:r>
      <w:r w:rsidRPr="00A069AA">
        <w:rPr>
          <w:rFonts w:ascii="Times New Roman" w:hAnsi="Times New Roman" w:cs="Times New Roman"/>
        </w:rPr>
        <w:t>ˈ</w:t>
      </w:r>
      <w:r w:rsidRPr="00A069AA">
        <w:rPr>
          <w:rFonts w:ascii="Times New Roman" w:hAnsi="Times New Roman" w:cs="Times New Roman"/>
          <w:i/>
        </w:rPr>
        <w:t>pá</w:t>
      </w:r>
      <w:r w:rsidRPr="00F3103F">
        <w:rPr>
          <w:rFonts w:ascii="Times New Roman" w:hAnsi="Times New Roman" w:cs="Times New Roman"/>
        </w:rPr>
        <w:t>]</w:t>
      </w:r>
      <w:r w:rsidRPr="00F3103F">
        <w:rPr>
          <w:rFonts w:ascii="Times New Roman" w:hAnsi="Times New Roman" w:cs="Times New Roman"/>
          <w:vertAlign w:val="subscript"/>
        </w:rPr>
        <w:t>CC</w:t>
      </w:r>
    </w:p>
    <w:p w14:paraId="4BE2A345" w14:textId="4DD3EA85" w:rsidR="00533D76" w:rsidRPr="00A069AA" w:rsidRDefault="00533D76" w:rsidP="00533D76">
      <w:pPr>
        <w:rPr>
          <w:rFonts w:ascii="Times New Roman" w:hAnsi="Times New Roman" w:cs="Times New Roman"/>
        </w:rPr>
      </w:pPr>
      <w:r w:rsidRPr="00A069AA">
        <w:rPr>
          <w:rFonts w:ascii="Times New Roman" w:hAnsi="Times New Roman" w:cs="Times New Roman"/>
        </w:rPr>
        <w:tab/>
      </w:r>
      <w:r w:rsidR="009937CC">
        <w:rPr>
          <w:rFonts w:ascii="Times New Roman" w:hAnsi="Times New Roman" w:cs="Times New Roman"/>
        </w:rPr>
        <w:tab/>
      </w:r>
      <w:r w:rsidRPr="00A069AA">
        <w:rPr>
          <w:rFonts w:ascii="Times New Roman" w:hAnsi="Times New Roman" w:cs="Times New Roman"/>
        </w:rPr>
        <w:t>r-edxula̰z</w:t>
      </w:r>
      <w:r w:rsidRPr="00A069AA">
        <w:rPr>
          <w:rFonts w:ascii="Times New Roman" w:hAnsi="Times New Roman" w:cs="Times New Roman"/>
        </w:rPr>
        <w:tab/>
        <w:t>Jwáyn</w:t>
      </w:r>
      <w:r w:rsidRPr="00A069AA">
        <w:rPr>
          <w:rFonts w:ascii="Times New Roman" w:hAnsi="Times New Roman" w:cs="Times New Roman"/>
        </w:rPr>
        <w:tab/>
      </w:r>
      <w:r w:rsidRPr="00A069AA">
        <w:rPr>
          <w:rFonts w:ascii="Times New Roman" w:hAnsi="Times New Roman" w:cs="Times New Roman"/>
        </w:rPr>
        <w:tab/>
        <w:t>(teky)</w:t>
      </w:r>
      <w:r w:rsidRPr="00A069AA">
        <w:rPr>
          <w:rFonts w:ascii="Times New Roman" w:hAnsi="Times New Roman" w:cs="Times New Roman"/>
          <w:i/>
        </w:rPr>
        <w:tab/>
      </w:r>
      <w:r w:rsidRPr="00A069AA">
        <w:rPr>
          <w:rFonts w:ascii="Times New Roman" w:hAnsi="Times New Roman" w:cs="Times New Roman"/>
          <w:i/>
        </w:rPr>
        <w:tab/>
      </w:r>
      <w:r w:rsidRPr="00A069AA">
        <w:rPr>
          <w:rFonts w:ascii="Times New Roman" w:hAnsi="Times New Roman" w:cs="Times New Roman"/>
        </w:rPr>
        <w:t>r-aw=an</w:t>
      </w:r>
      <w:r w:rsidRPr="00A069AA">
        <w:rPr>
          <w:rFonts w:ascii="Times New Roman" w:hAnsi="Times New Roman" w:cs="Times New Roman"/>
        </w:rPr>
        <w:tab/>
      </w:r>
      <w:r>
        <w:rPr>
          <w:rFonts w:ascii="Times New Roman" w:hAnsi="Times New Roman" w:cs="Times New Roman"/>
        </w:rPr>
        <w:tab/>
      </w:r>
      <w:r w:rsidRPr="00A069AA">
        <w:rPr>
          <w:rFonts w:ascii="Times New Roman" w:hAnsi="Times New Roman" w:cs="Times New Roman"/>
        </w:rPr>
        <w:t>pá</w:t>
      </w:r>
    </w:p>
    <w:p w14:paraId="509E6463" w14:textId="55D8DA0A" w:rsidR="00533D76" w:rsidRPr="00A069AA" w:rsidRDefault="009937CC" w:rsidP="00533D76">
      <w:pPr>
        <w:rPr>
          <w:rFonts w:ascii="Times New Roman" w:hAnsi="Times New Roman" w:cs="Times New Roman"/>
        </w:rPr>
      </w:pPr>
      <w:r>
        <w:rPr>
          <w:rFonts w:ascii="Times New Roman" w:hAnsi="Times New Roman" w:cs="Times New Roman"/>
        </w:rPr>
        <w:tab/>
      </w:r>
      <w:r w:rsidR="00533D76" w:rsidRPr="00A069AA">
        <w:rPr>
          <w:rFonts w:ascii="Times New Roman" w:hAnsi="Times New Roman" w:cs="Times New Roman"/>
        </w:rPr>
        <w:tab/>
      </w:r>
      <w:r w:rsidR="00533D76" w:rsidRPr="00A069AA">
        <w:rPr>
          <w:rFonts w:ascii="Times New Roman" w:hAnsi="Times New Roman" w:cs="Times New Roman"/>
          <w:smallCaps/>
        </w:rPr>
        <w:t>hab</w:t>
      </w:r>
      <w:r w:rsidR="00533D76" w:rsidRPr="00A069AA">
        <w:rPr>
          <w:rFonts w:ascii="Times New Roman" w:hAnsi="Times New Roman" w:cs="Times New Roman"/>
        </w:rPr>
        <w:t>-like</w:t>
      </w:r>
      <w:r w:rsidR="00533D76" w:rsidRPr="00A069AA">
        <w:rPr>
          <w:rFonts w:ascii="Times New Roman" w:hAnsi="Times New Roman" w:cs="Times New Roman"/>
        </w:rPr>
        <w:tab/>
        <w:t>Juan</w:t>
      </w:r>
      <w:r w:rsidR="00533D76" w:rsidRPr="00A069AA">
        <w:rPr>
          <w:rFonts w:ascii="Times New Roman" w:hAnsi="Times New Roman" w:cs="Times New Roman"/>
        </w:rPr>
        <w:tab/>
      </w:r>
      <w:r w:rsidR="00533D76" w:rsidRPr="00A069AA">
        <w:rPr>
          <w:rFonts w:ascii="Times New Roman" w:hAnsi="Times New Roman" w:cs="Times New Roman"/>
        </w:rPr>
        <w:tab/>
        <w:t>(</w:t>
      </w:r>
      <w:r w:rsidR="00533D76" w:rsidRPr="00A069AA">
        <w:rPr>
          <w:rFonts w:ascii="Times New Roman" w:hAnsi="Times New Roman" w:cs="Times New Roman"/>
          <w:smallCaps/>
        </w:rPr>
        <w:t>comp</w:t>
      </w:r>
      <w:r w:rsidR="00533D76" w:rsidRPr="00A069AA">
        <w:rPr>
          <w:rFonts w:ascii="Times New Roman" w:hAnsi="Times New Roman" w:cs="Times New Roman"/>
        </w:rPr>
        <w:t>)</w:t>
      </w:r>
      <w:r w:rsidR="00533D76" w:rsidRPr="00A069AA">
        <w:rPr>
          <w:rFonts w:ascii="Times New Roman" w:hAnsi="Times New Roman" w:cs="Times New Roman"/>
          <w:i/>
        </w:rPr>
        <w:tab/>
      </w:r>
      <w:r w:rsidR="00533D76" w:rsidRPr="00A069AA">
        <w:rPr>
          <w:rFonts w:ascii="Times New Roman" w:hAnsi="Times New Roman" w:cs="Times New Roman"/>
          <w:i/>
        </w:rPr>
        <w:tab/>
      </w:r>
      <w:r w:rsidR="00533D76" w:rsidRPr="00A069AA">
        <w:rPr>
          <w:rFonts w:ascii="Times New Roman" w:hAnsi="Times New Roman" w:cs="Times New Roman"/>
          <w:smallCaps/>
        </w:rPr>
        <w:t>hab</w:t>
      </w:r>
      <w:r w:rsidR="00533D76" w:rsidRPr="00A069AA">
        <w:rPr>
          <w:rFonts w:ascii="Times New Roman" w:hAnsi="Times New Roman" w:cs="Times New Roman"/>
        </w:rPr>
        <w:t>-eat=</w:t>
      </w:r>
      <w:r w:rsidR="00533D76" w:rsidRPr="00A069AA">
        <w:rPr>
          <w:rFonts w:ascii="Times New Roman" w:hAnsi="Times New Roman" w:cs="Times New Roman"/>
          <w:smallCaps/>
        </w:rPr>
        <w:t>3sg.if</w:t>
      </w:r>
      <w:r w:rsidR="00533D76" w:rsidRPr="00A069AA">
        <w:rPr>
          <w:rFonts w:ascii="Times New Roman" w:hAnsi="Times New Roman" w:cs="Times New Roman"/>
        </w:rPr>
        <w:tab/>
        <w:t>bread</w:t>
      </w:r>
    </w:p>
    <w:p w14:paraId="677DFE08" w14:textId="77777777" w:rsidR="00533D76" w:rsidRPr="00A069AA" w:rsidRDefault="00533D76" w:rsidP="009937CC">
      <w:pPr>
        <w:ind w:left="288" w:firstLine="288"/>
        <w:rPr>
          <w:rFonts w:ascii="Times New Roman" w:hAnsi="Times New Roman" w:cs="Times New Roman"/>
        </w:rPr>
      </w:pPr>
      <w:r w:rsidRPr="00A069AA">
        <w:rPr>
          <w:rFonts w:ascii="Times New Roman" w:hAnsi="Times New Roman" w:cs="Times New Roman"/>
        </w:rPr>
        <w:t>‘Juan likes to eat bread.’</w:t>
      </w:r>
    </w:p>
    <w:p w14:paraId="67877177" w14:textId="77777777" w:rsidR="00533D76" w:rsidRPr="00A069AA" w:rsidRDefault="00533D76" w:rsidP="00533D76">
      <w:pPr>
        <w:ind w:firstLine="720"/>
        <w:rPr>
          <w:rFonts w:ascii="Times New Roman" w:hAnsi="Times New Roman" w:cs="Times New Roman"/>
        </w:rPr>
      </w:pPr>
    </w:p>
    <w:p w14:paraId="5218C609" w14:textId="3428BB0C" w:rsidR="00533D76" w:rsidRPr="00A069AA" w:rsidRDefault="00533D76" w:rsidP="00533D76">
      <w:pPr>
        <w:rPr>
          <w:rFonts w:ascii="Times New Roman" w:hAnsi="Times New Roman" w:cs="Times New Roman"/>
        </w:rPr>
      </w:pPr>
      <w:r w:rsidRPr="00A069AA">
        <w:rPr>
          <w:rFonts w:ascii="Times New Roman" w:hAnsi="Times New Roman" w:cs="Times New Roman"/>
        </w:rPr>
        <w:t>(</w:t>
      </w:r>
      <w:r>
        <w:rPr>
          <w:rFonts w:ascii="Times New Roman" w:hAnsi="Times New Roman" w:cs="Times New Roman"/>
        </w:rPr>
        <w:t>56</w:t>
      </w:r>
      <w:r w:rsidRPr="00A069AA">
        <w:rPr>
          <w:rFonts w:ascii="Times New Roman" w:hAnsi="Times New Roman" w:cs="Times New Roman"/>
        </w:rPr>
        <w:t>)</w:t>
      </w:r>
      <w:r w:rsidRPr="00A069AA">
        <w:rPr>
          <w:rFonts w:ascii="Times New Roman" w:hAnsi="Times New Roman" w:cs="Times New Roman"/>
        </w:rPr>
        <w:tab/>
        <w:t>ˈ</w:t>
      </w:r>
      <w:r w:rsidRPr="00A069AA">
        <w:rPr>
          <w:rFonts w:ascii="Times New Roman" w:hAnsi="Times New Roman" w:cs="Times New Roman"/>
          <w:i/>
        </w:rPr>
        <w:t>pá</w:t>
      </w:r>
      <w:r w:rsidRPr="00A069AA">
        <w:rPr>
          <w:rFonts w:ascii="Times New Roman" w:hAnsi="Times New Roman" w:cs="Times New Roman"/>
          <w:i/>
        </w:rPr>
        <w:tab/>
      </w:r>
      <w:r w:rsidR="00DE6486">
        <w:rPr>
          <w:rFonts w:ascii="Times New Roman" w:hAnsi="Times New Roman" w:cs="Times New Roman"/>
          <w:i/>
        </w:rPr>
        <w:tab/>
      </w:r>
      <w:r w:rsidRPr="00A069AA">
        <w:rPr>
          <w:rFonts w:ascii="Times New Roman" w:hAnsi="Times New Roman" w:cs="Times New Roman"/>
          <w:i/>
        </w:rPr>
        <w:t>re.dxu.</w:t>
      </w:r>
      <w:r w:rsidRPr="00A069AA">
        <w:rPr>
          <w:rFonts w:ascii="Times New Roman" w:hAnsi="Times New Roman" w:cs="Times New Roman"/>
        </w:rPr>
        <w:t>ˈ</w:t>
      </w:r>
      <w:r w:rsidRPr="00A069AA">
        <w:rPr>
          <w:rFonts w:ascii="Times New Roman" w:hAnsi="Times New Roman" w:cs="Times New Roman"/>
          <w:i/>
        </w:rPr>
        <w:t>l</w:t>
      </w:r>
      <w:r w:rsidR="005277A5" w:rsidRPr="005277A5">
        <w:rPr>
          <w:rFonts w:ascii="Times New Roman" w:hAnsi="Times New Roman" w:cs="Times New Roman"/>
          <w:i/>
        </w:rPr>
        <w:t>â̰</w:t>
      </w:r>
      <w:r w:rsidRPr="00A069AA">
        <w:rPr>
          <w:rFonts w:ascii="Times New Roman" w:hAnsi="Times New Roman" w:cs="Times New Roman"/>
          <w:i/>
        </w:rPr>
        <w:t>z</w:t>
      </w:r>
      <w:r w:rsidRPr="00A069AA">
        <w:rPr>
          <w:rFonts w:ascii="Times New Roman" w:hAnsi="Times New Roman" w:cs="Times New Roman"/>
          <w:i/>
        </w:rPr>
        <w:tab/>
      </w:r>
      <w:r w:rsidR="00DE6486">
        <w:rPr>
          <w:rFonts w:ascii="Times New Roman" w:hAnsi="Times New Roman" w:cs="Times New Roman"/>
          <w:i/>
        </w:rPr>
        <w:tab/>
      </w:r>
      <w:r w:rsidRPr="00A069AA">
        <w:rPr>
          <w:rFonts w:ascii="Times New Roman" w:hAnsi="Times New Roman" w:cs="Times New Roman"/>
        </w:rPr>
        <w:t>ˈ</w:t>
      </w:r>
      <w:r w:rsidRPr="00A069AA">
        <w:rPr>
          <w:rFonts w:ascii="Times New Roman" w:hAnsi="Times New Roman" w:cs="Times New Roman"/>
          <w:i/>
        </w:rPr>
        <w:t>Jwáyn</w:t>
      </w:r>
      <w:r w:rsidRPr="00A069AA">
        <w:rPr>
          <w:rFonts w:ascii="Times New Roman" w:hAnsi="Times New Roman" w:cs="Times New Roman"/>
          <w:i/>
        </w:rPr>
        <w:tab/>
      </w:r>
      <w:r w:rsidRPr="00A069AA">
        <w:rPr>
          <w:rFonts w:ascii="Times New Roman" w:hAnsi="Times New Roman" w:cs="Times New Roman"/>
          <w:i/>
        </w:rPr>
        <w:tab/>
      </w:r>
      <w:r w:rsidRPr="00A069AA">
        <w:rPr>
          <w:rFonts w:ascii="Times New Roman" w:hAnsi="Times New Roman" w:cs="Times New Roman"/>
        </w:rPr>
        <w:t>ˈ</w:t>
      </w:r>
      <w:r w:rsidRPr="00A069AA">
        <w:rPr>
          <w:rFonts w:ascii="Times New Roman" w:hAnsi="Times New Roman" w:cs="Times New Roman"/>
          <w:i/>
        </w:rPr>
        <w:t>ra.wan</w:t>
      </w:r>
    </w:p>
    <w:p w14:paraId="1B721F03" w14:textId="348AF219" w:rsidR="00533D76" w:rsidRPr="00A069AA" w:rsidRDefault="00533D76" w:rsidP="00533D76">
      <w:pPr>
        <w:rPr>
          <w:rFonts w:ascii="Times New Roman" w:hAnsi="Times New Roman" w:cs="Times New Roman"/>
        </w:rPr>
      </w:pPr>
      <w:r w:rsidRPr="00A069AA">
        <w:rPr>
          <w:rFonts w:ascii="Times New Roman" w:hAnsi="Times New Roman" w:cs="Times New Roman"/>
        </w:rPr>
        <w:tab/>
      </w:r>
      <w:r w:rsidR="009937CC">
        <w:rPr>
          <w:rFonts w:ascii="Times New Roman" w:hAnsi="Times New Roman" w:cs="Times New Roman"/>
        </w:rPr>
        <w:tab/>
      </w:r>
      <w:r w:rsidRPr="00A069AA">
        <w:rPr>
          <w:rFonts w:ascii="Times New Roman" w:hAnsi="Times New Roman" w:cs="Times New Roman"/>
        </w:rPr>
        <w:t>pá</w:t>
      </w:r>
      <w:r w:rsidRPr="00A069AA">
        <w:rPr>
          <w:rFonts w:ascii="Times New Roman" w:hAnsi="Times New Roman" w:cs="Times New Roman"/>
        </w:rPr>
        <w:tab/>
      </w:r>
      <w:r w:rsidR="00DE6486">
        <w:rPr>
          <w:rFonts w:ascii="Times New Roman" w:hAnsi="Times New Roman" w:cs="Times New Roman"/>
        </w:rPr>
        <w:tab/>
      </w:r>
      <w:r w:rsidR="00DE6486">
        <w:rPr>
          <w:rFonts w:ascii="Times New Roman" w:hAnsi="Times New Roman" w:cs="Times New Roman"/>
        </w:rPr>
        <w:tab/>
      </w:r>
      <w:r w:rsidRPr="00A069AA">
        <w:rPr>
          <w:rFonts w:ascii="Times New Roman" w:hAnsi="Times New Roman" w:cs="Times New Roman"/>
        </w:rPr>
        <w:t>r-edxula̰z</w:t>
      </w:r>
      <w:r w:rsidRPr="00A069AA">
        <w:rPr>
          <w:rFonts w:ascii="Times New Roman" w:hAnsi="Times New Roman" w:cs="Times New Roman"/>
        </w:rPr>
        <w:tab/>
      </w:r>
      <w:r w:rsidR="00DE6486">
        <w:rPr>
          <w:rFonts w:ascii="Times New Roman" w:hAnsi="Times New Roman" w:cs="Times New Roman"/>
        </w:rPr>
        <w:tab/>
      </w:r>
      <w:r w:rsidRPr="00A069AA">
        <w:rPr>
          <w:rFonts w:ascii="Times New Roman" w:hAnsi="Times New Roman" w:cs="Times New Roman"/>
        </w:rPr>
        <w:t>Jwáyn</w:t>
      </w:r>
      <w:r w:rsidRPr="00A069AA">
        <w:rPr>
          <w:rFonts w:ascii="Times New Roman" w:hAnsi="Times New Roman" w:cs="Times New Roman"/>
        </w:rPr>
        <w:tab/>
      </w:r>
      <w:r w:rsidRPr="00A069AA">
        <w:rPr>
          <w:rFonts w:ascii="Times New Roman" w:hAnsi="Times New Roman" w:cs="Times New Roman"/>
        </w:rPr>
        <w:tab/>
        <w:t>r-aw=an</w:t>
      </w:r>
    </w:p>
    <w:p w14:paraId="041C8478" w14:textId="517678A8" w:rsidR="00533D76" w:rsidRPr="00A069AA" w:rsidRDefault="00533D76" w:rsidP="00533D76">
      <w:pPr>
        <w:rPr>
          <w:rFonts w:ascii="Times New Roman" w:hAnsi="Times New Roman" w:cs="Times New Roman"/>
        </w:rPr>
      </w:pPr>
      <w:r w:rsidRPr="00A069AA">
        <w:rPr>
          <w:rFonts w:ascii="Times New Roman" w:hAnsi="Times New Roman" w:cs="Times New Roman"/>
        </w:rPr>
        <w:tab/>
      </w:r>
      <w:r w:rsidR="009937CC">
        <w:rPr>
          <w:rFonts w:ascii="Times New Roman" w:hAnsi="Times New Roman" w:cs="Times New Roman"/>
        </w:rPr>
        <w:tab/>
      </w:r>
      <w:r w:rsidRPr="00A069AA">
        <w:rPr>
          <w:rFonts w:ascii="Times New Roman" w:hAnsi="Times New Roman" w:cs="Times New Roman"/>
        </w:rPr>
        <w:t>bread</w:t>
      </w:r>
      <w:r w:rsidRPr="00A069AA">
        <w:rPr>
          <w:rFonts w:ascii="Times New Roman" w:hAnsi="Times New Roman" w:cs="Times New Roman"/>
          <w:smallCaps/>
        </w:rPr>
        <w:tab/>
      </w:r>
      <w:r w:rsidR="00DE6486">
        <w:rPr>
          <w:rFonts w:ascii="Times New Roman" w:hAnsi="Times New Roman" w:cs="Times New Roman"/>
          <w:smallCaps/>
        </w:rPr>
        <w:tab/>
      </w:r>
      <w:r w:rsidRPr="00A069AA">
        <w:rPr>
          <w:rFonts w:ascii="Times New Roman" w:hAnsi="Times New Roman" w:cs="Times New Roman"/>
          <w:smallCaps/>
        </w:rPr>
        <w:t>hab</w:t>
      </w:r>
      <w:r w:rsidRPr="00A069AA">
        <w:rPr>
          <w:rFonts w:ascii="Times New Roman" w:hAnsi="Times New Roman" w:cs="Times New Roman"/>
        </w:rPr>
        <w:t>-like</w:t>
      </w:r>
      <w:r w:rsidRPr="00A069AA">
        <w:rPr>
          <w:rFonts w:ascii="Times New Roman" w:hAnsi="Times New Roman" w:cs="Times New Roman"/>
        </w:rPr>
        <w:tab/>
      </w:r>
      <w:r w:rsidR="00DE6486">
        <w:rPr>
          <w:rFonts w:ascii="Times New Roman" w:hAnsi="Times New Roman" w:cs="Times New Roman"/>
        </w:rPr>
        <w:tab/>
      </w:r>
      <w:r w:rsidR="00DE6486">
        <w:rPr>
          <w:rFonts w:ascii="Times New Roman" w:hAnsi="Times New Roman" w:cs="Times New Roman"/>
        </w:rPr>
        <w:tab/>
      </w:r>
      <w:r w:rsidRPr="00A069AA">
        <w:rPr>
          <w:rFonts w:ascii="Times New Roman" w:hAnsi="Times New Roman" w:cs="Times New Roman"/>
        </w:rPr>
        <w:t>Juan</w:t>
      </w:r>
      <w:r w:rsidRPr="00A069AA">
        <w:rPr>
          <w:rFonts w:ascii="Times New Roman" w:hAnsi="Times New Roman" w:cs="Times New Roman"/>
        </w:rPr>
        <w:tab/>
      </w:r>
      <w:r w:rsidRPr="00A069AA">
        <w:rPr>
          <w:rFonts w:ascii="Times New Roman" w:hAnsi="Times New Roman" w:cs="Times New Roman"/>
        </w:rPr>
        <w:tab/>
      </w:r>
      <w:r w:rsidR="00DE6486">
        <w:rPr>
          <w:rFonts w:ascii="Times New Roman" w:hAnsi="Times New Roman" w:cs="Times New Roman"/>
        </w:rPr>
        <w:tab/>
      </w:r>
      <w:r w:rsidRPr="00A069AA">
        <w:rPr>
          <w:rFonts w:ascii="Times New Roman" w:hAnsi="Times New Roman" w:cs="Times New Roman"/>
          <w:smallCaps/>
        </w:rPr>
        <w:t>hab</w:t>
      </w:r>
      <w:r w:rsidRPr="00A069AA">
        <w:rPr>
          <w:rFonts w:ascii="Times New Roman" w:hAnsi="Times New Roman" w:cs="Times New Roman"/>
        </w:rPr>
        <w:t>-eat=</w:t>
      </w:r>
      <w:r w:rsidRPr="00A069AA">
        <w:rPr>
          <w:rFonts w:ascii="Times New Roman" w:hAnsi="Times New Roman" w:cs="Times New Roman"/>
          <w:smallCaps/>
        </w:rPr>
        <w:t>3sg.if</w:t>
      </w:r>
    </w:p>
    <w:p w14:paraId="5512A2EB" w14:textId="77777777" w:rsidR="00533D76" w:rsidRPr="00A069AA" w:rsidRDefault="00533D76" w:rsidP="009937CC">
      <w:pPr>
        <w:ind w:left="288" w:firstLine="288"/>
        <w:rPr>
          <w:rFonts w:ascii="Times New Roman" w:hAnsi="Times New Roman" w:cs="Times New Roman"/>
        </w:rPr>
      </w:pPr>
      <w:r w:rsidRPr="00A069AA">
        <w:rPr>
          <w:rFonts w:ascii="Times New Roman" w:hAnsi="Times New Roman" w:cs="Times New Roman"/>
        </w:rPr>
        <w:t>‘Bread (is what) Juan likes to eat.’</w:t>
      </w:r>
    </w:p>
    <w:p w14:paraId="4700FB78" w14:textId="77777777" w:rsidR="00533D76" w:rsidRDefault="00533D76" w:rsidP="00533D76">
      <w:pPr>
        <w:rPr>
          <w:rFonts w:ascii="Times New Roman" w:hAnsi="Times New Roman" w:cs="Times New Roman"/>
        </w:rPr>
      </w:pPr>
    </w:p>
    <w:p w14:paraId="0BBC0C3B" w14:textId="786FD9B4" w:rsidR="00533D76" w:rsidRPr="00A069AA" w:rsidRDefault="00533D76" w:rsidP="00533D76">
      <w:pPr>
        <w:rPr>
          <w:rFonts w:ascii="Times New Roman" w:hAnsi="Times New Roman" w:cs="Times New Roman"/>
        </w:rPr>
      </w:pPr>
      <w:r w:rsidRPr="00A069AA">
        <w:rPr>
          <w:rFonts w:ascii="Times New Roman" w:hAnsi="Times New Roman" w:cs="Times New Roman"/>
        </w:rPr>
        <w:t>(</w:t>
      </w:r>
      <w:r>
        <w:rPr>
          <w:rFonts w:ascii="Times New Roman" w:hAnsi="Times New Roman" w:cs="Times New Roman"/>
        </w:rPr>
        <w:t>57</w:t>
      </w:r>
      <w:r w:rsidRPr="00A069AA">
        <w:rPr>
          <w:rFonts w:ascii="Times New Roman" w:hAnsi="Times New Roman" w:cs="Times New Roman"/>
        </w:rPr>
        <w:t>)</w:t>
      </w:r>
      <w:r w:rsidRPr="00A069AA">
        <w:rPr>
          <w:rFonts w:ascii="Times New Roman" w:hAnsi="Times New Roman" w:cs="Times New Roman"/>
        </w:rPr>
        <w:tab/>
      </w:r>
      <w:r>
        <w:rPr>
          <w:rFonts w:ascii="Times New Roman" w:hAnsi="Times New Roman" w:cs="Times New Roman"/>
        </w:rPr>
        <w:t>*</w:t>
      </w:r>
      <w:r w:rsidRPr="00A069AA">
        <w:rPr>
          <w:rFonts w:ascii="Times New Roman" w:hAnsi="Times New Roman" w:cs="Times New Roman"/>
          <w:i/>
        </w:rPr>
        <w:t>re.dxu.</w:t>
      </w:r>
      <w:r w:rsidRPr="00A069AA">
        <w:rPr>
          <w:rFonts w:ascii="Times New Roman" w:hAnsi="Times New Roman" w:cs="Times New Roman"/>
        </w:rPr>
        <w:t>ˈ</w:t>
      </w:r>
      <w:r w:rsidRPr="00A069AA">
        <w:rPr>
          <w:rFonts w:ascii="Times New Roman" w:hAnsi="Times New Roman" w:cs="Times New Roman"/>
          <w:i/>
        </w:rPr>
        <w:t>l</w:t>
      </w:r>
      <w:r w:rsidR="005277A5" w:rsidRPr="005277A5">
        <w:rPr>
          <w:rFonts w:ascii="Times New Roman" w:hAnsi="Times New Roman" w:cs="Times New Roman"/>
          <w:i/>
        </w:rPr>
        <w:t>â̰</w:t>
      </w:r>
      <w:r w:rsidRPr="00A069AA">
        <w:rPr>
          <w:rFonts w:ascii="Times New Roman" w:hAnsi="Times New Roman" w:cs="Times New Roman"/>
          <w:i/>
        </w:rPr>
        <w:t>z</w:t>
      </w:r>
      <w:r w:rsidRPr="00A069AA">
        <w:rPr>
          <w:rFonts w:ascii="Times New Roman" w:hAnsi="Times New Roman" w:cs="Times New Roman"/>
          <w:i/>
        </w:rPr>
        <w:tab/>
      </w:r>
      <w:r w:rsidRPr="00A069AA">
        <w:rPr>
          <w:rFonts w:ascii="Times New Roman" w:hAnsi="Times New Roman" w:cs="Times New Roman"/>
        </w:rPr>
        <w:t>ˈ</w:t>
      </w:r>
      <w:r w:rsidR="009937CC">
        <w:rPr>
          <w:rFonts w:ascii="Times New Roman" w:hAnsi="Times New Roman" w:cs="Times New Roman"/>
        </w:rPr>
        <w:tab/>
      </w:r>
      <w:r w:rsidRPr="00A069AA">
        <w:rPr>
          <w:rFonts w:ascii="Times New Roman" w:hAnsi="Times New Roman" w:cs="Times New Roman"/>
          <w:i/>
        </w:rPr>
        <w:t>Jwáyn</w:t>
      </w:r>
      <w:r w:rsidRPr="00A069AA">
        <w:rPr>
          <w:rFonts w:ascii="Times New Roman" w:hAnsi="Times New Roman" w:cs="Times New Roman"/>
          <w:i/>
        </w:rPr>
        <w:tab/>
      </w:r>
      <w:r>
        <w:rPr>
          <w:rFonts w:ascii="Times New Roman" w:hAnsi="Times New Roman" w:cs="Times New Roman"/>
          <w:i/>
        </w:rPr>
        <w:tab/>
      </w:r>
      <w:r w:rsidRPr="00A069AA">
        <w:rPr>
          <w:rFonts w:ascii="Times New Roman" w:hAnsi="Times New Roman" w:cs="Times New Roman"/>
        </w:rPr>
        <w:t>ˈ</w:t>
      </w:r>
      <w:r w:rsidRPr="00A069AA">
        <w:rPr>
          <w:rFonts w:ascii="Times New Roman" w:hAnsi="Times New Roman" w:cs="Times New Roman"/>
          <w:i/>
        </w:rPr>
        <w:t>pá</w:t>
      </w:r>
      <w:r w:rsidRPr="00A069AA">
        <w:rPr>
          <w:rFonts w:ascii="Times New Roman" w:hAnsi="Times New Roman" w:cs="Times New Roman"/>
          <w:i/>
        </w:rPr>
        <w:tab/>
      </w:r>
      <w:r w:rsidR="009937CC">
        <w:rPr>
          <w:rFonts w:ascii="Times New Roman" w:hAnsi="Times New Roman" w:cs="Times New Roman"/>
          <w:i/>
        </w:rPr>
        <w:tab/>
      </w:r>
      <w:r w:rsidRPr="00A069AA">
        <w:rPr>
          <w:rFonts w:ascii="Times New Roman" w:hAnsi="Times New Roman" w:cs="Times New Roman"/>
        </w:rPr>
        <w:t>ˈ</w:t>
      </w:r>
      <w:r w:rsidRPr="00A069AA">
        <w:rPr>
          <w:rFonts w:ascii="Times New Roman" w:hAnsi="Times New Roman" w:cs="Times New Roman"/>
          <w:i/>
        </w:rPr>
        <w:t>ra.wan</w:t>
      </w:r>
    </w:p>
    <w:p w14:paraId="482DDA8C" w14:textId="64CE3306" w:rsidR="00533D76" w:rsidRPr="00A069AA" w:rsidRDefault="00533D76" w:rsidP="00533D76">
      <w:pPr>
        <w:rPr>
          <w:rFonts w:ascii="Times New Roman" w:hAnsi="Times New Roman" w:cs="Times New Roman"/>
        </w:rPr>
      </w:pPr>
      <w:r w:rsidRPr="00A069AA">
        <w:rPr>
          <w:rFonts w:ascii="Times New Roman" w:hAnsi="Times New Roman" w:cs="Times New Roman"/>
        </w:rPr>
        <w:tab/>
      </w:r>
      <w:r w:rsidR="009937CC">
        <w:rPr>
          <w:rFonts w:ascii="Times New Roman" w:hAnsi="Times New Roman" w:cs="Times New Roman"/>
        </w:rPr>
        <w:tab/>
      </w:r>
      <w:r w:rsidRPr="00A069AA">
        <w:rPr>
          <w:rFonts w:ascii="Times New Roman" w:hAnsi="Times New Roman" w:cs="Times New Roman"/>
        </w:rPr>
        <w:t>r-edxula̰z</w:t>
      </w:r>
      <w:r w:rsidRPr="00A069AA">
        <w:rPr>
          <w:rFonts w:ascii="Times New Roman" w:hAnsi="Times New Roman" w:cs="Times New Roman"/>
        </w:rPr>
        <w:tab/>
      </w:r>
      <w:r w:rsidR="009937CC">
        <w:rPr>
          <w:rFonts w:ascii="Times New Roman" w:hAnsi="Times New Roman" w:cs="Times New Roman"/>
        </w:rPr>
        <w:tab/>
      </w:r>
      <w:r w:rsidRPr="00A069AA">
        <w:rPr>
          <w:rFonts w:ascii="Times New Roman" w:hAnsi="Times New Roman" w:cs="Times New Roman"/>
        </w:rPr>
        <w:t>Jwáyn</w:t>
      </w:r>
      <w:r w:rsidRPr="00A069AA">
        <w:rPr>
          <w:rFonts w:ascii="Times New Roman" w:hAnsi="Times New Roman" w:cs="Times New Roman"/>
        </w:rPr>
        <w:tab/>
      </w:r>
      <w:r w:rsidRPr="00A069AA">
        <w:rPr>
          <w:rFonts w:ascii="Times New Roman" w:hAnsi="Times New Roman" w:cs="Times New Roman"/>
        </w:rPr>
        <w:tab/>
      </w:r>
      <w:r w:rsidRPr="00DE59A4">
        <w:rPr>
          <w:rFonts w:ascii="Times New Roman" w:hAnsi="Times New Roman" w:cs="Times New Roman"/>
          <w:b/>
          <w:bCs/>
        </w:rPr>
        <w:t>pá</w:t>
      </w:r>
      <w:r>
        <w:rPr>
          <w:rFonts w:ascii="Times New Roman" w:hAnsi="Times New Roman" w:cs="Times New Roman"/>
        </w:rPr>
        <w:tab/>
      </w:r>
      <w:r w:rsidR="009937CC">
        <w:rPr>
          <w:rFonts w:ascii="Times New Roman" w:hAnsi="Times New Roman" w:cs="Times New Roman"/>
        </w:rPr>
        <w:tab/>
      </w:r>
      <w:r w:rsidR="009937CC">
        <w:rPr>
          <w:rFonts w:ascii="Times New Roman" w:hAnsi="Times New Roman" w:cs="Times New Roman"/>
        </w:rPr>
        <w:tab/>
      </w:r>
      <w:r w:rsidRPr="00A069AA">
        <w:rPr>
          <w:rFonts w:ascii="Times New Roman" w:hAnsi="Times New Roman" w:cs="Times New Roman"/>
        </w:rPr>
        <w:t>r-aw=an</w:t>
      </w:r>
    </w:p>
    <w:p w14:paraId="2225FFA8" w14:textId="55886477" w:rsidR="00533D76" w:rsidRPr="00A069AA" w:rsidRDefault="00533D76" w:rsidP="00533D76">
      <w:pPr>
        <w:rPr>
          <w:rFonts w:ascii="Times New Roman" w:hAnsi="Times New Roman" w:cs="Times New Roman"/>
        </w:rPr>
      </w:pPr>
      <w:r w:rsidRPr="00A069AA">
        <w:rPr>
          <w:rFonts w:ascii="Times New Roman" w:hAnsi="Times New Roman" w:cs="Times New Roman"/>
        </w:rPr>
        <w:tab/>
      </w:r>
      <w:r w:rsidR="009937CC">
        <w:rPr>
          <w:rFonts w:ascii="Times New Roman" w:hAnsi="Times New Roman" w:cs="Times New Roman"/>
        </w:rPr>
        <w:tab/>
      </w:r>
      <w:r w:rsidRPr="00A069AA">
        <w:rPr>
          <w:rFonts w:ascii="Times New Roman" w:hAnsi="Times New Roman" w:cs="Times New Roman"/>
          <w:smallCaps/>
        </w:rPr>
        <w:t>hab</w:t>
      </w:r>
      <w:r w:rsidRPr="00A069AA">
        <w:rPr>
          <w:rFonts w:ascii="Times New Roman" w:hAnsi="Times New Roman" w:cs="Times New Roman"/>
        </w:rPr>
        <w:t>-like</w:t>
      </w:r>
      <w:r w:rsidRPr="00A069AA">
        <w:rPr>
          <w:rFonts w:ascii="Times New Roman" w:hAnsi="Times New Roman" w:cs="Times New Roman"/>
        </w:rPr>
        <w:tab/>
      </w:r>
      <w:r w:rsidR="009937CC">
        <w:rPr>
          <w:rFonts w:ascii="Times New Roman" w:hAnsi="Times New Roman" w:cs="Times New Roman"/>
        </w:rPr>
        <w:tab/>
      </w:r>
      <w:r w:rsidR="009937CC">
        <w:rPr>
          <w:rFonts w:ascii="Times New Roman" w:hAnsi="Times New Roman" w:cs="Times New Roman"/>
        </w:rPr>
        <w:tab/>
      </w:r>
      <w:r w:rsidRPr="00A069AA">
        <w:rPr>
          <w:rFonts w:ascii="Times New Roman" w:hAnsi="Times New Roman" w:cs="Times New Roman"/>
        </w:rPr>
        <w:t>Juan</w:t>
      </w:r>
      <w:r w:rsidRPr="00A069AA">
        <w:rPr>
          <w:rFonts w:ascii="Times New Roman" w:hAnsi="Times New Roman" w:cs="Times New Roman"/>
        </w:rPr>
        <w:tab/>
      </w:r>
      <w:r w:rsidRPr="00A069AA">
        <w:rPr>
          <w:rFonts w:ascii="Times New Roman" w:hAnsi="Times New Roman" w:cs="Times New Roman"/>
        </w:rPr>
        <w:tab/>
      </w:r>
      <w:r w:rsidR="009937CC">
        <w:rPr>
          <w:rFonts w:ascii="Times New Roman" w:hAnsi="Times New Roman" w:cs="Times New Roman"/>
        </w:rPr>
        <w:tab/>
      </w:r>
      <w:r w:rsidRPr="00A069AA">
        <w:rPr>
          <w:rFonts w:ascii="Times New Roman" w:hAnsi="Times New Roman" w:cs="Times New Roman"/>
        </w:rPr>
        <w:t>bread</w:t>
      </w:r>
      <w:r w:rsidRPr="00A069AA">
        <w:rPr>
          <w:rFonts w:ascii="Times New Roman" w:hAnsi="Times New Roman" w:cs="Times New Roman"/>
          <w:smallCaps/>
        </w:rPr>
        <w:tab/>
      </w:r>
      <w:r w:rsidR="009937CC">
        <w:rPr>
          <w:rFonts w:ascii="Times New Roman" w:hAnsi="Times New Roman" w:cs="Times New Roman"/>
          <w:smallCaps/>
        </w:rPr>
        <w:tab/>
      </w:r>
      <w:r w:rsidRPr="00A069AA">
        <w:rPr>
          <w:rFonts w:ascii="Times New Roman" w:hAnsi="Times New Roman" w:cs="Times New Roman"/>
          <w:smallCaps/>
        </w:rPr>
        <w:t>hab</w:t>
      </w:r>
      <w:r w:rsidRPr="00A069AA">
        <w:rPr>
          <w:rFonts w:ascii="Times New Roman" w:hAnsi="Times New Roman" w:cs="Times New Roman"/>
        </w:rPr>
        <w:t>-eat=</w:t>
      </w:r>
      <w:r w:rsidRPr="00A069AA">
        <w:rPr>
          <w:rFonts w:ascii="Times New Roman" w:hAnsi="Times New Roman" w:cs="Times New Roman"/>
          <w:smallCaps/>
        </w:rPr>
        <w:t>3sg.if</w:t>
      </w:r>
    </w:p>
    <w:p w14:paraId="26CD9EDC" w14:textId="77777777" w:rsidR="00533D76" w:rsidRPr="00A069AA" w:rsidRDefault="00533D76" w:rsidP="009937CC">
      <w:pPr>
        <w:ind w:left="288" w:firstLine="288"/>
        <w:rPr>
          <w:rFonts w:ascii="Times New Roman" w:hAnsi="Times New Roman" w:cs="Times New Roman"/>
        </w:rPr>
      </w:pPr>
      <w:r>
        <w:rPr>
          <w:rFonts w:ascii="Times New Roman" w:hAnsi="Times New Roman" w:cs="Times New Roman"/>
        </w:rPr>
        <w:t xml:space="preserve">Intended reading </w:t>
      </w:r>
      <w:r w:rsidRPr="00A069AA">
        <w:rPr>
          <w:rFonts w:ascii="Times New Roman" w:hAnsi="Times New Roman" w:cs="Times New Roman"/>
        </w:rPr>
        <w:t>‘Bread (is what) Juan likes to eat.’</w:t>
      </w:r>
    </w:p>
    <w:p w14:paraId="395414B2" w14:textId="77777777" w:rsidR="00533D76" w:rsidRPr="00A069AA" w:rsidRDefault="00533D76" w:rsidP="00533D76">
      <w:pPr>
        <w:rPr>
          <w:rFonts w:ascii="Times New Roman" w:hAnsi="Times New Roman" w:cs="Times New Roman"/>
        </w:rPr>
      </w:pPr>
    </w:p>
    <w:p w14:paraId="69AAC209" w14:textId="6EDD6F39" w:rsidR="00533D76" w:rsidRPr="00A069AA" w:rsidRDefault="00533D76" w:rsidP="0024662A">
      <w:pPr>
        <w:spacing w:line="360" w:lineRule="auto"/>
        <w:ind w:firstLine="288"/>
        <w:jc w:val="both"/>
        <w:rPr>
          <w:rFonts w:ascii="Times New Roman" w:hAnsi="Times New Roman" w:cs="Times New Roman"/>
        </w:rPr>
      </w:pPr>
      <w:r w:rsidRPr="00A069AA">
        <w:rPr>
          <w:rFonts w:ascii="Times New Roman" w:hAnsi="Times New Roman" w:cs="Times New Roman"/>
        </w:rPr>
        <w:t xml:space="preserve">With respect to its temporal dependency, this subtype has been named considering this characteristic. As noticed </w:t>
      </w:r>
      <w:r w:rsidR="000B6E4E">
        <w:rPr>
          <w:rFonts w:ascii="Times New Roman" w:hAnsi="Times New Roman" w:cs="Times New Roman"/>
        </w:rPr>
        <w:t xml:space="preserve">in </w:t>
      </w:r>
      <w:r w:rsidRPr="00A069AA">
        <w:rPr>
          <w:rFonts w:ascii="Times New Roman" w:hAnsi="Times New Roman" w:cs="Times New Roman"/>
        </w:rPr>
        <w:t>the examples above, the verb occurring in these complements must have the same TAM marking as the verb in the main predicate. A different TAM marking from the main predicate triggers ungrammaticality, as shown in (</w:t>
      </w:r>
      <w:r>
        <w:rPr>
          <w:rFonts w:ascii="Times New Roman" w:hAnsi="Times New Roman" w:cs="Times New Roman"/>
        </w:rPr>
        <w:t>58</w:t>
      </w:r>
      <w:r w:rsidRPr="00A069AA">
        <w:rPr>
          <w:rFonts w:ascii="Times New Roman" w:hAnsi="Times New Roman" w:cs="Times New Roman"/>
        </w:rPr>
        <w:t xml:space="preserve">). In this last example, I use a </w:t>
      </w:r>
      <w:r w:rsidRPr="00A069AA">
        <w:rPr>
          <w:rFonts w:ascii="Times New Roman" w:hAnsi="Times New Roman" w:cs="Times New Roman"/>
        </w:rPr>
        <w:lastRenderedPageBreak/>
        <w:t>completive</w:t>
      </w:r>
      <w:r w:rsidR="00131A84">
        <w:rPr>
          <w:rFonts w:ascii="Times New Roman" w:hAnsi="Times New Roman" w:cs="Times New Roman"/>
        </w:rPr>
        <w:t xml:space="preserve"> marker</w:t>
      </w:r>
      <w:r w:rsidRPr="00A069AA">
        <w:rPr>
          <w:rFonts w:ascii="Times New Roman" w:hAnsi="Times New Roman" w:cs="Times New Roman"/>
        </w:rPr>
        <w:t xml:space="preserve"> on the main predicate and a progressive </w:t>
      </w:r>
      <w:r w:rsidR="00131A84">
        <w:rPr>
          <w:rFonts w:ascii="Times New Roman" w:hAnsi="Times New Roman" w:cs="Times New Roman"/>
        </w:rPr>
        <w:t xml:space="preserve">marker </w:t>
      </w:r>
      <w:r w:rsidRPr="00A069AA">
        <w:rPr>
          <w:rFonts w:ascii="Times New Roman" w:hAnsi="Times New Roman" w:cs="Times New Roman"/>
        </w:rPr>
        <w:t>on the complement since this sequence is allowed for the previous subtype.</w:t>
      </w:r>
    </w:p>
    <w:p w14:paraId="56E2B726" w14:textId="77777777" w:rsidR="00533D76" w:rsidRPr="00A069AA" w:rsidRDefault="00533D76" w:rsidP="00533D76">
      <w:pPr>
        <w:jc w:val="both"/>
        <w:rPr>
          <w:rFonts w:ascii="Times New Roman" w:hAnsi="Times New Roman" w:cs="Times New Roman"/>
        </w:rPr>
      </w:pPr>
    </w:p>
    <w:p w14:paraId="52990B83" w14:textId="31DE9FD8" w:rsidR="00533D76" w:rsidRPr="00A069AA" w:rsidRDefault="00533D76" w:rsidP="00533D76">
      <w:pPr>
        <w:jc w:val="both"/>
        <w:rPr>
          <w:rFonts w:ascii="Times New Roman" w:hAnsi="Times New Roman" w:cs="Times New Roman"/>
        </w:rPr>
      </w:pPr>
      <w:r w:rsidRPr="00A069AA">
        <w:rPr>
          <w:rFonts w:ascii="Times New Roman" w:hAnsi="Times New Roman" w:cs="Times New Roman"/>
        </w:rPr>
        <w:t>(</w:t>
      </w:r>
      <w:r>
        <w:rPr>
          <w:rFonts w:ascii="Times New Roman" w:hAnsi="Times New Roman" w:cs="Times New Roman"/>
        </w:rPr>
        <w:t>58</w:t>
      </w:r>
      <w:r w:rsidRPr="00A069AA">
        <w:rPr>
          <w:rFonts w:ascii="Times New Roman" w:hAnsi="Times New Roman" w:cs="Times New Roman"/>
        </w:rPr>
        <w:t>)</w:t>
      </w:r>
      <w:r w:rsidRPr="00A069AA">
        <w:rPr>
          <w:rFonts w:ascii="Times New Roman" w:hAnsi="Times New Roman" w:cs="Times New Roman"/>
        </w:rPr>
        <w:tab/>
        <w:t>*</w:t>
      </w:r>
      <w:r w:rsidRPr="00A069AA">
        <w:rPr>
          <w:rFonts w:ascii="Times New Roman" w:hAnsi="Times New Roman" w:cs="Times New Roman"/>
          <w:i/>
        </w:rPr>
        <w:t>ri.ka</w:t>
      </w:r>
      <w:r w:rsidRPr="00A069AA">
        <w:rPr>
          <w:rFonts w:ascii="Times New Roman" w:hAnsi="Times New Roman" w:cs="Times New Roman"/>
          <w:i/>
        </w:rPr>
        <w:tab/>
      </w:r>
      <w:r w:rsidR="005277A5">
        <w:rPr>
          <w:rFonts w:ascii="Times New Roman" w:hAnsi="Times New Roman" w:cs="Times New Roman"/>
          <w:i/>
        </w:rPr>
        <w:t>.</w:t>
      </w:r>
      <w:r w:rsidRPr="00A069AA">
        <w:rPr>
          <w:rFonts w:ascii="Times New Roman" w:hAnsi="Times New Roman" w:cs="Times New Roman"/>
          <w:i/>
        </w:rPr>
        <w:t>ˈtuy</w:t>
      </w:r>
      <w:r w:rsidR="009937CC">
        <w:rPr>
          <w:rFonts w:ascii="Times New Roman" w:hAnsi="Times New Roman" w:cs="Times New Roman"/>
          <w:i/>
        </w:rPr>
        <w:tab/>
      </w:r>
      <w:r w:rsidRPr="00A069AA">
        <w:rPr>
          <w:rFonts w:ascii="Times New Roman" w:hAnsi="Times New Roman" w:cs="Times New Roman"/>
          <w:i/>
        </w:rPr>
        <w:tab/>
      </w:r>
      <w:r w:rsidR="005277A5">
        <w:rPr>
          <w:rFonts w:ascii="Times New Roman" w:hAnsi="Times New Roman" w:cs="Times New Roman"/>
          <w:i/>
        </w:rPr>
        <w:tab/>
      </w:r>
      <w:r w:rsidRPr="00A069AA">
        <w:rPr>
          <w:rFonts w:ascii="Times New Roman" w:hAnsi="Times New Roman" w:cs="Times New Roman"/>
          <w:i/>
        </w:rPr>
        <w:t>ba.ˈllṵ.xhan</w:t>
      </w:r>
      <w:r w:rsidRPr="00A069AA">
        <w:rPr>
          <w:rFonts w:ascii="Times New Roman" w:hAnsi="Times New Roman" w:cs="Times New Roman"/>
          <w:i/>
        </w:rPr>
        <w:tab/>
      </w:r>
      <w:r w:rsidRPr="00A069AA">
        <w:rPr>
          <w:rFonts w:ascii="Times New Roman" w:hAnsi="Times New Roman" w:cs="Times New Roman"/>
          <w:i/>
        </w:rPr>
        <w:tab/>
      </w:r>
      <w:r w:rsidR="009937CC">
        <w:rPr>
          <w:rFonts w:ascii="Times New Roman" w:hAnsi="Times New Roman" w:cs="Times New Roman"/>
          <w:i/>
        </w:rPr>
        <w:tab/>
      </w:r>
      <w:r w:rsidR="009937CC">
        <w:rPr>
          <w:rFonts w:ascii="Times New Roman" w:hAnsi="Times New Roman" w:cs="Times New Roman"/>
          <w:i/>
        </w:rPr>
        <w:tab/>
      </w:r>
      <w:r w:rsidRPr="00EA086A">
        <w:rPr>
          <w:rFonts w:ascii="Times New Roman" w:hAnsi="Times New Roman" w:cs="Times New Roman"/>
        </w:rPr>
        <w:t>[</w:t>
      </w:r>
      <w:r w:rsidRPr="00A069AA">
        <w:rPr>
          <w:rFonts w:ascii="Times New Roman" w:hAnsi="Times New Roman" w:cs="Times New Roman"/>
          <w:i/>
        </w:rPr>
        <w:t>ká.ˈkwa̰n</w:t>
      </w:r>
      <w:r w:rsidRPr="00A069AA">
        <w:rPr>
          <w:rFonts w:ascii="Times New Roman" w:hAnsi="Times New Roman" w:cs="Times New Roman"/>
          <w:i/>
        </w:rPr>
        <w:tab/>
      </w:r>
      <w:r w:rsidR="009937CC">
        <w:rPr>
          <w:rFonts w:ascii="Times New Roman" w:hAnsi="Times New Roman" w:cs="Times New Roman"/>
          <w:i/>
        </w:rPr>
        <w:tab/>
      </w:r>
      <w:r w:rsidR="009937CC">
        <w:rPr>
          <w:rFonts w:ascii="Times New Roman" w:hAnsi="Times New Roman" w:cs="Times New Roman"/>
          <w:i/>
        </w:rPr>
        <w:tab/>
      </w:r>
      <w:r w:rsidR="009937CC">
        <w:rPr>
          <w:rFonts w:ascii="Times New Roman" w:hAnsi="Times New Roman" w:cs="Times New Roman"/>
          <w:i/>
        </w:rPr>
        <w:tab/>
      </w:r>
      <w:r w:rsidRPr="00A069AA">
        <w:rPr>
          <w:rFonts w:ascii="Times New Roman" w:hAnsi="Times New Roman" w:cs="Times New Roman"/>
          <w:i/>
        </w:rPr>
        <w:tab/>
        <w:t>ˈgæt</w:t>
      </w:r>
      <w:r w:rsidRPr="00F3103F">
        <w:rPr>
          <w:rFonts w:ascii="Times New Roman" w:hAnsi="Times New Roman" w:cs="Times New Roman"/>
        </w:rPr>
        <w:t>]</w:t>
      </w:r>
      <w:r w:rsidRPr="00F3103F">
        <w:rPr>
          <w:rFonts w:ascii="Times New Roman" w:hAnsi="Times New Roman" w:cs="Times New Roman"/>
          <w:vertAlign w:val="subscript"/>
        </w:rPr>
        <w:t>CC</w:t>
      </w:r>
    </w:p>
    <w:p w14:paraId="545B9135" w14:textId="72E0B723" w:rsidR="00533D76" w:rsidRPr="00A069AA" w:rsidRDefault="00533D76" w:rsidP="00533D76">
      <w:pPr>
        <w:jc w:val="both"/>
        <w:rPr>
          <w:rFonts w:ascii="Times New Roman" w:hAnsi="Times New Roman" w:cs="Times New Roman"/>
        </w:rPr>
      </w:pPr>
      <w:r w:rsidRPr="00A069AA">
        <w:rPr>
          <w:rFonts w:ascii="Times New Roman" w:hAnsi="Times New Roman" w:cs="Times New Roman"/>
        </w:rPr>
        <w:tab/>
      </w:r>
      <w:r w:rsidR="009937CC">
        <w:rPr>
          <w:rFonts w:ascii="Times New Roman" w:hAnsi="Times New Roman" w:cs="Times New Roman"/>
        </w:rPr>
        <w:tab/>
      </w:r>
      <w:r w:rsidRPr="00A069AA">
        <w:rPr>
          <w:rFonts w:ascii="Times New Roman" w:hAnsi="Times New Roman" w:cs="Times New Roman"/>
        </w:rPr>
        <w:t>ri-ka</w:t>
      </w:r>
      <w:r w:rsidR="005277A5">
        <w:rPr>
          <w:rFonts w:ascii="Times New Roman" w:hAnsi="Times New Roman" w:cs="Times New Roman"/>
        </w:rPr>
        <w:t>=</w:t>
      </w:r>
      <w:r w:rsidRPr="00A069AA">
        <w:rPr>
          <w:rFonts w:ascii="Times New Roman" w:hAnsi="Times New Roman" w:cs="Times New Roman"/>
        </w:rPr>
        <w:t>tuy</w:t>
      </w:r>
      <w:r w:rsidR="009937CC">
        <w:rPr>
          <w:rFonts w:ascii="Times New Roman" w:hAnsi="Times New Roman" w:cs="Times New Roman"/>
        </w:rPr>
        <w:tab/>
      </w:r>
      <w:r w:rsidRPr="00A069AA">
        <w:rPr>
          <w:rFonts w:ascii="Times New Roman" w:hAnsi="Times New Roman" w:cs="Times New Roman"/>
        </w:rPr>
        <w:tab/>
      </w:r>
      <w:r w:rsidR="005277A5">
        <w:rPr>
          <w:rFonts w:ascii="Times New Roman" w:hAnsi="Times New Roman" w:cs="Times New Roman"/>
        </w:rPr>
        <w:tab/>
      </w:r>
      <w:r w:rsidRPr="00A069AA">
        <w:rPr>
          <w:rFonts w:ascii="Times New Roman" w:hAnsi="Times New Roman" w:cs="Times New Roman"/>
        </w:rPr>
        <w:t>ba-llṵxh=an</w:t>
      </w:r>
      <w:r w:rsidRPr="00A069AA">
        <w:rPr>
          <w:rFonts w:ascii="Times New Roman" w:hAnsi="Times New Roman" w:cs="Times New Roman"/>
        </w:rPr>
        <w:tab/>
      </w:r>
      <w:r w:rsidRPr="00A069AA">
        <w:rPr>
          <w:rFonts w:ascii="Times New Roman" w:hAnsi="Times New Roman" w:cs="Times New Roman"/>
        </w:rPr>
        <w:tab/>
      </w:r>
      <w:r w:rsidR="009937CC">
        <w:rPr>
          <w:rFonts w:ascii="Times New Roman" w:hAnsi="Times New Roman" w:cs="Times New Roman"/>
        </w:rPr>
        <w:tab/>
      </w:r>
      <w:r w:rsidR="009937CC">
        <w:rPr>
          <w:rFonts w:ascii="Times New Roman" w:hAnsi="Times New Roman" w:cs="Times New Roman"/>
        </w:rPr>
        <w:tab/>
      </w:r>
      <w:r w:rsidRPr="00A069AA">
        <w:rPr>
          <w:rFonts w:ascii="Times New Roman" w:hAnsi="Times New Roman" w:cs="Times New Roman"/>
        </w:rPr>
        <w:t>ká-kwa̰=an</w:t>
      </w:r>
      <w:r w:rsidRPr="00A069AA">
        <w:rPr>
          <w:rFonts w:ascii="Times New Roman" w:hAnsi="Times New Roman" w:cs="Times New Roman"/>
        </w:rPr>
        <w:tab/>
      </w:r>
      <w:r w:rsidRPr="00A069AA">
        <w:rPr>
          <w:rFonts w:ascii="Times New Roman" w:hAnsi="Times New Roman" w:cs="Times New Roman"/>
        </w:rPr>
        <w:tab/>
      </w:r>
      <w:r w:rsidR="009937CC">
        <w:rPr>
          <w:rFonts w:ascii="Times New Roman" w:hAnsi="Times New Roman" w:cs="Times New Roman"/>
        </w:rPr>
        <w:tab/>
      </w:r>
      <w:r w:rsidR="009937CC">
        <w:rPr>
          <w:rFonts w:ascii="Times New Roman" w:hAnsi="Times New Roman" w:cs="Times New Roman"/>
        </w:rPr>
        <w:tab/>
      </w:r>
      <w:r w:rsidR="009937CC">
        <w:rPr>
          <w:rFonts w:ascii="Times New Roman" w:hAnsi="Times New Roman" w:cs="Times New Roman"/>
        </w:rPr>
        <w:tab/>
      </w:r>
      <w:r w:rsidRPr="00A069AA">
        <w:rPr>
          <w:rFonts w:ascii="Times New Roman" w:hAnsi="Times New Roman" w:cs="Times New Roman"/>
        </w:rPr>
        <w:t>gæt</w:t>
      </w:r>
    </w:p>
    <w:p w14:paraId="57DE7851" w14:textId="44A6EB20" w:rsidR="00533D76" w:rsidRPr="00A069AA" w:rsidRDefault="00533D76" w:rsidP="00533D76">
      <w:pPr>
        <w:jc w:val="both"/>
        <w:rPr>
          <w:rFonts w:ascii="Times New Roman" w:hAnsi="Times New Roman" w:cs="Times New Roman"/>
        </w:rPr>
      </w:pPr>
      <w:r w:rsidRPr="00A069AA">
        <w:rPr>
          <w:rFonts w:ascii="Times New Roman" w:hAnsi="Times New Roman" w:cs="Times New Roman"/>
        </w:rPr>
        <w:tab/>
      </w:r>
      <w:r w:rsidR="009937CC">
        <w:rPr>
          <w:rFonts w:ascii="Times New Roman" w:hAnsi="Times New Roman" w:cs="Times New Roman"/>
        </w:rPr>
        <w:tab/>
      </w:r>
      <w:r w:rsidRPr="00A069AA">
        <w:rPr>
          <w:rFonts w:ascii="Times New Roman" w:hAnsi="Times New Roman" w:cs="Times New Roman"/>
          <w:smallCaps/>
        </w:rPr>
        <w:t>hab</w:t>
      </w:r>
      <w:r w:rsidRPr="00A069AA">
        <w:rPr>
          <w:rFonts w:ascii="Times New Roman" w:hAnsi="Times New Roman" w:cs="Times New Roman"/>
        </w:rPr>
        <w:t>-sound</w:t>
      </w:r>
      <w:r w:rsidR="005277A5">
        <w:rPr>
          <w:rFonts w:ascii="Times New Roman" w:hAnsi="Times New Roman" w:cs="Times New Roman"/>
        </w:rPr>
        <w:t>=</w:t>
      </w:r>
      <w:r w:rsidRPr="00A069AA">
        <w:rPr>
          <w:rFonts w:ascii="Times New Roman" w:hAnsi="Times New Roman" w:cs="Times New Roman"/>
        </w:rPr>
        <w:t>one</w:t>
      </w:r>
      <w:r w:rsidRPr="00A069AA">
        <w:rPr>
          <w:rFonts w:ascii="Times New Roman" w:hAnsi="Times New Roman" w:cs="Times New Roman"/>
        </w:rPr>
        <w:tab/>
      </w:r>
      <w:r w:rsidRPr="00A069AA">
        <w:rPr>
          <w:rFonts w:ascii="Times New Roman" w:hAnsi="Times New Roman" w:cs="Times New Roman"/>
          <w:smallCaps/>
        </w:rPr>
        <w:t>compl</w:t>
      </w:r>
      <w:r w:rsidRPr="00A069AA">
        <w:rPr>
          <w:rFonts w:ascii="Times New Roman" w:hAnsi="Times New Roman" w:cs="Times New Roman"/>
        </w:rPr>
        <w:t>-finish=</w:t>
      </w:r>
      <w:r w:rsidRPr="00A069AA">
        <w:rPr>
          <w:rFonts w:ascii="Times New Roman" w:hAnsi="Times New Roman" w:cs="Times New Roman"/>
          <w:smallCaps/>
        </w:rPr>
        <w:t>3sg.if</w:t>
      </w:r>
      <w:r w:rsidRPr="00A069AA">
        <w:rPr>
          <w:rFonts w:ascii="Times New Roman" w:hAnsi="Times New Roman" w:cs="Times New Roman"/>
        </w:rPr>
        <w:tab/>
      </w:r>
      <w:r w:rsidR="009937CC">
        <w:rPr>
          <w:rFonts w:ascii="Times New Roman" w:hAnsi="Times New Roman" w:cs="Times New Roman"/>
        </w:rPr>
        <w:tab/>
      </w:r>
      <w:r w:rsidRPr="00A069AA">
        <w:rPr>
          <w:rFonts w:ascii="Times New Roman" w:hAnsi="Times New Roman" w:cs="Times New Roman"/>
          <w:smallCaps/>
        </w:rPr>
        <w:t>progr</w:t>
      </w:r>
      <w:r w:rsidRPr="00A069AA">
        <w:rPr>
          <w:rFonts w:ascii="Times New Roman" w:hAnsi="Times New Roman" w:cs="Times New Roman"/>
        </w:rPr>
        <w:t>-throw=</w:t>
      </w:r>
      <w:r w:rsidRPr="00A069AA">
        <w:rPr>
          <w:rFonts w:ascii="Times New Roman" w:hAnsi="Times New Roman" w:cs="Times New Roman"/>
          <w:smallCaps/>
        </w:rPr>
        <w:t>3sg.if</w:t>
      </w:r>
      <w:r w:rsidRPr="00A069AA">
        <w:rPr>
          <w:rFonts w:ascii="Times New Roman" w:hAnsi="Times New Roman" w:cs="Times New Roman"/>
        </w:rPr>
        <w:tab/>
      </w:r>
      <w:r w:rsidR="009937CC">
        <w:rPr>
          <w:rFonts w:ascii="Times New Roman" w:hAnsi="Times New Roman" w:cs="Times New Roman"/>
        </w:rPr>
        <w:tab/>
      </w:r>
      <w:r w:rsidRPr="00A069AA">
        <w:rPr>
          <w:rFonts w:ascii="Times New Roman" w:hAnsi="Times New Roman" w:cs="Times New Roman"/>
        </w:rPr>
        <w:t>tortilla</w:t>
      </w:r>
    </w:p>
    <w:p w14:paraId="0CBAA202" w14:textId="5139AC9C" w:rsidR="00533D76" w:rsidRPr="00A069AA" w:rsidRDefault="00533D76" w:rsidP="00533D76">
      <w:pPr>
        <w:jc w:val="both"/>
        <w:rPr>
          <w:rFonts w:ascii="Times New Roman" w:hAnsi="Times New Roman" w:cs="Times New Roman"/>
        </w:rPr>
      </w:pPr>
      <w:r w:rsidRPr="00A069AA">
        <w:rPr>
          <w:rFonts w:ascii="Times New Roman" w:hAnsi="Times New Roman" w:cs="Times New Roman"/>
        </w:rPr>
        <w:tab/>
      </w:r>
      <w:r w:rsidR="009937CC">
        <w:rPr>
          <w:rFonts w:ascii="Times New Roman" w:hAnsi="Times New Roman" w:cs="Times New Roman"/>
        </w:rPr>
        <w:tab/>
      </w:r>
      <w:r w:rsidRPr="00A069AA">
        <w:rPr>
          <w:rFonts w:ascii="Times New Roman" w:hAnsi="Times New Roman" w:cs="Times New Roman"/>
        </w:rPr>
        <w:t>Intended reading: ‘She finished making tortillas at one.’</w:t>
      </w:r>
    </w:p>
    <w:p w14:paraId="6EE5CD63" w14:textId="77777777" w:rsidR="00533D76" w:rsidRPr="00A069AA" w:rsidRDefault="00533D76" w:rsidP="00533D76">
      <w:pPr>
        <w:jc w:val="both"/>
        <w:rPr>
          <w:rFonts w:ascii="Times New Roman" w:hAnsi="Times New Roman" w:cs="Times New Roman"/>
        </w:rPr>
      </w:pPr>
    </w:p>
    <w:p w14:paraId="010544AE" w14:textId="77777777" w:rsidR="00533D76" w:rsidRPr="00A069AA" w:rsidRDefault="00533D76" w:rsidP="0024662A">
      <w:pPr>
        <w:spacing w:line="360" w:lineRule="auto"/>
        <w:ind w:firstLine="288"/>
        <w:jc w:val="both"/>
        <w:rPr>
          <w:rFonts w:ascii="Times New Roman" w:hAnsi="Times New Roman" w:cs="Times New Roman"/>
        </w:rPr>
      </w:pPr>
      <w:r w:rsidRPr="00A069AA">
        <w:rPr>
          <w:rFonts w:ascii="Times New Roman" w:hAnsi="Times New Roman" w:cs="Times New Roman"/>
        </w:rPr>
        <w:t>Nevertheless, just as with the previous subtype, when the verb in the main clause has the future prefix, the complement must occur with the potential marker, as in (</w:t>
      </w:r>
      <w:r>
        <w:rPr>
          <w:rFonts w:ascii="Times New Roman" w:hAnsi="Times New Roman" w:cs="Times New Roman"/>
        </w:rPr>
        <w:t>59</w:t>
      </w:r>
      <w:r w:rsidRPr="00A069AA">
        <w:rPr>
          <w:rFonts w:ascii="Times New Roman" w:hAnsi="Times New Roman" w:cs="Times New Roman"/>
        </w:rPr>
        <w:t>).</w:t>
      </w:r>
    </w:p>
    <w:p w14:paraId="42288879" w14:textId="77777777" w:rsidR="00533D76" w:rsidRPr="00A069AA" w:rsidRDefault="00533D76" w:rsidP="00533D76">
      <w:pPr>
        <w:tabs>
          <w:tab w:val="left" w:pos="1006"/>
        </w:tabs>
        <w:spacing w:line="360" w:lineRule="auto"/>
        <w:jc w:val="both"/>
        <w:rPr>
          <w:rFonts w:ascii="Times New Roman" w:hAnsi="Times New Roman" w:cs="Times New Roman"/>
        </w:rPr>
      </w:pPr>
    </w:p>
    <w:p w14:paraId="28086BD1" w14:textId="770EF747" w:rsidR="00533D76" w:rsidRPr="00A069AA" w:rsidRDefault="00533D76" w:rsidP="00533D76">
      <w:pPr>
        <w:jc w:val="both"/>
        <w:rPr>
          <w:rFonts w:ascii="Times New Roman" w:hAnsi="Times New Roman" w:cs="Times New Roman"/>
        </w:rPr>
      </w:pPr>
      <w:r w:rsidRPr="00A069AA">
        <w:rPr>
          <w:rFonts w:ascii="Times New Roman" w:hAnsi="Times New Roman" w:cs="Times New Roman"/>
        </w:rPr>
        <w:t>(</w:t>
      </w:r>
      <w:r>
        <w:rPr>
          <w:rFonts w:ascii="Times New Roman" w:hAnsi="Times New Roman" w:cs="Times New Roman"/>
        </w:rPr>
        <w:t>59</w:t>
      </w:r>
      <w:r w:rsidRPr="00A069AA">
        <w:rPr>
          <w:rFonts w:ascii="Times New Roman" w:hAnsi="Times New Roman" w:cs="Times New Roman"/>
        </w:rPr>
        <w:t>)</w:t>
      </w:r>
      <w:r w:rsidRPr="00A069AA">
        <w:rPr>
          <w:rFonts w:ascii="Times New Roman" w:hAnsi="Times New Roman" w:cs="Times New Roman"/>
        </w:rPr>
        <w:tab/>
      </w:r>
      <w:r w:rsidRPr="00A069AA">
        <w:rPr>
          <w:rFonts w:ascii="Times New Roman" w:hAnsi="Times New Roman" w:cs="Times New Roman"/>
          <w:i/>
        </w:rPr>
        <w:t>zu.ˈllṵxh</w:t>
      </w:r>
      <w:r w:rsidRPr="00A069AA">
        <w:rPr>
          <w:rFonts w:ascii="Times New Roman" w:hAnsi="Times New Roman" w:cs="Times New Roman"/>
          <w:i/>
        </w:rPr>
        <w:tab/>
      </w:r>
      <w:r w:rsidRPr="006E7EBE">
        <w:rPr>
          <w:rFonts w:ascii="Times New Roman" w:hAnsi="Times New Roman" w:cs="Times New Roman"/>
          <w:i/>
        </w:rPr>
        <w:t>ˈga̰n</w:t>
      </w:r>
      <w:r w:rsidRPr="00A069AA">
        <w:rPr>
          <w:rFonts w:ascii="Times New Roman" w:hAnsi="Times New Roman" w:cs="Times New Roman"/>
          <w:i/>
        </w:rPr>
        <w:tab/>
      </w:r>
      <w:r w:rsidR="009937CC">
        <w:rPr>
          <w:rFonts w:ascii="Times New Roman" w:hAnsi="Times New Roman" w:cs="Times New Roman"/>
          <w:i/>
        </w:rPr>
        <w:tab/>
      </w:r>
      <w:r w:rsidR="009937CC">
        <w:rPr>
          <w:rFonts w:ascii="Times New Roman" w:hAnsi="Times New Roman" w:cs="Times New Roman"/>
          <w:i/>
        </w:rPr>
        <w:tab/>
      </w:r>
      <w:r w:rsidR="009937CC">
        <w:rPr>
          <w:rFonts w:ascii="Times New Roman" w:hAnsi="Times New Roman" w:cs="Times New Roman"/>
          <w:i/>
        </w:rPr>
        <w:tab/>
      </w:r>
      <w:r w:rsidRPr="00A069AA">
        <w:rPr>
          <w:rFonts w:ascii="Times New Roman" w:hAnsi="Times New Roman" w:cs="Times New Roman"/>
          <w:i/>
        </w:rPr>
        <w:tab/>
      </w:r>
      <w:r w:rsidRPr="00EA086A">
        <w:rPr>
          <w:rFonts w:ascii="Times New Roman" w:hAnsi="Times New Roman" w:cs="Times New Roman"/>
        </w:rPr>
        <w:t>[</w:t>
      </w:r>
      <w:r w:rsidRPr="00A069AA">
        <w:rPr>
          <w:rFonts w:ascii="Times New Roman" w:hAnsi="Times New Roman" w:cs="Times New Roman"/>
          <w:i/>
        </w:rPr>
        <w:t>gu.ˈkwâ̰n</w:t>
      </w:r>
      <w:r w:rsidRPr="00A069AA">
        <w:rPr>
          <w:rFonts w:ascii="Times New Roman" w:hAnsi="Times New Roman" w:cs="Times New Roman"/>
          <w:i/>
        </w:rPr>
        <w:tab/>
      </w:r>
      <w:r w:rsidRPr="00A069AA">
        <w:rPr>
          <w:rFonts w:ascii="Times New Roman" w:hAnsi="Times New Roman" w:cs="Times New Roman"/>
          <w:i/>
        </w:rPr>
        <w:tab/>
      </w:r>
      <w:r w:rsidR="009937CC">
        <w:rPr>
          <w:rFonts w:ascii="Times New Roman" w:hAnsi="Times New Roman" w:cs="Times New Roman"/>
          <w:i/>
        </w:rPr>
        <w:tab/>
      </w:r>
      <w:r w:rsidR="009937CC">
        <w:rPr>
          <w:rFonts w:ascii="Times New Roman" w:hAnsi="Times New Roman" w:cs="Times New Roman"/>
          <w:i/>
        </w:rPr>
        <w:tab/>
      </w:r>
      <w:r w:rsidRPr="00A069AA">
        <w:rPr>
          <w:rFonts w:ascii="Times New Roman" w:hAnsi="Times New Roman" w:cs="Times New Roman"/>
          <w:i/>
        </w:rPr>
        <w:t>ˈgæt</w:t>
      </w:r>
      <w:r w:rsidRPr="00A069AA">
        <w:rPr>
          <w:rFonts w:ascii="Times New Roman" w:hAnsi="Times New Roman" w:cs="Times New Roman"/>
          <w:i/>
        </w:rPr>
        <w:tab/>
      </w:r>
      <w:r w:rsidR="009937CC">
        <w:rPr>
          <w:rFonts w:ascii="Times New Roman" w:hAnsi="Times New Roman" w:cs="Times New Roman"/>
          <w:i/>
        </w:rPr>
        <w:tab/>
      </w:r>
      <w:r w:rsidRPr="00A069AA">
        <w:rPr>
          <w:rFonts w:ascii="Times New Roman" w:hAnsi="Times New Roman" w:cs="Times New Roman"/>
          <w:i/>
        </w:rPr>
        <w:tab/>
        <w:t>nna’.ˈdxi</w:t>
      </w:r>
      <w:r w:rsidRPr="00F3103F">
        <w:rPr>
          <w:rFonts w:ascii="Times New Roman" w:hAnsi="Times New Roman" w:cs="Times New Roman"/>
        </w:rPr>
        <w:t>]</w:t>
      </w:r>
      <w:r w:rsidRPr="00F3103F">
        <w:rPr>
          <w:rFonts w:ascii="Times New Roman" w:hAnsi="Times New Roman" w:cs="Times New Roman"/>
          <w:vertAlign w:val="subscript"/>
        </w:rPr>
        <w:t>CC</w:t>
      </w:r>
    </w:p>
    <w:p w14:paraId="661CF868" w14:textId="04A3E0F2" w:rsidR="00533D76" w:rsidRPr="00A069AA" w:rsidRDefault="00533D76" w:rsidP="00533D76">
      <w:pPr>
        <w:jc w:val="both"/>
        <w:rPr>
          <w:rFonts w:ascii="Times New Roman" w:hAnsi="Times New Roman" w:cs="Times New Roman"/>
        </w:rPr>
      </w:pPr>
      <w:r w:rsidRPr="00A069AA">
        <w:rPr>
          <w:rFonts w:ascii="Times New Roman" w:hAnsi="Times New Roman" w:cs="Times New Roman"/>
        </w:rPr>
        <w:tab/>
      </w:r>
      <w:r w:rsidR="009937CC">
        <w:rPr>
          <w:rFonts w:ascii="Times New Roman" w:hAnsi="Times New Roman" w:cs="Times New Roman"/>
        </w:rPr>
        <w:tab/>
      </w:r>
      <w:r w:rsidRPr="00A069AA">
        <w:rPr>
          <w:rFonts w:ascii="Times New Roman" w:hAnsi="Times New Roman" w:cs="Times New Roman"/>
        </w:rPr>
        <w:t>zu-llṵxh</w:t>
      </w:r>
      <w:r w:rsidRPr="00A069AA">
        <w:rPr>
          <w:rFonts w:ascii="Times New Roman" w:hAnsi="Times New Roman" w:cs="Times New Roman"/>
        </w:rPr>
        <w:tab/>
        <w:t>ga=an</w:t>
      </w:r>
      <w:r w:rsidRPr="00A069AA">
        <w:rPr>
          <w:rFonts w:ascii="Times New Roman" w:hAnsi="Times New Roman" w:cs="Times New Roman"/>
        </w:rPr>
        <w:tab/>
      </w:r>
      <w:r w:rsidRPr="00A069AA">
        <w:rPr>
          <w:rFonts w:ascii="Times New Roman" w:hAnsi="Times New Roman" w:cs="Times New Roman"/>
        </w:rPr>
        <w:tab/>
      </w:r>
      <w:r w:rsidR="009937CC">
        <w:rPr>
          <w:rFonts w:ascii="Times New Roman" w:hAnsi="Times New Roman" w:cs="Times New Roman"/>
        </w:rPr>
        <w:tab/>
      </w:r>
      <w:r w:rsidR="009937CC">
        <w:rPr>
          <w:rFonts w:ascii="Times New Roman" w:hAnsi="Times New Roman" w:cs="Times New Roman"/>
        </w:rPr>
        <w:tab/>
      </w:r>
      <w:r w:rsidRPr="00A069AA">
        <w:rPr>
          <w:rFonts w:ascii="Times New Roman" w:hAnsi="Times New Roman" w:cs="Times New Roman"/>
        </w:rPr>
        <w:t>gu´-kwa̰=an</w:t>
      </w:r>
      <w:r w:rsidRPr="00A069AA">
        <w:rPr>
          <w:rFonts w:ascii="Times New Roman" w:hAnsi="Times New Roman" w:cs="Times New Roman"/>
        </w:rPr>
        <w:tab/>
      </w:r>
      <w:r w:rsidRPr="00A069AA">
        <w:rPr>
          <w:rFonts w:ascii="Times New Roman" w:hAnsi="Times New Roman" w:cs="Times New Roman"/>
        </w:rPr>
        <w:tab/>
      </w:r>
      <w:r w:rsidR="009937CC">
        <w:rPr>
          <w:rFonts w:ascii="Times New Roman" w:hAnsi="Times New Roman" w:cs="Times New Roman"/>
        </w:rPr>
        <w:tab/>
      </w:r>
      <w:r w:rsidRPr="00A069AA">
        <w:rPr>
          <w:rFonts w:ascii="Times New Roman" w:hAnsi="Times New Roman" w:cs="Times New Roman"/>
        </w:rPr>
        <w:t>gæt</w:t>
      </w:r>
      <w:r w:rsidRPr="00A069AA">
        <w:rPr>
          <w:rFonts w:ascii="Times New Roman" w:hAnsi="Times New Roman" w:cs="Times New Roman"/>
        </w:rPr>
        <w:tab/>
      </w:r>
      <w:r w:rsidRPr="00A069AA">
        <w:rPr>
          <w:rFonts w:ascii="Times New Roman" w:hAnsi="Times New Roman" w:cs="Times New Roman"/>
        </w:rPr>
        <w:tab/>
      </w:r>
      <w:r w:rsidR="009937CC">
        <w:rPr>
          <w:rFonts w:ascii="Times New Roman" w:hAnsi="Times New Roman" w:cs="Times New Roman"/>
        </w:rPr>
        <w:tab/>
      </w:r>
      <w:r w:rsidRPr="00A069AA">
        <w:rPr>
          <w:rFonts w:ascii="Times New Roman" w:hAnsi="Times New Roman" w:cs="Times New Roman"/>
        </w:rPr>
        <w:t>nna’dxi</w:t>
      </w:r>
    </w:p>
    <w:p w14:paraId="00729290" w14:textId="4C571C5E" w:rsidR="00533D76" w:rsidRPr="00A069AA" w:rsidRDefault="009937CC" w:rsidP="00533D76">
      <w:pPr>
        <w:jc w:val="both"/>
        <w:rPr>
          <w:rFonts w:ascii="Times New Roman" w:hAnsi="Times New Roman" w:cs="Times New Roman"/>
        </w:rPr>
      </w:pPr>
      <w:r>
        <w:rPr>
          <w:rFonts w:ascii="Times New Roman" w:hAnsi="Times New Roman" w:cs="Times New Roman"/>
        </w:rPr>
        <w:tab/>
      </w:r>
      <w:r w:rsidR="00533D76" w:rsidRPr="00A069AA">
        <w:rPr>
          <w:rFonts w:ascii="Times New Roman" w:hAnsi="Times New Roman" w:cs="Times New Roman"/>
        </w:rPr>
        <w:tab/>
      </w:r>
      <w:r w:rsidR="00533D76" w:rsidRPr="00A069AA">
        <w:rPr>
          <w:rFonts w:ascii="Times New Roman" w:hAnsi="Times New Roman" w:cs="Times New Roman"/>
          <w:smallCaps/>
        </w:rPr>
        <w:t>fut</w:t>
      </w:r>
      <w:r w:rsidR="00533D76" w:rsidRPr="00A069AA">
        <w:rPr>
          <w:rFonts w:ascii="Times New Roman" w:hAnsi="Times New Roman" w:cs="Times New Roman"/>
        </w:rPr>
        <w:t>-finish</w:t>
      </w:r>
      <w:r w:rsidR="00533D76" w:rsidRPr="00A069AA">
        <w:rPr>
          <w:rFonts w:ascii="Times New Roman" w:hAnsi="Times New Roman" w:cs="Times New Roman"/>
        </w:rPr>
        <w:tab/>
        <w:t>soon=</w:t>
      </w:r>
      <w:r w:rsidR="00533D76" w:rsidRPr="00A069AA">
        <w:rPr>
          <w:rFonts w:ascii="Times New Roman" w:hAnsi="Times New Roman" w:cs="Times New Roman"/>
          <w:smallCaps/>
        </w:rPr>
        <w:t>3sg.if</w:t>
      </w:r>
      <w:r w:rsidR="00533D76" w:rsidRPr="00A069AA">
        <w:rPr>
          <w:rFonts w:ascii="Times New Roman" w:hAnsi="Times New Roman" w:cs="Times New Roman"/>
        </w:rPr>
        <w:tab/>
      </w:r>
      <w:r w:rsidR="00533D76" w:rsidRPr="00A069AA">
        <w:rPr>
          <w:rFonts w:ascii="Times New Roman" w:hAnsi="Times New Roman" w:cs="Times New Roman"/>
          <w:smallCaps/>
        </w:rPr>
        <w:t>pot</w:t>
      </w:r>
      <w:r w:rsidR="00533D76" w:rsidRPr="00A069AA">
        <w:rPr>
          <w:rFonts w:ascii="Times New Roman" w:hAnsi="Times New Roman" w:cs="Times New Roman"/>
        </w:rPr>
        <w:t>-throw=</w:t>
      </w:r>
      <w:r w:rsidR="00533D76" w:rsidRPr="00641BC7">
        <w:rPr>
          <w:rFonts w:ascii="Times New Roman" w:hAnsi="Times New Roman" w:cs="Times New Roman"/>
          <w:smallCaps/>
        </w:rPr>
        <w:t>3sg.if</w:t>
      </w:r>
      <w:r>
        <w:rPr>
          <w:rFonts w:ascii="Times New Roman" w:hAnsi="Times New Roman" w:cs="Times New Roman"/>
        </w:rPr>
        <w:tab/>
      </w:r>
      <w:r>
        <w:rPr>
          <w:rFonts w:ascii="Times New Roman" w:hAnsi="Times New Roman" w:cs="Times New Roman"/>
        </w:rPr>
        <w:tab/>
      </w:r>
      <w:r w:rsidR="00533D76" w:rsidRPr="00A069AA">
        <w:rPr>
          <w:rFonts w:ascii="Times New Roman" w:hAnsi="Times New Roman" w:cs="Times New Roman"/>
        </w:rPr>
        <w:t>tortilla</w:t>
      </w:r>
      <w:r w:rsidR="00533D76" w:rsidRPr="00A069AA">
        <w:rPr>
          <w:rFonts w:ascii="Times New Roman" w:hAnsi="Times New Roman" w:cs="Times New Roman"/>
        </w:rPr>
        <w:tab/>
      </w:r>
      <w:r w:rsidR="00533D76" w:rsidRPr="00A069AA">
        <w:rPr>
          <w:rFonts w:ascii="Times New Roman" w:hAnsi="Times New Roman" w:cs="Times New Roman"/>
        </w:rPr>
        <w:tab/>
        <w:t>today</w:t>
      </w:r>
    </w:p>
    <w:p w14:paraId="466D5D8D" w14:textId="0A26739B" w:rsidR="00533D76" w:rsidRPr="00A069AA" w:rsidRDefault="009937CC" w:rsidP="00533D76">
      <w:pPr>
        <w:jc w:val="both"/>
        <w:rPr>
          <w:rFonts w:ascii="Times New Roman" w:hAnsi="Times New Roman" w:cs="Times New Roman"/>
        </w:rPr>
      </w:pPr>
      <w:r>
        <w:rPr>
          <w:rFonts w:ascii="Times New Roman" w:hAnsi="Times New Roman" w:cs="Times New Roman"/>
        </w:rPr>
        <w:tab/>
      </w:r>
      <w:r w:rsidR="00533D76" w:rsidRPr="00A069AA">
        <w:rPr>
          <w:rFonts w:ascii="Times New Roman" w:hAnsi="Times New Roman" w:cs="Times New Roman"/>
        </w:rPr>
        <w:tab/>
        <w:t>‘She will finish making tortillas soon/early today.’</w:t>
      </w:r>
    </w:p>
    <w:p w14:paraId="6CAACFC0" w14:textId="77777777" w:rsidR="00533D76" w:rsidRPr="00A069AA" w:rsidRDefault="00533D76" w:rsidP="00533D76">
      <w:pPr>
        <w:jc w:val="both"/>
        <w:rPr>
          <w:rFonts w:ascii="Times New Roman" w:hAnsi="Times New Roman" w:cs="Times New Roman"/>
        </w:rPr>
      </w:pPr>
    </w:p>
    <w:p w14:paraId="6FF0E2C5" w14:textId="6F5054FA" w:rsidR="00533D76" w:rsidRPr="00A069AA" w:rsidRDefault="00533D76" w:rsidP="00131A84">
      <w:pPr>
        <w:spacing w:line="360" w:lineRule="auto"/>
        <w:ind w:firstLine="288"/>
        <w:jc w:val="both"/>
        <w:rPr>
          <w:rFonts w:ascii="Times New Roman" w:hAnsi="Times New Roman" w:cs="Times New Roman"/>
        </w:rPr>
      </w:pPr>
      <w:r w:rsidRPr="00A069AA">
        <w:rPr>
          <w:rFonts w:ascii="Times New Roman" w:hAnsi="Times New Roman" w:cs="Times New Roman"/>
        </w:rPr>
        <w:t>Lastly, negation does not typically occur in this type of complement. The negation of the main clause involves the negation of the complement, as shown in (</w:t>
      </w:r>
      <w:r>
        <w:rPr>
          <w:rFonts w:ascii="Times New Roman" w:hAnsi="Times New Roman" w:cs="Times New Roman"/>
        </w:rPr>
        <w:t>60</w:t>
      </w:r>
      <w:r w:rsidRPr="00A069AA">
        <w:rPr>
          <w:rFonts w:ascii="Times New Roman" w:hAnsi="Times New Roman" w:cs="Times New Roman"/>
        </w:rPr>
        <w:t>). Negation on the complement is ungrammatical and semantically awkward, as shown in (</w:t>
      </w:r>
      <w:r>
        <w:rPr>
          <w:rFonts w:ascii="Times New Roman" w:hAnsi="Times New Roman" w:cs="Times New Roman"/>
        </w:rPr>
        <w:t>61</w:t>
      </w:r>
      <w:r w:rsidRPr="00A069AA">
        <w:rPr>
          <w:rFonts w:ascii="Times New Roman" w:hAnsi="Times New Roman" w:cs="Times New Roman"/>
        </w:rPr>
        <w:t>).</w:t>
      </w:r>
    </w:p>
    <w:p w14:paraId="227898C3" w14:textId="77777777" w:rsidR="00533D76" w:rsidRPr="00A069AA" w:rsidRDefault="00533D76" w:rsidP="00533D76">
      <w:pPr>
        <w:rPr>
          <w:rFonts w:ascii="Times New Roman" w:hAnsi="Times New Roman" w:cs="Times New Roman"/>
        </w:rPr>
      </w:pPr>
    </w:p>
    <w:p w14:paraId="0789461D" w14:textId="2A38EFD7" w:rsidR="00533D76" w:rsidRPr="00A069AA" w:rsidRDefault="00533D76" w:rsidP="00533D76">
      <w:pPr>
        <w:rPr>
          <w:rFonts w:ascii="Times New Roman" w:hAnsi="Times New Roman" w:cs="Times New Roman"/>
        </w:rPr>
      </w:pPr>
      <w:r w:rsidRPr="00A069AA">
        <w:rPr>
          <w:rFonts w:ascii="Times New Roman" w:hAnsi="Times New Roman" w:cs="Times New Roman"/>
        </w:rPr>
        <w:t>(</w:t>
      </w:r>
      <w:r>
        <w:rPr>
          <w:rFonts w:ascii="Times New Roman" w:hAnsi="Times New Roman" w:cs="Times New Roman"/>
        </w:rPr>
        <w:t>60</w:t>
      </w:r>
      <w:r w:rsidRPr="00A069AA">
        <w:rPr>
          <w:rFonts w:ascii="Times New Roman" w:hAnsi="Times New Roman" w:cs="Times New Roman"/>
        </w:rPr>
        <w:t>)</w:t>
      </w:r>
      <w:r w:rsidRPr="00A069AA">
        <w:rPr>
          <w:rFonts w:ascii="Times New Roman" w:hAnsi="Times New Roman" w:cs="Times New Roman"/>
        </w:rPr>
        <w:tab/>
        <w:t>ˈ</w:t>
      </w:r>
      <w:r w:rsidRPr="00A069AA">
        <w:rPr>
          <w:rFonts w:ascii="Times New Roman" w:hAnsi="Times New Roman" w:cs="Times New Roman"/>
          <w:i/>
        </w:rPr>
        <w:t>pá</w:t>
      </w:r>
      <w:r w:rsidRPr="00A069AA">
        <w:rPr>
          <w:rFonts w:ascii="Times New Roman" w:hAnsi="Times New Roman" w:cs="Times New Roman"/>
          <w:i/>
        </w:rPr>
        <w:tab/>
      </w:r>
      <w:r w:rsidR="009937CC">
        <w:rPr>
          <w:rFonts w:ascii="Times New Roman" w:hAnsi="Times New Roman" w:cs="Times New Roman"/>
          <w:i/>
        </w:rPr>
        <w:tab/>
      </w:r>
      <w:r w:rsidRPr="00A069AA">
        <w:rPr>
          <w:rFonts w:ascii="Times New Roman" w:hAnsi="Times New Roman" w:cs="Times New Roman"/>
          <w:i/>
        </w:rPr>
        <w:t>kēd.ré.dxu.</w:t>
      </w:r>
      <w:r w:rsidRPr="00A069AA">
        <w:rPr>
          <w:rFonts w:ascii="Times New Roman" w:hAnsi="Times New Roman" w:cs="Times New Roman"/>
        </w:rPr>
        <w:t>ˈ</w:t>
      </w:r>
      <w:r w:rsidRPr="00A069AA">
        <w:rPr>
          <w:rFonts w:ascii="Times New Roman" w:hAnsi="Times New Roman" w:cs="Times New Roman"/>
          <w:i/>
        </w:rPr>
        <w:t>l</w:t>
      </w:r>
      <w:r w:rsidR="005277A5" w:rsidRPr="005277A5">
        <w:rPr>
          <w:rFonts w:ascii="Times New Roman" w:hAnsi="Times New Roman" w:cs="Times New Roman"/>
          <w:i/>
        </w:rPr>
        <w:t>â̰</w:t>
      </w:r>
      <w:r w:rsidRPr="00A069AA">
        <w:rPr>
          <w:rFonts w:ascii="Times New Roman" w:hAnsi="Times New Roman" w:cs="Times New Roman"/>
          <w:i/>
        </w:rPr>
        <w:t>z</w:t>
      </w:r>
      <w:r w:rsidRPr="00A069AA">
        <w:rPr>
          <w:rFonts w:ascii="Times New Roman" w:hAnsi="Times New Roman" w:cs="Times New Roman"/>
          <w:i/>
        </w:rPr>
        <w:tab/>
        <w:t>.di</w:t>
      </w:r>
      <w:r w:rsidRPr="00A069AA">
        <w:rPr>
          <w:rFonts w:ascii="Times New Roman" w:hAnsi="Times New Roman" w:cs="Times New Roman"/>
          <w:i/>
        </w:rPr>
        <w:tab/>
      </w:r>
      <w:r w:rsidRPr="00A069AA">
        <w:rPr>
          <w:rFonts w:ascii="Times New Roman" w:hAnsi="Times New Roman" w:cs="Times New Roman"/>
        </w:rPr>
        <w:t>ˈ</w:t>
      </w:r>
      <w:r w:rsidR="009937CC">
        <w:rPr>
          <w:rFonts w:ascii="Times New Roman" w:hAnsi="Times New Roman" w:cs="Times New Roman"/>
        </w:rPr>
        <w:tab/>
      </w:r>
      <w:r w:rsidR="009937CC">
        <w:rPr>
          <w:rFonts w:ascii="Times New Roman" w:hAnsi="Times New Roman" w:cs="Times New Roman"/>
        </w:rPr>
        <w:tab/>
      </w:r>
      <w:r w:rsidRPr="00A069AA">
        <w:rPr>
          <w:rFonts w:ascii="Times New Roman" w:hAnsi="Times New Roman" w:cs="Times New Roman"/>
          <w:i/>
        </w:rPr>
        <w:t>Jwáyn</w:t>
      </w:r>
      <w:r w:rsidRPr="00A069AA">
        <w:rPr>
          <w:rFonts w:ascii="Times New Roman" w:hAnsi="Times New Roman" w:cs="Times New Roman"/>
          <w:i/>
        </w:rPr>
        <w:tab/>
      </w:r>
      <w:r w:rsidRPr="00A069AA">
        <w:rPr>
          <w:rFonts w:ascii="Times New Roman" w:hAnsi="Times New Roman" w:cs="Times New Roman"/>
          <w:i/>
        </w:rPr>
        <w:tab/>
      </w:r>
      <w:r w:rsidRPr="00A069AA">
        <w:rPr>
          <w:rFonts w:ascii="Times New Roman" w:hAnsi="Times New Roman" w:cs="Times New Roman"/>
        </w:rPr>
        <w:t>ˈ</w:t>
      </w:r>
      <w:r w:rsidRPr="00A069AA">
        <w:rPr>
          <w:rFonts w:ascii="Times New Roman" w:hAnsi="Times New Roman" w:cs="Times New Roman"/>
          <w:i/>
        </w:rPr>
        <w:t>ra.wan</w:t>
      </w:r>
    </w:p>
    <w:p w14:paraId="38536EC6" w14:textId="36955B4E" w:rsidR="00533D76" w:rsidRPr="00A069AA" w:rsidRDefault="00533D76" w:rsidP="00533D76">
      <w:pPr>
        <w:rPr>
          <w:rFonts w:ascii="Times New Roman" w:hAnsi="Times New Roman" w:cs="Times New Roman"/>
        </w:rPr>
      </w:pPr>
      <w:r w:rsidRPr="00A069AA">
        <w:rPr>
          <w:rFonts w:ascii="Times New Roman" w:hAnsi="Times New Roman" w:cs="Times New Roman"/>
        </w:rPr>
        <w:tab/>
      </w:r>
      <w:r w:rsidR="009937CC">
        <w:rPr>
          <w:rFonts w:ascii="Times New Roman" w:hAnsi="Times New Roman" w:cs="Times New Roman"/>
        </w:rPr>
        <w:tab/>
      </w:r>
      <w:r w:rsidR="009937CC" w:rsidRPr="00A069AA">
        <w:rPr>
          <w:rFonts w:ascii="Times New Roman" w:hAnsi="Times New Roman" w:cs="Times New Roman"/>
        </w:rPr>
        <w:t>p</w:t>
      </w:r>
      <w:r w:rsidRPr="00A069AA">
        <w:rPr>
          <w:rFonts w:ascii="Times New Roman" w:hAnsi="Times New Roman" w:cs="Times New Roman"/>
        </w:rPr>
        <w:t>á</w:t>
      </w:r>
      <w:r w:rsidR="009937CC">
        <w:rPr>
          <w:rFonts w:ascii="Times New Roman" w:hAnsi="Times New Roman" w:cs="Times New Roman"/>
        </w:rPr>
        <w:tab/>
      </w:r>
      <w:r w:rsidR="009937CC">
        <w:rPr>
          <w:rFonts w:ascii="Times New Roman" w:hAnsi="Times New Roman" w:cs="Times New Roman"/>
        </w:rPr>
        <w:tab/>
      </w:r>
      <w:r w:rsidRPr="00A069AA">
        <w:rPr>
          <w:rFonts w:ascii="Times New Roman" w:hAnsi="Times New Roman" w:cs="Times New Roman"/>
        </w:rPr>
        <w:tab/>
        <w:t>kēd=r-edxula̰z=di</w:t>
      </w:r>
      <w:r w:rsidRPr="00A069AA">
        <w:rPr>
          <w:rFonts w:ascii="Times New Roman" w:hAnsi="Times New Roman" w:cs="Times New Roman"/>
        </w:rPr>
        <w:tab/>
      </w:r>
      <w:r w:rsidR="009937CC">
        <w:rPr>
          <w:rFonts w:ascii="Times New Roman" w:hAnsi="Times New Roman" w:cs="Times New Roman"/>
        </w:rPr>
        <w:tab/>
      </w:r>
      <w:r w:rsidR="009937CC">
        <w:rPr>
          <w:rFonts w:ascii="Times New Roman" w:hAnsi="Times New Roman" w:cs="Times New Roman"/>
        </w:rPr>
        <w:tab/>
      </w:r>
      <w:r w:rsidRPr="00A069AA">
        <w:rPr>
          <w:rFonts w:ascii="Times New Roman" w:hAnsi="Times New Roman" w:cs="Times New Roman"/>
        </w:rPr>
        <w:t>Jwáyn</w:t>
      </w:r>
      <w:r w:rsidRPr="00A069AA">
        <w:rPr>
          <w:rFonts w:ascii="Times New Roman" w:hAnsi="Times New Roman" w:cs="Times New Roman"/>
        </w:rPr>
        <w:tab/>
      </w:r>
      <w:r w:rsidRPr="00A069AA">
        <w:rPr>
          <w:rFonts w:ascii="Times New Roman" w:hAnsi="Times New Roman" w:cs="Times New Roman"/>
        </w:rPr>
        <w:tab/>
        <w:t>r-aw=an</w:t>
      </w:r>
    </w:p>
    <w:p w14:paraId="73CD6A28" w14:textId="467E2F74" w:rsidR="00533D76" w:rsidRPr="00A069AA" w:rsidRDefault="00533D76" w:rsidP="00533D76">
      <w:pPr>
        <w:rPr>
          <w:rFonts w:ascii="Times New Roman" w:hAnsi="Times New Roman" w:cs="Times New Roman"/>
        </w:rPr>
      </w:pPr>
      <w:r w:rsidRPr="00A069AA">
        <w:rPr>
          <w:rFonts w:ascii="Times New Roman" w:hAnsi="Times New Roman" w:cs="Times New Roman"/>
        </w:rPr>
        <w:tab/>
      </w:r>
      <w:r w:rsidR="009937CC">
        <w:rPr>
          <w:rFonts w:ascii="Times New Roman" w:hAnsi="Times New Roman" w:cs="Times New Roman"/>
        </w:rPr>
        <w:tab/>
      </w:r>
      <w:r w:rsidR="009937CC" w:rsidRPr="00A069AA">
        <w:rPr>
          <w:rFonts w:ascii="Times New Roman" w:hAnsi="Times New Roman" w:cs="Times New Roman"/>
        </w:rPr>
        <w:t>B</w:t>
      </w:r>
      <w:r w:rsidRPr="00A069AA">
        <w:rPr>
          <w:rFonts w:ascii="Times New Roman" w:hAnsi="Times New Roman" w:cs="Times New Roman"/>
        </w:rPr>
        <w:t>read</w:t>
      </w:r>
      <w:r w:rsidR="009937CC">
        <w:rPr>
          <w:rFonts w:ascii="Times New Roman" w:hAnsi="Times New Roman" w:cs="Times New Roman"/>
        </w:rPr>
        <w:tab/>
      </w:r>
      <w:r w:rsidRPr="00A069AA">
        <w:rPr>
          <w:rFonts w:ascii="Times New Roman" w:hAnsi="Times New Roman" w:cs="Times New Roman"/>
          <w:smallCaps/>
        </w:rPr>
        <w:tab/>
        <w:t>neg=hab</w:t>
      </w:r>
      <w:r w:rsidRPr="00A069AA">
        <w:rPr>
          <w:rFonts w:ascii="Times New Roman" w:hAnsi="Times New Roman" w:cs="Times New Roman"/>
        </w:rPr>
        <w:t>-like=</w:t>
      </w:r>
      <w:r w:rsidRPr="00A069AA">
        <w:rPr>
          <w:rFonts w:ascii="Times New Roman" w:hAnsi="Times New Roman" w:cs="Times New Roman"/>
          <w:smallCaps/>
        </w:rPr>
        <w:t>neg</w:t>
      </w:r>
      <w:r w:rsidR="009937CC">
        <w:rPr>
          <w:rFonts w:ascii="Times New Roman" w:hAnsi="Times New Roman" w:cs="Times New Roman"/>
          <w:smallCaps/>
        </w:rPr>
        <w:tab/>
      </w:r>
      <w:r w:rsidRPr="00A069AA">
        <w:rPr>
          <w:rFonts w:ascii="Times New Roman" w:hAnsi="Times New Roman" w:cs="Times New Roman"/>
        </w:rPr>
        <w:tab/>
        <w:t>Juan</w:t>
      </w:r>
      <w:r w:rsidRPr="00A069AA">
        <w:rPr>
          <w:rFonts w:ascii="Times New Roman" w:hAnsi="Times New Roman" w:cs="Times New Roman"/>
        </w:rPr>
        <w:tab/>
      </w:r>
      <w:r w:rsidRPr="00A069AA">
        <w:rPr>
          <w:rFonts w:ascii="Times New Roman" w:hAnsi="Times New Roman" w:cs="Times New Roman"/>
        </w:rPr>
        <w:tab/>
      </w:r>
      <w:r w:rsidR="009937CC">
        <w:rPr>
          <w:rFonts w:ascii="Times New Roman" w:hAnsi="Times New Roman" w:cs="Times New Roman"/>
        </w:rPr>
        <w:tab/>
      </w:r>
      <w:r w:rsidRPr="00A069AA">
        <w:rPr>
          <w:rFonts w:ascii="Times New Roman" w:hAnsi="Times New Roman" w:cs="Times New Roman"/>
          <w:smallCaps/>
        </w:rPr>
        <w:t>hab</w:t>
      </w:r>
      <w:r w:rsidRPr="00A069AA">
        <w:rPr>
          <w:rFonts w:ascii="Times New Roman" w:hAnsi="Times New Roman" w:cs="Times New Roman"/>
        </w:rPr>
        <w:t>-eat=</w:t>
      </w:r>
      <w:r w:rsidRPr="00A069AA">
        <w:rPr>
          <w:rFonts w:ascii="Times New Roman" w:hAnsi="Times New Roman" w:cs="Times New Roman"/>
          <w:smallCaps/>
        </w:rPr>
        <w:t>3sg.if</w:t>
      </w:r>
    </w:p>
    <w:p w14:paraId="2A6E84A2" w14:textId="77777777" w:rsidR="00533D76" w:rsidRPr="00A069AA" w:rsidRDefault="00533D76" w:rsidP="009937CC">
      <w:pPr>
        <w:ind w:left="288" w:firstLine="288"/>
        <w:rPr>
          <w:rFonts w:ascii="Times New Roman" w:hAnsi="Times New Roman" w:cs="Times New Roman"/>
        </w:rPr>
      </w:pPr>
      <w:r w:rsidRPr="00A069AA">
        <w:rPr>
          <w:rFonts w:ascii="Times New Roman" w:hAnsi="Times New Roman" w:cs="Times New Roman"/>
        </w:rPr>
        <w:t>‘Bread (is what) Juan doesn’t like to eat.’</w:t>
      </w:r>
    </w:p>
    <w:p w14:paraId="6CE2F751" w14:textId="77777777" w:rsidR="00533D76" w:rsidRPr="00A069AA" w:rsidRDefault="00533D76" w:rsidP="00533D76">
      <w:pPr>
        <w:ind w:firstLine="720"/>
        <w:rPr>
          <w:rFonts w:ascii="Times New Roman" w:hAnsi="Times New Roman" w:cs="Times New Roman"/>
        </w:rPr>
      </w:pPr>
    </w:p>
    <w:p w14:paraId="5A36CEAB" w14:textId="372E027A" w:rsidR="00533D76" w:rsidRPr="00A069AA" w:rsidRDefault="00533D76" w:rsidP="00533D76">
      <w:pPr>
        <w:rPr>
          <w:rFonts w:ascii="Times New Roman" w:hAnsi="Times New Roman" w:cs="Times New Roman"/>
        </w:rPr>
      </w:pPr>
      <w:r w:rsidRPr="00A069AA">
        <w:rPr>
          <w:rFonts w:ascii="Times New Roman" w:hAnsi="Times New Roman" w:cs="Times New Roman"/>
        </w:rPr>
        <w:t>(</w:t>
      </w:r>
      <w:r>
        <w:rPr>
          <w:rFonts w:ascii="Times New Roman" w:hAnsi="Times New Roman" w:cs="Times New Roman"/>
        </w:rPr>
        <w:t>61</w:t>
      </w:r>
      <w:r w:rsidRPr="00A069AA">
        <w:rPr>
          <w:rFonts w:ascii="Times New Roman" w:hAnsi="Times New Roman" w:cs="Times New Roman"/>
        </w:rPr>
        <w:t>)</w:t>
      </w:r>
      <w:r w:rsidRPr="00A069AA">
        <w:rPr>
          <w:rFonts w:ascii="Times New Roman" w:hAnsi="Times New Roman" w:cs="Times New Roman"/>
        </w:rPr>
        <w:tab/>
      </w:r>
      <w:r w:rsidRPr="006E7EBE">
        <w:rPr>
          <w:rFonts w:ascii="Times New Roman" w:hAnsi="Times New Roman" w:cs="Times New Roman"/>
        </w:rPr>
        <w:t>#</w:t>
      </w:r>
      <w:r w:rsidRPr="00A069AA">
        <w:rPr>
          <w:rFonts w:ascii="Times New Roman" w:hAnsi="Times New Roman" w:cs="Times New Roman"/>
        </w:rPr>
        <w:t>?ˈ</w:t>
      </w:r>
      <w:r w:rsidRPr="00A069AA">
        <w:rPr>
          <w:rFonts w:ascii="Times New Roman" w:hAnsi="Times New Roman" w:cs="Times New Roman"/>
          <w:i/>
        </w:rPr>
        <w:t>pá</w:t>
      </w:r>
      <w:r w:rsidR="009937CC">
        <w:rPr>
          <w:rFonts w:ascii="Times New Roman" w:hAnsi="Times New Roman" w:cs="Times New Roman"/>
          <w:i/>
        </w:rPr>
        <w:tab/>
      </w:r>
      <w:r w:rsidRPr="00A069AA">
        <w:rPr>
          <w:rFonts w:ascii="Times New Roman" w:hAnsi="Times New Roman" w:cs="Times New Roman"/>
          <w:i/>
        </w:rPr>
        <w:tab/>
        <w:t>re.dxu.</w:t>
      </w:r>
      <w:r w:rsidRPr="00A069AA">
        <w:rPr>
          <w:rFonts w:ascii="Times New Roman" w:hAnsi="Times New Roman" w:cs="Times New Roman"/>
        </w:rPr>
        <w:t>ˈ</w:t>
      </w:r>
      <w:r w:rsidRPr="00A069AA">
        <w:rPr>
          <w:rFonts w:ascii="Times New Roman" w:hAnsi="Times New Roman" w:cs="Times New Roman"/>
          <w:i/>
        </w:rPr>
        <w:t>l</w:t>
      </w:r>
      <w:r w:rsidR="005277A5" w:rsidRPr="005277A5">
        <w:rPr>
          <w:rFonts w:ascii="Times New Roman" w:hAnsi="Times New Roman" w:cs="Times New Roman"/>
          <w:i/>
        </w:rPr>
        <w:t>â̰</w:t>
      </w:r>
      <w:r w:rsidRPr="00A069AA">
        <w:rPr>
          <w:rFonts w:ascii="Times New Roman" w:hAnsi="Times New Roman" w:cs="Times New Roman"/>
          <w:i/>
        </w:rPr>
        <w:t>z</w:t>
      </w:r>
      <w:r w:rsidRPr="00A069AA">
        <w:rPr>
          <w:rFonts w:ascii="Times New Roman" w:hAnsi="Times New Roman" w:cs="Times New Roman"/>
          <w:i/>
        </w:rPr>
        <w:tab/>
      </w:r>
      <w:r w:rsidR="009937CC">
        <w:rPr>
          <w:rFonts w:ascii="Times New Roman" w:hAnsi="Times New Roman" w:cs="Times New Roman"/>
          <w:i/>
        </w:rPr>
        <w:tab/>
      </w:r>
      <w:r w:rsidRPr="00A069AA">
        <w:rPr>
          <w:rFonts w:ascii="Times New Roman" w:hAnsi="Times New Roman" w:cs="Times New Roman"/>
        </w:rPr>
        <w:t>ˈ</w:t>
      </w:r>
      <w:r w:rsidRPr="00A069AA">
        <w:rPr>
          <w:rFonts w:ascii="Times New Roman" w:hAnsi="Times New Roman" w:cs="Times New Roman"/>
          <w:i/>
        </w:rPr>
        <w:t>Jwáyn</w:t>
      </w:r>
      <w:r w:rsidRPr="00A069AA">
        <w:rPr>
          <w:rFonts w:ascii="Times New Roman" w:hAnsi="Times New Roman" w:cs="Times New Roman"/>
          <w:i/>
        </w:rPr>
        <w:tab/>
      </w:r>
      <w:r w:rsidRPr="00A069AA">
        <w:rPr>
          <w:rFonts w:ascii="Times New Roman" w:hAnsi="Times New Roman" w:cs="Times New Roman"/>
          <w:i/>
        </w:rPr>
        <w:tab/>
        <w:t>kēd.</w:t>
      </w:r>
      <w:r w:rsidRPr="00A069AA">
        <w:rPr>
          <w:rFonts w:ascii="Times New Roman" w:hAnsi="Times New Roman" w:cs="Times New Roman"/>
        </w:rPr>
        <w:t>ˈ</w:t>
      </w:r>
      <w:r w:rsidRPr="00A069AA">
        <w:rPr>
          <w:rFonts w:ascii="Times New Roman" w:hAnsi="Times New Roman" w:cs="Times New Roman"/>
          <w:i/>
        </w:rPr>
        <w:t>râw.dyan</w:t>
      </w:r>
    </w:p>
    <w:p w14:paraId="03A353DC" w14:textId="37B1F735" w:rsidR="00533D76" w:rsidRPr="00A069AA" w:rsidRDefault="00533D76" w:rsidP="00533D76">
      <w:pPr>
        <w:rPr>
          <w:rFonts w:ascii="Times New Roman" w:hAnsi="Times New Roman" w:cs="Times New Roman"/>
        </w:rPr>
      </w:pPr>
      <w:r w:rsidRPr="00A069AA">
        <w:rPr>
          <w:rFonts w:ascii="Times New Roman" w:hAnsi="Times New Roman" w:cs="Times New Roman"/>
        </w:rPr>
        <w:tab/>
      </w:r>
      <w:r w:rsidR="009937CC">
        <w:rPr>
          <w:rFonts w:ascii="Times New Roman" w:hAnsi="Times New Roman" w:cs="Times New Roman"/>
        </w:rPr>
        <w:tab/>
      </w:r>
      <w:r w:rsidR="009937CC" w:rsidRPr="00A069AA">
        <w:rPr>
          <w:rFonts w:ascii="Times New Roman" w:hAnsi="Times New Roman" w:cs="Times New Roman"/>
        </w:rPr>
        <w:t>P</w:t>
      </w:r>
      <w:r w:rsidRPr="00A069AA">
        <w:rPr>
          <w:rFonts w:ascii="Times New Roman" w:hAnsi="Times New Roman" w:cs="Times New Roman"/>
        </w:rPr>
        <w:t>á</w:t>
      </w:r>
      <w:r w:rsidR="009937CC">
        <w:rPr>
          <w:rFonts w:ascii="Times New Roman" w:hAnsi="Times New Roman" w:cs="Times New Roman"/>
        </w:rPr>
        <w:tab/>
      </w:r>
      <w:r w:rsidR="009937CC">
        <w:rPr>
          <w:rFonts w:ascii="Times New Roman" w:hAnsi="Times New Roman" w:cs="Times New Roman"/>
        </w:rPr>
        <w:tab/>
      </w:r>
      <w:r w:rsidRPr="00A069AA">
        <w:rPr>
          <w:rFonts w:ascii="Times New Roman" w:hAnsi="Times New Roman" w:cs="Times New Roman"/>
        </w:rPr>
        <w:tab/>
        <w:t>r-edxula̰z</w:t>
      </w:r>
      <w:r w:rsidRPr="00A069AA">
        <w:rPr>
          <w:rFonts w:ascii="Times New Roman" w:hAnsi="Times New Roman" w:cs="Times New Roman"/>
        </w:rPr>
        <w:tab/>
      </w:r>
      <w:r w:rsidR="009937CC">
        <w:rPr>
          <w:rFonts w:ascii="Times New Roman" w:hAnsi="Times New Roman" w:cs="Times New Roman"/>
        </w:rPr>
        <w:tab/>
      </w:r>
      <w:r w:rsidRPr="00A069AA">
        <w:rPr>
          <w:rFonts w:ascii="Times New Roman" w:hAnsi="Times New Roman" w:cs="Times New Roman"/>
        </w:rPr>
        <w:t>Jwáyn</w:t>
      </w:r>
      <w:r w:rsidRPr="00A069AA">
        <w:rPr>
          <w:rFonts w:ascii="Times New Roman" w:hAnsi="Times New Roman" w:cs="Times New Roman"/>
        </w:rPr>
        <w:tab/>
      </w:r>
      <w:r w:rsidRPr="00A069AA">
        <w:rPr>
          <w:rFonts w:ascii="Times New Roman" w:hAnsi="Times New Roman" w:cs="Times New Roman"/>
        </w:rPr>
        <w:tab/>
        <w:t>kēd=r-aw=di=an</w:t>
      </w:r>
    </w:p>
    <w:p w14:paraId="2BD4DB51" w14:textId="1E63FB53" w:rsidR="00533D76" w:rsidRPr="00A069AA" w:rsidRDefault="00533D76" w:rsidP="00533D76">
      <w:pPr>
        <w:rPr>
          <w:rFonts w:ascii="Times New Roman" w:hAnsi="Times New Roman" w:cs="Times New Roman"/>
        </w:rPr>
      </w:pPr>
      <w:r w:rsidRPr="00A069AA">
        <w:rPr>
          <w:rFonts w:ascii="Times New Roman" w:hAnsi="Times New Roman" w:cs="Times New Roman"/>
        </w:rPr>
        <w:tab/>
      </w:r>
      <w:r w:rsidR="009937CC">
        <w:rPr>
          <w:rFonts w:ascii="Times New Roman" w:hAnsi="Times New Roman" w:cs="Times New Roman"/>
        </w:rPr>
        <w:tab/>
      </w:r>
      <w:r w:rsidRPr="00A069AA">
        <w:rPr>
          <w:rFonts w:ascii="Times New Roman" w:hAnsi="Times New Roman" w:cs="Times New Roman"/>
        </w:rPr>
        <w:t>bread</w:t>
      </w:r>
      <w:r w:rsidRPr="00A069AA">
        <w:rPr>
          <w:rFonts w:ascii="Times New Roman" w:hAnsi="Times New Roman" w:cs="Times New Roman"/>
          <w:smallCaps/>
        </w:rPr>
        <w:tab/>
      </w:r>
      <w:r w:rsidR="009937CC">
        <w:rPr>
          <w:rFonts w:ascii="Times New Roman" w:hAnsi="Times New Roman" w:cs="Times New Roman"/>
          <w:smallCaps/>
        </w:rPr>
        <w:tab/>
      </w:r>
      <w:r w:rsidRPr="00A069AA">
        <w:rPr>
          <w:rFonts w:ascii="Times New Roman" w:hAnsi="Times New Roman" w:cs="Times New Roman"/>
          <w:smallCaps/>
        </w:rPr>
        <w:t>hab</w:t>
      </w:r>
      <w:r w:rsidRPr="00A069AA">
        <w:rPr>
          <w:rFonts w:ascii="Times New Roman" w:hAnsi="Times New Roman" w:cs="Times New Roman"/>
        </w:rPr>
        <w:t>-like</w:t>
      </w:r>
      <w:r w:rsidRPr="00A069AA">
        <w:rPr>
          <w:rFonts w:ascii="Times New Roman" w:hAnsi="Times New Roman" w:cs="Times New Roman"/>
        </w:rPr>
        <w:tab/>
      </w:r>
      <w:r w:rsidR="009937CC">
        <w:rPr>
          <w:rFonts w:ascii="Times New Roman" w:hAnsi="Times New Roman" w:cs="Times New Roman"/>
        </w:rPr>
        <w:tab/>
      </w:r>
      <w:r w:rsidR="009937CC">
        <w:rPr>
          <w:rFonts w:ascii="Times New Roman" w:hAnsi="Times New Roman" w:cs="Times New Roman"/>
        </w:rPr>
        <w:tab/>
      </w:r>
      <w:r w:rsidRPr="00A069AA">
        <w:rPr>
          <w:rFonts w:ascii="Times New Roman" w:hAnsi="Times New Roman" w:cs="Times New Roman"/>
        </w:rPr>
        <w:t>Juan</w:t>
      </w:r>
      <w:r w:rsidRPr="00A069AA">
        <w:rPr>
          <w:rFonts w:ascii="Times New Roman" w:hAnsi="Times New Roman" w:cs="Times New Roman"/>
        </w:rPr>
        <w:tab/>
      </w:r>
      <w:r w:rsidRPr="00A069AA">
        <w:rPr>
          <w:rFonts w:ascii="Times New Roman" w:hAnsi="Times New Roman" w:cs="Times New Roman"/>
        </w:rPr>
        <w:tab/>
      </w:r>
      <w:r w:rsidR="009937CC">
        <w:rPr>
          <w:rFonts w:ascii="Times New Roman" w:hAnsi="Times New Roman" w:cs="Times New Roman"/>
        </w:rPr>
        <w:tab/>
      </w:r>
      <w:r w:rsidRPr="00A069AA">
        <w:rPr>
          <w:rFonts w:ascii="Times New Roman" w:hAnsi="Times New Roman" w:cs="Times New Roman"/>
          <w:smallCaps/>
        </w:rPr>
        <w:t>neg</w:t>
      </w:r>
      <w:r w:rsidRPr="00A069AA">
        <w:rPr>
          <w:rFonts w:ascii="Times New Roman" w:hAnsi="Times New Roman" w:cs="Times New Roman"/>
        </w:rPr>
        <w:t>=</w:t>
      </w:r>
      <w:r w:rsidRPr="00A069AA">
        <w:rPr>
          <w:rFonts w:ascii="Times New Roman" w:hAnsi="Times New Roman" w:cs="Times New Roman"/>
          <w:smallCaps/>
        </w:rPr>
        <w:t>hab</w:t>
      </w:r>
      <w:r w:rsidRPr="00A069AA">
        <w:rPr>
          <w:rFonts w:ascii="Times New Roman" w:hAnsi="Times New Roman" w:cs="Times New Roman"/>
        </w:rPr>
        <w:t>-eat=</w:t>
      </w:r>
      <w:r w:rsidRPr="00A069AA">
        <w:rPr>
          <w:rFonts w:ascii="Times New Roman" w:hAnsi="Times New Roman" w:cs="Times New Roman"/>
          <w:smallCaps/>
        </w:rPr>
        <w:t>neg</w:t>
      </w:r>
      <w:r w:rsidRPr="00A069AA">
        <w:rPr>
          <w:rFonts w:ascii="Times New Roman" w:hAnsi="Times New Roman" w:cs="Times New Roman"/>
        </w:rPr>
        <w:t>=</w:t>
      </w:r>
      <w:r w:rsidRPr="00A069AA">
        <w:rPr>
          <w:rFonts w:ascii="Times New Roman" w:hAnsi="Times New Roman" w:cs="Times New Roman"/>
          <w:smallCaps/>
        </w:rPr>
        <w:t>3sg.if</w:t>
      </w:r>
    </w:p>
    <w:p w14:paraId="4B807046" w14:textId="77777777" w:rsidR="00745140" w:rsidRDefault="00533D76" w:rsidP="009937CC">
      <w:pPr>
        <w:ind w:left="288" w:firstLine="288"/>
        <w:rPr>
          <w:rFonts w:ascii="Times New Roman" w:hAnsi="Times New Roman" w:cs="Times New Roman"/>
        </w:rPr>
      </w:pPr>
      <w:r w:rsidRPr="00A069AA">
        <w:rPr>
          <w:rFonts w:ascii="Times New Roman" w:hAnsi="Times New Roman" w:cs="Times New Roman"/>
        </w:rPr>
        <w:t>Intend</w:t>
      </w:r>
      <w:r>
        <w:rPr>
          <w:rFonts w:ascii="Times New Roman" w:hAnsi="Times New Roman" w:cs="Times New Roman"/>
        </w:rPr>
        <w:t>ed</w:t>
      </w:r>
      <w:r w:rsidRPr="00A069AA">
        <w:rPr>
          <w:rFonts w:ascii="Times New Roman" w:hAnsi="Times New Roman" w:cs="Times New Roman"/>
        </w:rPr>
        <w:t xml:space="preserve"> reading(s): ‘Bread (is what) Juan likes to not eat’ / </w:t>
      </w:r>
    </w:p>
    <w:p w14:paraId="1FEE7557" w14:textId="12EA8F19" w:rsidR="00533D76" w:rsidRPr="00A069AA" w:rsidRDefault="00533D76" w:rsidP="009937CC">
      <w:pPr>
        <w:ind w:left="288" w:firstLine="288"/>
        <w:rPr>
          <w:rFonts w:ascii="Times New Roman" w:hAnsi="Times New Roman" w:cs="Times New Roman"/>
        </w:rPr>
      </w:pPr>
      <w:r w:rsidRPr="00A069AA">
        <w:rPr>
          <w:rFonts w:ascii="Times New Roman" w:hAnsi="Times New Roman" w:cs="Times New Roman"/>
        </w:rPr>
        <w:t>‘Bread (is what) Juan doesn’t like to eat.’</w:t>
      </w:r>
    </w:p>
    <w:p w14:paraId="1A1845F4" w14:textId="77777777" w:rsidR="00533D76" w:rsidRPr="00A069AA" w:rsidRDefault="00533D76" w:rsidP="00533D76">
      <w:pPr>
        <w:rPr>
          <w:rFonts w:ascii="Times New Roman" w:hAnsi="Times New Roman" w:cs="Times New Roman"/>
        </w:rPr>
      </w:pPr>
    </w:p>
    <w:p w14:paraId="30404FB9" w14:textId="77777777" w:rsidR="00533D76" w:rsidRPr="00A069AA" w:rsidRDefault="00533D76" w:rsidP="00533D76">
      <w:pPr>
        <w:rPr>
          <w:rFonts w:ascii="Times New Roman" w:hAnsi="Times New Roman" w:cs="Times New Roman"/>
        </w:rPr>
      </w:pPr>
    </w:p>
    <w:p w14:paraId="2E3F3AE2" w14:textId="77777777" w:rsidR="00533D76" w:rsidRPr="007371A5" w:rsidRDefault="00533D76" w:rsidP="00533D76">
      <w:pPr>
        <w:pStyle w:val="Heading2"/>
        <w:spacing w:line="360" w:lineRule="auto"/>
      </w:pPr>
      <w:bookmarkStart w:id="225" w:name="_Toc68723805"/>
      <w:bookmarkStart w:id="226" w:name="_Toc69230784"/>
      <w:r>
        <w:t>6</w:t>
      </w:r>
      <w:r w:rsidRPr="007371A5">
        <w:t>.4.6</w:t>
      </w:r>
      <w:r w:rsidRPr="007371A5">
        <w:tab/>
      </w:r>
      <w:r>
        <w:t>Types of complements: summary</w:t>
      </w:r>
      <w:bookmarkEnd w:id="225"/>
      <w:bookmarkEnd w:id="226"/>
    </w:p>
    <w:p w14:paraId="4AC2BF4D" w14:textId="1F401609" w:rsidR="00533D76" w:rsidRPr="00A069AA" w:rsidRDefault="00533D76" w:rsidP="0024662A">
      <w:pPr>
        <w:spacing w:line="360" w:lineRule="auto"/>
        <w:ind w:firstLine="288"/>
        <w:jc w:val="both"/>
        <w:rPr>
          <w:rFonts w:ascii="Times New Roman" w:hAnsi="Times New Roman" w:cs="Times New Roman"/>
        </w:rPr>
      </w:pPr>
      <w:r w:rsidRPr="00A069AA">
        <w:rPr>
          <w:rFonts w:ascii="Times New Roman" w:hAnsi="Times New Roman" w:cs="Times New Roman"/>
        </w:rPr>
        <w:t xml:space="preserve">In this section I have described the various types of complements that occur in TdVZ. I showed that each type has particular characteristics. I </w:t>
      </w:r>
      <w:r w:rsidR="005277A5">
        <w:rPr>
          <w:rFonts w:ascii="Times New Roman" w:hAnsi="Times New Roman" w:cs="Times New Roman"/>
        </w:rPr>
        <w:t>classified them into</w:t>
      </w:r>
      <w:r w:rsidRPr="00A069AA">
        <w:rPr>
          <w:rFonts w:ascii="Times New Roman" w:hAnsi="Times New Roman" w:cs="Times New Roman"/>
        </w:rPr>
        <w:t xml:space="preserve"> two main subtypes based on the possibility of a complementizer and their temporal dependency on the main predicate. Those that occur with a complementizer do not show temporal dependencies, thus, following Noonan I called them non- reduced complements. This contrast with those complements that occur juxtaposed and show temporal dependencies, thus, reduced complements. Even though these latter are reduced, </w:t>
      </w:r>
      <w:r w:rsidRPr="00A069AA">
        <w:rPr>
          <w:rFonts w:ascii="Times New Roman" w:hAnsi="Times New Roman" w:cs="Times New Roman"/>
        </w:rPr>
        <w:lastRenderedPageBreak/>
        <w:t xml:space="preserve">they </w:t>
      </w:r>
      <w:r w:rsidRPr="00DE59A4">
        <w:rPr>
          <w:rFonts w:ascii="Times New Roman" w:hAnsi="Times New Roman" w:cs="Times New Roman"/>
        </w:rPr>
        <w:t xml:space="preserve">show more variation in their form and TAM marking. Thus, in order to capture all their properties and differences, I have considered four subtypes. This is summarized in Table </w:t>
      </w:r>
      <w:r w:rsidR="00087EDE">
        <w:rPr>
          <w:rFonts w:ascii="Times New Roman" w:hAnsi="Times New Roman" w:cs="Times New Roman"/>
        </w:rPr>
        <w:t>2</w:t>
      </w:r>
      <w:r w:rsidRPr="00DE59A4">
        <w:rPr>
          <w:rFonts w:ascii="Times New Roman" w:hAnsi="Times New Roman" w:cs="Times New Roman"/>
        </w:rPr>
        <w:t>.</w:t>
      </w:r>
    </w:p>
    <w:p w14:paraId="7D1E955C" w14:textId="77777777" w:rsidR="00533D76" w:rsidRPr="00A069AA" w:rsidRDefault="00533D76" w:rsidP="00533D76">
      <w:pPr>
        <w:spacing w:line="360" w:lineRule="auto"/>
        <w:jc w:val="both"/>
        <w:rPr>
          <w:rFonts w:ascii="Times New Roman" w:hAnsi="Times New Roman" w:cs="Times New Roman"/>
        </w:rPr>
      </w:pPr>
    </w:p>
    <w:p w14:paraId="1954E89B" w14:textId="1107A85F" w:rsidR="00533D76" w:rsidRPr="00A069AA" w:rsidRDefault="00533D76" w:rsidP="00533D76">
      <w:pPr>
        <w:ind w:left="2160" w:firstLine="720"/>
        <w:jc w:val="both"/>
        <w:rPr>
          <w:rFonts w:ascii="Times New Roman" w:hAnsi="Times New Roman" w:cs="Times New Roman"/>
        </w:rPr>
      </w:pPr>
      <w:r w:rsidRPr="0024662A">
        <w:rPr>
          <w:rFonts w:ascii="Times New Roman" w:hAnsi="Times New Roman" w:cs="Times New Roman"/>
        </w:rPr>
        <w:t xml:space="preserve">Table </w:t>
      </w:r>
      <w:r w:rsidR="00087EDE" w:rsidRPr="0024662A">
        <w:rPr>
          <w:rFonts w:ascii="Times New Roman" w:hAnsi="Times New Roman" w:cs="Times New Roman"/>
        </w:rPr>
        <w:t>2</w:t>
      </w:r>
      <w:r w:rsidRPr="0024662A">
        <w:rPr>
          <w:rFonts w:ascii="Times New Roman" w:hAnsi="Times New Roman" w:cs="Times New Roman"/>
        </w:rPr>
        <w:t>.</w:t>
      </w:r>
      <w:r w:rsidRPr="00FD729E">
        <w:rPr>
          <w:rFonts w:ascii="Times New Roman" w:hAnsi="Times New Roman" w:cs="Times New Roman"/>
        </w:rPr>
        <w:t xml:space="preserve"> Types of complements in TdVZ</w:t>
      </w:r>
    </w:p>
    <w:tbl>
      <w:tblPr>
        <w:tblStyle w:val="TableGrid"/>
        <w:tblW w:w="0" w:type="auto"/>
        <w:tblLook w:val="04A0" w:firstRow="1" w:lastRow="0" w:firstColumn="1" w:lastColumn="0" w:noHBand="0" w:noVBand="1"/>
      </w:tblPr>
      <w:tblGrid>
        <w:gridCol w:w="498"/>
        <w:gridCol w:w="2180"/>
        <w:gridCol w:w="1816"/>
        <w:gridCol w:w="1045"/>
        <w:gridCol w:w="1039"/>
        <w:gridCol w:w="2772"/>
      </w:tblGrid>
      <w:tr w:rsidR="00533D76" w:rsidRPr="00A069AA" w14:paraId="2AF3DFD0" w14:textId="77777777" w:rsidTr="00677B6B">
        <w:tc>
          <w:tcPr>
            <w:tcW w:w="0" w:type="auto"/>
          </w:tcPr>
          <w:p w14:paraId="696C3149" w14:textId="77777777" w:rsidR="00533D76" w:rsidRPr="00A069AA" w:rsidRDefault="00533D76" w:rsidP="00677B6B">
            <w:pPr>
              <w:rPr>
                <w:rFonts w:ascii="Times New Roman" w:hAnsi="Times New Roman" w:cs="Times New Roman"/>
              </w:rPr>
            </w:pPr>
          </w:p>
        </w:tc>
        <w:tc>
          <w:tcPr>
            <w:tcW w:w="0" w:type="auto"/>
          </w:tcPr>
          <w:p w14:paraId="76ABB973" w14:textId="77777777" w:rsidR="00533D76" w:rsidRPr="00A069AA" w:rsidRDefault="00533D76" w:rsidP="00677B6B">
            <w:pPr>
              <w:rPr>
                <w:rFonts w:ascii="Times New Roman" w:hAnsi="Times New Roman" w:cs="Times New Roman"/>
              </w:rPr>
            </w:pPr>
            <w:r w:rsidRPr="00A069AA">
              <w:rPr>
                <w:rFonts w:ascii="Times New Roman" w:hAnsi="Times New Roman" w:cs="Times New Roman"/>
              </w:rPr>
              <w:t>Types</w:t>
            </w:r>
          </w:p>
        </w:tc>
        <w:tc>
          <w:tcPr>
            <w:tcW w:w="0" w:type="auto"/>
          </w:tcPr>
          <w:p w14:paraId="34F65B40" w14:textId="77777777" w:rsidR="00533D76" w:rsidRPr="00A069AA" w:rsidRDefault="00533D76" w:rsidP="00677B6B">
            <w:pPr>
              <w:rPr>
                <w:rFonts w:ascii="Times New Roman" w:hAnsi="Times New Roman" w:cs="Times New Roman"/>
              </w:rPr>
            </w:pPr>
            <w:r w:rsidRPr="00A069AA">
              <w:rPr>
                <w:rFonts w:ascii="Times New Roman" w:hAnsi="Times New Roman" w:cs="Times New Roman"/>
              </w:rPr>
              <w:t>Complementizer</w:t>
            </w:r>
          </w:p>
        </w:tc>
        <w:tc>
          <w:tcPr>
            <w:tcW w:w="0" w:type="auto"/>
          </w:tcPr>
          <w:p w14:paraId="6A17846F" w14:textId="77777777" w:rsidR="00533D76" w:rsidRPr="00A069AA" w:rsidRDefault="00533D76" w:rsidP="00677B6B">
            <w:pPr>
              <w:rPr>
                <w:rFonts w:ascii="Times New Roman" w:hAnsi="Times New Roman" w:cs="Times New Roman"/>
              </w:rPr>
            </w:pPr>
            <w:r w:rsidRPr="00A069AA">
              <w:rPr>
                <w:rFonts w:ascii="Times New Roman" w:hAnsi="Times New Roman" w:cs="Times New Roman"/>
              </w:rPr>
              <w:t xml:space="preserve">Focus position </w:t>
            </w:r>
          </w:p>
        </w:tc>
        <w:tc>
          <w:tcPr>
            <w:tcW w:w="0" w:type="auto"/>
          </w:tcPr>
          <w:p w14:paraId="23407C87" w14:textId="77777777" w:rsidR="00533D76" w:rsidRPr="00A069AA" w:rsidRDefault="00533D76" w:rsidP="00677B6B">
            <w:pPr>
              <w:rPr>
                <w:rFonts w:ascii="Times New Roman" w:hAnsi="Times New Roman" w:cs="Times New Roman"/>
              </w:rPr>
            </w:pPr>
            <w:r w:rsidRPr="00A069AA">
              <w:rPr>
                <w:rFonts w:ascii="Times New Roman" w:hAnsi="Times New Roman" w:cs="Times New Roman"/>
              </w:rPr>
              <w:t>It can be negated</w:t>
            </w:r>
          </w:p>
        </w:tc>
        <w:tc>
          <w:tcPr>
            <w:tcW w:w="0" w:type="auto"/>
          </w:tcPr>
          <w:p w14:paraId="7BF61796" w14:textId="77777777" w:rsidR="00533D76" w:rsidRPr="00A069AA" w:rsidRDefault="00533D76" w:rsidP="00677B6B">
            <w:pPr>
              <w:rPr>
                <w:rFonts w:ascii="Times New Roman" w:hAnsi="Times New Roman" w:cs="Times New Roman"/>
              </w:rPr>
            </w:pPr>
            <w:r w:rsidRPr="00A069AA">
              <w:rPr>
                <w:rFonts w:ascii="Times New Roman" w:hAnsi="Times New Roman" w:cs="Times New Roman"/>
              </w:rPr>
              <w:t>DTR (Dependent temporal reference)</w:t>
            </w:r>
          </w:p>
        </w:tc>
      </w:tr>
      <w:tr w:rsidR="00533D76" w:rsidRPr="00A069AA" w14:paraId="75B0E1EB" w14:textId="77777777" w:rsidTr="00677B6B">
        <w:tc>
          <w:tcPr>
            <w:tcW w:w="0" w:type="auto"/>
            <w:textDirection w:val="btLr"/>
          </w:tcPr>
          <w:p w14:paraId="68DDEE06" w14:textId="77777777" w:rsidR="00533D76" w:rsidRPr="00A069AA" w:rsidRDefault="00533D76" w:rsidP="00677B6B">
            <w:pPr>
              <w:rPr>
                <w:rFonts w:ascii="Times New Roman" w:hAnsi="Times New Roman" w:cs="Times New Roman"/>
              </w:rPr>
            </w:pPr>
            <w:r w:rsidRPr="00A069AA">
              <w:rPr>
                <w:rFonts w:ascii="Times New Roman" w:hAnsi="Times New Roman" w:cs="Times New Roman"/>
              </w:rPr>
              <w:t>Non-reduced</w:t>
            </w:r>
          </w:p>
        </w:tc>
        <w:tc>
          <w:tcPr>
            <w:tcW w:w="0" w:type="auto"/>
          </w:tcPr>
          <w:p w14:paraId="2501569D" w14:textId="77777777" w:rsidR="00533D76" w:rsidRDefault="00533D76" w:rsidP="00677B6B">
            <w:pPr>
              <w:rPr>
                <w:rFonts w:ascii="Times New Roman" w:hAnsi="Times New Roman" w:cs="Times New Roman"/>
              </w:rPr>
            </w:pPr>
            <w:r w:rsidRPr="00A069AA">
              <w:rPr>
                <w:rFonts w:ascii="Times New Roman" w:hAnsi="Times New Roman" w:cs="Times New Roman"/>
              </w:rPr>
              <w:t>Declarative complements (with optional complementizer)</w:t>
            </w:r>
          </w:p>
          <w:p w14:paraId="3F64973B" w14:textId="77777777" w:rsidR="00533D76" w:rsidRPr="00A069AA" w:rsidRDefault="00533D76" w:rsidP="00677B6B">
            <w:pPr>
              <w:rPr>
                <w:rFonts w:ascii="Times New Roman" w:hAnsi="Times New Roman" w:cs="Times New Roman"/>
              </w:rPr>
            </w:pPr>
          </w:p>
        </w:tc>
        <w:tc>
          <w:tcPr>
            <w:tcW w:w="0" w:type="auto"/>
          </w:tcPr>
          <w:p w14:paraId="110A963E" w14:textId="77777777" w:rsidR="00533D76" w:rsidRPr="00A069AA" w:rsidRDefault="00533D76" w:rsidP="00677B6B">
            <w:pPr>
              <w:rPr>
                <w:rFonts w:ascii="Times New Roman" w:hAnsi="Times New Roman" w:cs="Times New Roman"/>
              </w:rPr>
            </w:pPr>
            <w:r w:rsidRPr="00A069AA">
              <w:rPr>
                <w:rFonts w:ascii="Times New Roman" w:hAnsi="Times New Roman" w:cs="Times New Roman"/>
              </w:rPr>
              <w:t>Optional</w:t>
            </w:r>
          </w:p>
        </w:tc>
        <w:tc>
          <w:tcPr>
            <w:tcW w:w="0" w:type="auto"/>
          </w:tcPr>
          <w:p w14:paraId="5E3279E6" w14:textId="77777777" w:rsidR="00533D76" w:rsidRPr="00A069AA" w:rsidRDefault="00533D76" w:rsidP="00677B6B">
            <w:pPr>
              <w:rPr>
                <w:rFonts w:ascii="Times New Roman" w:hAnsi="Times New Roman" w:cs="Times New Roman"/>
              </w:rPr>
            </w:pPr>
            <w:r w:rsidRPr="00A069AA">
              <w:rPr>
                <w:rFonts w:ascii="Times New Roman" w:hAnsi="Times New Roman" w:cs="Times New Roman"/>
              </w:rPr>
              <w:t>YES</w:t>
            </w:r>
          </w:p>
        </w:tc>
        <w:tc>
          <w:tcPr>
            <w:tcW w:w="0" w:type="auto"/>
          </w:tcPr>
          <w:p w14:paraId="517B614B" w14:textId="77777777" w:rsidR="00533D76" w:rsidRPr="00A069AA" w:rsidRDefault="00533D76" w:rsidP="00677B6B">
            <w:pPr>
              <w:rPr>
                <w:rFonts w:ascii="Times New Roman" w:hAnsi="Times New Roman" w:cs="Times New Roman"/>
              </w:rPr>
            </w:pPr>
            <w:r w:rsidRPr="00A069AA">
              <w:rPr>
                <w:rFonts w:ascii="Times New Roman" w:hAnsi="Times New Roman" w:cs="Times New Roman"/>
              </w:rPr>
              <w:t>YES</w:t>
            </w:r>
          </w:p>
        </w:tc>
        <w:tc>
          <w:tcPr>
            <w:tcW w:w="0" w:type="auto"/>
          </w:tcPr>
          <w:p w14:paraId="055053F0" w14:textId="77777777" w:rsidR="00533D76" w:rsidRPr="00A069AA" w:rsidRDefault="00533D76" w:rsidP="00677B6B">
            <w:pPr>
              <w:rPr>
                <w:rFonts w:ascii="Times New Roman" w:hAnsi="Times New Roman" w:cs="Times New Roman"/>
              </w:rPr>
            </w:pPr>
            <w:r w:rsidRPr="00A069AA">
              <w:rPr>
                <w:rFonts w:ascii="Times New Roman" w:hAnsi="Times New Roman" w:cs="Times New Roman"/>
              </w:rPr>
              <w:t>No</w:t>
            </w:r>
          </w:p>
        </w:tc>
      </w:tr>
      <w:tr w:rsidR="00533D76" w:rsidRPr="00A069AA" w14:paraId="6101EB0D" w14:textId="77777777" w:rsidTr="00677B6B">
        <w:tc>
          <w:tcPr>
            <w:tcW w:w="0" w:type="auto"/>
            <w:vMerge w:val="restart"/>
            <w:textDirection w:val="btLr"/>
          </w:tcPr>
          <w:p w14:paraId="1DD7FC5E" w14:textId="77777777" w:rsidR="00533D76" w:rsidRPr="00A069AA" w:rsidRDefault="00533D76" w:rsidP="00677B6B">
            <w:pPr>
              <w:ind w:left="113" w:right="113"/>
              <w:jc w:val="center"/>
              <w:rPr>
                <w:rFonts w:ascii="Times New Roman" w:hAnsi="Times New Roman" w:cs="Times New Roman"/>
              </w:rPr>
            </w:pPr>
            <w:r w:rsidRPr="00A069AA">
              <w:rPr>
                <w:rFonts w:ascii="Times New Roman" w:hAnsi="Times New Roman" w:cs="Times New Roman"/>
              </w:rPr>
              <w:t>Reduced</w:t>
            </w:r>
          </w:p>
        </w:tc>
        <w:tc>
          <w:tcPr>
            <w:tcW w:w="0" w:type="auto"/>
          </w:tcPr>
          <w:p w14:paraId="01F96FB4" w14:textId="77777777" w:rsidR="00533D76" w:rsidRPr="00A069AA" w:rsidRDefault="00533D76" w:rsidP="00677B6B">
            <w:pPr>
              <w:rPr>
                <w:rFonts w:ascii="Times New Roman" w:hAnsi="Times New Roman" w:cs="Times New Roman"/>
              </w:rPr>
            </w:pPr>
            <w:r w:rsidRPr="00A069AA">
              <w:rPr>
                <w:rFonts w:ascii="Times New Roman" w:hAnsi="Times New Roman" w:cs="Times New Roman"/>
              </w:rPr>
              <w:t>Reduced complements</w:t>
            </w:r>
          </w:p>
          <w:p w14:paraId="593EFFCA" w14:textId="77777777" w:rsidR="00533D76" w:rsidRPr="00A069AA" w:rsidRDefault="00533D76" w:rsidP="00677B6B">
            <w:pPr>
              <w:rPr>
                <w:rFonts w:ascii="Times New Roman" w:hAnsi="Times New Roman" w:cs="Times New Roman"/>
              </w:rPr>
            </w:pPr>
            <w:r w:rsidRPr="00A069AA">
              <w:rPr>
                <w:rFonts w:ascii="Times New Roman" w:hAnsi="Times New Roman" w:cs="Times New Roman"/>
              </w:rPr>
              <w:t>with realis and irrealis modalities.</w:t>
            </w:r>
          </w:p>
          <w:p w14:paraId="60E7D973" w14:textId="77777777" w:rsidR="00533D76" w:rsidRPr="00A069AA" w:rsidRDefault="00533D76" w:rsidP="00677B6B">
            <w:pPr>
              <w:rPr>
                <w:rFonts w:ascii="Times New Roman" w:hAnsi="Times New Roman" w:cs="Times New Roman"/>
              </w:rPr>
            </w:pPr>
          </w:p>
        </w:tc>
        <w:tc>
          <w:tcPr>
            <w:tcW w:w="0" w:type="auto"/>
          </w:tcPr>
          <w:p w14:paraId="398E054B" w14:textId="77777777" w:rsidR="00533D76" w:rsidRPr="00A069AA" w:rsidRDefault="00533D76" w:rsidP="00677B6B">
            <w:pPr>
              <w:rPr>
                <w:rFonts w:ascii="Times New Roman" w:hAnsi="Times New Roman" w:cs="Times New Roman"/>
              </w:rPr>
            </w:pPr>
            <w:r w:rsidRPr="00A069AA">
              <w:rPr>
                <w:rFonts w:ascii="Times New Roman" w:hAnsi="Times New Roman" w:cs="Times New Roman"/>
              </w:rPr>
              <w:t>NO</w:t>
            </w:r>
          </w:p>
        </w:tc>
        <w:tc>
          <w:tcPr>
            <w:tcW w:w="0" w:type="auto"/>
          </w:tcPr>
          <w:p w14:paraId="186DD308" w14:textId="77777777" w:rsidR="00533D76" w:rsidRPr="00A069AA" w:rsidRDefault="00533D76" w:rsidP="00677B6B">
            <w:pPr>
              <w:rPr>
                <w:rFonts w:ascii="Times New Roman" w:hAnsi="Times New Roman" w:cs="Times New Roman"/>
              </w:rPr>
            </w:pPr>
            <w:r w:rsidRPr="00A069AA">
              <w:rPr>
                <w:rFonts w:ascii="Times New Roman" w:hAnsi="Times New Roman" w:cs="Times New Roman"/>
              </w:rPr>
              <w:t>NO</w:t>
            </w:r>
          </w:p>
        </w:tc>
        <w:tc>
          <w:tcPr>
            <w:tcW w:w="0" w:type="auto"/>
          </w:tcPr>
          <w:p w14:paraId="4845AA01" w14:textId="77777777" w:rsidR="00533D76" w:rsidRPr="00A069AA" w:rsidRDefault="00533D76" w:rsidP="00677B6B">
            <w:pPr>
              <w:rPr>
                <w:rFonts w:ascii="Times New Roman" w:hAnsi="Times New Roman" w:cs="Times New Roman"/>
              </w:rPr>
            </w:pPr>
            <w:r w:rsidRPr="00A069AA">
              <w:rPr>
                <w:rFonts w:ascii="Times New Roman" w:hAnsi="Times New Roman" w:cs="Times New Roman"/>
              </w:rPr>
              <w:t>YES</w:t>
            </w:r>
          </w:p>
        </w:tc>
        <w:tc>
          <w:tcPr>
            <w:tcW w:w="0" w:type="auto"/>
          </w:tcPr>
          <w:p w14:paraId="3397C8DF" w14:textId="77777777" w:rsidR="00533D76" w:rsidRPr="00A069AA" w:rsidRDefault="00533D76" w:rsidP="00677B6B">
            <w:pPr>
              <w:rPr>
                <w:rFonts w:ascii="Times New Roman" w:hAnsi="Times New Roman" w:cs="Times New Roman"/>
              </w:rPr>
            </w:pPr>
            <w:r w:rsidRPr="00A069AA">
              <w:rPr>
                <w:rFonts w:ascii="Times New Roman" w:hAnsi="Times New Roman" w:cs="Times New Roman"/>
              </w:rPr>
              <w:t>YES: the event expressed in the complement clause occur</w:t>
            </w:r>
            <w:r>
              <w:rPr>
                <w:rFonts w:ascii="Times New Roman" w:hAnsi="Times New Roman" w:cs="Times New Roman"/>
              </w:rPr>
              <w:t>s</w:t>
            </w:r>
            <w:r w:rsidRPr="00A069AA">
              <w:rPr>
                <w:rFonts w:ascii="Times New Roman" w:hAnsi="Times New Roman" w:cs="Times New Roman"/>
              </w:rPr>
              <w:t xml:space="preserve"> after the event in the main predicate. Thus, potential prefix is common but not the only option</w:t>
            </w:r>
          </w:p>
        </w:tc>
      </w:tr>
      <w:tr w:rsidR="00533D76" w:rsidRPr="00A069AA" w14:paraId="61B9F24F" w14:textId="77777777" w:rsidTr="00677B6B">
        <w:tc>
          <w:tcPr>
            <w:tcW w:w="0" w:type="auto"/>
            <w:vMerge/>
          </w:tcPr>
          <w:p w14:paraId="21A33BF9" w14:textId="77777777" w:rsidR="00533D76" w:rsidRPr="00A069AA" w:rsidRDefault="00533D76" w:rsidP="00677B6B">
            <w:pPr>
              <w:rPr>
                <w:rFonts w:ascii="Times New Roman" w:hAnsi="Times New Roman" w:cs="Times New Roman"/>
              </w:rPr>
            </w:pPr>
          </w:p>
        </w:tc>
        <w:tc>
          <w:tcPr>
            <w:tcW w:w="0" w:type="auto"/>
          </w:tcPr>
          <w:p w14:paraId="0E4088AA" w14:textId="77777777" w:rsidR="00533D76" w:rsidRPr="00A069AA" w:rsidRDefault="00533D76" w:rsidP="00677B6B">
            <w:pPr>
              <w:rPr>
                <w:rFonts w:ascii="Times New Roman" w:hAnsi="Times New Roman" w:cs="Times New Roman"/>
              </w:rPr>
            </w:pPr>
            <w:r w:rsidRPr="00A069AA">
              <w:rPr>
                <w:rFonts w:ascii="Times New Roman" w:hAnsi="Times New Roman" w:cs="Times New Roman"/>
              </w:rPr>
              <w:t>Reduced complements</w:t>
            </w:r>
          </w:p>
          <w:p w14:paraId="5CC7A6FD" w14:textId="77777777" w:rsidR="00533D76" w:rsidRPr="00A069AA" w:rsidRDefault="00533D76" w:rsidP="00677B6B">
            <w:pPr>
              <w:rPr>
                <w:rFonts w:ascii="Times New Roman" w:hAnsi="Times New Roman" w:cs="Times New Roman"/>
              </w:rPr>
            </w:pPr>
            <w:r w:rsidRPr="00A069AA">
              <w:rPr>
                <w:rFonts w:ascii="Times New Roman" w:hAnsi="Times New Roman" w:cs="Times New Roman"/>
              </w:rPr>
              <w:t>with restricted aspect</w:t>
            </w:r>
          </w:p>
        </w:tc>
        <w:tc>
          <w:tcPr>
            <w:tcW w:w="0" w:type="auto"/>
          </w:tcPr>
          <w:p w14:paraId="725E31D1" w14:textId="77777777" w:rsidR="00533D76" w:rsidRPr="00A069AA" w:rsidRDefault="00533D76" w:rsidP="00677B6B">
            <w:pPr>
              <w:rPr>
                <w:rFonts w:ascii="Times New Roman" w:hAnsi="Times New Roman" w:cs="Times New Roman"/>
              </w:rPr>
            </w:pPr>
            <w:r w:rsidRPr="00A069AA">
              <w:rPr>
                <w:rFonts w:ascii="Times New Roman" w:hAnsi="Times New Roman" w:cs="Times New Roman"/>
              </w:rPr>
              <w:t>NO</w:t>
            </w:r>
          </w:p>
        </w:tc>
        <w:tc>
          <w:tcPr>
            <w:tcW w:w="0" w:type="auto"/>
          </w:tcPr>
          <w:p w14:paraId="22AA0D13" w14:textId="77777777" w:rsidR="00533D76" w:rsidRPr="00A069AA" w:rsidRDefault="00533D76" w:rsidP="00677B6B">
            <w:pPr>
              <w:rPr>
                <w:rFonts w:ascii="Times New Roman" w:hAnsi="Times New Roman" w:cs="Times New Roman"/>
              </w:rPr>
            </w:pPr>
            <w:r w:rsidRPr="00A069AA">
              <w:rPr>
                <w:rFonts w:ascii="Times New Roman" w:hAnsi="Times New Roman" w:cs="Times New Roman"/>
              </w:rPr>
              <w:t>NO</w:t>
            </w:r>
          </w:p>
        </w:tc>
        <w:tc>
          <w:tcPr>
            <w:tcW w:w="0" w:type="auto"/>
          </w:tcPr>
          <w:p w14:paraId="70C445FA" w14:textId="77777777" w:rsidR="00533D76" w:rsidRPr="00A069AA" w:rsidRDefault="00533D76" w:rsidP="00677B6B">
            <w:pPr>
              <w:rPr>
                <w:rFonts w:ascii="Times New Roman" w:hAnsi="Times New Roman" w:cs="Times New Roman"/>
              </w:rPr>
            </w:pPr>
            <w:r w:rsidRPr="00A069AA">
              <w:rPr>
                <w:rFonts w:ascii="Times New Roman" w:hAnsi="Times New Roman" w:cs="Times New Roman"/>
              </w:rPr>
              <w:t xml:space="preserve">NO </w:t>
            </w:r>
          </w:p>
        </w:tc>
        <w:tc>
          <w:tcPr>
            <w:tcW w:w="0" w:type="auto"/>
          </w:tcPr>
          <w:p w14:paraId="34BD6AE0" w14:textId="77777777" w:rsidR="00533D76" w:rsidRPr="00A069AA" w:rsidRDefault="00533D76" w:rsidP="00677B6B">
            <w:pPr>
              <w:rPr>
                <w:rFonts w:ascii="Times New Roman" w:hAnsi="Times New Roman" w:cs="Times New Roman"/>
              </w:rPr>
            </w:pPr>
            <w:r w:rsidRPr="00A069AA">
              <w:rPr>
                <w:rFonts w:ascii="Times New Roman" w:hAnsi="Times New Roman" w:cs="Times New Roman"/>
              </w:rPr>
              <w:t xml:space="preserve">YES, the event is seen just as possible. Thus, it is restricted to potential or counterfactual prefixes. </w:t>
            </w:r>
          </w:p>
        </w:tc>
      </w:tr>
      <w:tr w:rsidR="00533D76" w:rsidRPr="00A069AA" w14:paraId="0754F495" w14:textId="77777777" w:rsidTr="00677B6B">
        <w:tc>
          <w:tcPr>
            <w:tcW w:w="0" w:type="auto"/>
            <w:vMerge/>
          </w:tcPr>
          <w:p w14:paraId="35919FDC" w14:textId="77777777" w:rsidR="00533D76" w:rsidRPr="00A069AA" w:rsidRDefault="00533D76" w:rsidP="00677B6B">
            <w:pPr>
              <w:rPr>
                <w:rFonts w:ascii="Times New Roman" w:hAnsi="Times New Roman" w:cs="Times New Roman"/>
              </w:rPr>
            </w:pPr>
          </w:p>
        </w:tc>
        <w:tc>
          <w:tcPr>
            <w:tcW w:w="0" w:type="auto"/>
          </w:tcPr>
          <w:p w14:paraId="2EAE88A0" w14:textId="77777777" w:rsidR="00533D76" w:rsidRPr="00A069AA" w:rsidRDefault="00533D76" w:rsidP="00677B6B">
            <w:pPr>
              <w:rPr>
                <w:rFonts w:ascii="Times New Roman" w:hAnsi="Times New Roman" w:cs="Times New Roman"/>
              </w:rPr>
            </w:pPr>
            <w:r w:rsidRPr="00A069AA">
              <w:rPr>
                <w:rFonts w:ascii="Times New Roman" w:hAnsi="Times New Roman" w:cs="Times New Roman"/>
              </w:rPr>
              <w:t>Reduced complements with loose copied aspect</w:t>
            </w:r>
          </w:p>
        </w:tc>
        <w:tc>
          <w:tcPr>
            <w:tcW w:w="0" w:type="auto"/>
          </w:tcPr>
          <w:p w14:paraId="78BC2376" w14:textId="77777777" w:rsidR="00533D76" w:rsidRPr="00A069AA" w:rsidRDefault="00533D76" w:rsidP="00677B6B">
            <w:pPr>
              <w:rPr>
                <w:rFonts w:ascii="Times New Roman" w:hAnsi="Times New Roman" w:cs="Times New Roman"/>
              </w:rPr>
            </w:pPr>
            <w:r w:rsidRPr="00A069AA">
              <w:rPr>
                <w:rFonts w:ascii="Times New Roman" w:hAnsi="Times New Roman" w:cs="Times New Roman"/>
              </w:rPr>
              <w:t>NO</w:t>
            </w:r>
          </w:p>
        </w:tc>
        <w:tc>
          <w:tcPr>
            <w:tcW w:w="0" w:type="auto"/>
          </w:tcPr>
          <w:p w14:paraId="64A94EB1" w14:textId="77777777" w:rsidR="00533D76" w:rsidRPr="00A069AA" w:rsidRDefault="00533D76" w:rsidP="00677B6B">
            <w:pPr>
              <w:rPr>
                <w:rFonts w:ascii="Times New Roman" w:hAnsi="Times New Roman" w:cs="Times New Roman"/>
              </w:rPr>
            </w:pPr>
            <w:r w:rsidRPr="00A069AA">
              <w:rPr>
                <w:rFonts w:ascii="Times New Roman" w:hAnsi="Times New Roman" w:cs="Times New Roman"/>
              </w:rPr>
              <w:t>NO</w:t>
            </w:r>
          </w:p>
        </w:tc>
        <w:tc>
          <w:tcPr>
            <w:tcW w:w="0" w:type="auto"/>
          </w:tcPr>
          <w:p w14:paraId="4E3CBAA3" w14:textId="77777777" w:rsidR="00533D76" w:rsidRPr="00A069AA" w:rsidRDefault="00533D76" w:rsidP="00677B6B">
            <w:pPr>
              <w:rPr>
                <w:rFonts w:ascii="Times New Roman" w:hAnsi="Times New Roman" w:cs="Times New Roman"/>
              </w:rPr>
            </w:pPr>
            <w:r w:rsidRPr="00A069AA">
              <w:rPr>
                <w:rFonts w:ascii="Times New Roman" w:hAnsi="Times New Roman" w:cs="Times New Roman"/>
              </w:rPr>
              <w:t xml:space="preserve">NO </w:t>
            </w:r>
          </w:p>
        </w:tc>
        <w:tc>
          <w:tcPr>
            <w:tcW w:w="0" w:type="auto"/>
          </w:tcPr>
          <w:p w14:paraId="0AD0CCFE" w14:textId="77777777" w:rsidR="00533D76" w:rsidRPr="00A069AA" w:rsidRDefault="00533D76" w:rsidP="00677B6B">
            <w:pPr>
              <w:rPr>
                <w:rFonts w:ascii="Times New Roman" w:hAnsi="Times New Roman" w:cs="Times New Roman"/>
              </w:rPr>
            </w:pPr>
            <w:r w:rsidRPr="00A069AA">
              <w:rPr>
                <w:rFonts w:ascii="Times New Roman" w:hAnsi="Times New Roman" w:cs="Times New Roman"/>
              </w:rPr>
              <w:t>YES, the event in the complement usually occur</w:t>
            </w:r>
            <w:r>
              <w:rPr>
                <w:rFonts w:ascii="Times New Roman" w:hAnsi="Times New Roman" w:cs="Times New Roman"/>
              </w:rPr>
              <w:t>s</w:t>
            </w:r>
            <w:r w:rsidRPr="00A069AA">
              <w:rPr>
                <w:rFonts w:ascii="Times New Roman" w:hAnsi="Times New Roman" w:cs="Times New Roman"/>
              </w:rPr>
              <w:t xml:space="preserve"> at the same time of the main predicate, but it may </w:t>
            </w:r>
            <w:r>
              <w:rPr>
                <w:rFonts w:ascii="Times New Roman" w:hAnsi="Times New Roman" w:cs="Times New Roman"/>
              </w:rPr>
              <w:t xml:space="preserve">have started before or </w:t>
            </w:r>
            <w:r w:rsidRPr="00A069AA">
              <w:rPr>
                <w:rFonts w:ascii="Times New Roman" w:hAnsi="Times New Roman" w:cs="Times New Roman"/>
              </w:rPr>
              <w:t>continue during the utterance time</w:t>
            </w:r>
            <w:r>
              <w:rPr>
                <w:rFonts w:ascii="Times New Roman" w:hAnsi="Times New Roman" w:cs="Times New Roman"/>
              </w:rPr>
              <w:t>.</w:t>
            </w:r>
          </w:p>
        </w:tc>
      </w:tr>
      <w:tr w:rsidR="00533D76" w:rsidRPr="00A069AA" w14:paraId="47F890DA" w14:textId="77777777" w:rsidTr="00677B6B">
        <w:tc>
          <w:tcPr>
            <w:tcW w:w="0" w:type="auto"/>
            <w:vMerge/>
          </w:tcPr>
          <w:p w14:paraId="6137B678" w14:textId="77777777" w:rsidR="00533D76" w:rsidRPr="00A069AA" w:rsidRDefault="00533D76" w:rsidP="00677B6B">
            <w:pPr>
              <w:rPr>
                <w:rFonts w:ascii="Times New Roman" w:hAnsi="Times New Roman" w:cs="Times New Roman"/>
              </w:rPr>
            </w:pPr>
          </w:p>
        </w:tc>
        <w:tc>
          <w:tcPr>
            <w:tcW w:w="0" w:type="auto"/>
          </w:tcPr>
          <w:p w14:paraId="315FF83B" w14:textId="77777777" w:rsidR="00533D76" w:rsidRPr="00A069AA" w:rsidRDefault="00533D76" w:rsidP="00677B6B">
            <w:pPr>
              <w:rPr>
                <w:rFonts w:ascii="Times New Roman" w:hAnsi="Times New Roman" w:cs="Times New Roman"/>
              </w:rPr>
            </w:pPr>
            <w:r w:rsidRPr="00A069AA">
              <w:rPr>
                <w:rFonts w:ascii="Times New Roman" w:hAnsi="Times New Roman" w:cs="Times New Roman"/>
              </w:rPr>
              <w:t>Reduced complements with strict copied aspect</w:t>
            </w:r>
          </w:p>
        </w:tc>
        <w:tc>
          <w:tcPr>
            <w:tcW w:w="0" w:type="auto"/>
          </w:tcPr>
          <w:p w14:paraId="49C2B2B8" w14:textId="77777777" w:rsidR="00533D76" w:rsidRPr="00A069AA" w:rsidRDefault="00533D76" w:rsidP="00677B6B">
            <w:pPr>
              <w:rPr>
                <w:rFonts w:ascii="Times New Roman" w:hAnsi="Times New Roman" w:cs="Times New Roman"/>
              </w:rPr>
            </w:pPr>
            <w:r w:rsidRPr="00A069AA">
              <w:rPr>
                <w:rFonts w:ascii="Times New Roman" w:hAnsi="Times New Roman" w:cs="Times New Roman"/>
              </w:rPr>
              <w:t>NO</w:t>
            </w:r>
          </w:p>
        </w:tc>
        <w:tc>
          <w:tcPr>
            <w:tcW w:w="0" w:type="auto"/>
          </w:tcPr>
          <w:p w14:paraId="4D4F1B07" w14:textId="77777777" w:rsidR="00533D76" w:rsidRPr="00A069AA" w:rsidRDefault="00533D76" w:rsidP="00677B6B">
            <w:pPr>
              <w:rPr>
                <w:rFonts w:ascii="Times New Roman" w:hAnsi="Times New Roman" w:cs="Times New Roman"/>
              </w:rPr>
            </w:pPr>
            <w:r w:rsidRPr="00A069AA">
              <w:rPr>
                <w:rFonts w:ascii="Times New Roman" w:hAnsi="Times New Roman" w:cs="Times New Roman"/>
              </w:rPr>
              <w:t>NO</w:t>
            </w:r>
          </w:p>
        </w:tc>
        <w:tc>
          <w:tcPr>
            <w:tcW w:w="0" w:type="auto"/>
          </w:tcPr>
          <w:p w14:paraId="6ECCC1BE" w14:textId="77777777" w:rsidR="00533D76" w:rsidRPr="00A069AA" w:rsidRDefault="00533D76" w:rsidP="00677B6B">
            <w:pPr>
              <w:rPr>
                <w:rFonts w:ascii="Times New Roman" w:hAnsi="Times New Roman" w:cs="Times New Roman"/>
              </w:rPr>
            </w:pPr>
            <w:r w:rsidRPr="00A069AA">
              <w:rPr>
                <w:rFonts w:ascii="Times New Roman" w:hAnsi="Times New Roman" w:cs="Times New Roman"/>
              </w:rPr>
              <w:t>NO</w:t>
            </w:r>
          </w:p>
        </w:tc>
        <w:tc>
          <w:tcPr>
            <w:tcW w:w="0" w:type="auto"/>
          </w:tcPr>
          <w:p w14:paraId="40318CEF" w14:textId="77777777" w:rsidR="00533D76" w:rsidRPr="00A069AA" w:rsidRDefault="00533D76" w:rsidP="00677B6B">
            <w:pPr>
              <w:rPr>
                <w:rFonts w:ascii="Times New Roman" w:hAnsi="Times New Roman" w:cs="Times New Roman"/>
              </w:rPr>
            </w:pPr>
            <w:r w:rsidRPr="00A069AA">
              <w:rPr>
                <w:rFonts w:ascii="Times New Roman" w:hAnsi="Times New Roman" w:cs="Times New Roman"/>
              </w:rPr>
              <w:t>YES, the event in the complement occur</w:t>
            </w:r>
            <w:r>
              <w:rPr>
                <w:rFonts w:ascii="Times New Roman" w:hAnsi="Times New Roman" w:cs="Times New Roman"/>
              </w:rPr>
              <w:t>s</w:t>
            </w:r>
            <w:r w:rsidRPr="00A069AA">
              <w:rPr>
                <w:rFonts w:ascii="Times New Roman" w:hAnsi="Times New Roman" w:cs="Times New Roman"/>
              </w:rPr>
              <w:t xml:space="preserve"> at the same time of the main predicate</w:t>
            </w:r>
          </w:p>
        </w:tc>
      </w:tr>
    </w:tbl>
    <w:p w14:paraId="25D9E7D8" w14:textId="77777777" w:rsidR="00533D76" w:rsidRPr="00A069AA" w:rsidRDefault="00533D76" w:rsidP="00533D76">
      <w:pPr>
        <w:jc w:val="both"/>
        <w:rPr>
          <w:rFonts w:ascii="Times New Roman" w:hAnsi="Times New Roman" w:cs="Times New Roman"/>
        </w:rPr>
      </w:pPr>
    </w:p>
    <w:p w14:paraId="33A00B7B" w14:textId="40147EEF" w:rsidR="00533D76" w:rsidRDefault="00533D76" w:rsidP="00533D76">
      <w:pPr>
        <w:jc w:val="both"/>
        <w:rPr>
          <w:rFonts w:ascii="Times New Roman" w:hAnsi="Times New Roman" w:cs="Times New Roman"/>
        </w:rPr>
      </w:pPr>
    </w:p>
    <w:p w14:paraId="6D567B73" w14:textId="29CAE8CF" w:rsidR="0024662A" w:rsidRDefault="0024662A" w:rsidP="00533D76">
      <w:pPr>
        <w:jc w:val="both"/>
        <w:rPr>
          <w:rFonts w:ascii="Times New Roman" w:hAnsi="Times New Roman" w:cs="Times New Roman"/>
        </w:rPr>
      </w:pPr>
    </w:p>
    <w:p w14:paraId="685214C1" w14:textId="0EC95D53" w:rsidR="0024662A" w:rsidRDefault="0024662A" w:rsidP="00533D76">
      <w:pPr>
        <w:jc w:val="both"/>
        <w:rPr>
          <w:rFonts w:ascii="Times New Roman" w:hAnsi="Times New Roman" w:cs="Times New Roman"/>
        </w:rPr>
      </w:pPr>
    </w:p>
    <w:p w14:paraId="5E0DEDD3" w14:textId="56C8A5FD" w:rsidR="0024662A" w:rsidRDefault="0024662A" w:rsidP="00533D76">
      <w:pPr>
        <w:jc w:val="both"/>
        <w:rPr>
          <w:rFonts w:ascii="Times New Roman" w:hAnsi="Times New Roman" w:cs="Times New Roman"/>
        </w:rPr>
      </w:pPr>
    </w:p>
    <w:p w14:paraId="6A94BB0A" w14:textId="27951462" w:rsidR="0024662A" w:rsidRDefault="0024662A" w:rsidP="00533D76">
      <w:pPr>
        <w:jc w:val="both"/>
        <w:rPr>
          <w:rFonts w:ascii="Times New Roman" w:hAnsi="Times New Roman" w:cs="Times New Roman"/>
        </w:rPr>
      </w:pPr>
    </w:p>
    <w:p w14:paraId="1D3BCA72" w14:textId="77777777" w:rsidR="0024662A" w:rsidRPr="00A069AA" w:rsidRDefault="0024662A" w:rsidP="00533D76">
      <w:pPr>
        <w:jc w:val="both"/>
        <w:rPr>
          <w:rFonts w:ascii="Times New Roman" w:hAnsi="Times New Roman" w:cs="Times New Roman"/>
        </w:rPr>
      </w:pPr>
    </w:p>
    <w:p w14:paraId="1DE54880" w14:textId="77777777" w:rsidR="00533D76" w:rsidRPr="00194809" w:rsidRDefault="00533D76" w:rsidP="00533D76">
      <w:pPr>
        <w:pStyle w:val="Heading1"/>
        <w:spacing w:line="360" w:lineRule="auto"/>
      </w:pPr>
      <w:bookmarkStart w:id="227" w:name="_Toc68723806"/>
      <w:bookmarkStart w:id="228" w:name="_Toc69230785"/>
      <w:r>
        <w:lastRenderedPageBreak/>
        <w:t>6</w:t>
      </w:r>
      <w:r w:rsidRPr="008A4F83">
        <w:t>.5</w:t>
      </w:r>
      <w:r w:rsidRPr="008A4F83">
        <w:tab/>
        <w:t>The semantics of complement taking predicates.</w:t>
      </w:r>
      <w:bookmarkEnd w:id="227"/>
      <w:bookmarkEnd w:id="228"/>
    </w:p>
    <w:p w14:paraId="001B0FAD" w14:textId="0AB1EEC8" w:rsidR="00533D76" w:rsidRDefault="00533D76" w:rsidP="0024662A">
      <w:pPr>
        <w:spacing w:line="360" w:lineRule="auto"/>
        <w:ind w:firstLine="288"/>
        <w:jc w:val="both"/>
        <w:rPr>
          <w:rFonts w:ascii="Times New Roman" w:hAnsi="Times New Roman" w:cs="Times New Roman"/>
        </w:rPr>
      </w:pPr>
      <w:r w:rsidRPr="00AF0ACA">
        <w:rPr>
          <w:rFonts w:ascii="Times New Roman" w:hAnsi="Times New Roman" w:cs="Times New Roman"/>
        </w:rPr>
        <w:t xml:space="preserve">In this section I </w:t>
      </w:r>
      <w:r w:rsidR="005277A5">
        <w:rPr>
          <w:rFonts w:ascii="Times New Roman" w:hAnsi="Times New Roman" w:cs="Times New Roman"/>
        </w:rPr>
        <w:t>classify</w:t>
      </w:r>
      <w:r w:rsidRPr="00AF0ACA">
        <w:rPr>
          <w:rFonts w:ascii="Times New Roman" w:hAnsi="Times New Roman" w:cs="Times New Roman"/>
        </w:rPr>
        <w:t xml:space="preserve"> the CTPs by semantic classes and show the type of complements they select. </w:t>
      </w:r>
      <w:r>
        <w:rPr>
          <w:rFonts w:ascii="Times New Roman" w:hAnsi="Times New Roman" w:cs="Times New Roman"/>
        </w:rPr>
        <w:t xml:space="preserve">Before I start this section, two points </w:t>
      </w:r>
      <w:r w:rsidRPr="00AF0ACA">
        <w:rPr>
          <w:rFonts w:ascii="Times New Roman" w:hAnsi="Times New Roman" w:cs="Times New Roman"/>
        </w:rPr>
        <w:t>should be made clear</w:t>
      </w:r>
      <w:r>
        <w:rPr>
          <w:rFonts w:ascii="Times New Roman" w:hAnsi="Times New Roman" w:cs="Times New Roman"/>
        </w:rPr>
        <w:t>: (i)</w:t>
      </w:r>
      <w:r w:rsidRPr="00AF0ACA">
        <w:rPr>
          <w:rFonts w:ascii="Times New Roman" w:hAnsi="Times New Roman" w:cs="Times New Roman"/>
        </w:rPr>
        <w:t xml:space="preserve"> </w:t>
      </w:r>
      <w:r>
        <w:rPr>
          <w:rFonts w:ascii="Times New Roman" w:hAnsi="Times New Roman" w:cs="Times New Roman"/>
        </w:rPr>
        <w:t>I will be focusing on verbs that function as CTPs,</w:t>
      </w:r>
      <w:r>
        <w:rPr>
          <w:rStyle w:val="FootnoteReference"/>
          <w:rFonts w:ascii="Times New Roman" w:hAnsi="Times New Roman" w:cs="Times New Roman"/>
        </w:rPr>
        <w:footnoteReference w:id="86"/>
      </w:r>
      <w:r>
        <w:rPr>
          <w:rFonts w:ascii="Times New Roman" w:hAnsi="Times New Roman" w:cs="Times New Roman"/>
        </w:rPr>
        <w:t xml:space="preserve"> thus, other word classes that can have this function will not be considered. That is, elements such as </w:t>
      </w:r>
      <w:r w:rsidRPr="00131D40">
        <w:rPr>
          <w:rFonts w:ascii="Times New Roman" w:hAnsi="Times New Roman" w:cs="Times New Roman"/>
          <w:i/>
        </w:rPr>
        <w:t>gull</w:t>
      </w:r>
      <w:r>
        <w:rPr>
          <w:rFonts w:ascii="Times New Roman" w:hAnsi="Times New Roman" w:cs="Times New Roman"/>
          <w:i/>
        </w:rPr>
        <w:t>í</w:t>
      </w:r>
      <w:r w:rsidRPr="005D53B4">
        <w:rPr>
          <w:rStyle w:val="FootnoteReference"/>
          <w:rFonts w:ascii="Times New Roman" w:hAnsi="Times New Roman" w:cs="Times New Roman"/>
        </w:rPr>
        <w:footnoteReference w:id="87"/>
      </w:r>
      <w:r w:rsidRPr="005D53B4">
        <w:rPr>
          <w:rFonts w:ascii="Times New Roman" w:hAnsi="Times New Roman" w:cs="Times New Roman"/>
        </w:rPr>
        <w:t xml:space="preserve"> </w:t>
      </w:r>
      <w:r>
        <w:rPr>
          <w:rFonts w:ascii="Times New Roman" w:hAnsi="Times New Roman" w:cs="Times New Roman"/>
        </w:rPr>
        <w:t xml:space="preserve">‘it is certain (that)’ are not discussed; (ii) </w:t>
      </w:r>
      <w:r w:rsidRPr="00AF0ACA">
        <w:rPr>
          <w:rFonts w:ascii="Times New Roman" w:hAnsi="Times New Roman" w:cs="Times New Roman"/>
        </w:rPr>
        <w:t>the classes of CTPs discussed below are meant to reflect the uses of</w:t>
      </w:r>
      <w:r>
        <w:rPr>
          <w:rFonts w:ascii="Times New Roman" w:hAnsi="Times New Roman" w:cs="Times New Roman"/>
        </w:rPr>
        <w:t xml:space="preserve"> the verbs as</w:t>
      </w:r>
      <w:r w:rsidRPr="00AF0ACA">
        <w:rPr>
          <w:rFonts w:ascii="Times New Roman" w:hAnsi="Times New Roman" w:cs="Times New Roman"/>
        </w:rPr>
        <w:t xml:space="preserve"> CTPs in complementation rather than the full semantic properties of any given verb or set of verbs in TdVZ. For in</w:t>
      </w:r>
      <w:r>
        <w:rPr>
          <w:rFonts w:ascii="Times New Roman" w:hAnsi="Times New Roman" w:cs="Times New Roman"/>
        </w:rPr>
        <w:t>s</w:t>
      </w:r>
      <w:r w:rsidRPr="00AF0ACA">
        <w:rPr>
          <w:rFonts w:ascii="Times New Roman" w:hAnsi="Times New Roman" w:cs="Times New Roman"/>
        </w:rPr>
        <w:t>ta</w:t>
      </w:r>
      <w:r>
        <w:rPr>
          <w:rFonts w:ascii="Times New Roman" w:hAnsi="Times New Roman" w:cs="Times New Roman"/>
        </w:rPr>
        <w:t>n</w:t>
      </w:r>
      <w:r w:rsidRPr="00AF0ACA">
        <w:rPr>
          <w:rFonts w:ascii="Times New Roman" w:hAnsi="Times New Roman" w:cs="Times New Roman"/>
        </w:rPr>
        <w:t>ce, the Zapotec verb -</w:t>
      </w:r>
      <w:r w:rsidRPr="00AF0ACA">
        <w:rPr>
          <w:rFonts w:ascii="Times New Roman" w:hAnsi="Times New Roman" w:cs="Times New Roman"/>
          <w:i/>
        </w:rPr>
        <w:t>zyæby</w:t>
      </w:r>
      <w:r w:rsidRPr="00AF0ACA">
        <w:rPr>
          <w:rFonts w:ascii="Times New Roman" w:hAnsi="Times New Roman" w:cs="Times New Roman"/>
        </w:rPr>
        <w:t xml:space="preserve"> </w:t>
      </w:r>
      <w:r>
        <w:rPr>
          <w:rFonts w:ascii="Times New Roman" w:hAnsi="Times New Roman" w:cs="Times New Roman"/>
        </w:rPr>
        <w:t xml:space="preserve">‘say’ </w:t>
      </w:r>
      <w:r w:rsidRPr="00AF0ACA">
        <w:rPr>
          <w:rFonts w:ascii="Times New Roman" w:hAnsi="Times New Roman" w:cs="Times New Roman"/>
        </w:rPr>
        <w:t>as a CTP has two main uses, one as an utterance predicate and another as a manipulative predicate</w:t>
      </w:r>
      <w:r>
        <w:rPr>
          <w:rFonts w:ascii="Times New Roman" w:hAnsi="Times New Roman" w:cs="Times New Roman"/>
        </w:rPr>
        <w:t>, as in (62) and (63) respectively</w:t>
      </w:r>
      <w:r w:rsidRPr="00AF0ACA">
        <w:rPr>
          <w:rFonts w:ascii="Times New Roman" w:hAnsi="Times New Roman" w:cs="Times New Roman"/>
        </w:rPr>
        <w:t xml:space="preserve">. It is certainly the case that there is a unified meaning of </w:t>
      </w:r>
      <w:r w:rsidRPr="00AF0ACA">
        <w:rPr>
          <w:rFonts w:ascii="Times New Roman" w:hAnsi="Times New Roman" w:cs="Times New Roman"/>
          <w:i/>
          <w:iCs/>
        </w:rPr>
        <w:t>-zyæby</w:t>
      </w:r>
      <w:r>
        <w:rPr>
          <w:rFonts w:ascii="Times New Roman" w:hAnsi="Times New Roman" w:cs="Times New Roman"/>
          <w:i/>
          <w:iCs/>
        </w:rPr>
        <w:t xml:space="preserve"> ‘</w:t>
      </w:r>
      <w:r w:rsidRPr="00CC42BA">
        <w:rPr>
          <w:rFonts w:ascii="Times New Roman" w:hAnsi="Times New Roman" w:cs="Times New Roman"/>
          <w:iCs/>
        </w:rPr>
        <w:t>say to’</w:t>
      </w:r>
      <w:r w:rsidRPr="00AF0ACA">
        <w:rPr>
          <w:rFonts w:ascii="Times New Roman" w:hAnsi="Times New Roman" w:cs="Times New Roman"/>
          <w:i/>
          <w:iCs/>
        </w:rPr>
        <w:t xml:space="preserve"> </w:t>
      </w:r>
      <w:r w:rsidRPr="00AF0ACA">
        <w:rPr>
          <w:rFonts w:ascii="Times New Roman" w:hAnsi="Times New Roman" w:cs="Times New Roman"/>
        </w:rPr>
        <w:t xml:space="preserve">under which both uses are subsumed, but in this section, I will consider each of the uses of </w:t>
      </w:r>
      <w:r w:rsidRPr="00CC42BA">
        <w:rPr>
          <w:rFonts w:ascii="Times New Roman" w:hAnsi="Times New Roman" w:cs="Times New Roman"/>
          <w:iCs/>
        </w:rPr>
        <w:t>this verb</w:t>
      </w:r>
      <w:r w:rsidRPr="00AF0ACA">
        <w:rPr>
          <w:rFonts w:ascii="Times New Roman" w:hAnsi="Times New Roman" w:cs="Times New Roman"/>
          <w:i/>
          <w:iCs/>
        </w:rPr>
        <w:t xml:space="preserve"> </w:t>
      </w:r>
      <w:r w:rsidRPr="00AF0ACA">
        <w:rPr>
          <w:rFonts w:ascii="Times New Roman" w:hAnsi="Times New Roman" w:cs="Times New Roman"/>
        </w:rPr>
        <w:t>separately since it is the uses that determine the choice of complement type.</w:t>
      </w:r>
    </w:p>
    <w:p w14:paraId="293503AA" w14:textId="77777777" w:rsidR="00533D76" w:rsidRDefault="00533D76" w:rsidP="00533D76">
      <w:pPr>
        <w:rPr>
          <w:rFonts w:ascii="Times New Roman" w:hAnsi="Times New Roman" w:cs="Times New Roman"/>
        </w:rPr>
      </w:pPr>
    </w:p>
    <w:p w14:paraId="71DA63DA" w14:textId="69E5EBE3" w:rsidR="00533D76" w:rsidRDefault="00533D76" w:rsidP="00533D76">
      <w:pPr>
        <w:rPr>
          <w:rFonts w:ascii="Times New Roman" w:hAnsi="Times New Roman" w:cs="Times New Roman"/>
          <w:i/>
        </w:rPr>
      </w:pPr>
      <w:r w:rsidRPr="001E7615">
        <w:rPr>
          <w:rFonts w:ascii="Times New Roman" w:hAnsi="Times New Roman" w:cs="Times New Roman"/>
        </w:rPr>
        <w:t>(</w:t>
      </w:r>
      <w:r>
        <w:rPr>
          <w:rFonts w:ascii="Times New Roman" w:hAnsi="Times New Roman" w:cs="Times New Roman"/>
        </w:rPr>
        <w:t>62</w:t>
      </w:r>
      <w:r w:rsidRPr="001E7615">
        <w:rPr>
          <w:rFonts w:ascii="Times New Roman" w:hAnsi="Times New Roman" w:cs="Times New Roman"/>
        </w:rPr>
        <w:t>)</w:t>
      </w:r>
      <w:r>
        <w:rPr>
          <w:rFonts w:ascii="Times New Roman" w:hAnsi="Times New Roman" w:cs="Times New Roman"/>
          <w:i/>
        </w:rPr>
        <w:tab/>
      </w:r>
      <w:r w:rsidRPr="001E7615">
        <w:rPr>
          <w:rFonts w:ascii="Times New Roman" w:hAnsi="Times New Roman" w:cs="Times New Roman"/>
          <w:i/>
        </w:rPr>
        <w:t>g</w:t>
      </w:r>
      <w:r>
        <w:rPr>
          <w:rFonts w:ascii="Times New Roman" w:hAnsi="Times New Roman" w:cs="Times New Roman"/>
          <w:i/>
        </w:rPr>
        <w:t>ā</w:t>
      </w:r>
      <w:r w:rsidRPr="001E7615">
        <w:rPr>
          <w:rFonts w:ascii="Times New Roman" w:hAnsi="Times New Roman" w:cs="Times New Roman"/>
          <w:i/>
        </w:rPr>
        <w:t>xh</w:t>
      </w:r>
      <w:r>
        <w:rPr>
          <w:rFonts w:ascii="Times New Roman" w:hAnsi="Times New Roman" w:cs="Times New Roman"/>
          <w:i/>
        </w:rPr>
        <w:t>.</w:t>
      </w:r>
      <w:r w:rsidRPr="00437A8C">
        <w:rPr>
          <w:rFonts w:ascii="Times New Roman" w:hAnsi="Times New Roman" w:cs="Times New Roman"/>
          <w:i/>
        </w:rPr>
        <w:t>ˈ</w:t>
      </w:r>
      <w:r w:rsidRPr="001E7615">
        <w:rPr>
          <w:rFonts w:ascii="Times New Roman" w:hAnsi="Times New Roman" w:cs="Times New Roman"/>
          <w:i/>
        </w:rPr>
        <w:t>gǽ</w:t>
      </w:r>
      <w:r>
        <w:rPr>
          <w:rFonts w:ascii="Times New Roman" w:hAnsi="Times New Roman" w:cs="Times New Roman"/>
          <w:i/>
        </w:rPr>
        <w:t>.</w:t>
      </w:r>
      <w:r w:rsidRPr="001E7615">
        <w:rPr>
          <w:rFonts w:ascii="Times New Roman" w:hAnsi="Times New Roman" w:cs="Times New Roman"/>
          <w:i/>
        </w:rPr>
        <w:t>byan</w:t>
      </w:r>
      <w:r w:rsidRPr="001E7615">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sidR="001B0846">
        <w:rPr>
          <w:rFonts w:ascii="Times New Roman" w:hAnsi="Times New Roman" w:cs="Times New Roman"/>
          <w:i/>
        </w:rPr>
        <w:tab/>
      </w:r>
      <w:r w:rsidRPr="00437A8C">
        <w:rPr>
          <w:rFonts w:ascii="Times New Roman" w:hAnsi="Times New Roman" w:cs="Times New Roman"/>
          <w:i/>
        </w:rPr>
        <w:t>ˈ</w:t>
      </w:r>
      <w:r w:rsidRPr="001E7615">
        <w:rPr>
          <w:rFonts w:ascii="Times New Roman" w:hAnsi="Times New Roman" w:cs="Times New Roman"/>
          <w:i/>
        </w:rPr>
        <w:t>lǎ̰n</w:t>
      </w:r>
      <w:r w:rsidR="001B0846">
        <w:rPr>
          <w:rFonts w:ascii="Times New Roman" w:hAnsi="Times New Roman" w:cs="Times New Roman"/>
          <w:i/>
        </w:rPr>
        <w:tab/>
      </w:r>
      <w:r>
        <w:rPr>
          <w:rFonts w:ascii="Times New Roman" w:hAnsi="Times New Roman" w:cs="Times New Roman"/>
          <w:i/>
        </w:rPr>
        <w:tab/>
      </w:r>
      <w:r w:rsidRPr="008700EA">
        <w:rPr>
          <w:rFonts w:ascii="Times New Roman" w:hAnsi="Times New Roman" w:cs="Times New Roman"/>
        </w:rPr>
        <w:t>[</w:t>
      </w:r>
      <w:r w:rsidRPr="001E7615">
        <w:rPr>
          <w:rFonts w:ascii="Times New Roman" w:hAnsi="Times New Roman" w:cs="Times New Roman"/>
        </w:rPr>
        <w:t>(</w:t>
      </w:r>
      <w:r w:rsidRPr="00437A8C">
        <w:rPr>
          <w:rFonts w:ascii="Times New Roman" w:hAnsi="Times New Roman" w:cs="Times New Roman"/>
          <w:i/>
        </w:rPr>
        <w:t>ˈ</w:t>
      </w:r>
      <w:r w:rsidRPr="00EA19F1">
        <w:rPr>
          <w:rFonts w:ascii="Times New Roman" w:hAnsi="Times New Roman" w:cs="Times New Roman"/>
          <w:i/>
        </w:rPr>
        <w:t>teky</w:t>
      </w:r>
      <w:r w:rsidRPr="001E7615">
        <w:rPr>
          <w:rFonts w:ascii="Times New Roman" w:hAnsi="Times New Roman" w:cs="Times New Roman"/>
        </w:rPr>
        <w:t>)</w:t>
      </w:r>
      <w:r w:rsidRPr="001E7615">
        <w:rPr>
          <w:rFonts w:ascii="Times New Roman" w:hAnsi="Times New Roman" w:cs="Times New Roman"/>
          <w:i/>
        </w:rPr>
        <w:tab/>
      </w:r>
      <w:r>
        <w:rPr>
          <w:rFonts w:ascii="Times New Roman" w:hAnsi="Times New Roman" w:cs="Times New Roman"/>
          <w:i/>
        </w:rPr>
        <w:tab/>
      </w:r>
      <w:r w:rsidRPr="001E7615">
        <w:rPr>
          <w:rFonts w:ascii="Times New Roman" w:hAnsi="Times New Roman" w:cs="Times New Roman"/>
          <w:i/>
        </w:rPr>
        <w:t>kēd</w:t>
      </w:r>
      <w:r>
        <w:rPr>
          <w:rFonts w:ascii="Times New Roman" w:hAnsi="Times New Roman" w:cs="Times New Roman"/>
          <w:i/>
        </w:rPr>
        <w:t>.</w:t>
      </w:r>
      <w:r w:rsidRPr="00437A8C">
        <w:rPr>
          <w:rFonts w:ascii="Times New Roman" w:hAnsi="Times New Roman" w:cs="Times New Roman"/>
        </w:rPr>
        <w:t>ˈ</w:t>
      </w:r>
      <w:r w:rsidRPr="001E7615">
        <w:rPr>
          <w:rFonts w:ascii="Times New Roman" w:hAnsi="Times New Roman" w:cs="Times New Roman"/>
          <w:i/>
        </w:rPr>
        <w:t>gwǽ</w:t>
      </w:r>
      <w:r>
        <w:rPr>
          <w:rFonts w:ascii="Times New Roman" w:hAnsi="Times New Roman" w:cs="Times New Roman"/>
          <w:i/>
        </w:rPr>
        <w:t>.</w:t>
      </w:r>
      <w:r w:rsidRPr="001E7615">
        <w:rPr>
          <w:rFonts w:ascii="Times New Roman" w:hAnsi="Times New Roman" w:cs="Times New Roman"/>
          <w:i/>
        </w:rPr>
        <w:t>dyanx</w:t>
      </w:r>
      <w:r w:rsidRPr="00F3103F">
        <w:rPr>
          <w:rFonts w:ascii="Times New Roman" w:hAnsi="Times New Roman" w:cs="Times New Roman"/>
        </w:rPr>
        <w:t>]</w:t>
      </w:r>
      <w:r w:rsidRPr="00F3103F">
        <w:rPr>
          <w:rFonts w:ascii="Times New Roman" w:hAnsi="Times New Roman" w:cs="Times New Roman"/>
          <w:vertAlign w:val="subscript"/>
        </w:rPr>
        <w:t>CC</w:t>
      </w:r>
    </w:p>
    <w:p w14:paraId="62359B47" w14:textId="34975967" w:rsidR="00533D76" w:rsidRDefault="00533D76" w:rsidP="00533D76">
      <w:pPr>
        <w:rPr>
          <w:rFonts w:ascii="Times New Roman" w:hAnsi="Times New Roman" w:cs="Times New Roman"/>
        </w:rPr>
      </w:pPr>
      <w:r w:rsidRPr="00437A8C">
        <w:rPr>
          <w:rFonts w:ascii="Times New Roman" w:hAnsi="Times New Roman" w:cs="Times New Roman"/>
        </w:rPr>
        <w:tab/>
      </w:r>
      <w:r w:rsidR="009937CC">
        <w:rPr>
          <w:rFonts w:ascii="Times New Roman" w:hAnsi="Times New Roman" w:cs="Times New Roman"/>
        </w:rPr>
        <w:tab/>
      </w:r>
      <w:r w:rsidRPr="00437A8C">
        <w:rPr>
          <w:rFonts w:ascii="Times New Roman" w:hAnsi="Times New Roman" w:cs="Times New Roman"/>
        </w:rPr>
        <w:t>gāxh</w:t>
      </w:r>
      <w:r>
        <w:rPr>
          <w:rFonts w:ascii="Times New Roman" w:hAnsi="Times New Roman" w:cs="Times New Roman"/>
        </w:rPr>
        <w:t>=</w:t>
      </w:r>
      <w:r w:rsidRPr="00437A8C">
        <w:rPr>
          <w:rFonts w:ascii="Times New Roman" w:hAnsi="Times New Roman" w:cs="Times New Roman"/>
        </w:rPr>
        <w:t>g</w:t>
      </w:r>
      <w:r w:rsidRPr="00B465BF">
        <w:rPr>
          <w:rFonts w:ascii="Times New Roman" w:hAnsi="Times New Roman" w:cs="Times New Roman"/>
        </w:rPr>
        <w:t>ǽ</w:t>
      </w:r>
      <w:r w:rsidRPr="00437A8C">
        <w:rPr>
          <w:rFonts w:ascii="Times New Roman" w:hAnsi="Times New Roman" w:cs="Times New Roman"/>
        </w:rPr>
        <w:t>by</w:t>
      </w:r>
      <w:r>
        <w:rPr>
          <w:rFonts w:ascii="Times New Roman" w:hAnsi="Times New Roman" w:cs="Times New Roman"/>
        </w:rPr>
        <w:t>=</w:t>
      </w:r>
      <w:r w:rsidRPr="00437A8C">
        <w:rPr>
          <w:rFonts w:ascii="Times New Roman" w:hAnsi="Times New Roman" w:cs="Times New Roman"/>
        </w:rPr>
        <w:t>an</w:t>
      </w:r>
      <w:r w:rsidRPr="00437A8C">
        <w:rPr>
          <w:rFonts w:ascii="Times New Roman" w:hAnsi="Times New Roman" w:cs="Times New Roman"/>
        </w:rPr>
        <w:tab/>
      </w:r>
      <w:r>
        <w:rPr>
          <w:rFonts w:ascii="Times New Roman" w:hAnsi="Times New Roman" w:cs="Times New Roman"/>
        </w:rPr>
        <w:tab/>
      </w:r>
      <w:r w:rsidR="001B0846">
        <w:rPr>
          <w:rFonts w:ascii="Times New Roman" w:hAnsi="Times New Roman" w:cs="Times New Roman"/>
        </w:rPr>
        <w:tab/>
      </w:r>
      <w:r w:rsidRPr="00437A8C">
        <w:rPr>
          <w:rFonts w:ascii="Times New Roman" w:hAnsi="Times New Roman" w:cs="Times New Roman"/>
        </w:rPr>
        <w:t>lǎ̰n</w:t>
      </w:r>
      <w:r w:rsidRPr="00437A8C">
        <w:rPr>
          <w:rFonts w:ascii="Times New Roman" w:hAnsi="Times New Roman" w:cs="Times New Roman"/>
        </w:rPr>
        <w:tab/>
      </w:r>
      <w:r w:rsidR="001B0846">
        <w:rPr>
          <w:rFonts w:ascii="Times New Roman" w:hAnsi="Times New Roman" w:cs="Times New Roman"/>
        </w:rPr>
        <w:tab/>
      </w:r>
      <w:r w:rsidRPr="00437A8C">
        <w:rPr>
          <w:rFonts w:ascii="Times New Roman" w:hAnsi="Times New Roman" w:cs="Times New Roman"/>
        </w:rPr>
        <w:t>(teky)</w:t>
      </w:r>
      <w:r w:rsidRPr="00437A8C">
        <w:rPr>
          <w:rFonts w:ascii="Times New Roman" w:hAnsi="Times New Roman" w:cs="Times New Roman"/>
        </w:rPr>
        <w:tab/>
      </w:r>
      <w:r w:rsidR="001B0846">
        <w:rPr>
          <w:rFonts w:ascii="Times New Roman" w:hAnsi="Times New Roman" w:cs="Times New Roman"/>
        </w:rPr>
        <w:tab/>
      </w:r>
      <w:r>
        <w:rPr>
          <w:rFonts w:ascii="Times New Roman" w:hAnsi="Times New Roman" w:cs="Times New Roman"/>
        </w:rPr>
        <w:tab/>
      </w:r>
      <w:r w:rsidRPr="00437A8C">
        <w:rPr>
          <w:rFonts w:ascii="Times New Roman" w:hAnsi="Times New Roman" w:cs="Times New Roman"/>
        </w:rPr>
        <w:t>kēd</w:t>
      </w:r>
      <w:r>
        <w:rPr>
          <w:rFonts w:ascii="Times New Roman" w:hAnsi="Times New Roman" w:cs="Times New Roman"/>
        </w:rPr>
        <w:t>=</w:t>
      </w:r>
      <w:r w:rsidRPr="00437A8C">
        <w:rPr>
          <w:rFonts w:ascii="Times New Roman" w:hAnsi="Times New Roman" w:cs="Times New Roman"/>
        </w:rPr>
        <w:t>g</w:t>
      </w:r>
      <w:r>
        <w:rPr>
          <w:rFonts w:ascii="Times New Roman" w:hAnsi="Times New Roman" w:cs="Times New Roman"/>
        </w:rPr>
        <w:t>u-æ=</w:t>
      </w:r>
      <w:r w:rsidRPr="00437A8C">
        <w:rPr>
          <w:rFonts w:ascii="Times New Roman" w:hAnsi="Times New Roman" w:cs="Times New Roman"/>
        </w:rPr>
        <w:t>d</w:t>
      </w:r>
      <w:r>
        <w:rPr>
          <w:rFonts w:ascii="Times New Roman" w:hAnsi="Times New Roman" w:cs="Times New Roman"/>
        </w:rPr>
        <w:t>i=</w:t>
      </w:r>
      <w:r w:rsidRPr="00437A8C">
        <w:rPr>
          <w:rFonts w:ascii="Times New Roman" w:hAnsi="Times New Roman" w:cs="Times New Roman"/>
        </w:rPr>
        <w:t>an</w:t>
      </w:r>
      <w:r>
        <w:rPr>
          <w:rFonts w:ascii="Times New Roman" w:hAnsi="Times New Roman" w:cs="Times New Roman"/>
        </w:rPr>
        <w:t>=</w:t>
      </w:r>
      <w:r w:rsidRPr="00437A8C">
        <w:rPr>
          <w:rFonts w:ascii="Times New Roman" w:hAnsi="Times New Roman" w:cs="Times New Roman"/>
        </w:rPr>
        <w:t>x</w:t>
      </w:r>
    </w:p>
    <w:p w14:paraId="3D92E103" w14:textId="24B16956" w:rsidR="00533D76" w:rsidRPr="00437A8C" w:rsidRDefault="00533D76" w:rsidP="00533D76">
      <w:pPr>
        <w:rPr>
          <w:rFonts w:ascii="Times New Roman" w:hAnsi="Times New Roman" w:cs="Times New Roman"/>
        </w:rPr>
      </w:pPr>
      <w:r>
        <w:rPr>
          <w:rFonts w:ascii="Times New Roman" w:hAnsi="Times New Roman" w:cs="Times New Roman"/>
        </w:rPr>
        <w:tab/>
      </w:r>
      <w:r w:rsidR="009937CC">
        <w:rPr>
          <w:rFonts w:ascii="Times New Roman" w:hAnsi="Times New Roman" w:cs="Times New Roman"/>
        </w:rPr>
        <w:tab/>
      </w:r>
      <w:r>
        <w:rPr>
          <w:rFonts w:ascii="Times New Roman" w:hAnsi="Times New Roman" w:cs="Times New Roman"/>
        </w:rPr>
        <w:t>then=</w:t>
      </w:r>
      <w:r w:rsidRPr="00C00A03">
        <w:rPr>
          <w:rFonts w:ascii="Times New Roman" w:hAnsi="Times New Roman" w:cs="Times New Roman"/>
          <w:smallCaps/>
        </w:rPr>
        <w:t>pot</w:t>
      </w:r>
      <w:r>
        <w:rPr>
          <w:rFonts w:ascii="Times New Roman" w:hAnsi="Times New Roman" w:cs="Times New Roman"/>
        </w:rPr>
        <w:t>.say=</w:t>
      </w:r>
      <w:r w:rsidRPr="00C00A03">
        <w:rPr>
          <w:rFonts w:ascii="Times New Roman" w:hAnsi="Times New Roman" w:cs="Times New Roman"/>
          <w:smallCaps/>
        </w:rPr>
        <w:t>3sg.if</w:t>
      </w:r>
      <w:r>
        <w:rPr>
          <w:rFonts w:ascii="Times New Roman" w:hAnsi="Times New Roman" w:cs="Times New Roman"/>
        </w:rPr>
        <w:tab/>
      </w:r>
      <w:r>
        <w:rPr>
          <w:rFonts w:ascii="Times New Roman" w:hAnsi="Times New Roman" w:cs="Times New Roman"/>
        </w:rPr>
        <w:tab/>
      </w:r>
      <w:r w:rsidRPr="00C00A03">
        <w:rPr>
          <w:rFonts w:ascii="Times New Roman" w:hAnsi="Times New Roman" w:cs="Times New Roman"/>
          <w:smallCaps/>
        </w:rPr>
        <w:t>3sg.if</w:t>
      </w:r>
      <w:r>
        <w:rPr>
          <w:rFonts w:ascii="Times New Roman" w:hAnsi="Times New Roman" w:cs="Times New Roman"/>
        </w:rPr>
        <w:tab/>
        <w:t>(</w:t>
      </w:r>
      <w:r>
        <w:rPr>
          <w:rFonts w:ascii="Times New Roman" w:hAnsi="Times New Roman" w:cs="Times New Roman"/>
          <w:smallCaps/>
        </w:rPr>
        <w:t>comp</w:t>
      </w:r>
      <w:r>
        <w:rPr>
          <w:rFonts w:ascii="Times New Roman" w:hAnsi="Times New Roman" w:cs="Times New Roman"/>
        </w:rPr>
        <w:t>)</w:t>
      </w:r>
      <w:r>
        <w:rPr>
          <w:rFonts w:ascii="Times New Roman" w:hAnsi="Times New Roman" w:cs="Times New Roman"/>
        </w:rPr>
        <w:tab/>
      </w:r>
      <w:r>
        <w:rPr>
          <w:rFonts w:ascii="Times New Roman" w:hAnsi="Times New Roman" w:cs="Times New Roman"/>
        </w:rPr>
        <w:tab/>
      </w:r>
      <w:r w:rsidRPr="00C00A03">
        <w:rPr>
          <w:rFonts w:ascii="Times New Roman" w:hAnsi="Times New Roman" w:cs="Times New Roman"/>
          <w:smallCaps/>
        </w:rPr>
        <w:t>neg</w:t>
      </w:r>
      <w:r>
        <w:rPr>
          <w:rFonts w:ascii="Times New Roman" w:hAnsi="Times New Roman" w:cs="Times New Roman"/>
        </w:rPr>
        <w:t>=</w:t>
      </w:r>
      <w:r w:rsidRPr="00C00A03">
        <w:rPr>
          <w:rFonts w:ascii="Times New Roman" w:hAnsi="Times New Roman" w:cs="Times New Roman"/>
          <w:smallCaps/>
        </w:rPr>
        <w:t>compl</w:t>
      </w:r>
      <w:r>
        <w:rPr>
          <w:rFonts w:ascii="Times New Roman" w:hAnsi="Times New Roman" w:cs="Times New Roman"/>
        </w:rPr>
        <w:t>-go=</w:t>
      </w:r>
      <w:r w:rsidRPr="00C00A03">
        <w:rPr>
          <w:rFonts w:ascii="Times New Roman" w:hAnsi="Times New Roman" w:cs="Times New Roman"/>
          <w:smallCaps/>
        </w:rPr>
        <w:t>neg</w:t>
      </w:r>
      <w:r>
        <w:rPr>
          <w:rFonts w:ascii="Times New Roman" w:hAnsi="Times New Roman" w:cs="Times New Roman"/>
        </w:rPr>
        <w:t>=</w:t>
      </w:r>
      <w:r w:rsidRPr="00C00A03">
        <w:rPr>
          <w:rFonts w:ascii="Times New Roman" w:hAnsi="Times New Roman" w:cs="Times New Roman"/>
          <w:smallCaps/>
        </w:rPr>
        <w:t>3sg.if</w:t>
      </w:r>
      <w:r>
        <w:rPr>
          <w:rFonts w:ascii="Times New Roman" w:hAnsi="Times New Roman" w:cs="Times New Roman"/>
        </w:rPr>
        <w:t>=</w:t>
      </w:r>
      <w:r w:rsidRPr="00C00A03">
        <w:rPr>
          <w:rFonts w:ascii="Times New Roman" w:hAnsi="Times New Roman" w:cs="Times New Roman"/>
          <w:smallCaps/>
        </w:rPr>
        <w:t>d.e</w:t>
      </w:r>
    </w:p>
    <w:p w14:paraId="46CF1159" w14:textId="77777777" w:rsidR="00533D76" w:rsidRDefault="00533D76" w:rsidP="009937CC">
      <w:pPr>
        <w:ind w:left="288" w:firstLine="288"/>
        <w:rPr>
          <w:rFonts w:ascii="Times New Roman" w:hAnsi="Times New Roman" w:cs="Times New Roman"/>
        </w:rPr>
      </w:pPr>
      <w:r w:rsidRPr="00D5543F">
        <w:rPr>
          <w:rFonts w:ascii="Times New Roman" w:hAnsi="Times New Roman" w:cs="Times New Roman"/>
        </w:rPr>
        <w:t>‘</w:t>
      </w:r>
      <w:r>
        <w:rPr>
          <w:rFonts w:ascii="Times New Roman" w:hAnsi="Times New Roman" w:cs="Times New Roman"/>
        </w:rPr>
        <w:t>T</w:t>
      </w:r>
      <w:r w:rsidRPr="00D5543F">
        <w:rPr>
          <w:rFonts w:ascii="Times New Roman" w:hAnsi="Times New Roman" w:cs="Times New Roman"/>
        </w:rPr>
        <w:t xml:space="preserve">hen </w:t>
      </w:r>
      <w:r>
        <w:rPr>
          <w:rFonts w:ascii="Times New Roman" w:hAnsi="Times New Roman" w:cs="Times New Roman"/>
        </w:rPr>
        <w:t>s/</w:t>
      </w:r>
      <w:r w:rsidRPr="00D5543F">
        <w:rPr>
          <w:rFonts w:ascii="Times New Roman" w:hAnsi="Times New Roman" w:cs="Times New Roman"/>
        </w:rPr>
        <w:t>he</w:t>
      </w:r>
      <w:r w:rsidRPr="004206BF">
        <w:rPr>
          <w:rFonts w:ascii="Times New Roman" w:hAnsi="Times New Roman" w:cs="Times New Roman"/>
          <w:vertAlign w:val="subscript"/>
        </w:rPr>
        <w:t>i</w:t>
      </w:r>
      <w:r w:rsidRPr="00D5543F">
        <w:rPr>
          <w:rFonts w:ascii="Times New Roman" w:hAnsi="Times New Roman" w:cs="Times New Roman"/>
        </w:rPr>
        <w:t xml:space="preserve"> </w:t>
      </w:r>
      <w:r>
        <w:rPr>
          <w:rFonts w:ascii="Times New Roman" w:hAnsi="Times New Roman" w:cs="Times New Roman"/>
        </w:rPr>
        <w:t>will tell</w:t>
      </w:r>
      <w:r w:rsidRPr="00D5543F">
        <w:rPr>
          <w:rFonts w:ascii="Times New Roman" w:hAnsi="Times New Roman" w:cs="Times New Roman"/>
        </w:rPr>
        <w:t xml:space="preserve"> him/her</w:t>
      </w:r>
      <w:r w:rsidRPr="004206BF">
        <w:rPr>
          <w:rFonts w:ascii="Times New Roman" w:hAnsi="Times New Roman" w:cs="Times New Roman"/>
          <w:vertAlign w:val="subscript"/>
        </w:rPr>
        <w:t>j</w:t>
      </w:r>
      <w:r w:rsidRPr="00D5543F">
        <w:rPr>
          <w:rFonts w:ascii="Times New Roman" w:hAnsi="Times New Roman" w:cs="Times New Roman"/>
        </w:rPr>
        <w:t xml:space="preserve"> that s</w:t>
      </w:r>
      <w:r>
        <w:rPr>
          <w:rFonts w:ascii="Times New Roman" w:hAnsi="Times New Roman" w:cs="Times New Roman"/>
        </w:rPr>
        <w:t>/</w:t>
      </w:r>
      <w:r w:rsidRPr="00D5543F">
        <w:rPr>
          <w:rFonts w:ascii="Times New Roman" w:hAnsi="Times New Roman" w:cs="Times New Roman"/>
        </w:rPr>
        <w:t>he</w:t>
      </w:r>
      <w:r w:rsidRPr="004206BF">
        <w:rPr>
          <w:rFonts w:ascii="Times New Roman" w:hAnsi="Times New Roman" w:cs="Times New Roman"/>
          <w:vertAlign w:val="subscript"/>
        </w:rPr>
        <w:t>i/*j</w:t>
      </w:r>
      <w:r w:rsidRPr="00D5543F">
        <w:rPr>
          <w:rFonts w:ascii="Times New Roman" w:hAnsi="Times New Roman" w:cs="Times New Roman"/>
        </w:rPr>
        <w:t xml:space="preserve"> did not go then.’</w:t>
      </w:r>
    </w:p>
    <w:p w14:paraId="10D95455" w14:textId="77777777" w:rsidR="00533D76" w:rsidRDefault="00533D76" w:rsidP="00533D76">
      <w:pPr>
        <w:rPr>
          <w:rFonts w:ascii="Times New Roman" w:hAnsi="Times New Roman" w:cs="Times New Roman"/>
        </w:rPr>
      </w:pPr>
    </w:p>
    <w:p w14:paraId="7C8501EA" w14:textId="2D9E5D4D" w:rsidR="00533D76" w:rsidRDefault="00533D76" w:rsidP="00533D76">
      <w:pPr>
        <w:rPr>
          <w:rFonts w:ascii="Times New Roman" w:hAnsi="Times New Roman" w:cs="Times New Roman"/>
          <w:i/>
        </w:rPr>
      </w:pPr>
      <w:r w:rsidRPr="001E7615">
        <w:rPr>
          <w:rFonts w:ascii="Times New Roman" w:hAnsi="Times New Roman" w:cs="Times New Roman"/>
        </w:rPr>
        <w:t>(</w:t>
      </w:r>
      <w:r>
        <w:rPr>
          <w:rFonts w:ascii="Times New Roman" w:hAnsi="Times New Roman" w:cs="Times New Roman"/>
        </w:rPr>
        <w:t>63</w:t>
      </w:r>
      <w:r w:rsidRPr="001E7615">
        <w:rPr>
          <w:rFonts w:ascii="Times New Roman" w:hAnsi="Times New Roman" w:cs="Times New Roman"/>
        </w:rPr>
        <w:t>)</w:t>
      </w:r>
      <w:r>
        <w:rPr>
          <w:rFonts w:ascii="Times New Roman" w:hAnsi="Times New Roman" w:cs="Times New Roman"/>
          <w:i/>
        </w:rPr>
        <w:tab/>
      </w:r>
      <w:r w:rsidRPr="001E7615">
        <w:rPr>
          <w:rFonts w:ascii="Times New Roman" w:hAnsi="Times New Roman" w:cs="Times New Roman"/>
          <w:i/>
        </w:rPr>
        <w:t>g</w:t>
      </w:r>
      <w:r>
        <w:rPr>
          <w:rFonts w:ascii="Times New Roman" w:hAnsi="Times New Roman" w:cs="Times New Roman"/>
          <w:i/>
        </w:rPr>
        <w:t>ā</w:t>
      </w:r>
      <w:r w:rsidRPr="001E7615">
        <w:rPr>
          <w:rFonts w:ascii="Times New Roman" w:hAnsi="Times New Roman" w:cs="Times New Roman"/>
          <w:i/>
        </w:rPr>
        <w:t>xh</w:t>
      </w:r>
      <w:r>
        <w:rPr>
          <w:rFonts w:ascii="Times New Roman" w:hAnsi="Times New Roman" w:cs="Times New Roman"/>
          <w:i/>
        </w:rPr>
        <w:t>.</w:t>
      </w:r>
      <w:r w:rsidRPr="00437A8C">
        <w:rPr>
          <w:rFonts w:ascii="Times New Roman" w:hAnsi="Times New Roman" w:cs="Times New Roman"/>
          <w:i/>
        </w:rPr>
        <w:t>ˈ</w:t>
      </w:r>
      <w:r>
        <w:rPr>
          <w:rFonts w:ascii="Times New Roman" w:hAnsi="Times New Roman" w:cs="Times New Roman"/>
          <w:i/>
        </w:rPr>
        <w:t>r</w:t>
      </w:r>
      <w:r w:rsidRPr="000570EA">
        <w:rPr>
          <w:rFonts w:ascii="Times New Roman" w:hAnsi="Times New Roman" w:cs="Times New Roman"/>
          <w:i/>
        </w:rPr>
        <w:t>æ̂</w:t>
      </w:r>
      <w:r>
        <w:rPr>
          <w:rFonts w:ascii="Times New Roman" w:hAnsi="Times New Roman" w:cs="Times New Roman"/>
          <w:i/>
        </w:rPr>
        <w:t>.</w:t>
      </w:r>
      <w:r w:rsidRPr="001E7615">
        <w:rPr>
          <w:rFonts w:ascii="Times New Roman" w:hAnsi="Times New Roman" w:cs="Times New Roman"/>
          <w:i/>
        </w:rPr>
        <w:t>byan</w:t>
      </w:r>
      <w:r w:rsidRPr="001E7615">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sidR="009937CC">
        <w:rPr>
          <w:rFonts w:ascii="Times New Roman" w:hAnsi="Times New Roman" w:cs="Times New Roman"/>
          <w:i/>
        </w:rPr>
        <w:tab/>
      </w:r>
      <w:r w:rsidR="009937CC">
        <w:rPr>
          <w:rFonts w:ascii="Times New Roman" w:hAnsi="Times New Roman" w:cs="Times New Roman"/>
          <w:i/>
        </w:rPr>
        <w:tab/>
      </w:r>
      <w:r w:rsidRPr="00437A8C">
        <w:rPr>
          <w:rFonts w:ascii="Times New Roman" w:hAnsi="Times New Roman" w:cs="Times New Roman"/>
          <w:i/>
        </w:rPr>
        <w:t>ˈ</w:t>
      </w:r>
      <w:r w:rsidRPr="001E7615">
        <w:rPr>
          <w:rFonts w:ascii="Times New Roman" w:hAnsi="Times New Roman" w:cs="Times New Roman"/>
          <w:i/>
        </w:rPr>
        <w:t>lǎ̰n</w:t>
      </w:r>
      <w:r>
        <w:rPr>
          <w:rFonts w:ascii="Times New Roman" w:hAnsi="Times New Roman" w:cs="Times New Roman"/>
          <w:i/>
        </w:rPr>
        <w:tab/>
      </w:r>
      <w:r>
        <w:rPr>
          <w:rFonts w:ascii="Times New Roman" w:hAnsi="Times New Roman" w:cs="Times New Roman"/>
          <w:i/>
        </w:rPr>
        <w:tab/>
      </w:r>
      <w:r w:rsidRPr="008700EA">
        <w:rPr>
          <w:rFonts w:ascii="Times New Roman" w:hAnsi="Times New Roman" w:cs="Times New Roman"/>
        </w:rPr>
        <w:t>[</w:t>
      </w:r>
      <w:r>
        <w:rPr>
          <w:rFonts w:ascii="Times New Roman" w:hAnsi="Times New Roman" w:cs="Times New Roman"/>
          <w:i/>
        </w:rPr>
        <w:t>kēd.rú.</w:t>
      </w:r>
      <w:r w:rsidRPr="00437A8C">
        <w:rPr>
          <w:rFonts w:ascii="Times New Roman" w:hAnsi="Times New Roman" w:cs="Times New Roman"/>
          <w:i/>
        </w:rPr>
        <w:t>ˈ</w:t>
      </w:r>
      <w:r>
        <w:rPr>
          <w:rFonts w:ascii="Times New Roman" w:hAnsi="Times New Roman" w:cs="Times New Roman"/>
          <w:i/>
        </w:rPr>
        <w:t>g</w:t>
      </w:r>
      <w:r w:rsidRPr="000570EA">
        <w:rPr>
          <w:rFonts w:ascii="Times New Roman" w:hAnsi="Times New Roman" w:cs="Times New Roman"/>
          <w:i/>
        </w:rPr>
        <w:t>æ̂</w:t>
      </w:r>
      <w:r>
        <w:rPr>
          <w:rFonts w:ascii="Times New Roman" w:hAnsi="Times New Roman" w:cs="Times New Roman"/>
          <w:i/>
        </w:rPr>
        <w:t>’nx</w:t>
      </w:r>
      <w:r w:rsidRPr="00F3103F">
        <w:rPr>
          <w:rFonts w:ascii="Times New Roman" w:hAnsi="Times New Roman" w:cs="Times New Roman"/>
        </w:rPr>
        <w:t>]</w:t>
      </w:r>
      <w:r w:rsidRPr="00F3103F">
        <w:rPr>
          <w:rFonts w:ascii="Times New Roman" w:hAnsi="Times New Roman" w:cs="Times New Roman"/>
          <w:vertAlign w:val="subscript"/>
        </w:rPr>
        <w:t>CC</w:t>
      </w:r>
    </w:p>
    <w:p w14:paraId="15A76153" w14:textId="4536B67D" w:rsidR="00533D76" w:rsidRDefault="00533D76" w:rsidP="00533D76">
      <w:pPr>
        <w:rPr>
          <w:rFonts w:ascii="Times New Roman" w:hAnsi="Times New Roman" w:cs="Times New Roman"/>
          <w:i/>
        </w:rPr>
      </w:pPr>
      <w:r w:rsidRPr="00437A8C">
        <w:rPr>
          <w:rFonts w:ascii="Times New Roman" w:hAnsi="Times New Roman" w:cs="Times New Roman"/>
        </w:rPr>
        <w:tab/>
      </w:r>
      <w:r w:rsidR="009937CC">
        <w:rPr>
          <w:rFonts w:ascii="Times New Roman" w:hAnsi="Times New Roman" w:cs="Times New Roman"/>
        </w:rPr>
        <w:tab/>
      </w:r>
      <w:r w:rsidRPr="00437A8C">
        <w:rPr>
          <w:rFonts w:ascii="Times New Roman" w:hAnsi="Times New Roman" w:cs="Times New Roman"/>
        </w:rPr>
        <w:t>gāxh</w:t>
      </w:r>
      <w:r>
        <w:rPr>
          <w:rFonts w:ascii="Times New Roman" w:hAnsi="Times New Roman" w:cs="Times New Roman"/>
        </w:rPr>
        <w:t>=ræ</w:t>
      </w:r>
      <w:r w:rsidRPr="00437A8C">
        <w:rPr>
          <w:rFonts w:ascii="Times New Roman" w:hAnsi="Times New Roman" w:cs="Times New Roman"/>
        </w:rPr>
        <w:t>by</w:t>
      </w:r>
      <w:r>
        <w:rPr>
          <w:rFonts w:ascii="Times New Roman" w:hAnsi="Times New Roman" w:cs="Times New Roman"/>
        </w:rPr>
        <w:t>=</w:t>
      </w:r>
      <w:r w:rsidRPr="00437A8C">
        <w:rPr>
          <w:rFonts w:ascii="Times New Roman" w:hAnsi="Times New Roman" w:cs="Times New Roman"/>
        </w:rPr>
        <w:t>an</w:t>
      </w:r>
      <w:r w:rsidRPr="00437A8C">
        <w:rPr>
          <w:rFonts w:ascii="Times New Roman" w:hAnsi="Times New Roman" w:cs="Times New Roman"/>
        </w:rPr>
        <w:tab/>
      </w:r>
      <w:r>
        <w:rPr>
          <w:rFonts w:ascii="Times New Roman" w:hAnsi="Times New Roman" w:cs="Times New Roman"/>
        </w:rPr>
        <w:tab/>
      </w:r>
      <w:r w:rsidR="009937CC">
        <w:rPr>
          <w:rFonts w:ascii="Times New Roman" w:hAnsi="Times New Roman" w:cs="Times New Roman"/>
        </w:rPr>
        <w:tab/>
      </w:r>
      <w:r w:rsidR="009937CC">
        <w:rPr>
          <w:rFonts w:ascii="Times New Roman" w:hAnsi="Times New Roman" w:cs="Times New Roman"/>
        </w:rPr>
        <w:tab/>
      </w:r>
      <w:r w:rsidRPr="00437A8C">
        <w:rPr>
          <w:rFonts w:ascii="Times New Roman" w:hAnsi="Times New Roman" w:cs="Times New Roman"/>
        </w:rPr>
        <w:t>lǎ̰n</w:t>
      </w:r>
      <w:r w:rsidRPr="00437A8C">
        <w:rPr>
          <w:rFonts w:ascii="Times New Roman" w:hAnsi="Times New Roman" w:cs="Times New Roman"/>
        </w:rPr>
        <w:tab/>
      </w:r>
      <w:r>
        <w:rPr>
          <w:rFonts w:ascii="Times New Roman" w:hAnsi="Times New Roman" w:cs="Times New Roman"/>
        </w:rPr>
        <w:tab/>
      </w:r>
      <w:r w:rsidRPr="000570EA">
        <w:rPr>
          <w:rFonts w:ascii="Times New Roman" w:hAnsi="Times New Roman" w:cs="Times New Roman"/>
        </w:rPr>
        <w:t>kēd=rú=g´-æ’=n</w:t>
      </w:r>
      <w:r>
        <w:rPr>
          <w:rFonts w:ascii="Times New Roman" w:hAnsi="Times New Roman" w:cs="Times New Roman"/>
        </w:rPr>
        <w:t>=x</w:t>
      </w:r>
    </w:p>
    <w:p w14:paraId="514D759B" w14:textId="2F6E1A61" w:rsidR="00533D76" w:rsidRPr="00437A8C" w:rsidRDefault="00533D76" w:rsidP="00533D76">
      <w:pPr>
        <w:rPr>
          <w:rFonts w:ascii="Times New Roman" w:hAnsi="Times New Roman" w:cs="Times New Roman"/>
        </w:rPr>
      </w:pPr>
      <w:r>
        <w:rPr>
          <w:rFonts w:ascii="Times New Roman" w:hAnsi="Times New Roman" w:cs="Times New Roman"/>
        </w:rPr>
        <w:tab/>
      </w:r>
      <w:r w:rsidR="009937CC">
        <w:rPr>
          <w:rFonts w:ascii="Times New Roman" w:hAnsi="Times New Roman" w:cs="Times New Roman"/>
        </w:rPr>
        <w:tab/>
      </w:r>
      <w:r>
        <w:rPr>
          <w:rFonts w:ascii="Times New Roman" w:hAnsi="Times New Roman" w:cs="Times New Roman"/>
        </w:rPr>
        <w:t>then=</w:t>
      </w:r>
      <w:r>
        <w:rPr>
          <w:rFonts w:ascii="Times New Roman" w:hAnsi="Times New Roman" w:cs="Times New Roman"/>
          <w:smallCaps/>
        </w:rPr>
        <w:t>compl</w:t>
      </w:r>
      <w:r>
        <w:rPr>
          <w:rFonts w:ascii="Times New Roman" w:hAnsi="Times New Roman" w:cs="Times New Roman"/>
        </w:rPr>
        <w:t>.say=</w:t>
      </w:r>
      <w:r w:rsidRPr="00C00A03">
        <w:rPr>
          <w:rFonts w:ascii="Times New Roman" w:hAnsi="Times New Roman" w:cs="Times New Roman"/>
          <w:smallCaps/>
        </w:rPr>
        <w:t>3sg.if</w:t>
      </w:r>
      <w:r>
        <w:rPr>
          <w:rFonts w:ascii="Times New Roman" w:hAnsi="Times New Roman" w:cs="Times New Roman"/>
        </w:rPr>
        <w:tab/>
      </w:r>
      <w:r w:rsidRPr="00C00A03">
        <w:rPr>
          <w:rFonts w:ascii="Times New Roman" w:hAnsi="Times New Roman" w:cs="Times New Roman"/>
          <w:smallCaps/>
        </w:rPr>
        <w:t>3sg.if</w:t>
      </w:r>
      <w:r>
        <w:rPr>
          <w:rFonts w:ascii="Times New Roman" w:hAnsi="Times New Roman" w:cs="Times New Roman"/>
        </w:rPr>
        <w:tab/>
      </w:r>
      <w:r>
        <w:rPr>
          <w:rFonts w:ascii="Times New Roman" w:hAnsi="Times New Roman" w:cs="Times New Roman"/>
          <w:smallCaps/>
        </w:rPr>
        <w:t>neg=</w:t>
      </w:r>
      <w:r w:rsidRPr="000570EA">
        <w:rPr>
          <w:rFonts w:ascii="Times New Roman" w:hAnsi="Times New Roman" w:cs="Times New Roman"/>
        </w:rPr>
        <w:t>more</w:t>
      </w:r>
      <w:r>
        <w:rPr>
          <w:rFonts w:ascii="Times New Roman" w:hAnsi="Times New Roman" w:cs="Times New Roman"/>
          <w:smallCaps/>
        </w:rPr>
        <w:t>=pot-</w:t>
      </w:r>
      <w:r w:rsidRPr="000570EA">
        <w:rPr>
          <w:rFonts w:ascii="Times New Roman" w:hAnsi="Times New Roman" w:cs="Times New Roman"/>
        </w:rPr>
        <w:t>drink</w:t>
      </w:r>
      <w:r>
        <w:rPr>
          <w:rFonts w:ascii="Times New Roman" w:hAnsi="Times New Roman" w:cs="Times New Roman"/>
          <w:smallCaps/>
        </w:rPr>
        <w:t>=3sg.if=d.e</w:t>
      </w:r>
    </w:p>
    <w:p w14:paraId="23A5ADF3" w14:textId="77777777" w:rsidR="00533D76" w:rsidRPr="00D5543F" w:rsidRDefault="00533D76" w:rsidP="009937CC">
      <w:pPr>
        <w:ind w:left="288" w:firstLine="288"/>
        <w:rPr>
          <w:rFonts w:ascii="Times New Roman" w:hAnsi="Times New Roman" w:cs="Times New Roman"/>
        </w:rPr>
      </w:pPr>
      <w:r w:rsidRPr="00D5543F">
        <w:rPr>
          <w:rFonts w:ascii="Times New Roman" w:hAnsi="Times New Roman" w:cs="Times New Roman"/>
        </w:rPr>
        <w:t>‘</w:t>
      </w:r>
      <w:r>
        <w:rPr>
          <w:rFonts w:ascii="Times New Roman" w:hAnsi="Times New Roman" w:cs="Times New Roman"/>
        </w:rPr>
        <w:t>T</w:t>
      </w:r>
      <w:r w:rsidRPr="00D5543F">
        <w:rPr>
          <w:rFonts w:ascii="Times New Roman" w:hAnsi="Times New Roman" w:cs="Times New Roman"/>
        </w:rPr>
        <w:t xml:space="preserve">hen </w:t>
      </w:r>
      <w:r>
        <w:rPr>
          <w:rFonts w:ascii="Times New Roman" w:hAnsi="Times New Roman" w:cs="Times New Roman"/>
        </w:rPr>
        <w:t>s/</w:t>
      </w:r>
      <w:r w:rsidRPr="00D5543F">
        <w:rPr>
          <w:rFonts w:ascii="Times New Roman" w:hAnsi="Times New Roman" w:cs="Times New Roman"/>
        </w:rPr>
        <w:t>he</w:t>
      </w:r>
      <w:r w:rsidRPr="004206BF">
        <w:rPr>
          <w:rFonts w:ascii="Times New Roman" w:hAnsi="Times New Roman" w:cs="Times New Roman"/>
          <w:vertAlign w:val="subscript"/>
        </w:rPr>
        <w:t>i</w:t>
      </w:r>
      <w:r w:rsidRPr="00D5543F">
        <w:rPr>
          <w:rFonts w:ascii="Times New Roman" w:hAnsi="Times New Roman" w:cs="Times New Roman"/>
        </w:rPr>
        <w:t xml:space="preserve"> </w:t>
      </w:r>
      <w:r>
        <w:rPr>
          <w:rFonts w:ascii="Times New Roman" w:hAnsi="Times New Roman" w:cs="Times New Roman"/>
        </w:rPr>
        <w:t xml:space="preserve">advised/order </w:t>
      </w:r>
      <w:r w:rsidRPr="00D5543F">
        <w:rPr>
          <w:rFonts w:ascii="Times New Roman" w:hAnsi="Times New Roman" w:cs="Times New Roman"/>
        </w:rPr>
        <w:t>him/her</w:t>
      </w:r>
      <w:r w:rsidRPr="004206BF">
        <w:rPr>
          <w:rFonts w:ascii="Times New Roman" w:hAnsi="Times New Roman" w:cs="Times New Roman"/>
          <w:vertAlign w:val="subscript"/>
        </w:rPr>
        <w:t>j</w:t>
      </w:r>
      <w:r w:rsidRPr="00D5543F">
        <w:rPr>
          <w:rFonts w:ascii="Times New Roman" w:hAnsi="Times New Roman" w:cs="Times New Roman"/>
        </w:rPr>
        <w:t xml:space="preserve"> </w:t>
      </w:r>
      <w:r>
        <w:rPr>
          <w:rFonts w:ascii="Times New Roman" w:hAnsi="Times New Roman" w:cs="Times New Roman"/>
        </w:rPr>
        <w:t>not to (continue) drink(ing) more then</w:t>
      </w:r>
      <w:r w:rsidRPr="00D5543F">
        <w:rPr>
          <w:rFonts w:ascii="Times New Roman" w:hAnsi="Times New Roman" w:cs="Times New Roman"/>
        </w:rPr>
        <w:t>.’</w:t>
      </w:r>
    </w:p>
    <w:p w14:paraId="260F19AC" w14:textId="77777777" w:rsidR="00533D76" w:rsidRDefault="00533D76" w:rsidP="00533D76">
      <w:pPr>
        <w:rPr>
          <w:rFonts w:ascii="Times New Roman" w:hAnsi="Times New Roman" w:cs="Times New Roman"/>
        </w:rPr>
      </w:pPr>
    </w:p>
    <w:p w14:paraId="2C589F85" w14:textId="57EA8071" w:rsidR="00533D76" w:rsidRDefault="00533D76" w:rsidP="001B0846">
      <w:pPr>
        <w:spacing w:line="360" w:lineRule="auto"/>
        <w:ind w:firstLine="288"/>
        <w:jc w:val="both"/>
        <w:rPr>
          <w:rFonts w:ascii="Times New Roman" w:hAnsi="Times New Roman" w:cs="Times New Roman"/>
        </w:rPr>
      </w:pPr>
      <w:r>
        <w:rPr>
          <w:rFonts w:ascii="Times New Roman" w:hAnsi="Times New Roman" w:cs="Times New Roman"/>
        </w:rPr>
        <w:t xml:space="preserve">In the following, I will consider </w:t>
      </w:r>
      <w:r w:rsidRPr="00AF0ACA">
        <w:rPr>
          <w:rFonts w:ascii="Times New Roman" w:hAnsi="Times New Roman" w:cs="Times New Roman"/>
        </w:rPr>
        <w:t>Noonan’s (2007)</w:t>
      </w:r>
      <w:r>
        <w:rPr>
          <w:rFonts w:ascii="Times New Roman" w:hAnsi="Times New Roman" w:cs="Times New Roman"/>
        </w:rPr>
        <w:t xml:space="preserve"> semantic</w:t>
      </w:r>
      <w:r w:rsidRPr="00AF0ACA">
        <w:rPr>
          <w:rFonts w:ascii="Times New Roman" w:hAnsi="Times New Roman" w:cs="Times New Roman"/>
        </w:rPr>
        <w:t xml:space="preserve"> classification</w:t>
      </w:r>
      <w:r>
        <w:rPr>
          <w:rFonts w:ascii="Times New Roman" w:hAnsi="Times New Roman" w:cs="Times New Roman"/>
        </w:rPr>
        <w:t xml:space="preserve"> to discuss the CTPs</w:t>
      </w:r>
      <w:r w:rsidR="0084771B">
        <w:rPr>
          <w:rFonts w:ascii="Times New Roman" w:hAnsi="Times New Roman" w:cs="Times New Roman"/>
        </w:rPr>
        <w:t>.</w:t>
      </w:r>
      <w:r>
        <w:rPr>
          <w:rFonts w:ascii="Times New Roman" w:hAnsi="Times New Roman" w:cs="Times New Roman"/>
        </w:rPr>
        <w:t xml:space="preserve"> </w:t>
      </w:r>
      <w:r w:rsidR="0084771B">
        <w:rPr>
          <w:rFonts w:ascii="Times New Roman" w:hAnsi="Times New Roman" w:cs="Times New Roman"/>
        </w:rPr>
        <w:t>As</w:t>
      </w:r>
      <w:r>
        <w:rPr>
          <w:rFonts w:ascii="Times New Roman" w:hAnsi="Times New Roman" w:cs="Times New Roman"/>
        </w:rPr>
        <w:t xml:space="preserve"> I will show, there are CTPs that select for more than one type of complement and various semantic predicate classes do not exhibit a uniform pattern in their selection. </w:t>
      </w:r>
    </w:p>
    <w:p w14:paraId="5EEC8875" w14:textId="77777777" w:rsidR="00533D76" w:rsidRDefault="00533D76" w:rsidP="00533D76">
      <w:pPr>
        <w:rPr>
          <w:rFonts w:ascii="Times New Roman" w:hAnsi="Times New Roman" w:cs="Times New Roman"/>
          <w:b/>
        </w:rPr>
      </w:pPr>
    </w:p>
    <w:p w14:paraId="333BD3DC" w14:textId="77777777" w:rsidR="00533D76" w:rsidRPr="008A4F83" w:rsidRDefault="00533D76" w:rsidP="00533D76">
      <w:pPr>
        <w:pStyle w:val="Heading2"/>
        <w:spacing w:line="360" w:lineRule="auto"/>
      </w:pPr>
      <w:bookmarkStart w:id="229" w:name="_Toc68723807"/>
      <w:bookmarkStart w:id="230" w:name="_Toc69230786"/>
      <w:r>
        <w:t>6</w:t>
      </w:r>
      <w:r w:rsidRPr="008A4F83">
        <w:t>.5.1</w:t>
      </w:r>
      <w:r w:rsidRPr="008A4F83">
        <w:tab/>
        <w:t>Utterance predicates</w:t>
      </w:r>
      <w:bookmarkEnd w:id="229"/>
      <w:bookmarkEnd w:id="230"/>
    </w:p>
    <w:p w14:paraId="072431F4" w14:textId="77777777" w:rsidR="0084771B" w:rsidRDefault="00533D76" w:rsidP="0003705F">
      <w:pPr>
        <w:spacing w:line="360" w:lineRule="auto"/>
        <w:ind w:firstLine="288"/>
        <w:jc w:val="both"/>
        <w:rPr>
          <w:rFonts w:ascii="Times New Roman" w:hAnsi="Times New Roman" w:cs="Times New Roman"/>
        </w:rPr>
      </w:pPr>
      <w:r>
        <w:rPr>
          <w:rFonts w:ascii="Times New Roman" w:hAnsi="Times New Roman" w:cs="Times New Roman"/>
        </w:rPr>
        <w:t>These predicates</w:t>
      </w:r>
      <w:r w:rsidRPr="00A63FA9">
        <w:rPr>
          <w:rFonts w:ascii="Times New Roman" w:hAnsi="Times New Roman" w:cs="Times New Roman"/>
        </w:rPr>
        <w:t xml:space="preserve"> are used in sentences describing a simple transfer of information initiated by an agentive subject. The complement represents the transferred information, and the CTP describes the manner of transfer, the illocutionary force of the original statement, and can also give an </w:t>
      </w:r>
      <w:r w:rsidRPr="00A63FA9">
        <w:rPr>
          <w:rFonts w:ascii="Times New Roman" w:hAnsi="Times New Roman" w:cs="Times New Roman"/>
        </w:rPr>
        <w:lastRenderedPageBreak/>
        <w:t>evaluation of the speaker’s view of the veracity of the proposition encoded in the complement</w:t>
      </w:r>
      <w:r>
        <w:rPr>
          <w:rFonts w:ascii="Times New Roman" w:hAnsi="Times New Roman" w:cs="Times New Roman"/>
        </w:rPr>
        <w:t xml:space="preserve"> (Noonan 2007)</w:t>
      </w:r>
      <w:r w:rsidRPr="00A63FA9">
        <w:rPr>
          <w:rFonts w:ascii="Times New Roman" w:hAnsi="Times New Roman" w:cs="Times New Roman"/>
        </w:rPr>
        <w:t>.</w:t>
      </w:r>
      <w:r>
        <w:rPr>
          <w:rFonts w:ascii="Times New Roman" w:hAnsi="Times New Roman" w:cs="Times New Roman"/>
          <w:b/>
        </w:rPr>
        <w:t xml:space="preserve"> </w:t>
      </w:r>
      <w:r>
        <w:rPr>
          <w:rFonts w:ascii="Times New Roman" w:hAnsi="Times New Roman" w:cs="Times New Roman"/>
        </w:rPr>
        <w:t>Zapotec verbs that can be used as</w:t>
      </w:r>
      <w:r w:rsidRPr="00E12224">
        <w:rPr>
          <w:rFonts w:ascii="Times New Roman" w:hAnsi="Times New Roman" w:cs="Times New Roman"/>
        </w:rPr>
        <w:t xml:space="preserve"> </w:t>
      </w:r>
      <w:r>
        <w:rPr>
          <w:rFonts w:ascii="Times New Roman" w:hAnsi="Times New Roman" w:cs="Times New Roman"/>
        </w:rPr>
        <w:t>utterance CTPs are: -</w:t>
      </w:r>
      <w:r w:rsidRPr="00E12224">
        <w:rPr>
          <w:rFonts w:ascii="Times New Roman" w:hAnsi="Times New Roman" w:cs="Times New Roman"/>
          <w:i/>
        </w:rPr>
        <w:t xml:space="preserve">gixhlæ’ low </w:t>
      </w:r>
      <w:r w:rsidRPr="00A63FA9">
        <w:rPr>
          <w:rFonts w:ascii="Times New Roman" w:hAnsi="Times New Roman" w:cs="Times New Roman"/>
        </w:rPr>
        <w:t>‘tell</w:t>
      </w:r>
      <w:r>
        <w:rPr>
          <w:rFonts w:ascii="Times New Roman" w:hAnsi="Times New Roman" w:cs="Times New Roman"/>
        </w:rPr>
        <w:t xml:space="preserve"> to</w:t>
      </w:r>
      <w:r w:rsidRPr="00A63FA9">
        <w:rPr>
          <w:rFonts w:ascii="Times New Roman" w:hAnsi="Times New Roman" w:cs="Times New Roman"/>
        </w:rPr>
        <w:t>’</w:t>
      </w:r>
      <w:r>
        <w:rPr>
          <w:rFonts w:ascii="Times New Roman" w:hAnsi="Times New Roman" w:cs="Times New Roman"/>
        </w:rPr>
        <w:t xml:space="preserve">, </w:t>
      </w:r>
    </w:p>
    <w:p w14:paraId="193B7338" w14:textId="129D1743" w:rsidR="00533D76" w:rsidRDefault="00533D76" w:rsidP="0003705F">
      <w:pPr>
        <w:spacing w:line="360" w:lineRule="auto"/>
        <w:ind w:firstLine="288"/>
        <w:jc w:val="both"/>
        <w:rPr>
          <w:rFonts w:ascii="Times New Roman" w:hAnsi="Times New Roman" w:cs="Times New Roman"/>
        </w:rPr>
      </w:pPr>
      <w:r w:rsidRPr="00E12224">
        <w:rPr>
          <w:rFonts w:ascii="Times New Roman" w:hAnsi="Times New Roman" w:cs="Times New Roman"/>
        </w:rPr>
        <w:t>-</w:t>
      </w:r>
      <w:r w:rsidRPr="00582AA9">
        <w:rPr>
          <w:rFonts w:ascii="Times New Roman" w:hAnsi="Times New Roman" w:cs="Times New Roman"/>
          <w:i/>
        </w:rPr>
        <w:t>zyæby</w:t>
      </w:r>
      <w:r w:rsidRPr="00A63FA9">
        <w:rPr>
          <w:rStyle w:val="FootnoteReference"/>
          <w:rFonts w:ascii="Times New Roman" w:hAnsi="Times New Roman" w:cs="Times New Roman"/>
        </w:rPr>
        <w:footnoteReference w:id="88"/>
      </w:r>
      <w:r w:rsidRPr="00E12224">
        <w:rPr>
          <w:rFonts w:ascii="Times New Roman" w:hAnsi="Times New Roman" w:cs="Times New Roman"/>
        </w:rPr>
        <w:t xml:space="preserve"> ‘say’</w:t>
      </w:r>
      <w:r>
        <w:rPr>
          <w:rFonts w:ascii="Times New Roman" w:hAnsi="Times New Roman" w:cs="Times New Roman"/>
        </w:rPr>
        <w:t>, -</w:t>
      </w:r>
      <w:r w:rsidRPr="00CC42BA">
        <w:rPr>
          <w:rFonts w:ascii="Times New Roman" w:hAnsi="Times New Roman" w:cs="Times New Roman"/>
          <w:i/>
        </w:rPr>
        <w:t>agṵn dxǎn</w:t>
      </w:r>
      <w:r>
        <w:rPr>
          <w:rFonts w:ascii="Times New Roman" w:hAnsi="Times New Roman" w:cs="Times New Roman"/>
        </w:rPr>
        <w:t xml:space="preserve"> ‘swear to god’, </w:t>
      </w:r>
      <w:r w:rsidRPr="00761691">
        <w:rPr>
          <w:rFonts w:ascii="Times New Roman" w:hAnsi="Times New Roman" w:cs="Times New Roman"/>
          <w:i/>
        </w:rPr>
        <w:t>ziru’</w:t>
      </w:r>
      <w:r>
        <w:rPr>
          <w:rFonts w:ascii="Times New Roman" w:hAnsi="Times New Roman" w:cs="Times New Roman"/>
        </w:rPr>
        <w:t xml:space="preserve"> ‘confess’, and -</w:t>
      </w:r>
      <w:r w:rsidRPr="00047FC7">
        <w:rPr>
          <w:rFonts w:ascii="Times New Roman" w:hAnsi="Times New Roman" w:cs="Times New Roman"/>
          <w:i/>
        </w:rPr>
        <w:t>nnyabdḭ̂dx</w:t>
      </w:r>
      <w:r>
        <w:rPr>
          <w:rFonts w:ascii="Times New Roman" w:hAnsi="Times New Roman" w:cs="Times New Roman"/>
        </w:rPr>
        <w:t xml:space="preserve"> ‘ask’</w:t>
      </w:r>
      <w:r w:rsidRPr="00E12224">
        <w:rPr>
          <w:rFonts w:ascii="Times New Roman" w:hAnsi="Times New Roman" w:cs="Times New Roman"/>
        </w:rPr>
        <w:t>.</w:t>
      </w:r>
    </w:p>
    <w:p w14:paraId="18BFEC16" w14:textId="77777777" w:rsidR="00533D76" w:rsidRDefault="00533D76" w:rsidP="0003705F">
      <w:pPr>
        <w:spacing w:line="360" w:lineRule="auto"/>
        <w:ind w:firstLine="288"/>
        <w:jc w:val="both"/>
        <w:rPr>
          <w:rFonts w:ascii="Times New Roman" w:hAnsi="Times New Roman" w:cs="Times New Roman"/>
        </w:rPr>
      </w:pPr>
      <w:r>
        <w:rPr>
          <w:rFonts w:ascii="Times New Roman" w:hAnsi="Times New Roman" w:cs="Times New Roman"/>
        </w:rPr>
        <w:t>-</w:t>
      </w:r>
      <w:r w:rsidRPr="00E12224">
        <w:rPr>
          <w:rFonts w:ascii="Times New Roman" w:hAnsi="Times New Roman" w:cs="Times New Roman"/>
          <w:i/>
        </w:rPr>
        <w:t xml:space="preserve">gixhlæ’ low </w:t>
      </w:r>
      <w:r w:rsidRPr="00A63FA9">
        <w:rPr>
          <w:rFonts w:ascii="Times New Roman" w:hAnsi="Times New Roman" w:cs="Times New Roman"/>
        </w:rPr>
        <w:t>‘tell</w:t>
      </w:r>
      <w:r>
        <w:rPr>
          <w:rFonts w:ascii="Times New Roman" w:hAnsi="Times New Roman" w:cs="Times New Roman"/>
        </w:rPr>
        <w:t xml:space="preserve"> to</w:t>
      </w:r>
      <w:r w:rsidRPr="00A63FA9">
        <w:rPr>
          <w:rFonts w:ascii="Times New Roman" w:hAnsi="Times New Roman" w:cs="Times New Roman"/>
        </w:rPr>
        <w:t>’</w:t>
      </w:r>
      <w:r>
        <w:rPr>
          <w:rFonts w:ascii="Times New Roman" w:hAnsi="Times New Roman" w:cs="Times New Roman"/>
        </w:rPr>
        <w:t xml:space="preserve">, </w:t>
      </w:r>
      <w:r w:rsidRPr="00582AA9">
        <w:rPr>
          <w:rFonts w:ascii="Times New Roman" w:hAnsi="Times New Roman" w:cs="Times New Roman"/>
          <w:i/>
        </w:rPr>
        <w:t>zyæby</w:t>
      </w:r>
      <w:r>
        <w:rPr>
          <w:rFonts w:ascii="Times New Roman" w:hAnsi="Times New Roman" w:cs="Times New Roman"/>
          <w:i/>
        </w:rPr>
        <w:t xml:space="preserve"> </w:t>
      </w:r>
      <w:r w:rsidRPr="0065284A">
        <w:rPr>
          <w:rFonts w:ascii="Times New Roman" w:hAnsi="Times New Roman" w:cs="Times New Roman"/>
        </w:rPr>
        <w:t>‘say’</w:t>
      </w:r>
      <w:r>
        <w:rPr>
          <w:rFonts w:ascii="Times New Roman" w:hAnsi="Times New Roman" w:cs="Times New Roman"/>
        </w:rPr>
        <w:t>,</w:t>
      </w:r>
      <w:r>
        <w:rPr>
          <w:rStyle w:val="FootnoteReference"/>
          <w:rFonts w:ascii="Times New Roman" w:hAnsi="Times New Roman" w:cs="Times New Roman"/>
        </w:rPr>
        <w:footnoteReference w:id="89"/>
      </w:r>
      <w:r>
        <w:rPr>
          <w:rFonts w:ascii="Times New Roman" w:hAnsi="Times New Roman" w:cs="Times New Roman"/>
        </w:rPr>
        <w:t xml:space="preserve"> and </w:t>
      </w:r>
      <w:r w:rsidRPr="00761691">
        <w:rPr>
          <w:rFonts w:ascii="Times New Roman" w:hAnsi="Times New Roman" w:cs="Times New Roman"/>
          <w:i/>
        </w:rPr>
        <w:t>ziru’</w:t>
      </w:r>
      <w:r>
        <w:rPr>
          <w:rFonts w:ascii="Times New Roman" w:hAnsi="Times New Roman" w:cs="Times New Roman"/>
        </w:rPr>
        <w:t xml:space="preserve"> ‘confess’ select for either non-reduced complements with complementizer (optional) or for interrogative complements,</w:t>
      </w:r>
      <w:r>
        <w:rPr>
          <w:rStyle w:val="FootnoteReference"/>
          <w:rFonts w:ascii="Times New Roman" w:hAnsi="Times New Roman" w:cs="Times New Roman"/>
        </w:rPr>
        <w:footnoteReference w:id="90"/>
      </w:r>
      <w:r>
        <w:rPr>
          <w:rFonts w:ascii="Times New Roman" w:hAnsi="Times New Roman" w:cs="Times New Roman"/>
        </w:rPr>
        <w:t xml:space="preserve"> as shown in the examples below. </w:t>
      </w:r>
    </w:p>
    <w:p w14:paraId="15D0B913" w14:textId="77777777" w:rsidR="00533D76" w:rsidRPr="00E12224" w:rsidRDefault="00533D76" w:rsidP="00533D76">
      <w:pPr>
        <w:spacing w:line="360" w:lineRule="auto"/>
        <w:jc w:val="both"/>
        <w:rPr>
          <w:rFonts w:ascii="Times New Roman" w:hAnsi="Times New Roman" w:cs="Times New Roman"/>
        </w:rPr>
      </w:pPr>
    </w:p>
    <w:p w14:paraId="0358C068" w14:textId="767D2AEE" w:rsidR="00533D76" w:rsidRDefault="00533D76" w:rsidP="00533D76">
      <w:pPr>
        <w:rPr>
          <w:rFonts w:ascii="Times New Roman" w:hAnsi="Times New Roman" w:cs="Times New Roman"/>
        </w:rPr>
      </w:pPr>
      <w:r>
        <w:rPr>
          <w:rFonts w:ascii="Times New Roman" w:hAnsi="Times New Roman" w:cs="Times New Roman"/>
        </w:rPr>
        <w:t>(64)</w:t>
      </w:r>
      <w:r>
        <w:rPr>
          <w:rFonts w:ascii="Times New Roman" w:hAnsi="Times New Roman" w:cs="Times New Roman"/>
        </w:rPr>
        <w:tab/>
      </w:r>
      <w:r w:rsidRPr="00437A8C">
        <w:rPr>
          <w:rFonts w:ascii="Times New Roman" w:hAnsi="Times New Roman" w:cs="Times New Roman"/>
          <w:i/>
        </w:rPr>
        <w:t>gu.dixh.ˈlæ’</w:t>
      </w:r>
      <w:r w:rsidRPr="00437A8C">
        <w:rPr>
          <w:rFonts w:ascii="Times New Roman" w:hAnsi="Times New Roman" w:cs="Times New Roman"/>
          <w:i/>
        </w:rPr>
        <w:tab/>
        <w:t>ˈNdún</w:t>
      </w:r>
      <w:r w:rsidRPr="00437A8C">
        <w:rPr>
          <w:rFonts w:ascii="Times New Roman" w:hAnsi="Times New Roman" w:cs="Times New Roman"/>
          <w:i/>
        </w:rPr>
        <w:tab/>
      </w:r>
      <w:r w:rsidRPr="00437A8C">
        <w:rPr>
          <w:rFonts w:ascii="Times New Roman" w:hAnsi="Times New Roman" w:cs="Times New Roman"/>
          <w:i/>
        </w:rPr>
        <w:tab/>
        <w:t>lo.ˈBǽd</w:t>
      </w:r>
      <w:r w:rsidRPr="00437A8C">
        <w:rPr>
          <w:rFonts w:ascii="Times New Roman" w:hAnsi="Times New Roman" w:cs="Times New Roman"/>
          <w:i/>
        </w:rPr>
        <w:tab/>
      </w:r>
      <w:r w:rsidR="009937CC">
        <w:rPr>
          <w:rFonts w:ascii="Times New Roman" w:hAnsi="Times New Roman" w:cs="Times New Roman"/>
          <w:i/>
        </w:rPr>
        <w:tab/>
      </w:r>
      <w:r w:rsidR="009937CC">
        <w:rPr>
          <w:rFonts w:ascii="Times New Roman" w:hAnsi="Times New Roman" w:cs="Times New Roman"/>
          <w:i/>
        </w:rPr>
        <w:tab/>
      </w:r>
      <w:r w:rsidR="009937CC">
        <w:rPr>
          <w:rFonts w:ascii="Times New Roman" w:hAnsi="Times New Roman" w:cs="Times New Roman"/>
          <w:i/>
        </w:rPr>
        <w:tab/>
      </w:r>
      <w:r w:rsidRPr="008700EA">
        <w:rPr>
          <w:rFonts w:ascii="Times New Roman" w:hAnsi="Times New Roman" w:cs="Times New Roman"/>
        </w:rPr>
        <w:t>[</w:t>
      </w:r>
      <w:r w:rsidRPr="00437A8C">
        <w:rPr>
          <w:rFonts w:ascii="Times New Roman" w:hAnsi="Times New Roman" w:cs="Times New Roman"/>
          <w:i/>
        </w:rPr>
        <w:t>(ˈteky)</w:t>
      </w:r>
      <w:r w:rsidRPr="00437A8C">
        <w:rPr>
          <w:rFonts w:ascii="Times New Roman" w:hAnsi="Times New Roman" w:cs="Times New Roman"/>
          <w:i/>
        </w:rPr>
        <w:tab/>
      </w:r>
      <w:r w:rsidRPr="00437A8C">
        <w:rPr>
          <w:rFonts w:ascii="Times New Roman" w:hAnsi="Times New Roman" w:cs="Times New Roman"/>
          <w:i/>
        </w:rPr>
        <w:tab/>
        <w:t>kēd.ˈtxǽ.dyan</w:t>
      </w:r>
      <w:r w:rsidRPr="00F3103F">
        <w:rPr>
          <w:rFonts w:ascii="Times New Roman" w:hAnsi="Times New Roman" w:cs="Times New Roman"/>
        </w:rPr>
        <w:t>]</w:t>
      </w:r>
      <w:r w:rsidRPr="00F3103F">
        <w:rPr>
          <w:rFonts w:ascii="Times New Roman" w:hAnsi="Times New Roman" w:cs="Times New Roman"/>
          <w:vertAlign w:val="subscript"/>
        </w:rPr>
        <w:t>CC</w:t>
      </w:r>
    </w:p>
    <w:p w14:paraId="7EDA1996" w14:textId="3AE4EB9D" w:rsidR="00533D76" w:rsidRDefault="00533D76" w:rsidP="00533D76">
      <w:pPr>
        <w:rPr>
          <w:rFonts w:ascii="Times New Roman" w:hAnsi="Times New Roman" w:cs="Times New Roman"/>
        </w:rPr>
      </w:pPr>
      <w:r>
        <w:rPr>
          <w:rFonts w:ascii="Times New Roman" w:hAnsi="Times New Roman" w:cs="Times New Roman"/>
        </w:rPr>
        <w:tab/>
      </w:r>
      <w:r w:rsidR="009937CC">
        <w:rPr>
          <w:rFonts w:ascii="Times New Roman" w:hAnsi="Times New Roman" w:cs="Times New Roman"/>
        </w:rPr>
        <w:tab/>
      </w:r>
      <w:r w:rsidRPr="001E7615">
        <w:rPr>
          <w:rFonts w:ascii="Times New Roman" w:hAnsi="Times New Roman" w:cs="Times New Roman"/>
        </w:rPr>
        <w:t>gu</w:t>
      </w:r>
      <w:r>
        <w:rPr>
          <w:rFonts w:ascii="Times New Roman" w:hAnsi="Times New Roman" w:cs="Times New Roman"/>
        </w:rPr>
        <w:t>-</w:t>
      </w:r>
      <w:r w:rsidRPr="001E7615">
        <w:rPr>
          <w:rFonts w:ascii="Times New Roman" w:hAnsi="Times New Roman" w:cs="Times New Roman"/>
        </w:rPr>
        <w:t>dixhlæ’</w:t>
      </w:r>
      <w:r>
        <w:rPr>
          <w:rFonts w:ascii="Times New Roman" w:hAnsi="Times New Roman" w:cs="Times New Roman"/>
        </w:rPr>
        <w:tab/>
      </w:r>
      <w:r w:rsidR="009937CC">
        <w:rPr>
          <w:rFonts w:ascii="Times New Roman" w:hAnsi="Times New Roman" w:cs="Times New Roman"/>
        </w:rPr>
        <w:tab/>
      </w:r>
      <w:r w:rsidRPr="001E7615">
        <w:rPr>
          <w:rFonts w:ascii="Times New Roman" w:hAnsi="Times New Roman" w:cs="Times New Roman"/>
        </w:rPr>
        <w:t>Ndún</w:t>
      </w:r>
      <w:r>
        <w:rPr>
          <w:rFonts w:ascii="Times New Roman" w:hAnsi="Times New Roman" w:cs="Times New Roman"/>
        </w:rPr>
        <w:tab/>
      </w:r>
      <w:r>
        <w:rPr>
          <w:rFonts w:ascii="Times New Roman" w:hAnsi="Times New Roman" w:cs="Times New Roman"/>
        </w:rPr>
        <w:tab/>
      </w:r>
      <w:r w:rsidR="009937CC">
        <w:rPr>
          <w:rFonts w:ascii="Times New Roman" w:hAnsi="Times New Roman" w:cs="Times New Roman"/>
        </w:rPr>
        <w:tab/>
      </w:r>
      <w:r w:rsidRPr="001E7615">
        <w:rPr>
          <w:rFonts w:ascii="Times New Roman" w:hAnsi="Times New Roman" w:cs="Times New Roman"/>
        </w:rPr>
        <w:t>lo</w:t>
      </w:r>
      <w:r>
        <w:rPr>
          <w:rFonts w:ascii="Times New Roman" w:hAnsi="Times New Roman" w:cs="Times New Roman"/>
        </w:rPr>
        <w:t>=</w:t>
      </w:r>
      <w:r w:rsidRPr="001E7615">
        <w:rPr>
          <w:rFonts w:ascii="Times New Roman" w:hAnsi="Times New Roman" w:cs="Times New Roman"/>
        </w:rPr>
        <w:t>Bǽd</w:t>
      </w:r>
      <w:r>
        <w:rPr>
          <w:rFonts w:ascii="Times New Roman" w:hAnsi="Times New Roman" w:cs="Times New Roman"/>
        </w:rPr>
        <w:tab/>
      </w:r>
      <w:r w:rsidR="009937CC">
        <w:rPr>
          <w:rFonts w:ascii="Times New Roman" w:hAnsi="Times New Roman" w:cs="Times New Roman"/>
        </w:rPr>
        <w:tab/>
      </w:r>
      <w:r w:rsidR="009937CC">
        <w:rPr>
          <w:rFonts w:ascii="Times New Roman" w:hAnsi="Times New Roman" w:cs="Times New Roman"/>
        </w:rPr>
        <w:tab/>
      </w:r>
      <w:r w:rsidR="009937CC">
        <w:rPr>
          <w:rFonts w:ascii="Times New Roman" w:hAnsi="Times New Roman" w:cs="Times New Roman"/>
        </w:rPr>
        <w:tab/>
      </w:r>
      <w:r w:rsidRPr="001E7615">
        <w:rPr>
          <w:rFonts w:ascii="Times New Roman" w:hAnsi="Times New Roman" w:cs="Times New Roman"/>
        </w:rPr>
        <w:t>(teky)</w:t>
      </w:r>
      <w:r w:rsidRPr="001E7615">
        <w:rPr>
          <w:rFonts w:ascii="Times New Roman" w:hAnsi="Times New Roman" w:cs="Times New Roman"/>
        </w:rPr>
        <w:tab/>
      </w:r>
      <w:r>
        <w:rPr>
          <w:rFonts w:ascii="Times New Roman" w:hAnsi="Times New Roman" w:cs="Times New Roman"/>
        </w:rPr>
        <w:tab/>
      </w:r>
      <w:r w:rsidR="009937CC">
        <w:rPr>
          <w:rFonts w:ascii="Times New Roman" w:hAnsi="Times New Roman" w:cs="Times New Roman"/>
        </w:rPr>
        <w:tab/>
      </w:r>
      <w:r w:rsidRPr="001E7615">
        <w:rPr>
          <w:rFonts w:ascii="Times New Roman" w:hAnsi="Times New Roman" w:cs="Times New Roman"/>
        </w:rPr>
        <w:t>k</w:t>
      </w:r>
      <w:r>
        <w:rPr>
          <w:rFonts w:ascii="Times New Roman" w:hAnsi="Times New Roman" w:cs="Times New Roman"/>
        </w:rPr>
        <w:t>ē</w:t>
      </w:r>
      <w:r w:rsidRPr="001E7615">
        <w:rPr>
          <w:rFonts w:ascii="Times New Roman" w:hAnsi="Times New Roman" w:cs="Times New Roman"/>
        </w:rPr>
        <w:t>d</w:t>
      </w:r>
      <w:r>
        <w:rPr>
          <w:rFonts w:ascii="Times New Roman" w:hAnsi="Times New Roman" w:cs="Times New Roman"/>
        </w:rPr>
        <w:t>=</w:t>
      </w:r>
      <w:r w:rsidRPr="001E7615">
        <w:rPr>
          <w:rFonts w:ascii="Times New Roman" w:hAnsi="Times New Roman" w:cs="Times New Roman"/>
        </w:rPr>
        <w:t>tx</w:t>
      </w:r>
      <w:r>
        <w:rPr>
          <w:rFonts w:ascii="Times New Roman" w:hAnsi="Times New Roman" w:cs="Times New Roman"/>
        </w:rPr>
        <w:t>´-æ=</w:t>
      </w:r>
      <w:r w:rsidRPr="001E7615">
        <w:rPr>
          <w:rFonts w:ascii="Times New Roman" w:hAnsi="Times New Roman" w:cs="Times New Roman"/>
        </w:rPr>
        <w:t>d</w:t>
      </w:r>
      <w:r>
        <w:rPr>
          <w:rFonts w:ascii="Times New Roman" w:hAnsi="Times New Roman" w:cs="Times New Roman"/>
        </w:rPr>
        <w:t>i=</w:t>
      </w:r>
      <w:r w:rsidRPr="001E7615">
        <w:rPr>
          <w:rFonts w:ascii="Times New Roman" w:hAnsi="Times New Roman" w:cs="Times New Roman"/>
        </w:rPr>
        <w:t>an</w:t>
      </w:r>
    </w:p>
    <w:p w14:paraId="10149E75" w14:textId="7B2FC950" w:rsidR="00533D76" w:rsidRPr="001E7615" w:rsidRDefault="00533D76" w:rsidP="00533D76">
      <w:pPr>
        <w:rPr>
          <w:rFonts w:ascii="Times New Roman" w:hAnsi="Times New Roman" w:cs="Times New Roman"/>
        </w:rPr>
      </w:pPr>
      <w:r>
        <w:rPr>
          <w:rFonts w:ascii="Times New Roman" w:hAnsi="Times New Roman" w:cs="Times New Roman"/>
        </w:rPr>
        <w:tab/>
      </w:r>
      <w:r w:rsidR="009937CC">
        <w:rPr>
          <w:rFonts w:ascii="Times New Roman" w:hAnsi="Times New Roman" w:cs="Times New Roman"/>
        </w:rPr>
        <w:tab/>
      </w:r>
      <w:r w:rsidRPr="00C00A03">
        <w:rPr>
          <w:rFonts w:ascii="Times New Roman" w:hAnsi="Times New Roman" w:cs="Times New Roman"/>
          <w:smallCaps/>
        </w:rPr>
        <w:t>compl</w:t>
      </w:r>
      <w:r>
        <w:rPr>
          <w:rFonts w:ascii="Times New Roman" w:hAnsi="Times New Roman" w:cs="Times New Roman"/>
        </w:rPr>
        <w:t>-tell</w:t>
      </w:r>
      <w:r>
        <w:rPr>
          <w:rFonts w:ascii="Times New Roman" w:hAnsi="Times New Roman" w:cs="Times New Roman"/>
        </w:rPr>
        <w:tab/>
      </w:r>
      <w:r w:rsidR="009937CC">
        <w:rPr>
          <w:rFonts w:ascii="Times New Roman" w:hAnsi="Times New Roman" w:cs="Times New Roman"/>
        </w:rPr>
        <w:tab/>
      </w:r>
      <w:r>
        <w:rPr>
          <w:rFonts w:ascii="Times New Roman" w:hAnsi="Times New Roman" w:cs="Times New Roman"/>
        </w:rPr>
        <w:t>Antonia</w:t>
      </w:r>
      <w:r>
        <w:rPr>
          <w:rFonts w:ascii="Times New Roman" w:hAnsi="Times New Roman" w:cs="Times New Roman"/>
        </w:rPr>
        <w:tab/>
      </w:r>
      <w:r w:rsidR="009937CC">
        <w:rPr>
          <w:rFonts w:ascii="Times New Roman" w:hAnsi="Times New Roman" w:cs="Times New Roman"/>
        </w:rPr>
        <w:tab/>
      </w:r>
      <w:r w:rsidRPr="00C00A03">
        <w:rPr>
          <w:rFonts w:ascii="Times New Roman" w:hAnsi="Times New Roman" w:cs="Times New Roman"/>
          <w:smallCaps/>
        </w:rPr>
        <w:t>r.n</w:t>
      </w:r>
      <w:r>
        <w:rPr>
          <w:rFonts w:ascii="Times New Roman" w:hAnsi="Times New Roman" w:cs="Times New Roman"/>
        </w:rPr>
        <w:t>.face=Pedro</w:t>
      </w:r>
      <w:r w:rsidR="009937CC">
        <w:rPr>
          <w:rFonts w:ascii="Times New Roman" w:hAnsi="Times New Roman" w:cs="Times New Roman"/>
        </w:rPr>
        <w:tab/>
      </w:r>
      <w:r>
        <w:rPr>
          <w:rFonts w:ascii="Times New Roman" w:hAnsi="Times New Roman" w:cs="Times New Roman"/>
        </w:rPr>
        <w:t>(</w:t>
      </w:r>
      <w:r>
        <w:rPr>
          <w:rFonts w:ascii="Times New Roman" w:hAnsi="Times New Roman" w:cs="Times New Roman"/>
          <w:smallCaps/>
        </w:rPr>
        <w:t>comp</w:t>
      </w:r>
      <w:r>
        <w:rPr>
          <w:rFonts w:ascii="Times New Roman" w:hAnsi="Times New Roman" w:cs="Times New Roman"/>
        </w:rPr>
        <w:t>)</w:t>
      </w:r>
      <w:r>
        <w:rPr>
          <w:rFonts w:ascii="Times New Roman" w:hAnsi="Times New Roman" w:cs="Times New Roman"/>
        </w:rPr>
        <w:tab/>
      </w:r>
      <w:r w:rsidR="009937CC">
        <w:rPr>
          <w:rFonts w:ascii="Times New Roman" w:hAnsi="Times New Roman" w:cs="Times New Roman"/>
        </w:rPr>
        <w:tab/>
      </w:r>
      <w:r w:rsidRPr="00C00A03">
        <w:rPr>
          <w:rFonts w:ascii="Times New Roman" w:hAnsi="Times New Roman" w:cs="Times New Roman"/>
          <w:smallCaps/>
        </w:rPr>
        <w:t>neg</w:t>
      </w:r>
      <w:r>
        <w:rPr>
          <w:rFonts w:ascii="Times New Roman" w:hAnsi="Times New Roman" w:cs="Times New Roman"/>
        </w:rPr>
        <w:t>=</w:t>
      </w:r>
      <w:r w:rsidRPr="00C00A03">
        <w:rPr>
          <w:rFonts w:ascii="Times New Roman" w:hAnsi="Times New Roman" w:cs="Times New Roman"/>
          <w:smallCaps/>
        </w:rPr>
        <w:t>pot</w:t>
      </w:r>
      <w:r>
        <w:rPr>
          <w:rFonts w:ascii="Times New Roman" w:hAnsi="Times New Roman" w:cs="Times New Roman"/>
        </w:rPr>
        <w:t>-go=</w:t>
      </w:r>
      <w:r w:rsidRPr="00C00A03">
        <w:rPr>
          <w:rFonts w:ascii="Times New Roman" w:hAnsi="Times New Roman" w:cs="Times New Roman"/>
          <w:smallCaps/>
        </w:rPr>
        <w:t>neg</w:t>
      </w:r>
      <w:r>
        <w:rPr>
          <w:rFonts w:ascii="Times New Roman" w:hAnsi="Times New Roman" w:cs="Times New Roman"/>
        </w:rPr>
        <w:t>=</w:t>
      </w:r>
      <w:r w:rsidRPr="00C00A03">
        <w:rPr>
          <w:rFonts w:ascii="Times New Roman" w:hAnsi="Times New Roman" w:cs="Times New Roman"/>
          <w:smallCaps/>
        </w:rPr>
        <w:t>3sg.if</w:t>
      </w:r>
    </w:p>
    <w:p w14:paraId="020FB7DD" w14:textId="77777777" w:rsidR="00533D76" w:rsidRPr="00E12224" w:rsidRDefault="00533D76" w:rsidP="009937CC">
      <w:pPr>
        <w:ind w:left="288" w:firstLine="288"/>
        <w:rPr>
          <w:rFonts w:ascii="Times New Roman" w:hAnsi="Times New Roman" w:cs="Times New Roman"/>
        </w:rPr>
      </w:pPr>
      <w:r>
        <w:rPr>
          <w:rFonts w:ascii="Times New Roman" w:hAnsi="Times New Roman" w:cs="Times New Roman"/>
        </w:rPr>
        <w:t>‘</w:t>
      </w:r>
      <w:r w:rsidRPr="00E12224">
        <w:rPr>
          <w:rFonts w:ascii="Times New Roman" w:hAnsi="Times New Roman" w:cs="Times New Roman"/>
        </w:rPr>
        <w:t>Antonia told Pedro that she was not going (to go).</w:t>
      </w:r>
      <w:r>
        <w:rPr>
          <w:rFonts w:ascii="Times New Roman" w:hAnsi="Times New Roman" w:cs="Times New Roman"/>
        </w:rPr>
        <w:t>’</w:t>
      </w:r>
    </w:p>
    <w:p w14:paraId="300D4618" w14:textId="77777777" w:rsidR="00533D76" w:rsidRDefault="00533D76" w:rsidP="00533D76">
      <w:pPr>
        <w:rPr>
          <w:rFonts w:ascii="Times New Roman" w:hAnsi="Times New Roman" w:cs="Times New Roman"/>
        </w:rPr>
      </w:pPr>
    </w:p>
    <w:p w14:paraId="0846D207" w14:textId="54546F7B" w:rsidR="00533D76" w:rsidRDefault="00533D76" w:rsidP="00533D76">
      <w:pPr>
        <w:rPr>
          <w:rFonts w:ascii="Times New Roman" w:hAnsi="Times New Roman" w:cs="Times New Roman"/>
          <w:i/>
        </w:rPr>
      </w:pPr>
      <w:r w:rsidRPr="001E7615">
        <w:rPr>
          <w:rFonts w:ascii="Times New Roman" w:hAnsi="Times New Roman" w:cs="Times New Roman"/>
        </w:rPr>
        <w:t>(</w:t>
      </w:r>
      <w:r>
        <w:rPr>
          <w:rFonts w:ascii="Times New Roman" w:hAnsi="Times New Roman" w:cs="Times New Roman"/>
        </w:rPr>
        <w:t>65</w:t>
      </w:r>
      <w:r w:rsidRPr="001E7615">
        <w:rPr>
          <w:rFonts w:ascii="Times New Roman" w:hAnsi="Times New Roman" w:cs="Times New Roman"/>
        </w:rPr>
        <w:t>)</w:t>
      </w:r>
      <w:r>
        <w:rPr>
          <w:rFonts w:ascii="Times New Roman" w:hAnsi="Times New Roman" w:cs="Times New Roman"/>
          <w:i/>
        </w:rPr>
        <w:tab/>
      </w:r>
      <w:r w:rsidRPr="001E7615">
        <w:rPr>
          <w:rFonts w:ascii="Times New Roman" w:hAnsi="Times New Roman" w:cs="Times New Roman"/>
          <w:i/>
        </w:rPr>
        <w:t>g</w:t>
      </w:r>
      <w:r>
        <w:rPr>
          <w:rFonts w:ascii="Times New Roman" w:hAnsi="Times New Roman" w:cs="Times New Roman"/>
          <w:i/>
        </w:rPr>
        <w:t>ā</w:t>
      </w:r>
      <w:r w:rsidRPr="001E7615">
        <w:rPr>
          <w:rFonts w:ascii="Times New Roman" w:hAnsi="Times New Roman" w:cs="Times New Roman"/>
          <w:i/>
        </w:rPr>
        <w:t>xh</w:t>
      </w:r>
      <w:r>
        <w:rPr>
          <w:rFonts w:ascii="Times New Roman" w:hAnsi="Times New Roman" w:cs="Times New Roman"/>
          <w:i/>
        </w:rPr>
        <w:t>.</w:t>
      </w:r>
      <w:r w:rsidRPr="00437A8C">
        <w:rPr>
          <w:rFonts w:ascii="Times New Roman" w:hAnsi="Times New Roman" w:cs="Times New Roman"/>
          <w:i/>
        </w:rPr>
        <w:t>ˈ</w:t>
      </w:r>
      <w:r w:rsidRPr="001E7615">
        <w:rPr>
          <w:rFonts w:ascii="Times New Roman" w:hAnsi="Times New Roman" w:cs="Times New Roman"/>
          <w:i/>
        </w:rPr>
        <w:t>gǽ</w:t>
      </w:r>
      <w:r>
        <w:rPr>
          <w:rFonts w:ascii="Times New Roman" w:hAnsi="Times New Roman" w:cs="Times New Roman"/>
          <w:i/>
        </w:rPr>
        <w:t>.</w:t>
      </w:r>
      <w:r w:rsidRPr="001E7615">
        <w:rPr>
          <w:rFonts w:ascii="Times New Roman" w:hAnsi="Times New Roman" w:cs="Times New Roman"/>
          <w:i/>
        </w:rPr>
        <w:t>byan</w:t>
      </w:r>
      <w:r w:rsidRPr="001E7615">
        <w:rPr>
          <w:rFonts w:ascii="Times New Roman" w:hAnsi="Times New Roman" w:cs="Times New Roman"/>
          <w:i/>
        </w:rPr>
        <w:tab/>
      </w:r>
      <w:r>
        <w:rPr>
          <w:rFonts w:ascii="Times New Roman" w:hAnsi="Times New Roman" w:cs="Times New Roman"/>
          <w:i/>
        </w:rPr>
        <w:tab/>
      </w:r>
      <w:r w:rsidR="009937CC">
        <w:rPr>
          <w:rFonts w:ascii="Times New Roman" w:hAnsi="Times New Roman" w:cs="Times New Roman"/>
          <w:i/>
        </w:rPr>
        <w:tab/>
      </w:r>
      <w:r>
        <w:rPr>
          <w:rFonts w:ascii="Times New Roman" w:hAnsi="Times New Roman" w:cs="Times New Roman"/>
          <w:i/>
        </w:rPr>
        <w:tab/>
      </w:r>
      <w:r w:rsidRPr="00437A8C">
        <w:rPr>
          <w:rFonts w:ascii="Times New Roman" w:hAnsi="Times New Roman" w:cs="Times New Roman"/>
          <w:i/>
        </w:rPr>
        <w:t>ˈ</w:t>
      </w:r>
      <w:r w:rsidRPr="001E7615">
        <w:rPr>
          <w:rFonts w:ascii="Times New Roman" w:hAnsi="Times New Roman" w:cs="Times New Roman"/>
          <w:i/>
        </w:rPr>
        <w:t>lǎ̰n</w:t>
      </w:r>
      <w:r w:rsidR="009937CC">
        <w:rPr>
          <w:rFonts w:ascii="Times New Roman" w:hAnsi="Times New Roman" w:cs="Times New Roman"/>
          <w:i/>
        </w:rPr>
        <w:tab/>
      </w:r>
      <w:r>
        <w:rPr>
          <w:rFonts w:ascii="Times New Roman" w:hAnsi="Times New Roman" w:cs="Times New Roman"/>
          <w:i/>
        </w:rPr>
        <w:tab/>
      </w:r>
      <w:r w:rsidRPr="008700EA">
        <w:rPr>
          <w:rFonts w:ascii="Times New Roman" w:hAnsi="Times New Roman" w:cs="Times New Roman"/>
        </w:rPr>
        <w:t>[</w:t>
      </w:r>
      <w:r w:rsidRPr="001E7615">
        <w:rPr>
          <w:rFonts w:ascii="Times New Roman" w:hAnsi="Times New Roman" w:cs="Times New Roman"/>
        </w:rPr>
        <w:t>(</w:t>
      </w:r>
      <w:r w:rsidRPr="00437A8C">
        <w:rPr>
          <w:rFonts w:ascii="Times New Roman" w:hAnsi="Times New Roman" w:cs="Times New Roman"/>
          <w:i/>
        </w:rPr>
        <w:t>ˈ</w:t>
      </w:r>
      <w:r w:rsidRPr="00EA19F1">
        <w:rPr>
          <w:rFonts w:ascii="Times New Roman" w:hAnsi="Times New Roman" w:cs="Times New Roman"/>
          <w:i/>
        </w:rPr>
        <w:t>teky</w:t>
      </w:r>
      <w:r w:rsidRPr="001E7615">
        <w:rPr>
          <w:rFonts w:ascii="Times New Roman" w:hAnsi="Times New Roman" w:cs="Times New Roman"/>
        </w:rPr>
        <w:t>)</w:t>
      </w:r>
      <w:r w:rsidRPr="001E7615">
        <w:rPr>
          <w:rFonts w:ascii="Times New Roman" w:hAnsi="Times New Roman" w:cs="Times New Roman"/>
          <w:i/>
        </w:rPr>
        <w:tab/>
      </w:r>
      <w:r>
        <w:rPr>
          <w:rFonts w:ascii="Times New Roman" w:hAnsi="Times New Roman" w:cs="Times New Roman"/>
          <w:i/>
        </w:rPr>
        <w:tab/>
      </w:r>
      <w:r w:rsidRPr="001E7615">
        <w:rPr>
          <w:rFonts w:ascii="Times New Roman" w:hAnsi="Times New Roman" w:cs="Times New Roman"/>
          <w:i/>
        </w:rPr>
        <w:t>kēd</w:t>
      </w:r>
      <w:r>
        <w:rPr>
          <w:rFonts w:ascii="Times New Roman" w:hAnsi="Times New Roman" w:cs="Times New Roman"/>
          <w:i/>
        </w:rPr>
        <w:t>.</w:t>
      </w:r>
      <w:r w:rsidRPr="00437A8C">
        <w:rPr>
          <w:rFonts w:ascii="Times New Roman" w:hAnsi="Times New Roman" w:cs="Times New Roman"/>
        </w:rPr>
        <w:t>ˈ</w:t>
      </w:r>
      <w:r w:rsidRPr="001E7615">
        <w:rPr>
          <w:rFonts w:ascii="Times New Roman" w:hAnsi="Times New Roman" w:cs="Times New Roman"/>
          <w:i/>
        </w:rPr>
        <w:t>gwǽ</w:t>
      </w:r>
      <w:r>
        <w:rPr>
          <w:rFonts w:ascii="Times New Roman" w:hAnsi="Times New Roman" w:cs="Times New Roman"/>
          <w:i/>
        </w:rPr>
        <w:t>.</w:t>
      </w:r>
      <w:r w:rsidRPr="001E7615">
        <w:rPr>
          <w:rFonts w:ascii="Times New Roman" w:hAnsi="Times New Roman" w:cs="Times New Roman"/>
          <w:i/>
        </w:rPr>
        <w:t>dyanx</w:t>
      </w:r>
      <w:r w:rsidRPr="00F3103F">
        <w:rPr>
          <w:rFonts w:ascii="Times New Roman" w:hAnsi="Times New Roman" w:cs="Times New Roman"/>
        </w:rPr>
        <w:t>]</w:t>
      </w:r>
      <w:r w:rsidRPr="00F3103F">
        <w:rPr>
          <w:rFonts w:ascii="Times New Roman" w:hAnsi="Times New Roman" w:cs="Times New Roman"/>
          <w:vertAlign w:val="subscript"/>
        </w:rPr>
        <w:t>CC</w:t>
      </w:r>
    </w:p>
    <w:p w14:paraId="1FF40FB7" w14:textId="7968FE75" w:rsidR="00533D76" w:rsidRDefault="00533D76" w:rsidP="00533D76">
      <w:pPr>
        <w:rPr>
          <w:rFonts w:ascii="Times New Roman" w:hAnsi="Times New Roman" w:cs="Times New Roman"/>
        </w:rPr>
      </w:pPr>
      <w:r w:rsidRPr="00437A8C">
        <w:rPr>
          <w:rFonts w:ascii="Times New Roman" w:hAnsi="Times New Roman" w:cs="Times New Roman"/>
        </w:rPr>
        <w:tab/>
      </w:r>
      <w:r w:rsidR="009937CC">
        <w:rPr>
          <w:rFonts w:ascii="Times New Roman" w:hAnsi="Times New Roman" w:cs="Times New Roman"/>
        </w:rPr>
        <w:tab/>
      </w:r>
      <w:r w:rsidRPr="00437A8C">
        <w:rPr>
          <w:rFonts w:ascii="Times New Roman" w:hAnsi="Times New Roman" w:cs="Times New Roman"/>
        </w:rPr>
        <w:t>gāxh</w:t>
      </w:r>
      <w:r>
        <w:rPr>
          <w:rFonts w:ascii="Times New Roman" w:hAnsi="Times New Roman" w:cs="Times New Roman"/>
        </w:rPr>
        <w:t>=</w:t>
      </w:r>
      <w:r w:rsidRPr="00437A8C">
        <w:rPr>
          <w:rFonts w:ascii="Times New Roman" w:hAnsi="Times New Roman" w:cs="Times New Roman"/>
        </w:rPr>
        <w:t>g</w:t>
      </w:r>
      <w:r w:rsidRPr="00B465BF">
        <w:rPr>
          <w:rFonts w:ascii="Times New Roman" w:hAnsi="Times New Roman" w:cs="Times New Roman"/>
        </w:rPr>
        <w:t>ǽ</w:t>
      </w:r>
      <w:r w:rsidRPr="00437A8C">
        <w:rPr>
          <w:rFonts w:ascii="Times New Roman" w:hAnsi="Times New Roman" w:cs="Times New Roman"/>
        </w:rPr>
        <w:t>by</w:t>
      </w:r>
      <w:r>
        <w:rPr>
          <w:rFonts w:ascii="Times New Roman" w:hAnsi="Times New Roman" w:cs="Times New Roman"/>
        </w:rPr>
        <w:t>=</w:t>
      </w:r>
      <w:r w:rsidRPr="00437A8C">
        <w:rPr>
          <w:rFonts w:ascii="Times New Roman" w:hAnsi="Times New Roman" w:cs="Times New Roman"/>
        </w:rPr>
        <w:t>an</w:t>
      </w:r>
      <w:r w:rsidRPr="00437A8C">
        <w:rPr>
          <w:rFonts w:ascii="Times New Roman" w:hAnsi="Times New Roman" w:cs="Times New Roman"/>
        </w:rPr>
        <w:tab/>
      </w:r>
      <w:r>
        <w:rPr>
          <w:rFonts w:ascii="Times New Roman" w:hAnsi="Times New Roman" w:cs="Times New Roman"/>
        </w:rPr>
        <w:tab/>
      </w:r>
      <w:r w:rsidR="009937CC">
        <w:rPr>
          <w:rFonts w:ascii="Times New Roman" w:hAnsi="Times New Roman" w:cs="Times New Roman"/>
        </w:rPr>
        <w:tab/>
      </w:r>
      <w:r w:rsidRPr="00437A8C">
        <w:rPr>
          <w:rFonts w:ascii="Times New Roman" w:hAnsi="Times New Roman" w:cs="Times New Roman"/>
        </w:rPr>
        <w:t>lǎ̰n</w:t>
      </w:r>
      <w:r w:rsidRPr="00437A8C">
        <w:rPr>
          <w:rFonts w:ascii="Times New Roman" w:hAnsi="Times New Roman" w:cs="Times New Roman"/>
        </w:rPr>
        <w:tab/>
      </w:r>
      <w:r w:rsidR="009937CC">
        <w:rPr>
          <w:rFonts w:ascii="Times New Roman" w:hAnsi="Times New Roman" w:cs="Times New Roman"/>
        </w:rPr>
        <w:tab/>
      </w:r>
      <w:r w:rsidRPr="00437A8C">
        <w:rPr>
          <w:rFonts w:ascii="Times New Roman" w:hAnsi="Times New Roman" w:cs="Times New Roman"/>
        </w:rPr>
        <w:t>(teky)</w:t>
      </w:r>
      <w:r w:rsidRPr="00437A8C">
        <w:rPr>
          <w:rFonts w:ascii="Times New Roman" w:hAnsi="Times New Roman" w:cs="Times New Roman"/>
        </w:rPr>
        <w:tab/>
      </w:r>
      <w:r w:rsidR="009937CC">
        <w:rPr>
          <w:rFonts w:ascii="Times New Roman" w:hAnsi="Times New Roman" w:cs="Times New Roman"/>
        </w:rPr>
        <w:tab/>
      </w:r>
      <w:r>
        <w:rPr>
          <w:rFonts w:ascii="Times New Roman" w:hAnsi="Times New Roman" w:cs="Times New Roman"/>
        </w:rPr>
        <w:tab/>
      </w:r>
      <w:r w:rsidRPr="00437A8C">
        <w:rPr>
          <w:rFonts w:ascii="Times New Roman" w:hAnsi="Times New Roman" w:cs="Times New Roman"/>
        </w:rPr>
        <w:t>kēd</w:t>
      </w:r>
      <w:r>
        <w:rPr>
          <w:rFonts w:ascii="Times New Roman" w:hAnsi="Times New Roman" w:cs="Times New Roman"/>
        </w:rPr>
        <w:t>=</w:t>
      </w:r>
      <w:r w:rsidRPr="00437A8C">
        <w:rPr>
          <w:rFonts w:ascii="Times New Roman" w:hAnsi="Times New Roman" w:cs="Times New Roman"/>
        </w:rPr>
        <w:t>g</w:t>
      </w:r>
      <w:r>
        <w:rPr>
          <w:rFonts w:ascii="Times New Roman" w:hAnsi="Times New Roman" w:cs="Times New Roman"/>
        </w:rPr>
        <w:t>u-æ=</w:t>
      </w:r>
      <w:r w:rsidRPr="00437A8C">
        <w:rPr>
          <w:rFonts w:ascii="Times New Roman" w:hAnsi="Times New Roman" w:cs="Times New Roman"/>
        </w:rPr>
        <w:t>d</w:t>
      </w:r>
      <w:r>
        <w:rPr>
          <w:rFonts w:ascii="Times New Roman" w:hAnsi="Times New Roman" w:cs="Times New Roman"/>
        </w:rPr>
        <w:t>i=</w:t>
      </w:r>
      <w:r w:rsidRPr="00437A8C">
        <w:rPr>
          <w:rFonts w:ascii="Times New Roman" w:hAnsi="Times New Roman" w:cs="Times New Roman"/>
        </w:rPr>
        <w:t>an</w:t>
      </w:r>
      <w:r>
        <w:rPr>
          <w:rFonts w:ascii="Times New Roman" w:hAnsi="Times New Roman" w:cs="Times New Roman"/>
        </w:rPr>
        <w:t>=</w:t>
      </w:r>
      <w:r w:rsidRPr="00437A8C">
        <w:rPr>
          <w:rFonts w:ascii="Times New Roman" w:hAnsi="Times New Roman" w:cs="Times New Roman"/>
        </w:rPr>
        <w:t>x</w:t>
      </w:r>
    </w:p>
    <w:p w14:paraId="710BA9A8" w14:textId="1DC2B1FA" w:rsidR="00533D76" w:rsidRPr="00437A8C" w:rsidRDefault="00533D76" w:rsidP="00533D76">
      <w:pPr>
        <w:rPr>
          <w:rFonts w:ascii="Times New Roman" w:hAnsi="Times New Roman" w:cs="Times New Roman"/>
        </w:rPr>
      </w:pPr>
      <w:r>
        <w:rPr>
          <w:rFonts w:ascii="Times New Roman" w:hAnsi="Times New Roman" w:cs="Times New Roman"/>
        </w:rPr>
        <w:tab/>
      </w:r>
      <w:r w:rsidR="009937CC">
        <w:rPr>
          <w:rFonts w:ascii="Times New Roman" w:hAnsi="Times New Roman" w:cs="Times New Roman"/>
        </w:rPr>
        <w:tab/>
      </w:r>
      <w:r>
        <w:rPr>
          <w:rFonts w:ascii="Times New Roman" w:hAnsi="Times New Roman" w:cs="Times New Roman"/>
        </w:rPr>
        <w:t>then=</w:t>
      </w:r>
      <w:r w:rsidRPr="00C00A03">
        <w:rPr>
          <w:rFonts w:ascii="Times New Roman" w:hAnsi="Times New Roman" w:cs="Times New Roman"/>
          <w:smallCaps/>
        </w:rPr>
        <w:t>pot</w:t>
      </w:r>
      <w:r>
        <w:rPr>
          <w:rFonts w:ascii="Times New Roman" w:hAnsi="Times New Roman" w:cs="Times New Roman"/>
        </w:rPr>
        <w:t>.say=</w:t>
      </w:r>
      <w:r w:rsidRPr="00C00A03">
        <w:rPr>
          <w:rFonts w:ascii="Times New Roman" w:hAnsi="Times New Roman" w:cs="Times New Roman"/>
          <w:smallCaps/>
        </w:rPr>
        <w:t>3sg.if</w:t>
      </w:r>
      <w:r>
        <w:rPr>
          <w:rFonts w:ascii="Times New Roman" w:hAnsi="Times New Roman" w:cs="Times New Roman"/>
        </w:rPr>
        <w:tab/>
      </w:r>
      <w:r>
        <w:rPr>
          <w:rFonts w:ascii="Times New Roman" w:hAnsi="Times New Roman" w:cs="Times New Roman"/>
        </w:rPr>
        <w:tab/>
      </w:r>
      <w:r w:rsidRPr="00C00A03">
        <w:rPr>
          <w:rFonts w:ascii="Times New Roman" w:hAnsi="Times New Roman" w:cs="Times New Roman"/>
          <w:smallCaps/>
        </w:rPr>
        <w:t>3sg.if</w:t>
      </w:r>
      <w:r>
        <w:rPr>
          <w:rFonts w:ascii="Times New Roman" w:hAnsi="Times New Roman" w:cs="Times New Roman"/>
        </w:rPr>
        <w:tab/>
        <w:t>(</w:t>
      </w:r>
      <w:r>
        <w:rPr>
          <w:rFonts w:ascii="Times New Roman" w:hAnsi="Times New Roman" w:cs="Times New Roman"/>
          <w:smallCaps/>
        </w:rPr>
        <w:t>comp</w:t>
      </w:r>
      <w:r>
        <w:rPr>
          <w:rFonts w:ascii="Times New Roman" w:hAnsi="Times New Roman" w:cs="Times New Roman"/>
        </w:rPr>
        <w:t>)</w:t>
      </w:r>
      <w:r>
        <w:rPr>
          <w:rFonts w:ascii="Times New Roman" w:hAnsi="Times New Roman" w:cs="Times New Roman"/>
        </w:rPr>
        <w:tab/>
      </w:r>
      <w:r>
        <w:rPr>
          <w:rFonts w:ascii="Times New Roman" w:hAnsi="Times New Roman" w:cs="Times New Roman"/>
        </w:rPr>
        <w:tab/>
      </w:r>
      <w:r w:rsidRPr="00C00A03">
        <w:rPr>
          <w:rFonts w:ascii="Times New Roman" w:hAnsi="Times New Roman" w:cs="Times New Roman"/>
          <w:smallCaps/>
        </w:rPr>
        <w:t>neg</w:t>
      </w:r>
      <w:r>
        <w:rPr>
          <w:rFonts w:ascii="Times New Roman" w:hAnsi="Times New Roman" w:cs="Times New Roman"/>
        </w:rPr>
        <w:t>=</w:t>
      </w:r>
      <w:r w:rsidRPr="00C00A03">
        <w:rPr>
          <w:rFonts w:ascii="Times New Roman" w:hAnsi="Times New Roman" w:cs="Times New Roman"/>
          <w:smallCaps/>
        </w:rPr>
        <w:t>compl</w:t>
      </w:r>
      <w:r>
        <w:rPr>
          <w:rFonts w:ascii="Times New Roman" w:hAnsi="Times New Roman" w:cs="Times New Roman"/>
        </w:rPr>
        <w:t>-go=</w:t>
      </w:r>
      <w:r w:rsidRPr="00C00A03">
        <w:rPr>
          <w:rFonts w:ascii="Times New Roman" w:hAnsi="Times New Roman" w:cs="Times New Roman"/>
          <w:smallCaps/>
        </w:rPr>
        <w:t>neg</w:t>
      </w:r>
      <w:r>
        <w:rPr>
          <w:rFonts w:ascii="Times New Roman" w:hAnsi="Times New Roman" w:cs="Times New Roman"/>
        </w:rPr>
        <w:t>=</w:t>
      </w:r>
      <w:r w:rsidRPr="00C00A03">
        <w:rPr>
          <w:rFonts w:ascii="Times New Roman" w:hAnsi="Times New Roman" w:cs="Times New Roman"/>
          <w:smallCaps/>
        </w:rPr>
        <w:t>3sg.if</w:t>
      </w:r>
      <w:r>
        <w:rPr>
          <w:rFonts w:ascii="Times New Roman" w:hAnsi="Times New Roman" w:cs="Times New Roman"/>
        </w:rPr>
        <w:t>=</w:t>
      </w:r>
      <w:r w:rsidRPr="00C00A03">
        <w:rPr>
          <w:rFonts w:ascii="Times New Roman" w:hAnsi="Times New Roman" w:cs="Times New Roman"/>
          <w:smallCaps/>
        </w:rPr>
        <w:t>d.e</w:t>
      </w:r>
    </w:p>
    <w:p w14:paraId="67788B7D" w14:textId="77777777" w:rsidR="00533D76" w:rsidRDefault="00533D76" w:rsidP="009937CC">
      <w:pPr>
        <w:ind w:left="288" w:firstLine="288"/>
        <w:rPr>
          <w:rFonts w:ascii="Times New Roman" w:hAnsi="Times New Roman" w:cs="Times New Roman"/>
        </w:rPr>
      </w:pPr>
      <w:r w:rsidRPr="00D5543F">
        <w:rPr>
          <w:rFonts w:ascii="Times New Roman" w:hAnsi="Times New Roman" w:cs="Times New Roman"/>
        </w:rPr>
        <w:t>‘</w:t>
      </w:r>
      <w:r>
        <w:rPr>
          <w:rFonts w:ascii="Times New Roman" w:hAnsi="Times New Roman" w:cs="Times New Roman"/>
        </w:rPr>
        <w:t>T</w:t>
      </w:r>
      <w:r w:rsidRPr="00D5543F">
        <w:rPr>
          <w:rFonts w:ascii="Times New Roman" w:hAnsi="Times New Roman" w:cs="Times New Roman"/>
        </w:rPr>
        <w:t xml:space="preserve">hen </w:t>
      </w:r>
      <w:r>
        <w:rPr>
          <w:rFonts w:ascii="Times New Roman" w:hAnsi="Times New Roman" w:cs="Times New Roman"/>
        </w:rPr>
        <w:t>s/</w:t>
      </w:r>
      <w:r w:rsidRPr="00D5543F">
        <w:rPr>
          <w:rFonts w:ascii="Times New Roman" w:hAnsi="Times New Roman" w:cs="Times New Roman"/>
        </w:rPr>
        <w:t>he</w:t>
      </w:r>
      <w:r w:rsidRPr="004206BF">
        <w:rPr>
          <w:rFonts w:ascii="Times New Roman" w:hAnsi="Times New Roman" w:cs="Times New Roman"/>
          <w:vertAlign w:val="subscript"/>
        </w:rPr>
        <w:t>i</w:t>
      </w:r>
      <w:r w:rsidRPr="00D5543F">
        <w:rPr>
          <w:rFonts w:ascii="Times New Roman" w:hAnsi="Times New Roman" w:cs="Times New Roman"/>
        </w:rPr>
        <w:t xml:space="preserve"> </w:t>
      </w:r>
      <w:r>
        <w:rPr>
          <w:rFonts w:ascii="Times New Roman" w:hAnsi="Times New Roman" w:cs="Times New Roman"/>
        </w:rPr>
        <w:t>will tell</w:t>
      </w:r>
      <w:r w:rsidRPr="00D5543F">
        <w:rPr>
          <w:rFonts w:ascii="Times New Roman" w:hAnsi="Times New Roman" w:cs="Times New Roman"/>
        </w:rPr>
        <w:t xml:space="preserve"> him/her</w:t>
      </w:r>
      <w:r w:rsidRPr="004206BF">
        <w:rPr>
          <w:rFonts w:ascii="Times New Roman" w:hAnsi="Times New Roman" w:cs="Times New Roman"/>
          <w:vertAlign w:val="subscript"/>
        </w:rPr>
        <w:t>j</w:t>
      </w:r>
      <w:r w:rsidRPr="00D5543F">
        <w:rPr>
          <w:rFonts w:ascii="Times New Roman" w:hAnsi="Times New Roman" w:cs="Times New Roman"/>
        </w:rPr>
        <w:t xml:space="preserve"> that s</w:t>
      </w:r>
      <w:r>
        <w:rPr>
          <w:rFonts w:ascii="Times New Roman" w:hAnsi="Times New Roman" w:cs="Times New Roman"/>
        </w:rPr>
        <w:t>/</w:t>
      </w:r>
      <w:r w:rsidRPr="00D5543F">
        <w:rPr>
          <w:rFonts w:ascii="Times New Roman" w:hAnsi="Times New Roman" w:cs="Times New Roman"/>
        </w:rPr>
        <w:t>he</w:t>
      </w:r>
      <w:r w:rsidRPr="004206BF">
        <w:rPr>
          <w:rFonts w:ascii="Times New Roman" w:hAnsi="Times New Roman" w:cs="Times New Roman"/>
          <w:vertAlign w:val="subscript"/>
        </w:rPr>
        <w:t>i/*j</w:t>
      </w:r>
      <w:r w:rsidRPr="00D5543F">
        <w:rPr>
          <w:rFonts w:ascii="Times New Roman" w:hAnsi="Times New Roman" w:cs="Times New Roman"/>
        </w:rPr>
        <w:t xml:space="preserve"> did not go then.’</w:t>
      </w:r>
    </w:p>
    <w:p w14:paraId="168C2530" w14:textId="77777777" w:rsidR="00533D76" w:rsidRDefault="00533D76" w:rsidP="00533D76">
      <w:pPr>
        <w:rPr>
          <w:rFonts w:ascii="Times New Roman" w:hAnsi="Times New Roman" w:cs="Times New Roman"/>
        </w:rPr>
      </w:pPr>
    </w:p>
    <w:p w14:paraId="197B4FB2" w14:textId="30B6FD8C" w:rsidR="00533D76" w:rsidRPr="00B11045" w:rsidRDefault="00533D76" w:rsidP="00533D76">
      <w:pPr>
        <w:rPr>
          <w:rFonts w:ascii="Times New Roman" w:hAnsi="Times New Roman" w:cs="Times New Roman"/>
          <w:i/>
        </w:rPr>
      </w:pPr>
      <w:r>
        <w:rPr>
          <w:rFonts w:ascii="Times New Roman" w:hAnsi="Times New Roman" w:cs="Times New Roman"/>
        </w:rPr>
        <w:t>(66)</w:t>
      </w:r>
      <w:r>
        <w:rPr>
          <w:rFonts w:ascii="Times New Roman" w:hAnsi="Times New Roman" w:cs="Times New Roman"/>
        </w:rPr>
        <w:tab/>
      </w:r>
      <w:r>
        <w:rPr>
          <w:rFonts w:ascii="Times New Roman" w:hAnsi="Times New Roman" w:cs="Times New Roman"/>
          <w:i/>
        </w:rPr>
        <w:t>kēd.</w:t>
      </w:r>
      <w:r w:rsidRPr="00437A8C">
        <w:rPr>
          <w:rFonts w:ascii="Times New Roman" w:hAnsi="Times New Roman" w:cs="Times New Roman"/>
          <w:i/>
        </w:rPr>
        <w:t>g</w:t>
      </w:r>
      <w:r>
        <w:rPr>
          <w:rFonts w:ascii="Times New Roman" w:hAnsi="Times New Roman" w:cs="Times New Roman"/>
          <w:i/>
        </w:rPr>
        <w:t>ú</w:t>
      </w:r>
      <w:r w:rsidRPr="00437A8C">
        <w:rPr>
          <w:rFonts w:ascii="Times New Roman" w:hAnsi="Times New Roman" w:cs="Times New Roman"/>
          <w:i/>
        </w:rPr>
        <w:t>.d</w:t>
      </w:r>
      <w:r w:rsidR="005277A5">
        <w:rPr>
          <w:rFonts w:ascii="Times New Roman" w:hAnsi="Times New Roman" w:cs="Times New Roman"/>
          <w:i/>
        </w:rPr>
        <w:t>í</w:t>
      </w:r>
      <w:r w:rsidRPr="00437A8C">
        <w:rPr>
          <w:rFonts w:ascii="Times New Roman" w:hAnsi="Times New Roman" w:cs="Times New Roman"/>
          <w:i/>
        </w:rPr>
        <w:t>xh.ˈlæ’</w:t>
      </w:r>
      <w:r>
        <w:rPr>
          <w:rFonts w:ascii="Times New Roman" w:hAnsi="Times New Roman" w:cs="Times New Roman"/>
          <w:i/>
        </w:rPr>
        <w:t>.di</w:t>
      </w:r>
      <w:r w:rsidRPr="00437A8C">
        <w:rPr>
          <w:rFonts w:ascii="Times New Roman" w:hAnsi="Times New Roman" w:cs="Times New Roman"/>
          <w:i/>
        </w:rPr>
        <w:tab/>
      </w:r>
      <w:r w:rsidR="009937CC">
        <w:rPr>
          <w:rFonts w:ascii="Times New Roman" w:hAnsi="Times New Roman" w:cs="Times New Roman"/>
          <w:i/>
        </w:rPr>
        <w:tab/>
      </w:r>
      <w:r>
        <w:rPr>
          <w:rFonts w:ascii="Times New Roman" w:hAnsi="Times New Roman" w:cs="Times New Roman"/>
          <w:i/>
        </w:rPr>
        <w:tab/>
      </w:r>
      <w:r w:rsidRPr="00437A8C">
        <w:rPr>
          <w:rFonts w:ascii="Times New Roman" w:hAnsi="Times New Roman" w:cs="Times New Roman"/>
          <w:i/>
        </w:rPr>
        <w:t>ˈNdún</w:t>
      </w:r>
      <w:r w:rsidRPr="00437A8C">
        <w:rPr>
          <w:rFonts w:ascii="Times New Roman" w:hAnsi="Times New Roman" w:cs="Times New Roman"/>
          <w:i/>
        </w:rPr>
        <w:tab/>
      </w:r>
      <w:r w:rsidRPr="00437A8C">
        <w:rPr>
          <w:rFonts w:ascii="Times New Roman" w:hAnsi="Times New Roman" w:cs="Times New Roman"/>
          <w:i/>
        </w:rPr>
        <w:tab/>
        <w:t>lo.ˈBǽd</w:t>
      </w:r>
    </w:p>
    <w:p w14:paraId="2AAD2E6A" w14:textId="59B5D926" w:rsidR="00533D76" w:rsidRPr="00143E75" w:rsidRDefault="00533D76" w:rsidP="009937CC">
      <w:pPr>
        <w:ind w:left="288" w:firstLine="288"/>
        <w:rPr>
          <w:rFonts w:ascii="Times New Roman" w:hAnsi="Times New Roman" w:cs="Times New Roman"/>
          <w:lang w:val="es-ES"/>
        </w:rPr>
      </w:pPr>
      <w:r w:rsidRPr="00143E75">
        <w:rPr>
          <w:rFonts w:ascii="Times New Roman" w:hAnsi="Times New Roman" w:cs="Times New Roman"/>
          <w:lang w:val="es-ES"/>
        </w:rPr>
        <w:t>kēd=gu-dixhlæ’=di</w:t>
      </w:r>
      <w:r w:rsidRPr="00143E75">
        <w:rPr>
          <w:rFonts w:ascii="Times New Roman" w:hAnsi="Times New Roman" w:cs="Times New Roman"/>
          <w:lang w:val="es-ES"/>
        </w:rPr>
        <w:tab/>
      </w:r>
      <w:r>
        <w:rPr>
          <w:rFonts w:ascii="Times New Roman" w:hAnsi="Times New Roman" w:cs="Times New Roman"/>
          <w:lang w:val="es-ES"/>
        </w:rPr>
        <w:tab/>
      </w:r>
      <w:r w:rsidR="009937CC">
        <w:rPr>
          <w:rFonts w:ascii="Times New Roman" w:hAnsi="Times New Roman" w:cs="Times New Roman"/>
          <w:lang w:val="es-ES"/>
        </w:rPr>
        <w:tab/>
      </w:r>
      <w:r w:rsidRPr="00143E75">
        <w:rPr>
          <w:rFonts w:ascii="Times New Roman" w:hAnsi="Times New Roman" w:cs="Times New Roman"/>
          <w:lang w:val="es-ES"/>
        </w:rPr>
        <w:t>Ndún</w:t>
      </w:r>
      <w:r w:rsidRPr="00143E75">
        <w:rPr>
          <w:rFonts w:ascii="Times New Roman" w:hAnsi="Times New Roman" w:cs="Times New Roman"/>
          <w:lang w:val="es-ES"/>
        </w:rPr>
        <w:tab/>
      </w:r>
      <w:r w:rsidR="009937CC">
        <w:rPr>
          <w:rFonts w:ascii="Times New Roman" w:hAnsi="Times New Roman" w:cs="Times New Roman"/>
          <w:lang w:val="es-ES"/>
        </w:rPr>
        <w:tab/>
      </w:r>
      <w:r w:rsidRPr="00143E75">
        <w:rPr>
          <w:rFonts w:ascii="Times New Roman" w:hAnsi="Times New Roman" w:cs="Times New Roman"/>
          <w:lang w:val="es-ES"/>
        </w:rPr>
        <w:tab/>
        <w:t>lo=Bǽd</w:t>
      </w:r>
    </w:p>
    <w:p w14:paraId="50DA6EAD" w14:textId="30586E48" w:rsidR="00533D76" w:rsidRPr="00143E75" w:rsidRDefault="00533D76" w:rsidP="009937CC">
      <w:pPr>
        <w:spacing w:line="360" w:lineRule="auto"/>
        <w:ind w:left="288" w:firstLine="288"/>
        <w:rPr>
          <w:rFonts w:ascii="Times New Roman" w:hAnsi="Times New Roman" w:cs="Times New Roman"/>
          <w:lang w:val="es-ES"/>
        </w:rPr>
      </w:pPr>
      <w:r w:rsidRPr="00143E75">
        <w:rPr>
          <w:rFonts w:ascii="Times New Roman" w:hAnsi="Times New Roman" w:cs="Times New Roman"/>
          <w:smallCaps/>
          <w:lang w:val="es-ES"/>
        </w:rPr>
        <w:t>neg</w:t>
      </w:r>
      <w:r w:rsidRPr="00143E75">
        <w:rPr>
          <w:rFonts w:ascii="Times New Roman" w:hAnsi="Times New Roman" w:cs="Times New Roman"/>
          <w:lang w:val="es-ES"/>
        </w:rPr>
        <w:t>=</w:t>
      </w:r>
      <w:r w:rsidRPr="00143E75">
        <w:rPr>
          <w:rFonts w:ascii="Times New Roman" w:hAnsi="Times New Roman" w:cs="Times New Roman"/>
          <w:smallCaps/>
          <w:lang w:val="es-ES"/>
        </w:rPr>
        <w:t>compl</w:t>
      </w:r>
      <w:r w:rsidRPr="00143E75">
        <w:rPr>
          <w:rFonts w:ascii="Times New Roman" w:hAnsi="Times New Roman" w:cs="Times New Roman"/>
          <w:lang w:val="es-ES"/>
        </w:rPr>
        <w:t>-</w:t>
      </w:r>
      <w:proofErr w:type="gramStart"/>
      <w:r w:rsidRPr="00143E75">
        <w:rPr>
          <w:rFonts w:ascii="Times New Roman" w:hAnsi="Times New Roman" w:cs="Times New Roman"/>
          <w:lang w:val="es-ES"/>
        </w:rPr>
        <w:t>tell=</w:t>
      </w:r>
      <w:r w:rsidRPr="00143E75">
        <w:rPr>
          <w:rFonts w:ascii="Times New Roman" w:hAnsi="Times New Roman" w:cs="Times New Roman"/>
          <w:smallCaps/>
          <w:lang w:val="es-ES"/>
        </w:rPr>
        <w:t>neg</w:t>
      </w:r>
      <w:r w:rsidRPr="00143E75">
        <w:rPr>
          <w:rFonts w:ascii="Times New Roman" w:hAnsi="Times New Roman" w:cs="Times New Roman"/>
          <w:lang w:val="es-ES"/>
        </w:rPr>
        <w:tab/>
      </w:r>
      <w:r>
        <w:rPr>
          <w:rFonts w:ascii="Times New Roman" w:hAnsi="Times New Roman" w:cs="Times New Roman"/>
          <w:lang w:val="es-ES"/>
        </w:rPr>
        <w:tab/>
      </w:r>
      <w:r w:rsidRPr="00143E75">
        <w:rPr>
          <w:rFonts w:ascii="Times New Roman" w:hAnsi="Times New Roman" w:cs="Times New Roman"/>
          <w:lang w:val="es-ES"/>
        </w:rPr>
        <w:t>Antonia</w:t>
      </w:r>
      <w:r w:rsidRPr="00143E75">
        <w:rPr>
          <w:rFonts w:ascii="Times New Roman" w:hAnsi="Times New Roman" w:cs="Times New Roman"/>
          <w:lang w:val="es-ES"/>
        </w:rPr>
        <w:tab/>
      </w:r>
      <w:r w:rsidR="009937CC">
        <w:rPr>
          <w:rFonts w:ascii="Times New Roman" w:hAnsi="Times New Roman" w:cs="Times New Roman"/>
          <w:lang w:val="es-ES"/>
        </w:rPr>
        <w:tab/>
      </w:r>
      <w:r w:rsidRPr="00143E75">
        <w:rPr>
          <w:rFonts w:ascii="Times New Roman" w:hAnsi="Times New Roman" w:cs="Times New Roman"/>
          <w:smallCaps/>
          <w:lang w:val="es-ES"/>
        </w:rPr>
        <w:t>r.n</w:t>
      </w:r>
      <w:r w:rsidRPr="00143E75">
        <w:rPr>
          <w:rFonts w:ascii="Times New Roman" w:hAnsi="Times New Roman" w:cs="Times New Roman"/>
          <w:lang w:val="es-ES"/>
        </w:rPr>
        <w:t>.face</w:t>
      </w:r>
      <w:proofErr w:type="gramEnd"/>
      <w:r w:rsidRPr="00143E75">
        <w:rPr>
          <w:rFonts w:ascii="Times New Roman" w:hAnsi="Times New Roman" w:cs="Times New Roman"/>
          <w:lang w:val="es-ES"/>
        </w:rPr>
        <w:t>=Pedro</w:t>
      </w:r>
    </w:p>
    <w:p w14:paraId="66D4B857" w14:textId="14F54982" w:rsidR="00533D76" w:rsidRPr="00143E75" w:rsidRDefault="00533D76" w:rsidP="009937CC">
      <w:pPr>
        <w:ind w:left="288" w:firstLine="288"/>
        <w:rPr>
          <w:rFonts w:ascii="Times New Roman" w:hAnsi="Times New Roman" w:cs="Times New Roman"/>
          <w:i/>
          <w:lang w:val="es-ES"/>
        </w:rPr>
      </w:pPr>
      <w:r w:rsidRPr="008700EA">
        <w:rPr>
          <w:rFonts w:ascii="Times New Roman" w:hAnsi="Times New Roman" w:cs="Times New Roman"/>
          <w:lang w:val="es-ES"/>
        </w:rPr>
        <w:t>[</w:t>
      </w:r>
      <w:r w:rsidRPr="00143E75">
        <w:rPr>
          <w:rFonts w:ascii="Times New Roman" w:hAnsi="Times New Roman" w:cs="Times New Roman"/>
          <w:i/>
          <w:lang w:val="es-ES"/>
        </w:rPr>
        <w:t>tū.</w:t>
      </w:r>
      <w:proofErr w:type="gramStart"/>
      <w:r w:rsidRPr="00143E75">
        <w:rPr>
          <w:rFonts w:ascii="Times New Roman" w:hAnsi="Times New Roman" w:cs="Times New Roman"/>
          <w:i/>
          <w:lang w:val="es-ES"/>
        </w:rPr>
        <w:t>bá.ˈdxé</w:t>
      </w:r>
      <w:proofErr w:type="gramEnd"/>
      <w:r w:rsidRPr="00143E75">
        <w:rPr>
          <w:rFonts w:ascii="Times New Roman" w:hAnsi="Times New Roman" w:cs="Times New Roman"/>
          <w:i/>
          <w:lang w:val="es-ES"/>
        </w:rPr>
        <w:t>.l</w:t>
      </w:r>
      <w:r w:rsidR="005277A5">
        <w:rPr>
          <w:rFonts w:ascii="Times New Roman" w:hAnsi="Times New Roman" w:cs="Times New Roman"/>
          <w:i/>
          <w:lang w:val="es-ES"/>
        </w:rPr>
        <w:t>é</w:t>
      </w:r>
      <w:r w:rsidRPr="00143E75">
        <w:rPr>
          <w:rFonts w:ascii="Times New Roman" w:hAnsi="Times New Roman" w:cs="Times New Roman"/>
          <w:i/>
          <w:lang w:val="es-ES"/>
        </w:rPr>
        <w:t>n</w:t>
      </w:r>
      <w:r w:rsidRPr="002645D9">
        <w:rPr>
          <w:rFonts w:ascii="Times New Roman" w:hAnsi="Times New Roman" w:cs="Times New Roman"/>
          <w:lang w:val="es-ES"/>
        </w:rPr>
        <w:t>]</w:t>
      </w:r>
      <w:r w:rsidRPr="002645D9">
        <w:rPr>
          <w:rFonts w:ascii="Times New Roman" w:hAnsi="Times New Roman" w:cs="Times New Roman"/>
          <w:vertAlign w:val="subscript"/>
          <w:lang w:val="es-ES"/>
        </w:rPr>
        <w:t>CC</w:t>
      </w:r>
    </w:p>
    <w:p w14:paraId="09B0C51D" w14:textId="77777777" w:rsidR="00533D76" w:rsidRPr="00143E75" w:rsidRDefault="00533D76" w:rsidP="009937CC">
      <w:pPr>
        <w:ind w:left="288" w:firstLine="288"/>
        <w:rPr>
          <w:rFonts w:ascii="Times New Roman" w:hAnsi="Times New Roman" w:cs="Times New Roman"/>
          <w:lang w:val="es-ES"/>
        </w:rPr>
      </w:pPr>
      <w:r w:rsidRPr="00143E75">
        <w:rPr>
          <w:rFonts w:ascii="Times New Roman" w:hAnsi="Times New Roman" w:cs="Times New Roman"/>
          <w:lang w:val="es-ES"/>
        </w:rPr>
        <w:t>tū=ba-dxēl=ēn</w:t>
      </w:r>
    </w:p>
    <w:p w14:paraId="5D86A567" w14:textId="77777777" w:rsidR="00533D76" w:rsidRPr="00B11045" w:rsidRDefault="00533D76" w:rsidP="009937CC">
      <w:pPr>
        <w:ind w:left="288" w:firstLine="288"/>
        <w:rPr>
          <w:rFonts w:ascii="Times New Roman" w:hAnsi="Times New Roman" w:cs="Times New Roman"/>
          <w:smallCaps/>
        </w:rPr>
      </w:pPr>
      <w:r w:rsidRPr="00C00A03">
        <w:rPr>
          <w:rFonts w:ascii="Times New Roman" w:hAnsi="Times New Roman" w:cs="Times New Roman"/>
          <w:smallCaps/>
        </w:rPr>
        <w:t>intg</w:t>
      </w:r>
      <w:r>
        <w:rPr>
          <w:rFonts w:ascii="Times New Roman" w:hAnsi="Times New Roman" w:cs="Times New Roman"/>
        </w:rPr>
        <w:t>.who=</w:t>
      </w:r>
      <w:r w:rsidRPr="00C00A03">
        <w:rPr>
          <w:rFonts w:ascii="Times New Roman" w:hAnsi="Times New Roman" w:cs="Times New Roman"/>
          <w:smallCaps/>
        </w:rPr>
        <w:t>compl</w:t>
      </w:r>
      <w:r>
        <w:rPr>
          <w:rFonts w:ascii="Times New Roman" w:hAnsi="Times New Roman" w:cs="Times New Roman"/>
        </w:rPr>
        <w:t>-find=</w:t>
      </w:r>
      <w:r w:rsidRPr="00D122CD">
        <w:rPr>
          <w:rFonts w:ascii="Times New Roman" w:hAnsi="Times New Roman" w:cs="Times New Roman"/>
          <w:smallCaps/>
        </w:rPr>
        <w:t>3sg.inan</w:t>
      </w:r>
    </w:p>
    <w:p w14:paraId="11843F48" w14:textId="77777777" w:rsidR="00533D76" w:rsidRDefault="00533D76" w:rsidP="009937CC">
      <w:pPr>
        <w:ind w:left="288" w:firstLine="288"/>
        <w:rPr>
          <w:rFonts w:ascii="Times New Roman" w:hAnsi="Times New Roman" w:cs="Times New Roman"/>
        </w:rPr>
      </w:pPr>
      <w:r>
        <w:rPr>
          <w:rFonts w:ascii="Times New Roman" w:hAnsi="Times New Roman" w:cs="Times New Roman"/>
        </w:rPr>
        <w:t>‘</w:t>
      </w:r>
      <w:r w:rsidRPr="00E12224">
        <w:rPr>
          <w:rFonts w:ascii="Times New Roman" w:hAnsi="Times New Roman" w:cs="Times New Roman"/>
        </w:rPr>
        <w:t xml:space="preserve">Antonia </w:t>
      </w:r>
      <w:r>
        <w:rPr>
          <w:rFonts w:ascii="Times New Roman" w:hAnsi="Times New Roman" w:cs="Times New Roman"/>
        </w:rPr>
        <w:t xml:space="preserve">didn’t </w:t>
      </w:r>
      <w:r w:rsidRPr="00E12224">
        <w:rPr>
          <w:rFonts w:ascii="Times New Roman" w:hAnsi="Times New Roman" w:cs="Times New Roman"/>
        </w:rPr>
        <w:t>t</w:t>
      </w:r>
      <w:r>
        <w:rPr>
          <w:rFonts w:ascii="Times New Roman" w:hAnsi="Times New Roman" w:cs="Times New Roman"/>
        </w:rPr>
        <w:t>ell</w:t>
      </w:r>
      <w:r w:rsidRPr="00E12224">
        <w:rPr>
          <w:rFonts w:ascii="Times New Roman" w:hAnsi="Times New Roman" w:cs="Times New Roman"/>
        </w:rPr>
        <w:t xml:space="preserve"> Pedro </w:t>
      </w:r>
      <w:r>
        <w:rPr>
          <w:rFonts w:ascii="Times New Roman" w:hAnsi="Times New Roman" w:cs="Times New Roman"/>
        </w:rPr>
        <w:t>who found it</w:t>
      </w:r>
      <w:r w:rsidRPr="00E12224">
        <w:rPr>
          <w:rFonts w:ascii="Times New Roman" w:hAnsi="Times New Roman" w:cs="Times New Roman"/>
        </w:rPr>
        <w:t>.</w:t>
      </w:r>
      <w:r>
        <w:rPr>
          <w:rFonts w:ascii="Times New Roman" w:hAnsi="Times New Roman" w:cs="Times New Roman"/>
        </w:rPr>
        <w:t>’</w:t>
      </w:r>
    </w:p>
    <w:p w14:paraId="197C5EFC" w14:textId="0BC663E1" w:rsidR="00533D76" w:rsidRDefault="00533D76" w:rsidP="00533D76">
      <w:pPr>
        <w:ind w:firstLine="720"/>
        <w:rPr>
          <w:rFonts w:ascii="Times New Roman" w:hAnsi="Times New Roman" w:cs="Times New Roman"/>
        </w:rPr>
      </w:pPr>
    </w:p>
    <w:p w14:paraId="54F26C41" w14:textId="732FD852" w:rsidR="0003705F" w:rsidRDefault="0003705F" w:rsidP="00533D76">
      <w:pPr>
        <w:ind w:firstLine="720"/>
        <w:rPr>
          <w:rFonts w:ascii="Times New Roman" w:hAnsi="Times New Roman" w:cs="Times New Roman"/>
        </w:rPr>
      </w:pPr>
    </w:p>
    <w:p w14:paraId="0D8AB269" w14:textId="77777777" w:rsidR="0003705F" w:rsidRDefault="0003705F" w:rsidP="00533D76">
      <w:pPr>
        <w:ind w:firstLine="720"/>
        <w:rPr>
          <w:rFonts w:ascii="Times New Roman" w:hAnsi="Times New Roman" w:cs="Times New Roman"/>
        </w:rPr>
      </w:pPr>
    </w:p>
    <w:p w14:paraId="5354BB5E" w14:textId="03118D5D" w:rsidR="00533D76" w:rsidRPr="004134E2" w:rsidRDefault="00533D76" w:rsidP="00533D76">
      <w:pPr>
        <w:rPr>
          <w:rFonts w:ascii="Times New Roman" w:hAnsi="Times New Roman" w:cs="Times New Roman"/>
          <w:i/>
        </w:rPr>
      </w:pPr>
      <w:r>
        <w:rPr>
          <w:rFonts w:ascii="Times New Roman" w:hAnsi="Times New Roman" w:cs="Times New Roman"/>
        </w:rPr>
        <w:lastRenderedPageBreak/>
        <w:t>(67)</w:t>
      </w:r>
      <w:r>
        <w:rPr>
          <w:rFonts w:ascii="Times New Roman" w:hAnsi="Times New Roman" w:cs="Times New Roman"/>
        </w:rPr>
        <w:tab/>
      </w:r>
      <w:r w:rsidRPr="004134E2">
        <w:rPr>
          <w:rFonts w:ascii="Times New Roman" w:hAnsi="Times New Roman" w:cs="Times New Roman"/>
          <w:i/>
        </w:rPr>
        <w:t>gāxh.bá.zi.ˈrwa’n</w:t>
      </w:r>
      <w:r w:rsidRPr="004134E2">
        <w:rPr>
          <w:rFonts w:ascii="Times New Roman" w:hAnsi="Times New Roman" w:cs="Times New Roman"/>
          <w:i/>
        </w:rPr>
        <w:tab/>
      </w:r>
      <w:r w:rsidRPr="004134E2">
        <w:rPr>
          <w:rFonts w:ascii="Times New Roman" w:hAnsi="Times New Roman" w:cs="Times New Roman"/>
          <w:i/>
        </w:rPr>
        <w:tab/>
      </w:r>
      <w:r w:rsidR="007333A7">
        <w:rPr>
          <w:rFonts w:ascii="Times New Roman" w:hAnsi="Times New Roman" w:cs="Times New Roman"/>
          <w:i/>
        </w:rPr>
        <w:tab/>
      </w:r>
      <w:r w:rsidR="007333A7">
        <w:rPr>
          <w:rFonts w:ascii="Times New Roman" w:hAnsi="Times New Roman" w:cs="Times New Roman"/>
          <w:i/>
        </w:rPr>
        <w:tab/>
      </w:r>
      <w:r w:rsidR="007333A7">
        <w:rPr>
          <w:rFonts w:ascii="Times New Roman" w:hAnsi="Times New Roman" w:cs="Times New Roman"/>
          <w:i/>
        </w:rPr>
        <w:tab/>
      </w:r>
      <w:r w:rsidRPr="008700EA">
        <w:rPr>
          <w:rFonts w:ascii="Times New Roman" w:hAnsi="Times New Roman" w:cs="Times New Roman"/>
        </w:rPr>
        <w:t>[</w:t>
      </w:r>
      <w:r>
        <w:rPr>
          <w:rFonts w:ascii="Times New Roman" w:hAnsi="Times New Roman" w:cs="Times New Roman"/>
          <w:i/>
        </w:rPr>
        <w:t>xī</w:t>
      </w:r>
      <w:r w:rsidRPr="004134E2">
        <w:rPr>
          <w:rFonts w:ascii="Times New Roman" w:hAnsi="Times New Roman" w:cs="Times New Roman"/>
          <w:i/>
        </w:rPr>
        <w:t>.ˈbâ̰.n</w:t>
      </w:r>
      <w:r>
        <w:rPr>
          <w:rFonts w:ascii="Times New Roman" w:hAnsi="Times New Roman" w:cs="Times New Roman"/>
          <w:i/>
        </w:rPr>
        <w:t>yan</w:t>
      </w:r>
      <w:r w:rsidRPr="00F3103F">
        <w:rPr>
          <w:rFonts w:ascii="Times New Roman" w:hAnsi="Times New Roman" w:cs="Times New Roman"/>
        </w:rPr>
        <w:t>]</w:t>
      </w:r>
      <w:r w:rsidRPr="00F3103F">
        <w:rPr>
          <w:rFonts w:ascii="Times New Roman" w:hAnsi="Times New Roman" w:cs="Times New Roman"/>
          <w:vertAlign w:val="subscript"/>
        </w:rPr>
        <w:t>CC</w:t>
      </w:r>
    </w:p>
    <w:p w14:paraId="74A4EC79" w14:textId="12643A25" w:rsidR="00533D76" w:rsidRPr="00A04A22" w:rsidRDefault="00533D76" w:rsidP="00533D76">
      <w:pPr>
        <w:rPr>
          <w:rFonts w:ascii="Times New Roman" w:hAnsi="Times New Roman" w:cs="Times New Roman"/>
        </w:rPr>
      </w:pPr>
      <w:r>
        <w:rPr>
          <w:rFonts w:ascii="Times New Roman" w:hAnsi="Times New Roman" w:cs="Times New Roman"/>
        </w:rPr>
        <w:tab/>
      </w:r>
      <w:r w:rsidR="009937CC">
        <w:rPr>
          <w:rFonts w:ascii="Times New Roman" w:hAnsi="Times New Roman" w:cs="Times New Roman"/>
        </w:rPr>
        <w:tab/>
      </w:r>
      <w:r>
        <w:rPr>
          <w:rFonts w:ascii="Times New Roman" w:hAnsi="Times New Roman" w:cs="Times New Roman"/>
        </w:rPr>
        <w:t>gāxh=ba-ziru’=an</w:t>
      </w:r>
      <w:r>
        <w:rPr>
          <w:rFonts w:ascii="Times New Roman" w:hAnsi="Times New Roman" w:cs="Times New Roman"/>
        </w:rPr>
        <w:tab/>
      </w:r>
      <w:r>
        <w:rPr>
          <w:rFonts w:ascii="Times New Roman" w:hAnsi="Times New Roman" w:cs="Times New Roman"/>
        </w:rPr>
        <w:tab/>
      </w:r>
      <w:r w:rsidR="007333A7">
        <w:rPr>
          <w:rFonts w:ascii="Times New Roman" w:hAnsi="Times New Roman" w:cs="Times New Roman"/>
        </w:rPr>
        <w:tab/>
      </w:r>
      <w:r w:rsidR="007333A7">
        <w:rPr>
          <w:rFonts w:ascii="Times New Roman" w:hAnsi="Times New Roman" w:cs="Times New Roman"/>
        </w:rPr>
        <w:tab/>
      </w:r>
      <w:r w:rsidR="007333A7">
        <w:rPr>
          <w:rFonts w:ascii="Times New Roman" w:hAnsi="Times New Roman" w:cs="Times New Roman"/>
        </w:rPr>
        <w:tab/>
      </w:r>
      <w:r>
        <w:rPr>
          <w:rFonts w:ascii="Times New Roman" w:hAnsi="Times New Roman" w:cs="Times New Roman"/>
        </w:rPr>
        <w:t>xī=b</w:t>
      </w:r>
      <w:r w:rsidRPr="004134E2">
        <w:rPr>
          <w:rFonts w:ascii="Times New Roman" w:hAnsi="Times New Roman" w:cs="Times New Roman"/>
        </w:rPr>
        <w:t>a̰</w:t>
      </w:r>
      <w:r>
        <w:rPr>
          <w:rFonts w:ascii="Times New Roman" w:hAnsi="Times New Roman" w:cs="Times New Roman"/>
        </w:rPr>
        <w:t>ny=an</w:t>
      </w:r>
    </w:p>
    <w:p w14:paraId="7610CA4D" w14:textId="44BC8786" w:rsidR="00533D76" w:rsidRDefault="00533D76" w:rsidP="00533D76">
      <w:pPr>
        <w:rPr>
          <w:rFonts w:ascii="Times New Roman" w:hAnsi="Times New Roman" w:cs="Times New Roman"/>
        </w:rPr>
      </w:pPr>
      <w:r>
        <w:rPr>
          <w:rFonts w:ascii="Times New Roman" w:hAnsi="Times New Roman" w:cs="Times New Roman"/>
        </w:rPr>
        <w:tab/>
      </w:r>
      <w:r w:rsidR="009937CC">
        <w:rPr>
          <w:rFonts w:ascii="Times New Roman" w:hAnsi="Times New Roman" w:cs="Times New Roman"/>
        </w:rPr>
        <w:tab/>
      </w:r>
      <w:r>
        <w:rPr>
          <w:rFonts w:ascii="Times New Roman" w:hAnsi="Times New Roman" w:cs="Times New Roman"/>
        </w:rPr>
        <w:t>then=</w:t>
      </w:r>
      <w:r w:rsidRPr="00C00A03">
        <w:rPr>
          <w:rFonts w:ascii="Times New Roman" w:hAnsi="Times New Roman" w:cs="Times New Roman"/>
          <w:smallCaps/>
        </w:rPr>
        <w:t>compl</w:t>
      </w:r>
      <w:r>
        <w:rPr>
          <w:rFonts w:ascii="Times New Roman" w:hAnsi="Times New Roman" w:cs="Times New Roman"/>
        </w:rPr>
        <w:t>-confess=</w:t>
      </w:r>
      <w:r w:rsidRPr="00C00A03">
        <w:rPr>
          <w:rFonts w:ascii="Times New Roman" w:hAnsi="Times New Roman" w:cs="Times New Roman"/>
          <w:smallCaps/>
        </w:rPr>
        <w:t>3sg.if</w:t>
      </w:r>
      <w:r>
        <w:rPr>
          <w:rFonts w:ascii="Times New Roman" w:hAnsi="Times New Roman" w:cs="Times New Roman"/>
        </w:rPr>
        <w:tab/>
      </w:r>
      <w:r w:rsidRPr="00C00A03">
        <w:rPr>
          <w:rFonts w:ascii="Times New Roman" w:hAnsi="Times New Roman" w:cs="Times New Roman"/>
          <w:smallCaps/>
        </w:rPr>
        <w:t>in</w:t>
      </w:r>
      <w:r>
        <w:rPr>
          <w:rFonts w:ascii="Times New Roman" w:hAnsi="Times New Roman" w:cs="Times New Roman"/>
          <w:smallCaps/>
        </w:rPr>
        <w:t>tg</w:t>
      </w:r>
      <w:r>
        <w:rPr>
          <w:rFonts w:ascii="Times New Roman" w:hAnsi="Times New Roman" w:cs="Times New Roman"/>
        </w:rPr>
        <w:t>.what=</w:t>
      </w:r>
      <w:r w:rsidRPr="00C00A03">
        <w:rPr>
          <w:rFonts w:ascii="Times New Roman" w:hAnsi="Times New Roman" w:cs="Times New Roman"/>
          <w:smallCaps/>
        </w:rPr>
        <w:t>compl</w:t>
      </w:r>
      <w:r>
        <w:rPr>
          <w:rFonts w:ascii="Times New Roman" w:hAnsi="Times New Roman" w:cs="Times New Roman"/>
        </w:rPr>
        <w:t>.do=</w:t>
      </w:r>
      <w:r w:rsidRPr="00C00A03">
        <w:rPr>
          <w:rFonts w:ascii="Times New Roman" w:hAnsi="Times New Roman" w:cs="Times New Roman"/>
          <w:smallCaps/>
        </w:rPr>
        <w:t>3sg.if</w:t>
      </w:r>
      <w:r>
        <w:rPr>
          <w:rFonts w:ascii="Times New Roman" w:hAnsi="Times New Roman" w:cs="Times New Roman"/>
          <w:smallCaps/>
        </w:rPr>
        <w:tab/>
      </w:r>
    </w:p>
    <w:p w14:paraId="7D2DDEFC" w14:textId="20C1DBC5" w:rsidR="00533D76" w:rsidRDefault="00533D76" w:rsidP="00533D76">
      <w:pPr>
        <w:rPr>
          <w:rFonts w:ascii="Times New Roman" w:hAnsi="Times New Roman" w:cs="Times New Roman"/>
        </w:rPr>
      </w:pPr>
      <w:r>
        <w:rPr>
          <w:rFonts w:ascii="Times New Roman" w:hAnsi="Times New Roman" w:cs="Times New Roman"/>
        </w:rPr>
        <w:tab/>
      </w:r>
      <w:r w:rsidR="007333A7">
        <w:rPr>
          <w:rFonts w:ascii="Times New Roman" w:hAnsi="Times New Roman" w:cs="Times New Roman"/>
        </w:rPr>
        <w:tab/>
      </w:r>
      <w:r>
        <w:rPr>
          <w:rFonts w:ascii="Times New Roman" w:hAnsi="Times New Roman" w:cs="Times New Roman"/>
        </w:rPr>
        <w:t xml:space="preserve">‘Then s/he confessed what s/he did.’ </w:t>
      </w:r>
    </w:p>
    <w:p w14:paraId="63D062DB" w14:textId="77777777" w:rsidR="00533D76" w:rsidRDefault="00533D76" w:rsidP="00533D76">
      <w:pPr>
        <w:rPr>
          <w:rFonts w:ascii="Times New Roman" w:hAnsi="Times New Roman" w:cs="Times New Roman"/>
        </w:rPr>
      </w:pPr>
    </w:p>
    <w:p w14:paraId="4C6D4865" w14:textId="2F9232F8" w:rsidR="00533D76" w:rsidRPr="00112AE5" w:rsidRDefault="00533D76" w:rsidP="001B0846">
      <w:pPr>
        <w:spacing w:line="360" w:lineRule="auto"/>
        <w:ind w:firstLine="288"/>
        <w:jc w:val="both"/>
        <w:rPr>
          <w:rFonts w:ascii="Times New Roman" w:hAnsi="Times New Roman" w:cs="Times New Roman"/>
        </w:rPr>
      </w:pPr>
      <w:r>
        <w:rPr>
          <w:rFonts w:ascii="Times New Roman" w:hAnsi="Times New Roman" w:cs="Times New Roman"/>
        </w:rPr>
        <w:t>The CTP -</w:t>
      </w:r>
      <w:r w:rsidRPr="00CC42BA">
        <w:rPr>
          <w:rFonts w:ascii="Times New Roman" w:hAnsi="Times New Roman" w:cs="Times New Roman"/>
          <w:i/>
        </w:rPr>
        <w:t>agṵn dxǎn</w:t>
      </w:r>
      <w:r>
        <w:rPr>
          <w:rFonts w:ascii="Times New Roman" w:hAnsi="Times New Roman" w:cs="Times New Roman"/>
        </w:rPr>
        <w:t xml:space="preserve"> ‘swear to god’ select</w:t>
      </w:r>
      <w:r w:rsidR="0084771B">
        <w:rPr>
          <w:rFonts w:ascii="Times New Roman" w:hAnsi="Times New Roman" w:cs="Times New Roman"/>
        </w:rPr>
        <w:t>s</w:t>
      </w:r>
      <w:r>
        <w:rPr>
          <w:rFonts w:ascii="Times New Roman" w:hAnsi="Times New Roman" w:cs="Times New Roman"/>
        </w:rPr>
        <w:t xml:space="preserve"> only for complements with complementizer (optional), as shown in (68).</w:t>
      </w:r>
      <w:r>
        <w:rPr>
          <w:rStyle w:val="FootnoteReference"/>
          <w:rFonts w:ascii="Times New Roman" w:hAnsi="Times New Roman" w:cs="Times New Roman"/>
        </w:rPr>
        <w:footnoteReference w:id="91"/>
      </w:r>
    </w:p>
    <w:p w14:paraId="177F268E" w14:textId="77777777" w:rsidR="00533D76" w:rsidRDefault="00533D76" w:rsidP="00533D76">
      <w:pPr>
        <w:rPr>
          <w:rFonts w:ascii="Times New Roman" w:hAnsi="Times New Roman" w:cs="Times New Roman"/>
        </w:rPr>
      </w:pPr>
    </w:p>
    <w:p w14:paraId="03F6E397" w14:textId="7A303A77" w:rsidR="00533D76" w:rsidRPr="00D85BE4" w:rsidRDefault="00533D76" w:rsidP="00533D76">
      <w:pPr>
        <w:rPr>
          <w:rFonts w:ascii="Times New Roman" w:hAnsi="Times New Roman" w:cs="Times New Roman"/>
          <w:i/>
        </w:rPr>
      </w:pPr>
      <w:r w:rsidRPr="00D85BE4">
        <w:rPr>
          <w:rFonts w:ascii="Times New Roman" w:hAnsi="Times New Roman" w:cs="Times New Roman"/>
        </w:rPr>
        <w:t>(</w:t>
      </w:r>
      <w:r>
        <w:rPr>
          <w:rFonts w:ascii="Times New Roman" w:hAnsi="Times New Roman" w:cs="Times New Roman"/>
        </w:rPr>
        <w:t>68</w:t>
      </w:r>
      <w:r w:rsidRPr="00D85BE4">
        <w:rPr>
          <w:rFonts w:ascii="Times New Roman" w:hAnsi="Times New Roman" w:cs="Times New Roman"/>
        </w:rPr>
        <w:t>)</w:t>
      </w:r>
      <w:r w:rsidRPr="00D85BE4">
        <w:rPr>
          <w:rFonts w:ascii="Times New Roman" w:hAnsi="Times New Roman" w:cs="Times New Roman"/>
        </w:rPr>
        <w:tab/>
      </w:r>
      <w:r w:rsidRPr="00D85BE4">
        <w:rPr>
          <w:rFonts w:ascii="Times New Roman" w:hAnsi="Times New Roman" w:cs="Times New Roman"/>
          <w:i/>
        </w:rPr>
        <w:t>ba.ˈgṵn</w:t>
      </w:r>
      <w:r>
        <w:rPr>
          <w:rFonts w:ascii="Times New Roman" w:hAnsi="Times New Roman" w:cs="Times New Roman"/>
          <w:i/>
        </w:rPr>
        <w:tab/>
      </w:r>
      <w:r>
        <w:rPr>
          <w:rFonts w:ascii="Times New Roman" w:hAnsi="Times New Roman" w:cs="Times New Roman"/>
          <w:i/>
        </w:rPr>
        <w:tab/>
      </w:r>
      <w:r w:rsidR="00353A83">
        <w:rPr>
          <w:rFonts w:ascii="Times New Roman" w:hAnsi="Times New Roman" w:cs="Times New Roman"/>
          <w:i/>
        </w:rPr>
        <w:tab/>
      </w:r>
      <w:r w:rsidR="00353A83">
        <w:rPr>
          <w:rFonts w:ascii="Times New Roman" w:hAnsi="Times New Roman" w:cs="Times New Roman"/>
          <w:i/>
        </w:rPr>
        <w:tab/>
      </w:r>
      <w:r w:rsidR="00353A83">
        <w:rPr>
          <w:rFonts w:ascii="Times New Roman" w:hAnsi="Times New Roman" w:cs="Times New Roman"/>
          <w:i/>
        </w:rPr>
        <w:tab/>
      </w:r>
      <w:r w:rsidR="00353A83">
        <w:rPr>
          <w:rFonts w:ascii="Times New Roman" w:hAnsi="Times New Roman" w:cs="Times New Roman"/>
          <w:i/>
        </w:rPr>
        <w:tab/>
      </w:r>
      <w:r w:rsidRPr="00D85BE4">
        <w:rPr>
          <w:rFonts w:ascii="Times New Roman" w:hAnsi="Times New Roman" w:cs="Times New Roman"/>
          <w:i/>
        </w:rPr>
        <w:t>ˈtæ̰n</w:t>
      </w:r>
      <w:r w:rsidRPr="00D85BE4">
        <w:rPr>
          <w:rFonts w:ascii="Times New Roman" w:hAnsi="Times New Roman" w:cs="Times New Roman"/>
          <w:i/>
        </w:rPr>
        <w:tab/>
      </w:r>
      <w:r>
        <w:rPr>
          <w:rFonts w:ascii="Times New Roman" w:hAnsi="Times New Roman" w:cs="Times New Roman"/>
          <w:i/>
        </w:rPr>
        <w:tab/>
      </w:r>
      <w:r w:rsidR="00353A83">
        <w:rPr>
          <w:rFonts w:ascii="Times New Roman" w:hAnsi="Times New Roman" w:cs="Times New Roman"/>
          <w:i/>
        </w:rPr>
        <w:tab/>
      </w:r>
      <w:r w:rsidR="00353A83">
        <w:rPr>
          <w:rFonts w:ascii="Times New Roman" w:hAnsi="Times New Roman" w:cs="Times New Roman"/>
          <w:i/>
        </w:rPr>
        <w:tab/>
      </w:r>
      <w:r w:rsidRPr="00D85BE4">
        <w:rPr>
          <w:rFonts w:ascii="Times New Roman" w:hAnsi="Times New Roman" w:cs="Times New Roman"/>
          <w:i/>
        </w:rPr>
        <w:t>ˈdxǎn</w:t>
      </w:r>
      <w:r w:rsidRPr="00D85BE4">
        <w:rPr>
          <w:rFonts w:ascii="Times New Roman" w:hAnsi="Times New Roman" w:cs="Times New Roman"/>
          <w:i/>
        </w:rPr>
        <w:tab/>
      </w:r>
      <w:r w:rsidR="00353A83">
        <w:rPr>
          <w:rFonts w:ascii="Times New Roman" w:hAnsi="Times New Roman" w:cs="Times New Roman"/>
          <w:i/>
        </w:rPr>
        <w:tab/>
      </w:r>
      <w:r w:rsidRPr="008700EA">
        <w:rPr>
          <w:rFonts w:ascii="Times New Roman" w:hAnsi="Times New Roman" w:cs="Times New Roman"/>
        </w:rPr>
        <w:t>[</w:t>
      </w:r>
      <w:r w:rsidRPr="00D85BE4">
        <w:rPr>
          <w:rFonts w:ascii="Times New Roman" w:hAnsi="Times New Roman" w:cs="Times New Roman"/>
          <w:i/>
        </w:rPr>
        <w:t>(ˈteky)</w:t>
      </w:r>
      <w:r w:rsidRPr="00D85BE4">
        <w:rPr>
          <w:rFonts w:ascii="Times New Roman" w:hAnsi="Times New Roman" w:cs="Times New Roman"/>
          <w:i/>
        </w:rPr>
        <w:tab/>
      </w:r>
      <w:r w:rsidRPr="00D85BE4">
        <w:rPr>
          <w:rFonts w:ascii="Times New Roman" w:hAnsi="Times New Roman" w:cs="Times New Roman"/>
          <w:i/>
        </w:rPr>
        <w:tab/>
        <w:t>ˈzæ̰n</w:t>
      </w:r>
      <w:r w:rsidRPr="00F3103F">
        <w:rPr>
          <w:rFonts w:ascii="Times New Roman" w:hAnsi="Times New Roman" w:cs="Times New Roman"/>
        </w:rPr>
        <w:t>]</w:t>
      </w:r>
      <w:r w:rsidRPr="00F3103F">
        <w:rPr>
          <w:rFonts w:ascii="Times New Roman" w:hAnsi="Times New Roman" w:cs="Times New Roman"/>
          <w:vertAlign w:val="subscript"/>
        </w:rPr>
        <w:t>CC</w:t>
      </w:r>
    </w:p>
    <w:p w14:paraId="3185CEB4" w14:textId="1ABF26E7" w:rsidR="00533D76" w:rsidRDefault="00533D76" w:rsidP="00533D76">
      <w:pPr>
        <w:rPr>
          <w:rFonts w:ascii="Times New Roman" w:hAnsi="Times New Roman" w:cs="Times New Roman"/>
        </w:rPr>
      </w:pPr>
      <w:r w:rsidRPr="00D85BE4">
        <w:rPr>
          <w:rFonts w:ascii="Times New Roman" w:hAnsi="Times New Roman" w:cs="Times New Roman"/>
        </w:rPr>
        <w:tab/>
      </w:r>
      <w:r w:rsidR="00353A83">
        <w:rPr>
          <w:rFonts w:ascii="Times New Roman" w:hAnsi="Times New Roman" w:cs="Times New Roman"/>
        </w:rPr>
        <w:tab/>
      </w:r>
      <w:r w:rsidRPr="00D85BE4">
        <w:rPr>
          <w:rFonts w:ascii="Times New Roman" w:hAnsi="Times New Roman" w:cs="Times New Roman"/>
        </w:rPr>
        <w:t>ba-gṵn</w:t>
      </w:r>
      <w:r>
        <w:rPr>
          <w:rFonts w:ascii="Times New Roman" w:hAnsi="Times New Roman" w:cs="Times New Roman"/>
        </w:rPr>
        <w:tab/>
      </w:r>
      <w:r>
        <w:rPr>
          <w:rFonts w:ascii="Times New Roman" w:hAnsi="Times New Roman" w:cs="Times New Roman"/>
        </w:rPr>
        <w:tab/>
      </w:r>
      <w:r w:rsidR="00353A83">
        <w:rPr>
          <w:rFonts w:ascii="Times New Roman" w:hAnsi="Times New Roman" w:cs="Times New Roman"/>
        </w:rPr>
        <w:tab/>
      </w:r>
      <w:r w:rsidR="00353A83">
        <w:rPr>
          <w:rFonts w:ascii="Times New Roman" w:hAnsi="Times New Roman" w:cs="Times New Roman"/>
        </w:rPr>
        <w:tab/>
      </w:r>
      <w:r w:rsidR="00353A83">
        <w:rPr>
          <w:rFonts w:ascii="Times New Roman" w:hAnsi="Times New Roman" w:cs="Times New Roman"/>
        </w:rPr>
        <w:tab/>
      </w:r>
      <w:r>
        <w:rPr>
          <w:rFonts w:ascii="Times New Roman" w:hAnsi="Times New Roman" w:cs="Times New Roman"/>
        </w:rPr>
        <w:tab/>
      </w:r>
      <w:r w:rsidRPr="00D85BE4">
        <w:rPr>
          <w:rFonts w:ascii="Times New Roman" w:hAnsi="Times New Roman" w:cs="Times New Roman"/>
        </w:rPr>
        <w:t>tæ̰=an</w:t>
      </w:r>
      <w:r w:rsidRPr="00D85BE4">
        <w:rPr>
          <w:rFonts w:ascii="Times New Roman" w:hAnsi="Times New Roman" w:cs="Times New Roman"/>
        </w:rPr>
        <w:tab/>
      </w:r>
      <w:r w:rsidR="00353A83">
        <w:rPr>
          <w:rFonts w:ascii="Times New Roman" w:hAnsi="Times New Roman" w:cs="Times New Roman"/>
        </w:rPr>
        <w:tab/>
      </w:r>
      <w:r>
        <w:rPr>
          <w:rFonts w:ascii="Times New Roman" w:hAnsi="Times New Roman" w:cs="Times New Roman"/>
        </w:rPr>
        <w:tab/>
      </w:r>
      <w:r w:rsidRPr="00D85BE4">
        <w:rPr>
          <w:rFonts w:ascii="Times New Roman" w:hAnsi="Times New Roman" w:cs="Times New Roman"/>
        </w:rPr>
        <w:t>dxǎn</w:t>
      </w:r>
      <w:r w:rsidRPr="00D85BE4">
        <w:rPr>
          <w:rFonts w:ascii="Times New Roman" w:hAnsi="Times New Roman" w:cs="Times New Roman"/>
        </w:rPr>
        <w:tab/>
      </w:r>
      <w:r w:rsidR="00353A83">
        <w:rPr>
          <w:rFonts w:ascii="Times New Roman" w:hAnsi="Times New Roman" w:cs="Times New Roman"/>
        </w:rPr>
        <w:tab/>
      </w:r>
      <w:r w:rsidRPr="00D85BE4">
        <w:rPr>
          <w:rFonts w:ascii="Times New Roman" w:hAnsi="Times New Roman" w:cs="Times New Roman"/>
        </w:rPr>
        <w:t>(teky)</w:t>
      </w:r>
      <w:r w:rsidRPr="00D85BE4">
        <w:rPr>
          <w:rFonts w:ascii="Times New Roman" w:hAnsi="Times New Roman" w:cs="Times New Roman"/>
        </w:rPr>
        <w:tab/>
      </w:r>
      <w:r w:rsidRPr="00D85BE4">
        <w:rPr>
          <w:rFonts w:ascii="Times New Roman" w:hAnsi="Times New Roman" w:cs="Times New Roman"/>
        </w:rPr>
        <w:tab/>
      </w:r>
      <w:r w:rsidR="00353A83">
        <w:rPr>
          <w:rFonts w:ascii="Times New Roman" w:hAnsi="Times New Roman" w:cs="Times New Roman"/>
        </w:rPr>
        <w:tab/>
      </w:r>
      <w:r w:rsidRPr="00D85BE4">
        <w:rPr>
          <w:rFonts w:ascii="Times New Roman" w:hAnsi="Times New Roman" w:cs="Times New Roman"/>
        </w:rPr>
        <w:t>z-æ=an</w:t>
      </w:r>
    </w:p>
    <w:p w14:paraId="7557A7BA" w14:textId="5BD8ACE5" w:rsidR="00533D76" w:rsidRPr="00D85BE4" w:rsidRDefault="00533D76" w:rsidP="00533D76">
      <w:pPr>
        <w:rPr>
          <w:rFonts w:ascii="Times New Roman" w:hAnsi="Times New Roman" w:cs="Times New Roman"/>
        </w:rPr>
      </w:pPr>
      <w:r>
        <w:rPr>
          <w:rFonts w:ascii="Times New Roman" w:hAnsi="Times New Roman" w:cs="Times New Roman"/>
        </w:rPr>
        <w:tab/>
      </w:r>
      <w:r w:rsidR="00353A83">
        <w:rPr>
          <w:rFonts w:ascii="Times New Roman" w:hAnsi="Times New Roman" w:cs="Times New Roman"/>
        </w:rPr>
        <w:tab/>
      </w:r>
      <w:r w:rsidRPr="00C00A03">
        <w:rPr>
          <w:rFonts w:ascii="Times New Roman" w:hAnsi="Times New Roman" w:cs="Times New Roman"/>
          <w:smallCaps/>
        </w:rPr>
        <w:t>compl</w:t>
      </w:r>
      <w:r>
        <w:rPr>
          <w:rFonts w:ascii="Times New Roman" w:hAnsi="Times New Roman" w:cs="Times New Roman"/>
        </w:rPr>
        <w:t>-swear.to.god</w:t>
      </w:r>
      <w:r>
        <w:rPr>
          <w:rFonts w:ascii="Times New Roman" w:hAnsi="Times New Roman" w:cs="Times New Roman"/>
        </w:rPr>
        <w:tab/>
      </w:r>
      <w:r w:rsidR="00353A83">
        <w:rPr>
          <w:rFonts w:ascii="Times New Roman" w:hAnsi="Times New Roman" w:cs="Times New Roman"/>
        </w:rPr>
        <w:tab/>
      </w:r>
      <w:r w:rsidRPr="00C00A03">
        <w:rPr>
          <w:rFonts w:ascii="Times New Roman" w:hAnsi="Times New Roman" w:cs="Times New Roman"/>
          <w:smallCaps/>
        </w:rPr>
        <w:t>intsf</w:t>
      </w:r>
      <w:r>
        <w:rPr>
          <w:rFonts w:ascii="Times New Roman" w:hAnsi="Times New Roman" w:cs="Times New Roman"/>
        </w:rPr>
        <w:t>=</w:t>
      </w:r>
      <w:r w:rsidRPr="00C00A03">
        <w:rPr>
          <w:rFonts w:ascii="Times New Roman" w:hAnsi="Times New Roman" w:cs="Times New Roman"/>
          <w:smallCaps/>
        </w:rPr>
        <w:t>3sg.if</w:t>
      </w:r>
      <w:r>
        <w:rPr>
          <w:rFonts w:ascii="Times New Roman" w:hAnsi="Times New Roman" w:cs="Times New Roman"/>
        </w:rPr>
        <w:tab/>
        <w:t>deity</w:t>
      </w:r>
      <w:r>
        <w:rPr>
          <w:rFonts w:ascii="Times New Roman" w:hAnsi="Times New Roman" w:cs="Times New Roman"/>
        </w:rPr>
        <w:tab/>
      </w:r>
      <w:r w:rsidR="00353A83">
        <w:rPr>
          <w:rFonts w:ascii="Times New Roman" w:hAnsi="Times New Roman" w:cs="Times New Roman"/>
        </w:rPr>
        <w:tab/>
      </w:r>
      <w:r>
        <w:rPr>
          <w:rFonts w:ascii="Times New Roman" w:hAnsi="Times New Roman" w:cs="Times New Roman"/>
        </w:rPr>
        <w:t>(</w:t>
      </w:r>
      <w:r>
        <w:rPr>
          <w:rFonts w:ascii="Times New Roman" w:hAnsi="Times New Roman" w:cs="Times New Roman"/>
          <w:smallCaps/>
        </w:rPr>
        <w:t>comp</w:t>
      </w:r>
      <w:r>
        <w:rPr>
          <w:rFonts w:ascii="Times New Roman" w:hAnsi="Times New Roman" w:cs="Times New Roman"/>
        </w:rPr>
        <w:t>)</w:t>
      </w:r>
      <w:r>
        <w:rPr>
          <w:rFonts w:ascii="Times New Roman" w:hAnsi="Times New Roman" w:cs="Times New Roman"/>
        </w:rPr>
        <w:tab/>
      </w:r>
      <w:r>
        <w:rPr>
          <w:rFonts w:ascii="Times New Roman" w:hAnsi="Times New Roman" w:cs="Times New Roman"/>
        </w:rPr>
        <w:tab/>
      </w:r>
      <w:r w:rsidRPr="00C00A03">
        <w:rPr>
          <w:rFonts w:ascii="Times New Roman" w:hAnsi="Times New Roman" w:cs="Times New Roman"/>
          <w:smallCaps/>
        </w:rPr>
        <w:t>fut</w:t>
      </w:r>
      <w:r>
        <w:rPr>
          <w:rFonts w:ascii="Times New Roman" w:hAnsi="Times New Roman" w:cs="Times New Roman"/>
        </w:rPr>
        <w:t>-go=</w:t>
      </w:r>
      <w:r w:rsidRPr="00C00A03">
        <w:rPr>
          <w:rFonts w:ascii="Times New Roman" w:hAnsi="Times New Roman" w:cs="Times New Roman"/>
          <w:smallCaps/>
        </w:rPr>
        <w:t>3sg.if</w:t>
      </w:r>
    </w:p>
    <w:p w14:paraId="3ECA90B1" w14:textId="77777777" w:rsidR="00533D76" w:rsidRDefault="00533D76" w:rsidP="00533D76">
      <w:pPr>
        <w:ind w:firstLine="360"/>
        <w:rPr>
          <w:rFonts w:ascii="Times New Roman" w:hAnsi="Times New Roman" w:cs="Times New Roman"/>
        </w:rPr>
      </w:pPr>
      <w:r>
        <w:rPr>
          <w:rFonts w:ascii="Times New Roman" w:hAnsi="Times New Roman" w:cs="Times New Roman"/>
        </w:rPr>
        <w:tab/>
        <w:t>‘S/he swore to god again and again that s/he would go.’</w:t>
      </w:r>
    </w:p>
    <w:p w14:paraId="7C1DB588" w14:textId="77777777" w:rsidR="00533D76" w:rsidRDefault="00533D76" w:rsidP="00533D76">
      <w:pPr>
        <w:ind w:firstLine="360"/>
        <w:rPr>
          <w:rFonts w:ascii="Times New Roman" w:hAnsi="Times New Roman" w:cs="Times New Roman"/>
        </w:rPr>
      </w:pPr>
    </w:p>
    <w:p w14:paraId="1ACA1D71" w14:textId="77777777" w:rsidR="00533D76" w:rsidRPr="005D53B4" w:rsidRDefault="00533D76" w:rsidP="001B0846">
      <w:pPr>
        <w:spacing w:line="360" w:lineRule="auto"/>
        <w:ind w:firstLine="288"/>
        <w:rPr>
          <w:rFonts w:ascii="Times New Roman" w:hAnsi="Times New Roman" w:cs="Times New Roman"/>
        </w:rPr>
      </w:pPr>
      <w:r>
        <w:rPr>
          <w:rFonts w:ascii="Times New Roman" w:hAnsi="Times New Roman" w:cs="Times New Roman"/>
        </w:rPr>
        <w:t xml:space="preserve">On the other hand, </w:t>
      </w:r>
      <w:r w:rsidRPr="005D53B4">
        <w:rPr>
          <w:rFonts w:ascii="Times New Roman" w:hAnsi="Times New Roman" w:cs="Times New Roman"/>
        </w:rPr>
        <w:t>-</w:t>
      </w:r>
      <w:r w:rsidRPr="00047FC7">
        <w:rPr>
          <w:rFonts w:ascii="Times New Roman" w:hAnsi="Times New Roman" w:cs="Times New Roman"/>
          <w:i/>
        </w:rPr>
        <w:t>nnyabdḭ̂dx</w:t>
      </w:r>
      <w:r w:rsidRPr="005D53B4">
        <w:rPr>
          <w:rFonts w:ascii="Times New Roman" w:hAnsi="Times New Roman" w:cs="Times New Roman"/>
        </w:rPr>
        <w:t xml:space="preserve"> ‘ask’ selects </w:t>
      </w:r>
      <w:r>
        <w:rPr>
          <w:rFonts w:ascii="Times New Roman" w:hAnsi="Times New Roman" w:cs="Times New Roman"/>
        </w:rPr>
        <w:t>only</w:t>
      </w:r>
      <w:r w:rsidRPr="005D53B4">
        <w:rPr>
          <w:rFonts w:ascii="Times New Roman" w:hAnsi="Times New Roman" w:cs="Times New Roman"/>
        </w:rPr>
        <w:t xml:space="preserve"> </w:t>
      </w:r>
      <w:r>
        <w:rPr>
          <w:rFonts w:ascii="Times New Roman" w:hAnsi="Times New Roman" w:cs="Times New Roman"/>
        </w:rPr>
        <w:t>for</w:t>
      </w:r>
      <w:r w:rsidRPr="005D53B4">
        <w:rPr>
          <w:rFonts w:ascii="Times New Roman" w:hAnsi="Times New Roman" w:cs="Times New Roman"/>
        </w:rPr>
        <w:t xml:space="preserve"> interrogative </w:t>
      </w:r>
      <w:r>
        <w:rPr>
          <w:rFonts w:ascii="Times New Roman" w:hAnsi="Times New Roman" w:cs="Times New Roman"/>
        </w:rPr>
        <w:t xml:space="preserve">complements, </w:t>
      </w:r>
      <w:r w:rsidRPr="005D53B4">
        <w:rPr>
          <w:rFonts w:ascii="Times New Roman" w:hAnsi="Times New Roman" w:cs="Times New Roman"/>
        </w:rPr>
        <w:t>as in (</w:t>
      </w:r>
      <w:r>
        <w:rPr>
          <w:rFonts w:ascii="Times New Roman" w:hAnsi="Times New Roman" w:cs="Times New Roman"/>
        </w:rPr>
        <w:t>69</w:t>
      </w:r>
      <w:r w:rsidRPr="005D53B4">
        <w:rPr>
          <w:rFonts w:ascii="Times New Roman" w:hAnsi="Times New Roman" w:cs="Times New Roman"/>
        </w:rPr>
        <w:t>)</w:t>
      </w:r>
      <w:r>
        <w:rPr>
          <w:rFonts w:ascii="Times New Roman" w:hAnsi="Times New Roman" w:cs="Times New Roman"/>
        </w:rPr>
        <w:t>.</w:t>
      </w:r>
    </w:p>
    <w:p w14:paraId="56D8356A" w14:textId="77777777" w:rsidR="00533D76" w:rsidRDefault="00533D76" w:rsidP="00533D76">
      <w:pPr>
        <w:rPr>
          <w:rFonts w:ascii="Times New Roman" w:hAnsi="Times New Roman" w:cs="Times New Roman"/>
        </w:rPr>
      </w:pPr>
    </w:p>
    <w:p w14:paraId="3F861AA5" w14:textId="557090C8" w:rsidR="00533D76" w:rsidRDefault="00533D76" w:rsidP="00533D76">
      <w:pPr>
        <w:rPr>
          <w:rFonts w:ascii="Times New Roman" w:hAnsi="Times New Roman" w:cs="Times New Roman"/>
          <w:i/>
        </w:rPr>
      </w:pPr>
      <w:r w:rsidRPr="00047FC7">
        <w:rPr>
          <w:rFonts w:ascii="Times New Roman" w:hAnsi="Times New Roman" w:cs="Times New Roman"/>
        </w:rPr>
        <w:t>(</w:t>
      </w:r>
      <w:r>
        <w:rPr>
          <w:rFonts w:ascii="Times New Roman" w:hAnsi="Times New Roman" w:cs="Times New Roman"/>
        </w:rPr>
        <w:t>69</w:t>
      </w:r>
      <w:r w:rsidRPr="00047FC7">
        <w:rPr>
          <w:rFonts w:ascii="Times New Roman" w:hAnsi="Times New Roman" w:cs="Times New Roman"/>
        </w:rPr>
        <w:t>)</w:t>
      </w:r>
      <w:r>
        <w:rPr>
          <w:rFonts w:ascii="Times New Roman" w:hAnsi="Times New Roman" w:cs="Times New Roman"/>
          <w:i/>
        </w:rPr>
        <w:tab/>
        <w:t>txāz.</w:t>
      </w:r>
      <w:r w:rsidRPr="00836CD6">
        <w:rPr>
          <w:rFonts w:ascii="Times New Roman" w:hAnsi="Times New Roman" w:cs="Times New Roman"/>
          <w:i/>
        </w:rPr>
        <w:t>ˈ</w:t>
      </w:r>
      <w:r>
        <w:rPr>
          <w:rFonts w:ascii="Times New Roman" w:hAnsi="Times New Roman" w:cs="Times New Roman"/>
          <w:i/>
        </w:rPr>
        <w:t>t</w:t>
      </w:r>
      <w:r w:rsidRPr="00836CD6">
        <w:rPr>
          <w:rFonts w:ascii="Times New Roman" w:hAnsi="Times New Roman" w:cs="Times New Roman"/>
          <w:i/>
        </w:rPr>
        <w:t>æ̰̂</w:t>
      </w:r>
      <w:r w:rsidR="00353A83">
        <w:rPr>
          <w:rFonts w:ascii="Times New Roman" w:hAnsi="Times New Roman" w:cs="Times New Roman"/>
          <w:i/>
        </w:rPr>
        <w:tab/>
      </w:r>
      <w:r>
        <w:rPr>
          <w:rFonts w:ascii="Times New Roman" w:hAnsi="Times New Roman" w:cs="Times New Roman"/>
          <w:i/>
        </w:rPr>
        <w:tab/>
      </w:r>
      <w:r w:rsidR="00353A83">
        <w:rPr>
          <w:rFonts w:ascii="Times New Roman" w:hAnsi="Times New Roman" w:cs="Times New Roman"/>
          <w:i/>
        </w:rPr>
        <w:tab/>
      </w:r>
      <w:r>
        <w:rPr>
          <w:rFonts w:ascii="Times New Roman" w:hAnsi="Times New Roman" w:cs="Times New Roman"/>
          <w:i/>
        </w:rPr>
        <w:t>ri.</w:t>
      </w:r>
      <w:r w:rsidRPr="00047FC7">
        <w:rPr>
          <w:rFonts w:ascii="Times New Roman" w:hAnsi="Times New Roman" w:cs="Times New Roman"/>
          <w:i/>
        </w:rPr>
        <w:t>nnyab</w:t>
      </w:r>
      <w:r>
        <w:rPr>
          <w:rFonts w:ascii="Times New Roman" w:hAnsi="Times New Roman" w:cs="Times New Roman"/>
          <w:i/>
        </w:rPr>
        <w:t>.</w:t>
      </w:r>
      <w:r w:rsidRPr="00836CD6">
        <w:rPr>
          <w:rFonts w:ascii="Times New Roman" w:hAnsi="Times New Roman" w:cs="Times New Roman"/>
          <w:i/>
        </w:rPr>
        <w:t>ˈ</w:t>
      </w:r>
      <w:r w:rsidRPr="00047FC7">
        <w:rPr>
          <w:rFonts w:ascii="Times New Roman" w:hAnsi="Times New Roman" w:cs="Times New Roman"/>
          <w:i/>
        </w:rPr>
        <w:t>dḭ̂dx</w:t>
      </w:r>
      <w:r>
        <w:rPr>
          <w:rFonts w:ascii="Times New Roman" w:hAnsi="Times New Roman" w:cs="Times New Roman"/>
          <w:i/>
        </w:rPr>
        <w:tab/>
      </w:r>
      <w:r w:rsidR="00353A83">
        <w:rPr>
          <w:rFonts w:ascii="Times New Roman" w:hAnsi="Times New Roman" w:cs="Times New Roman"/>
          <w:i/>
        </w:rPr>
        <w:tab/>
      </w:r>
      <w:r w:rsidRPr="00836CD6">
        <w:rPr>
          <w:rFonts w:ascii="Times New Roman" w:hAnsi="Times New Roman" w:cs="Times New Roman"/>
          <w:i/>
        </w:rPr>
        <w:t>ˈ</w:t>
      </w:r>
      <w:r>
        <w:rPr>
          <w:rFonts w:ascii="Times New Roman" w:hAnsi="Times New Roman" w:cs="Times New Roman"/>
          <w:i/>
        </w:rPr>
        <w:t>Jwáyn</w:t>
      </w:r>
      <w:r>
        <w:rPr>
          <w:rFonts w:ascii="Times New Roman" w:hAnsi="Times New Roman" w:cs="Times New Roman"/>
          <w:i/>
        </w:rPr>
        <w:tab/>
      </w:r>
      <w:r w:rsidR="00353A83">
        <w:rPr>
          <w:rFonts w:ascii="Times New Roman" w:hAnsi="Times New Roman" w:cs="Times New Roman"/>
          <w:i/>
        </w:rPr>
        <w:tab/>
      </w:r>
      <w:r w:rsidRPr="005059E2">
        <w:rPr>
          <w:rFonts w:ascii="Times New Roman" w:hAnsi="Times New Roman" w:cs="Times New Roman"/>
        </w:rPr>
        <w:t>(</w:t>
      </w:r>
      <w:r w:rsidRPr="00836CD6">
        <w:rPr>
          <w:rFonts w:ascii="Times New Roman" w:hAnsi="Times New Roman" w:cs="Times New Roman"/>
          <w:i/>
        </w:rPr>
        <w:t>ˈ</w:t>
      </w:r>
      <w:r>
        <w:rPr>
          <w:rFonts w:ascii="Times New Roman" w:hAnsi="Times New Roman" w:cs="Times New Roman"/>
          <w:i/>
        </w:rPr>
        <w:t>LLúpy</w:t>
      </w:r>
      <w:r w:rsidRPr="005059E2">
        <w:rPr>
          <w:rFonts w:ascii="Times New Roman" w:hAnsi="Times New Roman" w:cs="Times New Roman"/>
        </w:rPr>
        <w:t>)</w:t>
      </w:r>
      <w:r w:rsidR="00353A83">
        <w:rPr>
          <w:rFonts w:ascii="Times New Roman" w:hAnsi="Times New Roman" w:cs="Times New Roman"/>
        </w:rPr>
        <w:tab/>
      </w:r>
      <w:r w:rsidR="00353A83">
        <w:rPr>
          <w:rFonts w:ascii="Times New Roman" w:hAnsi="Times New Roman" w:cs="Times New Roman"/>
        </w:rPr>
        <w:tab/>
      </w:r>
      <w:r w:rsidR="00353A83">
        <w:rPr>
          <w:rFonts w:ascii="Times New Roman" w:hAnsi="Times New Roman" w:cs="Times New Roman"/>
        </w:rPr>
        <w:tab/>
      </w:r>
      <w:r w:rsidRPr="008700EA">
        <w:rPr>
          <w:rFonts w:ascii="Times New Roman" w:hAnsi="Times New Roman" w:cs="Times New Roman"/>
        </w:rPr>
        <w:t>[</w:t>
      </w:r>
      <w:r>
        <w:rPr>
          <w:rFonts w:ascii="Times New Roman" w:hAnsi="Times New Roman" w:cs="Times New Roman"/>
          <w:i/>
        </w:rPr>
        <w:t>kā.lí.</w:t>
      </w:r>
      <w:r w:rsidRPr="00836CD6">
        <w:rPr>
          <w:rFonts w:ascii="Times New Roman" w:hAnsi="Times New Roman" w:cs="Times New Roman"/>
          <w:i/>
        </w:rPr>
        <w:t>ˈ</w:t>
      </w:r>
      <w:r>
        <w:rPr>
          <w:rFonts w:ascii="Times New Roman" w:hAnsi="Times New Roman" w:cs="Times New Roman"/>
          <w:i/>
        </w:rPr>
        <w:t>tx</w:t>
      </w:r>
      <w:r w:rsidRPr="00047FC7">
        <w:rPr>
          <w:rFonts w:ascii="Times New Roman" w:hAnsi="Times New Roman" w:cs="Times New Roman"/>
          <w:i/>
        </w:rPr>
        <w:t>ǽ</w:t>
      </w:r>
      <w:r>
        <w:rPr>
          <w:rFonts w:ascii="Times New Roman" w:hAnsi="Times New Roman" w:cs="Times New Roman"/>
          <w:i/>
        </w:rPr>
        <w:t>.dán</w:t>
      </w:r>
      <w:r w:rsidRPr="00F3103F">
        <w:rPr>
          <w:rFonts w:ascii="Times New Roman" w:hAnsi="Times New Roman" w:cs="Times New Roman"/>
        </w:rPr>
        <w:t>]</w:t>
      </w:r>
      <w:r w:rsidRPr="00F3103F">
        <w:rPr>
          <w:rFonts w:ascii="Times New Roman" w:hAnsi="Times New Roman" w:cs="Times New Roman"/>
          <w:vertAlign w:val="subscript"/>
        </w:rPr>
        <w:t>CC</w:t>
      </w:r>
    </w:p>
    <w:p w14:paraId="16B8FE71" w14:textId="51FF97D4" w:rsidR="00533D76" w:rsidRPr="00836CD6" w:rsidRDefault="00353A83" w:rsidP="00533D76">
      <w:pPr>
        <w:rPr>
          <w:rFonts w:ascii="Times New Roman" w:hAnsi="Times New Roman" w:cs="Times New Roman"/>
        </w:rPr>
      </w:pPr>
      <w:r>
        <w:rPr>
          <w:rFonts w:ascii="Times New Roman" w:hAnsi="Times New Roman" w:cs="Times New Roman"/>
        </w:rPr>
        <w:tab/>
      </w:r>
      <w:r w:rsidR="00533D76" w:rsidRPr="00836CD6">
        <w:rPr>
          <w:rFonts w:ascii="Times New Roman" w:hAnsi="Times New Roman" w:cs="Times New Roman"/>
        </w:rPr>
        <w:tab/>
        <w:t>txāz</w:t>
      </w:r>
      <w:r w:rsidR="00533D76">
        <w:rPr>
          <w:rFonts w:ascii="Times New Roman" w:hAnsi="Times New Roman" w:cs="Times New Roman"/>
        </w:rPr>
        <w:t>ī</w:t>
      </w:r>
      <w:r w:rsidR="00533D76" w:rsidRPr="00836CD6">
        <w:rPr>
          <w:rFonts w:ascii="Times New Roman" w:hAnsi="Times New Roman" w:cs="Times New Roman"/>
        </w:rPr>
        <w:t>=tæ̰</w:t>
      </w:r>
      <w:r>
        <w:rPr>
          <w:rFonts w:ascii="Times New Roman" w:hAnsi="Times New Roman" w:cs="Times New Roman"/>
        </w:rPr>
        <w:tab/>
      </w:r>
      <w:r>
        <w:rPr>
          <w:rFonts w:ascii="Times New Roman" w:hAnsi="Times New Roman" w:cs="Times New Roman"/>
        </w:rPr>
        <w:tab/>
      </w:r>
      <w:r w:rsidR="00533D76" w:rsidRPr="00836CD6">
        <w:rPr>
          <w:rFonts w:ascii="Times New Roman" w:hAnsi="Times New Roman" w:cs="Times New Roman"/>
        </w:rPr>
        <w:tab/>
        <w:t>ri-nnyabdḭ̂dx</w:t>
      </w:r>
      <w:r w:rsidR="00533D76" w:rsidRPr="00836CD6">
        <w:rPr>
          <w:rFonts w:ascii="Times New Roman" w:hAnsi="Times New Roman" w:cs="Times New Roman"/>
        </w:rPr>
        <w:tab/>
      </w:r>
      <w:r>
        <w:rPr>
          <w:rFonts w:ascii="Times New Roman" w:hAnsi="Times New Roman" w:cs="Times New Roman"/>
        </w:rPr>
        <w:tab/>
      </w:r>
      <w:r w:rsidR="00533D76" w:rsidRPr="00836CD6">
        <w:rPr>
          <w:rFonts w:ascii="Times New Roman" w:hAnsi="Times New Roman" w:cs="Times New Roman"/>
        </w:rPr>
        <w:t>Jwáyn</w:t>
      </w:r>
      <w:r w:rsidR="00533D76" w:rsidRPr="00836CD6">
        <w:rPr>
          <w:rFonts w:ascii="Times New Roman" w:hAnsi="Times New Roman" w:cs="Times New Roman"/>
        </w:rPr>
        <w:tab/>
      </w:r>
      <w:r>
        <w:rPr>
          <w:rFonts w:ascii="Times New Roman" w:hAnsi="Times New Roman" w:cs="Times New Roman"/>
        </w:rPr>
        <w:tab/>
      </w:r>
      <w:r w:rsidR="00533D76" w:rsidRPr="00836CD6">
        <w:rPr>
          <w:rFonts w:ascii="Times New Roman" w:hAnsi="Times New Roman" w:cs="Times New Roman"/>
        </w:rPr>
        <w:t>(LLúpy)</w:t>
      </w:r>
      <w:r>
        <w:rPr>
          <w:rFonts w:ascii="Times New Roman" w:hAnsi="Times New Roman" w:cs="Times New Roman"/>
        </w:rPr>
        <w:tab/>
      </w:r>
      <w:r>
        <w:rPr>
          <w:rFonts w:ascii="Times New Roman" w:hAnsi="Times New Roman" w:cs="Times New Roman"/>
        </w:rPr>
        <w:tab/>
      </w:r>
      <w:r w:rsidR="00533D76" w:rsidRPr="00836CD6">
        <w:rPr>
          <w:rFonts w:ascii="Times New Roman" w:hAnsi="Times New Roman" w:cs="Times New Roman"/>
        </w:rPr>
        <w:tab/>
        <w:t>kālí=tx´-æ=dán</w:t>
      </w:r>
    </w:p>
    <w:p w14:paraId="5205E800" w14:textId="34DAD91E" w:rsidR="00533D76" w:rsidRPr="00836CD6" w:rsidRDefault="00533D76" w:rsidP="00533D76">
      <w:pPr>
        <w:rPr>
          <w:rFonts w:ascii="Times New Roman" w:hAnsi="Times New Roman" w:cs="Times New Roman"/>
        </w:rPr>
      </w:pPr>
      <w:r w:rsidRPr="00836CD6">
        <w:rPr>
          <w:rFonts w:ascii="Times New Roman" w:hAnsi="Times New Roman" w:cs="Times New Roman"/>
        </w:rPr>
        <w:tab/>
      </w:r>
      <w:r w:rsidR="00353A83">
        <w:rPr>
          <w:rFonts w:ascii="Times New Roman" w:hAnsi="Times New Roman" w:cs="Times New Roman"/>
        </w:rPr>
        <w:tab/>
      </w:r>
      <w:r w:rsidRPr="00836CD6">
        <w:rPr>
          <w:rFonts w:ascii="Times New Roman" w:hAnsi="Times New Roman" w:cs="Times New Roman"/>
        </w:rPr>
        <w:t>always=</w:t>
      </w:r>
      <w:r w:rsidRPr="00C00A03">
        <w:rPr>
          <w:rFonts w:ascii="Times New Roman" w:hAnsi="Times New Roman" w:cs="Times New Roman"/>
          <w:smallCaps/>
        </w:rPr>
        <w:t>intsf</w:t>
      </w:r>
      <w:r w:rsidRPr="00836CD6">
        <w:rPr>
          <w:rFonts w:ascii="Times New Roman" w:hAnsi="Times New Roman" w:cs="Times New Roman"/>
        </w:rPr>
        <w:tab/>
      </w:r>
      <w:r w:rsidRPr="00C00A03">
        <w:rPr>
          <w:rFonts w:ascii="Times New Roman" w:hAnsi="Times New Roman" w:cs="Times New Roman"/>
          <w:smallCaps/>
        </w:rPr>
        <w:t>hab</w:t>
      </w:r>
      <w:r w:rsidRPr="00836CD6">
        <w:rPr>
          <w:rFonts w:ascii="Times New Roman" w:hAnsi="Times New Roman" w:cs="Times New Roman"/>
        </w:rPr>
        <w:t>-ask</w:t>
      </w:r>
      <w:r w:rsidR="00353A83">
        <w:rPr>
          <w:rFonts w:ascii="Times New Roman" w:hAnsi="Times New Roman" w:cs="Times New Roman"/>
        </w:rPr>
        <w:tab/>
      </w:r>
      <w:r w:rsidR="00353A83">
        <w:rPr>
          <w:rFonts w:ascii="Times New Roman" w:hAnsi="Times New Roman" w:cs="Times New Roman"/>
        </w:rPr>
        <w:tab/>
      </w:r>
      <w:r w:rsidR="00353A83">
        <w:rPr>
          <w:rFonts w:ascii="Times New Roman" w:hAnsi="Times New Roman" w:cs="Times New Roman"/>
        </w:rPr>
        <w:tab/>
      </w:r>
      <w:r w:rsidRPr="00836CD6">
        <w:rPr>
          <w:rFonts w:ascii="Times New Roman" w:hAnsi="Times New Roman" w:cs="Times New Roman"/>
        </w:rPr>
        <w:tab/>
        <w:t>Juan</w:t>
      </w:r>
      <w:r w:rsidRPr="00836CD6">
        <w:rPr>
          <w:rFonts w:ascii="Times New Roman" w:hAnsi="Times New Roman" w:cs="Times New Roman"/>
        </w:rPr>
        <w:tab/>
      </w:r>
      <w:r w:rsidRPr="00836CD6">
        <w:rPr>
          <w:rFonts w:ascii="Times New Roman" w:hAnsi="Times New Roman" w:cs="Times New Roman"/>
        </w:rPr>
        <w:tab/>
      </w:r>
      <w:r w:rsidR="00353A83">
        <w:rPr>
          <w:rFonts w:ascii="Times New Roman" w:hAnsi="Times New Roman" w:cs="Times New Roman"/>
        </w:rPr>
        <w:tab/>
      </w:r>
      <w:r>
        <w:rPr>
          <w:rFonts w:ascii="Times New Roman" w:hAnsi="Times New Roman" w:cs="Times New Roman"/>
        </w:rPr>
        <w:t>(</w:t>
      </w:r>
      <w:r w:rsidRPr="00836CD6">
        <w:rPr>
          <w:rFonts w:ascii="Times New Roman" w:hAnsi="Times New Roman" w:cs="Times New Roman"/>
        </w:rPr>
        <w:t>Guadalupe</w:t>
      </w:r>
      <w:r>
        <w:rPr>
          <w:rFonts w:ascii="Times New Roman" w:hAnsi="Times New Roman" w:cs="Times New Roman"/>
        </w:rPr>
        <w:t>)</w:t>
      </w:r>
      <w:r w:rsidRPr="00836CD6">
        <w:rPr>
          <w:rFonts w:ascii="Times New Roman" w:hAnsi="Times New Roman" w:cs="Times New Roman"/>
        </w:rPr>
        <w:tab/>
      </w:r>
      <w:r w:rsidRPr="00C00A03">
        <w:rPr>
          <w:rFonts w:ascii="Times New Roman" w:hAnsi="Times New Roman" w:cs="Times New Roman"/>
          <w:smallCaps/>
        </w:rPr>
        <w:t>intg</w:t>
      </w:r>
      <w:r w:rsidRPr="00836CD6">
        <w:rPr>
          <w:rFonts w:ascii="Times New Roman" w:hAnsi="Times New Roman" w:cs="Times New Roman"/>
        </w:rPr>
        <w:t>.where=</w:t>
      </w:r>
      <w:r w:rsidRPr="00C00A03">
        <w:rPr>
          <w:rFonts w:ascii="Times New Roman" w:hAnsi="Times New Roman" w:cs="Times New Roman"/>
          <w:smallCaps/>
        </w:rPr>
        <w:t>pot</w:t>
      </w:r>
      <w:r w:rsidRPr="00836CD6">
        <w:rPr>
          <w:rFonts w:ascii="Times New Roman" w:hAnsi="Times New Roman" w:cs="Times New Roman"/>
        </w:rPr>
        <w:t>-go=</w:t>
      </w:r>
      <w:r w:rsidRPr="00C00A03">
        <w:rPr>
          <w:rFonts w:ascii="Times New Roman" w:hAnsi="Times New Roman" w:cs="Times New Roman"/>
          <w:smallCaps/>
        </w:rPr>
        <w:t>3pl.if</w:t>
      </w:r>
    </w:p>
    <w:p w14:paraId="47A2359F" w14:textId="0AA2422C" w:rsidR="00533D76" w:rsidRPr="00047FC7" w:rsidRDefault="00533D76" w:rsidP="00533D76">
      <w:pPr>
        <w:rPr>
          <w:rFonts w:ascii="Times New Roman" w:hAnsi="Times New Roman" w:cs="Times New Roman"/>
        </w:rPr>
      </w:pPr>
      <w:r w:rsidRPr="00047FC7">
        <w:rPr>
          <w:rFonts w:ascii="Times New Roman" w:hAnsi="Times New Roman" w:cs="Times New Roman"/>
        </w:rPr>
        <w:tab/>
      </w:r>
      <w:r w:rsidR="00353A83">
        <w:rPr>
          <w:rFonts w:ascii="Times New Roman" w:hAnsi="Times New Roman" w:cs="Times New Roman"/>
        </w:rPr>
        <w:tab/>
      </w:r>
      <w:r w:rsidRPr="00047FC7">
        <w:rPr>
          <w:rFonts w:ascii="Times New Roman" w:hAnsi="Times New Roman" w:cs="Times New Roman"/>
        </w:rPr>
        <w:t xml:space="preserve">‘Juan </w:t>
      </w:r>
      <w:r>
        <w:rPr>
          <w:rFonts w:ascii="Times New Roman" w:hAnsi="Times New Roman" w:cs="Times New Roman"/>
        </w:rPr>
        <w:t xml:space="preserve">always </w:t>
      </w:r>
      <w:r w:rsidRPr="00047FC7">
        <w:rPr>
          <w:rFonts w:ascii="Times New Roman" w:hAnsi="Times New Roman" w:cs="Times New Roman"/>
        </w:rPr>
        <w:t>ask</w:t>
      </w:r>
      <w:r>
        <w:rPr>
          <w:rFonts w:ascii="Times New Roman" w:hAnsi="Times New Roman" w:cs="Times New Roman"/>
        </w:rPr>
        <w:t>s</w:t>
      </w:r>
      <w:r w:rsidRPr="00047FC7">
        <w:rPr>
          <w:rFonts w:ascii="Times New Roman" w:hAnsi="Times New Roman" w:cs="Times New Roman"/>
        </w:rPr>
        <w:t xml:space="preserve"> </w:t>
      </w:r>
      <w:r>
        <w:rPr>
          <w:rFonts w:ascii="Times New Roman" w:hAnsi="Times New Roman" w:cs="Times New Roman"/>
        </w:rPr>
        <w:t>(</w:t>
      </w:r>
      <w:r w:rsidRPr="00047FC7">
        <w:rPr>
          <w:rFonts w:ascii="Times New Roman" w:hAnsi="Times New Roman" w:cs="Times New Roman"/>
        </w:rPr>
        <w:t>Guadalupe</w:t>
      </w:r>
      <w:r>
        <w:rPr>
          <w:rFonts w:ascii="Times New Roman" w:hAnsi="Times New Roman" w:cs="Times New Roman"/>
        </w:rPr>
        <w:t>) where they are going.</w:t>
      </w:r>
      <w:r w:rsidRPr="00047FC7">
        <w:rPr>
          <w:rFonts w:ascii="Times New Roman" w:hAnsi="Times New Roman" w:cs="Times New Roman"/>
        </w:rPr>
        <w:t>’</w:t>
      </w:r>
    </w:p>
    <w:p w14:paraId="34EFE4A3" w14:textId="77777777" w:rsidR="00533D76" w:rsidRDefault="00533D76" w:rsidP="00533D76">
      <w:pPr>
        <w:rPr>
          <w:rFonts w:ascii="Times New Roman" w:hAnsi="Times New Roman" w:cs="Times New Roman"/>
        </w:rPr>
      </w:pPr>
    </w:p>
    <w:p w14:paraId="72230CD1" w14:textId="77777777" w:rsidR="00533D76" w:rsidRDefault="00533D76" w:rsidP="001B0846">
      <w:pPr>
        <w:spacing w:line="360" w:lineRule="auto"/>
        <w:ind w:firstLine="288"/>
        <w:jc w:val="both"/>
        <w:rPr>
          <w:rFonts w:ascii="Times New Roman" w:hAnsi="Times New Roman" w:cs="Times New Roman"/>
        </w:rPr>
      </w:pPr>
      <w:r>
        <w:rPr>
          <w:rFonts w:ascii="Times New Roman" w:hAnsi="Times New Roman" w:cs="Times New Roman"/>
        </w:rPr>
        <w:t>Utterance predicates select for non-reduced complements. Most verb predicates select for both subtypes: declarative complements (with optional complementizer) and interrogative complements, but there are predicates that select only one subtype.</w:t>
      </w:r>
    </w:p>
    <w:p w14:paraId="45AF9254" w14:textId="77777777" w:rsidR="00533D76" w:rsidRDefault="00533D76" w:rsidP="00533D76">
      <w:pPr>
        <w:rPr>
          <w:rFonts w:ascii="Times New Roman" w:hAnsi="Times New Roman" w:cs="Times New Roman"/>
          <w:b/>
        </w:rPr>
      </w:pPr>
    </w:p>
    <w:p w14:paraId="7B8D89A3" w14:textId="77777777" w:rsidR="00533D76" w:rsidRDefault="00533D76" w:rsidP="00533D76">
      <w:pPr>
        <w:rPr>
          <w:rFonts w:ascii="Times New Roman" w:hAnsi="Times New Roman" w:cs="Times New Roman"/>
          <w:b/>
        </w:rPr>
      </w:pPr>
    </w:p>
    <w:p w14:paraId="7FE62C58" w14:textId="77777777" w:rsidR="00533D76" w:rsidRPr="008A4F83" w:rsidRDefault="00533D76" w:rsidP="00533D76">
      <w:pPr>
        <w:pStyle w:val="Heading2"/>
        <w:spacing w:line="360" w:lineRule="auto"/>
      </w:pPr>
      <w:bookmarkStart w:id="231" w:name="_Toc68723808"/>
      <w:bookmarkStart w:id="232" w:name="_Toc69230787"/>
      <w:r>
        <w:t>6</w:t>
      </w:r>
      <w:r w:rsidRPr="008A4F83">
        <w:t>.5.2</w:t>
      </w:r>
      <w:r w:rsidRPr="008A4F83">
        <w:tab/>
        <w:t>Propositional attitude predicates</w:t>
      </w:r>
      <w:bookmarkEnd w:id="231"/>
      <w:bookmarkEnd w:id="232"/>
    </w:p>
    <w:p w14:paraId="3C402F2B" w14:textId="77777777" w:rsidR="00533D76" w:rsidRDefault="00533D76" w:rsidP="001B0846">
      <w:pPr>
        <w:spacing w:line="360" w:lineRule="auto"/>
        <w:ind w:firstLine="288"/>
        <w:jc w:val="both"/>
        <w:rPr>
          <w:rFonts w:ascii="Times New Roman" w:hAnsi="Times New Roman" w:cs="Times New Roman"/>
        </w:rPr>
      </w:pPr>
      <w:r>
        <w:rPr>
          <w:rFonts w:ascii="Times New Roman" w:hAnsi="Times New Roman" w:cs="Times New Roman"/>
        </w:rPr>
        <w:t>Propositional attitude predicates express an attitude regarding the truth of the proposition expressed as their complement. The propositional attitude may be positive or negative. I have found only one verb predicate, i.e., -</w:t>
      </w:r>
      <w:r w:rsidRPr="00897AD3">
        <w:rPr>
          <w:rFonts w:ascii="Times New Roman" w:hAnsi="Times New Roman" w:cs="Times New Roman"/>
          <w:i/>
        </w:rPr>
        <w:t>zak</w:t>
      </w:r>
      <w:r>
        <w:rPr>
          <w:rFonts w:ascii="Times New Roman" w:hAnsi="Times New Roman" w:cs="Times New Roman"/>
        </w:rPr>
        <w:t xml:space="preserve"> ‘</w:t>
      </w:r>
      <w:r w:rsidRPr="00B724E0">
        <w:rPr>
          <w:rFonts w:ascii="Times New Roman" w:hAnsi="Times New Roman" w:cs="Times New Roman"/>
        </w:rPr>
        <w:t>feel like</w:t>
      </w:r>
      <w:r>
        <w:rPr>
          <w:rFonts w:ascii="Times New Roman" w:hAnsi="Times New Roman" w:cs="Times New Roman"/>
        </w:rPr>
        <w:t xml:space="preserve"> / have a feeling about (an event)’, with this </w:t>
      </w:r>
      <w:r>
        <w:rPr>
          <w:rFonts w:ascii="Times New Roman" w:hAnsi="Times New Roman" w:cs="Times New Roman"/>
        </w:rPr>
        <w:lastRenderedPageBreak/>
        <w:t>semantics in TdVZ.</w:t>
      </w:r>
      <w:r>
        <w:rPr>
          <w:rStyle w:val="FootnoteReference"/>
          <w:rFonts w:ascii="Times New Roman" w:hAnsi="Times New Roman" w:cs="Times New Roman"/>
        </w:rPr>
        <w:footnoteReference w:id="92"/>
      </w:r>
      <w:r>
        <w:rPr>
          <w:rFonts w:ascii="Times New Roman" w:hAnsi="Times New Roman" w:cs="Times New Roman"/>
        </w:rPr>
        <w:t xml:space="preserve"> As noted in (70), this predicate selects for declarative complements (with complementizer optional). </w:t>
      </w:r>
    </w:p>
    <w:p w14:paraId="10AB22EC" w14:textId="77777777" w:rsidR="00533D76" w:rsidRDefault="00533D76" w:rsidP="00533D76">
      <w:pPr>
        <w:rPr>
          <w:rFonts w:ascii="Times New Roman" w:hAnsi="Times New Roman" w:cs="Times New Roman"/>
        </w:rPr>
      </w:pPr>
    </w:p>
    <w:p w14:paraId="10676A77" w14:textId="087B9606" w:rsidR="00533D76" w:rsidRDefault="00533D76" w:rsidP="00533D76">
      <w:pPr>
        <w:rPr>
          <w:rFonts w:ascii="Times New Roman" w:hAnsi="Times New Roman" w:cs="Times New Roman"/>
          <w:i/>
        </w:rPr>
      </w:pPr>
      <w:r>
        <w:rPr>
          <w:rFonts w:ascii="Times New Roman" w:hAnsi="Times New Roman" w:cs="Times New Roman"/>
        </w:rPr>
        <w:t>(70)</w:t>
      </w:r>
      <w:r>
        <w:rPr>
          <w:rFonts w:ascii="Times New Roman" w:hAnsi="Times New Roman" w:cs="Times New Roman"/>
        </w:rPr>
        <w:tab/>
      </w:r>
      <w:r w:rsidRPr="00854DA0">
        <w:rPr>
          <w:rFonts w:ascii="Times New Roman" w:hAnsi="Times New Roman" w:cs="Times New Roman"/>
          <w:i/>
        </w:rPr>
        <w:t>tx</w:t>
      </w:r>
      <w:r>
        <w:rPr>
          <w:rFonts w:ascii="Times New Roman" w:hAnsi="Times New Roman" w:cs="Times New Roman"/>
          <w:i/>
        </w:rPr>
        <w:t>ā.</w:t>
      </w:r>
      <w:r w:rsidRPr="00854DA0">
        <w:rPr>
          <w:rFonts w:ascii="Times New Roman" w:hAnsi="Times New Roman" w:cs="Times New Roman"/>
          <w:i/>
        </w:rPr>
        <w:t>zī</w:t>
      </w:r>
      <w:r>
        <w:rPr>
          <w:rFonts w:ascii="Times New Roman" w:hAnsi="Times New Roman" w:cs="Times New Roman"/>
          <w:i/>
        </w:rPr>
        <w:t>.</w:t>
      </w:r>
      <w:r w:rsidRPr="00854DA0">
        <w:rPr>
          <w:rFonts w:ascii="Times New Roman" w:hAnsi="Times New Roman" w:cs="Times New Roman"/>
          <w:i/>
        </w:rPr>
        <w:t>r</w:t>
      </w:r>
      <w:r>
        <w:rPr>
          <w:rFonts w:ascii="Times New Roman" w:hAnsi="Times New Roman" w:cs="Times New Roman"/>
          <w:i/>
        </w:rPr>
        <w:t>í.</w:t>
      </w:r>
      <w:r w:rsidRPr="00836CD6">
        <w:rPr>
          <w:rFonts w:ascii="Times New Roman" w:hAnsi="Times New Roman" w:cs="Times New Roman"/>
          <w:i/>
        </w:rPr>
        <w:t>ˈ</w:t>
      </w:r>
      <w:r w:rsidRPr="00854DA0">
        <w:rPr>
          <w:rFonts w:ascii="Times New Roman" w:hAnsi="Times New Roman" w:cs="Times New Roman"/>
          <w:i/>
        </w:rPr>
        <w:t>za</w:t>
      </w:r>
      <w:r>
        <w:rPr>
          <w:rFonts w:ascii="Times New Roman" w:hAnsi="Times New Roman" w:cs="Times New Roman"/>
          <w:i/>
        </w:rPr>
        <w:t>.</w:t>
      </w:r>
      <w:r w:rsidRPr="00854DA0">
        <w:rPr>
          <w:rFonts w:ascii="Times New Roman" w:hAnsi="Times New Roman" w:cs="Times New Roman"/>
          <w:i/>
        </w:rPr>
        <w:t>kan</w:t>
      </w:r>
      <w:r w:rsidRPr="00854DA0">
        <w:rPr>
          <w:rFonts w:ascii="Times New Roman" w:hAnsi="Times New Roman" w:cs="Times New Roman"/>
          <w:i/>
        </w:rPr>
        <w:tab/>
      </w:r>
      <w:r w:rsidR="00353A83">
        <w:rPr>
          <w:rFonts w:ascii="Times New Roman" w:hAnsi="Times New Roman" w:cs="Times New Roman"/>
          <w:i/>
        </w:rPr>
        <w:tab/>
      </w:r>
      <w:r w:rsidR="00353A83">
        <w:rPr>
          <w:rFonts w:ascii="Times New Roman" w:hAnsi="Times New Roman" w:cs="Times New Roman"/>
          <w:i/>
        </w:rPr>
        <w:tab/>
      </w:r>
      <w:r w:rsidR="00353A83">
        <w:rPr>
          <w:rFonts w:ascii="Times New Roman" w:hAnsi="Times New Roman" w:cs="Times New Roman"/>
          <w:i/>
        </w:rPr>
        <w:tab/>
      </w:r>
      <w:r>
        <w:rPr>
          <w:rFonts w:ascii="Times New Roman" w:hAnsi="Times New Roman" w:cs="Times New Roman"/>
          <w:i/>
        </w:rPr>
        <w:tab/>
      </w:r>
      <w:r w:rsidRPr="00B062EA">
        <w:rPr>
          <w:rFonts w:ascii="Times New Roman" w:hAnsi="Times New Roman" w:cs="Times New Roman"/>
        </w:rPr>
        <w:t>[</w:t>
      </w:r>
      <w:r w:rsidRPr="00854DA0">
        <w:rPr>
          <w:rFonts w:ascii="Times New Roman" w:hAnsi="Times New Roman" w:cs="Times New Roman"/>
          <w:i/>
        </w:rPr>
        <w:t>(</w:t>
      </w:r>
      <w:r w:rsidRPr="00836CD6">
        <w:rPr>
          <w:rFonts w:ascii="Times New Roman" w:hAnsi="Times New Roman" w:cs="Times New Roman"/>
          <w:i/>
        </w:rPr>
        <w:t>ˈ</w:t>
      </w:r>
      <w:r w:rsidRPr="00854DA0">
        <w:rPr>
          <w:rFonts w:ascii="Times New Roman" w:hAnsi="Times New Roman" w:cs="Times New Roman"/>
          <w:i/>
        </w:rPr>
        <w:t>teky)</w:t>
      </w:r>
      <w:r w:rsidRPr="00854DA0">
        <w:rPr>
          <w:rFonts w:ascii="Times New Roman" w:hAnsi="Times New Roman" w:cs="Times New Roman"/>
          <w:i/>
        </w:rPr>
        <w:tab/>
      </w:r>
      <w:r w:rsidRPr="00854DA0">
        <w:rPr>
          <w:rFonts w:ascii="Times New Roman" w:hAnsi="Times New Roman" w:cs="Times New Roman"/>
          <w:i/>
        </w:rPr>
        <w:tab/>
      </w:r>
      <w:r w:rsidRPr="00836CD6">
        <w:rPr>
          <w:rFonts w:ascii="Times New Roman" w:hAnsi="Times New Roman" w:cs="Times New Roman"/>
          <w:i/>
        </w:rPr>
        <w:t>ˈ</w:t>
      </w:r>
      <w:r>
        <w:rPr>
          <w:rFonts w:ascii="Times New Roman" w:hAnsi="Times New Roman" w:cs="Times New Roman"/>
          <w:i/>
        </w:rPr>
        <w:t>zya.ban</w:t>
      </w:r>
      <w:r w:rsidRPr="00F3103F">
        <w:rPr>
          <w:rFonts w:ascii="Times New Roman" w:hAnsi="Times New Roman" w:cs="Times New Roman"/>
        </w:rPr>
        <w:t>]</w:t>
      </w:r>
      <w:r w:rsidRPr="00F3103F">
        <w:rPr>
          <w:rFonts w:ascii="Times New Roman" w:hAnsi="Times New Roman" w:cs="Times New Roman"/>
          <w:vertAlign w:val="subscript"/>
        </w:rPr>
        <w:t>CC</w:t>
      </w:r>
    </w:p>
    <w:p w14:paraId="6A6C0994" w14:textId="08372AD7" w:rsidR="00533D76" w:rsidRPr="00B465BF" w:rsidRDefault="00533D76" w:rsidP="00533D76">
      <w:pPr>
        <w:rPr>
          <w:rFonts w:ascii="Times New Roman" w:hAnsi="Times New Roman" w:cs="Times New Roman"/>
        </w:rPr>
      </w:pPr>
      <w:r w:rsidRPr="00B465BF">
        <w:rPr>
          <w:rFonts w:ascii="Times New Roman" w:hAnsi="Times New Roman" w:cs="Times New Roman"/>
        </w:rPr>
        <w:tab/>
      </w:r>
      <w:r w:rsidR="00353A83">
        <w:rPr>
          <w:rFonts w:ascii="Times New Roman" w:hAnsi="Times New Roman" w:cs="Times New Roman"/>
        </w:rPr>
        <w:tab/>
      </w:r>
      <w:r w:rsidRPr="00B465BF">
        <w:rPr>
          <w:rFonts w:ascii="Times New Roman" w:hAnsi="Times New Roman" w:cs="Times New Roman"/>
        </w:rPr>
        <w:t>txāz</w:t>
      </w:r>
      <w:bookmarkStart w:id="233" w:name="_Hlk68893469"/>
      <w:r w:rsidRPr="00B465BF">
        <w:rPr>
          <w:rFonts w:ascii="Times New Roman" w:hAnsi="Times New Roman" w:cs="Times New Roman"/>
        </w:rPr>
        <w:t>ī</w:t>
      </w:r>
      <w:bookmarkEnd w:id="233"/>
      <w:r w:rsidRPr="00B465BF">
        <w:rPr>
          <w:rFonts w:ascii="Times New Roman" w:hAnsi="Times New Roman" w:cs="Times New Roman"/>
        </w:rPr>
        <w:t>=ri-zak=an</w:t>
      </w:r>
      <w:r w:rsidRPr="00B465BF">
        <w:rPr>
          <w:rFonts w:ascii="Times New Roman" w:hAnsi="Times New Roman" w:cs="Times New Roman"/>
        </w:rPr>
        <w:tab/>
      </w:r>
      <w:r w:rsidRPr="00B465BF">
        <w:rPr>
          <w:rFonts w:ascii="Times New Roman" w:hAnsi="Times New Roman" w:cs="Times New Roman"/>
        </w:rPr>
        <w:tab/>
      </w:r>
      <w:r w:rsidR="00353A83">
        <w:rPr>
          <w:rFonts w:ascii="Times New Roman" w:hAnsi="Times New Roman" w:cs="Times New Roman"/>
        </w:rPr>
        <w:tab/>
      </w:r>
      <w:r w:rsidR="00353A83">
        <w:rPr>
          <w:rFonts w:ascii="Times New Roman" w:hAnsi="Times New Roman" w:cs="Times New Roman"/>
        </w:rPr>
        <w:tab/>
      </w:r>
      <w:r w:rsidR="00353A83">
        <w:rPr>
          <w:rFonts w:ascii="Times New Roman" w:hAnsi="Times New Roman" w:cs="Times New Roman"/>
        </w:rPr>
        <w:tab/>
      </w:r>
      <w:r w:rsidRPr="00B465BF">
        <w:rPr>
          <w:rFonts w:ascii="Times New Roman" w:hAnsi="Times New Roman" w:cs="Times New Roman"/>
        </w:rPr>
        <w:t>(teky)</w:t>
      </w:r>
      <w:r w:rsidRPr="00B465BF">
        <w:rPr>
          <w:rFonts w:ascii="Times New Roman" w:hAnsi="Times New Roman" w:cs="Times New Roman"/>
        </w:rPr>
        <w:tab/>
      </w:r>
      <w:r w:rsidRPr="00B465BF">
        <w:rPr>
          <w:rFonts w:ascii="Times New Roman" w:hAnsi="Times New Roman" w:cs="Times New Roman"/>
        </w:rPr>
        <w:tab/>
      </w:r>
      <w:r w:rsidR="00353A83">
        <w:rPr>
          <w:rFonts w:ascii="Times New Roman" w:hAnsi="Times New Roman" w:cs="Times New Roman"/>
        </w:rPr>
        <w:tab/>
      </w:r>
      <w:r w:rsidRPr="00B465BF">
        <w:rPr>
          <w:rFonts w:ascii="Times New Roman" w:hAnsi="Times New Roman" w:cs="Times New Roman"/>
        </w:rPr>
        <w:t>z-yab=an</w:t>
      </w:r>
    </w:p>
    <w:p w14:paraId="4DB8755D" w14:textId="0577B5EF" w:rsidR="00533D76" w:rsidRDefault="00353A83" w:rsidP="00533D76">
      <w:pPr>
        <w:rPr>
          <w:rFonts w:ascii="Times New Roman" w:hAnsi="Times New Roman" w:cs="Times New Roman"/>
        </w:rPr>
      </w:pPr>
      <w:r>
        <w:rPr>
          <w:rFonts w:ascii="Times New Roman" w:hAnsi="Times New Roman" w:cs="Times New Roman"/>
        </w:rPr>
        <w:tab/>
      </w:r>
      <w:r w:rsidR="00533D76">
        <w:rPr>
          <w:rFonts w:ascii="Times New Roman" w:hAnsi="Times New Roman" w:cs="Times New Roman"/>
        </w:rPr>
        <w:tab/>
        <w:t>always=</w:t>
      </w:r>
      <w:r w:rsidR="00533D76" w:rsidRPr="00C00A03">
        <w:rPr>
          <w:rFonts w:ascii="Times New Roman" w:hAnsi="Times New Roman" w:cs="Times New Roman"/>
          <w:smallCaps/>
        </w:rPr>
        <w:t>hab</w:t>
      </w:r>
      <w:r w:rsidR="00533D76">
        <w:rPr>
          <w:rFonts w:ascii="Times New Roman" w:hAnsi="Times New Roman" w:cs="Times New Roman"/>
        </w:rPr>
        <w:t>-feel.like=</w:t>
      </w:r>
      <w:r w:rsidR="00533D76" w:rsidRPr="00C00A03">
        <w:rPr>
          <w:rFonts w:ascii="Times New Roman" w:hAnsi="Times New Roman" w:cs="Times New Roman"/>
          <w:smallCaps/>
        </w:rPr>
        <w:t>3sg.if</w:t>
      </w:r>
      <w:r w:rsidR="00533D76">
        <w:rPr>
          <w:rFonts w:ascii="Times New Roman" w:hAnsi="Times New Roman" w:cs="Times New Roman"/>
        </w:rPr>
        <w:tab/>
        <w:t>(</w:t>
      </w:r>
      <w:r w:rsidR="00533D76" w:rsidRPr="00C00A03">
        <w:rPr>
          <w:rFonts w:ascii="Times New Roman" w:hAnsi="Times New Roman" w:cs="Times New Roman"/>
          <w:smallCaps/>
        </w:rPr>
        <w:t>c</w:t>
      </w:r>
      <w:r w:rsidR="00533D76">
        <w:rPr>
          <w:rFonts w:ascii="Times New Roman" w:hAnsi="Times New Roman" w:cs="Times New Roman"/>
          <w:smallCaps/>
        </w:rPr>
        <w:t>omp</w:t>
      </w:r>
      <w:r w:rsidR="00533D76">
        <w:rPr>
          <w:rFonts w:ascii="Times New Roman" w:hAnsi="Times New Roman" w:cs="Times New Roman"/>
        </w:rPr>
        <w:t>)</w:t>
      </w:r>
      <w:r w:rsidR="00533D76">
        <w:rPr>
          <w:rFonts w:ascii="Times New Roman" w:hAnsi="Times New Roman" w:cs="Times New Roman"/>
        </w:rPr>
        <w:tab/>
      </w:r>
      <w:r w:rsidR="00533D76">
        <w:rPr>
          <w:rFonts w:ascii="Times New Roman" w:hAnsi="Times New Roman" w:cs="Times New Roman"/>
        </w:rPr>
        <w:tab/>
      </w:r>
      <w:r w:rsidR="00533D76" w:rsidRPr="00C00A03">
        <w:rPr>
          <w:rFonts w:ascii="Times New Roman" w:hAnsi="Times New Roman" w:cs="Times New Roman"/>
          <w:smallCaps/>
        </w:rPr>
        <w:t>fut</w:t>
      </w:r>
      <w:r w:rsidR="00533D76">
        <w:rPr>
          <w:rFonts w:ascii="Times New Roman" w:hAnsi="Times New Roman" w:cs="Times New Roman"/>
        </w:rPr>
        <w:t>-fall=</w:t>
      </w:r>
      <w:r w:rsidR="00533D76" w:rsidRPr="00C00A03">
        <w:rPr>
          <w:rFonts w:ascii="Times New Roman" w:hAnsi="Times New Roman" w:cs="Times New Roman"/>
          <w:smallCaps/>
        </w:rPr>
        <w:t>3sg.if</w:t>
      </w:r>
    </w:p>
    <w:p w14:paraId="387B61A1" w14:textId="627C442E" w:rsidR="00533D76" w:rsidRDefault="00533D76" w:rsidP="00533D76">
      <w:pPr>
        <w:rPr>
          <w:rFonts w:ascii="Times New Roman" w:hAnsi="Times New Roman" w:cs="Times New Roman"/>
        </w:rPr>
      </w:pPr>
      <w:r>
        <w:rPr>
          <w:rFonts w:ascii="Times New Roman" w:hAnsi="Times New Roman" w:cs="Times New Roman"/>
        </w:rPr>
        <w:tab/>
      </w:r>
      <w:r w:rsidR="00353A83">
        <w:rPr>
          <w:rFonts w:ascii="Times New Roman" w:hAnsi="Times New Roman" w:cs="Times New Roman"/>
        </w:rPr>
        <w:tab/>
      </w:r>
      <w:r>
        <w:rPr>
          <w:rFonts w:ascii="Times New Roman" w:hAnsi="Times New Roman" w:cs="Times New Roman"/>
        </w:rPr>
        <w:t xml:space="preserve">‘S/he always feels (like) / </w:t>
      </w:r>
      <w:r w:rsidR="0084771B">
        <w:rPr>
          <w:rFonts w:ascii="Times New Roman" w:hAnsi="Times New Roman" w:cs="Times New Roman"/>
        </w:rPr>
        <w:t>has</w:t>
      </w:r>
      <w:r>
        <w:rPr>
          <w:rFonts w:ascii="Times New Roman" w:hAnsi="Times New Roman" w:cs="Times New Roman"/>
        </w:rPr>
        <w:t xml:space="preserve"> the sensation that s/he is going to fall.’ </w:t>
      </w:r>
    </w:p>
    <w:p w14:paraId="705D2617" w14:textId="77777777" w:rsidR="00533D76" w:rsidRDefault="00533D76" w:rsidP="00533D76">
      <w:pPr>
        <w:rPr>
          <w:rFonts w:ascii="Times New Roman" w:hAnsi="Times New Roman" w:cs="Times New Roman"/>
        </w:rPr>
      </w:pPr>
    </w:p>
    <w:p w14:paraId="408B40EF" w14:textId="4ACBD6AD" w:rsidR="00533D76" w:rsidRPr="00012BA4" w:rsidRDefault="00533D76" w:rsidP="001B0846">
      <w:pPr>
        <w:spacing w:line="360" w:lineRule="auto"/>
        <w:ind w:firstLine="288"/>
        <w:jc w:val="both"/>
        <w:rPr>
          <w:rFonts w:ascii="Times New Roman" w:hAnsi="Times New Roman" w:cs="Times New Roman"/>
        </w:rPr>
      </w:pPr>
      <w:r>
        <w:rPr>
          <w:rFonts w:ascii="Times New Roman" w:hAnsi="Times New Roman" w:cs="Times New Roman"/>
        </w:rPr>
        <w:t>Another predicate that I group into this semantic category is -</w:t>
      </w:r>
      <w:r w:rsidRPr="00522CDA">
        <w:rPr>
          <w:rFonts w:ascii="Times New Roman" w:hAnsi="Times New Roman" w:cs="Times New Roman"/>
          <w:i/>
        </w:rPr>
        <w:t>nnixkall</w:t>
      </w:r>
      <w:r>
        <w:rPr>
          <w:rFonts w:ascii="Times New Roman" w:hAnsi="Times New Roman" w:cs="Times New Roman"/>
          <w:i/>
        </w:rPr>
        <w:t xml:space="preserve"> </w:t>
      </w:r>
      <w:r w:rsidRPr="004A6A9B">
        <w:rPr>
          <w:rFonts w:ascii="Times New Roman" w:hAnsi="Times New Roman" w:cs="Times New Roman"/>
        </w:rPr>
        <w:t>‘dream’</w:t>
      </w:r>
      <w:r>
        <w:rPr>
          <w:rFonts w:ascii="Times New Roman" w:hAnsi="Times New Roman" w:cs="Times New Roman"/>
        </w:rPr>
        <w:t xml:space="preserve">. </w:t>
      </w:r>
      <w:r w:rsidRPr="00211646">
        <w:rPr>
          <w:rFonts w:ascii="Times New Roman" w:hAnsi="Times New Roman" w:cs="Times New Roman"/>
        </w:rPr>
        <w:t xml:space="preserve">Although it differs </w:t>
      </w:r>
      <w:r>
        <w:rPr>
          <w:rFonts w:ascii="Times New Roman" w:hAnsi="Times New Roman" w:cs="Times New Roman"/>
        </w:rPr>
        <w:t xml:space="preserve">slightly </w:t>
      </w:r>
      <w:r w:rsidRPr="00211646">
        <w:rPr>
          <w:rFonts w:ascii="Times New Roman" w:hAnsi="Times New Roman" w:cs="Times New Roman"/>
        </w:rPr>
        <w:t>from the meaning of propositional attitude predicates, I consider that it belong</w:t>
      </w:r>
      <w:r>
        <w:rPr>
          <w:rFonts w:ascii="Times New Roman" w:hAnsi="Times New Roman" w:cs="Times New Roman"/>
        </w:rPr>
        <w:t>s</w:t>
      </w:r>
      <w:r w:rsidRPr="00211646">
        <w:rPr>
          <w:rFonts w:ascii="Times New Roman" w:hAnsi="Times New Roman" w:cs="Times New Roman"/>
        </w:rPr>
        <w:t xml:space="preserve"> to this semantic category </w:t>
      </w:r>
      <w:r w:rsidRPr="00745140">
        <w:rPr>
          <w:rFonts w:ascii="Times New Roman" w:hAnsi="Times New Roman" w:cs="Times New Roman"/>
        </w:rPr>
        <w:t>since it involves a propositional attitude regarding the</w:t>
      </w:r>
      <w:r w:rsidRPr="00211646">
        <w:rPr>
          <w:rFonts w:ascii="Times New Roman" w:hAnsi="Times New Roman" w:cs="Times New Roman"/>
        </w:rPr>
        <w:t xml:space="preserve"> event expressed in the complement clause</w:t>
      </w:r>
      <w:r>
        <w:rPr>
          <w:rFonts w:ascii="Times New Roman" w:hAnsi="Times New Roman" w:cs="Times New Roman"/>
          <w:i/>
        </w:rPr>
        <w:t>.</w:t>
      </w:r>
      <w:r>
        <w:t xml:space="preserve"> </w:t>
      </w:r>
      <w:r>
        <w:rPr>
          <w:rFonts w:ascii="Times New Roman" w:hAnsi="Times New Roman" w:cs="Times New Roman"/>
        </w:rPr>
        <w:t xml:space="preserve">In fact, it </w:t>
      </w:r>
      <w:r w:rsidRPr="00C77751">
        <w:rPr>
          <w:rFonts w:ascii="Times New Roman" w:hAnsi="Times New Roman" w:cs="Times New Roman"/>
        </w:rPr>
        <w:t>selects for declarative complements</w:t>
      </w:r>
      <w:r>
        <w:rPr>
          <w:rFonts w:ascii="Times New Roman" w:hAnsi="Times New Roman" w:cs="Times New Roman"/>
        </w:rPr>
        <w:t xml:space="preserve"> (with optional complementizer), as shown in (71). This is another characteristic that suggest</w:t>
      </w:r>
      <w:r w:rsidR="009304D9">
        <w:rPr>
          <w:rFonts w:ascii="Times New Roman" w:hAnsi="Times New Roman" w:cs="Times New Roman"/>
        </w:rPr>
        <w:t>s</w:t>
      </w:r>
      <w:r>
        <w:rPr>
          <w:rFonts w:ascii="Times New Roman" w:hAnsi="Times New Roman" w:cs="Times New Roman"/>
        </w:rPr>
        <w:t xml:space="preserve"> its membership </w:t>
      </w:r>
      <w:r w:rsidR="0084771B">
        <w:rPr>
          <w:rFonts w:ascii="Times New Roman" w:hAnsi="Times New Roman" w:cs="Times New Roman"/>
        </w:rPr>
        <w:t>in</w:t>
      </w:r>
      <w:r>
        <w:rPr>
          <w:rFonts w:ascii="Times New Roman" w:hAnsi="Times New Roman" w:cs="Times New Roman"/>
        </w:rPr>
        <w:t xml:space="preserve"> this group.</w:t>
      </w:r>
      <w:r>
        <w:rPr>
          <w:rStyle w:val="FootnoteReference"/>
          <w:rFonts w:ascii="Times New Roman" w:hAnsi="Times New Roman" w:cs="Times New Roman"/>
        </w:rPr>
        <w:footnoteReference w:id="93"/>
      </w:r>
    </w:p>
    <w:p w14:paraId="3946DEFA" w14:textId="77777777" w:rsidR="00533D76" w:rsidRDefault="00533D76" w:rsidP="00533D76">
      <w:pPr>
        <w:rPr>
          <w:rFonts w:ascii="Times New Roman" w:hAnsi="Times New Roman" w:cs="Times New Roman"/>
        </w:rPr>
      </w:pPr>
    </w:p>
    <w:p w14:paraId="6EE4E19A" w14:textId="15199EDC" w:rsidR="00533D76" w:rsidRPr="00522CDA" w:rsidRDefault="00533D76" w:rsidP="00533D76">
      <w:pPr>
        <w:rPr>
          <w:rFonts w:ascii="Times New Roman" w:hAnsi="Times New Roman" w:cs="Times New Roman"/>
        </w:rPr>
      </w:pPr>
      <w:r w:rsidRPr="00522CDA">
        <w:rPr>
          <w:rFonts w:ascii="Times New Roman" w:hAnsi="Times New Roman" w:cs="Times New Roman"/>
        </w:rPr>
        <w:t>(</w:t>
      </w:r>
      <w:r>
        <w:rPr>
          <w:rFonts w:ascii="Times New Roman" w:hAnsi="Times New Roman" w:cs="Times New Roman"/>
        </w:rPr>
        <w:t>71</w:t>
      </w:r>
      <w:r w:rsidRPr="00522CDA">
        <w:rPr>
          <w:rFonts w:ascii="Times New Roman" w:hAnsi="Times New Roman" w:cs="Times New Roman"/>
        </w:rPr>
        <w:t>)</w:t>
      </w:r>
      <w:r w:rsidRPr="00522CDA">
        <w:rPr>
          <w:rFonts w:ascii="Times New Roman" w:hAnsi="Times New Roman" w:cs="Times New Roman"/>
        </w:rPr>
        <w:tab/>
      </w:r>
      <w:r w:rsidRPr="00522CDA">
        <w:rPr>
          <w:rFonts w:ascii="Times New Roman" w:hAnsi="Times New Roman" w:cs="Times New Roman"/>
          <w:i/>
        </w:rPr>
        <w:t>ri.nni.</w:t>
      </w:r>
      <w:r w:rsidRPr="00522CDA">
        <w:rPr>
          <w:rFonts w:ascii="Times New Roman" w:hAnsi="Times New Roman" w:cs="Times New Roman"/>
        </w:rPr>
        <w:t>ˈ</w:t>
      </w:r>
      <w:r w:rsidRPr="00522CDA">
        <w:rPr>
          <w:rFonts w:ascii="Times New Roman" w:hAnsi="Times New Roman" w:cs="Times New Roman"/>
          <w:i/>
        </w:rPr>
        <w:t>xkall</w:t>
      </w:r>
      <w:r w:rsidRPr="00522CDA">
        <w:rPr>
          <w:rFonts w:ascii="Times New Roman" w:hAnsi="Times New Roman" w:cs="Times New Roman"/>
          <w:i/>
        </w:rPr>
        <w:tab/>
      </w:r>
      <w:r w:rsidRPr="00522CDA">
        <w:rPr>
          <w:rFonts w:ascii="Times New Roman" w:hAnsi="Times New Roman" w:cs="Times New Roman"/>
        </w:rPr>
        <w:t>ˈ</w:t>
      </w:r>
      <w:r w:rsidR="00353A83">
        <w:rPr>
          <w:rFonts w:ascii="Times New Roman" w:hAnsi="Times New Roman" w:cs="Times New Roman"/>
        </w:rPr>
        <w:tab/>
      </w:r>
      <w:r w:rsidRPr="00522CDA">
        <w:rPr>
          <w:rFonts w:ascii="Times New Roman" w:hAnsi="Times New Roman" w:cs="Times New Roman"/>
          <w:i/>
        </w:rPr>
        <w:t xml:space="preserve">Jwáyn </w:t>
      </w:r>
      <w:r>
        <w:rPr>
          <w:rFonts w:ascii="Times New Roman" w:hAnsi="Times New Roman" w:cs="Times New Roman"/>
          <w:i/>
        </w:rPr>
        <w:tab/>
      </w:r>
      <w:r w:rsidR="00353A83">
        <w:rPr>
          <w:rFonts w:ascii="Times New Roman" w:hAnsi="Times New Roman" w:cs="Times New Roman"/>
          <w:i/>
        </w:rPr>
        <w:tab/>
      </w:r>
      <w:r w:rsidRPr="00B062EA">
        <w:rPr>
          <w:rFonts w:ascii="Times New Roman" w:hAnsi="Times New Roman" w:cs="Times New Roman"/>
        </w:rPr>
        <w:t>[</w:t>
      </w:r>
      <w:r w:rsidRPr="00854DA0">
        <w:rPr>
          <w:rFonts w:ascii="Times New Roman" w:hAnsi="Times New Roman" w:cs="Times New Roman"/>
          <w:i/>
        </w:rPr>
        <w:t>(</w:t>
      </w:r>
      <w:r w:rsidRPr="00836CD6">
        <w:rPr>
          <w:rFonts w:ascii="Times New Roman" w:hAnsi="Times New Roman" w:cs="Times New Roman"/>
          <w:i/>
        </w:rPr>
        <w:t>ˈ</w:t>
      </w:r>
      <w:r w:rsidRPr="00854DA0">
        <w:rPr>
          <w:rFonts w:ascii="Times New Roman" w:hAnsi="Times New Roman" w:cs="Times New Roman"/>
          <w:i/>
        </w:rPr>
        <w:t>teky)</w:t>
      </w:r>
      <w:r>
        <w:rPr>
          <w:rFonts w:ascii="Times New Roman" w:hAnsi="Times New Roman" w:cs="Times New Roman"/>
          <w:i/>
        </w:rPr>
        <w:tab/>
      </w:r>
      <w:r>
        <w:rPr>
          <w:rFonts w:ascii="Times New Roman" w:hAnsi="Times New Roman" w:cs="Times New Roman"/>
          <w:i/>
        </w:rPr>
        <w:tab/>
      </w:r>
      <w:r w:rsidRPr="00522CDA">
        <w:rPr>
          <w:rFonts w:ascii="Times New Roman" w:hAnsi="Times New Roman" w:cs="Times New Roman"/>
          <w:i/>
        </w:rPr>
        <w:t>ká.</w:t>
      </w:r>
      <w:r w:rsidRPr="00522CDA">
        <w:rPr>
          <w:rFonts w:ascii="Times New Roman" w:hAnsi="Times New Roman" w:cs="Times New Roman"/>
        </w:rPr>
        <w:t>ˈ</w:t>
      </w:r>
      <w:r w:rsidRPr="00522CDA">
        <w:rPr>
          <w:rFonts w:ascii="Times New Roman" w:hAnsi="Times New Roman" w:cs="Times New Roman"/>
          <w:i/>
        </w:rPr>
        <w:t>llṵb.dán</w:t>
      </w:r>
      <w:r w:rsidRPr="00522CDA">
        <w:rPr>
          <w:rFonts w:ascii="Times New Roman" w:hAnsi="Times New Roman" w:cs="Times New Roman"/>
          <w:i/>
        </w:rPr>
        <w:tab/>
      </w:r>
      <w:r w:rsidRPr="00522CDA">
        <w:rPr>
          <w:rFonts w:ascii="Times New Roman" w:hAnsi="Times New Roman" w:cs="Times New Roman"/>
          <w:i/>
        </w:rPr>
        <w:tab/>
      </w:r>
      <w:r w:rsidR="00353A83">
        <w:rPr>
          <w:rFonts w:ascii="Times New Roman" w:hAnsi="Times New Roman" w:cs="Times New Roman"/>
          <w:i/>
        </w:rPr>
        <w:tab/>
      </w:r>
      <w:r w:rsidRPr="00522CDA">
        <w:rPr>
          <w:rFonts w:ascii="Times New Roman" w:hAnsi="Times New Roman" w:cs="Times New Roman"/>
        </w:rPr>
        <w:t>ˈ</w:t>
      </w:r>
      <w:r w:rsidRPr="00522CDA">
        <w:rPr>
          <w:rFonts w:ascii="Times New Roman" w:hAnsi="Times New Roman" w:cs="Times New Roman"/>
          <w:i/>
        </w:rPr>
        <w:t>lǎ̰n</w:t>
      </w:r>
      <w:r w:rsidRPr="00F3103F">
        <w:rPr>
          <w:rFonts w:ascii="Times New Roman" w:hAnsi="Times New Roman" w:cs="Times New Roman"/>
        </w:rPr>
        <w:t>]</w:t>
      </w:r>
      <w:r w:rsidRPr="00F3103F">
        <w:rPr>
          <w:rFonts w:ascii="Times New Roman" w:hAnsi="Times New Roman" w:cs="Times New Roman"/>
          <w:vertAlign w:val="subscript"/>
        </w:rPr>
        <w:t>CC</w:t>
      </w:r>
    </w:p>
    <w:p w14:paraId="5DAFC768" w14:textId="5DC97851" w:rsidR="00533D76" w:rsidRPr="00522CDA" w:rsidRDefault="00353A83" w:rsidP="00533D76">
      <w:pPr>
        <w:rPr>
          <w:rFonts w:ascii="Times New Roman" w:hAnsi="Times New Roman" w:cs="Times New Roman"/>
        </w:rPr>
      </w:pPr>
      <w:r>
        <w:rPr>
          <w:rFonts w:ascii="Times New Roman" w:hAnsi="Times New Roman" w:cs="Times New Roman"/>
        </w:rPr>
        <w:tab/>
      </w:r>
      <w:r w:rsidR="00533D76" w:rsidRPr="00522CDA">
        <w:rPr>
          <w:rFonts w:ascii="Times New Roman" w:hAnsi="Times New Roman" w:cs="Times New Roman"/>
        </w:rPr>
        <w:tab/>
        <w:t>ri-nnixkall</w:t>
      </w:r>
      <w:r w:rsidR="00533D76" w:rsidRPr="00522CDA">
        <w:rPr>
          <w:rFonts w:ascii="Times New Roman" w:hAnsi="Times New Roman" w:cs="Times New Roman"/>
        </w:rPr>
        <w:tab/>
      </w:r>
      <w:r>
        <w:rPr>
          <w:rFonts w:ascii="Times New Roman" w:hAnsi="Times New Roman" w:cs="Times New Roman"/>
        </w:rPr>
        <w:tab/>
      </w:r>
      <w:r w:rsidR="00533D76" w:rsidRPr="00522CDA">
        <w:rPr>
          <w:rFonts w:ascii="Times New Roman" w:hAnsi="Times New Roman" w:cs="Times New Roman"/>
        </w:rPr>
        <w:t>Jwáyn</w:t>
      </w:r>
      <w:r w:rsidR="00533D76" w:rsidRPr="00522CDA">
        <w:rPr>
          <w:rFonts w:ascii="Times New Roman" w:hAnsi="Times New Roman" w:cs="Times New Roman"/>
        </w:rPr>
        <w:tab/>
      </w:r>
      <w:r w:rsidR="00533D76" w:rsidRPr="00522CDA">
        <w:rPr>
          <w:rFonts w:ascii="Times New Roman" w:hAnsi="Times New Roman" w:cs="Times New Roman"/>
        </w:rPr>
        <w:tab/>
      </w:r>
      <w:r w:rsidR="00533D76" w:rsidRPr="00B465BF">
        <w:rPr>
          <w:rFonts w:ascii="Times New Roman" w:hAnsi="Times New Roman" w:cs="Times New Roman"/>
        </w:rPr>
        <w:t>(teky)</w:t>
      </w:r>
      <w:r w:rsidR="00533D76">
        <w:rPr>
          <w:rFonts w:ascii="Times New Roman" w:hAnsi="Times New Roman" w:cs="Times New Roman"/>
        </w:rPr>
        <w:tab/>
      </w:r>
      <w:r>
        <w:rPr>
          <w:rFonts w:ascii="Times New Roman" w:hAnsi="Times New Roman" w:cs="Times New Roman"/>
        </w:rPr>
        <w:tab/>
      </w:r>
      <w:r w:rsidR="00533D76">
        <w:rPr>
          <w:rFonts w:ascii="Times New Roman" w:hAnsi="Times New Roman" w:cs="Times New Roman"/>
        </w:rPr>
        <w:tab/>
      </w:r>
      <w:r w:rsidR="00533D76" w:rsidRPr="00522CDA">
        <w:rPr>
          <w:rFonts w:ascii="Times New Roman" w:hAnsi="Times New Roman" w:cs="Times New Roman"/>
        </w:rPr>
        <w:t>ká=llṵb=dán</w:t>
      </w:r>
      <w:r w:rsidR="00533D76" w:rsidRPr="00522CDA">
        <w:rPr>
          <w:rFonts w:ascii="Times New Roman" w:hAnsi="Times New Roman" w:cs="Times New Roman"/>
        </w:rPr>
        <w:tab/>
      </w:r>
      <w:r>
        <w:rPr>
          <w:rFonts w:ascii="Times New Roman" w:hAnsi="Times New Roman" w:cs="Times New Roman"/>
        </w:rPr>
        <w:tab/>
      </w:r>
      <w:r w:rsidR="00533D76" w:rsidRPr="00522CDA">
        <w:rPr>
          <w:rFonts w:ascii="Times New Roman" w:hAnsi="Times New Roman" w:cs="Times New Roman"/>
        </w:rPr>
        <w:tab/>
        <w:t>lǎ̰n</w:t>
      </w:r>
    </w:p>
    <w:p w14:paraId="3B81C15D" w14:textId="526EE280" w:rsidR="00533D76" w:rsidRPr="00522CDA" w:rsidRDefault="00533D76" w:rsidP="00533D76">
      <w:pPr>
        <w:rPr>
          <w:rFonts w:ascii="Times New Roman" w:hAnsi="Times New Roman" w:cs="Times New Roman"/>
          <w:smallCaps/>
        </w:rPr>
      </w:pPr>
      <w:r w:rsidRPr="00522CDA">
        <w:rPr>
          <w:rFonts w:ascii="Times New Roman" w:hAnsi="Times New Roman" w:cs="Times New Roman"/>
        </w:rPr>
        <w:tab/>
      </w:r>
      <w:r w:rsidR="00353A83">
        <w:rPr>
          <w:rFonts w:ascii="Times New Roman" w:hAnsi="Times New Roman" w:cs="Times New Roman"/>
        </w:rPr>
        <w:tab/>
      </w:r>
      <w:r w:rsidRPr="00522CDA">
        <w:rPr>
          <w:rFonts w:ascii="Times New Roman" w:hAnsi="Times New Roman" w:cs="Times New Roman"/>
          <w:smallCaps/>
        </w:rPr>
        <w:t>hab</w:t>
      </w:r>
      <w:r w:rsidRPr="00522CDA">
        <w:rPr>
          <w:rFonts w:ascii="Times New Roman" w:hAnsi="Times New Roman" w:cs="Times New Roman"/>
        </w:rPr>
        <w:t>-dream</w:t>
      </w:r>
      <w:r w:rsidRPr="00522CDA">
        <w:rPr>
          <w:rFonts w:ascii="Times New Roman" w:hAnsi="Times New Roman" w:cs="Times New Roman"/>
        </w:rPr>
        <w:tab/>
      </w:r>
      <w:r w:rsidR="00353A83">
        <w:rPr>
          <w:rFonts w:ascii="Times New Roman" w:hAnsi="Times New Roman" w:cs="Times New Roman"/>
        </w:rPr>
        <w:tab/>
      </w:r>
      <w:r w:rsidRPr="00522CDA">
        <w:rPr>
          <w:rFonts w:ascii="Times New Roman" w:hAnsi="Times New Roman" w:cs="Times New Roman"/>
        </w:rPr>
        <w:t>Juan</w:t>
      </w:r>
      <w:r w:rsidRPr="00522CDA">
        <w:rPr>
          <w:rFonts w:ascii="Times New Roman" w:hAnsi="Times New Roman" w:cs="Times New Roman"/>
        </w:rPr>
        <w:tab/>
      </w:r>
      <w:r w:rsidRPr="00522CDA">
        <w:rPr>
          <w:rFonts w:ascii="Times New Roman" w:hAnsi="Times New Roman" w:cs="Times New Roman"/>
        </w:rPr>
        <w:tab/>
      </w:r>
      <w:r w:rsidR="00353A83">
        <w:rPr>
          <w:rFonts w:ascii="Times New Roman" w:hAnsi="Times New Roman" w:cs="Times New Roman"/>
        </w:rPr>
        <w:tab/>
      </w:r>
      <w:r>
        <w:rPr>
          <w:rFonts w:ascii="Times New Roman" w:hAnsi="Times New Roman" w:cs="Times New Roman"/>
        </w:rPr>
        <w:t>(</w:t>
      </w:r>
      <w:r w:rsidRPr="00C00A03">
        <w:rPr>
          <w:rFonts w:ascii="Times New Roman" w:hAnsi="Times New Roman" w:cs="Times New Roman"/>
          <w:smallCaps/>
        </w:rPr>
        <w:t>c</w:t>
      </w:r>
      <w:r>
        <w:rPr>
          <w:rFonts w:ascii="Times New Roman" w:hAnsi="Times New Roman" w:cs="Times New Roman"/>
          <w:smallCaps/>
        </w:rPr>
        <w:t>omp</w:t>
      </w:r>
      <w:r>
        <w:rPr>
          <w:rFonts w:ascii="Times New Roman" w:hAnsi="Times New Roman" w:cs="Times New Roman"/>
        </w:rPr>
        <w:t>)</w:t>
      </w:r>
      <w:r>
        <w:rPr>
          <w:rFonts w:ascii="Times New Roman" w:hAnsi="Times New Roman" w:cs="Times New Roman"/>
        </w:rPr>
        <w:tab/>
      </w:r>
      <w:r>
        <w:rPr>
          <w:rFonts w:ascii="Times New Roman" w:hAnsi="Times New Roman" w:cs="Times New Roman"/>
        </w:rPr>
        <w:tab/>
      </w:r>
      <w:r w:rsidRPr="00522CDA">
        <w:rPr>
          <w:rFonts w:ascii="Times New Roman" w:hAnsi="Times New Roman" w:cs="Times New Roman"/>
          <w:smallCaps/>
        </w:rPr>
        <w:t>progr</w:t>
      </w:r>
      <w:r w:rsidRPr="00522CDA">
        <w:rPr>
          <w:rFonts w:ascii="Times New Roman" w:hAnsi="Times New Roman" w:cs="Times New Roman"/>
        </w:rPr>
        <w:t>-beat=</w:t>
      </w:r>
      <w:r w:rsidRPr="00522CDA">
        <w:rPr>
          <w:rFonts w:ascii="Times New Roman" w:hAnsi="Times New Roman" w:cs="Times New Roman"/>
          <w:smallCaps/>
        </w:rPr>
        <w:t>3pl.if</w:t>
      </w:r>
      <w:r w:rsidRPr="00522CDA">
        <w:rPr>
          <w:rFonts w:ascii="Times New Roman" w:hAnsi="Times New Roman" w:cs="Times New Roman"/>
        </w:rPr>
        <w:tab/>
      </w:r>
      <w:r w:rsidRPr="00522CDA">
        <w:rPr>
          <w:rFonts w:ascii="Times New Roman" w:hAnsi="Times New Roman" w:cs="Times New Roman"/>
          <w:smallCaps/>
        </w:rPr>
        <w:t>3sg.if</w:t>
      </w:r>
    </w:p>
    <w:p w14:paraId="7BE3EBCA" w14:textId="358425CA" w:rsidR="00533D76" w:rsidRDefault="00533D76" w:rsidP="00533D76">
      <w:pPr>
        <w:rPr>
          <w:rFonts w:ascii="Times New Roman" w:hAnsi="Times New Roman" w:cs="Times New Roman"/>
        </w:rPr>
      </w:pPr>
      <w:r w:rsidRPr="00522CDA">
        <w:rPr>
          <w:rFonts w:ascii="Times New Roman" w:hAnsi="Times New Roman" w:cs="Times New Roman"/>
        </w:rPr>
        <w:tab/>
      </w:r>
      <w:r w:rsidR="00353A83">
        <w:rPr>
          <w:rFonts w:ascii="Times New Roman" w:hAnsi="Times New Roman" w:cs="Times New Roman"/>
        </w:rPr>
        <w:tab/>
      </w:r>
      <w:r w:rsidRPr="00522CDA">
        <w:rPr>
          <w:rFonts w:ascii="Times New Roman" w:hAnsi="Times New Roman" w:cs="Times New Roman"/>
        </w:rPr>
        <w:t xml:space="preserve">‘Juan dreams that </w:t>
      </w:r>
      <w:r>
        <w:rPr>
          <w:rFonts w:ascii="Times New Roman" w:hAnsi="Times New Roman" w:cs="Times New Roman"/>
        </w:rPr>
        <w:t>they</w:t>
      </w:r>
      <w:r w:rsidRPr="00522CDA">
        <w:rPr>
          <w:rFonts w:ascii="Times New Roman" w:hAnsi="Times New Roman" w:cs="Times New Roman"/>
        </w:rPr>
        <w:t xml:space="preserve"> </w:t>
      </w:r>
      <w:r>
        <w:rPr>
          <w:rFonts w:ascii="Times New Roman" w:hAnsi="Times New Roman" w:cs="Times New Roman"/>
        </w:rPr>
        <w:t>are beating</w:t>
      </w:r>
      <w:r w:rsidRPr="00522CDA">
        <w:rPr>
          <w:rFonts w:ascii="Times New Roman" w:hAnsi="Times New Roman" w:cs="Times New Roman"/>
        </w:rPr>
        <w:t xml:space="preserve"> him</w:t>
      </w:r>
      <w:r>
        <w:rPr>
          <w:rFonts w:ascii="Times New Roman" w:hAnsi="Times New Roman" w:cs="Times New Roman"/>
        </w:rPr>
        <w:t xml:space="preserve"> / that someone is beating him.</w:t>
      </w:r>
      <w:r w:rsidRPr="00522CDA">
        <w:rPr>
          <w:rFonts w:ascii="Times New Roman" w:hAnsi="Times New Roman" w:cs="Times New Roman"/>
        </w:rPr>
        <w:t>’</w:t>
      </w:r>
    </w:p>
    <w:p w14:paraId="71D9B0DF" w14:textId="77777777" w:rsidR="00533D76" w:rsidRDefault="00533D76" w:rsidP="00533D76">
      <w:pPr>
        <w:rPr>
          <w:rFonts w:ascii="Times New Roman" w:hAnsi="Times New Roman" w:cs="Times New Roman"/>
        </w:rPr>
      </w:pPr>
    </w:p>
    <w:p w14:paraId="47634B08" w14:textId="77777777" w:rsidR="00533D76" w:rsidRDefault="00533D76" w:rsidP="00533D76">
      <w:pPr>
        <w:rPr>
          <w:rFonts w:ascii="Times New Roman" w:hAnsi="Times New Roman" w:cs="Times New Roman"/>
        </w:rPr>
      </w:pPr>
    </w:p>
    <w:p w14:paraId="47423AA9" w14:textId="77777777" w:rsidR="00533D76" w:rsidRPr="008A4F83" w:rsidRDefault="00533D76" w:rsidP="00533D76">
      <w:pPr>
        <w:pStyle w:val="Heading2"/>
        <w:spacing w:line="360" w:lineRule="auto"/>
      </w:pPr>
      <w:bookmarkStart w:id="234" w:name="_Toc68723809"/>
      <w:bookmarkStart w:id="235" w:name="_Toc69230788"/>
      <w:r>
        <w:t>6</w:t>
      </w:r>
      <w:r w:rsidRPr="008A4F83">
        <w:t>.5.3</w:t>
      </w:r>
      <w:r w:rsidRPr="008A4F83">
        <w:tab/>
        <w:t>Predicates of knowledge or acquisition of knowledge</w:t>
      </w:r>
      <w:bookmarkEnd w:id="234"/>
      <w:bookmarkEnd w:id="235"/>
    </w:p>
    <w:p w14:paraId="1C4AF2DC" w14:textId="77777777" w:rsidR="0084771B" w:rsidRDefault="00533D76" w:rsidP="001B0846">
      <w:pPr>
        <w:spacing w:line="360" w:lineRule="auto"/>
        <w:ind w:firstLine="288"/>
        <w:jc w:val="both"/>
        <w:rPr>
          <w:rFonts w:ascii="Times New Roman" w:hAnsi="Times New Roman" w:cs="Times New Roman"/>
        </w:rPr>
      </w:pPr>
      <w:r w:rsidRPr="005F0F3F">
        <w:rPr>
          <w:rFonts w:ascii="Times New Roman" w:hAnsi="Times New Roman" w:cs="Times New Roman"/>
        </w:rPr>
        <w:t xml:space="preserve">These predicates take experiencer subjects and describe the state or the manner of acquisition of knowledge. In TdVZ, verbs that can be used as </w:t>
      </w:r>
      <w:r>
        <w:rPr>
          <w:rFonts w:ascii="Times New Roman" w:hAnsi="Times New Roman" w:cs="Times New Roman"/>
        </w:rPr>
        <w:t>CTPs</w:t>
      </w:r>
      <w:r w:rsidRPr="005F0F3F">
        <w:rPr>
          <w:rFonts w:ascii="Times New Roman" w:hAnsi="Times New Roman" w:cs="Times New Roman"/>
        </w:rPr>
        <w:t xml:space="preserve"> of knowledge or acquisition of knowledge are </w:t>
      </w:r>
      <w:r w:rsidRPr="005F0F3F">
        <w:rPr>
          <w:rFonts w:ascii="Times New Roman" w:hAnsi="Times New Roman" w:cs="Times New Roman"/>
          <w:i/>
        </w:rPr>
        <w:t xml:space="preserve">-sala̰z </w:t>
      </w:r>
      <w:r w:rsidRPr="005F0F3F">
        <w:rPr>
          <w:rFonts w:ascii="Times New Roman" w:hAnsi="Times New Roman" w:cs="Times New Roman"/>
        </w:rPr>
        <w:t>‘remember’</w:t>
      </w:r>
      <w:r w:rsidRPr="005F0F3F">
        <w:rPr>
          <w:rFonts w:ascii="Times New Roman" w:hAnsi="Times New Roman" w:cs="Times New Roman"/>
          <w:i/>
        </w:rPr>
        <w:t>,</w:t>
      </w:r>
      <w:r>
        <w:rPr>
          <w:rFonts w:ascii="Times New Roman" w:hAnsi="Times New Roman" w:cs="Times New Roman"/>
          <w:i/>
        </w:rPr>
        <w:t xml:space="preserve"> -nnal</w:t>
      </w:r>
      <w:r w:rsidRPr="005F0F3F">
        <w:rPr>
          <w:rFonts w:ascii="Times New Roman" w:hAnsi="Times New Roman" w:cs="Times New Roman"/>
          <w:i/>
        </w:rPr>
        <w:t>a̰</w:t>
      </w:r>
      <w:r>
        <w:rPr>
          <w:rFonts w:ascii="Times New Roman" w:hAnsi="Times New Roman" w:cs="Times New Roman"/>
          <w:i/>
        </w:rPr>
        <w:t xml:space="preserve">z </w:t>
      </w:r>
      <w:r w:rsidRPr="000319D4">
        <w:rPr>
          <w:rFonts w:ascii="Times New Roman" w:hAnsi="Times New Roman" w:cs="Times New Roman"/>
        </w:rPr>
        <w:t>‘recall’</w:t>
      </w:r>
      <w:r>
        <w:rPr>
          <w:rFonts w:ascii="Times New Roman" w:hAnsi="Times New Roman" w:cs="Times New Roman"/>
        </w:rPr>
        <w:t>,</w:t>
      </w:r>
      <w:r>
        <w:rPr>
          <w:rStyle w:val="FootnoteReference"/>
          <w:rFonts w:ascii="Times New Roman" w:hAnsi="Times New Roman" w:cs="Times New Roman"/>
        </w:rPr>
        <w:footnoteReference w:id="94"/>
      </w:r>
      <w:r w:rsidRPr="005F0F3F">
        <w:rPr>
          <w:rFonts w:ascii="Times New Roman" w:hAnsi="Times New Roman" w:cs="Times New Roman"/>
          <w:i/>
        </w:rPr>
        <w:t xml:space="preserve"> </w:t>
      </w:r>
      <w:r w:rsidRPr="005F0F3F">
        <w:rPr>
          <w:rFonts w:ascii="Times New Roman" w:hAnsi="Times New Roman" w:cs="Times New Roman"/>
        </w:rPr>
        <w:t>-</w:t>
      </w:r>
      <w:r w:rsidRPr="000D1109">
        <w:rPr>
          <w:rFonts w:ascii="Times New Roman" w:hAnsi="Times New Roman" w:cs="Times New Roman"/>
          <w:i/>
        </w:rPr>
        <w:t>yenla̰z</w:t>
      </w:r>
      <w:r w:rsidRPr="005F0F3F">
        <w:rPr>
          <w:rFonts w:ascii="Times New Roman" w:hAnsi="Times New Roman" w:cs="Times New Roman"/>
          <w:i/>
        </w:rPr>
        <w:t xml:space="preserve"> </w:t>
      </w:r>
      <w:r w:rsidRPr="005F0F3F">
        <w:rPr>
          <w:rFonts w:ascii="Times New Roman" w:hAnsi="Times New Roman" w:cs="Times New Roman"/>
        </w:rPr>
        <w:t>‘forget</w:t>
      </w:r>
      <w:r>
        <w:rPr>
          <w:rFonts w:ascii="Times New Roman" w:hAnsi="Times New Roman" w:cs="Times New Roman"/>
        </w:rPr>
        <w:t xml:space="preserve"> (about)</w:t>
      </w:r>
      <w:r w:rsidRPr="005F0F3F">
        <w:rPr>
          <w:rFonts w:ascii="Times New Roman" w:hAnsi="Times New Roman" w:cs="Times New Roman"/>
        </w:rPr>
        <w:t>’</w:t>
      </w:r>
      <w:r>
        <w:rPr>
          <w:rFonts w:ascii="Times New Roman" w:hAnsi="Times New Roman" w:cs="Times New Roman"/>
        </w:rPr>
        <w:t xml:space="preserve">, </w:t>
      </w:r>
      <w:r w:rsidRPr="005F0F3F">
        <w:rPr>
          <w:rFonts w:ascii="Times New Roman" w:hAnsi="Times New Roman" w:cs="Times New Roman"/>
          <w:i/>
        </w:rPr>
        <w:t>-yakbæ̰</w:t>
      </w:r>
      <w:r w:rsidRPr="005F0F3F">
        <w:rPr>
          <w:rFonts w:ascii="Times New Roman" w:hAnsi="Times New Roman" w:cs="Times New Roman"/>
        </w:rPr>
        <w:t xml:space="preserve"> ‘realize</w:t>
      </w:r>
      <w:r>
        <w:rPr>
          <w:rFonts w:ascii="Times New Roman" w:hAnsi="Times New Roman" w:cs="Times New Roman"/>
        </w:rPr>
        <w:t xml:space="preserve"> / notice</w:t>
      </w:r>
      <w:r w:rsidRPr="005F0F3F">
        <w:rPr>
          <w:rFonts w:ascii="Times New Roman" w:hAnsi="Times New Roman" w:cs="Times New Roman"/>
        </w:rPr>
        <w:t xml:space="preserve">’, </w:t>
      </w:r>
      <w:r>
        <w:rPr>
          <w:rFonts w:ascii="Times New Roman" w:hAnsi="Times New Roman" w:cs="Times New Roman"/>
        </w:rPr>
        <w:t xml:space="preserve">and </w:t>
      </w:r>
    </w:p>
    <w:p w14:paraId="52D14D8B" w14:textId="08F78F8E" w:rsidR="00533D76" w:rsidRPr="005F0F3F" w:rsidRDefault="00533D76" w:rsidP="001B0846">
      <w:pPr>
        <w:spacing w:line="360" w:lineRule="auto"/>
        <w:ind w:firstLine="288"/>
        <w:jc w:val="both"/>
        <w:rPr>
          <w:rFonts w:ascii="Times New Roman" w:hAnsi="Times New Roman" w:cs="Times New Roman"/>
        </w:rPr>
      </w:pPr>
      <w:r>
        <w:rPr>
          <w:rFonts w:ascii="Times New Roman" w:hAnsi="Times New Roman" w:cs="Times New Roman"/>
        </w:rPr>
        <w:t>-</w:t>
      </w:r>
      <w:r w:rsidRPr="00E901ED">
        <w:rPr>
          <w:rFonts w:ascii="Times New Roman" w:hAnsi="Times New Roman" w:cs="Times New Roman"/>
          <w:i/>
        </w:rPr>
        <w:t>dxēlbæ̰̂</w:t>
      </w:r>
      <w:r>
        <w:rPr>
          <w:rFonts w:ascii="Times New Roman" w:hAnsi="Times New Roman" w:cs="Times New Roman"/>
        </w:rPr>
        <w:t xml:space="preserve"> ‘find out’</w:t>
      </w:r>
      <w:r w:rsidRPr="005F0F3F">
        <w:rPr>
          <w:rFonts w:ascii="Times New Roman" w:hAnsi="Times New Roman" w:cs="Times New Roman"/>
        </w:rPr>
        <w:t>.</w:t>
      </w:r>
      <w:r>
        <w:rPr>
          <w:rStyle w:val="FootnoteReference"/>
          <w:rFonts w:ascii="Times New Roman" w:hAnsi="Times New Roman" w:cs="Times New Roman"/>
        </w:rPr>
        <w:footnoteReference w:id="95"/>
      </w:r>
      <w:r w:rsidRPr="005F0F3F">
        <w:rPr>
          <w:rFonts w:ascii="Times New Roman" w:hAnsi="Times New Roman" w:cs="Times New Roman"/>
        </w:rPr>
        <w:t xml:space="preserve"> The</w:t>
      </w:r>
      <w:r>
        <w:rPr>
          <w:rFonts w:ascii="Times New Roman" w:hAnsi="Times New Roman" w:cs="Times New Roman"/>
        </w:rPr>
        <w:t>se predicates</w:t>
      </w:r>
      <w:r w:rsidRPr="005F0F3F">
        <w:rPr>
          <w:rFonts w:ascii="Times New Roman" w:hAnsi="Times New Roman" w:cs="Times New Roman"/>
        </w:rPr>
        <w:t xml:space="preserve"> select for </w:t>
      </w:r>
      <w:r>
        <w:rPr>
          <w:rFonts w:ascii="Times New Roman" w:hAnsi="Times New Roman" w:cs="Times New Roman"/>
        </w:rPr>
        <w:t>non-reduced</w:t>
      </w:r>
      <w:r w:rsidRPr="005F0F3F">
        <w:rPr>
          <w:rFonts w:ascii="Times New Roman" w:hAnsi="Times New Roman" w:cs="Times New Roman"/>
        </w:rPr>
        <w:t xml:space="preserve"> complements with complementizer (optional)</w:t>
      </w:r>
      <w:r>
        <w:rPr>
          <w:rFonts w:ascii="Times New Roman" w:hAnsi="Times New Roman" w:cs="Times New Roman"/>
        </w:rPr>
        <w:t xml:space="preserve"> or interrogative complements</w:t>
      </w:r>
      <w:r w:rsidRPr="005F0F3F">
        <w:rPr>
          <w:rFonts w:ascii="Times New Roman" w:hAnsi="Times New Roman" w:cs="Times New Roman"/>
        </w:rPr>
        <w:t>, as in (</w:t>
      </w:r>
      <w:r>
        <w:rPr>
          <w:rFonts w:ascii="Times New Roman" w:hAnsi="Times New Roman" w:cs="Times New Roman"/>
        </w:rPr>
        <w:t>72</w:t>
      </w:r>
      <w:r w:rsidRPr="005F0F3F">
        <w:rPr>
          <w:rFonts w:ascii="Times New Roman" w:hAnsi="Times New Roman" w:cs="Times New Roman"/>
        </w:rPr>
        <w:t>)</w:t>
      </w:r>
      <w:r>
        <w:rPr>
          <w:rFonts w:ascii="Times New Roman" w:hAnsi="Times New Roman" w:cs="Times New Roman"/>
        </w:rPr>
        <w:t xml:space="preserve"> - (75)</w:t>
      </w:r>
      <w:r w:rsidRPr="005F0F3F">
        <w:rPr>
          <w:rFonts w:ascii="Times New Roman" w:hAnsi="Times New Roman" w:cs="Times New Roman"/>
        </w:rPr>
        <w:t xml:space="preserve">. </w:t>
      </w:r>
    </w:p>
    <w:p w14:paraId="4298B9C5" w14:textId="77777777" w:rsidR="00533D76" w:rsidRDefault="00533D76" w:rsidP="00533D76">
      <w:pPr>
        <w:rPr>
          <w:rFonts w:ascii="Times New Roman" w:hAnsi="Times New Roman" w:cs="Times New Roman"/>
        </w:rPr>
      </w:pPr>
    </w:p>
    <w:p w14:paraId="781B8019" w14:textId="722CDE02" w:rsidR="00533D76" w:rsidRDefault="00533D76" w:rsidP="00533D76">
      <w:pPr>
        <w:rPr>
          <w:rFonts w:ascii="Times New Roman" w:hAnsi="Times New Roman" w:cs="Times New Roman"/>
          <w:i/>
        </w:rPr>
      </w:pPr>
      <w:r>
        <w:rPr>
          <w:rFonts w:ascii="Times New Roman" w:hAnsi="Times New Roman" w:cs="Times New Roman"/>
        </w:rPr>
        <w:t>(72)</w:t>
      </w:r>
      <w:r>
        <w:rPr>
          <w:rFonts w:ascii="Times New Roman" w:hAnsi="Times New Roman" w:cs="Times New Roman"/>
        </w:rPr>
        <w:tab/>
      </w:r>
      <w:r w:rsidRPr="00711E64">
        <w:rPr>
          <w:rFonts w:ascii="Times New Roman" w:hAnsi="Times New Roman" w:cs="Times New Roman"/>
          <w:i/>
        </w:rPr>
        <w:t>á.ba.sa.</w:t>
      </w:r>
      <w:r w:rsidRPr="009B1715">
        <w:rPr>
          <w:rFonts w:ascii="Times New Roman" w:hAnsi="Times New Roman" w:cs="Times New Roman"/>
          <w:i/>
        </w:rPr>
        <w:t>ˈ</w:t>
      </w:r>
      <w:r w:rsidRPr="00711E64">
        <w:rPr>
          <w:rFonts w:ascii="Times New Roman" w:hAnsi="Times New Roman" w:cs="Times New Roman"/>
          <w:i/>
        </w:rPr>
        <w:t>la̰z</w:t>
      </w:r>
      <w:r>
        <w:rPr>
          <w:rFonts w:ascii="Times New Roman" w:hAnsi="Times New Roman" w:cs="Times New Roman"/>
          <w:i/>
        </w:rPr>
        <w:tab/>
      </w:r>
      <w:r>
        <w:rPr>
          <w:rFonts w:ascii="Times New Roman" w:hAnsi="Times New Roman" w:cs="Times New Roman"/>
          <w:i/>
        </w:rPr>
        <w:tab/>
      </w:r>
      <w:r w:rsidR="00353A83">
        <w:rPr>
          <w:rFonts w:ascii="Times New Roman" w:hAnsi="Times New Roman" w:cs="Times New Roman"/>
          <w:i/>
        </w:rPr>
        <w:tab/>
      </w:r>
      <w:r w:rsidR="00353A83">
        <w:rPr>
          <w:rFonts w:ascii="Times New Roman" w:hAnsi="Times New Roman" w:cs="Times New Roman"/>
          <w:i/>
        </w:rPr>
        <w:tab/>
      </w:r>
      <w:r w:rsidR="00353A83">
        <w:rPr>
          <w:rFonts w:ascii="Times New Roman" w:hAnsi="Times New Roman" w:cs="Times New Roman"/>
          <w:i/>
        </w:rPr>
        <w:tab/>
      </w:r>
      <w:r>
        <w:rPr>
          <w:rFonts w:ascii="Times New Roman" w:hAnsi="Times New Roman" w:cs="Times New Roman"/>
          <w:i/>
        </w:rPr>
        <w:tab/>
      </w:r>
      <w:r w:rsidRPr="009B1715">
        <w:rPr>
          <w:rFonts w:ascii="Times New Roman" w:hAnsi="Times New Roman" w:cs="Times New Roman"/>
          <w:i/>
        </w:rPr>
        <w:t>ˈJwáyn</w:t>
      </w:r>
      <w:r w:rsidRPr="009B1715">
        <w:rPr>
          <w:rFonts w:ascii="Times New Roman" w:hAnsi="Times New Roman" w:cs="Times New Roman"/>
          <w:i/>
        </w:rPr>
        <w:tab/>
      </w:r>
      <w:r>
        <w:rPr>
          <w:rFonts w:ascii="Times New Roman" w:hAnsi="Times New Roman" w:cs="Times New Roman"/>
          <w:i/>
        </w:rPr>
        <w:tab/>
      </w:r>
      <w:r w:rsidRPr="00ED6A39">
        <w:rPr>
          <w:rFonts w:ascii="Times New Roman" w:hAnsi="Times New Roman" w:cs="Times New Roman"/>
        </w:rPr>
        <w:t>[</w:t>
      </w:r>
      <w:r w:rsidRPr="00745140">
        <w:rPr>
          <w:rFonts w:ascii="Times New Roman" w:hAnsi="Times New Roman" w:cs="Times New Roman"/>
          <w:i/>
        </w:rPr>
        <w:t>ˈt</w:t>
      </w:r>
      <w:r w:rsidR="009304D9">
        <w:rPr>
          <w:rFonts w:ascii="Times New Roman" w:hAnsi="Times New Roman" w:cs="Times New Roman"/>
          <w:i/>
        </w:rPr>
        <w:t>ú</w:t>
      </w:r>
      <w:r w:rsidRPr="00745140">
        <w:rPr>
          <w:rFonts w:ascii="Times New Roman" w:hAnsi="Times New Roman" w:cs="Times New Roman"/>
          <w:i/>
        </w:rPr>
        <w:t>.</w:t>
      </w:r>
      <w:r w:rsidR="009304D9">
        <w:rPr>
          <w:rFonts w:ascii="Times New Roman" w:hAnsi="Times New Roman" w:cs="Times New Roman"/>
          <w:i/>
        </w:rPr>
        <w:t>í</w:t>
      </w:r>
      <w:r w:rsidRPr="00745140">
        <w:rPr>
          <w:rFonts w:ascii="Times New Roman" w:hAnsi="Times New Roman" w:cs="Times New Roman"/>
          <w:i/>
        </w:rPr>
        <w:t>n</w:t>
      </w:r>
      <w:r>
        <w:rPr>
          <w:rFonts w:ascii="Times New Roman" w:hAnsi="Times New Roman" w:cs="Times New Roman"/>
          <w:i/>
        </w:rPr>
        <w:tab/>
      </w:r>
      <w:r>
        <w:rPr>
          <w:rFonts w:ascii="Times New Roman" w:hAnsi="Times New Roman" w:cs="Times New Roman"/>
          <w:i/>
        </w:rPr>
        <w:tab/>
      </w:r>
      <w:r w:rsidR="00353A83">
        <w:rPr>
          <w:rFonts w:ascii="Times New Roman" w:hAnsi="Times New Roman" w:cs="Times New Roman"/>
          <w:i/>
        </w:rPr>
        <w:tab/>
      </w:r>
      <w:r>
        <w:rPr>
          <w:rFonts w:ascii="Times New Roman" w:hAnsi="Times New Roman" w:cs="Times New Roman"/>
          <w:i/>
        </w:rPr>
        <w:tab/>
      </w:r>
      <w:r w:rsidRPr="009B1715">
        <w:rPr>
          <w:rFonts w:ascii="Times New Roman" w:hAnsi="Times New Roman" w:cs="Times New Roman"/>
          <w:i/>
        </w:rPr>
        <w:t>ˈ</w:t>
      </w:r>
      <w:r>
        <w:rPr>
          <w:rFonts w:ascii="Times New Roman" w:hAnsi="Times New Roman" w:cs="Times New Roman"/>
          <w:i/>
        </w:rPr>
        <w:t>b</w:t>
      </w:r>
      <w:r w:rsidRPr="003F6F95">
        <w:rPr>
          <w:rFonts w:ascii="Times New Roman" w:hAnsi="Times New Roman" w:cs="Times New Roman"/>
          <w:i/>
        </w:rPr>
        <w:t>â̰</w:t>
      </w:r>
      <w:r>
        <w:rPr>
          <w:rFonts w:ascii="Times New Roman" w:hAnsi="Times New Roman" w:cs="Times New Roman"/>
          <w:i/>
        </w:rPr>
        <w:t>.nīn</w:t>
      </w:r>
      <w:r w:rsidRPr="00F3103F">
        <w:rPr>
          <w:rFonts w:ascii="Times New Roman" w:hAnsi="Times New Roman" w:cs="Times New Roman"/>
        </w:rPr>
        <w:t>]</w:t>
      </w:r>
      <w:r w:rsidRPr="00F3103F">
        <w:rPr>
          <w:rFonts w:ascii="Times New Roman" w:hAnsi="Times New Roman" w:cs="Times New Roman"/>
          <w:vertAlign w:val="subscript"/>
        </w:rPr>
        <w:t>CC</w:t>
      </w:r>
    </w:p>
    <w:p w14:paraId="520E2E80" w14:textId="2DBF521F" w:rsidR="00533D76" w:rsidRPr="0029579D" w:rsidRDefault="00533D76" w:rsidP="00533D76">
      <w:pPr>
        <w:rPr>
          <w:rFonts w:ascii="Times New Roman" w:hAnsi="Times New Roman" w:cs="Times New Roman"/>
        </w:rPr>
      </w:pPr>
      <w:r w:rsidRPr="0029579D">
        <w:rPr>
          <w:rFonts w:ascii="Times New Roman" w:hAnsi="Times New Roman" w:cs="Times New Roman"/>
        </w:rPr>
        <w:tab/>
      </w:r>
      <w:r w:rsidR="00353A83">
        <w:rPr>
          <w:rFonts w:ascii="Times New Roman" w:hAnsi="Times New Roman" w:cs="Times New Roman"/>
        </w:rPr>
        <w:tab/>
      </w:r>
      <w:r w:rsidRPr="0029579D">
        <w:rPr>
          <w:rFonts w:ascii="Times New Roman" w:hAnsi="Times New Roman" w:cs="Times New Roman"/>
        </w:rPr>
        <w:t>á=ba-sala̰z</w:t>
      </w:r>
      <w:r w:rsidRPr="0029579D">
        <w:rPr>
          <w:rFonts w:ascii="Times New Roman" w:hAnsi="Times New Roman" w:cs="Times New Roman"/>
        </w:rPr>
        <w:tab/>
      </w:r>
      <w:r w:rsidRPr="0029579D">
        <w:rPr>
          <w:rFonts w:ascii="Times New Roman" w:hAnsi="Times New Roman" w:cs="Times New Roman"/>
        </w:rPr>
        <w:tab/>
      </w:r>
      <w:r w:rsidR="00353A83">
        <w:rPr>
          <w:rFonts w:ascii="Times New Roman" w:hAnsi="Times New Roman" w:cs="Times New Roman"/>
        </w:rPr>
        <w:tab/>
      </w:r>
      <w:r w:rsidR="00353A83">
        <w:rPr>
          <w:rFonts w:ascii="Times New Roman" w:hAnsi="Times New Roman" w:cs="Times New Roman"/>
        </w:rPr>
        <w:tab/>
      </w:r>
      <w:r w:rsidR="00353A83">
        <w:rPr>
          <w:rFonts w:ascii="Times New Roman" w:hAnsi="Times New Roman" w:cs="Times New Roman"/>
        </w:rPr>
        <w:tab/>
      </w:r>
      <w:r w:rsidRPr="0029579D">
        <w:rPr>
          <w:rFonts w:ascii="Times New Roman" w:hAnsi="Times New Roman" w:cs="Times New Roman"/>
        </w:rPr>
        <w:tab/>
        <w:t>Jwáyn</w:t>
      </w:r>
      <w:r w:rsidRPr="0029579D">
        <w:rPr>
          <w:rFonts w:ascii="Times New Roman" w:hAnsi="Times New Roman" w:cs="Times New Roman"/>
        </w:rPr>
        <w:tab/>
      </w:r>
      <w:r w:rsidRPr="0029579D">
        <w:rPr>
          <w:rFonts w:ascii="Times New Roman" w:hAnsi="Times New Roman" w:cs="Times New Roman"/>
        </w:rPr>
        <w:tab/>
        <w:t>tū=</w:t>
      </w:r>
      <w:r w:rsidRPr="006E7EBE">
        <w:rPr>
          <w:rFonts w:ascii="Times New Roman" w:hAnsi="Times New Roman" w:cs="Times New Roman"/>
        </w:rPr>
        <w:t>ī</w:t>
      </w:r>
      <w:r w:rsidRPr="0029579D">
        <w:rPr>
          <w:rFonts w:ascii="Times New Roman" w:hAnsi="Times New Roman" w:cs="Times New Roman"/>
        </w:rPr>
        <w:t>n</w:t>
      </w:r>
      <w:r w:rsidRPr="0029579D">
        <w:rPr>
          <w:rFonts w:ascii="Times New Roman" w:hAnsi="Times New Roman" w:cs="Times New Roman"/>
        </w:rPr>
        <w:tab/>
      </w:r>
      <w:r w:rsidRPr="0029579D">
        <w:rPr>
          <w:rFonts w:ascii="Times New Roman" w:hAnsi="Times New Roman" w:cs="Times New Roman"/>
        </w:rPr>
        <w:tab/>
      </w:r>
      <w:r w:rsidR="00353A83">
        <w:rPr>
          <w:rFonts w:ascii="Times New Roman" w:hAnsi="Times New Roman" w:cs="Times New Roman"/>
        </w:rPr>
        <w:tab/>
      </w:r>
      <w:r w:rsidR="00353A83">
        <w:rPr>
          <w:rFonts w:ascii="Times New Roman" w:hAnsi="Times New Roman" w:cs="Times New Roman"/>
        </w:rPr>
        <w:tab/>
      </w:r>
      <w:r>
        <w:rPr>
          <w:rFonts w:ascii="Times New Roman" w:hAnsi="Times New Roman" w:cs="Times New Roman"/>
        </w:rPr>
        <w:tab/>
      </w:r>
      <w:r w:rsidRPr="0029579D">
        <w:rPr>
          <w:rFonts w:ascii="Times New Roman" w:hAnsi="Times New Roman" w:cs="Times New Roman"/>
        </w:rPr>
        <w:t>ba̰ny=īn</w:t>
      </w:r>
    </w:p>
    <w:p w14:paraId="051AC23D" w14:textId="22DD9084" w:rsidR="00533D76" w:rsidRDefault="00533D76" w:rsidP="00533D76">
      <w:pPr>
        <w:rPr>
          <w:rFonts w:ascii="Times New Roman" w:hAnsi="Times New Roman" w:cs="Times New Roman"/>
        </w:rPr>
      </w:pPr>
      <w:r>
        <w:rPr>
          <w:rFonts w:ascii="Times New Roman" w:hAnsi="Times New Roman" w:cs="Times New Roman"/>
        </w:rPr>
        <w:tab/>
      </w:r>
      <w:r w:rsidR="00353A83">
        <w:rPr>
          <w:rFonts w:ascii="Times New Roman" w:hAnsi="Times New Roman" w:cs="Times New Roman"/>
        </w:rPr>
        <w:tab/>
      </w:r>
      <w:r>
        <w:rPr>
          <w:rFonts w:ascii="Times New Roman" w:hAnsi="Times New Roman" w:cs="Times New Roman"/>
        </w:rPr>
        <w:t>done=</w:t>
      </w:r>
      <w:r w:rsidRPr="00C00A03">
        <w:rPr>
          <w:rFonts w:ascii="Times New Roman" w:hAnsi="Times New Roman" w:cs="Times New Roman"/>
          <w:smallCaps/>
        </w:rPr>
        <w:t>compl</w:t>
      </w:r>
      <w:r>
        <w:rPr>
          <w:rFonts w:ascii="Times New Roman" w:hAnsi="Times New Roman" w:cs="Times New Roman"/>
        </w:rPr>
        <w:t>-remember</w:t>
      </w:r>
      <w:r>
        <w:rPr>
          <w:rFonts w:ascii="Times New Roman" w:hAnsi="Times New Roman" w:cs="Times New Roman"/>
        </w:rPr>
        <w:tab/>
        <w:t>Juan</w:t>
      </w:r>
      <w:r>
        <w:rPr>
          <w:rFonts w:ascii="Times New Roman" w:hAnsi="Times New Roman" w:cs="Times New Roman"/>
        </w:rPr>
        <w:tab/>
      </w:r>
      <w:r>
        <w:rPr>
          <w:rFonts w:ascii="Times New Roman" w:hAnsi="Times New Roman" w:cs="Times New Roman"/>
        </w:rPr>
        <w:tab/>
      </w:r>
      <w:r w:rsidR="00353A83">
        <w:rPr>
          <w:rFonts w:ascii="Times New Roman" w:hAnsi="Times New Roman" w:cs="Times New Roman"/>
        </w:rPr>
        <w:tab/>
      </w:r>
      <w:r w:rsidRPr="00C00A03">
        <w:rPr>
          <w:rFonts w:ascii="Times New Roman" w:hAnsi="Times New Roman" w:cs="Times New Roman"/>
          <w:smallCaps/>
        </w:rPr>
        <w:t>intg</w:t>
      </w:r>
      <w:r>
        <w:rPr>
          <w:rFonts w:ascii="Times New Roman" w:hAnsi="Times New Roman" w:cs="Times New Roman"/>
        </w:rPr>
        <w:t>.who=</w:t>
      </w:r>
      <w:r w:rsidRPr="00C00A03">
        <w:rPr>
          <w:rFonts w:ascii="Times New Roman" w:hAnsi="Times New Roman" w:cs="Times New Roman"/>
          <w:smallCaps/>
        </w:rPr>
        <w:t>foc</w:t>
      </w:r>
      <w:r>
        <w:rPr>
          <w:rFonts w:ascii="Times New Roman" w:hAnsi="Times New Roman" w:cs="Times New Roman"/>
          <w:smallCaps/>
        </w:rPr>
        <w:tab/>
      </w:r>
      <w:r>
        <w:rPr>
          <w:rFonts w:ascii="Times New Roman" w:hAnsi="Times New Roman" w:cs="Times New Roman"/>
        </w:rPr>
        <w:tab/>
      </w:r>
      <w:r w:rsidRPr="00C00A03">
        <w:rPr>
          <w:rFonts w:ascii="Times New Roman" w:hAnsi="Times New Roman" w:cs="Times New Roman"/>
          <w:smallCaps/>
        </w:rPr>
        <w:t>compl</w:t>
      </w:r>
      <w:r>
        <w:rPr>
          <w:rFonts w:ascii="Times New Roman" w:hAnsi="Times New Roman" w:cs="Times New Roman"/>
        </w:rPr>
        <w:t>.do=</w:t>
      </w:r>
      <w:r w:rsidRPr="00C00A03">
        <w:rPr>
          <w:rFonts w:ascii="Times New Roman" w:hAnsi="Times New Roman" w:cs="Times New Roman"/>
          <w:smallCaps/>
        </w:rPr>
        <w:t>3sg.inan</w:t>
      </w:r>
    </w:p>
    <w:p w14:paraId="6E9A5A8D" w14:textId="197E5FE3" w:rsidR="00533D76" w:rsidRPr="003F6F95" w:rsidRDefault="00533D76" w:rsidP="00533D76">
      <w:pPr>
        <w:rPr>
          <w:rFonts w:ascii="Times New Roman" w:hAnsi="Times New Roman" w:cs="Times New Roman"/>
        </w:rPr>
      </w:pPr>
      <w:r>
        <w:rPr>
          <w:rFonts w:ascii="Times New Roman" w:hAnsi="Times New Roman" w:cs="Times New Roman"/>
        </w:rPr>
        <w:tab/>
      </w:r>
      <w:r w:rsidR="00353A83">
        <w:rPr>
          <w:rFonts w:ascii="Times New Roman" w:hAnsi="Times New Roman" w:cs="Times New Roman"/>
        </w:rPr>
        <w:tab/>
      </w:r>
      <w:r>
        <w:rPr>
          <w:rFonts w:ascii="Times New Roman" w:hAnsi="Times New Roman" w:cs="Times New Roman"/>
        </w:rPr>
        <w:t>‘Juan has remembered who (it was who) did it.’</w:t>
      </w:r>
    </w:p>
    <w:p w14:paraId="759C35EA" w14:textId="77777777" w:rsidR="00533D76" w:rsidRDefault="00533D76" w:rsidP="00533D76">
      <w:pPr>
        <w:rPr>
          <w:rFonts w:ascii="Times New Roman" w:hAnsi="Times New Roman" w:cs="Times New Roman"/>
        </w:rPr>
      </w:pPr>
    </w:p>
    <w:p w14:paraId="04CD53CA" w14:textId="1B52B06A" w:rsidR="00533D76" w:rsidRDefault="00533D76" w:rsidP="00533D76">
      <w:pPr>
        <w:rPr>
          <w:rFonts w:ascii="Times New Roman" w:hAnsi="Times New Roman" w:cs="Times New Roman"/>
          <w:i/>
        </w:rPr>
      </w:pPr>
      <w:r>
        <w:rPr>
          <w:rFonts w:ascii="Times New Roman" w:hAnsi="Times New Roman" w:cs="Times New Roman"/>
        </w:rPr>
        <w:t>(73)</w:t>
      </w:r>
      <w:r>
        <w:rPr>
          <w:rFonts w:ascii="Times New Roman" w:hAnsi="Times New Roman" w:cs="Times New Roman"/>
        </w:rPr>
        <w:tab/>
      </w:r>
      <w:r w:rsidRPr="00742386">
        <w:rPr>
          <w:rFonts w:ascii="Times New Roman" w:hAnsi="Times New Roman" w:cs="Times New Roman"/>
          <w:i/>
        </w:rPr>
        <w:t>byen</w:t>
      </w:r>
      <w:r>
        <w:rPr>
          <w:rFonts w:ascii="Times New Roman" w:hAnsi="Times New Roman" w:cs="Times New Roman"/>
          <w:i/>
        </w:rPr>
        <w:t>.</w:t>
      </w:r>
      <w:r w:rsidRPr="009B1715">
        <w:rPr>
          <w:rFonts w:ascii="Times New Roman" w:hAnsi="Times New Roman" w:cs="Times New Roman"/>
          <w:i/>
        </w:rPr>
        <w:t>ˈ</w:t>
      </w:r>
      <w:r w:rsidRPr="00742386">
        <w:rPr>
          <w:rFonts w:ascii="Times New Roman" w:hAnsi="Times New Roman" w:cs="Times New Roman"/>
          <w:i/>
        </w:rPr>
        <w:t>la̰z</w:t>
      </w:r>
      <w:r>
        <w:rPr>
          <w:rFonts w:ascii="Times New Roman" w:hAnsi="Times New Roman" w:cs="Times New Roman"/>
          <w:i/>
        </w:rPr>
        <w:tab/>
      </w:r>
      <w:r w:rsidR="00353A83">
        <w:rPr>
          <w:rFonts w:ascii="Times New Roman" w:hAnsi="Times New Roman" w:cs="Times New Roman"/>
          <w:i/>
        </w:rPr>
        <w:tab/>
      </w:r>
      <w:r w:rsidR="00353A83">
        <w:rPr>
          <w:rFonts w:ascii="Times New Roman" w:hAnsi="Times New Roman" w:cs="Times New Roman"/>
          <w:i/>
        </w:rPr>
        <w:tab/>
      </w:r>
      <w:r w:rsidRPr="009B1715">
        <w:rPr>
          <w:rFonts w:ascii="Times New Roman" w:hAnsi="Times New Roman" w:cs="Times New Roman"/>
          <w:i/>
        </w:rPr>
        <w:t>ˈJwáyn</w:t>
      </w:r>
      <w:r w:rsidRPr="009B1715">
        <w:rPr>
          <w:rFonts w:ascii="Times New Roman" w:hAnsi="Times New Roman" w:cs="Times New Roman"/>
          <w:i/>
        </w:rPr>
        <w:tab/>
      </w:r>
      <w:r w:rsidRPr="00ED6A39">
        <w:rPr>
          <w:rFonts w:ascii="Times New Roman" w:hAnsi="Times New Roman" w:cs="Times New Roman"/>
        </w:rPr>
        <w:t>[</w:t>
      </w:r>
      <w:r w:rsidRPr="009B1715">
        <w:rPr>
          <w:rFonts w:ascii="Times New Roman" w:hAnsi="Times New Roman" w:cs="Times New Roman"/>
          <w:i/>
        </w:rPr>
        <w:t>(ˈteky)</w:t>
      </w:r>
      <w:r w:rsidRPr="009B1715">
        <w:rPr>
          <w:rFonts w:ascii="Times New Roman" w:hAnsi="Times New Roman" w:cs="Times New Roman"/>
          <w:i/>
        </w:rPr>
        <w:tab/>
      </w:r>
      <w:r>
        <w:rPr>
          <w:rFonts w:ascii="Times New Roman" w:hAnsi="Times New Roman" w:cs="Times New Roman"/>
          <w:i/>
        </w:rPr>
        <w:t>ba.</w:t>
      </w:r>
      <w:r w:rsidRPr="009B1715">
        <w:rPr>
          <w:rFonts w:ascii="Times New Roman" w:hAnsi="Times New Roman" w:cs="Times New Roman"/>
          <w:i/>
        </w:rPr>
        <w:t>ˈ</w:t>
      </w:r>
      <w:r>
        <w:rPr>
          <w:rFonts w:ascii="Times New Roman" w:hAnsi="Times New Roman" w:cs="Times New Roman"/>
          <w:i/>
        </w:rPr>
        <w:t>dx</w:t>
      </w:r>
      <w:r w:rsidRPr="00742386">
        <w:rPr>
          <w:rFonts w:ascii="Times New Roman" w:hAnsi="Times New Roman" w:cs="Times New Roman"/>
          <w:i/>
        </w:rPr>
        <w:t>ā̰</w:t>
      </w:r>
      <w:r>
        <w:rPr>
          <w:rFonts w:ascii="Times New Roman" w:hAnsi="Times New Roman" w:cs="Times New Roman"/>
          <w:i/>
        </w:rPr>
        <w:t>.g</w:t>
      </w:r>
      <w:r w:rsidRPr="009B1715">
        <w:rPr>
          <w:rFonts w:ascii="Times New Roman" w:hAnsi="Times New Roman" w:cs="Times New Roman"/>
          <w:i/>
        </w:rPr>
        <w:t>án</w:t>
      </w:r>
      <w:r>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sidR="00353A83">
        <w:rPr>
          <w:rFonts w:ascii="Times New Roman" w:hAnsi="Times New Roman" w:cs="Times New Roman"/>
          <w:i/>
        </w:rPr>
        <w:tab/>
      </w:r>
      <w:r w:rsidR="00353A83">
        <w:rPr>
          <w:rFonts w:ascii="Times New Roman" w:hAnsi="Times New Roman" w:cs="Times New Roman"/>
          <w:i/>
        </w:rPr>
        <w:tab/>
      </w:r>
      <w:r w:rsidR="00353A83">
        <w:rPr>
          <w:rFonts w:ascii="Times New Roman" w:hAnsi="Times New Roman" w:cs="Times New Roman"/>
          <w:i/>
        </w:rPr>
        <w:tab/>
      </w:r>
      <w:r w:rsidR="00353A83">
        <w:rPr>
          <w:rFonts w:ascii="Times New Roman" w:hAnsi="Times New Roman" w:cs="Times New Roman"/>
          <w:i/>
        </w:rPr>
        <w:tab/>
      </w:r>
      <w:r w:rsidR="00353A83">
        <w:rPr>
          <w:rFonts w:ascii="Times New Roman" w:hAnsi="Times New Roman" w:cs="Times New Roman"/>
          <w:i/>
        </w:rPr>
        <w:tab/>
      </w:r>
      <w:r w:rsidR="00353A83">
        <w:rPr>
          <w:rFonts w:ascii="Times New Roman" w:hAnsi="Times New Roman" w:cs="Times New Roman"/>
          <w:i/>
        </w:rPr>
        <w:tab/>
      </w:r>
      <w:r w:rsidR="00353A83">
        <w:rPr>
          <w:rFonts w:ascii="Times New Roman" w:hAnsi="Times New Roman" w:cs="Times New Roman"/>
          <w:i/>
        </w:rPr>
        <w:tab/>
      </w:r>
      <w:r>
        <w:rPr>
          <w:rFonts w:ascii="Times New Roman" w:hAnsi="Times New Roman" w:cs="Times New Roman"/>
          <w:i/>
        </w:rPr>
        <w:tab/>
      </w:r>
      <w:r w:rsidRPr="009B1715">
        <w:rPr>
          <w:rFonts w:ascii="Times New Roman" w:hAnsi="Times New Roman" w:cs="Times New Roman"/>
          <w:i/>
        </w:rPr>
        <w:t>ˈlā̰.dán</w:t>
      </w:r>
      <w:r w:rsidRPr="00F3103F">
        <w:rPr>
          <w:rFonts w:ascii="Times New Roman" w:hAnsi="Times New Roman" w:cs="Times New Roman"/>
        </w:rPr>
        <w:t>]</w:t>
      </w:r>
      <w:r w:rsidRPr="00F3103F">
        <w:rPr>
          <w:rFonts w:ascii="Times New Roman" w:hAnsi="Times New Roman" w:cs="Times New Roman"/>
          <w:vertAlign w:val="subscript"/>
        </w:rPr>
        <w:t>CC</w:t>
      </w:r>
    </w:p>
    <w:p w14:paraId="54141093" w14:textId="1336DFB3" w:rsidR="00533D76" w:rsidRPr="0029499A" w:rsidRDefault="00533D76" w:rsidP="00533D76">
      <w:pPr>
        <w:rPr>
          <w:rFonts w:ascii="Times New Roman" w:hAnsi="Times New Roman" w:cs="Times New Roman"/>
        </w:rPr>
      </w:pPr>
      <w:r w:rsidRPr="0029499A">
        <w:rPr>
          <w:rFonts w:ascii="Times New Roman" w:hAnsi="Times New Roman" w:cs="Times New Roman"/>
        </w:rPr>
        <w:tab/>
      </w:r>
      <w:r w:rsidR="00353A83">
        <w:rPr>
          <w:rFonts w:ascii="Times New Roman" w:hAnsi="Times New Roman" w:cs="Times New Roman"/>
        </w:rPr>
        <w:tab/>
      </w:r>
      <w:r w:rsidRPr="0029499A">
        <w:rPr>
          <w:rFonts w:ascii="Times New Roman" w:hAnsi="Times New Roman" w:cs="Times New Roman"/>
        </w:rPr>
        <w:t>b-yenla̰z</w:t>
      </w:r>
      <w:r w:rsidRPr="0029499A">
        <w:rPr>
          <w:rFonts w:ascii="Times New Roman" w:hAnsi="Times New Roman" w:cs="Times New Roman"/>
        </w:rPr>
        <w:tab/>
      </w:r>
      <w:r w:rsidR="00353A83">
        <w:rPr>
          <w:rFonts w:ascii="Times New Roman" w:hAnsi="Times New Roman" w:cs="Times New Roman"/>
        </w:rPr>
        <w:tab/>
      </w:r>
      <w:r w:rsidR="00353A83">
        <w:rPr>
          <w:rFonts w:ascii="Times New Roman" w:hAnsi="Times New Roman" w:cs="Times New Roman"/>
        </w:rPr>
        <w:tab/>
      </w:r>
      <w:r w:rsidR="00353A83">
        <w:rPr>
          <w:rFonts w:ascii="Times New Roman" w:hAnsi="Times New Roman" w:cs="Times New Roman"/>
        </w:rPr>
        <w:tab/>
      </w:r>
      <w:r w:rsidRPr="0029499A">
        <w:rPr>
          <w:rFonts w:ascii="Times New Roman" w:hAnsi="Times New Roman" w:cs="Times New Roman"/>
        </w:rPr>
        <w:t>Jwáyn</w:t>
      </w:r>
      <w:r w:rsidRPr="0029499A">
        <w:rPr>
          <w:rFonts w:ascii="Times New Roman" w:hAnsi="Times New Roman" w:cs="Times New Roman"/>
        </w:rPr>
        <w:tab/>
        <w:t>(teky)</w:t>
      </w:r>
      <w:r w:rsidRPr="0029499A">
        <w:rPr>
          <w:rFonts w:ascii="Times New Roman" w:hAnsi="Times New Roman" w:cs="Times New Roman"/>
        </w:rPr>
        <w:tab/>
      </w:r>
      <w:r w:rsidR="00353A83">
        <w:rPr>
          <w:rFonts w:ascii="Times New Roman" w:hAnsi="Times New Roman" w:cs="Times New Roman"/>
        </w:rPr>
        <w:tab/>
      </w:r>
      <w:r w:rsidRPr="0029499A">
        <w:rPr>
          <w:rFonts w:ascii="Times New Roman" w:hAnsi="Times New Roman" w:cs="Times New Roman"/>
        </w:rPr>
        <w:t>ba-dxā̰g=an</w:t>
      </w:r>
      <w:r w:rsidRPr="0029499A">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sidR="00353A83">
        <w:rPr>
          <w:rFonts w:ascii="Times New Roman" w:hAnsi="Times New Roman" w:cs="Times New Roman"/>
        </w:rPr>
        <w:tab/>
      </w:r>
      <w:r w:rsidR="00353A83">
        <w:rPr>
          <w:rFonts w:ascii="Times New Roman" w:hAnsi="Times New Roman" w:cs="Times New Roman"/>
        </w:rPr>
        <w:tab/>
      </w:r>
      <w:r w:rsidR="00353A83">
        <w:rPr>
          <w:rFonts w:ascii="Times New Roman" w:hAnsi="Times New Roman" w:cs="Times New Roman"/>
        </w:rPr>
        <w:tab/>
      </w:r>
      <w:r w:rsidR="00353A83">
        <w:rPr>
          <w:rFonts w:ascii="Times New Roman" w:hAnsi="Times New Roman" w:cs="Times New Roman"/>
        </w:rPr>
        <w:tab/>
      </w:r>
      <w:r w:rsidR="00353A83">
        <w:rPr>
          <w:rFonts w:ascii="Times New Roman" w:hAnsi="Times New Roman" w:cs="Times New Roman"/>
        </w:rPr>
        <w:tab/>
      </w:r>
      <w:r w:rsidR="00353A83">
        <w:rPr>
          <w:rFonts w:ascii="Times New Roman" w:hAnsi="Times New Roman" w:cs="Times New Roman"/>
        </w:rPr>
        <w:tab/>
      </w:r>
      <w:r w:rsidR="00353A83">
        <w:rPr>
          <w:rFonts w:ascii="Times New Roman" w:hAnsi="Times New Roman" w:cs="Times New Roman"/>
        </w:rPr>
        <w:tab/>
      </w:r>
      <w:r>
        <w:rPr>
          <w:rFonts w:ascii="Times New Roman" w:hAnsi="Times New Roman" w:cs="Times New Roman"/>
        </w:rPr>
        <w:tab/>
      </w:r>
      <w:r w:rsidRPr="0029499A">
        <w:rPr>
          <w:rFonts w:ascii="Times New Roman" w:hAnsi="Times New Roman" w:cs="Times New Roman"/>
        </w:rPr>
        <w:t>lā̰dán</w:t>
      </w:r>
    </w:p>
    <w:p w14:paraId="20CCA6FA" w14:textId="4FE620C6" w:rsidR="00533D76" w:rsidRPr="0029499A" w:rsidRDefault="00533D76" w:rsidP="00533D76">
      <w:pPr>
        <w:rPr>
          <w:rFonts w:ascii="Times New Roman" w:hAnsi="Times New Roman" w:cs="Times New Roman"/>
        </w:rPr>
      </w:pPr>
      <w:r w:rsidRPr="0029499A">
        <w:rPr>
          <w:rFonts w:ascii="Times New Roman" w:hAnsi="Times New Roman" w:cs="Times New Roman"/>
        </w:rPr>
        <w:tab/>
      </w:r>
      <w:r w:rsidR="00353A83">
        <w:rPr>
          <w:rFonts w:ascii="Times New Roman" w:hAnsi="Times New Roman" w:cs="Times New Roman"/>
        </w:rPr>
        <w:tab/>
      </w:r>
      <w:r w:rsidRPr="00C00A03">
        <w:rPr>
          <w:rFonts w:ascii="Times New Roman" w:hAnsi="Times New Roman" w:cs="Times New Roman"/>
          <w:smallCaps/>
        </w:rPr>
        <w:t>compl</w:t>
      </w:r>
      <w:r w:rsidRPr="0029499A">
        <w:rPr>
          <w:rFonts w:ascii="Times New Roman" w:hAnsi="Times New Roman" w:cs="Times New Roman"/>
        </w:rPr>
        <w:t>-forget</w:t>
      </w:r>
      <w:r w:rsidRPr="0029499A">
        <w:rPr>
          <w:rFonts w:ascii="Times New Roman" w:hAnsi="Times New Roman" w:cs="Times New Roman"/>
        </w:rPr>
        <w:tab/>
      </w:r>
      <w:r w:rsidR="00353A83">
        <w:rPr>
          <w:rFonts w:ascii="Times New Roman" w:hAnsi="Times New Roman" w:cs="Times New Roman"/>
        </w:rPr>
        <w:tab/>
      </w:r>
      <w:r w:rsidRPr="0029499A">
        <w:rPr>
          <w:rFonts w:ascii="Times New Roman" w:hAnsi="Times New Roman" w:cs="Times New Roman"/>
        </w:rPr>
        <w:t>Juan</w:t>
      </w:r>
      <w:r w:rsidRPr="0029499A">
        <w:rPr>
          <w:rFonts w:ascii="Times New Roman" w:hAnsi="Times New Roman" w:cs="Times New Roman"/>
        </w:rPr>
        <w:tab/>
      </w:r>
      <w:r w:rsidR="00353A83">
        <w:rPr>
          <w:rFonts w:ascii="Times New Roman" w:hAnsi="Times New Roman" w:cs="Times New Roman"/>
        </w:rPr>
        <w:tab/>
      </w:r>
      <w:r w:rsidRPr="0029499A">
        <w:rPr>
          <w:rFonts w:ascii="Times New Roman" w:hAnsi="Times New Roman" w:cs="Times New Roman"/>
        </w:rPr>
        <w:t>(</w:t>
      </w:r>
      <w:r w:rsidRPr="00C00A03">
        <w:rPr>
          <w:rFonts w:ascii="Times New Roman" w:hAnsi="Times New Roman" w:cs="Times New Roman"/>
          <w:smallCaps/>
        </w:rPr>
        <w:t>c</w:t>
      </w:r>
      <w:r>
        <w:rPr>
          <w:rFonts w:ascii="Times New Roman" w:hAnsi="Times New Roman" w:cs="Times New Roman"/>
          <w:smallCaps/>
        </w:rPr>
        <w:t>omp</w:t>
      </w:r>
      <w:r w:rsidRPr="0029499A">
        <w:rPr>
          <w:rFonts w:ascii="Times New Roman" w:hAnsi="Times New Roman" w:cs="Times New Roman"/>
        </w:rPr>
        <w:t>)</w:t>
      </w:r>
      <w:r w:rsidRPr="0029499A">
        <w:rPr>
          <w:rFonts w:ascii="Times New Roman" w:hAnsi="Times New Roman" w:cs="Times New Roman"/>
        </w:rPr>
        <w:tab/>
      </w:r>
      <w:r w:rsidRPr="00C00A03">
        <w:rPr>
          <w:rFonts w:ascii="Times New Roman" w:hAnsi="Times New Roman" w:cs="Times New Roman"/>
          <w:smallCaps/>
        </w:rPr>
        <w:t>compl</w:t>
      </w:r>
      <w:r w:rsidRPr="0029499A">
        <w:rPr>
          <w:rFonts w:ascii="Times New Roman" w:hAnsi="Times New Roman" w:cs="Times New Roman"/>
        </w:rPr>
        <w:t>-found.someone.by.chan</w:t>
      </w:r>
      <w:r w:rsidR="009304D9">
        <w:rPr>
          <w:rFonts w:ascii="Times New Roman" w:hAnsi="Times New Roman" w:cs="Times New Roman"/>
        </w:rPr>
        <w:t>c</w:t>
      </w:r>
      <w:r w:rsidRPr="0029499A">
        <w:rPr>
          <w:rFonts w:ascii="Times New Roman" w:hAnsi="Times New Roman" w:cs="Times New Roman"/>
        </w:rPr>
        <w:t>e=</w:t>
      </w:r>
      <w:r w:rsidRPr="00C00A03">
        <w:rPr>
          <w:rFonts w:ascii="Times New Roman" w:hAnsi="Times New Roman" w:cs="Times New Roman"/>
          <w:smallCaps/>
        </w:rPr>
        <w:t>3sg.if</w:t>
      </w:r>
      <w:r w:rsidRPr="0029499A">
        <w:rPr>
          <w:rFonts w:ascii="Times New Roman" w:hAnsi="Times New Roman" w:cs="Times New Roman"/>
        </w:rPr>
        <w:tab/>
      </w:r>
      <w:r w:rsidR="00353A83">
        <w:rPr>
          <w:rFonts w:ascii="Times New Roman" w:hAnsi="Times New Roman" w:cs="Times New Roman"/>
        </w:rPr>
        <w:tab/>
      </w:r>
      <w:r w:rsidRPr="00C00A03">
        <w:rPr>
          <w:rFonts w:ascii="Times New Roman" w:hAnsi="Times New Roman" w:cs="Times New Roman"/>
          <w:smallCaps/>
        </w:rPr>
        <w:t>3</w:t>
      </w:r>
      <w:r>
        <w:rPr>
          <w:rFonts w:ascii="Times New Roman" w:hAnsi="Times New Roman" w:cs="Times New Roman"/>
          <w:smallCaps/>
        </w:rPr>
        <w:t>pl</w:t>
      </w:r>
      <w:r w:rsidRPr="00C00A03">
        <w:rPr>
          <w:rFonts w:ascii="Times New Roman" w:hAnsi="Times New Roman" w:cs="Times New Roman"/>
          <w:smallCaps/>
        </w:rPr>
        <w:t>.f</w:t>
      </w:r>
    </w:p>
    <w:p w14:paraId="662E9AE9" w14:textId="5E5DA5A9" w:rsidR="00533D76" w:rsidRDefault="00533D76" w:rsidP="00533D76">
      <w:pPr>
        <w:rPr>
          <w:rFonts w:ascii="Times New Roman" w:hAnsi="Times New Roman" w:cs="Times New Roman"/>
        </w:rPr>
      </w:pPr>
      <w:r>
        <w:rPr>
          <w:rFonts w:ascii="Times New Roman" w:hAnsi="Times New Roman" w:cs="Times New Roman"/>
        </w:rPr>
        <w:tab/>
      </w:r>
      <w:r w:rsidR="00353A83">
        <w:rPr>
          <w:rFonts w:ascii="Times New Roman" w:hAnsi="Times New Roman" w:cs="Times New Roman"/>
        </w:rPr>
        <w:tab/>
      </w:r>
      <w:r>
        <w:rPr>
          <w:rFonts w:ascii="Times New Roman" w:hAnsi="Times New Roman" w:cs="Times New Roman"/>
        </w:rPr>
        <w:t>‘Juan forgot / had forgotten that he had found them (before) by chance.’</w:t>
      </w:r>
    </w:p>
    <w:p w14:paraId="24F9D189" w14:textId="77777777" w:rsidR="00533D76" w:rsidRDefault="00533D76" w:rsidP="00533D76">
      <w:pPr>
        <w:rPr>
          <w:rFonts w:ascii="Times New Roman" w:hAnsi="Times New Roman" w:cs="Times New Roman"/>
        </w:rPr>
      </w:pPr>
    </w:p>
    <w:p w14:paraId="1EE83609" w14:textId="686EC307" w:rsidR="00533D76" w:rsidRDefault="00533D76" w:rsidP="00533D76">
      <w:pPr>
        <w:rPr>
          <w:rFonts w:ascii="Times New Roman" w:hAnsi="Times New Roman" w:cs="Times New Roman"/>
        </w:rPr>
      </w:pPr>
      <w:r w:rsidRPr="00567D84">
        <w:rPr>
          <w:rFonts w:ascii="Times New Roman" w:hAnsi="Times New Roman" w:cs="Times New Roman"/>
        </w:rPr>
        <w:t>(</w:t>
      </w:r>
      <w:r>
        <w:rPr>
          <w:rFonts w:ascii="Times New Roman" w:hAnsi="Times New Roman" w:cs="Times New Roman"/>
        </w:rPr>
        <w:t>74</w:t>
      </w:r>
      <w:r w:rsidRPr="00567D84">
        <w:rPr>
          <w:rFonts w:ascii="Times New Roman" w:hAnsi="Times New Roman" w:cs="Times New Roman"/>
        </w:rPr>
        <w:t>)</w:t>
      </w:r>
      <w:r w:rsidRPr="00567D84">
        <w:rPr>
          <w:rFonts w:ascii="Times New Roman" w:hAnsi="Times New Roman" w:cs="Times New Roman"/>
        </w:rPr>
        <w:tab/>
      </w:r>
      <w:r w:rsidRPr="009B1715">
        <w:rPr>
          <w:rFonts w:ascii="Times New Roman" w:hAnsi="Times New Roman" w:cs="Times New Roman"/>
          <w:i/>
        </w:rPr>
        <w:t>zyak.ˈbæ̰</w:t>
      </w:r>
      <w:r w:rsidRPr="009B1715">
        <w:rPr>
          <w:rFonts w:ascii="Times New Roman" w:hAnsi="Times New Roman" w:cs="Times New Roman"/>
          <w:i/>
        </w:rPr>
        <w:tab/>
      </w:r>
      <w:r w:rsidR="00353A83">
        <w:rPr>
          <w:rFonts w:ascii="Times New Roman" w:hAnsi="Times New Roman" w:cs="Times New Roman"/>
          <w:i/>
        </w:rPr>
        <w:tab/>
      </w:r>
      <w:r w:rsidR="00353A83">
        <w:rPr>
          <w:rFonts w:ascii="Times New Roman" w:hAnsi="Times New Roman" w:cs="Times New Roman"/>
          <w:i/>
        </w:rPr>
        <w:tab/>
      </w:r>
      <w:r w:rsidRPr="009B1715">
        <w:rPr>
          <w:rFonts w:ascii="Times New Roman" w:hAnsi="Times New Roman" w:cs="Times New Roman"/>
          <w:i/>
        </w:rPr>
        <w:t>ˈJwáyn</w:t>
      </w:r>
      <w:r w:rsidRPr="009B1715">
        <w:rPr>
          <w:rFonts w:ascii="Times New Roman" w:hAnsi="Times New Roman" w:cs="Times New Roman"/>
          <w:i/>
        </w:rPr>
        <w:tab/>
      </w:r>
      <w:r w:rsidRPr="009B1715">
        <w:rPr>
          <w:rFonts w:ascii="Times New Roman" w:hAnsi="Times New Roman" w:cs="Times New Roman"/>
          <w:i/>
        </w:rPr>
        <w:tab/>
      </w:r>
      <w:r w:rsidRPr="00ED6A39">
        <w:rPr>
          <w:rFonts w:ascii="Times New Roman" w:hAnsi="Times New Roman" w:cs="Times New Roman"/>
        </w:rPr>
        <w:t>[</w:t>
      </w:r>
      <w:r w:rsidRPr="009B1715">
        <w:rPr>
          <w:rFonts w:ascii="Times New Roman" w:hAnsi="Times New Roman" w:cs="Times New Roman"/>
          <w:i/>
        </w:rPr>
        <w:t>(ˈteky)</w:t>
      </w:r>
      <w:r w:rsidR="00353A83">
        <w:rPr>
          <w:rFonts w:ascii="Times New Roman" w:hAnsi="Times New Roman" w:cs="Times New Roman"/>
          <w:i/>
        </w:rPr>
        <w:tab/>
      </w:r>
      <w:r w:rsidRPr="009B1715">
        <w:rPr>
          <w:rFonts w:ascii="Times New Roman" w:hAnsi="Times New Roman" w:cs="Times New Roman"/>
          <w:i/>
        </w:rPr>
        <w:tab/>
        <w:t>ˈlā̰.dán</w:t>
      </w:r>
      <w:r>
        <w:rPr>
          <w:rFonts w:ascii="Times New Roman" w:hAnsi="Times New Roman" w:cs="Times New Roman"/>
          <w:i/>
        </w:rPr>
        <w:tab/>
      </w:r>
      <w:r w:rsidRPr="009B1715">
        <w:rPr>
          <w:rFonts w:ascii="Times New Roman" w:hAnsi="Times New Roman" w:cs="Times New Roman"/>
          <w:i/>
        </w:rPr>
        <w:tab/>
        <w:t>ba.ˈkâts.dá.nēn</w:t>
      </w:r>
      <w:r w:rsidRPr="00F3103F">
        <w:rPr>
          <w:rFonts w:ascii="Times New Roman" w:hAnsi="Times New Roman" w:cs="Times New Roman"/>
        </w:rPr>
        <w:t>]</w:t>
      </w:r>
      <w:r w:rsidRPr="00F3103F">
        <w:rPr>
          <w:rFonts w:ascii="Times New Roman" w:hAnsi="Times New Roman" w:cs="Times New Roman"/>
          <w:vertAlign w:val="subscript"/>
        </w:rPr>
        <w:t>CC</w:t>
      </w:r>
    </w:p>
    <w:p w14:paraId="4D6DB2C3" w14:textId="2E79EA5B" w:rsidR="00533D76" w:rsidRDefault="00533D76" w:rsidP="00533D76">
      <w:pPr>
        <w:rPr>
          <w:rFonts w:ascii="Times New Roman" w:hAnsi="Times New Roman" w:cs="Times New Roman"/>
        </w:rPr>
      </w:pPr>
      <w:r>
        <w:rPr>
          <w:rFonts w:ascii="Times New Roman" w:hAnsi="Times New Roman" w:cs="Times New Roman"/>
        </w:rPr>
        <w:tab/>
      </w:r>
      <w:r w:rsidR="00353A83">
        <w:rPr>
          <w:rFonts w:ascii="Times New Roman" w:hAnsi="Times New Roman" w:cs="Times New Roman"/>
        </w:rPr>
        <w:tab/>
      </w:r>
      <w:r w:rsidRPr="00567D84">
        <w:rPr>
          <w:rFonts w:ascii="Times New Roman" w:hAnsi="Times New Roman" w:cs="Times New Roman"/>
        </w:rPr>
        <w:t>z</w:t>
      </w:r>
      <w:r>
        <w:rPr>
          <w:rFonts w:ascii="Times New Roman" w:hAnsi="Times New Roman" w:cs="Times New Roman"/>
        </w:rPr>
        <w:t>-</w:t>
      </w:r>
      <w:r w:rsidRPr="00567D84">
        <w:rPr>
          <w:rFonts w:ascii="Times New Roman" w:hAnsi="Times New Roman" w:cs="Times New Roman"/>
        </w:rPr>
        <w:t>yakb</w:t>
      </w:r>
      <w:r w:rsidRPr="0059611D">
        <w:rPr>
          <w:rFonts w:ascii="Times New Roman" w:hAnsi="Times New Roman" w:cs="Times New Roman"/>
        </w:rPr>
        <w:t>æ̰</w:t>
      </w:r>
      <w:r w:rsidRPr="00567D84">
        <w:rPr>
          <w:rFonts w:ascii="Times New Roman" w:hAnsi="Times New Roman" w:cs="Times New Roman"/>
        </w:rPr>
        <w:tab/>
      </w:r>
      <w:r w:rsidR="00353A83">
        <w:rPr>
          <w:rFonts w:ascii="Times New Roman" w:hAnsi="Times New Roman" w:cs="Times New Roman"/>
        </w:rPr>
        <w:tab/>
      </w:r>
      <w:r w:rsidR="00353A83">
        <w:rPr>
          <w:rFonts w:ascii="Times New Roman" w:hAnsi="Times New Roman" w:cs="Times New Roman"/>
        </w:rPr>
        <w:tab/>
      </w:r>
      <w:r w:rsidRPr="00567D84">
        <w:rPr>
          <w:rFonts w:ascii="Times New Roman" w:hAnsi="Times New Roman" w:cs="Times New Roman"/>
        </w:rPr>
        <w:t>Jwáyn</w:t>
      </w:r>
      <w:r w:rsidRPr="00567D84">
        <w:rPr>
          <w:rFonts w:ascii="Times New Roman" w:hAnsi="Times New Roman" w:cs="Times New Roman"/>
        </w:rPr>
        <w:tab/>
      </w:r>
      <w:r w:rsidRPr="00567D84">
        <w:rPr>
          <w:rFonts w:ascii="Times New Roman" w:hAnsi="Times New Roman" w:cs="Times New Roman"/>
        </w:rPr>
        <w:tab/>
        <w:t>(teky)</w:t>
      </w:r>
      <w:r w:rsidRPr="00567D84">
        <w:rPr>
          <w:rFonts w:ascii="Times New Roman" w:hAnsi="Times New Roman" w:cs="Times New Roman"/>
        </w:rPr>
        <w:tab/>
      </w:r>
      <w:r w:rsidR="00353A83">
        <w:rPr>
          <w:rFonts w:ascii="Times New Roman" w:hAnsi="Times New Roman" w:cs="Times New Roman"/>
        </w:rPr>
        <w:tab/>
      </w:r>
      <w:r w:rsidR="00353A83">
        <w:rPr>
          <w:rFonts w:ascii="Times New Roman" w:hAnsi="Times New Roman" w:cs="Times New Roman"/>
        </w:rPr>
        <w:tab/>
      </w:r>
      <w:r w:rsidRPr="00567D84">
        <w:rPr>
          <w:rFonts w:ascii="Times New Roman" w:hAnsi="Times New Roman" w:cs="Times New Roman"/>
        </w:rPr>
        <w:t>l</w:t>
      </w:r>
      <w:r w:rsidRPr="0059611D">
        <w:rPr>
          <w:rFonts w:ascii="Times New Roman" w:hAnsi="Times New Roman" w:cs="Times New Roman"/>
        </w:rPr>
        <w:t>ā̰</w:t>
      </w:r>
      <w:r w:rsidRPr="00567D84">
        <w:rPr>
          <w:rFonts w:ascii="Times New Roman" w:hAnsi="Times New Roman" w:cs="Times New Roman"/>
        </w:rPr>
        <w:t>d</w:t>
      </w:r>
      <w:r>
        <w:rPr>
          <w:rFonts w:ascii="Times New Roman" w:hAnsi="Times New Roman" w:cs="Times New Roman"/>
        </w:rPr>
        <w:t>á</w:t>
      </w:r>
      <w:r w:rsidRPr="00567D84">
        <w:rPr>
          <w:rFonts w:ascii="Times New Roman" w:hAnsi="Times New Roman" w:cs="Times New Roman"/>
        </w:rPr>
        <w:t>n</w:t>
      </w:r>
      <w:r w:rsidRPr="00567D84">
        <w:rPr>
          <w:rFonts w:ascii="Times New Roman" w:hAnsi="Times New Roman" w:cs="Times New Roman"/>
        </w:rPr>
        <w:tab/>
      </w:r>
      <w:r>
        <w:rPr>
          <w:rFonts w:ascii="Times New Roman" w:hAnsi="Times New Roman" w:cs="Times New Roman"/>
        </w:rPr>
        <w:tab/>
      </w:r>
      <w:r w:rsidR="00353A83">
        <w:rPr>
          <w:rFonts w:ascii="Times New Roman" w:hAnsi="Times New Roman" w:cs="Times New Roman"/>
        </w:rPr>
        <w:tab/>
      </w:r>
      <w:r w:rsidRPr="00567D84">
        <w:rPr>
          <w:rFonts w:ascii="Times New Roman" w:hAnsi="Times New Roman" w:cs="Times New Roman"/>
        </w:rPr>
        <w:t>ba</w:t>
      </w:r>
      <w:r>
        <w:rPr>
          <w:rFonts w:ascii="Times New Roman" w:hAnsi="Times New Roman" w:cs="Times New Roman"/>
        </w:rPr>
        <w:t>-</w:t>
      </w:r>
      <w:r w:rsidRPr="00567D84">
        <w:rPr>
          <w:rFonts w:ascii="Times New Roman" w:hAnsi="Times New Roman" w:cs="Times New Roman"/>
        </w:rPr>
        <w:t>k</w:t>
      </w:r>
      <w:r>
        <w:rPr>
          <w:rFonts w:ascii="Times New Roman" w:hAnsi="Times New Roman" w:cs="Times New Roman"/>
        </w:rPr>
        <w:t>â</w:t>
      </w:r>
      <w:r w:rsidRPr="00567D84">
        <w:rPr>
          <w:rFonts w:ascii="Times New Roman" w:hAnsi="Times New Roman" w:cs="Times New Roman"/>
        </w:rPr>
        <w:t>ts</w:t>
      </w:r>
      <w:r>
        <w:rPr>
          <w:rFonts w:ascii="Times New Roman" w:hAnsi="Times New Roman" w:cs="Times New Roman"/>
        </w:rPr>
        <w:t>=</w:t>
      </w:r>
      <w:r w:rsidRPr="00567D84">
        <w:rPr>
          <w:rFonts w:ascii="Times New Roman" w:hAnsi="Times New Roman" w:cs="Times New Roman"/>
        </w:rPr>
        <w:t>d</w:t>
      </w:r>
      <w:r>
        <w:rPr>
          <w:rFonts w:ascii="Times New Roman" w:hAnsi="Times New Roman" w:cs="Times New Roman"/>
        </w:rPr>
        <w:t>á</w:t>
      </w:r>
      <w:r w:rsidRPr="00567D84">
        <w:rPr>
          <w:rFonts w:ascii="Times New Roman" w:hAnsi="Times New Roman" w:cs="Times New Roman"/>
        </w:rPr>
        <w:t>n</w:t>
      </w:r>
      <w:r>
        <w:rPr>
          <w:rFonts w:ascii="Times New Roman" w:hAnsi="Times New Roman" w:cs="Times New Roman"/>
        </w:rPr>
        <w:t>=ē</w:t>
      </w:r>
      <w:r w:rsidRPr="00567D84">
        <w:rPr>
          <w:rFonts w:ascii="Times New Roman" w:hAnsi="Times New Roman" w:cs="Times New Roman"/>
        </w:rPr>
        <w:t>n</w:t>
      </w:r>
    </w:p>
    <w:p w14:paraId="046FC53A" w14:textId="16206F51" w:rsidR="00533D76" w:rsidRPr="00567D84" w:rsidRDefault="00533D76" w:rsidP="00533D76">
      <w:pPr>
        <w:rPr>
          <w:rFonts w:ascii="Times New Roman" w:hAnsi="Times New Roman" w:cs="Times New Roman"/>
        </w:rPr>
      </w:pPr>
      <w:r>
        <w:rPr>
          <w:rFonts w:ascii="Times New Roman" w:hAnsi="Times New Roman" w:cs="Times New Roman"/>
        </w:rPr>
        <w:tab/>
      </w:r>
      <w:r w:rsidR="00353A83">
        <w:rPr>
          <w:rFonts w:ascii="Times New Roman" w:hAnsi="Times New Roman" w:cs="Times New Roman"/>
        </w:rPr>
        <w:tab/>
      </w:r>
      <w:r w:rsidRPr="00C00A03">
        <w:rPr>
          <w:rFonts w:ascii="Times New Roman" w:hAnsi="Times New Roman" w:cs="Times New Roman"/>
          <w:smallCaps/>
        </w:rPr>
        <w:t>fut</w:t>
      </w:r>
      <w:r>
        <w:rPr>
          <w:rFonts w:ascii="Times New Roman" w:hAnsi="Times New Roman" w:cs="Times New Roman"/>
        </w:rPr>
        <w:t>-realize</w:t>
      </w:r>
      <w:r>
        <w:rPr>
          <w:rFonts w:ascii="Times New Roman" w:hAnsi="Times New Roman" w:cs="Times New Roman"/>
        </w:rPr>
        <w:tab/>
      </w:r>
      <w:r w:rsidR="00353A83">
        <w:rPr>
          <w:rFonts w:ascii="Times New Roman" w:hAnsi="Times New Roman" w:cs="Times New Roman"/>
        </w:rPr>
        <w:tab/>
      </w:r>
      <w:r>
        <w:rPr>
          <w:rFonts w:ascii="Times New Roman" w:hAnsi="Times New Roman" w:cs="Times New Roman"/>
        </w:rPr>
        <w:t>Juan</w:t>
      </w:r>
      <w:r>
        <w:rPr>
          <w:rFonts w:ascii="Times New Roman" w:hAnsi="Times New Roman" w:cs="Times New Roman"/>
        </w:rPr>
        <w:tab/>
      </w:r>
      <w:r>
        <w:rPr>
          <w:rFonts w:ascii="Times New Roman" w:hAnsi="Times New Roman" w:cs="Times New Roman"/>
        </w:rPr>
        <w:tab/>
      </w:r>
      <w:r w:rsidR="00353A83">
        <w:rPr>
          <w:rFonts w:ascii="Times New Roman" w:hAnsi="Times New Roman" w:cs="Times New Roman"/>
        </w:rPr>
        <w:tab/>
      </w:r>
      <w:r>
        <w:rPr>
          <w:rFonts w:ascii="Times New Roman" w:hAnsi="Times New Roman" w:cs="Times New Roman"/>
        </w:rPr>
        <w:t>(</w:t>
      </w:r>
      <w:r w:rsidRPr="00C00A03">
        <w:rPr>
          <w:rFonts w:ascii="Times New Roman" w:hAnsi="Times New Roman" w:cs="Times New Roman"/>
          <w:smallCaps/>
        </w:rPr>
        <w:t>c</w:t>
      </w:r>
      <w:r>
        <w:rPr>
          <w:rFonts w:ascii="Times New Roman" w:hAnsi="Times New Roman" w:cs="Times New Roman"/>
          <w:smallCaps/>
        </w:rPr>
        <w:t>omp</w:t>
      </w:r>
      <w:r>
        <w:rPr>
          <w:rFonts w:ascii="Times New Roman" w:hAnsi="Times New Roman" w:cs="Times New Roman"/>
        </w:rPr>
        <w:t>)</w:t>
      </w:r>
      <w:r>
        <w:rPr>
          <w:rFonts w:ascii="Times New Roman" w:hAnsi="Times New Roman" w:cs="Times New Roman"/>
        </w:rPr>
        <w:tab/>
      </w:r>
      <w:r w:rsidR="00353A83">
        <w:rPr>
          <w:rFonts w:ascii="Times New Roman" w:hAnsi="Times New Roman" w:cs="Times New Roman"/>
        </w:rPr>
        <w:tab/>
      </w:r>
      <w:r w:rsidRPr="00C00A03">
        <w:rPr>
          <w:rFonts w:ascii="Times New Roman" w:hAnsi="Times New Roman" w:cs="Times New Roman"/>
          <w:smallCaps/>
        </w:rPr>
        <w:t>3pl.if</w:t>
      </w:r>
      <w:r>
        <w:rPr>
          <w:rFonts w:ascii="Times New Roman" w:hAnsi="Times New Roman" w:cs="Times New Roman"/>
        </w:rPr>
        <w:tab/>
      </w:r>
      <w:r>
        <w:rPr>
          <w:rFonts w:ascii="Times New Roman" w:hAnsi="Times New Roman" w:cs="Times New Roman"/>
        </w:rPr>
        <w:tab/>
      </w:r>
      <w:r w:rsidR="00353A83">
        <w:rPr>
          <w:rFonts w:ascii="Times New Roman" w:hAnsi="Times New Roman" w:cs="Times New Roman"/>
        </w:rPr>
        <w:tab/>
      </w:r>
      <w:r w:rsidRPr="00C00A03">
        <w:rPr>
          <w:rFonts w:ascii="Times New Roman" w:hAnsi="Times New Roman" w:cs="Times New Roman"/>
          <w:smallCaps/>
        </w:rPr>
        <w:t>compl</w:t>
      </w:r>
      <w:r>
        <w:rPr>
          <w:rFonts w:ascii="Times New Roman" w:hAnsi="Times New Roman" w:cs="Times New Roman"/>
        </w:rPr>
        <w:t>-hide=</w:t>
      </w:r>
      <w:r w:rsidRPr="00C00A03">
        <w:rPr>
          <w:rFonts w:ascii="Times New Roman" w:hAnsi="Times New Roman" w:cs="Times New Roman"/>
          <w:smallCaps/>
        </w:rPr>
        <w:t>3pl.if</w:t>
      </w:r>
      <w:r>
        <w:rPr>
          <w:rFonts w:ascii="Times New Roman" w:hAnsi="Times New Roman" w:cs="Times New Roman"/>
        </w:rPr>
        <w:t>=</w:t>
      </w:r>
      <w:r w:rsidRPr="00C00A03">
        <w:rPr>
          <w:rFonts w:ascii="Times New Roman" w:hAnsi="Times New Roman" w:cs="Times New Roman"/>
          <w:smallCaps/>
        </w:rPr>
        <w:t>3sg.inan</w:t>
      </w:r>
    </w:p>
    <w:p w14:paraId="4EEDE224" w14:textId="56CF483F" w:rsidR="00533D76" w:rsidRDefault="00353A83" w:rsidP="00533D76">
      <w:pPr>
        <w:rPr>
          <w:rFonts w:ascii="Times New Roman" w:hAnsi="Times New Roman" w:cs="Times New Roman"/>
        </w:rPr>
      </w:pPr>
      <w:r>
        <w:rPr>
          <w:rFonts w:ascii="Times New Roman" w:hAnsi="Times New Roman" w:cs="Times New Roman"/>
        </w:rPr>
        <w:tab/>
      </w:r>
      <w:r w:rsidR="00533D76" w:rsidRPr="00567D84">
        <w:rPr>
          <w:rFonts w:ascii="Times New Roman" w:hAnsi="Times New Roman" w:cs="Times New Roman"/>
        </w:rPr>
        <w:tab/>
      </w:r>
      <w:r w:rsidR="00533D76" w:rsidRPr="00E91A1D">
        <w:rPr>
          <w:rFonts w:ascii="Times New Roman" w:hAnsi="Times New Roman" w:cs="Times New Roman"/>
        </w:rPr>
        <w:t>‘Juan will find out / re</w:t>
      </w:r>
      <w:r w:rsidR="00533D76">
        <w:rPr>
          <w:rFonts w:ascii="Times New Roman" w:hAnsi="Times New Roman" w:cs="Times New Roman"/>
        </w:rPr>
        <w:t>alize that they hid it.’</w:t>
      </w:r>
    </w:p>
    <w:p w14:paraId="17094F08" w14:textId="77777777" w:rsidR="00533D76" w:rsidRDefault="00533D76" w:rsidP="00533D76">
      <w:pPr>
        <w:rPr>
          <w:rFonts w:ascii="Times New Roman" w:hAnsi="Times New Roman" w:cs="Times New Roman"/>
        </w:rPr>
      </w:pPr>
    </w:p>
    <w:p w14:paraId="5B29921D" w14:textId="142D350E" w:rsidR="00533D76" w:rsidRDefault="00533D76" w:rsidP="00533D76">
      <w:pPr>
        <w:rPr>
          <w:rFonts w:ascii="Times New Roman" w:hAnsi="Times New Roman" w:cs="Times New Roman"/>
          <w:i/>
        </w:rPr>
      </w:pPr>
      <w:r>
        <w:rPr>
          <w:rFonts w:ascii="Times New Roman" w:hAnsi="Times New Roman" w:cs="Times New Roman"/>
        </w:rPr>
        <w:t>(75)</w:t>
      </w:r>
      <w:r>
        <w:rPr>
          <w:rFonts w:ascii="Times New Roman" w:hAnsi="Times New Roman" w:cs="Times New Roman"/>
        </w:rPr>
        <w:tab/>
      </w:r>
      <w:r w:rsidRPr="00E901ED">
        <w:rPr>
          <w:rFonts w:ascii="Times New Roman" w:hAnsi="Times New Roman" w:cs="Times New Roman"/>
          <w:i/>
        </w:rPr>
        <w:t>á</w:t>
      </w:r>
      <w:r>
        <w:rPr>
          <w:rFonts w:ascii="Times New Roman" w:hAnsi="Times New Roman" w:cs="Times New Roman"/>
          <w:i/>
        </w:rPr>
        <w:t>.</w:t>
      </w:r>
      <w:r w:rsidRPr="00E901ED">
        <w:rPr>
          <w:rFonts w:ascii="Times New Roman" w:hAnsi="Times New Roman" w:cs="Times New Roman"/>
          <w:i/>
        </w:rPr>
        <w:t>ba</w:t>
      </w:r>
      <w:r>
        <w:rPr>
          <w:rFonts w:ascii="Times New Roman" w:hAnsi="Times New Roman" w:cs="Times New Roman"/>
          <w:i/>
        </w:rPr>
        <w:t>.</w:t>
      </w:r>
      <w:r w:rsidRPr="00E901ED">
        <w:rPr>
          <w:rFonts w:ascii="Times New Roman" w:hAnsi="Times New Roman" w:cs="Times New Roman"/>
          <w:i/>
        </w:rPr>
        <w:t>dxēl</w:t>
      </w:r>
      <w:r>
        <w:rPr>
          <w:rFonts w:ascii="Times New Roman" w:hAnsi="Times New Roman" w:cs="Times New Roman"/>
          <w:i/>
        </w:rPr>
        <w:t>.</w:t>
      </w:r>
      <w:r w:rsidRPr="00E901ED">
        <w:rPr>
          <w:rFonts w:ascii="Times New Roman" w:hAnsi="Times New Roman" w:cs="Times New Roman"/>
          <w:i/>
        </w:rPr>
        <w:t>ˈbæ̰̂</w:t>
      </w:r>
      <w:r w:rsidRPr="00E901ED">
        <w:rPr>
          <w:rFonts w:ascii="Times New Roman" w:hAnsi="Times New Roman" w:cs="Times New Roman"/>
          <w:i/>
        </w:rPr>
        <w:tab/>
      </w:r>
      <w:r>
        <w:rPr>
          <w:rFonts w:ascii="Times New Roman" w:hAnsi="Times New Roman" w:cs="Times New Roman"/>
          <w:i/>
        </w:rPr>
        <w:tab/>
      </w:r>
      <w:r w:rsidR="00353A83">
        <w:rPr>
          <w:rFonts w:ascii="Times New Roman" w:hAnsi="Times New Roman" w:cs="Times New Roman"/>
          <w:i/>
        </w:rPr>
        <w:tab/>
      </w:r>
      <w:r w:rsidR="00353A83">
        <w:rPr>
          <w:rFonts w:ascii="Times New Roman" w:hAnsi="Times New Roman" w:cs="Times New Roman"/>
          <w:i/>
        </w:rPr>
        <w:tab/>
      </w:r>
      <w:r w:rsidRPr="00E901ED">
        <w:rPr>
          <w:rFonts w:ascii="Times New Roman" w:hAnsi="Times New Roman" w:cs="Times New Roman"/>
          <w:i/>
        </w:rPr>
        <w:t>ˈBǽd</w:t>
      </w:r>
      <w:r w:rsidR="00353A83">
        <w:rPr>
          <w:rFonts w:ascii="Times New Roman" w:hAnsi="Times New Roman" w:cs="Times New Roman"/>
          <w:i/>
        </w:rPr>
        <w:tab/>
      </w:r>
      <w:r w:rsidRPr="00E901ED">
        <w:rPr>
          <w:rFonts w:ascii="Times New Roman" w:hAnsi="Times New Roman" w:cs="Times New Roman"/>
          <w:i/>
        </w:rPr>
        <w:tab/>
      </w:r>
      <w:r w:rsidRPr="00ED6A39">
        <w:rPr>
          <w:rFonts w:ascii="Times New Roman" w:hAnsi="Times New Roman" w:cs="Times New Roman"/>
        </w:rPr>
        <w:t>[</w:t>
      </w:r>
      <w:r w:rsidRPr="00E901ED">
        <w:rPr>
          <w:rFonts w:ascii="Times New Roman" w:hAnsi="Times New Roman" w:cs="Times New Roman"/>
          <w:i/>
        </w:rPr>
        <w:t>(ˈteky)</w:t>
      </w:r>
      <w:r w:rsidR="00353A83">
        <w:rPr>
          <w:rFonts w:ascii="Times New Roman" w:hAnsi="Times New Roman" w:cs="Times New Roman"/>
          <w:i/>
        </w:rPr>
        <w:tab/>
      </w:r>
      <w:r w:rsidRPr="00E901ED">
        <w:rPr>
          <w:rFonts w:ascii="Times New Roman" w:hAnsi="Times New Roman" w:cs="Times New Roman"/>
          <w:i/>
        </w:rPr>
        <w:tab/>
        <w:t>ba</w:t>
      </w:r>
      <w:r>
        <w:rPr>
          <w:rFonts w:ascii="Times New Roman" w:hAnsi="Times New Roman" w:cs="Times New Roman"/>
          <w:i/>
        </w:rPr>
        <w:t>.</w:t>
      </w:r>
      <w:r w:rsidRPr="00E901ED">
        <w:rPr>
          <w:rFonts w:ascii="Times New Roman" w:hAnsi="Times New Roman" w:cs="Times New Roman"/>
          <w:i/>
        </w:rPr>
        <w:t>ˈta’</w:t>
      </w:r>
      <w:r>
        <w:rPr>
          <w:rFonts w:ascii="Times New Roman" w:hAnsi="Times New Roman" w:cs="Times New Roman"/>
          <w:i/>
        </w:rPr>
        <w:t>.</w:t>
      </w:r>
      <w:r w:rsidRPr="00E901ED">
        <w:rPr>
          <w:rFonts w:ascii="Times New Roman" w:hAnsi="Times New Roman" w:cs="Times New Roman"/>
          <w:i/>
        </w:rPr>
        <w:t>wan</w:t>
      </w:r>
      <w:r w:rsidRPr="00E901ED">
        <w:rPr>
          <w:rFonts w:ascii="Times New Roman" w:hAnsi="Times New Roman" w:cs="Times New Roman"/>
          <w:i/>
        </w:rPr>
        <w:tab/>
      </w:r>
      <w:r>
        <w:rPr>
          <w:rFonts w:ascii="Times New Roman" w:hAnsi="Times New Roman" w:cs="Times New Roman"/>
          <w:i/>
        </w:rPr>
        <w:tab/>
      </w:r>
      <w:r w:rsidR="00353A83">
        <w:rPr>
          <w:rFonts w:ascii="Times New Roman" w:hAnsi="Times New Roman" w:cs="Times New Roman"/>
          <w:i/>
        </w:rPr>
        <w:tab/>
      </w:r>
      <w:r w:rsidR="00353A83">
        <w:rPr>
          <w:rFonts w:ascii="Times New Roman" w:hAnsi="Times New Roman" w:cs="Times New Roman"/>
          <w:i/>
        </w:rPr>
        <w:tab/>
      </w:r>
      <w:r w:rsidRPr="00E901ED">
        <w:rPr>
          <w:rFonts w:ascii="Times New Roman" w:hAnsi="Times New Roman" w:cs="Times New Roman"/>
          <w:i/>
        </w:rPr>
        <w:t>ˈdb</w:t>
      </w:r>
      <w:r w:rsidRPr="006E7EBE">
        <w:rPr>
          <w:rFonts w:ascii="Times New Roman" w:hAnsi="Times New Roman" w:cs="Times New Roman"/>
          <w:i/>
        </w:rPr>
        <w:t>ê</w:t>
      </w:r>
      <w:r w:rsidRPr="00E901ED">
        <w:rPr>
          <w:rFonts w:ascii="Times New Roman" w:hAnsi="Times New Roman" w:cs="Times New Roman"/>
          <w:i/>
        </w:rPr>
        <w:t>dy</w:t>
      </w:r>
      <w:r>
        <w:rPr>
          <w:rFonts w:ascii="Times New Roman" w:hAnsi="Times New Roman" w:cs="Times New Roman"/>
          <w:i/>
        </w:rPr>
        <w:t>.</w:t>
      </w:r>
      <w:r w:rsidRPr="00E901ED">
        <w:rPr>
          <w:rFonts w:ascii="Times New Roman" w:hAnsi="Times New Roman" w:cs="Times New Roman"/>
          <w:i/>
        </w:rPr>
        <w:t>kī</w:t>
      </w:r>
      <w:r w:rsidRPr="00F3103F">
        <w:rPr>
          <w:rFonts w:ascii="Times New Roman" w:hAnsi="Times New Roman" w:cs="Times New Roman"/>
        </w:rPr>
        <w:t>]</w:t>
      </w:r>
      <w:r w:rsidRPr="00F3103F">
        <w:rPr>
          <w:rFonts w:ascii="Times New Roman" w:hAnsi="Times New Roman" w:cs="Times New Roman"/>
          <w:vertAlign w:val="subscript"/>
        </w:rPr>
        <w:t>CC</w:t>
      </w:r>
    </w:p>
    <w:p w14:paraId="64D742D1" w14:textId="4CBA5170" w:rsidR="00533D76" w:rsidRPr="00E901ED" w:rsidRDefault="00533D76" w:rsidP="00533D76">
      <w:pPr>
        <w:rPr>
          <w:rFonts w:ascii="Times New Roman" w:hAnsi="Times New Roman" w:cs="Times New Roman"/>
        </w:rPr>
      </w:pPr>
      <w:r w:rsidRPr="00E901ED">
        <w:rPr>
          <w:rFonts w:ascii="Times New Roman" w:hAnsi="Times New Roman" w:cs="Times New Roman"/>
        </w:rPr>
        <w:tab/>
      </w:r>
      <w:r w:rsidR="00353A83">
        <w:rPr>
          <w:rFonts w:ascii="Times New Roman" w:hAnsi="Times New Roman" w:cs="Times New Roman"/>
        </w:rPr>
        <w:tab/>
      </w:r>
      <w:r w:rsidRPr="00E901ED">
        <w:rPr>
          <w:rFonts w:ascii="Times New Roman" w:hAnsi="Times New Roman" w:cs="Times New Roman"/>
        </w:rPr>
        <w:t>á=ba-dxēlbæ̰̂</w:t>
      </w:r>
      <w:r w:rsidRPr="00E901ED">
        <w:rPr>
          <w:rFonts w:ascii="Times New Roman" w:hAnsi="Times New Roman" w:cs="Times New Roman"/>
        </w:rPr>
        <w:tab/>
      </w:r>
      <w:r>
        <w:rPr>
          <w:rFonts w:ascii="Times New Roman" w:hAnsi="Times New Roman" w:cs="Times New Roman"/>
        </w:rPr>
        <w:tab/>
      </w:r>
      <w:r w:rsidR="00353A83">
        <w:rPr>
          <w:rFonts w:ascii="Times New Roman" w:hAnsi="Times New Roman" w:cs="Times New Roman"/>
        </w:rPr>
        <w:tab/>
      </w:r>
      <w:r w:rsidR="00353A83">
        <w:rPr>
          <w:rFonts w:ascii="Times New Roman" w:hAnsi="Times New Roman" w:cs="Times New Roman"/>
        </w:rPr>
        <w:tab/>
      </w:r>
      <w:r w:rsidRPr="00E901ED">
        <w:rPr>
          <w:rFonts w:ascii="Times New Roman" w:hAnsi="Times New Roman" w:cs="Times New Roman"/>
        </w:rPr>
        <w:t>Bǽd</w:t>
      </w:r>
      <w:r w:rsidR="00353A83">
        <w:rPr>
          <w:rFonts w:ascii="Times New Roman" w:hAnsi="Times New Roman" w:cs="Times New Roman"/>
        </w:rPr>
        <w:tab/>
      </w:r>
      <w:r w:rsidRPr="00E901ED">
        <w:rPr>
          <w:rFonts w:ascii="Times New Roman" w:hAnsi="Times New Roman" w:cs="Times New Roman"/>
        </w:rPr>
        <w:tab/>
        <w:t>(teky)</w:t>
      </w:r>
      <w:r w:rsidRPr="00E901ED">
        <w:rPr>
          <w:rFonts w:ascii="Times New Roman" w:hAnsi="Times New Roman" w:cs="Times New Roman"/>
        </w:rPr>
        <w:tab/>
      </w:r>
      <w:r w:rsidR="00353A83">
        <w:rPr>
          <w:rFonts w:ascii="Times New Roman" w:hAnsi="Times New Roman" w:cs="Times New Roman"/>
        </w:rPr>
        <w:tab/>
      </w:r>
      <w:r w:rsidR="00353A83">
        <w:rPr>
          <w:rFonts w:ascii="Times New Roman" w:hAnsi="Times New Roman" w:cs="Times New Roman"/>
        </w:rPr>
        <w:tab/>
      </w:r>
      <w:r w:rsidRPr="00E901ED">
        <w:rPr>
          <w:rFonts w:ascii="Times New Roman" w:hAnsi="Times New Roman" w:cs="Times New Roman"/>
        </w:rPr>
        <w:t>ba-ta’w=an</w:t>
      </w:r>
      <w:r>
        <w:rPr>
          <w:rFonts w:ascii="Times New Roman" w:hAnsi="Times New Roman" w:cs="Times New Roman"/>
        </w:rPr>
        <w:tab/>
      </w:r>
      <w:r>
        <w:rPr>
          <w:rFonts w:ascii="Times New Roman" w:hAnsi="Times New Roman" w:cs="Times New Roman"/>
        </w:rPr>
        <w:tab/>
      </w:r>
      <w:r w:rsidR="00353A83">
        <w:rPr>
          <w:rFonts w:ascii="Times New Roman" w:hAnsi="Times New Roman" w:cs="Times New Roman"/>
        </w:rPr>
        <w:tab/>
      </w:r>
      <w:r w:rsidR="00353A83">
        <w:rPr>
          <w:rFonts w:ascii="Times New Roman" w:hAnsi="Times New Roman" w:cs="Times New Roman"/>
        </w:rPr>
        <w:tab/>
      </w:r>
      <w:r w:rsidRPr="00E901ED">
        <w:rPr>
          <w:rFonts w:ascii="Times New Roman" w:hAnsi="Times New Roman" w:cs="Times New Roman"/>
        </w:rPr>
        <w:t>d´</w:t>
      </w:r>
      <w:r>
        <w:rPr>
          <w:rFonts w:ascii="Times New Roman" w:hAnsi="Times New Roman" w:cs="Times New Roman"/>
        </w:rPr>
        <w:t>=</w:t>
      </w:r>
      <w:r w:rsidRPr="00E901ED">
        <w:rPr>
          <w:rFonts w:ascii="Times New Roman" w:hAnsi="Times New Roman" w:cs="Times New Roman"/>
        </w:rPr>
        <w:t>bedy=kī</w:t>
      </w:r>
    </w:p>
    <w:p w14:paraId="312B356D" w14:textId="5678B75B" w:rsidR="00533D76" w:rsidRDefault="00533D76" w:rsidP="00533D76">
      <w:pPr>
        <w:rPr>
          <w:rFonts w:ascii="Times New Roman" w:hAnsi="Times New Roman" w:cs="Times New Roman"/>
        </w:rPr>
      </w:pPr>
      <w:r>
        <w:rPr>
          <w:rFonts w:ascii="Times New Roman" w:hAnsi="Times New Roman" w:cs="Times New Roman"/>
        </w:rPr>
        <w:tab/>
      </w:r>
      <w:r w:rsidR="00353A83">
        <w:rPr>
          <w:rFonts w:ascii="Times New Roman" w:hAnsi="Times New Roman" w:cs="Times New Roman"/>
        </w:rPr>
        <w:tab/>
      </w:r>
      <w:r>
        <w:rPr>
          <w:rFonts w:ascii="Times New Roman" w:hAnsi="Times New Roman" w:cs="Times New Roman"/>
        </w:rPr>
        <w:t>done=</w:t>
      </w:r>
      <w:r w:rsidRPr="006026B5">
        <w:rPr>
          <w:rFonts w:ascii="Times New Roman" w:hAnsi="Times New Roman" w:cs="Times New Roman"/>
          <w:smallCaps/>
        </w:rPr>
        <w:t>compl</w:t>
      </w:r>
      <w:r>
        <w:rPr>
          <w:rFonts w:ascii="Times New Roman" w:hAnsi="Times New Roman" w:cs="Times New Roman"/>
        </w:rPr>
        <w:t>-find.out</w:t>
      </w:r>
      <w:r>
        <w:rPr>
          <w:rFonts w:ascii="Times New Roman" w:hAnsi="Times New Roman" w:cs="Times New Roman"/>
        </w:rPr>
        <w:tab/>
        <w:t>Pedro</w:t>
      </w:r>
      <w:r>
        <w:rPr>
          <w:rFonts w:ascii="Times New Roman" w:hAnsi="Times New Roman" w:cs="Times New Roman"/>
        </w:rPr>
        <w:tab/>
      </w:r>
      <w:r w:rsidR="00353A83">
        <w:rPr>
          <w:rFonts w:ascii="Times New Roman" w:hAnsi="Times New Roman" w:cs="Times New Roman"/>
        </w:rPr>
        <w:tab/>
      </w:r>
      <w:r>
        <w:rPr>
          <w:rFonts w:ascii="Times New Roman" w:hAnsi="Times New Roman" w:cs="Times New Roman"/>
        </w:rPr>
        <w:t>(</w:t>
      </w:r>
      <w:r w:rsidRPr="006026B5">
        <w:rPr>
          <w:rFonts w:ascii="Times New Roman" w:hAnsi="Times New Roman" w:cs="Times New Roman"/>
          <w:smallCaps/>
        </w:rPr>
        <w:t>comp</w:t>
      </w:r>
      <w:r>
        <w:rPr>
          <w:rFonts w:ascii="Times New Roman" w:hAnsi="Times New Roman" w:cs="Times New Roman"/>
        </w:rPr>
        <w:t>)</w:t>
      </w:r>
      <w:r w:rsidRPr="006026B5">
        <w:rPr>
          <w:rFonts w:ascii="Times New Roman" w:hAnsi="Times New Roman" w:cs="Times New Roman"/>
          <w:smallCaps/>
        </w:rPr>
        <w:tab/>
      </w:r>
      <w:r w:rsidR="00353A83">
        <w:rPr>
          <w:rFonts w:ascii="Times New Roman" w:hAnsi="Times New Roman" w:cs="Times New Roman"/>
          <w:smallCaps/>
        </w:rPr>
        <w:tab/>
      </w:r>
      <w:r w:rsidRPr="006026B5">
        <w:rPr>
          <w:rFonts w:ascii="Times New Roman" w:hAnsi="Times New Roman" w:cs="Times New Roman"/>
          <w:smallCaps/>
        </w:rPr>
        <w:t>compl</w:t>
      </w:r>
      <w:r>
        <w:rPr>
          <w:rFonts w:ascii="Times New Roman" w:hAnsi="Times New Roman" w:cs="Times New Roman"/>
        </w:rPr>
        <w:t>-sell=</w:t>
      </w:r>
      <w:r w:rsidRPr="006026B5">
        <w:rPr>
          <w:rFonts w:ascii="Times New Roman" w:hAnsi="Times New Roman" w:cs="Times New Roman"/>
          <w:smallCaps/>
        </w:rPr>
        <w:t>3sg.if</w:t>
      </w:r>
      <w:r>
        <w:rPr>
          <w:rFonts w:ascii="Times New Roman" w:hAnsi="Times New Roman" w:cs="Times New Roman"/>
        </w:rPr>
        <w:tab/>
      </w:r>
      <w:r w:rsidRPr="006026B5">
        <w:rPr>
          <w:rFonts w:ascii="Times New Roman" w:hAnsi="Times New Roman" w:cs="Times New Roman"/>
          <w:smallCaps/>
        </w:rPr>
        <w:t>pl</w:t>
      </w:r>
      <w:r>
        <w:rPr>
          <w:rFonts w:ascii="Times New Roman" w:hAnsi="Times New Roman" w:cs="Times New Roman"/>
        </w:rPr>
        <w:t>=chicken=</w:t>
      </w:r>
      <w:r w:rsidR="00B12B03">
        <w:rPr>
          <w:rFonts w:ascii="Times New Roman" w:hAnsi="Times New Roman" w:cs="Times New Roman"/>
          <w:smallCaps/>
        </w:rPr>
        <w:t>temp.dem</w:t>
      </w:r>
    </w:p>
    <w:p w14:paraId="61AD66D8" w14:textId="59843BFE" w:rsidR="00533D76" w:rsidRDefault="00533D76" w:rsidP="00533D76">
      <w:pPr>
        <w:rPr>
          <w:rFonts w:ascii="Times New Roman" w:hAnsi="Times New Roman" w:cs="Times New Roman"/>
        </w:rPr>
      </w:pPr>
      <w:r>
        <w:rPr>
          <w:rFonts w:ascii="Times New Roman" w:hAnsi="Times New Roman" w:cs="Times New Roman"/>
        </w:rPr>
        <w:tab/>
      </w:r>
      <w:r w:rsidR="00353A83">
        <w:rPr>
          <w:rFonts w:ascii="Times New Roman" w:hAnsi="Times New Roman" w:cs="Times New Roman"/>
        </w:rPr>
        <w:tab/>
      </w:r>
      <w:r>
        <w:rPr>
          <w:rFonts w:ascii="Times New Roman" w:hAnsi="Times New Roman" w:cs="Times New Roman"/>
        </w:rPr>
        <w:t>‘Pedro has (already) found out that s/he sold the chicken(s).’</w:t>
      </w:r>
    </w:p>
    <w:p w14:paraId="544F5AEA" w14:textId="77777777" w:rsidR="00533D76" w:rsidRDefault="00533D76" w:rsidP="00533D76">
      <w:pPr>
        <w:rPr>
          <w:rFonts w:ascii="Times New Roman" w:hAnsi="Times New Roman" w:cs="Times New Roman"/>
        </w:rPr>
      </w:pPr>
    </w:p>
    <w:p w14:paraId="035F92CF" w14:textId="77777777" w:rsidR="00533D76" w:rsidRDefault="00533D76" w:rsidP="001B0846">
      <w:pPr>
        <w:spacing w:line="360" w:lineRule="auto"/>
        <w:ind w:firstLine="288"/>
        <w:jc w:val="both"/>
        <w:rPr>
          <w:rFonts w:ascii="Times New Roman" w:hAnsi="Times New Roman" w:cs="Times New Roman"/>
        </w:rPr>
      </w:pPr>
      <w:r w:rsidRPr="00742386">
        <w:rPr>
          <w:rFonts w:ascii="Times New Roman" w:hAnsi="Times New Roman" w:cs="Times New Roman"/>
        </w:rPr>
        <w:t xml:space="preserve">The completive form of the verbs </w:t>
      </w:r>
      <w:r>
        <w:rPr>
          <w:rFonts w:ascii="Times New Roman" w:hAnsi="Times New Roman" w:cs="Times New Roman"/>
        </w:rPr>
        <w:t>-</w:t>
      </w:r>
      <w:r w:rsidRPr="00742386">
        <w:rPr>
          <w:rFonts w:ascii="Times New Roman" w:hAnsi="Times New Roman" w:cs="Times New Roman"/>
          <w:i/>
        </w:rPr>
        <w:t>indyag</w:t>
      </w:r>
      <w:r>
        <w:rPr>
          <w:rFonts w:ascii="Times New Roman" w:hAnsi="Times New Roman" w:cs="Times New Roman"/>
        </w:rPr>
        <w:t xml:space="preserve"> ‘</w:t>
      </w:r>
      <w:r w:rsidRPr="00742386">
        <w:rPr>
          <w:rFonts w:ascii="Times New Roman" w:hAnsi="Times New Roman" w:cs="Times New Roman"/>
        </w:rPr>
        <w:t>hear</w:t>
      </w:r>
      <w:r>
        <w:rPr>
          <w:rFonts w:ascii="Times New Roman" w:hAnsi="Times New Roman" w:cs="Times New Roman"/>
        </w:rPr>
        <w:t>’ and -</w:t>
      </w:r>
      <w:r w:rsidRPr="00742386">
        <w:rPr>
          <w:rFonts w:ascii="Times New Roman" w:hAnsi="Times New Roman" w:cs="Times New Roman"/>
          <w:i/>
        </w:rPr>
        <w:t>nnā</w:t>
      </w:r>
      <w:r>
        <w:rPr>
          <w:rFonts w:ascii="Times New Roman" w:hAnsi="Times New Roman" w:cs="Times New Roman"/>
        </w:rPr>
        <w:t xml:space="preserve"> ‘</w:t>
      </w:r>
      <w:r w:rsidRPr="00742386">
        <w:rPr>
          <w:rFonts w:ascii="Times New Roman" w:hAnsi="Times New Roman" w:cs="Times New Roman"/>
        </w:rPr>
        <w:t>witness</w:t>
      </w:r>
      <w:r>
        <w:rPr>
          <w:rFonts w:ascii="Times New Roman" w:hAnsi="Times New Roman" w:cs="Times New Roman"/>
        </w:rPr>
        <w:t>’</w:t>
      </w:r>
      <w:r w:rsidRPr="00742386">
        <w:rPr>
          <w:rFonts w:ascii="Times New Roman" w:hAnsi="Times New Roman" w:cs="Times New Roman"/>
        </w:rPr>
        <w:t xml:space="preserve"> </w:t>
      </w:r>
      <w:r>
        <w:rPr>
          <w:rFonts w:ascii="Times New Roman" w:hAnsi="Times New Roman" w:cs="Times New Roman"/>
        </w:rPr>
        <w:t>can also be used as CTPs that express acquisition of knowledge, that is, they are understood as ‘get to know’ and ‘realize’ respectively</w:t>
      </w:r>
      <w:r>
        <w:rPr>
          <w:rFonts w:ascii="Times New Roman" w:hAnsi="Times New Roman" w:cs="Times New Roman"/>
          <w:i/>
        </w:rPr>
        <w:t xml:space="preserve">. </w:t>
      </w:r>
      <w:r>
        <w:rPr>
          <w:rFonts w:ascii="Times New Roman" w:hAnsi="Times New Roman" w:cs="Times New Roman"/>
        </w:rPr>
        <w:t>In this case</w:t>
      </w:r>
      <w:r w:rsidRPr="00742386">
        <w:rPr>
          <w:rFonts w:ascii="Times New Roman" w:hAnsi="Times New Roman" w:cs="Times New Roman"/>
        </w:rPr>
        <w:t xml:space="preserve">, </w:t>
      </w:r>
      <w:r>
        <w:rPr>
          <w:rFonts w:ascii="Times New Roman" w:hAnsi="Times New Roman" w:cs="Times New Roman"/>
          <w:i/>
        </w:rPr>
        <w:t>b-i</w:t>
      </w:r>
      <w:r w:rsidRPr="005F0F3F">
        <w:rPr>
          <w:rFonts w:ascii="Times New Roman" w:hAnsi="Times New Roman" w:cs="Times New Roman"/>
          <w:i/>
        </w:rPr>
        <w:t>ndyag</w:t>
      </w:r>
      <w:r w:rsidRPr="006B2227">
        <w:rPr>
          <w:rStyle w:val="FootnoteReference"/>
          <w:rFonts w:ascii="Times New Roman" w:hAnsi="Times New Roman" w:cs="Times New Roman"/>
        </w:rPr>
        <w:footnoteReference w:id="96"/>
      </w:r>
      <w:r w:rsidRPr="005F0F3F">
        <w:rPr>
          <w:rFonts w:ascii="Times New Roman" w:hAnsi="Times New Roman" w:cs="Times New Roman"/>
          <w:i/>
        </w:rPr>
        <w:t xml:space="preserve"> </w:t>
      </w:r>
      <w:r>
        <w:rPr>
          <w:rFonts w:ascii="Times New Roman" w:hAnsi="Times New Roman" w:cs="Times New Roman"/>
        </w:rPr>
        <w:t>(</w:t>
      </w:r>
      <w:r w:rsidRPr="00F91A72">
        <w:rPr>
          <w:rFonts w:ascii="Times New Roman" w:hAnsi="Times New Roman" w:cs="Times New Roman"/>
          <w:smallCaps/>
        </w:rPr>
        <w:t>compl</w:t>
      </w:r>
      <w:r>
        <w:rPr>
          <w:rFonts w:ascii="Times New Roman" w:hAnsi="Times New Roman" w:cs="Times New Roman"/>
        </w:rPr>
        <w:t>-hear) ‘got to know</w:t>
      </w:r>
      <w:r w:rsidRPr="005F0F3F">
        <w:rPr>
          <w:rFonts w:ascii="Times New Roman" w:hAnsi="Times New Roman" w:cs="Times New Roman"/>
        </w:rPr>
        <w:t>’</w:t>
      </w:r>
      <w:r>
        <w:rPr>
          <w:rFonts w:ascii="Times New Roman" w:hAnsi="Times New Roman" w:cs="Times New Roman"/>
        </w:rPr>
        <w:t xml:space="preserve"> and </w:t>
      </w:r>
      <w:r w:rsidRPr="006B2227">
        <w:rPr>
          <w:rFonts w:ascii="Times New Roman" w:hAnsi="Times New Roman" w:cs="Times New Roman"/>
          <w:i/>
        </w:rPr>
        <w:t>gu</w:t>
      </w:r>
      <w:r>
        <w:rPr>
          <w:rFonts w:ascii="Times New Roman" w:hAnsi="Times New Roman" w:cs="Times New Roman"/>
          <w:i/>
        </w:rPr>
        <w:t>-</w:t>
      </w:r>
      <w:r w:rsidRPr="006B2227">
        <w:rPr>
          <w:rFonts w:ascii="Times New Roman" w:hAnsi="Times New Roman" w:cs="Times New Roman"/>
          <w:i/>
        </w:rPr>
        <w:t>nnā</w:t>
      </w:r>
      <w:r>
        <w:rPr>
          <w:rFonts w:ascii="Times New Roman" w:hAnsi="Times New Roman" w:cs="Times New Roman"/>
        </w:rPr>
        <w:t xml:space="preserve"> (</w:t>
      </w:r>
      <w:r w:rsidRPr="00F91A72">
        <w:rPr>
          <w:rFonts w:ascii="Times New Roman" w:hAnsi="Times New Roman" w:cs="Times New Roman"/>
          <w:smallCaps/>
        </w:rPr>
        <w:t>compl</w:t>
      </w:r>
      <w:r>
        <w:rPr>
          <w:rFonts w:ascii="Times New Roman" w:hAnsi="Times New Roman" w:cs="Times New Roman"/>
        </w:rPr>
        <w:t>-witness) ‘realized’ select for non-reduced</w:t>
      </w:r>
      <w:r w:rsidRPr="005F0F3F">
        <w:rPr>
          <w:rFonts w:ascii="Times New Roman" w:hAnsi="Times New Roman" w:cs="Times New Roman"/>
        </w:rPr>
        <w:t xml:space="preserve"> complements with complementizer (optional)</w:t>
      </w:r>
      <w:r>
        <w:rPr>
          <w:rFonts w:ascii="Times New Roman" w:hAnsi="Times New Roman" w:cs="Times New Roman"/>
        </w:rPr>
        <w:t>, as shown in (76) with this last verb predicate.</w:t>
      </w:r>
    </w:p>
    <w:p w14:paraId="048FD3D6" w14:textId="77777777" w:rsidR="00533D76" w:rsidRDefault="00533D76" w:rsidP="00533D76">
      <w:pPr>
        <w:rPr>
          <w:rFonts w:ascii="Times New Roman" w:hAnsi="Times New Roman" w:cs="Times New Roman"/>
        </w:rPr>
      </w:pPr>
    </w:p>
    <w:p w14:paraId="1CBE7AE8" w14:textId="3748269A" w:rsidR="00533D76" w:rsidRDefault="00533D76" w:rsidP="00533D76">
      <w:pPr>
        <w:rPr>
          <w:rFonts w:ascii="Times New Roman" w:hAnsi="Times New Roman" w:cs="Times New Roman"/>
        </w:rPr>
      </w:pPr>
      <w:r>
        <w:rPr>
          <w:rFonts w:ascii="Times New Roman" w:hAnsi="Times New Roman" w:cs="Times New Roman"/>
        </w:rPr>
        <w:t>(76)</w:t>
      </w:r>
      <w:r>
        <w:rPr>
          <w:rFonts w:ascii="Times New Roman" w:hAnsi="Times New Roman" w:cs="Times New Roman"/>
        </w:rPr>
        <w:tab/>
      </w:r>
      <w:r w:rsidRPr="00761691">
        <w:rPr>
          <w:rFonts w:ascii="Times New Roman" w:hAnsi="Times New Roman" w:cs="Times New Roman"/>
          <w:i/>
        </w:rPr>
        <w:t>gu.ˈnnā</w:t>
      </w:r>
      <w:r w:rsidRPr="00761691">
        <w:rPr>
          <w:rFonts w:ascii="Times New Roman" w:hAnsi="Times New Roman" w:cs="Times New Roman"/>
          <w:i/>
        </w:rPr>
        <w:tab/>
      </w:r>
      <w:r>
        <w:rPr>
          <w:rFonts w:ascii="Times New Roman" w:hAnsi="Times New Roman" w:cs="Times New Roman"/>
          <w:i/>
        </w:rPr>
        <w:tab/>
      </w:r>
      <w:r w:rsidR="00353A83">
        <w:rPr>
          <w:rFonts w:ascii="Times New Roman" w:hAnsi="Times New Roman" w:cs="Times New Roman"/>
          <w:i/>
        </w:rPr>
        <w:tab/>
      </w:r>
      <w:r w:rsidR="00353A83">
        <w:rPr>
          <w:rFonts w:ascii="Times New Roman" w:hAnsi="Times New Roman" w:cs="Times New Roman"/>
          <w:i/>
        </w:rPr>
        <w:tab/>
      </w:r>
      <w:r w:rsidRPr="00761691">
        <w:rPr>
          <w:rFonts w:ascii="Times New Roman" w:hAnsi="Times New Roman" w:cs="Times New Roman"/>
          <w:i/>
        </w:rPr>
        <w:t>ˈJwáyn</w:t>
      </w:r>
      <w:r w:rsidRPr="00761691">
        <w:rPr>
          <w:rFonts w:ascii="Times New Roman" w:hAnsi="Times New Roman" w:cs="Times New Roman"/>
          <w:i/>
        </w:rPr>
        <w:tab/>
      </w:r>
      <w:r w:rsidRPr="00ED6A39">
        <w:rPr>
          <w:rFonts w:ascii="Times New Roman" w:hAnsi="Times New Roman" w:cs="Times New Roman"/>
        </w:rPr>
        <w:t>[</w:t>
      </w:r>
      <w:r w:rsidRPr="00761691">
        <w:rPr>
          <w:rFonts w:ascii="Times New Roman" w:hAnsi="Times New Roman" w:cs="Times New Roman"/>
          <w:i/>
        </w:rPr>
        <w:t>(ˈteky)</w:t>
      </w:r>
      <w:r w:rsidRPr="00761691">
        <w:rPr>
          <w:rFonts w:ascii="Times New Roman" w:hAnsi="Times New Roman" w:cs="Times New Roman"/>
          <w:i/>
        </w:rPr>
        <w:tab/>
      </w:r>
      <w:r w:rsidRPr="00761691">
        <w:rPr>
          <w:rFonts w:ascii="Times New Roman" w:hAnsi="Times New Roman" w:cs="Times New Roman"/>
          <w:i/>
        </w:rPr>
        <w:tab/>
        <w:t>kēd.rí.ˈka̰z.dyan</w:t>
      </w:r>
      <w:r w:rsidRPr="00761691">
        <w:rPr>
          <w:rFonts w:ascii="Times New Roman" w:hAnsi="Times New Roman" w:cs="Times New Roman"/>
          <w:i/>
        </w:rPr>
        <w:tab/>
      </w:r>
      <w:r w:rsidRPr="00761691">
        <w:rPr>
          <w:rFonts w:ascii="Times New Roman" w:hAnsi="Times New Roman" w:cs="Times New Roman"/>
          <w:i/>
        </w:rPr>
        <w:tab/>
      </w:r>
      <w:r w:rsidR="00353A83">
        <w:rPr>
          <w:rFonts w:ascii="Times New Roman" w:hAnsi="Times New Roman" w:cs="Times New Roman"/>
          <w:i/>
        </w:rPr>
        <w:tab/>
      </w:r>
      <w:r w:rsidR="00353A83">
        <w:rPr>
          <w:rFonts w:ascii="Times New Roman" w:hAnsi="Times New Roman" w:cs="Times New Roman"/>
          <w:i/>
        </w:rPr>
        <w:tab/>
      </w:r>
      <w:r w:rsidR="00353A83">
        <w:rPr>
          <w:rFonts w:ascii="Times New Roman" w:hAnsi="Times New Roman" w:cs="Times New Roman"/>
          <w:i/>
        </w:rPr>
        <w:tab/>
      </w:r>
      <w:r w:rsidRPr="00761691">
        <w:rPr>
          <w:rFonts w:ascii="Times New Roman" w:hAnsi="Times New Roman" w:cs="Times New Roman"/>
          <w:i/>
        </w:rPr>
        <w:t>ˈtxæ̰̂n</w:t>
      </w:r>
    </w:p>
    <w:p w14:paraId="527DD8AB" w14:textId="3C3CDD62" w:rsidR="00533D76" w:rsidRDefault="00533D76" w:rsidP="00533D76">
      <w:pPr>
        <w:rPr>
          <w:rFonts w:ascii="Times New Roman" w:hAnsi="Times New Roman" w:cs="Times New Roman"/>
        </w:rPr>
      </w:pPr>
      <w:r>
        <w:rPr>
          <w:rFonts w:ascii="Times New Roman" w:hAnsi="Times New Roman" w:cs="Times New Roman"/>
        </w:rPr>
        <w:tab/>
      </w:r>
      <w:r w:rsidR="00353A83">
        <w:rPr>
          <w:rFonts w:ascii="Times New Roman" w:hAnsi="Times New Roman" w:cs="Times New Roman"/>
        </w:rPr>
        <w:tab/>
      </w:r>
      <w:r>
        <w:rPr>
          <w:rFonts w:ascii="Times New Roman" w:hAnsi="Times New Roman" w:cs="Times New Roman"/>
        </w:rPr>
        <w:t>gu-nnā</w:t>
      </w:r>
      <w:r>
        <w:rPr>
          <w:rFonts w:ascii="Times New Roman" w:hAnsi="Times New Roman" w:cs="Times New Roman"/>
        </w:rPr>
        <w:tab/>
      </w:r>
      <w:r>
        <w:rPr>
          <w:rFonts w:ascii="Times New Roman" w:hAnsi="Times New Roman" w:cs="Times New Roman"/>
        </w:rPr>
        <w:tab/>
      </w:r>
      <w:r w:rsidR="00353A83">
        <w:rPr>
          <w:rFonts w:ascii="Times New Roman" w:hAnsi="Times New Roman" w:cs="Times New Roman"/>
        </w:rPr>
        <w:tab/>
      </w:r>
      <w:r>
        <w:rPr>
          <w:rFonts w:ascii="Times New Roman" w:hAnsi="Times New Roman" w:cs="Times New Roman"/>
        </w:rPr>
        <w:tab/>
        <w:t>Jwáyn</w:t>
      </w:r>
      <w:r>
        <w:rPr>
          <w:rFonts w:ascii="Times New Roman" w:hAnsi="Times New Roman" w:cs="Times New Roman"/>
        </w:rPr>
        <w:tab/>
        <w:t>(teky)</w:t>
      </w:r>
      <w:r>
        <w:rPr>
          <w:rFonts w:ascii="Times New Roman" w:hAnsi="Times New Roman" w:cs="Times New Roman"/>
        </w:rPr>
        <w:tab/>
      </w:r>
      <w:r>
        <w:rPr>
          <w:rFonts w:ascii="Times New Roman" w:hAnsi="Times New Roman" w:cs="Times New Roman"/>
        </w:rPr>
        <w:tab/>
      </w:r>
      <w:r w:rsidR="00353A83">
        <w:rPr>
          <w:rFonts w:ascii="Times New Roman" w:hAnsi="Times New Roman" w:cs="Times New Roman"/>
        </w:rPr>
        <w:tab/>
      </w:r>
      <w:r>
        <w:rPr>
          <w:rFonts w:ascii="Times New Roman" w:hAnsi="Times New Roman" w:cs="Times New Roman"/>
        </w:rPr>
        <w:t>kēd=ri-k</w:t>
      </w:r>
      <w:r w:rsidRPr="007A076F">
        <w:rPr>
          <w:rFonts w:ascii="Times New Roman" w:hAnsi="Times New Roman" w:cs="Times New Roman"/>
        </w:rPr>
        <w:t>a̰</w:t>
      </w:r>
      <w:r>
        <w:rPr>
          <w:rFonts w:ascii="Times New Roman" w:hAnsi="Times New Roman" w:cs="Times New Roman"/>
        </w:rPr>
        <w:t>z=di=an</w:t>
      </w:r>
      <w:r>
        <w:rPr>
          <w:rFonts w:ascii="Times New Roman" w:hAnsi="Times New Roman" w:cs="Times New Roman"/>
        </w:rPr>
        <w:tab/>
      </w:r>
      <w:r w:rsidR="00353A83">
        <w:rPr>
          <w:rFonts w:ascii="Times New Roman" w:hAnsi="Times New Roman" w:cs="Times New Roman"/>
        </w:rPr>
        <w:tab/>
      </w:r>
      <w:r w:rsidR="00353A83">
        <w:rPr>
          <w:rFonts w:ascii="Times New Roman" w:hAnsi="Times New Roman" w:cs="Times New Roman"/>
        </w:rPr>
        <w:tab/>
      </w:r>
      <w:r w:rsidR="00353A83">
        <w:rPr>
          <w:rFonts w:ascii="Times New Roman" w:hAnsi="Times New Roman" w:cs="Times New Roman"/>
        </w:rPr>
        <w:tab/>
      </w:r>
      <w:r>
        <w:rPr>
          <w:rFonts w:ascii="Times New Roman" w:hAnsi="Times New Roman" w:cs="Times New Roman"/>
        </w:rPr>
        <w:tab/>
        <w:t>tx´-</w:t>
      </w:r>
      <w:r w:rsidRPr="007A076F">
        <w:rPr>
          <w:rFonts w:ascii="Times New Roman" w:hAnsi="Times New Roman" w:cs="Times New Roman"/>
        </w:rPr>
        <w:t>æ</w:t>
      </w:r>
      <w:r>
        <w:rPr>
          <w:rFonts w:ascii="Times New Roman" w:hAnsi="Times New Roman" w:cs="Times New Roman"/>
        </w:rPr>
        <w:t>=an</w:t>
      </w:r>
    </w:p>
    <w:p w14:paraId="40EDEF6A" w14:textId="5870A82B" w:rsidR="00533D76" w:rsidRDefault="00533D76" w:rsidP="00533D76">
      <w:pPr>
        <w:spacing w:line="360" w:lineRule="auto"/>
        <w:rPr>
          <w:rFonts w:ascii="Times New Roman" w:hAnsi="Times New Roman" w:cs="Times New Roman"/>
        </w:rPr>
      </w:pPr>
      <w:r>
        <w:rPr>
          <w:rFonts w:ascii="Times New Roman" w:hAnsi="Times New Roman" w:cs="Times New Roman"/>
        </w:rPr>
        <w:tab/>
      </w:r>
      <w:r w:rsidR="00353A83">
        <w:rPr>
          <w:rFonts w:ascii="Times New Roman" w:hAnsi="Times New Roman" w:cs="Times New Roman"/>
        </w:rPr>
        <w:tab/>
      </w:r>
      <w:r w:rsidRPr="009E5155">
        <w:rPr>
          <w:rFonts w:ascii="Times New Roman" w:hAnsi="Times New Roman" w:cs="Times New Roman"/>
          <w:smallCaps/>
        </w:rPr>
        <w:t>compl</w:t>
      </w:r>
      <w:r>
        <w:rPr>
          <w:rFonts w:ascii="Times New Roman" w:hAnsi="Times New Roman" w:cs="Times New Roman"/>
        </w:rPr>
        <w:t>-witness</w:t>
      </w:r>
      <w:r>
        <w:rPr>
          <w:rFonts w:ascii="Times New Roman" w:hAnsi="Times New Roman" w:cs="Times New Roman"/>
        </w:rPr>
        <w:tab/>
        <w:t>Juan</w:t>
      </w:r>
      <w:r>
        <w:rPr>
          <w:rFonts w:ascii="Times New Roman" w:hAnsi="Times New Roman" w:cs="Times New Roman"/>
        </w:rPr>
        <w:tab/>
      </w:r>
      <w:r w:rsidR="00353A83">
        <w:rPr>
          <w:rFonts w:ascii="Times New Roman" w:hAnsi="Times New Roman" w:cs="Times New Roman"/>
        </w:rPr>
        <w:tab/>
      </w:r>
      <w:r>
        <w:rPr>
          <w:rFonts w:ascii="Times New Roman" w:hAnsi="Times New Roman" w:cs="Times New Roman"/>
        </w:rPr>
        <w:t>(</w:t>
      </w:r>
      <w:r w:rsidRPr="009E5155">
        <w:rPr>
          <w:rFonts w:ascii="Times New Roman" w:hAnsi="Times New Roman" w:cs="Times New Roman"/>
          <w:smallCaps/>
        </w:rPr>
        <w:t>comp</w:t>
      </w:r>
      <w:r>
        <w:rPr>
          <w:rFonts w:ascii="Times New Roman" w:hAnsi="Times New Roman" w:cs="Times New Roman"/>
        </w:rPr>
        <w:t>)</w:t>
      </w:r>
      <w:r>
        <w:rPr>
          <w:rFonts w:ascii="Times New Roman" w:hAnsi="Times New Roman" w:cs="Times New Roman"/>
        </w:rPr>
        <w:tab/>
      </w:r>
      <w:r>
        <w:rPr>
          <w:rFonts w:ascii="Times New Roman" w:hAnsi="Times New Roman" w:cs="Times New Roman"/>
        </w:rPr>
        <w:tab/>
      </w:r>
      <w:r w:rsidRPr="009E5155">
        <w:rPr>
          <w:rFonts w:ascii="Times New Roman" w:hAnsi="Times New Roman" w:cs="Times New Roman"/>
          <w:smallCaps/>
        </w:rPr>
        <w:t>neg</w:t>
      </w:r>
      <w:r>
        <w:rPr>
          <w:rFonts w:ascii="Times New Roman" w:hAnsi="Times New Roman" w:cs="Times New Roman"/>
        </w:rPr>
        <w:t>=</w:t>
      </w:r>
      <w:r w:rsidRPr="009E5155">
        <w:rPr>
          <w:rFonts w:ascii="Times New Roman" w:hAnsi="Times New Roman" w:cs="Times New Roman"/>
          <w:smallCaps/>
        </w:rPr>
        <w:t>hab</w:t>
      </w:r>
      <w:r>
        <w:rPr>
          <w:rFonts w:ascii="Times New Roman" w:hAnsi="Times New Roman" w:cs="Times New Roman"/>
        </w:rPr>
        <w:t>-want=</w:t>
      </w:r>
      <w:r w:rsidRPr="009E5155">
        <w:rPr>
          <w:rFonts w:ascii="Times New Roman" w:hAnsi="Times New Roman" w:cs="Times New Roman"/>
          <w:smallCaps/>
        </w:rPr>
        <w:t>neg</w:t>
      </w:r>
      <w:r>
        <w:rPr>
          <w:rFonts w:ascii="Times New Roman" w:hAnsi="Times New Roman" w:cs="Times New Roman"/>
        </w:rPr>
        <w:t>=</w:t>
      </w:r>
      <w:r w:rsidRPr="009E5155">
        <w:rPr>
          <w:rFonts w:ascii="Times New Roman" w:hAnsi="Times New Roman" w:cs="Times New Roman"/>
          <w:smallCaps/>
        </w:rPr>
        <w:t>3sg.if</w:t>
      </w:r>
      <w:r>
        <w:rPr>
          <w:rFonts w:ascii="Times New Roman" w:hAnsi="Times New Roman" w:cs="Times New Roman"/>
        </w:rPr>
        <w:tab/>
      </w:r>
      <w:r w:rsidRPr="009E5155">
        <w:rPr>
          <w:rFonts w:ascii="Times New Roman" w:hAnsi="Times New Roman" w:cs="Times New Roman"/>
          <w:smallCaps/>
        </w:rPr>
        <w:t>pot</w:t>
      </w:r>
      <w:r>
        <w:rPr>
          <w:rFonts w:ascii="Times New Roman" w:hAnsi="Times New Roman" w:cs="Times New Roman"/>
        </w:rPr>
        <w:t>-go=</w:t>
      </w:r>
      <w:r w:rsidRPr="009E5155">
        <w:rPr>
          <w:rFonts w:ascii="Times New Roman" w:hAnsi="Times New Roman" w:cs="Times New Roman"/>
          <w:smallCaps/>
        </w:rPr>
        <w:t>3sg.if</w:t>
      </w:r>
    </w:p>
    <w:p w14:paraId="03068071" w14:textId="467BC9F9" w:rsidR="00533D76" w:rsidRPr="00761691" w:rsidRDefault="00533D76" w:rsidP="00353A83">
      <w:pPr>
        <w:ind w:left="288" w:firstLine="288"/>
        <w:rPr>
          <w:rFonts w:ascii="Times New Roman" w:hAnsi="Times New Roman" w:cs="Times New Roman"/>
          <w:i/>
        </w:rPr>
      </w:pPr>
      <w:r w:rsidRPr="00761691">
        <w:rPr>
          <w:rFonts w:ascii="Times New Roman" w:hAnsi="Times New Roman" w:cs="Times New Roman"/>
          <w:i/>
        </w:rPr>
        <w:t>ˈxkwíly</w:t>
      </w:r>
      <w:r w:rsidRPr="00F3103F">
        <w:rPr>
          <w:rFonts w:ascii="Times New Roman" w:hAnsi="Times New Roman" w:cs="Times New Roman"/>
        </w:rPr>
        <w:t>]</w:t>
      </w:r>
      <w:r w:rsidRPr="00F3103F">
        <w:rPr>
          <w:rFonts w:ascii="Times New Roman" w:hAnsi="Times New Roman" w:cs="Times New Roman"/>
          <w:vertAlign w:val="subscript"/>
        </w:rPr>
        <w:t>CC</w:t>
      </w:r>
      <w:r>
        <w:rPr>
          <w:rFonts w:ascii="Times New Roman" w:hAnsi="Times New Roman" w:cs="Times New Roman"/>
          <w:i/>
        </w:rPr>
        <w:tab/>
      </w:r>
      <w:r w:rsidRPr="00761691">
        <w:rPr>
          <w:rFonts w:ascii="Times New Roman" w:hAnsi="Times New Roman" w:cs="Times New Roman"/>
          <w:i/>
        </w:rPr>
        <w:t>gāxh.bá.ˈdæ̰.dan</w:t>
      </w:r>
      <w:r w:rsidRPr="00761691">
        <w:rPr>
          <w:rFonts w:ascii="Times New Roman" w:hAnsi="Times New Roman" w:cs="Times New Roman"/>
          <w:i/>
        </w:rPr>
        <w:tab/>
      </w:r>
      <w:r>
        <w:rPr>
          <w:rFonts w:ascii="Times New Roman" w:hAnsi="Times New Roman" w:cs="Times New Roman"/>
          <w:i/>
        </w:rPr>
        <w:tab/>
      </w:r>
      <w:r w:rsidR="00353A83">
        <w:rPr>
          <w:rFonts w:ascii="Times New Roman" w:hAnsi="Times New Roman" w:cs="Times New Roman"/>
          <w:i/>
        </w:rPr>
        <w:tab/>
      </w:r>
      <w:r w:rsidR="00353A83">
        <w:rPr>
          <w:rFonts w:ascii="Times New Roman" w:hAnsi="Times New Roman" w:cs="Times New Roman"/>
          <w:i/>
        </w:rPr>
        <w:tab/>
      </w:r>
      <w:r w:rsidRPr="00761691">
        <w:rPr>
          <w:rFonts w:ascii="Times New Roman" w:hAnsi="Times New Roman" w:cs="Times New Roman"/>
          <w:i/>
        </w:rPr>
        <w:t>ˈdzɨ̰yn</w:t>
      </w:r>
      <w:r w:rsidRPr="00761691">
        <w:rPr>
          <w:rFonts w:ascii="Times New Roman" w:hAnsi="Times New Roman" w:cs="Times New Roman"/>
          <w:i/>
        </w:rPr>
        <w:tab/>
      </w:r>
      <w:r w:rsidR="00353A83">
        <w:rPr>
          <w:rFonts w:ascii="Times New Roman" w:hAnsi="Times New Roman" w:cs="Times New Roman"/>
          <w:i/>
        </w:rPr>
        <w:tab/>
      </w:r>
      <w:r w:rsidRPr="00761691">
        <w:rPr>
          <w:rFonts w:ascii="Times New Roman" w:hAnsi="Times New Roman" w:cs="Times New Roman"/>
          <w:i/>
        </w:rPr>
        <w:t>ˈgú.nyan</w:t>
      </w:r>
    </w:p>
    <w:p w14:paraId="2B7A14BE" w14:textId="754A8275" w:rsidR="00533D76" w:rsidRDefault="00533D76" w:rsidP="00353A83">
      <w:pPr>
        <w:ind w:left="288" w:firstLine="288"/>
        <w:rPr>
          <w:rFonts w:ascii="Times New Roman" w:hAnsi="Times New Roman" w:cs="Times New Roman"/>
        </w:rPr>
      </w:pPr>
      <w:r>
        <w:rPr>
          <w:rFonts w:ascii="Times New Roman" w:hAnsi="Times New Roman" w:cs="Times New Roman"/>
        </w:rPr>
        <w:t>xkwíly</w:t>
      </w:r>
      <w:r>
        <w:rPr>
          <w:rFonts w:ascii="Times New Roman" w:hAnsi="Times New Roman" w:cs="Times New Roman"/>
        </w:rPr>
        <w:tab/>
      </w:r>
      <w:r>
        <w:rPr>
          <w:rFonts w:ascii="Times New Roman" w:hAnsi="Times New Roman" w:cs="Times New Roman"/>
        </w:rPr>
        <w:tab/>
        <w:t>gāxh=ba-d</w:t>
      </w:r>
      <w:r w:rsidRPr="007A076F">
        <w:rPr>
          <w:rFonts w:ascii="Times New Roman" w:hAnsi="Times New Roman" w:cs="Times New Roman"/>
        </w:rPr>
        <w:t>æ̰</w:t>
      </w:r>
      <w:r>
        <w:rPr>
          <w:rFonts w:ascii="Times New Roman" w:hAnsi="Times New Roman" w:cs="Times New Roman"/>
        </w:rPr>
        <w:t>d=an</w:t>
      </w:r>
      <w:r>
        <w:rPr>
          <w:rFonts w:ascii="Times New Roman" w:hAnsi="Times New Roman" w:cs="Times New Roman"/>
        </w:rPr>
        <w:tab/>
      </w:r>
      <w:r w:rsidR="00353A83">
        <w:rPr>
          <w:rFonts w:ascii="Times New Roman" w:hAnsi="Times New Roman" w:cs="Times New Roman"/>
        </w:rPr>
        <w:tab/>
      </w:r>
      <w:r w:rsidR="00353A83">
        <w:rPr>
          <w:rFonts w:ascii="Times New Roman" w:hAnsi="Times New Roman" w:cs="Times New Roman"/>
        </w:rPr>
        <w:tab/>
      </w:r>
      <w:r>
        <w:rPr>
          <w:rFonts w:ascii="Times New Roman" w:hAnsi="Times New Roman" w:cs="Times New Roman"/>
        </w:rPr>
        <w:tab/>
        <w:t>dz</w:t>
      </w:r>
      <w:r w:rsidRPr="007A076F">
        <w:rPr>
          <w:rFonts w:ascii="Times New Roman" w:hAnsi="Times New Roman" w:cs="Times New Roman"/>
        </w:rPr>
        <w:t>ɨ̰</w:t>
      </w:r>
      <w:r>
        <w:rPr>
          <w:rFonts w:ascii="Times New Roman" w:hAnsi="Times New Roman" w:cs="Times New Roman"/>
        </w:rPr>
        <w:t>yn</w:t>
      </w:r>
      <w:r w:rsidR="00353A83">
        <w:rPr>
          <w:rFonts w:ascii="Times New Roman" w:hAnsi="Times New Roman" w:cs="Times New Roman"/>
        </w:rPr>
        <w:tab/>
      </w:r>
      <w:r w:rsidR="00353A83">
        <w:rPr>
          <w:rFonts w:ascii="Times New Roman" w:hAnsi="Times New Roman" w:cs="Times New Roman"/>
        </w:rPr>
        <w:tab/>
      </w:r>
      <w:r>
        <w:rPr>
          <w:rFonts w:ascii="Times New Roman" w:hAnsi="Times New Roman" w:cs="Times New Roman"/>
        </w:rPr>
        <w:tab/>
        <w:t>g´-uny=an</w:t>
      </w:r>
    </w:p>
    <w:p w14:paraId="00AD24E6" w14:textId="77777777" w:rsidR="001B0846" w:rsidRDefault="00533D76" w:rsidP="001B0846">
      <w:pPr>
        <w:ind w:left="288" w:firstLine="288"/>
        <w:rPr>
          <w:rFonts w:ascii="Times New Roman" w:hAnsi="Times New Roman" w:cs="Times New Roman"/>
        </w:rPr>
      </w:pPr>
      <w:r>
        <w:rPr>
          <w:rFonts w:ascii="Times New Roman" w:hAnsi="Times New Roman" w:cs="Times New Roman"/>
        </w:rPr>
        <w:t>school</w:t>
      </w:r>
      <w:r>
        <w:rPr>
          <w:rFonts w:ascii="Times New Roman" w:hAnsi="Times New Roman" w:cs="Times New Roman"/>
        </w:rPr>
        <w:tab/>
      </w:r>
      <w:r>
        <w:rPr>
          <w:rFonts w:ascii="Times New Roman" w:hAnsi="Times New Roman" w:cs="Times New Roman"/>
        </w:rPr>
        <w:tab/>
        <w:t>then=</w:t>
      </w:r>
      <w:r w:rsidRPr="009E5155">
        <w:rPr>
          <w:rFonts w:ascii="Times New Roman" w:hAnsi="Times New Roman" w:cs="Times New Roman"/>
          <w:smallCaps/>
        </w:rPr>
        <w:t>compl</w:t>
      </w:r>
      <w:r>
        <w:rPr>
          <w:rFonts w:ascii="Times New Roman" w:hAnsi="Times New Roman" w:cs="Times New Roman"/>
        </w:rPr>
        <w:t>-give=</w:t>
      </w:r>
      <w:r w:rsidRPr="009E5155">
        <w:rPr>
          <w:rFonts w:ascii="Times New Roman" w:hAnsi="Times New Roman" w:cs="Times New Roman"/>
          <w:smallCaps/>
        </w:rPr>
        <w:t>3sg.if</w:t>
      </w:r>
      <w:r>
        <w:rPr>
          <w:rFonts w:ascii="Times New Roman" w:hAnsi="Times New Roman" w:cs="Times New Roman"/>
        </w:rPr>
        <w:tab/>
        <w:t>work</w:t>
      </w:r>
      <w:r>
        <w:rPr>
          <w:rFonts w:ascii="Times New Roman" w:hAnsi="Times New Roman" w:cs="Times New Roman"/>
        </w:rPr>
        <w:tab/>
      </w:r>
      <w:r w:rsidR="00353A83">
        <w:rPr>
          <w:rFonts w:ascii="Times New Roman" w:hAnsi="Times New Roman" w:cs="Times New Roman"/>
        </w:rPr>
        <w:tab/>
      </w:r>
      <w:r w:rsidR="00353A83">
        <w:rPr>
          <w:rFonts w:ascii="Times New Roman" w:hAnsi="Times New Roman" w:cs="Times New Roman"/>
        </w:rPr>
        <w:tab/>
      </w:r>
      <w:r w:rsidRPr="009E5155">
        <w:rPr>
          <w:rFonts w:ascii="Times New Roman" w:hAnsi="Times New Roman" w:cs="Times New Roman"/>
          <w:smallCaps/>
        </w:rPr>
        <w:t>pot</w:t>
      </w:r>
      <w:r>
        <w:rPr>
          <w:rFonts w:ascii="Times New Roman" w:hAnsi="Times New Roman" w:cs="Times New Roman"/>
        </w:rPr>
        <w:t>-do=</w:t>
      </w:r>
      <w:r w:rsidRPr="009E5155">
        <w:rPr>
          <w:rFonts w:ascii="Times New Roman" w:hAnsi="Times New Roman" w:cs="Times New Roman"/>
          <w:smallCaps/>
        </w:rPr>
        <w:t>3sg.if</w:t>
      </w:r>
    </w:p>
    <w:p w14:paraId="47544EFE" w14:textId="2A32F9FD" w:rsidR="00533D76" w:rsidRDefault="00533D76" w:rsidP="001B0846">
      <w:pPr>
        <w:ind w:left="288" w:firstLine="288"/>
        <w:rPr>
          <w:rFonts w:ascii="Times New Roman" w:hAnsi="Times New Roman" w:cs="Times New Roman"/>
        </w:rPr>
      </w:pPr>
      <w:r>
        <w:rPr>
          <w:rFonts w:ascii="Times New Roman" w:hAnsi="Times New Roman" w:cs="Times New Roman"/>
        </w:rPr>
        <w:t>‘Juan realized that s/he didn’t want to go to school so he gave him/her work to do.’</w:t>
      </w:r>
    </w:p>
    <w:p w14:paraId="0867333A" w14:textId="77777777" w:rsidR="00533D76" w:rsidRDefault="00533D76" w:rsidP="00533D76">
      <w:pPr>
        <w:rPr>
          <w:rFonts w:ascii="Times New Roman" w:hAnsi="Times New Roman" w:cs="Times New Roman"/>
        </w:rPr>
      </w:pPr>
    </w:p>
    <w:p w14:paraId="7A250073" w14:textId="1D3F8B7D" w:rsidR="00533D76" w:rsidRDefault="00533D76" w:rsidP="001B0846">
      <w:pPr>
        <w:spacing w:line="360" w:lineRule="auto"/>
        <w:ind w:firstLine="288"/>
        <w:jc w:val="both"/>
        <w:rPr>
          <w:rFonts w:ascii="Times New Roman" w:hAnsi="Times New Roman" w:cs="Times New Roman"/>
        </w:rPr>
      </w:pPr>
      <w:r w:rsidRPr="00B724E0">
        <w:rPr>
          <w:rFonts w:ascii="Times New Roman" w:hAnsi="Times New Roman" w:cs="Times New Roman"/>
        </w:rPr>
        <w:t xml:space="preserve">Another </w:t>
      </w:r>
      <w:r>
        <w:rPr>
          <w:rFonts w:ascii="Times New Roman" w:hAnsi="Times New Roman" w:cs="Times New Roman"/>
        </w:rPr>
        <w:t xml:space="preserve">CTP of knowledge </w:t>
      </w:r>
      <w:r w:rsidRPr="00B724E0">
        <w:rPr>
          <w:rFonts w:ascii="Times New Roman" w:hAnsi="Times New Roman" w:cs="Times New Roman"/>
        </w:rPr>
        <w:t xml:space="preserve">is </w:t>
      </w:r>
      <w:r w:rsidRPr="009B1715">
        <w:rPr>
          <w:rFonts w:ascii="Times New Roman" w:hAnsi="Times New Roman" w:cs="Times New Roman"/>
          <w:i/>
        </w:rPr>
        <w:t>na-nnā</w:t>
      </w:r>
      <w:r w:rsidRPr="00B724E0">
        <w:rPr>
          <w:rFonts w:ascii="Times New Roman" w:hAnsi="Times New Roman" w:cs="Times New Roman"/>
        </w:rPr>
        <w:t xml:space="preserve"> ‘</w:t>
      </w:r>
      <w:r w:rsidRPr="009E5155">
        <w:rPr>
          <w:rFonts w:ascii="Times New Roman" w:hAnsi="Times New Roman" w:cs="Times New Roman"/>
          <w:smallCaps/>
        </w:rPr>
        <w:t>est</w:t>
      </w:r>
      <w:r>
        <w:rPr>
          <w:rFonts w:ascii="Times New Roman" w:hAnsi="Times New Roman" w:cs="Times New Roman"/>
        </w:rPr>
        <w:t>.</w:t>
      </w:r>
      <w:r w:rsidRPr="00B724E0">
        <w:rPr>
          <w:rFonts w:ascii="Times New Roman" w:hAnsi="Times New Roman" w:cs="Times New Roman"/>
        </w:rPr>
        <w:t xml:space="preserve">know’. However, this </w:t>
      </w:r>
      <w:r>
        <w:rPr>
          <w:rFonts w:ascii="Times New Roman" w:hAnsi="Times New Roman" w:cs="Times New Roman"/>
        </w:rPr>
        <w:t>predicate</w:t>
      </w:r>
      <w:r w:rsidRPr="00B724E0">
        <w:rPr>
          <w:rFonts w:ascii="Times New Roman" w:hAnsi="Times New Roman" w:cs="Times New Roman"/>
        </w:rPr>
        <w:t xml:space="preserve"> is paradigmatically restricted in TdVZ. That is, it seems to be the stative form of the verb </w:t>
      </w:r>
      <w:r w:rsidR="009304D9">
        <w:rPr>
          <w:rFonts w:ascii="Times New Roman" w:hAnsi="Times New Roman" w:cs="Times New Roman"/>
        </w:rPr>
        <w:t>-</w:t>
      </w:r>
      <w:r w:rsidRPr="00B724E0">
        <w:rPr>
          <w:rFonts w:ascii="Times New Roman" w:hAnsi="Times New Roman" w:cs="Times New Roman"/>
          <w:i/>
        </w:rPr>
        <w:t>nnyā</w:t>
      </w:r>
      <w:r w:rsidRPr="00B724E0">
        <w:rPr>
          <w:rFonts w:ascii="Times New Roman" w:hAnsi="Times New Roman" w:cs="Times New Roman"/>
        </w:rPr>
        <w:t xml:space="preserve"> ‘witness’ (i.e., </w:t>
      </w:r>
      <w:r w:rsidRPr="00B724E0">
        <w:rPr>
          <w:rFonts w:ascii="Times New Roman" w:hAnsi="Times New Roman" w:cs="Times New Roman"/>
          <w:i/>
        </w:rPr>
        <w:t>na-nnā</w:t>
      </w:r>
      <w:r w:rsidRPr="00B724E0">
        <w:rPr>
          <w:rFonts w:ascii="Times New Roman" w:hAnsi="Times New Roman" w:cs="Times New Roman"/>
        </w:rPr>
        <w:t xml:space="preserve"> ‘</w:t>
      </w:r>
      <w:r w:rsidRPr="009E5155">
        <w:rPr>
          <w:rFonts w:ascii="Times New Roman" w:hAnsi="Times New Roman" w:cs="Times New Roman"/>
          <w:smallCaps/>
        </w:rPr>
        <w:t>st</w:t>
      </w:r>
      <w:r w:rsidR="00805E97">
        <w:rPr>
          <w:rFonts w:ascii="Times New Roman" w:hAnsi="Times New Roman" w:cs="Times New Roman"/>
          <w:smallCaps/>
        </w:rPr>
        <w:t>at</w:t>
      </w:r>
      <w:r w:rsidRPr="00B724E0">
        <w:rPr>
          <w:rFonts w:ascii="Times New Roman" w:hAnsi="Times New Roman" w:cs="Times New Roman"/>
        </w:rPr>
        <w:t>-witness’) and it only gets the ‘knowing’ reading in this form.</w:t>
      </w:r>
      <w:r>
        <w:rPr>
          <w:rFonts w:ascii="Times New Roman" w:hAnsi="Times New Roman" w:cs="Times New Roman"/>
        </w:rPr>
        <w:t xml:space="preserve"> This predicate can select for </w:t>
      </w:r>
      <w:r>
        <w:rPr>
          <w:rFonts w:ascii="Times New Roman" w:hAnsi="Times New Roman" w:cs="Times New Roman"/>
        </w:rPr>
        <w:lastRenderedPageBreak/>
        <w:t>declarative complements (with optional complemetizer) or interrogative complements, as in (77) and (78) respectively.</w:t>
      </w:r>
    </w:p>
    <w:p w14:paraId="5D7D7DDA" w14:textId="77777777" w:rsidR="00533D76" w:rsidRDefault="00533D76" w:rsidP="00533D76">
      <w:pPr>
        <w:spacing w:line="360" w:lineRule="auto"/>
        <w:jc w:val="both"/>
        <w:rPr>
          <w:rFonts w:ascii="Times New Roman" w:hAnsi="Times New Roman" w:cs="Times New Roman"/>
        </w:rPr>
      </w:pPr>
    </w:p>
    <w:p w14:paraId="3251F1B5" w14:textId="2E1590F1" w:rsidR="00533D76" w:rsidRPr="00E71A7B" w:rsidRDefault="00533D76" w:rsidP="00533D76">
      <w:pPr>
        <w:jc w:val="both"/>
        <w:rPr>
          <w:rFonts w:ascii="Times New Roman" w:hAnsi="Times New Roman" w:cs="Times New Roman"/>
          <w:i/>
        </w:rPr>
      </w:pPr>
      <w:r>
        <w:rPr>
          <w:rFonts w:ascii="Times New Roman" w:hAnsi="Times New Roman" w:cs="Times New Roman"/>
        </w:rPr>
        <w:t>(77)</w:t>
      </w:r>
      <w:r>
        <w:rPr>
          <w:rFonts w:ascii="Times New Roman" w:hAnsi="Times New Roman" w:cs="Times New Roman"/>
        </w:rPr>
        <w:tab/>
      </w:r>
      <w:r w:rsidRPr="00E71A7B">
        <w:rPr>
          <w:rFonts w:ascii="Times New Roman" w:hAnsi="Times New Roman" w:cs="Times New Roman"/>
          <w:i/>
        </w:rPr>
        <w:t>nā.ˈnnâ̰</w:t>
      </w:r>
      <w:r w:rsidRPr="00E71A7B">
        <w:rPr>
          <w:rFonts w:ascii="Times New Roman" w:hAnsi="Times New Roman" w:cs="Times New Roman"/>
          <w:i/>
        </w:rPr>
        <w:tab/>
      </w:r>
      <w:r w:rsidRPr="00E71A7B">
        <w:rPr>
          <w:rFonts w:ascii="Times New Roman" w:hAnsi="Times New Roman" w:cs="Times New Roman"/>
          <w:i/>
        </w:rPr>
        <w:tab/>
      </w:r>
      <w:r w:rsidR="00353A83">
        <w:rPr>
          <w:rFonts w:ascii="Times New Roman" w:hAnsi="Times New Roman" w:cs="Times New Roman"/>
          <w:i/>
        </w:rPr>
        <w:tab/>
      </w:r>
      <w:r w:rsidR="00353A83">
        <w:rPr>
          <w:rFonts w:ascii="Times New Roman" w:hAnsi="Times New Roman" w:cs="Times New Roman"/>
          <w:i/>
        </w:rPr>
        <w:tab/>
      </w:r>
      <w:r w:rsidRPr="00ED6A39">
        <w:rPr>
          <w:rFonts w:ascii="Times New Roman" w:hAnsi="Times New Roman" w:cs="Times New Roman"/>
        </w:rPr>
        <w:t>[</w:t>
      </w:r>
      <w:r w:rsidRPr="00E71A7B">
        <w:rPr>
          <w:rFonts w:ascii="Times New Roman" w:hAnsi="Times New Roman" w:cs="Times New Roman"/>
          <w:i/>
        </w:rPr>
        <w:t>kēd.ˈgwǽ.dyan</w:t>
      </w:r>
      <w:r w:rsidRPr="00F3103F">
        <w:rPr>
          <w:rFonts w:ascii="Times New Roman" w:hAnsi="Times New Roman" w:cs="Times New Roman"/>
        </w:rPr>
        <w:t>]</w:t>
      </w:r>
      <w:r w:rsidRPr="00F3103F">
        <w:rPr>
          <w:rFonts w:ascii="Times New Roman" w:hAnsi="Times New Roman" w:cs="Times New Roman"/>
          <w:vertAlign w:val="subscript"/>
        </w:rPr>
        <w:t>CC</w:t>
      </w:r>
    </w:p>
    <w:p w14:paraId="0CB27A9C" w14:textId="26494916" w:rsidR="00533D76" w:rsidRDefault="00533D76" w:rsidP="00533D76">
      <w:pPr>
        <w:jc w:val="both"/>
        <w:rPr>
          <w:rFonts w:ascii="Times New Roman" w:hAnsi="Times New Roman" w:cs="Times New Roman"/>
        </w:rPr>
      </w:pPr>
      <w:r>
        <w:rPr>
          <w:rFonts w:ascii="Times New Roman" w:hAnsi="Times New Roman" w:cs="Times New Roman"/>
        </w:rPr>
        <w:tab/>
      </w:r>
      <w:r w:rsidR="00353A83">
        <w:rPr>
          <w:rFonts w:ascii="Times New Roman" w:hAnsi="Times New Roman" w:cs="Times New Roman"/>
        </w:rPr>
        <w:tab/>
      </w:r>
      <w:r>
        <w:rPr>
          <w:rFonts w:ascii="Times New Roman" w:hAnsi="Times New Roman" w:cs="Times New Roman"/>
        </w:rPr>
        <w:t>nānn</w:t>
      </w:r>
      <w:r w:rsidR="00091832" w:rsidRPr="00091832">
        <w:rPr>
          <w:rFonts w:ascii="Times New Roman" w:hAnsi="Times New Roman" w:cs="Times New Roman"/>
        </w:rPr>
        <w:t>â̰</w:t>
      </w:r>
      <w:r>
        <w:rPr>
          <w:rFonts w:ascii="Times New Roman" w:hAnsi="Times New Roman" w:cs="Times New Roman"/>
        </w:rPr>
        <w:tab/>
      </w:r>
      <w:r>
        <w:rPr>
          <w:rFonts w:ascii="Times New Roman" w:hAnsi="Times New Roman" w:cs="Times New Roman"/>
        </w:rPr>
        <w:tab/>
      </w:r>
      <w:r w:rsidR="00353A83">
        <w:rPr>
          <w:rFonts w:ascii="Times New Roman" w:hAnsi="Times New Roman" w:cs="Times New Roman"/>
        </w:rPr>
        <w:tab/>
      </w:r>
      <w:r w:rsidR="00091832">
        <w:rPr>
          <w:rFonts w:ascii="Times New Roman" w:hAnsi="Times New Roman" w:cs="Times New Roman"/>
        </w:rPr>
        <w:tab/>
      </w:r>
      <w:r w:rsidR="00353A83">
        <w:rPr>
          <w:rFonts w:ascii="Times New Roman" w:hAnsi="Times New Roman" w:cs="Times New Roman"/>
        </w:rPr>
        <w:tab/>
      </w:r>
      <w:r>
        <w:rPr>
          <w:rFonts w:ascii="Times New Roman" w:hAnsi="Times New Roman" w:cs="Times New Roman"/>
        </w:rPr>
        <w:t>kēd=gu-æ=di=an</w:t>
      </w:r>
    </w:p>
    <w:p w14:paraId="36165B95" w14:textId="7598CED3" w:rsidR="00533D76" w:rsidRPr="009E5155" w:rsidRDefault="00353A83" w:rsidP="00533D76">
      <w:pPr>
        <w:jc w:val="both"/>
        <w:rPr>
          <w:rFonts w:ascii="Times New Roman" w:hAnsi="Times New Roman" w:cs="Times New Roman"/>
          <w:smallCaps/>
        </w:rPr>
      </w:pPr>
      <w:r>
        <w:rPr>
          <w:rFonts w:ascii="Times New Roman" w:hAnsi="Times New Roman" w:cs="Times New Roman"/>
        </w:rPr>
        <w:tab/>
      </w:r>
      <w:r w:rsidR="00533D76">
        <w:rPr>
          <w:rFonts w:ascii="Times New Roman" w:hAnsi="Times New Roman" w:cs="Times New Roman"/>
        </w:rPr>
        <w:tab/>
      </w:r>
      <w:r w:rsidR="00533D76" w:rsidRPr="009E5155">
        <w:rPr>
          <w:rFonts w:ascii="Times New Roman" w:hAnsi="Times New Roman" w:cs="Times New Roman"/>
          <w:smallCaps/>
        </w:rPr>
        <w:t>est</w:t>
      </w:r>
      <w:r w:rsidR="00533D76">
        <w:rPr>
          <w:rFonts w:ascii="Times New Roman" w:hAnsi="Times New Roman" w:cs="Times New Roman"/>
        </w:rPr>
        <w:t>.know</w:t>
      </w:r>
      <w:r w:rsidR="00091832">
        <w:rPr>
          <w:rFonts w:ascii="Times New Roman" w:hAnsi="Times New Roman" w:cs="Times New Roman"/>
        </w:rPr>
        <w:t>.</w:t>
      </w:r>
      <w:r w:rsidR="00533D76">
        <w:rPr>
          <w:rFonts w:ascii="Times New Roman" w:hAnsi="Times New Roman" w:cs="Times New Roman"/>
        </w:rPr>
        <w:t>1</w:t>
      </w:r>
      <w:r w:rsidR="00533D76" w:rsidRPr="009E5155">
        <w:rPr>
          <w:rFonts w:ascii="Times New Roman" w:hAnsi="Times New Roman" w:cs="Times New Roman"/>
          <w:smallCaps/>
        </w:rPr>
        <w:t>sg</w:t>
      </w:r>
      <w:r w:rsidR="00533D76">
        <w:rPr>
          <w:rFonts w:ascii="Times New Roman" w:hAnsi="Times New Roman" w:cs="Times New Roman"/>
        </w:rPr>
        <w:tab/>
      </w:r>
      <w:r w:rsidR="00533D76">
        <w:rPr>
          <w:rFonts w:ascii="Times New Roman" w:hAnsi="Times New Roman" w:cs="Times New Roman"/>
        </w:rPr>
        <w:tab/>
      </w:r>
      <w:r w:rsidR="00533D76" w:rsidRPr="009E5155">
        <w:rPr>
          <w:rFonts w:ascii="Times New Roman" w:hAnsi="Times New Roman" w:cs="Times New Roman"/>
          <w:smallCaps/>
        </w:rPr>
        <w:t>neg</w:t>
      </w:r>
      <w:r w:rsidR="00533D76">
        <w:rPr>
          <w:rFonts w:ascii="Times New Roman" w:hAnsi="Times New Roman" w:cs="Times New Roman"/>
        </w:rPr>
        <w:t>=</w:t>
      </w:r>
      <w:r w:rsidR="00533D76" w:rsidRPr="009E5155">
        <w:rPr>
          <w:rFonts w:ascii="Times New Roman" w:hAnsi="Times New Roman" w:cs="Times New Roman"/>
          <w:smallCaps/>
        </w:rPr>
        <w:t>compl</w:t>
      </w:r>
      <w:r w:rsidR="00533D76">
        <w:rPr>
          <w:rFonts w:ascii="Times New Roman" w:hAnsi="Times New Roman" w:cs="Times New Roman"/>
        </w:rPr>
        <w:t>-go=</w:t>
      </w:r>
      <w:r w:rsidR="00533D76" w:rsidRPr="009E5155">
        <w:rPr>
          <w:rFonts w:ascii="Times New Roman" w:hAnsi="Times New Roman" w:cs="Times New Roman"/>
          <w:smallCaps/>
        </w:rPr>
        <w:t>neg</w:t>
      </w:r>
      <w:r w:rsidR="00533D76">
        <w:rPr>
          <w:rFonts w:ascii="Times New Roman" w:hAnsi="Times New Roman" w:cs="Times New Roman"/>
        </w:rPr>
        <w:t>=</w:t>
      </w:r>
      <w:r w:rsidR="00533D76" w:rsidRPr="009E5155">
        <w:rPr>
          <w:rFonts w:ascii="Times New Roman" w:hAnsi="Times New Roman" w:cs="Times New Roman"/>
          <w:smallCaps/>
        </w:rPr>
        <w:t>3sg.if</w:t>
      </w:r>
    </w:p>
    <w:p w14:paraId="12C443B7" w14:textId="1824AFAC" w:rsidR="00533D76" w:rsidRPr="00B724E0" w:rsidRDefault="00353A83" w:rsidP="00533D76">
      <w:pPr>
        <w:jc w:val="both"/>
        <w:rPr>
          <w:rFonts w:ascii="Times New Roman" w:hAnsi="Times New Roman" w:cs="Times New Roman"/>
        </w:rPr>
      </w:pPr>
      <w:r>
        <w:rPr>
          <w:rFonts w:ascii="Times New Roman" w:hAnsi="Times New Roman" w:cs="Times New Roman"/>
        </w:rPr>
        <w:tab/>
      </w:r>
      <w:r w:rsidR="00533D76">
        <w:rPr>
          <w:rFonts w:ascii="Times New Roman" w:hAnsi="Times New Roman" w:cs="Times New Roman"/>
        </w:rPr>
        <w:tab/>
        <w:t>‘I know (that) s/he didn’t go.’</w:t>
      </w:r>
    </w:p>
    <w:p w14:paraId="0E667C21" w14:textId="77777777" w:rsidR="00533D76" w:rsidRDefault="00533D76" w:rsidP="00533D76">
      <w:pPr>
        <w:rPr>
          <w:rFonts w:ascii="Times New Roman" w:hAnsi="Times New Roman" w:cs="Times New Roman"/>
          <w:b/>
        </w:rPr>
      </w:pPr>
    </w:p>
    <w:p w14:paraId="0CB4BDC1" w14:textId="3FDD3F60" w:rsidR="00533D76" w:rsidRPr="00ED6A39" w:rsidRDefault="00533D76" w:rsidP="00533D76">
      <w:pPr>
        <w:jc w:val="both"/>
        <w:rPr>
          <w:rFonts w:ascii="Times New Roman" w:hAnsi="Times New Roman" w:cs="Times New Roman"/>
          <w:b/>
        </w:rPr>
      </w:pPr>
      <w:r w:rsidRPr="00522CDA">
        <w:rPr>
          <w:rFonts w:ascii="Times New Roman" w:hAnsi="Times New Roman" w:cs="Times New Roman"/>
        </w:rPr>
        <w:t>(</w:t>
      </w:r>
      <w:r>
        <w:rPr>
          <w:rFonts w:ascii="Times New Roman" w:hAnsi="Times New Roman" w:cs="Times New Roman"/>
        </w:rPr>
        <w:t>78</w:t>
      </w:r>
      <w:r w:rsidRPr="00522CDA">
        <w:rPr>
          <w:rFonts w:ascii="Times New Roman" w:hAnsi="Times New Roman" w:cs="Times New Roman"/>
        </w:rPr>
        <w:t>)</w:t>
      </w:r>
      <w:r w:rsidRPr="00522CDA">
        <w:rPr>
          <w:rFonts w:ascii="Times New Roman" w:hAnsi="Times New Roman" w:cs="Times New Roman"/>
        </w:rPr>
        <w:tab/>
      </w:r>
      <w:r w:rsidRPr="00522CDA">
        <w:rPr>
          <w:rFonts w:ascii="Times New Roman" w:hAnsi="Times New Roman" w:cs="Times New Roman"/>
          <w:i/>
        </w:rPr>
        <w:t>lá.na.</w:t>
      </w:r>
      <w:r w:rsidRPr="00522CDA">
        <w:rPr>
          <w:rFonts w:ascii="Times New Roman" w:hAnsi="Times New Roman" w:cs="Times New Roman"/>
        </w:rPr>
        <w:t>ˈ</w:t>
      </w:r>
      <w:r w:rsidRPr="00522CDA">
        <w:rPr>
          <w:rFonts w:ascii="Times New Roman" w:hAnsi="Times New Roman" w:cs="Times New Roman"/>
          <w:i/>
        </w:rPr>
        <w:t>nnǒw</w:t>
      </w:r>
      <w:r w:rsidRPr="00522CDA">
        <w:rPr>
          <w:rFonts w:ascii="Times New Roman" w:hAnsi="Times New Roman" w:cs="Times New Roman"/>
          <w:i/>
        </w:rPr>
        <w:tab/>
      </w:r>
      <w:r w:rsidRPr="00522CDA">
        <w:rPr>
          <w:rFonts w:ascii="Times New Roman" w:hAnsi="Times New Roman" w:cs="Times New Roman"/>
          <w:i/>
        </w:rPr>
        <w:tab/>
      </w:r>
      <w:r w:rsidRPr="00522CDA">
        <w:rPr>
          <w:rFonts w:ascii="Times New Roman" w:hAnsi="Times New Roman" w:cs="Times New Roman"/>
          <w:i/>
        </w:rPr>
        <w:tab/>
      </w:r>
      <w:r w:rsidR="00E36926">
        <w:rPr>
          <w:rFonts w:ascii="Times New Roman" w:hAnsi="Times New Roman" w:cs="Times New Roman"/>
          <w:i/>
        </w:rPr>
        <w:tab/>
      </w:r>
      <w:r w:rsidR="00E36926">
        <w:rPr>
          <w:rFonts w:ascii="Times New Roman" w:hAnsi="Times New Roman" w:cs="Times New Roman"/>
          <w:i/>
        </w:rPr>
        <w:tab/>
      </w:r>
      <w:r w:rsidR="00E36926">
        <w:rPr>
          <w:rFonts w:ascii="Times New Roman" w:hAnsi="Times New Roman" w:cs="Times New Roman"/>
          <w:i/>
        </w:rPr>
        <w:tab/>
      </w:r>
      <w:r w:rsidR="00E36926">
        <w:rPr>
          <w:rFonts w:ascii="Times New Roman" w:hAnsi="Times New Roman" w:cs="Times New Roman"/>
          <w:i/>
        </w:rPr>
        <w:tab/>
      </w:r>
      <w:r w:rsidRPr="00ED6A39">
        <w:rPr>
          <w:rFonts w:ascii="Times New Roman" w:hAnsi="Times New Roman" w:cs="Times New Roman"/>
        </w:rPr>
        <w:t>[</w:t>
      </w:r>
      <w:r w:rsidRPr="00522CDA">
        <w:rPr>
          <w:rFonts w:ascii="Times New Roman" w:hAnsi="Times New Roman" w:cs="Times New Roman"/>
          <w:i/>
        </w:rPr>
        <w:t>lá.</w:t>
      </w:r>
      <w:r w:rsidRPr="00522CDA">
        <w:rPr>
          <w:rFonts w:ascii="Times New Roman" w:hAnsi="Times New Roman" w:cs="Times New Roman"/>
        </w:rPr>
        <w:t>ˈ</w:t>
      </w:r>
      <w:r w:rsidRPr="00522CDA">
        <w:rPr>
          <w:rFonts w:ascii="Times New Roman" w:hAnsi="Times New Roman" w:cs="Times New Roman"/>
          <w:i/>
        </w:rPr>
        <w:t>rā.pán</w:t>
      </w:r>
      <w:r w:rsidRPr="00522CDA">
        <w:rPr>
          <w:rFonts w:ascii="Times New Roman" w:hAnsi="Times New Roman" w:cs="Times New Roman"/>
          <w:i/>
        </w:rPr>
        <w:tab/>
      </w:r>
      <w:r w:rsidRPr="00522CDA">
        <w:rPr>
          <w:rFonts w:ascii="Times New Roman" w:hAnsi="Times New Roman" w:cs="Times New Roman"/>
          <w:i/>
        </w:rPr>
        <w:tab/>
      </w:r>
      <w:r w:rsidRPr="00522CDA">
        <w:rPr>
          <w:rFonts w:ascii="Times New Roman" w:hAnsi="Times New Roman" w:cs="Times New Roman"/>
          <w:i/>
        </w:rPr>
        <w:tab/>
      </w:r>
      <w:r w:rsidR="00E36926">
        <w:rPr>
          <w:rFonts w:ascii="Times New Roman" w:hAnsi="Times New Roman" w:cs="Times New Roman"/>
          <w:i/>
        </w:rPr>
        <w:tab/>
      </w:r>
      <w:r w:rsidR="00E36926">
        <w:rPr>
          <w:rFonts w:ascii="Times New Roman" w:hAnsi="Times New Roman" w:cs="Times New Roman"/>
          <w:i/>
        </w:rPr>
        <w:tab/>
      </w:r>
      <w:r w:rsidR="00E36926">
        <w:rPr>
          <w:rFonts w:ascii="Times New Roman" w:hAnsi="Times New Roman" w:cs="Times New Roman"/>
          <w:i/>
        </w:rPr>
        <w:tab/>
      </w:r>
      <w:r w:rsidR="00E36926">
        <w:rPr>
          <w:rFonts w:ascii="Times New Roman" w:hAnsi="Times New Roman" w:cs="Times New Roman"/>
          <w:i/>
        </w:rPr>
        <w:tab/>
      </w:r>
      <w:r w:rsidRPr="00522CDA">
        <w:rPr>
          <w:rFonts w:ascii="Times New Roman" w:hAnsi="Times New Roman" w:cs="Times New Roman"/>
          <w:i/>
        </w:rPr>
        <w:t>ka.</w:t>
      </w:r>
      <w:r w:rsidRPr="00522CDA">
        <w:rPr>
          <w:rFonts w:ascii="Times New Roman" w:hAnsi="Times New Roman" w:cs="Times New Roman"/>
        </w:rPr>
        <w:t>ˈ</w:t>
      </w:r>
      <w:r w:rsidRPr="00522CDA">
        <w:rPr>
          <w:rFonts w:ascii="Times New Roman" w:hAnsi="Times New Roman" w:cs="Times New Roman"/>
          <w:i/>
        </w:rPr>
        <w:t>myún?</w:t>
      </w:r>
      <w:r w:rsidRPr="00F3103F">
        <w:rPr>
          <w:rFonts w:ascii="Times New Roman" w:hAnsi="Times New Roman" w:cs="Times New Roman"/>
        </w:rPr>
        <w:t>]</w:t>
      </w:r>
      <w:r w:rsidRPr="00F3103F">
        <w:rPr>
          <w:rFonts w:ascii="Times New Roman" w:hAnsi="Times New Roman" w:cs="Times New Roman"/>
          <w:vertAlign w:val="subscript"/>
        </w:rPr>
        <w:t>CC</w:t>
      </w:r>
    </w:p>
    <w:p w14:paraId="0CE05EB2" w14:textId="40E983FA" w:rsidR="00533D76" w:rsidRPr="00522CDA" w:rsidRDefault="00533D76" w:rsidP="00533D76">
      <w:pPr>
        <w:jc w:val="both"/>
        <w:rPr>
          <w:rFonts w:ascii="Times New Roman" w:hAnsi="Times New Roman" w:cs="Times New Roman"/>
        </w:rPr>
      </w:pPr>
      <w:r w:rsidRPr="00522CDA">
        <w:rPr>
          <w:rFonts w:ascii="Times New Roman" w:hAnsi="Times New Roman" w:cs="Times New Roman"/>
        </w:rPr>
        <w:tab/>
      </w:r>
      <w:r w:rsidR="00E36926">
        <w:rPr>
          <w:rFonts w:ascii="Times New Roman" w:hAnsi="Times New Roman" w:cs="Times New Roman"/>
        </w:rPr>
        <w:tab/>
      </w:r>
      <w:r w:rsidRPr="00522CDA">
        <w:rPr>
          <w:rFonts w:ascii="Times New Roman" w:hAnsi="Times New Roman" w:cs="Times New Roman"/>
        </w:rPr>
        <w:t>lá=nannā=ṵ</w:t>
      </w:r>
      <w:r w:rsidRPr="00522CDA">
        <w:rPr>
          <w:rFonts w:ascii="Times New Roman" w:hAnsi="Times New Roman" w:cs="Times New Roman"/>
        </w:rPr>
        <w:tab/>
      </w:r>
      <w:r w:rsidRPr="00522CDA">
        <w:rPr>
          <w:rFonts w:ascii="Times New Roman" w:hAnsi="Times New Roman" w:cs="Times New Roman"/>
        </w:rPr>
        <w:tab/>
      </w:r>
      <w:r w:rsidRPr="00522CDA">
        <w:rPr>
          <w:rFonts w:ascii="Times New Roman" w:hAnsi="Times New Roman" w:cs="Times New Roman"/>
        </w:rPr>
        <w:tab/>
      </w:r>
      <w:r w:rsidR="00E36926">
        <w:rPr>
          <w:rFonts w:ascii="Times New Roman" w:hAnsi="Times New Roman" w:cs="Times New Roman"/>
        </w:rPr>
        <w:tab/>
      </w:r>
      <w:r w:rsidR="00E36926">
        <w:rPr>
          <w:rFonts w:ascii="Times New Roman" w:hAnsi="Times New Roman" w:cs="Times New Roman"/>
        </w:rPr>
        <w:tab/>
      </w:r>
      <w:r w:rsidR="00E36926">
        <w:rPr>
          <w:rFonts w:ascii="Times New Roman" w:hAnsi="Times New Roman" w:cs="Times New Roman"/>
        </w:rPr>
        <w:tab/>
      </w:r>
      <w:r w:rsidR="00E36926">
        <w:rPr>
          <w:rFonts w:ascii="Times New Roman" w:hAnsi="Times New Roman" w:cs="Times New Roman"/>
        </w:rPr>
        <w:tab/>
      </w:r>
      <w:r w:rsidRPr="00F45D7F">
        <w:rPr>
          <w:rFonts w:ascii="Times New Roman" w:hAnsi="Times New Roman" w:cs="Times New Roman"/>
          <w:i/>
        </w:rPr>
        <w:t>lá</w:t>
      </w:r>
      <w:r w:rsidRPr="00522CDA">
        <w:rPr>
          <w:rFonts w:ascii="Times New Roman" w:hAnsi="Times New Roman" w:cs="Times New Roman"/>
        </w:rPr>
        <w:t>=r-āp=an</w:t>
      </w:r>
      <w:r w:rsidRPr="00522CDA">
        <w:rPr>
          <w:rFonts w:ascii="Times New Roman" w:hAnsi="Times New Roman" w:cs="Times New Roman"/>
        </w:rPr>
        <w:tab/>
      </w:r>
      <w:r w:rsidRPr="00522CDA">
        <w:rPr>
          <w:rFonts w:ascii="Times New Roman" w:hAnsi="Times New Roman" w:cs="Times New Roman"/>
        </w:rPr>
        <w:tab/>
      </w:r>
      <w:r w:rsidRPr="00522CDA">
        <w:rPr>
          <w:rFonts w:ascii="Times New Roman" w:hAnsi="Times New Roman" w:cs="Times New Roman"/>
        </w:rPr>
        <w:tab/>
      </w:r>
      <w:r w:rsidR="00E36926">
        <w:rPr>
          <w:rFonts w:ascii="Times New Roman" w:hAnsi="Times New Roman" w:cs="Times New Roman"/>
        </w:rPr>
        <w:tab/>
      </w:r>
      <w:r w:rsidR="00E36926">
        <w:rPr>
          <w:rFonts w:ascii="Times New Roman" w:hAnsi="Times New Roman" w:cs="Times New Roman"/>
        </w:rPr>
        <w:tab/>
      </w:r>
      <w:r w:rsidR="00E36926">
        <w:rPr>
          <w:rFonts w:ascii="Times New Roman" w:hAnsi="Times New Roman" w:cs="Times New Roman"/>
        </w:rPr>
        <w:tab/>
      </w:r>
      <w:r w:rsidR="00E36926">
        <w:rPr>
          <w:rFonts w:ascii="Times New Roman" w:hAnsi="Times New Roman" w:cs="Times New Roman"/>
        </w:rPr>
        <w:tab/>
      </w:r>
      <w:r w:rsidRPr="00522CDA">
        <w:rPr>
          <w:rFonts w:ascii="Times New Roman" w:hAnsi="Times New Roman" w:cs="Times New Roman"/>
        </w:rPr>
        <w:t>kamyún</w:t>
      </w:r>
    </w:p>
    <w:p w14:paraId="169D9461" w14:textId="3DC0B17B" w:rsidR="00533D76" w:rsidRPr="00522CDA" w:rsidRDefault="00E36926" w:rsidP="00533D76">
      <w:pPr>
        <w:jc w:val="both"/>
        <w:rPr>
          <w:rFonts w:ascii="Times New Roman" w:hAnsi="Times New Roman" w:cs="Times New Roman"/>
        </w:rPr>
      </w:pPr>
      <w:r>
        <w:rPr>
          <w:rFonts w:ascii="Times New Roman" w:hAnsi="Times New Roman" w:cs="Times New Roman"/>
        </w:rPr>
        <w:tab/>
      </w:r>
      <w:r w:rsidR="00533D76" w:rsidRPr="00522CDA">
        <w:rPr>
          <w:rFonts w:ascii="Times New Roman" w:hAnsi="Times New Roman" w:cs="Times New Roman"/>
        </w:rPr>
        <w:tab/>
      </w:r>
      <w:r w:rsidR="00533D76" w:rsidRPr="00522CDA">
        <w:rPr>
          <w:rFonts w:ascii="Times New Roman" w:hAnsi="Times New Roman" w:cs="Times New Roman"/>
          <w:smallCaps/>
        </w:rPr>
        <w:t>pol.intg</w:t>
      </w:r>
      <w:r w:rsidR="00533D76" w:rsidRPr="00522CDA">
        <w:rPr>
          <w:rFonts w:ascii="Times New Roman" w:hAnsi="Times New Roman" w:cs="Times New Roman"/>
        </w:rPr>
        <w:t>=</w:t>
      </w:r>
      <w:r w:rsidR="00533D76" w:rsidRPr="00522CDA">
        <w:rPr>
          <w:rFonts w:ascii="Times New Roman" w:hAnsi="Times New Roman" w:cs="Times New Roman"/>
          <w:smallCaps/>
        </w:rPr>
        <w:t>est</w:t>
      </w:r>
      <w:r w:rsidR="00533D76" w:rsidRPr="00522CDA">
        <w:rPr>
          <w:rFonts w:ascii="Times New Roman" w:hAnsi="Times New Roman" w:cs="Times New Roman"/>
        </w:rPr>
        <w:t>.know=</w:t>
      </w:r>
      <w:r w:rsidR="00533D76" w:rsidRPr="00522CDA">
        <w:rPr>
          <w:rFonts w:ascii="Times New Roman" w:hAnsi="Times New Roman" w:cs="Times New Roman"/>
          <w:smallCaps/>
        </w:rPr>
        <w:t>2sg.if</w:t>
      </w:r>
      <w:r w:rsidR="00533D76" w:rsidRPr="00522CDA">
        <w:rPr>
          <w:rFonts w:ascii="Times New Roman" w:hAnsi="Times New Roman" w:cs="Times New Roman"/>
        </w:rPr>
        <w:tab/>
      </w:r>
      <w:r w:rsidR="00533D76" w:rsidRPr="00522CDA">
        <w:rPr>
          <w:rFonts w:ascii="Times New Roman" w:hAnsi="Times New Roman" w:cs="Times New Roman"/>
          <w:smallCaps/>
        </w:rPr>
        <w:t>pol.intg</w:t>
      </w:r>
      <w:r w:rsidR="00533D76" w:rsidRPr="00522CDA">
        <w:rPr>
          <w:rFonts w:ascii="Times New Roman" w:hAnsi="Times New Roman" w:cs="Times New Roman"/>
        </w:rPr>
        <w:t>=</w:t>
      </w:r>
      <w:r w:rsidR="00533D76" w:rsidRPr="00522CDA">
        <w:rPr>
          <w:rFonts w:ascii="Times New Roman" w:hAnsi="Times New Roman" w:cs="Times New Roman"/>
          <w:smallCaps/>
        </w:rPr>
        <w:t>hab</w:t>
      </w:r>
      <w:r w:rsidR="00533D76" w:rsidRPr="00522CDA">
        <w:rPr>
          <w:rFonts w:ascii="Times New Roman" w:hAnsi="Times New Roman" w:cs="Times New Roman"/>
        </w:rPr>
        <w:t>-have=</w:t>
      </w:r>
      <w:r w:rsidR="00533D76" w:rsidRPr="00522CDA">
        <w:rPr>
          <w:rFonts w:ascii="Times New Roman" w:hAnsi="Times New Roman" w:cs="Times New Roman"/>
          <w:smallCaps/>
        </w:rPr>
        <w:t>3sg.if</w:t>
      </w:r>
      <w:r w:rsidR="00533D76" w:rsidRPr="00522CDA">
        <w:rPr>
          <w:rFonts w:ascii="Times New Roman" w:hAnsi="Times New Roman" w:cs="Times New Roman"/>
        </w:rPr>
        <w:tab/>
        <w:t>car</w:t>
      </w:r>
    </w:p>
    <w:p w14:paraId="36520C2E" w14:textId="0D8B9D59" w:rsidR="00533D76" w:rsidRPr="00522CDA" w:rsidRDefault="00533D76" w:rsidP="00533D76">
      <w:pPr>
        <w:jc w:val="both"/>
        <w:rPr>
          <w:rFonts w:ascii="Times New Roman" w:hAnsi="Times New Roman" w:cs="Times New Roman"/>
        </w:rPr>
      </w:pPr>
      <w:r w:rsidRPr="00522CDA">
        <w:rPr>
          <w:rFonts w:ascii="Times New Roman" w:hAnsi="Times New Roman" w:cs="Times New Roman"/>
        </w:rPr>
        <w:tab/>
      </w:r>
      <w:r w:rsidR="00E36926">
        <w:rPr>
          <w:rFonts w:ascii="Times New Roman" w:hAnsi="Times New Roman" w:cs="Times New Roman"/>
        </w:rPr>
        <w:tab/>
        <w:t>‘</w:t>
      </w:r>
      <w:r w:rsidRPr="00522CDA">
        <w:rPr>
          <w:rFonts w:ascii="Times New Roman" w:hAnsi="Times New Roman" w:cs="Times New Roman"/>
        </w:rPr>
        <w:t>Do you know if he has a car?</w:t>
      </w:r>
      <w:r w:rsidR="00E36926" w:rsidRPr="00E36926">
        <w:rPr>
          <w:rFonts w:ascii="Times New Roman" w:hAnsi="Times New Roman" w:cs="Times New Roman"/>
        </w:rPr>
        <w:t xml:space="preserve"> </w:t>
      </w:r>
      <w:r w:rsidR="00E36926">
        <w:rPr>
          <w:rFonts w:ascii="Times New Roman" w:hAnsi="Times New Roman" w:cs="Times New Roman"/>
        </w:rPr>
        <w:t>’</w:t>
      </w:r>
    </w:p>
    <w:p w14:paraId="04AA0A5F" w14:textId="77777777" w:rsidR="00533D76" w:rsidRDefault="00533D76" w:rsidP="00533D76">
      <w:pPr>
        <w:rPr>
          <w:rFonts w:ascii="Times New Roman" w:hAnsi="Times New Roman" w:cs="Times New Roman"/>
          <w:b/>
        </w:rPr>
      </w:pPr>
    </w:p>
    <w:p w14:paraId="0A5C80D5" w14:textId="77777777" w:rsidR="00533D76" w:rsidRPr="003F6F95" w:rsidRDefault="00533D76" w:rsidP="001B0846">
      <w:pPr>
        <w:spacing w:line="360" w:lineRule="auto"/>
        <w:ind w:firstLine="288"/>
        <w:jc w:val="both"/>
        <w:rPr>
          <w:rFonts w:ascii="Times New Roman" w:hAnsi="Times New Roman" w:cs="Times New Roman"/>
        </w:rPr>
      </w:pPr>
      <w:r>
        <w:rPr>
          <w:rFonts w:ascii="Times New Roman" w:hAnsi="Times New Roman" w:cs="Times New Roman"/>
        </w:rPr>
        <w:t>Verb p</w:t>
      </w:r>
      <w:r w:rsidRPr="003F6F95">
        <w:rPr>
          <w:rFonts w:ascii="Times New Roman" w:hAnsi="Times New Roman" w:cs="Times New Roman"/>
        </w:rPr>
        <w:t xml:space="preserve">redicates </w:t>
      </w:r>
      <w:r>
        <w:rPr>
          <w:rFonts w:ascii="Times New Roman" w:hAnsi="Times New Roman" w:cs="Times New Roman"/>
        </w:rPr>
        <w:t xml:space="preserve">that are used as CTPs expressing knowledge then select for non-reduced complements, most of them select for both subtypes (declarative complements (with optional complementizer) and interrogative complements). However, those completive forms of the verb </w:t>
      </w:r>
      <w:r>
        <w:rPr>
          <w:rFonts w:ascii="Times New Roman" w:hAnsi="Times New Roman" w:cs="Times New Roman"/>
          <w:i/>
        </w:rPr>
        <w:t>b-i</w:t>
      </w:r>
      <w:r w:rsidRPr="005F0F3F">
        <w:rPr>
          <w:rFonts w:ascii="Times New Roman" w:hAnsi="Times New Roman" w:cs="Times New Roman"/>
          <w:i/>
        </w:rPr>
        <w:t xml:space="preserve">ndyag </w:t>
      </w:r>
      <w:r>
        <w:rPr>
          <w:rFonts w:ascii="Times New Roman" w:hAnsi="Times New Roman" w:cs="Times New Roman"/>
        </w:rPr>
        <w:t>(</w:t>
      </w:r>
      <w:r w:rsidRPr="009E5155">
        <w:rPr>
          <w:rFonts w:ascii="Times New Roman" w:hAnsi="Times New Roman" w:cs="Times New Roman"/>
          <w:smallCaps/>
        </w:rPr>
        <w:t>compl</w:t>
      </w:r>
      <w:r>
        <w:rPr>
          <w:rFonts w:ascii="Times New Roman" w:hAnsi="Times New Roman" w:cs="Times New Roman"/>
        </w:rPr>
        <w:t>-hear) ‘got to know</w:t>
      </w:r>
      <w:r w:rsidRPr="005F0F3F">
        <w:rPr>
          <w:rFonts w:ascii="Times New Roman" w:hAnsi="Times New Roman" w:cs="Times New Roman"/>
        </w:rPr>
        <w:t>’</w:t>
      </w:r>
      <w:r>
        <w:rPr>
          <w:rFonts w:ascii="Times New Roman" w:hAnsi="Times New Roman" w:cs="Times New Roman"/>
        </w:rPr>
        <w:t xml:space="preserve"> and </w:t>
      </w:r>
      <w:r w:rsidRPr="006B2227">
        <w:rPr>
          <w:rFonts w:ascii="Times New Roman" w:hAnsi="Times New Roman" w:cs="Times New Roman"/>
          <w:i/>
        </w:rPr>
        <w:t>gu</w:t>
      </w:r>
      <w:r>
        <w:rPr>
          <w:rFonts w:ascii="Times New Roman" w:hAnsi="Times New Roman" w:cs="Times New Roman"/>
          <w:i/>
        </w:rPr>
        <w:t>-</w:t>
      </w:r>
      <w:r w:rsidRPr="006B2227">
        <w:rPr>
          <w:rFonts w:ascii="Times New Roman" w:hAnsi="Times New Roman" w:cs="Times New Roman"/>
          <w:i/>
        </w:rPr>
        <w:t>nnā</w:t>
      </w:r>
      <w:r>
        <w:rPr>
          <w:rFonts w:ascii="Times New Roman" w:hAnsi="Times New Roman" w:cs="Times New Roman"/>
        </w:rPr>
        <w:t xml:space="preserve"> (</w:t>
      </w:r>
      <w:r w:rsidRPr="009E5155">
        <w:rPr>
          <w:rFonts w:ascii="Times New Roman" w:hAnsi="Times New Roman" w:cs="Times New Roman"/>
          <w:smallCaps/>
        </w:rPr>
        <w:t>compl</w:t>
      </w:r>
      <w:r>
        <w:rPr>
          <w:rFonts w:ascii="Times New Roman" w:hAnsi="Times New Roman" w:cs="Times New Roman"/>
        </w:rPr>
        <w:t xml:space="preserve">-witness) ‘realized’ only select for non-reduced declarative complements (with optional complementizer). </w:t>
      </w:r>
    </w:p>
    <w:p w14:paraId="19C72633" w14:textId="77777777" w:rsidR="00533D76" w:rsidRDefault="00533D76" w:rsidP="00533D76">
      <w:pPr>
        <w:rPr>
          <w:rFonts w:ascii="Times New Roman" w:hAnsi="Times New Roman" w:cs="Times New Roman"/>
          <w:b/>
        </w:rPr>
      </w:pPr>
    </w:p>
    <w:p w14:paraId="08113C8F" w14:textId="77777777" w:rsidR="00533D76" w:rsidRDefault="00533D76" w:rsidP="00533D76">
      <w:pPr>
        <w:rPr>
          <w:rFonts w:ascii="Times New Roman" w:hAnsi="Times New Roman" w:cs="Times New Roman"/>
        </w:rPr>
      </w:pPr>
    </w:p>
    <w:p w14:paraId="184CFF1C" w14:textId="77777777" w:rsidR="00533D76" w:rsidRPr="008A4F83" w:rsidRDefault="00533D76" w:rsidP="00533D76">
      <w:pPr>
        <w:pStyle w:val="Heading2"/>
        <w:spacing w:line="360" w:lineRule="auto"/>
      </w:pPr>
      <w:bookmarkStart w:id="236" w:name="_Toc68723810"/>
      <w:bookmarkStart w:id="237" w:name="_Toc69230789"/>
      <w:r>
        <w:t>6</w:t>
      </w:r>
      <w:r w:rsidRPr="008A4F83">
        <w:t>.5.4</w:t>
      </w:r>
      <w:r w:rsidRPr="008A4F83">
        <w:tab/>
        <w:t>Immediate perception predicates</w:t>
      </w:r>
      <w:bookmarkEnd w:id="236"/>
      <w:bookmarkEnd w:id="237"/>
    </w:p>
    <w:p w14:paraId="5CE3A1BF" w14:textId="517F0861" w:rsidR="00533D76" w:rsidRPr="00F93689" w:rsidRDefault="00533D76" w:rsidP="001B0846">
      <w:pPr>
        <w:spacing w:line="360" w:lineRule="auto"/>
        <w:ind w:firstLine="288"/>
        <w:jc w:val="both"/>
        <w:rPr>
          <w:rFonts w:ascii="Times New Roman" w:hAnsi="Times New Roman" w:cs="Times New Roman"/>
        </w:rPr>
      </w:pPr>
      <w:r w:rsidRPr="00F93689">
        <w:rPr>
          <w:rFonts w:ascii="Times New Roman" w:hAnsi="Times New Roman" w:cs="Times New Roman"/>
        </w:rPr>
        <w:t>These predicates name the sensory mode by which the subject directly perceives the event coded in the complement. Zapotec verbs that can be used as immediate perception CTPs are -</w:t>
      </w:r>
      <w:r w:rsidRPr="00F93689">
        <w:rPr>
          <w:rFonts w:ascii="Times New Roman" w:hAnsi="Times New Roman" w:cs="Times New Roman"/>
          <w:i/>
        </w:rPr>
        <w:t>indyag</w:t>
      </w:r>
      <w:r w:rsidRPr="00F93689">
        <w:rPr>
          <w:rFonts w:ascii="Times New Roman" w:hAnsi="Times New Roman" w:cs="Times New Roman"/>
        </w:rPr>
        <w:t xml:space="preserve"> ‘hear’, </w:t>
      </w:r>
      <w:r>
        <w:rPr>
          <w:rFonts w:ascii="Times New Roman" w:hAnsi="Times New Roman" w:cs="Times New Roman"/>
        </w:rPr>
        <w:t>-</w:t>
      </w:r>
      <w:r w:rsidRPr="00F93689">
        <w:rPr>
          <w:rFonts w:ascii="Times New Roman" w:hAnsi="Times New Roman" w:cs="Times New Roman"/>
          <w:i/>
        </w:rPr>
        <w:t>nnyā</w:t>
      </w:r>
      <w:r w:rsidRPr="00F93689">
        <w:rPr>
          <w:rFonts w:ascii="Times New Roman" w:hAnsi="Times New Roman" w:cs="Times New Roman"/>
        </w:rPr>
        <w:t xml:space="preserve"> ‘witness’, and -</w:t>
      </w:r>
      <w:r w:rsidRPr="00F93689">
        <w:rPr>
          <w:rFonts w:ascii="Times New Roman" w:hAnsi="Times New Roman" w:cs="Times New Roman"/>
          <w:i/>
        </w:rPr>
        <w:t>yenny</w:t>
      </w:r>
      <w:r w:rsidRPr="00F93689">
        <w:rPr>
          <w:rFonts w:ascii="Times New Roman" w:hAnsi="Times New Roman" w:cs="Times New Roman"/>
        </w:rPr>
        <w:t xml:space="preserve"> ‘</w:t>
      </w:r>
      <w:r>
        <w:rPr>
          <w:rFonts w:ascii="Times New Roman" w:hAnsi="Times New Roman" w:cs="Times New Roman"/>
        </w:rPr>
        <w:t>perceive</w:t>
      </w:r>
      <w:r w:rsidRPr="00F93689">
        <w:rPr>
          <w:rFonts w:ascii="Times New Roman" w:hAnsi="Times New Roman" w:cs="Times New Roman"/>
        </w:rPr>
        <w:t>’.</w:t>
      </w:r>
      <w:r>
        <w:rPr>
          <w:rStyle w:val="FootnoteReference"/>
          <w:rFonts w:ascii="Times New Roman" w:hAnsi="Times New Roman" w:cs="Times New Roman"/>
        </w:rPr>
        <w:footnoteReference w:id="97"/>
      </w:r>
      <w:r>
        <w:rPr>
          <w:rFonts w:ascii="Times New Roman" w:hAnsi="Times New Roman" w:cs="Times New Roman"/>
        </w:rPr>
        <w:t xml:space="preserve"> These CTP</w:t>
      </w:r>
      <w:r w:rsidR="0084771B">
        <w:rPr>
          <w:rFonts w:ascii="Times New Roman" w:hAnsi="Times New Roman" w:cs="Times New Roman"/>
        </w:rPr>
        <w:t>s</w:t>
      </w:r>
      <w:r>
        <w:rPr>
          <w:rFonts w:ascii="Times New Roman" w:hAnsi="Times New Roman" w:cs="Times New Roman"/>
        </w:rPr>
        <w:t xml:space="preserve"> select for reduced complements with loosely copied aspect since the verb in the complement can occur </w:t>
      </w:r>
      <w:r w:rsidR="009304D9">
        <w:rPr>
          <w:rFonts w:ascii="Times New Roman" w:hAnsi="Times New Roman" w:cs="Times New Roman"/>
        </w:rPr>
        <w:t xml:space="preserve">either </w:t>
      </w:r>
      <w:r>
        <w:rPr>
          <w:rFonts w:ascii="Times New Roman" w:hAnsi="Times New Roman" w:cs="Times New Roman"/>
        </w:rPr>
        <w:t>with the same TAM marking or progressive, as shown in the examples below.</w:t>
      </w:r>
    </w:p>
    <w:p w14:paraId="31183E9A" w14:textId="77777777" w:rsidR="001B0846" w:rsidRDefault="001B0846" w:rsidP="00533D76">
      <w:pPr>
        <w:rPr>
          <w:rFonts w:ascii="Times New Roman" w:hAnsi="Times New Roman" w:cs="Times New Roman"/>
        </w:rPr>
      </w:pPr>
    </w:p>
    <w:p w14:paraId="405BF695" w14:textId="144C0A46" w:rsidR="00533D76" w:rsidRDefault="00533D76" w:rsidP="00533D76">
      <w:pPr>
        <w:rPr>
          <w:rFonts w:ascii="Times New Roman" w:hAnsi="Times New Roman" w:cs="Times New Roman"/>
          <w:i/>
        </w:rPr>
      </w:pPr>
      <w:r>
        <w:rPr>
          <w:rFonts w:ascii="Times New Roman" w:hAnsi="Times New Roman" w:cs="Times New Roman"/>
        </w:rPr>
        <w:t>(79)</w:t>
      </w:r>
      <w:r>
        <w:rPr>
          <w:rFonts w:ascii="Times New Roman" w:hAnsi="Times New Roman" w:cs="Times New Roman"/>
        </w:rPr>
        <w:tab/>
      </w:r>
      <w:r>
        <w:rPr>
          <w:rFonts w:ascii="Times New Roman" w:hAnsi="Times New Roman" w:cs="Times New Roman"/>
          <w:i/>
        </w:rPr>
        <w:t>b</w:t>
      </w:r>
      <w:r w:rsidRPr="00171D48">
        <w:rPr>
          <w:rFonts w:ascii="Times New Roman" w:hAnsi="Times New Roman" w:cs="Times New Roman"/>
          <w:i/>
        </w:rPr>
        <w:t>in</w:t>
      </w:r>
      <w:r>
        <w:rPr>
          <w:rFonts w:ascii="Times New Roman" w:hAnsi="Times New Roman" w:cs="Times New Roman"/>
          <w:i/>
        </w:rPr>
        <w:t>.</w:t>
      </w:r>
      <w:r w:rsidRPr="00836CD6">
        <w:rPr>
          <w:rFonts w:ascii="Times New Roman" w:hAnsi="Times New Roman" w:cs="Times New Roman"/>
          <w:i/>
        </w:rPr>
        <w:t>ˈ</w:t>
      </w:r>
      <w:r w:rsidRPr="00171D48">
        <w:rPr>
          <w:rFonts w:ascii="Times New Roman" w:hAnsi="Times New Roman" w:cs="Times New Roman"/>
          <w:i/>
        </w:rPr>
        <w:t>dyā</w:t>
      </w:r>
      <w:r>
        <w:rPr>
          <w:rFonts w:ascii="Times New Roman" w:hAnsi="Times New Roman" w:cs="Times New Roman"/>
          <w:i/>
        </w:rPr>
        <w:t>.</w:t>
      </w:r>
      <w:r w:rsidRPr="00171D48">
        <w:rPr>
          <w:rFonts w:ascii="Times New Roman" w:hAnsi="Times New Roman" w:cs="Times New Roman"/>
          <w:i/>
        </w:rPr>
        <w:t>gá</w:t>
      </w:r>
      <w:r w:rsidRPr="00171D48">
        <w:rPr>
          <w:rFonts w:ascii="Times New Roman" w:hAnsi="Times New Roman" w:cs="Times New Roman"/>
          <w:i/>
        </w:rPr>
        <w:tab/>
      </w:r>
      <w:r>
        <w:rPr>
          <w:rFonts w:ascii="Times New Roman" w:hAnsi="Times New Roman" w:cs="Times New Roman"/>
          <w:i/>
        </w:rPr>
        <w:tab/>
      </w:r>
      <w:r w:rsidR="00B715F4">
        <w:rPr>
          <w:rFonts w:ascii="Times New Roman" w:hAnsi="Times New Roman" w:cs="Times New Roman"/>
          <w:i/>
        </w:rPr>
        <w:tab/>
      </w:r>
      <w:r w:rsidR="00B715F4">
        <w:rPr>
          <w:rFonts w:ascii="Times New Roman" w:hAnsi="Times New Roman" w:cs="Times New Roman"/>
          <w:i/>
        </w:rPr>
        <w:tab/>
      </w:r>
      <w:r w:rsidR="00B715F4">
        <w:rPr>
          <w:rFonts w:ascii="Times New Roman" w:hAnsi="Times New Roman" w:cs="Times New Roman"/>
          <w:i/>
        </w:rPr>
        <w:tab/>
      </w:r>
      <w:r w:rsidRPr="00ED6A39">
        <w:rPr>
          <w:rFonts w:ascii="Times New Roman" w:hAnsi="Times New Roman" w:cs="Times New Roman"/>
        </w:rPr>
        <w:t>[</w:t>
      </w:r>
      <w:r>
        <w:rPr>
          <w:rFonts w:ascii="Times New Roman" w:hAnsi="Times New Roman" w:cs="Times New Roman"/>
          <w:i/>
        </w:rPr>
        <w:t>ká.bi.</w:t>
      </w:r>
      <w:r w:rsidRPr="00836CD6">
        <w:rPr>
          <w:rFonts w:ascii="Times New Roman" w:hAnsi="Times New Roman" w:cs="Times New Roman"/>
          <w:i/>
        </w:rPr>
        <w:t>ˈ</w:t>
      </w:r>
      <w:r>
        <w:rPr>
          <w:rFonts w:ascii="Times New Roman" w:hAnsi="Times New Roman" w:cs="Times New Roman"/>
          <w:i/>
        </w:rPr>
        <w:t>x</w:t>
      </w:r>
      <w:r w:rsidRPr="00171D48">
        <w:rPr>
          <w:rFonts w:ascii="Times New Roman" w:hAnsi="Times New Roman" w:cs="Times New Roman"/>
          <w:i/>
        </w:rPr>
        <w:t>tyæ̰n</w:t>
      </w:r>
      <w:r w:rsidRPr="00F3103F">
        <w:rPr>
          <w:rFonts w:ascii="Times New Roman" w:hAnsi="Times New Roman" w:cs="Times New Roman"/>
        </w:rPr>
        <w:t>]</w:t>
      </w:r>
      <w:r w:rsidRPr="00F3103F">
        <w:rPr>
          <w:rFonts w:ascii="Times New Roman" w:hAnsi="Times New Roman" w:cs="Times New Roman"/>
          <w:vertAlign w:val="subscript"/>
        </w:rPr>
        <w:t>CC</w:t>
      </w:r>
    </w:p>
    <w:p w14:paraId="230F8AC5" w14:textId="42BF1C35" w:rsidR="00533D76" w:rsidRPr="00B465BF" w:rsidRDefault="00533D76" w:rsidP="00533D76">
      <w:pPr>
        <w:rPr>
          <w:rFonts w:ascii="Times New Roman" w:hAnsi="Times New Roman" w:cs="Times New Roman"/>
        </w:rPr>
      </w:pPr>
      <w:r w:rsidRPr="00B465BF">
        <w:rPr>
          <w:rFonts w:ascii="Times New Roman" w:hAnsi="Times New Roman" w:cs="Times New Roman"/>
        </w:rPr>
        <w:tab/>
      </w:r>
      <w:r w:rsidR="00B715F4">
        <w:rPr>
          <w:rFonts w:ascii="Times New Roman" w:hAnsi="Times New Roman" w:cs="Times New Roman"/>
        </w:rPr>
        <w:tab/>
      </w:r>
      <w:r w:rsidRPr="00B465BF">
        <w:rPr>
          <w:rFonts w:ascii="Times New Roman" w:hAnsi="Times New Roman" w:cs="Times New Roman"/>
        </w:rPr>
        <w:t>b-indyǎg=a̰</w:t>
      </w:r>
      <w:r w:rsidRPr="00B465BF">
        <w:rPr>
          <w:rFonts w:ascii="Times New Roman" w:hAnsi="Times New Roman" w:cs="Times New Roman"/>
        </w:rPr>
        <w:tab/>
      </w:r>
      <w:r w:rsidRPr="00B465BF">
        <w:rPr>
          <w:rFonts w:ascii="Times New Roman" w:hAnsi="Times New Roman" w:cs="Times New Roman"/>
        </w:rPr>
        <w:tab/>
      </w:r>
      <w:r w:rsidR="00B715F4">
        <w:rPr>
          <w:rFonts w:ascii="Times New Roman" w:hAnsi="Times New Roman" w:cs="Times New Roman"/>
        </w:rPr>
        <w:tab/>
      </w:r>
      <w:r w:rsidR="00B715F4">
        <w:rPr>
          <w:rFonts w:ascii="Times New Roman" w:hAnsi="Times New Roman" w:cs="Times New Roman"/>
        </w:rPr>
        <w:tab/>
      </w:r>
      <w:r w:rsidR="00B715F4">
        <w:rPr>
          <w:rFonts w:ascii="Times New Roman" w:hAnsi="Times New Roman" w:cs="Times New Roman"/>
        </w:rPr>
        <w:tab/>
      </w:r>
      <w:r>
        <w:rPr>
          <w:rFonts w:ascii="Times New Roman" w:hAnsi="Times New Roman" w:cs="Times New Roman"/>
        </w:rPr>
        <w:t>ká</w:t>
      </w:r>
      <w:r w:rsidRPr="00B465BF">
        <w:rPr>
          <w:rFonts w:ascii="Times New Roman" w:hAnsi="Times New Roman" w:cs="Times New Roman"/>
        </w:rPr>
        <w:t>-</w:t>
      </w:r>
      <w:r>
        <w:rPr>
          <w:rFonts w:ascii="Times New Roman" w:hAnsi="Times New Roman" w:cs="Times New Roman"/>
        </w:rPr>
        <w:t>bi</w:t>
      </w:r>
      <w:r w:rsidRPr="00B465BF">
        <w:rPr>
          <w:rFonts w:ascii="Times New Roman" w:hAnsi="Times New Roman" w:cs="Times New Roman"/>
        </w:rPr>
        <w:t>xtyæ=an</w:t>
      </w:r>
    </w:p>
    <w:p w14:paraId="264B7CD6" w14:textId="665B88C1" w:rsidR="00533D76" w:rsidRDefault="00533D76" w:rsidP="00533D76">
      <w:pPr>
        <w:rPr>
          <w:rFonts w:ascii="Times New Roman" w:hAnsi="Times New Roman" w:cs="Times New Roman"/>
        </w:rPr>
      </w:pPr>
      <w:r>
        <w:rPr>
          <w:rFonts w:ascii="Times New Roman" w:hAnsi="Times New Roman" w:cs="Times New Roman"/>
        </w:rPr>
        <w:tab/>
      </w:r>
      <w:r w:rsidR="00B715F4">
        <w:rPr>
          <w:rFonts w:ascii="Times New Roman" w:hAnsi="Times New Roman" w:cs="Times New Roman"/>
        </w:rPr>
        <w:tab/>
      </w:r>
      <w:r w:rsidRPr="00C00A03">
        <w:rPr>
          <w:rFonts w:ascii="Times New Roman" w:hAnsi="Times New Roman" w:cs="Times New Roman"/>
          <w:smallCaps/>
        </w:rPr>
        <w:t>compl</w:t>
      </w:r>
      <w:r>
        <w:rPr>
          <w:rFonts w:ascii="Times New Roman" w:hAnsi="Times New Roman" w:cs="Times New Roman"/>
        </w:rPr>
        <w:t>-hear.</w:t>
      </w:r>
      <w:r w:rsidRPr="00C00A03">
        <w:rPr>
          <w:rFonts w:ascii="Times New Roman" w:hAnsi="Times New Roman" w:cs="Times New Roman"/>
          <w:smallCaps/>
        </w:rPr>
        <w:t>1sg</w:t>
      </w:r>
      <w:r>
        <w:rPr>
          <w:rFonts w:ascii="Times New Roman" w:hAnsi="Times New Roman" w:cs="Times New Roman"/>
        </w:rPr>
        <w:t>=</w:t>
      </w:r>
      <w:r w:rsidRPr="00C00A03">
        <w:rPr>
          <w:rFonts w:ascii="Times New Roman" w:hAnsi="Times New Roman" w:cs="Times New Roman"/>
          <w:smallCaps/>
        </w:rPr>
        <w:t>1sg</w:t>
      </w:r>
      <w:r>
        <w:rPr>
          <w:rFonts w:ascii="Times New Roman" w:hAnsi="Times New Roman" w:cs="Times New Roman"/>
        </w:rPr>
        <w:tab/>
      </w:r>
      <w:r w:rsidRPr="00C00A03">
        <w:rPr>
          <w:rFonts w:ascii="Times New Roman" w:hAnsi="Times New Roman" w:cs="Times New Roman"/>
          <w:smallCaps/>
        </w:rPr>
        <w:t>progr</w:t>
      </w:r>
      <w:r>
        <w:rPr>
          <w:rFonts w:ascii="Times New Roman" w:hAnsi="Times New Roman" w:cs="Times New Roman"/>
        </w:rPr>
        <w:t>-yell=</w:t>
      </w:r>
      <w:r w:rsidRPr="00C00A03">
        <w:rPr>
          <w:rFonts w:ascii="Times New Roman" w:hAnsi="Times New Roman" w:cs="Times New Roman"/>
          <w:smallCaps/>
        </w:rPr>
        <w:t>3sg.if</w:t>
      </w:r>
    </w:p>
    <w:p w14:paraId="3900EC58" w14:textId="609A4F85" w:rsidR="00533D76" w:rsidRDefault="00533D76" w:rsidP="00533D76">
      <w:pPr>
        <w:rPr>
          <w:rFonts w:ascii="Times New Roman" w:hAnsi="Times New Roman" w:cs="Times New Roman"/>
        </w:rPr>
      </w:pPr>
      <w:r>
        <w:rPr>
          <w:rFonts w:ascii="Times New Roman" w:hAnsi="Times New Roman" w:cs="Times New Roman"/>
        </w:rPr>
        <w:tab/>
      </w:r>
      <w:r w:rsidR="00B715F4">
        <w:rPr>
          <w:rFonts w:ascii="Times New Roman" w:hAnsi="Times New Roman" w:cs="Times New Roman"/>
        </w:rPr>
        <w:tab/>
      </w:r>
      <w:r>
        <w:rPr>
          <w:rFonts w:ascii="Times New Roman" w:hAnsi="Times New Roman" w:cs="Times New Roman"/>
        </w:rPr>
        <w:t>‘I heard (that) s/he was yelling /crying loudly.’</w:t>
      </w:r>
    </w:p>
    <w:p w14:paraId="7377B432" w14:textId="1CEB19EC" w:rsidR="00533D76" w:rsidRDefault="00533D76" w:rsidP="00533D76">
      <w:pPr>
        <w:rPr>
          <w:rFonts w:ascii="Times New Roman" w:hAnsi="Times New Roman" w:cs="Times New Roman"/>
        </w:rPr>
      </w:pPr>
    </w:p>
    <w:p w14:paraId="024E39EC" w14:textId="0E10B548" w:rsidR="0003705F" w:rsidRDefault="0003705F" w:rsidP="00533D76">
      <w:pPr>
        <w:rPr>
          <w:rFonts w:ascii="Times New Roman" w:hAnsi="Times New Roman" w:cs="Times New Roman"/>
        </w:rPr>
      </w:pPr>
    </w:p>
    <w:p w14:paraId="32073485" w14:textId="77777777" w:rsidR="0003705F" w:rsidRDefault="0003705F" w:rsidP="00533D76">
      <w:pPr>
        <w:rPr>
          <w:rFonts w:ascii="Times New Roman" w:hAnsi="Times New Roman" w:cs="Times New Roman"/>
        </w:rPr>
      </w:pPr>
    </w:p>
    <w:p w14:paraId="5248E643" w14:textId="497346F3" w:rsidR="00533D76" w:rsidRPr="00B465BF" w:rsidRDefault="00533D76" w:rsidP="00533D76">
      <w:pPr>
        <w:rPr>
          <w:rFonts w:ascii="Times New Roman" w:hAnsi="Times New Roman" w:cs="Times New Roman"/>
        </w:rPr>
      </w:pPr>
      <w:r w:rsidRPr="00F33864">
        <w:rPr>
          <w:rFonts w:ascii="Times New Roman" w:hAnsi="Times New Roman" w:cs="Times New Roman"/>
        </w:rPr>
        <w:lastRenderedPageBreak/>
        <w:t>(</w:t>
      </w:r>
      <w:r>
        <w:rPr>
          <w:rFonts w:ascii="Times New Roman" w:hAnsi="Times New Roman" w:cs="Times New Roman"/>
        </w:rPr>
        <w:t>80</w:t>
      </w:r>
      <w:r w:rsidRPr="00F33864">
        <w:rPr>
          <w:rFonts w:ascii="Times New Roman" w:hAnsi="Times New Roman" w:cs="Times New Roman"/>
        </w:rPr>
        <w:t>)</w:t>
      </w:r>
      <w:r w:rsidRPr="00F33864">
        <w:rPr>
          <w:rFonts w:ascii="Times New Roman" w:hAnsi="Times New Roman" w:cs="Times New Roman"/>
        </w:rPr>
        <w:tab/>
      </w:r>
      <w:r>
        <w:rPr>
          <w:rFonts w:ascii="Times New Roman" w:hAnsi="Times New Roman" w:cs="Times New Roman"/>
        </w:rPr>
        <w:t>(</w:t>
      </w:r>
      <w:r w:rsidRPr="00171D48">
        <w:rPr>
          <w:rFonts w:ascii="Times New Roman" w:hAnsi="Times New Roman" w:cs="Times New Roman"/>
          <w:i/>
        </w:rPr>
        <w:t>l</w:t>
      </w:r>
      <w:r>
        <w:rPr>
          <w:rFonts w:ascii="Times New Roman" w:hAnsi="Times New Roman" w:cs="Times New Roman"/>
          <w:i/>
        </w:rPr>
        <w:t>)</w:t>
      </w:r>
      <w:r w:rsidRPr="00171D48">
        <w:rPr>
          <w:rFonts w:ascii="Times New Roman" w:hAnsi="Times New Roman" w:cs="Times New Roman"/>
          <w:i/>
        </w:rPr>
        <w:t>á</w:t>
      </w:r>
      <w:r>
        <w:rPr>
          <w:rFonts w:ascii="Times New Roman" w:hAnsi="Times New Roman" w:cs="Times New Roman"/>
          <w:i/>
        </w:rPr>
        <w:t>.</w:t>
      </w:r>
      <w:r w:rsidRPr="00171D48">
        <w:rPr>
          <w:rFonts w:ascii="Times New Roman" w:hAnsi="Times New Roman" w:cs="Times New Roman"/>
          <w:i/>
        </w:rPr>
        <w:t>gu</w:t>
      </w:r>
      <w:r>
        <w:rPr>
          <w:rFonts w:ascii="Times New Roman" w:hAnsi="Times New Roman" w:cs="Times New Roman"/>
          <w:i/>
        </w:rPr>
        <w:t>.</w:t>
      </w:r>
      <w:r w:rsidRPr="00836CD6">
        <w:rPr>
          <w:rFonts w:ascii="Times New Roman" w:hAnsi="Times New Roman" w:cs="Times New Roman"/>
          <w:i/>
        </w:rPr>
        <w:t>ˈ</w:t>
      </w:r>
      <w:r w:rsidRPr="00171D48">
        <w:rPr>
          <w:rFonts w:ascii="Times New Roman" w:hAnsi="Times New Roman" w:cs="Times New Roman"/>
          <w:i/>
        </w:rPr>
        <w:t>nnǒw</w:t>
      </w:r>
      <w:r w:rsidRPr="00171D48">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sidR="00B715F4">
        <w:rPr>
          <w:rFonts w:ascii="Times New Roman" w:hAnsi="Times New Roman" w:cs="Times New Roman"/>
          <w:i/>
        </w:rPr>
        <w:tab/>
      </w:r>
      <w:r w:rsidR="00B715F4">
        <w:rPr>
          <w:rFonts w:ascii="Times New Roman" w:hAnsi="Times New Roman" w:cs="Times New Roman"/>
          <w:i/>
        </w:rPr>
        <w:tab/>
      </w:r>
      <w:r w:rsidR="00B715F4">
        <w:rPr>
          <w:rFonts w:ascii="Times New Roman" w:hAnsi="Times New Roman" w:cs="Times New Roman"/>
          <w:i/>
        </w:rPr>
        <w:tab/>
      </w:r>
      <w:r w:rsidR="00B715F4">
        <w:rPr>
          <w:rFonts w:ascii="Times New Roman" w:hAnsi="Times New Roman" w:cs="Times New Roman"/>
          <w:i/>
        </w:rPr>
        <w:tab/>
      </w:r>
      <w:r>
        <w:rPr>
          <w:rFonts w:ascii="Times New Roman" w:hAnsi="Times New Roman" w:cs="Times New Roman"/>
          <w:i/>
        </w:rPr>
        <w:tab/>
      </w:r>
      <w:r w:rsidRPr="00ED6A39">
        <w:rPr>
          <w:rFonts w:ascii="Times New Roman" w:hAnsi="Times New Roman" w:cs="Times New Roman"/>
        </w:rPr>
        <w:t>[</w:t>
      </w:r>
      <w:r w:rsidRPr="00836CD6">
        <w:rPr>
          <w:rFonts w:ascii="Times New Roman" w:hAnsi="Times New Roman" w:cs="Times New Roman"/>
          <w:i/>
        </w:rPr>
        <w:t>ˈ</w:t>
      </w:r>
      <w:r w:rsidRPr="00B465BF">
        <w:rPr>
          <w:rFonts w:ascii="Times New Roman" w:hAnsi="Times New Roman" w:cs="Times New Roman"/>
          <w:i/>
        </w:rPr>
        <w:t>bya</w:t>
      </w:r>
      <w:r>
        <w:rPr>
          <w:rFonts w:ascii="Times New Roman" w:hAnsi="Times New Roman" w:cs="Times New Roman"/>
          <w:i/>
        </w:rPr>
        <w:t>.</w:t>
      </w:r>
      <w:r w:rsidRPr="00B465BF">
        <w:rPr>
          <w:rFonts w:ascii="Times New Roman" w:hAnsi="Times New Roman" w:cs="Times New Roman"/>
          <w:i/>
        </w:rPr>
        <w:t>ban?</w:t>
      </w:r>
      <w:r w:rsidRPr="00F3103F">
        <w:rPr>
          <w:rFonts w:ascii="Times New Roman" w:hAnsi="Times New Roman" w:cs="Times New Roman"/>
        </w:rPr>
        <w:t>]</w:t>
      </w:r>
      <w:r w:rsidRPr="00F3103F">
        <w:rPr>
          <w:rFonts w:ascii="Times New Roman" w:hAnsi="Times New Roman" w:cs="Times New Roman"/>
          <w:vertAlign w:val="subscript"/>
        </w:rPr>
        <w:t>CC</w:t>
      </w:r>
    </w:p>
    <w:p w14:paraId="51B67B2B" w14:textId="46159412" w:rsidR="00533D76" w:rsidRDefault="00533D76" w:rsidP="00533D76">
      <w:pPr>
        <w:rPr>
          <w:rFonts w:ascii="Times New Roman" w:hAnsi="Times New Roman" w:cs="Times New Roman"/>
        </w:rPr>
      </w:pPr>
      <w:r w:rsidRPr="00B465BF">
        <w:rPr>
          <w:rFonts w:ascii="Times New Roman" w:hAnsi="Times New Roman" w:cs="Times New Roman"/>
        </w:rPr>
        <w:tab/>
      </w:r>
      <w:r w:rsidR="00B715F4">
        <w:rPr>
          <w:rFonts w:ascii="Times New Roman" w:hAnsi="Times New Roman" w:cs="Times New Roman"/>
        </w:rPr>
        <w:tab/>
      </w:r>
      <w:r w:rsidRPr="00B465BF">
        <w:rPr>
          <w:rFonts w:ascii="Times New Roman" w:hAnsi="Times New Roman" w:cs="Times New Roman"/>
        </w:rPr>
        <w:t>(l)á=gu-nnā=ṵ</w:t>
      </w:r>
      <w:r w:rsidRPr="00B465BF">
        <w:rPr>
          <w:rFonts w:ascii="Times New Roman" w:hAnsi="Times New Roman" w:cs="Times New Roman"/>
        </w:rPr>
        <w:tab/>
      </w:r>
      <w:r w:rsidRPr="00B465BF">
        <w:rPr>
          <w:rFonts w:ascii="Times New Roman" w:hAnsi="Times New Roman" w:cs="Times New Roman"/>
        </w:rPr>
        <w:tab/>
      </w:r>
      <w:r>
        <w:rPr>
          <w:rFonts w:ascii="Times New Roman" w:hAnsi="Times New Roman" w:cs="Times New Roman"/>
        </w:rPr>
        <w:tab/>
      </w:r>
      <w:r>
        <w:rPr>
          <w:rFonts w:ascii="Times New Roman" w:hAnsi="Times New Roman" w:cs="Times New Roman"/>
        </w:rPr>
        <w:tab/>
      </w:r>
      <w:r w:rsidR="00B715F4">
        <w:rPr>
          <w:rFonts w:ascii="Times New Roman" w:hAnsi="Times New Roman" w:cs="Times New Roman"/>
        </w:rPr>
        <w:tab/>
      </w:r>
      <w:r w:rsidR="00B715F4">
        <w:rPr>
          <w:rFonts w:ascii="Times New Roman" w:hAnsi="Times New Roman" w:cs="Times New Roman"/>
        </w:rPr>
        <w:tab/>
      </w:r>
      <w:r w:rsidR="00B715F4">
        <w:rPr>
          <w:rFonts w:ascii="Times New Roman" w:hAnsi="Times New Roman" w:cs="Times New Roman"/>
        </w:rPr>
        <w:tab/>
      </w:r>
      <w:r w:rsidR="00B715F4">
        <w:rPr>
          <w:rFonts w:ascii="Times New Roman" w:hAnsi="Times New Roman" w:cs="Times New Roman"/>
        </w:rPr>
        <w:tab/>
      </w:r>
      <w:r w:rsidRPr="00B465BF">
        <w:rPr>
          <w:rFonts w:ascii="Times New Roman" w:hAnsi="Times New Roman" w:cs="Times New Roman"/>
        </w:rPr>
        <w:t>b-yab=an</w:t>
      </w:r>
    </w:p>
    <w:p w14:paraId="60A010DD" w14:textId="6E2DB04D" w:rsidR="00533D76" w:rsidRPr="00B465BF" w:rsidRDefault="00533D76" w:rsidP="00533D76">
      <w:pPr>
        <w:rPr>
          <w:rFonts w:ascii="Times New Roman" w:hAnsi="Times New Roman" w:cs="Times New Roman"/>
        </w:rPr>
      </w:pPr>
      <w:r>
        <w:rPr>
          <w:rFonts w:ascii="Times New Roman" w:hAnsi="Times New Roman" w:cs="Times New Roman"/>
        </w:rPr>
        <w:tab/>
      </w:r>
      <w:r w:rsidR="00B715F4">
        <w:rPr>
          <w:rFonts w:ascii="Times New Roman" w:hAnsi="Times New Roman" w:cs="Times New Roman"/>
        </w:rPr>
        <w:tab/>
      </w:r>
      <w:r w:rsidRPr="00C00A03">
        <w:rPr>
          <w:rFonts w:ascii="Times New Roman" w:hAnsi="Times New Roman" w:cs="Times New Roman"/>
          <w:smallCaps/>
        </w:rPr>
        <w:t>intg.pol</w:t>
      </w:r>
      <w:r>
        <w:rPr>
          <w:rFonts w:ascii="Times New Roman" w:hAnsi="Times New Roman" w:cs="Times New Roman"/>
        </w:rPr>
        <w:t>=</w:t>
      </w:r>
      <w:r w:rsidRPr="00C00A03">
        <w:rPr>
          <w:rFonts w:ascii="Times New Roman" w:hAnsi="Times New Roman" w:cs="Times New Roman"/>
          <w:smallCaps/>
        </w:rPr>
        <w:t>compl</w:t>
      </w:r>
      <w:r>
        <w:rPr>
          <w:rFonts w:ascii="Times New Roman" w:hAnsi="Times New Roman" w:cs="Times New Roman"/>
        </w:rPr>
        <w:t>-witnness=</w:t>
      </w:r>
      <w:r w:rsidRPr="00C00A03">
        <w:rPr>
          <w:rFonts w:ascii="Times New Roman" w:hAnsi="Times New Roman" w:cs="Times New Roman"/>
          <w:smallCaps/>
        </w:rPr>
        <w:t>2sg.if</w:t>
      </w:r>
      <w:r>
        <w:rPr>
          <w:rFonts w:ascii="Times New Roman" w:hAnsi="Times New Roman" w:cs="Times New Roman"/>
        </w:rPr>
        <w:tab/>
      </w:r>
      <w:r w:rsidRPr="00C00A03">
        <w:rPr>
          <w:rFonts w:ascii="Times New Roman" w:hAnsi="Times New Roman" w:cs="Times New Roman"/>
          <w:smallCaps/>
        </w:rPr>
        <w:t>compl</w:t>
      </w:r>
      <w:r>
        <w:rPr>
          <w:rFonts w:ascii="Times New Roman" w:hAnsi="Times New Roman" w:cs="Times New Roman"/>
        </w:rPr>
        <w:t>-fall=</w:t>
      </w:r>
      <w:r w:rsidRPr="00C00A03">
        <w:rPr>
          <w:rFonts w:ascii="Times New Roman" w:hAnsi="Times New Roman" w:cs="Times New Roman"/>
          <w:smallCaps/>
        </w:rPr>
        <w:t>3sg.if</w:t>
      </w:r>
    </w:p>
    <w:p w14:paraId="77B3CBDE" w14:textId="3CCD50B4" w:rsidR="00533D76" w:rsidRDefault="00B715F4" w:rsidP="00533D76">
      <w:pPr>
        <w:rPr>
          <w:rFonts w:ascii="Times New Roman" w:hAnsi="Times New Roman" w:cs="Times New Roman"/>
        </w:rPr>
      </w:pPr>
      <w:r>
        <w:rPr>
          <w:rFonts w:ascii="Times New Roman" w:hAnsi="Times New Roman" w:cs="Times New Roman"/>
        </w:rPr>
        <w:tab/>
      </w:r>
      <w:r w:rsidR="00533D76" w:rsidRPr="00B465BF">
        <w:rPr>
          <w:rFonts w:ascii="Times New Roman" w:hAnsi="Times New Roman" w:cs="Times New Roman"/>
        </w:rPr>
        <w:tab/>
      </w:r>
      <w:r w:rsidR="00533D76">
        <w:rPr>
          <w:rFonts w:ascii="Times New Roman" w:hAnsi="Times New Roman" w:cs="Times New Roman"/>
        </w:rPr>
        <w:t xml:space="preserve">‘Did you witness /see (that) </w:t>
      </w:r>
      <w:r w:rsidR="00533D76" w:rsidRPr="00745140">
        <w:rPr>
          <w:rFonts w:ascii="Times New Roman" w:hAnsi="Times New Roman" w:cs="Times New Roman"/>
        </w:rPr>
        <w:t>s</w:t>
      </w:r>
      <w:r w:rsidR="00745140" w:rsidRPr="00745140">
        <w:rPr>
          <w:rFonts w:ascii="Times New Roman" w:hAnsi="Times New Roman" w:cs="Times New Roman"/>
        </w:rPr>
        <w:t>/</w:t>
      </w:r>
      <w:r w:rsidR="00533D76" w:rsidRPr="00745140">
        <w:rPr>
          <w:rFonts w:ascii="Times New Roman" w:hAnsi="Times New Roman" w:cs="Times New Roman"/>
        </w:rPr>
        <w:t>he</w:t>
      </w:r>
      <w:r w:rsidR="00533D76">
        <w:rPr>
          <w:rFonts w:ascii="Times New Roman" w:hAnsi="Times New Roman" w:cs="Times New Roman"/>
        </w:rPr>
        <w:t xml:space="preserve"> fell </w:t>
      </w:r>
      <w:r w:rsidR="00533D76" w:rsidRPr="00745140">
        <w:rPr>
          <w:rFonts w:ascii="Times New Roman" w:hAnsi="Times New Roman" w:cs="Times New Roman"/>
        </w:rPr>
        <w:t>her</w:t>
      </w:r>
      <w:r w:rsidR="00745140" w:rsidRPr="00745140">
        <w:rPr>
          <w:rFonts w:ascii="Times New Roman" w:hAnsi="Times New Roman" w:cs="Times New Roman"/>
        </w:rPr>
        <w:t>/his</w:t>
      </w:r>
      <w:r w:rsidR="00533D76">
        <w:rPr>
          <w:rFonts w:ascii="Times New Roman" w:hAnsi="Times New Roman" w:cs="Times New Roman"/>
        </w:rPr>
        <w:t xml:space="preserve"> falling?’</w:t>
      </w:r>
    </w:p>
    <w:p w14:paraId="065CFC89" w14:textId="77777777" w:rsidR="00533D76" w:rsidRDefault="00533D76" w:rsidP="00533D76">
      <w:pPr>
        <w:rPr>
          <w:rFonts w:ascii="Times New Roman" w:hAnsi="Times New Roman" w:cs="Times New Roman"/>
        </w:rPr>
      </w:pPr>
    </w:p>
    <w:p w14:paraId="3850CE5D" w14:textId="3531F644" w:rsidR="00533D76" w:rsidRDefault="00533D76" w:rsidP="00533D76">
      <w:pPr>
        <w:rPr>
          <w:rFonts w:ascii="Times New Roman" w:hAnsi="Times New Roman" w:cs="Times New Roman"/>
          <w:i/>
        </w:rPr>
      </w:pPr>
      <w:r w:rsidRPr="00047FC7">
        <w:rPr>
          <w:rFonts w:ascii="Times New Roman" w:hAnsi="Times New Roman" w:cs="Times New Roman"/>
        </w:rPr>
        <w:t>(</w:t>
      </w:r>
      <w:r>
        <w:rPr>
          <w:rFonts w:ascii="Times New Roman" w:hAnsi="Times New Roman" w:cs="Times New Roman"/>
        </w:rPr>
        <w:t>81</w:t>
      </w:r>
      <w:r w:rsidRPr="00047FC7">
        <w:rPr>
          <w:rFonts w:ascii="Times New Roman" w:hAnsi="Times New Roman" w:cs="Times New Roman"/>
        </w:rPr>
        <w:t>)</w:t>
      </w:r>
      <w:r w:rsidRPr="00047FC7">
        <w:rPr>
          <w:rFonts w:ascii="Times New Roman" w:hAnsi="Times New Roman" w:cs="Times New Roman"/>
        </w:rPr>
        <w:tab/>
      </w:r>
      <w:r w:rsidRPr="000C0CA0">
        <w:rPr>
          <w:rFonts w:ascii="Times New Roman" w:hAnsi="Times New Roman" w:cs="Times New Roman"/>
          <w:i/>
        </w:rPr>
        <w:t>by</w:t>
      </w:r>
      <w:r>
        <w:rPr>
          <w:rFonts w:ascii="Times New Roman" w:hAnsi="Times New Roman" w:cs="Times New Roman"/>
          <w:i/>
        </w:rPr>
        <w:t>ē.</w:t>
      </w:r>
      <w:r w:rsidRPr="00836CD6">
        <w:rPr>
          <w:rFonts w:ascii="Times New Roman" w:hAnsi="Times New Roman" w:cs="Times New Roman"/>
          <w:i/>
        </w:rPr>
        <w:t>ˈ</w:t>
      </w:r>
      <w:r w:rsidRPr="000C0CA0">
        <w:rPr>
          <w:rFonts w:ascii="Times New Roman" w:hAnsi="Times New Roman" w:cs="Times New Roman"/>
          <w:i/>
        </w:rPr>
        <w:t>nny</w:t>
      </w:r>
      <w:r>
        <w:rPr>
          <w:rFonts w:ascii="Times New Roman" w:hAnsi="Times New Roman" w:cs="Times New Roman"/>
          <w:i/>
        </w:rPr>
        <w:t>á</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sidR="00B715F4">
        <w:rPr>
          <w:rFonts w:ascii="Times New Roman" w:hAnsi="Times New Roman" w:cs="Times New Roman"/>
        </w:rPr>
        <w:tab/>
      </w:r>
      <w:r w:rsidR="00B715F4">
        <w:rPr>
          <w:rFonts w:ascii="Times New Roman" w:hAnsi="Times New Roman" w:cs="Times New Roman"/>
        </w:rPr>
        <w:tab/>
      </w:r>
      <w:r w:rsidR="00B715F4">
        <w:rPr>
          <w:rFonts w:ascii="Times New Roman" w:hAnsi="Times New Roman" w:cs="Times New Roman"/>
        </w:rPr>
        <w:tab/>
      </w:r>
      <w:r>
        <w:rPr>
          <w:rFonts w:ascii="Times New Roman" w:hAnsi="Times New Roman" w:cs="Times New Roman"/>
        </w:rPr>
        <w:t>[</w:t>
      </w:r>
      <w:r w:rsidRPr="00836CD6">
        <w:rPr>
          <w:rFonts w:ascii="Times New Roman" w:hAnsi="Times New Roman" w:cs="Times New Roman"/>
          <w:i/>
        </w:rPr>
        <w:t>ˈ</w:t>
      </w:r>
      <w:r w:rsidRPr="000C0CA0">
        <w:rPr>
          <w:rFonts w:ascii="Times New Roman" w:hAnsi="Times New Roman" w:cs="Times New Roman"/>
          <w:i/>
        </w:rPr>
        <w:t>bǣ̰d</w:t>
      </w:r>
      <w:r w:rsidRPr="000C0CA0">
        <w:rPr>
          <w:rFonts w:ascii="Times New Roman" w:hAnsi="Times New Roman" w:cs="Times New Roman"/>
          <w:i/>
        </w:rPr>
        <w:tab/>
      </w:r>
      <w:r>
        <w:rPr>
          <w:rFonts w:ascii="Times New Roman" w:hAnsi="Times New Roman" w:cs="Times New Roman"/>
          <w:i/>
        </w:rPr>
        <w:tab/>
      </w:r>
      <w:r w:rsidR="00B715F4">
        <w:rPr>
          <w:rFonts w:ascii="Times New Roman" w:hAnsi="Times New Roman" w:cs="Times New Roman"/>
          <w:i/>
        </w:rPr>
        <w:tab/>
      </w:r>
      <w:r w:rsidR="00B715F4">
        <w:rPr>
          <w:rFonts w:ascii="Times New Roman" w:hAnsi="Times New Roman" w:cs="Times New Roman"/>
          <w:i/>
        </w:rPr>
        <w:tab/>
      </w:r>
      <w:r w:rsidRPr="000C0CA0">
        <w:rPr>
          <w:rFonts w:ascii="Times New Roman" w:hAnsi="Times New Roman" w:cs="Times New Roman"/>
          <w:i/>
        </w:rPr>
        <w:t>bí</w:t>
      </w:r>
      <w:r>
        <w:rPr>
          <w:rFonts w:ascii="Times New Roman" w:hAnsi="Times New Roman" w:cs="Times New Roman"/>
          <w:i/>
        </w:rPr>
        <w:t>.</w:t>
      </w:r>
      <w:r w:rsidRPr="00836CD6">
        <w:rPr>
          <w:rFonts w:ascii="Times New Roman" w:hAnsi="Times New Roman" w:cs="Times New Roman"/>
          <w:i/>
        </w:rPr>
        <w:t>ˈ</w:t>
      </w:r>
      <w:r w:rsidRPr="000C0CA0">
        <w:rPr>
          <w:rFonts w:ascii="Times New Roman" w:hAnsi="Times New Roman" w:cs="Times New Roman"/>
          <w:i/>
        </w:rPr>
        <w:t>dx</w:t>
      </w:r>
      <w:r w:rsidRPr="00B465BF">
        <w:rPr>
          <w:rFonts w:ascii="Times New Roman" w:hAnsi="Times New Roman" w:cs="Times New Roman"/>
          <w:i/>
        </w:rPr>
        <w:t>á̰</w:t>
      </w:r>
      <w:r>
        <w:rPr>
          <w:rFonts w:ascii="Times New Roman" w:hAnsi="Times New Roman" w:cs="Times New Roman"/>
          <w:i/>
        </w:rPr>
        <w:tab/>
      </w:r>
      <w:r>
        <w:rPr>
          <w:rFonts w:ascii="Times New Roman" w:hAnsi="Times New Roman" w:cs="Times New Roman"/>
          <w:i/>
        </w:rPr>
        <w:tab/>
      </w:r>
      <w:r w:rsidR="00B715F4">
        <w:rPr>
          <w:rFonts w:ascii="Times New Roman" w:hAnsi="Times New Roman" w:cs="Times New Roman"/>
          <w:i/>
        </w:rPr>
        <w:tab/>
      </w:r>
      <w:r>
        <w:rPr>
          <w:rFonts w:ascii="Times New Roman" w:hAnsi="Times New Roman" w:cs="Times New Roman"/>
          <w:i/>
        </w:rPr>
        <w:tab/>
        <w:t>nnú.</w:t>
      </w:r>
      <w:r w:rsidRPr="00836CD6">
        <w:rPr>
          <w:rFonts w:ascii="Times New Roman" w:hAnsi="Times New Roman" w:cs="Times New Roman"/>
          <w:i/>
        </w:rPr>
        <w:t>ˈ</w:t>
      </w:r>
      <w:r>
        <w:rPr>
          <w:rFonts w:ascii="Times New Roman" w:hAnsi="Times New Roman" w:cs="Times New Roman"/>
          <w:i/>
        </w:rPr>
        <w:t>txî</w:t>
      </w:r>
      <w:r w:rsidRPr="00F3103F">
        <w:rPr>
          <w:rFonts w:ascii="Times New Roman" w:hAnsi="Times New Roman" w:cs="Times New Roman"/>
        </w:rPr>
        <w:t>]</w:t>
      </w:r>
      <w:r w:rsidRPr="00F3103F">
        <w:rPr>
          <w:rFonts w:ascii="Times New Roman" w:hAnsi="Times New Roman" w:cs="Times New Roman"/>
          <w:vertAlign w:val="subscript"/>
        </w:rPr>
        <w:t>CC</w:t>
      </w:r>
    </w:p>
    <w:p w14:paraId="0F09A147" w14:textId="677601DA" w:rsidR="00533D76" w:rsidRPr="0042221E" w:rsidRDefault="00533D76" w:rsidP="00533D76">
      <w:pPr>
        <w:rPr>
          <w:rFonts w:ascii="Times New Roman" w:hAnsi="Times New Roman" w:cs="Times New Roman"/>
        </w:rPr>
      </w:pPr>
      <w:r w:rsidRPr="0042221E">
        <w:rPr>
          <w:rFonts w:ascii="Times New Roman" w:hAnsi="Times New Roman" w:cs="Times New Roman"/>
        </w:rPr>
        <w:tab/>
      </w:r>
      <w:r w:rsidR="00B715F4">
        <w:rPr>
          <w:rFonts w:ascii="Times New Roman" w:hAnsi="Times New Roman" w:cs="Times New Roman"/>
        </w:rPr>
        <w:tab/>
      </w:r>
      <w:r w:rsidRPr="0042221E">
        <w:rPr>
          <w:rFonts w:ascii="Times New Roman" w:hAnsi="Times New Roman" w:cs="Times New Roman"/>
        </w:rPr>
        <w:t>b-yěnny=a̰</w:t>
      </w:r>
      <w:r w:rsidRPr="0042221E">
        <w:rPr>
          <w:rFonts w:ascii="Times New Roman" w:hAnsi="Times New Roman" w:cs="Times New Roman"/>
        </w:rPr>
        <w:tab/>
      </w:r>
      <w:r w:rsidRPr="0042221E">
        <w:rPr>
          <w:rFonts w:ascii="Times New Roman" w:hAnsi="Times New Roman" w:cs="Times New Roman"/>
        </w:rPr>
        <w:tab/>
      </w:r>
      <w:r w:rsidR="00B715F4">
        <w:rPr>
          <w:rFonts w:ascii="Times New Roman" w:hAnsi="Times New Roman" w:cs="Times New Roman"/>
        </w:rPr>
        <w:tab/>
      </w:r>
      <w:r w:rsidR="00B715F4">
        <w:rPr>
          <w:rFonts w:ascii="Times New Roman" w:hAnsi="Times New Roman" w:cs="Times New Roman"/>
        </w:rPr>
        <w:tab/>
      </w:r>
      <w:r w:rsidR="00B715F4">
        <w:rPr>
          <w:rFonts w:ascii="Times New Roman" w:hAnsi="Times New Roman" w:cs="Times New Roman"/>
        </w:rPr>
        <w:tab/>
      </w:r>
      <w:r w:rsidRPr="0042221E">
        <w:rPr>
          <w:rFonts w:ascii="Times New Roman" w:hAnsi="Times New Roman" w:cs="Times New Roman"/>
        </w:rPr>
        <w:tab/>
        <w:t>b-ǣ̰d</w:t>
      </w:r>
      <w:r w:rsidRPr="0042221E">
        <w:rPr>
          <w:rFonts w:ascii="Times New Roman" w:hAnsi="Times New Roman" w:cs="Times New Roman"/>
        </w:rPr>
        <w:tab/>
      </w:r>
      <w:r w:rsidRPr="0042221E">
        <w:rPr>
          <w:rFonts w:ascii="Times New Roman" w:hAnsi="Times New Roman" w:cs="Times New Roman"/>
        </w:rPr>
        <w:tab/>
      </w:r>
      <w:r w:rsidR="00B715F4">
        <w:rPr>
          <w:rFonts w:ascii="Times New Roman" w:hAnsi="Times New Roman" w:cs="Times New Roman"/>
        </w:rPr>
        <w:tab/>
      </w:r>
      <w:r w:rsidR="00B715F4">
        <w:rPr>
          <w:rFonts w:ascii="Times New Roman" w:hAnsi="Times New Roman" w:cs="Times New Roman"/>
        </w:rPr>
        <w:tab/>
      </w:r>
      <w:r w:rsidRPr="0042221E">
        <w:rPr>
          <w:rFonts w:ascii="Times New Roman" w:hAnsi="Times New Roman" w:cs="Times New Roman"/>
        </w:rPr>
        <w:t>bidxá̰</w:t>
      </w:r>
      <w:r>
        <w:rPr>
          <w:rFonts w:ascii="Times New Roman" w:hAnsi="Times New Roman" w:cs="Times New Roman"/>
        </w:rPr>
        <w:tab/>
      </w:r>
      <w:r>
        <w:rPr>
          <w:rFonts w:ascii="Times New Roman" w:hAnsi="Times New Roman" w:cs="Times New Roman"/>
        </w:rPr>
        <w:tab/>
      </w:r>
      <w:r w:rsidR="00B715F4">
        <w:rPr>
          <w:rFonts w:ascii="Times New Roman" w:hAnsi="Times New Roman" w:cs="Times New Roman"/>
        </w:rPr>
        <w:tab/>
      </w:r>
      <w:r w:rsidR="00B715F4">
        <w:rPr>
          <w:rFonts w:ascii="Times New Roman" w:hAnsi="Times New Roman" w:cs="Times New Roman"/>
        </w:rPr>
        <w:tab/>
      </w:r>
      <w:r>
        <w:rPr>
          <w:rFonts w:ascii="Times New Roman" w:hAnsi="Times New Roman" w:cs="Times New Roman"/>
        </w:rPr>
        <w:tab/>
        <w:t>nnutxî</w:t>
      </w:r>
    </w:p>
    <w:p w14:paraId="7F7CCBF3" w14:textId="4F0D9A3D" w:rsidR="00533D76" w:rsidRPr="00047FC7" w:rsidRDefault="00B715F4" w:rsidP="00533D76">
      <w:pPr>
        <w:rPr>
          <w:rFonts w:ascii="Times New Roman" w:hAnsi="Times New Roman" w:cs="Times New Roman"/>
        </w:rPr>
      </w:pPr>
      <w:r>
        <w:rPr>
          <w:rFonts w:ascii="Times New Roman" w:hAnsi="Times New Roman" w:cs="Times New Roman"/>
        </w:rPr>
        <w:tab/>
      </w:r>
      <w:r w:rsidR="00533D76">
        <w:rPr>
          <w:rFonts w:ascii="Times New Roman" w:hAnsi="Times New Roman" w:cs="Times New Roman"/>
        </w:rPr>
        <w:tab/>
      </w:r>
      <w:r w:rsidR="00533D76" w:rsidRPr="00C00A03">
        <w:rPr>
          <w:rFonts w:ascii="Times New Roman" w:hAnsi="Times New Roman" w:cs="Times New Roman"/>
          <w:smallCaps/>
        </w:rPr>
        <w:t>compl</w:t>
      </w:r>
      <w:r w:rsidR="00533D76">
        <w:rPr>
          <w:rFonts w:ascii="Times New Roman" w:hAnsi="Times New Roman" w:cs="Times New Roman"/>
        </w:rPr>
        <w:t>-perceive.</w:t>
      </w:r>
      <w:r w:rsidR="00533D76" w:rsidRPr="00C00A03">
        <w:rPr>
          <w:rFonts w:ascii="Times New Roman" w:hAnsi="Times New Roman" w:cs="Times New Roman"/>
          <w:smallCaps/>
        </w:rPr>
        <w:t>1sg</w:t>
      </w:r>
      <w:r w:rsidR="00533D76">
        <w:rPr>
          <w:rFonts w:ascii="Times New Roman" w:hAnsi="Times New Roman" w:cs="Times New Roman"/>
        </w:rPr>
        <w:t>=</w:t>
      </w:r>
      <w:r w:rsidR="00533D76" w:rsidRPr="00C00A03">
        <w:rPr>
          <w:rFonts w:ascii="Times New Roman" w:hAnsi="Times New Roman" w:cs="Times New Roman"/>
          <w:smallCaps/>
        </w:rPr>
        <w:t>1sg</w:t>
      </w:r>
      <w:r w:rsidR="00533D76">
        <w:rPr>
          <w:rFonts w:ascii="Times New Roman" w:hAnsi="Times New Roman" w:cs="Times New Roman"/>
        </w:rPr>
        <w:tab/>
      </w:r>
      <w:r w:rsidR="00533D76" w:rsidRPr="00C00A03">
        <w:rPr>
          <w:rFonts w:ascii="Times New Roman" w:hAnsi="Times New Roman" w:cs="Times New Roman"/>
          <w:smallCaps/>
        </w:rPr>
        <w:t>compl</w:t>
      </w:r>
      <w:r w:rsidR="00533D76">
        <w:rPr>
          <w:rFonts w:ascii="Times New Roman" w:hAnsi="Times New Roman" w:cs="Times New Roman"/>
        </w:rPr>
        <w:t>-come</w:t>
      </w:r>
      <w:r w:rsidR="00533D76">
        <w:rPr>
          <w:rFonts w:ascii="Times New Roman" w:hAnsi="Times New Roman" w:cs="Times New Roman"/>
        </w:rPr>
        <w:tab/>
        <w:t>sorcerer.spirit</w:t>
      </w:r>
      <w:r w:rsidR="00533D76">
        <w:rPr>
          <w:rFonts w:ascii="Times New Roman" w:hAnsi="Times New Roman" w:cs="Times New Roman"/>
        </w:rPr>
        <w:tab/>
      </w:r>
      <w:r w:rsidR="00533D76">
        <w:rPr>
          <w:rFonts w:ascii="Times New Roman" w:hAnsi="Times New Roman" w:cs="Times New Roman"/>
        </w:rPr>
        <w:tab/>
        <w:t>last.night</w:t>
      </w:r>
    </w:p>
    <w:p w14:paraId="71A91B17" w14:textId="57E2F518" w:rsidR="00533D76" w:rsidRPr="00F33864" w:rsidRDefault="00533D76" w:rsidP="00533D76">
      <w:pPr>
        <w:rPr>
          <w:rFonts w:ascii="Times New Roman" w:hAnsi="Times New Roman" w:cs="Times New Roman"/>
        </w:rPr>
      </w:pPr>
      <w:r w:rsidRPr="00047FC7">
        <w:rPr>
          <w:rFonts w:ascii="Times New Roman" w:hAnsi="Times New Roman" w:cs="Times New Roman"/>
        </w:rPr>
        <w:tab/>
      </w:r>
      <w:r w:rsidR="00B715F4">
        <w:rPr>
          <w:rFonts w:ascii="Times New Roman" w:hAnsi="Times New Roman" w:cs="Times New Roman"/>
        </w:rPr>
        <w:tab/>
      </w:r>
      <w:r w:rsidRPr="00F33864">
        <w:rPr>
          <w:rFonts w:ascii="Times New Roman" w:hAnsi="Times New Roman" w:cs="Times New Roman"/>
        </w:rPr>
        <w:t>‘</w:t>
      </w:r>
      <w:r>
        <w:rPr>
          <w:rFonts w:ascii="Times New Roman" w:hAnsi="Times New Roman" w:cs="Times New Roman"/>
        </w:rPr>
        <w:t>I perceived that the sorcerer’s spirit came last night.</w:t>
      </w:r>
      <w:r w:rsidRPr="00F33864">
        <w:rPr>
          <w:rFonts w:ascii="Times New Roman" w:hAnsi="Times New Roman" w:cs="Times New Roman"/>
        </w:rPr>
        <w:t xml:space="preserve">’ </w:t>
      </w:r>
    </w:p>
    <w:p w14:paraId="7F813E42" w14:textId="77777777" w:rsidR="00533D76" w:rsidRDefault="00533D76" w:rsidP="00533D76">
      <w:pPr>
        <w:rPr>
          <w:rFonts w:ascii="Times New Roman" w:hAnsi="Times New Roman" w:cs="Times New Roman"/>
        </w:rPr>
      </w:pPr>
    </w:p>
    <w:p w14:paraId="1C3E6264" w14:textId="2F2CEF51" w:rsidR="00533D76" w:rsidRDefault="00533D76" w:rsidP="001B0846">
      <w:pPr>
        <w:spacing w:line="360" w:lineRule="auto"/>
        <w:ind w:firstLine="288"/>
        <w:jc w:val="both"/>
        <w:rPr>
          <w:rFonts w:ascii="Times New Roman" w:hAnsi="Times New Roman" w:cs="Times New Roman"/>
        </w:rPr>
      </w:pPr>
      <w:r>
        <w:rPr>
          <w:rFonts w:ascii="Times New Roman" w:hAnsi="Times New Roman" w:cs="Times New Roman"/>
        </w:rPr>
        <w:t xml:space="preserve">This group of verb predicates are quite consistent since they only </w:t>
      </w:r>
      <w:r w:rsidRPr="00855627">
        <w:rPr>
          <w:rFonts w:ascii="Times New Roman" w:hAnsi="Times New Roman" w:cs="Times New Roman"/>
        </w:rPr>
        <w:t xml:space="preserve">select for </w:t>
      </w:r>
      <w:r>
        <w:rPr>
          <w:rFonts w:ascii="Times New Roman" w:hAnsi="Times New Roman" w:cs="Times New Roman"/>
        </w:rPr>
        <w:t xml:space="preserve">one type of complement, </w:t>
      </w:r>
      <w:r w:rsidR="009304D9">
        <w:rPr>
          <w:rFonts w:ascii="Times New Roman" w:hAnsi="Times New Roman" w:cs="Times New Roman"/>
        </w:rPr>
        <w:t>but it is difficult</w:t>
      </w:r>
      <w:r>
        <w:rPr>
          <w:rFonts w:ascii="Times New Roman" w:hAnsi="Times New Roman" w:cs="Times New Roman"/>
        </w:rPr>
        <w:t xml:space="preserve"> to </w:t>
      </w:r>
      <w:r w:rsidR="009304D9">
        <w:rPr>
          <w:rFonts w:ascii="Times New Roman" w:hAnsi="Times New Roman" w:cs="Times New Roman"/>
        </w:rPr>
        <w:t>determine</w:t>
      </w:r>
      <w:r>
        <w:rPr>
          <w:rFonts w:ascii="Times New Roman" w:hAnsi="Times New Roman" w:cs="Times New Roman"/>
        </w:rPr>
        <w:t xml:space="preserve"> whether they are used as direct perception or knowledge predicates is difficult.</w:t>
      </w:r>
      <w:r>
        <w:rPr>
          <w:rStyle w:val="FootnoteReference"/>
          <w:rFonts w:ascii="Times New Roman" w:hAnsi="Times New Roman" w:cs="Times New Roman"/>
        </w:rPr>
        <w:footnoteReference w:id="98"/>
      </w:r>
      <w:r>
        <w:rPr>
          <w:rFonts w:ascii="Times New Roman" w:hAnsi="Times New Roman" w:cs="Times New Roman"/>
        </w:rPr>
        <w:t xml:space="preserve"> </w:t>
      </w:r>
    </w:p>
    <w:p w14:paraId="205145E9" w14:textId="77777777" w:rsidR="00533D76" w:rsidRDefault="00533D76" w:rsidP="00533D76">
      <w:pPr>
        <w:rPr>
          <w:rFonts w:ascii="Times New Roman" w:hAnsi="Times New Roman" w:cs="Times New Roman"/>
        </w:rPr>
      </w:pPr>
    </w:p>
    <w:p w14:paraId="68F3BC3B" w14:textId="77777777" w:rsidR="00533D76" w:rsidRPr="00855627" w:rsidRDefault="00533D76" w:rsidP="00533D76">
      <w:pPr>
        <w:rPr>
          <w:rFonts w:ascii="Times New Roman" w:hAnsi="Times New Roman" w:cs="Times New Roman"/>
        </w:rPr>
      </w:pPr>
    </w:p>
    <w:p w14:paraId="6989134D" w14:textId="77777777" w:rsidR="00533D76" w:rsidRPr="008A4F83" w:rsidRDefault="00533D76" w:rsidP="00533D76">
      <w:pPr>
        <w:pStyle w:val="Heading2"/>
        <w:spacing w:line="360" w:lineRule="auto"/>
      </w:pPr>
      <w:bookmarkStart w:id="238" w:name="_Toc68723811"/>
      <w:bookmarkStart w:id="239" w:name="_Toc69230790"/>
      <w:r>
        <w:t>6</w:t>
      </w:r>
      <w:r w:rsidRPr="008A4F83">
        <w:t>.5.5</w:t>
      </w:r>
      <w:r w:rsidRPr="008A4F83">
        <w:tab/>
        <w:t>Pretence predicates</w:t>
      </w:r>
      <w:bookmarkEnd w:id="238"/>
      <w:bookmarkEnd w:id="239"/>
    </w:p>
    <w:p w14:paraId="4AB65214" w14:textId="77777777" w:rsidR="00533D76" w:rsidRDefault="00533D76" w:rsidP="001B0846">
      <w:pPr>
        <w:spacing w:line="360" w:lineRule="auto"/>
        <w:ind w:firstLine="288"/>
        <w:jc w:val="both"/>
        <w:rPr>
          <w:rFonts w:ascii="Times New Roman" w:hAnsi="Times New Roman" w:cs="Times New Roman"/>
        </w:rPr>
      </w:pPr>
      <w:r w:rsidRPr="00807F13">
        <w:rPr>
          <w:rFonts w:ascii="Times New Roman" w:hAnsi="Times New Roman" w:cs="Times New Roman"/>
        </w:rPr>
        <w:t>Pretence predicates are a semantically complex class whose subjects may be either experiencers or agents. These predicates have as a characteristic that the world described by the proposition embodied in the complement is not the real world</w:t>
      </w:r>
      <w:r>
        <w:rPr>
          <w:rFonts w:ascii="Times New Roman" w:hAnsi="Times New Roman" w:cs="Times New Roman"/>
        </w:rPr>
        <w:t xml:space="preserve"> (Noonan 2007)</w:t>
      </w:r>
      <w:r w:rsidRPr="00807F13">
        <w:rPr>
          <w:rFonts w:ascii="Times New Roman" w:hAnsi="Times New Roman" w:cs="Times New Roman"/>
        </w:rPr>
        <w:t xml:space="preserve">. </w:t>
      </w:r>
      <w:r>
        <w:rPr>
          <w:rFonts w:ascii="Times New Roman" w:hAnsi="Times New Roman" w:cs="Times New Roman"/>
        </w:rPr>
        <w:t>The only verb I have found with this semantics that is used as</w:t>
      </w:r>
      <w:r w:rsidRPr="00E12224">
        <w:rPr>
          <w:rFonts w:ascii="Times New Roman" w:hAnsi="Times New Roman" w:cs="Times New Roman"/>
        </w:rPr>
        <w:t xml:space="preserve"> </w:t>
      </w:r>
      <w:r>
        <w:rPr>
          <w:rFonts w:ascii="Times New Roman" w:hAnsi="Times New Roman" w:cs="Times New Roman"/>
        </w:rPr>
        <w:t>CTP in TdVZ is -</w:t>
      </w:r>
      <w:r w:rsidRPr="00F33864">
        <w:rPr>
          <w:rFonts w:ascii="Times New Roman" w:hAnsi="Times New Roman" w:cs="Times New Roman"/>
          <w:i/>
        </w:rPr>
        <w:t>uynzī</w:t>
      </w:r>
      <w:r>
        <w:rPr>
          <w:rFonts w:ascii="Times New Roman" w:hAnsi="Times New Roman" w:cs="Times New Roman"/>
        </w:rPr>
        <w:t xml:space="preserve"> ‘pretend’</w:t>
      </w:r>
      <w:r>
        <w:rPr>
          <w:rFonts w:ascii="Times New Roman" w:hAnsi="Times New Roman" w:cs="Times New Roman"/>
          <w:i/>
        </w:rPr>
        <w:t xml:space="preserve">. </w:t>
      </w:r>
      <w:r w:rsidRPr="00077599">
        <w:rPr>
          <w:rFonts w:ascii="Times New Roman" w:hAnsi="Times New Roman" w:cs="Times New Roman"/>
        </w:rPr>
        <w:t>This predicate selects for reduced complements with loose</w:t>
      </w:r>
      <w:r>
        <w:rPr>
          <w:rFonts w:ascii="Times New Roman" w:hAnsi="Times New Roman" w:cs="Times New Roman"/>
        </w:rPr>
        <w:t>ly</w:t>
      </w:r>
      <w:r w:rsidRPr="00077599">
        <w:rPr>
          <w:rFonts w:ascii="Times New Roman" w:hAnsi="Times New Roman" w:cs="Times New Roman"/>
        </w:rPr>
        <w:t xml:space="preserve"> copied aspect, as in (</w:t>
      </w:r>
      <w:r>
        <w:rPr>
          <w:rFonts w:ascii="Times New Roman" w:hAnsi="Times New Roman" w:cs="Times New Roman"/>
        </w:rPr>
        <w:t>82</w:t>
      </w:r>
      <w:r w:rsidRPr="00077599">
        <w:rPr>
          <w:rFonts w:ascii="Times New Roman" w:hAnsi="Times New Roman" w:cs="Times New Roman"/>
        </w:rPr>
        <w:t>)</w:t>
      </w:r>
      <w:r>
        <w:rPr>
          <w:rFonts w:ascii="Times New Roman" w:hAnsi="Times New Roman" w:cs="Times New Roman"/>
        </w:rPr>
        <w:t>.</w:t>
      </w:r>
    </w:p>
    <w:p w14:paraId="4F77B2B0" w14:textId="77777777" w:rsidR="00533D76" w:rsidRDefault="00533D76" w:rsidP="00533D76">
      <w:pPr>
        <w:rPr>
          <w:rFonts w:ascii="Times New Roman" w:hAnsi="Times New Roman" w:cs="Times New Roman"/>
        </w:rPr>
      </w:pPr>
    </w:p>
    <w:p w14:paraId="3E0EF995" w14:textId="3BD0E062" w:rsidR="00533D76" w:rsidRDefault="00533D76" w:rsidP="00533D76">
      <w:pPr>
        <w:rPr>
          <w:rFonts w:ascii="Times New Roman" w:hAnsi="Times New Roman" w:cs="Times New Roman"/>
        </w:rPr>
      </w:pPr>
      <w:r>
        <w:rPr>
          <w:rFonts w:ascii="Times New Roman" w:hAnsi="Times New Roman" w:cs="Times New Roman"/>
        </w:rPr>
        <w:t>(82)</w:t>
      </w:r>
      <w:r>
        <w:rPr>
          <w:rFonts w:ascii="Times New Roman" w:hAnsi="Times New Roman" w:cs="Times New Roman"/>
        </w:rPr>
        <w:tab/>
      </w:r>
      <w:r w:rsidRPr="008C5013">
        <w:rPr>
          <w:rFonts w:ascii="Times New Roman" w:hAnsi="Times New Roman" w:cs="Times New Roman"/>
        </w:rPr>
        <w:t>ˈ</w:t>
      </w:r>
      <w:r w:rsidRPr="00855627">
        <w:rPr>
          <w:rFonts w:ascii="Times New Roman" w:hAnsi="Times New Roman" w:cs="Times New Roman"/>
          <w:i/>
        </w:rPr>
        <w:t>ba̰</w:t>
      </w:r>
      <w:r w:rsidRPr="00FE547A">
        <w:rPr>
          <w:rFonts w:ascii="Times New Roman" w:hAnsi="Times New Roman" w:cs="Times New Roman"/>
          <w:i/>
        </w:rPr>
        <w:t>yn</w:t>
      </w:r>
      <w:r>
        <w:rPr>
          <w:rFonts w:ascii="Times New Roman" w:hAnsi="Times New Roman" w:cs="Times New Roman"/>
          <w:i/>
        </w:rPr>
        <w:t>.</w:t>
      </w:r>
      <w:r w:rsidRPr="00FE547A">
        <w:rPr>
          <w:rFonts w:ascii="Times New Roman" w:hAnsi="Times New Roman" w:cs="Times New Roman"/>
          <w:i/>
        </w:rPr>
        <w:t>zyán</w:t>
      </w:r>
      <w:r w:rsidRPr="00FE547A">
        <w:rPr>
          <w:rFonts w:ascii="Times New Roman" w:hAnsi="Times New Roman" w:cs="Times New Roman"/>
          <w:i/>
        </w:rPr>
        <w:tab/>
      </w:r>
      <w:r w:rsidRPr="00FE547A">
        <w:rPr>
          <w:rFonts w:ascii="Times New Roman" w:hAnsi="Times New Roman" w:cs="Times New Roman"/>
          <w:i/>
        </w:rPr>
        <w:tab/>
      </w:r>
      <w:r>
        <w:rPr>
          <w:rFonts w:ascii="Times New Roman" w:hAnsi="Times New Roman" w:cs="Times New Roman"/>
          <w:i/>
        </w:rPr>
        <w:tab/>
      </w:r>
      <w:r w:rsidR="00B715F4">
        <w:rPr>
          <w:rFonts w:ascii="Times New Roman" w:hAnsi="Times New Roman" w:cs="Times New Roman"/>
          <w:i/>
        </w:rPr>
        <w:tab/>
      </w:r>
      <w:r w:rsidR="00B715F4">
        <w:rPr>
          <w:rFonts w:ascii="Times New Roman" w:hAnsi="Times New Roman" w:cs="Times New Roman"/>
          <w:i/>
        </w:rPr>
        <w:tab/>
      </w:r>
      <w:r w:rsidRPr="00ED6A39">
        <w:rPr>
          <w:rFonts w:ascii="Times New Roman" w:hAnsi="Times New Roman" w:cs="Times New Roman"/>
        </w:rPr>
        <w:t>[</w:t>
      </w:r>
      <w:r w:rsidRPr="008C5013">
        <w:rPr>
          <w:rFonts w:ascii="Times New Roman" w:hAnsi="Times New Roman" w:cs="Times New Roman"/>
        </w:rPr>
        <w:t>ˈ</w:t>
      </w:r>
      <w:r w:rsidRPr="00FE547A">
        <w:rPr>
          <w:rFonts w:ascii="Times New Roman" w:hAnsi="Times New Roman" w:cs="Times New Roman"/>
          <w:i/>
        </w:rPr>
        <w:t>ra</w:t>
      </w:r>
      <w:r>
        <w:rPr>
          <w:rFonts w:ascii="Times New Roman" w:hAnsi="Times New Roman" w:cs="Times New Roman"/>
          <w:i/>
        </w:rPr>
        <w:t>.</w:t>
      </w:r>
      <w:r w:rsidRPr="00FE547A">
        <w:rPr>
          <w:rFonts w:ascii="Times New Roman" w:hAnsi="Times New Roman" w:cs="Times New Roman"/>
          <w:i/>
        </w:rPr>
        <w:t>syan</w:t>
      </w:r>
      <w:r w:rsidRPr="00F3103F">
        <w:rPr>
          <w:rFonts w:ascii="Times New Roman" w:hAnsi="Times New Roman" w:cs="Times New Roman"/>
        </w:rPr>
        <w:t>]</w:t>
      </w:r>
      <w:r w:rsidRPr="00F3103F">
        <w:rPr>
          <w:rFonts w:ascii="Times New Roman" w:hAnsi="Times New Roman" w:cs="Times New Roman"/>
          <w:vertAlign w:val="subscript"/>
        </w:rPr>
        <w:t>CC</w:t>
      </w:r>
    </w:p>
    <w:p w14:paraId="5F899554" w14:textId="05816414" w:rsidR="00533D76" w:rsidRDefault="00533D76" w:rsidP="00533D76">
      <w:pPr>
        <w:rPr>
          <w:rFonts w:ascii="Times New Roman" w:hAnsi="Times New Roman" w:cs="Times New Roman"/>
        </w:rPr>
      </w:pPr>
      <w:r>
        <w:rPr>
          <w:rFonts w:ascii="Times New Roman" w:hAnsi="Times New Roman" w:cs="Times New Roman"/>
        </w:rPr>
        <w:tab/>
      </w:r>
      <w:r w:rsidR="00B715F4">
        <w:rPr>
          <w:rFonts w:ascii="Times New Roman" w:hAnsi="Times New Roman" w:cs="Times New Roman"/>
        </w:rPr>
        <w:tab/>
      </w:r>
      <w:r>
        <w:rPr>
          <w:rFonts w:ascii="Times New Roman" w:hAnsi="Times New Roman" w:cs="Times New Roman"/>
        </w:rPr>
        <w:t>b</w:t>
      </w:r>
      <w:r w:rsidRPr="00855627">
        <w:rPr>
          <w:rFonts w:ascii="Times New Roman" w:hAnsi="Times New Roman" w:cs="Times New Roman"/>
        </w:rPr>
        <w:t>a̰</w:t>
      </w:r>
      <w:r>
        <w:rPr>
          <w:rFonts w:ascii="Times New Roman" w:hAnsi="Times New Roman" w:cs="Times New Roman"/>
        </w:rPr>
        <w:t>ynzī=an</w:t>
      </w:r>
      <w:r>
        <w:rPr>
          <w:rFonts w:ascii="Times New Roman" w:hAnsi="Times New Roman" w:cs="Times New Roman"/>
          <w:vertAlign w:val="subscript"/>
        </w:rPr>
        <w:t>i</w:t>
      </w:r>
      <w:r>
        <w:rPr>
          <w:rFonts w:ascii="Times New Roman" w:hAnsi="Times New Roman" w:cs="Times New Roman"/>
        </w:rPr>
        <w:tab/>
      </w:r>
      <w:r>
        <w:rPr>
          <w:rFonts w:ascii="Times New Roman" w:hAnsi="Times New Roman" w:cs="Times New Roman"/>
        </w:rPr>
        <w:tab/>
      </w:r>
      <w:r w:rsidR="00B715F4">
        <w:rPr>
          <w:rFonts w:ascii="Times New Roman" w:hAnsi="Times New Roman" w:cs="Times New Roman"/>
        </w:rPr>
        <w:tab/>
      </w:r>
      <w:r w:rsidR="00B715F4">
        <w:rPr>
          <w:rFonts w:ascii="Times New Roman" w:hAnsi="Times New Roman" w:cs="Times New Roman"/>
        </w:rPr>
        <w:tab/>
      </w:r>
      <w:r>
        <w:rPr>
          <w:rFonts w:ascii="Times New Roman" w:hAnsi="Times New Roman" w:cs="Times New Roman"/>
        </w:rPr>
        <w:tab/>
        <w:t>r-asy=an</w:t>
      </w:r>
      <w:r>
        <w:rPr>
          <w:rFonts w:ascii="Times New Roman" w:hAnsi="Times New Roman" w:cs="Times New Roman"/>
          <w:vertAlign w:val="subscript"/>
        </w:rPr>
        <w:t>i</w:t>
      </w:r>
      <w:r w:rsidRPr="00D130CB">
        <w:rPr>
          <w:rFonts w:ascii="Times New Roman" w:hAnsi="Times New Roman" w:cs="Times New Roman"/>
          <w:vertAlign w:val="subscript"/>
        </w:rPr>
        <w:t>/</w:t>
      </w:r>
      <w:r>
        <w:rPr>
          <w:rFonts w:ascii="Times New Roman" w:hAnsi="Times New Roman" w:cs="Times New Roman"/>
          <w:vertAlign w:val="subscript"/>
        </w:rPr>
        <w:t>*j</w:t>
      </w:r>
    </w:p>
    <w:p w14:paraId="3C32AD4E" w14:textId="0CA54487" w:rsidR="00533D76" w:rsidRDefault="00B715F4" w:rsidP="00533D76">
      <w:pPr>
        <w:rPr>
          <w:rFonts w:ascii="Times New Roman" w:hAnsi="Times New Roman" w:cs="Times New Roman"/>
        </w:rPr>
      </w:pPr>
      <w:r>
        <w:rPr>
          <w:rFonts w:ascii="Times New Roman" w:hAnsi="Times New Roman" w:cs="Times New Roman"/>
        </w:rPr>
        <w:tab/>
      </w:r>
      <w:r w:rsidR="00533D76">
        <w:rPr>
          <w:rFonts w:ascii="Times New Roman" w:hAnsi="Times New Roman" w:cs="Times New Roman"/>
        </w:rPr>
        <w:tab/>
      </w:r>
      <w:r w:rsidR="00533D76">
        <w:rPr>
          <w:rFonts w:ascii="Times New Roman" w:hAnsi="Times New Roman" w:cs="Times New Roman"/>
          <w:smallCaps/>
        </w:rPr>
        <w:t>compl</w:t>
      </w:r>
      <w:r w:rsidR="00533D76">
        <w:rPr>
          <w:rFonts w:ascii="Times New Roman" w:hAnsi="Times New Roman" w:cs="Times New Roman"/>
        </w:rPr>
        <w:t>.pretend=</w:t>
      </w:r>
      <w:r w:rsidR="00533D76" w:rsidRPr="005F447C">
        <w:rPr>
          <w:rFonts w:ascii="Times New Roman" w:hAnsi="Times New Roman" w:cs="Times New Roman"/>
          <w:smallCaps/>
        </w:rPr>
        <w:t>3sg.if</w:t>
      </w:r>
      <w:r w:rsidR="00533D76">
        <w:rPr>
          <w:rFonts w:ascii="Times New Roman" w:hAnsi="Times New Roman" w:cs="Times New Roman"/>
        </w:rPr>
        <w:tab/>
      </w:r>
      <w:r w:rsidR="00533D76" w:rsidRPr="005F447C">
        <w:rPr>
          <w:rFonts w:ascii="Times New Roman" w:hAnsi="Times New Roman" w:cs="Times New Roman"/>
          <w:smallCaps/>
        </w:rPr>
        <w:t>hab</w:t>
      </w:r>
      <w:r w:rsidR="00533D76">
        <w:rPr>
          <w:rFonts w:ascii="Times New Roman" w:hAnsi="Times New Roman" w:cs="Times New Roman"/>
        </w:rPr>
        <w:t>-sleep=</w:t>
      </w:r>
      <w:r w:rsidR="00533D76" w:rsidRPr="005F447C">
        <w:rPr>
          <w:rFonts w:ascii="Times New Roman" w:hAnsi="Times New Roman" w:cs="Times New Roman"/>
          <w:smallCaps/>
        </w:rPr>
        <w:t>3sg.if</w:t>
      </w:r>
    </w:p>
    <w:p w14:paraId="7F2F517D" w14:textId="1CAF1771" w:rsidR="00533D76" w:rsidRDefault="00533D76" w:rsidP="00533D76">
      <w:pPr>
        <w:rPr>
          <w:rFonts w:ascii="Times New Roman" w:hAnsi="Times New Roman" w:cs="Times New Roman"/>
        </w:rPr>
      </w:pPr>
      <w:r>
        <w:rPr>
          <w:rFonts w:ascii="Times New Roman" w:hAnsi="Times New Roman" w:cs="Times New Roman"/>
        </w:rPr>
        <w:tab/>
      </w:r>
      <w:r w:rsidR="00B715F4">
        <w:rPr>
          <w:rFonts w:ascii="Times New Roman" w:hAnsi="Times New Roman" w:cs="Times New Roman"/>
        </w:rPr>
        <w:tab/>
      </w:r>
      <w:r>
        <w:rPr>
          <w:rFonts w:ascii="Times New Roman" w:hAnsi="Times New Roman" w:cs="Times New Roman"/>
        </w:rPr>
        <w:t xml:space="preserve">‘S/he pretended that </w:t>
      </w:r>
      <w:r w:rsidR="00745140">
        <w:rPr>
          <w:rFonts w:ascii="Times New Roman" w:hAnsi="Times New Roman" w:cs="Times New Roman"/>
        </w:rPr>
        <w:t>s/</w:t>
      </w:r>
      <w:r>
        <w:rPr>
          <w:rFonts w:ascii="Times New Roman" w:hAnsi="Times New Roman" w:cs="Times New Roman"/>
        </w:rPr>
        <w:t xml:space="preserve">he was sleeping.’ </w:t>
      </w:r>
      <w:r w:rsidRPr="006E7EBE">
        <w:rPr>
          <w:rFonts w:ascii="Times New Roman" w:hAnsi="Times New Roman" w:cs="Times New Roman"/>
        </w:rPr>
        <w:t>L</w:t>
      </w:r>
      <w:r>
        <w:rPr>
          <w:rFonts w:ascii="Times New Roman" w:hAnsi="Times New Roman" w:cs="Times New Roman"/>
        </w:rPr>
        <w:t>it.</w:t>
      </w:r>
      <w:r w:rsidRPr="00745140">
        <w:rPr>
          <w:rFonts w:ascii="Times New Roman" w:hAnsi="Times New Roman" w:cs="Times New Roman"/>
        </w:rPr>
        <w:t xml:space="preserve"> ‘</w:t>
      </w:r>
      <w:r w:rsidR="00745140" w:rsidRPr="00745140">
        <w:rPr>
          <w:rFonts w:ascii="Times New Roman" w:hAnsi="Times New Roman" w:cs="Times New Roman"/>
        </w:rPr>
        <w:t>S/he</w:t>
      </w:r>
      <w:r>
        <w:rPr>
          <w:rFonts w:ascii="Times New Roman" w:hAnsi="Times New Roman" w:cs="Times New Roman"/>
        </w:rPr>
        <w:t xml:space="preserve"> pretended </w:t>
      </w:r>
      <w:r w:rsidR="00745140">
        <w:rPr>
          <w:rFonts w:ascii="Times New Roman" w:hAnsi="Times New Roman" w:cs="Times New Roman"/>
        </w:rPr>
        <w:t>s/</w:t>
      </w:r>
      <w:r>
        <w:rPr>
          <w:rFonts w:ascii="Times New Roman" w:hAnsi="Times New Roman" w:cs="Times New Roman"/>
        </w:rPr>
        <w:t>he sleeps.’</w:t>
      </w:r>
    </w:p>
    <w:p w14:paraId="5556258A" w14:textId="77777777" w:rsidR="00533D76" w:rsidRDefault="00533D76" w:rsidP="00533D76">
      <w:pPr>
        <w:rPr>
          <w:rFonts w:ascii="Times New Roman" w:hAnsi="Times New Roman" w:cs="Times New Roman"/>
        </w:rPr>
      </w:pPr>
    </w:p>
    <w:p w14:paraId="64EB0628" w14:textId="77777777" w:rsidR="00533D76" w:rsidRDefault="00533D76" w:rsidP="00533D76">
      <w:pPr>
        <w:rPr>
          <w:rFonts w:ascii="Times New Roman" w:hAnsi="Times New Roman" w:cs="Times New Roman"/>
        </w:rPr>
      </w:pPr>
    </w:p>
    <w:p w14:paraId="2758235F" w14:textId="77777777" w:rsidR="00533D76" w:rsidRPr="008A4F83" w:rsidRDefault="00533D76" w:rsidP="00533D76">
      <w:pPr>
        <w:pStyle w:val="Heading2"/>
        <w:spacing w:line="360" w:lineRule="auto"/>
      </w:pPr>
      <w:bookmarkStart w:id="240" w:name="_Toc68723812"/>
      <w:bookmarkStart w:id="241" w:name="_Toc69230791"/>
      <w:r>
        <w:t>6</w:t>
      </w:r>
      <w:r w:rsidRPr="008A4F83">
        <w:t>.5.6</w:t>
      </w:r>
      <w:r w:rsidRPr="008A4F83">
        <w:tab/>
        <w:t>Desiderative predicates</w:t>
      </w:r>
      <w:bookmarkEnd w:id="240"/>
      <w:bookmarkEnd w:id="241"/>
      <w:r w:rsidRPr="008A4F83">
        <w:t xml:space="preserve"> </w:t>
      </w:r>
    </w:p>
    <w:p w14:paraId="7B51AA22" w14:textId="58AC6D2C" w:rsidR="00533D76" w:rsidRPr="002A0D0C" w:rsidRDefault="00533D76" w:rsidP="001B0846">
      <w:pPr>
        <w:spacing w:line="360" w:lineRule="auto"/>
        <w:ind w:firstLine="288"/>
        <w:jc w:val="both"/>
        <w:rPr>
          <w:rFonts w:ascii="Times New Roman" w:hAnsi="Times New Roman" w:cs="Times New Roman"/>
        </w:rPr>
      </w:pPr>
      <w:r w:rsidRPr="002A0D0C">
        <w:rPr>
          <w:rFonts w:ascii="Times New Roman" w:hAnsi="Times New Roman" w:cs="Times New Roman"/>
        </w:rPr>
        <w:t>These predicates are characterized by having experiencer subjects expressing a desire that the complement proposition be realized</w:t>
      </w:r>
      <w:r>
        <w:rPr>
          <w:rFonts w:ascii="Times New Roman" w:hAnsi="Times New Roman" w:cs="Times New Roman"/>
        </w:rPr>
        <w:t xml:space="preserve"> (Noonan 2007)</w:t>
      </w:r>
      <w:r w:rsidRPr="002A0D0C">
        <w:rPr>
          <w:rFonts w:ascii="Times New Roman" w:hAnsi="Times New Roman" w:cs="Times New Roman"/>
        </w:rPr>
        <w:t xml:space="preserve">. In TdVZ, verbs </w:t>
      </w:r>
      <w:r>
        <w:rPr>
          <w:rFonts w:ascii="Times New Roman" w:hAnsi="Times New Roman" w:cs="Times New Roman"/>
        </w:rPr>
        <w:t xml:space="preserve">with this semantics </w:t>
      </w:r>
      <w:r w:rsidRPr="002A0D0C">
        <w:rPr>
          <w:rFonts w:ascii="Times New Roman" w:hAnsi="Times New Roman" w:cs="Times New Roman"/>
        </w:rPr>
        <w:t xml:space="preserve">that can be used as CTPs are: </w:t>
      </w:r>
      <w:r w:rsidRPr="002A0D0C">
        <w:rPr>
          <w:rFonts w:ascii="Times New Roman" w:hAnsi="Times New Roman" w:cs="Times New Roman"/>
          <w:i/>
        </w:rPr>
        <w:t>-ka̰z</w:t>
      </w:r>
      <w:r w:rsidRPr="002A0D0C">
        <w:rPr>
          <w:rFonts w:ascii="Times New Roman" w:hAnsi="Times New Roman" w:cs="Times New Roman"/>
        </w:rPr>
        <w:t xml:space="preserve"> ‘want’</w:t>
      </w:r>
      <w:r>
        <w:rPr>
          <w:rFonts w:ascii="Times New Roman" w:hAnsi="Times New Roman" w:cs="Times New Roman"/>
        </w:rPr>
        <w:t xml:space="preserve">, </w:t>
      </w:r>
      <w:r w:rsidRPr="00B724E0">
        <w:rPr>
          <w:rFonts w:ascii="Times New Roman" w:hAnsi="Times New Roman" w:cs="Times New Roman"/>
          <w:i/>
        </w:rPr>
        <w:t>-zebla̰z</w:t>
      </w:r>
      <w:r>
        <w:rPr>
          <w:rFonts w:ascii="Times New Roman" w:hAnsi="Times New Roman" w:cs="Times New Roman"/>
          <w:i/>
        </w:rPr>
        <w:t xml:space="preserve"> </w:t>
      </w:r>
      <w:r w:rsidRPr="00BD195C">
        <w:rPr>
          <w:rFonts w:ascii="Times New Roman" w:hAnsi="Times New Roman" w:cs="Times New Roman"/>
        </w:rPr>
        <w:t xml:space="preserve">‘crave </w:t>
      </w:r>
      <w:r w:rsidR="0084771B">
        <w:rPr>
          <w:rFonts w:ascii="Times New Roman" w:hAnsi="Times New Roman" w:cs="Times New Roman"/>
        </w:rPr>
        <w:t>(for)</w:t>
      </w:r>
      <w:r w:rsidRPr="00BD195C">
        <w:rPr>
          <w:rFonts w:ascii="Times New Roman" w:hAnsi="Times New Roman" w:cs="Times New Roman"/>
        </w:rPr>
        <w:t>’,</w:t>
      </w:r>
      <w:r>
        <w:rPr>
          <w:rFonts w:ascii="Times New Roman" w:hAnsi="Times New Roman" w:cs="Times New Roman"/>
          <w:i/>
        </w:rPr>
        <w:t xml:space="preserve"> -kwal</w:t>
      </w:r>
      <w:r w:rsidRPr="00B724E0">
        <w:rPr>
          <w:rFonts w:ascii="Times New Roman" w:hAnsi="Times New Roman" w:cs="Times New Roman"/>
          <w:i/>
        </w:rPr>
        <w:t>a̰</w:t>
      </w:r>
      <w:r>
        <w:rPr>
          <w:rFonts w:ascii="Times New Roman" w:hAnsi="Times New Roman" w:cs="Times New Roman"/>
          <w:i/>
        </w:rPr>
        <w:t xml:space="preserve">z </w:t>
      </w:r>
      <w:r w:rsidRPr="00BD195C">
        <w:rPr>
          <w:rFonts w:ascii="Times New Roman" w:hAnsi="Times New Roman" w:cs="Times New Roman"/>
        </w:rPr>
        <w:t xml:space="preserve">‘be hopeful </w:t>
      </w:r>
      <w:r w:rsidR="0084771B">
        <w:rPr>
          <w:rFonts w:ascii="Times New Roman" w:hAnsi="Times New Roman" w:cs="Times New Roman"/>
        </w:rPr>
        <w:t>of</w:t>
      </w:r>
      <w:r w:rsidRPr="00BD195C">
        <w:rPr>
          <w:rFonts w:ascii="Times New Roman" w:hAnsi="Times New Roman" w:cs="Times New Roman"/>
        </w:rPr>
        <w:t xml:space="preserve"> someone or </w:t>
      </w:r>
      <w:r w:rsidRPr="00BD195C">
        <w:rPr>
          <w:rFonts w:ascii="Times New Roman" w:hAnsi="Times New Roman" w:cs="Times New Roman"/>
        </w:rPr>
        <w:lastRenderedPageBreak/>
        <w:t>something’</w:t>
      </w:r>
      <w:r>
        <w:rPr>
          <w:rFonts w:ascii="Times New Roman" w:hAnsi="Times New Roman" w:cs="Times New Roman"/>
        </w:rPr>
        <w:t xml:space="preserve">, </w:t>
      </w:r>
      <w:r w:rsidRPr="00956814">
        <w:rPr>
          <w:rFonts w:ascii="Times New Roman" w:hAnsi="Times New Roman" w:cs="Times New Roman"/>
          <w:i/>
        </w:rPr>
        <w:t>-</w:t>
      </w:r>
      <w:r>
        <w:rPr>
          <w:rFonts w:ascii="Times New Roman" w:hAnsi="Times New Roman" w:cs="Times New Roman"/>
          <w:i/>
        </w:rPr>
        <w:t>k</w:t>
      </w:r>
      <w:r w:rsidRPr="00956814">
        <w:rPr>
          <w:rFonts w:ascii="Times New Roman" w:hAnsi="Times New Roman" w:cs="Times New Roman"/>
          <w:i/>
        </w:rPr>
        <w:t>wen</w:t>
      </w:r>
      <w:r>
        <w:rPr>
          <w:rFonts w:ascii="Times New Roman" w:hAnsi="Times New Roman" w:cs="Times New Roman"/>
          <w:i/>
        </w:rPr>
        <w:t xml:space="preserve"> </w:t>
      </w:r>
      <w:r w:rsidRPr="00956814">
        <w:rPr>
          <w:rFonts w:ascii="Times New Roman" w:hAnsi="Times New Roman" w:cs="Times New Roman"/>
        </w:rPr>
        <w:t>‘insist on’</w:t>
      </w:r>
      <w:r>
        <w:rPr>
          <w:rFonts w:ascii="Times New Roman" w:hAnsi="Times New Roman" w:cs="Times New Roman"/>
        </w:rPr>
        <w:t xml:space="preserve">, </w:t>
      </w:r>
      <w:r w:rsidRPr="00FA50EE">
        <w:rPr>
          <w:rFonts w:ascii="Times New Roman" w:hAnsi="Times New Roman" w:cs="Times New Roman"/>
          <w:i/>
        </w:rPr>
        <w:t>-uynllā</w:t>
      </w:r>
      <w:r>
        <w:rPr>
          <w:rFonts w:ascii="Times New Roman" w:hAnsi="Times New Roman" w:cs="Times New Roman"/>
          <w:i/>
        </w:rPr>
        <w:t xml:space="preserve"> </w:t>
      </w:r>
      <w:r w:rsidRPr="00FA50EE">
        <w:rPr>
          <w:rFonts w:ascii="Times New Roman" w:hAnsi="Times New Roman" w:cs="Times New Roman"/>
        </w:rPr>
        <w:t>‘</w:t>
      </w:r>
      <w:r>
        <w:rPr>
          <w:rFonts w:ascii="Times New Roman" w:hAnsi="Times New Roman" w:cs="Times New Roman"/>
        </w:rPr>
        <w:t>insist on</w:t>
      </w:r>
      <w:r w:rsidRPr="00FA50EE">
        <w:rPr>
          <w:rFonts w:ascii="Times New Roman" w:hAnsi="Times New Roman" w:cs="Times New Roman"/>
        </w:rPr>
        <w:t>’</w:t>
      </w:r>
      <w:r>
        <w:rPr>
          <w:rFonts w:ascii="Times New Roman" w:hAnsi="Times New Roman" w:cs="Times New Roman"/>
        </w:rPr>
        <w:t xml:space="preserve"> and -</w:t>
      </w:r>
      <w:r w:rsidRPr="00376283">
        <w:rPr>
          <w:rFonts w:ascii="Times New Roman" w:hAnsi="Times New Roman" w:cs="Times New Roman"/>
          <w:i/>
        </w:rPr>
        <w:t>sæ̰d</w:t>
      </w:r>
      <w:r w:rsidRPr="00376283">
        <w:rPr>
          <w:rFonts w:ascii="Times New Roman" w:hAnsi="Times New Roman" w:cs="Times New Roman"/>
        </w:rPr>
        <w:t xml:space="preserve"> ‘study (for)’</w:t>
      </w:r>
      <w:r w:rsidRPr="002A0D0C">
        <w:rPr>
          <w:rFonts w:ascii="Times New Roman" w:hAnsi="Times New Roman" w:cs="Times New Roman"/>
        </w:rPr>
        <w:t xml:space="preserve">. These predicates select </w:t>
      </w:r>
      <w:r>
        <w:rPr>
          <w:rFonts w:ascii="Times New Roman" w:hAnsi="Times New Roman" w:cs="Times New Roman"/>
        </w:rPr>
        <w:t>reduced</w:t>
      </w:r>
      <w:r w:rsidRPr="002A0D0C">
        <w:rPr>
          <w:rFonts w:ascii="Times New Roman" w:hAnsi="Times New Roman" w:cs="Times New Roman"/>
        </w:rPr>
        <w:t xml:space="preserve"> complements with restricted aspect, as shown in (</w:t>
      </w:r>
      <w:r>
        <w:rPr>
          <w:rFonts w:ascii="Times New Roman" w:hAnsi="Times New Roman" w:cs="Times New Roman"/>
        </w:rPr>
        <w:t>83</w:t>
      </w:r>
      <w:r w:rsidRPr="002A0D0C">
        <w:rPr>
          <w:rFonts w:ascii="Times New Roman" w:hAnsi="Times New Roman" w:cs="Times New Roman"/>
        </w:rPr>
        <w:t>). Th</w:t>
      </w:r>
      <w:r w:rsidR="009304D9">
        <w:rPr>
          <w:rFonts w:ascii="Times New Roman" w:hAnsi="Times New Roman" w:cs="Times New Roman"/>
        </w:rPr>
        <w:t>is</w:t>
      </w:r>
      <w:r w:rsidRPr="002A0D0C">
        <w:rPr>
          <w:rFonts w:ascii="Times New Roman" w:hAnsi="Times New Roman" w:cs="Times New Roman"/>
        </w:rPr>
        <w:t xml:space="preserve"> semantic group are the most consistent in this language.</w:t>
      </w:r>
      <w:r>
        <w:rPr>
          <w:rFonts w:ascii="Times New Roman" w:hAnsi="Times New Roman" w:cs="Times New Roman"/>
        </w:rPr>
        <w:t xml:space="preserve"> That is, all these verb predicates select for one specific type of complement and do not allow any other.</w:t>
      </w:r>
      <w:r>
        <w:rPr>
          <w:rStyle w:val="FootnoteReference"/>
          <w:rFonts w:ascii="Times New Roman" w:hAnsi="Times New Roman" w:cs="Times New Roman"/>
        </w:rPr>
        <w:footnoteReference w:id="99"/>
      </w:r>
    </w:p>
    <w:p w14:paraId="06F8C427" w14:textId="77777777" w:rsidR="00533D76" w:rsidRDefault="00533D76" w:rsidP="00533D76">
      <w:pPr>
        <w:rPr>
          <w:rFonts w:ascii="Times New Roman" w:hAnsi="Times New Roman" w:cs="Times New Roman"/>
          <w:b/>
        </w:rPr>
      </w:pPr>
    </w:p>
    <w:p w14:paraId="1089D1EE" w14:textId="3456414E" w:rsidR="00533D76" w:rsidRPr="00A05FCC" w:rsidRDefault="00533D76" w:rsidP="00533D76">
      <w:pPr>
        <w:rPr>
          <w:rFonts w:ascii="Times New Roman" w:hAnsi="Times New Roman" w:cs="Times New Roman"/>
        </w:rPr>
      </w:pPr>
      <w:r w:rsidRPr="00A05FCC">
        <w:rPr>
          <w:rFonts w:ascii="Times New Roman" w:hAnsi="Times New Roman" w:cs="Times New Roman"/>
        </w:rPr>
        <w:t>(</w:t>
      </w:r>
      <w:r>
        <w:rPr>
          <w:rFonts w:ascii="Times New Roman" w:hAnsi="Times New Roman" w:cs="Times New Roman"/>
        </w:rPr>
        <w:t>83</w:t>
      </w:r>
      <w:r w:rsidRPr="00A05FCC">
        <w:rPr>
          <w:rFonts w:ascii="Times New Roman" w:hAnsi="Times New Roman" w:cs="Times New Roman"/>
        </w:rPr>
        <w:t>)</w:t>
      </w:r>
      <w:r w:rsidRPr="00A05FCC">
        <w:rPr>
          <w:rFonts w:ascii="Times New Roman" w:hAnsi="Times New Roman" w:cs="Times New Roman"/>
        </w:rPr>
        <w:tab/>
      </w:r>
      <w:r w:rsidRPr="00A05FCC">
        <w:rPr>
          <w:rFonts w:ascii="Times New Roman" w:hAnsi="Times New Roman" w:cs="Times New Roman"/>
          <w:i/>
        </w:rPr>
        <w:t>ri.ze</w:t>
      </w:r>
      <w:r>
        <w:rPr>
          <w:rFonts w:ascii="Times New Roman" w:hAnsi="Times New Roman" w:cs="Times New Roman"/>
          <w:i/>
        </w:rPr>
        <w:t>.</w:t>
      </w:r>
      <w:r w:rsidRPr="008C5013">
        <w:rPr>
          <w:rFonts w:ascii="Times New Roman" w:hAnsi="Times New Roman" w:cs="Times New Roman"/>
        </w:rPr>
        <w:t>ˈ</w:t>
      </w:r>
      <w:r w:rsidRPr="00A05FCC">
        <w:rPr>
          <w:rFonts w:ascii="Times New Roman" w:hAnsi="Times New Roman" w:cs="Times New Roman"/>
          <w:i/>
        </w:rPr>
        <w:t>bl</w:t>
      </w:r>
      <w:r w:rsidRPr="00B724E0">
        <w:rPr>
          <w:rFonts w:ascii="Times New Roman" w:hAnsi="Times New Roman" w:cs="Times New Roman"/>
          <w:i/>
        </w:rPr>
        <w:t>a̰</w:t>
      </w:r>
      <w:r w:rsidRPr="00A05FCC">
        <w:rPr>
          <w:rFonts w:ascii="Times New Roman" w:hAnsi="Times New Roman" w:cs="Times New Roman"/>
          <w:i/>
        </w:rPr>
        <w:t>.zan</w:t>
      </w:r>
      <w:r w:rsidRPr="00A05FCC">
        <w:rPr>
          <w:rFonts w:ascii="Times New Roman" w:hAnsi="Times New Roman" w:cs="Times New Roman"/>
          <w:i/>
        </w:rPr>
        <w:tab/>
      </w:r>
      <w:r w:rsidRPr="00A05FCC">
        <w:rPr>
          <w:rFonts w:ascii="Times New Roman" w:hAnsi="Times New Roman" w:cs="Times New Roman"/>
          <w:i/>
        </w:rPr>
        <w:tab/>
      </w:r>
      <w:r w:rsidR="00B715F4">
        <w:rPr>
          <w:rFonts w:ascii="Times New Roman" w:hAnsi="Times New Roman" w:cs="Times New Roman"/>
          <w:i/>
        </w:rPr>
        <w:tab/>
      </w:r>
      <w:r w:rsidR="00B715F4">
        <w:rPr>
          <w:rFonts w:ascii="Times New Roman" w:hAnsi="Times New Roman" w:cs="Times New Roman"/>
          <w:i/>
        </w:rPr>
        <w:tab/>
      </w:r>
      <w:r>
        <w:rPr>
          <w:rFonts w:ascii="Times New Roman" w:hAnsi="Times New Roman" w:cs="Times New Roman"/>
          <w:i/>
        </w:rPr>
        <w:tab/>
      </w:r>
      <w:r w:rsidRPr="00ED6A39">
        <w:rPr>
          <w:rFonts w:ascii="Times New Roman" w:hAnsi="Times New Roman" w:cs="Times New Roman"/>
        </w:rPr>
        <w:t>[</w:t>
      </w:r>
      <w:r w:rsidRPr="008C5013">
        <w:rPr>
          <w:rFonts w:ascii="Times New Roman" w:hAnsi="Times New Roman" w:cs="Times New Roman"/>
        </w:rPr>
        <w:t>ˈ</w:t>
      </w:r>
      <w:r w:rsidRPr="00A05FCC">
        <w:rPr>
          <w:rFonts w:ascii="Times New Roman" w:hAnsi="Times New Roman" w:cs="Times New Roman"/>
          <w:i/>
        </w:rPr>
        <w:t>gá</w:t>
      </w:r>
      <w:r>
        <w:rPr>
          <w:rFonts w:ascii="Times New Roman" w:hAnsi="Times New Roman" w:cs="Times New Roman"/>
          <w:i/>
        </w:rPr>
        <w:t>.</w:t>
      </w:r>
      <w:r w:rsidRPr="00A05FCC">
        <w:rPr>
          <w:rFonts w:ascii="Times New Roman" w:hAnsi="Times New Roman" w:cs="Times New Roman"/>
          <w:i/>
        </w:rPr>
        <w:t>wan</w:t>
      </w:r>
      <w:r w:rsidRPr="00A05FCC">
        <w:rPr>
          <w:rFonts w:ascii="Times New Roman" w:hAnsi="Times New Roman" w:cs="Times New Roman"/>
          <w:i/>
        </w:rPr>
        <w:tab/>
      </w:r>
      <w:r w:rsidRPr="00A05FCC">
        <w:rPr>
          <w:rFonts w:ascii="Times New Roman" w:hAnsi="Times New Roman" w:cs="Times New Roman"/>
          <w:i/>
        </w:rPr>
        <w:tab/>
      </w:r>
      <w:r w:rsidR="00B715F4">
        <w:rPr>
          <w:rFonts w:ascii="Times New Roman" w:hAnsi="Times New Roman" w:cs="Times New Roman"/>
          <w:i/>
        </w:rPr>
        <w:tab/>
      </w:r>
      <w:r w:rsidR="00B715F4">
        <w:rPr>
          <w:rFonts w:ascii="Times New Roman" w:hAnsi="Times New Roman" w:cs="Times New Roman"/>
          <w:i/>
        </w:rPr>
        <w:tab/>
      </w:r>
      <w:r w:rsidRPr="00A05FCC">
        <w:rPr>
          <w:rFonts w:ascii="Times New Roman" w:hAnsi="Times New Roman" w:cs="Times New Roman"/>
          <w:i/>
        </w:rPr>
        <w:t>te</w:t>
      </w:r>
      <w:r>
        <w:rPr>
          <w:rFonts w:ascii="Times New Roman" w:hAnsi="Times New Roman" w:cs="Times New Roman"/>
          <w:i/>
        </w:rPr>
        <w:t>.</w:t>
      </w:r>
      <w:r w:rsidRPr="008C5013">
        <w:rPr>
          <w:rFonts w:ascii="Times New Roman" w:hAnsi="Times New Roman" w:cs="Times New Roman"/>
        </w:rPr>
        <w:t>ˈ</w:t>
      </w:r>
      <w:r>
        <w:rPr>
          <w:rFonts w:ascii="Times New Roman" w:hAnsi="Times New Roman" w:cs="Times New Roman"/>
          <w:i/>
        </w:rPr>
        <w:t>nyéb</w:t>
      </w:r>
      <w:r w:rsidRPr="00F3103F">
        <w:rPr>
          <w:rFonts w:ascii="Times New Roman" w:hAnsi="Times New Roman" w:cs="Times New Roman"/>
        </w:rPr>
        <w:t>]</w:t>
      </w:r>
      <w:r w:rsidRPr="00F3103F">
        <w:rPr>
          <w:rFonts w:ascii="Times New Roman" w:hAnsi="Times New Roman" w:cs="Times New Roman"/>
          <w:vertAlign w:val="subscript"/>
        </w:rPr>
        <w:t>CC</w:t>
      </w:r>
    </w:p>
    <w:p w14:paraId="12474F10" w14:textId="322B1394" w:rsidR="00533D76" w:rsidRDefault="00533D76" w:rsidP="00533D76">
      <w:pPr>
        <w:rPr>
          <w:rFonts w:ascii="Times New Roman" w:hAnsi="Times New Roman" w:cs="Times New Roman"/>
        </w:rPr>
      </w:pPr>
      <w:r w:rsidRPr="00A05FCC">
        <w:rPr>
          <w:rFonts w:ascii="Times New Roman" w:hAnsi="Times New Roman" w:cs="Times New Roman"/>
        </w:rPr>
        <w:tab/>
      </w:r>
      <w:r w:rsidR="00B715F4">
        <w:rPr>
          <w:rFonts w:ascii="Times New Roman" w:hAnsi="Times New Roman" w:cs="Times New Roman"/>
        </w:rPr>
        <w:tab/>
      </w:r>
      <w:r w:rsidRPr="00A05FCC">
        <w:rPr>
          <w:rFonts w:ascii="Times New Roman" w:hAnsi="Times New Roman" w:cs="Times New Roman"/>
        </w:rPr>
        <w:t>ri-zebl</w:t>
      </w:r>
      <w:r w:rsidRPr="006770FC">
        <w:rPr>
          <w:rFonts w:ascii="Times New Roman" w:hAnsi="Times New Roman" w:cs="Times New Roman"/>
        </w:rPr>
        <w:t>a̰</w:t>
      </w:r>
      <w:r w:rsidRPr="00A05FCC">
        <w:rPr>
          <w:rFonts w:ascii="Times New Roman" w:hAnsi="Times New Roman" w:cs="Times New Roman"/>
        </w:rPr>
        <w:t>z=an</w:t>
      </w:r>
      <w:r w:rsidRPr="00A05FCC">
        <w:rPr>
          <w:rFonts w:ascii="Times New Roman" w:hAnsi="Times New Roman" w:cs="Times New Roman"/>
        </w:rPr>
        <w:tab/>
      </w:r>
      <w:r w:rsidRPr="00A05FCC">
        <w:rPr>
          <w:rFonts w:ascii="Times New Roman" w:hAnsi="Times New Roman" w:cs="Times New Roman"/>
        </w:rPr>
        <w:tab/>
      </w:r>
      <w:r w:rsidR="00B715F4">
        <w:rPr>
          <w:rFonts w:ascii="Times New Roman" w:hAnsi="Times New Roman" w:cs="Times New Roman"/>
        </w:rPr>
        <w:tab/>
      </w:r>
      <w:r w:rsidR="00B715F4">
        <w:rPr>
          <w:rFonts w:ascii="Times New Roman" w:hAnsi="Times New Roman" w:cs="Times New Roman"/>
        </w:rPr>
        <w:tab/>
      </w:r>
      <w:r>
        <w:rPr>
          <w:rFonts w:ascii="Times New Roman" w:hAnsi="Times New Roman" w:cs="Times New Roman"/>
        </w:rPr>
        <w:tab/>
      </w:r>
      <w:r w:rsidRPr="00A05FCC">
        <w:rPr>
          <w:rFonts w:ascii="Times New Roman" w:hAnsi="Times New Roman" w:cs="Times New Roman"/>
        </w:rPr>
        <w:t>g´-aw=an</w:t>
      </w:r>
      <w:r w:rsidRPr="00A05FCC">
        <w:rPr>
          <w:rFonts w:ascii="Times New Roman" w:hAnsi="Times New Roman" w:cs="Times New Roman"/>
        </w:rPr>
        <w:tab/>
      </w:r>
      <w:r>
        <w:rPr>
          <w:rFonts w:ascii="Times New Roman" w:hAnsi="Times New Roman" w:cs="Times New Roman"/>
        </w:rPr>
        <w:tab/>
      </w:r>
      <w:r w:rsidR="00B715F4">
        <w:rPr>
          <w:rFonts w:ascii="Times New Roman" w:hAnsi="Times New Roman" w:cs="Times New Roman"/>
        </w:rPr>
        <w:tab/>
      </w:r>
      <w:r w:rsidRPr="00A05FCC">
        <w:rPr>
          <w:rFonts w:ascii="Times New Roman" w:hAnsi="Times New Roman" w:cs="Times New Roman"/>
        </w:rPr>
        <w:t>te</w:t>
      </w:r>
      <w:r>
        <w:rPr>
          <w:rFonts w:ascii="Times New Roman" w:hAnsi="Times New Roman" w:cs="Times New Roman"/>
        </w:rPr>
        <w:t>=nyéb</w:t>
      </w:r>
    </w:p>
    <w:p w14:paraId="54B0C3BF" w14:textId="0C7D2BDD" w:rsidR="00533D76" w:rsidRDefault="00533D76" w:rsidP="00533D76">
      <w:pPr>
        <w:rPr>
          <w:rFonts w:ascii="Times New Roman" w:hAnsi="Times New Roman" w:cs="Times New Roman"/>
        </w:rPr>
      </w:pPr>
      <w:r>
        <w:rPr>
          <w:rFonts w:ascii="Times New Roman" w:hAnsi="Times New Roman" w:cs="Times New Roman"/>
        </w:rPr>
        <w:tab/>
      </w:r>
      <w:r w:rsidR="00B715F4">
        <w:rPr>
          <w:rFonts w:ascii="Times New Roman" w:hAnsi="Times New Roman" w:cs="Times New Roman"/>
        </w:rPr>
        <w:tab/>
      </w:r>
      <w:r w:rsidRPr="009E5155">
        <w:rPr>
          <w:rFonts w:ascii="Times New Roman" w:hAnsi="Times New Roman" w:cs="Times New Roman"/>
          <w:smallCaps/>
        </w:rPr>
        <w:t>hab</w:t>
      </w:r>
      <w:r>
        <w:rPr>
          <w:rFonts w:ascii="Times New Roman" w:hAnsi="Times New Roman" w:cs="Times New Roman"/>
        </w:rPr>
        <w:t>-crave.for=</w:t>
      </w:r>
      <w:r w:rsidRPr="009E5155">
        <w:rPr>
          <w:rFonts w:ascii="Times New Roman" w:hAnsi="Times New Roman" w:cs="Times New Roman"/>
          <w:smallCaps/>
        </w:rPr>
        <w:t>3sg.if</w:t>
      </w:r>
      <w:r>
        <w:rPr>
          <w:rFonts w:ascii="Times New Roman" w:hAnsi="Times New Roman" w:cs="Times New Roman"/>
        </w:rPr>
        <w:tab/>
      </w:r>
      <w:r>
        <w:rPr>
          <w:rFonts w:ascii="Times New Roman" w:hAnsi="Times New Roman" w:cs="Times New Roman"/>
        </w:rPr>
        <w:tab/>
      </w:r>
      <w:r w:rsidRPr="009E5155">
        <w:rPr>
          <w:rFonts w:ascii="Times New Roman" w:hAnsi="Times New Roman" w:cs="Times New Roman"/>
          <w:smallCaps/>
        </w:rPr>
        <w:t>pot</w:t>
      </w:r>
      <w:r>
        <w:rPr>
          <w:rFonts w:ascii="Times New Roman" w:hAnsi="Times New Roman" w:cs="Times New Roman"/>
        </w:rPr>
        <w:t>-eat=</w:t>
      </w:r>
      <w:r w:rsidRPr="009E5155">
        <w:rPr>
          <w:rFonts w:ascii="Times New Roman" w:hAnsi="Times New Roman" w:cs="Times New Roman"/>
          <w:smallCaps/>
        </w:rPr>
        <w:t>3sg.if</w:t>
      </w:r>
      <w:r>
        <w:rPr>
          <w:rFonts w:ascii="Times New Roman" w:hAnsi="Times New Roman" w:cs="Times New Roman"/>
        </w:rPr>
        <w:tab/>
      </w:r>
      <w:r w:rsidRPr="009E5155">
        <w:rPr>
          <w:rFonts w:ascii="Times New Roman" w:hAnsi="Times New Roman" w:cs="Times New Roman"/>
          <w:smallCaps/>
        </w:rPr>
        <w:t>i.art</w:t>
      </w:r>
      <w:r>
        <w:rPr>
          <w:rFonts w:ascii="Times New Roman" w:hAnsi="Times New Roman" w:cs="Times New Roman"/>
        </w:rPr>
        <w:t>=ice.cream</w:t>
      </w:r>
    </w:p>
    <w:p w14:paraId="1C52534D" w14:textId="39086A51" w:rsidR="00533D76" w:rsidRDefault="00533D76" w:rsidP="00533D76">
      <w:pPr>
        <w:rPr>
          <w:rFonts w:ascii="Times New Roman" w:hAnsi="Times New Roman" w:cs="Times New Roman"/>
        </w:rPr>
      </w:pPr>
      <w:r>
        <w:rPr>
          <w:rFonts w:ascii="Times New Roman" w:hAnsi="Times New Roman" w:cs="Times New Roman"/>
        </w:rPr>
        <w:tab/>
      </w:r>
      <w:r w:rsidR="00B715F4">
        <w:rPr>
          <w:rFonts w:ascii="Times New Roman" w:hAnsi="Times New Roman" w:cs="Times New Roman"/>
        </w:rPr>
        <w:tab/>
      </w:r>
      <w:r>
        <w:rPr>
          <w:rFonts w:ascii="Times New Roman" w:hAnsi="Times New Roman" w:cs="Times New Roman"/>
        </w:rPr>
        <w:t>‘</w:t>
      </w:r>
      <w:r w:rsidRPr="00376283">
        <w:rPr>
          <w:rFonts w:ascii="Times New Roman" w:hAnsi="Times New Roman" w:cs="Times New Roman"/>
        </w:rPr>
        <w:t>S/he craves eating an ice cream.’</w:t>
      </w:r>
    </w:p>
    <w:p w14:paraId="1D526D71" w14:textId="77777777" w:rsidR="00533D76" w:rsidRDefault="00533D76" w:rsidP="00533D76">
      <w:pPr>
        <w:rPr>
          <w:rFonts w:ascii="Times New Roman" w:hAnsi="Times New Roman" w:cs="Times New Roman"/>
          <w:b/>
        </w:rPr>
      </w:pPr>
    </w:p>
    <w:p w14:paraId="7E3D51ED" w14:textId="77777777" w:rsidR="00533D76" w:rsidRDefault="00533D76" w:rsidP="00533D76">
      <w:pPr>
        <w:rPr>
          <w:rFonts w:ascii="Times New Roman" w:hAnsi="Times New Roman" w:cs="Times New Roman"/>
          <w:b/>
        </w:rPr>
      </w:pPr>
    </w:p>
    <w:p w14:paraId="117CF50D" w14:textId="77777777" w:rsidR="00533D76" w:rsidRPr="008A4F83" w:rsidRDefault="00533D76" w:rsidP="00533D76">
      <w:pPr>
        <w:pStyle w:val="Heading3"/>
        <w:spacing w:line="360" w:lineRule="auto"/>
      </w:pPr>
      <w:bookmarkStart w:id="242" w:name="_Toc68723813"/>
      <w:bookmarkStart w:id="243" w:name="_Toc69230792"/>
      <w:r>
        <w:t>6</w:t>
      </w:r>
      <w:r w:rsidRPr="008A4F83">
        <w:t>.5.6.1</w:t>
      </w:r>
      <w:r w:rsidRPr="008A4F83">
        <w:tab/>
        <w:t>Predicates of fearing</w:t>
      </w:r>
      <w:bookmarkEnd w:id="242"/>
      <w:bookmarkEnd w:id="243"/>
      <w:r w:rsidRPr="008A4F83">
        <w:t xml:space="preserve"> </w:t>
      </w:r>
    </w:p>
    <w:p w14:paraId="01D1A242" w14:textId="36BEDDB0" w:rsidR="00533D76" w:rsidRPr="002A0D0C" w:rsidRDefault="00533D76" w:rsidP="001B0846">
      <w:pPr>
        <w:spacing w:line="360" w:lineRule="auto"/>
        <w:ind w:firstLine="288"/>
        <w:jc w:val="both"/>
        <w:rPr>
          <w:rFonts w:ascii="Times New Roman" w:hAnsi="Times New Roman" w:cs="Times New Roman"/>
          <w:b/>
        </w:rPr>
      </w:pPr>
      <w:r w:rsidRPr="005F0F3F">
        <w:rPr>
          <w:rFonts w:ascii="Times New Roman" w:hAnsi="Times New Roman" w:cs="Times New Roman"/>
          <w:sz w:val="23"/>
          <w:szCs w:val="23"/>
        </w:rPr>
        <w:t>These predicates are characterized semantically by having experiencer subjects and expressing an attitude of fear or concern that the complement proposition will be or has been realized</w:t>
      </w:r>
      <w:r>
        <w:rPr>
          <w:rFonts w:ascii="Times New Roman" w:hAnsi="Times New Roman" w:cs="Times New Roman"/>
          <w:sz w:val="23"/>
          <w:szCs w:val="23"/>
        </w:rPr>
        <w:t xml:space="preserve"> (Noonan 2007). Thus, these are the (negative) counterpart of desideratives. Therefore, I consider them a subgroup of these latter. In fact, verbs that can be used </w:t>
      </w:r>
      <w:r w:rsidRPr="002A0D0C">
        <w:rPr>
          <w:rFonts w:ascii="Times New Roman" w:hAnsi="Times New Roman" w:cs="Times New Roman"/>
          <w:sz w:val="23"/>
          <w:szCs w:val="23"/>
        </w:rPr>
        <w:t xml:space="preserve">as </w:t>
      </w:r>
      <w:r w:rsidRPr="002A0D0C">
        <w:rPr>
          <w:rFonts w:ascii="Times New Roman" w:hAnsi="Times New Roman" w:cs="Times New Roman"/>
        </w:rPr>
        <w:t xml:space="preserve">predicates of fearing </w:t>
      </w:r>
      <w:r>
        <w:rPr>
          <w:rFonts w:ascii="Times New Roman" w:hAnsi="Times New Roman" w:cs="Times New Roman"/>
        </w:rPr>
        <w:t>(i.e., -</w:t>
      </w:r>
      <w:r w:rsidRPr="009A3BD2">
        <w:rPr>
          <w:rFonts w:ascii="Times New Roman" w:hAnsi="Times New Roman" w:cs="Times New Roman"/>
          <w:i/>
        </w:rPr>
        <w:t>telow</w:t>
      </w:r>
      <w:r>
        <w:rPr>
          <w:rFonts w:ascii="Times New Roman" w:hAnsi="Times New Roman" w:cs="Times New Roman"/>
          <w:i/>
        </w:rPr>
        <w:t xml:space="preserve"> </w:t>
      </w:r>
      <w:r w:rsidRPr="00BE035E">
        <w:rPr>
          <w:rFonts w:ascii="Times New Roman" w:hAnsi="Times New Roman" w:cs="Times New Roman"/>
        </w:rPr>
        <w:t>‘</w:t>
      </w:r>
      <w:r>
        <w:rPr>
          <w:rFonts w:ascii="Times New Roman" w:hAnsi="Times New Roman" w:cs="Times New Roman"/>
        </w:rPr>
        <w:t xml:space="preserve">be embarrassed </w:t>
      </w:r>
      <w:r w:rsidR="003A578D">
        <w:rPr>
          <w:rFonts w:ascii="Times New Roman" w:hAnsi="Times New Roman" w:cs="Times New Roman"/>
        </w:rPr>
        <w:t>by</w:t>
      </w:r>
      <w:r>
        <w:rPr>
          <w:rFonts w:ascii="Times New Roman" w:hAnsi="Times New Roman" w:cs="Times New Roman"/>
        </w:rPr>
        <w:t>’,</w:t>
      </w:r>
      <w:r>
        <w:rPr>
          <w:rFonts w:ascii="Times New Roman" w:hAnsi="Times New Roman" w:cs="Times New Roman"/>
          <w:i/>
        </w:rPr>
        <w:t xml:space="preserve"> </w:t>
      </w:r>
      <w:r w:rsidRPr="005F0F3F">
        <w:rPr>
          <w:rFonts w:ascii="Times New Roman" w:hAnsi="Times New Roman" w:cs="Times New Roman"/>
          <w:i/>
        </w:rPr>
        <w:t>-dxiby</w:t>
      </w:r>
      <w:r w:rsidRPr="005F0F3F">
        <w:rPr>
          <w:rFonts w:ascii="Times New Roman" w:hAnsi="Times New Roman" w:cs="Times New Roman"/>
        </w:rPr>
        <w:t xml:space="preserve"> ‘be afraid of’</w:t>
      </w:r>
      <w:r>
        <w:rPr>
          <w:rFonts w:ascii="Times New Roman" w:hAnsi="Times New Roman" w:cs="Times New Roman"/>
        </w:rPr>
        <w:t xml:space="preserve"> and</w:t>
      </w:r>
      <w:r w:rsidRPr="005F0F3F">
        <w:rPr>
          <w:rFonts w:ascii="Times New Roman" w:hAnsi="Times New Roman" w:cs="Times New Roman"/>
        </w:rPr>
        <w:t xml:space="preserve"> </w:t>
      </w:r>
      <w:r w:rsidRPr="005F0F3F">
        <w:rPr>
          <w:rFonts w:ascii="Times New Roman" w:hAnsi="Times New Roman" w:cs="Times New Roman"/>
          <w:i/>
        </w:rPr>
        <w:t>-kyela̰z</w:t>
      </w:r>
      <w:r w:rsidRPr="005F0F3F">
        <w:rPr>
          <w:rFonts w:ascii="Times New Roman" w:hAnsi="Times New Roman" w:cs="Times New Roman"/>
        </w:rPr>
        <w:t xml:space="preserve"> ‘worry about’</w:t>
      </w:r>
      <w:r>
        <w:rPr>
          <w:rFonts w:ascii="Times New Roman" w:hAnsi="Times New Roman" w:cs="Times New Roman"/>
        </w:rPr>
        <w:t xml:space="preserve">) </w:t>
      </w:r>
      <w:r w:rsidRPr="005F0F3F">
        <w:rPr>
          <w:rFonts w:ascii="Times New Roman" w:hAnsi="Times New Roman" w:cs="Times New Roman"/>
        </w:rPr>
        <w:t>select</w:t>
      </w:r>
      <w:r>
        <w:rPr>
          <w:rFonts w:ascii="Times New Roman" w:hAnsi="Times New Roman" w:cs="Times New Roman"/>
        </w:rPr>
        <w:t xml:space="preserve"> for</w:t>
      </w:r>
      <w:r w:rsidRPr="005F0F3F">
        <w:rPr>
          <w:rFonts w:ascii="Times New Roman" w:hAnsi="Times New Roman" w:cs="Times New Roman"/>
        </w:rPr>
        <w:t xml:space="preserve"> </w:t>
      </w:r>
      <w:r>
        <w:rPr>
          <w:rFonts w:ascii="Times New Roman" w:hAnsi="Times New Roman" w:cs="Times New Roman"/>
        </w:rPr>
        <w:t>reduced</w:t>
      </w:r>
      <w:r w:rsidRPr="005F0F3F">
        <w:rPr>
          <w:rFonts w:ascii="Times New Roman" w:hAnsi="Times New Roman" w:cs="Times New Roman"/>
        </w:rPr>
        <w:t xml:space="preserve"> complements with restricted aspect, as shown in (</w:t>
      </w:r>
      <w:r>
        <w:rPr>
          <w:rFonts w:ascii="Times New Roman" w:hAnsi="Times New Roman" w:cs="Times New Roman"/>
        </w:rPr>
        <w:t>84</w:t>
      </w:r>
      <w:r w:rsidRPr="005F0F3F">
        <w:rPr>
          <w:rFonts w:ascii="Times New Roman" w:hAnsi="Times New Roman" w:cs="Times New Roman"/>
        </w:rPr>
        <w:t>)</w:t>
      </w:r>
      <w:r>
        <w:rPr>
          <w:rFonts w:ascii="Times New Roman" w:hAnsi="Times New Roman" w:cs="Times New Roman"/>
        </w:rPr>
        <w:t xml:space="preserve"> and (85)</w:t>
      </w:r>
      <w:r w:rsidRPr="005F0F3F">
        <w:rPr>
          <w:rFonts w:ascii="Times New Roman" w:hAnsi="Times New Roman" w:cs="Times New Roman"/>
        </w:rPr>
        <w:t xml:space="preserve">. </w:t>
      </w:r>
    </w:p>
    <w:p w14:paraId="624A69BC" w14:textId="77777777" w:rsidR="00533D76" w:rsidRDefault="00533D76" w:rsidP="00533D76">
      <w:pPr>
        <w:rPr>
          <w:rFonts w:ascii="Times New Roman" w:hAnsi="Times New Roman" w:cs="Times New Roman"/>
        </w:rPr>
      </w:pPr>
    </w:p>
    <w:p w14:paraId="5BC72E22" w14:textId="15F42FA6" w:rsidR="00533D76" w:rsidRDefault="00533D76" w:rsidP="00533D76">
      <w:pPr>
        <w:rPr>
          <w:rFonts w:ascii="Times New Roman" w:hAnsi="Times New Roman" w:cs="Times New Roman"/>
        </w:rPr>
      </w:pPr>
      <w:r>
        <w:rPr>
          <w:rFonts w:ascii="Times New Roman" w:hAnsi="Times New Roman" w:cs="Times New Roman"/>
        </w:rPr>
        <w:t>(84)</w:t>
      </w:r>
      <w:r>
        <w:rPr>
          <w:rFonts w:ascii="Times New Roman" w:hAnsi="Times New Roman" w:cs="Times New Roman"/>
        </w:rPr>
        <w:tab/>
      </w:r>
      <w:r w:rsidRPr="00472F17">
        <w:rPr>
          <w:rFonts w:ascii="Times New Roman" w:hAnsi="Times New Roman" w:cs="Times New Roman"/>
          <w:i/>
        </w:rPr>
        <w:t>ra.te.ˈla.wan</w:t>
      </w:r>
      <w:r w:rsidRPr="00472F17">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sidR="00B715F4">
        <w:rPr>
          <w:rFonts w:ascii="Times New Roman" w:hAnsi="Times New Roman" w:cs="Times New Roman"/>
          <w:i/>
        </w:rPr>
        <w:tab/>
      </w:r>
      <w:r w:rsidR="00B715F4">
        <w:rPr>
          <w:rFonts w:ascii="Times New Roman" w:hAnsi="Times New Roman" w:cs="Times New Roman"/>
          <w:i/>
        </w:rPr>
        <w:tab/>
      </w:r>
      <w:r w:rsidR="00B715F4">
        <w:rPr>
          <w:rFonts w:ascii="Times New Roman" w:hAnsi="Times New Roman" w:cs="Times New Roman"/>
          <w:i/>
        </w:rPr>
        <w:tab/>
      </w:r>
      <w:r>
        <w:rPr>
          <w:rFonts w:ascii="Times New Roman" w:hAnsi="Times New Roman" w:cs="Times New Roman"/>
          <w:i/>
        </w:rPr>
        <w:tab/>
      </w:r>
      <w:r w:rsidRPr="00ED6A39">
        <w:rPr>
          <w:rFonts w:ascii="Times New Roman" w:hAnsi="Times New Roman" w:cs="Times New Roman"/>
        </w:rPr>
        <w:t>[</w:t>
      </w:r>
      <w:r w:rsidRPr="00472F17">
        <w:rPr>
          <w:rFonts w:ascii="Times New Roman" w:hAnsi="Times New Roman" w:cs="Times New Roman"/>
          <w:i/>
        </w:rPr>
        <w:t>ˈtxæ̰̂n</w:t>
      </w:r>
      <w:r w:rsidRPr="00472F17">
        <w:rPr>
          <w:rFonts w:ascii="Times New Roman" w:hAnsi="Times New Roman" w:cs="Times New Roman"/>
          <w:i/>
        </w:rPr>
        <w:tab/>
      </w:r>
      <w:r w:rsidRPr="00472F17">
        <w:rPr>
          <w:rFonts w:ascii="Times New Roman" w:hAnsi="Times New Roman" w:cs="Times New Roman"/>
          <w:i/>
        </w:rPr>
        <w:tab/>
      </w:r>
      <w:r w:rsidR="00B715F4">
        <w:rPr>
          <w:rFonts w:ascii="Times New Roman" w:hAnsi="Times New Roman" w:cs="Times New Roman"/>
          <w:i/>
        </w:rPr>
        <w:tab/>
      </w:r>
      <w:r w:rsidR="00B715F4">
        <w:rPr>
          <w:rFonts w:ascii="Times New Roman" w:hAnsi="Times New Roman" w:cs="Times New Roman"/>
          <w:i/>
        </w:rPr>
        <w:tab/>
      </w:r>
      <w:r w:rsidRPr="00472F17">
        <w:rPr>
          <w:rFonts w:ascii="Times New Roman" w:hAnsi="Times New Roman" w:cs="Times New Roman"/>
          <w:i/>
        </w:rPr>
        <w:t>ˈlæ’n</w:t>
      </w:r>
      <w:r w:rsidRPr="00472F17">
        <w:rPr>
          <w:rFonts w:ascii="Times New Roman" w:hAnsi="Times New Roman" w:cs="Times New Roman"/>
          <w:i/>
        </w:rPr>
        <w:tab/>
      </w:r>
      <w:r>
        <w:rPr>
          <w:rFonts w:ascii="Times New Roman" w:hAnsi="Times New Roman" w:cs="Times New Roman"/>
          <w:i/>
        </w:rPr>
        <w:tab/>
      </w:r>
      <w:r w:rsidR="00B715F4">
        <w:rPr>
          <w:rFonts w:ascii="Times New Roman" w:hAnsi="Times New Roman" w:cs="Times New Roman"/>
          <w:i/>
        </w:rPr>
        <w:tab/>
      </w:r>
      <w:r w:rsidR="00B715F4">
        <w:rPr>
          <w:rFonts w:ascii="Times New Roman" w:hAnsi="Times New Roman" w:cs="Times New Roman"/>
          <w:i/>
        </w:rPr>
        <w:tab/>
      </w:r>
      <w:r w:rsidRPr="00472F17">
        <w:rPr>
          <w:rFonts w:ascii="Times New Roman" w:hAnsi="Times New Roman" w:cs="Times New Roman"/>
          <w:i/>
        </w:rPr>
        <w:t>ˈrrády</w:t>
      </w:r>
      <w:r w:rsidRPr="00F3103F">
        <w:rPr>
          <w:rFonts w:ascii="Times New Roman" w:hAnsi="Times New Roman" w:cs="Times New Roman"/>
        </w:rPr>
        <w:t>]</w:t>
      </w:r>
      <w:r w:rsidRPr="00F3103F">
        <w:rPr>
          <w:rFonts w:ascii="Times New Roman" w:hAnsi="Times New Roman" w:cs="Times New Roman"/>
          <w:vertAlign w:val="subscript"/>
        </w:rPr>
        <w:t>CC</w:t>
      </w:r>
    </w:p>
    <w:p w14:paraId="0341C138" w14:textId="0F494909" w:rsidR="00533D76" w:rsidRDefault="00533D76" w:rsidP="00533D76">
      <w:pPr>
        <w:rPr>
          <w:rFonts w:ascii="Times New Roman" w:hAnsi="Times New Roman" w:cs="Times New Roman"/>
        </w:rPr>
      </w:pPr>
      <w:r>
        <w:rPr>
          <w:rFonts w:ascii="Times New Roman" w:hAnsi="Times New Roman" w:cs="Times New Roman"/>
        </w:rPr>
        <w:tab/>
      </w:r>
      <w:r w:rsidR="00B715F4">
        <w:rPr>
          <w:rFonts w:ascii="Times New Roman" w:hAnsi="Times New Roman" w:cs="Times New Roman"/>
        </w:rPr>
        <w:tab/>
      </w:r>
      <w:r>
        <w:rPr>
          <w:rFonts w:ascii="Times New Roman" w:hAnsi="Times New Roman" w:cs="Times New Roman"/>
        </w:rPr>
        <w:t>ra-telow=an</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sidR="00B715F4">
        <w:rPr>
          <w:rFonts w:ascii="Times New Roman" w:hAnsi="Times New Roman" w:cs="Times New Roman"/>
        </w:rPr>
        <w:tab/>
      </w:r>
      <w:r w:rsidR="00B715F4">
        <w:rPr>
          <w:rFonts w:ascii="Times New Roman" w:hAnsi="Times New Roman" w:cs="Times New Roman"/>
        </w:rPr>
        <w:tab/>
      </w:r>
      <w:r w:rsidR="00B715F4">
        <w:rPr>
          <w:rFonts w:ascii="Times New Roman" w:hAnsi="Times New Roman" w:cs="Times New Roman"/>
        </w:rPr>
        <w:tab/>
      </w:r>
      <w:r>
        <w:rPr>
          <w:rFonts w:ascii="Times New Roman" w:hAnsi="Times New Roman" w:cs="Times New Roman"/>
        </w:rPr>
        <w:t>tx´-</w:t>
      </w:r>
      <w:r w:rsidRPr="00472F17">
        <w:rPr>
          <w:rFonts w:ascii="Times New Roman" w:hAnsi="Times New Roman" w:cs="Times New Roman"/>
        </w:rPr>
        <w:t>æ</w:t>
      </w:r>
      <w:r>
        <w:rPr>
          <w:rFonts w:ascii="Times New Roman" w:hAnsi="Times New Roman" w:cs="Times New Roman"/>
        </w:rPr>
        <w:t>=an</w:t>
      </w:r>
      <w:r w:rsidR="00B715F4">
        <w:rPr>
          <w:rFonts w:ascii="Times New Roman" w:hAnsi="Times New Roman" w:cs="Times New Roman"/>
        </w:rPr>
        <w:tab/>
      </w:r>
      <w:r w:rsidR="00B715F4">
        <w:rPr>
          <w:rFonts w:ascii="Times New Roman" w:hAnsi="Times New Roman" w:cs="Times New Roman"/>
        </w:rPr>
        <w:tab/>
      </w:r>
      <w:r>
        <w:rPr>
          <w:rFonts w:ascii="Times New Roman" w:hAnsi="Times New Roman" w:cs="Times New Roman"/>
        </w:rPr>
        <w:tab/>
        <w:t>læ’n</w:t>
      </w:r>
      <w:r>
        <w:rPr>
          <w:rFonts w:ascii="Times New Roman" w:hAnsi="Times New Roman" w:cs="Times New Roman"/>
        </w:rPr>
        <w:tab/>
      </w:r>
      <w:r>
        <w:rPr>
          <w:rFonts w:ascii="Times New Roman" w:hAnsi="Times New Roman" w:cs="Times New Roman"/>
        </w:rPr>
        <w:tab/>
      </w:r>
      <w:r w:rsidR="00B715F4">
        <w:rPr>
          <w:rFonts w:ascii="Times New Roman" w:hAnsi="Times New Roman" w:cs="Times New Roman"/>
        </w:rPr>
        <w:tab/>
      </w:r>
      <w:r w:rsidR="00B715F4">
        <w:rPr>
          <w:rFonts w:ascii="Times New Roman" w:hAnsi="Times New Roman" w:cs="Times New Roman"/>
        </w:rPr>
        <w:tab/>
      </w:r>
      <w:r>
        <w:rPr>
          <w:rFonts w:ascii="Times New Roman" w:hAnsi="Times New Roman" w:cs="Times New Roman"/>
        </w:rPr>
        <w:t>rrády</w:t>
      </w:r>
    </w:p>
    <w:p w14:paraId="0C9E4648" w14:textId="0711A929" w:rsidR="00533D76" w:rsidRDefault="00533D76" w:rsidP="00533D76">
      <w:pPr>
        <w:rPr>
          <w:rFonts w:ascii="Times New Roman" w:hAnsi="Times New Roman" w:cs="Times New Roman"/>
        </w:rPr>
      </w:pPr>
      <w:r>
        <w:rPr>
          <w:rFonts w:ascii="Times New Roman" w:hAnsi="Times New Roman" w:cs="Times New Roman"/>
        </w:rPr>
        <w:tab/>
      </w:r>
      <w:r w:rsidR="00B715F4">
        <w:rPr>
          <w:rFonts w:ascii="Times New Roman" w:hAnsi="Times New Roman" w:cs="Times New Roman"/>
        </w:rPr>
        <w:tab/>
      </w:r>
      <w:r w:rsidRPr="00472F17">
        <w:rPr>
          <w:rFonts w:ascii="Times New Roman" w:hAnsi="Times New Roman" w:cs="Times New Roman"/>
          <w:smallCaps/>
        </w:rPr>
        <w:t>hab</w:t>
      </w:r>
      <w:r>
        <w:rPr>
          <w:rFonts w:ascii="Times New Roman" w:hAnsi="Times New Roman" w:cs="Times New Roman"/>
        </w:rPr>
        <w:t>-be.embarrased.</w:t>
      </w:r>
      <w:r w:rsidR="003A578D">
        <w:rPr>
          <w:rFonts w:ascii="Times New Roman" w:hAnsi="Times New Roman" w:cs="Times New Roman"/>
        </w:rPr>
        <w:t>by</w:t>
      </w:r>
      <w:r>
        <w:rPr>
          <w:rFonts w:ascii="Times New Roman" w:hAnsi="Times New Roman" w:cs="Times New Roman"/>
        </w:rPr>
        <w:t>=</w:t>
      </w:r>
      <w:r w:rsidRPr="00472F17">
        <w:rPr>
          <w:rFonts w:ascii="Times New Roman" w:hAnsi="Times New Roman" w:cs="Times New Roman"/>
          <w:smallCaps/>
        </w:rPr>
        <w:t>3sg.if</w:t>
      </w:r>
      <w:r>
        <w:rPr>
          <w:rFonts w:ascii="Times New Roman" w:hAnsi="Times New Roman" w:cs="Times New Roman"/>
          <w:smallCaps/>
        </w:rPr>
        <w:tab/>
      </w:r>
      <w:r w:rsidRPr="00472F17">
        <w:rPr>
          <w:rFonts w:ascii="Times New Roman" w:hAnsi="Times New Roman" w:cs="Times New Roman"/>
          <w:smallCaps/>
        </w:rPr>
        <w:t>pot</w:t>
      </w:r>
      <w:r>
        <w:rPr>
          <w:rFonts w:ascii="Times New Roman" w:hAnsi="Times New Roman" w:cs="Times New Roman"/>
        </w:rPr>
        <w:t>-go=</w:t>
      </w:r>
      <w:r w:rsidRPr="00472F17">
        <w:rPr>
          <w:rFonts w:ascii="Times New Roman" w:hAnsi="Times New Roman" w:cs="Times New Roman"/>
          <w:smallCaps/>
        </w:rPr>
        <w:t>3sg.if</w:t>
      </w:r>
      <w:r w:rsidR="00B715F4">
        <w:rPr>
          <w:rFonts w:ascii="Times New Roman" w:hAnsi="Times New Roman" w:cs="Times New Roman"/>
          <w:smallCaps/>
        </w:rPr>
        <w:tab/>
      </w:r>
      <w:r>
        <w:rPr>
          <w:rFonts w:ascii="Times New Roman" w:hAnsi="Times New Roman" w:cs="Times New Roman"/>
        </w:rPr>
        <w:tab/>
      </w:r>
      <w:r w:rsidRPr="00472F17">
        <w:rPr>
          <w:rFonts w:ascii="Times New Roman" w:hAnsi="Times New Roman" w:cs="Times New Roman"/>
          <w:smallCaps/>
        </w:rPr>
        <w:t>r.n</w:t>
      </w:r>
      <w:r>
        <w:rPr>
          <w:rFonts w:ascii="Times New Roman" w:hAnsi="Times New Roman" w:cs="Times New Roman"/>
        </w:rPr>
        <w:t>.stomach</w:t>
      </w:r>
      <w:r>
        <w:rPr>
          <w:rFonts w:ascii="Times New Roman" w:hAnsi="Times New Roman" w:cs="Times New Roman"/>
        </w:rPr>
        <w:tab/>
        <w:t>radio</w:t>
      </w:r>
    </w:p>
    <w:p w14:paraId="2EFAEFD5" w14:textId="0FA441F6" w:rsidR="00533D76" w:rsidRDefault="00533D76" w:rsidP="00533D76">
      <w:pPr>
        <w:rPr>
          <w:rFonts w:ascii="Times New Roman" w:hAnsi="Times New Roman" w:cs="Times New Roman"/>
        </w:rPr>
      </w:pPr>
      <w:r>
        <w:rPr>
          <w:rFonts w:ascii="Times New Roman" w:hAnsi="Times New Roman" w:cs="Times New Roman"/>
        </w:rPr>
        <w:tab/>
      </w:r>
      <w:r w:rsidR="00B715F4">
        <w:rPr>
          <w:rFonts w:ascii="Times New Roman" w:hAnsi="Times New Roman" w:cs="Times New Roman"/>
        </w:rPr>
        <w:tab/>
      </w:r>
      <w:r>
        <w:rPr>
          <w:rFonts w:ascii="Times New Roman" w:hAnsi="Times New Roman" w:cs="Times New Roman"/>
        </w:rPr>
        <w:t xml:space="preserve">‘S/he is embarrassed / afraid to go (talk) </w:t>
      </w:r>
      <w:r w:rsidR="003A578D">
        <w:rPr>
          <w:rFonts w:ascii="Times New Roman" w:hAnsi="Times New Roman" w:cs="Times New Roman"/>
        </w:rPr>
        <w:t>on</w:t>
      </w:r>
      <w:r>
        <w:rPr>
          <w:rFonts w:ascii="Times New Roman" w:hAnsi="Times New Roman" w:cs="Times New Roman"/>
        </w:rPr>
        <w:t xml:space="preserve"> /at the radio (station).’</w:t>
      </w:r>
    </w:p>
    <w:p w14:paraId="6BCF8746" w14:textId="77777777" w:rsidR="00533D76" w:rsidRDefault="00533D76" w:rsidP="00533D76">
      <w:pPr>
        <w:rPr>
          <w:rFonts w:ascii="Times New Roman" w:hAnsi="Times New Roman" w:cs="Times New Roman"/>
        </w:rPr>
      </w:pPr>
    </w:p>
    <w:p w14:paraId="13856F46" w14:textId="4E4FBA73" w:rsidR="00533D76" w:rsidRPr="00887ECC" w:rsidRDefault="00533D76" w:rsidP="00533D76">
      <w:pPr>
        <w:rPr>
          <w:rFonts w:ascii="Times New Roman" w:hAnsi="Times New Roman" w:cs="Times New Roman"/>
          <w:i/>
        </w:rPr>
      </w:pPr>
      <w:r w:rsidRPr="00887ECC">
        <w:rPr>
          <w:rFonts w:ascii="Times New Roman" w:hAnsi="Times New Roman" w:cs="Times New Roman"/>
        </w:rPr>
        <w:t>(</w:t>
      </w:r>
      <w:r>
        <w:rPr>
          <w:rFonts w:ascii="Times New Roman" w:hAnsi="Times New Roman" w:cs="Times New Roman"/>
        </w:rPr>
        <w:t>85</w:t>
      </w:r>
      <w:r w:rsidRPr="00887ECC">
        <w:rPr>
          <w:rFonts w:ascii="Times New Roman" w:hAnsi="Times New Roman" w:cs="Times New Roman"/>
        </w:rPr>
        <w:t>)</w:t>
      </w:r>
      <w:r w:rsidRPr="00887ECC">
        <w:rPr>
          <w:rFonts w:ascii="Times New Roman" w:hAnsi="Times New Roman" w:cs="Times New Roman"/>
        </w:rPr>
        <w:tab/>
      </w:r>
      <w:r w:rsidRPr="00887ECC">
        <w:rPr>
          <w:rFonts w:ascii="Times New Roman" w:hAnsi="Times New Roman" w:cs="Times New Roman"/>
          <w:i/>
        </w:rPr>
        <w:t>ri.ˈdxi.byan</w:t>
      </w:r>
      <w:r w:rsidRPr="00887ECC">
        <w:rPr>
          <w:rFonts w:ascii="Times New Roman" w:hAnsi="Times New Roman" w:cs="Times New Roman"/>
          <w:i/>
        </w:rPr>
        <w:tab/>
      </w:r>
      <w:r w:rsidRPr="00887ECC">
        <w:rPr>
          <w:rFonts w:ascii="Times New Roman" w:hAnsi="Times New Roman" w:cs="Times New Roman"/>
          <w:i/>
        </w:rPr>
        <w:tab/>
      </w:r>
      <w:r w:rsidR="00B715F4">
        <w:rPr>
          <w:rFonts w:ascii="Times New Roman" w:hAnsi="Times New Roman" w:cs="Times New Roman"/>
          <w:i/>
        </w:rPr>
        <w:tab/>
      </w:r>
      <w:r w:rsidR="00B715F4">
        <w:rPr>
          <w:rFonts w:ascii="Times New Roman" w:hAnsi="Times New Roman" w:cs="Times New Roman"/>
          <w:i/>
        </w:rPr>
        <w:tab/>
      </w:r>
      <w:r w:rsidR="00B715F4">
        <w:rPr>
          <w:rFonts w:ascii="Times New Roman" w:hAnsi="Times New Roman" w:cs="Times New Roman"/>
          <w:i/>
        </w:rPr>
        <w:tab/>
      </w:r>
      <w:r w:rsidRPr="00887ECC">
        <w:rPr>
          <w:rFonts w:ascii="Times New Roman" w:hAnsi="Times New Roman" w:cs="Times New Roman"/>
          <w:i/>
        </w:rPr>
        <w:tab/>
      </w:r>
      <w:r w:rsidRPr="00ED6A39">
        <w:rPr>
          <w:rFonts w:ascii="Times New Roman" w:hAnsi="Times New Roman" w:cs="Times New Roman"/>
        </w:rPr>
        <w:t>[</w:t>
      </w:r>
      <w:r w:rsidRPr="00887ECC">
        <w:rPr>
          <w:rFonts w:ascii="Times New Roman" w:hAnsi="Times New Roman" w:cs="Times New Roman"/>
          <w:i/>
        </w:rPr>
        <w:t>gu.ˈgwá.llán</w:t>
      </w:r>
      <w:r w:rsidRPr="00887ECC">
        <w:rPr>
          <w:rFonts w:ascii="Times New Roman" w:hAnsi="Times New Roman" w:cs="Times New Roman"/>
          <w:i/>
        </w:rPr>
        <w:tab/>
      </w:r>
      <w:r w:rsidRPr="00887ECC">
        <w:rPr>
          <w:rFonts w:ascii="Times New Roman" w:hAnsi="Times New Roman" w:cs="Times New Roman"/>
          <w:i/>
        </w:rPr>
        <w:tab/>
      </w:r>
      <w:r w:rsidR="00B715F4">
        <w:rPr>
          <w:rFonts w:ascii="Times New Roman" w:hAnsi="Times New Roman" w:cs="Times New Roman"/>
          <w:i/>
        </w:rPr>
        <w:tab/>
      </w:r>
      <w:r w:rsidRPr="00887ECC">
        <w:rPr>
          <w:rFonts w:ascii="Times New Roman" w:hAnsi="Times New Roman" w:cs="Times New Roman"/>
          <w:i/>
        </w:rPr>
        <w:t>ˈlǎ̰m</w:t>
      </w:r>
      <w:r w:rsidRPr="00F3103F">
        <w:rPr>
          <w:rFonts w:ascii="Times New Roman" w:hAnsi="Times New Roman" w:cs="Times New Roman"/>
        </w:rPr>
        <w:t>]</w:t>
      </w:r>
      <w:r w:rsidRPr="00F3103F">
        <w:rPr>
          <w:rFonts w:ascii="Times New Roman" w:hAnsi="Times New Roman" w:cs="Times New Roman"/>
          <w:vertAlign w:val="subscript"/>
        </w:rPr>
        <w:t>CC</w:t>
      </w:r>
    </w:p>
    <w:p w14:paraId="010A7C6B" w14:textId="237EB0C2" w:rsidR="00533D76" w:rsidRPr="00442008" w:rsidRDefault="00533D76" w:rsidP="00533D76">
      <w:pPr>
        <w:rPr>
          <w:rFonts w:ascii="Times New Roman" w:hAnsi="Times New Roman" w:cs="Times New Roman"/>
        </w:rPr>
      </w:pPr>
      <w:r w:rsidRPr="00887ECC">
        <w:rPr>
          <w:rFonts w:ascii="Times New Roman" w:hAnsi="Times New Roman" w:cs="Times New Roman"/>
        </w:rPr>
        <w:tab/>
      </w:r>
      <w:r w:rsidR="00B715F4">
        <w:rPr>
          <w:rFonts w:ascii="Times New Roman" w:hAnsi="Times New Roman" w:cs="Times New Roman"/>
        </w:rPr>
        <w:tab/>
      </w:r>
      <w:r w:rsidRPr="00442008">
        <w:rPr>
          <w:rFonts w:ascii="Times New Roman" w:hAnsi="Times New Roman" w:cs="Times New Roman"/>
        </w:rPr>
        <w:t>ri-dxiby=an</w:t>
      </w:r>
      <w:r w:rsidRPr="00442008">
        <w:rPr>
          <w:rFonts w:ascii="Times New Roman" w:hAnsi="Times New Roman" w:cs="Times New Roman"/>
        </w:rPr>
        <w:tab/>
      </w:r>
      <w:r w:rsidRPr="00442008">
        <w:rPr>
          <w:rFonts w:ascii="Times New Roman" w:hAnsi="Times New Roman" w:cs="Times New Roman"/>
        </w:rPr>
        <w:tab/>
      </w:r>
      <w:r w:rsidR="00B715F4">
        <w:rPr>
          <w:rFonts w:ascii="Times New Roman" w:hAnsi="Times New Roman" w:cs="Times New Roman"/>
        </w:rPr>
        <w:tab/>
      </w:r>
      <w:r w:rsidR="00B715F4">
        <w:rPr>
          <w:rFonts w:ascii="Times New Roman" w:hAnsi="Times New Roman" w:cs="Times New Roman"/>
        </w:rPr>
        <w:tab/>
      </w:r>
      <w:r w:rsidR="00B715F4">
        <w:rPr>
          <w:rFonts w:ascii="Times New Roman" w:hAnsi="Times New Roman" w:cs="Times New Roman"/>
        </w:rPr>
        <w:tab/>
      </w:r>
      <w:r w:rsidRPr="00442008">
        <w:rPr>
          <w:rFonts w:ascii="Times New Roman" w:hAnsi="Times New Roman" w:cs="Times New Roman"/>
        </w:rPr>
        <w:tab/>
        <w:t>gu´-gwāll=an</w:t>
      </w:r>
      <w:r w:rsidRPr="00442008">
        <w:rPr>
          <w:rFonts w:ascii="Times New Roman" w:hAnsi="Times New Roman" w:cs="Times New Roman"/>
        </w:rPr>
        <w:tab/>
      </w:r>
      <w:r w:rsidRPr="00442008">
        <w:rPr>
          <w:rFonts w:ascii="Times New Roman" w:hAnsi="Times New Roman" w:cs="Times New Roman"/>
        </w:rPr>
        <w:tab/>
      </w:r>
      <w:r w:rsidR="00B715F4">
        <w:rPr>
          <w:rFonts w:ascii="Times New Roman" w:hAnsi="Times New Roman" w:cs="Times New Roman"/>
        </w:rPr>
        <w:tab/>
      </w:r>
      <w:r w:rsidRPr="00442008">
        <w:rPr>
          <w:rFonts w:ascii="Times New Roman" w:hAnsi="Times New Roman" w:cs="Times New Roman"/>
        </w:rPr>
        <w:t>lǎ̰m</w:t>
      </w:r>
    </w:p>
    <w:p w14:paraId="0A53B9E4" w14:textId="53D4BDB5" w:rsidR="00533D76" w:rsidRPr="00887ECC" w:rsidRDefault="00533D76" w:rsidP="00B715F4">
      <w:pPr>
        <w:ind w:left="288" w:firstLine="288"/>
        <w:rPr>
          <w:rFonts w:ascii="Times New Roman" w:hAnsi="Times New Roman" w:cs="Times New Roman"/>
        </w:rPr>
      </w:pPr>
      <w:r w:rsidRPr="00887ECC">
        <w:rPr>
          <w:rFonts w:ascii="Times New Roman" w:hAnsi="Times New Roman" w:cs="Times New Roman"/>
          <w:smallCaps/>
        </w:rPr>
        <w:t>hab</w:t>
      </w:r>
      <w:r w:rsidRPr="00887ECC">
        <w:rPr>
          <w:rFonts w:ascii="Times New Roman" w:hAnsi="Times New Roman" w:cs="Times New Roman"/>
        </w:rPr>
        <w:t>-be.afraid=</w:t>
      </w:r>
      <w:r w:rsidRPr="00887ECC">
        <w:rPr>
          <w:rFonts w:ascii="Times New Roman" w:hAnsi="Times New Roman" w:cs="Times New Roman"/>
          <w:smallCaps/>
        </w:rPr>
        <w:t>3sg.if</w:t>
      </w:r>
      <w:r w:rsidRPr="00887ECC">
        <w:rPr>
          <w:rFonts w:ascii="Times New Roman" w:hAnsi="Times New Roman" w:cs="Times New Roman"/>
        </w:rPr>
        <w:tab/>
      </w:r>
      <w:r w:rsidRPr="00887ECC">
        <w:rPr>
          <w:rFonts w:ascii="Times New Roman" w:hAnsi="Times New Roman" w:cs="Times New Roman"/>
        </w:rPr>
        <w:tab/>
      </w:r>
      <w:r w:rsidRPr="00887ECC">
        <w:rPr>
          <w:rFonts w:ascii="Times New Roman" w:hAnsi="Times New Roman" w:cs="Times New Roman"/>
          <w:smallCaps/>
        </w:rPr>
        <w:t>pot</w:t>
      </w:r>
      <w:r w:rsidRPr="00887ECC">
        <w:rPr>
          <w:rFonts w:ascii="Times New Roman" w:hAnsi="Times New Roman" w:cs="Times New Roman"/>
        </w:rPr>
        <w:t>-touch=</w:t>
      </w:r>
      <w:r w:rsidRPr="00887ECC">
        <w:rPr>
          <w:rFonts w:ascii="Times New Roman" w:hAnsi="Times New Roman" w:cs="Times New Roman"/>
          <w:smallCaps/>
        </w:rPr>
        <w:t>3sg.if</w:t>
      </w:r>
      <w:r w:rsidR="00B715F4">
        <w:rPr>
          <w:rFonts w:ascii="Times New Roman" w:hAnsi="Times New Roman" w:cs="Times New Roman"/>
          <w:smallCaps/>
        </w:rPr>
        <w:tab/>
      </w:r>
      <w:r w:rsidRPr="00887ECC">
        <w:rPr>
          <w:rFonts w:ascii="Times New Roman" w:hAnsi="Times New Roman" w:cs="Times New Roman"/>
        </w:rPr>
        <w:tab/>
      </w:r>
      <w:r w:rsidRPr="00887ECC">
        <w:rPr>
          <w:rFonts w:ascii="Times New Roman" w:hAnsi="Times New Roman" w:cs="Times New Roman"/>
          <w:smallCaps/>
        </w:rPr>
        <w:t>3sg.anml</w:t>
      </w:r>
    </w:p>
    <w:p w14:paraId="490F08F7" w14:textId="77777777" w:rsidR="00533D76" w:rsidRPr="00887ECC" w:rsidRDefault="00533D76" w:rsidP="00B715F4">
      <w:pPr>
        <w:ind w:left="288" w:firstLine="288"/>
        <w:rPr>
          <w:rFonts w:ascii="Times New Roman" w:hAnsi="Times New Roman" w:cs="Times New Roman"/>
        </w:rPr>
      </w:pPr>
      <w:r w:rsidRPr="00887ECC">
        <w:rPr>
          <w:rFonts w:ascii="Times New Roman" w:hAnsi="Times New Roman" w:cs="Times New Roman"/>
        </w:rPr>
        <w:t>‘S/he is afraid of touching it (</w:t>
      </w:r>
      <w:r>
        <w:rPr>
          <w:rFonts w:ascii="Times New Roman" w:hAnsi="Times New Roman" w:cs="Times New Roman"/>
        </w:rPr>
        <w:t>the animal</w:t>
      </w:r>
      <w:r w:rsidRPr="00887ECC">
        <w:rPr>
          <w:rFonts w:ascii="Times New Roman" w:hAnsi="Times New Roman" w:cs="Times New Roman"/>
        </w:rPr>
        <w:t>).’</w:t>
      </w:r>
    </w:p>
    <w:p w14:paraId="60D7C65B" w14:textId="77777777" w:rsidR="00533D76" w:rsidRDefault="00533D76" w:rsidP="00533D76">
      <w:pPr>
        <w:rPr>
          <w:rFonts w:ascii="Times New Roman" w:hAnsi="Times New Roman" w:cs="Times New Roman"/>
        </w:rPr>
      </w:pPr>
    </w:p>
    <w:p w14:paraId="50E17251" w14:textId="340C2749" w:rsidR="00533D76" w:rsidRPr="002A0D0C" w:rsidRDefault="00533D76" w:rsidP="001B0846">
      <w:pPr>
        <w:spacing w:line="360" w:lineRule="auto"/>
        <w:ind w:firstLine="288"/>
        <w:jc w:val="both"/>
        <w:rPr>
          <w:rFonts w:ascii="Times New Roman" w:hAnsi="Times New Roman" w:cs="Times New Roman"/>
          <w:b/>
        </w:rPr>
      </w:pPr>
      <w:r w:rsidRPr="005F0F3F">
        <w:rPr>
          <w:rFonts w:ascii="Times New Roman" w:hAnsi="Times New Roman" w:cs="Times New Roman"/>
        </w:rPr>
        <w:t xml:space="preserve">Interestingly, </w:t>
      </w:r>
      <w:r>
        <w:rPr>
          <w:rFonts w:ascii="Times New Roman" w:hAnsi="Times New Roman" w:cs="Times New Roman"/>
        </w:rPr>
        <w:t>-</w:t>
      </w:r>
      <w:r w:rsidRPr="005F0F3F">
        <w:rPr>
          <w:rFonts w:ascii="Times New Roman" w:hAnsi="Times New Roman" w:cs="Times New Roman"/>
          <w:i/>
        </w:rPr>
        <w:t xml:space="preserve">kyela̰z </w:t>
      </w:r>
      <w:r w:rsidRPr="00BD195C">
        <w:rPr>
          <w:rFonts w:ascii="Times New Roman" w:hAnsi="Times New Roman" w:cs="Times New Roman"/>
        </w:rPr>
        <w:t>‘worry about’</w:t>
      </w:r>
      <w:r w:rsidRPr="005F0F3F">
        <w:rPr>
          <w:rFonts w:ascii="Times New Roman" w:hAnsi="Times New Roman" w:cs="Times New Roman"/>
          <w:i/>
        </w:rPr>
        <w:t xml:space="preserve"> </w:t>
      </w:r>
      <w:r w:rsidRPr="003D75C0">
        <w:rPr>
          <w:rFonts w:ascii="Times New Roman" w:hAnsi="Times New Roman" w:cs="Times New Roman"/>
        </w:rPr>
        <w:t>not only select for reduced c</w:t>
      </w:r>
      <w:r w:rsidRPr="005F0F3F">
        <w:rPr>
          <w:rFonts w:ascii="Times New Roman" w:hAnsi="Times New Roman" w:cs="Times New Roman"/>
        </w:rPr>
        <w:t>omplements with restricted aspect, as in (</w:t>
      </w:r>
      <w:r>
        <w:rPr>
          <w:rFonts w:ascii="Times New Roman" w:hAnsi="Times New Roman" w:cs="Times New Roman"/>
        </w:rPr>
        <w:t>86</w:t>
      </w:r>
      <w:r w:rsidRPr="005F0F3F">
        <w:rPr>
          <w:rFonts w:ascii="Times New Roman" w:hAnsi="Times New Roman" w:cs="Times New Roman"/>
        </w:rPr>
        <w:t>)</w:t>
      </w:r>
      <w:r>
        <w:rPr>
          <w:rFonts w:ascii="Times New Roman" w:hAnsi="Times New Roman" w:cs="Times New Roman"/>
        </w:rPr>
        <w:t xml:space="preserve">, it may also select for </w:t>
      </w:r>
      <w:r w:rsidRPr="00BE035E">
        <w:rPr>
          <w:rFonts w:ascii="Times New Roman" w:hAnsi="Times New Roman" w:cs="Times New Roman"/>
        </w:rPr>
        <w:t>interrogative complement</w:t>
      </w:r>
      <w:r>
        <w:rPr>
          <w:rFonts w:ascii="Times New Roman" w:hAnsi="Times New Roman" w:cs="Times New Roman"/>
        </w:rPr>
        <w:t>s</w:t>
      </w:r>
      <w:r w:rsidRPr="00BE035E">
        <w:rPr>
          <w:rFonts w:ascii="Times New Roman" w:hAnsi="Times New Roman" w:cs="Times New Roman"/>
        </w:rPr>
        <w:t>,</w:t>
      </w:r>
      <w:r>
        <w:rPr>
          <w:rFonts w:ascii="Times New Roman" w:hAnsi="Times New Roman" w:cs="Times New Roman"/>
        </w:rPr>
        <w:t xml:space="preserve"> as shown in (87)</w:t>
      </w:r>
      <w:r w:rsidRPr="002A0D0C">
        <w:rPr>
          <w:rFonts w:ascii="Times New Roman" w:hAnsi="Times New Roman" w:cs="Times New Roman"/>
        </w:rPr>
        <w:t xml:space="preserve">. </w:t>
      </w:r>
      <w:r>
        <w:rPr>
          <w:rFonts w:ascii="Times New Roman" w:hAnsi="Times New Roman" w:cs="Times New Roman"/>
        </w:rPr>
        <w:t>In this last example note that the TAM marker of the interrogative complement is restricted to potential</w:t>
      </w:r>
      <w:r w:rsidR="009304D9">
        <w:rPr>
          <w:rFonts w:ascii="Times New Roman" w:hAnsi="Times New Roman" w:cs="Times New Roman"/>
        </w:rPr>
        <w:t>;</w:t>
      </w:r>
      <w:r>
        <w:rPr>
          <w:rFonts w:ascii="Times New Roman" w:hAnsi="Times New Roman" w:cs="Times New Roman"/>
        </w:rPr>
        <w:t xml:space="preserve"> this confirms that interrogatives clauses can also be of the </w:t>
      </w:r>
      <w:r w:rsidRPr="001B0846">
        <w:rPr>
          <w:rFonts w:ascii="Times New Roman" w:hAnsi="Times New Roman" w:cs="Times New Roman"/>
        </w:rPr>
        <w:t>reduced type (§</w:t>
      </w:r>
      <w:r w:rsidR="001B0846" w:rsidRPr="001B0846">
        <w:rPr>
          <w:rFonts w:ascii="Times New Roman" w:hAnsi="Times New Roman" w:cs="Times New Roman"/>
        </w:rPr>
        <w:t>6</w:t>
      </w:r>
      <w:r w:rsidRPr="001B0846">
        <w:rPr>
          <w:rFonts w:ascii="Times New Roman" w:hAnsi="Times New Roman" w:cs="Times New Roman"/>
        </w:rPr>
        <w:t>.</w:t>
      </w:r>
      <w:r w:rsidR="001B0846" w:rsidRPr="001B0846">
        <w:rPr>
          <w:rFonts w:ascii="Times New Roman" w:hAnsi="Times New Roman" w:cs="Times New Roman"/>
        </w:rPr>
        <w:t>4</w:t>
      </w:r>
      <w:r w:rsidRPr="001B0846">
        <w:rPr>
          <w:rFonts w:ascii="Times New Roman" w:hAnsi="Times New Roman" w:cs="Times New Roman"/>
        </w:rPr>
        <w:t>).</w:t>
      </w:r>
    </w:p>
    <w:p w14:paraId="73EB5E6C" w14:textId="7100B22D" w:rsidR="00533D76" w:rsidRDefault="00533D76" w:rsidP="00533D76">
      <w:pPr>
        <w:rPr>
          <w:rFonts w:ascii="Times New Roman" w:hAnsi="Times New Roman" w:cs="Times New Roman"/>
        </w:rPr>
      </w:pPr>
    </w:p>
    <w:p w14:paraId="42C0536C" w14:textId="77777777" w:rsidR="00C95A3F" w:rsidRDefault="00C95A3F" w:rsidP="00533D76">
      <w:pPr>
        <w:rPr>
          <w:rFonts w:ascii="Times New Roman" w:hAnsi="Times New Roman" w:cs="Times New Roman"/>
        </w:rPr>
      </w:pPr>
    </w:p>
    <w:p w14:paraId="27923CA3" w14:textId="66131657" w:rsidR="00533D76" w:rsidRPr="00A05FCC" w:rsidRDefault="00533D76" w:rsidP="00533D76">
      <w:pPr>
        <w:rPr>
          <w:rFonts w:ascii="Times New Roman" w:hAnsi="Times New Roman" w:cs="Times New Roman"/>
          <w:i/>
        </w:rPr>
      </w:pPr>
      <w:r>
        <w:rPr>
          <w:rFonts w:ascii="Times New Roman" w:hAnsi="Times New Roman" w:cs="Times New Roman"/>
        </w:rPr>
        <w:t>(86)</w:t>
      </w:r>
      <w:r>
        <w:rPr>
          <w:rFonts w:ascii="Times New Roman" w:hAnsi="Times New Roman" w:cs="Times New Roman"/>
        </w:rPr>
        <w:tab/>
      </w:r>
      <w:r w:rsidRPr="00A05FCC">
        <w:rPr>
          <w:rFonts w:ascii="Times New Roman" w:hAnsi="Times New Roman" w:cs="Times New Roman"/>
          <w:i/>
        </w:rPr>
        <w:t>ri</w:t>
      </w:r>
      <w:r>
        <w:rPr>
          <w:rFonts w:ascii="Times New Roman" w:hAnsi="Times New Roman" w:cs="Times New Roman"/>
          <w:i/>
        </w:rPr>
        <w:t>.</w:t>
      </w:r>
      <w:r w:rsidRPr="00A05FCC">
        <w:rPr>
          <w:rFonts w:ascii="Times New Roman" w:hAnsi="Times New Roman" w:cs="Times New Roman"/>
          <w:i/>
        </w:rPr>
        <w:t>kye</w:t>
      </w:r>
      <w:r>
        <w:rPr>
          <w:rFonts w:ascii="Times New Roman" w:hAnsi="Times New Roman" w:cs="Times New Roman"/>
          <w:i/>
        </w:rPr>
        <w:t>.</w:t>
      </w:r>
      <w:r w:rsidRPr="00887ECC">
        <w:rPr>
          <w:rFonts w:ascii="Times New Roman" w:hAnsi="Times New Roman" w:cs="Times New Roman"/>
          <w:i/>
        </w:rPr>
        <w:t>ˈ</w:t>
      </w:r>
      <w:r w:rsidRPr="00A05FCC">
        <w:rPr>
          <w:rFonts w:ascii="Times New Roman" w:hAnsi="Times New Roman" w:cs="Times New Roman"/>
          <w:i/>
        </w:rPr>
        <w:t>la̰</w:t>
      </w:r>
      <w:r>
        <w:rPr>
          <w:rFonts w:ascii="Times New Roman" w:hAnsi="Times New Roman" w:cs="Times New Roman"/>
          <w:i/>
        </w:rPr>
        <w:t>.</w:t>
      </w:r>
      <w:r w:rsidRPr="00A05FCC">
        <w:rPr>
          <w:rFonts w:ascii="Times New Roman" w:hAnsi="Times New Roman" w:cs="Times New Roman"/>
          <w:i/>
        </w:rPr>
        <w:t>zan</w:t>
      </w:r>
      <w:r w:rsidRPr="00A05FCC">
        <w:rPr>
          <w:rFonts w:ascii="Times New Roman" w:hAnsi="Times New Roman" w:cs="Times New Roman"/>
          <w:i/>
        </w:rPr>
        <w:tab/>
      </w:r>
      <w:r w:rsidRPr="00A05FCC">
        <w:rPr>
          <w:rFonts w:ascii="Times New Roman" w:hAnsi="Times New Roman" w:cs="Times New Roman"/>
          <w:i/>
        </w:rPr>
        <w:tab/>
      </w:r>
      <w:r w:rsidR="00B715F4">
        <w:rPr>
          <w:rFonts w:ascii="Times New Roman" w:hAnsi="Times New Roman" w:cs="Times New Roman"/>
          <w:i/>
        </w:rPr>
        <w:tab/>
      </w:r>
      <w:r w:rsidRPr="00ED6A39">
        <w:rPr>
          <w:rFonts w:ascii="Times New Roman" w:hAnsi="Times New Roman" w:cs="Times New Roman"/>
        </w:rPr>
        <w:t>[</w:t>
      </w:r>
      <w:r w:rsidRPr="00887ECC">
        <w:rPr>
          <w:rFonts w:ascii="Times New Roman" w:hAnsi="Times New Roman" w:cs="Times New Roman"/>
          <w:i/>
        </w:rPr>
        <w:t>ˈ</w:t>
      </w:r>
      <w:r w:rsidRPr="00A05FCC">
        <w:rPr>
          <w:rFonts w:ascii="Times New Roman" w:hAnsi="Times New Roman" w:cs="Times New Roman"/>
          <w:i/>
        </w:rPr>
        <w:t>txû’</w:t>
      </w:r>
      <w:r w:rsidRPr="00A05FCC">
        <w:rPr>
          <w:rFonts w:ascii="Times New Roman" w:hAnsi="Times New Roman" w:cs="Times New Roman"/>
          <w:i/>
        </w:rPr>
        <w:tab/>
      </w:r>
      <w:r w:rsidRPr="00A05FCC">
        <w:rPr>
          <w:rFonts w:ascii="Times New Roman" w:hAnsi="Times New Roman" w:cs="Times New Roman"/>
          <w:i/>
        </w:rPr>
        <w:tab/>
      </w:r>
      <w:r w:rsidR="00B715F4">
        <w:rPr>
          <w:rFonts w:ascii="Times New Roman" w:hAnsi="Times New Roman" w:cs="Times New Roman"/>
          <w:i/>
        </w:rPr>
        <w:tab/>
      </w:r>
      <w:r w:rsidRPr="00A05FCC">
        <w:rPr>
          <w:rFonts w:ascii="Times New Roman" w:hAnsi="Times New Roman" w:cs="Times New Roman"/>
          <w:i/>
        </w:rPr>
        <w:t>xī</w:t>
      </w:r>
      <w:r>
        <w:rPr>
          <w:rFonts w:ascii="Times New Roman" w:hAnsi="Times New Roman" w:cs="Times New Roman"/>
          <w:i/>
        </w:rPr>
        <w:t>.</w:t>
      </w:r>
      <w:r w:rsidRPr="00887ECC">
        <w:rPr>
          <w:rFonts w:ascii="Times New Roman" w:hAnsi="Times New Roman" w:cs="Times New Roman"/>
          <w:i/>
        </w:rPr>
        <w:t>ˈ</w:t>
      </w:r>
      <w:r w:rsidRPr="00A05FCC">
        <w:rPr>
          <w:rFonts w:ascii="Times New Roman" w:hAnsi="Times New Roman" w:cs="Times New Roman"/>
          <w:i/>
        </w:rPr>
        <w:t>gá</w:t>
      </w:r>
      <w:r>
        <w:rPr>
          <w:rFonts w:ascii="Times New Roman" w:hAnsi="Times New Roman" w:cs="Times New Roman"/>
          <w:i/>
        </w:rPr>
        <w:t>.</w:t>
      </w:r>
      <w:r w:rsidRPr="00A05FCC">
        <w:rPr>
          <w:rFonts w:ascii="Times New Roman" w:hAnsi="Times New Roman" w:cs="Times New Roman"/>
          <w:i/>
        </w:rPr>
        <w:t>wan</w:t>
      </w:r>
      <w:r w:rsidRPr="00F3103F">
        <w:rPr>
          <w:rFonts w:ascii="Times New Roman" w:hAnsi="Times New Roman" w:cs="Times New Roman"/>
        </w:rPr>
        <w:t>]</w:t>
      </w:r>
      <w:r w:rsidRPr="00F3103F">
        <w:rPr>
          <w:rFonts w:ascii="Times New Roman" w:hAnsi="Times New Roman" w:cs="Times New Roman"/>
          <w:vertAlign w:val="subscript"/>
        </w:rPr>
        <w:t>CC</w:t>
      </w:r>
    </w:p>
    <w:p w14:paraId="302D062B" w14:textId="0B1EE41E" w:rsidR="00533D76" w:rsidRDefault="00533D76" w:rsidP="00533D76">
      <w:pPr>
        <w:rPr>
          <w:rFonts w:ascii="Times New Roman" w:hAnsi="Times New Roman" w:cs="Times New Roman"/>
        </w:rPr>
      </w:pPr>
      <w:r>
        <w:rPr>
          <w:rFonts w:ascii="Times New Roman" w:hAnsi="Times New Roman" w:cs="Times New Roman"/>
        </w:rPr>
        <w:lastRenderedPageBreak/>
        <w:tab/>
      </w:r>
      <w:r w:rsidR="00B715F4">
        <w:rPr>
          <w:rFonts w:ascii="Times New Roman" w:hAnsi="Times New Roman" w:cs="Times New Roman"/>
        </w:rPr>
        <w:tab/>
      </w:r>
      <w:r>
        <w:rPr>
          <w:rFonts w:ascii="Times New Roman" w:hAnsi="Times New Roman" w:cs="Times New Roman"/>
        </w:rPr>
        <w:t>ri-kyel</w:t>
      </w:r>
      <w:r w:rsidRPr="00A05FCC">
        <w:rPr>
          <w:rFonts w:ascii="Times New Roman" w:hAnsi="Times New Roman" w:cs="Times New Roman"/>
        </w:rPr>
        <w:t>a̰</w:t>
      </w:r>
      <w:r>
        <w:rPr>
          <w:rFonts w:ascii="Times New Roman" w:hAnsi="Times New Roman" w:cs="Times New Roman"/>
        </w:rPr>
        <w:t>z=an</w:t>
      </w:r>
      <w:r>
        <w:rPr>
          <w:rFonts w:ascii="Times New Roman" w:hAnsi="Times New Roman" w:cs="Times New Roman"/>
        </w:rPr>
        <w:tab/>
      </w:r>
      <w:r>
        <w:rPr>
          <w:rFonts w:ascii="Times New Roman" w:hAnsi="Times New Roman" w:cs="Times New Roman"/>
        </w:rPr>
        <w:tab/>
      </w:r>
      <w:r w:rsidR="00B715F4">
        <w:rPr>
          <w:rFonts w:ascii="Times New Roman" w:hAnsi="Times New Roman" w:cs="Times New Roman"/>
        </w:rPr>
        <w:tab/>
      </w:r>
      <w:r>
        <w:rPr>
          <w:rFonts w:ascii="Times New Roman" w:hAnsi="Times New Roman" w:cs="Times New Roman"/>
        </w:rPr>
        <w:t>tx´-u’</w:t>
      </w:r>
      <w:r>
        <w:rPr>
          <w:rFonts w:ascii="Times New Roman" w:hAnsi="Times New Roman" w:cs="Times New Roman"/>
        </w:rPr>
        <w:tab/>
      </w:r>
      <w:r>
        <w:rPr>
          <w:rFonts w:ascii="Times New Roman" w:hAnsi="Times New Roman" w:cs="Times New Roman"/>
        </w:rPr>
        <w:tab/>
      </w:r>
      <w:r w:rsidR="00B715F4">
        <w:rPr>
          <w:rFonts w:ascii="Times New Roman" w:hAnsi="Times New Roman" w:cs="Times New Roman"/>
        </w:rPr>
        <w:tab/>
      </w:r>
      <w:r>
        <w:rPr>
          <w:rFonts w:ascii="Times New Roman" w:hAnsi="Times New Roman" w:cs="Times New Roman"/>
        </w:rPr>
        <w:t>x</w:t>
      </w:r>
      <w:r w:rsidR="009304D9">
        <w:rPr>
          <w:rFonts w:ascii="Times New Roman" w:hAnsi="Times New Roman" w:cs="Times New Roman"/>
        </w:rPr>
        <w:t>ī</w:t>
      </w:r>
      <w:r>
        <w:rPr>
          <w:rFonts w:ascii="Times New Roman" w:hAnsi="Times New Roman" w:cs="Times New Roman"/>
        </w:rPr>
        <w:t>=g´-aw=an</w:t>
      </w:r>
    </w:p>
    <w:p w14:paraId="4A526800" w14:textId="094C5EE5" w:rsidR="00533D76" w:rsidRDefault="00533D76" w:rsidP="00533D76">
      <w:pPr>
        <w:rPr>
          <w:rFonts w:ascii="Times New Roman" w:hAnsi="Times New Roman" w:cs="Times New Roman"/>
        </w:rPr>
      </w:pPr>
      <w:r>
        <w:rPr>
          <w:rFonts w:ascii="Times New Roman" w:hAnsi="Times New Roman" w:cs="Times New Roman"/>
        </w:rPr>
        <w:tab/>
      </w:r>
      <w:r w:rsidR="00B715F4">
        <w:rPr>
          <w:rFonts w:ascii="Times New Roman" w:hAnsi="Times New Roman" w:cs="Times New Roman"/>
        </w:rPr>
        <w:tab/>
      </w:r>
      <w:r w:rsidRPr="009E5155">
        <w:rPr>
          <w:rFonts w:ascii="Times New Roman" w:hAnsi="Times New Roman" w:cs="Times New Roman"/>
          <w:smallCaps/>
        </w:rPr>
        <w:t>hab</w:t>
      </w:r>
      <w:r>
        <w:rPr>
          <w:rFonts w:ascii="Times New Roman" w:hAnsi="Times New Roman" w:cs="Times New Roman"/>
        </w:rPr>
        <w:t>-worry=</w:t>
      </w:r>
      <w:r w:rsidRPr="009E5155">
        <w:rPr>
          <w:rFonts w:ascii="Times New Roman" w:hAnsi="Times New Roman" w:cs="Times New Roman"/>
          <w:smallCaps/>
        </w:rPr>
        <w:t>3sg.if</w:t>
      </w:r>
      <w:r>
        <w:rPr>
          <w:rFonts w:ascii="Times New Roman" w:hAnsi="Times New Roman" w:cs="Times New Roman"/>
        </w:rPr>
        <w:tab/>
      </w:r>
      <w:r w:rsidRPr="009E5155">
        <w:rPr>
          <w:rFonts w:ascii="Times New Roman" w:hAnsi="Times New Roman" w:cs="Times New Roman"/>
          <w:smallCaps/>
        </w:rPr>
        <w:t>pot</w:t>
      </w:r>
      <w:r>
        <w:rPr>
          <w:rFonts w:ascii="Times New Roman" w:hAnsi="Times New Roman" w:cs="Times New Roman"/>
        </w:rPr>
        <w:t>-exist</w:t>
      </w:r>
      <w:r>
        <w:rPr>
          <w:rFonts w:ascii="Times New Roman" w:hAnsi="Times New Roman" w:cs="Times New Roman"/>
        </w:rPr>
        <w:tab/>
      </w:r>
      <w:r w:rsidRPr="009E5155">
        <w:rPr>
          <w:rFonts w:ascii="Times New Roman" w:hAnsi="Times New Roman" w:cs="Times New Roman"/>
          <w:smallCaps/>
        </w:rPr>
        <w:t>intg</w:t>
      </w:r>
      <w:r>
        <w:rPr>
          <w:rFonts w:ascii="Times New Roman" w:hAnsi="Times New Roman" w:cs="Times New Roman"/>
        </w:rPr>
        <w:t>.what=</w:t>
      </w:r>
      <w:r w:rsidRPr="009E5155">
        <w:rPr>
          <w:rFonts w:ascii="Times New Roman" w:hAnsi="Times New Roman" w:cs="Times New Roman"/>
          <w:smallCaps/>
        </w:rPr>
        <w:t>pot</w:t>
      </w:r>
      <w:r>
        <w:rPr>
          <w:rFonts w:ascii="Times New Roman" w:hAnsi="Times New Roman" w:cs="Times New Roman"/>
        </w:rPr>
        <w:t>-eat=</w:t>
      </w:r>
      <w:r w:rsidRPr="009E5155">
        <w:rPr>
          <w:rFonts w:ascii="Times New Roman" w:hAnsi="Times New Roman" w:cs="Times New Roman"/>
          <w:smallCaps/>
        </w:rPr>
        <w:t>3sg.if</w:t>
      </w:r>
    </w:p>
    <w:p w14:paraId="566CB3AC" w14:textId="3A3E21B6" w:rsidR="00533D76" w:rsidRDefault="00533D76" w:rsidP="00533D76">
      <w:pPr>
        <w:rPr>
          <w:rFonts w:ascii="Times New Roman" w:hAnsi="Times New Roman" w:cs="Times New Roman"/>
        </w:rPr>
      </w:pPr>
      <w:r>
        <w:rPr>
          <w:rFonts w:ascii="Times New Roman" w:hAnsi="Times New Roman" w:cs="Times New Roman"/>
        </w:rPr>
        <w:tab/>
      </w:r>
      <w:r w:rsidR="00B715F4">
        <w:rPr>
          <w:rFonts w:ascii="Times New Roman" w:hAnsi="Times New Roman" w:cs="Times New Roman"/>
        </w:rPr>
        <w:tab/>
      </w:r>
      <w:r>
        <w:rPr>
          <w:rFonts w:ascii="Times New Roman" w:hAnsi="Times New Roman" w:cs="Times New Roman"/>
        </w:rPr>
        <w:t>‘</w:t>
      </w:r>
      <w:r w:rsidR="001B0846">
        <w:rPr>
          <w:rFonts w:ascii="Times New Roman" w:hAnsi="Times New Roman" w:cs="Times New Roman"/>
        </w:rPr>
        <w:t>S</w:t>
      </w:r>
      <w:r w:rsidR="001B0846" w:rsidRPr="001B0846">
        <w:rPr>
          <w:rFonts w:ascii="Times New Roman" w:hAnsi="Times New Roman" w:cs="Times New Roman"/>
        </w:rPr>
        <w:t>/h</w:t>
      </w:r>
      <w:r>
        <w:rPr>
          <w:rFonts w:ascii="Times New Roman" w:hAnsi="Times New Roman" w:cs="Times New Roman"/>
        </w:rPr>
        <w:t>e worries about having food (what to eat).’</w:t>
      </w:r>
    </w:p>
    <w:p w14:paraId="5C7ACBA9" w14:textId="77777777" w:rsidR="00533D76" w:rsidRDefault="00533D76" w:rsidP="00533D76">
      <w:pPr>
        <w:rPr>
          <w:rFonts w:ascii="Times New Roman" w:hAnsi="Times New Roman" w:cs="Times New Roman"/>
        </w:rPr>
      </w:pPr>
    </w:p>
    <w:p w14:paraId="6DE3ED0E" w14:textId="1441E808" w:rsidR="00533D76" w:rsidRPr="00A05FCC" w:rsidRDefault="00533D76" w:rsidP="00533D76">
      <w:pPr>
        <w:rPr>
          <w:rFonts w:ascii="Times New Roman" w:hAnsi="Times New Roman" w:cs="Times New Roman"/>
          <w:i/>
        </w:rPr>
      </w:pPr>
      <w:r>
        <w:rPr>
          <w:rFonts w:ascii="Times New Roman" w:hAnsi="Times New Roman" w:cs="Times New Roman"/>
        </w:rPr>
        <w:t>(87)</w:t>
      </w:r>
      <w:r>
        <w:rPr>
          <w:rFonts w:ascii="Times New Roman" w:hAnsi="Times New Roman" w:cs="Times New Roman"/>
        </w:rPr>
        <w:tab/>
      </w:r>
      <w:r w:rsidRPr="00A05FCC">
        <w:rPr>
          <w:rFonts w:ascii="Times New Roman" w:hAnsi="Times New Roman" w:cs="Times New Roman"/>
          <w:i/>
        </w:rPr>
        <w:t>ri</w:t>
      </w:r>
      <w:r>
        <w:rPr>
          <w:rFonts w:ascii="Times New Roman" w:hAnsi="Times New Roman" w:cs="Times New Roman"/>
          <w:i/>
        </w:rPr>
        <w:t>.</w:t>
      </w:r>
      <w:r w:rsidRPr="00A05FCC">
        <w:rPr>
          <w:rFonts w:ascii="Times New Roman" w:hAnsi="Times New Roman" w:cs="Times New Roman"/>
          <w:i/>
        </w:rPr>
        <w:t>kye</w:t>
      </w:r>
      <w:r>
        <w:rPr>
          <w:rFonts w:ascii="Times New Roman" w:hAnsi="Times New Roman" w:cs="Times New Roman"/>
          <w:i/>
        </w:rPr>
        <w:t>.</w:t>
      </w:r>
      <w:r w:rsidRPr="00887ECC">
        <w:rPr>
          <w:rFonts w:ascii="Times New Roman" w:hAnsi="Times New Roman" w:cs="Times New Roman"/>
          <w:i/>
        </w:rPr>
        <w:t>ˈ</w:t>
      </w:r>
      <w:r w:rsidRPr="00A05FCC">
        <w:rPr>
          <w:rFonts w:ascii="Times New Roman" w:hAnsi="Times New Roman" w:cs="Times New Roman"/>
          <w:i/>
        </w:rPr>
        <w:t>la̰</w:t>
      </w:r>
      <w:r>
        <w:rPr>
          <w:rFonts w:ascii="Times New Roman" w:hAnsi="Times New Roman" w:cs="Times New Roman"/>
          <w:i/>
        </w:rPr>
        <w:t>.</w:t>
      </w:r>
      <w:r w:rsidRPr="00A05FCC">
        <w:rPr>
          <w:rFonts w:ascii="Times New Roman" w:hAnsi="Times New Roman" w:cs="Times New Roman"/>
          <w:i/>
        </w:rPr>
        <w:t>zan</w:t>
      </w:r>
      <w:r w:rsidRPr="00A05FCC">
        <w:rPr>
          <w:rFonts w:ascii="Times New Roman" w:hAnsi="Times New Roman" w:cs="Times New Roman"/>
          <w:i/>
        </w:rPr>
        <w:tab/>
      </w:r>
      <w:r w:rsidRPr="00A05FCC">
        <w:rPr>
          <w:rFonts w:ascii="Times New Roman" w:hAnsi="Times New Roman" w:cs="Times New Roman"/>
          <w:i/>
        </w:rPr>
        <w:tab/>
      </w:r>
      <w:r w:rsidR="00E4486E">
        <w:rPr>
          <w:rFonts w:ascii="Times New Roman" w:hAnsi="Times New Roman" w:cs="Times New Roman"/>
          <w:i/>
        </w:rPr>
        <w:tab/>
      </w:r>
      <w:r w:rsidRPr="00ED6A39">
        <w:rPr>
          <w:rFonts w:ascii="Times New Roman" w:hAnsi="Times New Roman" w:cs="Times New Roman"/>
        </w:rPr>
        <w:t>[</w:t>
      </w:r>
      <w:r>
        <w:rPr>
          <w:rFonts w:ascii="Times New Roman" w:hAnsi="Times New Roman" w:cs="Times New Roman"/>
          <w:i/>
        </w:rPr>
        <w:t>tū.gák.</w:t>
      </w:r>
      <w:r w:rsidRPr="00887ECC">
        <w:rPr>
          <w:rFonts w:ascii="Times New Roman" w:hAnsi="Times New Roman" w:cs="Times New Roman"/>
          <w:i/>
        </w:rPr>
        <w:t>ˈ</w:t>
      </w:r>
      <w:r>
        <w:rPr>
          <w:rFonts w:ascii="Times New Roman" w:hAnsi="Times New Roman" w:cs="Times New Roman"/>
          <w:i/>
        </w:rPr>
        <w:t>n</w:t>
      </w:r>
      <w:r w:rsidRPr="00F14EFF">
        <w:rPr>
          <w:rFonts w:ascii="Times New Roman" w:hAnsi="Times New Roman" w:cs="Times New Roman"/>
          <w:i/>
        </w:rPr>
        <w:t>ǣ</w:t>
      </w:r>
      <w:r>
        <w:rPr>
          <w:rFonts w:ascii="Times New Roman" w:hAnsi="Times New Roman" w:cs="Times New Roman"/>
          <w:i/>
        </w:rPr>
        <w:tab/>
      </w:r>
      <w:r w:rsidR="00E4486E">
        <w:rPr>
          <w:rFonts w:ascii="Times New Roman" w:hAnsi="Times New Roman" w:cs="Times New Roman"/>
          <w:i/>
        </w:rPr>
        <w:tab/>
      </w:r>
      <w:r w:rsidR="00E4486E">
        <w:rPr>
          <w:rFonts w:ascii="Times New Roman" w:hAnsi="Times New Roman" w:cs="Times New Roman"/>
          <w:i/>
        </w:rPr>
        <w:tab/>
      </w:r>
      <w:r w:rsidR="00E4486E">
        <w:rPr>
          <w:rFonts w:ascii="Times New Roman" w:hAnsi="Times New Roman" w:cs="Times New Roman"/>
          <w:i/>
        </w:rPr>
        <w:tab/>
      </w:r>
      <w:r>
        <w:rPr>
          <w:rFonts w:ascii="Times New Roman" w:hAnsi="Times New Roman" w:cs="Times New Roman"/>
          <w:i/>
        </w:rPr>
        <w:tab/>
      </w:r>
      <w:r w:rsidRPr="00887ECC">
        <w:rPr>
          <w:rFonts w:ascii="Times New Roman" w:hAnsi="Times New Roman" w:cs="Times New Roman"/>
          <w:i/>
        </w:rPr>
        <w:t>ˈlǎ̰</w:t>
      </w:r>
      <w:r>
        <w:rPr>
          <w:rFonts w:ascii="Times New Roman" w:hAnsi="Times New Roman" w:cs="Times New Roman"/>
          <w:i/>
        </w:rPr>
        <w:t>n</w:t>
      </w:r>
      <w:r w:rsidRPr="00F3103F">
        <w:rPr>
          <w:rFonts w:ascii="Times New Roman" w:hAnsi="Times New Roman" w:cs="Times New Roman"/>
        </w:rPr>
        <w:t>]</w:t>
      </w:r>
      <w:r w:rsidRPr="00F3103F">
        <w:rPr>
          <w:rFonts w:ascii="Times New Roman" w:hAnsi="Times New Roman" w:cs="Times New Roman"/>
          <w:vertAlign w:val="subscript"/>
        </w:rPr>
        <w:t>CC</w:t>
      </w:r>
    </w:p>
    <w:p w14:paraId="5C0A2A0B" w14:textId="07A65CC7" w:rsidR="00533D76" w:rsidRPr="009A3BD2" w:rsidRDefault="00E4486E" w:rsidP="00533D76">
      <w:pPr>
        <w:rPr>
          <w:rFonts w:ascii="Times New Roman" w:hAnsi="Times New Roman" w:cs="Times New Roman"/>
        </w:rPr>
      </w:pPr>
      <w:r>
        <w:rPr>
          <w:rFonts w:ascii="Times New Roman" w:hAnsi="Times New Roman" w:cs="Times New Roman"/>
        </w:rPr>
        <w:tab/>
      </w:r>
      <w:r w:rsidR="00533D76">
        <w:rPr>
          <w:rFonts w:ascii="Times New Roman" w:hAnsi="Times New Roman" w:cs="Times New Roman"/>
        </w:rPr>
        <w:tab/>
        <w:t>ri-kyel</w:t>
      </w:r>
      <w:r w:rsidR="00533D76" w:rsidRPr="00A05FCC">
        <w:rPr>
          <w:rFonts w:ascii="Times New Roman" w:hAnsi="Times New Roman" w:cs="Times New Roman"/>
        </w:rPr>
        <w:t>a̰</w:t>
      </w:r>
      <w:r w:rsidR="00533D76">
        <w:rPr>
          <w:rFonts w:ascii="Times New Roman" w:hAnsi="Times New Roman" w:cs="Times New Roman"/>
        </w:rPr>
        <w:t>z=an</w:t>
      </w:r>
      <w:r w:rsidR="00533D76">
        <w:rPr>
          <w:rFonts w:ascii="Times New Roman" w:hAnsi="Times New Roman" w:cs="Times New Roman"/>
        </w:rPr>
        <w:tab/>
      </w:r>
      <w:r>
        <w:rPr>
          <w:rFonts w:ascii="Times New Roman" w:hAnsi="Times New Roman" w:cs="Times New Roman"/>
        </w:rPr>
        <w:tab/>
      </w:r>
      <w:r w:rsidR="00533D76">
        <w:rPr>
          <w:rFonts w:ascii="Times New Roman" w:hAnsi="Times New Roman" w:cs="Times New Roman"/>
        </w:rPr>
        <w:tab/>
        <w:t>tū=g´-akn</w:t>
      </w:r>
      <w:r w:rsidR="00533D76" w:rsidRPr="00F14EFF">
        <w:rPr>
          <w:rFonts w:ascii="Times New Roman" w:hAnsi="Times New Roman" w:cs="Times New Roman"/>
        </w:rPr>
        <w:t>ǣ</w:t>
      </w:r>
      <w:r w:rsidR="00533D76">
        <w:rPr>
          <w:rFonts w:ascii="Times New Roman" w:hAnsi="Times New Roman" w:cs="Times New Roman"/>
        </w:rPr>
        <w:tab/>
      </w:r>
      <w:r w:rsidR="00533D76">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sidR="00533D76" w:rsidRPr="009A3BD2">
        <w:rPr>
          <w:rFonts w:ascii="Times New Roman" w:hAnsi="Times New Roman" w:cs="Times New Roman"/>
        </w:rPr>
        <w:t>lǎ̰n</w:t>
      </w:r>
    </w:p>
    <w:p w14:paraId="0CFBE0DC" w14:textId="2390DE21" w:rsidR="00533D76" w:rsidRDefault="00533D76" w:rsidP="00533D76">
      <w:pPr>
        <w:rPr>
          <w:rFonts w:ascii="Times New Roman" w:hAnsi="Times New Roman" w:cs="Times New Roman"/>
        </w:rPr>
      </w:pPr>
      <w:r>
        <w:rPr>
          <w:rFonts w:ascii="Times New Roman" w:hAnsi="Times New Roman" w:cs="Times New Roman"/>
        </w:rPr>
        <w:tab/>
      </w:r>
      <w:r w:rsidR="00E4486E">
        <w:rPr>
          <w:rFonts w:ascii="Times New Roman" w:hAnsi="Times New Roman" w:cs="Times New Roman"/>
        </w:rPr>
        <w:tab/>
      </w:r>
      <w:r w:rsidRPr="009E5155">
        <w:rPr>
          <w:rFonts w:ascii="Times New Roman" w:hAnsi="Times New Roman" w:cs="Times New Roman"/>
          <w:smallCaps/>
        </w:rPr>
        <w:t>hab</w:t>
      </w:r>
      <w:r>
        <w:rPr>
          <w:rFonts w:ascii="Times New Roman" w:hAnsi="Times New Roman" w:cs="Times New Roman"/>
        </w:rPr>
        <w:t>-worry=</w:t>
      </w:r>
      <w:r w:rsidRPr="009E5155">
        <w:rPr>
          <w:rFonts w:ascii="Times New Roman" w:hAnsi="Times New Roman" w:cs="Times New Roman"/>
          <w:smallCaps/>
        </w:rPr>
        <w:t>3sg.if</w:t>
      </w:r>
      <w:r>
        <w:rPr>
          <w:rFonts w:ascii="Times New Roman" w:hAnsi="Times New Roman" w:cs="Times New Roman"/>
        </w:rPr>
        <w:tab/>
      </w:r>
      <w:r w:rsidRPr="009E5155">
        <w:rPr>
          <w:rFonts w:ascii="Times New Roman" w:hAnsi="Times New Roman" w:cs="Times New Roman"/>
          <w:smallCaps/>
        </w:rPr>
        <w:t>intg</w:t>
      </w:r>
      <w:r>
        <w:rPr>
          <w:rFonts w:ascii="Times New Roman" w:hAnsi="Times New Roman" w:cs="Times New Roman"/>
        </w:rPr>
        <w:t>.who=</w:t>
      </w:r>
      <w:r w:rsidRPr="009E5155">
        <w:rPr>
          <w:rFonts w:ascii="Times New Roman" w:hAnsi="Times New Roman" w:cs="Times New Roman"/>
          <w:smallCaps/>
        </w:rPr>
        <w:t>pot</w:t>
      </w:r>
      <w:r>
        <w:rPr>
          <w:rFonts w:ascii="Times New Roman" w:hAnsi="Times New Roman" w:cs="Times New Roman"/>
        </w:rPr>
        <w:t>-help</w:t>
      </w:r>
      <w:r>
        <w:rPr>
          <w:rFonts w:ascii="Times New Roman" w:hAnsi="Times New Roman" w:cs="Times New Roman"/>
        </w:rPr>
        <w:tab/>
      </w:r>
      <w:r w:rsidR="00E4486E">
        <w:rPr>
          <w:rFonts w:ascii="Times New Roman" w:hAnsi="Times New Roman" w:cs="Times New Roman"/>
        </w:rPr>
        <w:tab/>
      </w:r>
      <w:r w:rsidRPr="009E5155">
        <w:rPr>
          <w:rFonts w:ascii="Times New Roman" w:hAnsi="Times New Roman" w:cs="Times New Roman"/>
          <w:smallCaps/>
        </w:rPr>
        <w:t>3sg.if</w:t>
      </w:r>
    </w:p>
    <w:p w14:paraId="35EE0AE0" w14:textId="1DE39FF0" w:rsidR="00533D76" w:rsidRDefault="00533D76" w:rsidP="00533D76">
      <w:pPr>
        <w:rPr>
          <w:rFonts w:ascii="Times New Roman" w:hAnsi="Times New Roman" w:cs="Times New Roman"/>
        </w:rPr>
      </w:pPr>
      <w:r>
        <w:rPr>
          <w:rFonts w:ascii="Times New Roman" w:hAnsi="Times New Roman" w:cs="Times New Roman"/>
        </w:rPr>
        <w:tab/>
      </w:r>
      <w:r w:rsidR="00E4486E">
        <w:rPr>
          <w:rFonts w:ascii="Times New Roman" w:hAnsi="Times New Roman" w:cs="Times New Roman"/>
        </w:rPr>
        <w:tab/>
      </w:r>
      <w:r>
        <w:rPr>
          <w:rFonts w:ascii="Times New Roman" w:hAnsi="Times New Roman" w:cs="Times New Roman"/>
        </w:rPr>
        <w:t>‘S/he worries about (that there is) who is going to help him/her.’</w:t>
      </w:r>
    </w:p>
    <w:p w14:paraId="0823FAA3" w14:textId="77777777" w:rsidR="00533D76" w:rsidRDefault="00533D76" w:rsidP="00533D76">
      <w:pPr>
        <w:rPr>
          <w:rFonts w:ascii="Times New Roman" w:hAnsi="Times New Roman" w:cs="Times New Roman"/>
          <w:b/>
        </w:rPr>
      </w:pPr>
    </w:p>
    <w:p w14:paraId="6752E8B9" w14:textId="77777777" w:rsidR="00533D76" w:rsidRPr="00A05FCC" w:rsidRDefault="00533D76" w:rsidP="00533D76">
      <w:pPr>
        <w:rPr>
          <w:rFonts w:ascii="Times New Roman" w:hAnsi="Times New Roman" w:cs="Times New Roman"/>
          <w:b/>
        </w:rPr>
      </w:pPr>
    </w:p>
    <w:p w14:paraId="72B6F32C" w14:textId="77777777" w:rsidR="00533D76" w:rsidRPr="008A4F83" w:rsidRDefault="00533D76" w:rsidP="00533D76">
      <w:pPr>
        <w:pStyle w:val="Heading2"/>
        <w:spacing w:line="360" w:lineRule="auto"/>
      </w:pPr>
      <w:bookmarkStart w:id="244" w:name="_Toc68723814"/>
      <w:bookmarkStart w:id="245" w:name="_Toc69230793"/>
      <w:r>
        <w:t>6</w:t>
      </w:r>
      <w:r w:rsidRPr="008A4F83">
        <w:t>.5.7</w:t>
      </w:r>
      <w:r w:rsidRPr="008A4F83">
        <w:tab/>
        <w:t>Manipulative predicates</w:t>
      </w:r>
      <w:bookmarkEnd w:id="244"/>
      <w:bookmarkEnd w:id="245"/>
    </w:p>
    <w:p w14:paraId="6F9BC363" w14:textId="53B17462" w:rsidR="00533D76" w:rsidRPr="005C117E" w:rsidRDefault="00533D76" w:rsidP="001B0846">
      <w:pPr>
        <w:spacing w:line="360" w:lineRule="auto"/>
        <w:ind w:firstLine="288"/>
        <w:jc w:val="both"/>
        <w:rPr>
          <w:rFonts w:ascii="Times New Roman" w:hAnsi="Times New Roman" w:cs="Times New Roman"/>
        </w:rPr>
      </w:pPr>
      <w:r w:rsidRPr="002A0D0C">
        <w:rPr>
          <w:rFonts w:ascii="Times New Roman" w:hAnsi="Times New Roman" w:cs="Times New Roman"/>
        </w:rPr>
        <w:t>Manipulative predicates express a relation between an agent or a situation which functions as a cause, an affectee, and a resulting situation. The affectee must be a participant in the resulting situation</w:t>
      </w:r>
      <w:r>
        <w:rPr>
          <w:rFonts w:ascii="Times New Roman" w:hAnsi="Times New Roman" w:cs="Times New Roman"/>
        </w:rPr>
        <w:t xml:space="preserve"> (Noonan 2007)</w:t>
      </w:r>
      <w:r w:rsidRPr="002A0D0C">
        <w:rPr>
          <w:rFonts w:ascii="Times New Roman" w:hAnsi="Times New Roman" w:cs="Times New Roman"/>
        </w:rPr>
        <w:t>. There are various verbs</w:t>
      </w:r>
      <w:r w:rsidR="003D75C0">
        <w:rPr>
          <w:rFonts w:ascii="Times New Roman" w:hAnsi="Times New Roman" w:cs="Times New Roman"/>
        </w:rPr>
        <w:t xml:space="preserve"> with this semantics</w:t>
      </w:r>
      <w:r w:rsidRPr="002A0D0C">
        <w:rPr>
          <w:rFonts w:ascii="Times New Roman" w:hAnsi="Times New Roman" w:cs="Times New Roman"/>
        </w:rPr>
        <w:t xml:space="preserve"> that can be used</w:t>
      </w:r>
      <w:r w:rsidR="00AE17DC">
        <w:rPr>
          <w:rFonts w:ascii="Times New Roman" w:hAnsi="Times New Roman" w:cs="Times New Roman"/>
        </w:rPr>
        <w:t xml:space="preserve"> as</w:t>
      </w:r>
      <w:r w:rsidRPr="002A0D0C">
        <w:rPr>
          <w:rFonts w:ascii="Times New Roman" w:hAnsi="Times New Roman" w:cs="Times New Roman"/>
        </w:rPr>
        <w:t xml:space="preserve"> </w:t>
      </w:r>
      <w:r>
        <w:rPr>
          <w:rFonts w:ascii="Times New Roman" w:hAnsi="Times New Roman" w:cs="Times New Roman"/>
        </w:rPr>
        <w:t xml:space="preserve">CTPs </w:t>
      </w:r>
      <w:r w:rsidRPr="002A0D0C">
        <w:rPr>
          <w:rFonts w:ascii="Times New Roman" w:hAnsi="Times New Roman" w:cs="Times New Roman"/>
        </w:rPr>
        <w:t>in TdVZ</w:t>
      </w:r>
      <w:r>
        <w:rPr>
          <w:rFonts w:ascii="Times New Roman" w:hAnsi="Times New Roman" w:cs="Times New Roman"/>
        </w:rPr>
        <w:t xml:space="preserve">. In this section I </w:t>
      </w:r>
      <w:r w:rsidR="003D75C0">
        <w:rPr>
          <w:rFonts w:ascii="Times New Roman" w:hAnsi="Times New Roman" w:cs="Times New Roman"/>
        </w:rPr>
        <w:t>will</w:t>
      </w:r>
      <w:r>
        <w:rPr>
          <w:rFonts w:ascii="Times New Roman" w:hAnsi="Times New Roman" w:cs="Times New Roman"/>
        </w:rPr>
        <w:t xml:space="preserve"> </w:t>
      </w:r>
      <w:r w:rsidR="003D75C0">
        <w:rPr>
          <w:rFonts w:ascii="Times New Roman" w:hAnsi="Times New Roman" w:cs="Times New Roman"/>
        </w:rPr>
        <w:t>separate these in</w:t>
      </w:r>
      <w:r>
        <w:rPr>
          <w:rFonts w:ascii="Times New Roman" w:hAnsi="Times New Roman" w:cs="Times New Roman"/>
        </w:rPr>
        <w:t xml:space="preserve"> two subgroups based on the transitivity of the verb. The first subgroup contains the transitive verbs: -</w:t>
      </w:r>
      <w:r w:rsidRPr="002A0D0C">
        <w:rPr>
          <w:rFonts w:ascii="Times New Roman" w:hAnsi="Times New Roman" w:cs="Times New Roman"/>
          <w:i/>
        </w:rPr>
        <w:t>nn</w:t>
      </w:r>
      <w:r>
        <w:rPr>
          <w:rFonts w:ascii="Times New Roman" w:hAnsi="Times New Roman" w:cs="Times New Roman"/>
          <w:i/>
        </w:rPr>
        <w:t>ib</w:t>
      </w:r>
      <w:r w:rsidRPr="00C03FFE">
        <w:rPr>
          <w:rFonts w:ascii="Times New Roman" w:hAnsi="Times New Roman" w:cs="Times New Roman"/>
          <w:i/>
        </w:rPr>
        <w:t>æ̰</w:t>
      </w:r>
      <w:r w:rsidRPr="002A0D0C">
        <w:rPr>
          <w:rFonts w:ascii="Times New Roman" w:hAnsi="Times New Roman" w:cs="Times New Roman"/>
          <w:i/>
        </w:rPr>
        <w:t xml:space="preserve"> </w:t>
      </w:r>
      <w:r w:rsidRPr="00BD0216">
        <w:rPr>
          <w:rFonts w:ascii="Times New Roman" w:hAnsi="Times New Roman" w:cs="Times New Roman"/>
        </w:rPr>
        <w:t>‘order’</w:t>
      </w:r>
      <w:r>
        <w:rPr>
          <w:rFonts w:ascii="Times New Roman" w:hAnsi="Times New Roman" w:cs="Times New Roman"/>
        </w:rPr>
        <w:t xml:space="preserve">, </w:t>
      </w:r>
      <w:r>
        <w:rPr>
          <w:rFonts w:ascii="Times New Roman" w:hAnsi="Times New Roman" w:cs="Times New Roman"/>
          <w:i/>
        </w:rPr>
        <w:t>-</w:t>
      </w:r>
      <w:r w:rsidRPr="002A0D0C">
        <w:rPr>
          <w:rFonts w:ascii="Times New Roman" w:hAnsi="Times New Roman" w:cs="Times New Roman"/>
          <w:i/>
        </w:rPr>
        <w:t>nnḭ</w:t>
      </w:r>
      <w:r w:rsidRPr="002A0D0C">
        <w:rPr>
          <w:rFonts w:ascii="Times New Roman" w:hAnsi="Times New Roman" w:cs="Times New Roman"/>
        </w:rPr>
        <w:t xml:space="preserve"> ‘</w:t>
      </w:r>
      <w:r>
        <w:rPr>
          <w:rFonts w:ascii="Times New Roman" w:hAnsi="Times New Roman" w:cs="Times New Roman"/>
        </w:rPr>
        <w:t>say to /</w:t>
      </w:r>
      <w:r w:rsidRPr="005C5C14">
        <w:rPr>
          <w:rFonts w:ascii="Times New Roman" w:hAnsi="Times New Roman" w:cs="Times New Roman"/>
        </w:rPr>
        <w:t xml:space="preserve"> </w:t>
      </w:r>
      <w:r>
        <w:rPr>
          <w:rFonts w:ascii="Times New Roman" w:hAnsi="Times New Roman" w:cs="Times New Roman"/>
        </w:rPr>
        <w:t>order / request</w:t>
      </w:r>
      <w:r w:rsidRPr="002A0D0C">
        <w:rPr>
          <w:rFonts w:ascii="Times New Roman" w:hAnsi="Times New Roman" w:cs="Times New Roman"/>
        </w:rPr>
        <w:t>’</w:t>
      </w:r>
      <w:r>
        <w:rPr>
          <w:rFonts w:ascii="Times New Roman" w:hAnsi="Times New Roman" w:cs="Times New Roman"/>
        </w:rPr>
        <w:t xml:space="preserve">, </w:t>
      </w:r>
      <w:r>
        <w:rPr>
          <w:rFonts w:ascii="Times New Roman" w:hAnsi="Times New Roman" w:cs="Times New Roman"/>
          <w:i/>
        </w:rPr>
        <w:t>-</w:t>
      </w:r>
      <w:r w:rsidRPr="002A0D0C">
        <w:rPr>
          <w:rFonts w:ascii="Times New Roman" w:hAnsi="Times New Roman" w:cs="Times New Roman"/>
          <w:i/>
        </w:rPr>
        <w:t xml:space="preserve">lla̰ </w:t>
      </w:r>
      <w:r w:rsidRPr="002A0D0C">
        <w:rPr>
          <w:rFonts w:ascii="Times New Roman" w:hAnsi="Times New Roman" w:cs="Times New Roman"/>
        </w:rPr>
        <w:t>‘let /allow’</w:t>
      </w:r>
      <w:r>
        <w:rPr>
          <w:rFonts w:ascii="Times New Roman" w:hAnsi="Times New Roman" w:cs="Times New Roman"/>
        </w:rPr>
        <w:t>,</w:t>
      </w:r>
      <w:r w:rsidRPr="002A0D0C">
        <w:rPr>
          <w:rFonts w:ascii="Times New Roman" w:hAnsi="Times New Roman" w:cs="Times New Roman"/>
        </w:rPr>
        <w:t xml:space="preserve"> </w:t>
      </w:r>
      <w:r>
        <w:rPr>
          <w:rFonts w:ascii="Times New Roman" w:hAnsi="Times New Roman" w:cs="Times New Roman"/>
        </w:rPr>
        <w:t>-</w:t>
      </w:r>
      <w:r w:rsidRPr="002A0D0C">
        <w:rPr>
          <w:rFonts w:ascii="Times New Roman" w:hAnsi="Times New Roman" w:cs="Times New Roman"/>
          <w:i/>
        </w:rPr>
        <w:t>dxūn</w:t>
      </w:r>
      <w:r w:rsidRPr="002A0D0C">
        <w:rPr>
          <w:rFonts w:ascii="Times New Roman" w:hAnsi="Times New Roman" w:cs="Times New Roman"/>
        </w:rPr>
        <w:t xml:space="preserve"> ‘impede’, </w:t>
      </w:r>
      <w:r w:rsidRPr="002A0D0C">
        <w:rPr>
          <w:rFonts w:ascii="Times New Roman" w:hAnsi="Times New Roman" w:cs="Times New Roman"/>
          <w:i/>
        </w:rPr>
        <w:t xml:space="preserve">-zæ̰d </w:t>
      </w:r>
      <w:r w:rsidRPr="002A0D0C">
        <w:rPr>
          <w:rFonts w:ascii="Times New Roman" w:hAnsi="Times New Roman" w:cs="Times New Roman"/>
        </w:rPr>
        <w:t>‘be trained to’</w:t>
      </w:r>
      <w:r>
        <w:rPr>
          <w:rFonts w:ascii="Times New Roman" w:hAnsi="Times New Roman" w:cs="Times New Roman"/>
          <w:i/>
        </w:rPr>
        <w:t xml:space="preserve">. </w:t>
      </w:r>
      <w:r w:rsidRPr="005C117E">
        <w:rPr>
          <w:rFonts w:ascii="Times New Roman" w:hAnsi="Times New Roman" w:cs="Times New Roman"/>
        </w:rPr>
        <w:t>The fir</w:t>
      </w:r>
      <w:r>
        <w:rPr>
          <w:rFonts w:ascii="Times New Roman" w:hAnsi="Times New Roman" w:cs="Times New Roman"/>
        </w:rPr>
        <w:t>s</w:t>
      </w:r>
      <w:r w:rsidRPr="005C117E">
        <w:rPr>
          <w:rFonts w:ascii="Times New Roman" w:hAnsi="Times New Roman" w:cs="Times New Roman"/>
        </w:rPr>
        <w:t xml:space="preserve">t </w:t>
      </w:r>
      <w:r>
        <w:rPr>
          <w:rFonts w:ascii="Times New Roman" w:hAnsi="Times New Roman" w:cs="Times New Roman"/>
        </w:rPr>
        <w:t>three</w:t>
      </w:r>
      <w:r w:rsidRPr="005C117E">
        <w:rPr>
          <w:rFonts w:ascii="Times New Roman" w:hAnsi="Times New Roman" w:cs="Times New Roman"/>
        </w:rPr>
        <w:t xml:space="preserve"> verbs </w:t>
      </w:r>
      <w:r>
        <w:rPr>
          <w:rFonts w:ascii="Times New Roman" w:hAnsi="Times New Roman" w:cs="Times New Roman"/>
        </w:rPr>
        <w:t>(-</w:t>
      </w:r>
      <w:r w:rsidRPr="002A0D0C">
        <w:rPr>
          <w:rFonts w:ascii="Times New Roman" w:hAnsi="Times New Roman" w:cs="Times New Roman"/>
          <w:i/>
        </w:rPr>
        <w:t>nn</w:t>
      </w:r>
      <w:r>
        <w:rPr>
          <w:rFonts w:ascii="Times New Roman" w:hAnsi="Times New Roman" w:cs="Times New Roman"/>
          <w:i/>
        </w:rPr>
        <w:t>ib</w:t>
      </w:r>
      <w:r w:rsidRPr="00C03FFE">
        <w:rPr>
          <w:rFonts w:ascii="Times New Roman" w:hAnsi="Times New Roman" w:cs="Times New Roman"/>
          <w:i/>
        </w:rPr>
        <w:t>æ̰</w:t>
      </w:r>
      <w:r w:rsidRPr="002A0D0C">
        <w:rPr>
          <w:rFonts w:ascii="Times New Roman" w:hAnsi="Times New Roman" w:cs="Times New Roman"/>
          <w:i/>
        </w:rPr>
        <w:t xml:space="preserve"> </w:t>
      </w:r>
      <w:r w:rsidRPr="00BD0216">
        <w:rPr>
          <w:rFonts w:ascii="Times New Roman" w:hAnsi="Times New Roman" w:cs="Times New Roman"/>
        </w:rPr>
        <w:t>‘order’</w:t>
      </w:r>
      <w:r>
        <w:rPr>
          <w:rFonts w:ascii="Times New Roman" w:hAnsi="Times New Roman" w:cs="Times New Roman"/>
        </w:rPr>
        <w:t xml:space="preserve">, </w:t>
      </w:r>
      <w:r>
        <w:rPr>
          <w:rFonts w:ascii="Times New Roman" w:hAnsi="Times New Roman" w:cs="Times New Roman"/>
          <w:i/>
        </w:rPr>
        <w:t>-</w:t>
      </w:r>
      <w:r w:rsidRPr="002A0D0C">
        <w:rPr>
          <w:rFonts w:ascii="Times New Roman" w:hAnsi="Times New Roman" w:cs="Times New Roman"/>
          <w:i/>
        </w:rPr>
        <w:t>nnḭ</w:t>
      </w:r>
      <w:r w:rsidRPr="002A0D0C">
        <w:rPr>
          <w:rFonts w:ascii="Times New Roman" w:hAnsi="Times New Roman" w:cs="Times New Roman"/>
        </w:rPr>
        <w:t xml:space="preserve"> ‘request</w:t>
      </w:r>
      <w:r>
        <w:rPr>
          <w:rFonts w:ascii="Times New Roman" w:hAnsi="Times New Roman" w:cs="Times New Roman"/>
        </w:rPr>
        <w:t xml:space="preserve"> / order</w:t>
      </w:r>
      <w:r w:rsidRPr="002A0D0C">
        <w:rPr>
          <w:rFonts w:ascii="Times New Roman" w:hAnsi="Times New Roman" w:cs="Times New Roman"/>
        </w:rPr>
        <w:t>’</w:t>
      </w:r>
      <w:r>
        <w:rPr>
          <w:rFonts w:ascii="Times New Roman" w:hAnsi="Times New Roman" w:cs="Times New Roman"/>
        </w:rPr>
        <w:t xml:space="preserve">, and </w:t>
      </w:r>
      <w:r>
        <w:rPr>
          <w:rFonts w:ascii="Times New Roman" w:hAnsi="Times New Roman" w:cs="Times New Roman"/>
          <w:i/>
        </w:rPr>
        <w:t>-</w:t>
      </w:r>
      <w:r w:rsidRPr="002A0D0C">
        <w:rPr>
          <w:rFonts w:ascii="Times New Roman" w:hAnsi="Times New Roman" w:cs="Times New Roman"/>
          <w:i/>
        </w:rPr>
        <w:t xml:space="preserve">lla̰ </w:t>
      </w:r>
      <w:r w:rsidRPr="002A0D0C">
        <w:rPr>
          <w:rFonts w:ascii="Times New Roman" w:hAnsi="Times New Roman" w:cs="Times New Roman"/>
        </w:rPr>
        <w:t>‘let /allow’</w:t>
      </w:r>
      <w:r>
        <w:rPr>
          <w:rFonts w:ascii="Times New Roman" w:hAnsi="Times New Roman" w:cs="Times New Roman"/>
        </w:rPr>
        <w:t xml:space="preserve">) </w:t>
      </w:r>
      <w:r w:rsidRPr="005C117E">
        <w:rPr>
          <w:rFonts w:ascii="Times New Roman" w:hAnsi="Times New Roman" w:cs="Times New Roman"/>
        </w:rPr>
        <w:t>sele</w:t>
      </w:r>
      <w:r>
        <w:rPr>
          <w:rFonts w:ascii="Times New Roman" w:hAnsi="Times New Roman" w:cs="Times New Roman"/>
        </w:rPr>
        <w:t>c</w:t>
      </w:r>
      <w:r w:rsidRPr="005C117E">
        <w:rPr>
          <w:rFonts w:ascii="Times New Roman" w:hAnsi="Times New Roman" w:cs="Times New Roman"/>
        </w:rPr>
        <w:t xml:space="preserve">t for a reduced complement with </w:t>
      </w:r>
      <w:r>
        <w:rPr>
          <w:rFonts w:ascii="Times New Roman" w:hAnsi="Times New Roman" w:cs="Times New Roman"/>
        </w:rPr>
        <w:t>realis and irrealis modalities</w:t>
      </w:r>
      <w:r w:rsidRPr="005C117E">
        <w:rPr>
          <w:rFonts w:ascii="Times New Roman" w:hAnsi="Times New Roman" w:cs="Times New Roman"/>
        </w:rPr>
        <w:t>,</w:t>
      </w:r>
      <w:r>
        <w:rPr>
          <w:rFonts w:ascii="Times New Roman" w:hAnsi="Times New Roman" w:cs="Times New Roman"/>
        </w:rPr>
        <w:t xml:space="preserve"> and for interrogative complements,</w:t>
      </w:r>
      <w:r w:rsidRPr="005C117E">
        <w:rPr>
          <w:rFonts w:ascii="Times New Roman" w:hAnsi="Times New Roman" w:cs="Times New Roman"/>
        </w:rPr>
        <w:t xml:space="preserve"> as shown in (</w:t>
      </w:r>
      <w:r>
        <w:rPr>
          <w:rFonts w:ascii="Times New Roman" w:hAnsi="Times New Roman" w:cs="Times New Roman"/>
        </w:rPr>
        <w:t>88</w:t>
      </w:r>
      <w:r w:rsidRPr="005C117E">
        <w:rPr>
          <w:rFonts w:ascii="Times New Roman" w:hAnsi="Times New Roman" w:cs="Times New Roman"/>
        </w:rPr>
        <w:t>)</w:t>
      </w:r>
      <w:r>
        <w:rPr>
          <w:rFonts w:ascii="Times New Roman" w:hAnsi="Times New Roman" w:cs="Times New Roman"/>
        </w:rPr>
        <w:t xml:space="preserve"> - (90)</w:t>
      </w:r>
      <w:r w:rsidRPr="005C117E">
        <w:rPr>
          <w:rFonts w:ascii="Times New Roman" w:hAnsi="Times New Roman" w:cs="Times New Roman"/>
        </w:rPr>
        <w:t>.</w:t>
      </w:r>
    </w:p>
    <w:p w14:paraId="45A39617" w14:textId="77777777" w:rsidR="00533D76" w:rsidRDefault="00533D76" w:rsidP="00533D76">
      <w:pPr>
        <w:jc w:val="both"/>
        <w:rPr>
          <w:rFonts w:ascii="Times New Roman" w:hAnsi="Times New Roman" w:cs="Times New Roman"/>
        </w:rPr>
      </w:pPr>
    </w:p>
    <w:p w14:paraId="2FC1C434" w14:textId="7CECBBFA" w:rsidR="00533D76" w:rsidRPr="00522CDA" w:rsidRDefault="00533D76" w:rsidP="00533D76">
      <w:pPr>
        <w:rPr>
          <w:rFonts w:ascii="Times New Roman" w:hAnsi="Times New Roman" w:cs="Times New Roman"/>
        </w:rPr>
      </w:pPr>
      <w:r w:rsidRPr="00522CDA">
        <w:rPr>
          <w:rFonts w:ascii="Times New Roman" w:hAnsi="Times New Roman" w:cs="Times New Roman"/>
        </w:rPr>
        <w:t>(</w:t>
      </w:r>
      <w:r>
        <w:rPr>
          <w:rFonts w:ascii="Times New Roman" w:hAnsi="Times New Roman" w:cs="Times New Roman"/>
        </w:rPr>
        <w:t>88</w:t>
      </w:r>
      <w:r w:rsidRPr="00522CDA">
        <w:rPr>
          <w:rFonts w:ascii="Times New Roman" w:hAnsi="Times New Roman" w:cs="Times New Roman"/>
        </w:rPr>
        <w:t>)</w:t>
      </w:r>
      <w:r w:rsidRPr="00522CDA">
        <w:rPr>
          <w:rFonts w:ascii="Times New Roman" w:hAnsi="Times New Roman" w:cs="Times New Roman"/>
        </w:rPr>
        <w:tab/>
      </w:r>
      <w:r w:rsidRPr="00522CDA">
        <w:rPr>
          <w:rFonts w:ascii="Times New Roman" w:hAnsi="Times New Roman" w:cs="Times New Roman"/>
          <w:i/>
        </w:rPr>
        <w:t>gu.nni.</w:t>
      </w:r>
      <w:r w:rsidRPr="00522CDA">
        <w:rPr>
          <w:rFonts w:ascii="Times New Roman" w:hAnsi="Times New Roman" w:cs="Times New Roman"/>
        </w:rPr>
        <w:t>ˈ</w:t>
      </w:r>
      <w:r w:rsidRPr="00522CDA">
        <w:rPr>
          <w:rFonts w:ascii="Times New Roman" w:hAnsi="Times New Roman" w:cs="Times New Roman"/>
          <w:i/>
        </w:rPr>
        <w:t>bæ̰n</w:t>
      </w:r>
      <w:r w:rsidRPr="00522CDA">
        <w:rPr>
          <w:rFonts w:ascii="Times New Roman" w:hAnsi="Times New Roman" w:cs="Times New Roman"/>
          <w:i/>
        </w:rPr>
        <w:tab/>
      </w:r>
      <w:r w:rsidR="00E4486E">
        <w:rPr>
          <w:rFonts w:ascii="Times New Roman" w:hAnsi="Times New Roman" w:cs="Times New Roman"/>
          <w:i/>
        </w:rPr>
        <w:tab/>
      </w:r>
      <w:r w:rsidR="00E4486E">
        <w:rPr>
          <w:rFonts w:ascii="Times New Roman" w:hAnsi="Times New Roman" w:cs="Times New Roman"/>
          <w:i/>
        </w:rPr>
        <w:tab/>
      </w:r>
      <w:r w:rsidR="00E4486E">
        <w:rPr>
          <w:rFonts w:ascii="Times New Roman" w:hAnsi="Times New Roman" w:cs="Times New Roman"/>
          <w:i/>
        </w:rPr>
        <w:tab/>
      </w:r>
      <w:r w:rsidRPr="00522CDA">
        <w:rPr>
          <w:rFonts w:ascii="Times New Roman" w:hAnsi="Times New Roman" w:cs="Times New Roman"/>
          <w:i/>
        </w:rPr>
        <w:tab/>
      </w:r>
      <w:r w:rsidRPr="00ED6A39">
        <w:rPr>
          <w:rFonts w:ascii="Times New Roman" w:hAnsi="Times New Roman" w:cs="Times New Roman"/>
        </w:rPr>
        <w:t>[</w:t>
      </w:r>
      <w:r w:rsidRPr="00522CDA">
        <w:rPr>
          <w:rFonts w:ascii="Times New Roman" w:hAnsi="Times New Roman" w:cs="Times New Roman"/>
          <w:i/>
        </w:rPr>
        <w:t>gu.zú.</w:t>
      </w:r>
      <w:r w:rsidRPr="00522CDA">
        <w:rPr>
          <w:rFonts w:ascii="Times New Roman" w:hAnsi="Times New Roman" w:cs="Times New Roman"/>
        </w:rPr>
        <w:t>ˈ</w:t>
      </w:r>
      <w:r w:rsidRPr="00522CDA">
        <w:rPr>
          <w:rFonts w:ascii="Times New Roman" w:hAnsi="Times New Roman" w:cs="Times New Roman"/>
          <w:i/>
        </w:rPr>
        <w:t>kǎn</w:t>
      </w:r>
      <w:r w:rsidRPr="00522CDA">
        <w:rPr>
          <w:rFonts w:ascii="Times New Roman" w:hAnsi="Times New Roman" w:cs="Times New Roman"/>
          <w:i/>
        </w:rPr>
        <w:tab/>
      </w:r>
      <w:r w:rsidR="00E4486E">
        <w:rPr>
          <w:rFonts w:ascii="Times New Roman" w:hAnsi="Times New Roman" w:cs="Times New Roman"/>
          <w:i/>
        </w:rPr>
        <w:tab/>
      </w:r>
      <w:r w:rsidR="00E4486E">
        <w:rPr>
          <w:rFonts w:ascii="Times New Roman" w:hAnsi="Times New Roman" w:cs="Times New Roman"/>
          <w:i/>
        </w:rPr>
        <w:tab/>
      </w:r>
      <w:r w:rsidRPr="00522CDA">
        <w:rPr>
          <w:rFonts w:ascii="Times New Roman" w:hAnsi="Times New Roman" w:cs="Times New Roman"/>
          <w:i/>
        </w:rPr>
        <w:tab/>
      </w:r>
      <w:r w:rsidR="00E4486E">
        <w:rPr>
          <w:rFonts w:ascii="Times New Roman" w:hAnsi="Times New Roman" w:cs="Times New Roman"/>
          <w:i/>
        </w:rPr>
        <w:tab/>
      </w:r>
      <w:r w:rsidRPr="00522CDA">
        <w:rPr>
          <w:rFonts w:ascii="Times New Roman" w:hAnsi="Times New Roman" w:cs="Times New Roman"/>
        </w:rPr>
        <w:t>ˈ</w:t>
      </w:r>
      <w:r w:rsidRPr="00522CDA">
        <w:rPr>
          <w:rFonts w:ascii="Times New Roman" w:hAnsi="Times New Roman" w:cs="Times New Roman"/>
          <w:i/>
        </w:rPr>
        <w:t>gīts.kī</w:t>
      </w:r>
      <w:r w:rsidRPr="00F3103F">
        <w:rPr>
          <w:rFonts w:ascii="Times New Roman" w:hAnsi="Times New Roman" w:cs="Times New Roman"/>
        </w:rPr>
        <w:t>]</w:t>
      </w:r>
      <w:r w:rsidRPr="00F3103F">
        <w:rPr>
          <w:rFonts w:ascii="Times New Roman" w:hAnsi="Times New Roman" w:cs="Times New Roman"/>
          <w:vertAlign w:val="subscript"/>
        </w:rPr>
        <w:t>CC</w:t>
      </w:r>
    </w:p>
    <w:p w14:paraId="3790BC2F" w14:textId="65FED98C" w:rsidR="00533D76" w:rsidRPr="00522CDA" w:rsidRDefault="00533D76" w:rsidP="00533D76">
      <w:pPr>
        <w:rPr>
          <w:rFonts w:ascii="Times New Roman" w:hAnsi="Times New Roman" w:cs="Times New Roman"/>
        </w:rPr>
      </w:pPr>
      <w:r w:rsidRPr="00522CDA">
        <w:rPr>
          <w:rFonts w:ascii="Times New Roman" w:hAnsi="Times New Roman" w:cs="Times New Roman"/>
        </w:rPr>
        <w:tab/>
      </w:r>
      <w:r w:rsidR="00E4486E">
        <w:rPr>
          <w:rFonts w:ascii="Times New Roman" w:hAnsi="Times New Roman" w:cs="Times New Roman"/>
        </w:rPr>
        <w:tab/>
      </w:r>
      <w:r w:rsidRPr="00522CDA">
        <w:rPr>
          <w:rFonts w:ascii="Times New Roman" w:hAnsi="Times New Roman" w:cs="Times New Roman"/>
        </w:rPr>
        <w:t>gu-nnibæ̰=an</w:t>
      </w:r>
      <w:r w:rsidRPr="00522CDA">
        <w:rPr>
          <w:rFonts w:ascii="Times New Roman" w:hAnsi="Times New Roman" w:cs="Times New Roman"/>
        </w:rPr>
        <w:tab/>
      </w:r>
      <w:r w:rsidRPr="00522CDA">
        <w:rPr>
          <w:rFonts w:ascii="Times New Roman" w:hAnsi="Times New Roman" w:cs="Times New Roman"/>
        </w:rPr>
        <w:tab/>
      </w:r>
      <w:r w:rsidR="00E4486E">
        <w:rPr>
          <w:rFonts w:ascii="Times New Roman" w:hAnsi="Times New Roman" w:cs="Times New Roman"/>
        </w:rPr>
        <w:tab/>
      </w:r>
      <w:r w:rsidR="00E4486E">
        <w:rPr>
          <w:rFonts w:ascii="Times New Roman" w:hAnsi="Times New Roman" w:cs="Times New Roman"/>
        </w:rPr>
        <w:tab/>
      </w:r>
      <w:r w:rsidRPr="00522CDA">
        <w:rPr>
          <w:rFonts w:ascii="Times New Roman" w:hAnsi="Times New Roman" w:cs="Times New Roman"/>
        </w:rPr>
        <w:t>gu´-zukā=an</w:t>
      </w:r>
      <w:r w:rsidRPr="00522CDA">
        <w:rPr>
          <w:rFonts w:ascii="Times New Roman" w:hAnsi="Times New Roman" w:cs="Times New Roman"/>
        </w:rPr>
        <w:tab/>
      </w:r>
      <w:r w:rsidRPr="00522CDA">
        <w:rPr>
          <w:rFonts w:ascii="Times New Roman" w:hAnsi="Times New Roman" w:cs="Times New Roman"/>
        </w:rPr>
        <w:tab/>
      </w:r>
      <w:r w:rsidR="00E4486E">
        <w:rPr>
          <w:rFonts w:ascii="Times New Roman" w:hAnsi="Times New Roman" w:cs="Times New Roman"/>
        </w:rPr>
        <w:tab/>
      </w:r>
      <w:r w:rsidR="00E4486E">
        <w:rPr>
          <w:rFonts w:ascii="Times New Roman" w:hAnsi="Times New Roman" w:cs="Times New Roman"/>
        </w:rPr>
        <w:tab/>
      </w:r>
      <w:r w:rsidRPr="00522CDA">
        <w:rPr>
          <w:rFonts w:ascii="Times New Roman" w:hAnsi="Times New Roman" w:cs="Times New Roman"/>
        </w:rPr>
        <w:t>gits=kī</w:t>
      </w:r>
    </w:p>
    <w:p w14:paraId="469020E1" w14:textId="71E7A3E4" w:rsidR="00533D76" w:rsidRPr="00522CDA" w:rsidRDefault="00E4486E" w:rsidP="00533D76">
      <w:pPr>
        <w:rPr>
          <w:rFonts w:ascii="Times New Roman" w:hAnsi="Times New Roman" w:cs="Times New Roman"/>
        </w:rPr>
      </w:pPr>
      <w:r>
        <w:rPr>
          <w:rFonts w:ascii="Times New Roman" w:hAnsi="Times New Roman" w:cs="Times New Roman"/>
        </w:rPr>
        <w:tab/>
      </w:r>
      <w:r w:rsidR="00533D76" w:rsidRPr="00522CDA">
        <w:rPr>
          <w:rFonts w:ascii="Times New Roman" w:hAnsi="Times New Roman" w:cs="Times New Roman"/>
        </w:rPr>
        <w:tab/>
      </w:r>
      <w:r w:rsidR="00533D76" w:rsidRPr="00522CDA">
        <w:rPr>
          <w:rFonts w:ascii="Times New Roman" w:hAnsi="Times New Roman" w:cs="Times New Roman"/>
          <w:smallCaps/>
        </w:rPr>
        <w:t>compl</w:t>
      </w:r>
      <w:r w:rsidR="00533D76" w:rsidRPr="00522CDA">
        <w:rPr>
          <w:rFonts w:ascii="Times New Roman" w:hAnsi="Times New Roman" w:cs="Times New Roman"/>
        </w:rPr>
        <w:t>-order=</w:t>
      </w:r>
      <w:r w:rsidR="00533D76" w:rsidRPr="00522CDA">
        <w:rPr>
          <w:rFonts w:ascii="Times New Roman" w:hAnsi="Times New Roman" w:cs="Times New Roman"/>
          <w:smallCaps/>
        </w:rPr>
        <w:t>3sg.if</w:t>
      </w:r>
      <w:r w:rsidR="00533D76" w:rsidRPr="00522CDA">
        <w:rPr>
          <w:rFonts w:ascii="Times New Roman" w:hAnsi="Times New Roman" w:cs="Times New Roman"/>
        </w:rPr>
        <w:tab/>
      </w:r>
      <w:r>
        <w:rPr>
          <w:rFonts w:ascii="Times New Roman" w:hAnsi="Times New Roman" w:cs="Times New Roman"/>
        </w:rPr>
        <w:tab/>
      </w:r>
      <w:r w:rsidR="00533D76" w:rsidRPr="00522CDA">
        <w:rPr>
          <w:rFonts w:ascii="Times New Roman" w:hAnsi="Times New Roman" w:cs="Times New Roman"/>
          <w:smallCaps/>
        </w:rPr>
        <w:t>pot</w:t>
      </w:r>
      <w:r w:rsidR="00533D76" w:rsidRPr="00522CDA">
        <w:rPr>
          <w:rFonts w:ascii="Times New Roman" w:hAnsi="Times New Roman" w:cs="Times New Roman"/>
        </w:rPr>
        <w:t>-remove=</w:t>
      </w:r>
      <w:r w:rsidR="00533D76" w:rsidRPr="00522CDA">
        <w:rPr>
          <w:rFonts w:ascii="Times New Roman" w:hAnsi="Times New Roman" w:cs="Times New Roman"/>
          <w:smallCaps/>
        </w:rPr>
        <w:t>3sg.if</w:t>
      </w:r>
      <w:r w:rsidR="00533D76" w:rsidRPr="00522CDA">
        <w:rPr>
          <w:rFonts w:ascii="Times New Roman" w:hAnsi="Times New Roman" w:cs="Times New Roman"/>
        </w:rPr>
        <w:tab/>
      </w:r>
      <w:r>
        <w:rPr>
          <w:rFonts w:ascii="Times New Roman" w:hAnsi="Times New Roman" w:cs="Times New Roman"/>
        </w:rPr>
        <w:tab/>
      </w:r>
      <w:r w:rsidR="00533D76" w:rsidRPr="00522CDA">
        <w:rPr>
          <w:rFonts w:ascii="Times New Roman" w:hAnsi="Times New Roman" w:cs="Times New Roman"/>
        </w:rPr>
        <w:t>paper=</w:t>
      </w:r>
      <w:r w:rsidR="00B12B03">
        <w:rPr>
          <w:rFonts w:ascii="Times New Roman" w:hAnsi="Times New Roman" w:cs="Times New Roman"/>
          <w:smallCaps/>
        </w:rPr>
        <w:t>temp.dem</w:t>
      </w:r>
    </w:p>
    <w:p w14:paraId="224A2E5C" w14:textId="7237400D" w:rsidR="00533D76" w:rsidRDefault="00533D76" w:rsidP="00745140">
      <w:pPr>
        <w:ind w:left="288" w:firstLine="288"/>
        <w:rPr>
          <w:rFonts w:ascii="Times New Roman" w:hAnsi="Times New Roman" w:cs="Times New Roman"/>
        </w:rPr>
      </w:pPr>
      <w:r w:rsidRPr="00522CDA">
        <w:rPr>
          <w:rFonts w:ascii="Times New Roman" w:hAnsi="Times New Roman" w:cs="Times New Roman"/>
        </w:rPr>
        <w:t>‘</w:t>
      </w:r>
      <w:r w:rsidR="00745140">
        <w:rPr>
          <w:rFonts w:ascii="Times New Roman" w:hAnsi="Times New Roman" w:cs="Times New Roman"/>
        </w:rPr>
        <w:t>S</w:t>
      </w:r>
      <w:r w:rsidR="00745140" w:rsidRPr="00745140">
        <w:rPr>
          <w:rFonts w:ascii="Times New Roman" w:hAnsi="Times New Roman" w:cs="Times New Roman"/>
        </w:rPr>
        <w:t>/h</w:t>
      </w:r>
      <w:r w:rsidRPr="00745140">
        <w:rPr>
          <w:rFonts w:ascii="Times New Roman" w:hAnsi="Times New Roman" w:cs="Times New Roman"/>
        </w:rPr>
        <w:t>e</w:t>
      </w:r>
      <w:r w:rsidRPr="00745140">
        <w:rPr>
          <w:rFonts w:ascii="Times New Roman" w:hAnsi="Times New Roman" w:cs="Times New Roman"/>
          <w:vertAlign w:val="subscript"/>
        </w:rPr>
        <w:t>i</w:t>
      </w:r>
      <w:r w:rsidRPr="00522CDA">
        <w:rPr>
          <w:rFonts w:ascii="Times New Roman" w:hAnsi="Times New Roman" w:cs="Times New Roman"/>
          <w:vertAlign w:val="subscript"/>
        </w:rPr>
        <w:t xml:space="preserve"> </w:t>
      </w:r>
      <w:r w:rsidRPr="00522CDA">
        <w:rPr>
          <w:rFonts w:ascii="Times New Roman" w:hAnsi="Times New Roman" w:cs="Times New Roman"/>
        </w:rPr>
        <w:t xml:space="preserve">ordered that </w:t>
      </w:r>
      <w:r w:rsidR="00745140">
        <w:rPr>
          <w:rFonts w:ascii="Times New Roman" w:hAnsi="Times New Roman" w:cs="Times New Roman"/>
        </w:rPr>
        <w:t>s/</w:t>
      </w:r>
      <w:r w:rsidRPr="00745140">
        <w:rPr>
          <w:rFonts w:ascii="Times New Roman" w:hAnsi="Times New Roman" w:cs="Times New Roman"/>
        </w:rPr>
        <w:t>he</w:t>
      </w:r>
      <w:r w:rsidRPr="00745140">
        <w:rPr>
          <w:rFonts w:ascii="Times New Roman" w:hAnsi="Times New Roman" w:cs="Times New Roman"/>
          <w:vertAlign w:val="subscript"/>
        </w:rPr>
        <w:t>*</w:t>
      </w:r>
      <w:r w:rsidRPr="00522CDA">
        <w:rPr>
          <w:rFonts w:ascii="Times New Roman" w:hAnsi="Times New Roman" w:cs="Times New Roman"/>
          <w:vertAlign w:val="subscript"/>
        </w:rPr>
        <w:t>i/j</w:t>
      </w:r>
      <w:r w:rsidRPr="00522CDA">
        <w:rPr>
          <w:rFonts w:ascii="Times New Roman" w:hAnsi="Times New Roman" w:cs="Times New Roman"/>
        </w:rPr>
        <w:t xml:space="preserve"> remove the paper</w:t>
      </w:r>
      <w:r>
        <w:rPr>
          <w:rFonts w:ascii="Times New Roman" w:hAnsi="Times New Roman" w:cs="Times New Roman"/>
        </w:rPr>
        <w:t xml:space="preserve"> / advertisement.</w:t>
      </w:r>
      <w:r w:rsidRPr="00522CDA">
        <w:rPr>
          <w:rFonts w:ascii="Times New Roman" w:hAnsi="Times New Roman" w:cs="Times New Roman"/>
        </w:rPr>
        <w:t>’</w:t>
      </w:r>
    </w:p>
    <w:p w14:paraId="12E13200" w14:textId="77777777" w:rsidR="00533D76" w:rsidRDefault="00533D76" w:rsidP="00533D76">
      <w:pPr>
        <w:rPr>
          <w:rFonts w:ascii="Times New Roman" w:hAnsi="Times New Roman" w:cs="Times New Roman"/>
        </w:rPr>
      </w:pPr>
    </w:p>
    <w:p w14:paraId="6447F4C7" w14:textId="61FEB6EC" w:rsidR="00533D76" w:rsidRDefault="00533D76" w:rsidP="00533D76">
      <w:pPr>
        <w:rPr>
          <w:rFonts w:ascii="Times New Roman" w:hAnsi="Times New Roman" w:cs="Times New Roman"/>
        </w:rPr>
      </w:pPr>
      <w:r>
        <w:rPr>
          <w:rFonts w:ascii="Times New Roman" w:hAnsi="Times New Roman" w:cs="Times New Roman"/>
        </w:rPr>
        <w:t>(89)</w:t>
      </w:r>
      <w:r>
        <w:rPr>
          <w:rFonts w:ascii="Times New Roman" w:hAnsi="Times New Roman" w:cs="Times New Roman"/>
        </w:rPr>
        <w:tab/>
      </w:r>
      <w:r w:rsidRPr="00522CDA">
        <w:rPr>
          <w:rFonts w:ascii="Times New Roman" w:hAnsi="Times New Roman" w:cs="Times New Roman"/>
        </w:rPr>
        <w:t>ˈ</w:t>
      </w:r>
      <w:r w:rsidRPr="00210757">
        <w:rPr>
          <w:rFonts w:ascii="Times New Roman" w:hAnsi="Times New Roman" w:cs="Times New Roman"/>
          <w:i/>
        </w:rPr>
        <w:t>lǎ̰n</w:t>
      </w:r>
      <w:r w:rsidRPr="00210757">
        <w:rPr>
          <w:rFonts w:ascii="Times New Roman" w:hAnsi="Times New Roman" w:cs="Times New Roman"/>
          <w:i/>
        </w:rPr>
        <w:tab/>
      </w:r>
      <w:r w:rsidR="00E4486E">
        <w:rPr>
          <w:rFonts w:ascii="Times New Roman" w:hAnsi="Times New Roman" w:cs="Times New Roman"/>
          <w:i/>
        </w:rPr>
        <w:tab/>
      </w:r>
      <w:r w:rsidRPr="00210757">
        <w:rPr>
          <w:rFonts w:ascii="Times New Roman" w:hAnsi="Times New Roman" w:cs="Times New Roman"/>
          <w:i/>
        </w:rPr>
        <w:tab/>
        <w:t>gu.</w:t>
      </w:r>
      <w:r w:rsidRPr="00522CDA">
        <w:rPr>
          <w:rFonts w:ascii="Times New Roman" w:hAnsi="Times New Roman" w:cs="Times New Roman"/>
        </w:rPr>
        <w:t>ˈ</w:t>
      </w:r>
      <w:r w:rsidRPr="00210757">
        <w:rPr>
          <w:rFonts w:ascii="Times New Roman" w:hAnsi="Times New Roman" w:cs="Times New Roman"/>
          <w:i/>
        </w:rPr>
        <w:t>nnyæ̰̂n</w:t>
      </w:r>
      <w:r w:rsidRPr="00210757">
        <w:rPr>
          <w:rFonts w:ascii="Times New Roman" w:hAnsi="Times New Roman" w:cs="Times New Roman"/>
          <w:i/>
        </w:rPr>
        <w:tab/>
      </w:r>
      <w:r w:rsidR="00E4486E">
        <w:rPr>
          <w:rFonts w:ascii="Times New Roman" w:hAnsi="Times New Roman" w:cs="Times New Roman"/>
          <w:i/>
        </w:rPr>
        <w:tab/>
      </w:r>
      <w:r w:rsidR="00E4486E">
        <w:rPr>
          <w:rFonts w:ascii="Times New Roman" w:hAnsi="Times New Roman" w:cs="Times New Roman"/>
          <w:i/>
        </w:rPr>
        <w:tab/>
      </w:r>
      <w:r w:rsidRPr="00210757">
        <w:rPr>
          <w:rFonts w:ascii="Times New Roman" w:hAnsi="Times New Roman" w:cs="Times New Roman"/>
          <w:i/>
        </w:rPr>
        <w:tab/>
      </w:r>
      <w:r w:rsidRPr="00ED6A39">
        <w:rPr>
          <w:rFonts w:ascii="Times New Roman" w:hAnsi="Times New Roman" w:cs="Times New Roman"/>
        </w:rPr>
        <w:t>[</w:t>
      </w:r>
      <w:r w:rsidRPr="00210757">
        <w:rPr>
          <w:rFonts w:ascii="Times New Roman" w:hAnsi="Times New Roman" w:cs="Times New Roman"/>
          <w:i/>
        </w:rPr>
        <w:t>t</w:t>
      </w:r>
      <w:r>
        <w:rPr>
          <w:rFonts w:ascii="Times New Roman" w:hAnsi="Times New Roman" w:cs="Times New Roman"/>
          <w:i/>
        </w:rPr>
        <w:t>ū</w:t>
      </w:r>
      <w:r w:rsidRPr="00210757">
        <w:rPr>
          <w:rFonts w:ascii="Times New Roman" w:hAnsi="Times New Roman" w:cs="Times New Roman"/>
          <w:i/>
        </w:rPr>
        <w:t>.</w:t>
      </w:r>
      <w:r w:rsidRPr="00522CDA">
        <w:rPr>
          <w:rFonts w:ascii="Times New Roman" w:hAnsi="Times New Roman" w:cs="Times New Roman"/>
        </w:rPr>
        <w:t>ˈ</w:t>
      </w:r>
      <w:r w:rsidRPr="00210757">
        <w:rPr>
          <w:rFonts w:ascii="Times New Roman" w:hAnsi="Times New Roman" w:cs="Times New Roman"/>
          <w:i/>
        </w:rPr>
        <w:t>gǽ̰d</w:t>
      </w:r>
      <w:r w:rsidRPr="00F3103F">
        <w:rPr>
          <w:rFonts w:ascii="Times New Roman" w:hAnsi="Times New Roman" w:cs="Times New Roman"/>
        </w:rPr>
        <w:t>]</w:t>
      </w:r>
      <w:r w:rsidRPr="00F3103F">
        <w:rPr>
          <w:rFonts w:ascii="Times New Roman" w:hAnsi="Times New Roman" w:cs="Times New Roman"/>
          <w:vertAlign w:val="subscript"/>
        </w:rPr>
        <w:t>CC</w:t>
      </w:r>
    </w:p>
    <w:p w14:paraId="37865AC6" w14:textId="35229563" w:rsidR="00533D76" w:rsidRPr="00210757" w:rsidRDefault="00533D76" w:rsidP="00533D76">
      <w:pPr>
        <w:rPr>
          <w:rFonts w:ascii="Times New Roman" w:hAnsi="Times New Roman" w:cs="Times New Roman"/>
        </w:rPr>
      </w:pPr>
      <w:r>
        <w:rPr>
          <w:rFonts w:ascii="Times New Roman" w:hAnsi="Times New Roman" w:cs="Times New Roman"/>
        </w:rPr>
        <w:tab/>
      </w:r>
      <w:r w:rsidR="00E4486E">
        <w:rPr>
          <w:rFonts w:ascii="Times New Roman" w:hAnsi="Times New Roman" w:cs="Times New Roman"/>
        </w:rPr>
        <w:tab/>
      </w:r>
      <w:r w:rsidRPr="00210757">
        <w:rPr>
          <w:rFonts w:ascii="Times New Roman" w:hAnsi="Times New Roman" w:cs="Times New Roman"/>
        </w:rPr>
        <w:t>lǎ̰n</w:t>
      </w:r>
      <w:r w:rsidRPr="00210757">
        <w:rPr>
          <w:rFonts w:ascii="Times New Roman" w:hAnsi="Times New Roman" w:cs="Times New Roman"/>
        </w:rPr>
        <w:tab/>
      </w:r>
      <w:r w:rsidR="00E4486E">
        <w:rPr>
          <w:rFonts w:ascii="Times New Roman" w:hAnsi="Times New Roman" w:cs="Times New Roman"/>
        </w:rPr>
        <w:tab/>
      </w:r>
      <w:r w:rsidRPr="00210757">
        <w:rPr>
          <w:rFonts w:ascii="Times New Roman" w:hAnsi="Times New Roman" w:cs="Times New Roman"/>
        </w:rPr>
        <w:tab/>
        <w:t>gu-nnḭ=an</w:t>
      </w:r>
      <w:r w:rsidRPr="00210757">
        <w:rPr>
          <w:rFonts w:ascii="Times New Roman" w:hAnsi="Times New Roman" w:cs="Times New Roman"/>
        </w:rPr>
        <w:tab/>
      </w:r>
      <w:r w:rsidR="00E4486E">
        <w:rPr>
          <w:rFonts w:ascii="Times New Roman" w:hAnsi="Times New Roman" w:cs="Times New Roman"/>
        </w:rPr>
        <w:tab/>
      </w:r>
      <w:r w:rsidR="00E4486E">
        <w:rPr>
          <w:rFonts w:ascii="Times New Roman" w:hAnsi="Times New Roman" w:cs="Times New Roman"/>
        </w:rPr>
        <w:tab/>
      </w:r>
      <w:r>
        <w:rPr>
          <w:rFonts w:ascii="Times New Roman" w:hAnsi="Times New Roman" w:cs="Times New Roman"/>
        </w:rPr>
        <w:tab/>
      </w:r>
      <w:r w:rsidRPr="00210757">
        <w:rPr>
          <w:rFonts w:ascii="Times New Roman" w:hAnsi="Times New Roman" w:cs="Times New Roman"/>
        </w:rPr>
        <w:t>t</w:t>
      </w:r>
      <w:r>
        <w:rPr>
          <w:rFonts w:ascii="Times New Roman" w:hAnsi="Times New Roman" w:cs="Times New Roman"/>
        </w:rPr>
        <w:t>ū</w:t>
      </w:r>
      <w:r w:rsidRPr="00210757">
        <w:rPr>
          <w:rFonts w:ascii="Times New Roman" w:hAnsi="Times New Roman" w:cs="Times New Roman"/>
        </w:rPr>
        <w:t>=g´-ǣ̰d</w:t>
      </w:r>
    </w:p>
    <w:p w14:paraId="385527A9" w14:textId="5B98DEE3" w:rsidR="00533D76" w:rsidRDefault="00533D76" w:rsidP="00533D76">
      <w:pPr>
        <w:rPr>
          <w:rFonts w:ascii="Times New Roman" w:hAnsi="Times New Roman" w:cs="Times New Roman"/>
        </w:rPr>
      </w:pPr>
      <w:r w:rsidRPr="00210757">
        <w:rPr>
          <w:rFonts w:ascii="Times New Roman" w:hAnsi="Times New Roman" w:cs="Times New Roman"/>
        </w:rPr>
        <w:tab/>
      </w:r>
      <w:r w:rsidR="00E4486E">
        <w:rPr>
          <w:rFonts w:ascii="Times New Roman" w:hAnsi="Times New Roman" w:cs="Times New Roman"/>
        </w:rPr>
        <w:tab/>
      </w:r>
      <w:r w:rsidRPr="009E5155">
        <w:rPr>
          <w:rFonts w:ascii="Times New Roman" w:hAnsi="Times New Roman" w:cs="Times New Roman"/>
          <w:smallCaps/>
        </w:rPr>
        <w:t>3sg.if</w:t>
      </w:r>
      <w:r>
        <w:rPr>
          <w:rFonts w:ascii="Times New Roman" w:hAnsi="Times New Roman" w:cs="Times New Roman"/>
        </w:rPr>
        <w:tab/>
      </w:r>
      <w:r>
        <w:rPr>
          <w:rFonts w:ascii="Times New Roman" w:hAnsi="Times New Roman" w:cs="Times New Roman"/>
        </w:rPr>
        <w:tab/>
      </w:r>
      <w:r w:rsidRPr="009E5155">
        <w:rPr>
          <w:rFonts w:ascii="Times New Roman" w:hAnsi="Times New Roman" w:cs="Times New Roman"/>
          <w:smallCaps/>
        </w:rPr>
        <w:t>compl</w:t>
      </w:r>
      <w:r>
        <w:rPr>
          <w:rFonts w:ascii="Times New Roman" w:hAnsi="Times New Roman" w:cs="Times New Roman"/>
        </w:rPr>
        <w:t>-say=</w:t>
      </w:r>
      <w:r w:rsidRPr="009E5155">
        <w:rPr>
          <w:rFonts w:ascii="Times New Roman" w:hAnsi="Times New Roman" w:cs="Times New Roman"/>
          <w:smallCaps/>
        </w:rPr>
        <w:t>3sg.if</w:t>
      </w:r>
      <w:r>
        <w:rPr>
          <w:rFonts w:ascii="Times New Roman" w:hAnsi="Times New Roman" w:cs="Times New Roman"/>
        </w:rPr>
        <w:tab/>
      </w:r>
      <w:r w:rsidRPr="009E5155">
        <w:rPr>
          <w:rFonts w:ascii="Times New Roman" w:hAnsi="Times New Roman" w:cs="Times New Roman"/>
          <w:smallCaps/>
        </w:rPr>
        <w:t>intg</w:t>
      </w:r>
      <w:r>
        <w:rPr>
          <w:rFonts w:ascii="Times New Roman" w:hAnsi="Times New Roman" w:cs="Times New Roman"/>
        </w:rPr>
        <w:t>.who=</w:t>
      </w:r>
      <w:r w:rsidRPr="009E5155">
        <w:rPr>
          <w:rFonts w:ascii="Times New Roman" w:hAnsi="Times New Roman" w:cs="Times New Roman"/>
          <w:smallCaps/>
        </w:rPr>
        <w:t>pot</w:t>
      </w:r>
      <w:r>
        <w:rPr>
          <w:rFonts w:ascii="Times New Roman" w:hAnsi="Times New Roman" w:cs="Times New Roman"/>
        </w:rPr>
        <w:t>-come</w:t>
      </w:r>
    </w:p>
    <w:p w14:paraId="35DF4E0B" w14:textId="12AB9551" w:rsidR="00533D76" w:rsidRDefault="00533D76" w:rsidP="00533D76">
      <w:pPr>
        <w:rPr>
          <w:rFonts w:ascii="Times New Roman" w:hAnsi="Times New Roman" w:cs="Times New Roman"/>
        </w:rPr>
      </w:pPr>
      <w:r>
        <w:rPr>
          <w:rFonts w:ascii="Times New Roman" w:hAnsi="Times New Roman" w:cs="Times New Roman"/>
        </w:rPr>
        <w:tab/>
      </w:r>
      <w:r w:rsidR="00E4486E">
        <w:rPr>
          <w:rFonts w:ascii="Times New Roman" w:hAnsi="Times New Roman" w:cs="Times New Roman"/>
        </w:rPr>
        <w:tab/>
      </w:r>
      <w:r>
        <w:rPr>
          <w:rFonts w:ascii="Times New Roman" w:hAnsi="Times New Roman" w:cs="Times New Roman"/>
        </w:rPr>
        <w:t>‘S/he said (decided/ordered) who would come.’</w:t>
      </w:r>
    </w:p>
    <w:p w14:paraId="52C1D90E" w14:textId="77777777" w:rsidR="00533D76" w:rsidRDefault="00533D76" w:rsidP="00533D76">
      <w:pPr>
        <w:rPr>
          <w:rFonts w:ascii="Times New Roman" w:hAnsi="Times New Roman" w:cs="Times New Roman"/>
        </w:rPr>
      </w:pPr>
    </w:p>
    <w:p w14:paraId="71B0DEDA" w14:textId="226D383E" w:rsidR="00533D76" w:rsidRPr="002D2A6F" w:rsidRDefault="00533D76" w:rsidP="00533D76">
      <w:pPr>
        <w:rPr>
          <w:rFonts w:ascii="Times New Roman" w:hAnsi="Times New Roman" w:cs="Times New Roman"/>
          <w:i/>
        </w:rPr>
      </w:pPr>
      <w:r w:rsidRPr="002D2A6F">
        <w:rPr>
          <w:rFonts w:ascii="Times New Roman" w:hAnsi="Times New Roman" w:cs="Times New Roman"/>
        </w:rPr>
        <w:t>(</w:t>
      </w:r>
      <w:r>
        <w:rPr>
          <w:rFonts w:ascii="Times New Roman" w:hAnsi="Times New Roman" w:cs="Times New Roman"/>
        </w:rPr>
        <w:t>90</w:t>
      </w:r>
      <w:r w:rsidRPr="002D2A6F">
        <w:rPr>
          <w:rFonts w:ascii="Times New Roman" w:hAnsi="Times New Roman" w:cs="Times New Roman"/>
        </w:rPr>
        <w:t>)</w:t>
      </w:r>
      <w:r w:rsidRPr="002D2A6F">
        <w:rPr>
          <w:rFonts w:ascii="Times New Roman" w:hAnsi="Times New Roman" w:cs="Times New Roman"/>
        </w:rPr>
        <w:tab/>
      </w:r>
      <w:r w:rsidRPr="002D2A6F">
        <w:rPr>
          <w:rFonts w:ascii="Times New Roman" w:hAnsi="Times New Roman" w:cs="Times New Roman"/>
          <w:i/>
        </w:rPr>
        <w:t>ba.ˈlla̰</w:t>
      </w:r>
      <w:r w:rsidRPr="002D2A6F">
        <w:rPr>
          <w:rFonts w:ascii="Times New Roman" w:hAnsi="Times New Roman" w:cs="Times New Roman"/>
          <w:i/>
        </w:rPr>
        <w:tab/>
      </w:r>
      <w:r w:rsidRPr="002D2A6F">
        <w:rPr>
          <w:rFonts w:ascii="Times New Roman" w:hAnsi="Times New Roman" w:cs="Times New Roman"/>
          <w:i/>
        </w:rPr>
        <w:tab/>
      </w:r>
      <w:r w:rsidR="00E4486E">
        <w:rPr>
          <w:rFonts w:ascii="Times New Roman" w:hAnsi="Times New Roman" w:cs="Times New Roman"/>
          <w:i/>
        </w:rPr>
        <w:tab/>
      </w:r>
      <w:r w:rsidRPr="002D2A6F">
        <w:rPr>
          <w:rFonts w:ascii="Times New Roman" w:hAnsi="Times New Roman" w:cs="Times New Roman"/>
          <w:i/>
        </w:rPr>
        <w:t xml:space="preserve">ˈJwáyn </w:t>
      </w:r>
      <w:r w:rsidR="00E4486E">
        <w:rPr>
          <w:rFonts w:ascii="Times New Roman" w:hAnsi="Times New Roman" w:cs="Times New Roman"/>
          <w:i/>
        </w:rPr>
        <w:tab/>
      </w:r>
      <w:r w:rsidRPr="002D2A6F">
        <w:rPr>
          <w:rFonts w:ascii="Times New Roman" w:hAnsi="Times New Roman" w:cs="Times New Roman"/>
          <w:i/>
        </w:rPr>
        <w:tab/>
      </w:r>
      <w:r w:rsidRPr="00ED6A39">
        <w:rPr>
          <w:rFonts w:ascii="Times New Roman" w:hAnsi="Times New Roman" w:cs="Times New Roman"/>
        </w:rPr>
        <w:t>[</w:t>
      </w:r>
      <w:r w:rsidRPr="002D2A6F">
        <w:rPr>
          <w:rFonts w:ascii="Times New Roman" w:hAnsi="Times New Roman" w:cs="Times New Roman"/>
          <w:i/>
        </w:rPr>
        <w:t>ˈtxǽ</w:t>
      </w:r>
      <w:r w:rsidRPr="002D2A6F">
        <w:rPr>
          <w:rFonts w:ascii="Times New Roman" w:hAnsi="Times New Roman" w:cs="Times New Roman"/>
          <w:i/>
        </w:rPr>
        <w:tab/>
      </w:r>
      <w:r w:rsidRPr="002D2A6F">
        <w:rPr>
          <w:rFonts w:ascii="Times New Roman" w:hAnsi="Times New Roman" w:cs="Times New Roman"/>
          <w:i/>
        </w:rPr>
        <w:tab/>
      </w:r>
      <w:r w:rsidR="00E4486E">
        <w:rPr>
          <w:rFonts w:ascii="Times New Roman" w:hAnsi="Times New Roman" w:cs="Times New Roman"/>
          <w:i/>
        </w:rPr>
        <w:tab/>
      </w:r>
      <w:r w:rsidRPr="002D2A6F">
        <w:rPr>
          <w:rFonts w:ascii="Times New Roman" w:hAnsi="Times New Roman" w:cs="Times New Roman"/>
          <w:i/>
        </w:rPr>
        <w:t>ˈxhi’.nyan</w:t>
      </w:r>
      <w:r w:rsidR="00E4486E">
        <w:rPr>
          <w:rFonts w:ascii="Times New Roman" w:hAnsi="Times New Roman" w:cs="Times New Roman"/>
          <w:i/>
        </w:rPr>
        <w:tab/>
      </w:r>
      <w:r w:rsidR="00E4486E">
        <w:rPr>
          <w:rFonts w:ascii="Times New Roman" w:hAnsi="Times New Roman" w:cs="Times New Roman"/>
          <w:i/>
        </w:rPr>
        <w:tab/>
      </w:r>
      <w:r w:rsidR="001B0846">
        <w:rPr>
          <w:rFonts w:ascii="Times New Roman" w:hAnsi="Times New Roman" w:cs="Times New Roman"/>
          <w:i/>
        </w:rPr>
        <w:tab/>
      </w:r>
      <w:r w:rsidRPr="002D2A6F">
        <w:rPr>
          <w:rFonts w:ascii="Times New Roman" w:hAnsi="Times New Roman" w:cs="Times New Roman"/>
          <w:i/>
        </w:rPr>
        <w:tab/>
        <w:t>stú.ˈblád</w:t>
      </w:r>
      <w:r w:rsidRPr="00F3103F">
        <w:rPr>
          <w:rFonts w:ascii="Times New Roman" w:hAnsi="Times New Roman" w:cs="Times New Roman"/>
        </w:rPr>
        <w:t>]</w:t>
      </w:r>
      <w:r w:rsidRPr="00F3103F">
        <w:rPr>
          <w:rFonts w:ascii="Times New Roman" w:hAnsi="Times New Roman" w:cs="Times New Roman"/>
          <w:vertAlign w:val="subscript"/>
        </w:rPr>
        <w:t>CC</w:t>
      </w:r>
    </w:p>
    <w:p w14:paraId="29623933" w14:textId="7CA00859" w:rsidR="00533D76" w:rsidRPr="002D2A6F" w:rsidRDefault="00533D76" w:rsidP="00533D76">
      <w:pPr>
        <w:rPr>
          <w:rFonts w:ascii="Times New Roman" w:hAnsi="Times New Roman" w:cs="Times New Roman"/>
        </w:rPr>
      </w:pPr>
      <w:r w:rsidRPr="002D2A6F">
        <w:rPr>
          <w:rFonts w:ascii="Times New Roman" w:hAnsi="Times New Roman" w:cs="Times New Roman"/>
        </w:rPr>
        <w:tab/>
      </w:r>
      <w:r w:rsidR="00E4486E">
        <w:rPr>
          <w:rFonts w:ascii="Times New Roman" w:hAnsi="Times New Roman" w:cs="Times New Roman"/>
        </w:rPr>
        <w:tab/>
      </w:r>
      <w:r w:rsidRPr="002D2A6F">
        <w:rPr>
          <w:rFonts w:ascii="Times New Roman" w:hAnsi="Times New Roman" w:cs="Times New Roman"/>
        </w:rPr>
        <w:t>ba-lla̰</w:t>
      </w:r>
      <w:r w:rsidRPr="002D2A6F">
        <w:rPr>
          <w:rFonts w:ascii="Times New Roman" w:hAnsi="Times New Roman" w:cs="Times New Roman"/>
        </w:rPr>
        <w:tab/>
      </w:r>
      <w:r w:rsidR="00E4486E">
        <w:rPr>
          <w:rFonts w:ascii="Times New Roman" w:hAnsi="Times New Roman" w:cs="Times New Roman"/>
        </w:rPr>
        <w:tab/>
      </w:r>
      <w:r w:rsidR="00E4486E">
        <w:rPr>
          <w:rFonts w:ascii="Times New Roman" w:hAnsi="Times New Roman" w:cs="Times New Roman"/>
        </w:rPr>
        <w:tab/>
      </w:r>
      <w:r w:rsidRPr="002D2A6F">
        <w:rPr>
          <w:rFonts w:ascii="Times New Roman" w:hAnsi="Times New Roman" w:cs="Times New Roman"/>
        </w:rPr>
        <w:tab/>
        <w:t xml:space="preserve">Jwáyn </w:t>
      </w:r>
      <w:r w:rsidRPr="002D2A6F">
        <w:rPr>
          <w:rFonts w:ascii="Times New Roman" w:hAnsi="Times New Roman" w:cs="Times New Roman"/>
        </w:rPr>
        <w:tab/>
      </w:r>
      <w:r w:rsidRPr="002D2A6F">
        <w:rPr>
          <w:rFonts w:ascii="Times New Roman" w:hAnsi="Times New Roman" w:cs="Times New Roman"/>
        </w:rPr>
        <w:tab/>
        <w:t>tx´-æ</w:t>
      </w:r>
      <w:r w:rsidRPr="002D2A6F">
        <w:rPr>
          <w:rFonts w:ascii="Times New Roman" w:hAnsi="Times New Roman" w:cs="Times New Roman"/>
        </w:rPr>
        <w:tab/>
      </w:r>
      <w:r w:rsidRPr="002D2A6F">
        <w:rPr>
          <w:rFonts w:ascii="Times New Roman" w:hAnsi="Times New Roman" w:cs="Times New Roman"/>
        </w:rPr>
        <w:tab/>
      </w:r>
      <w:r w:rsidR="00E4486E">
        <w:rPr>
          <w:rFonts w:ascii="Times New Roman" w:hAnsi="Times New Roman" w:cs="Times New Roman"/>
        </w:rPr>
        <w:tab/>
      </w:r>
      <w:r w:rsidRPr="002D2A6F">
        <w:rPr>
          <w:rFonts w:ascii="Times New Roman" w:hAnsi="Times New Roman" w:cs="Times New Roman"/>
        </w:rPr>
        <w:t>xhi’ny=an</w:t>
      </w:r>
      <w:r w:rsidRPr="002D2A6F">
        <w:rPr>
          <w:rFonts w:ascii="Times New Roman" w:hAnsi="Times New Roman" w:cs="Times New Roman"/>
        </w:rPr>
        <w:tab/>
      </w:r>
      <w:r w:rsidR="00E4486E">
        <w:rPr>
          <w:rFonts w:ascii="Times New Roman" w:hAnsi="Times New Roman" w:cs="Times New Roman"/>
        </w:rPr>
        <w:tab/>
      </w:r>
      <w:r w:rsidR="00E4486E">
        <w:rPr>
          <w:rFonts w:ascii="Times New Roman" w:hAnsi="Times New Roman" w:cs="Times New Roman"/>
        </w:rPr>
        <w:tab/>
      </w:r>
      <w:r w:rsidR="001B0846">
        <w:rPr>
          <w:rFonts w:ascii="Times New Roman" w:hAnsi="Times New Roman" w:cs="Times New Roman"/>
        </w:rPr>
        <w:tab/>
      </w:r>
      <w:r w:rsidRPr="002D2A6F">
        <w:rPr>
          <w:rFonts w:ascii="Times New Roman" w:hAnsi="Times New Roman" w:cs="Times New Roman"/>
        </w:rPr>
        <w:t>stúblád</w:t>
      </w:r>
    </w:p>
    <w:p w14:paraId="38391180" w14:textId="6FDA530A" w:rsidR="00533D76" w:rsidRPr="002D2A6F" w:rsidRDefault="00533D76" w:rsidP="00533D76">
      <w:pPr>
        <w:rPr>
          <w:rFonts w:ascii="Times New Roman" w:hAnsi="Times New Roman" w:cs="Times New Roman"/>
        </w:rPr>
      </w:pPr>
      <w:r w:rsidRPr="002D2A6F">
        <w:rPr>
          <w:rFonts w:ascii="Times New Roman" w:hAnsi="Times New Roman" w:cs="Times New Roman"/>
        </w:rPr>
        <w:tab/>
      </w:r>
      <w:r w:rsidR="00E4486E">
        <w:rPr>
          <w:rFonts w:ascii="Times New Roman" w:hAnsi="Times New Roman" w:cs="Times New Roman"/>
        </w:rPr>
        <w:tab/>
      </w:r>
      <w:r w:rsidRPr="002D2A6F">
        <w:rPr>
          <w:rFonts w:ascii="Times New Roman" w:hAnsi="Times New Roman" w:cs="Times New Roman"/>
          <w:smallCaps/>
        </w:rPr>
        <w:t>compl</w:t>
      </w:r>
      <w:r w:rsidRPr="002D2A6F">
        <w:rPr>
          <w:rFonts w:ascii="Times New Roman" w:hAnsi="Times New Roman" w:cs="Times New Roman"/>
        </w:rPr>
        <w:t>-allow</w:t>
      </w:r>
      <w:r w:rsidRPr="002D2A6F">
        <w:rPr>
          <w:rFonts w:ascii="Times New Roman" w:hAnsi="Times New Roman" w:cs="Times New Roman"/>
        </w:rPr>
        <w:tab/>
        <w:t>Juan</w:t>
      </w:r>
      <w:r w:rsidRPr="002D2A6F">
        <w:rPr>
          <w:rFonts w:ascii="Times New Roman" w:hAnsi="Times New Roman" w:cs="Times New Roman"/>
        </w:rPr>
        <w:tab/>
      </w:r>
      <w:r w:rsidRPr="002D2A6F">
        <w:rPr>
          <w:rFonts w:ascii="Times New Roman" w:hAnsi="Times New Roman" w:cs="Times New Roman"/>
        </w:rPr>
        <w:tab/>
      </w:r>
      <w:r w:rsidR="00E4486E">
        <w:rPr>
          <w:rFonts w:ascii="Times New Roman" w:hAnsi="Times New Roman" w:cs="Times New Roman"/>
        </w:rPr>
        <w:tab/>
      </w:r>
      <w:r w:rsidRPr="002D2A6F">
        <w:rPr>
          <w:rFonts w:ascii="Times New Roman" w:hAnsi="Times New Roman" w:cs="Times New Roman"/>
          <w:smallCaps/>
        </w:rPr>
        <w:t>pot</w:t>
      </w:r>
      <w:r w:rsidRPr="002D2A6F">
        <w:rPr>
          <w:rFonts w:ascii="Times New Roman" w:hAnsi="Times New Roman" w:cs="Times New Roman"/>
        </w:rPr>
        <w:t>-go</w:t>
      </w:r>
      <w:r w:rsidRPr="002D2A6F">
        <w:rPr>
          <w:rFonts w:ascii="Times New Roman" w:hAnsi="Times New Roman" w:cs="Times New Roman"/>
        </w:rPr>
        <w:tab/>
      </w:r>
      <w:r>
        <w:rPr>
          <w:rFonts w:ascii="Times New Roman" w:hAnsi="Times New Roman" w:cs="Times New Roman"/>
        </w:rPr>
        <w:tab/>
      </w:r>
      <w:r w:rsidR="00745140">
        <w:rPr>
          <w:rFonts w:ascii="Times New Roman" w:hAnsi="Times New Roman" w:cs="Times New Roman"/>
          <w:smallCaps/>
        </w:rPr>
        <w:t>poss</w:t>
      </w:r>
      <w:r w:rsidR="00745140" w:rsidRPr="00745140">
        <w:rPr>
          <w:rFonts w:ascii="Times New Roman" w:hAnsi="Times New Roman" w:cs="Times New Roman"/>
        </w:rPr>
        <w:t>.son</w:t>
      </w:r>
      <w:r w:rsidRPr="002D2A6F">
        <w:rPr>
          <w:rFonts w:ascii="Times New Roman" w:hAnsi="Times New Roman" w:cs="Times New Roman"/>
        </w:rPr>
        <w:t>=</w:t>
      </w:r>
      <w:r w:rsidRPr="002D2A6F">
        <w:rPr>
          <w:rFonts w:ascii="Times New Roman" w:hAnsi="Times New Roman" w:cs="Times New Roman"/>
          <w:smallCaps/>
        </w:rPr>
        <w:t>3sg.if</w:t>
      </w:r>
      <w:r w:rsidRPr="002D2A6F">
        <w:rPr>
          <w:rFonts w:ascii="Times New Roman" w:hAnsi="Times New Roman" w:cs="Times New Roman"/>
        </w:rPr>
        <w:tab/>
      </w:r>
      <w:r w:rsidR="00E4486E">
        <w:rPr>
          <w:rFonts w:ascii="Times New Roman" w:hAnsi="Times New Roman" w:cs="Times New Roman"/>
        </w:rPr>
        <w:tab/>
      </w:r>
      <w:r w:rsidRPr="002D2A6F">
        <w:rPr>
          <w:rFonts w:ascii="Times New Roman" w:hAnsi="Times New Roman" w:cs="Times New Roman"/>
        </w:rPr>
        <w:t>(an)other.side</w:t>
      </w:r>
    </w:p>
    <w:p w14:paraId="00612948" w14:textId="362C8EAE" w:rsidR="00533D76" w:rsidRPr="00522CDA" w:rsidRDefault="00E4486E" w:rsidP="00533D76">
      <w:pPr>
        <w:rPr>
          <w:rFonts w:ascii="Times New Roman" w:hAnsi="Times New Roman" w:cs="Times New Roman"/>
        </w:rPr>
      </w:pPr>
      <w:r>
        <w:rPr>
          <w:rFonts w:ascii="Times New Roman" w:hAnsi="Times New Roman" w:cs="Times New Roman"/>
        </w:rPr>
        <w:tab/>
      </w:r>
      <w:r w:rsidR="00533D76" w:rsidRPr="002D2A6F">
        <w:rPr>
          <w:rFonts w:ascii="Times New Roman" w:hAnsi="Times New Roman" w:cs="Times New Roman"/>
        </w:rPr>
        <w:tab/>
        <w:t>‘Juan allowed his son to go to the United States (the son hasn’t gone yet).’</w:t>
      </w:r>
    </w:p>
    <w:p w14:paraId="2A79511A" w14:textId="77777777" w:rsidR="00533D76" w:rsidRPr="00210757" w:rsidRDefault="00533D76" w:rsidP="00533D76">
      <w:pPr>
        <w:rPr>
          <w:rFonts w:ascii="Times New Roman" w:hAnsi="Times New Roman" w:cs="Times New Roman"/>
        </w:rPr>
      </w:pPr>
    </w:p>
    <w:p w14:paraId="0B2910CA" w14:textId="77777777" w:rsidR="00533D76" w:rsidRDefault="00533D76" w:rsidP="001B0846">
      <w:pPr>
        <w:spacing w:line="360" w:lineRule="auto"/>
        <w:ind w:firstLine="288"/>
        <w:jc w:val="both"/>
        <w:rPr>
          <w:rFonts w:ascii="Times New Roman" w:hAnsi="Times New Roman" w:cs="Times New Roman"/>
        </w:rPr>
      </w:pPr>
      <w:r w:rsidRPr="00210757">
        <w:rPr>
          <w:rFonts w:ascii="Times New Roman" w:hAnsi="Times New Roman" w:cs="Times New Roman"/>
        </w:rPr>
        <w:t xml:space="preserve">The manipulative </w:t>
      </w:r>
      <w:r>
        <w:rPr>
          <w:rFonts w:ascii="Times New Roman" w:hAnsi="Times New Roman" w:cs="Times New Roman"/>
        </w:rPr>
        <w:t xml:space="preserve">transitive </w:t>
      </w:r>
      <w:r w:rsidRPr="00210757">
        <w:rPr>
          <w:rFonts w:ascii="Times New Roman" w:hAnsi="Times New Roman" w:cs="Times New Roman"/>
        </w:rPr>
        <w:t>verb predicates</w:t>
      </w:r>
      <w:r w:rsidRPr="002A0D0C">
        <w:rPr>
          <w:rFonts w:ascii="Times New Roman" w:hAnsi="Times New Roman" w:cs="Times New Roman"/>
        </w:rPr>
        <w:t xml:space="preserve"> </w:t>
      </w:r>
      <w:r>
        <w:rPr>
          <w:rFonts w:ascii="Times New Roman" w:hAnsi="Times New Roman" w:cs="Times New Roman"/>
        </w:rPr>
        <w:t>-</w:t>
      </w:r>
      <w:r w:rsidRPr="002A0D0C">
        <w:rPr>
          <w:rFonts w:ascii="Times New Roman" w:hAnsi="Times New Roman" w:cs="Times New Roman"/>
          <w:i/>
        </w:rPr>
        <w:t>dxūn</w:t>
      </w:r>
      <w:r w:rsidRPr="002A0D0C">
        <w:rPr>
          <w:rFonts w:ascii="Times New Roman" w:hAnsi="Times New Roman" w:cs="Times New Roman"/>
        </w:rPr>
        <w:t xml:space="preserve"> ‘impede’</w:t>
      </w:r>
      <w:r>
        <w:rPr>
          <w:rFonts w:ascii="Times New Roman" w:hAnsi="Times New Roman" w:cs="Times New Roman"/>
        </w:rPr>
        <w:t xml:space="preserve"> and</w:t>
      </w:r>
      <w:r w:rsidRPr="002A0D0C">
        <w:rPr>
          <w:rFonts w:ascii="Times New Roman" w:hAnsi="Times New Roman" w:cs="Times New Roman"/>
        </w:rPr>
        <w:t xml:space="preserve"> </w:t>
      </w:r>
      <w:r w:rsidRPr="002A0D0C">
        <w:rPr>
          <w:rFonts w:ascii="Times New Roman" w:hAnsi="Times New Roman" w:cs="Times New Roman"/>
          <w:i/>
        </w:rPr>
        <w:t xml:space="preserve">-zæ̰d </w:t>
      </w:r>
      <w:r w:rsidRPr="002A0D0C">
        <w:rPr>
          <w:rFonts w:ascii="Times New Roman" w:hAnsi="Times New Roman" w:cs="Times New Roman"/>
        </w:rPr>
        <w:t>‘be trained to’</w:t>
      </w:r>
      <w:r>
        <w:rPr>
          <w:rFonts w:ascii="Times New Roman" w:hAnsi="Times New Roman" w:cs="Times New Roman"/>
        </w:rPr>
        <w:t xml:space="preserve"> select for a complement with restricted aspect, as in (91).</w:t>
      </w:r>
      <w:r>
        <w:rPr>
          <w:rStyle w:val="FootnoteReference"/>
          <w:rFonts w:ascii="Times New Roman" w:hAnsi="Times New Roman" w:cs="Times New Roman"/>
        </w:rPr>
        <w:footnoteReference w:id="100"/>
      </w:r>
      <w:r>
        <w:rPr>
          <w:rFonts w:ascii="Times New Roman" w:hAnsi="Times New Roman" w:cs="Times New Roman"/>
        </w:rPr>
        <w:t xml:space="preserve"> </w:t>
      </w:r>
    </w:p>
    <w:p w14:paraId="4175DC0A" w14:textId="77777777" w:rsidR="00533D76" w:rsidRDefault="00533D76" w:rsidP="00533D76">
      <w:pPr>
        <w:rPr>
          <w:rFonts w:ascii="Times New Roman" w:hAnsi="Times New Roman" w:cs="Times New Roman"/>
          <w:i/>
        </w:rPr>
      </w:pPr>
    </w:p>
    <w:p w14:paraId="6187507C" w14:textId="435E5548" w:rsidR="00533D76" w:rsidRDefault="00533D76" w:rsidP="00533D76">
      <w:pPr>
        <w:rPr>
          <w:rFonts w:ascii="Times New Roman" w:hAnsi="Times New Roman" w:cs="Times New Roman"/>
          <w:i/>
        </w:rPr>
      </w:pPr>
      <w:r w:rsidRPr="00AB453E">
        <w:rPr>
          <w:rFonts w:ascii="Times New Roman" w:hAnsi="Times New Roman" w:cs="Times New Roman"/>
        </w:rPr>
        <w:t>(</w:t>
      </w:r>
      <w:r>
        <w:rPr>
          <w:rFonts w:ascii="Times New Roman" w:hAnsi="Times New Roman" w:cs="Times New Roman"/>
        </w:rPr>
        <w:t>91</w:t>
      </w:r>
      <w:r w:rsidRPr="00AB453E">
        <w:rPr>
          <w:rFonts w:ascii="Times New Roman" w:hAnsi="Times New Roman" w:cs="Times New Roman"/>
        </w:rPr>
        <w:t>)</w:t>
      </w:r>
      <w:r>
        <w:rPr>
          <w:rFonts w:ascii="Times New Roman" w:hAnsi="Times New Roman" w:cs="Times New Roman"/>
          <w:i/>
        </w:rPr>
        <w:tab/>
        <w:t>ru.</w:t>
      </w:r>
      <w:r w:rsidRPr="002D2A6F">
        <w:rPr>
          <w:rFonts w:ascii="Times New Roman" w:hAnsi="Times New Roman" w:cs="Times New Roman"/>
          <w:i/>
        </w:rPr>
        <w:t>ˈ</w:t>
      </w:r>
      <w:r>
        <w:rPr>
          <w:rFonts w:ascii="Times New Roman" w:hAnsi="Times New Roman" w:cs="Times New Roman"/>
          <w:i/>
        </w:rPr>
        <w:t>dxūn</w:t>
      </w:r>
      <w:r w:rsidRPr="006E7EBE">
        <w:rPr>
          <w:rFonts w:ascii="Times New Roman" w:hAnsi="Times New Roman" w:cs="Times New Roman"/>
          <w:i/>
        </w:rPr>
        <w:t>.</w:t>
      </w:r>
      <w:r>
        <w:rPr>
          <w:rFonts w:ascii="Times New Roman" w:hAnsi="Times New Roman" w:cs="Times New Roman"/>
          <w:i/>
        </w:rPr>
        <w:t>dān</w:t>
      </w:r>
      <w:r>
        <w:rPr>
          <w:rFonts w:ascii="Times New Roman" w:hAnsi="Times New Roman" w:cs="Times New Roman"/>
          <w:i/>
        </w:rPr>
        <w:tab/>
      </w:r>
      <w:r w:rsidR="00E4486E">
        <w:rPr>
          <w:rFonts w:ascii="Times New Roman" w:hAnsi="Times New Roman" w:cs="Times New Roman"/>
          <w:i/>
        </w:rPr>
        <w:tab/>
      </w:r>
      <w:r>
        <w:rPr>
          <w:rFonts w:ascii="Times New Roman" w:hAnsi="Times New Roman" w:cs="Times New Roman"/>
          <w:i/>
        </w:rPr>
        <w:tab/>
      </w:r>
      <w:r w:rsidRPr="00ED6A39">
        <w:rPr>
          <w:rFonts w:ascii="Times New Roman" w:hAnsi="Times New Roman" w:cs="Times New Roman"/>
        </w:rPr>
        <w:t>[</w:t>
      </w:r>
      <w:r>
        <w:rPr>
          <w:rFonts w:ascii="Times New Roman" w:hAnsi="Times New Roman" w:cs="Times New Roman"/>
          <w:i/>
        </w:rPr>
        <w:t>gá.</w:t>
      </w:r>
      <w:r w:rsidRPr="002D2A6F">
        <w:rPr>
          <w:rFonts w:ascii="Times New Roman" w:hAnsi="Times New Roman" w:cs="Times New Roman"/>
          <w:i/>
        </w:rPr>
        <w:t>ˈ</w:t>
      </w:r>
      <w:r>
        <w:rPr>
          <w:rFonts w:ascii="Times New Roman" w:hAnsi="Times New Roman" w:cs="Times New Roman"/>
          <w:i/>
        </w:rPr>
        <w:t>d</w:t>
      </w:r>
      <w:r w:rsidRPr="00DF54BC">
        <w:rPr>
          <w:rFonts w:ascii="Times New Roman" w:hAnsi="Times New Roman" w:cs="Times New Roman"/>
          <w:i/>
        </w:rPr>
        <w:t>æ̰̂</w:t>
      </w:r>
      <w:r>
        <w:rPr>
          <w:rFonts w:ascii="Times New Roman" w:hAnsi="Times New Roman" w:cs="Times New Roman"/>
          <w:i/>
        </w:rPr>
        <w:t>.dūn</w:t>
      </w:r>
      <w:r w:rsidRPr="00F3103F">
        <w:rPr>
          <w:rFonts w:ascii="Times New Roman" w:hAnsi="Times New Roman" w:cs="Times New Roman"/>
        </w:rPr>
        <w:t>]</w:t>
      </w:r>
      <w:r w:rsidRPr="00F3103F">
        <w:rPr>
          <w:rFonts w:ascii="Times New Roman" w:hAnsi="Times New Roman" w:cs="Times New Roman"/>
          <w:vertAlign w:val="subscript"/>
        </w:rPr>
        <w:t>CC</w:t>
      </w:r>
    </w:p>
    <w:p w14:paraId="1F27919F" w14:textId="268B26DB" w:rsidR="00533D76" w:rsidRPr="00DF54BC" w:rsidRDefault="00533D76" w:rsidP="00533D76">
      <w:pPr>
        <w:rPr>
          <w:rFonts w:ascii="Times New Roman" w:hAnsi="Times New Roman" w:cs="Times New Roman"/>
        </w:rPr>
      </w:pPr>
      <w:r w:rsidRPr="00DF54BC">
        <w:rPr>
          <w:rFonts w:ascii="Times New Roman" w:hAnsi="Times New Roman" w:cs="Times New Roman"/>
        </w:rPr>
        <w:tab/>
      </w:r>
      <w:r w:rsidR="00E4486E">
        <w:rPr>
          <w:rFonts w:ascii="Times New Roman" w:hAnsi="Times New Roman" w:cs="Times New Roman"/>
        </w:rPr>
        <w:tab/>
      </w:r>
      <w:r w:rsidRPr="00DF54BC">
        <w:rPr>
          <w:rFonts w:ascii="Times New Roman" w:hAnsi="Times New Roman" w:cs="Times New Roman"/>
        </w:rPr>
        <w:t>ru-dxūn=dān</w:t>
      </w:r>
      <w:r w:rsidRPr="00DF54BC">
        <w:rPr>
          <w:rFonts w:ascii="Times New Roman" w:hAnsi="Times New Roman" w:cs="Times New Roman"/>
        </w:rPr>
        <w:tab/>
      </w:r>
      <w:r w:rsidRPr="00DF54BC">
        <w:rPr>
          <w:rFonts w:ascii="Times New Roman" w:hAnsi="Times New Roman" w:cs="Times New Roman"/>
        </w:rPr>
        <w:tab/>
      </w:r>
      <w:r w:rsidR="00E4486E">
        <w:rPr>
          <w:rFonts w:ascii="Times New Roman" w:hAnsi="Times New Roman" w:cs="Times New Roman"/>
        </w:rPr>
        <w:tab/>
      </w:r>
      <w:r w:rsidRPr="00DF54BC">
        <w:rPr>
          <w:rFonts w:ascii="Times New Roman" w:hAnsi="Times New Roman" w:cs="Times New Roman"/>
        </w:rPr>
        <w:t>ga-dæ̰̂d=ūn</w:t>
      </w:r>
    </w:p>
    <w:p w14:paraId="4C0A3BCE" w14:textId="098AD4C3" w:rsidR="00533D76" w:rsidRPr="00DF54BC" w:rsidRDefault="00533D76" w:rsidP="00533D76">
      <w:pPr>
        <w:rPr>
          <w:rFonts w:ascii="Times New Roman" w:hAnsi="Times New Roman" w:cs="Times New Roman"/>
        </w:rPr>
      </w:pPr>
      <w:r w:rsidRPr="00DF54BC">
        <w:rPr>
          <w:rFonts w:ascii="Times New Roman" w:hAnsi="Times New Roman" w:cs="Times New Roman"/>
        </w:rPr>
        <w:tab/>
      </w:r>
      <w:r w:rsidR="00E4486E">
        <w:rPr>
          <w:rFonts w:ascii="Times New Roman" w:hAnsi="Times New Roman" w:cs="Times New Roman"/>
        </w:rPr>
        <w:tab/>
      </w:r>
      <w:r w:rsidRPr="00DF3820">
        <w:rPr>
          <w:rFonts w:ascii="Times New Roman" w:hAnsi="Times New Roman" w:cs="Times New Roman"/>
          <w:smallCaps/>
        </w:rPr>
        <w:t>hab</w:t>
      </w:r>
      <w:r w:rsidRPr="00DF54BC">
        <w:rPr>
          <w:rFonts w:ascii="Times New Roman" w:hAnsi="Times New Roman" w:cs="Times New Roman"/>
        </w:rPr>
        <w:t>-impede=</w:t>
      </w:r>
      <w:r w:rsidRPr="00DF3820">
        <w:rPr>
          <w:rFonts w:ascii="Times New Roman" w:hAnsi="Times New Roman" w:cs="Times New Roman"/>
          <w:smallCaps/>
        </w:rPr>
        <w:t>3pl.f</w:t>
      </w:r>
      <w:r w:rsidRPr="00DF54BC">
        <w:rPr>
          <w:rFonts w:ascii="Times New Roman" w:hAnsi="Times New Roman" w:cs="Times New Roman"/>
        </w:rPr>
        <w:tab/>
      </w:r>
      <w:r w:rsidRPr="00DF3820">
        <w:rPr>
          <w:rFonts w:ascii="Times New Roman" w:hAnsi="Times New Roman" w:cs="Times New Roman"/>
          <w:smallCaps/>
        </w:rPr>
        <w:t>pot</w:t>
      </w:r>
      <w:r w:rsidRPr="00DF54BC">
        <w:rPr>
          <w:rFonts w:ascii="Times New Roman" w:hAnsi="Times New Roman" w:cs="Times New Roman"/>
        </w:rPr>
        <w:t>-pass.</w:t>
      </w:r>
      <w:r w:rsidRPr="00DF3820">
        <w:rPr>
          <w:rFonts w:ascii="Times New Roman" w:hAnsi="Times New Roman" w:cs="Times New Roman"/>
          <w:smallCaps/>
        </w:rPr>
        <w:t>1pl</w:t>
      </w:r>
      <w:r w:rsidRPr="00DF54BC">
        <w:rPr>
          <w:rFonts w:ascii="Times New Roman" w:hAnsi="Times New Roman" w:cs="Times New Roman"/>
        </w:rPr>
        <w:t>=</w:t>
      </w:r>
      <w:r w:rsidRPr="00DF3820">
        <w:rPr>
          <w:rFonts w:ascii="Times New Roman" w:hAnsi="Times New Roman" w:cs="Times New Roman"/>
          <w:smallCaps/>
        </w:rPr>
        <w:t>1pl.</w:t>
      </w:r>
      <w:r w:rsidR="00AE17DC">
        <w:rPr>
          <w:rFonts w:ascii="Times New Roman" w:hAnsi="Times New Roman" w:cs="Times New Roman"/>
          <w:smallCaps/>
        </w:rPr>
        <w:t>excl</w:t>
      </w:r>
    </w:p>
    <w:p w14:paraId="3FA52CC5" w14:textId="48C41CA1" w:rsidR="00533D76" w:rsidRDefault="00533D76" w:rsidP="00533D76">
      <w:pPr>
        <w:rPr>
          <w:rFonts w:ascii="Times New Roman" w:hAnsi="Times New Roman" w:cs="Times New Roman"/>
        </w:rPr>
      </w:pPr>
      <w:r w:rsidRPr="00DF54BC">
        <w:rPr>
          <w:rFonts w:ascii="Times New Roman" w:hAnsi="Times New Roman" w:cs="Times New Roman"/>
        </w:rPr>
        <w:tab/>
      </w:r>
      <w:r w:rsidR="00E4486E">
        <w:rPr>
          <w:rFonts w:ascii="Times New Roman" w:hAnsi="Times New Roman" w:cs="Times New Roman"/>
        </w:rPr>
        <w:tab/>
      </w:r>
      <w:r w:rsidRPr="00DF54BC">
        <w:rPr>
          <w:rFonts w:ascii="Times New Roman" w:hAnsi="Times New Roman" w:cs="Times New Roman"/>
        </w:rPr>
        <w:t xml:space="preserve">‘They impede </w:t>
      </w:r>
      <w:r>
        <w:rPr>
          <w:rFonts w:ascii="Times New Roman" w:hAnsi="Times New Roman" w:cs="Times New Roman"/>
        </w:rPr>
        <w:t>(</w:t>
      </w:r>
      <w:r w:rsidRPr="00DF54BC">
        <w:rPr>
          <w:rFonts w:ascii="Times New Roman" w:hAnsi="Times New Roman" w:cs="Times New Roman"/>
        </w:rPr>
        <w:t>th</w:t>
      </w:r>
      <w:r>
        <w:rPr>
          <w:rFonts w:ascii="Times New Roman" w:hAnsi="Times New Roman" w:cs="Times New Roman"/>
        </w:rPr>
        <w:t>at)</w:t>
      </w:r>
      <w:r w:rsidRPr="00DF54BC">
        <w:rPr>
          <w:rFonts w:ascii="Times New Roman" w:hAnsi="Times New Roman" w:cs="Times New Roman"/>
        </w:rPr>
        <w:t xml:space="preserve"> we cross (pass).’</w:t>
      </w:r>
    </w:p>
    <w:p w14:paraId="3EB360BA" w14:textId="77777777" w:rsidR="00533D76" w:rsidRPr="002D2A6F" w:rsidRDefault="00533D76" w:rsidP="00533D76">
      <w:pPr>
        <w:rPr>
          <w:rFonts w:ascii="Times New Roman" w:hAnsi="Times New Roman" w:cs="Times New Roman"/>
          <w:i/>
        </w:rPr>
      </w:pPr>
    </w:p>
    <w:p w14:paraId="02928D46" w14:textId="28C8AFB9" w:rsidR="00533D76" w:rsidRDefault="00533D76" w:rsidP="001B0846">
      <w:pPr>
        <w:spacing w:line="360" w:lineRule="auto"/>
        <w:ind w:firstLine="288"/>
        <w:jc w:val="both"/>
        <w:rPr>
          <w:rFonts w:ascii="Times New Roman" w:hAnsi="Times New Roman" w:cs="Times New Roman"/>
        </w:rPr>
      </w:pPr>
      <w:r w:rsidRPr="004A7D5C">
        <w:rPr>
          <w:rFonts w:ascii="Times New Roman" w:hAnsi="Times New Roman" w:cs="Times New Roman"/>
        </w:rPr>
        <w:t>The second subgroup contain</w:t>
      </w:r>
      <w:r>
        <w:rPr>
          <w:rFonts w:ascii="Times New Roman" w:hAnsi="Times New Roman" w:cs="Times New Roman"/>
        </w:rPr>
        <w:t>s</w:t>
      </w:r>
      <w:r w:rsidRPr="004A7D5C">
        <w:rPr>
          <w:rFonts w:ascii="Times New Roman" w:hAnsi="Times New Roman" w:cs="Times New Roman"/>
        </w:rPr>
        <w:t xml:space="preserve"> the</w:t>
      </w:r>
      <w:r>
        <w:rPr>
          <w:rFonts w:ascii="Times New Roman" w:hAnsi="Times New Roman" w:cs="Times New Roman"/>
        </w:rPr>
        <w:t xml:space="preserve"> ditransitive</w:t>
      </w:r>
      <w:r w:rsidRPr="004A7D5C">
        <w:rPr>
          <w:rFonts w:ascii="Times New Roman" w:hAnsi="Times New Roman" w:cs="Times New Roman"/>
        </w:rPr>
        <w:t xml:space="preserve"> verbs</w:t>
      </w:r>
      <w:r>
        <w:rPr>
          <w:rFonts w:ascii="Times New Roman" w:hAnsi="Times New Roman" w:cs="Times New Roman"/>
          <w:i/>
        </w:rPr>
        <w:t xml:space="preserve"> -</w:t>
      </w:r>
      <w:r w:rsidRPr="002A0D0C">
        <w:rPr>
          <w:rFonts w:ascii="Times New Roman" w:hAnsi="Times New Roman" w:cs="Times New Roman"/>
          <w:i/>
        </w:rPr>
        <w:t xml:space="preserve">kḭ̄ly </w:t>
      </w:r>
      <w:r w:rsidRPr="002A0D0C">
        <w:rPr>
          <w:rFonts w:ascii="Times New Roman" w:hAnsi="Times New Roman" w:cs="Times New Roman"/>
        </w:rPr>
        <w:t>‘persuade’</w:t>
      </w:r>
      <w:r w:rsidRPr="00DF54BC">
        <w:rPr>
          <w:rFonts w:ascii="Times New Roman" w:hAnsi="Times New Roman" w:cs="Times New Roman"/>
        </w:rPr>
        <w:t>,</w:t>
      </w:r>
      <w:r>
        <w:rPr>
          <w:rFonts w:ascii="Times New Roman" w:hAnsi="Times New Roman" w:cs="Times New Roman"/>
        </w:rPr>
        <w:t xml:space="preserve"> -</w:t>
      </w:r>
      <w:r w:rsidRPr="00BC6040">
        <w:rPr>
          <w:rFonts w:ascii="Times New Roman" w:hAnsi="Times New Roman" w:cs="Times New Roman"/>
          <w:i/>
        </w:rPr>
        <w:t>lṵy</w:t>
      </w:r>
      <w:r>
        <w:rPr>
          <w:rFonts w:ascii="Times New Roman" w:hAnsi="Times New Roman" w:cs="Times New Roman"/>
        </w:rPr>
        <w:t xml:space="preserve"> ‘teach’, -</w:t>
      </w:r>
      <w:r w:rsidRPr="00DE7690">
        <w:rPr>
          <w:rFonts w:ascii="Times New Roman" w:hAnsi="Times New Roman" w:cs="Times New Roman"/>
          <w:i/>
        </w:rPr>
        <w:t>zyæby</w:t>
      </w:r>
      <w:r>
        <w:rPr>
          <w:rFonts w:ascii="Times New Roman" w:hAnsi="Times New Roman" w:cs="Times New Roman"/>
        </w:rPr>
        <w:t xml:space="preserve"> ‘order’</w:t>
      </w:r>
      <w:r w:rsidR="003D75C0">
        <w:rPr>
          <w:rFonts w:ascii="Times New Roman" w:hAnsi="Times New Roman" w:cs="Times New Roman"/>
        </w:rPr>
        <w:t>,</w:t>
      </w:r>
      <w:r>
        <w:rPr>
          <w:rFonts w:ascii="Times New Roman" w:hAnsi="Times New Roman" w:cs="Times New Roman"/>
          <w:i/>
        </w:rPr>
        <w:t xml:space="preserve"> -</w:t>
      </w:r>
      <w:r w:rsidRPr="002A0D0C">
        <w:rPr>
          <w:rFonts w:ascii="Times New Roman" w:hAnsi="Times New Roman" w:cs="Times New Roman"/>
          <w:i/>
        </w:rPr>
        <w:t>llæby</w:t>
      </w:r>
      <w:r>
        <w:rPr>
          <w:rFonts w:ascii="Times New Roman" w:hAnsi="Times New Roman" w:cs="Times New Roman"/>
          <w:i/>
        </w:rPr>
        <w:t xml:space="preserve"> </w:t>
      </w:r>
      <w:r>
        <w:rPr>
          <w:rFonts w:ascii="Times New Roman" w:hAnsi="Times New Roman" w:cs="Times New Roman"/>
        </w:rPr>
        <w:t>‘</w:t>
      </w:r>
      <w:r w:rsidRPr="002A0D0C">
        <w:rPr>
          <w:rFonts w:ascii="Times New Roman" w:hAnsi="Times New Roman" w:cs="Times New Roman"/>
        </w:rPr>
        <w:t>accustom to</w:t>
      </w:r>
      <w:r>
        <w:rPr>
          <w:rFonts w:ascii="Times New Roman" w:hAnsi="Times New Roman" w:cs="Times New Roman"/>
        </w:rPr>
        <w:t>’</w:t>
      </w:r>
      <w:r w:rsidR="003D75C0">
        <w:rPr>
          <w:rFonts w:ascii="Times New Roman" w:hAnsi="Times New Roman" w:cs="Times New Roman"/>
        </w:rPr>
        <w:t>,</w:t>
      </w:r>
      <w:r w:rsidRPr="002A0D0C">
        <w:rPr>
          <w:rFonts w:ascii="Times New Roman" w:hAnsi="Times New Roman" w:cs="Times New Roman"/>
          <w:i/>
        </w:rPr>
        <w:t xml:space="preserve"> </w:t>
      </w:r>
      <w:r>
        <w:rPr>
          <w:rFonts w:ascii="Times New Roman" w:hAnsi="Times New Roman" w:cs="Times New Roman"/>
          <w:i/>
        </w:rPr>
        <w:t>-</w:t>
      </w:r>
      <w:r w:rsidRPr="002A0D0C">
        <w:rPr>
          <w:rFonts w:ascii="Times New Roman" w:hAnsi="Times New Roman" w:cs="Times New Roman"/>
          <w:i/>
        </w:rPr>
        <w:t xml:space="preserve">llæby low </w:t>
      </w:r>
      <w:r w:rsidRPr="002A0D0C">
        <w:rPr>
          <w:rFonts w:ascii="Times New Roman" w:hAnsi="Times New Roman" w:cs="Times New Roman"/>
        </w:rPr>
        <w:t>‘accustom to</w:t>
      </w:r>
      <w:r>
        <w:rPr>
          <w:rFonts w:ascii="Times New Roman" w:hAnsi="Times New Roman" w:cs="Times New Roman"/>
        </w:rPr>
        <w:t xml:space="preserve"> do bad</w:t>
      </w:r>
      <w:r w:rsidRPr="002A0D0C">
        <w:rPr>
          <w:rFonts w:ascii="Times New Roman" w:hAnsi="Times New Roman" w:cs="Times New Roman"/>
        </w:rPr>
        <w:t>’</w:t>
      </w:r>
      <w:r>
        <w:rPr>
          <w:rFonts w:ascii="Times New Roman" w:hAnsi="Times New Roman" w:cs="Times New Roman"/>
        </w:rPr>
        <w:t>, and -</w:t>
      </w:r>
      <w:r w:rsidRPr="009F34B5">
        <w:rPr>
          <w:rFonts w:ascii="Times New Roman" w:hAnsi="Times New Roman" w:cs="Times New Roman"/>
          <w:i/>
        </w:rPr>
        <w:t>sala̰z</w:t>
      </w:r>
      <w:r w:rsidRPr="009F34B5">
        <w:rPr>
          <w:rFonts w:ascii="Times New Roman" w:hAnsi="Times New Roman" w:cs="Times New Roman"/>
        </w:rPr>
        <w:t xml:space="preserve"> ‘remind’</w:t>
      </w:r>
      <w:r w:rsidRPr="002A0D0C">
        <w:rPr>
          <w:rFonts w:ascii="Times New Roman" w:hAnsi="Times New Roman" w:cs="Times New Roman"/>
        </w:rPr>
        <w:t>.</w:t>
      </w:r>
      <w:r>
        <w:rPr>
          <w:rFonts w:ascii="Times New Roman" w:hAnsi="Times New Roman" w:cs="Times New Roman"/>
        </w:rPr>
        <w:t xml:space="preserve"> </w:t>
      </w:r>
      <w:r>
        <w:rPr>
          <w:rFonts w:ascii="Times New Roman" w:hAnsi="Times New Roman" w:cs="Times New Roman"/>
          <w:i/>
        </w:rPr>
        <w:t>-</w:t>
      </w:r>
      <w:r w:rsidRPr="002A0D0C">
        <w:rPr>
          <w:rFonts w:ascii="Times New Roman" w:hAnsi="Times New Roman" w:cs="Times New Roman"/>
          <w:i/>
        </w:rPr>
        <w:t xml:space="preserve">kḭ̄ly </w:t>
      </w:r>
      <w:r w:rsidRPr="002A0D0C">
        <w:rPr>
          <w:rFonts w:ascii="Times New Roman" w:hAnsi="Times New Roman" w:cs="Times New Roman"/>
        </w:rPr>
        <w:t>‘persuade’</w:t>
      </w:r>
      <w:r>
        <w:rPr>
          <w:rFonts w:ascii="Times New Roman" w:hAnsi="Times New Roman" w:cs="Times New Roman"/>
        </w:rPr>
        <w:t xml:space="preserve"> and </w:t>
      </w:r>
      <w:r>
        <w:rPr>
          <w:rFonts w:ascii="Times New Roman" w:hAnsi="Times New Roman" w:cs="Times New Roman"/>
          <w:i/>
        </w:rPr>
        <w:t>-</w:t>
      </w:r>
      <w:r w:rsidRPr="00BC6040">
        <w:rPr>
          <w:rFonts w:ascii="Times New Roman" w:hAnsi="Times New Roman" w:cs="Times New Roman"/>
          <w:i/>
        </w:rPr>
        <w:t>lṵy</w:t>
      </w:r>
      <w:r>
        <w:rPr>
          <w:rFonts w:ascii="Times New Roman" w:hAnsi="Times New Roman" w:cs="Times New Roman"/>
        </w:rPr>
        <w:t xml:space="preserve"> ‘show/teach’ select for reduced complements with realis and irrealis modalities, as in (92).</w:t>
      </w:r>
    </w:p>
    <w:p w14:paraId="4B4277C4" w14:textId="77777777" w:rsidR="00533D76" w:rsidRDefault="00533D76" w:rsidP="00533D76">
      <w:pPr>
        <w:jc w:val="both"/>
        <w:rPr>
          <w:rFonts w:ascii="Times New Roman" w:hAnsi="Times New Roman" w:cs="Times New Roman"/>
        </w:rPr>
      </w:pPr>
    </w:p>
    <w:p w14:paraId="4FF98308" w14:textId="27A07E00" w:rsidR="00533D76" w:rsidRPr="002E0EA0" w:rsidRDefault="00533D76" w:rsidP="00533D76">
      <w:pPr>
        <w:rPr>
          <w:rFonts w:ascii="Times New Roman" w:hAnsi="Times New Roman" w:cs="Times New Roman"/>
        </w:rPr>
      </w:pPr>
      <w:r>
        <w:rPr>
          <w:rFonts w:ascii="Times New Roman" w:hAnsi="Times New Roman" w:cs="Times New Roman"/>
        </w:rPr>
        <w:t>(92)</w:t>
      </w:r>
      <w:r>
        <w:rPr>
          <w:rFonts w:ascii="Times New Roman" w:hAnsi="Times New Roman" w:cs="Times New Roman"/>
        </w:rPr>
        <w:tab/>
      </w:r>
      <w:r w:rsidRPr="008D181C">
        <w:rPr>
          <w:rFonts w:ascii="Times New Roman" w:hAnsi="Times New Roman" w:cs="Times New Roman"/>
        </w:rPr>
        <w:t>ˈ</w:t>
      </w:r>
      <w:r w:rsidRPr="0039046A">
        <w:rPr>
          <w:rFonts w:ascii="Times New Roman" w:hAnsi="Times New Roman" w:cs="Times New Roman"/>
          <w:i/>
        </w:rPr>
        <w:t>llíbr</w:t>
      </w:r>
      <w:r>
        <w:rPr>
          <w:rFonts w:ascii="Times New Roman" w:hAnsi="Times New Roman" w:cs="Times New Roman"/>
          <w:i/>
        </w:rPr>
        <w:t>.</w:t>
      </w:r>
      <w:r w:rsidRPr="0039046A">
        <w:rPr>
          <w:rFonts w:ascii="Times New Roman" w:hAnsi="Times New Roman" w:cs="Times New Roman"/>
          <w:i/>
        </w:rPr>
        <w:t>kī</w:t>
      </w:r>
      <w:r w:rsidRPr="002E0EA0">
        <w:rPr>
          <w:rFonts w:ascii="Times New Roman" w:hAnsi="Times New Roman" w:cs="Times New Roman"/>
          <w:i/>
        </w:rPr>
        <w:tab/>
      </w:r>
      <w:r w:rsidR="00E4486E">
        <w:rPr>
          <w:rFonts w:ascii="Times New Roman" w:hAnsi="Times New Roman" w:cs="Times New Roman"/>
          <w:i/>
        </w:rPr>
        <w:tab/>
      </w:r>
      <w:r w:rsidR="00E4486E">
        <w:rPr>
          <w:rFonts w:ascii="Times New Roman" w:hAnsi="Times New Roman" w:cs="Times New Roman"/>
          <w:i/>
        </w:rPr>
        <w:tab/>
      </w:r>
      <w:r w:rsidR="00E4486E">
        <w:rPr>
          <w:rFonts w:ascii="Times New Roman" w:hAnsi="Times New Roman" w:cs="Times New Roman"/>
          <w:i/>
        </w:rPr>
        <w:tab/>
      </w:r>
      <w:r>
        <w:rPr>
          <w:rFonts w:ascii="Times New Roman" w:hAnsi="Times New Roman" w:cs="Times New Roman"/>
          <w:i/>
        </w:rPr>
        <w:tab/>
      </w:r>
      <w:r w:rsidRPr="002E0EA0">
        <w:rPr>
          <w:rFonts w:ascii="Times New Roman" w:hAnsi="Times New Roman" w:cs="Times New Roman"/>
          <w:i/>
        </w:rPr>
        <w:t>b</w:t>
      </w:r>
      <w:r>
        <w:rPr>
          <w:rFonts w:ascii="Times New Roman" w:hAnsi="Times New Roman" w:cs="Times New Roman"/>
          <w:i/>
        </w:rPr>
        <w:t>á</w:t>
      </w:r>
      <w:r w:rsidRPr="002E0EA0">
        <w:rPr>
          <w:rFonts w:ascii="Times New Roman" w:hAnsi="Times New Roman" w:cs="Times New Roman"/>
          <w:i/>
        </w:rPr>
        <w:t>.ˈkḭ́ly</w:t>
      </w:r>
      <w:r w:rsidRPr="002E0EA0">
        <w:rPr>
          <w:rFonts w:ascii="Times New Roman" w:hAnsi="Times New Roman" w:cs="Times New Roman"/>
          <w:i/>
        </w:rPr>
        <w:tab/>
      </w:r>
      <w:r>
        <w:rPr>
          <w:rFonts w:ascii="Times New Roman" w:hAnsi="Times New Roman" w:cs="Times New Roman"/>
          <w:i/>
        </w:rPr>
        <w:tab/>
      </w:r>
      <w:r w:rsidR="00E4486E">
        <w:rPr>
          <w:rFonts w:ascii="Times New Roman" w:hAnsi="Times New Roman" w:cs="Times New Roman"/>
          <w:i/>
        </w:rPr>
        <w:tab/>
      </w:r>
      <w:r w:rsidR="00E4486E">
        <w:rPr>
          <w:rFonts w:ascii="Times New Roman" w:hAnsi="Times New Roman" w:cs="Times New Roman"/>
          <w:i/>
        </w:rPr>
        <w:tab/>
      </w:r>
      <w:r w:rsidRPr="002E0EA0">
        <w:rPr>
          <w:rFonts w:ascii="Times New Roman" w:hAnsi="Times New Roman" w:cs="Times New Roman"/>
          <w:i/>
        </w:rPr>
        <w:t>ˈBǽd</w:t>
      </w:r>
      <w:r w:rsidRPr="002E0EA0">
        <w:rPr>
          <w:rFonts w:ascii="Times New Roman" w:hAnsi="Times New Roman" w:cs="Times New Roman"/>
          <w:i/>
        </w:rPr>
        <w:tab/>
      </w:r>
      <w:r w:rsidR="00E4486E">
        <w:rPr>
          <w:rFonts w:ascii="Times New Roman" w:hAnsi="Times New Roman" w:cs="Times New Roman"/>
          <w:i/>
        </w:rPr>
        <w:tab/>
      </w:r>
      <w:r w:rsidRPr="002E0EA0">
        <w:rPr>
          <w:rFonts w:ascii="Times New Roman" w:hAnsi="Times New Roman" w:cs="Times New Roman"/>
          <w:i/>
        </w:rPr>
        <w:t>ˈlǎ̰n</w:t>
      </w:r>
      <w:r w:rsidRPr="002E0EA0">
        <w:rPr>
          <w:rFonts w:ascii="Times New Roman" w:hAnsi="Times New Roman" w:cs="Times New Roman"/>
          <w:i/>
        </w:rPr>
        <w:tab/>
      </w:r>
      <w:r w:rsidR="00E4486E">
        <w:rPr>
          <w:rFonts w:ascii="Times New Roman" w:hAnsi="Times New Roman" w:cs="Times New Roman"/>
          <w:i/>
        </w:rPr>
        <w:tab/>
      </w:r>
      <w:r w:rsidRPr="002E0EA0">
        <w:rPr>
          <w:rFonts w:ascii="Times New Roman" w:hAnsi="Times New Roman" w:cs="Times New Roman"/>
          <w:i/>
        </w:rPr>
        <w:t>ˈgú.</w:t>
      </w:r>
      <w:r>
        <w:rPr>
          <w:rFonts w:ascii="Times New Roman" w:hAnsi="Times New Roman" w:cs="Times New Roman"/>
          <w:i/>
        </w:rPr>
        <w:t>llán</w:t>
      </w:r>
    </w:p>
    <w:p w14:paraId="322498CF" w14:textId="616981AC" w:rsidR="00533D76" w:rsidRDefault="00E4486E" w:rsidP="00533D76">
      <w:pPr>
        <w:rPr>
          <w:rFonts w:ascii="Times New Roman" w:hAnsi="Times New Roman" w:cs="Times New Roman"/>
        </w:rPr>
      </w:pPr>
      <w:r>
        <w:rPr>
          <w:rFonts w:ascii="Times New Roman" w:hAnsi="Times New Roman" w:cs="Times New Roman"/>
        </w:rPr>
        <w:tab/>
      </w:r>
      <w:r w:rsidR="00533D76">
        <w:rPr>
          <w:rFonts w:ascii="Times New Roman" w:hAnsi="Times New Roman" w:cs="Times New Roman"/>
        </w:rPr>
        <w:tab/>
      </w:r>
      <w:r w:rsidR="00533D76" w:rsidRPr="0039046A">
        <w:rPr>
          <w:rFonts w:ascii="Times New Roman" w:hAnsi="Times New Roman" w:cs="Times New Roman"/>
        </w:rPr>
        <w:t>llíbr=kī</w:t>
      </w:r>
      <w:r w:rsidR="00533D76">
        <w:rPr>
          <w:rFonts w:ascii="Times New Roman" w:hAnsi="Times New Roman" w:cs="Times New Roman"/>
        </w:rPr>
        <w:tab/>
      </w:r>
      <w:r w:rsidR="00533D76">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sidR="00533D76">
        <w:rPr>
          <w:rFonts w:ascii="Times New Roman" w:hAnsi="Times New Roman" w:cs="Times New Roman"/>
        </w:rPr>
        <w:t>ba-k</w:t>
      </w:r>
      <w:r w:rsidR="00533D76" w:rsidRPr="002E0EA0">
        <w:rPr>
          <w:rFonts w:ascii="Times New Roman" w:hAnsi="Times New Roman" w:cs="Times New Roman"/>
        </w:rPr>
        <w:t>ḭ̄</w:t>
      </w:r>
      <w:r w:rsidR="00533D76">
        <w:rPr>
          <w:rFonts w:ascii="Times New Roman" w:hAnsi="Times New Roman" w:cs="Times New Roman"/>
        </w:rPr>
        <w:t>ly</w:t>
      </w:r>
      <w:r w:rsidR="00533D76">
        <w:rPr>
          <w:rFonts w:ascii="Times New Roman" w:hAnsi="Times New Roman" w:cs="Times New Roman"/>
        </w:rPr>
        <w:tab/>
      </w:r>
      <w:r w:rsidR="00533D76">
        <w:rPr>
          <w:rFonts w:ascii="Times New Roman" w:hAnsi="Times New Roman" w:cs="Times New Roman"/>
        </w:rPr>
        <w:tab/>
      </w:r>
      <w:r>
        <w:rPr>
          <w:rFonts w:ascii="Times New Roman" w:hAnsi="Times New Roman" w:cs="Times New Roman"/>
        </w:rPr>
        <w:tab/>
      </w:r>
      <w:r w:rsidR="00533D76">
        <w:rPr>
          <w:rFonts w:ascii="Times New Roman" w:hAnsi="Times New Roman" w:cs="Times New Roman"/>
        </w:rPr>
        <w:tab/>
        <w:t>B</w:t>
      </w:r>
      <w:r w:rsidR="00533D76" w:rsidRPr="002E0EA0">
        <w:rPr>
          <w:rFonts w:ascii="Times New Roman" w:hAnsi="Times New Roman" w:cs="Times New Roman"/>
        </w:rPr>
        <w:t>ǽ</w:t>
      </w:r>
      <w:r w:rsidR="00533D76">
        <w:rPr>
          <w:rFonts w:ascii="Times New Roman" w:hAnsi="Times New Roman" w:cs="Times New Roman"/>
        </w:rPr>
        <w:t>d</w:t>
      </w:r>
      <w:r w:rsidR="00533D76">
        <w:rPr>
          <w:rFonts w:ascii="Times New Roman" w:hAnsi="Times New Roman" w:cs="Times New Roman"/>
        </w:rPr>
        <w:tab/>
      </w:r>
      <w:r>
        <w:rPr>
          <w:rFonts w:ascii="Times New Roman" w:hAnsi="Times New Roman" w:cs="Times New Roman"/>
        </w:rPr>
        <w:tab/>
      </w:r>
      <w:r w:rsidR="00533D76">
        <w:rPr>
          <w:rFonts w:ascii="Times New Roman" w:hAnsi="Times New Roman" w:cs="Times New Roman"/>
        </w:rPr>
        <w:t>l</w:t>
      </w:r>
      <w:r w:rsidR="00533D76" w:rsidRPr="002E0EA0">
        <w:rPr>
          <w:rFonts w:ascii="Times New Roman" w:hAnsi="Times New Roman" w:cs="Times New Roman"/>
        </w:rPr>
        <w:t>ǎ̰</w:t>
      </w:r>
      <w:r w:rsidR="00533D76">
        <w:rPr>
          <w:rFonts w:ascii="Times New Roman" w:hAnsi="Times New Roman" w:cs="Times New Roman"/>
        </w:rPr>
        <w:t>n</w:t>
      </w:r>
      <w:r w:rsidR="00533D76">
        <w:rPr>
          <w:rFonts w:ascii="Times New Roman" w:hAnsi="Times New Roman" w:cs="Times New Roman"/>
        </w:rPr>
        <w:tab/>
      </w:r>
      <w:r>
        <w:rPr>
          <w:rFonts w:ascii="Times New Roman" w:hAnsi="Times New Roman" w:cs="Times New Roman"/>
        </w:rPr>
        <w:tab/>
      </w:r>
      <w:r w:rsidR="00533D76">
        <w:rPr>
          <w:rFonts w:ascii="Times New Roman" w:hAnsi="Times New Roman" w:cs="Times New Roman"/>
        </w:rPr>
        <w:t>g´-ull=an</w:t>
      </w:r>
    </w:p>
    <w:p w14:paraId="4106FAF1" w14:textId="0B8C15DD" w:rsidR="00533D76" w:rsidRDefault="00533D76" w:rsidP="00533D76">
      <w:pPr>
        <w:rPr>
          <w:rFonts w:ascii="Times New Roman" w:hAnsi="Times New Roman" w:cs="Times New Roman"/>
        </w:rPr>
      </w:pPr>
      <w:r>
        <w:rPr>
          <w:rFonts w:ascii="Times New Roman" w:hAnsi="Times New Roman" w:cs="Times New Roman"/>
        </w:rPr>
        <w:tab/>
      </w:r>
      <w:r w:rsidR="00E4486E">
        <w:rPr>
          <w:rFonts w:ascii="Times New Roman" w:hAnsi="Times New Roman" w:cs="Times New Roman"/>
        </w:rPr>
        <w:tab/>
      </w:r>
      <w:r>
        <w:rPr>
          <w:rFonts w:ascii="Times New Roman" w:hAnsi="Times New Roman" w:cs="Times New Roman"/>
        </w:rPr>
        <w:t>book=</w:t>
      </w:r>
      <w:r w:rsidR="00B12B03">
        <w:rPr>
          <w:rFonts w:ascii="Times New Roman" w:hAnsi="Times New Roman" w:cs="Times New Roman"/>
          <w:smallCaps/>
        </w:rPr>
        <w:t>temp.dem</w:t>
      </w:r>
      <w:r>
        <w:rPr>
          <w:rFonts w:ascii="Times New Roman" w:hAnsi="Times New Roman" w:cs="Times New Roman"/>
        </w:rPr>
        <w:tab/>
      </w:r>
      <w:r w:rsidR="00E4486E">
        <w:rPr>
          <w:rFonts w:ascii="Times New Roman" w:hAnsi="Times New Roman" w:cs="Times New Roman"/>
        </w:rPr>
        <w:tab/>
      </w:r>
      <w:r w:rsidRPr="00424CC7">
        <w:rPr>
          <w:rFonts w:ascii="Times New Roman" w:hAnsi="Times New Roman" w:cs="Times New Roman"/>
          <w:smallCaps/>
        </w:rPr>
        <w:t>compl</w:t>
      </w:r>
      <w:r w:rsidRPr="002E0EA0">
        <w:rPr>
          <w:rFonts w:ascii="Times New Roman" w:hAnsi="Times New Roman" w:cs="Times New Roman"/>
        </w:rPr>
        <w:t>-persuade</w:t>
      </w:r>
      <w:r w:rsidRPr="002E0EA0">
        <w:rPr>
          <w:rFonts w:ascii="Times New Roman" w:hAnsi="Times New Roman" w:cs="Times New Roman"/>
        </w:rPr>
        <w:tab/>
        <w:t>Pedro</w:t>
      </w:r>
      <w:r>
        <w:rPr>
          <w:rFonts w:ascii="Times New Roman" w:hAnsi="Times New Roman" w:cs="Times New Roman"/>
        </w:rPr>
        <w:tab/>
      </w:r>
      <w:r w:rsidR="00E4486E">
        <w:rPr>
          <w:rFonts w:ascii="Times New Roman" w:hAnsi="Times New Roman" w:cs="Times New Roman"/>
        </w:rPr>
        <w:tab/>
      </w:r>
      <w:r w:rsidRPr="00424CC7">
        <w:rPr>
          <w:rFonts w:ascii="Times New Roman" w:hAnsi="Times New Roman" w:cs="Times New Roman"/>
          <w:smallCaps/>
        </w:rPr>
        <w:t>3sg.if</w:t>
      </w:r>
      <w:r w:rsidRPr="002E0EA0">
        <w:rPr>
          <w:rFonts w:ascii="Times New Roman" w:hAnsi="Times New Roman" w:cs="Times New Roman"/>
        </w:rPr>
        <w:tab/>
      </w:r>
      <w:r w:rsidRPr="00424CC7">
        <w:rPr>
          <w:rFonts w:ascii="Times New Roman" w:hAnsi="Times New Roman" w:cs="Times New Roman"/>
          <w:smallCaps/>
        </w:rPr>
        <w:t>pot</w:t>
      </w:r>
      <w:r w:rsidRPr="002E0EA0">
        <w:rPr>
          <w:rFonts w:ascii="Times New Roman" w:hAnsi="Times New Roman" w:cs="Times New Roman"/>
        </w:rPr>
        <w:t>-</w:t>
      </w:r>
      <w:r>
        <w:rPr>
          <w:rFonts w:ascii="Times New Roman" w:hAnsi="Times New Roman" w:cs="Times New Roman"/>
        </w:rPr>
        <w:t>read=</w:t>
      </w:r>
      <w:r w:rsidRPr="00424CC7">
        <w:rPr>
          <w:rFonts w:ascii="Times New Roman" w:hAnsi="Times New Roman" w:cs="Times New Roman"/>
          <w:smallCaps/>
        </w:rPr>
        <w:t>3sg.if</w:t>
      </w:r>
    </w:p>
    <w:p w14:paraId="43D5BCCD" w14:textId="28590A9F" w:rsidR="00533D76" w:rsidRPr="002E0EA0" w:rsidRDefault="00533D76" w:rsidP="00533D76">
      <w:pPr>
        <w:rPr>
          <w:rFonts w:ascii="Times New Roman" w:hAnsi="Times New Roman" w:cs="Times New Roman"/>
        </w:rPr>
      </w:pPr>
      <w:r>
        <w:rPr>
          <w:rFonts w:ascii="Times New Roman" w:hAnsi="Times New Roman" w:cs="Times New Roman"/>
        </w:rPr>
        <w:tab/>
      </w:r>
      <w:r w:rsidR="00E4486E">
        <w:rPr>
          <w:rFonts w:ascii="Times New Roman" w:hAnsi="Times New Roman" w:cs="Times New Roman"/>
        </w:rPr>
        <w:tab/>
      </w:r>
      <w:r>
        <w:rPr>
          <w:rFonts w:ascii="Times New Roman" w:hAnsi="Times New Roman" w:cs="Times New Roman"/>
        </w:rPr>
        <w:t xml:space="preserve">‘Pedro persuaded </w:t>
      </w:r>
      <w:r w:rsidRPr="00745140">
        <w:rPr>
          <w:rFonts w:ascii="Times New Roman" w:hAnsi="Times New Roman" w:cs="Times New Roman"/>
        </w:rPr>
        <w:t>him</w:t>
      </w:r>
      <w:r w:rsidR="00745140" w:rsidRPr="00745140">
        <w:rPr>
          <w:rFonts w:ascii="Times New Roman" w:hAnsi="Times New Roman" w:cs="Times New Roman"/>
        </w:rPr>
        <w:t>/her</w:t>
      </w:r>
      <w:r>
        <w:rPr>
          <w:rFonts w:ascii="Times New Roman" w:hAnsi="Times New Roman" w:cs="Times New Roman"/>
        </w:rPr>
        <w:t xml:space="preserve"> to read that book.’</w:t>
      </w:r>
    </w:p>
    <w:p w14:paraId="79B8E8B9" w14:textId="77777777" w:rsidR="00533D76" w:rsidRDefault="00533D76" w:rsidP="00533D76">
      <w:pPr>
        <w:jc w:val="both"/>
        <w:rPr>
          <w:rFonts w:ascii="Times New Roman" w:hAnsi="Times New Roman" w:cs="Times New Roman"/>
        </w:rPr>
      </w:pPr>
    </w:p>
    <w:p w14:paraId="45C502C2" w14:textId="77777777" w:rsidR="00533D76" w:rsidRDefault="00533D76" w:rsidP="001B0846">
      <w:pPr>
        <w:spacing w:line="360" w:lineRule="auto"/>
        <w:ind w:firstLine="288"/>
        <w:jc w:val="both"/>
        <w:rPr>
          <w:rFonts w:ascii="Times New Roman" w:hAnsi="Times New Roman" w:cs="Times New Roman"/>
        </w:rPr>
      </w:pPr>
      <w:r>
        <w:rPr>
          <w:rFonts w:ascii="Times New Roman" w:hAnsi="Times New Roman" w:cs="Times New Roman"/>
        </w:rPr>
        <w:t>-</w:t>
      </w:r>
      <w:r w:rsidRPr="00DE7690">
        <w:rPr>
          <w:rFonts w:ascii="Times New Roman" w:hAnsi="Times New Roman" w:cs="Times New Roman"/>
          <w:i/>
        </w:rPr>
        <w:t>zyæby</w:t>
      </w:r>
      <w:r>
        <w:rPr>
          <w:rFonts w:ascii="Times New Roman" w:hAnsi="Times New Roman" w:cs="Times New Roman"/>
        </w:rPr>
        <w:t xml:space="preserve"> ‘order / advise’,</w:t>
      </w:r>
      <w:r>
        <w:rPr>
          <w:rFonts w:ascii="Times New Roman" w:hAnsi="Times New Roman" w:cs="Times New Roman"/>
          <w:i/>
        </w:rPr>
        <w:t xml:space="preserve"> -</w:t>
      </w:r>
      <w:r w:rsidRPr="002A0D0C">
        <w:rPr>
          <w:rFonts w:ascii="Times New Roman" w:hAnsi="Times New Roman" w:cs="Times New Roman"/>
          <w:i/>
        </w:rPr>
        <w:t>llæby</w:t>
      </w:r>
      <w:r>
        <w:rPr>
          <w:rFonts w:ascii="Times New Roman" w:hAnsi="Times New Roman" w:cs="Times New Roman"/>
          <w:i/>
        </w:rPr>
        <w:t xml:space="preserve"> </w:t>
      </w:r>
      <w:r>
        <w:rPr>
          <w:rFonts w:ascii="Times New Roman" w:hAnsi="Times New Roman" w:cs="Times New Roman"/>
        </w:rPr>
        <w:t>‘</w:t>
      </w:r>
      <w:r w:rsidRPr="002A0D0C">
        <w:rPr>
          <w:rFonts w:ascii="Times New Roman" w:hAnsi="Times New Roman" w:cs="Times New Roman"/>
        </w:rPr>
        <w:t>accustom to</w:t>
      </w:r>
      <w:r>
        <w:rPr>
          <w:rFonts w:ascii="Times New Roman" w:hAnsi="Times New Roman" w:cs="Times New Roman"/>
        </w:rPr>
        <w:t>’,</w:t>
      </w:r>
      <w:r w:rsidRPr="002A0D0C">
        <w:rPr>
          <w:rFonts w:ascii="Times New Roman" w:hAnsi="Times New Roman" w:cs="Times New Roman"/>
          <w:i/>
        </w:rPr>
        <w:t xml:space="preserve"> </w:t>
      </w:r>
      <w:r>
        <w:rPr>
          <w:rFonts w:ascii="Times New Roman" w:hAnsi="Times New Roman" w:cs="Times New Roman"/>
          <w:i/>
        </w:rPr>
        <w:t>-</w:t>
      </w:r>
      <w:r w:rsidRPr="002A0D0C">
        <w:rPr>
          <w:rFonts w:ascii="Times New Roman" w:hAnsi="Times New Roman" w:cs="Times New Roman"/>
          <w:i/>
        </w:rPr>
        <w:t xml:space="preserve">llæby low </w:t>
      </w:r>
      <w:r w:rsidRPr="002A0D0C">
        <w:rPr>
          <w:rFonts w:ascii="Times New Roman" w:hAnsi="Times New Roman" w:cs="Times New Roman"/>
        </w:rPr>
        <w:t>‘accustom to</w:t>
      </w:r>
      <w:r>
        <w:rPr>
          <w:rFonts w:ascii="Times New Roman" w:hAnsi="Times New Roman" w:cs="Times New Roman"/>
        </w:rPr>
        <w:t xml:space="preserve"> do bad</w:t>
      </w:r>
      <w:r w:rsidRPr="002A0D0C">
        <w:rPr>
          <w:rFonts w:ascii="Times New Roman" w:hAnsi="Times New Roman" w:cs="Times New Roman"/>
        </w:rPr>
        <w:t>’</w:t>
      </w:r>
      <w:r>
        <w:rPr>
          <w:rFonts w:ascii="Times New Roman" w:hAnsi="Times New Roman" w:cs="Times New Roman"/>
        </w:rPr>
        <w:t xml:space="preserve"> and -</w:t>
      </w:r>
      <w:r w:rsidRPr="009F34B5">
        <w:rPr>
          <w:rFonts w:ascii="Times New Roman" w:hAnsi="Times New Roman" w:cs="Times New Roman"/>
          <w:i/>
        </w:rPr>
        <w:t>sala̰z</w:t>
      </w:r>
      <w:r w:rsidRPr="009F34B5">
        <w:rPr>
          <w:rFonts w:ascii="Times New Roman" w:hAnsi="Times New Roman" w:cs="Times New Roman"/>
        </w:rPr>
        <w:t xml:space="preserve"> ‘remind’</w:t>
      </w:r>
      <w:r>
        <w:rPr>
          <w:rFonts w:ascii="Times New Roman" w:hAnsi="Times New Roman" w:cs="Times New Roman"/>
        </w:rPr>
        <w:t xml:space="preserve"> select for complements with restricted aspect, as in (93) and (94). </w:t>
      </w:r>
    </w:p>
    <w:p w14:paraId="3207A891" w14:textId="77777777" w:rsidR="00533D76" w:rsidRDefault="00533D76" w:rsidP="00533D76">
      <w:pPr>
        <w:spacing w:line="360" w:lineRule="auto"/>
        <w:jc w:val="both"/>
        <w:rPr>
          <w:rFonts w:ascii="Times New Roman" w:hAnsi="Times New Roman" w:cs="Times New Roman"/>
        </w:rPr>
      </w:pPr>
    </w:p>
    <w:p w14:paraId="6ADA7F37" w14:textId="6B242FDE" w:rsidR="00533D76" w:rsidRDefault="00533D76" w:rsidP="00533D76">
      <w:pPr>
        <w:rPr>
          <w:rFonts w:ascii="Times New Roman" w:hAnsi="Times New Roman" w:cs="Times New Roman"/>
          <w:i/>
        </w:rPr>
      </w:pPr>
      <w:r w:rsidRPr="001E7615">
        <w:rPr>
          <w:rFonts w:ascii="Times New Roman" w:hAnsi="Times New Roman" w:cs="Times New Roman"/>
        </w:rPr>
        <w:t>(</w:t>
      </w:r>
      <w:r>
        <w:rPr>
          <w:rFonts w:ascii="Times New Roman" w:hAnsi="Times New Roman" w:cs="Times New Roman"/>
        </w:rPr>
        <w:t>93</w:t>
      </w:r>
      <w:r w:rsidRPr="001E7615">
        <w:rPr>
          <w:rFonts w:ascii="Times New Roman" w:hAnsi="Times New Roman" w:cs="Times New Roman"/>
        </w:rPr>
        <w:t>)</w:t>
      </w:r>
      <w:r>
        <w:rPr>
          <w:rFonts w:ascii="Times New Roman" w:hAnsi="Times New Roman" w:cs="Times New Roman"/>
          <w:i/>
        </w:rPr>
        <w:tab/>
        <w:t>ra.</w:t>
      </w:r>
      <w:r w:rsidRPr="00437A8C">
        <w:rPr>
          <w:rFonts w:ascii="Times New Roman" w:hAnsi="Times New Roman" w:cs="Times New Roman"/>
          <w:i/>
        </w:rPr>
        <w:t>ˈ</w:t>
      </w:r>
      <w:r>
        <w:rPr>
          <w:rFonts w:ascii="Times New Roman" w:hAnsi="Times New Roman" w:cs="Times New Roman"/>
          <w:i/>
        </w:rPr>
        <w:t>zyæ.</w:t>
      </w:r>
      <w:r w:rsidRPr="001E7615">
        <w:rPr>
          <w:rFonts w:ascii="Times New Roman" w:hAnsi="Times New Roman" w:cs="Times New Roman"/>
          <w:i/>
        </w:rPr>
        <w:t>byan</w:t>
      </w:r>
      <w:r w:rsidRPr="001E7615">
        <w:rPr>
          <w:rFonts w:ascii="Times New Roman" w:hAnsi="Times New Roman" w:cs="Times New Roman"/>
          <w:i/>
        </w:rPr>
        <w:tab/>
      </w:r>
      <w:r>
        <w:rPr>
          <w:rFonts w:ascii="Times New Roman" w:hAnsi="Times New Roman" w:cs="Times New Roman"/>
          <w:i/>
        </w:rPr>
        <w:tab/>
      </w:r>
      <w:r w:rsidR="00E4486E">
        <w:rPr>
          <w:rFonts w:ascii="Times New Roman" w:hAnsi="Times New Roman" w:cs="Times New Roman"/>
          <w:i/>
        </w:rPr>
        <w:tab/>
      </w:r>
      <w:r w:rsidR="00E4486E">
        <w:rPr>
          <w:rFonts w:ascii="Times New Roman" w:hAnsi="Times New Roman" w:cs="Times New Roman"/>
          <w:i/>
        </w:rPr>
        <w:tab/>
      </w:r>
      <w:r w:rsidRPr="00437A8C">
        <w:rPr>
          <w:rFonts w:ascii="Times New Roman" w:hAnsi="Times New Roman" w:cs="Times New Roman"/>
          <w:i/>
        </w:rPr>
        <w:t>ˈ</w:t>
      </w:r>
      <w:r w:rsidRPr="001E7615">
        <w:rPr>
          <w:rFonts w:ascii="Times New Roman" w:hAnsi="Times New Roman" w:cs="Times New Roman"/>
          <w:i/>
        </w:rPr>
        <w:t>lǎ̰n</w:t>
      </w:r>
      <w:r>
        <w:rPr>
          <w:rFonts w:ascii="Times New Roman" w:hAnsi="Times New Roman" w:cs="Times New Roman"/>
          <w:i/>
        </w:rPr>
        <w:tab/>
      </w:r>
      <w:r w:rsidR="00E4486E">
        <w:rPr>
          <w:rFonts w:ascii="Times New Roman" w:hAnsi="Times New Roman" w:cs="Times New Roman"/>
          <w:i/>
        </w:rPr>
        <w:tab/>
      </w:r>
      <w:r>
        <w:rPr>
          <w:rFonts w:ascii="Times New Roman" w:hAnsi="Times New Roman" w:cs="Times New Roman"/>
          <w:i/>
        </w:rPr>
        <w:tab/>
      </w:r>
      <w:r w:rsidRPr="00ED6A39">
        <w:rPr>
          <w:rFonts w:ascii="Times New Roman" w:hAnsi="Times New Roman" w:cs="Times New Roman"/>
        </w:rPr>
        <w:t>[</w:t>
      </w:r>
      <w:r w:rsidRPr="00437A8C">
        <w:rPr>
          <w:rFonts w:ascii="Times New Roman" w:hAnsi="Times New Roman" w:cs="Times New Roman"/>
          <w:i/>
        </w:rPr>
        <w:t>ˈ</w:t>
      </w:r>
      <w:r>
        <w:rPr>
          <w:rFonts w:ascii="Times New Roman" w:hAnsi="Times New Roman" w:cs="Times New Roman"/>
          <w:i/>
        </w:rPr>
        <w:t>gú.nyan</w:t>
      </w:r>
      <w:r>
        <w:rPr>
          <w:rFonts w:ascii="Times New Roman" w:hAnsi="Times New Roman" w:cs="Times New Roman"/>
          <w:i/>
        </w:rPr>
        <w:tab/>
      </w:r>
      <w:r>
        <w:rPr>
          <w:rFonts w:ascii="Times New Roman" w:hAnsi="Times New Roman" w:cs="Times New Roman"/>
          <w:i/>
        </w:rPr>
        <w:tab/>
      </w:r>
      <w:r w:rsidR="00E4486E">
        <w:rPr>
          <w:rFonts w:ascii="Times New Roman" w:hAnsi="Times New Roman" w:cs="Times New Roman"/>
          <w:i/>
        </w:rPr>
        <w:tab/>
      </w:r>
      <w:r w:rsidRPr="00437A8C">
        <w:rPr>
          <w:rFonts w:ascii="Times New Roman" w:hAnsi="Times New Roman" w:cs="Times New Roman"/>
          <w:i/>
        </w:rPr>
        <w:t>ˈ</w:t>
      </w:r>
      <w:r>
        <w:rPr>
          <w:rFonts w:ascii="Times New Roman" w:hAnsi="Times New Roman" w:cs="Times New Roman"/>
          <w:i/>
        </w:rPr>
        <w:t>z</w:t>
      </w:r>
      <w:r w:rsidRPr="002B4CC6">
        <w:rPr>
          <w:rFonts w:ascii="Times New Roman" w:hAnsi="Times New Roman" w:cs="Times New Roman"/>
          <w:i/>
        </w:rPr>
        <w:t>ṵ</w:t>
      </w:r>
      <w:r>
        <w:rPr>
          <w:rFonts w:ascii="Times New Roman" w:hAnsi="Times New Roman" w:cs="Times New Roman"/>
          <w:i/>
        </w:rPr>
        <w:t>yn</w:t>
      </w:r>
      <w:r w:rsidRPr="00F3103F">
        <w:rPr>
          <w:rFonts w:ascii="Times New Roman" w:hAnsi="Times New Roman" w:cs="Times New Roman"/>
        </w:rPr>
        <w:t>]</w:t>
      </w:r>
      <w:r w:rsidRPr="00F3103F">
        <w:rPr>
          <w:rFonts w:ascii="Times New Roman" w:hAnsi="Times New Roman" w:cs="Times New Roman"/>
          <w:vertAlign w:val="subscript"/>
        </w:rPr>
        <w:t>CC</w:t>
      </w:r>
    </w:p>
    <w:p w14:paraId="5B4F5831" w14:textId="38DC0121" w:rsidR="00533D76" w:rsidRPr="005C117E" w:rsidRDefault="00533D76" w:rsidP="00533D76">
      <w:pPr>
        <w:rPr>
          <w:rFonts w:ascii="Times New Roman" w:hAnsi="Times New Roman" w:cs="Times New Roman"/>
        </w:rPr>
      </w:pPr>
      <w:r w:rsidRPr="005C117E">
        <w:rPr>
          <w:rFonts w:ascii="Times New Roman" w:hAnsi="Times New Roman" w:cs="Times New Roman"/>
        </w:rPr>
        <w:tab/>
      </w:r>
      <w:r w:rsidR="00E4486E">
        <w:rPr>
          <w:rFonts w:ascii="Times New Roman" w:hAnsi="Times New Roman" w:cs="Times New Roman"/>
        </w:rPr>
        <w:tab/>
      </w:r>
      <w:r w:rsidRPr="005C117E">
        <w:rPr>
          <w:rFonts w:ascii="Times New Roman" w:hAnsi="Times New Roman" w:cs="Times New Roman"/>
        </w:rPr>
        <w:t>ra-zyæby=an</w:t>
      </w:r>
      <w:r w:rsidRPr="005C117E">
        <w:rPr>
          <w:rFonts w:ascii="Times New Roman" w:hAnsi="Times New Roman" w:cs="Times New Roman"/>
        </w:rPr>
        <w:tab/>
      </w:r>
      <w:r w:rsidR="00E4486E">
        <w:rPr>
          <w:rFonts w:ascii="Times New Roman" w:hAnsi="Times New Roman" w:cs="Times New Roman"/>
        </w:rPr>
        <w:tab/>
      </w:r>
      <w:r w:rsidR="00E4486E">
        <w:rPr>
          <w:rFonts w:ascii="Times New Roman" w:hAnsi="Times New Roman" w:cs="Times New Roman"/>
        </w:rPr>
        <w:tab/>
      </w:r>
      <w:r w:rsidRPr="005C117E">
        <w:rPr>
          <w:rFonts w:ascii="Times New Roman" w:hAnsi="Times New Roman" w:cs="Times New Roman"/>
        </w:rPr>
        <w:tab/>
        <w:t>lǎ̰n</w:t>
      </w:r>
      <w:r w:rsidRPr="005C117E">
        <w:rPr>
          <w:rFonts w:ascii="Times New Roman" w:hAnsi="Times New Roman" w:cs="Times New Roman"/>
        </w:rPr>
        <w:tab/>
      </w:r>
      <w:r w:rsidR="00E4486E">
        <w:rPr>
          <w:rFonts w:ascii="Times New Roman" w:hAnsi="Times New Roman" w:cs="Times New Roman"/>
        </w:rPr>
        <w:tab/>
      </w:r>
      <w:r w:rsidRPr="005C117E">
        <w:rPr>
          <w:rFonts w:ascii="Times New Roman" w:hAnsi="Times New Roman" w:cs="Times New Roman"/>
        </w:rPr>
        <w:tab/>
        <w:t>g</w:t>
      </w:r>
      <w:r>
        <w:rPr>
          <w:rFonts w:ascii="Times New Roman" w:hAnsi="Times New Roman" w:cs="Times New Roman"/>
        </w:rPr>
        <w:t>´-u</w:t>
      </w:r>
      <w:r w:rsidRPr="005C117E">
        <w:rPr>
          <w:rFonts w:ascii="Times New Roman" w:hAnsi="Times New Roman" w:cs="Times New Roman"/>
        </w:rPr>
        <w:t>ny</w:t>
      </w:r>
      <w:r>
        <w:rPr>
          <w:rFonts w:ascii="Times New Roman" w:hAnsi="Times New Roman" w:cs="Times New Roman"/>
        </w:rPr>
        <w:t>=</w:t>
      </w:r>
      <w:r w:rsidRPr="005C117E">
        <w:rPr>
          <w:rFonts w:ascii="Times New Roman" w:hAnsi="Times New Roman" w:cs="Times New Roman"/>
        </w:rPr>
        <w:t>an</w:t>
      </w:r>
      <w:r>
        <w:rPr>
          <w:rFonts w:ascii="Times New Roman" w:hAnsi="Times New Roman" w:cs="Times New Roman"/>
        </w:rPr>
        <w:tab/>
      </w:r>
      <w:r>
        <w:rPr>
          <w:rFonts w:ascii="Times New Roman" w:hAnsi="Times New Roman" w:cs="Times New Roman"/>
        </w:rPr>
        <w:tab/>
      </w:r>
      <w:r w:rsidR="00E4486E">
        <w:rPr>
          <w:rFonts w:ascii="Times New Roman" w:hAnsi="Times New Roman" w:cs="Times New Roman"/>
        </w:rPr>
        <w:tab/>
      </w:r>
      <w:r>
        <w:rPr>
          <w:rFonts w:ascii="Times New Roman" w:hAnsi="Times New Roman" w:cs="Times New Roman"/>
        </w:rPr>
        <w:t>z</w:t>
      </w:r>
      <w:r w:rsidRPr="002B4CC6">
        <w:rPr>
          <w:rFonts w:ascii="Times New Roman" w:hAnsi="Times New Roman" w:cs="Times New Roman"/>
        </w:rPr>
        <w:t>ṵ</w:t>
      </w:r>
      <w:r>
        <w:rPr>
          <w:rFonts w:ascii="Times New Roman" w:hAnsi="Times New Roman" w:cs="Times New Roman"/>
        </w:rPr>
        <w:t>yn</w:t>
      </w:r>
    </w:p>
    <w:p w14:paraId="0DF72958" w14:textId="6FC3F30E" w:rsidR="00533D76" w:rsidRPr="002B4CC6" w:rsidRDefault="00533D76" w:rsidP="00533D76">
      <w:pPr>
        <w:rPr>
          <w:rFonts w:ascii="Times New Roman" w:hAnsi="Times New Roman" w:cs="Times New Roman"/>
        </w:rPr>
      </w:pPr>
      <w:r>
        <w:rPr>
          <w:rFonts w:ascii="Times New Roman" w:hAnsi="Times New Roman" w:cs="Times New Roman"/>
        </w:rPr>
        <w:tab/>
      </w:r>
      <w:r w:rsidR="00E4486E">
        <w:rPr>
          <w:rFonts w:ascii="Times New Roman" w:hAnsi="Times New Roman" w:cs="Times New Roman"/>
        </w:rPr>
        <w:tab/>
      </w:r>
      <w:r w:rsidRPr="00DF3820">
        <w:rPr>
          <w:rFonts w:ascii="Times New Roman" w:hAnsi="Times New Roman" w:cs="Times New Roman"/>
          <w:smallCaps/>
        </w:rPr>
        <w:t>hab</w:t>
      </w:r>
      <w:r>
        <w:rPr>
          <w:rFonts w:ascii="Times New Roman" w:hAnsi="Times New Roman" w:cs="Times New Roman"/>
        </w:rPr>
        <w:t>=</w:t>
      </w:r>
      <w:r w:rsidRPr="00901F26">
        <w:rPr>
          <w:rFonts w:ascii="Times New Roman" w:hAnsi="Times New Roman" w:cs="Times New Roman"/>
          <w:smallCaps/>
        </w:rPr>
        <w:t>pot</w:t>
      </w:r>
      <w:r>
        <w:rPr>
          <w:rFonts w:ascii="Times New Roman" w:hAnsi="Times New Roman" w:cs="Times New Roman"/>
        </w:rPr>
        <w:t>.say =</w:t>
      </w:r>
      <w:r w:rsidRPr="00DF3820">
        <w:rPr>
          <w:rFonts w:ascii="Times New Roman" w:hAnsi="Times New Roman" w:cs="Times New Roman"/>
          <w:smallCaps/>
        </w:rPr>
        <w:t>3sg.if</w:t>
      </w:r>
      <w:r>
        <w:rPr>
          <w:rFonts w:ascii="Times New Roman" w:hAnsi="Times New Roman" w:cs="Times New Roman"/>
        </w:rPr>
        <w:tab/>
      </w:r>
      <w:r w:rsidRPr="00DF3820">
        <w:rPr>
          <w:rFonts w:ascii="Times New Roman" w:hAnsi="Times New Roman" w:cs="Times New Roman"/>
          <w:smallCaps/>
        </w:rPr>
        <w:t>3sg.if</w:t>
      </w:r>
      <w:r>
        <w:rPr>
          <w:rFonts w:ascii="Times New Roman" w:hAnsi="Times New Roman" w:cs="Times New Roman"/>
        </w:rPr>
        <w:tab/>
      </w:r>
      <w:r>
        <w:rPr>
          <w:rFonts w:ascii="Times New Roman" w:hAnsi="Times New Roman" w:cs="Times New Roman"/>
        </w:rPr>
        <w:tab/>
      </w:r>
      <w:r w:rsidRPr="00DF3820">
        <w:rPr>
          <w:rFonts w:ascii="Times New Roman" w:hAnsi="Times New Roman" w:cs="Times New Roman"/>
          <w:smallCaps/>
        </w:rPr>
        <w:t>pot</w:t>
      </w:r>
      <w:r>
        <w:rPr>
          <w:rFonts w:ascii="Times New Roman" w:hAnsi="Times New Roman" w:cs="Times New Roman"/>
        </w:rPr>
        <w:t>-do=</w:t>
      </w:r>
      <w:r w:rsidRPr="00DF3820">
        <w:rPr>
          <w:rFonts w:ascii="Times New Roman" w:hAnsi="Times New Roman" w:cs="Times New Roman"/>
          <w:smallCaps/>
        </w:rPr>
        <w:t>3sg.if</w:t>
      </w:r>
      <w:r>
        <w:rPr>
          <w:rFonts w:ascii="Times New Roman" w:hAnsi="Times New Roman" w:cs="Times New Roman"/>
          <w:smallCaps/>
        </w:rPr>
        <w:tab/>
      </w:r>
      <w:r>
        <w:rPr>
          <w:rFonts w:ascii="Times New Roman" w:hAnsi="Times New Roman" w:cs="Times New Roman"/>
          <w:smallCaps/>
        </w:rPr>
        <w:tab/>
      </w:r>
      <w:r w:rsidRPr="002B4CC6">
        <w:rPr>
          <w:rFonts w:ascii="Times New Roman" w:hAnsi="Times New Roman" w:cs="Times New Roman"/>
        </w:rPr>
        <w:t>work</w:t>
      </w:r>
    </w:p>
    <w:p w14:paraId="5DF9CAC4" w14:textId="77777777" w:rsidR="00533D76" w:rsidRDefault="00533D76" w:rsidP="00533D76">
      <w:pPr>
        <w:ind w:firstLine="720"/>
        <w:rPr>
          <w:rFonts w:ascii="Times New Roman" w:hAnsi="Times New Roman" w:cs="Times New Roman"/>
        </w:rPr>
      </w:pPr>
      <w:r w:rsidRPr="00D5543F">
        <w:rPr>
          <w:rFonts w:ascii="Times New Roman" w:hAnsi="Times New Roman" w:cs="Times New Roman"/>
        </w:rPr>
        <w:t>‘</w:t>
      </w:r>
      <w:r>
        <w:rPr>
          <w:rFonts w:ascii="Times New Roman" w:hAnsi="Times New Roman" w:cs="Times New Roman"/>
        </w:rPr>
        <w:t>S/</w:t>
      </w:r>
      <w:r w:rsidRPr="00D5543F">
        <w:rPr>
          <w:rFonts w:ascii="Times New Roman" w:hAnsi="Times New Roman" w:cs="Times New Roman"/>
        </w:rPr>
        <w:t>he</w:t>
      </w:r>
      <w:r w:rsidRPr="004206BF">
        <w:rPr>
          <w:rFonts w:ascii="Times New Roman" w:hAnsi="Times New Roman" w:cs="Times New Roman"/>
          <w:vertAlign w:val="subscript"/>
        </w:rPr>
        <w:t>i</w:t>
      </w:r>
      <w:r w:rsidRPr="00D5543F">
        <w:rPr>
          <w:rFonts w:ascii="Times New Roman" w:hAnsi="Times New Roman" w:cs="Times New Roman"/>
        </w:rPr>
        <w:t xml:space="preserve"> </w:t>
      </w:r>
      <w:r>
        <w:rPr>
          <w:rFonts w:ascii="Times New Roman" w:hAnsi="Times New Roman" w:cs="Times New Roman"/>
        </w:rPr>
        <w:t xml:space="preserve">will order/ advise </w:t>
      </w:r>
      <w:r w:rsidRPr="00D5543F">
        <w:rPr>
          <w:rFonts w:ascii="Times New Roman" w:hAnsi="Times New Roman" w:cs="Times New Roman"/>
        </w:rPr>
        <w:t>him/her</w:t>
      </w:r>
      <w:r w:rsidRPr="004206BF">
        <w:rPr>
          <w:rFonts w:ascii="Times New Roman" w:hAnsi="Times New Roman" w:cs="Times New Roman"/>
          <w:vertAlign w:val="subscript"/>
        </w:rPr>
        <w:t>j</w:t>
      </w:r>
      <w:r w:rsidRPr="00D5543F">
        <w:rPr>
          <w:rFonts w:ascii="Times New Roman" w:hAnsi="Times New Roman" w:cs="Times New Roman"/>
        </w:rPr>
        <w:t xml:space="preserve"> </w:t>
      </w:r>
      <w:r>
        <w:rPr>
          <w:rFonts w:ascii="Times New Roman" w:hAnsi="Times New Roman" w:cs="Times New Roman"/>
        </w:rPr>
        <w:t>to do work</w:t>
      </w:r>
      <w:r w:rsidRPr="00D5543F">
        <w:rPr>
          <w:rFonts w:ascii="Times New Roman" w:hAnsi="Times New Roman" w:cs="Times New Roman"/>
        </w:rPr>
        <w:t>.’</w:t>
      </w:r>
    </w:p>
    <w:p w14:paraId="52E4AB13" w14:textId="77777777" w:rsidR="00533D76" w:rsidRDefault="00533D76" w:rsidP="00533D76">
      <w:pPr>
        <w:ind w:firstLine="720"/>
        <w:rPr>
          <w:rFonts w:ascii="Times New Roman" w:hAnsi="Times New Roman" w:cs="Times New Roman"/>
        </w:rPr>
      </w:pPr>
    </w:p>
    <w:p w14:paraId="2983EAFE" w14:textId="4A50BF25" w:rsidR="00533D76" w:rsidRPr="002B4CC6" w:rsidRDefault="00533D76" w:rsidP="00533D76">
      <w:pPr>
        <w:rPr>
          <w:rFonts w:ascii="Times New Roman" w:hAnsi="Times New Roman" w:cs="Times New Roman"/>
        </w:rPr>
      </w:pPr>
      <w:r w:rsidRPr="002B4CC6">
        <w:rPr>
          <w:rFonts w:ascii="Times New Roman" w:hAnsi="Times New Roman" w:cs="Times New Roman"/>
        </w:rPr>
        <w:t>(</w:t>
      </w:r>
      <w:r>
        <w:rPr>
          <w:rFonts w:ascii="Times New Roman" w:hAnsi="Times New Roman" w:cs="Times New Roman"/>
        </w:rPr>
        <w:t>94</w:t>
      </w:r>
      <w:r w:rsidRPr="002B4CC6">
        <w:rPr>
          <w:rFonts w:ascii="Times New Roman" w:hAnsi="Times New Roman" w:cs="Times New Roman"/>
        </w:rPr>
        <w:t>)</w:t>
      </w:r>
      <w:r w:rsidRPr="002B4CC6">
        <w:rPr>
          <w:rFonts w:ascii="Times New Roman" w:hAnsi="Times New Roman" w:cs="Times New Roman"/>
        </w:rPr>
        <w:tab/>
      </w:r>
      <w:r w:rsidRPr="002B4CC6">
        <w:rPr>
          <w:rFonts w:ascii="Times New Roman" w:hAnsi="Times New Roman" w:cs="Times New Roman"/>
          <w:i/>
        </w:rPr>
        <w:t>gāxh</w:t>
      </w:r>
      <w:r>
        <w:rPr>
          <w:rFonts w:ascii="Times New Roman" w:hAnsi="Times New Roman" w:cs="Times New Roman"/>
          <w:i/>
        </w:rPr>
        <w:t>.</w:t>
      </w:r>
      <w:r w:rsidRPr="002B4CC6">
        <w:rPr>
          <w:rFonts w:ascii="Times New Roman" w:hAnsi="Times New Roman" w:cs="Times New Roman"/>
          <w:i/>
        </w:rPr>
        <w:t>bá</w:t>
      </w:r>
      <w:r>
        <w:rPr>
          <w:rFonts w:ascii="Times New Roman" w:hAnsi="Times New Roman" w:cs="Times New Roman"/>
          <w:i/>
        </w:rPr>
        <w:t>.</w:t>
      </w:r>
      <w:r w:rsidRPr="002B4CC6">
        <w:rPr>
          <w:rFonts w:ascii="Times New Roman" w:hAnsi="Times New Roman" w:cs="Times New Roman"/>
          <w:i/>
        </w:rPr>
        <w:t>sá</w:t>
      </w:r>
      <w:r>
        <w:rPr>
          <w:rFonts w:ascii="Times New Roman" w:hAnsi="Times New Roman" w:cs="Times New Roman"/>
          <w:i/>
        </w:rPr>
        <w:t>.</w:t>
      </w:r>
      <w:r w:rsidRPr="002E0EA0">
        <w:rPr>
          <w:rFonts w:ascii="Times New Roman" w:hAnsi="Times New Roman" w:cs="Times New Roman"/>
          <w:i/>
        </w:rPr>
        <w:t>ˈ</w:t>
      </w:r>
      <w:r w:rsidRPr="002B4CC6">
        <w:rPr>
          <w:rFonts w:ascii="Times New Roman" w:hAnsi="Times New Roman" w:cs="Times New Roman"/>
          <w:i/>
        </w:rPr>
        <w:t>lā</w:t>
      </w:r>
      <w:r>
        <w:rPr>
          <w:rFonts w:ascii="Times New Roman" w:hAnsi="Times New Roman" w:cs="Times New Roman"/>
          <w:i/>
        </w:rPr>
        <w:t>.</w:t>
      </w:r>
      <w:r w:rsidRPr="002B4CC6">
        <w:rPr>
          <w:rFonts w:ascii="Times New Roman" w:hAnsi="Times New Roman" w:cs="Times New Roman"/>
          <w:i/>
        </w:rPr>
        <w:t>zá</w:t>
      </w:r>
      <w:r w:rsidRPr="002B4CC6">
        <w:rPr>
          <w:rFonts w:ascii="Times New Roman" w:hAnsi="Times New Roman" w:cs="Times New Roman"/>
        </w:rPr>
        <w:tab/>
      </w:r>
      <w:r w:rsidRPr="002B4CC6">
        <w:rPr>
          <w:rFonts w:ascii="Times New Roman" w:hAnsi="Times New Roman" w:cs="Times New Roman"/>
        </w:rPr>
        <w:tab/>
      </w:r>
      <w:r w:rsidR="00D656CD">
        <w:rPr>
          <w:rFonts w:ascii="Times New Roman" w:hAnsi="Times New Roman" w:cs="Times New Roman"/>
        </w:rPr>
        <w:tab/>
      </w:r>
      <w:r w:rsidR="00D656CD">
        <w:rPr>
          <w:rFonts w:ascii="Times New Roman" w:hAnsi="Times New Roman" w:cs="Times New Roman"/>
        </w:rPr>
        <w:tab/>
      </w:r>
      <w:r w:rsidR="00D656CD">
        <w:rPr>
          <w:rFonts w:ascii="Times New Roman" w:hAnsi="Times New Roman" w:cs="Times New Roman"/>
        </w:rPr>
        <w:tab/>
      </w:r>
      <w:r>
        <w:rPr>
          <w:rFonts w:ascii="Times New Roman" w:hAnsi="Times New Roman" w:cs="Times New Roman"/>
        </w:rPr>
        <w:tab/>
      </w:r>
      <w:r w:rsidRPr="002B4CC6">
        <w:rPr>
          <w:rFonts w:ascii="Times New Roman" w:hAnsi="Times New Roman" w:cs="Times New Roman"/>
          <w:i/>
        </w:rPr>
        <w:t>ˈlǎ̰n</w:t>
      </w:r>
      <w:r w:rsidRPr="002B4CC6">
        <w:rPr>
          <w:rFonts w:ascii="Times New Roman" w:hAnsi="Times New Roman" w:cs="Times New Roman"/>
          <w:i/>
        </w:rPr>
        <w:tab/>
      </w:r>
      <w:r w:rsidRPr="002B4CC6">
        <w:rPr>
          <w:rFonts w:ascii="Times New Roman" w:hAnsi="Times New Roman" w:cs="Times New Roman"/>
          <w:i/>
        </w:rPr>
        <w:tab/>
      </w:r>
      <w:r w:rsidR="00D656CD">
        <w:rPr>
          <w:rFonts w:ascii="Times New Roman" w:hAnsi="Times New Roman" w:cs="Times New Roman"/>
          <w:i/>
        </w:rPr>
        <w:tab/>
      </w:r>
      <w:r w:rsidRPr="00ED6A39">
        <w:rPr>
          <w:rFonts w:ascii="Times New Roman" w:hAnsi="Times New Roman" w:cs="Times New Roman"/>
        </w:rPr>
        <w:t>[</w:t>
      </w:r>
      <w:r w:rsidRPr="002B4CC6">
        <w:rPr>
          <w:rFonts w:ascii="Times New Roman" w:hAnsi="Times New Roman" w:cs="Times New Roman"/>
          <w:i/>
        </w:rPr>
        <w:t>txí</w:t>
      </w:r>
      <w:r>
        <w:rPr>
          <w:rFonts w:ascii="Times New Roman" w:hAnsi="Times New Roman" w:cs="Times New Roman"/>
          <w:i/>
        </w:rPr>
        <w:t>.</w:t>
      </w:r>
      <w:r w:rsidRPr="002B4CC6">
        <w:rPr>
          <w:rFonts w:ascii="Times New Roman" w:hAnsi="Times New Roman" w:cs="Times New Roman"/>
          <w:i/>
        </w:rPr>
        <w:t>ˈti</w:t>
      </w:r>
      <w:r>
        <w:rPr>
          <w:rFonts w:ascii="Times New Roman" w:hAnsi="Times New Roman" w:cs="Times New Roman"/>
          <w:i/>
        </w:rPr>
        <w:t>.</w:t>
      </w:r>
      <w:r w:rsidRPr="002B4CC6">
        <w:rPr>
          <w:rFonts w:ascii="Times New Roman" w:hAnsi="Times New Roman" w:cs="Times New Roman"/>
          <w:i/>
        </w:rPr>
        <w:t>xhā</w:t>
      </w:r>
      <w:r>
        <w:rPr>
          <w:rFonts w:ascii="Times New Roman" w:hAnsi="Times New Roman" w:cs="Times New Roman"/>
          <w:i/>
        </w:rPr>
        <w:t>.</w:t>
      </w:r>
      <w:r w:rsidRPr="002B4CC6">
        <w:rPr>
          <w:rFonts w:ascii="Times New Roman" w:hAnsi="Times New Roman" w:cs="Times New Roman"/>
          <w:i/>
        </w:rPr>
        <w:t>nēn</w:t>
      </w:r>
      <w:r w:rsidRPr="00F3103F">
        <w:rPr>
          <w:rFonts w:ascii="Times New Roman" w:hAnsi="Times New Roman" w:cs="Times New Roman"/>
        </w:rPr>
        <w:t>]</w:t>
      </w:r>
      <w:r w:rsidRPr="00F3103F">
        <w:rPr>
          <w:rFonts w:ascii="Times New Roman" w:hAnsi="Times New Roman" w:cs="Times New Roman"/>
          <w:vertAlign w:val="subscript"/>
        </w:rPr>
        <w:t>CC</w:t>
      </w:r>
    </w:p>
    <w:p w14:paraId="44DAEC1D" w14:textId="35E02694" w:rsidR="00533D76" w:rsidRPr="002B4CC6" w:rsidRDefault="00533D76" w:rsidP="00533D76">
      <w:pPr>
        <w:rPr>
          <w:rFonts w:ascii="Times New Roman" w:hAnsi="Times New Roman" w:cs="Times New Roman"/>
        </w:rPr>
      </w:pPr>
      <w:r w:rsidRPr="002B4CC6">
        <w:rPr>
          <w:rFonts w:ascii="Times New Roman" w:hAnsi="Times New Roman" w:cs="Times New Roman"/>
        </w:rPr>
        <w:tab/>
      </w:r>
      <w:r w:rsidR="00D656CD">
        <w:rPr>
          <w:rFonts w:ascii="Times New Roman" w:hAnsi="Times New Roman" w:cs="Times New Roman"/>
        </w:rPr>
        <w:tab/>
      </w:r>
      <w:r w:rsidRPr="002B4CC6">
        <w:rPr>
          <w:rFonts w:ascii="Times New Roman" w:hAnsi="Times New Roman" w:cs="Times New Roman"/>
        </w:rPr>
        <w:t>gāxh=ba-sál</w:t>
      </w:r>
      <w:r w:rsidR="00091832" w:rsidRPr="00091832">
        <w:rPr>
          <w:rFonts w:ascii="Times New Roman" w:hAnsi="Times New Roman" w:cs="Times New Roman"/>
        </w:rPr>
        <w:t>ǎ</w:t>
      </w:r>
      <w:r w:rsidRPr="002B4CC6">
        <w:rPr>
          <w:rFonts w:ascii="Times New Roman" w:hAnsi="Times New Roman" w:cs="Times New Roman"/>
        </w:rPr>
        <w:t>z=a̰</w:t>
      </w:r>
      <w:r w:rsidRPr="002B4CC6">
        <w:rPr>
          <w:rFonts w:ascii="Times New Roman" w:hAnsi="Times New Roman" w:cs="Times New Roman"/>
        </w:rPr>
        <w:tab/>
      </w:r>
      <w:r w:rsidRPr="002B4CC6">
        <w:rPr>
          <w:rFonts w:ascii="Times New Roman" w:hAnsi="Times New Roman" w:cs="Times New Roman"/>
        </w:rPr>
        <w:tab/>
      </w:r>
      <w:r>
        <w:rPr>
          <w:rFonts w:ascii="Times New Roman" w:hAnsi="Times New Roman" w:cs="Times New Roman"/>
        </w:rPr>
        <w:tab/>
      </w:r>
      <w:r w:rsidR="00D656CD">
        <w:rPr>
          <w:rFonts w:ascii="Times New Roman" w:hAnsi="Times New Roman" w:cs="Times New Roman"/>
        </w:rPr>
        <w:tab/>
      </w:r>
      <w:r w:rsidR="00D656CD">
        <w:rPr>
          <w:rFonts w:ascii="Times New Roman" w:hAnsi="Times New Roman" w:cs="Times New Roman"/>
        </w:rPr>
        <w:tab/>
      </w:r>
      <w:r w:rsidR="00D656CD">
        <w:rPr>
          <w:rFonts w:ascii="Times New Roman" w:hAnsi="Times New Roman" w:cs="Times New Roman"/>
        </w:rPr>
        <w:tab/>
      </w:r>
      <w:r w:rsidRPr="002B4CC6">
        <w:rPr>
          <w:rFonts w:ascii="Times New Roman" w:hAnsi="Times New Roman" w:cs="Times New Roman"/>
        </w:rPr>
        <w:t>lǎ̰n</w:t>
      </w:r>
      <w:r w:rsidRPr="002B4CC6">
        <w:rPr>
          <w:rFonts w:ascii="Times New Roman" w:hAnsi="Times New Roman" w:cs="Times New Roman"/>
        </w:rPr>
        <w:tab/>
      </w:r>
      <w:r w:rsidRPr="002B4CC6">
        <w:rPr>
          <w:rFonts w:ascii="Times New Roman" w:hAnsi="Times New Roman" w:cs="Times New Roman"/>
        </w:rPr>
        <w:tab/>
      </w:r>
      <w:r w:rsidR="00D656CD">
        <w:rPr>
          <w:rFonts w:ascii="Times New Roman" w:hAnsi="Times New Roman" w:cs="Times New Roman"/>
        </w:rPr>
        <w:tab/>
      </w:r>
      <w:r w:rsidRPr="002B4CC6">
        <w:rPr>
          <w:rFonts w:ascii="Times New Roman" w:hAnsi="Times New Roman" w:cs="Times New Roman"/>
        </w:rPr>
        <w:t>tx´-æ-tixh=an=ēn</w:t>
      </w:r>
    </w:p>
    <w:p w14:paraId="1DA0E636" w14:textId="3952B0E1" w:rsidR="00533D76" w:rsidRPr="002B4CC6" w:rsidRDefault="00533D76" w:rsidP="00533D76">
      <w:pPr>
        <w:rPr>
          <w:rFonts w:ascii="Times New Roman" w:hAnsi="Times New Roman" w:cs="Times New Roman"/>
        </w:rPr>
      </w:pPr>
      <w:r w:rsidRPr="002B4CC6">
        <w:rPr>
          <w:rFonts w:ascii="Times New Roman" w:hAnsi="Times New Roman" w:cs="Times New Roman"/>
        </w:rPr>
        <w:tab/>
      </w:r>
      <w:r w:rsidR="00D656CD">
        <w:rPr>
          <w:rFonts w:ascii="Times New Roman" w:hAnsi="Times New Roman" w:cs="Times New Roman"/>
        </w:rPr>
        <w:tab/>
      </w:r>
      <w:r w:rsidRPr="002B4CC6">
        <w:rPr>
          <w:rFonts w:ascii="Times New Roman" w:hAnsi="Times New Roman" w:cs="Times New Roman"/>
        </w:rPr>
        <w:t>t</w:t>
      </w:r>
      <w:r>
        <w:rPr>
          <w:rFonts w:ascii="Times New Roman" w:hAnsi="Times New Roman" w:cs="Times New Roman"/>
        </w:rPr>
        <w:t>h</w:t>
      </w:r>
      <w:r w:rsidRPr="002B4CC6">
        <w:rPr>
          <w:rFonts w:ascii="Times New Roman" w:hAnsi="Times New Roman" w:cs="Times New Roman"/>
        </w:rPr>
        <w:t>en=</w:t>
      </w:r>
      <w:r w:rsidRPr="002B4CC6">
        <w:rPr>
          <w:rFonts w:ascii="Times New Roman" w:hAnsi="Times New Roman" w:cs="Times New Roman"/>
          <w:smallCaps/>
        </w:rPr>
        <w:t>compl</w:t>
      </w:r>
      <w:r w:rsidRPr="002B4CC6">
        <w:rPr>
          <w:rFonts w:ascii="Times New Roman" w:hAnsi="Times New Roman" w:cs="Times New Roman"/>
        </w:rPr>
        <w:t>-remind.</w:t>
      </w:r>
      <w:r w:rsidRPr="002B4CC6">
        <w:rPr>
          <w:rFonts w:ascii="Times New Roman" w:hAnsi="Times New Roman" w:cs="Times New Roman"/>
          <w:smallCaps/>
        </w:rPr>
        <w:t>1sg</w:t>
      </w:r>
      <w:r w:rsidRPr="002B4CC6">
        <w:rPr>
          <w:rFonts w:ascii="Times New Roman" w:hAnsi="Times New Roman" w:cs="Times New Roman"/>
        </w:rPr>
        <w:t>=</w:t>
      </w:r>
      <w:r w:rsidRPr="002B4CC6">
        <w:rPr>
          <w:rFonts w:ascii="Times New Roman" w:hAnsi="Times New Roman" w:cs="Times New Roman"/>
          <w:smallCaps/>
        </w:rPr>
        <w:t>1sg</w:t>
      </w:r>
      <w:r w:rsidRPr="002B4CC6">
        <w:rPr>
          <w:rFonts w:ascii="Times New Roman" w:hAnsi="Times New Roman" w:cs="Times New Roman"/>
        </w:rPr>
        <w:tab/>
      </w:r>
      <w:r w:rsidRPr="002B4CC6">
        <w:rPr>
          <w:rFonts w:ascii="Times New Roman" w:hAnsi="Times New Roman" w:cs="Times New Roman"/>
          <w:smallCaps/>
        </w:rPr>
        <w:t>3sg.if</w:t>
      </w:r>
      <w:r w:rsidRPr="002B4CC6">
        <w:rPr>
          <w:rFonts w:ascii="Times New Roman" w:hAnsi="Times New Roman" w:cs="Times New Roman"/>
        </w:rPr>
        <w:tab/>
      </w:r>
      <w:r w:rsidRPr="002B4CC6">
        <w:rPr>
          <w:rFonts w:ascii="Times New Roman" w:hAnsi="Times New Roman" w:cs="Times New Roman"/>
        </w:rPr>
        <w:tab/>
      </w:r>
      <w:r w:rsidRPr="002B4CC6">
        <w:rPr>
          <w:rFonts w:ascii="Times New Roman" w:hAnsi="Times New Roman" w:cs="Times New Roman"/>
          <w:smallCaps/>
        </w:rPr>
        <w:t>pot</w:t>
      </w:r>
      <w:r w:rsidRPr="002B4CC6">
        <w:rPr>
          <w:rFonts w:ascii="Times New Roman" w:hAnsi="Times New Roman" w:cs="Times New Roman"/>
        </w:rPr>
        <w:t>-go-pay=</w:t>
      </w:r>
      <w:r w:rsidRPr="002B4CC6">
        <w:rPr>
          <w:rFonts w:ascii="Times New Roman" w:hAnsi="Times New Roman" w:cs="Times New Roman"/>
          <w:smallCaps/>
        </w:rPr>
        <w:t>3sg.if</w:t>
      </w:r>
      <w:r w:rsidRPr="002B4CC6">
        <w:rPr>
          <w:rFonts w:ascii="Times New Roman" w:hAnsi="Times New Roman" w:cs="Times New Roman"/>
        </w:rPr>
        <w:t>=</w:t>
      </w:r>
      <w:r w:rsidRPr="002B4CC6">
        <w:rPr>
          <w:rFonts w:ascii="Times New Roman" w:hAnsi="Times New Roman" w:cs="Times New Roman"/>
          <w:smallCaps/>
        </w:rPr>
        <w:t>3sg.inan</w:t>
      </w:r>
    </w:p>
    <w:p w14:paraId="40AC58A5" w14:textId="6A160004" w:rsidR="00533D76" w:rsidRPr="002B4CC6" w:rsidRDefault="00533D76" w:rsidP="00533D76">
      <w:pPr>
        <w:rPr>
          <w:rFonts w:ascii="Times New Roman" w:hAnsi="Times New Roman" w:cs="Times New Roman"/>
        </w:rPr>
      </w:pPr>
      <w:r w:rsidRPr="002B4CC6">
        <w:rPr>
          <w:rFonts w:ascii="Times New Roman" w:hAnsi="Times New Roman" w:cs="Times New Roman"/>
        </w:rPr>
        <w:tab/>
      </w:r>
      <w:r w:rsidR="00D656CD">
        <w:rPr>
          <w:rFonts w:ascii="Times New Roman" w:hAnsi="Times New Roman" w:cs="Times New Roman"/>
        </w:rPr>
        <w:tab/>
      </w:r>
      <w:r w:rsidRPr="002B4CC6">
        <w:rPr>
          <w:rFonts w:ascii="Times New Roman" w:hAnsi="Times New Roman" w:cs="Times New Roman"/>
        </w:rPr>
        <w:t>‘Then I reminded him</w:t>
      </w:r>
      <w:r>
        <w:rPr>
          <w:rFonts w:ascii="Times New Roman" w:hAnsi="Times New Roman" w:cs="Times New Roman"/>
        </w:rPr>
        <w:t>/her</w:t>
      </w:r>
      <w:r w:rsidRPr="002B4CC6">
        <w:rPr>
          <w:rFonts w:ascii="Times New Roman" w:hAnsi="Times New Roman" w:cs="Times New Roman"/>
        </w:rPr>
        <w:t xml:space="preserve"> to go (and) pay it.’</w:t>
      </w:r>
    </w:p>
    <w:p w14:paraId="2ED1802B" w14:textId="77777777" w:rsidR="00533D76" w:rsidRDefault="00533D76" w:rsidP="00533D76">
      <w:pPr>
        <w:rPr>
          <w:rFonts w:ascii="Times New Roman" w:hAnsi="Times New Roman" w:cs="Times New Roman"/>
        </w:rPr>
      </w:pPr>
    </w:p>
    <w:p w14:paraId="362EBD60" w14:textId="77777777" w:rsidR="00533D76" w:rsidRDefault="00533D76" w:rsidP="001B0846">
      <w:pPr>
        <w:spacing w:line="360" w:lineRule="auto"/>
        <w:ind w:firstLine="288"/>
        <w:jc w:val="both"/>
        <w:rPr>
          <w:rFonts w:ascii="Times New Roman" w:hAnsi="Times New Roman" w:cs="Times New Roman"/>
        </w:rPr>
      </w:pPr>
      <w:r>
        <w:rPr>
          <w:rFonts w:ascii="Times New Roman" w:hAnsi="Times New Roman" w:cs="Times New Roman"/>
        </w:rPr>
        <w:t>-</w:t>
      </w:r>
      <w:r w:rsidRPr="00DE7690">
        <w:rPr>
          <w:rFonts w:ascii="Times New Roman" w:hAnsi="Times New Roman" w:cs="Times New Roman"/>
          <w:i/>
        </w:rPr>
        <w:t>zyæby</w:t>
      </w:r>
      <w:r>
        <w:rPr>
          <w:rFonts w:ascii="Times New Roman" w:hAnsi="Times New Roman" w:cs="Times New Roman"/>
        </w:rPr>
        <w:t xml:space="preserve"> ‘order’ can also select for interrogative complements, as shown in (95). In this case, this is a reduced interrogative complement since the TAM marker is restricted to the potential marker.</w:t>
      </w:r>
    </w:p>
    <w:p w14:paraId="3A23D7DA" w14:textId="77777777" w:rsidR="00533D76" w:rsidRDefault="00533D76" w:rsidP="00533D76">
      <w:pPr>
        <w:spacing w:line="360" w:lineRule="auto"/>
        <w:jc w:val="both"/>
        <w:rPr>
          <w:rFonts w:ascii="Times New Roman" w:hAnsi="Times New Roman" w:cs="Times New Roman"/>
        </w:rPr>
      </w:pPr>
    </w:p>
    <w:p w14:paraId="0C1CA715" w14:textId="2844579A" w:rsidR="00533D76" w:rsidRDefault="00533D76" w:rsidP="00533D76">
      <w:pPr>
        <w:rPr>
          <w:rFonts w:ascii="Times New Roman" w:hAnsi="Times New Roman" w:cs="Times New Roman"/>
          <w:i/>
        </w:rPr>
      </w:pPr>
      <w:r w:rsidRPr="001E7615">
        <w:rPr>
          <w:rFonts w:ascii="Times New Roman" w:hAnsi="Times New Roman" w:cs="Times New Roman"/>
        </w:rPr>
        <w:t>(</w:t>
      </w:r>
      <w:r>
        <w:rPr>
          <w:rFonts w:ascii="Times New Roman" w:hAnsi="Times New Roman" w:cs="Times New Roman"/>
        </w:rPr>
        <w:t>95</w:t>
      </w:r>
      <w:r w:rsidRPr="001E7615">
        <w:rPr>
          <w:rFonts w:ascii="Times New Roman" w:hAnsi="Times New Roman" w:cs="Times New Roman"/>
        </w:rPr>
        <w:t>)</w:t>
      </w:r>
      <w:r>
        <w:rPr>
          <w:rFonts w:ascii="Times New Roman" w:hAnsi="Times New Roman" w:cs="Times New Roman"/>
          <w:i/>
        </w:rPr>
        <w:tab/>
        <w:t>ra.</w:t>
      </w:r>
      <w:r w:rsidRPr="00437A8C">
        <w:rPr>
          <w:rFonts w:ascii="Times New Roman" w:hAnsi="Times New Roman" w:cs="Times New Roman"/>
          <w:i/>
        </w:rPr>
        <w:t>ˈ</w:t>
      </w:r>
      <w:r>
        <w:rPr>
          <w:rFonts w:ascii="Times New Roman" w:hAnsi="Times New Roman" w:cs="Times New Roman"/>
          <w:i/>
        </w:rPr>
        <w:t>zyæ.</w:t>
      </w:r>
      <w:r w:rsidRPr="001E7615">
        <w:rPr>
          <w:rFonts w:ascii="Times New Roman" w:hAnsi="Times New Roman" w:cs="Times New Roman"/>
          <w:i/>
        </w:rPr>
        <w:t>byan</w:t>
      </w:r>
      <w:r w:rsidRPr="001E7615">
        <w:rPr>
          <w:rFonts w:ascii="Times New Roman" w:hAnsi="Times New Roman" w:cs="Times New Roman"/>
          <w:i/>
        </w:rPr>
        <w:tab/>
      </w:r>
      <w:r>
        <w:rPr>
          <w:rFonts w:ascii="Times New Roman" w:hAnsi="Times New Roman" w:cs="Times New Roman"/>
          <w:i/>
        </w:rPr>
        <w:tab/>
      </w:r>
      <w:r w:rsidR="00D656CD">
        <w:rPr>
          <w:rFonts w:ascii="Times New Roman" w:hAnsi="Times New Roman" w:cs="Times New Roman"/>
          <w:i/>
        </w:rPr>
        <w:tab/>
      </w:r>
      <w:r w:rsidR="00D656CD">
        <w:rPr>
          <w:rFonts w:ascii="Times New Roman" w:hAnsi="Times New Roman" w:cs="Times New Roman"/>
          <w:i/>
        </w:rPr>
        <w:tab/>
      </w:r>
      <w:r w:rsidRPr="00437A8C">
        <w:rPr>
          <w:rFonts w:ascii="Times New Roman" w:hAnsi="Times New Roman" w:cs="Times New Roman"/>
          <w:i/>
        </w:rPr>
        <w:t>ˈ</w:t>
      </w:r>
      <w:r w:rsidRPr="001E7615">
        <w:rPr>
          <w:rFonts w:ascii="Times New Roman" w:hAnsi="Times New Roman" w:cs="Times New Roman"/>
          <w:i/>
        </w:rPr>
        <w:t>lǎ̰n</w:t>
      </w:r>
      <w:r>
        <w:rPr>
          <w:rFonts w:ascii="Times New Roman" w:hAnsi="Times New Roman" w:cs="Times New Roman"/>
          <w:i/>
        </w:rPr>
        <w:tab/>
      </w:r>
      <w:r w:rsidR="00D656CD">
        <w:rPr>
          <w:rFonts w:ascii="Times New Roman" w:hAnsi="Times New Roman" w:cs="Times New Roman"/>
          <w:i/>
        </w:rPr>
        <w:tab/>
      </w:r>
      <w:r w:rsidR="00D656CD">
        <w:rPr>
          <w:rFonts w:ascii="Times New Roman" w:hAnsi="Times New Roman" w:cs="Times New Roman"/>
          <w:i/>
        </w:rPr>
        <w:tab/>
      </w:r>
      <w:r w:rsidRPr="00ED6A39">
        <w:rPr>
          <w:rFonts w:ascii="Times New Roman" w:hAnsi="Times New Roman" w:cs="Times New Roman"/>
        </w:rPr>
        <w:t>[</w:t>
      </w:r>
      <w:r w:rsidRPr="006A2629">
        <w:rPr>
          <w:rFonts w:ascii="Times New Roman" w:hAnsi="Times New Roman" w:cs="Times New Roman"/>
          <w:i/>
        </w:rPr>
        <w:t>xī</w:t>
      </w:r>
      <w:r>
        <w:rPr>
          <w:rFonts w:ascii="Times New Roman" w:hAnsi="Times New Roman" w:cs="Times New Roman"/>
          <w:i/>
        </w:rPr>
        <w:t>.</w:t>
      </w:r>
      <w:r w:rsidRPr="00437A8C">
        <w:rPr>
          <w:rFonts w:ascii="Times New Roman" w:hAnsi="Times New Roman" w:cs="Times New Roman"/>
          <w:i/>
        </w:rPr>
        <w:t>ˈ</w:t>
      </w:r>
      <w:r>
        <w:rPr>
          <w:rFonts w:ascii="Times New Roman" w:hAnsi="Times New Roman" w:cs="Times New Roman"/>
          <w:i/>
        </w:rPr>
        <w:t>gú.nyan</w:t>
      </w:r>
      <w:r w:rsidRPr="00F3103F">
        <w:rPr>
          <w:rFonts w:ascii="Times New Roman" w:hAnsi="Times New Roman" w:cs="Times New Roman"/>
        </w:rPr>
        <w:t>]</w:t>
      </w:r>
      <w:r w:rsidRPr="00F3103F">
        <w:rPr>
          <w:rFonts w:ascii="Times New Roman" w:hAnsi="Times New Roman" w:cs="Times New Roman"/>
          <w:vertAlign w:val="subscript"/>
        </w:rPr>
        <w:t>CC</w:t>
      </w:r>
    </w:p>
    <w:p w14:paraId="42427EC9" w14:textId="2485B756" w:rsidR="00533D76" w:rsidRPr="005C117E" w:rsidRDefault="00533D76" w:rsidP="00533D76">
      <w:pPr>
        <w:rPr>
          <w:rFonts w:ascii="Times New Roman" w:hAnsi="Times New Roman" w:cs="Times New Roman"/>
        </w:rPr>
      </w:pPr>
      <w:r w:rsidRPr="005C117E">
        <w:rPr>
          <w:rFonts w:ascii="Times New Roman" w:hAnsi="Times New Roman" w:cs="Times New Roman"/>
        </w:rPr>
        <w:tab/>
      </w:r>
      <w:r w:rsidR="00D656CD">
        <w:rPr>
          <w:rFonts w:ascii="Times New Roman" w:hAnsi="Times New Roman" w:cs="Times New Roman"/>
        </w:rPr>
        <w:tab/>
      </w:r>
      <w:r w:rsidRPr="005C117E">
        <w:rPr>
          <w:rFonts w:ascii="Times New Roman" w:hAnsi="Times New Roman" w:cs="Times New Roman"/>
        </w:rPr>
        <w:t>ra-zyæby=an</w:t>
      </w:r>
      <w:r w:rsidRPr="005C117E">
        <w:rPr>
          <w:rFonts w:ascii="Times New Roman" w:hAnsi="Times New Roman" w:cs="Times New Roman"/>
        </w:rPr>
        <w:tab/>
      </w:r>
      <w:r w:rsidRPr="005C117E">
        <w:rPr>
          <w:rFonts w:ascii="Times New Roman" w:hAnsi="Times New Roman" w:cs="Times New Roman"/>
        </w:rPr>
        <w:tab/>
      </w:r>
      <w:r w:rsidR="00D656CD">
        <w:rPr>
          <w:rFonts w:ascii="Times New Roman" w:hAnsi="Times New Roman" w:cs="Times New Roman"/>
        </w:rPr>
        <w:tab/>
      </w:r>
      <w:r w:rsidR="00D656CD">
        <w:rPr>
          <w:rFonts w:ascii="Times New Roman" w:hAnsi="Times New Roman" w:cs="Times New Roman"/>
        </w:rPr>
        <w:tab/>
      </w:r>
      <w:r w:rsidRPr="005C117E">
        <w:rPr>
          <w:rFonts w:ascii="Times New Roman" w:hAnsi="Times New Roman" w:cs="Times New Roman"/>
        </w:rPr>
        <w:t>lǎ̰n</w:t>
      </w:r>
      <w:r w:rsidRPr="005C117E">
        <w:rPr>
          <w:rFonts w:ascii="Times New Roman" w:hAnsi="Times New Roman" w:cs="Times New Roman"/>
        </w:rPr>
        <w:tab/>
      </w:r>
      <w:r w:rsidRPr="005C117E">
        <w:rPr>
          <w:rFonts w:ascii="Times New Roman" w:hAnsi="Times New Roman" w:cs="Times New Roman"/>
        </w:rPr>
        <w:tab/>
      </w:r>
      <w:r w:rsidR="00D656CD">
        <w:rPr>
          <w:rFonts w:ascii="Times New Roman" w:hAnsi="Times New Roman" w:cs="Times New Roman"/>
        </w:rPr>
        <w:tab/>
      </w:r>
      <w:r w:rsidRPr="005C117E">
        <w:rPr>
          <w:rFonts w:ascii="Times New Roman" w:hAnsi="Times New Roman" w:cs="Times New Roman"/>
        </w:rPr>
        <w:t>xī=g</w:t>
      </w:r>
      <w:r>
        <w:rPr>
          <w:rFonts w:ascii="Times New Roman" w:hAnsi="Times New Roman" w:cs="Times New Roman"/>
        </w:rPr>
        <w:t>´-u</w:t>
      </w:r>
      <w:r w:rsidRPr="005C117E">
        <w:rPr>
          <w:rFonts w:ascii="Times New Roman" w:hAnsi="Times New Roman" w:cs="Times New Roman"/>
        </w:rPr>
        <w:t>ny</w:t>
      </w:r>
      <w:r>
        <w:rPr>
          <w:rFonts w:ascii="Times New Roman" w:hAnsi="Times New Roman" w:cs="Times New Roman"/>
        </w:rPr>
        <w:t>=</w:t>
      </w:r>
      <w:r w:rsidRPr="005C117E">
        <w:rPr>
          <w:rFonts w:ascii="Times New Roman" w:hAnsi="Times New Roman" w:cs="Times New Roman"/>
        </w:rPr>
        <w:t>an</w:t>
      </w:r>
    </w:p>
    <w:p w14:paraId="0C06BAAB" w14:textId="22E846EF" w:rsidR="00533D76" w:rsidRPr="00437A8C" w:rsidRDefault="00533D76" w:rsidP="00533D76">
      <w:pPr>
        <w:rPr>
          <w:rFonts w:ascii="Times New Roman" w:hAnsi="Times New Roman" w:cs="Times New Roman"/>
        </w:rPr>
      </w:pPr>
      <w:r>
        <w:rPr>
          <w:rFonts w:ascii="Times New Roman" w:hAnsi="Times New Roman" w:cs="Times New Roman"/>
        </w:rPr>
        <w:tab/>
      </w:r>
      <w:r w:rsidR="00D656CD">
        <w:rPr>
          <w:rFonts w:ascii="Times New Roman" w:hAnsi="Times New Roman" w:cs="Times New Roman"/>
        </w:rPr>
        <w:tab/>
      </w:r>
      <w:r w:rsidRPr="00DF3820">
        <w:rPr>
          <w:rFonts w:ascii="Times New Roman" w:hAnsi="Times New Roman" w:cs="Times New Roman"/>
          <w:smallCaps/>
        </w:rPr>
        <w:t>hab</w:t>
      </w:r>
      <w:r>
        <w:rPr>
          <w:rFonts w:ascii="Times New Roman" w:hAnsi="Times New Roman" w:cs="Times New Roman"/>
        </w:rPr>
        <w:t>=</w:t>
      </w:r>
      <w:r w:rsidRPr="00901F26">
        <w:rPr>
          <w:rFonts w:ascii="Times New Roman" w:hAnsi="Times New Roman" w:cs="Times New Roman"/>
          <w:smallCaps/>
        </w:rPr>
        <w:t>pot</w:t>
      </w:r>
      <w:r>
        <w:rPr>
          <w:rFonts w:ascii="Times New Roman" w:hAnsi="Times New Roman" w:cs="Times New Roman"/>
        </w:rPr>
        <w:t>.say =</w:t>
      </w:r>
      <w:r w:rsidRPr="00DF3820">
        <w:rPr>
          <w:rFonts w:ascii="Times New Roman" w:hAnsi="Times New Roman" w:cs="Times New Roman"/>
          <w:smallCaps/>
        </w:rPr>
        <w:t>3sg.if</w:t>
      </w:r>
      <w:r>
        <w:rPr>
          <w:rFonts w:ascii="Times New Roman" w:hAnsi="Times New Roman" w:cs="Times New Roman"/>
        </w:rPr>
        <w:tab/>
      </w:r>
      <w:r w:rsidRPr="00DF3820">
        <w:rPr>
          <w:rFonts w:ascii="Times New Roman" w:hAnsi="Times New Roman" w:cs="Times New Roman"/>
          <w:smallCaps/>
        </w:rPr>
        <w:t>3sg.if</w:t>
      </w:r>
      <w:r>
        <w:rPr>
          <w:rFonts w:ascii="Times New Roman" w:hAnsi="Times New Roman" w:cs="Times New Roman"/>
        </w:rPr>
        <w:tab/>
      </w:r>
      <w:r>
        <w:rPr>
          <w:rFonts w:ascii="Times New Roman" w:hAnsi="Times New Roman" w:cs="Times New Roman"/>
        </w:rPr>
        <w:tab/>
      </w:r>
      <w:r w:rsidRPr="00DF3820">
        <w:rPr>
          <w:rFonts w:ascii="Times New Roman" w:hAnsi="Times New Roman" w:cs="Times New Roman"/>
          <w:smallCaps/>
        </w:rPr>
        <w:t>intg</w:t>
      </w:r>
      <w:r>
        <w:rPr>
          <w:rFonts w:ascii="Times New Roman" w:hAnsi="Times New Roman" w:cs="Times New Roman"/>
        </w:rPr>
        <w:t>.what=</w:t>
      </w:r>
      <w:r w:rsidRPr="00DF3820">
        <w:rPr>
          <w:rFonts w:ascii="Times New Roman" w:hAnsi="Times New Roman" w:cs="Times New Roman"/>
          <w:smallCaps/>
        </w:rPr>
        <w:t>pot</w:t>
      </w:r>
      <w:r>
        <w:rPr>
          <w:rFonts w:ascii="Times New Roman" w:hAnsi="Times New Roman" w:cs="Times New Roman"/>
        </w:rPr>
        <w:t>-do=</w:t>
      </w:r>
      <w:r w:rsidRPr="00DF3820">
        <w:rPr>
          <w:rFonts w:ascii="Times New Roman" w:hAnsi="Times New Roman" w:cs="Times New Roman"/>
          <w:smallCaps/>
        </w:rPr>
        <w:t>3sg.if</w:t>
      </w:r>
    </w:p>
    <w:p w14:paraId="7933D6D5" w14:textId="77777777" w:rsidR="00533D76" w:rsidRDefault="00533D76" w:rsidP="00533D76">
      <w:pPr>
        <w:ind w:firstLine="720"/>
        <w:rPr>
          <w:rFonts w:ascii="Times New Roman" w:hAnsi="Times New Roman" w:cs="Times New Roman"/>
        </w:rPr>
      </w:pPr>
      <w:r w:rsidRPr="00D5543F">
        <w:rPr>
          <w:rFonts w:ascii="Times New Roman" w:hAnsi="Times New Roman" w:cs="Times New Roman"/>
        </w:rPr>
        <w:t>‘</w:t>
      </w:r>
      <w:r>
        <w:rPr>
          <w:rFonts w:ascii="Times New Roman" w:hAnsi="Times New Roman" w:cs="Times New Roman"/>
        </w:rPr>
        <w:t>S/</w:t>
      </w:r>
      <w:r w:rsidRPr="00D5543F">
        <w:rPr>
          <w:rFonts w:ascii="Times New Roman" w:hAnsi="Times New Roman" w:cs="Times New Roman"/>
        </w:rPr>
        <w:t>he</w:t>
      </w:r>
      <w:r w:rsidRPr="004206BF">
        <w:rPr>
          <w:rFonts w:ascii="Times New Roman" w:hAnsi="Times New Roman" w:cs="Times New Roman"/>
          <w:vertAlign w:val="subscript"/>
        </w:rPr>
        <w:t>i</w:t>
      </w:r>
      <w:r w:rsidRPr="00D5543F">
        <w:rPr>
          <w:rFonts w:ascii="Times New Roman" w:hAnsi="Times New Roman" w:cs="Times New Roman"/>
        </w:rPr>
        <w:t xml:space="preserve"> </w:t>
      </w:r>
      <w:r>
        <w:rPr>
          <w:rFonts w:ascii="Times New Roman" w:hAnsi="Times New Roman" w:cs="Times New Roman"/>
        </w:rPr>
        <w:t xml:space="preserve">will tell (order/ advise) </w:t>
      </w:r>
      <w:r w:rsidRPr="00D5543F">
        <w:rPr>
          <w:rFonts w:ascii="Times New Roman" w:hAnsi="Times New Roman" w:cs="Times New Roman"/>
        </w:rPr>
        <w:t>him/her</w:t>
      </w:r>
      <w:r w:rsidRPr="004206BF">
        <w:rPr>
          <w:rFonts w:ascii="Times New Roman" w:hAnsi="Times New Roman" w:cs="Times New Roman"/>
          <w:vertAlign w:val="subscript"/>
        </w:rPr>
        <w:t>j</w:t>
      </w:r>
      <w:r w:rsidRPr="00D5543F">
        <w:rPr>
          <w:rFonts w:ascii="Times New Roman" w:hAnsi="Times New Roman" w:cs="Times New Roman"/>
        </w:rPr>
        <w:t xml:space="preserve"> </w:t>
      </w:r>
      <w:r>
        <w:rPr>
          <w:rFonts w:ascii="Times New Roman" w:hAnsi="Times New Roman" w:cs="Times New Roman"/>
        </w:rPr>
        <w:t>what to do</w:t>
      </w:r>
      <w:r w:rsidRPr="00D5543F">
        <w:rPr>
          <w:rFonts w:ascii="Times New Roman" w:hAnsi="Times New Roman" w:cs="Times New Roman"/>
        </w:rPr>
        <w:t>.’</w:t>
      </w:r>
    </w:p>
    <w:p w14:paraId="54C5A9BB" w14:textId="77777777" w:rsidR="00533D76" w:rsidRDefault="00533D76" w:rsidP="00533D76">
      <w:pPr>
        <w:rPr>
          <w:rFonts w:ascii="Times New Roman" w:hAnsi="Times New Roman" w:cs="Times New Roman"/>
        </w:rPr>
      </w:pPr>
    </w:p>
    <w:p w14:paraId="3E0D4A9E" w14:textId="77777777" w:rsidR="00533D76" w:rsidRDefault="00533D76" w:rsidP="00533D76">
      <w:pPr>
        <w:rPr>
          <w:rFonts w:ascii="Times New Roman" w:hAnsi="Times New Roman" w:cs="Times New Roman"/>
          <w:i/>
        </w:rPr>
      </w:pPr>
    </w:p>
    <w:p w14:paraId="1EF46784" w14:textId="77777777" w:rsidR="00533D76" w:rsidRPr="008A4F83" w:rsidRDefault="00533D76" w:rsidP="00533D76">
      <w:pPr>
        <w:pStyle w:val="Heading2"/>
        <w:spacing w:line="360" w:lineRule="auto"/>
      </w:pPr>
      <w:bookmarkStart w:id="246" w:name="_Toc68723815"/>
      <w:bookmarkStart w:id="247" w:name="_Toc69230794"/>
      <w:r>
        <w:t>6</w:t>
      </w:r>
      <w:r w:rsidRPr="008A4F83">
        <w:t>.5.8</w:t>
      </w:r>
      <w:r w:rsidRPr="008A4F83">
        <w:tab/>
        <w:t>Achievement predicates</w:t>
      </w:r>
      <w:bookmarkEnd w:id="246"/>
      <w:bookmarkEnd w:id="247"/>
    </w:p>
    <w:p w14:paraId="629CB348" w14:textId="2E10EC45" w:rsidR="00533D76" w:rsidRDefault="00533D76" w:rsidP="00AE17DC">
      <w:pPr>
        <w:spacing w:line="360" w:lineRule="auto"/>
        <w:ind w:firstLine="288"/>
        <w:jc w:val="both"/>
        <w:rPr>
          <w:rFonts w:ascii="Times New Roman" w:hAnsi="Times New Roman" w:cs="Times New Roman"/>
        </w:rPr>
      </w:pPr>
      <w:r w:rsidRPr="00437A8C">
        <w:rPr>
          <w:rFonts w:ascii="Times New Roman" w:hAnsi="Times New Roman" w:cs="Times New Roman"/>
        </w:rPr>
        <w:t>Achievement predicates can be divided into positive and negative achievement classes. Positive achievement predicates refer to the manner or realization of achievement. Negative achievement refer</w:t>
      </w:r>
      <w:r>
        <w:rPr>
          <w:rFonts w:ascii="Times New Roman" w:hAnsi="Times New Roman" w:cs="Times New Roman"/>
        </w:rPr>
        <w:t>s</w:t>
      </w:r>
      <w:r w:rsidRPr="00437A8C">
        <w:rPr>
          <w:rFonts w:ascii="Times New Roman" w:hAnsi="Times New Roman" w:cs="Times New Roman"/>
        </w:rPr>
        <w:t xml:space="preserve"> to the manner or reason for the lack of achievement in the complement predication</w:t>
      </w:r>
      <w:r>
        <w:rPr>
          <w:rFonts w:ascii="Times New Roman" w:hAnsi="Times New Roman" w:cs="Times New Roman"/>
        </w:rPr>
        <w:t xml:space="preserve"> (Noonan 2007)</w:t>
      </w:r>
      <w:r w:rsidRPr="00437A8C">
        <w:rPr>
          <w:rFonts w:ascii="Times New Roman" w:hAnsi="Times New Roman" w:cs="Times New Roman"/>
        </w:rPr>
        <w:t xml:space="preserve">. </w:t>
      </w:r>
    </w:p>
    <w:p w14:paraId="3096BD21" w14:textId="77777777" w:rsidR="00533D76" w:rsidRPr="00437A8C" w:rsidRDefault="00533D76" w:rsidP="001B0846">
      <w:pPr>
        <w:spacing w:line="360" w:lineRule="auto"/>
        <w:ind w:firstLine="288"/>
        <w:jc w:val="both"/>
        <w:rPr>
          <w:rFonts w:ascii="Times New Roman" w:hAnsi="Times New Roman" w:cs="Times New Roman"/>
        </w:rPr>
      </w:pPr>
      <w:r w:rsidRPr="00E41E5A">
        <w:rPr>
          <w:rFonts w:ascii="Times New Roman" w:hAnsi="Times New Roman" w:cs="Times New Roman"/>
        </w:rPr>
        <w:t xml:space="preserve">I have found </w:t>
      </w:r>
      <w:r>
        <w:rPr>
          <w:rFonts w:ascii="Times New Roman" w:hAnsi="Times New Roman" w:cs="Times New Roman"/>
        </w:rPr>
        <w:t>four</w:t>
      </w:r>
      <w:r w:rsidRPr="00E41E5A">
        <w:rPr>
          <w:rFonts w:ascii="Times New Roman" w:hAnsi="Times New Roman" w:cs="Times New Roman"/>
        </w:rPr>
        <w:t xml:space="preserve"> verbs that are used as CTPs and indicate a positive achievement: -</w:t>
      </w:r>
      <w:r w:rsidRPr="00E41E5A">
        <w:rPr>
          <w:rFonts w:ascii="Times New Roman" w:hAnsi="Times New Roman" w:cs="Times New Roman"/>
          <w:i/>
        </w:rPr>
        <w:t>yexhy</w:t>
      </w:r>
      <w:r w:rsidRPr="00E41E5A">
        <w:rPr>
          <w:rFonts w:ascii="Times New Roman" w:hAnsi="Times New Roman" w:cs="Times New Roman"/>
        </w:rPr>
        <w:t xml:space="preserve"> ‘dare’, -</w:t>
      </w:r>
      <w:r w:rsidRPr="00E41E5A">
        <w:rPr>
          <w:rFonts w:ascii="Times New Roman" w:hAnsi="Times New Roman" w:cs="Times New Roman"/>
          <w:i/>
        </w:rPr>
        <w:t>tsāplôw</w:t>
      </w:r>
      <w:r w:rsidRPr="00E41E5A">
        <w:rPr>
          <w:rFonts w:ascii="Times New Roman" w:hAnsi="Times New Roman" w:cs="Times New Roman"/>
        </w:rPr>
        <w:t xml:space="preserve"> ‘work consistently on’, -</w:t>
      </w:r>
      <w:r w:rsidRPr="00E41E5A">
        <w:rPr>
          <w:rFonts w:ascii="Times New Roman" w:hAnsi="Times New Roman" w:cs="Times New Roman"/>
          <w:i/>
        </w:rPr>
        <w:t>la̰zlow</w:t>
      </w:r>
      <w:r w:rsidRPr="00E41E5A">
        <w:rPr>
          <w:rFonts w:ascii="Times New Roman" w:hAnsi="Times New Roman" w:cs="Times New Roman"/>
        </w:rPr>
        <w:t xml:space="preserve"> ‘to dedicate oneself to’</w:t>
      </w:r>
      <w:r>
        <w:rPr>
          <w:rFonts w:ascii="Times New Roman" w:hAnsi="Times New Roman" w:cs="Times New Roman"/>
        </w:rPr>
        <w:t>, and -</w:t>
      </w:r>
      <w:r w:rsidRPr="004E602A">
        <w:rPr>
          <w:rFonts w:ascii="Times New Roman" w:hAnsi="Times New Roman" w:cs="Times New Roman"/>
          <w:i/>
        </w:rPr>
        <w:t>āll</w:t>
      </w:r>
      <w:r>
        <w:rPr>
          <w:rFonts w:ascii="Times New Roman" w:hAnsi="Times New Roman" w:cs="Times New Roman"/>
          <w:i/>
        </w:rPr>
        <w:t xml:space="preserve"> </w:t>
      </w:r>
      <w:r w:rsidRPr="00E41E5A">
        <w:rPr>
          <w:rFonts w:ascii="Times New Roman" w:hAnsi="Times New Roman" w:cs="Times New Roman"/>
        </w:rPr>
        <w:t>‘be able to afford’</w:t>
      </w:r>
      <w:r w:rsidRPr="00E41E5A">
        <w:rPr>
          <w:rFonts w:ascii="Times New Roman" w:hAnsi="Times New Roman" w:cs="Times New Roman"/>
          <w:i/>
        </w:rPr>
        <w:t>.</w:t>
      </w:r>
      <w:r w:rsidRPr="00E41E5A">
        <w:rPr>
          <w:rStyle w:val="FootnoteReference"/>
          <w:rFonts w:ascii="Times New Roman" w:hAnsi="Times New Roman" w:cs="Times New Roman"/>
        </w:rPr>
        <w:footnoteReference w:id="101"/>
      </w:r>
      <w:r w:rsidRPr="00E41E5A">
        <w:rPr>
          <w:rFonts w:ascii="Times New Roman" w:hAnsi="Times New Roman" w:cs="Times New Roman"/>
          <w:i/>
        </w:rPr>
        <w:t xml:space="preserve"> </w:t>
      </w:r>
      <w:r w:rsidRPr="00E41E5A">
        <w:rPr>
          <w:rFonts w:ascii="Times New Roman" w:hAnsi="Times New Roman" w:cs="Times New Roman"/>
        </w:rPr>
        <w:t>The first two CTPs select for reduced complements with loosely copied aspect</w:t>
      </w:r>
      <w:r>
        <w:rPr>
          <w:rFonts w:ascii="Times New Roman" w:hAnsi="Times New Roman" w:cs="Times New Roman"/>
        </w:rPr>
        <w:t>, as shown in the examples below with a completive marker on the main predicate, but an incompletive marker on the complement.</w:t>
      </w:r>
    </w:p>
    <w:p w14:paraId="21E26B04" w14:textId="77777777" w:rsidR="00533D76" w:rsidRPr="00437A8C" w:rsidRDefault="00533D76" w:rsidP="00533D76">
      <w:pPr>
        <w:rPr>
          <w:rFonts w:ascii="Times New Roman" w:hAnsi="Times New Roman" w:cs="Times New Roman"/>
        </w:rPr>
      </w:pPr>
    </w:p>
    <w:p w14:paraId="06302BA2" w14:textId="2121B361" w:rsidR="00533D76" w:rsidRPr="00E41E5A" w:rsidRDefault="00533D76" w:rsidP="00533D76">
      <w:pPr>
        <w:rPr>
          <w:rFonts w:ascii="Times New Roman" w:hAnsi="Times New Roman" w:cs="Times New Roman"/>
        </w:rPr>
      </w:pPr>
      <w:r w:rsidRPr="00E41E5A">
        <w:rPr>
          <w:rFonts w:ascii="Times New Roman" w:hAnsi="Times New Roman" w:cs="Times New Roman"/>
        </w:rPr>
        <w:t>(</w:t>
      </w:r>
      <w:r>
        <w:rPr>
          <w:rFonts w:ascii="Times New Roman" w:hAnsi="Times New Roman" w:cs="Times New Roman"/>
        </w:rPr>
        <w:t>96</w:t>
      </w:r>
      <w:r w:rsidRPr="00E41E5A">
        <w:rPr>
          <w:rFonts w:ascii="Times New Roman" w:hAnsi="Times New Roman" w:cs="Times New Roman"/>
        </w:rPr>
        <w:t>)</w:t>
      </w:r>
      <w:r w:rsidRPr="00E41E5A">
        <w:rPr>
          <w:rFonts w:ascii="Times New Roman" w:hAnsi="Times New Roman" w:cs="Times New Roman"/>
          <w:i/>
        </w:rPr>
        <w:tab/>
      </w:r>
      <w:r w:rsidRPr="00E41E5A">
        <w:rPr>
          <w:rFonts w:ascii="Times New Roman" w:hAnsi="Times New Roman" w:cs="Times New Roman"/>
        </w:rPr>
        <w:t>ˈ</w:t>
      </w:r>
      <w:r w:rsidRPr="00E41E5A">
        <w:rPr>
          <w:rFonts w:ascii="Times New Roman" w:hAnsi="Times New Roman" w:cs="Times New Roman"/>
          <w:i/>
        </w:rPr>
        <w:t>bye</w:t>
      </w:r>
      <w:r>
        <w:rPr>
          <w:rFonts w:ascii="Times New Roman" w:hAnsi="Times New Roman" w:cs="Times New Roman"/>
          <w:i/>
        </w:rPr>
        <w:t>.</w:t>
      </w:r>
      <w:r w:rsidRPr="00E41E5A">
        <w:rPr>
          <w:rFonts w:ascii="Times New Roman" w:hAnsi="Times New Roman" w:cs="Times New Roman"/>
          <w:i/>
        </w:rPr>
        <w:t>xhan</w:t>
      </w:r>
      <w:r w:rsidRPr="00E41E5A">
        <w:rPr>
          <w:rFonts w:ascii="Times New Roman" w:hAnsi="Times New Roman" w:cs="Times New Roman"/>
          <w:i/>
        </w:rPr>
        <w:tab/>
      </w:r>
      <w:r w:rsidR="00D656CD">
        <w:rPr>
          <w:rFonts w:ascii="Times New Roman" w:hAnsi="Times New Roman" w:cs="Times New Roman"/>
          <w:i/>
        </w:rPr>
        <w:tab/>
      </w:r>
      <w:r w:rsidR="00D656CD">
        <w:rPr>
          <w:rFonts w:ascii="Times New Roman" w:hAnsi="Times New Roman" w:cs="Times New Roman"/>
          <w:i/>
        </w:rPr>
        <w:tab/>
      </w:r>
      <w:r w:rsidRPr="00E41E5A">
        <w:rPr>
          <w:rFonts w:ascii="Times New Roman" w:hAnsi="Times New Roman" w:cs="Times New Roman"/>
          <w:i/>
        </w:rPr>
        <w:tab/>
      </w:r>
      <w:r w:rsidRPr="00ED6A39">
        <w:rPr>
          <w:rFonts w:ascii="Times New Roman" w:hAnsi="Times New Roman" w:cs="Times New Roman"/>
        </w:rPr>
        <w:t>[</w:t>
      </w:r>
      <w:r w:rsidRPr="00E41E5A">
        <w:rPr>
          <w:rFonts w:ascii="Times New Roman" w:hAnsi="Times New Roman" w:cs="Times New Roman"/>
        </w:rPr>
        <w:t>ˈ</w:t>
      </w:r>
      <w:r w:rsidRPr="00E41E5A">
        <w:rPr>
          <w:rFonts w:ascii="Times New Roman" w:hAnsi="Times New Roman" w:cs="Times New Roman"/>
          <w:i/>
        </w:rPr>
        <w:t>ræ</w:t>
      </w:r>
      <w:r>
        <w:rPr>
          <w:rFonts w:ascii="Times New Roman" w:hAnsi="Times New Roman" w:cs="Times New Roman"/>
          <w:i/>
        </w:rPr>
        <w:t>.</w:t>
      </w:r>
      <w:r w:rsidRPr="00E41E5A">
        <w:rPr>
          <w:rFonts w:ascii="Times New Roman" w:hAnsi="Times New Roman" w:cs="Times New Roman"/>
          <w:i/>
        </w:rPr>
        <w:t>byan</w:t>
      </w:r>
      <w:r w:rsidRPr="00E41E5A">
        <w:rPr>
          <w:rFonts w:ascii="Times New Roman" w:hAnsi="Times New Roman" w:cs="Times New Roman"/>
          <w:i/>
        </w:rPr>
        <w:tab/>
      </w:r>
      <w:r w:rsidRPr="00E41E5A">
        <w:rPr>
          <w:rFonts w:ascii="Times New Roman" w:hAnsi="Times New Roman" w:cs="Times New Roman"/>
          <w:i/>
        </w:rPr>
        <w:tab/>
      </w:r>
      <w:r w:rsidR="00D656CD">
        <w:rPr>
          <w:rFonts w:ascii="Times New Roman" w:hAnsi="Times New Roman" w:cs="Times New Roman"/>
          <w:i/>
        </w:rPr>
        <w:tab/>
      </w:r>
      <w:r w:rsidR="00D656CD">
        <w:rPr>
          <w:rFonts w:ascii="Times New Roman" w:hAnsi="Times New Roman" w:cs="Times New Roman"/>
          <w:i/>
        </w:rPr>
        <w:tab/>
      </w:r>
      <w:r w:rsidR="00D656CD">
        <w:rPr>
          <w:rFonts w:ascii="Times New Roman" w:hAnsi="Times New Roman" w:cs="Times New Roman"/>
          <w:i/>
        </w:rPr>
        <w:tab/>
      </w:r>
      <w:r w:rsidRPr="00E41E5A">
        <w:rPr>
          <w:rFonts w:ascii="Times New Roman" w:hAnsi="Times New Roman" w:cs="Times New Roman"/>
        </w:rPr>
        <w:t>ˈ</w:t>
      </w:r>
      <w:r w:rsidRPr="00E41E5A">
        <w:rPr>
          <w:rFonts w:ascii="Times New Roman" w:hAnsi="Times New Roman" w:cs="Times New Roman"/>
          <w:i/>
        </w:rPr>
        <w:t>lā̰n</w:t>
      </w:r>
      <w:r w:rsidRPr="00E41E5A">
        <w:rPr>
          <w:rFonts w:ascii="Times New Roman" w:hAnsi="Times New Roman" w:cs="Times New Roman"/>
          <w:i/>
        </w:rPr>
        <w:tab/>
      </w:r>
      <w:r w:rsidR="00D656CD">
        <w:rPr>
          <w:rFonts w:ascii="Times New Roman" w:hAnsi="Times New Roman" w:cs="Times New Roman"/>
          <w:i/>
        </w:rPr>
        <w:tab/>
      </w:r>
      <w:r w:rsidRPr="00E41E5A">
        <w:rPr>
          <w:rFonts w:ascii="Times New Roman" w:hAnsi="Times New Roman" w:cs="Times New Roman"/>
        </w:rPr>
        <w:t>ˈ</w:t>
      </w:r>
      <w:r w:rsidRPr="00E41E5A">
        <w:rPr>
          <w:rFonts w:ascii="Times New Roman" w:hAnsi="Times New Roman" w:cs="Times New Roman"/>
          <w:i/>
        </w:rPr>
        <w:t>z</w:t>
      </w:r>
      <w:r w:rsidR="00AE17DC">
        <w:rPr>
          <w:rFonts w:ascii="Times New Roman" w:hAnsi="Times New Roman" w:cs="Times New Roman"/>
          <w:i/>
        </w:rPr>
        <w:t>é</w:t>
      </w:r>
      <w:r w:rsidRPr="00E41E5A">
        <w:rPr>
          <w:rFonts w:ascii="Times New Roman" w:hAnsi="Times New Roman" w:cs="Times New Roman"/>
          <w:i/>
        </w:rPr>
        <w:t>ky</w:t>
      </w:r>
      <w:r w:rsidRPr="00F3103F">
        <w:rPr>
          <w:rFonts w:ascii="Times New Roman" w:hAnsi="Times New Roman" w:cs="Times New Roman"/>
        </w:rPr>
        <w:t>]</w:t>
      </w:r>
      <w:r w:rsidRPr="00F3103F">
        <w:rPr>
          <w:rFonts w:ascii="Times New Roman" w:hAnsi="Times New Roman" w:cs="Times New Roman"/>
          <w:vertAlign w:val="subscript"/>
        </w:rPr>
        <w:t>CC</w:t>
      </w:r>
    </w:p>
    <w:p w14:paraId="01069BA7" w14:textId="1C809B7C" w:rsidR="00533D76" w:rsidRPr="00D656CD" w:rsidRDefault="00533D76" w:rsidP="00D656CD">
      <w:pPr>
        <w:ind w:left="288" w:firstLine="288"/>
        <w:rPr>
          <w:rFonts w:ascii="Times New Roman" w:hAnsi="Times New Roman" w:cs="Times New Roman"/>
        </w:rPr>
      </w:pPr>
      <w:r w:rsidRPr="00D656CD">
        <w:rPr>
          <w:rFonts w:ascii="Times New Roman" w:hAnsi="Times New Roman" w:cs="Times New Roman"/>
        </w:rPr>
        <w:t>b-yexh=an</w:t>
      </w:r>
      <w:r w:rsidRPr="00D656CD">
        <w:rPr>
          <w:rFonts w:ascii="Times New Roman" w:hAnsi="Times New Roman" w:cs="Times New Roman"/>
        </w:rPr>
        <w:tab/>
      </w:r>
      <w:r w:rsidRPr="00D656CD">
        <w:rPr>
          <w:rFonts w:ascii="Times New Roman" w:hAnsi="Times New Roman" w:cs="Times New Roman"/>
        </w:rPr>
        <w:tab/>
      </w:r>
      <w:r w:rsidR="00D656CD">
        <w:rPr>
          <w:rFonts w:ascii="Times New Roman" w:hAnsi="Times New Roman" w:cs="Times New Roman"/>
        </w:rPr>
        <w:tab/>
      </w:r>
      <w:r w:rsidR="00D656CD">
        <w:rPr>
          <w:rFonts w:ascii="Times New Roman" w:hAnsi="Times New Roman" w:cs="Times New Roman"/>
        </w:rPr>
        <w:tab/>
      </w:r>
      <w:r w:rsidRPr="00D656CD">
        <w:rPr>
          <w:rFonts w:ascii="Times New Roman" w:hAnsi="Times New Roman" w:cs="Times New Roman"/>
        </w:rPr>
        <w:t>ræby=an</w:t>
      </w:r>
      <w:r w:rsidRPr="00D656CD">
        <w:rPr>
          <w:rFonts w:ascii="Times New Roman" w:hAnsi="Times New Roman" w:cs="Times New Roman"/>
        </w:rPr>
        <w:tab/>
      </w:r>
      <w:r w:rsidRPr="00D656CD">
        <w:rPr>
          <w:rFonts w:ascii="Times New Roman" w:hAnsi="Times New Roman" w:cs="Times New Roman"/>
        </w:rPr>
        <w:tab/>
      </w:r>
      <w:r w:rsidR="00D656CD">
        <w:rPr>
          <w:rFonts w:ascii="Times New Roman" w:hAnsi="Times New Roman" w:cs="Times New Roman"/>
        </w:rPr>
        <w:tab/>
      </w:r>
      <w:r w:rsidR="00D656CD">
        <w:rPr>
          <w:rFonts w:ascii="Times New Roman" w:hAnsi="Times New Roman" w:cs="Times New Roman"/>
        </w:rPr>
        <w:tab/>
      </w:r>
      <w:r w:rsidR="00D656CD">
        <w:rPr>
          <w:rFonts w:ascii="Times New Roman" w:hAnsi="Times New Roman" w:cs="Times New Roman"/>
        </w:rPr>
        <w:tab/>
      </w:r>
      <w:r w:rsidR="00D656CD">
        <w:rPr>
          <w:rFonts w:ascii="Times New Roman" w:hAnsi="Times New Roman" w:cs="Times New Roman"/>
        </w:rPr>
        <w:tab/>
      </w:r>
      <w:r w:rsidRPr="00D656CD">
        <w:rPr>
          <w:rFonts w:ascii="Times New Roman" w:hAnsi="Times New Roman" w:cs="Times New Roman"/>
        </w:rPr>
        <w:t>lā̰n</w:t>
      </w:r>
      <w:r w:rsidRPr="00D656CD">
        <w:rPr>
          <w:rFonts w:ascii="Times New Roman" w:hAnsi="Times New Roman" w:cs="Times New Roman"/>
        </w:rPr>
        <w:tab/>
      </w:r>
      <w:r w:rsidR="00D656CD">
        <w:rPr>
          <w:rFonts w:ascii="Times New Roman" w:hAnsi="Times New Roman" w:cs="Times New Roman"/>
        </w:rPr>
        <w:tab/>
      </w:r>
      <w:r w:rsidRPr="00D656CD">
        <w:rPr>
          <w:rFonts w:ascii="Times New Roman" w:hAnsi="Times New Roman" w:cs="Times New Roman"/>
        </w:rPr>
        <w:t>zēky</w:t>
      </w:r>
    </w:p>
    <w:p w14:paraId="758E192D" w14:textId="6E8C1D6F" w:rsidR="00533D76" w:rsidRPr="00D656CD" w:rsidRDefault="00533D76" w:rsidP="00D656CD">
      <w:pPr>
        <w:ind w:left="288" w:firstLine="288"/>
        <w:rPr>
          <w:rFonts w:ascii="Times New Roman" w:hAnsi="Times New Roman" w:cs="Times New Roman"/>
        </w:rPr>
      </w:pPr>
      <w:r w:rsidRPr="00D656CD">
        <w:rPr>
          <w:rFonts w:ascii="Times New Roman" w:hAnsi="Times New Roman" w:cs="Times New Roman"/>
          <w:smallCaps/>
        </w:rPr>
        <w:t>compl</w:t>
      </w:r>
      <w:r w:rsidRPr="00D656CD">
        <w:rPr>
          <w:rFonts w:ascii="Times New Roman" w:hAnsi="Times New Roman" w:cs="Times New Roman"/>
        </w:rPr>
        <w:t>-dare=</w:t>
      </w:r>
      <w:r w:rsidRPr="00D656CD">
        <w:rPr>
          <w:rFonts w:ascii="Times New Roman" w:hAnsi="Times New Roman" w:cs="Times New Roman"/>
          <w:smallCaps/>
        </w:rPr>
        <w:t>3sg.if</w:t>
      </w:r>
      <w:r w:rsidRPr="00D656CD">
        <w:rPr>
          <w:rFonts w:ascii="Times New Roman" w:hAnsi="Times New Roman" w:cs="Times New Roman"/>
        </w:rPr>
        <w:tab/>
      </w:r>
      <w:r w:rsidRPr="00D656CD">
        <w:rPr>
          <w:rFonts w:ascii="Times New Roman" w:hAnsi="Times New Roman" w:cs="Times New Roman"/>
          <w:smallCaps/>
        </w:rPr>
        <w:t>compl</w:t>
      </w:r>
      <w:r w:rsidRPr="00D656CD">
        <w:rPr>
          <w:rFonts w:ascii="Times New Roman" w:hAnsi="Times New Roman" w:cs="Times New Roman"/>
        </w:rPr>
        <w:t>.say.to=</w:t>
      </w:r>
      <w:r w:rsidRPr="00D656CD">
        <w:rPr>
          <w:rFonts w:ascii="Times New Roman" w:hAnsi="Times New Roman" w:cs="Times New Roman"/>
          <w:smallCaps/>
        </w:rPr>
        <w:t>3sg.if</w:t>
      </w:r>
      <w:r w:rsidRPr="00D656CD">
        <w:rPr>
          <w:rFonts w:ascii="Times New Roman" w:hAnsi="Times New Roman" w:cs="Times New Roman"/>
        </w:rPr>
        <w:tab/>
      </w:r>
      <w:r w:rsidR="00D656CD">
        <w:rPr>
          <w:rFonts w:ascii="Times New Roman" w:hAnsi="Times New Roman" w:cs="Times New Roman"/>
        </w:rPr>
        <w:tab/>
      </w:r>
      <w:r w:rsidRPr="00D656CD">
        <w:rPr>
          <w:rFonts w:ascii="Times New Roman" w:hAnsi="Times New Roman" w:cs="Times New Roman"/>
          <w:smallCaps/>
        </w:rPr>
        <w:t>3sg.f</w:t>
      </w:r>
      <w:r w:rsidRPr="00D656CD">
        <w:rPr>
          <w:rFonts w:ascii="Times New Roman" w:hAnsi="Times New Roman" w:cs="Times New Roman"/>
        </w:rPr>
        <w:tab/>
      </w:r>
      <w:r w:rsidR="00D656CD">
        <w:rPr>
          <w:rFonts w:ascii="Times New Roman" w:hAnsi="Times New Roman" w:cs="Times New Roman"/>
        </w:rPr>
        <w:tab/>
      </w:r>
      <w:r w:rsidR="00B12B03">
        <w:rPr>
          <w:rFonts w:ascii="Times New Roman" w:hAnsi="Times New Roman" w:cs="Times New Roman"/>
          <w:smallCaps/>
        </w:rPr>
        <w:t>temp.dem</w:t>
      </w:r>
      <w:r w:rsidRPr="00D656CD">
        <w:rPr>
          <w:rFonts w:ascii="Times New Roman" w:hAnsi="Times New Roman" w:cs="Times New Roman"/>
          <w:smallCaps/>
        </w:rPr>
        <w:t>.pron</w:t>
      </w:r>
    </w:p>
    <w:p w14:paraId="6768C670" w14:textId="77777777" w:rsidR="00533D76" w:rsidRPr="00D656CD" w:rsidRDefault="00533D76" w:rsidP="00D656CD">
      <w:pPr>
        <w:ind w:left="288" w:firstLine="288"/>
        <w:rPr>
          <w:rFonts w:ascii="Times New Roman" w:hAnsi="Times New Roman" w:cs="Times New Roman"/>
        </w:rPr>
      </w:pPr>
      <w:r w:rsidRPr="00D656CD">
        <w:rPr>
          <w:rFonts w:ascii="Times New Roman" w:hAnsi="Times New Roman" w:cs="Times New Roman"/>
        </w:rPr>
        <w:t>‘S/he dared to say to her/him like that.’ / ‘S/he dared to talk to him/her like that.’</w:t>
      </w:r>
    </w:p>
    <w:p w14:paraId="39919C11" w14:textId="77777777" w:rsidR="00533D76" w:rsidRPr="00E41E5A" w:rsidRDefault="00533D76" w:rsidP="00533D76">
      <w:pPr>
        <w:rPr>
          <w:rFonts w:ascii="Times New Roman" w:hAnsi="Times New Roman" w:cs="Times New Roman"/>
        </w:rPr>
      </w:pPr>
    </w:p>
    <w:p w14:paraId="221D08CD" w14:textId="6BE676A6" w:rsidR="00533D76" w:rsidRPr="00E41E5A" w:rsidRDefault="00533D76" w:rsidP="00533D76">
      <w:pPr>
        <w:rPr>
          <w:rFonts w:ascii="Times New Roman" w:hAnsi="Times New Roman" w:cs="Times New Roman"/>
        </w:rPr>
      </w:pPr>
      <w:r w:rsidRPr="00E41E5A">
        <w:rPr>
          <w:rFonts w:ascii="Times New Roman" w:hAnsi="Times New Roman" w:cs="Times New Roman"/>
        </w:rPr>
        <w:t>(</w:t>
      </w:r>
      <w:r>
        <w:rPr>
          <w:rFonts w:ascii="Times New Roman" w:hAnsi="Times New Roman" w:cs="Times New Roman"/>
        </w:rPr>
        <w:t>97</w:t>
      </w:r>
      <w:r w:rsidRPr="00E41E5A">
        <w:rPr>
          <w:rFonts w:ascii="Times New Roman" w:hAnsi="Times New Roman" w:cs="Times New Roman"/>
        </w:rPr>
        <w:t>)</w:t>
      </w:r>
      <w:r w:rsidRPr="00E41E5A">
        <w:rPr>
          <w:rFonts w:ascii="Times New Roman" w:hAnsi="Times New Roman" w:cs="Times New Roman"/>
        </w:rPr>
        <w:tab/>
      </w:r>
      <w:r>
        <w:rPr>
          <w:rFonts w:ascii="Times New Roman" w:hAnsi="Times New Roman" w:cs="Times New Roman"/>
          <w:i/>
        </w:rPr>
        <w:t>ba</w:t>
      </w:r>
      <w:r w:rsidRPr="00E41E5A">
        <w:rPr>
          <w:rFonts w:ascii="Times New Roman" w:hAnsi="Times New Roman" w:cs="Times New Roman"/>
          <w:i/>
        </w:rPr>
        <w:t>.tsāp.</w:t>
      </w:r>
      <w:r w:rsidRPr="00E41E5A">
        <w:rPr>
          <w:rFonts w:ascii="Times New Roman" w:hAnsi="Times New Roman" w:cs="Times New Roman"/>
        </w:rPr>
        <w:t>ˈ</w:t>
      </w:r>
      <w:r w:rsidRPr="00E41E5A">
        <w:rPr>
          <w:rFonts w:ascii="Times New Roman" w:hAnsi="Times New Roman" w:cs="Times New Roman"/>
          <w:i/>
        </w:rPr>
        <w:t>lâ.wan</w:t>
      </w:r>
      <w:r w:rsidRPr="00E41E5A">
        <w:rPr>
          <w:rFonts w:ascii="Times New Roman" w:hAnsi="Times New Roman" w:cs="Times New Roman"/>
          <w:i/>
        </w:rPr>
        <w:tab/>
      </w:r>
      <w:r w:rsidR="00D656CD">
        <w:rPr>
          <w:rFonts w:ascii="Times New Roman" w:hAnsi="Times New Roman" w:cs="Times New Roman"/>
          <w:i/>
        </w:rPr>
        <w:tab/>
      </w:r>
      <w:r w:rsidR="00D656CD">
        <w:rPr>
          <w:rFonts w:ascii="Times New Roman" w:hAnsi="Times New Roman" w:cs="Times New Roman"/>
          <w:i/>
        </w:rPr>
        <w:tab/>
      </w:r>
      <w:r w:rsidR="00D656CD">
        <w:rPr>
          <w:rFonts w:ascii="Times New Roman" w:hAnsi="Times New Roman" w:cs="Times New Roman"/>
          <w:i/>
        </w:rPr>
        <w:tab/>
      </w:r>
      <w:r w:rsidRPr="00E41E5A">
        <w:rPr>
          <w:rFonts w:ascii="Times New Roman" w:hAnsi="Times New Roman" w:cs="Times New Roman"/>
          <w:i/>
        </w:rPr>
        <w:tab/>
      </w:r>
      <w:r w:rsidRPr="00ED6A39">
        <w:rPr>
          <w:rFonts w:ascii="Times New Roman" w:hAnsi="Times New Roman" w:cs="Times New Roman"/>
        </w:rPr>
        <w:t>[</w:t>
      </w:r>
      <w:r>
        <w:rPr>
          <w:rFonts w:ascii="Times New Roman" w:hAnsi="Times New Roman" w:cs="Times New Roman"/>
          <w:i/>
        </w:rPr>
        <w:t>ká.yuyn</w:t>
      </w:r>
      <w:r w:rsidRPr="00E41E5A">
        <w:rPr>
          <w:rFonts w:ascii="Times New Roman" w:hAnsi="Times New Roman" w:cs="Times New Roman"/>
          <w:i/>
        </w:rPr>
        <w:t>.</w:t>
      </w:r>
      <w:r w:rsidRPr="00E41E5A">
        <w:rPr>
          <w:rFonts w:ascii="Times New Roman" w:hAnsi="Times New Roman" w:cs="Times New Roman"/>
        </w:rPr>
        <w:t>ˈ</w:t>
      </w:r>
      <w:r w:rsidRPr="00E41E5A">
        <w:rPr>
          <w:rFonts w:ascii="Times New Roman" w:hAnsi="Times New Roman" w:cs="Times New Roman"/>
          <w:i/>
        </w:rPr>
        <w:t>txḛ.yan</w:t>
      </w:r>
      <w:r w:rsidRPr="00E41E5A">
        <w:rPr>
          <w:rFonts w:ascii="Times New Roman" w:hAnsi="Times New Roman" w:cs="Times New Roman"/>
          <w:i/>
        </w:rPr>
        <w:tab/>
      </w:r>
      <w:r w:rsidRPr="00E41E5A">
        <w:rPr>
          <w:rFonts w:ascii="Times New Roman" w:hAnsi="Times New Roman" w:cs="Times New Roman"/>
          <w:i/>
        </w:rPr>
        <w:tab/>
      </w:r>
      <w:r w:rsidR="00D656CD">
        <w:rPr>
          <w:rFonts w:ascii="Times New Roman" w:hAnsi="Times New Roman" w:cs="Times New Roman"/>
          <w:i/>
        </w:rPr>
        <w:tab/>
      </w:r>
      <w:r w:rsidRPr="00E41E5A">
        <w:rPr>
          <w:rFonts w:ascii="Times New Roman" w:hAnsi="Times New Roman" w:cs="Times New Roman"/>
        </w:rPr>
        <w:t>ˈ</w:t>
      </w:r>
      <w:r w:rsidRPr="00E41E5A">
        <w:rPr>
          <w:rFonts w:ascii="Times New Roman" w:hAnsi="Times New Roman" w:cs="Times New Roman"/>
          <w:i/>
        </w:rPr>
        <w:t>xtxi’n</w:t>
      </w:r>
      <w:r w:rsidRPr="00F3103F">
        <w:rPr>
          <w:rFonts w:ascii="Times New Roman" w:hAnsi="Times New Roman" w:cs="Times New Roman"/>
        </w:rPr>
        <w:t>]</w:t>
      </w:r>
      <w:r w:rsidRPr="00F3103F">
        <w:rPr>
          <w:rFonts w:ascii="Times New Roman" w:hAnsi="Times New Roman" w:cs="Times New Roman"/>
          <w:vertAlign w:val="subscript"/>
        </w:rPr>
        <w:t>CC</w:t>
      </w:r>
    </w:p>
    <w:p w14:paraId="4EE76508" w14:textId="27F5F8BB" w:rsidR="00533D76" w:rsidRPr="00E41E5A" w:rsidRDefault="00D656CD" w:rsidP="00533D76">
      <w:pPr>
        <w:rPr>
          <w:rFonts w:ascii="Times New Roman" w:hAnsi="Times New Roman" w:cs="Times New Roman"/>
        </w:rPr>
      </w:pPr>
      <w:r>
        <w:rPr>
          <w:rFonts w:ascii="Times New Roman" w:hAnsi="Times New Roman" w:cs="Times New Roman"/>
        </w:rPr>
        <w:tab/>
      </w:r>
      <w:r w:rsidR="00533D76" w:rsidRPr="00E41E5A">
        <w:rPr>
          <w:rFonts w:ascii="Times New Roman" w:hAnsi="Times New Roman" w:cs="Times New Roman"/>
        </w:rPr>
        <w:tab/>
      </w:r>
      <w:r w:rsidR="00533D76">
        <w:rPr>
          <w:rFonts w:ascii="Times New Roman" w:hAnsi="Times New Roman" w:cs="Times New Roman"/>
        </w:rPr>
        <w:t>ba</w:t>
      </w:r>
      <w:r w:rsidR="00533D76" w:rsidRPr="00E41E5A">
        <w:rPr>
          <w:rFonts w:ascii="Times New Roman" w:hAnsi="Times New Roman" w:cs="Times New Roman"/>
        </w:rPr>
        <w:t>-ts</w:t>
      </w:r>
      <w:r w:rsidR="00AE17DC">
        <w:rPr>
          <w:rFonts w:ascii="Times New Roman" w:hAnsi="Times New Roman" w:cs="Times New Roman"/>
        </w:rPr>
        <w:t>ā</w:t>
      </w:r>
      <w:r w:rsidR="00533D76" w:rsidRPr="00E41E5A">
        <w:rPr>
          <w:rFonts w:ascii="Times New Roman" w:hAnsi="Times New Roman" w:cs="Times New Roman"/>
        </w:rPr>
        <w:t>pl</w:t>
      </w:r>
      <w:r w:rsidR="00AE17DC">
        <w:rPr>
          <w:rFonts w:ascii="Times New Roman" w:hAnsi="Times New Roman" w:cs="Times New Roman"/>
        </w:rPr>
        <w:t>ô</w:t>
      </w:r>
      <w:r w:rsidR="00533D76" w:rsidRPr="00E41E5A">
        <w:rPr>
          <w:rFonts w:ascii="Times New Roman" w:hAnsi="Times New Roman" w:cs="Times New Roman"/>
        </w:rPr>
        <w:t>w=an</w:t>
      </w:r>
      <w:r w:rsidR="00533D76" w:rsidRPr="00E41E5A">
        <w:rPr>
          <w:rFonts w:ascii="Times New Roman" w:hAnsi="Times New Roman" w:cs="Times New Roman"/>
        </w:rPr>
        <w:tab/>
      </w:r>
      <w:r w:rsidR="00533D76" w:rsidRPr="00E41E5A">
        <w:rPr>
          <w:rFonts w:ascii="Times New Roman" w:hAnsi="Times New Roman" w:cs="Times New Roman"/>
        </w:rPr>
        <w:tab/>
      </w:r>
      <w:r w:rsidR="00533D76" w:rsidRPr="00E41E5A">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sidR="00533D76">
        <w:rPr>
          <w:rFonts w:ascii="Times New Roman" w:hAnsi="Times New Roman" w:cs="Times New Roman"/>
        </w:rPr>
        <w:t>káy</w:t>
      </w:r>
      <w:r w:rsidR="00533D76" w:rsidRPr="00E41E5A">
        <w:rPr>
          <w:rFonts w:ascii="Times New Roman" w:hAnsi="Times New Roman" w:cs="Times New Roman"/>
        </w:rPr>
        <w:t>-uyntxḛy=an</w:t>
      </w:r>
      <w:r w:rsidR="00533D76" w:rsidRPr="00E41E5A">
        <w:rPr>
          <w:rFonts w:ascii="Times New Roman" w:hAnsi="Times New Roman" w:cs="Times New Roman"/>
        </w:rPr>
        <w:tab/>
      </w:r>
      <w:r w:rsidR="00533D76" w:rsidRPr="00E41E5A">
        <w:rPr>
          <w:rFonts w:ascii="Times New Roman" w:hAnsi="Times New Roman" w:cs="Times New Roman"/>
        </w:rPr>
        <w:tab/>
      </w:r>
      <w:r>
        <w:rPr>
          <w:rFonts w:ascii="Times New Roman" w:hAnsi="Times New Roman" w:cs="Times New Roman"/>
        </w:rPr>
        <w:tab/>
      </w:r>
      <w:r w:rsidR="00533D76" w:rsidRPr="00E41E5A">
        <w:rPr>
          <w:rFonts w:ascii="Times New Roman" w:hAnsi="Times New Roman" w:cs="Times New Roman"/>
        </w:rPr>
        <w:t>s=txi’n</w:t>
      </w:r>
    </w:p>
    <w:p w14:paraId="1E1BC577" w14:textId="0ED28CB8" w:rsidR="00533D76" w:rsidRDefault="00533D76" w:rsidP="00533D76">
      <w:pPr>
        <w:rPr>
          <w:rFonts w:ascii="Times New Roman" w:hAnsi="Times New Roman" w:cs="Times New Roman"/>
        </w:rPr>
      </w:pPr>
      <w:r w:rsidRPr="00E41E5A">
        <w:rPr>
          <w:rFonts w:ascii="Times New Roman" w:hAnsi="Times New Roman" w:cs="Times New Roman"/>
        </w:rPr>
        <w:tab/>
      </w:r>
      <w:r w:rsidR="00D656CD">
        <w:rPr>
          <w:rFonts w:ascii="Times New Roman" w:hAnsi="Times New Roman" w:cs="Times New Roman"/>
        </w:rPr>
        <w:tab/>
      </w:r>
      <w:r>
        <w:rPr>
          <w:rFonts w:ascii="Times New Roman" w:hAnsi="Times New Roman" w:cs="Times New Roman"/>
          <w:smallCaps/>
        </w:rPr>
        <w:t>compl</w:t>
      </w:r>
      <w:r w:rsidRPr="00E41E5A">
        <w:rPr>
          <w:rFonts w:ascii="Times New Roman" w:hAnsi="Times New Roman" w:cs="Times New Roman"/>
        </w:rPr>
        <w:t>-be.consistent=</w:t>
      </w:r>
      <w:r w:rsidRPr="00E41E5A">
        <w:rPr>
          <w:rFonts w:ascii="Times New Roman" w:hAnsi="Times New Roman" w:cs="Times New Roman"/>
          <w:smallCaps/>
        </w:rPr>
        <w:t>3sg.if</w:t>
      </w:r>
      <w:r w:rsidRPr="00E41E5A">
        <w:rPr>
          <w:rFonts w:ascii="Times New Roman" w:hAnsi="Times New Roman" w:cs="Times New Roman"/>
        </w:rPr>
        <w:tab/>
      </w:r>
      <w:r>
        <w:rPr>
          <w:rFonts w:ascii="Times New Roman" w:hAnsi="Times New Roman" w:cs="Times New Roman"/>
          <w:smallCaps/>
        </w:rPr>
        <w:t>progr</w:t>
      </w:r>
      <w:r w:rsidRPr="00E41E5A">
        <w:rPr>
          <w:rFonts w:ascii="Times New Roman" w:hAnsi="Times New Roman" w:cs="Times New Roman"/>
        </w:rPr>
        <w:t>-create=</w:t>
      </w:r>
      <w:r w:rsidRPr="00E41E5A">
        <w:rPr>
          <w:rFonts w:ascii="Times New Roman" w:hAnsi="Times New Roman" w:cs="Times New Roman"/>
          <w:smallCaps/>
        </w:rPr>
        <w:t>3sg.if</w:t>
      </w:r>
      <w:r w:rsidRPr="00E41E5A">
        <w:rPr>
          <w:rFonts w:ascii="Times New Roman" w:hAnsi="Times New Roman" w:cs="Times New Roman"/>
        </w:rPr>
        <w:tab/>
      </w:r>
      <w:r>
        <w:rPr>
          <w:rFonts w:ascii="Times New Roman" w:hAnsi="Times New Roman" w:cs="Times New Roman"/>
        </w:rPr>
        <w:tab/>
      </w:r>
      <w:r w:rsidRPr="00E41E5A">
        <w:rPr>
          <w:rFonts w:ascii="Times New Roman" w:hAnsi="Times New Roman" w:cs="Times New Roman"/>
          <w:smallCaps/>
        </w:rPr>
        <w:t>mdr</w:t>
      </w:r>
      <w:r w:rsidRPr="00E41E5A">
        <w:rPr>
          <w:rFonts w:ascii="Times New Roman" w:hAnsi="Times New Roman" w:cs="Times New Roman"/>
        </w:rPr>
        <w:t>=a.little</w:t>
      </w:r>
    </w:p>
    <w:p w14:paraId="2A732CBD" w14:textId="2E55E75C" w:rsidR="00533D76" w:rsidRPr="00E41E5A" w:rsidRDefault="00533D76" w:rsidP="00D656CD">
      <w:pPr>
        <w:ind w:left="288" w:firstLine="288"/>
        <w:rPr>
          <w:rFonts w:ascii="Times New Roman" w:hAnsi="Times New Roman" w:cs="Times New Roman"/>
        </w:rPr>
      </w:pPr>
      <w:r w:rsidRPr="00E41E5A">
        <w:rPr>
          <w:rFonts w:ascii="Times New Roman" w:hAnsi="Times New Roman" w:cs="Times New Roman"/>
        </w:rPr>
        <w:t>‘</w:t>
      </w:r>
      <w:r w:rsidR="00745140">
        <w:rPr>
          <w:rFonts w:ascii="Times New Roman" w:hAnsi="Times New Roman" w:cs="Times New Roman"/>
        </w:rPr>
        <w:t>S/</w:t>
      </w:r>
      <w:r w:rsidR="00745140" w:rsidRPr="00745140">
        <w:rPr>
          <w:rFonts w:ascii="Times New Roman" w:hAnsi="Times New Roman" w:cs="Times New Roman"/>
        </w:rPr>
        <w:t>h</w:t>
      </w:r>
      <w:r w:rsidRPr="00E41E5A">
        <w:rPr>
          <w:rFonts w:ascii="Times New Roman" w:hAnsi="Times New Roman" w:cs="Times New Roman"/>
        </w:rPr>
        <w:t xml:space="preserve">e </w:t>
      </w:r>
      <w:r>
        <w:rPr>
          <w:rFonts w:ascii="Times New Roman" w:hAnsi="Times New Roman" w:cs="Times New Roman"/>
        </w:rPr>
        <w:t xml:space="preserve">(has) </w:t>
      </w:r>
      <w:r w:rsidRPr="00E41E5A">
        <w:rPr>
          <w:rFonts w:ascii="Times New Roman" w:hAnsi="Times New Roman" w:cs="Times New Roman"/>
        </w:rPr>
        <w:t>work</w:t>
      </w:r>
      <w:r>
        <w:rPr>
          <w:rFonts w:ascii="Times New Roman" w:hAnsi="Times New Roman" w:cs="Times New Roman"/>
        </w:rPr>
        <w:t>ed</w:t>
      </w:r>
      <w:r w:rsidRPr="00E41E5A">
        <w:rPr>
          <w:rFonts w:ascii="Times New Roman" w:hAnsi="Times New Roman" w:cs="Times New Roman"/>
        </w:rPr>
        <w:t xml:space="preserve"> consistently on (doing) weaving</w:t>
      </w:r>
      <w:r>
        <w:rPr>
          <w:rFonts w:ascii="Times New Roman" w:hAnsi="Times New Roman" w:cs="Times New Roman"/>
        </w:rPr>
        <w:t xml:space="preserve"> a little more</w:t>
      </w:r>
      <w:r w:rsidRPr="00E41E5A">
        <w:rPr>
          <w:rFonts w:ascii="Times New Roman" w:hAnsi="Times New Roman" w:cs="Times New Roman"/>
        </w:rPr>
        <w:t>.’</w:t>
      </w:r>
    </w:p>
    <w:p w14:paraId="1F882594" w14:textId="77777777" w:rsidR="00533D76" w:rsidRDefault="00533D76" w:rsidP="00533D76">
      <w:pPr>
        <w:rPr>
          <w:rFonts w:ascii="Times New Roman" w:hAnsi="Times New Roman" w:cs="Times New Roman"/>
        </w:rPr>
      </w:pPr>
    </w:p>
    <w:p w14:paraId="45166D37" w14:textId="77777777" w:rsidR="00533D76" w:rsidRDefault="00533D76" w:rsidP="001B0846">
      <w:pPr>
        <w:spacing w:line="360" w:lineRule="auto"/>
        <w:ind w:firstLine="288"/>
        <w:jc w:val="both"/>
        <w:rPr>
          <w:rFonts w:ascii="Times New Roman" w:hAnsi="Times New Roman" w:cs="Times New Roman"/>
        </w:rPr>
      </w:pPr>
      <w:r>
        <w:rPr>
          <w:rFonts w:ascii="Times New Roman" w:hAnsi="Times New Roman" w:cs="Times New Roman"/>
        </w:rPr>
        <w:t xml:space="preserve">On the other hand, </w:t>
      </w:r>
      <w:r w:rsidRPr="00E41E5A">
        <w:rPr>
          <w:rFonts w:ascii="Times New Roman" w:hAnsi="Times New Roman" w:cs="Times New Roman"/>
        </w:rPr>
        <w:t>-</w:t>
      </w:r>
      <w:r w:rsidRPr="00E41E5A">
        <w:rPr>
          <w:rFonts w:ascii="Times New Roman" w:hAnsi="Times New Roman" w:cs="Times New Roman"/>
          <w:i/>
        </w:rPr>
        <w:t>la̰zlow</w:t>
      </w:r>
      <w:r w:rsidRPr="00E41E5A">
        <w:rPr>
          <w:rFonts w:ascii="Times New Roman" w:hAnsi="Times New Roman" w:cs="Times New Roman"/>
        </w:rPr>
        <w:t xml:space="preserve"> ‘to dedicate oneself to’</w:t>
      </w:r>
      <w:r>
        <w:rPr>
          <w:rFonts w:ascii="Times New Roman" w:hAnsi="Times New Roman" w:cs="Times New Roman"/>
        </w:rPr>
        <w:t xml:space="preserve"> and -</w:t>
      </w:r>
      <w:r w:rsidRPr="004E602A">
        <w:rPr>
          <w:rFonts w:ascii="Times New Roman" w:hAnsi="Times New Roman" w:cs="Times New Roman"/>
          <w:i/>
        </w:rPr>
        <w:t>āll</w:t>
      </w:r>
      <w:r>
        <w:rPr>
          <w:rFonts w:ascii="Times New Roman" w:hAnsi="Times New Roman" w:cs="Times New Roman"/>
          <w:i/>
        </w:rPr>
        <w:t xml:space="preserve"> </w:t>
      </w:r>
      <w:r w:rsidRPr="00E41E5A">
        <w:rPr>
          <w:rFonts w:ascii="Times New Roman" w:hAnsi="Times New Roman" w:cs="Times New Roman"/>
        </w:rPr>
        <w:t>‘be able to afford’, select a complement with realis and irrealis modalities</w:t>
      </w:r>
      <w:r>
        <w:rPr>
          <w:rFonts w:ascii="Times New Roman" w:hAnsi="Times New Roman" w:cs="Times New Roman"/>
        </w:rPr>
        <w:t>, as in (98) and (99) respectively.</w:t>
      </w:r>
    </w:p>
    <w:p w14:paraId="0868B7A4" w14:textId="77777777" w:rsidR="00533D76" w:rsidRDefault="00533D76" w:rsidP="00533D76">
      <w:pPr>
        <w:rPr>
          <w:rFonts w:ascii="Times New Roman" w:hAnsi="Times New Roman" w:cs="Times New Roman"/>
        </w:rPr>
      </w:pPr>
    </w:p>
    <w:p w14:paraId="3459CE31" w14:textId="7FAE6A81" w:rsidR="00533D76" w:rsidRPr="00E41E5A" w:rsidRDefault="00533D76" w:rsidP="00533D76">
      <w:pPr>
        <w:rPr>
          <w:rFonts w:ascii="Times New Roman" w:hAnsi="Times New Roman" w:cs="Times New Roman"/>
          <w:i/>
        </w:rPr>
      </w:pPr>
      <w:r w:rsidRPr="00E41E5A">
        <w:rPr>
          <w:rFonts w:ascii="Times New Roman" w:hAnsi="Times New Roman" w:cs="Times New Roman"/>
        </w:rPr>
        <w:t>(</w:t>
      </w:r>
      <w:r>
        <w:rPr>
          <w:rFonts w:ascii="Times New Roman" w:hAnsi="Times New Roman" w:cs="Times New Roman"/>
        </w:rPr>
        <w:t>98</w:t>
      </w:r>
      <w:r w:rsidRPr="00E41E5A">
        <w:rPr>
          <w:rFonts w:ascii="Times New Roman" w:hAnsi="Times New Roman" w:cs="Times New Roman"/>
        </w:rPr>
        <w:t>)</w:t>
      </w:r>
      <w:r w:rsidRPr="00E41E5A">
        <w:rPr>
          <w:rFonts w:ascii="Times New Roman" w:hAnsi="Times New Roman" w:cs="Times New Roman"/>
          <w:i/>
        </w:rPr>
        <w:tab/>
        <w:t>ba.láz.</w:t>
      </w:r>
      <w:r w:rsidRPr="00E41E5A">
        <w:rPr>
          <w:rFonts w:ascii="Times New Roman" w:hAnsi="Times New Roman" w:cs="Times New Roman"/>
        </w:rPr>
        <w:t>ˈ</w:t>
      </w:r>
      <w:r w:rsidRPr="00E41E5A">
        <w:rPr>
          <w:rFonts w:ascii="Times New Roman" w:hAnsi="Times New Roman" w:cs="Times New Roman"/>
          <w:i/>
        </w:rPr>
        <w:t>la̰.wa</w:t>
      </w:r>
      <w:r w:rsidRPr="00E41E5A">
        <w:rPr>
          <w:rFonts w:ascii="Times New Roman" w:hAnsi="Times New Roman" w:cs="Times New Roman"/>
          <w:i/>
        </w:rPr>
        <w:tab/>
      </w:r>
      <w:r w:rsidRPr="00E41E5A">
        <w:rPr>
          <w:rFonts w:ascii="Times New Roman" w:hAnsi="Times New Roman" w:cs="Times New Roman"/>
          <w:i/>
        </w:rPr>
        <w:tab/>
      </w:r>
      <w:r w:rsidRPr="00E41E5A">
        <w:rPr>
          <w:rFonts w:ascii="Times New Roman" w:hAnsi="Times New Roman" w:cs="Times New Roman"/>
          <w:i/>
        </w:rPr>
        <w:tab/>
      </w:r>
      <w:r w:rsidR="00D656CD">
        <w:rPr>
          <w:rFonts w:ascii="Times New Roman" w:hAnsi="Times New Roman" w:cs="Times New Roman"/>
          <w:i/>
        </w:rPr>
        <w:tab/>
      </w:r>
      <w:r w:rsidR="00D656CD">
        <w:rPr>
          <w:rFonts w:ascii="Times New Roman" w:hAnsi="Times New Roman" w:cs="Times New Roman"/>
          <w:i/>
        </w:rPr>
        <w:tab/>
      </w:r>
      <w:r w:rsidR="00D656CD">
        <w:rPr>
          <w:rFonts w:ascii="Times New Roman" w:hAnsi="Times New Roman" w:cs="Times New Roman"/>
          <w:i/>
        </w:rPr>
        <w:tab/>
      </w:r>
      <w:r w:rsidR="00D656CD">
        <w:rPr>
          <w:rFonts w:ascii="Times New Roman" w:hAnsi="Times New Roman" w:cs="Times New Roman"/>
          <w:i/>
        </w:rPr>
        <w:tab/>
      </w:r>
      <w:r w:rsidR="00D656CD">
        <w:rPr>
          <w:rFonts w:ascii="Times New Roman" w:hAnsi="Times New Roman" w:cs="Times New Roman"/>
          <w:i/>
        </w:rPr>
        <w:tab/>
      </w:r>
      <w:r w:rsidRPr="00E41E5A">
        <w:rPr>
          <w:rFonts w:ascii="Times New Roman" w:hAnsi="Times New Roman" w:cs="Times New Roman"/>
          <w:i/>
        </w:rPr>
        <w:tab/>
      </w:r>
      <w:r w:rsidRPr="00ED6A39">
        <w:rPr>
          <w:rFonts w:ascii="Times New Roman" w:hAnsi="Times New Roman" w:cs="Times New Roman"/>
        </w:rPr>
        <w:t>[</w:t>
      </w:r>
      <w:r w:rsidRPr="00E41E5A">
        <w:rPr>
          <w:rFonts w:ascii="Times New Roman" w:hAnsi="Times New Roman" w:cs="Times New Roman"/>
          <w:i/>
        </w:rPr>
        <w:t>gu.</w:t>
      </w:r>
      <w:r w:rsidRPr="00E41E5A">
        <w:rPr>
          <w:rFonts w:ascii="Times New Roman" w:hAnsi="Times New Roman" w:cs="Times New Roman"/>
        </w:rPr>
        <w:t>ˈ</w:t>
      </w:r>
      <w:r w:rsidRPr="00E41E5A">
        <w:rPr>
          <w:rFonts w:ascii="Times New Roman" w:hAnsi="Times New Roman" w:cs="Times New Roman"/>
          <w:i/>
        </w:rPr>
        <w:t>sæ̰̂.da</w:t>
      </w:r>
      <w:r w:rsidRPr="00E41E5A">
        <w:rPr>
          <w:rFonts w:ascii="Times New Roman" w:hAnsi="Times New Roman" w:cs="Times New Roman"/>
          <w:i/>
        </w:rPr>
        <w:tab/>
      </w:r>
      <w:r w:rsidRPr="00E41E5A">
        <w:rPr>
          <w:rFonts w:ascii="Times New Roman" w:hAnsi="Times New Roman" w:cs="Times New Roman"/>
          <w:i/>
        </w:rPr>
        <w:tab/>
      </w:r>
      <w:r w:rsidR="00D656CD">
        <w:rPr>
          <w:rFonts w:ascii="Times New Roman" w:hAnsi="Times New Roman" w:cs="Times New Roman"/>
          <w:i/>
        </w:rPr>
        <w:tab/>
      </w:r>
      <w:r w:rsidR="00D656CD">
        <w:rPr>
          <w:rFonts w:ascii="Times New Roman" w:hAnsi="Times New Roman" w:cs="Times New Roman"/>
          <w:i/>
        </w:rPr>
        <w:tab/>
      </w:r>
      <w:r w:rsidR="00D656CD">
        <w:rPr>
          <w:rFonts w:ascii="Times New Roman" w:hAnsi="Times New Roman" w:cs="Times New Roman"/>
          <w:i/>
        </w:rPr>
        <w:tab/>
      </w:r>
      <w:r w:rsidRPr="00E41E5A">
        <w:rPr>
          <w:rFonts w:ascii="Times New Roman" w:hAnsi="Times New Roman" w:cs="Times New Roman"/>
        </w:rPr>
        <w:t>ˈ</w:t>
      </w:r>
      <w:r w:rsidRPr="00E41E5A">
        <w:rPr>
          <w:rFonts w:ascii="Times New Roman" w:hAnsi="Times New Roman" w:cs="Times New Roman"/>
          <w:i/>
        </w:rPr>
        <w:t>xtxi’n</w:t>
      </w:r>
      <w:r w:rsidRPr="00F3103F">
        <w:rPr>
          <w:rFonts w:ascii="Times New Roman" w:hAnsi="Times New Roman" w:cs="Times New Roman"/>
        </w:rPr>
        <w:t>]</w:t>
      </w:r>
      <w:r w:rsidRPr="00F3103F">
        <w:rPr>
          <w:rFonts w:ascii="Times New Roman" w:hAnsi="Times New Roman" w:cs="Times New Roman"/>
          <w:vertAlign w:val="subscript"/>
        </w:rPr>
        <w:t>CC</w:t>
      </w:r>
    </w:p>
    <w:p w14:paraId="74480FCE" w14:textId="27001F1E" w:rsidR="00533D76" w:rsidRPr="00E41E5A" w:rsidRDefault="00533D76" w:rsidP="00533D76">
      <w:pPr>
        <w:rPr>
          <w:rFonts w:ascii="Times New Roman" w:hAnsi="Times New Roman" w:cs="Times New Roman"/>
        </w:rPr>
      </w:pPr>
      <w:r w:rsidRPr="00E41E5A">
        <w:rPr>
          <w:rFonts w:ascii="Times New Roman" w:hAnsi="Times New Roman" w:cs="Times New Roman"/>
        </w:rPr>
        <w:tab/>
      </w:r>
      <w:r w:rsidR="00D656CD">
        <w:rPr>
          <w:rFonts w:ascii="Times New Roman" w:hAnsi="Times New Roman" w:cs="Times New Roman"/>
        </w:rPr>
        <w:tab/>
      </w:r>
      <w:r w:rsidRPr="00E41E5A">
        <w:rPr>
          <w:rFonts w:ascii="Times New Roman" w:hAnsi="Times New Roman" w:cs="Times New Roman"/>
        </w:rPr>
        <w:t>ba-lázl</w:t>
      </w:r>
      <w:r w:rsidR="00AE17DC">
        <w:rPr>
          <w:rFonts w:ascii="Times New Roman" w:hAnsi="Times New Roman" w:cs="Times New Roman"/>
        </w:rPr>
        <w:t>ow</w:t>
      </w:r>
      <w:r w:rsidRPr="00E41E5A">
        <w:rPr>
          <w:rFonts w:ascii="Times New Roman" w:hAnsi="Times New Roman" w:cs="Times New Roman"/>
        </w:rPr>
        <w:t>=a̰</w:t>
      </w:r>
      <w:r w:rsidRPr="00E41E5A">
        <w:rPr>
          <w:rFonts w:ascii="Times New Roman" w:hAnsi="Times New Roman" w:cs="Times New Roman"/>
        </w:rPr>
        <w:tab/>
      </w:r>
      <w:r w:rsidRPr="00E41E5A">
        <w:rPr>
          <w:rFonts w:ascii="Times New Roman" w:hAnsi="Times New Roman" w:cs="Times New Roman"/>
        </w:rPr>
        <w:tab/>
      </w:r>
      <w:r w:rsidRPr="00E41E5A">
        <w:rPr>
          <w:rFonts w:ascii="Times New Roman" w:hAnsi="Times New Roman" w:cs="Times New Roman"/>
        </w:rPr>
        <w:tab/>
      </w:r>
      <w:r w:rsidRPr="00E41E5A">
        <w:rPr>
          <w:rFonts w:ascii="Times New Roman" w:hAnsi="Times New Roman" w:cs="Times New Roman"/>
        </w:rPr>
        <w:tab/>
      </w:r>
      <w:r w:rsidR="00D656CD">
        <w:rPr>
          <w:rFonts w:ascii="Times New Roman" w:hAnsi="Times New Roman" w:cs="Times New Roman"/>
        </w:rPr>
        <w:tab/>
      </w:r>
      <w:r w:rsidR="00D656CD">
        <w:rPr>
          <w:rFonts w:ascii="Times New Roman" w:hAnsi="Times New Roman" w:cs="Times New Roman"/>
        </w:rPr>
        <w:tab/>
      </w:r>
      <w:r w:rsidR="00D656CD">
        <w:rPr>
          <w:rFonts w:ascii="Times New Roman" w:hAnsi="Times New Roman" w:cs="Times New Roman"/>
        </w:rPr>
        <w:tab/>
      </w:r>
      <w:r w:rsidR="00D656CD">
        <w:rPr>
          <w:rFonts w:ascii="Times New Roman" w:hAnsi="Times New Roman" w:cs="Times New Roman"/>
        </w:rPr>
        <w:tab/>
      </w:r>
      <w:r w:rsidR="00D656CD">
        <w:rPr>
          <w:rFonts w:ascii="Times New Roman" w:hAnsi="Times New Roman" w:cs="Times New Roman"/>
        </w:rPr>
        <w:tab/>
      </w:r>
      <w:r w:rsidRPr="00E41E5A">
        <w:rPr>
          <w:rFonts w:ascii="Times New Roman" w:hAnsi="Times New Roman" w:cs="Times New Roman"/>
        </w:rPr>
        <w:t>gu´-sæ̰̂d=a̰</w:t>
      </w:r>
      <w:r w:rsidRPr="00E41E5A">
        <w:rPr>
          <w:rFonts w:ascii="Times New Roman" w:hAnsi="Times New Roman" w:cs="Times New Roman"/>
        </w:rPr>
        <w:tab/>
      </w:r>
      <w:r w:rsidRPr="00E41E5A">
        <w:rPr>
          <w:rFonts w:ascii="Times New Roman" w:hAnsi="Times New Roman" w:cs="Times New Roman"/>
        </w:rPr>
        <w:tab/>
      </w:r>
      <w:r w:rsidR="00D656CD">
        <w:rPr>
          <w:rFonts w:ascii="Times New Roman" w:hAnsi="Times New Roman" w:cs="Times New Roman"/>
        </w:rPr>
        <w:tab/>
      </w:r>
      <w:r w:rsidR="00D656CD">
        <w:rPr>
          <w:rFonts w:ascii="Times New Roman" w:hAnsi="Times New Roman" w:cs="Times New Roman"/>
        </w:rPr>
        <w:tab/>
      </w:r>
      <w:r w:rsidR="00D656CD">
        <w:rPr>
          <w:rFonts w:ascii="Times New Roman" w:hAnsi="Times New Roman" w:cs="Times New Roman"/>
        </w:rPr>
        <w:tab/>
      </w:r>
      <w:r w:rsidRPr="00E41E5A">
        <w:rPr>
          <w:rFonts w:ascii="Times New Roman" w:hAnsi="Times New Roman" w:cs="Times New Roman"/>
        </w:rPr>
        <w:t>s=txi’n</w:t>
      </w:r>
    </w:p>
    <w:p w14:paraId="0B934228" w14:textId="3DD81F61" w:rsidR="00533D76" w:rsidRPr="00E41E5A" w:rsidRDefault="00533D76" w:rsidP="00533D76">
      <w:pPr>
        <w:rPr>
          <w:rFonts w:ascii="Times New Roman" w:hAnsi="Times New Roman" w:cs="Times New Roman"/>
        </w:rPr>
      </w:pPr>
      <w:r w:rsidRPr="00E41E5A">
        <w:rPr>
          <w:rFonts w:ascii="Times New Roman" w:hAnsi="Times New Roman" w:cs="Times New Roman"/>
        </w:rPr>
        <w:tab/>
      </w:r>
      <w:r w:rsidR="00D656CD">
        <w:rPr>
          <w:rFonts w:ascii="Times New Roman" w:hAnsi="Times New Roman" w:cs="Times New Roman"/>
        </w:rPr>
        <w:tab/>
      </w:r>
      <w:r w:rsidRPr="00E41E5A">
        <w:rPr>
          <w:rFonts w:ascii="Times New Roman" w:hAnsi="Times New Roman" w:cs="Times New Roman"/>
          <w:smallCaps/>
        </w:rPr>
        <w:t>compl</w:t>
      </w:r>
      <w:r w:rsidRPr="00E41E5A">
        <w:rPr>
          <w:rFonts w:ascii="Times New Roman" w:hAnsi="Times New Roman" w:cs="Times New Roman"/>
        </w:rPr>
        <w:t>-</w:t>
      </w:r>
      <w:r w:rsidRPr="00A953E1">
        <w:rPr>
          <w:rFonts w:ascii="Times New Roman" w:hAnsi="Times New Roman" w:cs="Times New Roman"/>
        </w:rPr>
        <w:t>commit</w:t>
      </w:r>
      <w:r w:rsidRPr="00E41E5A">
        <w:rPr>
          <w:rFonts w:ascii="Times New Roman" w:hAnsi="Times New Roman" w:cs="Times New Roman"/>
        </w:rPr>
        <w:t>.oneself.to.</w:t>
      </w:r>
      <w:r w:rsidRPr="00E41E5A">
        <w:rPr>
          <w:rFonts w:ascii="Times New Roman" w:hAnsi="Times New Roman" w:cs="Times New Roman"/>
          <w:smallCaps/>
        </w:rPr>
        <w:t>1sg</w:t>
      </w:r>
      <w:r w:rsidRPr="00E41E5A">
        <w:rPr>
          <w:rFonts w:ascii="Times New Roman" w:hAnsi="Times New Roman" w:cs="Times New Roman"/>
        </w:rPr>
        <w:t>=</w:t>
      </w:r>
      <w:r w:rsidRPr="00E41E5A">
        <w:rPr>
          <w:rFonts w:ascii="Times New Roman" w:hAnsi="Times New Roman" w:cs="Times New Roman"/>
          <w:smallCaps/>
        </w:rPr>
        <w:t>1sg</w:t>
      </w:r>
      <w:r w:rsidRPr="00E41E5A">
        <w:rPr>
          <w:rFonts w:ascii="Times New Roman" w:hAnsi="Times New Roman" w:cs="Times New Roman"/>
        </w:rPr>
        <w:tab/>
      </w:r>
      <w:r w:rsidR="00D656CD">
        <w:rPr>
          <w:rFonts w:ascii="Times New Roman" w:hAnsi="Times New Roman" w:cs="Times New Roman"/>
        </w:rPr>
        <w:tab/>
      </w:r>
      <w:r w:rsidRPr="00E41E5A">
        <w:rPr>
          <w:rFonts w:ascii="Times New Roman" w:hAnsi="Times New Roman" w:cs="Times New Roman"/>
          <w:smallCaps/>
        </w:rPr>
        <w:t>pot</w:t>
      </w:r>
      <w:r w:rsidRPr="00E41E5A">
        <w:rPr>
          <w:rFonts w:ascii="Times New Roman" w:hAnsi="Times New Roman" w:cs="Times New Roman"/>
        </w:rPr>
        <w:t>-study.</w:t>
      </w:r>
      <w:r w:rsidRPr="00E41E5A">
        <w:rPr>
          <w:rFonts w:ascii="Times New Roman" w:hAnsi="Times New Roman" w:cs="Times New Roman"/>
          <w:smallCaps/>
        </w:rPr>
        <w:t>1sg</w:t>
      </w:r>
      <w:r w:rsidRPr="00E41E5A">
        <w:rPr>
          <w:rFonts w:ascii="Times New Roman" w:hAnsi="Times New Roman" w:cs="Times New Roman"/>
        </w:rPr>
        <w:t>=</w:t>
      </w:r>
      <w:r w:rsidRPr="00E41E5A">
        <w:rPr>
          <w:rFonts w:ascii="Times New Roman" w:hAnsi="Times New Roman" w:cs="Times New Roman"/>
          <w:smallCaps/>
        </w:rPr>
        <w:t>1sg</w:t>
      </w:r>
      <w:r w:rsidRPr="00E41E5A">
        <w:rPr>
          <w:rFonts w:ascii="Times New Roman" w:hAnsi="Times New Roman" w:cs="Times New Roman"/>
        </w:rPr>
        <w:tab/>
      </w:r>
      <w:r w:rsidR="00D656CD">
        <w:rPr>
          <w:rFonts w:ascii="Times New Roman" w:hAnsi="Times New Roman" w:cs="Times New Roman"/>
        </w:rPr>
        <w:tab/>
      </w:r>
      <w:r w:rsidRPr="00E41E5A">
        <w:rPr>
          <w:rFonts w:ascii="Times New Roman" w:hAnsi="Times New Roman" w:cs="Times New Roman"/>
          <w:smallCaps/>
        </w:rPr>
        <w:t>mdr</w:t>
      </w:r>
      <w:r w:rsidRPr="00E41E5A">
        <w:rPr>
          <w:rFonts w:ascii="Times New Roman" w:hAnsi="Times New Roman" w:cs="Times New Roman"/>
        </w:rPr>
        <w:t>=a.little</w:t>
      </w:r>
    </w:p>
    <w:p w14:paraId="2B5DB6CC" w14:textId="42AA1E59" w:rsidR="00533D76" w:rsidRDefault="00533D76" w:rsidP="00533D76">
      <w:pPr>
        <w:rPr>
          <w:rFonts w:ascii="Times New Roman" w:hAnsi="Times New Roman" w:cs="Times New Roman"/>
        </w:rPr>
      </w:pPr>
      <w:r w:rsidRPr="00E41E5A">
        <w:rPr>
          <w:rFonts w:ascii="Times New Roman" w:hAnsi="Times New Roman" w:cs="Times New Roman"/>
        </w:rPr>
        <w:tab/>
      </w:r>
      <w:r w:rsidR="00D656CD">
        <w:rPr>
          <w:rFonts w:ascii="Times New Roman" w:hAnsi="Times New Roman" w:cs="Times New Roman"/>
        </w:rPr>
        <w:tab/>
      </w:r>
      <w:r w:rsidRPr="00E41E5A">
        <w:rPr>
          <w:rFonts w:ascii="Times New Roman" w:hAnsi="Times New Roman" w:cs="Times New Roman"/>
        </w:rPr>
        <w:t>‘I committed myself to study some/ a little more.’</w:t>
      </w:r>
    </w:p>
    <w:p w14:paraId="73D320C0" w14:textId="77777777" w:rsidR="001B0846" w:rsidRDefault="001B0846" w:rsidP="00533D76">
      <w:pPr>
        <w:rPr>
          <w:rFonts w:ascii="Times New Roman" w:hAnsi="Times New Roman" w:cs="Times New Roman"/>
        </w:rPr>
      </w:pPr>
    </w:p>
    <w:p w14:paraId="7177A4B2" w14:textId="05DF9975" w:rsidR="00533D76" w:rsidRDefault="00533D76" w:rsidP="00533D76">
      <w:pPr>
        <w:rPr>
          <w:rFonts w:ascii="Times New Roman" w:hAnsi="Times New Roman" w:cs="Times New Roman"/>
        </w:rPr>
      </w:pPr>
      <w:r>
        <w:rPr>
          <w:rFonts w:ascii="Times New Roman" w:hAnsi="Times New Roman" w:cs="Times New Roman"/>
        </w:rPr>
        <w:t>(99)</w:t>
      </w:r>
      <w:r>
        <w:rPr>
          <w:rFonts w:ascii="Times New Roman" w:hAnsi="Times New Roman" w:cs="Times New Roman"/>
        </w:rPr>
        <w:tab/>
      </w:r>
      <w:r w:rsidRPr="00E473C3">
        <w:rPr>
          <w:rFonts w:ascii="Times New Roman" w:hAnsi="Times New Roman" w:cs="Times New Roman"/>
          <w:i/>
        </w:rPr>
        <w:t>ˈzā.llán</w:t>
      </w:r>
      <w:r w:rsidRPr="00E473C3">
        <w:rPr>
          <w:rFonts w:ascii="Times New Roman" w:hAnsi="Times New Roman" w:cs="Times New Roman"/>
          <w:i/>
        </w:rPr>
        <w:tab/>
      </w:r>
      <w:r w:rsidRPr="00E473C3">
        <w:rPr>
          <w:rFonts w:ascii="Times New Roman" w:hAnsi="Times New Roman" w:cs="Times New Roman"/>
          <w:i/>
        </w:rPr>
        <w:tab/>
      </w:r>
      <w:r w:rsidRPr="00E473C3">
        <w:rPr>
          <w:rFonts w:ascii="Times New Roman" w:hAnsi="Times New Roman" w:cs="Times New Roman"/>
          <w:i/>
        </w:rPr>
        <w:tab/>
      </w:r>
      <w:r w:rsidR="00D656CD">
        <w:rPr>
          <w:rFonts w:ascii="Times New Roman" w:hAnsi="Times New Roman" w:cs="Times New Roman"/>
          <w:i/>
        </w:rPr>
        <w:tab/>
      </w:r>
      <w:r w:rsidR="00D656CD">
        <w:rPr>
          <w:rFonts w:ascii="Times New Roman" w:hAnsi="Times New Roman" w:cs="Times New Roman"/>
          <w:i/>
        </w:rPr>
        <w:tab/>
      </w:r>
      <w:r w:rsidR="00D656CD">
        <w:rPr>
          <w:rFonts w:ascii="Times New Roman" w:hAnsi="Times New Roman" w:cs="Times New Roman"/>
          <w:i/>
        </w:rPr>
        <w:tab/>
      </w:r>
      <w:r w:rsidR="00D656CD">
        <w:rPr>
          <w:rFonts w:ascii="Times New Roman" w:hAnsi="Times New Roman" w:cs="Times New Roman"/>
          <w:i/>
        </w:rPr>
        <w:tab/>
      </w:r>
      <w:r w:rsidR="00D656CD">
        <w:rPr>
          <w:rFonts w:ascii="Times New Roman" w:hAnsi="Times New Roman" w:cs="Times New Roman"/>
          <w:i/>
        </w:rPr>
        <w:tab/>
      </w:r>
      <w:r w:rsidRPr="00ED6A39">
        <w:rPr>
          <w:rFonts w:ascii="Times New Roman" w:hAnsi="Times New Roman" w:cs="Times New Roman"/>
        </w:rPr>
        <w:t>[</w:t>
      </w:r>
      <w:r w:rsidRPr="00E473C3">
        <w:rPr>
          <w:rFonts w:ascii="Times New Roman" w:hAnsi="Times New Roman" w:cs="Times New Roman"/>
          <w:i/>
        </w:rPr>
        <w:t>ˈkí.xhan</w:t>
      </w:r>
      <w:r w:rsidRPr="00E473C3">
        <w:rPr>
          <w:rFonts w:ascii="Times New Roman" w:hAnsi="Times New Roman" w:cs="Times New Roman"/>
          <w:i/>
        </w:rPr>
        <w:tab/>
      </w:r>
      <w:r w:rsidRPr="00E473C3">
        <w:rPr>
          <w:rFonts w:ascii="Times New Roman" w:hAnsi="Times New Roman" w:cs="Times New Roman"/>
          <w:i/>
        </w:rPr>
        <w:tab/>
      </w:r>
      <w:r w:rsidR="00D656CD">
        <w:rPr>
          <w:rFonts w:ascii="Times New Roman" w:hAnsi="Times New Roman" w:cs="Times New Roman"/>
          <w:i/>
        </w:rPr>
        <w:tab/>
      </w:r>
      <w:r w:rsidR="00D656CD">
        <w:rPr>
          <w:rFonts w:ascii="Times New Roman" w:hAnsi="Times New Roman" w:cs="Times New Roman"/>
          <w:i/>
        </w:rPr>
        <w:tab/>
      </w:r>
      <w:r w:rsidRPr="00E473C3">
        <w:rPr>
          <w:rFonts w:ascii="Times New Roman" w:hAnsi="Times New Roman" w:cs="Times New Roman"/>
          <w:i/>
        </w:rPr>
        <w:t>ˈgwilly</w:t>
      </w:r>
      <w:r w:rsidRPr="00F3103F">
        <w:rPr>
          <w:rFonts w:ascii="Times New Roman" w:hAnsi="Times New Roman" w:cs="Times New Roman"/>
        </w:rPr>
        <w:t>]</w:t>
      </w:r>
      <w:r w:rsidRPr="00F3103F">
        <w:rPr>
          <w:rFonts w:ascii="Times New Roman" w:hAnsi="Times New Roman" w:cs="Times New Roman"/>
          <w:vertAlign w:val="subscript"/>
        </w:rPr>
        <w:t>CC</w:t>
      </w:r>
    </w:p>
    <w:p w14:paraId="15F644D7" w14:textId="6E0ED8C5" w:rsidR="00533D76" w:rsidRDefault="00D656CD" w:rsidP="00533D76">
      <w:pPr>
        <w:rPr>
          <w:rFonts w:ascii="Times New Roman" w:hAnsi="Times New Roman" w:cs="Times New Roman"/>
        </w:rPr>
      </w:pPr>
      <w:r>
        <w:rPr>
          <w:rFonts w:ascii="Times New Roman" w:hAnsi="Times New Roman" w:cs="Times New Roman"/>
        </w:rPr>
        <w:tab/>
      </w:r>
      <w:r w:rsidR="00533D76">
        <w:rPr>
          <w:rFonts w:ascii="Times New Roman" w:hAnsi="Times New Roman" w:cs="Times New Roman"/>
        </w:rPr>
        <w:tab/>
        <w:t>z-āll=an</w:t>
      </w:r>
      <w:r w:rsidR="00533D76">
        <w:rPr>
          <w:rFonts w:ascii="Times New Roman" w:hAnsi="Times New Roman" w:cs="Times New Roman"/>
        </w:rPr>
        <w:tab/>
      </w:r>
      <w:r w:rsidR="00533D76">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sidR="00533D76">
        <w:rPr>
          <w:rFonts w:ascii="Times New Roman" w:hAnsi="Times New Roman" w:cs="Times New Roman"/>
        </w:rPr>
        <w:tab/>
        <w:t>kíxh=an</w:t>
      </w:r>
      <w:r w:rsidR="00533D76">
        <w:rPr>
          <w:rFonts w:ascii="Times New Roman" w:hAnsi="Times New Roman" w:cs="Times New Roman"/>
        </w:rPr>
        <w:tab/>
      </w:r>
      <w:r w:rsidR="00533D76">
        <w:rPr>
          <w:rFonts w:ascii="Times New Roman" w:hAnsi="Times New Roman" w:cs="Times New Roman"/>
        </w:rPr>
        <w:tab/>
      </w:r>
      <w:r>
        <w:rPr>
          <w:rFonts w:ascii="Times New Roman" w:hAnsi="Times New Roman" w:cs="Times New Roman"/>
        </w:rPr>
        <w:tab/>
      </w:r>
      <w:r>
        <w:rPr>
          <w:rFonts w:ascii="Times New Roman" w:hAnsi="Times New Roman" w:cs="Times New Roman"/>
        </w:rPr>
        <w:tab/>
      </w:r>
      <w:r w:rsidR="00533D76">
        <w:rPr>
          <w:rFonts w:ascii="Times New Roman" w:hAnsi="Times New Roman" w:cs="Times New Roman"/>
        </w:rPr>
        <w:t>gwilly</w:t>
      </w:r>
    </w:p>
    <w:p w14:paraId="23BBAF78" w14:textId="5A3294DB" w:rsidR="00533D76" w:rsidRDefault="00D656CD" w:rsidP="00533D76">
      <w:pPr>
        <w:rPr>
          <w:rFonts w:ascii="Times New Roman" w:hAnsi="Times New Roman" w:cs="Times New Roman"/>
        </w:rPr>
      </w:pPr>
      <w:r>
        <w:rPr>
          <w:rFonts w:ascii="Times New Roman" w:hAnsi="Times New Roman" w:cs="Times New Roman"/>
        </w:rPr>
        <w:tab/>
      </w:r>
      <w:r w:rsidR="00533D76">
        <w:rPr>
          <w:rFonts w:ascii="Times New Roman" w:hAnsi="Times New Roman" w:cs="Times New Roman"/>
        </w:rPr>
        <w:tab/>
      </w:r>
      <w:r w:rsidR="00533D76" w:rsidRPr="00DF3820">
        <w:rPr>
          <w:rFonts w:ascii="Times New Roman" w:hAnsi="Times New Roman" w:cs="Times New Roman"/>
          <w:smallCaps/>
        </w:rPr>
        <w:t>fut</w:t>
      </w:r>
      <w:r w:rsidR="00533D76">
        <w:rPr>
          <w:rFonts w:ascii="Times New Roman" w:hAnsi="Times New Roman" w:cs="Times New Roman"/>
        </w:rPr>
        <w:t>-be.able</w:t>
      </w:r>
      <w:r w:rsidR="00533D76" w:rsidRPr="006E7EBE">
        <w:rPr>
          <w:rFonts w:ascii="Times New Roman" w:hAnsi="Times New Roman" w:cs="Times New Roman"/>
        </w:rPr>
        <w:t>.to.afford</w:t>
      </w:r>
      <w:r w:rsidR="00533D76">
        <w:rPr>
          <w:rFonts w:ascii="Times New Roman" w:hAnsi="Times New Roman" w:cs="Times New Roman"/>
        </w:rPr>
        <w:t>=</w:t>
      </w:r>
      <w:r w:rsidR="00533D76" w:rsidRPr="00DF3820">
        <w:rPr>
          <w:rFonts w:ascii="Times New Roman" w:hAnsi="Times New Roman" w:cs="Times New Roman"/>
          <w:smallCaps/>
        </w:rPr>
        <w:t>3sg.if</w:t>
      </w:r>
      <w:r w:rsidR="00533D76">
        <w:rPr>
          <w:rFonts w:ascii="Times New Roman" w:hAnsi="Times New Roman" w:cs="Times New Roman"/>
        </w:rPr>
        <w:tab/>
      </w:r>
      <w:r w:rsidR="00533D76" w:rsidRPr="00DF3820">
        <w:rPr>
          <w:rFonts w:ascii="Times New Roman" w:hAnsi="Times New Roman" w:cs="Times New Roman"/>
          <w:smallCaps/>
        </w:rPr>
        <w:t>pot</w:t>
      </w:r>
      <w:r w:rsidR="00533D76">
        <w:rPr>
          <w:rFonts w:ascii="Times New Roman" w:hAnsi="Times New Roman" w:cs="Times New Roman"/>
        </w:rPr>
        <w:t>.pay=</w:t>
      </w:r>
      <w:r w:rsidR="00533D76" w:rsidRPr="00DF3820">
        <w:rPr>
          <w:rFonts w:ascii="Times New Roman" w:hAnsi="Times New Roman" w:cs="Times New Roman"/>
          <w:smallCaps/>
        </w:rPr>
        <w:t>3sg.if</w:t>
      </w:r>
      <w:r w:rsidR="00533D76">
        <w:rPr>
          <w:rFonts w:ascii="Times New Roman" w:hAnsi="Times New Roman" w:cs="Times New Roman"/>
        </w:rPr>
        <w:tab/>
        <w:t>musician</w:t>
      </w:r>
    </w:p>
    <w:p w14:paraId="72474D62" w14:textId="10F4CF17" w:rsidR="00533D76" w:rsidRDefault="00533D76" w:rsidP="00533D76">
      <w:pPr>
        <w:rPr>
          <w:rFonts w:ascii="Times New Roman" w:hAnsi="Times New Roman" w:cs="Times New Roman"/>
        </w:rPr>
      </w:pPr>
      <w:r>
        <w:rPr>
          <w:rFonts w:ascii="Times New Roman" w:hAnsi="Times New Roman" w:cs="Times New Roman"/>
        </w:rPr>
        <w:tab/>
      </w:r>
      <w:r w:rsidR="00D656CD">
        <w:rPr>
          <w:rFonts w:ascii="Times New Roman" w:hAnsi="Times New Roman" w:cs="Times New Roman"/>
        </w:rPr>
        <w:tab/>
      </w:r>
      <w:r>
        <w:rPr>
          <w:rFonts w:ascii="Times New Roman" w:hAnsi="Times New Roman" w:cs="Times New Roman"/>
        </w:rPr>
        <w:t>‘S/he will be able to afford to pay the musician(s).’</w:t>
      </w:r>
    </w:p>
    <w:p w14:paraId="34708AAF" w14:textId="77777777" w:rsidR="00533D76" w:rsidRDefault="00533D76" w:rsidP="00533D76">
      <w:pPr>
        <w:rPr>
          <w:rFonts w:ascii="Times New Roman" w:hAnsi="Times New Roman" w:cs="Times New Roman"/>
        </w:rPr>
      </w:pPr>
    </w:p>
    <w:p w14:paraId="5C852C92" w14:textId="425D6F8F" w:rsidR="00533D76" w:rsidRDefault="00533D76" w:rsidP="001B0846">
      <w:pPr>
        <w:spacing w:line="360" w:lineRule="auto"/>
        <w:ind w:firstLine="288"/>
        <w:jc w:val="both"/>
        <w:rPr>
          <w:rFonts w:ascii="Times New Roman" w:hAnsi="Times New Roman" w:cs="Times New Roman"/>
        </w:rPr>
      </w:pPr>
      <w:r w:rsidRPr="00656909">
        <w:rPr>
          <w:rFonts w:ascii="Times New Roman" w:hAnsi="Times New Roman" w:cs="Times New Roman"/>
        </w:rPr>
        <w:t xml:space="preserve">The only verb with negative achievement semantics </w:t>
      </w:r>
      <w:r>
        <w:rPr>
          <w:rFonts w:ascii="Times New Roman" w:hAnsi="Times New Roman" w:cs="Times New Roman"/>
        </w:rPr>
        <w:t xml:space="preserve">that </w:t>
      </w:r>
      <w:r w:rsidRPr="00656909">
        <w:rPr>
          <w:rFonts w:ascii="Times New Roman" w:hAnsi="Times New Roman" w:cs="Times New Roman"/>
        </w:rPr>
        <w:t>I have found is</w:t>
      </w:r>
      <w:r>
        <w:rPr>
          <w:rFonts w:ascii="Times New Roman" w:hAnsi="Times New Roman" w:cs="Times New Roman"/>
          <w:i/>
        </w:rPr>
        <w:t xml:space="preserve"> </w:t>
      </w:r>
      <w:r w:rsidRPr="00437A8C">
        <w:rPr>
          <w:rFonts w:ascii="Times New Roman" w:hAnsi="Times New Roman" w:cs="Times New Roman"/>
          <w:i/>
        </w:rPr>
        <w:t xml:space="preserve">-yenla̰z </w:t>
      </w:r>
      <w:r w:rsidRPr="00437A8C">
        <w:rPr>
          <w:rFonts w:ascii="Times New Roman" w:hAnsi="Times New Roman" w:cs="Times New Roman"/>
        </w:rPr>
        <w:t>‘forget (to</w:t>
      </w:r>
      <w:r>
        <w:rPr>
          <w:rFonts w:ascii="Times New Roman" w:hAnsi="Times New Roman" w:cs="Times New Roman"/>
        </w:rPr>
        <w:t xml:space="preserve"> do</w:t>
      </w:r>
      <w:r w:rsidRPr="00437A8C">
        <w:rPr>
          <w:rFonts w:ascii="Times New Roman" w:hAnsi="Times New Roman" w:cs="Times New Roman"/>
        </w:rPr>
        <w:t>)’</w:t>
      </w:r>
      <w:r>
        <w:rPr>
          <w:rFonts w:ascii="Times New Roman" w:hAnsi="Times New Roman" w:cs="Times New Roman"/>
        </w:rPr>
        <w:t xml:space="preserve">, when used as a CTP, it </w:t>
      </w:r>
      <w:r w:rsidRPr="00437A8C">
        <w:rPr>
          <w:rFonts w:ascii="Times New Roman" w:hAnsi="Times New Roman" w:cs="Times New Roman"/>
        </w:rPr>
        <w:t>selects for complements with restricted aspect</w:t>
      </w:r>
      <w:r>
        <w:rPr>
          <w:rFonts w:ascii="Times New Roman" w:hAnsi="Times New Roman" w:cs="Times New Roman"/>
        </w:rPr>
        <w:t>, as shown in (100)</w:t>
      </w:r>
      <w:r w:rsidRPr="00437A8C">
        <w:rPr>
          <w:rFonts w:ascii="Times New Roman" w:hAnsi="Times New Roman" w:cs="Times New Roman"/>
          <w:i/>
        </w:rPr>
        <w:t>.</w:t>
      </w:r>
      <w:r>
        <w:rPr>
          <w:rFonts w:ascii="Times New Roman" w:hAnsi="Times New Roman" w:cs="Times New Roman"/>
          <w:i/>
        </w:rPr>
        <w:t xml:space="preserve"> </w:t>
      </w:r>
    </w:p>
    <w:p w14:paraId="7C0BC470" w14:textId="77777777" w:rsidR="00533D76" w:rsidRDefault="00533D76" w:rsidP="00533D76">
      <w:pPr>
        <w:rPr>
          <w:rFonts w:ascii="Times New Roman" w:hAnsi="Times New Roman" w:cs="Times New Roman"/>
        </w:rPr>
      </w:pPr>
    </w:p>
    <w:p w14:paraId="6A7BF000" w14:textId="5283F07A" w:rsidR="00533D76" w:rsidRDefault="00533D76" w:rsidP="00533D76">
      <w:pPr>
        <w:rPr>
          <w:rFonts w:ascii="Times New Roman" w:hAnsi="Times New Roman" w:cs="Times New Roman"/>
        </w:rPr>
      </w:pPr>
      <w:r>
        <w:rPr>
          <w:rFonts w:ascii="Times New Roman" w:hAnsi="Times New Roman" w:cs="Times New Roman"/>
        </w:rPr>
        <w:t>(100)</w:t>
      </w:r>
      <w:r>
        <w:rPr>
          <w:rFonts w:ascii="Times New Roman" w:hAnsi="Times New Roman" w:cs="Times New Roman"/>
        </w:rPr>
        <w:tab/>
      </w:r>
      <w:r>
        <w:rPr>
          <w:rFonts w:ascii="Times New Roman" w:hAnsi="Times New Roman" w:cs="Times New Roman"/>
          <w:i/>
        </w:rPr>
        <w:t>r</w:t>
      </w:r>
      <w:r w:rsidRPr="00F77818">
        <w:rPr>
          <w:rFonts w:ascii="Times New Roman" w:hAnsi="Times New Roman" w:cs="Times New Roman"/>
          <w:i/>
        </w:rPr>
        <w:t>yen</w:t>
      </w:r>
      <w:r>
        <w:rPr>
          <w:rFonts w:ascii="Times New Roman" w:hAnsi="Times New Roman" w:cs="Times New Roman"/>
          <w:i/>
        </w:rPr>
        <w:t>.</w:t>
      </w:r>
      <w:r w:rsidRPr="008C5013">
        <w:rPr>
          <w:rFonts w:ascii="Times New Roman" w:hAnsi="Times New Roman" w:cs="Times New Roman"/>
        </w:rPr>
        <w:t>ˈ</w:t>
      </w:r>
      <w:r w:rsidRPr="00F77818">
        <w:rPr>
          <w:rFonts w:ascii="Times New Roman" w:hAnsi="Times New Roman" w:cs="Times New Roman"/>
          <w:i/>
        </w:rPr>
        <w:t>la̰z</w:t>
      </w:r>
      <w:r w:rsidR="00D656CD">
        <w:rPr>
          <w:rFonts w:ascii="Times New Roman" w:hAnsi="Times New Roman" w:cs="Times New Roman"/>
          <w:i/>
        </w:rPr>
        <w:tab/>
      </w:r>
      <w:r w:rsidRPr="00F77818">
        <w:rPr>
          <w:rFonts w:ascii="Times New Roman" w:hAnsi="Times New Roman" w:cs="Times New Roman"/>
          <w:i/>
        </w:rPr>
        <w:tab/>
      </w:r>
      <w:r w:rsidR="00D656CD">
        <w:rPr>
          <w:rFonts w:ascii="Times New Roman" w:hAnsi="Times New Roman" w:cs="Times New Roman"/>
          <w:i/>
        </w:rPr>
        <w:tab/>
      </w:r>
      <w:r w:rsidRPr="008C5013">
        <w:rPr>
          <w:rFonts w:ascii="Times New Roman" w:hAnsi="Times New Roman" w:cs="Times New Roman"/>
        </w:rPr>
        <w:t>ˈ</w:t>
      </w:r>
      <w:r w:rsidRPr="00F77818">
        <w:rPr>
          <w:rFonts w:ascii="Times New Roman" w:hAnsi="Times New Roman" w:cs="Times New Roman"/>
          <w:i/>
        </w:rPr>
        <w:t>Jwáyn</w:t>
      </w:r>
      <w:r w:rsidRPr="00F77818">
        <w:rPr>
          <w:rFonts w:ascii="Times New Roman" w:hAnsi="Times New Roman" w:cs="Times New Roman"/>
          <w:i/>
        </w:rPr>
        <w:tab/>
      </w:r>
      <w:r w:rsidRPr="00F77818">
        <w:rPr>
          <w:rFonts w:ascii="Times New Roman" w:hAnsi="Times New Roman" w:cs="Times New Roman"/>
          <w:i/>
        </w:rPr>
        <w:tab/>
      </w:r>
      <w:r w:rsidRPr="003343D3">
        <w:rPr>
          <w:rFonts w:ascii="Times New Roman" w:hAnsi="Times New Roman" w:cs="Times New Roman"/>
        </w:rPr>
        <w:t>[</w:t>
      </w:r>
      <w:r>
        <w:rPr>
          <w:rFonts w:ascii="Times New Roman" w:hAnsi="Times New Roman" w:cs="Times New Roman"/>
          <w:i/>
        </w:rPr>
        <w:t>g</w:t>
      </w:r>
      <w:r w:rsidRPr="00F77818">
        <w:rPr>
          <w:rFonts w:ascii="Times New Roman" w:hAnsi="Times New Roman" w:cs="Times New Roman"/>
          <w:i/>
        </w:rPr>
        <w:t>u</w:t>
      </w:r>
      <w:r>
        <w:rPr>
          <w:rFonts w:ascii="Times New Roman" w:hAnsi="Times New Roman" w:cs="Times New Roman"/>
          <w:i/>
        </w:rPr>
        <w:t>.</w:t>
      </w:r>
      <w:r w:rsidRPr="008C5013">
        <w:rPr>
          <w:rFonts w:ascii="Times New Roman" w:hAnsi="Times New Roman" w:cs="Times New Roman"/>
        </w:rPr>
        <w:t>ˈ</w:t>
      </w:r>
      <w:r w:rsidRPr="00F77818">
        <w:rPr>
          <w:rFonts w:ascii="Times New Roman" w:hAnsi="Times New Roman" w:cs="Times New Roman"/>
          <w:i/>
        </w:rPr>
        <w:t>sḛ̂</w:t>
      </w:r>
      <w:r>
        <w:rPr>
          <w:rFonts w:ascii="Times New Roman" w:hAnsi="Times New Roman" w:cs="Times New Roman"/>
          <w:i/>
        </w:rPr>
        <w:t>.</w:t>
      </w:r>
      <w:r w:rsidRPr="00F77818">
        <w:rPr>
          <w:rFonts w:ascii="Times New Roman" w:hAnsi="Times New Roman" w:cs="Times New Roman"/>
          <w:i/>
        </w:rPr>
        <w:t>gwan</w:t>
      </w:r>
      <w:r w:rsidRPr="00F77818">
        <w:rPr>
          <w:rFonts w:ascii="Times New Roman" w:hAnsi="Times New Roman" w:cs="Times New Roman"/>
          <w:i/>
        </w:rPr>
        <w:tab/>
      </w:r>
      <w:r w:rsidR="00D656CD">
        <w:rPr>
          <w:rFonts w:ascii="Times New Roman" w:hAnsi="Times New Roman" w:cs="Times New Roman"/>
          <w:i/>
        </w:rPr>
        <w:tab/>
      </w:r>
      <w:r w:rsidRPr="00F77818">
        <w:rPr>
          <w:rFonts w:ascii="Times New Roman" w:hAnsi="Times New Roman" w:cs="Times New Roman"/>
          <w:i/>
        </w:rPr>
        <w:tab/>
        <w:t>ru’</w:t>
      </w:r>
      <w:r>
        <w:rPr>
          <w:rFonts w:ascii="Times New Roman" w:hAnsi="Times New Roman" w:cs="Times New Roman"/>
          <w:i/>
        </w:rPr>
        <w:t>.</w:t>
      </w:r>
      <w:r w:rsidRPr="008C5013">
        <w:rPr>
          <w:rFonts w:ascii="Times New Roman" w:hAnsi="Times New Roman" w:cs="Times New Roman"/>
        </w:rPr>
        <w:t>ˈ</w:t>
      </w:r>
      <w:r w:rsidRPr="00F77818">
        <w:rPr>
          <w:rFonts w:ascii="Times New Roman" w:hAnsi="Times New Roman" w:cs="Times New Roman"/>
          <w:i/>
        </w:rPr>
        <w:t>næz</w:t>
      </w:r>
      <w:r w:rsidRPr="00F3103F">
        <w:rPr>
          <w:rFonts w:ascii="Times New Roman" w:hAnsi="Times New Roman" w:cs="Times New Roman"/>
        </w:rPr>
        <w:t>]</w:t>
      </w:r>
      <w:r w:rsidRPr="00F3103F">
        <w:rPr>
          <w:rFonts w:ascii="Times New Roman" w:hAnsi="Times New Roman" w:cs="Times New Roman"/>
          <w:vertAlign w:val="subscript"/>
        </w:rPr>
        <w:t>CC</w:t>
      </w:r>
    </w:p>
    <w:p w14:paraId="2FB31ED2" w14:textId="1098D72F" w:rsidR="00533D76" w:rsidRDefault="00533D76" w:rsidP="00533D76">
      <w:pPr>
        <w:rPr>
          <w:rFonts w:ascii="Times New Roman" w:hAnsi="Times New Roman" w:cs="Times New Roman"/>
        </w:rPr>
      </w:pPr>
      <w:r>
        <w:rPr>
          <w:rFonts w:ascii="Times New Roman" w:hAnsi="Times New Roman" w:cs="Times New Roman"/>
        </w:rPr>
        <w:tab/>
      </w:r>
      <w:r w:rsidR="00D656CD">
        <w:rPr>
          <w:rFonts w:ascii="Times New Roman" w:hAnsi="Times New Roman" w:cs="Times New Roman"/>
        </w:rPr>
        <w:tab/>
      </w:r>
      <w:r>
        <w:rPr>
          <w:rFonts w:ascii="Times New Roman" w:hAnsi="Times New Roman" w:cs="Times New Roman"/>
        </w:rPr>
        <w:t>r-</w:t>
      </w:r>
      <w:r w:rsidRPr="00F24C81">
        <w:rPr>
          <w:rFonts w:ascii="Times New Roman" w:hAnsi="Times New Roman" w:cs="Times New Roman"/>
        </w:rPr>
        <w:t>yenla̰z</w:t>
      </w:r>
      <w:r w:rsidRPr="00F24C81">
        <w:rPr>
          <w:rFonts w:ascii="Times New Roman" w:hAnsi="Times New Roman" w:cs="Times New Roman"/>
        </w:rPr>
        <w:tab/>
      </w:r>
      <w:r w:rsidR="00D656CD">
        <w:rPr>
          <w:rFonts w:ascii="Times New Roman" w:hAnsi="Times New Roman" w:cs="Times New Roman"/>
        </w:rPr>
        <w:tab/>
      </w:r>
      <w:r w:rsidR="00D656CD">
        <w:rPr>
          <w:rFonts w:ascii="Times New Roman" w:hAnsi="Times New Roman" w:cs="Times New Roman"/>
        </w:rPr>
        <w:tab/>
      </w:r>
      <w:r w:rsidRPr="00F24C81">
        <w:rPr>
          <w:rFonts w:ascii="Times New Roman" w:hAnsi="Times New Roman" w:cs="Times New Roman"/>
        </w:rPr>
        <w:t>Jwáyn</w:t>
      </w:r>
      <w:r w:rsidRPr="00F24C81">
        <w:rPr>
          <w:rFonts w:ascii="Times New Roman" w:hAnsi="Times New Roman" w:cs="Times New Roman"/>
        </w:rPr>
        <w:tab/>
      </w:r>
      <w:r w:rsidRPr="00F24C81">
        <w:rPr>
          <w:rFonts w:ascii="Times New Roman" w:hAnsi="Times New Roman" w:cs="Times New Roman"/>
        </w:rPr>
        <w:tab/>
      </w:r>
      <w:r>
        <w:rPr>
          <w:rFonts w:ascii="Times New Roman" w:hAnsi="Times New Roman" w:cs="Times New Roman"/>
        </w:rPr>
        <w:t>g</w:t>
      </w:r>
      <w:r w:rsidRPr="00F24C81">
        <w:rPr>
          <w:rFonts w:ascii="Times New Roman" w:hAnsi="Times New Roman" w:cs="Times New Roman"/>
        </w:rPr>
        <w:t>u</w:t>
      </w:r>
      <w:r>
        <w:rPr>
          <w:rFonts w:ascii="Times New Roman" w:hAnsi="Times New Roman" w:cs="Times New Roman"/>
        </w:rPr>
        <w:t>´-</w:t>
      </w:r>
      <w:r w:rsidRPr="00F24C81">
        <w:rPr>
          <w:rFonts w:ascii="Times New Roman" w:hAnsi="Times New Roman" w:cs="Times New Roman"/>
        </w:rPr>
        <w:t>sḛgw</w:t>
      </w:r>
      <w:r>
        <w:rPr>
          <w:rFonts w:ascii="Times New Roman" w:hAnsi="Times New Roman" w:cs="Times New Roman"/>
        </w:rPr>
        <w:t>=</w:t>
      </w:r>
      <w:r w:rsidRPr="00F24C81">
        <w:rPr>
          <w:rFonts w:ascii="Times New Roman" w:hAnsi="Times New Roman" w:cs="Times New Roman"/>
        </w:rPr>
        <w:t>an</w:t>
      </w:r>
      <w:r w:rsidRPr="00025DE1">
        <w:rPr>
          <w:rFonts w:ascii="Times New Roman" w:hAnsi="Times New Roman" w:cs="Times New Roman"/>
          <w:vertAlign w:val="subscript"/>
        </w:rPr>
        <w:t>i</w:t>
      </w:r>
      <w:r>
        <w:rPr>
          <w:rFonts w:ascii="Times New Roman" w:hAnsi="Times New Roman" w:cs="Times New Roman"/>
          <w:vertAlign w:val="subscript"/>
        </w:rPr>
        <w:tab/>
      </w:r>
      <w:r w:rsidR="00D656CD">
        <w:rPr>
          <w:rFonts w:ascii="Times New Roman" w:hAnsi="Times New Roman" w:cs="Times New Roman"/>
          <w:vertAlign w:val="subscript"/>
        </w:rPr>
        <w:tab/>
      </w:r>
      <w:r w:rsidRPr="00F24C81">
        <w:rPr>
          <w:rFonts w:ascii="Times New Roman" w:hAnsi="Times New Roman" w:cs="Times New Roman"/>
        </w:rPr>
        <w:tab/>
        <w:t>ru’</w:t>
      </w:r>
      <w:r>
        <w:rPr>
          <w:rFonts w:ascii="Times New Roman" w:hAnsi="Times New Roman" w:cs="Times New Roman"/>
        </w:rPr>
        <w:t>+</w:t>
      </w:r>
      <w:r w:rsidRPr="00F24C81">
        <w:rPr>
          <w:rFonts w:ascii="Times New Roman" w:hAnsi="Times New Roman" w:cs="Times New Roman"/>
        </w:rPr>
        <w:t>næz</w:t>
      </w:r>
    </w:p>
    <w:p w14:paraId="05B22A92" w14:textId="382222AB" w:rsidR="00533D76" w:rsidRPr="00F24C81" w:rsidRDefault="00533D76" w:rsidP="00533D76">
      <w:pPr>
        <w:rPr>
          <w:rFonts w:ascii="Times New Roman" w:hAnsi="Times New Roman" w:cs="Times New Roman"/>
        </w:rPr>
      </w:pPr>
      <w:r>
        <w:rPr>
          <w:rFonts w:ascii="Times New Roman" w:hAnsi="Times New Roman" w:cs="Times New Roman"/>
        </w:rPr>
        <w:tab/>
      </w:r>
      <w:r w:rsidR="00D656CD">
        <w:rPr>
          <w:rFonts w:ascii="Times New Roman" w:hAnsi="Times New Roman" w:cs="Times New Roman"/>
        </w:rPr>
        <w:tab/>
      </w:r>
      <w:r>
        <w:rPr>
          <w:rFonts w:ascii="Times New Roman" w:hAnsi="Times New Roman" w:cs="Times New Roman"/>
          <w:smallCaps/>
        </w:rPr>
        <w:t>hab</w:t>
      </w:r>
      <w:r>
        <w:rPr>
          <w:rFonts w:ascii="Times New Roman" w:hAnsi="Times New Roman" w:cs="Times New Roman"/>
        </w:rPr>
        <w:t>-forget</w:t>
      </w:r>
      <w:r>
        <w:rPr>
          <w:rFonts w:ascii="Times New Roman" w:hAnsi="Times New Roman" w:cs="Times New Roman"/>
        </w:rPr>
        <w:tab/>
      </w:r>
      <w:r w:rsidR="00D656CD">
        <w:rPr>
          <w:rFonts w:ascii="Times New Roman" w:hAnsi="Times New Roman" w:cs="Times New Roman"/>
        </w:rPr>
        <w:tab/>
      </w:r>
      <w:r>
        <w:rPr>
          <w:rFonts w:ascii="Times New Roman" w:hAnsi="Times New Roman" w:cs="Times New Roman"/>
        </w:rPr>
        <w:t>Juan</w:t>
      </w:r>
      <w:r>
        <w:rPr>
          <w:rFonts w:ascii="Times New Roman" w:hAnsi="Times New Roman" w:cs="Times New Roman"/>
        </w:rPr>
        <w:tab/>
      </w:r>
      <w:r>
        <w:rPr>
          <w:rFonts w:ascii="Times New Roman" w:hAnsi="Times New Roman" w:cs="Times New Roman"/>
        </w:rPr>
        <w:tab/>
      </w:r>
      <w:r w:rsidR="00D656CD">
        <w:rPr>
          <w:rFonts w:ascii="Times New Roman" w:hAnsi="Times New Roman" w:cs="Times New Roman"/>
        </w:rPr>
        <w:tab/>
      </w:r>
      <w:r>
        <w:rPr>
          <w:rFonts w:ascii="Times New Roman" w:hAnsi="Times New Roman" w:cs="Times New Roman"/>
          <w:smallCaps/>
        </w:rPr>
        <w:t>pot</w:t>
      </w:r>
      <w:r w:rsidRPr="00025DE1">
        <w:rPr>
          <w:rFonts w:ascii="Times New Roman" w:hAnsi="Times New Roman" w:cs="Times New Roman"/>
          <w:smallCaps/>
        </w:rPr>
        <w:t>-</w:t>
      </w:r>
      <w:r>
        <w:rPr>
          <w:rFonts w:ascii="Times New Roman" w:hAnsi="Times New Roman" w:cs="Times New Roman"/>
        </w:rPr>
        <w:t>close=</w:t>
      </w:r>
      <w:r w:rsidRPr="00025DE1">
        <w:rPr>
          <w:rFonts w:ascii="Times New Roman" w:hAnsi="Times New Roman" w:cs="Times New Roman"/>
          <w:smallCaps/>
        </w:rPr>
        <w:t>3sg.if</w:t>
      </w:r>
      <w:r w:rsidR="00D656CD">
        <w:rPr>
          <w:rFonts w:ascii="Times New Roman" w:hAnsi="Times New Roman" w:cs="Times New Roman"/>
          <w:smallCaps/>
        </w:rPr>
        <w:tab/>
      </w:r>
      <w:r>
        <w:rPr>
          <w:rFonts w:ascii="Times New Roman" w:hAnsi="Times New Roman" w:cs="Times New Roman"/>
        </w:rPr>
        <w:tab/>
      </w:r>
      <w:r w:rsidRPr="00025DE1">
        <w:rPr>
          <w:rFonts w:ascii="Times New Roman" w:hAnsi="Times New Roman" w:cs="Times New Roman"/>
          <w:smallCaps/>
        </w:rPr>
        <w:t>r.n</w:t>
      </w:r>
      <w:r>
        <w:rPr>
          <w:rFonts w:ascii="Times New Roman" w:hAnsi="Times New Roman" w:cs="Times New Roman"/>
        </w:rPr>
        <w:t>.mouth+road</w:t>
      </w:r>
    </w:p>
    <w:p w14:paraId="1F17D312" w14:textId="77777777" w:rsidR="00533D76" w:rsidRDefault="00533D76" w:rsidP="00D656CD">
      <w:pPr>
        <w:ind w:left="288" w:firstLine="288"/>
        <w:jc w:val="both"/>
        <w:rPr>
          <w:rFonts w:ascii="Times New Roman" w:hAnsi="Times New Roman" w:cs="Times New Roman"/>
        </w:rPr>
      </w:pPr>
      <w:r>
        <w:rPr>
          <w:rFonts w:ascii="Times New Roman" w:hAnsi="Times New Roman" w:cs="Times New Roman"/>
        </w:rPr>
        <w:t>‘Juan forgets to close the main entrance (of a house).’</w:t>
      </w:r>
    </w:p>
    <w:p w14:paraId="70091D92" w14:textId="77777777" w:rsidR="00533D76" w:rsidRDefault="00533D76" w:rsidP="00533D76">
      <w:pPr>
        <w:ind w:left="720"/>
        <w:jc w:val="both"/>
        <w:rPr>
          <w:rFonts w:ascii="Times New Roman" w:hAnsi="Times New Roman" w:cs="Times New Roman"/>
        </w:rPr>
      </w:pPr>
    </w:p>
    <w:p w14:paraId="28C0678C" w14:textId="77777777" w:rsidR="00533D76" w:rsidRDefault="00533D76" w:rsidP="001B0846">
      <w:pPr>
        <w:spacing w:line="360" w:lineRule="auto"/>
        <w:ind w:firstLine="288"/>
        <w:jc w:val="both"/>
        <w:rPr>
          <w:rFonts w:ascii="Times New Roman" w:hAnsi="Times New Roman" w:cs="Times New Roman"/>
        </w:rPr>
      </w:pPr>
      <w:r>
        <w:rPr>
          <w:rFonts w:ascii="Times New Roman" w:hAnsi="Times New Roman" w:cs="Times New Roman"/>
        </w:rPr>
        <w:t>Note that most achievement predicates restrict the reference of the subject argument in the complement clause. That is, the subject of the complement refers to the same entity as the subject of the main predicate. However, the last predicate shown (i.e., -</w:t>
      </w:r>
      <w:r w:rsidRPr="00B0481C">
        <w:rPr>
          <w:rFonts w:ascii="Times New Roman" w:hAnsi="Times New Roman" w:cs="Times New Roman"/>
          <w:i/>
        </w:rPr>
        <w:t>āll</w:t>
      </w:r>
      <w:r>
        <w:rPr>
          <w:rFonts w:ascii="Times New Roman" w:hAnsi="Times New Roman" w:cs="Times New Roman"/>
        </w:rPr>
        <w:t xml:space="preserve"> ‘be able to afford’) does not exhibit this characteristic. In (101) I show that the subject of the complement clause can refer to a different entity from the subject of the main predicate.</w:t>
      </w:r>
    </w:p>
    <w:p w14:paraId="785122EC" w14:textId="77777777" w:rsidR="00533D76" w:rsidRDefault="00533D76" w:rsidP="00533D76">
      <w:pPr>
        <w:rPr>
          <w:rFonts w:ascii="Times New Roman" w:hAnsi="Times New Roman" w:cs="Times New Roman"/>
        </w:rPr>
      </w:pPr>
    </w:p>
    <w:p w14:paraId="5BB5B95C" w14:textId="6BA7AB4A" w:rsidR="00533D76" w:rsidRPr="00E473C3" w:rsidRDefault="00533D76" w:rsidP="00533D76">
      <w:pPr>
        <w:rPr>
          <w:rFonts w:ascii="Times New Roman" w:hAnsi="Times New Roman" w:cs="Times New Roman"/>
          <w:i/>
        </w:rPr>
      </w:pPr>
      <w:r>
        <w:rPr>
          <w:rFonts w:ascii="Times New Roman" w:hAnsi="Times New Roman" w:cs="Times New Roman"/>
        </w:rPr>
        <w:t>(101)</w:t>
      </w:r>
      <w:r>
        <w:rPr>
          <w:rFonts w:ascii="Times New Roman" w:hAnsi="Times New Roman" w:cs="Times New Roman"/>
        </w:rPr>
        <w:tab/>
      </w:r>
      <w:r w:rsidRPr="00E473C3">
        <w:rPr>
          <w:rFonts w:ascii="Times New Roman" w:hAnsi="Times New Roman" w:cs="Times New Roman"/>
          <w:i/>
        </w:rPr>
        <w:t>ˈzā.llán</w:t>
      </w:r>
      <w:r w:rsidRPr="00E473C3">
        <w:rPr>
          <w:rFonts w:ascii="Times New Roman" w:hAnsi="Times New Roman" w:cs="Times New Roman"/>
          <w:i/>
        </w:rPr>
        <w:tab/>
      </w:r>
      <w:r w:rsidRPr="00E473C3">
        <w:rPr>
          <w:rFonts w:ascii="Times New Roman" w:hAnsi="Times New Roman" w:cs="Times New Roman"/>
          <w:i/>
        </w:rPr>
        <w:tab/>
      </w:r>
      <w:r w:rsidR="00D656CD">
        <w:rPr>
          <w:rFonts w:ascii="Times New Roman" w:hAnsi="Times New Roman" w:cs="Times New Roman"/>
          <w:i/>
        </w:rPr>
        <w:tab/>
      </w:r>
      <w:r w:rsidR="00D656CD">
        <w:rPr>
          <w:rFonts w:ascii="Times New Roman" w:hAnsi="Times New Roman" w:cs="Times New Roman"/>
          <w:i/>
        </w:rPr>
        <w:tab/>
      </w:r>
      <w:r w:rsidR="00D656CD">
        <w:rPr>
          <w:rFonts w:ascii="Times New Roman" w:hAnsi="Times New Roman" w:cs="Times New Roman"/>
          <w:i/>
        </w:rPr>
        <w:tab/>
      </w:r>
      <w:r w:rsidR="00D656CD">
        <w:rPr>
          <w:rFonts w:ascii="Times New Roman" w:hAnsi="Times New Roman" w:cs="Times New Roman"/>
          <w:i/>
        </w:rPr>
        <w:tab/>
      </w:r>
      <w:r w:rsidR="00D656CD">
        <w:rPr>
          <w:rFonts w:ascii="Times New Roman" w:hAnsi="Times New Roman" w:cs="Times New Roman"/>
          <w:i/>
        </w:rPr>
        <w:tab/>
      </w:r>
      <w:r w:rsidRPr="00E473C3">
        <w:rPr>
          <w:rFonts w:ascii="Times New Roman" w:hAnsi="Times New Roman" w:cs="Times New Roman"/>
          <w:i/>
        </w:rPr>
        <w:tab/>
      </w:r>
      <w:r w:rsidRPr="003343D3">
        <w:rPr>
          <w:rFonts w:ascii="Times New Roman" w:hAnsi="Times New Roman" w:cs="Times New Roman"/>
        </w:rPr>
        <w:t>[</w:t>
      </w:r>
      <w:r w:rsidRPr="00E473C3">
        <w:rPr>
          <w:rFonts w:ascii="Times New Roman" w:hAnsi="Times New Roman" w:cs="Times New Roman"/>
          <w:i/>
        </w:rPr>
        <w:t>ˈtxǽ</w:t>
      </w:r>
      <w:r w:rsidRPr="00E473C3">
        <w:rPr>
          <w:rFonts w:ascii="Times New Roman" w:hAnsi="Times New Roman" w:cs="Times New Roman"/>
          <w:i/>
        </w:rPr>
        <w:tab/>
      </w:r>
      <w:r w:rsidRPr="00E473C3">
        <w:rPr>
          <w:rFonts w:ascii="Times New Roman" w:hAnsi="Times New Roman" w:cs="Times New Roman"/>
          <w:i/>
        </w:rPr>
        <w:tab/>
      </w:r>
      <w:r w:rsidRPr="00E473C3">
        <w:rPr>
          <w:rFonts w:ascii="Times New Roman" w:hAnsi="Times New Roman" w:cs="Times New Roman"/>
          <w:i/>
        </w:rPr>
        <w:tab/>
      </w:r>
      <w:r w:rsidR="00D656CD">
        <w:rPr>
          <w:rFonts w:ascii="Times New Roman" w:hAnsi="Times New Roman" w:cs="Times New Roman"/>
          <w:i/>
        </w:rPr>
        <w:tab/>
      </w:r>
      <w:r w:rsidR="00D656CD">
        <w:rPr>
          <w:rFonts w:ascii="Times New Roman" w:hAnsi="Times New Roman" w:cs="Times New Roman"/>
          <w:i/>
        </w:rPr>
        <w:tab/>
      </w:r>
      <w:r w:rsidRPr="00E473C3">
        <w:rPr>
          <w:rFonts w:ascii="Times New Roman" w:hAnsi="Times New Roman" w:cs="Times New Roman"/>
          <w:i/>
        </w:rPr>
        <w:t>ˈBǽd</w:t>
      </w:r>
      <w:r w:rsidRPr="00E473C3">
        <w:rPr>
          <w:rFonts w:ascii="Times New Roman" w:hAnsi="Times New Roman" w:cs="Times New Roman"/>
          <w:i/>
        </w:rPr>
        <w:tab/>
      </w:r>
      <w:r w:rsidRPr="00E473C3">
        <w:rPr>
          <w:rFonts w:ascii="Times New Roman" w:hAnsi="Times New Roman" w:cs="Times New Roman"/>
          <w:i/>
        </w:rPr>
        <w:tab/>
        <w:t>xkwíly.ˈnyéxh</w:t>
      </w:r>
      <w:r w:rsidRPr="00F3103F">
        <w:rPr>
          <w:rFonts w:ascii="Times New Roman" w:hAnsi="Times New Roman" w:cs="Times New Roman"/>
        </w:rPr>
        <w:t>]</w:t>
      </w:r>
      <w:r w:rsidRPr="00F3103F">
        <w:rPr>
          <w:rFonts w:ascii="Times New Roman" w:hAnsi="Times New Roman" w:cs="Times New Roman"/>
          <w:vertAlign w:val="subscript"/>
        </w:rPr>
        <w:t>CC</w:t>
      </w:r>
    </w:p>
    <w:p w14:paraId="6594E18D" w14:textId="09F92658" w:rsidR="00533D76" w:rsidRDefault="00533D76" w:rsidP="00533D76">
      <w:pPr>
        <w:rPr>
          <w:rFonts w:ascii="Times New Roman" w:hAnsi="Times New Roman" w:cs="Times New Roman"/>
        </w:rPr>
      </w:pPr>
      <w:r>
        <w:rPr>
          <w:rFonts w:ascii="Times New Roman" w:hAnsi="Times New Roman" w:cs="Times New Roman"/>
        </w:rPr>
        <w:tab/>
      </w:r>
      <w:r w:rsidR="00D656CD">
        <w:rPr>
          <w:rFonts w:ascii="Times New Roman" w:hAnsi="Times New Roman" w:cs="Times New Roman"/>
        </w:rPr>
        <w:tab/>
      </w:r>
      <w:r>
        <w:rPr>
          <w:rFonts w:ascii="Times New Roman" w:hAnsi="Times New Roman" w:cs="Times New Roman"/>
        </w:rPr>
        <w:t>z-āll=an</w:t>
      </w:r>
      <w:r>
        <w:rPr>
          <w:rFonts w:ascii="Times New Roman" w:hAnsi="Times New Roman" w:cs="Times New Roman"/>
        </w:rPr>
        <w:tab/>
      </w:r>
      <w:r>
        <w:rPr>
          <w:rFonts w:ascii="Times New Roman" w:hAnsi="Times New Roman" w:cs="Times New Roman"/>
        </w:rPr>
        <w:tab/>
      </w:r>
      <w:r w:rsidR="00D656CD">
        <w:rPr>
          <w:rFonts w:ascii="Times New Roman" w:hAnsi="Times New Roman" w:cs="Times New Roman"/>
        </w:rPr>
        <w:tab/>
      </w:r>
      <w:r w:rsidR="00D656CD">
        <w:rPr>
          <w:rFonts w:ascii="Times New Roman" w:hAnsi="Times New Roman" w:cs="Times New Roman"/>
        </w:rPr>
        <w:tab/>
      </w:r>
      <w:r w:rsidR="00D656CD">
        <w:rPr>
          <w:rFonts w:ascii="Times New Roman" w:hAnsi="Times New Roman" w:cs="Times New Roman"/>
        </w:rPr>
        <w:tab/>
      </w:r>
      <w:r w:rsidR="00D656CD">
        <w:rPr>
          <w:rFonts w:ascii="Times New Roman" w:hAnsi="Times New Roman" w:cs="Times New Roman"/>
        </w:rPr>
        <w:tab/>
      </w:r>
      <w:r w:rsidR="00D656CD">
        <w:rPr>
          <w:rFonts w:ascii="Times New Roman" w:hAnsi="Times New Roman" w:cs="Times New Roman"/>
        </w:rPr>
        <w:tab/>
      </w:r>
      <w:r>
        <w:rPr>
          <w:rFonts w:ascii="Times New Roman" w:hAnsi="Times New Roman" w:cs="Times New Roman"/>
        </w:rPr>
        <w:tab/>
        <w:t>tx´-æ=an</w:t>
      </w:r>
      <w:r>
        <w:rPr>
          <w:rFonts w:ascii="Times New Roman" w:hAnsi="Times New Roman" w:cs="Times New Roman"/>
        </w:rPr>
        <w:tab/>
      </w:r>
      <w:r w:rsidR="00D656CD">
        <w:rPr>
          <w:rFonts w:ascii="Times New Roman" w:hAnsi="Times New Roman" w:cs="Times New Roman"/>
        </w:rPr>
        <w:tab/>
      </w:r>
      <w:r>
        <w:rPr>
          <w:rFonts w:ascii="Times New Roman" w:hAnsi="Times New Roman" w:cs="Times New Roman"/>
        </w:rPr>
        <w:tab/>
        <w:t>B</w:t>
      </w:r>
      <w:r w:rsidRPr="00E473C3">
        <w:rPr>
          <w:rFonts w:ascii="Times New Roman" w:hAnsi="Times New Roman" w:cs="Times New Roman"/>
        </w:rPr>
        <w:t>ǽ</w:t>
      </w:r>
      <w:r>
        <w:rPr>
          <w:rFonts w:ascii="Times New Roman" w:hAnsi="Times New Roman" w:cs="Times New Roman"/>
        </w:rPr>
        <w:t>d</w:t>
      </w:r>
      <w:r>
        <w:rPr>
          <w:rFonts w:ascii="Times New Roman" w:hAnsi="Times New Roman" w:cs="Times New Roman"/>
        </w:rPr>
        <w:tab/>
      </w:r>
      <w:r>
        <w:rPr>
          <w:rFonts w:ascii="Times New Roman" w:hAnsi="Times New Roman" w:cs="Times New Roman"/>
        </w:rPr>
        <w:tab/>
        <w:t>xkwíly+nyéxh</w:t>
      </w:r>
      <w:r>
        <w:rPr>
          <w:rFonts w:ascii="Times New Roman" w:hAnsi="Times New Roman" w:cs="Times New Roman"/>
        </w:rPr>
        <w:tab/>
      </w:r>
    </w:p>
    <w:p w14:paraId="1B9DC3FA" w14:textId="5855081F" w:rsidR="00533D76" w:rsidRDefault="00533D76" w:rsidP="00533D76">
      <w:pPr>
        <w:rPr>
          <w:rFonts w:ascii="Times New Roman" w:hAnsi="Times New Roman" w:cs="Times New Roman"/>
        </w:rPr>
      </w:pPr>
      <w:r>
        <w:rPr>
          <w:rFonts w:ascii="Times New Roman" w:hAnsi="Times New Roman" w:cs="Times New Roman"/>
        </w:rPr>
        <w:tab/>
      </w:r>
      <w:r w:rsidR="00D656CD">
        <w:rPr>
          <w:rFonts w:ascii="Times New Roman" w:hAnsi="Times New Roman" w:cs="Times New Roman"/>
        </w:rPr>
        <w:tab/>
      </w:r>
      <w:r w:rsidRPr="00DF3820">
        <w:rPr>
          <w:rFonts w:ascii="Times New Roman" w:hAnsi="Times New Roman" w:cs="Times New Roman"/>
          <w:smallCaps/>
        </w:rPr>
        <w:t>fut</w:t>
      </w:r>
      <w:r>
        <w:rPr>
          <w:rFonts w:ascii="Times New Roman" w:hAnsi="Times New Roman" w:cs="Times New Roman"/>
        </w:rPr>
        <w:t>-be.able</w:t>
      </w:r>
      <w:r w:rsidRPr="006E7EBE">
        <w:rPr>
          <w:rFonts w:ascii="Times New Roman" w:hAnsi="Times New Roman" w:cs="Times New Roman"/>
        </w:rPr>
        <w:t>.to.afford</w:t>
      </w:r>
      <w:r>
        <w:rPr>
          <w:rFonts w:ascii="Times New Roman" w:hAnsi="Times New Roman" w:cs="Times New Roman"/>
        </w:rPr>
        <w:t>=</w:t>
      </w:r>
      <w:r w:rsidRPr="00DF3820">
        <w:rPr>
          <w:rFonts w:ascii="Times New Roman" w:hAnsi="Times New Roman" w:cs="Times New Roman"/>
          <w:smallCaps/>
        </w:rPr>
        <w:t>3sg.if</w:t>
      </w:r>
      <w:r>
        <w:rPr>
          <w:rFonts w:ascii="Times New Roman" w:hAnsi="Times New Roman" w:cs="Times New Roman"/>
        </w:rPr>
        <w:tab/>
      </w:r>
      <w:r w:rsidRPr="00DF3820">
        <w:rPr>
          <w:rFonts w:ascii="Times New Roman" w:hAnsi="Times New Roman" w:cs="Times New Roman"/>
          <w:smallCaps/>
        </w:rPr>
        <w:t>pot</w:t>
      </w:r>
      <w:r>
        <w:rPr>
          <w:rFonts w:ascii="Times New Roman" w:hAnsi="Times New Roman" w:cs="Times New Roman"/>
        </w:rPr>
        <w:t>-go=</w:t>
      </w:r>
      <w:r w:rsidRPr="00DF3820">
        <w:rPr>
          <w:rFonts w:ascii="Times New Roman" w:hAnsi="Times New Roman" w:cs="Times New Roman"/>
          <w:smallCaps/>
        </w:rPr>
        <w:t>3sg.if</w:t>
      </w:r>
      <w:r>
        <w:rPr>
          <w:rFonts w:ascii="Times New Roman" w:hAnsi="Times New Roman" w:cs="Times New Roman"/>
        </w:rPr>
        <w:tab/>
      </w:r>
      <w:r>
        <w:rPr>
          <w:rFonts w:ascii="Times New Roman" w:hAnsi="Times New Roman" w:cs="Times New Roman"/>
        </w:rPr>
        <w:tab/>
        <w:t>Pedro</w:t>
      </w:r>
      <w:r>
        <w:rPr>
          <w:rFonts w:ascii="Times New Roman" w:hAnsi="Times New Roman" w:cs="Times New Roman"/>
        </w:rPr>
        <w:tab/>
      </w:r>
      <w:r>
        <w:rPr>
          <w:rFonts w:ascii="Times New Roman" w:hAnsi="Times New Roman" w:cs="Times New Roman"/>
        </w:rPr>
        <w:tab/>
        <w:t>school+paid</w:t>
      </w:r>
    </w:p>
    <w:p w14:paraId="0E741AED" w14:textId="51258166" w:rsidR="00533D76" w:rsidRDefault="00533D76" w:rsidP="00533D76">
      <w:pPr>
        <w:rPr>
          <w:rFonts w:ascii="Times New Roman" w:hAnsi="Times New Roman" w:cs="Times New Roman"/>
        </w:rPr>
      </w:pPr>
      <w:r>
        <w:rPr>
          <w:rFonts w:ascii="Times New Roman" w:hAnsi="Times New Roman" w:cs="Times New Roman"/>
        </w:rPr>
        <w:tab/>
      </w:r>
      <w:r w:rsidR="00D656CD">
        <w:rPr>
          <w:rFonts w:ascii="Times New Roman" w:hAnsi="Times New Roman" w:cs="Times New Roman"/>
        </w:rPr>
        <w:tab/>
      </w:r>
      <w:r>
        <w:rPr>
          <w:rFonts w:ascii="Times New Roman" w:hAnsi="Times New Roman" w:cs="Times New Roman"/>
        </w:rPr>
        <w:t>‘S/he will be able to afford for Pedro to go to a private school.’</w:t>
      </w:r>
    </w:p>
    <w:p w14:paraId="1739A60E" w14:textId="77777777" w:rsidR="00533D76" w:rsidRDefault="00533D76" w:rsidP="00533D76">
      <w:pPr>
        <w:rPr>
          <w:rFonts w:ascii="Times New Roman" w:hAnsi="Times New Roman" w:cs="Times New Roman"/>
        </w:rPr>
      </w:pPr>
    </w:p>
    <w:p w14:paraId="19A42428" w14:textId="77777777" w:rsidR="00533D76" w:rsidRPr="008A4F83" w:rsidRDefault="00533D76" w:rsidP="00533D76">
      <w:pPr>
        <w:pStyle w:val="Heading2"/>
        <w:spacing w:line="360" w:lineRule="auto"/>
      </w:pPr>
      <w:bookmarkStart w:id="248" w:name="_Toc68723816"/>
      <w:bookmarkStart w:id="249" w:name="_Toc69230795"/>
      <w:r>
        <w:t>6</w:t>
      </w:r>
      <w:r w:rsidRPr="008A4F83">
        <w:t>.5.</w:t>
      </w:r>
      <w:r>
        <w:t>9</w:t>
      </w:r>
      <w:r w:rsidRPr="008A4F83">
        <w:tab/>
        <w:t>Committing and reneging predicates</w:t>
      </w:r>
      <w:bookmarkEnd w:id="248"/>
      <w:bookmarkEnd w:id="249"/>
    </w:p>
    <w:p w14:paraId="490BC76E" w14:textId="5ECB07A2" w:rsidR="00533D76" w:rsidRDefault="00533D76" w:rsidP="001B0846">
      <w:pPr>
        <w:spacing w:line="360" w:lineRule="auto"/>
        <w:ind w:firstLine="288"/>
        <w:jc w:val="both"/>
        <w:rPr>
          <w:rFonts w:ascii="Times New Roman" w:hAnsi="Times New Roman" w:cs="Times New Roman"/>
        </w:rPr>
      </w:pPr>
      <w:r>
        <w:rPr>
          <w:rFonts w:ascii="Times New Roman" w:hAnsi="Times New Roman" w:cs="Times New Roman"/>
        </w:rPr>
        <w:t>There are two verb predicates that have the semantics of committing: -</w:t>
      </w:r>
      <w:r w:rsidRPr="00502A17">
        <w:rPr>
          <w:rFonts w:ascii="Times New Roman" w:hAnsi="Times New Roman" w:cs="Times New Roman"/>
          <w:i/>
        </w:rPr>
        <w:t>zigæll</w:t>
      </w:r>
      <w:r>
        <w:rPr>
          <w:rFonts w:ascii="Times New Roman" w:hAnsi="Times New Roman" w:cs="Times New Roman"/>
        </w:rPr>
        <w:t xml:space="preserve"> ‘accept’ and -</w:t>
      </w:r>
      <w:r w:rsidRPr="00502A17">
        <w:rPr>
          <w:rFonts w:ascii="Times New Roman" w:hAnsi="Times New Roman" w:cs="Times New Roman"/>
          <w:i/>
        </w:rPr>
        <w:t>nnḭ yṵ</w:t>
      </w:r>
      <w:r>
        <w:rPr>
          <w:rFonts w:ascii="Times New Roman" w:hAnsi="Times New Roman" w:cs="Times New Roman"/>
        </w:rPr>
        <w:t xml:space="preserve"> ‘accept/ (literally) say yes’. The first one may be the older form since</w:t>
      </w:r>
      <w:r w:rsidR="00AE17DC">
        <w:rPr>
          <w:rFonts w:ascii="Times New Roman" w:hAnsi="Times New Roman" w:cs="Times New Roman"/>
        </w:rPr>
        <w:t xml:space="preserve"> it</w:t>
      </w:r>
      <w:r>
        <w:rPr>
          <w:rFonts w:ascii="Times New Roman" w:hAnsi="Times New Roman" w:cs="Times New Roman"/>
        </w:rPr>
        <w:t xml:space="preserve"> does not involve any compounding as the second one</w:t>
      </w:r>
      <w:r w:rsidR="00151758">
        <w:rPr>
          <w:rFonts w:ascii="Times New Roman" w:hAnsi="Times New Roman" w:cs="Times New Roman"/>
        </w:rPr>
        <w:t xml:space="preserve"> does</w:t>
      </w:r>
      <w:r>
        <w:rPr>
          <w:rFonts w:ascii="Times New Roman" w:hAnsi="Times New Roman" w:cs="Times New Roman"/>
        </w:rPr>
        <w:t>. Also, only the first one selects for a complement with restricted aspect while the second one selects for a reduced complement with realis and irrealis modalities, as shown in (102) and (103) respectively.</w:t>
      </w:r>
    </w:p>
    <w:p w14:paraId="63EEA9F0" w14:textId="77777777" w:rsidR="00533D76" w:rsidRDefault="00533D76" w:rsidP="00533D76">
      <w:pPr>
        <w:rPr>
          <w:rFonts w:ascii="Times New Roman" w:hAnsi="Times New Roman" w:cs="Times New Roman"/>
        </w:rPr>
      </w:pPr>
    </w:p>
    <w:p w14:paraId="55FA5A5E" w14:textId="00ECE414" w:rsidR="00533D76" w:rsidRDefault="00533D76" w:rsidP="00533D76">
      <w:pPr>
        <w:rPr>
          <w:rFonts w:ascii="Times New Roman" w:hAnsi="Times New Roman" w:cs="Times New Roman"/>
        </w:rPr>
      </w:pPr>
      <w:r>
        <w:rPr>
          <w:rFonts w:ascii="Times New Roman" w:hAnsi="Times New Roman" w:cs="Times New Roman"/>
        </w:rPr>
        <w:t>(102)</w:t>
      </w:r>
      <w:r>
        <w:rPr>
          <w:rFonts w:ascii="Times New Roman" w:hAnsi="Times New Roman" w:cs="Times New Roman"/>
        </w:rPr>
        <w:tab/>
      </w:r>
      <w:r w:rsidRPr="00502A17">
        <w:rPr>
          <w:rFonts w:ascii="Times New Roman" w:hAnsi="Times New Roman" w:cs="Times New Roman"/>
          <w:i/>
        </w:rPr>
        <w:t>gu.zi.ˈgæ.llan</w:t>
      </w:r>
      <w:r w:rsidRPr="00502A17">
        <w:rPr>
          <w:rFonts w:ascii="Times New Roman" w:hAnsi="Times New Roman" w:cs="Times New Roman"/>
          <w:i/>
        </w:rPr>
        <w:tab/>
      </w:r>
      <w:r w:rsidRPr="00502A17">
        <w:rPr>
          <w:rFonts w:ascii="Times New Roman" w:hAnsi="Times New Roman" w:cs="Times New Roman"/>
          <w:i/>
        </w:rPr>
        <w:tab/>
      </w:r>
      <w:r w:rsidRPr="00502A17">
        <w:rPr>
          <w:rFonts w:ascii="Times New Roman" w:hAnsi="Times New Roman" w:cs="Times New Roman"/>
          <w:i/>
        </w:rPr>
        <w:tab/>
      </w:r>
      <w:r w:rsidR="00D656CD">
        <w:rPr>
          <w:rFonts w:ascii="Times New Roman" w:hAnsi="Times New Roman" w:cs="Times New Roman"/>
          <w:i/>
        </w:rPr>
        <w:tab/>
      </w:r>
      <w:r w:rsidR="00D656CD">
        <w:rPr>
          <w:rFonts w:ascii="Times New Roman" w:hAnsi="Times New Roman" w:cs="Times New Roman"/>
          <w:i/>
        </w:rPr>
        <w:tab/>
      </w:r>
      <w:r w:rsidRPr="003343D3">
        <w:rPr>
          <w:rFonts w:ascii="Times New Roman" w:hAnsi="Times New Roman" w:cs="Times New Roman"/>
        </w:rPr>
        <w:t>[</w:t>
      </w:r>
      <w:r w:rsidRPr="00502A17">
        <w:rPr>
          <w:rFonts w:ascii="Times New Roman" w:hAnsi="Times New Roman" w:cs="Times New Roman"/>
          <w:i/>
        </w:rPr>
        <w:t>ˈgú.nyā.nēn</w:t>
      </w:r>
      <w:r w:rsidRPr="00F3103F">
        <w:rPr>
          <w:rFonts w:ascii="Times New Roman" w:hAnsi="Times New Roman" w:cs="Times New Roman"/>
        </w:rPr>
        <w:t>]</w:t>
      </w:r>
      <w:r w:rsidRPr="00F3103F">
        <w:rPr>
          <w:rFonts w:ascii="Times New Roman" w:hAnsi="Times New Roman" w:cs="Times New Roman"/>
          <w:vertAlign w:val="subscript"/>
        </w:rPr>
        <w:t>CC</w:t>
      </w:r>
    </w:p>
    <w:p w14:paraId="00699D7F" w14:textId="3BBD4A24" w:rsidR="00533D76" w:rsidRDefault="00533D76" w:rsidP="00533D76">
      <w:pPr>
        <w:rPr>
          <w:rFonts w:ascii="Times New Roman" w:hAnsi="Times New Roman" w:cs="Times New Roman"/>
        </w:rPr>
      </w:pPr>
      <w:r>
        <w:rPr>
          <w:rFonts w:ascii="Times New Roman" w:hAnsi="Times New Roman" w:cs="Times New Roman"/>
        </w:rPr>
        <w:tab/>
      </w:r>
      <w:r w:rsidR="00D656CD">
        <w:rPr>
          <w:rFonts w:ascii="Times New Roman" w:hAnsi="Times New Roman" w:cs="Times New Roman"/>
        </w:rPr>
        <w:tab/>
      </w:r>
      <w:r>
        <w:rPr>
          <w:rFonts w:ascii="Times New Roman" w:hAnsi="Times New Roman" w:cs="Times New Roman"/>
        </w:rPr>
        <w:t>gu-zigæll=an</w:t>
      </w:r>
      <w:r>
        <w:rPr>
          <w:rFonts w:ascii="Times New Roman" w:hAnsi="Times New Roman" w:cs="Times New Roman"/>
        </w:rPr>
        <w:tab/>
      </w:r>
      <w:r>
        <w:rPr>
          <w:rFonts w:ascii="Times New Roman" w:hAnsi="Times New Roman" w:cs="Times New Roman"/>
        </w:rPr>
        <w:tab/>
      </w:r>
      <w:r w:rsidR="00D656CD">
        <w:rPr>
          <w:rFonts w:ascii="Times New Roman" w:hAnsi="Times New Roman" w:cs="Times New Roman"/>
        </w:rPr>
        <w:tab/>
      </w:r>
      <w:r w:rsidR="00D656CD">
        <w:rPr>
          <w:rFonts w:ascii="Times New Roman" w:hAnsi="Times New Roman" w:cs="Times New Roman"/>
        </w:rPr>
        <w:tab/>
      </w:r>
      <w:r>
        <w:rPr>
          <w:rFonts w:ascii="Times New Roman" w:hAnsi="Times New Roman" w:cs="Times New Roman"/>
        </w:rPr>
        <w:tab/>
        <w:t>g´-uny=an=ēn</w:t>
      </w:r>
    </w:p>
    <w:p w14:paraId="6ECBC057" w14:textId="694D10B0" w:rsidR="00533D76" w:rsidRDefault="00533D76" w:rsidP="00D656CD">
      <w:pPr>
        <w:ind w:left="288" w:firstLine="288"/>
        <w:rPr>
          <w:rFonts w:ascii="Times New Roman" w:hAnsi="Times New Roman" w:cs="Times New Roman"/>
        </w:rPr>
      </w:pPr>
      <w:r w:rsidRPr="00C3236F">
        <w:rPr>
          <w:rFonts w:ascii="Times New Roman" w:hAnsi="Times New Roman" w:cs="Times New Roman"/>
          <w:smallCaps/>
        </w:rPr>
        <w:t>compl-</w:t>
      </w:r>
      <w:r>
        <w:rPr>
          <w:rFonts w:ascii="Times New Roman" w:hAnsi="Times New Roman" w:cs="Times New Roman"/>
        </w:rPr>
        <w:t>accept=</w:t>
      </w:r>
      <w:r w:rsidRPr="00C3236F">
        <w:rPr>
          <w:rFonts w:ascii="Times New Roman" w:hAnsi="Times New Roman" w:cs="Times New Roman"/>
          <w:smallCaps/>
        </w:rPr>
        <w:t>3sg.if</w:t>
      </w:r>
      <w:r>
        <w:rPr>
          <w:rFonts w:ascii="Times New Roman" w:hAnsi="Times New Roman" w:cs="Times New Roman"/>
        </w:rPr>
        <w:tab/>
      </w:r>
      <w:r>
        <w:rPr>
          <w:rFonts w:ascii="Times New Roman" w:hAnsi="Times New Roman" w:cs="Times New Roman"/>
        </w:rPr>
        <w:tab/>
      </w:r>
      <w:r w:rsidRPr="00C3236F">
        <w:rPr>
          <w:rFonts w:ascii="Times New Roman" w:hAnsi="Times New Roman" w:cs="Times New Roman"/>
          <w:smallCaps/>
        </w:rPr>
        <w:t>pot</w:t>
      </w:r>
      <w:r>
        <w:rPr>
          <w:rFonts w:ascii="Times New Roman" w:hAnsi="Times New Roman" w:cs="Times New Roman"/>
        </w:rPr>
        <w:t>-do=</w:t>
      </w:r>
      <w:r w:rsidRPr="00C3236F">
        <w:rPr>
          <w:rFonts w:ascii="Times New Roman" w:hAnsi="Times New Roman" w:cs="Times New Roman"/>
          <w:smallCaps/>
        </w:rPr>
        <w:t>3sg.if</w:t>
      </w:r>
      <w:r>
        <w:rPr>
          <w:rFonts w:ascii="Times New Roman" w:hAnsi="Times New Roman" w:cs="Times New Roman"/>
        </w:rPr>
        <w:t>=</w:t>
      </w:r>
      <w:r w:rsidRPr="00C3236F">
        <w:rPr>
          <w:rFonts w:ascii="Times New Roman" w:hAnsi="Times New Roman" w:cs="Times New Roman"/>
          <w:smallCaps/>
        </w:rPr>
        <w:t>3sg.inan</w:t>
      </w:r>
    </w:p>
    <w:p w14:paraId="199EB415" w14:textId="29644E33" w:rsidR="00533D76" w:rsidRDefault="00533D76" w:rsidP="00533D76">
      <w:pPr>
        <w:rPr>
          <w:rFonts w:ascii="Times New Roman" w:hAnsi="Times New Roman" w:cs="Times New Roman"/>
        </w:rPr>
      </w:pPr>
      <w:r>
        <w:rPr>
          <w:rFonts w:ascii="Times New Roman" w:hAnsi="Times New Roman" w:cs="Times New Roman"/>
        </w:rPr>
        <w:tab/>
      </w:r>
      <w:r w:rsidR="00D656CD">
        <w:rPr>
          <w:rFonts w:ascii="Times New Roman" w:hAnsi="Times New Roman" w:cs="Times New Roman"/>
        </w:rPr>
        <w:tab/>
      </w:r>
      <w:r>
        <w:rPr>
          <w:rFonts w:ascii="Times New Roman" w:hAnsi="Times New Roman" w:cs="Times New Roman"/>
        </w:rPr>
        <w:t>‘S/he accepted to do it.’</w:t>
      </w:r>
    </w:p>
    <w:p w14:paraId="786F4FD5" w14:textId="77777777" w:rsidR="00533D76" w:rsidRDefault="00533D76" w:rsidP="00533D76">
      <w:pPr>
        <w:rPr>
          <w:rFonts w:ascii="Times New Roman" w:hAnsi="Times New Roman" w:cs="Times New Roman"/>
        </w:rPr>
      </w:pPr>
    </w:p>
    <w:p w14:paraId="6156A626" w14:textId="55BA60D6" w:rsidR="00533D76" w:rsidRDefault="00533D76" w:rsidP="00533D76">
      <w:pPr>
        <w:rPr>
          <w:rFonts w:ascii="Times New Roman" w:hAnsi="Times New Roman" w:cs="Times New Roman"/>
        </w:rPr>
      </w:pPr>
      <w:r>
        <w:rPr>
          <w:rFonts w:ascii="Times New Roman" w:hAnsi="Times New Roman" w:cs="Times New Roman"/>
        </w:rPr>
        <w:t>(103)</w:t>
      </w:r>
      <w:r>
        <w:rPr>
          <w:rFonts w:ascii="Times New Roman" w:hAnsi="Times New Roman" w:cs="Times New Roman"/>
        </w:rPr>
        <w:tab/>
      </w:r>
      <w:r w:rsidRPr="00502A17">
        <w:rPr>
          <w:rFonts w:ascii="Times New Roman" w:hAnsi="Times New Roman" w:cs="Times New Roman"/>
          <w:i/>
        </w:rPr>
        <w:t>gu.ˈnnyæ̰n</w:t>
      </w:r>
      <w:r w:rsidRPr="00502A17">
        <w:rPr>
          <w:rFonts w:ascii="Times New Roman" w:hAnsi="Times New Roman" w:cs="Times New Roman"/>
          <w:i/>
        </w:rPr>
        <w:tab/>
      </w:r>
      <w:r w:rsidRPr="00502A17">
        <w:rPr>
          <w:rFonts w:ascii="Times New Roman" w:hAnsi="Times New Roman" w:cs="Times New Roman"/>
          <w:i/>
        </w:rPr>
        <w:tab/>
      </w:r>
      <w:r w:rsidR="00D656CD">
        <w:rPr>
          <w:rFonts w:ascii="Times New Roman" w:hAnsi="Times New Roman" w:cs="Times New Roman"/>
          <w:i/>
        </w:rPr>
        <w:tab/>
      </w:r>
      <w:r w:rsidR="00D656CD">
        <w:rPr>
          <w:rFonts w:ascii="Times New Roman" w:hAnsi="Times New Roman" w:cs="Times New Roman"/>
          <w:i/>
        </w:rPr>
        <w:tab/>
      </w:r>
      <w:r w:rsidRPr="00502A17">
        <w:rPr>
          <w:rFonts w:ascii="Times New Roman" w:hAnsi="Times New Roman" w:cs="Times New Roman"/>
          <w:i/>
        </w:rPr>
        <w:t>ˈyṵ</w:t>
      </w:r>
      <w:r w:rsidRPr="00502A17">
        <w:rPr>
          <w:rFonts w:ascii="Times New Roman" w:hAnsi="Times New Roman" w:cs="Times New Roman"/>
          <w:i/>
        </w:rPr>
        <w:tab/>
      </w:r>
      <w:r w:rsidR="00D656CD">
        <w:rPr>
          <w:rFonts w:ascii="Times New Roman" w:hAnsi="Times New Roman" w:cs="Times New Roman"/>
          <w:i/>
        </w:rPr>
        <w:tab/>
      </w:r>
      <w:r w:rsidRPr="003343D3">
        <w:rPr>
          <w:rFonts w:ascii="Times New Roman" w:hAnsi="Times New Roman" w:cs="Times New Roman"/>
        </w:rPr>
        <w:t>[</w:t>
      </w:r>
      <w:r w:rsidRPr="00502A17">
        <w:rPr>
          <w:rFonts w:ascii="Times New Roman" w:hAnsi="Times New Roman" w:cs="Times New Roman"/>
          <w:i/>
        </w:rPr>
        <w:t>ˈ</w:t>
      </w:r>
      <w:r>
        <w:rPr>
          <w:rFonts w:ascii="Times New Roman" w:hAnsi="Times New Roman" w:cs="Times New Roman"/>
          <w:i/>
        </w:rPr>
        <w:t>b</w:t>
      </w:r>
      <w:r w:rsidRPr="006770FC">
        <w:rPr>
          <w:rFonts w:ascii="Times New Roman" w:hAnsi="Times New Roman" w:cs="Times New Roman"/>
          <w:i/>
        </w:rPr>
        <w:t>a̰</w:t>
      </w:r>
      <w:r w:rsidRPr="00502A17">
        <w:rPr>
          <w:rFonts w:ascii="Times New Roman" w:hAnsi="Times New Roman" w:cs="Times New Roman"/>
          <w:i/>
        </w:rPr>
        <w:t>.nyā.nēn</w:t>
      </w:r>
      <w:r w:rsidRPr="00F3103F">
        <w:rPr>
          <w:rFonts w:ascii="Times New Roman" w:hAnsi="Times New Roman" w:cs="Times New Roman"/>
        </w:rPr>
        <w:t>]</w:t>
      </w:r>
      <w:r w:rsidRPr="00F3103F">
        <w:rPr>
          <w:rFonts w:ascii="Times New Roman" w:hAnsi="Times New Roman" w:cs="Times New Roman"/>
          <w:vertAlign w:val="subscript"/>
        </w:rPr>
        <w:t>CC</w:t>
      </w:r>
    </w:p>
    <w:p w14:paraId="5430DEBD" w14:textId="07BC1691" w:rsidR="00533D76" w:rsidRDefault="00533D76" w:rsidP="00533D76">
      <w:pPr>
        <w:rPr>
          <w:rFonts w:ascii="Times New Roman" w:hAnsi="Times New Roman" w:cs="Times New Roman"/>
        </w:rPr>
      </w:pPr>
      <w:r>
        <w:rPr>
          <w:rFonts w:ascii="Times New Roman" w:hAnsi="Times New Roman" w:cs="Times New Roman"/>
        </w:rPr>
        <w:tab/>
      </w:r>
      <w:r w:rsidR="00D656CD">
        <w:rPr>
          <w:rFonts w:ascii="Times New Roman" w:hAnsi="Times New Roman" w:cs="Times New Roman"/>
        </w:rPr>
        <w:tab/>
      </w:r>
      <w:r>
        <w:rPr>
          <w:rFonts w:ascii="Times New Roman" w:hAnsi="Times New Roman" w:cs="Times New Roman"/>
        </w:rPr>
        <w:t>gu=nn</w:t>
      </w:r>
      <w:r w:rsidRPr="0012664C">
        <w:rPr>
          <w:rFonts w:ascii="Times New Roman" w:hAnsi="Times New Roman" w:cs="Times New Roman"/>
        </w:rPr>
        <w:t>ḭ</w:t>
      </w:r>
      <w:r>
        <w:rPr>
          <w:rFonts w:ascii="Times New Roman" w:hAnsi="Times New Roman" w:cs="Times New Roman"/>
        </w:rPr>
        <w:t>=an</w:t>
      </w:r>
      <w:r>
        <w:rPr>
          <w:rFonts w:ascii="Times New Roman" w:hAnsi="Times New Roman" w:cs="Times New Roman"/>
        </w:rPr>
        <w:tab/>
      </w:r>
      <w:r>
        <w:rPr>
          <w:rFonts w:ascii="Times New Roman" w:hAnsi="Times New Roman" w:cs="Times New Roman"/>
        </w:rPr>
        <w:tab/>
      </w:r>
      <w:r w:rsidR="00D656CD">
        <w:rPr>
          <w:rFonts w:ascii="Times New Roman" w:hAnsi="Times New Roman" w:cs="Times New Roman"/>
        </w:rPr>
        <w:tab/>
      </w:r>
      <w:r w:rsidR="00D656CD">
        <w:rPr>
          <w:rFonts w:ascii="Times New Roman" w:hAnsi="Times New Roman" w:cs="Times New Roman"/>
        </w:rPr>
        <w:tab/>
      </w:r>
      <w:r>
        <w:rPr>
          <w:rFonts w:ascii="Times New Roman" w:hAnsi="Times New Roman" w:cs="Times New Roman"/>
        </w:rPr>
        <w:t>y</w:t>
      </w:r>
      <w:r w:rsidRPr="00500389">
        <w:rPr>
          <w:rFonts w:ascii="Times New Roman" w:hAnsi="Times New Roman" w:cs="Times New Roman"/>
        </w:rPr>
        <w:t>ṵ</w:t>
      </w:r>
      <w:r>
        <w:rPr>
          <w:rFonts w:ascii="Times New Roman" w:hAnsi="Times New Roman" w:cs="Times New Roman"/>
        </w:rPr>
        <w:tab/>
      </w:r>
      <w:r w:rsidR="00D656CD">
        <w:rPr>
          <w:rFonts w:ascii="Times New Roman" w:hAnsi="Times New Roman" w:cs="Times New Roman"/>
        </w:rPr>
        <w:tab/>
      </w:r>
      <w:r w:rsidR="00D656CD">
        <w:rPr>
          <w:rFonts w:ascii="Times New Roman" w:hAnsi="Times New Roman" w:cs="Times New Roman"/>
        </w:rPr>
        <w:tab/>
      </w:r>
      <w:r>
        <w:rPr>
          <w:rFonts w:ascii="Times New Roman" w:hAnsi="Times New Roman" w:cs="Times New Roman"/>
        </w:rPr>
        <w:t>b</w:t>
      </w:r>
      <w:r w:rsidRPr="006770FC">
        <w:rPr>
          <w:rFonts w:ascii="Times New Roman" w:hAnsi="Times New Roman" w:cs="Times New Roman"/>
        </w:rPr>
        <w:t>a̰</w:t>
      </w:r>
      <w:r>
        <w:rPr>
          <w:rFonts w:ascii="Times New Roman" w:hAnsi="Times New Roman" w:cs="Times New Roman"/>
        </w:rPr>
        <w:t>ny=an=ēn</w:t>
      </w:r>
    </w:p>
    <w:p w14:paraId="71DDD7D1" w14:textId="5FD84AD7" w:rsidR="00533D76" w:rsidRDefault="00533D76" w:rsidP="00533D76">
      <w:pPr>
        <w:rPr>
          <w:rFonts w:ascii="Times New Roman" w:hAnsi="Times New Roman" w:cs="Times New Roman"/>
        </w:rPr>
      </w:pPr>
      <w:r>
        <w:rPr>
          <w:rFonts w:ascii="Times New Roman" w:hAnsi="Times New Roman" w:cs="Times New Roman"/>
        </w:rPr>
        <w:tab/>
      </w:r>
      <w:r w:rsidR="00D656CD">
        <w:rPr>
          <w:rFonts w:ascii="Times New Roman" w:hAnsi="Times New Roman" w:cs="Times New Roman"/>
        </w:rPr>
        <w:tab/>
      </w:r>
      <w:r w:rsidRPr="00C3236F">
        <w:rPr>
          <w:rFonts w:ascii="Times New Roman" w:hAnsi="Times New Roman" w:cs="Times New Roman"/>
          <w:smallCaps/>
        </w:rPr>
        <w:t>compl-</w:t>
      </w:r>
      <w:r>
        <w:rPr>
          <w:rFonts w:ascii="Times New Roman" w:hAnsi="Times New Roman" w:cs="Times New Roman"/>
        </w:rPr>
        <w:t>say=</w:t>
      </w:r>
      <w:r w:rsidRPr="00C3236F">
        <w:rPr>
          <w:rFonts w:ascii="Times New Roman" w:hAnsi="Times New Roman" w:cs="Times New Roman"/>
          <w:smallCaps/>
        </w:rPr>
        <w:t>3sg.if</w:t>
      </w:r>
      <w:r>
        <w:rPr>
          <w:rFonts w:ascii="Times New Roman" w:hAnsi="Times New Roman" w:cs="Times New Roman"/>
        </w:rPr>
        <w:tab/>
        <w:t>yes</w:t>
      </w:r>
      <w:r w:rsidR="00D656CD">
        <w:rPr>
          <w:rFonts w:ascii="Times New Roman" w:hAnsi="Times New Roman" w:cs="Times New Roman"/>
        </w:rPr>
        <w:tab/>
      </w:r>
      <w:r>
        <w:rPr>
          <w:rFonts w:ascii="Times New Roman" w:hAnsi="Times New Roman" w:cs="Times New Roman"/>
        </w:rPr>
        <w:tab/>
      </w:r>
      <w:r>
        <w:rPr>
          <w:rFonts w:ascii="Times New Roman" w:hAnsi="Times New Roman" w:cs="Times New Roman"/>
          <w:smallCaps/>
        </w:rPr>
        <w:t>compl</w:t>
      </w:r>
      <w:r>
        <w:rPr>
          <w:rFonts w:ascii="Times New Roman" w:hAnsi="Times New Roman" w:cs="Times New Roman"/>
        </w:rPr>
        <w:t>.do=</w:t>
      </w:r>
      <w:r w:rsidRPr="00C3236F">
        <w:rPr>
          <w:rFonts w:ascii="Times New Roman" w:hAnsi="Times New Roman" w:cs="Times New Roman"/>
          <w:smallCaps/>
        </w:rPr>
        <w:t>3sg.if</w:t>
      </w:r>
      <w:r>
        <w:rPr>
          <w:rFonts w:ascii="Times New Roman" w:hAnsi="Times New Roman" w:cs="Times New Roman"/>
        </w:rPr>
        <w:t>=</w:t>
      </w:r>
      <w:r w:rsidRPr="00C3236F">
        <w:rPr>
          <w:rFonts w:ascii="Times New Roman" w:hAnsi="Times New Roman" w:cs="Times New Roman"/>
          <w:smallCaps/>
        </w:rPr>
        <w:t>3sg.inan</w:t>
      </w:r>
    </w:p>
    <w:p w14:paraId="66AD60FD" w14:textId="1FAFF2F0" w:rsidR="00533D76" w:rsidRDefault="00533D76" w:rsidP="00533D76">
      <w:pPr>
        <w:rPr>
          <w:rFonts w:ascii="Times New Roman" w:hAnsi="Times New Roman" w:cs="Times New Roman"/>
        </w:rPr>
      </w:pPr>
      <w:r>
        <w:rPr>
          <w:rFonts w:ascii="Times New Roman" w:hAnsi="Times New Roman" w:cs="Times New Roman"/>
        </w:rPr>
        <w:tab/>
      </w:r>
      <w:r w:rsidR="00D656CD">
        <w:rPr>
          <w:rFonts w:ascii="Times New Roman" w:hAnsi="Times New Roman" w:cs="Times New Roman"/>
        </w:rPr>
        <w:tab/>
      </w:r>
      <w:r>
        <w:rPr>
          <w:rFonts w:ascii="Times New Roman" w:hAnsi="Times New Roman" w:cs="Times New Roman"/>
        </w:rPr>
        <w:t>‘S/he said yes (about) doing it.’ / ‘S/he accepted to do it (and is done).’</w:t>
      </w:r>
    </w:p>
    <w:p w14:paraId="246EB1B0" w14:textId="77777777" w:rsidR="00533D76" w:rsidRDefault="00533D76" w:rsidP="00533D76">
      <w:pPr>
        <w:rPr>
          <w:rFonts w:ascii="Times New Roman" w:hAnsi="Times New Roman" w:cs="Times New Roman"/>
        </w:rPr>
      </w:pPr>
    </w:p>
    <w:p w14:paraId="45A3765E" w14:textId="37C97A71" w:rsidR="00533D76" w:rsidRDefault="00533D76" w:rsidP="001B0846">
      <w:pPr>
        <w:spacing w:line="360" w:lineRule="auto"/>
        <w:ind w:firstLine="288"/>
        <w:jc w:val="both"/>
        <w:rPr>
          <w:rFonts w:ascii="Times New Roman" w:hAnsi="Times New Roman" w:cs="Times New Roman"/>
        </w:rPr>
      </w:pPr>
      <w:r>
        <w:rPr>
          <w:rFonts w:ascii="Times New Roman" w:hAnsi="Times New Roman" w:cs="Times New Roman"/>
        </w:rPr>
        <w:t>Another verb predicate that has similar semantics is -</w:t>
      </w:r>
      <w:r w:rsidRPr="00C3236F">
        <w:rPr>
          <w:rFonts w:ascii="Times New Roman" w:hAnsi="Times New Roman" w:cs="Times New Roman"/>
          <w:i/>
        </w:rPr>
        <w:t>gixkyæ</w:t>
      </w:r>
      <w:r>
        <w:rPr>
          <w:rFonts w:ascii="Times New Roman" w:hAnsi="Times New Roman" w:cs="Times New Roman"/>
        </w:rPr>
        <w:t xml:space="preserve"> ‘promise’, which is composed of the verb </w:t>
      </w:r>
      <w:r w:rsidR="00AE17DC">
        <w:rPr>
          <w:rFonts w:ascii="Times New Roman" w:hAnsi="Times New Roman" w:cs="Times New Roman"/>
        </w:rPr>
        <w:t>-</w:t>
      </w:r>
      <w:r w:rsidRPr="00C3236F">
        <w:rPr>
          <w:rFonts w:ascii="Times New Roman" w:hAnsi="Times New Roman" w:cs="Times New Roman"/>
          <w:i/>
        </w:rPr>
        <w:t>gix</w:t>
      </w:r>
      <w:r>
        <w:rPr>
          <w:rFonts w:ascii="Times New Roman" w:hAnsi="Times New Roman" w:cs="Times New Roman"/>
        </w:rPr>
        <w:t xml:space="preserve"> ‘lay’ + </w:t>
      </w:r>
      <w:r w:rsidRPr="00C3236F">
        <w:rPr>
          <w:rFonts w:ascii="Times New Roman" w:hAnsi="Times New Roman" w:cs="Times New Roman"/>
          <w:i/>
        </w:rPr>
        <w:t>kyæ</w:t>
      </w:r>
      <w:r>
        <w:rPr>
          <w:rFonts w:ascii="Times New Roman" w:hAnsi="Times New Roman" w:cs="Times New Roman"/>
        </w:rPr>
        <w:t xml:space="preserve"> ‘head’. This predicate selects for a reduced complement with restricted aspect, as in (104). </w:t>
      </w:r>
    </w:p>
    <w:p w14:paraId="58F6B410" w14:textId="77777777" w:rsidR="00533D76" w:rsidRDefault="00533D76" w:rsidP="00533D76">
      <w:pPr>
        <w:rPr>
          <w:rFonts w:ascii="Times New Roman" w:hAnsi="Times New Roman" w:cs="Times New Roman"/>
        </w:rPr>
      </w:pPr>
    </w:p>
    <w:p w14:paraId="0B66B916" w14:textId="75DEF616" w:rsidR="00533D76" w:rsidRDefault="00533D76" w:rsidP="00533D76">
      <w:pPr>
        <w:rPr>
          <w:rFonts w:ascii="Times New Roman" w:hAnsi="Times New Roman" w:cs="Times New Roman"/>
        </w:rPr>
      </w:pPr>
      <w:r>
        <w:rPr>
          <w:rFonts w:ascii="Times New Roman" w:hAnsi="Times New Roman" w:cs="Times New Roman"/>
        </w:rPr>
        <w:t>(104)</w:t>
      </w:r>
      <w:r w:rsidR="00D656CD">
        <w:rPr>
          <w:rFonts w:ascii="Times New Roman" w:hAnsi="Times New Roman" w:cs="Times New Roman"/>
        </w:rPr>
        <w:tab/>
      </w:r>
      <w:r w:rsidRPr="00B10AE5">
        <w:rPr>
          <w:rFonts w:ascii="Times New Roman" w:hAnsi="Times New Roman" w:cs="Times New Roman"/>
          <w:i/>
        </w:rPr>
        <w:t>gu.dix.ˈkyæ̰n</w:t>
      </w:r>
      <w:r>
        <w:rPr>
          <w:rFonts w:ascii="Times New Roman" w:hAnsi="Times New Roman" w:cs="Times New Roman"/>
          <w:i/>
        </w:rPr>
        <w:tab/>
      </w:r>
      <w:r>
        <w:rPr>
          <w:rFonts w:ascii="Times New Roman" w:hAnsi="Times New Roman" w:cs="Times New Roman"/>
          <w:i/>
        </w:rPr>
        <w:tab/>
      </w:r>
      <w:r w:rsidR="00D656CD">
        <w:rPr>
          <w:rFonts w:ascii="Times New Roman" w:hAnsi="Times New Roman" w:cs="Times New Roman"/>
          <w:i/>
        </w:rPr>
        <w:tab/>
      </w:r>
      <w:r w:rsidR="00D656CD">
        <w:rPr>
          <w:rFonts w:ascii="Times New Roman" w:hAnsi="Times New Roman" w:cs="Times New Roman"/>
          <w:i/>
        </w:rPr>
        <w:tab/>
      </w:r>
      <w:r>
        <w:rPr>
          <w:rFonts w:ascii="Times New Roman" w:hAnsi="Times New Roman" w:cs="Times New Roman"/>
          <w:i/>
        </w:rPr>
        <w:tab/>
      </w:r>
      <w:r w:rsidRPr="003343D3">
        <w:rPr>
          <w:rFonts w:ascii="Times New Roman" w:hAnsi="Times New Roman" w:cs="Times New Roman"/>
        </w:rPr>
        <w:t>[</w:t>
      </w:r>
      <w:r w:rsidRPr="00502A17">
        <w:rPr>
          <w:rFonts w:ascii="Times New Roman" w:hAnsi="Times New Roman" w:cs="Times New Roman"/>
          <w:i/>
        </w:rPr>
        <w:t>ˈ</w:t>
      </w:r>
      <w:r>
        <w:rPr>
          <w:rFonts w:ascii="Times New Roman" w:hAnsi="Times New Roman" w:cs="Times New Roman"/>
          <w:i/>
        </w:rPr>
        <w:t>tx</w:t>
      </w:r>
      <w:r w:rsidRPr="00C3236F">
        <w:rPr>
          <w:rFonts w:ascii="Times New Roman" w:hAnsi="Times New Roman" w:cs="Times New Roman"/>
          <w:i/>
        </w:rPr>
        <w:t>æ̰̂</w:t>
      </w:r>
      <w:r>
        <w:rPr>
          <w:rFonts w:ascii="Times New Roman" w:hAnsi="Times New Roman" w:cs="Times New Roman"/>
          <w:i/>
        </w:rPr>
        <w:t>n</w:t>
      </w:r>
      <w:r w:rsidRPr="00F3103F">
        <w:rPr>
          <w:rFonts w:ascii="Times New Roman" w:hAnsi="Times New Roman" w:cs="Times New Roman"/>
        </w:rPr>
        <w:t>]</w:t>
      </w:r>
      <w:r w:rsidRPr="00F3103F">
        <w:rPr>
          <w:rFonts w:ascii="Times New Roman" w:hAnsi="Times New Roman" w:cs="Times New Roman"/>
          <w:vertAlign w:val="subscript"/>
        </w:rPr>
        <w:t>CC</w:t>
      </w:r>
    </w:p>
    <w:p w14:paraId="7ED72A59" w14:textId="578F423D" w:rsidR="00533D76" w:rsidRPr="00B10AE5" w:rsidRDefault="00533D76" w:rsidP="00D656CD">
      <w:pPr>
        <w:ind w:left="288" w:firstLine="288"/>
        <w:rPr>
          <w:rFonts w:ascii="Times New Roman" w:hAnsi="Times New Roman" w:cs="Times New Roman"/>
        </w:rPr>
      </w:pPr>
      <w:r w:rsidRPr="00B10AE5">
        <w:rPr>
          <w:rFonts w:ascii="Times New Roman" w:hAnsi="Times New Roman" w:cs="Times New Roman"/>
        </w:rPr>
        <w:lastRenderedPageBreak/>
        <w:t>gu-dixkyæ=an</w:t>
      </w:r>
      <w:r w:rsidRPr="00B10AE5">
        <w:rPr>
          <w:rFonts w:ascii="Times New Roman" w:hAnsi="Times New Roman" w:cs="Times New Roman"/>
        </w:rPr>
        <w:tab/>
      </w:r>
      <w:r w:rsidRPr="00B10AE5">
        <w:rPr>
          <w:rFonts w:ascii="Times New Roman" w:hAnsi="Times New Roman" w:cs="Times New Roman"/>
        </w:rPr>
        <w:tab/>
      </w:r>
      <w:r w:rsidRPr="00B10AE5">
        <w:rPr>
          <w:rFonts w:ascii="Times New Roman" w:hAnsi="Times New Roman" w:cs="Times New Roman"/>
        </w:rPr>
        <w:tab/>
      </w:r>
      <w:r w:rsidR="00D656CD">
        <w:rPr>
          <w:rFonts w:ascii="Times New Roman" w:hAnsi="Times New Roman" w:cs="Times New Roman"/>
        </w:rPr>
        <w:tab/>
      </w:r>
      <w:r w:rsidR="00D656CD">
        <w:rPr>
          <w:rFonts w:ascii="Times New Roman" w:hAnsi="Times New Roman" w:cs="Times New Roman"/>
        </w:rPr>
        <w:tab/>
      </w:r>
      <w:r w:rsidRPr="00B10AE5">
        <w:rPr>
          <w:rFonts w:ascii="Times New Roman" w:hAnsi="Times New Roman" w:cs="Times New Roman"/>
        </w:rPr>
        <w:t>tx´-æ=an</w:t>
      </w:r>
    </w:p>
    <w:p w14:paraId="1F80A2BA" w14:textId="2D7181BF" w:rsidR="00533D76" w:rsidRPr="00B10AE5" w:rsidRDefault="00533D76" w:rsidP="00D656CD">
      <w:pPr>
        <w:ind w:left="288" w:firstLine="288"/>
        <w:rPr>
          <w:rFonts w:ascii="Times New Roman" w:hAnsi="Times New Roman" w:cs="Times New Roman"/>
        </w:rPr>
      </w:pPr>
      <w:r w:rsidRPr="00262D5C">
        <w:rPr>
          <w:rFonts w:ascii="Times New Roman" w:hAnsi="Times New Roman" w:cs="Times New Roman"/>
          <w:smallCaps/>
        </w:rPr>
        <w:t>compl</w:t>
      </w:r>
      <w:r w:rsidRPr="00B10AE5">
        <w:rPr>
          <w:rFonts w:ascii="Times New Roman" w:hAnsi="Times New Roman" w:cs="Times New Roman"/>
        </w:rPr>
        <w:t>-promise=</w:t>
      </w:r>
      <w:r w:rsidRPr="00262D5C">
        <w:rPr>
          <w:rFonts w:ascii="Times New Roman" w:hAnsi="Times New Roman" w:cs="Times New Roman"/>
          <w:smallCaps/>
        </w:rPr>
        <w:t>3sg.if</w:t>
      </w:r>
      <w:r w:rsidR="00D656CD">
        <w:rPr>
          <w:rFonts w:ascii="Times New Roman" w:hAnsi="Times New Roman" w:cs="Times New Roman"/>
          <w:smallCaps/>
        </w:rPr>
        <w:tab/>
      </w:r>
      <w:r w:rsidRPr="00B10AE5">
        <w:rPr>
          <w:rFonts w:ascii="Times New Roman" w:hAnsi="Times New Roman" w:cs="Times New Roman"/>
        </w:rPr>
        <w:tab/>
      </w:r>
      <w:r w:rsidRPr="00262D5C">
        <w:rPr>
          <w:rFonts w:ascii="Times New Roman" w:hAnsi="Times New Roman" w:cs="Times New Roman"/>
          <w:smallCaps/>
        </w:rPr>
        <w:t>pot</w:t>
      </w:r>
      <w:r w:rsidRPr="00B10AE5">
        <w:rPr>
          <w:rFonts w:ascii="Times New Roman" w:hAnsi="Times New Roman" w:cs="Times New Roman"/>
        </w:rPr>
        <w:t>-go=</w:t>
      </w:r>
      <w:r w:rsidRPr="00262D5C">
        <w:rPr>
          <w:rFonts w:ascii="Times New Roman" w:hAnsi="Times New Roman" w:cs="Times New Roman"/>
          <w:smallCaps/>
        </w:rPr>
        <w:t>3sg.if</w:t>
      </w:r>
    </w:p>
    <w:p w14:paraId="24EF7FEE" w14:textId="73716FF5" w:rsidR="00533D76" w:rsidRPr="00B10AE5" w:rsidRDefault="00533D76" w:rsidP="00D656CD">
      <w:pPr>
        <w:ind w:left="288" w:firstLine="288"/>
        <w:rPr>
          <w:rFonts w:ascii="Times New Roman" w:hAnsi="Times New Roman" w:cs="Times New Roman"/>
        </w:rPr>
      </w:pPr>
      <w:r w:rsidRPr="00B10AE5">
        <w:rPr>
          <w:rFonts w:ascii="Times New Roman" w:hAnsi="Times New Roman" w:cs="Times New Roman"/>
        </w:rPr>
        <w:t>‘</w:t>
      </w:r>
      <w:r w:rsidR="00745140">
        <w:rPr>
          <w:rFonts w:ascii="Times New Roman" w:hAnsi="Times New Roman" w:cs="Times New Roman"/>
        </w:rPr>
        <w:t>S</w:t>
      </w:r>
      <w:r w:rsidR="00745140" w:rsidRPr="00745140">
        <w:rPr>
          <w:rFonts w:ascii="Times New Roman" w:hAnsi="Times New Roman" w:cs="Times New Roman"/>
        </w:rPr>
        <w:t>/h</w:t>
      </w:r>
      <w:r w:rsidRPr="00B10AE5">
        <w:rPr>
          <w:rFonts w:ascii="Times New Roman" w:hAnsi="Times New Roman" w:cs="Times New Roman"/>
        </w:rPr>
        <w:t>e promised to go</w:t>
      </w:r>
      <w:r>
        <w:rPr>
          <w:rFonts w:ascii="Times New Roman" w:hAnsi="Times New Roman" w:cs="Times New Roman"/>
        </w:rPr>
        <w:t>.</w:t>
      </w:r>
      <w:r w:rsidRPr="00B10AE5">
        <w:rPr>
          <w:rFonts w:ascii="Times New Roman" w:hAnsi="Times New Roman" w:cs="Times New Roman"/>
        </w:rPr>
        <w:t>’</w:t>
      </w:r>
    </w:p>
    <w:p w14:paraId="130B9672" w14:textId="77777777" w:rsidR="00533D76" w:rsidRDefault="00533D76" w:rsidP="00533D76">
      <w:pPr>
        <w:rPr>
          <w:rFonts w:ascii="Times New Roman" w:hAnsi="Times New Roman" w:cs="Times New Roman"/>
        </w:rPr>
      </w:pPr>
    </w:p>
    <w:p w14:paraId="771B7864" w14:textId="77777777" w:rsidR="00EB4141" w:rsidRDefault="00533D76" w:rsidP="001B0846">
      <w:pPr>
        <w:spacing w:line="360" w:lineRule="auto"/>
        <w:ind w:firstLine="288"/>
        <w:jc w:val="both"/>
        <w:rPr>
          <w:rFonts w:ascii="Times New Roman" w:hAnsi="Times New Roman" w:cs="Times New Roman"/>
        </w:rPr>
      </w:pPr>
      <w:r>
        <w:rPr>
          <w:rFonts w:ascii="Times New Roman" w:hAnsi="Times New Roman" w:cs="Times New Roman"/>
        </w:rPr>
        <w:t>On the other hand, there are two</w:t>
      </w:r>
      <w:r w:rsidRPr="00DD16A2">
        <w:rPr>
          <w:rFonts w:ascii="Times New Roman" w:hAnsi="Times New Roman" w:cs="Times New Roman"/>
        </w:rPr>
        <w:t xml:space="preserve"> verb</w:t>
      </w:r>
      <w:r>
        <w:rPr>
          <w:rFonts w:ascii="Times New Roman" w:hAnsi="Times New Roman" w:cs="Times New Roman"/>
        </w:rPr>
        <w:t>s</w:t>
      </w:r>
      <w:r w:rsidRPr="00DD16A2">
        <w:rPr>
          <w:rFonts w:ascii="Times New Roman" w:hAnsi="Times New Roman" w:cs="Times New Roman"/>
        </w:rPr>
        <w:t xml:space="preserve"> that ha</w:t>
      </w:r>
      <w:r>
        <w:rPr>
          <w:rFonts w:ascii="Times New Roman" w:hAnsi="Times New Roman" w:cs="Times New Roman"/>
        </w:rPr>
        <w:t>ve</w:t>
      </w:r>
      <w:r w:rsidRPr="00DD16A2">
        <w:rPr>
          <w:rFonts w:ascii="Times New Roman" w:hAnsi="Times New Roman" w:cs="Times New Roman"/>
        </w:rPr>
        <w:t xml:space="preserve"> the semantic</w:t>
      </w:r>
      <w:r>
        <w:rPr>
          <w:rFonts w:ascii="Times New Roman" w:hAnsi="Times New Roman" w:cs="Times New Roman"/>
        </w:rPr>
        <w:t>s</w:t>
      </w:r>
      <w:r w:rsidRPr="00DD16A2">
        <w:rPr>
          <w:rFonts w:ascii="Times New Roman" w:hAnsi="Times New Roman" w:cs="Times New Roman"/>
        </w:rPr>
        <w:t xml:space="preserve"> of </w:t>
      </w:r>
      <w:r>
        <w:rPr>
          <w:rFonts w:ascii="Times New Roman" w:hAnsi="Times New Roman" w:cs="Times New Roman"/>
        </w:rPr>
        <w:t>reneging</w:t>
      </w:r>
      <w:r w:rsidRPr="00DD16A2">
        <w:rPr>
          <w:rFonts w:ascii="Times New Roman" w:hAnsi="Times New Roman" w:cs="Times New Roman"/>
        </w:rPr>
        <w:t xml:space="preserve"> and can be used as CTP</w:t>
      </w:r>
      <w:r>
        <w:rPr>
          <w:rFonts w:ascii="Times New Roman" w:hAnsi="Times New Roman" w:cs="Times New Roman"/>
        </w:rPr>
        <w:t>s: -</w:t>
      </w:r>
      <w:r w:rsidRPr="003E7DF8">
        <w:rPr>
          <w:rFonts w:ascii="Times New Roman" w:hAnsi="Times New Roman" w:cs="Times New Roman"/>
          <w:i/>
        </w:rPr>
        <w:t>sjḭ̄</w:t>
      </w:r>
      <w:r>
        <w:rPr>
          <w:rFonts w:ascii="Times New Roman" w:hAnsi="Times New Roman" w:cs="Times New Roman"/>
        </w:rPr>
        <w:t xml:space="preserve"> ‘renege on’ and -</w:t>
      </w:r>
      <w:r w:rsidRPr="003E7DF8">
        <w:rPr>
          <w:rFonts w:ascii="Times New Roman" w:hAnsi="Times New Roman" w:cs="Times New Roman"/>
          <w:i/>
        </w:rPr>
        <w:t>du’y</w:t>
      </w:r>
      <w:r>
        <w:rPr>
          <w:rFonts w:ascii="Times New Roman" w:hAnsi="Times New Roman" w:cs="Times New Roman"/>
        </w:rPr>
        <w:t xml:space="preserve"> ‘change one’s mind’. Although the semantics of these verbs is very similar, </w:t>
      </w:r>
      <w:r w:rsidRPr="003E7DF8">
        <w:rPr>
          <w:rFonts w:ascii="Times New Roman" w:hAnsi="Times New Roman" w:cs="Times New Roman"/>
          <w:i/>
        </w:rPr>
        <w:t>sjḭ̄</w:t>
      </w:r>
      <w:r>
        <w:rPr>
          <w:rFonts w:ascii="Times New Roman" w:hAnsi="Times New Roman" w:cs="Times New Roman"/>
        </w:rPr>
        <w:t xml:space="preserve"> ‘renege on’ is used to change to cancel a plan one has with someone else while </w:t>
      </w:r>
    </w:p>
    <w:p w14:paraId="3E9743BE" w14:textId="10D5DA11" w:rsidR="00533D76" w:rsidRPr="00DD16A2" w:rsidRDefault="00533D76" w:rsidP="001B0846">
      <w:pPr>
        <w:spacing w:line="360" w:lineRule="auto"/>
        <w:ind w:firstLine="288"/>
        <w:jc w:val="both"/>
        <w:rPr>
          <w:rFonts w:ascii="Times New Roman" w:hAnsi="Times New Roman" w:cs="Times New Roman"/>
        </w:rPr>
      </w:pPr>
      <w:r>
        <w:rPr>
          <w:rFonts w:ascii="Times New Roman" w:hAnsi="Times New Roman" w:cs="Times New Roman"/>
        </w:rPr>
        <w:t>-</w:t>
      </w:r>
      <w:r w:rsidRPr="00F03B37">
        <w:rPr>
          <w:rFonts w:ascii="Times New Roman" w:hAnsi="Times New Roman" w:cs="Times New Roman"/>
          <w:i/>
        </w:rPr>
        <w:t>du’y</w:t>
      </w:r>
      <w:r>
        <w:rPr>
          <w:rFonts w:ascii="Times New Roman" w:hAnsi="Times New Roman" w:cs="Times New Roman"/>
        </w:rPr>
        <w:t xml:space="preserve"> implies that the subject is no longer keeping a plan, usually to/with himself/herself. In fact, -</w:t>
      </w:r>
      <w:r w:rsidRPr="003E7DF8">
        <w:rPr>
          <w:rFonts w:ascii="Times New Roman" w:hAnsi="Times New Roman" w:cs="Times New Roman"/>
          <w:i/>
        </w:rPr>
        <w:t>du’y</w:t>
      </w:r>
      <w:r>
        <w:rPr>
          <w:rFonts w:ascii="Times New Roman" w:hAnsi="Times New Roman" w:cs="Times New Roman"/>
        </w:rPr>
        <w:t xml:space="preserve"> ‘change one’s mind’ presupposes certain cowardice from the subject. These </w:t>
      </w:r>
      <w:r w:rsidRPr="00DD16A2">
        <w:rPr>
          <w:rFonts w:ascii="Times New Roman" w:hAnsi="Times New Roman" w:cs="Times New Roman"/>
        </w:rPr>
        <w:t>verb predicate</w:t>
      </w:r>
      <w:r>
        <w:rPr>
          <w:rFonts w:ascii="Times New Roman" w:hAnsi="Times New Roman" w:cs="Times New Roman"/>
        </w:rPr>
        <w:t>s</w:t>
      </w:r>
      <w:r w:rsidRPr="00DD16A2">
        <w:rPr>
          <w:rFonts w:ascii="Times New Roman" w:hAnsi="Times New Roman" w:cs="Times New Roman"/>
        </w:rPr>
        <w:t xml:space="preserve"> select for a complement with restricted aspect</w:t>
      </w:r>
      <w:r>
        <w:rPr>
          <w:rFonts w:ascii="Times New Roman" w:hAnsi="Times New Roman" w:cs="Times New Roman"/>
        </w:rPr>
        <w:t>, as shown in the examples below.</w:t>
      </w:r>
    </w:p>
    <w:p w14:paraId="4C0EAFEE" w14:textId="77777777" w:rsidR="00533D76" w:rsidRDefault="00533D76" w:rsidP="00533D76">
      <w:pPr>
        <w:rPr>
          <w:rFonts w:ascii="Times New Roman" w:hAnsi="Times New Roman" w:cs="Times New Roman"/>
          <w:b/>
        </w:rPr>
      </w:pPr>
    </w:p>
    <w:p w14:paraId="6A802A7B" w14:textId="1BCC7100" w:rsidR="00533D76" w:rsidRPr="00DD16A2" w:rsidRDefault="00533D76" w:rsidP="00533D76">
      <w:pPr>
        <w:rPr>
          <w:rFonts w:ascii="Times New Roman" w:hAnsi="Times New Roman" w:cs="Times New Roman"/>
          <w:i/>
        </w:rPr>
      </w:pPr>
      <w:r w:rsidRPr="00DD16A2">
        <w:rPr>
          <w:rFonts w:ascii="Times New Roman" w:hAnsi="Times New Roman" w:cs="Times New Roman"/>
        </w:rPr>
        <w:t>(</w:t>
      </w:r>
      <w:r>
        <w:rPr>
          <w:rFonts w:ascii="Times New Roman" w:hAnsi="Times New Roman" w:cs="Times New Roman"/>
        </w:rPr>
        <w:t>105</w:t>
      </w:r>
      <w:r w:rsidRPr="00DD16A2">
        <w:rPr>
          <w:rFonts w:ascii="Times New Roman" w:hAnsi="Times New Roman" w:cs="Times New Roman"/>
        </w:rPr>
        <w:t>)</w:t>
      </w:r>
      <w:r w:rsidRPr="00DD16A2">
        <w:rPr>
          <w:rFonts w:ascii="Times New Roman" w:hAnsi="Times New Roman" w:cs="Times New Roman"/>
        </w:rPr>
        <w:tab/>
      </w:r>
      <w:r w:rsidRPr="00DD16A2">
        <w:rPr>
          <w:rFonts w:ascii="Times New Roman" w:hAnsi="Times New Roman" w:cs="Times New Roman"/>
          <w:i/>
        </w:rPr>
        <w:t>ba.ˈsjyæ̰̌n</w:t>
      </w:r>
      <w:r w:rsidRPr="00DD16A2">
        <w:rPr>
          <w:rFonts w:ascii="Times New Roman" w:hAnsi="Times New Roman" w:cs="Times New Roman"/>
          <w:i/>
        </w:rPr>
        <w:tab/>
      </w:r>
      <w:r w:rsidRPr="00DD16A2">
        <w:rPr>
          <w:rFonts w:ascii="Times New Roman" w:hAnsi="Times New Roman" w:cs="Times New Roman"/>
          <w:i/>
        </w:rPr>
        <w:tab/>
      </w:r>
      <w:r w:rsidR="00D656CD">
        <w:rPr>
          <w:rFonts w:ascii="Times New Roman" w:hAnsi="Times New Roman" w:cs="Times New Roman"/>
          <w:i/>
        </w:rPr>
        <w:tab/>
      </w:r>
      <w:r w:rsidR="00D656CD">
        <w:rPr>
          <w:rFonts w:ascii="Times New Roman" w:hAnsi="Times New Roman" w:cs="Times New Roman"/>
          <w:i/>
        </w:rPr>
        <w:tab/>
      </w:r>
      <w:r w:rsidR="00D656CD">
        <w:rPr>
          <w:rFonts w:ascii="Times New Roman" w:hAnsi="Times New Roman" w:cs="Times New Roman"/>
          <w:i/>
        </w:rPr>
        <w:tab/>
      </w:r>
      <w:r w:rsidRPr="00DD16A2">
        <w:rPr>
          <w:rFonts w:ascii="Times New Roman" w:hAnsi="Times New Roman" w:cs="Times New Roman"/>
          <w:i/>
        </w:rPr>
        <w:tab/>
      </w:r>
      <w:r w:rsidRPr="003343D3">
        <w:rPr>
          <w:rFonts w:ascii="Times New Roman" w:hAnsi="Times New Roman" w:cs="Times New Roman"/>
        </w:rPr>
        <w:t>[</w:t>
      </w:r>
      <w:r w:rsidRPr="00DD16A2">
        <w:rPr>
          <w:rFonts w:ascii="Times New Roman" w:hAnsi="Times New Roman" w:cs="Times New Roman"/>
          <w:i/>
        </w:rPr>
        <w:t>txí.ˈllǎ’n</w:t>
      </w:r>
      <w:r w:rsidRPr="00DD16A2">
        <w:rPr>
          <w:rFonts w:ascii="Times New Roman" w:hAnsi="Times New Roman" w:cs="Times New Roman"/>
          <w:i/>
        </w:rPr>
        <w:tab/>
      </w:r>
      <w:r w:rsidRPr="00DD16A2">
        <w:rPr>
          <w:rFonts w:ascii="Times New Roman" w:hAnsi="Times New Roman" w:cs="Times New Roman"/>
          <w:i/>
        </w:rPr>
        <w:tab/>
      </w:r>
      <w:r w:rsidR="00D656CD">
        <w:rPr>
          <w:rFonts w:ascii="Times New Roman" w:hAnsi="Times New Roman" w:cs="Times New Roman"/>
          <w:i/>
        </w:rPr>
        <w:tab/>
      </w:r>
      <w:r w:rsidR="00D656CD">
        <w:rPr>
          <w:rFonts w:ascii="Times New Roman" w:hAnsi="Times New Roman" w:cs="Times New Roman"/>
          <w:i/>
        </w:rPr>
        <w:tab/>
      </w:r>
      <w:r w:rsidR="00D656CD">
        <w:rPr>
          <w:rFonts w:ascii="Times New Roman" w:hAnsi="Times New Roman" w:cs="Times New Roman"/>
          <w:i/>
        </w:rPr>
        <w:tab/>
      </w:r>
      <w:r w:rsidRPr="00DD16A2">
        <w:rPr>
          <w:rFonts w:ascii="Times New Roman" w:hAnsi="Times New Roman" w:cs="Times New Roman"/>
          <w:i/>
        </w:rPr>
        <w:t>ˈlyu</w:t>
      </w:r>
      <w:r w:rsidRPr="00F3103F">
        <w:rPr>
          <w:rFonts w:ascii="Times New Roman" w:hAnsi="Times New Roman" w:cs="Times New Roman"/>
        </w:rPr>
        <w:t>]</w:t>
      </w:r>
      <w:r w:rsidRPr="00F3103F">
        <w:rPr>
          <w:rFonts w:ascii="Times New Roman" w:hAnsi="Times New Roman" w:cs="Times New Roman"/>
          <w:vertAlign w:val="subscript"/>
        </w:rPr>
        <w:t>CC</w:t>
      </w:r>
    </w:p>
    <w:p w14:paraId="51EA9589" w14:textId="28DB19F5" w:rsidR="00533D76" w:rsidRDefault="00533D76" w:rsidP="00533D76">
      <w:pPr>
        <w:rPr>
          <w:rFonts w:ascii="Times New Roman" w:hAnsi="Times New Roman" w:cs="Times New Roman"/>
        </w:rPr>
      </w:pPr>
      <w:r>
        <w:rPr>
          <w:rFonts w:ascii="Times New Roman" w:hAnsi="Times New Roman" w:cs="Times New Roman"/>
          <w:b/>
        </w:rPr>
        <w:tab/>
      </w:r>
      <w:r w:rsidR="00D656CD">
        <w:rPr>
          <w:rFonts w:ascii="Times New Roman" w:hAnsi="Times New Roman" w:cs="Times New Roman"/>
          <w:b/>
        </w:rPr>
        <w:tab/>
      </w:r>
      <w:r w:rsidRPr="00B214E2">
        <w:rPr>
          <w:rFonts w:ascii="Times New Roman" w:hAnsi="Times New Roman" w:cs="Times New Roman"/>
        </w:rPr>
        <w:t>ba</w:t>
      </w:r>
      <w:r>
        <w:rPr>
          <w:rFonts w:ascii="Times New Roman" w:hAnsi="Times New Roman" w:cs="Times New Roman"/>
        </w:rPr>
        <w:t>-</w:t>
      </w:r>
      <w:r w:rsidRPr="00B214E2">
        <w:rPr>
          <w:rFonts w:ascii="Times New Roman" w:hAnsi="Times New Roman" w:cs="Times New Roman"/>
        </w:rPr>
        <w:t>sjḭ̄</w:t>
      </w:r>
      <w:r>
        <w:rPr>
          <w:rFonts w:ascii="Times New Roman" w:hAnsi="Times New Roman" w:cs="Times New Roman"/>
        </w:rPr>
        <w:t>=a</w:t>
      </w:r>
      <w:r w:rsidRPr="00B214E2">
        <w:rPr>
          <w:rFonts w:ascii="Times New Roman" w:hAnsi="Times New Roman" w:cs="Times New Roman"/>
        </w:rPr>
        <w:t>n</w:t>
      </w:r>
      <w:r w:rsidRPr="00B214E2">
        <w:rPr>
          <w:rFonts w:ascii="Times New Roman" w:hAnsi="Times New Roman" w:cs="Times New Roman"/>
        </w:rPr>
        <w:tab/>
      </w:r>
      <w:r>
        <w:rPr>
          <w:rFonts w:ascii="Times New Roman" w:hAnsi="Times New Roman" w:cs="Times New Roman"/>
        </w:rPr>
        <w:tab/>
      </w:r>
      <w:r w:rsidR="00D656CD">
        <w:rPr>
          <w:rFonts w:ascii="Times New Roman" w:hAnsi="Times New Roman" w:cs="Times New Roman"/>
        </w:rPr>
        <w:tab/>
      </w:r>
      <w:r w:rsidR="00D656CD">
        <w:rPr>
          <w:rFonts w:ascii="Times New Roman" w:hAnsi="Times New Roman" w:cs="Times New Roman"/>
        </w:rPr>
        <w:tab/>
      </w:r>
      <w:r w:rsidR="00D656CD">
        <w:rPr>
          <w:rFonts w:ascii="Times New Roman" w:hAnsi="Times New Roman" w:cs="Times New Roman"/>
        </w:rPr>
        <w:tab/>
      </w:r>
      <w:r>
        <w:rPr>
          <w:rFonts w:ascii="Times New Roman" w:hAnsi="Times New Roman" w:cs="Times New Roman"/>
        </w:rPr>
        <w:tab/>
      </w:r>
      <w:r w:rsidRPr="00B214E2">
        <w:rPr>
          <w:rFonts w:ascii="Times New Roman" w:hAnsi="Times New Roman" w:cs="Times New Roman"/>
        </w:rPr>
        <w:t>tx</w:t>
      </w:r>
      <w:r>
        <w:rPr>
          <w:rFonts w:ascii="Times New Roman" w:hAnsi="Times New Roman" w:cs="Times New Roman"/>
        </w:rPr>
        <w:t>´-æ-</w:t>
      </w:r>
      <w:r w:rsidRPr="00B214E2">
        <w:rPr>
          <w:rFonts w:ascii="Times New Roman" w:hAnsi="Times New Roman" w:cs="Times New Roman"/>
        </w:rPr>
        <w:t>l</w:t>
      </w:r>
      <w:r>
        <w:rPr>
          <w:rFonts w:ascii="Times New Roman" w:hAnsi="Times New Roman" w:cs="Times New Roman"/>
        </w:rPr>
        <w:t>lā</w:t>
      </w:r>
      <w:r w:rsidRPr="00B214E2">
        <w:rPr>
          <w:rFonts w:ascii="Times New Roman" w:hAnsi="Times New Roman" w:cs="Times New Roman"/>
        </w:rPr>
        <w:t>’</w:t>
      </w:r>
      <w:r>
        <w:rPr>
          <w:rFonts w:ascii="Times New Roman" w:hAnsi="Times New Roman" w:cs="Times New Roman"/>
        </w:rPr>
        <w:t>=a</w:t>
      </w:r>
      <w:r w:rsidRPr="00B214E2">
        <w:rPr>
          <w:rFonts w:ascii="Times New Roman" w:hAnsi="Times New Roman" w:cs="Times New Roman"/>
        </w:rPr>
        <w:t>n</w:t>
      </w:r>
      <w:r>
        <w:rPr>
          <w:rFonts w:ascii="Times New Roman" w:hAnsi="Times New Roman" w:cs="Times New Roman"/>
        </w:rPr>
        <w:tab/>
      </w:r>
      <w:r>
        <w:rPr>
          <w:rFonts w:ascii="Times New Roman" w:hAnsi="Times New Roman" w:cs="Times New Roman"/>
        </w:rPr>
        <w:tab/>
      </w:r>
      <w:r w:rsidR="00D656CD">
        <w:rPr>
          <w:rFonts w:ascii="Times New Roman" w:hAnsi="Times New Roman" w:cs="Times New Roman"/>
        </w:rPr>
        <w:tab/>
      </w:r>
      <w:r w:rsidR="00D656CD">
        <w:rPr>
          <w:rFonts w:ascii="Times New Roman" w:hAnsi="Times New Roman" w:cs="Times New Roman"/>
        </w:rPr>
        <w:tab/>
      </w:r>
      <w:r w:rsidRPr="00B214E2">
        <w:rPr>
          <w:rFonts w:ascii="Times New Roman" w:hAnsi="Times New Roman" w:cs="Times New Roman"/>
        </w:rPr>
        <w:t>lyu</w:t>
      </w:r>
    </w:p>
    <w:p w14:paraId="2F779558" w14:textId="08F00037" w:rsidR="00533D76" w:rsidRPr="00DD16A2" w:rsidRDefault="00D656CD" w:rsidP="00533D76">
      <w:pPr>
        <w:rPr>
          <w:rFonts w:ascii="Times New Roman" w:hAnsi="Times New Roman" w:cs="Times New Roman"/>
        </w:rPr>
      </w:pPr>
      <w:r>
        <w:rPr>
          <w:rFonts w:ascii="Times New Roman" w:hAnsi="Times New Roman" w:cs="Times New Roman"/>
        </w:rPr>
        <w:tab/>
      </w:r>
      <w:r w:rsidR="00533D76" w:rsidRPr="00DD16A2">
        <w:rPr>
          <w:rFonts w:ascii="Times New Roman" w:hAnsi="Times New Roman" w:cs="Times New Roman"/>
        </w:rPr>
        <w:tab/>
      </w:r>
      <w:r w:rsidR="00533D76" w:rsidRPr="00DD16A2">
        <w:rPr>
          <w:rFonts w:ascii="Times New Roman" w:hAnsi="Times New Roman" w:cs="Times New Roman"/>
          <w:smallCaps/>
        </w:rPr>
        <w:t>compl</w:t>
      </w:r>
      <w:r w:rsidR="00533D76" w:rsidRPr="00DD16A2">
        <w:rPr>
          <w:rFonts w:ascii="Times New Roman" w:hAnsi="Times New Roman" w:cs="Times New Roman"/>
        </w:rPr>
        <w:t>-renege.on=</w:t>
      </w:r>
      <w:r w:rsidR="00533D76" w:rsidRPr="00DD16A2">
        <w:rPr>
          <w:rFonts w:ascii="Times New Roman" w:hAnsi="Times New Roman" w:cs="Times New Roman"/>
          <w:smallCaps/>
        </w:rPr>
        <w:t>3sg.if</w:t>
      </w:r>
      <w:r w:rsidR="00533D76" w:rsidRPr="00DD16A2">
        <w:rPr>
          <w:rFonts w:ascii="Times New Roman" w:hAnsi="Times New Roman" w:cs="Times New Roman"/>
        </w:rPr>
        <w:tab/>
      </w:r>
      <w:r w:rsidR="00533D76" w:rsidRPr="00DD16A2">
        <w:rPr>
          <w:rFonts w:ascii="Times New Roman" w:hAnsi="Times New Roman" w:cs="Times New Roman"/>
          <w:smallCaps/>
        </w:rPr>
        <w:t>pot</w:t>
      </w:r>
      <w:r w:rsidR="00533D76" w:rsidRPr="00DD16A2">
        <w:rPr>
          <w:rFonts w:ascii="Times New Roman" w:hAnsi="Times New Roman" w:cs="Times New Roman"/>
        </w:rPr>
        <w:t>-go-break=</w:t>
      </w:r>
      <w:r w:rsidR="00533D76" w:rsidRPr="00DD16A2">
        <w:rPr>
          <w:rFonts w:ascii="Times New Roman" w:hAnsi="Times New Roman" w:cs="Times New Roman"/>
          <w:smallCaps/>
        </w:rPr>
        <w:t>3sg.if</w:t>
      </w:r>
      <w:r w:rsidR="00533D76" w:rsidRPr="00DD16A2">
        <w:rPr>
          <w:rFonts w:ascii="Times New Roman" w:hAnsi="Times New Roman" w:cs="Times New Roman"/>
        </w:rPr>
        <w:tab/>
        <w:t>land</w:t>
      </w:r>
    </w:p>
    <w:p w14:paraId="19A90C04" w14:textId="2EE775F2" w:rsidR="00533D76" w:rsidRDefault="00533D76" w:rsidP="00533D76">
      <w:pPr>
        <w:rPr>
          <w:rFonts w:ascii="Times New Roman" w:hAnsi="Times New Roman" w:cs="Times New Roman"/>
        </w:rPr>
      </w:pPr>
      <w:r w:rsidRPr="00DD16A2">
        <w:rPr>
          <w:rFonts w:ascii="Times New Roman" w:hAnsi="Times New Roman" w:cs="Times New Roman"/>
        </w:rPr>
        <w:tab/>
      </w:r>
      <w:r w:rsidR="00D656CD">
        <w:rPr>
          <w:rFonts w:ascii="Times New Roman" w:hAnsi="Times New Roman" w:cs="Times New Roman"/>
        </w:rPr>
        <w:tab/>
      </w:r>
      <w:r w:rsidRPr="00DD16A2">
        <w:rPr>
          <w:rFonts w:ascii="Times New Roman" w:hAnsi="Times New Roman" w:cs="Times New Roman"/>
        </w:rPr>
        <w:t>‘</w:t>
      </w:r>
      <w:r w:rsidR="00745140">
        <w:rPr>
          <w:rFonts w:ascii="Times New Roman" w:hAnsi="Times New Roman" w:cs="Times New Roman"/>
        </w:rPr>
        <w:t>S/</w:t>
      </w:r>
      <w:r w:rsidR="00745140" w:rsidRPr="00745140">
        <w:rPr>
          <w:rFonts w:ascii="Times New Roman" w:hAnsi="Times New Roman" w:cs="Times New Roman"/>
        </w:rPr>
        <w:t>h</w:t>
      </w:r>
      <w:r w:rsidRPr="00DD16A2">
        <w:rPr>
          <w:rFonts w:ascii="Times New Roman" w:hAnsi="Times New Roman" w:cs="Times New Roman"/>
        </w:rPr>
        <w:t>e reneged on going to plow the land.’</w:t>
      </w:r>
    </w:p>
    <w:p w14:paraId="053EAE07" w14:textId="77777777" w:rsidR="00533D76" w:rsidRDefault="00533D76" w:rsidP="00533D76">
      <w:pPr>
        <w:rPr>
          <w:rFonts w:ascii="Times New Roman" w:hAnsi="Times New Roman" w:cs="Times New Roman"/>
        </w:rPr>
      </w:pPr>
    </w:p>
    <w:p w14:paraId="50A6FB57" w14:textId="2DF0C970" w:rsidR="00533D76" w:rsidRDefault="00533D76" w:rsidP="00533D76">
      <w:pPr>
        <w:rPr>
          <w:rFonts w:ascii="Times New Roman" w:hAnsi="Times New Roman" w:cs="Times New Roman"/>
        </w:rPr>
      </w:pPr>
      <w:r>
        <w:rPr>
          <w:rFonts w:ascii="Times New Roman" w:hAnsi="Times New Roman" w:cs="Times New Roman"/>
        </w:rPr>
        <w:t>(106)</w:t>
      </w:r>
      <w:r>
        <w:rPr>
          <w:rFonts w:ascii="Times New Roman" w:hAnsi="Times New Roman" w:cs="Times New Roman"/>
        </w:rPr>
        <w:tab/>
      </w:r>
      <w:r w:rsidRPr="00F03B37">
        <w:rPr>
          <w:rFonts w:ascii="Times New Roman" w:hAnsi="Times New Roman" w:cs="Times New Roman"/>
          <w:i/>
        </w:rPr>
        <w:t>ba.ˈdu’.yan</w:t>
      </w:r>
      <w:r w:rsidRPr="00F03B37">
        <w:rPr>
          <w:rFonts w:ascii="Times New Roman" w:hAnsi="Times New Roman" w:cs="Times New Roman"/>
          <w:i/>
        </w:rPr>
        <w:tab/>
      </w:r>
      <w:r w:rsidRPr="00F03B37">
        <w:rPr>
          <w:rFonts w:ascii="Times New Roman" w:hAnsi="Times New Roman" w:cs="Times New Roman"/>
          <w:i/>
        </w:rPr>
        <w:tab/>
      </w:r>
      <w:r w:rsidRPr="00F03B37">
        <w:rPr>
          <w:rFonts w:ascii="Times New Roman" w:hAnsi="Times New Roman" w:cs="Times New Roman"/>
          <w:i/>
        </w:rPr>
        <w:tab/>
      </w:r>
      <w:r>
        <w:rPr>
          <w:rFonts w:ascii="Times New Roman" w:hAnsi="Times New Roman" w:cs="Times New Roman"/>
          <w:i/>
        </w:rPr>
        <w:tab/>
      </w:r>
      <w:r w:rsidR="00D656CD">
        <w:rPr>
          <w:rFonts w:ascii="Times New Roman" w:hAnsi="Times New Roman" w:cs="Times New Roman"/>
        </w:rPr>
        <w:tab/>
      </w:r>
      <w:r w:rsidR="00D656CD">
        <w:rPr>
          <w:rFonts w:ascii="Times New Roman" w:hAnsi="Times New Roman" w:cs="Times New Roman"/>
        </w:rPr>
        <w:tab/>
      </w:r>
      <w:r w:rsidR="00D656CD">
        <w:rPr>
          <w:rFonts w:ascii="Times New Roman" w:hAnsi="Times New Roman" w:cs="Times New Roman"/>
        </w:rPr>
        <w:tab/>
      </w:r>
      <w:r w:rsidR="00D656CD">
        <w:rPr>
          <w:rFonts w:ascii="Times New Roman" w:hAnsi="Times New Roman" w:cs="Times New Roman"/>
        </w:rPr>
        <w:tab/>
      </w:r>
      <w:r w:rsidR="00D656CD">
        <w:rPr>
          <w:rFonts w:ascii="Times New Roman" w:hAnsi="Times New Roman" w:cs="Times New Roman"/>
        </w:rPr>
        <w:tab/>
      </w:r>
      <w:r w:rsidR="00151758">
        <w:rPr>
          <w:rFonts w:ascii="Times New Roman" w:hAnsi="Times New Roman" w:cs="Times New Roman"/>
        </w:rPr>
        <w:t>[</w:t>
      </w:r>
      <w:r w:rsidRPr="00F03B37">
        <w:rPr>
          <w:rFonts w:ascii="Times New Roman" w:hAnsi="Times New Roman" w:cs="Times New Roman"/>
          <w:i/>
        </w:rPr>
        <w:t>ˈnyæ̰̂n</w:t>
      </w:r>
      <w:r w:rsidRPr="00F03B37">
        <w:rPr>
          <w:rFonts w:ascii="Times New Roman" w:hAnsi="Times New Roman" w:cs="Times New Roman"/>
          <w:i/>
        </w:rPr>
        <w:tab/>
      </w:r>
      <w:r w:rsidRPr="00F03B37">
        <w:rPr>
          <w:rFonts w:ascii="Times New Roman" w:hAnsi="Times New Roman" w:cs="Times New Roman"/>
          <w:i/>
        </w:rPr>
        <w:tab/>
      </w:r>
      <w:r w:rsidR="00D656CD">
        <w:rPr>
          <w:rFonts w:ascii="Times New Roman" w:hAnsi="Times New Roman" w:cs="Times New Roman"/>
          <w:i/>
        </w:rPr>
        <w:tab/>
      </w:r>
      <w:r w:rsidRPr="00F03B37">
        <w:rPr>
          <w:rFonts w:ascii="Times New Roman" w:hAnsi="Times New Roman" w:cs="Times New Roman"/>
          <w:i/>
        </w:rPr>
        <w:tab/>
        <w:t>stú.ˈblád</w:t>
      </w:r>
      <w:r w:rsidRPr="00F3103F">
        <w:rPr>
          <w:rFonts w:ascii="Times New Roman" w:hAnsi="Times New Roman" w:cs="Times New Roman"/>
        </w:rPr>
        <w:t>]</w:t>
      </w:r>
      <w:r w:rsidRPr="00F3103F">
        <w:rPr>
          <w:rFonts w:ascii="Times New Roman" w:hAnsi="Times New Roman" w:cs="Times New Roman"/>
          <w:vertAlign w:val="subscript"/>
        </w:rPr>
        <w:t>CC</w:t>
      </w:r>
    </w:p>
    <w:p w14:paraId="3105064F" w14:textId="72AC48C8" w:rsidR="00533D76" w:rsidRDefault="00533D76" w:rsidP="00533D76">
      <w:pPr>
        <w:rPr>
          <w:rFonts w:ascii="Times New Roman" w:hAnsi="Times New Roman" w:cs="Times New Roman"/>
        </w:rPr>
      </w:pPr>
      <w:r>
        <w:rPr>
          <w:rFonts w:ascii="Times New Roman" w:hAnsi="Times New Roman" w:cs="Times New Roman"/>
        </w:rPr>
        <w:tab/>
      </w:r>
      <w:r w:rsidR="00D656CD">
        <w:rPr>
          <w:rFonts w:ascii="Times New Roman" w:hAnsi="Times New Roman" w:cs="Times New Roman"/>
        </w:rPr>
        <w:tab/>
      </w:r>
      <w:r>
        <w:rPr>
          <w:rFonts w:ascii="Times New Roman" w:hAnsi="Times New Roman" w:cs="Times New Roman"/>
        </w:rPr>
        <w:t>ba-du’y=an</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sidR="00D656CD">
        <w:rPr>
          <w:rFonts w:ascii="Times New Roman" w:hAnsi="Times New Roman" w:cs="Times New Roman"/>
        </w:rPr>
        <w:tab/>
      </w:r>
      <w:r w:rsidR="00D656CD">
        <w:rPr>
          <w:rFonts w:ascii="Times New Roman" w:hAnsi="Times New Roman" w:cs="Times New Roman"/>
        </w:rPr>
        <w:tab/>
      </w:r>
      <w:r w:rsidR="00D656CD">
        <w:rPr>
          <w:rFonts w:ascii="Times New Roman" w:hAnsi="Times New Roman" w:cs="Times New Roman"/>
        </w:rPr>
        <w:tab/>
      </w:r>
      <w:r w:rsidR="00D656CD">
        <w:rPr>
          <w:rFonts w:ascii="Times New Roman" w:hAnsi="Times New Roman" w:cs="Times New Roman"/>
        </w:rPr>
        <w:tab/>
      </w:r>
      <w:r w:rsidR="00D656CD">
        <w:rPr>
          <w:rFonts w:ascii="Times New Roman" w:hAnsi="Times New Roman" w:cs="Times New Roman"/>
        </w:rPr>
        <w:tab/>
      </w:r>
      <w:r>
        <w:rPr>
          <w:rFonts w:ascii="Times New Roman" w:hAnsi="Times New Roman" w:cs="Times New Roman"/>
        </w:rPr>
        <w:t>ni´-æ=an</w:t>
      </w:r>
      <w:r>
        <w:rPr>
          <w:rFonts w:ascii="Times New Roman" w:hAnsi="Times New Roman" w:cs="Times New Roman"/>
        </w:rPr>
        <w:tab/>
      </w:r>
      <w:r>
        <w:rPr>
          <w:rFonts w:ascii="Times New Roman" w:hAnsi="Times New Roman" w:cs="Times New Roman"/>
        </w:rPr>
        <w:tab/>
      </w:r>
      <w:r w:rsidR="00D656CD">
        <w:rPr>
          <w:rFonts w:ascii="Times New Roman" w:hAnsi="Times New Roman" w:cs="Times New Roman"/>
        </w:rPr>
        <w:tab/>
      </w:r>
      <w:r>
        <w:rPr>
          <w:rFonts w:ascii="Times New Roman" w:hAnsi="Times New Roman" w:cs="Times New Roman"/>
        </w:rPr>
        <w:t>s</w:t>
      </w:r>
      <w:r w:rsidRPr="006E7EBE">
        <w:rPr>
          <w:rFonts w:ascii="Times New Roman" w:hAnsi="Times New Roman" w:cs="Times New Roman"/>
        </w:rPr>
        <w:t>túblá</w:t>
      </w:r>
      <w:r>
        <w:rPr>
          <w:rFonts w:ascii="Times New Roman" w:hAnsi="Times New Roman" w:cs="Times New Roman"/>
        </w:rPr>
        <w:t>d</w:t>
      </w:r>
    </w:p>
    <w:p w14:paraId="28CFC60A" w14:textId="6678D4E0" w:rsidR="00533D76" w:rsidRDefault="00533D76" w:rsidP="00533D76">
      <w:pPr>
        <w:rPr>
          <w:rFonts w:ascii="Times New Roman" w:hAnsi="Times New Roman" w:cs="Times New Roman"/>
        </w:rPr>
      </w:pPr>
      <w:r>
        <w:rPr>
          <w:rFonts w:ascii="Times New Roman" w:hAnsi="Times New Roman" w:cs="Times New Roman"/>
        </w:rPr>
        <w:tab/>
      </w:r>
      <w:r w:rsidR="00D656CD">
        <w:rPr>
          <w:rFonts w:ascii="Times New Roman" w:hAnsi="Times New Roman" w:cs="Times New Roman"/>
        </w:rPr>
        <w:tab/>
      </w:r>
      <w:r w:rsidRPr="00F17028">
        <w:rPr>
          <w:rFonts w:ascii="Times New Roman" w:hAnsi="Times New Roman" w:cs="Times New Roman"/>
          <w:smallCaps/>
        </w:rPr>
        <w:t>compl</w:t>
      </w:r>
      <w:r>
        <w:rPr>
          <w:rFonts w:ascii="Times New Roman" w:hAnsi="Times New Roman" w:cs="Times New Roman"/>
        </w:rPr>
        <w:t>-</w:t>
      </w:r>
      <w:r w:rsidRPr="003343D3">
        <w:rPr>
          <w:rFonts w:ascii="Times New Roman" w:hAnsi="Times New Roman" w:cs="Times New Roman"/>
        </w:rPr>
        <w:t>change.one’s.mind</w:t>
      </w:r>
      <w:r>
        <w:rPr>
          <w:rFonts w:ascii="Times New Roman" w:hAnsi="Times New Roman" w:cs="Times New Roman"/>
        </w:rPr>
        <w:t>=</w:t>
      </w:r>
      <w:r w:rsidRPr="00F17028">
        <w:rPr>
          <w:rFonts w:ascii="Times New Roman" w:hAnsi="Times New Roman" w:cs="Times New Roman"/>
          <w:smallCaps/>
        </w:rPr>
        <w:t>3sg.if</w:t>
      </w:r>
      <w:r>
        <w:rPr>
          <w:rFonts w:ascii="Times New Roman" w:hAnsi="Times New Roman" w:cs="Times New Roman"/>
        </w:rPr>
        <w:tab/>
      </w:r>
      <w:r w:rsidRPr="00F17028">
        <w:rPr>
          <w:rFonts w:ascii="Times New Roman" w:hAnsi="Times New Roman" w:cs="Times New Roman"/>
          <w:smallCaps/>
        </w:rPr>
        <w:t>cntf</w:t>
      </w:r>
      <w:r>
        <w:rPr>
          <w:rFonts w:ascii="Times New Roman" w:hAnsi="Times New Roman" w:cs="Times New Roman"/>
        </w:rPr>
        <w:t>-go=</w:t>
      </w:r>
      <w:r w:rsidRPr="00F17028">
        <w:rPr>
          <w:rFonts w:ascii="Times New Roman" w:hAnsi="Times New Roman" w:cs="Times New Roman"/>
          <w:smallCaps/>
        </w:rPr>
        <w:t>3sg.if</w:t>
      </w:r>
      <w:r>
        <w:rPr>
          <w:rFonts w:ascii="Times New Roman" w:hAnsi="Times New Roman" w:cs="Times New Roman"/>
        </w:rPr>
        <w:tab/>
      </w:r>
      <w:r w:rsidRPr="00692270">
        <w:rPr>
          <w:rFonts w:ascii="Times New Roman" w:hAnsi="Times New Roman" w:cs="Times New Roman"/>
        </w:rPr>
        <w:t>(an)other.side</w:t>
      </w:r>
    </w:p>
    <w:p w14:paraId="45ED3018" w14:textId="0A0C2606" w:rsidR="00533D76" w:rsidRDefault="00D656CD" w:rsidP="00533D76">
      <w:pPr>
        <w:rPr>
          <w:rFonts w:ascii="Times New Roman" w:hAnsi="Times New Roman" w:cs="Times New Roman"/>
        </w:rPr>
      </w:pPr>
      <w:r>
        <w:rPr>
          <w:rFonts w:ascii="Times New Roman" w:hAnsi="Times New Roman" w:cs="Times New Roman"/>
        </w:rPr>
        <w:tab/>
      </w:r>
      <w:r w:rsidR="00533D76">
        <w:rPr>
          <w:rFonts w:ascii="Times New Roman" w:hAnsi="Times New Roman" w:cs="Times New Roman"/>
        </w:rPr>
        <w:tab/>
        <w:t>‘S/he changed his mind on going to the United States.’</w:t>
      </w:r>
    </w:p>
    <w:p w14:paraId="375AE6FB" w14:textId="77777777" w:rsidR="00533D76" w:rsidRDefault="00533D76" w:rsidP="00533D76">
      <w:pPr>
        <w:jc w:val="both"/>
        <w:rPr>
          <w:rFonts w:ascii="Times New Roman" w:hAnsi="Times New Roman" w:cs="Times New Roman"/>
        </w:rPr>
      </w:pPr>
    </w:p>
    <w:p w14:paraId="355BF1FE" w14:textId="77777777" w:rsidR="00533D76" w:rsidRDefault="00533D76" w:rsidP="00533D76">
      <w:pPr>
        <w:rPr>
          <w:rFonts w:ascii="Times New Roman" w:hAnsi="Times New Roman" w:cs="Times New Roman"/>
          <w:b/>
        </w:rPr>
      </w:pPr>
    </w:p>
    <w:p w14:paraId="235F69B4" w14:textId="77777777" w:rsidR="00533D76" w:rsidRPr="008A4F83" w:rsidRDefault="00533D76" w:rsidP="00533D76">
      <w:pPr>
        <w:pStyle w:val="Heading2"/>
        <w:spacing w:line="360" w:lineRule="auto"/>
      </w:pPr>
      <w:bookmarkStart w:id="250" w:name="_Toc68723817"/>
      <w:bookmarkStart w:id="251" w:name="_Toc69230796"/>
      <w:r>
        <w:t>6</w:t>
      </w:r>
      <w:r w:rsidRPr="008A4F83">
        <w:t>. 5.</w:t>
      </w:r>
      <w:r>
        <w:t>10</w:t>
      </w:r>
      <w:r w:rsidRPr="008A4F83">
        <w:tab/>
        <w:t>Phasal predicates</w:t>
      </w:r>
      <w:bookmarkEnd w:id="250"/>
      <w:bookmarkEnd w:id="251"/>
    </w:p>
    <w:p w14:paraId="1E66DC5C" w14:textId="77777777" w:rsidR="00533D76" w:rsidRDefault="00533D76" w:rsidP="001B0846">
      <w:pPr>
        <w:spacing w:line="360" w:lineRule="auto"/>
        <w:ind w:firstLine="288"/>
        <w:jc w:val="both"/>
        <w:rPr>
          <w:rFonts w:ascii="Times New Roman" w:hAnsi="Times New Roman" w:cs="Times New Roman"/>
        </w:rPr>
      </w:pPr>
      <w:r w:rsidRPr="003F7489">
        <w:rPr>
          <w:rFonts w:ascii="Times New Roman" w:hAnsi="Times New Roman" w:cs="Times New Roman"/>
        </w:rPr>
        <w:t>Phasal predicates refer to the phase of an act or state: its inception, continuation, or termination.</w:t>
      </w:r>
      <w:r>
        <w:rPr>
          <w:rFonts w:ascii="Times New Roman" w:hAnsi="Times New Roman" w:cs="Times New Roman"/>
        </w:rPr>
        <w:t xml:space="preserve"> Verbs that fall into this semantic category and that are used as CTPs in TdVZ are the following: -</w:t>
      </w:r>
      <w:r w:rsidRPr="00B16235">
        <w:rPr>
          <w:rFonts w:ascii="Times New Roman" w:hAnsi="Times New Roman" w:cs="Times New Roman"/>
          <w:i/>
        </w:rPr>
        <w:t>zulow</w:t>
      </w:r>
      <w:r>
        <w:rPr>
          <w:rFonts w:ascii="Times New Roman" w:hAnsi="Times New Roman" w:cs="Times New Roman"/>
        </w:rPr>
        <w:t xml:space="preserve"> ‘start’, -</w:t>
      </w:r>
      <w:r w:rsidRPr="00214CCD">
        <w:rPr>
          <w:rFonts w:ascii="Times New Roman" w:hAnsi="Times New Roman" w:cs="Times New Roman"/>
          <w:i/>
        </w:rPr>
        <w:t>zyelow</w:t>
      </w:r>
      <w:r>
        <w:rPr>
          <w:rFonts w:ascii="Times New Roman" w:hAnsi="Times New Roman" w:cs="Times New Roman"/>
          <w:i/>
        </w:rPr>
        <w:t xml:space="preserve"> </w:t>
      </w:r>
      <w:r w:rsidRPr="00214CCD">
        <w:rPr>
          <w:rFonts w:ascii="Times New Roman" w:hAnsi="Times New Roman" w:cs="Times New Roman"/>
        </w:rPr>
        <w:t>‘complete’</w:t>
      </w:r>
      <w:r>
        <w:rPr>
          <w:rFonts w:ascii="Times New Roman" w:hAnsi="Times New Roman" w:cs="Times New Roman"/>
        </w:rPr>
        <w:t xml:space="preserve">, </w:t>
      </w:r>
      <w:r>
        <w:rPr>
          <w:rFonts w:ascii="Times New Roman" w:hAnsi="Times New Roman" w:cs="Times New Roman"/>
          <w:i/>
        </w:rPr>
        <w:t>-</w:t>
      </w:r>
      <w:r w:rsidRPr="00214CCD">
        <w:rPr>
          <w:rFonts w:ascii="Times New Roman" w:hAnsi="Times New Roman" w:cs="Times New Roman"/>
          <w:i/>
        </w:rPr>
        <w:t>eno̰w</w:t>
      </w:r>
      <w:r>
        <w:rPr>
          <w:rFonts w:ascii="Times New Roman" w:hAnsi="Times New Roman" w:cs="Times New Roman"/>
          <w:i/>
        </w:rPr>
        <w:t xml:space="preserve"> </w:t>
      </w:r>
      <w:r w:rsidRPr="00214CCD">
        <w:rPr>
          <w:rFonts w:ascii="Times New Roman" w:hAnsi="Times New Roman" w:cs="Times New Roman"/>
        </w:rPr>
        <w:t>‘continue’</w:t>
      </w:r>
      <w:r>
        <w:rPr>
          <w:rFonts w:ascii="Times New Roman" w:hAnsi="Times New Roman" w:cs="Times New Roman"/>
        </w:rPr>
        <w:t xml:space="preserve">, and </w:t>
      </w:r>
      <w:r w:rsidRPr="00214CCD">
        <w:rPr>
          <w:rFonts w:ascii="Times New Roman" w:hAnsi="Times New Roman" w:cs="Times New Roman"/>
          <w:i/>
        </w:rPr>
        <w:t>-llṵxh</w:t>
      </w:r>
      <w:r>
        <w:rPr>
          <w:rFonts w:ascii="Times New Roman" w:hAnsi="Times New Roman" w:cs="Times New Roman"/>
          <w:i/>
        </w:rPr>
        <w:t xml:space="preserve"> </w:t>
      </w:r>
      <w:r w:rsidRPr="00214CCD">
        <w:rPr>
          <w:rFonts w:ascii="Times New Roman" w:hAnsi="Times New Roman" w:cs="Times New Roman"/>
        </w:rPr>
        <w:t>‘finish’</w:t>
      </w:r>
      <w:r>
        <w:rPr>
          <w:rFonts w:ascii="Times New Roman" w:hAnsi="Times New Roman" w:cs="Times New Roman"/>
        </w:rPr>
        <w:t>. The first two predicates select for a complement with loosely copied aspect, as shown in (107) and (108) respectively.</w:t>
      </w:r>
      <w:r>
        <w:rPr>
          <w:rStyle w:val="FootnoteReference"/>
          <w:rFonts w:ascii="Times New Roman" w:hAnsi="Times New Roman" w:cs="Times New Roman"/>
        </w:rPr>
        <w:footnoteReference w:id="102"/>
      </w:r>
      <w:r>
        <w:rPr>
          <w:rFonts w:ascii="Times New Roman" w:hAnsi="Times New Roman" w:cs="Times New Roman"/>
        </w:rPr>
        <w:t xml:space="preserve"> </w:t>
      </w:r>
    </w:p>
    <w:p w14:paraId="6B207136" w14:textId="77777777" w:rsidR="00533D76" w:rsidRDefault="00533D76" w:rsidP="00533D76">
      <w:pPr>
        <w:rPr>
          <w:rFonts w:ascii="Times New Roman" w:hAnsi="Times New Roman" w:cs="Times New Roman"/>
          <w:b/>
        </w:rPr>
      </w:pPr>
    </w:p>
    <w:p w14:paraId="56A422DF" w14:textId="66335007" w:rsidR="00533D76" w:rsidRDefault="00533D76" w:rsidP="00533D76">
      <w:pPr>
        <w:rPr>
          <w:rFonts w:ascii="Times New Roman" w:hAnsi="Times New Roman" w:cs="Times New Roman"/>
        </w:rPr>
      </w:pPr>
      <w:r>
        <w:rPr>
          <w:rFonts w:ascii="Times New Roman" w:hAnsi="Times New Roman" w:cs="Times New Roman"/>
        </w:rPr>
        <w:t>(107)</w:t>
      </w:r>
      <w:r>
        <w:rPr>
          <w:rFonts w:ascii="Times New Roman" w:hAnsi="Times New Roman" w:cs="Times New Roman"/>
        </w:rPr>
        <w:tab/>
      </w:r>
      <w:r w:rsidRPr="00761691">
        <w:rPr>
          <w:rFonts w:ascii="Times New Roman" w:hAnsi="Times New Roman" w:cs="Times New Roman"/>
        </w:rPr>
        <w:t>ˈ</w:t>
      </w:r>
      <w:r w:rsidRPr="00535516">
        <w:rPr>
          <w:rFonts w:ascii="Times New Roman" w:hAnsi="Times New Roman" w:cs="Times New Roman"/>
          <w:i/>
        </w:rPr>
        <w:t>xsǐly</w:t>
      </w:r>
      <w:r>
        <w:rPr>
          <w:rFonts w:ascii="Times New Roman" w:hAnsi="Times New Roman" w:cs="Times New Roman"/>
          <w:i/>
        </w:rPr>
        <w:t>.</w:t>
      </w:r>
      <w:r w:rsidRPr="00535516">
        <w:rPr>
          <w:rFonts w:ascii="Times New Roman" w:hAnsi="Times New Roman" w:cs="Times New Roman"/>
          <w:i/>
        </w:rPr>
        <w:t xml:space="preserve">rú </w:t>
      </w:r>
      <w:r w:rsidRPr="00535516">
        <w:rPr>
          <w:rFonts w:ascii="Times New Roman" w:hAnsi="Times New Roman" w:cs="Times New Roman"/>
          <w:i/>
        </w:rPr>
        <w:tab/>
      </w:r>
      <w:r w:rsidRPr="00535516">
        <w:rPr>
          <w:rFonts w:ascii="Times New Roman" w:hAnsi="Times New Roman" w:cs="Times New Roman"/>
          <w:i/>
        </w:rPr>
        <w:tab/>
      </w:r>
      <w:r w:rsidR="00D656CD">
        <w:rPr>
          <w:rFonts w:ascii="Times New Roman" w:hAnsi="Times New Roman" w:cs="Times New Roman"/>
          <w:i/>
        </w:rPr>
        <w:tab/>
      </w:r>
      <w:r w:rsidR="00D656CD">
        <w:rPr>
          <w:rFonts w:ascii="Times New Roman" w:hAnsi="Times New Roman" w:cs="Times New Roman"/>
          <w:i/>
        </w:rPr>
        <w:tab/>
      </w:r>
      <w:r w:rsidR="00D656CD">
        <w:rPr>
          <w:rFonts w:ascii="Times New Roman" w:hAnsi="Times New Roman" w:cs="Times New Roman"/>
          <w:i/>
        </w:rPr>
        <w:tab/>
      </w:r>
      <w:r w:rsidR="00D656CD">
        <w:rPr>
          <w:rFonts w:ascii="Times New Roman" w:hAnsi="Times New Roman" w:cs="Times New Roman"/>
          <w:i/>
        </w:rPr>
        <w:tab/>
      </w:r>
      <w:r w:rsidRPr="00535516">
        <w:rPr>
          <w:rFonts w:ascii="Times New Roman" w:hAnsi="Times New Roman" w:cs="Times New Roman"/>
          <w:i/>
        </w:rPr>
        <w:t>gu</w:t>
      </w:r>
      <w:r>
        <w:rPr>
          <w:rFonts w:ascii="Times New Roman" w:hAnsi="Times New Roman" w:cs="Times New Roman"/>
          <w:i/>
        </w:rPr>
        <w:t>.</w:t>
      </w:r>
      <w:r w:rsidRPr="00535516">
        <w:rPr>
          <w:rFonts w:ascii="Times New Roman" w:hAnsi="Times New Roman" w:cs="Times New Roman"/>
          <w:i/>
        </w:rPr>
        <w:t>zu</w:t>
      </w:r>
      <w:r>
        <w:rPr>
          <w:rFonts w:ascii="Times New Roman" w:hAnsi="Times New Roman" w:cs="Times New Roman"/>
          <w:i/>
        </w:rPr>
        <w:t>.</w:t>
      </w:r>
      <w:r w:rsidRPr="00761691">
        <w:rPr>
          <w:rFonts w:ascii="Times New Roman" w:hAnsi="Times New Roman" w:cs="Times New Roman"/>
          <w:i/>
        </w:rPr>
        <w:t>ˈ</w:t>
      </w:r>
      <w:r w:rsidRPr="00535516">
        <w:rPr>
          <w:rFonts w:ascii="Times New Roman" w:hAnsi="Times New Roman" w:cs="Times New Roman"/>
          <w:i/>
        </w:rPr>
        <w:t>la</w:t>
      </w:r>
      <w:r>
        <w:rPr>
          <w:rFonts w:ascii="Times New Roman" w:hAnsi="Times New Roman" w:cs="Times New Roman"/>
          <w:i/>
        </w:rPr>
        <w:t>.</w:t>
      </w:r>
      <w:r w:rsidRPr="00535516">
        <w:rPr>
          <w:rFonts w:ascii="Times New Roman" w:hAnsi="Times New Roman" w:cs="Times New Roman"/>
          <w:i/>
        </w:rPr>
        <w:t>wan</w:t>
      </w:r>
      <w:r w:rsidRPr="00535516">
        <w:rPr>
          <w:rFonts w:ascii="Times New Roman" w:hAnsi="Times New Roman" w:cs="Times New Roman"/>
          <w:i/>
        </w:rPr>
        <w:tab/>
      </w:r>
      <w:r w:rsidRPr="00535516">
        <w:rPr>
          <w:rFonts w:ascii="Times New Roman" w:hAnsi="Times New Roman" w:cs="Times New Roman"/>
          <w:i/>
        </w:rPr>
        <w:tab/>
      </w:r>
      <w:r w:rsidR="00D656CD">
        <w:rPr>
          <w:rFonts w:ascii="Times New Roman" w:hAnsi="Times New Roman" w:cs="Times New Roman"/>
          <w:i/>
        </w:rPr>
        <w:tab/>
      </w:r>
      <w:r w:rsidR="00D656CD">
        <w:rPr>
          <w:rFonts w:ascii="Times New Roman" w:hAnsi="Times New Roman" w:cs="Times New Roman"/>
          <w:i/>
        </w:rPr>
        <w:tab/>
      </w:r>
      <w:r w:rsidRPr="003343D3">
        <w:rPr>
          <w:rFonts w:ascii="Times New Roman" w:hAnsi="Times New Roman" w:cs="Times New Roman"/>
        </w:rPr>
        <w:t>[</w:t>
      </w:r>
      <w:r w:rsidRPr="00535516">
        <w:rPr>
          <w:rFonts w:ascii="Times New Roman" w:hAnsi="Times New Roman" w:cs="Times New Roman"/>
          <w:i/>
        </w:rPr>
        <w:t>ká</w:t>
      </w:r>
      <w:r>
        <w:rPr>
          <w:rFonts w:ascii="Times New Roman" w:hAnsi="Times New Roman" w:cs="Times New Roman"/>
          <w:i/>
        </w:rPr>
        <w:t>.</w:t>
      </w:r>
      <w:r w:rsidRPr="00761691">
        <w:rPr>
          <w:rFonts w:ascii="Times New Roman" w:hAnsi="Times New Roman" w:cs="Times New Roman"/>
          <w:i/>
        </w:rPr>
        <w:t>ˈ</w:t>
      </w:r>
      <w:r w:rsidRPr="00535516">
        <w:rPr>
          <w:rFonts w:ascii="Times New Roman" w:hAnsi="Times New Roman" w:cs="Times New Roman"/>
          <w:i/>
        </w:rPr>
        <w:t>gī</w:t>
      </w:r>
      <w:r>
        <w:rPr>
          <w:rFonts w:ascii="Times New Roman" w:hAnsi="Times New Roman" w:cs="Times New Roman"/>
          <w:i/>
        </w:rPr>
        <w:t>.</w:t>
      </w:r>
      <w:r w:rsidRPr="00535516">
        <w:rPr>
          <w:rFonts w:ascii="Times New Roman" w:hAnsi="Times New Roman" w:cs="Times New Roman"/>
          <w:i/>
        </w:rPr>
        <w:t>bán</w:t>
      </w:r>
      <w:r w:rsidRPr="00F3103F">
        <w:rPr>
          <w:rFonts w:ascii="Times New Roman" w:hAnsi="Times New Roman" w:cs="Times New Roman"/>
        </w:rPr>
        <w:t>]</w:t>
      </w:r>
      <w:r w:rsidRPr="00F3103F">
        <w:rPr>
          <w:rFonts w:ascii="Times New Roman" w:hAnsi="Times New Roman" w:cs="Times New Roman"/>
          <w:vertAlign w:val="subscript"/>
        </w:rPr>
        <w:t>CC</w:t>
      </w:r>
    </w:p>
    <w:p w14:paraId="71DAA165" w14:textId="5992001F" w:rsidR="00533D76" w:rsidRDefault="00533D76" w:rsidP="00533D76">
      <w:pPr>
        <w:rPr>
          <w:rFonts w:ascii="Times New Roman" w:hAnsi="Times New Roman" w:cs="Times New Roman"/>
        </w:rPr>
      </w:pPr>
      <w:r>
        <w:rPr>
          <w:rFonts w:ascii="Times New Roman" w:hAnsi="Times New Roman" w:cs="Times New Roman"/>
        </w:rPr>
        <w:tab/>
      </w:r>
      <w:r w:rsidR="00D656CD">
        <w:rPr>
          <w:rFonts w:ascii="Times New Roman" w:hAnsi="Times New Roman" w:cs="Times New Roman"/>
        </w:rPr>
        <w:tab/>
      </w:r>
      <w:r>
        <w:rPr>
          <w:rFonts w:ascii="Times New Roman" w:hAnsi="Times New Roman" w:cs="Times New Roman"/>
        </w:rPr>
        <w:t>xs</w:t>
      </w:r>
      <w:r w:rsidRPr="00535516">
        <w:rPr>
          <w:rFonts w:ascii="Times New Roman" w:hAnsi="Times New Roman" w:cs="Times New Roman"/>
        </w:rPr>
        <w:t>ǐ</w:t>
      </w:r>
      <w:r>
        <w:rPr>
          <w:rFonts w:ascii="Times New Roman" w:hAnsi="Times New Roman" w:cs="Times New Roman"/>
        </w:rPr>
        <w:t xml:space="preserve">ly=rú </w:t>
      </w:r>
      <w:r>
        <w:rPr>
          <w:rFonts w:ascii="Times New Roman" w:hAnsi="Times New Roman" w:cs="Times New Roman"/>
        </w:rPr>
        <w:tab/>
      </w:r>
      <w:r>
        <w:rPr>
          <w:rFonts w:ascii="Times New Roman" w:hAnsi="Times New Roman" w:cs="Times New Roman"/>
        </w:rPr>
        <w:tab/>
      </w:r>
      <w:r w:rsidR="00D656CD">
        <w:rPr>
          <w:rFonts w:ascii="Times New Roman" w:hAnsi="Times New Roman" w:cs="Times New Roman"/>
        </w:rPr>
        <w:tab/>
      </w:r>
      <w:r w:rsidR="00D656CD">
        <w:rPr>
          <w:rFonts w:ascii="Times New Roman" w:hAnsi="Times New Roman" w:cs="Times New Roman"/>
        </w:rPr>
        <w:tab/>
      </w:r>
      <w:r w:rsidR="00D656CD">
        <w:rPr>
          <w:rFonts w:ascii="Times New Roman" w:hAnsi="Times New Roman" w:cs="Times New Roman"/>
        </w:rPr>
        <w:tab/>
      </w:r>
      <w:r w:rsidR="00D656CD">
        <w:rPr>
          <w:rFonts w:ascii="Times New Roman" w:hAnsi="Times New Roman" w:cs="Times New Roman"/>
        </w:rPr>
        <w:tab/>
      </w:r>
      <w:r>
        <w:rPr>
          <w:rFonts w:ascii="Times New Roman" w:hAnsi="Times New Roman" w:cs="Times New Roman"/>
        </w:rPr>
        <w:t>gu-zulaw=an</w:t>
      </w:r>
      <w:r>
        <w:rPr>
          <w:rFonts w:ascii="Times New Roman" w:hAnsi="Times New Roman" w:cs="Times New Roman"/>
        </w:rPr>
        <w:tab/>
      </w:r>
      <w:r>
        <w:rPr>
          <w:rFonts w:ascii="Times New Roman" w:hAnsi="Times New Roman" w:cs="Times New Roman"/>
        </w:rPr>
        <w:tab/>
      </w:r>
      <w:r w:rsidR="00D656CD">
        <w:rPr>
          <w:rFonts w:ascii="Times New Roman" w:hAnsi="Times New Roman" w:cs="Times New Roman"/>
        </w:rPr>
        <w:tab/>
      </w:r>
      <w:r w:rsidR="00D656CD">
        <w:rPr>
          <w:rFonts w:ascii="Times New Roman" w:hAnsi="Times New Roman" w:cs="Times New Roman"/>
        </w:rPr>
        <w:tab/>
      </w:r>
      <w:r>
        <w:rPr>
          <w:rFonts w:ascii="Times New Roman" w:hAnsi="Times New Roman" w:cs="Times New Roman"/>
        </w:rPr>
        <w:t>ká-g</w:t>
      </w:r>
      <w:r w:rsidRPr="00535516">
        <w:rPr>
          <w:rFonts w:ascii="Times New Roman" w:hAnsi="Times New Roman" w:cs="Times New Roman"/>
        </w:rPr>
        <w:t>ǐ</w:t>
      </w:r>
      <w:r>
        <w:rPr>
          <w:rFonts w:ascii="Times New Roman" w:hAnsi="Times New Roman" w:cs="Times New Roman"/>
        </w:rPr>
        <w:t>b=an</w:t>
      </w:r>
    </w:p>
    <w:p w14:paraId="6B6E9E78" w14:textId="61626F9E" w:rsidR="00533D76" w:rsidRDefault="00533D76" w:rsidP="00533D76">
      <w:pPr>
        <w:rPr>
          <w:rFonts w:ascii="Times New Roman" w:hAnsi="Times New Roman" w:cs="Times New Roman"/>
        </w:rPr>
      </w:pPr>
      <w:r>
        <w:rPr>
          <w:rFonts w:ascii="Times New Roman" w:hAnsi="Times New Roman" w:cs="Times New Roman"/>
        </w:rPr>
        <w:tab/>
      </w:r>
      <w:r w:rsidR="00D656CD">
        <w:rPr>
          <w:rFonts w:ascii="Times New Roman" w:hAnsi="Times New Roman" w:cs="Times New Roman"/>
        </w:rPr>
        <w:tab/>
      </w:r>
      <w:r>
        <w:rPr>
          <w:rFonts w:ascii="Times New Roman" w:hAnsi="Times New Roman" w:cs="Times New Roman"/>
        </w:rPr>
        <w:t>early.morning=more</w:t>
      </w:r>
      <w:r w:rsidR="00D656CD">
        <w:rPr>
          <w:rFonts w:ascii="Times New Roman" w:hAnsi="Times New Roman" w:cs="Times New Roman"/>
        </w:rPr>
        <w:tab/>
      </w:r>
      <w:r>
        <w:rPr>
          <w:rFonts w:ascii="Times New Roman" w:hAnsi="Times New Roman" w:cs="Times New Roman"/>
        </w:rPr>
        <w:tab/>
      </w:r>
      <w:r w:rsidRPr="00DD16A2">
        <w:rPr>
          <w:rFonts w:ascii="Times New Roman" w:hAnsi="Times New Roman" w:cs="Times New Roman"/>
          <w:smallCaps/>
        </w:rPr>
        <w:t>compl</w:t>
      </w:r>
      <w:r>
        <w:rPr>
          <w:rFonts w:ascii="Times New Roman" w:hAnsi="Times New Roman" w:cs="Times New Roman"/>
        </w:rPr>
        <w:t>-start=</w:t>
      </w:r>
      <w:r w:rsidRPr="00DD16A2">
        <w:rPr>
          <w:rFonts w:ascii="Times New Roman" w:hAnsi="Times New Roman" w:cs="Times New Roman"/>
          <w:smallCaps/>
        </w:rPr>
        <w:t>3sg.if</w:t>
      </w:r>
      <w:r>
        <w:rPr>
          <w:rFonts w:ascii="Times New Roman" w:hAnsi="Times New Roman" w:cs="Times New Roman"/>
        </w:rPr>
        <w:tab/>
      </w:r>
      <w:r w:rsidR="00D656CD">
        <w:rPr>
          <w:rFonts w:ascii="Times New Roman" w:hAnsi="Times New Roman" w:cs="Times New Roman"/>
        </w:rPr>
        <w:tab/>
      </w:r>
      <w:r w:rsidRPr="00DD16A2">
        <w:rPr>
          <w:rFonts w:ascii="Times New Roman" w:hAnsi="Times New Roman" w:cs="Times New Roman"/>
          <w:smallCaps/>
        </w:rPr>
        <w:t>progr</w:t>
      </w:r>
      <w:r>
        <w:rPr>
          <w:rFonts w:ascii="Times New Roman" w:hAnsi="Times New Roman" w:cs="Times New Roman"/>
        </w:rPr>
        <w:t>-sew=</w:t>
      </w:r>
      <w:r w:rsidRPr="00DD16A2">
        <w:rPr>
          <w:rFonts w:ascii="Times New Roman" w:hAnsi="Times New Roman" w:cs="Times New Roman"/>
          <w:smallCaps/>
        </w:rPr>
        <w:t>3sg.if</w:t>
      </w:r>
    </w:p>
    <w:p w14:paraId="0DC24853" w14:textId="729F834E" w:rsidR="00533D76" w:rsidRDefault="00533D76" w:rsidP="00533D76">
      <w:pPr>
        <w:rPr>
          <w:rFonts w:ascii="Times New Roman" w:hAnsi="Times New Roman" w:cs="Times New Roman"/>
        </w:rPr>
      </w:pPr>
      <w:r>
        <w:rPr>
          <w:rFonts w:ascii="Times New Roman" w:hAnsi="Times New Roman" w:cs="Times New Roman"/>
        </w:rPr>
        <w:tab/>
      </w:r>
      <w:r w:rsidR="00D656CD">
        <w:rPr>
          <w:rFonts w:ascii="Times New Roman" w:hAnsi="Times New Roman" w:cs="Times New Roman"/>
        </w:rPr>
        <w:tab/>
      </w:r>
      <w:r>
        <w:rPr>
          <w:rFonts w:ascii="Times New Roman" w:hAnsi="Times New Roman" w:cs="Times New Roman"/>
        </w:rPr>
        <w:t>‘Early (in the) morning s/he started to sew.’</w:t>
      </w:r>
    </w:p>
    <w:p w14:paraId="2F7069B0" w14:textId="77777777" w:rsidR="00533D76" w:rsidRDefault="00533D76" w:rsidP="00533D76">
      <w:pPr>
        <w:rPr>
          <w:rFonts w:ascii="Times New Roman" w:hAnsi="Times New Roman" w:cs="Times New Roman"/>
          <w:b/>
        </w:rPr>
      </w:pPr>
    </w:p>
    <w:p w14:paraId="069340BC" w14:textId="153A9590" w:rsidR="00533D76" w:rsidRDefault="00533D76" w:rsidP="00533D76">
      <w:pPr>
        <w:rPr>
          <w:rFonts w:ascii="Times New Roman" w:hAnsi="Times New Roman" w:cs="Times New Roman"/>
        </w:rPr>
      </w:pPr>
      <w:r w:rsidRPr="008800B2">
        <w:rPr>
          <w:rFonts w:ascii="Times New Roman" w:hAnsi="Times New Roman" w:cs="Times New Roman"/>
        </w:rPr>
        <w:t>(</w:t>
      </w:r>
      <w:r>
        <w:rPr>
          <w:rFonts w:ascii="Times New Roman" w:hAnsi="Times New Roman" w:cs="Times New Roman"/>
        </w:rPr>
        <w:t>108</w:t>
      </w:r>
      <w:r w:rsidRPr="008800B2">
        <w:rPr>
          <w:rFonts w:ascii="Times New Roman" w:hAnsi="Times New Roman" w:cs="Times New Roman"/>
        </w:rPr>
        <w:t>)</w:t>
      </w:r>
      <w:r w:rsidRPr="008800B2">
        <w:rPr>
          <w:rFonts w:ascii="Times New Roman" w:hAnsi="Times New Roman" w:cs="Times New Roman"/>
        </w:rPr>
        <w:tab/>
      </w:r>
      <w:r w:rsidRPr="00AB453E">
        <w:rPr>
          <w:rFonts w:ascii="Times New Roman" w:hAnsi="Times New Roman" w:cs="Times New Roman"/>
          <w:i/>
        </w:rPr>
        <w:t>gwe</w:t>
      </w:r>
      <w:r>
        <w:rPr>
          <w:rFonts w:ascii="Times New Roman" w:hAnsi="Times New Roman" w:cs="Times New Roman"/>
          <w:i/>
        </w:rPr>
        <w:t>.</w:t>
      </w:r>
      <w:r w:rsidRPr="00761691">
        <w:rPr>
          <w:rFonts w:ascii="Times New Roman" w:hAnsi="Times New Roman" w:cs="Times New Roman"/>
          <w:i/>
        </w:rPr>
        <w:t>ˈ</w:t>
      </w:r>
      <w:r w:rsidRPr="00AB453E">
        <w:rPr>
          <w:rFonts w:ascii="Times New Roman" w:hAnsi="Times New Roman" w:cs="Times New Roman"/>
          <w:i/>
        </w:rPr>
        <w:t>nâ̰</w:t>
      </w:r>
      <w:r>
        <w:rPr>
          <w:rFonts w:ascii="Times New Roman" w:hAnsi="Times New Roman" w:cs="Times New Roman"/>
          <w:i/>
        </w:rPr>
        <w:t>.</w:t>
      </w:r>
      <w:r w:rsidRPr="00AB453E">
        <w:rPr>
          <w:rFonts w:ascii="Times New Roman" w:hAnsi="Times New Roman" w:cs="Times New Roman"/>
          <w:i/>
        </w:rPr>
        <w:t>wan</w:t>
      </w:r>
      <w:r w:rsidRPr="00AB453E">
        <w:rPr>
          <w:rFonts w:ascii="Times New Roman" w:hAnsi="Times New Roman" w:cs="Times New Roman"/>
          <w:i/>
        </w:rPr>
        <w:tab/>
      </w:r>
      <w:r w:rsidRPr="00AB453E">
        <w:rPr>
          <w:rFonts w:ascii="Times New Roman" w:hAnsi="Times New Roman" w:cs="Times New Roman"/>
          <w:i/>
        </w:rPr>
        <w:tab/>
      </w:r>
      <w:r w:rsidRPr="00AB453E">
        <w:rPr>
          <w:rFonts w:ascii="Times New Roman" w:hAnsi="Times New Roman" w:cs="Times New Roman"/>
          <w:i/>
        </w:rPr>
        <w:tab/>
      </w:r>
      <w:r w:rsidR="00D656CD">
        <w:rPr>
          <w:rFonts w:ascii="Times New Roman" w:hAnsi="Times New Roman" w:cs="Times New Roman"/>
          <w:i/>
        </w:rPr>
        <w:tab/>
      </w:r>
      <w:r w:rsidR="00D656CD">
        <w:rPr>
          <w:rFonts w:ascii="Times New Roman" w:hAnsi="Times New Roman" w:cs="Times New Roman"/>
          <w:i/>
        </w:rPr>
        <w:tab/>
      </w:r>
      <w:r w:rsidRPr="003343D3">
        <w:rPr>
          <w:rFonts w:ascii="Times New Roman" w:hAnsi="Times New Roman" w:cs="Times New Roman"/>
        </w:rPr>
        <w:t>[</w:t>
      </w:r>
      <w:r w:rsidRPr="00761691">
        <w:rPr>
          <w:rFonts w:ascii="Times New Roman" w:hAnsi="Times New Roman" w:cs="Times New Roman"/>
          <w:i/>
        </w:rPr>
        <w:t>ˈ</w:t>
      </w:r>
      <w:r w:rsidRPr="00AB453E">
        <w:rPr>
          <w:rFonts w:ascii="Times New Roman" w:hAnsi="Times New Roman" w:cs="Times New Roman"/>
          <w:i/>
        </w:rPr>
        <w:t>bi</w:t>
      </w:r>
      <w:r>
        <w:rPr>
          <w:rFonts w:ascii="Times New Roman" w:hAnsi="Times New Roman" w:cs="Times New Roman"/>
          <w:i/>
        </w:rPr>
        <w:t>.</w:t>
      </w:r>
      <w:r w:rsidRPr="00AB453E">
        <w:rPr>
          <w:rFonts w:ascii="Times New Roman" w:hAnsi="Times New Roman" w:cs="Times New Roman"/>
          <w:i/>
        </w:rPr>
        <w:t>llyan</w:t>
      </w:r>
      <w:r w:rsidRPr="00AB453E">
        <w:rPr>
          <w:rFonts w:ascii="Times New Roman" w:hAnsi="Times New Roman" w:cs="Times New Roman"/>
          <w:i/>
        </w:rPr>
        <w:tab/>
      </w:r>
      <w:r w:rsidR="00D656CD">
        <w:rPr>
          <w:rFonts w:ascii="Times New Roman" w:hAnsi="Times New Roman" w:cs="Times New Roman"/>
          <w:i/>
        </w:rPr>
        <w:tab/>
      </w:r>
      <w:r w:rsidR="00D656CD">
        <w:rPr>
          <w:rFonts w:ascii="Times New Roman" w:hAnsi="Times New Roman" w:cs="Times New Roman"/>
          <w:i/>
        </w:rPr>
        <w:tab/>
      </w:r>
      <w:r w:rsidRPr="00AB453E">
        <w:rPr>
          <w:rFonts w:ascii="Times New Roman" w:hAnsi="Times New Roman" w:cs="Times New Roman"/>
          <w:i/>
        </w:rPr>
        <w:tab/>
      </w:r>
      <w:r w:rsidRPr="00761691">
        <w:rPr>
          <w:rFonts w:ascii="Times New Roman" w:hAnsi="Times New Roman" w:cs="Times New Roman"/>
          <w:i/>
        </w:rPr>
        <w:t>ˈ</w:t>
      </w:r>
      <w:r w:rsidRPr="00AB453E">
        <w:rPr>
          <w:rFonts w:ascii="Times New Roman" w:hAnsi="Times New Roman" w:cs="Times New Roman"/>
          <w:i/>
        </w:rPr>
        <w:t>rēky</w:t>
      </w:r>
      <w:r w:rsidRPr="00F3103F">
        <w:rPr>
          <w:rFonts w:ascii="Times New Roman" w:hAnsi="Times New Roman" w:cs="Times New Roman"/>
        </w:rPr>
        <w:t>]</w:t>
      </w:r>
      <w:r w:rsidRPr="00F3103F">
        <w:rPr>
          <w:rFonts w:ascii="Times New Roman" w:hAnsi="Times New Roman" w:cs="Times New Roman"/>
          <w:vertAlign w:val="subscript"/>
        </w:rPr>
        <w:t>CC</w:t>
      </w:r>
    </w:p>
    <w:p w14:paraId="5A271DD3" w14:textId="1D3A1D0C" w:rsidR="00533D76" w:rsidRDefault="00533D76" w:rsidP="00533D76">
      <w:pPr>
        <w:rPr>
          <w:rFonts w:ascii="Times New Roman" w:hAnsi="Times New Roman" w:cs="Times New Roman"/>
        </w:rPr>
      </w:pPr>
      <w:r>
        <w:rPr>
          <w:rFonts w:ascii="Times New Roman" w:hAnsi="Times New Roman" w:cs="Times New Roman"/>
        </w:rPr>
        <w:tab/>
      </w:r>
      <w:r w:rsidR="00D656CD">
        <w:rPr>
          <w:rFonts w:ascii="Times New Roman" w:hAnsi="Times New Roman" w:cs="Times New Roman"/>
        </w:rPr>
        <w:tab/>
      </w:r>
      <w:r w:rsidRPr="008800B2">
        <w:rPr>
          <w:rFonts w:ascii="Times New Roman" w:hAnsi="Times New Roman" w:cs="Times New Roman"/>
        </w:rPr>
        <w:t>g</w:t>
      </w:r>
      <w:r>
        <w:rPr>
          <w:rFonts w:ascii="Times New Roman" w:hAnsi="Times New Roman" w:cs="Times New Roman"/>
        </w:rPr>
        <w:t>u-</w:t>
      </w:r>
      <w:r w:rsidRPr="008800B2">
        <w:rPr>
          <w:rFonts w:ascii="Times New Roman" w:hAnsi="Times New Roman" w:cs="Times New Roman"/>
        </w:rPr>
        <w:t>enâ̰w</w:t>
      </w:r>
      <w:r>
        <w:rPr>
          <w:rFonts w:ascii="Times New Roman" w:hAnsi="Times New Roman" w:cs="Times New Roman"/>
        </w:rPr>
        <w:t>=</w:t>
      </w:r>
      <w:r w:rsidRPr="008800B2">
        <w:rPr>
          <w:rFonts w:ascii="Times New Roman" w:hAnsi="Times New Roman" w:cs="Times New Roman"/>
        </w:rPr>
        <w:t>an</w:t>
      </w:r>
      <w:r w:rsidRPr="008800B2">
        <w:rPr>
          <w:rFonts w:ascii="Times New Roman" w:hAnsi="Times New Roman" w:cs="Times New Roman"/>
        </w:rPr>
        <w:tab/>
      </w:r>
      <w:r>
        <w:rPr>
          <w:rFonts w:ascii="Times New Roman" w:hAnsi="Times New Roman" w:cs="Times New Roman"/>
        </w:rPr>
        <w:tab/>
      </w:r>
      <w:r>
        <w:rPr>
          <w:rFonts w:ascii="Times New Roman" w:hAnsi="Times New Roman" w:cs="Times New Roman"/>
        </w:rPr>
        <w:tab/>
      </w:r>
      <w:r w:rsidR="00D656CD">
        <w:rPr>
          <w:rFonts w:ascii="Times New Roman" w:hAnsi="Times New Roman" w:cs="Times New Roman"/>
        </w:rPr>
        <w:tab/>
      </w:r>
      <w:r w:rsidR="00D656CD">
        <w:rPr>
          <w:rFonts w:ascii="Times New Roman" w:hAnsi="Times New Roman" w:cs="Times New Roman"/>
        </w:rPr>
        <w:tab/>
      </w:r>
      <w:r w:rsidRPr="008800B2">
        <w:rPr>
          <w:rFonts w:ascii="Times New Roman" w:hAnsi="Times New Roman" w:cs="Times New Roman"/>
        </w:rPr>
        <w:t>b</w:t>
      </w:r>
      <w:r>
        <w:rPr>
          <w:rFonts w:ascii="Times New Roman" w:hAnsi="Times New Roman" w:cs="Times New Roman"/>
        </w:rPr>
        <w:t>-</w:t>
      </w:r>
      <w:r w:rsidRPr="008800B2">
        <w:rPr>
          <w:rFonts w:ascii="Times New Roman" w:hAnsi="Times New Roman" w:cs="Times New Roman"/>
        </w:rPr>
        <w:t>illy</w:t>
      </w:r>
      <w:r>
        <w:rPr>
          <w:rFonts w:ascii="Times New Roman" w:hAnsi="Times New Roman" w:cs="Times New Roman"/>
        </w:rPr>
        <w:t>=</w:t>
      </w:r>
      <w:r w:rsidRPr="008800B2">
        <w:rPr>
          <w:rFonts w:ascii="Times New Roman" w:hAnsi="Times New Roman" w:cs="Times New Roman"/>
        </w:rPr>
        <w:t>an</w:t>
      </w:r>
      <w:r w:rsidRPr="008800B2">
        <w:rPr>
          <w:rFonts w:ascii="Times New Roman" w:hAnsi="Times New Roman" w:cs="Times New Roman"/>
        </w:rPr>
        <w:tab/>
      </w:r>
      <w:r w:rsidR="00D656CD">
        <w:rPr>
          <w:rFonts w:ascii="Times New Roman" w:hAnsi="Times New Roman" w:cs="Times New Roman"/>
        </w:rPr>
        <w:tab/>
      </w:r>
      <w:r w:rsidR="00D656CD">
        <w:rPr>
          <w:rFonts w:ascii="Times New Roman" w:hAnsi="Times New Roman" w:cs="Times New Roman"/>
        </w:rPr>
        <w:tab/>
      </w:r>
      <w:r w:rsidRPr="008800B2">
        <w:rPr>
          <w:rFonts w:ascii="Times New Roman" w:hAnsi="Times New Roman" w:cs="Times New Roman"/>
        </w:rPr>
        <w:tab/>
        <w:t>rēky</w:t>
      </w:r>
    </w:p>
    <w:p w14:paraId="29B003F7" w14:textId="55FDA08A" w:rsidR="00533D76" w:rsidRDefault="00533D76" w:rsidP="00533D76">
      <w:pPr>
        <w:rPr>
          <w:rFonts w:ascii="Times New Roman" w:hAnsi="Times New Roman" w:cs="Times New Roman"/>
        </w:rPr>
      </w:pPr>
      <w:r>
        <w:rPr>
          <w:rFonts w:ascii="Times New Roman" w:hAnsi="Times New Roman" w:cs="Times New Roman"/>
        </w:rPr>
        <w:lastRenderedPageBreak/>
        <w:tab/>
      </w:r>
      <w:r w:rsidR="00D656CD">
        <w:rPr>
          <w:rFonts w:ascii="Times New Roman" w:hAnsi="Times New Roman" w:cs="Times New Roman"/>
        </w:rPr>
        <w:tab/>
      </w:r>
      <w:r w:rsidRPr="00DD16A2">
        <w:rPr>
          <w:rFonts w:ascii="Times New Roman" w:hAnsi="Times New Roman" w:cs="Times New Roman"/>
          <w:smallCaps/>
        </w:rPr>
        <w:t>compl</w:t>
      </w:r>
      <w:r>
        <w:rPr>
          <w:rFonts w:ascii="Times New Roman" w:hAnsi="Times New Roman" w:cs="Times New Roman"/>
        </w:rPr>
        <w:t>-continue=</w:t>
      </w:r>
      <w:r w:rsidRPr="00DD16A2">
        <w:rPr>
          <w:rFonts w:ascii="Times New Roman" w:hAnsi="Times New Roman" w:cs="Times New Roman"/>
          <w:smallCaps/>
        </w:rPr>
        <w:t>3sg.if</w:t>
      </w:r>
      <w:r>
        <w:rPr>
          <w:rFonts w:ascii="Times New Roman" w:hAnsi="Times New Roman" w:cs="Times New Roman"/>
        </w:rPr>
        <w:tab/>
      </w:r>
      <w:r w:rsidR="00D656CD">
        <w:rPr>
          <w:rFonts w:ascii="Times New Roman" w:hAnsi="Times New Roman" w:cs="Times New Roman"/>
        </w:rPr>
        <w:tab/>
      </w:r>
      <w:r w:rsidRPr="00DD16A2">
        <w:rPr>
          <w:rFonts w:ascii="Times New Roman" w:hAnsi="Times New Roman" w:cs="Times New Roman"/>
          <w:smallCaps/>
        </w:rPr>
        <w:t>compl</w:t>
      </w:r>
      <w:r>
        <w:rPr>
          <w:rFonts w:ascii="Times New Roman" w:hAnsi="Times New Roman" w:cs="Times New Roman"/>
        </w:rPr>
        <w:t>-read=</w:t>
      </w:r>
      <w:r w:rsidRPr="00DD16A2">
        <w:rPr>
          <w:rFonts w:ascii="Times New Roman" w:hAnsi="Times New Roman" w:cs="Times New Roman"/>
          <w:smallCaps/>
        </w:rPr>
        <w:t>3sg.if</w:t>
      </w:r>
      <w:r>
        <w:rPr>
          <w:rFonts w:ascii="Times New Roman" w:hAnsi="Times New Roman" w:cs="Times New Roman"/>
        </w:rPr>
        <w:tab/>
      </w:r>
      <w:r w:rsidR="00D73A1B" w:rsidRPr="00674D7F">
        <w:rPr>
          <w:rFonts w:ascii="Times New Roman" w:hAnsi="Times New Roman" w:cs="Times New Roman"/>
          <w:smallCaps/>
        </w:rPr>
        <w:t>loc.temp</w:t>
      </w:r>
      <w:r w:rsidR="00D73A1B">
        <w:rPr>
          <w:rFonts w:ascii="Times New Roman" w:hAnsi="Times New Roman" w:cs="Times New Roman"/>
          <w:smallCaps/>
        </w:rPr>
        <w:t>.adv</w:t>
      </w:r>
    </w:p>
    <w:p w14:paraId="6094EC2D" w14:textId="760A55DF" w:rsidR="00533D76" w:rsidRDefault="00533D76" w:rsidP="00533D76">
      <w:pPr>
        <w:rPr>
          <w:rFonts w:ascii="Times New Roman" w:hAnsi="Times New Roman" w:cs="Times New Roman"/>
        </w:rPr>
      </w:pPr>
      <w:r>
        <w:rPr>
          <w:rFonts w:ascii="Times New Roman" w:hAnsi="Times New Roman" w:cs="Times New Roman"/>
        </w:rPr>
        <w:tab/>
      </w:r>
      <w:r w:rsidR="00D656CD">
        <w:rPr>
          <w:rFonts w:ascii="Times New Roman" w:hAnsi="Times New Roman" w:cs="Times New Roman"/>
        </w:rPr>
        <w:tab/>
      </w:r>
      <w:r>
        <w:rPr>
          <w:rFonts w:ascii="Times New Roman" w:hAnsi="Times New Roman" w:cs="Times New Roman"/>
        </w:rPr>
        <w:t>‘S/he continued reading there (on the paper).’</w:t>
      </w:r>
    </w:p>
    <w:p w14:paraId="4C356532" w14:textId="77777777" w:rsidR="00533D76" w:rsidRDefault="00533D76" w:rsidP="00533D76">
      <w:pPr>
        <w:rPr>
          <w:rFonts w:ascii="Times New Roman" w:hAnsi="Times New Roman" w:cs="Times New Roman"/>
        </w:rPr>
      </w:pPr>
    </w:p>
    <w:p w14:paraId="377809C1" w14:textId="77777777" w:rsidR="00533D76" w:rsidRDefault="00533D76" w:rsidP="001B0846">
      <w:pPr>
        <w:spacing w:line="360" w:lineRule="auto"/>
        <w:ind w:firstLine="288"/>
        <w:jc w:val="both"/>
        <w:rPr>
          <w:rFonts w:ascii="Times New Roman" w:hAnsi="Times New Roman" w:cs="Times New Roman"/>
        </w:rPr>
      </w:pPr>
      <w:r w:rsidRPr="00214CCD">
        <w:rPr>
          <w:rFonts w:ascii="Times New Roman" w:hAnsi="Times New Roman" w:cs="Times New Roman"/>
          <w:i/>
        </w:rPr>
        <w:t>-llṵxh</w:t>
      </w:r>
      <w:r>
        <w:rPr>
          <w:rFonts w:ascii="Times New Roman" w:hAnsi="Times New Roman" w:cs="Times New Roman"/>
          <w:i/>
        </w:rPr>
        <w:t xml:space="preserve"> </w:t>
      </w:r>
      <w:r w:rsidRPr="00214CCD">
        <w:rPr>
          <w:rFonts w:ascii="Times New Roman" w:hAnsi="Times New Roman" w:cs="Times New Roman"/>
        </w:rPr>
        <w:t>‘finish’</w:t>
      </w:r>
      <w:r>
        <w:rPr>
          <w:rFonts w:ascii="Times New Roman" w:hAnsi="Times New Roman" w:cs="Times New Roman"/>
        </w:rPr>
        <w:t xml:space="preserve"> and -</w:t>
      </w:r>
      <w:r w:rsidRPr="00214CCD">
        <w:rPr>
          <w:rFonts w:ascii="Times New Roman" w:hAnsi="Times New Roman" w:cs="Times New Roman"/>
          <w:i/>
        </w:rPr>
        <w:t>zyelow</w:t>
      </w:r>
      <w:r>
        <w:rPr>
          <w:rFonts w:ascii="Times New Roman" w:hAnsi="Times New Roman" w:cs="Times New Roman"/>
          <w:i/>
        </w:rPr>
        <w:t xml:space="preserve"> </w:t>
      </w:r>
      <w:r w:rsidRPr="00214CCD">
        <w:rPr>
          <w:rFonts w:ascii="Times New Roman" w:hAnsi="Times New Roman" w:cs="Times New Roman"/>
        </w:rPr>
        <w:t>‘complete’</w:t>
      </w:r>
      <w:r>
        <w:rPr>
          <w:rFonts w:ascii="Times New Roman" w:hAnsi="Times New Roman" w:cs="Times New Roman"/>
        </w:rPr>
        <w:t>, on the other hand, select for a complement with strictly copied aspect, as shown below.</w:t>
      </w:r>
    </w:p>
    <w:p w14:paraId="131AFBBF" w14:textId="77777777" w:rsidR="00533D76" w:rsidRDefault="00533D76" w:rsidP="00533D76">
      <w:pPr>
        <w:rPr>
          <w:rFonts w:ascii="Times New Roman" w:hAnsi="Times New Roman" w:cs="Times New Roman"/>
        </w:rPr>
      </w:pPr>
    </w:p>
    <w:p w14:paraId="0D387E92" w14:textId="1E4F1695" w:rsidR="00533D76" w:rsidRDefault="00533D76" w:rsidP="00533D76">
      <w:pPr>
        <w:rPr>
          <w:rFonts w:ascii="Times New Roman" w:hAnsi="Times New Roman" w:cs="Times New Roman"/>
        </w:rPr>
      </w:pPr>
      <w:r>
        <w:rPr>
          <w:rFonts w:ascii="Times New Roman" w:hAnsi="Times New Roman" w:cs="Times New Roman"/>
        </w:rPr>
        <w:t>(109)</w:t>
      </w:r>
      <w:r>
        <w:rPr>
          <w:rFonts w:ascii="Times New Roman" w:hAnsi="Times New Roman" w:cs="Times New Roman"/>
        </w:rPr>
        <w:tab/>
      </w:r>
      <w:r w:rsidRPr="00761691">
        <w:rPr>
          <w:rFonts w:ascii="Times New Roman" w:hAnsi="Times New Roman" w:cs="Times New Roman"/>
          <w:i/>
        </w:rPr>
        <w:t>ˈnna̰y</w:t>
      </w:r>
      <w:r w:rsidRPr="00761691">
        <w:rPr>
          <w:rFonts w:ascii="Times New Roman" w:hAnsi="Times New Roman" w:cs="Times New Roman"/>
          <w:i/>
        </w:rPr>
        <w:tab/>
      </w:r>
      <w:r w:rsidR="00D656CD">
        <w:rPr>
          <w:rFonts w:ascii="Times New Roman" w:hAnsi="Times New Roman" w:cs="Times New Roman"/>
          <w:i/>
        </w:rPr>
        <w:tab/>
      </w:r>
      <w:r w:rsidRPr="00761691">
        <w:rPr>
          <w:rFonts w:ascii="Times New Roman" w:hAnsi="Times New Roman" w:cs="Times New Roman"/>
          <w:i/>
        </w:rPr>
        <w:tab/>
        <w:t>ba.zye.ˈla.wan</w:t>
      </w:r>
      <w:r w:rsidRPr="00761691">
        <w:rPr>
          <w:rFonts w:ascii="Times New Roman" w:hAnsi="Times New Roman" w:cs="Times New Roman"/>
          <w:i/>
        </w:rPr>
        <w:tab/>
      </w:r>
      <w:r w:rsidRPr="00761691">
        <w:rPr>
          <w:rFonts w:ascii="Times New Roman" w:hAnsi="Times New Roman" w:cs="Times New Roman"/>
          <w:i/>
        </w:rPr>
        <w:tab/>
      </w:r>
      <w:r w:rsidR="00560F42">
        <w:rPr>
          <w:rFonts w:ascii="Times New Roman" w:hAnsi="Times New Roman" w:cs="Times New Roman"/>
          <w:i/>
        </w:rPr>
        <w:tab/>
      </w:r>
      <w:r w:rsidR="00560F42">
        <w:rPr>
          <w:rFonts w:ascii="Times New Roman" w:hAnsi="Times New Roman" w:cs="Times New Roman"/>
          <w:i/>
        </w:rPr>
        <w:tab/>
      </w:r>
      <w:r w:rsidRPr="00761691">
        <w:rPr>
          <w:rFonts w:ascii="Times New Roman" w:hAnsi="Times New Roman" w:cs="Times New Roman"/>
          <w:i/>
        </w:rPr>
        <w:tab/>
      </w:r>
      <w:r w:rsidRPr="003343D3">
        <w:rPr>
          <w:rFonts w:ascii="Times New Roman" w:hAnsi="Times New Roman" w:cs="Times New Roman"/>
        </w:rPr>
        <w:t>[</w:t>
      </w:r>
      <w:r w:rsidRPr="00761691">
        <w:rPr>
          <w:rFonts w:ascii="Times New Roman" w:hAnsi="Times New Roman" w:cs="Times New Roman"/>
          <w:i/>
        </w:rPr>
        <w:t>gu.ˈdi.xhan</w:t>
      </w:r>
    </w:p>
    <w:p w14:paraId="4B5C52A6" w14:textId="10248AE7" w:rsidR="00533D76" w:rsidRDefault="00D656CD" w:rsidP="00533D76">
      <w:pPr>
        <w:rPr>
          <w:rFonts w:ascii="Times New Roman" w:hAnsi="Times New Roman" w:cs="Times New Roman"/>
        </w:rPr>
      </w:pPr>
      <w:r>
        <w:rPr>
          <w:rFonts w:ascii="Times New Roman" w:hAnsi="Times New Roman" w:cs="Times New Roman"/>
        </w:rPr>
        <w:tab/>
      </w:r>
      <w:r w:rsidR="00533D76">
        <w:rPr>
          <w:rFonts w:ascii="Times New Roman" w:hAnsi="Times New Roman" w:cs="Times New Roman"/>
        </w:rPr>
        <w:tab/>
        <w:t>nn</w:t>
      </w:r>
      <w:r w:rsidR="00533D76" w:rsidRPr="00535516">
        <w:rPr>
          <w:rFonts w:ascii="Times New Roman" w:hAnsi="Times New Roman" w:cs="Times New Roman"/>
        </w:rPr>
        <w:t>a̰</w:t>
      </w:r>
      <w:r w:rsidR="00533D76">
        <w:rPr>
          <w:rFonts w:ascii="Times New Roman" w:hAnsi="Times New Roman" w:cs="Times New Roman"/>
        </w:rPr>
        <w:t>y</w:t>
      </w:r>
      <w:r w:rsidR="00533D76">
        <w:rPr>
          <w:rFonts w:ascii="Times New Roman" w:hAnsi="Times New Roman" w:cs="Times New Roman"/>
        </w:rPr>
        <w:tab/>
      </w:r>
      <w:r w:rsidR="00533D76">
        <w:rPr>
          <w:rFonts w:ascii="Times New Roman" w:hAnsi="Times New Roman" w:cs="Times New Roman"/>
        </w:rPr>
        <w:tab/>
      </w:r>
      <w:r>
        <w:rPr>
          <w:rFonts w:ascii="Times New Roman" w:hAnsi="Times New Roman" w:cs="Times New Roman"/>
        </w:rPr>
        <w:tab/>
      </w:r>
      <w:r w:rsidR="00533D76">
        <w:rPr>
          <w:rFonts w:ascii="Times New Roman" w:hAnsi="Times New Roman" w:cs="Times New Roman"/>
        </w:rPr>
        <w:t>ba-zyelaw=an</w:t>
      </w:r>
      <w:r w:rsidR="00533D76">
        <w:rPr>
          <w:rFonts w:ascii="Times New Roman" w:hAnsi="Times New Roman" w:cs="Times New Roman"/>
        </w:rPr>
        <w:tab/>
      </w:r>
      <w:r w:rsidR="00533D76">
        <w:rPr>
          <w:rFonts w:ascii="Times New Roman" w:hAnsi="Times New Roman" w:cs="Times New Roman"/>
        </w:rPr>
        <w:tab/>
      </w:r>
      <w:r w:rsidR="00560F42">
        <w:rPr>
          <w:rFonts w:ascii="Times New Roman" w:hAnsi="Times New Roman" w:cs="Times New Roman"/>
        </w:rPr>
        <w:tab/>
      </w:r>
      <w:r w:rsidR="00560F42">
        <w:rPr>
          <w:rFonts w:ascii="Times New Roman" w:hAnsi="Times New Roman" w:cs="Times New Roman"/>
        </w:rPr>
        <w:tab/>
      </w:r>
      <w:r w:rsidR="00533D76">
        <w:rPr>
          <w:rFonts w:ascii="Times New Roman" w:hAnsi="Times New Roman" w:cs="Times New Roman"/>
        </w:rPr>
        <w:tab/>
        <w:t>gu-dixh=an</w:t>
      </w:r>
    </w:p>
    <w:p w14:paraId="2FDB7935" w14:textId="22348A0D" w:rsidR="00533D76" w:rsidRDefault="00533D76" w:rsidP="00533D76">
      <w:pPr>
        <w:spacing w:line="360" w:lineRule="auto"/>
        <w:rPr>
          <w:rFonts w:ascii="Times New Roman" w:hAnsi="Times New Roman" w:cs="Times New Roman"/>
        </w:rPr>
      </w:pPr>
      <w:r>
        <w:rPr>
          <w:rFonts w:ascii="Times New Roman" w:hAnsi="Times New Roman" w:cs="Times New Roman"/>
        </w:rPr>
        <w:tab/>
      </w:r>
      <w:r w:rsidR="00D656CD">
        <w:rPr>
          <w:rFonts w:ascii="Times New Roman" w:hAnsi="Times New Roman" w:cs="Times New Roman"/>
        </w:rPr>
        <w:tab/>
      </w:r>
      <w:r>
        <w:rPr>
          <w:rFonts w:ascii="Times New Roman" w:hAnsi="Times New Roman" w:cs="Times New Roman"/>
        </w:rPr>
        <w:t>yesterday</w:t>
      </w:r>
      <w:r>
        <w:rPr>
          <w:rFonts w:ascii="Times New Roman" w:hAnsi="Times New Roman" w:cs="Times New Roman"/>
        </w:rPr>
        <w:tab/>
      </w:r>
      <w:r w:rsidRPr="00DD16A2">
        <w:rPr>
          <w:rFonts w:ascii="Times New Roman" w:hAnsi="Times New Roman" w:cs="Times New Roman"/>
          <w:smallCaps/>
        </w:rPr>
        <w:t>compl</w:t>
      </w:r>
      <w:r>
        <w:rPr>
          <w:rFonts w:ascii="Times New Roman" w:hAnsi="Times New Roman" w:cs="Times New Roman"/>
        </w:rPr>
        <w:t>-complete</w:t>
      </w:r>
      <w:r w:rsidRPr="00DD16A2">
        <w:rPr>
          <w:rFonts w:ascii="Times New Roman" w:hAnsi="Times New Roman" w:cs="Times New Roman"/>
          <w:smallCaps/>
        </w:rPr>
        <w:t>=3sg.if</w:t>
      </w:r>
      <w:r>
        <w:rPr>
          <w:rFonts w:ascii="Times New Roman" w:hAnsi="Times New Roman" w:cs="Times New Roman"/>
        </w:rPr>
        <w:tab/>
      </w:r>
      <w:r w:rsidRPr="00DD16A2">
        <w:rPr>
          <w:rFonts w:ascii="Times New Roman" w:hAnsi="Times New Roman" w:cs="Times New Roman"/>
          <w:smallCaps/>
        </w:rPr>
        <w:t>compl</w:t>
      </w:r>
      <w:r>
        <w:rPr>
          <w:rFonts w:ascii="Times New Roman" w:hAnsi="Times New Roman" w:cs="Times New Roman"/>
        </w:rPr>
        <w:t>-</w:t>
      </w:r>
      <w:r w:rsidRPr="00DD16A2">
        <w:rPr>
          <w:rFonts w:ascii="Times New Roman" w:hAnsi="Times New Roman" w:cs="Times New Roman"/>
          <w:smallCaps/>
        </w:rPr>
        <w:t>compl</w:t>
      </w:r>
      <w:r>
        <w:rPr>
          <w:rFonts w:ascii="Times New Roman" w:hAnsi="Times New Roman" w:cs="Times New Roman"/>
        </w:rPr>
        <w:t>.pay=</w:t>
      </w:r>
      <w:r w:rsidRPr="00DD16A2">
        <w:rPr>
          <w:rFonts w:ascii="Times New Roman" w:hAnsi="Times New Roman" w:cs="Times New Roman"/>
          <w:smallCaps/>
        </w:rPr>
        <w:t>3sg.if</w:t>
      </w:r>
    </w:p>
    <w:p w14:paraId="11C5A3FF" w14:textId="77777777" w:rsidR="00533D76" w:rsidRDefault="00533D76" w:rsidP="00560F42">
      <w:pPr>
        <w:ind w:left="288" w:firstLine="288"/>
        <w:rPr>
          <w:rFonts w:ascii="Times New Roman" w:hAnsi="Times New Roman" w:cs="Times New Roman"/>
        </w:rPr>
      </w:pPr>
      <w:r w:rsidRPr="00761691">
        <w:rPr>
          <w:rFonts w:ascii="Times New Roman" w:hAnsi="Times New Roman" w:cs="Times New Roman"/>
          <w:i/>
        </w:rPr>
        <w:t>ˈmědy.kī</w:t>
      </w:r>
      <w:r w:rsidRPr="00F3103F">
        <w:rPr>
          <w:rFonts w:ascii="Times New Roman" w:hAnsi="Times New Roman" w:cs="Times New Roman"/>
        </w:rPr>
        <w:t>]</w:t>
      </w:r>
      <w:r w:rsidRPr="00F3103F">
        <w:rPr>
          <w:rFonts w:ascii="Times New Roman" w:hAnsi="Times New Roman" w:cs="Times New Roman"/>
          <w:vertAlign w:val="subscript"/>
        </w:rPr>
        <w:t>CC</w:t>
      </w:r>
    </w:p>
    <w:p w14:paraId="66313AE3" w14:textId="77777777" w:rsidR="00533D76" w:rsidRDefault="00533D76" w:rsidP="00560F42">
      <w:pPr>
        <w:ind w:left="288" w:firstLine="288"/>
        <w:rPr>
          <w:rFonts w:ascii="Times New Roman" w:hAnsi="Times New Roman" w:cs="Times New Roman"/>
        </w:rPr>
      </w:pPr>
      <w:r>
        <w:rPr>
          <w:rFonts w:ascii="Times New Roman" w:hAnsi="Times New Roman" w:cs="Times New Roman"/>
        </w:rPr>
        <w:t>m</w:t>
      </w:r>
      <w:r w:rsidRPr="00535516">
        <w:rPr>
          <w:rFonts w:ascii="Times New Roman" w:hAnsi="Times New Roman" w:cs="Times New Roman"/>
        </w:rPr>
        <w:t>ě</w:t>
      </w:r>
      <w:r>
        <w:rPr>
          <w:rFonts w:ascii="Times New Roman" w:hAnsi="Times New Roman" w:cs="Times New Roman"/>
        </w:rPr>
        <w:t>dy=kī</w:t>
      </w:r>
    </w:p>
    <w:p w14:paraId="09ACFAB9" w14:textId="37EA336B" w:rsidR="00533D76" w:rsidRDefault="00533D76" w:rsidP="00560F42">
      <w:pPr>
        <w:ind w:left="288" w:firstLine="288"/>
        <w:rPr>
          <w:rFonts w:ascii="Times New Roman" w:hAnsi="Times New Roman" w:cs="Times New Roman"/>
        </w:rPr>
      </w:pPr>
      <w:r>
        <w:rPr>
          <w:rFonts w:ascii="Times New Roman" w:hAnsi="Times New Roman" w:cs="Times New Roman"/>
        </w:rPr>
        <w:t>money=</w:t>
      </w:r>
      <w:r w:rsidR="00B12B03">
        <w:rPr>
          <w:rFonts w:ascii="Times New Roman" w:hAnsi="Times New Roman" w:cs="Times New Roman"/>
          <w:smallCaps/>
        </w:rPr>
        <w:t>temp.dem</w:t>
      </w:r>
    </w:p>
    <w:p w14:paraId="4C1B4008" w14:textId="77777777" w:rsidR="00533D76" w:rsidRDefault="00533D76" w:rsidP="00560F42">
      <w:pPr>
        <w:ind w:left="288" w:firstLine="288"/>
        <w:rPr>
          <w:rFonts w:ascii="Times New Roman" w:hAnsi="Times New Roman" w:cs="Times New Roman"/>
        </w:rPr>
      </w:pPr>
      <w:r>
        <w:rPr>
          <w:rFonts w:ascii="Times New Roman" w:hAnsi="Times New Roman" w:cs="Times New Roman"/>
        </w:rPr>
        <w:t>‘S/he completed paying the money yesterday.’</w:t>
      </w:r>
    </w:p>
    <w:p w14:paraId="4C744EEB" w14:textId="77777777" w:rsidR="00533D76" w:rsidRPr="008800B2" w:rsidRDefault="00533D76" w:rsidP="00533D76">
      <w:pPr>
        <w:rPr>
          <w:rFonts w:ascii="Times New Roman" w:hAnsi="Times New Roman" w:cs="Times New Roman"/>
        </w:rPr>
      </w:pPr>
    </w:p>
    <w:p w14:paraId="2504694F" w14:textId="41A2F356" w:rsidR="00533D76" w:rsidRDefault="00533D76" w:rsidP="00533D76">
      <w:pPr>
        <w:rPr>
          <w:rFonts w:ascii="Times New Roman" w:hAnsi="Times New Roman" w:cs="Times New Roman"/>
        </w:rPr>
      </w:pPr>
      <w:r>
        <w:rPr>
          <w:rFonts w:ascii="Times New Roman" w:hAnsi="Times New Roman" w:cs="Times New Roman"/>
        </w:rPr>
        <w:t>(110)</w:t>
      </w:r>
      <w:r>
        <w:rPr>
          <w:rFonts w:ascii="Times New Roman" w:hAnsi="Times New Roman" w:cs="Times New Roman"/>
        </w:rPr>
        <w:tab/>
      </w:r>
      <w:r w:rsidRPr="00761691">
        <w:rPr>
          <w:rFonts w:ascii="Times New Roman" w:hAnsi="Times New Roman" w:cs="Times New Roman"/>
          <w:i/>
        </w:rPr>
        <w:t>á.gu.ˈdxi</w:t>
      </w:r>
      <w:r w:rsidRPr="00761691">
        <w:rPr>
          <w:rFonts w:ascii="Times New Roman" w:hAnsi="Times New Roman" w:cs="Times New Roman"/>
          <w:i/>
        </w:rPr>
        <w:tab/>
      </w:r>
      <w:r>
        <w:rPr>
          <w:rFonts w:ascii="Times New Roman" w:hAnsi="Times New Roman" w:cs="Times New Roman"/>
          <w:i/>
        </w:rPr>
        <w:tab/>
      </w:r>
      <w:r w:rsidR="00560F42">
        <w:rPr>
          <w:rFonts w:ascii="Times New Roman" w:hAnsi="Times New Roman" w:cs="Times New Roman"/>
          <w:i/>
        </w:rPr>
        <w:tab/>
      </w:r>
      <w:r w:rsidR="00560F42">
        <w:rPr>
          <w:rFonts w:ascii="Times New Roman" w:hAnsi="Times New Roman" w:cs="Times New Roman"/>
          <w:i/>
        </w:rPr>
        <w:tab/>
      </w:r>
      <w:r w:rsidRPr="00761691">
        <w:rPr>
          <w:rFonts w:ascii="Times New Roman" w:hAnsi="Times New Roman" w:cs="Times New Roman"/>
          <w:i/>
        </w:rPr>
        <w:t>ru.ˈllṵ.xhan</w:t>
      </w:r>
      <w:r w:rsidRPr="00761691">
        <w:rPr>
          <w:rFonts w:ascii="Times New Roman" w:hAnsi="Times New Roman" w:cs="Times New Roman"/>
          <w:i/>
        </w:rPr>
        <w:tab/>
      </w:r>
      <w:r>
        <w:rPr>
          <w:rFonts w:ascii="Times New Roman" w:hAnsi="Times New Roman" w:cs="Times New Roman"/>
          <w:i/>
        </w:rPr>
        <w:tab/>
      </w:r>
      <w:r w:rsidR="00560F42">
        <w:rPr>
          <w:rFonts w:ascii="Times New Roman" w:hAnsi="Times New Roman" w:cs="Times New Roman"/>
          <w:i/>
        </w:rPr>
        <w:tab/>
      </w:r>
      <w:r w:rsidR="00560F42">
        <w:rPr>
          <w:rFonts w:ascii="Times New Roman" w:hAnsi="Times New Roman" w:cs="Times New Roman"/>
          <w:i/>
        </w:rPr>
        <w:tab/>
      </w:r>
      <w:r w:rsidRPr="003343D3">
        <w:rPr>
          <w:rFonts w:ascii="Times New Roman" w:hAnsi="Times New Roman" w:cs="Times New Roman"/>
        </w:rPr>
        <w:t>[</w:t>
      </w:r>
      <w:r w:rsidRPr="00761691">
        <w:rPr>
          <w:rFonts w:ascii="Times New Roman" w:hAnsi="Times New Roman" w:cs="Times New Roman"/>
          <w:i/>
        </w:rPr>
        <w:t>ri.ˈbe.xhǎn</w:t>
      </w:r>
      <w:r w:rsidRPr="00761691">
        <w:rPr>
          <w:rFonts w:ascii="Times New Roman" w:hAnsi="Times New Roman" w:cs="Times New Roman"/>
          <w:i/>
        </w:rPr>
        <w:tab/>
      </w:r>
      <w:r>
        <w:rPr>
          <w:rFonts w:ascii="Times New Roman" w:hAnsi="Times New Roman" w:cs="Times New Roman"/>
          <w:i/>
        </w:rPr>
        <w:tab/>
      </w:r>
      <w:r w:rsidR="00560F42">
        <w:rPr>
          <w:rFonts w:ascii="Times New Roman" w:hAnsi="Times New Roman" w:cs="Times New Roman"/>
          <w:i/>
        </w:rPr>
        <w:tab/>
      </w:r>
      <w:r w:rsidR="00560F42">
        <w:rPr>
          <w:rFonts w:ascii="Times New Roman" w:hAnsi="Times New Roman" w:cs="Times New Roman"/>
          <w:i/>
        </w:rPr>
        <w:tab/>
      </w:r>
      <w:r w:rsidRPr="00761691">
        <w:rPr>
          <w:rFonts w:ascii="Times New Roman" w:hAnsi="Times New Roman" w:cs="Times New Roman"/>
          <w:i/>
        </w:rPr>
        <w:t>ˈxki.tsan</w:t>
      </w:r>
      <w:r w:rsidRPr="00F3103F">
        <w:rPr>
          <w:rFonts w:ascii="Times New Roman" w:hAnsi="Times New Roman" w:cs="Times New Roman"/>
        </w:rPr>
        <w:t>]</w:t>
      </w:r>
      <w:r w:rsidRPr="00F3103F">
        <w:rPr>
          <w:rFonts w:ascii="Times New Roman" w:hAnsi="Times New Roman" w:cs="Times New Roman"/>
          <w:vertAlign w:val="subscript"/>
        </w:rPr>
        <w:t>CC</w:t>
      </w:r>
    </w:p>
    <w:p w14:paraId="3548D0AB" w14:textId="4B2D89D2" w:rsidR="00533D76" w:rsidRDefault="00533D76" w:rsidP="00533D76">
      <w:pPr>
        <w:rPr>
          <w:rFonts w:ascii="Times New Roman" w:hAnsi="Times New Roman" w:cs="Times New Roman"/>
        </w:rPr>
      </w:pPr>
      <w:r>
        <w:rPr>
          <w:rFonts w:ascii="Times New Roman" w:hAnsi="Times New Roman" w:cs="Times New Roman"/>
        </w:rPr>
        <w:tab/>
      </w:r>
      <w:r w:rsidR="00560F42">
        <w:rPr>
          <w:rFonts w:ascii="Times New Roman" w:hAnsi="Times New Roman" w:cs="Times New Roman"/>
        </w:rPr>
        <w:tab/>
      </w:r>
      <w:r>
        <w:rPr>
          <w:rFonts w:ascii="Times New Roman" w:hAnsi="Times New Roman" w:cs="Times New Roman"/>
        </w:rPr>
        <w:t>á=gudxi</w:t>
      </w:r>
      <w:r>
        <w:rPr>
          <w:rFonts w:ascii="Times New Roman" w:hAnsi="Times New Roman" w:cs="Times New Roman"/>
        </w:rPr>
        <w:tab/>
      </w:r>
      <w:r>
        <w:rPr>
          <w:rFonts w:ascii="Times New Roman" w:hAnsi="Times New Roman" w:cs="Times New Roman"/>
        </w:rPr>
        <w:tab/>
      </w:r>
      <w:r w:rsidR="00560F42">
        <w:rPr>
          <w:rFonts w:ascii="Times New Roman" w:hAnsi="Times New Roman" w:cs="Times New Roman"/>
        </w:rPr>
        <w:tab/>
      </w:r>
      <w:r w:rsidR="00560F42">
        <w:rPr>
          <w:rFonts w:ascii="Times New Roman" w:hAnsi="Times New Roman" w:cs="Times New Roman"/>
        </w:rPr>
        <w:tab/>
      </w:r>
      <w:r>
        <w:rPr>
          <w:rFonts w:ascii="Times New Roman" w:hAnsi="Times New Roman" w:cs="Times New Roman"/>
        </w:rPr>
        <w:t>ru-ll</w:t>
      </w:r>
      <w:r w:rsidRPr="00535516">
        <w:rPr>
          <w:rFonts w:ascii="Times New Roman" w:hAnsi="Times New Roman" w:cs="Times New Roman"/>
        </w:rPr>
        <w:t>ṵ</w:t>
      </w:r>
      <w:r>
        <w:rPr>
          <w:rFonts w:ascii="Times New Roman" w:hAnsi="Times New Roman" w:cs="Times New Roman"/>
        </w:rPr>
        <w:t>xh=an</w:t>
      </w:r>
      <w:r>
        <w:rPr>
          <w:rFonts w:ascii="Times New Roman" w:hAnsi="Times New Roman" w:cs="Times New Roman"/>
        </w:rPr>
        <w:tab/>
      </w:r>
      <w:r>
        <w:rPr>
          <w:rFonts w:ascii="Times New Roman" w:hAnsi="Times New Roman" w:cs="Times New Roman"/>
        </w:rPr>
        <w:tab/>
      </w:r>
      <w:r w:rsidR="00560F42">
        <w:rPr>
          <w:rFonts w:ascii="Times New Roman" w:hAnsi="Times New Roman" w:cs="Times New Roman"/>
        </w:rPr>
        <w:tab/>
      </w:r>
      <w:r w:rsidR="00560F42">
        <w:rPr>
          <w:rFonts w:ascii="Times New Roman" w:hAnsi="Times New Roman" w:cs="Times New Roman"/>
        </w:rPr>
        <w:tab/>
      </w:r>
      <w:r>
        <w:rPr>
          <w:rFonts w:ascii="Times New Roman" w:hAnsi="Times New Roman" w:cs="Times New Roman"/>
        </w:rPr>
        <w:t>ri-bexhā=an</w:t>
      </w:r>
      <w:r>
        <w:rPr>
          <w:rFonts w:ascii="Times New Roman" w:hAnsi="Times New Roman" w:cs="Times New Roman"/>
        </w:rPr>
        <w:tab/>
      </w:r>
      <w:r>
        <w:rPr>
          <w:rFonts w:ascii="Times New Roman" w:hAnsi="Times New Roman" w:cs="Times New Roman"/>
        </w:rPr>
        <w:tab/>
      </w:r>
      <w:r w:rsidR="00560F42">
        <w:rPr>
          <w:rFonts w:ascii="Times New Roman" w:hAnsi="Times New Roman" w:cs="Times New Roman"/>
        </w:rPr>
        <w:tab/>
      </w:r>
      <w:r>
        <w:rPr>
          <w:rFonts w:ascii="Times New Roman" w:hAnsi="Times New Roman" w:cs="Times New Roman"/>
        </w:rPr>
        <w:t>x-gits=an</w:t>
      </w:r>
    </w:p>
    <w:p w14:paraId="457A0936" w14:textId="2D0D2059" w:rsidR="00533D76" w:rsidRDefault="00533D76" w:rsidP="00533D76">
      <w:pPr>
        <w:rPr>
          <w:rFonts w:ascii="Times New Roman" w:hAnsi="Times New Roman" w:cs="Times New Roman"/>
        </w:rPr>
      </w:pPr>
      <w:r>
        <w:rPr>
          <w:rFonts w:ascii="Times New Roman" w:hAnsi="Times New Roman" w:cs="Times New Roman"/>
        </w:rPr>
        <w:tab/>
      </w:r>
      <w:r w:rsidR="00560F42">
        <w:rPr>
          <w:rFonts w:ascii="Times New Roman" w:hAnsi="Times New Roman" w:cs="Times New Roman"/>
        </w:rPr>
        <w:tab/>
      </w:r>
      <w:r>
        <w:rPr>
          <w:rFonts w:ascii="Times New Roman" w:hAnsi="Times New Roman" w:cs="Times New Roman"/>
        </w:rPr>
        <w:t>done=afternoon</w:t>
      </w:r>
      <w:r>
        <w:rPr>
          <w:rFonts w:ascii="Times New Roman" w:hAnsi="Times New Roman" w:cs="Times New Roman"/>
        </w:rPr>
        <w:tab/>
      </w:r>
      <w:r w:rsidRPr="00DD16A2">
        <w:rPr>
          <w:rFonts w:ascii="Times New Roman" w:hAnsi="Times New Roman" w:cs="Times New Roman"/>
          <w:smallCaps/>
        </w:rPr>
        <w:t>hab</w:t>
      </w:r>
      <w:r>
        <w:rPr>
          <w:rFonts w:ascii="Times New Roman" w:hAnsi="Times New Roman" w:cs="Times New Roman"/>
        </w:rPr>
        <w:t>-finish=</w:t>
      </w:r>
      <w:r w:rsidRPr="00DD16A2">
        <w:rPr>
          <w:rFonts w:ascii="Times New Roman" w:hAnsi="Times New Roman" w:cs="Times New Roman"/>
          <w:smallCaps/>
        </w:rPr>
        <w:t>3sg.if</w:t>
      </w:r>
      <w:r>
        <w:rPr>
          <w:rFonts w:ascii="Times New Roman" w:hAnsi="Times New Roman" w:cs="Times New Roman"/>
        </w:rPr>
        <w:tab/>
      </w:r>
      <w:r w:rsidRPr="00DD16A2">
        <w:rPr>
          <w:rFonts w:ascii="Times New Roman" w:hAnsi="Times New Roman" w:cs="Times New Roman"/>
          <w:smallCaps/>
        </w:rPr>
        <w:t>hab</w:t>
      </w:r>
      <w:r>
        <w:rPr>
          <w:rFonts w:ascii="Times New Roman" w:hAnsi="Times New Roman" w:cs="Times New Roman"/>
        </w:rPr>
        <w:t>-solve=</w:t>
      </w:r>
      <w:r w:rsidRPr="00DD16A2">
        <w:rPr>
          <w:rFonts w:ascii="Times New Roman" w:hAnsi="Times New Roman" w:cs="Times New Roman"/>
          <w:smallCaps/>
        </w:rPr>
        <w:t>3sg.if</w:t>
      </w:r>
      <w:r>
        <w:rPr>
          <w:rFonts w:ascii="Times New Roman" w:hAnsi="Times New Roman" w:cs="Times New Roman"/>
        </w:rPr>
        <w:tab/>
      </w:r>
      <w:r w:rsidR="00560F42">
        <w:rPr>
          <w:rFonts w:ascii="Times New Roman" w:hAnsi="Times New Roman" w:cs="Times New Roman"/>
        </w:rPr>
        <w:tab/>
      </w:r>
      <w:r w:rsidRPr="00DD16A2">
        <w:rPr>
          <w:rFonts w:ascii="Times New Roman" w:hAnsi="Times New Roman" w:cs="Times New Roman"/>
          <w:smallCaps/>
        </w:rPr>
        <w:t>poss</w:t>
      </w:r>
      <w:r>
        <w:rPr>
          <w:rFonts w:ascii="Times New Roman" w:hAnsi="Times New Roman" w:cs="Times New Roman"/>
        </w:rPr>
        <w:t>-paper=</w:t>
      </w:r>
      <w:r w:rsidRPr="00DD16A2">
        <w:rPr>
          <w:rFonts w:ascii="Times New Roman" w:hAnsi="Times New Roman" w:cs="Times New Roman"/>
          <w:smallCaps/>
        </w:rPr>
        <w:t>3sg.if</w:t>
      </w:r>
    </w:p>
    <w:p w14:paraId="75C03554" w14:textId="53455085" w:rsidR="00533D76" w:rsidRDefault="00533D76" w:rsidP="00533D76">
      <w:pPr>
        <w:rPr>
          <w:rFonts w:ascii="Times New Roman" w:hAnsi="Times New Roman" w:cs="Times New Roman"/>
        </w:rPr>
      </w:pPr>
      <w:r>
        <w:rPr>
          <w:rFonts w:ascii="Times New Roman" w:hAnsi="Times New Roman" w:cs="Times New Roman"/>
        </w:rPr>
        <w:tab/>
      </w:r>
      <w:r w:rsidR="00560F42">
        <w:rPr>
          <w:rFonts w:ascii="Times New Roman" w:hAnsi="Times New Roman" w:cs="Times New Roman"/>
        </w:rPr>
        <w:tab/>
      </w:r>
      <w:r>
        <w:rPr>
          <w:rFonts w:ascii="Times New Roman" w:hAnsi="Times New Roman" w:cs="Times New Roman"/>
        </w:rPr>
        <w:t>‘</w:t>
      </w:r>
      <w:r w:rsidR="00745140">
        <w:rPr>
          <w:rFonts w:ascii="Times New Roman" w:hAnsi="Times New Roman" w:cs="Times New Roman"/>
        </w:rPr>
        <w:t>S/h</w:t>
      </w:r>
      <w:r>
        <w:rPr>
          <w:rFonts w:ascii="Times New Roman" w:hAnsi="Times New Roman" w:cs="Times New Roman"/>
        </w:rPr>
        <w:t>e finishes solving / dealing with his papers (paper work) late in the afternoon.’</w:t>
      </w:r>
    </w:p>
    <w:p w14:paraId="69CADA1D" w14:textId="77777777" w:rsidR="00533D76" w:rsidRPr="00A953E1" w:rsidRDefault="00533D76" w:rsidP="00533D76">
      <w:pPr>
        <w:rPr>
          <w:rFonts w:ascii="Times New Roman" w:hAnsi="Times New Roman" w:cs="Times New Roman"/>
        </w:rPr>
      </w:pPr>
    </w:p>
    <w:p w14:paraId="261E7B74" w14:textId="77777777" w:rsidR="00533D76" w:rsidRDefault="00533D76" w:rsidP="00533D76">
      <w:pPr>
        <w:rPr>
          <w:rFonts w:ascii="Times New Roman" w:hAnsi="Times New Roman" w:cs="Times New Roman"/>
        </w:rPr>
      </w:pPr>
    </w:p>
    <w:p w14:paraId="7A72E0B6" w14:textId="77777777" w:rsidR="00533D76" w:rsidRPr="00A953E1" w:rsidRDefault="00533D76" w:rsidP="00533D76">
      <w:pPr>
        <w:pStyle w:val="Heading2"/>
        <w:spacing w:line="360" w:lineRule="auto"/>
      </w:pPr>
      <w:bookmarkStart w:id="252" w:name="_Toc68723818"/>
      <w:bookmarkStart w:id="253" w:name="_Toc69230797"/>
      <w:r>
        <w:t>6</w:t>
      </w:r>
      <w:r w:rsidRPr="008A4F83">
        <w:t>. 5.</w:t>
      </w:r>
      <w:r>
        <w:t>11</w:t>
      </w:r>
      <w:r>
        <w:tab/>
      </w:r>
      <w:r w:rsidRPr="008A4F83">
        <w:t>Summary of section</w:t>
      </w:r>
      <w:bookmarkEnd w:id="252"/>
      <w:bookmarkEnd w:id="253"/>
      <w:r w:rsidRPr="008A4F83">
        <w:t xml:space="preserve"> </w:t>
      </w:r>
    </w:p>
    <w:p w14:paraId="2423A293" w14:textId="707A19B2" w:rsidR="00533D76" w:rsidRDefault="00533D76" w:rsidP="001B0846">
      <w:pPr>
        <w:spacing w:line="360" w:lineRule="auto"/>
        <w:ind w:firstLine="288"/>
        <w:jc w:val="both"/>
        <w:rPr>
          <w:rFonts w:ascii="Times New Roman" w:hAnsi="Times New Roman" w:cs="Times New Roman"/>
        </w:rPr>
      </w:pPr>
      <w:r w:rsidRPr="00DD16A2">
        <w:rPr>
          <w:rFonts w:ascii="Times New Roman" w:hAnsi="Times New Roman" w:cs="Times New Roman"/>
        </w:rPr>
        <w:t xml:space="preserve">In </w:t>
      </w:r>
      <w:r>
        <w:rPr>
          <w:rFonts w:ascii="Times New Roman" w:hAnsi="Times New Roman" w:cs="Times New Roman"/>
        </w:rPr>
        <w:t xml:space="preserve">Table </w:t>
      </w:r>
      <w:r w:rsidR="00087EDE">
        <w:rPr>
          <w:rFonts w:ascii="Times New Roman" w:hAnsi="Times New Roman" w:cs="Times New Roman"/>
        </w:rPr>
        <w:t>3</w:t>
      </w:r>
      <w:r w:rsidRPr="00DD16A2">
        <w:rPr>
          <w:rFonts w:ascii="Times New Roman" w:hAnsi="Times New Roman" w:cs="Times New Roman"/>
        </w:rPr>
        <w:t xml:space="preserve"> I summarize the CTPs and the type of complement they select. </w:t>
      </w:r>
      <w:r>
        <w:rPr>
          <w:rFonts w:ascii="Times New Roman" w:hAnsi="Times New Roman" w:cs="Times New Roman"/>
        </w:rPr>
        <w:t>Note that various semantic categories select for more than one type of complement. Manipulative predicates are the most diverse. Also, note that only phasal predicates select for strictly copied aspect complements and they also restrict the reference of the argument in the complement, other predicate semantic groups are not consistent in this characteristic.</w:t>
      </w:r>
    </w:p>
    <w:p w14:paraId="0620B002" w14:textId="77777777" w:rsidR="00533D76" w:rsidRDefault="00533D76" w:rsidP="00533D76">
      <w:pPr>
        <w:spacing w:line="360" w:lineRule="auto"/>
        <w:jc w:val="both"/>
        <w:rPr>
          <w:rFonts w:ascii="Times New Roman" w:hAnsi="Times New Roman" w:cs="Times New Roman"/>
        </w:rPr>
      </w:pPr>
    </w:p>
    <w:p w14:paraId="2F0CDE98" w14:textId="77777777" w:rsidR="00533D76" w:rsidRDefault="00533D76" w:rsidP="00533D76">
      <w:pPr>
        <w:spacing w:line="360" w:lineRule="auto"/>
        <w:jc w:val="both"/>
        <w:rPr>
          <w:rFonts w:ascii="Times New Roman" w:hAnsi="Times New Roman" w:cs="Times New Roman"/>
        </w:rPr>
      </w:pPr>
    </w:p>
    <w:p w14:paraId="1BC44AF5" w14:textId="77777777" w:rsidR="00533D76" w:rsidRDefault="00533D76" w:rsidP="00533D76">
      <w:pPr>
        <w:spacing w:line="360" w:lineRule="auto"/>
        <w:jc w:val="both"/>
        <w:rPr>
          <w:rFonts w:ascii="Times New Roman" w:hAnsi="Times New Roman" w:cs="Times New Roman"/>
        </w:rPr>
      </w:pPr>
    </w:p>
    <w:p w14:paraId="547C5565" w14:textId="77777777" w:rsidR="00533D76" w:rsidRDefault="00533D76" w:rsidP="00533D76">
      <w:pPr>
        <w:spacing w:line="360" w:lineRule="auto"/>
        <w:jc w:val="both"/>
        <w:rPr>
          <w:rFonts w:ascii="Times New Roman" w:hAnsi="Times New Roman" w:cs="Times New Roman"/>
        </w:rPr>
      </w:pPr>
    </w:p>
    <w:p w14:paraId="40E4ECF7" w14:textId="77777777" w:rsidR="00533D76" w:rsidRDefault="00533D76" w:rsidP="00533D76">
      <w:pPr>
        <w:spacing w:line="360" w:lineRule="auto"/>
        <w:jc w:val="both"/>
        <w:rPr>
          <w:rFonts w:ascii="Times New Roman" w:hAnsi="Times New Roman" w:cs="Times New Roman"/>
        </w:rPr>
      </w:pPr>
    </w:p>
    <w:p w14:paraId="60AC8261" w14:textId="674D1F70" w:rsidR="00533D76" w:rsidRDefault="00533D76" w:rsidP="00533D76">
      <w:pPr>
        <w:spacing w:line="360" w:lineRule="auto"/>
        <w:jc w:val="both"/>
        <w:rPr>
          <w:rFonts w:ascii="Times New Roman" w:hAnsi="Times New Roman" w:cs="Times New Roman"/>
        </w:rPr>
      </w:pPr>
    </w:p>
    <w:p w14:paraId="14BBF74A" w14:textId="0A0A7F11" w:rsidR="00C95A3F" w:rsidRDefault="00C95A3F" w:rsidP="00533D76">
      <w:pPr>
        <w:spacing w:line="360" w:lineRule="auto"/>
        <w:jc w:val="both"/>
        <w:rPr>
          <w:rFonts w:ascii="Times New Roman" w:hAnsi="Times New Roman" w:cs="Times New Roman"/>
        </w:rPr>
      </w:pPr>
    </w:p>
    <w:p w14:paraId="4FB976F5" w14:textId="19156F4C" w:rsidR="00C95A3F" w:rsidRDefault="00C95A3F" w:rsidP="00533D76">
      <w:pPr>
        <w:spacing w:line="360" w:lineRule="auto"/>
        <w:jc w:val="both"/>
        <w:rPr>
          <w:rFonts w:ascii="Times New Roman" w:hAnsi="Times New Roman" w:cs="Times New Roman"/>
        </w:rPr>
      </w:pPr>
    </w:p>
    <w:p w14:paraId="665B655D" w14:textId="77777777" w:rsidR="00C95A3F" w:rsidRDefault="00C95A3F" w:rsidP="00533D76">
      <w:pPr>
        <w:spacing w:line="360" w:lineRule="auto"/>
        <w:jc w:val="both"/>
        <w:rPr>
          <w:rFonts w:ascii="Times New Roman" w:hAnsi="Times New Roman" w:cs="Times New Roman"/>
        </w:rPr>
      </w:pPr>
    </w:p>
    <w:p w14:paraId="55129E20" w14:textId="23A0CC51" w:rsidR="00533D76" w:rsidRPr="002D45FC" w:rsidRDefault="00533D76" w:rsidP="00533D76">
      <w:pPr>
        <w:jc w:val="center"/>
        <w:rPr>
          <w:rFonts w:ascii="Times New Roman" w:hAnsi="Times New Roman" w:cs="Times New Roman"/>
        </w:rPr>
      </w:pPr>
      <w:r w:rsidRPr="002D45FC">
        <w:rPr>
          <w:rFonts w:ascii="Times New Roman" w:hAnsi="Times New Roman" w:cs="Times New Roman"/>
        </w:rPr>
        <w:t>T</w:t>
      </w:r>
      <w:r>
        <w:rPr>
          <w:rFonts w:ascii="Times New Roman" w:hAnsi="Times New Roman" w:cs="Times New Roman"/>
        </w:rPr>
        <w:t>able</w:t>
      </w:r>
      <w:r w:rsidRPr="002D45FC">
        <w:rPr>
          <w:rFonts w:ascii="Times New Roman" w:hAnsi="Times New Roman" w:cs="Times New Roman"/>
        </w:rPr>
        <w:t xml:space="preserve"> </w:t>
      </w:r>
      <w:r w:rsidR="00087EDE">
        <w:rPr>
          <w:rFonts w:ascii="Times New Roman" w:hAnsi="Times New Roman" w:cs="Times New Roman"/>
        </w:rPr>
        <w:t>3</w:t>
      </w:r>
      <w:r w:rsidRPr="002D45FC">
        <w:rPr>
          <w:rFonts w:ascii="Times New Roman" w:hAnsi="Times New Roman" w:cs="Times New Roman"/>
        </w:rPr>
        <w:t>. CTPs and the type of complement they select in TdVZ</w:t>
      </w:r>
    </w:p>
    <w:tbl>
      <w:tblPr>
        <w:tblStyle w:val="TableGrid"/>
        <w:tblW w:w="5000" w:type="pct"/>
        <w:tblLook w:val="04A0" w:firstRow="1" w:lastRow="0" w:firstColumn="1" w:lastColumn="0" w:noHBand="0" w:noVBand="1"/>
      </w:tblPr>
      <w:tblGrid>
        <w:gridCol w:w="1633"/>
        <w:gridCol w:w="570"/>
        <w:gridCol w:w="600"/>
        <w:gridCol w:w="2184"/>
        <w:gridCol w:w="1326"/>
        <w:gridCol w:w="1051"/>
        <w:gridCol w:w="993"/>
        <w:gridCol w:w="993"/>
      </w:tblGrid>
      <w:tr w:rsidR="00533D76" w:rsidRPr="003F7489" w14:paraId="3D57F54B" w14:textId="77777777" w:rsidTr="00677B6B">
        <w:tc>
          <w:tcPr>
            <w:tcW w:w="873" w:type="pct"/>
          </w:tcPr>
          <w:p w14:paraId="46491820" w14:textId="77777777" w:rsidR="00533D76" w:rsidRPr="00DD16A2" w:rsidRDefault="00533D76" w:rsidP="00677B6B">
            <w:pPr>
              <w:rPr>
                <w:rFonts w:ascii="Times New Roman" w:hAnsi="Times New Roman" w:cs="Times New Roman"/>
              </w:rPr>
            </w:pPr>
          </w:p>
        </w:tc>
        <w:tc>
          <w:tcPr>
            <w:tcW w:w="305" w:type="pct"/>
          </w:tcPr>
          <w:p w14:paraId="7D2F700B" w14:textId="77777777" w:rsidR="00533D76" w:rsidRPr="00DD16A2" w:rsidRDefault="00533D76" w:rsidP="00677B6B">
            <w:pPr>
              <w:rPr>
                <w:rFonts w:ascii="Times New Roman" w:hAnsi="Times New Roman" w:cs="Times New Roman"/>
              </w:rPr>
            </w:pPr>
          </w:p>
        </w:tc>
        <w:tc>
          <w:tcPr>
            <w:tcW w:w="321" w:type="pct"/>
          </w:tcPr>
          <w:p w14:paraId="1FEA4FD5" w14:textId="77777777" w:rsidR="00533D76" w:rsidRPr="00DD16A2" w:rsidRDefault="00533D76" w:rsidP="00677B6B">
            <w:pPr>
              <w:rPr>
                <w:rFonts w:ascii="Times New Roman" w:hAnsi="Times New Roman" w:cs="Times New Roman"/>
              </w:rPr>
            </w:pPr>
          </w:p>
        </w:tc>
        <w:tc>
          <w:tcPr>
            <w:tcW w:w="1168" w:type="pct"/>
          </w:tcPr>
          <w:p w14:paraId="7B055F57" w14:textId="77777777" w:rsidR="00533D76" w:rsidRDefault="00533D76" w:rsidP="00677B6B">
            <w:pPr>
              <w:rPr>
                <w:rFonts w:ascii="Times New Roman" w:hAnsi="Times New Roman" w:cs="Times New Roman"/>
              </w:rPr>
            </w:pPr>
            <w:r>
              <w:rPr>
                <w:rFonts w:ascii="Times New Roman" w:hAnsi="Times New Roman" w:cs="Times New Roman"/>
              </w:rPr>
              <w:t>NON-REDUCED COMPLEMENTS</w:t>
            </w:r>
          </w:p>
        </w:tc>
        <w:tc>
          <w:tcPr>
            <w:tcW w:w="2333" w:type="pct"/>
            <w:gridSpan w:val="4"/>
          </w:tcPr>
          <w:p w14:paraId="182778F4" w14:textId="77777777" w:rsidR="00533D76" w:rsidRPr="003F7489" w:rsidRDefault="00533D76" w:rsidP="00677B6B">
            <w:pPr>
              <w:rPr>
                <w:rFonts w:ascii="Times New Roman" w:hAnsi="Times New Roman" w:cs="Times New Roman"/>
              </w:rPr>
            </w:pPr>
            <w:r>
              <w:rPr>
                <w:rFonts w:ascii="Times New Roman" w:hAnsi="Times New Roman" w:cs="Times New Roman"/>
              </w:rPr>
              <w:t>REDUCED COMPLEMENTS</w:t>
            </w:r>
          </w:p>
        </w:tc>
      </w:tr>
      <w:tr w:rsidR="00533D76" w:rsidRPr="003F7489" w14:paraId="5C366861" w14:textId="77777777" w:rsidTr="00677B6B">
        <w:tc>
          <w:tcPr>
            <w:tcW w:w="873" w:type="pct"/>
          </w:tcPr>
          <w:p w14:paraId="726A111D" w14:textId="77777777" w:rsidR="00533D76" w:rsidRPr="003F7489" w:rsidRDefault="00533D76" w:rsidP="00677B6B">
            <w:pPr>
              <w:rPr>
                <w:rFonts w:ascii="Times New Roman" w:hAnsi="Times New Roman" w:cs="Times New Roman"/>
              </w:rPr>
            </w:pPr>
            <w:r>
              <w:rPr>
                <w:rFonts w:ascii="Times New Roman" w:hAnsi="Times New Roman" w:cs="Times New Roman"/>
              </w:rPr>
              <w:t>CTP</w:t>
            </w:r>
          </w:p>
        </w:tc>
        <w:tc>
          <w:tcPr>
            <w:tcW w:w="305" w:type="pct"/>
          </w:tcPr>
          <w:p w14:paraId="6A1F81B0" w14:textId="77777777" w:rsidR="00533D76" w:rsidRPr="003F7489" w:rsidRDefault="00533D76" w:rsidP="00677B6B">
            <w:pPr>
              <w:rPr>
                <w:rFonts w:ascii="Times New Roman" w:hAnsi="Times New Roman" w:cs="Times New Roman"/>
              </w:rPr>
            </w:pPr>
            <w:r w:rsidRPr="003F7489">
              <w:rPr>
                <w:rFonts w:ascii="Times New Roman" w:hAnsi="Times New Roman" w:cs="Times New Roman"/>
              </w:rPr>
              <w:t>RT</w:t>
            </w:r>
          </w:p>
        </w:tc>
        <w:tc>
          <w:tcPr>
            <w:tcW w:w="321" w:type="pct"/>
          </w:tcPr>
          <w:p w14:paraId="55BF3C64" w14:textId="77777777" w:rsidR="00533D76" w:rsidRPr="003F7489" w:rsidRDefault="00533D76" w:rsidP="00677B6B">
            <w:pPr>
              <w:rPr>
                <w:rFonts w:ascii="Times New Roman" w:hAnsi="Times New Roman" w:cs="Times New Roman"/>
              </w:rPr>
            </w:pPr>
            <w:r w:rsidRPr="003F7489">
              <w:rPr>
                <w:rFonts w:ascii="Times New Roman" w:hAnsi="Times New Roman" w:cs="Times New Roman"/>
              </w:rPr>
              <w:t>RA</w:t>
            </w:r>
          </w:p>
        </w:tc>
        <w:tc>
          <w:tcPr>
            <w:tcW w:w="1168" w:type="pct"/>
          </w:tcPr>
          <w:p w14:paraId="247CA10C" w14:textId="77777777" w:rsidR="00533D76" w:rsidRDefault="00533D76" w:rsidP="00677B6B">
            <w:pPr>
              <w:rPr>
                <w:rFonts w:ascii="Times New Roman" w:hAnsi="Times New Roman" w:cs="Times New Roman"/>
              </w:rPr>
            </w:pPr>
            <w:r>
              <w:rPr>
                <w:rFonts w:ascii="Times New Roman" w:hAnsi="Times New Roman" w:cs="Times New Roman"/>
              </w:rPr>
              <w:t>Declarative complements</w:t>
            </w:r>
          </w:p>
        </w:tc>
        <w:tc>
          <w:tcPr>
            <w:tcW w:w="709" w:type="pct"/>
          </w:tcPr>
          <w:p w14:paraId="5C3AFF3B" w14:textId="77777777" w:rsidR="00533D76" w:rsidRPr="003F7489" w:rsidRDefault="00533D76" w:rsidP="00677B6B">
            <w:pPr>
              <w:rPr>
                <w:rFonts w:ascii="Times New Roman" w:hAnsi="Times New Roman" w:cs="Times New Roman"/>
              </w:rPr>
            </w:pPr>
            <w:r>
              <w:rPr>
                <w:rFonts w:ascii="Times New Roman" w:hAnsi="Times New Roman" w:cs="Times New Roman"/>
              </w:rPr>
              <w:t>With realis and irrealis modalities</w:t>
            </w:r>
          </w:p>
        </w:tc>
        <w:tc>
          <w:tcPr>
            <w:tcW w:w="562" w:type="pct"/>
          </w:tcPr>
          <w:p w14:paraId="5E5E6B46" w14:textId="77777777" w:rsidR="00533D76" w:rsidRDefault="00533D76" w:rsidP="00677B6B">
            <w:pPr>
              <w:rPr>
                <w:rFonts w:ascii="Times New Roman" w:hAnsi="Times New Roman" w:cs="Times New Roman"/>
              </w:rPr>
            </w:pPr>
            <w:r>
              <w:rPr>
                <w:rFonts w:ascii="Times New Roman" w:hAnsi="Times New Roman" w:cs="Times New Roman"/>
              </w:rPr>
              <w:t>Restrict</w:t>
            </w:r>
          </w:p>
          <w:p w14:paraId="67464B65" w14:textId="77777777" w:rsidR="00533D76" w:rsidRPr="003F7489" w:rsidRDefault="00533D76" w:rsidP="00677B6B">
            <w:pPr>
              <w:rPr>
                <w:rFonts w:ascii="Times New Roman" w:hAnsi="Times New Roman" w:cs="Times New Roman"/>
              </w:rPr>
            </w:pPr>
            <w:r>
              <w:rPr>
                <w:rFonts w:ascii="Times New Roman" w:hAnsi="Times New Roman" w:cs="Times New Roman"/>
              </w:rPr>
              <w:t>Aspect</w:t>
            </w:r>
          </w:p>
        </w:tc>
        <w:tc>
          <w:tcPr>
            <w:tcW w:w="531" w:type="pct"/>
          </w:tcPr>
          <w:p w14:paraId="0EC76246" w14:textId="77777777" w:rsidR="00533D76" w:rsidRDefault="00533D76" w:rsidP="00677B6B">
            <w:pPr>
              <w:rPr>
                <w:rFonts w:ascii="Times New Roman" w:hAnsi="Times New Roman" w:cs="Times New Roman"/>
              </w:rPr>
            </w:pPr>
            <w:r>
              <w:rPr>
                <w:rFonts w:ascii="Times New Roman" w:hAnsi="Times New Roman" w:cs="Times New Roman"/>
              </w:rPr>
              <w:t>Loosely</w:t>
            </w:r>
          </w:p>
          <w:p w14:paraId="1211BF38" w14:textId="77777777" w:rsidR="00533D76" w:rsidRDefault="00533D76" w:rsidP="00677B6B">
            <w:pPr>
              <w:rPr>
                <w:rFonts w:ascii="Times New Roman" w:hAnsi="Times New Roman" w:cs="Times New Roman"/>
              </w:rPr>
            </w:pPr>
            <w:r>
              <w:rPr>
                <w:rFonts w:ascii="Times New Roman" w:hAnsi="Times New Roman" w:cs="Times New Roman"/>
              </w:rPr>
              <w:t>Copied</w:t>
            </w:r>
          </w:p>
          <w:p w14:paraId="4DE18C21" w14:textId="77777777" w:rsidR="00533D76" w:rsidRPr="003F7489" w:rsidRDefault="00533D76" w:rsidP="00677B6B">
            <w:pPr>
              <w:rPr>
                <w:rFonts w:ascii="Times New Roman" w:hAnsi="Times New Roman" w:cs="Times New Roman"/>
              </w:rPr>
            </w:pPr>
            <w:r>
              <w:rPr>
                <w:rFonts w:ascii="Times New Roman" w:hAnsi="Times New Roman" w:cs="Times New Roman"/>
              </w:rPr>
              <w:t>Aspect</w:t>
            </w:r>
          </w:p>
        </w:tc>
        <w:tc>
          <w:tcPr>
            <w:tcW w:w="531" w:type="pct"/>
          </w:tcPr>
          <w:p w14:paraId="60C99E16" w14:textId="77777777" w:rsidR="00533D76" w:rsidRDefault="00533D76" w:rsidP="00677B6B">
            <w:pPr>
              <w:rPr>
                <w:rFonts w:ascii="Times New Roman" w:hAnsi="Times New Roman" w:cs="Times New Roman"/>
              </w:rPr>
            </w:pPr>
            <w:r>
              <w:rPr>
                <w:rFonts w:ascii="Times New Roman" w:hAnsi="Times New Roman" w:cs="Times New Roman"/>
              </w:rPr>
              <w:t>Strictly</w:t>
            </w:r>
          </w:p>
          <w:p w14:paraId="31C29280" w14:textId="77777777" w:rsidR="00533D76" w:rsidRDefault="00533D76" w:rsidP="00677B6B">
            <w:pPr>
              <w:rPr>
                <w:rFonts w:ascii="Times New Roman" w:hAnsi="Times New Roman" w:cs="Times New Roman"/>
              </w:rPr>
            </w:pPr>
            <w:r>
              <w:rPr>
                <w:rFonts w:ascii="Times New Roman" w:hAnsi="Times New Roman" w:cs="Times New Roman"/>
              </w:rPr>
              <w:t>Copied</w:t>
            </w:r>
          </w:p>
          <w:p w14:paraId="107B108B" w14:textId="77777777" w:rsidR="00533D76" w:rsidRDefault="00533D76" w:rsidP="00677B6B">
            <w:pPr>
              <w:rPr>
                <w:rFonts w:ascii="Times New Roman" w:hAnsi="Times New Roman" w:cs="Times New Roman"/>
              </w:rPr>
            </w:pPr>
            <w:r>
              <w:rPr>
                <w:rFonts w:ascii="Times New Roman" w:hAnsi="Times New Roman" w:cs="Times New Roman"/>
              </w:rPr>
              <w:t>Aspect</w:t>
            </w:r>
          </w:p>
        </w:tc>
      </w:tr>
      <w:tr w:rsidR="00533D76" w14:paraId="0833DF50" w14:textId="77777777" w:rsidTr="00677B6B">
        <w:tc>
          <w:tcPr>
            <w:tcW w:w="873" w:type="pct"/>
          </w:tcPr>
          <w:p w14:paraId="2E4F40CF" w14:textId="77777777" w:rsidR="00533D76" w:rsidRDefault="00533D76" w:rsidP="00677B6B">
            <w:pPr>
              <w:rPr>
                <w:rFonts w:ascii="Times New Roman" w:hAnsi="Times New Roman" w:cs="Times New Roman"/>
              </w:rPr>
            </w:pPr>
            <w:r w:rsidRPr="003F7489">
              <w:rPr>
                <w:rFonts w:ascii="Times New Roman" w:hAnsi="Times New Roman" w:cs="Times New Roman"/>
              </w:rPr>
              <w:t xml:space="preserve">Utterance </w:t>
            </w:r>
          </w:p>
          <w:p w14:paraId="31760A6F" w14:textId="77777777" w:rsidR="00533D76" w:rsidRPr="003F7489" w:rsidRDefault="00533D76" w:rsidP="00677B6B">
            <w:pPr>
              <w:rPr>
                <w:rFonts w:ascii="Times New Roman" w:hAnsi="Times New Roman" w:cs="Times New Roman"/>
              </w:rPr>
            </w:pPr>
          </w:p>
        </w:tc>
        <w:tc>
          <w:tcPr>
            <w:tcW w:w="305" w:type="pct"/>
          </w:tcPr>
          <w:p w14:paraId="187B17DF" w14:textId="77777777" w:rsidR="00533D76" w:rsidRDefault="00533D76" w:rsidP="00677B6B">
            <w:pPr>
              <w:rPr>
                <w:rFonts w:ascii="Times New Roman" w:hAnsi="Times New Roman" w:cs="Times New Roman"/>
                <w:b/>
              </w:rPr>
            </w:pPr>
            <w:r>
              <w:rPr>
                <w:rFonts w:ascii="Times New Roman" w:hAnsi="Times New Roman" w:cs="Times New Roman"/>
                <w:b/>
              </w:rPr>
              <w:t>-</w:t>
            </w:r>
          </w:p>
        </w:tc>
        <w:tc>
          <w:tcPr>
            <w:tcW w:w="321" w:type="pct"/>
          </w:tcPr>
          <w:p w14:paraId="454F8DCB" w14:textId="77777777" w:rsidR="00533D76" w:rsidRDefault="00533D76" w:rsidP="00677B6B">
            <w:pPr>
              <w:rPr>
                <w:rFonts w:ascii="Times New Roman" w:hAnsi="Times New Roman" w:cs="Times New Roman"/>
                <w:b/>
              </w:rPr>
            </w:pPr>
            <w:r>
              <w:rPr>
                <w:rFonts w:ascii="Times New Roman" w:hAnsi="Times New Roman" w:cs="Times New Roman"/>
                <w:b/>
              </w:rPr>
              <w:t>-</w:t>
            </w:r>
          </w:p>
        </w:tc>
        <w:tc>
          <w:tcPr>
            <w:tcW w:w="1168" w:type="pct"/>
          </w:tcPr>
          <w:p w14:paraId="17FF7F0A" w14:textId="77777777" w:rsidR="00533D76" w:rsidRDefault="00533D76" w:rsidP="00677B6B">
            <w:pPr>
              <w:rPr>
                <w:rFonts w:ascii="Times New Roman" w:hAnsi="Times New Roman" w:cs="Times New Roman"/>
                <w:b/>
              </w:rPr>
            </w:pPr>
            <w:r>
              <w:rPr>
                <w:rFonts w:ascii="Times New Roman" w:hAnsi="Times New Roman" w:cs="Times New Roman"/>
                <w:b/>
              </w:rPr>
              <w:t>X</w:t>
            </w:r>
          </w:p>
        </w:tc>
        <w:tc>
          <w:tcPr>
            <w:tcW w:w="709" w:type="pct"/>
          </w:tcPr>
          <w:p w14:paraId="3FB95163" w14:textId="77777777" w:rsidR="00533D76" w:rsidRDefault="00533D76" w:rsidP="00677B6B">
            <w:pPr>
              <w:rPr>
                <w:rFonts w:ascii="Times New Roman" w:hAnsi="Times New Roman" w:cs="Times New Roman"/>
                <w:b/>
              </w:rPr>
            </w:pPr>
          </w:p>
        </w:tc>
        <w:tc>
          <w:tcPr>
            <w:tcW w:w="562" w:type="pct"/>
          </w:tcPr>
          <w:p w14:paraId="437429FE" w14:textId="77777777" w:rsidR="00533D76" w:rsidRDefault="00533D76" w:rsidP="00677B6B">
            <w:pPr>
              <w:rPr>
                <w:rFonts w:ascii="Times New Roman" w:hAnsi="Times New Roman" w:cs="Times New Roman"/>
                <w:b/>
              </w:rPr>
            </w:pPr>
          </w:p>
        </w:tc>
        <w:tc>
          <w:tcPr>
            <w:tcW w:w="531" w:type="pct"/>
          </w:tcPr>
          <w:p w14:paraId="5A7BC5BF" w14:textId="77777777" w:rsidR="00533D76" w:rsidRDefault="00533D76" w:rsidP="00677B6B">
            <w:pPr>
              <w:rPr>
                <w:rFonts w:ascii="Times New Roman" w:hAnsi="Times New Roman" w:cs="Times New Roman"/>
                <w:b/>
              </w:rPr>
            </w:pPr>
          </w:p>
        </w:tc>
        <w:tc>
          <w:tcPr>
            <w:tcW w:w="531" w:type="pct"/>
          </w:tcPr>
          <w:p w14:paraId="595E0D5F" w14:textId="77777777" w:rsidR="00533D76" w:rsidRDefault="00533D76" w:rsidP="00677B6B">
            <w:pPr>
              <w:rPr>
                <w:rFonts w:ascii="Times New Roman" w:hAnsi="Times New Roman" w:cs="Times New Roman"/>
                <w:b/>
              </w:rPr>
            </w:pPr>
          </w:p>
        </w:tc>
      </w:tr>
      <w:tr w:rsidR="00533D76" w14:paraId="3ECA04C1" w14:textId="77777777" w:rsidTr="00677B6B">
        <w:tc>
          <w:tcPr>
            <w:tcW w:w="873" w:type="pct"/>
          </w:tcPr>
          <w:p w14:paraId="490AC5D2" w14:textId="77777777" w:rsidR="00533D76" w:rsidRPr="003F7489" w:rsidRDefault="00533D76" w:rsidP="00677B6B">
            <w:pPr>
              <w:rPr>
                <w:rFonts w:ascii="Times New Roman" w:hAnsi="Times New Roman" w:cs="Times New Roman"/>
              </w:rPr>
            </w:pPr>
            <w:r w:rsidRPr="003F7489">
              <w:rPr>
                <w:rFonts w:ascii="Times New Roman" w:hAnsi="Times New Roman" w:cs="Times New Roman"/>
              </w:rPr>
              <w:t xml:space="preserve">Propositional attitude </w:t>
            </w:r>
          </w:p>
        </w:tc>
        <w:tc>
          <w:tcPr>
            <w:tcW w:w="305" w:type="pct"/>
          </w:tcPr>
          <w:p w14:paraId="3D53E740" w14:textId="77777777" w:rsidR="00533D76" w:rsidRDefault="00533D76" w:rsidP="00677B6B">
            <w:pPr>
              <w:rPr>
                <w:rFonts w:ascii="Times New Roman" w:hAnsi="Times New Roman" w:cs="Times New Roman"/>
                <w:b/>
              </w:rPr>
            </w:pPr>
            <w:r>
              <w:rPr>
                <w:rFonts w:ascii="Times New Roman" w:hAnsi="Times New Roman" w:cs="Times New Roman"/>
                <w:b/>
              </w:rPr>
              <w:t>-</w:t>
            </w:r>
          </w:p>
        </w:tc>
        <w:tc>
          <w:tcPr>
            <w:tcW w:w="321" w:type="pct"/>
          </w:tcPr>
          <w:p w14:paraId="56DB538C" w14:textId="77777777" w:rsidR="00533D76" w:rsidRDefault="00533D76" w:rsidP="00677B6B">
            <w:pPr>
              <w:rPr>
                <w:rFonts w:ascii="Times New Roman" w:hAnsi="Times New Roman" w:cs="Times New Roman"/>
                <w:b/>
              </w:rPr>
            </w:pPr>
            <w:r>
              <w:rPr>
                <w:rFonts w:ascii="Times New Roman" w:hAnsi="Times New Roman" w:cs="Times New Roman"/>
                <w:b/>
              </w:rPr>
              <w:t>-</w:t>
            </w:r>
          </w:p>
        </w:tc>
        <w:tc>
          <w:tcPr>
            <w:tcW w:w="1168" w:type="pct"/>
          </w:tcPr>
          <w:p w14:paraId="3720FEC5" w14:textId="77777777" w:rsidR="00533D76" w:rsidRDefault="00533D76" w:rsidP="00677B6B">
            <w:pPr>
              <w:rPr>
                <w:rFonts w:ascii="Times New Roman" w:hAnsi="Times New Roman" w:cs="Times New Roman"/>
                <w:b/>
              </w:rPr>
            </w:pPr>
            <w:r>
              <w:rPr>
                <w:rFonts w:ascii="Times New Roman" w:hAnsi="Times New Roman" w:cs="Times New Roman"/>
                <w:b/>
              </w:rPr>
              <w:t>X</w:t>
            </w:r>
          </w:p>
        </w:tc>
        <w:tc>
          <w:tcPr>
            <w:tcW w:w="709" w:type="pct"/>
          </w:tcPr>
          <w:p w14:paraId="07DAAE67" w14:textId="77777777" w:rsidR="00533D76" w:rsidRDefault="00533D76" w:rsidP="00677B6B">
            <w:pPr>
              <w:rPr>
                <w:rFonts w:ascii="Times New Roman" w:hAnsi="Times New Roman" w:cs="Times New Roman"/>
                <w:b/>
              </w:rPr>
            </w:pPr>
          </w:p>
        </w:tc>
        <w:tc>
          <w:tcPr>
            <w:tcW w:w="562" w:type="pct"/>
          </w:tcPr>
          <w:p w14:paraId="6B6148EF" w14:textId="77777777" w:rsidR="00533D76" w:rsidRDefault="00533D76" w:rsidP="00677B6B">
            <w:pPr>
              <w:rPr>
                <w:rFonts w:ascii="Times New Roman" w:hAnsi="Times New Roman" w:cs="Times New Roman"/>
                <w:b/>
              </w:rPr>
            </w:pPr>
          </w:p>
        </w:tc>
        <w:tc>
          <w:tcPr>
            <w:tcW w:w="531" w:type="pct"/>
          </w:tcPr>
          <w:p w14:paraId="0E37D66A" w14:textId="77777777" w:rsidR="00533D76" w:rsidRDefault="00533D76" w:rsidP="00677B6B">
            <w:pPr>
              <w:rPr>
                <w:rFonts w:ascii="Times New Roman" w:hAnsi="Times New Roman" w:cs="Times New Roman"/>
                <w:b/>
              </w:rPr>
            </w:pPr>
          </w:p>
        </w:tc>
        <w:tc>
          <w:tcPr>
            <w:tcW w:w="531" w:type="pct"/>
          </w:tcPr>
          <w:p w14:paraId="0F294F0B" w14:textId="77777777" w:rsidR="00533D76" w:rsidRDefault="00533D76" w:rsidP="00677B6B">
            <w:pPr>
              <w:rPr>
                <w:rFonts w:ascii="Times New Roman" w:hAnsi="Times New Roman" w:cs="Times New Roman"/>
                <w:b/>
              </w:rPr>
            </w:pPr>
          </w:p>
        </w:tc>
      </w:tr>
      <w:tr w:rsidR="00533D76" w14:paraId="0F21143E" w14:textId="77777777" w:rsidTr="00677B6B">
        <w:tc>
          <w:tcPr>
            <w:tcW w:w="873" w:type="pct"/>
          </w:tcPr>
          <w:p w14:paraId="67253CF3" w14:textId="77777777" w:rsidR="00533D76" w:rsidRDefault="00533D76" w:rsidP="00677B6B">
            <w:pPr>
              <w:rPr>
                <w:rFonts w:ascii="Times New Roman" w:hAnsi="Times New Roman" w:cs="Times New Roman"/>
              </w:rPr>
            </w:pPr>
            <w:r>
              <w:rPr>
                <w:rFonts w:ascii="Times New Roman" w:hAnsi="Times New Roman" w:cs="Times New Roman"/>
              </w:rPr>
              <w:t xml:space="preserve">knowledge </w:t>
            </w:r>
          </w:p>
          <w:p w14:paraId="1AA01224" w14:textId="77777777" w:rsidR="00533D76" w:rsidRPr="003F7489" w:rsidRDefault="00533D76" w:rsidP="00677B6B">
            <w:pPr>
              <w:rPr>
                <w:rFonts w:ascii="Times New Roman" w:hAnsi="Times New Roman" w:cs="Times New Roman"/>
              </w:rPr>
            </w:pPr>
          </w:p>
        </w:tc>
        <w:tc>
          <w:tcPr>
            <w:tcW w:w="305" w:type="pct"/>
          </w:tcPr>
          <w:p w14:paraId="09E4BD15" w14:textId="77777777" w:rsidR="00533D76" w:rsidRDefault="00533D76" w:rsidP="00677B6B">
            <w:pPr>
              <w:rPr>
                <w:rFonts w:ascii="Times New Roman" w:hAnsi="Times New Roman" w:cs="Times New Roman"/>
                <w:b/>
              </w:rPr>
            </w:pPr>
            <w:r>
              <w:rPr>
                <w:rFonts w:ascii="Times New Roman" w:hAnsi="Times New Roman" w:cs="Times New Roman"/>
                <w:b/>
              </w:rPr>
              <w:t>-</w:t>
            </w:r>
          </w:p>
        </w:tc>
        <w:tc>
          <w:tcPr>
            <w:tcW w:w="321" w:type="pct"/>
          </w:tcPr>
          <w:p w14:paraId="2736857A" w14:textId="77777777" w:rsidR="00533D76" w:rsidRDefault="00533D76" w:rsidP="00677B6B">
            <w:pPr>
              <w:rPr>
                <w:rFonts w:ascii="Times New Roman" w:hAnsi="Times New Roman" w:cs="Times New Roman"/>
                <w:b/>
              </w:rPr>
            </w:pPr>
            <w:r>
              <w:rPr>
                <w:rFonts w:ascii="Times New Roman" w:hAnsi="Times New Roman" w:cs="Times New Roman"/>
                <w:b/>
              </w:rPr>
              <w:t>-</w:t>
            </w:r>
          </w:p>
        </w:tc>
        <w:tc>
          <w:tcPr>
            <w:tcW w:w="1168" w:type="pct"/>
          </w:tcPr>
          <w:p w14:paraId="71AB71A8" w14:textId="77777777" w:rsidR="00533D76" w:rsidRDefault="00533D76" w:rsidP="00677B6B">
            <w:pPr>
              <w:rPr>
                <w:rFonts w:ascii="Times New Roman" w:hAnsi="Times New Roman" w:cs="Times New Roman"/>
                <w:b/>
              </w:rPr>
            </w:pPr>
            <w:r>
              <w:rPr>
                <w:rFonts w:ascii="Times New Roman" w:hAnsi="Times New Roman" w:cs="Times New Roman"/>
                <w:b/>
              </w:rPr>
              <w:t>X</w:t>
            </w:r>
          </w:p>
        </w:tc>
        <w:tc>
          <w:tcPr>
            <w:tcW w:w="709" w:type="pct"/>
          </w:tcPr>
          <w:p w14:paraId="59344027" w14:textId="77777777" w:rsidR="00533D76" w:rsidRDefault="00533D76" w:rsidP="00677B6B">
            <w:pPr>
              <w:rPr>
                <w:rFonts w:ascii="Times New Roman" w:hAnsi="Times New Roman" w:cs="Times New Roman"/>
                <w:b/>
              </w:rPr>
            </w:pPr>
          </w:p>
        </w:tc>
        <w:tc>
          <w:tcPr>
            <w:tcW w:w="562" w:type="pct"/>
          </w:tcPr>
          <w:p w14:paraId="448DF767" w14:textId="77777777" w:rsidR="00533D76" w:rsidRDefault="00533D76" w:rsidP="00677B6B">
            <w:pPr>
              <w:rPr>
                <w:rFonts w:ascii="Times New Roman" w:hAnsi="Times New Roman" w:cs="Times New Roman"/>
                <w:b/>
              </w:rPr>
            </w:pPr>
          </w:p>
        </w:tc>
        <w:tc>
          <w:tcPr>
            <w:tcW w:w="531" w:type="pct"/>
          </w:tcPr>
          <w:p w14:paraId="1558FF17" w14:textId="77777777" w:rsidR="00533D76" w:rsidRDefault="00533D76" w:rsidP="00677B6B">
            <w:pPr>
              <w:rPr>
                <w:rFonts w:ascii="Times New Roman" w:hAnsi="Times New Roman" w:cs="Times New Roman"/>
                <w:b/>
              </w:rPr>
            </w:pPr>
          </w:p>
        </w:tc>
        <w:tc>
          <w:tcPr>
            <w:tcW w:w="531" w:type="pct"/>
          </w:tcPr>
          <w:p w14:paraId="123ED293" w14:textId="77777777" w:rsidR="00533D76" w:rsidRDefault="00533D76" w:rsidP="00677B6B">
            <w:pPr>
              <w:rPr>
                <w:rFonts w:ascii="Times New Roman" w:hAnsi="Times New Roman" w:cs="Times New Roman"/>
                <w:b/>
              </w:rPr>
            </w:pPr>
          </w:p>
        </w:tc>
      </w:tr>
      <w:tr w:rsidR="00533D76" w14:paraId="2D334847" w14:textId="77777777" w:rsidTr="00677B6B">
        <w:tc>
          <w:tcPr>
            <w:tcW w:w="873" w:type="pct"/>
          </w:tcPr>
          <w:p w14:paraId="031242E7" w14:textId="77777777" w:rsidR="00533D76" w:rsidRPr="003F7489" w:rsidRDefault="00533D76" w:rsidP="00677B6B">
            <w:pPr>
              <w:rPr>
                <w:rFonts w:ascii="Times New Roman" w:hAnsi="Times New Roman" w:cs="Times New Roman"/>
              </w:rPr>
            </w:pPr>
            <w:r w:rsidRPr="00262D5C">
              <w:rPr>
                <w:rFonts w:ascii="Times New Roman" w:hAnsi="Times New Roman" w:cs="Times New Roman"/>
              </w:rPr>
              <w:t>Direct perception</w:t>
            </w:r>
            <w:r>
              <w:rPr>
                <w:rFonts w:ascii="Times New Roman" w:hAnsi="Times New Roman" w:cs="Times New Roman"/>
              </w:rPr>
              <w:t xml:space="preserve"> </w:t>
            </w:r>
          </w:p>
        </w:tc>
        <w:tc>
          <w:tcPr>
            <w:tcW w:w="305" w:type="pct"/>
          </w:tcPr>
          <w:p w14:paraId="6E9D4A1E" w14:textId="77777777" w:rsidR="00533D76" w:rsidRDefault="00533D76" w:rsidP="00677B6B">
            <w:pPr>
              <w:rPr>
                <w:rFonts w:ascii="Times New Roman" w:hAnsi="Times New Roman" w:cs="Times New Roman"/>
                <w:b/>
              </w:rPr>
            </w:pPr>
            <w:r>
              <w:rPr>
                <w:rFonts w:ascii="Times New Roman" w:hAnsi="Times New Roman" w:cs="Times New Roman"/>
                <w:b/>
              </w:rPr>
              <w:t>+</w:t>
            </w:r>
          </w:p>
        </w:tc>
        <w:tc>
          <w:tcPr>
            <w:tcW w:w="321" w:type="pct"/>
          </w:tcPr>
          <w:p w14:paraId="23315591" w14:textId="77777777" w:rsidR="00533D76" w:rsidRDefault="00533D76" w:rsidP="00677B6B">
            <w:pPr>
              <w:rPr>
                <w:rFonts w:ascii="Times New Roman" w:hAnsi="Times New Roman" w:cs="Times New Roman"/>
                <w:b/>
              </w:rPr>
            </w:pPr>
            <w:r>
              <w:rPr>
                <w:rFonts w:ascii="Times New Roman" w:hAnsi="Times New Roman" w:cs="Times New Roman"/>
                <w:b/>
              </w:rPr>
              <w:t>-</w:t>
            </w:r>
          </w:p>
        </w:tc>
        <w:tc>
          <w:tcPr>
            <w:tcW w:w="1168" w:type="pct"/>
          </w:tcPr>
          <w:p w14:paraId="36AC5F0A" w14:textId="77777777" w:rsidR="00533D76" w:rsidRDefault="00533D76" w:rsidP="00677B6B">
            <w:pPr>
              <w:rPr>
                <w:rFonts w:ascii="Times New Roman" w:hAnsi="Times New Roman" w:cs="Times New Roman"/>
                <w:b/>
              </w:rPr>
            </w:pPr>
          </w:p>
        </w:tc>
        <w:tc>
          <w:tcPr>
            <w:tcW w:w="709" w:type="pct"/>
          </w:tcPr>
          <w:p w14:paraId="0DC6C16D" w14:textId="77777777" w:rsidR="00533D76" w:rsidRDefault="00533D76" w:rsidP="00677B6B">
            <w:pPr>
              <w:rPr>
                <w:rFonts w:ascii="Times New Roman" w:hAnsi="Times New Roman" w:cs="Times New Roman"/>
                <w:b/>
              </w:rPr>
            </w:pPr>
          </w:p>
        </w:tc>
        <w:tc>
          <w:tcPr>
            <w:tcW w:w="562" w:type="pct"/>
          </w:tcPr>
          <w:p w14:paraId="1CF72E51" w14:textId="77777777" w:rsidR="00533D76" w:rsidRDefault="00533D76" w:rsidP="00677B6B">
            <w:pPr>
              <w:rPr>
                <w:rFonts w:ascii="Times New Roman" w:hAnsi="Times New Roman" w:cs="Times New Roman"/>
                <w:b/>
              </w:rPr>
            </w:pPr>
          </w:p>
        </w:tc>
        <w:tc>
          <w:tcPr>
            <w:tcW w:w="531" w:type="pct"/>
          </w:tcPr>
          <w:p w14:paraId="51B8AA59" w14:textId="77777777" w:rsidR="00533D76" w:rsidRDefault="00533D76" w:rsidP="00677B6B">
            <w:pPr>
              <w:rPr>
                <w:rFonts w:ascii="Times New Roman" w:hAnsi="Times New Roman" w:cs="Times New Roman"/>
                <w:b/>
              </w:rPr>
            </w:pPr>
            <w:r>
              <w:rPr>
                <w:rFonts w:ascii="Times New Roman" w:hAnsi="Times New Roman" w:cs="Times New Roman"/>
                <w:b/>
              </w:rPr>
              <w:t>X</w:t>
            </w:r>
          </w:p>
        </w:tc>
        <w:tc>
          <w:tcPr>
            <w:tcW w:w="531" w:type="pct"/>
          </w:tcPr>
          <w:p w14:paraId="346BF8C4" w14:textId="77777777" w:rsidR="00533D76" w:rsidRDefault="00533D76" w:rsidP="00677B6B">
            <w:pPr>
              <w:rPr>
                <w:rFonts w:ascii="Times New Roman" w:hAnsi="Times New Roman" w:cs="Times New Roman"/>
                <w:b/>
              </w:rPr>
            </w:pPr>
          </w:p>
        </w:tc>
      </w:tr>
      <w:tr w:rsidR="00533D76" w14:paraId="28C20BC9" w14:textId="77777777" w:rsidTr="00677B6B">
        <w:tc>
          <w:tcPr>
            <w:tcW w:w="873" w:type="pct"/>
          </w:tcPr>
          <w:p w14:paraId="236893CD" w14:textId="77777777" w:rsidR="00533D76" w:rsidRDefault="00533D76" w:rsidP="00677B6B">
            <w:pPr>
              <w:rPr>
                <w:rFonts w:ascii="Times New Roman" w:hAnsi="Times New Roman" w:cs="Times New Roman"/>
              </w:rPr>
            </w:pPr>
            <w:r w:rsidRPr="00262D5C">
              <w:rPr>
                <w:rFonts w:ascii="Times New Roman" w:hAnsi="Times New Roman" w:cs="Times New Roman"/>
              </w:rPr>
              <w:t>Pretence</w:t>
            </w:r>
          </w:p>
          <w:p w14:paraId="7DFAE84D" w14:textId="77777777" w:rsidR="00533D76" w:rsidRPr="003F7489" w:rsidRDefault="00533D76" w:rsidP="00677B6B">
            <w:pPr>
              <w:rPr>
                <w:rFonts w:ascii="Times New Roman" w:hAnsi="Times New Roman" w:cs="Times New Roman"/>
                <w:highlight w:val="yellow"/>
              </w:rPr>
            </w:pPr>
          </w:p>
        </w:tc>
        <w:tc>
          <w:tcPr>
            <w:tcW w:w="305" w:type="pct"/>
          </w:tcPr>
          <w:p w14:paraId="1DAEC118" w14:textId="77777777" w:rsidR="00533D76" w:rsidRDefault="00533D76" w:rsidP="00677B6B">
            <w:pPr>
              <w:rPr>
                <w:rFonts w:ascii="Times New Roman" w:hAnsi="Times New Roman" w:cs="Times New Roman"/>
                <w:b/>
              </w:rPr>
            </w:pPr>
            <w:r>
              <w:rPr>
                <w:rFonts w:ascii="Times New Roman" w:hAnsi="Times New Roman" w:cs="Times New Roman"/>
                <w:b/>
              </w:rPr>
              <w:t>+</w:t>
            </w:r>
          </w:p>
        </w:tc>
        <w:tc>
          <w:tcPr>
            <w:tcW w:w="321" w:type="pct"/>
          </w:tcPr>
          <w:p w14:paraId="54327794" w14:textId="77777777" w:rsidR="00533D76" w:rsidRDefault="00533D76" w:rsidP="00677B6B">
            <w:pPr>
              <w:rPr>
                <w:rFonts w:ascii="Times New Roman" w:hAnsi="Times New Roman" w:cs="Times New Roman"/>
                <w:b/>
              </w:rPr>
            </w:pPr>
            <w:r>
              <w:rPr>
                <w:rFonts w:ascii="Times New Roman" w:hAnsi="Times New Roman" w:cs="Times New Roman"/>
                <w:b/>
              </w:rPr>
              <w:t>-</w:t>
            </w:r>
          </w:p>
        </w:tc>
        <w:tc>
          <w:tcPr>
            <w:tcW w:w="1168" w:type="pct"/>
          </w:tcPr>
          <w:p w14:paraId="2F225C02" w14:textId="77777777" w:rsidR="00533D76" w:rsidRDefault="00533D76" w:rsidP="00677B6B">
            <w:pPr>
              <w:rPr>
                <w:rFonts w:ascii="Times New Roman" w:hAnsi="Times New Roman" w:cs="Times New Roman"/>
                <w:b/>
              </w:rPr>
            </w:pPr>
          </w:p>
        </w:tc>
        <w:tc>
          <w:tcPr>
            <w:tcW w:w="709" w:type="pct"/>
          </w:tcPr>
          <w:p w14:paraId="54307A23" w14:textId="77777777" w:rsidR="00533D76" w:rsidRDefault="00533D76" w:rsidP="00677B6B">
            <w:pPr>
              <w:rPr>
                <w:rFonts w:ascii="Times New Roman" w:hAnsi="Times New Roman" w:cs="Times New Roman"/>
                <w:b/>
              </w:rPr>
            </w:pPr>
          </w:p>
        </w:tc>
        <w:tc>
          <w:tcPr>
            <w:tcW w:w="562" w:type="pct"/>
          </w:tcPr>
          <w:p w14:paraId="62CA8082" w14:textId="77777777" w:rsidR="00533D76" w:rsidRDefault="00533D76" w:rsidP="00677B6B">
            <w:pPr>
              <w:rPr>
                <w:rFonts w:ascii="Times New Roman" w:hAnsi="Times New Roman" w:cs="Times New Roman"/>
                <w:b/>
              </w:rPr>
            </w:pPr>
          </w:p>
        </w:tc>
        <w:tc>
          <w:tcPr>
            <w:tcW w:w="531" w:type="pct"/>
          </w:tcPr>
          <w:p w14:paraId="0DB0D55E" w14:textId="77777777" w:rsidR="00533D76" w:rsidRDefault="00533D76" w:rsidP="00677B6B">
            <w:pPr>
              <w:rPr>
                <w:rFonts w:ascii="Times New Roman" w:hAnsi="Times New Roman" w:cs="Times New Roman"/>
                <w:b/>
              </w:rPr>
            </w:pPr>
            <w:r>
              <w:rPr>
                <w:rFonts w:ascii="Times New Roman" w:hAnsi="Times New Roman" w:cs="Times New Roman"/>
                <w:b/>
              </w:rPr>
              <w:t>X</w:t>
            </w:r>
          </w:p>
        </w:tc>
        <w:tc>
          <w:tcPr>
            <w:tcW w:w="531" w:type="pct"/>
          </w:tcPr>
          <w:p w14:paraId="53F63E54" w14:textId="77777777" w:rsidR="00533D76" w:rsidRDefault="00533D76" w:rsidP="00677B6B">
            <w:pPr>
              <w:rPr>
                <w:rFonts w:ascii="Times New Roman" w:hAnsi="Times New Roman" w:cs="Times New Roman"/>
                <w:b/>
              </w:rPr>
            </w:pPr>
          </w:p>
        </w:tc>
      </w:tr>
      <w:tr w:rsidR="00533D76" w14:paraId="5A1780F7" w14:textId="77777777" w:rsidTr="00677B6B">
        <w:tc>
          <w:tcPr>
            <w:tcW w:w="873" w:type="pct"/>
          </w:tcPr>
          <w:p w14:paraId="374AEDBE" w14:textId="77777777" w:rsidR="00533D76" w:rsidRPr="003F7489" w:rsidRDefault="00533D76" w:rsidP="00677B6B">
            <w:pPr>
              <w:rPr>
                <w:rFonts w:ascii="Times New Roman" w:hAnsi="Times New Roman" w:cs="Times New Roman"/>
              </w:rPr>
            </w:pPr>
            <w:r>
              <w:rPr>
                <w:rFonts w:ascii="Times New Roman" w:hAnsi="Times New Roman" w:cs="Times New Roman"/>
              </w:rPr>
              <w:t>De</w:t>
            </w:r>
            <w:r w:rsidRPr="003F7489">
              <w:rPr>
                <w:rFonts w:ascii="Times New Roman" w:hAnsi="Times New Roman" w:cs="Times New Roman"/>
              </w:rPr>
              <w:t>siderative</w:t>
            </w:r>
            <w:r>
              <w:rPr>
                <w:rFonts w:ascii="Times New Roman" w:hAnsi="Times New Roman" w:cs="Times New Roman"/>
              </w:rPr>
              <w:t xml:space="preserve"> and fearing</w:t>
            </w:r>
          </w:p>
        </w:tc>
        <w:tc>
          <w:tcPr>
            <w:tcW w:w="305" w:type="pct"/>
          </w:tcPr>
          <w:p w14:paraId="508F760D" w14:textId="77777777" w:rsidR="00533D76" w:rsidRDefault="00533D76" w:rsidP="00677B6B">
            <w:pPr>
              <w:rPr>
                <w:rFonts w:ascii="Times New Roman" w:hAnsi="Times New Roman" w:cs="Times New Roman"/>
                <w:b/>
              </w:rPr>
            </w:pPr>
            <w:r>
              <w:rPr>
                <w:rFonts w:ascii="Times New Roman" w:hAnsi="Times New Roman" w:cs="Times New Roman"/>
                <w:b/>
              </w:rPr>
              <w:t>+</w:t>
            </w:r>
          </w:p>
        </w:tc>
        <w:tc>
          <w:tcPr>
            <w:tcW w:w="321" w:type="pct"/>
          </w:tcPr>
          <w:p w14:paraId="2AB0BD5F" w14:textId="77777777" w:rsidR="00533D76" w:rsidRPr="00FD47FF" w:rsidRDefault="00533D76" w:rsidP="00677B6B">
            <w:pPr>
              <w:rPr>
                <w:rFonts w:ascii="Times New Roman" w:hAnsi="Times New Roman" w:cs="Times New Roman"/>
                <w:b/>
              </w:rPr>
            </w:pPr>
            <w:r w:rsidRPr="00FD47FF">
              <w:rPr>
                <w:rFonts w:ascii="Times New Roman" w:hAnsi="Times New Roman" w:cs="Times New Roman"/>
                <w:b/>
              </w:rPr>
              <w:t>-</w:t>
            </w:r>
          </w:p>
        </w:tc>
        <w:tc>
          <w:tcPr>
            <w:tcW w:w="1168" w:type="pct"/>
          </w:tcPr>
          <w:p w14:paraId="595DA786" w14:textId="77777777" w:rsidR="00533D76" w:rsidRDefault="00533D76" w:rsidP="00677B6B">
            <w:pPr>
              <w:rPr>
                <w:rFonts w:ascii="Times New Roman" w:hAnsi="Times New Roman" w:cs="Times New Roman"/>
                <w:b/>
              </w:rPr>
            </w:pPr>
          </w:p>
        </w:tc>
        <w:tc>
          <w:tcPr>
            <w:tcW w:w="709" w:type="pct"/>
          </w:tcPr>
          <w:p w14:paraId="78F09A7D" w14:textId="77777777" w:rsidR="00533D76" w:rsidRDefault="00533D76" w:rsidP="00677B6B">
            <w:pPr>
              <w:rPr>
                <w:rFonts w:ascii="Times New Roman" w:hAnsi="Times New Roman" w:cs="Times New Roman"/>
                <w:b/>
              </w:rPr>
            </w:pPr>
          </w:p>
        </w:tc>
        <w:tc>
          <w:tcPr>
            <w:tcW w:w="562" w:type="pct"/>
          </w:tcPr>
          <w:p w14:paraId="4163B34F" w14:textId="77777777" w:rsidR="00533D76" w:rsidRDefault="00533D76" w:rsidP="00677B6B">
            <w:pPr>
              <w:rPr>
                <w:rFonts w:ascii="Times New Roman" w:hAnsi="Times New Roman" w:cs="Times New Roman"/>
                <w:b/>
              </w:rPr>
            </w:pPr>
            <w:r>
              <w:rPr>
                <w:rFonts w:ascii="Times New Roman" w:hAnsi="Times New Roman" w:cs="Times New Roman"/>
                <w:b/>
              </w:rPr>
              <w:t>X</w:t>
            </w:r>
          </w:p>
        </w:tc>
        <w:tc>
          <w:tcPr>
            <w:tcW w:w="531" w:type="pct"/>
          </w:tcPr>
          <w:p w14:paraId="28E2A7F4" w14:textId="77777777" w:rsidR="00533D76" w:rsidRDefault="00533D76" w:rsidP="00677B6B">
            <w:pPr>
              <w:rPr>
                <w:rFonts w:ascii="Times New Roman" w:hAnsi="Times New Roman" w:cs="Times New Roman"/>
                <w:b/>
              </w:rPr>
            </w:pPr>
          </w:p>
        </w:tc>
        <w:tc>
          <w:tcPr>
            <w:tcW w:w="531" w:type="pct"/>
          </w:tcPr>
          <w:p w14:paraId="1A5215B5" w14:textId="77777777" w:rsidR="00533D76" w:rsidRDefault="00533D76" w:rsidP="00677B6B">
            <w:pPr>
              <w:rPr>
                <w:rFonts w:ascii="Times New Roman" w:hAnsi="Times New Roman" w:cs="Times New Roman"/>
                <w:b/>
              </w:rPr>
            </w:pPr>
          </w:p>
        </w:tc>
      </w:tr>
      <w:tr w:rsidR="00533D76" w14:paraId="41E09364" w14:textId="77777777" w:rsidTr="00677B6B">
        <w:tc>
          <w:tcPr>
            <w:tcW w:w="873" w:type="pct"/>
            <w:shd w:val="clear" w:color="auto" w:fill="auto"/>
          </w:tcPr>
          <w:p w14:paraId="52BB771F" w14:textId="77777777" w:rsidR="00533D76" w:rsidRDefault="00533D76" w:rsidP="00677B6B">
            <w:pPr>
              <w:rPr>
                <w:rFonts w:ascii="Times New Roman" w:hAnsi="Times New Roman" w:cs="Times New Roman"/>
              </w:rPr>
            </w:pPr>
            <w:r w:rsidRPr="00FD47FF">
              <w:rPr>
                <w:rFonts w:ascii="Times New Roman" w:hAnsi="Times New Roman" w:cs="Times New Roman"/>
              </w:rPr>
              <w:t>Manipulative</w:t>
            </w:r>
          </w:p>
          <w:p w14:paraId="7CD5AF9B" w14:textId="77777777" w:rsidR="00533D76" w:rsidRPr="00FD47FF" w:rsidRDefault="00533D76" w:rsidP="00677B6B">
            <w:pPr>
              <w:rPr>
                <w:rFonts w:ascii="Times New Roman" w:hAnsi="Times New Roman" w:cs="Times New Roman"/>
              </w:rPr>
            </w:pPr>
          </w:p>
        </w:tc>
        <w:tc>
          <w:tcPr>
            <w:tcW w:w="305" w:type="pct"/>
            <w:shd w:val="clear" w:color="auto" w:fill="auto"/>
          </w:tcPr>
          <w:p w14:paraId="2CBEDB39" w14:textId="77777777" w:rsidR="00533D76" w:rsidRPr="00FD47FF" w:rsidRDefault="00533D76" w:rsidP="00677B6B">
            <w:pPr>
              <w:rPr>
                <w:rFonts w:ascii="Times New Roman" w:hAnsi="Times New Roman" w:cs="Times New Roman"/>
                <w:b/>
              </w:rPr>
            </w:pPr>
            <w:r w:rsidRPr="00FD47FF">
              <w:rPr>
                <w:rFonts w:ascii="Times New Roman" w:hAnsi="Times New Roman" w:cs="Times New Roman"/>
                <w:b/>
              </w:rPr>
              <w:t>+</w:t>
            </w:r>
          </w:p>
        </w:tc>
        <w:tc>
          <w:tcPr>
            <w:tcW w:w="321" w:type="pct"/>
            <w:shd w:val="clear" w:color="auto" w:fill="auto"/>
          </w:tcPr>
          <w:p w14:paraId="30ECF4BF" w14:textId="77777777" w:rsidR="00533D76" w:rsidRPr="00FD47FF" w:rsidRDefault="00533D76" w:rsidP="00677B6B">
            <w:pPr>
              <w:rPr>
                <w:rFonts w:ascii="Times New Roman" w:hAnsi="Times New Roman" w:cs="Times New Roman"/>
                <w:b/>
              </w:rPr>
            </w:pPr>
            <w:r>
              <w:rPr>
                <w:rFonts w:ascii="Times New Roman" w:hAnsi="Times New Roman" w:cs="Times New Roman"/>
                <w:b/>
              </w:rPr>
              <w:t>-</w:t>
            </w:r>
          </w:p>
        </w:tc>
        <w:tc>
          <w:tcPr>
            <w:tcW w:w="1168" w:type="pct"/>
            <w:shd w:val="clear" w:color="auto" w:fill="auto"/>
          </w:tcPr>
          <w:p w14:paraId="0D761177" w14:textId="77777777" w:rsidR="00533D76" w:rsidRPr="00FD47FF" w:rsidRDefault="00533D76" w:rsidP="00677B6B">
            <w:pPr>
              <w:rPr>
                <w:rFonts w:ascii="Times New Roman" w:hAnsi="Times New Roman" w:cs="Times New Roman"/>
                <w:b/>
              </w:rPr>
            </w:pPr>
          </w:p>
        </w:tc>
        <w:tc>
          <w:tcPr>
            <w:tcW w:w="709" w:type="pct"/>
            <w:shd w:val="clear" w:color="auto" w:fill="auto"/>
          </w:tcPr>
          <w:p w14:paraId="0588C00D" w14:textId="77777777" w:rsidR="00533D76" w:rsidRPr="00FD47FF" w:rsidRDefault="00533D76" w:rsidP="00677B6B">
            <w:pPr>
              <w:rPr>
                <w:rFonts w:ascii="Times New Roman" w:hAnsi="Times New Roman" w:cs="Times New Roman"/>
                <w:b/>
              </w:rPr>
            </w:pPr>
            <w:r w:rsidRPr="00FD47FF">
              <w:rPr>
                <w:rFonts w:ascii="Times New Roman" w:hAnsi="Times New Roman" w:cs="Times New Roman"/>
                <w:b/>
              </w:rPr>
              <w:t>X</w:t>
            </w:r>
          </w:p>
        </w:tc>
        <w:tc>
          <w:tcPr>
            <w:tcW w:w="562" w:type="pct"/>
            <w:shd w:val="clear" w:color="auto" w:fill="auto"/>
          </w:tcPr>
          <w:p w14:paraId="6A3C6094" w14:textId="77777777" w:rsidR="00533D76" w:rsidRPr="00FD47FF" w:rsidRDefault="00533D76" w:rsidP="00677B6B">
            <w:pPr>
              <w:rPr>
                <w:rFonts w:ascii="Times New Roman" w:hAnsi="Times New Roman" w:cs="Times New Roman"/>
                <w:b/>
              </w:rPr>
            </w:pPr>
            <w:r w:rsidRPr="00FD47FF">
              <w:rPr>
                <w:rFonts w:ascii="Times New Roman" w:hAnsi="Times New Roman" w:cs="Times New Roman"/>
                <w:b/>
              </w:rPr>
              <w:t>X</w:t>
            </w:r>
          </w:p>
        </w:tc>
        <w:tc>
          <w:tcPr>
            <w:tcW w:w="531" w:type="pct"/>
            <w:shd w:val="clear" w:color="auto" w:fill="auto"/>
          </w:tcPr>
          <w:p w14:paraId="2951EDE6" w14:textId="77777777" w:rsidR="00533D76" w:rsidRPr="00FD47FF" w:rsidRDefault="00533D76" w:rsidP="00677B6B">
            <w:pPr>
              <w:rPr>
                <w:rFonts w:ascii="Times New Roman" w:hAnsi="Times New Roman" w:cs="Times New Roman"/>
                <w:b/>
              </w:rPr>
            </w:pPr>
            <w:r w:rsidRPr="00FD47FF">
              <w:rPr>
                <w:rFonts w:ascii="Times New Roman" w:hAnsi="Times New Roman" w:cs="Times New Roman"/>
                <w:b/>
              </w:rPr>
              <w:t>X</w:t>
            </w:r>
          </w:p>
        </w:tc>
        <w:tc>
          <w:tcPr>
            <w:tcW w:w="531" w:type="pct"/>
            <w:shd w:val="clear" w:color="auto" w:fill="auto"/>
          </w:tcPr>
          <w:p w14:paraId="47206C1E" w14:textId="77777777" w:rsidR="00533D76" w:rsidRDefault="00533D76" w:rsidP="00677B6B">
            <w:pPr>
              <w:rPr>
                <w:rFonts w:ascii="Times New Roman" w:hAnsi="Times New Roman" w:cs="Times New Roman"/>
                <w:b/>
              </w:rPr>
            </w:pPr>
          </w:p>
        </w:tc>
      </w:tr>
      <w:tr w:rsidR="00533D76" w14:paraId="388E511E" w14:textId="77777777" w:rsidTr="00677B6B">
        <w:tc>
          <w:tcPr>
            <w:tcW w:w="873" w:type="pct"/>
          </w:tcPr>
          <w:p w14:paraId="5F832AA9" w14:textId="77777777" w:rsidR="00533D76" w:rsidRDefault="00533D76" w:rsidP="00677B6B">
            <w:pPr>
              <w:rPr>
                <w:rFonts w:ascii="Times New Roman" w:hAnsi="Times New Roman" w:cs="Times New Roman"/>
              </w:rPr>
            </w:pPr>
            <w:r>
              <w:rPr>
                <w:rFonts w:ascii="Times New Roman" w:hAnsi="Times New Roman" w:cs="Times New Roman"/>
              </w:rPr>
              <w:t>Achievement</w:t>
            </w:r>
          </w:p>
          <w:p w14:paraId="46086C3D" w14:textId="77777777" w:rsidR="00533D76" w:rsidRDefault="00533D76" w:rsidP="00677B6B">
            <w:pPr>
              <w:rPr>
                <w:rFonts w:ascii="Times New Roman" w:hAnsi="Times New Roman" w:cs="Times New Roman"/>
              </w:rPr>
            </w:pPr>
          </w:p>
        </w:tc>
        <w:tc>
          <w:tcPr>
            <w:tcW w:w="305" w:type="pct"/>
          </w:tcPr>
          <w:p w14:paraId="4C2D27A4" w14:textId="77777777" w:rsidR="00533D76" w:rsidRPr="0066258B" w:rsidRDefault="00533D76" w:rsidP="00677B6B">
            <w:pPr>
              <w:rPr>
                <w:rFonts w:ascii="Times New Roman" w:hAnsi="Times New Roman" w:cs="Times New Roman"/>
                <w:b/>
              </w:rPr>
            </w:pPr>
            <w:r w:rsidRPr="0066258B">
              <w:rPr>
                <w:rFonts w:ascii="Times New Roman" w:hAnsi="Times New Roman" w:cs="Times New Roman"/>
                <w:b/>
              </w:rPr>
              <w:t>+</w:t>
            </w:r>
          </w:p>
        </w:tc>
        <w:tc>
          <w:tcPr>
            <w:tcW w:w="321" w:type="pct"/>
          </w:tcPr>
          <w:p w14:paraId="7B56A35A" w14:textId="77777777" w:rsidR="00533D76" w:rsidRDefault="00533D76" w:rsidP="00677B6B">
            <w:pPr>
              <w:rPr>
                <w:rFonts w:ascii="Times New Roman" w:hAnsi="Times New Roman" w:cs="Times New Roman"/>
                <w:b/>
              </w:rPr>
            </w:pPr>
            <w:r>
              <w:rPr>
                <w:rFonts w:ascii="Times New Roman" w:hAnsi="Times New Roman" w:cs="Times New Roman"/>
                <w:b/>
              </w:rPr>
              <w:t>+/-</w:t>
            </w:r>
          </w:p>
        </w:tc>
        <w:tc>
          <w:tcPr>
            <w:tcW w:w="1168" w:type="pct"/>
          </w:tcPr>
          <w:p w14:paraId="45C5BFA9" w14:textId="77777777" w:rsidR="00533D76" w:rsidRDefault="00533D76" w:rsidP="00677B6B">
            <w:pPr>
              <w:rPr>
                <w:rFonts w:ascii="Times New Roman" w:hAnsi="Times New Roman" w:cs="Times New Roman"/>
                <w:b/>
              </w:rPr>
            </w:pPr>
          </w:p>
        </w:tc>
        <w:tc>
          <w:tcPr>
            <w:tcW w:w="709" w:type="pct"/>
          </w:tcPr>
          <w:p w14:paraId="4E569BEC" w14:textId="77777777" w:rsidR="00533D76" w:rsidRDefault="00533D76" w:rsidP="00677B6B">
            <w:pPr>
              <w:rPr>
                <w:rFonts w:ascii="Times New Roman" w:hAnsi="Times New Roman" w:cs="Times New Roman"/>
                <w:b/>
              </w:rPr>
            </w:pPr>
          </w:p>
        </w:tc>
        <w:tc>
          <w:tcPr>
            <w:tcW w:w="562" w:type="pct"/>
          </w:tcPr>
          <w:p w14:paraId="6BA88B4B" w14:textId="77777777" w:rsidR="00533D76" w:rsidRDefault="00533D76" w:rsidP="00677B6B">
            <w:pPr>
              <w:rPr>
                <w:rFonts w:ascii="Times New Roman" w:hAnsi="Times New Roman" w:cs="Times New Roman"/>
                <w:b/>
              </w:rPr>
            </w:pPr>
            <w:r>
              <w:rPr>
                <w:rFonts w:ascii="Times New Roman" w:hAnsi="Times New Roman" w:cs="Times New Roman"/>
                <w:b/>
              </w:rPr>
              <w:t>X</w:t>
            </w:r>
          </w:p>
        </w:tc>
        <w:tc>
          <w:tcPr>
            <w:tcW w:w="531" w:type="pct"/>
          </w:tcPr>
          <w:p w14:paraId="3BF49EED" w14:textId="77777777" w:rsidR="00533D76" w:rsidRDefault="00533D76" w:rsidP="00677B6B">
            <w:pPr>
              <w:rPr>
                <w:rFonts w:ascii="Times New Roman" w:hAnsi="Times New Roman" w:cs="Times New Roman"/>
                <w:b/>
              </w:rPr>
            </w:pPr>
            <w:r>
              <w:rPr>
                <w:rFonts w:ascii="Times New Roman" w:hAnsi="Times New Roman" w:cs="Times New Roman"/>
                <w:b/>
              </w:rPr>
              <w:t>X</w:t>
            </w:r>
          </w:p>
        </w:tc>
        <w:tc>
          <w:tcPr>
            <w:tcW w:w="531" w:type="pct"/>
          </w:tcPr>
          <w:p w14:paraId="3281CC7B" w14:textId="77777777" w:rsidR="00533D76" w:rsidRDefault="00533D76" w:rsidP="00677B6B">
            <w:pPr>
              <w:rPr>
                <w:rFonts w:ascii="Times New Roman" w:hAnsi="Times New Roman" w:cs="Times New Roman"/>
                <w:b/>
              </w:rPr>
            </w:pPr>
          </w:p>
        </w:tc>
      </w:tr>
      <w:tr w:rsidR="00533D76" w14:paraId="1C371AFA" w14:textId="77777777" w:rsidTr="00677B6B">
        <w:tc>
          <w:tcPr>
            <w:tcW w:w="873" w:type="pct"/>
          </w:tcPr>
          <w:p w14:paraId="46CABBD9" w14:textId="77777777" w:rsidR="00533D76" w:rsidRDefault="00533D76" w:rsidP="00677B6B">
            <w:pPr>
              <w:rPr>
                <w:rFonts w:ascii="Times New Roman" w:hAnsi="Times New Roman" w:cs="Times New Roman"/>
              </w:rPr>
            </w:pPr>
            <w:r>
              <w:rPr>
                <w:rFonts w:ascii="Times New Roman" w:hAnsi="Times New Roman" w:cs="Times New Roman"/>
              </w:rPr>
              <w:t xml:space="preserve">Committing and reneging </w:t>
            </w:r>
          </w:p>
        </w:tc>
        <w:tc>
          <w:tcPr>
            <w:tcW w:w="305" w:type="pct"/>
          </w:tcPr>
          <w:p w14:paraId="6A954667" w14:textId="77777777" w:rsidR="00533D76" w:rsidRPr="0066258B" w:rsidRDefault="00533D76" w:rsidP="00677B6B">
            <w:pPr>
              <w:rPr>
                <w:rFonts w:ascii="Times New Roman" w:hAnsi="Times New Roman" w:cs="Times New Roman"/>
                <w:b/>
              </w:rPr>
            </w:pPr>
            <w:r w:rsidRPr="0066258B">
              <w:rPr>
                <w:rFonts w:ascii="Times New Roman" w:hAnsi="Times New Roman" w:cs="Times New Roman"/>
                <w:b/>
              </w:rPr>
              <w:t>+</w:t>
            </w:r>
          </w:p>
        </w:tc>
        <w:tc>
          <w:tcPr>
            <w:tcW w:w="321" w:type="pct"/>
          </w:tcPr>
          <w:p w14:paraId="7BBABDB3" w14:textId="77777777" w:rsidR="00533D76" w:rsidRDefault="00533D76" w:rsidP="00677B6B">
            <w:pPr>
              <w:rPr>
                <w:rFonts w:ascii="Times New Roman" w:hAnsi="Times New Roman" w:cs="Times New Roman"/>
                <w:b/>
              </w:rPr>
            </w:pPr>
            <w:r>
              <w:rPr>
                <w:rFonts w:ascii="Times New Roman" w:hAnsi="Times New Roman" w:cs="Times New Roman"/>
                <w:b/>
              </w:rPr>
              <w:t>+/-</w:t>
            </w:r>
          </w:p>
        </w:tc>
        <w:tc>
          <w:tcPr>
            <w:tcW w:w="1168" w:type="pct"/>
          </w:tcPr>
          <w:p w14:paraId="460C6587" w14:textId="77777777" w:rsidR="00533D76" w:rsidRDefault="00533D76" w:rsidP="00677B6B">
            <w:pPr>
              <w:rPr>
                <w:rFonts w:ascii="Times New Roman" w:hAnsi="Times New Roman" w:cs="Times New Roman"/>
                <w:b/>
              </w:rPr>
            </w:pPr>
          </w:p>
        </w:tc>
        <w:tc>
          <w:tcPr>
            <w:tcW w:w="709" w:type="pct"/>
          </w:tcPr>
          <w:p w14:paraId="649FBC4A" w14:textId="77777777" w:rsidR="00533D76" w:rsidRDefault="00533D76" w:rsidP="00677B6B">
            <w:pPr>
              <w:rPr>
                <w:rFonts w:ascii="Times New Roman" w:hAnsi="Times New Roman" w:cs="Times New Roman"/>
                <w:b/>
              </w:rPr>
            </w:pPr>
            <w:r>
              <w:rPr>
                <w:rFonts w:ascii="Times New Roman" w:hAnsi="Times New Roman" w:cs="Times New Roman"/>
                <w:b/>
              </w:rPr>
              <w:t>X</w:t>
            </w:r>
          </w:p>
        </w:tc>
        <w:tc>
          <w:tcPr>
            <w:tcW w:w="562" w:type="pct"/>
          </w:tcPr>
          <w:p w14:paraId="5F075153" w14:textId="77777777" w:rsidR="00533D76" w:rsidRDefault="00533D76" w:rsidP="00677B6B">
            <w:pPr>
              <w:rPr>
                <w:rFonts w:ascii="Times New Roman" w:hAnsi="Times New Roman" w:cs="Times New Roman"/>
                <w:b/>
              </w:rPr>
            </w:pPr>
            <w:r>
              <w:rPr>
                <w:rFonts w:ascii="Times New Roman" w:hAnsi="Times New Roman" w:cs="Times New Roman"/>
                <w:b/>
              </w:rPr>
              <w:t>X</w:t>
            </w:r>
          </w:p>
        </w:tc>
        <w:tc>
          <w:tcPr>
            <w:tcW w:w="531" w:type="pct"/>
          </w:tcPr>
          <w:p w14:paraId="36C7D351" w14:textId="77777777" w:rsidR="00533D76" w:rsidRDefault="00533D76" w:rsidP="00677B6B">
            <w:pPr>
              <w:rPr>
                <w:rFonts w:ascii="Times New Roman" w:hAnsi="Times New Roman" w:cs="Times New Roman"/>
                <w:b/>
              </w:rPr>
            </w:pPr>
          </w:p>
        </w:tc>
        <w:tc>
          <w:tcPr>
            <w:tcW w:w="531" w:type="pct"/>
          </w:tcPr>
          <w:p w14:paraId="2B028F10" w14:textId="77777777" w:rsidR="00533D76" w:rsidRDefault="00533D76" w:rsidP="00677B6B">
            <w:pPr>
              <w:rPr>
                <w:rFonts w:ascii="Times New Roman" w:hAnsi="Times New Roman" w:cs="Times New Roman"/>
                <w:b/>
              </w:rPr>
            </w:pPr>
          </w:p>
        </w:tc>
      </w:tr>
      <w:tr w:rsidR="00533D76" w14:paraId="645647D2" w14:textId="77777777" w:rsidTr="00677B6B">
        <w:tc>
          <w:tcPr>
            <w:tcW w:w="873" w:type="pct"/>
          </w:tcPr>
          <w:p w14:paraId="0912AB36" w14:textId="77777777" w:rsidR="00533D76" w:rsidRDefault="00533D76" w:rsidP="00677B6B">
            <w:pPr>
              <w:rPr>
                <w:rFonts w:ascii="Times New Roman" w:hAnsi="Times New Roman" w:cs="Times New Roman"/>
              </w:rPr>
            </w:pPr>
            <w:r>
              <w:rPr>
                <w:rFonts w:ascii="Times New Roman" w:hAnsi="Times New Roman" w:cs="Times New Roman"/>
              </w:rPr>
              <w:t>Ph</w:t>
            </w:r>
            <w:r w:rsidRPr="003F7489">
              <w:rPr>
                <w:rFonts w:ascii="Times New Roman" w:hAnsi="Times New Roman" w:cs="Times New Roman"/>
              </w:rPr>
              <w:t>asal</w:t>
            </w:r>
          </w:p>
          <w:p w14:paraId="2C3EE78C" w14:textId="77777777" w:rsidR="00533D76" w:rsidRPr="003F7489" w:rsidRDefault="00533D76" w:rsidP="00677B6B">
            <w:pPr>
              <w:rPr>
                <w:rFonts w:ascii="Times New Roman" w:hAnsi="Times New Roman" w:cs="Times New Roman"/>
              </w:rPr>
            </w:pPr>
          </w:p>
        </w:tc>
        <w:tc>
          <w:tcPr>
            <w:tcW w:w="305" w:type="pct"/>
          </w:tcPr>
          <w:p w14:paraId="0445B0CB" w14:textId="77777777" w:rsidR="00533D76" w:rsidRPr="0066258B" w:rsidRDefault="00533D76" w:rsidP="00677B6B">
            <w:pPr>
              <w:rPr>
                <w:rFonts w:ascii="Times New Roman" w:hAnsi="Times New Roman" w:cs="Times New Roman"/>
                <w:b/>
              </w:rPr>
            </w:pPr>
            <w:r w:rsidRPr="0066258B">
              <w:rPr>
                <w:rFonts w:ascii="Times New Roman" w:hAnsi="Times New Roman" w:cs="Times New Roman"/>
                <w:b/>
              </w:rPr>
              <w:t>+</w:t>
            </w:r>
          </w:p>
        </w:tc>
        <w:tc>
          <w:tcPr>
            <w:tcW w:w="321" w:type="pct"/>
          </w:tcPr>
          <w:p w14:paraId="009C0170" w14:textId="77777777" w:rsidR="00533D76" w:rsidRDefault="00533D76" w:rsidP="00677B6B">
            <w:pPr>
              <w:rPr>
                <w:rFonts w:ascii="Times New Roman" w:hAnsi="Times New Roman" w:cs="Times New Roman"/>
                <w:b/>
              </w:rPr>
            </w:pPr>
            <w:r>
              <w:rPr>
                <w:rFonts w:ascii="Times New Roman" w:hAnsi="Times New Roman" w:cs="Times New Roman"/>
                <w:b/>
              </w:rPr>
              <w:t>+</w:t>
            </w:r>
          </w:p>
        </w:tc>
        <w:tc>
          <w:tcPr>
            <w:tcW w:w="1168" w:type="pct"/>
          </w:tcPr>
          <w:p w14:paraId="7BEFE72C" w14:textId="77777777" w:rsidR="00533D76" w:rsidRDefault="00533D76" w:rsidP="00677B6B">
            <w:pPr>
              <w:rPr>
                <w:rFonts w:ascii="Times New Roman" w:hAnsi="Times New Roman" w:cs="Times New Roman"/>
                <w:b/>
              </w:rPr>
            </w:pPr>
          </w:p>
        </w:tc>
        <w:tc>
          <w:tcPr>
            <w:tcW w:w="709" w:type="pct"/>
          </w:tcPr>
          <w:p w14:paraId="3D8479BF" w14:textId="77777777" w:rsidR="00533D76" w:rsidRDefault="00533D76" w:rsidP="00677B6B">
            <w:pPr>
              <w:rPr>
                <w:rFonts w:ascii="Times New Roman" w:hAnsi="Times New Roman" w:cs="Times New Roman"/>
                <w:b/>
              </w:rPr>
            </w:pPr>
          </w:p>
        </w:tc>
        <w:tc>
          <w:tcPr>
            <w:tcW w:w="562" w:type="pct"/>
          </w:tcPr>
          <w:p w14:paraId="1E3F7605" w14:textId="77777777" w:rsidR="00533D76" w:rsidRDefault="00533D76" w:rsidP="00677B6B">
            <w:pPr>
              <w:rPr>
                <w:rFonts w:ascii="Times New Roman" w:hAnsi="Times New Roman" w:cs="Times New Roman"/>
                <w:b/>
              </w:rPr>
            </w:pPr>
          </w:p>
        </w:tc>
        <w:tc>
          <w:tcPr>
            <w:tcW w:w="531" w:type="pct"/>
          </w:tcPr>
          <w:p w14:paraId="039F6B4C" w14:textId="77777777" w:rsidR="00533D76" w:rsidRDefault="00533D76" w:rsidP="00677B6B">
            <w:pPr>
              <w:rPr>
                <w:rFonts w:ascii="Times New Roman" w:hAnsi="Times New Roman" w:cs="Times New Roman"/>
                <w:b/>
              </w:rPr>
            </w:pPr>
            <w:r>
              <w:rPr>
                <w:rFonts w:ascii="Times New Roman" w:hAnsi="Times New Roman" w:cs="Times New Roman"/>
                <w:b/>
              </w:rPr>
              <w:t>X</w:t>
            </w:r>
          </w:p>
        </w:tc>
        <w:tc>
          <w:tcPr>
            <w:tcW w:w="531" w:type="pct"/>
          </w:tcPr>
          <w:p w14:paraId="15E3EF0B" w14:textId="77777777" w:rsidR="00533D76" w:rsidRDefault="00533D76" w:rsidP="00677B6B">
            <w:pPr>
              <w:rPr>
                <w:rFonts w:ascii="Times New Roman" w:hAnsi="Times New Roman" w:cs="Times New Roman"/>
                <w:b/>
              </w:rPr>
            </w:pPr>
            <w:r>
              <w:rPr>
                <w:rFonts w:ascii="Times New Roman" w:hAnsi="Times New Roman" w:cs="Times New Roman"/>
                <w:b/>
              </w:rPr>
              <w:t>X</w:t>
            </w:r>
          </w:p>
        </w:tc>
      </w:tr>
    </w:tbl>
    <w:p w14:paraId="01FEC6F9" w14:textId="77777777" w:rsidR="00533D76" w:rsidRDefault="00533D76" w:rsidP="00533D76">
      <w:pPr>
        <w:spacing w:line="360" w:lineRule="auto"/>
        <w:jc w:val="both"/>
        <w:rPr>
          <w:rFonts w:ascii="Times New Roman" w:hAnsi="Times New Roman" w:cs="Times New Roman"/>
        </w:rPr>
      </w:pPr>
    </w:p>
    <w:p w14:paraId="4D865E2B" w14:textId="1738BB80" w:rsidR="00533D76" w:rsidRDefault="00533D76" w:rsidP="001B0846">
      <w:pPr>
        <w:spacing w:line="360" w:lineRule="auto"/>
        <w:ind w:firstLine="288"/>
        <w:jc w:val="both"/>
        <w:rPr>
          <w:rFonts w:ascii="Times New Roman" w:hAnsi="Times New Roman" w:cs="Times New Roman"/>
        </w:rPr>
      </w:pPr>
      <w:r>
        <w:rPr>
          <w:rFonts w:ascii="Times New Roman" w:hAnsi="Times New Roman" w:cs="Times New Roman"/>
        </w:rPr>
        <w:t>As noted, TdVZ complement clauses show the crosslinguistic tendency discussed by Cristofaro (2003). According to this author’s findings, utterance, propositional attitude and predicates of knowledge are less integrated with their complements since the complement they select is more independent. On the other hand, fearing, desiderative, manipulative and phasal predicates are more integrated with their complements since the complement is restricted (in its aspect marking or argument coreference) by the main predicate.</w:t>
      </w:r>
    </w:p>
    <w:p w14:paraId="36D778E1" w14:textId="77777777" w:rsidR="00533D76" w:rsidRDefault="00533D76" w:rsidP="001B0846">
      <w:pPr>
        <w:spacing w:line="360" w:lineRule="auto"/>
        <w:ind w:firstLine="288"/>
        <w:jc w:val="both"/>
        <w:rPr>
          <w:rFonts w:ascii="Times New Roman" w:hAnsi="Times New Roman" w:cs="Times New Roman"/>
        </w:rPr>
      </w:pPr>
      <w:r>
        <w:rPr>
          <w:rFonts w:ascii="Times New Roman" w:hAnsi="Times New Roman" w:cs="Times New Roman"/>
        </w:rPr>
        <w:t xml:space="preserve">Cristofaro also proposes a hierarchy of complement relations. This is shown below. She suggests that </w:t>
      </w:r>
      <w:r>
        <w:rPr>
          <w:rFonts w:ascii="Times New Roman" w:eastAsia="Times New Roman" w:hAnsi="Times New Roman" w:cs="Times New Roman"/>
          <w:lang w:val="en"/>
        </w:rPr>
        <w:t>i</w:t>
      </w:r>
      <w:r w:rsidRPr="0048192C">
        <w:rPr>
          <w:rFonts w:ascii="Times New Roman" w:eastAsia="Times New Roman" w:hAnsi="Times New Roman" w:cs="Times New Roman"/>
          <w:lang w:val="en"/>
        </w:rPr>
        <w:t xml:space="preserve">f a </w:t>
      </w:r>
      <w:r>
        <w:rPr>
          <w:rFonts w:ascii="Times New Roman" w:eastAsia="Times New Roman" w:hAnsi="Times New Roman" w:cs="Times New Roman"/>
          <w:lang w:val="en"/>
        </w:rPr>
        <w:t>deranked complement</w:t>
      </w:r>
      <w:r w:rsidRPr="0048192C">
        <w:rPr>
          <w:rFonts w:ascii="Times New Roman" w:eastAsia="Times New Roman" w:hAnsi="Times New Roman" w:cs="Times New Roman"/>
          <w:lang w:val="en"/>
        </w:rPr>
        <w:t xml:space="preserve"> </w:t>
      </w:r>
      <w:r>
        <w:rPr>
          <w:rFonts w:ascii="Times New Roman" w:eastAsia="Times New Roman" w:hAnsi="Times New Roman" w:cs="Times New Roman"/>
          <w:lang w:val="en"/>
        </w:rPr>
        <w:t xml:space="preserve">(here, a reduced complement) </w:t>
      </w:r>
      <w:r w:rsidRPr="0048192C">
        <w:rPr>
          <w:rFonts w:ascii="Times New Roman" w:eastAsia="Times New Roman" w:hAnsi="Times New Roman" w:cs="Times New Roman"/>
          <w:lang w:val="en"/>
        </w:rPr>
        <w:t xml:space="preserve">is used to code the </w:t>
      </w:r>
      <w:r>
        <w:rPr>
          <w:rFonts w:ascii="Times New Roman" w:eastAsia="Times New Roman" w:hAnsi="Times New Roman" w:cs="Times New Roman"/>
          <w:lang w:val="en"/>
        </w:rPr>
        <w:t>complement clause</w:t>
      </w:r>
      <w:r w:rsidRPr="0048192C">
        <w:rPr>
          <w:rFonts w:ascii="Times New Roman" w:eastAsia="Times New Roman" w:hAnsi="Times New Roman" w:cs="Times New Roman"/>
          <w:lang w:val="en"/>
        </w:rPr>
        <w:t xml:space="preserve"> </w:t>
      </w:r>
      <w:r>
        <w:rPr>
          <w:rFonts w:ascii="Times New Roman" w:eastAsia="Times New Roman" w:hAnsi="Times New Roman" w:cs="Times New Roman"/>
          <w:lang w:val="en"/>
        </w:rPr>
        <w:t>at</w:t>
      </w:r>
      <w:r w:rsidRPr="0048192C">
        <w:rPr>
          <w:rFonts w:ascii="Times New Roman" w:eastAsia="Times New Roman" w:hAnsi="Times New Roman" w:cs="Times New Roman"/>
          <w:lang w:val="en"/>
        </w:rPr>
        <w:t xml:space="preserve"> any point </w:t>
      </w:r>
      <w:r>
        <w:rPr>
          <w:rFonts w:ascii="Times New Roman" w:eastAsia="Times New Roman" w:hAnsi="Times New Roman" w:cs="Times New Roman"/>
          <w:lang w:val="en"/>
        </w:rPr>
        <w:t>on</w:t>
      </w:r>
      <w:r w:rsidRPr="0048192C">
        <w:rPr>
          <w:rFonts w:ascii="Times New Roman" w:eastAsia="Times New Roman" w:hAnsi="Times New Roman" w:cs="Times New Roman"/>
          <w:lang w:val="en"/>
        </w:rPr>
        <w:t xml:space="preserve"> the hierarchy, </w:t>
      </w:r>
      <w:r>
        <w:rPr>
          <w:rFonts w:ascii="Times New Roman" w:eastAsia="Times New Roman" w:hAnsi="Times New Roman" w:cs="Times New Roman"/>
          <w:lang w:val="en"/>
        </w:rPr>
        <w:t>then it is used at all points to the left</w:t>
      </w:r>
      <w:r w:rsidRPr="0048192C">
        <w:rPr>
          <w:rFonts w:ascii="Times New Roman" w:eastAsia="Times New Roman" w:hAnsi="Times New Roman" w:cs="Times New Roman"/>
          <w:lang w:val="en"/>
        </w:rPr>
        <w:t>.</w:t>
      </w:r>
      <w:r w:rsidRPr="0048192C">
        <w:rPr>
          <w:rFonts w:ascii="Times New Roman" w:eastAsia="Times New Roman" w:hAnsi="Times New Roman" w:cs="Times New Roman"/>
        </w:rPr>
        <w:t xml:space="preserve"> </w:t>
      </w:r>
    </w:p>
    <w:p w14:paraId="0E05B3B4" w14:textId="5A11A9A1" w:rsidR="00533D76" w:rsidRDefault="00533D76" w:rsidP="001B0846">
      <w:pPr>
        <w:spacing w:line="360" w:lineRule="auto"/>
        <w:jc w:val="both"/>
        <w:rPr>
          <w:rFonts w:ascii="Times New Roman" w:hAnsi="Times New Roman" w:cs="Times New Roman"/>
        </w:rPr>
      </w:pPr>
      <w:r w:rsidRPr="00C66A33">
        <w:rPr>
          <w:rFonts w:ascii="Times New Roman" w:hAnsi="Times New Roman" w:cs="Times New Roman"/>
        </w:rPr>
        <w:lastRenderedPageBreak/>
        <w:t>Modals,</w:t>
      </w:r>
      <w:r>
        <w:rPr>
          <w:rStyle w:val="FootnoteReference"/>
          <w:rFonts w:ascii="Times New Roman" w:hAnsi="Times New Roman" w:cs="Times New Roman"/>
        </w:rPr>
        <w:footnoteReference w:id="103"/>
      </w:r>
      <w:r w:rsidRPr="00C66A33">
        <w:rPr>
          <w:rFonts w:ascii="Times New Roman" w:hAnsi="Times New Roman" w:cs="Times New Roman"/>
        </w:rPr>
        <w:t xml:space="preserve"> Phasals &gt; Desideratives, Manipulatives (‘make’, ‘order’) &gt;</w:t>
      </w:r>
      <w:r>
        <w:rPr>
          <w:rFonts w:ascii="Times New Roman" w:hAnsi="Times New Roman" w:cs="Times New Roman"/>
        </w:rPr>
        <w:t xml:space="preserve"> </w:t>
      </w:r>
      <w:r w:rsidRPr="00C66A33">
        <w:rPr>
          <w:rFonts w:ascii="Times New Roman" w:hAnsi="Times New Roman" w:cs="Times New Roman"/>
        </w:rPr>
        <w:t>Perception &gt; Knowledge, Propositional attitude, Utterance</w:t>
      </w:r>
      <w:r>
        <w:rPr>
          <w:rFonts w:ascii="Times New Roman" w:hAnsi="Times New Roman" w:cs="Times New Roman"/>
        </w:rPr>
        <w:t>.</w:t>
      </w:r>
    </w:p>
    <w:p w14:paraId="0BCBA6FC" w14:textId="77777777" w:rsidR="00533D76" w:rsidRPr="00C66A33" w:rsidRDefault="00533D76" w:rsidP="001B0846">
      <w:pPr>
        <w:autoSpaceDE w:val="0"/>
        <w:autoSpaceDN w:val="0"/>
        <w:adjustRightInd w:val="0"/>
        <w:spacing w:line="360" w:lineRule="auto"/>
        <w:ind w:firstLine="288"/>
        <w:jc w:val="both"/>
        <w:rPr>
          <w:rFonts w:ascii="Times New Roman" w:hAnsi="Times New Roman" w:cs="Times New Roman"/>
        </w:rPr>
      </w:pPr>
      <w:r>
        <w:rPr>
          <w:rFonts w:ascii="Times New Roman" w:hAnsi="Times New Roman" w:cs="Times New Roman"/>
        </w:rPr>
        <w:t>This hierarchy also applies in TdVZ. However, this ranking does not explicitly define which type of complement is more integrated with its main predicate, but the fact that phasals rank higher suggest that they are the most integrated, which is true in TdVZ. Also, that k</w:t>
      </w:r>
      <w:r w:rsidRPr="00C66A33">
        <w:rPr>
          <w:rFonts w:ascii="Times New Roman" w:hAnsi="Times New Roman" w:cs="Times New Roman"/>
        </w:rPr>
        <w:t xml:space="preserve">nowledge, </w:t>
      </w:r>
      <w:r>
        <w:rPr>
          <w:rFonts w:ascii="Times New Roman" w:hAnsi="Times New Roman" w:cs="Times New Roman"/>
        </w:rPr>
        <w:t>p</w:t>
      </w:r>
      <w:r w:rsidRPr="00C66A33">
        <w:rPr>
          <w:rFonts w:ascii="Times New Roman" w:hAnsi="Times New Roman" w:cs="Times New Roman"/>
        </w:rPr>
        <w:t>ropositional attitude</w:t>
      </w:r>
      <w:r>
        <w:rPr>
          <w:rFonts w:ascii="Times New Roman" w:hAnsi="Times New Roman" w:cs="Times New Roman"/>
        </w:rPr>
        <w:t xml:space="preserve"> and u</w:t>
      </w:r>
      <w:r w:rsidRPr="00C66A33">
        <w:rPr>
          <w:rFonts w:ascii="Times New Roman" w:hAnsi="Times New Roman" w:cs="Times New Roman"/>
        </w:rPr>
        <w:t>tterance</w:t>
      </w:r>
      <w:r>
        <w:rPr>
          <w:rFonts w:ascii="Times New Roman" w:hAnsi="Times New Roman" w:cs="Times New Roman"/>
        </w:rPr>
        <w:t xml:space="preserve"> predicates should rank lower in the hierarchy is evident in this language.</w:t>
      </w:r>
    </w:p>
    <w:p w14:paraId="1ED1CA92" w14:textId="77777777" w:rsidR="00533D76" w:rsidRDefault="00533D76" w:rsidP="00533D76">
      <w:pPr>
        <w:jc w:val="both"/>
        <w:rPr>
          <w:rFonts w:ascii="Times New Roman" w:hAnsi="Times New Roman" w:cs="Times New Roman"/>
        </w:rPr>
      </w:pPr>
    </w:p>
    <w:p w14:paraId="7154FF47" w14:textId="77777777" w:rsidR="00533D76" w:rsidRDefault="00533D76" w:rsidP="00533D76">
      <w:pPr>
        <w:rPr>
          <w:rFonts w:ascii="Times New Roman" w:hAnsi="Times New Roman" w:cs="Times New Roman"/>
        </w:rPr>
      </w:pPr>
    </w:p>
    <w:p w14:paraId="64D2487E" w14:textId="77777777" w:rsidR="00533D76" w:rsidRPr="00F52F0D" w:rsidRDefault="00533D76" w:rsidP="00533D76">
      <w:pPr>
        <w:pStyle w:val="Heading1"/>
        <w:spacing w:line="360" w:lineRule="auto"/>
      </w:pPr>
      <w:bookmarkStart w:id="254" w:name="_Toc68723819"/>
      <w:bookmarkStart w:id="255" w:name="_Toc69230798"/>
      <w:r>
        <w:t>6</w:t>
      </w:r>
      <w:r w:rsidRPr="00712C53">
        <w:t>.6</w:t>
      </w:r>
      <w:r w:rsidRPr="00712C53">
        <w:tab/>
        <w:t>Control in complement structures</w:t>
      </w:r>
      <w:bookmarkEnd w:id="254"/>
      <w:bookmarkEnd w:id="255"/>
    </w:p>
    <w:p w14:paraId="7233F3CB" w14:textId="77777777" w:rsidR="00533D76" w:rsidRDefault="00533D76" w:rsidP="001B0846">
      <w:pPr>
        <w:spacing w:line="360" w:lineRule="auto"/>
        <w:ind w:firstLine="288"/>
        <w:jc w:val="both"/>
        <w:rPr>
          <w:rFonts w:ascii="Times New Roman" w:hAnsi="Times New Roman" w:cs="Times New Roman"/>
        </w:rPr>
      </w:pPr>
      <w:r w:rsidRPr="002141A5">
        <w:rPr>
          <w:rFonts w:ascii="Times New Roman" w:hAnsi="Times New Roman" w:cs="Times New Roman"/>
        </w:rPr>
        <w:t xml:space="preserve">The notion of control refers to a referential dependency between an argument of a </w:t>
      </w:r>
      <w:r>
        <w:rPr>
          <w:rFonts w:ascii="Times New Roman" w:hAnsi="Times New Roman" w:cs="Times New Roman"/>
        </w:rPr>
        <w:t>matrix</w:t>
      </w:r>
      <w:r w:rsidRPr="002141A5">
        <w:rPr>
          <w:rFonts w:ascii="Times New Roman" w:hAnsi="Times New Roman" w:cs="Times New Roman"/>
        </w:rPr>
        <w:t xml:space="preserve"> clause predicate and some argument</w:t>
      </w:r>
      <w:r>
        <w:rPr>
          <w:rFonts w:ascii="Times New Roman" w:hAnsi="Times New Roman" w:cs="Times New Roman"/>
        </w:rPr>
        <w:t xml:space="preserve">, </w:t>
      </w:r>
      <w:r w:rsidRPr="002141A5">
        <w:rPr>
          <w:rFonts w:ascii="Times New Roman" w:hAnsi="Times New Roman" w:cs="Times New Roman"/>
        </w:rPr>
        <w:t>or adjun</w:t>
      </w:r>
      <w:r>
        <w:rPr>
          <w:rFonts w:ascii="Times New Roman" w:hAnsi="Times New Roman" w:cs="Times New Roman"/>
        </w:rPr>
        <w:t>c</w:t>
      </w:r>
      <w:r w:rsidRPr="002141A5">
        <w:rPr>
          <w:rFonts w:ascii="Times New Roman" w:hAnsi="Times New Roman" w:cs="Times New Roman"/>
        </w:rPr>
        <w:t>t</w:t>
      </w:r>
      <w:r>
        <w:rPr>
          <w:rFonts w:ascii="Times New Roman" w:hAnsi="Times New Roman" w:cs="Times New Roman"/>
        </w:rPr>
        <w:t>,</w:t>
      </w:r>
      <w:r w:rsidRPr="002141A5">
        <w:rPr>
          <w:rFonts w:ascii="Times New Roman" w:hAnsi="Times New Roman" w:cs="Times New Roman"/>
        </w:rPr>
        <w:t xml:space="preserve"> of an embedded clause. The embedded clause can be a complement of a CTP or an adjunct. </w:t>
      </w:r>
      <w:r>
        <w:rPr>
          <w:rFonts w:ascii="Times New Roman" w:hAnsi="Times New Roman" w:cs="Times New Roman"/>
        </w:rPr>
        <w:t xml:space="preserve">In this section, I will focus on control in complement clauses in TdVZ. Research on control in complements started with the analysis of infinitives in Indo-European languages, as in (111). In this example, the infinitival clause does not have a subject, the matrix clause subject is interpreted as the agent of </w:t>
      </w:r>
      <w:r w:rsidRPr="00FE0AFA">
        <w:rPr>
          <w:rFonts w:ascii="Times New Roman" w:hAnsi="Times New Roman" w:cs="Times New Roman"/>
          <w:i/>
        </w:rPr>
        <w:t>ir</w:t>
      </w:r>
      <w:r>
        <w:rPr>
          <w:rFonts w:ascii="Times New Roman" w:hAnsi="Times New Roman" w:cs="Times New Roman"/>
        </w:rPr>
        <w:t xml:space="preserve"> ‘go’. Since it is the subject who controls the reference of the agent, this type of control is called subject control.  </w:t>
      </w:r>
    </w:p>
    <w:p w14:paraId="4E1CB3C6" w14:textId="77777777" w:rsidR="00533D76" w:rsidRDefault="00533D76" w:rsidP="00533D76">
      <w:pPr>
        <w:spacing w:line="360" w:lineRule="auto"/>
        <w:jc w:val="both"/>
        <w:rPr>
          <w:rFonts w:ascii="Times New Roman" w:hAnsi="Times New Roman" w:cs="Times New Roman"/>
        </w:rPr>
      </w:pPr>
    </w:p>
    <w:p w14:paraId="3E2984AD" w14:textId="663E321C" w:rsidR="00533D76" w:rsidRDefault="00533D76" w:rsidP="00824FC3">
      <w:pPr>
        <w:jc w:val="both"/>
        <w:rPr>
          <w:rFonts w:ascii="Times New Roman" w:hAnsi="Times New Roman" w:cs="Times New Roman"/>
          <w:lang w:val="es-ES"/>
        </w:rPr>
      </w:pPr>
      <w:r w:rsidRPr="0063669B">
        <w:rPr>
          <w:rFonts w:ascii="Times New Roman" w:hAnsi="Times New Roman" w:cs="Times New Roman"/>
          <w:lang w:val="es-ES"/>
        </w:rPr>
        <w:t>(</w:t>
      </w:r>
      <w:r>
        <w:rPr>
          <w:rFonts w:ascii="Times New Roman" w:hAnsi="Times New Roman" w:cs="Times New Roman"/>
          <w:lang w:val="es-ES"/>
        </w:rPr>
        <w:t>111</w:t>
      </w:r>
      <w:r w:rsidRPr="0063669B">
        <w:rPr>
          <w:rFonts w:ascii="Times New Roman" w:hAnsi="Times New Roman" w:cs="Times New Roman"/>
          <w:lang w:val="es-ES"/>
        </w:rPr>
        <w:t>)</w:t>
      </w:r>
      <w:r w:rsidRPr="0063669B">
        <w:rPr>
          <w:rFonts w:ascii="Times New Roman" w:hAnsi="Times New Roman" w:cs="Times New Roman"/>
          <w:lang w:val="es-ES"/>
        </w:rPr>
        <w:tab/>
      </w:r>
      <w:r w:rsidR="001B0846">
        <w:rPr>
          <w:rFonts w:ascii="Times New Roman" w:hAnsi="Times New Roman" w:cs="Times New Roman"/>
          <w:lang w:val="es-ES"/>
        </w:rPr>
        <w:tab/>
      </w:r>
      <w:r w:rsidRPr="00824FC3">
        <w:rPr>
          <w:rFonts w:ascii="Times New Roman" w:hAnsi="Times New Roman" w:cs="Times New Roman"/>
          <w:i/>
          <w:lang w:val="es-ES"/>
        </w:rPr>
        <w:t>Pedro no quiere ir a Brasil</w:t>
      </w:r>
      <w:r>
        <w:rPr>
          <w:rFonts w:ascii="Times New Roman" w:hAnsi="Times New Roman" w:cs="Times New Roman"/>
          <w:lang w:val="es-ES"/>
        </w:rPr>
        <w:t>.</w:t>
      </w:r>
    </w:p>
    <w:p w14:paraId="7B15503C" w14:textId="767DDE76" w:rsidR="00824FC3" w:rsidRPr="00824FC3" w:rsidRDefault="00824FC3" w:rsidP="00824FC3">
      <w:pPr>
        <w:jc w:val="both"/>
        <w:rPr>
          <w:rFonts w:ascii="Times New Roman" w:hAnsi="Times New Roman" w:cs="Times New Roman"/>
        </w:rPr>
      </w:pPr>
      <w:r>
        <w:rPr>
          <w:rFonts w:ascii="Times New Roman" w:hAnsi="Times New Roman" w:cs="Times New Roman"/>
          <w:lang w:val="es-ES"/>
        </w:rPr>
        <w:tab/>
      </w:r>
      <w:r>
        <w:rPr>
          <w:rFonts w:ascii="Times New Roman" w:hAnsi="Times New Roman" w:cs="Times New Roman"/>
          <w:lang w:val="es-ES"/>
        </w:rPr>
        <w:tab/>
      </w:r>
      <w:r>
        <w:rPr>
          <w:rFonts w:ascii="Times New Roman" w:hAnsi="Times New Roman" w:cs="Times New Roman"/>
          <w:lang w:val="es-ES"/>
        </w:rPr>
        <w:tab/>
      </w:r>
      <w:r w:rsidRPr="00824FC3">
        <w:rPr>
          <w:rFonts w:ascii="Times New Roman" w:hAnsi="Times New Roman" w:cs="Times New Roman"/>
        </w:rPr>
        <w:t>‘Pedro doe</w:t>
      </w:r>
      <w:r w:rsidR="00F96D64">
        <w:rPr>
          <w:rFonts w:ascii="Times New Roman" w:hAnsi="Times New Roman" w:cs="Times New Roman"/>
        </w:rPr>
        <w:t>s</w:t>
      </w:r>
      <w:r w:rsidRPr="00824FC3">
        <w:rPr>
          <w:rFonts w:ascii="Times New Roman" w:hAnsi="Times New Roman" w:cs="Times New Roman"/>
        </w:rPr>
        <w:t xml:space="preserve">n’t want to go to </w:t>
      </w:r>
      <w:r>
        <w:rPr>
          <w:rFonts w:ascii="Times New Roman" w:hAnsi="Times New Roman" w:cs="Times New Roman"/>
        </w:rPr>
        <w:t>Brazil.’</w:t>
      </w:r>
    </w:p>
    <w:p w14:paraId="59D3C134" w14:textId="77777777" w:rsidR="00533D76" w:rsidRPr="00824FC3" w:rsidRDefault="00533D76" w:rsidP="00533D76">
      <w:pPr>
        <w:spacing w:line="360" w:lineRule="auto"/>
        <w:jc w:val="both"/>
        <w:rPr>
          <w:rFonts w:ascii="Times New Roman" w:hAnsi="Times New Roman" w:cs="Times New Roman"/>
        </w:rPr>
      </w:pPr>
    </w:p>
    <w:p w14:paraId="2BA7D85C" w14:textId="77777777" w:rsidR="00533D76" w:rsidRDefault="00533D76" w:rsidP="001B0846">
      <w:pPr>
        <w:spacing w:line="360" w:lineRule="auto"/>
        <w:ind w:firstLine="288"/>
        <w:jc w:val="both"/>
        <w:rPr>
          <w:rFonts w:ascii="Times New Roman" w:hAnsi="Times New Roman" w:cs="Times New Roman"/>
        </w:rPr>
      </w:pPr>
      <w:r>
        <w:rPr>
          <w:rFonts w:ascii="Times New Roman" w:hAnsi="Times New Roman" w:cs="Times New Roman"/>
        </w:rPr>
        <w:t xml:space="preserve">Another example of control is shown in (112), in this case, the object </w:t>
      </w:r>
      <w:r w:rsidRPr="00BE7406">
        <w:rPr>
          <w:rFonts w:ascii="Times New Roman" w:hAnsi="Times New Roman" w:cs="Times New Roman"/>
          <w:i/>
        </w:rPr>
        <w:t>a su hijo</w:t>
      </w:r>
      <w:r>
        <w:rPr>
          <w:rFonts w:ascii="Times New Roman" w:hAnsi="Times New Roman" w:cs="Times New Roman"/>
        </w:rPr>
        <w:t xml:space="preserve"> ‘to his son’ is interpreted as the agent of </w:t>
      </w:r>
      <w:r w:rsidRPr="00BE7406">
        <w:rPr>
          <w:rFonts w:ascii="Times New Roman" w:hAnsi="Times New Roman" w:cs="Times New Roman"/>
          <w:i/>
        </w:rPr>
        <w:t>decir</w:t>
      </w:r>
      <w:r>
        <w:rPr>
          <w:rFonts w:ascii="Times New Roman" w:hAnsi="Times New Roman" w:cs="Times New Roman"/>
        </w:rPr>
        <w:t xml:space="preserve"> ‘say/tell’. Being the object who controls the reference of the agent of </w:t>
      </w:r>
      <w:r w:rsidRPr="00BE7406">
        <w:rPr>
          <w:rFonts w:ascii="Times New Roman" w:hAnsi="Times New Roman" w:cs="Times New Roman"/>
          <w:i/>
        </w:rPr>
        <w:t>decir</w:t>
      </w:r>
      <w:r>
        <w:rPr>
          <w:rFonts w:ascii="Times New Roman" w:hAnsi="Times New Roman" w:cs="Times New Roman"/>
        </w:rPr>
        <w:t xml:space="preserve"> ‘say / tell’, this type of control is called object control.</w:t>
      </w:r>
    </w:p>
    <w:p w14:paraId="61240D8C" w14:textId="77777777" w:rsidR="00533D76" w:rsidRDefault="00533D76" w:rsidP="00533D76">
      <w:pPr>
        <w:spacing w:line="360" w:lineRule="auto"/>
        <w:jc w:val="both"/>
        <w:rPr>
          <w:rFonts w:ascii="Times New Roman" w:hAnsi="Times New Roman" w:cs="Times New Roman"/>
        </w:rPr>
      </w:pPr>
    </w:p>
    <w:p w14:paraId="3F28A2AE" w14:textId="77C73545" w:rsidR="00533D76" w:rsidRDefault="00533D76" w:rsidP="00824FC3">
      <w:pPr>
        <w:jc w:val="both"/>
        <w:rPr>
          <w:rFonts w:ascii="Times New Roman" w:hAnsi="Times New Roman" w:cs="Times New Roman"/>
          <w:lang w:val="es-ES"/>
        </w:rPr>
      </w:pPr>
      <w:r w:rsidRPr="0063669B">
        <w:rPr>
          <w:rFonts w:ascii="Times New Roman" w:hAnsi="Times New Roman" w:cs="Times New Roman"/>
          <w:lang w:val="es-ES"/>
        </w:rPr>
        <w:t>(</w:t>
      </w:r>
      <w:r>
        <w:rPr>
          <w:rFonts w:ascii="Times New Roman" w:hAnsi="Times New Roman" w:cs="Times New Roman"/>
          <w:lang w:val="es-ES"/>
        </w:rPr>
        <w:t>112</w:t>
      </w:r>
      <w:r w:rsidRPr="0063669B">
        <w:rPr>
          <w:rFonts w:ascii="Times New Roman" w:hAnsi="Times New Roman" w:cs="Times New Roman"/>
          <w:lang w:val="es-ES"/>
        </w:rPr>
        <w:t>)</w:t>
      </w:r>
      <w:r w:rsidRPr="0063669B">
        <w:rPr>
          <w:rFonts w:ascii="Times New Roman" w:hAnsi="Times New Roman" w:cs="Times New Roman"/>
          <w:lang w:val="es-ES"/>
        </w:rPr>
        <w:tab/>
      </w:r>
      <w:r w:rsidR="001B0846">
        <w:rPr>
          <w:rFonts w:ascii="Times New Roman" w:hAnsi="Times New Roman" w:cs="Times New Roman"/>
          <w:lang w:val="es-ES"/>
        </w:rPr>
        <w:tab/>
      </w:r>
      <w:r w:rsidRPr="00824FC3">
        <w:rPr>
          <w:rFonts w:ascii="Times New Roman" w:hAnsi="Times New Roman" w:cs="Times New Roman"/>
          <w:i/>
          <w:lang w:val="es-ES"/>
        </w:rPr>
        <w:t>Juan obligó a su hijo a decir la verdad</w:t>
      </w:r>
      <w:r>
        <w:rPr>
          <w:rFonts w:ascii="Times New Roman" w:hAnsi="Times New Roman" w:cs="Times New Roman"/>
          <w:lang w:val="es-ES"/>
        </w:rPr>
        <w:t>.</w:t>
      </w:r>
    </w:p>
    <w:p w14:paraId="3053A27F" w14:textId="5C1BBA7A" w:rsidR="00824FC3" w:rsidRPr="00824FC3" w:rsidRDefault="00824FC3" w:rsidP="00824FC3">
      <w:pPr>
        <w:jc w:val="both"/>
        <w:rPr>
          <w:rFonts w:ascii="Times New Roman" w:hAnsi="Times New Roman" w:cs="Times New Roman"/>
        </w:rPr>
      </w:pPr>
      <w:r>
        <w:rPr>
          <w:rFonts w:ascii="Times New Roman" w:hAnsi="Times New Roman" w:cs="Times New Roman"/>
          <w:lang w:val="es-ES"/>
        </w:rPr>
        <w:tab/>
      </w:r>
      <w:r>
        <w:rPr>
          <w:rFonts w:ascii="Times New Roman" w:hAnsi="Times New Roman" w:cs="Times New Roman"/>
          <w:lang w:val="es-ES"/>
        </w:rPr>
        <w:tab/>
      </w:r>
      <w:r>
        <w:rPr>
          <w:rFonts w:ascii="Times New Roman" w:hAnsi="Times New Roman" w:cs="Times New Roman"/>
          <w:lang w:val="es-ES"/>
        </w:rPr>
        <w:tab/>
      </w:r>
      <w:r w:rsidRPr="00824FC3">
        <w:rPr>
          <w:rFonts w:ascii="Times New Roman" w:hAnsi="Times New Roman" w:cs="Times New Roman"/>
        </w:rPr>
        <w:t xml:space="preserve">‘Juan forced his son to </w:t>
      </w:r>
      <w:r>
        <w:rPr>
          <w:rFonts w:ascii="Times New Roman" w:hAnsi="Times New Roman" w:cs="Times New Roman"/>
        </w:rPr>
        <w:t>tell the truth’</w:t>
      </w:r>
    </w:p>
    <w:p w14:paraId="14F5B97E" w14:textId="77777777" w:rsidR="00533D76" w:rsidRPr="00824FC3" w:rsidRDefault="00533D76" w:rsidP="00533D76">
      <w:pPr>
        <w:spacing w:line="360" w:lineRule="auto"/>
        <w:jc w:val="both"/>
        <w:rPr>
          <w:rFonts w:ascii="Times New Roman" w:hAnsi="Times New Roman" w:cs="Times New Roman"/>
        </w:rPr>
      </w:pPr>
    </w:p>
    <w:p w14:paraId="0AAC90E0" w14:textId="55CC4136" w:rsidR="00533D76" w:rsidRDefault="00533D76" w:rsidP="001B0846">
      <w:pPr>
        <w:spacing w:line="360" w:lineRule="auto"/>
        <w:ind w:firstLine="288"/>
        <w:jc w:val="both"/>
        <w:rPr>
          <w:rFonts w:ascii="Times New Roman" w:hAnsi="Times New Roman" w:cs="Times New Roman"/>
        </w:rPr>
      </w:pPr>
      <w:r w:rsidRPr="00BE7406">
        <w:rPr>
          <w:rFonts w:ascii="Times New Roman" w:hAnsi="Times New Roman" w:cs="Times New Roman"/>
        </w:rPr>
        <w:t>Considering</w:t>
      </w:r>
      <w:r>
        <w:rPr>
          <w:rFonts w:ascii="Times New Roman" w:hAnsi="Times New Roman" w:cs="Times New Roman"/>
        </w:rPr>
        <w:t xml:space="preserve"> other types of complements besides the infinitives, Stiebels (2007) proposes two main subdivisions in control structures: ‘structural control’ and ‘inherent control’. The first type </w:t>
      </w:r>
      <w:r>
        <w:rPr>
          <w:rFonts w:ascii="Times New Roman" w:hAnsi="Times New Roman" w:cs="Times New Roman"/>
        </w:rPr>
        <w:lastRenderedPageBreak/>
        <w:t>of control subsumes those cases in which control is induced by certain complementation structure</w:t>
      </w:r>
      <w:r w:rsidR="00F96D64">
        <w:rPr>
          <w:rFonts w:ascii="Times New Roman" w:hAnsi="Times New Roman" w:cs="Times New Roman"/>
        </w:rPr>
        <w:t>s</w:t>
      </w:r>
      <w:r>
        <w:rPr>
          <w:rFonts w:ascii="Times New Roman" w:hAnsi="Times New Roman" w:cs="Times New Roman"/>
        </w:rPr>
        <w:t xml:space="preserve"> (such as the infinitive, as in the examples above). Inherent control is an invariant property of certain clause embedding predicates.</w:t>
      </w:r>
    </w:p>
    <w:p w14:paraId="1079C587" w14:textId="17EEA7A3" w:rsidR="00533D76" w:rsidRPr="00BE7406" w:rsidRDefault="00533D76" w:rsidP="001B0846">
      <w:pPr>
        <w:spacing w:line="360" w:lineRule="auto"/>
        <w:ind w:firstLine="288"/>
        <w:jc w:val="both"/>
        <w:rPr>
          <w:rFonts w:ascii="Times New Roman" w:hAnsi="Times New Roman" w:cs="Times New Roman"/>
        </w:rPr>
      </w:pPr>
      <w:r>
        <w:rPr>
          <w:rFonts w:ascii="Times New Roman" w:hAnsi="Times New Roman" w:cs="Times New Roman"/>
        </w:rPr>
        <w:t>The phenomenon of control</w:t>
      </w:r>
      <w:r w:rsidRPr="002141A5">
        <w:rPr>
          <w:rFonts w:ascii="Times New Roman" w:hAnsi="Times New Roman" w:cs="Times New Roman"/>
        </w:rPr>
        <w:t xml:space="preserve"> underlies an intricate</w:t>
      </w:r>
      <w:r>
        <w:rPr>
          <w:rFonts w:ascii="Times New Roman" w:hAnsi="Times New Roman" w:cs="Times New Roman"/>
        </w:rPr>
        <w:t xml:space="preserve"> interaction of lexicon (semantics) and syntax. The question is to which extent complement control is determined by syntax and to which extent by the lexical (semantics) properties of the predicates involved. Cross-linguistic data suggest that in the unmarked case, the controller is determined by semantic properties of the control predicate, whereas the selection of the controlee is determined by syntax. In the marked case however, the controller may be determined by syntax and the semantics of the predicates involved may influence the selection of the controllee.</w:t>
      </w:r>
    </w:p>
    <w:p w14:paraId="2A9B79FA" w14:textId="15102A3A" w:rsidR="00533D76" w:rsidRDefault="00533D76" w:rsidP="001B0846">
      <w:pPr>
        <w:spacing w:line="360" w:lineRule="auto"/>
        <w:ind w:firstLine="288"/>
        <w:jc w:val="both"/>
        <w:rPr>
          <w:rFonts w:ascii="Times New Roman" w:hAnsi="Times New Roman" w:cs="Times New Roman"/>
        </w:rPr>
      </w:pPr>
      <w:r>
        <w:rPr>
          <w:rFonts w:ascii="Times New Roman" w:hAnsi="Times New Roman" w:cs="Times New Roman"/>
        </w:rPr>
        <w:t xml:space="preserve">TdVZ, as </w:t>
      </w:r>
      <w:r w:rsidR="0025268D">
        <w:rPr>
          <w:rFonts w:ascii="Times New Roman" w:hAnsi="Times New Roman" w:cs="Times New Roman"/>
        </w:rPr>
        <w:t xml:space="preserve">is the case in </w:t>
      </w:r>
      <w:r>
        <w:rPr>
          <w:rFonts w:ascii="Times New Roman" w:hAnsi="Times New Roman" w:cs="Times New Roman"/>
        </w:rPr>
        <w:t>many other Zapotec languages, lack</w:t>
      </w:r>
      <w:r w:rsidR="00FD6BCB">
        <w:rPr>
          <w:rFonts w:ascii="Times New Roman" w:hAnsi="Times New Roman" w:cs="Times New Roman"/>
        </w:rPr>
        <w:t>s</w:t>
      </w:r>
      <w:r>
        <w:rPr>
          <w:rFonts w:ascii="Times New Roman" w:hAnsi="Times New Roman" w:cs="Times New Roman"/>
        </w:rPr>
        <w:t xml:space="preserve"> an infinitive form of the verb. That is, all verbs must occur with a TAM prefix and a subject (nominal or pronominal). Therefore, ‘structural control’ is not expected to occur in this language. Therefore, I will focus on inherent control. In this type of control, one of the arguments of the complement must corefer with an argument of the main clause and this is independent of the form of the complement.</w:t>
      </w:r>
    </w:p>
    <w:p w14:paraId="09667232" w14:textId="376ECF4E" w:rsidR="00533D76" w:rsidRDefault="00533D76" w:rsidP="001B0846">
      <w:pPr>
        <w:spacing w:line="360" w:lineRule="auto"/>
        <w:ind w:firstLine="288"/>
        <w:jc w:val="both"/>
        <w:rPr>
          <w:rFonts w:ascii="Times New Roman" w:hAnsi="Times New Roman" w:cs="Times New Roman"/>
        </w:rPr>
      </w:pPr>
      <w:r>
        <w:rPr>
          <w:rFonts w:ascii="Times New Roman" w:hAnsi="Times New Roman" w:cs="Times New Roman"/>
        </w:rPr>
        <w:t xml:space="preserve">I consider that TdVZ is a language in which the controller is determined by semantic properties of the control predicate, whereas the selection of the controllee is determined by syntax. I consider that this is the case because it is the semantics </w:t>
      </w:r>
      <w:r w:rsidRPr="00745140">
        <w:rPr>
          <w:rFonts w:ascii="Times New Roman" w:hAnsi="Times New Roman" w:cs="Times New Roman"/>
        </w:rPr>
        <w:t>of the main predicate that imposes a control reading, but in various cases it is the form of the complement verb which defines whether there is control or not, specifically in those control relations that I call default control</w:t>
      </w:r>
      <w:r>
        <w:rPr>
          <w:rFonts w:ascii="Times New Roman" w:hAnsi="Times New Roman" w:cs="Times New Roman"/>
        </w:rPr>
        <w:t>.</w:t>
      </w:r>
    </w:p>
    <w:p w14:paraId="04D317CD" w14:textId="2C157470" w:rsidR="00533D76" w:rsidRDefault="00533D76" w:rsidP="001B0846">
      <w:pPr>
        <w:spacing w:line="360" w:lineRule="auto"/>
        <w:ind w:firstLine="288"/>
        <w:jc w:val="both"/>
        <w:rPr>
          <w:rFonts w:ascii="Times New Roman" w:hAnsi="Times New Roman" w:cs="Times New Roman"/>
        </w:rPr>
      </w:pPr>
      <w:r>
        <w:rPr>
          <w:rFonts w:ascii="Times New Roman" w:hAnsi="Times New Roman" w:cs="Times New Roman"/>
        </w:rPr>
        <w:t>In TdVZ, control occurs with various CTPs</w:t>
      </w:r>
      <w:r w:rsidR="00824FC3">
        <w:rPr>
          <w:rFonts w:ascii="Times New Roman" w:hAnsi="Times New Roman" w:cs="Times New Roman"/>
        </w:rPr>
        <w:t>.</w:t>
      </w:r>
      <w:r>
        <w:rPr>
          <w:rFonts w:ascii="Times New Roman" w:hAnsi="Times New Roman" w:cs="Times New Roman"/>
        </w:rPr>
        <w:t xml:space="preserve"> </w:t>
      </w:r>
      <w:r w:rsidR="00824FC3">
        <w:rPr>
          <w:rFonts w:ascii="Times New Roman" w:hAnsi="Times New Roman" w:cs="Times New Roman"/>
        </w:rPr>
        <w:t>I</w:t>
      </w:r>
      <w:r>
        <w:rPr>
          <w:rFonts w:ascii="Times New Roman" w:hAnsi="Times New Roman" w:cs="Times New Roman"/>
        </w:rPr>
        <w:t>n order to explore this phenomenon, I will classify the constructions that involve control in two types: inherent control and default control.</w:t>
      </w:r>
    </w:p>
    <w:p w14:paraId="3144D496" w14:textId="77777777" w:rsidR="00533D76" w:rsidRDefault="00533D76" w:rsidP="001B0846">
      <w:pPr>
        <w:spacing w:line="360" w:lineRule="auto"/>
        <w:ind w:firstLine="288"/>
        <w:jc w:val="both"/>
        <w:rPr>
          <w:rFonts w:ascii="Times New Roman" w:hAnsi="Times New Roman" w:cs="Times New Roman"/>
        </w:rPr>
      </w:pPr>
      <w:r w:rsidRPr="00C44A96">
        <w:rPr>
          <w:rFonts w:ascii="Times New Roman" w:hAnsi="Times New Roman" w:cs="Times New Roman"/>
          <w:i/>
        </w:rPr>
        <w:t>Inherent control</w:t>
      </w:r>
      <w:r>
        <w:rPr>
          <w:rFonts w:ascii="Times New Roman" w:hAnsi="Times New Roman" w:cs="Times New Roman"/>
        </w:rPr>
        <w:t xml:space="preserve"> refers to those CTPs that select a type of complement and require that one of its arguments be included obligatorily in the set of referents of an argument of the complement predicate. In (113), I show an example of this type of control. </w:t>
      </w:r>
      <w:r w:rsidRPr="00824FC3">
        <w:rPr>
          <w:rFonts w:ascii="Times New Roman" w:hAnsi="Times New Roman" w:cs="Times New Roman"/>
          <w:highlight w:val="yellow"/>
        </w:rPr>
        <w:t>As noted, the reference of the subject in the complement clause must (co)refer to the subject of the CTP</w:t>
      </w:r>
      <w:r>
        <w:rPr>
          <w:rFonts w:ascii="Times New Roman" w:hAnsi="Times New Roman" w:cs="Times New Roman"/>
        </w:rPr>
        <w:t>. No other readings are possible.</w:t>
      </w:r>
    </w:p>
    <w:p w14:paraId="389C526A" w14:textId="77777777" w:rsidR="00533D76" w:rsidRDefault="00533D76" w:rsidP="00533D76">
      <w:pPr>
        <w:spacing w:line="360" w:lineRule="auto"/>
        <w:jc w:val="both"/>
        <w:rPr>
          <w:rFonts w:ascii="Times New Roman" w:hAnsi="Times New Roman" w:cs="Times New Roman"/>
        </w:rPr>
      </w:pPr>
    </w:p>
    <w:p w14:paraId="601270C4" w14:textId="7F1D21B5" w:rsidR="00533D76" w:rsidRDefault="00533D76" w:rsidP="00533D76">
      <w:pPr>
        <w:rPr>
          <w:rFonts w:ascii="Times New Roman" w:hAnsi="Times New Roman" w:cs="Times New Roman"/>
        </w:rPr>
      </w:pPr>
      <w:r>
        <w:rPr>
          <w:rFonts w:ascii="Times New Roman" w:hAnsi="Times New Roman" w:cs="Times New Roman"/>
        </w:rPr>
        <w:t>(113)</w:t>
      </w:r>
      <w:r w:rsidR="00560F42">
        <w:rPr>
          <w:rFonts w:ascii="Times New Roman" w:hAnsi="Times New Roman" w:cs="Times New Roman"/>
        </w:rPr>
        <w:tab/>
      </w:r>
      <w:r w:rsidRPr="008C5013">
        <w:rPr>
          <w:rFonts w:ascii="Times New Roman" w:hAnsi="Times New Roman" w:cs="Times New Roman"/>
        </w:rPr>
        <w:t>ˈ</w:t>
      </w:r>
      <w:r w:rsidRPr="00FE547A">
        <w:rPr>
          <w:rFonts w:ascii="Times New Roman" w:hAnsi="Times New Roman" w:cs="Times New Roman"/>
          <w:i/>
        </w:rPr>
        <w:t>ruyn</w:t>
      </w:r>
      <w:r>
        <w:rPr>
          <w:rFonts w:ascii="Times New Roman" w:hAnsi="Times New Roman" w:cs="Times New Roman"/>
          <w:i/>
        </w:rPr>
        <w:t>.</w:t>
      </w:r>
      <w:r w:rsidRPr="00FE547A">
        <w:rPr>
          <w:rFonts w:ascii="Times New Roman" w:hAnsi="Times New Roman" w:cs="Times New Roman"/>
          <w:i/>
        </w:rPr>
        <w:t>zyán</w:t>
      </w:r>
      <w:r w:rsidRPr="00FE547A">
        <w:rPr>
          <w:rFonts w:ascii="Times New Roman" w:hAnsi="Times New Roman" w:cs="Times New Roman"/>
          <w:i/>
        </w:rPr>
        <w:tab/>
      </w:r>
      <w:r w:rsidRPr="00FE547A">
        <w:rPr>
          <w:rFonts w:ascii="Times New Roman" w:hAnsi="Times New Roman" w:cs="Times New Roman"/>
          <w:i/>
        </w:rPr>
        <w:tab/>
      </w:r>
      <w:r w:rsidR="00560F42">
        <w:rPr>
          <w:rFonts w:ascii="Times New Roman" w:hAnsi="Times New Roman" w:cs="Times New Roman"/>
          <w:i/>
        </w:rPr>
        <w:tab/>
      </w:r>
      <w:r w:rsidR="00560F42">
        <w:rPr>
          <w:rFonts w:ascii="Times New Roman" w:hAnsi="Times New Roman" w:cs="Times New Roman"/>
          <w:i/>
        </w:rPr>
        <w:tab/>
      </w:r>
      <w:r w:rsidR="00560F42">
        <w:rPr>
          <w:rFonts w:ascii="Times New Roman" w:hAnsi="Times New Roman" w:cs="Times New Roman"/>
          <w:i/>
        </w:rPr>
        <w:tab/>
      </w:r>
      <w:r w:rsidRPr="003343D3">
        <w:rPr>
          <w:rFonts w:ascii="Times New Roman" w:hAnsi="Times New Roman" w:cs="Times New Roman"/>
        </w:rPr>
        <w:t>[</w:t>
      </w:r>
      <w:r w:rsidRPr="008C5013">
        <w:rPr>
          <w:rFonts w:ascii="Times New Roman" w:hAnsi="Times New Roman" w:cs="Times New Roman"/>
        </w:rPr>
        <w:t>ˈ</w:t>
      </w:r>
      <w:r w:rsidRPr="00FE547A">
        <w:rPr>
          <w:rFonts w:ascii="Times New Roman" w:hAnsi="Times New Roman" w:cs="Times New Roman"/>
          <w:i/>
        </w:rPr>
        <w:t>ra</w:t>
      </w:r>
      <w:r>
        <w:rPr>
          <w:rFonts w:ascii="Times New Roman" w:hAnsi="Times New Roman" w:cs="Times New Roman"/>
          <w:i/>
        </w:rPr>
        <w:t>.</w:t>
      </w:r>
      <w:r w:rsidRPr="00FE547A">
        <w:rPr>
          <w:rFonts w:ascii="Times New Roman" w:hAnsi="Times New Roman" w:cs="Times New Roman"/>
          <w:i/>
        </w:rPr>
        <w:t>syan</w:t>
      </w:r>
      <w:r w:rsidRPr="00F3103F">
        <w:rPr>
          <w:rFonts w:ascii="Times New Roman" w:hAnsi="Times New Roman" w:cs="Times New Roman"/>
        </w:rPr>
        <w:t>]</w:t>
      </w:r>
      <w:r w:rsidRPr="00F3103F">
        <w:rPr>
          <w:rFonts w:ascii="Times New Roman" w:hAnsi="Times New Roman" w:cs="Times New Roman"/>
          <w:vertAlign w:val="subscript"/>
        </w:rPr>
        <w:t>CC</w:t>
      </w:r>
    </w:p>
    <w:p w14:paraId="3E7CFB40" w14:textId="228D5CA1" w:rsidR="00533D76" w:rsidRDefault="00560F42" w:rsidP="00533D76">
      <w:pPr>
        <w:rPr>
          <w:rFonts w:ascii="Times New Roman" w:hAnsi="Times New Roman" w:cs="Times New Roman"/>
        </w:rPr>
      </w:pPr>
      <w:r>
        <w:rPr>
          <w:rFonts w:ascii="Times New Roman" w:hAnsi="Times New Roman" w:cs="Times New Roman"/>
        </w:rPr>
        <w:tab/>
      </w:r>
      <w:r w:rsidR="00533D76">
        <w:rPr>
          <w:rFonts w:ascii="Times New Roman" w:hAnsi="Times New Roman" w:cs="Times New Roman"/>
        </w:rPr>
        <w:tab/>
        <w:t>r-uynzī=an</w:t>
      </w:r>
      <w:r w:rsidR="00533D76">
        <w:rPr>
          <w:rFonts w:ascii="Times New Roman" w:hAnsi="Times New Roman" w:cs="Times New Roman"/>
          <w:vertAlign w:val="subscript"/>
        </w:rPr>
        <w:t>i</w:t>
      </w:r>
      <w:r w:rsidR="00533D76">
        <w:rPr>
          <w:rFonts w:ascii="Times New Roman" w:hAnsi="Times New Roman" w:cs="Times New Roman"/>
        </w:rPr>
        <w:tab/>
      </w:r>
      <w:r w:rsidR="00533D76">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sidR="00533D76">
        <w:rPr>
          <w:rFonts w:ascii="Times New Roman" w:hAnsi="Times New Roman" w:cs="Times New Roman"/>
        </w:rPr>
        <w:t>r-asy=an</w:t>
      </w:r>
      <w:r w:rsidR="00533D76">
        <w:rPr>
          <w:rFonts w:ascii="Times New Roman" w:hAnsi="Times New Roman" w:cs="Times New Roman"/>
          <w:vertAlign w:val="subscript"/>
        </w:rPr>
        <w:t>i</w:t>
      </w:r>
      <w:r w:rsidR="00533D76" w:rsidRPr="00D130CB">
        <w:rPr>
          <w:rFonts w:ascii="Times New Roman" w:hAnsi="Times New Roman" w:cs="Times New Roman"/>
          <w:vertAlign w:val="subscript"/>
        </w:rPr>
        <w:t>/</w:t>
      </w:r>
      <w:r w:rsidR="00533D76">
        <w:rPr>
          <w:rFonts w:ascii="Times New Roman" w:hAnsi="Times New Roman" w:cs="Times New Roman"/>
          <w:vertAlign w:val="subscript"/>
        </w:rPr>
        <w:t>*j</w:t>
      </w:r>
    </w:p>
    <w:p w14:paraId="5BBF9D3E" w14:textId="242762CF" w:rsidR="00533D76" w:rsidRDefault="00533D76" w:rsidP="00533D76">
      <w:pPr>
        <w:rPr>
          <w:rFonts w:ascii="Times New Roman" w:hAnsi="Times New Roman" w:cs="Times New Roman"/>
        </w:rPr>
      </w:pPr>
      <w:r>
        <w:rPr>
          <w:rFonts w:ascii="Times New Roman" w:hAnsi="Times New Roman" w:cs="Times New Roman"/>
        </w:rPr>
        <w:tab/>
      </w:r>
      <w:r w:rsidR="00560F42">
        <w:rPr>
          <w:rFonts w:ascii="Times New Roman" w:hAnsi="Times New Roman" w:cs="Times New Roman"/>
        </w:rPr>
        <w:tab/>
      </w:r>
      <w:r w:rsidRPr="005F447C">
        <w:rPr>
          <w:rFonts w:ascii="Times New Roman" w:hAnsi="Times New Roman" w:cs="Times New Roman"/>
          <w:smallCaps/>
        </w:rPr>
        <w:t>hab</w:t>
      </w:r>
      <w:r>
        <w:rPr>
          <w:rFonts w:ascii="Times New Roman" w:hAnsi="Times New Roman" w:cs="Times New Roman"/>
        </w:rPr>
        <w:t>-pretend=</w:t>
      </w:r>
      <w:r w:rsidRPr="005F447C">
        <w:rPr>
          <w:rFonts w:ascii="Times New Roman" w:hAnsi="Times New Roman" w:cs="Times New Roman"/>
          <w:smallCaps/>
        </w:rPr>
        <w:t>3sg.if</w:t>
      </w:r>
      <w:r>
        <w:rPr>
          <w:rFonts w:ascii="Times New Roman" w:hAnsi="Times New Roman" w:cs="Times New Roman"/>
        </w:rPr>
        <w:tab/>
      </w:r>
      <w:r w:rsidR="00560F42">
        <w:rPr>
          <w:rFonts w:ascii="Times New Roman" w:hAnsi="Times New Roman" w:cs="Times New Roman"/>
        </w:rPr>
        <w:tab/>
      </w:r>
      <w:r w:rsidRPr="005F447C">
        <w:rPr>
          <w:rFonts w:ascii="Times New Roman" w:hAnsi="Times New Roman" w:cs="Times New Roman"/>
          <w:smallCaps/>
        </w:rPr>
        <w:t>hab</w:t>
      </w:r>
      <w:r>
        <w:rPr>
          <w:rFonts w:ascii="Times New Roman" w:hAnsi="Times New Roman" w:cs="Times New Roman"/>
        </w:rPr>
        <w:t>-sleep=</w:t>
      </w:r>
      <w:r w:rsidRPr="005F447C">
        <w:rPr>
          <w:rFonts w:ascii="Times New Roman" w:hAnsi="Times New Roman" w:cs="Times New Roman"/>
          <w:smallCaps/>
        </w:rPr>
        <w:t>3sg.if</w:t>
      </w:r>
    </w:p>
    <w:p w14:paraId="610028F1" w14:textId="75C6A7B0" w:rsidR="00533D76" w:rsidRDefault="00533D76" w:rsidP="00533D76">
      <w:pPr>
        <w:rPr>
          <w:rFonts w:ascii="Times New Roman" w:hAnsi="Times New Roman" w:cs="Times New Roman"/>
        </w:rPr>
      </w:pPr>
      <w:r>
        <w:rPr>
          <w:rFonts w:ascii="Times New Roman" w:hAnsi="Times New Roman" w:cs="Times New Roman"/>
        </w:rPr>
        <w:tab/>
      </w:r>
      <w:r w:rsidR="00560F42">
        <w:rPr>
          <w:rFonts w:ascii="Times New Roman" w:hAnsi="Times New Roman" w:cs="Times New Roman"/>
        </w:rPr>
        <w:tab/>
      </w:r>
      <w:r>
        <w:rPr>
          <w:rFonts w:ascii="Times New Roman" w:hAnsi="Times New Roman" w:cs="Times New Roman"/>
        </w:rPr>
        <w:t>‘</w:t>
      </w:r>
      <w:r w:rsidR="00745140">
        <w:rPr>
          <w:rFonts w:ascii="Times New Roman" w:hAnsi="Times New Roman" w:cs="Times New Roman"/>
        </w:rPr>
        <w:t>S</w:t>
      </w:r>
      <w:r w:rsidR="00745140" w:rsidRPr="00745140">
        <w:rPr>
          <w:rFonts w:ascii="Times New Roman" w:hAnsi="Times New Roman" w:cs="Times New Roman"/>
        </w:rPr>
        <w:t>/h</w:t>
      </w:r>
      <w:r w:rsidRPr="00745140">
        <w:rPr>
          <w:rFonts w:ascii="Times New Roman" w:hAnsi="Times New Roman" w:cs="Times New Roman"/>
        </w:rPr>
        <w:t>e</w:t>
      </w:r>
      <w:r w:rsidRPr="00745140">
        <w:rPr>
          <w:rFonts w:ascii="Times New Roman" w:hAnsi="Times New Roman" w:cs="Times New Roman"/>
          <w:vertAlign w:val="subscript"/>
        </w:rPr>
        <w:t>i</w:t>
      </w:r>
      <w:r>
        <w:rPr>
          <w:rFonts w:ascii="Times New Roman" w:hAnsi="Times New Roman" w:cs="Times New Roman"/>
        </w:rPr>
        <w:t xml:space="preserve"> pretends that </w:t>
      </w:r>
      <w:r w:rsidR="00745140">
        <w:rPr>
          <w:rFonts w:ascii="Times New Roman" w:hAnsi="Times New Roman" w:cs="Times New Roman"/>
        </w:rPr>
        <w:t>s</w:t>
      </w:r>
      <w:r w:rsidR="00745140" w:rsidRPr="00745140">
        <w:rPr>
          <w:rFonts w:ascii="Times New Roman" w:hAnsi="Times New Roman" w:cs="Times New Roman"/>
        </w:rPr>
        <w:t>/</w:t>
      </w:r>
      <w:r w:rsidRPr="00745140">
        <w:rPr>
          <w:rFonts w:ascii="Times New Roman" w:hAnsi="Times New Roman" w:cs="Times New Roman"/>
        </w:rPr>
        <w:t>he</w:t>
      </w:r>
      <w:r w:rsidRPr="00745140">
        <w:rPr>
          <w:rFonts w:ascii="Times New Roman" w:hAnsi="Times New Roman" w:cs="Times New Roman"/>
          <w:vertAlign w:val="subscript"/>
        </w:rPr>
        <w:t>i</w:t>
      </w:r>
      <w:r w:rsidRPr="00C44A96">
        <w:rPr>
          <w:rFonts w:ascii="Times New Roman" w:hAnsi="Times New Roman" w:cs="Times New Roman"/>
          <w:vertAlign w:val="subscript"/>
        </w:rPr>
        <w:t>/*j</w:t>
      </w:r>
      <w:r>
        <w:rPr>
          <w:rFonts w:ascii="Times New Roman" w:hAnsi="Times New Roman" w:cs="Times New Roman"/>
        </w:rPr>
        <w:t xml:space="preserve"> is </w:t>
      </w:r>
      <w:r w:rsidRPr="00245EFB">
        <w:rPr>
          <w:rFonts w:ascii="Times New Roman" w:hAnsi="Times New Roman" w:cs="Times New Roman"/>
        </w:rPr>
        <w:t>sleeping</w:t>
      </w:r>
      <w:r>
        <w:rPr>
          <w:rFonts w:ascii="Times New Roman" w:hAnsi="Times New Roman" w:cs="Times New Roman"/>
        </w:rPr>
        <w:t>.</w:t>
      </w:r>
      <w:r w:rsidRPr="00245EFB">
        <w:rPr>
          <w:rFonts w:ascii="Times New Roman" w:hAnsi="Times New Roman" w:cs="Times New Roman"/>
        </w:rPr>
        <w:t>’ Lit. ‘</w:t>
      </w:r>
      <w:r w:rsidR="00745140">
        <w:rPr>
          <w:rFonts w:ascii="Times New Roman" w:hAnsi="Times New Roman" w:cs="Times New Roman"/>
        </w:rPr>
        <w:t>S</w:t>
      </w:r>
      <w:r w:rsidR="00745140" w:rsidRPr="00745140">
        <w:rPr>
          <w:rFonts w:ascii="Times New Roman" w:hAnsi="Times New Roman" w:cs="Times New Roman"/>
        </w:rPr>
        <w:t>/h</w:t>
      </w:r>
      <w:r w:rsidRPr="00245EFB">
        <w:rPr>
          <w:rFonts w:ascii="Times New Roman" w:hAnsi="Times New Roman" w:cs="Times New Roman"/>
        </w:rPr>
        <w:t>e</w:t>
      </w:r>
      <w:r w:rsidRPr="00245EFB">
        <w:rPr>
          <w:rFonts w:ascii="Times New Roman" w:hAnsi="Times New Roman" w:cs="Times New Roman"/>
          <w:vertAlign w:val="subscript"/>
        </w:rPr>
        <w:t>i</w:t>
      </w:r>
      <w:r w:rsidRPr="00245EFB">
        <w:rPr>
          <w:rFonts w:ascii="Times New Roman" w:hAnsi="Times New Roman" w:cs="Times New Roman"/>
        </w:rPr>
        <w:t xml:space="preserve"> pretends</w:t>
      </w:r>
      <w:r>
        <w:rPr>
          <w:rFonts w:ascii="Times New Roman" w:hAnsi="Times New Roman" w:cs="Times New Roman"/>
        </w:rPr>
        <w:t xml:space="preserve"> </w:t>
      </w:r>
      <w:r w:rsidR="00745140">
        <w:rPr>
          <w:rFonts w:ascii="Times New Roman" w:hAnsi="Times New Roman" w:cs="Times New Roman"/>
        </w:rPr>
        <w:t>s</w:t>
      </w:r>
      <w:r w:rsidR="00745140" w:rsidRPr="00745140">
        <w:rPr>
          <w:rFonts w:ascii="Times New Roman" w:hAnsi="Times New Roman" w:cs="Times New Roman"/>
        </w:rPr>
        <w:t>/</w:t>
      </w:r>
      <w:r w:rsidRPr="00745140">
        <w:rPr>
          <w:rFonts w:ascii="Times New Roman" w:hAnsi="Times New Roman" w:cs="Times New Roman"/>
        </w:rPr>
        <w:t>he</w:t>
      </w:r>
      <w:r w:rsidRPr="00745140">
        <w:rPr>
          <w:rFonts w:ascii="Times New Roman" w:hAnsi="Times New Roman" w:cs="Times New Roman"/>
          <w:vertAlign w:val="subscript"/>
        </w:rPr>
        <w:t>i/*</w:t>
      </w:r>
      <w:r w:rsidRPr="00986EE2">
        <w:rPr>
          <w:rFonts w:ascii="Times New Roman" w:hAnsi="Times New Roman" w:cs="Times New Roman"/>
          <w:vertAlign w:val="subscript"/>
        </w:rPr>
        <w:t>j</w:t>
      </w:r>
      <w:r>
        <w:rPr>
          <w:rFonts w:ascii="Times New Roman" w:hAnsi="Times New Roman" w:cs="Times New Roman"/>
        </w:rPr>
        <w:t xml:space="preserve"> sleeps.’</w:t>
      </w:r>
    </w:p>
    <w:p w14:paraId="5E2F8216" w14:textId="77777777" w:rsidR="00533D76" w:rsidRPr="0086041E" w:rsidRDefault="00533D76" w:rsidP="00533D76">
      <w:pPr>
        <w:jc w:val="both"/>
        <w:rPr>
          <w:rFonts w:ascii="Times New Roman" w:hAnsi="Times New Roman" w:cs="Times New Roman"/>
        </w:rPr>
      </w:pPr>
    </w:p>
    <w:p w14:paraId="5F9E6C58" w14:textId="77777777" w:rsidR="00533D76" w:rsidRDefault="00533D76" w:rsidP="001B0846">
      <w:pPr>
        <w:spacing w:line="360" w:lineRule="auto"/>
        <w:ind w:firstLine="288"/>
        <w:jc w:val="both"/>
        <w:rPr>
          <w:rFonts w:ascii="Times New Roman" w:hAnsi="Times New Roman" w:cs="Times New Roman"/>
        </w:rPr>
      </w:pPr>
      <w:r>
        <w:rPr>
          <w:rFonts w:ascii="Times New Roman" w:hAnsi="Times New Roman" w:cs="Times New Roman"/>
          <w:i/>
        </w:rPr>
        <w:lastRenderedPageBreak/>
        <w:t>Default control</w:t>
      </w:r>
      <w:r>
        <w:rPr>
          <w:rFonts w:ascii="Times New Roman" w:hAnsi="Times New Roman" w:cs="Times New Roman"/>
        </w:rPr>
        <w:t xml:space="preserve"> occurs with those CTP that select a type of complement and require that one of its arguments be included in the set of referents of an argument of the complement predicate when this latter refers to a pronoun with which it identifies, as shown in (114). Notice that if the complement verb has a pronominal third person subject, its reference must refer to the subject of the matrix clause. No other readings are possible.</w:t>
      </w:r>
    </w:p>
    <w:p w14:paraId="5BAF4A74" w14:textId="77777777" w:rsidR="00533D76" w:rsidRDefault="00533D76" w:rsidP="00533D76">
      <w:pPr>
        <w:jc w:val="both"/>
        <w:rPr>
          <w:rFonts w:ascii="Times New Roman" w:hAnsi="Times New Roman" w:cs="Times New Roman"/>
        </w:rPr>
      </w:pPr>
    </w:p>
    <w:p w14:paraId="6EC81FDA" w14:textId="20C1E5D5" w:rsidR="00533D76" w:rsidRDefault="00533D76" w:rsidP="00533D76">
      <w:pPr>
        <w:rPr>
          <w:rFonts w:ascii="Times New Roman" w:hAnsi="Times New Roman" w:cs="Times New Roman"/>
        </w:rPr>
      </w:pPr>
      <w:r>
        <w:rPr>
          <w:rFonts w:ascii="Times New Roman" w:hAnsi="Times New Roman" w:cs="Times New Roman"/>
        </w:rPr>
        <w:t>(114)</w:t>
      </w:r>
      <w:r>
        <w:rPr>
          <w:rFonts w:ascii="Times New Roman" w:hAnsi="Times New Roman" w:cs="Times New Roman"/>
        </w:rPr>
        <w:tab/>
      </w:r>
      <w:r w:rsidRPr="00F77818">
        <w:rPr>
          <w:rFonts w:ascii="Times New Roman" w:hAnsi="Times New Roman" w:cs="Times New Roman"/>
          <w:i/>
        </w:rPr>
        <w:t>byen</w:t>
      </w:r>
      <w:r>
        <w:rPr>
          <w:rFonts w:ascii="Times New Roman" w:hAnsi="Times New Roman" w:cs="Times New Roman"/>
          <w:i/>
        </w:rPr>
        <w:t>.</w:t>
      </w:r>
      <w:r w:rsidRPr="008C5013">
        <w:rPr>
          <w:rFonts w:ascii="Times New Roman" w:hAnsi="Times New Roman" w:cs="Times New Roman"/>
        </w:rPr>
        <w:t>ˈ</w:t>
      </w:r>
      <w:r w:rsidRPr="00F77818">
        <w:rPr>
          <w:rFonts w:ascii="Times New Roman" w:hAnsi="Times New Roman" w:cs="Times New Roman"/>
          <w:i/>
        </w:rPr>
        <w:t>la̰z</w:t>
      </w:r>
      <w:r w:rsidRPr="00F77818">
        <w:rPr>
          <w:rFonts w:ascii="Times New Roman" w:hAnsi="Times New Roman" w:cs="Times New Roman"/>
          <w:i/>
        </w:rPr>
        <w:tab/>
      </w:r>
      <w:r w:rsidR="00560F42">
        <w:rPr>
          <w:rFonts w:ascii="Times New Roman" w:hAnsi="Times New Roman" w:cs="Times New Roman"/>
          <w:i/>
        </w:rPr>
        <w:tab/>
      </w:r>
      <w:r w:rsidR="00560F42">
        <w:rPr>
          <w:rFonts w:ascii="Times New Roman" w:hAnsi="Times New Roman" w:cs="Times New Roman"/>
          <w:i/>
        </w:rPr>
        <w:tab/>
      </w:r>
      <w:r w:rsidRPr="008C5013">
        <w:rPr>
          <w:rFonts w:ascii="Times New Roman" w:hAnsi="Times New Roman" w:cs="Times New Roman"/>
        </w:rPr>
        <w:t>ˈ</w:t>
      </w:r>
      <w:r w:rsidRPr="00F77818">
        <w:rPr>
          <w:rFonts w:ascii="Times New Roman" w:hAnsi="Times New Roman" w:cs="Times New Roman"/>
          <w:i/>
        </w:rPr>
        <w:t>Jwáyn</w:t>
      </w:r>
      <w:r w:rsidRPr="00F77818">
        <w:rPr>
          <w:rFonts w:ascii="Times New Roman" w:hAnsi="Times New Roman" w:cs="Times New Roman"/>
          <w:i/>
        </w:rPr>
        <w:tab/>
      </w:r>
      <w:r w:rsidRPr="00F77818">
        <w:rPr>
          <w:rFonts w:ascii="Times New Roman" w:hAnsi="Times New Roman" w:cs="Times New Roman"/>
          <w:i/>
        </w:rPr>
        <w:tab/>
      </w:r>
      <w:r w:rsidRPr="003343D3">
        <w:rPr>
          <w:rFonts w:ascii="Times New Roman" w:hAnsi="Times New Roman" w:cs="Times New Roman"/>
        </w:rPr>
        <w:t>[</w:t>
      </w:r>
      <w:r w:rsidRPr="00F77818">
        <w:rPr>
          <w:rFonts w:ascii="Times New Roman" w:hAnsi="Times New Roman" w:cs="Times New Roman"/>
          <w:i/>
        </w:rPr>
        <w:t>nu</w:t>
      </w:r>
      <w:r>
        <w:rPr>
          <w:rFonts w:ascii="Times New Roman" w:hAnsi="Times New Roman" w:cs="Times New Roman"/>
          <w:i/>
        </w:rPr>
        <w:t>.</w:t>
      </w:r>
      <w:r w:rsidRPr="008C5013">
        <w:rPr>
          <w:rFonts w:ascii="Times New Roman" w:hAnsi="Times New Roman" w:cs="Times New Roman"/>
        </w:rPr>
        <w:t>ˈ</w:t>
      </w:r>
      <w:r w:rsidRPr="00F77818">
        <w:rPr>
          <w:rFonts w:ascii="Times New Roman" w:hAnsi="Times New Roman" w:cs="Times New Roman"/>
          <w:i/>
        </w:rPr>
        <w:t>sḛ̂</w:t>
      </w:r>
      <w:r>
        <w:rPr>
          <w:rFonts w:ascii="Times New Roman" w:hAnsi="Times New Roman" w:cs="Times New Roman"/>
          <w:i/>
        </w:rPr>
        <w:t>.</w:t>
      </w:r>
      <w:r w:rsidRPr="00F77818">
        <w:rPr>
          <w:rFonts w:ascii="Times New Roman" w:hAnsi="Times New Roman" w:cs="Times New Roman"/>
          <w:i/>
        </w:rPr>
        <w:t>gwan</w:t>
      </w:r>
      <w:r w:rsidRPr="00F77818">
        <w:rPr>
          <w:rFonts w:ascii="Times New Roman" w:hAnsi="Times New Roman" w:cs="Times New Roman"/>
          <w:i/>
        </w:rPr>
        <w:tab/>
      </w:r>
      <w:r w:rsidRPr="00F77818">
        <w:rPr>
          <w:rFonts w:ascii="Times New Roman" w:hAnsi="Times New Roman" w:cs="Times New Roman"/>
          <w:i/>
        </w:rPr>
        <w:tab/>
      </w:r>
      <w:r w:rsidR="00560F42">
        <w:rPr>
          <w:rFonts w:ascii="Times New Roman" w:hAnsi="Times New Roman" w:cs="Times New Roman"/>
          <w:i/>
        </w:rPr>
        <w:tab/>
      </w:r>
      <w:r w:rsidRPr="00F77818">
        <w:rPr>
          <w:rFonts w:ascii="Times New Roman" w:hAnsi="Times New Roman" w:cs="Times New Roman"/>
          <w:i/>
        </w:rPr>
        <w:t>ru’</w:t>
      </w:r>
      <w:r>
        <w:rPr>
          <w:rFonts w:ascii="Times New Roman" w:hAnsi="Times New Roman" w:cs="Times New Roman"/>
          <w:i/>
        </w:rPr>
        <w:t>.</w:t>
      </w:r>
      <w:r w:rsidRPr="008C5013">
        <w:rPr>
          <w:rFonts w:ascii="Times New Roman" w:hAnsi="Times New Roman" w:cs="Times New Roman"/>
        </w:rPr>
        <w:t>ˈ</w:t>
      </w:r>
      <w:r w:rsidRPr="00F77818">
        <w:rPr>
          <w:rFonts w:ascii="Times New Roman" w:hAnsi="Times New Roman" w:cs="Times New Roman"/>
          <w:i/>
        </w:rPr>
        <w:t>næz</w:t>
      </w:r>
      <w:r w:rsidRPr="00F3103F">
        <w:rPr>
          <w:rFonts w:ascii="Times New Roman" w:hAnsi="Times New Roman" w:cs="Times New Roman"/>
        </w:rPr>
        <w:t>]</w:t>
      </w:r>
      <w:r w:rsidRPr="00F3103F">
        <w:rPr>
          <w:rFonts w:ascii="Times New Roman" w:hAnsi="Times New Roman" w:cs="Times New Roman"/>
          <w:vertAlign w:val="subscript"/>
        </w:rPr>
        <w:t>CC</w:t>
      </w:r>
    </w:p>
    <w:p w14:paraId="0E7AD4A0" w14:textId="47ABB169" w:rsidR="00533D76" w:rsidRDefault="00533D76" w:rsidP="00533D76">
      <w:pPr>
        <w:rPr>
          <w:rFonts w:ascii="Times New Roman" w:hAnsi="Times New Roman" w:cs="Times New Roman"/>
        </w:rPr>
      </w:pPr>
      <w:r>
        <w:rPr>
          <w:rFonts w:ascii="Times New Roman" w:hAnsi="Times New Roman" w:cs="Times New Roman"/>
        </w:rPr>
        <w:tab/>
      </w:r>
      <w:r w:rsidR="00560F42">
        <w:rPr>
          <w:rFonts w:ascii="Times New Roman" w:hAnsi="Times New Roman" w:cs="Times New Roman"/>
        </w:rPr>
        <w:tab/>
      </w:r>
      <w:r w:rsidRPr="00F24C81">
        <w:rPr>
          <w:rFonts w:ascii="Times New Roman" w:hAnsi="Times New Roman" w:cs="Times New Roman"/>
        </w:rPr>
        <w:t>b</w:t>
      </w:r>
      <w:r>
        <w:rPr>
          <w:rFonts w:ascii="Times New Roman" w:hAnsi="Times New Roman" w:cs="Times New Roman"/>
        </w:rPr>
        <w:t>-</w:t>
      </w:r>
      <w:r w:rsidRPr="00F24C81">
        <w:rPr>
          <w:rFonts w:ascii="Times New Roman" w:hAnsi="Times New Roman" w:cs="Times New Roman"/>
        </w:rPr>
        <w:t>yenla̰z</w:t>
      </w:r>
      <w:r w:rsidR="00560F42">
        <w:rPr>
          <w:rFonts w:ascii="Times New Roman" w:hAnsi="Times New Roman" w:cs="Times New Roman"/>
        </w:rPr>
        <w:tab/>
      </w:r>
      <w:r w:rsidR="00560F42">
        <w:rPr>
          <w:rFonts w:ascii="Times New Roman" w:hAnsi="Times New Roman" w:cs="Times New Roman"/>
        </w:rPr>
        <w:tab/>
      </w:r>
      <w:r w:rsidR="00560F42">
        <w:rPr>
          <w:rFonts w:ascii="Times New Roman" w:hAnsi="Times New Roman" w:cs="Times New Roman"/>
        </w:rPr>
        <w:tab/>
      </w:r>
      <w:r w:rsidRPr="00F24C81">
        <w:rPr>
          <w:rFonts w:ascii="Times New Roman" w:hAnsi="Times New Roman" w:cs="Times New Roman"/>
        </w:rPr>
        <w:tab/>
        <w:t>Jwáyn</w:t>
      </w:r>
      <w:r w:rsidRPr="00025DE1">
        <w:rPr>
          <w:rFonts w:ascii="Times New Roman" w:hAnsi="Times New Roman" w:cs="Times New Roman"/>
          <w:vertAlign w:val="subscript"/>
        </w:rPr>
        <w:t>i</w:t>
      </w:r>
      <w:r w:rsidRPr="00F24C81">
        <w:rPr>
          <w:rFonts w:ascii="Times New Roman" w:hAnsi="Times New Roman" w:cs="Times New Roman"/>
        </w:rPr>
        <w:tab/>
      </w:r>
      <w:r w:rsidRPr="00F24C81">
        <w:rPr>
          <w:rFonts w:ascii="Times New Roman" w:hAnsi="Times New Roman" w:cs="Times New Roman"/>
        </w:rPr>
        <w:tab/>
        <w:t>nu</w:t>
      </w:r>
      <w:r>
        <w:rPr>
          <w:rFonts w:ascii="Times New Roman" w:hAnsi="Times New Roman" w:cs="Times New Roman"/>
        </w:rPr>
        <w:t>´-</w:t>
      </w:r>
      <w:r w:rsidRPr="00F24C81">
        <w:rPr>
          <w:rFonts w:ascii="Times New Roman" w:hAnsi="Times New Roman" w:cs="Times New Roman"/>
        </w:rPr>
        <w:t>sḛgw</w:t>
      </w:r>
      <w:r>
        <w:rPr>
          <w:rFonts w:ascii="Times New Roman" w:hAnsi="Times New Roman" w:cs="Times New Roman"/>
        </w:rPr>
        <w:t>=</w:t>
      </w:r>
      <w:r w:rsidRPr="00F24C81">
        <w:rPr>
          <w:rFonts w:ascii="Times New Roman" w:hAnsi="Times New Roman" w:cs="Times New Roman"/>
        </w:rPr>
        <w:t>an</w:t>
      </w:r>
      <w:r w:rsidRPr="00025DE1">
        <w:rPr>
          <w:rFonts w:ascii="Times New Roman" w:hAnsi="Times New Roman" w:cs="Times New Roman"/>
          <w:vertAlign w:val="subscript"/>
        </w:rPr>
        <w:t>i/</w:t>
      </w:r>
      <w:r>
        <w:rPr>
          <w:rFonts w:ascii="Times New Roman" w:hAnsi="Times New Roman" w:cs="Times New Roman"/>
          <w:vertAlign w:val="subscript"/>
        </w:rPr>
        <w:t>*</w:t>
      </w:r>
      <w:r w:rsidRPr="00025DE1">
        <w:rPr>
          <w:rFonts w:ascii="Times New Roman" w:hAnsi="Times New Roman" w:cs="Times New Roman"/>
          <w:vertAlign w:val="subscript"/>
        </w:rPr>
        <w:t>j</w:t>
      </w:r>
      <w:r w:rsidRPr="00F24C81">
        <w:rPr>
          <w:rFonts w:ascii="Times New Roman" w:hAnsi="Times New Roman" w:cs="Times New Roman"/>
        </w:rPr>
        <w:tab/>
      </w:r>
      <w:r w:rsidR="00560F42">
        <w:rPr>
          <w:rFonts w:ascii="Times New Roman" w:hAnsi="Times New Roman" w:cs="Times New Roman"/>
        </w:rPr>
        <w:tab/>
      </w:r>
      <w:r w:rsidRPr="00F24C81">
        <w:rPr>
          <w:rFonts w:ascii="Times New Roman" w:hAnsi="Times New Roman" w:cs="Times New Roman"/>
        </w:rPr>
        <w:t>ru’</w:t>
      </w:r>
      <w:r>
        <w:rPr>
          <w:rFonts w:ascii="Times New Roman" w:hAnsi="Times New Roman" w:cs="Times New Roman"/>
        </w:rPr>
        <w:t>+</w:t>
      </w:r>
      <w:r w:rsidRPr="00F24C81">
        <w:rPr>
          <w:rFonts w:ascii="Times New Roman" w:hAnsi="Times New Roman" w:cs="Times New Roman"/>
        </w:rPr>
        <w:t>næz</w:t>
      </w:r>
    </w:p>
    <w:p w14:paraId="193BBD4B" w14:textId="1A7535B5" w:rsidR="00533D76" w:rsidRPr="00F24C81" w:rsidRDefault="00560F42" w:rsidP="00533D76">
      <w:pPr>
        <w:rPr>
          <w:rFonts w:ascii="Times New Roman" w:hAnsi="Times New Roman" w:cs="Times New Roman"/>
        </w:rPr>
      </w:pPr>
      <w:r>
        <w:rPr>
          <w:rFonts w:ascii="Times New Roman" w:hAnsi="Times New Roman" w:cs="Times New Roman"/>
        </w:rPr>
        <w:tab/>
      </w:r>
      <w:r w:rsidR="00533D76">
        <w:rPr>
          <w:rFonts w:ascii="Times New Roman" w:hAnsi="Times New Roman" w:cs="Times New Roman"/>
        </w:rPr>
        <w:tab/>
      </w:r>
      <w:r w:rsidR="00533D76" w:rsidRPr="00025DE1">
        <w:rPr>
          <w:rFonts w:ascii="Times New Roman" w:hAnsi="Times New Roman" w:cs="Times New Roman"/>
          <w:smallCaps/>
        </w:rPr>
        <w:t>compl</w:t>
      </w:r>
      <w:r w:rsidR="00533D76">
        <w:rPr>
          <w:rFonts w:ascii="Times New Roman" w:hAnsi="Times New Roman" w:cs="Times New Roman"/>
        </w:rPr>
        <w:t>-forget</w:t>
      </w:r>
      <w:r w:rsidR="00533D76">
        <w:rPr>
          <w:rFonts w:ascii="Times New Roman" w:hAnsi="Times New Roman" w:cs="Times New Roman"/>
        </w:rPr>
        <w:tab/>
      </w:r>
      <w:r>
        <w:rPr>
          <w:rFonts w:ascii="Times New Roman" w:hAnsi="Times New Roman" w:cs="Times New Roman"/>
        </w:rPr>
        <w:tab/>
      </w:r>
      <w:r w:rsidR="00533D76">
        <w:rPr>
          <w:rFonts w:ascii="Times New Roman" w:hAnsi="Times New Roman" w:cs="Times New Roman"/>
        </w:rPr>
        <w:t>Juan</w:t>
      </w:r>
      <w:r w:rsidR="00533D76">
        <w:rPr>
          <w:rFonts w:ascii="Times New Roman" w:hAnsi="Times New Roman" w:cs="Times New Roman"/>
        </w:rPr>
        <w:tab/>
      </w:r>
      <w:r w:rsidR="00533D76">
        <w:rPr>
          <w:rFonts w:ascii="Times New Roman" w:hAnsi="Times New Roman" w:cs="Times New Roman"/>
        </w:rPr>
        <w:tab/>
      </w:r>
      <w:r>
        <w:rPr>
          <w:rFonts w:ascii="Times New Roman" w:hAnsi="Times New Roman" w:cs="Times New Roman"/>
        </w:rPr>
        <w:tab/>
      </w:r>
      <w:r w:rsidR="00533D76" w:rsidRPr="00025DE1">
        <w:rPr>
          <w:rFonts w:ascii="Times New Roman" w:hAnsi="Times New Roman" w:cs="Times New Roman"/>
          <w:smallCaps/>
        </w:rPr>
        <w:t>cntf-</w:t>
      </w:r>
      <w:r w:rsidR="00533D76">
        <w:rPr>
          <w:rFonts w:ascii="Times New Roman" w:hAnsi="Times New Roman" w:cs="Times New Roman"/>
        </w:rPr>
        <w:t>close=</w:t>
      </w:r>
      <w:r w:rsidR="00533D76" w:rsidRPr="00025DE1">
        <w:rPr>
          <w:rFonts w:ascii="Times New Roman" w:hAnsi="Times New Roman" w:cs="Times New Roman"/>
          <w:smallCaps/>
        </w:rPr>
        <w:t>3sg.if</w:t>
      </w:r>
      <w:r w:rsidR="00533D76">
        <w:rPr>
          <w:rFonts w:ascii="Times New Roman" w:hAnsi="Times New Roman" w:cs="Times New Roman"/>
        </w:rPr>
        <w:tab/>
      </w:r>
      <w:r w:rsidR="00533D76" w:rsidRPr="00025DE1">
        <w:rPr>
          <w:rFonts w:ascii="Times New Roman" w:hAnsi="Times New Roman" w:cs="Times New Roman"/>
          <w:smallCaps/>
        </w:rPr>
        <w:t>r.n</w:t>
      </w:r>
      <w:r w:rsidR="00533D76">
        <w:rPr>
          <w:rFonts w:ascii="Times New Roman" w:hAnsi="Times New Roman" w:cs="Times New Roman"/>
        </w:rPr>
        <w:t>.mouth+road</w:t>
      </w:r>
    </w:p>
    <w:p w14:paraId="23D99E72" w14:textId="77777777" w:rsidR="00533D76" w:rsidRDefault="00533D76" w:rsidP="00560F42">
      <w:pPr>
        <w:ind w:left="288" w:firstLine="288"/>
        <w:jc w:val="both"/>
        <w:rPr>
          <w:rFonts w:ascii="Times New Roman" w:hAnsi="Times New Roman" w:cs="Times New Roman"/>
        </w:rPr>
      </w:pPr>
      <w:r>
        <w:rPr>
          <w:rFonts w:ascii="Times New Roman" w:hAnsi="Times New Roman" w:cs="Times New Roman"/>
        </w:rPr>
        <w:t>‘Juan forgot to close the main entrance.’</w:t>
      </w:r>
    </w:p>
    <w:p w14:paraId="6EA037BB" w14:textId="77777777" w:rsidR="00533D76" w:rsidRDefault="00533D76" w:rsidP="00533D76">
      <w:pPr>
        <w:jc w:val="both"/>
        <w:rPr>
          <w:rFonts w:ascii="Times New Roman" w:hAnsi="Times New Roman" w:cs="Times New Roman"/>
        </w:rPr>
      </w:pPr>
    </w:p>
    <w:p w14:paraId="1386E33E" w14:textId="77777777" w:rsidR="00533D76" w:rsidRDefault="00533D76" w:rsidP="001B0846">
      <w:pPr>
        <w:spacing w:line="360" w:lineRule="auto"/>
        <w:ind w:firstLine="288"/>
        <w:jc w:val="both"/>
        <w:rPr>
          <w:rFonts w:ascii="Times New Roman" w:hAnsi="Times New Roman" w:cs="Times New Roman"/>
        </w:rPr>
      </w:pPr>
      <w:r>
        <w:rPr>
          <w:rFonts w:ascii="Times New Roman" w:hAnsi="Times New Roman" w:cs="Times New Roman"/>
        </w:rPr>
        <w:t xml:space="preserve">I call </w:t>
      </w:r>
      <w:r w:rsidRPr="002051A1">
        <w:rPr>
          <w:rFonts w:ascii="Times New Roman" w:hAnsi="Times New Roman" w:cs="Times New Roman"/>
        </w:rPr>
        <w:t xml:space="preserve">this </w:t>
      </w:r>
      <w:r>
        <w:rPr>
          <w:rFonts w:ascii="Times New Roman" w:hAnsi="Times New Roman" w:cs="Times New Roman"/>
        </w:rPr>
        <w:t xml:space="preserve">default control because the complement verb may have an NP or a pronoun that cannot identify with the argument of the matrix clause, thus, no control relation is established, as in (115). Note that in this example, the semantics of the complement is understood as </w:t>
      </w:r>
      <w:r w:rsidRPr="00BF0961">
        <w:rPr>
          <w:rFonts w:ascii="Times New Roman" w:hAnsi="Times New Roman" w:cs="Times New Roman"/>
          <w:i/>
        </w:rPr>
        <w:t>send</w:t>
      </w:r>
      <w:r>
        <w:rPr>
          <w:rFonts w:ascii="Times New Roman" w:hAnsi="Times New Roman" w:cs="Times New Roman"/>
        </w:rPr>
        <w:t>. Therefore, the subject of the matrix verb is still understood as the agent of the complement but does not control the reference of any syntactic argument in the complement clause.</w:t>
      </w:r>
    </w:p>
    <w:p w14:paraId="38C880FD" w14:textId="77777777" w:rsidR="00533D76" w:rsidRDefault="00533D76" w:rsidP="00533D76">
      <w:pPr>
        <w:jc w:val="both"/>
        <w:rPr>
          <w:rFonts w:ascii="Times New Roman" w:hAnsi="Times New Roman" w:cs="Times New Roman"/>
        </w:rPr>
      </w:pPr>
    </w:p>
    <w:p w14:paraId="7F093DFA" w14:textId="4E20BA9D" w:rsidR="00533D76" w:rsidRPr="00F77818" w:rsidRDefault="00533D76" w:rsidP="00533D76">
      <w:pPr>
        <w:jc w:val="both"/>
        <w:rPr>
          <w:rFonts w:ascii="Times New Roman" w:hAnsi="Times New Roman" w:cs="Times New Roman"/>
        </w:rPr>
      </w:pPr>
      <w:r>
        <w:rPr>
          <w:rFonts w:ascii="Times New Roman" w:hAnsi="Times New Roman" w:cs="Times New Roman"/>
        </w:rPr>
        <w:t>(115)</w:t>
      </w:r>
      <w:r>
        <w:rPr>
          <w:rFonts w:ascii="Times New Roman" w:hAnsi="Times New Roman" w:cs="Times New Roman"/>
        </w:rPr>
        <w:tab/>
      </w:r>
      <w:r w:rsidRPr="00F77818">
        <w:rPr>
          <w:rFonts w:ascii="Times New Roman" w:hAnsi="Times New Roman" w:cs="Times New Roman"/>
          <w:i/>
        </w:rPr>
        <w:t>byen</w:t>
      </w:r>
      <w:r>
        <w:rPr>
          <w:rFonts w:ascii="Times New Roman" w:hAnsi="Times New Roman" w:cs="Times New Roman"/>
          <w:i/>
        </w:rPr>
        <w:t>.</w:t>
      </w:r>
      <w:r w:rsidRPr="008C5013">
        <w:rPr>
          <w:rFonts w:ascii="Times New Roman" w:hAnsi="Times New Roman" w:cs="Times New Roman"/>
        </w:rPr>
        <w:t>ˈ</w:t>
      </w:r>
      <w:r w:rsidRPr="00F77818">
        <w:rPr>
          <w:rFonts w:ascii="Times New Roman" w:hAnsi="Times New Roman" w:cs="Times New Roman"/>
          <w:i/>
        </w:rPr>
        <w:t>la̰z</w:t>
      </w:r>
      <w:r w:rsidRPr="00F77818">
        <w:rPr>
          <w:rFonts w:ascii="Times New Roman" w:hAnsi="Times New Roman" w:cs="Times New Roman"/>
          <w:i/>
        </w:rPr>
        <w:tab/>
      </w:r>
      <w:r w:rsidR="00560F42">
        <w:rPr>
          <w:rFonts w:ascii="Times New Roman" w:hAnsi="Times New Roman" w:cs="Times New Roman"/>
          <w:i/>
        </w:rPr>
        <w:tab/>
      </w:r>
      <w:r w:rsidR="00560F42">
        <w:rPr>
          <w:rFonts w:ascii="Times New Roman" w:hAnsi="Times New Roman" w:cs="Times New Roman"/>
          <w:i/>
        </w:rPr>
        <w:tab/>
      </w:r>
      <w:r w:rsidRPr="008C5013">
        <w:rPr>
          <w:rFonts w:ascii="Times New Roman" w:hAnsi="Times New Roman" w:cs="Times New Roman"/>
        </w:rPr>
        <w:t>ˈ</w:t>
      </w:r>
      <w:r w:rsidRPr="00F77818">
        <w:rPr>
          <w:rFonts w:ascii="Times New Roman" w:hAnsi="Times New Roman" w:cs="Times New Roman"/>
          <w:i/>
        </w:rPr>
        <w:t>Jwáyn</w:t>
      </w:r>
      <w:r w:rsidRPr="00F77818">
        <w:rPr>
          <w:rFonts w:ascii="Times New Roman" w:hAnsi="Times New Roman" w:cs="Times New Roman"/>
          <w:i/>
        </w:rPr>
        <w:tab/>
      </w:r>
      <w:r w:rsidRPr="00F77818">
        <w:rPr>
          <w:rFonts w:ascii="Times New Roman" w:hAnsi="Times New Roman" w:cs="Times New Roman"/>
          <w:i/>
        </w:rPr>
        <w:tab/>
      </w:r>
      <w:r w:rsidRPr="003343D3">
        <w:rPr>
          <w:rFonts w:ascii="Times New Roman" w:hAnsi="Times New Roman" w:cs="Times New Roman"/>
        </w:rPr>
        <w:t>[</w:t>
      </w:r>
      <w:r w:rsidRPr="008C5013">
        <w:rPr>
          <w:rFonts w:ascii="Times New Roman" w:hAnsi="Times New Roman" w:cs="Times New Roman"/>
        </w:rPr>
        <w:t>ˈ</w:t>
      </w:r>
      <w:r w:rsidRPr="00F77818">
        <w:rPr>
          <w:rFonts w:ascii="Times New Roman" w:hAnsi="Times New Roman" w:cs="Times New Roman"/>
          <w:i/>
        </w:rPr>
        <w:t>nyǽ</w:t>
      </w:r>
      <w:r w:rsidRPr="00F77818">
        <w:rPr>
          <w:rFonts w:ascii="Times New Roman" w:hAnsi="Times New Roman" w:cs="Times New Roman"/>
          <w:i/>
        </w:rPr>
        <w:tab/>
      </w:r>
      <w:r w:rsidRPr="00F77818">
        <w:rPr>
          <w:rFonts w:ascii="Times New Roman" w:hAnsi="Times New Roman" w:cs="Times New Roman"/>
          <w:i/>
        </w:rPr>
        <w:tab/>
      </w:r>
      <w:r w:rsidR="00560F42">
        <w:rPr>
          <w:rFonts w:ascii="Times New Roman" w:hAnsi="Times New Roman" w:cs="Times New Roman"/>
          <w:i/>
        </w:rPr>
        <w:tab/>
      </w:r>
      <w:r w:rsidRPr="008C5013">
        <w:rPr>
          <w:rFonts w:ascii="Times New Roman" w:hAnsi="Times New Roman" w:cs="Times New Roman"/>
        </w:rPr>
        <w:t>ˈ</w:t>
      </w:r>
      <w:r w:rsidRPr="00F77818">
        <w:rPr>
          <w:rFonts w:ascii="Times New Roman" w:hAnsi="Times New Roman" w:cs="Times New Roman"/>
          <w:i/>
        </w:rPr>
        <w:t>Llúpy</w:t>
      </w:r>
      <w:r w:rsidRPr="00F77818">
        <w:rPr>
          <w:rFonts w:ascii="Times New Roman" w:hAnsi="Times New Roman" w:cs="Times New Roman"/>
          <w:i/>
        </w:rPr>
        <w:tab/>
      </w:r>
      <w:r w:rsidRPr="00F77818">
        <w:rPr>
          <w:rFonts w:ascii="Times New Roman" w:hAnsi="Times New Roman" w:cs="Times New Roman"/>
          <w:i/>
        </w:rPr>
        <w:tab/>
      </w:r>
      <w:r w:rsidR="00560F42">
        <w:rPr>
          <w:rFonts w:ascii="Times New Roman" w:hAnsi="Times New Roman" w:cs="Times New Roman"/>
          <w:i/>
        </w:rPr>
        <w:tab/>
      </w:r>
      <w:r w:rsidRPr="008C5013">
        <w:rPr>
          <w:rFonts w:ascii="Times New Roman" w:hAnsi="Times New Roman" w:cs="Times New Roman"/>
        </w:rPr>
        <w:t>ˈ</w:t>
      </w:r>
      <w:r w:rsidRPr="00F77818">
        <w:rPr>
          <w:rFonts w:ascii="Times New Roman" w:hAnsi="Times New Roman" w:cs="Times New Roman"/>
          <w:i/>
        </w:rPr>
        <w:t>x</w:t>
      </w:r>
      <w:r w:rsidR="00824FC3">
        <w:rPr>
          <w:rFonts w:ascii="Times New Roman" w:hAnsi="Times New Roman" w:cs="Times New Roman"/>
          <w:i/>
        </w:rPr>
        <w:t>k</w:t>
      </w:r>
      <w:r w:rsidRPr="00F77818">
        <w:rPr>
          <w:rFonts w:ascii="Times New Roman" w:hAnsi="Times New Roman" w:cs="Times New Roman"/>
          <w:i/>
        </w:rPr>
        <w:t>wíly</w:t>
      </w:r>
      <w:r w:rsidRPr="00F3103F">
        <w:rPr>
          <w:rFonts w:ascii="Times New Roman" w:hAnsi="Times New Roman" w:cs="Times New Roman"/>
        </w:rPr>
        <w:t>]</w:t>
      </w:r>
      <w:r w:rsidRPr="00F3103F">
        <w:rPr>
          <w:rFonts w:ascii="Times New Roman" w:hAnsi="Times New Roman" w:cs="Times New Roman"/>
          <w:vertAlign w:val="subscript"/>
        </w:rPr>
        <w:t>CC</w:t>
      </w:r>
    </w:p>
    <w:p w14:paraId="209B9862" w14:textId="58A3EF47" w:rsidR="00533D76" w:rsidRPr="00560F42" w:rsidRDefault="00533D76" w:rsidP="00560F42">
      <w:pPr>
        <w:ind w:left="288" w:firstLine="288"/>
        <w:jc w:val="both"/>
        <w:rPr>
          <w:rFonts w:ascii="Times New Roman" w:hAnsi="Times New Roman" w:cs="Times New Roman"/>
        </w:rPr>
      </w:pPr>
      <w:r w:rsidRPr="00560F42">
        <w:rPr>
          <w:rFonts w:ascii="Times New Roman" w:hAnsi="Times New Roman" w:cs="Times New Roman"/>
        </w:rPr>
        <w:t>b-yenla̰z</w:t>
      </w:r>
      <w:r w:rsidRPr="00560F42">
        <w:rPr>
          <w:rFonts w:ascii="Times New Roman" w:hAnsi="Times New Roman" w:cs="Times New Roman"/>
        </w:rPr>
        <w:tab/>
      </w:r>
      <w:r w:rsidR="00560F42">
        <w:rPr>
          <w:rFonts w:ascii="Times New Roman" w:hAnsi="Times New Roman" w:cs="Times New Roman"/>
        </w:rPr>
        <w:tab/>
      </w:r>
      <w:r w:rsidR="00560F42">
        <w:rPr>
          <w:rFonts w:ascii="Times New Roman" w:hAnsi="Times New Roman" w:cs="Times New Roman"/>
        </w:rPr>
        <w:tab/>
      </w:r>
      <w:r w:rsidR="00560F42">
        <w:rPr>
          <w:rFonts w:ascii="Times New Roman" w:hAnsi="Times New Roman" w:cs="Times New Roman"/>
        </w:rPr>
        <w:tab/>
      </w:r>
      <w:r w:rsidRPr="00560F42">
        <w:rPr>
          <w:rFonts w:ascii="Times New Roman" w:hAnsi="Times New Roman" w:cs="Times New Roman"/>
        </w:rPr>
        <w:t>Jwáyn</w:t>
      </w:r>
      <w:r w:rsidRPr="00560F42">
        <w:rPr>
          <w:rFonts w:ascii="Times New Roman" w:hAnsi="Times New Roman" w:cs="Times New Roman"/>
        </w:rPr>
        <w:tab/>
      </w:r>
      <w:r w:rsidRPr="00560F42">
        <w:rPr>
          <w:rFonts w:ascii="Times New Roman" w:hAnsi="Times New Roman" w:cs="Times New Roman"/>
        </w:rPr>
        <w:tab/>
        <w:t>ni´-æ</w:t>
      </w:r>
      <w:r w:rsidRPr="00560F42">
        <w:rPr>
          <w:rFonts w:ascii="Times New Roman" w:hAnsi="Times New Roman" w:cs="Times New Roman"/>
        </w:rPr>
        <w:tab/>
      </w:r>
      <w:r w:rsidRPr="00560F42">
        <w:rPr>
          <w:rFonts w:ascii="Times New Roman" w:hAnsi="Times New Roman" w:cs="Times New Roman"/>
        </w:rPr>
        <w:tab/>
      </w:r>
      <w:r w:rsidR="00560F42">
        <w:rPr>
          <w:rFonts w:ascii="Times New Roman" w:hAnsi="Times New Roman" w:cs="Times New Roman"/>
        </w:rPr>
        <w:tab/>
      </w:r>
      <w:r w:rsidRPr="00560F42">
        <w:rPr>
          <w:rFonts w:ascii="Times New Roman" w:hAnsi="Times New Roman" w:cs="Times New Roman"/>
        </w:rPr>
        <w:t>Llúpy</w:t>
      </w:r>
      <w:r w:rsidRPr="00560F42">
        <w:rPr>
          <w:rFonts w:ascii="Times New Roman" w:hAnsi="Times New Roman" w:cs="Times New Roman"/>
        </w:rPr>
        <w:tab/>
      </w:r>
      <w:r w:rsidRPr="00560F42">
        <w:rPr>
          <w:rFonts w:ascii="Times New Roman" w:hAnsi="Times New Roman" w:cs="Times New Roman"/>
        </w:rPr>
        <w:tab/>
      </w:r>
      <w:r w:rsidR="00560F42">
        <w:rPr>
          <w:rFonts w:ascii="Times New Roman" w:hAnsi="Times New Roman" w:cs="Times New Roman"/>
        </w:rPr>
        <w:tab/>
      </w:r>
      <w:r w:rsidR="00560F42">
        <w:rPr>
          <w:rFonts w:ascii="Times New Roman" w:hAnsi="Times New Roman" w:cs="Times New Roman"/>
        </w:rPr>
        <w:tab/>
      </w:r>
      <w:r w:rsidRPr="00560F42">
        <w:rPr>
          <w:rFonts w:ascii="Times New Roman" w:hAnsi="Times New Roman" w:cs="Times New Roman"/>
        </w:rPr>
        <w:t>x</w:t>
      </w:r>
      <w:r w:rsidR="00824FC3">
        <w:rPr>
          <w:rFonts w:ascii="Times New Roman" w:hAnsi="Times New Roman" w:cs="Times New Roman"/>
        </w:rPr>
        <w:t>k</w:t>
      </w:r>
      <w:r w:rsidRPr="00560F42">
        <w:rPr>
          <w:rFonts w:ascii="Times New Roman" w:hAnsi="Times New Roman" w:cs="Times New Roman"/>
        </w:rPr>
        <w:t>wíly</w:t>
      </w:r>
    </w:p>
    <w:p w14:paraId="0C31A51F" w14:textId="23983F74" w:rsidR="00533D76" w:rsidRPr="00F77818" w:rsidRDefault="00533D76" w:rsidP="00560F42">
      <w:pPr>
        <w:ind w:left="288" w:firstLine="288"/>
        <w:jc w:val="both"/>
        <w:rPr>
          <w:rFonts w:ascii="Times New Roman" w:hAnsi="Times New Roman" w:cs="Times New Roman"/>
        </w:rPr>
      </w:pPr>
      <w:r w:rsidRPr="00025DE1">
        <w:rPr>
          <w:rFonts w:ascii="Times New Roman" w:hAnsi="Times New Roman" w:cs="Times New Roman"/>
          <w:smallCaps/>
        </w:rPr>
        <w:t>compl</w:t>
      </w:r>
      <w:r>
        <w:rPr>
          <w:rFonts w:ascii="Times New Roman" w:hAnsi="Times New Roman" w:cs="Times New Roman"/>
        </w:rPr>
        <w:t>-forget</w:t>
      </w:r>
      <w:r w:rsidR="00560F42">
        <w:rPr>
          <w:rFonts w:ascii="Times New Roman" w:hAnsi="Times New Roman" w:cs="Times New Roman"/>
        </w:rPr>
        <w:tab/>
      </w:r>
      <w:r>
        <w:rPr>
          <w:rFonts w:ascii="Times New Roman" w:hAnsi="Times New Roman" w:cs="Times New Roman"/>
        </w:rPr>
        <w:tab/>
        <w:t>Juan</w:t>
      </w:r>
      <w:r>
        <w:rPr>
          <w:rFonts w:ascii="Times New Roman" w:hAnsi="Times New Roman" w:cs="Times New Roman"/>
        </w:rPr>
        <w:tab/>
      </w:r>
      <w:r>
        <w:rPr>
          <w:rFonts w:ascii="Times New Roman" w:hAnsi="Times New Roman" w:cs="Times New Roman"/>
        </w:rPr>
        <w:tab/>
      </w:r>
      <w:r w:rsidR="00560F42">
        <w:rPr>
          <w:rFonts w:ascii="Times New Roman" w:hAnsi="Times New Roman" w:cs="Times New Roman"/>
        </w:rPr>
        <w:tab/>
      </w:r>
      <w:r w:rsidRPr="00025DE1">
        <w:rPr>
          <w:rFonts w:ascii="Times New Roman" w:hAnsi="Times New Roman" w:cs="Times New Roman"/>
          <w:smallCaps/>
        </w:rPr>
        <w:t>cntf</w:t>
      </w:r>
      <w:r>
        <w:rPr>
          <w:rFonts w:ascii="Times New Roman" w:hAnsi="Times New Roman" w:cs="Times New Roman"/>
        </w:rPr>
        <w:t>-go</w:t>
      </w:r>
      <w:r>
        <w:rPr>
          <w:rFonts w:ascii="Times New Roman" w:hAnsi="Times New Roman" w:cs="Times New Roman"/>
        </w:rPr>
        <w:tab/>
      </w:r>
      <w:r w:rsidR="00560F42">
        <w:rPr>
          <w:rFonts w:ascii="Times New Roman" w:hAnsi="Times New Roman" w:cs="Times New Roman"/>
        </w:rPr>
        <w:tab/>
      </w:r>
      <w:r>
        <w:rPr>
          <w:rFonts w:ascii="Times New Roman" w:hAnsi="Times New Roman" w:cs="Times New Roman"/>
        </w:rPr>
        <w:t>Guadalupe</w:t>
      </w:r>
      <w:r w:rsidR="00560F42">
        <w:rPr>
          <w:rFonts w:ascii="Times New Roman" w:hAnsi="Times New Roman" w:cs="Times New Roman"/>
        </w:rPr>
        <w:tab/>
      </w:r>
      <w:r>
        <w:rPr>
          <w:rFonts w:ascii="Times New Roman" w:hAnsi="Times New Roman" w:cs="Times New Roman"/>
        </w:rPr>
        <w:tab/>
        <w:t>school</w:t>
      </w:r>
    </w:p>
    <w:p w14:paraId="67984E9B" w14:textId="77777777" w:rsidR="00533D76" w:rsidRPr="00560F42" w:rsidRDefault="00533D76" w:rsidP="00560F42">
      <w:pPr>
        <w:ind w:left="288" w:firstLine="288"/>
        <w:jc w:val="both"/>
        <w:rPr>
          <w:rFonts w:ascii="Times New Roman" w:hAnsi="Times New Roman" w:cs="Times New Roman"/>
        </w:rPr>
      </w:pPr>
      <w:r w:rsidRPr="00560F42">
        <w:rPr>
          <w:rFonts w:ascii="Times New Roman" w:hAnsi="Times New Roman" w:cs="Times New Roman"/>
        </w:rPr>
        <w:t>‘Juan forgot for Guadalupe to go to school.’</w:t>
      </w:r>
    </w:p>
    <w:p w14:paraId="590C80ED" w14:textId="77777777" w:rsidR="00533D76" w:rsidRPr="00560F42" w:rsidRDefault="00533D76" w:rsidP="00560F42">
      <w:pPr>
        <w:ind w:left="288" w:firstLine="288"/>
        <w:jc w:val="both"/>
        <w:rPr>
          <w:rFonts w:ascii="Times New Roman" w:hAnsi="Times New Roman" w:cs="Times New Roman"/>
        </w:rPr>
      </w:pPr>
      <w:r w:rsidRPr="00560F42">
        <w:rPr>
          <w:rFonts w:ascii="Times New Roman" w:hAnsi="Times New Roman" w:cs="Times New Roman"/>
        </w:rPr>
        <w:t>‘Juan forgot to send Guadalupe to school.’</w:t>
      </w:r>
    </w:p>
    <w:p w14:paraId="4FBADE29" w14:textId="77777777" w:rsidR="00533D76" w:rsidRPr="004D5EB2" w:rsidRDefault="00533D76" w:rsidP="00533D76">
      <w:pPr>
        <w:pStyle w:val="ListParagraph"/>
        <w:rPr>
          <w:rFonts w:ascii="Times New Roman" w:hAnsi="Times New Roman" w:cs="Times New Roman"/>
          <w:b/>
        </w:rPr>
      </w:pPr>
    </w:p>
    <w:p w14:paraId="4EE9B179" w14:textId="77777777" w:rsidR="00533D76" w:rsidRPr="002D0CE1" w:rsidRDefault="00533D76" w:rsidP="001B0846">
      <w:pPr>
        <w:spacing w:line="360" w:lineRule="auto"/>
        <w:ind w:firstLine="288"/>
        <w:jc w:val="both"/>
        <w:rPr>
          <w:rFonts w:ascii="Times New Roman" w:hAnsi="Times New Roman" w:cs="Times New Roman"/>
        </w:rPr>
      </w:pPr>
      <w:r>
        <w:rPr>
          <w:rFonts w:ascii="Times New Roman" w:hAnsi="Times New Roman" w:cs="Times New Roman"/>
        </w:rPr>
        <w:t>Finally,</w:t>
      </w:r>
      <w:r w:rsidRPr="00EC6CCA">
        <w:rPr>
          <w:rFonts w:ascii="Times New Roman" w:hAnsi="Times New Roman" w:cs="Times New Roman"/>
        </w:rPr>
        <w:t xml:space="preserve"> there are other structures similar to inherent control</w:t>
      </w:r>
      <w:r>
        <w:rPr>
          <w:rFonts w:ascii="Times New Roman" w:hAnsi="Times New Roman" w:cs="Times New Roman"/>
        </w:rPr>
        <w:t xml:space="preserve"> or control by default</w:t>
      </w:r>
      <w:r>
        <w:rPr>
          <w:rFonts w:ascii="Times New Roman" w:hAnsi="Times New Roman" w:cs="Times New Roman"/>
          <w:i/>
        </w:rPr>
        <w:t xml:space="preserve"> </w:t>
      </w:r>
      <w:r>
        <w:rPr>
          <w:rFonts w:ascii="Times New Roman" w:hAnsi="Times New Roman" w:cs="Times New Roman"/>
        </w:rPr>
        <w:t>in which a pronoun in the complement may identify with an argument of the matrix clause, however, in these cases, the reading is always ambiguous, as shown in (116).</w:t>
      </w:r>
    </w:p>
    <w:p w14:paraId="0AAD54C9" w14:textId="77777777" w:rsidR="00533D76" w:rsidRDefault="00533D76" w:rsidP="00533D76">
      <w:pPr>
        <w:jc w:val="both"/>
        <w:rPr>
          <w:rFonts w:ascii="Times New Roman" w:hAnsi="Times New Roman" w:cs="Times New Roman"/>
          <w:b/>
        </w:rPr>
      </w:pPr>
    </w:p>
    <w:p w14:paraId="369A5F0A" w14:textId="4DEC6CC9" w:rsidR="00533D76" w:rsidRPr="008C5013" w:rsidRDefault="00533D76" w:rsidP="00533D76">
      <w:pPr>
        <w:rPr>
          <w:rFonts w:ascii="Times New Roman" w:hAnsi="Times New Roman" w:cs="Times New Roman"/>
        </w:rPr>
      </w:pPr>
      <w:r w:rsidRPr="008C5013">
        <w:rPr>
          <w:rFonts w:ascii="Times New Roman" w:hAnsi="Times New Roman" w:cs="Times New Roman"/>
        </w:rPr>
        <w:t>(</w:t>
      </w:r>
      <w:r>
        <w:rPr>
          <w:rFonts w:ascii="Times New Roman" w:hAnsi="Times New Roman" w:cs="Times New Roman"/>
        </w:rPr>
        <w:t>116</w:t>
      </w:r>
      <w:r w:rsidRPr="008C5013">
        <w:rPr>
          <w:rFonts w:ascii="Times New Roman" w:hAnsi="Times New Roman" w:cs="Times New Roman"/>
        </w:rPr>
        <w:t>)</w:t>
      </w:r>
      <w:r w:rsidRPr="008C5013">
        <w:rPr>
          <w:rFonts w:ascii="Times New Roman" w:hAnsi="Times New Roman" w:cs="Times New Roman"/>
        </w:rPr>
        <w:tab/>
      </w:r>
      <w:r w:rsidRPr="008C5013">
        <w:rPr>
          <w:rFonts w:ascii="Times New Roman" w:hAnsi="Times New Roman" w:cs="Times New Roman"/>
          <w:i/>
        </w:rPr>
        <w:t>byak</w:t>
      </w:r>
      <w:r>
        <w:rPr>
          <w:rFonts w:ascii="Times New Roman" w:hAnsi="Times New Roman" w:cs="Times New Roman"/>
          <w:i/>
        </w:rPr>
        <w:t>.</w:t>
      </w:r>
      <w:r w:rsidRPr="008C5013">
        <w:rPr>
          <w:rFonts w:ascii="Times New Roman" w:hAnsi="Times New Roman" w:cs="Times New Roman"/>
        </w:rPr>
        <w:t>ˈ</w:t>
      </w:r>
      <w:r w:rsidRPr="008C5013">
        <w:rPr>
          <w:rFonts w:ascii="Times New Roman" w:hAnsi="Times New Roman" w:cs="Times New Roman"/>
          <w:i/>
        </w:rPr>
        <w:t>bæ̰</w:t>
      </w:r>
      <w:r>
        <w:rPr>
          <w:rFonts w:ascii="Times New Roman" w:hAnsi="Times New Roman" w:cs="Times New Roman"/>
          <w:i/>
        </w:rPr>
        <w:tab/>
      </w:r>
      <w:r>
        <w:rPr>
          <w:rFonts w:ascii="Times New Roman" w:hAnsi="Times New Roman" w:cs="Times New Roman"/>
          <w:i/>
        </w:rPr>
        <w:tab/>
      </w:r>
      <w:r w:rsidR="00560F42">
        <w:rPr>
          <w:rFonts w:ascii="Times New Roman" w:hAnsi="Times New Roman" w:cs="Times New Roman"/>
          <w:i/>
        </w:rPr>
        <w:tab/>
      </w:r>
      <w:r>
        <w:rPr>
          <w:rFonts w:ascii="Times New Roman" w:hAnsi="Times New Roman" w:cs="Times New Roman"/>
          <w:i/>
        </w:rPr>
        <w:tab/>
      </w:r>
      <w:r w:rsidRPr="008C5013">
        <w:rPr>
          <w:rFonts w:ascii="Times New Roman" w:hAnsi="Times New Roman" w:cs="Times New Roman"/>
        </w:rPr>
        <w:t>ˈ</w:t>
      </w:r>
      <w:r>
        <w:rPr>
          <w:rFonts w:ascii="Times New Roman" w:hAnsi="Times New Roman" w:cs="Times New Roman"/>
          <w:i/>
        </w:rPr>
        <w:t>Jwáyn</w:t>
      </w:r>
      <w:r w:rsidRPr="008C5013">
        <w:rPr>
          <w:rFonts w:ascii="Times New Roman" w:hAnsi="Times New Roman" w:cs="Times New Roman"/>
          <w:i/>
        </w:rPr>
        <w:tab/>
      </w:r>
      <w:r w:rsidRPr="008C5013">
        <w:rPr>
          <w:rFonts w:ascii="Times New Roman" w:hAnsi="Times New Roman" w:cs="Times New Roman"/>
          <w:i/>
        </w:rPr>
        <w:tab/>
      </w:r>
      <w:r w:rsidRPr="003343D3">
        <w:rPr>
          <w:rFonts w:ascii="Times New Roman" w:hAnsi="Times New Roman" w:cs="Times New Roman"/>
        </w:rPr>
        <w:t>[</w:t>
      </w:r>
      <w:r>
        <w:rPr>
          <w:rFonts w:ascii="Times New Roman" w:hAnsi="Times New Roman" w:cs="Times New Roman"/>
          <w:i/>
        </w:rPr>
        <w:t>(</w:t>
      </w:r>
      <w:r w:rsidRPr="008C5013">
        <w:rPr>
          <w:rFonts w:ascii="Times New Roman" w:hAnsi="Times New Roman" w:cs="Times New Roman"/>
        </w:rPr>
        <w:t>ˈ</w:t>
      </w:r>
      <w:r w:rsidRPr="008C5013">
        <w:rPr>
          <w:rFonts w:ascii="Times New Roman" w:hAnsi="Times New Roman" w:cs="Times New Roman"/>
          <w:i/>
        </w:rPr>
        <w:t>teky</w:t>
      </w:r>
      <w:r>
        <w:rPr>
          <w:rFonts w:ascii="Times New Roman" w:hAnsi="Times New Roman" w:cs="Times New Roman"/>
          <w:i/>
        </w:rPr>
        <w:t>)</w:t>
      </w:r>
      <w:r>
        <w:rPr>
          <w:rFonts w:ascii="Times New Roman" w:hAnsi="Times New Roman" w:cs="Times New Roman"/>
          <w:i/>
        </w:rPr>
        <w:tab/>
      </w:r>
      <w:r w:rsidRPr="008C5013">
        <w:rPr>
          <w:rFonts w:ascii="Times New Roman" w:hAnsi="Times New Roman" w:cs="Times New Roman"/>
          <w:i/>
        </w:rPr>
        <w:tab/>
      </w:r>
      <w:r w:rsidRPr="008C5013">
        <w:rPr>
          <w:rFonts w:ascii="Times New Roman" w:hAnsi="Times New Roman" w:cs="Times New Roman"/>
        </w:rPr>
        <w:t>ˈ</w:t>
      </w:r>
      <w:r w:rsidRPr="008C5013">
        <w:rPr>
          <w:rFonts w:ascii="Times New Roman" w:hAnsi="Times New Roman" w:cs="Times New Roman"/>
          <w:i/>
        </w:rPr>
        <w:t>za</w:t>
      </w:r>
      <w:r>
        <w:rPr>
          <w:rFonts w:ascii="Times New Roman" w:hAnsi="Times New Roman" w:cs="Times New Roman"/>
          <w:i/>
        </w:rPr>
        <w:t>.</w:t>
      </w:r>
      <w:r w:rsidRPr="008C5013">
        <w:rPr>
          <w:rFonts w:ascii="Times New Roman" w:hAnsi="Times New Roman" w:cs="Times New Roman"/>
          <w:i/>
        </w:rPr>
        <w:t>tyan</w:t>
      </w:r>
      <w:r w:rsidRPr="00F3103F">
        <w:rPr>
          <w:rFonts w:ascii="Times New Roman" w:hAnsi="Times New Roman" w:cs="Times New Roman"/>
        </w:rPr>
        <w:t>]</w:t>
      </w:r>
      <w:r w:rsidRPr="00F3103F">
        <w:rPr>
          <w:rFonts w:ascii="Times New Roman" w:hAnsi="Times New Roman" w:cs="Times New Roman"/>
          <w:vertAlign w:val="subscript"/>
        </w:rPr>
        <w:t>CC</w:t>
      </w:r>
    </w:p>
    <w:p w14:paraId="5B3CC910" w14:textId="3A32FACF" w:rsidR="00533D76" w:rsidRPr="008C5013" w:rsidRDefault="00533D76" w:rsidP="00533D76">
      <w:pPr>
        <w:rPr>
          <w:rFonts w:ascii="Times New Roman" w:hAnsi="Times New Roman" w:cs="Times New Roman"/>
        </w:rPr>
      </w:pPr>
      <w:r w:rsidRPr="008C5013">
        <w:rPr>
          <w:rFonts w:ascii="Times New Roman" w:hAnsi="Times New Roman" w:cs="Times New Roman"/>
        </w:rPr>
        <w:tab/>
      </w:r>
      <w:r w:rsidR="00560F42">
        <w:rPr>
          <w:rFonts w:ascii="Times New Roman" w:hAnsi="Times New Roman" w:cs="Times New Roman"/>
        </w:rPr>
        <w:tab/>
      </w:r>
      <w:r w:rsidRPr="008C5013">
        <w:rPr>
          <w:rFonts w:ascii="Times New Roman" w:hAnsi="Times New Roman" w:cs="Times New Roman"/>
        </w:rPr>
        <w:t>b-yakbæ̰</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sidR="00560F42">
        <w:rPr>
          <w:rFonts w:ascii="Times New Roman" w:hAnsi="Times New Roman" w:cs="Times New Roman"/>
        </w:rPr>
        <w:tab/>
      </w:r>
      <w:r w:rsidR="00560F42">
        <w:rPr>
          <w:rFonts w:ascii="Times New Roman" w:hAnsi="Times New Roman" w:cs="Times New Roman"/>
        </w:rPr>
        <w:tab/>
      </w:r>
      <w:r>
        <w:rPr>
          <w:rFonts w:ascii="Times New Roman" w:hAnsi="Times New Roman" w:cs="Times New Roman"/>
          <w:i/>
        </w:rPr>
        <w:t>Jwáyn</w:t>
      </w:r>
      <w:r w:rsidRPr="00C96EE8">
        <w:rPr>
          <w:rFonts w:ascii="Times New Roman" w:hAnsi="Times New Roman" w:cs="Times New Roman"/>
          <w:vertAlign w:val="subscript"/>
        </w:rPr>
        <w:t>j</w:t>
      </w:r>
      <w:r w:rsidRPr="00C96EE8">
        <w:rPr>
          <w:rFonts w:ascii="Times New Roman" w:hAnsi="Times New Roman" w:cs="Times New Roman"/>
          <w:vertAlign w:val="subscript"/>
        </w:rPr>
        <w:tab/>
      </w:r>
      <w:r w:rsidRPr="008C5013">
        <w:rPr>
          <w:rFonts w:ascii="Times New Roman" w:hAnsi="Times New Roman" w:cs="Times New Roman"/>
        </w:rPr>
        <w:tab/>
      </w:r>
      <w:r>
        <w:rPr>
          <w:rFonts w:ascii="Times New Roman" w:hAnsi="Times New Roman" w:cs="Times New Roman"/>
        </w:rPr>
        <w:t>(</w:t>
      </w:r>
      <w:r w:rsidRPr="00D11EBD">
        <w:rPr>
          <w:rFonts w:ascii="Times New Roman" w:hAnsi="Times New Roman" w:cs="Times New Roman"/>
        </w:rPr>
        <w:t>teky</w:t>
      </w:r>
      <w:r>
        <w:rPr>
          <w:rFonts w:ascii="Times New Roman" w:hAnsi="Times New Roman" w:cs="Times New Roman"/>
        </w:rPr>
        <w:t>)</w:t>
      </w:r>
      <w:r w:rsidRPr="008C5013">
        <w:rPr>
          <w:rFonts w:ascii="Times New Roman" w:hAnsi="Times New Roman" w:cs="Times New Roman"/>
        </w:rPr>
        <w:tab/>
      </w:r>
      <w:r>
        <w:rPr>
          <w:rFonts w:ascii="Times New Roman" w:hAnsi="Times New Roman" w:cs="Times New Roman"/>
        </w:rPr>
        <w:tab/>
      </w:r>
      <w:r w:rsidR="00560F42">
        <w:rPr>
          <w:rFonts w:ascii="Times New Roman" w:hAnsi="Times New Roman" w:cs="Times New Roman"/>
        </w:rPr>
        <w:tab/>
      </w:r>
      <w:r w:rsidRPr="008C5013">
        <w:rPr>
          <w:rFonts w:ascii="Times New Roman" w:hAnsi="Times New Roman" w:cs="Times New Roman"/>
        </w:rPr>
        <w:t>z-aty=an</w:t>
      </w:r>
      <w:r w:rsidRPr="00C96EE8">
        <w:rPr>
          <w:rFonts w:ascii="Times New Roman" w:hAnsi="Times New Roman" w:cs="Times New Roman"/>
          <w:vertAlign w:val="subscript"/>
        </w:rPr>
        <w:t>j</w:t>
      </w:r>
      <w:r w:rsidRPr="001E430F">
        <w:rPr>
          <w:rFonts w:ascii="Times New Roman" w:hAnsi="Times New Roman" w:cs="Times New Roman"/>
          <w:vertAlign w:val="subscript"/>
        </w:rPr>
        <w:t>/</w:t>
      </w:r>
      <w:r w:rsidRPr="00C96EE8">
        <w:rPr>
          <w:rFonts w:ascii="Times New Roman" w:hAnsi="Times New Roman" w:cs="Times New Roman"/>
          <w:vertAlign w:val="subscript"/>
        </w:rPr>
        <w:t>i</w:t>
      </w:r>
    </w:p>
    <w:p w14:paraId="45FA6120" w14:textId="27671F92" w:rsidR="00533D76" w:rsidRPr="008C5013" w:rsidRDefault="00533D76" w:rsidP="00533D76">
      <w:pPr>
        <w:rPr>
          <w:rFonts w:ascii="Times New Roman" w:hAnsi="Times New Roman" w:cs="Times New Roman"/>
        </w:rPr>
      </w:pPr>
      <w:r w:rsidRPr="008C5013">
        <w:rPr>
          <w:rFonts w:ascii="Times New Roman" w:hAnsi="Times New Roman" w:cs="Times New Roman"/>
        </w:rPr>
        <w:tab/>
      </w:r>
      <w:r w:rsidR="00560F42">
        <w:rPr>
          <w:rFonts w:ascii="Times New Roman" w:hAnsi="Times New Roman" w:cs="Times New Roman"/>
        </w:rPr>
        <w:tab/>
      </w:r>
      <w:r w:rsidRPr="00774315">
        <w:rPr>
          <w:rFonts w:ascii="Times New Roman" w:hAnsi="Times New Roman" w:cs="Times New Roman"/>
          <w:smallCaps/>
        </w:rPr>
        <w:t>compl</w:t>
      </w:r>
      <w:r w:rsidRPr="008C5013">
        <w:rPr>
          <w:rFonts w:ascii="Times New Roman" w:hAnsi="Times New Roman" w:cs="Times New Roman"/>
        </w:rPr>
        <w:t>-realiz</w:t>
      </w:r>
      <w:r>
        <w:rPr>
          <w:rFonts w:ascii="Times New Roman" w:hAnsi="Times New Roman" w:cs="Times New Roman"/>
        </w:rPr>
        <w:t>e</w:t>
      </w:r>
      <w:r>
        <w:rPr>
          <w:rFonts w:ascii="Times New Roman" w:hAnsi="Times New Roman" w:cs="Times New Roman"/>
        </w:rPr>
        <w:tab/>
      </w:r>
      <w:r w:rsidRPr="008C5013">
        <w:rPr>
          <w:rFonts w:ascii="Times New Roman" w:hAnsi="Times New Roman" w:cs="Times New Roman"/>
        </w:rPr>
        <w:tab/>
      </w:r>
      <w:r>
        <w:rPr>
          <w:rFonts w:ascii="Times New Roman" w:hAnsi="Times New Roman" w:cs="Times New Roman"/>
        </w:rPr>
        <w:tab/>
        <w:t>Juan</w:t>
      </w:r>
      <w:r>
        <w:rPr>
          <w:rFonts w:ascii="Times New Roman" w:hAnsi="Times New Roman" w:cs="Times New Roman"/>
        </w:rPr>
        <w:tab/>
      </w:r>
      <w:r w:rsidR="00560F42">
        <w:rPr>
          <w:rFonts w:ascii="Times New Roman" w:hAnsi="Times New Roman" w:cs="Times New Roman"/>
        </w:rPr>
        <w:tab/>
      </w:r>
      <w:r>
        <w:rPr>
          <w:rFonts w:ascii="Times New Roman" w:hAnsi="Times New Roman" w:cs="Times New Roman"/>
        </w:rPr>
        <w:tab/>
        <w:t>(</w:t>
      </w:r>
      <w:r>
        <w:rPr>
          <w:rFonts w:ascii="Times New Roman" w:hAnsi="Times New Roman" w:cs="Times New Roman"/>
          <w:smallCaps/>
        </w:rPr>
        <w:t>comp)</w:t>
      </w:r>
      <w:r>
        <w:rPr>
          <w:rFonts w:ascii="Times New Roman" w:hAnsi="Times New Roman" w:cs="Times New Roman"/>
          <w:smallCaps/>
        </w:rPr>
        <w:tab/>
      </w:r>
      <w:r w:rsidRPr="008C5013">
        <w:rPr>
          <w:rFonts w:ascii="Times New Roman" w:hAnsi="Times New Roman" w:cs="Times New Roman"/>
        </w:rPr>
        <w:tab/>
      </w:r>
      <w:r w:rsidRPr="00774315">
        <w:rPr>
          <w:rFonts w:ascii="Times New Roman" w:hAnsi="Times New Roman" w:cs="Times New Roman"/>
          <w:smallCaps/>
        </w:rPr>
        <w:t>fut</w:t>
      </w:r>
      <w:r w:rsidRPr="008C5013">
        <w:rPr>
          <w:rFonts w:ascii="Times New Roman" w:hAnsi="Times New Roman" w:cs="Times New Roman"/>
        </w:rPr>
        <w:t>-die=</w:t>
      </w:r>
      <w:r w:rsidRPr="00774315">
        <w:rPr>
          <w:rFonts w:ascii="Times New Roman" w:hAnsi="Times New Roman" w:cs="Times New Roman"/>
          <w:smallCaps/>
        </w:rPr>
        <w:t>3sg.if</w:t>
      </w:r>
    </w:p>
    <w:p w14:paraId="316CDB32" w14:textId="77777777" w:rsidR="00533D76" w:rsidRDefault="00533D76" w:rsidP="00560F42">
      <w:pPr>
        <w:ind w:left="288" w:firstLine="288"/>
        <w:rPr>
          <w:rFonts w:ascii="Times New Roman" w:hAnsi="Times New Roman" w:cs="Times New Roman"/>
        </w:rPr>
      </w:pPr>
      <w:r w:rsidRPr="008C5013">
        <w:rPr>
          <w:rFonts w:ascii="Times New Roman" w:hAnsi="Times New Roman" w:cs="Times New Roman"/>
        </w:rPr>
        <w:t>‘</w:t>
      </w:r>
      <w:r>
        <w:rPr>
          <w:rFonts w:ascii="Times New Roman" w:hAnsi="Times New Roman" w:cs="Times New Roman"/>
        </w:rPr>
        <w:t>Juan</w:t>
      </w:r>
      <w:r w:rsidRPr="00C96EE8">
        <w:rPr>
          <w:rFonts w:ascii="Times New Roman" w:hAnsi="Times New Roman" w:cs="Times New Roman"/>
          <w:vertAlign w:val="subscript"/>
        </w:rPr>
        <w:t>j</w:t>
      </w:r>
      <w:r>
        <w:rPr>
          <w:rFonts w:ascii="Times New Roman" w:hAnsi="Times New Roman" w:cs="Times New Roman"/>
        </w:rPr>
        <w:t xml:space="preserve"> realized that he</w:t>
      </w:r>
      <w:r w:rsidRPr="00C96EE8">
        <w:rPr>
          <w:rFonts w:ascii="Times New Roman" w:hAnsi="Times New Roman" w:cs="Times New Roman"/>
          <w:vertAlign w:val="subscript"/>
        </w:rPr>
        <w:t>j</w:t>
      </w:r>
      <w:r>
        <w:rPr>
          <w:rFonts w:ascii="Times New Roman" w:hAnsi="Times New Roman" w:cs="Times New Roman"/>
        </w:rPr>
        <w:t>/</w:t>
      </w:r>
      <w:r w:rsidRPr="00C96EE8">
        <w:rPr>
          <w:rFonts w:ascii="Times New Roman" w:hAnsi="Times New Roman" w:cs="Times New Roman"/>
          <w:vertAlign w:val="subscript"/>
        </w:rPr>
        <w:t>i</w:t>
      </w:r>
      <w:r>
        <w:rPr>
          <w:rFonts w:ascii="Times New Roman" w:hAnsi="Times New Roman" w:cs="Times New Roman"/>
        </w:rPr>
        <w:t xml:space="preserve"> </w:t>
      </w:r>
      <w:r w:rsidRPr="00245EFB">
        <w:rPr>
          <w:rFonts w:ascii="Times New Roman" w:hAnsi="Times New Roman" w:cs="Times New Roman"/>
        </w:rPr>
        <w:t>would d</w:t>
      </w:r>
      <w:r>
        <w:rPr>
          <w:rFonts w:ascii="Times New Roman" w:hAnsi="Times New Roman" w:cs="Times New Roman"/>
        </w:rPr>
        <w:t>ie.</w:t>
      </w:r>
      <w:r w:rsidRPr="008C5013">
        <w:rPr>
          <w:rFonts w:ascii="Times New Roman" w:hAnsi="Times New Roman" w:cs="Times New Roman"/>
        </w:rPr>
        <w:t>’</w:t>
      </w:r>
    </w:p>
    <w:p w14:paraId="3821ED73" w14:textId="77777777" w:rsidR="00533D76" w:rsidRDefault="00533D76" w:rsidP="00533D76">
      <w:pPr>
        <w:tabs>
          <w:tab w:val="left" w:pos="2462"/>
        </w:tabs>
        <w:jc w:val="both"/>
        <w:rPr>
          <w:rFonts w:ascii="Times New Roman" w:hAnsi="Times New Roman" w:cs="Times New Roman"/>
          <w:b/>
        </w:rPr>
      </w:pPr>
    </w:p>
    <w:p w14:paraId="089F17EB" w14:textId="02BD55DD" w:rsidR="00533D76" w:rsidRDefault="00533D76" w:rsidP="001B0846">
      <w:pPr>
        <w:spacing w:line="360" w:lineRule="auto"/>
        <w:ind w:firstLine="288"/>
        <w:jc w:val="both"/>
        <w:rPr>
          <w:rFonts w:ascii="Times New Roman" w:hAnsi="Times New Roman" w:cs="Times New Roman"/>
        </w:rPr>
      </w:pPr>
      <w:r>
        <w:rPr>
          <w:rFonts w:ascii="Times New Roman" w:hAnsi="Times New Roman" w:cs="Times New Roman"/>
        </w:rPr>
        <w:t xml:space="preserve">This last type of complementation structure needs further research since there must be two different structures relating to complementation with predicates that are ambiguous because in one structure, the pronoun on the complement is an anaphoric pronoun while in the second is not. This property of complementation control is, however, beyond the scope of </w:t>
      </w:r>
      <w:r w:rsidR="00824FC3">
        <w:rPr>
          <w:rFonts w:ascii="Times New Roman" w:hAnsi="Times New Roman" w:cs="Times New Roman"/>
        </w:rPr>
        <w:t>the</w:t>
      </w:r>
      <w:r>
        <w:rPr>
          <w:rFonts w:ascii="Times New Roman" w:hAnsi="Times New Roman" w:cs="Times New Roman"/>
        </w:rPr>
        <w:t xml:space="preserve"> purpose in this section. </w:t>
      </w:r>
    </w:p>
    <w:p w14:paraId="5A653C41" w14:textId="77777777" w:rsidR="00533D76" w:rsidRDefault="00533D76" w:rsidP="00533D76">
      <w:pPr>
        <w:spacing w:line="360" w:lineRule="auto"/>
        <w:jc w:val="both"/>
        <w:rPr>
          <w:rFonts w:ascii="Times New Roman" w:hAnsi="Times New Roman" w:cs="Times New Roman"/>
        </w:rPr>
      </w:pPr>
    </w:p>
    <w:p w14:paraId="78C5780E" w14:textId="77777777" w:rsidR="00533D76" w:rsidRDefault="00533D76" w:rsidP="001B0846">
      <w:pPr>
        <w:spacing w:line="360" w:lineRule="auto"/>
        <w:ind w:firstLine="288"/>
        <w:jc w:val="both"/>
        <w:rPr>
          <w:rFonts w:ascii="Times New Roman" w:hAnsi="Times New Roman" w:cs="Times New Roman"/>
        </w:rPr>
      </w:pPr>
      <w:r>
        <w:rPr>
          <w:rFonts w:ascii="Times New Roman" w:hAnsi="Times New Roman" w:cs="Times New Roman"/>
        </w:rPr>
        <w:lastRenderedPageBreak/>
        <w:t xml:space="preserve">An interesting characteristic of control in complementation structures is that </w:t>
      </w:r>
      <w:r w:rsidRPr="00062A4C">
        <w:rPr>
          <w:rFonts w:ascii="Times New Roman" w:hAnsi="Times New Roman" w:cs="Times New Roman"/>
        </w:rPr>
        <w:t xml:space="preserve">the only position where </w:t>
      </w:r>
      <w:r>
        <w:rPr>
          <w:rFonts w:ascii="Times New Roman" w:hAnsi="Times New Roman" w:cs="Times New Roman"/>
        </w:rPr>
        <w:t xml:space="preserve">the controller </w:t>
      </w:r>
      <w:r w:rsidRPr="00062A4C">
        <w:rPr>
          <w:rFonts w:ascii="Times New Roman" w:hAnsi="Times New Roman" w:cs="Times New Roman"/>
        </w:rPr>
        <w:t xml:space="preserve">can be expressed as an NP is </w:t>
      </w:r>
      <w:r>
        <w:rPr>
          <w:rFonts w:ascii="Times New Roman" w:hAnsi="Times New Roman" w:cs="Times New Roman"/>
        </w:rPr>
        <w:t>in its first occurrence. Thus, it usually occurs as an NP when being an argument of the main predicate</w:t>
      </w:r>
      <w:r w:rsidRPr="00062A4C">
        <w:rPr>
          <w:rFonts w:ascii="Times New Roman" w:hAnsi="Times New Roman" w:cs="Times New Roman"/>
        </w:rPr>
        <w:t xml:space="preserve"> </w:t>
      </w:r>
      <w:r>
        <w:rPr>
          <w:rFonts w:ascii="Times New Roman" w:hAnsi="Times New Roman" w:cs="Times New Roman"/>
        </w:rPr>
        <w:t>and it occurs as a</w:t>
      </w:r>
      <w:r w:rsidRPr="00062A4C">
        <w:rPr>
          <w:rFonts w:ascii="Times New Roman" w:hAnsi="Times New Roman" w:cs="Times New Roman"/>
        </w:rPr>
        <w:t xml:space="preserve"> pronominal form </w:t>
      </w:r>
      <w:r>
        <w:rPr>
          <w:rFonts w:ascii="Times New Roman" w:hAnsi="Times New Roman" w:cs="Times New Roman"/>
        </w:rPr>
        <w:t>in the</w:t>
      </w:r>
      <w:r w:rsidRPr="00062A4C">
        <w:rPr>
          <w:rFonts w:ascii="Times New Roman" w:hAnsi="Times New Roman" w:cs="Times New Roman"/>
        </w:rPr>
        <w:t xml:space="preserve"> complement</w:t>
      </w:r>
      <w:r>
        <w:rPr>
          <w:rFonts w:ascii="Times New Roman" w:hAnsi="Times New Roman" w:cs="Times New Roman"/>
        </w:rPr>
        <w:t>. When two NPs that could potentially refer to the same entity occur in both predicates, as in (117), there is no coreference established.</w:t>
      </w:r>
      <w:r>
        <w:rPr>
          <w:rStyle w:val="FootnoteReference"/>
          <w:rFonts w:ascii="Times New Roman" w:hAnsi="Times New Roman" w:cs="Times New Roman"/>
        </w:rPr>
        <w:footnoteReference w:id="104"/>
      </w:r>
    </w:p>
    <w:p w14:paraId="4A9BA73F" w14:textId="77777777" w:rsidR="00533D76" w:rsidRDefault="00533D76" w:rsidP="00533D76">
      <w:pPr>
        <w:jc w:val="both"/>
        <w:rPr>
          <w:rFonts w:ascii="Times New Roman" w:hAnsi="Times New Roman" w:cs="Times New Roman"/>
        </w:rPr>
      </w:pPr>
    </w:p>
    <w:p w14:paraId="506C06F5" w14:textId="515C9EBF" w:rsidR="00533D76" w:rsidRPr="008C5013" w:rsidRDefault="00533D76" w:rsidP="00533D76">
      <w:pPr>
        <w:rPr>
          <w:rFonts w:ascii="Times New Roman" w:hAnsi="Times New Roman" w:cs="Times New Roman"/>
        </w:rPr>
      </w:pPr>
      <w:r w:rsidRPr="008C5013">
        <w:rPr>
          <w:rFonts w:ascii="Times New Roman" w:hAnsi="Times New Roman" w:cs="Times New Roman"/>
        </w:rPr>
        <w:t>(</w:t>
      </w:r>
      <w:r>
        <w:rPr>
          <w:rFonts w:ascii="Times New Roman" w:hAnsi="Times New Roman" w:cs="Times New Roman"/>
        </w:rPr>
        <w:t>117</w:t>
      </w:r>
      <w:r w:rsidRPr="008C5013">
        <w:rPr>
          <w:rFonts w:ascii="Times New Roman" w:hAnsi="Times New Roman" w:cs="Times New Roman"/>
        </w:rPr>
        <w:t>)</w:t>
      </w:r>
      <w:r w:rsidRPr="008C5013">
        <w:rPr>
          <w:rFonts w:ascii="Times New Roman" w:hAnsi="Times New Roman" w:cs="Times New Roman"/>
        </w:rPr>
        <w:tab/>
      </w:r>
      <w:r w:rsidRPr="008C5013">
        <w:rPr>
          <w:rFonts w:ascii="Times New Roman" w:hAnsi="Times New Roman" w:cs="Times New Roman"/>
          <w:i/>
        </w:rPr>
        <w:t>byak</w:t>
      </w:r>
      <w:r>
        <w:rPr>
          <w:rFonts w:ascii="Times New Roman" w:hAnsi="Times New Roman" w:cs="Times New Roman"/>
          <w:i/>
        </w:rPr>
        <w:t>.</w:t>
      </w:r>
      <w:r w:rsidRPr="008C5013">
        <w:rPr>
          <w:rFonts w:ascii="Times New Roman" w:hAnsi="Times New Roman" w:cs="Times New Roman"/>
        </w:rPr>
        <w:t>ˈ</w:t>
      </w:r>
      <w:r w:rsidRPr="008C5013">
        <w:rPr>
          <w:rFonts w:ascii="Times New Roman" w:hAnsi="Times New Roman" w:cs="Times New Roman"/>
          <w:i/>
        </w:rPr>
        <w:t>bæ̰</w:t>
      </w:r>
      <w:r>
        <w:rPr>
          <w:rFonts w:ascii="Times New Roman" w:hAnsi="Times New Roman" w:cs="Times New Roman"/>
          <w:i/>
        </w:rPr>
        <w:tab/>
      </w:r>
      <w:r>
        <w:rPr>
          <w:rFonts w:ascii="Times New Roman" w:hAnsi="Times New Roman" w:cs="Times New Roman"/>
          <w:i/>
        </w:rPr>
        <w:tab/>
      </w:r>
      <w:r w:rsidR="00560F42">
        <w:rPr>
          <w:rFonts w:ascii="Times New Roman" w:hAnsi="Times New Roman" w:cs="Times New Roman"/>
          <w:i/>
        </w:rPr>
        <w:tab/>
      </w:r>
      <w:r>
        <w:rPr>
          <w:rFonts w:ascii="Times New Roman" w:hAnsi="Times New Roman" w:cs="Times New Roman"/>
          <w:i/>
        </w:rPr>
        <w:tab/>
      </w:r>
      <w:r w:rsidRPr="008C5013">
        <w:rPr>
          <w:rFonts w:ascii="Times New Roman" w:hAnsi="Times New Roman" w:cs="Times New Roman"/>
        </w:rPr>
        <w:t>ˈ</w:t>
      </w:r>
      <w:r>
        <w:rPr>
          <w:rFonts w:ascii="Times New Roman" w:hAnsi="Times New Roman" w:cs="Times New Roman"/>
          <w:i/>
        </w:rPr>
        <w:t>Jwáyn</w:t>
      </w:r>
      <w:r w:rsidRPr="008C5013">
        <w:rPr>
          <w:rFonts w:ascii="Times New Roman" w:hAnsi="Times New Roman" w:cs="Times New Roman"/>
          <w:i/>
        </w:rPr>
        <w:tab/>
      </w:r>
      <w:r w:rsidRPr="008C5013">
        <w:rPr>
          <w:rFonts w:ascii="Times New Roman" w:hAnsi="Times New Roman" w:cs="Times New Roman"/>
          <w:i/>
        </w:rPr>
        <w:tab/>
      </w:r>
      <w:r w:rsidRPr="003343D3">
        <w:rPr>
          <w:rFonts w:ascii="Times New Roman" w:hAnsi="Times New Roman" w:cs="Times New Roman"/>
        </w:rPr>
        <w:t>[</w:t>
      </w:r>
      <w:r>
        <w:rPr>
          <w:rFonts w:ascii="Times New Roman" w:hAnsi="Times New Roman" w:cs="Times New Roman"/>
          <w:i/>
        </w:rPr>
        <w:t>(</w:t>
      </w:r>
      <w:r w:rsidRPr="008C5013">
        <w:rPr>
          <w:rFonts w:ascii="Times New Roman" w:hAnsi="Times New Roman" w:cs="Times New Roman"/>
        </w:rPr>
        <w:t>ˈ</w:t>
      </w:r>
      <w:r w:rsidRPr="008C5013">
        <w:rPr>
          <w:rFonts w:ascii="Times New Roman" w:hAnsi="Times New Roman" w:cs="Times New Roman"/>
          <w:i/>
        </w:rPr>
        <w:t>teky</w:t>
      </w:r>
      <w:r>
        <w:rPr>
          <w:rFonts w:ascii="Times New Roman" w:hAnsi="Times New Roman" w:cs="Times New Roman"/>
          <w:i/>
        </w:rPr>
        <w:t>)</w:t>
      </w:r>
      <w:r w:rsidRPr="008C5013">
        <w:rPr>
          <w:rFonts w:ascii="Times New Roman" w:hAnsi="Times New Roman" w:cs="Times New Roman"/>
          <w:i/>
        </w:rPr>
        <w:tab/>
      </w:r>
      <w:r w:rsidR="00560F42">
        <w:rPr>
          <w:rFonts w:ascii="Times New Roman" w:hAnsi="Times New Roman" w:cs="Times New Roman"/>
          <w:i/>
        </w:rPr>
        <w:tab/>
      </w:r>
      <w:r w:rsidRPr="008C5013">
        <w:rPr>
          <w:rFonts w:ascii="Times New Roman" w:hAnsi="Times New Roman" w:cs="Times New Roman"/>
        </w:rPr>
        <w:t>ˈ</w:t>
      </w:r>
      <w:r w:rsidRPr="008C5013">
        <w:rPr>
          <w:rFonts w:ascii="Times New Roman" w:hAnsi="Times New Roman" w:cs="Times New Roman"/>
          <w:i/>
        </w:rPr>
        <w:t>za</w:t>
      </w:r>
      <w:r>
        <w:rPr>
          <w:rFonts w:ascii="Times New Roman" w:hAnsi="Times New Roman" w:cs="Times New Roman"/>
          <w:i/>
        </w:rPr>
        <w:t>.</w:t>
      </w:r>
      <w:r w:rsidRPr="008C5013">
        <w:rPr>
          <w:rFonts w:ascii="Times New Roman" w:hAnsi="Times New Roman" w:cs="Times New Roman"/>
          <w:i/>
        </w:rPr>
        <w:t>ty</w:t>
      </w:r>
      <w:r>
        <w:rPr>
          <w:rFonts w:ascii="Times New Roman" w:hAnsi="Times New Roman" w:cs="Times New Roman"/>
          <w:i/>
        </w:rPr>
        <w:tab/>
      </w:r>
      <w:r w:rsidR="00560F42">
        <w:rPr>
          <w:rFonts w:ascii="Times New Roman" w:hAnsi="Times New Roman" w:cs="Times New Roman"/>
          <w:i/>
        </w:rPr>
        <w:tab/>
      </w:r>
      <w:r>
        <w:rPr>
          <w:rFonts w:ascii="Times New Roman" w:hAnsi="Times New Roman" w:cs="Times New Roman"/>
          <w:i/>
        </w:rPr>
        <w:tab/>
        <w:t>Jwáyn</w:t>
      </w:r>
      <w:r w:rsidRPr="00F3103F">
        <w:rPr>
          <w:rFonts w:ascii="Times New Roman" w:hAnsi="Times New Roman" w:cs="Times New Roman"/>
        </w:rPr>
        <w:t>]</w:t>
      </w:r>
      <w:r w:rsidRPr="00F3103F">
        <w:rPr>
          <w:rFonts w:ascii="Times New Roman" w:hAnsi="Times New Roman" w:cs="Times New Roman"/>
          <w:vertAlign w:val="subscript"/>
        </w:rPr>
        <w:t>CC</w:t>
      </w:r>
    </w:p>
    <w:p w14:paraId="5B53D47F" w14:textId="6942EF1C" w:rsidR="00533D76" w:rsidRPr="008C5013" w:rsidRDefault="00533D76" w:rsidP="00533D76">
      <w:pPr>
        <w:rPr>
          <w:rFonts w:ascii="Times New Roman" w:hAnsi="Times New Roman" w:cs="Times New Roman"/>
        </w:rPr>
      </w:pPr>
      <w:r w:rsidRPr="008C5013">
        <w:rPr>
          <w:rFonts w:ascii="Times New Roman" w:hAnsi="Times New Roman" w:cs="Times New Roman"/>
        </w:rPr>
        <w:tab/>
      </w:r>
      <w:r w:rsidR="00560F42">
        <w:rPr>
          <w:rFonts w:ascii="Times New Roman" w:hAnsi="Times New Roman" w:cs="Times New Roman"/>
        </w:rPr>
        <w:tab/>
      </w:r>
      <w:r w:rsidRPr="008C5013">
        <w:rPr>
          <w:rFonts w:ascii="Times New Roman" w:hAnsi="Times New Roman" w:cs="Times New Roman"/>
        </w:rPr>
        <w:t>b-yakbæ̰</w:t>
      </w:r>
      <w:r>
        <w:rPr>
          <w:rFonts w:ascii="Times New Roman" w:hAnsi="Times New Roman" w:cs="Times New Roman"/>
        </w:rPr>
        <w:tab/>
      </w:r>
      <w:r>
        <w:rPr>
          <w:rFonts w:ascii="Times New Roman" w:hAnsi="Times New Roman" w:cs="Times New Roman"/>
        </w:rPr>
        <w:tab/>
      </w:r>
      <w:r w:rsidR="00560F42">
        <w:rPr>
          <w:rFonts w:ascii="Times New Roman" w:hAnsi="Times New Roman" w:cs="Times New Roman"/>
        </w:rPr>
        <w:tab/>
      </w:r>
      <w:r w:rsidR="00560F42">
        <w:rPr>
          <w:rFonts w:ascii="Times New Roman" w:hAnsi="Times New Roman" w:cs="Times New Roman"/>
        </w:rPr>
        <w:tab/>
      </w:r>
      <w:r>
        <w:rPr>
          <w:rFonts w:ascii="Times New Roman" w:hAnsi="Times New Roman" w:cs="Times New Roman"/>
        </w:rPr>
        <w:tab/>
      </w:r>
      <w:r>
        <w:rPr>
          <w:rFonts w:ascii="Times New Roman" w:hAnsi="Times New Roman" w:cs="Times New Roman"/>
          <w:i/>
        </w:rPr>
        <w:t>Jwáyn</w:t>
      </w:r>
      <w:r w:rsidRPr="008C5013">
        <w:rPr>
          <w:rFonts w:ascii="Times New Roman" w:hAnsi="Times New Roman" w:cs="Times New Roman"/>
        </w:rPr>
        <w:tab/>
      </w:r>
      <w:r>
        <w:rPr>
          <w:rFonts w:ascii="Times New Roman" w:hAnsi="Times New Roman" w:cs="Times New Roman"/>
        </w:rPr>
        <w:tab/>
        <w:t>(</w:t>
      </w:r>
      <w:r w:rsidRPr="008C5013">
        <w:rPr>
          <w:rFonts w:ascii="Times New Roman" w:hAnsi="Times New Roman" w:cs="Times New Roman"/>
        </w:rPr>
        <w:t>teky</w:t>
      </w:r>
      <w:r>
        <w:rPr>
          <w:rFonts w:ascii="Times New Roman" w:hAnsi="Times New Roman" w:cs="Times New Roman"/>
        </w:rPr>
        <w:t>)</w:t>
      </w:r>
      <w:r w:rsidRPr="008C5013">
        <w:rPr>
          <w:rFonts w:ascii="Times New Roman" w:hAnsi="Times New Roman" w:cs="Times New Roman"/>
        </w:rPr>
        <w:tab/>
      </w:r>
      <w:r w:rsidR="00560F42">
        <w:rPr>
          <w:rFonts w:ascii="Times New Roman" w:hAnsi="Times New Roman" w:cs="Times New Roman"/>
        </w:rPr>
        <w:tab/>
      </w:r>
      <w:r w:rsidR="00560F42">
        <w:rPr>
          <w:rFonts w:ascii="Times New Roman" w:hAnsi="Times New Roman" w:cs="Times New Roman"/>
        </w:rPr>
        <w:tab/>
      </w:r>
      <w:r w:rsidRPr="008C5013">
        <w:rPr>
          <w:rFonts w:ascii="Times New Roman" w:hAnsi="Times New Roman" w:cs="Times New Roman"/>
        </w:rPr>
        <w:t>z-aty</w:t>
      </w:r>
      <w:r>
        <w:rPr>
          <w:rFonts w:ascii="Times New Roman" w:hAnsi="Times New Roman" w:cs="Times New Roman"/>
        </w:rPr>
        <w:tab/>
      </w:r>
      <w:r>
        <w:rPr>
          <w:rFonts w:ascii="Times New Roman" w:hAnsi="Times New Roman" w:cs="Times New Roman"/>
        </w:rPr>
        <w:tab/>
      </w:r>
      <w:r w:rsidR="00560F42">
        <w:rPr>
          <w:rFonts w:ascii="Times New Roman" w:hAnsi="Times New Roman" w:cs="Times New Roman"/>
        </w:rPr>
        <w:tab/>
      </w:r>
      <w:r>
        <w:rPr>
          <w:rFonts w:ascii="Times New Roman" w:hAnsi="Times New Roman" w:cs="Times New Roman"/>
        </w:rPr>
        <w:t>Jwáyn</w:t>
      </w:r>
    </w:p>
    <w:p w14:paraId="3A0BF0C4" w14:textId="47DBEA53" w:rsidR="00533D76" w:rsidRPr="008C5013" w:rsidRDefault="00560F42" w:rsidP="00533D76">
      <w:pPr>
        <w:rPr>
          <w:rFonts w:ascii="Times New Roman" w:hAnsi="Times New Roman" w:cs="Times New Roman"/>
        </w:rPr>
      </w:pPr>
      <w:r>
        <w:rPr>
          <w:rFonts w:ascii="Times New Roman" w:hAnsi="Times New Roman" w:cs="Times New Roman"/>
        </w:rPr>
        <w:tab/>
      </w:r>
      <w:r w:rsidR="00533D76" w:rsidRPr="008C5013">
        <w:rPr>
          <w:rFonts w:ascii="Times New Roman" w:hAnsi="Times New Roman" w:cs="Times New Roman"/>
        </w:rPr>
        <w:tab/>
      </w:r>
      <w:r w:rsidR="00533D76" w:rsidRPr="00774315">
        <w:rPr>
          <w:rFonts w:ascii="Times New Roman" w:hAnsi="Times New Roman" w:cs="Times New Roman"/>
          <w:smallCaps/>
        </w:rPr>
        <w:t>compl</w:t>
      </w:r>
      <w:r w:rsidR="00533D76" w:rsidRPr="008C5013">
        <w:rPr>
          <w:rFonts w:ascii="Times New Roman" w:hAnsi="Times New Roman" w:cs="Times New Roman"/>
        </w:rPr>
        <w:t>-realiz</w:t>
      </w:r>
      <w:r w:rsidR="00533D76">
        <w:rPr>
          <w:rFonts w:ascii="Times New Roman" w:hAnsi="Times New Roman" w:cs="Times New Roman"/>
        </w:rPr>
        <w:t>e</w:t>
      </w:r>
      <w:r w:rsidR="00533D76">
        <w:rPr>
          <w:rFonts w:ascii="Times New Roman" w:hAnsi="Times New Roman" w:cs="Times New Roman"/>
        </w:rPr>
        <w:tab/>
      </w:r>
      <w:r w:rsidR="00533D76" w:rsidRPr="008C5013">
        <w:rPr>
          <w:rFonts w:ascii="Times New Roman" w:hAnsi="Times New Roman" w:cs="Times New Roman"/>
        </w:rPr>
        <w:tab/>
      </w:r>
      <w:r w:rsidR="00533D76">
        <w:rPr>
          <w:rFonts w:ascii="Times New Roman" w:hAnsi="Times New Roman" w:cs="Times New Roman"/>
        </w:rPr>
        <w:tab/>
        <w:t>Juan</w:t>
      </w:r>
      <w:r w:rsidR="00533D76">
        <w:rPr>
          <w:rFonts w:ascii="Times New Roman" w:hAnsi="Times New Roman" w:cs="Times New Roman"/>
        </w:rPr>
        <w:tab/>
      </w:r>
      <w:r w:rsidR="00533D76">
        <w:rPr>
          <w:rFonts w:ascii="Times New Roman" w:hAnsi="Times New Roman" w:cs="Times New Roman"/>
        </w:rPr>
        <w:tab/>
      </w:r>
      <w:r>
        <w:rPr>
          <w:rFonts w:ascii="Times New Roman" w:hAnsi="Times New Roman" w:cs="Times New Roman"/>
        </w:rPr>
        <w:tab/>
      </w:r>
      <w:r w:rsidR="00533D76">
        <w:rPr>
          <w:rFonts w:ascii="Times New Roman" w:hAnsi="Times New Roman" w:cs="Times New Roman"/>
        </w:rPr>
        <w:t>(</w:t>
      </w:r>
      <w:r w:rsidR="00533D76">
        <w:rPr>
          <w:rFonts w:ascii="Times New Roman" w:hAnsi="Times New Roman" w:cs="Times New Roman"/>
          <w:smallCaps/>
        </w:rPr>
        <w:t>comp)</w:t>
      </w:r>
      <w:r w:rsidR="00533D76" w:rsidRPr="008C5013">
        <w:rPr>
          <w:rFonts w:ascii="Times New Roman" w:hAnsi="Times New Roman" w:cs="Times New Roman"/>
        </w:rPr>
        <w:tab/>
      </w:r>
      <w:r>
        <w:rPr>
          <w:rFonts w:ascii="Times New Roman" w:hAnsi="Times New Roman" w:cs="Times New Roman"/>
        </w:rPr>
        <w:tab/>
      </w:r>
      <w:r w:rsidR="00533D76" w:rsidRPr="00774315">
        <w:rPr>
          <w:rFonts w:ascii="Times New Roman" w:hAnsi="Times New Roman" w:cs="Times New Roman"/>
          <w:smallCaps/>
        </w:rPr>
        <w:t>fut</w:t>
      </w:r>
      <w:r w:rsidR="00533D76" w:rsidRPr="008C5013">
        <w:rPr>
          <w:rFonts w:ascii="Times New Roman" w:hAnsi="Times New Roman" w:cs="Times New Roman"/>
        </w:rPr>
        <w:t>-die</w:t>
      </w:r>
      <w:r>
        <w:rPr>
          <w:rFonts w:ascii="Times New Roman" w:hAnsi="Times New Roman" w:cs="Times New Roman"/>
        </w:rPr>
        <w:tab/>
      </w:r>
      <w:r w:rsidR="00533D76">
        <w:rPr>
          <w:rFonts w:ascii="Times New Roman" w:hAnsi="Times New Roman" w:cs="Times New Roman"/>
        </w:rPr>
        <w:tab/>
        <w:t>Juan</w:t>
      </w:r>
    </w:p>
    <w:p w14:paraId="772066DE" w14:textId="77777777" w:rsidR="00533D76" w:rsidRDefault="00533D76" w:rsidP="00560F42">
      <w:pPr>
        <w:ind w:left="288" w:firstLine="288"/>
        <w:rPr>
          <w:rFonts w:ascii="Times New Roman" w:hAnsi="Times New Roman" w:cs="Times New Roman"/>
        </w:rPr>
      </w:pPr>
      <w:r w:rsidRPr="008C5013">
        <w:rPr>
          <w:rFonts w:ascii="Times New Roman" w:hAnsi="Times New Roman" w:cs="Times New Roman"/>
        </w:rPr>
        <w:t>‘</w:t>
      </w:r>
      <w:r>
        <w:rPr>
          <w:rFonts w:ascii="Times New Roman" w:hAnsi="Times New Roman" w:cs="Times New Roman"/>
        </w:rPr>
        <w:t>Juan</w:t>
      </w:r>
      <w:r w:rsidRPr="004A27CE">
        <w:rPr>
          <w:rFonts w:ascii="Times New Roman" w:hAnsi="Times New Roman" w:cs="Times New Roman"/>
          <w:vertAlign w:val="subscript"/>
        </w:rPr>
        <w:t>i</w:t>
      </w:r>
      <w:r>
        <w:rPr>
          <w:rFonts w:ascii="Times New Roman" w:hAnsi="Times New Roman" w:cs="Times New Roman"/>
        </w:rPr>
        <w:t xml:space="preserve"> realized that Juan</w:t>
      </w:r>
      <w:r w:rsidRPr="00A56DDD">
        <w:rPr>
          <w:rFonts w:ascii="Times New Roman" w:hAnsi="Times New Roman" w:cs="Times New Roman"/>
          <w:vertAlign w:val="subscript"/>
        </w:rPr>
        <w:t>*</w:t>
      </w:r>
      <w:r>
        <w:rPr>
          <w:rFonts w:ascii="Times New Roman" w:hAnsi="Times New Roman" w:cs="Times New Roman"/>
          <w:vertAlign w:val="subscript"/>
        </w:rPr>
        <w:t>i/</w:t>
      </w:r>
      <w:r w:rsidRPr="00245EFB">
        <w:rPr>
          <w:rFonts w:ascii="Times New Roman" w:hAnsi="Times New Roman" w:cs="Times New Roman"/>
          <w:vertAlign w:val="subscript"/>
        </w:rPr>
        <w:t>j</w:t>
      </w:r>
      <w:r w:rsidRPr="00245EFB">
        <w:rPr>
          <w:rFonts w:ascii="Times New Roman" w:hAnsi="Times New Roman" w:cs="Times New Roman"/>
        </w:rPr>
        <w:t xml:space="preserve"> would</w:t>
      </w:r>
      <w:r>
        <w:rPr>
          <w:rFonts w:ascii="Times New Roman" w:hAnsi="Times New Roman" w:cs="Times New Roman"/>
        </w:rPr>
        <w:t xml:space="preserve"> die.</w:t>
      </w:r>
      <w:r w:rsidRPr="008C5013">
        <w:rPr>
          <w:rFonts w:ascii="Times New Roman" w:hAnsi="Times New Roman" w:cs="Times New Roman"/>
        </w:rPr>
        <w:t>’</w:t>
      </w:r>
    </w:p>
    <w:p w14:paraId="3117406B" w14:textId="77777777" w:rsidR="00533D76" w:rsidRDefault="00533D76" w:rsidP="00533D76">
      <w:pPr>
        <w:jc w:val="both"/>
        <w:rPr>
          <w:rFonts w:ascii="Times New Roman" w:hAnsi="Times New Roman" w:cs="Times New Roman"/>
          <w:b/>
        </w:rPr>
      </w:pPr>
    </w:p>
    <w:p w14:paraId="640F26C1" w14:textId="77777777" w:rsidR="00533D76" w:rsidRPr="00A953E1" w:rsidRDefault="00533D76" w:rsidP="001B0846">
      <w:pPr>
        <w:spacing w:line="360" w:lineRule="auto"/>
        <w:ind w:firstLine="288"/>
        <w:jc w:val="both"/>
        <w:rPr>
          <w:rFonts w:ascii="Times New Roman" w:hAnsi="Times New Roman" w:cs="Times New Roman"/>
          <w:b/>
        </w:rPr>
      </w:pPr>
      <w:r w:rsidRPr="009011B8">
        <w:rPr>
          <w:rFonts w:ascii="Times New Roman" w:hAnsi="Times New Roman" w:cs="Times New Roman"/>
        </w:rPr>
        <w:t>Based on th</w:t>
      </w:r>
      <w:r>
        <w:rPr>
          <w:rFonts w:ascii="Times New Roman" w:hAnsi="Times New Roman" w:cs="Times New Roman"/>
        </w:rPr>
        <w:t>e</w:t>
      </w:r>
      <w:r w:rsidRPr="009011B8">
        <w:rPr>
          <w:rFonts w:ascii="Times New Roman" w:hAnsi="Times New Roman" w:cs="Times New Roman"/>
        </w:rPr>
        <w:t xml:space="preserve"> </w:t>
      </w:r>
      <w:r>
        <w:rPr>
          <w:rFonts w:ascii="Times New Roman" w:hAnsi="Times New Roman" w:cs="Times New Roman"/>
        </w:rPr>
        <w:t>classification of control relations shown above</w:t>
      </w:r>
      <w:r w:rsidRPr="009011B8">
        <w:rPr>
          <w:rFonts w:ascii="Times New Roman" w:hAnsi="Times New Roman" w:cs="Times New Roman"/>
        </w:rPr>
        <w:t xml:space="preserve">, in the following, I will </w:t>
      </w:r>
      <w:r>
        <w:rPr>
          <w:rFonts w:ascii="Times New Roman" w:hAnsi="Times New Roman" w:cs="Times New Roman"/>
        </w:rPr>
        <w:t>discuss</w:t>
      </w:r>
      <w:r w:rsidRPr="009011B8">
        <w:rPr>
          <w:rFonts w:ascii="Times New Roman" w:hAnsi="Times New Roman" w:cs="Times New Roman"/>
        </w:rPr>
        <w:t xml:space="preserve"> the CTP</w:t>
      </w:r>
      <w:r>
        <w:rPr>
          <w:rFonts w:ascii="Times New Roman" w:hAnsi="Times New Roman" w:cs="Times New Roman"/>
        </w:rPr>
        <w:t>s</w:t>
      </w:r>
      <w:r w:rsidRPr="009011B8">
        <w:rPr>
          <w:rFonts w:ascii="Times New Roman" w:hAnsi="Times New Roman" w:cs="Times New Roman"/>
        </w:rPr>
        <w:t xml:space="preserve"> </w:t>
      </w:r>
      <w:r>
        <w:rPr>
          <w:rFonts w:ascii="Times New Roman" w:hAnsi="Times New Roman" w:cs="Times New Roman"/>
        </w:rPr>
        <w:t>and the type of control relation they trigger</w:t>
      </w:r>
      <w:r w:rsidRPr="009011B8">
        <w:rPr>
          <w:rFonts w:ascii="Times New Roman" w:hAnsi="Times New Roman" w:cs="Times New Roman"/>
        </w:rPr>
        <w:t>. In order to</w:t>
      </w:r>
      <w:r>
        <w:rPr>
          <w:rFonts w:ascii="Times New Roman" w:hAnsi="Times New Roman" w:cs="Times New Roman"/>
        </w:rPr>
        <w:t xml:space="preserve"> do this, I will follow each type of semantic category discussed in the previous section.</w:t>
      </w:r>
    </w:p>
    <w:p w14:paraId="344EAACE" w14:textId="77777777" w:rsidR="00533D76" w:rsidRDefault="00533D76" w:rsidP="00533D76">
      <w:pPr>
        <w:spacing w:line="360" w:lineRule="auto"/>
        <w:jc w:val="both"/>
        <w:rPr>
          <w:rFonts w:ascii="Times New Roman" w:hAnsi="Times New Roman" w:cs="Times New Roman"/>
        </w:rPr>
      </w:pPr>
    </w:p>
    <w:p w14:paraId="48FB81DE" w14:textId="77777777" w:rsidR="00533D76" w:rsidRPr="00712C53" w:rsidRDefault="00533D76" w:rsidP="00533D76">
      <w:pPr>
        <w:pStyle w:val="Heading2"/>
        <w:spacing w:line="360" w:lineRule="auto"/>
      </w:pPr>
      <w:bookmarkStart w:id="256" w:name="_Toc68723820"/>
      <w:bookmarkStart w:id="257" w:name="_Toc69230799"/>
      <w:r>
        <w:t>6</w:t>
      </w:r>
      <w:r w:rsidRPr="00712C53">
        <w:t>.6.1</w:t>
      </w:r>
      <w:r>
        <w:tab/>
      </w:r>
      <w:r w:rsidRPr="00712C53">
        <w:t>Predicates that trigger inherent control in TdVZ</w:t>
      </w:r>
      <w:bookmarkEnd w:id="256"/>
      <w:bookmarkEnd w:id="257"/>
    </w:p>
    <w:p w14:paraId="73B2041A" w14:textId="77777777" w:rsidR="00533D76" w:rsidRDefault="00533D76" w:rsidP="001B0846">
      <w:pPr>
        <w:spacing w:line="360" w:lineRule="auto"/>
        <w:ind w:firstLine="288"/>
        <w:jc w:val="both"/>
        <w:rPr>
          <w:rFonts w:ascii="Times New Roman" w:hAnsi="Times New Roman" w:cs="Times New Roman"/>
        </w:rPr>
      </w:pPr>
      <w:r>
        <w:rPr>
          <w:rFonts w:ascii="Times New Roman" w:hAnsi="Times New Roman" w:cs="Times New Roman"/>
        </w:rPr>
        <w:t>Verb predicates that</w:t>
      </w:r>
      <w:r w:rsidRPr="00342497">
        <w:rPr>
          <w:rFonts w:ascii="Times New Roman" w:hAnsi="Times New Roman" w:cs="Times New Roman"/>
        </w:rPr>
        <w:t xml:space="preserve"> trigger inherent control</w:t>
      </w:r>
      <w:r>
        <w:rPr>
          <w:rFonts w:ascii="Times New Roman" w:hAnsi="Times New Roman" w:cs="Times New Roman"/>
        </w:rPr>
        <w:t xml:space="preserve"> when functioning as CTPs</w:t>
      </w:r>
      <w:r w:rsidRPr="00342497">
        <w:rPr>
          <w:rFonts w:ascii="Times New Roman" w:hAnsi="Times New Roman" w:cs="Times New Roman"/>
        </w:rPr>
        <w:t xml:space="preserve"> fall into various semantic categories: pretence, </w:t>
      </w:r>
      <w:r>
        <w:rPr>
          <w:rFonts w:ascii="Times New Roman" w:hAnsi="Times New Roman" w:cs="Times New Roman"/>
        </w:rPr>
        <w:t>ph</w:t>
      </w:r>
      <w:r w:rsidRPr="00342497">
        <w:rPr>
          <w:rFonts w:ascii="Times New Roman" w:hAnsi="Times New Roman" w:cs="Times New Roman"/>
        </w:rPr>
        <w:t xml:space="preserve">asal, </w:t>
      </w:r>
      <w:r>
        <w:rPr>
          <w:rFonts w:ascii="Times New Roman" w:hAnsi="Times New Roman" w:cs="Times New Roman"/>
        </w:rPr>
        <w:t xml:space="preserve">desideratives, </w:t>
      </w:r>
      <w:r w:rsidRPr="00342497">
        <w:rPr>
          <w:rFonts w:ascii="Times New Roman" w:hAnsi="Times New Roman" w:cs="Times New Roman"/>
        </w:rPr>
        <w:t>and manipulative</w:t>
      </w:r>
      <w:r>
        <w:rPr>
          <w:rFonts w:ascii="Times New Roman" w:hAnsi="Times New Roman" w:cs="Times New Roman"/>
        </w:rPr>
        <w:t>s</w:t>
      </w:r>
      <w:r w:rsidRPr="00342497">
        <w:rPr>
          <w:rFonts w:ascii="Times New Roman" w:hAnsi="Times New Roman" w:cs="Times New Roman"/>
        </w:rPr>
        <w:t xml:space="preserve">. </w:t>
      </w:r>
      <w:r>
        <w:rPr>
          <w:rFonts w:ascii="Times New Roman" w:hAnsi="Times New Roman" w:cs="Times New Roman"/>
        </w:rPr>
        <w:t xml:space="preserve">Thus, in the following, I will list those verb predicates that fall into each semantic category and provide an example of the control structure. </w:t>
      </w:r>
    </w:p>
    <w:p w14:paraId="0F544D36" w14:textId="77777777" w:rsidR="00533D76" w:rsidRDefault="00533D76" w:rsidP="00533D76">
      <w:pPr>
        <w:jc w:val="both"/>
        <w:rPr>
          <w:rFonts w:ascii="Times New Roman" w:hAnsi="Times New Roman" w:cs="Times New Roman"/>
        </w:rPr>
      </w:pPr>
    </w:p>
    <w:p w14:paraId="3022DC85" w14:textId="77777777" w:rsidR="00533D76" w:rsidRPr="00712C53" w:rsidRDefault="00533D76" w:rsidP="00533D76">
      <w:pPr>
        <w:pStyle w:val="Heading3"/>
        <w:spacing w:line="360" w:lineRule="auto"/>
      </w:pPr>
      <w:bookmarkStart w:id="258" w:name="_Toc68723821"/>
      <w:bookmarkStart w:id="259" w:name="_Toc69230800"/>
      <w:r>
        <w:t>6</w:t>
      </w:r>
      <w:r w:rsidRPr="00712C53">
        <w:t>.6.1.2</w:t>
      </w:r>
      <w:r w:rsidRPr="00712C53">
        <w:tab/>
        <w:t>Pretence predicates</w:t>
      </w:r>
      <w:bookmarkEnd w:id="258"/>
      <w:bookmarkEnd w:id="259"/>
    </w:p>
    <w:p w14:paraId="4472B43B" w14:textId="77777777" w:rsidR="00533D76" w:rsidRDefault="00533D76" w:rsidP="001B0846">
      <w:pPr>
        <w:spacing w:line="360" w:lineRule="auto"/>
        <w:ind w:firstLine="288"/>
        <w:jc w:val="both"/>
        <w:rPr>
          <w:rFonts w:ascii="Times New Roman" w:hAnsi="Times New Roman" w:cs="Times New Roman"/>
        </w:rPr>
      </w:pPr>
      <w:r>
        <w:rPr>
          <w:rFonts w:ascii="Times New Roman" w:hAnsi="Times New Roman" w:cs="Times New Roman"/>
        </w:rPr>
        <w:t>The only pretence predicate I have found (i.e., -</w:t>
      </w:r>
      <w:r w:rsidRPr="005977CE">
        <w:rPr>
          <w:rFonts w:ascii="Times New Roman" w:hAnsi="Times New Roman" w:cs="Times New Roman"/>
          <w:i/>
        </w:rPr>
        <w:t>uynzī</w:t>
      </w:r>
      <w:r>
        <w:rPr>
          <w:rFonts w:ascii="Times New Roman" w:hAnsi="Times New Roman" w:cs="Times New Roman"/>
        </w:rPr>
        <w:t xml:space="preserve"> ‘pretend’) triggers inherent control and an example of this was given above in (113). Thus, in this complement relation, if the subject of the complement does not corefer with the subject of the main predicate, the construction is ungrammatical, as shown in (118).</w:t>
      </w:r>
    </w:p>
    <w:p w14:paraId="7F791412" w14:textId="77777777" w:rsidR="00533D76" w:rsidRDefault="00533D76" w:rsidP="00533D76">
      <w:pPr>
        <w:jc w:val="both"/>
        <w:rPr>
          <w:rFonts w:ascii="Times New Roman" w:hAnsi="Times New Roman" w:cs="Times New Roman"/>
        </w:rPr>
      </w:pPr>
    </w:p>
    <w:p w14:paraId="6303F22B" w14:textId="6DCE1664" w:rsidR="00533D76" w:rsidRDefault="00533D76" w:rsidP="00533D76">
      <w:pPr>
        <w:rPr>
          <w:rFonts w:ascii="Times New Roman" w:hAnsi="Times New Roman" w:cs="Times New Roman"/>
        </w:rPr>
      </w:pPr>
      <w:r>
        <w:rPr>
          <w:rFonts w:ascii="Times New Roman" w:hAnsi="Times New Roman" w:cs="Times New Roman"/>
        </w:rPr>
        <w:t>(118)</w:t>
      </w:r>
      <w:r>
        <w:rPr>
          <w:rFonts w:ascii="Times New Roman" w:hAnsi="Times New Roman" w:cs="Times New Roman"/>
        </w:rPr>
        <w:tab/>
        <w:t>*</w:t>
      </w:r>
      <w:r w:rsidRPr="008C5013">
        <w:rPr>
          <w:rFonts w:ascii="Times New Roman" w:hAnsi="Times New Roman" w:cs="Times New Roman"/>
        </w:rPr>
        <w:t>ˈ</w:t>
      </w:r>
      <w:r w:rsidRPr="00FE547A">
        <w:rPr>
          <w:rFonts w:ascii="Times New Roman" w:hAnsi="Times New Roman" w:cs="Times New Roman"/>
          <w:i/>
        </w:rPr>
        <w:t>ruyn</w:t>
      </w:r>
      <w:r>
        <w:rPr>
          <w:rFonts w:ascii="Times New Roman" w:hAnsi="Times New Roman" w:cs="Times New Roman"/>
          <w:i/>
        </w:rPr>
        <w:t>.</w:t>
      </w:r>
      <w:r w:rsidRPr="00FE547A">
        <w:rPr>
          <w:rFonts w:ascii="Times New Roman" w:hAnsi="Times New Roman" w:cs="Times New Roman"/>
          <w:i/>
        </w:rPr>
        <w:t>z</w:t>
      </w:r>
      <w:r>
        <w:rPr>
          <w:rFonts w:ascii="Times New Roman" w:hAnsi="Times New Roman" w:cs="Times New Roman"/>
          <w:i/>
        </w:rPr>
        <w:t>yán</w:t>
      </w:r>
      <w:r w:rsidRPr="00FE547A">
        <w:rPr>
          <w:rFonts w:ascii="Times New Roman" w:hAnsi="Times New Roman" w:cs="Times New Roman"/>
          <w:i/>
        </w:rPr>
        <w:tab/>
      </w:r>
      <w:r>
        <w:rPr>
          <w:rFonts w:ascii="Times New Roman" w:hAnsi="Times New Roman" w:cs="Times New Roman"/>
          <w:i/>
        </w:rPr>
        <w:tab/>
      </w:r>
      <w:r w:rsidR="00560F42">
        <w:rPr>
          <w:rFonts w:ascii="Times New Roman" w:hAnsi="Times New Roman" w:cs="Times New Roman"/>
          <w:i/>
        </w:rPr>
        <w:tab/>
      </w:r>
      <w:r w:rsidR="00560F42">
        <w:rPr>
          <w:rFonts w:ascii="Times New Roman" w:hAnsi="Times New Roman" w:cs="Times New Roman"/>
          <w:i/>
        </w:rPr>
        <w:tab/>
      </w:r>
      <w:r w:rsidR="00560F42">
        <w:rPr>
          <w:rFonts w:ascii="Times New Roman" w:hAnsi="Times New Roman" w:cs="Times New Roman"/>
          <w:i/>
        </w:rPr>
        <w:tab/>
      </w:r>
      <w:r w:rsidRPr="003343D3">
        <w:rPr>
          <w:rFonts w:ascii="Times New Roman" w:hAnsi="Times New Roman" w:cs="Times New Roman"/>
        </w:rPr>
        <w:t>[</w:t>
      </w:r>
      <w:r w:rsidRPr="008C5013">
        <w:rPr>
          <w:rFonts w:ascii="Times New Roman" w:hAnsi="Times New Roman" w:cs="Times New Roman"/>
        </w:rPr>
        <w:t>ˈ</w:t>
      </w:r>
      <w:r w:rsidRPr="00FE547A">
        <w:rPr>
          <w:rFonts w:ascii="Times New Roman" w:hAnsi="Times New Roman" w:cs="Times New Roman"/>
          <w:i/>
        </w:rPr>
        <w:t>rasy</w:t>
      </w:r>
      <w:r>
        <w:rPr>
          <w:rFonts w:ascii="Times New Roman" w:hAnsi="Times New Roman" w:cs="Times New Roman"/>
          <w:i/>
        </w:rPr>
        <w:tab/>
      </w:r>
      <w:r>
        <w:rPr>
          <w:rFonts w:ascii="Times New Roman" w:hAnsi="Times New Roman" w:cs="Times New Roman"/>
          <w:i/>
        </w:rPr>
        <w:tab/>
      </w:r>
      <w:r w:rsidR="00FD6BCB">
        <w:rPr>
          <w:rFonts w:ascii="Times New Roman" w:hAnsi="Times New Roman" w:cs="Times New Roman"/>
          <w:i/>
        </w:rPr>
        <w:tab/>
      </w:r>
      <w:r w:rsidR="00560F42">
        <w:rPr>
          <w:rFonts w:ascii="Times New Roman" w:hAnsi="Times New Roman" w:cs="Times New Roman"/>
          <w:i/>
        </w:rPr>
        <w:tab/>
      </w:r>
      <w:r w:rsidRPr="008C5013">
        <w:rPr>
          <w:rFonts w:ascii="Times New Roman" w:hAnsi="Times New Roman" w:cs="Times New Roman"/>
        </w:rPr>
        <w:t>ˈ</w:t>
      </w:r>
      <w:r>
        <w:rPr>
          <w:rFonts w:ascii="Times New Roman" w:hAnsi="Times New Roman" w:cs="Times New Roman"/>
          <w:i/>
        </w:rPr>
        <w:t>B</w:t>
      </w:r>
      <w:r w:rsidRPr="002051A1">
        <w:rPr>
          <w:rFonts w:ascii="Times New Roman" w:hAnsi="Times New Roman" w:cs="Times New Roman"/>
          <w:i/>
        </w:rPr>
        <w:t>ǽ</w:t>
      </w:r>
      <w:r>
        <w:rPr>
          <w:rFonts w:ascii="Times New Roman" w:hAnsi="Times New Roman" w:cs="Times New Roman"/>
          <w:i/>
        </w:rPr>
        <w:t>d</w:t>
      </w:r>
      <w:r w:rsidRPr="00F3103F">
        <w:rPr>
          <w:rFonts w:ascii="Times New Roman" w:hAnsi="Times New Roman" w:cs="Times New Roman"/>
        </w:rPr>
        <w:t>]</w:t>
      </w:r>
      <w:r w:rsidRPr="00F3103F">
        <w:rPr>
          <w:rFonts w:ascii="Times New Roman" w:hAnsi="Times New Roman" w:cs="Times New Roman"/>
          <w:vertAlign w:val="subscript"/>
        </w:rPr>
        <w:t>CC</w:t>
      </w:r>
    </w:p>
    <w:p w14:paraId="296E50BC" w14:textId="5C776E4E" w:rsidR="00533D76" w:rsidRDefault="00533D76" w:rsidP="00533D76">
      <w:pPr>
        <w:rPr>
          <w:rFonts w:ascii="Times New Roman" w:hAnsi="Times New Roman" w:cs="Times New Roman"/>
        </w:rPr>
      </w:pPr>
      <w:r>
        <w:rPr>
          <w:rFonts w:ascii="Times New Roman" w:hAnsi="Times New Roman" w:cs="Times New Roman"/>
        </w:rPr>
        <w:tab/>
      </w:r>
      <w:r w:rsidR="00560F42">
        <w:rPr>
          <w:rFonts w:ascii="Times New Roman" w:hAnsi="Times New Roman" w:cs="Times New Roman"/>
        </w:rPr>
        <w:tab/>
      </w:r>
      <w:r>
        <w:rPr>
          <w:rFonts w:ascii="Times New Roman" w:hAnsi="Times New Roman" w:cs="Times New Roman"/>
        </w:rPr>
        <w:t>r-uynzī=an</w:t>
      </w:r>
      <w:r>
        <w:rPr>
          <w:rFonts w:ascii="Times New Roman" w:hAnsi="Times New Roman" w:cs="Times New Roman"/>
          <w:vertAlign w:val="subscript"/>
        </w:rPr>
        <w:t>i</w:t>
      </w:r>
      <w:r>
        <w:rPr>
          <w:rFonts w:ascii="Times New Roman" w:hAnsi="Times New Roman" w:cs="Times New Roman"/>
        </w:rPr>
        <w:tab/>
      </w:r>
      <w:r w:rsidR="00560F42">
        <w:rPr>
          <w:rFonts w:ascii="Times New Roman" w:hAnsi="Times New Roman" w:cs="Times New Roman"/>
        </w:rPr>
        <w:tab/>
      </w:r>
      <w:r w:rsidR="00560F42">
        <w:rPr>
          <w:rFonts w:ascii="Times New Roman" w:hAnsi="Times New Roman" w:cs="Times New Roman"/>
        </w:rPr>
        <w:tab/>
      </w:r>
      <w:r w:rsidR="00560F42">
        <w:rPr>
          <w:rFonts w:ascii="Times New Roman" w:hAnsi="Times New Roman" w:cs="Times New Roman"/>
        </w:rPr>
        <w:tab/>
      </w:r>
      <w:r>
        <w:rPr>
          <w:rFonts w:ascii="Times New Roman" w:hAnsi="Times New Roman" w:cs="Times New Roman"/>
        </w:rPr>
        <w:tab/>
        <w:t>r-asy</w:t>
      </w:r>
      <w:r>
        <w:rPr>
          <w:rFonts w:ascii="Times New Roman" w:hAnsi="Times New Roman" w:cs="Times New Roman"/>
        </w:rPr>
        <w:tab/>
      </w:r>
      <w:r>
        <w:rPr>
          <w:rFonts w:ascii="Times New Roman" w:hAnsi="Times New Roman" w:cs="Times New Roman"/>
        </w:rPr>
        <w:tab/>
      </w:r>
      <w:r w:rsidR="00560F42">
        <w:rPr>
          <w:rFonts w:ascii="Times New Roman" w:hAnsi="Times New Roman" w:cs="Times New Roman"/>
        </w:rPr>
        <w:tab/>
      </w:r>
      <w:r w:rsidR="00560F42">
        <w:rPr>
          <w:rFonts w:ascii="Times New Roman" w:hAnsi="Times New Roman" w:cs="Times New Roman"/>
        </w:rPr>
        <w:tab/>
      </w:r>
      <w:r w:rsidRPr="00FD6BCB">
        <w:rPr>
          <w:rFonts w:ascii="Times New Roman" w:hAnsi="Times New Roman" w:cs="Times New Roman"/>
        </w:rPr>
        <w:t>Bǽd</w:t>
      </w:r>
      <w:r w:rsidRPr="00FD6BCB">
        <w:rPr>
          <w:rFonts w:ascii="Times New Roman" w:hAnsi="Times New Roman" w:cs="Times New Roman"/>
          <w:vertAlign w:val="subscript"/>
        </w:rPr>
        <w:t>j</w:t>
      </w:r>
    </w:p>
    <w:p w14:paraId="081C1278" w14:textId="39F739F6" w:rsidR="00533D76" w:rsidRDefault="00533D76" w:rsidP="00533D76">
      <w:pPr>
        <w:rPr>
          <w:rFonts w:ascii="Times New Roman" w:hAnsi="Times New Roman" w:cs="Times New Roman"/>
        </w:rPr>
      </w:pPr>
      <w:r>
        <w:rPr>
          <w:rFonts w:ascii="Times New Roman" w:hAnsi="Times New Roman" w:cs="Times New Roman"/>
        </w:rPr>
        <w:tab/>
      </w:r>
      <w:r w:rsidR="00560F42">
        <w:rPr>
          <w:rFonts w:ascii="Times New Roman" w:hAnsi="Times New Roman" w:cs="Times New Roman"/>
        </w:rPr>
        <w:tab/>
      </w:r>
      <w:r w:rsidRPr="005F447C">
        <w:rPr>
          <w:rFonts w:ascii="Times New Roman" w:hAnsi="Times New Roman" w:cs="Times New Roman"/>
          <w:smallCaps/>
        </w:rPr>
        <w:t>hab</w:t>
      </w:r>
      <w:r>
        <w:rPr>
          <w:rFonts w:ascii="Times New Roman" w:hAnsi="Times New Roman" w:cs="Times New Roman"/>
        </w:rPr>
        <w:t>-pretend=</w:t>
      </w:r>
      <w:r w:rsidRPr="005F447C">
        <w:rPr>
          <w:rFonts w:ascii="Times New Roman" w:hAnsi="Times New Roman" w:cs="Times New Roman"/>
          <w:smallCaps/>
        </w:rPr>
        <w:t>3sg.if</w:t>
      </w:r>
      <w:r>
        <w:rPr>
          <w:rFonts w:ascii="Times New Roman" w:hAnsi="Times New Roman" w:cs="Times New Roman"/>
        </w:rPr>
        <w:tab/>
      </w:r>
      <w:r w:rsidR="00560F42">
        <w:rPr>
          <w:rFonts w:ascii="Times New Roman" w:hAnsi="Times New Roman" w:cs="Times New Roman"/>
        </w:rPr>
        <w:tab/>
      </w:r>
      <w:r w:rsidRPr="005F447C">
        <w:rPr>
          <w:rFonts w:ascii="Times New Roman" w:hAnsi="Times New Roman" w:cs="Times New Roman"/>
          <w:smallCaps/>
        </w:rPr>
        <w:t>hab</w:t>
      </w:r>
      <w:r>
        <w:rPr>
          <w:rFonts w:ascii="Times New Roman" w:hAnsi="Times New Roman" w:cs="Times New Roman"/>
        </w:rPr>
        <w:t>-sleep</w:t>
      </w:r>
      <w:r>
        <w:rPr>
          <w:rFonts w:ascii="Times New Roman" w:hAnsi="Times New Roman" w:cs="Times New Roman"/>
        </w:rPr>
        <w:tab/>
      </w:r>
      <w:r w:rsidR="00560F42">
        <w:rPr>
          <w:rFonts w:ascii="Times New Roman" w:hAnsi="Times New Roman" w:cs="Times New Roman"/>
        </w:rPr>
        <w:tab/>
      </w:r>
      <w:r>
        <w:rPr>
          <w:rFonts w:ascii="Times New Roman" w:hAnsi="Times New Roman" w:cs="Times New Roman"/>
        </w:rPr>
        <w:t>Pedro</w:t>
      </w:r>
    </w:p>
    <w:p w14:paraId="37FD34B9" w14:textId="28FC5166" w:rsidR="00533D76" w:rsidRDefault="00533D76" w:rsidP="00560F42">
      <w:pPr>
        <w:ind w:left="288" w:firstLine="288"/>
        <w:rPr>
          <w:rFonts w:ascii="Times New Roman" w:hAnsi="Times New Roman" w:cs="Times New Roman"/>
        </w:rPr>
      </w:pPr>
      <w:r>
        <w:rPr>
          <w:rFonts w:ascii="Times New Roman" w:hAnsi="Times New Roman" w:cs="Times New Roman"/>
        </w:rPr>
        <w:t>Intended reading: ‘</w:t>
      </w:r>
      <w:r w:rsidR="00745140">
        <w:rPr>
          <w:rFonts w:ascii="Times New Roman" w:hAnsi="Times New Roman" w:cs="Times New Roman"/>
        </w:rPr>
        <w:t>S/</w:t>
      </w:r>
      <w:r w:rsidR="00745140" w:rsidRPr="00745140">
        <w:rPr>
          <w:rFonts w:ascii="Times New Roman" w:hAnsi="Times New Roman" w:cs="Times New Roman"/>
        </w:rPr>
        <w:t>h</w:t>
      </w:r>
      <w:r>
        <w:rPr>
          <w:rFonts w:ascii="Times New Roman" w:hAnsi="Times New Roman" w:cs="Times New Roman"/>
        </w:rPr>
        <w:t>e</w:t>
      </w:r>
      <w:r w:rsidRPr="00C44A96">
        <w:rPr>
          <w:rFonts w:ascii="Times New Roman" w:hAnsi="Times New Roman" w:cs="Times New Roman"/>
          <w:vertAlign w:val="subscript"/>
        </w:rPr>
        <w:t>i</w:t>
      </w:r>
      <w:r>
        <w:rPr>
          <w:rFonts w:ascii="Times New Roman" w:hAnsi="Times New Roman" w:cs="Times New Roman"/>
        </w:rPr>
        <w:t xml:space="preserve"> pretends that Pedro</w:t>
      </w:r>
      <w:r w:rsidRPr="00C44A96">
        <w:rPr>
          <w:rFonts w:ascii="Times New Roman" w:hAnsi="Times New Roman" w:cs="Times New Roman"/>
          <w:vertAlign w:val="subscript"/>
        </w:rPr>
        <w:t>j</w:t>
      </w:r>
      <w:r>
        <w:rPr>
          <w:rFonts w:ascii="Times New Roman" w:hAnsi="Times New Roman" w:cs="Times New Roman"/>
        </w:rPr>
        <w:t xml:space="preserve"> is sleeping.’</w:t>
      </w:r>
    </w:p>
    <w:p w14:paraId="07DC80B7" w14:textId="77777777" w:rsidR="00533D76" w:rsidRDefault="00533D76" w:rsidP="00533D76">
      <w:pPr>
        <w:jc w:val="both"/>
        <w:rPr>
          <w:rFonts w:ascii="Times New Roman" w:hAnsi="Times New Roman" w:cs="Times New Roman"/>
        </w:rPr>
      </w:pPr>
    </w:p>
    <w:p w14:paraId="3142A859" w14:textId="77777777" w:rsidR="00533D76" w:rsidRPr="00712C53" w:rsidRDefault="00533D76" w:rsidP="00533D76">
      <w:pPr>
        <w:pStyle w:val="Heading3"/>
        <w:spacing w:line="360" w:lineRule="auto"/>
      </w:pPr>
      <w:bookmarkStart w:id="260" w:name="_Toc68723822"/>
      <w:bookmarkStart w:id="261" w:name="_Toc69230801"/>
      <w:r>
        <w:lastRenderedPageBreak/>
        <w:t>6</w:t>
      </w:r>
      <w:r w:rsidRPr="00712C53">
        <w:t>.6.1.3</w:t>
      </w:r>
      <w:r w:rsidRPr="00712C53">
        <w:tab/>
        <w:t>Phasal predicates</w:t>
      </w:r>
      <w:bookmarkEnd w:id="260"/>
      <w:bookmarkEnd w:id="261"/>
    </w:p>
    <w:p w14:paraId="65413D30" w14:textId="77777777" w:rsidR="00533D76" w:rsidRDefault="00533D76" w:rsidP="001B0846">
      <w:pPr>
        <w:spacing w:line="360" w:lineRule="auto"/>
        <w:ind w:firstLine="288"/>
        <w:jc w:val="both"/>
        <w:rPr>
          <w:rFonts w:ascii="Times New Roman" w:hAnsi="Times New Roman" w:cs="Times New Roman"/>
        </w:rPr>
      </w:pPr>
      <w:r>
        <w:rPr>
          <w:rFonts w:ascii="Times New Roman" w:hAnsi="Times New Roman" w:cs="Times New Roman"/>
        </w:rPr>
        <w:t>All phasal predicates trigger inherent control in TdVZ (i.e., -</w:t>
      </w:r>
      <w:r w:rsidRPr="0000185D">
        <w:rPr>
          <w:rFonts w:ascii="Times New Roman" w:hAnsi="Times New Roman" w:cs="Times New Roman"/>
          <w:i/>
        </w:rPr>
        <w:t>llṵxh</w:t>
      </w:r>
      <w:r>
        <w:rPr>
          <w:rFonts w:ascii="Times New Roman" w:hAnsi="Times New Roman" w:cs="Times New Roman"/>
        </w:rPr>
        <w:t xml:space="preserve"> ‘finish’, -</w:t>
      </w:r>
      <w:r>
        <w:rPr>
          <w:rFonts w:ascii="Times New Roman" w:hAnsi="Times New Roman" w:cs="Times New Roman"/>
          <w:i/>
        </w:rPr>
        <w:t xml:space="preserve">zyelow </w:t>
      </w:r>
      <w:r w:rsidRPr="0000185D">
        <w:rPr>
          <w:rFonts w:ascii="Times New Roman" w:hAnsi="Times New Roman" w:cs="Times New Roman"/>
        </w:rPr>
        <w:t>‘complete’</w:t>
      </w:r>
      <w:r>
        <w:rPr>
          <w:rFonts w:ascii="Times New Roman" w:hAnsi="Times New Roman" w:cs="Times New Roman"/>
        </w:rPr>
        <w:t>, -</w:t>
      </w:r>
      <w:r>
        <w:rPr>
          <w:rFonts w:ascii="Times New Roman" w:hAnsi="Times New Roman" w:cs="Times New Roman"/>
          <w:i/>
        </w:rPr>
        <w:t>en</w:t>
      </w:r>
      <w:r w:rsidRPr="00DC0DDA">
        <w:rPr>
          <w:rFonts w:ascii="Times New Roman" w:hAnsi="Times New Roman" w:cs="Times New Roman"/>
          <w:i/>
        </w:rPr>
        <w:t>o̰</w:t>
      </w:r>
      <w:r>
        <w:rPr>
          <w:rFonts w:ascii="Times New Roman" w:hAnsi="Times New Roman" w:cs="Times New Roman"/>
          <w:i/>
        </w:rPr>
        <w:t xml:space="preserve">w </w:t>
      </w:r>
      <w:r w:rsidRPr="0000185D">
        <w:rPr>
          <w:rFonts w:ascii="Times New Roman" w:hAnsi="Times New Roman" w:cs="Times New Roman"/>
        </w:rPr>
        <w:t>‘continue’</w:t>
      </w:r>
      <w:r>
        <w:rPr>
          <w:rFonts w:ascii="Times New Roman" w:hAnsi="Times New Roman" w:cs="Times New Roman"/>
          <w:i/>
        </w:rPr>
        <w:t xml:space="preserve"> </w:t>
      </w:r>
      <w:r w:rsidRPr="00A518A8">
        <w:rPr>
          <w:rFonts w:ascii="Times New Roman" w:hAnsi="Times New Roman" w:cs="Times New Roman"/>
        </w:rPr>
        <w:t>and</w:t>
      </w:r>
      <w:r>
        <w:rPr>
          <w:rFonts w:ascii="Times New Roman" w:hAnsi="Times New Roman" w:cs="Times New Roman"/>
          <w:i/>
        </w:rPr>
        <w:t xml:space="preserve"> -z(u)low </w:t>
      </w:r>
      <w:r w:rsidRPr="0000185D">
        <w:rPr>
          <w:rFonts w:ascii="Times New Roman" w:hAnsi="Times New Roman" w:cs="Times New Roman"/>
        </w:rPr>
        <w:t>‘start’)</w:t>
      </w:r>
      <w:r>
        <w:rPr>
          <w:rFonts w:ascii="Times New Roman" w:hAnsi="Times New Roman" w:cs="Times New Roman"/>
        </w:rPr>
        <w:t xml:space="preserve"> as shown with the verb predicate -</w:t>
      </w:r>
      <w:r w:rsidRPr="00B00F05">
        <w:rPr>
          <w:rFonts w:ascii="Times New Roman" w:hAnsi="Times New Roman" w:cs="Times New Roman"/>
          <w:i/>
        </w:rPr>
        <w:t>llṵxh</w:t>
      </w:r>
      <w:r>
        <w:rPr>
          <w:rFonts w:ascii="Times New Roman" w:hAnsi="Times New Roman" w:cs="Times New Roman"/>
        </w:rPr>
        <w:t xml:space="preserve"> ‘finish’ in (119).</w:t>
      </w:r>
      <w:r>
        <w:rPr>
          <w:rStyle w:val="FootnoteReference"/>
          <w:rFonts w:ascii="Times New Roman" w:hAnsi="Times New Roman" w:cs="Times New Roman"/>
        </w:rPr>
        <w:footnoteReference w:id="105"/>
      </w:r>
      <w:r>
        <w:rPr>
          <w:rFonts w:ascii="Times New Roman" w:hAnsi="Times New Roman" w:cs="Times New Roman"/>
        </w:rPr>
        <w:t xml:space="preserve"> If the subject of the complement does not corefer with the subject of the main clause, the constructions is ungrammatical, as can be observed in the subscripts in the second line.</w:t>
      </w:r>
    </w:p>
    <w:p w14:paraId="12D558FF" w14:textId="77777777" w:rsidR="00533D76" w:rsidRPr="008800B2" w:rsidRDefault="00533D76" w:rsidP="00533D76">
      <w:pPr>
        <w:spacing w:line="360" w:lineRule="auto"/>
        <w:rPr>
          <w:rFonts w:ascii="Times New Roman" w:hAnsi="Times New Roman" w:cs="Times New Roman"/>
        </w:rPr>
      </w:pPr>
    </w:p>
    <w:p w14:paraId="1DC3DA19" w14:textId="6C2EA8F5" w:rsidR="00533D76" w:rsidRDefault="00533D76" w:rsidP="00533D76">
      <w:pPr>
        <w:rPr>
          <w:rFonts w:ascii="Times New Roman" w:hAnsi="Times New Roman" w:cs="Times New Roman"/>
        </w:rPr>
      </w:pPr>
      <w:r>
        <w:rPr>
          <w:rFonts w:ascii="Times New Roman" w:hAnsi="Times New Roman" w:cs="Times New Roman"/>
        </w:rPr>
        <w:t>(119)</w:t>
      </w:r>
      <w:r>
        <w:rPr>
          <w:rFonts w:ascii="Times New Roman" w:hAnsi="Times New Roman" w:cs="Times New Roman"/>
        </w:rPr>
        <w:tab/>
      </w:r>
      <w:r w:rsidRPr="00761691">
        <w:rPr>
          <w:rFonts w:ascii="Times New Roman" w:hAnsi="Times New Roman" w:cs="Times New Roman"/>
          <w:i/>
        </w:rPr>
        <w:t>á.gu.ˈdxi</w:t>
      </w:r>
      <w:r w:rsidRPr="00761691">
        <w:rPr>
          <w:rFonts w:ascii="Times New Roman" w:hAnsi="Times New Roman" w:cs="Times New Roman"/>
          <w:i/>
        </w:rPr>
        <w:tab/>
      </w:r>
      <w:r>
        <w:rPr>
          <w:rFonts w:ascii="Times New Roman" w:hAnsi="Times New Roman" w:cs="Times New Roman"/>
          <w:i/>
        </w:rPr>
        <w:tab/>
      </w:r>
      <w:r w:rsidR="00560F42">
        <w:rPr>
          <w:rFonts w:ascii="Times New Roman" w:hAnsi="Times New Roman" w:cs="Times New Roman"/>
          <w:i/>
        </w:rPr>
        <w:tab/>
      </w:r>
      <w:r w:rsidR="00560F42">
        <w:rPr>
          <w:rFonts w:ascii="Times New Roman" w:hAnsi="Times New Roman" w:cs="Times New Roman"/>
          <w:i/>
        </w:rPr>
        <w:tab/>
      </w:r>
      <w:r w:rsidRPr="00761691">
        <w:rPr>
          <w:rFonts w:ascii="Times New Roman" w:hAnsi="Times New Roman" w:cs="Times New Roman"/>
          <w:i/>
        </w:rPr>
        <w:t>ru.ˈllṵ.xhan</w:t>
      </w:r>
      <w:r w:rsidRPr="00761691">
        <w:rPr>
          <w:rFonts w:ascii="Times New Roman" w:hAnsi="Times New Roman" w:cs="Times New Roman"/>
          <w:i/>
        </w:rPr>
        <w:tab/>
      </w:r>
      <w:r>
        <w:rPr>
          <w:rFonts w:ascii="Times New Roman" w:hAnsi="Times New Roman" w:cs="Times New Roman"/>
          <w:i/>
        </w:rPr>
        <w:tab/>
      </w:r>
      <w:r w:rsidR="00560F42">
        <w:rPr>
          <w:rFonts w:ascii="Times New Roman" w:hAnsi="Times New Roman" w:cs="Times New Roman"/>
          <w:i/>
        </w:rPr>
        <w:tab/>
      </w:r>
      <w:r w:rsidR="00560F42">
        <w:rPr>
          <w:rFonts w:ascii="Times New Roman" w:hAnsi="Times New Roman" w:cs="Times New Roman"/>
          <w:i/>
        </w:rPr>
        <w:tab/>
      </w:r>
      <w:r w:rsidRPr="003343D3">
        <w:rPr>
          <w:rFonts w:ascii="Times New Roman" w:hAnsi="Times New Roman" w:cs="Times New Roman"/>
        </w:rPr>
        <w:t>[</w:t>
      </w:r>
      <w:r w:rsidRPr="00761691">
        <w:rPr>
          <w:rFonts w:ascii="Times New Roman" w:hAnsi="Times New Roman" w:cs="Times New Roman"/>
          <w:i/>
        </w:rPr>
        <w:t>ri.be.ˈxhǎn</w:t>
      </w:r>
      <w:r w:rsidRPr="00761691">
        <w:rPr>
          <w:rFonts w:ascii="Times New Roman" w:hAnsi="Times New Roman" w:cs="Times New Roman"/>
          <w:i/>
        </w:rPr>
        <w:tab/>
      </w:r>
      <w:r>
        <w:rPr>
          <w:rFonts w:ascii="Times New Roman" w:hAnsi="Times New Roman" w:cs="Times New Roman"/>
          <w:i/>
        </w:rPr>
        <w:tab/>
      </w:r>
      <w:r w:rsidR="00560F42">
        <w:rPr>
          <w:rFonts w:ascii="Times New Roman" w:hAnsi="Times New Roman" w:cs="Times New Roman"/>
          <w:i/>
        </w:rPr>
        <w:tab/>
      </w:r>
      <w:r w:rsidR="00560F42">
        <w:rPr>
          <w:rFonts w:ascii="Times New Roman" w:hAnsi="Times New Roman" w:cs="Times New Roman"/>
          <w:i/>
        </w:rPr>
        <w:tab/>
      </w:r>
      <w:r w:rsidRPr="00761691">
        <w:rPr>
          <w:rFonts w:ascii="Times New Roman" w:hAnsi="Times New Roman" w:cs="Times New Roman"/>
          <w:i/>
        </w:rPr>
        <w:t>ˈxki.tsan</w:t>
      </w:r>
      <w:r w:rsidRPr="00F3103F">
        <w:rPr>
          <w:rFonts w:ascii="Times New Roman" w:hAnsi="Times New Roman" w:cs="Times New Roman"/>
        </w:rPr>
        <w:t>]</w:t>
      </w:r>
      <w:r w:rsidRPr="00F3103F">
        <w:rPr>
          <w:rFonts w:ascii="Times New Roman" w:hAnsi="Times New Roman" w:cs="Times New Roman"/>
          <w:vertAlign w:val="subscript"/>
        </w:rPr>
        <w:t>CC</w:t>
      </w:r>
    </w:p>
    <w:p w14:paraId="7D92B20B" w14:textId="5514AF3F" w:rsidR="00533D76" w:rsidRDefault="00533D76" w:rsidP="00533D76">
      <w:pPr>
        <w:rPr>
          <w:rFonts w:ascii="Times New Roman" w:hAnsi="Times New Roman" w:cs="Times New Roman"/>
        </w:rPr>
      </w:pPr>
      <w:r>
        <w:rPr>
          <w:rFonts w:ascii="Times New Roman" w:hAnsi="Times New Roman" w:cs="Times New Roman"/>
        </w:rPr>
        <w:tab/>
      </w:r>
      <w:r w:rsidR="00560F42">
        <w:rPr>
          <w:rFonts w:ascii="Times New Roman" w:hAnsi="Times New Roman" w:cs="Times New Roman"/>
        </w:rPr>
        <w:tab/>
      </w:r>
      <w:r>
        <w:rPr>
          <w:rFonts w:ascii="Times New Roman" w:hAnsi="Times New Roman" w:cs="Times New Roman"/>
        </w:rPr>
        <w:t>á=gudxi</w:t>
      </w:r>
      <w:r>
        <w:rPr>
          <w:rFonts w:ascii="Times New Roman" w:hAnsi="Times New Roman" w:cs="Times New Roman"/>
        </w:rPr>
        <w:tab/>
      </w:r>
      <w:r>
        <w:rPr>
          <w:rFonts w:ascii="Times New Roman" w:hAnsi="Times New Roman" w:cs="Times New Roman"/>
        </w:rPr>
        <w:tab/>
      </w:r>
      <w:r w:rsidR="00560F42">
        <w:rPr>
          <w:rFonts w:ascii="Times New Roman" w:hAnsi="Times New Roman" w:cs="Times New Roman"/>
        </w:rPr>
        <w:tab/>
      </w:r>
      <w:r w:rsidR="00560F42">
        <w:rPr>
          <w:rFonts w:ascii="Times New Roman" w:hAnsi="Times New Roman" w:cs="Times New Roman"/>
        </w:rPr>
        <w:tab/>
      </w:r>
      <w:r>
        <w:rPr>
          <w:rFonts w:ascii="Times New Roman" w:hAnsi="Times New Roman" w:cs="Times New Roman"/>
        </w:rPr>
        <w:t>ru-ll</w:t>
      </w:r>
      <w:r w:rsidRPr="00535516">
        <w:rPr>
          <w:rFonts w:ascii="Times New Roman" w:hAnsi="Times New Roman" w:cs="Times New Roman"/>
        </w:rPr>
        <w:t>ṵ</w:t>
      </w:r>
      <w:r>
        <w:rPr>
          <w:rFonts w:ascii="Times New Roman" w:hAnsi="Times New Roman" w:cs="Times New Roman"/>
        </w:rPr>
        <w:t>xh=an</w:t>
      </w:r>
      <w:r w:rsidRPr="00B00F05">
        <w:rPr>
          <w:rFonts w:ascii="Times New Roman" w:hAnsi="Times New Roman" w:cs="Times New Roman"/>
          <w:vertAlign w:val="subscript"/>
        </w:rPr>
        <w:t>i</w:t>
      </w:r>
      <w:r>
        <w:rPr>
          <w:rFonts w:ascii="Times New Roman" w:hAnsi="Times New Roman" w:cs="Times New Roman"/>
        </w:rPr>
        <w:tab/>
      </w:r>
      <w:r w:rsidR="00560F42">
        <w:rPr>
          <w:rFonts w:ascii="Times New Roman" w:hAnsi="Times New Roman" w:cs="Times New Roman"/>
        </w:rPr>
        <w:tab/>
      </w:r>
      <w:r>
        <w:rPr>
          <w:rFonts w:ascii="Times New Roman" w:hAnsi="Times New Roman" w:cs="Times New Roman"/>
        </w:rPr>
        <w:tab/>
        <w:t>ri-bexhā=an</w:t>
      </w:r>
      <w:r w:rsidRPr="00B00F05">
        <w:rPr>
          <w:rFonts w:ascii="Times New Roman" w:hAnsi="Times New Roman" w:cs="Times New Roman"/>
          <w:vertAlign w:val="subscript"/>
        </w:rPr>
        <w:t>i/*j</w:t>
      </w:r>
      <w:r>
        <w:rPr>
          <w:rFonts w:ascii="Times New Roman" w:hAnsi="Times New Roman" w:cs="Times New Roman"/>
        </w:rPr>
        <w:tab/>
      </w:r>
      <w:r>
        <w:rPr>
          <w:rFonts w:ascii="Times New Roman" w:hAnsi="Times New Roman" w:cs="Times New Roman"/>
        </w:rPr>
        <w:tab/>
      </w:r>
      <w:r w:rsidR="00560F42">
        <w:rPr>
          <w:rFonts w:ascii="Times New Roman" w:hAnsi="Times New Roman" w:cs="Times New Roman"/>
        </w:rPr>
        <w:tab/>
      </w:r>
      <w:r>
        <w:rPr>
          <w:rFonts w:ascii="Times New Roman" w:hAnsi="Times New Roman" w:cs="Times New Roman"/>
        </w:rPr>
        <w:t>x-gits=an</w:t>
      </w:r>
    </w:p>
    <w:p w14:paraId="7FC53C57" w14:textId="1593E1A0" w:rsidR="00533D76" w:rsidRDefault="00533D76" w:rsidP="00533D76">
      <w:pPr>
        <w:rPr>
          <w:rFonts w:ascii="Times New Roman" w:hAnsi="Times New Roman" w:cs="Times New Roman"/>
        </w:rPr>
      </w:pPr>
      <w:r>
        <w:rPr>
          <w:rFonts w:ascii="Times New Roman" w:hAnsi="Times New Roman" w:cs="Times New Roman"/>
        </w:rPr>
        <w:tab/>
      </w:r>
      <w:r w:rsidR="00560F42">
        <w:rPr>
          <w:rFonts w:ascii="Times New Roman" w:hAnsi="Times New Roman" w:cs="Times New Roman"/>
        </w:rPr>
        <w:tab/>
      </w:r>
      <w:r>
        <w:rPr>
          <w:rFonts w:ascii="Times New Roman" w:hAnsi="Times New Roman" w:cs="Times New Roman"/>
        </w:rPr>
        <w:t>done=afternoon</w:t>
      </w:r>
      <w:r>
        <w:rPr>
          <w:rFonts w:ascii="Times New Roman" w:hAnsi="Times New Roman" w:cs="Times New Roman"/>
        </w:rPr>
        <w:tab/>
      </w:r>
      <w:r w:rsidRPr="00DD16A2">
        <w:rPr>
          <w:rFonts w:ascii="Times New Roman" w:hAnsi="Times New Roman" w:cs="Times New Roman"/>
          <w:smallCaps/>
        </w:rPr>
        <w:t>hab</w:t>
      </w:r>
      <w:r>
        <w:rPr>
          <w:rFonts w:ascii="Times New Roman" w:hAnsi="Times New Roman" w:cs="Times New Roman"/>
        </w:rPr>
        <w:t>-finish=</w:t>
      </w:r>
      <w:r w:rsidRPr="00DD16A2">
        <w:rPr>
          <w:rFonts w:ascii="Times New Roman" w:hAnsi="Times New Roman" w:cs="Times New Roman"/>
          <w:smallCaps/>
        </w:rPr>
        <w:t>3sg.if</w:t>
      </w:r>
      <w:r>
        <w:rPr>
          <w:rFonts w:ascii="Times New Roman" w:hAnsi="Times New Roman" w:cs="Times New Roman"/>
        </w:rPr>
        <w:tab/>
      </w:r>
      <w:r w:rsidRPr="00DD16A2">
        <w:rPr>
          <w:rFonts w:ascii="Times New Roman" w:hAnsi="Times New Roman" w:cs="Times New Roman"/>
          <w:smallCaps/>
        </w:rPr>
        <w:t>hab</w:t>
      </w:r>
      <w:r>
        <w:rPr>
          <w:rFonts w:ascii="Times New Roman" w:hAnsi="Times New Roman" w:cs="Times New Roman"/>
        </w:rPr>
        <w:t>-solve=</w:t>
      </w:r>
      <w:r w:rsidRPr="00DD16A2">
        <w:rPr>
          <w:rFonts w:ascii="Times New Roman" w:hAnsi="Times New Roman" w:cs="Times New Roman"/>
          <w:smallCaps/>
        </w:rPr>
        <w:t>3sg.if</w:t>
      </w:r>
      <w:r>
        <w:rPr>
          <w:rFonts w:ascii="Times New Roman" w:hAnsi="Times New Roman" w:cs="Times New Roman"/>
        </w:rPr>
        <w:tab/>
      </w:r>
      <w:r w:rsidR="00560F42">
        <w:rPr>
          <w:rFonts w:ascii="Times New Roman" w:hAnsi="Times New Roman" w:cs="Times New Roman"/>
        </w:rPr>
        <w:tab/>
      </w:r>
      <w:r w:rsidRPr="00DD16A2">
        <w:rPr>
          <w:rFonts w:ascii="Times New Roman" w:hAnsi="Times New Roman" w:cs="Times New Roman"/>
          <w:smallCaps/>
        </w:rPr>
        <w:t>poss</w:t>
      </w:r>
      <w:r>
        <w:rPr>
          <w:rFonts w:ascii="Times New Roman" w:hAnsi="Times New Roman" w:cs="Times New Roman"/>
        </w:rPr>
        <w:t>-paper=</w:t>
      </w:r>
      <w:r w:rsidRPr="00DD16A2">
        <w:rPr>
          <w:rFonts w:ascii="Times New Roman" w:hAnsi="Times New Roman" w:cs="Times New Roman"/>
          <w:smallCaps/>
        </w:rPr>
        <w:t>3sg.if</w:t>
      </w:r>
    </w:p>
    <w:p w14:paraId="4CA8C89F" w14:textId="1DAE7A2E" w:rsidR="00533D76" w:rsidRDefault="00533D76" w:rsidP="00533D76">
      <w:pPr>
        <w:rPr>
          <w:rFonts w:ascii="Times New Roman" w:hAnsi="Times New Roman" w:cs="Times New Roman"/>
        </w:rPr>
      </w:pPr>
      <w:r>
        <w:rPr>
          <w:rFonts w:ascii="Times New Roman" w:hAnsi="Times New Roman" w:cs="Times New Roman"/>
        </w:rPr>
        <w:tab/>
      </w:r>
      <w:r w:rsidR="00560F42">
        <w:rPr>
          <w:rFonts w:ascii="Times New Roman" w:hAnsi="Times New Roman" w:cs="Times New Roman"/>
        </w:rPr>
        <w:tab/>
      </w:r>
      <w:r>
        <w:rPr>
          <w:rFonts w:ascii="Times New Roman" w:hAnsi="Times New Roman" w:cs="Times New Roman"/>
        </w:rPr>
        <w:t>‘</w:t>
      </w:r>
      <w:r w:rsidR="00745140">
        <w:rPr>
          <w:rFonts w:ascii="Times New Roman" w:hAnsi="Times New Roman" w:cs="Times New Roman"/>
        </w:rPr>
        <w:t>S/</w:t>
      </w:r>
      <w:r w:rsidR="00745140" w:rsidRPr="00745140">
        <w:rPr>
          <w:rFonts w:ascii="Times New Roman" w:hAnsi="Times New Roman" w:cs="Times New Roman"/>
        </w:rPr>
        <w:t>h</w:t>
      </w:r>
      <w:r w:rsidRPr="00745140">
        <w:rPr>
          <w:rFonts w:ascii="Times New Roman" w:hAnsi="Times New Roman" w:cs="Times New Roman"/>
        </w:rPr>
        <w:t>e</w:t>
      </w:r>
      <w:r>
        <w:rPr>
          <w:rFonts w:ascii="Times New Roman" w:hAnsi="Times New Roman" w:cs="Times New Roman"/>
        </w:rPr>
        <w:t xml:space="preserve"> finishes solving / dealing with </w:t>
      </w:r>
      <w:r w:rsidR="00745140" w:rsidRPr="00745140">
        <w:rPr>
          <w:rFonts w:ascii="Times New Roman" w:hAnsi="Times New Roman" w:cs="Times New Roman"/>
        </w:rPr>
        <w:t>her/his</w:t>
      </w:r>
      <w:r>
        <w:rPr>
          <w:rFonts w:ascii="Times New Roman" w:hAnsi="Times New Roman" w:cs="Times New Roman"/>
        </w:rPr>
        <w:t xml:space="preserve"> papers (paperwork) late in the afternoon.’</w:t>
      </w:r>
    </w:p>
    <w:p w14:paraId="02254EB6" w14:textId="77777777" w:rsidR="00533D76" w:rsidRDefault="00533D76" w:rsidP="00533D76">
      <w:pPr>
        <w:jc w:val="both"/>
        <w:rPr>
          <w:rFonts w:ascii="Times New Roman" w:hAnsi="Times New Roman" w:cs="Times New Roman"/>
        </w:rPr>
      </w:pPr>
    </w:p>
    <w:p w14:paraId="6C495283" w14:textId="77777777" w:rsidR="00533D76" w:rsidRPr="00712C53" w:rsidRDefault="00533D76" w:rsidP="00533D76">
      <w:pPr>
        <w:pStyle w:val="Heading3"/>
        <w:spacing w:line="360" w:lineRule="auto"/>
      </w:pPr>
      <w:bookmarkStart w:id="262" w:name="_Toc68723823"/>
      <w:bookmarkStart w:id="263" w:name="_Toc69230802"/>
      <w:r>
        <w:t>6</w:t>
      </w:r>
      <w:r w:rsidRPr="00712C53">
        <w:t>.6.1.4</w:t>
      </w:r>
      <w:r w:rsidRPr="00712C53">
        <w:tab/>
        <w:t>Desiderative predicates</w:t>
      </w:r>
      <w:bookmarkEnd w:id="262"/>
      <w:bookmarkEnd w:id="263"/>
    </w:p>
    <w:p w14:paraId="53EF66D9" w14:textId="4755C668" w:rsidR="00533D76" w:rsidRDefault="00533D76" w:rsidP="001B0846">
      <w:pPr>
        <w:spacing w:line="360" w:lineRule="auto"/>
        <w:ind w:firstLine="288"/>
        <w:jc w:val="both"/>
        <w:rPr>
          <w:rFonts w:ascii="Times New Roman" w:hAnsi="Times New Roman" w:cs="Times New Roman"/>
        </w:rPr>
      </w:pPr>
      <w:r>
        <w:rPr>
          <w:rFonts w:ascii="Times New Roman" w:hAnsi="Times New Roman" w:cs="Times New Roman"/>
        </w:rPr>
        <w:t>The desiderative predicates that trigger inherent control are: -</w:t>
      </w:r>
      <w:r w:rsidRPr="0000185D">
        <w:rPr>
          <w:rFonts w:ascii="Times New Roman" w:hAnsi="Times New Roman" w:cs="Times New Roman"/>
          <w:i/>
        </w:rPr>
        <w:t>uynllā</w:t>
      </w:r>
      <w:r>
        <w:rPr>
          <w:rFonts w:ascii="Times New Roman" w:hAnsi="Times New Roman" w:cs="Times New Roman"/>
        </w:rPr>
        <w:t xml:space="preserve"> ‘insist on’ and -</w:t>
      </w:r>
      <w:r>
        <w:rPr>
          <w:rFonts w:ascii="Times New Roman" w:hAnsi="Times New Roman" w:cs="Times New Roman"/>
          <w:i/>
        </w:rPr>
        <w:t>k</w:t>
      </w:r>
      <w:r w:rsidRPr="0000185D">
        <w:rPr>
          <w:rFonts w:ascii="Times New Roman" w:hAnsi="Times New Roman" w:cs="Times New Roman"/>
          <w:i/>
        </w:rPr>
        <w:t>wen</w:t>
      </w:r>
      <w:r>
        <w:rPr>
          <w:rFonts w:ascii="Times New Roman" w:hAnsi="Times New Roman" w:cs="Times New Roman"/>
        </w:rPr>
        <w:t xml:space="preserve"> ‘insist on’. Even though I translate both predicates as </w:t>
      </w:r>
      <w:r w:rsidR="00824FC3">
        <w:rPr>
          <w:rFonts w:ascii="Times New Roman" w:hAnsi="Times New Roman" w:cs="Times New Roman"/>
        </w:rPr>
        <w:t>‘</w:t>
      </w:r>
      <w:r>
        <w:rPr>
          <w:rFonts w:ascii="Times New Roman" w:hAnsi="Times New Roman" w:cs="Times New Roman"/>
        </w:rPr>
        <w:t>insist on</w:t>
      </w:r>
      <w:r w:rsidR="00824FC3">
        <w:rPr>
          <w:rFonts w:ascii="Times New Roman" w:hAnsi="Times New Roman" w:cs="Times New Roman"/>
        </w:rPr>
        <w:t>’</w:t>
      </w:r>
      <w:r>
        <w:rPr>
          <w:rFonts w:ascii="Times New Roman" w:hAnsi="Times New Roman" w:cs="Times New Roman"/>
        </w:rPr>
        <w:t>, according to some speakers, -</w:t>
      </w:r>
      <w:r w:rsidRPr="0000185D">
        <w:rPr>
          <w:rFonts w:ascii="Times New Roman" w:hAnsi="Times New Roman" w:cs="Times New Roman"/>
          <w:i/>
        </w:rPr>
        <w:t>uynllā</w:t>
      </w:r>
      <w:r>
        <w:rPr>
          <w:rFonts w:ascii="Times New Roman" w:hAnsi="Times New Roman" w:cs="Times New Roman"/>
        </w:rPr>
        <w:t xml:space="preserve"> selects clauses that indicate eating events, such as insisting on eating something one craves for. On the other hand, -</w:t>
      </w:r>
      <w:r>
        <w:rPr>
          <w:rFonts w:ascii="Times New Roman" w:hAnsi="Times New Roman" w:cs="Times New Roman"/>
          <w:i/>
        </w:rPr>
        <w:t>k</w:t>
      </w:r>
      <w:r w:rsidRPr="0000185D">
        <w:rPr>
          <w:rFonts w:ascii="Times New Roman" w:hAnsi="Times New Roman" w:cs="Times New Roman"/>
          <w:i/>
        </w:rPr>
        <w:t>wen</w:t>
      </w:r>
      <w:r>
        <w:rPr>
          <w:rFonts w:ascii="Times New Roman" w:hAnsi="Times New Roman" w:cs="Times New Roman"/>
        </w:rPr>
        <w:t xml:space="preserve"> ‘insist on’ selects for clauses that indicate some movement of the subject. However, notice from the examples below that there are cases in which both types of predicates select for the same type of complement. </w:t>
      </w:r>
    </w:p>
    <w:p w14:paraId="22497BF5" w14:textId="77777777" w:rsidR="00533D76" w:rsidRDefault="00533D76" w:rsidP="00533D76">
      <w:pPr>
        <w:jc w:val="both"/>
        <w:rPr>
          <w:rFonts w:ascii="Times New Roman" w:hAnsi="Times New Roman" w:cs="Times New Roman"/>
        </w:rPr>
      </w:pPr>
    </w:p>
    <w:p w14:paraId="782539C5" w14:textId="2CDC4E78" w:rsidR="00533D76" w:rsidRPr="008C5013" w:rsidRDefault="00533D76" w:rsidP="00533D76">
      <w:pPr>
        <w:rPr>
          <w:rFonts w:ascii="Times New Roman" w:hAnsi="Times New Roman" w:cs="Times New Roman"/>
        </w:rPr>
      </w:pPr>
      <w:r>
        <w:rPr>
          <w:rFonts w:ascii="Times New Roman" w:hAnsi="Times New Roman" w:cs="Times New Roman"/>
        </w:rPr>
        <w:t>(120)</w:t>
      </w:r>
      <w:r>
        <w:rPr>
          <w:rFonts w:ascii="Times New Roman" w:hAnsi="Times New Roman" w:cs="Times New Roman"/>
        </w:rPr>
        <w:tab/>
      </w:r>
      <w:r w:rsidRPr="009359C7">
        <w:rPr>
          <w:rFonts w:ascii="Times New Roman" w:hAnsi="Times New Roman" w:cs="Times New Roman"/>
          <w:i/>
        </w:rPr>
        <w:t>ruyn.ˈllā</w:t>
      </w:r>
      <w:r w:rsidRPr="009359C7">
        <w:rPr>
          <w:rFonts w:ascii="Times New Roman" w:hAnsi="Times New Roman" w:cs="Times New Roman"/>
          <w:i/>
        </w:rPr>
        <w:tab/>
      </w:r>
      <w:r w:rsidR="00560F42">
        <w:rPr>
          <w:rFonts w:ascii="Times New Roman" w:hAnsi="Times New Roman" w:cs="Times New Roman"/>
          <w:i/>
        </w:rPr>
        <w:tab/>
      </w:r>
      <w:r w:rsidR="00560F42">
        <w:rPr>
          <w:rFonts w:ascii="Times New Roman" w:hAnsi="Times New Roman" w:cs="Times New Roman"/>
          <w:i/>
        </w:rPr>
        <w:tab/>
      </w:r>
      <w:r w:rsidR="00560F42">
        <w:rPr>
          <w:rFonts w:ascii="Times New Roman" w:hAnsi="Times New Roman" w:cs="Times New Roman"/>
          <w:i/>
        </w:rPr>
        <w:tab/>
      </w:r>
      <w:r w:rsidRPr="009359C7">
        <w:rPr>
          <w:rFonts w:ascii="Times New Roman" w:hAnsi="Times New Roman" w:cs="Times New Roman"/>
          <w:i/>
        </w:rPr>
        <w:t>ˈBǽd</w:t>
      </w:r>
      <w:r w:rsidRPr="009359C7">
        <w:rPr>
          <w:rFonts w:ascii="Times New Roman" w:hAnsi="Times New Roman" w:cs="Times New Roman"/>
          <w:i/>
        </w:rPr>
        <w:tab/>
      </w:r>
      <w:r>
        <w:rPr>
          <w:rFonts w:ascii="Times New Roman" w:hAnsi="Times New Roman" w:cs="Times New Roman"/>
          <w:i/>
        </w:rPr>
        <w:tab/>
      </w:r>
      <w:r w:rsidRPr="003343D3">
        <w:rPr>
          <w:rFonts w:ascii="Times New Roman" w:hAnsi="Times New Roman" w:cs="Times New Roman"/>
        </w:rPr>
        <w:t>[</w:t>
      </w:r>
      <w:r w:rsidRPr="009359C7">
        <w:rPr>
          <w:rFonts w:ascii="Times New Roman" w:hAnsi="Times New Roman" w:cs="Times New Roman"/>
          <w:i/>
        </w:rPr>
        <w:t>ˈgyæ̰̂n</w:t>
      </w:r>
      <w:r w:rsidRPr="00F3103F">
        <w:rPr>
          <w:rFonts w:ascii="Times New Roman" w:hAnsi="Times New Roman" w:cs="Times New Roman"/>
        </w:rPr>
        <w:t>]</w:t>
      </w:r>
      <w:r w:rsidRPr="00F3103F">
        <w:rPr>
          <w:rFonts w:ascii="Times New Roman" w:hAnsi="Times New Roman" w:cs="Times New Roman"/>
          <w:vertAlign w:val="subscript"/>
        </w:rPr>
        <w:t>CC</w:t>
      </w:r>
    </w:p>
    <w:p w14:paraId="47263D9E" w14:textId="28740ECB" w:rsidR="00533D76" w:rsidRPr="008C5013" w:rsidRDefault="00533D76" w:rsidP="00533D76">
      <w:pPr>
        <w:rPr>
          <w:rFonts w:ascii="Times New Roman" w:hAnsi="Times New Roman" w:cs="Times New Roman"/>
        </w:rPr>
      </w:pPr>
      <w:r w:rsidRPr="008C5013">
        <w:rPr>
          <w:rFonts w:ascii="Times New Roman" w:hAnsi="Times New Roman" w:cs="Times New Roman"/>
        </w:rPr>
        <w:tab/>
      </w:r>
      <w:r w:rsidR="00560F42">
        <w:rPr>
          <w:rFonts w:ascii="Times New Roman" w:hAnsi="Times New Roman" w:cs="Times New Roman"/>
        </w:rPr>
        <w:tab/>
      </w:r>
      <w:r w:rsidRPr="008C5013">
        <w:rPr>
          <w:rFonts w:ascii="Times New Roman" w:hAnsi="Times New Roman" w:cs="Times New Roman"/>
        </w:rPr>
        <w:t>ru-</w:t>
      </w:r>
      <w:r>
        <w:rPr>
          <w:rFonts w:ascii="Times New Roman" w:hAnsi="Times New Roman" w:cs="Times New Roman"/>
        </w:rPr>
        <w:t>ynllā</w:t>
      </w:r>
      <w:r w:rsidRPr="008C5013">
        <w:rPr>
          <w:rFonts w:ascii="Times New Roman" w:hAnsi="Times New Roman" w:cs="Times New Roman"/>
        </w:rPr>
        <w:tab/>
      </w:r>
      <w:r w:rsidR="00560F42">
        <w:rPr>
          <w:rFonts w:ascii="Times New Roman" w:hAnsi="Times New Roman" w:cs="Times New Roman"/>
        </w:rPr>
        <w:tab/>
      </w:r>
      <w:r w:rsidR="00560F42">
        <w:rPr>
          <w:rFonts w:ascii="Times New Roman" w:hAnsi="Times New Roman" w:cs="Times New Roman"/>
        </w:rPr>
        <w:tab/>
      </w:r>
      <w:r w:rsidR="00560F42">
        <w:rPr>
          <w:rFonts w:ascii="Times New Roman" w:hAnsi="Times New Roman" w:cs="Times New Roman"/>
        </w:rPr>
        <w:tab/>
      </w:r>
      <w:r>
        <w:rPr>
          <w:rFonts w:ascii="Times New Roman" w:hAnsi="Times New Roman" w:cs="Times New Roman"/>
        </w:rPr>
        <w:t>B</w:t>
      </w:r>
      <w:r w:rsidRPr="009359C7">
        <w:rPr>
          <w:rFonts w:ascii="Times New Roman" w:hAnsi="Times New Roman" w:cs="Times New Roman"/>
        </w:rPr>
        <w:t>ǽ</w:t>
      </w:r>
      <w:r>
        <w:rPr>
          <w:rFonts w:ascii="Times New Roman" w:hAnsi="Times New Roman" w:cs="Times New Roman"/>
        </w:rPr>
        <w:t>d</w:t>
      </w:r>
      <w:r>
        <w:rPr>
          <w:rFonts w:ascii="Times New Roman" w:hAnsi="Times New Roman" w:cs="Times New Roman"/>
          <w:vertAlign w:val="subscript"/>
        </w:rPr>
        <w:t>i</w:t>
      </w:r>
      <w:r w:rsidRPr="008C5013">
        <w:rPr>
          <w:rFonts w:ascii="Times New Roman" w:hAnsi="Times New Roman" w:cs="Times New Roman"/>
        </w:rPr>
        <w:tab/>
      </w:r>
      <w:r>
        <w:rPr>
          <w:rFonts w:ascii="Times New Roman" w:hAnsi="Times New Roman" w:cs="Times New Roman"/>
        </w:rPr>
        <w:tab/>
      </w:r>
      <w:r w:rsidRPr="008C5013">
        <w:rPr>
          <w:rFonts w:ascii="Times New Roman" w:hAnsi="Times New Roman" w:cs="Times New Roman"/>
        </w:rPr>
        <w:t>g-yæ=an</w:t>
      </w:r>
      <w:r w:rsidRPr="009C7B77">
        <w:rPr>
          <w:rFonts w:ascii="Times New Roman" w:hAnsi="Times New Roman" w:cs="Times New Roman"/>
          <w:vertAlign w:val="subscript"/>
        </w:rPr>
        <w:t>i</w:t>
      </w:r>
      <w:r>
        <w:rPr>
          <w:rFonts w:ascii="Times New Roman" w:hAnsi="Times New Roman" w:cs="Times New Roman"/>
          <w:vertAlign w:val="subscript"/>
        </w:rPr>
        <w:t>/</w:t>
      </w:r>
      <w:r w:rsidRPr="009C7B77">
        <w:rPr>
          <w:rFonts w:ascii="Times New Roman" w:hAnsi="Times New Roman" w:cs="Times New Roman"/>
          <w:vertAlign w:val="subscript"/>
        </w:rPr>
        <w:t>*j</w:t>
      </w:r>
    </w:p>
    <w:p w14:paraId="2116A467" w14:textId="6D052159" w:rsidR="00533D76" w:rsidRPr="008C5013" w:rsidRDefault="00560F42" w:rsidP="00533D76">
      <w:pPr>
        <w:rPr>
          <w:rFonts w:ascii="Times New Roman" w:hAnsi="Times New Roman" w:cs="Times New Roman"/>
        </w:rPr>
      </w:pPr>
      <w:r>
        <w:rPr>
          <w:rFonts w:ascii="Times New Roman" w:hAnsi="Times New Roman" w:cs="Times New Roman"/>
        </w:rPr>
        <w:tab/>
      </w:r>
      <w:r w:rsidR="00533D76" w:rsidRPr="008C5013">
        <w:rPr>
          <w:rFonts w:ascii="Times New Roman" w:hAnsi="Times New Roman" w:cs="Times New Roman"/>
        </w:rPr>
        <w:tab/>
      </w:r>
      <w:r w:rsidR="00533D76" w:rsidRPr="005F447C">
        <w:rPr>
          <w:rFonts w:ascii="Times New Roman" w:hAnsi="Times New Roman" w:cs="Times New Roman"/>
          <w:smallCaps/>
        </w:rPr>
        <w:t>hab</w:t>
      </w:r>
      <w:r w:rsidR="00533D76" w:rsidRPr="008C5013">
        <w:rPr>
          <w:rFonts w:ascii="Times New Roman" w:hAnsi="Times New Roman" w:cs="Times New Roman"/>
        </w:rPr>
        <w:t>-insist.on</w:t>
      </w:r>
      <w:r w:rsidR="00533D76" w:rsidRPr="008C5013">
        <w:rPr>
          <w:rFonts w:ascii="Times New Roman" w:hAnsi="Times New Roman" w:cs="Times New Roman"/>
        </w:rPr>
        <w:tab/>
      </w:r>
      <w:r>
        <w:rPr>
          <w:rFonts w:ascii="Times New Roman" w:hAnsi="Times New Roman" w:cs="Times New Roman"/>
        </w:rPr>
        <w:tab/>
      </w:r>
      <w:r w:rsidR="00533D76">
        <w:rPr>
          <w:rFonts w:ascii="Times New Roman" w:hAnsi="Times New Roman" w:cs="Times New Roman"/>
        </w:rPr>
        <w:t>Pedro</w:t>
      </w:r>
      <w:r w:rsidR="00533D76" w:rsidRPr="008C5013">
        <w:rPr>
          <w:rFonts w:ascii="Times New Roman" w:hAnsi="Times New Roman" w:cs="Times New Roman"/>
        </w:rPr>
        <w:tab/>
      </w:r>
      <w:r w:rsidR="00533D76">
        <w:rPr>
          <w:rFonts w:ascii="Times New Roman" w:hAnsi="Times New Roman" w:cs="Times New Roman"/>
        </w:rPr>
        <w:tab/>
      </w:r>
      <w:r w:rsidR="00533D76" w:rsidRPr="005F447C">
        <w:rPr>
          <w:rFonts w:ascii="Times New Roman" w:hAnsi="Times New Roman" w:cs="Times New Roman"/>
          <w:smallCaps/>
        </w:rPr>
        <w:t>pot</w:t>
      </w:r>
      <w:r w:rsidR="00533D76" w:rsidRPr="008C5013">
        <w:rPr>
          <w:rFonts w:ascii="Times New Roman" w:hAnsi="Times New Roman" w:cs="Times New Roman"/>
        </w:rPr>
        <w:t>-go.to.origin=</w:t>
      </w:r>
      <w:r w:rsidR="00533D76" w:rsidRPr="005F447C">
        <w:rPr>
          <w:rFonts w:ascii="Times New Roman" w:hAnsi="Times New Roman" w:cs="Times New Roman"/>
          <w:smallCaps/>
        </w:rPr>
        <w:t>3sg.if</w:t>
      </w:r>
    </w:p>
    <w:p w14:paraId="7CADBA43" w14:textId="6A33054F" w:rsidR="00533D76" w:rsidRDefault="00533D76" w:rsidP="00533D76">
      <w:pPr>
        <w:rPr>
          <w:rFonts w:ascii="Times New Roman" w:hAnsi="Times New Roman" w:cs="Times New Roman"/>
        </w:rPr>
      </w:pPr>
      <w:r w:rsidRPr="008C5013">
        <w:rPr>
          <w:rFonts w:ascii="Times New Roman" w:hAnsi="Times New Roman" w:cs="Times New Roman"/>
        </w:rPr>
        <w:tab/>
      </w:r>
      <w:r w:rsidR="00560F42">
        <w:rPr>
          <w:rFonts w:ascii="Times New Roman" w:hAnsi="Times New Roman" w:cs="Times New Roman"/>
        </w:rPr>
        <w:tab/>
      </w:r>
      <w:r w:rsidRPr="008C5013">
        <w:rPr>
          <w:rFonts w:ascii="Times New Roman" w:hAnsi="Times New Roman" w:cs="Times New Roman"/>
        </w:rPr>
        <w:t>‘</w:t>
      </w:r>
      <w:r>
        <w:rPr>
          <w:rFonts w:ascii="Times New Roman" w:hAnsi="Times New Roman" w:cs="Times New Roman"/>
        </w:rPr>
        <w:t>Pedro</w:t>
      </w:r>
      <w:r w:rsidRPr="008C5013">
        <w:rPr>
          <w:rFonts w:ascii="Times New Roman" w:hAnsi="Times New Roman" w:cs="Times New Roman"/>
        </w:rPr>
        <w:t xml:space="preserve"> insists on going (home).’ / ‘</w:t>
      </w:r>
      <w:r>
        <w:rPr>
          <w:rFonts w:ascii="Times New Roman" w:hAnsi="Times New Roman" w:cs="Times New Roman"/>
        </w:rPr>
        <w:t>Pedro</w:t>
      </w:r>
      <w:r w:rsidRPr="009C7B77">
        <w:rPr>
          <w:rFonts w:ascii="Times New Roman" w:hAnsi="Times New Roman" w:cs="Times New Roman"/>
          <w:vertAlign w:val="subscript"/>
        </w:rPr>
        <w:t>j</w:t>
      </w:r>
      <w:r w:rsidRPr="008C5013">
        <w:rPr>
          <w:rFonts w:ascii="Times New Roman" w:hAnsi="Times New Roman" w:cs="Times New Roman"/>
        </w:rPr>
        <w:t xml:space="preserve"> insists </w:t>
      </w:r>
      <w:r>
        <w:rPr>
          <w:rFonts w:ascii="Times New Roman" w:hAnsi="Times New Roman" w:cs="Times New Roman"/>
        </w:rPr>
        <w:t>that he</w:t>
      </w:r>
      <w:r w:rsidRPr="009C7B77">
        <w:rPr>
          <w:rFonts w:ascii="Times New Roman" w:hAnsi="Times New Roman" w:cs="Times New Roman"/>
          <w:vertAlign w:val="subscript"/>
        </w:rPr>
        <w:t>j/*i</w:t>
      </w:r>
      <w:r>
        <w:rPr>
          <w:rFonts w:ascii="Times New Roman" w:hAnsi="Times New Roman" w:cs="Times New Roman"/>
        </w:rPr>
        <w:t xml:space="preserve"> go</w:t>
      </w:r>
      <w:r w:rsidRPr="008C5013">
        <w:rPr>
          <w:rFonts w:ascii="Times New Roman" w:hAnsi="Times New Roman" w:cs="Times New Roman"/>
        </w:rPr>
        <w:t xml:space="preserve"> (home)</w:t>
      </w:r>
      <w:r>
        <w:rPr>
          <w:rFonts w:ascii="Times New Roman" w:hAnsi="Times New Roman" w:cs="Times New Roman"/>
        </w:rPr>
        <w:t>.</w:t>
      </w:r>
      <w:r w:rsidRPr="008C5013">
        <w:rPr>
          <w:rFonts w:ascii="Times New Roman" w:hAnsi="Times New Roman" w:cs="Times New Roman"/>
        </w:rPr>
        <w:t>’</w:t>
      </w:r>
    </w:p>
    <w:p w14:paraId="2FCF9B0B" w14:textId="77777777" w:rsidR="00533D76" w:rsidRDefault="00533D76" w:rsidP="00533D76">
      <w:pPr>
        <w:jc w:val="both"/>
        <w:rPr>
          <w:rFonts w:ascii="Times New Roman" w:hAnsi="Times New Roman" w:cs="Times New Roman"/>
        </w:rPr>
      </w:pPr>
    </w:p>
    <w:p w14:paraId="4A7BD4D4" w14:textId="474ADBB8" w:rsidR="00533D76" w:rsidRPr="008C5013" w:rsidRDefault="00533D76" w:rsidP="00533D76">
      <w:pPr>
        <w:rPr>
          <w:rFonts w:ascii="Times New Roman" w:hAnsi="Times New Roman" w:cs="Times New Roman"/>
        </w:rPr>
      </w:pPr>
      <w:r w:rsidRPr="008C5013">
        <w:rPr>
          <w:rFonts w:ascii="Times New Roman" w:hAnsi="Times New Roman" w:cs="Times New Roman"/>
        </w:rPr>
        <w:t>(</w:t>
      </w:r>
      <w:r>
        <w:rPr>
          <w:rFonts w:ascii="Times New Roman" w:hAnsi="Times New Roman" w:cs="Times New Roman"/>
        </w:rPr>
        <w:t>121</w:t>
      </w:r>
      <w:r w:rsidRPr="008C5013">
        <w:rPr>
          <w:rFonts w:ascii="Times New Roman" w:hAnsi="Times New Roman" w:cs="Times New Roman"/>
        </w:rPr>
        <w:t>)</w:t>
      </w:r>
      <w:r w:rsidRPr="008C5013">
        <w:rPr>
          <w:rFonts w:ascii="Times New Roman" w:hAnsi="Times New Roman" w:cs="Times New Roman"/>
        </w:rPr>
        <w:tab/>
      </w:r>
      <w:r w:rsidRPr="008C5013">
        <w:rPr>
          <w:rFonts w:ascii="Times New Roman" w:hAnsi="Times New Roman" w:cs="Times New Roman"/>
          <w:i/>
        </w:rPr>
        <w:t>ru</w:t>
      </w:r>
      <w:r>
        <w:rPr>
          <w:rFonts w:ascii="Times New Roman" w:hAnsi="Times New Roman" w:cs="Times New Roman"/>
          <w:i/>
        </w:rPr>
        <w:t>.</w:t>
      </w:r>
      <w:r w:rsidRPr="008C5013">
        <w:rPr>
          <w:rFonts w:ascii="Times New Roman" w:hAnsi="Times New Roman" w:cs="Times New Roman"/>
        </w:rPr>
        <w:t>ˈ</w:t>
      </w:r>
      <w:r>
        <w:rPr>
          <w:rFonts w:ascii="Times New Roman" w:hAnsi="Times New Roman" w:cs="Times New Roman"/>
          <w:i/>
        </w:rPr>
        <w:t>k</w:t>
      </w:r>
      <w:r w:rsidRPr="008C5013">
        <w:rPr>
          <w:rFonts w:ascii="Times New Roman" w:hAnsi="Times New Roman" w:cs="Times New Roman"/>
          <w:i/>
        </w:rPr>
        <w:t>wen</w:t>
      </w:r>
      <w:r w:rsidRPr="008C5013">
        <w:rPr>
          <w:rFonts w:ascii="Times New Roman" w:hAnsi="Times New Roman" w:cs="Times New Roman"/>
          <w:i/>
        </w:rPr>
        <w:tab/>
      </w:r>
      <w:r w:rsidRPr="008C5013">
        <w:rPr>
          <w:rFonts w:ascii="Times New Roman" w:hAnsi="Times New Roman" w:cs="Times New Roman"/>
        </w:rPr>
        <w:t>ˈ</w:t>
      </w:r>
      <w:r w:rsidR="00560F42">
        <w:rPr>
          <w:rFonts w:ascii="Times New Roman" w:hAnsi="Times New Roman" w:cs="Times New Roman"/>
        </w:rPr>
        <w:tab/>
      </w:r>
      <w:r w:rsidR="00560F42">
        <w:rPr>
          <w:rFonts w:ascii="Times New Roman" w:hAnsi="Times New Roman" w:cs="Times New Roman"/>
        </w:rPr>
        <w:tab/>
      </w:r>
      <w:r w:rsidR="00560F42">
        <w:rPr>
          <w:rFonts w:ascii="Times New Roman" w:hAnsi="Times New Roman" w:cs="Times New Roman"/>
        </w:rPr>
        <w:tab/>
      </w:r>
      <w:r w:rsidRPr="008C5013">
        <w:rPr>
          <w:rFonts w:ascii="Times New Roman" w:hAnsi="Times New Roman" w:cs="Times New Roman"/>
          <w:i/>
        </w:rPr>
        <w:t>Jwáyn</w:t>
      </w:r>
      <w:r w:rsidRPr="008C5013">
        <w:rPr>
          <w:rFonts w:ascii="Times New Roman" w:hAnsi="Times New Roman" w:cs="Times New Roman"/>
          <w:i/>
        </w:rPr>
        <w:tab/>
      </w:r>
      <w:r w:rsidRPr="008C5013">
        <w:rPr>
          <w:rFonts w:ascii="Times New Roman" w:hAnsi="Times New Roman" w:cs="Times New Roman"/>
          <w:i/>
        </w:rPr>
        <w:tab/>
      </w:r>
      <w:r w:rsidRPr="003343D3">
        <w:rPr>
          <w:rFonts w:ascii="Times New Roman" w:hAnsi="Times New Roman" w:cs="Times New Roman"/>
        </w:rPr>
        <w:t>[</w:t>
      </w:r>
      <w:r w:rsidRPr="008C5013">
        <w:rPr>
          <w:rFonts w:ascii="Times New Roman" w:hAnsi="Times New Roman" w:cs="Times New Roman"/>
        </w:rPr>
        <w:t>ˈ</w:t>
      </w:r>
      <w:r w:rsidRPr="008C5013">
        <w:rPr>
          <w:rFonts w:ascii="Times New Roman" w:hAnsi="Times New Roman" w:cs="Times New Roman"/>
          <w:i/>
        </w:rPr>
        <w:t>gyæ̰̂n</w:t>
      </w:r>
      <w:r w:rsidRPr="00F3103F">
        <w:rPr>
          <w:rFonts w:ascii="Times New Roman" w:hAnsi="Times New Roman" w:cs="Times New Roman"/>
        </w:rPr>
        <w:t>]</w:t>
      </w:r>
      <w:r w:rsidRPr="00F3103F">
        <w:rPr>
          <w:rFonts w:ascii="Times New Roman" w:hAnsi="Times New Roman" w:cs="Times New Roman"/>
          <w:vertAlign w:val="subscript"/>
        </w:rPr>
        <w:t>CC</w:t>
      </w:r>
    </w:p>
    <w:p w14:paraId="0BA0AF12" w14:textId="4154FE2D" w:rsidR="00533D76" w:rsidRPr="008C5013" w:rsidRDefault="00533D76" w:rsidP="00533D76">
      <w:pPr>
        <w:rPr>
          <w:rFonts w:ascii="Times New Roman" w:hAnsi="Times New Roman" w:cs="Times New Roman"/>
        </w:rPr>
      </w:pPr>
      <w:r w:rsidRPr="008C5013">
        <w:rPr>
          <w:rFonts w:ascii="Times New Roman" w:hAnsi="Times New Roman" w:cs="Times New Roman"/>
        </w:rPr>
        <w:tab/>
      </w:r>
      <w:r w:rsidR="00560F42">
        <w:rPr>
          <w:rFonts w:ascii="Times New Roman" w:hAnsi="Times New Roman" w:cs="Times New Roman"/>
        </w:rPr>
        <w:tab/>
      </w:r>
      <w:r w:rsidRPr="008C5013">
        <w:rPr>
          <w:rFonts w:ascii="Times New Roman" w:hAnsi="Times New Roman" w:cs="Times New Roman"/>
        </w:rPr>
        <w:t>ru-</w:t>
      </w:r>
      <w:r>
        <w:rPr>
          <w:rFonts w:ascii="Times New Roman" w:hAnsi="Times New Roman" w:cs="Times New Roman"/>
        </w:rPr>
        <w:t>k</w:t>
      </w:r>
      <w:r w:rsidRPr="008C5013">
        <w:rPr>
          <w:rFonts w:ascii="Times New Roman" w:hAnsi="Times New Roman" w:cs="Times New Roman"/>
        </w:rPr>
        <w:t>wen</w:t>
      </w:r>
      <w:r w:rsidRPr="008C5013">
        <w:rPr>
          <w:rFonts w:ascii="Times New Roman" w:hAnsi="Times New Roman" w:cs="Times New Roman"/>
        </w:rPr>
        <w:tab/>
      </w:r>
      <w:r w:rsidR="00560F42">
        <w:rPr>
          <w:rFonts w:ascii="Times New Roman" w:hAnsi="Times New Roman" w:cs="Times New Roman"/>
        </w:rPr>
        <w:tab/>
      </w:r>
      <w:r w:rsidR="00560F42">
        <w:rPr>
          <w:rFonts w:ascii="Times New Roman" w:hAnsi="Times New Roman" w:cs="Times New Roman"/>
        </w:rPr>
        <w:tab/>
      </w:r>
      <w:r w:rsidR="00560F42">
        <w:rPr>
          <w:rFonts w:ascii="Times New Roman" w:hAnsi="Times New Roman" w:cs="Times New Roman"/>
        </w:rPr>
        <w:tab/>
      </w:r>
      <w:r w:rsidRPr="008C5013">
        <w:rPr>
          <w:rFonts w:ascii="Times New Roman" w:hAnsi="Times New Roman" w:cs="Times New Roman"/>
        </w:rPr>
        <w:t>Jwáyn</w:t>
      </w:r>
      <w:r w:rsidRPr="009C7B77">
        <w:rPr>
          <w:rFonts w:ascii="Times New Roman" w:hAnsi="Times New Roman" w:cs="Times New Roman"/>
          <w:vertAlign w:val="subscript"/>
        </w:rPr>
        <w:t>j</w:t>
      </w:r>
      <w:r w:rsidRPr="008C5013">
        <w:rPr>
          <w:rFonts w:ascii="Times New Roman" w:hAnsi="Times New Roman" w:cs="Times New Roman"/>
        </w:rPr>
        <w:tab/>
      </w:r>
      <w:r w:rsidRPr="008C5013">
        <w:rPr>
          <w:rFonts w:ascii="Times New Roman" w:hAnsi="Times New Roman" w:cs="Times New Roman"/>
        </w:rPr>
        <w:tab/>
        <w:t>g-yæ=an</w:t>
      </w:r>
      <w:r w:rsidRPr="009C7B77">
        <w:rPr>
          <w:rFonts w:ascii="Times New Roman" w:hAnsi="Times New Roman" w:cs="Times New Roman"/>
          <w:vertAlign w:val="subscript"/>
        </w:rPr>
        <w:t>j/*i</w:t>
      </w:r>
    </w:p>
    <w:p w14:paraId="2E690827" w14:textId="1DDBF936" w:rsidR="00533D76" w:rsidRPr="008C5013" w:rsidRDefault="00560F42" w:rsidP="00533D76">
      <w:pPr>
        <w:rPr>
          <w:rFonts w:ascii="Times New Roman" w:hAnsi="Times New Roman" w:cs="Times New Roman"/>
        </w:rPr>
      </w:pPr>
      <w:r>
        <w:rPr>
          <w:rFonts w:ascii="Times New Roman" w:hAnsi="Times New Roman" w:cs="Times New Roman"/>
        </w:rPr>
        <w:tab/>
      </w:r>
      <w:r w:rsidR="00533D76" w:rsidRPr="008C5013">
        <w:rPr>
          <w:rFonts w:ascii="Times New Roman" w:hAnsi="Times New Roman" w:cs="Times New Roman"/>
        </w:rPr>
        <w:tab/>
      </w:r>
      <w:r w:rsidR="00533D76" w:rsidRPr="005F447C">
        <w:rPr>
          <w:rFonts w:ascii="Times New Roman" w:hAnsi="Times New Roman" w:cs="Times New Roman"/>
          <w:smallCaps/>
        </w:rPr>
        <w:t>hab</w:t>
      </w:r>
      <w:r w:rsidR="00533D76" w:rsidRPr="008C5013">
        <w:rPr>
          <w:rFonts w:ascii="Times New Roman" w:hAnsi="Times New Roman" w:cs="Times New Roman"/>
        </w:rPr>
        <w:t>-insist.on</w:t>
      </w:r>
      <w:r>
        <w:rPr>
          <w:rFonts w:ascii="Times New Roman" w:hAnsi="Times New Roman" w:cs="Times New Roman"/>
        </w:rPr>
        <w:tab/>
      </w:r>
      <w:r w:rsidR="00533D76" w:rsidRPr="008C5013">
        <w:rPr>
          <w:rFonts w:ascii="Times New Roman" w:hAnsi="Times New Roman" w:cs="Times New Roman"/>
        </w:rPr>
        <w:tab/>
        <w:t>Juan</w:t>
      </w:r>
      <w:r w:rsidR="00533D76" w:rsidRPr="008C5013">
        <w:rPr>
          <w:rFonts w:ascii="Times New Roman" w:hAnsi="Times New Roman" w:cs="Times New Roman"/>
        </w:rPr>
        <w:tab/>
      </w:r>
      <w:r w:rsidR="00533D76" w:rsidRPr="008C5013">
        <w:rPr>
          <w:rFonts w:ascii="Times New Roman" w:hAnsi="Times New Roman" w:cs="Times New Roman"/>
        </w:rPr>
        <w:tab/>
      </w:r>
      <w:r>
        <w:rPr>
          <w:rFonts w:ascii="Times New Roman" w:hAnsi="Times New Roman" w:cs="Times New Roman"/>
        </w:rPr>
        <w:tab/>
      </w:r>
      <w:r w:rsidR="00533D76" w:rsidRPr="005F447C">
        <w:rPr>
          <w:rFonts w:ascii="Times New Roman" w:hAnsi="Times New Roman" w:cs="Times New Roman"/>
          <w:smallCaps/>
        </w:rPr>
        <w:t>pot</w:t>
      </w:r>
      <w:r w:rsidR="00533D76" w:rsidRPr="008C5013">
        <w:rPr>
          <w:rFonts w:ascii="Times New Roman" w:hAnsi="Times New Roman" w:cs="Times New Roman"/>
        </w:rPr>
        <w:t>-go.to.origin=</w:t>
      </w:r>
      <w:r w:rsidR="00533D76" w:rsidRPr="005F447C">
        <w:rPr>
          <w:rFonts w:ascii="Times New Roman" w:hAnsi="Times New Roman" w:cs="Times New Roman"/>
          <w:smallCaps/>
        </w:rPr>
        <w:t>3sg.if</w:t>
      </w:r>
    </w:p>
    <w:p w14:paraId="0E6A8601" w14:textId="7F81931B" w:rsidR="00533D76" w:rsidRDefault="00533D76" w:rsidP="00533D76">
      <w:pPr>
        <w:rPr>
          <w:rFonts w:ascii="Times New Roman" w:hAnsi="Times New Roman" w:cs="Times New Roman"/>
        </w:rPr>
      </w:pPr>
      <w:r w:rsidRPr="008C5013">
        <w:rPr>
          <w:rFonts w:ascii="Times New Roman" w:hAnsi="Times New Roman" w:cs="Times New Roman"/>
        </w:rPr>
        <w:tab/>
      </w:r>
      <w:r w:rsidR="00560F42">
        <w:rPr>
          <w:rFonts w:ascii="Times New Roman" w:hAnsi="Times New Roman" w:cs="Times New Roman"/>
        </w:rPr>
        <w:tab/>
      </w:r>
      <w:r w:rsidRPr="008C5013">
        <w:rPr>
          <w:rFonts w:ascii="Times New Roman" w:hAnsi="Times New Roman" w:cs="Times New Roman"/>
        </w:rPr>
        <w:t>‘Juan insists on going (home).’ / ‘Juan</w:t>
      </w:r>
      <w:r w:rsidRPr="009C7B77">
        <w:rPr>
          <w:rFonts w:ascii="Times New Roman" w:hAnsi="Times New Roman" w:cs="Times New Roman"/>
          <w:vertAlign w:val="subscript"/>
        </w:rPr>
        <w:t>j</w:t>
      </w:r>
      <w:r w:rsidRPr="008C5013">
        <w:rPr>
          <w:rFonts w:ascii="Times New Roman" w:hAnsi="Times New Roman" w:cs="Times New Roman"/>
        </w:rPr>
        <w:t xml:space="preserve"> insists </w:t>
      </w:r>
      <w:r>
        <w:rPr>
          <w:rFonts w:ascii="Times New Roman" w:hAnsi="Times New Roman" w:cs="Times New Roman"/>
        </w:rPr>
        <w:t>that he</w:t>
      </w:r>
      <w:r w:rsidRPr="009C7B77">
        <w:rPr>
          <w:rFonts w:ascii="Times New Roman" w:hAnsi="Times New Roman" w:cs="Times New Roman"/>
          <w:vertAlign w:val="subscript"/>
        </w:rPr>
        <w:t>j/*i</w:t>
      </w:r>
      <w:r>
        <w:rPr>
          <w:rFonts w:ascii="Times New Roman" w:hAnsi="Times New Roman" w:cs="Times New Roman"/>
        </w:rPr>
        <w:t xml:space="preserve"> go</w:t>
      </w:r>
      <w:r w:rsidRPr="008C5013">
        <w:rPr>
          <w:rFonts w:ascii="Times New Roman" w:hAnsi="Times New Roman" w:cs="Times New Roman"/>
        </w:rPr>
        <w:t xml:space="preserve"> (home)’</w:t>
      </w:r>
    </w:p>
    <w:p w14:paraId="27A392EE" w14:textId="77777777" w:rsidR="00533D76" w:rsidRDefault="00533D76" w:rsidP="00533D76">
      <w:pPr>
        <w:rPr>
          <w:rFonts w:ascii="Times New Roman" w:hAnsi="Times New Roman" w:cs="Times New Roman"/>
        </w:rPr>
      </w:pPr>
    </w:p>
    <w:p w14:paraId="494881A3" w14:textId="602BE2E5" w:rsidR="00533D76" w:rsidRDefault="00533D76" w:rsidP="001B0846">
      <w:pPr>
        <w:spacing w:line="360" w:lineRule="auto"/>
        <w:ind w:firstLine="288"/>
        <w:jc w:val="both"/>
        <w:rPr>
          <w:rFonts w:ascii="Times New Roman" w:hAnsi="Times New Roman" w:cs="Times New Roman"/>
        </w:rPr>
      </w:pPr>
      <w:r>
        <w:rPr>
          <w:rFonts w:ascii="Times New Roman" w:hAnsi="Times New Roman" w:cs="Times New Roman"/>
        </w:rPr>
        <w:lastRenderedPageBreak/>
        <w:t>In (122) I show that by having a subject that do</w:t>
      </w:r>
      <w:r w:rsidR="00FD6BCB">
        <w:rPr>
          <w:rFonts w:ascii="Times New Roman" w:hAnsi="Times New Roman" w:cs="Times New Roman"/>
        </w:rPr>
        <w:t>es</w:t>
      </w:r>
      <w:r>
        <w:rPr>
          <w:rFonts w:ascii="Times New Roman" w:hAnsi="Times New Roman" w:cs="Times New Roman"/>
        </w:rPr>
        <w:t xml:space="preserve"> not corefer with the subject of the main clause, the construction is ungrammatical. This confirms that these CTPs trigger inherent control.</w:t>
      </w:r>
    </w:p>
    <w:p w14:paraId="7DA2277F" w14:textId="77777777" w:rsidR="00533D76" w:rsidRDefault="00533D76" w:rsidP="00533D76">
      <w:pPr>
        <w:spacing w:line="360" w:lineRule="auto"/>
        <w:rPr>
          <w:rFonts w:ascii="Times New Roman" w:hAnsi="Times New Roman" w:cs="Times New Roman"/>
        </w:rPr>
      </w:pPr>
    </w:p>
    <w:p w14:paraId="50D238CF" w14:textId="66BB752A" w:rsidR="00533D76" w:rsidRPr="008C5013" w:rsidRDefault="00533D76" w:rsidP="00533D76">
      <w:pPr>
        <w:rPr>
          <w:rFonts w:ascii="Times New Roman" w:hAnsi="Times New Roman" w:cs="Times New Roman"/>
        </w:rPr>
      </w:pPr>
      <w:r w:rsidRPr="008C5013">
        <w:rPr>
          <w:rFonts w:ascii="Times New Roman" w:hAnsi="Times New Roman" w:cs="Times New Roman"/>
        </w:rPr>
        <w:t>(</w:t>
      </w:r>
      <w:r>
        <w:rPr>
          <w:rFonts w:ascii="Times New Roman" w:hAnsi="Times New Roman" w:cs="Times New Roman"/>
        </w:rPr>
        <w:t>122</w:t>
      </w:r>
      <w:r w:rsidRPr="008C5013">
        <w:rPr>
          <w:rFonts w:ascii="Times New Roman" w:hAnsi="Times New Roman" w:cs="Times New Roman"/>
        </w:rPr>
        <w:t>)</w:t>
      </w:r>
      <w:r w:rsidRPr="008C5013">
        <w:rPr>
          <w:rFonts w:ascii="Times New Roman" w:hAnsi="Times New Roman" w:cs="Times New Roman"/>
        </w:rPr>
        <w:tab/>
      </w:r>
      <w:r>
        <w:rPr>
          <w:rFonts w:ascii="Times New Roman" w:hAnsi="Times New Roman" w:cs="Times New Roman"/>
        </w:rPr>
        <w:t>*</w:t>
      </w:r>
      <w:r w:rsidRPr="008C5013">
        <w:rPr>
          <w:rFonts w:ascii="Times New Roman" w:hAnsi="Times New Roman" w:cs="Times New Roman"/>
          <w:i/>
        </w:rPr>
        <w:t>ru</w:t>
      </w:r>
      <w:r>
        <w:rPr>
          <w:rFonts w:ascii="Times New Roman" w:hAnsi="Times New Roman" w:cs="Times New Roman"/>
          <w:i/>
        </w:rPr>
        <w:t>.</w:t>
      </w:r>
      <w:r w:rsidRPr="008C5013">
        <w:rPr>
          <w:rFonts w:ascii="Times New Roman" w:hAnsi="Times New Roman" w:cs="Times New Roman"/>
        </w:rPr>
        <w:t>ˈ</w:t>
      </w:r>
      <w:r>
        <w:rPr>
          <w:rFonts w:ascii="Times New Roman" w:hAnsi="Times New Roman" w:cs="Times New Roman"/>
          <w:i/>
        </w:rPr>
        <w:t>k</w:t>
      </w:r>
      <w:r w:rsidRPr="008C5013">
        <w:rPr>
          <w:rFonts w:ascii="Times New Roman" w:hAnsi="Times New Roman" w:cs="Times New Roman"/>
          <w:i/>
        </w:rPr>
        <w:t>wen</w:t>
      </w:r>
      <w:r w:rsidRPr="008C5013">
        <w:rPr>
          <w:rFonts w:ascii="Times New Roman" w:hAnsi="Times New Roman" w:cs="Times New Roman"/>
          <w:i/>
        </w:rPr>
        <w:tab/>
      </w:r>
      <w:r w:rsidR="00560F42">
        <w:rPr>
          <w:rFonts w:ascii="Times New Roman" w:hAnsi="Times New Roman" w:cs="Times New Roman"/>
          <w:i/>
        </w:rPr>
        <w:tab/>
      </w:r>
      <w:r w:rsidR="00560F42">
        <w:rPr>
          <w:rFonts w:ascii="Times New Roman" w:hAnsi="Times New Roman" w:cs="Times New Roman"/>
          <w:i/>
        </w:rPr>
        <w:tab/>
      </w:r>
      <w:r w:rsidRPr="008C5013">
        <w:rPr>
          <w:rFonts w:ascii="Times New Roman" w:hAnsi="Times New Roman" w:cs="Times New Roman"/>
        </w:rPr>
        <w:t>ˈ</w:t>
      </w:r>
      <w:r w:rsidRPr="008C5013">
        <w:rPr>
          <w:rFonts w:ascii="Times New Roman" w:hAnsi="Times New Roman" w:cs="Times New Roman"/>
          <w:i/>
        </w:rPr>
        <w:t>Jwáyn</w:t>
      </w:r>
      <w:r w:rsidRPr="008C5013">
        <w:rPr>
          <w:rFonts w:ascii="Times New Roman" w:hAnsi="Times New Roman" w:cs="Times New Roman"/>
          <w:i/>
        </w:rPr>
        <w:tab/>
      </w:r>
      <w:r w:rsidRPr="008C5013">
        <w:rPr>
          <w:rFonts w:ascii="Times New Roman" w:hAnsi="Times New Roman" w:cs="Times New Roman"/>
          <w:i/>
        </w:rPr>
        <w:tab/>
      </w:r>
      <w:r w:rsidRPr="003343D3">
        <w:rPr>
          <w:rFonts w:ascii="Times New Roman" w:hAnsi="Times New Roman" w:cs="Times New Roman"/>
        </w:rPr>
        <w:t>[</w:t>
      </w:r>
      <w:r w:rsidRPr="008C5013">
        <w:rPr>
          <w:rFonts w:ascii="Times New Roman" w:hAnsi="Times New Roman" w:cs="Times New Roman"/>
        </w:rPr>
        <w:t>ˈ</w:t>
      </w:r>
      <w:r w:rsidRPr="008C5013">
        <w:rPr>
          <w:rFonts w:ascii="Times New Roman" w:hAnsi="Times New Roman" w:cs="Times New Roman"/>
          <w:i/>
        </w:rPr>
        <w:t>gy</w:t>
      </w:r>
      <w:r w:rsidRPr="009919F5">
        <w:rPr>
          <w:rFonts w:ascii="Times New Roman" w:hAnsi="Times New Roman" w:cs="Times New Roman"/>
          <w:i/>
        </w:rPr>
        <w:t>ǽ</w:t>
      </w:r>
      <w:r>
        <w:rPr>
          <w:rFonts w:ascii="Times New Roman" w:hAnsi="Times New Roman" w:cs="Times New Roman"/>
          <w:i/>
        </w:rPr>
        <w:tab/>
      </w:r>
      <w:r>
        <w:rPr>
          <w:rFonts w:ascii="Times New Roman" w:hAnsi="Times New Roman" w:cs="Times New Roman"/>
          <w:i/>
        </w:rPr>
        <w:tab/>
      </w:r>
      <w:r w:rsidR="00560F42">
        <w:rPr>
          <w:rFonts w:ascii="Times New Roman" w:hAnsi="Times New Roman" w:cs="Times New Roman"/>
          <w:i/>
        </w:rPr>
        <w:tab/>
      </w:r>
      <w:r w:rsidR="00560F42">
        <w:rPr>
          <w:rFonts w:ascii="Times New Roman" w:hAnsi="Times New Roman" w:cs="Times New Roman"/>
          <w:i/>
        </w:rPr>
        <w:tab/>
      </w:r>
      <w:r>
        <w:rPr>
          <w:rFonts w:ascii="Times New Roman" w:hAnsi="Times New Roman" w:cs="Times New Roman"/>
          <w:i/>
        </w:rPr>
        <w:tab/>
      </w:r>
      <w:r w:rsidRPr="008C5013">
        <w:rPr>
          <w:rFonts w:ascii="Times New Roman" w:hAnsi="Times New Roman" w:cs="Times New Roman"/>
        </w:rPr>
        <w:t>ˈ</w:t>
      </w:r>
      <w:r>
        <w:rPr>
          <w:rFonts w:ascii="Times New Roman" w:hAnsi="Times New Roman" w:cs="Times New Roman"/>
          <w:i/>
        </w:rPr>
        <w:t>xtā.dán</w:t>
      </w:r>
      <w:r w:rsidRPr="00F3103F">
        <w:rPr>
          <w:rFonts w:ascii="Times New Roman" w:hAnsi="Times New Roman" w:cs="Times New Roman"/>
        </w:rPr>
        <w:t>]</w:t>
      </w:r>
      <w:r w:rsidRPr="00F3103F">
        <w:rPr>
          <w:rFonts w:ascii="Times New Roman" w:hAnsi="Times New Roman" w:cs="Times New Roman"/>
          <w:vertAlign w:val="subscript"/>
        </w:rPr>
        <w:t>CC</w:t>
      </w:r>
    </w:p>
    <w:p w14:paraId="2BDA38D7" w14:textId="3903AD43" w:rsidR="00533D76" w:rsidRPr="009919F5" w:rsidRDefault="00533D76" w:rsidP="00533D76">
      <w:pPr>
        <w:rPr>
          <w:rFonts w:ascii="Times New Roman" w:hAnsi="Times New Roman" w:cs="Times New Roman"/>
        </w:rPr>
      </w:pPr>
      <w:r w:rsidRPr="008C5013">
        <w:rPr>
          <w:rFonts w:ascii="Times New Roman" w:hAnsi="Times New Roman" w:cs="Times New Roman"/>
        </w:rPr>
        <w:tab/>
      </w:r>
      <w:r w:rsidR="00560F42">
        <w:rPr>
          <w:rFonts w:ascii="Times New Roman" w:hAnsi="Times New Roman" w:cs="Times New Roman"/>
        </w:rPr>
        <w:tab/>
      </w:r>
      <w:r w:rsidRPr="008C5013">
        <w:rPr>
          <w:rFonts w:ascii="Times New Roman" w:hAnsi="Times New Roman" w:cs="Times New Roman"/>
        </w:rPr>
        <w:t>ru-</w:t>
      </w:r>
      <w:r>
        <w:rPr>
          <w:rFonts w:ascii="Times New Roman" w:hAnsi="Times New Roman" w:cs="Times New Roman"/>
        </w:rPr>
        <w:t>k</w:t>
      </w:r>
      <w:r w:rsidRPr="008C5013">
        <w:rPr>
          <w:rFonts w:ascii="Times New Roman" w:hAnsi="Times New Roman" w:cs="Times New Roman"/>
        </w:rPr>
        <w:t>wen</w:t>
      </w:r>
      <w:r w:rsidRPr="008C5013">
        <w:rPr>
          <w:rFonts w:ascii="Times New Roman" w:hAnsi="Times New Roman" w:cs="Times New Roman"/>
        </w:rPr>
        <w:tab/>
      </w:r>
      <w:r w:rsidR="00560F42">
        <w:rPr>
          <w:rFonts w:ascii="Times New Roman" w:hAnsi="Times New Roman" w:cs="Times New Roman"/>
        </w:rPr>
        <w:tab/>
      </w:r>
      <w:r w:rsidR="00560F42">
        <w:rPr>
          <w:rFonts w:ascii="Times New Roman" w:hAnsi="Times New Roman" w:cs="Times New Roman"/>
        </w:rPr>
        <w:tab/>
      </w:r>
      <w:r w:rsidR="00560F42">
        <w:rPr>
          <w:rFonts w:ascii="Times New Roman" w:hAnsi="Times New Roman" w:cs="Times New Roman"/>
        </w:rPr>
        <w:tab/>
      </w:r>
      <w:r w:rsidRPr="008C5013">
        <w:rPr>
          <w:rFonts w:ascii="Times New Roman" w:hAnsi="Times New Roman" w:cs="Times New Roman"/>
        </w:rPr>
        <w:t>Jwáyn</w:t>
      </w:r>
      <w:r w:rsidRPr="009C7B77">
        <w:rPr>
          <w:rFonts w:ascii="Times New Roman" w:hAnsi="Times New Roman" w:cs="Times New Roman"/>
          <w:vertAlign w:val="subscript"/>
        </w:rPr>
        <w:t>j</w:t>
      </w:r>
      <w:r w:rsidRPr="008C5013">
        <w:rPr>
          <w:rFonts w:ascii="Times New Roman" w:hAnsi="Times New Roman" w:cs="Times New Roman"/>
        </w:rPr>
        <w:tab/>
      </w:r>
      <w:r w:rsidRPr="008C5013">
        <w:rPr>
          <w:rFonts w:ascii="Times New Roman" w:hAnsi="Times New Roman" w:cs="Times New Roman"/>
        </w:rPr>
        <w:tab/>
        <w:t>g-yæ</w:t>
      </w:r>
      <w:r>
        <w:rPr>
          <w:rFonts w:ascii="Times New Roman" w:hAnsi="Times New Roman" w:cs="Times New Roman"/>
        </w:rPr>
        <w:tab/>
      </w:r>
      <w:r>
        <w:rPr>
          <w:rFonts w:ascii="Times New Roman" w:hAnsi="Times New Roman" w:cs="Times New Roman"/>
        </w:rPr>
        <w:tab/>
      </w:r>
      <w:r w:rsidR="00560F42">
        <w:rPr>
          <w:rFonts w:ascii="Times New Roman" w:hAnsi="Times New Roman" w:cs="Times New Roman"/>
        </w:rPr>
        <w:tab/>
      </w:r>
      <w:r w:rsidR="00560F42">
        <w:rPr>
          <w:rFonts w:ascii="Times New Roman" w:hAnsi="Times New Roman" w:cs="Times New Roman"/>
        </w:rPr>
        <w:tab/>
      </w:r>
      <w:r>
        <w:rPr>
          <w:rFonts w:ascii="Times New Roman" w:hAnsi="Times New Roman" w:cs="Times New Roman"/>
        </w:rPr>
        <w:tab/>
      </w:r>
      <w:r w:rsidRPr="009919F5">
        <w:rPr>
          <w:rFonts w:ascii="Times New Roman" w:hAnsi="Times New Roman" w:cs="Times New Roman"/>
        </w:rPr>
        <w:t>xtǎd=an</w:t>
      </w:r>
    </w:p>
    <w:p w14:paraId="6DC34933" w14:textId="46B25F6D" w:rsidR="00533D76" w:rsidRPr="008C5013" w:rsidRDefault="00533D76" w:rsidP="00533D76">
      <w:pPr>
        <w:rPr>
          <w:rFonts w:ascii="Times New Roman" w:hAnsi="Times New Roman" w:cs="Times New Roman"/>
        </w:rPr>
      </w:pPr>
      <w:r w:rsidRPr="008C5013">
        <w:rPr>
          <w:rFonts w:ascii="Times New Roman" w:hAnsi="Times New Roman" w:cs="Times New Roman"/>
        </w:rPr>
        <w:tab/>
      </w:r>
      <w:r w:rsidR="00560F42">
        <w:rPr>
          <w:rFonts w:ascii="Times New Roman" w:hAnsi="Times New Roman" w:cs="Times New Roman"/>
        </w:rPr>
        <w:tab/>
      </w:r>
      <w:r w:rsidRPr="005F447C">
        <w:rPr>
          <w:rFonts w:ascii="Times New Roman" w:hAnsi="Times New Roman" w:cs="Times New Roman"/>
          <w:smallCaps/>
        </w:rPr>
        <w:t>hab</w:t>
      </w:r>
      <w:r w:rsidRPr="008C5013">
        <w:rPr>
          <w:rFonts w:ascii="Times New Roman" w:hAnsi="Times New Roman" w:cs="Times New Roman"/>
        </w:rPr>
        <w:t>-insist.on</w:t>
      </w:r>
      <w:r w:rsidRPr="008C5013">
        <w:rPr>
          <w:rFonts w:ascii="Times New Roman" w:hAnsi="Times New Roman" w:cs="Times New Roman"/>
        </w:rPr>
        <w:tab/>
      </w:r>
      <w:r w:rsidR="00560F42">
        <w:rPr>
          <w:rFonts w:ascii="Times New Roman" w:hAnsi="Times New Roman" w:cs="Times New Roman"/>
        </w:rPr>
        <w:tab/>
      </w:r>
      <w:r w:rsidRPr="008C5013">
        <w:rPr>
          <w:rFonts w:ascii="Times New Roman" w:hAnsi="Times New Roman" w:cs="Times New Roman"/>
        </w:rPr>
        <w:t>Juan</w:t>
      </w:r>
      <w:r w:rsidRPr="008C5013">
        <w:rPr>
          <w:rFonts w:ascii="Times New Roman" w:hAnsi="Times New Roman" w:cs="Times New Roman"/>
        </w:rPr>
        <w:tab/>
      </w:r>
      <w:r w:rsidRPr="008C5013">
        <w:rPr>
          <w:rFonts w:ascii="Times New Roman" w:hAnsi="Times New Roman" w:cs="Times New Roman"/>
        </w:rPr>
        <w:tab/>
      </w:r>
      <w:r w:rsidR="00560F42">
        <w:rPr>
          <w:rFonts w:ascii="Times New Roman" w:hAnsi="Times New Roman" w:cs="Times New Roman"/>
        </w:rPr>
        <w:tab/>
      </w:r>
      <w:r w:rsidRPr="005F447C">
        <w:rPr>
          <w:rFonts w:ascii="Times New Roman" w:hAnsi="Times New Roman" w:cs="Times New Roman"/>
          <w:smallCaps/>
        </w:rPr>
        <w:t>pot</w:t>
      </w:r>
      <w:r w:rsidRPr="008C5013">
        <w:rPr>
          <w:rFonts w:ascii="Times New Roman" w:hAnsi="Times New Roman" w:cs="Times New Roman"/>
        </w:rPr>
        <w:t>-go.to.origin</w:t>
      </w:r>
      <w:r>
        <w:rPr>
          <w:rFonts w:ascii="Times New Roman" w:hAnsi="Times New Roman" w:cs="Times New Roman"/>
        </w:rPr>
        <w:tab/>
      </w:r>
      <w:r>
        <w:rPr>
          <w:rFonts w:ascii="Times New Roman" w:hAnsi="Times New Roman" w:cs="Times New Roman"/>
          <w:smallCaps/>
        </w:rPr>
        <w:t>poss</w:t>
      </w:r>
      <w:r>
        <w:rPr>
          <w:rFonts w:ascii="Times New Roman" w:hAnsi="Times New Roman" w:cs="Times New Roman"/>
        </w:rPr>
        <w:t>.father=</w:t>
      </w:r>
      <w:r w:rsidRPr="005F447C">
        <w:rPr>
          <w:rFonts w:ascii="Times New Roman" w:hAnsi="Times New Roman" w:cs="Times New Roman"/>
          <w:smallCaps/>
        </w:rPr>
        <w:t>3sg.if</w:t>
      </w:r>
    </w:p>
    <w:p w14:paraId="77DC1319" w14:textId="00808755" w:rsidR="00533D76" w:rsidRDefault="00560F42" w:rsidP="00533D76">
      <w:pPr>
        <w:rPr>
          <w:rFonts w:ascii="Times New Roman" w:hAnsi="Times New Roman" w:cs="Times New Roman"/>
        </w:rPr>
      </w:pPr>
      <w:r>
        <w:rPr>
          <w:rFonts w:ascii="Times New Roman" w:hAnsi="Times New Roman" w:cs="Times New Roman"/>
        </w:rPr>
        <w:tab/>
      </w:r>
      <w:r w:rsidR="00533D76" w:rsidRPr="008C5013">
        <w:rPr>
          <w:rFonts w:ascii="Times New Roman" w:hAnsi="Times New Roman" w:cs="Times New Roman"/>
        </w:rPr>
        <w:tab/>
      </w:r>
      <w:r w:rsidR="00533D76">
        <w:rPr>
          <w:rFonts w:ascii="Times New Roman" w:hAnsi="Times New Roman" w:cs="Times New Roman"/>
        </w:rPr>
        <w:t xml:space="preserve">Intended reading: </w:t>
      </w:r>
      <w:r w:rsidR="00533D76" w:rsidRPr="008C5013">
        <w:rPr>
          <w:rFonts w:ascii="Times New Roman" w:hAnsi="Times New Roman" w:cs="Times New Roman"/>
        </w:rPr>
        <w:t xml:space="preserve">‘Juan insists </w:t>
      </w:r>
      <w:r w:rsidR="00533D76">
        <w:rPr>
          <w:rFonts w:ascii="Times New Roman" w:hAnsi="Times New Roman" w:cs="Times New Roman"/>
        </w:rPr>
        <w:t>that his father go home.</w:t>
      </w:r>
      <w:r w:rsidR="00533D76" w:rsidRPr="008C5013">
        <w:rPr>
          <w:rFonts w:ascii="Times New Roman" w:hAnsi="Times New Roman" w:cs="Times New Roman"/>
        </w:rPr>
        <w:t>’</w:t>
      </w:r>
    </w:p>
    <w:p w14:paraId="50D5A3BC" w14:textId="77777777" w:rsidR="00533D76" w:rsidRDefault="00533D76" w:rsidP="00533D76">
      <w:pPr>
        <w:rPr>
          <w:rFonts w:ascii="Times New Roman" w:hAnsi="Times New Roman" w:cs="Times New Roman"/>
        </w:rPr>
      </w:pPr>
    </w:p>
    <w:p w14:paraId="2EF754AA" w14:textId="77777777" w:rsidR="00533D76" w:rsidRDefault="00533D76" w:rsidP="00533D76">
      <w:pPr>
        <w:jc w:val="both"/>
        <w:rPr>
          <w:rFonts w:ascii="Times New Roman" w:hAnsi="Times New Roman" w:cs="Times New Roman"/>
        </w:rPr>
      </w:pPr>
    </w:p>
    <w:p w14:paraId="6177D0C7" w14:textId="77777777" w:rsidR="00533D76" w:rsidRPr="00712C53" w:rsidRDefault="00533D76" w:rsidP="00533D76">
      <w:pPr>
        <w:pStyle w:val="Heading3"/>
        <w:spacing w:line="360" w:lineRule="auto"/>
      </w:pPr>
      <w:bookmarkStart w:id="264" w:name="_Toc68723824"/>
      <w:bookmarkStart w:id="265" w:name="_Toc69230803"/>
      <w:r>
        <w:t>6</w:t>
      </w:r>
      <w:r w:rsidRPr="00712C53">
        <w:t>.6.1.5</w:t>
      </w:r>
      <w:r w:rsidRPr="00712C53">
        <w:tab/>
        <w:t>Achievement predicates</w:t>
      </w:r>
      <w:bookmarkEnd w:id="264"/>
      <w:bookmarkEnd w:id="265"/>
    </w:p>
    <w:p w14:paraId="4C914606" w14:textId="77777777" w:rsidR="00533D76" w:rsidRDefault="00533D76" w:rsidP="001B0846">
      <w:pPr>
        <w:spacing w:line="360" w:lineRule="auto"/>
        <w:ind w:firstLine="288"/>
        <w:jc w:val="both"/>
        <w:rPr>
          <w:rFonts w:ascii="Times New Roman" w:hAnsi="Times New Roman" w:cs="Times New Roman"/>
        </w:rPr>
      </w:pPr>
      <w:r w:rsidRPr="0000185D">
        <w:rPr>
          <w:rFonts w:ascii="Times New Roman" w:hAnsi="Times New Roman" w:cs="Times New Roman"/>
        </w:rPr>
        <w:t>The achievement predicate</w:t>
      </w:r>
      <w:r>
        <w:rPr>
          <w:rFonts w:ascii="Times New Roman" w:hAnsi="Times New Roman" w:cs="Times New Roman"/>
        </w:rPr>
        <w:t>s</w:t>
      </w:r>
      <w:r w:rsidRPr="0000185D">
        <w:rPr>
          <w:rFonts w:ascii="Times New Roman" w:hAnsi="Times New Roman" w:cs="Times New Roman"/>
        </w:rPr>
        <w:t xml:space="preserve"> that trigger inherent control</w:t>
      </w:r>
      <w:r>
        <w:rPr>
          <w:rFonts w:ascii="Times New Roman" w:hAnsi="Times New Roman" w:cs="Times New Roman"/>
        </w:rPr>
        <w:t xml:space="preserve"> are -</w:t>
      </w:r>
      <w:r w:rsidRPr="00017095">
        <w:rPr>
          <w:rFonts w:ascii="Times New Roman" w:hAnsi="Times New Roman" w:cs="Times New Roman"/>
          <w:i/>
        </w:rPr>
        <w:t>yexhy</w:t>
      </w:r>
      <w:r>
        <w:rPr>
          <w:rFonts w:ascii="Times New Roman" w:hAnsi="Times New Roman" w:cs="Times New Roman"/>
        </w:rPr>
        <w:t xml:space="preserve"> ‘dare’, -</w:t>
      </w:r>
      <w:r w:rsidRPr="00017095">
        <w:rPr>
          <w:rFonts w:ascii="Times New Roman" w:hAnsi="Times New Roman" w:cs="Times New Roman"/>
          <w:i/>
        </w:rPr>
        <w:t>la̰zlow</w:t>
      </w:r>
      <w:r>
        <w:rPr>
          <w:rFonts w:ascii="Times New Roman" w:hAnsi="Times New Roman" w:cs="Times New Roman"/>
        </w:rPr>
        <w:t xml:space="preserve"> ‘commit oneself to’ and </w:t>
      </w:r>
      <w:r>
        <w:rPr>
          <w:rFonts w:ascii="Times New Roman" w:hAnsi="Times New Roman" w:cs="Times New Roman"/>
          <w:i/>
        </w:rPr>
        <w:t>-</w:t>
      </w:r>
      <w:r w:rsidRPr="0000185D">
        <w:rPr>
          <w:rFonts w:ascii="Times New Roman" w:hAnsi="Times New Roman" w:cs="Times New Roman"/>
          <w:i/>
        </w:rPr>
        <w:t>ts</w:t>
      </w:r>
      <w:r>
        <w:rPr>
          <w:rFonts w:ascii="Times New Roman" w:hAnsi="Times New Roman" w:cs="Times New Roman"/>
          <w:i/>
        </w:rPr>
        <w:t>ā</w:t>
      </w:r>
      <w:r w:rsidRPr="0000185D">
        <w:rPr>
          <w:rFonts w:ascii="Times New Roman" w:hAnsi="Times New Roman" w:cs="Times New Roman"/>
          <w:i/>
        </w:rPr>
        <w:t>pl</w:t>
      </w:r>
      <w:r>
        <w:rPr>
          <w:rFonts w:ascii="Times New Roman" w:hAnsi="Times New Roman" w:cs="Times New Roman"/>
          <w:i/>
        </w:rPr>
        <w:t>ô</w:t>
      </w:r>
      <w:r w:rsidRPr="0000185D">
        <w:rPr>
          <w:rFonts w:ascii="Times New Roman" w:hAnsi="Times New Roman" w:cs="Times New Roman"/>
          <w:i/>
        </w:rPr>
        <w:t>w</w:t>
      </w:r>
      <w:r>
        <w:rPr>
          <w:rFonts w:ascii="Times New Roman" w:hAnsi="Times New Roman" w:cs="Times New Roman"/>
        </w:rPr>
        <w:t xml:space="preserve"> </w:t>
      </w:r>
      <w:r w:rsidRPr="0000185D">
        <w:rPr>
          <w:rFonts w:ascii="Times New Roman" w:hAnsi="Times New Roman" w:cs="Times New Roman"/>
        </w:rPr>
        <w:t>‘be consistent on’</w:t>
      </w:r>
      <w:r>
        <w:rPr>
          <w:rFonts w:ascii="Times New Roman" w:hAnsi="Times New Roman" w:cs="Times New Roman"/>
        </w:rPr>
        <w:t>, as shown in the examples below.</w:t>
      </w:r>
    </w:p>
    <w:p w14:paraId="7C3824F3" w14:textId="77777777" w:rsidR="00533D76" w:rsidRDefault="00533D76" w:rsidP="00533D76">
      <w:pPr>
        <w:spacing w:line="360" w:lineRule="auto"/>
        <w:rPr>
          <w:rFonts w:ascii="Times New Roman" w:hAnsi="Times New Roman" w:cs="Times New Roman"/>
        </w:rPr>
      </w:pPr>
    </w:p>
    <w:p w14:paraId="10EE7724" w14:textId="4A301DAD" w:rsidR="00533D76" w:rsidRPr="008C5013" w:rsidRDefault="00533D76" w:rsidP="00533D76">
      <w:pPr>
        <w:rPr>
          <w:rFonts w:ascii="Times New Roman" w:hAnsi="Times New Roman" w:cs="Times New Roman"/>
        </w:rPr>
      </w:pPr>
      <w:r w:rsidRPr="008C5013">
        <w:rPr>
          <w:rFonts w:ascii="Times New Roman" w:hAnsi="Times New Roman" w:cs="Times New Roman"/>
        </w:rPr>
        <w:t>(</w:t>
      </w:r>
      <w:r>
        <w:rPr>
          <w:rFonts w:ascii="Times New Roman" w:hAnsi="Times New Roman" w:cs="Times New Roman"/>
        </w:rPr>
        <w:t>123</w:t>
      </w:r>
      <w:r w:rsidRPr="008C5013">
        <w:rPr>
          <w:rFonts w:ascii="Times New Roman" w:hAnsi="Times New Roman" w:cs="Times New Roman"/>
        </w:rPr>
        <w:t>)</w:t>
      </w:r>
      <w:r w:rsidRPr="008C5013">
        <w:rPr>
          <w:rFonts w:ascii="Times New Roman" w:hAnsi="Times New Roman" w:cs="Times New Roman"/>
        </w:rPr>
        <w:tab/>
        <w:t>ˈ</w:t>
      </w:r>
      <w:r w:rsidRPr="008C5013">
        <w:rPr>
          <w:rFonts w:ascii="Times New Roman" w:hAnsi="Times New Roman" w:cs="Times New Roman"/>
          <w:i/>
        </w:rPr>
        <w:t>bye</w:t>
      </w:r>
      <w:r>
        <w:rPr>
          <w:rFonts w:ascii="Times New Roman" w:hAnsi="Times New Roman" w:cs="Times New Roman"/>
          <w:i/>
        </w:rPr>
        <w:t>.</w:t>
      </w:r>
      <w:r w:rsidRPr="008C5013">
        <w:rPr>
          <w:rFonts w:ascii="Times New Roman" w:hAnsi="Times New Roman" w:cs="Times New Roman"/>
          <w:i/>
        </w:rPr>
        <w:t>xhyan</w:t>
      </w:r>
      <w:r w:rsidRPr="008C5013">
        <w:rPr>
          <w:rFonts w:ascii="Times New Roman" w:hAnsi="Times New Roman" w:cs="Times New Roman"/>
          <w:i/>
        </w:rPr>
        <w:tab/>
      </w:r>
      <w:r w:rsidRPr="008C5013">
        <w:rPr>
          <w:rFonts w:ascii="Times New Roman" w:hAnsi="Times New Roman" w:cs="Times New Roman"/>
          <w:i/>
        </w:rPr>
        <w:tab/>
      </w:r>
      <w:r w:rsidR="00560F42">
        <w:rPr>
          <w:rFonts w:ascii="Times New Roman" w:hAnsi="Times New Roman" w:cs="Times New Roman"/>
          <w:i/>
        </w:rPr>
        <w:tab/>
      </w:r>
      <w:r w:rsidR="00560F42">
        <w:rPr>
          <w:rFonts w:ascii="Times New Roman" w:hAnsi="Times New Roman" w:cs="Times New Roman"/>
          <w:i/>
        </w:rPr>
        <w:tab/>
      </w:r>
      <w:r w:rsidRPr="003343D3">
        <w:rPr>
          <w:rFonts w:ascii="Times New Roman" w:hAnsi="Times New Roman" w:cs="Times New Roman"/>
        </w:rPr>
        <w:t>[</w:t>
      </w:r>
      <w:r w:rsidRPr="008C5013">
        <w:rPr>
          <w:rFonts w:ascii="Times New Roman" w:hAnsi="Times New Roman" w:cs="Times New Roman"/>
          <w:i/>
        </w:rPr>
        <w:t>gu</w:t>
      </w:r>
      <w:r>
        <w:rPr>
          <w:rFonts w:ascii="Times New Roman" w:hAnsi="Times New Roman" w:cs="Times New Roman"/>
          <w:i/>
        </w:rPr>
        <w:t>.</w:t>
      </w:r>
      <w:r w:rsidRPr="008C5013">
        <w:rPr>
          <w:rFonts w:ascii="Times New Roman" w:hAnsi="Times New Roman" w:cs="Times New Roman"/>
          <w:i/>
        </w:rPr>
        <w:t>nni</w:t>
      </w:r>
      <w:r>
        <w:rPr>
          <w:rFonts w:ascii="Times New Roman" w:hAnsi="Times New Roman" w:cs="Times New Roman"/>
          <w:i/>
        </w:rPr>
        <w:t>.</w:t>
      </w:r>
      <w:r w:rsidRPr="008C5013">
        <w:rPr>
          <w:rFonts w:ascii="Times New Roman" w:hAnsi="Times New Roman" w:cs="Times New Roman"/>
        </w:rPr>
        <w:t>ˈ</w:t>
      </w:r>
      <w:r w:rsidRPr="008C5013">
        <w:rPr>
          <w:rFonts w:ascii="Times New Roman" w:hAnsi="Times New Roman" w:cs="Times New Roman"/>
          <w:i/>
        </w:rPr>
        <w:t>næ̌n</w:t>
      </w:r>
      <w:r w:rsidRPr="008C5013">
        <w:rPr>
          <w:rFonts w:ascii="Times New Roman" w:hAnsi="Times New Roman" w:cs="Times New Roman"/>
          <w:i/>
        </w:rPr>
        <w:tab/>
      </w:r>
      <w:r w:rsidRPr="008C5013">
        <w:rPr>
          <w:rFonts w:ascii="Times New Roman" w:hAnsi="Times New Roman" w:cs="Times New Roman"/>
          <w:i/>
        </w:rPr>
        <w:tab/>
      </w:r>
      <w:r w:rsidRPr="008C5013">
        <w:rPr>
          <w:rFonts w:ascii="Times New Roman" w:hAnsi="Times New Roman" w:cs="Times New Roman"/>
          <w:i/>
        </w:rPr>
        <w:tab/>
      </w:r>
      <w:r w:rsidR="00560F42">
        <w:rPr>
          <w:rFonts w:ascii="Times New Roman" w:hAnsi="Times New Roman" w:cs="Times New Roman"/>
          <w:i/>
        </w:rPr>
        <w:tab/>
      </w:r>
      <w:r w:rsidR="00560F42">
        <w:rPr>
          <w:rFonts w:ascii="Times New Roman" w:hAnsi="Times New Roman" w:cs="Times New Roman"/>
          <w:i/>
        </w:rPr>
        <w:tab/>
      </w:r>
      <w:r w:rsidRPr="008C5013">
        <w:rPr>
          <w:rFonts w:ascii="Times New Roman" w:hAnsi="Times New Roman" w:cs="Times New Roman"/>
        </w:rPr>
        <w:t>ˈ</w:t>
      </w:r>
      <w:r w:rsidRPr="008C5013">
        <w:rPr>
          <w:rFonts w:ascii="Times New Roman" w:hAnsi="Times New Roman" w:cs="Times New Roman"/>
          <w:i/>
        </w:rPr>
        <w:t>lǎ̰n</w:t>
      </w:r>
      <w:r w:rsidRPr="00F3103F">
        <w:rPr>
          <w:rFonts w:ascii="Times New Roman" w:hAnsi="Times New Roman" w:cs="Times New Roman"/>
        </w:rPr>
        <w:t>]</w:t>
      </w:r>
      <w:r w:rsidRPr="00F3103F">
        <w:rPr>
          <w:rFonts w:ascii="Times New Roman" w:hAnsi="Times New Roman" w:cs="Times New Roman"/>
          <w:vertAlign w:val="subscript"/>
        </w:rPr>
        <w:t>CC</w:t>
      </w:r>
    </w:p>
    <w:p w14:paraId="275D531B" w14:textId="26A3611C" w:rsidR="00533D76" w:rsidRPr="008C5013" w:rsidRDefault="00533D76" w:rsidP="00533D76">
      <w:pPr>
        <w:rPr>
          <w:rFonts w:ascii="Times New Roman" w:hAnsi="Times New Roman" w:cs="Times New Roman"/>
        </w:rPr>
      </w:pPr>
      <w:r w:rsidRPr="008C5013">
        <w:rPr>
          <w:rFonts w:ascii="Times New Roman" w:hAnsi="Times New Roman" w:cs="Times New Roman"/>
        </w:rPr>
        <w:tab/>
      </w:r>
      <w:r w:rsidR="00560F42">
        <w:rPr>
          <w:rFonts w:ascii="Times New Roman" w:hAnsi="Times New Roman" w:cs="Times New Roman"/>
        </w:rPr>
        <w:tab/>
      </w:r>
      <w:r w:rsidRPr="008C5013">
        <w:rPr>
          <w:rFonts w:ascii="Times New Roman" w:hAnsi="Times New Roman" w:cs="Times New Roman"/>
        </w:rPr>
        <w:t>b-yexhy=an</w:t>
      </w:r>
      <w:r>
        <w:rPr>
          <w:rFonts w:ascii="Times New Roman" w:hAnsi="Times New Roman" w:cs="Times New Roman"/>
          <w:vertAlign w:val="subscript"/>
        </w:rPr>
        <w:t>i</w:t>
      </w:r>
      <w:r w:rsidRPr="008C5013">
        <w:rPr>
          <w:rFonts w:ascii="Times New Roman" w:hAnsi="Times New Roman" w:cs="Times New Roman"/>
        </w:rPr>
        <w:tab/>
      </w:r>
      <w:r w:rsidRPr="008C5013">
        <w:rPr>
          <w:rFonts w:ascii="Times New Roman" w:hAnsi="Times New Roman" w:cs="Times New Roman"/>
        </w:rPr>
        <w:tab/>
      </w:r>
      <w:r w:rsidR="00560F42">
        <w:rPr>
          <w:rFonts w:ascii="Times New Roman" w:hAnsi="Times New Roman" w:cs="Times New Roman"/>
        </w:rPr>
        <w:tab/>
      </w:r>
      <w:r w:rsidRPr="008C5013">
        <w:rPr>
          <w:rFonts w:ascii="Times New Roman" w:hAnsi="Times New Roman" w:cs="Times New Roman"/>
        </w:rPr>
        <w:t>gu-nninǣ=an</w:t>
      </w:r>
      <w:r>
        <w:rPr>
          <w:rFonts w:ascii="Times New Roman" w:hAnsi="Times New Roman" w:cs="Times New Roman"/>
          <w:vertAlign w:val="subscript"/>
        </w:rPr>
        <w:t>i</w:t>
      </w:r>
      <w:r w:rsidRPr="009C7B77">
        <w:rPr>
          <w:rFonts w:ascii="Times New Roman" w:hAnsi="Times New Roman" w:cs="Times New Roman"/>
          <w:vertAlign w:val="subscript"/>
        </w:rPr>
        <w:t>/*</w:t>
      </w:r>
      <w:r>
        <w:rPr>
          <w:rFonts w:ascii="Times New Roman" w:hAnsi="Times New Roman" w:cs="Times New Roman"/>
          <w:vertAlign w:val="subscript"/>
        </w:rPr>
        <w:t>j</w:t>
      </w:r>
      <w:r w:rsidRPr="008C5013">
        <w:rPr>
          <w:rFonts w:ascii="Times New Roman" w:hAnsi="Times New Roman" w:cs="Times New Roman"/>
        </w:rPr>
        <w:tab/>
      </w:r>
      <w:r w:rsidR="00560F42">
        <w:rPr>
          <w:rFonts w:ascii="Times New Roman" w:hAnsi="Times New Roman" w:cs="Times New Roman"/>
        </w:rPr>
        <w:tab/>
      </w:r>
      <w:r w:rsidR="00560F42">
        <w:rPr>
          <w:rFonts w:ascii="Times New Roman" w:hAnsi="Times New Roman" w:cs="Times New Roman"/>
        </w:rPr>
        <w:tab/>
      </w:r>
      <w:r w:rsidRPr="008C5013">
        <w:rPr>
          <w:rFonts w:ascii="Times New Roman" w:hAnsi="Times New Roman" w:cs="Times New Roman"/>
        </w:rPr>
        <w:tab/>
        <w:t>lǎ̰n</w:t>
      </w:r>
    </w:p>
    <w:p w14:paraId="424A0109" w14:textId="24F59D85" w:rsidR="00533D76" w:rsidRPr="005F447C" w:rsidRDefault="00533D76" w:rsidP="00533D76">
      <w:pPr>
        <w:rPr>
          <w:rFonts w:ascii="Times New Roman" w:hAnsi="Times New Roman" w:cs="Times New Roman"/>
          <w:smallCaps/>
        </w:rPr>
      </w:pPr>
      <w:r w:rsidRPr="008C5013">
        <w:rPr>
          <w:rFonts w:ascii="Times New Roman" w:hAnsi="Times New Roman" w:cs="Times New Roman"/>
        </w:rPr>
        <w:tab/>
      </w:r>
      <w:r w:rsidR="00560F42">
        <w:rPr>
          <w:rFonts w:ascii="Times New Roman" w:hAnsi="Times New Roman" w:cs="Times New Roman"/>
        </w:rPr>
        <w:tab/>
      </w:r>
      <w:r w:rsidRPr="005F447C">
        <w:rPr>
          <w:rFonts w:ascii="Times New Roman" w:hAnsi="Times New Roman" w:cs="Times New Roman"/>
          <w:smallCaps/>
        </w:rPr>
        <w:t>compl</w:t>
      </w:r>
      <w:r w:rsidRPr="008C5013">
        <w:rPr>
          <w:rFonts w:ascii="Times New Roman" w:hAnsi="Times New Roman" w:cs="Times New Roman"/>
        </w:rPr>
        <w:t>-dare=</w:t>
      </w:r>
      <w:r w:rsidRPr="005F447C">
        <w:rPr>
          <w:rFonts w:ascii="Times New Roman" w:hAnsi="Times New Roman" w:cs="Times New Roman"/>
          <w:smallCaps/>
        </w:rPr>
        <w:t>3sg.if</w:t>
      </w:r>
      <w:r w:rsidRPr="008C5013">
        <w:rPr>
          <w:rFonts w:ascii="Times New Roman" w:hAnsi="Times New Roman" w:cs="Times New Roman"/>
        </w:rPr>
        <w:tab/>
      </w:r>
      <w:r w:rsidRPr="005F447C">
        <w:rPr>
          <w:rFonts w:ascii="Times New Roman" w:hAnsi="Times New Roman" w:cs="Times New Roman"/>
          <w:smallCaps/>
        </w:rPr>
        <w:t>compl</w:t>
      </w:r>
      <w:r w:rsidRPr="008C5013">
        <w:rPr>
          <w:rFonts w:ascii="Times New Roman" w:hAnsi="Times New Roman" w:cs="Times New Roman"/>
        </w:rPr>
        <w:t>-talk.to=</w:t>
      </w:r>
      <w:r w:rsidRPr="005F447C">
        <w:rPr>
          <w:rFonts w:ascii="Times New Roman" w:hAnsi="Times New Roman" w:cs="Times New Roman"/>
          <w:smallCaps/>
        </w:rPr>
        <w:t>3sg.if</w:t>
      </w:r>
      <w:r w:rsidRPr="008C5013">
        <w:rPr>
          <w:rFonts w:ascii="Times New Roman" w:hAnsi="Times New Roman" w:cs="Times New Roman"/>
        </w:rPr>
        <w:tab/>
      </w:r>
      <w:r w:rsidRPr="008C5013">
        <w:rPr>
          <w:rFonts w:ascii="Times New Roman" w:hAnsi="Times New Roman" w:cs="Times New Roman"/>
        </w:rPr>
        <w:tab/>
      </w:r>
      <w:r w:rsidRPr="005F447C">
        <w:rPr>
          <w:rFonts w:ascii="Times New Roman" w:hAnsi="Times New Roman" w:cs="Times New Roman"/>
          <w:smallCaps/>
        </w:rPr>
        <w:t>3sg.if</w:t>
      </w:r>
    </w:p>
    <w:p w14:paraId="2C168206" w14:textId="7DA8B966" w:rsidR="00533D76" w:rsidRPr="008C5013" w:rsidRDefault="00533D76" w:rsidP="00533D76">
      <w:pPr>
        <w:rPr>
          <w:rFonts w:ascii="Times New Roman" w:hAnsi="Times New Roman" w:cs="Times New Roman"/>
        </w:rPr>
      </w:pPr>
      <w:r w:rsidRPr="008C5013">
        <w:rPr>
          <w:rFonts w:ascii="Times New Roman" w:hAnsi="Times New Roman" w:cs="Times New Roman"/>
        </w:rPr>
        <w:tab/>
      </w:r>
      <w:r w:rsidR="00560F42">
        <w:rPr>
          <w:rFonts w:ascii="Times New Roman" w:hAnsi="Times New Roman" w:cs="Times New Roman"/>
        </w:rPr>
        <w:tab/>
      </w:r>
      <w:r w:rsidRPr="008C5013">
        <w:rPr>
          <w:rFonts w:ascii="Times New Roman" w:hAnsi="Times New Roman" w:cs="Times New Roman"/>
        </w:rPr>
        <w:t>‘S/he</w:t>
      </w:r>
      <w:r>
        <w:rPr>
          <w:rFonts w:ascii="Times New Roman" w:hAnsi="Times New Roman" w:cs="Times New Roman"/>
          <w:vertAlign w:val="subscript"/>
        </w:rPr>
        <w:t>i</w:t>
      </w:r>
      <w:r w:rsidRPr="008C5013">
        <w:rPr>
          <w:rFonts w:ascii="Times New Roman" w:hAnsi="Times New Roman" w:cs="Times New Roman"/>
        </w:rPr>
        <w:t xml:space="preserve"> dare</w:t>
      </w:r>
      <w:r>
        <w:rPr>
          <w:rFonts w:ascii="Times New Roman" w:hAnsi="Times New Roman" w:cs="Times New Roman"/>
        </w:rPr>
        <w:t>d</w:t>
      </w:r>
      <w:r w:rsidRPr="008C5013">
        <w:rPr>
          <w:rFonts w:ascii="Times New Roman" w:hAnsi="Times New Roman" w:cs="Times New Roman"/>
        </w:rPr>
        <w:t xml:space="preserve"> to</w:t>
      </w:r>
      <w:r>
        <w:rPr>
          <w:rFonts w:ascii="Times New Roman" w:hAnsi="Times New Roman" w:cs="Times New Roman"/>
        </w:rPr>
        <w:t xml:space="preserve"> __</w:t>
      </w:r>
      <w:r>
        <w:rPr>
          <w:rFonts w:ascii="Times New Roman" w:hAnsi="Times New Roman" w:cs="Times New Roman"/>
          <w:vertAlign w:val="subscript"/>
        </w:rPr>
        <w:t>i</w:t>
      </w:r>
      <w:r w:rsidRPr="009C7B77">
        <w:rPr>
          <w:rFonts w:ascii="Times New Roman" w:hAnsi="Times New Roman" w:cs="Times New Roman"/>
          <w:vertAlign w:val="subscript"/>
        </w:rPr>
        <w:t>/*</w:t>
      </w:r>
      <w:r>
        <w:rPr>
          <w:rFonts w:ascii="Times New Roman" w:hAnsi="Times New Roman" w:cs="Times New Roman"/>
          <w:vertAlign w:val="subscript"/>
        </w:rPr>
        <w:t>j</w:t>
      </w:r>
      <w:r w:rsidRPr="008C5013">
        <w:rPr>
          <w:rFonts w:ascii="Times New Roman" w:hAnsi="Times New Roman" w:cs="Times New Roman"/>
        </w:rPr>
        <w:t xml:space="preserve"> talk to him/her.’</w:t>
      </w:r>
    </w:p>
    <w:p w14:paraId="7686EC27" w14:textId="77777777" w:rsidR="00533D76" w:rsidRDefault="00533D76" w:rsidP="00533D76">
      <w:pPr>
        <w:rPr>
          <w:rFonts w:ascii="Times New Roman" w:hAnsi="Times New Roman" w:cs="Times New Roman"/>
        </w:rPr>
      </w:pPr>
    </w:p>
    <w:p w14:paraId="311E9B6A" w14:textId="6F6E3BF5" w:rsidR="00533D76" w:rsidRDefault="00533D76" w:rsidP="00533D76">
      <w:pPr>
        <w:rPr>
          <w:rFonts w:ascii="Times New Roman" w:hAnsi="Times New Roman" w:cs="Times New Roman"/>
        </w:rPr>
      </w:pPr>
      <w:r>
        <w:rPr>
          <w:rFonts w:ascii="Times New Roman" w:hAnsi="Times New Roman" w:cs="Times New Roman"/>
        </w:rPr>
        <w:t>(124)</w:t>
      </w:r>
      <w:r>
        <w:rPr>
          <w:rFonts w:ascii="Times New Roman" w:hAnsi="Times New Roman" w:cs="Times New Roman"/>
        </w:rPr>
        <w:tab/>
      </w:r>
      <w:r w:rsidRPr="00CA4868">
        <w:rPr>
          <w:rFonts w:ascii="Times New Roman" w:hAnsi="Times New Roman" w:cs="Times New Roman"/>
          <w:i/>
        </w:rPr>
        <w:t>ru</w:t>
      </w:r>
      <w:r>
        <w:rPr>
          <w:rFonts w:ascii="Times New Roman" w:hAnsi="Times New Roman" w:cs="Times New Roman"/>
          <w:i/>
        </w:rPr>
        <w:t>.</w:t>
      </w:r>
      <w:r w:rsidRPr="00CA4868">
        <w:rPr>
          <w:rFonts w:ascii="Times New Roman" w:hAnsi="Times New Roman" w:cs="Times New Roman"/>
          <w:i/>
        </w:rPr>
        <w:t>ts</w:t>
      </w:r>
      <w:r w:rsidR="00824FC3">
        <w:rPr>
          <w:rFonts w:ascii="Times New Roman" w:hAnsi="Times New Roman" w:cs="Times New Roman"/>
          <w:i/>
        </w:rPr>
        <w:t>ā</w:t>
      </w:r>
      <w:r w:rsidRPr="00CA4868">
        <w:rPr>
          <w:rFonts w:ascii="Times New Roman" w:hAnsi="Times New Roman" w:cs="Times New Roman"/>
          <w:i/>
        </w:rPr>
        <w:t>p</w:t>
      </w:r>
      <w:r>
        <w:rPr>
          <w:rFonts w:ascii="Times New Roman" w:hAnsi="Times New Roman" w:cs="Times New Roman"/>
          <w:i/>
        </w:rPr>
        <w:t>.</w:t>
      </w:r>
      <w:r w:rsidRPr="008C5013">
        <w:rPr>
          <w:rFonts w:ascii="Times New Roman" w:hAnsi="Times New Roman" w:cs="Times New Roman"/>
        </w:rPr>
        <w:t>ˈ</w:t>
      </w:r>
      <w:r w:rsidRPr="00CA4868">
        <w:rPr>
          <w:rFonts w:ascii="Times New Roman" w:hAnsi="Times New Roman" w:cs="Times New Roman"/>
          <w:i/>
        </w:rPr>
        <w:t>l</w:t>
      </w:r>
      <w:r w:rsidR="00824FC3">
        <w:rPr>
          <w:rFonts w:ascii="Times New Roman" w:hAnsi="Times New Roman" w:cs="Times New Roman"/>
          <w:i/>
        </w:rPr>
        <w:t>â</w:t>
      </w:r>
      <w:r>
        <w:rPr>
          <w:rFonts w:ascii="Times New Roman" w:hAnsi="Times New Roman" w:cs="Times New Roman"/>
          <w:i/>
        </w:rPr>
        <w:t>.</w:t>
      </w:r>
      <w:r w:rsidRPr="00CA4868">
        <w:rPr>
          <w:rFonts w:ascii="Times New Roman" w:hAnsi="Times New Roman" w:cs="Times New Roman"/>
          <w:i/>
        </w:rPr>
        <w:t>wan</w:t>
      </w:r>
      <w:r w:rsidRPr="00CA4868">
        <w:rPr>
          <w:rFonts w:ascii="Times New Roman" w:hAnsi="Times New Roman" w:cs="Times New Roman"/>
          <w:i/>
        </w:rPr>
        <w:tab/>
      </w:r>
      <w:r w:rsidR="00560F42">
        <w:rPr>
          <w:rFonts w:ascii="Times New Roman" w:hAnsi="Times New Roman" w:cs="Times New Roman"/>
          <w:i/>
        </w:rPr>
        <w:tab/>
      </w:r>
      <w:r w:rsidR="00560F42">
        <w:rPr>
          <w:rFonts w:ascii="Times New Roman" w:hAnsi="Times New Roman" w:cs="Times New Roman"/>
          <w:i/>
        </w:rPr>
        <w:tab/>
      </w:r>
      <w:r w:rsidR="00560F42">
        <w:rPr>
          <w:rFonts w:ascii="Times New Roman" w:hAnsi="Times New Roman" w:cs="Times New Roman"/>
          <w:i/>
        </w:rPr>
        <w:tab/>
      </w:r>
      <w:r w:rsidRPr="00CA4868">
        <w:rPr>
          <w:rFonts w:ascii="Times New Roman" w:hAnsi="Times New Roman" w:cs="Times New Roman"/>
          <w:i/>
        </w:rPr>
        <w:tab/>
      </w:r>
      <w:r w:rsidRPr="003343D3">
        <w:rPr>
          <w:rFonts w:ascii="Times New Roman" w:hAnsi="Times New Roman" w:cs="Times New Roman"/>
        </w:rPr>
        <w:t>[</w:t>
      </w:r>
      <w:r w:rsidRPr="00CA4868">
        <w:rPr>
          <w:rFonts w:ascii="Times New Roman" w:hAnsi="Times New Roman" w:cs="Times New Roman"/>
          <w:i/>
        </w:rPr>
        <w:t>ruyn</w:t>
      </w:r>
      <w:r>
        <w:rPr>
          <w:rFonts w:ascii="Times New Roman" w:hAnsi="Times New Roman" w:cs="Times New Roman"/>
          <w:i/>
        </w:rPr>
        <w:t>.</w:t>
      </w:r>
      <w:r w:rsidRPr="008C5013">
        <w:rPr>
          <w:rFonts w:ascii="Times New Roman" w:hAnsi="Times New Roman" w:cs="Times New Roman"/>
        </w:rPr>
        <w:t>ˈ</w:t>
      </w:r>
      <w:r w:rsidRPr="00CA4868">
        <w:rPr>
          <w:rFonts w:ascii="Times New Roman" w:hAnsi="Times New Roman" w:cs="Times New Roman"/>
          <w:i/>
        </w:rPr>
        <w:t>txḛ</w:t>
      </w:r>
      <w:r>
        <w:rPr>
          <w:rFonts w:ascii="Times New Roman" w:hAnsi="Times New Roman" w:cs="Times New Roman"/>
          <w:i/>
        </w:rPr>
        <w:t>.</w:t>
      </w:r>
      <w:r w:rsidRPr="00CA4868">
        <w:rPr>
          <w:rFonts w:ascii="Times New Roman" w:hAnsi="Times New Roman" w:cs="Times New Roman"/>
          <w:i/>
        </w:rPr>
        <w:t>yan</w:t>
      </w:r>
      <w:r w:rsidRPr="00CA4868">
        <w:rPr>
          <w:rFonts w:ascii="Times New Roman" w:hAnsi="Times New Roman" w:cs="Times New Roman"/>
          <w:i/>
        </w:rPr>
        <w:tab/>
      </w:r>
      <w:r w:rsidRPr="00CA4868">
        <w:rPr>
          <w:rFonts w:ascii="Times New Roman" w:hAnsi="Times New Roman" w:cs="Times New Roman"/>
          <w:i/>
        </w:rPr>
        <w:tab/>
      </w:r>
      <w:r w:rsidR="00560F42">
        <w:rPr>
          <w:rFonts w:ascii="Times New Roman" w:hAnsi="Times New Roman" w:cs="Times New Roman"/>
          <w:i/>
        </w:rPr>
        <w:tab/>
      </w:r>
      <w:r w:rsidRPr="008C5013">
        <w:rPr>
          <w:rFonts w:ascii="Times New Roman" w:hAnsi="Times New Roman" w:cs="Times New Roman"/>
        </w:rPr>
        <w:t>ˈ</w:t>
      </w:r>
      <w:r w:rsidRPr="00CA4868">
        <w:rPr>
          <w:rFonts w:ascii="Times New Roman" w:hAnsi="Times New Roman" w:cs="Times New Roman"/>
          <w:i/>
        </w:rPr>
        <w:t>lady</w:t>
      </w:r>
      <w:r w:rsidRPr="00F3103F">
        <w:rPr>
          <w:rFonts w:ascii="Times New Roman" w:hAnsi="Times New Roman" w:cs="Times New Roman"/>
        </w:rPr>
        <w:t>]</w:t>
      </w:r>
      <w:r w:rsidRPr="00F3103F">
        <w:rPr>
          <w:rFonts w:ascii="Times New Roman" w:hAnsi="Times New Roman" w:cs="Times New Roman"/>
          <w:vertAlign w:val="subscript"/>
        </w:rPr>
        <w:t>CC</w:t>
      </w:r>
    </w:p>
    <w:p w14:paraId="7E3D0619" w14:textId="6655846E" w:rsidR="00533D76" w:rsidRDefault="00533D76" w:rsidP="00533D76">
      <w:pPr>
        <w:rPr>
          <w:rFonts w:ascii="Times New Roman" w:hAnsi="Times New Roman" w:cs="Times New Roman"/>
        </w:rPr>
      </w:pPr>
      <w:r>
        <w:rPr>
          <w:rFonts w:ascii="Times New Roman" w:hAnsi="Times New Roman" w:cs="Times New Roman"/>
        </w:rPr>
        <w:tab/>
      </w:r>
      <w:r w:rsidR="00560F42">
        <w:rPr>
          <w:rFonts w:ascii="Times New Roman" w:hAnsi="Times New Roman" w:cs="Times New Roman"/>
        </w:rPr>
        <w:tab/>
      </w:r>
      <w:r>
        <w:rPr>
          <w:rFonts w:ascii="Times New Roman" w:hAnsi="Times New Roman" w:cs="Times New Roman"/>
        </w:rPr>
        <w:t>ru-ts</w:t>
      </w:r>
      <w:r w:rsidR="00824FC3">
        <w:rPr>
          <w:rFonts w:ascii="Times New Roman" w:hAnsi="Times New Roman" w:cs="Times New Roman"/>
        </w:rPr>
        <w:t>ā</w:t>
      </w:r>
      <w:r>
        <w:rPr>
          <w:rFonts w:ascii="Times New Roman" w:hAnsi="Times New Roman" w:cs="Times New Roman"/>
        </w:rPr>
        <w:t>pl</w:t>
      </w:r>
      <w:r w:rsidR="00824FC3">
        <w:rPr>
          <w:rFonts w:ascii="Times New Roman" w:hAnsi="Times New Roman" w:cs="Times New Roman"/>
        </w:rPr>
        <w:t>ô</w:t>
      </w:r>
      <w:r>
        <w:rPr>
          <w:rFonts w:ascii="Times New Roman" w:hAnsi="Times New Roman" w:cs="Times New Roman"/>
        </w:rPr>
        <w:t>w=an</w:t>
      </w:r>
      <w:r>
        <w:rPr>
          <w:rFonts w:ascii="Times New Roman" w:hAnsi="Times New Roman" w:cs="Times New Roman"/>
          <w:vertAlign w:val="subscript"/>
        </w:rPr>
        <w:t>i</w:t>
      </w:r>
      <w:r>
        <w:rPr>
          <w:rFonts w:ascii="Times New Roman" w:hAnsi="Times New Roman" w:cs="Times New Roman"/>
        </w:rPr>
        <w:tab/>
      </w:r>
      <w:r>
        <w:rPr>
          <w:rFonts w:ascii="Times New Roman" w:hAnsi="Times New Roman" w:cs="Times New Roman"/>
        </w:rPr>
        <w:tab/>
      </w:r>
      <w:r w:rsidR="00560F42">
        <w:rPr>
          <w:rFonts w:ascii="Times New Roman" w:hAnsi="Times New Roman" w:cs="Times New Roman"/>
        </w:rPr>
        <w:tab/>
      </w:r>
      <w:r w:rsidR="00560F42">
        <w:rPr>
          <w:rFonts w:ascii="Times New Roman" w:hAnsi="Times New Roman" w:cs="Times New Roman"/>
        </w:rPr>
        <w:tab/>
      </w:r>
      <w:r w:rsidR="00560F42">
        <w:rPr>
          <w:rFonts w:ascii="Times New Roman" w:hAnsi="Times New Roman" w:cs="Times New Roman"/>
        </w:rPr>
        <w:tab/>
      </w:r>
      <w:r>
        <w:rPr>
          <w:rFonts w:ascii="Times New Roman" w:hAnsi="Times New Roman" w:cs="Times New Roman"/>
        </w:rPr>
        <w:tab/>
        <w:t>r-uyntx</w:t>
      </w:r>
      <w:r w:rsidRPr="00CA4868">
        <w:rPr>
          <w:rFonts w:ascii="Times New Roman" w:hAnsi="Times New Roman" w:cs="Times New Roman"/>
        </w:rPr>
        <w:t>ḛ</w:t>
      </w:r>
      <w:r>
        <w:rPr>
          <w:rFonts w:ascii="Times New Roman" w:hAnsi="Times New Roman" w:cs="Times New Roman"/>
        </w:rPr>
        <w:t>y=an</w:t>
      </w:r>
      <w:r>
        <w:rPr>
          <w:rFonts w:ascii="Times New Roman" w:hAnsi="Times New Roman" w:cs="Times New Roman"/>
          <w:vertAlign w:val="subscript"/>
        </w:rPr>
        <w:t>i</w:t>
      </w:r>
      <w:r w:rsidRPr="009C7B77">
        <w:rPr>
          <w:rFonts w:ascii="Times New Roman" w:hAnsi="Times New Roman" w:cs="Times New Roman"/>
          <w:vertAlign w:val="subscript"/>
        </w:rPr>
        <w:t>/*</w:t>
      </w:r>
      <w:r>
        <w:rPr>
          <w:rFonts w:ascii="Times New Roman" w:hAnsi="Times New Roman" w:cs="Times New Roman"/>
          <w:vertAlign w:val="subscript"/>
        </w:rPr>
        <w:t>j</w:t>
      </w:r>
      <w:r w:rsidR="00560F42">
        <w:rPr>
          <w:rFonts w:ascii="Times New Roman" w:hAnsi="Times New Roman" w:cs="Times New Roman"/>
          <w:vertAlign w:val="subscript"/>
        </w:rPr>
        <w:tab/>
      </w:r>
      <w:r>
        <w:rPr>
          <w:rFonts w:ascii="Times New Roman" w:hAnsi="Times New Roman" w:cs="Times New Roman"/>
        </w:rPr>
        <w:tab/>
        <w:t>lady</w:t>
      </w:r>
    </w:p>
    <w:p w14:paraId="061FF00F" w14:textId="32EF6411" w:rsidR="00533D76" w:rsidRDefault="00533D76" w:rsidP="00533D76">
      <w:pPr>
        <w:rPr>
          <w:rFonts w:ascii="Times New Roman" w:hAnsi="Times New Roman" w:cs="Times New Roman"/>
        </w:rPr>
      </w:pPr>
      <w:r>
        <w:rPr>
          <w:rFonts w:ascii="Times New Roman" w:hAnsi="Times New Roman" w:cs="Times New Roman"/>
        </w:rPr>
        <w:tab/>
      </w:r>
      <w:r w:rsidR="00560F42">
        <w:rPr>
          <w:rFonts w:ascii="Times New Roman" w:hAnsi="Times New Roman" w:cs="Times New Roman"/>
        </w:rPr>
        <w:tab/>
      </w:r>
      <w:r w:rsidRPr="004E00A1">
        <w:rPr>
          <w:rFonts w:ascii="Times New Roman" w:hAnsi="Times New Roman" w:cs="Times New Roman"/>
          <w:smallCaps/>
        </w:rPr>
        <w:t>hab</w:t>
      </w:r>
      <w:r>
        <w:rPr>
          <w:rFonts w:ascii="Times New Roman" w:hAnsi="Times New Roman" w:cs="Times New Roman"/>
        </w:rPr>
        <w:t>-be.consistent=</w:t>
      </w:r>
      <w:r w:rsidRPr="004E00A1">
        <w:rPr>
          <w:rFonts w:ascii="Times New Roman" w:hAnsi="Times New Roman" w:cs="Times New Roman"/>
          <w:smallCaps/>
        </w:rPr>
        <w:t>3sg.if</w:t>
      </w:r>
      <w:r>
        <w:rPr>
          <w:rFonts w:ascii="Times New Roman" w:hAnsi="Times New Roman" w:cs="Times New Roman"/>
        </w:rPr>
        <w:tab/>
      </w:r>
      <w:r w:rsidR="00560F42">
        <w:rPr>
          <w:rFonts w:ascii="Times New Roman" w:hAnsi="Times New Roman" w:cs="Times New Roman"/>
        </w:rPr>
        <w:tab/>
      </w:r>
      <w:r w:rsidRPr="004E00A1">
        <w:rPr>
          <w:rFonts w:ascii="Times New Roman" w:hAnsi="Times New Roman" w:cs="Times New Roman"/>
          <w:smallCaps/>
        </w:rPr>
        <w:t>hab</w:t>
      </w:r>
      <w:r>
        <w:rPr>
          <w:rFonts w:ascii="Times New Roman" w:hAnsi="Times New Roman" w:cs="Times New Roman"/>
        </w:rPr>
        <w:t>-create=</w:t>
      </w:r>
      <w:r w:rsidRPr="004E00A1">
        <w:rPr>
          <w:rFonts w:ascii="Times New Roman" w:hAnsi="Times New Roman" w:cs="Times New Roman"/>
          <w:smallCaps/>
        </w:rPr>
        <w:t>3sg.if</w:t>
      </w:r>
      <w:r>
        <w:rPr>
          <w:rFonts w:ascii="Times New Roman" w:hAnsi="Times New Roman" w:cs="Times New Roman"/>
        </w:rPr>
        <w:tab/>
        <w:t>woven.cloth</w:t>
      </w:r>
    </w:p>
    <w:p w14:paraId="12493669" w14:textId="545BA2E3" w:rsidR="00533D76" w:rsidRDefault="00533D76" w:rsidP="00533D76">
      <w:pPr>
        <w:rPr>
          <w:rFonts w:ascii="Times New Roman" w:hAnsi="Times New Roman" w:cs="Times New Roman"/>
        </w:rPr>
      </w:pPr>
      <w:r>
        <w:rPr>
          <w:rFonts w:ascii="Times New Roman" w:hAnsi="Times New Roman" w:cs="Times New Roman"/>
        </w:rPr>
        <w:tab/>
      </w:r>
      <w:r w:rsidR="00560F42">
        <w:rPr>
          <w:rFonts w:ascii="Times New Roman" w:hAnsi="Times New Roman" w:cs="Times New Roman"/>
        </w:rPr>
        <w:tab/>
      </w:r>
      <w:r>
        <w:rPr>
          <w:rFonts w:ascii="Times New Roman" w:hAnsi="Times New Roman" w:cs="Times New Roman"/>
        </w:rPr>
        <w:t>‘</w:t>
      </w:r>
      <w:r w:rsidR="00745140">
        <w:rPr>
          <w:rFonts w:ascii="Times New Roman" w:hAnsi="Times New Roman" w:cs="Times New Roman"/>
        </w:rPr>
        <w:t>S</w:t>
      </w:r>
      <w:r w:rsidR="00745140" w:rsidRPr="00745140">
        <w:rPr>
          <w:rFonts w:ascii="Times New Roman" w:hAnsi="Times New Roman" w:cs="Times New Roman"/>
        </w:rPr>
        <w:t>/h</w:t>
      </w:r>
      <w:r w:rsidRPr="00745140">
        <w:rPr>
          <w:rFonts w:ascii="Times New Roman" w:hAnsi="Times New Roman" w:cs="Times New Roman"/>
        </w:rPr>
        <w:t>e</w:t>
      </w:r>
      <w:r>
        <w:rPr>
          <w:rFonts w:ascii="Times New Roman" w:hAnsi="Times New Roman" w:cs="Times New Roman"/>
        </w:rPr>
        <w:t xml:space="preserve"> is consistent in (doing) weaving.’</w:t>
      </w:r>
    </w:p>
    <w:p w14:paraId="1DB90E26" w14:textId="77777777" w:rsidR="00533D76" w:rsidRDefault="00533D76" w:rsidP="00533D76">
      <w:pPr>
        <w:rPr>
          <w:rFonts w:ascii="Times New Roman" w:hAnsi="Times New Roman" w:cs="Times New Roman"/>
        </w:rPr>
      </w:pPr>
    </w:p>
    <w:p w14:paraId="5F607D87" w14:textId="0BFFD4F3" w:rsidR="00533D76" w:rsidRPr="001E6C67" w:rsidRDefault="00533D76" w:rsidP="00533D76">
      <w:pPr>
        <w:rPr>
          <w:rFonts w:ascii="Times New Roman" w:hAnsi="Times New Roman" w:cs="Times New Roman"/>
          <w:i/>
        </w:rPr>
      </w:pPr>
      <w:r w:rsidRPr="001E6C67">
        <w:rPr>
          <w:rFonts w:ascii="Times New Roman" w:hAnsi="Times New Roman" w:cs="Times New Roman"/>
        </w:rPr>
        <w:t>(</w:t>
      </w:r>
      <w:r w:rsidRPr="00A953E1">
        <w:rPr>
          <w:rFonts w:ascii="Times New Roman" w:hAnsi="Times New Roman" w:cs="Times New Roman"/>
        </w:rPr>
        <w:t>12</w:t>
      </w:r>
      <w:r>
        <w:rPr>
          <w:rFonts w:ascii="Times New Roman" w:hAnsi="Times New Roman" w:cs="Times New Roman"/>
        </w:rPr>
        <w:t>5</w:t>
      </w:r>
      <w:r w:rsidRPr="001E6C67">
        <w:rPr>
          <w:rFonts w:ascii="Times New Roman" w:hAnsi="Times New Roman" w:cs="Times New Roman"/>
        </w:rPr>
        <w:t>)</w:t>
      </w:r>
      <w:r w:rsidRPr="001E6C67">
        <w:rPr>
          <w:rFonts w:ascii="Times New Roman" w:hAnsi="Times New Roman" w:cs="Times New Roman"/>
          <w:i/>
        </w:rPr>
        <w:tab/>
        <w:t>ba</w:t>
      </w:r>
      <w:r>
        <w:rPr>
          <w:rFonts w:ascii="Times New Roman" w:hAnsi="Times New Roman" w:cs="Times New Roman"/>
          <w:i/>
        </w:rPr>
        <w:t>.</w:t>
      </w:r>
      <w:r w:rsidRPr="001E6C67">
        <w:rPr>
          <w:rFonts w:ascii="Times New Roman" w:hAnsi="Times New Roman" w:cs="Times New Roman"/>
          <w:i/>
        </w:rPr>
        <w:t>láz</w:t>
      </w:r>
      <w:r>
        <w:rPr>
          <w:rFonts w:ascii="Times New Roman" w:hAnsi="Times New Roman" w:cs="Times New Roman"/>
          <w:i/>
        </w:rPr>
        <w:t>.</w:t>
      </w:r>
      <w:r w:rsidRPr="008C5013">
        <w:rPr>
          <w:rFonts w:ascii="Times New Roman" w:hAnsi="Times New Roman" w:cs="Times New Roman"/>
        </w:rPr>
        <w:t>ˈ</w:t>
      </w:r>
      <w:r w:rsidRPr="001E6C67">
        <w:rPr>
          <w:rFonts w:ascii="Times New Roman" w:hAnsi="Times New Roman" w:cs="Times New Roman"/>
          <w:i/>
        </w:rPr>
        <w:t>la̰</w:t>
      </w:r>
      <w:r>
        <w:rPr>
          <w:rFonts w:ascii="Times New Roman" w:hAnsi="Times New Roman" w:cs="Times New Roman"/>
          <w:i/>
        </w:rPr>
        <w:t>.</w:t>
      </w:r>
      <w:r w:rsidRPr="001E6C67">
        <w:rPr>
          <w:rFonts w:ascii="Times New Roman" w:hAnsi="Times New Roman" w:cs="Times New Roman"/>
          <w:i/>
        </w:rPr>
        <w:t>wa</w:t>
      </w:r>
      <w:r w:rsidRPr="001E6C67">
        <w:rPr>
          <w:rFonts w:ascii="Times New Roman" w:hAnsi="Times New Roman" w:cs="Times New Roman"/>
          <w:i/>
        </w:rPr>
        <w:tab/>
      </w:r>
      <w:r w:rsidRPr="001E6C67">
        <w:rPr>
          <w:rFonts w:ascii="Times New Roman" w:hAnsi="Times New Roman" w:cs="Times New Roman"/>
          <w:i/>
        </w:rPr>
        <w:tab/>
      </w:r>
      <w:r w:rsidRPr="001E6C67">
        <w:rPr>
          <w:rFonts w:ascii="Times New Roman" w:hAnsi="Times New Roman" w:cs="Times New Roman"/>
          <w:i/>
        </w:rPr>
        <w:tab/>
      </w:r>
      <w:r w:rsidR="003B3CD4">
        <w:rPr>
          <w:rFonts w:ascii="Times New Roman" w:hAnsi="Times New Roman" w:cs="Times New Roman"/>
          <w:i/>
        </w:rPr>
        <w:tab/>
      </w:r>
      <w:r w:rsidR="003B3CD4">
        <w:rPr>
          <w:rFonts w:ascii="Times New Roman" w:hAnsi="Times New Roman" w:cs="Times New Roman"/>
          <w:i/>
        </w:rPr>
        <w:tab/>
      </w:r>
      <w:r w:rsidR="003B3CD4">
        <w:rPr>
          <w:rFonts w:ascii="Times New Roman" w:hAnsi="Times New Roman" w:cs="Times New Roman"/>
          <w:i/>
        </w:rPr>
        <w:tab/>
      </w:r>
      <w:r w:rsidR="003B3CD4">
        <w:rPr>
          <w:rFonts w:ascii="Times New Roman" w:hAnsi="Times New Roman" w:cs="Times New Roman"/>
          <w:i/>
        </w:rPr>
        <w:tab/>
      </w:r>
      <w:r w:rsidR="003B3CD4">
        <w:rPr>
          <w:rFonts w:ascii="Times New Roman" w:hAnsi="Times New Roman" w:cs="Times New Roman"/>
          <w:i/>
        </w:rPr>
        <w:tab/>
      </w:r>
      <w:r w:rsidRPr="001E6C67">
        <w:rPr>
          <w:rFonts w:ascii="Times New Roman" w:hAnsi="Times New Roman" w:cs="Times New Roman"/>
          <w:i/>
        </w:rPr>
        <w:tab/>
      </w:r>
      <w:r w:rsidRPr="003343D3">
        <w:rPr>
          <w:rFonts w:ascii="Times New Roman" w:hAnsi="Times New Roman" w:cs="Times New Roman"/>
        </w:rPr>
        <w:t>[</w:t>
      </w:r>
      <w:r w:rsidRPr="001E6C67">
        <w:rPr>
          <w:rFonts w:ascii="Times New Roman" w:hAnsi="Times New Roman" w:cs="Times New Roman"/>
          <w:i/>
        </w:rPr>
        <w:t>ká</w:t>
      </w:r>
      <w:r>
        <w:rPr>
          <w:rFonts w:ascii="Times New Roman" w:hAnsi="Times New Roman" w:cs="Times New Roman"/>
          <w:i/>
        </w:rPr>
        <w:t>.</w:t>
      </w:r>
      <w:r w:rsidRPr="008C5013">
        <w:rPr>
          <w:rFonts w:ascii="Times New Roman" w:hAnsi="Times New Roman" w:cs="Times New Roman"/>
        </w:rPr>
        <w:t>ˈ</w:t>
      </w:r>
      <w:r w:rsidRPr="001E6C67">
        <w:rPr>
          <w:rFonts w:ascii="Times New Roman" w:hAnsi="Times New Roman" w:cs="Times New Roman"/>
          <w:i/>
        </w:rPr>
        <w:t>sæ̰̂</w:t>
      </w:r>
      <w:r>
        <w:rPr>
          <w:rFonts w:ascii="Times New Roman" w:hAnsi="Times New Roman" w:cs="Times New Roman"/>
          <w:i/>
        </w:rPr>
        <w:t>.</w:t>
      </w:r>
      <w:r w:rsidRPr="001E6C67">
        <w:rPr>
          <w:rFonts w:ascii="Times New Roman" w:hAnsi="Times New Roman" w:cs="Times New Roman"/>
          <w:i/>
        </w:rPr>
        <w:t>da</w:t>
      </w:r>
      <w:r w:rsidRPr="001E6C67">
        <w:rPr>
          <w:rFonts w:ascii="Times New Roman" w:hAnsi="Times New Roman" w:cs="Times New Roman"/>
          <w:i/>
        </w:rPr>
        <w:tab/>
      </w:r>
      <w:r w:rsidRPr="001E6C67">
        <w:rPr>
          <w:rFonts w:ascii="Times New Roman" w:hAnsi="Times New Roman" w:cs="Times New Roman"/>
          <w:i/>
        </w:rPr>
        <w:tab/>
      </w:r>
      <w:r w:rsidRPr="001E6C67">
        <w:rPr>
          <w:rFonts w:ascii="Times New Roman" w:hAnsi="Times New Roman" w:cs="Times New Roman"/>
          <w:i/>
        </w:rPr>
        <w:tab/>
      </w:r>
      <w:r w:rsidR="003B3CD4">
        <w:rPr>
          <w:rFonts w:ascii="Times New Roman" w:hAnsi="Times New Roman" w:cs="Times New Roman"/>
          <w:i/>
        </w:rPr>
        <w:tab/>
      </w:r>
      <w:r w:rsidR="003B3CD4">
        <w:rPr>
          <w:rFonts w:ascii="Times New Roman" w:hAnsi="Times New Roman" w:cs="Times New Roman"/>
          <w:i/>
        </w:rPr>
        <w:tab/>
      </w:r>
      <w:r w:rsidR="003B3CD4">
        <w:rPr>
          <w:rFonts w:ascii="Times New Roman" w:hAnsi="Times New Roman" w:cs="Times New Roman"/>
          <w:i/>
        </w:rPr>
        <w:tab/>
      </w:r>
      <w:r w:rsidRPr="008C5013">
        <w:rPr>
          <w:rFonts w:ascii="Times New Roman" w:hAnsi="Times New Roman" w:cs="Times New Roman"/>
        </w:rPr>
        <w:t>ˈ</w:t>
      </w:r>
      <w:r w:rsidRPr="001E6C67">
        <w:rPr>
          <w:rFonts w:ascii="Times New Roman" w:hAnsi="Times New Roman" w:cs="Times New Roman"/>
          <w:i/>
        </w:rPr>
        <w:t>xtxi’n</w:t>
      </w:r>
      <w:r w:rsidRPr="00F3103F">
        <w:rPr>
          <w:rFonts w:ascii="Times New Roman" w:hAnsi="Times New Roman" w:cs="Times New Roman"/>
        </w:rPr>
        <w:t>]</w:t>
      </w:r>
      <w:r w:rsidRPr="00F3103F">
        <w:rPr>
          <w:rFonts w:ascii="Times New Roman" w:hAnsi="Times New Roman" w:cs="Times New Roman"/>
          <w:vertAlign w:val="subscript"/>
        </w:rPr>
        <w:t>CC</w:t>
      </w:r>
    </w:p>
    <w:p w14:paraId="13BC86F4" w14:textId="5434408D" w:rsidR="00533D76" w:rsidRPr="001E6C67" w:rsidRDefault="00533D76" w:rsidP="00533D76">
      <w:pPr>
        <w:rPr>
          <w:rFonts w:ascii="Times New Roman" w:hAnsi="Times New Roman" w:cs="Times New Roman"/>
        </w:rPr>
      </w:pPr>
      <w:r w:rsidRPr="001E6C67">
        <w:rPr>
          <w:rFonts w:ascii="Times New Roman" w:hAnsi="Times New Roman" w:cs="Times New Roman"/>
        </w:rPr>
        <w:tab/>
      </w:r>
      <w:r w:rsidR="00560F42">
        <w:rPr>
          <w:rFonts w:ascii="Times New Roman" w:hAnsi="Times New Roman" w:cs="Times New Roman"/>
        </w:rPr>
        <w:tab/>
      </w:r>
      <w:r w:rsidRPr="001E6C67">
        <w:rPr>
          <w:rFonts w:ascii="Times New Roman" w:hAnsi="Times New Roman" w:cs="Times New Roman"/>
        </w:rPr>
        <w:t>ba-lázl</w:t>
      </w:r>
      <w:r w:rsidR="00824FC3">
        <w:rPr>
          <w:rFonts w:ascii="Times New Roman" w:hAnsi="Times New Roman" w:cs="Times New Roman"/>
        </w:rPr>
        <w:t>o</w:t>
      </w:r>
      <w:r w:rsidRPr="001E6C67">
        <w:rPr>
          <w:rFonts w:ascii="Times New Roman" w:hAnsi="Times New Roman" w:cs="Times New Roman"/>
        </w:rPr>
        <w:t>w=a̰</w:t>
      </w:r>
      <w:r w:rsidRPr="001E6C67">
        <w:rPr>
          <w:rFonts w:ascii="Times New Roman" w:hAnsi="Times New Roman" w:cs="Times New Roman"/>
        </w:rPr>
        <w:tab/>
      </w:r>
      <w:r w:rsidRPr="001E6C67">
        <w:rPr>
          <w:rFonts w:ascii="Times New Roman" w:hAnsi="Times New Roman" w:cs="Times New Roman"/>
        </w:rPr>
        <w:tab/>
      </w:r>
      <w:r w:rsidRPr="001E6C67">
        <w:rPr>
          <w:rFonts w:ascii="Times New Roman" w:hAnsi="Times New Roman" w:cs="Times New Roman"/>
        </w:rPr>
        <w:tab/>
      </w:r>
      <w:r w:rsidR="003B3CD4">
        <w:rPr>
          <w:rFonts w:ascii="Times New Roman" w:hAnsi="Times New Roman" w:cs="Times New Roman"/>
        </w:rPr>
        <w:tab/>
      </w:r>
      <w:r w:rsidR="003B3CD4">
        <w:rPr>
          <w:rFonts w:ascii="Times New Roman" w:hAnsi="Times New Roman" w:cs="Times New Roman"/>
        </w:rPr>
        <w:tab/>
      </w:r>
      <w:r w:rsidR="003B3CD4">
        <w:rPr>
          <w:rFonts w:ascii="Times New Roman" w:hAnsi="Times New Roman" w:cs="Times New Roman"/>
        </w:rPr>
        <w:tab/>
      </w:r>
      <w:r w:rsidR="003B3CD4">
        <w:rPr>
          <w:rFonts w:ascii="Times New Roman" w:hAnsi="Times New Roman" w:cs="Times New Roman"/>
        </w:rPr>
        <w:tab/>
      </w:r>
      <w:r w:rsidR="003B3CD4">
        <w:rPr>
          <w:rFonts w:ascii="Times New Roman" w:hAnsi="Times New Roman" w:cs="Times New Roman"/>
        </w:rPr>
        <w:tab/>
      </w:r>
      <w:r w:rsidRPr="001E6C67">
        <w:rPr>
          <w:rFonts w:ascii="Times New Roman" w:hAnsi="Times New Roman" w:cs="Times New Roman"/>
        </w:rPr>
        <w:tab/>
        <w:t>ká-sæ̰̂d=a̰</w:t>
      </w:r>
      <w:r w:rsidRPr="001E6C67">
        <w:rPr>
          <w:rFonts w:ascii="Times New Roman" w:hAnsi="Times New Roman" w:cs="Times New Roman"/>
        </w:rPr>
        <w:tab/>
      </w:r>
      <w:r w:rsidRPr="001E6C67">
        <w:rPr>
          <w:rFonts w:ascii="Times New Roman" w:hAnsi="Times New Roman" w:cs="Times New Roman"/>
        </w:rPr>
        <w:tab/>
      </w:r>
      <w:r w:rsidR="003B3CD4">
        <w:rPr>
          <w:rFonts w:ascii="Times New Roman" w:hAnsi="Times New Roman" w:cs="Times New Roman"/>
        </w:rPr>
        <w:tab/>
      </w:r>
      <w:r w:rsidR="003B3CD4">
        <w:rPr>
          <w:rFonts w:ascii="Times New Roman" w:hAnsi="Times New Roman" w:cs="Times New Roman"/>
        </w:rPr>
        <w:tab/>
      </w:r>
      <w:r w:rsidR="003B3CD4">
        <w:rPr>
          <w:rFonts w:ascii="Times New Roman" w:hAnsi="Times New Roman" w:cs="Times New Roman"/>
        </w:rPr>
        <w:tab/>
      </w:r>
      <w:r w:rsidRPr="001E6C67">
        <w:rPr>
          <w:rFonts w:ascii="Times New Roman" w:hAnsi="Times New Roman" w:cs="Times New Roman"/>
        </w:rPr>
        <w:tab/>
        <w:t>s</w:t>
      </w:r>
      <w:r>
        <w:rPr>
          <w:rFonts w:ascii="Times New Roman" w:hAnsi="Times New Roman" w:cs="Times New Roman"/>
        </w:rPr>
        <w:t>=</w:t>
      </w:r>
      <w:r w:rsidRPr="001E6C67">
        <w:rPr>
          <w:rFonts w:ascii="Times New Roman" w:hAnsi="Times New Roman" w:cs="Times New Roman"/>
        </w:rPr>
        <w:t>txi’n</w:t>
      </w:r>
    </w:p>
    <w:p w14:paraId="4291E920" w14:textId="579CBF44" w:rsidR="00533D76" w:rsidRPr="001E6C67" w:rsidRDefault="00533D76" w:rsidP="00533D76">
      <w:pPr>
        <w:rPr>
          <w:rFonts w:ascii="Times New Roman" w:hAnsi="Times New Roman" w:cs="Times New Roman"/>
        </w:rPr>
      </w:pPr>
      <w:r w:rsidRPr="001E6C67">
        <w:rPr>
          <w:rFonts w:ascii="Times New Roman" w:hAnsi="Times New Roman" w:cs="Times New Roman"/>
        </w:rPr>
        <w:tab/>
      </w:r>
      <w:r w:rsidR="00560F42">
        <w:rPr>
          <w:rFonts w:ascii="Times New Roman" w:hAnsi="Times New Roman" w:cs="Times New Roman"/>
        </w:rPr>
        <w:tab/>
      </w:r>
      <w:r w:rsidRPr="009E5155">
        <w:rPr>
          <w:rFonts w:ascii="Times New Roman" w:hAnsi="Times New Roman" w:cs="Times New Roman"/>
          <w:smallCaps/>
        </w:rPr>
        <w:t>compl</w:t>
      </w:r>
      <w:r w:rsidRPr="001E6C67">
        <w:rPr>
          <w:rFonts w:ascii="Times New Roman" w:hAnsi="Times New Roman" w:cs="Times New Roman"/>
        </w:rPr>
        <w:t>-</w:t>
      </w:r>
      <w:r w:rsidRPr="00A953E1">
        <w:rPr>
          <w:rFonts w:ascii="Times New Roman" w:hAnsi="Times New Roman" w:cs="Times New Roman"/>
        </w:rPr>
        <w:t>commit</w:t>
      </w:r>
      <w:r>
        <w:rPr>
          <w:rFonts w:ascii="Times New Roman" w:hAnsi="Times New Roman" w:cs="Times New Roman"/>
        </w:rPr>
        <w:t>.oneself.to</w:t>
      </w:r>
      <w:r w:rsidRPr="001E6C67">
        <w:rPr>
          <w:rFonts w:ascii="Times New Roman" w:hAnsi="Times New Roman" w:cs="Times New Roman"/>
        </w:rPr>
        <w:t>.</w:t>
      </w:r>
      <w:r w:rsidRPr="009E5155">
        <w:rPr>
          <w:rFonts w:ascii="Times New Roman" w:hAnsi="Times New Roman" w:cs="Times New Roman"/>
          <w:smallCaps/>
        </w:rPr>
        <w:t>1sg</w:t>
      </w:r>
      <w:r w:rsidRPr="001E6C67">
        <w:rPr>
          <w:rFonts w:ascii="Times New Roman" w:hAnsi="Times New Roman" w:cs="Times New Roman"/>
        </w:rPr>
        <w:t>=</w:t>
      </w:r>
      <w:r w:rsidRPr="009E5155">
        <w:rPr>
          <w:rFonts w:ascii="Times New Roman" w:hAnsi="Times New Roman" w:cs="Times New Roman"/>
          <w:smallCaps/>
        </w:rPr>
        <w:t>1sg</w:t>
      </w:r>
      <w:r w:rsidRPr="001E6C67">
        <w:rPr>
          <w:rFonts w:ascii="Times New Roman" w:hAnsi="Times New Roman" w:cs="Times New Roman"/>
        </w:rPr>
        <w:tab/>
      </w:r>
      <w:r w:rsidR="003B3CD4">
        <w:rPr>
          <w:rFonts w:ascii="Times New Roman" w:hAnsi="Times New Roman" w:cs="Times New Roman"/>
        </w:rPr>
        <w:tab/>
      </w:r>
      <w:r w:rsidRPr="009E5155">
        <w:rPr>
          <w:rFonts w:ascii="Times New Roman" w:hAnsi="Times New Roman" w:cs="Times New Roman"/>
          <w:smallCaps/>
        </w:rPr>
        <w:t>progr</w:t>
      </w:r>
      <w:r w:rsidRPr="001E6C67">
        <w:rPr>
          <w:rFonts w:ascii="Times New Roman" w:hAnsi="Times New Roman" w:cs="Times New Roman"/>
        </w:rPr>
        <w:t>-study.</w:t>
      </w:r>
      <w:r w:rsidRPr="009E5155">
        <w:rPr>
          <w:rFonts w:ascii="Times New Roman" w:hAnsi="Times New Roman" w:cs="Times New Roman"/>
          <w:smallCaps/>
        </w:rPr>
        <w:t>1sg</w:t>
      </w:r>
      <w:r w:rsidRPr="001E6C67">
        <w:rPr>
          <w:rFonts w:ascii="Times New Roman" w:hAnsi="Times New Roman" w:cs="Times New Roman"/>
        </w:rPr>
        <w:t>=</w:t>
      </w:r>
      <w:r w:rsidRPr="009E5155">
        <w:rPr>
          <w:rFonts w:ascii="Times New Roman" w:hAnsi="Times New Roman" w:cs="Times New Roman"/>
          <w:smallCaps/>
        </w:rPr>
        <w:t>1sg</w:t>
      </w:r>
      <w:r w:rsidRPr="001E6C67">
        <w:rPr>
          <w:rFonts w:ascii="Times New Roman" w:hAnsi="Times New Roman" w:cs="Times New Roman"/>
        </w:rPr>
        <w:tab/>
      </w:r>
      <w:r w:rsidRPr="001E6C67">
        <w:rPr>
          <w:rFonts w:ascii="Times New Roman" w:hAnsi="Times New Roman" w:cs="Times New Roman"/>
        </w:rPr>
        <w:tab/>
      </w:r>
      <w:r w:rsidRPr="009E5155">
        <w:rPr>
          <w:rFonts w:ascii="Times New Roman" w:hAnsi="Times New Roman" w:cs="Times New Roman"/>
          <w:smallCaps/>
        </w:rPr>
        <w:t>mdr</w:t>
      </w:r>
      <w:r>
        <w:rPr>
          <w:rFonts w:ascii="Times New Roman" w:hAnsi="Times New Roman" w:cs="Times New Roman"/>
        </w:rPr>
        <w:t>=</w:t>
      </w:r>
      <w:r w:rsidRPr="001E6C67">
        <w:rPr>
          <w:rFonts w:ascii="Times New Roman" w:hAnsi="Times New Roman" w:cs="Times New Roman"/>
        </w:rPr>
        <w:t>a.little</w:t>
      </w:r>
    </w:p>
    <w:p w14:paraId="72A94A16" w14:textId="5A1A6DE5" w:rsidR="00533D76" w:rsidRPr="001E6C67" w:rsidRDefault="00533D76" w:rsidP="00533D76">
      <w:pPr>
        <w:rPr>
          <w:rFonts w:ascii="Times New Roman" w:hAnsi="Times New Roman" w:cs="Times New Roman"/>
        </w:rPr>
      </w:pPr>
      <w:r w:rsidRPr="001E6C67">
        <w:rPr>
          <w:rFonts w:ascii="Times New Roman" w:hAnsi="Times New Roman" w:cs="Times New Roman"/>
        </w:rPr>
        <w:tab/>
      </w:r>
      <w:r w:rsidR="00560F42">
        <w:rPr>
          <w:rFonts w:ascii="Times New Roman" w:hAnsi="Times New Roman" w:cs="Times New Roman"/>
        </w:rPr>
        <w:tab/>
      </w:r>
      <w:r w:rsidRPr="001E6C67">
        <w:rPr>
          <w:rFonts w:ascii="Times New Roman" w:hAnsi="Times New Roman" w:cs="Times New Roman"/>
        </w:rPr>
        <w:t xml:space="preserve">‘I </w:t>
      </w:r>
      <w:r>
        <w:rPr>
          <w:rFonts w:ascii="Times New Roman" w:hAnsi="Times New Roman" w:cs="Times New Roman"/>
        </w:rPr>
        <w:t>committed</w:t>
      </w:r>
      <w:r w:rsidRPr="001E6C67">
        <w:rPr>
          <w:rFonts w:ascii="Times New Roman" w:hAnsi="Times New Roman" w:cs="Times New Roman"/>
        </w:rPr>
        <w:t xml:space="preserve"> myself to study some</w:t>
      </w:r>
      <w:r>
        <w:rPr>
          <w:rFonts w:ascii="Times New Roman" w:hAnsi="Times New Roman" w:cs="Times New Roman"/>
        </w:rPr>
        <w:t>/a little</w:t>
      </w:r>
      <w:r w:rsidRPr="001E6C67">
        <w:rPr>
          <w:rFonts w:ascii="Times New Roman" w:hAnsi="Times New Roman" w:cs="Times New Roman"/>
        </w:rPr>
        <w:t xml:space="preserve"> more</w:t>
      </w:r>
      <w:r>
        <w:rPr>
          <w:rFonts w:ascii="Times New Roman" w:hAnsi="Times New Roman" w:cs="Times New Roman"/>
        </w:rPr>
        <w:t xml:space="preserve"> (and I am doing it)</w:t>
      </w:r>
      <w:r w:rsidRPr="001E6C67">
        <w:rPr>
          <w:rFonts w:ascii="Times New Roman" w:hAnsi="Times New Roman" w:cs="Times New Roman"/>
        </w:rPr>
        <w:t>.’</w:t>
      </w:r>
    </w:p>
    <w:p w14:paraId="638C298C" w14:textId="77777777" w:rsidR="00533D76" w:rsidRDefault="00533D76" w:rsidP="00533D76">
      <w:pPr>
        <w:rPr>
          <w:rFonts w:ascii="Times New Roman" w:hAnsi="Times New Roman" w:cs="Times New Roman"/>
        </w:rPr>
      </w:pPr>
    </w:p>
    <w:p w14:paraId="1322CDEF" w14:textId="06EBBB84" w:rsidR="00533D76" w:rsidRDefault="00533D76" w:rsidP="001B0846">
      <w:pPr>
        <w:spacing w:line="360" w:lineRule="auto"/>
        <w:ind w:firstLine="288"/>
        <w:rPr>
          <w:rFonts w:ascii="Times New Roman" w:hAnsi="Times New Roman" w:cs="Times New Roman"/>
        </w:rPr>
      </w:pPr>
      <w:r>
        <w:rPr>
          <w:rFonts w:ascii="Times New Roman" w:hAnsi="Times New Roman" w:cs="Times New Roman"/>
        </w:rPr>
        <w:t>Having a subject in the complement that do</w:t>
      </w:r>
      <w:r w:rsidR="00FD6BCB">
        <w:rPr>
          <w:rFonts w:ascii="Times New Roman" w:hAnsi="Times New Roman" w:cs="Times New Roman"/>
        </w:rPr>
        <w:t>es</w:t>
      </w:r>
      <w:r>
        <w:rPr>
          <w:rFonts w:ascii="Times New Roman" w:hAnsi="Times New Roman" w:cs="Times New Roman"/>
        </w:rPr>
        <w:t xml:space="preserve"> not corefer with the subject of the main clause is ungrammatical, as shown in (126).</w:t>
      </w:r>
    </w:p>
    <w:p w14:paraId="3942F6C8" w14:textId="77777777" w:rsidR="00533D76" w:rsidRDefault="00533D76" w:rsidP="00533D76">
      <w:pPr>
        <w:rPr>
          <w:rFonts w:ascii="Times New Roman" w:hAnsi="Times New Roman" w:cs="Times New Roman"/>
        </w:rPr>
      </w:pPr>
    </w:p>
    <w:p w14:paraId="59022FE5" w14:textId="0397B074" w:rsidR="00533D76" w:rsidRPr="001E6C67" w:rsidRDefault="00533D76" w:rsidP="00533D76">
      <w:pPr>
        <w:rPr>
          <w:rFonts w:ascii="Times New Roman" w:hAnsi="Times New Roman" w:cs="Times New Roman"/>
          <w:i/>
        </w:rPr>
      </w:pPr>
      <w:r w:rsidRPr="001E6C67">
        <w:rPr>
          <w:rFonts w:ascii="Times New Roman" w:hAnsi="Times New Roman" w:cs="Times New Roman"/>
        </w:rPr>
        <w:t>(</w:t>
      </w:r>
      <w:r>
        <w:rPr>
          <w:rFonts w:ascii="Times New Roman" w:hAnsi="Times New Roman" w:cs="Times New Roman"/>
        </w:rPr>
        <w:t>126</w:t>
      </w:r>
      <w:r w:rsidRPr="001E6C67">
        <w:rPr>
          <w:rFonts w:ascii="Times New Roman" w:hAnsi="Times New Roman" w:cs="Times New Roman"/>
        </w:rPr>
        <w:t>)</w:t>
      </w:r>
      <w:r w:rsidRPr="001E6C67">
        <w:rPr>
          <w:rFonts w:ascii="Times New Roman" w:hAnsi="Times New Roman" w:cs="Times New Roman"/>
          <w:i/>
        </w:rPr>
        <w:tab/>
      </w:r>
      <w:r>
        <w:rPr>
          <w:rFonts w:ascii="Times New Roman" w:hAnsi="Times New Roman" w:cs="Times New Roman"/>
          <w:i/>
        </w:rPr>
        <w:t>*</w:t>
      </w:r>
      <w:r w:rsidRPr="001E6C67">
        <w:rPr>
          <w:rFonts w:ascii="Times New Roman" w:hAnsi="Times New Roman" w:cs="Times New Roman"/>
          <w:i/>
        </w:rPr>
        <w:t>ba</w:t>
      </w:r>
      <w:r>
        <w:rPr>
          <w:rFonts w:ascii="Times New Roman" w:hAnsi="Times New Roman" w:cs="Times New Roman"/>
          <w:i/>
        </w:rPr>
        <w:t>.</w:t>
      </w:r>
      <w:r w:rsidRPr="001E6C67">
        <w:rPr>
          <w:rFonts w:ascii="Times New Roman" w:hAnsi="Times New Roman" w:cs="Times New Roman"/>
          <w:i/>
        </w:rPr>
        <w:t>láz</w:t>
      </w:r>
      <w:r>
        <w:rPr>
          <w:rFonts w:ascii="Times New Roman" w:hAnsi="Times New Roman" w:cs="Times New Roman"/>
          <w:i/>
        </w:rPr>
        <w:t>.</w:t>
      </w:r>
      <w:r w:rsidRPr="008C5013">
        <w:rPr>
          <w:rFonts w:ascii="Times New Roman" w:hAnsi="Times New Roman" w:cs="Times New Roman"/>
        </w:rPr>
        <w:t>ˈ</w:t>
      </w:r>
      <w:r w:rsidRPr="001E6C67">
        <w:rPr>
          <w:rFonts w:ascii="Times New Roman" w:hAnsi="Times New Roman" w:cs="Times New Roman"/>
          <w:i/>
        </w:rPr>
        <w:t>la̰</w:t>
      </w:r>
      <w:r>
        <w:rPr>
          <w:rFonts w:ascii="Times New Roman" w:hAnsi="Times New Roman" w:cs="Times New Roman"/>
          <w:i/>
        </w:rPr>
        <w:t>.</w:t>
      </w:r>
      <w:r w:rsidRPr="001E6C67">
        <w:rPr>
          <w:rFonts w:ascii="Times New Roman" w:hAnsi="Times New Roman" w:cs="Times New Roman"/>
          <w:i/>
        </w:rPr>
        <w:t>wa</w:t>
      </w:r>
      <w:r w:rsidRPr="001E6C67">
        <w:rPr>
          <w:rFonts w:ascii="Times New Roman" w:hAnsi="Times New Roman" w:cs="Times New Roman"/>
          <w:i/>
        </w:rPr>
        <w:tab/>
      </w:r>
      <w:r w:rsidRPr="001E6C67">
        <w:rPr>
          <w:rFonts w:ascii="Times New Roman" w:hAnsi="Times New Roman" w:cs="Times New Roman"/>
          <w:i/>
        </w:rPr>
        <w:tab/>
      </w:r>
      <w:r w:rsidRPr="001E6C67">
        <w:rPr>
          <w:rFonts w:ascii="Times New Roman" w:hAnsi="Times New Roman" w:cs="Times New Roman"/>
          <w:i/>
        </w:rPr>
        <w:tab/>
      </w:r>
      <w:r w:rsidRPr="001E6C67">
        <w:rPr>
          <w:rFonts w:ascii="Times New Roman" w:hAnsi="Times New Roman" w:cs="Times New Roman"/>
          <w:i/>
        </w:rPr>
        <w:tab/>
      </w:r>
      <w:r w:rsidR="003B3CD4">
        <w:rPr>
          <w:rFonts w:ascii="Times New Roman" w:hAnsi="Times New Roman" w:cs="Times New Roman"/>
          <w:i/>
        </w:rPr>
        <w:tab/>
      </w:r>
      <w:r w:rsidR="003B3CD4">
        <w:rPr>
          <w:rFonts w:ascii="Times New Roman" w:hAnsi="Times New Roman" w:cs="Times New Roman"/>
          <w:i/>
        </w:rPr>
        <w:tab/>
      </w:r>
      <w:r w:rsidR="003B3CD4">
        <w:rPr>
          <w:rFonts w:ascii="Times New Roman" w:hAnsi="Times New Roman" w:cs="Times New Roman"/>
          <w:i/>
        </w:rPr>
        <w:tab/>
      </w:r>
      <w:r w:rsidR="003B3CD4">
        <w:rPr>
          <w:rFonts w:ascii="Times New Roman" w:hAnsi="Times New Roman" w:cs="Times New Roman"/>
          <w:i/>
        </w:rPr>
        <w:tab/>
      </w:r>
      <w:r w:rsidR="003B3CD4">
        <w:rPr>
          <w:rFonts w:ascii="Times New Roman" w:hAnsi="Times New Roman" w:cs="Times New Roman"/>
          <w:i/>
        </w:rPr>
        <w:tab/>
      </w:r>
      <w:r w:rsidRPr="003343D3">
        <w:rPr>
          <w:rFonts w:ascii="Times New Roman" w:hAnsi="Times New Roman" w:cs="Times New Roman"/>
        </w:rPr>
        <w:t>[</w:t>
      </w:r>
      <w:r w:rsidRPr="001E6C67">
        <w:rPr>
          <w:rFonts w:ascii="Times New Roman" w:hAnsi="Times New Roman" w:cs="Times New Roman"/>
          <w:i/>
        </w:rPr>
        <w:t>ká</w:t>
      </w:r>
      <w:r>
        <w:rPr>
          <w:rFonts w:ascii="Times New Roman" w:hAnsi="Times New Roman" w:cs="Times New Roman"/>
          <w:i/>
        </w:rPr>
        <w:t>.</w:t>
      </w:r>
      <w:r w:rsidRPr="008C5013">
        <w:rPr>
          <w:rFonts w:ascii="Times New Roman" w:hAnsi="Times New Roman" w:cs="Times New Roman"/>
        </w:rPr>
        <w:t>ˈ</w:t>
      </w:r>
      <w:r w:rsidRPr="001E6C67">
        <w:rPr>
          <w:rFonts w:ascii="Times New Roman" w:hAnsi="Times New Roman" w:cs="Times New Roman"/>
          <w:i/>
        </w:rPr>
        <w:t>sæ̰d</w:t>
      </w:r>
      <w:r>
        <w:rPr>
          <w:rFonts w:ascii="Times New Roman" w:hAnsi="Times New Roman" w:cs="Times New Roman"/>
          <w:i/>
        </w:rPr>
        <w:tab/>
      </w:r>
      <w:r w:rsidR="003B3CD4">
        <w:rPr>
          <w:rFonts w:ascii="Times New Roman" w:hAnsi="Times New Roman" w:cs="Times New Roman"/>
          <w:i/>
        </w:rPr>
        <w:tab/>
      </w:r>
      <w:r w:rsidR="003B3CD4">
        <w:rPr>
          <w:rFonts w:ascii="Times New Roman" w:hAnsi="Times New Roman" w:cs="Times New Roman"/>
          <w:i/>
        </w:rPr>
        <w:tab/>
      </w:r>
      <w:r w:rsidRPr="002E0EA0">
        <w:rPr>
          <w:rFonts w:ascii="Times New Roman" w:hAnsi="Times New Roman" w:cs="Times New Roman"/>
          <w:i/>
        </w:rPr>
        <w:t>ˈBǽd</w:t>
      </w:r>
      <w:r w:rsidRPr="001E6C67">
        <w:rPr>
          <w:rFonts w:ascii="Times New Roman" w:hAnsi="Times New Roman" w:cs="Times New Roman"/>
          <w:i/>
        </w:rPr>
        <w:tab/>
      </w:r>
      <w:r w:rsidRPr="001E6C67">
        <w:rPr>
          <w:rFonts w:ascii="Times New Roman" w:hAnsi="Times New Roman" w:cs="Times New Roman"/>
          <w:i/>
        </w:rPr>
        <w:tab/>
      </w:r>
      <w:r w:rsidRPr="008C5013">
        <w:rPr>
          <w:rFonts w:ascii="Times New Roman" w:hAnsi="Times New Roman" w:cs="Times New Roman"/>
        </w:rPr>
        <w:t>ˈ</w:t>
      </w:r>
      <w:r w:rsidRPr="001E6C67">
        <w:rPr>
          <w:rFonts w:ascii="Times New Roman" w:hAnsi="Times New Roman" w:cs="Times New Roman"/>
          <w:i/>
        </w:rPr>
        <w:t>xtxi’n</w:t>
      </w:r>
      <w:r w:rsidRPr="00F3103F">
        <w:rPr>
          <w:rFonts w:ascii="Times New Roman" w:hAnsi="Times New Roman" w:cs="Times New Roman"/>
        </w:rPr>
        <w:t>]</w:t>
      </w:r>
      <w:r w:rsidRPr="00F3103F">
        <w:rPr>
          <w:rFonts w:ascii="Times New Roman" w:hAnsi="Times New Roman" w:cs="Times New Roman"/>
          <w:vertAlign w:val="subscript"/>
        </w:rPr>
        <w:t>CC</w:t>
      </w:r>
    </w:p>
    <w:p w14:paraId="43F44AD8" w14:textId="6A72AB0E" w:rsidR="00533D76" w:rsidRPr="001E6C67" w:rsidRDefault="00533D76" w:rsidP="00533D76">
      <w:pPr>
        <w:rPr>
          <w:rFonts w:ascii="Times New Roman" w:hAnsi="Times New Roman" w:cs="Times New Roman"/>
        </w:rPr>
      </w:pPr>
      <w:r w:rsidRPr="001E6C67">
        <w:rPr>
          <w:rFonts w:ascii="Times New Roman" w:hAnsi="Times New Roman" w:cs="Times New Roman"/>
        </w:rPr>
        <w:tab/>
      </w:r>
      <w:r w:rsidR="003B3CD4">
        <w:rPr>
          <w:rFonts w:ascii="Times New Roman" w:hAnsi="Times New Roman" w:cs="Times New Roman"/>
        </w:rPr>
        <w:tab/>
      </w:r>
      <w:r w:rsidRPr="001E6C67">
        <w:rPr>
          <w:rFonts w:ascii="Times New Roman" w:hAnsi="Times New Roman" w:cs="Times New Roman"/>
        </w:rPr>
        <w:t>ba-lázl</w:t>
      </w:r>
      <w:r w:rsidR="00824FC3">
        <w:rPr>
          <w:rFonts w:ascii="Times New Roman" w:hAnsi="Times New Roman" w:cs="Times New Roman"/>
        </w:rPr>
        <w:t>o</w:t>
      </w:r>
      <w:r w:rsidRPr="001E6C67">
        <w:rPr>
          <w:rFonts w:ascii="Times New Roman" w:hAnsi="Times New Roman" w:cs="Times New Roman"/>
        </w:rPr>
        <w:t>w=a̰</w:t>
      </w:r>
      <w:r w:rsidRPr="001E6C67">
        <w:rPr>
          <w:rFonts w:ascii="Times New Roman" w:hAnsi="Times New Roman" w:cs="Times New Roman"/>
        </w:rPr>
        <w:tab/>
      </w:r>
      <w:r w:rsidRPr="001E6C67">
        <w:rPr>
          <w:rFonts w:ascii="Times New Roman" w:hAnsi="Times New Roman" w:cs="Times New Roman"/>
        </w:rPr>
        <w:tab/>
      </w:r>
      <w:r w:rsidRPr="001E6C67">
        <w:rPr>
          <w:rFonts w:ascii="Times New Roman" w:hAnsi="Times New Roman" w:cs="Times New Roman"/>
        </w:rPr>
        <w:tab/>
      </w:r>
      <w:r w:rsidRPr="001E6C67">
        <w:rPr>
          <w:rFonts w:ascii="Times New Roman" w:hAnsi="Times New Roman" w:cs="Times New Roman"/>
        </w:rPr>
        <w:tab/>
      </w:r>
      <w:r w:rsidR="003B3CD4">
        <w:rPr>
          <w:rFonts w:ascii="Times New Roman" w:hAnsi="Times New Roman" w:cs="Times New Roman"/>
        </w:rPr>
        <w:tab/>
      </w:r>
      <w:r w:rsidR="003B3CD4">
        <w:rPr>
          <w:rFonts w:ascii="Times New Roman" w:hAnsi="Times New Roman" w:cs="Times New Roman"/>
        </w:rPr>
        <w:tab/>
      </w:r>
      <w:r w:rsidR="003B3CD4">
        <w:rPr>
          <w:rFonts w:ascii="Times New Roman" w:hAnsi="Times New Roman" w:cs="Times New Roman"/>
        </w:rPr>
        <w:tab/>
      </w:r>
      <w:r w:rsidR="003B3CD4">
        <w:rPr>
          <w:rFonts w:ascii="Times New Roman" w:hAnsi="Times New Roman" w:cs="Times New Roman"/>
        </w:rPr>
        <w:tab/>
      </w:r>
      <w:r w:rsidR="003B3CD4">
        <w:rPr>
          <w:rFonts w:ascii="Times New Roman" w:hAnsi="Times New Roman" w:cs="Times New Roman"/>
        </w:rPr>
        <w:tab/>
      </w:r>
      <w:r w:rsidRPr="001E6C67">
        <w:rPr>
          <w:rFonts w:ascii="Times New Roman" w:hAnsi="Times New Roman" w:cs="Times New Roman"/>
        </w:rPr>
        <w:t>ká-sæ̰d</w:t>
      </w:r>
      <w:r>
        <w:rPr>
          <w:rFonts w:ascii="Times New Roman" w:hAnsi="Times New Roman" w:cs="Times New Roman"/>
        </w:rPr>
        <w:tab/>
      </w:r>
      <w:r w:rsidRPr="001E6C67">
        <w:rPr>
          <w:rFonts w:ascii="Times New Roman" w:hAnsi="Times New Roman" w:cs="Times New Roman"/>
        </w:rPr>
        <w:tab/>
      </w:r>
      <w:r w:rsidR="003B3CD4">
        <w:rPr>
          <w:rFonts w:ascii="Times New Roman" w:hAnsi="Times New Roman" w:cs="Times New Roman"/>
        </w:rPr>
        <w:tab/>
      </w:r>
      <w:r w:rsidRPr="00CB0225">
        <w:rPr>
          <w:rFonts w:ascii="Times New Roman" w:hAnsi="Times New Roman" w:cs="Times New Roman"/>
        </w:rPr>
        <w:t>Bǽd</w:t>
      </w:r>
      <w:r w:rsidRPr="001E6C67">
        <w:rPr>
          <w:rFonts w:ascii="Times New Roman" w:hAnsi="Times New Roman" w:cs="Times New Roman"/>
        </w:rPr>
        <w:tab/>
      </w:r>
      <w:r w:rsidRPr="001E6C67">
        <w:rPr>
          <w:rFonts w:ascii="Times New Roman" w:hAnsi="Times New Roman" w:cs="Times New Roman"/>
        </w:rPr>
        <w:tab/>
        <w:t>s</w:t>
      </w:r>
      <w:r>
        <w:rPr>
          <w:rFonts w:ascii="Times New Roman" w:hAnsi="Times New Roman" w:cs="Times New Roman"/>
        </w:rPr>
        <w:t>=</w:t>
      </w:r>
      <w:r w:rsidRPr="001E6C67">
        <w:rPr>
          <w:rFonts w:ascii="Times New Roman" w:hAnsi="Times New Roman" w:cs="Times New Roman"/>
        </w:rPr>
        <w:t>txi’n</w:t>
      </w:r>
    </w:p>
    <w:p w14:paraId="0DE81477" w14:textId="39F306D5" w:rsidR="00533D76" w:rsidRPr="001E6C67" w:rsidRDefault="00533D76" w:rsidP="00533D76">
      <w:pPr>
        <w:rPr>
          <w:rFonts w:ascii="Times New Roman" w:hAnsi="Times New Roman" w:cs="Times New Roman"/>
        </w:rPr>
      </w:pPr>
      <w:r w:rsidRPr="001E6C67">
        <w:rPr>
          <w:rFonts w:ascii="Times New Roman" w:hAnsi="Times New Roman" w:cs="Times New Roman"/>
        </w:rPr>
        <w:tab/>
      </w:r>
      <w:r w:rsidR="003B3CD4">
        <w:rPr>
          <w:rFonts w:ascii="Times New Roman" w:hAnsi="Times New Roman" w:cs="Times New Roman"/>
        </w:rPr>
        <w:tab/>
      </w:r>
      <w:r w:rsidRPr="009E5155">
        <w:rPr>
          <w:rFonts w:ascii="Times New Roman" w:hAnsi="Times New Roman" w:cs="Times New Roman"/>
          <w:smallCaps/>
        </w:rPr>
        <w:t>compl</w:t>
      </w:r>
      <w:r w:rsidRPr="001E6C67">
        <w:rPr>
          <w:rFonts w:ascii="Times New Roman" w:hAnsi="Times New Roman" w:cs="Times New Roman"/>
        </w:rPr>
        <w:t>-</w:t>
      </w:r>
      <w:r w:rsidRPr="00A953E1">
        <w:rPr>
          <w:rFonts w:ascii="Times New Roman" w:hAnsi="Times New Roman" w:cs="Times New Roman"/>
        </w:rPr>
        <w:t>commit</w:t>
      </w:r>
      <w:r>
        <w:rPr>
          <w:rFonts w:ascii="Times New Roman" w:hAnsi="Times New Roman" w:cs="Times New Roman"/>
        </w:rPr>
        <w:t>.oneself.to</w:t>
      </w:r>
      <w:r w:rsidRPr="001E6C67">
        <w:rPr>
          <w:rFonts w:ascii="Times New Roman" w:hAnsi="Times New Roman" w:cs="Times New Roman"/>
        </w:rPr>
        <w:t>.</w:t>
      </w:r>
      <w:r w:rsidRPr="009E5155">
        <w:rPr>
          <w:rFonts w:ascii="Times New Roman" w:hAnsi="Times New Roman" w:cs="Times New Roman"/>
          <w:smallCaps/>
        </w:rPr>
        <w:t>1sg</w:t>
      </w:r>
      <w:r w:rsidRPr="001E6C67">
        <w:rPr>
          <w:rFonts w:ascii="Times New Roman" w:hAnsi="Times New Roman" w:cs="Times New Roman"/>
        </w:rPr>
        <w:t>=</w:t>
      </w:r>
      <w:r w:rsidRPr="009E5155">
        <w:rPr>
          <w:rFonts w:ascii="Times New Roman" w:hAnsi="Times New Roman" w:cs="Times New Roman"/>
          <w:smallCaps/>
        </w:rPr>
        <w:t>1sg</w:t>
      </w:r>
      <w:r w:rsidRPr="001E6C67">
        <w:rPr>
          <w:rFonts w:ascii="Times New Roman" w:hAnsi="Times New Roman" w:cs="Times New Roman"/>
        </w:rPr>
        <w:tab/>
      </w:r>
      <w:r w:rsidR="003B3CD4">
        <w:rPr>
          <w:rFonts w:ascii="Times New Roman" w:hAnsi="Times New Roman" w:cs="Times New Roman"/>
        </w:rPr>
        <w:tab/>
      </w:r>
      <w:r w:rsidRPr="009E5155">
        <w:rPr>
          <w:rFonts w:ascii="Times New Roman" w:hAnsi="Times New Roman" w:cs="Times New Roman"/>
          <w:smallCaps/>
        </w:rPr>
        <w:t>progr</w:t>
      </w:r>
      <w:r w:rsidRPr="001E6C67">
        <w:rPr>
          <w:rFonts w:ascii="Times New Roman" w:hAnsi="Times New Roman" w:cs="Times New Roman"/>
        </w:rPr>
        <w:t>-study</w:t>
      </w:r>
      <w:r>
        <w:rPr>
          <w:rFonts w:ascii="Times New Roman" w:hAnsi="Times New Roman" w:cs="Times New Roman"/>
        </w:rPr>
        <w:tab/>
        <w:t>Pedro</w:t>
      </w:r>
      <w:r w:rsidRPr="001E6C67">
        <w:rPr>
          <w:rFonts w:ascii="Times New Roman" w:hAnsi="Times New Roman" w:cs="Times New Roman"/>
        </w:rPr>
        <w:tab/>
      </w:r>
      <w:r w:rsidRPr="001E6C67">
        <w:rPr>
          <w:rFonts w:ascii="Times New Roman" w:hAnsi="Times New Roman" w:cs="Times New Roman"/>
        </w:rPr>
        <w:tab/>
      </w:r>
      <w:r w:rsidRPr="009E5155">
        <w:rPr>
          <w:rFonts w:ascii="Times New Roman" w:hAnsi="Times New Roman" w:cs="Times New Roman"/>
          <w:smallCaps/>
        </w:rPr>
        <w:t>mdr</w:t>
      </w:r>
      <w:r>
        <w:rPr>
          <w:rFonts w:ascii="Times New Roman" w:hAnsi="Times New Roman" w:cs="Times New Roman"/>
        </w:rPr>
        <w:t>=</w:t>
      </w:r>
      <w:r w:rsidRPr="001E6C67">
        <w:rPr>
          <w:rFonts w:ascii="Times New Roman" w:hAnsi="Times New Roman" w:cs="Times New Roman"/>
        </w:rPr>
        <w:t>a.little</w:t>
      </w:r>
    </w:p>
    <w:p w14:paraId="1B65E476" w14:textId="00FB0B74" w:rsidR="00533D76" w:rsidRPr="001E6C67" w:rsidRDefault="00533D76" w:rsidP="00533D76">
      <w:pPr>
        <w:rPr>
          <w:rFonts w:ascii="Times New Roman" w:hAnsi="Times New Roman" w:cs="Times New Roman"/>
        </w:rPr>
      </w:pPr>
      <w:r w:rsidRPr="001E6C67">
        <w:rPr>
          <w:rFonts w:ascii="Times New Roman" w:hAnsi="Times New Roman" w:cs="Times New Roman"/>
        </w:rPr>
        <w:tab/>
      </w:r>
      <w:r w:rsidR="003B3CD4">
        <w:rPr>
          <w:rFonts w:ascii="Times New Roman" w:hAnsi="Times New Roman" w:cs="Times New Roman"/>
        </w:rPr>
        <w:tab/>
      </w:r>
      <w:r>
        <w:rPr>
          <w:rFonts w:ascii="Times New Roman" w:hAnsi="Times New Roman" w:cs="Times New Roman"/>
        </w:rPr>
        <w:t xml:space="preserve">Intended reading: </w:t>
      </w:r>
      <w:r w:rsidRPr="001E6C67">
        <w:rPr>
          <w:rFonts w:ascii="Times New Roman" w:hAnsi="Times New Roman" w:cs="Times New Roman"/>
        </w:rPr>
        <w:t xml:space="preserve">‘I </w:t>
      </w:r>
      <w:r>
        <w:rPr>
          <w:rFonts w:ascii="Times New Roman" w:hAnsi="Times New Roman" w:cs="Times New Roman"/>
        </w:rPr>
        <w:t>committed</w:t>
      </w:r>
      <w:r w:rsidRPr="001E6C67">
        <w:rPr>
          <w:rFonts w:ascii="Times New Roman" w:hAnsi="Times New Roman" w:cs="Times New Roman"/>
        </w:rPr>
        <w:t xml:space="preserve"> </w:t>
      </w:r>
      <w:r>
        <w:rPr>
          <w:rFonts w:ascii="Times New Roman" w:hAnsi="Times New Roman" w:cs="Times New Roman"/>
        </w:rPr>
        <w:t>(</w:t>
      </w:r>
      <w:r w:rsidRPr="001E6C67">
        <w:rPr>
          <w:rFonts w:ascii="Times New Roman" w:hAnsi="Times New Roman" w:cs="Times New Roman"/>
        </w:rPr>
        <w:t>myself</w:t>
      </w:r>
      <w:r>
        <w:rPr>
          <w:rFonts w:ascii="Times New Roman" w:hAnsi="Times New Roman" w:cs="Times New Roman"/>
        </w:rPr>
        <w:t>)</w:t>
      </w:r>
      <w:r w:rsidRPr="001E6C67">
        <w:rPr>
          <w:rFonts w:ascii="Times New Roman" w:hAnsi="Times New Roman" w:cs="Times New Roman"/>
        </w:rPr>
        <w:t xml:space="preserve"> </w:t>
      </w:r>
      <w:r>
        <w:rPr>
          <w:rFonts w:ascii="Times New Roman" w:hAnsi="Times New Roman" w:cs="Times New Roman"/>
        </w:rPr>
        <w:t>for Pedro</w:t>
      </w:r>
      <w:r w:rsidRPr="001E6C67">
        <w:rPr>
          <w:rFonts w:ascii="Times New Roman" w:hAnsi="Times New Roman" w:cs="Times New Roman"/>
        </w:rPr>
        <w:t xml:space="preserve"> </w:t>
      </w:r>
      <w:r>
        <w:rPr>
          <w:rFonts w:ascii="Times New Roman" w:hAnsi="Times New Roman" w:cs="Times New Roman"/>
        </w:rPr>
        <w:t xml:space="preserve">to </w:t>
      </w:r>
      <w:r w:rsidRPr="001E6C67">
        <w:rPr>
          <w:rFonts w:ascii="Times New Roman" w:hAnsi="Times New Roman" w:cs="Times New Roman"/>
        </w:rPr>
        <w:t>study some</w:t>
      </w:r>
      <w:r>
        <w:rPr>
          <w:rFonts w:ascii="Times New Roman" w:hAnsi="Times New Roman" w:cs="Times New Roman"/>
        </w:rPr>
        <w:t>/a little</w:t>
      </w:r>
      <w:r w:rsidRPr="001E6C67">
        <w:rPr>
          <w:rFonts w:ascii="Times New Roman" w:hAnsi="Times New Roman" w:cs="Times New Roman"/>
        </w:rPr>
        <w:t xml:space="preserve"> more.’</w:t>
      </w:r>
    </w:p>
    <w:p w14:paraId="2EFA446E" w14:textId="77777777" w:rsidR="00533D76" w:rsidRDefault="00533D76" w:rsidP="00533D76">
      <w:pPr>
        <w:rPr>
          <w:rFonts w:ascii="Times New Roman" w:hAnsi="Times New Roman" w:cs="Times New Roman"/>
        </w:rPr>
      </w:pPr>
    </w:p>
    <w:p w14:paraId="52200754" w14:textId="77777777" w:rsidR="00533D76" w:rsidRDefault="00533D76" w:rsidP="00533D76">
      <w:pPr>
        <w:rPr>
          <w:rFonts w:ascii="Times New Roman" w:hAnsi="Times New Roman" w:cs="Times New Roman"/>
        </w:rPr>
      </w:pPr>
    </w:p>
    <w:p w14:paraId="31C5F36A" w14:textId="77777777" w:rsidR="00533D76" w:rsidRPr="00712C53" w:rsidRDefault="00533D76" w:rsidP="00533D76">
      <w:pPr>
        <w:pStyle w:val="Heading3"/>
        <w:spacing w:line="360" w:lineRule="auto"/>
      </w:pPr>
      <w:bookmarkStart w:id="266" w:name="_Toc68723825"/>
      <w:bookmarkStart w:id="267" w:name="_Toc69230804"/>
      <w:r>
        <w:lastRenderedPageBreak/>
        <w:t>6</w:t>
      </w:r>
      <w:r w:rsidRPr="00712C53">
        <w:t>.6.1.6</w:t>
      </w:r>
      <w:r w:rsidRPr="00712C53">
        <w:tab/>
        <w:t>Committing and reneging predicates</w:t>
      </w:r>
      <w:bookmarkEnd w:id="266"/>
      <w:bookmarkEnd w:id="267"/>
    </w:p>
    <w:p w14:paraId="1217F171" w14:textId="77777777" w:rsidR="00533D76" w:rsidRPr="0083151D" w:rsidRDefault="00533D76" w:rsidP="001B0846">
      <w:pPr>
        <w:spacing w:line="360" w:lineRule="auto"/>
        <w:ind w:firstLine="288"/>
        <w:jc w:val="both"/>
        <w:rPr>
          <w:rFonts w:ascii="Times New Roman" w:hAnsi="Times New Roman" w:cs="Times New Roman"/>
        </w:rPr>
      </w:pPr>
      <w:r w:rsidRPr="0083151D">
        <w:rPr>
          <w:rFonts w:ascii="Times New Roman" w:hAnsi="Times New Roman" w:cs="Times New Roman"/>
        </w:rPr>
        <w:t>The verb predicate -</w:t>
      </w:r>
      <w:r w:rsidRPr="0083151D">
        <w:rPr>
          <w:rFonts w:ascii="Times New Roman" w:hAnsi="Times New Roman" w:cs="Times New Roman"/>
          <w:i/>
        </w:rPr>
        <w:t>du’y</w:t>
      </w:r>
      <w:r>
        <w:rPr>
          <w:rFonts w:ascii="Times New Roman" w:hAnsi="Times New Roman" w:cs="Times New Roman"/>
        </w:rPr>
        <w:t xml:space="preserve"> ‘change one’s mind’</w:t>
      </w:r>
      <w:r w:rsidRPr="0083151D">
        <w:rPr>
          <w:rFonts w:ascii="Times New Roman" w:hAnsi="Times New Roman" w:cs="Times New Roman"/>
        </w:rPr>
        <w:t>, which I have classified as a reneging predicate, triggers inherent control, as shown in (</w:t>
      </w:r>
      <w:r>
        <w:rPr>
          <w:rFonts w:ascii="Times New Roman" w:hAnsi="Times New Roman" w:cs="Times New Roman"/>
        </w:rPr>
        <w:t>127</w:t>
      </w:r>
      <w:r w:rsidRPr="0083151D">
        <w:rPr>
          <w:rFonts w:ascii="Times New Roman" w:hAnsi="Times New Roman" w:cs="Times New Roman"/>
        </w:rPr>
        <w:t>).</w:t>
      </w:r>
      <w:r>
        <w:rPr>
          <w:rFonts w:ascii="Times New Roman" w:hAnsi="Times New Roman" w:cs="Times New Roman"/>
        </w:rPr>
        <w:t xml:space="preserve"> Note that, having a subject in the complement that does not corefer with the subject of the main clause is ungrammatical, as in (128).</w:t>
      </w:r>
    </w:p>
    <w:p w14:paraId="3B963DEA" w14:textId="77777777" w:rsidR="00533D76" w:rsidRDefault="00533D76" w:rsidP="00533D76">
      <w:pPr>
        <w:spacing w:line="360" w:lineRule="auto"/>
        <w:rPr>
          <w:rFonts w:ascii="Times New Roman" w:hAnsi="Times New Roman" w:cs="Times New Roman"/>
          <w:b/>
        </w:rPr>
      </w:pPr>
    </w:p>
    <w:p w14:paraId="0DD206E3" w14:textId="5F9CDD5D" w:rsidR="00533D76" w:rsidRDefault="00533D76" w:rsidP="00533D76">
      <w:pPr>
        <w:rPr>
          <w:rFonts w:ascii="Times New Roman" w:hAnsi="Times New Roman" w:cs="Times New Roman"/>
        </w:rPr>
      </w:pPr>
      <w:r>
        <w:rPr>
          <w:rFonts w:ascii="Times New Roman" w:hAnsi="Times New Roman" w:cs="Times New Roman"/>
        </w:rPr>
        <w:t>(127)</w:t>
      </w:r>
      <w:r>
        <w:rPr>
          <w:rFonts w:ascii="Times New Roman" w:hAnsi="Times New Roman" w:cs="Times New Roman"/>
        </w:rPr>
        <w:tab/>
      </w:r>
      <w:r w:rsidRPr="00F03B37">
        <w:rPr>
          <w:rFonts w:ascii="Times New Roman" w:hAnsi="Times New Roman" w:cs="Times New Roman"/>
          <w:i/>
        </w:rPr>
        <w:t>ba.ˈdu’.yan</w:t>
      </w:r>
      <w:r w:rsidRPr="00F03B37">
        <w:rPr>
          <w:rFonts w:ascii="Times New Roman" w:hAnsi="Times New Roman" w:cs="Times New Roman"/>
          <w:i/>
        </w:rPr>
        <w:tab/>
      </w:r>
      <w:r w:rsidRPr="00F03B37">
        <w:rPr>
          <w:rFonts w:ascii="Times New Roman" w:hAnsi="Times New Roman" w:cs="Times New Roman"/>
          <w:i/>
        </w:rPr>
        <w:tab/>
      </w:r>
      <w:r w:rsidR="003B3CD4">
        <w:rPr>
          <w:rFonts w:ascii="Times New Roman" w:hAnsi="Times New Roman" w:cs="Times New Roman"/>
          <w:i/>
        </w:rPr>
        <w:tab/>
      </w:r>
      <w:r w:rsidR="003B3CD4">
        <w:rPr>
          <w:rFonts w:ascii="Times New Roman" w:hAnsi="Times New Roman" w:cs="Times New Roman"/>
          <w:i/>
        </w:rPr>
        <w:tab/>
      </w:r>
      <w:r w:rsidR="003B3CD4">
        <w:rPr>
          <w:rFonts w:ascii="Times New Roman" w:hAnsi="Times New Roman" w:cs="Times New Roman"/>
          <w:i/>
        </w:rPr>
        <w:tab/>
      </w:r>
      <w:r w:rsidRPr="00F03B37">
        <w:rPr>
          <w:rFonts w:ascii="Times New Roman" w:hAnsi="Times New Roman" w:cs="Times New Roman"/>
          <w:i/>
        </w:rPr>
        <w:tab/>
      </w:r>
      <w:r w:rsidRPr="003343D3">
        <w:rPr>
          <w:rFonts w:ascii="Times New Roman" w:hAnsi="Times New Roman" w:cs="Times New Roman"/>
        </w:rPr>
        <w:t>[</w:t>
      </w:r>
      <w:r w:rsidRPr="00F03B37">
        <w:rPr>
          <w:rFonts w:ascii="Times New Roman" w:hAnsi="Times New Roman" w:cs="Times New Roman"/>
          <w:i/>
        </w:rPr>
        <w:t>ˈnyæ̰̂n</w:t>
      </w:r>
      <w:r w:rsidRPr="00F03B37">
        <w:rPr>
          <w:rFonts w:ascii="Times New Roman" w:hAnsi="Times New Roman" w:cs="Times New Roman"/>
          <w:i/>
        </w:rPr>
        <w:tab/>
      </w:r>
      <w:r w:rsidRPr="00F03B37">
        <w:rPr>
          <w:rFonts w:ascii="Times New Roman" w:hAnsi="Times New Roman" w:cs="Times New Roman"/>
          <w:i/>
        </w:rPr>
        <w:tab/>
      </w:r>
      <w:r w:rsidR="003B3CD4">
        <w:rPr>
          <w:rFonts w:ascii="Times New Roman" w:hAnsi="Times New Roman" w:cs="Times New Roman"/>
          <w:i/>
        </w:rPr>
        <w:tab/>
      </w:r>
      <w:r w:rsidRPr="00F03B37">
        <w:rPr>
          <w:rFonts w:ascii="Times New Roman" w:hAnsi="Times New Roman" w:cs="Times New Roman"/>
          <w:i/>
        </w:rPr>
        <w:tab/>
        <w:t>stú.ˈblád</w:t>
      </w:r>
      <w:r w:rsidRPr="00F3103F">
        <w:rPr>
          <w:rFonts w:ascii="Times New Roman" w:hAnsi="Times New Roman" w:cs="Times New Roman"/>
        </w:rPr>
        <w:t>]</w:t>
      </w:r>
      <w:r w:rsidRPr="00F3103F">
        <w:rPr>
          <w:rFonts w:ascii="Times New Roman" w:hAnsi="Times New Roman" w:cs="Times New Roman"/>
          <w:vertAlign w:val="subscript"/>
        </w:rPr>
        <w:t>CC</w:t>
      </w:r>
    </w:p>
    <w:p w14:paraId="4D5EF3E0" w14:textId="41B1DDF5" w:rsidR="00533D76" w:rsidRDefault="00533D76" w:rsidP="00533D76">
      <w:pPr>
        <w:rPr>
          <w:rFonts w:ascii="Times New Roman" w:hAnsi="Times New Roman" w:cs="Times New Roman"/>
        </w:rPr>
      </w:pPr>
      <w:r>
        <w:rPr>
          <w:rFonts w:ascii="Times New Roman" w:hAnsi="Times New Roman" w:cs="Times New Roman"/>
        </w:rPr>
        <w:tab/>
      </w:r>
      <w:r w:rsidR="003B3CD4">
        <w:rPr>
          <w:rFonts w:ascii="Times New Roman" w:hAnsi="Times New Roman" w:cs="Times New Roman"/>
        </w:rPr>
        <w:tab/>
      </w:r>
      <w:r>
        <w:rPr>
          <w:rFonts w:ascii="Times New Roman" w:hAnsi="Times New Roman" w:cs="Times New Roman"/>
        </w:rPr>
        <w:t>ba-du’y=an</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sidR="003B3CD4">
        <w:rPr>
          <w:rFonts w:ascii="Times New Roman" w:hAnsi="Times New Roman" w:cs="Times New Roman"/>
        </w:rPr>
        <w:tab/>
      </w:r>
      <w:r w:rsidR="003B3CD4">
        <w:rPr>
          <w:rFonts w:ascii="Times New Roman" w:hAnsi="Times New Roman" w:cs="Times New Roman"/>
        </w:rPr>
        <w:tab/>
      </w:r>
      <w:r w:rsidR="003B3CD4">
        <w:rPr>
          <w:rFonts w:ascii="Times New Roman" w:hAnsi="Times New Roman" w:cs="Times New Roman"/>
        </w:rPr>
        <w:tab/>
      </w:r>
      <w:r>
        <w:rPr>
          <w:rFonts w:ascii="Times New Roman" w:hAnsi="Times New Roman" w:cs="Times New Roman"/>
        </w:rPr>
        <w:t>ni´-æ=an</w:t>
      </w:r>
      <w:r>
        <w:rPr>
          <w:rFonts w:ascii="Times New Roman" w:hAnsi="Times New Roman" w:cs="Times New Roman"/>
        </w:rPr>
        <w:tab/>
      </w:r>
      <w:r w:rsidR="003B3CD4">
        <w:rPr>
          <w:rFonts w:ascii="Times New Roman" w:hAnsi="Times New Roman" w:cs="Times New Roman"/>
        </w:rPr>
        <w:tab/>
      </w:r>
      <w:r>
        <w:rPr>
          <w:rFonts w:ascii="Times New Roman" w:hAnsi="Times New Roman" w:cs="Times New Roman"/>
        </w:rPr>
        <w:tab/>
        <w:t>stúblád</w:t>
      </w:r>
    </w:p>
    <w:p w14:paraId="4EBEC82B" w14:textId="40F1A572" w:rsidR="00533D76" w:rsidRDefault="00533D76" w:rsidP="00533D76">
      <w:pPr>
        <w:rPr>
          <w:rFonts w:ascii="Times New Roman" w:hAnsi="Times New Roman" w:cs="Times New Roman"/>
        </w:rPr>
      </w:pPr>
      <w:r>
        <w:rPr>
          <w:rFonts w:ascii="Times New Roman" w:hAnsi="Times New Roman" w:cs="Times New Roman"/>
        </w:rPr>
        <w:tab/>
      </w:r>
      <w:r w:rsidR="003B3CD4">
        <w:rPr>
          <w:rFonts w:ascii="Times New Roman" w:hAnsi="Times New Roman" w:cs="Times New Roman"/>
        </w:rPr>
        <w:tab/>
      </w:r>
      <w:r w:rsidRPr="00F17028">
        <w:rPr>
          <w:rFonts w:ascii="Times New Roman" w:hAnsi="Times New Roman" w:cs="Times New Roman"/>
          <w:smallCaps/>
        </w:rPr>
        <w:t>compl</w:t>
      </w:r>
      <w:r>
        <w:rPr>
          <w:rFonts w:ascii="Times New Roman" w:hAnsi="Times New Roman" w:cs="Times New Roman"/>
        </w:rPr>
        <w:t>-renege.on=</w:t>
      </w:r>
      <w:r w:rsidRPr="00F17028">
        <w:rPr>
          <w:rFonts w:ascii="Times New Roman" w:hAnsi="Times New Roman" w:cs="Times New Roman"/>
          <w:smallCaps/>
        </w:rPr>
        <w:t>3sg.if</w:t>
      </w:r>
      <w:r>
        <w:rPr>
          <w:rFonts w:ascii="Times New Roman" w:hAnsi="Times New Roman" w:cs="Times New Roman"/>
        </w:rPr>
        <w:tab/>
      </w:r>
      <w:r w:rsidRPr="00F17028">
        <w:rPr>
          <w:rFonts w:ascii="Times New Roman" w:hAnsi="Times New Roman" w:cs="Times New Roman"/>
          <w:smallCaps/>
        </w:rPr>
        <w:t>cntf</w:t>
      </w:r>
      <w:r>
        <w:rPr>
          <w:rFonts w:ascii="Times New Roman" w:hAnsi="Times New Roman" w:cs="Times New Roman"/>
        </w:rPr>
        <w:t>-go=</w:t>
      </w:r>
      <w:r w:rsidRPr="00F17028">
        <w:rPr>
          <w:rFonts w:ascii="Times New Roman" w:hAnsi="Times New Roman" w:cs="Times New Roman"/>
          <w:smallCaps/>
        </w:rPr>
        <w:t>3sg.if</w:t>
      </w:r>
      <w:r>
        <w:rPr>
          <w:rFonts w:ascii="Times New Roman" w:hAnsi="Times New Roman" w:cs="Times New Roman"/>
        </w:rPr>
        <w:tab/>
        <w:t>(an)other.side</w:t>
      </w:r>
    </w:p>
    <w:p w14:paraId="0811F3C3" w14:textId="1164D864" w:rsidR="00533D76" w:rsidRDefault="00533D76" w:rsidP="00533D76">
      <w:pPr>
        <w:rPr>
          <w:rFonts w:ascii="Times New Roman" w:hAnsi="Times New Roman" w:cs="Times New Roman"/>
        </w:rPr>
      </w:pPr>
      <w:r>
        <w:rPr>
          <w:rFonts w:ascii="Times New Roman" w:hAnsi="Times New Roman" w:cs="Times New Roman"/>
        </w:rPr>
        <w:tab/>
      </w:r>
      <w:r w:rsidR="003B3CD4">
        <w:rPr>
          <w:rFonts w:ascii="Times New Roman" w:hAnsi="Times New Roman" w:cs="Times New Roman"/>
        </w:rPr>
        <w:tab/>
      </w:r>
      <w:r>
        <w:rPr>
          <w:rFonts w:ascii="Times New Roman" w:hAnsi="Times New Roman" w:cs="Times New Roman"/>
        </w:rPr>
        <w:t>‘S/he changed his mind about going to the United States.’</w:t>
      </w:r>
    </w:p>
    <w:p w14:paraId="33C14706" w14:textId="77777777" w:rsidR="00533D76" w:rsidRDefault="00533D76" w:rsidP="00533D76">
      <w:pPr>
        <w:rPr>
          <w:rFonts w:ascii="Times New Roman" w:hAnsi="Times New Roman" w:cs="Times New Roman"/>
        </w:rPr>
      </w:pPr>
    </w:p>
    <w:p w14:paraId="18CE7A16" w14:textId="696E03B7" w:rsidR="00533D76" w:rsidRDefault="00533D76" w:rsidP="00533D76">
      <w:pPr>
        <w:rPr>
          <w:rFonts w:ascii="Times New Roman" w:hAnsi="Times New Roman" w:cs="Times New Roman"/>
        </w:rPr>
      </w:pPr>
      <w:r>
        <w:rPr>
          <w:rFonts w:ascii="Times New Roman" w:hAnsi="Times New Roman" w:cs="Times New Roman"/>
        </w:rPr>
        <w:t>(128)</w:t>
      </w:r>
      <w:r w:rsidR="003B3CD4">
        <w:rPr>
          <w:rFonts w:ascii="Times New Roman" w:hAnsi="Times New Roman" w:cs="Times New Roman"/>
        </w:rPr>
        <w:tab/>
      </w:r>
      <w:r>
        <w:rPr>
          <w:rFonts w:ascii="Times New Roman" w:hAnsi="Times New Roman" w:cs="Times New Roman"/>
        </w:rPr>
        <w:t>*</w:t>
      </w:r>
      <w:r w:rsidRPr="00F03B37">
        <w:rPr>
          <w:rFonts w:ascii="Times New Roman" w:hAnsi="Times New Roman" w:cs="Times New Roman"/>
          <w:i/>
        </w:rPr>
        <w:t>ba.ˈdu’.yan</w:t>
      </w:r>
      <w:r w:rsidRPr="00F03B37">
        <w:rPr>
          <w:rFonts w:ascii="Times New Roman" w:hAnsi="Times New Roman" w:cs="Times New Roman"/>
          <w:i/>
        </w:rPr>
        <w:tab/>
      </w:r>
      <w:r w:rsidRPr="00F03B37">
        <w:rPr>
          <w:rFonts w:ascii="Times New Roman" w:hAnsi="Times New Roman" w:cs="Times New Roman"/>
          <w:i/>
        </w:rPr>
        <w:tab/>
      </w:r>
      <w:r w:rsidR="003B3CD4">
        <w:rPr>
          <w:rFonts w:ascii="Times New Roman" w:hAnsi="Times New Roman" w:cs="Times New Roman"/>
          <w:i/>
        </w:rPr>
        <w:tab/>
      </w:r>
      <w:r w:rsidR="003B3CD4">
        <w:rPr>
          <w:rFonts w:ascii="Times New Roman" w:hAnsi="Times New Roman" w:cs="Times New Roman"/>
          <w:i/>
        </w:rPr>
        <w:tab/>
      </w:r>
      <w:r w:rsidRPr="00F03B37">
        <w:rPr>
          <w:rFonts w:ascii="Times New Roman" w:hAnsi="Times New Roman" w:cs="Times New Roman"/>
          <w:i/>
        </w:rPr>
        <w:tab/>
      </w:r>
      <w:r w:rsidRPr="003343D3">
        <w:rPr>
          <w:rFonts w:ascii="Times New Roman" w:hAnsi="Times New Roman" w:cs="Times New Roman"/>
        </w:rPr>
        <w:t>[</w:t>
      </w:r>
      <w:r w:rsidRPr="00F03B37">
        <w:rPr>
          <w:rFonts w:ascii="Times New Roman" w:hAnsi="Times New Roman" w:cs="Times New Roman"/>
          <w:i/>
        </w:rPr>
        <w:t>ˈny</w:t>
      </w:r>
      <w:r w:rsidRPr="009919F5">
        <w:rPr>
          <w:rFonts w:ascii="Times New Roman" w:hAnsi="Times New Roman" w:cs="Times New Roman"/>
          <w:i/>
        </w:rPr>
        <w:t>ǽ</w:t>
      </w:r>
      <w:r w:rsidRPr="00F03B37">
        <w:rPr>
          <w:rFonts w:ascii="Times New Roman" w:hAnsi="Times New Roman" w:cs="Times New Roman"/>
          <w:i/>
        </w:rPr>
        <w:tab/>
      </w:r>
      <w:r>
        <w:rPr>
          <w:rFonts w:ascii="Times New Roman" w:hAnsi="Times New Roman" w:cs="Times New Roman"/>
          <w:i/>
        </w:rPr>
        <w:tab/>
      </w:r>
      <w:r w:rsidR="003B3CD4">
        <w:rPr>
          <w:rFonts w:ascii="Times New Roman" w:hAnsi="Times New Roman" w:cs="Times New Roman"/>
          <w:i/>
        </w:rPr>
        <w:tab/>
      </w:r>
      <w:r w:rsidRPr="00F03B37">
        <w:rPr>
          <w:rFonts w:ascii="Times New Roman" w:hAnsi="Times New Roman" w:cs="Times New Roman"/>
          <w:i/>
        </w:rPr>
        <w:t>ˈ</w:t>
      </w:r>
      <w:r>
        <w:rPr>
          <w:rFonts w:ascii="Times New Roman" w:hAnsi="Times New Roman" w:cs="Times New Roman"/>
          <w:i/>
        </w:rPr>
        <w:t>xhi’.nyan</w:t>
      </w:r>
      <w:r w:rsidRPr="00F03B37">
        <w:rPr>
          <w:rFonts w:ascii="Times New Roman" w:hAnsi="Times New Roman" w:cs="Times New Roman"/>
          <w:i/>
        </w:rPr>
        <w:tab/>
      </w:r>
      <w:r w:rsidR="003B3CD4">
        <w:rPr>
          <w:rFonts w:ascii="Times New Roman" w:hAnsi="Times New Roman" w:cs="Times New Roman"/>
          <w:i/>
        </w:rPr>
        <w:tab/>
      </w:r>
      <w:r w:rsidRPr="00F03B37">
        <w:rPr>
          <w:rFonts w:ascii="Times New Roman" w:hAnsi="Times New Roman" w:cs="Times New Roman"/>
          <w:i/>
        </w:rPr>
        <w:tab/>
        <w:t>stú.ˈblád</w:t>
      </w:r>
      <w:r w:rsidRPr="00F3103F">
        <w:rPr>
          <w:rFonts w:ascii="Times New Roman" w:hAnsi="Times New Roman" w:cs="Times New Roman"/>
        </w:rPr>
        <w:t>]</w:t>
      </w:r>
      <w:r w:rsidRPr="00F3103F">
        <w:rPr>
          <w:rFonts w:ascii="Times New Roman" w:hAnsi="Times New Roman" w:cs="Times New Roman"/>
          <w:vertAlign w:val="subscript"/>
        </w:rPr>
        <w:t>CC</w:t>
      </w:r>
    </w:p>
    <w:p w14:paraId="442E6DB7" w14:textId="6AAF7D7D" w:rsidR="00533D76" w:rsidRPr="00315C22" w:rsidRDefault="00533D76" w:rsidP="00533D76">
      <w:pPr>
        <w:rPr>
          <w:rFonts w:ascii="Times New Roman" w:hAnsi="Times New Roman" w:cs="Times New Roman"/>
        </w:rPr>
      </w:pPr>
      <w:r>
        <w:rPr>
          <w:rFonts w:ascii="Times New Roman" w:hAnsi="Times New Roman" w:cs="Times New Roman"/>
        </w:rPr>
        <w:tab/>
      </w:r>
      <w:r w:rsidR="003B3CD4">
        <w:rPr>
          <w:rFonts w:ascii="Times New Roman" w:hAnsi="Times New Roman" w:cs="Times New Roman"/>
        </w:rPr>
        <w:tab/>
      </w:r>
      <w:r w:rsidRPr="00315C22">
        <w:rPr>
          <w:rFonts w:ascii="Times New Roman" w:hAnsi="Times New Roman" w:cs="Times New Roman"/>
        </w:rPr>
        <w:t>ba-du’y=an</w:t>
      </w:r>
      <w:r w:rsidRPr="00315C22">
        <w:rPr>
          <w:rFonts w:ascii="Times New Roman" w:hAnsi="Times New Roman" w:cs="Times New Roman"/>
        </w:rPr>
        <w:tab/>
      </w:r>
      <w:r w:rsidRPr="00315C22">
        <w:rPr>
          <w:rFonts w:ascii="Times New Roman" w:hAnsi="Times New Roman" w:cs="Times New Roman"/>
        </w:rPr>
        <w:tab/>
      </w:r>
      <w:r w:rsidRPr="00315C22">
        <w:rPr>
          <w:rFonts w:ascii="Times New Roman" w:hAnsi="Times New Roman" w:cs="Times New Roman"/>
        </w:rPr>
        <w:tab/>
      </w:r>
      <w:r w:rsidR="003B3CD4">
        <w:rPr>
          <w:rFonts w:ascii="Times New Roman" w:hAnsi="Times New Roman" w:cs="Times New Roman"/>
        </w:rPr>
        <w:tab/>
      </w:r>
      <w:r w:rsidR="003B3CD4">
        <w:rPr>
          <w:rFonts w:ascii="Times New Roman" w:hAnsi="Times New Roman" w:cs="Times New Roman"/>
        </w:rPr>
        <w:tab/>
      </w:r>
      <w:r w:rsidR="003B3CD4">
        <w:rPr>
          <w:rFonts w:ascii="Times New Roman" w:hAnsi="Times New Roman" w:cs="Times New Roman"/>
        </w:rPr>
        <w:tab/>
      </w:r>
      <w:r w:rsidRPr="00315C22">
        <w:rPr>
          <w:rFonts w:ascii="Times New Roman" w:hAnsi="Times New Roman" w:cs="Times New Roman"/>
        </w:rPr>
        <w:t>ni´-æ</w:t>
      </w:r>
      <w:r w:rsidRPr="00315C22">
        <w:rPr>
          <w:rFonts w:ascii="Times New Roman" w:hAnsi="Times New Roman" w:cs="Times New Roman"/>
        </w:rPr>
        <w:tab/>
      </w:r>
      <w:r w:rsidRPr="00315C22">
        <w:rPr>
          <w:rFonts w:ascii="Times New Roman" w:hAnsi="Times New Roman" w:cs="Times New Roman"/>
        </w:rPr>
        <w:tab/>
      </w:r>
      <w:r w:rsidR="003B3CD4">
        <w:rPr>
          <w:rFonts w:ascii="Times New Roman" w:hAnsi="Times New Roman" w:cs="Times New Roman"/>
        </w:rPr>
        <w:tab/>
      </w:r>
      <w:r w:rsidRPr="00315C22">
        <w:rPr>
          <w:rFonts w:ascii="Times New Roman" w:hAnsi="Times New Roman" w:cs="Times New Roman"/>
        </w:rPr>
        <w:t>xhi’ny=an</w:t>
      </w:r>
      <w:r w:rsidR="003B3CD4">
        <w:rPr>
          <w:rFonts w:ascii="Times New Roman" w:hAnsi="Times New Roman" w:cs="Times New Roman"/>
        </w:rPr>
        <w:tab/>
      </w:r>
      <w:r w:rsidRPr="00315C22">
        <w:rPr>
          <w:rFonts w:ascii="Times New Roman" w:hAnsi="Times New Roman" w:cs="Times New Roman"/>
        </w:rPr>
        <w:tab/>
      </w:r>
      <w:r>
        <w:rPr>
          <w:rFonts w:ascii="Times New Roman" w:hAnsi="Times New Roman" w:cs="Times New Roman"/>
        </w:rPr>
        <w:tab/>
      </w:r>
      <w:r w:rsidRPr="00315C22">
        <w:rPr>
          <w:rFonts w:ascii="Times New Roman" w:hAnsi="Times New Roman" w:cs="Times New Roman"/>
        </w:rPr>
        <w:t>stúblád</w:t>
      </w:r>
    </w:p>
    <w:p w14:paraId="4433E983" w14:textId="592B1599" w:rsidR="00533D76" w:rsidRDefault="00533D76" w:rsidP="00533D76">
      <w:pPr>
        <w:rPr>
          <w:rFonts w:ascii="Times New Roman" w:hAnsi="Times New Roman" w:cs="Times New Roman"/>
        </w:rPr>
      </w:pPr>
      <w:r w:rsidRPr="00315C22">
        <w:rPr>
          <w:rFonts w:ascii="Times New Roman" w:hAnsi="Times New Roman" w:cs="Times New Roman"/>
        </w:rPr>
        <w:tab/>
      </w:r>
      <w:r w:rsidR="003B3CD4">
        <w:rPr>
          <w:rFonts w:ascii="Times New Roman" w:hAnsi="Times New Roman" w:cs="Times New Roman"/>
        </w:rPr>
        <w:tab/>
      </w:r>
      <w:r w:rsidRPr="00F17028">
        <w:rPr>
          <w:rFonts w:ascii="Times New Roman" w:hAnsi="Times New Roman" w:cs="Times New Roman"/>
          <w:smallCaps/>
        </w:rPr>
        <w:t>compl</w:t>
      </w:r>
      <w:r>
        <w:rPr>
          <w:rFonts w:ascii="Times New Roman" w:hAnsi="Times New Roman" w:cs="Times New Roman"/>
        </w:rPr>
        <w:t>-renege.on=</w:t>
      </w:r>
      <w:r w:rsidRPr="00F17028">
        <w:rPr>
          <w:rFonts w:ascii="Times New Roman" w:hAnsi="Times New Roman" w:cs="Times New Roman"/>
          <w:smallCaps/>
        </w:rPr>
        <w:t>3sg.if</w:t>
      </w:r>
      <w:r>
        <w:rPr>
          <w:rFonts w:ascii="Times New Roman" w:hAnsi="Times New Roman" w:cs="Times New Roman"/>
        </w:rPr>
        <w:tab/>
      </w:r>
      <w:r w:rsidRPr="00F17028">
        <w:rPr>
          <w:rFonts w:ascii="Times New Roman" w:hAnsi="Times New Roman" w:cs="Times New Roman"/>
          <w:smallCaps/>
        </w:rPr>
        <w:t>cntf</w:t>
      </w:r>
      <w:r>
        <w:rPr>
          <w:rFonts w:ascii="Times New Roman" w:hAnsi="Times New Roman" w:cs="Times New Roman"/>
        </w:rPr>
        <w:t>-go</w:t>
      </w:r>
      <w:r>
        <w:rPr>
          <w:rFonts w:ascii="Times New Roman" w:hAnsi="Times New Roman" w:cs="Times New Roman"/>
        </w:rPr>
        <w:tab/>
      </w:r>
      <w:r w:rsidR="003B3CD4">
        <w:rPr>
          <w:rFonts w:ascii="Times New Roman" w:hAnsi="Times New Roman" w:cs="Times New Roman"/>
        </w:rPr>
        <w:tab/>
      </w:r>
      <w:r w:rsidRPr="00387431">
        <w:rPr>
          <w:rFonts w:ascii="Times New Roman" w:hAnsi="Times New Roman" w:cs="Times New Roman"/>
          <w:smallCaps/>
        </w:rPr>
        <w:t>poss</w:t>
      </w:r>
      <w:r>
        <w:rPr>
          <w:rFonts w:ascii="Times New Roman" w:hAnsi="Times New Roman" w:cs="Times New Roman"/>
        </w:rPr>
        <w:t>.son=</w:t>
      </w:r>
      <w:r w:rsidRPr="00F17028">
        <w:rPr>
          <w:rFonts w:ascii="Times New Roman" w:hAnsi="Times New Roman" w:cs="Times New Roman"/>
          <w:smallCaps/>
        </w:rPr>
        <w:t>3sg.if</w:t>
      </w:r>
      <w:r>
        <w:rPr>
          <w:rFonts w:ascii="Times New Roman" w:hAnsi="Times New Roman" w:cs="Times New Roman"/>
        </w:rPr>
        <w:tab/>
        <w:t>(an)other.side</w:t>
      </w:r>
    </w:p>
    <w:p w14:paraId="16920CE0" w14:textId="039E7F95" w:rsidR="00533D76" w:rsidRDefault="00533D76" w:rsidP="00533D76">
      <w:pPr>
        <w:rPr>
          <w:rFonts w:ascii="Times New Roman" w:hAnsi="Times New Roman" w:cs="Times New Roman"/>
        </w:rPr>
      </w:pPr>
      <w:r>
        <w:rPr>
          <w:rFonts w:ascii="Times New Roman" w:hAnsi="Times New Roman" w:cs="Times New Roman"/>
        </w:rPr>
        <w:tab/>
      </w:r>
      <w:r w:rsidR="003B3CD4">
        <w:rPr>
          <w:rFonts w:ascii="Times New Roman" w:hAnsi="Times New Roman" w:cs="Times New Roman"/>
        </w:rPr>
        <w:tab/>
      </w:r>
      <w:r>
        <w:rPr>
          <w:rFonts w:ascii="Times New Roman" w:hAnsi="Times New Roman" w:cs="Times New Roman"/>
        </w:rPr>
        <w:t>Intended reading: ‘S/he changed his mind about his/her son going to the United States.’</w:t>
      </w:r>
    </w:p>
    <w:p w14:paraId="7C04AF62" w14:textId="77777777" w:rsidR="00533D76" w:rsidRDefault="00533D76" w:rsidP="00533D76">
      <w:pPr>
        <w:rPr>
          <w:rFonts w:ascii="Times New Roman" w:hAnsi="Times New Roman" w:cs="Times New Roman"/>
        </w:rPr>
      </w:pPr>
    </w:p>
    <w:p w14:paraId="5AC943C7" w14:textId="77777777" w:rsidR="00533D76" w:rsidRDefault="00533D76" w:rsidP="00533D76">
      <w:pPr>
        <w:rPr>
          <w:rFonts w:ascii="Times New Roman" w:hAnsi="Times New Roman" w:cs="Times New Roman"/>
          <w:b/>
        </w:rPr>
      </w:pPr>
    </w:p>
    <w:p w14:paraId="763A08D3" w14:textId="77777777" w:rsidR="00533D76" w:rsidRPr="00712C53" w:rsidRDefault="00533D76" w:rsidP="00533D76">
      <w:pPr>
        <w:pStyle w:val="Heading3"/>
        <w:spacing w:line="360" w:lineRule="auto"/>
      </w:pPr>
      <w:bookmarkStart w:id="268" w:name="_Toc68723826"/>
      <w:bookmarkStart w:id="269" w:name="_Toc69230805"/>
      <w:r>
        <w:t>6</w:t>
      </w:r>
      <w:r w:rsidRPr="00712C53">
        <w:t>.6.1.</w:t>
      </w:r>
      <w:r>
        <w:t>7</w:t>
      </w:r>
      <w:r>
        <w:tab/>
      </w:r>
      <w:r w:rsidRPr="00712C53">
        <w:t>Other predicates that trigger inherent control</w:t>
      </w:r>
      <w:bookmarkEnd w:id="268"/>
      <w:bookmarkEnd w:id="269"/>
    </w:p>
    <w:p w14:paraId="2B717732" w14:textId="77777777" w:rsidR="00533D76" w:rsidRPr="00183004" w:rsidRDefault="00533D76" w:rsidP="001B0846">
      <w:pPr>
        <w:spacing w:line="360" w:lineRule="auto"/>
        <w:ind w:firstLine="288"/>
        <w:jc w:val="both"/>
        <w:rPr>
          <w:rFonts w:ascii="Times New Roman" w:hAnsi="Times New Roman" w:cs="Times New Roman"/>
          <w:highlight w:val="yellow"/>
        </w:rPr>
      </w:pPr>
      <w:r w:rsidRPr="00117452">
        <w:rPr>
          <w:rFonts w:ascii="Times New Roman" w:hAnsi="Times New Roman" w:cs="Times New Roman"/>
        </w:rPr>
        <w:t>The verb predicate -</w:t>
      </w:r>
      <w:r w:rsidRPr="00117452">
        <w:rPr>
          <w:rFonts w:ascii="Times New Roman" w:hAnsi="Times New Roman" w:cs="Times New Roman"/>
          <w:i/>
        </w:rPr>
        <w:t>læbylow</w:t>
      </w:r>
      <w:r w:rsidRPr="00117452">
        <w:rPr>
          <w:rFonts w:ascii="Times New Roman" w:hAnsi="Times New Roman" w:cs="Times New Roman"/>
        </w:rPr>
        <w:t xml:space="preserve"> ‘get used to do bad’ triggers inherent control, as shown in (12</w:t>
      </w:r>
      <w:r>
        <w:rPr>
          <w:rFonts w:ascii="Times New Roman" w:hAnsi="Times New Roman" w:cs="Times New Roman"/>
        </w:rPr>
        <w:t>9</w:t>
      </w:r>
      <w:r w:rsidRPr="00117452">
        <w:rPr>
          <w:rFonts w:ascii="Times New Roman" w:hAnsi="Times New Roman" w:cs="Times New Roman"/>
        </w:rPr>
        <w:t>). In (1</w:t>
      </w:r>
      <w:r>
        <w:rPr>
          <w:rFonts w:ascii="Times New Roman" w:hAnsi="Times New Roman" w:cs="Times New Roman"/>
        </w:rPr>
        <w:t>30</w:t>
      </w:r>
      <w:r w:rsidRPr="00117452">
        <w:rPr>
          <w:rFonts w:ascii="Times New Roman" w:hAnsi="Times New Roman" w:cs="Times New Roman"/>
        </w:rPr>
        <w:t>) I show that having a subject in the complement that does not corefer with the subject</w:t>
      </w:r>
      <w:r>
        <w:rPr>
          <w:rFonts w:ascii="Times New Roman" w:hAnsi="Times New Roman" w:cs="Times New Roman"/>
        </w:rPr>
        <w:t xml:space="preserve"> of the main clause is ungrammatical.</w:t>
      </w:r>
    </w:p>
    <w:p w14:paraId="3AF68C69" w14:textId="77777777" w:rsidR="00533D76" w:rsidRPr="00183004" w:rsidRDefault="00533D76" w:rsidP="00533D76">
      <w:pPr>
        <w:jc w:val="both"/>
        <w:rPr>
          <w:rFonts w:ascii="Times New Roman" w:hAnsi="Times New Roman" w:cs="Times New Roman"/>
          <w:highlight w:val="yellow"/>
        </w:rPr>
      </w:pPr>
    </w:p>
    <w:p w14:paraId="1F756A6B" w14:textId="20574F28" w:rsidR="00533D76" w:rsidRPr="0042483B" w:rsidRDefault="00533D76" w:rsidP="00533D76">
      <w:pPr>
        <w:rPr>
          <w:rFonts w:ascii="Times New Roman" w:hAnsi="Times New Roman" w:cs="Times New Roman"/>
        </w:rPr>
      </w:pPr>
      <w:r w:rsidRPr="0042483B">
        <w:rPr>
          <w:rFonts w:ascii="Times New Roman" w:hAnsi="Times New Roman" w:cs="Times New Roman"/>
        </w:rPr>
        <w:t>(</w:t>
      </w:r>
      <w:r>
        <w:rPr>
          <w:rFonts w:ascii="Times New Roman" w:hAnsi="Times New Roman" w:cs="Times New Roman"/>
        </w:rPr>
        <w:t>129</w:t>
      </w:r>
      <w:r w:rsidRPr="0042483B">
        <w:rPr>
          <w:rFonts w:ascii="Times New Roman" w:hAnsi="Times New Roman" w:cs="Times New Roman"/>
        </w:rPr>
        <w:t>)</w:t>
      </w:r>
      <w:r w:rsidRPr="0042483B">
        <w:rPr>
          <w:rFonts w:ascii="Times New Roman" w:hAnsi="Times New Roman" w:cs="Times New Roman"/>
        </w:rPr>
        <w:tab/>
      </w:r>
      <w:r w:rsidRPr="0042483B">
        <w:rPr>
          <w:rFonts w:ascii="Times New Roman" w:hAnsi="Times New Roman" w:cs="Times New Roman"/>
          <w:i/>
        </w:rPr>
        <w:t>gu.ˈlæby.ˈla.wan</w:t>
      </w:r>
      <w:r w:rsidRPr="0042483B">
        <w:rPr>
          <w:rFonts w:ascii="Times New Roman" w:hAnsi="Times New Roman" w:cs="Times New Roman"/>
          <w:i/>
        </w:rPr>
        <w:tab/>
      </w:r>
      <w:r w:rsidRPr="0042483B">
        <w:rPr>
          <w:rFonts w:ascii="Times New Roman" w:hAnsi="Times New Roman" w:cs="Times New Roman"/>
          <w:i/>
        </w:rPr>
        <w:tab/>
      </w:r>
      <w:r w:rsidR="006B52A2">
        <w:rPr>
          <w:rFonts w:ascii="Times New Roman" w:hAnsi="Times New Roman" w:cs="Times New Roman"/>
          <w:i/>
        </w:rPr>
        <w:tab/>
      </w:r>
      <w:r w:rsidR="006B52A2">
        <w:rPr>
          <w:rFonts w:ascii="Times New Roman" w:hAnsi="Times New Roman" w:cs="Times New Roman"/>
          <w:i/>
        </w:rPr>
        <w:tab/>
      </w:r>
      <w:r w:rsidR="006B52A2">
        <w:rPr>
          <w:rFonts w:ascii="Times New Roman" w:hAnsi="Times New Roman" w:cs="Times New Roman"/>
          <w:i/>
        </w:rPr>
        <w:tab/>
      </w:r>
      <w:r w:rsidR="006B52A2">
        <w:rPr>
          <w:rFonts w:ascii="Times New Roman" w:hAnsi="Times New Roman" w:cs="Times New Roman"/>
          <w:i/>
        </w:rPr>
        <w:tab/>
      </w:r>
      <w:r w:rsidRPr="0042483B">
        <w:rPr>
          <w:rFonts w:ascii="Times New Roman" w:hAnsi="Times New Roman" w:cs="Times New Roman"/>
          <w:i/>
        </w:rPr>
        <w:tab/>
      </w:r>
      <w:r w:rsidRPr="003343D3">
        <w:rPr>
          <w:rFonts w:ascii="Times New Roman" w:hAnsi="Times New Roman" w:cs="Times New Roman"/>
        </w:rPr>
        <w:t>[</w:t>
      </w:r>
      <w:r w:rsidRPr="0042483B">
        <w:rPr>
          <w:rFonts w:ascii="Times New Roman" w:hAnsi="Times New Roman" w:cs="Times New Roman"/>
          <w:i/>
        </w:rPr>
        <w:t>ˈræ’n</w:t>
      </w:r>
      <w:r w:rsidRPr="0042483B">
        <w:rPr>
          <w:rFonts w:ascii="Times New Roman" w:hAnsi="Times New Roman" w:cs="Times New Roman"/>
          <w:i/>
        </w:rPr>
        <w:tab/>
      </w:r>
      <w:r w:rsidRPr="0042483B">
        <w:rPr>
          <w:rFonts w:ascii="Times New Roman" w:hAnsi="Times New Roman" w:cs="Times New Roman"/>
          <w:i/>
        </w:rPr>
        <w:tab/>
      </w:r>
      <w:r w:rsidR="006B52A2">
        <w:rPr>
          <w:rFonts w:ascii="Times New Roman" w:hAnsi="Times New Roman" w:cs="Times New Roman"/>
          <w:i/>
        </w:rPr>
        <w:tab/>
      </w:r>
      <w:r w:rsidR="006B52A2">
        <w:rPr>
          <w:rFonts w:ascii="Times New Roman" w:hAnsi="Times New Roman" w:cs="Times New Roman"/>
          <w:i/>
        </w:rPr>
        <w:tab/>
      </w:r>
      <w:r w:rsidRPr="0042483B">
        <w:rPr>
          <w:rFonts w:ascii="Times New Roman" w:hAnsi="Times New Roman" w:cs="Times New Roman"/>
          <w:i/>
        </w:rPr>
        <w:tab/>
        <w:t>ˈnupy</w:t>
      </w:r>
      <w:r w:rsidRPr="00F3103F">
        <w:rPr>
          <w:rFonts w:ascii="Times New Roman" w:hAnsi="Times New Roman" w:cs="Times New Roman"/>
        </w:rPr>
        <w:t>]</w:t>
      </w:r>
      <w:r w:rsidRPr="00F3103F">
        <w:rPr>
          <w:rFonts w:ascii="Times New Roman" w:hAnsi="Times New Roman" w:cs="Times New Roman"/>
          <w:vertAlign w:val="subscript"/>
        </w:rPr>
        <w:t>CC</w:t>
      </w:r>
    </w:p>
    <w:p w14:paraId="76804F47" w14:textId="618E6D78" w:rsidR="00533D76" w:rsidRPr="0042483B" w:rsidRDefault="00533D76" w:rsidP="00533D76">
      <w:pPr>
        <w:rPr>
          <w:rFonts w:ascii="Times New Roman" w:hAnsi="Times New Roman" w:cs="Times New Roman"/>
        </w:rPr>
      </w:pPr>
      <w:r w:rsidRPr="0042483B">
        <w:rPr>
          <w:rFonts w:ascii="Times New Roman" w:hAnsi="Times New Roman" w:cs="Times New Roman"/>
        </w:rPr>
        <w:tab/>
      </w:r>
      <w:r w:rsidR="006B52A2">
        <w:rPr>
          <w:rFonts w:ascii="Times New Roman" w:hAnsi="Times New Roman" w:cs="Times New Roman"/>
        </w:rPr>
        <w:tab/>
      </w:r>
      <w:r w:rsidRPr="0042483B">
        <w:rPr>
          <w:rFonts w:ascii="Times New Roman" w:hAnsi="Times New Roman" w:cs="Times New Roman"/>
        </w:rPr>
        <w:t>gu-læby+law=an</w:t>
      </w:r>
      <w:r w:rsidRPr="0042483B">
        <w:rPr>
          <w:rFonts w:ascii="Times New Roman" w:hAnsi="Times New Roman" w:cs="Times New Roman"/>
          <w:vertAlign w:val="subscript"/>
        </w:rPr>
        <w:t>i</w:t>
      </w:r>
      <w:r w:rsidRPr="0042483B">
        <w:rPr>
          <w:rFonts w:ascii="Times New Roman" w:hAnsi="Times New Roman" w:cs="Times New Roman"/>
        </w:rPr>
        <w:tab/>
      </w:r>
      <w:r w:rsidRPr="0042483B">
        <w:rPr>
          <w:rFonts w:ascii="Times New Roman" w:hAnsi="Times New Roman" w:cs="Times New Roman"/>
        </w:rPr>
        <w:tab/>
      </w:r>
      <w:r w:rsidRPr="0042483B">
        <w:rPr>
          <w:rFonts w:ascii="Times New Roman" w:hAnsi="Times New Roman" w:cs="Times New Roman"/>
        </w:rPr>
        <w:tab/>
      </w:r>
      <w:r w:rsidR="006B52A2">
        <w:rPr>
          <w:rFonts w:ascii="Times New Roman" w:hAnsi="Times New Roman" w:cs="Times New Roman"/>
        </w:rPr>
        <w:tab/>
      </w:r>
      <w:r w:rsidR="006B52A2">
        <w:rPr>
          <w:rFonts w:ascii="Times New Roman" w:hAnsi="Times New Roman" w:cs="Times New Roman"/>
        </w:rPr>
        <w:tab/>
      </w:r>
      <w:r w:rsidR="006B52A2">
        <w:rPr>
          <w:rFonts w:ascii="Times New Roman" w:hAnsi="Times New Roman" w:cs="Times New Roman"/>
        </w:rPr>
        <w:tab/>
      </w:r>
      <w:r w:rsidR="006B52A2">
        <w:rPr>
          <w:rFonts w:ascii="Times New Roman" w:hAnsi="Times New Roman" w:cs="Times New Roman"/>
        </w:rPr>
        <w:tab/>
      </w:r>
      <w:r w:rsidRPr="0042483B">
        <w:rPr>
          <w:rFonts w:ascii="Times New Roman" w:hAnsi="Times New Roman" w:cs="Times New Roman"/>
        </w:rPr>
        <w:t>r-æ’=an</w:t>
      </w:r>
      <w:r w:rsidRPr="0042483B">
        <w:rPr>
          <w:rFonts w:ascii="Times New Roman" w:hAnsi="Times New Roman" w:cs="Times New Roman"/>
          <w:vertAlign w:val="subscript"/>
        </w:rPr>
        <w:t>i/*j</w:t>
      </w:r>
      <w:r w:rsidRPr="0042483B">
        <w:rPr>
          <w:rFonts w:ascii="Times New Roman" w:hAnsi="Times New Roman" w:cs="Times New Roman"/>
        </w:rPr>
        <w:tab/>
      </w:r>
      <w:r w:rsidR="006B52A2">
        <w:rPr>
          <w:rFonts w:ascii="Times New Roman" w:hAnsi="Times New Roman" w:cs="Times New Roman"/>
        </w:rPr>
        <w:tab/>
      </w:r>
      <w:r w:rsidR="006B52A2">
        <w:rPr>
          <w:rFonts w:ascii="Times New Roman" w:hAnsi="Times New Roman" w:cs="Times New Roman"/>
        </w:rPr>
        <w:tab/>
      </w:r>
      <w:r w:rsidRPr="0042483B">
        <w:rPr>
          <w:rFonts w:ascii="Times New Roman" w:hAnsi="Times New Roman" w:cs="Times New Roman"/>
        </w:rPr>
        <w:tab/>
        <w:t>nupy</w:t>
      </w:r>
    </w:p>
    <w:p w14:paraId="336E50C7" w14:textId="7A8E5B93" w:rsidR="00533D76" w:rsidRPr="0042483B" w:rsidRDefault="00533D76" w:rsidP="00533D76">
      <w:pPr>
        <w:rPr>
          <w:rFonts w:ascii="Times New Roman" w:hAnsi="Times New Roman" w:cs="Times New Roman"/>
        </w:rPr>
      </w:pPr>
      <w:r w:rsidRPr="0042483B">
        <w:rPr>
          <w:rFonts w:ascii="Times New Roman" w:hAnsi="Times New Roman" w:cs="Times New Roman"/>
        </w:rPr>
        <w:tab/>
      </w:r>
      <w:r w:rsidR="006B52A2">
        <w:rPr>
          <w:rFonts w:ascii="Times New Roman" w:hAnsi="Times New Roman" w:cs="Times New Roman"/>
        </w:rPr>
        <w:tab/>
      </w:r>
      <w:r w:rsidRPr="0042483B">
        <w:rPr>
          <w:rFonts w:ascii="Times New Roman" w:hAnsi="Times New Roman" w:cs="Times New Roman"/>
          <w:smallCaps/>
        </w:rPr>
        <w:t>compl</w:t>
      </w:r>
      <w:r w:rsidRPr="0042483B">
        <w:rPr>
          <w:rFonts w:ascii="Times New Roman" w:hAnsi="Times New Roman" w:cs="Times New Roman"/>
        </w:rPr>
        <w:t>-get.used+</w:t>
      </w:r>
      <w:r w:rsidRPr="0042483B">
        <w:rPr>
          <w:rFonts w:ascii="Times New Roman" w:hAnsi="Times New Roman" w:cs="Times New Roman"/>
          <w:smallCaps/>
        </w:rPr>
        <w:t>r.n</w:t>
      </w:r>
      <w:r w:rsidRPr="0042483B">
        <w:rPr>
          <w:rFonts w:ascii="Times New Roman" w:hAnsi="Times New Roman" w:cs="Times New Roman"/>
        </w:rPr>
        <w:t>.face=</w:t>
      </w:r>
      <w:r w:rsidRPr="0042483B">
        <w:rPr>
          <w:rFonts w:ascii="Times New Roman" w:hAnsi="Times New Roman" w:cs="Times New Roman"/>
          <w:smallCaps/>
        </w:rPr>
        <w:t>3sg.if</w:t>
      </w:r>
      <w:r w:rsidRPr="0042483B">
        <w:rPr>
          <w:rFonts w:ascii="Times New Roman" w:hAnsi="Times New Roman" w:cs="Times New Roman"/>
        </w:rPr>
        <w:tab/>
      </w:r>
      <w:r w:rsidRPr="0042483B">
        <w:rPr>
          <w:rFonts w:ascii="Times New Roman" w:hAnsi="Times New Roman" w:cs="Times New Roman"/>
          <w:smallCaps/>
        </w:rPr>
        <w:t>hab</w:t>
      </w:r>
      <w:r w:rsidRPr="0042483B">
        <w:rPr>
          <w:rFonts w:ascii="Times New Roman" w:hAnsi="Times New Roman" w:cs="Times New Roman"/>
        </w:rPr>
        <w:t>-drink=</w:t>
      </w:r>
      <w:r w:rsidRPr="0042483B">
        <w:rPr>
          <w:rFonts w:ascii="Times New Roman" w:hAnsi="Times New Roman" w:cs="Times New Roman"/>
          <w:smallCaps/>
        </w:rPr>
        <w:t>3sg.if</w:t>
      </w:r>
      <w:r w:rsidRPr="0042483B">
        <w:rPr>
          <w:rFonts w:ascii="Times New Roman" w:hAnsi="Times New Roman" w:cs="Times New Roman"/>
        </w:rPr>
        <w:tab/>
      </w:r>
      <w:r w:rsidR="006B52A2">
        <w:rPr>
          <w:rFonts w:ascii="Times New Roman" w:hAnsi="Times New Roman" w:cs="Times New Roman"/>
        </w:rPr>
        <w:tab/>
      </w:r>
      <w:r w:rsidRPr="0042483B">
        <w:rPr>
          <w:rFonts w:ascii="Times New Roman" w:hAnsi="Times New Roman" w:cs="Times New Roman"/>
        </w:rPr>
        <w:t>maguey.juice</w:t>
      </w:r>
    </w:p>
    <w:p w14:paraId="2A1DB10B" w14:textId="0AED9707" w:rsidR="00533D76" w:rsidRPr="0042483B" w:rsidRDefault="00533D76" w:rsidP="00533D76">
      <w:pPr>
        <w:rPr>
          <w:rFonts w:ascii="Times New Roman" w:hAnsi="Times New Roman" w:cs="Times New Roman"/>
        </w:rPr>
      </w:pPr>
      <w:r w:rsidRPr="0042483B">
        <w:rPr>
          <w:rFonts w:ascii="Times New Roman" w:hAnsi="Times New Roman" w:cs="Times New Roman"/>
        </w:rPr>
        <w:tab/>
      </w:r>
      <w:r w:rsidR="006B52A2">
        <w:rPr>
          <w:rFonts w:ascii="Times New Roman" w:hAnsi="Times New Roman" w:cs="Times New Roman"/>
        </w:rPr>
        <w:tab/>
      </w:r>
      <w:r w:rsidRPr="0042483B">
        <w:rPr>
          <w:rFonts w:ascii="Times New Roman" w:hAnsi="Times New Roman" w:cs="Times New Roman"/>
        </w:rPr>
        <w:t>‘</w:t>
      </w:r>
      <w:r w:rsidR="00745140">
        <w:rPr>
          <w:rFonts w:ascii="Times New Roman" w:hAnsi="Times New Roman" w:cs="Times New Roman"/>
        </w:rPr>
        <w:t>S/</w:t>
      </w:r>
      <w:r w:rsidR="00745140" w:rsidRPr="00745140">
        <w:rPr>
          <w:rFonts w:ascii="Times New Roman" w:hAnsi="Times New Roman" w:cs="Times New Roman"/>
        </w:rPr>
        <w:t>h</w:t>
      </w:r>
      <w:r w:rsidRPr="0042483B">
        <w:rPr>
          <w:rFonts w:ascii="Times New Roman" w:hAnsi="Times New Roman" w:cs="Times New Roman"/>
        </w:rPr>
        <w:t>e is/got used to drink alcohol.’</w:t>
      </w:r>
    </w:p>
    <w:p w14:paraId="501DC92A" w14:textId="77777777" w:rsidR="00533D76" w:rsidRPr="0042483B" w:rsidRDefault="00533D76" w:rsidP="00533D76">
      <w:pPr>
        <w:rPr>
          <w:rFonts w:ascii="Times New Roman" w:hAnsi="Times New Roman" w:cs="Times New Roman"/>
        </w:rPr>
      </w:pPr>
    </w:p>
    <w:p w14:paraId="21BB25C1" w14:textId="108B002A" w:rsidR="00533D76" w:rsidRPr="0042483B" w:rsidRDefault="00533D76" w:rsidP="00533D76">
      <w:pPr>
        <w:rPr>
          <w:rFonts w:ascii="Times New Roman" w:hAnsi="Times New Roman" w:cs="Times New Roman"/>
        </w:rPr>
      </w:pPr>
      <w:r w:rsidRPr="0042483B">
        <w:rPr>
          <w:rFonts w:ascii="Times New Roman" w:hAnsi="Times New Roman" w:cs="Times New Roman"/>
        </w:rPr>
        <w:t>(</w:t>
      </w:r>
      <w:r>
        <w:rPr>
          <w:rFonts w:ascii="Times New Roman" w:hAnsi="Times New Roman" w:cs="Times New Roman"/>
        </w:rPr>
        <w:t>130</w:t>
      </w:r>
      <w:r w:rsidRPr="0042483B">
        <w:rPr>
          <w:rFonts w:ascii="Times New Roman" w:hAnsi="Times New Roman" w:cs="Times New Roman"/>
        </w:rPr>
        <w:t>)</w:t>
      </w:r>
      <w:r w:rsidRPr="0042483B">
        <w:rPr>
          <w:rFonts w:ascii="Times New Roman" w:hAnsi="Times New Roman" w:cs="Times New Roman"/>
        </w:rPr>
        <w:tab/>
      </w:r>
      <w:r>
        <w:rPr>
          <w:rFonts w:ascii="Times New Roman" w:hAnsi="Times New Roman" w:cs="Times New Roman"/>
        </w:rPr>
        <w:t>*</w:t>
      </w:r>
      <w:r w:rsidRPr="0042483B">
        <w:rPr>
          <w:rFonts w:ascii="Times New Roman" w:hAnsi="Times New Roman" w:cs="Times New Roman"/>
          <w:i/>
        </w:rPr>
        <w:t>gu.ˈlæby.ˈla.wan</w:t>
      </w:r>
      <w:r w:rsidRPr="0042483B">
        <w:rPr>
          <w:rFonts w:ascii="Times New Roman" w:hAnsi="Times New Roman" w:cs="Times New Roman"/>
          <w:i/>
        </w:rPr>
        <w:tab/>
      </w:r>
      <w:r w:rsidRPr="0042483B">
        <w:rPr>
          <w:rFonts w:ascii="Times New Roman" w:hAnsi="Times New Roman" w:cs="Times New Roman"/>
          <w:i/>
        </w:rPr>
        <w:tab/>
      </w:r>
      <w:r w:rsidR="006B52A2">
        <w:rPr>
          <w:rFonts w:ascii="Times New Roman" w:hAnsi="Times New Roman" w:cs="Times New Roman"/>
          <w:i/>
        </w:rPr>
        <w:tab/>
      </w:r>
      <w:r w:rsidR="006B52A2">
        <w:rPr>
          <w:rFonts w:ascii="Times New Roman" w:hAnsi="Times New Roman" w:cs="Times New Roman"/>
          <w:i/>
        </w:rPr>
        <w:tab/>
      </w:r>
      <w:r w:rsidR="006B52A2">
        <w:rPr>
          <w:rFonts w:ascii="Times New Roman" w:hAnsi="Times New Roman" w:cs="Times New Roman"/>
          <w:i/>
        </w:rPr>
        <w:tab/>
      </w:r>
      <w:r w:rsidRPr="0042483B">
        <w:rPr>
          <w:rFonts w:ascii="Times New Roman" w:hAnsi="Times New Roman" w:cs="Times New Roman"/>
          <w:i/>
        </w:rPr>
        <w:tab/>
      </w:r>
      <w:r w:rsidRPr="003343D3">
        <w:rPr>
          <w:rFonts w:ascii="Times New Roman" w:hAnsi="Times New Roman" w:cs="Times New Roman"/>
        </w:rPr>
        <w:t>[</w:t>
      </w:r>
      <w:r w:rsidRPr="0042483B">
        <w:rPr>
          <w:rFonts w:ascii="Times New Roman" w:hAnsi="Times New Roman" w:cs="Times New Roman"/>
          <w:i/>
        </w:rPr>
        <w:t>ˈr</w:t>
      </w:r>
      <w:r>
        <w:rPr>
          <w:rFonts w:ascii="Times New Roman" w:hAnsi="Times New Roman" w:cs="Times New Roman"/>
          <w:i/>
        </w:rPr>
        <w:t>æ</w:t>
      </w:r>
      <w:r w:rsidRPr="0042483B">
        <w:rPr>
          <w:rFonts w:ascii="Times New Roman" w:hAnsi="Times New Roman" w:cs="Times New Roman"/>
          <w:i/>
        </w:rPr>
        <w:tab/>
      </w:r>
      <w:r w:rsidRPr="0042483B">
        <w:rPr>
          <w:rFonts w:ascii="Times New Roman" w:hAnsi="Times New Roman" w:cs="Times New Roman"/>
          <w:i/>
        </w:rPr>
        <w:tab/>
        <w:t>ˈ</w:t>
      </w:r>
      <w:r>
        <w:rPr>
          <w:rFonts w:ascii="Times New Roman" w:hAnsi="Times New Roman" w:cs="Times New Roman"/>
          <w:i/>
        </w:rPr>
        <w:t>B</w:t>
      </w:r>
      <w:r w:rsidRPr="00117452">
        <w:rPr>
          <w:rFonts w:ascii="Times New Roman" w:hAnsi="Times New Roman" w:cs="Times New Roman"/>
          <w:i/>
        </w:rPr>
        <w:t>ǽ</w:t>
      </w:r>
      <w:r>
        <w:rPr>
          <w:rFonts w:ascii="Times New Roman" w:hAnsi="Times New Roman" w:cs="Times New Roman"/>
          <w:i/>
        </w:rPr>
        <w:t>d</w:t>
      </w:r>
      <w:r w:rsidRPr="0042483B">
        <w:rPr>
          <w:rFonts w:ascii="Times New Roman" w:hAnsi="Times New Roman" w:cs="Times New Roman"/>
          <w:i/>
        </w:rPr>
        <w:tab/>
      </w:r>
      <w:r w:rsidR="006B52A2">
        <w:rPr>
          <w:rFonts w:ascii="Times New Roman" w:hAnsi="Times New Roman" w:cs="Times New Roman"/>
          <w:i/>
        </w:rPr>
        <w:tab/>
      </w:r>
      <w:r w:rsidRPr="0042483B">
        <w:rPr>
          <w:rFonts w:ascii="Times New Roman" w:hAnsi="Times New Roman" w:cs="Times New Roman"/>
          <w:i/>
        </w:rPr>
        <w:t>ˈxkwíly</w:t>
      </w:r>
      <w:r w:rsidRPr="0042483B">
        <w:rPr>
          <w:rFonts w:ascii="Times New Roman" w:hAnsi="Times New Roman" w:cs="Times New Roman"/>
          <w:i/>
        </w:rPr>
        <w:tab/>
        <w:t>ˈgudxa’</w:t>
      </w:r>
      <w:r w:rsidRPr="00F3103F">
        <w:rPr>
          <w:rFonts w:ascii="Times New Roman" w:hAnsi="Times New Roman" w:cs="Times New Roman"/>
        </w:rPr>
        <w:t>]</w:t>
      </w:r>
      <w:r w:rsidRPr="00F3103F">
        <w:rPr>
          <w:rFonts w:ascii="Times New Roman" w:hAnsi="Times New Roman" w:cs="Times New Roman"/>
          <w:vertAlign w:val="subscript"/>
        </w:rPr>
        <w:t>CC</w:t>
      </w:r>
    </w:p>
    <w:p w14:paraId="23A41A42" w14:textId="79B7858A" w:rsidR="00533D76" w:rsidRPr="0042483B" w:rsidRDefault="00533D76" w:rsidP="00533D76">
      <w:pPr>
        <w:rPr>
          <w:rFonts w:ascii="Times New Roman" w:hAnsi="Times New Roman" w:cs="Times New Roman"/>
        </w:rPr>
      </w:pPr>
      <w:r w:rsidRPr="0042483B">
        <w:rPr>
          <w:rFonts w:ascii="Times New Roman" w:hAnsi="Times New Roman" w:cs="Times New Roman"/>
        </w:rPr>
        <w:tab/>
      </w:r>
      <w:r w:rsidR="006B52A2">
        <w:rPr>
          <w:rFonts w:ascii="Times New Roman" w:hAnsi="Times New Roman" w:cs="Times New Roman"/>
        </w:rPr>
        <w:tab/>
      </w:r>
      <w:r w:rsidRPr="0042483B">
        <w:rPr>
          <w:rFonts w:ascii="Times New Roman" w:hAnsi="Times New Roman" w:cs="Times New Roman"/>
        </w:rPr>
        <w:t>gu-læby+law=an</w:t>
      </w:r>
      <w:r w:rsidRPr="0042483B">
        <w:rPr>
          <w:rFonts w:ascii="Times New Roman" w:hAnsi="Times New Roman" w:cs="Times New Roman"/>
        </w:rPr>
        <w:tab/>
      </w:r>
      <w:r w:rsidRPr="0042483B">
        <w:rPr>
          <w:rFonts w:ascii="Times New Roman" w:hAnsi="Times New Roman" w:cs="Times New Roman"/>
        </w:rPr>
        <w:tab/>
      </w:r>
      <w:r w:rsidRPr="0042483B">
        <w:rPr>
          <w:rFonts w:ascii="Times New Roman" w:hAnsi="Times New Roman" w:cs="Times New Roman"/>
        </w:rPr>
        <w:tab/>
      </w:r>
      <w:r w:rsidR="006B52A2">
        <w:rPr>
          <w:rFonts w:ascii="Times New Roman" w:hAnsi="Times New Roman" w:cs="Times New Roman"/>
        </w:rPr>
        <w:tab/>
      </w:r>
      <w:r w:rsidR="006B52A2">
        <w:rPr>
          <w:rFonts w:ascii="Times New Roman" w:hAnsi="Times New Roman" w:cs="Times New Roman"/>
        </w:rPr>
        <w:tab/>
      </w:r>
      <w:r w:rsidR="006B52A2">
        <w:rPr>
          <w:rFonts w:ascii="Times New Roman" w:hAnsi="Times New Roman" w:cs="Times New Roman"/>
        </w:rPr>
        <w:tab/>
      </w:r>
      <w:r w:rsidR="006B52A2">
        <w:rPr>
          <w:rFonts w:ascii="Times New Roman" w:hAnsi="Times New Roman" w:cs="Times New Roman"/>
        </w:rPr>
        <w:tab/>
      </w:r>
      <w:r w:rsidRPr="0042483B">
        <w:rPr>
          <w:rFonts w:ascii="Times New Roman" w:hAnsi="Times New Roman" w:cs="Times New Roman"/>
        </w:rPr>
        <w:t>r</w:t>
      </w:r>
      <w:r>
        <w:rPr>
          <w:rFonts w:ascii="Times New Roman" w:hAnsi="Times New Roman" w:cs="Times New Roman"/>
        </w:rPr>
        <w:t>-æ</w:t>
      </w:r>
      <w:r w:rsidRPr="0042483B">
        <w:rPr>
          <w:rFonts w:ascii="Times New Roman" w:hAnsi="Times New Roman" w:cs="Times New Roman"/>
        </w:rPr>
        <w:tab/>
      </w:r>
      <w:r w:rsidRPr="0042483B">
        <w:rPr>
          <w:rFonts w:ascii="Times New Roman" w:hAnsi="Times New Roman" w:cs="Times New Roman"/>
        </w:rPr>
        <w:tab/>
      </w:r>
      <w:r w:rsidRPr="00DE3043">
        <w:rPr>
          <w:rFonts w:ascii="Times New Roman" w:hAnsi="Times New Roman" w:cs="Times New Roman"/>
          <w:iCs/>
        </w:rPr>
        <w:t>Bǽd</w:t>
      </w:r>
      <w:r w:rsidRPr="0042483B">
        <w:rPr>
          <w:rFonts w:ascii="Times New Roman" w:hAnsi="Times New Roman" w:cs="Times New Roman"/>
        </w:rPr>
        <w:tab/>
      </w:r>
      <w:r w:rsidR="006B52A2">
        <w:rPr>
          <w:rFonts w:ascii="Times New Roman" w:hAnsi="Times New Roman" w:cs="Times New Roman"/>
        </w:rPr>
        <w:tab/>
      </w:r>
      <w:r w:rsidRPr="0042483B">
        <w:rPr>
          <w:rFonts w:ascii="Times New Roman" w:hAnsi="Times New Roman" w:cs="Times New Roman"/>
        </w:rPr>
        <w:t>xkwíly</w:t>
      </w:r>
      <w:r w:rsidRPr="0042483B">
        <w:rPr>
          <w:rFonts w:ascii="Times New Roman" w:hAnsi="Times New Roman" w:cs="Times New Roman"/>
        </w:rPr>
        <w:tab/>
        <w:t>gudxa’</w:t>
      </w:r>
    </w:p>
    <w:p w14:paraId="699011D8" w14:textId="306DA74A" w:rsidR="00533D76" w:rsidRPr="0042483B" w:rsidRDefault="00533D76" w:rsidP="00533D76">
      <w:pPr>
        <w:rPr>
          <w:rFonts w:ascii="Times New Roman" w:hAnsi="Times New Roman" w:cs="Times New Roman"/>
        </w:rPr>
      </w:pPr>
      <w:r w:rsidRPr="0042483B">
        <w:rPr>
          <w:rFonts w:ascii="Times New Roman" w:hAnsi="Times New Roman" w:cs="Times New Roman"/>
        </w:rPr>
        <w:tab/>
      </w:r>
      <w:r w:rsidR="006B52A2">
        <w:rPr>
          <w:rFonts w:ascii="Times New Roman" w:hAnsi="Times New Roman" w:cs="Times New Roman"/>
        </w:rPr>
        <w:tab/>
      </w:r>
      <w:r w:rsidRPr="0042483B">
        <w:rPr>
          <w:rFonts w:ascii="Times New Roman" w:hAnsi="Times New Roman" w:cs="Times New Roman"/>
          <w:smallCaps/>
        </w:rPr>
        <w:t>compl</w:t>
      </w:r>
      <w:r w:rsidRPr="0042483B">
        <w:rPr>
          <w:rFonts w:ascii="Times New Roman" w:hAnsi="Times New Roman" w:cs="Times New Roman"/>
        </w:rPr>
        <w:t>-get.used+</w:t>
      </w:r>
      <w:r w:rsidRPr="0042483B">
        <w:rPr>
          <w:rFonts w:ascii="Times New Roman" w:hAnsi="Times New Roman" w:cs="Times New Roman"/>
          <w:smallCaps/>
        </w:rPr>
        <w:t>r.n</w:t>
      </w:r>
      <w:r w:rsidRPr="0042483B">
        <w:rPr>
          <w:rFonts w:ascii="Times New Roman" w:hAnsi="Times New Roman" w:cs="Times New Roman"/>
        </w:rPr>
        <w:t>.face=</w:t>
      </w:r>
      <w:r w:rsidRPr="0042483B">
        <w:rPr>
          <w:rFonts w:ascii="Times New Roman" w:hAnsi="Times New Roman" w:cs="Times New Roman"/>
          <w:smallCaps/>
        </w:rPr>
        <w:t>3sg.if</w:t>
      </w:r>
      <w:r w:rsidRPr="0042483B">
        <w:rPr>
          <w:rFonts w:ascii="Times New Roman" w:hAnsi="Times New Roman" w:cs="Times New Roman"/>
        </w:rPr>
        <w:tab/>
      </w:r>
      <w:r w:rsidRPr="0042483B">
        <w:rPr>
          <w:rFonts w:ascii="Times New Roman" w:hAnsi="Times New Roman" w:cs="Times New Roman"/>
          <w:smallCaps/>
        </w:rPr>
        <w:t>hab</w:t>
      </w:r>
      <w:r w:rsidRPr="0042483B">
        <w:rPr>
          <w:rFonts w:ascii="Times New Roman" w:hAnsi="Times New Roman" w:cs="Times New Roman"/>
        </w:rPr>
        <w:t>-</w:t>
      </w:r>
      <w:r>
        <w:rPr>
          <w:rFonts w:ascii="Times New Roman" w:hAnsi="Times New Roman" w:cs="Times New Roman"/>
        </w:rPr>
        <w:t>go</w:t>
      </w:r>
      <w:r w:rsidRPr="0042483B">
        <w:rPr>
          <w:rFonts w:ascii="Times New Roman" w:hAnsi="Times New Roman" w:cs="Times New Roman"/>
        </w:rPr>
        <w:tab/>
      </w:r>
      <w:r>
        <w:rPr>
          <w:rFonts w:ascii="Times New Roman" w:hAnsi="Times New Roman" w:cs="Times New Roman"/>
        </w:rPr>
        <w:t>Pedro</w:t>
      </w:r>
      <w:r w:rsidRPr="0042483B">
        <w:rPr>
          <w:rFonts w:ascii="Times New Roman" w:hAnsi="Times New Roman" w:cs="Times New Roman"/>
          <w:smallCaps/>
        </w:rPr>
        <w:tab/>
      </w:r>
      <w:r w:rsidR="006B52A2">
        <w:rPr>
          <w:rFonts w:ascii="Times New Roman" w:hAnsi="Times New Roman" w:cs="Times New Roman"/>
          <w:smallCaps/>
        </w:rPr>
        <w:tab/>
      </w:r>
      <w:r w:rsidRPr="0042483B">
        <w:rPr>
          <w:rFonts w:ascii="Times New Roman" w:hAnsi="Times New Roman" w:cs="Times New Roman"/>
        </w:rPr>
        <w:t>school</w:t>
      </w:r>
      <w:r w:rsidRPr="0042483B">
        <w:rPr>
          <w:rFonts w:ascii="Times New Roman" w:hAnsi="Times New Roman" w:cs="Times New Roman"/>
        </w:rPr>
        <w:tab/>
        <w:t>late</w:t>
      </w:r>
    </w:p>
    <w:p w14:paraId="57096A54" w14:textId="1D23453C" w:rsidR="00533D76" w:rsidRPr="0042483B" w:rsidRDefault="00533D76" w:rsidP="00533D76">
      <w:pPr>
        <w:rPr>
          <w:rFonts w:ascii="Times New Roman" w:hAnsi="Times New Roman" w:cs="Times New Roman"/>
        </w:rPr>
      </w:pPr>
      <w:r w:rsidRPr="0042483B">
        <w:rPr>
          <w:rFonts w:ascii="Times New Roman" w:hAnsi="Times New Roman" w:cs="Times New Roman"/>
        </w:rPr>
        <w:tab/>
      </w:r>
      <w:r w:rsidR="006B52A2">
        <w:rPr>
          <w:rFonts w:ascii="Times New Roman" w:hAnsi="Times New Roman" w:cs="Times New Roman"/>
        </w:rPr>
        <w:tab/>
      </w:r>
      <w:r>
        <w:rPr>
          <w:rFonts w:ascii="Times New Roman" w:hAnsi="Times New Roman" w:cs="Times New Roman"/>
        </w:rPr>
        <w:t xml:space="preserve">Intended reading: </w:t>
      </w:r>
      <w:r w:rsidRPr="0042483B">
        <w:rPr>
          <w:rFonts w:ascii="Times New Roman" w:hAnsi="Times New Roman" w:cs="Times New Roman"/>
        </w:rPr>
        <w:t>‘</w:t>
      </w:r>
      <w:r w:rsidR="00745140">
        <w:rPr>
          <w:rFonts w:ascii="Times New Roman" w:hAnsi="Times New Roman" w:cs="Times New Roman"/>
        </w:rPr>
        <w:t>S/</w:t>
      </w:r>
      <w:r w:rsidR="00745140" w:rsidRPr="00745140">
        <w:rPr>
          <w:rFonts w:ascii="Times New Roman" w:hAnsi="Times New Roman" w:cs="Times New Roman"/>
        </w:rPr>
        <w:t>h</w:t>
      </w:r>
      <w:r w:rsidRPr="00745140">
        <w:rPr>
          <w:rFonts w:ascii="Times New Roman" w:hAnsi="Times New Roman" w:cs="Times New Roman"/>
        </w:rPr>
        <w:t>e is</w:t>
      </w:r>
      <w:r w:rsidRPr="0042483B">
        <w:rPr>
          <w:rFonts w:ascii="Times New Roman" w:hAnsi="Times New Roman" w:cs="Times New Roman"/>
        </w:rPr>
        <w:t xml:space="preserve">/got used </w:t>
      </w:r>
      <w:r w:rsidR="00E35D1C">
        <w:rPr>
          <w:rFonts w:ascii="Times New Roman" w:hAnsi="Times New Roman" w:cs="Times New Roman"/>
        </w:rPr>
        <w:t>to</w:t>
      </w:r>
      <w:r>
        <w:rPr>
          <w:rFonts w:ascii="Times New Roman" w:hAnsi="Times New Roman" w:cs="Times New Roman"/>
        </w:rPr>
        <w:t xml:space="preserve"> Pedro go</w:t>
      </w:r>
      <w:r w:rsidR="00E35D1C">
        <w:rPr>
          <w:rFonts w:ascii="Times New Roman" w:hAnsi="Times New Roman" w:cs="Times New Roman"/>
        </w:rPr>
        <w:t>ing</w:t>
      </w:r>
      <w:r w:rsidRPr="0042483B">
        <w:rPr>
          <w:rFonts w:ascii="Times New Roman" w:hAnsi="Times New Roman" w:cs="Times New Roman"/>
        </w:rPr>
        <w:t xml:space="preserve"> to school</w:t>
      </w:r>
      <w:r>
        <w:rPr>
          <w:rFonts w:ascii="Times New Roman" w:hAnsi="Times New Roman" w:cs="Times New Roman"/>
        </w:rPr>
        <w:t xml:space="preserve"> late</w:t>
      </w:r>
      <w:r w:rsidRPr="0042483B">
        <w:rPr>
          <w:rFonts w:ascii="Times New Roman" w:hAnsi="Times New Roman" w:cs="Times New Roman"/>
        </w:rPr>
        <w:t>.’</w:t>
      </w:r>
    </w:p>
    <w:p w14:paraId="1F40F0B5" w14:textId="77777777" w:rsidR="00533D76" w:rsidRDefault="00533D76" w:rsidP="00533D76">
      <w:pPr>
        <w:jc w:val="both"/>
        <w:rPr>
          <w:rFonts w:ascii="Times New Roman" w:hAnsi="Times New Roman" w:cs="Times New Roman"/>
        </w:rPr>
      </w:pPr>
    </w:p>
    <w:p w14:paraId="195F2194" w14:textId="77777777" w:rsidR="00533D76" w:rsidRDefault="00533D76" w:rsidP="001B0846">
      <w:pPr>
        <w:spacing w:line="360" w:lineRule="auto"/>
        <w:ind w:firstLine="288"/>
        <w:jc w:val="both"/>
        <w:rPr>
          <w:rFonts w:ascii="Times New Roman" w:hAnsi="Times New Roman" w:cs="Times New Roman"/>
        </w:rPr>
      </w:pPr>
      <w:r>
        <w:rPr>
          <w:rFonts w:ascii="Times New Roman" w:hAnsi="Times New Roman" w:cs="Times New Roman"/>
        </w:rPr>
        <w:t>Other verb predicates that trigger control are: -</w:t>
      </w:r>
      <w:r w:rsidRPr="007F1E34">
        <w:rPr>
          <w:rFonts w:ascii="Times New Roman" w:hAnsi="Times New Roman" w:cs="Times New Roman"/>
          <w:i/>
        </w:rPr>
        <w:t>dūnn</w:t>
      </w:r>
      <w:r>
        <w:rPr>
          <w:rFonts w:ascii="Times New Roman" w:hAnsi="Times New Roman" w:cs="Times New Roman"/>
        </w:rPr>
        <w:t xml:space="preserve"> ‘be invited to’ and -</w:t>
      </w:r>
      <w:r w:rsidRPr="00D1121B">
        <w:rPr>
          <w:rFonts w:ascii="Times New Roman" w:hAnsi="Times New Roman" w:cs="Times New Roman"/>
          <w:i/>
        </w:rPr>
        <w:t xml:space="preserve">akxnya̰b </w:t>
      </w:r>
      <w:r>
        <w:rPr>
          <w:rFonts w:ascii="Times New Roman" w:hAnsi="Times New Roman" w:cs="Times New Roman"/>
        </w:rPr>
        <w:t>‘be called to attend’. Interestingly, both verb predicates have a patient subject who controls the reference of the subject on the complement, as shown in (131) and (132) respectively. Note that with these predicates, the complement may become optional.</w:t>
      </w:r>
    </w:p>
    <w:p w14:paraId="7197EBBA" w14:textId="77777777" w:rsidR="00533D76" w:rsidRDefault="00533D76" w:rsidP="00533D76">
      <w:pPr>
        <w:jc w:val="both"/>
        <w:rPr>
          <w:rFonts w:ascii="Times New Roman" w:hAnsi="Times New Roman" w:cs="Times New Roman"/>
        </w:rPr>
      </w:pPr>
    </w:p>
    <w:p w14:paraId="6C3B2AEA" w14:textId="06F7208C" w:rsidR="00533D76" w:rsidRDefault="00533D76" w:rsidP="00533D76">
      <w:pPr>
        <w:jc w:val="both"/>
        <w:rPr>
          <w:rFonts w:ascii="Times New Roman" w:hAnsi="Times New Roman" w:cs="Times New Roman"/>
          <w:i/>
        </w:rPr>
      </w:pPr>
      <w:r>
        <w:rPr>
          <w:rFonts w:ascii="Times New Roman" w:hAnsi="Times New Roman" w:cs="Times New Roman"/>
        </w:rPr>
        <w:t>(131)</w:t>
      </w:r>
      <w:r>
        <w:rPr>
          <w:rFonts w:ascii="Times New Roman" w:hAnsi="Times New Roman" w:cs="Times New Roman"/>
        </w:rPr>
        <w:tab/>
      </w:r>
      <w:r w:rsidRPr="007F1E34">
        <w:rPr>
          <w:rFonts w:ascii="Times New Roman" w:hAnsi="Times New Roman" w:cs="Times New Roman"/>
          <w:i/>
        </w:rPr>
        <w:t>bi.ˈdū.nnán</w:t>
      </w:r>
      <w:r w:rsidRPr="007F1E34">
        <w:rPr>
          <w:rFonts w:ascii="Times New Roman" w:hAnsi="Times New Roman" w:cs="Times New Roman"/>
          <w:i/>
        </w:rPr>
        <w:tab/>
      </w:r>
      <w:r w:rsidRPr="007F1E34">
        <w:rPr>
          <w:rFonts w:ascii="Times New Roman" w:hAnsi="Times New Roman" w:cs="Times New Roman"/>
          <w:i/>
        </w:rPr>
        <w:tab/>
      </w:r>
      <w:r w:rsidR="006B52A2">
        <w:rPr>
          <w:rFonts w:ascii="Times New Roman" w:hAnsi="Times New Roman" w:cs="Times New Roman"/>
          <w:i/>
        </w:rPr>
        <w:tab/>
      </w:r>
      <w:r w:rsidR="006B52A2">
        <w:rPr>
          <w:rFonts w:ascii="Times New Roman" w:hAnsi="Times New Roman" w:cs="Times New Roman"/>
          <w:i/>
        </w:rPr>
        <w:tab/>
      </w:r>
      <w:r w:rsidR="006B52A2">
        <w:rPr>
          <w:rFonts w:ascii="Times New Roman" w:hAnsi="Times New Roman" w:cs="Times New Roman"/>
          <w:i/>
        </w:rPr>
        <w:tab/>
      </w:r>
      <w:r w:rsidR="006B52A2">
        <w:rPr>
          <w:rFonts w:ascii="Times New Roman" w:hAnsi="Times New Roman" w:cs="Times New Roman"/>
          <w:i/>
        </w:rPr>
        <w:tab/>
      </w:r>
      <w:r w:rsidRPr="003343D3">
        <w:rPr>
          <w:rFonts w:ascii="Times New Roman" w:hAnsi="Times New Roman" w:cs="Times New Roman"/>
        </w:rPr>
        <w:t>[</w:t>
      </w:r>
      <w:r>
        <w:rPr>
          <w:rFonts w:ascii="Times New Roman" w:hAnsi="Times New Roman" w:cs="Times New Roman"/>
          <w:i/>
        </w:rPr>
        <w:t>(</w:t>
      </w:r>
      <w:r w:rsidRPr="007F1E34">
        <w:rPr>
          <w:rFonts w:ascii="Times New Roman" w:hAnsi="Times New Roman" w:cs="Times New Roman"/>
          <w:i/>
        </w:rPr>
        <w:t>ˈtxæ̰̂n</w:t>
      </w:r>
      <w:r>
        <w:rPr>
          <w:rFonts w:ascii="Times New Roman" w:hAnsi="Times New Roman" w:cs="Times New Roman"/>
          <w:i/>
        </w:rPr>
        <w:t>)</w:t>
      </w:r>
      <w:r w:rsidRPr="007F1E34">
        <w:rPr>
          <w:rFonts w:ascii="Times New Roman" w:hAnsi="Times New Roman" w:cs="Times New Roman"/>
          <w:i/>
        </w:rPr>
        <w:tab/>
      </w:r>
      <w:r w:rsidRPr="007F1E34">
        <w:rPr>
          <w:rFonts w:ascii="Times New Roman" w:hAnsi="Times New Roman" w:cs="Times New Roman"/>
          <w:i/>
        </w:rPr>
        <w:tab/>
      </w:r>
      <w:r w:rsidR="006B52A2">
        <w:rPr>
          <w:rFonts w:ascii="Times New Roman" w:hAnsi="Times New Roman" w:cs="Times New Roman"/>
          <w:i/>
        </w:rPr>
        <w:tab/>
      </w:r>
      <w:r w:rsidR="006B52A2">
        <w:rPr>
          <w:rFonts w:ascii="Times New Roman" w:hAnsi="Times New Roman" w:cs="Times New Roman"/>
          <w:i/>
        </w:rPr>
        <w:tab/>
      </w:r>
      <w:r w:rsidRPr="007F1E34">
        <w:rPr>
          <w:rFonts w:ascii="Times New Roman" w:hAnsi="Times New Roman" w:cs="Times New Roman"/>
          <w:i/>
        </w:rPr>
        <w:t>ˈbyṵz</w:t>
      </w:r>
      <w:r w:rsidRPr="00F3103F">
        <w:rPr>
          <w:rFonts w:ascii="Times New Roman" w:hAnsi="Times New Roman" w:cs="Times New Roman"/>
        </w:rPr>
        <w:t>]</w:t>
      </w:r>
      <w:r w:rsidRPr="00F3103F">
        <w:rPr>
          <w:rFonts w:ascii="Times New Roman" w:hAnsi="Times New Roman" w:cs="Times New Roman"/>
          <w:vertAlign w:val="subscript"/>
        </w:rPr>
        <w:t>CC</w:t>
      </w:r>
    </w:p>
    <w:p w14:paraId="34EA4606" w14:textId="5517A3E3" w:rsidR="00533D76" w:rsidRDefault="006B52A2" w:rsidP="00533D76">
      <w:pPr>
        <w:jc w:val="both"/>
        <w:rPr>
          <w:rFonts w:ascii="Times New Roman" w:hAnsi="Times New Roman" w:cs="Times New Roman"/>
          <w:i/>
        </w:rPr>
      </w:pPr>
      <w:r>
        <w:rPr>
          <w:rFonts w:ascii="Times New Roman" w:hAnsi="Times New Roman" w:cs="Times New Roman"/>
        </w:rPr>
        <w:tab/>
      </w:r>
      <w:r w:rsidR="00533D76">
        <w:rPr>
          <w:rFonts w:ascii="Times New Roman" w:hAnsi="Times New Roman" w:cs="Times New Roman"/>
        </w:rPr>
        <w:tab/>
        <w:t>bi-dūnn=an</w:t>
      </w:r>
      <w:r w:rsidR="00533D76">
        <w:rPr>
          <w:rFonts w:ascii="Times New Roman" w:hAnsi="Times New Roman" w:cs="Times New Roman"/>
        </w:rPr>
        <w:tab/>
      </w:r>
      <w:r w:rsidR="00533D76">
        <w:rPr>
          <w:rFonts w:ascii="Times New Roman" w:hAnsi="Times New Roman" w:cs="Times New Roman"/>
        </w:rPr>
        <w:tab/>
      </w:r>
      <w:r w:rsidR="00533D76">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sidR="00533D76" w:rsidRPr="00112DF5">
        <w:rPr>
          <w:rFonts w:ascii="Times New Roman" w:hAnsi="Times New Roman" w:cs="Times New Roman"/>
          <w:iCs/>
        </w:rPr>
        <w:t>(t</w:t>
      </w:r>
      <w:r w:rsidR="00533D76" w:rsidRPr="007F1E34">
        <w:rPr>
          <w:rFonts w:ascii="Times New Roman" w:hAnsi="Times New Roman" w:cs="Times New Roman"/>
        </w:rPr>
        <w:t>x´-æ=an</w:t>
      </w:r>
      <w:r w:rsidR="00533D76">
        <w:rPr>
          <w:rFonts w:ascii="Times New Roman" w:hAnsi="Times New Roman" w:cs="Times New Roman"/>
        </w:rPr>
        <w:t>)</w:t>
      </w:r>
      <w:r w:rsidR="00533D76" w:rsidRPr="007F1E34">
        <w:rPr>
          <w:rFonts w:ascii="Times New Roman" w:hAnsi="Times New Roman" w:cs="Times New Roman"/>
        </w:rPr>
        <w:tab/>
      </w:r>
      <w:r w:rsidR="00533D76" w:rsidRPr="007F1E34">
        <w:rPr>
          <w:rFonts w:ascii="Times New Roman" w:hAnsi="Times New Roman" w:cs="Times New Roman"/>
        </w:rPr>
        <w:tab/>
      </w:r>
      <w:r>
        <w:rPr>
          <w:rFonts w:ascii="Times New Roman" w:hAnsi="Times New Roman" w:cs="Times New Roman"/>
        </w:rPr>
        <w:tab/>
      </w:r>
      <w:r w:rsidR="00533D76" w:rsidRPr="007F1E34">
        <w:rPr>
          <w:rFonts w:ascii="Times New Roman" w:hAnsi="Times New Roman" w:cs="Times New Roman"/>
        </w:rPr>
        <w:t>byṵz</w:t>
      </w:r>
    </w:p>
    <w:p w14:paraId="1A8D2721" w14:textId="23F5A67F" w:rsidR="00533D76" w:rsidRDefault="00533D76" w:rsidP="00533D76">
      <w:pPr>
        <w:jc w:val="both"/>
        <w:rPr>
          <w:rFonts w:ascii="Times New Roman" w:hAnsi="Times New Roman" w:cs="Times New Roman"/>
        </w:rPr>
      </w:pPr>
      <w:r>
        <w:rPr>
          <w:rFonts w:ascii="Times New Roman" w:hAnsi="Times New Roman" w:cs="Times New Roman"/>
        </w:rPr>
        <w:tab/>
      </w:r>
      <w:r w:rsidR="006B52A2">
        <w:rPr>
          <w:rFonts w:ascii="Times New Roman" w:hAnsi="Times New Roman" w:cs="Times New Roman"/>
        </w:rPr>
        <w:tab/>
      </w:r>
      <w:r w:rsidRPr="00D1121B">
        <w:rPr>
          <w:rFonts w:ascii="Times New Roman" w:hAnsi="Times New Roman" w:cs="Times New Roman"/>
          <w:smallCaps/>
        </w:rPr>
        <w:t>compl</w:t>
      </w:r>
      <w:r>
        <w:rPr>
          <w:rFonts w:ascii="Times New Roman" w:hAnsi="Times New Roman" w:cs="Times New Roman"/>
        </w:rPr>
        <w:t>-be.invited=</w:t>
      </w:r>
      <w:r w:rsidRPr="00D1121B">
        <w:rPr>
          <w:rFonts w:ascii="Times New Roman" w:hAnsi="Times New Roman" w:cs="Times New Roman"/>
          <w:smallCaps/>
        </w:rPr>
        <w:t>3sg.if</w:t>
      </w:r>
      <w:r>
        <w:rPr>
          <w:rFonts w:ascii="Times New Roman" w:hAnsi="Times New Roman" w:cs="Times New Roman"/>
        </w:rPr>
        <w:tab/>
      </w:r>
      <w:r w:rsidRPr="00112DF5">
        <w:rPr>
          <w:rFonts w:ascii="Times New Roman" w:hAnsi="Times New Roman" w:cs="Times New Roman"/>
          <w:iCs/>
        </w:rPr>
        <w:t>(</w:t>
      </w:r>
      <w:r w:rsidRPr="00112DF5">
        <w:rPr>
          <w:rFonts w:ascii="Times New Roman" w:hAnsi="Times New Roman" w:cs="Times New Roman"/>
          <w:iCs/>
          <w:smallCaps/>
        </w:rPr>
        <w:t>p</w:t>
      </w:r>
      <w:r w:rsidRPr="00D1121B">
        <w:rPr>
          <w:rFonts w:ascii="Times New Roman" w:hAnsi="Times New Roman" w:cs="Times New Roman"/>
          <w:smallCaps/>
        </w:rPr>
        <w:t>ot</w:t>
      </w:r>
      <w:r>
        <w:rPr>
          <w:rFonts w:ascii="Times New Roman" w:hAnsi="Times New Roman" w:cs="Times New Roman"/>
        </w:rPr>
        <w:t>-go=</w:t>
      </w:r>
      <w:r w:rsidRPr="00D1121B">
        <w:rPr>
          <w:rFonts w:ascii="Times New Roman" w:hAnsi="Times New Roman" w:cs="Times New Roman"/>
          <w:smallCaps/>
        </w:rPr>
        <w:t>3sg.if</w:t>
      </w:r>
      <w:r>
        <w:rPr>
          <w:rFonts w:ascii="Times New Roman" w:hAnsi="Times New Roman" w:cs="Times New Roman"/>
          <w:smallCaps/>
        </w:rPr>
        <w:t>)</w:t>
      </w:r>
      <w:r>
        <w:rPr>
          <w:rFonts w:ascii="Times New Roman" w:hAnsi="Times New Roman" w:cs="Times New Roman"/>
        </w:rPr>
        <w:tab/>
      </w:r>
      <w:r w:rsidRPr="00245EFB">
        <w:rPr>
          <w:rFonts w:ascii="Times New Roman" w:hAnsi="Times New Roman" w:cs="Times New Roman"/>
        </w:rPr>
        <w:t>wedding.</w:t>
      </w:r>
      <w:r>
        <w:rPr>
          <w:rFonts w:ascii="Times New Roman" w:hAnsi="Times New Roman" w:cs="Times New Roman"/>
        </w:rPr>
        <w:t>party</w:t>
      </w:r>
    </w:p>
    <w:p w14:paraId="3422D363" w14:textId="22011335" w:rsidR="00533D76" w:rsidRDefault="00533D76" w:rsidP="00533D76">
      <w:pPr>
        <w:jc w:val="both"/>
        <w:rPr>
          <w:rFonts w:ascii="Times New Roman" w:hAnsi="Times New Roman" w:cs="Times New Roman"/>
        </w:rPr>
      </w:pPr>
      <w:r>
        <w:rPr>
          <w:rFonts w:ascii="Times New Roman" w:hAnsi="Times New Roman" w:cs="Times New Roman"/>
        </w:rPr>
        <w:tab/>
      </w:r>
      <w:r w:rsidR="006B52A2">
        <w:rPr>
          <w:rFonts w:ascii="Times New Roman" w:hAnsi="Times New Roman" w:cs="Times New Roman"/>
        </w:rPr>
        <w:tab/>
      </w:r>
      <w:r>
        <w:rPr>
          <w:rFonts w:ascii="Times New Roman" w:hAnsi="Times New Roman" w:cs="Times New Roman"/>
        </w:rPr>
        <w:t>‘S/he was invited to go to the wedding party.’</w:t>
      </w:r>
    </w:p>
    <w:p w14:paraId="371451DC" w14:textId="77777777" w:rsidR="00533D76" w:rsidRDefault="00533D76" w:rsidP="00533D76">
      <w:pPr>
        <w:jc w:val="both"/>
        <w:rPr>
          <w:rFonts w:ascii="Times New Roman" w:hAnsi="Times New Roman" w:cs="Times New Roman"/>
        </w:rPr>
      </w:pPr>
    </w:p>
    <w:p w14:paraId="2195370C" w14:textId="6923BCF1" w:rsidR="00533D76" w:rsidRDefault="00533D76" w:rsidP="00533D76">
      <w:pPr>
        <w:jc w:val="both"/>
        <w:rPr>
          <w:rFonts w:ascii="Times New Roman" w:hAnsi="Times New Roman" w:cs="Times New Roman"/>
          <w:i/>
        </w:rPr>
      </w:pPr>
      <w:r>
        <w:rPr>
          <w:rFonts w:ascii="Times New Roman" w:hAnsi="Times New Roman" w:cs="Times New Roman"/>
        </w:rPr>
        <w:t>(132)</w:t>
      </w:r>
      <w:r>
        <w:rPr>
          <w:rFonts w:ascii="Times New Roman" w:hAnsi="Times New Roman" w:cs="Times New Roman"/>
        </w:rPr>
        <w:tab/>
      </w:r>
      <w:r>
        <w:rPr>
          <w:rFonts w:ascii="Times New Roman" w:hAnsi="Times New Roman" w:cs="Times New Roman"/>
          <w:i/>
        </w:rPr>
        <w:t>guk.</w:t>
      </w:r>
      <w:r w:rsidRPr="007F1E34">
        <w:rPr>
          <w:rFonts w:ascii="Times New Roman" w:hAnsi="Times New Roman" w:cs="Times New Roman"/>
          <w:i/>
        </w:rPr>
        <w:t>ˈ</w:t>
      </w:r>
      <w:r>
        <w:rPr>
          <w:rFonts w:ascii="Times New Roman" w:hAnsi="Times New Roman" w:cs="Times New Roman"/>
          <w:i/>
        </w:rPr>
        <w:t>xny</w:t>
      </w:r>
      <w:r w:rsidRPr="007F1E34">
        <w:rPr>
          <w:rFonts w:ascii="Times New Roman" w:hAnsi="Times New Roman" w:cs="Times New Roman"/>
          <w:i/>
        </w:rPr>
        <w:t>a̰</w:t>
      </w:r>
      <w:r>
        <w:rPr>
          <w:rFonts w:ascii="Times New Roman" w:hAnsi="Times New Roman" w:cs="Times New Roman"/>
          <w:i/>
        </w:rPr>
        <w:t>.ban</w:t>
      </w:r>
      <w:r w:rsidRPr="007F1E34">
        <w:rPr>
          <w:rFonts w:ascii="Times New Roman" w:hAnsi="Times New Roman" w:cs="Times New Roman"/>
          <w:i/>
        </w:rPr>
        <w:tab/>
      </w:r>
      <w:r w:rsidRPr="007F1E34">
        <w:rPr>
          <w:rFonts w:ascii="Times New Roman" w:hAnsi="Times New Roman" w:cs="Times New Roman"/>
          <w:i/>
        </w:rPr>
        <w:tab/>
      </w:r>
      <w:r w:rsidR="006B52A2">
        <w:rPr>
          <w:rFonts w:ascii="Times New Roman" w:hAnsi="Times New Roman" w:cs="Times New Roman"/>
          <w:i/>
        </w:rPr>
        <w:tab/>
      </w:r>
      <w:r w:rsidR="006B52A2">
        <w:rPr>
          <w:rFonts w:ascii="Times New Roman" w:hAnsi="Times New Roman" w:cs="Times New Roman"/>
          <w:i/>
        </w:rPr>
        <w:tab/>
      </w:r>
      <w:r w:rsidRPr="007F1E34">
        <w:rPr>
          <w:rFonts w:ascii="Times New Roman" w:hAnsi="Times New Roman" w:cs="Times New Roman"/>
          <w:i/>
        </w:rPr>
        <w:tab/>
      </w:r>
      <w:r w:rsidRPr="003343D3">
        <w:rPr>
          <w:rFonts w:ascii="Times New Roman" w:hAnsi="Times New Roman" w:cs="Times New Roman"/>
        </w:rPr>
        <w:t>[</w:t>
      </w:r>
      <w:r>
        <w:rPr>
          <w:rFonts w:ascii="Times New Roman" w:hAnsi="Times New Roman" w:cs="Times New Roman"/>
          <w:i/>
        </w:rPr>
        <w:t>(</w:t>
      </w:r>
      <w:r w:rsidRPr="007F1E34">
        <w:rPr>
          <w:rFonts w:ascii="Times New Roman" w:hAnsi="Times New Roman" w:cs="Times New Roman"/>
          <w:i/>
        </w:rPr>
        <w:t>ˈtxæ̰̂n</w:t>
      </w:r>
      <w:r>
        <w:rPr>
          <w:rFonts w:ascii="Times New Roman" w:hAnsi="Times New Roman" w:cs="Times New Roman"/>
          <w:i/>
        </w:rPr>
        <w:t>)</w:t>
      </w:r>
      <w:r w:rsidRPr="007F1E34">
        <w:rPr>
          <w:rFonts w:ascii="Times New Roman" w:hAnsi="Times New Roman" w:cs="Times New Roman"/>
          <w:i/>
        </w:rPr>
        <w:tab/>
      </w:r>
      <w:r w:rsidR="006B52A2">
        <w:rPr>
          <w:rFonts w:ascii="Times New Roman" w:hAnsi="Times New Roman" w:cs="Times New Roman"/>
          <w:i/>
        </w:rPr>
        <w:tab/>
      </w:r>
      <w:r w:rsidR="006B52A2">
        <w:rPr>
          <w:rFonts w:ascii="Times New Roman" w:hAnsi="Times New Roman" w:cs="Times New Roman"/>
          <w:i/>
        </w:rPr>
        <w:tab/>
      </w:r>
      <w:r w:rsidRPr="007F1E34">
        <w:rPr>
          <w:rFonts w:ascii="Times New Roman" w:hAnsi="Times New Roman" w:cs="Times New Roman"/>
          <w:i/>
        </w:rPr>
        <w:tab/>
        <w:t>ˈ</w:t>
      </w:r>
      <w:r>
        <w:rPr>
          <w:rFonts w:ascii="Times New Roman" w:hAnsi="Times New Roman" w:cs="Times New Roman"/>
          <w:i/>
        </w:rPr>
        <w:t>ru’</w:t>
      </w:r>
      <w:r>
        <w:rPr>
          <w:rFonts w:ascii="Times New Roman" w:hAnsi="Times New Roman" w:cs="Times New Roman"/>
          <w:i/>
        </w:rPr>
        <w:tab/>
      </w:r>
      <w:r w:rsidR="006B52A2">
        <w:rPr>
          <w:rFonts w:ascii="Times New Roman" w:hAnsi="Times New Roman" w:cs="Times New Roman"/>
          <w:i/>
        </w:rPr>
        <w:tab/>
      </w:r>
      <w:r>
        <w:rPr>
          <w:rFonts w:ascii="Times New Roman" w:hAnsi="Times New Roman" w:cs="Times New Roman"/>
          <w:i/>
        </w:rPr>
        <w:tab/>
        <w:t>yu.</w:t>
      </w:r>
      <w:r w:rsidRPr="007F1E34">
        <w:rPr>
          <w:rFonts w:ascii="Times New Roman" w:hAnsi="Times New Roman" w:cs="Times New Roman"/>
          <w:i/>
        </w:rPr>
        <w:t>ˈ</w:t>
      </w:r>
      <w:r>
        <w:rPr>
          <w:rFonts w:ascii="Times New Roman" w:hAnsi="Times New Roman" w:cs="Times New Roman"/>
          <w:i/>
        </w:rPr>
        <w:t>l</w:t>
      </w:r>
      <w:r w:rsidRPr="007F1E34">
        <w:rPr>
          <w:rFonts w:ascii="Times New Roman" w:hAnsi="Times New Roman" w:cs="Times New Roman"/>
          <w:i/>
        </w:rPr>
        <w:t>a̰</w:t>
      </w:r>
      <w:r>
        <w:rPr>
          <w:rFonts w:ascii="Times New Roman" w:hAnsi="Times New Roman" w:cs="Times New Roman"/>
          <w:i/>
        </w:rPr>
        <w:t>y</w:t>
      </w:r>
      <w:r w:rsidRPr="00F3103F">
        <w:rPr>
          <w:rFonts w:ascii="Times New Roman" w:hAnsi="Times New Roman" w:cs="Times New Roman"/>
        </w:rPr>
        <w:t>]</w:t>
      </w:r>
      <w:r w:rsidRPr="00F3103F">
        <w:rPr>
          <w:rFonts w:ascii="Times New Roman" w:hAnsi="Times New Roman" w:cs="Times New Roman"/>
          <w:vertAlign w:val="subscript"/>
        </w:rPr>
        <w:t>CC</w:t>
      </w:r>
    </w:p>
    <w:p w14:paraId="746D7DD4" w14:textId="26BAC89F" w:rsidR="00533D76" w:rsidRPr="007F1E34" w:rsidRDefault="00533D76" w:rsidP="00533D76">
      <w:pPr>
        <w:jc w:val="both"/>
        <w:rPr>
          <w:rFonts w:ascii="Times New Roman" w:hAnsi="Times New Roman" w:cs="Times New Roman"/>
        </w:rPr>
      </w:pPr>
      <w:r w:rsidRPr="007F1E34">
        <w:rPr>
          <w:rFonts w:ascii="Times New Roman" w:hAnsi="Times New Roman" w:cs="Times New Roman"/>
        </w:rPr>
        <w:tab/>
      </w:r>
      <w:r w:rsidR="006B52A2">
        <w:rPr>
          <w:rFonts w:ascii="Times New Roman" w:hAnsi="Times New Roman" w:cs="Times New Roman"/>
        </w:rPr>
        <w:tab/>
      </w:r>
      <w:r w:rsidRPr="007F1E34">
        <w:rPr>
          <w:rFonts w:ascii="Times New Roman" w:hAnsi="Times New Roman" w:cs="Times New Roman"/>
        </w:rPr>
        <w:t>gu-akxnya̰b=an</w:t>
      </w:r>
      <w:r w:rsidRPr="007F1E34">
        <w:rPr>
          <w:rFonts w:ascii="Times New Roman" w:hAnsi="Times New Roman" w:cs="Times New Roman"/>
        </w:rPr>
        <w:tab/>
      </w:r>
      <w:r w:rsidR="006B52A2">
        <w:rPr>
          <w:rFonts w:ascii="Times New Roman" w:hAnsi="Times New Roman" w:cs="Times New Roman"/>
        </w:rPr>
        <w:tab/>
      </w:r>
      <w:r w:rsidR="006B52A2">
        <w:rPr>
          <w:rFonts w:ascii="Times New Roman" w:hAnsi="Times New Roman" w:cs="Times New Roman"/>
        </w:rPr>
        <w:tab/>
      </w:r>
      <w:r w:rsidRPr="007F1E34">
        <w:rPr>
          <w:rFonts w:ascii="Times New Roman" w:hAnsi="Times New Roman" w:cs="Times New Roman"/>
        </w:rPr>
        <w:tab/>
      </w:r>
      <w:r>
        <w:rPr>
          <w:rFonts w:ascii="Times New Roman" w:hAnsi="Times New Roman" w:cs="Times New Roman"/>
        </w:rPr>
        <w:t>(</w:t>
      </w:r>
      <w:r w:rsidRPr="007F1E34">
        <w:rPr>
          <w:rFonts w:ascii="Times New Roman" w:hAnsi="Times New Roman" w:cs="Times New Roman"/>
        </w:rPr>
        <w:t>tx´-æ=an</w:t>
      </w:r>
      <w:r>
        <w:rPr>
          <w:rFonts w:ascii="Times New Roman" w:hAnsi="Times New Roman" w:cs="Times New Roman"/>
        </w:rPr>
        <w:t>)</w:t>
      </w:r>
      <w:r w:rsidRPr="007F1E34">
        <w:rPr>
          <w:rFonts w:ascii="Times New Roman" w:hAnsi="Times New Roman" w:cs="Times New Roman"/>
        </w:rPr>
        <w:tab/>
      </w:r>
      <w:r w:rsidR="006B52A2">
        <w:rPr>
          <w:rFonts w:ascii="Times New Roman" w:hAnsi="Times New Roman" w:cs="Times New Roman"/>
        </w:rPr>
        <w:tab/>
      </w:r>
      <w:r w:rsidRPr="007F1E34">
        <w:rPr>
          <w:rFonts w:ascii="Times New Roman" w:hAnsi="Times New Roman" w:cs="Times New Roman"/>
        </w:rPr>
        <w:tab/>
        <w:t>ru’</w:t>
      </w:r>
      <w:r w:rsidRPr="007F1E34">
        <w:rPr>
          <w:rFonts w:ascii="Times New Roman" w:hAnsi="Times New Roman" w:cs="Times New Roman"/>
        </w:rPr>
        <w:tab/>
      </w:r>
      <w:r w:rsidRPr="007F1E34">
        <w:rPr>
          <w:rFonts w:ascii="Times New Roman" w:hAnsi="Times New Roman" w:cs="Times New Roman"/>
        </w:rPr>
        <w:tab/>
      </w:r>
      <w:r w:rsidR="006B52A2">
        <w:rPr>
          <w:rFonts w:ascii="Times New Roman" w:hAnsi="Times New Roman" w:cs="Times New Roman"/>
        </w:rPr>
        <w:tab/>
      </w:r>
      <w:r w:rsidR="006B52A2">
        <w:rPr>
          <w:rFonts w:ascii="Times New Roman" w:hAnsi="Times New Roman" w:cs="Times New Roman"/>
        </w:rPr>
        <w:tab/>
      </w:r>
      <w:r w:rsidRPr="007F1E34">
        <w:rPr>
          <w:rFonts w:ascii="Times New Roman" w:hAnsi="Times New Roman" w:cs="Times New Roman"/>
        </w:rPr>
        <w:t>yula̰y</w:t>
      </w:r>
    </w:p>
    <w:p w14:paraId="2781303E" w14:textId="7D5724D5" w:rsidR="00533D76" w:rsidRDefault="00533D76" w:rsidP="00533D76">
      <w:pPr>
        <w:jc w:val="both"/>
        <w:rPr>
          <w:rFonts w:ascii="Times New Roman" w:hAnsi="Times New Roman" w:cs="Times New Roman"/>
        </w:rPr>
      </w:pPr>
      <w:r>
        <w:rPr>
          <w:rFonts w:ascii="Times New Roman" w:hAnsi="Times New Roman" w:cs="Times New Roman"/>
        </w:rPr>
        <w:tab/>
      </w:r>
      <w:r w:rsidR="006B52A2">
        <w:rPr>
          <w:rFonts w:ascii="Times New Roman" w:hAnsi="Times New Roman" w:cs="Times New Roman"/>
        </w:rPr>
        <w:tab/>
      </w:r>
      <w:r w:rsidRPr="00D1121B">
        <w:rPr>
          <w:rFonts w:ascii="Times New Roman" w:hAnsi="Times New Roman" w:cs="Times New Roman"/>
          <w:smallCaps/>
        </w:rPr>
        <w:t>compl</w:t>
      </w:r>
      <w:r>
        <w:rPr>
          <w:rFonts w:ascii="Times New Roman" w:hAnsi="Times New Roman" w:cs="Times New Roman"/>
        </w:rPr>
        <w:t>-be.called=</w:t>
      </w:r>
      <w:r w:rsidRPr="00D1121B">
        <w:rPr>
          <w:rFonts w:ascii="Times New Roman" w:hAnsi="Times New Roman" w:cs="Times New Roman"/>
          <w:smallCaps/>
        </w:rPr>
        <w:t>3sg.if</w:t>
      </w:r>
      <w:r>
        <w:rPr>
          <w:rFonts w:ascii="Times New Roman" w:hAnsi="Times New Roman" w:cs="Times New Roman"/>
        </w:rPr>
        <w:tab/>
        <w:t>(</w:t>
      </w:r>
      <w:r w:rsidRPr="00D1121B">
        <w:rPr>
          <w:rFonts w:ascii="Times New Roman" w:hAnsi="Times New Roman" w:cs="Times New Roman"/>
          <w:smallCaps/>
        </w:rPr>
        <w:t>pot</w:t>
      </w:r>
      <w:r>
        <w:rPr>
          <w:rFonts w:ascii="Times New Roman" w:hAnsi="Times New Roman" w:cs="Times New Roman"/>
        </w:rPr>
        <w:t>-go=</w:t>
      </w:r>
      <w:r w:rsidRPr="00D1121B">
        <w:rPr>
          <w:rFonts w:ascii="Times New Roman" w:hAnsi="Times New Roman" w:cs="Times New Roman"/>
          <w:smallCaps/>
        </w:rPr>
        <w:t>3sg.if</w:t>
      </w:r>
      <w:r>
        <w:rPr>
          <w:rFonts w:ascii="Times New Roman" w:hAnsi="Times New Roman" w:cs="Times New Roman"/>
          <w:smallCaps/>
        </w:rPr>
        <w:t>)</w:t>
      </w:r>
      <w:r>
        <w:rPr>
          <w:rFonts w:ascii="Times New Roman" w:hAnsi="Times New Roman" w:cs="Times New Roman"/>
        </w:rPr>
        <w:tab/>
      </w:r>
      <w:r w:rsidRPr="00D1121B">
        <w:rPr>
          <w:rFonts w:ascii="Times New Roman" w:hAnsi="Times New Roman" w:cs="Times New Roman"/>
          <w:smallCaps/>
        </w:rPr>
        <w:t>r.n</w:t>
      </w:r>
      <w:r>
        <w:rPr>
          <w:rFonts w:ascii="Times New Roman" w:hAnsi="Times New Roman" w:cs="Times New Roman"/>
        </w:rPr>
        <w:t>.mouth</w:t>
      </w:r>
      <w:r>
        <w:rPr>
          <w:rFonts w:ascii="Times New Roman" w:hAnsi="Times New Roman" w:cs="Times New Roman"/>
        </w:rPr>
        <w:tab/>
        <w:t>municipal.building</w:t>
      </w:r>
    </w:p>
    <w:p w14:paraId="222488AD" w14:textId="132CF2D9" w:rsidR="00533D76" w:rsidRDefault="00533D76" w:rsidP="00533D76">
      <w:pPr>
        <w:jc w:val="both"/>
        <w:rPr>
          <w:rFonts w:ascii="Times New Roman" w:hAnsi="Times New Roman" w:cs="Times New Roman"/>
        </w:rPr>
      </w:pPr>
      <w:r>
        <w:rPr>
          <w:rFonts w:ascii="Times New Roman" w:hAnsi="Times New Roman" w:cs="Times New Roman"/>
        </w:rPr>
        <w:tab/>
      </w:r>
      <w:r w:rsidR="006B52A2">
        <w:rPr>
          <w:rFonts w:ascii="Times New Roman" w:hAnsi="Times New Roman" w:cs="Times New Roman"/>
        </w:rPr>
        <w:tab/>
      </w:r>
      <w:r>
        <w:rPr>
          <w:rFonts w:ascii="Times New Roman" w:hAnsi="Times New Roman" w:cs="Times New Roman"/>
        </w:rPr>
        <w:t>‘S/he was called to go to the municipal building.’</w:t>
      </w:r>
    </w:p>
    <w:p w14:paraId="6E9C19A1" w14:textId="77777777" w:rsidR="00533D76" w:rsidRDefault="00533D76" w:rsidP="00533D76">
      <w:pPr>
        <w:jc w:val="both"/>
        <w:rPr>
          <w:rFonts w:ascii="Times New Roman" w:hAnsi="Times New Roman" w:cs="Times New Roman"/>
        </w:rPr>
      </w:pPr>
    </w:p>
    <w:p w14:paraId="75902BF2" w14:textId="77777777" w:rsidR="00533D76" w:rsidRDefault="00533D76" w:rsidP="00533D76">
      <w:pPr>
        <w:jc w:val="both"/>
        <w:rPr>
          <w:rFonts w:ascii="Times New Roman" w:hAnsi="Times New Roman" w:cs="Times New Roman"/>
        </w:rPr>
      </w:pPr>
    </w:p>
    <w:p w14:paraId="36F2E9DC" w14:textId="77777777" w:rsidR="00533D76" w:rsidRPr="00712C53" w:rsidRDefault="00533D76" w:rsidP="00533D76">
      <w:pPr>
        <w:pStyle w:val="Heading3"/>
        <w:spacing w:line="360" w:lineRule="auto"/>
      </w:pPr>
      <w:bookmarkStart w:id="270" w:name="_Toc68723827"/>
      <w:bookmarkStart w:id="271" w:name="_Toc69230806"/>
      <w:r>
        <w:t>6</w:t>
      </w:r>
      <w:r w:rsidRPr="00712C53">
        <w:t>.6.1.7</w:t>
      </w:r>
      <w:r w:rsidRPr="00712C53">
        <w:tab/>
        <w:t>Manipulative predicates</w:t>
      </w:r>
      <w:bookmarkEnd w:id="270"/>
      <w:bookmarkEnd w:id="271"/>
    </w:p>
    <w:p w14:paraId="20027C02" w14:textId="77777777" w:rsidR="00533D76" w:rsidRDefault="00533D76" w:rsidP="001B0846">
      <w:pPr>
        <w:spacing w:line="360" w:lineRule="auto"/>
        <w:ind w:firstLine="288"/>
        <w:jc w:val="both"/>
        <w:rPr>
          <w:rFonts w:ascii="Times New Roman" w:hAnsi="Times New Roman" w:cs="Times New Roman"/>
        </w:rPr>
      </w:pPr>
      <w:r>
        <w:rPr>
          <w:rFonts w:ascii="Times New Roman" w:hAnsi="Times New Roman" w:cs="Times New Roman"/>
        </w:rPr>
        <w:t>The only transitive verb that could be considered manipulative and triggers control is -</w:t>
      </w:r>
      <w:r w:rsidRPr="001D18F6">
        <w:rPr>
          <w:rFonts w:ascii="Times New Roman" w:hAnsi="Times New Roman" w:cs="Times New Roman"/>
          <w:i/>
        </w:rPr>
        <w:t>zæ̰d</w:t>
      </w:r>
      <w:r>
        <w:rPr>
          <w:rFonts w:ascii="Times New Roman" w:hAnsi="Times New Roman" w:cs="Times New Roman"/>
        </w:rPr>
        <w:t xml:space="preserve"> ‘be trained to’,</w:t>
      </w:r>
      <w:r>
        <w:rPr>
          <w:rStyle w:val="FootnoteReference"/>
          <w:rFonts w:ascii="Times New Roman" w:hAnsi="Times New Roman" w:cs="Times New Roman"/>
        </w:rPr>
        <w:footnoteReference w:id="106"/>
      </w:r>
      <w:r>
        <w:rPr>
          <w:rFonts w:ascii="Times New Roman" w:hAnsi="Times New Roman" w:cs="Times New Roman"/>
        </w:rPr>
        <w:t xml:space="preserve"> as shown in (133).</w:t>
      </w:r>
    </w:p>
    <w:p w14:paraId="1A5C1F76" w14:textId="77777777" w:rsidR="00533D76" w:rsidRDefault="00533D76" w:rsidP="00533D76">
      <w:pPr>
        <w:jc w:val="both"/>
        <w:rPr>
          <w:rFonts w:ascii="Times New Roman" w:hAnsi="Times New Roman" w:cs="Times New Roman"/>
        </w:rPr>
      </w:pPr>
    </w:p>
    <w:p w14:paraId="5B2FB753" w14:textId="2334287F" w:rsidR="00533D76" w:rsidRDefault="00533D76" w:rsidP="00533D76">
      <w:pPr>
        <w:jc w:val="both"/>
        <w:rPr>
          <w:rFonts w:ascii="Times New Roman" w:hAnsi="Times New Roman" w:cs="Times New Roman"/>
        </w:rPr>
      </w:pPr>
      <w:r>
        <w:rPr>
          <w:rFonts w:ascii="Times New Roman" w:hAnsi="Times New Roman" w:cs="Times New Roman"/>
        </w:rPr>
        <w:t>(133)</w:t>
      </w:r>
      <w:r>
        <w:rPr>
          <w:rFonts w:ascii="Times New Roman" w:hAnsi="Times New Roman" w:cs="Times New Roman"/>
        </w:rPr>
        <w:tab/>
      </w:r>
      <w:r w:rsidRPr="001D18F6">
        <w:rPr>
          <w:rFonts w:ascii="Times New Roman" w:hAnsi="Times New Roman" w:cs="Times New Roman"/>
          <w:i/>
        </w:rPr>
        <w:t>bi.</w:t>
      </w:r>
      <w:r w:rsidRPr="002E0EA0">
        <w:rPr>
          <w:rFonts w:ascii="Times New Roman" w:hAnsi="Times New Roman" w:cs="Times New Roman"/>
          <w:i/>
        </w:rPr>
        <w:t>ˈ</w:t>
      </w:r>
      <w:r w:rsidRPr="001D18F6">
        <w:rPr>
          <w:rFonts w:ascii="Times New Roman" w:hAnsi="Times New Roman" w:cs="Times New Roman"/>
          <w:i/>
        </w:rPr>
        <w:t>zæ̰.dan</w:t>
      </w:r>
      <w:r w:rsidRPr="001D18F6">
        <w:rPr>
          <w:rFonts w:ascii="Times New Roman" w:hAnsi="Times New Roman" w:cs="Times New Roman"/>
          <w:i/>
        </w:rPr>
        <w:tab/>
      </w:r>
      <w:r w:rsidRPr="001D18F6">
        <w:rPr>
          <w:rFonts w:ascii="Times New Roman" w:hAnsi="Times New Roman" w:cs="Times New Roman"/>
          <w:i/>
        </w:rPr>
        <w:tab/>
      </w:r>
      <w:r w:rsidRPr="001D18F6">
        <w:rPr>
          <w:rFonts w:ascii="Times New Roman" w:hAnsi="Times New Roman" w:cs="Times New Roman"/>
          <w:i/>
        </w:rPr>
        <w:tab/>
      </w:r>
      <w:r w:rsidR="006B52A2">
        <w:rPr>
          <w:rFonts w:ascii="Times New Roman" w:hAnsi="Times New Roman" w:cs="Times New Roman"/>
          <w:i/>
        </w:rPr>
        <w:tab/>
      </w:r>
      <w:r w:rsidR="006B52A2">
        <w:rPr>
          <w:rFonts w:ascii="Times New Roman" w:hAnsi="Times New Roman" w:cs="Times New Roman"/>
          <w:i/>
        </w:rPr>
        <w:tab/>
      </w:r>
      <w:r w:rsidR="006B52A2">
        <w:rPr>
          <w:rFonts w:ascii="Times New Roman" w:hAnsi="Times New Roman" w:cs="Times New Roman"/>
          <w:i/>
        </w:rPr>
        <w:tab/>
      </w:r>
      <w:r w:rsidR="006B52A2">
        <w:rPr>
          <w:rFonts w:ascii="Times New Roman" w:hAnsi="Times New Roman" w:cs="Times New Roman"/>
          <w:i/>
        </w:rPr>
        <w:tab/>
      </w:r>
      <w:r w:rsidRPr="003343D3">
        <w:rPr>
          <w:rFonts w:ascii="Times New Roman" w:hAnsi="Times New Roman" w:cs="Times New Roman"/>
        </w:rPr>
        <w:t>[</w:t>
      </w:r>
      <w:r w:rsidRPr="002E0EA0">
        <w:rPr>
          <w:rFonts w:ascii="Times New Roman" w:hAnsi="Times New Roman" w:cs="Times New Roman"/>
          <w:i/>
        </w:rPr>
        <w:t>ˈ</w:t>
      </w:r>
      <w:r w:rsidRPr="001D18F6">
        <w:rPr>
          <w:rFonts w:ascii="Times New Roman" w:hAnsi="Times New Roman" w:cs="Times New Roman"/>
          <w:i/>
        </w:rPr>
        <w:t>kwḭ̂.ban</w:t>
      </w:r>
      <w:r w:rsidRPr="001D18F6">
        <w:rPr>
          <w:rFonts w:ascii="Times New Roman" w:hAnsi="Times New Roman" w:cs="Times New Roman"/>
          <w:i/>
        </w:rPr>
        <w:tab/>
      </w:r>
      <w:r w:rsidR="006B52A2">
        <w:rPr>
          <w:rFonts w:ascii="Times New Roman" w:hAnsi="Times New Roman" w:cs="Times New Roman"/>
          <w:i/>
        </w:rPr>
        <w:tab/>
      </w:r>
      <w:r w:rsidRPr="001D18F6">
        <w:rPr>
          <w:rFonts w:ascii="Times New Roman" w:hAnsi="Times New Roman" w:cs="Times New Roman"/>
          <w:i/>
        </w:rPr>
        <w:tab/>
      </w:r>
      <w:r w:rsidRPr="002E0EA0">
        <w:rPr>
          <w:rFonts w:ascii="Times New Roman" w:hAnsi="Times New Roman" w:cs="Times New Roman"/>
          <w:i/>
        </w:rPr>
        <w:t>ˈ</w:t>
      </w:r>
      <w:r w:rsidRPr="001D18F6">
        <w:rPr>
          <w:rFonts w:ascii="Times New Roman" w:hAnsi="Times New Roman" w:cs="Times New Roman"/>
          <w:i/>
        </w:rPr>
        <w:t>gû’n</w:t>
      </w:r>
      <w:r w:rsidRPr="00F3103F">
        <w:rPr>
          <w:rFonts w:ascii="Times New Roman" w:hAnsi="Times New Roman" w:cs="Times New Roman"/>
        </w:rPr>
        <w:t>]</w:t>
      </w:r>
      <w:r w:rsidRPr="00F3103F">
        <w:rPr>
          <w:rFonts w:ascii="Times New Roman" w:hAnsi="Times New Roman" w:cs="Times New Roman"/>
          <w:vertAlign w:val="subscript"/>
        </w:rPr>
        <w:t>CC</w:t>
      </w:r>
    </w:p>
    <w:p w14:paraId="5098D39A" w14:textId="2AF8BB3F" w:rsidR="00533D76" w:rsidRDefault="00533D76" w:rsidP="00533D76">
      <w:pPr>
        <w:jc w:val="both"/>
        <w:rPr>
          <w:rFonts w:ascii="Times New Roman" w:hAnsi="Times New Roman" w:cs="Times New Roman"/>
        </w:rPr>
      </w:pPr>
      <w:r>
        <w:rPr>
          <w:rFonts w:ascii="Times New Roman" w:hAnsi="Times New Roman" w:cs="Times New Roman"/>
        </w:rPr>
        <w:tab/>
      </w:r>
      <w:r w:rsidR="006B52A2">
        <w:rPr>
          <w:rFonts w:ascii="Times New Roman" w:hAnsi="Times New Roman" w:cs="Times New Roman"/>
        </w:rPr>
        <w:tab/>
      </w:r>
      <w:r>
        <w:rPr>
          <w:rFonts w:ascii="Times New Roman" w:hAnsi="Times New Roman" w:cs="Times New Roman"/>
        </w:rPr>
        <w:t>bi-z</w:t>
      </w:r>
      <w:r w:rsidRPr="00E91316">
        <w:rPr>
          <w:rFonts w:ascii="Times New Roman" w:hAnsi="Times New Roman" w:cs="Times New Roman"/>
        </w:rPr>
        <w:t>æ̰</w:t>
      </w:r>
      <w:r>
        <w:rPr>
          <w:rFonts w:ascii="Times New Roman" w:hAnsi="Times New Roman" w:cs="Times New Roman"/>
        </w:rPr>
        <w:t>d=an</w:t>
      </w:r>
      <w:r w:rsidRPr="00B00F05">
        <w:rPr>
          <w:rFonts w:ascii="Times New Roman" w:hAnsi="Times New Roman" w:cs="Times New Roman"/>
          <w:vertAlign w:val="subscript"/>
        </w:rPr>
        <w:t>i</w:t>
      </w:r>
      <w:r>
        <w:rPr>
          <w:rFonts w:ascii="Times New Roman" w:hAnsi="Times New Roman" w:cs="Times New Roman"/>
        </w:rPr>
        <w:tab/>
      </w:r>
      <w:r>
        <w:rPr>
          <w:rFonts w:ascii="Times New Roman" w:hAnsi="Times New Roman" w:cs="Times New Roman"/>
        </w:rPr>
        <w:tab/>
      </w:r>
      <w:r w:rsidR="006B52A2">
        <w:rPr>
          <w:rFonts w:ascii="Times New Roman" w:hAnsi="Times New Roman" w:cs="Times New Roman"/>
        </w:rPr>
        <w:tab/>
      </w:r>
      <w:r w:rsidR="006B52A2">
        <w:rPr>
          <w:rFonts w:ascii="Times New Roman" w:hAnsi="Times New Roman" w:cs="Times New Roman"/>
        </w:rPr>
        <w:tab/>
      </w:r>
      <w:r w:rsidR="006B52A2">
        <w:rPr>
          <w:rFonts w:ascii="Times New Roman" w:hAnsi="Times New Roman" w:cs="Times New Roman"/>
        </w:rPr>
        <w:tab/>
      </w:r>
      <w:r>
        <w:rPr>
          <w:rFonts w:ascii="Times New Roman" w:hAnsi="Times New Roman" w:cs="Times New Roman"/>
        </w:rPr>
        <w:tab/>
      </w:r>
      <w:r w:rsidR="006B52A2">
        <w:rPr>
          <w:rFonts w:ascii="Times New Roman" w:hAnsi="Times New Roman" w:cs="Times New Roman"/>
        </w:rPr>
        <w:tab/>
      </w:r>
      <w:r>
        <w:rPr>
          <w:rFonts w:ascii="Times New Roman" w:hAnsi="Times New Roman" w:cs="Times New Roman"/>
        </w:rPr>
        <w:t>kw</w:t>
      </w:r>
      <w:r w:rsidRPr="00E91316">
        <w:rPr>
          <w:rFonts w:ascii="Times New Roman" w:hAnsi="Times New Roman" w:cs="Times New Roman"/>
        </w:rPr>
        <w:t>ḭ̂</w:t>
      </w:r>
      <w:r>
        <w:rPr>
          <w:rFonts w:ascii="Times New Roman" w:hAnsi="Times New Roman" w:cs="Times New Roman"/>
        </w:rPr>
        <w:t>b=an</w:t>
      </w:r>
      <w:r w:rsidRPr="00B00F05">
        <w:rPr>
          <w:rFonts w:ascii="Times New Roman" w:hAnsi="Times New Roman" w:cs="Times New Roman"/>
          <w:vertAlign w:val="subscript"/>
        </w:rPr>
        <w:t>i/*j</w:t>
      </w:r>
      <w:r>
        <w:rPr>
          <w:rFonts w:ascii="Times New Roman" w:hAnsi="Times New Roman" w:cs="Times New Roman"/>
        </w:rPr>
        <w:tab/>
      </w:r>
      <w:r w:rsidR="006B52A2">
        <w:rPr>
          <w:rFonts w:ascii="Times New Roman" w:hAnsi="Times New Roman" w:cs="Times New Roman"/>
        </w:rPr>
        <w:tab/>
      </w:r>
      <w:r>
        <w:rPr>
          <w:rFonts w:ascii="Times New Roman" w:hAnsi="Times New Roman" w:cs="Times New Roman"/>
        </w:rPr>
        <w:tab/>
        <w:t>gû’n</w:t>
      </w:r>
    </w:p>
    <w:p w14:paraId="11FA9CBB" w14:textId="436D472A" w:rsidR="00533D76" w:rsidRDefault="00533D76" w:rsidP="00533D76">
      <w:pPr>
        <w:jc w:val="both"/>
        <w:rPr>
          <w:rFonts w:ascii="Times New Roman" w:hAnsi="Times New Roman" w:cs="Times New Roman"/>
        </w:rPr>
      </w:pPr>
      <w:r>
        <w:rPr>
          <w:rFonts w:ascii="Times New Roman" w:hAnsi="Times New Roman" w:cs="Times New Roman"/>
        </w:rPr>
        <w:tab/>
      </w:r>
      <w:r w:rsidR="006B52A2">
        <w:rPr>
          <w:rFonts w:ascii="Times New Roman" w:hAnsi="Times New Roman" w:cs="Times New Roman"/>
        </w:rPr>
        <w:tab/>
      </w:r>
      <w:r w:rsidRPr="004E00A1">
        <w:rPr>
          <w:rFonts w:ascii="Times New Roman" w:hAnsi="Times New Roman" w:cs="Times New Roman"/>
          <w:smallCaps/>
        </w:rPr>
        <w:t>compl</w:t>
      </w:r>
      <w:r>
        <w:rPr>
          <w:rFonts w:ascii="Times New Roman" w:hAnsi="Times New Roman" w:cs="Times New Roman"/>
        </w:rPr>
        <w:t>-</w:t>
      </w:r>
      <w:r w:rsidRPr="00245EFB">
        <w:rPr>
          <w:rFonts w:ascii="Times New Roman" w:hAnsi="Times New Roman" w:cs="Times New Roman"/>
        </w:rPr>
        <w:t>be.trained</w:t>
      </w:r>
      <w:r>
        <w:rPr>
          <w:rFonts w:ascii="Times New Roman" w:hAnsi="Times New Roman" w:cs="Times New Roman"/>
        </w:rPr>
        <w:t>=</w:t>
      </w:r>
      <w:r w:rsidRPr="004E00A1">
        <w:rPr>
          <w:rFonts w:ascii="Times New Roman" w:hAnsi="Times New Roman" w:cs="Times New Roman"/>
          <w:smallCaps/>
        </w:rPr>
        <w:t>3sg.if</w:t>
      </w:r>
      <w:r>
        <w:rPr>
          <w:rFonts w:ascii="Times New Roman" w:hAnsi="Times New Roman" w:cs="Times New Roman"/>
        </w:rPr>
        <w:tab/>
      </w:r>
      <w:r w:rsidR="006B52A2">
        <w:rPr>
          <w:rFonts w:ascii="Times New Roman" w:hAnsi="Times New Roman" w:cs="Times New Roman"/>
        </w:rPr>
        <w:tab/>
      </w:r>
      <w:r w:rsidRPr="004E00A1">
        <w:rPr>
          <w:rFonts w:ascii="Times New Roman" w:hAnsi="Times New Roman" w:cs="Times New Roman"/>
          <w:smallCaps/>
        </w:rPr>
        <w:t>pot</w:t>
      </w:r>
      <w:r>
        <w:rPr>
          <w:rFonts w:ascii="Times New Roman" w:hAnsi="Times New Roman" w:cs="Times New Roman"/>
        </w:rPr>
        <w:t>.ride=</w:t>
      </w:r>
      <w:r w:rsidRPr="004E00A1">
        <w:rPr>
          <w:rFonts w:ascii="Times New Roman" w:hAnsi="Times New Roman" w:cs="Times New Roman"/>
          <w:smallCaps/>
        </w:rPr>
        <w:t>3sg.if</w:t>
      </w:r>
      <w:r>
        <w:rPr>
          <w:rFonts w:ascii="Times New Roman" w:hAnsi="Times New Roman" w:cs="Times New Roman"/>
        </w:rPr>
        <w:tab/>
        <w:t>bull</w:t>
      </w:r>
    </w:p>
    <w:p w14:paraId="565B66FB" w14:textId="230243FD" w:rsidR="00533D76" w:rsidRDefault="006B52A2" w:rsidP="006B52A2">
      <w:pPr>
        <w:tabs>
          <w:tab w:val="left" w:pos="288"/>
          <w:tab w:val="left" w:pos="576"/>
          <w:tab w:val="left" w:pos="864"/>
          <w:tab w:val="left" w:pos="1152"/>
          <w:tab w:val="left" w:pos="1440"/>
          <w:tab w:val="left" w:pos="1728"/>
          <w:tab w:val="left" w:pos="2016"/>
          <w:tab w:val="left" w:pos="2304"/>
          <w:tab w:val="left" w:pos="2592"/>
          <w:tab w:val="left" w:pos="2880"/>
          <w:tab w:val="left" w:pos="3168"/>
          <w:tab w:val="left" w:pos="3456"/>
          <w:tab w:val="left" w:pos="3744"/>
          <w:tab w:val="left" w:pos="5981"/>
        </w:tabs>
        <w:jc w:val="both"/>
        <w:rPr>
          <w:rFonts w:ascii="Times New Roman" w:hAnsi="Times New Roman" w:cs="Times New Roman"/>
        </w:rPr>
      </w:pPr>
      <w:r>
        <w:rPr>
          <w:rFonts w:ascii="Times New Roman" w:hAnsi="Times New Roman" w:cs="Times New Roman"/>
        </w:rPr>
        <w:tab/>
      </w:r>
      <w:r w:rsidR="00533D76">
        <w:rPr>
          <w:rFonts w:ascii="Times New Roman" w:hAnsi="Times New Roman" w:cs="Times New Roman"/>
        </w:rPr>
        <w:tab/>
        <w:t>‘S/he was trained to ride bull(s).’</w:t>
      </w:r>
      <w:r>
        <w:rPr>
          <w:rFonts w:ascii="Times New Roman" w:hAnsi="Times New Roman" w:cs="Times New Roman"/>
        </w:rPr>
        <w:tab/>
      </w:r>
    </w:p>
    <w:p w14:paraId="0B8A9C1B" w14:textId="77777777" w:rsidR="00533D76" w:rsidRDefault="00533D76" w:rsidP="00533D76">
      <w:pPr>
        <w:jc w:val="both"/>
        <w:rPr>
          <w:rFonts w:ascii="Times New Roman" w:hAnsi="Times New Roman" w:cs="Times New Roman"/>
        </w:rPr>
      </w:pPr>
    </w:p>
    <w:p w14:paraId="5F936104" w14:textId="60D8DA6B" w:rsidR="00533D76" w:rsidRDefault="00533D76" w:rsidP="001B0846">
      <w:pPr>
        <w:spacing w:line="360" w:lineRule="auto"/>
        <w:ind w:firstLine="288"/>
        <w:jc w:val="both"/>
        <w:rPr>
          <w:rFonts w:ascii="Times New Roman" w:hAnsi="Times New Roman" w:cs="Times New Roman"/>
        </w:rPr>
      </w:pPr>
      <w:r>
        <w:rPr>
          <w:rFonts w:ascii="Times New Roman" w:hAnsi="Times New Roman" w:cs="Times New Roman"/>
        </w:rPr>
        <w:t xml:space="preserve">Nevertheless, several manipulative predicates that occur in ditransitive constructions trigger inherent control. In this case, the controller is the </w:t>
      </w:r>
      <w:proofErr w:type="gramStart"/>
      <w:r>
        <w:rPr>
          <w:rFonts w:ascii="Times New Roman" w:hAnsi="Times New Roman" w:cs="Times New Roman"/>
        </w:rPr>
        <w:t>recipient</w:t>
      </w:r>
      <w:proofErr w:type="gramEnd"/>
      <w:r>
        <w:rPr>
          <w:rFonts w:ascii="Times New Roman" w:hAnsi="Times New Roman" w:cs="Times New Roman"/>
        </w:rPr>
        <w:t xml:space="preserve"> and the controlee is the subject of the complement, as shown in the examples below. This characteristic follows the crosslinguistic tendency that </w:t>
      </w:r>
      <w:r w:rsidR="00BE47FF">
        <w:rPr>
          <w:rFonts w:ascii="Times New Roman" w:hAnsi="Times New Roman" w:cs="Times New Roman"/>
        </w:rPr>
        <w:t>shows that</w:t>
      </w:r>
      <w:r>
        <w:rPr>
          <w:rFonts w:ascii="Times New Roman" w:hAnsi="Times New Roman" w:cs="Times New Roman"/>
        </w:rPr>
        <w:t xml:space="preserve"> the controller is identified by its semantic role while the controlee is identified by its syntactic role (Aissen 2021). </w:t>
      </w:r>
    </w:p>
    <w:p w14:paraId="516602BE" w14:textId="77777777" w:rsidR="00533D76" w:rsidRDefault="00533D76" w:rsidP="00533D76">
      <w:pPr>
        <w:jc w:val="both"/>
        <w:rPr>
          <w:rFonts w:ascii="Times New Roman" w:hAnsi="Times New Roman" w:cs="Times New Roman"/>
        </w:rPr>
      </w:pPr>
    </w:p>
    <w:p w14:paraId="5184158E" w14:textId="0981CA3D" w:rsidR="00533D76" w:rsidRPr="002E0EA0" w:rsidRDefault="00533D76" w:rsidP="00533D76">
      <w:pPr>
        <w:rPr>
          <w:rFonts w:ascii="Times New Roman" w:hAnsi="Times New Roman" w:cs="Times New Roman"/>
        </w:rPr>
      </w:pPr>
      <w:r>
        <w:rPr>
          <w:rFonts w:ascii="Times New Roman" w:hAnsi="Times New Roman" w:cs="Times New Roman"/>
        </w:rPr>
        <w:t>(134)</w:t>
      </w:r>
      <w:r w:rsidR="006B52A2">
        <w:rPr>
          <w:rFonts w:ascii="Times New Roman" w:hAnsi="Times New Roman" w:cs="Times New Roman"/>
        </w:rPr>
        <w:tab/>
      </w:r>
      <w:r w:rsidR="001B0846">
        <w:rPr>
          <w:rFonts w:ascii="Times New Roman" w:hAnsi="Times New Roman" w:cs="Times New Roman"/>
        </w:rPr>
        <w:tab/>
      </w:r>
      <w:r w:rsidRPr="002E0EA0">
        <w:rPr>
          <w:rFonts w:ascii="Times New Roman" w:hAnsi="Times New Roman" w:cs="Times New Roman"/>
          <w:i/>
        </w:rPr>
        <w:t>b</w:t>
      </w:r>
      <w:r w:rsidR="00BE47FF">
        <w:rPr>
          <w:rFonts w:ascii="Times New Roman" w:hAnsi="Times New Roman" w:cs="Times New Roman"/>
          <w:i/>
        </w:rPr>
        <w:t>a</w:t>
      </w:r>
      <w:r w:rsidRPr="002E0EA0">
        <w:rPr>
          <w:rFonts w:ascii="Times New Roman" w:hAnsi="Times New Roman" w:cs="Times New Roman"/>
          <w:i/>
        </w:rPr>
        <w:t>.ˈk</w:t>
      </w:r>
      <w:r w:rsidR="00BE47FF" w:rsidRPr="00BE47FF">
        <w:rPr>
          <w:rFonts w:ascii="Times New Roman" w:hAnsi="Times New Roman" w:cs="Times New Roman"/>
          <w:i/>
        </w:rPr>
        <w:t>ḭ̄</w:t>
      </w:r>
      <w:r w:rsidRPr="002E0EA0">
        <w:rPr>
          <w:rFonts w:ascii="Times New Roman" w:hAnsi="Times New Roman" w:cs="Times New Roman"/>
          <w:i/>
        </w:rPr>
        <w:t>ly</w:t>
      </w:r>
      <w:r w:rsidRPr="002E0EA0">
        <w:rPr>
          <w:rFonts w:ascii="Times New Roman" w:hAnsi="Times New Roman" w:cs="Times New Roman"/>
          <w:i/>
        </w:rPr>
        <w:tab/>
      </w:r>
      <w:r>
        <w:rPr>
          <w:rFonts w:ascii="Times New Roman" w:hAnsi="Times New Roman" w:cs="Times New Roman"/>
          <w:i/>
        </w:rPr>
        <w:tab/>
      </w:r>
      <w:r w:rsidR="006B52A2">
        <w:rPr>
          <w:rFonts w:ascii="Times New Roman" w:hAnsi="Times New Roman" w:cs="Times New Roman"/>
          <w:i/>
        </w:rPr>
        <w:tab/>
      </w:r>
      <w:r w:rsidR="006B52A2">
        <w:rPr>
          <w:rFonts w:ascii="Times New Roman" w:hAnsi="Times New Roman" w:cs="Times New Roman"/>
          <w:i/>
        </w:rPr>
        <w:tab/>
      </w:r>
      <w:r w:rsidRPr="002E0EA0">
        <w:rPr>
          <w:rFonts w:ascii="Times New Roman" w:hAnsi="Times New Roman" w:cs="Times New Roman"/>
          <w:i/>
        </w:rPr>
        <w:t>ˈBǽd</w:t>
      </w:r>
      <w:r w:rsidR="006B52A2">
        <w:rPr>
          <w:rFonts w:ascii="Times New Roman" w:hAnsi="Times New Roman" w:cs="Times New Roman"/>
          <w:i/>
        </w:rPr>
        <w:tab/>
      </w:r>
      <w:r w:rsidRPr="002E0EA0">
        <w:rPr>
          <w:rFonts w:ascii="Times New Roman" w:hAnsi="Times New Roman" w:cs="Times New Roman"/>
          <w:i/>
        </w:rPr>
        <w:tab/>
        <w:t>ˈlǎ̰n</w:t>
      </w:r>
      <w:r w:rsidRPr="002E0EA0">
        <w:rPr>
          <w:rFonts w:ascii="Times New Roman" w:hAnsi="Times New Roman" w:cs="Times New Roman"/>
          <w:i/>
        </w:rPr>
        <w:tab/>
      </w:r>
      <w:r>
        <w:rPr>
          <w:rFonts w:ascii="Times New Roman" w:hAnsi="Times New Roman" w:cs="Times New Roman"/>
          <w:i/>
        </w:rPr>
        <w:tab/>
      </w:r>
      <w:r w:rsidRPr="003343D3">
        <w:rPr>
          <w:rFonts w:ascii="Times New Roman" w:hAnsi="Times New Roman" w:cs="Times New Roman"/>
        </w:rPr>
        <w:t>[</w:t>
      </w:r>
      <w:r w:rsidRPr="002E0EA0">
        <w:rPr>
          <w:rFonts w:ascii="Times New Roman" w:hAnsi="Times New Roman" w:cs="Times New Roman"/>
          <w:i/>
        </w:rPr>
        <w:t>ˈgú.</w:t>
      </w:r>
      <w:r>
        <w:rPr>
          <w:rFonts w:ascii="Times New Roman" w:hAnsi="Times New Roman" w:cs="Times New Roman"/>
          <w:i/>
        </w:rPr>
        <w:t>llán</w:t>
      </w:r>
      <w:r>
        <w:rPr>
          <w:rFonts w:ascii="Times New Roman" w:hAnsi="Times New Roman" w:cs="Times New Roman"/>
        </w:rPr>
        <w:tab/>
      </w:r>
      <w:r>
        <w:rPr>
          <w:rFonts w:ascii="Times New Roman" w:hAnsi="Times New Roman" w:cs="Times New Roman"/>
        </w:rPr>
        <w:tab/>
      </w:r>
      <w:r w:rsidR="006B52A2">
        <w:rPr>
          <w:rFonts w:ascii="Times New Roman" w:hAnsi="Times New Roman" w:cs="Times New Roman"/>
        </w:rPr>
        <w:tab/>
      </w:r>
      <w:r w:rsidR="006B52A2">
        <w:rPr>
          <w:rFonts w:ascii="Times New Roman" w:hAnsi="Times New Roman" w:cs="Times New Roman"/>
        </w:rPr>
        <w:tab/>
      </w:r>
      <w:r w:rsidRPr="008D181C">
        <w:rPr>
          <w:rFonts w:ascii="Times New Roman" w:hAnsi="Times New Roman" w:cs="Times New Roman"/>
        </w:rPr>
        <w:t>ˈ</w:t>
      </w:r>
      <w:r w:rsidRPr="0039046A">
        <w:rPr>
          <w:rFonts w:ascii="Times New Roman" w:hAnsi="Times New Roman" w:cs="Times New Roman"/>
          <w:i/>
        </w:rPr>
        <w:t>llíbr</w:t>
      </w:r>
      <w:r>
        <w:rPr>
          <w:rFonts w:ascii="Times New Roman" w:hAnsi="Times New Roman" w:cs="Times New Roman"/>
          <w:i/>
        </w:rPr>
        <w:t>.</w:t>
      </w:r>
      <w:r w:rsidRPr="0039046A">
        <w:rPr>
          <w:rFonts w:ascii="Times New Roman" w:hAnsi="Times New Roman" w:cs="Times New Roman"/>
          <w:i/>
        </w:rPr>
        <w:t>kī</w:t>
      </w:r>
      <w:r w:rsidRPr="00F3103F">
        <w:rPr>
          <w:rFonts w:ascii="Times New Roman" w:hAnsi="Times New Roman" w:cs="Times New Roman"/>
        </w:rPr>
        <w:t>]</w:t>
      </w:r>
      <w:r w:rsidRPr="00F3103F">
        <w:rPr>
          <w:rFonts w:ascii="Times New Roman" w:hAnsi="Times New Roman" w:cs="Times New Roman"/>
          <w:vertAlign w:val="subscript"/>
        </w:rPr>
        <w:t>CC</w:t>
      </w:r>
    </w:p>
    <w:p w14:paraId="533BBCF4" w14:textId="6E0BAA48" w:rsidR="00533D76" w:rsidRDefault="00533D76" w:rsidP="00533D76">
      <w:pPr>
        <w:rPr>
          <w:rFonts w:ascii="Times New Roman" w:hAnsi="Times New Roman" w:cs="Times New Roman"/>
        </w:rPr>
      </w:pPr>
      <w:r>
        <w:rPr>
          <w:rFonts w:ascii="Times New Roman" w:hAnsi="Times New Roman" w:cs="Times New Roman"/>
        </w:rPr>
        <w:tab/>
      </w:r>
      <w:r w:rsidR="006B52A2">
        <w:rPr>
          <w:rFonts w:ascii="Times New Roman" w:hAnsi="Times New Roman" w:cs="Times New Roman"/>
        </w:rPr>
        <w:tab/>
      </w:r>
      <w:r w:rsidR="006B52A2">
        <w:rPr>
          <w:rFonts w:ascii="Times New Roman" w:hAnsi="Times New Roman" w:cs="Times New Roman"/>
        </w:rPr>
        <w:tab/>
      </w:r>
      <w:r>
        <w:rPr>
          <w:rFonts w:ascii="Times New Roman" w:hAnsi="Times New Roman" w:cs="Times New Roman"/>
        </w:rPr>
        <w:t>ba-k</w:t>
      </w:r>
      <w:r w:rsidRPr="002E0EA0">
        <w:rPr>
          <w:rFonts w:ascii="Times New Roman" w:hAnsi="Times New Roman" w:cs="Times New Roman"/>
        </w:rPr>
        <w:t>ḭ̄</w:t>
      </w:r>
      <w:r>
        <w:rPr>
          <w:rFonts w:ascii="Times New Roman" w:hAnsi="Times New Roman" w:cs="Times New Roman"/>
        </w:rPr>
        <w:t>ly</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sidR="006B52A2">
        <w:rPr>
          <w:rFonts w:ascii="Times New Roman" w:hAnsi="Times New Roman" w:cs="Times New Roman"/>
        </w:rPr>
        <w:tab/>
      </w:r>
      <w:r>
        <w:rPr>
          <w:rFonts w:ascii="Times New Roman" w:hAnsi="Times New Roman" w:cs="Times New Roman"/>
        </w:rPr>
        <w:t>B</w:t>
      </w:r>
      <w:r w:rsidRPr="002E0EA0">
        <w:rPr>
          <w:rFonts w:ascii="Times New Roman" w:hAnsi="Times New Roman" w:cs="Times New Roman"/>
        </w:rPr>
        <w:t>ǽ</w:t>
      </w:r>
      <w:r>
        <w:rPr>
          <w:rFonts w:ascii="Times New Roman" w:hAnsi="Times New Roman" w:cs="Times New Roman"/>
        </w:rPr>
        <w:t>d</w:t>
      </w:r>
      <w:r w:rsidRPr="008B5C1B">
        <w:rPr>
          <w:rFonts w:ascii="Times New Roman" w:hAnsi="Times New Roman" w:cs="Times New Roman"/>
          <w:vertAlign w:val="subscript"/>
        </w:rPr>
        <w:t>i</w:t>
      </w:r>
      <w:r>
        <w:rPr>
          <w:rFonts w:ascii="Times New Roman" w:hAnsi="Times New Roman" w:cs="Times New Roman"/>
        </w:rPr>
        <w:tab/>
      </w:r>
      <w:r w:rsidR="006B52A2">
        <w:rPr>
          <w:rFonts w:ascii="Times New Roman" w:hAnsi="Times New Roman" w:cs="Times New Roman"/>
        </w:rPr>
        <w:tab/>
      </w:r>
      <w:r>
        <w:rPr>
          <w:rFonts w:ascii="Times New Roman" w:hAnsi="Times New Roman" w:cs="Times New Roman"/>
        </w:rPr>
        <w:t>l</w:t>
      </w:r>
      <w:r w:rsidRPr="002E0EA0">
        <w:rPr>
          <w:rFonts w:ascii="Times New Roman" w:hAnsi="Times New Roman" w:cs="Times New Roman"/>
        </w:rPr>
        <w:t>ǎ̰</w:t>
      </w:r>
      <w:r>
        <w:rPr>
          <w:rFonts w:ascii="Times New Roman" w:hAnsi="Times New Roman" w:cs="Times New Roman"/>
        </w:rPr>
        <w:t>n</w:t>
      </w:r>
      <w:r w:rsidRPr="008B5C1B">
        <w:rPr>
          <w:rFonts w:ascii="Times New Roman" w:hAnsi="Times New Roman" w:cs="Times New Roman"/>
          <w:vertAlign w:val="subscript"/>
        </w:rPr>
        <w:t>j</w:t>
      </w:r>
      <w:r>
        <w:rPr>
          <w:rFonts w:ascii="Times New Roman" w:hAnsi="Times New Roman" w:cs="Times New Roman"/>
        </w:rPr>
        <w:tab/>
      </w:r>
      <w:r>
        <w:rPr>
          <w:rFonts w:ascii="Times New Roman" w:hAnsi="Times New Roman" w:cs="Times New Roman"/>
        </w:rPr>
        <w:tab/>
        <w:t>g´-ull=an</w:t>
      </w:r>
      <w:r w:rsidRPr="008B5C1B">
        <w:rPr>
          <w:rFonts w:ascii="Times New Roman" w:hAnsi="Times New Roman" w:cs="Times New Roman"/>
          <w:vertAlign w:val="subscript"/>
        </w:rPr>
        <w:t>*i/j</w:t>
      </w:r>
      <w:r>
        <w:rPr>
          <w:rFonts w:ascii="Times New Roman" w:hAnsi="Times New Roman" w:cs="Times New Roman"/>
          <w:vertAlign w:val="subscript"/>
        </w:rPr>
        <w:tab/>
      </w:r>
      <w:r>
        <w:rPr>
          <w:rFonts w:ascii="Times New Roman" w:hAnsi="Times New Roman" w:cs="Times New Roman"/>
          <w:vertAlign w:val="subscript"/>
        </w:rPr>
        <w:tab/>
      </w:r>
      <w:r w:rsidR="006B52A2">
        <w:rPr>
          <w:rFonts w:ascii="Times New Roman" w:hAnsi="Times New Roman" w:cs="Times New Roman"/>
          <w:vertAlign w:val="subscript"/>
        </w:rPr>
        <w:tab/>
      </w:r>
      <w:r w:rsidRPr="0039046A">
        <w:rPr>
          <w:rFonts w:ascii="Times New Roman" w:hAnsi="Times New Roman" w:cs="Times New Roman"/>
        </w:rPr>
        <w:t>llíbr=kī</w:t>
      </w:r>
    </w:p>
    <w:p w14:paraId="35CCCAB6" w14:textId="198A5EFE" w:rsidR="00533D76" w:rsidRDefault="00533D76" w:rsidP="00533D76">
      <w:pPr>
        <w:rPr>
          <w:rFonts w:ascii="Times New Roman" w:hAnsi="Times New Roman" w:cs="Times New Roman"/>
        </w:rPr>
      </w:pPr>
      <w:r>
        <w:rPr>
          <w:rFonts w:ascii="Times New Roman" w:hAnsi="Times New Roman" w:cs="Times New Roman"/>
        </w:rPr>
        <w:tab/>
      </w:r>
      <w:r w:rsidR="006B52A2">
        <w:rPr>
          <w:rFonts w:ascii="Times New Roman" w:hAnsi="Times New Roman" w:cs="Times New Roman"/>
        </w:rPr>
        <w:tab/>
      </w:r>
      <w:r w:rsidR="006B52A2">
        <w:rPr>
          <w:rFonts w:ascii="Times New Roman" w:hAnsi="Times New Roman" w:cs="Times New Roman"/>
        </w:rPr>
        <w:tab/>
      </w:r>
      <w:r w:rsidRPr="00424CC7">
        <w:rPr>
          <w:rFonts w:ascii="Times New Roman" w:hAnsi="Times New Roman" w:cs="Times New Roman"/>
          <w:smallCaps/>
        </w:rPr>
        <w:t>compl</w:t>
      </w:r>
      <w:r w:rsidRPr="002E0EA0">
        <w:rPr>
          <w:rFonts w:ascii="Times New Roman" w:hAnsi="Times New Roman" w:cs="Times New Roman"/>
        </w:rPr>
        <w:t>-persuade</w:t>
      </w:r>
      <w:r w:rsidRPr="002E0EA0">
        <w:rPr>
          <w:rFonts w:ascii="Times New Roman" w:hAnsi="Times New Roman" w:cs="Times New Roman"/>
        </w:rPr>
        <w:tab/>
        <w:t>Pedro</w:t>
      </w:r>
      <w:r>
        <w:rPr>
          <w:rFonts w:ascii="Times New Roman" w:hAnsi="Times New Roman" w:cs="Times New Roman"/>
        </w:rPr>
        <w:tab/>
      </w:r>
      <w:r w:rsidR="006B52A2">
        <w:rPr>
          <w:rFonts w:ascii="Times New Roman" w:hAnsi="Times New Roman" w:cs="Times New Roman"/>
        </w:rPr>
        <w:tab/>
      </w:r>
      <w:r w:rsidRPr="00424CC7">
        <w:rPr>
          <w:rFonts w:ascii="Times New Roman" w:hAnsi="Times New Roman" w:cs="Times New Roman"/>
          <w:smallCaps/>
        </w:rPr>
        <w:t>3sg.if</w:t>
      </w:r>
      <w:r>
        <w:rPr>
          <w:rFonts w:ascii="Times New Roman" w:hAnsi="Times New Roman" w:cs="Times New Roman"/>
        </w:rPr>
        <w:tab/>
      </w:r>
      <w:r w:rsidRPr="00424CC7">
        <w:rPr>
          <w:rFonts w:ascii="Times New Roman" w:hAnsi="Times New Roman" w:cs="Times New Roman"/>
          <w:smallCaps/>
        </w:rPr>
        <w:t>pot</w:t>
      </w:r>
      <w:r w:rsidRPr="002E0EA0">
        <w:rPr>
          <w:rFonts w:ascii="Times New Roman" w:hAnsi="Times New Roman" w:cs="Times New Roman"/>
        </w:rPr>
        <w:t>-</w:t>
      </w:r>
      <w:r>
        <w:rPr>
          <w:rFonts w:ascii="Times New Roman" w:hAnsi="Times New Roman" w:cs="Times New Roman"/>
        </w:rPr>
        <w:t>read=</w:t>
      </w:r>
      <w:r w:rsidRPr="00424CC7">
        <w:rPr>
          <w:rFonts w:ascii="Times New Roman" w:hAnsi="Times New Roman" w:cs="Times New Roman"/>
          <w:smallCaps/>
        </w:rPr>
        <w:t>3sg.i</w:t>
      </w:r>
      <w:r>
        <w:rPr>
          <w:rFonts w:ascii="Times New Roman" w:hAnsi="Times New Roman" w:cs="Times New Roman"/>
          <w:smallCaps/>
        </w:rPr>
        <w:t>f</w:t>
      </w:r>
      <w:r>
        <w:rPr>
          <w:rFonts w:ascii="Times New Roman" w:hAnsi="Times New Roman" w:cs="Times New Roman"/>
          <w:smallCaps/>
        </w:rPr>
        <w:tab/>
      </w:r>
      <w:r>
        <w:rPr>
          <w:rFonts w:ascii="Times New Roman" w:hAnsi="Times New Roman" w:cs="Times New Roman"/>
        </w:rPr>
        <w:t>book=</w:t>
      </w:r>
      <w:r w:rsidR="00B12B03">
        <w:rPr>
          <w:rFonts w:ascii="Times New Roman" w:hAnsi="Times New Roman" w:cs="Times New Roman"/>
          <w:smallCaps/>
        </w:rPr>
        <w:t>temp.dem</w:t>
      </w:r>
    </w:p>
    <w:p w14:paraId="0C897B71" w14:textId="14002A12" w:rsidR="00533D76" w:rsidRDefault="00533D76" w:rsidP="00533D76">
      <w:pPr>
        <w:rPr>
          <w:rFonts w:ascii="Times New Roman" w:hAnsi="Times New Roman" w:cs="Times New Roman"/>
        </w:rPr>
      </w:pPr>
      <w:r>
        <w:rPr>
          <w:rFonts w:ascii="Times New Roman" w:hAnsi="Times New Roman" w:cs="Times New Roman"/>
        </w:rPr>
        <w:tab/>
      </w:r>
      <w:r w:rsidR="006B52A2">
        <w:rPr>
          <w:rFonts w:ascii="Times New Roman" w:hAnsi="Times New Roman" w:cs="Times New Roman"/>
        </w:rPr>
        <w:tab/>
      </w:r>
      <w:r w:rsidR="006B52A2">
        <w:rPr>
          <w:rFonts w:ascii="Times New Roman" w:hAnsi="Times New Roman" w:cs="Times New Roman"/>
        </w:rPr>
        <w:tab/>
      </w:r>
      <w:r>
        <w:rPr>
          <w:rFonts w:ascii="Times New Roman" w:hAnsi="Times New Roman" w:cs="Times New Roman"/>
        </w:rPr>
        <w:t xml:space="preserve">‘Pedro </w:t>
      </w:r>
      <w:r w:rsidRPr="00745140">
        <w:rPr>
          <w:rFonts w:ascii="Times New Roman" w:hAnsi="Times New Roman" w:cs="Times New Roman"/>
        </w:rPr>
        <w:t>persuaded him</w:t>
      </w:r>
      <w:r w:rsidR="00745140" w:rsidRPr="00745140">
        <w:rPr>
          <w:rFonts w:ascii="Times New Roman" w:hAnsi="Times New Roman" w:cs="Times New Roman"/>
        </w:rPr>
        <w:t>/her</w:t>
      </w:r>
      <w:r>
        <w:rPr>
          <w:rFonts w:ascii="Times New Roman" w:hAnsi="Times New Roman" w:cs="Times New Roman"/>
        </w:rPr>
        <w:t xml:space="preserve"> to read that book.’</w:t>
      </w:r>
    </w:p>
    <w:p w14:paraId="115150EE" w14:textId="77777777" w:rsidR="00533D76" w:rsidRDefault="00533D76" w:rsidP="00533D76">
      <w:pPr>
        <w:rPr>
          <w:rFonts w:ascii="Times New Roman" w:hAnsi="Times New Roman" w:cs="Times New Roman"/>
        </w:rPr>
      </w:pPr>
    </w:p>
    <w:p w14:paraId="779A7ABF" w14:textId="15D53844" w:rsidR="00533D76" w:rsidRPr="00ED1234" w:rsidRDefault="00533D76" w:rsidP="00533D76">
      <w:pPr>
        <w:rPr>
          <w:rFonts w:ascii="Times New Roman" w:hAnsi="Times New Roman" w:cs="Times New Roman"/>
          <w:i/>
        </w:rPr>
      </w:pPr>
      <w:r>
        <w:rPr>
          <w:rFonts w:ascii="Times New Roman" w:hAnsi="Times New Roman" w:cs="Times New Roman"/>
        </w:rPr>
        <w:t>(135)</w:t>
      </w:r>
      <w:r>
        <w:rPr>
          <w:rFonts w:ascii="Times New Roman" w:hAnsi="Times New Roman" w:cs="Times New Roman"/>
        </w:rPr>
        <w:tab/>
      </w:r>
      <w:r w:rsidRPr="00ED1234">
        <w:rPr>
          <w:rFonts w:ascii="Times New Roman" w:hAnsi="Times New Roman" w:cs="Times New Roman"/>
          <w:i/>
        </w:rPr>
        <w:t>ba.ˈlṵy.an</w:t>
      </w:r>
      <w:r w:rsidRPr="00ED1234">
        <w:rPr>
          <w:rFonts w:ascii="Times New Roman" w:hAnsi="Times New Roman" w:cs="Times New Roman"/>
          <w:i/>
        </w:rPr>
        <w:tab/>
      </w:r>
      <w:r w:rsidRPr="00ED1234">
        <w:rPr>
          <w:rFonts w:ascii="Times New Roman" w:hAnsi="Times New Roman" w:cs="Times New Roman"/>
          <w:i/>
        </w:rPr>
        <w:tab/>
      </w:r>
      <w:r w:rsidR="006B52A2">
        <w:rPr>
          <w:rFonts w:ascii="Times New Roman" w:hAnsi="Times New Roman" w:cs="Times New Roman"/>
          <w:i/>
        </w:rPr>
        <w:tab/>
      </w:r>
      <w:r w:rsidR="006B52A2">
        <w:rPr>
          <w:rFonts w:ascii="Times New Roman" w:hAnsi="Times New Roman" w:cs="Times New Roman"/>
          <w:i/>
        </w:rPr>
        <w:tab/>
      </w:r>
      <w:r w:rsidR="006B52A2">
        <w:rPr>
          <w:rFonts w:ascii="Times New Roman" w:hAnsi="Times New Roman" w:cs="Times New Roman"/>
          <w:i/>
        </w:rPr>
        <w:tab/>
      </w:r>
      <w:r w:rsidRPr="00ED1234">
        <w:rPr>
          <w:rFonts w:ascii="Times New Roman" w:hAnsi="Times New Roman" w:cs="Times New Roman"/>
          <w:i/>
        </w:rPr>
        <w:t>ˈlǎ̰n</w:t>
      </w:r>
      <w:r w:rsidRPr="00ED1234">
        <w:rPr>
          <w:rFonts w:ascii="Times New Roman" w:hAnsi="Times New Roman" w:cs="Times New Roman"/>
          <w:i/>
        </w:rPr>
        <w:tab/>
      </w:r>
      <w:r w:rsidR="006B52A2">
        <w:rPr>
          <w:rFonts w:ascii="Times New Roman" w:hAnsi="Times New Roman" w:cs="Times New Roman"/>
          <w:i/>
        </w:rPr>
        <w:tab/>
      </w:r>
      <w:r w:rsidRPr="003343D3">
        <w:rPr>
          <w:rFonts w:ascii="Times New Roman" w:hAnsi="Times New Roman" w:cs="Times New Roman"/>
        </w:rPr>
        <w:t>[</w:t>
      </w:r>
      <w:r w:rsidRPr="00ED1234">
        <w:rPr>
          <w:rFonts w:ascii="Times New Roman" w:hAnsi="Times New Roman" w:cs="Times New Roman"/>
          <w:i/>
        </w:rPr>
        <w:t>ruyn.ˈtxæ̰.yan</w:t>
      </w:r>
      <w:r w:rsidRPr="00ED1234">
        <w:rPr>
          <w:rFonts w:ascii="Times New Roman" w:hAnsi="Times New Roman" w:cs="Times New Roman"/>
          <w:i/>
        </w:rPr>
        <w:tab/>
      </w:r>
      <w:r w:rsidRPr="00ED1234">
        <w:rPr>
          <w:rFonts w:ascii="Times New Roman" w:hAnsi="Times New Roman" w:cs="Times New Roman"/>
          <w:i/>
        </w:rPr>
        <w:tab/>
      </w:r>
      <w:r w:rsidR="006B52A2">
        <w:rPr>
          <w:rFonts w:ascii="Times New Roman" w:hAnsi="Times New Roman" w:cs="Times New Roman"/>
          <w:i/>
        </w:rPr>
        <w:tab/>
      </w:r>
      <w:r w:rsidRPr="00ED1234">
        <w:rPr>
          <w:rFonts w:ascii="Times New Roman" w:hAnsi="Times New Roman" w:cs="Times New Roman"/>
          <w:i/>
        </w:rPr>
        <w:t>ˈlady</w:t>
      </w:r>
      <w:r w:rsidRPr="00F3103F">
        <w:rPr>
          <w:rFonts w:ascii="Times New Roman" w:hAnsi="Times New Roman" w:cs="Times New Roman"/>
        </w:rPr>
        <w:t>]</w:t>
      </w:r>
      <w:r w:rsidRPr="00F3103F">
        <w:rPr>
          <w:rFonts w:ascii="Times New Roman" w:hAnsi="Times New Roman" w:cs="Times New Roman"/>
          <w:vertAlign w:val="subscript"/>
        </w:rPr>
        <w:t>CC</w:t>
      </w:r>
    </w:p>
    <w:p w14:paraId="7C63EBBE" w14:textId="08AAA6FF" w:rsidR="00533D76" w:rsidRDefault="00533D76" w:rsidP="00533D76">
      <w:pPr>
        <w:rPr>
          <w:rFonts w:ascii="Times New Roman" w:hAnsi="Times New Roman" w:cs="Times New Roman"/>
        </w:rPr>
      </w:pPr>
      <w:r>
        <w:rPr>
          <w:rFonts w:ascii="Times New Roman" w:hAnsi="Times New Roman" w:cs="Times New Roman"/>
        </w:rPr>
        <w:tab/>
      </w:r>
      <w:r w:rsidR="006B52A2">
        <w:rPr>
          <w:rFonts w:ascii="Times New Roman" w:hAnsi="Times New Roman" w:cs="Times New Roman"/>
        </w:rPr>
        <w:tab/>
      </w:r>
      <w:r w:rsidRPr="005611AE">
        <w:rPr>
          <w:rFonts w:ascii="Times New Roman" w:hAnsi="Times New Roman" w:cs="Times New Roman"/>
        </w:rPr>
        <w:t>ba</w:t>
      </w:r>
      <w:r>
        <w:rPr>
          <w:rFonts w:ascii="Times New Roman" w:hAnsi="Times New Roman" w:cs="Times New Roman"/>
        </w:rPr>
        <w:t>-</w:t>
      </w:r>
      <w:r w:rsidRPr="005611AE">
        <w:rPr>
          <w:rFonts w:ascii="Times New Roman" w:hAnsi="Times New Roman" w:cs="Times New Roman"/>
        </w:rPr>
        <w:t>lṵy</w:t>
      </w:r>
      <w:r>
        <w:rPr>
          <w:rFonts w:ascii="Times New Roman" w:hAnsi="Times New Roman" w:cs="Times New Roman"/>
        </w:rPr>
        <w:t>=</w:t>
      </w:r>
      <w:r w:rsidRPr="005611AE">
        <w:rPr>
          <w:rFonts w:ascii="Times New Roman" w:hAnsi="Times New Roman" w:cs="Times New Roman"/>
        </w:rPr>
        <w:t>an</w:t>
      </w:r>
      <w:r w:rsidRPr="008B5C1B">
        <w:rPr>
          <w:rFonts w:ascii="Times New Roman" w:hAnsi="Times New Roman" w:cs="Times New Roman"/>
          <w:vertAlign w:val="subscript"/>
        </w:rPr>
        <w:t>i</w:t>
      </w:r>
      <w:r>
        <w:rPr>
          <w:rFonts w:ascii="Times New Roman" w:hAnsi="Times New Roman" w:cs="Times New Roman"/>
        </w:rPr>
        <w:tab/>
      </w:r>
      <w:r>
        <w:rPr>
          <w:rFonts w:ascii="Times New Roman" w:hAnsi="Times New Roman" w:cs="Times New Roman"/>
        </w:rPr>
        <w:tab/>
      </w:r>
      <w:r w:rsidR="006B52A2">
        <w:rPr>
          <w:rFonts w:ascii="Times New Roman" w:hAnsi="Times New Roman" w:cs="Times New Roman"/>
        </w:rPr>
        <w:tab/>
      </w:r>
      <w:r w:rsidR="006B52A2">
        <w:rPr>
          <w:rFonts w:ascii="Times New Roman" w:hAnsi="Times New Roman" w:cs="Times New Roman"/>
        </w:rPr>
        <w:tab/>
      </w:r>
      <w:r w:rsidR="006B52A2">
        <w:rPr>
          <w:rFonts w:ascii="Times New Roman" w:hAnsi="Times New Roman" w:cs="Times New Roman"/>
        </w:rPr>
        <w:tab/>
      </w:r>
      <w:r w:rsidRPr="005611AE">
        <w:rPr>
          <w:rFonts w:ascii="Times New Roman" w:hAnsi="Times New Roman" w:cs="Times New Roman"/>
        </w:rPr>
        <w:t>lǎ̰n</w:t>
      </w:r>
      <w:r w:rsidRPr="008B5C1B">
        <w:rPr>
          <w:rFonts w:ascii="Times New Roman" w:hAnsi="Times New Roman" w:cs="Times New Roman"/>
          <w:vertAlign w:val="subscript"/>
        </w:rPr>
        <w:t>j</w:t>
      </w:r>
      <w:r>
        <w:rPr>
          <w:rFonts w:ascii="Times New Roman" w:hAnsi="Times New Roman" w:cs="Times New Roman"/>
        </w:rPr>
        <w:tab/>
      </w:r>
      <w:r w:rsidR="006B52A2">
        <w:rPr>
          <w:rFonts w:ascii="Times New Roman" w:hAnsi="Times New Roman" w:cs="Times New Roman"/>
        </w:rPr>
        <w:tab/>
      </w:r>
      <w:r w:rsidRPr="005611AE">
        <w:rPr>
          <w:rFonts w:ascii="Times New Roman" w:hAnsi="Times New Roman" w:cs="Times New Roman"/>
        </w:rPr>
        <w:t>r</w:t>
      </w:r>
      <w:r>
        <w:rPr>
          <w:rFonts w:ascii="Times New Roman" w:hAnsi="Times New Roman" w:cs="Times New Roman"/>
        </w:rPr>
        <w:t>-</w:t>
      </w:r>
      <w:r w:rsidRPr="005611AE">
        <w:rPr>
          <w:rFonts w:ascii="Times New Roman" w:hAnsi="Times New Roman" w:cs="Times New Roman"/>
        </w:rPr>
        <w:t>uyntxæ̰</w:t>
      </w:r>
      <w:r>
        <w:rPr>
          <w:rFonts w:ascii="Times New Roman" w:hAnsi="Times New Roman" w:cs="Times New Roman"/>
        </w:rPr>
        <w:t>y=a</w:t>
      </w:r>
      <w:r w:rsidRPr="005611AE">
        <w:rPr>
          <w:rFonts w:ascii="Times New Roman" w:hAnsi="Times New Roman" w:cs="Times New Roman"/>
        </w:rPr>
        <w:t>n</w:t>
      </w:r>
      <w:r w:rsidRPr="008B5C1B">
        <w:rPr>
          <w:rFonts w:ascii="Times New Roman" w:hAnsi="Times New Roman" w:cs="Times New Roman"/>
          <w:vertAlign w:val="subscript"/>
        </w:rPr>
        <w:t>*i/j</w:t>
      </w:r>
      <w:r>
        <w:rPr>
          <w:rFonts w:ascii="Times New Roman" w:hAnsi="Times New Roman" w:cs="Times New Roman"/>
        </w:rPr>
        <w:tab/>
      </w:r>
      <w:r w:rsidR="006B52A2">
        <w:rPr>
          <w:rFonts w:ascii="Times New Roman" w:hAnsi="Times New Roman" w:cs="Times New Roman"/>
        </w:rPr>
        <w:tab/>
      </w:r>
      <w:r w:rsidRPr="005611AE">
        <w:rPr>
          <w:rFonts w:ascii="Times New Roman" w:hAnsi="Times New Roman" w:cs="Times New Roman"/>
        </w:rPr>
        <w:t>lady</w:t>
      </w:r>
    </w:p>
    <w:p w14:paraId="2057C9B1" w14:textId="185707AD" w:rsidR="00533D76" w:rsidRDefault="006B52A2" w:rsidP="00533D76">
      <w:pPr>
        <w:rPr>
          <w:rFonts w:ascii="Times New Roman" w:hAnsi="Times New Roman" w:cs="Times New Roman"/>
        </w:rPr>
      </w:pPr>
      <w:r>
        <w:rPr>
          <w:rFonts w:ascii="Times New Roman" w:hAnsi="Times New Roman" w:cs="Times New Roman"/>
        </w:rPr>
        <w:tab/>
      </w:r>
      <w:r w:rsidR="00533D76">
        <w:rPr>
          <w:rFonts w:ascii="Times New Roman" w:hAnsi="Times New Roman" w:cs="Times New Roman"/>
        </w:rPr>
        <w:tab/>
      </w:r>
      <w:r w:rsidR="00533D76" w:rsidRPr="004E00A1">
        <w:rPr>
          <w:rFonts w:ascii="Times New Roman" w:hAnsi="Times New Roman" w:cs="Times New Roman"/>
          <w:smallCaps/>
        </w:rPr>
        <w:t>compl</w:t>
      </w:r>
      <w:r w:rsidR="00533D76">
        <w:rPr>
          <w:rFonts w:ascii="Times New Roman" w:hAnsi="Times New Roman" w:cs="Times New Roman"/>
        </w:rPr>
        <w:t>-show=</w:t>
      </w:r>
      <w:r w:rsidR="00533D76" w:rsidRPr="006B52A2">
        <w:rPr>
          <w:rFonts w:ascii="Times New Roman" w:hAnsi="Times New Roman" w:cs="Times New Roman"/>
          <w:smallCaps/>
        </w:rPr>
        <w:t>3sg.if</w:t>
      </w:r>
      <w:r w:rsidR="00533D76">
        <w:rPr>
          <w:rFonts w:ascii="Times New Roman" w:hAnsi="Times New Roman" w:cs="Times New Roman"/>
        </w:rPr>
        <w:tab/>
      </w:r>
      <w:r>
        <w:rPr>
          <w:rFonts w:ascii="Times New Roman" w:hAnsi="Times New Roman" w:cs="Times New Roman"/>
        </w:rPr>
        <w:tab/>
      </w:r>
      <w:r w:rsidR="00533D76" w:rsidRPr="004E00A1">
        <w:rPr>
          <w:rFonts w:ascii="Times New Roman" w:hAnsi="Times New Roman" w:cs="Times New Roman"/>
          <w:smallCaps/>
        </w:rPr>
        <w:t>3sg.if</w:t>
      </w:r>
      <w:r w:rsidR="00533D76">
        <w:rPr>
          <w:rFonts w:ascii="Times New Roman" w:hAnsi="Times New Roman" w:cs="Times New Roman"/>
        </w:rPr>
        <w:tab/>
      </w:r>
      <w:r w:rsidR="00533D76" w:rsidRPr="004E00A1">
        <w:rPr>
          <w:rFonts w:ascii="Times New Roman" w:hAnsi="Times New Roman" w:cs="Times New Roman"/>
          <w:smallCaps/>
        </w:rPr>
        <w:t>hab</w:t>
      </w:r>
      <w:r w:rsidR="00533D76">
        <w:rPr>
          <w:rFonts w:ascii="Times New Roman" w:hAnsi="Times New Roman" w:cs="Times New Roman"/>
        </w:rPr>
        <w:t>-create=</w:t>
      </w:r>
      <w:r w:rsidR="00533D76" w:rsidRPr="004E00A1">
        <w:rPr>
          <w:rFonts w:ascii="Times New Roman" w:hAnsi="Times New Roman" w:cs="Times New Roman"/>
          <w:smallCaps/>
        </w:rPr>
        <w:t>3sg.if</w:t>
      </w:r>
      <w:r w:rsidR="00533D76">
        <w:rPr>
          <w:rFonts w:ascii="Times New Roman" w:hAnsi="Times New Roman" w:cs="Times New Roman"/>
        </w:rPr>
        <w:tab/>
        <w:t>woven.cloth</w:t>
      </w:r>
    </w:p>
    <w:p w14:paraId="62E153E8" w14:textId="5C12AC94" w:rsidR="00533D76" w:rsidRDefault="00533D76" w:rsidP="00533D76">
      <w:pPr>
        <w:rPr>
          <w:rFonts w:ascii="Times New Roman" w:hAnsi="Times New Roman" w:cs="Times New Roman"/>
        </w:rPr>
      </w:pPr>
      <w:r>
        <w:rPr>
          <w:rFonts w:ascii="Times New Roman" w:hAnsi="Times New Roman" w:cs="Times New Roman"/>
        </w:rPr>
        <w:tab/>
      </w:r>
      <w:r w:rsidR="006B52A2">
        <w:rPr>
          <w:rFonts w:ascii="Times New Roman" w:hAnsi="Times New Roman" w:cs="Times New Roman"/>
        </w:rPr>
        <w:tab/>
      </w:r>
      <w:r>
        <w:rPr>
          <w:rFonts w:ascii="Times New Roman" w:hAnsi="Times New Roman" w:cs="Times New Roman"/>
        </w:rPr>
        <w:t>‘</w:t>
      </w:r>
      <w:r w:rsidR="00745140">
        <w:rPr>
          <w:rFonts w:ascii="Times New Roman" w:hAnsi="Times New Roman" w:cs="Times New Roman"/>
        </w:rPr>
        <w:t>S</w:t>
      </w:r>
      <w:r w:rsidR="00745140" w:rsidRPr="00745140">
        <w:rPr>
          <w:rFonts w:ascii="Times New Roman" w:hAnsi="Times New Roman" w:cs="Times New Roman"/>
        </w:rPr>
        <w:t>/h</w:t>
      </w:r>
      <w:r w:rsidRPr="00745140">
        <w:rPr>
          <w:rFonts w:ascii="Times New Roman" w:hAnsi="Times New Roman" w:cs="Times New Roman"/>
        </w:rPr>
        <w:t>e</w:t>
      </w:r>
      <w:r>
        <w:rPr>
          <w:rFonts w:ascii="Times New Roman" w:hAnsi="Times New Roman" w:cs="Times New Roman"/>
        </w:rPr>
        <w:t xml:space="preserve"> taught him to weave.’</w:t>
      </w:r>
    </w:p>
    <w:p w14:paraId="4D54CEFA" w14:textId="77777777" w:rsidR="001B0846" w:rsidRDefault="001B0846" w:rsidP="00533D76">
      <w:pPr>
        <w:rPr>
          <w:rFonts w:ascii="Times New Roman" w:hAnsi="Times New Roman" w:cs="Times New Roman"/>
        </w:rPr>
      </w:pPr>
    </w:p>
    <w:p w14:paraId="77116749" w14:textId="1E4D46B6" w:rsidR="00533D76" w:rsidRDefault="00533D76" w:rsidP="00533D76">
      <w:pPr>
        <w:rPr>
          <w:rFonts w:ascii="Times New Roman" w:hAnsi="Times New Roman" w:cs="Times New Roman"/>
        </w:rPr>
      </w:pPr>
      <w:r w:rsidRPr="003506CA">
        <w:rPr>
          <w:rFonts w:ascii="Times New Roman" w:hAnsi="Times New Roman" w:cs="Times New Roman"/>
        </w:rPr>
        <w:t>(</w:t>
      </w:r>
      <w:r>
        <w:rPr>
          <w:rFonts w:ascii="Times New Roman" w:hAnsi="Times New Roman" w:cs="Times New Roman"/>
        </w:rPr>
        <w:t>136</w:t>
      </w:r>
      <w:r w:rsidRPr="003506CA">
        <w:rPr>
          <w:rFonts w:ascii="Times New Roman" w:hAnsi="Times New Roman" w:cs="Times New Roman"/>
        </w:rPr>
        <w:t>)</w:t>
      </w:r>
      <w:r w:rsidRPr="003506CA">
        <w:rPr>
          <w:rFonts w:ascii="Times New Roman" w:hAnsi="Times New Roman" w:cs="Times New Roman"/>
        </w:rPr>
        <w:tab/>
      </w:r>
      <w:r w:rsidRPr="00181E1C">
        <w:rPr>
          <w:rFonts w:ascii="Times New Roman" w:hAnsi="Times New Roman" w:cs="Times New Roman"/>
          <w:i/>
        </w:rPr>
        <w:t>ba.ˈllæ.byan</w:t>
      </w:r>
      <w:r w:rsidRPr="00181E1C">
        <w:rPr>
          <w:rFonts w:ascii="Times New Roman" w:hAnsi="Times New Roman" w:cs="Times New Roman"/>
          <w:i/>
        </w:rPr>
        <w:tab/>
      </w:r>
      <w:r w:rsidRPr="00181E1C">
        <w:rPr>
          <w:rFonts w:ascii="Times New Roman" w:hAnsi="Times New Roman" w:cs="Times New Roman"/>
          <w:i/>
        </w:rPr>
        <w:tab/>
      </w:r>
      <w:r>
        <w:rPr>
          <w:rFonts w:ascii="Times New Roman" w:hAnsi="Times New Roman" w:cs="Times New Roman"/>
          <w:i/>
        </w:rPr>
        <w:tab/>
      </w:r>
      <w:r w:rsidR="006B52A2">
        <w:rPr>
          <w:rFonts w:ascii="Times New Roman" w:hAnsi="Times New Roman" w:cs="Times New Roman"/>
          <w:i/>
        </w:rPr>
        <w:tab/>
      </w:r>
      <w:r w:rsidR="006B52A2">
        <w:rPr>
          <w:rFonts w:ascii="Times New Roman" w:hAnsi="Times New Roman" w:cs="Times New Roman"/>
          <w:i/>
        </w:rPr>
        <w:tab/>
      </w:r>
      <w:r w:rsidR="006B52A2">
        <w:rPr>
          <w:rFonts w:ascii="Times New Roman" w:hAnsi="Times New Roman" w:cs="Times New Roman"/>
          <w:i/>
        </w:rPr>
        <w:tab/>
      </w:r>
      <w:r>
        <w:rPr>
          <w:rFonts w:ascii="Times New Roman" w:hAnsi="Times New Roman" w:cs="Times New Roman"/>
          <w:i/>
        </w:rPr>
        <w:tab/>
      </w:r>
      <w:r w:rsidRPr="00181E1C">
        <w:rPr>
          <w:rFonts w:ascii="Times New Roman" w:hAnsi="Times New Roman" w:cs="Times New Roman"/>
          <w:i/>
        </w:rPr>
        <w:t>ˈla.wan</w:t>
      </w:r>
    </w:p>
    <w:p w14:paraId="71B446BD" w14:textId="79E627B5" w:rsidR="00533D76" w:rsidRDefault="00533D76" w:rsidP="00533D76">
      <w:pPr>
        <w:rPr>
          <w:rFonts w:ascii="Times New Roman" w:hAnsi="Times New Roman" w:cs="Times New Roman"/>
        </w:rPr>
      </w:pPr>
      <w:r>
        <w:rPr>
          <w:rFonts w:ascii="Times New Roman" w:hAnsi="Times New Roman" w:cs="Times New Roman"/>
        </w:rPr>
        <w:tab/>
      </w:r>
      <w:r w:rsidR="006B52A2">
        <w:rPr>
          <w:rFonts w:ascii="Times New Roman" w:hAnsi="Times New Roman" w:cs="Times New Roman"/>
        </w:rPr>
        <w:tab/>
      </w:r>
      <w:r w:rsidRPr="003506CA">
        <w:rPr>
          <w:rFonts w:ascii="Times New Roman" w:hAnsi="Times New Roman" w:cs="Times New Roman"/>
        </w:rPr>
        <w:t>ba</w:t>
      </w:r>
      <w:r>
        <w:rPr>
          <w:rFonts w:ascii="Times New Roman" w:hAnsi="Times New Roman" w:cs="Times New Roman"/>
        </w:rPr>
        <w:t>-</w:t>
      </w:r>
      <w:r w:rsidRPr="003506CA">
        <w:rPr>
          <w:rFonts w:ascii="Times New Roman" w:hAnsi="Times New Roman" w:cs="Times New Roman"/>
        </w:rPr>
        <w:t>llæby</w:t>
      </w:r>
      <w:r>
        <w:rPr>
          <w:rFonts w:ascii="Times New Roman" w:hAnsi="Times New Roman" w:cs="Times New Roman"/>
        </w:rPr>
        <w:t>=</w:t>
      </w:r>
      <w:r w:rsidRPr="003506CA">
        <w:rPr>
          <w:rFonts w:ascii="Times New Roman" w:hAnsi="Times New Roman" w:cs="Times New Roman"/>
        </w:rPr>
        <w:t>an</w:t>
      </w:r>
      <w:r w:rsidRPr="008B5C1B">
        <w:rPr>
          <w:rFonts w:ascii="Times New Roman" w:hAnsi="Times New Roman" w:cs="Times New Roman"/>
          <w:vertAlign w:val="subscript"/>
        </w:rPr>
        <w:t>i</w:t>
      </w:r>
      <w:r w:rsidRPr="003506CA">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sidR="006B52A2">
        <w:rPr>
          <w:rFonts w:ascii="Times New Roman" w:hAnsi="Times New Roman" w:cs="Times New Roman"/>
        </w:rPr>
        <w:tab/>
      </w:r>
      <w:r w:rsidR="006B52A2">
        <w:rPr>
          <w:rFonts w:ascii="Times New Roman" w:hAnsi="Times New Roman" w:cs="Times New Roman"/>
        </w:rPr>
        <w:tab/>
      </w:r>
      <w:r w:rsidR="006B52A2">
        <w:rPr>
          <w:rFonts w:ascii="Times New Roman" w:hAnsi="Times New Roman" w:cs="Times New Roman"/>
        </w:rPr>
        <w:tab/>
      </w:r>
      <w:r w:rsidRPr="003506CA">
        <w:rPr>
          <w:rFonts w:ascii="Times New Roman" w:hAnsi="Times New Roman" w:cs="Times New Roman"/>
        </w:rPr>
        <w:t>l</w:t>
      </w:r>
      <w:r>
        <w:rPr>
          <w:rFonts w:ascii="Times New Roman" w:hAnsi="Times New Roman" w:cs="Times New Roman"/>
        </w:rPr>
        <w:t>o</w:t>
      </w:r>
      <w:r w:rsidRPr="003506CA">
        <w:rPr>
          <w:rFonts w:ascii="Times New Roman" w:hAnsi="Times New Roman" w:cs="Times New Roman"/>
        </w:rPr>
        <w:t>w</w:t>
      </w:r>
      <w:r>
        <w:rPr>
          <w:rFonts w:ascii="Times New Roman" w:hAnsi="Times New Roman" w:cs="Times New Roman"/>
        </w:rPr>
        <w:t>=</w:t>
      </w:r>
      <w:r w:rsidRPr="003506CA">
        <w:rPr>
          <w:rFonts w:ascii="Times New Roman" w:hAnsi="Times New Roman" w:cs="Times New Roman"/>
        </w:rPr>
        <w:t>an</w:t>
      </w:r>
      <w:r w:rsidRPr="008B5C1B">
        <w:rPr>
          <w:rFonts w:ascii="Times New Roman" w:hAnsi="Times New Roman" w:cs="Times New Roman"/>
          <w:vertAlign w:val="subscript"/>
        </w:rPr>
        <w:t>j</w:t>
      </w:r>
    </w:p>
    <w:p w14:paraId="2C0ABE2B" w14:textId="07148D6E" w:rsidR="00533D76" w:rsidRDefault="00533D76" w:rsidP="00533D76">
      <w:pPr>
        <w:spacing w:line="360" w:lineRule="auto"/>
        <w:rPr>
          <w:rFonts w:ascii="Times New Roman" w:hAnsi="Times New Roman" w:cs="Times New Roman"/>
          <w:smallCaps/>
        </w:rPr>
      </w:pPr>
      <w:r>
        <w:rPr>
          <w:rFonts w:ascii="Times New Roman" w:hAnsi="Times New Roman" w:cs="Times New Roman"/>
        </w:rPr>
        <w:lastRenderedPageBreak/>
        <w:tab/>
      </w:r>
      <w:r w:rsidR="006B52A2">
        <w:rPr>
          <w:rFonts w:ascii="Times New Roman" w:hAnsi="Times New Roman" w:cs="Times New Roman"/>
        </w:rPr>
        <w:tab/>
      </w:r>
      <w:r w:rsidRPr="004E00A1">
        <w:rPr>
          <w:rFonts w:ascii="Times New Roman" w:hAnsi="Times New Roman" w:cs="Times New Roman"/>
          <w:smallCaps/>
        </w:rPr>
        <w:t>compl</w:t>
      </w:r>
      <w:r>
        <w:rPr>
          <w:rFonts w:ascii="Times New Roman" w:hAnsi="Times New Roman" w:cs="Times New Roman"/>
        </w:rPr>
        <w:t>-</w:t>
      </w:r>
      <w:r w:rsidRPr="00745140">
        <w:rPr>
          <w:rFonts w:ascii="Times New Roman" w:hAnsi="Times New Roman" w:cs="Times New Roman"/>
        </w:rPr>
        <w:t>make.get.use</w:t>
      </w:r>
      <w:r w:rsidR="00745140" w:rsidRPr="00745140">
        <w:rPr>
          <w:rFonts w:ascii="Times New Roman" w:hAnsi="Times New Roman" w:cs="Times New Roman"/>
        </w:rPr>
        <w:t>.to</w:t>
      </w:r>
      <w:r w:rsidRPr="00245EFB">
        <w:rPr>
          <w:rFonts w:ascii="Times New Roman" w:hAnsi="Times New Roman" w:cs="Times New Roman"/>
        </w:rPr>
        <w:t>=</w:t>
      </w:r>
      <w:r w:rsidRPr="00245EFB">
        <w:rPr>
          <w:rFonts w:ascii="Times New Roman" w:hAnsi="Times New Roman" w:cs="Times New Roman"/>
          <w:smallCaps/>
        </w:rPr>
        <w:t>3sg.if</w:t>
      </w:r>
      <w:r>
        <w:rPr>
          <w:rFonts w:ascii="Times New Roman" w:hAnsi="Times New Roman" w:cs="Times New Roman"/>
        </w:rPr>
        <w:tab/>
      </w:r>
      <w:r>
        <w:rPr>
          <w:rFonts w:ascii="Times New Roman" w:hAnsi="Times New Roman" w:cs="Times New Roman"/>
        </w:rPr>
        <w:tab/>
      </w:r>
      <w:r w:rsidRPr="00745140">
        <w:rPr>
          <w:rFonts w:ascii="Times New Roman" w:hAnsi="Times New Roman" w:cs="Times New Roman"/>
          <w:smallCaps/>
        </w:rPr>
        <w:t>r.n.</w:t>
      </w:r>
      <w:r>
        <w:rPr>
          <w:rFonts w:ascii="Times New Roman" w:hAnsi="Times New Roman" w:cs="Times New Roman"/>
        </w:rPr>
        <w:t>face=</w:t>
      </w:r>
      <w:r w:rsidRPr="004E00A1">
        <w:rPr>
          <w:rFonts w:ascii="Times New Roman" w:hAnsi="Times New Roman" w:cs="Times New Roman"/>
          <w:smallCaps/>
        </w:rPr>
        <w:t>3sg.if</w:t>
      </w:r>
    </w:p>
    <w:p w14:paraId="332E34B0" w14:textId="11F66321" w:rsidR="00533D76" w:rsidRDefault="00533D76" w:rsidP="00533D76">
      <w:pPr>
        <w:rPr>
          <w:rFonts w:ascii="Times New Roman" w:hAnsi="Times New Roman" w:cs="Times New Roman"/>
          <w:i/>
        </w:rPr>
      </w:pPr>
      <w:r>
        <w:rPr>
          <w:rFonts w:ascii="Times New Roman" w:hAnsi="Times New Roman" w:cs="Times New Roman"/>
          <w:smallCaps/>
        </w:rPr>
        <w:tab/>
      </w:r>
      <w:r w:rsidR="006B52A2">
        <w:rPr>
          <w:rFonts w:ascii="Times New Roman" w:hAnsi="Times New Roman" w:cs="Times New Roman"/>
          <w:smallCaps/>
        </w:rPr>
        <w:tab/>
      </w:r>
      <w:r w:rsidR="006B52A2" w:rsidRPr="003343D3">
        <w:rPr>
          <w:rFonts w:ascii="Times New Roman" w:hAnsi="Times New Roman" w:cs="Times New Roman"/>
        </w:rPr>
        <w:t>[</w:t>
      </w:r>
      <w:r w:rsidR="006B52A2" w:rsidRPr="00181E1C">
        <w:rPr>
          <w:rFonts w:ascii="Times New Roman" w:hAnsi="Times New Roman" w:cs="Times New Roman"/>
          <w:i/>
        </w:rPr>
        <w:t xml:space="preserve">res.ˈtæ̌n </w:t>
      </w:r>
      <w:r w:rsidR="006B52A2">
        <w:rPr>
          <w:rFonts w:ascii="Times New Roman" w:hAnsi="Times New Roman" w:cs="Times New Roman"/>
          <w:i/>
        </w:rPr>
        <w:tab/>
      </w:r>
      <w:r w:rsidR="006B52A2">
        <w:rPr>
          <w:rFonts w:ascii="Times New Roman" w:hAnsi="Times New Roman" w:cs="Times New Roman"/>
          <w:i/>
        </w:rPr>
        <w:tab/>
      </w:r>
      <w:r w:rsidR="006B52A2">
        <w:rPr>
          <w:rFonts w:ascii="Times New Roman" w:hAnsi="Times New Roman" w:cs="Times New Roman"/>
          <w:i/>
        </w:rPr>
        <w:tab/>
      </w:r>
      <w:r w:rsidR="006B52A2">
        <w:rPr>
          <w:rFonts w:ascii="Times New Roman" w:hAnsi="Times New Roman" w:cs="Times New Roman"/>
          <w:i/>
        </w:rPr>
        <w:tab/>
      </w:r>
      <w:r w:rsidRPr="00181E1C">
        <w:rPr>
          <w:rFonts w:ascii="Times New Roman" w:hAnsi="Times New Roman" w:cs="Times New Roman"/>
          <w:i/>
        </w:rPr>
        <w:t>gu.ˈdxā’</w:t>
      </w:r>
      <w:r w:rsidRPr="00F3103F">
        <w:rPr>
          <w:rFonts w:ascii="Times New Roman" w:hAnsi="Times New Roman" w:cs="Times New Roman"/>
        </w:rPr>
        <w:t>]</w:t>
      </w:r>
      <w:r w:rsidRPr="00F3103F">
        <w:rPr>
          <w:rFonts w:ascii="Times New Roman" w:hAnsi="Times New Roman" w:cs="Times New Roman"/>
          <w:vertAlign w:val="subscript"/>
        </w:rPr>
        <w:t>CC</w:t>
      </w:r>
    </w:p>
    <w:p w14:paraId="0EA81F34" w14:textId="047EDD24" w:rsidR="00533D76" w:rsidRDefault="00533D76" w:rsidP="00533D76">
      <w:pPr>
        <w:rPr>
          <w:rFonts w:ascii="Times New Roman" w:hAnsi="Times New Roman" w:cs="Times New Roman"/>
        </w:rPr>
      </w:pPr>
      <w:r>
        <w:rPr>
          <w:rFonts w:ascii="Times New Roman" w:hAnsi="Times New Roman" w:cs="Times New Roman"/>
        </w:rPr>
        <w:tab/>
      </w:r>
      <w:r w:rsidR="006B52A2">
        <w:rPr>
          <w:rFonts w:ascii="Times New Roman" w:hAnsi="Times New Roman" w:cs="Times New Roman"/>
        </w:rPr>
        <w:tab/>
      </w:r>
      <w:r w:rsidR="006B52A2" w:rsidRPr="003506CA">
        <w:rPr>
          <w:rFonts w:ascii="Times New Roman" w:hAnsi="Times New Roman" w:cs="Times New Roman"/>
        </w:rPr>
        <w:t>r</w:t>
      </w:r>
      <w:r w:rsidR="006B52A2">
        <w:rPr>
          <w:rFonts w:ascii="Times New Roman" w:hAnsi="Times New Roman" w:cs="Times New Roman"/>
        </w:rPr>
        <w:t>-</w:t>
      </w:r>
      <w:r w:rsidR="006B52A2" w:rsidRPr="003506CA">
        <w:rPr>
          <w:rFonts w:ascii="Times New Roman" w:hAnsi="Times New Roman" w:cs="Times New Roman"/>
        </w:rPr>
        <w:t>est</w:t>
      </w:r>
      <w:r w:rsidR="006B52A2" w:rsidRPr="00ED1234">
        <w:rPr>
          <w:rFonts w:ascii="Times New Roman" w:hAnsi="Times New Roman" w:cs="Times New Roman"/>
        </w:rPr>
        <w:t>ǣ</w:t>
      </w:r>
      <w:r w:rsidR="006B52A2">
        <w:rPr>
          <w:rFonts w:ascii="Times New Roman" w:hAnsi="Times New Roman" w:cs="Times New Roman"/>
        </w:rPr>
        <w:t>=a</w:t>
      </w:r>
      <w:r w:rsidR="006B52A2" w:rsidRPr="003506CA">
        <w:rPr>
          <w:rFonts w:ascii="Times New Roman" w:hAnsi="Times New Roman" w:cs="Times New Roman"/>
        </w:rPr>
        <w:t>n</w:t>
      </w:r>
      <w:r w:rsidR="006B52A2" w:rsidRPr="008B5C1B">
        <w:rPr>
          <w:rFonts w:ascii="Times New Roman" w:hAnsi="Times New Roman" w:cs="Times New Roman"/>
          <w:vertAlign w:val="subscript"/>
        </w:rPr>
        <w:t>*i/j</w:t>
      </w:r>
      <w:r w:rsidR="006B52A2" w:rsidRPr="003506CA">
        <w:rPr>
          <w:rFonts w:ascii="Times New Roman" w:hAnsi="Times New Roman" w:cs="Times New Roman"/>
        </w:rPr>
        <w:t xml:space="preserve"> </w:t>
      </w:r>
      <w:r w:rsidR="006B52A2">
        <w:rPr>
          <w:rFonts w:ascii="Times New Roman" w:hAnsi="Times New Roman" w:cs="Times New Roman"/>
        </w:rPr>
        <w:tab/>
      </w:r>
      <w:r w:rsidR="006B52A2">
        <w:rPr>
          <w:rFonts w:ascii="Times New Roman" w:hAnsi="Times New Roman" w:cs="Times New Roman"/>
        </w:rPr>
        <w:tab/>
      </w:r>
      <w:r w:rsidR="006B52A2">
        <w:rPr>
          <w:rFonts w:ascii="Times New Roman" w:hAnsi="Times New Roman" w:cs="Times New Roman"/>
        </w:rPr>
        <w:tab/>
      </w:r>
      <w:r w:rsidRPr="003506CA">
        <w:rPr>
          <w:rFonts w:ascii="Times New Roman" w:hAnsi="Times New Roman" w:cs="Times New Roman"/>
        </w:rPr>
        <w:t>gudx</w:t>
      </w:r>
      <w:r>
        <w:rPr>
          <w:rFonts w:ascii="Times New Roman" w:hAnsi="Times New Roman" w:cs="Times New Roman"/>
        </w:rPr>
        <w:t>ā</w:t>
      </w:r>
      <w:r w:rsidRPr="003506CA">
        <w:rPr>
          <w:rFonts w:ascii="Times New Roman" w:hAnsi="Times New Roman" w:cs="Times New Roman"/>
        </w:rPr>
        <w:t>’</w:t>
      </w:r>
    </w:p>
    <w:p w14:paraId="62C1CA81" w14:textId="3C0E1D17" w:rsidR="00533D76" w:rsidRDefault="006B52A2" w:rsidP="006B52A2">
      <w:pPr>
        <w:ind w:left="288" w:firstLine="288"/>
        <w:rPr>
          <w:rFonts w:ascii="Times New Roman" w:hAnsi="Times New Roman" w:cs="Times New Roman"/>
        </w:rPr>
      </w:pPr>
      <w:r w:rsidRPr="004E00A1">
        <w:rPr>
          <w:rFonts w:ascii="Times New Roman" w:hAnsi="Times New Roman" w:cs="Times New Roman"/>
          <w:smallCaps/>
        </w:rPr>
        <w:t>hab</w:t>
      </w:r>
      <w:r>
        <w:rPr>
          <w:rFonts w:ascii="Times New Roman" w:hAnsi="Times New Roman" w:cs="Times New Roman"/>
        </w:rPr>
        <w:t>-get.up=</w:t>
      </w:r>
      <w:r w:rsidRPr="004E00A1">
        <w:rPr>
          <w:rFonts w:ascii="Times New Roman" w:hAnsi="Times New Roman" w:cs="Times New Roman"/>
          <w:smallCaps/>
        </w:rPr>
        <w:t>3sg.if</w:t>
      </w:r>
      <w:r w:rsidRPr="00AC01F8">
        <w:rPr>
          <w:rFonts w:ascii="Times New Roman" w:hAnsi="Times New Roman" w:cs="Times New Roman"/>
        </w:rPr>
        <w:t xml:space="preserve"> </w:t>
      </w:r>
      <w:r>
        <w:rPr>
          <w:rFonts w:ascii="Times New Roman" w:hAnsi="Times New Roman" w:cs="Times New Roman"/>
        </w:rPr>
        <w:tab/>
      </w:r>
      <w:r w:rsidR="00533D76" w:rsidRPr="00AC01F8">
        <w:rPr>
          <w:rFonts w:ascii="Times New Roman" w:hAnsi="Times New Roman" w:cs="Times New Roman"/>
        </w:rPr>
        <w:t>late.in.the.morning</w:t>
      </w:r>
    </w:p>
    <w:p w14:paraId="3F82B50B" w14:textId="3A78B9BE" w:rsidR="00533D76" w:rsidRDefault="00533D76" w:rsidP="00533D76">
      <w:pPr>
        <w:rPr>
          <w:rFonts w:ascii="Times New Roman" w:hAnsi="Times New Roman" w:cs="Times New Roman"/>
        </w:rPr>
      </w:pPr>
      <w:r>
        <w:rPr>
          <w:rFonts w:ascii="Times New Roman" w:hAnsi="Times New Roman" w:cs="Times New Roman"/>
        </w:rPr>
        <w:tab/>
      </w:r>
      <w:r w:rsidR="006B52A2">
        <w:rPr>
          <w:rFonts w:ascii="Times New Roman" w:hAnsi="Times New Roman" w:cs="Times New Roman"/>
        </w:rPr>
        <w:tab/>
      </w:r>
      <w:r>
        <w:rPr>
          <w:rFonts w:ascii="Times New Roman" w:hAnsi="Times New Roman" w:cs="Times New Roman"/>
        </w:rPr>
        <w:t>‘S/he got him/her used (by not advising/ talking to him/her) to get up late.’</w:t>
      </w:r>
    </w:p>
    <w:p w14:paraId="14683C58" w14:textId="77777777" w:rsidR="00533D76" w:rsidRPr="003506CA" w:rsidRDefault="00533D76" w:rsidP="00533D76">
      <w:pPr>
        <w:rPr>
          <w:rFonts w:ascii="Times New Roman" w:hAnsi="Times New Roman" w:cs="Times New Roman"/>
        </w:rPr>
      </w:pPr>
    </w:p>
    <w:p w14:paraId="7DDFAB2C" w14:textId="57FC2DAF" w:rsidR="00533D76" w:rsidRPr="00181E1C" w:rsidRDefault="00533D76" w:rsidP="00533D76">
      <w:pPr>
        <w:rPr>
          <w:rFonts w:ascii="Times New Roman" w:hAnsi="Times New Roman" w:cs="Times New Roman"/>
          <w:i/>
        </w:rPr>
      </w:pPr>
      <w:r>
        <w:rPr>
          <w:rFonts w:ascii="Times New Roman" w:hAnsi="Times New Roman" w:cs="Times New Roman"/>
        </w:rPr>
        <w:t>(137)</w:t>
      </w:r>
      <w:r>
        <w:rPr>
          <w:rFonts w:ascii="Times New Roman" w:hAnsi="Times New Roman" w:cs="Times New Roman"/>
        </w:rPr>
        <w:tab/>
      </w:r>
      <w:r w:rsidRPr="00181E1C">
        <w:rPr>
          <w:rFonts w:ascii="Times New Roman" w:hAnsi="Times New Roman" w:cs="Times New Roman"/>
          <w:i/>
        </w:rPr>
        <w:t>ba.ˈllæ.byan</w:t>
      </w:r>
      <w:r w:rsidRPr="00181E1C">
        <w:rPr>
          <w:rFonts w:ascii="Times New Roman" w:hAnsi="Times New Roman" w:cs="Times New Roman"/>
          <w:i/>
        </w:rPr>
        <w:tab/>
      </w:r>
      <w:r w:rsidRPr="00181E1C">
        <w:rPr>
          <w:rFonts w:ascii="Times New Roman" w:hAnsi="Times New Roman" w:cs="Times New Roman"/>
          <w:i/>
        </w:rPr>
        <w:tab/>
      </w:r>
      <w:r w:rsidRPr="00181E1C">
        <w:rPr>
          <w:rFonts w:ascii="Times New Roman" w:hAnsi="Times New Roman" w:cs="Times New Roman"/>
          <w:i/>
        </w:rPr>
        <w:tab/>
      </w:r>
      <w:r w:rsidR="002A5C36">
        <w:rPr>
          <w:rFonts w:ascii="Times New Roman" w:hAnsi="Times New Roman" w:cs="Times New Roman"/>
          <w:i/>
        </w:rPr>
        <w:tab/>
      </w:r>
      <w:r w:rsidR="002A5C36">
        <w:rPr>
          <w:rFonts w:ascii="Times New Roman" w:hAnsi="Times New Roman" w:cs="Times New Roman"/>
          <w:i/>
        </w:rPr>
        <w:tab/>
      </w:r>
      <w:r w:rsidR="002A5C36">
        <w:rPr>
          <w:rFonts w:ascii="Times New Roman" w:hAnsi="Times New Roman" w:cs="Times New Roman"/>
          <w:i/>
        </w:rPr>
        <w:tab/>
      </w:r>
      <w:r w:rsidR="002A5C36">
        <w:rPr>
          <w:rFonts w:ascii="Times New Roman" w:hAnsi="Times New Roman" w:cs="Times New Roman"/>
          <w:i/>
        </w:rPr>
        <w:tab/>
      </w:r>
      <w:r w:rsidRPr="00181E1C">
        <w:rPr>
          <w:rFonts w:ascii="Times New Roman" w:hAnsi="Times New Roman" w:cs="Times New Roman"/>
          <w:i/>
        </w:rPr>
        <w:t>ˈlǎ̰n</w:t>
      </w:r>
      <w:r w:rsidRPr="00181E1C">
        <w:rPr>
          <w:rFonts w:ascii="Times New Roman" w:hAnsi="Times New Roman" w:cs="Times New Roman"/>
          <w:i/>
        </w:rPr>
        <w:tab/>
      </w:r>
      <w:r w:rsidR="002A5C36">
        <w:rPr>
          <w:rFonts w:ascii="Times New Roman" w:hAnsi="Times New Roman" w:cs="Times New Roman"/>
          <w:i/>
        </w:rPr>
        <w:tab/>
      </w:r>
      <w:r w:rsidRPr="00181E1C">
        <w:rPr>
          <w:rFonts w:ascii="Times New Roman" w:hAnsi="Times New Roman" w:cs="Times New Roman"/>
          <w:i/>
        </w:rPr>
        <w:tab/>
      </w:r>
      <w:r w:rsidRPr="003343D3">
        <w:rPr>
          <w:rFonts w:ascii="Times New Roman" w:hAnsi="Times New Roman" w:cs="Times New Roman"/>
        </w:rPr>
        <w:t>[</w:t>
      </w:r>
      <w:r w:rsidRPr="00181E1C">
        <w:rPr>
          <w:rFonts w:ascii="Times New Roman" w:hAnsi="Times New Roman" w:cs="Times New Roman"/>
          <w:i/>
        </w:rPr>
        <w:t>ˈgu.nyan</w:t>
      </w:r>
      <w:r w:rsidRPr="00181E1C">
        <w:rPr>
          <w:rFonts w:ascii="Times New Roman" w:hAnsi="Times New Roman" w:cs="Times New Roman"/>
          <w:i/>
        </w:rPr>
        <w:tab/>
      </w:r>
      <w:r w:rsidRPr="00181E1C">
        <w:rPr>
          <w:rFonts w:ascii="Times New Roman" w:hAnsi="Times New Roman" w:cs="Times New Roman"/>
          <w:i/>
        </w:rPr>
        <w:tab/>
      </w:r>
      <w:r w:rsidR="002A5C36">
        <w:rPr>
          <w:rFonts w:ascii="Times New Roman" w:hAnsi="Times New Roman" w:cs="Times New Roman"/>
          <w:i/>
        </w:rPr>
        <w:tab/>
      </w:r>
      <w:r w:rsidRPr="00181E1C">
        <w:rPr>
          <w:rFonts w:ascii="Times New Roman" w:hAnsi="Times New Roman" w:cs="Times New Roman"/>
          <w:i/>
        </w:rPr>
        <w:t>ˈzṵyn</w:t>
      </w:r>
      <w:r w:rsidRPr="00F3103F">
        <w:rPr>
          <w:rFonts w:ascii="Times New Roman" w:hAnsi="Times New Roman" w:cs="Times New Roman"/>
        </w:rPr>
        <w:t>]</w:t>
      </w:r>
      <w:r w:rsidRPr="00F3103F">
        <w:rPr>
          <w:rFonts w:ascii="Times New Roman" w:hAnsi="Times New Roman" w:cs="Times New Roman"/>
          <w:vertAlign w:val="subscript"/>
        </w:rPr>
        <w:t>CC</w:t>
      </w:r>
    </w:p>
    <w:p w14:paraId="08B6A176" w14:textId="16545951" w:rsidR="00533D76" w:rsidRDefault="00533D76" w:rsidP="00533D76">
      <w:pPr>
        <w:rPr>
          <w:rFonts w:ascii="Times New Roman" w:hAnsi="Times New Roman" w:cs="Times New Roman"/>
        </w:rPr>
      </w:pPr>
      <w:r>
        <w:rPr>
          <w:rFonts w:ascii="Times New Roman" w:hAnsi="Times New Roman" w:cs="Times New Roman"/>
        </w:rPr>
        <w:tab/>
      </w:r>
      <w:r w:rsidR="006B52A2">
        <w:rPr>
          <w:rFonts w:ascii="Times New Roman" w:hAnsi="Times New Roman" w:cs="Times New Roman"/>
        </w:rPr>
        <w:tab/>
      </w:r>
      <w:r>
        <w:rPr>
          <w:rFonts w:ascii="Times New Roman" w:hAnsi="Times New Roman" w:cs="Times New Roman"/>
        </w:rPr>
        <w:t>ba-llæby=an</w:t>
      </w:r>
      <w:r w:rsidRPr="008B5C1B">
        <w:rPr>
          <w:rFonts w:ascii="Times New Roman" w:hAnsi="Times New Roman" w:cs="Times New Roman"/>
          <w:vertAlign w:val="subscript"/>
        </w:rPr>
        <w:t>i</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sidR="002A5C36">
        <w:rPr>
          <w:rFonts w:ascii="Times New Roman" w:hAnsi="Times New Roman" w:cs="Times New Roman"/>
        </w:rPr>
        <w:tab/>
      </w:r>
      <w:r w:rsidR="002A5C36">
        <w:rPr>
          <w:rFonts w:ascii="Times New Roman" w:hAnsi="Times New Roman" w:cs="Times New Roman"/>
        </w:rPr>
        <w:tab/>
      </w:r>
      <w:r w:rsidR="002A5C36">
        <w:rPr>
          <w:rFonts w:ascii="Times New Roman" w:hAnsi="Times New Roman" w:cs="Times New Roman"/>
        </w:rPr>
        <w:tab/>
      </w:r>
      <w:r w:rsidR="002A5C36">
        <w:rPr>
          <w:rFonts w:ascii="Times New Roman" w:hAnsi="Times New Roman" w:cs="Times New Roman"/>
        </w:rPr>
        <w:tab/>
      </w:r>
      <w:r>
        <w:rPr>
          <w:rFonts w:ascii="Times New Roman" w:hAnsi="Times New Roman" w:cs="Times New Roman"/>
        </w:rPr>
        <w:t>l</w:t>
      </w:r>
      <w:r w:rsidRPr="003506CA">
        <w:rPr>
          <w:rFonts w:ascii="Times New Roman" w:hAnsi="Times New Roman" w:cs="Times New Roman"/>
        </w:rPr>
        <w:t>ǎ̰</w:t>
      </w:r>
      <w:r>
        <w:rPr>
          <w:rFonts w:ascii="Times New Roman" w:hAnsi="Times New Roman" w:cs="Times New Roman"/>
        </w:rPr>
        <w:t>n</w:t>
      </w:r>
      <w:r w:rsidRPr="008B5C1B">
        <w:rPr>
          <w:rFonts w:ascii="Times New Roman" w:hAnsi="Times New Roman" w:cs="Times New Roman"/>
          <w:vertAlign w:val="subscript"/>
        </w:rPr>
        <w:t>j</w:t>
      </w:r>
      <w:r>
        <w:rPr>
          <w:rFonts w:ascii="Times New Roman" w:hAnsi="Times New Roman" w:cs="Times New Roman"/>
        </w:rPr>
        <w:tab/>
      </w:r>
      <w:r w:rsidR="002A5C36">
        <w:rPr>
          <w:rFonts w:ascii="Times New Roman" w:hAnsi="Times New Roman" w:cs="Times New Roman"/>
        </w:rPr>
        <w:tab/>
      </w:r>
      <w:r>
        <w:rPr>
          <w:rFonts w:ascii="Times New Roman" w:hAnsi="Times New Roman" w:cs="Times New Roman"/>
        </w:rPr>
        <w:tab/>
        <w:t>g´-uny=an</w:t>
      </w:r>
      <w:r w:rsidRPr="008B5C1B">
        <w:rPr>
          <w:rFonts w:ascii="Times New Roman" w:hAnsi="Times New Roman" w:cs="Times New Roman"/>
          <w:vertAlign w:val="subscript"/>
        </w:rPr>
        <w:t>*i/j</w:t>
      </w:r>
      <w:r>
        <w:rPr>
          <w:rFonts w:ascii="Times New Roman" w:hAnsi="Times New Roman" w:cs="Times New Roman"/>
        </w:rPr>
        <w:tab/>
      </w:r>
      <w:r>
        <w:rPr>
          <w:rFonts w:ascii="Times New Roman" w:hAnsi="Times New Roman" w:cs="Times New Roman"/>
        </w:rPr>
        <w:tab/>
        <w:t>z</w:t>
      </w:r>
      <w:r w:rsidRPr="003506CA">
        <w:rPr>
          <w:rFonts w:ascii="Times New Roman" w:hAnsi="Times New Roman" w:cs="Times New Roman"/>
        </w:rPr>
        <w:t>ṵ</w:t>
      </w:r>
      <w:r>
        <w:rPr>
          <w:rFonts w:ascii="Times New Roman" w:hAnsi="Times New Roman" w:cs="Times New Roman"/>
        </w:rPr>
        <w:t>yn</w:t>
      </w:r>
    </w:p>
    <w:p w14:paraId="615CE3B0" w14:textId="79E4DA8D" w:rsidR="00533D76" w:rsidRDefault="00533D76" w:rsidP="00533D76">
      <w:pPr>
        <w:rPr>
          <w:rFonts w:ascii="Times New Roman" w:hAnsi="Times New Roman" w:cs="Times New Roman"/>
        </w:rPr>
      </w:pPr>
      <w:r>
        <w:rPr>
          <w:rFonts w:ascii="Times New Roman" w:hAnsi="Times New Roman" w:cs="Times New Roman"/>
        </w:rPr>
        <w:tab/>
      </w:r>
      <w:r w:rsidR="006B52A2">
        <w:rPr>
          <w:rFonts w:ascii="Times New Roman" w:hAnsi="Times New Roman" w:cs="Times New Roman"/>
        </w:rPr>
        <w:tab/>
      </w:r>
      <w:r w:rsidRPr="004E00A1">
        <w:rPr>
          <w:rFonts w:ascii="Times New Roman" w:hAnsi="Times New Roman" w:cs="Times New Roman"/>
          <w:smallCaps/>
        </w:rPr>
        <w:t>compl</w:t>
      </w:r>
      <w:r>
        <w:rPr>
          <w:rFonts w:ascii="Times New Roman" w:hAnsi="Times New Roman" w:cs="Times New Roman"/>
        </w:rPr>
        <w:t>-make.get.</w:t>
      </w:r>
      <w:r w:rsidRPr="00245EFB">
        <w:rPr>
          <w:rFonts w:ascii="Times New Roman" w:hAnsi="Times New Roman" w:cs="Times New Roman"/>
        </w:rPr>
        <w:t>use</w:t>
      </w:r>
      <w:r w:rsidR="00745140">
        <w:rPr>
          <w:rFonts w:ascii="Times New Roman" w:hAnsi="Times New Roman" w:cs="Times New Roman"/>
        </w:rPr>
        <w:t>.to</w:t>
      </w:r>
      <w:r>
        <w:rPr>
          <w:rFonts w:ascii="Times New Roman" w:hAnsi="Times New Roman" w:cs="Times New Roman"/>
        </w:rPr>
        <w:t>=</w:t>
      </w:r>
      <w:r w:rsidRPr="004E00A1">
        <w:rPr>
          <w:rFonts w:ascii="Times New Roman" w:hAnsi="Times New Roman" w:cs="Times New Roman"/>
          <w:smallCaps/>
        </w:rPr>
        <w:t>3sg.if</w:t>
      </w:r>
      <w:r>
        <w:rPr>
          <w:rFonts w:ascii="Times New Roman" w:hAnsi="Times New Roman" w:cs="Times New Roman"/>
        </w:rPr>
        <w:tab/>
      </w:r>
      <w:r w:rsidRPr="004E00A1">
        <w:rPr>
          <w:rFonts w:ascii="Times New Roman" w:hAnsi="Times New Roman" w:cs="Times New Roman"/>
          <w:smallCaps/>
        </w:rPr>
        <w:t>3sg.if</w:t>
      </w:r>
      <w:r>
        <w:rPr>
          <w:rFonts w:ascii="Times New Roman" w:hAnsi="Times New Roman" w:cs="Times New Roman"/>
        </w:rPr>
        <w:tab/>
      </w:r>
      <w:r>
        <w:rPr>
          <w:rFonts w:ascii="Times New Roman" w:hAnsi="Times New Roman" w:cs="Times New Roman"/>
        </w:rPr>
        <w:tab/>
      </w:r>
      <w:r w:rsidRPr="004E00A1">
        <w:rPr>
          <w:rFonts w:ascii="Times New Roman" w:hAnsi="Times New Roman" w:cs="Times New Roman"/>
          <w:smallCaps/>
        </w:rPr>
        <w:t>pot</w:t>
      </w:r>
      <w:r>
        <w:rPr>
          <w:rFonts w:ascii="Times New Roman" w:hAnsi="Times New Roman" w:cs="Times New Roman"/>
        </w:rPr>
        <w:t>-do=</w:t>
      </w:r>
      <w:r w:rsidRPr="004E00A1">
        <w:rPr>
          <w:rFonts w:ascii="Times New Roman" w:hAnsi="Times New Roman" w:cs="Times New Roman"/>
          <w:smallCaps/>
        </w:rPr>
        <w:t>3sg.if</w:t>
      </w:r>
      <w:r>
        <w:rPr>
          <w:rFonts w:ascii="Times New Roman" w:hAnsi="Times New Roman" w:cs="Times New Roman"/>
        </w:rPr>
        <w:tab/>
      </w:r>
      <w:r>
        <w:rPr>
          <w:rFonts w:ascii="Times New Roman" w:hAnsi="Times New Roman" w:cs="Times New Roman"/>
        </w:rPr>
        <w:tab/>
        <w:t>work</w:t>
      </w:r>
    </w:p>
    <w:p w14:paraId="4397BD24" w14:textId="0A7EEA0C" w:rsidR="00533D76" w:rsidRDefault="00533D76" w:rsidP="00533D76">
      <w:pPr>
        <w:rPr>
          <w:rFonts w:ascii="Times New Roman" w:hAnsi="Times New Roman" w:cs="Times New Roman"/>
        </w:rPr>
      </w:pPr>
      <w:r>
        <w:rPr>
          <w:rFonts w:ascii="Times New Roman" w:hAnsi="Times New Roman" w:cs="Times New Roman"/>
        </w:rPr>
        <w:tab/>
      </w:r>
      <w:r w:rsidR="006B52A2">
        <w:rPr>
          <w:rFonts w:ascii="Times New Roman" w:hAnsi="Times New Roman" w:cs="Times New Roman"/>
        </w:rPr>
        <w:tab/>
      </w:r>
      <w:r>
        <w:rPr>
          <w:rFonts w:ascii="Times New Roman" w:hAnsi="Times New Roman" w:cs="Times New Roman"/>
        </w:rPr>
        <w:t>‘S/he got him/her used (by not advising/ talking to him/her) to do work.’</w:t>
      </w:r>
    </w:p>
    <w:p w14:paraId="2F3FDEA1" w14:textId="77777777" w:rsidR="00533D76" w:rsidRDefault="00533D76" w:rsidP="00533D76">
      <w:pPr>
        <w:rPr>
          <w:rFonts w:ascii="Times New Roman" w:hAnsi="Times New Roman" w:cs="Times New Roman"/>
        </w:rPr>
      </w:pPr>
    </w:p>
    <w:p w14:paraId="404C8414" w14:textId="77777777" w:rsidR="00533D76" w:rsidRDefault="00533D76" w:rsidP="008E60A6">
      <w:pPr>
        <w:spacing w:line="360" w:lineRule="auto"/>
        <w:ind w:firstLine="288"/>
        <w:rPr>
          <w:rFonts w:ascii="Times New Roman" w:hAnsi="Times New Roman" w:cs="Times New Roman"/>
        </w:rPr>
      </w:pPr>
      <w:r>
        <w:rPr>
          <w:rFonts w:ascii="Times New Roman" w:hAnsi="Times New Roman" w:cs="Times New Roman"/>
        </w:rPr>
        <w:t>Note that when the subject of the complement is not coreferent with the recipient of the main clause, the construction is ungrammatical, as shown in (138).</w:t>
      </w:r>
    </w:p>
    <w:p w14:paraId="5273D8F1" w14:textId="77777777" w:rsidR="00533D76" w:rsidRDefault="00533D76" w:rsidP="00533D76">
      <w:pPr>
        <w:rPr>
          <w:rFonts w:ascii="Times New Roman" w:hAnsi="Times New Roman" w:cs="Times New Roman"/>
        </w:rPr>
      </w:pPr>
    </w:p>
    <w:p w14:paraId="4156820C" w14:textId="7EF6946D" w:rsidR="00533D76" w:rsidRPr="00ED1234" w:rsidRDefault="00533D76" w:rsidP="00533D76">
      <w:pPr>
        <w:rPr>
          <w:rFonts w:ascii="Times New Roman" w:hAnsi="Times New Roman" w:cs="Times New Roman"/>
          <w:i/>
        </w:rPr>
      </w:pPr>
      <w:r>
        <w:rPr>
          <w:rFonts w:ascii="Times New Roman" w:hAnsi="Times New Roman" w:cs="Times New Roman"/>
        </w:rPr>
        <w:t>(138)</w:t>
      </w:r>
      <w:r>
        <w:rPr>
          <w:rFonts w:ascii="Times New Roman" w:hAnsi="Times New Roman" w:cs="Times New Roman"/>
        </w:rPr>
        <w:tab/>
        <w:t>*</w:t>
      </w:r>
      <w:r w:rsidRPr="00ED1234">
        <w:rPr>
          <w:rFonts w:ascii="Times New Roman" w:hAnsi="Times New Roman" w:cs="Times New Roman"/>
          <w:i/>
        </w:rPr>
        <w:t>ba.ˈlṵy.an</w:t>
      </w:r>
      <w:r w:rsidRPr="00ED1234">
        <w:rPr>
          <w:rFonts w:ascii="Times New Roman" w:hAnsi="Times New Roman" w:cs="Times New Roman"/>
          <w:i/>
        </w:rPr>
        <w:tab/>
      </w:r>
      <w:r w:rsidR="002A5C36">
        <w:rPr>
          <w:rFonts w:ascii="Times New Roman" w:hAnsi="Times New Roman" w:cs="Times New Roman"/>
          <w:i/>
        </w:rPr>
        <w:tab/>
      </w:r>
      <w:r w:rsidR="002A5C36">
        <w:rPr>
          <w:rFonts w:ascii="Times New Roman" w:hAnsi="Times New Roman" w:cs="Times New Roman"/>
          <w:i/>
        </w:rPr>
        <w:tab/>
      </w:r>
      <w:r w:rsidR="002A5C36">
        <w:rPr>
          <w:rFonts w:ascii="Times New Roman" w:hAnsi="Times New Roman" w:cs="Times New Roman"/>
          <w:i/>
        </w:rPr>
        <w:tab/>
      </w:r>
      <w:r w:rsidRPr="00ED1234">
        <w:rPr>
          <w:rFonts w:ascii="Times New Roman" w:hAnsi="Times New Roman" w:cs="Times New Roman"/>
          <w:i/>
        </w:rPr>
        <w:tab/>
        <w:t>ˈlǎ̰n</w:t>
      </w:r>
      <w:r w:rsidRPr="00ED1234">
        <w:rPr>
          <w:rFonts w:ascii="Times New Roman" w:hAnsi="Times New Roman" w:cs="Times New Roman"/>
          <w:i/>
        </w:rPr>
        <w:tab/>
      </w:r>
      <w:r w:rsidR="002A5C36">
        <w:rPr>
          <w:rFonts w:ascii="Times New Roman" w:hAnsi="Times New Roman" w:cs="Times New Roman"/>
          <w:i/>
        </w:rPr>
        <w:tab/>
      </w:r>
      <w:r w:rsidRPr="003343D3">
        <w:rPr>
          <w:rFonts w:ascii="Times New Roman" w:hAnsi="Times New Roman" w:cs="Times New Roman"/>
        </w:rPr>
        <w:t>[</w:t>
      </w:r>
      <w:r w:rsidRPr="00ED1234">
        <w:rPr>
          <w:rFonts w:ascii="Times New Roman" w:hAnsi="Times New Roman" w:cs="Times New Roman"/>
          <w:i/>
        </w:rPr>
        <w:t>ruyn.ˈtxæ̰</w:t>
      </w:r>
      <w:r>
        <w:rPr>
          <w:rFonts w:ascii="Times New Roman" w:hAnsi="Times New Roman" w:cs="Times New Roman"/>
          <w:i/>
        </w:rPr>
        <w:tab/>
      </w:r>
      <w:r>
        <w:rPr>
          <w:rFonts w:ascii="Times New Roman" w:hAnsi="Times New Roman" w:cs="Times New Roman"/>
          <w:i/>
        </w:rPr>
        <w:tab/>
      </w:r>
      <w:r w:rsidR="002A5C36">
        <w:rPr>
          <w:rFonts w:ascii="Times New Roman" w:hAnsi="Times New Roman" w:cs="Times New Roman"/>
          <w:i/>
        </w:rPr>
        <w:tab/>
      </w:r>
      <w:r w:rsidR="002A5C36">
        <w:rPr>
          <w:rFonts w:ascii="Times New Roman" w:hAnsi="Times New Roman" w:cs="Times New Roman"/>
          <w:i/>
        </w:rPr>
        <w:tab/>
      </w:r>
      <w:r w:rsidRPr="00ED1234">
        <w:rPr>
          <w:rFonts w:ascii="Times New Roman" w:hAnsi="Times New Roman" w:cs="Times New Roman"/>
          <w:i/>
        </w:rPr>
        <w:t>ˈ</w:t>
      </w:r>
      <w:r>
        <w:rPr>
          <w:rFonts w:ascii="Times New Roman" w:hAnsi="Times New Roman" w:cs="Times New Roman"/>
          <w:i/>
        </w:rPr>
        <w:t>B</w:t>
      </w:r>
      <w:r w:rsidRPr="0042483B">
        <w:rPr>
          <w:rFonts w:ascii="Times New Roman" w:hAnsi="Times New Roman" w:cs="Times New Roman"/>
          <w:i/>
        </w:rPr>
        <w:t>ǽ</w:t>
      </w:r>
      <w:r>
        <w:rPr>
          <w:rFonts w:ascii="Times New Roman" w:hAnsi="Times New Roman" w:cs="Times New Roman"/>
          <w:i/>
        </w:rPr>
        <w:t>d</w:t>
      </w:r>
      <w:r w:rsidRPr="00ED1234">
        <w:rPr>
          <w:rFonts w:ascii="Times New Roman" w:hAnsi="Times New Roman" w:cs="Times New Roman"/>
          <w:i/>
        </w:rPr>
        <w:tab/>
      </w:r>
      <w:r w:rsidRPr="00ED1234">
        <w:rPr>
          <w:rFonts w:ascii="Times New Roman" w:hAnsi="Times New Roman" w:cs="Times New Roman"/>
          <w:i/>
        </w:rPr>
        <w:tab/>
        <w:t>ˈlady</w:t>
      </w:r>
      <w:r w:rsidRPr="00F3103F">
        <w:rPr>
          <w:rFonts w:ascii="Times New Roman" w:hAnsi="Times New Roman" w:cs="Times New Roman"/>
        </w:rPr>
        <w:t>]</w:t>
      </w:r>
      <w:r w:rsidRPr="00F3103F">
        <w:rPr>
          <w:rFonts w:ascii="Times New Roman" w:hAnsi="Times New Roman" w:cs="Times New Roman"/>
          <w:vertAlign w:val="subscript"/>
        </w:rPr>
        <w:t>CC</w:t>
      </w:r>
    </w:p>
    <w:p w14:paraId="2EC7E0CD" w14:textId="40CD5D65" w:rsidR="00533D76" w:rsidRDefault="00533D76" w:rsidP="00533D76">
      <w:pPr>
        <w:rPr>
          <w:rFonts w:ascii="Times New Roman" w:hAnsi="Times New Roman" w:cs="Times New Roman"/>
        </w:rPr>
      </w:pPr>
      <w:r>
        <w:rPr>
          <w:rFonts w:ascii="Times New Roman" w:hAnsi="Times New Roman" w:cs="Times New Roman"/>
        </w:rPr>
        <w:tab/>
      </w:r>
      <w:r w:rsidR="002A5C36">
        <w:rPr>
          <w:rFonts w:ascii="Times New Roman" w:hAnsi="Times New Roman" w:cs="Times New Roman"/>
        </w:rPr>
        <w:tab/>
      </w:r>
      <w:r w:rsidRPr="005611AE">
        <w:rPr>
          <w:rFonts w:ascii="Times New Roman" w:hAnsi="Times New Roman" w:cs="Times New Roman"/>
        </w:rPr>
        <w:t>ba</w:t>
      </w:r>
      <w:r>
        <w:rPr>
          <w:rFonts w:ascii="Times New Roman" w:hAnsi="Times New Roman" w:cs="Times New Roman"/>
        </w:rPr>
        <w:t>-</w:t>
      </w:r>
      <w:r w:rsidRPr="005611AE">
        <w:rPr>
          <w:rFonts w:ascii="Times New Roman" w:hAnsi="Times New Roman" w:cs="Times New Roman"/>
        </w:rPr>
        <w:t>lṵy</w:t>
      </w:r>
      <w:r>
        <w:rPr>
          <w:rFonts w:ascii="Times New Roman" w:hAnsi="Times New Roman" w:cs="Times New Roman"/>
        </w:rPr>
        <w:t>=</w:t>
      </w:r>
      <w:r w:rsidRPr="005611AE">
        <w:rPr>
          <w:rFonts w:ascii="Times New Roman" w:hAnsi="Times New Roman" w:cs="Times New Roman"/>
        </w:rPr>
        <w:t>an</w:t>
      </w:r>
      <w:r w:rsidRPr="008B5C1B">
        <w:rPr>
          <w:rFonts w:ascii="Times New Roman" w:hAnsi="Times New Roman" w:cs="Times New Roman"/>
          <w:vertAlign w:val="subscript"/>
        </w:rPr>
        <w:t>i</w:t>
      </w:r>
      <w:r>
        <w:rPr>
          <w:rFonts w:ascii="Times New Roman" w:hAnsi="Times New Roman" w:cs="Times New Roman"/>
        </w:rPr>
        <w:tab/>
      </w:r>
      <w:r>
        <w:rPr>
          <w:rFonts w:ascii="Times New Roman" w:hAnsi="Times New Roman" w:cs="Times New Roman"/>
        </w:rPr>
        <w:tab/>
      </w:r>
      <w:r w:rsidR="002A5C36">
        <w:rPr>
          <w:rFonts w:ascii="Times New Roman" w:hAnsi="Times New Roman" w:cs="Times New Roman"/>
        </w:rPr>
        <w:tab/>
      </w:r>
      <w:r w:rsidR="002A5C36">
        <w:rPr>
          <w:rFonts w:ascii="Times New Roman" w:hAnsi="Times New Roman" w:cs="Times New Roman"/>
        </w:rPr>
        <w:tab/>
      </w:r>
      <w:r w:rsidR="002A5C36">
        <w:rPr>
          <w:rFonts w:ascii="Times New Roman" w:hAnsi="Times New Roman" w:cs="Times New Roman"/>
        </w:rPr>
        <w:tab/>
      </w:r>
      <w:r w:rsidRPr="005611AE">
        <w:rPr>
          <w:rFonts w:ascii="Times New Roman" w:hAnsi="Times New Roman" w:cs="Times New Roman"/>
        </w:rPr>
        <w:t>lǎ̰n</w:t>
      </w:r>
      <w:r w:rsidRPr="008B5C1B">
        <w:rPr>
          <w:rFonts w:ascii="Times New Roman" w:hAnsi="Times New Roman" w:cs="Times New Roman"/>
          <w:vertAlign w:val="subscript"/>
        </w:rPr>
        <w:t>j</w:t>
      </w:r>
      <w:r>
        <w:rPr>
          <w:rFonts w:ascii="Times New Roman" w:hAnsi="Times New Roman" w:cs="Times New Roman"/>
        </w:rPr>
        <w:tab/>
      </w:r>
      <w:r w:rsidR="002A5C36">
        <w:rPr>
          <w:rFonts w:ascii="Times New Roman" w:hAnsi="Times New Roman" w:cs="Times New Roman"/>
        </w:rPr>
        <w:tab/>
      </w:r>
      <w:r w:rsidRPr="005611AE">
        <w:rPr>
          <w:rFonts w:ascii="Times New Roman" w:hAnsi="Times New Roman" w:cs="Times New Roman"/>
        </w:rPr>
        <w:t>r</w:t>
      </w:r>
      <w:r>
        <w:rPr>
          <w:rFonts w:ascii="Times New Roman" w:hAnsi="Times New Roman" w:cs="Times New Roman"/>
        </w:rPr>
        <w:t>-</w:t>
      </w:r>
      <w:r w:rsidRPr="005611AE">
        <w:rPr>
          <w:rFonts w:ascii="Times New Roman" w:hAnsi="Times New Roman" w:cs="Times New Roman"/>
        </w:rPr>
        <w:t>uyntxæ̰</w:t>
      </w:r>
      <w:r>
        <w:rPr>
          <w:rFonts w:ascii="Times New Roman" w:hAnsi="Times New Roman" w:cs="Times New Roman"/>
        </w:rPr>
        <w:t>y=a</w:t>
      </w:r>
      <w:r w:rsidRPr="005611AE">
        <w:rPr>
          <w:rFonts w:ascii="Times New Roman" w:hAnsi="Times New Roman" w:cs="Times New Roman"/>
        </w:rPr>
        <w:t>n</w:t>
      </w:r>
      <w:r w:rsidRPr="008B5C1B">
        <w:rPr>
          <w:rFonts w:ascii="Times New Roman" w:hAnsi="Times New Roman" w:cs="Times New Roman"/>
          <w:vertAlign w:val="subscript"/>
        </w:rPr>
        <w:t>*i/j</w:t>
      </w:r>
      <w:r>
        <w:rPr>
          <w:rFonts w:ascii="Times New Roman" w:hAnsi="Times New Roman" w:cs="Times New Roman"/>
        </w:rPr>
        <w:tab/>
      </w:r>
      <w:r w:rsidR="002A5C36">
        <w:rPr>
          <w:rFonts w:ascii="Times New Roman" w:hAnsi="Times New Roman" w:cs="Times New Roman"/>
        </w:rPr>
        <w:tab/>
      </w:r>
      <w:r>
        <w:rPr>
          <w:rFonts w:ascii="Times New Roman" w:hAnsi="Times New Roman" w:cs="Times New Roman"/>
          <w:i/>
        </w:rPr>
        <w:t>B</w:t>
      </w:r>
      <w:r w:rsidRPr="0042483B">
        <w:rPr>
          <w:rFonts w:ascii="Times New Roman" w:hAnsi="Times New Roman" w:cs="Times New Roman"/>
          <w:i/>
        </w:rPr>
        <w:t>ǽ</w:t>
      </w:r>
      <w:r>
        <w:rPr>
          <w:rFonts w:ascii="Times New Roman" w:hAnsi="Times New Roman" w:cs="Times New Roman"/>
          <w:i/>
        </w:rPr>
        <w:t>d</w:t>
      </w:r>
      <w:r>
        <w:rPr>
          <w:rFonts w:ascii="Times New Roman" w:hAnsi="Times New Roman" w:cs="Times New Roman"/>
        </w:rPr>
        <w:tab/>
      </w:r>
      <w:r>
        <w:rPr>
          <w:rFonts w:ascii="Times New Roman" w:hAnsi="Times New Roman" w:cs="Times New Roman"/>
        </w:rPr>
        <w:tab/>
      </w:r>
      <w:r w:rsidRPr="005611AE">
        <w:rPr>
          <w:rFonts w:ascii="Times New Roman" w:hAnsi="Times New Roman" w:cs="Times New Roman"/>
        </w:rPr>
        <w:t>lady</w:t>
      </w:r>
    </w:p>
    <w:p w14:paraId="4507D52A" w14:textId="57871DB5" w:rsidR="00533D76" w:rsidRDefault="00533D76" w:rsidP="00533D76">
      <w:pPr>
        <w:rPr>
          <w:rFonts w:ascii="Times New Roman" w:hAnsi="Times New Roman" w:cs="Times New Roman"/>
        </w:rPr>
      </w:pPr>
      <w:r>
        <w:rPr>
          <w:rFonts w:ascii="Times New Roman" w:hAnsi="Times New Roman" w:cs="Times New Roman"/>
        </w:rPr>
        <w:tab/>
      </w:r>
      <w:r w:rsidR="002A5C36">
        <w:rPr>
          <w:rFonts w:ascii="Times New Roman" w:hAnsi="Times New Roman" w:cs="Times New Roman"/>
        </w:rPr>
        <w:tab/>
      </w:r>
      <w:r w:rsidRPr="004E00A1">
        <w:rPr>
          <w:rFonts w:ascii="Times New Roman" w:hAnsi="Times New Roman" w:cs="Times New Roman"/>
          <w:smallCaps/>
        </w:rPr>
        <w:t>compl</w:t>
      </w:r>
      <w:r>
        <w:rPr>
          <w:rFonts w:ascii="Times New Roman" w:hAnsi="Times New Roman" w:cs="Times New Roman"/>
        </w:rPr>
        <w:t>-show=</w:t>
      </w:r>
      <w:r w:rsidRPr="00744D06">
        <w:rPr>
          <w:rFonts w:ascii="Times New Roman" w:hAnsi="Times New Roman" w:cs="Times New Roman"/>
          <w:smallCaps/>
        </w:rPr>
        <w:t>3sg.if</w:t>
      </w:r>
      <w:r w:rsidR="002A5C36">
        <w:rPr>
          <w:rFonts w:ascii="Times New Roman" w:hAnsi="Times New Roman" w:cs="Times New Roman"/>
          <w:smallCaps/>
        </w:rPr>
        <w:tab/>
      </w:r>
      <w:r>
        <w:rPr>
          <w:rFonts w:ascii="Times New Roman" w:hAnsi="Times New Roman" w:cs="Times New Roman"/>
        </w:rPr>
        <w:tab/>
      </w:r>
      <w:r w:rsidRPr="004E00A1">
        <w:rPr>
          <w:rFonts w:ascii="Times New Roman" w:hAnsi="Times New Roman" w:cs="Times New Roman"/>
          <w:smallCaps/>
        </w:rPr>
        <w:t>3sg.if</w:t>
      </w:r>
      <w:r>
        <w:rPr>
          <w:rFonts w:ascii="Times New Roman" w:hAnsi="Times New Roman" w:cs="Times New Roman"/>
        </w:rPr>
        <w:tab/>
      </w:r>
      <w:r w:rsidRPr="004E00A1">
        <w:rPr>
          <w:rFonts w:ascii="Times New Roman" w:hAnsi="Times New Roman" w:cs="Times New Roman"/>
          <w:smallCaps/>
        </w:rPr>
        <w:t>hab</w:t>
      </w:r>
      <w:r>
        <w:rPr>
          <w:rFonts w:ascii="Times New Roman" w:hAnsi="Times New Roman" w:cs="Times New Roman"/>
        </w:rPr>
        <w:t>-create=</w:t>
      </w:r>
      <w:r w:rsidRPr="004E00A1">
        <w:rPr>
          <w:rFonts w:ascii="Times New Roman" w:hAnsi="Times New Roman" w:cs="Times New Roman"/>
          <w:smallCaps/>
        </w:rPr>
        <w:t>3sg.if</w:t>
      </w:r>
      <w:r>
        <w:rPr>
          <w:rFonts w:ascii="Times New Roman" w:hAnsi="Times New Roman" w:cs="Times New Roman"/>
        </w:rPr>
        <w:tab/>
        <w:t>Pedro</w:t>
      </w:r>
      <w:r>
        <w:rPr>
          <w:rFonts w:ascii="Times New Roman" w:hAnsi="Times New Roman" w:cs="Times New Roman"/>
        </w:rPr>
        <w:tab/>
      </w:r>
      <w:r>
        <w:rPr>
          <w:rFonts w:ascii="Times New Roman" w:hAnsi="Times New Roman" w:cs="Times New Roman"/>
        </w:rPr>
        <w:tab/>
        <w:t>woven.cloth</w:t>
      </w:r>
    </w:p>
    <w:p w14:paraId="58898B0A" w14:textId="55A90E05" w:rsidR="00533D76" w:rsidRDefault="00533D76" w:rsidP="00533D76">
      <w:pPr>
        <w:rPr>
          <w:rFonts w:ascii="Times New Roman" w:hAnsi="Times New Roman" w:cs="Times New Roman"/>
        </w:rPr>
      </w:pPr>
      <w:r>
        <w:rPr>
          <w:rFonts w:ascii="Times New Roman" w:hAnsi="Times New Roman" w:cs="Times New Roman"/>
        </w:rPr>
        <w:tab/>
      </w:r>
      <w:r w:rsidR="002A5C36">
        <w:rPr>
          <w:rFonts w:ascii="Times New Roman" w:hAnsi="Times New Roman" w:cs="Times New Roman"/>
        </w:rPr>
        <w:tab/>
      </w:r>
      <w:r>
        <w:rPr>
          <w:rFonts w:ascii="Times New Roman" w:hAnsi="Times New Roman" w:cs="Times New Roman"/>
        </w:rPr>
        <w:t>Intended reading: ‘</w:t>
      </w:r>
      <w:r w:rsidR="00745140" w:rsidRPr="00745140">
        <w:rPr>
          <w:rFonts w:ascii="Times New Roman" w:hAnsi="Times New Roman" w:cs="Times New Roman"/>
        </w:rPr>
        <w:t>S/h</w:t>
      </w:r>
      <w:r w:rsidRPr="00745140">
        <w:rPr>
          <w:rFonts w:ascii="Times New Roman" w:hAnsi="Times New Roman" w:cs="Times New Roman"/>
        </w:rPr>
        <w:t>e</w:t>
      </w:r>
      <w:r>
        <w:rPr>
          <w:rFonts w:ascii="Times New Roman" w:hAnsi="Times New Roman" w:cs="Times New Roman"/>
        </w:rPr>
        <w:t xml:space="preserve"> taught him that Pedro (is) weaving.’</w:t>
      </w:r>
    </w:p>
    <w:p w14:paraId="2FA7F638" w14:textId="77777777" w:rsidR="00533D76" w:rsidRDefault="00533D76" w:rsidP="00533D76">
      <w:pPr>
        <w:rPr>
          <w:rFonts w:ascii="Times New Roman" w:hAnsi="Times New Roman" w:cs="Times New Roman"/>
        </w:rPr>
      </w:pPr>
    </w:p>
    <w:p w14:paraId="599D9849" w14:textId="77777777" w:rsidR="00533D76" w:rsidRDefault="00533D76" w:rsidP="00533D76">
      <w:pPr>
        <w:rPr>
          <w:rFonts w:ascii="Times New Roman" w:hAnsi="Times New Roman" w:cs="Times New Roman"/>
        </w:rPr>
      </w:pPr>
    </w:p>
    <w:p w14:paraId="0DE80F79" w14:textId="77777777" w:rsidR="00533D76" w:rsidRPr="00712C53" w:rsidRDefault="00533D76" w:rsidP="00533D76">
      <w:pPr>
        <w:pStyle w:val="Heading2"/>
        <w:spacing w:line="360" w:lineRule="auto"/>
      </w:pPr>
      <w:bookmarkStart w:id="272" w:name="_Toc68723828"/>
      <w:bookmarkStart w:id="273" w:name="_Toc69230807"/>
      <w:r>
        <w:t>6</w:t>
      </w:r>
      <w:r w:rsidRPr="00712C53">
        <w:t>.6.2</w:t>
      </w:r>
      <w:r w:rsidRPr="00712C53">
        <w:tab/>
        <w:t>Predicates that trigger control by default in TdVZ</w:t>
      </w:r>
      <w:bookmarkEnd w:id="272"/>
      <w:bookmarkEnd w:id="273"/>
    </w:p>
    <w:p w14:paraId="1AA65E77" w14:textId="6D608139" w:rsidR="00533D76" w:rsidRDefault="00533D76" w:rsidP="008E60A6">
      <w:pPr>
        <w:spacing w:line="360" w:lineRule="auto"/>
        <w:ind w:firstLine="288"/>
        <w:jc w:val="both"/>
        <w:rPr>
          <w:rFonts w:ascii="Times New Roman" w:hAnsi="Times New Roman" w:cs="Times New Roman"/>
        </w:rPr>
      </w:pPr>
      <w:r w:rsidRPr="0069411F">
        <w:rPr>
          <w:rFonts w:ascii="Times New Roman" w:hAnsi="Times New Roman" w:cs="Times New Roman"/>
        </w:rPr>
        <w:t xml:space="preserve">This type of control relation occurs </w:t>
      </w:r>
      <w:r>
        <w:rPr>
          <w:rFonts w:ascii="Times New Roman" w:hAnsi="Times New Roman" w:cs="Times New Roman"/>
        </w:rPr>
        <w:t xml:space="preserve">also with predicates of various semantic groups: acquisition of knowledge, pretence, achievement and negative predicates. However, in each semantic group there </w:t>
      </w:r>
      <w:r w:rsidR="00ED5EDE">
        <w:rPr>
          <w:rFonts w:ascii="Times New Roman" w:hAnsi="Times New Roman" w:cs="Times New Roman"/>
        </w:rPr>
        <w:t>are</w:t>
      </w:r>
      <w:r>
        <w:rPr>
          <w:rFonts w:ascii="Times New Roman" w:hAnsi="Times New Roman" w:cs="Times New Roman"/>
        </w:rPr>
        <w:t xml:space="preserve"> only a couple of verb predicates that trigger this type of control relation. Recall that in this type of control relation, the argument of the main predicate can only control the reference of an argument of the complement clause if there is a pronoun with which it (can) identify otherwise no control relation is established.</w:t>
      </w:r>
    </w:p>
    <w:p w14:paraId="7B82B5F9" w14:textId="77777777" w:rsidR="00533D76" w:rsidRDefault="00533D76" w:rsidP="00533D76">
      <w:pPr>
        <w:spacing w:line="360" w:lineRule="auto"/>
        <w:rPr>
          <w:rFonts w:ascii="Times New Roman" w:hAnsi="Times New Roman" w:cs="Times New Roman"/>
        </w:rPr>
      </w:pPr>
    </w:p>
    <w:p w14:paraId="608BFAE1" w14:textId="77777777" w:rsidR="00533D76" w:rsidRPr="00DA7CC2" w:rsidRDefault="00533D76" w:rsidP="00533D76">
      <w:pPr>
        <w:pStyle w:val="Heading3"/>
        <w:spacing w:line="360" w:lineRule="auto"/>
      </w:pPr>
      <w:bookmarkStart w:id="274" w:name="_Toc68723829"/>
      <w:bookmarkStart w:id="275" w:name="_Toc69230808"/>
      <w:r>
        <w:t>6</w:t>
      </w:r>
      <w:r w:rsidRPr="00DA7CC2">
        <w:t>.6.2.1</w:t>
      </w:r>
      <w:r w:rsidRPr="00DA7CC2">
        <w:tab/>
        <w:t>Acquisition of knowledge predicates</w:t>
      </w:r>
      <w:bookmarkEnd w:id="274"/>
      <w:bookmarkEnd w:id="275"/>
    </w:p>
    <w:p w14:paraId="75247974" w14:textId="3AF05D65" w:rsidR="00533D76" w:rsidRPr="0069411F" w:rsidRDefault="00533D76" w:rsidP="008E60A6">
      <w:pPr>
        <w:spacing w:line="360" w:lineRule="auto"/>
        <w:ind w:firstLine="288"/>
        <w:rPr>
          <w:rFonts w:ascii="Times New Roman" w:hAnsi="Times New Roman" w:cs="Times New Roman"/>
        </w:rPr>
      </w:pPr>
      <w:r>
        <w:rPr>
          <w:rFonts w:ascii="Times New Roman" w:hAnsi="Times New Roman" w:cs="Times New Roman"/>
        </w:rPr>
        <w:t>The acquisition of knowledge verb predicates that trigger default control</w:t>
      </w:r>
      <w:r w:rsidR="00BE47FF">
        <w:rPr>
          <w:rFonts w:ascii="Times New Roman" w:hAnsi="Times New Roman" w:cs="Times New Roman"/>
        </w:rPr>
        <w:t xml:space="preserve"> in TdVZ</w:t>
      </w:r>
      <w:r>
        <w:rPr>
          <w:rFonts w:ascii="Times New Roman" w:hAnsi="Times New Roman" w:cs="Times New Roman"/>
        </w:rPr>
        <w:t xml:space="preserve"> are -</w:t>
      </w:r>
      <w:r w:rsidRPr="0069411F">
        <w:rPr>
          <w:rFonts w:ascii="Times New Roman" w:hAnsi="Times New Roman" w:cs="Times New Roman"/>
          <w:i/>
        </w:rPr>
        <w:t xml:space="preserve">sala̰z </w:t>
      </w:r>
      <w:r w:rsidRPr="0069411F">
        <w:rPr>
          <w:rFonts w:ascii="Times New Roman" w:hAnsi="Times New Roman" w:cs="Times New Roman"/>
        </w:rPr>
        <w:t>‘recall</w:t>
      </w:r>
      <w:r>
        <w:rPr>
          <w:rFonts w:ascii="Times New Roman" w:hAnsi="Times New Roman" w:cs="Times New Roman"/>
        </w:rPr>
        <w:t>’ and -</w:t>
      </w:r>
      <w:r w:rsidRPr="00CE7413">
        <w:rPr>
          <w:rFonts w:ascii="Times New Roman" w:hAnsi="Times New Roman" w:cs="Times New Roman"/>
          <w:i/>
        </w:rPr>
        <w:t>nnalla̰z</w:t>
      </w:r>
      <w:r>
        <w:rPr>
          <w:rFonts w:ascii="Times New Roman" w:hAnsi="Times New Roman" w:cs="Times New Roman"/>
          <w:i/>
        </w:rPr>
        <w:t xml:space="preserve"> </w:t>
      </w:r>
      <w:r w:rsidRPr="00CE7413">
        <w:rPr>
          <w:rFonts w:ascii="Times New Roman" w:hAnsi="Times New Roman" w:cs="Times New Roman"/>
        </w:rPr>
        <w:t>‘remember’</w:t>
      </w:r>
      <w:r>
        <w:rPr>
          <w:rFonts w:ascii="Times New Roman" w:hAnsi="Times New Roman" w:cs="Times New Roman"/>
        </w:rPr>
        <w:t>, as in (139) and (140) respectively.</w:t>
      </w:r>
    </w:p>
    <w:p w14:paraId="135450AD" w14:textId="77777777" w:rsidR="00533D76" w:rsidRPr="00BF5A25" w:rsidRDefault="00533D76" w:rsidP="00533D76">
      <w:pPr>
        <w:rPr>
          <w:rFonts w:ascii="Times New Roman" w:hAnsi="Times New Roman" w:cs="Times New Roman"/>
          <w:b/>
        </w:rPr>
      </w:pPr>
    </w:p>
    <w:p w14:paraId="24A7C84D" w14:textId="1BED2592" w:rsidR="00533D76" w:rsidRDefault="00533D76" w:rsidP="00533D76">
      <w:pPr>
        <w:rPr>
          <w:rFonts w:ascii="Times New Roman" w:hAnsi="Times New Roman" w:cs="Times New Roman"/>
        </w:rPr>
      </w:pPr>
      <w:r w:rsidRPr="00BF5A25">
        <w:rPr>
          <w:rFonts w:ascii="Times New Roman" w:hAnsi="Times New Roman" w:cs="Times New Roman"/>
        </w:rPr>
        <w:t>(</w:t>
      </w:r>
      <w:r>
        <w:rPr>
          <w:rFonts w:ascii="Times New Roman" w:hAnsi="Times New Roman" w:cs="Times New Roman"/>
        </w:rPr>
        <w:t>139</w:t>
      </w:r>
      <w:r w:rsidRPr="00BF5A25">
        <w:rPr>
          <w:rFonts w:ascii="Times New Roman" w:hAnsi="Times New Roman" w:cs="Times New Roman"/>
        </w:rPr>
        <w:t>)</w:t>
      </w:r>
      <w:r w:rsidRPr="00BF5A25">
        <w:rPr>
          <w:rFonts w:ascii="Times New Roman" w:hAnsi="Times New Roman" w:cs="Times New Roman"/>
        </w:rPr>
        <w:tab/>
      </w:r>
      <w:r w:rsidRPr="00EF1104">
        <w:rPr>
          <w:rFonts w:ascii="Times New Roman" w:hAnsi="Times New Roman" w:cs="Times New Roman"/>
          <w:i/>
        </w:rPr>
        <w:t>ba</w:t>
      </w:r>
      <w:r>
        <w:rPr>
          <w:rFonts w:ascii="Times New Roman" w:hAnsi="Times New Roman" w:cs="Times New Roman"/>
          <w:i/>
        </w:rPr>
        <w:t>.</w:t>
      </w:r>
      <w:r w:rsidRPr="00EF1104">
        <w:rPr>
          <w:rFonts w:ascii="Times New Roman" w:hAnsi="Times New Roman" w:cs="Times New Roman"/>
          <w:i/>
        </w:rPr>
        <w:t>sa</w:t>
      </w:r>
      <w:r>
        <w:rPr>
          <w:rFonts w:ascii="Times New Roman" w:hAnsi="Times New Roman" w:cs="Times New Roman"/>
          <w:i/>
        </w:rPr>
        <w:t>.</w:t>
      </w:r>
      <w:r w:rsidRPr="00761691">
        <w:rPr>
          <w:rFonts w:ascii="Times New Roman" w:hAnsi="Times New Roman" w:cs="Times New Roman"/>
          <w:i/>
        </w:rPr>
        <w:t>ˈ</w:t>
      </w:r>
      <w:r w:rsidRPr="00EF1104">
        <w:rPr>
          <w:rFonts w:ascii="Times New Roman" w:hAnsi="Times New Roman" w:cs="Times New Roman"/>
          <w:i/>
        </w:rPr>
        <w:t>la̰z</w:t>
      </w:r>
      <w:r w:rsidRPr="00EF1104">
        <w:rPr>
          <w:rFonts w:ascii="Times New Roman" w:hAnsi="Times New Roman" w:cs="Times New Roman"/>
          <w:i/>
        </w:rPr>
        <w:tab/>
      </w:r>
      <w:r w:rsidR="002A5C36">
        <w:rPr>
          <w:rFonts w:ascii="Times New Roman" w:hAnsi="Times New Roman" w:cs="Times New Roman"/>
          <w:i/>
        </w:rPr>
        <w:tab/>
      </w:r>
      <w:r w:rsidR="002A5C36">
        <w:rPr>
          <w:rFonts w:ascii="Times New Roman" w:hAnsi="Times New Roman" w:cs="Times New Roman"/>
          <w:i/>
        </w:rPr>
        <w:tab/>
      </w:r>
      <w:r w:rsidRPr="00761691">
        <w:rPr>
          <w:rFonts w:ascii="Times New Roman" w:hAnsi="Times New Roman" w:cs="Times New Roman"/>
          <w:i/>
        </w:rPr>
        <w:t>ˈ</w:t>
      </w:r>
      <w:r w:rsidRPr="00EF1104">
        <w:rPr>
          <w:rFonts w:ascii="Times New Roman" w:hAnsi="Times New Roman" w:cs="Times New Roman"/>
          <w:i/>
        </w:rPr>
        <w:t>Nély</w:t>
      </w:r>
      <w:r w:rsidRPr="00EF1104">
        <w:rPr>
          <w:rFonts w:ascii="Times New Roman" w:hAnsi="Times New Roman" w:cs="Times New Roman"/>
          <w:i/>
        </w:rPr>
        <w:tab/>
      </w:r>
      <w:r w:rsidRPr="00EF1104">
        <w:rPr>
          <w:rFonts w:ascii="Times New Roman" w:hAnsi="Times New Roman" w:cs="Times New Roman"/>
          <w:i/>
        </w:rPr>
        <w:tab/>
      </w:r>
      <w:r w:rsidR="002A5C36">
        <w:rPr>
          <w:rFonts w:ascii="Times New Roman" w:hAnsi="Times New Roman" w:cs="Times New Roman"/>
          <w:i/>
        </w:rPr>
        <w:tab/>
      </w:r>
      <w:r w:rsidRPr="003343D3">
        <w:rPr>
          <w:rFonts w:ascii="Times New Roman" w:hAnsi="Times New Roman" w:cs="Times New Roman"/>
        </w:rPr>
        <w:t>[</w:t>
      </w:r>
      <w:r w:rsidRPr="00EF1104">
        <w:rPr>
          <w:rFonts w:ascii="Times New Roman" w:hAnsi="Times New Roman" w:cs="Times New Roman"/>
          <w:i/>
        </w:rPr>
        <w:t>kēd</w:t>
      </w:r>
      <w:r>
        <w:rPr>
          <w:rFonts w:ascii="Times New Roman" w:hAnsi="Times New Roman" w:cs="Times New Roman"/>
          <w:i/>
        </w:rPr>
        <w:t>.</w:t>
      </w:r>
      <w:r w:rsidRPr="00EF1104">
        <w:rPr>
          <w:rFonts w:ascii="Times New Roman" w:hAnsi="Times New Roman" w:cs="Times New Roman"/>
          <w:i/>
        </w:rPr>
        <w:t>gú</w:t>
      </w:r>
      <w:r>
        <w:rPr>
          <w:rFonts w:ascii="Times New Roman" w:hAnsi="Times New Roman" w:cs="Times New Roman"/>
          <w:i/>
        </w:rPr>
        <w:t>.</w:t>
      </w:r>
      <w:r w:rsidRPr="00761691">
        <w:rPr>
          <w:rFonts w:ascii="Times New Roman" w:hAnsi="Times New Roman" w:cs="Times New Roman"/>
          <w:i/>
        </w:rPr>
        <w:t>ˈ</w:t>
      </w:r>
      <w:r w:rsidRPr="00EF1104">
        <w:rPr>
          <w:rFonts w:ascii="Times New Roman" w:hAnsi="Times New Roman" w:cs="Times New Roman"/>
          <w:i/>
        </w:rPr>
        <w:t>dîxh</w:t>
      </w:r>
      <w:r>
        <w:rPr>
          <w:rFonts w:ascii="Times New Roman" w:hAnsi="Times New Roman" w:cs="Times New Roman"/>
          <w:i/>
        </w:rPr>
        <w:t>.</w:t>
      </w:r>
      <w:r w:rsidRPr="00EF1104">
        <w:rPr>
          <w:rFonts w:ascii="Times New Roman" w:hAnsi="Times New Roman" w:cs="Times New Roman"/>
          <w:i/>
        </w:rPr>
        <w:t>dyan</w:t>
      </w:r>
      <w:r w:rsidRPr="00EF1104">
        <w:rPr>
          <w:rFonts w:ascii="Times New Roman" w:hAnsi="Times New Roman" w:cs="Times New Roman"/>
          <w:i/>
        </w:rPr>
        <w:tab/>
      </w:r>
      <w:r w:rsidRPr="00EF1104">
        <w:rPr>
          <w:rFonts w:ascii="Times New Roman" w:hAnsi="Times New Roman" w:cs="Times New Roman"/>
          <w:i/>
        </w:rPr>
        <w:tab/>
      </w:r>
      <w:r w:rsidRPr="00EF1104">
        <w:rPr>
          <w:rFonts w:ascii="Times New Roman" w:hAnsi="Times New Roman" w:cs="Times New Roman"/>
          <w:i/>
        </w:rPr>
        <w:tab/>
      </w:r>
      <w:r w:rsidR="002A5C36">
        <w:rPr>
          <w:rFonts w:ascii="Times New Roman" w:hAnsi="Times New Roman" w:cs="Times New Roman"/>
          <w:i/>
        </w:rPr>
        <w:tab/>
      </w:r>
      <w:r w:rsidR="002A5C36">
        <w:rPr>
          <w:rFonts w:ascii="Times New Roman" w:hAnsi="Times New Roman" w:cs="Times New Roman"/>
          <w:i/>
        </w:rPr>
        <w:tab/>
      </w:r>
      <w:r w:rsidR="002A5C36">
        <w:rPr>
          <w:rFonts w:ascii="Times New Roman" w:hAnsi="Times New Roman" w:cs="Times New Roman"/>
          <w:i/>
        </w:rPr>
        <w:tab/>
      </w:r>
      <w:r w:rsidR="002A5C36">
        <w:rPr>
          <w:rFonts w:ascii="Times New Roman" w:hAnsi="Times New Roman" w:cs="Times New Roman"/>
          <w:i/>
        </w:rPr>
        <w:tab/>
      </w:r>
      <w:r>
        <w:rPr>
          <w:rFonts w:ascii="Times New Roman" w:hAnsi="Times New Roman" w:cs="Times New Roman"/>
          <w:i/>
        </w:rPr>
        <w:tab/>
      </w:r>
      <w:r w:rsidRPr="00761691">
        <w:rPr>
          <w:rFonts w:ascii="Times New Roman" w:hAnsi="Times New Roman" w:cs="Times New Roman"/>
          <w:i/>
        </w:rPr>
        <w:t>ˈ</w:t>
      </w:r>
      <w:r w:rsidRPr="00EF1104">
        <w:rPr>
          <w:rFonts w:ascii="Times New Roman" w:hAnsi="Times New Roman" w:cs="Times New Roman"/>
          <w:i/>
        </w:rPr>
        <w:t>xtxā’</w:t>
      </w:r>
      <w:r w:rsidRPr="00F3103F">
        <w:rPr>
          <w:rFonts w:ascii="Times New Roman" w:hAnsi="Times New Roman" w:cs="Times New Roman"/>
        </w:rPr>
        <w:t>]</w:t>
      </w:r>
      <w:r w:rsidRPr="00F3103F">
        <w:rPr>
          <w:rFonts w:ascii="Times New Roman" w:hAnsi="Times New Roman" w:cs="Times New Roman"/>
          <w:vertAlign w:val="subscript"/>
        </w:rPr>
        <w:t>CC</w:t>
      </w:r>
    </w:p>
    <w:p w14:paraId="53BC0870" w14:textId="08ACFA1A" w:rsidR="00533D76" w:rsidRDefault="00533D76" w:rsidP="00533D76">
      <w:pPr>
        <w:rPr>
          <w:rFonts w:ascii="Times New Roman" w:hAnsi="Times New Roman" w:cs="Times New Roman"/>
        </w:rPr>
      </w:pPr>
      <w:r>
        <w:rPr>
          <w:rFonts w:ascii="Times New Roman" w:hAnsi="Times New Roman" w:cs="Times New Roman"/>
        </w:rPr>
        <w:tab/>
      </w:r>
      <w:r w:rsidR="002A5C36">
        <w:rPr>
          <w:rFonts w:ascii="Times New Roman" w:hAnsi="Times New Roman" w:cs="Times New Roman"/>
        </w:rPr>
        <w:tab/>
      </w:r>
      <w:r w:rsidRPr="00BF5A25">
        <w:rPr>
          <w:rFonts w:ascii="Times New Roman" w:hAnsi="Times New Roman" w:cs="Times New Roman"/>
        </w:rPr>
        <w:t>ba</w:t>
      </w:r>
      <w:r>
        <w:rPr>
          <w:rFonts w:ascii="Times New Roman" w:hAnsi="Times New Roman" w:cs="Times New Roman"/>
        </w:rPr>
        <w:t>-</w:t>
      </w:r>
      <w:r w:rsidRPr="00BF5A25">
        <w:rPr>
          <w:rFonts w:ascii="Times New Roman" w:hAnsi="Times New Roman" w:cs="Times New Roman"/>
        </w:rPr>
        <w:t>sala̰z</w:t>
      </w:r>
      <w:r>
        <w:rPr>
          <w:rFonts w:ascii="Times New Roman" w:hAnsi="Times New Roman" w:cs="Times New Roman"/>
        </w:rPr>
        <w:tab/>
      </w:r>
      <w:r w:rsidR="002A5C36">
        <w:rPr>
          <w:rFonts w:ascii="Times New Roman" w:hAnsi="Times New Roman" w:cs="Times New Roman"/>
        </w:rPr>
        <w:tab/>
      </w:r>
      <w:r w:rsidR="002A5C36">
        <w:rPr>
          <w:rFonts w:ascii="Times New Roman" w:hAnsi="Times New Roman" w:cs="Times New Roman"/>
        </w:rPr>
        <w:tab/>
      </w:r>
      <w:r w:rsidR="002A5C36">
        <w:rPr>
          <w:rFonts w:ascii="Times New Roman" w:hAnsi="Times New Roman" w:cs="Times New Roman"/>
        </w:rPr>
        <w:tab/>
      </w:r>
      <w:r w:rsidRPr="00BF5A25">
        <w:rPr>
          <w:rFonts w:ascii="Times New Roman" w:hAnsi="Times New Roman" w:cs="Times New Roman"/>
        </w:rPr>
        <w:t>Nély</w:t>
      </w:r>
      <w:r>
        <w:rPr>
          <w:rFonts w:ascii="Times New Roman" w:hAnsi="Times New Roman" w:cs="Times New Roman"/>
        </w:rPr>
        <w:tab/>
      </w:r>
      <w:r>
        <w:rPr>
          <w:rFonts w:ascii="Times New Roman" w:hAnsi="Times New Roman" w:cs="Times New Roman"/>
        </w:rPr>
        <w:tab/>
      </w:r>
      <w:r w:rsidR="002A5C36">
        <w:rPr>
          <w:rFonts w:ascii="Times New Roman" w:hAnsi="Times New Roman" w:cs="Times New Roman"/>
        </w:rPr>
        <w:tab/>
      </w:r>
      <w:r>
        <w:rPr>
          <w:rFonts w:ascii="Times New Roman" w:hAnsi="Times New Roman" w:cs="Times New Roman"/>
        </w:rPr>
        <w:t>kēd=gu-dixh=neg=an</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sidR="002A5C36">
        <w:rPr>
          <w:rFonts w:ascii="Times New Roman" w:hAnsi="Times New Roman" w:cs="Times New Roman"/>
        </w:rPr>
        <w:tab/>
      </w:r>
      <w:r w:rsidR="002A5C36">
        <w:rPr>
          <w:rFonts w:ascii="Times New Roman" w:hAnsi="Times New Roman" w:cs="Times New Roman"/>
        </w:rPr>
        <w:tab/>
      </w:r>
      <w:r w:rsidR="002A5C36">
        <w:rPr>
          <w:rFonts w:ascii="Times New Roman" w:hAnsi="Times New Roman" w:cs="Times New Roman"/>
        </w:rPr>
        <w:tab/>
      </w:r>
      <w:r>
        <w:rPr>
          <w:rFonts w:ascii="Times New Roman" w:hAnsi="Times New Roman" w:cs="Times New Roman"/>
        </w:rPr>
        <w:tab/>
        <w:t>xtxā’</w:t>
      </w:r>
    </w:p>
    <w:p w14:paraId="6F9CA20D" w14:textId="7D9B6B98" w:rsidR="00533D76" w:rsidRPr="00BF5A25" w:rsidRDefault="00533D76" w:rsidP="00533D76">
      <w:pPr>
        <w:rPr>
          <w:rFonts w:ascii="Times New Roman" w:hAnsi="Times New Roman" w:cs="Times New Roman"/>
        </w:rPr>
      </w:pPr>
      <w:r>
        <w:rPr>
          <w:rFonts w:ascii="Times New Roman" w:hAnsi="Times New Roman" w:cs="Times New Roman"/>
        </w:rPr>
        <w:tab/>
      </w:r>
      <w:r w:rsidR="002A5C36">
        <w:rPr>
          <w:rFonts w:ascii="Times New Roman" w:hAnsi="Times New Roman" w:cs="Times New Roman"/>
        </w:rPr>
        <w:tab/>
      </w:r>
      <w:r w:rsidRPr="004B55A3">
        <w:rPr>
          <w:rFonts w:ascii="Times New Roman" w:hAnsi="Times New Roman" w:cs="Times New Roman"/>
          <w:smallCaps/>
        </w:rPr>
        <w:t>compl</w:t>
      </w:r>
      <w:r>
        <w:rPr>
          <w:rFonts w:ascii="Times New Roman" w:hAnsi="Times New Roman" w:cs="Times New Roman"/>
        </w:rPr>
        <w:t>-recall</w:t>
      </w:r>
      <w:r>
        <w:rPr>
          <w:rFonts w:ascii="Times New Roman" w:hAnsi="Times New Roman" w:cs="Times New Roman"/>
        </w:rPr>
        <w:tab/>
      </w:r>
      <w:r w:rsidR="002A5C36">
        <w:rPr>
          <w:rFonts w:ascii="Times New Roman" w:hAnsi="Times New Roman" w:cs="Times New Roman"/>
        </w:rPr>
        <w:tab/>
      </w:r>
      <w:r>
        <w:rPr>
          <w:rFonts w:ascii="Times New Roman" w:hAnsi="Times New Roman" w:cs="Times New Roman"/>
        </w:rPr>
        <w:t>Manuel</w:t>
      </w:r>
      <w:r w:rsidRPr="00EF1104">
        <w:rPr>
          <w:rFonts w:ascii="Times New Roman" w:hAnsi="Times New Roman" w:cs="Times New Roman"/>
          <w:vertAlign w:val="subscript"/>
        </w:rPr>
        <w:t>i</w:t>
      </w:r>
      <w:r>
        <w:rPr>
          <w:rFonts w:ascii="Times New Roman" w:hAnsi="Times New Roman" w:cs="Times New Roman"/>
        </w:rPr>
        <w:tab/>
      </w:r>
      <w:r w:rsidR="002A5C36">
        <w:rPr>
          <w:rFonts w:ascii="Times New Roman" w:hAnsi="Times New Roman" w:cs="Times New Roman"/>
        </w:rPr>
        <w:tab/>
      </w:r>
      <w:r w:rsidRPr="004B55A3">
        <w:rPr>
          <w:rFonts w:ascii="Times New Roman" w:hAnsi="Times New Roman" w:cs="Times New Roman"/>
          <w:smallCaps/>
        </w:rPr>
        <w:t>neg</w:t>
      </w:r>
      <w:r>
        <w:rPr>
          <w:rFonts w:ascii="Times New Roman" w:hAnsi="Times New Roman" w:cs="Times New Roman"/>
        </w:rPr>
        <w:t>=</w:t>
      </w:r>
      <w:r w:rsidRPr="004B55A3">
        <w:rPr>
          <w:rFonts w:ascii="Times New Roman" w:hAnsi="Times New Roman" w:cs="Times New Roman"/>
          <w:smallCaps/>
        </w:rPr>
        <w:t>compl</w:t>
      </w:r>
      <w:r>
        <w:rPr>
          <w:rFonts w:ascii="Times New Roman" w:hAnsi="Times New Roman" w:cs="Times New Roman"/>
        </w:rPr>
        <w:t>-</w:t>
      </w:r>
      <w:r w:rsidRPr="004B55A3">
        <w:rPr>
          <w:rFonts w:ascii="Times New Roman" w:hAnsi="Times New Roman" w:cs="Times New Roman"/>
          <w:smallCaps/>
        </w:rPr>
        <w:t>compl</w:t>
      </w:r>
      <w:r>
        <w:rPr>
          <w:rFonts w:ascii="Times New Roman" w:hAnsi="Times New Roman" w:cs="Times New Roman"/>
        </w:rPr>
        <w:t>.pay=</w:t>
      </w:r>
      <w:r>
        <w:rPr>
          <w:rFonts w:ascii="Times New Roman" w:hAnsi="Times New Roman" w:cs="Times New Roman"/>
          <w:smallCaps/>
        </w:rPr>
        <w:t>neg</w:t>
      </w:r>
      <w:r>
        <w:rPr>
          <w:rFonts w:ascii="Times New Roman" w:hAnsi="Times New Roman" w:cs="Times New Roman"/>
        </w:rPr>
        <w:t>=</w:t>
      </w:r>
      <w:r w:rsidRPr="004B55A3">
        <w:rPr>
          <w:rFonts w:ascii="Times New Roman" w:hAnsi="Times New Roman" w:cs="Times New Roman"/>
          <w:smallCaps/>
        </w:rPr>
        <w:t>3sg.if</w:t>
      </w:r>
      <w:r w:rsidRPr="00EF1104">
        <w:rPr>
          <w:rFonts w:ascii="Times New Roman" w:hAnsi="Times New Roman" w:cs="Times New Roman"/>
          <w:vertAlign w:val="subscript"/>
        </w:rPr>
        <w:t>i/*j</w:t>
      </w:r>
      <w:r>
        <w:rPr>
          <w:rFonts w:ascii="Times New Roman" w:hAnsi="Times New Roman" w:cs="Times New Roman"/>
        </w:rPr>
        <w:tab/>
        <w:t>light</w:t>
      </w:r>
    </w:p>
    <w:p w14:paraId="6701C61B" w14:textId="403ED61F" w:rsidR="00533D76" w:rsidRDefault="00533D76" w:rsidP="00533D76">
      <w:pPr>
        <w:rPr>
          <w:rFonts w:ascii="Times New Roman" w:hAnsi="Times New Roman" w:cs="Times New Roman"/>
        </w:rPr>
      </w:pPr>
      <w:r w:rsidRPr="00BF5A25">
        <w:rPr>
          <w:rFonts w:ascii="Times New Roman" w:hAnsi="Times New Roman" w:cs="Times New Roman"/>
        </w:rPr>
        <w:tab/>
      </w:r>
      <w:r w:rsidR="002A5C36">
        <w:rPr>
          <w:rFonts w:ascii="Times New Roman" w:hAnsi="Times New Roman" w:cs="Times New Roman"/>
        </w:rPr>
        <w:tab/>
      </w:r>
      <w:r>
        <w:rPr>
          <w:rFonts w:ascii="Times New Roman" w:hAnsi="Times New Roman" w:cs="Times New Roman"/>
        </w:rPr>
        <w:t>‘Manuel</w:t>
      </w:r>
      <w:r w:rsidRPr="00EF1104">
        <w:rPr>
          <w:rFonts w:ascii="Times New Roman" w:hAnsi="Times New Roman" w:cs="Times New Roman"/>
          <w:vertAlign w:val="subscript"/>
        </w:rPr>
        <w:t>i</w:t>
      </w:r>
      <w:r>
        <w:rPr>
          <w:rFonts w:ascii="Times New Roman" w:hAnsi="Times New Roman" w:cs="Times New Roman"/>
        </w:rPr>
        <w:t xml:space="preserve"> recalled that </w:t>
      </w:r>
      <w:r w:rsidRPr="00745140">
        <w:rPr>
          <w:rFonts w:ascii="Times New Roman" w:hAnsi="Times New Roman" w:cs="Times New Roman"/>
        </w:rPr>
        <w:t>he</w:t>
      </w:r>
      <w:r w:rsidRPr="00745140">
        <w:rPr>
          <w:rFonts w:ascii="Times New Roman" w:hAnsi="Times New Roman" w:cs="Times New Roman"/>
          <w:vertAlign w:val="subscript"/>
        </w:rPr>
        <w:t>i</w:t>
      </w:r>
      <w:r w:rsidRPr="00EF1104">
        <w:rPr>
          <w:rFonts w:ascii="Times New Roman" w:hAnsi="Times New Roman" w:cs="Times New Roman"/>
          <w:vertAlign w:val="subscript"/>
        </w:rPr>
        <w:t>/*j</w:t>
      </w:r>
      <w:r>
        <w:rPr>
          <w:rFonts w:ascii="Times New Roman" w:hAnsi="Times New Roman" w:cs="Times New Roman"/>
        </w:rPr>
        <w:t xml:space="preserve"> didn’t pay the light (electric bill).’</w:t>
      </w:r>
    </w:p>
    <w:p w14:paraId="4A19DD8A" w14:textId="77777777" w:rsidR="00533D76" w:rsidRDefault="00533D76" w:rsidP="00533D76">
      <w:pPr>
        <w:rPr>
          <w:rFonts w:ascii="Times New Roman" w:hAnsi="Times New Roman" w:cs="Times New Roman"/>
        </w:rPr>
      </w:pPr>
    </w:p>
    <w:p w14:paraId="5D54C7E7" w14:textId="38ABD36C" w:rsidR="00533D76" w:rsidRPr="0069411F" w:rsidRDefault="00533D76" w:rsidP="00533D76">
      <w:pPr>
        <w:rPr>
          <w:rFonts w:ascii="Times New Roman" w:hAnsi="Times New Roman" w:cs="Times New Roman"/>
          <w:i/>
        </w:rPr>
      </w:pPr>
      <w:r>
        <w:rPr>
          <w:rFonts w:ascii="Times New Roman" w:hAnsi="Times New Roman" w:cs="Times New Roman"/>
        </w:rPr>
        <w:t>(140)</w:t>
      </w:r>
      <w:r>
        <w:rPr>
          <w:rFonts w:ascii="Times New Roman" w:hAnsi="Times New Roman" w:cs="Times New Roman"/>
        </w:rPr>
        <w:tab/>
      </w:r>
      <w:r w:rsidRPr="0069411F">
        <w:rPr>
          <w:rFonts w:ascii="Times New Roman" w:hAnsi="Times New Roman" w:cs="Times New Roman"/>
          <w:i/>
        </w:rPr>
        <w:t>á</w:t>
      </w:r>
      <w:r>
        <w:rPr>
          <w:rFonts w:ascii="Times New Roman" w:hAnsi="Times New Roman" w:cs="Times New Roman"/>
          <w:i/>
        </w:rPr>
        <w:t>.</w:t>
      </w:r>
      <w:r w:rsidRPr="0069411F">
        <w:rPr>
          <w:rFonts w:ascii="Times New Roman" w:hAnsi="Times New Roman" w:cs="Times New Roman"/>
          <w:i/>
        </w:rPr>
        <w:t>gu</w:t>
      </w:r>
      <w:r>
        <w:rPr>
          <w:rFonts w:ascii="Times New Roman" w:hAnsi="Times New Roman" w:cs="Times New Roman"/>
          <w:i/>
        </w:rPr>
        <w:t>.</w:t>
      </w:r>
      <w:r w:rsidRPr="00434B6E">
        <w:rPr>
          <w:rFonts w:ascii="Times New Roman" w:hAnsi="Times New Roman" w:cs="Times New Roman"/>
          <w:i/>
        </w:rPr>
        <w:t>ˈdxi ˈtæ̰</w:t>
      </w:r>
      <w:r w:rsidRPr="0069411F">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sidR="002A5C36">
        <w:rPr>
          <w:rFonts w:ascii="Times New Roman" w:hAnsi="Times New Roman" w:cs="Times New Roman"/>
          <w:i/>
        </w:rPr>
        <w:tab/>
      </w:r>
      <w:r w:rsidR="002A5C36">
        <w:rPr>
          <w:rFonts w:ascii="Times New Roman" w:hAnsi="Times New Roman" w:cs="Times New Roman"/>
          <w:i/>
        </w:rPr>
        <w:tab/>
      </w:r>
      <w:r w:rsidRPr="003343D3">
        <w:rPr>
          <w:rFonts w:ascii="Times New Roman" w:hAnsi="Times New Roman" w:cs="Times New Roman"/>
        </w:rPr>
        <w:t>[</w:t>
      </w:r>
      <w:r w:rsidRPr="0069411F">
        <w:rPr>
          <w:rFonts w:ascii="Times New Roman" w:hAnsi="Times New Roman" w:cs="Times New Roman"/>
          <w:i/>
        </w:rPr>
        <w:t>ba</w:t>
      </w:r>
      <w:r>
        <w:rPr>
          <w:rFonts w:ascii="Times New Roman" w:hAnsi="Times New Roman" w:cs="Times New Roman"/>
          <w:i/>
        </w:rPr>
        <w:t>.</w:t>
      </w:r>
      <w:r w:rsidRPr="0069411F">
        <w:rPr>
          <w:rFonts w:ascii="Times New Roman" w:hAnsi="Times New Roman" w:cs="Times New Roman"/>
          <w:i/>
        </w:rPr>
        <w:t>nna</w:t>
      </w:r>
      <w:r>
        <w:rPr>
          <w:rFonts w:ascii="Times New Roman" w:hAnsi="Times New Roman" w:cs="Times New Roman"/>
          <w:i/>
        </w:rPr>
        <w:t>.</w:t>
      </w:r>
      <w:r w:rsidRPr="00761691">
        <w:rPr>
          <w:rFonts w:ascii="Times New Roman" w:hAnsi="Times New Roman" w:cs="Times New Roman"/>
          <w:i/>
        </w:rPr>
        <w:t>ˈ</w:t>
      </w:r>
      <w:r w:rsidRPr="0069411F">
        <w:rPr>
          <w:rFonts w:ascii="Times New Roman" w:hAnsi="Times New Roman" w:cs="Times New Roman"/>
          <w:i/>
        </w:rPr>
        <w:t>la̰z</w:t>
      </w:r>
      <w:r>
        <w:rPr>
          <w:rFonts w:ascii="Times New Roman" w:hAnsi="Times New Roman" w:cs="Times New Roman"/>
          <w:i/>
        </w:rPr>
        <w:t>.</w:t>
      </w:r>
      <w:r w:rsidRPr="0069411F">
        <w:rPr>
          <w:rFonts w:ascii="Times New Roman" w:hAnsi="Times New Roman" w:cs="Times New Roman"/>
          <w:i/>
        </w:rPr>
        <w:t>dán</w:t>
      </w:r>
      <w:r w:rsidRPr="0069411F">
        <w:rPr>
          <w:rFonts w:ascii="Times New Roman" w:hAnsi="Times New Roman" w:cs="Times New Roman"/>
          <w:i/>
        </w:rPr>
        <w:tab/>
      </w:r>
      <w:r w:rsidRPr="0069411F">
        <w:rPr>
          <w:rFonts w:ascii="Times New Roman" w:hAnsi="Times New Roman" w:cs="Times New Roman"/>
          <w:i/>
        </w:rPr>
        <w:tab/>
      </w:r>
      <w:r w:rsidR="002A5C36">
        <w:rPr>
          <w:rFonts w:ascii="Times New Roman" w:hAnsi="Times New Roman" w:cs="Times New Roman"/>
          <w:i/>
        </w:rPr>
        <w:tab/>
      </w:r>
      <w:r w:rsidR="002A5C36">
        <w:rPr>
          <w:rFonts w:ascii="Times New Roman" w:hAnsi="Times New Roman" w:cs="Times New Roman"/>
          <w:i/>
        </w:rPr>
        <w:tab/>
      </w:r>
      <w:r w:rsidRPr="00761691">
        <w:rPr>
          <w:rFonts w:ascii="Times New Roman" w:hAnsi="Times New Roman" w:cs="Times New Roman"/>
          <w:i/>
        </w:rPr>
        <w:t>ˈ</w:t>
      </w:r>
      <w:r w:rsidRPr="0069411F">
        <w:rPr>
          <w:rFonts w:ascii="Times New Roman" w:hAnsi="Times New Roman" w:cs="Times New Roman"/>
          <w:i/>
        </w:rPr>
        <w:t>txǽ</w:t>
      </w:r>
      <w:r>
        <w:rPr>
          <w:rFonts w:ascii="Times New Roman" w:hAnsi="Times New Roman" w:cs="Times New Roman"/>
          <w:i/>
        </w:rPr>
        <w:t>.</w:t>
      </w:r>
      <w:r w:rsidRPr="0069411F">
        <w:rPr>
          <w:rFonts w:ascii="Times New Roman" w:hAnsi="Times New Roman" w:cs="Times New Roman"/>
          <w:i/>
        </w:rPr>
        <w:t>dán</w:t>
      </w:r>
      <w:r w:rsidRPr="00F3103F">
        <w:rPr>
          <w:rFonts w:ascii="Times New Roman" w:hAnsi="Times New Roman" w:cs="Times New Roman"/>
        </w:rPr>
        <w:t>]</w:t>
      </w:r>
      <w:r w:rsidRPr="00F3103F">
        <w:rPr>
          <w:rFonts w:ascii="Times New Roman" w:hAnsi="Times New Roman" w:cs="Times New Roman"/>
          <w:vertAlign w:val="subscript"/>
        </w:rPr>
        <w:t>CC</w:t>
      </w:r>
    </w:p>
    <w:p w14:paraId="1885E1C8" w14:textId="798FE273" w:rsidR="00533D76" w:rsidRDefault="00533D76" w:rsidP="00533D76">
      <w:pPr>
        <w:rPr>
          <w:rFonts w:ascii="Times New Roman" w:hAnsi="Times New Roman" w:cs="Times New Roman"/>
        </w:rPr>
      </w:pPr>
      <w:r>
        <w:rPr>
          <w:rFonts w:ascii="Times New Roman" w:hAnsi="Times New Roman" w:cs="Times New Roman"/>
        </w:rPr>
        <w:tab/>
      </w:r>
      <w:r w:rsidR="002A5C36">
        <w:rPr>
          <w:rFonts w:ascii="Times New Roman" w:hAnsi="Times New Roman" w:cs="Times New Roman"/>
        </w:rPr>
        <w:tab/>
      </w:r>
      <w:r>
        <w:rPr>
          <w:rFonts w:ascii="Times New Roman" w:hAnsi="Times New Roman" w:cs="Times New Roman"/>
        </w:rPr>
        <w:t>á=gudxi</w:t>
      </w:r>
      <w:r>
        <w:rPr>
          <w:rFonts w:ascii="Times New Roman" w:hAnsi="Times New Roman" w:cs="Times New Roman"/>
        </w:rPr>
        <w:tab/>
      </w:r>
      <w:r>
        <w:rPr>
          <w:rFonts w:ascii="Times New Roman" w:hAnsi="Times New Roman" w:cs="Times New Roman"/>
        </w:rPr>
        <w:tab/>
      </w:r>
      <w:r w:rsidR="002A5C36">
        <w:rPr>
          <w:rFonts w:ascii="Times New Roman" w:hAnsi="Times New Roman" w:cs="Times New Roman"/>
        </w:rPr>
        <w:tab/>
      </w:r>
      <w:r w:rsidR="002A5C36">
        <w:rPr>
          <w:rFonts w:ascii="Times New Roman" w:hAnsi="Times New Roman" w:cs="Times New Roman"/>
        </w:rPr>
        <w:tab/>
      </w:r>
      <w:r>
        <w:rPr>
          <w:rFonts w:ascii="Times New Roman" w:hAnsi="Times New Roman" w:cs="Times New Roman"/>
        </w:rPr>
        <w:t>t</w:t>
      </w:r>
      <w:r w:rsidRPr="0069411F">
        <w:rPr>
          <w:rFonts w:ascii="Times New Roman" w:hAnsi="Times New Roman" w:cs="Times New Roman"/>
        </w:rPr>
        <w:t>æ̰</w:t>
      </w:r>
      <w:r w:rsidR="002A5C36">
        <w:rPr>
          <w:rFonts w:ascii="Times New Roman" w:hAnsi="Times New Roman" w:cs="Times New Roman"/>
        </w:rPr>
        <w:tab/>
      </w:r>
      <w:r w:rsidR="002A5C36">
        <w:rPr>
          <w:rFonts w:ascii="Times New Roman" w:hAnsi="Times New Roman" w:cs="Times New Roman"/>
        </w:rPr>
        <w:tab/>
      </w:r>
      <w:r>
        <w:rPr>
          <w:rFonts w:ascii="Times New Roman" w:hAnsi="Times New Roman" w:cs="Times New Roman"/>
        </w:rPr>
        <w:tab/>
        <w:t>ba-nnal</w:t>
      </w:r>
      <w:r w:rsidRPr="0069411F">
        <w:rPr>
          <w:rFonts w:ascii="Times New Roman" w:hAnsi="Times New Roman" w:cs="Times New Roman"/>
        </w:rPr>
        <w:t>a̰</w:t>
      </w:r>
      <w:r>
        <w:rPr>
          <w:rFonts w:ascii="Times New Roman" w:hAnsi="Times New Roman" w:cs="Times New Roman"/>
        </w:rPr>
        <w:t>z=dán</w:t>
      </w:r>
      <w:r w:rsidRPr="00CE7413">
        <w:rPr>
          <w:rFonts w:ascii="Times New Roman" w:hAnsi="Times New Roman" w:cs="Times New Roman"/>
          <w:vertAlign w:val="subscript"/>
        </w:rPr>
        <w:t>i</w:t>
      </w:r>
      <w:r>
        <w:rPr>
          <w:rFonts w:ascii="Times New Roman" w:hAnsi="Times New Roman" w:cs="Times New Roman"/>
        </w:rPr>
        <w:tab/>
      </w:r>
      <w:r>
        <w:rPr>
          <w:rFonts w:ascii="Times New Roman" w:hAnsi="Times New Roman" w:cs="Times New Roman"/>
        </w:rPr>
        <w:tab/>
      </w:r>
      <w:r w:rsidR="002A5C36">
        <w:rPr>
          <w:rFonts w:ascii="Times New Roman" w:hAnsi="Times New Roman" w:cs="Times New Roman"/>
        </w:rPr>
        <w:tab/>
      </w:r>
      <w:r w:rsidR="002A5C36">
        <w:rPr>
          <w:rFonts w:ascii="Times New Roman" w:hAnsi="Times New Roman" w:cs="Times New Roman"/>
        </w:rPr>
        <w:tab/>
      </w:r>
      <w:r>
        <w:rPr>
          <w:rFonts w:ascii="Times New Roman" w:hAnsi="Times New Roman" w:cs="Times New Roman"/>
        </w:rPr>
        <w:t>tx´-æ=dán</w:t>
      </w:r>
      <w:r w:rsidRPr="00CE7413">
        <w:rPr>
          <w:rFonts w:ascii="Times New Roman" w:hAnsi="Times New Roman" w:cs="Times New Roman"/>
          <w:vertAlign w:val="subscript"/>
        </w:rPr>
        <w:t>i/*j</w:t>
      </w:r>
    </w:p>
    <w:p w14:paraId="6333689B" w14:textId="5745DEA4" w:rsidR="00533D76" w:rsidRDefault="00533D76" w:rsidP="00533D76">
      <w:pPr>
        <w:rPr>
          <w:rFonts w:ascii="Times New Roman" w:hAnsi="Times New Roman" w:cs="Times New Roman"/>
        </w:rPr>
      </w:pPr>
      <w:r>
        <w:rPr>
          <w:rFonts w:ascii="Times New Roman" w:hAnsi="Times New Roman" w:cs="Times New Roman"/>
        </w:rPr>
        <w:lastRenderedPageBreak/>
        <w:tab/>
      </w:r>
      <w:r w:rsidR="002A5C36">
        <w:rPr>
          <w:rFonts w:ascii="Times New Roman" w:hAnsi="Times New Roman" w:cs="Times New Roman"/>
        </w:rPr>
        <w:tab/>
      </w:r>
      <w:r>
        <w:rPr>
          <w:rFonts w:ascii="Times New Roman" w:hAnsi="Times New Roman" w:cs="Times New Roman"/>
        </w:rPr>
        <w:t>done=afternoon</w:t>
      </w:r>
      <w:r>
        <w:rPr>
          <w:rFonts w:ascii="Times New Roman" w:hAnsi="Times New Roman" w:cs="Times New Roman"/>
        </w:rPr>
        <w:tab/>
      </w:r>
      <w:r w:rsidRPr="004B55A3">
        <w:rPr>
          <w:rFonts w:ascii="Times New Roman" w:hAnsi="Times New Roman" w:cs="Times New Roman"/>
          <w:smallCaps/>
        </w:rPr>
        <w:t>intsf</w:t>
      </w:r>
      <w:r>
        <w:rPr>
          <w:rFonts w:ascii="Times New Roman" w:hAnsi="Times New Roman" w:cs="Times New Roman"/>
        </w:rPr>
        <w:tab/>
      </w:r>
      <w:r w:rsidR="002A5C36">
        <w:rPr>
          <w:rFonts w:ascii="Times New Roman" w:hAnsi="Times New Roman" w:cs="Times New Roman"/>
        </w:rPr>
        <w:tab/>
      </w:r>
      <w:r w:rsidRPr="004B55A3">
        <w:rPr>
          <w:rFonts w:ascii="Times New Roman" w:hAnsi="Times New Roman" w:cs="Times New Roman"/>
          <w:smallCaps/>
        </w:rPr>
        <w:t>compl</w:t>
      </w:r>
      <w:r>
        <w:rPr>
          <w:rFonts w:ascii="Times New Roman" w:hAnsi="Times New Roman" w:cs="Times New Roman"/>
        </w:rPr>
        <w:t>-remember=</w:t>
      </w:r>
      <w:r w:rsidRPr="004B55A3">
        <w:rPr>
          <w:rFonts w:ascii="Times New Roman" w:hAnsi="Times New Roman" w:cs="Times New Roman"/>
          <w:smallCaps/>
        </w:rPr>
        <w:t>3pl.if</w:t>
      </w:r>
      <w:r>
        <w:rPr>
          <w:rFonts w:ascii="Times New Roman" w:hAnsi="Times New Roman" w:cs="Times New Roman"/>
        </w:rPr>
        <w:tab/>
      </w:r>
      <w:r w:rsidRPr="004B55A3">
        <w:rPr>
          <w:rFonts w:ascii="Times New Roman" w:hAnsi="Times New Roman" w:cs="Times New Roman"/>
          <w:smallCaps/>
        </w:rPr>
        <w:t>pot</w:t>
      </w:r>
      <w:r>
        <w:rPr>
          <w:rFonts w:ascii="Times New Roman" w:hAnsi="Times New Roman" w:cs="Times New Roman"/>
        </w:rPr>
        <w:t>-go=</w:t>
      </w:r>
      <w:r w:rsidRPr="004B55A3">
        <w:rPr>
          <w:rFonts w:ascii="Times New Roman" w:hAnsi="Times New Roman" w:cs="Times New Roman"/>
          <w:smallCaps/>
        </w:rPr>
        <w:t>3pl.if</w:t>
      </w:r>
    </w:p>
    <w:p w14:paraId="4640EFEE" w14:textId="79209A3B" w:rsidR="00533D76" w:rsidRDefault="00533D76" w:rsidP="00533D76">
      <w:pPr>
        <w:rPr>
          <w:rFonts w:ascii="Times New Roman" w:hAnsi="Times New Roman" w:cs="Times New Roman"/>
        </w:rPr>
      </w:pPr>
      <w:r>
        <w:rPr>
          <w:rFonts w:ascii="Times New Roman" w:hAnsi="Times New Roman" w:cs="Times New Roman"/>
        </w:rPr>
        <w:tab/>
      </w:r>
      <w:r w:rsidR="002A5C36">
        <w:rPr>
          <w:rFonts w:ascii="Times New Roman" w:hAnsi="Times New Roman" w:cs="Times New Roman"/>
        </w:rPr>
        <w:tab/>
      </w:r>
      <w:r>
        <w:rPr>
          <w:rFonts w:ascii="Times New Roman" w:hAnsi="Times New Roman" w:cs="Times New Roman"/>
        </w:rPr>
        <w:t>‘They remember to go (when it was) already very late.’</w:t>
      </w:r>
    </w:p>
    <w:p w14:paraId="44414D56" w14:textId="77777777" w:rsidR="00533D76" w:rsidRDefault="00533D76" w:rsidP="00533D76">
      <w:pPr>
        <w:rPr>
          <w:rFonts w:ascii="Times New Roman" w:hAnsi="Times New Roman" w:cs="Times New Roman"/>
        </w:rPr>
      </w:pPr>
    </w:p>
    <w:p w14:paraId="1840A7D9" w14:textId="77777777" w:rsidR="00533D76" w:rsidRDefault="00533D76" w:rsidP="00533D76">
      <w:pPr>
        <w:rPr>
          <w:rFonts w:ascii="Times New Roman" w:hAnsi="Times New Roman" w:cs="Times New Roman"/>
        </w:rPr>
      </w:pPr>
    </w:p>
    <w:p w14:paraId="0373EDE0" w14:textId="77777777" w:rsidR="00533D76" w:rsidRPr="00DA7CC2" w:rsidRDefault="00533D76" w:rsidP="00533D76">
      <w:pPr>
        <w:pStyle w:val="Heading3"/>
        <w:spacing w:line="360" w:lineRule="auto"/>
      </w:pPr>
      <w:bookmarkStart w:id="276" w:name="_Toc68723830"/>
      <w:bookmarkStart w:id="277" w:name="_Toc69230809"/>
      <w:r>
        <w:t>6</w:t>
      </w:r>
      <w:r w:rsidRPr="00DA7CC2">
        <w:t>.6.2.2</w:t>
      </w:r>
      <w:r w:rsidRPr="00DA7CC2">
        <w:tab/>
        <w:t>Propositional attitude predicate</w:t>
      </w:r>
      <w:bookmarkEnd w:id="276"/>
      <w:bookmarkEnd w:id="277"/>
    </w:p>
    <w:p w14:paraId="11796D24" w14:textId="77777777" w:rsidR="00533D76" w:rsidRPr="00642A21" w:rsidRDefault="00533D76" w:rsidP="008E60A6">
      <w:pPr>
        <w:spacing w:line="360" w:lineRule="auto"/>
        <w:ind w:firstLine="288"/>
        <w:jc w:val="both"/>
        <w:rPr>
          <w:rFonts w:ascii="Times New Roman" w:hAnsi="Times New Roman" w:cs="Times New Roman"/>
        </w:rPr>
      </w:pPr>
      <w:r>
        <w:rPr>
          <w:rFonts w:ascii="Times New Roman" w:hAnsi="Times New Roman" w:cs="Times New Roman"/>
        </w:rPr>
        <w:t>T</w:t>
      </w:r>
      <w:r w:rsidRPr="00642A21">
        <w:rPr>
          <w:rFonts w:ascii="Times New Roman" w:hAnsi="Times New Roman" w:cs="Times New Roman"/>
        </w:rPr>
        <w:t>he predicate -</w:t>
      </w:r>
      <w:r w:rsidRPr="00642A21">
        <w:rPr>
          <w:rFonts w:ascii="Times New Roman" w:hAnsi="Times New Roman" w:cs="Times New Roman"/>
          <w:i/>
        </w:rPr>
        <w:t>nnixkall</w:t>
      </w:r>
      <w:r w:rsidRPr="00642A21">
        <w:rPr>
          <w:rFonts w:ascii="Times New Roman" w:hAnsi="Times New Roman" w:cs="Times New Roman"/>
        </w:rPr>
        <w:t xml:space="preserve"> </w:t>
      </w:r>
      <w:r>
        <w:rPr>
          <w:rFonts w:ascii="Times New Roman" w:hAnsi="Times New Roman" w:cs="Times New Roman"/>
        </w:rPr>
        <w:t xml:space="preserve">‘dream’, which I have classified as a propositional attitude predicate, </w:t>
      </w:r>
      <w:r w:rsidRPr="00642A21">
        <w:rPr>
          <w:rFonts w:ascii="Times New Roman" w:hAnsi="Times New Roman" w:cs="Times New Roman"/>
        </w:rPr>
        <w:t xml:space="preserve">triggers </w:t>
      </w:r>
      <w:r>
        <w:rPr>
          <w:rFonts w:ascii="Times New Roman" w:hAnsi="Times New Roman" w:cs="Times New Roman"/>
        </w:rPr>
        <w:t>default</w:t>
      </w:r>
      <w:r w:rsidRPr="00642A21">
        <w:rPr>
          <w:rFonts w:ascii="Times New Roman" w:hAnsi="Times New Roman" w:cs="Times New Roman"/>
        </w:rPr>
        <w:t xml:space="preserve"> control as shown in (</w:t>
      </w:r>
      <w:r>
        <w:rPr>
          <w:rFonts w:ascii="Times New Roman" w:hAnsi="Times New Roman" w:cs="Times New Roman"/>
        </w:rPr>
        <w:t>141</w:t>
      </w:r>
      <w:r w:rsidRPr="00642A21">
        <w:rPr>
          <w:rFonts w:ascii="Times New Roman" w:hAnsi="Times New Roman" w:cs="Times New Roman"/>
        </w:rPr>
        <w:t>).</w:t>
      </w:r>
      <w:r>
        <w:rPr>
          <w:rFonts w:ascii="Times New Roman" w:hAnsi="Times New Roman" w:cs="Times New Roman"/>
        </w:rPr>
        <w:t xml:space="preserve"> In this type of control relation, there is no ambiguity, that is, the pronoun on the complement must refer to the subject of the main predicate. However, the subject of the complement may be a full NP that does not corefer with the subject of the main predicate, as in (142).</w:t>
      </w:r>
    </w:p>
    <w:p w14:paraId="7A5CAB7B" w14:textId="77777777" w:rsidR="00533D76" w:rsidRPr="00D35E1C" w:rsidRDefault="00533D76" w:rsidP="00533D76">
      <w:pPr>
        <w:spacing w:line="360" w:lineRule="auto"/>
        <w:jc w:val="both"/>
        <w:rPr>
          <w:rFonts w:ascii="Times New Roman" w:hAnsi="Times New Roman" w:cs="Times New Roman"/>
          <w:b/>
        </w:rPr>
      </w:pPr>
    </w:p>
    <w:p w14:paraId="502B90BC" w14:textId="58539C7E" w:rsidR="00533D76" w:rsidRPr="00CE33B0" w:rsidRDefault="00533D76" w:rsidP="00533D76">
      <w:pPr>
        <w:rPr>
          <w:rFonts w:ascii="Times New Roman" w:hAnsi="Times New Roman" w:cs="Times New Roman"/>
        </w:rPr>
      </w:pPr>
      <w:r w:rsidRPr="00CE33B0">
        <w:rPr>
          <w:rFonts w:ascii="Times New Roman" w:hAnsi="Times New Roman" w:cs="Times New Roman"/>
        </w:rPr>
        <w:t>(14</w:t>
      </w:r>
      <w:r>
        <w:rPr>
          <w:rFonts w:ascii="Times New Roman" w:hAnsi="Times New Roman" w:cs="Times New Roman"/>
        </w:rPr>
        <w:t>1</w:t>
      </w:r>
      <w:r w:rsidRPr="00CE33B0">
        <w:rPr>
          <w:rFonts w:ascii="Times New Roman" w:hAnsi="Times New Roman" w:cs="Times New Roman"/>
        </w:rPr>
        <w:t>)</w:t>
      </w:r>
      <w:r w:rsidRPr="00CE33B0">
        <w:rPr>
          <w:rFonts w:ascii="Times New Roman" w:hAnsi="Times New Roman" w:cs="Times New Roman"/>
        </w:rPr>
        <w:tab/>
      </w:r>
      <w:r w:rsidRPr="00CE33B0">
        <w:rPr>
          <w:rFonts w:ascii="Times New Roman" w:hAnsi="Times New Roman" w:cs="Times New Roman"/>
          <w:i/>
        </w:rPr>
        <w:t>ri.nni.ˈxkall</w:t>
      </w:r>
      <w:r w:rsidRPr="00CE33B0">
        <w:rPr>
          <w:rFonts w:ascii="Times New Roman" w:hAnsi="Times New Roman" w:cs="Times New Roman"/>
          <w:i/>
        </w:rPr>
        <w:tab/>
      </w:r>
      <w:r w:rsidR="002A5C36">
        <w:rPr>
          <w:rFonts w:ascii="Times New Roman" w:hAnsi="Times New Roman" w:cs="Times New Roman"/>
          <w:i/>
        </w:rPr>
        <w:tab/>
      </w:r>
      <w:r w:rsidRPr="00CE33B0">
        <w:rPr>
          <w:rFonts w:ascii="Times New Roman" w:hAnsi="Times New Roman" w:cs="Times New Roman"/>
          <w:i/>
        </w:rPr>
        <w:t>ˈJwáyn</w:t>
      </w:r>
      <w:r w:rsidRPr="00CE33B0">
        <w:rPr>
          <w:rFonts w:ascii="Times New Roman" w:hAnsi="Times New Roman" w:cs="Times New Roman"/>
          <w:i/>
        </w:rPr>
        <w:tab/>
      </w:r>
      <w:r w:rsidRPr="00CE33B0">
        <w:rPr>
          <w:rFonts w:ascii="Times New Roman" w:hAnsi="Times New Roman" w:cs="Times New Roman"/>
          <w:i/>
        </w:rPr>
        <w:tab/>
      </w:r>
      <w:r w:rsidRPr="003343D3">
        <w:rPr>
          <w:rFonts w:ascii="Times New Roman" w:hAnsi="Times New Roman" w:cs="Times New Roman"/>
        </w:rPr>
        <w:t>[</w:t>
      </w:r>
      <w:r w:rsidRPr="00CE33B0">
        <w:rPr>
          <w:rFonts w:ascii="Times New Roman" w:hAnsi="Times New Roman" w:cs="Times New Roman"/>
          <w:i/>
        </w:rPr>
        <w:t>ˈru.nyan</w:t>
      </w:r>
      <w:r w:rsidRPr="00CE33B0">
        <w:rPr>
          <w:rFonts w:ascii="Times New Roman" w:hAnsi="Times New Roman" w:cs="Times New Roman"/>
          <w:i/>
        </w:rPr>
        <w:tab/>
      </w:r>
      <w:r w:rsidRPr="00CE33B0">
        <w:rPr>
          <w:rFonts w:ascii="Times New Roman" w:hAnsi="Times New Roman" w:cs="Times New Roman"/>
          <w:i/>
        </w:rPr>
        <w:tab/>
      </w:r>
      <w:r w:rsidR="002A5C36">
        <w:rPr>
          <w:rFonts w:ascii="Times New Roman" w:hAnsi="Times New Roman" w:cs="Times New Roman"/>
          <w:i/>
        </w:rPr>
        <w:tab/>
      </w:r>
      <w:r w:rsidRPr="00CE33B0">
        <w:rPr>
          <w:rFonts w:ascii="Times New Roman" w:hAnsi="Times New Roman" w:cs="Times New Roman"/>
          <w:i/>
        </w:rPr>
        <w:t>ˈgán</w:t>
      </w:r>
      <w:r w:rsidRPr="00F3103F">
        <w:rPr>
          <w:rFonts w:ascii="Times New Roman" w:hAnsi="Times New Roman" w:cs="Times New Roman"/>
        </w:rPr>
        <w:t>]</w:t>
      </w:r>
      <w:r w:rsidRPr="00F3103F">
        <w:rPr>
          <w:rFonts w:ascii="Times New Roman" w:hAnsi="Times New Roman" w:cs="Times New Roman"/>
          <w:vertAlign w:val="subscript"/>
        </w:rPr>
        <w:t>CC</w:t>
      </w:r>
    </w:p>
    <w:p w14:paraId="325C4A4C" w14:textId="066E80E6" w:rsidR="00533D76" w:rsidRPr="00CE33B0" w:rsidRDefault="00533D76" w:rsidP="00533D76">
      <w:pPr>
        <w:rPr>
          <w:rFonts w:ascii="Times New Roman" w:hAnsi="Times New Roman" w:cs="Times New Roman"/>
        </w:rPr>
      </w:pPr>
      <w:r w:rsidRPr="00CE33B0">
        <w:rPr>
          <w:rFonts w:ascii="Times New Roman" w:hAnsi="Times New Roman" w:cs="Times New Roman"/>
        </w:rPr>
        <w:tab/>
      </w:r>
      <w:r w:rsidR="002A5C36">
        <w:rPr>
          <w:rFonts w:ascii="Times New Roman" w:hAnsi="Times New Roman" w:cs="Times New Roman"/>
        </w:rPr>
        <w:tab/>
      </w:r>
      <w:r w:rsidRPr="00CE33B0">
        <w:rPr>
          <w:rFonts w:ascii="Times New Roman" w:hAnsi="Times New Roman" w:cs="Times New Roman"/>
        </w:rPr>
        <w:t>ri-nnixkall</w:t>
      </w:r>
      <w:r w:rsidRPr="00CE33B0">
        <w:rPr>
          <w:rFonts w:ascii="Times New Roman" w:hAnsi="Times New Roman" w:cs="Times New Roman"/>
        </w:rPr>
        <w:tab/>
      </w:r>
      <w:r w:rsidR="002A5C36">
        <w:rPr>
          <w:rFonts w:ascii="Times New Roman" w:hAnsi="Times New Roman" w:cs="Times New Roman"/>
        </w:rPr>
        <w:tab/>
      </w:r>
      <w:r w:rsidRPr="00CE33B0">
        <w:rPr>
          <w:rFonts w:ascii="Times New Roman" w:hAnsi="Times New Roman" w:cs="Times New Roman"/>
        </w:rPr>
        <w:t>Jwáyn</w:t>
      </w:r>
      <w:r w:rsidRPr="00CE33B0">
        <w:rPr>
          <w:rFonts w:ascii="Times New Roman" w:hAnsi="Times New Roman" w:cs="Times New Roman"/>
          <w:vertAlign w:val="subscript"/>
        </w:rPr>
        <w:t>i</w:t>
      </w:r>
      <w:r w:rsidRPr="00CE33B0">
        <w:rPr>
          <w:rFonts w:ascii="Times New Roman" w:hAnsi="Times New Roman" w:cs="Times New Roman"/>
        </w:rPr>
        <w:tab/>
      </w:r>
      <w:r w:rsidRPr="00CE33B0">
        <w:rPr>
          <w:rFonts w:ascii="Times New Roman" w:hAnsi="Times New Roman" w:cs="Times New Roman"/>
        </w:rPr>
        <w:tab/>
        <w:t>r-uny=an</w:t>
      </w:r>
      <w:r w:rsidRPr="00CE33B0">
        <w:rPr>
          <w:rFonts w:ascii="Times New Roman" w:hAnsi="Times New Roman" w:cs="Times New Roman"/>
          <w:vertAlign w:val="subscript"/>
        </w:rPr>
        <w:t>i/*j</w:t>
      </w:r>
      <w:r w:rsidRPr="00CE33B0">
        <w:rPr>
          <w:rFonts w:ascii="Times New Roman" w:hAnsi="Times New Roman" w:cs="Times New Roman"/>
        </w:rPr>
        <w:tab/>
      </w:r>
      <w:r w:rsidR="002A5C36">
        <w:rPr>
          <w:rFonts w:ascii="Times New Roman" w:hAnsi="Times New Roman" w:cs="Times New Roman"/>
        </w:rPr>
        <w:tab/>
      </w:r>
      <w:r w:rsidRPr="00CE33B0">
        <w:rPr>
          <w:rFonts w:ascii="Times New Roman" w:hAnsi="Times New Roman" w:cs="Times New Roman"/>
        </w:rPr>
        <w:tab/>
        <w:t>gán</w:t>
      </w:r>
    </w:p>
    <w:p w14:paraId="199B22D3" w14:textId="73971787" w:rsidR="00533D76" w:rsidRPr="00CE33B0" w:rsidRDefault="00533D76" w:rsidP="00533D76">
      <w:pPr>
        <w:rPr>
          <w:rFonts w:ascii="Times New Roman" w:hAnsi="Times New Roman" w:cs="Times New Roman"/>
        </w:rPr>
      </w:pPr>
      <w:r w:rsidRPr="00CE33B0">
        <w:rPr>
          <w:rFonts w:ascii="Times New Roman" w:hAnsi="Times New Roman" w:cs="Times New Roman"/>
        </w:rPr>
        <w:tab/>
      </w:r>
      <w:r w:rsidR="002A5C36">
        <w:rPr>
          <w:rFonts w:ascii="Times New Roman" w:hAnsi="Times New Roman" w:cs="Times New Roman"/>
        </w:rPr>
        <w:tab/>
      </w:r>
      <w:r w:rsidRPr="00CE33B0">
        <w:rPr>
          <w:rFonts w:ascii="Times New Roman" w:hAnsi="Times New Roman" w:cs="Times New Roman"/>
          <w:smallCaps/>
        </w:rPr>
        <w:t>hab</w:t>
      </w:r>
      <w:r w:rsidRPr="00CE33B0">
        <w:rPr>
          <w:rFonts w:ascii="Times New Roman" w:hAnsi="Times New Roman" w:cs="Times New Roman"/>
        </w:rPr>
        <w:t>-dream</w:t>
      </w:r>
      <w:r w:rsidR="002A5C36">
        <w:rPr>
          <w:rFonts w:ascii="Times New Roman" w:hAnsi="Times New Roman" w:cs="Times New Roman"/>
        </w:rPr>
        <w:tab/>
      </w:r>
      <w:r w:rsidRPr="00CE33B0">
        <w:rPr>
          <w:rFonts w:ascii="Times New Roman" w:hAnsi="Times New Roman" w:cs="Times New Roman"/>
        </w:rPr>
        <w:tab/>
        <w:t>Juan</w:t>
      </w:r>
      <w:r w:rsidRPr="00CE33B0">
        <w:rPr>
          <w:rFonts w:ascii="Times New Roman" w:hAnsi="Times New Roman" w:cs="Times New Roman"/>
        </w:rPr>
        <w:tab/>
      </w:r>
      <w:r w:rsidR="002A5C36">
        <w:rPr>
          <w:rFonts w:ascii="Times New Roman" w:hAnsi="Times New Roman" w:cs="Times New Roman"/>
        </w:rPr>
        <w:tab/>
      </w:r>
      <w:r w:rsidRPr="00CE33B0">
        <w:rPr>
          <w:rFonts w:ascii="Times New Roman" w:hAnsi="Times New Roman" w:cs="Times New Roman"/>
        </w:rPr>
        <w:tab/>
      </w:r>
      <w:r w:rsidRPr="00CE33B0">
        <w:rPr>
          <w:rFonts w:ascii="Times New Roman" w:hAnsi="Times New Roman" w:cs="Times New Roman"/>
          <w:smallCaps/>
        </w:rPr>
        <w:t>hab</w:t>
      </w:r>
      <w:r w:rsidRPr="00CE33B0">
        <w:rPr>
          <w:rFonts w:ascii="Times New Roman" w:hAnsi="Times New Roman" w:cs="Times New Roman"/>
        </w:rPr>
        <w:t>-do=</w:t>
      </w:r>
      <w:r w:rsidRPr="00CE33B0">
        <w:rPr>
          <w:rFonts w:ascii="Times New Roman" w:hAnsi="Times New Roman" w:cs="Times New Roman"/>
          <w:smallCaps/>
        </w:rPr>
        <w:t>3sg.if</w:t>
      </w:r>
      <w:r w:rsidRPr="00CE33B0">
        <w:rPr>
          <w:rFonts w:ascii="Times New Roman" w:hAnsi="Times New Roman" w:cs="Times New Roman"/>
        </w:rPr>
        <w:tab/>
        <w:t>win</w:t>
      </w:r>
    </w:p>
    <w:p w14:paraId="6F93AAA0" w14:textId="246A2325" w:rsidR="00533D76" w:rsidRPr="00CE33B0" w:rsidRDefault="00533D76" w:rsidP="00533D76">
      <w:pPr>
        <w:rPr>
          <w:rFonts w:ascii="Times New Roman" w:hAnsi="Times New Roman" w:cs="Times New Roman"/>
        </w:rPr>
      </w:pPr>
      <w:r w:rsidRPr="00CE33B0">
        <w:rPr>
          <w:rFonts w:ascii="Times New Roman" w:hAnsi="Times New Roman" w:cs="Times New Roman"/>
        </w:rPr>
        <w:tab/>
      </w:r>
      <w:r w:rsidR="002A5C36">
        <w:rPr>
          <w:rFonts w:ascii="Times New Roman" w:hAnsi="Times New Roman" w:cs="Times New Roman"/>
        </w:rPr>
        <w:tab/>
      </w:r>
      <w:r w:rsidRPr="00CE33B0">
        <w:rPr>
          <w:rFonts w:ascii="Times New Roman" w:hAnsi="Times New Roman" w:cs="Times New Roman"/>
        </w:rPr>
        <w:t>‘Juan</w:t>
      </w:r>
      <w:r w:rsidRPr="00CE33B0">
        <w:rPr>
          <w:rFonts w:ascii="Times New Roman" w:hAnsi="Times New Roman" w:cs="Times New Roman"/>
          <w:vertAlign w:val="subscript"/>
        </w:rPr>
        <w:t>i</w:t>
      </w:r>
      <w:r w:rsidRPr="00CE33B0">
        <w:rPr>
          <w:rFonts w:ascii="Times New Roman" w:hAnsi="Times New Roman" w:cs="Times New Roman"/>
        </w:rPr>
        <w:t xml:space="preserve"> dreams (that) he</w:t>
      </w:r>
      <w:r w:rsidRPr="00CE33B0">
        <w:rPr>
          <w:rFonts w:ascii="Times New Roman" w:hAnsi="Times New Roman" w:cs="Times New Roman"/>
          <w:vertAlign w:val="subscript"/>
        </w:rPr>
        <w:t>i/*j</w:t>
      </w:r>
      <w:r w:rsidRPr="00CE33B0">
        <w:rPr>
          <w:rFonts w:ascii="Times New Roman" w:hAnsi="Times New Roman" w:cs="Times New Roman"/>
        </w:rPr>
        <w:t xml:space="preserve"> wins.’</w:t>
      </w:r>
      <w:r w:rsidRPr="00CE33B0">
        <w:rPr>
          <w:rStyle w:val="FootnoteReference"/>
          <w:rFonts w:ascii="Times New Roman" w:hAnsi="Times New Roman" w:cs="Times New Roman"/>
        </w:rPr>
        <w:footnoteReference w:id="107"/>
      </w:r>
    </w:p>
    <w:p w14:paraId="0F05C240" w14:textId="77777777" w:rsidR="00533D76" w:rsidRPr="00CE33B0" w:rsidRDefault="00533D76" w:rsidP="00533D76">
      <w:pPr>
        <w:rPr>
          <w:rFonts w:ascii="Times New Roman" w:hAnsi="Times New Roman" w:cs="Times New Roman"/>
        </w:rPr>
      </w:pPr>
    </w:p>
    <w:p w14:paraId="6AF9CA1E" w14:textId="25930D3F" w:rsidR="00533D76" w:rsidRPr="00CE33B0" w:rsidRDefault="00533D76" w:rsidP="00533D76">
      <w:pPr>
        <w:rPr>
          <w:rFonts w:ascii="Times New Roman" w:hAnsi="Times New Roman" w:cs="Times New Roman"/>
        </w:rPr>
      </w:pPr>
      <w:r w:rsidRPr="00CE33B0">
        <w:rPr>
          <w:rFonts w:ascii="Times New Roman" w:hAnsi="Times New Roman" w:cs="Times New Roman"/>
        </w:rPr>
        <w:t>(14</w:t>
      </w:r>
      <w:r>
        <w:rPr>
          <w:rFonts w:ascii="Times New Roman" w:hAnsi="Times New Roman" w:cs="Times New Roman"/>
        </w:rPr>
        <w:t>2</w:t>
      </w:r>
      <w:r w:rsidRPr="00CE33B0">
        <w:rPr>
          <w:rFonts w:ascii="Times New Roman" w:hAnsi="Times New Roman" w:cs="Times New Roman"/>
        </w:rPr>
        <w:t>)</w:t>
      </w:r>
      <w:r w:rsidRPr="00CE33B0">
        <w:rPr>
          <w:rFonts w:ascii="Times New Roman" w:hAnsi="Times New Roman" w:cs="Times New Roman"/>
        </w:rPr>
        <w:tab/>
      </w:r>
      <w:r w:rsidRPr="00CE33B0">
        <w:rPr>
          <w:rFonts w:ascii="Times New Roman" w:hAnsi="Times New Roman" w:cs="Times New Roman"/>
          <w:i/>
        </w:rPr>
        <w:t>ri.nni.ˈxkall</w:t>
      </w:r>
      <w:r w:rsidRPr="00CE33B0">
        <w:rPr>
          <w:rFonts w:ascii="Times New Roman" w:hAnsi="Times New Roman" w:cs="Times New Roman"/>
          <w:i/>
        </w:rPr>
        <w:tab/>
      </w:r>
      <w:r w:rsidR="002A5C36">
        <w:rPr>
          <w:rFonts w:ascii="Times New Roman" w:hAnsi="Times New Roman" w:cs="Times New Roman"/>
          <w:i/>
        </w:rPr>
        <w:tab/>
      </w:r>
      <w:r w:rsidRPr="00CE33B0">
        <w:rPr>
          <w:rFonts w:ascii="Times New Roman" w:hAnsi="Times New Roman" w:cs="Times New Roman"/>
          <w:i/>
        </w:rPr>
        <w:t>ˈJwáyn</w:t>
      </w:r>
      <w:r w:rsidRPr="00CE33B0">
        <w:rPr>
          <w:rFonts w:ascii="Times New Roman" w:hAnsi="Times New Roman" w:cs="Times New Roman"/>
          <w:i/>
        </w:rPr>
        <w:tab/>
      </w:r>
      <w:r w:rsidRPr="00CE33B0">
        <w:rPr>
          <w:rFonts w:ascii="Times New Roman" w:hAnsi="Times New Roman" w:cs="Times New Roman"/>
          <w:i/>
        </w:rPr>
        <w:tab/>
      </w:r>
      <w:r w:rsidRPr="003343D3">
        <w:rPr>
          <w:rFonts w:ascii="Times New Roman" w:hAnsi="Times New Roman" w:cs="Times New Roman"/>
        </w:rPr>
        <w:t>[</w:t>
      </w:r>
      <w:r w:rsidRPr="00CE33B0">
        <w:rPr>
          <w:rFonts w:ascii="Times New Roman" w:hAnsi="Times New Roman" w:cs="Times New Roman"/>
          <w:i/>
        </w:rPr>
        <w:t>ˈruyn</w:t>
      </w:r>
      <w:r w:rsidRPr="00CE33B0">
        <w:rPr>
          <w:rFonts w:ascii="Times New Roman" w:hAnsi="Times New Roman" w:cs="Times New Roman"/>
          <w:i/>
        </w:rPr>
        <w:tab/>
      </w:r>
      <w:r>
        <w:rPr>
          <w:rFonts w:ascii="Times New Roman" w:hAnsi="Times New Roman" w:cs="Times New Roman"/>
          <w:i/>
        </w:rPr>
        <w:tab/>
      </w:r>
      <w:r w:rsidRPr="00CE33B0">
        <w:rPr>
          <w:rFonts w:ascii="Times New Roman" w:hAnsi="Times New Roman" w:cs="Times New Roman"/>
          <w:i/>
        </w:rPr>
        <w:t>ˈBǽd</w:t>
      </w:r>
      <w:r w:rsidRPr="00CE33B0">
        <w:rPr>
          <w:rFonts w:ascii="Times New Roman" w:hAnsi="Times New Roman" w:cs="Times New Roman"/>
          <w:i/>
        </w:rPr>
        <w:tab/>
      </w:r>
      <w:r w:rsidR="002A5C36">
        <w:rPr>
          <w:rFonts w:ascii="Times New Roman" w:hAnsi="Times New Roman" w:cs="Times New Roman"/>
          <w:i/>
        </w:rPr>
        <w:tab/>
      </w:r>
      <w:r w:rsidRPr="00CE33B0">
        <w:rPr>
          <w:rFonts w:ascii="Times New Roman" w:hAnsi="Times New Roman" w:cs="Times New Roman"/>
          <w:i/>
        </w:rPr>
        <w:t>ˈgán</w:t>
      </w:r>
      <w:r w:rsidRPr="00F3103F">
        <w:rPr>
          <w:rFonts w:ascii="Times New Roman" w:hAnsi="Times New Roman" w:cs="Times New Roman"/>
        </w:rPr>
        <w:t>]</w:t>
      </w:r>
      <w:r w:rsidRPr="00F3103F">
        <w:rPr>
          <w:rFonts w:ascii="Times New Roman" w:hAnsi="Times New Roman" w:cs="Times New Roman"/>
          <w:vertAlign w:val="subscript"/>
        </w:rPr>
        <w:t>CC</w:t>
      </w:r>
    </w:p>
    <w:p w14:paraId="0BCBDBEF" w14:textId="0A5CCF8D" w:rsidR="00533D76" w:rsidRDefault="00533D76" w:rsidP="00533D76">
      <w:pPr>
        <w:rPr>
          <w:rFonts w:ascii="Times New Roman" w:hAnsi="Times New Roman" w:cs="Times New Roman"/>
        </w:rPr>
      </w:pPr>
      <w:r w:rsidRPr="00CE33B0">
        <w:rPr>
          <w:rFonts w:ascii="Times New Roman" w:hAnsi="Times New Roman" w:cs="Times New Roman"/>
        </w:rPr>
        <w:tab/>
      </w:r>
      <w:r w:rsidR="002A5C36">
        <w:rPr>
          <w:rFonts w:ascii="Times New Roman" w:hAnsi="Times New Roman" w:cs="Times New Roman"/>
        </w:rPr>
        <w:tab/>
      </w:r>
      <w:r w:rsidRPr="00CE33B0">
        <w:rPr>
          <w:rFonts w:ascii="Times New Roman" w:hAnsi="Times New Roman" w:cs="Times New Roman"/>
        </w:rPr>
        <w:t>ri-nnixkall</w:t>
      </w:r>
      <w:r w:rsidRPr="00CE33B0">
        <w:rPr>
          <w:rFonts w:ascii="Times New Roman" w:hAnsi="Times New Roman" w:cs="Times New Roman"/>
        </w:rPr>
        <w:tab/>
      </w:r>
      <w:r w:rsidR="002A5C36">
        <w:rPr>
          <w:rFonts w:ascii="Times New Roman" w:hAnsi="Times New Roman" w:cs="Times New Roman"/>
        </w:rPr>
        <w:tab/>
      </w:r>
      <w:r w:rsidRPr="00CE33B0">
        <w:rPr>
          <w:rFonts w:ascii="Times New Roman" w:hAnsi="Times New Roman" w:cs="Times New Roman"/>
        </w:rPr>
        <w:t>Jwáyn</w:t>
      </w:r>
      <w:r w:rsidRPr="00CE33B0">
        <w:rPr>
          <w:rFonts w:ascii="Times New Roman" w:hAnsi="Times New Roman" w:cs="Times New Roman"/>
          <w:vertAlign w:val="subscript"/>
        </w:rPr>
        <w:t>i</w:t>
      </w:r>
      <w:r w:rsidRPr="00CE33B0">
        <w:rPr>
          <w:rFonts w:ascii="Times New Roman" w:hAnsi="Times New Roman" w:cs="Times New Roman"/>
        </w:rPr>
        <w:tab/>
      </w:r>
      <w:r w:rsidRPr="00CE33B0">
        <w:rPr>
          <w:rFonts w:ascii="Times New Roman" w:hAnsi="Times New Roman" w:cs="Times New Roman"/>
        </w:rPr>
        <w:tab/>
        <w:t>r-uny</w:t>
      </w:r>
      <w:r w:rsidRPr="00CE33B0">
        <w:rPr>
          <w:rFonts w:ascii="Times New Roman" w:hAnsi="Times New Roman" w:cs="Times New Roman"/>
        </w:rPr>
        <w:tab/>
      </w:r>
      <w:r w:rsidRPr="00CE33B0">
        <w:rPr>
          <w:rFonts w:ascii="Times New Roman" w:hAnsi="Times New Roman" w:cs="Times New Roman"/>
        </w:rPr>
        <w:tab/>
      </w:r>
      <w:r w:rsidR="002A5C36">
        <w:rPr>
          <w:rFonts w:ascii="Times New Roman" w:hAnsi="Times New Roman" w:cs="Times New Roman"/>
        </w:rPr>
        <w:tab/>
      </w:r>
      <w:r w:rsidRPr="00CE33B0">
        <w:rPr>
          <w:rFonts w:ascii="Times New Roman" w:hAnsi="Times New Roman" w:cs="Times New Roman"/>
          <w:i/>
        </w:rPr>
        <w:t>Bǽd</w:t>
      </w:r>
      <w:r w:rsidRPr="00CE33B0">
        <w:rPr>
          <w:rFonts w:ascii="Times New Roman" w:hAnsi="Times New Roman" w:cs="Times New Roman"/>
        </w:rPr>
        <w:tab/>
      </w:r>
      <w:r w:rsidR="002A5C36">
        <w:rPr>
          <w:rFonts w:ascii="Times New Roman" w:hAnsi="Times New Roman" w:cs="Times New Roman"/>
        </w:rPr>
        <w:tab/>
      </w:r>
      <w:r w:rsidRPr="00CE33B0">
        <w:rPr>
          <w:rFonts w:ascii="Times New Roman" w:hAnsi="Times New Roman" w:cs="Times New Roman"/>
        </w:rPr>
        <w:t>gán</w:t>
      </w:r>
    </w:p>
    <w:p w14:paraId="26C11D31" w14:textId="54B3A20E" w:rsidR="00533D76" w:rsidRDefault="00533D76" w:rsidP="00533D76">
      <w:pPr>
        <w:rPr>
          <w:rFonts w:ascii="Times New Roman" w:hAnsi="Times New Roman" w:cs="Times New Roman"/>
        </w:rPr>
      </w:pPr>
      <w:r>
        <w:rPr>
          <w:rFonts w:ascii="Times New Roman" w:hAnsi="Times New Roman" w:cs="Times New Roman"/>
        </w:rPr>
        <w:tab/>
      </w:r>
      <w:r w:rsidR="002A5C36">
        <w:rPr>
          <w:rFonts w:ascii="Times New Roman" w:hAnsi="Times New Roman" w:cs="Times New Roman"/>
        </w:rPr>
        <w:tab/>
      </w:r>
      <w:r w:rsidRPr="004B55A3">
        <w:rPr>
          <w:rFonts w:ascii="Times New Roman" w:hAnsi="Times New Roman" w:cs="Times New Roman"/>
          <w:smallCaps/>
        </w:rPr>
        <w:t>hab</w:t>
      </w:r>
      <w:r>
        <w:rPr>
          <w:rFonts w:ascii="Times New Roman" w:hAnsi="Times New Roman" w:cs="Times New Roman"/>
        </w:rPr>
        <w:t>-dream</w:t>
      </w:r>
      <w:r>
        <w:rPr>
          <w:rFonts w:ascii="Times New Roman" w:hAnsi="Times New Roman" w:cs="Times New Roman"/>
        </w:rPr>
        <w:tab/>
      </w:r>
      <w:r w:rsidR="002A5C36">
        <w:rPr>
          <w:rFonts w:ascii="Times New Roman" w:hAnsi="Times New Roman" w:cs="Times New Roman"/>
        </w:rPr>
        <w:tab/>
      </w:r>
      <w:r>
        <w:rPr>
          <w:rFonts w:ascii="Times New Roman" w:hAnsi="Times New Roman" w:cs="Times New Roman"/>
        </w:rPr>
        <w:t>Juan</w:t>
      </w:r>
      <w:r>
        <w:rPr>
          <w:rFonts w:ascii="Times New Roman" w:hAnsi="Times New Roman" w:cs="Times New Roman"/>
        </w:rPr>
        <w:tab/>
      </w:r>
      <w:r w:rsidR="002A5C36">
        <w:rPr>
          <w:rFonts w:ascii="Times New Roman" w:hAnsi="Times New Roman" w:cs="Times New Roman"/>
        </w:rPr>
        <w:tab/>
      </w:r>
      <w:r>
        <w:rPr>
          <w:rFonts w:ascii="Times New Roman" w:hAnsi="Times New Roman" w:cs="Times New Roman"/>
        </w:rPr>
        <w:tab/>
      </w:r>
      <w:r w:rsidRPr="004B55A3">
        <w:rPr>
          <w:rFonts w:ascii="Times New Roman" w:hAnsi="Times New Roman" w:cs="Times New Roman"/>
          <w:smallCaps/>
        </w:rPr>
        <w:t>hab</w:t>
      </w:r>
      <w:r>
        <w:rPr>
          <w:rFonts w:ascii="Times New Roman" w:hAnsi="Times New Roman" w:cs="Times New Roman"/>
        </w:rPr>
        <w:t>-do</w:t>
      </w:r>
      <w:r>
        <w:rPr>
          <w:rFonts w:ascii="Times New Roman" w:hAnsi="Times New Roman" w:cs="Times New Roman"/>
          <w:smallCaps/>
        </w:rPr>
        <w:tab/>
      </w:r>
      <w:r w:rsidR="002A5C36">
        <w:rPr>
          <w:rFonts w:ascii="Times New Roman" w:hAnsi="Times New Roman" w:cs="Times New Roman"/>
          <w:smallCaps/>
        </w:rPr>
        <w:tab/>
      </w:r>
      <w:r>
        <w:rPr>
          <w:rFonts w:ascii="Times New Roman" w:hAnsi="Times New Roman" w:cs="Times New Roman"/>
        </w:rPr>
        <w:t>Pedro</w:t>
      </w:r>
      <w:r>
        <w:rPr>
          <w:rFonts w:ascii="Times New Roman" w:hAnsi="Times New Roman" w:cs="Times New Roman"/>
        </w:rPr>
        <w:tab/>
      </w:r>
      <w:r w:rsidR="002A5C36">
        <w:rPr>
          <w:rFonts w:ascii="Times New Roman" w:hAnsi="Times New Roman" w:cs="Times New Roman"/>
        </w:rPr>
        <w:tab/>
      </w:r>
      <w:r>
        <w:rPr>
          <w:rFonts w:ascii="Times New Roman" w:hAnsi="Times New Roman" w:cs="Times New Roman"/>
        </w:rPr>
        <w:t>win</w:t>
      </w:r>
    </w:p>
    <w:p w14:paraId="5989B192" w14:textId="62C3EE24" w:rsidR="00533D76" w:rsidRDefault="00533D76" w:rsidP="00533D76">
      <w:pPr>
        <w:rPr>
          <w:rFonts w:ascii="Times New Roman" w:hAnsi="Times New Roman" w:cs="Times New Roman"/>
        </w:rPr>
      </w:pPr>
      <w:r>
        <w:rPr>
          <w:rFonts w:ascii="Times New Roman" w:hAnsi="Times New Roman" w:cs="Times New Roman"/>
        </w:rPr>
        <w:tab/>
      </w:r>
      <w:r w:rsidR="002A5C36">
        <w:rPr>
          <w:rFonts w:ascii="Times New Roman" w:hAnsi="Times New Roman" w:cs="Times New Roman"/>
        </w:rPr>
        <w:tab/>
      </w:r>
      <w:r>
        <w:rPr>
          <w:rFonts w:ascii="Times New Roman" w:hAnsi="Times New Roman" w:cs="Times New Roman"/>
        </w:rPr>
        <w:t>‘Juan dreams (that) Pedro wins.’</w:t>
      </w:r>
    </w:p>
    <w:p w14:paraId="126E26E7" w14:textId="77777777" w:rsidR="00533D76" w:rsidRDefault="00533D76" w:rsidP="00533D76">
      <w:pPr>
        <w:rPr>
          <w:rFonts w:ascii="Times New Roman" w:hAnsi="Times New Roman" w:cs="Times New Roman"/>
        </w:rPr>
      </w:pPr>
    </w:p>
    <w:p w14:paraId="26D71EDF" w14:textId="77777777" w:rsidR="00533D76" w:rsidRDefault="00533D76" w:rsidP="00533D76">
      <w:pPr>
        <w:rPr>
          <w:rFonts w:ascii="Times New Roman" w:hAnsi="Times New Roman" w:cs="Times New Roman"/>
        </w:rPr>
      </w:pPr>
    </w:p>
    <w:p w14:paraId="25C81845" w14:textId="77777777" w:rsidR="00533D76" w:rsidRPr="00DA7CC2" w:rsidRDefault="00533D76" w:rsidP="00533D76">
      <w:pPr>
        <w:pStyle w:val="Heading3"/>
        <w:spacing w:line="360" w:lineRule="auto"/>
      </w:pPr>
      <w:bookmarkStart w:id="278" w:name="_Toc68723831"/>
      <w:bookmarkStart w:id="279" w:name="_Toc69230810"/>
      <w:r>
        <w:t>6</w:t>
      </w:r>
      <w:r w:rsidRPr="00DA7CC2">
        <w:t>.6.2.3</w:t>
      </w:r>
      <w:r w:rsidRPr="00DA7CC2">
        <w:tab/>
        <w:t>Achievement predicates</w:t>
      </w:r>
      <w:bookmarkEnd w:id="278"/>
      <w:bookmarkEnd w:id="279"/>
      <w:r w:rsidRPr="00DA7CC2">
        <w:t xml:space="preserve"> </w:t>
      </w:r>
    </w:p>
    <w:p w14:paraId="0857DEF2" w14:textId="77777777" w:rsidR="00533D76" w:rsidRDefault="00533D76" w:rsidP="008E60A6">
      <w:pPr>
        <w:spacing w:line="360" w:lineRule="auto"/>
        <w:ind w:firstLine="288"/>
        <w:jc w:val="both"/>
        <w:rPr>
          <w:rFonts w:ascii="Times New Roman" w:hAnsi="Times New Roman" w:cs="Times New Roman"/>
        </w:rPr>
      </w:pPr>
      <w:r>
        <w:rPr>
          <w:rFonts w:ascii="Times New Roman" w:hAnsi="Times New Roman" w:cs="Times New Roman"/>
        </w:rPr>
        <w:t xml:space="preserve">The verb predicate with this semantics that triggers default control is </w:t>
      </w:r>
      <w:r w:rsidRPr="00D1121B">
        <w:rPr>
          <w:rFonts w:ascii="Times New Roman" w:hAnsi="Times New Roman" w:cs="Times New Roman"/>
          <w:i/>
        </w:rPr>
        <w:t>-āll</w:t>
      </w:r>
      <w:r>
        <w:rPr>
          <w:rFonts w:ascii="Times New Roman" w:hAnsi="Times New Roman" w:cs="Times New Roman"/>
        </w:rPr>
        <w:t xml:space="preserve"> ‘be able to afford to.’, as shown in (143). Recall that in this type of control relation, the argument of the main predicate can only control the reference of an argument of the complement clause if there is a pronoun with which it (can) identify otherwise no control relation is established, as shown in (144).</w:t>
      </w:r>
    </w:p>
    <w:p w14:paraId="2E108F28" w14:textId="77777777" w:rsidR="00533D76" w:rsidRDefault="00533D76" w:rsidP="00533D76">
      <w:pPr>
        <w:jc w:val="both"/>
        <w:rPr>
          <w:rFonts w:ascii="Times New Roman" w:hAnsi="Times New Roman" w:cs="Times New Roman"/>
        </w:rPr>
      </w:pPr>
    </w:p>
    <w:p w14:paraId="4C50AF92" w14:textId="131E1D3F" w:rsidR="00533D76" w:rsidRDefault="00533D76" w:rsidP="00533D76">
      <w:pPr>
        <w:rPr>
          <w:rFonts w:ascii="Times New Roman" w:hAnsi="Times New Roman" w:cs="Times New Roman"/>
        </w:rPr>
      </w:pPr>
      <w:r>
        <w:rPr>
          <w:rFonts w:ascii="Times New Roman" w:hAnsi="Times New Roman" w:cs="Times New Roman"/>
        </w:rPr>
        <w:t>(143)</w:t>
      </w:r>
      <w:r>
        <w:rPr>
          <w:rFonts w:ascii="Times New Roman" w:hAnsi="Times New Roman" w:cs="Times New Roman"/>
        </w:rPr>
        <w:tab/>
      </w:r>
      <w:r w:rsidRPr="00761691">
        <w:rPr>
          <w:rFonts w:ascii="Times New Roman" w:hAnsi="Times New Roman" w:cs="Times New Roman"/>
          <w:i/>
        </w:rPr>
        <w:t>ˈ</w:t>
      </w:r>
      <w:r w:rsidRPr="006B21A9">
        <w:rPr>
          <w:rFonts w:ascii="Times New Roman" w:hAnsi="Times New Roman" w:cs="Times New Roman"/>
          <w:i/>
        </w:rPr>
        <w:t>g</w:t>
      </w:r>
      <w:r w:rsidR="00BE47FF">
        <w:rPr>
          <w:rFonts w:ascii="Times New Roman" w:hAnsi="Times New Roman" w:cs="Times New Roman"/>
          <w:i/>
        </w:rPr>
        <w:t>ū</w:t>
      </w:r>
      <w:r>
        <w:rPr>
          <w:rFonts w:ascii="Times New Roman" w:hAnsi="Times New Roman" w:cs="Times New Roman"/>
          <w:i/>
        </w:rPr>
        <w:t>.</w:t>
      </w:r>
      <w:r w:rsidRPr="006B21A9">
        <w:rPr>
          <w:rFonts w:ascii="Times New Roman" w:hAnsi="Times New Roman" w:cs="Times New Roman"/>
          <w:i/>
        </w:rPr>
        <w:t>ll</w:t>
      </w:r>
      <w:r w:rsidR="00BE47FF">
        <w:rPr>
          <w:rFonts w:ascii="Times New Roman" w:hAnsi="Times New Roman" w:cs="Times New Roman"/>
          <w:i/>
        </w:rPr>
        <w:t>á</w:t>
      </w:r>
      <w:r w:rsidRPr="006B21A9">
        <w:rPr>
          <w:rFonts w:ascii="Times New Roman" w:hAnsi="Times New Roman" w:cs="Times New Roman"/>
          <w:i/>
        </w:rPr>
        <w:t>n</w:t>
      </w:r>
      <w:r w:rsidRPr="006B21A9">
        <w:rPr>
          <w:rFonts w:ascii="Times New Roman" w:hAnsi="Times New Roman" w:cs="Times New Roman"/>
          <w:i/>
        </w:rPr>
        <w:tab/>
      </w:r>
      <w:r w:rsidRPr="006B21A9">
        <w:rPr>
          <w:rFonts w:ascii="Times New Roman" w:hAnsi="Times New Roman" w:cs="Times New Roman"/>
          <w:i/>
        </w:rPr>
        <w:tab/>
      </w:r>
      <w:r w:rsidRPr="006B21A9">
        <w:rPr>
          <w:rFonts w:ascii="Times New Roman" w:hAnsi="Times New Roman" w:cs="Times New Roman"/>
          <w:i/>
        </w:rPr>
        <w:tab/>
      </w:r>
      <w:r w:rsidRPr="006B21A9">
        <w:rPr>
          <w:rFonts w:ascii="Times New Roman" w:hAnsi="Times New Roman" w:cs="Times New Roman"/>
          <w:i/>
        </w:rPr>
        <w:tab/>
      </w:r>
      <w:r w:rsidR="002A5C36">
        <w:rPr>
          <w:rFonts w:ascii="Times New Roman" w:hAnsi="Times New Roman" w:cs="Times New Roman"/>
          <w:i/>
        </w:rPr>
        <w:tab/>
      </w:r>
      <w:r w:rsidR="002A5C36">
        <w:rPr>
          <w:rFonts w:ascii="Times New Roman" w:hAnsi="Times New Roman" w:cs="Times New Roman"/>
          <w:i/>
        </w:rPr>
        <w:tab/>
      </w:r>
      <w:r w:rsidR="002A5C36">
        <w:rPr>
          <w:rFonts w:ascii="Times New Roman" w:hAnsi="Times New Roman" w:cs="Times New Roman"/>
          <w:i/>
        </w:rPr>
        <w:tab/>
      </w:r>
      <w:r w:rsidR="002A5C36">
        <w:rPr>
          <w:rFonts w:ascii="Times New Roman" w:hAnsi="Times New Roman" w:cs="Times New Roman"/>
          <w:i/>
        </w:rPr>
        <w:tab/>
      </w:r>
      <w:r w:rsidR="002A5C36">
        <w:rPr>
          <w:rFonts w:ascii="Times New Roman" w:hAnsi="Times New Roman" w:cs="Times New Roman"/>
          <w:i/>
        </w:rPr>
        <w:tab/>
      </w:r>
      <w:r w:rsidR="002A5C36">
        <w:rPr>
          <w:rFonts w:ascii="Times New Roman" w:hAnsi="Times New Roman" w:cs="Times New Roman"/>
          <w:i/>
        </w:rPr>
        <w:tab/>
      </w:r>
      <w:r w:rsidRPr="00B5320D">
        <w:rPr>
          <w:rFonts w:ascii="Times New Roman" w:hAnsi="Times New Roman" w:cs="Times New Roman"/>
        </w:rPr>
        <w:t>[</w:t>
      </w:r>
      <w:r w:rsidRPr="006B21A9">
        <w:rPr>
          <w:rFonts w:ascii="Times New Roman" w:hAnsi="Times New Roman" w:cs="Times New Roman"/>
          <w:i/>
        </w:rPr>
        <w:t>gu</w:t>
      </w:r>
      <w:r>
        <w:rPr>
          <w:rFonts w:ascii="Times New Roman" w:hAnsi="Times New Roman" w:cs="Times New Roman"/>
          <w:i/>
        </w:rPr>
        <w:t>.</w:t>
      </w:r>
      <w:r w:rsidRPr="00761691">
        <w:rPr>
          <w:rFonts w:ascii="Times New Roman" w:hAnsi="Times New Roman" w:cs="Times New Roman"/>
          <w:i/>
        </w:rPr>
        <w:t>ˈ</w:t>
      </w:r>
      <w:r w:rsidRPr="006B21A9">
        <w:rPr>
          <w:rFonts w:ascii="Times New Roman" w:hAnsi="Times New Roman" w:cs="Times New Roman"/>
          <w:i/>
        </w:rPr>
        <w:t>di</w:t>
      </w:r>
      <w:r>
        <w:rPr>
          <w:rFonts w:ascii="Times New Roman" w:hAnsi="Times New Roman" w:cs="Times New Roman"/>
          <w:i/>
        </w:rPr>
        <w:t>.</w:t>
      </w:r>
      <w:r w:rsidRPr="006B21A9">
        <w:rPr>
          <w:rFonts w:ascii="Times New Roman" w:hAnsi="Times New Roman" w:cs="Times New Roman"/>
          <w:i/>
        </w:rPr>
        <w:t>xhan</w:t>
      </w:r>
      <w:r w:rsidRPr="006B21A9">
        <w:rPr>
          <w:rFonts w:ascii="Times New Roman" w:hAnsi="Times New Roman" w:cs="Times New Roman"/>
          <w:i/>
        </w:rPr>
        <w:tab/>
      </w:r>
      <w:r w:rsidR="002A5C36">
        <w:rPr>
          <w:rFonts w:ascii="Times New Roman" w:hAnsi="Times New Roman" w:cs="Times New Roman"/>
          <w:i/>
        </w:rPr>
        <w:tab/>
      </w:r>
      <w:r w:rsidRPr="006B21A9">
        <w:rPr>
          <w:rFonts w:ascii="Times New Roman" w:hAnsi="Times New Roman" w:cs="Times New Roman"/>
          <w:i/>
        </w:rPr>
        <w:tab/>
      </w:r>
      <w:r w:rsidRPr="00761691">
        <w:rPr>
          <w:rFonts w:ascii="Times New Roman" w:hAnsi="Times New Roman" w:cs="Times New Roman"/>
          <w:i/>
        </w:rPr>
        <w:t>ˈ</w:t>
      </w:r>
      <w:r w:rsidRPr="006B21A9">
        <w:rPr>
          <w:rFonts w:ascii="Times New Roman" w:hAnsi="Times New Roman" w:cs="Times New Roman"/>
          <w:i/>
        </w:rPr>
        <w:t>gwilly</w:t>
      </w:r>
      <w:r w:rsidRPr="00F3103F">
        <w:rPr>
          <w:rFonts w:ascii="Times New Roman" w:hAnsi="Times New Roman" w:cs="Times New Roman"/>
        </w:rPr>
        <w:t>]</w:t>
      </w:r>
      <w:r w:rsidRPr="00F3103F">
        <w:rPr>
          <w:rFonts w:ascii="Times New Roman" w:hAnsi="Times New Roman" w:cs="Times New Roman"/>
          <w:vertAlign w:val="subscript"/>
        </w:rPr>
        <w:t>CC</w:t>
      </w:r>
    </w:p>
    <w:p w14:paraId="4E6C5D2A" w14:textId="34EDE591" w:rsidR="00533D76" w:rsidRDefault="00533D76" w:rsidP="00533D76">
      <w:pPr>
        <w:rPr>
          <w:rFonts w:ascii="Times New Roman" w:hAnsi="Times New Roman" w:cs="Times New Roman"/>
        </w:rPr>
      </w:pPr>
      <w:r>
        <w:rPr>
          <w:rFonts w:ascii="Times New Roman" w:hAnsi="Times New Roman" w:cs="Times New Roman"/>
        </w:rPr>
        <w:tab/>
      </w:r>
      <w:r w:rsidR="002A5C36">
        <w:rPr>
          <w:rFonts w:ascii="Times New Roman" w:hAnsi="Times New Roman" w:cs="Times New Roman"/>
        </w:rPr>
        <w:tab/>
      </w:r>
      <w:r>
        <w:rPr>
          <w:rFonts w:ascii="Times New Roman" w:hAnsi="Times New Roman" w:cs="Times New Roman"/>
        </w:rPr>
        <w:t>gu-āll=an</w:t>
      </w:r>
      <w:r w:rsidRPr="00CE7413">
        <w:rPr>
          <w:rFonts w:ascii="Times New Roman" w:hAnsi="Times New Roman" w:cs="Times New Roman"/>
          <w:vertAlign w:val="subscript"/>
        </w:rPr>
        <w:t>i</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sidR="002A5C36">
        <w:rPr>
          <w:rFonts w:ascii="Times New Roman" w:hAnsi="Times New Roman" w:cs="Times New Roman"/>
        </w:rPr>
        <w:tab/>
      </w:r>
      <w:r w:rsidR="002A5C36">
        <w:rPr>
          <w:rFonts w:ascii="Times New Roman" w:hAnsi="Times New Roman" w:cs="Times New Roman"/>
        </w:rPr>
        <w:tab/>
      </w:r>
      <w:r w:rsidR="002A5C36">
        <w:rPr>
          <w:rFonts w:ascii="Times New Roman" w:hAnsi="Times New Roman" w:cs="Times New Roman"/>
        </w:rPr>
        <w:tab/>
      </w:r>
      <w:r w:rsidR="002A5C36">
        <w:rPr>
          <w:rFonts w:ascii="Times New Roman" w:hAnsi="Times New Roman" w:cs="Times New Roman"/>
        </w:rPr>
        <w:tab/>
      </w:r>
      <w:r w:rsidR="002A5C36">
        <w:rPr>
          <w:rFonts w:ascii="Times New Roman" w:hAnsi="Times New Roman" w:cs="Times New Roman"/>
        </w:rPr>
        <w:tab/>
      </w:r>
      <w:r>
        <w:rPr>
          <w:rFonts w:ascii="Times New Roman" w:hAnsi="Times New Roman" w:cs="Times New Roman"/>
        </w:rPr>
        <w:tab/>
        <w:t>gu-dixh=an</w:t>
      </w:r>
      <w:r w:rsidRPr="00CE7413">
        <w:rPr>
          <w:rFonts w:ascii="Times New Roman" w:hAnsi="Times New Roman" w:cs="Times New Roman"/>
          <w:vertAlign w:val="subscript"/>
        </w:rPr>
        <w:t>i/*j</w:t>
      </w:r>
      <w:r>
        <w:rPr>
          <w:rFonts w:ascii="Times New Roman" w:hAnsi="Times New Roman" w:cs="Times New Roman"/>
        </w:rPr>
        <w:tab/>
      </w:r>
      <w:r>
        <w:rPr>
          <w:rFonts w:ascii="Times New Roman" w:hAnsi="Times New Roman" w:cs="Times New Roman"/>
        </w:rPr>
        <w:tab/>
      </w:r>
      <w:r w:rsidR="002A5C36">
        <w:rPr>
          <w:rFonts w:ascii="Times New Roman" w:hAnsi="Times New Roman" w:cs="Times New Roman"/>
        </w:rPr>
        <w:tab/>
      </w:r>
      <w:r>
        <w:rPr>
          <w:rFonts w:ascii="Times New Roman" w:hAnsi="Times New Roman" w:cs="Times New Roman"/>
        </w:rPr>
        <w:t>gwilly</w:t>
      </w:r>
    </w:p>
    <w:p w14:paraId="2E3EE807" w14:textId="00DC5B54" w:rsidR="00533D76" w:rsidRDefault="00533D76" w:rsidP="00533D76">
      <w:pPr>
        <w:rPr>
          <w:rFonts w:ascii="Times New Roman" w:hAnsi="Times New Roman" w:cs="Times New Roman"/>
        </w:rPr>
      </w:pPr>
      <w:r>
        <w:rPr>
          <w:rFonts w:ascii="Times New Roman" w:hAnsi="Times New Roman" w:cs="Times New Roman"/>
        </w:rPr>
        <w:tab/>
      </w:r>
      <w:r w:rsidR="002A5C36">
        <w:rPr>
          <w:rFonts w:ascii="Times New Roman" w:hAnsi="Times New Roman" w:cs="Times New Roman"/>
        </w:rPr>
        <w:tab/>
      </w:r>
      <w:r w:rsidRPr="004B55A3">
        <w:rPr>
          <w:rFonts w:ascii="Times New Roman" w:hAnsi="Times New Roman" w:cs="Times New Roman"/>
          <w:smallCaps/>
        </w:rPr>
        <w:t>compl</w:t>
      </w:r>
      <w:r>
        <w:rPr>
          <w:rFonts w:ascii="Times New Roman" w:hAnsi="Times New Roman" w:cs="Times New Roman"/>
        </w:rPr>
        <w:t>-be.able.to.afford.to=</w:t>
      </w:r>
      <w:r w:rsidRPr="004B55A3">
        <w:rPr>
          <w:rFonts w:ascii="Times New Roman" w:hAnsi="Times New Roman" w:cs="Times New Roman"/>
          <w:smallCaps/>
        </w:rPr>
        <w:t>3sg.if</w:t>
      </w:r>
      <w:r>
        <w:rPr>
          <w:rFonts w:ascii="Times New Roman" w:hAnsi="Times New Roman" w:cs="Times New Roman"/>
        </w:rPr>
        <w:tab/>
      </w:r>
      <w:r w:rsidRPr="004B55A3">
        <w:rPr>
          <w:rFonts w:ascii="Times New Roman" w:hAnsi="Times New Roman" w:cs="Times New Roman"/>
          <w:smallCaps/>
        </w:rPr>
        <w:t>compl</w:t>
      </w:r>
      <w:r>
        <w:rPr>
          <w:rFonts w:ascii="Times New Roman" w:hAnsi="Times New Roman" w:cs="Times New Roman"/>
        </w:rPr>
        <w:t>-pay=</w:t>
      </w:r>
      <w:r w:rsidRPr="004B55A3">
        <w:rPr>
          <w:rFonts w:ascii="Times New Roman" w:hAnsi="Times New Roman" w:cs="Times New Roman"/>
          <w:smallCaps/>
        </w:rPr>
        <w:t>3sg.if</w:t>
      </w:r>
      <w:r>
        <w:rPr>
          <w:rFonts w:ascii="Times New Roman" w:hAnsi="Times New Roman" w:cs="Times New Roman"/>
        </w:rPr>
        <w:tab/>
        <w:t>musician</w:t>
      </w:r>
    </w:p>
    <w:p w14:paraId="3E58313B" w14:textId="20A8691A" w:rsidR="00533D76" w:rsidRDefault="00533D76" w:rsidP="00533D76">
      <w:pPr>
        <w:rPr>
          <w:rFonts w:ascii="Times New Roman" w:hAnsi="Times New Roman" w:cs="Times New Roman"/>
        </w:rPr>
      </w:pPr>
      <w:r>
        <w:rPr>
          <w:rFonts w:ascii="Times New Roman" w:hAnsi="Times New Roman" w:cs="Times New Roman"/>
        </w:rPr>
        <w:tab/>
      </w:r>
      <w:r w:rsidR="002A5C36">
        <w:rPr>
          <w:rFonts w:ascii="Times New Roman" w:hAnsi="Times New Roman" w:cs="Times New Roman"/>
        </w:rPr>
        <w:tab/>
      </w:r>
      <w:r>
        <w:rPr>
          <w:rFonts w:ascii="Times New Roman" w:hAnsi="Times New Roman" w:cs="Times New Roman"/>
        </w:rPr>
        <w:t>‘S/he was able to afford to pay the musician.’</w:t>
      </w:r>
    </w:p>
    <w:p w14:paraId="5865725C" w14:textId="188B5124" w:rsidR="00533D76" w:rsidRDefault="00533D76" w:rsidP="00533D76">
      <w:pPr>
        <w:rPr>
          <w:rFonts w:ascii="Times New Roman" w:hAnsi="Times New Roman" w:cs="Times New Roman"/>
        </w:rPr>
      </w:pPr>
    </w:p>
    <w:p w14:paraId="33B49344" w14:textId="31827298" w:rsidR="008E60A6" w:rsidRDefault="008E60A6" w:rsidP="00533D76">
      <w:pPr>
        <w:rPr>
          <w:rFonts w:ascii="Times New Roman" w:hAnsi="Times New Roman" w:cs="Times New Roman"/>
        </w:rPr>
      </w:pPr>
    </w:p>
    <w:p w14:paraId="7472F15B" w14:textId="78A21C7A" w:rsidR="008E60A6" w:rsidRDefault="008E60A6" w:rsidP="00533D76">
      <w:pPr>
        <w:rPr>
          <w:rFonts w:ascii="Times New Roman" w:hAnsi="Times New Roman" w:cs="Times New Roman"/>
        </w:rPr>
      </w:pPr>
    </w:p>
    <w:p w14:paraId="7E2B6E3A" w14:textId="77777777" w:rsidR="008E60A6" w:rsidRDefault="008E60A6" w:rsidP="00533D76">
      <w:pPr>
        <w:rPr>
          <w:rFonts w:ascii="Times New Roman" w:hAnsi="Times New Roman" w:cs="Times New Roman"/>
        </w:rPr>
      </w:pPr>
    </w:p>
    <w:p w14:paraId="46E109AA" w14:textId="24C31B2F" w:rsidR="00533D76" w:rsidRDefault="00533D76" w:rsidP="00533D76">
      <w:pPr>
        <w:rPr>
          <w:rFonts w:ascii="Times New Roman" w:hAnsi="Times New Roman" w:cs="Times New Roman"/>
          <w:i/>
        </w:rPr>
      </w:pPr>
      <w:r>
        <w:rPr>
          <w:rFonts w:ascii="Times New Roman" w:hAnsi="Times New Roman" w:cs="Times New Roman"/>
        </w:rPr>
        <w:t>(144)</w:t>
      </w:r>
      <w:r>
        <w:rPr>
          <w:rFonts w:ascii="Times New Roman" w:hAnsi="Times New Roman" w:cs="Times New Roman"/>
        </w:rPr>
        <w:tab/>
      </w:r>
      <w:r w:rsidRPr="00761691">
        <w:rPr>
          <w:rFonts w:ascii="Times New Roman" w:hAnsi="Times New Roman" w:cs="Times New Roman"/>
          <w:i/>
        </w:rPr>
        <w:t>ˈ</w:t>
      </w:r>
      <w:r w:rsidRPr="004B4EFD">
        <w:rPr>
          <w:rFonts w:ascii="Times New Roman" w:hAnsi="Times New Roman" w:cs="Times New Roman"/>
          <w:i/>
        </w:rPr>
        <w:t>g</w:t>
      </w:r>
      <w:r>
        <w:rPr>
          <w:rFonts w:ascii="Times New Roman" w:hAnsi="Times New Roman" w:cs="Times New Roman"/>
          <w:i/>
        </w:rPr>
        <w:t>ū.</w:t>
      </w:r>
      <w:r w:rsidRPr="004B4EFD">
        <w:rPr>
          <w:rFonts w:ascii="Times New Roman" w:hAnsi="Times New Roman" w:cs="Times New Roman"/>
          <w:i/>
        </w:rPr>
        <w:t>llán</w:t>
      </w:r>
      <w:r w:rsidRPr="004B4EFD">
        <w:rPr>
          <w:rFonts w:ascii="Times New Roman" w:hAnsi="Times New Roman" w:cs="Times New Roman"/>
          <w:i/>
        </w:rPr>
        <w:tab/>
      </w:r>
      <w:r w:rsidRPr="004B4EFD">
        <w:rPr>
          <w:rFonts w:ascii="Times New Roman" w:hAnsi="Times New Roman" w:cs="Times New Roman"/>
          <w:i/>
        </w:rPr>
        <w:tab/>
      </w:r>
      <w:r w:rsidRPr="004B4EFD">
        <w:rPr>
          <w:rFonts w:ascii="Times New Roman" w:hAnsi="Times New Roman" w:cs="Times New Roman"/>
          <w:i/>
        </w:rPr>
        <w:tab/>
      </w:r>
      <w:r w:rsidR="002A5C36">
        <w:rPr>
          <w:rFonts w:ascii="Times New Roman" w:hAnsi="Times New Roman" w:cs="Times New Roman"/>
          <w:i/>
        </w:rPr>
        <w:tab/>
      </w:r>
      <w:r w:rsidR="002A5C36">
        <w:rPr>
          <w:rFonts w:ascii="Times New Roman" w:hAnsi="Times New Roman" w:cs="Times New Roman"/>
          <w:i/>
        </w:rPr>
        <w:tab/>
      </w:r>
      <w:r w:rsidR="002A5C36">
        <w:rPr>
          <w:rFonts w:ascii="Times New Roman" w:hAnsi="Times New Roman" w:cs="Times New Roman"/>
          <w:i/>
        </w:rPr>
        <w:tab/>
      </w:r>
      <w:r w:rsidR="002A5C36">
        <w:rPr>
          <w:rFonts w:ascii="Times New Roman" w:hAnsi="Times New Roman" w:cs="Times New Roman"/>
          <w:i/>
        </w:rPr>
        <w:tab/>
      </w:r>
      <w:r w:rsidR="002A5C36">
        <w:rPr>
          <w:rFonts w:ascii="Times New Roman" w:hAnsi="Times New Roman" w:cs="Times New Roman"/>
          <w:i/>
        </w:rPr>
        <w:tab/>
      </w:r>
      <w:r w:rsidR="002A5C36">
        <w:rPr>
          <w:rFonts w:ascii="Times New Roman" w:hAnsi="Times New Roman" w:cs="Times New Roman"/>
          <w:i/>
        </w:rPr>
        <w:tab/>
      </w:r>
      <w:r>
        <w:rPr>
          <w:rFonts w:ascii="Times New Roman" w:hAnsi="Times New Roman" w:cs="Times New Roman"/>
          <w:i/>
        </w:rPr>
        <w:tab/>
      </w:r>
      <w:r w:rsidRPr="00B5320D">
        <w:rPr>
          <w:rFonts w:ascii="Times New Roman" w:hAnsi="Times New Roman" w:cs="Times New Roman"/>
        </w:rPr>
        <w:t>[</w:t>
      </w:r>
      <w:r w:rsidRPr="00761691">
        <w:rPr>
          <w:rFonts w:ascii="Times New Roman" w:hAnsi="Times New Roman" w:cs="Times New Roman"/>
          <w:i/>
        </w:rPr>
        <w:t>ˈ</w:t>
      </w:r>
      <w:r w:rsidRPr="004B4EFD">
        <w:rPr>
          <w:rFonts w:ascii="Times New Roman" w:hAnsi="Times New Roman" w:cs="Times New Roman"/>
          <w:i/>
        </w:rPr>
        <w:t>gwæ</w:t>
      </w:r>
      <w:r>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sidRPr="00761691">
        <w:rPr>
          <w:rFonts w:ascii="Times New Roman" w:hAnsi="Times New Roman" w:cs="Times New Roman"/>
          <w:i/>
        </w:rPr>
        <w:t>ˈ</w:t>
      </w:r>
      <w:r>
        <w:rPr>
          <w:rFonts w:ascii="Times New Roman" w:hAnsi="Times New Roman" w:cs="Times New Roman"/>
          <w:i/>
        </w:rPr>
        <w:t>Jwáyn</w:t>
      </w:r>
      <w:r>
        <w:rPr>
          <w:rFonts w:ascii="Times New Roman" w:hAnsi="Times New Roman" w:cs="Times New Roman"/>
          <w:i/>
        </w:rPr>
        <w:tab/>
      </w:r>
      <w:r w:rsidRPr="004B4EFD">
        <w:rPr>
          <w:rFonts w:ascii="Times New Roman" w:hAnsi="Times New Roman" w:cs="Times New Roman"/>
          <w:i/>
        </w:rPr>
        <w:tab/>
      </w:r>
      <w:r w:rsidRPr="00761691">
        <w:rPr>
          <w:rFonts w:ascii="Times New Roman" w:hAnsi="Times New Roman" w:cs="Times New Roman"/>
          <w:i/>
        </w:rPr>
        <w:t>ˈ</w:t>
      </w:r>
      <w:r w:rsidRPr="004B4EFD">
        <w:rPr>
          <w:rFonts w:ascii="Times New Roman" w:hAnsi="Times New Roman" w:cs="Times New Roman"/>
          <w:i/>
        </w:rPr>
        <w:t>xkwíly</w:t>
      </w:r>
      <w:r w:rsidRPr="00F3103F">
        <w:rPr>
          <w:rFonts w:ascii="Times New Roman" w:hAnsi="Times New Roman" w:cs="Times New Roman"/>
        </w:rPr>
        <w:t>]</w:t>
      </w:r>
      <w:r w:rsidRPr="00F3103F">
        <w:rPr>
          <w:rFonts w:ascii="Times New Roman" w:hAnsi="Times New Roman" w:cs="Times New Roman"/>
          <w:vertAlign w:val="subscript"/>
        </w:rPr>
        <w:t>CC</w:t>
      </w:r>
    </w:p>
    <w:p w14:paraId="423C9B38" w14:textId="6BF6A347" w:rsidR="00533D76" w:rsidRPr="00B14A16" w:rsidRDefault="00533D76" w:rsidP="00533D76">
      <w:pPr>
        <w:rPr>
          <w:rFonts w:ascii="Times New Roman" w:hAnsi="Times New Roman" w:cs="Times New Roman"/>
        </w:rPr>
      </w:pPr>
      <w:r w:rsidRPr="00B14A16">
        <w:rPr>
          <w:rFonts w:ascii="Times New Roman" w:hAnsi="Times New Roman" w:cs="Times New Roman"/>
        </w:rPr>
        <w:lastRenderedPageBreak/>
        <w:tab/>
      </w:r>
      <w:r w:rsidR="002A5C36">
        <w:rPr>
          <w:rFonts w:ascii="Times New Roman" w:hAnsi="Times New Roman" w:cs="Times New Roman"/>
        </w:rPr>
        <w:tab/>
      </w:r>
      <w:r w:rsidRPr="00B14A16">
        <w:rPr>
          <w:rFonts w:ascii="Times New Roman" w:hAnsi="Times New Roman" w:cs="Times New Roman"/>
        </w:rPr>
        <w:t>gu-āll=</w:t>
      </w:r>
      <w:r>
        <w:rPr>
          <w:rFonts w:ascii="Times New Roman" w:hAnsi="Times New Roman" w:cs="Times New Roman"/>
        </w:rPr>
        <w:t>a</w:t>
      </w:r>
      <w:r w:rsidRPr="00B14A16">
        <w:rPr>
          <w:rFonts w:ascii="Times New Roman" w:hAnsi="Times New Roman" w:cs="Times New Roman"/>
        </w:rPr>
        <w:t>n</w:t>
      </w:r>
      <w:r w:rsidRPr="00B14A16">
        <w:rPr>
          <w:rFonts w:ascii="Times New Roman" w:hAnsi="Times New Roman" w:cs="Times New Roman"/>
        </w:rPr>
        <w:tab/>
      </w:r>
      <w:r w:rsidRPr="00B14A16">
        <w:rPr>
          <w:rFonts w:ascii="Times New Roman" w:hAnsi="Times New Roman" w:cs="Times New Roman"/>
        </w:rPr>
        <w:tab/>
      </w:r>
      <w:r w:rsidRPr="00B14A16">
        <w:rPr>
          <w:rFonts w:ascii="Times New Roman" w:hAnsi="Times New Roman" w:cs="Times New Roman"/>
        </w:rPr>
        <w:tab/>
      </w:r>
      <w:r w:rsidR="002A5C36">
        <w:rPr>
          <w:rFonts w:ascii="Times New Roman" w:hAnsi="Times New Roman" w:cs="Times New Roman"/>
        </w:rPr>
        <w:tab/>
      </w:r>
      <w:r w:rsidR="002A5C36">
        <w:rPr>
          <w:rFonts w:ascii="Times New Roman" w:hAnsi="Times New Roman" w:cs="Times New Roman"/>
        </w:rPr>
        <w:tab/>
      </w:r>
      <w:r w:rsidR="002A5C36">
        <w:rPr>
          <w:rFonts w:ascii="Times New Roman" w:hAnsi="Times New Roman" w:cs="Times New Roman"/>
        </w:rPr>
        <w:tab/>
      </w:r>
      <w:r w:rsidR="002A5C36">
        <w:rPr>
          <w:rFonts w:ascii="Times New Roman" w:hAnsi="Times New Roman" w:cs="Times New Roman"/>
        </w:rPr>
        <w:tab/>
      </w:r>
      <w:r w:rsidR="002A5C36">
        <w:rPr>
          <w:rFonts w:ascii="Times New Roman" w:hAnsi="Times New Roman" w:cs="Times New Roman"/>
        </w:rPr>
        <w:tab/>
      </w:r>
      <w:r w:rsidRPr="00B14A16">
        <w:rPr>
          <w:rFonts w:ascii="Times New Roman" w:hAnsi="Times New Roman" w:cs="Times New Roman"/>
        </w:rPr>
        <w:tab/>
      </w:r>
      <w:r w:rsidRPr="0023308B">
        <w:rPr>
          <w:rFonts w:ascii="Times New Roman" w:hAnsi="Times New Roman" w:cs="Times New Roman"/>
        </w:rPr>
        <w:t>gu-æ</w:t>
      </w:r>
      <w:r w:rsidRPr="00B14A16">
        <w:rPr>
          <w:rFonts w:ascii="Times New Roman" w:hAnsi="Times New Roman" w:cs="Times New Roman"/>
        </w:rPr>
        <w:tab/>
      </w:r>
      <w:r w:rsidRPr="00B14A16">
        <w:rPr>
          <w:rFonts w:ascii="Times New Roman" w:hAnsi="Times New Roman" w:cs="Times New Roman"/>
        </w:rPr>
        <w:tab/>
      </w:r>
      <w:r w:rsidRPr="00B14A16">
        <w:rPr>
          <w:rFonts w:ascii="Times New Roman" w:hAnsi="Times New Roman" w:cs="Times New Roman"/>
        </w:rPr>
        <w:tab/>
      </w:r>
      <w:r w:rsidR="002A5C36">
        <w:rPr>
          <w:rFonts w:ascii="Times New Roman" w:hAnsi="Times New Roman" w:cs="Times New Roman"/>
        </w:rPr>
        <w:tab/>
      </w:r>
      <w:r>
        <w:rPr>
          <w:rFonts w:ascii="Times New Roman" w:hAnsi="Times New Roman" w:cs="Times New Roman"/>
        </w:rPr>
        <w:t>Jwáyn</w:t>
      </w:r>
      <w:r w:rsidRPr="00B14A16">
        <w:rPr>
          <w:rFonts w:ascii="Times New Roman" w:hAnsi="Times New Roman" w:cs="Times New Roman"/>
        </w:rPr>
        <w:tab/>
      </w:r>
      <w:r>
        <w:rPr>
          <w:rFonts w:ascii="Times New Roman" w:hAnsi="Times New Roman" w:cs="Times New Roman"/>
        </w:rPr>
        <w:tab/>
      </w:r>
      <w:r w:rsidRPr="00B14A16">
        <w:rPr>
          <w:rFonts w:ascii="Times New Roman" w:hAnsi="Times New Roman" w:cs="Times New Roman"/>
        </w:rPr>
        <w:t>xkwíly</w:t>
      </w:r>
    </w:p>
    <w:p w14:paraId="2A1B92BB" w14:textId="6FE2C663" w:rsidR="00533D76" w:rsidRDefault="00533D76" w:rsidP="00533D76">
      <w:pPr>
        <w:rPr>
          <w:rFonts w:ascii="Times New Roman" w:hAnsi="Times New Roman" w:cs="Times New Roman"/>
        </w:rPr>
      </w:pPr>
      <w:r>
        <w:rPr>
          <w:rFonts w:ascii="Times New Roman" w:hAnsi="Times New Roman" w:cs="Times New Roman"/>
        </w:rPr>
        <w:tab/>
      </w:r>
      <w:r w:rsidR="002A5C36">
        <w:rPr>
          <w:rFonts w:ascii="Times New Roman" w:hAnsi="Times New Roman" w:cs="Times New Roman"/>
        </w:rPr>
        <w:tab/>
      </w:r>
      <w:r w:rsidRPr="004B55A3">
        <w:rPr>
          <w:rFonts w:ascii="Times New Roman" w:hAnsi="Times New Roman" w:cs="Times New Roman"/>
          <w:smallCaps/>
        </w:rPr>
        <w:t>compl</w:t>
      </w:r>
      <w:r>
        <w:rPr>
          <w:rFonts w:ascii="Times New Roman" w:hAnsi="Times New Roman" w:cs="Times New Roman"/>
        </w:rPr>
        <w:t>-be.able.to.afford.to=</w:t>
      </w:r>
      <w:r w:rsidRPr="00744D06">
        <w:rPr>
          <w:rFonts w:ascii="Times New Roman" w:hAnsi="Times New Roman" w:cs="Times New Roman"/>
          <w:smallCaps/>
        </w:rPr>
        <w:t>3sg.if</w:t>
      </w:r>
      <w:r>
        <w:rPr>
          <w:rFonts w:ascii="Times New Roman" w:hAnsi="Times New Roman" w:cs="Times New Roman"/>
        </w:rPr>
        <w:tab/>
      </w:r>
      <w:r w:rsidRPr="0023308B">
        <w:rPr>
          <w:rFonts w:ascii="Times New Roman" w:hAnsi="Times New Roman" w:cs="Times New Roman"/>
          <w:smallCaps/>
        </w:rPr>
        <w:t>compl</w:t>
      </w:r>
      <w:r w:rsidRPr="0023308B">
        <w:rPr>
          <w:rFonts w:ascii="Times New Roman" w:hAnsi="Times New Roman" w:cs="Times New Roman"/>
        </w:rPr>
        <w:t>-go</w:t>
      </w:r>
      <w:r w:rsidRPr="0023308B">
        <w:rPr>
          <w:rFonts w:ascii="Times New Roman" w:hAnsi="Times New Roman" w:cs="Times New Roman"/>
          <w:smallCaps/>
        </w:rPr>
        <w:tab/>
      </w:r>
      <w:r>
        <w:rPr>
          <w:rFonts w:ascii="Times New Roman" w:hAnsi="Times New Roman" w:cs="Times New Roman"/>
        </w:rPr>
        <w:tab/>
        <w:t>Juan</w:t>
      </w:r>
      <w:r>
        <w:rPr>
          <w:rFonts w:ascii="Times New Roman" w:hAnsi="Times New Roman" w:cs="Times New Roman"/>
        </w:rPr>
        <w:tab/>
      </w:r>
      <w:r w:rsidR="002A5C36">
        <w:rPr>
          <w:rFonts w:ascii="Times New Roman" w:hAnsi="Times New Roman" w:cs="Times New Roman"/>
        </w:rPr>
        <w:tab/>
      </w:r>
      <w:r>
        <w:rPr>
          <w:rFonts w:ascii="Times New Roman" w:hAnsi="Times New Roman" w:cs="Times New Roman"/>
        </w:rPr>
        <w:tab/>
        <w:t>school</w:t>
      </w:r>
    </w:p>
    <w:p w14:paraId="7ED8CC2C" w14:textId="115CCE7F" w:rsidR="00533D76" w:rsidRDefault="00533D76" w:rsidP="00533D76">
      <w:pPr>
        <w:rPr>
          <w:rFonts w:ascii="Times New Roman" w:hAnsi="Times New Roman" w:cs="Times New Roman"/>
        </w:rPr>
      </w:pPr>
      <w:r>
        <w:rPr>
          <w:rFonts w:ascii="Times New Roman" w:hAnsi="Times New Roman" w:cs="Times New Roman"/>
        </w:rPr>
        <w:tab/>
      </w:r>
      <w:r w:rsidR="002A5C36">
        <w:rPr>
          <w:rFonts w:ascii="Times New Roman" w:hAnsi="Times New Roman" w:cs="Times New Roman"/>
        </w:rPr>
        <w:tab/>
      </w:r>
      <w:r>
        <w:rPr>
          <w:rFonts w:ascii="Times New Roman" w:hAnsi="Times New Roman" w:cs="Times New Roman"/>
        </w:rPr>
        <w:t>‘</w:t>
      </w:r>
      <w:r w:rsidR="00745140">
        <w:rPr>
          <w:rFonts w:ascii="Times New Roman" w:hAnsi="Times New Roman" w:cs="Times New Roman"/>
        </w:rPr>
        <w:t>S/h</w:t>
      </w:r>
      <w:r>
        <w:rPr>
          <w:rFonts w:ascii="Times New Roman" w:hAnsi="Times New Roman" w:cs="Times New Roman"/>
        </w:rPr>
        <w:t xml:space="preserve">e was able to afford for/that Juan go to school’ </w:t>
      </w:r>
    </w:p>
    <w:p w14:paraId="5E1DB5AF" w14:textId="77777777" w:rsidR="00533D76" w:rsidRDefault="00533D76" w:rsidP="00533D76">
      <w:pPr>
        <w:rPr>
          <w:rFonts w:ascii="Times New Roman" w:hAnsi="Times New Roman" w:cs="Times New Roman"/>
          <w:b/>
        </w:rPr>
      </w:pPr>
    </w:p>
    <w:p w14:paraId="34CFE499" w14:textId="77777777" w:rsidR="00533D76" w:rsidRDefault="00533D76" w:rsidP="00533D76">
      <w:pPr>
        <w:rPr>
          <w:rFonts w:ascii="Times New Roman" w:hAnsi="Times New Roman" w:cs="Times New Roman"/>
          <w:b/>
        </w:rPr>
      </w:pPr>
    </w:p>
    <w:p w14:paraId="26819C3F" w14:textId="77777777" w:rsidR="00533D76" w:rsidRPr="00DA7CC2" w:rsidRDefault="00533D76" w:rsidP="00533D76">
      <w:pPr>
        <w:pStyle w:val="Heading3"/>
        <w:spacing w:line="360" w:lineRule="auto"/>
      </w:pPr>
      <w:bookmarkStart w:id="280" w:name="_Toc68723832"/>
      <w:bookmarkStart w:id="281" w:name="_Toc69230811"/>
      <w:r>
        <w:t>6</w:t>
      </w:r>
      <w:r w:rsidRPr="00DA7CC2">
        <w:t>.6.2.4</w:t>
      </w:r>
      <w:r w:rsidRPr="00DA7CC2">
        <w:tab/>
        <w:t>Committing and reneging predicates</w:t>
      </w:r>
      <w:bookmarkEnd w:id="280"/>
      <w:bookmarkEnd w:id="281"/>
    </w:p>
    <w:p w14:paraId="5553EE7C" w14:textId="77777777" w:rsidR="00533D76" w:rsidRPr="004744D4" w:rsidRDefault="00533D76" w:rsidP="008E60A6">
      <w:pPr>
        <w:spacing w:line="360" w:lineRule="auto"/>
        <w:ind w:firstLine="288"/>
        <w:jc w:val="both"/>
        <w:rPr>
          <w:rFonts w:ascii="Times New Roman" w:hAnsi="Times New Roman" w:cs="Times New Roman"/>
        </w:rPr>
      </w:pPr>
      <w:r>
        <w:rPr>
          <w:rFonts w:ascii="Times New Roman" w:hAnsi="Times New Roman" w:cs="Times New Roman"/>
        </w:rPr>
        <w:t xml:space="preserve">The verb predicate </w:t>
      </w:r>
      <w:r w:rsidRPr="00931238">
        <w:rPr>
          <w:rFonts w:ascii="Times New Roman" w:hAnsi="Times New Roman" w:cs="Times New Roman"/>
          <w:i/>
        </w:rPr>
        <w:t>-sjḭ̄</w:t>
      </w:r>
      <w:r>
        <w:rPr>
          <w:rFonts w:ascii="Times New Roman" w:hAnsi="Times New Roman" w:cs="Times New Roman"/>
        </w:rPr>
        <w:t xml:space="preserve"> ‘renege on’ triggers default control, as in (145) and (146). In this last example, I show that an NP is possible, and it allows a non-coreferent subject. However, only some speakers accepted this construction as grammatical. </w:t>
      </w:r>
    </w:p>
    <w:p w14:paraId="0FF0DD79" w14:textId="77777777" w:rsidR="00533D76" w:rsidRDefault="00533D76" w:rsidP="00533D76">
      <w:pPr>
        <w:jc w:val="both"/>
        <w:rPr>
          <w:rFonts w:ascii="Times New Roman" w:hAnsi="Times New Roman" w:cs="Times New Roman"/>
        </w:rPr>
      </w:pPr>
    </w:p>
    <w:p w14:paraId="266D16F1" w14:textId="34450C18" w:rsidR="00533D76" w:rsidRPr="00DD16A2" w:rsidRDefault="00533D76" w:rsidP="00533D76">
      <w:pPr>
        <w:rPr>
          <w:rFonts w:ascii="Times New Roman" w:hAnsi="Times New Roman" w:cs="Times New Roman"/>
          <w:i/>
        </w:rPr>
      </w:pPr>
      <w:r w:rsidRPr="00DD16A2">
        <w:rPr>
          <w:rFonts w:ascii="Times New Roman" w:hAnsi="Times New Roman" w:cs="Times New Roman"/>
        </w:rPr>
        <w:t>(</w:t>
      </w:r>
      <w:r>
        <w:rPr>
          <w:rFonts w:ascii="Times New Roman" w:hAnsi="Times New Roman" w:cs="Times New Roman"/>
        </w:rPr>
        <w:t>145</w:t>
      </w:r>
      <w:r w:rsidRPr="00DD16A2">
        <w:rPr>
          <w:rFonts w:ascii="Times New Roman" w:hAnsi="Times New Roman" w:cs="Times New Roman"/>
        </w:rPr>
        <w:t>)</w:t>
      </w:r>
      <w:r w:rsidRPr="00DD16A2">
        <w:rPr>
          <w:rFonts w:ascii="Times New Roman" w:hAnsi="Times New Roman" w:cs="Times New Roman"/>
        </w:rPr>
        <w:tab/>
      </w:r>
      <w:r w:rsidRPr="00DD16A2">
        <w:rPr>
          <w:rFonts w:ascii="Times New Roman" w:hAnsi="Times New Roman" w:cs="Times New Roman"/>
          <w:i/>
        </w:rPr>
        <w:t>ba.ˈsjyæ̰̌n</w:t>
      </w:r>
      <w:r w:rsidRPr="00DD16A2">
        <w:rPr>
          <w:rFonts w:ascii="Times New Roman" w:hAnsi="Times New Roman" w:cs="Times New Roman"/>
          <w:i/>
        </w:rPr>
        <w:tab/>
      </w:r>
      <w:r w:rsidRPr="00DD16A2">
        <w:rPr>
          <w:rFonts w:ascii="Times New Roman" w:hAnsi="Times New Roman" w:cs="Times New Roman"/>
          <w:i/>
        </w:rPr>
        <w:tab/>
      </w:r>
      <w:r w:rsidR="002A5C36">
        <w:rPr>
          <w:rFonts w:ascii="Times New Roman" w:hAnsi="Times New Roman" w:cs="Times New Roman"/>
          <w:i/>
        </w:rPr>
        <w:tab/>
      </w:r>
      <w:r w:rsidR="002A5C36">
        <w:rPr>
          <w:rFonts w:ascii="Times New Roman" w:hAnsi="Times New Roman" w:cs="Times New Roman"/>
          <w:i/>
        </w:rPr>
        <w:tab/>
      </w:r>
      <w:r w:rsidR="002A5C36">
        <w:rPr>
          <w:rFonts w:ascii="Times New Roman" w:hAnsi="Times New Roman" w:cs="Times New Roman"/>
          <w:i/>
        </w:rPr>
        <w:tab/>
      </w:r>
      <w:r w:rsidR="002A5C36">
        <w:rPr>
          <w:rFonts w:ascii="Times New Roman" w:hAnsi="Times New Roman" w:cs="Times New Roman"/>
          <w:i/>
        </w:rPr>
        <w:tab/>
      </w:r>
      <w:r w:rsidRPr="00DD16A2">
        <w:rPr>
          <w:rFonts w:ascii="Times New Roman" w:hAnsi="Times New Roman" w:cs="Times New Roman"/>
          <w:i/>
        </w:rPr>
        <w:tab/>
      </w:r>
      <w:r w:rsidRPr="00B5320D">
        <w:rPr>
          <w:rFonts w:ascii="Times New Roman" w:hAnsi="Times New Roman" w:cs="Times New Roman"/>
        </w:rPr>
        <w:t>[</w:t>
      </w:r>
      <w:r w:rsidRPr="00DD16A2">
        <w:rPr>
          <w:rFonts w:ascii="Times New Roman" w:hAnsi="Times New Roman" w:cs="Times New Roman"/>
          <w:i/>
        </w:rPr>
        <w:t>txí.ˈll</w:t>
      </w:r>
      <w:r w:rsidRPr="00CE33B0">
        <w:rPr>
          <w:rFonts w:ascii="Times New Roman" w:hAnsi="Times New Roman" w:cs="Times New Roman"/>
          <w:i/>
        </w:rPr>
        <w:t>ǎ</w:t>
      </w:r>
      <w:r w:rsidR="00BE47FF">
        <w:rPr>
          <w:rFonts w:ascii="Times New Roman" w:hAnsi="Times New Roman" w:cs="Times New Roman"/>
          <w:i/>
        </w:rPr>
        <w:t>’</w:t>
      </w:r>
      <w:r>
        <w:rPr>
          <w:rFonts w:ascii="Times New Roman" w:hAnsi="Times New Roman" w:cs="Times New Roman"/>
          <w:i/>
        </w:rPr>
        <w:t>n</w:t>
      </w:r>
      <w:r w:rsidRPr="00DD16A2">
        <w:rPr>
          <w:rFonts w:ascii="Times New Roman" w:hAnsi="Times New Roman" w:cs="Times New Roman"/>
          <w:i/>
        </w:rPr>
        <w:tab/>
      </w:r>
      <w:r w:rsidRPr="00DD16A2">
        <w:rPr>
          <w:rFonts w:ascii="Times New Roman" w:hAnsi="Times New Roman" w:cs="Times New Roman"/>
          <w:i/>
        </w:rPr>
        <w:tab/>
      </w:r>
      <w:r w:rsidR="002A5C36">
        <w:rPr>
          <w:rFonts w:ascii="Times New Roman" w:hAnsi="Times New Roman" w:cs="Times New Roman"/>
          <w:i/>
        </w:rPr>
        <w:tab/>
      </w:r>
      <w:r w:rsidR="002A5C36">
        <w:rPr>
          <w:rFonts w:ascii="Times New Roman" w:hAnsi="Times New Roman" w:cs="Times New Roman"/>
          <w:i/>
        </w:rPr>
        <w:tab/>
      </w:r>
      <w:r w:rsidR="002A5C36">
        <w:rPr>
          <w:rFonts w:ascii="Times New Roman" w:hAnsi="Times New Roman" w:cs="Times New Roman"/>
          <w:i/>
        </w:rPr>
        <w:tab/>
      </w:r>
      <w:r w:rsidR="002A5C36">
        <w:rPr>
          <w:rFonts w:ascii="Times New Roman" w:hAnsi="Times New Roman" w:cs="Times New Roman"/>
          <w:i/>
        </w:rPr>
        <w:tab/>
      </w:r>
      <w:r w:rsidRPr="00DD16A2">
        <w:rPr>
          <w:rFonts w:ascii="Times New Roman" w:hAnsi="Times New Roman" w:cs="Times New Roman"/>
          <w:i/>
        </w:rPr>
        <w:t>ˈlyu</w:t>
      </w:r>
      <w:r w:rsidRPr="00F3103F">
        <w:rPr>
          <w:rFonts w:ascii="Times New Roman" w:hAnsi="Times New Roman" w:cs="Times New Roman"/>
        </w:rPr>
        <w:t>]</w:t>
      </w:r>
      <w:r w:rsidRPr="00F3103F">
        <w:rPr>
          <w:rFonts w:ascii="Times New Roman" w:hAnsi="Times New Roman" w:cs="Times New Roman"/>
          <w:vertAlign w:val="subscript"/>
        </w:rPr>
        <w:t>CC</w:t>
      </w:r>
    </w:p>
    <w:p w14:paraId="4215E6EE" w14:textId="66D41FD2" w:rsidR="00533D76" w:rsidRDefault="00533D76" w:rsidP="00533D76">
      <w:pPr>
        <w:rPr>
          <w:rFonts w:ascii="Times New Roman" w:hAnsi="Times New Roman" w:cs="Times New Roman"/>
        </w:rPr>
      </w:pPr>
      <w:r>
        <w:rPr>
          <w:rFonts w:ascii="Times New Roman" w:hAnsi="Times New Roman" w:cs="Times New Roman"/>
          <w:b/>
        </w:rPr>
        <w:tab/>
      </w:r>
      <w:r w:rsidR="002A5C36">
        <w:rPr>
          <w:rFonts w:ascii="Times New Roman" w:hAnsi="Times New Roman" w:cs="Times New Roman"/>
          <w:b/>
        </w:rPr>
        <w:tab/>
      </w:r>
      <w:r w:rsidRPr="00B214E2">
        <w:rPr>
          <w:rFonts w:ascii="Times New Roman" w:hAnsi="Times New Roman" w:cs="Times New Roman"/>
        </w:rPr>
        <w:t>ba</w:t>
      </w:r>
      <w:r>
        <w:rPr>
          <w:rFonts w:ascii="Times New Roman" w:hAnsi="Times New Roman" w:cs="Times New Roman"/>
        </w:rPr>
        <w:t>-</w:t>
      </w:r>
      <w:r w:rsidRPr="00B214E2">
        <w:rPr>
          <w:rFonts w:ascii="Times New Roman" w:hAnsi="Times New Roman" w:cs="Times New Roman"/>
        </w:rPr>
        <w:t>sjḭ̄</w:t>
      </w:r>
      <w:r>
        <w:rPr>
          <w:rFonts w:ascii="Times New Roman" w:hAnsi="Times New Roman" w:cs="Times New Roman"/>
        </w:rPr>
        <w:t>=a</w:t>
      </w:r>
      <w:r w:rsidRPr="00B214E2">
        <w:rPr>
          <w:rFonts w:ascii="Times New Roman" w:hAnsi="Times New Roman" w:cs="Times New Roman"/>
        </w:rPr>
        <w:t>n</w:t>
      </w:r>
      <w:r w:rsidRPr="00B214E2">
        <w:rPr>
          <w:rFonts w:ascii="Times New Roman" w:hAnsi="Times New Roman" w:cs="Times New Roman"/>
        </w:rPr>
        <w:tab/>
      </w:r>
      <w:r>
        <w:rPr>
          <w:rFonts w:ascii="Times New Roman" w:hAnsi="Times New Roman" w:cs="Times New Roman"/>
        </w:rPr>
        <w:tab/>
      </w:r>
      <w:r w:rsidR="002A5C36">
        <w:rPr>
          <w:rFonts w:ascii="Times New Roman" w:hAnsi="Times New Roman" w:cs="Times New Roman"/>
        </w:rPr>
        <w:tab/>
      </w:r>
      <w:r w:rsidR="002A5C36">
        <w:rPr>
          <w:rFonts w:ascii="Times New Roman" w:hAnsi="Times New Roman" w:cs="Times New Roman"/>
        </w:rPr>
        <w:tab/>
      </w:r>
      <w:r w:rsidR="002A5C36">
        <w:rPr>
          <w:rFonts w:ascii="Times New Roman" w:hAnsi="Times New Roman" w:cs="Times New Roman"/>
        </w:rPr>
        <w:tab/>
      </w:r>
      <w:r>
        <w:rPr>
          <w:rFonts w:ascii="Times New Roman" w:hAnsi="Times New Roman" w:cs="Times New Roman"/>
        </w:rPr>
        <w:tab/>
      </w:r>
      <w:r w:rsidR="002A5C36">
        <w:rPr>
          <w:rFonts w:ascii="Times New Roman" w:hAnsi="Times New Roman" w:cs="Times New Roman"/>
        </w:rPr>
        <w:tab/>
      </w:r>
      <w:r w:rsidRPr="00B214E2">
        <w:rPr>
          <w:rFonts w:ascii="Times New Roman" w:hAnsi="Times New Roman" w:cs="Times New Roman"/>
        </w:rPr>
        <w:t>tx</w:t>
      </w:r>
      <w:r>
        <w:rPr>
          <w:rFonts w:ascii="Times New Roman" w:hAnsi="Times New Roman" w:cs="Times New Roman"/>
        </w:rPr>
        <w:t>´-æ-</w:t>
      </w:r>
      <w:r w:rsidRPr="00B214E2">
        <w:rPr>
          <w:rFonts w:ascii="Times New Roman" w:hAnsi="Times New Roman" w:cs="Times New Roman"/>
        </w:rPr>
        <w:t>l</w:t>
      </w:r>
      <w:r>
        <w:rPr>
          <w:rFonts w:ascii="Times New Roman" w:hAnsi="Times New Roman" w:cs="Times New Roman"/>
        </w:rPr>
        <w:t>lā</w:t>
      </w:r>
      <w:r w:rsidRPr="00B214E2">
        <w:rPr>
          <w:rFonts w:ascii="Times New Roman" w:hAnsi="Times New Roman" w:cs="Times New Roman"/>
        </w:rPr>
        <w:t>’</w:t>
      </w:r>
      <w:r>
        <w:rPr>
          <w:rFonts w:ascii="Times New Roman" w:hAnsi="Times New Roman" w:cs="Times New Roman"/>
        </w:rPr>
        <w:t>=an</w:t>
      </w:r>
      <w:r>
        <w:rPr>
          <w:rFonts w:ascii="Times New Roman" w:hAnsi="Times New Roman" w:cs="Times New Roman"/>
        </w:rPr>
        <w:tab/>
      </w:r>
      <w:r>
        <w:rPr>
          <w:rFonts w:ascii="Times New Roman" w:hAnsi="Times New Roman" w:cs="Times New Roman"/>
        </w:rPr>
        <w:tab/>
      </w:r>
      <w:r w:rsidR="002A5C36">
        <w:rPr>
          <w:rFonts w:ascii="Times New Roman" w:hAnsi="Times New Roman" w:cs="Times New Roman"/>
        </w:rPr>
        <w:tab/>
      </w:r>
      <w:r>
        <w:rPr>
          <w:rFonts w:ascii="Times New Roman" w:hAnsi="Times New Roman" w:cs="Times New Roman"/>
        </w:rPr>
        <w:tab/>
      </w:r>
      <w:r w:rsidR="002A5C36">
        <w:rPr>
          <w:rFonts w:ascii="Times New Roman" w:hAnsi="Times New Roman" w:cs="Times New Roman"/>
        </w:rPr>
        <w:tab/>
      </w:r>
      <w:r w:rsidRPr="00B214E2">
        <w:rPr>
          <w:rFonts w:ascii="Times New Roman" w:hAnsi="Times New Roman" w:cs="Times New Roman"/>
        </w:rPr>
        <w:t>lyu</w:t>
      </w:r>
    </w:p>
    <w:p w14:paraId="5D4907F5" w14:textId="4C62012E" w:rsidR="00533D76" w:rsidRPr="00DD16A2" w:rsidRDefault="00533D76" w:rsidP="00533D76">
      <w:pPr>
        <w:rPr>
          <w:rFonts w:ascii="Times New Roman" w:hAnsi="Times New Roman" w:cs="Times New Roman"/>
        </w:rPr>
      </w:pPr>
      <w:r w:rsidRPr="00DD16A2">
        <w:rPr>
          <w:rFonts w:ascii="Times New Roman" w:hAnsi="Times New Roman" w:cs="Times New Roman"/>
        </w:rPr>
        <w:tab/>
      </w:r>
      <w:r w:rsidR="002A5C36">
        <w:rPr>
          <w:rFonts w:ascii="Times New Roman" w:hAnsi="Times New Roman" w:cs="Times New Roman"/>
        </w:rPr>
        <w:tab/>
      </w:r>
      <w:r w:rsidRPr="00DD16A2">
        <w:rPr>
          <w:rFonts w:ascii="Times New Roman" w:hAnsi="Times New Roman" w:cs="Times New Roman"/>
          <w:smallCaps/>
        </w:rPr>
        <w:t>compl</w:t>
      </w:r>
      <w:r w:rsidRPr="00DD16A2">
        <w:rPr>
          <w:rFonts w:ascii="Times New Roman" w:hAnsi="Times New Roman" w:cs="Times New Roman"/>
        </w:rPr>
        <w:t>-renege.on=</w:t>
      </w:r>
      <w:r w:rsidRPr="00DD16A2">
        <w:rPr>
          <w:rFonts w:ascii="Times New Roman" w:hAnsi="Times New Roman" w:cs="Times New Roman"/>
          <w:smallCaps/>
        </w:rPr>
        <w:t>3sg.if</w:t>
      </w:r>
      <w:r w:rsidRPr="00DD16A2">
        <w:rPr>
          <w:rFonts w:ascii="Times New Roman" w:hAnsi="Times New Roman" w:cs="Times New Roman"/>
        </w:rPr>
        <w:tab/>
      </w:r>
      <w:r w:rsidR="002A5C36">
        <w:rPr>
          <w:rFonts w:ascii="Times New Roman" w:hAnsi="Times New Roman" w:cs="Times New Roman"/>
        </w:rPr>
        <w:tab/>
      </w:r>
      <w:r w:rsidRPr="00DD16A2">
        <w:rPr>
          <w:rFonts w:ascii="Times New Roman" w:hAnsi="Times New Roman" w:cs="Times New Roman"/>
          <w:smallCaps/>
        </w:rPr>
        <w:t>pot</w:t>
      </w:r>
      <w:r w:rsidRPr="00DD16A2">
        <w:rPr>
          <w:rFonts w:ascii="Times New Roman" w:hAnsi="Times New Roman" w:cs="Times New Roman"/>
        </w:rPr>
        <w:t>-go-break</w:t>
      </w:r>
      <w:r>
        <w:rPr>
          <w:rFonts w:ascii="Times New Roman" w:hAnsi="Times New Roman" w:cs="Times New Roman"/>
        </w:rPr>
        <w:t>=</w:t>
      </w:r>
      <w:r w:rsidRPr="00DD16A2">
        <w:rPr>
          <w:rFonts w:ascii="Times New Roman" w:hAnsi="Times New Roman" w:cs="Times New Roman"/>
          <w:smallCaps/>
        </w:rPr>
        <w:t>3sg.if</w:t>
      </w:r>
      <w:r>
        <w:rPr>
          <w:rFonts w:ascii="Times New Roman" w:hAnsi="Times New Roman" w:cs="Times New Roman"/>
        </w:rPr>
        <w:tab/>
      </w:r>
      <w:r>
        <w:rPr>
          <w:rFonts w:ascii="Times New Roman" w:hAnsi="Times New Roman" w:cs="Times New Roman"/>
        </w:rPr>
        <w:tab/>
        <w:t>land</w:t>
      </w:r>
    </w:p>
    <w:p w14:paraId="55C3377E" w14:textId="10CBBC68" w:rsidR="00533D76" w:rsidRDefault="00533D76" w:rsidP="00533D76">
      <w:pPr>
        <w:rPr>
          <w:rFonts w:ascii="Times New Roman" w:hAnsi="Times New Roman" w:cs="Times New Roman"/>
        </w:rPr>
      </w:pPr>
      <w:r w:rsidRPr="00DD16A2">
        <w:rPr>
          <w:rFonts w:ascii="Times New Roman" w:hAnsi="Times New Roman" w:cs="Times New Roman"/>
        </w:rPr>
        <w:tab/>
      </w:r>
      <w:r w:rsidR="002A5C36">
        <w:rPr>
          <w:rFonts w:ascii="Times New Roman" w:hAnsi="Times New Roman" w:cs="Times New Roman"/>
        </w:rPr>
        <w:tab/>
      </w:r>
      <w:r w:rsidRPr="00DD16A2">
        <w:rPr>
          <w:rFonts w:ascii="Times New Roman" w:hAnsi="Times New Roman" w:cs="Times New Roman"/>
        </w:rPr>
        <w:t>‘</w:t>
      </w:r>
      <w:r w:rsidR="00745140">
        <w:rPr>
          <w:rFonts w:ascii="Times New Roman" w:hAnsi="Times New Roman" w:cs="Times New Roman"/>
        </w:rPr>
        <w:t>He</w:t>
      </w:r>
      <w:r w:rsidRPr="00DD16A2">
        <w:rPr>
          <w:rFonts w:ascii="Times New Roman" w:hAnsi="Times New Roman" w:cs="Times New Roman"/>
        </w:rPr>
        <w:t xml:space="preserve"> reneged on </w:t>
      </w:r>
      <w:r>
        <w:rPr>
          <w:rFonts w:ascii="Times New Roman" w:hAnsi="Times New Roman" w:cs="Times New Roman"/>
        </w:rPr>
        <w:t>going</w:t>
      </w:r>
      <w:r w:rsidRPr="00DD16A2">
        <w:rPr>
          <w:rFonts w:ascii="Times New Roman" w:hAnsi="Times New Roman" w:cs="Times New Roman"/>
        </w:rPr>
        <w:t xml:space="preserve"> to plow the land.’</w:t>
      </w:r>
    </w:p>
    <w:p w14:paraId="3D34AF6B" w14:textId="77777777" w:rsidR="00533D76" w:rsidRDefault="00533D76" w:rsidP="00533D76">
      <w:pPr>
        <w:jc w:val="both"/>
        <w:rPr>
          <w:rFonts w:ascii="Times New Roman" w:hAnsi="Times New Roman" w:cs="Times New Roman"/>
        </w:rPr>
      </w:pPr>
    </w:p>
    <w:p w14:paraId="293A8320" w14:textId="21898AA8" w:rsidR="00533D76" w:rsidRPr="00DD16A2" w:rsidRDefault="00533D76" w:rsidP="00533D76">
      <w:pPr>
        <w:rPr>
          <w:rFonts w:ascii="Times New Roman" w:hAnsi="Times New Roman" w:cs="Times New Roman"/>
          <w:i/>
        </w:rPr>
      </w:pPr>
      <w:r w:rsidRPr="00DD16A2">
        <w:rPr>
          <w:rFonts w:ascii="Times New Roman" w:hAnsi="Times New Roman" w:cs="Times New Roman"/>
        </w:rPr>
        <w:t>(</w:t>
      </w:r>
      <w:r>
        <w:rPr>
          <w:rFonts w:ascii="Times New Roman" w:hAnsi="Times New Roman" w:cs="Times New Roman"/>
        </w:rPr>
        <w:t>146</w:t>
      </w:r>
      <w:r w:rsidRPr="00DD16A2">
        <w:rPr>
          <w:rFonts w:ascii="Times New Roman" w:hAnsi="Times New Roman" w:cs="Times New Roman"/>
        </w:rPr>
        <w:t>)</w:t>
      </w:r>
      <w:r w:rsidRPr="00DD16A2">
        <w:rPr>
          <w:rFonts w:ascii="Times New Roman" w:hAnsi="Times New Roman" w:cs="Times New Roman"/>
        </w:rPr>
        <w:tab/>
      </w:r>
      <w:r w:rsidRPr="00DD16A2">
        <w:rPr>
          <w:rFonts w:ascii="Times New Roman" w:hAnsi="Times New Roman" w:cs="Times New Roman"/>
          <w:i/>
        </w:rPr>
        <w:t>ba.ˈsjyæ̰̌n</w:t>
      </w:r>
      <w:r w:rsidRPr="00DD16A2">
        <w:rPr>
          <w:rFonts w:ascii="Times New Roman" w:hAnsi="Times New Roman" w:cs="Times New Roman"/>
          <w:i/>
        </w:rPr>
        <w:tab/>
      </w:r>
      <w:r w:rsidRPr="00DD16A2">
        <w:rPr>
          <w:rFonts w:ascii="Times New Roman" w:hAnsi="Times New Roman" w:cs="Times New Roman"/>
          <w:i/>
        </w:rPr>
        <w:tab/>
      </w:r>
      <w:r w:rsidR="002A5C36">
        <w:rPr>
          <w:rFonts w:ascii="Times New Roman" w:hAnsi="Times New Roman" w:cs="Times New Roman"/>
          <w:i/>
        </w:rPr>
        <w:tab/>
      </w:r>
      <w:r w:rsidR="002A5C36">
        <w:rPr>
          <w:rFonts w:ascii="Times New Roman" w:hAnsi="Times New Roman" w:cs="Times New Roman"/>
          <w:i/>
        </w:rPr>
        <w:tab/>
      </w:r>
      <w:r w:rsidR="002A5C36">
        <w:rPr>
          <w:rFonts w:ascii="Times New Roman" w:hAnsi="Times New Roman" w:cs="Times New Roman"/>
          <w:i/>
        </w:rPr>
        <w:tab/>
      </w:r>
      <w:r w:rsidR="002A5C36">
        <w:rPr>
          <w:rFonts w:ascii="Times New Roman" w:hAnsi="Times New Roman" w:cs="Times New Roman"/>
          <w:i/>
        </w:rPr>
        <w:tab/>
      </w:r>
      <w:r w:rsidRPr="00DD16A2">
        <w:rPr>
          <w:rFonts w:ascii="Times New Roman" w:hAnsi="Times New Roman" w:cs="Times New Roman"/>
          <w:i/>
        </w:rPr>
        <w:tab/>
      </w:r>
      <w:r w:rsidRPr="00B5320D">
        <w:rPr>
          <w:rFonts w:ascii="Times New Roman" w:hAnsi="Times New Roman" w:cs="Times New Roman"/>
        </w:rPr>
        <w:t>[</w:t>
      </w:r>
      <w:r w:rsidRPr="00DD16A2">
        <w:rPr>
          <w:rFonts w:ascii="Times New Roman" w:hAnsi="Times New Roman" w:cs="Times New Roman"/>
          <w:i/>
        </w:rPr>
        <w:t>txí.ˈll</w:t>
      </w:r>
      <w:r>
        <w:rPr>
          <w:rFonts w:ascii="Times New Roman" w:hAnsi="Times New Roman" w:cs="Times New Roman"/>
          <w:i/>
        </w:rPr>
        <w:t>ā</w:t>
      </w:r>
      <w:r w:rsidR="00BE47FF">
        <w:rPr>
          <w:rFonts w:ascii="Times New Roman" w:hAnsi="Times New Roman" w:cs="Times New Roman"/>
          <w:i/>
        </w:rPr>
        <w:t>’</w:t>
      </w:r>
      <w:r w:rsidRPr="00DD16A2">
        <w:rPr>
          <w:rFonts w:ascii="Times New Roman" w:hAnsi="Times New Roman" w:cs="Times New Roman"/>
          <w:i/>
        </w:rPr>
        <w:tab/>
      </w:r>
      <w:r>
        <w:rPr>
          <w:rFonts w:ascii="Times New Roman" w:hAnsi="Times New Roman" w:cs="Times New Roman"/>
          <w:i/>
        </w:rPr>
        <w:tab/>
      </w:r>
      <w:r w:rsidR="002A5C36">
        <w:rPr>
          <w:rFonts w:ascii="Times New Roman" w:hAnsi="Times New Roman" w:cs="Times New Roman"/>
          <w:i/>
        </w:rPr>
        <w:tab/>
      </w:r>
      <w:r w:rsidR="002A5C36">
        <w:rPr>
          <w:rFonts w:ascii="Times New Roman" w:hAnsi="Times New Roman" w:cs="Times New Roman"/>
          <w:i/>
        </w:rPr>
        <w:tab/>
      </w:r>
      <w:r w:rsidRPr="00761691">
        <w:rPr>
          <w:rFonts w:ascii="Times New Roman" w:hAnsi="Times New Roman" w:cs="Times New Roman"/>
          <w:i/>
        </w:rPr>
        <w:t>ˈ</w:t>
      </w:r>
      <w:r>
        <w:rPr>
          <w:rFonts w:ascii="Times New Roman" w:hAnsi="Times New Roman" w:cs="Times New Roman"/>
          <w:i/>
        </w:rPr>
        <w:t>B</w:t>
      </w:r>
      <w:r w:rsidRPr="004B55A3">
        <w:rPr>
          <w:rFonts w:ascii="Times New Roman" w:hAnsi="Times New Roman" w:cs="Times New Roman"/>
          <w:i/>
        </w:rPr>
        <w:t>ǽ</w:t>
      </w:r>
      <w:r>
        <w:rPr>
          <w:rFonts w:ascii="Times New Roman" w:hAnsi="Times New Roman" w:cs="Times New Roman"/>
          <w:i/>
        </w:rPr>
        <w:t>d</w:t>
      </w:r>
      <w:r>
        <w:rPr>
          <w:rFonts w:ascii="Times New Roman" w:hAnsi="Times New Roman" w:cs="Times New Roman"/>
          <w:i/>
        </w:rPr>
        <w:tab/>
      </w:r>
      <w:r w:rsidR="002A5C36">
        <w:rPr>
          <w:rFonts w:ascii="Times New Roman" w:hAnsi="Times New Roman" w:cs="Times New Roman"/>
          <w:i/>
        </w:rPr>
        <w:tab/>
      </w:r>
      <w:r w:rsidRPr="00DD16A2">
        <w:rPr>
          <w:rFonts w:ascii="Times New Roman" w:hAnsi="Times New Roman" w:cs="Times New Roman"/>
          <w:i/>
        </w:rPr>
        <w:t>ˈlyu</w:t>
      </w:r>
      <w:r w:rsidRPr="00F3103F">
        <w:rPr>
          <w:rFonts w:ascii="Times New Roman" w:hAnsi="Times New Roman" w:cs="Times New Roman"/>
        </w:rPr>
        <w:t>]</w:t>
      </w:r>
      <w:r w:rsidRPr="00F3103F">
        <w:rPr>
          <w:rFonts w:ascii="Times New Roman" w:hAnsi="Times New Roman" w:cs="Times New Roman"/>
          <w:vertAlign w:val="subscript"/>
        </w:rPr>
        <w:t>CC</w:t>
      </w:r>
    </w:p>
    <w:p w14:paraId="44C521A4" w14:textId="42480F1B" w:rsidR="00533D76" w:rsidRDefault="00533D76" w:rsidP="00533D76">
      <w:pPr>
        <w:rPr>
          <w:rFonts w:ascii="Times New Roman" w:hAnsi="Times New Roman" w:cs="Times New Roman"/>
        </w:rPr>
      </w:pPr>
      <w:r>
        <w:rPr>
          <w:rFonts w:ascii="Times New Roman" w:hAnsi="Times New Roman" w:cs="Times New Roman"/>
          <w:b/>
        </w:rPr>
        <w:tab/>
      </w:r>
      <w:r w:rsidR="002A5C36">
        <w:rPr>
          <w:rFonts w:ascii="Times New Roman" w:hAnsi="Times New Roman" w:cs="Times New Roman"/>
          <w:b/>
        </w:rPr>
        <w:tab/>
      </w:r>
      <w:r w:rsidRPr="00B214E2">
        <w:rPr>
          <w:rFonts w:ascii="Times New Roman" w:hAnsi="Times New Roman" w:cs="Times New Roman"/>
        </w:rPr>
        <w:t>ba</w:t>
      </w:r>
      <w:r>
        <w:rPr>
          <w:rFonts w:ascii="Times New Roman" w:hAnsi="Times New Roman" w:cs="Times New Roman"/>
        </w:rPr>
        <w:t>-</w:t>
      </w:r>
      <w:r w:rsidRPr="00B214E2">
        <w:rPr>
          <w:rFonts w:ascii="Times New Roman" w:hAnsi="Times New Roman" w:cs="Times New Roman"/>
        </w:rPr>
        <w:t>sjḭ̄</w:t>
      </w:r>
      <w:r>
        <w:rPr>
          <w:rFonts w:ascii="Times New Roman" w:hAnsi="Times New Roman" w:cs="Times New Roman"/>
        </w:rPr>
        <w:t>=a</w:t>
      </w:r>
      <w:r w:rsidRPr="00B214E2">
        <w:rPr>
          <w:rFonts w:ascii="Times New Roman" w:hAnsi="Times New Roman" w:cs="Times New Roman"/>
        </w:rPr>
        <w:t>n</w:t>
      </w:r>
      <w:r w:rsidRPr="00B214E2">
        <w:rPr>
          <w:rFonts w:ascii="Times New Roman" w:hAnsi="Times New Roman" w:cs="Times New Roman"/>
        </w:rPr>
        <w:tab/>
      </w:r>
      <w:r>
        <w:rPr>
          <w:rFonts w:ascii="Times New Roman" w:hAnsi="Times New Roman" w:cs="Times New Roman"/>
        </w:rPr>
        <w:tab/>
      </w:r>
      <w:r w:rsidR="002A5C36">
        <w:rPr>
          <w:rFonts w:ascii="Times New Roman" w:hAnsi="Times New Roman" w:cs="Times New Roman"/>
        </w:rPr>
        <w:tab/>
      </w:r>
      <w:r w:rsidR="002A5C36">
        <w:rPr>
          <w:rFonts w:ascii="Times New Roman" w:hAnsi="Times New Roman" w:cs="Times New Roman"/>
        </w:rPr>
        <w:tab/>
      </w:r>
      <w:r w:rsidR="002A5C36">
        <w:rPr>
          <w:rFonts w:ascii="Times New Roman" w:hAnsi="Times New Roman" w:cs="Times New Roman"/>
        </w:rPr>
        <w:tab/>
      </w:r>
      <w:r w:rsidR="002A5C36">
        <w:rPr>
          <w:rFonts w:ascii="Times New Roman" w:hAnsi="Times New Roman" w:cs="Times New Roman"/>
        </w:rPr>
        <w:tab/>
      </w:r>
      <w:r>
        <w:rPr>
          <w:rFonts w:ascii="Times New Roman" w:hAnsi="Times New Roman" w:cs="Times New Roman"/>
        </w:rPr>
        <w:tab/>
      </w:r>
      <w:r w:rsidRPr="00B214E2">
        <w:rPr>
          <w:rFonts w:ascii="Times New Roman" w:hAnsi="Times New Roman" w:cs="Times New Roman"/>
        </w:rPr>
        <w:t>tx</w:t>
      </w:r>
      <w:r>
        <w:rPr>
          <w:rFonts w:ascii="Times New Roman" w:hAnsi="Times New Roman" w:cs="Times New Roman"/>
        </w:rPr>
        <w:t>´-æ-</w:t>
      </w:r>
      <w:r w:rsidRPr="00B214E2">
        <w:rPr>
          <w:rFonts w:ascii="Times New Roman" w:hAnsi="Times New Roman" w:cs="Times New Roman"/>
        </w:rPr>
        <w:t>l</w:t>
      </w:r>
      <w:r>
        <w:rPr>
          <w:rFonts w:ascii="Times New Roman" w:hAnsi="Times New Roman" w:cs="Times New Roman"/>
        </w:rPr>
        <w:t>lā</w:t>
      </w:r>
      <w:r w:rsidRPr="00B214E2">
        <w:rPr>
          <w:rFonts w:ascii="Times New Roman" w:hAnsi="Times New Roman" w:cs="Times New Roman"/>
        </w:rPr>
        <w:t>’</w:t>
      </w:r>
      <w:r>
        <w:rPr>
          <w:rFonts w:ascii="Times New Roman" w:hAnsi="Times New Roman" w:cs="Times New Roman"/>
        </w:rPr>
        <w:tab/>
      </w:r>
      <w:r w:rsidR="002A5C36">
        <w:rPr>
          <w:rFonts w:ascii="Times New Roman" w:hAnsi="Times New Roman" w:cs="Times New Roman"/>
        </w:rPr>
        <w:tab/>
      </w:r>
      <w:r w:rsidR="002A5C36">
        <w:rPr>
          <w:rFonts w:ascii="Times New Roman" w:hAnsi="Times New Roman" w:cs="Times New Roman"/>
        </w:rPr>
        <w:tab/>
      </w:r>
      <w:r w:rsidRPr="00AA78EE">
        <w:rPr>
          <w:rFonts w:ascii="Times New Roman" w:hAnsi="Times New Roman" w:cs="Times New Roman"/>
        </w:rPr>
        <w:t>Bǽd</w:t>
      </w:r>
      <w:r>
        <w:rPr>
          <w:rFonts w:ascii="Times New Roman" w:hAnsi="Times New Roman" w:cs="Times New Roman"/>
        </w:rPr>
        <w:tab/>
      </w:r>
      <w:r w:rsidR="002A5C36">
        <w:rPr>
          <w:rFonts w:ascii="Times New Roman" w:hAnsi="Times New Roman" w:cs="Times New Roman"/>
        </w:rPr>
        <w:tab/>
      </w:r>
      <w:r w:rsidRPr="00B214E2">
        <w:rPr>
          <w:rFonts w:ascii="Times New Roman" w:hAnsi="Times New Roman" w:cs="Times New Roman"/>
        </w:rPr>
        <w:t>lyu</w:t>
      </w:r>
    </w:p>
    <w:p w14:paraId="59A86133" w14:textId="0F0B2E4A" w:rsidR="00533D76" w:rsidRPr="00DD16A2" w:rsidRDefault="00533D76" w:rsidP="00533D76">
      <w:pPr>
        <w:rPr>
          <w:rFonts w:ascii="Times New Roman" w:hAnsi="Times New Roman" w:cs="Times New Roman"/>
        </w:rPr>
      </w:pPr>
      <w:r w:rsidRPr="00DD16A2">
        <w:rPr>
          <w:rFonts w:ascii="Times New Roman" w:hAnsi="Times New Roman" w:cs="Times New Roman"/>
        </w:rPr>
        <w:tab/>
      </w:r>
      <w:r w:rsidR="002A5C36">
        <w:rPr>
          <w:rFonts w:ascii="Times New Roman" w:hAnsi="Times New Roman" w:cs="Times New Roman"/>
        </w:rPr>
        <w:tab/>
      </w:r>
      <w:r w:rsidRPr="00DD16A2">
        <w:rPr>
          <w:rFonts w:ascii="Times New Roman" w:hAnsi="Times New Roman" w:cs="Times New Roman"/>
          <w:smallCaps/>
        </w:rPr>
        <w:t>compl</w:t>
      </w:r>
      <w:r w:rsidRPr="00DD16A2">
        <w:rPr>
          <w:rFonts w:ascii="Times New Roman" w:hAnsi="Times New Roman" w:cs="Times New Roman"/>
        </w:rPr>
        <w:t>-renege.on=</w:t>
      </w:r>
      <w:r w:rsidRPr="00DD16A2">
        <w:rPr>
          <w:rFonts w:ascii="Times New Roman" w:hAnsi="Times New Roman" w:cs="Times New Roman"/>
          <w:smallCaps/>
        </w:rPr>
        <w:t>3sg.if</w:t>
      </w:r>
      <w:r w:rsidR="002A5C36">
        <w:rPr>
          <w:rFonts w:ascii="Times New Roman" w:hAnsi="Times New Roman" w:cs="Times New Roman"/>
          <w:smallCaps/>
        </w:rPr>
        <w:tab/>
      </w:r>
      <w:r w:rsidRPr="00DD16A2">
        <w:rPr>
          <w:rFonts w:ascii="Times New Roman" w:hAnsi="Times New Roman" w:cs="Times New Roman"/>
        </w:rPr>
        <w:tab/>
      </w:r>
      <w:r w:rsidRPr="00DD16A2">
        <w:rPr>
          <w:rFonts w:ascii="Times New Roman" w:hAnsi="Times New Roman" w:cs="Times New Roman"/>
          <w:smallCaps/>
        </w:rPr>
        <w:t>pot</w:t>
      </w:r>
      <w:r w:rsidRPr="00DD16A2">
        <w:rPr>
          <w:rFonts w:ascii="Times New Roman" w:hAnsi="Times New Roman" w:cs="Times New Roman"/>
        </w:rPr>
        <w:t>-go-break</w:t>
      </w:r>
      <w:r>
        <w:rPr>
          <w:rFonts w:ascii="Times New Roman" w:hAnsi="Times New Roman" w:cs="Times New Roman"/>
        </w:rPr>
        <w:tab/>
      </w:r>
      <w:r w:rsidR="002A5C36">
        <w:rPr>
          <w:rFonts w:ascii="Times New Roman" w:hAnsi="Times New Roman" w:cs="Times New Roman"/>
        </w:rPr>
        <w:tab/>
      </w:r>
      <w:r>
        <w:rPr>
          <w:rFonts w:ascii="Times New Roman" w:hAnsi="Times New Roman" w:cs="Times New Roman"/>
        </w:rPr>
        <w:t>Pedro</w:t>
      </w:r>
      <w:r>
        <w:rPr>
          <w:rFonts w:ascii="Times New Roman" w:hAnsi="Times New Roman" w:cs="Times New Roman"/>
        </w:rPr>
        <w:tab/>
      </w:r>
      <w:r w:rsidR="002A5C36">
        <w:rPr>
          <w:rFonts w:ascii="Times New Roman" w:hAnsi="Times New Roman" w:cs="Times New Roman"/>
        </w:rPr>
        <w:tab/>
      </w:r>
      <w:r>
        <w:rPr>
          <w:rFonts w:ascii="Times New Roman" w:hAnsi="Times New Roman" w:cs="Times New Roman"/>
        </w:rPr>
        <w:t>land</w:t>
      </w:r>
    </w:p>
    <w:p w14:paraId="2BA5CC74" w14:textId="1ED7FF71" w:rsidR="00533D76" w:rsidRDefault="00533D76" w:rsidP="00533D76">
      <w:pPr>
        <w:rPr>
          <w:rFonts w:ascii="Times New Roman" w:hAnsi="Times New Roman" w:cs="Times New Roman"/>
        </w:rPr>
      </w:pPr>
      <w:r w:rsidRPr="00DD16A2">
        <w:rPr>
          <w:rFonts w:ascii="Times New Roman" w:hAnsi="Times New Roman" w:cs="Times New Roman"/>
        </w:rPr>
        <w:tab/>
      </w:r>
      <w:r w:rsidR="002A5C36">
        <w:rPr>
          <w:rFonts w:ascii="Times New Roman" w:hAnsi="Times New Roman" w:cs="Times New Roman"/>
        </w:rPr>
        <w:tab/>
      </w:r>
      <w:r w:rsidRPr="00DD16A2">
        <w:rPr>
          <w:rFonts w:ascii="Times New Roman" w:hAnsi="Times New Roman" w:cs="Times New Roman"/>
        </w:rPr>
        <w:t>‘</w:t>
      </w:r>
      <w:r w:rsidR="00745140">
        <w:rPr>
          <w:rFonts w:ascii="Times New Roman" w:hAnsi="Times New Roman" w:cs="Times New Roman"/>
        </w:rPr>
        <w:t>S/</w:t>
      </w:r>
      <w:r w:rsidR="00745140" w:rsidRPr="00745140">
        <w:rPr>
          <w:rFonts w:ascii="Times New Roman" w:hAnsi="Times New Roman" w:cs="Times New Roman"/>
        </w:rPr>
        <w:t>h</w:t>
      </w:r>
      <w:r w:rsidRPr="00745140">
        <w:rPr>
          <w:rFonts w:ascii="Times New Roman" w:hAnsi="Times New Roman" w:cs="Times New Roman"/>
        </w:rPr>
        <w:t>e</w:t>
      </w:r>
      <w:r w:rsidRPr="00DD16A2">
        <w:rPr>
          <w:rFonts w:ascii="Times New Roman" w:hAnsi="Times New Roman" w:cs="Times New Roman"/>
        </w:rPr>
        <w:t xml:space="preserve"> reneged on </w:t>
      </w:r>
      <w:r>
        <w:rPr>
          <w:rFonts w:ascii="Times New Roman" w:hAnsi="Times New Roman" w:cs="Times New Roman"/>
        </w:rPr>
        <w:t xml:space="preserve">that Pedro </w:t>
      </w:r>
      <w:r w:rsidR="00ED5EDE">
        <w:rPr>
          <w:rFonts w:ascii="Times New Roman" w:hAnsi="Times New Roman" w:cs="Times New Roman"/>
        </w:rPr>
        <w:t xml:space="preserve">would </w:t>
      </w:r>
      <w:r>
        <w:rPr>
          <w:rFonts w:ascii="Times New Roman" w:hAnsi="Times New Roman" w:cs="Times New Roman"/>
        </w:rPr>
        <w:t>go</w:t>
      </w:r>
      <w:r w:rsidRPr="00DD16A2">
        <w:rPr>
          <w:rFonts w:ascii="Times New Roman" w:hAnsi="Times New Roman" w:cs="Times New Roman"/>
        </w:rPr>
        <w:t xml:space="preserve"> to plow the land.’</w:t>
      </w:r>
    </w:p>
    <w:p w14:paraId="12A13956" w14:textId="77777777" w:rsidR="00533D76" w:rsidRDefault="00533D76" w:rsidP="00533D76">
      <w:pPr>
        <w:rPr>
          <w:rFonts w:ascii="Times New Roman" w:hAnsi="Times New Roman" w:cs="Times New Roman"/>
        </w:rPr>
      </w:pPr>
    </w:p>
    <w:p w14:paraId="4E215EC0" w14:textId="77777777" w:rsidR="00533D76" w:rsidRDefault="00533D76" w:rsidP="00533D76">
      <w:pPr>
        <w:rPr>
          <w:rFonts w:ascii="Times New Roman" w:hAnsi="Times New Roman" w:cs="Times New Roman"/>
        </w:rPr>
      </w:pPr>
    </w:p>
    <w:p w14:paraId="713CC2AA" w14:textId="77777777" w:rsidR="00533D76" w:rsidRPr="00712C53" w:rsidRDefault="00533D76" w:rsidP="00533D76">
      <w:pPr>
        <w:pStyle w:val="Heading2"/>
        <w:spacing w:line="360" w:lineRule="auto"/>
      </w:pPr>
      <w:bookmarkStart w:id="282" w:name="_Toc68723833"/>
      <w:bookmarkStart w:id="283" w:name="_Toc69230812"/>
      <w:r>
        <w:t>6.6.3</w:t>
      </w:r>
      <w:r>
        <w:tab/>
        <w:t>Remarks on complementation control in TdVZ</w:t>
      </w:r>
      <w:bookmarkEnd w:id="282"/>
      <w:bookmarkEnd w:id="283"/>
    </w:p>
    <w:p w14:paraId="4304E892" w14:textId="25B52E3A" w:rsidR="00533D76" w:rsidRDefault="00533D76" w:rsidP="008E60A6">
      <w:pPr>
        <w:spacing w:line="360" w:lineRule="auto"/>
        <w:ind w:firstLine="288"/>
        <w:jc w:val="both"/>
        <w:rPr>
          <w:rFonts w:ascii="Times New Roman" w:hAnsi="Times New Roman" w:cs="Times New Roman"/>
        </w:rPr>
      </w:pPr>
      <w:r>
        <w:rPr>
          <w:rFonts w:ascii="Times New Roman" w:hAnsi="Times New Roman" w:cs="Times New Roman"/>
        </w:rPr>
        <w:t>In this last section I have shown that there are various verb predicates that trigger inherent control. With transitive verbs, subject control is observed. That is, the argument that controls the reference of the argument in the complement clauses is the subject of the main predicate. In these constructions, the entity that is controlled</w:t>
      </w:r>
      <w:r w:rsidR="00ED5EDE">
        <w:rPr>
          <w:rFonts w:ascii="Times New Roman" w:hAnsi="Times New Roman" w:cs="Times New Roman"/>
        </w:rPr>
        <w:t xml:space="preserve"> is also the subject of the complement.</w:t>
      </w:r>
    </w:p>
    <w:p w14:paraId="2E5B09C6" w14:textId="7B282332" w:rsidR="00533D76" w:rsidRDefault="00533D76" w:rsidP="008E60A6">
      <w:pPr>
        <w:spacing w:line="360" w:lineRule="auto"/>
        <w:ind w:firstLine="288"/>
        <w:jc w:val="both"/>
        <w:rPr>
          <w:rFonts w:ascii="Times New Roman" w:hAnsi="Times New Roman" w:cs="Times New Roman"/>
        </w:rPr>
      </w:pPr>
      <w:r>
        <w:rPr>
          <w:rFonts w:ascii="Times New Roman" w:hAnsi="Times New Roman" w:cs="Times New Roman"/>
        </w:rPr>
        <w:t xml:space="preserve">In ditransitive constructions, on the other hand, it is the recipient of the main predicate </w:t>
      </w:r>
      <w:r w:rsidR="00131A84">
        <w:rPr>
          <w:rFonts w:ascii="Times New Roman" w:hAnsi="Times New Roman" w:cs="Times New Roman"/>
        </w:rPr>
        <w:t>that</w:t>
      </w:r>
      <w:r>
        <w:rPr>
          <w:rFonts w:ascii="Times New Roman" w:hAnsi="Times New Roman" w:cs="Times New Roman"/>
        </w:rPr>
        <w:t xml:space="preserve"> controls the reference of the argument in the complement clause. Nevertheless, just as in transitive constructions, within the complement clause, the controlee is the subject. Thus, this characteristic follows the </w:t>
      </w:r>
      <w:r w:rsidR="00131A84">
        <w:rPr>
          <w:rFonts w:ascii="Times New Roman" w:hAnsi="Times New Roman" w:cs="Times New Roman"/>
        </w:rPr>
        <w:t xml:space="preserve">claim that </w:t>
      </w:r>
      <w:r>
        <w:rPr>
          <w:rFonts w:ascii="Times New Roman" w:hAnsi="Times New Roman" w:cs="Times New Roman"/>
        </w:rPr>
        <w:t>cross</w:t>
      </w:r>
      <w:r w:rsidR="00131A84">
        <w:rPr>
          <w:rFonts w:ascii="Times New Roman" w:hAnsi="Times New Roman" w:cs="Times New Roman"/>
        </w:rPr>
        <w:t>-</w:t>
      </w:r>
      <w:r>
        <w:rPr>
          <w:rFonts w:ascii="Times New Roman" w:hAnsi="Times New Roman" w:cs="Times New Roman"/>
        </w:rPr>
        <w:t>linguistic</w:t>
      </w:r>
      <w:r w:rsidR="00131A84">
        <w:rPr>
          <w:rFonts w:ascii="Times New Roman" w:hAnsi="Times New Roman" w:cs="Times New Roman"/>
        </w:rPr>
        <w:t xml:space="preserve">ally, it is the controller </w:t>
      </w:r>
      <w:r>
        <w:rPr>
          <w:rFonts w:ascii="Times New Roman" w:hAnsi="Times New Roman" w:cs="Times New Roman"/>
        </w:rPr>
        <w:t>that is identified by its semantic role while the controlee is identified by its syntactic role (Aissen 2021). In other words, the controller is not an entity with a specific syntactic role in the clause, but the controlee is.</w:t>
      </w:r>
    </w:p>
    <w:p w14:paraId="7592B782" w14:textId="77777777" w:rsidR="00533D76" w:rsidRDefault="00533D76" w:rsidP="008E60A6">
      <w:pPr>
        <w:spacing w:line="360" w:lineRule="auto"/>
        <w:ind w:firstLine="288"/>
        <w:jc w:val="both"/>
        <w:rPr>
          <w:rFonts w:ascii="Times New Roman" w:hAnsi="Times New Roman" w:cs="Times New Roman"/>
        </w:rPr>
      </w:pPr>
      <w:r>
        <w:rPr>
          <w:rFonts w:ascii="Times New Roman" w:hAnsi="Times New Roman" w:cs="Times New Roman"/>
        </w:rPr>
        <w:t>An interesting finding in the ‘control’ relation I called default control is that the argument of the main predicate still exerts some type of control on the event expressed in the complement, thus, if a pronoun that can identify with it occurs on the complement, this pronoun takes its reference from the (subject) of the main predicate. However, as I have shown, a different (nominal) subject it is also possible with these predicates.</w:t>
      </w:r>
    </w:p>
    <w:p w14:paraId="1896FA7A" w14:textId="77777777" w:rsidR="00533D76" w:rsidRDefault="00533D76" w:rsidP="00533D76">
      <w:pPr>
        <w:jc w:val="both"/>
        <w:rPr>
          <w:rFonts w:ascii="Times New Roman" w:hAnsi="Times New Roman" w:cs="Times New Roman"/>
          <w:b/>
        </w:rPr>
      </w:pPr>
    </w:p>
    <w:p w14:paraId="7313E4B9" w14:textId="77777777" w:rsidR="00533D76" w:rsidRDefault="00533D76" w:rsidP="00533D76">
      <w:pPr>
        <w:jc w:val="both"/>
        <w:rPr>
          <w:rFonts w:ascii="Times New Roman" w:hAnsi="Times New Roman" w:cs="Times New Roman"/>
        </w:rPr>
      </w:pPr>
    </w:p>
    <w:p w14:paraId="5D3A7535" w14:textId="77777777" w:rsidR="00533D76" w:rsidRDefault="00533D76" w:rsidP="00533D76">
      <w:pPr>
        <w:pStyle w:val="Heading1"/>
        <w:spacing w:line="360" w:lineRule="auto"/>
      </w:pPr>
      <w:bookmarkStart w:id="284" w:name="_Toc68723834"/>
      <w:bookmarkStart w:id="285" w:name="_Toc69230813"/>
      <w:r>
        <w:t>6.7</w:t>
      </w:r>
      <w:r>
        <w:tab/>
        <w:t>Remarks on chapter 6</w:t>
      </w:r>
      <w:bookmarkEnd w:id="284"/>
      <w:bookmarkEnd w:id="285"/>
    </w:p>
    <w:p w14:paraId="26AF5097" w14:textId="77777777" w:rsidR="00533D76" w:rsidRDefault="00533D76" w:rsidP="00533D76">
      <w:pPr>
        <w:spacing w:line="360" w:lineRule="auto"/>
        <w:jc w:val="both"/>
        <w:rPr>
          <w:rFonts w:ascii="Times New Roman" w:hAnsi="Times New Roman" w:cs="Times New Roman"/>
        </w:rPr>
      </w:pPr>
    </w:p>
    <w:p w14:paraId="2EB37EA2" w14:textId="77777777" w:rsidR="00533D76" w:rsidRDefault="00533D76" w:rsidP="008E60A6">
      <w:pPr>
        <w:autoSpaceDE w:val="0"/>
        <w:autoSpaceDN w:val="0"/>
        <w:adjustRightInd w:val="0"/>
        <w:spacing w:line="360" w:lineRule="auto"/>
        <w:ind w:firstLine="288"/>
        <w:jc w:val="both"/>
        <w:rPr>
          <w:rFonts w:ascii="Times New Roman" w:hAnsi="Times New Roman" w:cs="Times New Roman"/>
        </w:rPr>
      </w:pPr>
      <w:r w:rsidRPr="00822967">
        <w:rPr>
          <w:rFonts w:ascii="Times New Roman" w:hAnsi="Times New Roman" w:cs="Times New Roman"/>
        </w:rPr>
        <w:t xml:space="preserve">In this </w:t>
      </w:r>
      <w:r>
        <w:rPr>
          <w:rFonts w:ascii="Times New Roman" w:hAnsi="Times New Roman" w:cs="Times New Roman"/>
        </w:rPr>
        <w:t>chapter</w:t>
      </w:r>
      <w:r w:rsidRPr="00822967">
        <w:rPr>
          <w:rFonts w:ascii="Times New Roman" w:hAnsi="Times New Roman" w:cs="Times New Roman"/>
        </w:rPr>
        <w:t xml:space="preserve"> I </w:t>
      </w:r>
      <w:r>
        <w:rPr>
          <w:rFonts w:ascii="Times New Roman" w:hAnsi="Times New Roman" w:cs="Times New Roman"/>
        </w:rPr>
        <w:t xml:space="preserve">have </w:t>
      </w:r>
      <w:r w:rsidRPr="00822967">
        <w:rPr>
          <w:rFonts w:ascii="Times New Roman" w:hAnsi="Times New Roman" w:cs="Times New Roman"/>
        </w:rPr>
        <w:t>discuss</w:t>
      </w:r>
      <w:r>
        <w:rPr>
          <w:rFonts w:ascii="Times New Roman" w:hAnsi="Times New Roman" w:cs="Times New Roman"/>
        </w:rPr>
        <w:t>ed complement clauses in TdVZ. First,</w:t>
      </w:r>
      <w:r w:rsidRPr="00822967">
        <w:rPr>
          <w:rFonts w:ascii="Times New Roman" w:hAnsi="Times New Roman" w:cs="Times New Roman"/>
        </w:rPr>
        <w:t xml:space="preserve"> I classif</w:t>
      </w:r>
      <w:r>
        <w:rPr>
          <w:rFonts w:ascii="Times New Roman" w:hAnsi="Times New Roman" w:cs="Times New Roman"/>
        </w:rPr>
        <w:t>ied</w:t>
      </w:r>
      <w:r w:rsidRPr="00822967">
        <w:rPr>
          <w:rFonts w:ascii="Times New Roman" w:hAnsi="Times New Roman" w:cs="Times New Roman"/>
        </w:rPr>
        <w:t xml:space="preserve"> these clauses based on their form,</w:t>
      </w:r>
      <w:r>
        <w:rPr>
          <w:rFonts w:ascii="Times New Roman" w:hAnsi="Times New Roman" w:cs="Times New Roman"/>
        </w:rPr>
        <w:t xml:space="preserve"> but</w:t>
      </w:r>
      <w:r w:rsidRPr="00822967">
        <w:rPr>
          <w:rFonts w:ascii="Times New Roman" w:hAnsi="Times New Roman" w:cs="Times New Roman"/>
        </w:rPr>
        <w:t xml:space="preserve"> the semantics, especially of the </w:t>
      </w:r>
      <w:r>
        <w:rPr>
          <w:rFonts w:ascii="Times New Roman" w:hAnsi="Times New Roman" w:cs="Times New Roman"/>
        </w:rPr>
        <w:t>complement taking predicate (CTP)</w:t>
      </w:r>
      <w:r w:rsidRPr="00822967">
        <w:rPr>
          <w:rFonts w:ascii="Times New Roman" w:hAnsi="Times New Roman" w:cs="Times New Roman"/>
        </w:rPr>
        <w:t>, play</w:t>
      </w:r>
      <w:r>
        <w:rPr>
          <w:rFonts w:ascii="Times New Roman" w:hAnsi="Times New Roman" w:cs="Times New Roman"/>
        </w:rPr>
        <w:t>ed</w:t>
      </w:r>
      <w:r w:rsidRPr="00822967">
        <w:rPr>
          <w:rFonts w:ascii="Times New Roman" w:hAnsi="Times New Roman" w:cs="Times New Roman"/>
        </w:rPr>
        <w:t xml:space="preserve"> a crucial role in defining each type of complement. I propose two main types of complements</w:t>
      </w:r>
      <w:r>
        <w:rPr>
          <w:rFonts w:ascii="Times New Roman" w:hAnsi="Times New Roman" w:cs="Times New Roman"/>
        </w:rPr>
        <w:t>,</w:t>
      </w:r>
      <w:r w:rsidRPr="00822967">
        <w:rPr>
          <w:rFonts w:ascii="Times New Roman" w:hAnsi="Times New Roman" w:cs="Times New Roman"/>
        </w:rPr>
        <w:t xml:space="preserve"> with various subtypes. I follow</w:t>
      </w:r>
      <w:r>
        <w:rPr>
          <w:rFonts w:ascii="Times New Roman" w:hAnsi="Times New Roman" w:cs="Times New Roman"/>
        </w:rPr>
        <w:t>ed</w:t>
      </w:r>
      <w:r w:rsidRPr="00822967">
        <w:rPr>
          <w:rFonts w:ascii="Times New Roman" w:hAnsi="Times New Roman" w:cs="Times New Roman"/>
        </w:rPr>
        <w:t xml:space="preserve"> Noonan (2007) in naming each </w:t>
      </w:r>
      <w:r>
        <w:rPr>
          <w:rFonts w:ascii="Times New Roman" w:hAnsi="Times New Roman" w:cs="Times New Roman"/>
        </w:rPr>
        <w:t>of these main types as</w:t>
      </w:r>
      <w:r w:rsidRPr="00822967">
        <w:rPr>
          <w:rFonts w:ascii="Times New Roman" w:hAnsi="Times New Roman" w:cs="Times New Roman"/>
        </w:rPr>
        <w:t xml:space="preserve"> </w:t>
      </w:r>
      <w:r w:rsidRPr="00960E05">
        <w:rPr>
          <w:rFonts w:ascii="Times New Roman" w:hAnsi="Times New Roman" w:cs="Times New Roman"/>
          <w:smallCaps/>
        </w:rPr>
        <w:t>non-reduced</w:t>
      </w:r>
      <w:r w:rsidRPr="00822967">
        <w:rPr>
          <w:rFonts w:ascii="Times New Roman" w:hAnsi="Times New Roman" w:cs="Times New Roman"/>
        </w:rPr>
        <w:t xml:space="preserve"> and </w:t>
      </w:r>
      <w:r w:rsidRPr="00960E05">
        <w:rPr>
          <w:rFonts w:ascii="Times New Roman" w:hAnsi="Times New Roman" w:cs="Times New Roman"/>
          <w:smallCaps/>
        </w:rPr>
        <w:t>reduced</w:t>
      </w:r>
      <w:r w:rsidRPr="00822967">
        <w:rPr>
          <w:rFonts w:ascii="Times New Roman" w:hAnsi="Times New Roman" w:cs="Times New Roman"/>
        </w:rPr>
        <w:t>. Non</w:t>
      </w:r>
      <w:r>
        <w:rPr>
          <w:rFonts w:ascii="Times New Roman" w:hAnsi="Times New Roman" w:cs="Times New Roman"/>
        </w:rPr>
        <w:t>-</w:t>
      </w:r>
      <w:r w:rsidRPr="00822967">
        <w:rPr>
          <w:rFonts w:ascii="Times New Roman" w:hAnsi="Times New Roman" w:cs="Times New Roman"/>
        </w:rPr>
        <w:t>reduced complements are optionally introduced by a complementizer</w:t>
      </w:r>
      <w:r>
        <w:rPr>
          <w:rFonts w:ascii="Times New Roman" w:hAnsi="Times New Roman" w:cs="Times New Roman"/>
        </w:rPr>
        <w:t xml:space="preserve"> and </w:t>
      </w:r>
      <w:r w:rsidRPr="00822967">
        <w:rPr>
          <w:rFonts w:ascii="Times New Roman" w:hAnsi="Times New Roman" w:cs="Times New Roman"/>
        </w:rPr>
        <w:t>do not show</w:t>
      </w:r>
      <w:r>
        <w:rPr>
          <w:rFonts w:ascii="Times New Roman" w:hAnsi="Times New Roman" w:cs="Times New Roman"/>
        </w:rPr>
        <w:t xml:space="preserve"> any</w:t>
      </w:r>
      <w:r w:rsidRPr="00822967">
        <w:rPr>
          <w:rFonts w:ascii="Times New Roman" w:hAnsi="Times New Roman" w:cs="Times New Roman"/>
        </w:rPr>
        <w:t xml:space="preserve"> aspect restrictions. Reduced complements </w:t>
      </w:r>
      <w:r>
        <w:rPr>
          <w:rFonts w:ascii="Times New Roman" w:hAnsi="Times New Roman" w:cs="Times New Roman"/>
        </w:rPr>
        <w:t>fall into</w:t>
      </w:r>
      <w:r w:rsidRPr="00822967">
        <w:rPr>
          <w:rFonts w:ascii="Times New Roman" w:hAnsi="Times New Roman" w:cs="Times New Roman"/>
        </w:rPr>
        <w:t xml:space="preserve"> </w:t>
      </w:r>
      <w:r>
        <w:rPr>
          <w:rFonts w:ascii="Times New Roman" w:hAnsi="Times New Roman" w:cs="Times New Roman"/>
        </w:rPr>
        <w:t>four</w:t>
      </w:r>
      <w:r w:rsidRPr="00822967">
        <w:rPr>
          <w:rFonts w:ascii="Times New Roman" w:hAnsi="Times New Roman" w:cs="Times New Roman"/>
        </w:rPr>
        <w:t xml:space="preserve"> types</w:t>
      </w:r>
      <w:r>
        <w:rPr>
          <w:rFonts w:ascii="Times New Roman" w:hAnsi="Times New Roman" w:cs="Times New Roman"/>
        </w:rPr>
        <w:t>, none of which</w:t>
      </w:r>
      <w:r w:rsidRPr="00822967">
        <w:rPr>
          <w:rFonts w:ascii="Times New Roman" w:hAnsi="Times New Roman" w:cs="Times New Roman"/>
        </w:rPr>
        <w:t xml:space="preserve"> </w:t>
      </w:r>
      <w:r>
        <w:rPr>
          <w:rFonts w:ascii="Times New Roman" w:hAnsi="Times New Roman" w:cs="Times New Roman"/>
        </w:rPr>
        <w:t>is</w:t>
      </w:r>
      <w:r w:rsidRPr="00822967">
        <w:rPr>
          <w:rFonts w:ascii="Times New Roman" w:hAnsi="Times New Roman" w:cs="Times New Roman"/>
        </w:rPr>
        <w:t xml:space="preserve"> introduced by a complementizer and each </w:t>
      </w:r>
      <w:r>
        <w:rPr>
          <w:rFonts w:ascii="Times New Roman" w:hAnsi="Times New Roman" w:cs="Times New Roman"/>
        </w:rPr>
        <w:t>of which</w:t>
      </w:r>
      <w:r w:rsidRPr="00822967">
        <w:rPr>
          <w:rFonts w:ascii="Times New Roman" w:hAnsi="Times New Roman" w:cs="Times New Roman"/>
        </w:rPr>
        <w:t xml:space="preserve"> exhibit</w:t>
      </w:r>
      <w:r>
        <w:rPr>
          <w:rFonts w:ascii="Times New Roman" w:hAnsi="Times New Roman" w:cs="Times New Roman"/>
        </w:rPr>
        <w:t xml:space="preserve">s </w:t>
      </w:r>
      <w:r w:rsidRPr="00822967">
        <w:rPr>
          <w:rFonts w:ascii="Times New Roman" w:hAnsi="Times New Roman" w:cs="Times New Roman"/>
        </w:rPr>
        <w:t xml:space="preserve">specific TAM restrictions. </w:t>
      </w:r>
    </w:p>
    <w:p w14:paraId="370DD529" w14:textId="77777777" w:rsidR="00533D76" w:rsidRDefault="00533D76" w:rsidP="008E60A6">
      <w:pPr>
        <w:autoSpaceDE w:val="0"/>
        <w:autoSpaceDN w:val="0"/>
        <w:adjustRightInd w:val="0"/>
        <w:spacing w:line="360" w:lineRule="auto"/>
        <w:ind w:firstLine="288"/>
        <w:jc w:val="both"/>
        <w:rPr>
          <w:rFonts w:ascii="Times New Roman" w:hAnsi="Times New Roman" w:cs="Times New Roman"/>
        </w:rPr>
      </w:pPr>
      <w:r>
        <w:rPr>
          <w:rFonts w:ascii="Times New Roman" w:hAnsi="Times New Roman" w:cs="Times New Roman"/>
        </w:rPr>
        <w:t xml:space="preserve">Although interrogative complements are considered a type of non-reduced complement, I showed that in TdVZ these is also interrogatives that need to be considered of the reduced type. </w:t>
      </w:r>
    </w:p>
    <w:p w14:paraId="19C1906F" w14:textId="6330954A" w:rsidR="00533D76" w:rsidRDefault="00533D76" w:rsidP="00533D76">
      <w:pPr>
        <w:autoSpaceDE w:val="0"/>
        <w:autoSpaceDN w:val="0"/>
        <w:adjustRightInd w:val="0"/>
        <w:spacing w:line="360" w:lineRule="auto"/>
        <w:jc w:val="both"/>
        <w:rPr>
          <w:rFonts w:ascii="Times New Roman" w:hAnsi="Times New Roman" w:cs="Times New Roman"/>
        </w:rPr>
      </w:pPr>
      <w:r>
        <w:rPr>
          <w:rFonts w:ascii="Times New Roman" w:hAnsi="Times New Roman" w:cs="Times New Roman"/>
        </w:rPr>
        <w:t>Interrogative complements in TdVZ have the same form of what could be considered a type of headless relative clauses (free headless relative clauses, Caponigro 2020). In this way, I provide language specific criteria to</w:t>
      </w:r>
      <w:r w:rsidRPr="00822967">
        <w:rPr>
          <w:rFonts w:ascii="Times New Roman" w:hAnsi="Times New Roman" w:cs="Times New Roman"/>
        </w:rPr>
        <w:t xml:space="preserve"> define each type of construction.</w:t>
      </w:r>
      <w:r>
        <w:rPr>
          <w:rFonts w:ascii="Times New Roman" w:hAnsi="Times New Roman" w:cs="Times New Roman"/>
        </w:rPr>
        <w:t xml:space="preserve"> </w:t>
      </w:r>
    </w:p>
    <w:p w14:paraId="6219FFDB" w14:textId="59DC1937" w:rsidR="00533D76" w:rsidRDefault="00533D76" w:rsidP="008E60A6">
      <w:pPr>
        <w:autoSpaceDE w:val="0"/>
        <w:autoSpaceDN w:val="0"/>
        <w:adjustRightInd w:val="0"/>
        <w:spacing w:line="360" w:lineRule="auto"/>
        <w:ind w:firstLine="288"/>
        <w:jc w:val="both"/>
        <w:rPr>
          <w:rFonts w:ascii="Times New Roman" w:hAnsi="Times New Roman" w:cs="Times New Roman"/>
        </w:rPr>
      </w:pPr>
      <w:r>
        <w:rPr>
          <w:rFonts w:ascii="Times New Roman" w:hAnsi="Times New Roman" w:cs="Times New Roman"/>
        </w:rPr>
        <w:t xml:space="preserve">I also observe and characterize the degree of integration of the predicates/clauses involved in these constructions. To do this, </w:t>
      </w:r>
      <w:r w:rsidRPr="00387E00">
        <w:rPr>
          <w:rFonts w:ascii="Times New Roman" w:hAnsi="Times New Roman" w:cs="Times New Roman"/>
        </w:rPr>
        <w:t>I</w:t>
      </w:r>
      <w:r>
        <w:rPr>
          <w:rFonts w:ascii="Times New Roman" w:hAnsi="Times New Roman" w:cs="Times New Roman"/>
        </w:rPr>
        <w:t xml:space="preserve"> examine</w:t>
      </w:r>
      <w:r w:rsidRPr="00387E00">
        <w:rPr>
          <w:rFonts w:ascii="Times New Roman" w:hAnsi="Times New Roman" w:cs="Times New Roman"/>
        </w:rPr>
        <w:t xml:space="preserve"> </w:t>
      </w:r>
      <w:r>
        <w:rPr>
          <w:rFonts w:ascii="Times New Roman" w:hAnsi="Times New Roman" w:cs="Times New Roman"/>
        </w:rPr>
        <w:t xml:space="preserve">the tendency that CTPs exhibit when selecting their complements; and interestingly, TdVZ show many patterns typically observed crosslinguistically in the complement structures associated with these CTPs. This suggests that there may be common patterns across languages and that comparative frameworks are </w:t>
      </w:r>
      <w:r w:rsidRPr="00102C3A">
        <w:rPr>
          <w:rFonts w:ascii="Times New Roman" w:hAnsi="Times New Roman" w:cs="Times New Roman"/>
        </w:rPr>
        <w:t>valuable for understanding language systems</w:t>
      </w:r>
      <w:r>
        <w:rPr>
          <w:rFonts w:ascii="Times New Roman" w:hAnsi="Times New Roman" w:cs="Times New Roman"/>
        </w:rPr>
        <w:t>.</w:t>
      </w:r>
    </w:p>
    <w:p w14:paraId="1A795AC3" w14:textId="463C6932" w:rsidR="00533D76" w:rsidRDefault="00533D76" w:rsidP="008E60A6">
      <w:pPr>
        <w:autoSpaceDE w:val="0"/>
        <w:autoSpaceDN w:val="0"/>
        <w:adjustRightInd w:val="0"/>
        <w:spacing w:line="360" w:lineRule="auto"/>
        <w:ind w:firstLine="288"/>
        <w:jc w:val="both"/>
        <w:rPr>
          <w:rFonts w:ascii="Times New Roman" w:hAnsi="Times New Roman" w:cs="Times New Roman"/>
        </w:rPr>
      </w:pPr>
      <w:r>
        <w:rPr>
          <w:rFonts w:ascii="Times New Roman" w:hAnsi="Times New Roman" w:cs="Times New Roman"/>
        </w:rPr>
        <w:t xml:space="preserve">In the last part of this </w:t>
      </w:r>
      <w:r w:rsidR="008E60A6">
        <w:rPr>
          <w:rFonts w:ascii="Times New Roman" w:hAnsi="Times New Roman" w:cs="Times New Roman"/>
        </w:rPr>
        <w:t>C</w:t>
      </w:r>
      <w:r>
        <w:rPr>
          <w:rFonts w:ascii="Times New Roman" w:hAnsi="Times New Roman" w:cs="Times New Roman"/>
        </w:rPr>
        <w:t>hapter I showed the various CTPs that trigger inherent control. In this section I laid out a type of control relation that needs to be explored crosslinguistically: default control.</w:t>
      </w:r>
    </w:p>
    <w:p w14:paraId="5F92C572" w14:textId="77777777" w:rsidR="00677B6B" w:rsidRDefault="00677B6B" w:rsidP="00533D76">
      <w:pPr>
        <w:jc w:val="both"/>
        <w:rPr>
          <w:rFonts w:ascii="Times New Roman" w:hAnsi="Times New Roman" w:cs="Times New Roman"/>
        </w:rPr>
      </w:pPr>
    </w:p>
    <w:p w14:paraId="59D31EBF" w14:textId="77777777" w:rsidR="009F4B1E" w:rsidRDefault="009F4B1E" w:rsidP="00533D76">
      <w:pPr>
        <w:jc w:val="both"/>
        <w:rPr>
          <w:rFonts w:ascii="Times New Roman" w:hAnsi="Times New Roman" w:cs="Times New Roman"/>
        </w:rPr>
        <w:sectPr w:rsidR="009F4B1E" w:rsidSect="009D4E9D">
          <w:pgSz w:w="12240" w:h="15840"/>
          <w:pgMar w:top="1440" w:right="1440" w:bottom="1440" w:left="1440" w:header="720" w:footer="720" w:gutter="0"/>
          <w:cols w:space="720"/>
          <w:docGrid w:linePitch="360"/>
        </w:sectPr>
      </w:pPr>
    </w:p>
    <w:p w14:paraId="2C8F9E43" w14:textId="77777777" w:rsidR="009F4B1E" w:rsidRDefault="009F4B1E" w:rsidP="009F4B1E">
      <w:pPr>
        <w:pStyle w:val="Heading1"/>
        <w:jc w:val="center"/>
      </w:pPr>
      <w:bookmarkStart w:id="286" w:name="_Toc69230814"/>
      <w:r w:rsidRPr="006E308B">
        <w:lastRenderedPageBreak/>
        <w:t xml:space="preserve">Chapter </w:t>
      </w:r>
      <w:r>
        <w:t>7</w:t>
      </w:r>
      <w:bookmarkEnd w:id="286"/>
    </w:p>
    <w:p w14:paraId="1CB73401" w14:textId="77777777" w:rsidR="009F4B1E" w:rsidRPr="00056C9F" w:rsidRDefault="009F4B1E" w:rsidP="009F4B1E"/>
    <w:p w14:paraId="3B52BEAA" w14:textId="77777777" w:rsidR="009F4B1E" w:rsidRDefault="009F4B1E" w:rsidP="009F4B1E">
      <w:pPr>
        <w:spacing w:line="360" w:lineRule="auto"/>
        <w:jc w:val="center"/>
        <w:rPr>
          <w:rFonts w:ascii="Times New Roman" w:hAnsi="Times New Roman" w:cs="Times New Roman"/>
          <w:b/>
          <w:i/>
        </w:rPr>
      </w:pPr>
      <w:r w:rsidRPr="006E308B">
        <w:rPr>
          <w:rFonts w:ascii="Times New Roman" w:hAnsi="Times New Roman" w:cs="Times New Roman"/>
          <w:b/>
          <w:i/>
        </w:rPr>
        <w:t>The syntax and fu</w:t>
      </w:r>
      <w:r>
        <w:rPr>
          <w:rFonts w:ascii="Times New Roman" w:hAnsi="Times New Roman" w:cs="Times New Roman"/>
          <w:b/>
          <w:i/>
        </w:rPr>
        <w:t>n</w:t>
      </w:r>
      <w:r w:rsidRPr="006E308B">
        <w:rPr>
          <w:rFonts w:ascii="Times New Roman" w:hAnsi="Times New Roman" w:cs="Times New Roman"/>
          <w:b/>
          <w:i/>
        </w:rPr>
        <w:t>ctions of Adverbial clauses in TdVZ</w:t>
      </w:r>
    </w:p>
    <w:p w14:paraId="7069515A" w14:textId="77777777" w:rsidR="009F4B1E" w:rsidRPr="006E308B" w:rsidRDefault="009F4B1E" w:rsidP="009F4B1E">
      <w:pPr>
        <w:spacing w:line="360" w:lineRule="auto"/>
        <w:rPr>
          <w:rFonts w:ascii="Times New Roman" w:hAnsi="Times New Roman" w:cs="Times New Roman"/>
        </w:rPr>
      </w:pPr>
    </w:p>
    <w:p w14:paraId="1362E27C" w14:textId="7628EC7F" w:rsidR="009F4B1E" w:rsidRPr="005F35C8" w:rsidRDefault="009F4B1E" w:rsidP="008E60A6">
      <w:pPr>
        <w:spacing w:line="360" w:lineRule="auto"/>
        <w:ind w:firstLine="288"/>
        <w:jc w:val="both"/>
        <w:rPr>
          <w:rFonts w:ascii="Times New Roman" w:hAnsi="Times New Roman" w:cs="Times New Roman"/>
        </w:rPr>
      </w:pPr>
      <w:r w:rsidRPr="005F35C8">
        <w:rPr>
          <w:rFonts w:ascii="Times New Roman" w:hAnsi="Times New Roman" w:cs="Times New Roman"/>
        </w:rPr>
        <w:t xml:space="preserve">In this chapter I </w:t>
      </w:r>
      <w:r>
        <w:rPr>
          <w:rFonts w:ascii="Times New Roman" w:hAnsi="Times New Roman" w:cs="Times New Roman"/>
        </w:rPr>
        <w:t>explore the</w:t>
      </w:r>
      <w:r w:rsidRPr="005F35C8">
        <w:rPr>
          <w:rFonts w:ascii="Times New Roman" w:hAnsi="Times New Roman" w:cs="Times New Roman"/>
        </w:rPr>
        <w:t xml:space="preserve"> morphosyntax and functions of </w:t>
      </w:r>
      <w:r>
        <w:rPr>
          <w:rFonts w:ascii="Times New Roman" w:hAnsi="Times New Roman" w:cs="Times New Roman"/>
        </w:rPr>
        <w:t>Adverbial</w:t>
      </w:r>
      <w:r w:rsidRPr="005F35C8">
        <w:rPr>
          <w:rFonts w:ascii="Times New Roman" w:hAnsi="Times New Roman" w:cs="Times New Roman"/>
        </w:rPr>
        <w:t xml:space="preserve"> </w:t>
      </w:r>
      <w:r>
        <w:rPr>
          <w:rFonts w:ascii="Times New Roman" w:hAnsi="Times New Roman" w:cs="Times New Roman"/>
        </w:rPr>
        <w:t>C</w:t>
      </w:r>
      <w:r w:rsidRPr="005F35C8">
        <w:rPr>
          <w:rFonts w:ascii="Times New Roman" w:hAnsi="Times New Roman" w:cs="Times New Roman"/>
        </w:rPr>
        <w:t>lauses</w:t>
      </w:r>
      <w:r>
        <w:rPr>
          <w:rFonts w:ascii="Times New Roman" w:hAnsi="Times New Roman" w:cs="Times New Roman"/>
        </w:rPr>
        <w:t xml:space="preserve"> (AdvCs)</w:t>
      </w:r>
      <w:r w:rsidRPr="005F35C8">
        <w:rPr>
          <w:rFonts w:ascii="Times New Roman" w:hAnsi="Times New Roman" w:cs="Times New Roman"/>
        </w:rPr>
        <w:t xml:space="preserve"> in TdVZ. The goal of this chapter is</w:t>
      </w:r>
      <w:r>
        <w:rPr>
          <w:rFonts w:ascii="Times New Roman" w:hAnsi="Times New Roman" w:cs="Times New Roman"/>
        </w:rPr>
        <w:t xml:space="preserve"> then</w:t>
      </w:r>
      <w:r w:rsidRPr="005F35C8">
        <w:rPr>
          <w:rFonts w:ascii="Times New Roman" w:hAnsi="Times New Roman" w:cs="Times New Roman"/>
        </w:rPr>
        <w:t xml:space="preserve"> to provide the first detailed description of </w:t>
      </w:r>
      <w:r>
        <w:rPr>
          <w:rFonts w:ascii="Times New Roman" w:hAnsi="Times New Roman" w:cs="Times New Roman"/>
        </w:rPr>
        <w:t>Adverbial Clauses</w:t>
      </w:r>
      <w:r w:rsidRPr="005F35C8">
        <w:rPr>
          <w:rFonts w:ascii="Times New Roman" w:hAnsi="Times New Roman" w:cs="Times New Roman"/>
        </w:rPr>
        <w:t xml:space="preserve"> in a Zapotec language</w:t>
      </w:r>
      <w:r>
        <w:rPr>
          <w:rFonts w:ascii="Times New Roman" w:hAnsi="Times New Roman" w:cs="Times New Roman"/>
        </w:rPr>
        <w:t xml:space="preserve">. I will show that this language </w:t>
      </w:r>
      <w:r w:rsidRPr="005F35C8">
        <w:rPr>
          <w:rFonts w:ascii="Times New Roman" w:hAnsi="Times New Roman" w:cs="Times New Roman"/>
        </w:rPr>
        <w:t xml:space="preserve">displays multiple types of </w:t>
      </w:r>
      <w:r>
        <w:rPr>
          <w:rFonts w:ascii="Times New Roman" w:hAnsi="Times New Roman" w:cs="Times New Roman"/>
        </w:rPr>
        <w:t xml:space="preserve">AdvC, which can be identified by the subordinator that introduces them. Also, Adverbial </w:t>
      </w:r>
      <w:r w:rsidR="00F8558F">
        <w:rPr>
          <w:rFonts w:ascii="Times New Roman" w:hAnsi="Times New Roman" w:cs="Times New Roman"/>
        </w:rPr>
        <w:t>C</w:t>
      </w:r>
      <w:r>
        <w:rPr>
          <w:rFonts w:ascii="Times New Roman" w:hAnsi="Times New Roman" w:cs="Times New Roman"/>
        </w:rPr>
        <w:t>lauses may occur before (preposed) or after (postposed) the clause they modify or are related to.</w:t>
      </w:r>
    </w:p>
    <w:p w14:paraId="53975B07" w14:textId="77777777" w:rsidR="009F4B1E" w:rsidRPr="006E308B" w:rsidRDefault="009F4B1E" w:rsidP="009F4B1E">
      <w:pPr>
        <w:rPr>
          <w:rFonts w:ascii="Times New Roman" w:hAnsi="Times New Roman" w:cs="Times New Roman"/>
        </w:rPr>
      </w:pPr>
    </w:p>
    <w:p w14:paraId="708C0D48" w14:textId="77777777" w:rsidR="009F4B1E" w:rsidRPr="00FA760B" w:rsidRDefault="009F4B1E" w:rsidP="009F4B1E">
      <w:pPr>
        <w:pStyle w:val="Heading1"/>
        <w:spacing w:line="360" w:lineRule="auto"/>
      </w:pPr>
      <w:bookmarkStart w:id="287" w:name="_Toc68996052"/>
      <w:bookmarkStart w:id="288" w:name="_Toc69230815"/>
      <w:r>
        <w:t>7.1</w:t>
      </w:r>
      <w:r>
        <w:tab/>
      </w:r>
      <w:r w:rsidRPr="0013284B">
        <w:t>Theoretical background</w:t>
      </w:r>
      <w:bookmarkEnd w:id="287"/>
      <w:bookmarkEnd w:id="288"/>
    </w:p>
    <w:p w14:paraId="6FBD8403" w14:textId="169C7091" w:rsidR="009F4B1E" w:rsidRPr="006E308B" w:rsidRDefault="009F4B1E" w:rsidP="008E60A6">
      <w:pPr>
        <w:spacing w:line="360" w:lineRule="auto"/>
        <w:ind w:firstLine="288"/>
        <w:jc w:val="both"/>
        <w:rPr>
          <w:rFonts w:ascii="Times New Roman" w:hAnsi="Times New Roman" w:cs="Times New Roman"/>
        </w:rPr>
      </w:pPr>
      <w:r w:rsidRPr="006E308B">
        <w:rPr>
          <w:rFonts w:ascii="Times New Roman" w:hAnsi="Times New Roman" w:cs="Times New Roman"/>
        </w:rPr>
        <w:t>Subordinated adverbial clauses</w:t>
      </w:r>
      <w:r>
        <w:rPr>
          <w:rFonts w:ascii="Times New Roman" w:hAnsi="Times New Roman" w:cs="Times New Roman"/>
        </w:rPr>
        <w:t xml:space="preserve"> </w:t>
      </w:r>
      <w:r w:rsidRPr="006E308B">
        <w:rPr>
          <w:rFonts w:ascii="Times New Roman" w:hAnsi="Times New Roman" w:cs="Times New Roman"/>
        </w:rPr>
        <w:t xml:space="preserve">are </w:t>
      </w:r>
      <w:r>
        <w:rPr>
          <w:rFonts w:ascii="Times New Roman" w:hAnsi="Times New Roman" w:cs="Times New Roman"/>
        </w:rPr>
        <w:t xml:space="preserve">defined as </w:t>
      </w:r>
      <w:r w:rsidRPr="006E308B">
        <w:rPr>
          <w:rFonts w:ascii="Times New Roman" w:hAnsi="Times New Roman" w:cs="Times New Roman"/>
        </w:rPr>
        <w:t>grammatically dependent</w:t>
      </w:r>
      <w:r>
        <w:rPr>
          <w:rFonts w:ascii="Times New Roman" w:hAnsi="Times New Roman" w:cs="Times New Roman"/>
        </w:rPr>
        <w:t xml:space="preserve"> clauses, which function as </w:t>
      </w:r>
      <w:r w:rsidRPr="006E308B">
        <w:rPr>
          <w:rFonts w:ascii="Times New Roman" w:hAnsi="Times New Roman" w:cs="Times New Roman"/>
        </w:rPr>
        <w:t>modifier</w:t>
      </w:r>
      <w:r>
        <w:rPr>
          <w:rFonts w:ascii="Times New Roman" w:hAnsi="Times New Roman" w:cs="Times New Roman"/>
        </w:rPr>
        <w:t>s</w:t>
      </w:r>
      <w:r w:rsidRPr="006E308B">
        <w:rPr>
          <w:rFonts w:ascii="Times New Roman" w:hAnsi="Times New Roman" w:cs="Times New Roman"/>
        </w:rPr>
        <w:t xml:space="preserve"> of verb phrase</w:t>
      </w:r>
      <w:r>
        <w:rPr>
          <w:rFonts w:ascii="Times New Roman" w:hAnsi="Times New Roman" w:cs="Times New Roman"/>
        </w:rPr>
        <w:t>s</w:t>
      </w:r>
      <w:r w:rsidRPr="006E308B">
        <w:rPr>
          <w:rFonts w:ascii="Times New Roman" w:hAnsi="Times New Roman" w:cs="Times New Roman"/>
        </w:rPr>
        <w:t xml:space="preserve">. Adverbial clauses </w:t>
      </w:r>
      <w:r>
        <w:rPr>
          <w:rFonts w:ascii="Times New Roman" w:hAnsi="Times New Roman" w:cs="Times New Roman"/>
        </w:rPr>
        <w:t>(AdvCs)</w:t>
      </w:r>
      <w:r w:rsidRPr="006E308B">
        <w:rPr>
          <w:rFonts w:ascii="Times New Roman" w:hAnsi="Times New Roman" w:cs="Times New Roman"/>
        </w:rPr>
        <w:t xml:space="preserve"> are</w:t>
      </w:r>
      <w:r>
        <w:rPr>
          <w:rFonts w:ascii="Times New Roman" w:hAnsi="Times New Roman" w:cs="Times New Roman"/>
        </w:rPr>
        <w:t xml:space="preserve"> also</w:t>
      </w:r>
      <w:r w:rsidRPr="006E308B">
        <w:rPr>
          <w:rFonts w:ascii="Times New Roman" w:hAnsi="Times New Roman" w:cs="Times New Roman"/>
        </w:rPr>
        <w:t xml:space="preserve"> viewed as a hypotactic clause combining with respect to the main clause since they relate to the main clause as a whole. Thus, </w:t>
      </w:r>
      <w:r>
        <w:rPr>
          <w:rFonts w:ascii="Times New Roman" w:hAnsi="Times New Roman" w:cs="Times New Roman"/>
        </w:rPr>
        <w:t>they</w:t>
      </w:r>
      <w:r w:rsidRPr="006E308B">
        <w:rPr>
          <w:rFonts w:ascii="Times New Roman" w:hAnsi="Times New Roman" w:cs="Times New Roman"/>
        </w:rPr>
        <w:t xml:space="preserve"> are less subordinate than complement and relative clauses</w:t>
      </w:r>
      <w:r>
        <w:rPr>
          <w:rFonts w:ascii="Times New Roman" w:hAnsi="Times New Roman" w:cs="Times New Roman"/>
        </w:rPr>
        <w:t xml:space="preserve"> (</w:t>
      </w:r>
      <w:r w:rsidRPr="006E308B">
        <w:rPr>
          <w:rFonts w:ascii="Times New Roman" w:hAnsi="Times New Roman" w:cs="Times New Roman"/>
        </w:rPr>
        <w:t>Thompson, Longacre, and Hwang</w:t>
      </w:r>
      <w:r>
        <w:rPr>
          <w:rFonts w:ascii="Times New Roman" w:hAnsi="Times New Roman" w:cs="Times New Roman"/>
        </w:rPr>
        <w:t xml:space="preserve">, </w:t>
      </w:r>
      <w:r w:rsidRPr="006E308B">
        <w:rPr>
          <w:rFonts w:ascii="Times New Roman" w:hAnsi="Times New Roman" w:cs="Times New Roman"/>
        </w:rPr>
        <w:t>2007</w:t>
      </w:r>
      <w:r>
        <w:rPr>
          <w:rFonts w:ascii="Times New Roman" w:hAnsi="Times New Roman" w:cs="Times New Roman"/>
        </w:rPr>
        <w:t>)</w:t>
      </w:r>
      <w:r w:rsidRPr="006E308B">
        <w:rPr>
          <w:rFonts w:ascii="Times New Roman" w:hAnsi="Times New Roman" w:cs="Times New Roman"/>
        </w:rPr>
        <w:t>.</w:t>
      </w:r>
    </w:p>
    <w:p w14:paraId="547E6711" w14:textId="41B40C2C" w:rsidR="009F4B1E" w:rsidRPr="006E308B" w:rsidRDefault="009F4B1E" w:rsidP="008E60A6">
      <w:pPr>
        <w:spacing w:line="360" w:lineRule="auto"/>
        <w:ind w:firstLine="288"/>
        <w:jc w:val="both"/>
        <w:rPr>
          <w:rFonts w:ascii="Times New Roman" w:hAnsi="Times New Roman" w:cs="Times New Roman"/>
        </w:rPr>
      </w:pPr>
      <w:r w:rsidRPr="006E308B">
        <w:rPr>
          <w:rFonts w:ascii="Times New Roman" w:hAnsi="Times New Roman" w:cs="Times New Roman"/>
        </w:rPr>
        <w:t xml:space="preserve">There are three devices which are typically found among languages of the world for marking </w:t>
      </w:r>
      <w:r>
        <w:rPr>
          <w:rFonts w:ascii="Times New Roman" w:hAnsi="Times New Roman" w:cs="Times New Roman"/>
        </w:rPr>
        <w:t>AdvCs</w:t>
      </w:r>
      <w:r w:rsidRPr="006E308B">
        <w:rPr>
          <w:rFonts w:ascii="Times New Roman" w:hAnsi="Times New Roman" w:cs="Times New Roman"/>
        </w:rPr>
        <w:t>:</w:t>
      </w:r>
      <w:r>
        <w:rPr>
          <w:rFonts w:ascii="Times New Roman" w:hAnsi="Times New Roman" w:cs="Times New Roman"/>
        </w:rPr>
        <w:t xml:space="preserve"> </w:t>
      </w:r>
      <w:r w:rsidRPr="00CF6FC1">
        <w:rPr>
          <w:rFonts w:ascii="Times New Roman" w:hAnsi="Times New Roman" w:cs="Times New Roman"/>
        </w:rPr>
        <w:t>Subordinating morphemes</w:t>
      </w:r>
      <w:r>
        <w:rPr>
          <w:rFonts w:ascii="Times New Roman" w:hAnsi="Times New Roman" w:cs="Times New Roman"/>
        </w:rPr>
        <w:t>, s</w:t>
      </w:r>
      <w:r w:rsidRPr="00CF6FC1">
        <w:rPr>
          <w:rFonts w:ascii="Times New Roman" w:hAnsi="Times New Roman" w:cs="Times New Roman"/>
        </w:rPr>
        <w:t>pecial verb forms</w:t>
      </w:r>
      <w:r>
        <w:rPr>
          <w:rFonts w:ascii="Times New Roman" w:hAnsi="Times New Roman" w:cs="Times New Roman"/>
        </w:rPr>
        <w:t xml:space="preserve"> and w</w:t>
      </w:r>
      <w:r w:rsidRPr="00CF6FC1">
        <w:rPr>
          <w:rFonts w:ascii="Times New Roman" w:hAnsi="Times New Roman" w:cs="Times New Roman"/>
        </w:rPr>
        <w:t>ord order</w:t>
      </w:r>
      <w:r>
        <w:rPr>
          <w:rFonts w:ascii="Times New Roman" w:hAnsi="Times New Roman" w:cs="Times New Roman"/>
        </w:rPr>
        <w:t>. T</w:t>
      </w:r>
      <w:r w:rsidRPr="006E308B">
        <w:rPr>
          <w:rFonts w:ascii="Times New Roman" w:hAnsi="Times New Roman" w:cs="Times New Roman"/>
        </w:rPr>
        <w:t>here are two types of subordinating morphemes:</w:t>
      </w:r>
      <w:r w:rsidR="00512D48">
        <w:rPr>
          <w:rStyle w:val="FootnoteReference"/>
          <w:rFonts w:ascii="Times New Roman" w:hAnsi="Times New Roman" w:cs="Times New Roman"/>
        </w:rPr>
        <w:footnoteReference w:id="108"/>
      </w:r>
      <w:r w:rsidRPr="006E308B">
        <w:rPr>
          <w:rFonts w:ascii="Times New Roman" w:hAnsi="Times New Roman" w:cs="Times New Roman"/>
        </w:rPr>
        <w:t xml:space="preserve"> (i) grammatical morphemes with no lexical meaning (e</w:t>
      </w:r>
      <w:r>
        <w:rPr>
          <w:rFonts w:ascii="Times New Roman" w:hAnsi="Times New Roman" w:cs="Times New Roman"/>
        </w:rPr>
        <w:t>.</w:t>
      </w:r>
      <w:r w:rsidRPr="006E308B">
        <w:rPr>
          <w:rFonts w:ascii="Times New Roman" w:hAnsi="Times New Roman" w:cs="Times New Roman"/>
        </w:rPr>
        <w:t xml:space="preserve">g., English </w:t>
      </w:r>
      <w:r w:rsidRPr="006E308B">
        <w:rPr>
          <w:rFonts w:ascii="Times New Roman" w:hAnsi="Times New Roman" w:cs="Times New Roman"/>
          <w:i/>
        </w:rPr>
        <w:t>to</w:t>
      </w:r>
      <w:r w:rsidRPr="002D07A4">
        <w:rPr>
          <w:rFonts w:ascii="Times New Roman" w:hAnsi="Times New Roman" w:cs="Times New Roman"/>
        </w:rPr>
        <w:t xml:space="preserve">) </w:t>
      </w:r>
      <w:r w:rsidRPr="006E308B">
        <w:rPr>
          <w:rFonts w:ascii="Times New Roman" w:hAnsi="Times New Roman" w:cs="Times New Roman"/>
        </w:rPr>
        <w:t xml:space="preserve">(ii) grammatical morphemes with lexical content (in English: </w:t>
      </w:r>
      <w:r w:rsidRPr="006E308B">
        <w:rPr>
          <w:rFonts w:ascii="Times New Roman" w:hAnsi="Times New Roman" w:cs="Times New Roman"/>
          <w:i/>
        </w:rPr>
        <w:t>before</w:t>
      </w:r>
      <w:r w:rsidRPr="006E308B">
        <w:rPr>
          <w:rFonts w:ascii="Times New Roman" w:hAnsi="Times New Roman" w:cs="Times New Roman"/>
        </w:rPr>
        <w:t xml:space="preserve">, </w:t>
      </w:r>
      <w:r w:rsidRPr="006E308B">
        <w:rPr>
          <w:rFonts w:ascii="Times New Roman" w:hAnsi="Times New Roman" w:cs="Times New Roman"/>
          <w:i/>
        </w:rPr>
        <w:t>when</w:t>
      </w:r>
      <w:r w:rsidRPr="006E308B">
        <w:rPr>
          <w:rFonts w:ascii="Times New Roman" w:hAnsi="Times New Roman" w:cs="Times New Roman"/>
        </w:rPr>
        <w:t xml:space="preserve">, </w:t>
      </w:r>
      <w:r w:rsidRPr="006E308B">
        <w:rPr>
          <w:rFonts w:ascii="Times New Roman" w:hAnsi="Times New Roman" w:cs="Times New Roman"/>
          <w:i/>
        </w:rPr>
        <w:t>if</w:t>
      </w:r>
      <w:r w:rsidRPr="006E308B">
        <w:rPr>
          <w:rFonts w:ascii="Times New Roman" w:hAnsi="Times New Roman" w:cs="Times New Roman"/>
        </w:rPr>
        <w:t xml:space="preserve">). </w:t>
      </w:r>
      <w:r>
        <w:rPr>
          <w:rFonts w:ascii="Times New Roman" w:hAnsi="Times New Roman" w:cs="Times New Roman"/>
        </w:rPr>
        <w:t>These</w:t>
      </w:r>
      <w:r w:rsidRPr="006E308B">
        <w:rPr>
          <w:rFonts w:ascii="Times New Roman" w:hAnsi="Times New Roman" w:cs="Times New Roman"/>
        </w:rPr>
        <w:t xml:space="preserve"> morphemes may be prepositional or postpositional.</w:t>
      </w:r>
      <w:r>
        <w:rPr>
          <w:rFonts w:ascii="Times New Roman" w:hAnsi="Times New Roman" w:cs="Times New Roman"/>
        </w:rPr>
        <w:t xml:space="preserve"> </w:t>
      </w:r>
      <w:r w:rsidRPr="006E308B">
        <w:rPr>
          <w:rFonts w:ascii="Times New Roman" w:hAnsi="Times New Roman" w:cs="Times New Roman"/>
        </w:rPr>
        <w:t>Special verb forms</w:t>
      </w:r>
      <w:r>
        <w:rPr>
          <w:rFonts w:ascii="Times New Roman" w:hAnsi="Times New Roman" w:cs="Times New Roman"/>
        </w:rPr>
        <w:t xml:space="preserve"> refer to</w:t>
      </w:r>
      <w:r w:rsidRPr="006E308B">
        <w:rPr>
          <w:rFonts w:ascii="Times New Roman" w:hAnsi="Times New Roman" w:cs="Times New Roman"/>
        </w:rPr>
        <w:t xml:space="preserve"> </w:t>
      </w:r>
      <w:r>
        <w:rPr>
          <w:rFonts w:ascii="Times New Roman" w:hAnsi="Times New Roman" w:cs="Times New Roman"/>
        </w:rPr>
        <w:t>a</w:t>
      </w:r>
      <w:r w:rsidRPr="006E308B">
        <w:rPr>
          <w:rFonts w:ascii="Times New Roman" w:hAnsi="Times New Roman" w:cs="Times New Roman"/>
        </w:rPr>
        <w:t xml:space="preserve"> special verb form </w:t>
      </w:r>
      <w:r>
        <w:rPr>
          <w:rFonts w:ascii="Times New Roman" w:hAnsi="Times New Roman" w:cs="Times New Roman"/>
        </w:rPr>
        <w:t>that</w:t>
      </w:r>
      <w:r w:rsidRPr="006E308B">
        <w:rPr>
          <w:rFonts w:ascii="Times New Roman" w:hAnsi="Times New Roman" w:cs="Times New Roman"/>
        </w:rPr>
        <w:t xml:space="preserve"> is not used in independent verb clauses.</w:t>
      </w:r>
      <w:r>
        <w:rPr>
          <w:rFonts w:ascii="Times New Roman" w:hAnsi="Times New Roman" w:cs="Times New Roman"/>
        </w:rPr>
        <w:t xml:space="preserve"> </w:t>
      </w:r>
      <w:r w:rsidRPr="006E308B">
        <w:rPr>
          <w:rFonts w:ascii="Times New Roman" w:hAnsi="Times New Roman" w:cs="Times New Roman"/>
        </w:rPr>
        <w:t>Word order</w:t>
      </w:r>
      <w:r>
        <w:rPr>
          <w:rFonts w:ascii="Times New Roman" w:hAnsi="Times New Roman" w:cs="Times New Roman"/>
        </w:rPr>
        <w:t xml:space="preserve"> refer</w:t>
      </w:r>
      <w:r w:rsidR="00512D48">
        <w:rPr>
          <w:rFonts w:ascii="Times New Roman" w:hAnsi="Times New Roman" w:cs="Times New Roman"/>
        </w:rPr>
        <w:t>s</w:t>
      </w:r>
      <w:r>
        <w:rPr>
          <w:rFonts w:ascii="Times New Roman" w:hAnsi="Times New Roman" w:cs="Times New Roman"/>
        </w:rPr>
        <w:t xml:space="preserve"> to some specific word order</w:t>
      </w:r>
      <w:r w:rsidRPr="006E308B">
        <w:rPr>
          <w:rFonts w:ascii="Times New Roman" w:hAnsi="Times New Roman" w:cs="Times New Roman"/>
        </w:rPr>
        <w:t xml:space="preserve"> trigger</w:t>
      </w:r>
      <w:r>
        <w:rPr>
          <w:rFonts w:ascii="Times New Roman" w:hAnsi="Times New Roman" w:cs="Times New Roman"/>
        </w:rPr>
        <w:t xml:space="preserve">ed in subordinate clauses and </w:t>
      </w:r>
      <w:r w:rsidRPr="006E308B">
        <w:rPr>
          <w:rFonts w:ascii="Times New Roman" w:hAnsi="Times New Roman" w:cs="Times New Roman"/>
        </w:rPr>
        <w:t xml:space="preserve">this word order </w:t>
      </w:r>
      <w:r>
        <w:rPr>
          <w:rFonts w:ascii="Times New Roman" w:hAnsi="Times New Roman" w:cs="Times New Roman"/>
        </w:rPr>
        <w:t>may differ from</w:t>
      </w:r>
      <w:r w:rsidRPr="006E308B">
        <w:rPr>
          <w:rFonts w:ascii="Times New Roman" w:hAnsi="Times New Roman" w:cs="Times New Roman"/>
        </w:rPr>
        <w:t xml:space="preserve"> what is typically expected in other constructions.</w:t>
      </w:r>
    </w:p>
    <w:p w14:paraId="5A43E775" w14:textId="0A973682" w:rsidR="009F4B1E" w:rsidRPr="006E308B" w:rsidRDefault="009F4B1E" w:rsidP="008E60A6">
      <w:pPr>
        <w:spacing w:line="360" w:lineRule="auto"/>
        <w:ind w:firstLine="288"/>
        <w:jc w:val="both"/>
        <w:rPr>
          <w:rFonts w:ascii="Times New Roman" w:hAnsi="Times New Roman" w:cs="Times New Roman"/>
        </w:rPr>
      </w:pPr>
      <w:r w:rsidRPr="006E308B">
        <w:rPr>
          <w:rFonts w:ascii="Times New Roman" w:hAnsi="Times New Roman" w:cs="Times New Roman"/>
        </w:rPr>
        <w:t xml:space="preserve">A more general characteristic </w:t>
      </w:r>
      <w:r>
        <w:rPr>
          <w:rFonts w:ascii="Times New Roman" w:hAnsi="Times New Roman" w:cs="Times New Roman"/>
        </w:rPr>
        <w:t>of</w:t>
      </w:r>
      <w:r w:rsidRPr="006E308B">
        <w:rPr>
          <w:rFonts w:ascii="Times New Roman" w:hAnsi="Times New Roman" w:cs="Times New Roman"/>
        </w:rPr>
        <w:t xml:space="preserve"> </w:t>
      </w:r>
      <w:r>
        <w:rPr>
          <w:rFonts w:ascii="Times New Roman" w:hAnsi="Times New Roman" w:cs="Times New Roman"/>
        </w:rPr>
        <w:t>AdvC</w:t>
      </w:r>
      <w:r w:rsidRPr="006E308B">
        <w:rPr>
          <w:rFonts w:ascii="Times New Roman" w:hAnsi="Times New Roman" w:cs="Times New Roman"/>
        </w:rPr>
        <w:t xml:space="preserve"> </w:t>
      </w:r>
      <w:r>
        <w:rPr>
          <w:rFonts w:ascii="Times New Roman" w:hAnsi="Times New Roman" w:cs="Times New Roman"/>
        </w:rPr>
        <w:t xml:space="preserve">that has been explored </w:t>
      </w:r>
      <w:r w:rsidRPr="006E308B">
        <w:rPr>
          <w:rFonts w:ascii="Times New Roman" w:hAnsi="Times New Roman" w:cs="Times New Roman"/>
        </w:rPr>
        <w:t>is their position with respect to the clause to which they are</w:t>
      </w:r>
      <w:r>
        <w:rPr>
          <w:rFonts w:ascii="Times New Roman" w:hAnsi="Times New Roman" w:cs="Times New Roman"/>
        </w:rPr>
        <w:t xml:space="preserve"> (generally)</w:t>
      </w:r>
      <w:r w:rsidRPr="006E308B">
        <w:rPr>
          <w:rFonts w:ascii="Times New Roman" w:hAnsi="Times New Roman" w:cs="Times New Roman"/>
        </w:rPr>
        <w:t xml:space="preserve"> dependent. In many languages, A</w:t>
      </w:r>
      <w:r>
        <w:rPr>
          <w:rFonts w:ascii="Times New Roman" w:hAnsi="Times New Roman" w:cs="Times New Roman"/>
        </w:rPr>
        <w:t>dv</w:t>
      </w:r>
      <w:r w:rsidRPr="006E308B">
        <w:rPr>
          <w:rFonts w:ascii="Times New Roman" w:hAnsi="Times New Roman" w:cs="Times New Roman"/>
        </w:rPr>
        <w:t>C</w:t>
      </w:r>
      <w:r>
        <w:rPr>
          <w:rFonts w:ascii="Times New Roman" w:hAnsi="Times New Roman" w:cs="Times New Roman"/>
        </w:rPr>
        <w:t>s</w:t>
      </w:r>
      <w:r w:rsidRPr="006E308B">
        <w:rPr>
          <w:rFonts w:ascii="Times New Roman" w:hAnsi="Times New Roman" w:cs="Times New Roman"/>
        </w:rPr>
        <w:t xml:space="preserve"> typically precede the main clause. However, in many languages, the position of the </w:t>
      </w:r>
      <w:r>
        <w:rPr>
          <w:rFonts w:ascii="Times New Roman" w:hAnsi="Times New Roman" w:cs="Times New Roman"/>
        </w:rPr>
        <w:t>AdvC</w:t>
      </w:r>
      <w:r w:rsidRPr="006E308B">
        <w:rPr>
          <w:rFonts w:ascii="Times New Roman" w:hAnsi="Times New Roman" w:cs="Times New Roman"/>
        </w:rPr>
        <w:t xml:space="preserve"> is determined by its role in linking the main clause which it modifies to the preceding discourse.</w:t>
      </w:r>
    </w:p>
    <w:p w14:paraId="7A1349D1" w14:textId="428B8FC8" w:rsidR="009F4B1E" w:rsidRPr="00055140" w:rsidRDefault="009F4B1E" w:rsidP="008E60A6">
      <w:pPr>
        <w:autoSpaceDE w:val="0"/>
        <w:autoSpaceDN w:val="0"/>
        <w:adjustRightInd w:val="0"/>
        <w:spacing w:line="360" w:lineRule="auto"/>
        <w:ind w:firstLine="288"/>
        <w:jc w:val="both"/>
        <w:rPr>
          <w:rFonts w:ascii="Times New Roman" w:hAnsi="Times New Roman" w:cs="Times New Roman"/>
        </w:rPr>
      </w:pPr>
      <w:r w:rsidRPr="006E308B">
        <w:rPr>
          <w:rFonts w:ascii="Times New Roman" w:hAnsi="Times New Roman" w:cs="Times New Roman"/>
        </w:rPr>
        <w:lastRenderedPageBreak/>
        <w:t>Thompson, Longacre, and Hwang (2007)</w:t>
      </w:r>
      <w:r>
        <w:rPr>
          <w:rFonts w:ascii="Times New Roman" w:hAnsi="Times New Roman" w:cs="Times New Roman"/>
        </w:rPr>
        <w:t xml:space="preserve"> discuss</w:t>
      </w:r>
      <w:r w:rsidRPr="006E308B">
        <w:rPr>
          <w:rFonts w:ascii="Times New Roman" w:hAnsi="Times New Roman" w:cs="Times New Roman"/>
        </w:rPr>
        <w:t xml:space="preserve"> </w:t>
      </w:r>
      <w:r>
        <w:rPr>
          <w:rFonts w:ascii="Times New Roman" w:hAnsi="Times New Roman" w:cs="Times New Roman"/>
        </w:rPr>
        <w:t>various</w:t>
      </w:r>
      <w:r w:rsidRPr="006E308B">
        <w:rPr>
          <w:rFonts w:ascii="Times New Roman" w:hAnsi="Times New Roman" w:cs="Times New Roman"/>
        </w:rPr>
        <w:t xml:space="preserve"> types of </w:t>
      </w:r>
      <w:r>
        <w:rPr>
          <w:rFonts w:ascii="Times New Roman" w:hAnsi="Times New Roman" w:cs="Times New Roman"/>
        </w:rPr>
        <w:t>AdvCs</w:t>
      </w:r>
      <w:r w:rsidRPr="006E308B">
        <w:rPr>
          <w:rFonts w:ascii="Times New Roman" w:hAnsi="Times New Roman" w:cs="Times New Roman"/>
        </w:rPr>
        <w:t xml:space="preserve">. </w:t>
      </w:r>
      <w:r>
        <w:rPr>
          <w:rFonts w:ascii="Times New Roman" w:hAnsi="Times New Roman" w:cs="Times New Roman"/>
        </w:rPr>
        <w:t xml:space="preserve">Among these types, these authors make a (sub)division based on </w:t>
      </w:r>
      <w:r w:rsidRPr="006E308B">
        <w:rPr>
          <w:rFonts w:ascii="Times New Roman" w:hAnsi="Times New Roman" w:cs="Times New Roman"/>
        </w:rPr>
        <w:t>whether the A</w:t>
      </w:r>
      <w:r>
        <w:rPr>
          <w:rFonts w:ascii="Times New Roman" w:hAnsi="Times New Roman" w:cs="Times New Roman"/>
        </w:rPr>
        <w:t>dv</w:t>
      </w:r>
      <w:r w:rsidRPr="006E308B">
        <w:rPr>
          <w:rFonts w:ascii="Times New Roman" w:hAnsi="Times New Roman" w:cs="Times New Roman"/>
        </w:rPr>
        <w:t xml:space="preserve">C can be substituted by a single </w:t>
      </w:r>
      <w:r w:rsidRPr="00055140">
        <w:rPr>
          <w:rFonts w:ascii="Times New Roman" w:hAnsi="Times New Roman" w:cs="Times New Roman"/>
        </w:rPr>
        <w:t>word</w:t>
      </w:r>
      <w:r>
        <w:rPr>
          <w:rFonts w:ascii="Times New Roman" w:hAnsi="Times New Roman" w:cs="Times New Roman"/>
        </w:rPr>
        <w:t xml:space="preserve"> adverb or not</w:t>
      </w:r>
      <w:r w:rsidRPr="00055140">
        <w:rPr>
          <w:rFonts w:ascii="Times New Roman" w:hAnsi="Times New Roman" w:cs="Times New Roman"/>
        </w:rPr>
        <w:t>.</w:t>
      </w:r>
      <w:r w:rsidRPr="00055140">
        <w:rPr>
          <w:rStyle w:val="FootnoteReference"/>
          <w:rFonts w:ascii="Times New Roman" w:hAnsi="Times New Roman" w:cs="Times New Roman"/>
        </w:rPr>
        <w:t xml:space="preserve"> </w:t>
      </w:r>
      <w:r w:rsidRPr="00055140">
        <w:rPr>
          <w:rStyle w:val="FootnoteReference"/>
          <w:rFonts w:ascii="Times New Roman" w:hAnsi="Times New Roman" w:cs="Times New Roman"/>
        </w:rPr>
        <w:footnoteReference w:id="109"/>
      </w:r>
      <w:r w:rsidRPr="00055140">
        <w:rPr>
          <w:rFonts w:ascii="Times New Roman" w:hAnsi="Times New Roman" w:cs="Times New Roman"/>
        </w:rPr>
        <w:t xml:space="preserve"> Based on this, they find three AdvC</w:t>
      </w:r>
      <w:r w:rsidR="00512D48">
        <w:rPr>
          <w:rFonts w:ascii="Times New Roman" w:hAnsi="Times New Roman" w:cs="Times New Roman"/>
        </w:rPr>
        <w:t>s</w:t>
      </w:r>
      <w:r w:rsidRPr="00055140">
        <w:rPr>
          <w:rFonts w:ascii="Times New Roman" w:hAnsi="Times New Roman" w:cs="Times New Roman"/>
        </w:rPr>
        <w:t xml:space="preserve"> that can be substituted</w:t>
      </w:r>
      <w:r>
        <w:rPr>
          <w:rFonts w:ascii="Times New Roman" w:hAnsi="Times New Roman" w:cs="Times New Roman"/>
        </w:rPr>
        <w:t xml:space="preserve"> or alternate</w:t>
      </w:r>
      <w:r w:rsidRPr="00055140">
        <w:rPr>
          <w:rFonts w:ascii="Times New Roman" w:hAnsi="Times New Roman" w:cs="Times New Roman"/>
        </w:rPr>
        <w:t xml:space="preserve"> </w:t>
      </w:r>
      <w:r>
        <w:rPr>
          <w:rFonts w:ascii="Times New Roman" w:hAnsi="Times New Roman" w:cs="Times New Roman"/>
        </w:rPr>
        <w:t>with</w:t>
      </w:r>
      <w:r w:rsidRPr="00055140">
        <w:rPr>
          <w:rFonts w:ascii="Times New Roman" w:hAnsi="Times New Roman" w:cs="Times New Roman"/>
        </w:rPr>
        <w:t xml:space="preserve"> a single word</w:t>
      </w:r>
      <w:r>
        <w:rPr>
          <w:rFonts w:ascii="Times New Roman" w:hAnsi="Times New Roman" w:cs="Times New Roman"/>
        </w:rPr>
        <w:t xml:space="preserve"> adverb</w:t>
      </w:r>
      <w:r w:rsidRPr="00055140">
        <w:rPr>
          <w:rFonts w:ascii="Times New Roman" w:hAnsi="Times New Roman" w:cs="Times New Roman"/>
        </w:rPr>
        <w:t xml:space="preserve"> and various that cannot. This is shown below.</w:t>
      </w:r>
    </w:p>
    <w:p w14:paraId="5103E0B8" w14:textId="77777777" w:rsidR="009F4B1E" w:rsidRPr="006E308B" w:rsidRDefault="009F4B1E" w:rsidP="009F4B1E">
      <w:pPr>
        <w:rPr>
          <w:rFonts w:ascii="Times New Roman" w:hAnsi="Times New Roman" w:cs="Times New Roman"/>
        </w:rPr>
      </w:pPr>
    </w:p>
    <w:p w14:paraId="1CD0CE2F" w14:textId="77777777" w:rsidR="009F4B1E" w:rsidRPr="006E308B" w:rsidRDefault="009F4B1E" w:rsidP="009F4B1E">
      <w:pPr>
        <w:spacing w:line="360" w:lineRule="auto"/>
        <w:rPr>
          <w:rFonts w:ascii="Times New Roman" w:hAnsi="Times New Roman" w:cs="Times New Roman"/>
        </w:rPr>
      </w:pPr>
      <w:r w:rsidRPr="006E308B">
        <w:rPr>
          <w:rFonts w:ascii="Times New Roman" w:hAnsi="Times New Roman" w:cs="Times New Roman"/>
        </w:rPr>
        <w:t>AdvC</w:t>
      </w:r>
      <w:r>
        <w:rPr>
          <w:rFonts w:ascii="Times New Roman" w:hAnsi="Times New Roman" w:cs="Times New Roman"/>
        </w:rPr>
        <w:t>s</w:t>
      </w:r>
      <w:r w:rsidRPr="006E308B">
        <w:rPr>
          <w:rFonts w:ascii="Times New Roman" w:hAnsi="Times New Roman" w:cs="Times New Roman"/>
        </w:rPr>
        <w:t xml:space="preserve"> which can be substituted by a single word</w:t>
      </w:r>
    </w:p>
    <w:p w14:paraId="1182A4AA" w14:textId="77777777" w:rsidR="009F4B1E" w:rsidRPr="006E308B" w:rsidRDefault="009F4B1E" w:rsidP="009F4B1E">
      <w:pPr>
        <w:pStyle w:val="ListParagraph"/>
        <w:numPr>
          <w:ilvl w:val="0"/>
          <w:numId w:val="15"/>
        </w:numPr>
        <w:rPr>
          <w:rFonts w:ascii="Times New Roman" w:hAnsi="Times New Roman" w:cs="Times New Roman"/>
        </w:rPr>
      </w:pPr>
      <w:r>
        <w:rPr>
          <w:rFonts w:ascii="Times New Roman" w:hAnsi="Times New Roman" w:cs="Times New Roman"/>
        </w:rPr>
        <w:t>Temporal</w:t>
      </w:r>
      <w:r w:rsidRPr="006E308B">
        <w:rPr>
          <w:rFonts w:ascii="Times New Roman" w:hAnsi="Times New Roman" w:cs="Times New Roman"/>
        </w:rPr>
        <w:t xml:space="preserve"> </w:t>
      </w:r>
    </w:p>
    <w:p w14:paraId="5BF3BB17" w14:textId="77777777" w:rsidR="009F4B1E" w:rsidRPr="006E308B" w:rsidRDefault="009F4B1E" w:rsidP="009F4B1E">
      <w:pPr>
        <w:pStyle w:val="ListParagraph"/>
        <w:numPr>
          <w:ilvl w:val="0"/>
          <w:numId w:val="15"/>
        </w:numPr>
        <w:rPr>
          <w:rFonts w:ascii="Times New Roman" w:hAnsi="Times New Roman" w:cs="Times New Roman"/>
        </w:rPr>
      </w:pPr>
      <w:r w:rsidRPr="006E308B">
        <w:rPr>
          <w:rFonts w:ascii="Times New Roman" w:hAnsi="Times New Roman" w:cs="Times New Roman"/>
        </w:rPr>
        <w:t>Location</w:t>
      </w:r>
    </w:p>
    <w:p w14:paraId="305D3713" w14:textId="77777777" w:rsidR="009F4B1E" w:rsidRPr="006E308B" w:rsidRDefault="009F4B1E" w:rsidP="009F4B1E">
      <w:pPr>
        <w:pStyle w:val="ListParagraph"/>
        <w:numPr>
          <w:ilvl w:val="0"/>
          <w:numId w:val="15"/>
        </w:numPr>
        <w:rPr>
          <w:rFonts w:ascii="Times New Roman" w:hAnsi="Times New Roman" w:cs="Times New Roman"/>
        </w:rPr>
      </w:pPr>
      <w:r w:rsidRPr="006E308B">
        <w:rPr>
          <w:rFonts w:ascii="Times New Roman" w:hAnsi="Times New Roman" w:cs="Times New Roman"/>
        </w:rPr>
        <w:t>Manner</w:t>
      </w:r>
    </w:p>
    <w:p w14:paraId="0316A5F4" w14:textId="77777777" w:rsidR="009F4B1E" w:rsidRPr="006E308B" w:rsidRDefault="009F4B1E" w:rsidP="009F4B1E">
      <w:pPr>
        <w:pStyle w:val="ListParagraph"/>
        <w:rPr>
          <w:rFonts w:ascii="Times New Roman" w:hAnsi="Times New Roman" w:cs="Times New Roman"/>
        </w:rPr>
      </w:pPr>
    </w:p>
    <w:p w14:paraId="16E93126" w14:textId="77777777" w:rsidR="009F4B1E" w:rsidRPr="006E308B" w:rsidRDefault="009F4B1E" w:rsidP="009F4B1E">
      <w:pPr>
        <w:spacing w:line="360" w:lineRule="auto"/>
        <w:rPr>
          <w:rFonts w:ascii="Times New Roman" w:hAnsi="Times New Roman" w:cs="Times New Roman"/>
        </w:rPr>
      </w:pPr>
      <w:r w:rsidRPr="006E308B">
        <w:rPr>
          <w:rFonts w:ascii="Times New Roman" w:hAnsi="Times New Roman" w:cs="Times New Roman"/>
        </w:rPr>
        <w:t>AdvC</w:t>
      </w:r>
      <w:r>
        <w:rPr>
          <w:rFonts w:ascii="Times New Roman" w:hAnsi="Times New Roman" w:cs="Times New Roman"/>
        </w:rPr>
        <w:t>s</w:t>
      </w:r>
      <w:r w:rsidRPr="006E308B">
        <w:rPr>
          <w:rFonts w:ascii="Times New Roman" w:hAnsi="Times New Roman" w:cs="Times New Roman"/>
        </w:rPr>
        <w:t xml:space="preserve"> which cannot be substituted by a single word</w:t>
      </w:r>
      <w:r>
        <w:rPr>
          <w:rStyle w:val="FootnoteReference"/>
          <w:rFonts w:ascii="Times New Roman" w:hAnsi="Times New Roman" w:cs="Times New Roman"/>
        </w:rPr>
        <w:footnoteReference w:id="110"/>
      </w:r>
    </w:p>
    <w:p w14:paraId="0B0F386E" w14:textId="77777777" w:rsidR="009F4B1E" w:rsidRPr="006E308B" w:rsidRDefault="009F4B1E" w:rsidP="009F4B1E">
      <w:pPr>
        <w:pStyle w:val="ListParagraph"/>
        <w:numPr>
          <w:ilvl w:val="0"/>
          <w:numId w:val="15"/>
        </w:numPr>
        <w:rPr>
          <w:rFonts w:ascii="Times New Roman" w:hAnsi="Times New Roman" w:cs="Times New Roman"/>
        </w:rPr>
      </w:pPr>
      <w:r w:rsidRPr="006E308B">
        <w:rPr>
          <w:rFonts w:ascii="Times New Roman" w:hAnsi="Times New Roman" w:cs="Times New Roman"/>
        </w:rPr>
        <w:t xml:space="preserve">Purpose </w:t>
      </w:r>
    </w:p>
    <w:p w14:paraId="61F49239" w14:textId="77777777" w:rsidR="009F4B1E" w:rsidRPr="006E308B" w:rsidRDefault="009F4B1E" w:rsidP="009F4B1E">
      <w:pPr>
        <w:pStyle w:val="ListParagraph"/>
        <w:numPr>
          <w:ilvl w:val="0"/>
          <w:numId w:val="15"/>
        </w:numPr>
        <w:rPr>
          <w:rFonts w:ascii="Times New Roman" w:hAnsi="Times New Roman" w:cs="Times New Roman"/>
        </w:rPr>
      </w:pPr>
      <w:r w:rsidRPr="006E308B">
        <w:rPr>
          <w:rFonts w:ascii="Times New Roman" w:hAnsi="Times New Roman" w:cs="Times New Roman"/>
        </w:rPr>
        <w:t xml:space="preserve">Reason </w:t>
      </w:r>
    </w:p>
    <w:p w14:paraId="7E9A92BC" w14:textId="77777777" w:rsidR="009F4B1E" w:rsidRPr="006E308B" w:rsidRDefault="009F4B1E" w:rsidP="009F4B1E">
      <w:pPr>
        <w:pStyle w:val="ListParagraph"/>
        <w:numPr>
          <w:ilvl w:val="0"/>
          <w:numId w:val="15"/>
        </w:numPr>
        <w:rPr>
          <w:rFonts w:ascii="Times New Roman" w:hAnsi="Times New Roman" w:cs="Times New Roman"/>
        </w:rPr>
      </w:pPr>
      <w:r w:rsidRPr="006E308B">
        <w:rPr>
          <w:rFonts w:ascii="Times New Roman" w:hAnsi="Times New Roman" w:cs="Times New Roman"/>
        </w:rPr>
        <w:t>Conditional</w:t>
      </w:r>
    </w:p>
    <w:p w14:paraId="0AFC2412" w14:textId="77777777" w:rsidR="009F4B1E" w:rsidRPr="006E308B" w:rsidRDefault="009F4B1E" w:rsidP="009F4B1E">
      <w:pPr>
        <w:pStyle w:val="ListParagraph"/>
        <w:numPr>
          <w:ilvl w:val="0"/>
          <w:numId w:val="15"/>
        </w:numPr>
        <w:rPr>
          <w:rFonts w:ascii="Times New Roman" w:hAnsi="Times New Roman" w:cs="Times New Roman"/>
        </w:rPr>
      </w:pPr>
      <w:r w:rsidRPr="006E308B">
        <w:rPr>
          <w:rFonts w:ascii="Times New Roman" w:hAnsi="Times New Roman" w:cs="Times New Roman"/>
        </w:rPr>
        <w:t>Concessive</w:t>
      </w:r>
    </w:p>
    <w:p w14:paraId="06007E11" w14:textId="77777777" w:rsidR="009F4B1E" w:rsidRDefault="009F4B1E" w:rsidP="009F4B1E">
      <w:pPr>
        <w:pStyle w:val="ListParagraph"/>
        <w:numPr>
          <w:ilvl w:val="0"/>
          <w:numId w:val="15"/>
        </w:numPr>
        <w:rPr>
          <w:rFonts w:ascii="Times New Roman" w:hAnsi="Times New Roman" w:cs="Times New Roman"/>
        </w:rPr>
      </w:pPr>
      <w:r w:rsidRPr="006E308B">
        <w:rPr>
          <w:rFonts w:ascii="Times New Roman" w:hAnsi="Times New Roman" w:cs="Times New Roman"/>
        </w:rPr>
        <w:t>Substitutive</w:t>
      </w:r>
    </w:p>
    <w:p w14:paraId="5BF0F624" w14:textId="77777777" w:rsidR="009F4B1E" w:rsidRPr="005B3769" w:rsidRDefault="009F4B1E" w:rsidP="009F4B1E">
      <w:pPr>
        <w:pStyle w:val="ListParagraph"/>
        <w:numPr>
          <w:ilvl w:val="0"/>
          <w:numId w:val="15"/>
        </w:numPr>
        <w:rPr>
          <w:rFonts w:ascii="Times New Roman" w:hAnsi="Times New Roman" w:cs="Times New Roman"/>
        </w:rPr>
      </w:pPr>
      <w:r w:rsidRPr="006E308B">
        <w:rPr>
          <w:rFonts w:ascii="Times New Roman" w:hAnsi="Times New Roman" w:cs="Times New Roman"/>
        </w:rPr>
        <w:t>Simultaneous</w:t>
      </w:r>
    </w:p>
    <w:p w14:paraId="461FA41C" w14:textId="77777777" w:rsidR="009F4B1E" w:rsidRPr="006E308B" w:rsidRDefault="009F4B1E" w:rsidP="009F4B1E">
      <w:pPr>
        <w:pStyle w:val="ListParagraph"/>
        <w:numPr>
          <w:ilvl w:val="0"/>
          <w:numId w:val="15"/>
        </w:numPr>
        <w:rPr>
          <w:rFonts w:ascii="Times New Roman" w:hAnsi="Times New Roman" w:cs="Times New Roman"/>
        </w:rPr>
      </w:pPr>
      <w:r w:rsidRPr="006E308B">
        <w:rPr>
          <w:rFonts w:ascii="Times New Roman" w:hAnsi="Times New Roman" w:cs="Times New Roman"/>
        </w:rPr>
        <w:t xml:space="preserve">Additive </w:t>
      </w:r>
    </w:p>
    <w:p w14:paraId="46E7A8A1" w14:textId="77777777" w:rsidR="009F4B1E" w:rsidRDefault="009F4B1E" w:rsidP="009F4B1E">
      <w:pPr>
        <w:jc w:val="both"/>
        <w:rPr>
          <w:rFonts w:ascii="Times New Roman" w:hAnsi="Times New Roman" w:cs="Times New Roman"/>
        </w:rPr>
      </w:pPr>
    </w:p>
    <w:p w14:paraId="7DB1F7A7" w14:textId="6F2AB6FE" w:rsidR="009F4B1E" w:rsidRDefault="009F4B1E" w:rsidP="008E60A6">
      <w:pPr>
        <w:spacing w:line="360" w:lineRule="auto"/>
        <w:ind w:firstLine="288"/>
        <w:jc w:val="both"/>
        <w:rPr>
          <w:rFonts w:ascii="Times New Roman" w:hAnsi="Times New Roman" w:cs="Times New Roman"/>
        </w:rPr>
      </w:pPr>
      <w:r w:rsidRPr="00055140">
        <w:rPr>
          <w:rFonts w:ascii="Times New Roman" w:hAnsi="Times New Roman" w:cs="Times New Roman"/>
        </w:rPr>
        <w:t>Another way to say this is that, in general, languages have monomorphemic non-anaphoric adverbs expressing the time, location, and manner relationships, but they do not have such adverbs expressing purpose, reason, concession</w:t>
      </w:r>
      <w:r w:rsidR="00131A84">
        <w:rPr>
          <w:rFonts w:ascii="Times New Roman" w:hAnsi="Times New Roman" w:cs="Times New Roman"/>
        </w:rPr>
        <w:t>,</w:t>
      </w:r>
      <w:r>
        <w:rPr>
          <w:rFonts w:ascii="Times New Roman" w:hAnsi="Times New Roman" w:cs="Times New Roman"/>
        </w:rPr>
        <w:t xml:space="preserve"> etc.</w:t>
      </w:r>
    </w:p>
    <w:p w14:paraId="2F76BAFA" w14:textId="70E0863E" w:rsidR="009F4B1E" w:rsidRDefault="009F4B1E" w:rsidP="008E60A6">
      <w:pPr>
        <w:spacing w:line="360" w:lineRule="auto"/>
        <w:ind w:firstLine="288"/>
        <w:jc w:val="both"/>
        <w:rPr>
          <w:rFonts w:ascii="Times New Roman" w:hAnsi="Times New Roman" w:cs="Times New Roman"/>
        </w:rPr>
      </w:pPr>
      <w:r w:rsidRPr="006E308B">
        <w:rPr>
          <w:rFonts w:ascii="Times New Roman" w:hAnsi="Times New Roman" w:cs="Times New Roman"/>
        </w:rPr>
        <w:t>In addition to the fact that the</w:t>
      </w:r>
      <w:r w:rsidR="00F8558F">
        <w:rPr>
          <w:rFonts w:ascii="Times New Roman" w:hAnsi="Times New Roman" w:cs="Times New Roman"/>
        </w:rPr>
        <w:t xml:space="preserve"> first</w:t>
      </w:r>
      <w:r>
        <w:rPr>
          <w:rFonts w:ascii="Times New Roman" w:hAnsi="Times New Roman" w:cs="Times New Roman"/>
        </w:rPr>
        <w:t xml:space="preserve"> three </w:t>
      </w:r>
      <w:r w:rsidRPr="006E308B">
        <w:rPr>
          <w:rFonts w:ascii="Times New Roman" w:hAnsi="Times New Roman" w:cs="Times New Roman"/>
        </w:rPr>
        <w:t>types of adverbial clauses are semantically equivalent to single word adverbs, there is another interesting typological feature about them: they tend to take the form, or share properties with, relative clauses</w:t>
      </w:r>
      <w:r>
        <w:rPr>
          <w:rFonts w:ascii="Times New Roman" w:hAnsi="Times New Roman" w:cs="Times New Roman"/>
        </w:rPr>
        <w:t>, as noted when comparing the examples below (</w:t>
      </w:r>
      <w:r w:rsidRPr="006E308B">
        <w:rPr>
          <w:rFonts w:ascii="Times New Roman" w:hAnsi="Times New Roman" w:cs="Times New Roman"/>
        </w:rPr>
        <w:t>Thompson, Longacre, and Hwang 2007</w:t>
      </w:r>
      <w:r>
        <w:rPr>
          <w:rFonts w:ascii="Times New Roman" w:hAnsi="Times New Roman" w:cs="Times New Roman"/>
        </w:rPr>
        <w:t>: 244:245).</w:t>
      </w:r>
    </w:p>
    <w:p w14:paraId="089BD458" w14:textId="77777777" w:rsidR="009F4B1E" w:rsidRDefault="009F4B1E" w:rsidP="009F4B1E">
      <w:pPr>
        <w:jc w:val="both"/>
        <w:rPr>
          <w:rFonts w:ascii="Times New Roman" w:hAnsi="Times New Roman" w:cs="Times New Roman"/>
        </w:rPr>
      </w:pPr>
    </w:p>
    <w:p w14:paraId="5D2DF8C0" w14:textId="77777777" w:rsidR="009F4B1E" w:rsidRPr="001F6EE5" w:rsidRDefault="009F4B1E" w:rsidP="009F4B1E">
      <w:pPr>
        <w:jc w:val="both"/>
        <w:rPr>
          <w:rFonts w:ascii="Times New Roman" w:hAnsi="Times New Roman" w:cs="Times New Roman"/>
        </w:rPr>
      </w:pPr>
      <w:r>
        <w:rPr>
          <w:rFonts w:ascii="Times New Roman" w:hAnsi="Times New Roman" w:cs="Times New Roman"/>
        </w:rPr>
        <w:t>(1)</w:t>
      </w:r>
      <w:r>
        <w:rPr>
          <w:rFonts w:ascii="Times New Roman" w:hAnsi="Times New Roman" w:cs="Times New Roman"/>
        </w:rPr>
        <w:tab/>
      </w:r>
      <w:r>
        <w:rPr>
          <w:rFonts w:ascii="Times New Roman" w:hAnsi="Times New Roman" w:cs="Times New Roman"/>
        </w:rPr>
        <w:tab/>
      </w:r>
      <w:r w:rsidRPr="001F6EE5">
        <w:rPr>
          <w:rFonts w:ascii="Times New Roman" w:hAnsi="Times New Roman" w:cs="Times New Roman"/>
        </w:rPr>
        <w:t>a. Time</w:t>
      </w:r>
    </w:p>
    <w:p w14:paraId="47ACD436" w14:textId="77777777" w:rsidR="009F4B1E" w:rsidRDefault="009F4B1E" w:rsidP="009F4B1E">
      <w:pPr>
        <w:ind w:firstLine="720"/>
        <w:jc w:val="both"/>
        <w:rPr>
          <w:rFonts w:ascii="Times New Roman" w:hAnsi="Times New Roman" w:cs="Times New Roman"/>
        </w:rPr>
      </w:pPr>
      <w:r>
        <w:rPr>
          <w:rFonts w:ascii="Times New Roman" w:hAnsi="Times New Roman" w:cs="Times New Roman"/>
        </w:rPr>
        <w:t>We will go, when Tom gets here.</w:t>
      </w:r>
    </w:p>
    <w:p w14:paraId="4C55FC20" w14:textId="77777777" w:rsidR="009F4B1E" w:rsidRDefault="009F4B1E" w:rsidP="009F4B1E">
      <w:pPr>
        <w:ind w:firstLine="720"/>
        <w:jc w:val="both"/>
        <w:rPr>
          <w:rFonts w:ascii="Times New Roman" w:hAnsi="Times New Roman" w:cs="Times New Roman"/>
        </w:rPr>
      </w:pPr>
      <w:r>
        <w:rPr>
          <w:rFonts w:ascii="Times New Roman" w:hAnsi="Times New Roman" w:cs="Times New Roman"/>
        </w:rPr>
        <w:t xml:space="preserve">We will go at </w:t>
      </w:r>
      <w:r w:rsidRPr="006746EC">
        <w:rPr>
          <w:rFonts w:ascii="Times New Roman" w:hAnsi="Times New Roman" w:cs="Times New Roman"/>
          <w:b/>
        </w:rPr>
        <w:t>the time</w:t>
      </w:r>
      <w:r>
        <w:rPr>
          <w:rFonts w:ascii="Times New Roman" w:hAnsi="Times New Roman" w:cs="Times New Roman"/>
        </w:rPr>
        <w:t xml:space="preserve"> at which Tom </w:t>
      </w:r>
      <w:r w:rsidRPr="000214D6">
        <w:rPr>
          <w:rFonts w:ascii="Times New Roman" w:hAnsi="Times New Roman" w:cs="Times New Roman"/>
        </w:rPr>
        <w:t>g</w:t>
      </w:r>
      <w:r>
        <w:rPr>
          <w:rFonts w:ascii="Times New Roman" w:hAnsi="Times New Roman" w:cs="Times New Roman"/>
        </w:rPr>
        <w:t>ets here.</w:t>
      </w:r>
    </w:p>
    <w:p w14:paraId="19B62FAB" w14:textId="77777777" w:rsidR="009F4B1E" w:rsidRDefault="009F4B1E" w:rsidP="009F4B1E">
      <w:pPr>
        <w:jc w:val="both"/>
        <w:rPr>
          <w:rFonts w:ascii="Times New Roman" w:hAnsi="Times New Roman" w:cs="Times New Roman"/>
        </w:rPr>
      </w:pPr>
    </w:p>
    <w:p w14:paraId="7D4F7701" w14:textId="77777777" w:rsidR="009F4B1E" w:rsidRDefault="009F4B1E" w:rsidP="009F4B1E">
      <w:pPr>
        <w:jc w:val="both"/>
        <w:rPr>
          <w:rFonts w:ascii="Times New Roman" w:hAnsi="Times New Roman" w:cs="Times New Roman"/>
        </w:rPr>
      </w:pPr>
      <w:r>
        <w:rPr>
          <w:rFonts w:ascii="Times New Roman" w:hAnsi="Times New Roman" w:cs="Times New Roman"/>
        </w:rPr>
        <w:t>(2)</w:t>
      </w:r>
      <w:r>
        <w:rPr>
          <w:rFonts w:ascii="Times New Roman" w:hAnsi="Times New Roman" w:cs="Times New Roman"/>
        </w:rPr>
        <w:tab/>
      </w:r>
      <w:r>
        <w:rPr>
          <w:rFonts w:ascii="Times New Roman" w:hAnsi="Times New Roman" w:cs="Times New Roman"/>
        </w:rPr>
        <w:tab/>
        <w:t>b. Location</w:t>
      </w:r>
    </w:p>
    <w:p w14:paraId="6C9550EE" w14:textId="77777777" w:rsidR="009F4B1E" w:rsidRDefault="009F4B1E" w:rsidP="009F4B1E">
      <w:pPr>
        <w:ind w:firstLine="720"/>
        <w:jc w:val="both"/>
        <w:rPr>
          <w:rFonts w:ascii="Times New Roman" w:hAnsi="Times New Roman" w:cs="Times New Roman"/>
        </w:rPr>
      </w:pPr>
      <w:r>
        <w:rPr>
          <w:rFonts w:ascii="Times New Roman" w:hAnsi="Times New Roman" w:cs="Times New Roman"/>
        </w:rPr>
        <w:t>I will meet you where the statue used to be.</w:t>
      </w:r>
    </w:p>
    <w:p w14:paraId="374EA622" w14:textId="77777777" w:rsidR="009F4B1E" w:rsidRDefault="009F4B1E" w:rsidP="009F4B1E">
      <w:pPr>
        <w:ind w:firstLine="720"/>
        <w:jc w:val="both"/>
        <w:rPr>
          <w:rFonts w:ascii="Times New Roman" w:hAnsi="Times New Roman" w:cs="Times New Roman"/>
        </w:rPr>
      </w:pPr>
      <w:r>
        <w:rPr>
          <w:rFonts w:ascii="Times New Roman" w:hAnsi="Times New Roman" w:cs="Times New Roman"/>
        </w:rPr>
        <w:t xml:space="preserve">I will meet you </w:t>
      </w:r>
      <w:r w:rsidRPr="006746EC">
        <w:rPr>
          <w:rFonts w:ascii="Times New Roman" w:hAnsi="Times New Roman" w:cs="Times New Roman"/>
        </w:rPr>
        <w:t>at</w:t>
      </w:r>
      <w:r w:rsidRPr="006746EC">
        <w:rPr>
          <w:rFonts w:ascii="Times New Roman" w:hAnsi="Times New Roman" w:cs="Times New Roman"/>
          <w:b/>
        </w:rPr>
        <w:t xml:space="preserve"> the place</w:t>
      </w:r>
      <w:r>
        <w:rPr>
          <w:rFonts w:ascii="Times New Roman" w:hAnsi="Times New Roman" w:cs="Times New Roman"/>
        </w:rPr>
        <w:t xml:space="preserve"> at which the statue used to be.</w:t>
      </w:r>
    </w:p>
    <w:p w14:paraId="5F4840F0" w14:textId="77777777" w:rsidR="009F4B1E" w:rsidRDefault="009F4B1E" w:rsidP="009F4B1E">
      <w:pPr>
        <w:jc w:val="both"/>
        <w:rPr>
          <w:rFonts w:ascii="Times New Roman" w:hAnsi="Times New Roman" w:cs="Times New Roman"/>
        </w:rPr>
      </w:pPr>
    </w:p>
    <w:p w14:paraId="71F0282D" w14:textId="77777777" w:rsidR="009F4B1E" w:rsidRDefault="009F4B1E" w:rsidP="009F4B1E">
      <w:pPr>
        <w:jc w:val="both"/>
        <w:rPr>
          <w:rFonts w:ascii="Times New Roman" w:hAnsi="Times New Roman" w:cs="Times New Roman"/>
        </w:rPr>
      </w:pPr>
      <w:r>
        <w:rPr>
          <w:rFonts w:ascii="Times New Roman" w:hAnsi="Times New Roman" w:cs="Times New Roman"/>
        </w:rPr>
        <w:lastRenderedPageBreak/>
        <w:t>(3)</w:t>
      </w:r>
      <w:r>
        <w:rPr>
          <w:rFonts w:ascii="Times New Roman" w:hAnsi="Times New Roman" w:cs="Times New Roman"/>
        </w:rPr>
        <w:tab/>
      </w:r>
      <w:r>
        <w:rPr>
          <w:rFonts w:ascii="Times New Roman" w:hAnsi="Times New Roman" w:cs="Times New Roman"/>
        </w:rPr>
        <w:tab/>
        <w:t>c. Manner</w:t>
      </w:r>
    </w:p>
    <w:p w14:paraId="25424341" w14:textId="77777777" w:rsidR="009F4B1E" w:rsidRDefault="009F4B1E" w:rsidP="009F4B1E">
      <w:pPr>
        <w:ind w:firstLine="720"/>
        <w:jc w:val="both"/>
        <w:rPr>
          <w:rFonts w:ascii="Times New Roman" w:hAnsi="Times New Roman" w:cs="Times New Roman"/>
        </w:rPr>
      </w:pPr>
      <w:r>
        <w:rPr>
          <w:rFonts w:ascii="Times New Roman" w:hAnsi="Times New Roman" w:cs="Times New Roman"/>
        </w:rPr>
        <w:t>She spoke as he had thought her to.</w:t>
      </w:r>
    </w:p>
    <w:p w14:paraId="7A1AE6A8" w14:textId="77777777" w:rsidR="009F4B1E" w:rsidRPr="006746EC" w:rsidRDefault="009F4B1E" w:rsidP="009F4B1E">
      <w:pPr>
        <w:ind w:firstLine="720"/>
        <w:jc w:val="both"/>
        <w:rPr>
          <w:rFonts w:ascii="Times New Roman" w:hAnsi="Times New Roman" w:cs="Times New Roman"/>
        </w:rPr>
      </w:pPr>
      <w:r>
        <w:rPr>
          <w:rFonts w:ascii="Times New Roman" w:hAnsi="Times New Roman" w:cs="Times New Roman"/>
        </w:rPr>
        <w:t xml:space="preserve">She spoke in </w:t>
      </w:r>
      <w:r w:rsidRPr="006746EC">
        <w:rPr>
          <w:rFonts w:ascii="Times New Roman" w:hAnsi="Times New Roman" w:cs="Times New Roman"/>
          <w:b/>
        </w:rPr>
        <w:t>the way/manner</w:t>
      </w:r>
      <w:r>
        <w:rPr>
          <w:rFonts w:ascii="Times New Roman" w:hAnsi="Times New Roman" w:cs="Times New Roman"/>
        </w:rPr>
        <w:t xml:space="preserve"> in which he had taught her to.</w:t>
      </w:r>
    </w:p>
    <w:p w14:paraId="750FB742" w14:textId="77777777" w:rsidR="009F4B1E" w:rsidRPr="006E308B" w:rsidRDefault="009F4B1E" w:rsidP="009F4B1E">
      <w:pPr>
        <w:rPr>
          <w:rFonts w:ascii="Times New Roman" w:hAnsi="Times New Roman" w:cs="Times New Roman"/>
        </w:rPr>
      </w:pPr>
    </w:p>
    <w:p w14:paraId="76F66578" w14:textId="77777777" w:rsidR="009F4B1E" w:rsidRDefault="009F4B1E" w:rsidP="008E60A6">
      <w:pPr>
        <w:spacing w:line="360" w:lineRule="auto"/>
        <w:ind w:firstLine="288"/>
        <w:jc w:val="both"/>
        <w:rPr>
          <w:rFonts w:ascii="Times New Roman" w:hAnsi="Times New Roman" w:cs="Times New Roman"/>
        </w:rPr>
      </w:pPr>
      <w:r w:rsidRPr="006B1233">
        <w:rPr>
          <w:rFonts w:ascii="Times New Roman" w:hAnsi="Times New Roman" w:cs="Times New Roman"/>
        </w:rPr>
        <w:t xml:space="preserve">Since the similarity between time, location and manner adverbial clauses and relative clauses is evident in TdVZ, in the following I will first discuss these three types of </w:t>
      </w:r>
      <w:r>
        <w:rPr>
          <w:rFonts w:ascii="Times New Roman" w:hAnsi="Times New Roman" w:cs="Times New Roman"/>
        </w:rPr>
        <w:t>A</w:t>
      </w:r>
      <w:r w:rsidRPr="006B1233">
        <w:rPr>
          <w:rFonts w:ascii="Times New Roman" w:hAnsi="Times New Roman" w:cs="Times New Roman"/>
        </w:rPr>
        <w:t>dvC</w:t>
      </w:r>
      <w:r>
        <w:rPr>
          <w:rFonts w:ascii="Times New Roman" w:hAnsi="Times New Roman" w:cs="Times New Roman"/>
        </w:rPr>
        <w:t>s</w:t>
      </w:r>
      <w:r w:rsidRPr="006B1233">
        <w:rPr>
          <w:rFonts w:ascii="Times New Roman" w:hAnsi="Times New Roman" w:cs="Times New Roman"/>
        </w:rPr>
        <w:t xml:space="preserve">, then I will discuss those </w:t>
      </w:r>
      <w:r>
        <w:rPr>
          <w:rFonts w:ascii="Times New Roman" w:hAnsi="Times New Roman" w:cs="Times New Roman"/>
        </w:rPr>
        <w:t>AdvCs</w:t>
      </w:r>
      <w:r w:rsidRPr="006B1233">
        <w:rPr>
          <w:rFonts w:ascii="Times New Roman" w:hAnsi="Times New Roman" w:cs="Times New Roman"/>
        </w:rPr>
        <w:t xml:space="preserve"> that do not share characteristics with relative clauses</w:t>
      </w:r>
      <w:r w:rsidRPr="006E308B">
        <w:rPr>
          <w:rFonts w:ascii="Times New Roman" w:hAnsi="Times New Roman" w:cs="Times New Roman"/>
        </w:rPr>
        <w:t xml:space="preserve">. </w:t>
      </w:r>
      <w:r>
        <w:rPr>
          <w:rFonts w:ascii="Times New Roman" w:hAnsi="Times New Roman" w:cs="Times New Roman"/>
        </w:rPr>
        <w:t>T</w:t>
      </w:r>
      <w:r w:rsidRPr="006E308B">
        <w:rPr>
          <w:rFonts w:ascii="Times New Roman" w:hAnsi="Times New Roman" w:cs="Times New Roman"/>
        </w:rPr>
        <w:t xml:space="preserve">he main objective of these chapter is then to show the different types of adverbial constructions (main clause + adverbial clause), </w:t>
      </w:r>
      <w:r>
        <w:rPr>
          <w:rFonts w:ascii="Times New Roman" w:hAnsi="Times New Roman" w:cs="Times New Roman"/>
        </w:rPr>
        <w:t>and to discuss the following aspects of these constructions.</w:t>
      </w:r>
    </w:p>
    <w:p w14:paraId="659FAE98" w14:textId="77777777" w:rsidR="009F4B1E" w:rsidRDefault="009F4B1E" w:rsidP="009F4B1E">
      <w:pPr>
        <w:jc w:val="both"/>
        <w:rPr>
          <w:rFonts w:ascii="Times New Roman" w:hAnsi="Times New Roman" w:cs="Times New Roman"/>
        </w:rPr>
      </w:pPr>
    </w:p>
    <w:p w14:paraId="39F9DCC1" w14:textId="77777777" w:rsidR="009F4B1E" w:rsidRDefault="009F4B1E" w:rsidP="009F4B1E">
      <w:pPr>
        <w:pStyle w:val="ListParagraph"/>
        <w:numPr>
          <w:ilvl w:val="0"/>
          <w:numId w:val="15"/>
        </w:numPr>
        <w:jc w:val="both"/>
        <w:rPr>
          <w:rFonts w:ascii="Times New Roman" w:hAnsi="Times New Roman" w:cs="Times New Roman"/>
        </w:rPr>
      </w:pPr>
      <w:r>
        <w:rPr>
          <w:rFonts w:ascii="Times New Roman" w:hAnsi="Times New Roman" w:cs="Times New Roman"/>
        </w:rPr>
        <w:t>T</w:t>
      </w:r>
      <w:r w:rsidRPr="008E6505">
        <w:rPr>
          <w:rFonts w:ascii="Times New Roman" w:hAnsi="Times New Roman" w:cs="Times New Roman"/>
        </w:rPr>
        <w:t xml:space="preserve">he subordinator </w:t>
      </w:r>
      <w:r>
        <w:rPr>
          <w:rFonts w:ascii="Times New Roman" w:hAnsi="Times New Roman" w:cs="Times New Roman"/>
        </w:rPr>
        <w:t>that introduces them.</w:t>
      </w:r>
    </w:p>
    <w:p w14:paraId="4196A24B" w14:textId="77777777" w:rsidR="009F4B1E" w:rsidRDefault="009F4B1E" w:rsidP="009F4B1E">
      <w:pPr>
        <w:pStyle w:val="ListParagraph"/>
        <w:numPr>
          <w:ilvl w:val="0"/>
          <w:numId w:val="15"/>
        </w:numPr>
        <w:jc w:val="both"/>
        <w:rPr>
          <w:rFonts w:ascii="Times New Roman" w:hAnsi="Times New Roman" w:cs="Times New Roman"/>
        </w:rPr>
      </w:pPr>
      <w:r>
        <w:rPr>
          <w:rFonts w:ascii="Times New Roman" w:hAnsi="Times New Roman" w:cs="Times New Roman"/>
        </w:rPr>
        <w:t>Their position with respect to the main clause.</w:t>
      </w:r>
    </w:p>
    <w:p w14:paraId="4ADCEA57" w14:textId="77777777" w:rsidR="009F4B1E" w:rsidRPr="008F1760" w:rsidRDefault="009F4B1E" w:rsidP="009F4B1E">
      <w:pPr>
        <w:jc w:val="both"/>
        <w:rPr>
          <w:rFonts w:ascii="Times New Roman" w:hAnsi="Times New Roman" w:cs="Times New Roman"/>
          <w:b/>
        </w:rPr>
      </w:pPr>
    </w:p>
    <w:p w14:paraId="1816F64E" w14:textId="77777777" w:rsidR="009F4B1E" w:rsidRPr="00A76075" w:rsidRDefault="009F4B1E" w:rsidP="008E60A6">
      <w:pPr>
        <w:spacing w:line="360" w:lineRule="auto"/>
        <w:ind w:firstLine="288"/>
        <w:jc w:val="both"/>
        <w:rPr>
          <w:rFonts w:ascii="Times New Roman" w:hAnsi="Times New Roman" w:cs="Times New Roman"/>
        </w:rPr>
      </w:pPr>
      <w:r w:rsidRPr="00A76075">
        <w:rPr>
          <w:rFonts w:ascii="Times New Roman" w:hAnsi="Times New Roman" w:cs="Times New Roman"/>
        </w:rPr>
        <w:t xml:space="preserve">I will also observe if some of the subordinated clauses exhibit some deranking. That is, if the clause has the same syntactic argument structure </w:t>
      </w:r>
      <w:r>
        <w:rPr>
          <w:rFonts w:ascii="Times New Roman" w:hAnsi="Times New Roman" w:cs="Times New Roman"/>
        </w:rPr>
        <w:t xml:space="preserve">like </w:t>
      </w:r>
      <w:r w:rsidRPr="00A76075">
        <w:rPr>
          <w:rFonts w:ascii="Times New Roman" w:hAnsi="Times New Roman" w:cs="Times New Roman"/>
        </w:rPr>
        <w:t>when compared to a monoclausal construction</w:t>
      </w:r>
      <w:r>
        <w:rPr>
          <w:rFonts w:ascii="Times New Roman" w:hAnsi="Times New Roman" w:cs="Times New Roman"/>
        </w:rPr>
        <w:t xml:space="preserve"> and if the subordinate clauses are in some way restricted in their TAM marking due to the semantics of the main predicate.</w:t>
      </w:r>
    </w:p>
    <w:p w14:paraId="43F3DAFD" w14:textId="793B72F5" w:rsidR="009F4B1E" w:rsidRDefault="009F4B1E" w:rsidP="009F4B1E">
      <w:pPr>
        <w:jc w:val="both"/>
        <w:rPr>
          <w:rFonts w:ascii="Times New Roman" w:hAnsi="Times New Roman" w:cs="Times New Roman"/>
          <w:b/>
        </w:rPr>
      </w:pPr>
    </w:p>
    <w:p w14:paraId="78B61C42" w14:textId="77777777" w:rsidR="008E60A6" w:rsidRDefault="008E60A6" w:rsidP="009F4B1E">
      <w:pPr>
        <w:jc w:val="both"/>
        <w:rPr>
          <w:rFonts w:ascii="Times New Roman" w:hAnsi="Times New Roman" w:cs="Times New Roman"/>
          <w:b/>
        </w:rPr>
      </w:pPr>
    </w:p>
    <w:p w14:paraId="7D24EEC7" w14:textId="77777777" w:rsidR="009F4B1E" w:rsidRPr="0013284B" w:rsidRDefault="009F4B1E" w:rsidP="009F4B1E">
      <w:pPr>
        <w:pStyle w:val="Heading1"/>
        <w:spacing w:line="360" w:lineRule="auto"/>
      </w:pPr>
      <w:bookmarkStart w:id="289" w:name="_Toc68996053"/>
      <w:bookmarkStart w:id="290" w:name="_Toc69230816"/>
      <w:r>
        <w:t>7</w:t>
      </w:r>
      <w:r w:rsidRPr="006E308B">
        <w:t>.2</w:t>
      </w:r>
      <w:r>
        <w:tab/>
        <w:t>Adverbial clauses that compete with single word adverbs</w:t>
      </w:r>
      <w:bookmarkEnd w:id="289"/>
      <w:bookmarkEnd w:id="290"/>
      <w:r>
        <w:t xml:space="preserve"> </w:t>
      </w:r>
    </w:p>
    <w:p w14:paraId="0CE94474" w14:textId="0C587CCF" w:rsidR="009F4B1E" w:rsidRPr="00605155" w:rsidRDefault="009F4B1E" w:rsidP="008E60A6">
      <w:pPr>
        <w:spacing w:line="360" w:lineRule="auto"/>
        <w:ind w:firstLine="288"/>
        <w:jc w:val="both"/>
        <w:rPr>
          <w:rFonts w:ascii="Times New Roman" w:hAnsi="Times New Roman" w:cs="Times New Roman"/>
          <w:color w:val="000000" w:themeColor="text1"/>
        </w:rPr>
      </w:pPr>
      <w:r>
        <w:rPr>
          <w:rFonts w:ascii="Times New Roman" w:hAnsi="Times New Roman" w:cs="Times New Roman"/>
        </w:rPr>
        <w:t xml:space="preserve">In this section I discuss temporal, locative, and manner adverbial clauses. These have particular characteristics in comparison with those adverbial clauses </w:t>
      </w:r>
      <w:r w:rsidRPr="006B1233">
        <w:rPr>
          <w:rFonts w:ascii="Times New Roman" w:hAnsi="Times New Roman" w:cs="Times New Roman"/>
        </w:rPr>
        <w:t>discussed in 7.3.</w:t>
      </w:r>
      <w:r>
        <w:rPr>
          <w:rFonts w:ascii="Times New Roman" w:hAnsi="Times New Roman" w:cs="Times New Roman"/>
        </w:rPr>
        <w:t xml:space="preserve"> First of all, there are </w:t>
      </w:r>
      <w:r w:rsidRPr="001642C0">
        <w:rPr>
          <w:rFonts w:ascii="Times New Roman" w:hAnsi="Times New Roman" w:cs="Times New Roman"/>
        </w:rPr>
        <w:t>single word adverbs in the language that compete</w:t>
      </w:r>
      <w:r w:rsidRPr="001642C0">
        <w:rPr>
          <w:rStyle w:val="FootnoteReference"/>
          <w:rFonts w:ascii="Times New Roman" w:hAnsi="Times New Roman" w:cs="Times New Roman"/>
        </w:rPr>
        <w:footnoteReference w:id="111"/>
      </w:r>
      <w:r w:rsidRPr="001642C0">
        <w:rPr>
          <w:rFonts w:ascii="Times New Roman" w:hAnsi="Times New Roman" w:cs="Times New Roman"/>
        </w:rPr>
        <w:t xml:space="preserve"> with these adverbial clauses.</w:t>
      </w:r>
      <w:r>
        <w:rPr>
          <w:rFonts w:ascii="Times New Roman" w:hAnsi="Times New Roman" w:cs="Times New Roman"/>
        </w:rPr>
        <w:t xml:space="preserve"> Also, they share properties with relative clauses (RC</w:t>
      </w:r>
      <w:r w:rsidR="00531EFE">
        <w:rPr>
          <w:rFonts w:ascii="Times New Roman" w:hAnsi="Times New Roman" w:cs="Times New Roman"/>
        </w:rPr>
        <w:t>s</w:t>
      </w:r>
      <w:r>
        <w:rPr>
          <w:rFonts w:ascii="Times New Roman" w:hAnsi="Times New Roman" w:cs="Times New Roman"/>
        </w:rPr>
        <w:t>). In fact, locative adverbial clauses are RC</w:t>
      </w:r>
      <w:r w:rsidR="00531EFE">
        <w:rPr>
          <w:rFonts w:ascii="Times New Roman" w:hAnsi="Times New Roman" w:cs="Times New Roman"/>
        </w:rPr>
        <w:t>s</w:t>
      </w:r>
      <w:r>
        <w:rPr>
          <w:rFonts w:ascii="Times New Roman" w:hAnsi="Times New Roman" w:cs="Times New Roman"/>
        </w:rPr>
        <w:t xml:space="preserve"> functioning as clause modifiers. In manner adverbial clauses, the subordinator </w:t>
      </w:r>
      <w:r w:rsidRPr="00605155">
        <w:rPr>
          <w:rFonts w:ascii="Times New Roman" w:hAnsi="Times New Roman" w:cs="Times New Roman"/>
          <w:i/>
        </w:rPr>
        <w:t>ni</w:t>
      </w:r>
      <w:r>
        <w:rPr>
          <w:rFonts w:ascii="Times New Roman" w:hAnsi="Times New Roman" w:cs="Times New Roman"/>
        </w:rPr>
        <w:t xml:space="preserve">=, which introduce relative clauses, occurs optionally as a second subordinator. In addition, these types of clause may take argument roles, as shown in the examples below. Moreover, these three types of clauses exhibit a tone change when the verb is in completive. In the examples below, the lexical tone of the verb root (second line) is low, but it occurs as falling in this subordinating context. </w:t>
      </w:r>
      <w:r w:rsidRPr="00605155">
        <w:rPr>
          <w:rFonts w:ascii="Times New Roman" w:hAnsi="Times New Roman" w:cs="Times New Roman"/>
          <w:color w:val="000000" w:themeColor="text1"/>
        </w:rPr>
        <w:t xml:space="preserve">The adverbial </w:t>
      </w:r>
      <w:r w:rsidRPr="006B1233">
        <w:rPr>
          <w:rFonts w:ascii="Times New Roman" w:hAnsi="Times New Roman" w:cs="Times New Roman"/>
          <w:color w:val="000000" w:themeColor="text1"/>
        </w:rPr>
        <w:t>clauses discussed in 7.3 do not show all these characteristics.</w:t>
      </w:r>
      <w:r w:rsidRPr="00605155">
        <w:rPr>
          <w:rFonts w:ascii="Times New Roman" w:hAnsi="Times New Roman" w:cs="Times New Roman"/>
          <w:color w:val="000000" w:themeColor="text1"/>
        </w:rPr>
        <w:t xml:space="preserve"> </w:t>
      </w:r>
    </w:p>
    <w:p w14:paraId="6BF3C8DD" w14:textId="7D670888" w:rsidR="009F4B1E" w:rsidRDefault="009F4B1E" w:rsidP="009F4B1E">
      <w:pPr>
        <w:rPr>
          <w:rFonts w:ascii="Times New Roman" w:hAnsi="Times New Roman" w:cs="Times New Roman"/>
          <w:b/>
          <w:color w:val="000000" w:themeColor="text1"/>
        </w:rPr>
      </w:pPr>
    </w:p>
    <w:p w14:paraId="74BF53A5" w14:textId="333AD0A8" w:rsidR="008E60A6" w:rsidRDefault="008E60A6" w:rsidP="009F4B1E">
      <w:pPr>
        <w:rPr>
          <w:rFonts w:ascii="Times New Roman" w:hAnsi="Times New Roman" w:cs="Times New Roman"/>
          <w:b/>
          <w:color w:val="000000" w:themeColor="text1"/>
        </w:rPr>
      </w:pPr>
    </w:p>
    <w:p w14:paraId="72638077" w14:textId="77777777" w:rsidR="008E60A6" w:rsidRPr="00605155" w:rsidRDefault="008E60A6" w:rsidP="009F4B1E">
      <w:pPr>
        <w:rPr>
          <w:rFonts w:ascii="Times New Roman" w:hAnsi="Times New Roman" w:cs="Times New Roman"/>
          <w:b/>
          <w:color w:val="000000" w:themeColor="text1"/>
        </w:rPr>
      </w:pPr>
    </w:p>
    <w:p w14:paraId="026DC55E" w14:textId="77777777" w:rsidR="009F4B1E" w:rsidRDefault="009F4B1E" w:rsidP="009F4B1E">
      <w:pPr>
        <w:rPr>
          <w:rFonts w:ascii="Times New Roman" w:hAnsi="Times New Roman" w:cs="Times New Roman"/>
        </w:rPr>
      </w:pPr>
      <w:r w:rsidRPr="00891841">
        <w:rPr>
          <w:rFonts w:ascii="Times New Roman" w:hAnsi="Times New Roman" w:cs="Times New Roman"/>
        </w:rPr>
        <w:lastRenderedPageBreak/>
        <w:t>(</w:t>
      </w:r>
      <w:r>
        <w:rPr>
          <w:rFonts w:ascii="Times New Roman" w:hAnsi="Times New Roman" w:cs="Times New Roman"/>
        </w:rPr>
        <w:t>4</w:t>
      </w:r>
      <w:r w:rsidRPr="00891841">
        <w:rPr>
          <w:rFonts w:ascii="Times New Roman" w:hAnsi="Times New Roman" w:cs="Times New Roman"/>
        </w:rPr>
        <w:t>)</w:t>
      </w:r>
      <w:r w:rsidRPr="00891841">
        <w:rPr>
          <w:rFonts w:ascii="Times New Roman" w:hAnsi="Times New Roman" w:cs="Times New Roman"/>
        </w:rPr>
        <w:tab/>
      </w:r>
      <w:r>
        <w:rPr>
          <w:rFonts w:ascii="Times New Roman" w:hAnsi="Times New Roman" w:cs="Times New Roman"/>
        </w:rPr>
        <w:tab/>
      </w:r>
      <w:r w:rsidRPr="0054570C">
        <w:rPr>
          <w:rFonts w:ascii="Times New Roman" w:hAnsi="Times New Roman" w:cs="Times New Roman"/>
          <w:i/>
        </w:rPr>
        <w:t>gu</w:t>
      </w:r>
      <w:r>
        <w:rPr>
          <w:rFonts w:ascii="Times New Roman" w:hAnsi="Times New Roman" w:cs="Times New Roman"/>
          <w:i/>
        </w:rPr>
        <w:t>.</w:t>
      </w:r>
      <w:r w:rsidRPr="00676412">
        <w:rPr>
          <w:rFonts w:ascii="Times New Roman" w:hAnsi="Times New Roman" w:cs="Times New Roman"/>
          <w:i/>
        </w:rPr>
        <w:t>ˈ</w:t>
      </w:r>
      <w:r w:rsidRPr="0054570C">
        <w:rPr>
          <w:rFonts w:ascii="Times New Roman" w:hAnsi="Times New Roman" w:cs="Times New Roman"/>
          <w:i/>
        </w:rPr>
        <w:t>nnǎn</w:t>
      </w:r>
      <w:r w:rsidRPr="0054570C">
        <w:rPr>
          <w:rFonts w:ascii="Times New Roman" w:hAnsi="Times New Roman" w:cs="Times New Roman"/>
          <w:i/>
        </w:rPr>
        <w:tab/>
      </w:r>
      <w:r w:rsidRPr="0054570C">
        <w:rPr>
          <w:rFonts w:ascii="Times New Roman" w:hAnsi="Times New Roman" w:cs="Times New Roman"/>
          <w:i/>
        </w:rPr>
        <w:tab/>
      </w:r>
      <w:r w:rsidRPr="0054570C">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sidRPr="0054570C">
        <w:rPr>
          <w:rFonts w:ascii="Times New Roman" w:hAnsi="Times New Roman" w:cs="Times New Roman"/>
          <w:i/>
        </w:rPr>
        <w:t>txi</w:t>
      </w:r>
      <w:r>
        <w:rPr>
          <w:rFonts w:ascii="Times New Roman" w:hAnsi="Times New Roman" w:cs="Times New Roman"/>
          <w:i/>
        </w:rPr>
        <w:t>.</w:t>
      </w:r>
      <w:r w:rsidRPr="0054570C">
        <w:rPr>
          <w:rFonts w:ascii="Times New Roman" w:hAnsi="Times New Roman" w:cs="Times New Roman"/>
          <w:i/>
        </w:rPr>
        <w:t>bi</w:t>
      </w:r>
      <w:r>
        <w:t>.</w:t>
      </w:r>
      <w:r w:rsidRPr="00676412">
        <w:rPr>
          <w:rFonts w:ascii="Times New Roman" w:hAnsi="Times New Roman" w:cs="Times New Roman"/>
          <w:i/>
        </w:rPr>
        <w:t>ˈ</w:t>
      </w:r>
      <w:r w:rsidRPr="0054570C">
        <w:rPr>
          <w:rFonts w:ascii="Times New Roman" w:hAnsi="Times New Roman" w:cs="Times New Roman"/>
          <w:i/>
        </w:rPr>
        <w:t>zûyn</w:t>
      </w:r>
      <w:r>
        <w:rPr>
          <w:rFonts w:ascii="Times New Roman" w:hAnsi="Times New Roman" w:cs="Times New Roman"/>
          <w:i/>
        </w:rPr>
        <w:t>.</w:t>
      </w:r>
      <w:r w:rsidRPr="0054570C">
        <w:rPr>
          <w:rFonts w:ascii="Times New Roman" w:hAnsi="Times New Roman" w:cs="Times New Roman"/>
          <w:i/>
        </w:rPr>
        <w:t>dán</w:t>
      </w:r>
    </w:p>
    <w:p w14:paraId="48395D06" w14:textId="77777777" w:rsidR="009F4B1E" w:rsidRDefault="009F4B1E" w:rsidP="009F4B1E">
      <w:pPr>
        <w:rPr>
          <w:rFonts w:ascii="Times New Roman" w:hAnsi="Times New Roman" w:cs="Times New Roman"/>
        </w:rPr>
      </w:pPr>
      <w:r>
        <w:rPr>
          <w:rFonts w:ascii="Times New Roman" w:hAnsi="Times New Roman" w:cs="Times New Roman"/>
        </w:rPr>
        <w:tab/>
      </w:r>
      <w:r>
        <w:rPr>
          <w:rFonts w:ascii="Times New Roman" w:hAnsi="Times New Roman" w:cs="Times New Roman"/>
        </w:rPr>
        <w:tab/>
      </w:r>
      <w:r w:rsidRPr="00891841">
        <w:rPr>
          <w:rFonts w:ascii="Times New Roman" w:hAnsi="Times New Roman" w:cs="Times New Roman"/>
        </w:rPr>
        <w:t>gu</w:t>
      </w:r>
      <w:r>
        <w:rPr>
          <w:rFonts w:ascii="Times New Roman" w:hAnsi="Times New Roman" w:cs="Times New Roman"/>
        </w:rPr>
        <w:t>-</w:t>
      </w:r>
      <w:r w:rsidRPr="00891841">
        <w:rPr>
          <w:rFonts w:ascii="Times New Roman" w:hAnsi="Times New Roman" w:cs="Times New Roman"/>
        </w:rPr>
        <w:t>nn</w:t>
      </w:r>
      <w:r>
        <w:rPr>
          <w:rFonts w:ascii="Times New Roman" w:hAnsi="Times New Roman" w:cs="Times New Roman"/>
        </w:rPr>
        <w:t>ā=a</w:t>
      </w:r>
      <w:r w:rsidRPr="00891841">
        <w:rPr>
          <w:rFonts w:ascii="Times New Roman" w:hAnsi="Times New Roman" w:cs="Times New Roman"/>
        </w:rPr>
        <w:t>n</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sidRPr="00891841">
        <w:rPr>
          <w:rFonts w:ascii="Times New Roman" w:hAnsi="Times New Roman" w:cs="Times New Roman"/>
        </w:rPr>
        <w:t>txi</w:t>
      </w:r>
      <w:r>
        <w:rPr>
          <w:rFonts w:ascii="Times New Roman" w:hAnsi="Times New Roman" w:cs="Times New Roman"/>
        </w:rPr>
        <w:t>=</w:t>
      </w:r>
      <w:r w:rsidRPr="00891841">
        <w:rPr>
          <w:rFonts w:ascii="Times New Roman" w:hAnsi="Times New Roman" w:cs="Times New Roman"/>
        </w:rPr>
        <w:t>bi</w:t>
      </w:r>
      <w:r>
        <w:rPr>
          <w:rFonts w:ascii="Times New Roman" w:hAnsi="Times New Roman" w:cs="Times New Roman"/>
        </w:rPr>
        <w:t>-</w:t>
      </w:r>
      <w:r w:rsidRPr="00891841">
        <w:rPr>
          <w:rFonts w:ascii="Times New Roman" w:hAnsi="Times New Roman" w:cs="Times New Roman"/>
        </w:rPr>
        <w:t>z</w:t>
      </w:r>
      <w:r>
        <w:rPr>
          <w:rFonts w:ascii="Times New Roman" w:hAnsi="Times New Roman" w:cs="Times New Roman"/>
        </w:rPr>
        <w:t>u</w:t>
      </w:r>
      <w:r w:rsidRPr="00891841">
        <w:rPr>
          <w:rFonts w:ascii="Times New Roman" w:hAnsi="Times New Roman" w:cs="Times New Roman"/>
        </w:rPr>
        <w:t>yn</w:t>
      </w:r>
      <w:r>
        <w:rPr>
          <w:rFonts w:ascii="Times New Roman" w:hAnsi="Times New Roman" w:cs="Times New Roman"/>
        </w:rPr>
        <w:t>=</w:t>
      </w:r>
      <w:r w:rsidRPr="00891841">
        <w:rPr>
          <w:rFonts w:ascii="Times New Roman" w:hAnsi="Times New Roman" w:cs="Times New Roman"/>
        </w:rPr>
        <w:t>dán</w:t>
      </w:r>
    </w:p>
    <w:p w14:paraId="5BB279A9" w14:textId="77777777" w:rsidR="009F4B1E" w:rsidRPr="00891841" w:rsidRDefault="009F4B1E" w:rsidP="009F4B1E">
      <w:pPr>
        <w:rPr>
          <w:rFonts w:ascii="Times New Roman" w:hAnsi="Times New Roman" w:cs="Times New Roman"/>
        </w:rPr>
      </w:pPr>
      <w:r>
        <w:rPr>
          <w:rFonts w:ascii="Times New Roman" w:hAnsi="Times New Roman" w:cs="Times New Roman"/>
        </w:rPr>
        <w:tab/>
      </w:r>
      <w:r>
        <w:rPr>
          <w:rFonts w:ascii="Times New Roman" w:hAnsi="Times New Roman" w:cs="Times New Roman"/>
        </w:rPr>
        <w:tab/>
      </w:r>
      <w:r w:rsidRPr="00676412">
        <w:rPr>
          <w:rFonts w:ascii="Times New Roman" w:hAnsi="Times New Roman" w:cs="Times New Roman"/>
          <w:smallCaps/>
        </w:rPr>
        <w:t>compl</w:t>
      </w:r>
      <w:r>
        <w:rPr>
          <w:rFonts w:ascii="Times New Roman" w:hAnsi="Times New Roman" w:cs="Times New Roman"/>
        </w:rPr>
        <w:t>-witness=</w:t>
      </w:r>
      <w:r w:rsidRPr="00676412">
        <w:rPr>
          <w:rFonts w:ascii="Times New Roman" w:hAnsi="Times New Roman" w:cs="Times New Roman"/>
          <w:smallCaps/>
        </w:rPr>
        <w:t>3sg.if</w:t>
      </w:r>
      <w:r w:rsidRPr="00676412">
        <w:rPr>
          <w:rFonts w:ascii="Times New Roman" w:hAnsi="Times New Roman" w:cs="Times New Roman"/>
          <w:smallCaps/>
        </w:rPr>
        <w:tab/>
        <w:t>temp.sub</w:t>
      </w:r>
      <w:r>
        <w:rPr>
          <w:rFonts w:ascii="Times New Roman" w:hAnsi="Times New Roman" w:cs="Times New Roman"/>
        </w:rPr>
        <w:t>=</w:t>
      </w:r>
      <w:r w:rsidRPr="00676412">
        <w:rPr>
          <w:rFonts w:ascii="Times New Roman" w:hAnsi="Times New Roman" w:cs="Times New Roman"/>
          <w:smallCaps/>
        </w:rPr>
        <w:t>compl</w:t>
      </w:r>
      <w:r>
        <w:rPr>
          <w:rFonts w:ascii="Times New Roman" w:hAnsi="Times New Roman" w:cs="Times New Roman"/>
        </w:rPr>
        <w:t>-arrive=</w:t>
      </w:r>
      <w:r w:rsidRPr="00676412">
        <w:rPr>
          <w:rFonts w:ascii="Times New Roman" w:hAnsi="Times New Roman" w:cs="Times New Roman"/>
          <w:smallCaps/>
        </w:rPr>
        <w:t>3pl.if</w:t>
      </w:r>
    </w:p>
    <w:p w14:paraId="68F22800" w14:textId="77777777" w:rsidR="009F4B1E" w:rsidRPr="00891841" w:rsidRDefault="009F4B1E" w:rsidP="009F4B1E">
      <w:pPr>
        <w:rPr>
          <w:rFonts w:ascii="Times New Roman" w:hAnsi="Times New Roman" w:cs="Times New Roman"/>
        </w:rPr>
      </w:pPr>
      <w:r w:rsidRPr="00891841">
        <w:rPr>
          <w:rFonts w:ascii="Times New Roman" w:hAnsi="Times New Roman" w:cs="Times New Roman"/>
        </w:rPr>
        <w:tab/>
      </w:r>
      <w:r>
        <w:rPr>
          <w:rFonts w:ascii="Times New Roman" w:hAnsi="Times New Roman" w:cs="Times New Roman"/>
        </w:rPr>
        <w:tab/>
        <w:t>‘S/h</w:t>
      </w:r>
      <w:r w:rsidRPr="00891841">
        <w:rPr>
          <w:rFonts w:ascii="Times New Roman" w:hAnsi="Times New Roman" w:cs="Times New Roman"/>
        </w:rPr>
        <w:t xml:space="preserve">e </w:t>
      </w:r>
      <w:r>
        <w:rPr>
          <w:rFonts w:ascii="Times New Roman" w:hAnsi="Times New Roman" w:cs="Times New Roman"/>
        </w:rPr>
        <w:t>saw</w:t>
      </w:r>
      <w:r w:rsidRPr="00891841">
        <w:rPr>
          <w:rFonts w:ascii="Times New Roman" w:hAnsi="Times New Roman" w:cs="Times New Roman"/>
        </w:rPr>
        <w:t xml:space="preserve"> </w:t>
      </w:r>
      <w:r>
        <w:rPr>
          <w:rFonts w:ascii="Times New Roman" w:hAnsi="Times New Roman" w:cs="Times New Roman"/>
        </w:rPr>
        <w:t xml:space="preserve">(the moment/time) </w:t>
      </w:r>
      <w:r w:rsidRPr="00891841">
        <w:rPr>
          <w:rFonts w:ascii="Times New Roman" w:hAnsi="Times New Roman" w:cs="Times New Roman"/>
        </w:rPr>
        <w:t>when they arrived</w:t>
      </w:r>
      <w:r>
        <w:rPr>
          <w:rFonts w:ascii="Times New Roman" w:hAnsi="Times New Roman" w:cs="Times New Roman"/>
        </w:rPr>
        <w:t>.’</w:t>
      </w:r>
      <w:r w:rsidRPr="00891841">
        <w:rPr>
          <w:rFonts w:ascii="Times New Roman" w:hAnsi="Times New Roman" w:cs="Times New Roman"/>
        </w:rPr>
        <w:t xml:space="preserve"> </w:t>
      </w:r>
    </w:p>
    <w:p w14:paraId="2CF57F83" w14:textId="77777777" w:rsidR="009F4B1E" w:rsidRDefault="009F4B1E" w:rsidP="009F4B1E">
      <w:pPr>
        <w:rPr>
          <w:rFonts w:ascii="Times New Roman" w:hAnsi="Times New Roman" w:cs="Times New Roman"/>
          <w:b/>
        </w:rPr>
      </w:pPr>
    </w:p>
    <w:p w14:paraId="61299390" w14:textId="771ABB9E" w:rsidR="009F4B1E" w:rsidRDefault="009F4B1E" w:rsidP="009F4B1E">
      <w:pPr>
        <w:rPr>
          <w:rFonts w:ascii="Times New Roman" w:hAnsi="Times New Roman" w:cs="Times New Roman"/>
        </w:rPr>
      </w:pPr>
      <w:r w:rsidRPr="00891841">
        <w:rPr>
          <w:rFonts w:ascii="Times New Roman" w:hAnsi="Times New Roman" w:cs="Times New Roman"/>
        </w:rPr>
        <w:t>(</w:t>
      </w:r>
      <w:r>
        <w:rPr>
          <w:rFonts w:ascii="Times New Roman" w:hAnsi="Times New Roman" w:cs="Times New Roman"/>
        </w:rPr>
        <w:t>5</w:t>
      </w:r>
      <w:r w:rsidRPr="00891841">
        <w:rPr>
          <w:rFonts w:ascii="Times New Roman" w:hAnsi="Times New Roman" w:cs="Times New Roman"/>
        </w:rPr>
        <w:t>)</w:t>
      </w:r>
      <w:r w:rsidRPr="00891841">
        <w:rPr>
          <w:rFonts w:ascii="Times New Roman" w:hAnsi="Times New Roman" w:cs="Times New Roman"/>
        </w:rPr>
        <w:tab/>
      </w:r>
      <w:r>
        <w:rPr>
          <w:rFonts w:ascii="Times New Roman" w:hAnsi="Times New Roman" w:cs="Times New Roman"/>
        </w:rPr>
        <w:tab/>
      </w:r>
      <w:r w:rsidRPr="0054570C">
        <w:rPr>
          <w:rFonts w:ascii="Times New Roman" w:hAnsi="Times New Roman" w:cs="Times New Roman"/>
          <w:i/>
        </w:rPr>
        <w:t>ba</w:t>
      </w:r>
      <w:r>
        <w:rPr>
          <w:rFonts w:ascii="Times New Roman" w:hAnsi="Times New Roman" w:cs="Times New Roman"/>
          <w:i/>
        </w:rPr>
        <w:t>.</w:t>
      </w:r>
      <w:r w:rsidRPr="00676412">
        <w:rPr>
          <w:rFonts w:ascii="Times New Roman" w:hAnsi="Times New Roman" w:cs="Times New Roman"/>
          <w:i/>
        </w:rPr>
        <w:t>ˈ</w:t>
      </w:r>
      <w:r w:rsidRPr="0054570C">
        <w:rPr>
          <w:rFonts w:ascii="Times New Roman" w:hAnsi="Times New Roman" w:cs="Times New Roman"/>
          <w:i/>
        </w:rPr>
        <w:t>dxē</w:t>
      </w:r>
      <w:r>
        <w:rPr>
          <w:rFonts w:ascii="Times New Roman" w:hAnsi="Times New Roman" w:cs="Times New Roman"/>
          <w:i/>
        </w:rPr>
        <w:t>.</w:t>
      </w:r>
      <w:r w:rsidRPr="0054570C">
        <w:rPr>
          <w:rFonts w:ascii="Times New Roman" w:hAnsi="Times New Roman" w:cs="Times New Roman"/>
          <w:i/>
        </w:rPr>
        <w:t>l</w:t>
      </w:r>
      <w:r>
        <w:rPr>
          <w:rFonts w:ascii="Times New Roman" w:hAnsi="Times New Roman" w:cs="Times New Roman"/>
          <w:i/>
        </w:rPr>
        <w:t>á</w:t>
      </w:r>
      <w:r w:rsidRPr="0054570C">
        <w:rPr>
          <w:rFonts w:ascii="Times New Roman" w:hAnsi="Times New Roman" w:cs="Times New Roman"/>
          <w:i/>
        </w:rPr>
        <w:t>n</w:t>
      </w:r>
      <w:r w:rsidRPr="0054570C">
        <w:rPr>
          <w:rFonts w:ascii="Times New Roman" w:hAnsi="Times New Roman" w:cs="Times New Roman"/>
          <w:i/>
        </w:rPr>
        <w:tab/>
      </w:r>
      <w:r w:rsidRPr="0054570C">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sidRPr="0054570C">
        <w:rPr>
          <w:rFonts w:ascii="Times New Roman" w:hAnsi="Times New Roman" w:cs="Times New Roman"/>
          <w:i/>
        </w:rPr>
        <w:t>kūd</w:t>
      </w:r>
      <w:r>
        <w:rPr>
          <w:rFonts w:ascii="Times New Roman" w:hAnsi="Times New Roman" w:cs="Times New Roman"/>
          <w:i/>
        </w:rPr>
        <w:t>.</w:t>
      </w:r>
      <w:r w:rsidRPr="0054570C">
        <w:rPr>
          <w:rFonts w:ascii="Times New Roman" w:hAnsi="Times New Roman" w:cs="Times New Roman"/>
          <w:i/>
        </w:rPr>
        <w:t>g</w:t>
      </w:r>
      <w:r w:rsidR="00E04B53">
        <w:rPr>
          <w:rFonts w:ascii="Times New Roman" w:hAnsi="Times New Roman" w:cs="Times New Roman"/>
          <w:i/>
        </w:rPr>
        <w:t>ú</w:t>
      </w:r>
      <w:r>
        <w:t>.</w:t>
      </w:r>
      <w:r w:rsidRPr="00676412">
        <w:rPr>
          <w:rFonts w:ascii="Times New Roman" w:hAnsi="Times New Roman" w:cs="Times New Roman"/>
          <w:i/>
        </w:rPr>
        <w:t>ˈ</w:t>
      </w:r>
      <w:r w:rsidRPr="0054570C">
        <w:rPr>
          <w:rFonts w:ascii="Times New Roman" w:hAnsi="Times New Roman" w:cs="Times New Roman"/>
          <w:i/>
        </w:rPr>
        <w:t>xḛ̂l</w:t>
      </w:r>
      <w:r>
        <w:rPr>
          <w:rFonts w:ascii="Times New Roman" w:hAnsi="Times New Roman" w:cs="Times New Roman"/>
          <w:i/>
        </w:rPr>
        <w:t>.</w:t>
      </w:r>
      <w:r w:rsidRPr="0054570C">
        <w:rPr>
          <w:rFonts w:ascii="Times New Roman" w:hAnsi="Times New Roman" w:cs="Times New Roman"/>
          <w:i/>
        </w:rPr>
        <w:t>dán</w:t>
      </w:r>
      <w:r w:rsidRPr="0054570C">
        <w:rPr>
          <w:rFonts w:ascii="Times New Roman" w:hAnsi="Times New Roman" w:cs="Times New Roman"/>
          <w:i/>
        </w:rPr>
        <w:tab/>
      </w:r>
      <w:r w:rsidRPr="0054570C">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sidRPr="00676412">
        <w:rPr>
          <w:rFonts w:ascii="Times New Roman" w:hAnsi="Times New Roman" w:cs="Times New Roman"/>
          <w:i/>
        </w:rPr>
        <w:t>ˈ</w:t>
      </w:r>
      <w:r w:rsidRPr="0054570C">
        <w:rPr>
          <w:rFonts w:ascii="Times New Roman" w:hAnsi="Times New Roman" w:cs="Times New Roman"/>
          <w:i/>
        </w:rPr>
        <w:t>lǎ̰n</w:t>
      </w:r>
    </w:p>
    <w:p w14:paraId="130EE663" w14:textId="77777777" w:rsidR="009F4B1E" w:rsidRDefault="009F4B1E" w:rsidP="009F4B1E">
      <w:pPr>
        <w:rPr>
          <w:rFonts w:ascii="Times New Roman" w:hAnsi="Times New Roman" w:cs="Times New Roman"/>
        </w:rPr>
      </w:pPr>
      <w:r>
        <w:rPr>
          <w:rFonts w:ascii="Times New Roman" w:hAnsi="Times New Roman" w:cs="Times New Roman"/>
        </w:rPr>
        <w:tab/>
      </w:r>
      <w:r>
        <w:rPr>
          <w:rFonts w:ascii="Times New Roman" w:hAnsi="Times New Roman" w:cs="Times New Roman"/>
        </w:rPr>
        <w:tab/>
      </w:r>
      <w:r w:rsidRPr="00891841">
        <w:rPr>
          <w:rFonts w:ascii="Times New Roman" w:hAnsi="Times New Roman" w:cs="Times New Roman"/>
        </w:rPr>
        <w:t>ba</w:t>
      </w:r>
      <w:r>
        <w:rPr>
          <w:rFonts w:ascii="Times New Roman" w:hAnsi="Times New Roman" w:cs="Times New Roman"/>
        </w:rPr>
        <w:t>-</w:t>
      </w:r>
      <w:r w:rsidRPr="00891841">
        <w:rPr>
          <w:rFonts w:ascii="Times New Roman" w:hAnsi="Times New Roman" w:cs="Times New Roman"/>
        </w:rPr>
        <w:t>dxēl</w:t>
      </w:r>
      <w:r>
        <w:rPr>
          <w:rFonts w:ascii="Times New Roman" w:hAnsi="Times New Roman" w:cs="Times New Roman"/>
        </w:rPr>
        <w:t>=</w:t>
      </w:r>
      <w:r w:rsidRPr="00891841">
        <w:rPr>
          <w:rFonts w:ascii="Times New Roman" w:hAnsi="Times New Roman" w:cs="Times New Roman"/>
        </w:rPr>
        <w:t>an</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sidRPr="00891841">
        <w:rPr>
          <w:rFonts w:ascii="Times New Roman" w:hAnsi="Times New Roman" w:cs="Times New Roman"/>
        </w:rPr>
        <w:t>kūd</w:t>
      </w:r>
      <w:r>
        <w:rPr>
          <w:rFonts w:ascii="Times New Roman" w:hAnsi="Times New Roman" w:cs="Times New Roman"/>
        </w:rPr>
        <w:t>=</w:t>
      </w:r>
      <w:r w:rsidRPr="00891841">
        <w:rPr>
          <w:rFonts w:ascii="Times New Roman" w:hAnsi="Times New Roman" w:cs="Times New Roman"/>
        </w:rPr>
        <w:t>gu</w:t>
      </w:r>
      <w:r>
        <w:rPr>
          <w:rFonts w:ascii="Times New Roman" w:hAnsi="Times New Roman" w:cs="Times New Roman"/>
        </w:rPr>
        <w:t>-</w:t>
      </w:r>
      <w:r w:rsidRPr="00891841">
        <w:rPr>
          <w:rFonts w:ascii="Times New Roman" w:hAnsi="Times New Roman" w:cs="Times New Roman"/>
        </w:rPr>
        <w:t>xḛl</w:t>
      </w:r>
      <w:r>
        <w:rPr>
          <w:rFonts w:ascii="Times New Roman" w:hAnsi="Times New Roman" w:cs="Times New Roman"/>
        </w:rPr>
        <w:t>=</w:t>
      </w:r>
      <w:r w:rsidRPr="00891841">
        <w:rPr>
          <w:rFonts w:ascii="Times New Roman" w:hAnsi="Times New Roman" w:cs="Times New Roman"/>
        </w:rPr>
        <w:t>dán</w:t>
      </w:r>
      <w:r w:rsidRPr="00891841">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sidRPr="00891841">
        <w:rPr>
          <w:rFonts w:ascii="Times New Roman" w:hAnsi="Times New Roman" w:cs="Times New Roman"/>
        </w:rPr>
        <w:t>lǎ̰n</w:t>
      </w:r>
    </w:p>
    <w:p w14:paraId="3DA92D18" w14:textId="77777777" w:rsidR="009F4B1E" w:rsidRPr="00891841" w:rsidRDefault="009F4B1E" w:rsidP="009F4B1E">
      <w:pPr>
        <w:rPr>
          <w:rFonts w:ascii="Times New Roman" w:hAnsi="Times New Roman" w:cs="Times New Roman"/>
        </w:rPr>
      </w:pPr>
      <w:r>
        <w:rPr>
          <w:rFonts w:ascii="Times New Roman" w:hAnsi="Times New Roman" w:cs="Times New Roman"/>
        </w:rPr>
        <w:tab/>
      </w:r>
      <w:r>
        <w:rPr>
          <w:rFonts w:ascii="Times New Roman" w:hAnsi="Times New Roman" w:cs="Times New Roman"/>
        </w:rPr>
        <w:tab/>
      </w:r>
      <w:r w:rsidRPr="00676412">
        <w:rPr>
          <w:rFonts w:ascii="Times New Roman" w:hAnsi="Times New Roman" w:cs="Times New Roman"/>
          <w:smallCaps/>
        </w:rPr>
        <w:t>compl</w:t>
      </w:r>
      <w:r>
        <w:rPr>
          <w:rFonts w:ascii="Times New Roman" w:hAnsi="Times New Roman" w:cs="Times New Roman"/>
        </w:rPr>
        <w:t>-find=</w:t>
      </w:r>
      <w:r w:rsidRPr="00676412">
        <w:rPr>
          <w:rFonts w:ascii="Times New Roman" w:hAnsi="Times New Roman" w:cs="Times New Roman"/>
          <w:smallCaps/>
        </w:rPr>
        <w:t>3sg.if</w:t>
      </w:r>
      <w:r>
        <w:rPr>
          <w:rFonts w:ascii="Times New Roman" w:hAnsi="Times New Roman" w:cs="Times New Roman"/>
        </w:rPr>
        <w:tab/>
      </w:r>
      <w:r>
        <w:rPr>
          <w:rFonts w:ascii="Times New Roman" w:hAnsi="Times New Roman" w:cs="Times New Roman"/>
          <w:smallCaps/>
        </w:rPr>
        <w:t>rel.loc.pron</w:t>
      </w:r>
      <w:r>
        <w:rPr>
          <w:rFonts w:ascii="Times New Roman" w:hAnsi="Times New Roman" w:cs="Times New Roman"/>
        </w:rPr>
        <w:t>=</w:t>
      </w:r>
      <w:r w:rsidRPr="00676412">
        <w:rPr>
          <w:rFonts w:ascii="Times New Roman" w:hAnsi="Times New Roman" w:cs="Times New Roman"/>
          <w:smallCaps/>
        </w:rPr>
        <w:t>compl</w:t>
      </w:r>
      <w:r>
        <w:rPr>
          <w:rFonts w:ascii="Times New Roman" w:hAnsi="Times New Roman" w:cs="Times New Roman"/>
        </w:rPr>
        <w:t>-send=</w:t>
      </w:r>
      <w:r w:rsidRPr="00676412">
        <w:rPr>
          <w:rFonts w:ascii="Times New Roman" w:hAnsi="Times New Roman" w:cs="Times New Roman"/>
          <w:smallCaps/>
        </w:rPr>
        <w:t>3pl.if</w:t>
      </w:r>
      <w:r>
        <w:rPr>
          <w:rFonts w:ascii="Times New Roman" w:hAnsi="Times New Roman" w:cs="Times New Roman"/>
          <w:smallCaps/>
        </w:rPr>
        <w:tab/>
      </w:r>
      <w:r>
        <w:rPr>
          <w:rFonts w:ascii="Times New Roman" w:hAnsi="Times New Roman" w:cs="Times New Roman"/>
          <w:smallCaps/>
        </w:rPr>
        <w:tab/>
      </w:r>
      <w:r w:rsidRPr="00676412">
        <w:rPr>
          <w:rFonts w:ascii="Times New Roman" w:hAnsi="Times New Roman" w:cs="Times New Roman"/>
          <w:smallCaps/>
        </w:rPr>
        <w:t>3sg.if</w:t>
      </w:r>
    </w:p>
    <w:p w14:paraId="1E33D65A" w14:textId="77777777" w:rsidR="009F4B1E" w:rsidRPr="00891841" w:rsidRDefault="009F4B1E" w:rsidP="009F4B1E">
      <w:pPr>
        <w:rPr>
          <w:rFonts w:ascii="Times New Roman" w:hAnsi="Times New Roman" w:cs="Times New Roman"/>
        </w:rPr>
      </w:pPr>
      <w:r w:rsidRPr="00891841">
        <w:rPr>
          <w:rFonts w:ascii="Times New Roman" w:hAnsi="Times New Roman" w:cs="Times New Roman"/>
        </w:rPr>
        <w:tab/>
      </w:r>
      <w:r>
        <w:rPr>
          <w:rFonts w:ascii="Times New Roman" w:hAnsi="Times New Roman" w:cs="Times New Roman"/>
        </w:rPr>
        <w:tab/>
        <w:t>‘S/h</w:t>
      </w:r>
      <w:r w:rsidRPr="00891841">
        <w:rPr>
          <w:rFonts w:ascii="Times New Roman" w:hAnsi="Times New Roman" w:cs="Times New Roman"/>
        </w:rPr>
        <w:t>e found (the place) where/that</w:t>
      </w:r>
      <w:r>
        <w:rPr>
          <w:rFonts w:ascii="Times New Roman" w:hAnsi="Times New Roman" w:cs="Times New Roman"/>
        </w:rPr>
        <w:t xml:space="preserve"> they</w:t>
      </w:r>
      <w:r w:rsidRPr="00891841">
        <w:rPr>
          <w:rFonts w:ascii="Times New Roman" w:hAnsi="Times New Roman" w:cs="Times New Roman"/>
        </w:rPr>
        <w:t xml:space="preserve"> sent </w:t>
      </w:r>
      <w:r>
        <w:rPr>
          <w:rFonts w:ascii="Times New Roman" w:hAnsi="Times New Roman" w:cs="Times New Roman"/>
        </w:rPr>
        <w:t>her/</w:t>
      </w:r>
      <w:r w:rsidRPr="00891841">
        <w:rPr>
          <w:rFonts w:ascii="Times New Roman" w:hAnsi="Times New Roman" w:cs="Times New Roman"/>
        </w:rPr>
        <w:t>him.</w:t>
      </w:r>
      <w:r>
        <w:rPr>
          <w:rFonts w:ascii="Times New Roman" w:hAnsi="Times New Roman" w:cs="Times New Roman"/>
        </w:rPr>
        <w:t>’</w:t>
      </w:r>
    </w:p>
    <w:p w14:paraId="45B2EC00" w14:textId="77777777" w:rsidR="009F4B1E" w:rsidRDefault="009F4B1E" w:rsidP="009F4B1E">
      <w:pPr>
        <w:rPr>
          <w:rFonts w:ascii="Times New Roman" w:hAnsi="Times New Roman" w:cs="Times New Roman"/>
          <w:b/>
        </w:rPr>
      </w:pPr>
    </w:p>
    <w:p w14:paraId="7C148367" w14:textId="77777777" w:rsidR="009F4B1E" w:rsidRDefault="009F4B1E" w:rsidP="009F4B1E">
      <w:pPr>
        <w:rPr>
          <w:rFonts w:ascii="Times New Roman" w:hAnsi="Times New Roman" w:cs="Times New Roman"/>
          <w:i/>
        </w:rPr>
      </w:pPr>
      <w:r w:rsidRPr="006E308B">
        <w:rPr>
          <w:rFonts w:ascii="Times New Roman" w:hAnsi="Times New Roman" w:cs="Times New Roman"/>
        </w:rPr>
        <w:t>(</w:t>
      </w:r>
      <w:r>
        <w:rPr>
          <w:rFonts w:ascii="Times New Roman" w:hAnsi="Times New Roman" w:cs="Times New Roman"/>
        </w:rPr>
        <w:t>6</w:t>
      </w:r>
      <w:r w:rsidRPr="006E308B">
        <w:rPr>
          <w:rFonts w:ascii="Times New Roman" w:hAnsi="Times New Roman" w:cs="Times New Roman"/>
        </w:rPr>
        <w:t>)</w:t>
      </w:r>
      <w:r w:rsidRPr="006E308B">
        <w:rPr>
          <w:rFonts w:ascii="Times New Roman" w:hAnsi="Times New Roman" w:cs="Times New Roman"/>
          <w:i/>
        </w:rPr>
        <w:tab/>
      </w:r>
      <w:r>
        <w:rPr>
          <w:rFonts w:ascii="Times New Roman" w:hAnsi="Times New Roman" w:cs="Times New Roman"/>
          <w:i/>
        </w:rPr>
        <w:tab/>
      </w:r>
      <w:r w:rsidRPr="006E308B">
        <w:rPr>
          <w:rFonts w:ascii="Times New Roman" w:hAnsi="Times New Roman" w:cs="Times New Roman"/>
          <w:i/>
        </w:rPr>
        <w:t>gāxh</w:t>
      </w:r>
      <w:r>
        <w:rPr>
          <w:rFonts w:ascii="Times New Roman" w:hAnsi="Times New Roman" w:cs="Times New Roman"/>
          <w:i/>
        </w:rPr>
        <w:t>.</w:t>
      </w:r>
      <w:r w:rsidRPr="006E308B">
        <w:rPr>
          <w:rFonts w:ascii="Times New Roman" w:hAnsi="Times New Roman" w:cs="Times New Roman"/>
        </w:rPr>
        <w:t>ˈ</w:t>
      </w:r>
      <w:r w:rsidRPr="006E308B">
        <w:rPr>
          <w:rFonts w:ascii="Times New Roman" w:hAnsi="Times New Roman" w:cs="Times New Roman"/>
          <w:i/>
        </w:rPr>
        <w:t>bâ̰</w:t>
      </w:r>
      <w:r>
        <w:rPr>
          <w:rFonts w:ascii="Times New Roman" w:hAnsi="Times New Roman" w:cs="Times New Roman"/>
          <w:i/>
        </w:rPr>
        <w:t>.</w:t>
      </w:r>
      <w:r w:rsidRPr="006E308B">
        <w:rPr>
          <w:rFonts w:ascii="Times New Roman" w:hAnsi="Times New Roman" w:cs="Times New Roman"/>
          <w:i/>
        </w:rPr>
        <w:t>nyan</w:t>
      </w:r>
      <w:r w:rsidRPr="006E308B">
        <w:rPr>
          <w:rFonts w:ascii="Times New Roman" w:hAnsi="Times New Roman" w:cs="Times New Roman"/>
          <w:i/>
        </w:rPr>
        <w:tab/>
      </w:r>
      <w:r w:rsidRPr="006E308B">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sidRPr="006E308B">
        <w:rPr>
          <w:rFonts w:ascii="Times New Roman" w:hAnsi="Times New Roman" w:cs="Times New Roman"/>
          <w:i/>
        </w:rPr>
        <w:t>ka</w:t>
      </w:r>
      <w:r>
        <w:rPr>
          <w:rFonts w:ascii="Times New Roman" w:hAnsi="Times New Roman" w:cs="Times New Roman"/>
          <w:i/>
        </w:rPr>
        <w:t>.(ni.)</w:t>
      </w:r>
      <w:r w:rsidRPr="006E308B">
        <w:rPr>
          <w:rFonts w:ascii="Times New Roman" w:hAnsi="Times New Roman" w:cs="Times New Roman"/>
          <w:i/>
        </w:rPr>
        <w:t>ba</w:t>
      </w:r>
      <w:r>
        <w:rPr>
          <w:rFonts w:ascii="Times New Roman" w:hAnsi="Times New Roman" w:cs="Times New Roman"/>
          <w:i/>
        </w:rPr>
        <w:t>.</w:t>
      </w:r>
      <w:r w:rsidRPr="006E308B">
        <w:rPr>
          <w:rFonts w:ascii="Times New Roman" w:hAnsi="Times New Roman" w:cs="Times New Roman"/>
        </w:rPr>
        <w:t>ˈ</w:t>
      </w:r>
      <w:r w:rsidRPr="006E308B">
        <w:rPr>
          <w:rFonts w:ascii="Times New Roman" w:hAnsi="Times New Roman" w:cs="Times New Roman"/>
          <w:i/>
        </w:rPr>
        <w:t>lṵ̂</w:t>
      </w:r>
      <w:r>
        <w:rPr>
          <w:rFonts w:ascii="Times New Roman" w:hAnsi="Times New Roman" w:cs="Times New Roman"/>
          <w:i/>
        </w:rPr>
        <w:t>.</w:t>
      </w:r>
      <w:r w:rsidRPr="006E308B">
        <w:rPr>
          <w:rFonts w:ascii="Times New Roman" w:hAnsi="Times New Roman" w:cs="Times New Roman"/>
          <w:i/>
        </w:rPr>
        <w:t>yān</w:t>
      </w:r>
    </w:p>
    <w:p w14:paraId="3A020A98" w14:textId="77777777" w:rsidR="009F4B1E" w:rsidRDefault="009F4B1E" w:rsidP="009F4B1E">
      <w:pPr>
        <w:ind w:left="288" w:firstLine="288"/>
        <w:rPr>
          <w:rFonts w:ascii="Times New Roman" w:hAnsi="Times New Roman" w:cs="Times New Roman"/>
          <w:i/>
        </w:rPr>
      </w:pPr>
      <w:r w:rsidRPr="006E308B">
        <w:rPr>
          <w:rFonts w:ascii="Times New Roman" w:hAnsi="Times New Roman" w:cs="Times New Roman"/>
        </w:rPr>
        <w:t>gāxh=ba̰ny=an</w:t>
      </w:r>
      <w:r w:rsidRPr="006E308B">
        <w:rPr>
          <w:rFonts w:ascii="Times New Roman" w:hAnsi="Times New Roman" w:cs="Times New Roman"/>
        </w:rPr>
        <w:tab/>
      </w:r>
      <w:r w:rsidRPr="006E308B">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sidRPr="006E308B">
        <w:rPr>
          <w:rFonts w:ascii="Times New Roman" w:hAnsi="Times New Roman" w:cs="Times New Roman"/>
        </w:rPr>
        <w:t>ka=</w:t>
      </w:r>
      <w:r>
        <w:rPr>
          <w:rFonts w:ascii="Times New Roman" w:hAnsi="Times New Roman" w:cs="Times New Roman"/>
        </w:rPr>
        <w:t>(ni=)</w:t>
      </w:r>
      <w:r w:rsidRPr="006E308B">
        <w:rPr>
          <w:rFonts w:ascii="Times New Roman" w:hAnsi="Times New Roman" w:cs="Times New Roman"/>
        </w:rPr>
        <w:t>ba-lṵy=ān</w:t>
      </w:r>
    </w:p>
    <w:p w14:paraId="7B5D2C93" w14:textId="77777777" w:rsidR="009F4B1E" w:rsidRDefault="009F4B1E" w:rsidP="009F4B1E">
      <w:pPr>
        <w:ind w:left="288" w:firstLine="288"/>
        <w:rPr>
          <w:rFonts w:ascii="Times New Roman" w:hAnsi="Times New Roman" w:cs="Times New Roman"/>
          <w:i/>
        </w:rPr>
      </w:pPr>
      <w:r w:rsidRPr="006E308B">
        <w:rPr>
          <w:rFonts w:ascii="Times New Roman" w:hAnsi="Times New Roman" w:cs="Times New Roman"/>
        </w:rPr>
        <w:t>then</w:t>
      </w:r>
      <w:r>
        <w:rPr>
          <w:rFonts w:ascii="Times New Roman" w:hAnsi="Times New Roman" w:cs="Times New Roman"/>
        </w:rPr>
        <w:t>=</w:t>
      </w:r>
      <w:r w:rsidRPr="00B5695B">
        <w:rPr>
          <w:rFonts w:ascii="Times New Roman" w:hAnsi="Times New Roman" w:cs="Times New Roman"/>
          <w:smallCaps/>
        </w:rPr>
        <w:t>compl</w:t>
      </w:r>
      <w:r w:rsidRPr="006E308B">
        <w:rPr>
          <w:rFonts w:ascii="Times New Roman" w:hAnsi="Times New Roman" w:cs="Times New Roman"/>
        </w:rPr>
        <w:t>.do=</w:t>
      </w:r>
      <w:r w:rsidRPr="00B5695B">
        <w:rPr>
          <w:rFonts w:ascii="Times New Roman" w:hAnsi="Times New Roman" w:cs="Times New Roman"/>
          <w:smallCaps/>
        </w:rPr>
        <w:t>3sg.if</w:t>
      </w:r>
      <w:r w:rsidRPr="00B5695B">
        <w:rPr>
          <w:rFonts w:ascii="Times New Roman" w:hAnsi="Times New Roman" w:cs="Times New Roman"/>
          <w:smallCaps/>
        </w:rPr>
        <w:tab/>
      </w:r>
      <w:r>
        <w:rPr>
          <w:rFonts w:ascii="Times New Roman" w:hAnsi="Times New Roman" w:cs="Times New Roman"/>
          <w:smallCaps/>
        </w:rPr>
        <w:tab/>
      </w:r>
      <w:r w:rsidRPr="00B5695B">
        <w:rPr>
          <w:rFonts w:ascii="Times New Roman" w:hAnsi="Times New Roman" w:cs="Times New Roman"/>
          <w:smallCaps/>
        </w:rPr>
        <w:t>mann.sub</w:t>
      </w:r>
      <w:r w:rsidRPr="006E308B">
        <w:rPr>
          <w:rFonts w:ascii="Times New Roman" w:hAnsi="Times New Roman" w:cs="Times New Roman"/>
        </w:rPr>
        <w:t>=(</w:t>
      </w:r>
      <w:r>
        <w:rPr>
          <w:rFonts w:ascii="Times New Roman" w:hAnsi="Times New Roman" w:cs="Times New Roman"/>
          <w:smallCaps/>
        </w:rPr>
        <w:t>sub=</w:t>
      </w:r>
      <w:r w:rsidRPr="006E308B">
        <w:rPr>
          <w:rFonts w:ascii="Times New Roman" w:hAnsi="Times New Roman" w:cs="Times New Roman"/>
        </w:rPr>
        <w:t>)</w:t>
      </w:r>
      <w:r w:rsidRPr="00B5695B">
        <w:rPr>
          <w:rFonts w:ascii="Times New Roman" w:hAnsi="Times New Roman" w:cs="Times New Roman"/>
          <w:smallCaps/>
        </w:rPr>
        <w:t>compl</w:t>
      </w:r>
      <w:r w:rsidRPr="006E308B">
        <w:rPr>
          <w:rFonts w:ascii="Times New Roman" w:hAnsi="Times New Roman" w:cs="Times New Roman"/>
        </w:rPr>
        <w:t>-show=</w:t>
      </w:r>
      <w:r w:rsidRPr="00B5695B">
        <w:rPr>
          <w:rFonts w:ascii="Times New Roman" w:hAnsi="Times New Roman" w:cs="Times New Roman"/>
          <w:smallCaps/>
        </w:rPr>
        <w:t>3sg.if</w:t>
      </w:r>
      <w:r>
        <w:rPr>
          <w:rFonts w:ascii="Times New Roman" w:hAnsi="Times New Roman" w:cs="Times New Roman"/>
        </w:rPr>
        <w:t xml:space="preserve"> </w:t>
      </w:r>
    </w:p>
    <w:p w14:paraId="40840EEB" w14:textId="77777777" w:rsidR="009F4B1E" w:rsidRDefault="009F4B1E" w:rsidP="009F4B1E">
      <w:pPr>
        <w:ind w:left="288" w:firstLine="288"/>
        <w:rPr>
          <w:rFonts w:ascii="Times New Roman" w:hAnsi="Times New Roman" w:cs="Times New Roman"/>
          <w:i/>
        </w:rPr>
      </w:pPr>
      <w:r w:rsidRPr="006E308B">
        <w:rPr>
          <w:rFonts w:ascii="Times New Roman" w:hAnsi="Times New Roman" w:cs="Times New Roman"/>
        </w:rPr>
        <w:t>ˈ</w:t>
      </w:r>
      <w:r w:rsidRPr="006E308B">
        <w:rPr>
          <w:rFonts w:ascii="Times New Roman" w:hAnsi="Times New Roman" w:cs="Times New Roman"/>
          <w:i/>
        </w:rPr>
        <w:t>lǎ̰n</w:t>
      </w:r>
      <w:r>
        <w:rPr>
          <w:rFonts w:ascii="Times New Roman" w:hAnsi="Times New Roman" w:cs="Times New Roman"/>
          <w:i/>
        </w:rPr>
        <w:t>.</w:t>
      </w:r>
      <w:r w:rsidRPr="006E308B">
        <w:rPr>
          <w:rFonts w:ascii="Times New Roman" w:hAnsi="Times New Roman" w:cs="Times New Roman"/>
          <w:i/>
        </w:rPr>
        <w:t>kī</w:t>
      </w:r>
    </w:p>
    <w:p w14:paraId="253D2F9B" w14:textId="77777777" w:rsidR="009F4B1E" w:rsidRDefault="009F4B1E" w:rsidP="009F4B1E">
      <w:pPr>
        <w:ind w:left="288" w:firstLine="288"/>
        <w:rPr>
          <w:rFonts w:ascii="Times New Roman" w:hAnsi="Times New Roman" w:cs="Times New Roman"/>
          <w:i/>
        </w:rPr>
      </w:pPr>
      <w:r w:rsidRPr="006E308B">
        <w:rPr>
          <w:rFonts w:ascii="Times New Roman" w:hAnsi="Times New Roman" w:cs="Times New Roman"/>
        </w:rPr>
        <w:t>lǎ̰n=kī</w:t>
      </w:r>
    </w:p>
    <w:p w14:paraId="375805CE" w14:textId="77777777" w:rsidR="009F4B1E" w:rsidRDefault="009F4B1E" w:rsidP="009F4B1E">
      <w:pPr>
        <w:ind w:left="288" w:firstLine="288"/>
        <w:rPr>
          <w:rFonts w:ascii="Times New Roman" w:hAnsi="Times New Roman" w:cs="Times New Roman"/>
          <w:i/>
        </w:rPr>
      </w:pPr>
      <w:r w:rsidRPr="00B5695B">
        <w:rPr>
          <w:rFonts w:ascii="Times New Roman" w:hAnsi="Times New Roman" w:cs="Times New Roman"/>
          <w:smallCaps/>
        </w:rPr>
        <w:t>3sg.if</w:t>
      </w:r>
      <w:r w:rsidRPr="006E308B">
        <w:rPr>
          <w:rFonts w:ascii="Times New Roman" w:hAnsi="Times New Roman" w:cs="Times New Roman"/>
        </w:rPr>
        <w:t>=</w:t>
      </w:r>
      <w:r>
        <w:rPr>
          <w:rFonts w:ascii="Times New Roman" w:hAnsi="Times New Roman" w:cs="Times New Roman"/>
          <w:smallCaps/>
        </w:rPr>
        <w:t>temp.dem</w:t>
      </w:r>
    </w:p>
    <w:p w14:paraId="46E38807" w14:textId="77777777" w:rsidR="009F4B1E" w:rsidRPr="00284E6E" w:rsidRDefault="009F4B1E" w:rsidP="009F4B1E">
      <w:pPr>
        <w:ind w:left="288" w:firstLine="288"/>
        <w:rPr>
          <w:rFonts w:ascii="Times New Roman" w:hAnsi="Times New Roman" w:cs="Times New Roman"/>
          <w:i/>
        </w:rPr>
      </w:pPr>
      <w:r>
        <w:rPr>
          <w:rFonts w:ascii="Times New Roman" w:hAnsi="Times New Roman" w:cs="Times New Roman"/>
        </w:rPr>
        <w:t>‘T</w:t>
      </w:r>
      <w:r w:rsidRPr="006E308B">
        <w:rPr>
          <w:rFonts w:ascii="Times New Roman" w:hAnsi="Times New Roman" w:cs="Times New Roman"/>
        </w:rPr>
        <w:t>hen</w:t>
      </w:r>
      <w:r>
        <w:rPr>
          <w:rFonts w:ascii="Times New Roman" w:hAnsi="Times New Roman" w:cs="Times New Roman"/>
        </w:rPr>
        <w:t>,</w:t>
      </w:r>
      <w:r w:rsidRPr="006E308B">
        <w:rPr>
          <w:rFonts w:ascii="Times New Roman" w:hAnsi="Times New Roman" w:cs="Times New Roman"/>
        </w:rPr>
        <w:t xml:space="preserve"> </w:t>
      </w:r>
      <w:r>
        <w:rPr>
          <w:rFonts w:ascii="Times New Roman" w:hAnsi="Times New Roman" w:cs="Times New Roman"/>
        </w:rPr>
        <w:t>s/h</w:t>
      </w:r>
      <w:r w:rsidRPr="006E308B">
        <w:rPr>
          <w:rFonts w:ascii="Times New Roman" w:hAnsi="Times New Roman" w:cs="Times New Roman"/>
        </w:rPr>
        <w:t xml:space="preserve">e did as </w:t>
      </w:r>
      <w:r>
        <w:rPr>
          <w:rFonts w:ascii="Times New Roman" w:hAnsi="Times New Roman" w:cs="Times New Roman"/>
        </w:rPr>
        <w:t>s/</w:t>
      </w:r>
      <w:r w:rsidRPr="006E308B">
        <w:rPr>
          <w:rFonts w:ascii="Times New Roman" w:hAnsi="Times New Roman" w:cs="Times New Roman"/>
        </w:rPr>
        <w:t xml:space="preserve">he </w:t>
      </w:r>
      <w:r>
        <w:rPr>
          <w:rFonts w:ascii="Times New Roman" w:hAnsi="Times New Roman" w:cs="Times New Roman"/>
        </w:rPr>
        <w:t>taught</w:t>
      </w:r>
      <w:r w:rsidRPr="006E308B">
        <w:rPr>
          <w:rFonts w:ascii="Times New Roman" w:hAnsi="Times New Roman" w:cs="Times New Roman"/>
        </w:rPr>
        <w:t xml:space="preserve"> him</w:t>
      </w:r>
      <w:r>
        <w:rPr>
          <w:rFonts w:ascii="Times New Roman" w:hAnsi="Times New Roman" w:cs="Times New Roman"/>
        </w:rPr>
        <w:t>/her.’</w:t>
      </w:r>
    </w:p>
    <w:p w14:paraId="21E6465E" w14:textId="77777777" w:rsidR="009F4B1E" w:rsidRPr="0054570C" w:rsidRDefault="009F4B1E" w:rsidP="009F4B1E">
      <w:pPr>
        <w:rPr>
          <w:rFonts w:ascii="Times New Roman" w:hAnsi="Times New Roman" w:cs="Times New Roman"/>
          <w:b/>
        </w:rPr>
      </w:pPr>
    </w:p>
    <w:p w14:paraId="1A26451D" w14:textId="77777777" w:rsidR="009F4B1E" w:rsidRPr="0054570C" w:rsidRDefault="009F4B1E" w:rsidP="009F4B1E">
      <w:pPr>
        <w:rPr>
          <w:rFonts w:ascii="Times New Roman" w:hAnsi="Times New Roman" w:cs="Times New Roman"/>
          <w:b/>
        </w:rPr>
      </w:pPr>
    </w:p>
    <w:p w14:paraId="49362F85" w14:textId="77777777" w:rsidR="009F4B1E" w:rsidRPr="008F1760" w:rsidRDefault="009F4B1E" w:rsidP="009F4B1E">
      <w:pPr>
        <w:pStyle w:val="Heading2"/>
        <w:spacing w:line="360" w:lineRule="auto"/>
      </w:pPr>
      <w:bookmarkStart w:id="291" w:name="_Toc68996054"/>
      <w:bookmarkStart w:id="292" w:name="_Toc69230817"/>
      <w:r>
        <w:t>7</w:t>
      </w:r>
      <w:r w:rsidRPr="00FB0B0B">
        <w:t>.2.1 Temporal adverbial clauses</w:t>
      </w:r>
      <w:r>
        <w:t xml:space="preserve"> with </w:t>
      </w:r>
      <w:r w:rsidRPr="00923961">
        <w:rPr>
          <w:i/>
        </w:rPr>
        <w:t>txi=</w:t>
      </w:r>
      <w:r>
        <w:t xml:space="preserve"> ‘when’</w:t>
      </w:r>
      <w:bookmarkEnd w:id="291"/>
      <w:bookmarkEnd w:id="292"/>
    </w:p>
    <w:p w14:paraId="3EC9CDD2" w14:textId="01314222" w:rsidR="009F4B1E" w:rsidRPr="00923961" w:rsidRDefault="009F4B1E" w:rsidP="008E60A6">
      <w:pPr>
        <w:spacing w:line="360" w:lineRule="auto"/>
        <w:ind w:firstLine="288"/>
        <w:jc w:val="both"/>
        <w:rPr>
          <w:rFonts w:ascii="Times New Roman" w:hAnsi="Times New Roman" w:cs="Times New Roman"/>
        </w:rPr>
      </w:pPr>
      <w:r w:rsidRPr="00923961">
        <w:rPr>
          <w:rFonts w:ascii="Times New Roman" w:hAnsi="Times New Roman" w:cs="Times New Roman"/>
        </w:rPr>
        <w:t xml:space="preserve">In this section I will discuss three type of subordinated constructions that involve the subordinator </w:t>
      </w:r>
      <w:r w:rsidRPr="00923961">
        <w:rPr>
          <w:rFonts w:ascii="Times New Roman" w:hAnsi="Times New Roman" w:cs="Times New Roman"/>
          <w:i/>
        </w:rPr>
        <w:t>txi</w:t>
      </w:r>
      <w:r w:rsidRPr="00923961">
        <w:rPr>
          <w:rFonts w:ascii="Times New Roman" w:hAnsi="Times New Roman" w:cs="Times New Roman"/>
        </w:rPr>
        <w:t xml:space="preserve">= ‘when’. </w:t>
      </w:r>
      <w:r>
        <w:rPr>
          <w:rFonts w:ascii="Times New Roman" w:hAnsi="Times New Roman" w:cs="Times New Roman"/>
        </w:rPr>
        <w:t>Each of the constructions ha</w:t>
      </w:r>
      <w:r w:rsidR="00E04B53">
        <w:rPr>
          <w:rFonts w:ascii="Times New Roman" w:hAnsi="Times New Roman" w:cs="Times New Roman"/>
        </w:rPr>
        <w:t>s</w:t>
      </w:r>
      <w:r>
        <w:rPr>
          <w:rFonts w:ascii="Times New Roman" w:hAnsi="Times New Roman" w:cs="Times New Roman"/>
        </w:rPr>
        <w:t xml:space="preserve"> specific morphosyntactic and semantic properties that are de</w:t>
      </w:r>
      <w:r w:rsidR="00E04B53">
        <w:rPr>
          <w:rFonts w:ascii="Times New Roman" w:hAnsi="Times New Roman" w:cs="Times New Roman"/>
        </w:rPr>
        <w:t>scribed</w:t>
      </w:r>
      <w:r>
        <w:rPr>
          <w:rFonts w:ascii="Times New Roman" w:hAnsi="Times New Roman" w:cs="Times New Roman"/>
        </w:rPr>
        <w:t xml:space="preserve"> in each subsection. Throughout this chapter, I will</w:t>
      </w:r>
      <w:r w:rsidRPr="00923961">
        <w:rPr>
          <w:rFonts w:ascii="Times New Roman" w:hAnsi="Times New Roman" w:cs="Times New Roman"/>
        </w:rPr>
        <w:t xml:space="preserve"> use this translation </w:t>
      </w:r>
      <w:r>
        <w:rPr>
          <w:rFonts w:ascii="Times New Roman" w:hAnsi="Times New Roman" w:cs="Times New Roman"/>
        </w:rPr>
        <w:t xml:space="preserve">‘when’ </w:t>
      </w:r>
      <w:r w:rsidRPr="00923961">
        <w:rPr>
          <w:rFonts w:ascii="Times New Roman" w:hAnsi="Times New Roman" w:cs="Times New Roman"/>
        </w:rPr>
        <w:t>in the description,</w:t>
      </w:r>
      <w:r>
        <w:rPr>
          <w:rFonts w:ascii="Times New Roman" w:hAnsi="Times New Roman" w:cs="Times New Roman"/>
        </w:rPr>
        <w:t xml:space="preserve"> but</w:t>
      </w:r>
      <w:r w:rsidRPr="00923961">
        <w:rPr>
          <w:rFonts w:ascii="Times New Roman" w:hAnsi="Times New Roman" w:cs="Times New Roman"/>
        </w:rPr>
        <w:t xml:space="preserve"> this morpheme </w:t>
      </w:r>
      <w:r>
        <w:rPr>
          <w:rFonts w:ascii="Times New Roman" w:hAnsi="Times New Roman" w:cs="Times New Roman"/>
        </w:rPr>
        <w:t>will be</w:t>
      </w:r>
      <w:r w:rsidRPr="00923961">
        <w:rPr>
          <w:rFonts w:ascii="Times New Roman" w:hAnsi="Times New Roman" w:cs="Times New Roman"/>
        </w:rPr>
        <w:t xml:space="preserve"> glossed as </w:t>
      </w:r>
      <w:r w:rsidRPr="00923961">
        <w:rPr>
          <w:rFonts w:ascii="Times New Roman" w:hAnsi="Times New Roman" w:cs="Times New Roman"/>
          <w:smallCaps/>
        </w:rPr>
        <w:t>temp.sub</w:t>
      </w:r>
      <w:r w:rsidRPr="00923961">
        <w:rPr>
          <w:rFonts w:ascii="Times New Roman" w:hAnsi="Times New Roman" w:cs="Times New Roman"/>
        </w:rPr>
        <w:t xml:space="preserve"> ‘temporal subordinator’. I do this because I consider that the function of </w:t>
      </w:r>
      <w:r>
        <w:rPr>
          <w:rFonts w:ascii="Times New Roman" w:hAnsi="Times New Roman" w:cs="Times New Roman"/>
        </w:rPr>
        <w:t xml:space="preserve">this morpheme </w:t>
      </w:r>
      <w:r w:rsidRPr="00923961">
        <w:rPr>
          <w:rFonts w:ascii="Times New Roman" w:hAnsi="Times New Roman" w:cs="Times New Roman"/>
        </w:rPr>
        <w:t xml:space="preserve">is not completely equivalent to English </w:t>
      </w:r>
      <w:r w:rsidRPr="00923961">
        <w:rPr>
          <w:rFonts w:ascii="Times New Roman" w:hAnsi="Times New Roman" w:cs="Times New Roman"/>
          <w:i/>
        </w:rPr>
        <w:t>when</w:t>
      </w:r>
      <w:r w:rsidRPr="00923961">
        <w:rPr>
          <w:rFonts w:ascii="Times New Roman" w:hAnsi="Times New Roman" w:cs="Times New Roman"/>
        </w:rPr>
        <w:t xml:space="preserve">. </w:t>
      </w:r>
    </w:p>
    <w:p w14:paraId="5EE9B639" w14:textId="77777777" w:rsidR="009F4B1E" w:rsidRDefault="009F4B1E" w:rsidP="009F4B1E">
      <w:pPr>
        <w:spacing w:line="360" w:lineRule="auto"/>
        <w:rPr>
          <w:rFonts w:ascii="Times New Roman" w:hAnsi="Times New Roman" w:cs="Times New Roman"/>
          <w:b/>
          <w:i/>
        </w:rPr>
      </w:pPr>
    </w:p>
    <w:p w14:paraId="470086BE" w14:textId="77777777" w:rsidR="009F4B1E" w:rsidRPr="00FB0B0B" w:rsidRDefault="009F4B1E" w:rsidP="009F4B1E">
      <w:pPr>
        <w:pStyle w:val="Heading3"/>
        <w:spacing w:line="360" w:lineRule="auto"/>
      </w:pPr>
      <w:bookmarkStart w:id="293" w:name="_Toc68996055"/>
      <w:bookmarkStart w:id="294" w:name="_Toc69230818"/>
      <w:r>
        <w:t>7.2.1.1</w:t>
      </w:r>
      <w:r>
        <w:tab/>
        <w:t>t</w:t>
      </w:r>
      <w:r w:rsidRPr="00FB0B0B">
        <w:t xml:space="preserve">xi= </w:t>
      </w:r>
      <w:r>
        <w:t xml:space="preserve">‘when’ / gāxh= ‘then’ </w:t>
      </w:r>
      <w:r w:rsidRPr="00FB0B0B">
        <w:t>clauses</w:t>
      </w:r>
      <w:bookmarkEnd w:id="293"/>
      <w:bookmarkEnd w:id="294"/>
    </w:p>
    <w:p w14:paraId="7A3DFF49" w14:textId="77777777" w:rsidR="009F4B1E" w:rsidRPr="007055CA" w:rsidRDefault="009F4B1E" w:rsidP="009F4B1E">
      <w:pPr>
        <w:spacing w:line="360" w:lineRule="auto"/>
        <w:jc w:val="both"/>
        <w:rPr>
          <w:rFonts w:ascii="Times New Roman" w:eastAsia="Times New Roman" w:hAnsi="Times New Roman" w:cs="Times New Roman"/>
        </w:rPr>
      </w:pPr>
      <w:r>
        <w:rPr>
          <w:rFonts w:ascii="Times New Roman" w:hAnsi="Times New Roman" w:cs="Times New Roman"/>
        </w:rPr>
        <w:t xml:space="preserve">In this first subtype, the </w:t>
      </w:r>
      <w:r w:rsidRPr="00BD75AB">
        <w:rPr>
          <w:rFonts w:ascii="Times New Roman" w:hAnsi="Times New Roman" w:cs="Times New Roman"/>
          <w:i/>
        </w:rPr>
        <w:t>txi</w:t>
      </w:r>
      <w:r>
        <w:rPr>
          <w:rFonts w:ascii="Times New Roman" w:hAnsi="Times New Roman" w:cs="Times New Roman"/>
        </w:rPr>
        <w:t xml:space="preserve">= ‘when’ clause expresses an event that occurs before the event expressed in the main clause. This becomes evident since the main clause occurs optionally with </w:t>
      </w:r>
      <w:r w:rsidRPr="002925C6">
        <w:rPr>
          <w:rFonts w:ascii="Times New Roman" w:hAnsi="Times New Roman" w:cs="Times New Roman"/>
          <w:i/>
        </w:rPr>
        <w:t>gāxh</w:t>
      </w:r>
      <w:r>
        <w:rPr>
          <w:rFonts w:ascii="Times New Roman" w:hAnsi="Times New Roman" w:cs="Times New Roman"/>
        </w:rPr>
        <w:t>= ‘then’, as shown below (</w:t>
      </w:r>
      <w:r>
        <w:rPr>
          <w:rFonts w:ascii="Times New Roman" w:eastAsia="Times New Roman" w:hAnsi="Times New Roman" w:cs="Times New Roman"/>
          <w:lang w:val="en"/>
        </w:rPr>
        <w:t>he</w:t>
      </w:r>
      <w:r w:rsidRPr="007055CA">
        <w:rPr>
          <w:rFonts w:ascii="Times New Roman" w:eastAsia="Times New Roman" w:hAnsi="Times New Roman" w:cs="Times New Roman"/>
          <w:lang w:val="en"/>
        </w:rPr>
        <w:t>nce the name that I give to this construction</w:t>
      </w:r>
      <w:r>
        <w:rPr>
          <w:rFonts w:ascii="Times New Roman" w:eastAsia="Times New Roman" w:hAnsi="Times New Roman" w:cs="Times New Roman"/>
          <w:lang w:val="en"/>
        </w:rPr>
        <w:t>).</w:t>
      </w:r>
    </w:p>
    <w:p w14:paraId="76F73387" w14:textId="77777777" w:rsidR="009F4B1E" w:rsidRDefault="009F4B1E" w:rsidP="009F4B1E">
      <w:pPr>
        <w:rPr>
          <w:rFonts w:ascii="Times New Roman" w:hAnsi="Times New Roman" w:cs="Times New Roman"/>
        </w:rPr>
      </w:pPr>
    </w:p>
    <w:p w14:paraId="0480AD45" w14:textId="77777777" w:rsidR="009F4B1E" w:rsidRPr="006E308B" w:rsidRDefault="009F4B1E" w:rsidP="009F4B1E">
      <w:pPr>
        <w:rPr>
          <w:rFonts w:ascii="Times New Roman" w:hAnsi="Times New Roman" w:cs="Times New Roman"/>
          <w:i/>
        </w:rPr>
      </w:pPr>
      <w:r w:rsidRPr="006E308B">
        <w:rPr>
          <w:rFonts w:ascii="Times New Roman" w:hAnsi="Times New Roman" w:cs="Times New Roman"/>
        </w:rPr>
        <w:t>(</w:t>
      </w:r>
      <w:r>
        <w:rPr>
          <w:rFonts w:ascii="Times New Roman" w:hAnsi="Times New Roman" w:cs="Times New Roman"/>
        </w:rPr>
        <w:t>7</w:t>
      </w:r>
      <w:r w:rsidRPr="006E308B">
        <w:rPr>
          <w:rFonts w:ascii="Times New Roman" w:hAnsi="Times New Roman" w:cs="Times New Roman"/>
        </w:rPr>
        <w:t>)</w:t>
      </w:r>
      <w:r w:rsidRPr="006E308B">
        <w:rPr>
          <w:rFonts w:ascii="Times New Roman" w:hAnsi="Times New Roman" w:cs="Times New Roman"/>
        </w:rPr>
        <w:tab/>
      </w:r>
      <w:r>
        <w:rPr>
          <w:rFonts w:ascii="Times New Roman" w:hAnsi="Times New Roman" w:cs="Times New Roman"/>
        </w:rPr>
        <w:tab/>
      </w:r>
      <w:r w:rsidRPr="006E308B">
        <w:rPr>
          <w:rFonts w:ascii="Times New Roman" w:hAnsi="Times New Roman" w:cs="Times New Roman"/>
          <w:i/>
        </w:rPr>
        <w:t>txi</w:t>
      </w:r>
      <w:r>
        <w:rPr>
          <w:rFonts w:ascii="Times New Roman" w:hAnsi="Times New Roman" w:cs="Times New Roman"/>
          <w:i/>
        </w:rPr>
        <w:t>.</w:t>
      </w:r>
      <w:r w:rsidRPr="004F40CF">
        <w:rPr>
          <w:rFonts w:ascii="Times New Roman" w:hAnsi="Times New Roman" w:cs="Times New Roman"/>
          <w:i/>
        </w:rPr>
        <w:t>ˈ</w:t>
      </w:r>
      <w:r w:rsidRPr="006E308B">
        <w:rPr>
          <w:rFonts w:ascii="Times New Roman" w:hAnsi="Times New Roman" w:cs="Times New Roman"/>
          <w:i/>
        </w:rPr>
        <w:t>byâ</w:t>
      </w:r>
      <w:r>
        <w:rPr>
          <w:rFonts w:ascii="Times New Roman" w:hAnsi="Times New Roman" w:cs="Times New Roman"/>
          <w:i/>
        </w:rPr>
        <w:t>’</w:t>
      </w:r>
      <w:r w:rsidRPr="006E308B">
        <w:rPr>
          <w:rFonts w:ascii="Times New Roman" w:hAnsi="Times New Roman" w:cs="Times New Roman"/>
          <w:i/>
        </w:rPr>
        <w:tab/>
      </w:r>
      <w:r w:rsidRPr="006E308B">
        <w:rPr>
          <w:rFonts w:ascii="Times New Roman" w:hAnsi="Times New Roman" w:cs="Times New Roman"/>
          <w:i/>
        </w:rPr>
        <w:tab/>
      </w:r>
      <w:r w:rsidRPr="006E308B">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sidRPr="006E308B">
        <w:rPr>
          <w:rFonts w:ascii="Times New Roman" w:hAnsi="Times New Roman" w:cs="Times New Roman"/>
          <w:i/>
        </w:rPr>
        <w:tab/>
      </w:r>
      <w:r>
        <w:rPr>
          <w:rFonts w:ascii="Times New Roman" w:hAnsi="Times New Roman" w:cs="Times New Roman"/>
          <w:i/>
        </w:rPr>
        <w:t>(gāxh)</w:t>
      </w:r>
      <w:r w:rsidRPr="006E308B">
        <w:rPr>
          <w:rFonts w:ascii="Times New Roman" w:hAnsi="Times New Roman" w:cs="Times New Roman"/>
          <w:i/>
        </w:rPr>
        <w:t>gu</w:t>
      </w:r>
      <w:r>
        <w:rPr>
          <w:rFonts w:ascii="Times New Roman" w:hAnsi="Times New Roman" w:cs="Times New Roman"/>
          <w:i/>
        </w:rPr>
        <w:t>.</w:t>
      </w:r>
      <w:r w:rsidRPr="006E308B">
        <w:rPr>
          <w:rFonts w:ascii="Times New Roman" w:hAnsi="Times New Roman" w:cs="Times New Roman"/>
          <w:i/>
        </w:rPr>
        <w:t>díxh</w:t>
      </w:r>
      <w:r>
        <w:rPr>
          <w:rFonts w:ascii="Times New Roman" w:hAnsi="Times New Roman" w:cs="Times New Roman"/>
          <w:i/>
        </w:rPr>
        <w:t>.</w:t>
      </w:r>
      <w:r w:rsidRPr="004F40CF">
        <w:rPr>
          <w:rFonts w:ascii="Times New Roman" w:hAnsi="Times New Roman" w:cs="Times New Roman"/>
          <w:i/>
        </w:rPr>
        <w:t>ˈ</w:t>
      </w:r>
      <w:r w:rsidRPr="006E308B">
        <w:rPr>
          <w:rFonts w:ascii="Times New Roman" w:hAnsi="Times New Roman" w:cs="Times New Roman"/>
          <w:i/>
        </w:rPr>
        <w:t>læ̂</w:t>
      </w:r>
      <w:r>
        <w:rPr>
          <w:rFonts w:ascii="Times New Roman" w:hAnsi="Times New Roman" w:cs="Times New Roman"/>
          <w:i/>
        </w:rPr>
        <w:t>’</w:t>
      </w:r>
      <w:r w:rsidRPr="006E308B">
        <w:rPr>
          <w:rFonts w:ascii="Times New Roman" w:hAnsi="Times New Roman" w:cs="Times New Roman"/>
          <w:i/>
        </w:rPr>
        <w:tab/>
      </w:r>
      <w:r w:rsidRPr="006E308B">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sidRPr="006E308B">
        <w:rPr>
          <w:rFonts w:ascii="Times New Roman" w:hAnsi="Times New Roman" w:cs="Times New Roman"/>
          <w:i/>
        </w:rPr>
        <w:t>lo</w:t>
      </w:r>
      <w:r>
        <w:rPr>
          <w:rFonts w:ascii="Times New Roman" w:hAnsi="Times New Roman" w:cs="Times New Roman"/>
          <w:i/>
        </w:rPr>
        <w:t>.</w:t>
      </w:r>
      <w:r w:rsidRPr="004F40CF">
        <w:rPr>
          <w:rFonts w:ascii="Times New Roman" w:hAnsi="Times New Roman" w:cs="Times New Roman"/>
          <w:i/>
        </w:rPr>
        <w:t>ˈ</w:t>
      </w:r>
      <w:r w:rsidRPr="006E308B">
        <w:rPr>
          <w:rFonts w:ascii="Times New Roman" w:hAnsi="Times New Roman" w:cs="Times New Roman"/>
          <w:i/>
        </w:rPr>
        <w:t>Júlly</w:t>
      </w:r>
    </w:p>
    <w:p w14:paraId="5783EC62" w14:textId="77777777" w:rsidR="009F4B1E" w:rsidRPr="002930BA" w:rsidRDefault="009F4B1E" w:rsidP="009F4B1E">
      <w:pPr>
        <w:rPr>
          <w:rFonts w:ascii="Times New Roman" w:hAnsi="Times New Roman" w:cs="Times New Roman"/>
        </w:rPr>
      </w:pPr>
      <w:r w:rsidRPr="002930BA">
        <w:rPr>
          <w:rFonts w:ascii="Times New Roman" w:hAnsi="Times New Roman" w:cs="Times New Roman"/>
        </w:rPr>
        <w:tab/>
      </w:r>
      <w:r>
        <w:rPr>
          <w:rFonts w:ascii="Times New Roman" w:hAnsi="Times New Roman" w:cs="Times New Roman"/>
        </w:rPr>
        <w:tab/>
      </w:r>
      <w:r w:rsidRPr="002930BA">
        <w:rPr>
          <w:rFonts w:ascii="Times New Roman" w:hAnsi="Times New Roman" w:cs="Times New Roman"/>
          <w:b/>
        </w:rPr>
        <w:t>txi</w:t>
      </w:r>
      <w:r w:rsidRPr="002930BA">
        <w:rPr>
          <w:rFonts w:ascii="Times New Roman" w:hAnsi="Times New Roman" w:cs="Times New Roman"/>
        </w:rPr>
        <w:t>=b-yâ</w:t>
      </w:r>
      <w:r>
        <w:rPr>
          <w:rFonts w:ascii="Times New Roman" w:hAnsi="Times New Roman" w:cs="Times New Roman"/>
        </w:rPr>
        <w:t>’</w:t>
      </w:r>
      <w:r w:rsidRPr="002930BA">
        <w:rPr>
          <w:rFonts w:ascii="Times New Roman" w:hAnsi="Times New Roman" w:cs="Times New Roman"/>
        </w:rPr>
        <w:tab/>
      </w:r>
      <w:r w:rsidRPr="002930BA">
        <w:rPr>
          <w:rFonts w:ascii="Times New Roman" w:hAnsi="Times New Roman" w:cs="Times New Roman"/>
        </w:rPr>
        <w:tab/>
      </w:r>
      <w:r w:rsidRPr="002930BA">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sidRPr="002930BA">
        <w:rPr>
          <w:rFonts w:ascii="Times New Roman" w:hAnsi="Times New Roman" w:cs="Times New Roman"/>
        </w:rPr>
        <w:tab/>
      </w:r>
      <w:r>
        <w:rPr>
          <w:rFonts w:ascii="Times New Roman" w:hAnsi="Times New Roman" w:cs="Times New Roman"/>
        </w:rPr>
        <w:t>(gāxh=)</w:t>
      </w:r>
      <w:r w:rsidRPr="002930BA">
        <w:rPr>
          <w:rFonts w:ascii="Times New Roman" w:hAnsi="Times New Roman" w:cs="Times New Roman"/>
        </w:rPr>
        <w:t>gu-díxhlæ̂</w:t>
      </w:r>
      <w:r>
        <w:rPr>
          <w:rFonts w:ascii="Times New Roman" w:hAnsi="Times New Roman" w:cs="Times New Roman"/>
        </w:rPr>
        <w:t>’</w:t>
      </w:r>
      <w:r w:rsidRPr="002930BA">
        <w:rPr>
          <w:rFonts w:ascii="Times New Roman" w:hAnsi="Times New Roman" w:cs="Times New Roman"/>
        </w:rPr>
        <w:tab/>
      </w:r>
      <w:r w:rsidRPr="002930BA">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sidRPr="002930BA">
        <w:rPr>
          <w:rFonts w:ascii="Times New Roman" w:hAnsi="Times New Roman" w:cs="Times New Roman"/>
        </w:rPr>
        <w:t>low=Júlly</w:t>
      </w:r>
    </w:p>
    <w:p w14:paraId="7B104DE7" w14:textId="77777777" w:rsidR="009F4B1E" w:rsidRDefault="009F4B1E" w:rsidP="009F4B1E">
      <w:pPr>
        <w:rPr>
          <w:rFonts w:ascii="Times New Roman" w:hAnsi="Times New Roman" w:cs="Times New Roman"/>
        </w:rPr>
      </w:pPr>
      <w:r w:rsidRPr="006E308B">
        <w:rPr>
          <w:rFonts w:ascii="Times New Roman" w:hAnsi="Times New Roman" w:cs="Times New Roman"/>
        </w:rPr>
        <w:tab/>
      </w:r>
      <w:r>
        <w:rPr>
          <w:rFonts w:ascii="Times New Roman" w:hAnsi="Times New Roman" w:cs="Times New Roman"/>
        </w:rPr>
        <w:tab/>
      </w:r>
      <w:r>
        <w:rPr>
          <w:rFonts w:ascii="Times New Roman" w:hAnsi="Times New Roman" w:cs="Times New Roman"/>
          <w:smallCaps/>
        </w:rPr>
        <w:t>temp.sub</w:t>
      </w:r>
      <w:r w:rsidRPr="006E308B">
        <w:rPr>
          <w:rFonts w:ascii="Times New Roman" w:hAnsi="Times New Roman" w:cs="Times New Roman"/>
        </w:rPr>
        <w:t>=</w:t>
      </w:r>
      <w:r w:rsidRPr="000F4F63">
        <w:rPr>
          <w:rFonts w:ascii="Times New Roman" w:hAnsi="Times New Roman" w:cs="Times New Roman"/>
          <w:smallCaps/>
        </w:rPr>
        <w:t>compl</w:t>
      </w:r>
      <w:r w:rsidRPr="006E308B">
        <w:rPr>
          <w:rFonts w:ascii="Times New Roman" w:hAnsi="Times New Roman" w:cs="Times New Roman"/>
        </w:rPr>
        <w:t>-go.to.origin</w:t>
      </w:r>
      <w:r w:rsidRPr="000F4F63">
        <w:rPr>
          <w:rFonts w:ascii="Times New Roman" w:hAnsi="Times New Roman" w:cs="Times New Roman"/>
          <w:smallCaps/>
        </w:rPr>
        <w:t>.1sg</w:t>
      </w:r>
      <w:r w:rsidRPr="006E308B">
        <w:rPr>
          <w:rFonts w:ascii="Times New Roman" w:hAnsi="Times New Roman" w:cs="Times New Roman"/>
        </w:rPr>
        <w:tab/>
      </w:r>
      <w:r>
        <w:rPr>
          <w:rFonts w:ascii="Times New Roman" w:hAnsi="Times New Roman" w:cs="Times New Roman"/>
        </w:rPr>
        <w:t>(then=)</w:t>
      </w:r>
      <w:r w:rsidRPr="000F4F63">
        <w:rPr>
          <w:rFonts w:ascii="Times New Roman" w:hAnsi="Times New Roman" w:cs="Times New Roman"/>
          <w:smallCaps/>
        </w:rPr>
        <w:t>compl</w:t>
      </w:r>
      <w:r w:rsidRPr="006E308B">
        <w:rPr>
          <w:rFonts w:ascii="Times New Roman" w:hAnsi="Times New Roman" w:cs="Times New Roman"/>
        </w:rPr>
        <w:t>-</w:t>
      </w:r>
      <w:r w:rsidRPr="000F4F63">
        <w:rPr>
          <w:rFonts w:ascii="Times New Roman" w:hAnsi="Times New Roman" w:cs="Times New Roman"/>
          <w:smallCaps/>
        </w:rPr>
        <w:t>compl</w:t>
      </w:r>
      <w:r>
        <w:rPr>
          <w:rFonts w:ascii="Times New Roman" w:hAnsi="Times New Roman" w:cs="Times New Roman"/>
        </w:rPr>
        <w:t>.</w:t>
      </w:r>
      <w:r w:rsidRPr="006E308B">
        <w:rPr>
          <w:rFonts w:ascii="Times New Roman" w:hAnsi="Times New Roman" w:cs="Times New Roman"/>
        </w:rPr>
        <w:t>tell</w:t>
      </w:r>
      <w:r>
        <w:rPr>
          <w:rFonts w:ascii="Times New Roman" w:hAnsi="Times New Roman" w:cs="Times New Roman"/>
        </w:rPr>
        <w:t>.</w:t>
      </w:r>
      <w:r w:rsidRPr="000F4F63">
        <w:rPr>
          <w:rFonts w:ascii="Times New Roman" w:hAnsi="Times New Roman" w:cs="Times New Roman"/>
          <w:smallCaps/>
        </w:rPr>
        <w:t>1sg</w:t>
      </w:r>
      <w:r w:rsidRPr="006E308B">
        <w:rPr>
          <w:rFonts w:ascii="Times New Roman" w:hAnsi="Times New Roman" w:cs="Times New Roman"/>
        </w:rPr>
        <w:tab/>
      </w:r>
      <w:r w:rsidRPr="000F4F63">
        <w:rPr>
          <w:rFonts w:ascii="Times New Roman" w:hAnsi="Times New Roman" w:cs="Times New Roman"/>
          <w:smallCaps/>
        </w:rPr>
        <w:t>r.n.</w:t>
      </w:r>
      <w:r w:rsidRPr="006E308B">
        <w:rPr>
          <w:rFonts w:ascii="Times New Roman" w:hAnsi="Times New Roman" w:cs="Times New Roman"/>
        </w:rPr>
        <w:t>face=Julia</w:t>
      </w:r>
    </w:p>
    <w:p w14:paraId="3B89A31C" w14:textId="77777777" w:rsidR="009F4B1E" w:rsidRPr="006E308B" w:rsidRDefault="009F4B1E" w:rsidP="009F4B1E">
      <w:pPr>
        <w:ind w:left="288" w:firstLine="288"/>
        <w:rPr>
          <w:rFonts w:ascii="Times New Roman" w:hAnsi="Times New Roman" w:cs="Times New Roman"/>
        </w:rPr>
      </w:pPr>
      <w:r>
        <w:rPr>
          <w:rFonts w:ascii="Times New Roman" w:hAnsi="Times New Roman" w:cs="Times New Roman"/>
        </w:rPr>
        <w:t>‘</w:t>
      </w:r>
      <w:r w:rsidRPr="006E308B">
        <w:rPr>
          <w:rFonts w:ascii="Times New Roman" w:hAnsi="Times New Roman" w:cs="Times New Roman"/>
        </w:rPr>
        <w:t>When I returned (home),</w:t>
      </w:r>
      <w:r>
        <w:rPr>
          <w:rFonts w:ascii="Times New Roman" w:hAnsi="Times New Roman" w:cs="Times New Roman"/>
        </w:rPr>
        <w:t xml:space="preserve"> (then)</w:t>
      </w:r>
      <w:r w:rsidRPr="006E308B">
        <w:rPr>
          <w:rFonts w:ascii="Times New Roman" w:hAnsi="Times New Roman" w:cs="Times New Roman"/>
        </w:rPr>
        <w:t xml:space="preserve"> I told Julia.</w:t>
      </w:r>
      <w:r>
        <w:rPr>
          <w:rFonts w:ascii="Times New Roman" w:hAnsi="Times New Roman" w:cs="Times New Roman"/>
        </w:rPr>
        <w:t>’ (txt.)</w:t>
      </w:r>
    </w:p>
    <w:p w14:paraId="2A433D51" w14:textId="77777777" w:rsidR="009F4B1E" w:rsidRPr="006E308B" w:rsidRDefault="009F4B1E" w:rsidP="009F4B1E">
      <w:pPr>
        <w:rPr>
          <w:rFonts w:ascii="Times New Roman" w:hAnsi="Times New Roman" w:cs="Times New Roman"/>
        </w:rPr>
      </w:pPr>
    </w:p>
    <w:p w14:paraId="70942596" w14:textId="1990AC75" w:rsidR="009F4B1E" w:rsidRPr="006E308B" w:rsidRDefault="009F4B1E" w:rsidP="008E60A6">
      <w:pPr>
        <w:spacing w:line="360" w:lineRule="auto"/>
        <w:ind w:firstLine="288"/>
        <w:jc w:val="both"/>
        <w:rPr>
          <w:rFonts w:ascii="Times New Roman" w:hAnsi="Times New Roman" w:cs="Times New Roman"/>
        </w:rPr>
      </w:pPr>
      <w:r>
        <w:rPr>
          <w:rFonts w:ascii="Times New Roman" w:hAnsi="Times New Roman" w:cs="Times New Roman"/>
        </w:rPr>
        <w:t>T</w:t>
      </w:r>
      <w:r w:rsidRPr="006E308B">
        <w:rPr>
          <w:rFonts w:ascii="Times New Roman" w:hAnsi="Times New Roman" w:cs="Times New Roman"/>
        </w:rPr>
        <w:t xml:space="preserve">his type of AdvC typically occur </w:t>
      </w:r>
      <w:r>
        <w:rPr>
          <w:rFonts w:ascii="Times New Roman" w:hAnsi="Times New Roman" w:cs="Times New Roman"/>
        </w:rPr>
        <w:t>preposed to</w:t>
      </w:r>
      <w:r w:rsidRPr="006E308B">
        <w:rPr>
          <w:rFonts w:ascii="Times New Roman" w:hAnsi="Times New Roman" w:cs="Times New Roman"/>
        </w:rPr>
        <w:t xml:space="preserve"> the main clause in discourse</w:t>
      </w:r>
      <w:r>
        <w:rPr>
          <w:rFonts w:ascii="Times New Roman" w:hAnsi="Times New Roman" w:cs="Times New Roman"/>
        </w:rPr>
        <w:t>, however,</w:t>
      </w:r>
      <w:r w:rsidRPr="006E308B">
        <w:rPr>
          <w:rFonts w:ascii="Times New Roman" w:hAnsi="Times New Roman" w:cs="Times New Roman"/>
        </w:rPr>
        <w:t xml:space="preserve"> </w:t>
      </w:r>
      <w:r>
        <w:rPr>
          <w:rFonts w:ascii="Times New Roman" w:hAnsi="Times New Roman" w:cs="Times New Roman"/>
        </w:rPr>
        <w:t>it</w:t>
      </w:r>
      <w:r w:rsidRPr="006E308B">
        <w:rPr>
          <w:rFonts w:ascii="Times New Roman" w:hAnsi="Times New Roman" w:cs="Times New Roman"/>
        </w:rPr>
        <w:t xml:space="preserve"> can also occur </w:t>
      </w:r>
      <w:r>
        <w:rPr>
          <w:rFonts w:ascii="Times New Roman" w:hAnsi="Times New Roman" w:cs="Times New Roman"/>
        </w:rPr>
        <w:t>postpose</w:t>
      </w:r>
      <w:r w:rsidR="00531EFE">
        <w:rPr>
          <w:rFonts w:ascii="Times New Roman" w:hAnsi="Times New Roman" w:cs="Times New Roman"/>
        </w:rPr>
        <w:t>d to</w:t>
      </w:r>
      <w:r w:rsidRPr="006E308B">
        <w:rPr>
          <w:rFonts w:ascii="Times New Roman" w:hAnsi="Times New Roman" w:cs="Times New Roman"/>
        </w:rPr>
        <w:t xml:space="preserve"> the main clause, as shown in (</w:t>
      </w:r>
      <w:r>
        <w:rPr>
          <w:rFonts w:ascii="Times New Roman" w:hAnsi="Times New Roman" w:cs="Times New Roman"/>
        </w:rPr>
        <w:t>8</w:t>
      </w:r>
      <w:r w:rsidRPr="006E308B">
        <w:rPr>
          <w:rFonts w:ascii="Times New Roman" w:hAnsi="Times New Roman" w:cs="Times New Roman"/>
        </w:rPr>
        <w:t>).</w:t>
      </w:r>
    </w:p>
    <w:p w14:paraId="7E72F189" w14:textId="77777777" w:rsidR="009F4B1E" w:rsidRPr="006E308B" w:rsidRDefault="009F4B1E" w:rsidP="009F4B1E">
      <w:pPr>
        <w:rPr>
          <w:rFonts w:ascii="Times New Roman" w:hAnsi="Times New Roman" w:cs="Times New Roman"/>
          <w:b/>
        </w:rPr>
      </w:pPr>
    </w:p>
    <w:p w14:paraId="1AA91353" w14:textId="77777777" w:rsidR="009F4B1E" w:rsidRPr="006E308B" w:rsidRDefault="009F4B1E" w:rsidP="009F4B1E">
      <w:pPr>
        <w:rPr>
          <w:rFonts w:ascii="Times New Roman" w:hAnsi="Times New Roman" w:cs="Times New Roman"/>
          <w:i/>
        </w:rPr>
      </w:pPr>
      <w:r w:rsidRPr="006E308B">
        <w:rPr>
          <w:rFonts w:ascii="Times New Roman" w:hAnsi="Times New Roman" w:cs="Times New Roman"/>
        </w:rPr>
        <w:t>(</w:t>
      </w:r>
      <w:r>
        <w:rPr>
          <w:rFonts w:ascii="Times New Roman" w:hAnsi="Times New Roman" w:cs="Times New Roman"/>
        </w:rPr>
        <w:t>8</w:t>
      </w:r>
      <w:r w:rsidRPr="006E308B">
        <w:rPr>
          <w:rFonts w:ascii="Times New Roman" w:hAnsi="Times New Roman" w:cs="Times New Roman"/>
        </w:rPr>
        <w:t>)</w:t>
      </w:r>
      <w:r w:rsidRPr="006E308B">
        <w:rPr>
          <w:rFonts w:ascii="Times New Roman" w:hAnsi="Times New Roman" w:cs="Times New Roman"/>
        </w:rPr>
        <w:tab/>
      </w:r>
      <w:r>
        <w:rPr>
          <w:rFonts w:ascii="Times New Roman" w:hAnsi="Times New Roman" w:cs="Times New Roman"/>
        </w:rPr>
        <w:tab/>
        <w:t>(</w:t>
      </w:r>
      <w:r w:rsidRPr="00164342">
        <w:rPr>
          <w:rFonts w:ascii="Times New Roman" w:hAnsi="Times New Roman" w:cs="Times New Roman"/>
          <w:i/>
        </w:rPr>
        <w:t>gāxh</w:t>
      </w:r>
      <w:r>
        <w:rPr>
          <w:rFonts w:ascii="Times New Roman" w:hAnsi="Times New Roman" w:cs="Times New Roman"/>
          <w:i/>
        </w:rPr>
        <w:t>.</w:t>
      </w:r>
      <w:r>
        <w:rPr>
          <w:rFonts w:ascii="Times New Roman" w:hAnsi="Times New Roman" w:cs="Times New Roman"/>
        </w:rPr>
        <w:t>)</w:t>
      </w:r>
      <w:r w:rsidRPr="006E308B">
        <w:rPr>
          <w:rFonts w:ascii="Times New Roman" w:hAnsi="Times New Roman" w:cs="Times New Roman"/>
          <w:i/>
        </w:rPr>
        <w:t>gu</w:t>
      </w:r>
      <w:r>
        <w:rPr>
          <w:rFonts w:ascii="Times New Roman" w:hAnsi="Times New Roman" w:cs="Times New Roman"/>
          <w:i/>
        </w:rPr>
        <w:t>.</w:t>
      </w:r>
      <w:r w:rsidRPr="006E308B">
        <w:rPr>
          <w:rFonts w:ascii="Times New Roman" w:hAnsi="Times New Roman" w:cs="Times New Roman"/>
          <w:i/>
        </w:rPr>
        <w:t>díxh</w:t>
      </w:r>
      <w:r>
        <w:rPr>
          <w:rFonts w:ascii="Times New Roman" w:hAnsi="Times New Roman" w:cs="Times New Roman"/>
          <w:i/>
        </w:rPr>
        <w:t>.</w:t>
      </w:r>
      <w:r w:rsidRPr="004F40CF">
        <w:rPr>
          <w:rFonts w:ascii="Times New Roman" w:hAnsi="Times New Roman" w:cs="Times New Roman"/>
          <w:i/>
        </w:rPr>
        <w:t>ˈ</w:t>
      </w:r>
      <w:r w:rsidRPr="006E308B">
        <w:rPr>
          <w:rFonts w:ascii="Times New Roman" w:hAnsi="Times New Roman" w:cs="Times New Roman"/>
          <w:i/>
        </w:rPr>
        <w:t>læ̂</w:t>
      </w:r>
      <w:r>
        <w:rPr>
          <w:rFonts w:ascii="Times New Roman" w:hAnsi="Times New Roman" w:cs="Times New Roman"/>
          <w:i/>
        </w:rPr>
        <w:t>’</w:t>
      </w:r>
      <w:r w:rsidRPr="006E308B">
        <w:rPr>
          <w:rFonts w:ascii="Times New Roman" w:hAnsi="Times New Roman" w:cs="Times New Roman"/>
          <w:i/>
        </w:rPr>
        <w:tab/>
      </w:r>
      <w:r w:rsidRPr="006E308B">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sidRPr="006E308B">
        <w:rPr>
          <w:rFonts w:ascii="Times New Roman" w:hAnsi="Times New Roman" w:cs="Times New Roman"/>
          <w:i/>
        </w:rPr>
        <w:t>lo</w:t>
      </w:r>
      <w:r>
        <w:rPr>
          <w:rFonts w:ascii="Times New Roman" w:hAnsi="Times New Roman" w:cs="Times New Roman"/>
          <w:i/>
        </w:rPr>
        <w:t>.</w:t>
      </w:r>
      <w:r w:rsidRPr="004F40CF">
        <w:rPr>
          <w:rFonts w:ascii="Times New Roman" w:hAnsi="Times New Roman" w:cs="Times New Roman"/>
          <w:i/>
        </w:rPr>
        <w:t>ˈ</w:t>
      </w:r>
      <w:r w:rsidRPr="006E308B">
        <w:rPr>
          <w:rFonts w:ascii="Times New Roman" w:hAnsi="Times New Roman" w:cs="Times New Roman"/>
          <w:i/>
        </w:rPr>
        <w:t>Júlly</w:t>
      </w:r>
    </w:p>
    <w:p w14:paraId="6357290C" w14:textId="77777777" w:rsidR="009F4B1E" w:rsidRPr="006E308B" w:rsidRDefault="009F4B1E" w:rsidP="009F4B1E">
      <w:pPr>
        <w:rPr>
          <w:rFonts w:ascii="Times New Roman" w:hAnsi="Times New Roman" w:cs="Times New Roman"/>
        </w:rPr>
      </w:pPr>
      <w:r w:rsidRPr="006E308B">
        <w:rPr>
          <w:rFonts w:ascii="Times New Roman" w:hAnsi="Times New Roman" w:cs="Times New Roman"/>
        </w:rPr>
        <w:tab/>
      </w:r>
      <w:r>
        <w:rPr>
          <w:rFonts w:ascii="Times New Roman" w:hAnsi="Times New Roman" w:cs="Times New Roman"/>
        </w:rPr>
        <w:tab/>
        <w:t>(gāxh=)</w:t>
      </w:r>
      <w:r w:rsidRPr="006E308B">
        <w:rPr>
          <w:rFonts w:ascii="Times New Roman" w:hAnsi="Times New Roman" w:cs="Times New Roman"/>
        </w:rPr>
        <w:t>gu-</w:t>
      </w:r>
      <w:r w:rsidRPr="003D39F8">
        <w:rPr>
          <w:rFonts w:ascii="Times New Roman" w:hAnsi="Times New Roman" w:cs="Times New Roman"/>
        </w:rPr>
        <w:t>díxhlæ̂</w:t>
      </w:r>
      <w:r>
        <w:rPr>
          <w:rFonts w:ascii="Times New Roman" w:hAnsi="Times New Roman" w:cs="Times New Roman"/>
        </w:rPr>
        <w:t>’</w:t>
      </w:r>
      <w:r w:rsidRPr="006E308B">
        <w:rPr>
          <w:rFonts w:ascii="Times New Roman" w:hAnsi="Times New Roman" w:cs="Times New Roman"/>
        </w:rPr>
        <w:tab/>
      </w:r>
      <w:r w:rsidRPr="006E308B">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sidRPr="006E308B">
        <w:rPr>
          <w:rFonts w:ascii="Times New Roman" w:hAnsi="Times New Roman" w:cs="Times New Roman"/>
        </w:rPr>
        <w:t>low=Júlly</w:t>
      </w:r>
    </w:p>
    <w:p w14:paraId="21CE9FA8" w14:textId="77777777" w:rsidR="009F4B1E" w:rsidRDefault="009F4B1E" w:rsidP="009F4B1E">
      <w:pPr>
        <w:spacing w:line="360" w:lineRule="auto"/>
        <w:rPr>
          <w:rFonts w:ascii="Times New Roman" w:hAnsi="Times New Roman" w:cs="Times New Roman"/>
        </w:rPr>
      </w:pPr>
      <w:r w:rsidRPr="006E308B">
        <w:rPr>
          <w:rFonts w:ascii="Times New Roman" w:hAnsi="Times New Roman" w:cs="Times New Roman"/>
        </w:rPr>
        <w:tab/>
      </w:r>
      <w:r>
        <w:rPr>
          <w:rFonts w:ascii="Times New Roman" w:hAnsi="Times New Roman" w:cs="Times New Roman"/>
        </w:rPr>
        <w:tab/>
        <w:t>(then=)</w:t>
      </w:r>
      <w:r w:rsidRPr="000F4F63">
        <w:rPr>
          <w:rFonts w:ascii="Times New Roman" w:hAnsi="Times New Roman" w:cs="Times New Roman"/>
          <w:smallCaps/>
        </w:rPr>
        <w:t>compl</w:t>
      </w:r>
      <w:r w:rsidRPr="006E308B">
        <w:rPr>
          <w:rFonts w:ascii="Times New Roman" w:hAnsi="Times New Roman" w:cs="Times New Roman"/>
        </w:rPr>
        <w:t>-</w:t>
      </w:r>
      <w:r w:rsidRPr="000F4F63">
        <w:rPr>
          <w:rFonts w:ascii="Times New Roman" w:hAnsi="Times New Roman" w:cs="Times New Roman"/>
          <w:smallCaps/>
        </w:rPr>
        <w:t>compl</w:t>
      </w:r>
      <w:r>
        <w:rPr>
          <w:rFonts w:ascii="Times New Roman" w:hAnsi="Times New Roman" w:cs="Times New Roman"/>
        </w:rPr>
        <w:t>.</w:t>
      </w:r>
      <w:r w:rsidRPr="006E308B">
        <w:rPr>
          <w:rFonts w:ascii="Times New Roman" w:hAnsi="Times New Roman" w:cs="Times New Roman"/>
        </w:rPr>
        <w:t>tell</w:t>
      </w:r>
      <w:r>
        <w:rPr>
          <w:rFonts w:ascii="Times New Roman" w:hAnsi="Times New Roman" w:cs="Times New Roman"/>
        </w:rPr>
        <w:t>.</w:t>
      </w:r>
      <w:r w:rsidRPr="000F4F63">
        <w:rPr>
          <w:rFonts w:ascii="Times New Roman" w:hAnsi="Times New Roman" w:cs="Times New Roman"/>
          <w:smallCaps/>
        </w:rPr>
        <w:t>1sg</w:t>
      </w:r>
      <w:r w:rsidRPr="006E308B">
        <w:rPr>
          <w:rFonts w:ascii="Times New Roman" w:hAnsi="Times New Roman" w:cs="Times New Roman"/>
        </w:rPr>
        <w:tab/>
      </w:r>
      <w:r w:rsidRPr="000F4F63">
        <w:rPr>
          <w:rFonts w:ascii="Times New Roman" w:hAnsi="Times New Roman" w:cs="Times New Roman"/>
          <w:smallCaps/>
        </w:rPr>
        <w:t>r.n</w:t>
      </w:r>
      <w:r w:rsidRPr="006E308B">
        <w:rPr>
          <w:rFonts w:ascii="Times New Roman" w:hAnsi="Times New Roman" w:cs="Times New Roman"/>
        </w:rPr>
        <w:t>.face=Julia</w:t>
      </w:r>
      <w:r w:rsidRPr="006E308B">
        <w:rPr>
          <w:rFonts w:ascii="Times New Roman" w:hAnsi="Times New Roman" w:cs="Times New Roman"/>
        </w:rPr>
        <w:tab/>
      </w:r>
    </w:p>
    <w:p w14:paraId="0ECFB1E6" w14:textId="77777777" w:rsidR="009F4B1E" w:rsidRDefault="009F4B1E" w:rsidP="009F4B1E">
      <w:pPr>
        <w:rPr>
          <w:rFonts w:ascii="Times New Roman" w:hAnsi="Times New Roman" w:cs="Times New Roman"/>
        </w:rPr>
      </w:pPr>
      <w:r>
        <w:rPr>
          <w:rFonts w:ascii="Times New Roman" w:hAnsi="Times New Roman" w:cs="Times New Roman"/>
        </w:rPr>
        <w:tab/>
      </w:r>
      <w:r>
        <w:rPr>
          <w:rFonts w:ascii="Times New Roman" w:hAnsi="Times New Roman" w:cs="Times New Roman"/>
        </w:rPr>
        <w:tab/>
      </w:r>
      <w:r w:rsidRPr="006E308B">
        <w:rPr>
          <w:rFonts w:ascii="Times New Roman" w:hAnsi="Times New Roman" w:cs="Times New Roman"/>
          <w:i/>
        </w:rPr>
        <w:t>txi</w:t>
      </w:r>
      <w:r>
        <w:rPr>
          <w:rFonts w:ascii="Times New Roman" w:hAnsi="Times New Roman" w:cs="Times New Roman"/>
          <w:i/>
        </w:rPr>
        <w:t>.</w:t>
      </w:r>
      <w:r w:rsidRPr="004F40CF">
        <w:rPr>
          <w:rFonts w:ascii="Times New Roman" w:hAnsi="Times New Roman" w:cs="Times New Roman"/>
          <w:i/>
        </w:rPr>
        <w:t>ˈ</w:t>
      </w:r>
      <w:r w:rsidRPr="006E308B">
        <w:rPr>
          <w:rFonts w:ascii="Times New Roman" w:hAnsi="Times New Roman" w:cs="Times New Roman"/>
          <w:i/>
        </w:rPr>
        <w:t>byâ</w:t>
      </w:r>
      <w:r>
        <w:rPr>
          <w:rFonts w:ascii="Times New Roman" w:hAnsi="Times New Roman" w:cs="Times New Roman"/>
          <w:i/>
        </w:rPr>
        <w:t>’</w:t>
      </w:r>
    </w:p>
    <w:p w14:paraId="50E86B11" w14:textId="77777777" w:rsidR="009F4B1E" w:rsidRDefault="009F4B1E" w:rsidP="009F4B1E">
      <w:pPr>
        <w:rPr>
          <w:rFonts w:ascii="Times New Roman" w:hAnsi="Times New Roman" w:cs="Times New Roman"/>
        </w:rPr>
      </w:pPr>
      <w:r>
        <w:rPr>
          <w:rFonts w:ascii="Times New Roman" w:hAnsi="Times New Roman" w:cs="Times New Roman"/>
        </w:rPr>
        <w:tab/>
      </w:r>
      <w:r>
        <w:rPr>
          <w:rFonts w:ascii="Times New Roman" w:hAnsi="Times New Roman" w:cs="Times New Roman"/>
        </w:rPr>
        <w:tab/>
      </w:r>
      <w:r w:rsidRPr="006E308B">
        <w:rPr>
          <w:rFonts w:ascii="Times New Roman" w:hAnsi="Times New Roman" w:cs="Times New Roman"/>
        </w:rPr>
        <w:t>txi=b-yâ</w:t>
      </w:r>
      <w:r>
        <w:rPr>
          <w:rFonts w:ascii="Times New Roman" w:hAnsi="Times New Roman" w:cs="Times New Roman"/>
        </w:rPr>
        <w:t>’</w:t>
      </w:r>
    </w:p>
    <w:p w14:paraId="7F6052F3" w14:textId="77777777" w:rsidR="009F4B1E" w:rsidRDefault="009F4B1E" w:rsidP="009F4B1E">
      <w:pPr>
        <w:ind w:left="288" w:firstLine="288"/>
        <w:rPr>
          <w:rFonts w:ascii="Times New Roman" w:hAnsi="Times New Roman" w:cs="Times New Roman"/>
        </w:rPr>
      </w:pPr>
      <w:r>
        <w:rPr>
          <w:rFonts w:ascii="Times New Roman" w:hAnsi="Times New Roman" w:cs="Times New Roman"/>
          <w:smallCaps/>
        </w:rPr>
        <w:t>temp.sub</w:t>
      </w:r>
      <w:r w:rsidRPr="006E308B">
        <w:rPr>
          <w:rFonts w:ascii="Times New Roman" w:hAnsi="Times New Roman" w:cs="Times New Roman"/>
        </w:rPr>
        <w:t>=</w:t>
      </w:r>
      <w:r w:rsidRPr="000F4F63">
        <w:rPr>
          <w:rFonts w:ascii="Times New Roman" w:hAnsi="Times New Roman" w:cs="Times New Roman"/>
          <w:smallCaps/>
        </w:rPr>
        <w:t>compl</w:t>
      </w:r>
      <w:r w:rsidRPr="006E308B">
        <w:rPr>
          <w:rFonts w:ascii="Times New Roman" w:hAnsi="Times New Roman" w:cs="Times New Roman"/>
        </w:rPr>
        <w:t>-go.to.origin.</w:t>
      </w:r>
      <w:r w:rsidRPr="000F4F63">
        <w:rPr>
          <w:rFonts w:ascii="Times New Roman" w:hAnsi="Times New Roman" w:cs="Times New Roman"/>
          <w:smallCaps/>
        </w:rPr>
        <w:t>1sg</w:t>
      </w:r>
    </w:p>
    <w:p w14:paraId="2D5B2412" w14:textId="5E34C83D" w:rsidR="009F4B1E" w:rsidRPr="006E308B" w:rsidRDefault="009F4B1E" w:rsidP="009F4B1E">
      <w:pPr>
        <w:ind w:left="288" w:firstLine="288"/>
        <w:rPr>
          <w:rFonts w:ascii="Times New Roman" w:hAnsi="Times New Roman" w:cs="Times New Roman"/>
        </w:rPr>
      </w:pPr>
      <w:r>
        <w:rPr>
          <w:rFonts w:ascii="Times New Roman" w:hAnsi="Times New Roman" w:cs="Times New Roman"/>
        </w:rPr>
        <w:t xml:space="preserve">‘(then) </w:t>
      </w:r>
      <w:r w:rsidRPr="006E308B">
        <w:rPr>
          <w:rFonts w:ascii="Times New Roman" w:hAnsi="Times New Roman" w:cs="Times New Roman"/>
        </w:rPr>
        <w:t>I told Julia</w:t>
      </w:r>
      <w:r>
        <w:rPr>
          <w:rFonts w:ascii="Times New Roman" w:hAnsi="Times New Roman" w:cs="Times New Roman"/>
        </w:rPr>
        <w:t>, w</w:t>
      </w:r>
      <w:r w:rsidRPr="006E308B">
        <w:rPr>
          <w:rFonts w:ascii="Times New Roman" w:hAnsi="Times New Roman" w:cs="Times New Roman"/>
        </w:rPr>
        <w:t>hen I returned (home)</w:t>
      </w:r>
      <w:r>
        <w:rPr>
          <w:rFonts w:ascii="Times New Roman" w:hAnsi="Times New Roman" w:cs="Times New Roman"/>
        </w:rPr>
        <w:t>.’</w:t>
      </w:r>
    </w:p>
    <w:p w14:paraId="1C83A0AE" w14:textId="77777777" w:rsidR="009F4B1E" w:rsidRDefault="009F4B1E" w:rsidP="009F4B1E">
      <w:pPr>
        <w:jc w:val="both"/>
        <w:rPr>
          <w:rFonts w:ascii="Times New Roman" w:hAnsi="Times New Roman" w:cs="Times New Roman"/>
        </w:rPr>
      </w:pPr>
    </w:p>
    <w:p w14:paraId="00B7FA66" w14:textId="77777777" w:rsidR="009F4B1E" w:rsidRPr="004A1C7A" w:rsidRDefault="009F4B1E" w:rsidP="008E60A6">
      <w:pPr>
        <w:spacing w:line="360" w:lineRule="auto"/>
        <w:ind w:firstLine="288"/>
        <w:jc w:val="both"/>
        <w:rPr>
          <w:rFonts w:ascii="Times New Roman" w:hAnsi="Times New Roman" w:cs="Times New Roman"/>
        </w:rPr>
      </w:pPr>
      <w:r>
        <w:rPr>
          <w:rFonts w:ascii="Times New Roman" w:hAnsi="Times New Roman" w:cs="Times New Roman"/>
        </w:rPr>
        <w:t>Although</w:t>
      </w:r>
      <w:r w:rsidRPr="006E308B">
        <w:rPr>
          <w:rFonts w:ascii="Times New Roman" w:hAnsi="Times New Roman" w:cs="Times New Roman"/>
        </w:rPr>
        <w:t xml:space="preserve"> the </w:t>
      </w:r>
      <w:r>
        <w:rPr>
          <w:rFonts w:ascii="Times New Roman" w:hAnsi="Times New Roman" w:cs="Times New Roman"/>
        </w:rPr>
        <w:t xml:space="preserve">event in the adverbial </w:t>
      </w:r>
      <w:r w:rsidRPr="00C46161">
        <w:rPr>
          <w:rFonts w:ascii="Times New Roman" w:hAnsi="Times New Roman" w:cs="Times New Roman"/>
          <w:i/>
        </w:rPr>
        <w:t>txi</w:t>
      </w:r>
      <w:r>
        <w:rPr>
          <w:rFonts w:ascii="Times New Roman" w:hAnsi="Times New Roman" w:cs="Times New Roman"/>
        </w:rPr>
        <w:t>= ‘when’ clause, in the above examples,</w:t>
      </w:r>
      <w:r w:rsidRPr="006E308B">
        <w:rPr>
          <w:rFonts w:ascii="Times New Roman" w:hAnsi="Times New Roman" w:cs="Times New Roman"/>
        </w:rPr>
        <w:t xml:space="preserve"> </w:t>
      </w:r>
      <w:r>
        <w:rPr>
          <w:rFonts w:ascii="Times New Roman" w:hAnsi="Times New Roman" w:cs="Times New Roman"/>
        </w:rPr>
        <w:t>occurs before the event expressed in the main clause, both clauses may be seen as occurring within a macro-event (</w:t>
      </w:r>
      <w:r w:rsidRPr="00E04B53">
        <w:rPr>
          <w:rFonts w:ascii="Times New Roman" w:hAnsi="Times New Roman" w:cs="Times New Roman"/>
          <w:highlight w:val="yellow"/>
        </w:rPr>
        <w:t>Bisang 2009</w:t>
      </w:r>
      <w:r>
        <w:rPr>
          <w:rFonts w:ascii="Times New Roman" w:hAnsi="Times New Roman" w:cs="Times New Roman"/>
        </w:rPr>
        <w:t>). I consider that this is the case since the verbs involved typically occur with the same TAM markers and coreferent subjects, as noticed from the examples above and those shown below with the rest of the TAM markers of TdVZ.</w:t>
      </w:r>
    </w:p>
    <w:p w14:paraId="2D0DBD99" w14:textId="77777777" w:rsidR="009F4B1E" w:rsidRDefault="009F4B1E" w:rsidP="009F4B1E">
      <w:pPr>
        <w:rPr>
          <w:rFonts w:ascii="Times New Roman" w:hAnsi="Times New Roman" w:cs="Times New Roman"/>
        </w:rPr>
      </w:pPr>
    </w:p>
    <w:p w14:paraId="032F6650" w14:textId="77777777" w:rsidR="009F4B1E" w:rsidRPr="006E308B" w:rsidRDefault="009F4B1E" w:rsidP="009F4B1E">
      <w:pPr>
        <w:rPr>
          <w:rFonts w:ascii="Times New Roman" w:hAnsi="Times New Roman" w:cs="Times New Roman"/>
          <w:i/>
        </w:rPr>
      </w:pPr>
      <w:r w:rsidRPr="006E308B">
        <w:rPr>
          <w:rFonts w:ascii="Times New Roman" w:hAnsi="Times New Roman" w:cs="Times New Roman"/>
        </w:rPr>
        <w:t>(</w:t>
      </w:r>
      <w:r>
        <w:rPr>
          <w:rFonts w:ascii="Times New Roman" w:hAnsi="Times New Roman" w:cs="Times New Roman"/>
        </w:rPr>
        <w:t>9</w:t>
      </w:r>
      <w:r w:rsidRPr="006E308B">
        <w:rPr>
          <w:rFonts w:ascii="Times New Roman" w:hAnsi="Times New Roman" w:cs="Times New Roman"/>
        </w:rPr>
        <w:t>)</w:t>
      </w:r>
      <w:r w:rsidRPr="006E308B">
        <w:rPr>
          <w:rFonts w:ascii="Times New Roman" w:hAnsi="Times New Roman" w:cs="Times New Roman"/>
        </w:rPr>
        <w:tab/>
      </w:r>
      <w:r>
        <w:rPr>
          <w:rFonts w:ascii="Times New Roman" w:hAnsi="Times New Roman" w:cs="Times New Roman"/>
        </w:rPr>
        <w:tab/>
      </w:r>
      <w:r w:rsidRPr="006E308B">
        <w:rPr>
          <w:rFonts w:ascii="Times New Roman" w:hAnsi="Times New Roman" w:cs="Times New Roman"/>
          <w:i/>
        </w:rPr>
        <w:t>txi</w:t>
      </w:r>
      <w:r>
        <w:rPr>
          <w:rFonts w:ascii="Times New Roman" w:hAnsi="Times New Roman" w:cs="Times New Roman"/>
          <w:i/>
        </w:rPr>
        <w:t>.</w:t>
      </w:r>
      <w:r w:rsidRPr="004F40CF">
        <w:rPr>
          <w:rFonts w:ascii="Times New Roman" w:hAnsi="Times New Roman" w:cs="Times New Roman"/>
          <w:i/>
        </w:rPr>
        <w:t>ˈ</w:t>
      </w:r>
      <w:r w:rsidRPr="006E308B">
        <w:rPr>
          <w:rFonts w:ascii="Times New Roman" w:hAnsi="Times New Roman" w:cs="Times New Roman"/>
          <w:i/>
        </w:rPr>
        <w:t>ryâ</w:t>
      </w:r>
      <w:r>
        <w:rPr>
          <w:rFonts w:ascii="Times New Roman" w:hAnsi="Times New Roman" w:cs="Times New Roman"/>
          <w:i/>
        </w:rPr>
        <w:t>’</w:t>
      </w:r>
      <w:r w:rsidRPr="006E308B">
        <w:rPr>
          <w:rFonts w:ascii="Times New Roman" w:hAnsi="Times New Roman" w:cs="Times New Roman"/>
          <w:i/>
        </w:rPr>
        <w:tab/>
      </w:r>
      <w:r w:rsidRPr="006E308B">
        <w:rPr>
          <w:rFonts w:ascii="Times New Roman" w:hAnsi="Times New Roman" w:cs="Times New Roman"/>
          <w:i/>
        </w:rPr>
        <w:tab/>
      </w:r>
      <w:r w:rsidRPr="006E308B">
        <w:rPr>
          <w:rFonts w:ascii="Times New Roman" w:hAnsi="Times New Roman" w:cs="Times New Roman"/>
          <w:i/>
        </w:rPr>
        <w:tab/>
      </w:r>
      <w:r w:rsidRPr="006E308B">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t>(gāxh)</w:t>
      </w:r>
      <w:r w:rsidRPr="006E308B">
        <w:rPr>
          <w:rFonts w:ascii="Times New Roman" w:hAnsi="Times New Roman" w:cs="Times New Roman"/>
          <w:i/>
        </w:rPr>
        <w:t>ri</w:t>
      </w:r>
      <w:r>
        <w:rPr>
          <w:rFonts w:ascii="Times New Roman" w:hAnsi="Times New Roman" w:cs="Times New Roman"/>
          <w:i/>
        </w:rPr>
        <w:t>.</w:t>
      </w:r>
      <w:r w:rsidRPr="006E308B">
        <w:rPr>
          <w:rFonts w:ascii="Times New Roman" w:hAnsi="Times New Roman" w:cs="Times New Roman"/>
          <w:i/>
        </w:rPr>
        <w:t>g</w:t>
      </w:r>
      <w:r>
        <w:rPr>
          <w:rFonts w:ascii="Times New Roman" w:hAnsi="Times New Roman" w:cs="Times New Roman"/>
          <w:i/>
        </w:rPr>
        <w:t>í</w:t>
      </w:r>
      <w:r w:rsidRPr="006E308B">
        <w:rPr>
          <w:rFonts w:ascii="Times New Roman" w:hAnsi="Times New Roman" w:cs="Times New Roman"/>
          <w:i/>
        </w:rPr>
        <w:t>xh</w:t>
      </w:r>
      <w:r>
        <w:rPr>
          <w:rFonts w:ascii="Times New Roman" w:hAnsi="Times New Roman" w:cs="Times New Roman"/>
          <w:i/>
        </w:rPr>
        <w:t>.</w:t>
      </w:r>
      <w:r w:rsidRPr="004F40CF">
        <w:rPr>
          <w:rFonts w:ascii="Times New Roman" w:hAnsi="Times New Roman" w:cs="Times New Roman"/>
          <w:i/>
        </w:rPr>
        <w:t>ˈ</w:t>
      </w:r>
      <w:r w:rsidRPr="006E308B">
        <w:rPr>
          <w:rFonts w:ascii="Times New Roman" w:hAnsi="Times New Roman" w:cs="Times New Roman"/>
          <w:i/>
        </w:rPr>
        <w:t>læ̂</w:t>
      </w:r>
      <w:r>
        <w:rPr>
          <w:rFonts w:ascii="Times New Roman" w:hAnsi="Times New Roman" w:cs="Times New Roman"/>
          <w:i/>
        </w:rPr>
        <w:t>’</w:t>
      </w:r>
      <w:r w:rsidRPr="006E308B">
        <w:rPr>
          <w:rFonts w:ascii="Times New Roman" w:hAnsi="Times New Roman" w:cs="Times New Roman"/>
          <w:i/>
        </w:rPr>
        <w:tab/>
      </w:r>
      <w:r>
        <w:rPr>
          <w:rFonts w:ascii="Times New Roman" w:hAnsi="Times New Roman" w:cs="Times New Roman"/>
          <w:i/>
        </w:rPr>
        <w:tab/>
      </w:r>
      <w:r w:rsidRPr="006E308B">
        <w:rPr>
          <w:rFonts w:ascii="Times New Roman" w:hAnsi="Times New Roman" w:cs="Times New Roman"/>
          <w:i/>
        </w:rPr>
        <w:tab/>
        <w:t>lo</w:t>
      </w:r>
      <w:r>
        <w:rPr>
          <w:rFonts w:ascii="Times New Roman" w:hAnsi="Times New Roman" w:cs="Times New Roman"/>
          <w:i/>
        </w:rPr>
        <w:t>.</w:t>
      </w:r>
      <w:r w:rsidRPr="004F40CF">
        <w:rPr>
          <w:rFonts w:ascii="Times New Roman" w:hAnsi="Times New Roman" w:cs="Times New Roman"/>
          <w:i/>
        </w:rPr>
        <w:t>ˈ</w:t>
      </w:r>
      <w:r w:rsidRPr="006E308B">
        <w:rPr>
          <w:rFonts w:ascii="Times New Roman" w:hAnsi="Times New Roman" w:cs="Times New Roman"/>
          <w:i/>
        </w:rPr>
        <w:t>Júlly</w:t>
      </w:r>
    </w:p>
    <w:p w14:paraId="4C74ADDE" w14:textId="77777777" w:rsidR="009F4B1E" w:rsidRPr="006E308B" w:rsidRDefault="009F4B1E" w:rsidP="009F4B1E">
      <w:pPr>
        <w:rPr>
          <w:rFonts w:ascii="Times New Roman" w:hAnsi="Times New Roman" w:cs="Times New Roman"/>
        </w:rPr>
      </w:pPr>
      <w:r w:rsidRPr="006E308B">
        <w:rPr>
          <w:rFonts w:ascii="Times New Roman" w:hAnsi="Times New Roman" w:cs="Times New Roman"/>
        </w:rPr>
        <w:tab/>
      </w:r>
      <w:r>
        <w:rPr>
          <w:rFonts w:ascii="Times New Roman" w:hAnsi="Times New Roman" w:cs="Times New Roman"/>
        </w:rPr>
        <w:tab/>
      </w:r>
      <w:r w:rsidRPr="006E308B">
        <w:rPr>
          <w:rFonts w:ascii="Times New Roman" w:hAnsi="Times New Roman" w:cs="Times New Roman"/>
        </w:rPr>
        <w:t>txi=</w:t>
      </w:r>
      <w:r>
        <w:rPr>
          <w:rFonts w:ascii="Times New Roman" w:hAnsi="Times New Roman" w:cs="Times New Roman"/>
        </w:rPr>
        <w:t>r</w:t>
      </w:r>
      <w:r w:rsidRPr="006E308B">
        <w:rPr>
          <w:rFonts w:ascii="Times New Roman" w:hAnsi="Times New Roman" w:cs="Times New Roman"/>
        </w:rPr>
        <w:t>-yâ</w:t>
      </w:r>
      <w:r>
        <w:rPr>
          <w:rFonts w:ascii="Times New Roman" w:hAnsi="Times New Roman" w:cs="Times New Roman"/>
        </w:rPr>
        <w:t>’</w:t>
      </w:r>
      <w:r w:rsidRPr="006E308B">
        <w:rPr>
          <w:rFonts w:ascii="Times New Roman" w:hAnsi="Times New Roman" w:cs="Times New Roman"/>
        </w:rPr>
        <w:tab/>
      </w:r>
      <w:r w:rsidRPr="006E308B">
        <w:rPr>
          <w:rFonts w:ascii="Times New Roman" w:hAnsi="Times New Roman" w:cs="Times New Roman"/>
        </w:rPr>
        <w:tab/>
      </w:r>
      <w:r w:rsidRPr="006E308B">
        <w:rPr>
          <w:rFonts w:ascii="Times New Roman" w:hAnsi="Times New Roman" w:cs="Times New Roman"/>
        </w:rPr>
        <w:tab/>
      </w:r>
      <w:r w:rsidRPr="006E308B">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(gāxh=)</w:t>
      </w:r>
      <w:r w:rsidRPr="003D39F8">
        <w:rPr>
          <w:rFonts w:ascii="Times New Roman" w:hAnsi="Times New Roman" w:cs="Times New Roman"/>
        </w:rPr>
        <w:t>ri-gíxhlæ̂</w:t>
      </w:r>
      <w:r>
        <w:rPr>
          <w:rFonts w:ascii="Times New Roman" w:hAnsi="Times New Roman" w:cs="Times New Roman"/>
        </w:rPr>
        <w:t>’</w:t>
      </w:r>
      <w:r w:rsidRPr="006E308B">
        <w:rPr>
          <w:rFonts w:ascii="Times New Roman" w:hAnsi="Times New Roman" w:cs="Times New Roman"/>
        </w:rPr>
        <w:tab/>
      </w:r>
      <w:r>
        <w:rPr>
          <w:rFonts w:ascii="Times New Roman" w:hAnsi="Times New Roman" w:cs="Times New Roman"/>
        </w:rPr>
        <w:tab/>
      </w:r>
      <w:r w:rsidRPr="006E308B">
        <w:rPr>
          <w:rFonts w:ascii="Times New Roman" w:hAnsi="Times New Roman" w:cs="Times New Roman"/>
        </w:rPr>
        <w:tab/>
        <w:t>low=Júlly</w:t>
      </w:r>
    </w:p>
    <w:p w14:paraId="1081E782" w14:textId="77777777" w:rsidR="00531EFE" w:rsidRDefault="009F4B1E" w:rsidP="00531EFE">
      <w:pPr>
        <w:rPr>
          <w:rFonts w:ascii="Times New Roman" w:hAnsi="Times New Roman" w:cs="Times New Roman"/>
        </w:rPr>
      </w:pPr>
      <w:r w:rsidRPr="006E308B">
        <w:rPr>
          <w:rFonts w:ascii="Times New Roman" w:hAnsi="Times New Roman" w:cs="Times New Roman"/>
        </w:rPr>
        <w:tab/>
      </w:r>
      <w:r>
        <w:rPr>
          <w:rFonts w:ascii="Times New Roman" w:hAnsi="Times New Roman" w:cs="Times New Roman"/>
        </w:rPr>
        <w:tab/>
      </w:r>
      <w:r>
        <w:rPr>
          <w:rFonts w:ascii="Times New Roman" w:hAnsi="Times New Roman" w:cs="Times New Roman"/>
          <w:smallCaps/>
        </w:rPr>
        <w:t>temp.sub</w:t>
      </w:r>
      <w:r w:rsidRPr="006E308B">
        <w:rPr>
          <w:rFonts w:ascii="Times New Roman" w:hAnsi="Times New Roman" w:cs="Times New Roman"/>
        </w:rPr>
        <w:t>=</w:t>
      </w:r>
      <w:r>
        <w:rPr>
          <w:rFonts w:ascii="Times New Roman" w:hAnsi="Times New Roman" w:cs="Times New Roman"/>
          <w:smallCaps/>
        </w:rPr>
        <w:t>hab</w:t>
      </w:r>
      <w:r w:rsidRPr="006E308B">
        <w:rPr>
          <w:rFonts w:ascii="Times New Roman" w:hAnsi="Times New Roman" w:cs="Times New Roman"/>
        </w:rPr>
        <w:t>-go.to.origin.1</w:t>
      </w:r>
      <w:r w:rsidRPr="000F4F63">
        <w:rPr>
          <w:rFonts w:ascii="Times New Roman" w:hAnsi="Times New Roman" w:cs="Times New Roman"/>
          <w:smallCaps/>
        </w:rPr>
        <w:t>sg</w:t>
      </w:r>
      <w:r w:rsidRPr="006E308B">
        <w:rPr>
          <w:rFonts w:ascii="Times New Roman" w:hAnsi="Times New Roman" w:cs="Times New Roman"/>
        </w:rPr>
        <w:tab/>
      </w:r>
      <w:r>
        <w:rPr>
          <w:rFonts w:ascii="Times New Roman" w:hAnsi="Times New Roman" w:cs="Times New Roman"/>
        </w:rPr>
        <w:t>(then=)</w:t>
      </w:r>
      <w:r w:rsidRPr="000F4F63">
        <w:rPr>
          <w:rFonts w:ascii="Times New Roman" w:hAnsi="Times New Roman" w:cs="Times New Roman"/>
          <w:smallCaps/>
        </w:rPr>
        <w:t>ha</w:t>
      </w:r>
      <w:r w:rsidRPr="002930BA">
        <w:rPr>
          <w:rFonts w:ascii="Times New Roman" w:hAnsi="Times New Roman" w:cs="Times New Roman"/>
          <w:smallCaps/>
        </w:rPr>
        <w:t>b</w:t>
      </w:r>
      <w:r w:rsidRPr="006E308B">
        <w:rPr>
          <w:rFonts w:ascii="Times New Roman" w:hAnsi="Times New Roman" w:cs="Times New Roman"/>
        </w:rPr>
        <w:t>-tell</w:t>
      </w:r>
      <w:r>
        <w:rPr>
          <w:rFonts w:ascii="Times New Roman" w:hAnsi="Times New Roman" w:cs="Times New Roman"/>
        </w:rPr>
        <w:t>.</w:t>
      </w:r>
      <w:r w:rsidRPr="000F4F63">
        <w:rPr>
          <w:rFonts w:ascii="Times New Roman" w:hAnsi="Times New Roman" w:cs="Times New Roman"/>
          <w:smallCaps/>
        </w:rPr>
        <w:t>1sg</w:t>
      </w:r>
      <w:r w:rsidRPr="006E308B">
        <w:rPr>
          <w:rFonts w:ascii="Times New Roman" w:hAnsi="Times New Roman" w:cs="Times New Roman"/>
        </w:rPr>
        <w:tab/>
      </w:r>
      <w:r w:rsidRPr="006E308B">
        <w:rPr>
          <w:rFonts w:ascii="Times New Roman" w:hAnsi="Times New Roman" w:cs="Times New Roman"/>
        </w:rPr>
        <w:tab/>
      </w:r>
      <w:r w:rsidRPr="000F4F63">
        <w:rPr>
          <w:rFonts w:ascii="Times New Roman" w:hAnsi="Times New Roman" w:cs="Times New Roman"/>
          <w:smallCaps/>
        </w:rPr>
        <w:t>r.n</w:t>
      </w:r>
      <w:r w:rsidRPr="006E308B">
        <w:rPr>
          <w:rFonts w:ascii="Times New Roman" w:hAnsi="Times New Roman" w:cs="Times New Roman"/>
        </w:rPr>
        <w:t>.face=Julia</w:t>
      </w:r>
    </w:p>
    <w:p w14:paraId="10ED1786" w14:textId="5E021238" w:rsidR="009F4B1E" w:rsidRPr="006E308B" w:rsidRDefault="009F4B1E" w:rsidP="00531EFE">
      <w:pPr>
        <w:ind w:left="288" w:firstLine="288"/>
        <w:rPr>
          <w:rFonts w:ascii="Times New Roman" w:hAnsi="Times New Roman" w:cs="Times New Roman"/>
        </w:rPr>
      </w:pPr>
      <w:r>
        <w:rPr>
          <w:rFonts w:ascii="Times New Roman" w:hAnsi="Times New Roman" w:cs="Times New Roman"/>
        </w:rPr>
        <w:t>‘</w:t>
      </w:r>
      <w:r w:rsidRPr="006E308B">
        <w:rPr>
          <w:rFonts w:ascii="Times New Roman" w:hAnsi="Times New Roman" w:cs="Times New Roman"/>
        </w:rPr>
        <w:t xml:space="preserve">When I go home, </w:t>
      </w:r>
      <w:r>
        <w:rPr>
          <w:rFonts w:ascii="Times New Roman" w:hAnsi="Times New Roman" w:cs="Times New Roman"/>
        </w:rPr>
        <w:t xml:space="preserve">(then) </w:t>
      </w:r>
      <w:r w:rsidRPr="006E308B">
        <w:rPr>
          <w:rFonts w:ascii="Times New Roman" w:hAnsi="Times New Roman" w:cs="Times New Roman"/>
        </w:rPr>
        <w:t>I tell Julia.</w:t>
      </w:r>
      <w:r>
        <w:rPr>
          <w:rFonts w:ascii="Times New Roman" w:hAnsi="Times New Roman" w:cs="Times New Roman"/>
        </w:rPr>
        <w:t>’</w:t>
      </w:r>
    </w:p>
    <w:p w14:paraId="72AC178A" w14:textId="77777777" w:rsidR="009F4B1E" w:rsidRPr="006E308B" w:rsidRDefault="009F4B1E" w:rsidP="009F4B1E">
      <w:pPr>
        <w:ind w:firstLine="720"/>
        <w:rPr>
          <w:rFonts w:ascii="Times New Roman" w:hAnsi="Times New Roman" w:cs="Times New Roman"/>
        </w:rPr>
      </w:pPr>
    </w:p>
    <w:p w14:paraId="4F0FFB3F" w14:textId="77777777" w:rsidR="009F4B1E" w:rsidRPr="006E308B" w:rsidRDefault="009F4B1E" w:rsidP="009F4B1E">
      <w:pPr>
        <w:rPr>
          <w:rFonts w:ascii="Times New Roman" w:hAnsi="Times New Roman" w:cs="Times New Roman"/>
          <w:i/>
        </w:rPr>
      </w:pPr>
      <w:r w:rsidRPr="006E308B">
        <w:rPr>
          <w:rFonts w:ascii="Times New Roman" w:hAnsi="Times New Roman" w:cs="Times New Roman"/>
        </w:rPr>
        <w:t>(</w:t>
      </w:r>
      <w:r>
        <w:rPr>
          <w:rFonts w:ascii="Times New Roman" w:hAnsi="Times New Roman" w:cs="Times New Roman"/>
        </w:rPr>
        <w:t>10</w:t>
      </w:r>
      <w:r w:rsidRPr="006E308B">
        <w:rPr>
          <w:rFonts w:ascii="Times New Roman" w:hAnsi="Times New Roman" w:cs="Times New Roman"/>
        </w:rPr>
        <w:t>)</w:t>
      </w:r>
      <w:r w:rsidRPr="006E308B">
        <w:rPr>
          <w:rFonts w:ascii="Times New Roman" w:hAnsi="Times New Roman" w:cs="Times New Roman"/>
        </w:rPr>
        <w:tab/>
      </w:r>
      <w:r w:rsidRPr="006E308B">
        <w:rPr>
          <w:rFonts w:ascii="Times New Roman" w:hAnsi="Times New Roman" w:cs="Times New Roman"/>
          <w:i/>
        </w:rPr>
        <w:t>txi</w:t>
      </w:r>
      <w:r>
        <w:rPr>
          <w:rFonts w:ascii="Times New Roman" w:hAnsi="Times New Roman" w:cs="Times New Roman"/>
          <w:i/>
        </w:rPr>
        <w:t>.</w:t>
      </w:r>
      <w:r w:rsidRPr="004F40CF">
        <w:rPr>
          <w:rFonts w:ascii="Times New Roman" w:hAnsi="Times New Roman" w:cs="Times New Roman"/>
          <w:i/>
        </w:rPr>
        <w:t>ˈ</w:t>
      </w:r>
      <w:r w:rsidRPr="006E308B">
        <w:rPr>
          <w:rFonts w:ascii="Times New Roman" w:hAnsi="Times New Roman" w:cs="Times New Roman"/>
          <w:i/>
        </w:rPr>
        <w:t>gyâ</w:t>
      </w:r>
      <w:r>
        <w:rPr>
          <w:rFonts w:ascii="Times New Roman" w:hAnsi="Times New Roman" w:cs="Times New Roman"/>
          <w:i/>
        </w:rPr>
        <w:t>’</w:t>
      </w:r>
      <w:r w:rsidRPr="006E308B">
        <w:rPr>
          <w:rFonts w:ascii="Times New Roman" w:hAnsi="Times New Roman" w:cs="Times New Roman"/>
          <w:i/>
        </w:rPr>
        <w:tab/>
      </w:r>
      <w:r w:rsidRPr="006E308B">
        <w:rPr>
          <w:rFonts w:ascii="Times New Roman" w:hAnsi="Times New Roman" w:cs="Times New Roman"/>
          <w:i/>
        </w:rPr>
        <w:tab/>
      </w:r>
      <w:r w:rsidRPr="006E308B">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sidRPr="006E308B">
        <w:rPr>
          <w:rFonts w:ascii="Times New Roman" w:hAnsi="Times New Roman" w:cs="Times New Roman"/>
          <w:i/>
        </w:rPr>
        <w:tab/>
      </w:r>
      <w:r>
        <w:rPr>
          <w:rFonts w:ascii="Times New Roman" w:hAnsi="Times New Roman" w:cs="Times New Roman"/>
          <w:i/>
        </w:rPr>
        <w:t>(gāxh)</w:t>
      </w:r>
      <w:r w:rsidRPr="006E308B">
        <w:rPr>
          <w:rFonts w:ascii="Times New Roman" w:hAnsi="Times New Roman" w:cs="Times New Roman"/>
          <w:i/>
        </w:rPr>
        <w:t>kíxh</w:t>
      </w:r>
      <w:r>
        <w:rPr>
          <w:rFonts w:ascii="Times New Roman" w:hAnsi="Times New Roman" w:cs="Times New Roman"/>
          <w:i/>
        </w:rPr>
        <w:t>.</w:t>
      </w:r>
      <w:r w:rsidRPr="004F40CF">
        <w:rPr>
          <w:rFonts w:ascii="Times New Roman" w:hAnsi="Times New Roman" w:cs="Times New Roman"/>
          <w:i/>
        </w:rPr>
        <w:t>ˈ</w:t>
      </w:r>
      <w:r w:rsidRPr="006E308B">
        <w:rPr>
          <w:rFonts w:ascii="Times New Roman" w:hAnsi="Times New Roman" w:cs="Times New Roman"/>
          <w:i/>
        </w:rPr>
        <w:t>læ̂</w:t>
      </w:r>
      <w:r>
        <w:rPr>
          <w:rFonts w:ascii="Times New Roman" w:hAnsi="Times New Roman" w:cs="Times New Roman"/>
          <w:i/>
        </w:rPr>
        <w:t>’</w:t>
      </w:r>
      <w:r w:rsidRPr="006E308B">
        <w:rPr>
          <w:rFonts w:ascii="Times New Roman" w:hAnsi="Times New Roman" w:cs="Times New Roman"/>
          <w:i/>
        </w:rPr>
        <w:tab/>
      </w:r>
      <w:r>
        <w:rPr>
          <w:rFonts w:ascii="Times New Roman" w:hAnsi="Times New Roman" w:cs="Times New Roman"/>
          <w:i/>
        </w:rPr>
        <w:tab/>
      </w:r>
      <w:r w:rsidRPr="006E308B">
        <w:rPr>
          <w:rFonts w:ascii="Times New Roman" w:hAnsi="Times New Roman" w:cs="Times New Roman"/>
          <w:i/>
        </w:rPr>
        <w:t>lo</w:t>
      </w:r>
      <w:r>
        <w:rPr>
          <w:rFonts w:ascii="Times New Roman" w:hAnsi="Times New Roman" w:cs="Times New Roman"/>
          <w:i/>
        </w:rPr>
        <w:t>.</w:t>
      </w:r>
      <w:r w:rsidRPr="004F40CF">
        <w:rPr>
          <w:rFonts w:ascii="Times New Roman" w:hAnsi="Times New Roman" w:cs="Times New Roman"/>
          <w:i/>
        </w:rPr>
        <w:t>ˈ</w:t>
      </w:r>
      <w:r w:rsidRPr="006E308B">
        <w:rPr>
          <w:rFonts w:ascii="Times New Roman" w:hAnsi="Times New Roman" w:cs="Times New Roman"/>
          <w:i/>
        </w:rPr>
        <w:t>Júlly</w:t>
      </w:r>
    </w:p>
    <w:p w14:paraId="3326924E" w14:textId="77777777" w:rsidR="009F4B1E" w:rsidRPr="006E308B" w:rsidRDefault="009F4B1E" w:rsidP="009F4B1E">
      <w:pPr>
        <w:rPr>
          <w:rFonts w:ascii="Times New Roman" w:hAnsi="Times New Roman" w:cs="Times New Roman"/>
        </w:rPr>
      </w:pPr>
      <w:r w:rsidRPr="006E308B">
        <w:rPr>
          <w:rFonts w:ascii="Times New Roman" w:hAnsi="Times New Roman" w:cs="Times New Roman"/>
        </w:rPr>
        <w:tab/>
      </w:r>
      <w:r>
        <w:rPr>
          <w:rFonts w:ascii="Times New Roman" w:hAnsi="Times New Roman" w:cs="Times New Roman"/>
        </w:rPr>
        <w:tab/>
      </w:r>
      <w:r w:rsidRPr="006E308B">
        <w:rPr>
          <w:rFonts w:ascii="Times New Roman" w:hAnsi="Times New Roman" w:cs="Times New Roman"/>
        </w:rPr>
        <w:t>txi=g-yâ</w:t>
      </w:r>
      <w:r>
        <w:rPr>
          <w:rFonts w:ascii="Times New Roman" w:hAnsi="Times New Roman" w:cs="Times New Roman"/>
        </w:rPr>
        <w:t>’</w:t>
      </w:r>
      <w:r w:rsidRPr="006E308B">
        <w:rPr>
          <w:rFonts w:ascii="Times New Roman" w:hAnsi="Times New Roman" w:cs="Times New Roman"/>
        </w:rPr>
        <w:tab/>
      </w:r>
      <w:r w:rsidRPr="006E308B">
        <w:rPr>
          <w:rFonts w:ascii="Times New Roman" w:hAnsi="Times New Roman" w:cs="Times New Roman"/>
        </w:rPr>
        <w:tab/>
      </w:r>
      <w:r w:rsidRPr="006E308B">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sidRPr="006E308B">
        <w:rPr>
          <w:rFonts w:ascii="Times New Roman" w:hAnsi="Times New Roman" w:cs="Times New Roman"/>
        </w:rPr>
        <w:tab/>
      </w:r>
      <w:r>
        <w:rPr>
          <w:rFonts w:ascii="Times New Roman" w:hAnsi="Times New Roman" w:cs="Times New Roman"/>
        </w:rPr>
        <w:t>(gāxh=)</w:t>
      </w:r>
      <w:r w:rsidRPr="006E308B">
        <w:rPr>
          <w:rFonts w:ascii="Times New Roman" w:hAnsi="Times New Roman" w:cs="Times New Roman"/>
        </w:rPr>
        <w:t>kíxhl</w:t>
      </w:r>
      <w:r w:rsidRPr="003D39F8">
        <w:rPr>
          <w:rFonts w:ascii="Times New Roman" w:hAnsi="Times New Roman" w:cs="Times New Roman"/>
        </w:rPr>
        <w:t>æ̂</w:t>
      </w:r>
      <w:r>
        <w:rPr>
          <w:rFonts w:ascii="Times New Roman" w:hAnsi="Times New Roman" w:cs="Times New Roman"/>
        </w:rPr>
        <w:t>’</w:t>
      </w:r>
      <w:r w:rsidRPr="006E308B">
        <w:rPr>
          <w:rFonts w:ascii="Times New Roman" w:hAnsi="Times New Roman" w:cs="Times New Roman"/>
        </w:rPr>
        <w:tab/>
      </w:r>
      <w:r>
        <w:rPr>
          <w:rFonts w:ascii="Times New Roman" w:hAnsi="Times New Roman" w:cs="Times New Roman"/>
        </w:rPr>
        <w:tab/>
      </w:r>
      <w:r w:rsidRPr="006E308B">
        <w:rPr>
          <w:rFonts w:ascii="Times New Roman" w:hAnsi="Times New Roman" w:cs="Times New Roman"/>
        </w:rPr>
        <w:t>low=Júlly</w:t>
      </w:r>
    </w:p>
    <w:p w14:paraId="2272D147" w14:textId="77777777" w:rsidR="00531EFE" w:rsidRDefault="009F4B1E" w:rsidP="00531EFE">
      <w:pPr>
        <w:rPr>
          <w:rFonts w:ascii="Times New Roman" w:hAnsi="Times New Roman" w:cs="Times New Roman"/>
        </w:rPr>
      </w:pPr>
      <w:r w:rsidRPr="006E308B">
        <w:rPr>
          <w:rFonts w:ascii="Times New Roman" w:hAnsi="Times New Roman" w:cs="Times New Roman"/>
        </w:rPr>
        <w:tab/>
      </w:r>
      <w:r>
        <w:rPr>
          <w:rFonts w:ascii="Times New Roman" w:hAnsi="Times New Roman" w:cs="Times New Roman"/>
        </w:rPr>
        <w:tab/>
      </w:r>
      <w:r>
        <w:rPr>
          <w:rFonts w:ascii="Times New Roman" w:hAnsi="Times New Roman" w:cs="Times New Roman"/>
          <w:smallCaps/>
        </w:rPr>
        <w:t>temp.sub</w:t>
      </w:r>
      <w:r w:rsidRPr="006E308B">
        <w:rPr>
          <w:rFonts w:ascii="Times New Roman" w:hAnsi="Times New Roman" w:cs="Times New Roman"/>
        </w:rPr>
        <w:t>=</w:t>
      </w:r>
      <w:r>
        <w:rPr>
          <w:rFonts w:ascii="Times New Roman" w:hAnsi="Times New Roman" w:cs="Times New Roman"/>
          <w:smallCaps/>
        </w:rPr>
        <w:t>pot</w:t>
      </w:r>
      <w:r w:rsidRPr="006E308B">
        <w:rPr>
          <w:rFonts w:ascii="Times New Roman" w:hAnsi="Times New Roman" w:cs="Times New Roman"/>
        </w:rPr>
        <w:t>-go.to.origin.</w:t>
      </w:r>
      <w:r w:rsidRPr="000F4F63">
        <w:rPr>
          <w:rFonts w:ascii="Times New Roman" w:hAnsi="Times New Roman" w:cs="Times New Roman"/>
          <w:smallCaps/>
        </w:rPr>
        <w:t>1sg</w:t>
      </w:r>
      <w:r w:rsidRPr="006E308B">
        <w:rPr>
          <w:rFonts w:ascii="Times New Roman" w:hAnsi="Times New Roman" w:cs="Times New Roman"/>
        </w:rPr>
        <w:tab/>
      </w:r>
      <w:r>
        <w:rPr>
          <w:rFonts w:ascii="Times New Roman" w:hAnsi="Times New Roman" w:cs="Times New Roman"/>
        </w:rPr>
        <w:t>(then=)</w:t>
      </w:r>
      <w:r w:rsidRPr="000F4F63">
        <w:rPr>
          <w:rFonts w:ascii="Times New Roman" w:hAnsi="Times New Roman" w:cs="Times New Roman"/>
          <w:smallCaps/>
        </w:rPr>
        <w:t>pot</w:t>
      </w:r>
      <w:r w:rsidRPr="006E308B">
        <w:rPr>
          <w:rFonts w:ascii="Times New Roman" w:hAnsi="Times New Roman" w:cs="Times New Roman"/>
        </w:rPr>
        <w:t>.tell</w:t>
      </w:r>
      <w:r>
        <w:rPr>
          <w:rFonts w:ascii="Times New Roman" w:hAnsi="Times New Roman" w:cs="Times New Roman"/>
        </w:rPr>
        <w:t>.</w:t>
      </w:r>
      <w:r w:rsidRPr="000F4F63">
        <w:rPr>
          <w:rFonts w:ascii="Times New Roman" w:hAnsi="Times New Roman" w:cs="Times New Roman"/>
          <w:smallCaps/>
        </w:rPr>
        <w:t>1sg</w:t>
      </w:r>
      <w:r w:rsidRPr="006E308B">
        <w:rPr>
          <w:rFonts w:ascii="Times New Roman" w:hAnsi="Times New Roman" w:cs="Times New Roman"/>
        </w:rPr>
        <w:tab/>
      </w:r>
      <w:r w:rsidRPr="000F4F63">
        <w:rPr>
          <w:rFonts w:ascii="Times New Roman" w:hAnsi="Times New Roman" w:cs="Times New Roman"/>
          <w:smallCaps/>
        </w:rPr>
        <w:t>r.n</w:t>
      </w:r>
      <w:r w:rsidRPr="006E308B">
        <w:rPr>
          <w:rFonts w:ascii="Times New Roman" w:hAnsi="Times New Roman" w:cs="Times New Roman"/>
        </w:rPr>
        <w:t>.face=Julia</w:t>
      </w:r>
    </w:p>
    <w:p w14:paraId="24E61E0D" w14:textId="718F5312" w:rsidR="009F4B1E" w:rsidRDefault="009F4B1E" w:rsidP="00531EFE">
      <w:pPr>
        <w:ind w:left="288" w:firstLine="288"/>
        <w:rPr>
          <w:rFonts w:ascii="Times New Roman" w:hAnsi="Times New Roman" w:cs="Times New Roman"/>
        </w:rPr>
      </w:pPr>
      <w:r>
        <w:rPr>
          <w:rFonts w:ascii="Times New Roman" w:hAnsi="Times New Roman" w:cs="Times New Roman"/>
        </w:rPr>
        <w:t>‘</w:t>
      </w:r>
      <w:r w:rsidRPr="006E308B">
        <w:rPr>
          <w:rFonts w:ascii="Times New Roman" w:hAnsi="Times New Roman" w:cs="Times New Roman"/>
        </w:rPr>
        <w:t xml:space="preserve">When I </w:t>
      </w:r>
      <w:r>
        <w:rPr>
          <w:rFonts w:ascii="Times New Roman" w:hAnsi="Times New Roman" w:cs="Times New Roman"/>
        </w:rPr>
        <w:t>(</w:t>
      </w:r>
      <w:r w:rsidRPr="006E308B">
        <w:rPr>
          <w:rFonts w:ascii="Times New Roman" w:hAnsi="Times New Roman" w:cs="Times New Roman"/>
        </w:rPr>
        <w:t>will</w:t>
      </w:r>
      <w:r>
        <w:rPr>
          <w:rFonts w:ascii="Times New Roman" w:hAnsi="Times New Roman" w:cs="Times New Roman"/>
        </w:rPr>
        <w:t>)</w:t>
      </w:r>
      <w:r w:rsidRPr="006E308B">
        <w:rPr>
          <w:rFonts w:ascii="Times New Roman" w:hAnsi="Times New Roman" w:cs="Times New Roman"/>
        </w:rPr>
        <w:t xml:space="preserve"> go home,</w:t>
      </w:r>
      <w:r>
        <w:rPr>
          <w:rFonts w:ascii="Times New Roman" w:hAnsi="Times New Roman" w:cs="Times New Roman"/>
        </w:rPr>
        <w:t xml:space="preserve"> (then)</w:t>
      </w:r>
      <w:r w:rsidRPr="006E308B">
        <w:rPr>
          <w:rFonts w:ascii="Times New Roman" w:hAnsi="Times New Roman" w:cs="Times New Roman"/>
        </w:rPr>
        <w:t xml:space="preserve"> I will tell Julia.</w:t>
      </w:r>
      <w:r>
        <w:rPr>
          <w:rFonts w:ascii="Times New Roman" w:hAnsi="Times New Roman" w:cs="Times New Roman"/>
        </w:rPr>
        <w:t>’</w:t>
      </w:r>
    </w:p>
    <w:p w14:paraId="2B1BAEBE" w14:textId="77777777" w:rsidR="009F4B1E" w:rsidRDefault="009F4B1E" w:rsidP="009F4B1E">
      <w:pPr>
        <w:ind w:firstLine="720"/>
        <w:rPr>
          <w:rFonts w:ascii="Times New Roman" w:hAnsi="Times New Roman" w:cs="Times New Roman"/>
        </w:rPr>
      </w:pPr>
    </w:p>
    <w:p w14:paraId="600B7694" w14:textId="77777777" w:rsidR="009F4B1E" w:rsidRPr="006E308B" w:rsidRDefault="009F4B1E" w:rsidP="009F4B1E">
      <w:pPr>
        <w:rPr>
          <w:rFonts w:ascii="Times New Roman" w:hAnsi="Times New Roman" w:cs="Times New Roman"/>
          <w:i/>
        </w:rPr>
      </w:pPr>
      <w:r w:rsidRPr="006E308B">
        <w:rPr>
          <w:rFonts w:ascii="Times New Roman" w:hAnsi="Times New Roman" w:cs="Times New Roman"/>
        </w:rPr>
        <w:t>(</w:t>
      </w:r>
      <w:r>
        <w:rPr>
          <w:rFonts w:ascii="Times New Roman" w:hAnsi="Times New Roman" w:cs="Times New Roman"/>
        </w:rPr>
        <w:t>11</w:t>
      </w:r>
      <w:r w:rsidRPr="006E308B">
        <w:rPr>
          <w:rFonts w:ascii="Times New Roman" w:hAnsi="Times New Roman" w:cs="Times New Roman"/>
        </w:rPr>
        <w:t>)</w:t>
      </w:r>
      <w:r w:rsidRPr="006E308B">
        <w:rPr>
          <w:rFonts w:ascii="Times New Roman" w:hAnsi="Times New Roman" w:cs="Times New Roman"/>
        </w:rPr>
        <w:tab/>
      </w:r>
      <w:r w:rsidRPr="006E308B">
        <w:rPr>
          <w:rFonts w:ascii="Times New Roman" w:hAnsi="Times New Roman" w:cs="Times New Roman"/>
          <w:i/>
        </w:rPr>
        <w:t>txi</w:t>
      </w:r>
      <w:r>
        <w:rPr>
          <w:rFonts w:ascii="Times New Roman" w:hAnsi="Times New Roman" w:cs="Times New Roman"/>
          <w:i/>
        </w:rPr>
        <w:t>.</w:t>
      </w:r>
      <w:r w:rsidRPr="004F40CF">
        <w:rPr>
          <w:rFonts w:ascii="Times New Roman" w:hAnsi="Times New Roman" w:cs="Times New Roman"/>
          <w:i/>
        </w:rPr>
        <w:t>ˈ</w:t>
      </w:r>
      <w:r w:rsidRPr="006E308B">
        <w:rPr>
          <w:rFonts w:ascii="Times New Roman" w:hAnsi="Times New Roman" w:cs="Times New Roman"/>
          <w:i/>
        </w:rPr>
        <w:t>gyâ</w:t>
      </w:r>
      <w:r>
        <w:rPr>
          <w:rFonts w:ascii="Times New Roman" w:hAnsi="Times New Roman" w:cs="Times New Roman"/>
          <w:i/>
        </w:rPr>
        <w:t>’</w:t>
      </w:r>
      <w:r w:rsidRPr="006E308B">
        <w:rPr>
          <w:rFonts w:ascii="Times New Roman" w:hAnsi="Times New Roman" w:cs="Times New Roman"/>
          <w:i/>
        </w:rPr>
        <w:tab/>
      </w:r>
      <w:r w:rsidRPr="006E308B">
        <w:rPr>
          <w:rFonts w:ascii="Times New Roman" w:hAnsi="Times New Roman" w:cs="Times New Roman"/>
          <w:i/>
        </w:rPr>
        <w:tab/>
      </w:r>
      <w:r w:rsidRPr="006E308B">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sidRPr="006E308B">
        <w:rPr>
          <w:rFonts w:ascii="Times New Roman" w:hAnsi="Times New Roman" w:cs="Times New Roman"/>
          <w:i/>
        </w:rPr>
        <w:tab/>
      </w:r>
      <w:r>
        <w:rPr>
          <w:rFonts w:ascii="Times New Roman" w:hAnsi="Times New Roman" w:cs="Times New Roman"/>
          <w:i/>
        </w:rPr>
        <w:t>(gāxh)zi.gí</w:t>
      </w:r>
      <w:r w:rsidRPr="006E308B">
        <w:rPr>
          <w:rFonts w:ascii="Times New Roman" w:hAnsi="Times New Roman" w:cs="Times New Roman"/>
          <w:i/>
        </w:rPr>
        <w:t>xh</w:t>
      </w:r>
      <w:r>
        <w:rPr>
          <w:rFonts w:ascii="Times New Roman" w:hAnsi="Times New Roman" w:cs="Times New Roman"/>
          <w:i/>
        </w:rPr>
        <w:t>.</w:t>
      </w:r>
      <w:r w:rsidRPr="004F40CF">
        <w:rPr>
          <w:rFonts w:ascii="Times New Roman" w:hAnsi="Times New Roman" w:cs="Times New Roman"/>
          <w:i/>
        </w:rPr>
        <w:t>ˈ</w:t>
      </w:r>
      <w:r w:rsidRPr="006E308B">
        <w:rPr>
          <w:rFonts w:ascii="Times New Roman" w:hAnsi="Times New Roman" w:cs="Times New Roman"/>
          <w:i/>
        </w:rPr>
        <w:t>læ̂</w:t>
      </w:r>
      <w:r>
        <w:rPr>
          <w:rFonts w:ascii="Times New Roman" w:hAnsi="Times New Roman" w:cs="Times New Roman"/>
          <w:i/>
        </w:rPr>
        <w:t>’</w:t>
      </w:r>
      <w:r w:rsidRPr="006E308B">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sidRPr="006E308B">
        <w:rPr>
          <w:rFonts w:ascii="Times New Roman" w:hAnsi="Times New Roman" w:cs="Times New Roman"/>
          <w:i/>
        </w:rPr>
        <w:t>lo</w:t>
      </w:r>
      <w:r>
        <w:rPr>
          <w:rFonts w:ascii="Times New Roman" w:hAnsi="Times New Roman" w:cs="Times New Roman"/>
          <w:i/>
        </w:rPr>
        <w:t>.</w:t>
      </w:r>
      <w:r w:rsidRPr="004F40CF">
        <w:rPr>
          <w:rFonts w:ascii="Times New Roman" w:hAnsi="Times New Roman" w:cs="Times New Roman"/>
          <w:i/>
        </w:rPr>
        <w:t>ˈ</w:t>
      </w:r>
      <w:r w:rsidRPr="006E308B">
        <w:rPr>
          <w:rFonts w:ascii="Times New Roman" w:hAnsi="Times New Roman" w:cs="Times New Roman"/>
          <w:i/>
        </w:rPr>
        <w:t>Júlly</w:t>
      </w:r>
    </w:p>
    <w:p w14:paraId="32D0F783" w14:textId="77777777" w:rsidR="009F4B1E" w:rsidRPr="00CE7095" w:rsidRDefault="009F4B1E" w:rsidP="009F4B1E">
      <w:pPr>
        <w:rPr>
          <w:rFonts w:ascii="Times New Roman" w:hAnsi="Times New Roman" w:cs="Times New Roman"/>
        </w:rPr>
      </w:pPr>
      <w:r w:rsidRPr="00CE7095">
        <w:rPr>
          <w:rFonts w:ascii="Times New Roman" w:hAnsi="Times New Roman" w:cs="Times New Roman"/>
        </w:rPr>
        <w:tab/>
      </w:r>
      <w:r>
        <w:rPr>
          <w:rFonts w:ascii="Times New Roman" w:hAnsi="Times New Roman" w:cs="Times New Roman"/>
        </w:rPr>
        <w:tab/>
      </w:r>
      <w:r w:rsidRPr="00CE7095">
        <w:rPr>
          <w:rFonts w:ascii="Times New Roman" w:hAnsi="Times New Roman" w:cs="Times New Roman"/>
        </w:rPr>
        <w:t>txi=g´-yâ’</w:t>
      </w:r>
      <w:r w:rsidRPr="00CE7095">
        <w:rPr>
          <w:rFonts w:ascii="Times New Roman" w:hAnsi="Times New Roman" w:cs="Times New Roman"/>
        </w:rPr>
        <w:tab/>
      </w:r>
      <w:r w:rsidRPr="00CE7095">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sidRPr="00CE7095">
        <w:rPr>
          <w:rFonts w:ascii="Times New Roman" w:hAnsi="Times New Roman" w:cs="Times New Roman"/>
        </w:rPr>
        <w:tab/>
      </w:r>
      <w:r w:rsidRPr="00CE7095">
        <w:rPr>
          <w:rFonts w:ascii="Times New Roman" w:hAnsi="Times New Roman" w:cs="Times New Roman"/>
        </w:rPr>
        <w:tab/>
        <w:t>(gāxh=)zi-gíxhˈlæ̂’</w:t>
      </w:r>
      <w:r w:rsidRPr="00CE7095">
        <w:rPr>
          <w:rFonts w:ascii="Times New Roman" w:hAnsi="Times New Roman" w:cs="Times New Roman"/>
        </w:rPr>
        <w:tab/>
      </w:r>
      <w:r>
        <w:rPr>
          <w:rFonts w:ascii="Times New Roman" w:hAnsi="Times New Roman" w:cs="Times New Roman"/>
        </w:rPr>
        <w:tab/>
      </w:r>
      <w:r w:rsidRPr="00CE7095">
        <w:rPr>
          <w:rFonts w:ascii="Times New Roman" w:hAnsi="Times New Roman" w:cs="Times New Roman"/>
        </w:rPr>
        <w:t>low=Júlly</w:t>
      </w:r>
    </w:p>
    <w:p w14:paraId="03FF592F" w14:textId="77777777" w:rsidR="00531EFE" w:rsidRDefault="009F4B1E" w:rsidP="00531EFE">
      <w:pPr>
        <w:rPr>
          <w:rFonts w:ascii="Times New Roman" w:hAnsi="Times New Roman" w:cs="Times New Roman"/>
        </w:rPr>
      </w:pPr>
      <w:r>
        <w:rPr>
          <w:rFonts w:ascii="Times New Roman" w:hAnsi="Times New Roman" w:cs="Times New Roman"/>
        </w:rPr>
        <w:tab/>
      </w:r>
      <w:r w:rsidRPr="006E308B">
        <w:rPr>
          <w:rFonts w:ascii="Times New Roman" w:hAnsi="Times New Roman" w:cs="Times New Roman"/>
        </w:rPr>
        <w:tab/>
      </w:r>
      <w:r>
        <w:rPr>
          <w:rFonts w:ascii="Times New Roman" w:hAnsi="Times New Roman" w:cs="Times New Roman"/>
          <w:smallCaps/>
        </w:rPr>
        <w:t>temp.sub</w:t>
      </w:r>
      <w:r w:rsidRPr="006E308B">
        <w:rPr>
          <w:rFonts w:ascii="Times New Roman" w:hAnsi="Times New Roman" w:cs="Times New Roman"/>
        </w:rPr>
        <w:t>=</w:t>
      </w:r>
      <w:r>
        <w:rPr>
          <w:rFonts w:ascii="Times New Roman" w:hAnsi="Times New Roman" w:cs="Times New Roman"/>
          <w:smallCaps/>
        </w:rPr>
        <w:t>pot</w:t>
      </w:r>
      <w:r w:rsidRPr="006E308B">
        <w:rPr>
          <w:rFonts w:ascii="Times New Roman" w:hAnsi="Times New Roman" w:cs="Times New Roman"/>
        </w:rPr>
        <w:t>-go.to.origin.</w:t>
      </w:r>
      <w:r w:rsidRPr="000F4F63">
        <w:rPr>
          <w:rFonts w:ascii="Times New Roman" w:hAnsi="Times New Roman" w:cs="Times New Roman"/>
          <w:smallCaps/>
        </w:rPr>
        <w:t>1sg</w:t>
      </w:r>
      <w:r w:rsidRPr="006E308B">
        <w:rPr>
          <w:rFonts w:ascii="Times New Roman" w:hAnsi="Times New Roman" w:cs="Times New Roman"/>
        </w:rPr>
        <w:tab/>
      </w:r>
      <w:r>
        <w:rPr>
          <w:rFonts w:ascii="Times New Roman" w:hAnsi="Times New Roman" w:cs="Times New Roman"/>
        </w:rPr>
        <w:t>(then=)</w:t>
      </w:r>
      <w:r>
        <w:rPr>
          <w:rFonts w:ascii="Times New Roman" w:hAnsi="Times New Roman" w:cs="Times New Roman"/>
          <w:smallCaps/>
        </w:rPr>
        <w:t>fut-</w:t>
      </w:r>
      <w:r w:rsidRPr="006E308B">
        <w:rPr>
          <w:rFonts w:ascii="Times New Roman" w:hAnsi="Times New Roman" w:cs="Times New Roman"/>
        </w:rPr>
        <w:t>tell</w:t>
      </w:r>
      <w:r>
        <w:rPr>
          <w:rFonts w:ascii="Times New Roman" w:hAnsi="Times New Roman" w:cs="Times New Roman"/>
        </w:rPr>
        <w:t>.</w:t>
      </w:r>
      <w:r w:rsidRPr="000F4F63">
        <w:rPr>
          <w:rFonts w:ascii="Times New Roman" w:hAnsi="Times New Roman" w:cs="Times New Roman"/>
          <w:smallCaps/>
        </w:rPr>
        <w:t>1sg</w:t>
      </w:r>
      <w:r w:rsidRPr="006E308B">
        <w:rPr>
          <w:rFonts w:ascii="Times New Roman" w:hAnsi="Times New Roman" w:cs="Times New Roman"/>
        </w:rPr>
        <w:tab/>
      </w:r>
      <w:r>
        <w:rPr>
          <w:rFonts w:ascii="Times New Roman" w:hAnsi="Times New Roman" w:cs="Times New Roman"/>
        </w:rPr>
        <w:tab/>
      </w:r>
      <w:r w:rsidRPr="000F4F63">
        <w:rPr>
          <w:rFonts w:ascii="Times New Roman" w:hAnsi="Times New Roman" w:cs="Times New Roman"/>
          <w:smallCaps/>
        </w:rPr>
        <w:t>r.n</w:t>
      </w:r>
      <w:r w:rsidRPr="006E308B">
        <w:rPr>
          <w:rFonts w:ascii="Times New Roman" w:hAnsi="Times New Roman" w:cs="Times New Roman"/>
        </w:rPr>
        <w:t>.face=Julia</w:t>
      </w:r>
    </w:p>
    <w:p w14:paraId="3EBE1E71" w14:textId="2A75CB27" w:rsidR="009F4B1E" w:rsidRDefault="009F4B1E" w:rsidP="00531EFE">
      <w:pPr>
        <w:ind w:left="288" w:firstLine="288"/>
        <w:rPr>
          <w:rFonts w:ascii="Times New Roman" w:hAnsi="Times New Roman" w:cs="Times New Roman"/>
        </w:rPr>
      </w:pPr>
      <w:r>
        <w:rPr>
          <w:rFonts w:ascii="Times New Roman" w:hAnsi="Times New Roman" w:cs="Times New Roman"/>
        </w:rPr>
        <w:t>‘</w:t>
      </w:r>
      <w:r w:rsidRPr="006E308B">
        <w:rPr>
          <w:rFonts w:ascii="Times New Roman" w:hAnsi="Times New Roman" w:cs="Times New Roman"/>
        </w:rPr>
        <w:t xml:space="preserve">When I </w:t>
      </w:r>
      <w:r>
        <w:rPr>
          <w:rFonts w:ascii="Times New Roman" w:hAnsi="Times New Roman" w:cs="Times New Roman"/>
        </w:rPr>
        <w:t>(</w:t>
      </w:r>
      <w:r w:rsidRPr="006E308B">
        <w:rPr>
          <w:rFonts w:ascii="Times New Roman" w:hAnsi="Times New Roman" w:cs="Times New Roman"/>
        </w:rPr>
        <w:t>will</w:t>
      </w:r>
      <w:r>
        <w:rPr>
          <w:rFonts w:ascii="Times New Roman" w:hAnsi="Times New Roman" w:cs="Times New Roman"/>
        </w:rPr>
        <w:t>)</w:t>
      </w:r>
      <w:r w:rsidRPr="006E308B">
        <w:rPr>
          <w:rFonts w:ascii="Times New Roman" w:hAnsi="Times New Roman" w:cs="Times New Roman"/>
        </w:rPr>
        <w:t xml:space="preserve"> go home, I will tell Julia.</w:t>
      </w:r>
      <w:r>
        <w:rPr>
          <w:rFonts w:ascii="Times New Roman" w:hAnsi="Times New Roman" w:cs="Times New Roman"/>
        </w:rPr>
        <w:t>’</w:t>
      </w:r>
    </w:p>
    <w:p w14:paraId="1EA2B017" w14:textId="77777777" w:rsidR="009F4B1E" w:rsidRDefault="009F4B1E" w:rsidP="009F4B1E">
      <w:pPr>
        <w:ind w:firstLine="720"/>
        <w:rPr>
          <w:rFonts w:ascii="Times New Roman" w:hAnsi="Times New Roman" w:cs="Times New Roman"/>
        </w:rPr>
      </w:pPr>
    </w:p>
    <w:p w14:paraId="624A306E" w14:textId="77777777" w:rsidR="009F4B1E" w:rsidRPr="006E308B" w:rsidRDefault="009F4B1E" w:rsidP="009F4B1E">
      <w:pPr>
        <w:rPr>
          <w:rFonts w:ascii="Times New Roman" w:hAnsi="Times New Roman" w:cs="Times New Roman"/>
          <w:i/>
        </w:rPr>
      </w:pPr>
      <w:r w:rsidRPr="006E308B">
        <w:rPr>
          <w:rFonts w:ascii="Times New Roman" w:hAnsi="Times New Roman" w:cs="Times New Roman"/>
        </w:rPr>
        <w:t>(</w:t>
      </w:r>
      <w:r>
        <w:rPr>
          <w:rFonts w:ascii="Times New Roman" w:hAnsi="Times New Roman" w:cs="Times New Roman"/>
        </w:rPr>
        <w:t>12</w:t>
      </w:r>
      <w:r w:rsidRPr="006E308B">
        <w:rPr>
          <w:rFonts w:ascii="Times New Roman" w:hAnsi="Times New Roman" w:cs="Times New Roman"/>
        </w:rPr>
        <w:t>)</w:t>
      </w:r>
      <w:r w:rsidRPr="006E308B">
        <w:rPr>
          <w:rFonts w:ascii="Times New Roman" w:hAnsi="Times New Roman" w:cs="Times New Roman"/>
        </w:rPr>
        <w:tab/>
      </w:r>
      <w:r w:rsidRPr="006E308B">
        <w:rPr>
          <w:rFonts w:ascii="Times New Roman" w:hAnsi="Times New Roman" w:cs="Times New Roman"/>
          <w:i/>
        </w:rPr>
        <w:t>txi</w:t>
      </w:r>
      <w:r>
        <w:rPr>
          <w:rFonts w:ascii="Times New Roman" w:hAnsi="Times New Roman" w:cs="Times New Roman"/>
          <w:i/>
        </w:rPr>
        <w:t>.</w:t>
      </w:r>
      <w:r w:rsidRPr="004F40CF">
        <w:rPr>
          <w:rFonts w:ascii="Times New Roman" w:hAnsi="Times New Roman" w:cs="Times New Roman"/>
          <w:i/>
        </w:rPr>
        <w:t>ˈ</w:t>
      </w:r>
      <w:r>
        <w:rPr>
          <w:rFonts w:ascii="Times New Roman" w:hAnsi="Times New Roman" w:cs="Times New Roman"/>
          <w:i/>
        </w:rPr>
        <w:t>n</w:t>
      </w:r>
      <w:r w:rsidRPr="006E308B">
        <w:rPr>
          <w:rFonts w:ascii="Times New Roman" w:hAnsi="Times New Roman" w:cs="Times New Roman"/>
          <w:i/>
        </w:rPr>
        <w:t>yâ</w:t>
      </w:r>
      <w:r>
        <w:rPr>
          <w:rFonts w:ascii="Times New Roman" w:hAnsi="Times New Roman" w:cs="Times New Roman"/>
          <w:i/>
        </w:rPr>
        <w:t>’</w:t>
      </w:r>
      <w:r w:rsidRPr="006E308B">
        <w:rPr>
          <w:rFonts w:ascii="Times New Roman" w:hAnsi="Times New Roman" w:cs="Times New Roman"/>
          <w:i/>
        </w:rPr>
        <w:tab/>
      </w:r>
      <w:r w:rsidRPr="006E308B">
        <w:rPr>
          <w:rFonts w:ascii="Times New Roman" w:hAnsi="Times New Roman" w:cs="Times New Roman"/>
          <w:i/>
        </w:rPr>
        <w:tab/>
      </w:r>
      <w:r w:rsidRPr="006E308B">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sidRPr="006E308B">
        <w:rPr>
          <w:rFonts w:ascii="Times New Roman" w:hAnsi="Times New Roman" w:cs="Times New Roman"/>
          <w:i/>
        </w:rPr>
        <w:tab/>
      </w:r>
      <w:r>
        <w:rPr>
          <w:rFonts w:ascii="Times New Roman" w:hAnsi="Times New Roman" w:cs="Times New Roman"/>
          <w:i/>
        </w:rPr>
        <w:t>(gāxh)ni.gí</w:t>
      </w:r>
      <w:r w:rsidRPr="006E308B">
        <w:rPr>
          <w:rFonts w:ascii="Times New Roman" w:hAnsi="Times New Roman" w:cs="Times New Roman"/>
          <w:i/>
        </w:rPr>
        <w:t>xh</w:t>
      </w:r>
      <w:r>
        <w:rPr>
          <w:rFonts w:ascii="Times New Roman" w:hAnsi="Times New Roman" w:cs="Times New Roman"/>
          <w:i/>
        </w:rPr>
        <w:t>.</w:t>
      </w:r>
      <w:r w:rsidRPr="004F40CF">
        <w:rPr>
          <w:rFonts w:ascii="Times New Roman" w:hAnsi="Times New Roman" w:cs="Times New Roman"/>
          <w:i/>
        </w:rPr>
        <w:t>ˈ</w:t>
      </w:r>
      <w:r w:rsidRPr="006E308B">
        <w:rPr>
          <w:rFonts w:ascii="Times New Roman" w:hAnsi="Times New Roman" w:cs="Times New Roman"/>
          <w:i/>
        </w:rPr>
        <w:t>læ̂</w:t>
      </w:r>
      <w:r>
        <w:rPr>
          <w:rFonts w:ascii="Times New Roman" w:hAnsi="Times New Roman" w:cs="Times New Roman"/>
          <w:i/>
        </w:rPr>
        <w:t>’</w:t>
      </w:r>
      <w:r w:rsidRPr="006E308B">
        <w:rPr>
          <w:rFonts w:ascii="Times New Roman" w:hAnsi="Times New Roman" w:cs="Times New Roman"/>
          <w:i/>
        </w:rPr>
        <w:tab/>
      </w:r>
      <w:r>
        <w:rPr>
          <w:rFonts w:ascii="Times New Roman" w:hAnsi="Times New Roman" w:cs="Times New Roman"/>
          <w:i/>
        </w:rPr>
        <w:tab/>
      </w:r>
      <w:r w:rsidRPr="006E308B">
        <w:rPr>
          <w:rFonts w:ascii="Times New Roman" w:hAnsi="Times New Roman" w:cs="Times New Roman"/>
          <w:i/>
        </w:rPr>
        <w:t>lo</w:t>
      </w:r>
      <w:r>
        <w:rPr>
          <w:rFonts w:ascii="Times New Roman" w:hAnsi="Times New Roman" w:cs="Times New Roman"/>
          <w:i/>
        </w:rPr>
        <w:t>.</w:t>
      </w:r>
      <w:r w:rsidRPr="004F40CF">
        <w:rPr>
          <w:rFonts w:ascii="Times New Roman" w:hAnsi="Times New Roman" w:cs="Times New Roman"/>
          <w:i/>
        </w:rPr>
        <w:t>ˈ</w:t>
      </w:r>
      <w:r w:rsidRPr="006E308B">
        <w:rPr>
          <w:rFonts w:ascii="Times New Roman" w:hAnsi="Times New Roman" w:cs="Times New Roman"/>
          <w:i/>
        </w:rPr>
        <w:t>Júlly</w:t>
      </w:r>
    </w:p>
    <w:p w14:paraId="5330D024" w14:textId="77777777" w:rsidR="009F4B1E" w:rsidRPr="00CE7095" w:rsidRDefault="009F4B1E" w:rsidP="009F4B1E">
      <w:pPr>
        <w:rPr>
          <w:rFonts w:ascii="Times New Roman" w:hAnsi="Times New Roman" w:cs="Times New Roman"/>
        </w:rPr>
      </w:pPr>
      <w:r w:rsidRPr="00CE7095">
        <w:rPr>
          <w:rFonts w:ascii="Times New Roman" w:hAnsi="Times New Roman" w:cs="Times New Roman"/>
        </w:rPr>
        <w:tab/>
      </w:r>
      <w:r>
        <w:rPr>
          <w:rFonts w:ascii="Times New Roman" w:hAnsi="Times New Roman" w:cs="Times New Roman"/>
        </w:rPr>
        <w:tab/>
      </w:r>
      <w:r w:rsidRPr="00CE7095">
        <w:rPr>
          <w:rFonts w:ascii="Times New Roman" w:hAnsi="Times New Roman" w:cs="Times New Roman"/>
        </w:rPr>
        <w:t>txi=n´-yâ’</w:t>
      </w:r>
      <w:r w:rsidRPr="00CE7095">
        <w:rPr>
          <w:rFonts w:ascii="Times New Roman" w:hAnsi="Times New Roman" w:cs="Times New Roman"/>
        </w:rPr>
        <w:tab/>
      </w:r>
      <w:r w:rsidRPr="00CE7095">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sidRPr="00CE7095">
        <w:rPr>
          <w:rFonts w:ascii="Times New Roman" w:hAnsi="Times New Roman" w:cs="Times New Roman"/>
        </w:rPr>
        <w:tab/>
      </w:r>
      <w:r w:rsidRPr="00CE7095">
        <w:rPr>
          <w:rFonts w:ascii="Times New Roman" w:hAnsi="Times New Roman" w:cs="Times New Roman"/>
        </w:rPr>
        <w:tab/>
        <w:t>(gāxh=)ni´-gíxhˈlæ̂’</w:t>
      </w:r>
      <w:r w:rsidRPr="00CE7095">
        <w:rPr>
          <w:rFonts w:ascii="Times New Roman" w:hAnsi="Times New Roman" w:cs="Times New Roman"/>
        </w:rPr>
        <w:tab/>
      </w:r>
      <w:r w:rsidRPr="00CE7095">
        <w:rPr>
          <w:rFonts w:ascii="Times New Roman" w:hAnsi="Times New Roman" w:cs="Times New Roman"/>
        </w:rPr>
        <w:tab/>
        <w:t>low=Júlly</w:t>
      </w:r>
    </w:p>
    <w:p w14:paraId="1E4E603D" w14:textId="77777777" w:rsidR="00531EFE" w:rsidRDefault="009F4B1E" w:rsidP="00531EFE">
      <w:pPr>
        <w:rPr>
          <w:rFonts w:ascii="Times New Roman" w:hAnsi="Times New Roman" w:cs="Times New Roman"/>
        </w:rPr>
      </w:pPr>
      <w:r w:rsidRPr="006E308B">
        <w:rPr>
          <w:rFonts w:ascii="Times New Roman" w:hAnsi="Times New Roman" w:cs="Times New Roman"/>
        </w:rPr>
        <w:tab/>
      </w:r>
      <w:r>
        <w:rPr>
          <w:rFonts w:ascii="Times New Roman" w:hAnsi="Times New Roman" w:cs="Times New Roman"/>
        </w:rPr>
        <w:tab/>
      </w:r>
      <w:r>
        <w:rPr>
          <w:rFonts w:ascii="Times New Roman" w:hAnsi="Times New Roman" w:cs="Times New Roman"/>
          <w:smallCaps/>
        </w:rPr>
        <w:t>temp.sub=cntf</w:t>
      </w:r>
      <w:r w:rsidRPr="006E308B">
        <w:rPr>
          <w:rFonts w:ascii="Times New Roman" w:hAnsi="Times New Roman" w:cs="Times New Roman"/>
        </w:rPr>
        <w:t>-go.to.origin.</w:t>
      </w:r>
      <w:r w:rsidRPr="000F4F63">
        <w:rPr>
          <w:rFonts w:ascii="Times New Roman" w:hAnsi="Times New Roman" w:cs="Times New Roman"/>
          <w:smallCaps/>
        </w:rPr>
        <w:t>1sg</w:t>
      </w:r>
      <w:r w:rsidRPr="006E308B">
        <w:rPr>
          <w:rFonts w:ascii="Times New Roman" w:hAnsi="Times New Roman" w:cs="Times New Roman"/>
        </w:rPr>
        <w:tab/>
      </w:r>
      <w:r>
        <w:rPr>
          <w:rFonts w:ascii="Times New Roman" w:hAnsi="Times New Roman" w:cs="Times New Roman"/>
        </w:rPr>
        <w:t>(then=)</w:t>
      </w:r>
      <w:r>
        <w:rPr>
          <w:rFonts w:ascii="Times New Roman" w:hAnsi="Times New Roman" w:cs="Times New Roman"/>
          <w:smallCaps/>
        </w:rPr>
        <w:t>cntf-</w:t>
      </w:r>
      <w:r w:rsidRPr="006E308B">
        <w:rPr>
          <w:rFonts w:ascii="Times New Roman" w:hAnsi="Times New Roman" w:cs="Times New Roman"/>
        </w:rPr>
        <w:t>tell</w:t>
      </w:r>
      <w:r>
        <w:rPr>
          <w:rFonts w:ascii="Times New Roman" w:hAnsi="Times New Roman" w:cs="Times New Roman"/>
        </w:rPr>
        <w:t>.</w:t>
      </w:r>
      <w:r w:rsidRPr="000F4F63">
        <w:rPr>
          <w:rFonts w:ascii="Times New Roman" w:hAnsi="Times New Roman" w:cs="Times New Roman"/>
          <w:smallCaps/>
        </w:rPr>
        <w:t>1sg</w:t>
      </w:r>
      <w:r w:rsidRPr="006E308B">
        <w:rPr>
          <w:rFonts w:ascii="Times New Roman" w:hAnsi="Times New Roman" w:cs="Times New Roman"/>
        </w:rPr>
        <w:tab/>
      </w:r>
      <w:r>
        <w:rPr>
          <w:rFonts w:ascii="Times New Roman" w:hAnsi="Times New Roman" w:cs="Times New Roman"/>
        </w:rPr>
        <w:tab/>
      </w:r>
      <w:r w:rsidRPr="000F4F63">
        <w:rPr>
          <w:rFonts w:ascii="Times New Roman" w:hAnsi="Times New Roman" w:cs="Times New Roman"/>
          <w:smallCaps/>
        </w:rPr>
        <w:t>r.n</w:t>
      </w:r>
      <w:r w:rsidRPr="006E308B">
        <w:rPr>
          <w:rFonts w:ascii="Times New Roman" w:hAnsi="Times New Roman" w:cs="Times New Roman"/>
        </w:rPr>
        <w:t>.face=Julia</w:t>
      </w:r>
    </w:p>
    <w:p w14:paraId="301048BE" w14:textId="6ED93836" w:rsidR="009F4B1E" w:rsidRDefault="009F4B1E" w:rsidP="00531EFE">
      <w:pPr>
        <w:ind w:left="288" w:firstLine="288"/>
        <w:rPr>
          <w:rFonts w:ascii="Times New Roman" w:hAnsi="Times New Roman" w:cs="Times New Roman"/>
        </w:rPr>
      </w:pPr>
      <w:r w:rsidRPr="00A525A5">
        <w:rPr>
          <w:rFonts w:ascii="Times New Roman" w:hAnsi="Times New Roman" w:cs="Times New Roman"/>
        </w:rPr>
        <w:t>‘When</w:t>
      </w:r>
      <w:r>
        <w:rPr>
          <w:rFonts w:ascii="Times New Roman" w:hAnsi="Times New Roman" w:cs="Times New Roman"/>
        </w:rPr>
        <w:t>/if</w:t>
      </w:r>
      <w:r w:rsidRPr="00A525A5">
        <w:rPr>
          <w:rFonts w:ascii="Times New Roman" w:hAnsi="Times New Roman" w:cs="Times New Roman"/>
        </w:rPr>
        <w:t xml:space="preserve"> I would</w:t>
      </w:r>
      <w:r>
        <w:rPr>
          <w:rFonts w:ascii="Times New Roman" w:hAnsi="Times New Roman" w:cs="Times New Roman"/>
        </w:rPr>
        <w:t xml:space="preserve"> have</w:t>
      </w:r>
      <w:r w:rsidRPr="00A525A5">
        <w:rPr>
          <w:rFonts w:ascii="Times New Roman" w:hAnsi="Times New Roman" w:cs="Times New Roman"/>
        </w:rPr>
        <w:t xml:space="preserve"> go</w:t>
      </w:r>
      <w:r>
        <w:rPr>
          <w:rFonts w:ascii="Times New Roman" w:hAnsi="Times New Roman" w:cs="Times New Roman"/>
        </w:rPr>
        <w:t>ne</w:t>
      </w:r>
      <w:r w:rsidRPr="00A525A5">
        <w:rPr>
          <w:rFonts w:ascii="Times New Roman" w:hAnsi="Times New Roman" w:cs="Times New Roman"/>
        </w:rPr>
        <w:t>, I would</w:t>
      </w:r>
      <w:r>
        <w:rPr>
          <w:rFonts w:ascii="Times New Roman" w:hAnsi="Times New Roman" w:cs="Times New Roman"/>
        </w:rPr>
        <w:t xml:space="preserve"> have</w:t>
      </w:r>
      <w:r w:rsidRPr="00A525A5">
        <w:rPr>
          <w:rFonts w:ascii="Times New Roman" w:hAnsi="Times New Roman" w:cs="Times New Roman"/>
        </w:rPr>
        <w:t xml:space="preserve"> t</w:t>
      </w:r>
      <w:r>
        <w:rPr>
          <w:rFonts w:ascii="Times New Roman" w:hAnsi="Times New Roman" w:cs="Times New Roman"/>
        </w:rPr>
        <w:t>old</w:t>
      </w:r>
      <w:r w:rsidRPr="00A525A5">
        <w:rPr>
          <w:rFonts w:ascii="Times New Roman" w:hAnsi="Times New Roman" w:cs="Times New Roman"/>
        </w:rPr>
        <w:t xml:space="preserve"> Julia.’</w:t>
      </w:r>
    </w:p>
    <w:p w14:paraId="53AB9946" w14:textId="77777777" w:rsidR="008E60A6" w:rsidRDefault="008E60A6" w:rsidP="009F4B1E">
      <w:pPr>
        <w:ind w:firstLine="720"/>
        <w:rPr>
          <w:rFonts w:ascii="Times New Roman" w:hAnsi="Times New Roman" w:cs="Times New Roman"/>
        </w:rPr>
      </w:pPr>
    </w:p>
    <w:p w14:paraId="7BC37C95" w14:textId="40F581F9" w:rsidR="009F4B1E" w:rsidRDefault="009F4B1E" w:rsidP="008E60A6">
      <w:pPr>
        <w:spacing w:line="360" w:lineRule="auto"/>
        <w:ind w:firstLine="288"/>
        <w:jc w:val="both"/>
        <w:rPr>
          <w:rFonts w:ascii="Times New Roman" w:hAnsi="Times New Roman" w:cs="Times New Roman"/>
        </w:rPr>
      </w:pPr>
      <w:r>
        <w:rPr>
          <w:rFonts w:ascii="Times New Roman" w:hAnsi="Times New Roman" w:cs="Times New Roman"/>
        </w:rPr>
        <w:t xml:space="preserve">As noted in (10) and (11) above, a subordinating verb prefixed with potential may have a main clause either with potential or future. This is because a future prefix does not generally occur in a subordinating clause, as shown in (13) with a </w:t>
      </w:r>
      <w:r w:rsidRPr="00A525A5">
        <w:rPr>
          <w:rFonts w:ascii="Times New Roman" w:hAnsi="Times New Roman" w:cs="Times New Roman"/>
          <w:i/>
        </w:rPr>
        <w:t>txi</w:t>
      </w:r>
      <w:r>
        <w:rPr>
          <w:rFonts w:ascii="Times New Roman" w:hAnsi="Times New Roman" w:cs="Times New Roman"/>
        </w:rPr>
        <w:t xml:space="preserve">= ‘when’ clause. Thus, while </w:t>
      </w:r>
      <w:r w:rsidR="00E04B53">
        <w:rPr>
          <w:rFonts w:ascii="Times New Roman" w:hAnsi="Times New Roman" w:cs="Times New Roman"/>
        </w:rPr>
        <w:t xml:space="preserve">in </w:t>
      </w:r>
      <w:r>
        <w:rPr>
          <w:rFonts w:ascii="Times New Roman" w:hAnsi="Times New Roman" w:cs="Times New Roman"/>
        </w:rPr>
        <w:t>the subordinating clause only has one grammatical prefix to refer to an event that has not occurred (i.e., potential), the main clause in these constructions has two (i.e., potential and future).</w:t>
      </w:r>
    </w:p>
    <w:p w14:paraId="158F5EFC" w14:textId="77777777" w:rsidR="009F4B1E" w:rsidRDefault="009F4B1E" w:rsidP="009F4B1E">
      <w:pPr>
        <w:rPr>
          <w:rFonts w:ascii="Times New Roman" w:hAnsi="Times New Roman" w:cs="Times New Roman"/>
        </w:rPr>
      </w:pPr>
    </w:p>
    <w:p w14:paraId="383BB0F4" w14:textId="77777777" w:rsidR="009F4B1E" w:rsidRPr="006E308B" w:rsidRDefault="009F4B1E" w:rsidP="009F4B1E">
      <w:pPr>
        <w:rPr>
          <w:rFonts w:ascii="Times New Roman" w:hAnsi="Times New Roman" w:cs="Times New Roman"/>
          <w:i/>
        </w:rPr>
      </w:pPr>
      <w:r w:rsidRPr="006E308B">
        <w:rPr>
          <w:rFonts w:ascii="Times New Roman" w:hAnsi="Times New Roman" w:cs="Times New Roman"/>
        </w:rPr>
        <w:lastRenderedPageBreak/>
        <w:t>(</w:t>
      </w:r>
      <w:r>
        <w:rPr>
          <w:rFonts w:ascii="Times New Roman" w:hAnsi="Times New Roman" w:cs="Times New Roman"/>
        </w:rPr>
        <w:t>13</w:t>
      </w:r>
      <w:r w:rsidRPr="006E308B">
        <w:rPr>
          <w:rFonts w:ascii="Times New Roman" w:hAnsi="Times New Roman" w:cs="Times New Roman"/>
        </w:rPr>
        <w:t>)</w:t>
      </w:r>
      <w:r w:rsidRPr="006E308B">
        <w:rPr>
          <w:rFonts w:ascii="Times New Roman" w:hAnsi="Times New Roman" w:cs="Times New Roman"/>
        </w:rPr>
        <w:tab/>
      </w:r>
      <w:r>
        <w:rPr>
          <w:rFonts w:ascii="Times New Roman" w:hAnsi="Times New Roman" w:cs="Times New Roman"/>
        </w:rPr>
        <w:t>*</w:t>
      </w:r>
      <w:r w:rsidRPr="006E308B">
        <w:rPr>
          <w:rFonts w:ascii="Times New Roman" w:hAnsi="Times New Roman" w:cs="Times New Roman"/>
          <w:i/>
        </w:rPr>
        <w:t>txi</w:t>
      </w:r>
      <w:r>
        <w:rPr>
          <w:rFonts w:ascii="Times New Roman" w:hAnsi="Times New Roman" w:cs="Times New Roman"/>
          <w:i/>
        </w:rPr>
        <w:t>.</w:t>
      </w:r>
      <w:r w:rsidRPr="004F40CF">
        <w:rPr>
          <w:rFonts w:ascii="Times New Roman" w:hAnsi="Times New Roman" w:cs="Times New Roman"/>
          <w:i/>
        </w:rPr>
        <w:t>ˈ</w:t>
      </w:r>
      <w:r>
        <w:rPr>
          <w:rFonts w:ascii="Times New Roman" w:hAnsi="Times New Roman" w:cs="Times New Roman"/>
          <w:i/>
        </w:rPr>
        <w:t>z</w:t>
      </w:r>
      <w:r w:rsidRPr="006E308B">
        <w:rPr>
          <w:rFonts w:ascii="Times New Roman" w:hAnsi="Times New Roman" w:cs="Times New Roman"/>
          <w:i/>
        </w:rPr>
        <w:t>yâ</w:t>
      </w:r>
      <w:r>
        <w:rPr>
          <w:rFonts w:ascii="Times New Roman" w:hAnsi="Times New Roman" w:cs="Times New Roman"/>
          <w:i/>
        </w:rPr>
        <w:t>’</w:t>
      </w:r>
      <w:r w:rsidRPr="006E308B">
        <w:rPr>
          <w:rFonts w:ascii="Times New Roman" w:hAnsi="Times New Roman" w:cs="Times New Roman"/>
          <w:i/>
        </w:rPr>
        <w:tab/>
      </w:r>
      <w:r w:rsidRPr="006E308B">
        <w:rPr>
          <w:rFonts w:ascii="Times New Roman" w:hAnsi="Times New Roman" w:cs="Times New Roman"/>
          <w:i/>
        </w:rPr>
        <w:tab/>
      </w:r>
      <w:r w:rsidRPr="006E308B">
        <w:rPr>
          <w:rFonts w:ascii="Times New Roman" w:hAnsi="Times New Roman" w:cs="Times New Roman"/>
          <w:i/>
        </w:rPr>
        <w:tab/>
      </w:r>
      <w:r w:rsidRPr="006E308B">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t>(gāxh)zi.gí</w:t>
      </w:r>
      <w:r w:rsidRPr="006E308B">
        <w:rPr>
          <w:rFonts w:ascii="Times New Roman" w:hAnsi="Times New Roman" w:cs="Times New Roman"/>
          <w:i/>
        </w:rPr>
        <w:t>xh</w:t>
      </w:r>
      <w:r>
        <w:rPr>
          <w:rFonts w:ascii="Times New Roman" w:hAnsi="Times New Roman" w:cs="Times New Roman"/>
          <w:i/>
        </w:rPr>
        <w:t>.</w:t>
      </w:r>
      <w:r w:rsidRPr="004F40CF">
        <w:rPr>
          <w:rFonts w:ascii="Times New Roman" w:hAnsi="Times New Roman" w:cs="Times New Roman"/>
          <w:i/>
        </w:rPr>
        <w:t>ˈ</w:t>
      </w:r>
      <w:r w:rsidRPr="006E308B">
        <w:rPr>
          <w:rFonts w:ascii="Times New Roman" w:hAnsi="Times New Roman" w:cs="Times New Roman"/>
          <w:i/>
        </w:rPr>
        <w:t>læ̂</w:t>
      </w:r>
      <w:r>
        <w:rPr>
          <w:rFonts w:ascii="Times New Roman" w:hAnsi="Times New Roman" w:cs="Times New Roman"/>
          <w:i/>
        </w:rPr>
        <w:t>’</w:t>
      </w:r>
      <w:r w:rsidRPr="006E308B">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sidRPr="006E308B">
        <w:rPr>
          <w:rFonts w:ascii="Times New Roman" w:hAnsi="Times New Roman" w:cs="Times New Roman"/>
          <w:i/>
        </w:rPr>
        <w:t>lo</w:t>
      </w:r>
      <w:r>
        <w:rPr>
          <w:rFonts w:ascii="Times New Roman" w:hAnsi="Times New Roman" w:cs="Times New Roman"/>
          <w:i/>
        </w:rPr>
        <w:t>.</w:t>
      </w:r>
      <w:r w:rsidRPr="004F40CF">
        <w:rPr>
          <w:rFonts w:ascii="Times New Roman" w:hAnsi="Times New Roman" w:cs="Times New Roman"/>
          <w:i/>
        </w:rPr>
        <w:t>ˈ</w:t>
      </w:r>
      <w:r w:rsidRPr="006E308B">
        <w:rPr>
          <w:rFonts w:ascii="Times New Roman" w:hAnsi="Times New Roman" w:cs="Times New Roman"/>
          <w:i/>
        </w:rPr>
        <w:t>Júlly</w:t>
      </w:r>
    </w:p>
    <w:p w14:paraId="65005E73" w14:textId="77777777" w:rsidR="009F4B1E" w:rsidRPr="00CE7095" w:rsidRDefault="009F4B1E" w:rsidP="009F4B1E">
      <w:pPr>
        <w:rPr>
          <w:rFonts w:ascii="Times New Roman" w:hAnsi="Times New Roman" w:cs="Times New Roman"/>
        </w:rPr>
      </w:pPr>
      <w:r w:rsidRPr="00CE7095">
        <w:rPr>
          <w:rFonts w:ascii="Times New Roman" w:hAnsi="Times New Roman" w:cs="Times New Roman"/>
        </w:rPr>
        <w:tab/>
      </w:r>
      <w:r>
        <w:rPr>
          <w:rFonts w:ascii="Times New Roman" w:hAnsi="Times New Roman" w:cs="Times New Roman"/>
        </w:rPr>
        <w:tab/>
      </w:r>
      <w:r w:rsidRPr="00CE7095">
        <w:rPr>
          <w:rFonts w:ascii="Times New Roman" w:hAnsi="Times New Roman" w:cs="Times New Roman"/>
          <w:b/>
        </w:rPr>
        <w:t>txi</w:t>
      </w:r>
      <w:r w:rsidRPr="00CE7095">
        <w:rPr>
          <w:rFonts w:ascii="Times New Roman" w:hAnsi="Times New Roman" w:cs="Times New Roman"/>
        </w:rPr>
        <w:t>=</w:t>
      </w:r>
      <w:r w:rsidRPr="00CE7095">
        <w:rPr>
          <w:rFonts w:ascii="Times New Roman" w:hAnsi="Times New Roman" w:cs="Times New Roman"/>
          <w:b/>
        </w:rPr>
        <w:t>z</w:t>
      </w:r>
      <w:r w:rsidRPr="00CE7095">
        <w:rPr>
          <w:rFonts w:ascii="Times New Roman" w:hAnsi="Times New Roman" w:cs="Times New Roman"/>
        </w:rPr>
        <w:t>-yâ’=</w:t>
      </w:r>
      <w:r w:rsidRPr="00CE7095">
        <w:rPr>
          <w:rFonts w:ascii="Times New Roman" w:hAnsi="Times New Roman" w:cs="Times New Roman"/>
        </w:rPr>
        <w:tab/>
      </w:r>
      <w:r w:rsidRPr="00CE7095">
        <w:rPr>
          <w:rFonts w:ascii="Times New Roman" w:hAnsi="Times New Roman" w:cs="Times New Roman"/>
        </w:rPr>
        <w:tab/>
      </w:r>
      <w:r w:rsidRPr="00CE7095">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sidRPr="00CE7095">
        <w:rPr>
          <w:rFonts w:ascii="Times New Roman" w:hAnsi="Times New Roman" w:cs="Times New Roman"/>
        </w:rPr>
        <w:tab/>
        <w:t>(gāxh=)zi-gíxhˈlæ̂’</w:t>
      </w:r>
      <w:r w:rsidRPr="00CE7095">
        <w:rPr>
          <w:rFonts w:ascii="Times New Roman" w:hAnsi="Times New Roman" w:cs="Times New Roman"/>
        </w:rPr>
        <w:tab/>
      </w:r>
      <w:r>
        <w:rPr>
          <w:rFonts w:ascii="Times New Roman" w:hAnsi="Times New Roman" w:cs="Times New Roman"/>
        </w:rPr>
        <w:tab/>
      </w:r>
      <w:r w:rsidRPr="00CE7095">
        <w:rPr>
          <w:rFonts w:ascii="Times New Roman" w:hAnsi="Times New Roman" w:cs="Times New Roman"/>
        </w:rPr>
        <w:t>low=Júlly</w:t>
      </w:r>
    </w:p>
    <w:p w14:paraId="20ADAD7D" w14:textId="77777777" w:rsidR="008E60A6" w:rsidRDefault="009F4B1E" w:rsidP="008E60A6">
      <w:pPr>
        <w:rPr>
          <w:rFonts w:ascii="Times New Roman" w:hAnsi="Times New Roman" w:cs="Times New Roman"/>
        </w:rPr>
      </w:pPr>
      <w:r w:rsidRPr="006E308B">
        <w:rPr>
          <w:rFonts w:ascii="Times New Roman" w:hAnsi="Times New Roman" w:cs="Times New Roman"/>
        </w:rPr>
        <w:tab/>
      </w:r>
      <w:r>
        <w:rPr>
          <w:rFonts w:ascii="Times New Roman" w:hAnsi="Times New Roman" w:cs="Times New Roman"/>
        </w:rPr>
        <w:tab/>
      </w:r>
      <w:r>
        <w:rPr>
          <w:rFonts w:ascii="Times New Roman" w:hAnsi="Times New Roman" w:cs="Times New Roman"/>
          <w:smallCaps/>
        </w:rPr>
        <w:t>temp.sub</w:t>
      </w:r>
      <w:r w:rsidRPr="006E308B">
        <w:rPr>
          <w:rFonts w:ascii="Times New Roman" w:hAnsi="Times New Roman" w:cs="Times New Roman"/>
        </w:rPr>
        <w:t>=</w:t>
      </w:r>
      <w:r>
        <w:rPr>
          <w:rFonts w:ascii="Times New Roman" w:hAnsi="Times New Roman" w:cs="Times New Roman"/>
          <w:smallCaps/>
        </w:rPr>
        <w:t>fut</w:t>
      </w:r>
      <w:r w:rsidRPr="006E308B">
        <w:rPr>
          <w:rFonts w:ascii="Times New Roman" w:hAnsi="Times New Roman" w:cs="Times New Roman"/>
        </w:rPr>
        <w:t>-go.to.origin.</w:t>
      </w:r>
      <w:r w:rsidRPr="000F4F63">
        <w:rPr>
          <w:rFonts w:ascii="Times New Roman" w:hAnsi="Times New Roman" w:cs="Times New Roman"/>
          <w:smallCaps/>
        </w:rPr>
        <w:t>1sg</w:t>
      </w:r>
      <w:r w:rsidRPr="006E308B">
        <w:rPr>
          <w:rFonts w:ascii="Times New Roman" w:hAnsi="Times New Roman" w:cs="Times New Roman"/>
        </w:rPr>
        <w:tab/>
      </w:r>
      <w:r>
        <w:rPr>
          <w:rFonts w:ascii="Times New Roman" w:hAnsi="Times New Roman" w:cs="Times New Roman"/>
        </w:rPr>
        <w:t>(then=)</w:t>
      </w:r>
      <w:r>
        <w:rPr>
          <w:rFonts w:ascii="Times New Roman" w:hAnsi="Times New Roman" w:cs="Times New Roman"/>
          <w:smallCaps/>
        </w:rPr>
        <w:t>fut-</w:t>
      </w:r>
      <w:r w:rsidRPr="006E308B">
        <w:rPr>
          <w:rFonts w:ascii="Times New Roman" w:hAnsi="Times New Roman" w:cs="Times New Roman"/>
        </w:rPr>
        <w:t>tell</w:t>
      </w:r>
      <w:r>
        <w:rPr>
          <w:rFonts w:ascii="Times New Roman" w:hAnsi="Times New Roman" w:cs="Times New Roman"/>
        </w:rPr>
        <w:t>.</w:t>
      </w:r>
      <w:r w:rsidRPr="000F4F63">
        <w:rPr>
          <w:rFonts w:ascii="Times New Roman" w:hAnsi="Times New Roman" w:cs="Times New Roman"/>
          <w:smallCaps/>
        </w:rPr>
        <w:t>1sg</w:t>
      </w:r>
      <w:r w:rsidRPr="006E308B">
        <w:rPr>
          <w:rFonts w:ascii="Times New Roman" w:hAnsi="Times New Roman" w:cs="Times New Roman"/>
        </w:rPr>
        <w:tab/>
      </w:r>
      <w:r>
        <w:rPr>
          <w:rFonts w:ascii="Times New Roman" w:hAnsi="Times New Roman" w:cs="Times New Roman"/>
        </w:rPr>
        <w:tab/>
      </w:r>
      <w:r w:rsidRPr="000F4F63">
        <w:rPr>
          <w:rFonts w:ascii="Times New Roman" w:hAnsi="Times New Roman" w:cs="Times New Roman"/>
          <w:smallCaps/>
        </w:rPr>
        <w:t>r.n</w:t>
      </w:r>
      <w:r w:rsidRPr="006E308B">
        <w:rPr>
          <w:rFonts w:ascii="Times New Roman" w:hAnsi="Times New Roman" w:cs="Times New Roman"/>
        </w:rPr>
        <w:t>.face=Julia</w:t>
      </w:r>
    </w:p>
    <w:p w14:paraId="234152A8" w14:textId="730EFA85" w:rsidR="009F4B1E" w:rsidRDefault="009F4B1E" w:rsidP="008E60A6">
      <w:pPr>
        <w:ind w:left="288" w:firstLine="288"/>
        <w:rPr>
          <w:rFonts w:ascii="Times New Roman" w:hAnsi="Times New Roman" w:cs="Times New Roman"/>
        </w:rPr>
      </w:pPr>
      <w:r>
        <w:rPr>
          <w:rFonts w:ascii="Times New Roman" w:hAnsi="Times New Roman" w:cs="Times New Roman"/>
        </w:rPr>
        <w:t>Intended reading: ‘</w:t>
      </w:r>
      <w:r w:rsidRPr="006E308B">
        <w:rPr>
          <w:rFonts w:ascii="Times New Roman" w:hAnsi="Times New Roman" w:cs="Times New Roman"/>
        </w:rPr>
        <w:t xml:space="preserve">When I </w:t>
      </w:r>
      <w:r>
        <w:rPr>
          <w:rFonts w:ascii="Times New Roman" w:hAnsi="Times New Roman" w:cs="Times New Roman"/>
        </w:rPr>
        <w:t>(</w:t>
      </w:r>
      <w:r w:rsidRPr="006E308B">
        <w:rPr>
          <w:rFonts w:ascii="Times New Roman" w:hAnsi="Times New Roman" w:cs="Times New Roman"/>
        </w:rPr>
        <w:t>will</w:t>
      </w:r>
      <w:r>
        <w:rPr>
          <w:rFonts w:ascii="Times New Roman" w:hAnsi="Times New Roman" w:cs="Times New Roman"/>
        </w:rPr>
        <w:t>)</w:t>
      </w:r>
      <w:r w:rsidRPr="006E308B">
        <w:rPr>
          <w:rFonts w:ascii="Times New Roman" w:hAnsi="Times New Roman" w:cs="Times New Roman"/>
        </w:rPr>
        <w:t xml:space="preserve"> go home, I will tell Julia.</w:t>
      </w:r>
      <w:r>
        <w:rPr>
          <w:rFonts w:ascii="Times New Roman" w:hAnsi="Times New Roman" w:cs="Times New Roman"/>
        </w:rPr>
        <w:t>’</w:t>
      </w:r>
    </w:p>
    <w:p w14:paraId="1C0CB2C0" w14:textId="77777777" w:rsidR="009F4B1E" w:rsidRDefault="009F4B1E" w:rsidP="009F4B1E">
      <w:pPr>
        <w:rPr>
          <w:rFonts w:ascii="Times New Roman" w:hAnsi="Times New Roman" w:cs="Times New Roman"/>
        </w:rPr>
      </w:pPr>
    </w:p>
    <w:p w14:paraId="2E3240AD" w14:textId="05CC21E1" w:rsidR="009F4B1E" w:rsidRPr="004A4FDF" w:rsidRDefault="009F4B1E" w:rsidP="008E60A6">
      <w:pPr>
        <w:spacing w:line="360" w:lineRule="auto"/>
        <w:ind w:firstLine="288"/>
        <w:jc w:val="both"/>
        <w:rPr>
          <w:rFonts w:ascii="Times New Roman" w:hAnsi="Times New Roman" w:cs="Times New Roman"/>
        </w:rPr>
      </w:pPr>
      <w:r w:rsidRPr="004A4FDF">
        <w:rPr>
          <w:rFonts w:ascii="Times New Roman" w:hAnsi="Times New Roman" w:cs="Times New Roman"/>
        </w:rPr>
        <w:t>Given t</w:t>
      </w:r>
      <w:r>
        <w:rPr>
          <w:rFonts w:ascii="Times New Roman" w:hAnsi="Times New Roman" w:cs="Times New Roman"/>
        </w:rPr>
        <w:t>he</w:t>
      </w:r>
      <w:r w:rsidRPr="004A4FDF">
        <w:rPr>
          <w:rFonts w:ascii="Times New Roman" w:hAnsi="Times New Roman" w:cs="Times New Roman"/>
        </w:rPr>
        <w:t xml:space="preserve"> temporal sequence</w:t>
      </w:r>
      <w:r>
        <w:rPr>
          <w:rFonts w:ascii="Times New Roman" w:hAnsi="Times New Roman" w:cs="Times New Roman"/>
        </w:rPr>
        <w:t xml:space="preserve"> indicated by the </w:t>
      </w:r>
      <w:r w:rsidRPr="00961221">
        <w:rPr>
          <w:rFonts w:ascii="Times New Roman" w:hAnsi="Times New Roman" w:cs="Times New Roman"/>
          <w:i/>
        </w:rPr>
        <w:t>txi=</w:t>
      </w:r>
      <w:r>
        <w:rPr>
          <w:rFonts w:ascii="Times New Roman" w:hAnsi="Times New Roman" w:cs="Times New Roman"/>
        </w:rPr>
        <w:t xml:space="preserve"> ‘when’ / </w:t>
      </w:r>
      <w:r w:rsidRPr="00961221">
        <w:rPr>
          <w:rFonts w:ascii="Times New Roman" w:hAnsi="Times New Roman" w:cs="Times New Roman"/>
          <w:i/>
        </w:rPr>
        <w:t>gāxh=</w:t>
      </w:r>
      <w:r>
        <w:rPr>
          <w:rFonts w:ascii="Times New Roman" w:hAnsi="Times New Roman" w:cs="Times New Roman"/>
        </w:rPr>
        <w:t xml:space="preserve"> ‘then’</w:t>
      </w:r>
      <w:r w:rsidRPr="004A4FDF">
        <w:rPr>
          <w:rFonts w:ascii="Times New Roman" w:hAnsi="Times New Roman" w:cs="Times New Roman"/>
        </w:rPr>
        <w:t>, th</w:t>
      </w:r>
      <w:r w:rsidR="00531EFE">
        <w:rPr>
          <w:rFonts w:ascii="Times New Roman" w:hAnsi="Times New Roman" w:cs="Times New Roman"/>
        </w:rPr>
        <w:t>is</w:t>
      </w:r>
      <w:r w:rsidRPr="004A4FDF">
        <w:rPr>
          <w:rFonts w:ascii="Times New Roman" w:hAnsi="Times New Roman" w:cs="Times New Roman"/>
        </w:rPr>
        <w:t xml:space="preserve"> type</w:t>
      </w:r>
      <w:r w:rsidR="00531EFE">
        <w:rPr>
          <w:rFonts w:ascii="Times New Roman" w:hAnsi="Times New Roman" w:cs="Times New Roman"/>
        </w:rPr>
        <w:t xml:space="preserve"> of</w:t>
      </w:r>
      <w:r w:rsidRPr="004A4FDF">
        <w:rPr>
          <w:rFonts w:ascii="Times New Roman" w:hAnsi="Times New Roman" w:cs="Times New Roman"/>
        </w:rPr>
        <w:t xml:space="preserve"> clause may involve some causation reading,</w:t>
      </w:r>
      <w:r>
        <w:rPr>
          <w:rFonts w:ascii="Times New Roman" w:hAnsi="Times New Roman" w:cs="Times New Roman"/>
        </w:rPr>
        <w:t xml:space="preserve"> especially, when the main clause occurs first in the construction,</w:t>
      </w:r>
      <w:r w:rsidRPr="004A4FDF">
        <w:rPr>
          <w:rFonts w:ascii="Times New Roman" w:hAnsi="Times New Roman" w:cs="Times New Roman"/>
        </w:rPr>
        <w:t xml:space="preserve"> as in (</w:t>
      </w:r>
      <w:r>
        <w:rPr>
          <w:rFonts w:ascii="Times New Roman" w:hAnsi="Times New Roman" w:cs="Times New Roman"/>
        </w:rPr>
        <w:t>14</w:t>
      </w:r>
      <w:r w:rsidRPr="004A4FDF">
        <w:rPr>
          <w:rFonts w:ascii="Times New Roman" w:hAnsi="Times New Roman" w:cs="Times New Roman"/>
        </w:rPr>
        <w:t xml:space="preserve">). </w:t>
      </w:r>
    </w:p>
    <w:p w14:paraId="58E7E6EA" w14:textId="77777777" w:rsidR="009F4B1E" w:rsidRDefault="009F4B1E" w:rsidP="009F4B1E">
      <w:pPr>
        <w:jc w:val="both"/>
        <w:rPr>
          <w:rFonts w:ascii="Times New Roman" w:hAnsi="Times New Roman" w:cs="Times New Roman"/>
          <w:i/>
        </w:rPr>
      </w:pPr>
    </w:p>
    <w:p w14:paraId="53929671" w14:textId="77777777" w:rsidR="009F4B1E" w:rsidRDefault="009F4B1E" w:rsidP="009F4B1E">
      <w:pPr>
        <w:jc w:val="both"/>
        <w:rPr>
          <w:rFonts w:ascii="Times New Roman" w:hAnsi="Times New Roman" w:cs="Times New Roman"/>
          <w:i/>
        </w:rPr>
      </w:pPr>
      <w:r w:rsidRPr="00876410">
        <w:rPr>
          <w:rFonts w:ascii="Times New Roman" w:hAnsi="Times New Roman" w:cs="Times New Roman"/>
        </w:rPr>
        <w:t>(</w:t>
      </w:r>
      <w:r>
        <w:rPr>
          <w:rFonts w:ascii="Times New Roman" w:hAnsi="Times New Roman" w:cs="Times New Roman"/>
        </w:rPr>
        <w:t>14</w:t>
      </w:r>
      <w:r w:rsidRPr="00876410">
        <w:rPr>
          <w:rFonts w:ascii="Times New Roman" w:hAnsi="Times New Roman" w:cs="Times New Roman"/>
        </w:rPr>
        <w:t>)</w:t>
      </w:r>
      <w:r>
        <w:rPr>
          <w:rFonts w:ascii="Times New Roman" w:hAnsi="Times New Roman" w:cs="Times New Roman"/>
          <w:i/>
        </w:rPr>
        <w:tab/>
        <w:t>ru</w:t>
      </w:r>
      <w:r>
        <w:t>.</w:t>
      </w:r>
      <w:r w:rsidRPr="00676412">
        <w:rPr>
          <w:rFonts w:ascii="Times New Roman" w:hAnsi="Times New Roman" w:cs="Times New Roman"/>
          <w:i/>
        </w:rPr>
        <w:t>ˈ</w:t>
      </w:r>
      <w:r>
        <w:rPr>
          <w:rFonts w:ascii="Times New Roman" w:hAnsi="Times New Roman" w:cs="Times New Roman"/>
          <w:i/>
        </w:rPr>
        <w:t>xē.xhán</w:t>
      </w:r>
      <w:r>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t>txi.ru.zub.</w:t>
      </w:r>
      <w:r w:rsidRPr="00676412">
        <w:rPr>
          <w:rFonts w:ascii="Times New Roman" w:hAnsi="Times New Roman" w:cs="Times New Roman"/>
          <w:i/>
        </w:rPr>
        <w:t>ˈ</w:t>
      </w:r>
      <w:r>
        <w:rPr>
          <w:rFonts w:ascii="Times New Roman" w:hAnsi="Times New Roman" w:cs="Times New Roman"/>
          <w:i/>
        </w:rPr>
        <w:t>xhyæ’n</w:t>
      </w:r>
      <w:r>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sidRPr="00676412">
        <w:rPr>
          <w:rFonts w:ascii="Times New Roman" w:hAnsi="Times New Roman" w:cs="Times New Roman"/>
          <w:i/>
        </w:rPr>
        <w:t>ˈ</w:t>
      </w:r>
      <w:r>
        <w:rPr>
          <w:rFonts w:ascii="Times New Roman" w:hAnsi="Times New Roman" w:cs="Times New Roman"/>
          <w:i/>
        </w:rPr>
        <w:t>nēky</w:t>
      </w:r>
    </w:p>
    <w:p w14:paraId="39A25B6C" w14:textId="77777777" w:rsidR="009F4B1E" w:rsidRPr="00876410" w:rsidRDefault="009F4B1E" w:rsidP="009F4B1E">
      <w:pPr>
        <w:jc w:val="both"/>
        <w:rPr>
          <w:rFonts w:ascii="Times New Roman" w:hAnsi="Times New Roman" w:cs="Times New Roman"/>
        </w:rPr>
      </w:pPr>
      <w:r>
        <w:rPr>
          <w:rFonts w:ascii="Times New Roman" w:hAnsi="Times New Roman" w:cs="Times New Roman"/>
          <w:i/>
        </w:rPr>
        <w:tab/>
      </w:r>
      <w:r>
        <w:rPr>
          <w:rFonts w:ascii="Times New Roman" w:hAnsi="Times New Roman" w:cs="Times New Roman"/>
          <w:i/>
        </w:rPr>
        <w:tab/>
      </w:r>
      <w:r w:rsidRPr="00876410">
        <w:rPr>
          <w:rFonts w:ascii="Times New Roman" w:hAnsi="Times New Roman" w:cs="Times New Roman"/>
        </w:rPr>
        <w:t>ru-xěxh=an</w:t>
      </w:r>
      <w:r w:rsidRPr="00876410">
        <w:rPr>
          <w:rFonts w:ascii="Times New Roman" w:hAnsi="Times New Roman" w:cs="Times New Roman"/>
        </w:rPr>
        <w:tab/>
      </w:r>
      <w:r w:rsidRPr="00876410">
        <w:rPr>
          <w:rFonts w:ascii="Times New Roman" w:hAnsi="Times New Roman" w:cs="Times New Roman"/>
        </w:rPr>
        <w:tab/>
      </w:r>
      <w:r>
        <w:rPr>
          <w:rFonts w:ascii="Times New Roman" w:hAnsi="Times New Roman" w:cs="Times New Roman"/>
        </w:rPr>
        <w:tab/>
      </w:r>
      <w:r>
        <w:rPr>
          <w:rFonts w:ascii="Times New Roman" w:hAnsi="Times New Roman" w:cs="Times New Roman"/>
        </w:rPr>
        <w:tab/>
      </w:r>
      <w:r w:rsidRPr="00876410">
        <w:rPr>
          <w:rFonts w:ascii="Times New Roman" w:hAnsi="Times New Roman" w:cs="Times New Roman"/>
        </w:rPr>
        <w:t>txi=ru-zubxhi</w:t>
      </w:r>
      <w:r>
        <w:rPr>
          <w:rFonts w:ascii="Times New Roman" w:hAnsi="Times New Roman" w:cs="Times New Roman"/>
        </w:rPr>
        <w:t>’</w:t>
      </w:r>
      <w:r w:rsidRPr="00876410">
        <w:rPr>
          <w:rFonts w:ascii="Times New Roman" w:hAnsi="Times New Roman" w:cs="Times New Roman"/>
        </w:rPr>
        <w:t>=an</w:t>
      </w:r>
      <w:r w:rsidRPr="00876410">
        <w:rPr>
          <w:rFonts w:ascii="Times New Roman" w:hAnsi="Times New Roman" w:cs="Times New Roman"/>
        </w:rPr>
        <w:tab/>
      </w:r>
      <w:r w:rsidRPr="00876410">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sidRPr="00876410">
        <w:rPr>
          <w:rFonts w:ascii="Times New Roman" w:hAnsi="Times New Roman" w:cs="Times New Roman"/>
        </w:rPr>
        <w:t>nēky</w:t>
      </w:r>
    </w:p>
    <w:p w14:paraId="249A0711" w14:textId="7700895F" w:rsidR="009F4B1E" w:rsidRPr="00876410" w:rsidRDefault="009F4B1E" w:rsidP="009F4B1E">
      <w:pPr>
        <w:jc w:val="both"/>
        <w:rPr>
          <w:rFonts w:ascii="Times New Roman" w:hAnsi="Times New Roman" w:cs="Times New Roman"/>
        </w:rPr>
      </w:pPr>
      <w:r w:rsidRPr="00876410">
        <w:rPr>
          <w:rFonts w:ascii="Times New Roman" w:hAnsi="Times New Roman" w:cs="Times New Roman"/>
        </w:rPr>
        <w:tab/>
      </w:r>
      <w:r>
        <w:rPr>
          <w:rFonts w:ascii="Times New Roman" w:hAnsi="Times New Roman" w:cs="Times New Roman"/>
        </w:rPr>
        <w:tab/>
      </w:r>
      <w:r w:rsidRPr="00676412">
        <w:rPr>
          <w:rFonts w:ascii="Times New Roman" w:hAnsi="Times New Roman" w:cs="Times New Roman"/>
          <w:smallCaps/>
        </w:rPr>
        <w:t>hab</w:t>
      </w:r>
      <w:r w:rsidRPr="00876410">
        <w:rPr>
          <w:rFonts w:ascii="Times New Roman" w:hAnsi="Times New Roman" w:cs="Times New Roman"/>
        </w:rPr>
        <w:t>-sneeze=</w:t>
      </w:r>
      <w:r w:rsidRPr="00676412">
        <w:rPr>
          <w:rFonts w:ascii="Times New Roman" w:hAnsi="Times New Roman" w:cs="Times New Roman"/>
          <w:smallCaps/>
        </w:rPr>
        <w:t>3sg.if</w:t>
      </w:r>
      <w:r w:rsidRPr="00876410">
        <w:rPr>
          <w:rFonts w:ascii="Times New Roman" w:hAnsi="Times New Roman" w:cs="Times New Roman"/>
        </w:rPr>
        <w:tab/>
      </w:r>
      <w:r w:rsidRPr="00676412">
        <w:rPr>
          <w:rFonts w:ascii="Times New Roman" w:hAnsi="Times New Roman" w:cs="Times New Roman"/>
          <w:smallCaps/>
        </w:rPr>
        <w:t>temp.sub</w:t>
      </w:r>
      <w:r w:rsidRPr="00876410">
        <w:rPr>
          <w:rFonts w:ascii="Times New Roman" w:hAnsi="Times New Roman" w:cs="Times New Roman"/>
        </w:rPr>
        <w:t>=</w:t>
      </w:r>
      <w:r w:rsidRPr="00676412">
        <w:rPr>
          <w:rFonts w:ascii="Times New Roman" w:hAnsi="Times New Roman" w:cs="Times New Roman"/>
          <w:smallCaps/>
        </w:rPr>
        <w:t>hab</w:t>
      </w:r>
      <w:r w:rsidRPr="00876410">
        <w:rPr>
          <w:rFonts w:ascii="Times New Roman" w:hAnsi="Times New Roman" w:cs="Times New Roman"/>
        </w:rPr>
        <w:t>-smell=</w:t>
      </w:r>
      <w:r w:rsidRPr="00676412">
        <w:rPr>
          <w:rFonts w:ascii="Times New Roman" w:hAnsi="Times New Roman" w:cs="Times New Roman"/>
          <w:smallCaps/>
        </w:rPr>
        <w:t>3sg.if</w:t>
      </w:r>
      <w:r>
        <w:rPr>
          <w:rFonts w:ascii="Times New Roman" w:hAnsi="Times New Roman" w:cs="Times New Roman"/>
          <w:smallCaps/>
        </w:rPr>
        <w:tab/>
      </w:r>
      <w:r w:rsidRPr="00876410">
        <w:rPr>
          <w:rFonts w:ascii="Times New Roman" w:hAnsi="Times New Roman" w:cs="Times New Roman"/>
        </w:rPr>
        <w:tab/>
      </w:r>
      <w:r w:rsidR="00087EDE" w:rsidRPr="00087EDE">
        <w:rPr>
          <w:rFonts w:ascii="Times New Roman" w:hAnsi="Times New Roman" w:cs="Times New Roman"/>
          <w:smallCaps/>
        </w:rPr>
        <w:t>dem.temp.pron</w:t>
      </w:r>
    </w:p>
    <w:p w14:paraId="440DDFEE" w14:textId="77777777" w:rsidR="009F4B1E" w:rsidRPr="00876410" w:rsidRDefault="009F4B1E" w:rsidP="009F4B1E">
      <w:pPr>
        <w:jc w:val="both"/>
        <w:rPr>
          <w:rFonts w:ascii="Times New Roman" w:hAnsi="Times New Roman" w:cs="Times New Roman"/>
        </w:rPr>
      </w:pPr>
      <w:r w:rsidRPr="00876410">
        <w:rPr>
          <w:rFonts w:ascii="Times New Roman" w:hAnsi="Times New Roman" w:cs="Times New Roman"/>
        </w:rPr>
        <w:tab/>
      </w:r>
      <w:r>
        <w:rPr>
          <w:rFonts w:ascii="Times New Roman" w:hAnsi="Times New Roman" w:cs="Times New Roman"/>
        </w:rPr>
        <w:tab/>
        <w:t>‘S/h</w:t>
      </w:r>
      <w:r w:rsidRPr="00876410">
        <w:rPr>
          <w:rFonts w:ascii="Times New Roman" w:hAnsi="Times New Roman" w:cs="Times New Roman"/>
        </w:rPr>
        <w:t>e sneeze</w:t>
      </w:r>
      <w:r>
        <w:rPr>
          <w:rFonts w:ascii="Times New Roman" w:hAnsi="Times New Roman" w:cs="Times New Roman"/>
        </w:rPr>
        <w:t>s</w:t>
      </w:r>
      <w:r w:rsidRPr="00876410">
        <w:rPr>
          <w:rFonts w:ascii="Times New Roman" w:hAnsi="Times New Roman" w:cs="Times New Roman"/>
        </w:rPr>
        <w:t xml:space="preserve"> when </w:t>
      </w:r>
      <w:r>
        <w:rPr>
          <w:rFonts w:ascii="Times New Roman" w:hAnsi="Times New Roman" w:cs="Times New Roman"/>
        </w:rPr>
        <w:t>s/</w:t>
      </w:r>
      <w:r w:rsidRPr="00876410">
        <w:rPr>
          <w:rFonts w:ascii="Times New Roman" w:hAnsi="Times New Roman" w:cs="Times New Roman"/>
        </w:rPr>
        <w:t>he smell</w:t>
      </w:r>
      <w:r>
        <w:rPr>
          <w:rFonts w:ascii="Times New Roman" w:hAnsi="Times New Roman" w:cs="Times New Roman"/>
        </w:rPr>
        <w:t>s</w:t>
      </w:r>
      <w:r w:rsidRPr="00876410">
        <w:rPr>
          <w:rFonts w:ascii="Times New Roman" w:hAnsi="Times New Roman" w:cs="Times New Roman"/>
        </w:rPr>
        <w:t xml:space="preserve"> that</w:t>
      </w:r>
      <w:r>
        <w:rPr>
          <w:rFonts w:ascii="Times New Roman" w:hAnsi="Times New Roman" w:cs="Times New Roman"/>
        </w:rPr>
        <w:t>.’</w:t>
      </w:r>
      <w:r w:rsidRPr="00876410">
        <w:rPr>
          <w:rFonts w:ascii="Times New Roman" w:hAnsi="Times New Roman" w:cs="Times New Roman"/>
        </w:rPr>
        <w:t xml:space="preserve"> = </w:t>
      </w:r>
      <w:r>
        <w:rPr>
          <w:rFonts w:ascii="Times New Roman" w:hAnsi="Times New Roman" w:cs="Times New Roman"/>
        </w:rPr>
        <w:t>‘S/h</w:t>
      </w:r>
      <w:r w:rsidRPr="00876410">
        <w:rPr>
          <w:rFonts w:ascii="Times New Roman" w:hAnsi="Times New Roman" w:cs="Times New Roman"/>
        </w:rPr>
        <w:t>e sneeze</w:t>
      </w:r>
      <w:r>
        <w:rPr>
          <w:rFonts w:ascii="Times New Roman" w:hAnsi="Times New Roman" w:cs="Times New Roman"/>
        </w:rPr>
        <w:t>s</w:t>
      </w:r>
      <w:r w:rsidRPr="00876410">
        <w:rPr>
          <w:rFonts w:ascii="Times New Roman" w:hAnsi="Times New Roman" w:cs="Times New Roman"/>
        </w:rPr>
        <w:t xml:space="preserve"> because</w:t>
      </w:r>
      <w:r>
        <w:rPr>
          <w:rFonts w:ascii="Times New Roman" w:hAnsi="Times New Roman" w:cs="Times New Roman"/>
        </w:rPr>
        <w:t>/since</w:t>
      </w:r>
      <w:r w:rsidRPr="00876410">
        <w:rPr>
          <w:rFonts w:ascii="Times New Roman" w:hAnsi="Times New Roman" w:cs="Times New Roman"/>
        </w:rPr>
        <w:t xml:space="preserve"> </w:t>
      </w:r>
      <w:r>
        <w:rPr>
          <w:rFonts w:ascii="Times New Roman" w:hAnsi="Times New Roman" w:cs="Times New Roman"/>
        </w:rPr>
        <w:t>s/</w:t>
      </w:r>
      <w:r w:rsidRPr="00876410">
        <w:rPr>
          <w:rFonts w:ascii="Times New Roman" w:hAnsi="Times New Roman" w:cs="Times New Roman"/>
        </w:rPr>
        <w:t>he smell</w:t>
      </w:r>
      <w:r>
        <w:rPr>
          <w:rFonts w:ascii="Times New Roman" w:hAnsi="Times New Roman" w:cs="Times New Roman"/>
        </w:rPr>
        <w:t>s</w:t>
      </w:r>
      <w:r w:rsidRPr="00876410">
        <w:rPr>
          <w:rFonts w:ascii="Times New Roman" w:hAnsi="Times New Roman" w:cs="Times New Roman"/>
        </w:rPr>
        <w:t xml:space="preserve"> that</w:t>
      </w:r>
      <w:r>
        <w:rPr>
          <w:rFonts w:ascii="Times New Roman" w:hAnsi="Times New Roman" w:cs="Times New Roman"/>
        </w:rPr>
        <w:t>.’</w:t>
      </w:r>
    </w:p>
    <w:p w14:paraId="6354959C" w14:textId="77777777" w:rsidR="009F4B1E" w:rsidRPr="0097074C" w:rsidRDefault="009F4B1E" w:rsidP="009F4B1E"/>
    <w:p w14:paraId="3EFC6DF2" w14:textId="77777777" w:rsidR="009F4B1E" w:rsidRPr="00B766CB" w:rsidRDefault="009F4B1E" w:rsidP="009F4B1E">
      <w:pPr>
        <w:pStyle w:val="Heading3"/>
        <w:spacing w:line="360" w:lineRule="auto"/>
      </w:pPr>
      <w:bookmarkStart w:id="295" w:name="_Toc68996056"/>
      <w:bookmarkStart w:id="296" w:name="_Toc69230819"/>
      <w:r>
        <w:t>7.2.1.2</w:t>
      </w:r>
      <w:r>
        <w:tab/>
        <w:t>t</w:t>
      </w:r>
      <w:r w:rsidRPr="00FB0B0B">
        <w:t xml:space="preserve">xi= </w:t>
      </w:r>
      <w:r>
        <w:t>‘when’ + progressive prefix</w:t>
      </w:r>
      <w:bookmarkEnd w:id="295"/>
      <w:bookmarkEnd w:id="296"/>
      <w:r>
        <w:t xml:space="preserve"> </w:t>
      </w:r>
    </w:p>
    <w:p w14:paraId="7512A272" w14:textId="71230293" w:rsidR="009F4B1E" w:rsidRPr="00F458A1" w:rsidRDefault="009F4B1E" w:rsidP="008E60A6">
      <w:pPr>
        <w:spacing w:line="360" w:lineRule="auto"/>
        <w:ind w:firstLine="288"/>
        <w:jc w:val="both"/>
        <w:rPr>
          <w:rFonts w:ascii="Times New Roman" w:hAnsi="Times New Roman" w:cs="Times New Roman"/>
        </w:rPr>
      </w:pPr>
      <w:r w:rsidRPr="005F707D">
        <w:rPr>
          <w:rFonts w:ascii="Times New Roman" w:hAnsi="Times New Roman" w:cs="Times New Roman"/>
        </w:rPr>
        <w:t xml:space="preserve">Although </w:t>
      </w:r>
      <w:r w:rsidRPr="003C5A95">
        <w:rPr>
          <w:rFonts w:ascii="Times New Roman" w:hAnsi="Times New Roman" w:cs="Times New Roman"/>
          <w:i/>
        </w:rPr>
        <w:t>txi</w:t>
      </w:r>
      <w:r w:rsidRPr="005F707D">
        <w:rPr>
          <w:rFonts w:ascii="Times New Roman" w:hAnsi="Times New Roman" w:cs="Times New Roman"/>
        </w:rPr>
        <w:t>= clauses generally indicate an event that occurs before ano</w:t>
      </w:r>
      <w:r w:rsidR="00E04B53">
        <w:rPr>
          <w:rFonts w:ascii="Times New Roman" w:hAnsi="Times New Roman" w:cs="Times New Roman"/>
        </w:rPr>
        <w:t>t</w:t>
      </w:r>
      <w:r w:rsidRPr="005F707D">
        <w:rPr>
          <w:rFonts w:ascii="Times New Roman" w:hAnsi="Times New Roman" w:cs="Times New Roman"/>
        </w:rPr>
        <w:t>her event</w:t>
      </w:r>
      <w:r>
        <w:rPr>
          <w:rFonts w:ascii="Times New Roman" w:hAnsi="Times New Roman" w:cs="Times New Roman"/>
        </w:rPr>
        <w:t>,</w:t>
      </w:r>
      <w:r w:rsidRPr="005F707D">
        <w:rPr>
          <w:rFonts w:ascii="Times New Roman" w:hAnsi="Times New Roman" w:cs="Times New Roman"/>
        </w:rPr>
        <w:t xml:space="preserve"> </w:t>
      </w:r>
      <w:r>
        <w:rPr>
          <w:rFonts w:ascii="Times New Roman" w:hAnsi="Times New Roman" w:cs="Times New Roman"/>
        </w:rPr>
        <w:t>w</w:t>
      </w:r>
      <w:r w:rsidRPr="005F707D">
        <w:rPr>
          <w:rFonts w:ascii="Times New Roman" w:hAnsi="Times New Roman" w:cs="Times New Roman"/>
        </w:rPr>
        <w:t xml:space="preserve">hen the progressive occurs </w:t>
      </w:r>
      <w:r w:rsidR="00E04B53">
        <w:rPr>
          <w:rFonts w:ascii="Times New Roman" w:hAnsi="Times New Roman" w:cs="Times New Roman"/>
        </w:rPr>
        <w:t>in</w:t>
      </w:r>
      <w:r w:rsidRPr="005F707D">
        <w:rPr>
          <w:rFonts w:ascii="Times New Roman" w:hAnsi="Times New Roman" w:cs="Times New Roman"/>
        </w:rPr>
        <w:t xml:space="preserve"> </w:t>
      </w:r>
      <w:r>
        <w:rPr>
          <w:rFonts w:ascii="Times New Roman" w:hAnsi="Times New Roman" w:cs="Times New Roman"/>
        </w:rPr>
        <w:t xml:space="preserve">the </w:t>
      </w:r>
      <w:r w:rsidRPr="008D5DB0">
        <w:rPr>
          <w:rFonts w:ascii="Times New Roman" w:hAnsi="Times New Roman" w:cs="Times New Roman"/>
          <w:i/>
        </w:rPr>
        <w:t>txi=</w:t>
      </w:r>
      <w:r>
        <w:rPr>
          <w:rFonts w:ascii="Times New Roman" w:hAnsi="Times New Roman" w:cs="Times New Roman"/>
        </w:rPr>
        <w:t xml:space="preserve"> ‘when’ clause as well as on the main predicate</w:t>
      </w:r>
      <w:r w:rsidRPr="005F707D">
        <w:rPr>
          <w:rFonts w:ascii="Times New Roman" w:hAnsi="Times New Roman" w:cs="Times New Roman"/>
        </w:rPr>
        <w:t xml:space="preserve">, </w:t>
      </w:r>
      <w:r>
        <w:rPr>
          <w:rFonts w:ascii="Times New Roman" w:hAnsi="Times New Roman" w:cs="Times New Roman"/>
        </w:rPr>
        <w:t>it indicates that both events occur simultaneou</w:t>
      </w:r>
      <w:r w:rsidR="00E04B53">
        <w:rPr>
          <w:rFonts w:ascii="Times New Roman" w:hAnsi="Times New Roman" w:cs="Times New Roman"/>
        </w:rPr>
        <w:t>s</w:t>
      </w:r>
      <w:r>
        <w:rPr>
          <w:rFonts w:ascii="Times New Roman" w:hAnsi="Times New Roman" w:cs="Times New Roman"/>
        </w:rPr>
        <w:t xml:space="preserve">ly, as in (15). A </w:t>
      </w:r>
      <w:r w:rsidRPr="00CA74CA">
        <w:rPr>
          <w:rFonts w:ascii="Times New Roman" w:hAnsi="Times New Roman" w:cs="Times New Roman"/>
          <w:i/>
          <w:iCs/>
        </w:rPr>
        <w:t>txi</w:t>
      </w:r>
      <w:r>
        <w:rPr>
          <w:rFonts w:ascii="Times New Roman" w:hAnsi="Times New Roman" w:cs="Times New Roman"/>
        </w:rPr>
        <w:t xml:space="preserve">= + progressive on the subordinate clause may also indicate an event that is ongoing while another (punctual) event occurs, as in (16). In this last case, one could argue that the event in the </w:t>
      </w:r>
      <w:r w:rsidRPr="005F707D">
        <w:rPr>
          <w:rFonts w:ascii="Times New Roman" w:hAnsi="Times New Roman" w:cs="Times New Roman"/>
          <w:i/>
        </w:rPr>
        <w:t>txi</w:t>
      </w:r>
      <w:r>
        <w:rPr>
          <w:rFonts w:ascii="Times New Roman" w:hAnsi="Times New Roman" w:cs="Times New Roman"/>
        </w:rPr>
        <w:t xml:space="preserve">= clause began first, which makes this construction similar to </w:t>
      </w:r>
      <w:r w:rsidRPr="005F707D">
        <w:rPr>
          <w:rFonts w:ascii="Times New Roman" w:hAnsi="Times New Roman" w:cs="Times New Roman"/>
          <w:i/>
        </w:rPr>
        <w:t>txi</w:t>
      </w:r>
      <w:r>
        <w:rPr>
          <w:rFonts w:ascii="Times New Roman" w:hAnsi="Times New Roman" w:cs="Times New Roman"/>
        </w:rPr>
        <w:t xml:space="preserve">= ‘when’ / </w:t>
      </w:r>
      <w:r w:rsidRPr="00FE6ECB">
        <w:rPr>
          <w:rFonts w:ascii="Times New Roman" w:hAnsi="Times New Roman" w:cs="Times New Roman"/>
          <w:i/>
        </w:rPr>
        <w:t>gāxh</w:t>
      </w:r>
      <w:r>
        <w:rPr>
          <w:rFonts w:ascii="Times New Roman" w:hAnsi="Times New Roman" w:cs="Times New Roman"/>
          <w:i/>
        </w:rPr>
        <w:t>=</w:t>
      </w:r>
      <w:r>
        <w:rPr>
          <w:rFonts w:ascii="Times New Roman" w:hAnsi="Times New Roman" w:cs="Times New Roman"/>
        </w:rPr>
        <w:t xml:space="preserve"> ‘then’ clauses. Nevertheless, it could also be the case that the </w:t>
      </w:r>
      <w:r w:rsidRPr="00CA74CA">
        <w:rPr>
          <w:rFonts w:ascii="Times New Roman" w:hAnsi="Times New Roman" w:cs="Times New Roman"/>
          <w:i/>
          <w:iCs/>
        </w:rPr>
        <w:t>txi=</w:t>
      </w:r>
      <w:r>
        <w:rPr>
          <w:rFonts w:ascii="Times New Roman" w:hAnsi="Times New Roman" w:cs="Times New Roman"/>
        </w:rPr>
        <w:t xml:space="preserve"> clause indicates a punctual event while another event is ongoing, as in (17). </w:t>
      </w:r>
    </w:p>
    <w:p w14:paraId="66EEDED5" w14:textId="77777777" w:rsidR="009F4B1E" w:rsidRDefault="009F4B1E" w:rsidP="009F4B1E">
      <w:pPr>
        <w:jc w:val="both"/>
        <w:rPr>
          <w:rFonts w:ascii="Times New Roman" w:hAnsi="Times New Roman" w:cs="Times New Roman"/>
        </w:rPr>
      </w:pPr>
    </w:p>
    <w:p w14:paraId="74E76F1C" w14:textId="77777777" w:rsidR="009F4B1E" w:rsidRDefault="009F4B1E" w:rsidP="009F4B1E">
      <w:pPr>
        <w:rPr>
          <w:rFonts w:ascii="Times New Roman" w:hAnsi="Times New Roman" w:cs="Times New Roman"/>
        </w:rPr>
      </w:pPr>
      <w:r>
        <w:rPr>
          <w:rFonts w:ascii="Times New Roman" w:hAnsi="Times New Roman" w:cs="Times New Roman"/>
        </w:rPr>
        <w:t>(15)</w:t>
      </w:r>
      <w:r>
        <w:rPr>
          <w:rFonts w:ascii="Times New Roman" w:hAnsi="Times New Roman" w:cs="Times New Roman"/>
        </w:rPr>
        <w:tab/>
      </w:r>
      <w:r w:rsidRPr="00C0697E">
        <w:rPr>
          <w:rFonts w:ascii="Times New Roman" w:hAnsi="Times New Roman" w:cs="Times New Roman"/>
          <w:i/>
        </w:rPr>
        <w:t>ká</w:t>
      </w:r>
      <w:r>
        <w:rPr>
          <w:rFonts w:ascii="Times New Roman" w:hAnsi="Times New Roman" w:cs="Times New Roman"/>
          <w:i/>
        </w:rPr>
        <w:t>.</w:t>
      </w:r>
      <w:r w:rsidRPr="00676412">
        <w:rPr>
          <w:rFonts w:ascii="Times New Roman" w:hAnsi="Times New Roman" w:cs="Times New Roman"/>
          <w:i/>
        </w:rPr>
        <w:t>ˈ</w:t>
      </w:r>
      <w:r w:rsidRPr="00C0697E">
        <w:rPr>
          <w:rFonts w:ascii="Times New Roman" w:hAnsi="Times New Roman" w:cs="Times New Roman"/>
          <w:i/>
        </w:rPr>
        <w:t>yṵ̄</w:t>
      </w:r>
      <w:r>
        <w:rPr>
          <w:rFonts w:ascii="Times New Roman" w:hAnsi="Times New Roman" w:cs="Times New Roman"/>
          <w:i/>
        </w:rPr>
        <w:t>.</w:t>
      </w:r>
      <w:r w:rsidRPr="00C0697E">
        <w:rPr>
          <w:rFonts w:ascii="Times New Roman" w:hAnsi="Times New Roman" w:cs="Times New Roman"/>
          <w:i/>
        </w:rPr>
        <w:t>nán</w:t>
      </w:r>
      <w:r w:rsidRPr="00C0697E">
        <w:rPr>
          <w:rFonts w:ascii="Times New Roman" w:hAnsi="Times New Roman" w:cs="Times New Roman"/>
          <w:i/>
        </w:rPr>
        <w:tab/>
      </w:r>
      <w:r w:rsidRPr="00C0697E">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sidRPr="00C0697E">
        <w:rPr>
          <w:rFonts w:ascii="Times New Roman" w:hAnsi="Times New Roman" w:cs="Times New Roman"/>
          <w:i/>
        </w:rPr>
        <w:t>txi</w:t>
      </w:r>
      <w:r>
        <w:rPr>
          <w:rFonts w:ascii="Times New Roman" w:hAnsi="Times New Roman" w:cs="Times New Roman"/>
          <w:i/>
        </w:rPr>
        <w:t>.</w:t>
      </w:r>
      <w:r w:rsidRPr="00C0697E">
        <w:rPr>
          <w:rFonts w:ascii="Times New Roman" w:hAnsi="Times New Roman" w:cs="Times New Roman"/>
          <w:i/>
        </w:rPr>
        <w:t>ká</w:t>
      </w:r>
      <w:r>
        <w:rPr>
          <w:rFonts w:ascii="Times New Roman" w:hAnsi="Times New Roman" w:cs="Times New Roman"/>
          <w:i/>
        </w:rPr>
        <w:t>.</w:t>
      </w:r>
      <w:r w:rsidRPr="00676412">
        <w:rPr>
          <w:rFonts w:ascii="Times New Roman" w:hAnsi="Times New Roman" w:cs="Times New Roman"/>
          <w:i/>
        </w:rPr>
        <w:t>ˈ</w:t>
      </w:r>
      <w:r w:rsidRPr="00C0697E">
        <w:rPr>
          <w:rFonts w:ascii="Times New Roman" w:hAnsi="Times New Roman" w:cs="Times New Roman"/>
          <w:i/>
        </w:rPr>
        <w:t>tyṵ̄g</w:t>
      </w:r>
      <w:r>
        <w:rPr>
          <w:rFonts w:ascii="Times New Roman" w:hAnsi="Times New Roman" w:cs="Times New Roman"/>
          <w:i/>
        </w:rPr>
        <w:t>.</w:t>
      </w:r>
      <w:r w:rsidRPr="00C0697E">
        <w:rPr>
          <w:rFonts w:ascii="Times New Roman" w:hAnsi="Times New Roman" w:cs="Times New Roman"/>
          <w:i/>
        </w:rPr>
        <w:t>dān</w:t>
      </w:r>
      <w:r w:rsidRPr="00C0697E">
        <w:rPr>
          <w:rFonts w:ascii="Times New Roman" w:hAnsi="Times New Roman" w:cs="Times New Roman"/>
          <w:i/>
        </w:rPr>
        <w:tab/>
      </w:r>
      <w:r w:rsidRPr="00C0697E">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sidRPr="00676412">
        <w:rPr>
          <w:rFonts w:ascii="Times New Roman" w:hAnsi="Times New Roman" w:cs="Times New Roman"/>
          <w:i/>
        </w:rPr>
        <w:t>ˈ</w:t>
      </w:r>
      <w:r w:rsidRPr="00C0697E">
        <w:rPr>
          <w:rFonts w:ascii="Times New Roman" w:hAnsi="Times New Roman" w:cs="Times New Roman"/>
          <w:i/>
        </w:rPr>
        <w:t>yâg</w:t>
      </w:r>
      <w:r>
        <w:rPr>
          <w:rFonts w:ascii="Times New Roman" w:hAnsi="Times New Roman" w:cs="Times New Roman"/>
          <w:i/>
        </w:rPr>
        <w:t>.</w:t>
      </w:r>
      <w:r w:rsidRPr="00C0697E">
        <w:rPr>
          <w:rFonts w:ascii="Times New Roman" w:hAnsi="Times New Roman" w:cs="Times New Roman"/>
          <w:i/>
        </w:rPr>
        <w:t>kī</w:t>
      </w:r>
    </w:p>
    <w:p w14:paraId="6D9E8E4A" w14:textId="77777777" w:rsidR="009F4B1E" w:rsidRDefault="009F4B1E" w:rsidP="009F4B1E">
      <w:pPr>
        <w:rPr>
          <w:rFonts w:ascii="Times New Roman" w:hAnsi="Times New Roman" w:cs="Times New Roman"/>
        </w:rPr>
      </w:pPr>
      <w:r>
        <w:rPr>
          <w:rFonts w:ascii="Times New Roman" w:hAnsi="Times New Roman" w:cs="Times New Roman"/>
        </w:rPr>
        <w:tab/>
      </w:r>
      <w:r>
        <w:rPr>
          <w:rFonts w:ascii="Times New Roman" w:hAnsi="Times New Roman" w:cs="Times New Roman"/>
        </w:rPr>
        <w:tab/>
        <w:t>káy-</w:t>
      </w:r>
      <w:r w:rsidRPr="00C0697E">
        <w:rPr>
          <w:rFonts w:ascii="Times New Roman" w:hAnsi="Times New Roman" w:cs="Times New Roman"/>
        </w:rPr>
        <w:t>ṵ̄</w:t>
      </w:r>
      <w:r>
        <w:rPr>
          <w:rFonts w:ascii="Times New Roman" w:hAnsi="Times New Roman" w:cs="Times New Roman"/>
        </w:rPr>
        <w:t>n=an</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txi=ká-ty</w:t>
      </w:r>
      <w:r w:rsidRPr="00C0697E">
        <w:rPr>
          <w:rFonts w:ascii="Times New Roman" w:hAnsi="Times New Roman" w:cs="Times New Roman"/>
        </w:rPr>
        <w:t>ṵ</w:t>
      </w:r>
      <w:r>
        <w:rPr>
          <w:rFonts w:ascii="Times New Roman" w:hAnsi="Times New Roman" w:cs="Times New Roman"/>
        </w:rPr>
        <w:t>g=dān</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yag=kī</w:t>
      </w:r>
    </w:p>
    <w:p w14:paraId="4A27BC96" w14:textId="77777777" w:rsidR="008E60A6" w:rsidRDefault="009F4B1E" w:rsidP="008E60A6">
      <w:pPr>
        <w:rPr>
          <w:rFonts w:ascii="Times New Roman" w:hAnsi="Times New Roman" w:cs="Times New Roman"/>
        </w:rPr>
      </w:pPr>
      <w:r>
        <w:rPr>
          <w:rFonts w:ascii="Times New Roman" w:hAnsi="Times New Roman" w:cs="Times New Roman"/>
        </w:rPr>
        <w:tab/>
      </w:r>
      <w:r>
        <w:rPr>
          <w:rFonts w:ascii="Times New Roman" w:hAnsi="Times New Roman" w:cs="Times New Roman"/>
        </w:rPr>
        <w:tab/>
      </w:r>
      <w:r w:rsidRPr="008C4956">
        <w:rPr>
          <w:rFonts w:ascii="Times New Roman" w:hAnsi="Times New Roman" w:cs="Times New Roman"/>
          <w:smallCaps/>
        </w:rPr>
        <w:t>progr</w:t>
      </w:r>
      <w:r>
        <w:rPr>
          <w:rFonts w:ascii="Times New Roman" w:hAnsi="Times New Roman" w:cs="Times New Roman"/>
        </w:rPr>
        <w:t>-cry=</w:t>
      </w:r>
      <w:r w:rsidRPr="008C4956">
        <w:rPr>
          <w:rFonts w:ascii="Times New Roman" w:hAnsi="Times New Roman" w:cs="Times New Roman"/>
          <w:smallCaps/>
        </w:rPr>
        <w:t>3sg.if</w:t>
      </w:r>
      <w:r>
        <w:rPr>
          <w:rFonts w:ascii="Times New Roman" w:hAnsi="Times New Roman" w:cs="Times New Roman"/>
        </w:rPr>
        <w:tab/>
      </w:r>
      <w:r w:rsidRPr="00C95A3F">
        <w:rPr>
          <w:rFonts w:ascii="Times New Roman" w:hAnsi="Times New Roman" w:cs="Times New Roman"/>
          <w:smallCaps/>
        </w:rPr>
        <w:t>temp.sub</w:t>
      </w:r>
      <w:r>
        <w:rPr>
          <w:rFonts w:ascii="Times New Roman" w:hAnsi="Times New Roman" w:cs="Times New Roman"/>
        </w:rPr>
        <w:t>=</w:t>
      </w:r>
      <w:r w:rsidRPr="008C4956">
        <w:rPr>
          <w:rFonts w:ascii="Times New Roman" w:hAnsi="Times New Roman" w:cs="Times New Roman"/>
          <w:smallCaps/>
        </w:rPr>
        <w:t>progr</w:t>
      </w:r>
      <w:r>
        <w:rPr>
          <w:rFonts w:ascii="Times New Roman" w:hAnsi="Times New Roman" w:cs="Times New Roman"/>
        </w:rPr>
        <w:t>-cut=</w:t>
      </w:r>
      <w:r w:rsidRPr="008C4956">
        <w:rPr>
          <w:rFonts w:ascii="Times New Roman" w:hAnsi="Times New Roman" w:cs="Times New Roman"/>
          <w:smallCaps/>
        </w:rPr>
        <w:t>3pl.f</w:t>
      </w:r>
      <w:r>
        <w:rPr>
          <w:rFonts w:ascii="Times New Roman" w:hAnsi="Times New Roman" w:cs="Times New Roman"/>
        </w:rPr>
        <w:tab/>
        <w:t>tree=</w:t>
      </w:r>
      <w:r>
        <w:rPr>
          <w:rFonts w:ascii="Times New Roman" w:hAnsi="Times New Roman" w:cs="Times New Roman"/>
          <w:smallCaps/>
        </w:rPr>
        <w:t>temp.dem</w:t>
      </w:r>
    </w:p>
    <w:p w14:paraId="15241E0F" w14:textId="17C3B5F2" w:rsidR="009F4B1E" w:rsidRDefault="009F4B1E" w:rsidP="008E60A6">
      <w:pPr>
        <w:ind w:left="288" w:firstLine="288"/>
        <w:rPr>
          <w:rFonts w:ascii="Times New Roman" w:hAnsi="Times New Roman" w:cs="Times New Roman"/>
        </w:rPr>
      </w:pPr>
      <w:r>
        <w:rPr>
          <w:rFonts w:ascii="Times New Roman" w:hAnsi="Times New Roman" w:cs="Times New Roman"/>
        </w:rPr>
        <w:t xml:space="preserve">‘S/he is/was crying while/during the time that they are cutting the tree.’ </w:t>
      </w:r>
    </w:p>
    <w:p w14:paraId="25A1D255" w14:textId="77777777" w:rsidR="009F4B1E" w:rsidRDefault="009F4B1E" w:rsidP="009F4B1E">
      <w:pPr>
        <w:ind w:firstLine="720"/>
        <w:rPr>
          <w:rFonts w:ascii="Times New Roman" w:hAnsi="Times New Roman" w:cs="Times New Roman"/>
        </w:rPr>
      </w:pPr>
    </w:p>
    <w:p w14:paraId="4C0ED926" w14:textId="77777777" w:rsidR="009F4B1E" w:rsidRDefault="009F4B1E" w:rsidP="009F4B1E">
      <w:pPr>
        <w:rPr>
          <w:rFonts w:ascii="Times New Roman" w:hAnsi="Times New Roman" w:cs="Times New Roman"/>
        </w:rPr>
      </w:pPr>
      <w:r w:rsidRPr="00876410">
        <w:rPr>
          <w:rFonts w:ascii="Times New Roman" w:hAnsi="Times New Roman" w:cs="Times New Roman"/>
        </w:rPr>
        <w:t>(</w:t>
      </w:r>
      <w:r>
        <w:rPr>
          <w:rFonts w:ascii="Times New Roman" w:hAnsi="Times New Roman" w:cs="Times New Roman"/>
        </w:rPr>
        <w:t>16</w:t>
      </w:r>
      <w:r w:rsidRPr="00876410">
        <w:rPr>
          <w:rFonts w:ascii="Times New Roman" w:hAnsi="Times New Roman" w:cs="Times New Roman"/>
        </w:rPr>
        <w:t>)</w:t>
      </w:r>
      <w:r w:rsidRPr="00876410">
        <w:rPr>
          <w:rFonts w:ascii="Times New Roman" w:hAnsi="Times New Roman" w:cs="Times New Roman"/>
        </w:rPr>
        <w:tab/>
      </w:r>
      <w:r w:rsidRPr="00136AFD">
        <w:rPr>
          <w:rFonts w:ascii="Times New Roman" w:hAnsi="Times New Roman" w:cs="Times New Roman"/>
          <w:i/>
        </w:rPr>
        <w:t>ba</w:t>
      </w:r>
      <w:r>
        <w:rPr>
          <w:rFonts w:ascii="Times New Roman" w:hAnsi="Times New Roman" w:cs="Times New Roman"/>
          <w:i/>
        </w:rPr>
        <w:t>.</w:t>
      </w:r>
      <w:r w:rsidRPr="00136AFD">
        <w:rPr>
          <w:rFonts w:ascii="Times New Roman" w:hAnsi="Times New Roman" w:cs="Times New Roman"/>
          <w:i/>
        </w:rPr>
        <w:t>dxē</w:t>
      </w:r>
      <w:r>
        <w:rPr>
          <w:rFonts w:ascii="Times New Roman" w:hAnsi="Times New Roman" w:cs="Times New Roman"/>
          <w:i/>
        </w:rPr>
        <w:t>.</w:t>
      </w:r>
      <w:r w:rsidRPr="00136AFD">
        <w:rPr>
          <w:rFonts w:ascii="Times New Roman" w:hAnsi="Times New Roman" w:cs="Times New Roman"/>
          <w:i/>
        </w:rPr>
        <w:t>lán</w:t>
      </w:r>
      <w:r w:rsidRPr="00136AFD">
        <w:rPr>
          <w:rFonts w:ascii="Times New Roman" w:hAnsi="Times New Roman" w:cs="Times New Roman"/>
          <w:i/>
        </w:rPr>
        <w:tab/>
      </w:r>
      <w:r w:rsidRPr="00136AFD">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sidRPr="00136AFD">
        <w:rPr>
          <w:rFonts w:ascii="Times New Roman" w:hAnsi="Times New Roman" w:cs="Times New Roman"/>
          <w:i/>
        </w:rPr>
        <w:t>te</w:t>
      </w:r>
      <w:r>
        <w:rPr>
          <w:rFonts w:ascii="Times New Roman" w:hAnsi="Times New Roman" w:cs="Times New Roman"/>
          <w:i/>
        </w:rPr>
        <w:t>.</w:t>
      </w:r>
      <w:r w:rsidRPr="00136AFD">
        <w:rPr>
          <w:rFonts w:ascii="Times New Roman" w:hAnsi="Times New Roman" w:cs="Times New Roman"/>
          <w:i/>
        </w:rPr>
        <w:t>gu</w:t>
      </w:r>
      <w:r>
        <w:rPr>
          <w:rFonts w:ascii="Times New Roman" w:hAnsi="Times New Roman" w:cs="Times New Roman"/>
          <w:i/>
        </w:rPr>
        <w:t>.</w:t>
      </w:r>
      <w:r w:rsidRPr="00676412">
        <w:rPr>
          <w:rFonts w:ascii="Times New Roman" w:hAnsi="Times New Roman" w:cs="Times New Roman"/>
          <w:i/>
        </w:rPr>
        <w:t>ˈ</w:t>
      </w:r>
      <w:r w:rsidRPr="00136AFD">
        <w:rPr>
          <w:rFonts w:ascii="Times New Roman" w:hAnsi="Times New Roman" w:cs="Times New Roman"/>
          <w:i/>
        </w:rPr>
        <w:t>lâs</w:t>
      </w:r>
      <w:r w:rsidRPr="00136AFD">
        <w:rPr>
          <w:rFonts w:ascii="Times New Roman" w:hAnsi="Times New Roman" w:cs="Times New Roman"/>
          <w:i/>
        </w:rPr>
        <w:tab/>
      </w:r>
      <w:r w:rsidRPr="00136AFD">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sidRPr="00136AFD">
        <w:rPr>
          <w:rFonts w:ascii="Times New Roman" w:hAnsi="Times New Roman" w:cs="Times New Roman"/>
          <w:i/>
        </w:rPr>
        <w:t>txi</w:t>
      </w:r>
      <w:r>
        <w:rPr>
          <w:rFonts w:ascii="Times New Roman" w:hAnsi="Times New Roman" w:cs="Times New Roman"/>
          <w:i/>
        </w:rPr>
        <w:t>.</w:t>
      </w:r>
      <w:r w:rsidRPr="00136AFD">
        <w:rPr>
          <w:rFonts w:ascii="Times New Roman" w:hAnsi="Times New Roman" w:cs="Times New Roman"/>
          <w:i/>
        </w:rPr>
        <w:t>ká</w:t>
      </w:r>
      <w:r>
        <w:rPr>
          <w:rFonts w:ascii="Times New Roman" w:hAnsi="Times New Roman" w:cs="Times New Roman"/>
          <w:i/>
        </w:rPr>
        <w:t>.</w:t>
      </w:r>
      <w:r w:rsidRPr="00676412">
        <w:rPr>
          <w:rFonts w:ascii="Times New Roman" w:hAnsi="Times New Roman" w:cs="Times New Roman"/>
          <w:i/>
        </w:rPr>
        <w:t>ˈ</w:t>
      </w:r>
      <w:r w:rsidRPr="00136AFD">
        <w:rPr>
          <w:rFonts w:ascii="Times New Roman" w:hAnsi="Times New Roman" w:cs="Times New Roman"/>
          <w:i/>
        </w:rPr>
        <w:t>gā̰</w:t>
      </w:r>
      <w:r>
        <w:rPr>
          <w:rFonts w:ascii="Times New Roman" w:hAnsi="Times New Roman" w:cs="Times New Roman"/>
          <w:i/>
        </w:rPr>
        <w:t>.</w:t>
      </w:r>
      <w:r w:rsidRPr="00136AFD">
        <w:rPr>
          <w:rFonts w:ascii="Times New Roman" w:hAnsi="Times New Roman" w:cs="Times New Roman"/>
          <w:i/>
        </w:rPr>
        <w:t>nyán</w:t>
      </w:r>
      <w:r w:rsidRPr="00136AFD">
        <w:rPr>
          <w:rFonts w:ascii="Times New Roman" w:hAnsi="Times New Roman" w:cs="Times New Roman"/>
          <w:i/>
        </w:rPr>
        <w:tab/>
      </w:r>
      <w:r w:rsidRPr="00136AFD">
        <w:rPr>
          <w:rFonts w:ascii="Times New Roman" w:hAnsi="Times New Roman" w:cs="Times New Roman"/>
          <w:i/>
        </w:rPr>
        <w:tab/>
      </w:r>
      <w:r w:rsidRPr="00136AFD">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sidRPr="00676412">
        <w:rPr>
          <w:rFonts w:ascii="Times New Roman" w:hAnsi="Times New Roman" w:cs="Times New Roman"/>
          <w:i/>
        </w:rPr>
        <w:t>ˈ</w:t>
      </w:r>
      <w:r w:rsidRPr="00136AFD">
        <w:rPr>
          <w:rFonts w:ascii="Times New Roman" w:hAnsi="Times New Roman" w:cs="Times New Roman"/>
          <w:i/>
        </w:rPr>
        <w:t>rēky</w:t>
      </w:r>
    </w:p>
    <w:p w14:paraId="70AD7193" w14:textId="77777777" w:rsidR="009F4B1E" w:rsidRDefault="009F4B1E" w:rsidP="009F4B1E">
      <w:pPr>
        <w:rPr>
          <w:rFonts w:ascii="Times New Roman" w:hAnsi="Times New Roman" w:cs="Times New Roman"/>
        </w:rPr>
      </w:pPr>
      <w:r>
        <w:rPr>
          <w:rFonts w:ascii="Times New Roman" w:hAnsi="Times New Roman" w:cs="Times New Roman"/>
        </w:rPr>
        <w:tab/>
      </w:r>
      <w:r>
        <w:rPr>
          <w:rFonts w:ascii="Times New Roman" w:hAnsi="Times New Roman" w:cs="Times New Roman"/>
        </w:rPr>
        <w:tab/>
      </w:r>
      <w:r w:rsidRPr="00876410">
        <w:rPr>
          <w:rFonts w:ascii="Times New Roman" w:hAnsi="Times New Roman" w:cs="Times New Roman"/>
        </w:rPr>
        <w:t>ba</w:t>
      </w:r>
      <w:r>
        <w:rPr>
          <w:rFonts w:ascii="Times New Roman" w:hAnsi="Times New Roman" w:cs="Times New Roman"/>
        </w:rPr>
        <w:t>-</w:t>
      </w:r>
      <w:r w:rsidRPr="00876410">
        <w:rPr>
          <w:rFonts w:ascii="Times New Roman" w:hAnsi="Times New Roman" w:cs="Times New Roman"/>
        </w:rPr>
        <w:t>dxēl</w:t>
      </w:r>
      <w:r>
        <w:rPr>
          <w:rFonts w:ascii="Times New Roman" w:hAnsi="Times New Roman" w:cs="Times New Roman"/>
        </w:rPr>
        <w:t>=a</w:t>
      </w:r>
      <w:r w:rsidRPr="00876410">
        <w:rPr>
          <w:rFonts w:ascii="Times New Roman" w:hAnsi="Times New Roman" w:cs="Times New Roman"/>
        </w:rPr>
        <w:t>n</w:t>
      </w:r>
      <w:r w:rsidRPr="00876410">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sidRPr="00876410">
        <w:rPr>
          <w:rFonts w:ascii="Times New Roman" w:hAnsi="Times New Roman" w:cs="Times New Roman"/>
        </w:rPr>
        <w:t>te</w:t>
      </w:r>
      <w:r>
        <w:rPr>
          <w:rFonts w:ascii="Times New Roman" w:hAnsi="Times New Roman" w:cs="Times New Roman"/>
        </w:rPr>
        <w:t>=</w:t>
      </w:r>
      <w:r w:rsidRPr="00876410">
        <w:rPr>
          <w:rFonts w:ascii="Times New Roman" w:hAnsi="Times New Roman" w:cs="Times New Roman"/>
        </w:rPr>
        <w:t>gulâs</w:t>
      </w:r>
      <w:r w:rsidRPr="00876410">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sidRPr="00876410">
        <w:rPr>
          <w:rFonts w:ascii="Times New Roman" w:hAnsi="Times New Roman" w:cs="Times New Roman"/>
        </w:rPr>
        <w:t>txi</w:t>
      </w:r>
      <w:r>
        <w:rPr>
          <w:rFonts w:ascii="Times New Roman" w:hAnsi="Times New Roman" w:cs="Times New Roman"/>
        </w:rPr>
        <w:t>=</w:t>
      </w:r>
      <w:r w:rsidRPr="00876410">
        <w:rPr>
          <w:rFonts w:ascii="Times New Roman" w:hAnsi="Times New Roman" w:cs="Times New Roman"/>
        </w:rPr>
        <w:t>ká</w:t>
      </w:r>
      <w:r>
        <w:rPr>
          <w:rFonts w:ascii="Times New Roman" w:hAnsi="Times New Roman" w:cs="Times New Roman"/>
        </w:rPr>
        <w:t>-</w:t>
      </w:r>
      <w:r w:rsidRPr="00876410">
        <w:rPr>
          <w:rFonts w:ascii="Times New Roman" w:hAnsi="Times New Roman" w:cs="Times New Roman"/>
        </w:rPr>
        <w:t>gā̰ny</w:t>
      </w:r>
      <w:r>
        <w:rPr>
          <w:rFonts w:ascii="Times New Roman" w:hAnsi="Times New Roman" w:cs="Times New Roman"/>
        </w:rPr>
        <w:t>=a</w:t>
      </w:r>
      <w:r w:rsidRPr="00876410">
        <w:rPr>
          <w:rFonts w:ascii="Times New Roman" w:hAnsi="Times New Roman" w:cs="Times New Roman"/>
        </w:rPr>
        <w:t>n</w:t>
      </w:r>
      <w:r w:rsidRPr="00876410">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sidRPr="00876410">
        <w:rPr>
          <w:rFonts w:ascii="Times New Roman" w:hAnsi="Times New Roman" w:cs="Times New Roman"/>
        </w:rPr>
        <w:t>rēky</w:t>
      </w:r>
    </w:p>
    <w:p w14:paraId="48EB0E63" w14:textId="5562631B" w:rsidR="009F4B1E" w:rsidRPr="00876410" w:rsidRDefault="009F4B1E" w:rsidP="009F4B1E">
      <w:pPr>
        <w:rPr>
          <w:rFonts w:ascii="Times New Roman" w:hAnsi="Times New Roman" w:cs="Times New Roman"/>
        </w:rPr>
      </w:pPr>
      <w:r>
        <w:rPr>
          <w:rFonts w:ascii="Times New Roman" w:hAnsi="Times New Roman" w:cs="Times New Roman"/>
        </w:rPr>
        <w:tab/>
      </w:r>
      <w:r>
        <w:rPr>
          <w:rFonts w:ascii="Times New Roman" w:hAnsi="Times New Roman" w:cs="Times New Roman"/>
        </w:rPr>
        <w:tab/>
      </w:r>
      <w:r w:rsidRPr="00136AFD">
        <w:rPr>
          <w:rFonts w:ascii="Times New Roman" w:hAnsi="Times New Roman" w:cs="Times New Roman"/>
          <w:smallCaps/>
        </w:rPr>
        <w:t>compl</w:t>
      </w:r>
      <w:r>
        <w:rPr>
          <w:rFonts w:ascii="Times New Roman" w:hAnsi="Times New Roman" w:cs="Times New Roman"/>
        </w:rPr>
        <w:t>-find=</w:t>
      </w:r>
      <w:r w:rsidRPr="00136AFD">
        <w:rPr>
          <w:rFonts w:ascii="Times New Roman" w:hAnsi="Times New Roman" w:cs="Times New Roman"/>
          <w:smallCaps/>
        </w:rPr>
        <w:t>3sg.if</w:t>
      </w:r>
      <w:r>
        <w:rPr>
          <w:rFonts w:ascii="Times New Roman" w:hAnsi="Times New Roman" w:cs="Times New Roman"/>
        </w:rPr>
        <w:tab/>
      </w:r>
      <w:r w:rsidRPr="00136AFD">
        <w:rPr>
          <w:rFonts w:ascii="Times New Roman" w:hAnsi="Times New Roman" w:cs="Times New Roman"/>
          <w:smallCaps/>
        </w:rPr>
        <w:t>i.art</w:t>
      </w:r>
      <w:r>
        <w:rPr>
          <w:rFonts w:ascii="Times New Roman" w:hAnsi="Times New Roman" w:cs="Times New Roman"/>
        </w:rPr>
        <w:t>=ancient.artifact</w:t>
      </w:r>
      <w:r>
        <w:rPr>
          <w:rFonts w:ascii="Times New Roman" w:hAnsi="Times New Roman" w:cs="Times New Roman"/>
        </w:rPr>
        <w:tab/>
      </w:r>
      <w:r w:rsidRPr="00136AFD">
        <w:rPr>
          <w:rFonts w:ascii="Times New Roman" w:hAnsi="Times New Roman" w:cs="Times New Roman"/>
          <w:smallCaps/>
        </w:rPr>
        <w:t>temp.sub</w:t>
      </w:r>
      <w:r>
        <w:rPr>
          <w:rFonts w:ascii="Times New Roman" w:hAnsi="Times New Roman" w:cs="Times New Roman"/>
        </w:rPr>
        <w:t>=</w:t>
      </w:r>
      <w:r w:rsidRPr="00136AFD">
        <w:rPr>
          <w:rFonts w:ascii="Times New Roman" w:hAnsi="Times New Roman" w:cs="Times New Roman"/>
          <w:smallCaps/>
        </w:rPr>
        <w:t>progr</w:t>
      </w:r>
      <w:r>
        <w:rPr>
          <w:rFonts w:ascii="Times New Roman" w:hAnsi="Times New Roman" w:cs="Times New Roman"/>
        </w:rPr>
        <w:t>-</w:t>
      </w:r>
      <w:r w:rsidR="00E04B53">
        <w:rPr>
          <w:rFonts w:ascii="Times New Roman" w:hAnsi="Times New Roman" w:cs="Times New Roman"/>
        </w:rPr>
        <w:t>d</w:t>
      </w:r>
      <w:r>
        <w:rPr>
          <w:rFonts w:ascii="Times New Roman" w:hAnsi="Times New Roman" w:cs="Times New Roman"/>
        </w:rPr>
        <w:t>ig=</w:t>
      </w:r>
      <w:r w:rsidRPr="00136AFD">
        <w:rPr>
          <w:rFonts w:ascii="Times New Roman" w:hAnsi="Times New Roman" w:cs="Times New Roman"/>
          <w:smallCaps/>
        </w:rPr>
        <w:t>3sg.if</w:t>
      </w:r>
      <w:r>
        <w:rPr>
          <w:rFonts w:ascii="Times New Roman" w:hAnsi="Times New Roman" w:cs="Times New Roman"/>
        </w:rPr>
        <w:tab/>
      </w:r>
      <w:r w:rsidR="00D73A1B" w:rsidRPr="00674D7F">
        <w:rPr>
          <w:rFonts w:ascii="Times New Roman" w:hAnsi="Times New Roman" w:cs="Times New Roman"/>
          <w:smallCaps/>
        </w:rPr>
        <w:t>loc.temp</w:t>
      </w:r>
      <w:r w:rsidR="00D73A1B">
        <w:rPr>
          <w:rFonts w:ascii="Times New Roman" w:hAnsi="Times New Roman" w:cs="Times New Roman"/>
          <w:smallCaps/>
        </w:rPr>
        <w:t>.adv</w:t>
      </w:r>
    </w:p>
    <w:p w14:paraId="7C93BAB6" w14:textId="08295145" w:rsidR="009F4B1E" w:rsidRDefault="009F4B1E" w:rsidP="009F4B1E">
      <w:pPr>
        <w:rPr>
          <w:rFonts w:ascii="Times New Roman" w:hAnsi="Times New Roman" w:cs="Times New Roman"/>
        </w:rPr>
      </w:pPr>
      <w:r w:rsidRPr="00876410">
        <w:rPr>
          <w:rFonts w:ascii="Times New Roman" w:hAnsi="Times New Roman" w:cs="Times New Roman"/>
        </w:rPr>
        <w:tab/>
      </w:r>
      <w:r>
        <w:rPr>
          <w:rFonts w:ascii="Times New Roman" w:hAnsi="Times New Roman" w:cs="Times New Roman"/>
        </w:rPr>
        <w:tab/>
        <w:t>‘S/h</w:t>
      </w:r>
      <w:r w:rsidRPr="00876410">
        <w:rPr>
          <w:rFonts w:ascii="Times New Roman" w:hAnsi="Times New Roman" w:cs="Times New Roman"/>
        </w:rPr>
        <w:t xml:space="preserve">e </w:t>
      </w:r>
      <w:r>
        <w:rPr>
          <w:rFonts w:ascii="Times New Roman" w:hAnsi="Times New Roman" w:cs="Times New Roman"/>
        </w:rPr>
        <w:t>f</w:t>
      </w:r>
      <w:r w:rsidRPr="00876410">
        <w:rPr>
          <w:rFonts w:ascii="Times New Roman" w:hAnsi="Times New Roman" w:cs="Times New Roman"/>
        </w:rPr>
        <w:t>ound an ar</w:t>
      </w:r>
      <w:r>
        <w:rPr>
          <w:rFonts w:ascii="Times New Roman" w:hAnsi="Times New Roman" w:cs="Times New Roman"/>
        </w:rPr>
        <w:t>ch</w:t>
      </w:r>
      <w:r w:rsidRPr="00876410">
        <w:rPr>
          <w:rFonts w:ascii="Times New Roman" w:hAnsi="Times New Roman" w:cs="Times New Roman"/>
        </w:rPr>
        <w:t>eological-piece</w:t>
      </w:r>
      <w:r>
        <w:rPr>
          <w:rFonts w:ascii="Times New Roman" w:hAnsi="Times New Roman" w:cs="Times New Roman"/>
        </w:rPr>
        <w:t xml:space="preserve"> </w:t>
      </w:r>
      <w:r w:rsidRPr="00876410">
        <w:rPr>
          <w:rFonts w:ascii="Times New Roman" w:hAnsi="Times New Roman" w:cs="Times New Roman"/>
        </w:rPr>
        <w:t>when</w:t>
      </w:r>
      <w:r>
        <w:rPr>
          <w:rFonts w:ascii="Times New Roman" w:hAnsi="Times New Roman" w:cs="Times New Roman"/>
        </w:rPr>
        <w:t>/while</w:t>
      </w:r>
      <w:r w:rsidRPr="00876410">
        <w:rPr>
          <w:rFonts w:ascii="Times New Roman" w:hAnsi="Times New Roman" w:cs="Times New Roman"/>
        </w:rPr>
        <w:t xml:space="preserve"> </w:t>
      </w:r>
      <w:r>
        <w:rPr>
          <w:rFonts w:ascii="Times New Roman" w:hAnsi="Times New Roman" w:cs="Times New Roman"/>
        </w:rPr>
        <w:t>s/</w:t>
      </w:r>
      <w:r w:rsidRPr="00876410">
        <w:rPr>
          <w:rFonts w:ascii="Times New Roman" w:hAnsi="Times New Roman" w:cs="Times New Roman"/>
        </w:rPr>
        <w:t>he was digging there</w:t>
      </w:r>
      <w:r>
        <w:rPr>
          <w:rFonts w:ascii="Times New Roman" w:hAnsi="Times New Roman" w:cs="Times New Roman"/>
        </w:rPr>
        <w:t>.’</w:t>
      </w:r>
    </w:p>
    <w:p w14:paraId="341F80FC" w14:textId="77777777" w:rsidR="008E60A6" w:rsidRPr="00876410" w:rsidRDefault="008E60A6" w:rsidP="009F4B1E">
      <w:pPr>
        <w:rPr>
          <w:rFonts w:ascii="Times New Roman" w:hAnsi="Times New Roman" w:cs="Times New Roman"/>
        </w:rPr>
      </w:pPr>
    </w:p>
    <w:p w14:paraId="4A6ED4A6" w14:textId="77777777" w:rsidR="009F4B1E" w:rsidRPr="00876410" w:rsidRDefault="009F4B1E" w:rsidP="009F4B1E">
      <w:pPr>
        <w:rPr>
          <w:rFonts w:ascii="Times New Roman" w:hAnsi="Times New Roman" w:cs="Times New Roman"/>
        </w:rPr>
      </w:pPr>
      <w:r w:rsidRPr="00876410">
        <w:rPr>
          <w:rFonts w:ascii="Times New Roman" w:hAnsi="Times New Roman" w:cs="Times New Roman"/>
        </w:rPr>
        <w:t>(</w:t>
      </w:r>
      <w:r>
        <w:rPr>
          <w:rFonts w:ascii="Times New Roman" w:hAnsi="Times New Roman" w:cs="Times New Roman"/>
        </w:rPr>
        <w:t>17</w:t>
      </w:r>
      <w:r w:rsidRPr="00876410">
        <w:rPr>
          <w:rFonts w:ascii="Times New Roman" w:hAnsi="Times New Roman" w:cs="Times New Roman"/>
        </w:rPr>
        <w:t>)</w:t>
      </w:r>
      <w:r w:rsidRPr="00876410">
        <w:rPr>
          <w:rFonts w:ascii="Times New Roman" w:hAnsi="Times New Roman" w:cs="Times New Roman"/>
        </w:rPr>
        <w:tab/>
      </w:r>
      <w:r w:rsidRPr="00676412">
        <w:rPr>
          <w:rFonts w:ascii="Times New Roman" w:hAnsi="Times New Roman" w:cs="Times New Roman"/>
          <w:i/>
        </w:rPr>
        <w:t>ˈ</w:t>
      </w:r>
      <w:r w:rsidRPr="001E66AF">
        <w:rPr>
          <w:rFonts w:ascii="Times New Roman" w:hAnsi="Times New Roman" w:cs="Times New Roman"/>
          <w:i/>
        </w:rPr>
        <w:t>lady</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sidRPr="000246EB">
        <w:rPr>
          <w:rFonts w:ascii="Times New Roman" w:hAnsi="Times New Roman" w:cs="Times New Roman"/>
          <w:i/>
        </w:rPr>
        <w:t>ká</w:t>
      </w:r>
      <w:r>
        <w:rPr>
          <w:rFonts w:ascii="Times New Roman" w:hAnsi="Times New Roman" w:cs="Times New Roman"/>
          <w:i/>
        </w:rPr>
        <w:t>.</w:t>
      </w:r>
      <w:r w:rsidRPr="000246EB">
        <w:rPr>
          <w:rFonts w:ascii="Times New Roman" w:hAnsi="Times New Roman" w:cs="Times New Roman"/>
          <w:i/>
        </w:rPr>
        <w:t>yuyn</w:t>
      </w:r>
      <w:r>
        <w:rPr>
          <w:rFonts w:ascii="Times New Roman" w:hAnsi="Times New Roman" w:cs="Times New Roman"/>
          <w:i/>
        </w:rPr>
        <w:t>.</w:t>
      </w:r>
      <w:r w:rsidRPr="00676412">
        <w:rPr>
          <w:rFonts w:ascii="Times New Roman" w:hAnsi="Times New Roman" w:cs="Times New Roman"/>
          <w:i/>
        </w:rPr>
        <w:t>ˈ</w:t>
      </w:r>
      <w:r w:rsidRPr="000246EB">
        <w:rPr>
          <w:rFonts w:ascii="Times New Roman" w:hAnsi="Times New Roman" w:cs="Times New Roman"/>
          <w:i/>
        </w:rPr>
        <w:t>txḛ</w:t>
      </w:r>
      <w:r>
        <w:rPr>
          <w:rFonts w:ascii="Times New Roman" w:hAnsi="Times New Roman" w:cs="Times New Roman"/>
          <w:i/>
        </w:rPr>
        <w:t>.</w:t>
      </w:r>
      <w:r w:rsidRPr="000246EB">
        <w:rPr>
          <w:rFonts w:ascii="Times New Roman" w:hAnsi="Times New Roman" w:cs="Times New Roman"/>
          <w:i/>
        </w:rPr>
        <w:t>yan</w:t>
      </w:r>
      <w:r w:rsidRPr="000246EB">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sidRPr="000246EB">
        <w:rPr>
          <w:rFonts w:ascii="Times New Roman" w:hAnsi="Times New Roman" w:cs="Times New Roman"/>
          <w:i/>
        </w:rPr>
        <w:t>txi</w:t>
      </w:r>
      <w:r>
        <w:rPr>
          <w:rFonts w:ascii="Times New Roman" w:hAnsi="Times New Roman" w:cs="Times New Roman"/>
          <w:i/>
        </w:rPr>
        <w:t>.</w:t>
      </w:r>
      <w:r w:rsidRPr="000246EB">
        <w:rPr>
          <w:rFonts w:ascii="Times New Roman" w:hAnsi="Times New Roman" w:cs="Times New Roman"/>
          <w:i/>
        </w:rPr>
        <w:t>gu</w:t>
      </w:r>
      <w:r>
        <w:rPr>
          <w:rFonts w:ascii="Times New Roman" w:hAnsi="Times New Roman" w:cs="Times New Roman"/>
          <w:i/>
        </w:rPr>
        <w:t>.</w:t>
      </w:r>
      <w:r w:rsidRPr="000246EB">
        <w:rPr>
          <w:rFonts w:ascii="Times New Roman" w:hAnsi="Times New Roman" w:cs="Times New Roman"/>
          <w:i/>
        </w:rPr>
        <w:t>díxh</w:t>
      </w:r>
      <w:r>
        <w:rPr>
          <w:rFonts w:ascii="Times New Roman" w:hAnsi="Times New Roman" w:cs="Times New Roman"/>
          <w:i/>
        </w:rPr>
        <w:t>.</w:t>
      </w:r>
      <w:r w:rsidRPr="00676412">
        <w:rPr>
          <w:rFonts w:ascii="Times New Roman" w:hAnsi="Times New Roman" w:cs="Times New Roman"/>
          <w:i/>
        </w:rPr>
        <w:t>ˈ</w:t>
      </w:r>
      <w:r w:rsidRPr="000246EB">
        <w:rPr>
          <w:rFonts w:ascii="Times New Roman" w:hAnsi="Times New Roman" w:cs="Times New Roman"/>
          <w:i/>
        </w:rPr>
        <w:t>lǣ</w:t>
      </w:r>
      <w:r>
        <w:rPr>
          <w:rFonts w:ascii="Times New Roman" w:hAnsi="Times New Roman" w:cs="Times New Roman"/>
          <w:i/>
        </w:rPr>
        <w:t>’.</w:t>
      </w:r>
      <w:r w:rsidRPr="000246EB">
        <w:rPr>
          <w:rFonts w:ascii="Times New Roman" w:hAnsi="Times New Roman" w:cs="Times New Roman"/>
          <w:i/>
        </w:rPr>
        <w:t>dān</w:t>
      </w:r>
      <w:r w:rsidRPr="000246EB">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sidRPr="00676412">
        <w:rPr>
          <w:rFonts w:ascii="Times New Roman" w:hAnsi="Times New Roman" w:cs="Times New Roman"/>
          <w:i/>
        </w:rPr>
        <w:t>ˈ</w:t>
      </w:r>
      <w:r w:rsidRPr="000246EB">
        <w:rPr>
          <w:rFonts w:ascii="Times New Roman" w:hAnsi="Times New Roman" w:cs="Times New Roman"/>
          <w:i/>
        </w:rPr>
        <w:t>lâ</w:t>
      </w:r>
      <w:r>
        <w:rPr>
          <w:rFonts w:ascii="Times New Roman" w:hAnsi="Times New Roman" w:cs="Times New Roman"/>
          <w:i/>
        </w:rPr>
        <w:t>.</w:t>
      </w:r>
      <w:r w:rsidRPr="000246EB">
        <w:rPr>
          <w:rFonts w:ascii="Times New Roman" w:hAnsi="Times New Roman" w:cs="Times New Roman"/>
          <w:i/>
        </w:rPr>
        <w:t>wan</w:t>
      </w:r>
    </w:p>
    <w:p w14:paraId="18E0B9F3" w14:textId="77777777" w:rsidR="009F4B1E" w:rsidRDefault="009F4B1E" w:rsidP="009F4B1E">
      <w:pPr>
        <w:rPr>
          <w:rFonts w:ascii="Times New Roman" w:hAnsi="Times New Roman" w:cs="Times New Roman"/>
        </w:rPr>
      </w:pPr>
      <w:r w:rsidRPr="00876410">
        <w:rPr>
          <w:rFonts w:ascii="Times New Roman" w:hAnsi="Times New Roman" w:cs="Times New Roman"/>
        </w:rPr>
        <w:tab/>
      </w:r>
      <w:r>
        <w:rPr>
          <w:rFonts w:ascii="Times New Roman" w:hAnsi="Times New Roman" w:cs="Times New Roman"/>
        </w:rPr>
        <w:tab/>
      </w:r>
      <w:r w:rsidRPr="001E66AF">
        <w:rPr>
          <w:rFonts w:ascii="Times New Roman" w:hAnsi="Times New Roman" w:cs="Times New Roman"/>
        </w:rPr>
        <w:t>lady</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sidRPr="00876410">
        <w:rPr>
          <w:rFonts w:ascii="Times New Roman" w:hAnsi="Times New Roman" w:cs="Times New Roman"/>
        </w:rPr>
        <w:t>kay</w:t>
      </w:r>
      <w:r>
        <w:rPr>
          <w:rFonts w:ascii="Times New Roman" w:hAnsi="Times New Roman" w:cs="Times New Roman"/>
        </w:rPr>
        <w:t>-</w:t>
      </w:r>
      <w:r w:rsidRPr="00876410">
        <w:rPr>
          <w:rFonts w:ascii="Times New Roman" w:hAnsi="Times New Roman" w:cs="Times New Roman"/>
        </w:rPr>
        <w:t>u</w:t>
      </w:r>
      <w:r>
        <w:rPr>
          <w:rFonts w:ascii="Times New Roman" w:hAnsi="Times New Roman" w:cs="Times New Roman"/>
        </w:rPr>
        <w:t>y</w:t>
      </w:r>
      <w:r w:rsidRPr="00876410">
        <w:rPr>
          <w:rFonts w:ascii="Times New Roman" w:hAnsi="Times New Roman" w:cs="Times New Roman"/>
        </w:rPr>
        <w:t>ntx</w:t>
      </w:r>
      <w:r w:rsidRPr="00136AFD">
        <w:rPr>
          <w:rFonts w:ascii="Times New Roman" w:hAnsi="Times New Roman" w:cs="Times New Roman"/>
        </w:rPr>
        <w:t>ḛ</w:t>
      </w:r>
      <w:r w:rsidRPr="00876410">
        <w:rPr>
          <w:rFonts w:ascii="Times New Roman" w:hAnsi="Times New Roman" w:cs="Times New Roman"/>
        </w:rPr>
        <w:t>y</w:t>
      </w:r>
      <w:r>
        <w:rPr>
          <w:rFonts w:ascii="Times New Roman" w:hAnsi="Times New Roman" w:cs="Times New Roman"/>
        </w:rPr>
        <w:t>=</w:t>
      </w:r>
      <w:r w:rsidRPr="00876410">
        <w:rPr>
          <w:rFonts w:ascii="Times New Roman" w:hAnsi="Times New Roman" w:cs="Times New Roman"/>
        </w:rPr>
        <w:t>an</w:t>
      </w:r>
      <w:r w:rsidRPr="00876410">
        <w:rPr>
          <w:rFonts w:ascii="Times New Roman" w:hAnsi="Times New Roman" w:cs="Times New Roman"/>
        </w:rPr>
        <w:tab/>
      </w:r>
      <w:r>
        <w:rPr>
          <w:rFonts w:ascii="Times New Roman" w:hAnsi="Times New Roman" w:cs="Times New Roman"/>
        </w:rPr>
        <w:tab/>
      </w:r>
      <w:r>
        <w:rPr>
          <w:rFonts w:ascii="Times New Roman" w:hAnsi="Times New Roman" w:cs="Times New Roman"/>
        </w:rPr>
        <w:tab/>
      </w:r>
      <w:r w:rsidRPr="00876410">
        <w:rPr>
          <w:rFonts w:ascii="Times New Roman" w:hAnsi="Times New Roman" w:cs="Times New Roman"/>
        </w:rPr>
        <w:t>txi</w:t>
      </w:r>
      <w:r>
        <w:rPr>
          <w:rFonts w:ascii="Times New Roman" w:hAnsi="Times New Roman" w:cs="Times New Roman"/>
        </w:rPr>
        <w:t>=</w:t>
      </w:r>
      <w:r w:rsidRPr="00876410">
        <w:rPr>
          <w:rFonts w:ascii="Times New Roman" w:hAnsi="Times New Roman" w:cs="Times New Roman"/>
        </w:rPr>
        <w:t>gu</w:t>
      </w:r>
      <w:r>
        <w:rPr>
          <w:rFonts w:ascii="Times New Roman" w:hAnsi="Times New Roman" w:cs="Times New Roman"/>
        </w:rPr>
        <w:t>-</w:t>
      </w:r>
      <w:r w:rsidRPr="00876410">
        <w:rPr>
          <w:rFonts w:ascii="Times New Roman" w:hAnsi="Times New Roman" w:cs="Times New Roman"/>
        </w:rPr>
        <w:t>dix</w:t>
      </w:r>
      <w:r>
        <w:rPr>
          <w:rFonts w:ascii="Times New Roman" w:hAnsi="Times New Roman" w:cs="Times New Roman"/>
        </w:rPr>
        <w:t>hl</w:t>
      </w:r>
      <w:r w:rsidRPr="00876410">
        <w:rPr>
          <w:rFonts w:ascii="Times New Roman" w:hAnsi="Times New Roman" w:cs="Times New Roman"/>
        </w:rPr>
        <w:t>æ</w:t>
      </w:r>
      <w:r>
        <w:rPr>
          <w:rFonts w:ascii="Times New Roman" w:hAnsi="Times New Roman" w:cs="Times New Roman"/>
        </w:rPr>
        <w:t>’=</w:t>
      </w:r>
      <w:r w:rsidRPr="00876410">
        <w:rPr>
          <w:rFonts w:ascii="Times New Roman" w:hAnsi="Times New Roman" w:cs="Times New Roman"/>
        </w:rPr>
        <w:t>d</w:t>
      </w:r>
      <w:r>
        <w:rPr>
          <w:rFonts w:ascii="Times New Roman" w:hAnsi="Times New Roman" w:cs="Times New Roman"/>
        </w:rPr>
        <w:t>ā</w:t>
      </w:r>
      <w:r w:rsidRPr="00876410">
        <w:rPr>
          <w:rFonts w:ascii="Times New Roman" w:hAnsi="Times New Roman" w:cs="Times New Roman"/>
        </w:rPr>
        <w:t>n</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sidRPr="00876410">
        <w:rPr>
          <w:rFonts w:ascii="Times New Roman" w:hAnsi="Times New Roman" w:cs="Times New Roman"/>
        </w:rPr>
        <w:t>l</w:t>
      </w:r>
      <w:r>
        <w:rPr>
          <w:rFonts w:ascii="Times New Roman" w:hAnsi="Times New Roman" w:cs="Times New Roman"/>
        </w:rPr>
        <w:t>o</w:t>
      </w:r>
      <w:r w:rsidRPr="00876410">
        <w:rPr>
          <w:rFonts w:ascii="Times New Roman" w:hAnsi="Times New Roman" w:cs="Times New Roman"/>
        </w:rPr>
        <w:t>w</w:t>
      </w:r>
      <w:r>
        <w:rPr>
          <w:rFonts w:ascii="Times New Roman" w:hAnsi="Times New Roman" w:cs="Times New Roman"/>
        </w:rPr>
        <w:t>=</w:t>
      </w:r>
      <w:r w:rsidRPr="00876410">
        <w:rPr>
          <w:rFonts w:ascii="Times New Roman" w:hAnsi="Times New Roman" w:cs="Times New Roman"/>
        </w:rPr>
        <w:t>an</w:t>
      </w:r>
    </w:p>
    <w:p w14:paraId="1B4FA2DE" w14:textId="77777777" w:rsidR="008E60A6" w:rsidRDefault="009F4B1E" w:rsidP="008E60A6">
      <w:pPr>
        <w:rPr>
          <w:rFonts w:ascii="Times New Roman" w:hAnsi="Times New Roman" w:cs="Times New Roman"/>
        </w:rPr>
      </w:pPr>
      <w:r>
        <w:rPr>
          <w:rFonts w:ascii="Times New Roman" w:hAnsi="Times New Roman" w:cs="Times New Roman"/>
        </w:rPr>
        <w:tab/>
      </w:r>
      <w:r>
        <w:rPr>
          <w:rFonts w:ascii="Times New Roman" w:hAnsi="Times New Roman" w:cs="Times New Roman"/>
        </w:rPr>
        <w:tab/>
        <w:t>woven.cloth</w:t>
      </w:r>
      <w:r>
        <w:rPr>
          <w:rFonts w:ascii="Times New Roman" w:hAnsi="Times New Roman" w:cs="Times New Roman"/>
        </w:rPr>
        <w:tab/>
      </w:r>
      <w:r w:rsidRPr="008C4956">
        <w:rPr>
          <w:rFonts w:ascii="Times New Roman" w:hAnsi="Times New Roman" w:cs="Times New Roman"/>
          <w:smallCaps/>
        </w:rPr>
        <w:t>progr</w:t>
      </w:r>
      <w:r>
        <w:rPr>
          <w:rFonts w:ascii="Times New Roman" w:hAnsi="Times New Roman" w:cs="Times New Roman"/>
        </w:rPr>
        <w:t>-weave=</w:t>
      </w:r>
      <w:r w:rsidRPr="008C4956">
        <w:rPr>
          <w:rFonts w:ascii="Times New Roman" w:hAnsi="Times New Roman" w:cs="Times New Roman"/>
          <w:smallCaps/>
        </w:rPr>
        <w:t>3sg.if</w:t>
      </w:r>
      <w:r>
        <w:rPr>
          <w:rFonts w:ascii="Times New Roman" w:hAnsi="Times New Roman" w:cs="Times New Roman"/>
        </w:rPr>
        <w:tab/>
      </w:r>
      <w:r w:rsidRPr="008C4956">
        <w:rPr>
          <w:rFonts w:ascii="Times New Roman" w:hAnsi="Times New Roman" w:cs="Times New Roman"/>
          <w:smallCaps/>
        </w:rPr>
        <w:t>temp.sub</w:t>
      </w:r>
      <w:r>
        <w:rPr>
          <w:rFonts w:ascii="Times New Roman" w:hAnsi="Times New Roman" w:cs="Times New Roman"/>
        </w:rPr>
        <w:t>=</w:t>
      </w:r>
      <w:r w:rsidRPr="008C4956">
        <w:rPr>
          <w:rFonts w:ascii="Times New Roman" w:hAnsi="Times New Roman" w:cs="Times New Roman"/>
          <w:smallCaps/>
        </w:rPr>
        <w:t>compl</w:t>
      </w:r>
      <w:r>
        <w:rPr>
          <w:rFonts w:ascii="Times New Roman" w:hAnsi="Times New Roman" w:cs="Times New Roman"/>
        </w:rPr>
        <w:t>-tell=</w:t>
      </w:r>
      <w:r w:rsidRPr="008C4956">
        <w:rPr>
          <w:rFonts w:ascii="Times New Roman" w:hAnsi="Times New Roman" w:cs="Times New Roman"/>
          <w:smallCaps/>
        </w:rPr>
        <w:t>3pl.f</w:t>
      </w:r>
      <w:r>
        <w:rPr>
          <w:rFonts w:ascii="Times New Roman" w:hAnsi="Times New Roman" w:cs="Times New Roman"/>
        </w:rPr>
        <w:tab/>
      </w:r>
      <w:r w:rsidRPr="008C4956">
        <w:rPr>
          <w:rFonts w:ascii="Times New Roman" w:hAnsi="Times New Roman" w:cs="Times New Roman"/>
          <w:smallCaps/>
        </w:rPr>
        <w:t>r.n.</w:t>
      </w:r>
      <w:r w:rsidRPr="008F1760">
        <w:rPr>
          <w:rFonts w:ascii="Times New Roman" w:hAnsi="Times New Roman" w:cs="Times New Roman"/>
        </w:rPr>
        <w:t>face</w:t>
      </w:r>
      <w:r>
        <w:rPr>
          <w:rFonts w:ascii="Times New Roman" w:hAnsi="Times New Roman" w:cs="Times New Roman"/>
        </w:rPr>
        <w:t>=</w:t>
      </w:r>
      <w:r w:rsidRPr="008C4956">
        <w:rPr>
          <w:rFonts w:ascii="Times New Roman" w:hAnsi="Times New Roman" w:cs="Times New Roman"/>
          <w:smallCaps/>
        </w:rPr>
        <w:t>3sg.if</w:t>
      </w:r>
    </w:p>
    <w:p w14:paraId="41DEFF0C" w14:textId="2C28263C" w:rsidR="009F4B1E" w:rsidRDefault="009F4B1E" w:rsidP="008E60A6">
      <w:pPr>
        <w:ind w:left="288" w:firstLine="288"/>
        <w:rPr>
          <w:rFonts w:ascii="Times New Roman" w:hAnsi="Times New Roman" w:cs="Times New Roman"/>
        </w:rPr>
      </w:pPr>
      <w:r>
        <w:rPr>
          <w:rFonts w:ascii="Times New Roman" w:hAnsi="Times New Roman" w:cs="Times New Roman"/>
        </w:rPr>
        <w:t>‘S/h</w:t>
      </w:r>
      <w:r w:rsidRPr="00876410">
        <w:rPr>
          <w:rFonts w:ascii="Times New Roman" w:hAnsi="Times New Roman" w:cs="Times New Roman"/>
        </w:rPr>
        <w:t>e was weaving</w:t>
      </w:r>
      <w:r>
        <w:rPr>
          <w:rFonts w:ascii="Times New Roman" w:hAnsi="Times New Roman" w:cs="Times New Roman"/>
        </w:rPr>
        <w:t xml:space="preserve"> (a) rug</w:t>
      </w:r>
      <w:r w:rsidRPr="00876410">
        <w:rPr>
          <w:rFonts w:ascii="Times New Roman" w:hAnsi="Times New Roman" w:cs="Times New Roman"/>
        </w:rPr>
        <w:t xml:space="preserve"> when they told him.</w:t>
      </w:r>
      <w:r>
        <w:rPr>
          <w:rFonts w:ascii="Times New Roman" w:hAnsi="Times New Roman" w:cs="Times New Roman"/>
        </w:rPr>
        <w:t>’</w:t>
      </w:r>
    </w:p>
    <w:p w14:paraId="22EB4EF9" w14:textId="77777777" w:rsidR="009F4B1E" w:rsidRPr="00876410" w:rsidRDefault="009F4B1E" w:rsidP="009F4B1E">
      <w:pPr>
        <w:rPr>
          <w:rFonts w:ascii="Times New Roman" w:hAnsi="Times New Roman" w:cs="Times New Roman"/>
        </w:rPr>
      </w:pPr>
    </w:p>
    <w:p w14:paraId="38415FA1" w14:textId="77777777" w:rsidR="009F4B1E" w:rsidRPr="00F458A1" w:rsidRDefault="009F4B1E" w:rsidP="008E60A6">
      <w:pPr>
        <w:spacing w:line="360" w:lineRule="auto"/>
        <w:ind w:firstLine="288"/>
        <w:jc w:val="both"/>
        <w:rPr>
          <w:rFonts w:ascii="Times New Roman" w:hAnsi="Times New Roman" w:cs="Times New Roman"/>
        </w:rPr>
      </w:pPr>
      <w:r>
        <w:rPr>
          <w:rFonts w:ascii="Times New Roman" w:hAnsi="Times New Roman" w:cs="Times New Roman"/>
        </w:rPr>
        <w:t xml:space="preserve">As noted in these constructions, the main clause typically occurs first in the construction. Also, it is more common for these constructions to have different subjects on each verb. In addition, </w:t>
      </w:r>
      <w:r>
        <w:rPr>
          <w:rFonts w:ascii="Times New Roman" w:hAnsi="Times New Roman" w:cs="Times New Roman"/>
        </w:rPr>
        <w:lastRenderedPageBreak/>
        <w:t xml:space="preserve">when the main clause occurs postpose in these constructions, </w:t>
      </w:r>
      <w:r w:rsidRPr="006C2B7A">
        <w:rPr>
          <w:rFonts w:ascii="Times New Roman" w:hAnsi="Times New Roman" w:cs="Times New Roman"/>
          <w:i/>
        </w:rPr>
        <w:t>gāxh</w:t>
      </w:r>
      <w:r>
        <w:rPr>
          <w:rFonts w:ascii="Times New Roman" w:hAnsi="Times New Roman" w:cs="Times New Roman"/>
        </w:rPr>
        <w:t xml:space="preserve">= ‘then’ does not occur on the main clause; in fact, it triggers ungrammaticality, as shown in (18). Due to all these characteristics, I consider these constructions another subtype of </w:t>
      </w:r>
      <w:r w:rsidRPr="00F458A1">
        <w:rPr>
          <w:rFonts w:ascii="Times New Roman" w:hAnsi="Times New Roman" w:cs="Times New Roman"/>
          <w:i/>
        </w:rPr>
        <w:t>txi</w:t>
      </w:r>
      <w:r>
        <w:rPr>
          <w:rFonts w:ascii="Times New Roman" w:hAnsi="Times New Roman" w:cs="Times New Roman"/>
        </w:rPr>
        <w:t>= ‘when’ clauses.</w:t>
      </w:r>
    </w:p>
    <w:p w14:paraId="3EFE6DAB" w14:textId="77777777" w:rsidR="009F4B1E" w:rsidRDefault="009F4B1E" w:rsidP="009F4B1E">
      <w:pPr>
        <w:rPr>
          <w:rFonts w:ascii="Times New Roman" w:hAnsi="Times New Roman" w:cs="Times New Roman"/>
        </w:rPr>
      </w:pPr>
    </w:p>
    <w:p w14:paraId="41C20C37" w14:textId="77777777" w:rsidR="009F4B1E" w:rsidRDefault="009F4B1E" w:rsidP="009F4B1E">
      <w:pPr>
        <w:rPr>
          <w:rFonts w:ascii="Times New Roman" w:hAnsi="Times New Roman" w:cs="Times New Roman"/>
          <w:i/>
        </w:rPr>
      </w:pPr>
      <w:r>
        <w:rPr>
          <w:rFonts w:ascii="Times New Roman" w:hAnsi="Times New Roman" w:cs="Times New Roman"/>
        </w:rPr>
        <w:t>(18)</w:t>
      </w:r>
      <w:r>
        <w:rPr>
          <w:rFonts w:ascii="Times New Roman" w:hAnsi="Times New Roman" w:cs="Times New Roman"/>
        </w:rPr>
        <w:tab/>
      </w:r>
      <w:r>
        <w:rPr>
          <w:rFonts w:ascii="Times New Roman" w:hAnsi="Times New Roman" w:cs="Times New Roman"/>
          <w:i/>
        </w:rPr>
        <w:t>*</w:t>
      </w:r>
      <w:r w:rsidRPr="00C46161">
        <w:rPr>
          <w:rFonts w:ascii="Times New Roman" w:hAnsi="Times New Roman" w:cs="Times New Roman"/>
          <w:i/>
        </w:rPr>
        <w:t>txi</w:t>
      </w:r>
      <w:r>
        <w:rPr>
          <w:rFonts w:ascii="Times New Roman" w:hAnsi="Times New Roman" w:cs="Times New Roman"/>
          <w:i/>
        </w:rPr>
        <w:t>.</w:t>
      </w:r>
      <w:r w:rsidRPr="00C46161">
        <w:rPr>
          <w:rFonts w:ascii="Times New Roman" w:hAnsi="Times New Roman" w:cs="Times New Roman"/>
          <w:i/>
        </w:rPr>
        <w:t>ká</w:t>
      </w:r>
      <w:r>
        <w:rPr>
          <w:rFonts w:ascii="Times New Roman" w:hAnsi="Times New Roman" w:cs="Times New Roman"/>
          <w:i/>
        </w:rPr>
        <w:t>.</w:t>
      </w:r>
      <w:r w:rsidRPr="00676412">
        <w:rPr>
          <w:rFonts w:ascii="Times New Roman" w:hAnsi="Times New Roman" w:cs="Times New Roman"/>
          <w:i/>
        </w:rPr>
        <w:t>ˈ</w:t>
      </w:r>
      <w:r w:rsidRPr="00C46161">
        <w:rPr>
          <w:rFonts w:ascii="Times New Roman" w:hAnsi="Times New Roman" w:cs="Times New Roman"/>
          <w:i/>
        </w:rPr>
        <w:t>tyṵ̄g</w:t>
      </w:r>
      <w:r>
        <w:rPr>
          <w:rFonts w:ascii="Times New Roman" w:hAnsi="Times New Roman" w:cs="Times New Roman"/>
          <w:i/>
        </w:rPr>
        <w:t>.</w:t>
      </w:r>
      <w:r w:rsidRPr="00C46161">
        <w:rPr>
          <w:rFonts w:ascii="Times New Roman" w:hAnsi="Times New Roman" w:cs="Times New Roman"/>
          <w:i/>
        </w:rPr>
        <w:t>dān</w:t>
      </w:r>
      <w:r w:rsidRPr="00C46161">
        <w:rPr>
          <w:rFonts w:ascii="Times New Roman" w:hAnsi="Times New Roman" w:cs="Times New Roman"/>
          <w:i/>
        </w:rPr>
        <w:tab/>
      </w:r>
      <w:r w:rsidRPr="00C46161">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sidRPr="00676412">
        <w:rPr>
          <w:rFonts w:ascii="Times New Roman" w:hAnsi="Times New Roman" w:cs="Times New Roman"/>
          <w:i/>
        </w:rPr>
        <w:t>ˈ</w:t>
      </w:r>
      <w:r w:rsidRPr="00C46161">
        <w:rPr>
          <w:rFonts w:ascii="Times New Roman" w:hAnsi="Times New Roman" w:cs="Times New Roman"/>
          <w:i/>
        </w:rPr>
        <w:t>yâg</w:t>
      </w:r>
      <w:r>
        <w:rPr>
          <w:rFonts w:ascii="Times New Roman" w:hAnsi="Times New Roman" w:cs="Times New Roman"/>
          <w:i/>
        </w:rPr>
        <w:t>.</w:t>
      </w:r>
      <w:r w:rsidRPr="00C46161">
        <w:rPr>
          <w:rFonts w:ascii="Times New Roman" w:hAnsi="Times New Roman" w:cs="Times New Roman"/>
          <w:i/>
        </w:rPr>
        <w:t>kī</w:t>
      </w:r>
      <w:r>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t>(gāxh.)</w:t>
      </w:r>
      <w:r w:rsidRPr="00676412">
        <w:rPr>
          <w:rFonts w:ascii="Times New Roman" w:hAnsi="Times New Roman" w:cs="Times New Roman"/>
          <w:i/>
        </w:rPr>
        <w:t>ˈ</w:t>
      </w:r>
      <w:r w:rsidRPr="00C46161">
        <w:rPr>
          <w:rFonts w:ascii="Times New Roman" w:hAnsi="Times New Roman" w:cs="Times New Roman"/>
          <w:i/>
        </w:rPr>
        <w:t>rṵ̄</w:t>
      </w:r>
      <w:r>
        <w:rPr>
          <w:rFonts w:ascii="Times New Roman" w:hAnsi="Times New Roman" w:cs="Times New Roman"/>
          <w:i/>
        </w:rPr>
        <w:t>.</w:t>
      </w:r>
      <w:r w:rsidRPr="00C46161">
        <w:rPr>
          <w:rFonts w:ascii="Times New Roman" w:hAnsi="Times New Roman" w:cs="Times New Roman"/>
          <w:i/>
        </w:rPr>
        <w:t>nán</w:t>
      </w:r>
    </w:p>
    <w:p w14:paraId="4C5B84AE" w14:textId="77777777" w:rsidR="009F4B1E" w:rsidRDefault="009F4B1E" w:rsidP="009F4B1E">
      <w:pPr>
        <w:rPr>
          <w:rFonts w:ascii="Times New Roman" w:hAnsi="Times New Roman" w:cs="Times New Roman"/>
        </w:rPr>
      </w:pPr>
      <w:r>
        <w:rPr>
          <w:rFonts w:ascii="Times New Roman" w:hAnsi="Times New Roman" w:cs="Times New Roman"/>
        </w:rPr>
        <w:tab/>
      </w:r>
      <w:r>
        <w:rPr>
          <w:rFonts w:ascii="Times New Roman" w:hAnsi="Times New Roman" w:cs="Times New Roman"/>
        </w:rPr>
        <w:tab/>
        <w:t>txi=ká-ty</w:t>
      </w:r>
      <w:r w:rsidRPr="00C0697E">
        <w:rPr>
          <w:rFonts w:ascii="Times New Roman" w:hAnsi="Times New Roman" w:cs="Times New Roman"/>
        </w:rPr>
        <w:t>ṵ</w:t>
      </w:r>
      <w:r>
        <w:rPr>
          <w:rFonts w:ascii="Times New Roman" w:hAnsi="Times New Roman" w:cs="Times New Roman"/>
        </w:rPr>
        <w:t>g=dān</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yag=kī</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(gaxh=)r-</w:t>
      </w:r>
      <w:r w:rsidRPr="00C0697E">
        <w:rPr>
          <w:rFonts w:ascii="Times New Roman" w:hAnsi="Times New Roman" w:cs="Times New Roman"/>
        </w:rPr>
        <w:t>ṵ̄</w:t>
      </w:r>
      <w:r>
        <w:rPr>
          <w:rFonts w:ascii="Times New Roman" w:hAnsi="Times New Roman" w:cs="Times New Roman"/>
        </w:rPr>
        <w:t>n=an</w:t>
      </w:r>
    </w:p>
    <w:p w14:paraId="6DFDD3DC" w14:textId="77777777" w:rsidR="009F4B1E" w:rsidRDefault="009F4B1E" w:rsidP="009F4B1E">
      <w:pPr>
        <w:rPr>
          <w:rFonts w:ascii="Times New Roman" w:hAnsi="Times New Roman" w:cs="Times New Roman"/>
        </w:rPr>
      </w:pPr>
      <w:r>
        <w:rPr>
          <w:rFonts w:ascii="Times New Roman" w:hAnsi="Times New Roman" w:cs="Times New Roman"/>
        </w:rPr>
        <w:tab/>
      </w:r>
      <w:r>
        <w:rPr>
          <w:rFonts w:ascii="Times New Roman" w:hAnsi="Times New Roman" w:cs="Times New Roman"/>
        </w:rPr>
        <w:tab/>
      </w:r>
      <w:r>
        <w:rPr>
          <w:rFonts w:ascii="Times New Roman" w:hAnsi="Times New Roman" w:cs="Times New Roman"/>
          <w:smallCaps/>
        </w:rPr>
        <w:t>temp.sub</w:t>
      </w:r>
      <w:r>
        <w:rPr>
          <w:rFonts w:ascii="Times New Roman" w:hAnsi="Times New Roman" w:cs="Times New Roman"/>
        </w:rPr>
        <w:t>=</w:t>
      </w:r>
      <w:r w:rsidRPr="008C4956">
        <w:rPr>
          <w:rFonts w:ascii="Times New Roman" w:hAnsi="Times New Roman" w:cs="Times New Roman"/>
          <w:smallCaps/>
        </w:rPr>
        <w:t>progr</w:t>
      </w:r>
      <w:r>
        <w:rPr>
          <w:rFonts w:ascii="Times New Roman" w:hAnsi="Times New Roman" w:cs="Times New Roman"/>
        </w:rPr>
        <w:t>-cut=</w:t>
      </w:r>
      <w:r w:rsidRPr="008C4956">
        <w:rPr>
          <w:rFonts w:ascii="Times New Roman" w:hAnsi="Times New Roman" w:cs="Times New Roman"/>
          <w:smallCaps/>
        </w:rPr>
        <w:t xml:space="preserve">3pl.f </w:t>
      </w:r>
      <w:r>
        <w:rPr>
          <w:rFonts w:ascii="Times New Roman" w:hAnsi="Times New Roman" w:cs="Times New Roman"/>
          <w:smallCaps/>
        </w:rPr>
        <w:tab/>
      </w:r>
      <w:r>
        <w:rPr>
          <w:rFonts w:ascii="Times New Roman" w:hAnsi="Times New Roman" w:cs="Times New Roman"/>
        </w:rPr>
        <w:t>tree</w:t>
      </w:r>
      <w:r w:rsidRPr="008C4956">
        <w:rPr>
          <w:rFonts w:ascii="Times New Roman" w:hAnsi="Times New Roman" w:cs="Times New Roman"/>
          <w:smallCaps/>
        </w:rPr>
        <w:t>=</w:t>
      </w:r>
      <w:r>
        <w:rPr>
          <w:rFonts w:ascii="Times New Roman" w:hAnsi="Times New Roman" w:cs="Times New Roman"/>
          <w:smallCaps/>
        </w:rPr>
        <w:t>temp.dem</w:t>
      </w:r>
      <w:r>
        <w:rPr>
          <w:rFonts w:ascii="Times New Roman" w:hAnsi="Times New Roman" w:cs="Times New Roman"/>
          <w:smallCaps/>
        </w:rPr>
        <w:tab/>
        <w:t>(</w:t>
      </w:r>
      <w:r w:rsidRPr="00EB07CB">
        <w:rPr>
          <w:rFonts w:ascii="Times New Roman" w:hAnsi="Times New Roman" w:cs="Times New Roman"/>
        </w:rPr>
        <w:t>then</w:t>
      </w:r>
      <w:r>
        <w:rPr>
          <w:rFonts w:ascii="Times New Roman" w:hAnsi="Times New Roman" w:cs="Times New Roman"/>
          <w:smallCaps/>
        </w:rPr>
        <w:t>=)</w:t>
      </w:r>
      <w:r w:rsidRPr="008C4956">
        <w:rPr>
          <w:rFonts w:ascii="Times New Roman" w:hAnsi="Times New Roman" w:cs="Times New Roman"/>
          <w:smallCaps/>
        </w:rPr>
        <w:t>hab</w:t>
      </w:r>
      <w:r>
        <w:rPr>
          <w:rFonts w:ascii="Times New Roman" w:hAnsi="Times New Roman" w:cs="Times New Roman"/>
        </w:rPr>
        <w:t>-cry=</w:t>
      </w:r>
      <w:r w:rsidRPr="008C4956">
        <w:rPr>
          <w:rFonts w:ascii="Times New Roman" w:hAnsi="Times New Roman" w:cs="Times New Roman"/>
          <w:smallCaps/>
        </w:rPr>
        <w:t>3sg.if</w:t>
      </w:r>
    </w:p>
    <w:p w14:paraId="3DB59828" w14:textId="77777777" w:rsidR="009F4B1E" w:rsidRDefault="009F4B1E" w:rsidP="009F4B1E">
      <w:pPr>
        <w:ind w:firstLine="720"/>
        <w:rPr>
          <w:rFonts w:ascii="Times New Roman" w:hAnsi="Times New Roman" w:cs="Times New Roman"/>
        </w:rPr>
      </w:pPr>
      <w:r>
        <w:rPr>
          <w:rFonts w:ascii="Times New Roman" w:hAnsi="Times New Roman" w:cs="Times New Roman"/>
        </w:rPr>
        <w:t xml:space="preserve">Intended reading: ‘S/he is/was crying while/during the time that they are cutting the tree.’ </w:t>
      </w:r>
    </w:p>
    <w:p w14:paraId="7A9B0C79" w14:textId="77777777" w:rsidR="009F4B1E" w:rsidRDefault="009F4B1E" w:rsidP="009F4B1E">
      <w:pPr>
        <w:rPr>
          <w:rFonts w:ascii="Times New Roman" w:hAnsi="Times New Roman" w:cs="Times New Roman"/>
        </w:rPr>
      </w:pPr>
    </w:p>
    <w:p w14:paraId="293A64E9" w14:textId="77777777" w:rsidR="009F4B1E" w:rsidRPr="00F458A1" w:rsidRDefault="009F4B1E" w:rsidP="009F4B1E">
      <w:pPr>
        <w:pStyle w:val="Heading3"/>
        <w:spacing w:line="360" w:lineRule="auto"/>
      </w:pPr>
      <w:bookmarkStart w:id="297" w:name="_Toc68996057"/>
      <w:bookmarkStart w:id="298" w:name="_Toc69230820"/>
      <w:r>
        <w:t>7.2.1.3</w:t>
      </w:r>
      <w:r>
        <w:tab/>
      </w:r>
      <w:r w:rsidRPr="00F458A1">
        <w:t xml:space="preserve">txi= </w:t>
      </w:r>
      <w:r>
        <w:t>‘</w:t>
      </w:r>
      <w:r w:rsidRPr="00F458A1">
        <w:t>when</w:t>
      </w:r>
      <w:r>
        <w:t>’</w:t>
      </w:r>
      <w:r w:rsidRPr="00F458A1">
        <w:t xml:space="preserve"> + á= </w:t>
      </w:r>
      <w:r>
        <w:t>‘</w:t>
      </w:r>
      <w:r w:rsidRPr="00F458A1">
        <w:t>done</w:t>
      </w:r>
      <w:r>
        <w:t>’</w:t>
      </w:r>
      <w:bookmarkEnd w:id="297"/>
      <w:bookmarkEnd w:id="298"/>
    </w:p>
    <w:p w14:paraId="403E084D" w14:textId="3F239266" w:rsidR="009F4B1E" w:rsidRPr="006E308B" w:rsidRDefault="009F4B1E" w:rsidP="008E60A6">
      <w:pPr>
        <w:spacing w:line="360" w:lineRule="auto"/>
        <w:ind w:firstLine="288"/>
        <w:jc w:val="both"/>
        <w:rPr>
          <w:rFonts w:ascii="Times New Roman" w:hAnsi="Times New Roman" w:cs="Times New Roman"/>
        </w:rPr>
      </w:pPr>
      <w:r>
        <w:rPr>
          <w:rFonts w:ascii="Times New Roman" w:hAnsi="Times New Roman" w:cs="Times New Roman"/>
        </w:rPr>
        <w:t xml:space="preserve">There is another quite productive construction with </w:t>
      </w:r>
      <w:r w:rsidRPr="00672F67">
        <w:rPr>
          <w:rFonts w:ascii="Times New Roman" w:hAnsi="Times New Roman" w:cs="Times New Roman"/>
          <w:i/>
        </w:rPr>
        <w:t>txi</w:t>
      </w:r>
      <w:r>
        <w:rPr>
          <w:rFonts w:ascii="Times New Roman" w:hAnsi="Times New Roman" w:cs="Times New Roman"/>
        </w:rPr>
        <w:t xml:space="preserve">= ‘when’ clauses </w:t>
      </w:r>
      <w:r w:rsidR="00E04B53">
        <w:rPr>
          <w:rFonts w:ascii="Times New Roman" w:hAnsi="Times New Roman" w:cs="Times New Roman"/>
        </w:rPr>
        <w:t>which</w:t>
      </w:r>
      <w:r>
        <w:rPr>
          <w:rFonts w:ascii="Times New Roman" w:hAnsi="Times New Roman" w:cs="Times New Roman"/>
        </w:rPr>
        <w:t xml:space="preserve"> involves </w:t>
      </w:r>
      <w:r w:rsidRPr="006E308B">
        <w:rPr>
          <w:rFonts w:ascii="Times New Roman" w:hAnsi="Times New Roman" w:cs="Times New Roman"/>
        </w:rPr>
        <w:t>the adverb</w:t>
      </w:r>
      <w:r>
        <w:rPr>
          <w:rFonts w:ascii="Times New Roman" w:hAnsi="Times New Roman" w:cs="Times New Roman"/>
        </w:rPr>
        <w:t>ial</w:t>
      </w:r>
      <w:r w:rsidRPr="006E308B">
        <w:rPr>
          <w:rFonts w:ascii="Times New Roman" w:hAnsi="Times New Roman" w:cs="Times New Roman"/>
        </w:rPr>
        <w:t xml:space="preserve"> </w:t>
      </w:r>
      <w:r>
        <w:rPr>
          <w:rFonts w:ascii="Times New Roman" w:hAnsi="Times New Roman" w:cs="Times New Roman"/>
        </w:rPr>
        <w:t>pro</w:t>
      </w:r>
      <w:r w:rsidRPr="006E308B">
        <w:rPr>
          <w:rFonts w:ascii="Times New Roman" w:hAnsi="Times New Roman" w:cs="Times New Roman"/>
        </w:rPr>
        <w:t xml:space="preserve">clitic </w:t>
      </w:r>
      <w:r w:rsidRPr="006E308B">
        <w:rPr>
          <w:rFonts w:ascii="Times New Roman" w:hAnsi="Times New Roman" w:cs="Times New Roman"/>
          <w:i/>
        </w:rPr>
        <w:t>á</w:t>
      </w:r>
      <w:r w:rsidRPr="006E308B">
        <w:rPr>
          <w:rFonts w:ascii="Times New Roman" w:hAnsi="Times New Roman" w:cs="Times New Roman"/>
        </w:rPr>
        <w:t xml:space="preserve">= </w:t>
      </w:r>
      <w:r>
        <w:rPr>
          <w:rFonts w:ascii="Times New Roman" w:hAnsi="Times New Roman" w:cs="Times New Roman"/>
        </w:rPr>
        <w:t>‘done’</w:t>
      </w:r>
      <w:r>
        <w:rPr>
          <w:rStyle w:val="FootnoteReference"/>
          <w:rFonts w:ascii="Times New Roman" w:hAnsi="Times New Roman" w:cs="Times New Roman"/>
        </w:rPr>
        <w:footnoteReference w:id="112"/>
      </w:r>
      <w:r w:rsidRPr="006E308B">
        <w:rPr>
          <w:rFonts w:ascii="Times New Roman" w:hAnsi="Times New Roman" w:cs="Times New Roman"/>
        </w:rPr>
        <w:t xml:space="preserve"> on the main clause</w:t>
      </w:r>
      <w:r>
        <w:rPr>
          <w:rFonts w:ascii="Times New Roman" w:hAnsi="Times New Roman" w:cs="Times New Roman"/>
        </w:rPr>
        <w:t>. This proclitic</w:t>
      </w:r>
      <w:r w:rsidRPr="006E308B">
        <w:rPr>
          <w:rFonts w:ascii="Times New Roman" w:hAnsi="Times New Roman" w:cs="Times New Roman"/>
        </w:rPr>
        <w:t xml:space="preserve"> functions as a completive marker </w:t>
      </w:r>
      <w:r>
        <w:rPr>
          <w:rFonts w:ascii="Times New Roman" w:hAnsi="Times New Roman" w:cs="Times New Roman"/>
        </w:rPr>
        <w:t>indicating</w:t>
      </w:r>
      <w:r w:rsidRPr="006E308B">
        <w:rPr>
          <w:rFonts w:ascii="Times New Roman" w:hAnsi="Times New Roman" w:cs="Times New Roman"/>
        </w:rPr>
        <w:t xml:space="preserve"> that the event </w:t>
      </w:r>
      <w:r>
        <w:rPr>
          <w:rFonts w:ascii="Times New Roman" w:hAnsi="Times New Roman" w:cs="Times New Roman"/>
        </w:rPr>
        <w:t>expressed by this clause</w:t>
      </w:r>
      <w:r w:rsidRPr="006E308B">
        <w:rPr>
          <w:rFonts w:ascii="Times New Roman" w:hAnsi="Times New Roman" w:cs="Times New Roman"/>
        </w:rPr>
        <w:t xml:space="preserve"> has </w:t>
      </w:r>
      <w:r>
        <w:rPr>
          <w:rFonts w:ascii="Times New Roman" w:hAnsi="Times New Roman" w:cs="Times New Roman"/>
        </w:rPr>
        <w:t>(</w:t>
      </w:r>
      <w:r w:rsidRPr="006E308B">
        <w:rPr>
          <w:rFonts w:ascii="Times New Roman" w:hAnsi="Times New Roman" w:cs="Times New Roman"/>
        </w:rPr>
        <w:t>already</w:t>
      </w:r>
      <w:r>
        <w:rPr>
          <w:rFonts w:ascii="Times New Roman" w:hAnsi="Times New Roman" w:cs="Times New Roman"/>
        </w:rPr>
        <w:t>)</w:t>
      </w:r>
      <w:r w:rsidRPr="006E308B">
        <w:rPr>
          <w:rFonts w:ascii="Times New Roman" w:hAnsi="Times New Roman" w:cs="Times New Roman"/>
        </w:rPr>
        <w:t xml:space="preserve"> happened</w:t>
      </w:r>
      <w:r>
        <w:rPr>
          <w:rFonts w:ascii="Times New Roman" w:hAnsi="Times New Roman" w:cs="Times New Roman"/>
        </w:rPr>
        <w:t xml:space="preserve"> before the event expressed in the </w:t>
      </w:r>
      <w:r w:rsidRPr="000D6E6A">
        <w:rPr>
          <w:rFonts w:ascii="Times New Roman" w:hAnsi="Times New Roman" w:cs="Times New Roman"/>
          <w:i/>
        </w:rPr>
        <w:t>txi</w:t>
      </w:r>
      <w:r>
        <w:rPr>
          <w:rFonts w:ascii="Times New Roman" w:hAnsi="Times New Roman" w:cs="Times New Roman"/>
        </w:rPr>
        <w:t xml:space="preserve">= clause, as in (19). In this type of construction, no TAM coreference is observed. Also, no argument coreference has been found in texts. In addition, </w:t>
      </w:r>
      <w:r w:rsidRPr="001D5AB3">
        <w:rPr>
          <w:rFonts w:ascii="Times New Roman" w:hAnsi="Times New Roman" w:cs="Times New Roman"/>
          <w:i/>
        </w:rPr>
        <w:t>gāxh</w:t>
      </w:r>
      <w:r>
        <w:rPr>
          <w:rFonts w:ascii="Times New Roman" w:hAnsi="Times New Roman" w:cs="Times New Roman"/>
        </w:rPr>
        <w:t xml:space="preserve">= ‘then’ on the main clause triggers ungrammaticality, as shown in (19); </w:t>
      </w:r>
      <w:r>
        <w:rPr>
          <w:rFonts w:ascii="Times New Roman" w:hAnsi="Times New Roman" w:cs="Times New Roman"/>
          <w:i/>
        </w:rPr>
        <w:t>g</w:t>
      </w:r>
      <w:r w:rsidRPr="00345A25">
        <w:rPr>
          <w:rFonts w:ascii="Times New Roman" w:hAnsi="Times New Roman" w:cs="Times New Roman"/>
          <w:i/>
        </w:rPr>
        <w:t>āxh</w:t>
      </w:r>
      <w:r>
        <w:rPr>
          <w:rFonts w:ascii="Times New Roman" w:hAnsi="Times New Roman" w:cs="Times New Roman"/>
        </w:rPr>
        <w:t xml:space="preserve">= ‘then’ may occur </w:t>
      </w:r>
      <w:r w:rsidR="00E04B53">
        <w:rPr>
          <w:rFonts w:ascii="Times New Roman" w:hAnsi="Times New Roman" w:cs="Times New Roman"/>
        </w:rPr>
        <w:t>in</w:t>
      </w:r>
      <w:r>
        <w:rPr>
          <w:rFonts w:ascii="Times New Roman" w:hAnsi="Times New Roman" w:cs="Times New Roman"/>
        </w:rPr>
        <w:t xml:space="preserve"> the main clause when this is preposed, as in (20), but, in this case, is a discourse linker that introduces the whole construction and not just the main clause, as in the </w:t>
      </w:r>
      <w:r w:rsidRPr="00EF386B">
        <w:rPr>
          <w:rFonts w:ascii="Times New Roman" w:hAnsi="Times New Roman" w:cs="Times New Roman"/>
          <w:i/>
        </w:rPr>
        <w:t>txi</w:t>
      </w:r>
      <w:r>
        <w:rPr>
          <w:rFonts w:ascii="Times New Roman" w:hAnsi="Times New Roman" w:cs="Times New Roman"/>
        </w:rPr>
        <w:t xml:space="preserve">= ‘when’ / </w:t>
      </w:r>
      <w:r w:rsidRPr="00EF386B">
        <w:rPr>
          <w:rFonts w:ascii="Times New Roman" w:hAnsi="Times New Roman" w:cs="Times New Roman"/>
          <w:i/>
        </w:rPr>
        <w:t>gāxh</w:t>
      </w:r>
      <w:r>
        <w:rPr>
          <w:rFonts w:ascii="Times New Roman" w:hAnsi="Times New Roman" w:cs="Times New Roman"/>
        </w:rPr>
        <w:t xml:space="preserve">= ‘then’ constructions. Based on this, I will consider that the most basic construction of </w:t>
      </w:r>
      <w:r w:rsidRPr="00232DF8">
        <w:rPr>
          <w:rFonts w:ascii="Times New Roman" w:hAnsi="Times New Roman" w:cs="Times New Roman"/>
          <w:i/>
        </w:rPr>
        <w:t>tx</w:t>
      </w:r>
      <w:r w:rsidR="00E04B53">
        <w:rPr>
          <w:rFonts w:ascii="Times New Roman" w:hAnsi="Times New Roman" w:cs="Times New Roman"/>
          <w:i/>
        </w:rPr>
        <w:t>i</w:t>
      </w:r>
      <w:r>
        <w:rPr>
          <w:rFonts w:ascii="Times New Roman" w:hAnsi="Times New Roman" w:cs="Times New Roman"/>
        </w:rPr>
        <w:t xml:space="preserve">= ‘when’ clauses are those in which it sets a scenario for another event since in this case there are no other morphemes modifying the meaning of the construction. Therefore, </w:t>
      </w:r>
      <w:r w:rsidRPr="00F458A1">
        <w:rPr>
          <w:rFonts w:ascii="Times New Roman" w:hAnsi="Times New Roman" w:cs="Times New Roman"/>
        </w:rPr>
        <w:t>the constructions discussed here</w:t>
      </w:r>
      <w:r>
        <w:rPr>
          <w:rFonts w:ascii="Times New Roman" w:hAnsi="Times New Roman" w:cs="Times New Roman"/>
        </w:rPr>
        <w:t xml:space="preserve"> will be considered non-basic or derived.</w:t>
      </w:r>
    </w:p>
    <w:p w14:paraId="26D13AA8" w14:textId="77777777" w:rsidR="009F4B1E" w:rsidRDefault="009F4B1E" w:rsidP="009F4B1E">
      <w:pPr>
        <w:rPr>
          <w:rFonts w:ascii="Times New Roman" w:hAnsi="Times New Roman" w:cs="Times New Roman"/>
        </w:rPr>
      </w:pPr>
    </w:p>
    <w:p w14:paraId="43C3F9DA" w14:textId="77777777" w:rsidR="009F4B1E" w:rsidRDefault="009F4B1E" w:rsidP="009F4B1E">
      <w:pPr>
        <w:rPr>
          <w:rFonts w:ascii="Times New Roman" w:hAnsi="Times New Roman" w:cs="Times New Roman"/>
          <w:i/>
        </w:rPr>
      </w:pPr>
      <w:r w:rsidRPr="00982E43">
        <w:rPr>
          <w:rFonts w:ascii="Times New Roman" w:hAnsi="Times New Roman" w:cs="Times New Roman"/>
        </w:rPr>
        <w:t>(</w:t>
      </w:r>
      <w:r>
        <w:rPr>
          <w:rFonts w:ascii="Times New Roman" w:hAnsi="Times New Roman" w:cs="Times New Roman"/>
        </w:rPr>
        <w:t>19</w:t>
      </w:r>
      <w:r w:rsidRPr="00982E43">
        <w:rPr>
          <w:rFonts w:ascii="Times New Roman" w:hAnsi="Times New Roman" w:cs="Times New Roman"/>
        </w:rPr>
        <w:t>)</w:t>
      </w:r>
      <w:r w:rsidRPr="00982E43">
        <w:rPr>
          <w:rFonts w:ascii="Times New Roman" w:hAnsi="Times New Roman" w:cs="Times New Roman"/>
          <w:i/>
        </w:rPr>
        <w:tab/>
        <w:t>txi.ba.</w:t>
      </w:r>
      <w:r w:rsidRPr="00982E43">
        <w:rPr>
          <w:rFonts w:ascii="Times New Roman" w:hAnsi="Times New Roman" w:cs="Times New Roman"/>
        </w:rPr>
        <w:t>ˈ</w:t>
      </w:r>
      <w:r w:rsidRPr="00982E43">
        <w:rPr>
          <w:rFonts w:ascii="Times New Roman" w:hAnsi="Times New Roman" w:cs="Times New Roman"/>
          <w:i/>
        </w:rPr>
        <w:t>zûyn.dān</w:t>
      </w:r>
      <w:r w:rsidRPr="00982E43">
        <w:rPr>
          <w:rFonts w:ascii="Times New Roman" w:hAnsi="Times New Roman" w:cs="Times New Roman"/>
          <w:i/>
        </w:rPr>
        <w:tab/>
      </w:r>
      <w:r w:rsidRPr="00982E43">
        <w:rPr>
          <w:rFonts w:ascii="Times New Roman" w:hAnsi="Times New Roman" w:cs="Times New Roman"/>
          <w:i/>
        </w:rPr>
        <w:tab/>
      </w:r>
      <w:r w:rsidRPr="00982E43">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t>(*gāxh)</w:t>
      </w:r>
      <w:r w:rsidRPr="00982E43">
        <w:rPr>
          <w:rFonts w:ascii="Times New Roman" w:hAnsi="Times New Roman" w:cs="Times New Roman"/>
          <w:i/>
        </w:rPr>
        <w:t>á.</w:t>
      </w:r>
      <w:r w:rsidRPr="00982E43">
        <w:rPr>
          <w:rFonts w:ascii="Times New Roman" w:hAnsi="Times New Roman" w:cs="Times New Roman"/>
        </w:rPr>
        <w:t>ˈ</w:t>
      </w:r>
      <w:r w:rsidRPr="00982E43">
        <w:rPr>
          <w:rFonts w:ascii="Times New Roman" w:hAnsi="Times New Roman" w:cs="Times New Roman"/>
          <w:i/>
        </w:rPr>
        <w:t>zyæ̰̂n</w:t>
      </w:r>
    </w:p>
    <w:p w14:paraId="5054EA39" w14:textId="554E1469" w:rsidR="009F4B1E" w:rsidRDefault="009F4B1E" w:rsidP="009F4B1E">
      <w:pPr>
        <w:ind w:left="288" w:firstLine="288"/>
        <w:rPr>
          <w:rFonts w:ascii="Times New Roman" w:hAnsi="Times New Roman" w:cs="Times New Roman"/>
          <w:i/>
        </w:rPr>
      </w:pPr>
      <w:r w:rsidRPr="001F6EE5">
        <w:rPr>
          <w:rFonts w:ascii="Times New Roman" w:hAnsi="Times New Roman" w:cs="Times New Roman"/>
        </w:rPr>
        <w:t>txi=ba-zu</w:t>
      </w:r>
      <w:r w:rsidR="00E04B53">
        <w:rPr>
          <w:rFonts w:ascii="Times New Roman" w:hAnsi="Times New Roman" w:cs="Times New Roman"/>
        </w:rPr>
        <w:t>ny</w:t>
      </w:r>
      <w:r w:rsidRPr="001F6EE5">
        <w:rPr>
          <w:rFonts w:ascii="Times New Roman" w:hAnsi="Times New Roman" w:cs="Times New Roman"/>
        </w:rPr>
        <w:t>=dān</w:t>
      </w:r>
      <w:r w:rsidRPr="001F6EE5">
        <w:rPr>
          <w:rFonts w:ascii="Times New Roman" w:hAnsi="Times New Roman" w:cs="Times New Roman"/>
        </w:rPr>
        <w:tab/>
      </w:r>
      <w:r w:rsidRPr="001F6EE5">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sidRPr="001F6EE5">
        <w:rPr>
          <w:rFonts w:ascii="Times New Roman" w:hAnsi="Times New Roman" w:cs="Times New Roman"/>
        </w:rPr>
        <w:tab/>
        <w:t>(gāxh=)á=z´-yæ=an</w:t>
      </w:r>
    </w:p>
    <w:p w14:paraId="64AA783A" w14:textId="77777777" w:rsidR="009F4B1E" w:rsidRDefault="009F4B1E" w:rsidP="009F4B1E">
      <w:pPr>
        <w:ind w:left="288" w:firstLine="288"/>
        <w:rPr>
          <w:rFonts w:ascii="Times New Roman" w:hAnsi="Times New Roman" w:cs="Times New Roman"/>
          <w:i/>
        </w:rPr>
      </w:pPr>
      <w:r w:rsidRPr="001F6EE5">
        <w:rPr>
          <w:rFonts w:ascii="Times New Roman" w:hAnsi="Times New Roman" w:cs="Times New Roman"/>
          <w:smallCaps/>
        </w:rPr>
        <w:t>temp.sub</w:t>
      </w:r>
      <w:r w:rsidRPr="001F6EE5">
        <w:rPr>
          <w:rFonts w:ascii="Times New Roman" w:hAnsi="Times New Roman" w:cs="Times New Roman"/>
        </w:rPr>
        <w:t>=</w:t>
      </w:r>
      <w:r w:rsidRPr="001F6EE5">
        <w:rPr>
          <w:rFonts w:ascii="Times New Roman" w:hAnsi="Times New Roman" w:cs="Times New Roman"/>
          <w:smallCaps/>
        </w:rPr>
        <w:t>compl</w:t>
      </w:r>
      <w:r w:rsidRPr="001F6EE5">
        <w:rPr>
          <w:rFonts w:ascii="Times New Roman" w:hAnsi="Times New Roman" w:cs="Times New Roman"/>
        </w:rPr>
        <w:t>-arrive=</w:t>
      </w:r>
      <w:r w:rsidRPr="001F6EE5">
        <w:rPr>
          <w:rFonts w:ascii="Times New Roman" w:hAnsi="Times New Roman" w:cs="Times New Roman"/>
          <w:smallCaps/>
        </w:rPr>
        <w:t>3pl.f</w:t>
      </w:r>
      <w:r w:rsidRPr="001F6EE5">
        <w:rPr>
          <w:rFonts w:ascii="Times New Roman" w:hAnsi="Times New Roman" w:cs="Times New Roman"/>
        </w:rPr>
        <w:tab/>
        <w:t>(then=)done=</w:t>
      </w:r>
      <w:r w:rsidRPr="001F6EE5">
        <w:rPr>
          <w:rFonts w:ascii="Times New Roman" w:hAnsi="Times New Roman" w:cs="Times New Roman"/>
          <w:smallCaps/>
        </w:rPr>
        <w:t>progr</w:t>
      </w:r>
      <w:r w:rsidRPr="001F6EE5">
        <w:rPr>
          <w:rFonts w:ascii="Times New Roman" w:hAnsi="Times New Roman" w:cs="Times New Roman"/>
        </w:rPr>
        <w:t>-go.to.origin=</w:t>
      </w:r>
      <w:r w:rsidRPr="001F6EE5">
        <w:rPr>
          <w:rFonts w:ascii="Times New Roman" w:hAnsi="Times New Roman" w:cs="Times New Roman"/>
          <w:smallCaps/>
        </w:rPr>
        <w:t>3sg.if</w:t>
      </w:r>
    </w:p>
    <w:p w14:paraId="7AD33C02" w14:textId="77777777" w:rsidR="009F4B1E" w:rsidRPr="001F6EE5" w:rsidRDefault="009F4B1E" w:rsidP="009F4B1E">
      <w:pPr>
        <w:ind w:left="288" w:firstLine="288"/>
        <w:rPr>
          <w:rFonts w:ascii="Times New Roman" w:hAnsi="Times New Roman" w:cs="Times New Roman"/>
          <w:i/>
        </w:rPr>
      </w:pPr>
      <w:r w:rsidRPr="001F6EE5">
        <w:rPr>
          <w:rFonts w:ascii="Times New Roman" w:hAnsi="Times New Roman" w:cs="Times New Roman"/>
        </w:rPr>
        <w:t>‘S/he had left when they arrived.’</w:t>
      </w:r>
    </w:p>
    <w:p w14:paraId="14B20AFF" w14:textId="77777777" w:rsidR="009F4B1E" w:rsidRPr="006E308B" w:rsidRDefault="009F4B1E" w:rsidP="009F4B1E">
      <w:pPr>
        <w:pStyle w:val="ListParagraph"/>
        <w:rPr>
          <w:rFonts w:ascii="Times New Roman" w:hAnsi="Times New Roman" w:cs="Times New Roman"/>
        </w:rPr>
      </w:pPr>
    </w:p>
    <w:p w14:paraId="0D5C8C44" w14:textId="77777777" w:rsidR="009F4B1E" w:rsidRDefault="009F4B1E" w:rsidP="009F4B1E">
      <w:pPr>
        <w:rPr>
          <w:rFonts w:ascii="Times New Roman" w:hAnsi="Times New Roman" w:cs="Times New Roman"/>
          <w:i/>
        </w:rPr>
      </w:pPr>
      <w:r w:rsidRPr="00982E43">
        <w:rPr>
          <w:rFonts w:ascii="Times New Roman" w:hAnsi="Times New Roman" w:cs="Times New Roman"/>
        </w:rPr>
        <w:t>(</w:t>
      </w:r>
      <w:r>
        <w:rPr>
          <w:rFonts w:ascii="Times New Roman" w:hAnsi="Times New Roman" w:cs="Times New Roman"/>
        </w:rPr>
        <w:t>20</w:t>
      </w:r>
      <w:r w:rsidRPr="00982E43">
        <w:rPr>
          <w:rFonts w:ascii="Times New Roman" w:hAnsi="Times New Roman" w:cs="Times New Roman"/>
        </w:rPr>
        <w:t>)</w:t>
      </w:r>
      <w:r w:rsidRPr="00982E43">
        <w:rPr>
          <w:rFonts w:ascii="Times New Roman" w:hAnsi="Times New Roman" w:cs="Times New Roman"/>
          <w:i/>
        </w:rPr>
        <w:tab/>
      </w:r>
      <w:r>
        <w:rPr>
          <w:rFonts w:ascii="Times New Roman" w:hAnsi="Times New Roman" w:cs="Times New Roman"/>
          <w:i/>
        </w:rPr>
        <w:t>(gāxh)</w:t>
      </w:r>
      <w:r w:rsidRPr="00982E43">
        <w:rPr>
          <w:rFonts w:ascii="Times New Roman" w:hAnsi="Times New Roman" w:cs="Times New Roman"/>
          <w:i/>
        </w:rPr>
        <w:t>á.</w:t>
      </w:r>
      <w:r w:rsidRPr="00982E43">
        <w:rPr>
          <w:rFonts w:ascii="Times New Roman" w:hAnsi="Times New Roman" w:cs="Times New Roman"/>
        </w:rPr>
        <w:t>ˈ</w:t>
      </w:r>
      <w:r w:rsidRPr="00982E43">
        <w:rPr>
          <w:rFonts w:ascii="Times New Roman" w:hAnsi="Times New Roman" w:cs="Times New Roman"/>
          <w:i/>
        </w:rPr>
        <w:t>zyæ̰̂n</w:t>
      </w:r>
      <w:r w:rsidRPr="00982E43">
        <w:rPr>
          <w:rFonts w:ascii="Times New Roman" w:hAnsi="Times New Roman" w:cs="Times New Roman"/>
          <w:i/>
        </w:rPr>
        <w:tab/>
      </w:r>
      <w:r w:rsidRPr="00982E43">
        <w:rPr>
          <w:rFonts w:ascii="Times New Roman" w:hAnsi="Times New Roman" w:cs="Times New Roman"/>
          <w:i/>
        </w:rPr>
        <w:tab/>
      </w:r>
      <w:r w:rsidRPr="00982E43">
        <w:rPr>
          <w:rFonts w:ascii="Times New Roman" w:hAnsi="Times New Roman" w:cs="Times New Roman"/>
          <w:i/>
        </w:rPr>
        <w:tab/>
      </w:r>
      <w:r w:rsidRPr="00982E43">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sidRPr="00982E43">
        <w:rPr>
          <w:rFonts w:ascii="Times New Roman" w:hAnsi="Times New Roman" w:cs="Times New Roman"/>
          <w:i/>
        </w:rPr>
        <w:t>txi.ba.</w:t>
      </w:r>
      <w:r w:rsidRPr="00982E43">
        <w:rPr>
          <w:rFonts w:ascii="Times New Roman" w:hAnsi="Times New Roman" w:cs="Times New Roman"/>
        </w:rPr>
        <w:t>ˈ</w:t>
      </w:r>
      <w:r w:rsidRPr="00982E43">
        <w:rPr>
          <w:rFonts w:ascii="Times New Roman" w:hAnsi="Times New Roman" w:cs="Times New Roman"/>
          <w:i/>
        </w:rPr>
        <w:t>zûyn.dān</w:t>
      </w:r>
    </w:p>
    <w:p w14:paraId="327DC5F3" w14:textId="77777777" w:rsidR="009F4B1E" w:rsidRDefault="009F4B1E" w:rsidP="009F4B1E">
      <w:pPr>
        <w:ind w:left="288" w:firstLine="288"/>
        <w:rPr>
          <w:rFonts w:ascii="Times New Roman" w:hAnsi="Times New Roman" w:cs="Times New Roman"/>
          <w:i/>
        </w:rPr>
      </w:pPr>
      <w:r w:rsidRPr="001F6EE5">
        <w:rPr>
          <w:rFonts w:ascii="Times New Roman" w:hAnsi="Times New Roman" w:cs="Times New Roman"/>
        </w:rPr>
        <w:t>(gāxh=)á=z´-yæ=an</w:t>
      </w:r>
      <w:r w:rsidRPr="001F6EE5">
        <w:rPr>
          <w:rFonts w:ascii="Times New Roman" w:hAnsi="Times New Roman" w:cs="Times New Roman"/>
        </w:rPr>
        <w:tab/>
      </w:r>
      <w:r w:rsidRPr="001F6EE5">
        <w:rPr>
          <w:rFonts w:ascii="Times New Roman" w:hAnsi="Times New Roman" w:cs="Times New Roman"/>
        </w:rPr>
        <w:tab/>
      </w:r>
      <w:r w:rsidRPr="001F6EE5">
        <w:rPr>
          <w:rFonts w:ascii="Times New Roman" w:hAnsi="Times New Roman" w:cs="Times New Roman"/>
        </w:rPr>
        <w:tab/>
      </w:r>
      <w:r w:rsidRPr="001F6EE5">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sidRPr="001F6EE5">
        <w:rPr>
          <w:rFonts w:ascii="Times New Roman" w:hAnsi="Times New Roman" w:cs="Times New Roman"/>
        </w:rPr>
        <w:t>txi=ba-zuyn=dān</w:t>
      </w:r>
    </w:p>
    <w:p w14:paraId="1E1FCC6D" w14:textId="77777777" w:rsidR="009F4B1E" w:rsidRDefault="009F4B1E" w:rsidP="009F4B1E">
      <w:pPr>
        <w:ind w:left="288" w:firstLine="288"/>
        <w:rPr>
          <w:rFonts w:ascii="Times New Roman" w:hAnsi="Times New Roman" w:cs="Times New Roman"/>
          <w:i/>
        </w:rPr>
      </w:pPr>
      <w:r w:rsidRPr="001F6EE5">
        <w:rPr>
          <w:rFonts w:ascii="Times New Roman" w:hAnsi="Times New Roman" w:cs="Times New Roman"/>
        </w:rPr>
        <w:t>(then=)done=</w:t>
      </w:r>
      <w:r w:rsidRPr="001F6EE5">
        <w:rPr>
          <w:rFonts w:ascii="Times New Roman" w:hAnsi="Times New Roman" w:cs="Times New Roman"/>
          <w:smallCaps/>
        </w:rPr>
        <w:t>progr</w:t>
      </w:r>
      <w:r w:rsidRPr="001F6EE5">
        <w:rPr>
          <w:rFonts w:ascii="Times New Roman" w:hAnsi="Times New Roman" w:cs="Times New Roman"/>
        </w:rPr>
        <w:t>-go.to.origin=</w:t>
      </w:r>
      <w:r w:rsidRPr="001F6EE5">
        <w:rPr>
          <w:rFonts w:ascii="Times New Roman" w:hAnsi="Times New Roman" w:cs="Times New Roman"/>
          <w:smallCaps/>
        </w:rPr>
        <w:t>3sg.if</w:t>
      </w:r>
      <w:r w:rsidRPr="001F6EE5">
        <w:rPr>
          <w:rFonts w:ascii="Times New Roman" w:hAnsi="Times New Roman" w:cs="Times New Roman"/>
        </w:rPr>
        <w:tab/>
      </w:r>
      <w:r w:rsidRPr="001F6EE5">
        <w:rPr>
          <w:rFonts w:ascii="Times New Roman" w:hAnsi="Times New Roman" w:cs="Times New Roman"/>
          <w:smallCaps/>
        </w:rPr>
        <w:t>temp.sub</w:t>
      </w:r>
      <w:r w:rsidRPr="001F6EE5">
        <w:rPr>
          <w:rFonts w:ascii="Times New Roman" w:hAnsi="Times New Roman" w:cs="Times New Roman"/>
        </w:rPr>
        <w:t>=</w:t>
      </w:r>
      <w:r w:rsidRPr="001F6EE5">
        <w:rPr>
          <w:rFonts w:ascii="Times New Roman" w:hAnsi="Times New Roman" w:cs="Times New Roman"/>
          <w:smallCaps/>
        </w:rPr>
        <w:t>compl</w:t>
      </w:r>
      <w:r w:rsidRPr="001F6EE5">
        <w:rPr>
          <w:rFonts w:ascii="Times New Roman" w:hAnsi="Times New Roman" w:cs="Times New Roman"/>
        </w:rPr>
        <w:t>-arrive</w:t>
      </w:r>
      <w:r w:rsidRPr="001F6EE5">
        <w:rPr>
          <w:rFonts w:ascii="Times New Roman" w:hAnsi="Times New Roman" w:cs="Times New Roman"/>
          <w:smallCaps/>
        </w:rPr>
        <w:t>=3pl.f</w:t>
      </w:r>
    </w:p>
    <w:p w14:paraId="44F24092" w14:textId="77777777" w:rsidR="009F4B1E" w:rsidRPr="001F6EE5" w:rsidRDefault="009F4B1E" w:rsidP="009F4B1E">
      <w:pPr>
        <w:ind w:left="288" w:firstLine="288"/>
        <w:rPr>
          <w:rFonts w:ascii="Times New Roman" w:hAnsi="Times New Roman" w:cs="Times New Roman"/>
          <w:i/>
        </w:rPr>
      </w:pPr>
      <w:r w:rsidRPr="001F6EE5">
        <w:rPr>
          <w:rFonts w:ascii="Times New Roman" w:hAnsi="Times New Roman" w:cs="Times New Roman"/>
        </w:rPr>
        <w:t>‘(Then) s/he had left when they arrived.’</w:t>
      </w:r>
    </w:p>
    <w:p w14:paraId="1CA40C1D" w14:textId="77777777" w:rsidR="009F4B1E" w:rsidRPr="006E308B" w:rsidRDefault="009F4B1E" w:rsidP="009F4B1E">
      <w:pPr>
        <w:rPr>
          <w:rFonts w:ascii="Times New Roman" w:hAnsi="Times New Roman" w:cs="Times New Roman"/>
        </w:rPr>
      </w:pPr>
    </w:p>
    <w:p w14:paraId="5C717DAA" w14:textId="6CCE041E" w:rsidR="009F4B1E" w:rsidRPr="006E308B" w:rsidRDefault="009F4B1E" w:rsidP="00E40722">
      <w:pPr>
        <w:spacing w:line="360" w:lineRule="auto"/>
        <w:ind w:firstLine="288"/>
        <w:jc w:val="both"/>
        <w:rPr>
          <w:rFonts w:ascii="Times New Roman" w:hAnsi="Times New Roman" w:cs="Times New Roman"/>
        </w:rPr>
      </w:pPr>
      <w:r>
        <w:rPr>
          <w:rFonts w:ascii="Times New Roman" w:hAnsi="Times New Roman" w:cs="Times New Roman"/>
        </w:rPr>
        <w:t xml:space="preserve">An interesting aspect of </w:t>
      </w:r>
      <w:r w:rsidRPr="00F458A1">
        <w:rPr>
          <w:rFonts w:ascii="Times New Roman" w:hAnsi="Times New Roman" w:cs="Times New Roman"/>
          <w:i/>
        </w:rPr>
        <w:t>á</w:t>
      </w:r>
      <w:r>
        <w:rPr>
          <w:rFonts w:ascii="Times New Roman" w:hAnsi="Times New Roman" w:cs="Times New Roman"/>
        </w:rPr>
        <w:t xml:space="preserve">= ‘done’/ </w:t>
      </w:r>
      <w:r w:rsidRPr="00F458A1">
        <w:rPr>
          <w:rFonts w:ascii="Times New Roman" w:hAnsi="Times New Roman" w:cs="Times New Roman"/>
          <w:i/>
        </w:rPr>
        <w:t>txi</w:t>
      </w:r>
      <w:r>
        <w:rPr>
          <w:rFonts w:ascii="Times New Roman" w:hAnsi="Times New Roman" w:cs="Times New Roman"/>
        </w:rPr>
        <w:t xml:space="preserve">= ‘when’ constructions is that they seem to allow the omission of </w:t>
      </w:r>
      <w:r w:rsidRPr="008D0489">
        <w:rPr>
          <w:rFonts w:ascii="Times New Roman" w:hAnsi="Times New Roman" w:cs="Times New Roman"/>
          <w:i/>
        </w:rPr>
        <w:t>txi</w:t>
      </w:r>
      <w:r>
        <w:rPr>
          <w:rFonts w:ascii="Times New Roman" w:hAnsi="Times New Roman" w:cs="Times New Roman"/>
        </w:rPr>
        <w:t xml:space="preserve">= ‘when’, as in (21). This construction, however, may not be the same as those in </w:t>
      </w:r>
      <w:r>
        <w:rPr>
          <w:rFonts w:ascii="Times New Roman" w:hAnsi="Times New Roman" w:cs="Times New Roman"/>
        </w:rPr>
        <w:lastRenderedPageBreak/>
        <w:t xml:space="preserve">which </w:t>
      </w:r>
      <w:r w:rsidRPr="005A16E9">
        <w:rPr>
          <w:rFonts w:ascii="Times New Roman" w:hAnsi="Times New Roman" w:cs="Times New Roman"/>
          <w:i/>
        </w:rPr>
        <w:t>txi</w:t>
      </w:r>
      <w:r>
        <w:rPr>
          <w:rFonts w:ascii="Times New Roman" w:hAnsi="Times New Roman" w:cs="Times New Roman"/>
        </w:rPr>
        <w:t>= occur</w:t>
      </w:r>
      <w:r w:rsidR="00E04B53">
        <w:rPr>
          <w:rFonts w:ascii="Times New Roman" w:hAnsi="Times New Roman" w:cs="Times New Roman"/>
        </w:rPr>
        <w:t>s</w:t>
      </w:r>
      <w:r>
        <w:rPr>
          <w:rFonts w:ascii="Times New Roman" w:hAnsi="Times New Roman" w:cs="Times New Roman"/>
        </w:rPr>
        <w:t xml:space="preserve"> since</w:t>
      </w:r>
      <w:r w:rsidRPr="006E308B">
        <w:rPr>
          <w:rFonts w:ascii="Times New Roman" w:hAnsi="Times New Roman" w:cs="Times New Roman"/>
        </w:rPr>
        <w:t xml:space="preserve"> </w:t>
      </w:r>
      <w:r>
        <w:rPr>
          <w:rFonts w:ascii="Times New Roman" w:hAnsi="Times New Roman" w:cs="Times New Roman"/>
        </w:rPr>
        <w:t xml:space="preserve">they cannot occur in a different order. That is, the clause </w:t>
      </w:r>
      <w:r w:rsidR="00E40722">
        <w:rPr>
          <w:rFonts w:ascii="Times New Roman" w:hAnsi="Times New Roman" w:cs="Times New Roman"/>
        </w:rPr>
        <w:t>before</w:t>
      </w:r>
      <w:r>
        <w:rPr>
          <w:rFonts w:ascii="Times New Roman" w:hAnsi="Times New Roman" w:cs="Times New Roman"/>
        </w:rPr>
        <w:t xml:space="preserve"> </w:t>
      </w:r>
      <w:r w:rsidRPr="005A16E9">
        <w:rPr>
          <w:rFonts w:ascii="Times New Roman" w:hAnsi="Times New Roman" w:cs="Times New Roman"/>
          <w:i/>
        </w:rPr>
        <w:t>txi</w:t>
      </w:r>
      <w:r>
        <w:rPr>
          <w:rFonts w:ascii="Times New Roman" w:hAnsi="Times New Roman" w:cs="Times New Roman"/>
        </w:rPr>
        <w:t>= cannot be postposed, as shown in (22). This topic is, nevertheless</w:t>
      </w:r>
      <w:r w:rsidRPr="00C625B6">
        <w:rPr>
          <w:rFonts w:ascii="Times New Roman" w:hAnsi="Times New Roman" w:cs="Times New Roman"/>
        </w:rPr>
        <w:t xml:space="preserve">, beyond the scope of this dissertation. </w:t>
      </w:r>
    </w:p>
    <w:p w14:paraId="08EEC764" w14:textId="77777777" w:rsidR="009F4B1E" w:rsidRPr="006E308B" w:rsidRDefault="009F4B1E" w:rsidP="009F4B1E">
      <w:pPr>
        <w:rPr>
          <w:rFonts w:ascii="Times New Roman" w:hAnsi="Times New Roman" w:cs="Times New Roman"/>
        </w:rPr>
      </w:pPr>
    </w:p>
    <w:p w14:paraId="4B63F8A1" w14:textId="77777777" w:rsidR="009F4B1E" w:rsidRDefault="009F4B1E" w:rsidP="009F4B1E">
      <w:pPr>
        <w:rPr>
          <w:rFonts w:ascii="Times New Roman" w:hAnsi="Times New Roman" w:cs="Times New Roman"/>
          <w:i/>
        </w:rPr>
      </w:pPr>
      <w:r w:rsidRPr="006E308B">
        <w:rPr>
          <w:rFonts w:ascii="Times New Roman" w:hAnsi="Times New Roman" w:cs="Times New Roman"/>
        </w:rPr>
        <w:t>(</w:t>
      </w:r>
      <w:r>
        <w:rPr>
          <w:rFonts w:ascii="Times New Roman" w:hAnsi="Times New Roman" w:cs="Times New Roman"/>
        </w:rPr>
        <w:t>21</w:t>
      </w:r>
      <w:r w:rsidRPr="006E308B">
        <w:rPr>
          <w:rFonts w:ascii="Times New Roman" w:hAnsi="Times New Roman" w:cs="Times New Roman"/>
        </w:rPr>
        <w:t>)</w:t>
      </w:r>
      <w:r w:rsidRPr="006E308B">
        <w:rPr>
          <w:rFonts w:ascii="Times New Roman" w:hAnsi="Times New Roman" w:cs="Times New Roman"/>
          <w:i/>
        </w:rPr>
        <w:tab/>
      </w:r>
      <w:r>
        <w:rPr>
          <w:rFonts w:ascii="Times New Roman" w:hAnsi="Times New Roman" w:cs="Times New Roman"/>
          <w:i/>
        </w:rPr>
        <w:t>á.</w:t>
      </w:r>
      <w:r w:rsidRPr="006E308B">
        <w:rPr>
          <w:rFonts w:ascii="Times New Roman" w:hAnsi="Times New Roman" w:cs="Times New Roman"/>
        </w:rPr>
        <w:t>ˈ</w:t>
      </w:r>
      <w:r w:rsidRPr="006E308B">
        <w:rPr>
          <w:rFonts w:ascii="Times New Roman" w:hAnsi="Times New Roman" w:cs="Times New Roman"/>
          <w:i/>
        </w:rPr>
        <w:t>zy</w:t>
      </w:r>
      <w:r w:rsidRPr="00982E43">
        <w:rPr>
          <w:rFonts w:ascii="Times New Roman" w:hAnsi="Times New Roman" w:cs="Times New Roman"/>
          <w:i/>
        </w:rPr>
        <w:t>æ̰̂</w:t>
      </w:r>
      <w:r w:rsidRPr="006E308B">
        <w:rPr>
          <w:rFonts w:ascii="Times New Roman" w:hAnsi="Times New Roman" w:cs="Times New Roman"/>
          <w:i/>
        </w:rPr>
        <w:t>n</w:t>
      </w:r>
      <w:r w:rsidRPr="006E308B">
        <w:rPr>
          <w:rFonts w:ascii="Times New Roman" w:hAnsi="Times New Roman" w:cs="Times New Roman"/>
          <w:i/>
        </w:rPr>
        <w:tab/>
      </w:r>
      <w:r w:rsidRPr="006E308B">
        <w:rPr>
          <w:rFonts w:ascii="Times New Roman" w:hAnsi="Times New Roman" w:cs="Times New Roman"/>
          <w:i/>
        </w:rPr>
        <w:tab/>
      </w:r>
      <w:r w:rsidRPr="006E308B">
        <w:rPr>
          <w:rFonts w:ascii="Times New Roman" w:hAnsi="Times New Roman" w:cs="Times New Roman"/>
          <w:i/>
        </w:rPr>
        <w:tab/>
      </w:r>
      <w:r w:rsidRPr="006E308B">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sidRPr="006E308B">
        <w:rPr>
          <w:rFonts w:ascii="Times New Roman" w:hAnsi="Times New Roman" w:cs="Times New Roman"/>
          <w:i/>
        </w:rPr>
        <w:t>ba</w:t>
      </w:r>
      <w:r>
        <w:rPr>
          <w:rFonts w:ascii="Times New Roman" w:hAnsi="Times New Roman" w:cs="Times New Roman"/>
          <w:i/>
        </w:rPr>
        <w:t>.</w:t>
      </w:r>
      <w:r w:rsidRPr="006E308B">
        <w:rPr>
          <w:rFonts w:ascii="Times New Roman" w:hAnsi="Times New Roman" w:cs="Times New Roman"/>
        </w:rPr>
        <w:t>ˈ</w:t>
      </w:r>
      <w:r w:rsidRPr="006E308B">
        <w:rPr>
          <w:rFonts w:ascii="Times New Roman" w:hAnsi="Times New Roman" w:cs="Times New Roman"/>
          <w:i/>
        </w:rPr>
        <w:t>zuyn</w:t>
      </w:r>
      <w:r>
        <w:rPr>
          <w:rFonts w:ascii="Times New Roman" w:hAnsi="Times New Roman" w:cs="Times New Roman"/>
          <w:i/>
        </w:rPr>
        <w:t>.</w:t>
      </w:r>
      <w:r w:rsidRPr="006E308B">
        <w:rPr>
          <w:rFonts w:ascii="Times New Roman" w:hAnsi="Times New Roman" w:cs="Times New Roman"/>
          <w:i/>
        </w:rPr>
        <w:t>dān</w:t>
      </w:r>
    </w:p>
    <w:p w14:paraId="55462642" w14:textId="77777777" w:rsidR="009F4B1E" w:rsidRDefault="009F4B1E" w:rsidP="009F4B1E">
      <w:pPr>
        <w:ind w:left="288" w:firstLine="288"/>
        <w:rPr>
          <w:rFonts w:ascii="Times New Roman" w:hAnsi="Times New Roman" w:cs="Times New Roman"/>
          <w:i/>
        </w:rPr>
      </w:pPr>
      <w:r w:rsidRPr="001F6EE5">
        <w:rPr>
          <w:rFonts w:ascii="Times New Roman" w:hAnsi="Times New Roman" w:cs="Times New Roman"/>
        </w:rPr>
        <w:t>á=z´-yæ=an</w:t>
      </w:r>
      <w:r w:rsidRPr="001F6EE5">
        <w:rPr>
          <w:rFonts w:ascii="Times New Roman" w:hAnsi="Times New Roman" w:cs="Times New Roman"/>
        </w:rPr>
        <w:tab/>
      </w:r>
      <w:r w:rsidRPr="001F6EE5">
        <w:rPr>
          <w:rFonts w:ascii="Times New Roman" w:hAnsi="Times New Roman" w:cs="Times New Roman"/>
        </w:rPr>
        <w:tab/>
      </w:r>
      <w:r w:rsidRPr="001F6EE5">
        <w:rPr>
          <w:rFonts w:ascii="Times New Roman" w:hAnsi="Times New Roman" w:cs="Times New Roman"/>
        </w:rPr>
        <w:tab/>
      </w:r>
      <w:r w:rsidRPr="001F6EE5">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sidRPr="001F6EE5">
        <w:rPr>
          <w:rFonts w:ascii="Times New Roman" w:hAnsi="Times New Roman" w:cs="Times New Roman"/>
        </w:rPr>
        <w:t>ba-zuyn=dān</w:t>
      </w:r>
    </w:p>
    <w:p w14:paraId="7F368FC9" w14:textId="77777777" w:rsidR="009F4B1E" w:rsidRDefault="009F4B1E" w:rsidP="009F4B1E">
      <w:pPr>
        <w:ind w:left="288" w:firstLine="288"/>
        <w:rPr>
          <w:rFonts w:ascii="Times New Roman" w:hAnsi="Times New Roman" w:cs="Times New Roman"/>
          <w:i/>
        </w:rPr>
      </w:pPr>
      <w:r w:rsidRPr="001F6EE5">
        <w:rPr>
          <w:rFonts w:ascii="Times New Roman" w:hAnsi="Times New Roman" w:cs="Times New Roman"/>
        </w:rPr>
        <w:t>done=</w:t>
      </w:r>
      <w:r w:rsidRPr="001F6EE5">
        <w:rPr>
          <w:rFonts w:ascii="Times New Roman" w:hAnsi="Times New Roman" w:cs="Times New Roman"/>
          <w:smallCaps/>
        </w:rPr>
        <w:t>progr</w:t>
      </w:r>
      <w:r w:rsidRPr="001F6EE5">
        <w:rPr>
          <w:rFonts w:ascii="Times New Roman" w:hAnsi="Times New Roman" w:cs="Times New Roman"/>
        </w:rPr>
        <w:t>-go.to.origin=</w:t>
      </w:r>
      <w:r w:rsidRPr="001F6EE5">
        <w:rPr>
          <w:rFonts w:ascii="Times New Roman" w:hAnsi="Times New Roman" w:cs="Times New Roman"/>
          <w:smallCaps/>
        </w:rPr>
        <w:t>3sg.if</w:t>
      </w:r>
      <w:r w:rsidRPr="001F6EE5">
        <w:rPr>
          <w:rFonts w:ascii="Times New Roman" w:hAnsi="Times New Roman" w:cs="Times New Roman"/>
        </w:rPr>
        <w:tab/>
      </w:r>
      <w:r>
        <w:rPr>
          <w:rFonts w:ascii="Times New Roman" w:hAnsi="Times New Roman" w:cs="Times New Roman"/>
        </w:rPr>
        <w:tab/>
      </w:r>
      <w:r w:rsidRPr="001F6EE5">
        <w:rPr>
          <w:rFonts w:ascii="Times New Roman" w:hAnsi="Times New Roman" w:cs="Times New Roman"/>
          <w:smallCaps/>
        </w:rPr>
        <w:t>compl</w:t>
      </w:r>
      <w:r w:rsidRPr="001F6EE5">
        <w:rPr>
          <w:rFonts w:ascii="Times New Roman" w:hAnsi="Times New Roman" w:cs="Times New Roman"/>
        </w:rPr>
        <w:t>-arrive=</w:t>
      </w:r>
      <w:r w:rsidRPr="001F6EE5">
        <w:rPr>
          <w:rFonts w:ascii="Times New Roman" w:hAnsi="Times New Roman" w:cs="Times New Roman"/>
          <w:smallCaps/>
        </w:rPr>
        <w:t>3pl.f</w:t>
      </w:r>
    </w:p>
    <w:p w14:paraId="6B36FBBE" w14:textId="77777777" w:rsidR="009F4B1E" w:rsidRPr="001F6EE5" w:rsidRDefault="009F4B1E" w:rsidP="009F4B1E">
      <w:pPr>
        <w:ind w:left="288" w:firstLine="288"/>
        <w:rPr>
          <w:rFonts w:ascii="Times New Roman" w:hAnsi="Times New Roman" w:cs="Times New Roman"/>
          <w:i/>
        </w:rPr>
      </w:pPr>
      <w:r w:rsidRPr="001F6EE5">
        <w:rPr>
          <w:rFonts w:ascii="Times New Roman" w:hAnsi="Times New Roman" w:cs="Times New Roman"/>
        </w:rPr>
        <w:t>‘S/he had left (when) they arrived.’</w:t>
      </w:r>
    </w:p>
    <w:p w14:paraId="37648D41" w14:textId="77777777" w:rsidR="009F4B1E" w:rsidRPr="006E308B" w:rsidRDefault="009F4B1E" w:rsidP="009F4B1E">
      <w:pPr>
        <w:rPr>
          <w:rFonts w:ascii="Times New Roman" w:hAnsi="Times New Roman" w:cs="Times New Roman"/>
        </w:rPr>
      </w:pPr>
    </w:p>
    <w:p w14:paraId="278BB960" w14:textId="77777777" w:rsidR="009F4B1E" w:rsidRPr="006E308B" w:rsidRDefault="009F4B1E" w:rsidP="009F4B1E">
      <w:pPr>
        <w:rPr>
          <w:rFonts w:ascii="Times New Roman" w:hAnsi="Times New Roman" w:cs="Times New Roman"/>
          <w:i/>
        </w:rPr>
      </w:pPr>
      <w:r w:rsidRPr="006E308B">
        <w:rPr>
          <w:rFonts w:ascii="Times New Roman" w:hAnsi="Times New Roman" w:cs="Times New Roman"/>
        </w:rPr>
        <w:t>(</w:t>
      </w:r>
      <w:r>
        <w:rPr>
          <w:rFonts w:ascii="Times New Roman" w:hAnsi="Times New Roman" w:cs="Times New Roman"/>
        </w:rPr>
        <w:t>22</w:t>
      </w:r>
      <w:r w:rsidRPr="006E308B">
        <w:rPr>
          <w:rFonts w:ascii="Times New Roman" w:hAnsi="Times New Roman" w:cs="Times New Roman"/>
        </w:rPr>
        <w:t>)</w:t>
      </w:r>
      <w:r w:rsidRPr="006E308B">
        <w:rPr>
          <w:rFonts w:ascii="Times New Roman" w:hAnsi="Times New Roman" w:cs="Times New Roman"/>
          <w:i/>
        </w:rPr>
        <w:tab/>
        <w:t>*ba</w:t>
      </w:r>
      <w:r>
        <w:rPr>
          <w:rFonts w:ascii="Times New Roman" w:hAnsi="Times New Roman" w:cs="Times New Roman"/>
          <w:i/>
        </w:rPr>
        <w:t>.</w:t>
      </w:r>
      <w:r w:rsidRPr="006E308B">
        <w:rPr>
          <w:rFonts w:ascii="Times New Roman" w:hAnsi="Times New Roman" w:cs="Times New Roman"/>
        </w:rPr>
        <w:t>ˈ</w:t>
      </w:r>
      <w:r w:rsidRPr="006E308B">
        <w:rPr>
          <w:rFonts w:ascii="Times New Roman" w:hAnsi="Times New Roman" w:cs="Times New Roman"/>
          <w:i/>
        </w:rPr>
        <w:t>zûyn</w:t>
      </w:r>
      <w:r>
        <w:rPr>
          <w:rFonts w:ascii="Times New Roman" w:hAnsi="Times New Roman" w:cs="Times New Roman"/>
          <w:i/>
        </w:rPr>
        <w:t>.</w:t>
      </w:r>
      <w:r w:rsidRPr="006E308B">
        <w:rPr>
          <w:rFonts w:ascii="Times New Roman" w:hAnsi="Times New Roman" w:cs="Times New Roman"/>
          <w:i/>
        </w:rPr>
        <w:t>dān</w:t>
      </w:r>
      <w:r w:rsidRPr="006E308B">
        <w:rPr>
          <w:rFonts w:ascii="Times New Roman" w:hAnsi="Times New Roman" w:cs="Times New Roman"/>
          <w:i/>
        </w:rPr>
        <w:tab/>
      </w:r>
      <w:r w:rsidRPr="006E308B">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sidRPr="006E308B">
        <w:rPr>
          <w:rFonts w:ascii="Times New Roman" w:hAnsi="Times New Roman" w:cs="Times New Roman"/>
          <w:i/>
        </w:rPr>
        <w:t>a</w:t>
      </w:r>
      <w:r>
        <w:rPr>
          <w:rFonts w:ascii="Times New Roman" w:hAnsi="Times New Roman" w:cs="Times New Roman"/>
          <w:i/>
        </w:rPr>
        <w:t>.</w:t>
      </w:r>
      <w:r w:rsidRPr="006E308B">
        <w:rPr>
          <w:rFonts w:ascii="Times New Roman" w:hAnsi="Times New Roman" w:cs="Times New Roman"/>
        </w:rPr>
        <w:t>ˈ</w:t>
      </w:r>
      <w:r w:rsidRPr="006E308B">
        <w:rPr>
          <w:rFonts w:ascii="Times New Roman" w:hAnsi="Times New Roman" w:cs="Times New Roman"/>
          <w:i/>
        </w:rPr>
        <w:t>zy</w:t>
      </w:r>
      <w:r w:rsidRPr="00982E43">
        <w:rPr>
          <w:rFonts w:ascii="Times New Roman" w:hAnsi="Times New Roman" w:cs="Times New Roman"/>
          <w:i/>
        </w:rPr>
        <w:t>æ̰̂</w:t>
      </w:r>
      <w:r w:rsidRPr="006E308B">
        <w:rPr>
          <w:rFonts w:ascii="Times New Roman" w:hAnsi="Times New Roman" w:cs="Times New Roman"/>
          <w:i/>
        </w:rPr>
        <w:t>n</w:t>
      </w:r>
    </w:p>
    <w:p w14:paraId="36536BA5" w14:textId="77777777" w:rsidR="009F4B1E" w:rsidRPr="006E308B" w:rsidRDefault="009F4B1E" w:rsidP="009F4B1E">
      <w:pPr>
        <w:pStyle w:val="ListParagraph"/>
        <w:rPr>
          <w:rFonts w:ascii="Times New Roman" w:hAnsi="Times New Roman" w:cs="Times New Roman"/>
        </w:rPr>
      </w:pPr>
      <w:r w:rsidRPr="006E308B">
        <w:rPr>
          <w:rFonts w:ascii="Times New Roman" w:hAnsi="Times New Roman" w:cs="Times New Roman"/>
        </w:rPr>
        <w:t>ba-zuyn=dān</w:t>
      </w:r>
      <w:r w:rsidRPr="006E308B">
        <w:rPr>
          <w:rFonts w:ascii="Times New Roman" w:hAnsi="Times New Roman" w:cs="Times New Roman"/>
        </w:rPr>
        <w:tab/>
      </w:r>
      <w:r w:rsidRPr="006E308B">
        <w:rPr>
          <w:rFonts w:ascii="Times New Roman" w:hAnsi="Times New Roman" w:cs="Times New Roman"/>
        </w:rPr>
        <w:tab/>
      </w:r>
      <w:r>
        <w:rPr>
          <w:rFonts w:ascii="Times New Roman" w:hAnsi="Times New Roman" w:cs="Times New Roman"/>
        </w:rPr>
        <w:tab/>
      </w:r>
      <w:r>
        <w:rPr>
          <w:rFonts w:ascii="Times New Roman" w:hAnsi="Times New Roman" w:cs="Times New Roman"/>
        </w:rPr>
        <w:tab/>
      </w:r>
      <w:r w:rsidRPr="006E308B">
        <w:rPr>
          <w:rFonts w:ascii="Times New Roman" w:hAnsi="Times New Roman" w:cs="Times New Roman"/>
        </w:rPr>
        <w:t>a</w:t>
      </w:r>
      <w:r>
        <w:rPr>
          <w:rFonts w:ascii="Times New Roman" w:hAnsi="Times New Roman" w:cs="Times New Roman"/>
        </w:rPr>
        <w:t>=</w:t>
      </w:r>
      <w:r w:rsidRPr="006E308B">
        <w:rPr>
          <w:rFonts w:ascii="Times New Roman" w:hAnsi="Times New Roman" w:cs="Times New Roman"/>
        </w:rPr>
        <w:t>z</w:t>
      </w:r>
      <w:r>
        <w:rPr>
          <w:rFonts w:ascii="Times New Roman" w:hAnsi="Times New Roman" w:cs="Times New Roman"/>
        </w:rPr>
        <w:t>´</w:t>
      </w:r>
      <w:r w:rsidRPr="006E308B">
        <w:rPr>
          <w:rFonts w:ascii="Times New Roman" w:hAnsi="Times New Roman" w:cs="Times New Roman"/>
        </w:rPr>
        <w:t>-yæ=an</w:t>
      </w:r>
    </w:p>
    <w:p w14:paraId="395575A1" w14:textId="77777777" w:rsidR="009F4B1E" w:rsidRPr="000F4F63" w:rsidRDefault="009F4B1E" w:rsidP="009F4B1E">
      <w:pPr>
        <w:pStyle w:val="ListParagraph"/>
        <w:rPr>
          <w:rFonts w:ascii="Times New Roman" w:hAnsi="Times New Roman" w:cs="Times New Roman"/>
          <w:smallCaps/>
          <w:sz w:val="20"/>
          <w:szCs w:val="20"/>
        </w:rPr>
      </w:pPr>
      <w:r w:rsidRPr="000F4F63">
        <w:rPr>
          <w:rFonts w:ascii="Times New Roman" w:hAnsi="Times New Roman" w:cs="Times New Roman"/>
          <w:smallCaps/>
        </w:rPr>
        <w:t>compl</w:t>
      </w:r>
      <w:r w:rsidRPr="006E308B">
        <w:rPr>
          <w:rFonts w:ascii="Times New Roman" w:hAnsi="Times New Roman" w:cs="Times New Roman"/>
        </w:rPr>
        <w:t>-arrive=</w:t>
      </w:r>
      <w:r w:rsidRPr="000F4F63">
        <w:rPr>
          <w:rFonts w:ascii="Times New Roman" w:hAnsi="Times New Roman" w:cs="Times New Roman"/>
          <w:smallCaps/>
        </w:rPr>
        <w:t>3pl.f</w:t>
      </w:r>
      <w:r w:rsidRPr="006E308B">
        <w:rPr>
          <w:rFonts w:ascii="Times New Roman" w:hAnsi="Times New Roman" w:cs="Times New Roman"/>
        </w:rPr>
        <w:tab/>
      </w:r>
      <w:r>
        <w:rPr>
          <w:rFonts w:ascii="Times New Roman" w:hAnsi="Times New Roman" w:cs="Times New Roman"/>
        </w:rPr>
        <w:t>done</w:t>
      </w:r>
      <w:r w:rsidRPr="006E308B">
        <w:rPr>
          <w:rFonts w:ascii="Times New Roman" w:hAnsi="Times New Roman" w:cs="Times New Roman"/>
        </w:rPr>
        <w:t>=</w:t>
      </w:r>
      <w:r w:rsidRPr="00B84B65">
        <w:rPr>
          <w:rFonts w:ascii="Times New Roman" w:hAnsi="Times New Roman" w:cs="Times New Roman"/>
          <w:smallCaps/>
        </w:rPr>
        <w:t>progr</w:t>
      </w:r>
      <w:r w:rsidRPr="006E308B">
        <w:rPr>
          <w:rFonts w:ascii="Times New Roman" w:hAnsi="Times New Roman" w:cs="Times New Roman"/>
        </w:rPr>
        <w:t>-go.to.origin=</w:t>
      </w:r>
      <w:r w:rsidRPr="000F4F63">
        <w:rPr>
          <w:rFonts w:ascii="Times New Roman" w:hAnsi="Times New Roman" w:cs="Times New Roman"/>
          <w:smallCaps/>
        </w:rPr>
        <w:t>3sg.if</w:t>
      </w:r>
    </w:p>
    <w:p w14:paraId="1E8E6F6B" w14:textId="77777777" w:rsidR="009F4B1E" w:rsidRDefault="009F4B1E" w:rsidP="009F4B1E">
      <w:pPr>
        <w:pStyle w:val="ListParagraph"/>
        <w:rPr>
          <w:rFonts w:ascii="Times New Roman" w:hAnsi="Times New Roman" w:cs="Times New Roman"/>
        </w:rPr>
      </w:pPr>
      <w:r>
        <w:rPr>
          <w:rFonts w:ascii="Times New Roman" w:hAnsi="Times New Roman" w:cs="Times New Roman"/>
        </w:rPr>
        <w:t>Intended</w:t>
      </w:r>
      <w:r w:rsidRPr="006E308B">
        <w:rPr>
          <w:rFonts w:ascii="Times New Roman" w:hAnsi="Times New Roman" w:cs="Times New Roman"/>
        </w:rPr>
        <w:t xml:space="preserve"> reading: </w:t>
      </w:r>
      <w:r>
        <w:rPr>
          <w:rFonts w:ascii="Times New Roman" w:hAnsi="Times New Roman" w:cs="Times New Roman"/>
        </w:rPr>
        <w:t>‘</w:t>
      </w:r>
      <w:r w:rsidRPr="006E308B">
        <w:rPr>
          <w:rFonts w:ascii="Times New Roman" w:hAnsi="Times New Roman" w:cs="Times New Roman"/>
        </w:rPr>
        <w:t xml:space="preserve">S/he had left </w:t>
      </w:r>
      <w:r w:rsidRPr="000C07C9">
        <w:rPr>
          <w:rFonts w:ascii="Times New Roman" w:hAnsi="Times New Roman" w:cs="Times New Roman"/>
        </w:rPr>
        <w:t>(when)</w:t>
      </w:r>
      <w:r w:rsidRPr="006E308B">
        <w:rPr>
          <w:rFonts w:ascii="Times New Roman" w:hAnsi="Times New Roman" w:cs="Times New Roman"/>
        </w:rPr>
        <w:t xml:space="preserve"> they arrived.</w:t>
      </w:r>
      <w:r>
        <w:rPr>
          <w:rFonts w:ascii="Times New Roman" w:hAnsi="Times New Roman" w:cs="Times New Roman"/>
        </w:rPr>
        <w:t>’</w:t>
      </w:r>
    </w:p>
    <w:p w14:paraId="59550BC0" w14:textId="77777777" w:rsidR="009F4B1E" w:rsidRDefault="009F4B1E" w:rsidP="009F4B1E">
      <w:pPr>
        <w:rPr>
          <w:rFonts w:ascii="Times New Roman" w:hAnsi="Times New Roman" w:cs="Times New Roman"/>
        </w:rPr>
      </w:pPr>
    </w:p>
    <w:p w14:paraId="2EB0A137" w14:textId="3680D295" w:rsidR="009F4B1E" w:rsidRPr="006E308B" w:rsidRDefault="009F4B1E" w:rsidP="008E60A6">
      <w:pPr>
        <w:spacing w:line="360" w:lineRule="auto"/>
        <w:ind w:firstLine="288"/>
        <w:jc w:val="both"/>
        <w:rPr>
          <w:rFonts w:ascii="Times New Roman" w:hAnsi="Times New Roman" w:cs="Times New Roman"/>
        </w:rPr>
      </w:pPr>
      <w:r>
        <w:rPr>
          <w:rFonts w:ascii="Times New Roman" w:hAnsi="Times New Roman" w:cs="Times New Roman"/>
        </w:rPr>
        <w:t xml:space="preserve">Basic constructions with </w:t>
      </w:r>
      <w:r w:rsidRPr="00232DF8">
        <w:rPr>
          <w:rFonts w:ascii="Times New Roman" w:hAnsi="Times New Roman" w:cs="Times New Roman"/>
          <w:i/>
        </w:rPr>
        <w:t>txi</w:t>
      </w:r>
      <w:r>
        <w:rPr>
          <w:rFonts w:ascii="Times New Roman" w:hAnsi="Times New Roman" w:cs="Times New Roman"/>
        </w:rPr>
        <w:t xml:space="preserve">= cannot be interpreted as subordinating temporal AdvCs when </w:t>
      </w:r>
      <w:r w:rsidRPr="00F458A1">
        <w:rPr>
          <w:rFonts w:ascii="Times New Roman" w:hAnsi="Times New Roman" w:cs="Times New Roman"/>
          <w:i/>
        </w:rPr>
        <w:t>txi</w:t>
      </w:r>
      <w:r>
        <w:rPr>
          <w:rFonts w:ascii="Times New Roman" w:hAnsi="Times New Roman" w:cs="Times New Roman"/>
        </w:rPr>
        <w:t xml:space="preserve">= ‘when’ is omitted. This is shown in (23). This supports the hypothesis that these are the basic </w:t>
      </w:r>
      <w:r w:rsidRPr="004A1838">
        <w:rPr>
          <w:rFonts w:ascii="Times New Roman" w:hAnsi="Times New Roman" w:cs="Times New Roman"/>
          <w:i/>
        </w:rPr>
        <w:t>txi</w:t>
      </w:r>
      <w:r>
        <w:rPr>
          <w:rFonts w:ascii="Times New Roman" w:hAnsi="Times New Roman" w:cs="Times New Roman"/>
        </w:rPr>
        <w:t>= ‘when’ construction</w:t>
      </w:r>
      <w:r w:rsidR="00E40722">
        <w:rPr>
          <w:rFonts w:ascii="Times New Roman" w:hAnsi="Times New Roman" w:cs="Times New Roman"/>
        </w:rPr>
        <w:t>s</w:t>
      </w:r>
      <w:r>
        <w:rPr>
          <w:rFonts w:ascii="Times New Roman" w:hAnsi="Times New Roman" w:cs="Times New Roman"/>
        </w:rPr>
        <w:t xml:space="preserve"> in TdVZ.</w:t>
      </w:r>
    </w:p>
    <w:p w14:paraId="49257400" w14:textId="77777777" w:rsidR="009F4B1E" w:rsidRPr="00051DF4" w:rsidRDefault="009F4B1E" w:rsidP="009F4B1E">
      <w:pPr>
        <w:rPr>
          <w:rFonts w:ascii="Times New Roman" w:hAnsi="Times New Roman" w:cs="Times New Roman"/>
        </w:rPr>
      </w:pPr>
    </w:p>
    <w:p w14:paraId="3CE0069B" w14:textId="77777777" w:rsidR="009F4B1E" w:rsidRPr="006E308B" w:rsidRDefault="009F4B1E" w:rsidP="009F4B1E">
      <w:pPr>
        <w:rPr>
          <w:rFonts w:ascii="Times New Roman" w:hAnsi="Times New Roman" w:cs="Times New Roman"/>
          <w:i/>
        </w:rPr>
      </w:pPr>
      <w:r w:rsidRPr="006E308B">
        <w:rPr>
          <w:rFonts w:ascii="Times New Roman" w:hAnsi="Times New Roman" w:cs="Times New Roman"/>
        </w:rPr>
        <w:t>(</w:t>
      </w:r>
      <w:r>
        <w:rPr>
          <w:rFonts w:ascii="Times New Roman" w:hAnsi="Times New Roman" w:cs="Times New Roman"/>
        </w:rPr>
        <w:t>23</w:t>
      </w:r>
      <w:r w:rsidRPr="006E308B">
        <w:rPr>
          <w:rFonts w:ascii="Times New Roman" w:hAnsi="Times New Roman" w:cs="Times New Roman"/>
        </w:rPr>
        <w:t>)</w:t>
      </w:r>
      <w:r w:rsidRPr="006E308B">
        <w:rPr>
          <w:rFonts w:ascii="Times New Roman" w:hAnsi="Times New Roman" w:cs="Times New Roman"/>
        </w:rPr>
        <w:tab/>
      </w:r>
      <w:r w:rsidRPr="004F40CF">
        <w:rPr>
          <w:rFonts w:ascii="Times New Roman" w:hAnsi="Times New Roman" w:cs="Times New Roman"/>
        </w:rPr>
        <w:t>ˈ</w:t>
      </w:r>
      <w:r w:rsidRPr="006E308B">
        <w:rPr>
          <w:rFonts w:ascii="Times New Roman" w:hAnsi="Times New Roman" w:cs="Times New Roman"/>
          <w:i/>
        </w:rPr>
        <w:t>byâ</w:t>
      </w:r>
      <w:r>
        <w:rPr>
          <w:rFonts w:ascii="Times New Roman" w:hAnsi="Times New Roman" w:cs="Times New Roman"/>
          <w:i/>
        </w:rPr>
        <w:t>’</w:t>
      </w:r>
      <w:r w:rsidRPr="006E308B">
        <w:rPr>
          <w:rFonts w:ascii="Times New Roman" w:hAnsi="Times New Roman" w:cs="Times New Roman"/>
          <w:i/>
        </w:rPr>
        <w:tab/>
      </w:r>
      <w:r w:rsidRPr="006E308B">
        <w:rPr>
          <w:rFonts w:ascii="Times New Roman" w:hAnsi="Times New Roman" w:cs="Times New Roman"/>
          <w:i/>
        </w:rPr>
        <w:tab/>
      </w:r>
      <w:r w:rsidRPr="006E308B">
        <w:rPr>
          <w:rFonts w:ascii="Times New Roman" w:hAnsi="Times New Roman" w:cs="Times New Roman"/>
          <w:i/>
        </w:rPr>
        <w:tab/>
      </w:r>
      <w:r w:rsidRPr="006E308B">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t>(gāxh)</w:t>
      </w:r>
      <w:r w:rsidRPr="006E308B">
        <w:rPr>
          <w:rFonts w:ascii="Times New Roman" w:hAnsi="Times New Roman" w:cs="Times New Roman"/>
          <w:i/>
        </w:rPr>
        <w:t>gu</w:t>
      </w:r>
      <w:r>
        <w:rPr>
          <w:rFonts w:ascii="Times New Roman" w:hAnsi="Times New Roman" w:cs="Times New Roman"/>
          <w:i/>
        </w:rPr>
        <w:t>.</w:t>
      </w:r>
      <w:r w:rsidRPr="006E308B">
        <w:rPr>
          <w:rFonts w:ascii="Times New Roman" w:hAnsi="Times New Roman" w:cs="Times New Roman"/>
          <w:i/>
        </w:rPr>
        <w:t>díxh</w:t>
      </w:r>
      <w:r>
        <w:rPr>
          <w:rFonts w:ascii="Times New Roman" w:hAnsi="Times New Roman" w:cs="Times New Roman"/>
          <w:i/>
        </w:rPr>
        <w:t>.</w:t>
      </w:r>
      <w:r w:rsidRPr="004F40CF">
        <w:rPr>
          <w:rFonts w:ascii="Times New Roman" w:hAnsi="Times New Roman" w:cs="Times New Roman"/>
          <w:i/>
        </w:rPr>
        <w:t>ˈ</w:t>
      </w:r>
      <w:r w:rsidRPr="006E308B">
        <w:rPr>
          <w:rFonts w:ascii="Times New Roman" w:hAnsi="Times New Roman" w:cs="Times New Roman"/>
          <w:i/>
        </w:rPr>
        <w:t>læ̂</w:t>
      </w:r>
      <w:r>
        <w:rPr>
          <w:rFonts w:ascii="Times New Roman" w:hAnsi="Times New Roman" w:cs="Times New Roman"/>
          <w:i/>
        </w:rPr>
        <w:t>’</w:t>
      </w:r>
      <w:r w:rsidRPr="006E308B">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sidRPr="006E308B">
        <w:rPr>
          <w:rFonts w:ascii="Times New Roman" w:hAnsi="Times New Roman" w:cs="Times New Roman"/>
          <w:i/>
        </w:rPr>
        <w:t>lo</w:t>
      </w:r>
      <w:r>
        <w:rPr>
          <w:rFonts w:ascii="Times New Roman" w:hAnsi="Times New Roman" w:cs="Times New Roman"/>
          <w:i/>
        </w:rPr>
        <w:t>.</w:t>
      </w:r>
      <w:r w:rsidRPr="004F40CF">
        <w:rPr>
          <w:rFonts w:ascii="Times New Roman" w:hAnsi="Times New Roman" w:cs="Times New Roman"/>
          <w:i/>
        </w:rPr>
        <w:t>ˈ</w:t>
      </w:r>
      <w:r w:rsidRPr="006E308B">
        <w:rPr>
          <w:rFonts w:ascii="Times New Roman" w:hAnsi="Times New Roman" w:cs="Times New Roman"/>
          <w:i/>
        </w:rPr>
        <w:t>Júlly</w:t>
      </w:r>
    </w:p>
    <w:p w14:paraId="796A43A5" w14:textId="77777777" w:rsidR="009F4B1E" w:rsidRPr="006E308B" w:rsidRDefault="009F4B1E" w:rsidP="009F4B1E">
      <w:pPr>
        <w:rPr>
          <w:rFonts w:ascii="Times New Roman" w:hAnsi="Times New Roman" w:cs="Times New Roman"/>
        </w:rPr>
      </w:pPr>
      <w:r w:rsidRPr="006E308B">
        <w:rPr>
          <w:rFonts w:ascii="Times New Roman" w:hAnsi="Times New Roman" w:cs="Times New Roman"/>
        </w:rPr>
        <w:tab/>
      </w:r>
      <w:r>
        <w:rPr>
          <w:rFonts w:ascii="Times New Roman" w:hAnsi="Times New Roman" w:cs="Times New Roman"/>
        </w:rPr>
        <w:tab/>
      </w:r>
      <w:r w:rsidRPr="006E308B">
        <w:rPr>
          <w:rFonts w:ascii="Times New Roman" w:hAnsi="Times New Roman" w:cs="Times New Roman"/>
        </w:rPr>
        <w:t>b-yâ</w:t>
      </w:r>
      <w:r>
        <w:rPr>
          <w:rFonts w:ascii="Times New Roman" w:hAnsi="Times New Roman" w:cs="Times New Roman"/>
        </w:rPr>
        <w:t>’</w:t>
      </w:r>
      <w:r w:rsidRPr="006E308B">
        <w:rPr>
          <w:rFonts w:ascii="Times New Roman" w:hAnsi="Times New Roman" w:cs="Times New Roman"/>
        </w:rPr>
        <w:tab/>
      </w:r>
      <w:r w:rsidRPr="006E308B">
        <w:rPr>
          <w:rFonts w:ascii="Times New Roman" w:hAnsi="Times New Roman" w:cs="Times New Roman"/>
        </w:rPr>
        <w:tab/>
      </w:r>
      <w:r w:rsidRPr="006E308B">
        <w:rPr>
          <w:rFonts w:ascii="Times New Roman" w:hAnsi="Times New Roman" w:cs="Times New Roman"/>
        </w:rPr>
        <w:tab/>
      </w:r>
      <w:r w:rsidRPr="006E308B">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(gāxh=)</w:t>
      </w:r>
      <w:r w:rsidRPr="006E308B">
        <w:rPr>
          <w:rFonts w:ascii="Times New Roman" w:hAnsi="Times New Roman" w:cs="Times New Roman"/>
        </w:rPr>
        <w:t>gu-</w:t>
      </w:r>
      <w:r w:rsidRPr="003D39F8">
        <w:rPr>
          <w:rFonts w:ascii="Times New Roman" w:hAnsi="Times New Roman" w:cs="Times New Roman"/>
        </w:rPr>
        <w:t>díxhlæ̂</w:t>
      </w:r>
      <w:r>
        <w:rPr>
          <w:rFonts w:ascii="Times New Roman" w:hAnsi="Times New Roman" w:cs="Times New Roman"/>
        </w:rPr>
        <w:t>’</w:t>
      </w:r>
      <w:r w:rsidRPr="006E308B">
        <w:rPr>
          <w:rFonts w:ascii="Times New Roman" w:hAnsi="Times New Roman" w:cs="Times New Roman"/>
        </w:rPr>
        <w:tab/>
      </w:r>
      <w:r>
        <w:rPr>
          <w:rFonts w:ascii="Times New Roman" w:hAnsi="Times New Roman" w:cs="Times New Roman"/>
        </w:rPr>
        <w:tab/>
      </w:r>
      <w:r>
        <w:rPr>
          <w:rFonts w:ascii="Times New Roman" w:hAnsi="Times New Roman" w:cs="Times New Roman"/>
        </w:rPr>
        <w:tab/>
      </w:r>
      <w:r w:rsidRPr="006E308B">
        <w:rPr>
          <w:rFonts w:ascii="Times New Roman" w:hAnsi="Times New Roman" w:cs="Times New Roman"/>
        </w:rPr>
        <w:tab/>
      </w:r>
      <w:r>
        <w:rPr>
          <w:rFonts w:ascii="Times New Roman" w:hAnsi="Times New Roman" w:cs="Times New Roman"/>
        </w:rPr>
        <w:tab/>
      </w:r>
      <w:r w:rsidRPr="006E308B">
        <w:rPr>
          <w:rFonts w:ascii="Times New Roman" w:hAnsi="Times New Roman" w:cs="Times New Roman"/>
        </w:rPr>
        <w:t>low=Júlly</w:t>
      </w:r>
    </w:p>
    <w:p w14:paraId="7CB1FAE3" w14:textId="77777777" w:rsidR="009F4B1E" w:rsidRDefault="009F4B1E" w:rsidP="009F4B1E">
      <w:pPr>
        <w:rPr>
          <w:rFonts w:ascii="Times New Roman" w:hAnsi="Times New Roman" w:cs="Times New Roman"/>
        </w:rPr>
      </w:pPr>
      <w:r w:rsidRPr="006E308B">
        <w:rPr>
          <w:rFonts w:ascii="Times New Roman" w:hAnsi="Times New Roman" w:cs="Times New Roman"/>
        </w:rPr>
        <w:tab/>
      </w:r>
      <w:r>
        <w:rPr>
          <w:rFonts w:ascii="Times New Roman" w:hAnsi="Times New Roman" w:cs="Times New Roman"/>
        </w:rPr>
        <w:tab/>
      </w:r>
      <w:r w:rsidRPr="000F4F63">
        <w:rPr>
          <w:rFonts w:ascii="Times New Roman" w:hAnsi="Times New Roman" w:cs="Times New Roman"/>
          <w:smallCaps/>
        </w:rPr>
        <w:t>compl</w:t>
      </w:r>
      <w:r w:rsidRPr="006E308B">
        <w:rPr>
          <w:rFonts w:ascii="Times New Roman" w:hAnsi="Times New Roman" w:cs="Times New Roman"/>
        </w:rPr>
        <w:t>-go.to.origin.</w:t>
      </w:r>
      <w:r w:rsidRPr="000F4F63">
        <w:rPr>
          <w:rFonts w:ascii="Times New Roman" w:hAnsi="Times New Roman" w:cs="Times New Roman"/>
          <w:smallCaps/>
        </w:rPr>
        <w:t>1sg</w:t>
      </w:r>
      <w:r>
        <w:rPr>
          <w:rFonts w:ascii="Times New Roman" w:hAnsi="Times New Roman" w:cs="Times New Roman"/>
          <w:smallCaps/>
        </w:rPr>
        <w:tab/>
      </w:r>
      <w:r w:rsidRPr="006E308B">
        <w:rPr>
          <w:rFonts w:ascii="Times New Roman" w:hAnsi="Times New Roman" w:cs="Times New Roman"/>
        </w:rPr>
        <w:tab/>
      </w:r>
      <w:r>
        <w:rPr>
          <w:rFonts w:ascii="Times New Roman" w:hAnsi="Times New Roman" w:cs="Times New Roman"/>
        </w:rPr>
        <w:t>(then=)</w:t>
      </w:r>
      <w:r w:rsidRPr="000F4F63">
        <w:rPr>
          <w:rFonts w:ascii="Times New Roman" w:hAnsi="Times New Roman" w:cs="Times New Roman"/>
          <w:smallCaps/>
        </w:rPr>
        <w:t>compl</w:t>
      </w:r>
      <w:r w:rsidRPr="006E308B">
        <w:rPr>
          <w:rFonts w:ascii="Times New Roman" w:hAnsi="Times New Roman" w:cs="Times New Roman"/>
        </w:rPr>
        <w:t>-</w:t>
      </w:r>
      <w:r w:rsidRPr="000F4F63">
        <w:rPr>
          <w:rFonts w:ascii="Times New Roman" w:hAnsi="Times New Roman" w:cs="Times New Roman"/>
          <w:smallCaps/>
        </w:rPr>
        <w:t>compl</w:t>
      </w:r>
      <w:r>
        <w:rPr>
          <w:rFonts w:ascii="Times New Roman" w:hAnsi="Times New Roman" w:cs="Times New Roman"/>
        </w:rPr>
        <w:t>.</w:t>
      </w:r>
      <w:r w:rsidRPr="006E308B">
        <w:rPr>
          <w:rFonts w:ascii="Times New Roman" w:hAnsi="Times New Roman" w:cs="Times New Roman"/>
        </w:rPr>
        <w:t>tell</w:t>
      </w:r>
      <w:r>
        <w:rPr>
          <w:rFonts w:ascii="Times New Roman" w:hAnsi="Times New Roman" w:cs="Times New Roman"/>
        </w:rPr>
        <w:t>.</w:t>
      </w:r>
      <w:r w:rsidRPr="000F4F63">
        <w:rPr>
          <w:rFonts w:ascii="Times New Roman" w:hAnsi="Times New Roman" w:cs="Times New Roman"/>
          <w:smallCaps/>
        </w:rPr>
        <w:t>1sg</w:t>
      </w:r>
      <w:r w:rsidRPr="006E308B">
        <w:rPr>
          <w:rFonts w:ascii="Times New Roman" w:hAnsi="Times New Roman" w:cs="Times New Roman"/>
        </w:rPr>
        <w:tab/>
      </w:r>
      <w:r w:rsidRPr="000F4F63">
        <w:rPr>
          <w:rFonts w:ascii="Times New Roman" w:hAnsi="Times New Roman" w:cs="Times New Roman"/>
          <w:smallCaps/>
        </w:rPr>
        <w:t>r.n</w:t>
      </w:r>
      <w:r w:rsidRPr="006E308B">
        <w:rPr>
          <w:rFonts w:ascii="Times New Roman" w:hAnsi="Times New Roman" w:cs="Times New Roman"/>
        </w:rPr>
        <w:t>.face=Julia</w:t>
      </w:r>
    </w:p>
    <w:p w14:paraId="52F2D0AC" w14:textId="77777777" w:rsidR="009F4B1E" w:rsidRDefault="009F4B1E" w:rsidP="009F4B1E">
      <w:pPr>
        <w:ind w:left="288" w:firstLine="288"/>
        <w:rPr>
          <w:rFonts w:ascii="Times New Roman" w:hAnsi="Times New Roman" w:cs="Times New Roman"/>
        </w:rPr>
      </w:pPr>
      <w:r>
        <w:rPr>
          <w:rFonts w:ascii="Times New Roman" w:hAnsi="Times New Roman" w:cs="Times New Roman"/>
        </w:rPr>
        <w:t>‘</w:t>
      </w:r>
      <w:r w:rsidRPr="006E308B">
        <w:rPr>
          <w:rFonts w:ascii="Times New Roman" w:hAnsi="Times New Roman" w:cs="Times New Roman"/>
        </w:rPr>
        <w:t>I went (home) and</w:t>
      </w:r>
      <w:r>
        <w:rPr>
          <w:rFonts w:ascii="Times New Roman" w:hAnsi="Times New Roman" w:cs="Times New Roman"/>
        </w:rPr>
        <w:t xml:space="preserve"> (then)</w:t>
      </w:r>
      <w:r w:rsidRPr="006E308B">
        <w:rPr>
          <w:rFonts w:ascii="Times New Roman" w:hAnsi="Times New Roman" w:cs="Times New Roman"/>
        </w:rPr>
        <w:t xml:space="preserve"> I told to Julia.</w:t>
      </w:r>
      <w:r>
        <w:rPr>
          <w:rFonts w:ascii="Times New Roman" w:hAnsi="Times New Roman" w:cs="Times New Roman"/>
        </w:rPr>
        <w:t xml:space="preserve">’ </w:t>
      </w:r>
    </w:p>
    <w:p w14:paraId="483C3A37" w14:textId="77777777" w:rsidR="009F4B1E" w:rsidRDefault="009F4B1E" w:rsidP="009F4B1E">
      <w:pPr>
        <w:ind w:left="288" w:firstLine="288"/>
        <w:rPr>
          <w:rFonts w:ascii="Times New Roman" w:hAnsi="Times New Roman" w:cs="Times New Roman"/>
        </w:rPr>
      </w:pPr>
      <w:r>
        <w:rPr>
          <w:rFonts w:ascii="Times New Roman" w:hAnsi="Times New Roman" w:cs="Times New Roman"/>
        </w:rPr>
        <w:t xml:space="preserve">*‘When I went </w:t>
      </w:r>
      <w:r w:rsidRPr="000C07C9">
        <w:rPr>
          <w:rFonts w:ascii="Times New Roman" w:hAnsi="Times New Roman" w:cs="Times New Roman"/>
        </w:rPr>
        <w:t>(home)</w:t>
      </w:r>
      <w:r>
        <w:rPr>
          <w:rFonts w:ascii="Times New Roman" w:hAnsi="Times New Roman" w:cs="Times New Roman"/>
        </w:rPr>
        <w:t xml:space="preserve"> I told Julia.’</w:t>
      </w:r>
    </w:p>
    <w:p w14:paraId="499220C1" w14:textId="77777777" w:rsidR="009F4B1E" w:rsidRDefault="009F4B1E" w:rsidP="009F4B1E">
      <w:pPr>
        <w:rPr>
          <w:rFonts w:ascii="Times New Roman" w:hAnsi="Times New Roman" w:cs="Times New Roman"/>
        </w:rPr>
      </w:pPr>
    </w:p>
    <w:p w14:paraId="05FF5E9D" w14:textId="77777777" w:rsidR="009F4B1E" w:rsidRPr="00983235" w:rsidRDefault="009F4B1E" w:rsidP="009F4B1E">
      <w:pPr>
        <w:pStyle w:val="Heading3"/>
        <w:spacing w:line="360" w:lineRule="auto"/>
      </w:pPr>
      <w:bookmarkStart w:id="299" w:name="_Toc68996058"/>
      <w:bookmarkStart w:id="300" w:name="_Toc69230821"/>
      <w:r>
        <w:t>7.2.1.4</w:t>
      </w:r>
      <w:r>
        <w:tab/>
      </w:r>
      <w:r w:rsidRPr="00983235">
        <w:t>Integration of the events</w:t>
      </w:r>
      <w:r>
        <w:t xml:space="preserve"> in </w:t>
      </w:r>
      <w:r w:rsidRPr="005B2DF2">
        <w:t>txi</w:t>
      </w:r>
      <w:r>
        <w:t>= ‘when’ clauses</w:t>
      </w:r>
      <w:bookmarkEnd w:id="299"/>
      <w:bookmarkEnd w:id="300"/>
    </w:p>
    <w:p w14:paraId="30DD5FFD" w14:textId="18409538" w:rsidR="009F4B1E" w:rsidRDefault="009F4B1E" w:rsidP="008E60A6">
      <w:pPr>
        <w:spacing w:line="360" w:lineRule="auto"/>
        <w:ind w:firstLine="288"/>
        <w:jc w:val="both"/>
        <w:rPr>
          <w:rFonts w:ascii="Times New Roman" w:hAnsi="Times New Roman" w:cs="Times New Roman"/>
        </w:rPr>
      </w:pPr>
      <w:r>
        <w:rPr>
          <w:rFonts w:ascii="Times New Roman" w:hAnsi="Times New Roman" w:cs="Times New Roman"/>
        </w:rPr>
        <w:t xml:space="preserve">Above, I have differentiated between at least three types of construction with </w:t>
      </w:r>
      <w:r w:rsidRPr="00EA004D">
        <w:rPr>
          <w:rFonts w:ascii="Times New Roman" w:hAnsi="Times New Roman" w:cs="Times New Roman"/>
          <w:i/>
        </w:rPr>
        <w:t>txi</w:t>
      </w:r>
      <w:r>
        <w:rPr>
          <w:rFonts w:ascii="Times New Roman" w:hAnsi="Times New Roman" w:cs="Times New Roman"/>
        </w:rPr>
        <w:t xml:space="preserve">= ‘when’: (1) </w:t>
      </w:r>
      <w:r w:rsidRPr="002B1519">
        <w:rPr>
          <w:rFonts w:ascii="Times New Roman" w:hAnsi="Times New Roman" w:cs="Times New Roman"/>
          <w:i/>
        </w:rPr>
        <w:t>txi</w:t>
      </w:r>
      <w:r>
        <w:rPr>
          <w:rFonts w:ascii="Times New Roman" w:hAnsi="Times New Roman" w:cs="Times New Roman"/>
        </w:rPr>
        <w:t xml:space="preserve">= ‘when’ / </w:t>
      </w:r>
      <w:r w:rsidRPr="002B1519">
        <w:rPr>
          <w:rFonts w:ascii="Times New Roman" w:hAnsi="Times New Roman" w:cs="Times New Roman"/>
          <w:i/>
        </w:rPr>
        <w:t>gāxh</w:t>
      </w:r>
      <w:r>
        <w:rPr>
          <w:rFonts w:ascii="Times New Roman" w:hAnsi="Times New Roman" w:cs="Times New Roman"/>
          <w:i/>
        </w:rPr>
        <w:t>=</w:t>
      </w:r>
      <w:r>
        <w:rPr>
          <w:rFonts w:ascii="Times New Roman" w:hAnsi="Times New Roman" w:cs="Times New Roman"/>
        </w:rPr>
        <w:t xml:space="preserve"> ‘then’ constructions; (2) </w:t>
      </w:r>
      <w:r w:rsidRPr="002B1519">
        <w:rPr>
          <w:rFonts w:ascii="Times New Roman" w:hAnsi="Times New Roman" w:cs="Times New Roman"/>
          <w:i/>
        </w:rPr>
        <w:t>txi</w:t>
      </w:r>
      <w:r>
        <w:rPr>
          <w:rFonts w:ascii="Times New Roman" w:hAnsi="Times New Roman" w:cs="Times New Roman"/>
        </w:rPr>
        <w:t xml:space="preserve">= ‘when’ + progressive prefix, and (3) </w:t>
      </w:r>
      <w:r w:rsidRPr="002B1519">
        <w:rPr>
          <w:rFonts w:ascii="Times New Roman" w:hAnsi="Times New Roman" w:cs="Times New Roman"/>
          <w:i/>
        </w:rPr>
        <w:t>txi</w:t>
      </w:r>
      <w:r>
        <w:rPr>
          <w:rFonts w:ascii="Times New Roman" w:hAnsi="Times New Roman" w:cs="Times New Roman"/>
        </w:rPr>
        <w:t xml:space="preserve">= ‘when’ + </w:t>
      </w:r>
      <w:r w:rsidRPr="002B1519">
        <w:rPr>
          <w:rFonts w:ascii="Times New Roman" w:hAnsi="Times New Roman" w:cs="Times New Roman"/>
          <w:i/>
        </w:rPr>
        <w:t>á</w:t>
      </w:r>
      <w:r>
        <w:rPr>
          <w:rFonts w:ascii="Times New Roman" w:hAnsi="Times New Roman" w:cs="Times New Roman"/>
        </w:rPr>
        <w:t xml:space="preserve">= ‘done’. In this section, then, I propose a degree of integration of events based on the syntactic and semantic characteristics of these various constructions. That is, I consider that the </w:t>
      </w:r>
      <w:r w:rsidRPr="002B1519">
        <w:rPr>
          <w:rFonts w:ascii="Times New Roman" w:hAnsi="Times New Roman" w:cs="Times New Roman"/>
          <w:i/>
        </w:rPr>
        <w:t>txi</w:t>
      </w:r>
      <w:r>
        <w:rPr>
          <w:rFonts w:ascii="Times New Roman" w:hAnsi="Times New Roman" w:cs="Times New Roman"/>
        </w:rPr>
        <w:t xml:space="preserve">= ‘when’ / </w:t>
      </w:r>
      <w:r w:rsidRPr="002B1519">
        <w:rPr>
          <w:rFonts w:ascii="Times New Roman" w:hAnsi="Times New Roman" w:cs="Times New Roman"/>
          <w:i/>
        </w:rPr>
        <w:t>gāxh</w:t>
      </w:r>
      <w:r>
        <w:rPr>
          <w:rFonts w:ascii="Times New Roman" w:hAnsi="Times New Roman" w:cs="Times New Roman"/>
          <w:i/>
        </w:rPr>
        <w:t>=</w:t>
      </w:r>
      <w:r>
        <w:rPr>
          <w:rFonts w:ascii="Times New Roman" w:hAnsi="Times New Roman" w:cs="Times New Roman"/>
        </w:rPr>
        <w:t xml:space="preserve"> ‘then’ constructions are more integrated than the </w:t>
      </w:r>
      <w:r w:rsidRPr="002B1519">
        <w:rPr>
          <w:rFonts w:ascii="Times New Roman" w:hAnsi="Times New Roman" w:cs="Times New Roman"/>
          <w:i/>
        </w:rPr>
        <w:t>txi</w:t>
      </w:r>
      <w:r>
        <w:rPr>
          <w:rFonts w:ascii="Times New Roman" w:hAnsi="Times New Roman" w:cs="Times New Roman"/>
        </w:rPr>
        <w:t xml:space="preserve">= ‘when’ + progressive or </w:t>
      </w:r>
      <w:r w:rsidRPr="002B1519">
        <w:rPr>
          <w:rFonts w:ascii="Times New Roman" w:hAnsi="Times New Roman" w:cs="Times New Roman"/>
          <w:i/>
        </w:rPr>
        <w:t>txi</w:t>
      </w:r>
      <w:r>
        <w:rPr>
          <w:rFonts w:ascii="Times New Roman" w:hAnsi="Times New Roman" w:cs="Times New Roman"/>
        </w:rPr>
        <w:t xml:space="preserve">= + </w:t>
      </w:r>
      <w:r w:rsidRPr="006E308B">
        <w:rPr>
          <w:rFonts w:ascii="Times New Roman" w:hAnsi="Times New Roman" w:cs="Times New Roman"/>
          <w:i/>
        </w:rPr>
        <w:t>á</w:t>
      </w:r>
      <w:r w:rsidRPr="006E308B">
        <w:rPr>
          <w:rFonts w:ascii="Times New Roman" w:hAnsi="Times New Roman" w:cs="Times New Roman"/>
        </w:rPr>
        <w:t xml:space="preserve">= </w:t>
      </w:r>
      <w:r>
        <w:rPr>
          <w:rFonts w:ascii="Times New Roman" w:hAnsi="Times New Roman" w:cs="Times New Roman"/>
        </w:rPr>
        <w:t xml:space="preserve">‘done’ due to the following reasons: TAM coreference is the common pattern and subject coreference usually occurs in this constrution, as in (24). On the other hand, when the event expressed by the </w:t>
      </w:r>
      <w:r w:rsidRPr="00EA004D">
        <w:rPr>
          <w:rFonts w:ascii="Times New Roman" w:hAnsi="Times New Roman" w:cs="Times New Roman"/>
          <w:i/>
        </w:rPr>
        <w:t>txi</w:t>
      </w:r>
      <w:r>
        <w:rPr>
          <w:rFonts w:ascii="Times New Roman" w:hAnsi="Times New Roman" w:cs="Times New Roman"/>
        </w:rPr>
        <w:t xml:space="preserve">= clause overlaps with the main event due to the ongoing event indicated by the progressive prefix, subject coreference is not typically observed, and TAM marking usually varies in the clauses involved, as in (25). In the </w:t>
      </w:r>
      <w:r w:rsidRPr="002B1519">
        <w:rPr>
          <w:rFonts w:ascii="Times New Roman" w:hAnsi="Times New Roman" w:cs="Times New Roman"/>
          <w:i/>
        </w:rPr>
        <w:t>txi</w:t>
      </w:r>
      <w:r>
        <w:rPr>
          <w:rFonts w:ascii="Times New Roman" w:hAnsi="Times New Roman" w:cs="Times New Roman"/>
        </w:rPr>
        <w:t xml:space="preserve">= ‘when’ + </w:t>
      </w:r>
      <w:r w:rsidRPr="002B1519">
        <w:rPr>
          <w:rFonts w:ascii="Times New Roman" w:hAnsi="Times New Roman" w:cs="Times New Roman"/>
          <w:i/>
        </w:rPr>
        <w:t>á</w:t>
      </w:r>
      <w:r>
        <w:rPr>
          <w:rFonts w:ascii="Times New Roman" w:hAnsi="Times New Roman" w:cs="Times New Roman"/>
        </w:rPr>
        <w:t>= ‘done’ construction</w:t>
      </w:r>
      <w:r w:rsidRPr="00056C9F">
        <w:rPr>
          <w:rFonts w:ascii="Times New Roman" w:hAnsi="Times New Roman" w:cs="Times New Roman"/>
        </w:rPr>
        <w:t xml:space="preserve">, subject </w:t>
      </w:r>
      <w:r w:rsidR="00E40722">
        <w:rPr>
          <w:rFonts w:ascii="Times New Roman" w:hAnsi="Times New Roman" w:cs="Times New Roman"/>
        </w:rPr>
        <w:t xml:space="preserve">coreference </w:t>
      </w:r>
      <w:r w:rsidRPr="00056C9F">
        <w:rPr>
          <w:rFonts w:ascii="Times New Roman" w:hAnsi="Times New Roman" w:cs="Times New Roman"/>
        </w:rPr>
        <w:t>rarely occur a</w:t>
      </w:r>
      <w:r>
        <w:rPr>
          <w:rFonts w:ascii="Times New Roman" w:hAnsi="Times New Roman" w:cs="Times New Roman"/>
        </w:rPr>
        <w:t xml:space="preserve">nd no TAM coreference is observed, as in (26). </w:t>
      </w:r>
    </w:p>
    <w:p w14:paraId="37B8342B" w14:textId="77777777" w:rsidR="009F4B1E" w:rsidRDefault="009F4B1E" w:rsidP="009F4B1E">
      <w:pPr>
        <w:jc w:val="both"/>
        <w:rPr>
          <w:rFonts w:ascii="Times New Roman" w:hAnsi="Times New Roman" w:cs="Times New Roman"/>
        </w:rPr>
      </w:pPr>
    </w:p>
    <w:p w14:paraId="30B6257F" w14:textId="2B59DB2F" w:rsidR="009F4B1E" w:rsidRPr="00EA004D" w:rsidRDefault="009F4B1E" w:rsidP="009F4B1E">
      <w:pPr>
        <w:rPr>
          <w:rFonts w:ascii="Times New Roman" w:hAnsi="Times New Roman" w:cs="Times New Roman"/>
          <w:i/>
        </w:rPr>
      </w:pPr>
      <w:r w:rsidRPr="000D6E6A">
        <w:rPr>
          <w:rFonts w:ascii="Times New Roman" w:hAnsi="Times New Roman" w:cs="Times New Roman"/>
        </w:rPr>
        <w:t>(</w:t>
      </w:r>
      <w:r>
        <w:rPr>
          <w:rFonts w:ascii="Times New Roman" w:hAnsi="Times New Roman" w:cs="Times New Roman"/>
        </w:rPr>
        <w:t>24</w:t>
      </w:r>
      <w:r w:rsidRPr="000D6E6A">
        <w:rPr>
          <w:rFonts w:ascii="Times New Roman" w:hAnsi="Times New Roman" w:cs="Times New Roman"/>
        </w:rPr>
        <w:t>)</w:t>
      </w:r>
      <w:r w:rsidRPr="000D6E6A">
        <w:rPr>
          <w:rFonts w:ascii="Times New Roman" w:hAnsi="Times New Roman" w:cs="Times New Roman"/>
        </w:rPr>
        <w:tab/>
      </w:r>
      <w:r w:rsidRPr="00EA004D">
        <w:rPr>
          <w:rFonts w:ascii="Times New Roman" w:hAnsi="Times New Roman" w:cs="Times New Roman"/>
          <w:i/>
        </w:rPr>
        <w:t>txi</w:t>
      </w:r>
      <w:r>
        <w:rPr>
          <w:rFonts w:ascii="Times New Roman" w:hAnsi="Times New Roman" w:cs="Times New Roman"/>
          <w:i/>
        </w:rPr>
        <w:t>.</w:t>
      </w:r>
      <w:r w:rsidR="00E04B53" w:rsidRPr="004F40CF">
        <w:rPr>
          <w:rFonts w:ascii="Times New Roman" w:hAnsi="Times New Roman" w:cs="Times New Roman"/>
        </w:rPr>
        <w:t>ˈ</w:t>
      </w:r>
      <w:r w:rsidRPr="00EA004D">
        <w:rPr>
          <w:rFonts w:ascii="Times New Roman" w:hAnsi="Times New Roman" w:cs="Times New Roman"/>
          <w:i/>
        </w:rPr>
        <w:t>byé</w:t>
      </w:r>
      <w:r>
        <w:rPr>
          <w:rFonts w:ascii="Times New Roman" w:hAnsi="Times New Roman" w:cs="Times New Roman"/>
          <w:i/>
        </w:rPr>
        <w:t>.</w:t>
      </w:r>
      <w:r w:rsidRPr="00EA004D">
        <w:rPr>
          <w:rFonts w:ascii="Times New Roman" w:hAnsi="Times New Roman" w:cs="Times New Roman"/>
          <w:i/>
        </w:rPr>
        <w:t>tán</w:t>
      </w:r>
      <w:r w:rsidRPr="00EA004D">
        <w:rPr>
          <w:rFonts w:ascii="Times New Roman" w:hAnsi="Times New Roman" w:cs="Times New Roman"/>
          <w:i/>
        </w:rPr>
        <w:tab/>
      </w:r>
      <w:r w:rsidRPr="00EA004D">
        <w:rPr>
          <w:rFonts w:ascii="Times New Roman" w:hAnsi="Times New Roman" w:cs="Times New Roman"/>
          <w:i/>
        </w:rPr>
        <w:tab/>
      </w:r>
      <w:r w:rsidRPr="00EA004D">
        <w:rPr>
          <w:rFonts w:ascii="Times New Roman" w:hAnsi="Times New Roman" w:cs="Times New Roman"/>
          <w:i/>
        </w:rPr>
        <w:tab/>
      </w:r>
      <w:r w:rsidRPr="00EA004D">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sidRPr="00EA004D">
        <w:rPr>
          <w:rFonts w:ascii="Times New Roman" w:hAnsi="Times New Roman" w:cs="Times New Roman"/>
          <w:i/>
        </w:rPr>
        <w:t>(gāxh</w:t>
      </w:r>
      <w:r>
        <w:rPr>
          <w:rFonts w:ascii="Times New Roman" w:hAnsi="Times New Roman" w:cs="Times New Roman"/>
          <w:i/>
        </w:rPr>
        <w:t>.</w:t>
      </w:r>
      <w:r w:rsidRPr="00EA004D">
        <w:rPr>
          <w:rFonts w:ascii="Times New Roman" w:hAnsi="Times New Roman" w:cs="Times New Roman"/>
          <w:i/>
        </w:rPr>
        <w:t>)ba</w:t>
      </w:r>
      <w:r>
        <w:rPr>
          <w:rFonts w:ascii="Times New Roman" w:hAnsi="Times New Roman" w:cs="Times New Roman"/>
          <w:i/>
        </w:rPr>
        <w:t>.</w:t>
      </w:r>
      <w:r w:rsidR="00E04B53" w:rsidRPr="004F40CF">
        <w:rPr>
          <w:rFonts w:ascii="Times New Roman" w:hAnsi="Times New Roman" w:cs="Times New Roman"/>
        </w:rPr>
        <w:t>ˈ</w:t>
      </w:r>
      <w:r w:rsidRPr="00EA004D">
        <w:rPr>
          <w:rFonts w:ascii="Times New Roman" w:hAnsi="Times New Roman" w:cs="Times New Roman"/>
          <w:i/>
        </w:rPr>
        <w:t>syā</w:t>
      </w:r>
      <w:r>
        <w:rPr>
          <w:rFonts w:ascii="Times New Roman" w:hAnsi="Times New Roman" w:cs="Times New Roman"/>
          <w:i/>
        </w:rPr>
        <w:t>.</w:t>
      </w:r>
      <w:r w:rsidRPr="00EA004D">
        <w:rPr>
          <w:rFonts w:ascii="Times New Roman" w:hAnsi="Times New Roman" w:cs="Times New Roman"/>
          <w:i/>
        </w:rPr>
        <w:t>nēn</w:t>
      </w:r>
    </w:p>
    <w:p w14:paraId="56C944BD" w14:textId="77777777" w:rsidR="009F4B1E" w:rsidRPr="000D6E6A" w:rsidRDefault="009F4B1E" w:rsidP="009F4B1E">
      <w:pPr>
        <w:rPr>
          <w:rFonts w:ascii="Times New Roman" w:hAnsi="Times New Roman" w:cs="Times New Roman"/>
        </w:rPr>
      </w:pPr>
      <w:r w:rsidRPr="000D6E6A">
        <w:rPr>
          <w:rFonts w:ascii="Times New Roman" w:hAnsi="Times New Roman" w:cs="Times New Roman"/>
        </w:rPr>
        <w:tab/>
      </w:r>
      <w:r>
        <w:rPr>
          <w:rFonts w:ascii="Times New Roman" w:hAnsi="Times New Roman" w:cs="Times New Roman"/>
        </w:rPr>
        <w:tab/>
      </w:r>
      <w:r w:rsidRPr="000D6E6A">
        <w:rPr>
          <w:rFonts w:ascii="Times New Roman" w:hAnsi="Times New Roman" w:cs="Times New Roman"/>
        </w:rPr>
        <w:t>txi=b-yet=an</w:t>
      </w:r>
      <w:r w:rsidRPr="000D6E6A">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w:t>
      </w:r>
      <w:r w:rsidRPr="000D6E6A">
        <w:rPr>
          <w:rFonts w:ascii="Times New Roman" w:hAnsi="Times New Roman" w:cs="Times New Roman"/>
        </w:rPr>
        <w:t>gāxh</w:t>
      </w:r>
      <w:r>
        <w:rPr>
          <w:rFonts w:ascii="Times New Roman" w:hAnsi="Times New Roman" w:cs="Times New Roman"/>
        </w:rPr>
        <w:t>=)</w:t>
      </w:r>
      <w:r w:rsidRPr="000D6E6A">
        <w:rPr>
          <w:rFonts w:ascii="Times New Roman" w:hAnsi="Times New Roman" w:cs="Times New Roman"/>
        </w:rPr>
        <w:t>ba</w:t>
      </w:r>
      <w:r>
        <w:rPr>
          <w:rFonts w:ascii="Times New Roman" w:hAnsi="Times New Roman" w:cs="Times New Roman"/>
        </w:rPr>
        <w:t>-</w:t>
      </w:r>
      <w:r w:rsidRPr="000D6E6A">
        <w:rPr>
          <w:rFonts w:ascii="Times New Roman" w:hAnsi="Times New Roman" w:cs="Times New Roman"/>
        </w:rPr>
        <w:t>sy</w:t>
      </w:r>
      <w:r>
        <w:rPr>
          <w:rFonts w:ascii="Times New Roman" w:hAnsi="Times New Roman" w:cs="Times New Roman"/>
        </w:rPr>
        <w:t>ā=a</w:t>
      </w:r>
      <w:r w:rsidRPr="000D6E6A">
        <w:rPr>
          <w:rFonts w:ascii="Times New Roman" w:hAnsi="Times New Roman" w:cs="Times New Roman"/>
        </w:rPr>
        <w:t>n</w:t>
      </w:r>
      <w:r>
        <w:rPr>
          <w:rFonts w:ascii="Times New Roman" w:hAnsi="Times New Roman" w:cs="Times New Roman"/>
        </w:rPr>
        <w:t>=ē</w:t>
      </w:r>
      <w:r w:rsidRPr="000D6E6A">
        <w:rPr>
          <w:rFonts w:ascii="Times New Roman" w:hAnsi="Times New Roman" w:cs="Times New Roman"/>
        </w:rPr>
        <w:t>n</w:t>
      </w:r>
    </w:p>
    <w:p w14:paraId="025EEB11" w14:textId="77777777" w:rsidR="009F4B1E" w:rsidRDefault="009F4B1E" w:rsidP="009F4B1E">
      <w:pPr>
        <w:rPr>
          <w:rFonts w:ascii="Times New Roman" w:hAnsi="Times New Roman" w:cs="Times New Roman"/>
        </w:rPr>
      </w:pPr>
      <w:r>
        <w:rPr>
          <w:rFonts w:ascii="Times New Roman" w:hAnsi="Times New Roman" w:cs="Times New Roman"/>
        </w:rPr>
        <w:lastRenderedPageBreak/>
        <w:tab/>
      </w:r>
      <w:r>
        <w:rPr>
          <w:rFonts w:ascii="Times New Roman" w:hAnsi="Times New Roman" w:cs="Times New Roman"/>
        </w:rPr>
        <w:tab/>
      </w:r>
      <w:r w:rsidRPr="00363B35">
        <w:rPr>
          <w:rFonts w:ascii="Times New Roman" w:hAnsi="Times New Roman" w:cs="Times New Roman"/>
          <w:smallCaps/>
        </w:rPr>
        <w:t>temp.sub</w:t>
      </w:r>
      <w:r>
        <w:rPr>
          <w:rFonts w:ascii="Times New Roman" w:hAnsi="Times New Roman" w:cs="Times New Roman"/>
        </w:rPr>
        <w:t>=</w:t>
      </w:r>
      <w:r w:rsidRPr="00363B35">
        <w:rPr>
          <w:rFonts w:ascii="Times New Roman" w:hAnsi="Times New Roman" w:cs="Times New Roman"/>
          <w:smallCaps/>
        </w:rPr>
        <w:t>compl</w:t>
      </w:r>
      <w:r>
        <w:rPr>
          <w:rFonts w:ascii="Times New Roman" w:hAnsi="Times New Roman" w:cs="Times New Roman"/>
        </w:rPr>
        <w:t>-get.down=</w:t>
      </w:r>
      <w:r w:rsidRPr="00363B35">
        <w:rPr>
          <w:rFonts w:ascii="Times New Roman" w:hAnsi="Times New Roman" w:cs="Times New Roman"/>
          <w:smallCaps/>
        </w:rPr>
        <w:t>3sg.if</w:t>
      </w:r>
      <w:r>
        <w:rPr>
          <w:rFonts w:ascii="Times New Roman" w:hAnsi="Times New Roman" w:cs="Times New Roman"/>
        </w:rPr>
        <w:tab/>
      </w:r>
      <w:r>
        <w:rPr>
          <w:rFonts w:ascii="Times New Roman" w:hAnsi="Times New Roman" w:cs="Times New Roman"/>
        </w:rPr>
        <w:tab/>
        <w:t>(then=)</w:t>
      </w:r>
      <w:r w:rsidRPr="00363B35">
        <w:rPr>
          <w:rFonts w:ascii="Times New Roman" w:hAnsi="Times New Roman" w:cs="Times New Roman"/>
          <w:smallCaps/>
        </w:rPr>
        <w:t>compl</w:t>
      </w:r>
      <w:r>
        <w:rPr>
          <w:rFonts w:ascii="Times New Roman" w:hAnsi="Times New Roman" w:cs="Times New Roman"/>
        </w:rPr>
        <w:t>-clean=</w:t>
      </w:r>
      <w:r w:rsidRPr="00363B35">
        <w:rPr>
          <w:rFonts w:ascii="Times New Roman" w:hAnsi="Times New Roman" w:cs="Times New Roman"/>
          <w:smallCaps/>
        </w:rPr>
        <w:t>3sg.</w:t>
      </w:r>
      <w:r>
        <w:rPr>
          <w:rFonts w:ascii="Times New Roman" w:hAnsi="Times New Roman" w:cs="Times New Roman"/>
          <w:smallCaps/>
        </w:rPr>
        <w:t>i</w:t>
      </w:r>
      <w:r w:rsidRPr="00363B35">
        <w:rPr>
          <w:rFonts w:ascii="Times New Roman" w:hAnsi="Times New Roman" w:cs="Times New Roman"/>
          <w:smallCaps/>
        </w:rPr>
        <w:t>f</w:t>
      </w:r>
      <w:r>
        <w:rPr>
          <w:rFonts w:ascii="Times New Roman" w:hAnsi="Times New Roman" w:cs="Times New Roman"/>
        </w:rPr>
        <w:t>=</w:t>
      </w:r>
      <w:r w:rsidRPr="00363B35">
        <w:rPr>
          <w:rFonts w:ascii="Times New Roman" w:hAnsi="Times New Roman" w:cs="Times New Roman"/>
          <w:smallCaps/>
        </w:rPr>
        <w:t>3sg.inan</w:t>
      </w:r>
    </w:p>
    <w:p w14:paraId="0E6CADF1" w14:textId="77777777" w:rsidR="009F4B1E" w:rsidRDefault="009F4B1E" w:rsidP="009F4B1E">
      <w:pPr>
        <w:rPr>
          <w:rFonts w:ascii="Times New Roman" w:hAnsi="Times New Roman" w:cs="Times New Roman"/>
        </w:rPr>
      </w:pPr>
      <w:r>
        <w:rPr>
          <w:rFonts w:ascii="Times New Roman" w:hAnsi="Times New Roman" w:cs="Times New Roman"/>
        </w:rPr>
        <w:tab/>
      </w:r>
      <w:r>
        <w:rPr>
          <w:rFonts w:ascii="Times New Roman" w:hAnsi="Times New Roman" w:cs="Times New Roman"/>
        </w:rPr>
        <w:tab/>
        <w:t>‘S/he</w:t>
      </w:r>
      <w:r w:rsidRPr="00C625B6">
        <w:rPr>
          <w:rFonts w:ascii="Times New Roman" w:hAnsi="Times New Roman" w:cs="Times New Roman"/>
          <w:vertAlign w:val="subscript"/>
        </w:rPr>
        <w:t>i</w:t>
      </w:r>
      <w:r>
        <w:rPr>
          <w:rFonts w:ascii="Times New Roman" w:hAnsi="Times New Roman" w:cs="Times New Roman"/>
        </w:rPr>
        <w:t xml:space="preserve"> cleaned it when s/he</w:t>
      </w:r>
      <w:r w:rsidRPr="00C625B6">
        <w:rPr>
          <w:rFonts w:ascii="Times New Roman" w:hAnsi="Times New Roman" w:cs="Times New Roman"/>
          <w:vertAlign w:val="subscript"/>
        </w:rPr>
        <w:t xml:space="preserve">i/j </w:t>
      </w:r>
      <w:r>
        <w:rPr>
          <w:rFonts w:ascii="Times New Roman" w:hAnsi="Times New Roman" w:cs="Times New Roman"/>
        </w:rPr>
        <w:t>got down.’</w:t>
      </w:r>
    </w:p>
    <w:p w14:paraId="7A59A3F5" w14:textId="77777777" w:rsidR="009F4B1E" w:rsidRDefault="009F4B1E" w:rsidP="009F4B1E">
      <w:pPr>
        <w:rPr>
          <w:rFonts w:ascii="Times New Roman" w:hAnsi="Times New Roman" w:cs="Times New Roman"/>
        </w:rPr>
      </w:pPr>
    </w:p>
    <w:p w14:paraId="5BF3E1B1" w14:textId="77777777" w:rsidR="009F4B1E" w:rsidRPr="00876410" w:rsidRDefault="009F4B1E" w:rsidP="009F4B1E">
      <w:pPr>
        <w:rPr>
          <w:rFonts w:ascii="Times New Roman" w:hAnsi="Times New Roman" w:cs="Times New Roman"/>
        </w:rPr>
      </w:pPr>
      <w:r>
        <w:rPr>
          <w:rFonts w:ascii="Times New Roman" w:hAnsi="Times New Roman" w:cs="Times New Roman"/>
        </w:rPr>
        <w:t>(25)</w:t>
      </w:r>
      <w:r>
        <w:rPr>
          <w:rFonts w:ascii="Times New Roman" w:hAnsi="Times New Roman" w:cs="Times New Roman"/>
        </w:rPr>
        <w:tab/>
      </w:r>
      <w:r w:rsidRPr="000246EB">
        <w:rPr>
          <w:rFonts w:ascii="Times New Roman" w:hAnsi="Times New Roman" w:cs="Times New Roman"/>
          <w:i/>
        </w:rPr>
        <w:t>ká</w:t>
      </w:r>
      <w:r>
        <w:rPr>
          <w:rFonts w:ascii="Times New Roman" w:hAnsi="Times New Roman" w:cs="Times New Roman"/>
          <w:i/>
        </w:rPr>
        <w:t>.</w:t>
      </w:r>
      <w:r w:rsidRPr="000246EB">
        <w:rPr>
          <w:rFonts w:ascii="Times New Roman" w:hAnsi="Times New Roman" w:cs="Times New Roman"/>
          <w:i/>
        </w:rPr>
        <w:t>yuyn</w:t>
      </w:r>
      <w:r>
        <w:rPr>
          <w:rFonts w:ascii="Times New Roman" w:hAnsi="Times New Roman" w:cs="Times New Roman"/>
          <w:i/>
        </w:rPr>
        <w:t>.</w:t>
      </w:r>
      <w:r w:rsidRPr="004F40CF">
        <w:rPr>
          <w:rFonts w:ascii="Times New Roman" w:hAnsi="Times New Roman" w:cs="Times New Roman"/>
        </w:rPr>
        <w:t>ˈ</w:t>
      </w:r>
      <w:r w:rsidRPr="000246EB">
        <w:rPr>
          <w:rFonts w:ascii="Times New Roman" w:hAnsi="Times New Roman" w:cs="Times New Roman"/>
          <w:i/>
        </w:rPr>
        <w:t>txḛ</w:t>
      </w:r>
      <w:r>
        <w:rPr>
          <w:rFonts w:ascii="Times New Roman" w:hAnsi="Times New Roman" w:cs="Times New Roman"/>
          <w:i/>
        </w:rPr>
        <w:t>.</w:t>
      </w:r>
      <w:r w:rsidRPr="000246EB">
        <w:rPr>
          <w:rFonts w:ascii="Times New Roman" w:hAnsi="Times New Roman" w:cs="Times New Roman"/>
          <w:i/>
        </w:rPr>
        <w:t>yan</w:t>
      </w:r>
      <w:r w:rsidRPr="000246EB">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sidRPr="000246EB">
        <w:rPr>
          <w:rFonts w:ascii="Times New Roman" w:hAnsi="Times New Roman" w:cs="Times New Roman"/>
          <w:i/>
        </w:rPr>
        <w:t>txi</w:t>
      </w:r>
      <w:r>
        <w:rPr>
          <w:rFonts w:ascii="Times New Roman" w:hAnsi="Times New Roman" w:cs="Times New Roman"/>
          <w:i/>
        </w:rPr>
        <w:t>.</w:t>
      </w:r>
      <w:r w:rsidRPr="000246EB">
        <w:rPr>
          <w:rFonts w:ascii="Times New Roman" w:hAnsi="Times New Roman" w:cs="Times New Roman"/>
          <w:i/>
        </w:rPr>
        <w:t>gu</w:t>
      </w:r>
      <w:r>
        <w:rPr>
          <w:rFonts w:ascii="Times New Roman" w:hAnsi="Times New Roman" w:cs="Times New Roman"/>
          <w:i/>
        </w:rPr>
        <w:t>.</w:t>
      </w:r>
      <w:r w:rsidRPr="000246EB">
        <w:rPr>
          <w:rFonts w:ascii="Times New Roman" w:hAnsi="Times New Roman" w:cs="Times New Roman"/>
          <w:i/>
        </w:rPr>
        <w:t>díxh</w:t>
      </w:r>
      <w:r>
        <w:rPr>
          <w:rFonts w:ascii="Times New Roman" w:hAnsi="Times New Roman" w:cs="Times New Roman"/>
          <w:i/>
        </w:rPr>
        <w:t>.</w:t>
      </w:r>
      <w:r w:rsidRPr="004F40CF">
        <w:rPr>
          <w:rFonts w:ascii="Times New Roman" w:hAnsi="Times New Roman" w:cs="Times New Roman"/>
        </w:rPr>
        <w:t>ˈ</w:t>
      </w:r>
      <w:r w:rsidRPr="000246EB">
        <w:rPr>
          <w:rFonts w:ascii="Times New Roman" w:hAnsi="Times New Roman" w:cs="Times New Roman"/>
          <w:i/>
        </w:rPr>
        <w:t>lǣ</w:t>
      </w:r>
      <w:r>
        <w:rPr>
          <w:rFonts w:ascii="Times New Roman" w:hAnsi="Times New Roman" w:cs="Times New Roman"/>
          <w:i/>
        </w:rPr>
        <w:t>’.</w:t>
      </w:r>
      <w:r w:rsidRPr="000246EB">
        <w:rPr>
          <w:rFonts w:ascii="Times New Roman" w:hAnsi="Times New Roman" w:cs="Times New Roman"/>
          <w:i/>
        </w:rPr>
        <w:t>dān</w:t>
      </w:r>
      <w:r w:rsidRPr="000246EB">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sidRPr="004F40CF">
        <w:rPr>
          <w:rFonts w:ascii="Times New Roman" w:hAnsi="Times New Roman" w:cs="Times New Roman"/>
        </w:rPr>
        <w:t>ˈ</w:t>
      </w:r>
      <w:r w:rsidRPr="000246EB">
        <w:rPr>
          <w:rFonts w:ascii="Times New Roman" w:hAnsi="Times New Roman" w:cs="Times New Roman"/>
          <w:i/>
        </w:rPr>
        <w:t>lâ</w:t>
      </w:r>
      <w:r>
        <w:rPr>
          <w:rFonts w:ascii="Times New Roman" w:hAnsi="Times New Roman" w:cs="Times New Roman"/>
          <w:i/>
        </w:rPr>
        <w:t>.</w:t>
      </w:r>
      <w:r w:rsidRPr="000246EB">
        <w:rPr>
          <w:rFonts w:ascii="Times New Roman" w:hAnsi="Times New Roman" w:cs="Times New Roman"/>
          <w:i/>
        </w:rPr>
        <w:t>wan</w:t>
      </w:r>
    </w:p>
    <w:p w14:paraId="36262E86" w14:textId="77777777" w:rsidR="009F4B1E" w:rsidRDefault="009F4B1E" w:rsidP="009F4B1E">
      <w:pPr>
        <w:rPr>
          <w:rFonts w:ascii="Times New Roman" w:hAnsi="Times New Roman" w:cs="Times New Roman"/>
        </w:rPr>
      </w:pPr>
      <w:r w:rsidRPr="00876410">
        <w:rPr>
          <w:rFonts w:ascii="Times New Roman" w:hAnsi="Times New Roman" w:cs="Times New Roman"/>
        </w:rPr>
        <w:tab/>
      </w:r>
      <w:r>
        <w:rPr>
          <w:rFonts w:ascii="Times New Roman" w:hAnsi="Times New Roman" w:cs="Times New Roman"/>
        </w:rPr>
        <w:tab/>
      </w:r>
      <w:r w:rsidRPr="00876410">
        <w:rPr>
          <w:rFonts w:ascii="Times New Roman" w:hAnsi="Times New Roman" w:cs="Times New Roman"/>
        </w:rPr>
        <w:t>kay</w:t>
      </w:r>
      <w:r>
        <w:rPr>
          <w:rFonts w:ascii="Times New Roman" w:hAnsi="Times New Roman" w:cs="Times New Roman"/>
        </w:rPr>
        <w:t>-</w:t>
      </w:r>
      <w:r w:rsidRPr="00876410">
        <w:rPr>
          <w:rFonts w:ascii="Times New Roman" w:hAnsi="Times New Roman" w:cs="Times New Roman"/>
        </w:rPr>
        <w:t>u</w:t>
      </w:r>
      <w:r>
        <w:rPr>
          <w:rFonts w:ascii="Times New Roman" w:hAnsi="Times New Roman" w:cs="Times New Roman"/>
        </w:rPr>
        <w:t>y</w:t>
      </w:r>
      <w:r w:rsidRPr="00876410">
        <w:rPr>
          <w:rFonts w:ascii="Times New Roman" w:hAnsi="Times New Roman" w:cs="Times New Roman"/>
        </w:rPr>
        <w:t>ntx</w:t>
      </w:r>
      <w:r w:rsidRPr="00136AFD">
        <w:rPr>
          <w:rFonts w:ascii="Times New Roman" w:hAnsi="Times New Roman" w:cs="Times New Roman"/>
        </w:rPr>
        <w:t>ḛ</w:t>
      </w:r>
      <w:r w:rsidRPr="00876410">
        <w:rPr>
          <w:rFonts w:ascii="Times New Roman" w:hAnsi="Times New Roman" w:cs="Times New Roman"/>
        </w:rPr>
        <w:t>y</w:t>
      </w:r>
      <w:r>
        <w:rPr>
          <w:rFonts w:ascii="Times New Roman" w:hAnsi="Times New Roman" w:cs="Times New Roman"/>
        </w:rPr>
        <w:t>=</w:t>
      </w:r>
      <w:r w:rsidRPr="00876410">
        <w:rPr>
          <w:rFonts w:ascii="Times New Roman" w:hAnsi="Times New Roman" w:cs="Times New Roman"/>
        </w:rPr>
        <w:t>an</w:t>
      </w:r>
      <w:r w:rsidRPr="00876410">
        <w:rPr>
          <w:rFonts w:ascii="Times New Roman" w:hAnsi="Times New Roman" w:cs="Times New Roman"/>
        </w:rPr>
        <w:tab/>
      </w:r>
      <w:r>
        <w:rPr>
          <w:rFonts w:ascii="Times New Roman" w:hAnsi="Times New Roman" w:cs="Times New Roman"/>
        </w:rPr>
        <w:tab/>
      </w:r>
      <w:r>
        <w:rPr>
          <w:rFonts w:ascii="Times New Roman" w:hAnsi="Times New Roman" w:cs="Times New Roman"/>
        </w:rPr>
        <w:tab/>
      </w:r>
      <w:r w:rsidRPr="00876410">
        <w:rPr>
          <w:rFonts w:ascii="Times New Roman" w:hAnsi="Times New Roman" w:cs="Times New Roman"/>
        </w:rPr>
        <w:t>txi</w:t>
      </w:r>
      <w:r>
        <w:rPr>
          <w:rFonts w:ascii="Times New Roman" w:hAnsi="Times New Roman" w:cs="Times New Roman"/>
        </w:rPr>
        <w:t>=</w:t>
      </w:r>
      <w:r w:rsidRPr="00876410">
        <w:rPr>
          <w:rFonts w:ascii="Times New Roman" w:hAnsi="Times New Roman" w:cs="Times New Roman"/>
        </w:rPr>
        <w:t>gu</w:t>
      </w:r>
      <w:r>
        <w:rPr>
          <w:rFonts w:ascii="Times New Roman" w:hAnsi="Times New Roman" w:cs="Times New Roman"/>
        </w:rPr>
        <w:t>-</w:t>
      </w:r>
      <w:r w:rsidRPr="00876410">
        <w:rPr>
          <w:rFonts w:ascii="Times New Roman" w:hAnsi="Times New Roman" w:cs="Times New Roman"/>
        </w:rPr>
        <w:t>dix</w:t>
      </w:r>
      <w:r>
        <w:rPr>
          <w:rFonts w:ascii="Times New Roman" w:hAnsi="Times New Roman" w:cs="Times New Roman"/>
        </w:rPr>
        <w:t>hl</w:t>
      </w:r>
      <w:r w:rsidRPr="00876410">
        <w:rPr>
          <w:rFonts w:ascii="Times New Roman" w:hAnsi="Times New Roman" w:cs="Times New Roman"/>
        </w:rPr>
        <w:t>æ</w:t>
      </w:r>
      <w:r>
        <w:rPr>
          <w:rFonts w:ascii="Times New Roman" w:hAnsi="Times New Roman" w:cs="Times New Roman"/>
        </w:rPr>
        <w:t>’=</w:t>
      </w:r>
      <w:r w:rsidRPr="00876410">
        <w:rPr>
          <w:rFonts w:ascii="Times New Roman" w:hAnsi="Times New Roman" w:cs="Times New Roman"/>
        </w:rPr>
        <w:t>d</w:t>
      </w:r>
      <w:r>
        <w:rPr>
          <w:rFonts w:ascii="Times New Roman" w:hAnsi="Times New Roman" w:cs="Times New Roman"/>
        </w:rPr>
        <w:t>ā</w:t>
      </w:r>
      <w:r w:rsidRPr="00876410">
        <w:rPr>
          <w:rFonts w:ascii="Times New Roman" w:hAnsi="Times New Roman" w:cs="Times New Roman"/>
        </w:rPr>
        <w:t>n</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sidRPr="00876410">
        <w:rPr>
          <w:rFonts w:ascii="Times New Roman" w:hAnsi="Times New Roman" w:cs="Times New Roman"/>
        </w:rPr>
        <w:t>l</w:t>
      </w:r>
      <w:r>
        <w:rPr>
          <w:rFonts w:ascii="Times New Roman" w:hAnsi="Times New Roman" w:cs="Times New Roman"/>
        </w:rPr>
        <w:t>o</w:t>
      </w:r>
      <w:r w:rsidRPr="00876410">
        <w:rPr>
          <w:rFonts w:ascii="Times New Roman" w:hAnsi="Times New Roman" w:cs="Times New Roman"/>
        </w:rPr>
        <w:t>w</w:t>
      </w:r>
      <w:r>
        <w:rPr>
          <w:rFonts w:ascii="Times New Roman" w:hAnsi="Times New Roman" w:cs="Times New Roman"/>
        </w:rPr>
        <w:t>=</w:t>
      </w:r>
      <w:r w:rsidRPr="00876410">
        <w:rPr>
          <w:rFonts w:ascii="Times New Roman" w:hAnsi="Times New Roman" w:cs="Times New Roman"/>
        </w:rPr>
        <w:t>an</w:t>
      </w:r>
    </w:p>
    <w:p w14:paraId="71D3A1BE" w14:textId="77777777" w:rsidR="009F4B1E" w:rsidRDefault="009F4B1E" w:rsidP="009F4B1E">
      <w:pPr>
        <w:rPr>
          <w:rFonts w:ascii="Times New Roman" w:hAnsi="Times New Roman" w:cs="Times New Roman"/>
        </w:rPr>
      </w:pPr>
      <w:r>
        <w:rPr>
          <w:rFonts w:ascii="Times New Roman" w:hAnsi="Times New Roman" w:cs="Times New Roman"/>
        </w:rPr>
        <w:tab/>
      </w:r>
      <w:r>
        <w:rPr>
          <w:rFonts w:ascii="Times New Roman" w:hAnsi="Times New Roman" w:cs="Times New Roman"/>
        </w:rPr>
        <w:tab/>
      </w:r>
      <w:r w:rsidRPr="00363B35">
        <w:rPr>
          <w:rFonts w:ascii="Times New Roman" w:hAnsi="Times New Roman" w:cs="Times New Roman"/>
          <w:smallCaps/>
        </w:rPr>
        <w:t>progr</w:t>
      </w:r>
      <w:r>
        <w:rPr>
          <w:rFonts w:ascii="Times New Roman" w:hAnsi="Times New Roman" w:cs="Times New Roman"/>
        </w:rPr>
        <w:t>-weave=</w:t>
      </w:r>
      <w:r w:rsidRPr="00363B35">
        <w:rPr>
          <w:rFonts w:ascii="Times New Roman" w:hAnsi="Times New Roman" w:cs="Times New Roman"/>
          <w:smallCaps/>
        </w:rPr>
        <w:t>3sg.if</w:t>
      </w:r>
      <w:r>
        <w:rPr>
          <w:rFonts w:ascii="Times New Roman" w:hAnsi="Times New Roman" w:cs="Times New Roman"/>
        </w:rPr>
        <w:tab/>
      </w:r>
      <w:r w:rsidRPr="00363B35">
        <w:rPr>
          <w:rFonts w:ascii="Times New Roman" w:hAnsi="Times New Roman" w:cs="Times New Roman"/>
          <w:smallCaps/>
        </w:rPr>
        <w:t>temp.sub</w:t>
      </w:r>
      <w:r>
        <w:rPr>
          <w:rFonts w:ascii="Times New Roman" w:hAnsi="Times New Roman" w:cs="Times New Roman"/>
        </w:rPr>
        <w:t>=</w:t>
      </w:r>
      <w:r w:rsidRPr="00363B35">
        <w:rPr>
          <w:rFonts w:ascii="Times New Roman" w:hAnsi="Times New Roman" w:cs="Times New Roman"/>
          <w:smallCaps/>
        </w:rPr>
        <w:t>compl</w:t>
      </w:r>
      <w:r>
        <w:rPr>
          <w:rFonts w:ascii="Times New Roman" w:hAnsi="Times New Roman" w:cs="Times New Roman"/>
        </w:rPr>
        <w:t>.tell=</w:t>
      </w:r>
      <w:r w:rsidRPr="00363B35">
        <w:rPr>
          <w:rFonts w:ascii="Times New Roman" w:hAnsi="Times New Roman" w:cs="Times New Roman"/>
          <w:smallCaps/>
        </w:rPr>
        <w:t>3pl.f</w:t>
      </w:r>
      <w:r>
        <w:rPr>
          <w:rFonts w:ascii="Times New Roman" w:hAnsi="Times New Roman" w:cs="Times New Roman"/>
        </w:rPr>
        <w:tab/>
      </w:r>
      <w:r>
        <w:rPr>
          <w:rFonts w:ascii="Times New Roman" w:hAnsi="Times New Roman" w:cs="Times New Roman"/>
        </w:rPr>
        <w:tab/>
      </w:r>
      <w:r w:rsidRPr="00363B35">
        <w:rPr>
          <w:rFonts w:ascii="Times New Roman" w:hAnsi="Times New Roman" w:cs="Times New Roman"/>
          <w:smallCaps/>
        </w:rPr>
        <w:t>r.n</w:t>
      </w:r>
      <w:r>
        <w:rPr>
          <w:rFonts w:ascii="Times New Roman" w:hAnsi="Times New Roman" w:cs="Times New Roman"/>
        </w:rPr>
        <w:t>.face=</w:t>
      </w:r>
      <w:r w:rsidRPr="00363B35">
        <w:rPr>
          <w:rFonts w:ascii="Times New Roman" w:hAnsi="Times New Roman" w:cs="Times New Roman"/>
          <w:smallCaps/>
        </w:rPr>
        <w:t>3sg.if</w:t>
      </w:r>
    </w:p>
    <w:p w14:paraId="5EF0F8C6" w14:textId="77777777" w:rsidR="009F4B1E" w:rsidRPr="00876410" w:rsidRDefault="009F4B1E" w:rsidP="009F4B1E">
      <w:pPr>
        <w:ind w:left="288" w:firstLine="288"/>
        <w:rPr>
          <w:rFonts w:ascii="Times New Roman" w:hAnsi="Times New Roman" w:cs="Times New Roman"/>
        </w:rPr>
      </w:pPr>
      <w:r>
        <w:rPr>
          <w:rFonts w:ascii="Times New Roman" w:hAnsi="Times New Roman" w:cs="Times New Roman"/>
        </w:rPr>
        <w:t>‘S/h</w:t>
      </w:r>
      <w:r w:rsidRPr="00876410">
        <w:rPr>
          <w:rFonts w:ascii="Times New Roman" w:hAnsi="Times New Roman" w:cs="Times New Roman"/>
        </w:rPr>
        <w:t>e was weaving when they told him.</w:t>
      </w:r>
      <w:r>
        <w:rPr>
          <w:rFonts w:ascii="Times New Roman" w:hAnsi="Times New Roman" w:cs="Times New Roman"/>
        </w:rPr>
        <w:t>’</w:t>
      </w:r>
    </w:p>
    <w:p w14:paraId="5D849C6B" w14:textId="77777777" w:rsidR="009F4B1E" w:rsidRDefault="009F4B1E" w:rsidP="009F4B1E">
      <w:pPr>
        <w:rPr>
          <w:rFonts w:ascii="Times New Roman" w:hAnsi="Times New Roman" w:cs="Times New Roman"/>
        </w:rPr>
      </w:pPr>
    </w:p>
    <w:p w14:paraId="4371A291" w14:textId="77777777" w:rsidR="009F4B1E" w:rsidRDefault="009F4B1E" w:rsidP="009F4B1E">
      <w:pPr>
        <w:rPr>
          <w:rFonts w:ascii="Times New Roman" w:hAnsi="Times New Roman" w:cs="Times New Roman"/>
          <w:i/>
        </w:rPr>
      </w:pPr>
      <w:r w:rsidRPr="00982E43">
        <w:rPr>
          <w:rFonts w:ascii="Times New Roman" w:hAnsi="Times New Roman" w:cs="Times New Roman"/>
        </w:rPr>
        <w:t>(</w:t>
      </w:r>
      <w:r>
        <w:rPr>
          <w:rFonts w:ascii="Times New Roman" w:hAnsi="Times New Roman" w:cs="Times New Roman"/>
        </w:rPr>
        <w:t>26</w:t>
      </w:r>
      <w:r w:rsidRPr="00982E43">
        <w:rPr>
          <w:rFonts w:ascii="Times New Roman" w:hAnsi="Times New Roman" w:cs="Times New Roman"/>
        </w:rPr>
        <w:t>)</w:t>
      </w:r>
      <w:r w:rsidRPr="00982E43">
        <w:rPr>
          <w:rFonts w:ascii="Times New Roman" w:hAnsi="Times New Roman" w:cs="Times New Roman"/>
          <w:i/>
        </w:rPr>
        <w:tab/>
      </w:r>
      <w:r>
        <w:rPr>
          <w:rFonts w:ascii="Times New Roman" w:hAnsi="Times New Roman" w:cs="Times New Roman"/>
          <w:i/>
        </w:rPr>
        <w:t>(gāxh)</w:t>
      </w:r>
      <w:r w:rsidRPr="00982E43">
        <w:rPr>
          <w:rFonts w:ascii="Times New Roman" w:hAnsi="Times New Roman" w:cs="Times New Roman"/>
          <w:i/>
        </w:rPr>
        <w:t>á.</w:t>
      </w:r>
      <w:r w:rsidRPr="00982E43">
        <w:rPr>
          <w:rFonts w:ascii="Times New Roman" w:hAnsi="Times New Roman" w:cs="Times New Roman"/>
        </w:rPr>
        <w:t>ˈ</w:t>
      </w:r>
      <w:r w:rsidRPr="00982E43">
        <w:rPr>
          <w:rFonts w:ascii="Times New Roman" w:hAnsi="Times New Roman" w:cs="Times New Roman"/>
          <w:i/>
        </w:rPr>
        <w:t>zyæ̰̂n</w:t>
      </w:r>
      <w:r w:rsidRPr="00982E43">
        <w:rPr>
          <w:rFonts w:ascii="Times New Roman" w:hAnsi="Times New Roman" w:cs="Times New Roman"/>
          <w:i/>
        </w:rPr>
        <w:tab/>
      </w:r>
      <w:r w:rsidRPr="00982E43">
        <w:rPr>
          <w:rFonts w:ascii="Times New Roman" w:hAnsi="Times New Roman" w:cs="Times New Roman"/>
          <w:i/>
        </w:rPr>
        <w:tab/>
      </w:r>
      <w:r w:rsidRPr="00982E43">
        <w:rPr>
          <w:rFonts w:ascii="Times New Roman" w:hAnsi="Times New Roman" w:cs="Times New Roman"/>
          <w:i/>
        </w:rPr>
        <w:tab/>
      </w:r>
      <w:r w:rsidRPr="00982E43">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sidRPr="00982E43">
        <w:rPr>
          <w:rFonts w:ascii="Times New Roman" w:hAnsi="Times New Roman" w:cs="Times New Roman"/>
          <w:i/>
        </w:rPr>
        <w:t>txi.ba.</w:t>
      </w:r>
      <w:r w:rsidRPr="00982E43">
        <w:rPr>
          <w:rFonts w:ascii="Times New Roman" w:hAnsi="Times New Roman" w:cs="Times New Roman"/>
        </w:rPr>
        <w:t>ˈ</w:t>
      </w:r>
      <w:r w:rsidRPr="00982E43">
        <w:rPr>
          <w:rFonts w:ascii="Times New Roman" w:hAnsi="Times New Roman" w:cs="Times New Roman"/>
          <w:i/>
        </w:rPr>
        <w:t>zûyn.dān</w:t>
      </w:r>
    </w:p>
    <w:p w14:paraId="79766B84" w14:textId="77777777" w:rsidR="009F4B1E" w:rsidRDefault="009F4B1E" w:rsidP="009F4B1E">
      <w:pPr>
        <w:ind w:left="288" w:firstLine="288"/>
        <w:rPr>
          <w:rFonts w:ascii="Times New Roman" w:hAnsi="Times New Roman" w:cs="Times New Roman"/>
          <w:i/>
        </w:rPr>
      </w:pPr>
      <w:r w:rsidRPr="001F6EE5">
        <w:rPr>
          <w:rFonts w:ascii="Times New Roman" w:hAnsi="Times New Roman" w:cs="Times New Roman"/>
        </w:rPr>
        <w:t>(gāxh=)á=z´-yæ=an</w:t>
      </w:r>
      <w:r w:rsidRPr="001F6EE5">
        <w:rPr>
          <w:rFonts w:ascii="Times New Roman" w:hAnsi="Times New Roman" w:cs="Times New Roman"/>
        </w:rPr>
        <w:tab/>
      </w:r>
      <w:r w:rsidRPr="001F6EE5">
        <w:rPr>
          <w:rFonts w:ascii="Times New Roman" w:hAnsi="Times New Roman" w:cs="Times New Roman"/>
        </w:rPr>
        <w:tab/>
      </w:r>
      <w:r w:rsidRPr="001F6EE5">
        <w:rPr>
          <w:rFonts w:ascii="Times New Roman" w:hAnsi="Times New Roman" w:cs="Times New Roman"/>
        </w:rPr>
        <w:tab/>
      </w:r>
      <w:r w:rsidRPr="001F6EE5">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sidRPr="001F6EE5">
        <w:rPr>
          <w:rFonts w:ascii="Times New Roman" w:hAnsi="Times New Roman" w:cs="Times New Roman"/>
        </w:rPr>
        <w:t>txi=ba-zuyn=dān</w:t>
      </w:r>
    </w:p>
    <w:p w14:paraId="4F0794CC" w14:textId="77777777" w:rsidR="009F4B1E" w:rsidRDefault="009F4B1E" w:rsidP="009F4B1E">
      <w:pPr>
        <w:ind w:left="288" w:firstLine="288"/>
        <w:rPr>
          <w:rFonts w:ascii="Times New Roman" w:hAnsi="Times New Roman" w:cs="Times New Roman"/>
          <w:i/>
        </w:rPr>
      </w:pPr>
      <w:r w:rsidRPr="001F6EE5">
        <w:rPr>
          <w:rFonts w:ascii="Times New Roman" w:hAnsi="Times New Roman" w:cs="Times New Roman"/>
        </w:rPr>
        <w:t>(then=)done=</w:t>
      </w:r>
      <w:r w:rsidRPr="001F6EE5">
        <w:rPr>
          <w:rFonts w:ascii="Times New Roman" w:hAnsi="Times New Roman" w:cs="Times New Roman"/>
          <w:smallCaps/>
        </w:rPr>
        <w:t>progr</w:t>
      </w:r>
      <w:r w:rsidRPr="001F6EE5">
        <w:rPr>
          <w:rFonts w:ascii="Times New Roman" w:hAnsi="Times New Roman" w:cs="Times New Roman"/>
        </w:rPr>
        <w:t>-go.to.origin=</w:t>
      </w:r>
      <w:r w:rsidRPr="001F6EE5">
        <w:rPr>
          <w:rFonts w:ascii="Times New Roman" w:hAnsi="Times New Roman" w:cs="Times New Roman"/>
          <w:smallCaps/>
        </w:rPr>
        <w:t>3sg.if</w:t>
      </w:r>
      <w:r w:rsidRPr="001F6EE5">
        <w:rPr>
          <w:rFonts w:ascii="Times New Roman" w:hAnsi="Times New Roman" w:cs="Times New Roman"/>
        </w:rPr>
        <w:tab/>
      </w:r>
      <w:r w:rsidRPr="001F6EE5">
        <w:rPr>
          <w:rFonts w:ascii="Times New Roman" w:hAnsi="Times New Roman" w:cs="Times New Roman"/>
          <w:smallCaps/>
        </w:rPr>
        <w:t>temp.sub</w:t>
      </w:r>
      <w:r w:rsidRPr="001F6EE5">
        <w:rPr>
          <w:rFonts w:ascii="Times New Roman" w:hAnsi="Times New Roman" w:cs="Times New Roman"/>
        </w:rPr>
        <w:t>=</w:t>
      </w:r>
      <w:r w:rsidRPr="001F6EE5">
        <w:rPr>
          <w:rFonts w:ascii="Times New Roman" w:hAnsi="Times New Roman" w:cs="Times New Roman"/>
          <w:smallCaps/>
        </w:rPr>
        <w:t>compl</w:t>
      </w:r>
      <w:r w:rsidRPr="001F6EE5">
        <w:rPr>
          <w:rFonts w:ascii="Times New Roman" w:hAnsi="Times New Roman" w:cs="Times New Roman"/>
        </w:rPr>
        <w:t>-arrive</w:t>
      </w:r>
      <w:r w:rsidRPr="001F6EE5">
        <w:rPr>
          <w:rFonts w:ascii="Times New Roman" w:hAnsi="Times New Roman" w:cs="Times New Roman"/>
          <w:smallCaps/>
        </w:rPr>
        <w:t>=3pl.f</w:t>
      </w:r>
    </w:p>
    <w:p w14:paraId="70E43B09" w14:textId="77777777" w:rsidR="009F4B1E" w:rsidRPr="001F6EE5" w:rsidRDefault="009F4B1E" w:rsidP="009F4B1E">
      <w:pPr>
        <w:ind w:left="288" w:firstLine="288"/>
        <w:rPr>
          <w:rFonts w:ascii="Times New Roman" w:hAnsi="Times New Roman" w:cs="Times New Roman"/>
          <w:i/>
        </w:rPr>
      </w:pPr>
      <w:r w:rsidRPr="001F6EE5">
        <w:rPr>
          <w:rFonts w:ascii="Times New Roman" w:hAnsi="Times New Roman" w:cs="Times New Roman"/>
        </w:rPr>
        <w:t>‘(Then) s/he had left when they arrived.’</w:t>
      </w:r>
    </w:p>
    <w:p w14:paraId="7EB9BBCE" w14:textId="77777777" w:rsidR="009F4B1E" w:rsidRDefault="009F4B1E" w:rsidP="009F4B1E">
      <w:pPr>
        <w:rPr>
          <w:rFonts w:ascii="Times New Roman" w:hAnsi="Times New Roman" w:cs="Times New Roman"/>
        </w:rPr>
      </w:pPr>
    </w:p>
    <w:p w14:paraId="3666D1A3" w14:textId="5541660D" w:rsidR="009F4B1E" w:rsidRDefault="009F4B1E" w:rsidP="008E60A6">
      <w:pPr>
        <w:spacing w:line="360" w:lineRule="auto"/>
        <w:ind w:firstLine="288"/>
        <w:jc w:val="both"/>
        <w:rPr>
          <w:rFonts w:ascii="Times New Roman" w:hAnsi="Times New Roman" w:cs="Times New Roman"/>
        </w:rPr>
      </w:pPr>
      <w:r>
        <w:rPr>
          <w:rFonts w:ascii="Times New Roman" w:hAnsi="Times New Roman" w:cs="Times New Roman"/>
        </w:rPr>
        <w:t xml:space="preserve">Thus, I propose the following continuum of integration of </w:t>
      </w:r>
      <w:r w:rsidRPr="00A16E47">
        <w:rPr>
          <w:rFonts w:ascii="Times New Roman" w:hAnsi="Times New Roman" w:cs="Times New Roman"/>
          <w:i/>
        </w:rPr>
        <w:t>txi</w:t>
      </w:r>
      <w:r>
        <w:rPr>
          <w:rFonts w:ascii="Times New Roman" w:hAnsi="Times New Roman" w:cs="Times New Roman"/>
        </w:rPr>
        <w:t>= ‘when’ clauses in TdVZ. This is shown in Table 1 together with the characteristics of each type of clause.</w:t>
      </w:r>
    </w:p>
    <w:p w14:paraId="26DEBC68" w14:textId="77777777" w:rsidR="009F4B1E" w:rsidRDefault="009F4B1E" w:rsidP="009F4B1E">
      <w:pPr>
        <w:jc w:val="both"/>
        <w:rPr>
          <w:rFonts w:ascii="Times New Roman" w:hAnsi="Times New Roman" w:cs="Times New Roman"/>
        </w:rPr>
      </w:pPr>
    </w:p>
    <w:p w14:paraId="49EE975B" w14:textId="77777777" w:rsidR="009F4B1E" w:rsidRDefault="009F4B1E" w:rsidP="009F4B1E">
      <w:pPr>
        <w:jc w:val="center"/>
        <w:rPr>
          <w:rFonts w:ascii="Times New Roman" w:hAnsi="Times New Roman" w:cs="Times New Roman"/>
        </w:rPr>
      </w:pPr>
      <w:r>
        <w:rPr>
          <w:rFonts w:ascii="Times New Roman" w:hAnsi="Times New Roman" w:cs="Times New Roman"/>
        </w:rPr>
        <w:t xml:space="preserve">Table 1. Continuum of the Integration of </w:t>
      </w:r>
      <w:r w:rsidRPr="004F5A7A">
        <w:rPr>
          <w:rFonts w:ascii="Times New Roman" w:hAnsi="Times New Roman" w:cs="Times New Roman"/>
          <w:i/>
        </w:rPr>
        <w:t>txi</w:t>
      </w:r>
      <w:r>
        <w:rPr>
          <w:rFonts w:ascii="Times New Roman" w:hAnsi="Times New Roman" w:cs="Times New Roman"/>
        </w:rPr>
        <w:t>= ‘when’ clauses in TdVZ</w:t>
      </w:r>
    </w:p>
    <w:tbl>
      <w:tblPr>
        <w:tblStyle w:val="TableGrid"/>
        <w:tblW w:w="5000" w:type="pct"/>
        <w:tblLook w:val="04A0" w:firstRow="1" w:lastRow="0" w:firstColumn="1" w:lastColumn="0" w:noHBand="0" w:noVBand="1"/>
      </w:tblPr>
      <w:tblGrid>
        <w:gridCol w:w="2054"/>
        <w:gridCol w:w="2412"/>
        <w:gridCol w:w="2468"/>
        <w:gridCol w:w="2416"/>
      </w:tblGrid>
      <w:tr w:rsidR="009F4B1E" w14:paraId="26307B92" w14:textId="77777777" w:rsidTr="00094BD7">
        <w:tc>
          <w:tcPr>
            <w:tcW w:w="1098" w:type="pct"/>
          </w:tcPr>
          <w:p w14:paraId="61315307" w14:textId="77777777" w:rsidR="009F4B1E" w:rsidRDefault="009F4B1E" w:rsidP="00094BD7">
            <w:pPr>
              <w:rPr>
                <w:rFonts w:ascii="Times New Roman" w:hAnsi="Times New Roman" w:cs="Times New Roman"/>
              </w:rPr>
            </w:pPr>
          </w:p>
        </w:tc>
        <w:tc>
          <w:tcPr>
            <w:tcW w:w="3902" w:type="pct"/>
            <w:gridSpan w:val="3"/>
          </w:tcPr>
          <w:p w14:paraId="3C4B0CA2" w14:textId="77777777" w:rsidR="009F4B1E" w:rsidRDefault="009F4B1E" w:rsidP="00094BD7">
            <w:pPr>
              <w:rPr>
                <w:rFonts w:ascii="Times New Roman" w:hAnsi="Times New Roman" w:cs="Times New Roman"/>
              </w:rPr>
            </w:pPr>
            <w:r>
              <w:rPr>
                <w:rFonts w:ascii="Times New Roman" w:hAnsi="Times New Roman" w:cs="Times New Roman"/>
              </w:rPr>
              <w:t>+ integrated                                                                       -integrated</w:t>
            </w:r>
          </w:p>
        </w:tc>
      </w:tr>
      <w:tr w:rsidR="009F4B1E" w14:paraId="56F44004" w14:textId="77777777" w:rsidTr="00094BD7">
        <w:tc>
          <w:tcPr>
            <w:tcW w:w="1098" w:type="pct"/>
          </w:tcPr>
          <w:p w14:paraId="2D0145EA" w14:textId="77777777" w:rsidR="009F4B1E" w:rsidRDefault="009F4B1E" w:rsidP="00094BD7">
            <w:pPr>
              <w:rPr>
                <w:rFonts w:ascii="Times New Roman" w:hAnsi="Times New Roman" w:cs="Times New Roman"/>
              </w:rPr>
            </w:pPr>
            <w:r>
              <w:rPr>
                <w:rFonts w:ascii="Times New Roman" w:hAnsi="Times New Roman" w:cs="Times New Roman"/>
              </w:rPr>
              <w:t>Characteristics</w:t>
            </w:r>
          </w:p>
        </w:tc>
        <w:tc>
          <w:tcPr>
            <w:tcW w:w="3902" w:type="pct"/>
            <w:gridSpan w:val="3"/>
          </w:tcPr>
          <w:p w14:paraId="24E3EC7D" w14:textId="77777777" w:rsidR="009F4B1E" w:rsidRDefault="009F4B1E" w:rsidP="00094BD7">
            <w:pPr>
              <w:rPr>
                <w:rFonts w:ascii="Times New Roman" w:hAnsi="Times New Roman" w:cs="Times New Roman"/>
              </w:rPr>
            </w:pPr>
            <w:r>
              <w:rPr>
                <w:rFonts w:ascii="Times New Roman" w:hAnsi="Times New Roman" w:cs="Times New Roman"/>
              </w:rPr>
              <w:t xml:space="preserve">txi= / gāxh &gt; </w:t>
            </w:r>
            <w:r w:rsidRPr="002B1519">
              <w:rPr>
                <w:rFonts w:ascii="Times New Roman" w:hAnsi="Times New Roman" w:cs="Times New Roman"/>
                <w:i/>
              </w:rPr>
              <w:t>txi</w:t>
            </w:r>
            <w:r>
              <w:rPr>
                <w:rFonts w:ascii="Times New Roman" w:hAnsi="Times New Roman" w:cs="Times New Roman"/>
              </w:rPr>
              <w:t xml:space="preserve">= ‘when’ + progressive prefix &gt; </w:t>
            </w:r>
            <w:r w:rsidRPr="002B1519">
              <w:rPr>
                <w:rFonts w:ascii="Times New Roman" w:hAnsi="Times New Roman" w:cs="Times New Roman"/>
                <w:i/>
              </w:rPr>
              <w:t>txi</w:t>
            </w:r>
            <w:r>
              <w:rPr>
                <w:rFonts w:ascii="Times New Roman" w:hAnsi="Times New Roman" w:cs="Times New Roman"/>
              </w:rPr>
              <w:t xml:space="preserve">= ‘when’ + </w:t>
            </w:r>
            <w:r w:rsidRPr="002B1519">
              <w:rPr>
                <w:rFonts w:ascii="Times New Roman" w:hAnsi="Times New Roman" w:cs="Times New Roman"/>
                <w:i/>
              </w:rPr>
              <w:t>á</w:t>
            </w:r>
            <w:r>
              <w:rPr>
                <w:rFonts w:ascii="Times New Roman" w:hAnsi="Times New Roman" w:cs="Times New Roman"/>
              </w:rPr>
              <w:t>= ‘done’</w:t>
            </w:r>
          </w:p>
        </w:tc>
      </w:tr>
      <w:tr w:rsidR="009F4B1E" w14:paraId="509AA42C" w14:textId="77777777" w:rsidTr="00094BD7">
        <w:tc>
          <w:tcPr>
            <w:tcW w:w="1098" w:type="pct"/>
          </w:tcPr>
          <w:p w14:paraId="7348B3AA" w14:textId="77777777" w:rsidR="009F4B1E" w:rsidRDefault="009F4B1E" w:rsidP="00094BD7">
            <w:pPr>
              <w:rPr>
                <w:rFonts w:ascii="Times New Roman" w:hAnsi="Times New Roman" w:cs="Times New Roman"/>
              </w:rPr>
            </w:pPr>
            <w:r>
              <w:rPr>
                <w:rFonts w:ascii="Times New Roman" w:hAnsi="Times New Roman" w:cs="Times New Roman"/>
              </w:rPr>
              <w:t>Morphological</w:t>
            </w:r>
          </w:p>
        </w:tc>
        <w:tc>
          <w:tcPr>
            <w:tcW w:w="1290" w:type="pct"/>
          </w:tcPr>
          <w:p w14:paraId="47217545" w14:textId="77777777" w:rsidR="009F4B1E" w:rsidRDefault="009F4B1E" w:rsidP="00094BD7">
            <w:pPr>
              <w:rPr>
                <w:rFonts w:ascii="Times New Roman" w:hAnsi="Times New Roman" w:cs="Times New Roman"/>
              </w:rPr>
            </w:pPr>
            <w:r>
              <w:rPr>
                <w:rFonts w:ascii="Times New Roman" w:hAnsi="Times New Roman" w:cs="Times New Roman"/>
              </w:rPr>
              <w:t>TAM coreference</w:t>
            </w:r>
          </w:p>
          <w:p w14:paraId="699CC349" w14:textId="77777777" w:rsidR="009F4B1E" w:rsidRDefault="009F4B1E" w:rsidP="00094BD7">
            <w:pPr>
              <w:rPr>
                <w:rFonts w:ascii="Times New Roman" w:hAnsi="Times New Roman" w:cs="Times New Roman"/>
              </w:rPr>
            </w:pPr>
          </w:p>
        </w:tc>
        <w:tc>
          <w:tcPr>
            <w:tcW w:w="1320" w:type="pct"/>
          </w:tcPr>
          <w:p w14:paraId="3DFCC4F3" w14:textId="77777777" w:rsidR="009F4B1E" w:rsidRDefault="009F4B1E" w:rsidP="00094BD7">
            <w:pPr>
              <w:rPr>
                <w:rFonts w:ascii="Times New Roman" w:hAnsi="Times New Roman" w:cs="Times New Roman"/>
              </w:rPr>
            </w:pPr>
            <w:r>
              <w:rPr>
                <w:rFonts w:ascii="Times New Roman" w:hAnsi="Times New Roman" w:cs="Times New Roman"/>
              </w:rPr>
              <w:t>No TAM coreference</w:t>
            </w:r>
          </w:p>
        </w:tc>
        <w:tc>
          <w:tcPr>
            <w:tcW w:w="1292" w:type="pct"/>
          </w:tcPr>
          <w:p w14:paraId="251C7AAA" w14:textId="77777777" w:rsidR="009F4B1E" w:rsidRDefault="009F4B1E" w:rsidP="00094BD7">
            <w:pPr>
              <w:rPr>
                <w:rFonts w:ascii="Times New Roman" w:hAnsi="Times New Roman" w:cs="Times New Roman"/>
              </w:rPr>
            </w:pPr>
            <w:r>
              <w:rPr>
                <w:rFonts w:ascii="Times New Roman" w:hAnsi="Times New Roman" w:cs="Times New Roman"/>
              </w:rPr>
              <w:t>No TAM coreference</w:t>
            </w:r>
          </w:p>
        </w:tc>
      </w:tr>
      <w:tr w:rsidR="009F4B1E" w14:paraId="5C4A1C85" w14:textId="77777777" w:rsidTr="00094BD7">
        <w:tc>
          <w:tcPr>
            <w:tcW w:w="1098" w:type="pct"/>
          </w:tcPr>
          <w:p w14:paraId="579912B6" w14:textId="77777777" w:rsidR="009F4B1E" w:rsidRDefault="009F4B1E" w:rsidP="00094BD7">
            <w:pPr>
              <w:rPr>
                <w:rFonts w:ascii="Times New Roman" w:hAnsi="Times New Roman" w:cs="Times New Roman"/>
              </w:rPr>
            </w:pPr>
            <w:r>
              <w:rPr>
                <w:rFonts w:ascii="Times New Roman" w:hAnsi="Times New Roman" w:cs="Times New Roman"/>
              </w:rPr>
              <w:t>Syntactic</w:t>
            </w:r>
          </w:p>
        </w:tc>
        <w:tc>
          <w:tcPr>
            <w:tcW w:w="1290" w:type="pct"/>
          </w:tcPr>
          <w:p w14:paraId="266FAB15" w14:textId="77777777" w:rsidR="009F4B1E" w:rsidRPr="00E40722" w:rsidRDefault="009F4B1E" w:rsidP="00094BD7">
            <w:pPr>
              <w:rPr>
                <w:rFonts w:ascii="Times New Roman" w:hAnsi="Times New Roman" w:cs="Times New Roman"/>
              </w:rPr>
            </w:pPr>
            <w:r w:rsidRPr="00E40722">
              <w:rPr>
                <w:rFonts w:ascii="Times New Roman" w:hAnsi="Times New Roman" w:cs="Times New Roman"/>
              </w:rPr>
              <w:t>Subject coreference is a regular pattern</w:t>
            </w:r>
          </w:p>
          <w:p w14:paraId="25030BBD" w14:textId="77777777" w:rsidR="009F4B1E" w:rsidRPr="00E40722" w:rsidRDefault="009F4B1E" w:rsidP="00094BD7">
            <w:pPr>
              <w:rPr>
                <w:rFonts w:ascii="Times New Roman" w:hAnsi="Times New Roman" w:cs="Times New Roman"/>
              </w:rPr>
            </w:pPr>
          </w:p>
          <w:p w14:paraId="00E6139A" w14:textId="76C6710B" w:rsidR="009F4B1E" w:rsidRPr="00E40722" w:rsidRDefault="009F4B1E" w:rsidP="00094BD7">
            <w:pPr>
              <w:rPr>
                <w:rFonts w:ascii="Times New Roman" w:hAnsi="Times New Roman" w:cs="Times New Roman"/>
              </w:rPr>
            </w:pPr>
            <w:r w:rsidRPr="00E40722">
              <w:rPr>
                <w:rFonts w:ascii="Times New Roman" w:hAnsi="Times New Roman" w:cs="Times New Roman"/>
                <w:i/>
              </w:rPr>
              <w:t>gāxh</w:t>
            </w:r>
            <w:r w:rsidRPr="00E40722">
              <w:rPr>
                <w:rFonts w:ascii="Times New Roman" w:hAnsi="Times New Roman" w:cs="Times New Roman"/>
              </w:rPr>
              <w:t xml:space="preserve">= ‘then’ may optionally occur </w:t>
            </w:r>
            <w:r w:rsidR="00E40722" w:rsidRPr="00E40722">
              <w:rPr>
                <w:rFonts w:ascii="Times New Roman" w:hAnsi="Times New Roman" w:cs="Times New Roman"/>
              </w:rPr>
              <w:t>in</w:t>
            </w:r>
            <w:r w:rsidRPr="00E40722">
              <w:rPr>
                <w:rFonts w:ascii="Times New Roman" w:hAnsi="Times New Roman" w:cs="Times New Roman"/>
              </w:rPr>
              <w:t xml:space="preserve"> the main clause when it is postpo</w:t>
            </w:r>
            <w:r w:rsidR="00E40722" w:rsidRPr="00E40722">
              <w:rPr>
                <w:rFonts w:ascii="Times New Roman" w:hAnsi="Times New Roman" w:cs="Times New Roman"/>
              </w:rPr>
              <w:t>s</w:t>
            </w:r>
            <w:r w:rsidRPr="00E40722">
              <w:rPr>
                <w:rFonts w:ascii="Times New Roman" w:hAnsi="Times New Roman" w:cs="Times New Roman"/>
              </w:rPr>
              <w:t>ed</w:t>
            </w:r>
          </w:p>
        </w:tc>
        <w:tc>
          <w:tcPr>
            <w:tcW w:w="1320" w:type="pct"/>
          </w:tcPr>
          <w:p w14:paraId="158AA86E" w14:textId="77777777" w:rsidR="009F4B1E" w:rsidRPr="00E40722" w:rsidRDefault="009F4B1E" w:rsidP="00094BD7">
            <w:pPr>
              <w:rPr>
                <w:rFonts w:ascii="Times New Roman" w:hAnsi="Times New Roman" w:cs="Times New Roman"/>
              </w:rPr>
            </w:pPr>
            <w:r w:rsidRPr="00E40722">
              <w:rPr>
                <w:rFonts w:ascii="Times New Roman" w:hAnsi="Times New Roman" w:cs="Times New Roman"/>
              </w:rPr>
              <w:t>Subject coreference is not a regular pattern</w:t>
            </w:r>
          </w:p>
          <w:p w14:paraId="036C4142" w14:textId="77777777" w:rsidR="009F4B1E" w:rsidRPr="00E40722" w:rsidRDefault="009F4B1E" w:rsidP="00094BD7">
            <w:pPr>
              <w:rPr>
                <w:rFonts w:ascii="Times New Roman" w:hAnsi="Times New Roman" w:cs="Times New Roman"/>
              </w:rPr>
            </w:pPr>
          </w:p>
          <w:p w14:paraId="6B102FEB" w14:textId="2A91E7F4" w:rsidR="009F4B1E" w:rsidRPr="00E40722" w:rsidRDefault="009F4B1E" w:rsidP="00094BD7">
            <w:pPr>
              <w:rPr>
                <w:rFonts w:ascii="Times New Roman" w:hAnsi="Times New Roman" w:cs="Times New Roman"/>
              </w:rPr>
            </w:pPr>
            <w:r w:rsidRPr="00E40722">
              <w:rPr>
                <w:rFonts w:ascii="Times New Roman" w:hAnsi="Times New Roman" w:cs="Times New Roman"/>
                <w:i/>
              </w:rPr>
              <w:t>gāxh</w:t>
            </w:r>
            <w:r w:rsidRPr="00E40722">
              <w:rPr>
                <w:rFonts w:ascii="Times New Roman" w:hAnsi="Times New Roman" w:cs="Times New Roman"/>
              </w:rPr>
              <w:t xml:space="preserve">= ‘then’ cannot occur </w:t>
            </w:r>
            <w:r w:rsidR="00E40722" w:rsidRPr="00E40722">
              <w:rPr>
                <w:rFonts w:ascii="Times New Roman" w:hAnsi="Times New Roman" w:cs="Times New Roman"/>
              </w:rPr>
              <w:t>in</w:t>
            </w:r>
            <w:r w:rsidRPr="00E40722">
              <w:rPr>
                <w:rFonts w:ascii="Times New Roman" w:hAnsi="Times New Roman" w:cs="Times New Roman"/>
              </w:rPr>
              <w:t xml:space="preserve"> the main clause when it is postpo</w:t>
            </w:r>
            <w:r w:rsidR="00E40722" w:rsidRPr="00E40722">
              <w:rPr>
                <w:rFonts w:ascii="Times New Roman" w:hAnsi="Times New Roman" w:cs="Times New Roman"/>
              </w:rPr>
              <w:t>s</w:t>
            </w:r>
            <w:r w:rsidRPr="00E40722">
              <w:rPr>
                <w:rFonts w:ascii="Times New Roman" w:hAnsi="Times New Roman" w:cs="Times New Roman"/>
              </w:rPr>
              <w:t>ed</w:t>
            </w:r>
          </w:p>
        </w:tc>
        <w:tc>
          <w:tcPr>
            <w:tcW w:w="1292" w:type="pct"/>
          </w:tcPr>
          <w:p w14:paraId="670B2FA2" w14:textId="77777777" w:rsidR="009F4B1E" w:rsidRPr="00E40722" w:rsidRDefault="009F4B1E" w:rsidP="00094BD7">
            <w:pPr>
              <w:rPr>
                <w:rFonts w:ascii="Times New Roman" w:hAnsi="Times New Roman" w:cs="Times New Roman"/>
              </w:rPr>
            </w:pPr>
            <w:r w:rsidRPr="00E40722">
              <w:rPr>
                <w:rFonts w:ascii="Times New Roman" w:hAnsi="Times New Roman" w:cs="Times New Roman"/>
              </w:rPr>
              <w:t xml:space="preserve">Subject coreference rarely occur </w:t>
            </w:r>
          </w:p>
          <w:p w14:paraId="332F599B" w14:textId="77777777" w:rsidR="009F4B1E" w:rsidRPr="00E40722" w:rsidRDefault="009F4B1E" w:rsidP="00094BD7">
            <w:pPr>
              <w:rPr>
                <w:rFonts w:ascii="Times New Roman" w:hAnsi="Times New Roman" w:cs="Times New Roman"/>
              </w:rPr>
            </w:pPr>
          </w:p>
          <w:p w14:paraId="3A8D5D89" w14:textId="4CB79A93" w:rsidR="009F4B1E" w:rsidRPr="00E40722" w:rsidRDefault="009F4B1E" w:rsidP="00094BD7">
            <w:pPr>
              <w:rPr>
                <w:rFonts w:ascii="Times New Roman" w:hAnsi="Times New Roman" w:cs="Times New Roman"/>
              </w:rPr>
            </w:pPr>
            <w:r w:rsidRPr="00E40722">
              <w:rPr>
                <w:rFonts w:ascii="Times New Roman" w:hAnsi="Times New Roman" w:cs="Times New Roman"/>
                <w:i/>
              </w:rPr>
              <w:t>gāxh</w:t>
            </w:r>
            <w:r w:rsidRPr="00E40722">
              <w:rPr>
                <w:rFonts w:ascii="Times New Roman" w:hAnsi="Times New Roman" w:cs="Times New Roman"/>
              </w:rPr>
              <w:t xml:space="preserve">= ‘then’ cannot occur </w:t>
            </w:r>
            <w:r w:rsidR="00E40722" w:rsidRPr="00E40722">
              <w:rPr>
                <w:rFonts w:ascii="Times New Roman" w:hAnsi="Times New Roman" w:cs="Times New Roman"/>
              </w:rPr>
              <w:t>in</w:t>
            </w:r>
            <w:r w:rsidRPr="00E40722">
              <w:rPr>
                <w:rFonts w:ascii="Times New Roman" w:hAnsi="Times New Roman" w:cs="Times New Roman"/>
              </w:rPr>
              <w:t xml:space="preserve"> the main clause when it is postpo</w:t>
            </w:r>
            <w:r w:rsidR="00E40722" w:rsidRPr="00E40722">
              <w:rPr>
                <w:rFonts w:ascii="Times New Roman" w:hAnsi="Times New Roman" w:cs="Times New Roman"/>
              </w:rPr>
              <w:t>s</w:t>
            </w:r>
            <w:r w:rsidRPr="00E40722">
              <w:rPr>
                <w:rFonts w:ascii="Times New Roman" w:hAnsi="Times New Roman" w:cs="Times New Roman"/>
              </w:rPr>
              <w:t>ed</w:t>
            </w:r>
          </w:p>
        </w:tc>
      </w:tr>
      <w:tr w:rsidR="009F4B1E" w14:paraId="4BA4DDB0" w14:textId="77777777" w:rsidTr="00094BD7">
        <w:tc>
          <w:tcPr>
            <w:tcW w:w="1098" w:type="pct"/>
          </w:tcPr>
          <w:p w14:paraId="22350CA9" w14:textId="77777777" w:rsidR="009F4B1E" w:rsidRDefault="009F4B1E" w:rsidP="00094BD7">
            <w:pPr>
              <w:rPr>
                <w:rFonts w:ascii="Times New Roman" w:hAnsi="Times New Roman" w:cs="Times New Roman"/>
              </w:rPr>
            </w:pPr>
            <w:r>
              <w:rPr>
                <w:rFonts w:ascii="Times New Roman" w:hAnsi="Times New Roman" w:cs="Times New Roman"/>
              </w:rPr>
              <w:t>Semantic</w:t>
            </w:r>
          </w:p>
        </w:tc>
        <w:tc>
          <w:tcPr>
            <w:tcW w:w="1290" w:type="pct"/>
          </w:tcPr>
          <w:p w14:paraId="683369E9" w14:textId="77777777" w:rsidR="009F4B1E" w:rsidRDefault="009F4B1E" w:rsidP="00094BD7">
            <w:pPr>
              <w:rPr>
                <w:rFonts w:ascii="Times New Roman" w:hAnsi="Times New Roman" w:cs="Times New Roman"/>
              </w:rPr>
            </w:pPr>
            <w:r>
              <w:rPr>
                <w:rFonts w:ascii="Times New Roman" w:hAnsi="Times New Roman" w:cs="Times New Roman"/>
              </w:rPr>
              <w:t xml:space="preserve">Sequential event: </w:t>
            </w:r>
          </w:p>
          <w:p w14:paraId="17730A88" w14:textId="77777777" w:rsidR="009F4B1E" w:rsidRDefault="009F4B1E" w:rsidP="00094BD7">
            <w:pPr>
              <w:rPr>
                <w:rFonts w:ascii="Times New Roman" w:hAnsi="Times New Roman" w:cs="Times New Roman"/>
              </w:rPr>
            </w:pPr>
            <w:r>
              <w:rPr>
                <w:rFonts w:ascii="Times New Roman" w:hAnsi="Times New Roman" w:cs="Times New Roman"/>
              </w:rPr>
              <w:t xml:space="preserve">the event in the </w:t>
            </w:r>
            <w:r w:rsidRPr="00C02383">
              <w:rPr>
                <w:rFonts w:ascii="Times New Roman" w:hAnsi="Times New Roman" w:cs="Times New Roman"/>
                <w:i/>
              </w:rPr>
              <w:t>txi</w:t>
            </w:r>
            <w:r>
              <w:rPr>
                <w:rFonts w:ascii="Times New Roman" w:hAnsi="Times New Roman" w:cs="Times New Roman"/>
              </w:rPr>
              <w:t xml:space="preserve">= clause occurs before the event expressed in the main clause. </w:t>
            </w:r>
          </w:p>
          <w:p w14:paraId="3367B2B0" w14:textId="77777777" w:rsidR="009F4B1E" w:rsidRDefault="009F4B1E" w:rsidP="00094BD7">
            <w:pPr>
              <w:rPr>
                <w:rFonts w:ascii="Times New Roman" w:hAnsi="Times New Roman" w:cs="Times New Roman"/>
              </w:rPr>
            </w:pPr>
          </w:p>
          <w:p w14:paraId="2C3ED504" w14:textId="77777777" w:rsidR="009F4B1E" w:rsidRDefault="009F4B1E" w:rsidP="00094BD7">
            <w:pPr>
              <w:rPr>
                <w:rFonts w:ascii="Times New Roman" w:hAnsi="Times New Roman" w:cs="Times New Roman"/>
              </w:rPr>
            </w:pPr>
            <w:r>
              <w:rPr>
                <w:rFonts w:ascii="Times New Roman" w:hAnsi="Times New Roman" w:cs="Times New Roman"/>
              </w:rPr>
              <w:t>One main macroevent?</w:t>
            </w:r>
          </w:p>
        </w:tc>
        <w:tc>
          <w:tcPr>
            <w:tcW w:w="1320" w:type="pct"/>
          </w:tcPr>
          <w:p w14:paraId="017ED472" w14:textId="77777777" w:rsidR="009F4B1E" w:rsidRDefault="009F4B1E" w:rsidP="00094BD7">
            <w:pPr>
              <w:rPr>
                <w:rFonts w:ascii="Times New Roman" w:hAnsi="Times New Roman" w:cs="Times New Roman"/>
              </w:rPr>
            </w:pPr>
            <w:r>
              <w:rPr>
                <w:rFonts w:ascii="Times New Roman" w:hAnsi="Times New Roman" w:cs="Times New Roman"/>
              </w:rPr>
              <w:t xml:space="preserve">Simultaneous event: </w:t>
            </w:r>
          </w:p>
          <w:p w14:paraId="79A8D2A8" w14:textId="77777777" w:rsidR="009F4B1E" w:rsidRDefault="009F4B1E" w:rsidP="00094BD7">
            <w:pPr>
              <w:rPr>
                <w:rFonts w:ascii="Times New Roman" w:hAnsi="Times New Roman" w:cs="Times New Roman"/>
              </w:rPr>
            </w:pPr>
            <w:r>
              <w:rPr>
                <w:rFonts w:ascii="Times New Roman" w:hAnsi="Times New Roman" w:cs="Times New Roman"/>
              </w:rPr>
              <w:t xml:space="preserve">the event in the </w:t>
            </w:r>
            <w:r w:rsidRPr="00C02383">
              <w:rPr>
                <w:rFonts w:ascii="Times New Roman" w:hAnsi="Times New Roman" w:cs="Times New Roman"/>
                <w:i/>
              </w:rPr>
              <w:t>txi</w:t>
            </w:r>
            <w:r>
              <w:rPr>
                <w:rFonts w:ascii="Times New Roman" w:hAnsi="Times New Roman" w:cs="Times New Roman"/>
              </w:rPr>
              <w:t>= clause occurs as the event in the main clause develops</w:t>
            </w:r>
          </w:p>
          <w:p w14:paraId="5CA66E8B" w14:textId="77777777" w:rsidR="009F4B1E" w:rsidRDefault="009F4B1E" w:rsidP="00094BD7">
            <w:pPr>
              <w:rPr>
                <w:rFonts w:ascii="Times New Roman" w:hAnsi="Times New Roman" w:cs="Times New Roman"/>
              </w:rPr>
            </w:pPr>
          </w:p>
          <w:p w14:paraId="77EBA515" w14:textId="4E968829" w:rsidR="009F4B1E" w:rsidRDefault="009F4B1E" w:rsidP="00094BD7">
            <w:pPr>
              <w:rPr>
                <w:rFonts w:ascii="Times New Roman" w:hAnsi="Times New Roman" w:cs="Times New Roman"/>
              </w:rPr>
            </w:pPr>
            <w:r>
              <w:rPr>
                <w:rFonts w:ascii="Times New Roman" w:hAnsi="Times New Roman" w:cs="Times New Roman"/>
              </w:rPr>
              <w:t xml:space="preserve">Two separated events occurring </w:t>
            </w:r>
            <w:r w:rsidR="00E40722">
              <w:rPr>
                <w:rFonts w:ascii="Times New Roman" w:hAnsi="Times New Roman" w:cs="Times New Roman"/>
              </w:rPr>
              <w:t>in</w:t>
            </w:r>
            <w:r>
              <w:rPr>
                <w:rFonts w:ascii="Times New Roman" w:hAnsi="Times New Roman" w:cs="Times New Roman"/>
              </w:rPr>
              <w:t xml:space="preserve"> the same time period</w:t>
            </w:r>
          </w:p>
        </w:tc>
        <w:tc>
          <w:tcPr>
            <w:tcW w:w="1292" w:type="pct"/>
          </w:tcPr>
          <w:p w14:paraId="2629079F" w14:textId="77777777" w:rsidR="009F4B1E" w:rsidRDefault="009F4B1E" w:rsidP="00094BD7">
            <w:pPr>
              <w:rPr>
                <w:rFonts w:ascii="Times New Roman" w:hAnsi="Times New Roman" w:cs="Times New Roman"/>
              </w:rPr>
            </w:pPr>
            <w:r>
              <w:rPr>
                <w:rFonts w:ascii="Times New Roman" w:hAnsi="Times New Roman" w:cs="Times New Roman"/>
              </w:rPr>
              <w:t xml:space="preserve">Sequential event: </w:t>
            </w:r>
          </w:p>
          <w:p w14:paraId="0F16354F" w14:textId="77777777" w:rsidR="009F4B1E" w:rsidRDefault="009F4B1E" w:rsidP="00094BD7">
            <w:pPr>
              <w:rPr>
                <w:rFonts w:ascii="Times New Roman" w:hAnsi="Times New Roman" w:cs="Times New Roman"/>
              </w:rPr>
            </w:pPr>
            <w:r>
              <w:rPr>
                <w:rFonts w:ascii="Times New Roman" w:hAnsi="Times New Roman" w:cs="Times New Roman"/>
              </w:rPr>
              <w:t xml:space="preserve">the event in the </w:t>
            </w:r>
            <w:r w:rsidRPr="00C02383">
              <w:rPr>
                <w:rFonts w:ascii="Times New Roman" w:hAnsi="Times New Roman" w:cs="Times New Roman"/>
                <w:i/>
              </w:rPr>
              <w:t>txi</w:t>
            </w:r>
            <w:r>
              <w:rPr>
                <w:rFonts w:ascii="Times New Roman" w:hAnsi="Times New Roman" w:cs="Times New Roman"/>
              </w:rPr>
              <w:t>= clause occurs after the event expressed in the main clause</w:t>
            </w:r>
          </w:p>
          <w:p w14:paraId="6207C34E" w14:textId="77777777" w:rsidR="009F4B1E" w:rsidRDefault="009F4B1E" w:rsidP="00094BD7">
            <w:pPr>
              <w:rPr>
                <w:rFonts w:ascii="Times New Roman" w:hAnsi="Times New Roman" w:cs="Times New Roman"/>
              </w:rPr>
            </w:pPr>
          </w:p>
          <w:p w14:paraId="5EDC7C99" w14:textId="77777777" w:rsidR="009F4B1E" w:rsidRDefault="009F4B1E" w:rsidP="00094BD7">
            <w:pPr>
              <w:rPr>
                <w:rFonts w:ascii="Times New Roman" w:hAnsi="Times New Roman" w:cs="Times New Roman"/>
              </w:rPr>
            </w:pPr>
            <w:r>
              <w:rPr>
                <w:rFonts w:ascii="Times New Roman" w:hAnsi="Times New Roman" w:cs="Times New Roman"/>
              </w:rPr>
              <w:t xml:space="preserve">Two different events occurring in a temporal sequence </w:t>
            </w:r>
          </w:p>
        </w:tc>
      </w:tr>
    </w:tbl>
    <w:p w14:paraId="0ED97631" w14:textId="77777777" w:rsidR="009F4B1E" w:rsidRDefault="009F4B1E" w:rsidP="009F4B1E">
      <w:pPr>
        <w:rPr>
          <w:rFonts w:ascii="Times New Roman" w:hAnsi="Times New Roman" w:cs="Times New Roman"/>
        </w:rPr>
      </w:pPr>
    </w:p>
    <w:p w14:paraId="2B6CA87D" w14:textId="5927D4AC" w:rsidR="009F4B1E" w:rsidRDefault="009F4B1E" w:rsidP="008E60A6">
      <w:pPr>
        <w:spacing w:line="360" w:lineRule="auto"/>
        <w:ind w:firstLine="288"/>
        <w:jc w:val="both"/>
        <w:rPr>
          <w:rFonts w:ascii="Times New Roman" w:hAnsi="Times New Roman" w:cs="Times New Roman"/>
        </w:rPr>
      </w:pPr>
      <w:r>
        <w:rPr>
          <w:rFonts w:ascii="Times New Roman" w:hAnsi="Times New Roman" w:cs="Times New Roman"/>
        </w:rPr>
        <w:t xml:space="preserve">It is important to clarify that this continuum of integration does not make any claim about further theoretical implication since this is based on the tendency I noted when exploring these constructions in this language. Especially since </w:t>
      </w:r>
      <w:r w:rsidRPr="00ED7952">
        <w:rPr>
          <w:rFonts w:ascii="Times New Roman" w:hAnsi="Times New Roman" w:cs="Times New Roman"/>
          <w:i/>
        </w:rPr>
        <w:t>txi</w:t>
      </w:r>
      <w:r>
        <w:rPr>
          <w:rFonts w:ascii="Times New Roman" w:hAnsi="Times New Roman" w:cs="Times New Roman"/>
        </w:rPr>
        <w:t xml:space="preserve">= ‘when’ / </w:t>
      </w:r>
      <w:r w:rsidRPr="00ED7952">
        <w:rPr>
          <w:rFonts w:ascii="Times New Roman" w:hAnsi="Times New Roman" w:cs="Times New Roman"/>
          <w:i/>
        </w:rPr>
        <w:t>gāxh</w:t>
      </w:r>
      <w:r>
        <w:rPr>
          <w:rFonts w:ascii="Times New Roman" w:hAnsi="Times New Roman" w:cs="Times New Roman"/>
          <w:i/>
        </w:rPr>
        <w:t>=</w:t>
      </w:r>
      <w:r>
        <w:rPr>
          <w:rFonts w:ascii="Times New Roman" w:hAnsi="Times New Roman" w:cs="Times New Roman"/>
        </w:rPr>
        <w:t xml:space="preserve"> ‘then’ constructions do allow different TAM marking and subject from the main clause.</w:t>
      </w:r>
    </w:p>
    <w:p w14:paraId="02889F6D" w14:textId="473E2CD0" w:rsidR="009F4B1E" w:rsidRDefault="009F4B1E" w:rsidP="008E60A6">
      <w:pPr>
        <w:spacing w:line="360" w:lineRule="auto"/>
        <w:ind w:firstLine="288"/>
        <w:jc w:val="both"/>
        <w:rPr>
          <w:rFonts w:ascii="Times New Roman" w:hAnsi="Times New Roman" w:cs="Times New Roman"/>
        </w:rPr>
      </w:pPr>
      <w:r>
        <w:rPr>
          <w:rFonts w:ascii="Times New Roman" w:hAnsi="Times New Roman" w:cs="Times New Roman"/>
        </w:rPr>
        <w:lastRenderedPageBreak/>
        <w:t>Also, as noted from all the examples presented in this section, among the three type</w:t>
      </w:r>
      <w:r w:rsidR="002A07EE">
        <w:rPr>
          <w:rFonts w:ascii="Times New Roman" w:hAnsi="Times New Roman" w:cs="Times New Roman"/>
        </w:rPr>
        <w:t>s</w:t>
      </w:r>
      <w:r>
        <w:rPr>
          <w:rFonts w:ascii="Times New Roman" w:hAnsi="Times New Roman" w:cs="Times New Roman"/>
        </w:rPr>
        <w:t xml:space="preserve"> of constructions, no deranking of the </w:t>
      </w:r>
      <w:r w:rsidRPr="00ED7952">
        <w:rPr>
          <w:rFonts w:ascii="Times New Roman" w:hAnsi="Times New Roman" w:cs="Times New Roman"/>
          <w:i/>
        </w:rPr>
        <w:t>txi</w:t>
      </w:r>
      <w:r>
        <w:rPr>
          <w:rFonts w:ascii="Times New Roman" w:hAnsi="Times New Roman" w:cs="Times New Roman"/>
        </w:rPr>
        <w:t xml:space="preserve">= clause is observed. That is, the verb in this clause has its full argument </w:t>
      </w:r>
      <w:r w:rsidRPr="00056C9F">
        <w:rPr>
          <w:rFonts w:ascii="Times New Roman" w:hAnsi="Times New Roman" w:cs="Times New Roman"/>
        </w:rPr>
        <w:t>structure and</w:t>
      </w:r>
      <w:r>
        <w:rPr>
          <w:rFonts w:ascii="Times New Roman" w:hAnsi="Times New Roman" w:cs="Times New Roman"/>
        </w:rPr>
        <w:t xml:space="preserve"> it takes the expected morphology. However, the same TAM marking on the </w:t>
      </w:r>
      <w:r w:rsidRPr="00ED7952">
        <w:rPr>
          <w:rFonts w:ascii="Times New Roman" w:hAnsi="Times New Roman" w:cs="Times New Roman"/>
          <w:i/>
        </w:rPr>
        <w:t>txi</w:t>
      </w:r>
      <w:r>
        <w:rPr>
          <w:rFonts w:ascii="Times New Roman" w:hAnsi="Times New Roman" w:cs="Times New Roman"/>
        </w:rPr>
        <w:t xml:space="preserve">= ‘when’ / </w:t>
      </w:r>
      <w:r w:rsidRPr="00ED7952">
        <w:rPr>
          <w:rFonts w:ascii="Times New Roman" w:hAnsi="Times New Roman" w:cs="Times New Roman"/>
          <w:i/>
        </w:rPr>
        <w:t>gāxh</w:t>
      </w:r>
      <w:r>
        <w:rPr>
          <w:rFonts w:ascii="Times New Roman" w:hAnsi="Times New Roman" w:cs="Times New Roman"/>
          <w:i/>
        </w:rPr>
        <w:t>=</w:t>
      </w:r>
      <w:r>
        <w:rPr>
          <w:rFonts w:ascii="Times New Roman" w:hAnsi="Times New Roman" w:cs="Times New Roman"/>
        </w:rPr>
        <w:t xml:space="preserve"> ‘then’ constructions suggests that this type of </w:t>
      </w:r>
      <w:r w:rsidRPr="00C02383">
        <w:rPr>
          <w:rFonts w:ascii="Times New Roman" w:hAnsi="Times New Roman" w:cs="Times New Roman"/>
          <w:i/>
        </w:rPr>
        <w:t>txi</w:t>
      </w:r>
      <w:r>
        <w:rPr>
          <w:rFonts w:ascii="Times New Roman" w:hAnsi="Times New Roman" w:cs="Times New Roman"/>
        </w:rPr>
        <w:t xml:space="preserve">= ‘when’ clause </w:t>
      </w:r>
      <w:r w:rsidR="00E40722">
        <w:rPr>
          <w:rFonts w:ascii="Times New Roman" w:hAnsi="Times New Roman" w:cs="Times New Roman"/>
        </w:rPr>
        <w:t>is</w:t>
      </w:r>
      <w:r>
        <w:rPr>
          <w:rFonts w:ascii="Times New Roman" w:hAnsi="Times New Roman" w:cs="Times New Roman"/>
        </w:rPr>
        <w:t xml:space="preserve"> deranked since they may copy the TAM marker of the verb in the main clause. </w:t>
      </w:r>
    </w:p>
    <w:p w14:paraId="4E58CE2C" w14:textId="77777777" w:rsidR="009F4B1E" w:rsidRPr="000D6E6A" w:rsidRDefault="009F4B1E" w:rsidP="009F4B1E">
      <w:pPr>
        <w:spacing w:line="360" w:lineRule="auto"/>
        <w:rPr>
          <w:rFonts w:ascii="Times New Roman" w:hAnsi="Times New Roman" w:cs="Times New Roman"/>
        </w:rPr>
      </w:pPr>
    </w:p>
    <w:p w14:paraId="3FEA42F5" w14:textId="77777777" w:rsidR="009F4B1E" w:rsidRPr="005B2DF2" w:rsidRDefault="009F4B1E" w:rsidP="009F4B1E">
      <w:pPr>
        <w:pStyle w:val="Heading3"/>
        <w:spacing w:line="360" w:lineRule="auto"/>
      </w:pPr>
      <w:bookmarkStart w:id="301" w:name="_Toc68996059"/>
      <w:bookmarkStart w:id="302" w:name="_Toc69230822"/>
      <w:r>
        <w:t>7</w:t>
      </w:r>
      <w:r w:rsidRPr="005B2DF2">
        <w:t>.2.1.</w:t>
      </w:r>
      <w:r w:rsidRPr="000C07C9">
        <w:t>5</w:t>
      </w:r>
      <w:r>
        <w:tab/>
      </w:r>
      <w:r w:rsidRPr="005B2DF2">
        <w:t>Negation in txi= ‘when’ clauses</w:t>
      </w:r>
      <w:bookmarkEnd w:id="301"/>
      <w:bookmarkEnd w:id="302"/>
    </w:p>
    <w:p w14:paraId="19177ABC" w14:textId="2D7702E1" w:rsidR="009F4B1E" w:rsidRDefault="009F4B1E" w:rsidP="008E60A6">
      <w:pPr>
        <w:spacing w:line="360" w:lineRule="auto"/>
        <w:ind w:firstLine="288"/>
        <w:jc w:val="both"/>
        <w:rPr>
          <w:rFonts w:ascii="Times New Roman" w:hAnsi="Times New Roman" w:cs="Times New Roman"/>
        </w:rPr>
      </w:pPr>
      <w:r>
        <w:rPr>
          <w:rFonts w:ascii="Times New Roman" w:hAnsi="Times New Roman" w:cs="Times New Roman"/>
        </w:rPr>
        <w:t xml:space="preserve">Negation does not generally occur in the subordinated </w:t>
      </w:r>
      <w:r w:rsidRPr="00C46161">
        <w:rPr>
          <w:rFonts w:ascii="Times New Roman" w:hAnsi="Times New Roman" w:cs="Times New Roman"/>
          <w:i/>
        </w:rPr>
        <w:t>txi</w:t>
      </w:r>
      <w:r>
        <w:rPr>
          <w:rFonts w:ascii="Times New Roman" w:hAnsi="Times New Roman" w:cs="Times New Roman"/>
        </w:rPr>
        <w:t xml:space="preserve">= clause. In the few cases found in </w:t>
      </w:r>
      <w:r w:rsidR="00131A84">
        <w:rPr>
          <w:rFonts w:ascii="Times New Roman" w:hAnsi="Times New Roman" w:cs="Times New Roman"/>
        </w:rPr>
        <w:t xml:space="preserve">my </w:t>
      </w:r>
      <w:r>
        <w:rPr>
          <w:rFonts w:ascii="Times New Roman" w:hAnsi="Times New Roman" w:cs="Times New Roman"/>
        </w:rPr>
        <w:t xml:space="preserve">corpus, the subordinate clause was prefixed with habitual, as in (27) and (28). Nevertheless, this type of clause overlaps with conditionals. In fact, just as with </w:t>
      </w:r>
      <w:r w:rsidRPr="006B1233">
        <w:rPr>
          <w:rFonts w:ascii="Times New Roman" w:hAnsi="Times New Roman" w:cs="Times New Roman"/>
        </w:rPr>
        <w:t xml:space="preserve">conditionals </w:t>
      </w:r>
      <w:r w:rsidRPr="006B1233">
        <w:rPr>
          <w:rFonts w:ascii="Times New Roman" w:hAnsi="Times New Roman" w:cs="Times New Roman"/>
          <w:shd w:val="clear" w:color="auto" w:fill="FFFFFF" w:themeFill="background1"/>
        </w:rPr>
        <w:t>(§ 7.3.4.5), from</w:t>
      </w:r>
      <w:r>
        <w:rPr>
          <w:rFonts w:ascii="Times New Roman" w:hAnsi="Times New Roman" w:cs="Times New Roman"/>
        </w:rPr>
        <w:t xml:space="preserve"> both markers of clausal negation only </w:t>
      </w:r>
      <w:r w:rsidRPr="00B8421A">
        <w:rPr>
          <w:rFonts w:ascii="Times New Roman" w:hAnsi="Times New Roman" w:cs="Times New Roman"/>
          <w:i/>
        </w:rPr>
        <w:t>kēd</w:t>
      </w:r>
      <w:r>
        <w:rPr>
          <w:rFonts w:ascii="Times New Roman" w:hAnsi="Times New Roman" w:cs="Times New Roman"/>
        </w:rPr>
        <w:t xml:space="preserve">= occurs. This suggests that there is a neutralization of </w:t>
      </w:r>
      <w:r w:rsidRPr="00945B31">
        <w:rPr>
          <w:rFonts w:ascii="Times New Roman" w:hAnsi="Times New Roman" w:cs="Times New Roman"/>
          <w:i/>
        </w:rPr>
        <w:t>txi</w:t>
      </w:r>
      <w:r>
        <w:rPr>
          <w:rFonts w:ascii="Times New Roman" w:hAnsi="Times New Roman" w:cs="Times New Roman"/>
        </w:rPr>
        <w:t>= ‘when’ clauses and conditionals when negation is marked.</w:t>
      </w:r>
    </w:p>
    <w:p w14:paraId="34CC4DF2" w14:textId="77777777" w:rsidR="009F4B1E" w:rsidRDefault="009F4B1E" w:rsidP="009F4B1E">
      <w:pPr>
        <w:rPr>
          <w:rFonts w:ascii="Times New Roman" w:hAnsi="Times New Roman" w:cs="Times New Roman"/>
        </w:rPr>
      </w:pPr>
    </w:p>
    <w:p w14:paraId="1CD719FA" w14:textId="4014A175" w:rsidR="009F4B1E" w:rsidRDefault="009F4B1E" w:rsidP="009F4B1E">
      <w:pPr>
        <w:rPr>
          <w:rFonts w:ascii="Times New Roman" w:hAnsi="Times New Roman" w:cs="Times New Roman"/>
        </w:rPr>
      </w:pPr>
      <w:r>
        <w:rPr>
          <w:rFonts w:ascii="Times New Roman" w:hAnsi="Times New Roman" w:cs="Times New Roman"/>
        </w:rPr>
        <w:t>(27)</w:t>
      </w:r>
      <w:r>
        <w:rPr>
          <w:rFonts w:ascii="Times New Roman" w:hAnsi="Times New Roman" w:cs="Times New Roman"/>
        </w:rPr>
        <w:tab/>
      </w:r>
      <w:r w:rsidRPr="00B8421A">
        <w:rPr>
          <w:rFonts w:ascii="Times New Roman" w:hAnsi="Times New Roman" w:cs="Times New Roman"/>
          <w:i/>
        </w:rPr>
        <w:t>kēd</w:t>
      </w:r>
      <w:r>
        <w:rPr>
          <w:rFonts w:ascii="Times New Roman" w:hAnsi="Times New Roman" w:cs="Times New Roman"/>
          <w:i/>
        </w:rPr>
        <w:t>.</w:t>
      </w:r>
      <w:r w:rsidRPr="00B8421A">
        <w:rPr>
          <w:rFonts w:ascii="Times New Roman" w:hAnsi="Times New Roman" w:cs="Times New Roman"/>
          <w:i/>
        </w:rPr>
        <w:t>rí</w:t>
      </w:r>
      <w:r>
        <w:rPr>
          <w:rFonts w:ascii="Times New Roman" w:hAnsi="Times New Roman" w:cs="Times New Roman"/>
          <w:i/>
        </w:rPr>
        <w:t>.</w:t>
      </w:r>
      <w:r w:rsidRPr="00363B35">
        <w:rPr>
          <w:rFonts w:ascii="Times New Roman" w:hAnsi="Times New Roman" w:cs="Times New Roman"/>
          <w:i/>
        </w:rPr>
        <w:t>ˈ</w:t>
      </w:r>
      <w:r w:rsidRPr="00B8421A">
        <w:rPr>
          <w:rFonts w:ascii="Times New Roman" w:hAnsi="Times New Roman" w:cs="Times New Roman"/>
          <w:i/>
        </w:rPr>
        <w:t>bǣz</w:t>
      </w:r>
      <w:r>
        <w:rPr>
          <w:rFonts w:ascii="Times New Roman" w:hAnsi="Times New Roman" w:cs="Times New Roman"/>
          <w:i/>
        </w:rPr>
        <w:t>.</w:t>
      </w:r>
      <w:r w:rsidRPr="00B8421A">
        <w:rPr>
          <w:rFonts w:ascii="Times New Roman" w:hAnsi="Times New Roman" w:cs="Times New Roman"/>
          <w:i/>
        </w:rPr>
        <w:t>dí</w:t>
      </w:r>
      <w:r w:rsidRPr="00B8421A">
        <w:rPr>
          <w:rFonts w:ascii="Times New Roman" w:hAnsi="Times New Roman" w:cs="Times New Roman"/>
          <w:i/>
        </w:rPr>
        <w:tab/>
      </w:r>
      <w:r w:rsidRPr="00B8421A">
        <w:rPr>
          <w:rFonts w:ascii="Times New Roman" w:hAnsi="Times New Roman" w:cs="Times New Roman"/>
          <w:i/>
        </w:rPr>
        <w:tab/>
      </w:r>
      <w:r w:rsidR="008B5852">
        <w:rPr>
          <w:rFonts w:ascii="Times New Roman" w:hAnsi="Times New Roman" w:cs="Times New Roman"/>
          <w:i/>
        </w:rPr>
        <w:tab/>
      </w:r>
      <w:r w:rsidR="008B5852">
        <w:rPr>
          <w:rFonts w:ascii="Times New Roman" w:hAnsi="Times New Roman" w:cs="Times New Roman"/>
          <w:i/>
        </w:rPr>
        <w:tab/>
      </w:r>
      <w:r w:rsidRPr="00B8421A">
        <w:rPr>
          <w:rFonts w:ascii="Times New Roman" w:hAnsi="Times New Roman" w:cs="Times New Roman"/>
          <w:i/>
        </w:rPr>
        <w:t>ri</w:t>
      </w:r>
      <w:r>
        <w:rPr>
          <w:rFonts w:ascii="Times New Roman" w:hAnsi="Times New Roman" w:cs="Times New Roman"/>
          <w:i/>
        </w:rPr>
        <w:t>.</w:t>
      </w:r>
      <w:r w:rsidRPr="00B8421A">
        <w:rPr>
          <w:rFonts w:ascii="Times New Roman" w:hAnsi="Times New Roman" w:cs="Times New Roman"/>
          <w:i/>
        </w:rPr>
        <w:t>nnyab</w:t>
      </w:r>
      <w:r>
        <w:rPr>
          <w:rFonts w:ascii="Times New Roman" w:hAnsi="Times New Roman" w:cs="Times New Roman"/>
          <w:i/>
        </w:rPr>
        <w:t>.</w:t>
      </w:r>
      <w:r w:rsidRPr="00363B35">
        <w:rPr>
          <w:rFonts w:ascii="Times New Roman" w:hAnsi="Times New Roman" w:cs="Times New Roman"/>
          <w:i/>
        </w:rPr>
        <w:t>ˈ</w:t>
      </w:r>
      <w:r w:rsidRPr="00B8421A">
        <w:rPr>
          <w:rFonts w:ascii="Times New Roman" w:hAnsi="Times New Roman" w:cs="Times New Roman"/>
          <w:i/>
        </w:rPr>
        <w:t>d</w:t>
      </w:r>
      <w:r w:rsidRPr="00363B35">
        <w:rPr>
          <w:rFonts w:ascii="Times New Roman" w:hAnsi="Times New Roman" w:cs="Times New Roman"/>
          <w:i/>
        </w:rPr>
        <w:t>ḭ̂</w:t>
      </w:r>
      <w:r>
        <w:rPr>
          <w:rFonts w:ascii="Times New Roman" w:hAnsi="Times New Roman" w:cs="Times New Roman"/>
          <w:i/>
        </w:rPr>
        <w:t>.</w:t>
      </w:r>
      <w:r w:rsidRPr="00B8421A">
        <w:rPr>
          <w:rFonts w:ascii="Times New Roman" w:hAnsi="Times New Roman" w:cs="Times New Roman"/>
          <w:i/>
        </w:rPr>
        <w:t>dxan</w:t>
      </w:r>
      <w:r w:rsidRPr="00B8421A">
        <w:rPr>
          <w:rFonts w:ascii="Times New Roman" w:hAnsi="Times New Roman" w:cs="Times New Roman"/>
          <w:i/>
        </w:rPr>
        <w:tab/>
      </w:r>
      <w:r>
        <w:rPr>
          <w:rFonts w:ascii="Times New Roman" w:hAnsi="Times New Roman" w:cs="Times New Roman"/>
          <w:i/>
        </w:rPr>
        <w:tab/>
      </w:r>
      <w:r w:rsidRPr="00B8421A">
        <w:rPr>
          <w:rFonts w:ascii="Times New Roman" w:hAnsi="Times New Roman" w:cs="Times New Roman"/>
          <w:i/>
        </w:rPr>
        <w:t>txi</w:t>
      </w:r>
      <w:r>
        <w:rPr>
          <w:rFonts w:ascii="Times New Roman" w:hAnsi="Times New Roman" w:cs="Times New Roman"/>
          <w:i/>
        </w:rPr>
        <w:t>.</w:t>
      </w:r>
      <w:r w:rsidRPr="00B8421A">
        <w:rPr>
          <w:rFonts w:ascii="Times New Roman" w:hAnsi="Times New Roman" w:cs="Times New Roman"/>
          <w:i/>
        </w:rPr>
        <w:t>kēd</w:t>
      </w:r>
      <w:r>
        <w:rPr>
          <w:rFonts w:ascii="Times New Roman" w:hAnsi="Times New Roman" w:cs="Times New Roman"/>
          <w:i/>
        </w:rPr>
        <w:t>.</w:t>
      </w:r>
      <w:r w:rsidRPr="00B8421A">
        <w:rPr>
          <w:rFonts w:ascii="Times New Roman" w:hAnsi="Times New Roman" w:cs="Times New Roman"/>
          <w:i/>
        </w:rPr>
        <w:t>rú</w:t>
      </w:r>
      <w:r>
        <w:rPr>
          <w:rFonts w:ascii="Times New Roman" w:hAnsi="Times New Roman" w:cs="Times New Roman"/>
          <w:i/>
        </w:rPr>
        <w:t>.</w:t>
      </w:r>
      <w:r w:rsidRPr="00363B35">
        <w:rPr>
          <w:rFonts w:ascii="Times New Roman" w:hAnsi="Times New Roman" w:cs="Times New Roman"/>
          <w:i/>
        </w:rPr>
        <w:t>ˈ</w:t>
      </w:r>
      <w:r w:rsidRPr="00B8421A">
        <w:rPr>
          <w:rFonts w:ascii="Times New Roman" w:hAnsi="Times New Roman" w:cs="Times New Roman"/>
          <w:i/>
        </w:rPr>
        <w:t>zyēky</w:t>
      </w:r>
      <w:r>
        <w:rPr>
          <w:rFonts w:ascii="Times New Roman" w:hAnsi="Times New Roman" w:cs="Times New Roman"/>
          <w:i/>
        </w:rPr>
        <w:t>.</w:t>
      </w:r>
      <w:r w:rsidRPr="00B8421A">
        <w:rPr>
          <w:rFonts w:ascii="Times New Roman" w:hAnsi="Times New Roman" w:cs="Times New Roman"/>
          <w:i/>
        </w:rPr>
        <w:t>dān</w:t>
      </w:r>
    </w:p>
    <w:p w14:paraId="030C563A" w14:textId="4081EF9D" w:rsidR="009F4B1E" w:rsidRDefault="009F4B1E" w:rsidP="009F4B1E">
      <w:pPr>
        <w:ind w:left="288" w:firstLine="288"/>
        <w:rPr>
          <w:rFonts w:ascii="Times New Roman" w:hAnsi="Times New Roman" w:cs="Times New Roman"/>
        </w:rPr>
      </w:pPr>
      <w:r>
        <w:rPr>
          <w:rFonts w:ascii="Times New Roman" w:hAnsi="Times New Roman" w:cs="Times New Roman"/>
        </w:rPr>
        <w:t>kēd=ri-b</w:t>
      </w:r>
      <w:r w:rsidRPr="00B8421A">
        <w:rPr>
          <w:rFonts w:ascii="Times New Roman" w:hAnsi="Times New Roman" w:cs="Times New Roman"/>
        </w:rPr>
        <w:t>ǣ</w:t>
      </w:r>
      <w:r>
        <w:rPr>
          <w:rFonts w:ascii="Times New Roman" w:hAnsi="Times New Roman" w:cs="Times New Roman"/>
        </w:rPr>
        <w:t>z=di</w:t>
      </w:r>
      <w:r>
        <w:rPr>
          <w:rFonts w:ascii="Times New Roman" w:hAnsi="Times New Roman" w:cs="Times New Roman"/>
        </w:rPr>
        <w:tab/>
      </w:r>
      <w:r>
        <w:rPr>
          <w:rFonts w:ascii="Times New Roman" w:hAnsi="Times New Roman" w:cs="Times New Roman"/>
        </w:rPr>
        <w:tab/>
      </w:r>
      <w:r w:rsidR="008B5852">
        <w:rPr>
          <w:rFonts w:ascii="Times New Roman" w:hAnsi="Times New Roman" w:cs="Times New Roman"/>
        </w:rPr>
        <w:tab/>
      </w:r>
      <w:r w:rsidR="008B5852">
        <w:rPr>
          <w:rFonts w:ascii="Times New Roman" w:hAnsi="Times New Roman" w:cs="Times New Roman"/>
        </w:rPr>
        <w:tab/>
      </w:r>
      <w:r>
        <w:rPr>
          <w:rFonts w:ascii="Times New Roman" w:hAnsi="Times New Roman" w:cs="Times New Roman"/>
        </w:rPr>
        <w:t>ri-nnyabd</w:t>
      </w:r>
      <w:r w:rsidR="008B5852" w:rsidRPr="008B5852">
        <w:rPr>
          <w:rFonts w:ascii="Times New Roman" w:hAnsi="Times New Roman" w:cs="Times New Roman"/>
        </w:rPr>
        <w:t>ḭ̂</w:t>
      </w:r>
      <w:r>
        <w:rPr>
          <w:rFonts w:ascii="Times New Roman" w:hAnsi="Times New Roman" w:cs="Times New Roman"/>
        </w:rPr>
        <w:t>dx=an</w:t>
      </w:r>
      <w:r>
        <w:rPr>
          <w:rFonts w:ascii="Times New Roman" w:hAnsi="Times New Roman" w:cs="Times New Roman"/>
        </w:rPr>
        <w:tab/>
      </w:r>
      <w:r>
        <w:rPr>
          <w:rFonts w:ascii="Times New Roman" w:hAnsi="Times New Roman" w:cs="Times New Roman"/>
        </w:rPr>
        <w:tab/>
        <w:t>txi=kēd=ru-zyeky=dā</w:t>
      </w:r>
    </w:p>
    <w:p w14:paraId="0B54B0B6" w14:textId="7282C989" w:rsidR="009F4B1E" w:rsidRDefault="009F4B1E" w:rsidP="009F4B1E">
      <w:pPr>
        <w:ind w:left="288" w:firstLine="288"/>
        <w:rPr>
          <w:rFonts w:ascii="Times New Roman" w:hAnsi="Times New Roman" w:cs="Times New Roman"/>
        </w:rPr>
      </w:pPr>
      <w:r w:rsidRPr="00363B35">
        <w:rPr>
          <w:rFonts w:ascii="Times New Roman" w:hAnsi="Times New Roman" w:cs="Times New Roman"/>
          <w:smallCaps/>
        </w:rPr>
        <w:t>neg</w:t>
      </w:r>
      <w:r>
        <w:rPr>
          <w:rFonts w:ascii="Times New Roman" w:hAnsi="Times New Roman" w:cs="Times New Roman"/>
        </w:rPr>
        <w:t>=</w:t>
      </w:r>
      <w:r w:rsidRPr="00363B35">
        <w:rPr>
          <w:rFonts w:ascii="Times New Roman" w:hAnsi="Times New Roman" w:cs="Times New Roman"/>
          <w:smallCaps/>
        </w:rPr>
        <w:t>hab</w:t>
      </w:r>
      <w:r>
        <w:rPr>
          <w:rFonts w:ascii="Times New Roman" w:hAnsi="Times New Roman" w:cs="Times New Roman"/>
        </w:rPr>
        <w:t>-wait=</w:t>
      </w:r>
      <w:r w:rsidRPr="00363B35">
        <w:rPr>
          <w:rFonts w:ascii="Times New Roman" w:hAnsi="Times New Roman" w:cs="Times New Roman"/>
          <w:smallCaps/>
        </w:rPr>
        <w:t>neg</w:t>
      </w:r>
      <w:r>
        <w:rPr>
          <w:rFonts w:ascii="Times New Roman" w:hAnsi="Times New Roman" w:cs="Times New Roman"/>
        </w:rPr>
        <w:tab/>
      </w:r>
      <w:r w:rsidR="008B5852">
        <w:rPr>
          <w:rFonts w:ascii="Times New Roman" w:hAnsi="Times New Roman" w:cs="Times New Roman"/>
        </w:rPr>
        <w:tab/>
      </w:r>
      <w:r w:rsidRPr="00363B35">
        <w:rPr>
          <w:rFonts w:ascii="Times New Roman" w:hAnsi="Times New Roman" w:cs="Times New Roman"/>
          <w:smallCaps/>
        </w:rPr>
        <w:t>hab</w:t>
      </w:r>
      <w:r>
        <w:rPr>
          <w:rFonts w:ascii="Times New Roman" w:hAnsi="Times New Roman" w:cs="Times New Roman"/>
        </w:rPr>
        <w:t>-</w:t>
      </w:r>
      <w:r w:rsidRPr="000C07C9">
        <w:rPr>
          <w:rFonts w:ascii="Times New Roman" w:hAnsi="Times New Roman" w:cs="Times New Roman"/>
        </w:rPr>
        <w:t>ask</w:t>
      </w:r>
      <w:r>
        <w:rPr>
          <w:rFonts w:ascii="Times New Roman" w:hAnsi="Times New Roman" w:cs="Times New Roman"/>
        </w:rPr>
        <w:t>=</w:t>
      </w:r>
      <w:r w:rsidRPr="00363B35">
        <w:rPr>
          <w:rFonts w:ascii="Times New Roman" w:hAnsi="Times New Roman" w:cs="Times New Roman"/>
          <w:smallCaps/>
        </w:rPr>
        <w:t>3sg.if</w:t>
      </w:r>
      <w:r>
        <w:rPr>
          <w:rFonts w:ascii="Times New Roman" w:hAnsi="Times New Roman" w:cs="Times New Roman"/>
        </w:rPr>
        <w:tab/>
      </w:r>
      <w:r w:rsidR="008B5852">
        <w:rPr>
          <w:rFonts w:ascii="Times New Roman" w:hAnsi="Times New Roman" w:cs="Times New Roman"/>
        </w:rPr>
        <w:tab/>
      </w:r>
      <w:r w:rsidRPr="00363B35">
        <w:rPr>
          <w:rFonts w:ascii="Times New Roman" w:hAnsi="Times New Roman" w:cs="Times New Roman"/>
          <w:smallCaps/>
        </w:rPr>
        <w:t>temp.sub</w:t>
      </w:r>
      <w:r>
        <w:rPr>
          <w:rFonts w:ascii="Times New Roman" w:hAnsi="Times New Roman" w:cs="Times New Roman"/>
        </w:rPr>
        <w:t>=</w:t>
      </w:r>
      <w:r w:rsidRPr="00363B35">
        <w:rPr>
          <w:rFonts w:ascii="Times New Roman" w:hAnsi="Times New Roman" w:cs="Times New Roman"/>
          <w:smallCaps/>
        </w:rPr>
        <w:t>neg</w:t>
      </w:r>
      <w:r>
        <w:rPr>
          <w:rFonts w:ascii="Times New Roman" w:hAnsi="Times New Roman" w:cs="Times New Roman"/>
        </w:rPr>
        <w:t>=</w:t>
      </w:r>
      <w:r w:rsidRPr="00363B35">
        <w:rPr>
          <w:rFonts w:ascii="Times New Roman" w:hAnsi="Times New Roman" w:cs="Times New Roman"/>
          <w:smallCaps/>
        </w:rPr>
        <w:t>hab</w:t>
      </w:r>
      <w:r>
        <w:rPr>
          <w:rFonts w:ascii="Times New Roman" w:hAnsi="Times New Roman" w:cs="Times New Roman"/>
        </w:rPr>
        <w:t>-turn=</w:t>
      </w:r>
      <w:r w:rsidRPr="00363B35">
        <w:rPr>
          <w:rFonts w:ascii="Times New Roman" w:hAnsi="Times New Roman" w:cs="Times New Roman"/>
          <w:smallCaps/>
        </w:rPr>
        <w:t>3pl.f</w:t>
      </w:r>
    </w:p>
    <w:p w14:paraId="4B0BEE17" w14:textId="77777777" w:rsidR="009F4B1E" w:rsidRDefault="009F4B1E" w:rsidP="009F4B1E">
      <w:pPr>
        <w:ind w:left="288" w:firstLine="288"/>
        <w:rPr>
          <w:rFonts w:ascii="Times New Roman" w:hAnsi="Times New Roman" w:cs="Times New Roman"/>
        </w:rPr>
      </w:pPr>
      <w:r w:rsidRPr="00363B35">
        <w:rPr>
          <w:rFonts w:ascii="Times New Roman" w:hAnsi="Times New Roman" w:cs="Times New Roman"/>
          <w:i/>
        </w:rPr>
        <w:t>ˈ</w:t>
      </w:r>
      <w:r w:rsidRPr="00B8421A">
        <w:rPr>
          <w:rFonts w:ascii="Times New Roman" w:hAnsi="Times New Roman" w:cs="Times New Roman"/>
          <w:i/>
        </w:rPr>
        <w:t>xtḛ̂</w:t>
      </w:r>
      <w:r>
        <w:rPr>
          <w:rFonts w:ascii="Times New Roman" w:hAnsi="Times New Roman" w:cs="Times New Roman"/>
          <w:i/>
        </w:rPr>
        <w:t>.</w:t>
      </w:r>
      <w:r w:rsidRPr="00B8421A">
        <w:rPr>
          <w:rFonts w:ascii="Times New Roman" w:hAnsi="Times New Roman" w:cs="Times New Roman"/>
          <w:i/>
        </w:rPr>
        <w:t>nyan</w:t>
      </w:r>
    </w:p>
    <w:p w14:paraId="23B9CD20" w14:textId="77777777" w:rsidR="009F4B1E" w:rsidRDefault="009F4B1E" w:rsidP="009F4B1E">
      <w:pPr>
        <w:ind w:left="288" w:firstLine="288"/>
        <w:rPr>
          <w:rFonts w:ascii="Times New Roman" w:hAnsi="Times New Roman" w:cs="Times New Roman"/>
        </w:rPr>
      </w:pPr>
      <w:r>
        <w:rPr>
          <w:rFonts w:ascii="Times New Roman" w:hAnsi="Times New Roman" w:cs="Times New Roman"/>
        </w:rPr>
        <w:t>xt</w:t>
      </w:r>
      <w:r w:rsidRPr="00B8421A">
        <w:rPr>
          <w:rFonts w:ascii="Times New Roman" w:hAnsi="Times New Roman" w:cs="Times New Roman"/>
        </w:rPr>
        <w:t>ḛ̂</w:t>
      </w:r>
      <w:r>
        <w:rPr>
          <w:rFonts w:ascii="Times New Roman" w:hAnsi="Times New Roman" w:cs="Times New Roman"/>
        </w:rPr>
        <w:t>ny=an</w:t>
      </w:r>
    </w:p>
    <w:p w14:paraId="29FF1AF2" w14:textId="77777777" w:rsidR="009F4B1E" w:rsidRDefault="009F4B1E" w:rsidP="009F4B1E">
      <w:pPr>
        <w:ind w:left="288" w:firstLine="288"/>
        <w:rPr>
          <w:rFonts w:ascii="Times New Roman" w:hAnsi="Times New Roman" w:cs="Times New Roman"/>
        </w:rPr>
      </w:pPr>
      <w:r w:rsidRPr="00363B35">
        <w:rPr>
          <w:rFonts w:ascii="Times New Roman" w:hAnsi="Times New Roman" w:cs="Times New Roman"/>
          <w:smallCaps/>
        </w:rPr>
        <w:t>prep</w:t>
      </w:r>
      <w:r>
        <w:rPr>
          <w:rFonts w:ascii="Times New Roman" w:hAnsi="Times New Roman" w:cs="Times New Roman"/>
        </w:rPr>
        <w:t>.of=</w:t>
      </w:r>
      <w:r w:rsidRPr="00363B35">
        <w:rPr>
          <w:rFonts w:ascii="Times New Roman" w:hAnsi="Times New Roman" w:cs="Times New Roman"/>
          <w:smallCaps/>
        </w:rPr>
        <w:t>3sg.if</w:t>
      </w:r>
    </w:p>
    <w:p w14:paraId="3AB972FB" w14:textId="758C997E" w:rsidR="009F4B1E" w:rsidRDefault="009F4B1E" w:rsidP="009F4B1E">
      <w:pPr>
        <w:ind w:left="288" w:firstLine="288"/>
        <w:rPr>
          <w:rFonts w:ascii="Times New Roman" w:hAnsi="Times New Roman" w:cs="Times New Roman"/>
        </w:rPr>
      </w:pPr>
      <w:r>
        <w:rPr>
          <w:rFonts w:ascii="Times New Roman" w:hAnsi="Times New Roman" w:cs="Times New Roman"/>
        </w:rPr>
        <w:t>‘</w:t>
      </w:r>
      <w:r w:rsidR="00E40722">
        <w:rPr>
          <w:rFonts w:ascii="Times New Roman" w:hAnsi="Times New Roman" w:cs="Times New Roman"/>
        </w:rPr>
        <w:t>H</w:t>
      </w:r>
      <w:r>
        <w:rPr>
          <w:rFonts w:ascii="Times New Roman" w:hAnsi="Times New Roman" w:cs="Times New Roman"/>
        </w:rPr>
        <w:t xml:space="preserve">e doesn’t stop asking when they don’t respond to him’ / </w:t>
      </w:r>
    </w:p>
    <w:p w14:paraId="777CE271" w14:textId="1261EC07" w:rsidR="009F4B1E" w:rsidRDefault="009F4B1E" w:rsidP="009F4B1E">
      <w:pPr>
        <w:ind w:left="288" w:firstLine="288"/>
        <w:rPr>
          <w:rFonts w:ascii="Times New Roman" w:hAnsi="Times New Roman" w:cs="Times New Roman"/>
        </w:rPr>
      </w:pPr>
      <w:r>
        <w:rPr>
          <w:rFonts w:ascii="Times New Roman" w:hAnsi="Times New Roman" w:cs="Times New Roman"/>
        </w:rPr>
        <w:t>‘</w:t>
      </w:r>
      <w:r w:rsidR="00E40722">
        <w:rPr>
          <w:rFonts w:ascii="Times New Roman" w:hAnsi="Times New Roman" w:cs="Times New Roman"/>
        </w:rPr>
        <w:t>H</w:t>
      </w:r>
      <w:r>
        <w:rPr>
          <w:rFonts w:ascii="Times New Roman" w:hAnsi="Times New Roman" w:cs="Times New Roman"/>
        </w:rPr>
        <w:t>e doesn’t stop asking if they don’t respond to him.’</w:t>
      </w:r>
      <w:r w:rsidR="00E40722">
        <w:rPr>
          <w:rFonts w:ascii="Times New Roman" w:hAnsi="Times New Roman" w:cs="Times New Roman"/>
        </w:rPr>
        <w:t xml:space="preserve"> (txt.)</w:t>
      </w:r>
    </w:p>
    <w:p w14:paraId="0D081266" w14:textId="77777777" w:rsidR="009F4B1E" w:rsidRDefault="009F4B1E" w:rsidP="009F4B1E">
      <w:pPr>
        <w:rPr>
          <w:rFonts w:ascii="Times New Roman" w:hAnsi="Times New Roman" w:cs="Times New Roman"/>
        </w:rPr>
      </w:pPr>
    </w:p>
    <w:p w14:paraId="09B68496" w14:textId="77043E68" w:rsidR="009F4B1E" w:rsidRDefault="009F4B1E" w:rsidP="009F4B1E">
      <w:pPr>
        <w:rPr>
          <w:rFonts w:ascii="Times New Roman" w:hAnsi="Times New Roman" w:cs="Times New Roman"/>
        </w:rPr>
      </w:pPr>
      <w:r>
        <w:rPr>
          <w:rFonts w:ascii="Times New Roman" w:hAnsi="Times New Roman" w:cs="Times New Roman"/>
        </w:rPr>
        <w:t>(28)</w:t>
      </w:r>
      <w:r>
        <w:rPr>
          <w:rFonts w:ascii="Times New Roman" w:hAnsi="Times New Roman" w:cs="Times New Roman"/>
        </w:rPr>
        <w:tab/>
      </w:r>
      <w:r w:rsidRPr="009360D1">
        <w:rPr>
          <w:rFonts w:ascii="Times New Roman" w:hAnsi="Times New Roman" w:cs="Times New Roman"/>
          <w:i/>
        </w:rPr>
        <w:t>txi</w:t>
      </w:r>
      <w:r>
        <w:rPr>
          <w:rFonts w:ascii="Times New Roman" w:hAnsi="Times New Roman" w:cs="Times New Roman"/>
          <w:i/>
        </w:rPr>
        <w:t>.</w:t>
      </w:r>
      <w:r w:rsidRPr="009360D1">
        <w:rPr>
          <w:rFonts w:ascii="Times New Roman" w:hAnsi="Times New Roman" w:cs="Times New Roman"/>
          <w:i/>
        </w:rPr>
        <w:t>kēd</w:t>
      </w:r>
      <w:r>
        <w:rPr>
          <w:rFonts w:ascii="Times New Roman" w:hAnsi="Times New Roman" w:cs="Times New Roman"/>
          <w:i/>
        </w:rPr>
        <w:t>.</w:t>
      </w:r>
      <w:r w:rsidRPr="009360D1">
        <w:rPr>
          <w:rFonts w:ascii="Times New Roman" w:hAnsi="Times New Roman" w:cs="Times New Roman"/>
          <w:i/>
        </w:rPr>
        <w:t>rá</w:t>
      </w:r>
      <w:r>
        <w:rPr>
          <w:rFonts w:ascii="Times New Roman" w:hAnsi="Times New Roman" w:cs="Times New Roman"/>
          <w:i/>
        </w:rPr>
        <w:t>.</w:t>
      </w:r>
      <w:r w:rsidRPr="00363B35">
        <w:rPr>
          <w:rFonts w:ascii="Times New Roman" w:hAnsi="Times New Roman" w:cs="Times New Roman"/>
          <w:i/>
        </w:rPr>
        <w:t>ˈ</w:t>
      </w:r>
      <w:r w:rsidRPr="009360D1">
        <w:rPr>
          <w:rFonts w:ascii="Times New Roman" w:hAnsi="Times New Roman" w:cs="Times New Roman"/>
          <w:i/>
        </w:rPr>
        <w:t>zuyn</w:t>
      </w:r>
      <w:r>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sidRPr="00363B35">
        <w:rPr>
          <w:rFonts w:ascii="Times New Roman" w:hAnsi="Times New Roman" w:cs="Times New Roman"/>
          <w:i/>
        </w:rPr>
        <w:t>ˈ</w:t>
      </w:r>
      <w:r w:rsidRPr="009360D1">
        <w:rPr>
          <w:rFonts w:ascii="Times New Roman" w:hAnsi="Times New Roman" w:cs="Times New Roman"/>
          <w:i/>
        </w:rPr>
        <w:t>ga̰n,</w:t>
      </w:r>
      <w:r w:rsidRPr="009360D1">
        <w:rPr>
          <w:rFonts w:ascii="Times New Roman" w:hAnsi="Times New Roman" w:cs="Times New Roman"/>
          <w:i/>
        </w:rPr>
        <w:tab/>
      </w:r>
      <w:r w:rsidRPr="009360D1">
        <w:rPr>
          <w:rFonts w:ascii="Times New Roman" w:hAnsi="Times New Roman" w:cs="Times New Roman"/>
          <w:i/>
        </w:rPr>
        <w:tab/>
      </w:r>
      <w:r>
        <w:rPr>
          <w:rFonts w:ascii="Times New Roman" w:hAnsi="Times New Roman" w:cs="Times New Roman"/>
          <w:i/>
        </w:rPr>
        <w:tab/>
      </w:r>
      <w:r w:rsidR="00E40722">
        <w:rPr>
          <w:rFonts w:ascii="Times New Roman" w:hAnsi="Times New Roman" w:cs="Times New Roman"/>
          <w:i/>
        </w:rPr>
        <w:tab/>
      </w:r>
      <w:r w:rsidRPr="009360D1">
        <w:rPr>
          <w:rFonts w:ascii="Times New Roman" w:hAnsi="Times New Roman" w:cs="Times New Roman"/>
          <w:i/>
        </w:rPr>
        <w:t>ri</w:t>
      </w:r>
      <w:r>
        <w:rPr>
          <w:rFonts w:ascii="Times New Roman" w:hAnsi="Times New Roman" w:cs="Times New Roman"/>
          <w:i/>
        </w:rPr>
        <w:t>.</w:t>
      </w:r>
      <w:r w:rsidRPr="00363B35">
        <w:rPr>
          <w:rFonts w:ascii="Times New Roman" w:hAnsi="Times New Roman" w:cs="Times New Roman"/>
          <w:i/>
        </w:rPr>
        <w:t>ˈ</w:t>
      </w:r>
      <w:r w:rsidRPr="009360D1">
        <w:rPr>
          <w:rFonts w:ascii="Times New Roman" w:hAnsi="Times New Roman" w:cs="Times New Roman"/>
          <w:i/>
        </w:rPr>
        <w:t>nnḭ̄</w:t>
      </w:r>
      <w:r>
        <w:rPr>
          <w:rFonts w:ascii="Times New Roman" w:hAnsi="Times New Roman" w:cs="Times New Roman"/>
          <w:i/>
        </w:rPr>
        <w:t>.</w:t>
      </w:r>
      <w:r w:rsidRPr="009360D1">
        <w:rPr>
          <w:rFonts w:ascii="Times New Roman" w:hAnsi="Times New Roman" w:cs="Times New Roman"/>
          <w:i/>
        </w:rPr>
        <w:t>dān</w:t>
      </w:r>
      <w:r w:rsidRPr="009360D1">
        <w:rPr>
          <w:rFonts w:ascii="Times New Roman" w:hAnsi="Times New Roman" w:cs="Times New Roman"/>
          <w:i/>
        </w:rPr>
        <w:tab/>
      </w:r>
      <w:r>
        <w:rPr>
          <w:rFonts w:ascii="Times New Roman" w:hAnsi="Times New Roman" w:cs="Times New Roman"/>
          <w:i/>
        </w:rPr>
        <w:tab/>
      </w:r>
      <w:r w:rsidRPr="009360D1">
        <w:rPr>
          <w:rFonts w:ascii="Times New Roman" w:hAnsi="Times New Roman" w:cs="Times New Roman"/>
          <w:i/>
        </w:rPr>
        <w:tab/>
      </w:r>
      <w:r w:rsidRPr="00363B35">
        <w:rPr>
          <w:rFonts w:ascii="Times New Roman" w:hAnsi="Times New Roman" w:cs="Times New Roman"/>
          <w:i/>
        </w:rPr>
        <w:t>ˈ</w:t>
      </w:r>
      <w:r w:rsidRPr="009360D1">
        <w:rPr>
          <w:rFonts w:ascii="Times New Roman" w:hAnsi="Times New Roman" w:cs="Times New Roman"/>
          <w:i/>
        </w:rPr>
        <w:t>lǎ̰n</w:t>
      </w:r>
    </w:p>
    <w:p w14:paraId="3A092471" w14:textId="219F4AC5" w:rsidR="009F4B1E" w:rsidRDefault="009F4B1E" w:rsidP="009F4B1E">
      <w:pPr>
        <w:rPr>
          <w:rFonts w:ascii="Times New Roman" w:hAnsi="Times New Roman" w:cs="Times New Roman"/>
        </w:rPr>
      </w:pPr>
      <w:r>
        <w:rPr>
          <w:rFonts w:ascii="Times New Roman" w:hAnsi="Times New Roman" w:cs="Times New Roman"/>
        </w:rPr>
        <w:tab/>
      </w:r>
      <w:r>
        <w:rPr>
          <w:rFonts w:ascii="Times New Roman" w:hAnsi="Times New Roman" w:cs="Times New Roman"/>
        </w:rPr>
        <w:tab/>
        <w:t>txi=kēd-ra-zuyn</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g</w:t>
      </w:r>
      <w:r w:rsidRPr="009360D1">
        <w:rPr>
          <w:rFonts w:ascii="Times New Roman" w:hAnsi="Times New Roman" w:cs="Times New Roman"/>
        </w:rPr>
        <w:t>a</w:t>
      </w:r>
      <w:r>
        <w:rPr>
          <w:rFonts w:ascii="Times New Roman" w:hAnsi="Times New Roman" w:cs="Times New Roman"/>
        </w:rPr>
        <w:t>=an</w:t>
      </w:r>
      <w:r>
        <w:rPr>
          <w:rFonts w:ascii="Times New Roman" w:hAnsi="Times New Roman" w:cs="Times New Roman"/>
        </w:rPr>
        <w:tab/>
      </w:r>
      <w:r>
        <w:rPr>
          <w:rFonts w:ascii="Times New Roman" w:hAnsi="Times New Roman" w:cs="Times New Roman"/>
        </w:rPr>
        <w:tab/>
      </w:r>
      <w:r w:rsidR="00E40722">
        <w:rPr>
          <w:rFonts w:ascii="Times New Roman" w:hAnsi="Times New Roman" w:cs="Times New Roman"/>
        </w:rPr>
        <w:tab/>
      </w:r>
      <w:r>
        <w:rPr>
          <w:rFonts w:ascii="Times New Roman" w:hAnsi="Times New Roman" w:cs="Times New Roman"/>
        </w:rPr>
        <w:t>ri-nn</w:t>
      </w:r>
      <w:r w:rsidRPr="009360D1">
        <w:rPr>
          <w:rFonts w:ascii="Times New Roman" w:hAnsi="Times New Roman" w:cs="Times New Roman"/>
        </w:rPr>
        <w:t>ḭ</w:t>
      </w:r>
      <w:r>
        <w:rPr>
          <w:rFonts w:ascii="Times New Roman" w:hAnsi="Times New Roman" w:cs="Times New Roman"/>
        </w:rPr>
        <w:t>=dān</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t>l</w:t>
      </w:r>
      <w:r w:rsidRPr="009360D1">
        <w:rPr>
          <w:rFonts w:ascii="Times New Roman" w:hAnsi="Times New Roman" w:cs="Times New Roman"/>
        </w:rPr>
        <w:t>ǎ̰</w:t>
      </w:r>
      <w:r>
        <w:rPr>
          <w:rFonts w:ascii="Times New Roman" w:hAnsi="Times New Roman" w:cs="Times New Roman"/>
        </w:rPr>
        <w:t>n</w:t>
      </w:r>
    </w:p>
    <w:p w14:paraId="0BC7D480" w14:textId="77F58940" w:rsidR="009F4B1E" w:rsidRDefault="009F4B1E" w:rsidP="009F4B1E">
      <w:pPr>
        <w:rPr>
          <w:rFonts w:ascii="Times New Roman" w:hAnsi="Times New Roman" w:cs="Times New Roman"/>
        </w:rPr>
      </w:pPr>
      <w:r>
        <w:rPr>
          <w:rFonts w:ascii="Times New Roman" w:hAnsi="Times New Roman" w:cs="Times New Roman"/>
        </w:rPr>
        <w:tab/>
      </w:r>
      <w:r>
        <w:rPr>
          <w:rFonts w:ascii="Times New Roman" w:hAnsi="Times New Roman" w:cs="Times New Roman"/>
        </w:rPr>
        <w:tab/>
      </w:r>
      <w:r w:rsidRPr="00363B35">
        <w:rPr>
          <w:rFonts w:ascii="Times New Roman" w:hAnsi="Times New Roman" w:cs="Times New Roman"/>
          <w:smallCaps/>
        </w:rPr>
        <w:t>temp.sub</w:t>
      </w:r>
      <w:r>
        <w:rPr>
          <w:rFonts w:ascii="Times New Roman" w:hAnsi="Times New Roman" w:cs="Times New Roman"/>
        </w:rPr>
        <w:t>=</w:t>
      </w:r>
      <w:r w:rsidRPr="00363B35">
        <w:rPr>
          <w:rFonts w:ascii="Times New Roman" w:hAnsi="Times New Roman" w:cs="Times New Roman"/>
          <w:smallCaps/>
        </w:rPr>
        <w:t>neg</w:t>
      </w:r>
      <w:r>
        <w:rPr>
          <w:rFonts w:ascii="Times New Roman" w:hAnsi="Times New Roman" w:cs="Times New Roman"/>
        </w:rPr>
        <w:t>=</w:t>
      </w:r>
      <w:r w:rsidRPr="00363B35">
        <w:rPr>
          <w:rFonts w:ascii="Times New Roman" w:hAnsi="Times New Roman" w:cs="Times New Roman"/>
          <w:smallCaps/>
        </w:rPr>
        <w:t>hab</w:t>
      </w:r>
      <w:r>
        <w:rPr>
          <w:rFonts w:ascii="Times New Roman" w:hAnsi="Times New Roman" w:cs="Times New Roman"/>
        </w:rPr>
        <w:t>-arrive</w:t>
      </w:r>
      <w:r>
        <w:rPr>
          <w:rFonts w:ascii="Times New Roman" w:hAnsi="Times New Roman" w:cs="Times New Roman"/>
        </w:rPr>
        <w:tab/>
        <w:t>soon=</w:t>
      </w:r>
      <w:r w:rsidRPr="00363B35">
        <w:rPr>
          <w:rFonts w:ascii="Times New Roman" w:hAnsi="Times New Roman" w:cs="Times New Roman"/>
          <w:smallCaps/>
        </w:rPr>
        <w:t>3s</w:t>
      </w:r>
      <w:r w:rsidR="00E40722">
        <w:rPr>
          <w:rFonts w:ascii="Times New Roman" w:hAnsi="Times New Roman" w:cs="Times New Roman"/>
          <w:smallCaps/>
        </w:rPr>
        <w:t>g</w:t>
      </w:r>
      <w:r w:rsidRPr="00363B35">
        <w:rPr>
          <w:rFonts w:ascii="Times New Roman" w:hAnsi="Times New Roman" w:cs="Times New Roman"/>
          <w:smallCaps/>
        </w:rPr>
        <w:t>.if</w:t>
      </w:r>
      <w:r>
        <w:rPr>
          <w:rFonts w:ascii="Times New Roman" w:hAnsi="Times New Roman" w:cs="Times New Roman"/>
        </w:rPr>
        <w:tab/>
      </w:r>
      <w:r w:rsidRPr="00363B35">
        <w:rPr>
          <w:rFonts w:ascii="Times New Roman" w:hAnsi="Times New Roman" w:cs="Times New Roman"/>
          <w:smallCaps/>
        </w:rPr>
        <w:t>hab</w:t>
      </w:r>
      <w:r>
        <w:rPr>
          <w:rFonts w:ascii="Times New Roman" w:hAnsi="Times New Roman" w:cs="Times New Roman"/>
        </w:rPr>
        <w:t>-say=</w:t>
      </w:r>
      <w:r w:rsidRPr="00363B35">
        <w:rPr>
          <w:rFonts w:ascii="Times New Roman" w:hAnsi="Times New Roman" w:cs="Times New Roman"/>
          <w:smallCaps/>
        </w:rPr>
        <w:t>3pl.f</w:t>
      </w:r>
      <w:r>
        <w:rPr>
          <w:rFonts w:ascii="Times New Roman" w:hAnsi="Times New Roman" w:cs="Times New Roman"/>
        </w:rPr>
        <w:tab/>
      </w:r>
      <w:r w:rsidRPr="00363B35">
        <w:rPr>
          <w:rFonts w:ascii="Times New Roman" w:hAnsi="Times New Roman" w:cs="Times New Roman"/>
          <w:smallCaps/>
        </w:rPr>
        <w:t>3sg.if</w:t>
      </w:r>
    </w:p>
    <w:p w14:paraId="0C2FF6FD" w14:textId="77777777" w:rsidR="009F4B1E" w:rsidRDefault="009F4B1E" w:rsidP="009F4B1E">
      <w:pPr>
        <w:ind w:left="288" w:firstLine="288"/>
        <w:rPr>
          <w:rFonts w:ascii="Times New Roman" w:hAnsi="Times New Roman" w:cs="Times New Roman"/>
        </w:rPr>
      </w:pPr>
      <w:r>
        <w:rPr>
          <w:rFonts w:ascii="Times New Roman" w:hAnsi="Times New Roman" w:cs="Times New Roman"/>
        </w:rPr>
        <w:t xml:space="preserve">‘When he does not arrive early, they call him. / </w:t>
      </w:r>
    </w:p>
    <w:p w14:paraId="2722FC23" w14:textId="77777777" w:rsidR="009F4B1E" w:rsidRDefault="009F4B1E" w:rsidP="009F4B1E">
      <w:pPr>
        <w:ind w:left="288" w:firstLine="288"/>
        <w:rPr>
          <w:rFonts w:ascii="Times New Roman" w:hAnsi="Times New Roman" w:cs="Times New Roman"/>
        </w:rPr>
      </w:pPr>
      <w:r>
        <w:rPr>
          <w:rFonts w:ascii="Times New Roman" w:hAnsi="Times New Roman" w:cs="Times New Roman"/>
        </w:rPr>
        <w:t>‘If s/he does not arrive early, they call her/him.’</w:t>
      </w:r>
    </w:p>
    <w:p w14:paraId="042F9559" w14:textId="77777777" w:rsidR="009F4B1E" w:rsidRPr="006E308B" w:rsidRDefault="009F4B1E" w:rsidP="009F4B1E">
      <w:pPr>
        <w:rPr>
          <w:rFonts w:ascii="Times New Roman" w:hAnsi="Times New Roman" w:cs="Times New Roman"/>
        </w:rPr>
      </w:pPr>
    </w:p>
    <w:p w14:paraId="30812783" w14:textId="77777777" w:rsidR="009F4B1E" w:rsidRDefault="009F4B1E" w:rsidP="009F4B1E">
      <w:pPr>
        <w:rPr>
          <w:rFonts w:ascii="Times New Roman" w:hAnsi="Times New Roman" w:cs="Times New Roman"/>
        </w:rPr>
      </w:pPr>
    </w:p>
    <w:p w14:paraId="65D59E8F" w14:textId="77777777" w:rsidR="009F4B1E" w:rsidRPr="004D4CAC" w:rsidRDefault="009F4B1E" w:rsidP="009F4B1E">
      <w:pPr>
        <w:pStyle w:val="Heading2"/>
        <w:spacing w:line="360" w:lineRule="auto"/>
      </w:pPr>
      <w:bookmarkStart w:id="303" w:name="_Toc68996060"/>
      <w:bookmarkStart w:id="304" w:name="_Toc69230823"/>
      <w:r>
        <w:t>7</w:t>
      </w:r>
      <w:r w:rsidRPr="004D4CAC">
        <w:t>.2.</w:t>
      </w:r>
      <w:r>
        <w:t>2</w:t>
      </w:r>
      <w:r w:rsidRPr="004D4CAC">
        <w:tab/>
        <w:t>Other strategies for temporal modification</w:t>
      </w:r>
      <w:bookmarkEnd w:id="303"/>
      <w:bookmarkEnd w:id="304"/>
    </w:p>
    <w:p w14:paraId="4F30C936" w14:textId="77777777" w:rsidR="009F4B1E" w:rsidRDefault="009F4B1E" w:rsidP="008E60A6">
      <w:pPr>
        <w:spacing w:line="360" w:lineRule="auto"/>
        <w:ind w:firstLine="288"/>
        <w:jc w:val="both"/>
        <w:rPr>
          <w:rFonts w:ascii="Times New Roman" w:hAnsi="Times New Roman" w:cs="Times New Roman"/>
        </w:rPr>
      </w:pPr>
      <w:r>
        <w:rPr>
          <w:rFonts w:ascii="Times New Roman" w:hAnsi="Times New Roman" w:cs="Times New Roman"/>
        </w:rPr>
        <w:t xml:space="preserve">There are two other means in which a clause modifies another one by setting a temporal framework. In this section, I show two constructions that could be considered temporal adverbial clauses. The first construction uses the adverb </w:t>
      </w:r>
      <w:r w:rsidRPr="00D01029">
        <w:rPr>
          <w:rFonts w:ascii="Times New Roman" w:hAnsi="Times New Roman" w:cs="Times New Roman"/>
          <w:i/>
        </w:rPr>
        <w:t>nḛdy</w:t>
      </w:r>
      <w:r>
        <w:rPr>
          <w:rFonts w:ascii="Times New Roman" w:hAnsi="Times New Roman" w:cs="Times New Roman"/>
          <w:i/>
        </w:rPr>
        <w:t xml:space="preserve"> </w:t>
      </w:r>
      <w:r>
        <w:rPr>
          <w:rFonts w:ascii="Times New Roman" w:hAnsi="Times New Roman" w:cs="Times New Roman"/>
        </w:rPr>
        <w:t>‘</w:t>
      </w:r>
      <w:r w:rsidRPr="00B0447A">
        <w:rPr>
          <w:rFonts w:ascii="Times New Roman" w:hAnsi="Times New Roman" w:cs="Times New Roman"/>
        </w:rPr>
        <w:t>first</w:t>
      </w:r>
      <w:r>
        <w:rPr>
          <w:rFonts w:ascii="Times New Roman" w:hAnsi="Times New Roman" w:cs="Times New Roman"/>
        </w:rPr>
        <w:t xml:space="preserve">(ly)’ and the linker </w:t>
      </w:r>
      <w:r w:rsidRPr="007E3810">
        <w:rPr>
          <w:rFonts w:ascii="Times New Roman" w:hAnsi="Times New Roman" w:cs="Times New Roman"/>
          <w:i/>
        </w:rPr>
        <w:t>gāxh</w:t>
      </w:r>
      <w:r>
        <w:rPr>
          <w:rFonts w:ascii="Times New Roman" w:hAnsi="Times New Roman" w:cs="Times New Roman"/>
        </w:rPr>
        <w:t xml:space="preserve">= ‘then’. The former element occurs before the first clause of the construction while the latter on the second one, as in (29). </w:t>
      </w:r>
    </w:p>
    <w:p w14:paraId="1DA400B9" w14:textId="6816A2E6" w:rsidR="009F4B1E" w:rsidRDefault="009F4B1E" w:rsidP="009F4B1E">
      <w:pPr>
        <w:jc w:val="both"/>
        <w:rPr>
          <w:rFonts w:ascii="Times New Roman" w:hAnsi="Times New Roman" w:cs="Times New Roman"/>
        </w:rPr>
      </w:pPr>
    </w:p>
    <w:p w14:paraId="47743848" w14:textId="77777777" w:rsidR="008E60A6" w:rsidRDefault="008E60A6" w:rsidP="009F4B1E">
      <w:pPr>
        <w:jc w:val="both"/>
        <w:rPr>
          <w:rFonts w:ascii="Times New Roman" w:hAnsi="Times New Roman" w:cs="Times New Roman"/>
        </w:rPr>
      </w:pPr>
    </w:p>
    <w:p w14:paraId="37BC8675" w14:textId="77777777" w:rsidR="009F4B1E" w:rsidRDefault="009F4B1E" w:rsidP="009F4B1E">
      <w:pPr>
        <w:rPr>
          <w:rFonts w:ascii="Times New Roman" w:hAnsi="Times New Roman" w:cs="Times New Roman"/>
        </w:rPr>
      </w:pPr>
      <w:r w:rsidRPr="00D01029">
        <w:rPr>
          <w:rFonts w:ascii="Times New Roman" w:hAnsi="Times New Roman" w:cs="Times New Roman"/>
        </w:rPr>
        <w:lastRenderedPageBreak/>
        <w:t>(</w:t>
      </w:r>
      <w:r>
        <w:rPr>
          <w:rFonts w:ascii="Times New Roman" w:hAnsi="Times New Roman" w:cs="Times New Roman"/>
        </w:rPr>
        <w:t>29</w:t>
      </w:r>
      <w:r w:rsidRPr="00D01029">
        <w:rPr>
          <w:rFonts w:ascii="Times New Roman" w:hAnsi="Times New Roman" w:cs="Times New Roman"/>
        </w:rPr>
        <w:t>)</w:t>
      </w:r>
      <w:r w:rsidRPr="00D01029">
        <w:rPr>
          <w:rFonts w:ascii="Times New Roman" w:hAnsi="Times New Roman" w:cs="Times New Roman"/>
        </w:rPr>
        <w:tab/>
      </w:r>
      <w:r w:rsidRPr="004F40CF">
        <w:rPr>
          <w:rFonts w:ascii="Times New Roman" w:hAnsi="Times New Roman" w:cs="Times New Roman"/>
          <w:i/>
        </w:rPr>
        <w:t>ˈ</w:t>
      </w:r>
      <w:r w:rsidRPr="00D01029">
        <w:rPr>
          <w:rFonts w:ascii="Times New Roman" w:hAnsi="Times New Roman" w:cs="Times New Roman"/>
          <w:i/>
        </w:rPr>
        <w:t>nḛdy</w:t>
      </w:r>
      <w:r w:rsidRPr="00D01029">
        <w:rPr>
          <w:rFonts w:ascii="Times New Roman" w:hAnsi="Times New Roman" w:cs="Times New Roman"/>
          <w:i/>
        </w:rPr>
        <w:tab/>
        <w:t>ba</w:t>
      </w:r>
      <w:r>
        <w:rPr>
          <w:rFonts w:ascii="Times New Roman" w:hAnsi="Times New Roman" w:cs="Times New Roman"/>
          <w:i/>
        </w:rPr>
        <w:t>.</w:t>
      </w:r>
      <w:r w:rsidRPr="004F40CF">
        <w:rPr>
          <w:rFonts w:ascii="Times New Roman" w:hAnsi="Times New Roman" w:cs="Times New Roman"/>
          <w:i/>
        </w:rPr>
        <w:t>ˈ</w:t>
      </w:r>
      <w:r w:rsidRPr="00D01029">
        <w:rPr>
          <w:rFonts w:ascii="Times New Roman" w:hAnsi="Times New Roman" w:cs="Times New Roman"/>
          <w:i/>
        </w:rPr>
        <w:t>llṵ</w:t>
      </w:r>
      <w:r>
        <w:rPr>
          <w:rFonts w:ascii="Times New Roman" w:hAnsi="Times New Roman" w:cs="Times New Roman"/>
          <w:i/>
        </w:rPr>
        <w:t>.</w:t>
      </w:r>
      <w:r w:rsidRPr="00D01029">
        <w:rPr>
          <w:rFonts w:ascii="Times New Roman" w:hAnsi="Times New Roman" w:cs="Times New Roman"/>
          <w:i/>
        </w:rPr>
        <w:t>ban</w:t>
      </w:r>
      <w:r w:rsidRPr="00D01029">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sidRPr="00D01029">
        <w:rPr>
          <w:rFonts w:ascii="Times New Roman" w:hAnsi="Times New Roman" w:cs="Times New Roman"/>
          <w:i/>
        </w:rPr>
        <w:t>(txi</w:t>
      </w:r>
      <w:r>
        <w:rPr>
          <w:rFonts w:ascii="Times New Roman" w:hAnsi="Times New Roman" w:cs="Times New Roman"/>
          <w:i/>
        </w:rPr>
        <w:t>.</w:t>
      </w:r>
      <w:r w:rsidRPr="00D01029">
        <w:rPr>
          <w:rFonts w:ascii="Times New Roman" w:hAnsi="Times New Roman" w:cs="Times New Roman"/>
          <w:i/>
        </w:rPr>
        <w:t>rú)gāxh</w:t>
      </w:r>
      <w:r>
        <w:rPr>
          <w:rFonts w:ascii="Times New Roman" w:hAnsi="Times New Roman" w:cs="Times New Roman"/>
          <w:i/>
        </w:rPr>
        <w:t>.</w:t>
      </w:r>
      <w:r w:rsidRPr="004F40CF">
        <w:rPr>
          <w:rFonts w:ascii="Times New Roman" w:hAnsi="Times New Roman" w:cs="Times New Roman"/>
          <w:i/>
        </w:rPr>
        <w:t>ˈ</w:t>
      </w:r>
      <w:r w:rsidRPr="00D01029">
        <w:rPr>
          <w:rFonts w:ascii="Times New Roman" w:hAnsi="Times New Roman" w:cs="Times New Roman"/>
          <w:i/>
        </w:rPr>
        <w:t>zy</w:t>
      </w:r>
      <w:r w:rsidRPr="0029631E">
        <w:rPr>
          <w:rFonts w:ascii="Times New Roman" w:hAnsi="Times New Roman" w:cs="Times New Roman"/>
          <w:i/>
        </w:rPr>
        <w:t>æ̰̂</w:t>
      </w:r>
      <w:r w:rsidRPr="00D01029">
        <w:rPr>
          <w:rFonts w:ascii="Times New Roman" w:hAnsi="Times New Roman" w:cs="Times New Roman"/>
          <w:i/>
        </w:rPr>
        <w:t>n</w:t>
      </w:r>
    </w:p>
    <w:p w14:paraId="567F1AC2" w14:textId="77777777" w:rsidR="009F4B1E" w:rsidRDefault="009F4B1E" w:rsidP="009F4B1E">
      <w:pPr>
        <w:ind w:left="288" w:firstLine="288"/>
        <w:rPr>
          <w:rFonts w:ascii="Times New Roman" w:hAnsi="Times New Roman" w:cs="Times New Roman"/>
        </w:rPr>
      </w:pPr>
      <w:r w:rsidRPr="00D01029">
        <w:rPr>
          <w:rFonts w:ascii="Times New Roman" w:hAnsi="Times New Roman" w:cs="Times New Roman"/>
        </w:rPr>
        <w:t>nḛdy</w:t>
      </w:r>
      <w:r w:rsidRPr="00D01029">
        <w:rPr>
          <w:rFonts w:ascii="Times New Roman" w:hAnsi="Times New Roman" w:cs="Times New Roman"/>
        </w:rPr>
        <w:tab/>
        <w:t>ba</w:t>
      </w:r>
      <w:r>
        <w:rPr>
          <w:rFonts w:ascii="Times New Roman" w:hAnsi="Times New Roman" w:cs="Times New Roman"/>
        </w:rPr>
        <w:t>-</w:t>
      </w:r>
      <w:r w:rsidRPr="00D01029">
        <w:rPr>
          <w:rFonts w:ascii="Times New Roman" w:hAnsi="Times New Roman" w:cs="Times New Roman"/>
        </w:rPr>
        <w:t>llṵb</w:t>
      </w:r>
      <w:r>
        <w:rPr>
          <w:rFonts w:ascii="Times New Roman" w:hAnsi="Times New Roman" w:cs="Times New Roman"/>
        </w:rPr>
        <w:t>=</w:t>
      </w:r>
      <w:r w:rsidRPr="00D01029">
        <w:rPr>
          <w:rFonts w:ascii="Times New Roman" w:hAnsi="Times New Roman" w:cs="Times New Roman"/>
        </w:rPr>
        <w:t>an</w:t>
      </w:r>
      <w:r w:rsidRPr="00D01029">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sidRPr="00D01029">
        <w:rPr>
          <w:rFonts w:ascii="Times New Roman" w:hAnsi="Times New Roman" w:cs="Times New Roman"/>
        </w:rPr>
        <w:t>(txirú</w:t>
      </w:r>
      <w:r>
        <w:rPr>
          <w:rFonts w:ascii="Times New Roman" w:hAnsi="Times New Roman" w:cs="Times New Roman"/>
        </w:rPr>
        <w:t>=</w:t>
      </w:r>
      <w:r w:rsidRPr="00D01029">
        <w:rPr>
          <w:rFonts w:ascii="Times New Roman" w:hAnsi="Times New Roman" w:cs="Times New Roman"/>
        </w:rPr>
        <w:t>)gāxh</w:t>
      </w:r>
      <w:r>
        <w:rPr>
          <w:rFonts w:ascii="Times New Roman" w:hAnsi="Times New Roman" w:cs="Times New Roman"/>
        </w:rPr>
        <w:t>=</w:t>
      </w:r>
      <w:r w:rsidRPr="00D01029">
        <w:rPr>
          <w:rFonts w:ascii="Times New Roman" w:hAnsi="Times New Roman" w:cs="Times New Roman"/>
        </w:rPr>
        <w:t>z</w:t>
      </w:r>
      <w:r>
        <w:rPr>
          <w:rFonts w:ascii="Times New Roman" w:hAnsi="Times New Roman" w:cs="Times New Roman"/>
        </w:rPr>
        <w:t>´-</w:t>
      </w:r>
      <w:r w:rsidRPr="00D01029">
        <w:rPr>
          <w:rFonts w:ascii="Times New Roman" w:hAnsi="Times New Roman" w:cs="Times New Roman"/>
        </w:rPr>
        <w:t>yæ</w:t>
      </w:r>
      <w:r>
        <w:rPr>
          <w:rFonts w:ascii="Times New Roman" w:hAnsi="Times New Roman" w:cs="Times New Roman"/>
        </w:rPr>
        <w:t>=a</w:t>
      </w:r>
      <w:r w:rsidRPr="00D01029">
        <w:rPr>
          <w:rFonts w:ascii="Times New Roman" w:hAnsi="Times New Roman" w:cs="Times New Roman"/>
        </w:rPr>
        <w:t>n</w:t>
      </w:r>
    </w:p>
    <w:p w14:paraId="65325FAA" w14:textId="77777777" w:rsidR="009F4B1E" w:rsidRDefault="009F4B1E" w:rsidP="009F4B1E">
      <w:pPr>
        <w:ind w:left="288" w:firstLine="288"/>
        <w:rPr>
          <w:rFonts w:ascii="Times New Roman" w:hAnsi="Times New Roman" w:cs="Times New Roman"/>
        </w:rPr>
      </w:pPr>
      <w:r>
        <w:rPr>
          <w:rFonts w:ascii="Times New Roman" w:hAnsi="Times New Roman" w:cs="Times New Roman"/>
        </w:rPr>
        <w:t>first</w:t>
      </w:r>
      <w:r>
        <w:rPr>
          <w:rFonts w:ascii="Times New Roman" w:hAnsi="Times New Roman" w:cs="Times New Roman"/>
        </w:rPr>
        <w:tab/>
      </w:r>
      <w:r w:rsidRPr="000F4F63">
        <w:rPr>
          <w:rFonts w:ascii="Times New Roman" w:hAnsi="Times New Roman" w:cs="Times New Roman"/>
          <w:smallCaps/>
        </w:rPr>
        <w:t>compl</w:t>
      </w:r>
      <w:r>
        <w:rPr>
          <w:rFonts w:ascii="Times New Roman" w:hAnsi="Times New Roman" w:cs="Times New Roman"/>
        </w:rPr>
        <w:t>-sweep=</w:t>
      </w:r>
      <w:r w:rsidRPr="000F4F63">
        <w:rPr>
          <w:rFonts w:ascii="Times New Roman" w:hAnsi="Times New Roman" w:cs="Times New Roman"/>
          <w:smallCaps/>
        </w:rPr>
        <w:t>3sg.if</w:t>
      </w:r>
      <w:r>
        <w:rPr>
          <w:rFonts w:ascii="Times New Roman" w:hAnsi="Times New Roman" w:cs="Times New Roman"/>
        </w:rPr>
        <w:tab/>
        <w:t>(</w:t>
      </w:r>
      <w:r w:rsidRPr="000F4F63">
        <w:rPr>
          <w:rFonts w:ascii="Times New Roman" w:hAnsi="Times New Roman" w:cs="Times New Roman"/>
          <w:smallCaps/>
        </w:rPr>
        <w:t>conj</w:t>
      </w:r>
      <w:r>
        <w:rPr>
          <w:rFonts w:ascii="Times New Roman" w:hAnsi="Times New Roman" w:cs="Times New Roman"/>
        </w:rPr>
        <w:t>=)then=</w:t>
      </w:r>
      <w:r w:rsidRPr="0029631E">
        <w:rPr>
          <w:rFonts w:ascii="Times New Roman" w:hAnsi="Times New Roman" w:cs="Times New Roman"/>
          <w:smallCaps/>
        </w:rPr>
        <w:t>progr</w:t>
      </w:r>
      <w:r>
        <w:rPr>
          <w:rFonts w:ascii="Times New Roman" w:hAnsi="Times New Roman" w:cs="Times New Roman"/>
        </w:rPr>
        <w:t>-go.to.origin=</w:t>
      </w:r>
      <w:r w:rsidRPr="000F4F63">
        <w:rPr>
          <w:rFonts w:ascii="Times New Roman" w:hAnsi="Times New Roman" w:cs="Times New Roman"/>
          <w:smallCaps/>
        </w:rPr>
        <w:t>3sg.if</w:t>
      </w:r>
    </w:p>
    <w:p w14:paraId="588CD8C5" w14:textId="77777777" w:rsidR="009F4B1E" w:rsidRDefault="009F4B1E" w:rsidP="009F4B1E">
      <w:pPr>
        <w:ind w:left="288" w:firstLine="288"/>
        <w:rPr>
          <w:rFonts w:ascii="Times New Roman" w:hAnsi="Times New Roman" w:cs="Times New Roman"/>
        </w:rPr>
      </w:pPr>
      <w:r>
        <w:rPr>
          <w:rFonts w:ascii="Times New Roman" w:hAnsi="Times New Roman" w:cs="Times New Roman"/>
        </w:rPr>
        <w:t>‘First s/he swept (and) then s/he left.’</w:t>
      </w:r>
    </w:p>
    <w:p w14:paraId="2E64D981" w14:textId="77777777" w:rsidR="009F4B1E" w:rsidRDefault="009F4B1E" w:rsidP="009F4B1E">
      <w:pPr>
        <w:rPr>
          <w:rFonts w:ascii="Times New Roman" w:hAnsi="Times New Roman" w:cs="Times New Roman"/>
        </w:rPr>
      </w:pPr>
    </w:p>
    <w:p w14:paraId="04550A79" w14:textId="50088C58" w:rsidR="009F4B1E" w:rsidRDefault="009F4B1E" w:rsidP="008E60A6">
      <w:pPr>
        <w:spacing w:line="360" w:lineRule="auto"/>
        <w:ind w:firstLine="288"/>
        <w:jc w:val="both"/>
        <w:rPr>
          <w:rFonts w:ascii="Times New Roman" w:hAnsi="Times New Roman" w:cs="Times New Roman"/>
        </w:rPr>
      </w:pPr>
      <w:r>
        <w:rPr>
          <w:rFonts w:ascii="Times New Roman" w:hAnsi="Times New Roman" w:cs="Times New Roman"/>
        </w:rPr>
        <w:t xml:space="preserve">Due to the temporal sequence of the events in this type of construction and since the clauses cannot occur in a different order, it is difficult to define which clause is the dependent one. In fact, both clauses need to be marked by another element to be able to occur in this construction. That is, </w:t>
      </w:r>
      <w:r w:rsidRPr="00D01029">
        <w:rPr>
          <w:rFonts w:ascii="Times New Roman" w:hAnsi="Times New Roman" w:cs="Times New Roman"/>
          <w:i/>
        </w:rPr>
        <w:t>nḛdy</w:t>
      </w:r>
      <w:r>
        <w:rPr>
          <w:rFonts w:ascii="Times New Roman" w:hAnsi="Times New Roman" w:cs="Times New Roman"/>
          <w:i/>
        </w:rPr>
        <w:t xml:space="preserve"> </w:t>
      </w:r>
      <w:r>
        <w:rPr>
          <w:rFonts w:ascii="Times New Roman" w:hAnsi="Times New Roman" w:cs="Times New Roman"/>
        </w:rPr>
        <w:t>‘</w:t>
      </w:r>
      <w:r w:rsidRPr="00B0447A">
        <w:rPr>
          <w:rFonts w:ascii="Times New Roman" w:hAnsi="Times New Roman" w:cs="Times New Roman"/>
        </w:rPr>
        <w:t>first</w:t>
      </w:r>
      <w:r>
        <w:rPr>
          <w:rFonts w:ascii="Times New Roman" w:hAnsi="Times New Roman" w:cs="Times New Roman"/>
        </w:rPr>
        <w:t xml:space="preserve">(ly)’ and </w:t>
      </w:r>
      <w:r w:rsidRPr="007E3810">
        <w:rPr>
          <w:rFonts w:ascii="Times New Roman" w:hAnsi="Times New Roman" w:cs="Times New Roman"/>
          <w:i/>
        </w:rPr>
        <w:t>gāxh</w:t>
      </w:r>
      <w:r>
        <w:rPr>
          <w:rFonts w:ascii="Times New Roman" w:hAnsi="Times New Roman" w:cs="Times New Roman"/>
        </w:rPr>
        <w:t xml:space="preserve">= ‘then’ must occur respectively on each clause. Interestingly, note that the conjunctive clitic </w:t>
      </w:r>
      <w:r w:rsidRPr="003D39F8">
        <w:rPr>
          <w:rFonts w:ascii="Times New Roman" w:hAnsi="Times New Roman" w:cs="Times New Roman"/>
          <w:i/>
        </w:rPr>
        <w:t>txirú</w:t>
      </w:r>
      <w:r>
        <w:rPr>
          <w:rFonts w:ascii="Times New Roman" w:hAnsi="Times New Roman" w:cs="Times New Roman"/>
        </w:rPr>
        <w:t>= ‘</w:t>
      </w:r>
      <w:r w:rsidRPr="00082CFA">
        <w:rPr>
          <w:rFonts w:ascii="Times New Roman" w:hAnsi="Times New Roman" w:cs="Times New Roman"/>
          <w:smallCaps/>
        </w:rPr>
        <w:t>conj</w:t>
      </w:r>
      <w:r>
        <w:rPr>
          <w:rFonts w:ascii="Times New Roman" w:hAnsi="Times New Roman" w:cs="Times New Roman"/>
        </w:rPr>
        <w:t xml:space="preserve">’ may optionally occur. Actually, </w:t>
      </w:r>
      <w:r w:rsidRPr="003D39F8">
        <w:rPr>
          <w:rFonts w:ascii="Times New Roman" w:hAnsi="Times New Roman" w:cs="Times New Roman"/>
          <w:i/>
        </w:rPr>
        <w:t>txirú</w:t>
      </w:r>
      <w:r>
        <w:rPr>
          <w:rFonts w:ascii="Times New Roman" w:hAnsi="Times New Roman" w:cs="Times New Roman"/>
        </w:rPr>
        <w:t>= ‘</w:t>
      </w:r>
      <w:r w:rsidRPr="00082CFA">
        <w:rPr>
          <w:rFonts w:ascii="Times New Roman" w:hAnsi="Times New Roman" w:cs="Times New Roman"/>
          <w:smallCaps/>
        </w:rPr>
        <w:t>conj</w:t>
      </w:r>
      <w:r>
        <w:rPr>
          <w:rFonts w:ascii="Times New Roman" w:hAnsi="Times New Roman" w:cs="Times New Roman"/>
        </w:rPr>
        <w:t>’ alternate</w:t>
      </w:r>
      <w:r w:rsidR="00E40722">
        <w:rPr>
          <w:rFonts w:ascii="Times New Roman" w:hAnsi="Times New Roman" w:cs="Times New Roman"/>
        </w:rPr>
        <w:t>s</w:t>
      </w:r>
      <w:r>
        <w:rPr>
          <w:rFonts w:ascii="Times New Roman" w:hAnsi="Times New Roman" w:cs="Times New Roman"/>
        </w:rPr>
        <w:t xml:space="preserve"> with </w:t>
      </w:r>
      <w:r w:rsidRPr="007E3810">
        <w:rPr>
          <w:rFonts w:ascii="Times New Roman" w:hAnsi="Times New Roman" w:cs="Times New Roman"/>
          <w:i/>
        </w:rPr>
        <w:t>gāxh</w:t>
      </w:r>
      <w:r>
        <w:rPr>
          <w:rFonts w:ascii="Times New Roman" w:hAnsi="Times New Roman" w:cs="Times New Roman"/>
        </w:rPr>
        <w:t xml:space="preserve">= ‘then’. That is, </w:t>
      </w:r>
      <w:r w:rsidRPr="00CD27D1">
        <w:rPr>
          <w:rFonts w:ascii="Times New Roman" w:hAnsi="Times New Roman" w:cs="Times New Roman"/>
          <w:i/>
        </w:rPr>
        <w:t>txikrú</w:t>
      </w:r>
      <w:r>
        <w:rPr>
          <w:rFonts w:ascii="Times New Roman" w:hAnsi="Times New Roman" w:cs="Times New Roman"/>
        </w:rPr>
        <w:t>= ‘</w:t>
      </w:r>
      <w:r w:rsidRPr="00082CFA">
        <w:rPr>
          <w:rFonts w:ascii="Times New Roman" w:hAnsi="Times New Roman" w:cs="Times New Roman"/>
          <w:smallCaps/>
        </w:rPr>
        <w:t>conj</w:t>
      </w:r>
      <w:r>
        <w:rPr>
          <w:rFonts w:ascii="Times New Roman" w:hAnsi="Times New Roman" w:cs="Times New Roman"/>
        </w:rPr>
        <w:t xml:space="preserve">’ can optionally occur when </w:t>
      </w:r>
      <w:r w:rsidRPr="007E3810">
        <w:rPr>
          <w:rFonts w:ascii="Times New Roman" w:hAnsi="Times New Roman" w:cs="Times New Roman"/>
          <w:i/>
        </w:rPr>
        <w:t>gāxh</w:t>
      </w:r>
      <w:r>
        <w:rPr>
          <w:rFonts w:ascii="Times New Roman" w:hAnsi="Times New Roman" w:cs="Times New Roman"/>
        </w:rPr>
        <w:t xml:space="preserve">= ‘then’ occurs or must occur if </w:t>
      </w:r>
      <w:r w:rsidRPr="007E3810">
        <w:rPr>
          <w:rFonts w:ascii="Times New Roman" w:hAnsi="Times New Roman" w:cs="Times New Roman"/>
          <w:i/>
        </w:rPr>
        <w:t>gāxh</w:t>
      </w:r>
      <w:r>
        <w:rPr>
          <w:rFonts w:ascii="Times New Roman" w:hAnsi="Times New Roman" w:cs="Times New Roman"/>
        </w:rPr>
        <w:t>= ‘then’ is omit</w:t>
      </w:r>
      <w:r w:rsidR="00E40722">
        <w:rPr>
          <w:rFonts w:ascii="Times New Roman" w:hAnsi="Times New Roman" w:cs="Times New Roman"/>
        </w:rPr>
        <w:t>t</w:t>
      </w:r>
      <w:r>
        <w:rPr>
          <w:rFonts w:ascii="Times New Roman" w:hAnsi="Times New Roman" w:cs="Times New Roman"/>
        </w:rPr>
        <w:t xml:space="preserve">ed. This suggests that both events are interconnected and each of them need the other part to make a coherent sentence. </w:t>
      </w:r>
    </w:p>
    <w:p w14:paraId="2DED70CF" w14:textId="0D4233C8" w:rsidR="009F4B1E" w:rsidRDefault="009F4B1E" w:rsidP="008E60A6">
      <w:pPr>
        <w:spacing w:line="360" w:lineRule="auto"/>
        <w:ind w:firstLine="288"/>
        <w:jc w:val="both"/>
        <w:rPr>
          <w:rFonts w:ascii="Times New Roman" w:hAnsi="Times New Roman" w:cs="Times New Roman"/>
        </w:rPr>
      </w:pPr>
      <w:r>
        <w:rPr>
          <w:rFonts w:ascii="Times New Roman" w:hAnsi="Times New Roman" w:cs="Times New Roman"/>
        </w:rPr>
        <w:t>Semantically, one could argue that the dependent clause is the one that set</w:t>
      </w:r>
      <w:r w:rsidR="008B5852">
        <w:rPr>
          <w:rFonts w:ascii="Times New Roman" w:hAnsi="Times New Roman" w:cs="Times New Roman"/>
        </w:rPr>
        <w:t>s</w:t>
      </w:r>
      <w:r>
        <w:rPr>
          <w:rFonts w:ascii="Times New Roman" w:hAnsi="Times New Roman" w:cs="Times New Roman"/>
        </w:rPr>
        <w:t xml:space="preserve"> a background for another /event, which the speaker wants to highlight. Nevertheless, since a conjunctive marker is allowed and, in fact, obligatory</w:t>
      </w:r>
      <w:r w:rsidR="008B5852">
        <w:rPr>
          <w:rFonts w:ascii="Times New Roman" w:hAnsi="Times New Roman" w:cs="Times New Roman"/>
        </w:rPr>
        <w:t>,</w:t>
      </w:r>
      <w:r>
        <w:rPr>
          <w:rFonts w:ascii="Times New Roman" w:hAnsi="Times New Roman" w:cs="Times New Roman"/>
        </w:rPr>
        <w:t xml:space="preserve"> I conclude that </w:t>
      </w:r>
      <w:r w:rsidRPr="006B1233">
        <w:rPr>
          <w:rFonts w:ascii="Times New Roman" w:hAnsi="Times New Roman" w:cs="Times New Roman"/>
        </w:rPr>
        <w:t xml:space="preserve">this construction involves two </w:t>
      </w:r>
      <w:r w:rsidR="008E60A6" w:rsidRPr="006B1233">
        <w:rPr>
          <w:rFonts w:ascii="Times New Roman" w:hAnsi="Times New Roman" w:cs="Times New Roman"/>
        </w:rPr>
        <w:t>clauses,</w:t>
      </w:r>
      <w:r w:rsidRPr="006B1233">
        <w:rPr>
          <w:rFonts w:ascii="Times New Roman" w:hAnsi="Times New Roman" w:cs="Times New Roman"/>
        </w:rPr>
        <w:t xml:space="preserve"> but their linking relation may not be </w:t>
      </w:r>
      <w:r w:rsidR="00E40722">
        <w:rPr>
          <w:rFonts w:ascii="Times New Roman" w:hAnsi="Times New Roman" w:cs="Times New Roman"/>
        </w:rPr>
        <w:t xml:space="preserve">one </w:t>
      </w:r>
      <w:r w:rsidRPr="006B1233">
        <w:rPr>
          <w:rFonts w:ascii="Times New Roman" w:hAnsi="Times New Roman" w:cs="Times New Roman"/>
        </w:rPr>
        <w:t>of subordination.</w:t>
      </w:r>
    </w:p>
    <w:p w14:paraId="090D7B90" w14:textId="77777777" w:rsidR="009F4B1E" w:rsidRPr="003B716B" w:rsidRDefault="009F4B1E" w:rsidP="008E60A6">
      <w:pPr>
        <w:spacing w:line="360" w:lineRule="auto"/>
        <w:ind w:firstLine="288"/>
        <w:jc w:val="both"/>
        <w:rPr>
          <w:rFonts w:ascii="Times New Roman" w:hAnsi="Times New Roman" w:cs="Times New Roman"/>
        </w:rPr>
      </w:pPr>
      <w:r w:rsidRPr="003B716B">
        <w:rPr>
          <w:rFonts w:ascii="Times New Roman" w:hAnsi="Times New Roman" w:cs="Times New Roman"/>
        </w:rPr>
        <w:t xml:space="preserve">Another strategy </w:t>
      </w:r>
      <w:r>
        <w:rPr>
          <w:rFonts w:ascii="Times New Roman" w:hAnsi="Times New Roman" w:cs="Times New Roman"/>
        </w:rPr>
        <w:t>that is used to set an event within a period of time in TdVZ occurs with</w:t>
      </w:r>
      <w:r w:rsidRPr="003B716B">
        <w:rPr>
          <w:rFonts w:ascii="Times New Roman" w:hAnsi="Times New Roman" w:cs="Times New Roman"/>
        </w:rPr>
        <w:t xml:space="preserve"> the </w:t>
      </w:r>
      <w:r>
        <w:rPr>
          <w:rFonts w:ascii="Times New Roman" w:hAnsi="Times New Roman" w:cs="Times New Roman"/>
        </w:rPr>
        <w:t xml:space="preserve">auxiliary </w:t>
      </w:r>
      <w:r w:rsidRPr="003B716B">
        <w:rPr>
          <w:rFonts w:ascii="Times New Roman" w:hAnsi="Times New Roman" w:cs="Times New Roman"/>
        </w:rPr>
        <w:t xml:space="preserve">verb </w:t>
      </w:r>
      <w:r>
        <w:rPr>
          <w:rFonts w:ascii="Times New Roman" w:hAnsi="Times New Roman" w:cs="Times New Roman"/>
        </w:rPr>
        <w:t>-</w:t>
      </w:r>
      <w:r w:rsidRPr="003B716B">
        <w:rPr>
          <w:rFonts w:ascii="Times New Roman" w:hAnsi="Times New Roman" w:cs="Times New Roman"/>
          <w:i/>
        </w:rPr>
        <w:t>luxh</w:t>
      </w:r>
      <w:r w:rsidRPr="003B716B">
        <w:rPr>
          <w:rFonts w:ascii="Times New Roman" w:hAnsi="Times New Roman" w:cs="Times New Roman"/>
        </w:rPr>
        <w:t xml:space="preserve"> </w:t>
      </w:r>
      <w:r>
        <w:rPr>
          <w:rFonts w:ascii="Times New Roman" w:hAnsi="Times New Roman" w:cs="Times New Roman"/>
        </w:rPr>
        <w:t>‘</w:t>
      </w:r>
      <w:r w:rsidRPr="003B716B">
        <w:rPr>
          <w:rFonts w:ascii="Times New Roman" w:hAnsi="Times New Roman" w:cs="Times New Roman"/>
        </w:rPr>
        <w:t>finish</w:t>
      </w:r>
      <w:r>
        <w:rPr>
          <w:rFonts w:ascii="Times New Roman" w:hAnsi="Times New Roman" w:cs="Times New Roman"/>
        </w:rPr>
        <w:t>’</w:t>
      </w:r>
      <w:r w:rsidRPr="003B716B">
        <w:rPr>
          <w:rFonts w:ascii="Times New Roman" w:hAnsi="Times New Roman" w:cs="Times New Roman"/>
        </w:rPr>
        <w:t xml:space="preserve"> + a</w:t>
      </w:r>
      <w:r>
        <w:rPr>
          <w:rFonts w:ascii="Times New Roman" w:hAnsi="Times New Roman" w:cs="Times New Roman"/>
        </w:rPr>
        <w:t>nother</w:t>
      </w:r>
      <w:r w:rsidRPr="003B716B">
        <w:rPr>
          <w:rFonts w:ascii="Times New Roman" w:hAnsi="Times New Roman" w:cs="Times New Roman"/>
        </w:rPr>
        <w:t xml:space="preserve"> verb, as in (</w:t>
      </w:r>
      <w:r>
        <w:rPr>
          <w:rFonts w:ascii="Times New Roman" w:hAnsi="Times New Roman" w:cs="Times New Roman"/>
        </w:rPr>
        <w:t>30</w:t>
      </w:r>
      <w:r w:rsidRPr="003B716B">
        <w:rPr>
          <w:rFonts w:ascii="Times New Roman" w:hAnsi="Times New Roman" w:cs="Times New Roman"/>
        </w:rPr>
        <w:t>).</w:t>
      </w:r>
      <w:r>
        <w:rPr>
          <w:rFonts w:ascii="Times New Roman" w:hAnsi="Times New Roman" w:cs="Times New Roman"/>
        </w:rPr>
        <w:t xml:space="preserve"> T</w:t>
      </w:r>
      <w:r w:rsidRPr="003B716B">
        <w:rPr>
          <w:rFonts w:ascii="Times New Roman" w:hAnsi="Times New Roman" w:cs="Times New Roman"/>
        </w:rPr>
        <w:t xml:space="preserve">his type of </w:t>
      </w:r>
      <w:r>
        <w:rPr>
          <w:rFonts w:ascii="Times New Roman" w:hAnsi="Times New Roman" w:cs="Times New Roman"/>
        </w:rPr>
        <w:t xml:space="preserve">construction, however, may refer to a subtype of </w:t>
      </w:r>
      <w:r w:rsidRPr="00B6713C">
        <w:rPr>
          <w:rFonts w:ascii="Times New Roman" w:hAnsi="Times New Roman" w:cs="Times New Roman"/>
          <w:i/>
        </w:rPr>
        <w:t>txi</w:t>
      </w:r>
      <w:r>
        <w:rPr>
          <w:rFonts w:ascii="Times New Roman" w:hAnsi="Times New Roman" w:cs="Times New Roman"/>
        </w:rPr>
        <w:t xml:space="preserve">= ‘when’ / </w:t>
      </w:r>
      <w:r w:rsidRPr="00B6713C">
        <w:rPr>
          <w:rFonts w:ascii="Times New Roman" w:hAnsi="Times New Roman" w:cs="Times New Roman"/>
          <w:i/>
        </w:rPr>
        <w:t>gāxh</w:t>
      </w:r>
      <w:r>
        <w:rPr>
          <w:rFonts w:ascii="Times New Roman" w:hAnsi="Times New Roman" w:cs="Times New Roman"/>
        </w:rPr>
        <w:t xml:space="preserve">= ‘then’ clause that takes as a complement a clause within an auxiliary construction. In fact, changing the order of the construction, </w:t>
      </w:r>
      <w:r w:rsidRPr="00EF7A35">
        <w:rPr>
          <w:rFonts w:ascii="Times New Roman" w:hAnsi="Times New Roman" w:cs="Times New Roman"/>
          <w:i/>
        </w:rPr>
        <w:t>txi</w:t>
      </w:r>
      <w:r>
        <w:rPr>
          <w:rFonts w:ascii="Times New Roman" w:hAnsi="Times New Roman" w:cs="Times New Roman"/>
        </w:rPr>
        <w:t xml:space="preserve">= ‘when’ becomes obligatory, as in (31). However, given the fact that </w:t>
      </w:r>
      <w:r w:rsidRPr="00B6713C">
        <w:rPr>
          <w:rFonts w:ascii="Times New Roman" w:hAnsi="Times New Roman" w:cs="Times New Roman"/>
          <w:i/>
        </w:rPr>
        <w:t>txi</w:t>
      </w:r>
      <w:r>
        <w:rPr>
          <w:rFonts w:ascii="Times New Roman" w:hAnsi="Times New Roman" w:cs="Times New Roman"/>
        </w:rPr>
        <w:t>= is optional when the subordinated clause is preposed suggests that, in this case, the auxiliary verb -</w:t>
      </w:r>
      <w:r w:rsidRPr="00EF7A35">
        <w:rPr>
          <w:rFonts w:ascii="Times New Roman" w:hAnsi="Times New Roman" w:cs="Times New Roman"/>
          <w:i/>
        </w:rPr>
        <w:t>luxh</w:t>
      </w:r>
      <w:r>
        <w:rPr>
          <w:rFonts w:ascii="Times New Roman" w:hAnsi="Times New Roman" w:cs="Times New Roman"/>
        </w:rPr>
        <w:t xml:space="preserve"> ‘finish’ functions as a type of subordinator.</w:t>
      </w:r>
    </w:p>
    <w:p w14:paraId="6549E5ED" w14:textId="77777777" w:rsidR="009F4B1E" w:rsidRDefault="009F4B1E" w:rsidP="009F4B1E">
      <w:pPr>
        <w:jc w:val="both"/>
        <w:rPr>
          <w:rFonts w:ascii="Times New Roman" w:hAnsi="Times New Roman" w:cs="Times New Roman"/>
          <w:i/>
        </w:rPr>
      </w:pPr>
    </w:p>
    <w:p w14:paraId="5F06B227" w14:textId="52EA4BE2" w:rsidR="009F4B1E" w:rsidRPr="00220261" w:rsidRDefault="009F4B1E" w:rsidP="009F4B1E">
      <w:pPr>
        <w:rPr>
          <w:rFonts w:ascii="Times New Roman" w:hAnsi="Times New Roman" w:cs="Times New Roman"/>
          <w:i/>
        </w:rPr>
      </w:pPr>
      <w:r>
        <w:rPr>
          <w:rFonts w:ascii="Times New Roman" w:hAnsi="Times New Roman" w:cs="Times New Roman"/>
        </w:rPr>
        <w:t>(30)</w:t>
      </w:r>
      <w:r>
        <w:rPr>
          <w:rFonts w:ascii="Times New Roman" w:hAnsi="Times New Roman" w:cs="Times New Roman"/>
        </w:rPr>
        <w:tab/>
        <w:t>(</w:t>
      </w:r>
      <w:r w:rsidRPr="00220261">
        <w:rPr>
          <w:rFonts w:ascii="Times New Roman" w:hAnsi="Times New Roman" w:cs="Times New Roman"/>
          <w:i/>
        </w:rPr>
        <w:t>txi)gu</w:t>
      </w:r>
      <w:r>
        <w:rPr>
          <w:rFonts w:ascii="Times New Roman" w:hAnsi="Times New Roman" w:cs="Times New Roman"/>
          <w:i/>
        </w:rPr>
        <w:t>.</w:t>
      </w:r>
      <w:r w:rsidRPr="004F40CF">
        <w:rPr>
          <w:rFonts w:ascii="Times New Roman" w:hAnsi="Times New Roman" w:cs="Times New Roman"/>
          <w:i/>
        </w:rPr>
        <w:t>ˈ</w:t>
      </w:r>
      <w:r w:rsidRPr="00220261">
        <w:rPr>
          <w:rFonts w:ascii="Times New Roman" w:hAnsi="Times New Roman" w:cs="Times New Roman"/>
          <w:i/>
        </w:rPr>
        <w:t>lûxh</w:t>
      </w:r>
      <w:r w:rsidRPr="00220261">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sidR="00E40722">
        <w:rPr>
          <w:rFonts w:ascii="Times New Roman" w:hAnsi="Times New Roman" w:cs="Times New Roman"/>
          <w:i/>
        </w:rPr>
        <w:tab/>
      </w:r>
      <w:r w:rsidR="00E40722">
        <w:rPr>
          <w:rFonts w:ascii="Times New Roman" w:hAnsi="Times New Roman" w:cs="Times New Roman"/>
          <w:i/>
        </w:rPr>
        <w:tab/>
      </w:r>
      <w:r w:rsidRPr="00220261">
        <w:rPr>
          <w:rFonts w:ascii="Times New Roman" w:hAnsi="Times New Roman" w:cs="Times New Roman"/>
          <w:i/>
        </w:rPr>
        <w:t>gu</w:t>
      </w:r>
      <w:r>
        <w:rPr>
          <w:rFonts w:ascii="Times New Roman" w:hAnsi="Times New Roman" w:cs="Times New Roman"/>
          <w:i/>
        </w:rPr>
        <w:t>.</w:t>
      </w:r>
      <w:r w:rsidRPr="00220261">
        <w:rPr>
          <w:rFonts w:ascii="Times New Roman" w:hAnsi="Times New Roman" w:cs="Times New Roman"/>
          <w:i/>
        </w:rPr>
        <w:t>dixh</w:t>
      </w:r>
      <w:r>
        <w:rPr>
          <w:rFonts w:ascii="Times New Roman" w:hAnsi="Times New Roman" w:cs="Times New Roman"/>
          <w:i/>
        </w:rPr>
        <w:t>.</w:t>
      </w:r>
      <w:r w:rsidRPr="004F40CF">
        <w:rPr>
          <w:rFonts w:ascii="Times New Roman" w:hAnsi="Times New Roman" w:cs="Times New Roman"/>
          <w:i/>
        </w:rPr>
        <w:t>ˈ</w:t>
      </w:r>
      <w:r w:rsidRPr="00220261">
        <w:rPr>
          <w:rFonts w:ascii="Times New Roman" w:hAnsi="Times New Roman" w:cs="Times New Roman"/>
          <w:i/>
        </w:rPr>
        <w:t>læ</w:t>
      </w:r>
      <w:r>
        <w:rPr>
          <w:rFonts w:ascii="Times New Roman" w:hAnsi="Times New Roman" w:cs="Times New Roman"/>
          <w:i/>
        </w:rPr>
        <w:t>’</w:t>
      </w:r>
      <w:r w:rsidRPr="00220261">
        <w:rPr>
          <w:rFonts w:ascii="Times New Roman" w:hAnsi="Times New Roman" w:cs="Times New Roman"/>
          <w:i/>
        </w:rPr>
        <w:t>n</w:t>
      </w:r>
      <w:r w:rsidRPr="00220261">
        <w:rPr>
          <w:rFonts w:ascii="Times New Roman" w:hAnsi="Times New Roman" w:cs="Times New Roman"/>
          <w:i/>
        </w:rPr>
        <w:tab/>
      </w:r>
      <w:r w:rsidRPr="00220261">
        <w:rPr>
          <w:rFonts w:ascii="Times New Roman" w:hAnsi="Times New Roman" w:cs="Times New Roman"/>
          <w:i/>
        </w:rPr>
        <w:tab/>
      </w:r>
      <w:r w:rsidR="00E40722">
        <w:rPr>
          <w:rFonts w:ascii="Times New Roman" w:hAnsi="Times New Roman" w:cs="Times New Roman"/>
          <w:i/>
        </w:rPr>
        <w:tab/>
      </w:r>
      <w:r w:rsidRPr="00220261">
        <w:rPr>
          <w:rFonts w:ascii="Times New Roman" w:hAnsi="Times New Roman" w:cs="Times New Roman"/>
          <w:i/>
        </w:rPr>
        <w:t>gāxh</w:t>
      </w:r>
      <w:r>
        <w:rPr>
          <w:rFonts w:ascii="Times New Roman" w:hAnsi="Times New Roman" w:cs="Times New Roman"/>
          <w:i/>
        </w:rPr>
        <w:t>.</w:t>
      </w:r>
      <w:r w:rsidRPr="00220261">
        <w:rPr>
          <w:rFonts w:ascii="Times New Roman" w:hAnsi="Times New Roman" w:cs="Times New Roman"/>
          <w:i/>
        </w:rPr>
        <w:t>gú</w:t>
      </w:r>
      <w:r>
        <w:rPr>
          <w:rFonts w:ascii="Times New Roman" w:hAnsi="Times New Roman" w:cs="Times New Roman"/>
          <w:i/>
        </w:rPr>
        <w:t>.</w:t>
      </w:r>
      <w:r w:rsidRPr="004F40CF">
        <w:rPr>
          <w:rFonts w:ascii="Times New Roman" w:hAnsi="Times New Roman" w:cs="Times New Roman"/>
          <w:i/>
        </w:rPr>
        <w:t>ˈ</w:t>
      </w:r>
      <w:r w:rsidRPr="00220261">
        <w:rPr>
          <w:rFonts w:ascii="Times New Roman" w:hAnsi="Times New Roman" w:cs="Times New Roman"/>
          <w:i/>
        </w:rPr>
        <w:t>nnyæ̰n</w:t>
      </w:r>
    </w:p>
    <w:p w14:paraId="1EED6214" w14:textId="0448D114" w:rsidR="009F4B1E" w:rsidRDefault="009F4B1E" w:rsidP="009F4B1E">
      <w:pPr>
        <w:rPr>
          <w:rFonts w:ascii="Times New Roman" w:hAnsi="Times New Roman" w:cs="Times New Roman"/>
        </w:rPr>
      </w:pPr>
      <w:r>
        <w:rPr>
          <w:rFonts w:ascii="Times New Roman" w:hAnsi="Times New Roman" w:cs="Times New Roman"/>
        </w:rPr>
        <w:tab/>
      </w:r>
      <w:r>
        <w:rPr>
          <w:rFonts w:ascii="Times New Roman" w:hAnsi="Times New Roman" w:cs="Times New Roman"/>
        </w:rPr>
        <w:tab/>
        <w:t>(txi=)gu-luxh</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sidR="00E40722">
        <w:rPr>
          <w:rFonts w:ascii="Times New Roman" w:hAnsi="Times New Roman" w:cs="Times New Roman"/>
        </w:rPr>
        <w:tab/>
      </w:r>
      <w:r w:rsidR="00E40722">
        <w:rPr>
          <w:rFonts w:ascii="Times New Roman" w:hAnsi="Times New Roman" w:cs="Times New Roman"/>
        </w:rPr>
        <w:tab/>
      </w:r>
      <w:r>
        <w:rPr>
          <w:rFonts w:ascii="Times New Roman" w:hAnsi="Times New Roman" w:cs="Times New Roman"/>
        </w:rPr>
        <w:t>gu-dixhlæ’=an</w:t>
      </w:r>
      <w:r>
        <w:rPr>
          <w:rFonts w:ascii="Times New Roman" w:hAnsi="Times New Roman" w:cs="Times New Roman"/>
        </w:rPr>
        <w:tab/>
      </w:r>
      <w:r>
        <w:rPr>
          <w:rFonts w:ascii="Times New Roman" w:hAnsi="Times New Roman" w:cs="Times New Roman"/>
        </w:rPr>
        <w:tab/>
      </w:r>
      <w:r w:rsidR="00E40722">
        <w:rPr>
          <w:rFonts w:ascii="Times New Roman" w:hAnsi="Times New Roman" w:cs="Times New Roman"/>
        </w:rPr>
        <w:tab/>
      </w:r>
      <w:r>
        <w:rPr>
          <w:rFonts w:ascii="Times New Roman" w:hAnsi="Times New Roman" w:cs="Times New Roman"/>
        </w:rPr>
        <w:t>gāxh=gu-nn</w:t>
      </w:r>
      <w:r w:rsidRPr="00220261">
        <w:rPr>
          <w:rFonts w:ascii="Times New Roman" w:hAnsi="Times New Roman" w:cs="Times New Roman"/>
        </w:rPr>
        <w:t>ḭ</w:t>
      </w:r>
      <w:r>
        <w:rPr>
          <w:rFonts w:ascii="Times New Roman" w:hAnsi="Times New Roman" w:cs="Times New Roman"/>
        </w:rPr>
        <w:t>=an</w:t>
      </w:r>
    </w:p>
    <w:p w14:paraId="13D85FED" w14:textId="77777777" w:rsidR="009F4B1E" w:rsidRDefault="009F4B1E" w:rsidP="009F4B1E">
      <w:pPr>
        <w:spacing w:line="360" w:lineRule="auto"/>
        <w:rPr>
          <w:rFonts w:ascii="Times New Roman" w:hAnsi="Times New Roman" w:cs="Times New Roman"/>
        </w:rPr>
      </w:pPr>
      <w:r>
        <w:rPr>
          <w:rFonts w:ascii="Times New Roman" w:hAnsi="Times New Roman" w:cs="Times New Roman"/>
        </w:rPr>
        <w:tab/>
      </w:r>
      <w:r>
        <w:rPr>
          <w:rFonts w:ascii="Times New Roman" w:hAnsi="Times New Roman" w:cs="Times New Roman"/>
        </w:rPr>
        <w:tab/>
        <w:t>(</w:t>
      </w:r>
      <w:r>
        <w:rPr>
          <w:rFonts w:ascii="Times New Roman" w:hAnsi="Times New Roman" w:cs="Times New Roman"/>
          <w:smallCaps/>
        </w:rPr>
        <w:t>temp.sub</w:t>
      </w:r>
      <w:r>
        <w:rPr>
          <w:rFonts w:ascii="Times New Roman" w:hAnsi="Times New Roman" w:cs="Times New Roman"/>
        </w:rPr>
        <w:t>=)</w:t>
      </w:r>
      <w:r w:rsidRPr="00B5695B">
        <w:rPr>
          <w:rFonts w:ascii="Times New Roman" w:hAnsi="Times New Roman" w:cs="Times New Roman"/>
          <w:smallCaps/>
        </w:rPr>
        <w:t>compl</w:t>
      </w:r>
      <w:r>
        <w:rPr>
          <w:rFonts w:ascii="Times New Roman" w:hAnsi="Times New Roman" w:cs="Times New Roman"/>
        </w:rPr>
        <w:t>-finish</w:t>
      </w:r>
      <w:r>
        <w:rPr>
          <w:rFonts w:ascii="Times New Roman" w:hAnsi="Times New Roman" w:cs="Times New Roman"/>
        </w:rPr>
        <w:tab/>
      </w:r>
      <w:r w:rsidRPr="00B5695B">
        <w:rPr>
          <w:rFonts w:ascii="Times New Roman" w:hAnsi="Times New Roman" w:cs="Times New Roman"/>
          <w:smallCaps/>
        </w:rPr>
        <w:t>compl</w:t>
      </w:r>
      <w:r>
        <w:rPr>
          <w:rFonts w:ascii="Times New Roman" w:hAnsi="Times New Roman" w:cs="Times New Roman"/>
        </w:rPr>
        <w:t>-tell=</w:t>
      </w:r>
      <w:r w:rsidRPr="00B5695B">
        <w:rPr>
          <w:rFonts w:ascii="Times New Roman" w:hAnsi="Times New Roman" w:cs="Times New Roman"/>
          <w:smallCaps/>
        </w:rPr>
        <w:t>3sg.if</w:t>
      </w:r>
      <w:r>
        <w:rPr>
          <w:rFonts w:ascii="Times New Roman" w:hAnsi="Times New Roman" w:cs="Times New Roman"/>
        </w:rPr>
        <w:tab/>
        <w:t>then=</w:t>
      </w:r>
      <w:r w:rsidRPr="00B5695B">
        <w:rPr>
          <w:rFonts w:ascii="Times New Roman" w:hAnsi="Times New Roman" w:cs="Times New Roman"/>
          <w:smallCaps/>
        </w:rPr>
        <w:t>compl</w:t>
      </w:r>
      <w:r>
        <w:rPr>
          <w:rFonts w:ascii="Times New Roman" w:hAnsi="Times New Roman" w:cs="Times New Roman"/>
        </w:rPr>
        <w:t>-say=</w:t>
      </w:r>
      <w:r w:rsidRPr="00B5695B">
        <w:rPr>
          <w:rFonts w:ascii="Times New Roman" w:hAnsi="Times New Roman" w:cs="Times New Roman"/>
          <w:smallCaps/>
        </w:rPr>
        <w:t>3sg.if</w:t>
      </w:r>
    </w:p>
    <w:p w14:paraId="6EE4C596" w14:textId="59679BE7" w:rsidR="009F4B1E" w:rsidRDefault="009F4B1E" w:rsidP="009F4B1E">
      <w:pPr>
        <w:rPr>
          <w:rFonts w:ascii="Times New Roman" w:hAnsi="Times New Roman" w:cs="Times New Roman"/>
          <w:i/>
        </w:rPr>
      </w:pPr>
      <w:r>
        <w:rPr>
          <w:rFonts w:ascii="Times New Roman" w:hAnsi="Times New Roman" w:cs="Times New Roman"/>
        </w:rPr>
        <w:tab/>
      </w:r>
      <w:r>
        <w:rPr>
          <w:rFonts w:ascii="Times New Roman" w:hAnsi="Times New Roman" w:cs="Times New Roman"/>
        </w:rPr>
        <w:tab/>
      </w:r>
      <w:r w:rsidRPr="00220261">
        <w:rPr>
          <w:rFonts w:ascii="Times New Roman" w:hAnsi="Times New Roman" w:cs="Times New Roman"/>
          <w:i/>
        </w:rPr>
        <w:t>tū</w:t>
      </w:r>
      <w:r>
        <w:rPr>
          <w:rFonts w:ascii="Times New Roman" w:hAnsi="Times New Roman" w:cs="Times New Roman"/>
          <w:i/>
        </w:rPr>
        <w:t>.</w:t>
      </w:r>
      <w:r w:rsidRPr="004F40CF">
        <w:rPr>
          <w:rFonts w:ascii="Times New Roman" w:hAnsi="Times New Roman" w:cs="Times New Roman"/>
          <w:i/>
        </w:rPr>
        <w:t>ˈ</w:t>
      </w:r>
      <w:r w:rsidRPr="00220261">
        <w:rPr>
          <w:rFonts w:ascii="Times New Roman" w:hAnsi="Times New Roman" w:cs="Times New Roman"/>
          <w:i/>
        </w:rPr>
        <w:t>bénny</w:t>
      </w:r>
      <w:r>
        <w:rPr>
          <w:rFonts w:ascii="Times New Roman" w:hAnsi="Times New Roman" w:cs="Times New Roman"/>
          <w:i/>
        </w:rPr>
        <w:t>.</w:t>
      </w:r>
      <w:r w:rsidRPr="00220261">
        <w:rPr>
          <w:rFonts w:ascii="Times New Roman" w:hAnsi="Times New Roman" w:cs="Times New Roman"/>
          <w:i/>
        </w:rPr>
        <w:t>k</w:t>
      </w:r>
      <w:r w:rsidR="008B5852">
        <w:rPr>
          <w:rFonts w:ascii="Times New Roman" w:hAnsi="Times New Roman" w:cs="Times New Roman"/>
          <w:i/>
        </w:rPr>
        <w:t>í</w:t>
      </w:r>
    </w:p>
    <w:p w14:paraId="597CF810" w14:textId="77777777" w:rsidR="009F4B1E" w:rsidRDefault="009F4B1E" w:rsidP="009F4B1E">
      <w:pPr>
        <w:rPr>
          <w:rFonts w:ascii="Times New Roman" w:hAnsi="Times New Roman" w:cs="Times New Roman"/>
        </w:rPr>
      </w:pPr>
      <w:r>
        <w:rPr>
          <w:rFonts w:ascii="Times New Roman" w:hAnsi="Times New Roman" w:cs="Times New Roman"/>
        </w:rPr>
        <w:tab/>
      </w:r>
      <w:r>
        <w:rPr>
          <w:rFonts w:ascii="Times New Roman" w:hAnsi="Times New Roman" w:cs="Times New Roman"/>
        </w:rPr>
        <w:tab/>
        <w:t>tū=bēnny=kī</w:t>
      </w:r>
    </w:p>
    <w:p w14:paraId="2A455F4C" w14:textId="77777777" w:rsidR="009F4B1E" w:rsidRDefault="009F4B1E" w:rsidP="009F4B1E">
      <w:pPr>
        <w:ind w:left="288" w:firstLine="288"/>
        <w:rPr>
          <w:rFonts w:ascii="Times New Roman" w:hAnsi="Times New Roman" w:cs="Times New Roman"/>
        </w:rPr>
      </w:pPr>
      <w:r w:rsidRPr="00B5695B">
        <w:rPr>
          <w:rFonts w:ascii="Times New Roman" w:hAnsi="Times New Roman" w:cs="Times New Roman"/>
          <w:smallCaps/>
        </w:rPr>
        <w:t>intg.</w:t>
      </w:r>
      <w:r>
        <w:rPr>
          <w:rFonts w:ascii="Times New Roman" w:hAnsi="Times New Roman" w:cs="Times New Roman"/>
        </w:rPr>
        <w:t>who=person=</w:t>
      </w:r>
      <w:r>
        <w:rPr>
          <w:rFonts w:ascii="Times New Roman" w:hAnsi="Times New Roman" w:cs="Times New Roman"/>
          <w:smallCaps/>
        </w:rPr>
        <w:t>temp.dem</w:t>
      </w:r>
    </w:p>
    <w:p w14:paraId="4265A626" w14:textId="77777777" w:rsidR="009F4B1E" w:rsidRDefault="009F4B1E" w:rsidP="009F4B1E">
      <w:pPr>
        <w:ind w:left="288" w:firstLine="288"/>
        <w:rPr>
          <w:rFonts w:ascii="Times New Roman" w:hAnsi="Times New Roman" w:cs="Times New Roman"/>
        </w:rPr>
      </w:pPr>
      <w:r>
        <w:rPr>
          <w:rFonts w:ascii="Times New Roman" w:hAnsi="Times New Roman" w:cs="Times New Roman"/>
        </w:rPr>
        <w:t>‘(When) s/he finished telling (the story), then s/he said who the person was.’</w:t>
      </w:r>
    </w:p>
    <w:p w14:paraId="50A3DAD8" w14:textId="42D76FAD" w:rsidR="009F4B1E" w:rsidRDefault="009F4B1E" w:rsidP="009F4B1E">
      <w:pPr>
        <w:rPr>
          <w:rFonts w:ascii="Times New Roman" w:hAnsi="Times New Roman" w:cs="Times New Roman"/>
        </w:rPr>
      </w:pPr>
    </w:p>
    <w:p w14:paraId="5DE41677" w14:textId="123EAC2C" w:rsidR="008E60A6" w:rsidRDefault="008E60A6" w:rsidP="009F4B1E">
      <w:pPr>
        <w:rPr>
          <w:rFonts w:ascii="Times New Roman" w:hAnsi="Times New Roman" w:cs="Times New Roman"/>
        </w:rPr>
      </w:pPr>
    </w:p>
    <w:p w14:paraId="095FDEC4" w14:textId="3DF1C352" w:rsidR="008E60A6" w:rsidRDefault="008E60A6" w:rsidP="009F4B1E">
      <w:pPr>
        <w:rPr>
          <w:rFonts w:ascii="Times New Roman" w:hAnsi="Times New Roman" w:cs="Times New Roman"/>
        </w:rPr>
      </w:pPr>
    </w:p>
    <w:p w14:paraId="7EDEEA84" w14:textId="77777777" w:rsidR="008E60A6" w:rsidRDefault="008E60A6" w:rsidP="009F4B1E">
      <w:pPr>
        <w:rPr>
          <w:rFonts w:ascii="Times New Roman" w:hAnsi="Times New Roman" w:cs="Times New Roman"/>
        </w:rPr>
      </w:pPr>
    </w:p>
    <w:p w14:paraId="390F5E8B" w14:textId="77777777" w:rsidR="009F4B1E" w:rsidRPr="00220261" w:rsidRDefault="009F4B1E" w:rsidP="009F4B1E">
      <w:pPr>
        <w:rPr>
          <w:rFonts w:ascii="Times New Roman" w:hAnsi="Times New Roman" w:cs="Times New Roman"/>
          <w:i/>
        </w:rPr>
      </w:pPr>
      <w:r>
        <w:rPr>
          <w:rFonts w:ascii="Times New Roman" w:hAnsi="Times New Roman" w:cs="Times New Roman"/>
        </w:rPr>
        <w:lastRenderedPageBreak/>
        <w:t>(31)</w:t>
      </w:r>
      <w:r>
        <w:rPr>
          <w:rFonts w:ascii="Times New Roman" w:hAnsi="Times New Roman" w:cs="Times New Roman"/>
        </w:rPr>
        <w:tab/>
      </w:r>
      <w:r w:rsidRPr="00220261">
        <w:rPr>
          <w:rFonts w:ascii="Times New Roman" w:hAnsi="Times New Roman" w:cs="Times New Roman"/>
          <w:i/>
        </w:rPr>
        <w:t>gāxh</w:t>
      </w:r>
      <w:r>
        <w:rPr>
          <w:rFonts w:ascii="Times New Roman" w:hAnsi="Times New Roman" w:cs="Times New Roman"/>
          <w:i/>
        </w:rPr>
        <w:t>.</w:t>
      </w:r>
      <w:r w:rsidRPr="00220261">
        <w:rPr>
          <w:rFonts w:ascii="Times New Roman" w:hAnsi="Times New Roman" w:cs="Times New Roman"/>
          <w:i/>
        </w:rPr>
        <w:t>gú</w:t>
      </w:r>
      <w:r>
        <w:rPr>
          <w:rFonts w:ascii="Times New Roman" w:hAnsi="Times New Roman" w:cs="Times New Roman"/>
          <w:i/>
        </w:rPr>
        <w:t>.</w:t>
      </w:r>
      <w:r w:rsidRPr="004F40CF">
        <w:rPr>
          <w:rFonts w:ascii="Times New Roman" w:hAnsi="Times New Roman" w:cs="Times New Roman"/>
          <w:i/>
        </w:rPr>
        <w:t>ˈ</w:t>
      </w:r>
      <w:r w:rsidRPr="00220261">
        <w:rPr>
          <w:rFonts w:ascii="Times New Roman" w:hAnsi="Times New Roman" w:cs="Times New Roman"/>
          <w:i/>
        </w:rPr>
        <w:t>nnyæ̰n</w:t>
      </w:r>
    </w:p>
    <w:p w14:paraId="1DAADEAD" w14:textId="77777777" w:rsidR="009F4B1E" w:rsidRDefault="009F4B1E" w:rsidP="009F4B1E">
      <w:pPr>
        <w:rPr>
          <w:rFonts w:ascii="Times New Roman" w:hAnsi="Times New Roman" w:cs="Times New Roman"/>
        </w:rPr>
      </w:pPr>
      <w:r>
        <w:rPr>
          <w:rFonts w:ascii="Times New Roman" w:hAnsi="Times New Roman" w:cs="Times New Roman"/>
        </w:rPr>
        <w:tab/>
      </w:r>
      <w:r>
        <w:rPr>
          <w:rFonts w:ascii="Times New Roman" w:hAnsi="Times New Roman" w:cs="Times New Roman"/>
        </w:rPr>
        <w:tab/>
        <w:t>gāxh=gu-nn</w:t>
      </w:r>
      <w:r w:rsidRPr="00220261">
        <w:rPr>
          <w:rFonts w:ascii="Times New Roman" w:hAnsi="Times New Roman" w:cs="Times New Roman"/>
        </w:rPr>
        <w:t>ḭ</w:t>
      </w:r>
      <w:r>
        <w:rPr>
          <w:rFonts w:ascii="Times New Roman" w:hAnsi="Times New Roman" w:cs="Times New Roman"/>
        </w:rPr>
        <w:t>=an</w:t>
      </w:r>
    </w:p>
    <w:p w14:paraId="3F2D6711" w14:textId="77777777" w:rsidR="009F4B1E" w:rsidRDefault="009F4B1E" w:rsidP="009F4B1E">
      <w:pPr>
        <w:spacing w:line="360" w:lineRule="auto"/>
        <w:rPr>
          <w:rFonts w:ascii="Times New Roman" w:hAnsi="Times New Roman" w:cs="Times New Roman"/>
        </w:rPr>
      </w:pPr>
      <w:r>
        <w:rPr>
          <w:rFonts w:ascii="Times New Roman" w:hAnsi="Times New Roman" w:cs="Times New Roman"/>
        </w:rPr>
        <w:tab/>
      </w:r>
      <w:r>
        <w:rPr>
          <w:rFonts w:ascii="Times New Roman" w:hAnsi="Times New Roman" w:cs="Times New Roman"/>
        </w:rPr>
        <w:tab/>
        <w:t>then=</w:t>
      </w:r>
      <w:r w:rsidRPr="00B5695B">
        <w:rPr>
          <w:rFonts w:ascii="Times New Roman" w:hAnsi="Times New Roman" w:cs="Times New Roman"/>
          <w:smallCaps/>
        </w:rPr>
        <w:t>compl</w:t>
      </w:r>
      <w:r>
        <w:rPr>
          <w:rFonts w:ascii="Times New Roman" w:hAnsi="Times New Roman" w:cs="Times New Roman"/>
        </w:rPr>
        <w:t>-say=</w:t>
      </w:r>
      <w:r w:rsidRPr="00B5695B">
        <w:rPr>
          <w:rFonts w:ascii="Times New Roman" w:hAnsi="Times New Roman" w:cs="Times New Roman"/>
          <w:smallCaps/>
        </w:rPr>
        <w:t>3sg.if</w:t>
      </w:r>
    </w:p>
    <w:p w14:paraId="4BD7D74F" w14:textId="5B2D655F" w:rsidR="009F4B1E" w:rsidRDefault="009F4B1E" w:rsidP="009F4B1E">
      <w:pPr>
        <w:rPr>
          <w:rFonts w:ascii="Times New Roman" w:hAnsi="Times New Roman" w:cs="Times New Roman"/>
          <w:i/>
        </w:rPr>
      </w:pPr>
      <w:r>
        <w:rPr>
          <w:rFonts w:ascii="Times New Roman" w:hAnsi="Times New Roman" w:cs="Times New Roman"/>
        </w:rPr>
        <w:tab/>
      </w:r>
      <w:r>
        <w:rPr>
          <w:rFonts w:ascii="Times New Roman" w:hAnsi="Times New Roman" w:cs="Times New Roman"/>
        </w:rPr>
        <w:tab/>
      </w:r>
      <w:r w:rsidRPr="00220261">
        <w:rPr>
          <w:rFonts w:ascii="Times New Roman" w:hAnsi="Times New Roman" w:cs="Times New Roman"/>
          <w:i/>
        </w:rPr>
        <w:t>tū</w:t>
      </w:r>
      <w:r>
        <w:rPr>
          <w:rFonts w:ascii="Times New Roman" w:hAnsi="Times New Roman" w:cs="Times New Roman"/>
          <w:i/>
        </w:rPr>
        <w:t>.</w:t>
      </w:r>
      <w:r w:rsidRPr="004F40CF">
        <w:rPr>
          <w:rFonts w:ascii="Times New Roman" w:hAnsi="Times New Roman" w:cs="Times New Roman"/>
          <w:i/>
        </w:rPr>
        <w:t>ˈ</w:t>
      </w:r>
      <w:r w:rsidRPr="00220261">
        <w:rPr>
          <w:rFonts w:ascii="Times New Roman" w:hAnsi="Times New Roman" w:cs="Times New Roman"/>
          <w:i/>
        </w:rPr>
        <w:t>bénny</w:t>
      </w:r>
      <w:r>
        <w:rPr>
          <w:rFonts w:ascii="Times New Roman" w:hAnsi="Times New Roman" w:cs="Times New Roman"/>
          <w:i/>
        </w:rPr>
        <w:t>.</w:t>
      </w:r>
      <w:r w:rsidRPr="00220261">
        <w:rPr>
          <w:rFonts w:ascii="Times New Roman" w:hAnsi="Times New Roman" w:cs="Times New Roman"/>
          <w:i/>
        </w:rPr>
        <w:t>k</w:t>
      </w:r>
      <w:r w:rsidR="008B5852">
        <w:rPr>
          <w:rFonts w:ascii="Times New Roman" w:hAnsi="Times New Roman" w:cs="Times New Roman"/>
          <w:i/>
        </w:rPr>
        <w:t>í</w:t>
      </w:r>
      <w:r>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sidRPr="00220261">
        <w:rPr>
          <w:rFonts w:ascii="Times New Roman" w:hAnsi="Times New Roman" w:cs="Times New Roman"/>
          <w:i/>
        </w:rPr>
        <w:t>txi</w:t>
      </w:r>
      <w:r>
        <w:rPr>
          <w:rFonts w:ascii="Times New Roman" w:hAnsi="Times New Roman" w:cs="Times New Roman"/>
          <w:i/>
        </w:rPr>
        <w:t>.</w:t>
      </w:r>
      <w:r w:rsidRPr="00220261">
        <w:rPr>
          <w:rFonts w:ascii="Times New Roman" w:hAnsi="Times New Roman" w:cs="Times New Roman"/>
          <w:i/>
        </w:rPr>
        <w:t>gu</w:t>
      </w:r>
      <w:r>
        <w:rPr>
          <w:rFonts w:ascii="Times New Roman" w:hAnsi="Times New Roman" w:cs="Times New Roman"/>
          <w:i/>
        </w:rPr>
        <w:t>.</w:t>
      </w:r>
      <w:r w:rsidRPr="004F40CF">
        <w:rPr>
          <w:rFonts w:ascii="Times New Roman" w:hAnsi="Times New Roman" w:cs="Times New Roman"/>
          <w:i/>
        </w:rPr>
        <w:t>ˈ</w:t>
      </w:r>
      <w:r w:rsidRPr="00220261">
        <w:rPr>
          <w:rFonts w:ascii="Times New Roman" w:hAnsi="Times New Roman" w:cs="Times New Roman"/>
          <w:i/>
        </w:rPr>
        <w:t>lûxh</w:t>
      </w:r>
      <w:r w:rsidRPr="00220261">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sidRPr="00220261">
        <w:rPr>
          <w:rFonts w:ascii="Times New Roman" w:hAnsi="Times New Roman" w:cs="Times New Roman"/>
          <w:i/>
        </w:rPr>
        <w:t>gu</w:t>
      </w:r>
      <w:r>
        <w:rPr>
          <w:rFonts w:ascii="Times New Roman" w:hAnsi="Times New Roman" w:cs="Times New Roman"/>
          <w:i/>
        </w:rPr>
        <w:t>.</w:t>
      </w:r>
      <w:r w:rsidRPr="00220261">
        <w:rPr>
          <w:rFonts w:ascii="Times New Roman" w:hAnsi="Times New Roman" w:cs="Times New Roman"/>
          <w:i/>
        </w:rPr>
        <w:t>dixh</w:t>
      </w:r>
      <w:r>
        <w:rPr>
          <w:rFonts w:ascii="Times New Roman" w:hAnsi="Times New Roman" w:cs="Times New Roman"/>
          <w:i/>
        </w:rPr>
        <w:t>.</w:t>
      </w:r>
      <w:r w:rsidRPr="004F40CF">
        <w:rPr>
          <w:rFonts w:ascii="Times New Roman" w:hAnsi="Times New Roman" w:cs="Times New Roman"/>
          <w:i/>
        </w:rPr>
        <w:t>ˈ</w:t>
      </w:r>
      <w:r w:rsidRPr="00220261">
        <w:rPr>
          <w:rFonts w:ascii="Times New Roman" w:hAnsi="Times New Roman" w:cs="Times New Roman"/>
          <w:i/>
        </w:rPr>
        <w:t>læ</w:t>
      </w:r>
      <w:r>
        <w:rPr>
          <w:rFonts w:ascii="Times New Roman" w:hAnsi="Times New Roman" w:cs="Times New Roman"/>
          <w:i/>
        </w:rPr>
        <w:t>’</w:t>
      </w:r>
      <w:r w:rsidRPr="00220261">
        <w:rPr>
          <w:rFonts w:ascii="Times New Roman" w:hAnsi="Times New Roman" w:cs="Times New Roman"/>
          <w:i/>
        </w:rPr>
        <w:t>n</w:t>
      </w:r>
    </w:p>
    <w:p w14:paraId="326BCD43" w14:textId="77777777" w:rsidR="009F4B1E" w:rsidRDefault="009F4B1E" w:rsidP="009F4B1E">
      <w:pPr>
        <w:rPr>
          <w:rFonts w:ascii="Times New Roman" w:hAnsi="Times New Roman" w:cs="Times New Roman"/>
        </w:rPr>
      </w:pPr>
      <w:r>
        <w:rPr>
          <w:rFonts w:ascii="Times New Roman" w:hAnsi="Times New Roman" w:cs="Times New Roman"/>
        </w:rPr>
        <w:tab/>
      </w:r>
      <w:r>
        <w:rPr>
          <w:rFonts w:ascii="Times New Roman" w:hAnsi="Times New Roman" w:cs="Times New Roman"/>
        </w:rPr>
        <w:tab/>
        <w:t>tū=bēnny=kī</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txi=gu-luxh</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gu-dixhlæ’=an</w:t>
      </w:r>
    </w:p>
    <w:p w14:paraId="6CAE5BD4" w14:textId="77777777" w:rsidR="009F4B1E" w:rsidRDefault="009F4B1E" w:rsidP="009F4B1E">
      <w:pPr>
        <w:ind w:left="288" w:firstLine="288"/>
        <w:rPr>
          <w:rFonts w:ascii="Times New Roman" w:hAnsi="Times New Roman" w:cs="Times New Roman"/>
        </w:rPr>
      </w:pPr>
      <w:r w:rsidRPr="00B5695B">
        <w:rPr>
          <w:rFonts w:ascii="Times New Roman" w:hAnsi="Times New Roman" w:cs="Times New Roman"/>
          <w:smallCaps/>
        </w:rPr>
        <w:t>intg.</w:t>
      </w:r>
      <w:r>
        <w:rPr>
          <w:rFonts w:ascii="Times New Roman" w:hAnsi="Times New Roman" w:cs="Times New Roman"/>
        </w:rPr>
        <w:t>who=person=</w:t>
      </w:r>
      <w:r>
        <w:rPr>
          <w:rFonts w:ascii="Times New Roman" w:hAnsi="Times New Roman" w:cs="Times New Roman"/>
          <w:smallCaps/>
        </w:rPr>
        <w:t>temp.dem</w:t>
      </w:r>
      <w:r>
        <w:rPr>
          <w:rFonts w:ascii="Times New Roman" w:hAnsi="Times New Roman" w:cs="Times New Roman"/>
          <w:smallCaps/>
        </w:rPr>
        <w:tab/>
      </w:r>
      <w:r>
        <w:rPr>
          <w:rFonts w:ascii="Times New Roman" w:hAnsi="Times New Roman" w:cs="Times New Roman"/>
          <w:smallCaps/>
        </w:rPr>
        <w:tab/>
        <w:t>temp.sub</w:t>
      </w:r>
      <w:r>
        <w:rPr>
          <w:rFonts w:ascii="Times New Roman" w:hAnsi="Times New Roman" w:cs="Times New Roman"/>
        </w:rPr>
        <w:t>=</w:t>
      </w:r>
      <w:r w:rsidRPr="00B5695B">
        <w:rPr>
          <w:rFonts w:ascii="Times New Roman" w:hAnsi="Times New Roman" w:cs="Times New Roman"/>
          <w:smallCaps/>
        </w:rPr>
        <w:t>compl</w:t>
      </w:r>
      <w:r>
        <w:rPr>
          <w:rFonts w:ascii="Times New Roman" w:hAnsi="Times New Roman" w:cs="Times New Roman"/>
        </w:rPr>
        <w:t>-finish</w:t>
      </w:r>
      <w:r>
        <w:rPr>
          <w:rFonts w:ascii="Times New Roman" w:hAnsi="Times New Roman" w:cs="Times New Roman"/>
        </w:rPr>
        <w:tab/>
      </w:r>
      <w:r w:rsidRPr="00B5695B">
        <w:rPr>
          <w:rFonts w:ascii="Times New Roman" w:hAnsi="Times New Roman" w:cs="Times New Roman"/>
          <w:smallCaps/>
        </w:rPr>
        <w:t>compl</w:t>
      </w:r>
      <w:r>
        <w:rPr>
          <w:rFonts w:ascii="Times New Roman" w:hAnsi="Times New Roman" w:cs="Times New Roman"/>
        </w:rPr>
        <w:t>-tell=</w:t>
      </w:r>
      <w:r w:rsidRPr="00B5695B">
        <w:rPr>
          <w:rFonts w:ascii="Times New Roman" w:hAnsi="Times New Roman" w:cs="Times New Roman"/>
          <w:smallCaps/>
        </w:rPr>
        <w:t>3sg.if</w:t>
      </w:r>
    </w:p>
    <w:p w14:paraId="7805C1B5" w14:textId="77777777" w:rsidR="009F4B1E" w:rsidRPr="00BD6377" w:rsidRDefault="009F4B1E" w:rsidP="009F4B1E">
      <w:pPr>
        <w:ind w:left="288" w:firstLine="288"/>
        <w:rPr>
          <w:rFonts w:ascii="Times New Roman" w:hAnsi="Times New Roman" w:cs="Times New Roman"/>
        </w:rPr>
      </w:pPr>
      <w:r>
        <w:rPr>
          <w:rFonts w:ascii="Times New Roman" w:hAnsi="Times New Roman" w:cs="Times New Roman"/>
        </w:rPr>
        <w:t>‘(When) s/he finished telling (the story), then s/he said who the person was.’</w:t>
      </w:r>
    </w:p>
    <w:p w14:paraId="0FE539F6" w14:textId="77777777" w:rsidR="009F4B1E" w:rsidRPr="00D01029" w:rsidRDefault="009F4B1E" w:rsidP="009F4B1E">
      <w:pPr>
        <w:jc w:val="both"/>
        <w:rPr>
          <w:rFonts w:ascii="Times New Roman" w:hAnsi="Times New Roman" w:cs="Times New Roman"/>
          <w:i/>
        </w:rPr>
      </w:pPr>
    </w:p>
    <w:p w14:paraId="67ED59EC" w14:textId="016E0987" w:rsidR="009F4B1E" w:rsidRDefault="009F4B1E" w:rsidP="008E60A6">
      <w:pPr>
        <w:spacing w:line="360" w:lineRule="auto"/>
        <w:ind w:firstLine="288"/>
        <w:jc w:val="both"/>
        <w:rPr>
          <w:rFonts w:ascii="Times New Roman" w:hAnsi="Times New Roman" w:cs="Times New Roman"/>
        </w:rPr>
      </w:pPr>
      <w:r>
        <w:rPr>
          <w:rFonts w:ascii="Times New Roman" w:hAnsi="Times New Roman" w:cs="Times New Roman"/>
        </w:rPr>
        <w:t>Finally, I want to mention that there may be other types of constructions that indicate temporal relation</w:t>
      </w:r>
      <w:r w:rsidR="00E40722">
        <w:rPr>
          <w:rFonts w:ascii="Times New Roman" w:hAnsi="Times New Roman" w:cs="Times New Roman"/>
        </w:rPr>
        <w:t>s</w:t>
      </w:r>
      <w:r>
        <w:rPr>
          <w:rFonts w:ascii="Times New Roman" w:hAnsi="Times New Roman" w:cs="Times New Roman"/>
        </w:rPr>
        <w:t xml:space="preserve"> with another clause. Thus, further studies are needed in TdVZ to explore these. With respect to the adverbial clauses discussed here, further studies are needed to observe the modification they get when adverbial enclitics occur on any of the verbs in the constructions. Also, studies are needed to explore the role of the lexical semantics of the verbs when these adverbial enclitics occur.</w:t>
      </w:r>
    </w:p>
    <w:p w14:paraId="179F9E7C" w14:textId="77777777" w:rsidR="009F4B1E" w:rsidRDefault="009F4B1E" w:rsidP="009F4B1E">
      <w:pPr>
        <w:rPr>
          <w:rFonts w:ascii="Times New Roman" w:hAnsi="Times New Roman" w:cs="Times New Roman"/>
        </w:rPr>
      </w:pPr>
    </w:p>
    <w:p w14:paraId="618FB62A" w14:textId="77777777" w:rsidR="009F4B1E" w:rsidRPr="006E308B" w:rsidRDefault="009F4B1E" w:rsidP="009F4B1E">
      <w:pPr>
        <w:rPr>
          <w:rFonts w:ascii="Times New Roman" w:hAnsi="Times New Roman" w:cs="Times New Roman"/>
        </w:rPr>
      </w:pPr>
    </w:p>
    <w:p w14:paraId="614C4F29" w14:textId="77777777" w:rsidR="009F4B1E" w:rsidRPr="00161A27" w:rsidRDefault="009F4B1E" w:rsidP="009F4B1E">
      <w:pPr>
        <w:pStyle w:val="Heading2"/>
        <w:spacing w:line="360" w:lineRule="auto"/>
      </w:pPr>
      <w:bookmarkStart w:id="305" w:name="_Toc68996061"/>
      <w:bookmarkStart w:id="306" w:name="_Toc69230824"/>
      <w:r>
        <w:t>7</w:t>
      </w:r>
      <w:r w:rsidRPr="0013284B">
        <w:t>.2.</w:t>
      </w:r>
      <w:r>
        <w:t>3</w:t>
      </w:r>
      <w:r w:rsidRPr="0013284B">
        <w:tab/>
        <w:t>Locative Adv</w:t>
      </w:r>
      <w:r>
        <w:t xml:space="preserve">erbial </w:t>
      </w:r>
      <w:r w:rsidRPr="0013284B">
        <w:t>C</w:t>
      </w:r>
      <w:r>
        <w:t>lauses</w:t>
      </w:r>
      <w:bookmarkEnd w:id="305"/>
      <w:bookmarkEnd w:id="306"/>
    </w:p>
    <w:p w14:paraId="4785B2EF" w14:textId="647799E1" w:rsidR="009F4B1E" w:rsidRPr="006E308B" w:rsidRDefault="009F4B1E" w:rsidP="008E60A6">
      <w:pPr>
        <w:spacing w:line="360" w:lineRule="auto"/>
        <w:ind w:firstLine="288"/>
        <w:jc w:val="both"/>
        <w:rPr>
          <w:rFonts w:ascii="Times New Roman" w:hAnsi="Times New Roman" w:cs="Times New Roman"/>
        </w:rPr>
      </w:pPr>
      <w:r w:rsidRPr="006E308B">
        <w:rPr>
          <w:rFonts w:ascii="Times New Roman" w:hAnsi="Times New Roman" w:cs="Times New Roman"/>
        </w:rPr>
        <w:t>Locative A</w:t>
      </w:r>
      <w:r>
        <w:rPr>
          <w:rFonts w:ascii="Times New Roman" w:hAnsi="Times New Roman" w:cs="Times New Roman"/>
        </w:rPr>
        <w:t>dv</w:t>
      </w:r>
      <w:r w:rsidRPr="006E308B">
        <w:rPr>
          <w:rFonts w:ascii="Times New Roman" w:hAnsi="Times New Roman" w:cs="Times New Roman"/>
        </w:rPr>
        <w:t>C</w:t>
      </w:r>
      <w:r>
        <w:rPr>
          <w:rFonts w:ascii="Times New Roman" w:hAnsi="Times New Roman" w:cs="Times New Roman"/>
        </w:rPr>
        <w:t>s may not exist in TdVZ, that is, this</w:t>
      </w:r>
      <w:r w:rsidRPr="006E308B">
        <w:rPr>
          <w:rFonts w:ascii="Times New Roman" w:hAnsi="Times New Roman" w:cs="Times New Roman"/>
        </w:rPr>
        <w:t xml:space="preserve"> </w:t>
      </w:r>
      <w:r>
        <w:rPr>
          <w:rFonts w:ascii="Times New Roman" w:hAnsi="Times New Roman" w:cs="Times New Roman"/>
        </w:rPr>
        <w:t>language uses locative</w:t>
      </w:r>
      <w:r w:rsidRPr="006E308B">
        <w:rPr>
          <w:rFonts w:ascii="Times New Roman" w:hAnsi="Times New Roman" w:cs="Times New Roman"/>
        </w:rPr>
        <w:t xml:space="preserve"> </w:t>
      </w:r>
      <w:r>
        <w:rPr>
          <w:rFonts w:ascii="Times New Roman" w:hAnsi="Times New Roman" w:cs="Times New Roman"/>
        </w:rPr>
        <w:t>relative clauses (RCs)</w:t>
      </w:r>
      <w:r w:rsidRPr="006E308B">
        <w:rPr>
          <w:rFonts w:ascii="Times New Roman" w:hAnsi="Times New Roman" w:cs="Times New Roman"/>
        </w:rPr>
        <w:t xml:space="preserve"> </w:t>
      </w:r>
      <w:r>
        <w:rPr>
          <w:rFonts w:ascii="Times New Roman" w:hAnsi="Times New Roman" w:cs="Times New Roman"/>
        </w:rPr>
        <w:t>to codify this type of adverbial modification</w:t>
      </w:r>
      <w:r w:rsidRPr="006E308B">
        <w:rPr>
          <w:rFonts w:ascii="Times New Roman" w:hAnsi="Times New Roman" w:cs="Times New Roman"/>
        </w:rPr>
        <w:t>.</w:t>
      </w:r>
      <w:r>
        <w:rPr>
          <w:rFonts w:ascii="Times New Roman" w:hAnsi="Times New Roman" w:cs="Times New Roman"/>
        </w:rPr>
        <w:t xml:space="preserve"> As discussed </w:t>
      </w:r>
      <w:r w:rsidR="008B5852">
        <w:rPr>
          <w:rFonts w:ascii="Times New Roman" w:hAnsi="Times New Roman" w:cs="Times New Roman"/>
        </w:rPr>
        <w:t xml:space="preserve">in </w:t>
      </w:r>
      <w:r w:rsidRPr="006B1233">
        <w:rPr>
          <w:rFonts w:ascii="Times New Roman" w:hAnsi="Times New Roman" w:cs="Times New Roman"/>
        </w:rPr>
        <w:t>§5,</w:t>
      </w:r>
      <w:r>
        <w:rPr>
          <w:rFonts w:ascii="Times New Roman" w:hAnsi="Times New Roman" w:cs="Times New Roman"/>
        </w:rPr>
        <w:t xml:space="preserve"> this type of relative clauses may be headed, light headed or headless. In (32)</w:t>
      </w:r>
      <w:r w:rsidRPr="006E308B">
        <w:rPr>
          <w:rFonts w:ascii="Times New Roman" w:hAnsi="Times New Roman" w:cs="Times New Roman"/>
        </w:rPr>
        <w:t>, the</w:t>
      </w:r>
      <w:r>
        <w:rPr>
          <w:rFonts w:ascii="Times New Roman" w:hAnsi="Times New Roman" w:cs="Times New Roman"/>
        </w:rPr>
        <w:t xml:space="preserve"> headless</w:t>
      </w:r>
      <w:r w:rsidRPr="006E308B">
        <w:rPr>
          <w:rFonts w:ascii="Times New Roman" w:hAnsi="Times New Roman" w:cs="Times New Roman"/>
        </w:rPr>
        <w:t xml:space="preserve"> locative </w:t>
      </w:r>
      <w:r>
        <w:rPr>
          <w:rFonts w:ascii="Times New Roman" w:hAnsi="Times New Roman" w:cs="Times New Roman"/>
        </w:rPr>
        <w:t>RC</w:t>
      </w:r>
      <w:r w:rsidRPr="006E308B">
        <w:rPr>
          <w:rFonts w:ascii="Times New Roman" w:hAnsi="Times New Roman" w:cs="Times New Roman"/>
        </w:rPr>
        <w:t xml:space="preserve"> is introduced by the relative locative pronoun </w:t>
      </w:r>
      <w:r w:rsidRPr="006E308B">
        <w:rPr>
          <w:rFonts w:ascii="Times New Roman" w:hAnsi="Times New Roman" w:cs="Times New Roman"/>
          <w:i/>
        </w:rPr>
        <w:t>kūd</w:t>
      </w:r>
      <w:r w:rsidRPr="006E308B">
        <w:rPr>
          <w:rFonts w:ascii="Times New Roman" w:hAnsi="Times New Roman" w:cs="Times New Roman"/>
        </w:rPr>
        <w:t>=</w:t>
      </w:r>
      <w:r>
        <w:rPr>
          <w:rFonts w:ascii="Times New Roman" w:hAnsi="Times New Roman" w:cs="Times New Roman"/>
        </w:rPr>
        <w:t xml:space="preserve"> and it modifies the clause that expresses the arriving event</w:t>
      </w:r>
      <w:r w:rsidRPr="006E308B">
        <w:rPr>
          <w:rFonts w:ascii="Times New Roman" w:hAnsi="Times New Roman" w:cs="Times New Roman"/>
        </w:rPr>
        <w:t xml:space="preserve">. </w:t>
      </w:r>
      <w:r>
        <w:rPr>
          <w:rFonts w:ascii="Times New Roman" w:hAnsi="Times New Roman" w:cs="Times New Roman"/>
        </w:rPr>
        <w:t xml:space="preserve">Because of this, in this section, I will only focus on whether this locative RC can be preposed, and if negation occurs in this type of clause. For more information on these </w:t>
      </w:r>
      <w:r w:rsidRPr="00A25953">
        <w:rPr>
          <w:rFonts w:ascii="Times New Roman" w:hAnsi="Times New Roman" w:cs="Times New Roman"/>
        </w:rPr>
        <w:t>relatives see §5.</w:t>
      </w:r>
    </w:p>
    <w:p w14:paraId="6F2E48E6" w14:textId="77777777" w:rsidR="009F4B1E" w:rsidRPr="006E308B" w:rsidRDefault="009F4B1E" w:rsidP="009F4B1E">
      <w:pPr>
        <w:rPr>
          <w:rFonts w:ascii="Times New Roman" w:hAnsi="Times New Roman" w:cs="Times New Roman"/>
        </w:rPr>
      </w:pPr>
    </w:p>
    <w:p w14:paraId="5DAF83BB" w14:textId="77777777" w:rsidR="009F4B1E" w:rsidRDefault="009F4B1E" w:rsidP="009F4B1E">
      <w:pPr>
        <w:jc w:val="both"/>
        <w:rPr>
          <w:rFonts w:ascii="Times New Roman" w:hAnsi="Times New Roman" w:cs="Times New Roman"/>
          <w:i/>
        </w:rPr>
      </w:pPr>
      <w:r w:rsidRPr="006E308B">
        <w:rPr>
          <w:rFonts w:ascii="Times New Roman" w:hAnsi="Times New Roman" w:cs="Times New Roman"/>
          <w:color w:val="000000" w:themeColor="text1"/>
        </w:rPr>
        <w:t>(</w:t>
      </w:r>
      <w:r>
        <w:rPr>
          <w:rFonts w:ascii="Times New Roman" w:hAnsi="Times New Roman" w:cs="Times New Roman"/>
          <w:color w:val="000000" w:themeColor="text1"/>
        </w:rPr>
        <w:t>32</w:t>
      </w:r>
      <w:r w:rsidRPr="006E308B">
        <w:rPr>
          <w:rFonts w:ascii="Times New Roman" w:hAnsi="Times New Roman" w:cs="Times New Roman"/>
          <w:color w:val="000000" w:themeColor="text1"/>
        </w:rPr>
        <w:t>)</w:t>
      </w:r>
      <w:r w:rsidRPr="006E308B">
        <w:rPr>
          <w:rFonts w:ascii="Times New Roman" w:hAnsi="Times New Roman" w:cs="Times New Roman"/>
          <w:color w:val="000000" w:themeColor="text1"/>
        </w:rPr>
        <w:tab/>
      </w:r>
      <w:r w:rsidRPr="006E308B">
        <w:rPr>
          <w:rFonts w:ascii="Times New Roman" w:hAnsi="Times New Roman" w:cs="Times New Roman"/>
          <w:i/>
          <w:color w:val="000000" w:themeColor="text1"/>
        </w:rPr>
        <w:t>Gu</w:t>
      </w:r>
      <w:r>
        <w:rPr>
          <w:rFonts w:ascii="Times New Roman" w:hAnsi="Times New Roman" w:cs="Times New Roman"/>
          <w:i/>
          <w:color w:val="000000" w:themeColor="text1"/>
        </w:rPr>
        <w:t>.</w:t>
      </w:r>
      <w:r w:rsidRPr="006E308B">
        <w:rPr>
          <w:rFonts w:ascii="Times New Roman" w:hAnsi="Times New Roman" w:cs="Times New Roman"/>
          <w:i/>
          <w:color w:val="000000" w:themeColor="text1"/>
        </w:rPr>
        <w:t>xin</w:t>
      </w:r>
      <w:r>
        <w:rPr>
          <w:rFonts w:ascii="Times New Roman" w:hAnsi="Times New Roman" w:cs="Times New Roman"/>
          <w:i/>
          <w:color w:val="000000" w:themeColor="text1"/>
        </w:rPr>
        <w:t>.</w:t>
      </w:r>
      <w:r w:rsidRPr="004F40CF">
        <w:rPr>
          <w:rFonts w:ascii="Times New Roman" w:hAnsi="Times New Roman" w:cs="Times New Roman"/>
          <w:i/>
          <w:color w:val="000000" w:themeColor="text1"/>
        </w:rPr>
        <w:t>ˈ</w:t>
      </w:r>
      <w:r w:rsidRPr="006E308B">
        <w:rPr>
          <w:rFonts w:ascii="Times New Roman" w:hAnsi="Times New Roman" w:cs="Times New Roman"/>
          <w:i/>
        </w:rPr>
        <w:t>rô</w:t>
      </w:r>
      <w:r>
        <w:rPr>
          <w:rFonts w:ascii="Times New Roman" w:hAnsi="Times New Roman" w:cs="Times New Roman"/>
          <w:i/>
        </w:rPr>
        <w:t>’</w:t>
      </w:r>
      <w:r w:rsidRPr="006E308B">
        <w:rPr>
          <w:rFonts w:ascii="Times New Roman" w:hAnsi="Times New Roman" w:cs="Times New Roman"/>
          <w:i/>
        </w:rPr>
        <w:t>w</w:t>
      </w:r>
      <w:r w:rsidRPr="006E308B">
        <w:rPr>
          <w:rFonts w:ascii="Times New Roman" w:hAnsi="Times New Roman" w:cs="Times New Roman"/>
          <w:i/>
        </w:rPr>
        <w:tab/>
      </w:r>
      <w:r w:rsidRPr="006E308B">
        <w:rPr>
          <w:rFonts w:ascii="Times New Roman" w:hAnsi="Times New Roman" w:cs="Times New Roman"/>
          <w:i/>
        </w:rPr>
        <w:tab/>
        <w:t>ba</w:t>
      </w:r>
      <w:r>
        <w:rPr>
          <w:rFonts w:ascii="Times New Roman" w:hAnsi="Times New Roman" w:cs="Times New Roman"/>
          <w:i/>
        </w:rPr>
        <w:t>.</w:t>
      </w:r>
      <w:r w:rsidRPr="004F40CF">
        <w:rPr>
          <w:rFonts w:ascii="Times New Roman" w:hAnsi="Times New Roman" w:cs="Times New Roman"/>
          <w:i/>
        </w:rPr>
        <w:t>ˈ</w:t>
      </w:r>
      <w:r w:rsidRPr="006E308B">
        <w:rPr>
          <w:rFonts w:ascii="Times New Roman" w:hAnsi="Times New Roman" w:cs="Times New Roman"/>
          <w:i/>
        </w:rPr>
        <w:t>dzɨ</w:t>
      </w:r>
      <w:r>
        <w:rPr>
          <w:rFonts w:ascii="Times New Roman" w:hAnsi="Times New Roman" w:cs="Times New Roman"/>
          <w:i/>
        </w:rPr>
        <w:t>.</w:t>
      </w:r>
      <w:r w:rsidRPr="006E308B">
        <w:rPr>
          <w:rFonts w:ascii="Times New Roman" w:hAnsi="Times New Roman" w:cs="Times New Roman"/>
          <w:i/>
        </w:rPr>
        <w:t>nyum</w:t>
      </w:r>
    </w:p>
    <w:p w14:paraId="315D9798" w14:textId="77777777" w:rsidR="009F4B1E" w:rsidRDefault="009F4B1E" w:rsidP="009F4B1E">
      <w:pPr>
        <w:ind w:left="288" w:firstLine="288"/>
        <w:jc w:val="both"/>
        <w:rPr>
          <w:rFonts w:ascii="Times New Roman" w:hAnsi="Times New Roman" w:cs="Times New Roman"/>
          <w:i/>
        </w:rPr>
      </w:pPr>
      <w:r w:rsidRPr="006E308B">
        <w:rPr>
          <w:rFonts w:ascii="Times New Roman" w:hAnsi="Times New Roman" w:cs="Times New Roman"/>
          <w:color w:val="000000" w:themeColor="text1"/>
        </w:rPr>
        <w:t>guxinny+</w:t>
      </w:r>
      <w:r w:rsidRPr="006E308B">
        <w:rPr>
          <w:rFonts w:ascii="Times New Roman" w:hAnsi="Times New Roman" w:cs="Times New Roman"/>
        </w:rPr>
        <w:t>rô</w:t>
      </w:r>
      <w:r>
        <w:rPr>
          <w:rFonts w:ascii="Times New Roman" w:hAnsi="Times New Roman" w:cs="Times New Roman"/>
        </w:rPr>
        <w:t>’</w:t>
      </w:r>
      <w:r w:rsidRPr="006E308B">
        <w:rPr>
          <w:rFonts w:ascii="Times New Roman" w:hAnsi="Times New Roman" w:cs="Times New Roman"/>
        </w:rPr>
        <w:t>w</w:t>
      </w:r>
      <w:r w:rsidRPr="006E308B">
        <w:rPr>
          <w:rFonts w:ascii="Times New Roman" w:hAnsi="Times New Roman" w:cs="Times New Roman"/>
        </w:rPr>
        <w:tab/>
      </w:r>
      <w:r w:rsidRPr="006E308B">
        <w:rPr>
          <w:rFonts w:ascii="Times New Roman" w:hAnsi="Times New Roman" w:cs="Times New Roman"/>
        </w:rPr>
        <w:tab/>
        <w:t>ba-dzɨny=um</w:t>
      </w:r>
    </w:p>
    <w:p w14:paraId="6E8D62F4" w14:textId="473EF260" w:rsidR="009F4B1E" w:rsidRDefault="009F4B1E" w:rsidP="009F4B1E">
      <w:pPr>
        <w:ind w:left="288" w:firstLine="288"/>
        <w:jc w:val="both"/>
        <w:rPr>
          <w:rFonts w:ascii="Times New Roman" w:hAnsi="Times New Roman" w:cs="Times New Roman"/>
          <w:i/>
        </w:rPr>
      </w:pPr>
      <w:r w:rsidRPr="006E308B">
        <w:rPr>
          <w:rFonts w:ascii="Times New Roman" w:hAnsi="Times New Roman" w:cs="Times New Roman"/>
          <w:color w:val="000000" w:themeColor="text1"/>
        </w:rPr>
        <w:t>night+big</w:t>
      </w:r>
      <w:r w:rsidRPr="006E308B">
        <w:rPr>
          <w:rFonts w:ascii="Times New Roman" w:hAnsi="Times New Roman" w:cs="Times New Roman"/>
          <w:color w:val="000000" w:themeColor="text1"/>
        </w:rPr>
        <w:tab/>
      </w:r>
      <w:r w:rsidRPr="006E308B">
        <w:rPr>
          <w:rFonts w:ascii="Times New Roman" w:hAnsi="Times New Roman" w:cs="Times New Roman"/>
          <w:color w:val="000000" w:themeColor="text1"/>
        </w:rPr>
        <w:tab/>
      </w:r>
      <w:r w:rsidR="005A1280">
        <w:rPr>
          <w:rFonts w:ascii="Times New Roman" w:hAnsi="Times New Roman" w:cs="Times New Roman"/>
          <w:color w:val="000000" w:themeColor="text1"/>
        </w:rPr>
        <w:tab/>
      </w:r>
      <w:r w:rsidRPr="006E308B">
        <w:rPr>
          <w:rFonts w:ascii="Times New Roman" w:hAnsi="Times New Roman" w:cs="Times New Roman"/>
          <w:smallCaps/>
          <w:color w:val="000000" w:themeColor="text1"/>
        </w:rPr>
        <w:t>compl</w:t>
      </w:r>
      <w:r w:rsidRPr="006E308B">
        <w:rPr>
          <w:rFonts w:ascii="Times New Roman" w:hAnsi="Times New Roman" w:cs="Times New Roman"/>
          <w:color w:val="000000" w:themeColor="text1"/>
        </w:rPr>
        <w:t>-arrive=</w:t>
      </w:r>
      <w:r w:rsidRPr="00161A27">
        <w:rPr>
          <w:rFonts w:ascii="Times New Roman" w:hAnsi="Times New Roman" w:cs="Times New Roman"/>
          <w:smallCaps/>
          <w:color w:val="000000" w:themeColor="text1"/>
        </w:rPr>
        <w:t>3sg.anml</w:t>
      </w:r>
    </w:p>
    <w:p w14:paraId="411A2872" w14:textId="77777777" w:rsidR="009F4B1E" w:rsidRDefault="009F4B1E" w:rsidP="009F4B1E">
      <w:pPr>
        <w:ind w:left="288" w:firstLine="288"/>
        <w:jc w:val="both"/>
        <w:rPr>
          <w:rFonts w:ascii="Times New Roman" w:hAnsi="Times New Roman" w:cs="Times New Roman"/>
          <w:i/>
        </w:rPr>
      </w:pPr>
      <w:r w:rsidRPr="006E308B">
        <w:rPr>
          <w:rFonts w:ascii="Times New Roman" w:hAnsi="Times New Roman" w:cs="Times New Roman"/>
        </w:rPr>
        <w:t>[</w:t>
      </w:r>
      <w:r w:rsidRPr="006E308B">
        <w:rPr>
          <w:rFonts w:ascii="Times New Roman" w:hAnsi="Times New Roman" w:cs="Times New Roman"/>
          <w:b/>
          <w:i/>
        </w:rPr>
        <w:t>kūd</w:t>
      </w:r>
      <w:r w:rsidRPr="004F40CF">
        <w:rPr>
          <w:rFonts w:ascii="Times New Roman" w:hAnsi="Times New Roman" w:cs="Times New Roman"/>
          <w:i/>
        </w:rPr>
        <w:t>.</w:t>
      </w:r>
      <w:r w:rsidRPr="006E308B">
        <w:rPr>
          <w:rFonts w:ascii="Times New Roman" w:hAnsi="Times New Roman" w:cs="Times New Roman"/>
          <w:i/>
        </w:rPr>
        <w:t>gú</w:t>
      </w:r>
      <w:r>
        <w:rPr>
          <w:rFonts w:ascii="Times New Roman" w:hAnsi="Times New Roman" w:cs="Times New Roman"/>
          <w:i/>
        </w:rPr>
        <w:t>.</w:t>
      </w:r>
      <w:r w:rsidRPr="004F40CF">
        <w:rPr>
          <w:rFonts w:ascii="Times New Roman" w:hAnsi="Times New Roman" w:cs="Times New Roman"/>
          <w:i/>
        </w:rPr>
        <w:t>ˈ</w:t>
      </w:r>
      <w:r w:rsidRPr="006E308B">
        <w:rPr>
          <w:rFonts w:ascii="Times New Roman" w:hAnsi="Times New Roman" w:cs="Times New Roman"/>
          <w:i/>
        </w:rPr>
        <w:t>nnǎm</w:t>
      </w:r>
      <w:r>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sidRPr="004F40CF">
        <w:rPr>
          <w:rFonts w:ascii="Times New Roman" w:hAnsi="Times New Roman" w:cs="Times New Roman"/>
          <w:i/>
        </w:rPr>
        <w:t>ˈ</w:t>
      </w:r>
      <w:r w:rsidRPr="006E308B">
        <w:rPr>
          <w:rFonts w:ascii="Times New Roman" w:hAnsi="Times New Roman" w:cs="Times New Roman"/>
          <w:i/>
        </w:rPr>
        <w:t>tyōp</w:t>
      </w:r>
      <w:r w:rsidRPr="006E308B">
        <w:rPr>
          <w:rFonts w:ascii="Times New Roman" w:hAnsi="Times New Roman" w:cs="Times New Roman"/>
          <w:i/>
        </w:rPr>
        <w:tab/>
      </w:r>
      <w:r w:rsidRPr="004F40CF">
        <w:rPr>
          <w:rFonts w:ascii="Times New Roman" w:hAnsi="Times New Roman" w:cs="Times New Roman"/>
          <w:i/>
        </w:rPr>
        <w:t>ˈ</w:t>
      </w:r>
      <w:r w:rsidRPr="006E308B">
        <w:rPr>
          <w:rFonts w:ascii="Times New Roman" w:hAnsi="Times New Roman" w:cs="Times New Roman"/>
          <w:i/>
        </w:rPr>
        <w:t>bæ̂kw</w:t>
      </w:r>
      <w:r w:rsidRPr="006E308B">
        <w:rPr>
          <w:rFonts w:ascii="Times New Roman" w:hAnsi="Times New Roman" w:cs="Times New Roman"/>
        </w:rPr>
        <w:t>]</w:t>
      </w:r>
      <w:r>
        <w:rPr>
          <w:rFonts w:ascii="Times New Roman" w:hAnsi="Times New Roman" w:cs="Times New Roman"/>
          <w:smallCaps/>
          <w:vertAlign w:val="subscript"/>
        </w:rPr>
        <w:t>RC</w:t>
      </w:r>
    </w:p>
    <w:p w14:paraId="238E765B" w14:textId="77777777" w:rsidR="009F4B1E" w:rsidRDefault="009F4B1E" w:rsidP="009F4B1E">
      <w:pPr>
        <w:ind w:left="288" w:firstLine="288"/>
        <w:jc w:val="both"/>
        <w:rPr>
          <w:rFonts w:ascii="Times New Roman" w:hAnsi="Times New Roman" w:cs="Times New Roman"/>
          <w:i/>
        </w:rPr>
      </w:pPr>
      <w:r w:rsidRPr="001F6EE5">
        <w:rPr>
          <w:rFonts w:ascii="Times New Roman" w:hAnsi="Times New Roman" w:cs="Times New Roman"/>
        </w:rPr>
        <w:t>kūd=gu-nnā=um</w:t>
      </w:r>
      <w:r w:rsidRPr="001F6EE5">
        <w:rPr>
          <w:rFonts w:ascii="Times New Roman" w:hAnsi="Times New Roman" w:cs="Times New Roman"/>
          <w:color w:val="000000" w:themeColor="text1"/>
        </w:rPr>
        <w:t xml:space="preserve"> </w:t>
      </w:r>
      <w:r w:rsidRPr="001F6EE5">
        <w:rPr>
          <w:rFonts w:ascii="Times New Roman" w:hAnsi="Times New Roman" w:cs="Times New Roman"/>
          <w:color w:val="000000" w:themeColor="text1"/>
        </w:rPr>
        <w:tab/>
      </w:r>
      <w:r w:rsidRPr="001F6EE5">
        <w:rPr>
          <w:rFonts w:ascii="Times New Roman" w:hAnsi="Times New Roman" w:cs="Times New Roman"/>
          <w:color w:val="000000" w:themeColor="text1"/>
        </w:rPr>
        <w:tab/>
      </w:r>
      <w:r w:rsidRPr="001F6EE5">
        <w:rPr>
          <w:rFonts w:ascii="Times New Roman" w:hAnsi="Times New Roman" w:cs="Times New Roman"/>
          <w:color w:val="000000" w:themeColor="text1"/>
        </w:rPr>
        <w:tab/>
      </w:r>
      <w:r w:rsidRPr="001F6EE5">
        <w:rPr>
          <w:rFonts w:ascii="Times New Roman" w:hAnsi="Times New Roman" w:cs="Times New Roman"/>
          <w:color w:val="000000" w:themeColor="text1"/>
        </w:rPr>
        <w:tab/>
      </w:r>
      <w:r>
        <w:rPr>
          <w:rFonts w:ascii="Times New Roman" w:hAnsi="Times New Roman" w:cs="Times New Roman"/>
          <w:color w:val="000000" w:themeColor="text1"/>
        </w:rPr>
        <w:tab/>
      </w:r>
      <w:r>
        <w:rPr>
          <w:rFonts w:ascii="Times New Roman" w:hAnsi="Times New Roman" w:cs="Times New Roman"/>
          <w:color w:val="000000" w:themeColor="text1"/>
        </w:rPr>
        <w:tab/>
      </w:r>
      <w:r>
        <w:rPr>
          <w:rFonts w:ascii="Times New Roman" w:hAnsi="Times New Roman" w:cs="Times New Roman"/>
          <w:color w:val="000000" w:themeColor="text1"/>
        </w:rPr>
        <w:tab/>
      </w:r>
      <w:r>
        <w:rPr>
          <w:rFonts w:ascii="Times New Roman" w:hAnsi="Times New Roman" w:cs="Times New Roman"/>
          <w:color w:val="000000" w:themeColor="text1"/>
        </w:rPr>
        <w:tab/>
      </w:r>
      <w:r>
        <w:rPr>
          <w:rFonts w:ascii="Times New Roman" w:hAnsi="Times New Roman" w:cs="Times New Roman"/>
          <w:color w:val="000000" w:themeColor="text1"/>
        </w:rPr>
        <w:tab/>
      </w:r>
      <w:r>
        <w:rPr>
          <w:rFonts w:ascii="Times New Roman" w:hAnsi="Times New Roman" w:cs="Times New Roman"/>
          <w:color w:val="000000" w:themeColor="text1"/>
        </w:rPr>
        <w:tab/>
      </w:r>
      <w:r w:rsidRPr="001F6EE5">
        <w:rPr>
          <w:rFonts w:ascii="Times New Roman" w:hAnsi="Times New Roman" w:cs="Times New Roman"/>
        </w:rPr>
        <w:t>tyōp</w:t>
      </w:r>
      <w:r w:rsidRPr="001F6EE5">
        <w:rPr>
          <w:rFonts w:ascii="Times New Roman" w:hAnsi="Times New Roman" w:cs="Times New Roman"/>
        </w:rPr>
        <w:tab/>
        <w:t>bækw</w:t>
      </w:r>
    </w:p>
    <w:p w14:paraId="2B5F4BD7" w14:textId="77777777" w:rsidR="009F4B1E" w:rsidRDefault="009F4B1E" w:rsidP="009F4B1E">
      <w:pPr>
        <w:ind w:left="288" w:firstLine="288"/>
        <w:jc w:val="both"/>
        <w:rPr>
          <w:rFonts w:ascii="Times New Roman" w:hAnsi="Times New Roman" w:cs="Times New Roman"/>
          <w:i/>
        </w:rPr>
      </w:pPr>
      <w:r w:rsidRPr="001F6EE5">
        <w:rPr>
          <w:rFonts w:ascii="Times New Roman" w:hAnsi="Times New Roman" w:cs="Times New Roman"/>
          <w:smallCaps/>
          <w:color w:val="000000" w:themeColor="text1"/>
        </w:rPr>
        <w:t>rel.loc.pron</w:t>
      </w:r>
      <w:r w:rsidRPr="001F6EE5">
        <w:rPr>
          <w:rFonts w:ascii="Times New Roman" w:hAnsi="Times New Roman" w:cs="Times New Roman"/>
          <w:color w:val="000000" w:themeColor="text1"/>
        </w:rPr>
        <w:t>=</w:t>
      </w:r>
      <w:r w:rsidRPr="001F6EE5">
        <w:rPr>
          <w:rFonts w:ascii="Times New Roman" w:hAnsi="Times New Roman" w:cs="Times New Roman"/>
          <w:smallCaps/>
          <w:color w:val="000000" w:themeColor="text1"/>
        </w:rPr>
        <w:t>compl</w:t>
      </w:r>
      <w:r w:rsidRPr="001F6EE5">
        <w:rPr>
          <w:rFonts w:ascii="Times New Roman" w:hAnsi="Times New Roman" w:cs="Times New Roman"/>
          <w:color w:val="000000" w:themeColor="text1"/>
        </w:rPr>
        <w:t>-witness=</w:t>
      </w:r>
      <w:r w:rsidRPr="001F6EE5">
        <w:rPr>
          <w:rFonts w:ascii="Times New Roman" w:hAnsi="Times New Roman" w:cs="Times New Roman"/>
          <w:smallCaps/>
          <w:color w:val="000000" w:themeColor="text1"/>
        </w:rPr>
        <w:t>3sg.anml</w:t>
      </w:r>
      <w:r w:rsidRPr="001F6EE5">
        <w:rPr>
          <w:rFonts w:ascii="Times New Roman" w:hAnsi="Times New Roman" w:cs="Times New Roman"/>
          <w:color w:val="000000" w:themeColor="text1"/>
        </w:rPr>
        <w:tab/>
        <w:t>two</w:t>
      </w:r>
      <w:r w:rsidRPr="001F6EE5">
        <w:rPr>
          <w:rFonts w:ascii="Times New Roman" w:hAnsi="Times New Roman" w:cs="Times New Roman"/>
          <w:color w:val="000000" w:themeColor="text1"/>
        </w:rPr>
        <w:tab/>
        <w:t>dog</w:t>
      </w:r>
    </w:p>
    <w:p w14:paraId="01ED353A" w14:textId="77777777" w:rsidR="009F4B1E" w:rsidRPr="001F6EE5" w:rsidRDefault="009F4B1E" w:rsidP="009F4B1E">
      <w:pPr>
        <w:ind w:left="288" w:firstLine="288"/>
        <w:jc w:val="both"/>
        <w:rPr>
          <w:rFonts w:ascii="Times New Roman" w:hAnsi="Times New Roman" w:cs="Times New Roman"/>
          <w:i/>
        </w:rPr>
      </w:pPr>
      <w:r w:rsidRPr="001F6EE5">
        <w:rPr>
          <w:rFonts w:ascii="Times New Roman" w:hAnsi="Times New Roman" w:cs="Times New Roman"/>
        </w:rPr>
        <w:t xml:space="preserve">‘Very late at night, he (the animal) arrived </w:t>
      </w:r>
      <w:r w:rsidRPr="001F6EE5">
        <w:rPr>
          <w:rFonts w:ascii="Times New Roman" w:hAnsi="Times New Roman" w:cs="Times New Roman"/>
          <w:i/>
        </w:rPr>
        <w:t>where he saw two dogs</w:t>
      </w:r>
      <w:r w:rsidRPr="001F6EE5">
        <w:rPr>
          <w:rFonts w:ascii="Times New Roman" w:hAnsi="Times New Roman" w:cs="Times New Roman"/>
        </w:rPr>
        <w:t>.’ (txt.)</w:t>
      </w:r>
    </w:p>
    <w:p w14:paraId="041F9571" w14:textId="77777777" w:rsidR="009F4B1E" w:rsidRDefault="009F4B1E" w:rsidP="009F4B1E">
      <w:pPr>
        <w:jc w:val="both"/>
        <w:rPr>
          <w:rFonts w:ascii="Times New Roman" w:hAnsi="Times New Roman" w:cs="Times New Roman"/>
        </w:rPr>
      </w:pPr>
    </w:p>
    <w:p w14:paraId="4AB4B957" w14:textId="77777777" w:rsidR="009F4B1E" w:rsidRDefault="009F4B1E" w:rsidP="008E60A6">
      <w:pPr>
        <w:spacing w:line="360" w:lineRule="auto"/>
        <w:ind w:firstLine="288"/>
        <w:jc w:val="both"/>
        <w:rPr>
          <w:rFonts w:ascii="Times New Roman" w:hAnsi="Times New Roman" w:cs="Times New Roman"/>
        </w:rPr>
      </w:pPr>
      <w:r>
        <w:rPr>
          <w:rFonts w:ascii="Times New Roman" w:hAnsi="Times New Roman" w:cs="Times New Roman"/>
        </w:rPr>
        <w:t xml:space="preserve">This type of RC may be preposed specially when the speaker focalizes the location, as shown in (33). </w:t>
      </w:r>
    </w:p>
    <w:p w14:paraId="12370C4D" w14:textId="6514C821" w:rsidR="009F4B1E" w:rsidRDefault="009F4B1E" w:rsidP="009F4B1E">
      <w:pPr>
        <w:jc w:val="both"/>
        <w:rPr>
          <w:rFonts w:ascii="Times New Roman" w:hAnsi="Times New Roman" w:cs="Times New Roman"/>
        </w:rPr>
      </w:pPr>
    </w:p>
    <w:p w14:paraId="694E740D" w14:textId="01C7144E" w:rsidR="008E60A6" w:rsidRDefault="008E60A6" w:rsidP="009F4B1E">
      <w:pPr>
        <w:jc w:val="both"/>
        <w:rPr>
          <w:rFonts w:ascii="Times New Roman" w:hAnsi="Times New Roman" w:cs="Times New Roman"/>
        </w:rPr>
      </w:pPr>
    </w:p>
    <w:p w14:paraId="4D62B84C" w14:textId="5F450BC9" w:rsidR="008E60A6" w:rsidRDefault="008E60A6" w:rsidP="009F4B1E">
      <w:pPr>
        <w:jc w:val="both"/>
        <w:rPr>
          <w:rFonts w:ascii="Times New Roman" w:hAnsi="Times New Roman" w:cs="Times New Roman"/>
        </w:rPr>
      </w:pPr>
    </w:p>
    <w:p w14:paraId="76E1F622" w14:textId="77777777" w:rsidR="008E60A6" w:rsidRPr="009B5390" w:rsidRDefault="008E60A6" w:rsidP="009F4B1E">
      <w:pPr>
        <w:jc w:val="both"/>
        <w:rPr>
          <w:rFonts w:ascii="Times New Roman" w:hAnsi="Times New Roman" w:cs="Times New Roman"/>
        </w:rPr>
      </w:pPr>
    </w:p>
    <w:p w14:paraId="64DF9806" w14:textId="50D47651" w:rsidR="009F4B1E" w:rsidRPr="009433D4" w:rsidRDefault="009F4B1E" w:rsidP="009F4B1E">
      <w:pPr>
        <w:rPr>
          <w:rFonts w:ascii="Times New Roman" w:hAnsi="Times New Roman" w:cs="Times New Roman"/>
          <w:i/>
        </w:rPr>
      </w:pPr>
      <w:r w:rsidRPr="007E3810">
        <w:rPr>
          <w:rFonts w:ascii="Times New Roman" w:hAnsi="Times New Roman" w:cs="Times New Roman"/>
        </w:rPr>
        <w:lastRenderedPageBreak/>
        <w:t>(</w:t>
      </w:r>
      <w:r>
        <w:rPr>
          <w:rFonts w:ascii="Times New Roman" w:hAnsi="Times New Roman" w:cs="Times New Roman"/>
        </w:rPr>
        <w:t>33</w:t>
      </w:r>
      <w:r w:rsidRPr="007E3810">
        <w:rPr>
          <w:rFonts w:ascii="Times New Roman" w:hAnsi="Times New Roman" w:cs="Times New Roman"/>
        </w:rPr>
        <w:t>)</w:t>
      </w:r>
      <w:r>
        <w:rPr>
          <w:rFonts w:ascii="Times New Roman" w:hAnsi="Times New Roman" w:cs="Times New Roman"/>
          <w:i/>
        </w:rPr>
        <w:tab/>
      </w:r>
      <w:r w:rsidRPr="00F91B37">
        <w:rPr>
          <w:rFonts w:ascii="Times New Roman" w:hAnsi="Times New Roman" w:cs="Times New Roman"/>
        </w:rPr>
        <w:t>[</w:t>
      </w:r>
      <w:r w:rsidRPr="009433D4">
        <w:rPr>
          <w:rFonts w:ascii="Times New Roman" w:hAnsi="Times New Roman" w:cs="Times New Roman"/>
          <w:i/>
        </w:rPr>
        <w:t>Kūd</w:t>
      </w:r>
      <w:r>
        <w:rPr>
          <w:rFonts w:ascii="Times New Roman" w:hAnsi="Times New Roman" w:cs="Times New Roman"/>
          <w:i/>
        </w:rPr>
        <w:t>.</w:t>
      </w:r>
      <w:r w:rsidRPr="009433D4">
        <w:rPr>
          <w:rFonts w:ascii="Times New Roman" w:hAnsi="Times New Roman" w:cs="Times New Roman"/>
          <w:i/>
        </w:rPr>
        <w:t>rí</w:t>
      </w:r>
      <w:r>
        <w:rPr>
          <w:rFonts w:ascii="Times New Roman" w:hAnsi="Times New Roman" w:cs="Times New Roman"/>
          <w:i/>
        </w:rPr>
        <w:t>.</w:t>
      </w:r>
      <w:r w:rsidRPr="004F40CF">
        <w:rPr>
          <w:rFonts w:ascii="Times New Roman" w:hAnsi="Times New Roman" w:cs="Times New Roman"/>
          <w:i/>
        </w:rPr>
        <w:t>ˈ</w:t>
      </w:r>
      <w:r w:rsidRPr="009433D4">
        <w:rPr>
          <w:rFonts w:ascii="Times New Roman" w:hAnsi="Times New Roman" w:cs="Times New Roman"/>
          <w:i/>
        </w:rPr>
        <w:t>do</w:t>
      </w:r>
      <w:r>
        <w:rPr>
          <w:rFonts w:ascii="Times New Roman" w:hAnsi="Times New Roman" w:cs="Times New Roman"/>
          <w:i/>
        </w:rPr>
        <w:t>’</w:t>
      </w:r>
      <w:r w:rsidRPr="009433D4">
        <w:rPr>
          <w:rFonts w:ascii="Times New Roman" w:hAnsi="Times New Roman" w:cs="Times New Roman"/>
          <w:i/>
        </w:rPr>
        <w:t>w</w:t>
      </w:r>
      <w:r w:rsidRPr="009433D4">
        <w:rPr>
          <w:rFonts w:ascii="Times New Roman" w:hAnsi="Times New Roman" w:cs="Times New Roman"/>
          <w:i/>
        </w:rPr>
        <w:tab/>
      </w:r>
      <w:r w:rsidRPr="009433D4">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sidRPr="009433D4">
        <w:rPr>
          <w:rFonts w:ascii="Times New Roman" w:hAnsi="Times New Roman" w:cs="Times New Roman"/>
        </w:rPr>
        <w:t>ˈ</w:t>
      </w:r>
      <w:r w:rsidRPr="009433D4">
        <w:rPr>
          <w:rFonts w:ascii="Times New Roman" w:hAnsi="Times New Roman" w:cs="Times New Roman"/>
          <w:i/>
        </w:rPr>
        <w:t>b</w:t>
      </w:r>
      <w:r w:rsidR="008B5852">
        <w:rPr>
          <w:rFonts w:ascii="Times New Roman" w:hAnsi="Times New Roman" w:cs="Times New Roman"/>
          <w:i/>
        </w:rPr>
        <w:t>ē</w:t>
      </w:r>
      <w:r w:rsidRPr="009433D4">
        <w:rPr>
          <w:rFonts w:ascii="Times New Roman" w:hAnsi="Times New Roman" w:cs="Times New Roman"/>
          <w:i/>
        </w:rPr>
        <w:t>dy</w:t>
      </w:r>
      <w:r>
        <w:rPr>
          <w:rFonts w:ascii="Times New Roman" w:hAnsi="Times New Roman" w:cs="Times New Roman"/>
          <w:i/>
        </w:rPr>
        <w:t>.</w:t>
      </w:r>
      <w:r w:rsidRPr="009433D4">
        <w:rPr>
          <w:rFonts w:ascii="Times New Roman" w:hAnsi="Times New Roman" w:cs="Times New Roman"/>
          <w:i/>
        </w:rPr>
        <w:t>kī</w:t>
      </w:r>
      <w:r w:rsidRPr="00F91B37">
        <w:rPr>
          <w:rFonts w:ascii="Times New Roman" w:hAnsi="Times New Roman" w:cs="Times New Roman"/>
        </w:rPr>
        <w:t>]</w:t>
      </w:r>
      <w:r>
        <w:rPr>
          <w:rFonts w:ascii="Times New Roman" w:hAnsi="Times New Roman" w:cs="Times New Roman"/>
          <w:smallCaps/>
          <w:vertAlign w:val="subscript"/>
        </w:rPr>
        <w:t>rc</w:t>
      </w:r>
      <w:r>
        <w:rPr>
          <w:rFonts w:ascii="Times New Roman" w:hAnsi="Times New Roman" w:cs="Times New Roman"/>
          <w:smallCaps/>
          <w:vertAlign w:val="subscript"/>
        </w:rPr>
        <w:tab/>
      </w:r>
      <w:r w:rsidRPr="009433D4">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sidRPr="009433D4">
        <w:rPr>
          <w:rFonts w:ascii="Times New Roman" w:hAnsi="Times New Roman" w:cs="Times New Roman"/>
          <w:i/>
        </w:rPr>
        <w:t>gá</w:t>
      </w:r>
      <w:r>
        <w:rPr>
          <w:rFonts w:ascii="Times New Roman" w:hAnsi="Times New Roman" w:cs="Times New Roman"/>
          <w:i/>
        </w:rPr>
        <w:t>.</w:t>
      </w:r>
      <w:r w:rsidRPr="009433D4">
        <w:rPr>
          <w:rFonts w:ascii="Times New Roman" w:hAnsi="Times New Roman" w:cs="Times New Roman"/>
        </w:rPr>
        <w:t>ˈ</w:t>
      </w:r>
      <w:r w:rsidRPr="009433D4">
        <w:rPr>
          <w:rFonts w:ascii="Times New Roman" w:hAnsi="Times New Roman" w:cs="Times New Roman"/>
          <w:i/>
        </w:rPr>
        <w:t>dxá̰</w:t>
      </w:r>
      <w:r>
        <w:rPr>
          <w:rFonts w:ascii="Times New Roman" w:hAnsi="Times New Roman" w:cs="Times New Roman"/>
          <w:i/>
        </w:rPr>
        <w:t>.</w:t>
      </w:r>
      <w:r w:rsidRPr="009433D4">
        <w:rPr>
          <w:rFonts w:ascii="Times New Roman" w:hAnsi="Times New Roman" w:cs="Times New Roman"/>
          <w:i/>
        </w:rPr>
        <w:t>gún</w:t>
      </w:r>
    </w:p>
    <w:p w14:paraId="70D804E7" w14:textId="77777777" w:rsidR="009F4B1E" w:rsidRDefault="009F4B1E" w:rsidP="009F4B1E">
      <w:pPr>
        <w:ind w:left="288" w:firstLine="288"/>
        <w:rPr>
          <w:rFonts w:ascii="Times New Roman" w:hAnsi="Times New Roman" w:cs="Times New Roman"/>
        </w:rPr>
      </w:pPr>
      <w:r w:rsidRPr="001F6EE5">
        <w:rPr>
          <w:rFonts w:ascii="Times New Roman" w:hAnsi="Times New Roman" w:cs="Times New Roman"/>
        </w:rPr>
        <w:t>kūd=ri-do’w</w:t>
      </w:r>
      <w:r w:rsidRPr="001F6EE5">
        <w:rPr>
          <w:rFonts w:ascii="Times New Roman" w:hAnsi="Times New Roman" w:cs="Times New Roman"/>
        </w:rPr>
        <w:tab/>
      </w:r>
      <w:r w:rsidRPr="001F6EE5">
        <w:rPr>
          <w:rFonts w:ascii="Times New Roman" w:hAnsi="Times New Roman" w:cs="Times New Roman"/>
        </w:rPr>
        <w:tab/>
      </w:r>
      <w:r w:rsidRPr="001F6EE5">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sidRPr="001F6EE5">
        <w:rPr>
          <w:rFonts w:ascii="Times New Roman" w:hAnsi="Times New Roman" w:cs="Times New Roman"/>
        </w:rPr>
        <w:t>bedy=kī</w:t>
      </w:r>
      <w:r w:rsidRPr="001F6EE5">
        <w:rPr>
          <w:rFonts w:ascii="Times New Roman" w:hAnsi="Times New Roman" w:cs="Times New Roman"/>
        </w:rPr>
        <w:tab/>
      </w:r>
      <w:r w:rsidRPr="001F6EE5">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sidRPr="001F6EE5">
        <w:rPr>
          <w:rFonts w:ascii="Times New Roman" w:hAnsi="Times New Roman" w:cs="Times New Roman"/>
        </w:rPr>
        <w:t>ga´-dxā̰g=un</w:t>
      </w:r>
    </w:p>
    <w:p w14:paraId="2A41133F" w14:textId="293243A4" w:rsidR="009F4B1E" w:rsidRPr="001F6EE5" w:rsidRDefault="009F4B1E" w:rsidP="009F4B1E">
      <w:pPr>
        <w:ind w:left="288" w:firstLine="288"/>
        <w:rPr>
          <w:rFonts w:ascii="Times New Roman" w:hAnsi="Times New Roman" w:cs="Times New Roman"/>
        </w:rPr>
      </w:pPr>
      <w:r w:rsidRPr="001F6EE5">
        <w:rPr>
          <w:rFonts w:ascii="Times New Roman" w:hAnsi="Times New Roman" w:cs="Times New Roman"/>
          <w:smallCaps/>
          <w:color w:val="000000" w:themeColor="text1"/>
        </w:rPr>
        <w:t>rel.loc.pron</w:t>
      </w:r>
      <w:r w:rsidRPr="001F6EE5">
        <w:rPr>
          <w:rFonts w:ascii="Times New Roman" w:hAnsi="Times New Roman" w:cs="Times New Roman"/>
        </w:rPr>
        <w:t>=</w:t>
      </w:r>
      <w:r w:rsidRPr="001F6EE5">
        <w:rPr>
          <w:rFonts w:ascii="Times New Roman" w:hAnsi="Times New Roman" w:cs="Times New Roman"/>
          <w:sz w:val="20"/>
          <w:szCs w:val="20"/>
        </w:rPr>
        <w:t>HAB</w:t>
      </w:r>
      <w:r w:rsidRPr="001F6EE5">
        <w:rPr>
          <w:rFonts w:ascii="Times New Roman" w:hAnsi="Times New Roman" w:cs="Times New Roman"/>
        </w:rPr>
        <w:t>-be.sold</w:t>
      </w:r>
      <w:r w:rsidRPr="001F6EE5">
        <w:rPr>
          <w:rFonts w:ascii="Times New Roman" w:hAnsi="Times New Roman" w:cs="Times New Roman"/>
        </w:rPr>
        <w:tab/>
        <w:t>chicken=</w:t>
      </w:r>
      <w:r w:rsidRPr="001F6EE5">
        <w:rPr>
          <w:rFonts w:ascii="Times New Roman" w:hAnsi="Times New Roman" w:cs="Times New Roman"/>
          <w:sz w:val="20"/>
          <w:szCs w:val="20"/>
        </w:rPr>
        <w:t>TEMP.DEM</w:t>
      </w:r>
      <w:r w:rsidRPr="001F6EE5">
        <w:rPr>
          <w:rFonts w:ascii="Times New Roman" w:hAnsi="Times New Roman" w:cs="Times New Roman"/>
        </w:rPr>
        <w:tab/>
      </w:r>
      <w:r>
        <w:rPr>
          <w:rFonts w:ascii="Times New Roman" w:hAnsi="Times New Roman" w:cs="Times New Roman"/>
        </w:rPr>
        <w:tab/>
      </w:r>
      <w:r w:rsidRPr="001F6EE5">
        <w:rPr>
          <w:rFonts w:ascii="Times New Roman" w:hAnsi="Times New Roman" w:cs="Times New Roman"/>
          <w:sz w:val="20"/>
          <w:szCs w:val="20"/>
        </w:rPr>
        <w:t>POT</w:t>
      </w:r>
      <w:r w:rsidRPr="001F6EE5">
        <w:rPr>
          <w:rFonts w:ascii="Times New Roman" w:hAnsi="Times New Roman" w:cs="Times New Roman"/>
        </w:rPr>
        <w:t>-</w:t>
      </w:r>
      <w:r w:rsidR="005A1280">
        <w:rPr>
          <w:rFonts w:ascii="Times New Roman" w:hAnsi="Times New Roman" w:cs="Times New Roman"/>
        </w:rPr>
        <w:t>bump.into</w:t>
      </w:r>
      <w:r w:rsidRPr="001F6EE5">
        <w:rPr>
          <w:rFonts w:ascii="Times New Roman" w:hAnsi="Times New Roman" w:cs="Times New Roman"/>
        </w:rPr>
        <w:t>=</w:t>
      </w:r>
      <w:r w:rsidRPr="001F6EE5">
        <w:rPr>
          <w:rFonts w:ascii="Times New Roman" w:hAnsi="Times New Roman" w:cs="Times New Roman"/>
          <w:sz w:val="20"/>
          <w:szCs w:val="20"/>
        </w:rPr>
        <w:t>1PL.INCL</w:t>
      </w:r>
    </w:p>
    <w:p w14:paraId="1D8C1F25" w14:textId="77777777" w:rsidR="009F4B1E" w:rsidRDefault="009F4B1E" w:rsidP="009F4B1E">
      <w:pPr>
        <w:pStyle w:val="ListParagraph"/>
        <w:rPr>
          <w:rFonts w:ascii="Times New Roman" w:hAnsi="Times New Roman" w:cs="Times New Roman"/>
        </w:rPr>
      </w:pPr>
      <w:r>
        <w:rPr>
          <w:rFonts w:ascii="Times New Roman" w:hAnsi="Times New Roman" w:cs="Times New Roman"/>
        </w:rPr>
        <w:t>‘</w:t>
      </w:r>
      <w:r w:rsidRPr="008609C7">
        <w:rPr>
          <w:rFonts w:ascii="Times New Roman" w:hAnsi="Times New Roman" w:cs="Times New Roman"/>
        </w:rPr>
        <w:t>Where chicken is sold, we will meet there.</w:t>
      </w:r>
      <w:r>
        <w:rPr>
          <w:rFonts w:ascii="Times New Roman" w:hAnsi="Times New Roman" w:cs="Times New Roman"/>
        </w:rPr>
        <w:t>’</w:t>
      </w:r>
      <w:r w:rsidRPr="008609C7">
        <w:rPr>
          <w:rFonts w:ascii="Times New Roman" w:hAnsi="Times New Roman" w:cs="Times New Roman"/>
        </w:rPr>
        <w:t xml:space="preserve"> / </w:t>
      </w:r>
      <w:r>
        <w:rPr>
          <w:rFonts w:ascii="Times New Roman" w:hAnsi="Times New Roman" w:cs="Times New Roman"/>
        </w:rPr>
        <w:t>‘</w:t>
      </w:r>
      <w:r w:rsidRPr="008609C7">
        <w:rPr>
          <w:rFonts w:ascii="Times New Roman" w:hAnsi="Times New Roman" w:cs="Times New Roman"/>
        </w:rPr>
        <w:t>We will meet where chicken is sold.</w:t>
      </w:r>
      <w:r>
        <w:rPr>
          <w:rFonts w:ascii="Times New Roman" w:hAnsi="Times New Roman" w:cs="Times New Roman"/>
        </w:rPr>
        <w:t>’</w:t>
      </w:r>
    </w:p>
    <w:p w14:paraId="23939E51" w14:textId="77777777" w:rsidR="009F4B1E" w:rsidRDefault="009F4B1E" w:rsidP="009F4B1E">
      <w:pPr>
        <w:rPr>
          <w:rFonts w:ascii="Times New Roman" w:hAnsi="Times New Roman" w:cs="Times New Roman"/>
        </w:rPr>
      </w:pPr>
    </w:p>
    <w:p w14:paraId="712D5507" w14:textId="77777777" w:rsidR="009F4B1E" w:rsidRDefault="009F4B1E" w:rsidP="008E60A6">
      <w:pPr>
        <w:spacing w:line="360" w:lineRule="auto"/>
        <w:ind w:firstLine="288"/>
        <w:rPr>
          <w:rFonts w:ascii="Times New Roman" w:hAnsi="Times New Roman" w:cs="Times New Roman"/>
        </w:rPr>
      </w:pPr>
      <w:r>
        <w:rPr>
          <w:rFonts w:ascii="Times New Roman" w:hAnsi="Times New Roman" w:cs="Times New Roman"/>
        </w:rPr>
        <w:t>This type of locative RC rarely takes negation, but when it does, both markers of monoclausal negation (</w:t>
      </w:r>
      <w:r w:rsidRPr="0068103D">
        <w:rPr>
          <w:rFonts w:ascii="Times New Roman" w:hAnsi="Times New Roman" w:cs="Times New Roman"/>
          <w:i/>
        </w:rPr>
        <w:t>kēd</w:t>
      </w:r>
      <w:r>
        <w:rPr>
          <w:rFonts w:ascii="Times New Roman" w:hAnsi="Times New Roman" w:cs="Times New Roman"/>
        </w:rPr>
        <w:t>= and =</w:t>
      </w:r>
      <w:r w:rsidRPr="0068103D">
        <w:rPr>
          <w:rFonts w:ascii="Times New Roman" w:hAnsi="Times New Roman" w:cs="Times New Roman"/>
          <w:i/>
        </w:rPr>
        <w:t>di</w:t>
      </w:r>
      <w:r>
        <w:rPr>
          <w:rFonts w:ascii="Times New Roman" w:hAnsi="Times New Roman" w:cs="Times New Roman"/>
        </w:rPr>
        <w:t xml:space="preserve">) occur, as shown in (34). </w:t>
      </w:r>
    </w:p>
    <w:p w14:paraId="7323D1F2" w14:textId="77777777" w:rsidR="009F4B1E" w:rsidRPr="0068103D" w:rsidRDefault="009F4B1E" w:rsidP="009F4B1E">
      <w:pPr>
        <w:rPr>
          <w:rFonts w:ascii="Times New Roman" w:hAnsi="Times New Roman" w:cs="Times New Roman"/>
        </w:rPr>
      </w:pPr>
    </w:p>
    <w:p w14:paraId="403A1A0A" w14:textId="2F3298F4" w:rsidR="009F4B1E" w:rsidRDefault="009F4B1E" w:rsidP="009F4B1E">
      <w:pPr>
        <w:rPr>
          <w:rFonts w:ascii="Times New Roman" w:hAnsi="Times New Roman" w:cs="Times New Roman"/>
        </w:rPr>
      </w:pPr>
      <w:r w:rsidRPr="009433D4">
        <w:rPr>
          <w:rFonts w:ascii="Times New Roman" w:hAnsi="Times New Roman" w:cs="Times New Roman"/>
        </w:rPr>
        <w:t>(</w:t>
      </w:r>
      <w:r>
        <w:rPr>
          <w:rFonts w:ascii="Times New Roman" w:hAnsi="Times New Roman" w:cs="Times New Roman"/>
        </w:rPr>
        <w:t>34</w:t>
      </w:r>
      <w:r w:rsidRPr="009433D4">
        <w:rPr>
          <w:rFonts w:ascii="Times New Roman" w:hAnsi="Times New Roman" w:cs="Times New Roman"/>
        </w:rPr>
        <w:t>)</w:t>
      </w:r>
      <w:r w:rsidRPr="009433D4">
        <w:rPr>
          <w:rFonts w:ascii="Times New Roman" w:hAnsi="Times New Roman" w:cs="Times New Roman"/>
        </w:rPr>
        <w:tab/>
      </w:r>
      <w:r w:rsidRPr="005E7EA0">
        <w:rPr>
          <w:rFonts w:ascii="Times New Roman" w:hAnsi="Times New Roman" w:cs="Times New Roman"/>
          <w:i/>
        </w:rPr>
        <w:t>xī</w:t>
      </w:r>
      <w:r>
        <w:rPr>
          <w:rFonts w:ascii="Times New Roman" w:hAnsi="Times New Roman" w:cs="Times New Roman"/>
          <w:i/>
        </w:rPr>
        <w:t>.</w:t>
      </w:r>
      <w:r w:rsidRPr="005E7EA0">
        <w:rPr>
          <w:rFonts w:ascii="Times New Roman" w:hAnsi="Times New Roman" w:cs="Times New Roman"/>
          <w:i/>
        </w:rPr>
        <w:t>ká</w:t>
      </w:r>
      <w:r>
        <w:rPr>
          <w:rFonts w:ascii="Times New Roman" w:hAnsi="Times New Roman" w:cs="Times New Roman"/>
          <w:i/>
        </w:rPr>
        <w:t>.</w:t>
      </w:r>
      <w:r w:rsidRPr="00363B35">
        <w:rPr>
          <w:rFonts w:ascii="Times New Roman" w:hAnsi="Times New Roman" w:cs="Times New Roman"/>
          <w:i/>
        </w:rPr>
        <w:t>ˈ</w:t>
      </w:r>
      <w:r w:rsidRPr="005E7EA0">
        <w:rPr>
          <w:rFonts w:ascii="Times New Roman" w:hAnsi="Times New Roman" w:cs="Times New Roman"/>
          <w:i/>
        </w:rPr>
        <w:t>yuyn</w:t>
      </w:r>
      <w:r>
        <w:rPr>
          <w:rFonts w:ascii="Times New Roman" w:hAnsi="Times New Roman" w:cs="Times New Roman"/>
          <w:i/>
        </w:rPr>
        <w:t>.</w:t>
      </w:r>
      <w:r w:rsidRPr="005E7EA0">
        <w:rPr>
          <w:rFonts w:ascii="Times New Roman" w:hAnsi="Times New Roman" w:cs="Times New Roman"/>
          <w:i/>
        </w:rPr>
        <w:t>zú</w:t>
      </w:r>
    </w:p>
    <w:p w14:paraId="1005C57B" w14:textId="0AE285C5" w:rsidR="009F4B1E" w:rsidRDefault="009F4B1E" w:rsidP="009F4B1E">
      <w:pPr>
        <w:rPr>
          <w:rFonts w:ascii="Times New Roman" w:hAnsi="Times New Roman" w:cs="Times New Roman"/>
        </w:rPr>
      </w:pPr>
      <w:r>
        <w:rPr>
          <w:rFonts w:ascii="Times New Roman" w:hAnsi="Times New Roman" w:cs="Times New Roman"/>
        </w:rPr>
        <w:tab/>
      </w:r>
      <w:r>
        <w:rPr>
          <w:rFonts w:ascii="Times New Roman" w:hAnsi="Times New Roman" w:cs="Times New Roman"/>
        </w:rPr>
        <w:tab/>
        <w:t>xī=káy-uny=zá=</w:t>
      </w:r>
      <w:r w:rsidRPr="00E20330">
        <w:rPr>
          <w:rFonts w:ascii="Times New Roman" w:hAnsi="Times New Roman" w:cs="Times New Roman"/>
        </w:rPr>
        <w:t>ṵ</w:t>
      </w:r>
      <w:r>
        <w:rPr>
          <w:rFonts w:ascii="Times New Roman" w:hAnsi="Times New Roman" w:cs="Times New Roman"/>
        </w:rPr>
        <w:tab/>
      </w:r>
    </w:p>
    <w:p w14:paraId="4875BCFA" w14:textId="43229FEF" w:rsidR="009F4B1E" w:rsidRDefault="009F4B1E" w:rsidP="009F4B1E">
      <w:pPr>
        <w:spacing w:line="360" w:lineRule="auto"/>
        <w:rPr>
          <w:rFonts w:ascii="Times New Roman" w:hAnsi="Times New Roman" w:cs="Times New Roman"/>
        </w:rPr>
      </w:pPr>
      <w:r>
        <w:rPr>
          <w:rFonts w:ascii="Times New Roman" w:hAnsi="Times New Roman" w:cs="Times New Roman"/>
        </w:rPr>
        <w:tab/>
      </w:r>
      <w:r>
        <w:rPr>
          <w:rFonts w:ascii="Times New Roman" w:hAnsi="Times New Roman" w:cs="Times New Roman"/>
        </w:rPr>
        <w:tab/>
      </w:r>
      <w:r w:rsidRPr="00AD6177">
        <w:rPr>
          <w:rFonts w:ascii="Times New Roman" w:hAnsi="Times New Roman" w:cs="Times New Roman"/>
          <w:smallCaps/>
        </w:rPr>
        <w:t>intg.</w:t>
      </w:r>
      <w:r>
        <w:rPr>
          <w:rFonts w:ascii="Times New Roman" w:hAnsi="Times New Roman" w:cs="Times New Roman"/>
        </w:rPr>
        <w:t>what=</w:t>
      </w:r>
      <w:r w:rsidRPr="00AD6177">
        <w:rPr>
          <w:rFonts w:ascii="Times New Roman" w:hAnsi="Times New Roman" w:cs="Times New Roman"/>
          <w:smallCaps/>
        </w:rPr>
        <w:t>progr</w:t>
      </w:r>
      <w:r>
        <w:rPr>
          <w:rFonts w:ascii="Times New Roman" w:hAnsi="Times New Roman" w:cs="Times New Roman"/>
        </w:rPr>
        <w:t>-do=also=</w:t>
      </w:r>
      <w:r w:rsidRPr="00AD6177">
        <w:rPr>
          <w:rFonts w:ascii="Times New Roman" w:hAnsi="Times New Roman" w:cs="Times New Roman"/>
          <w:smallCaps/>
        </w:rPr>
        <w:t>2sg.if</w:t>
      </w:r>
    </w:p>
    <w:p w14:paraId="67DF8C9F" w14:textId="052A6E09" w:rsidR="009F4B1E" w:rsidRDefault="009F4B1E" w:rsidP="009F4B1E">
      <w:pPr>
        <w:rPr>
          <w:rFonts w:ascii="Times New Roman" w:hAnsi="Times New Roman" w:cs="Times New Roman"/>
        </w:rPr>
      </w:pPr>
      <w:r>
        <w:rPr>
          <w:rFonts w:ascii="Times New Roman" w:hAnsi="Times New Roman" w:cs="Times New Roman"/>
        </w:rPr>
        <w:tab/>
      </w:r>
      <w:r>
        <w:rPr>
          <w:rFonts w:ascii="Times New Roman" w:hAnsi="Times New Roman" w:cs="Times New Roman"/>
        </w:rPr>
        <w:tab/>
      </w:r>
      <w:r w:rsidR="008B5852" w:rsidRPr="005E7EA0">
        <w:rPr>
          <w:rFonts w:ascii="Times New Roman" w:hAnsi="Times New Roman" w:cs="Times New Roman"/>
          <w:i/>
        </w:rPr>
        <w:t>næz</w:t>
      </w:r>
      <w:r w:rsidRPr="00CE7095">
        <w:rPr>
          <w:rFonts w:ascii="Times New Roman" w:hAnsi="Times New Roman" w:cs="Times New Roman"/>
        </w:rPr>
        <w:t>[</w:t>
      </w:r>
      <w:r w:rsidRPr="005E7EA0">
        <w:rPr>
          <w:rFonts w:ascii="Times New Roman" w:hAnsi="Times New Roman" w:cs="Times New Roman"/>
          <w:i/>
        </w:rPr>
        <w:t>kūd</w:t>
      </w:r>
      <w:r>
        <w:rPr>
          <w:rFonts w:ascii="Times New Roman" w:hAnsi="Times New Roman" w:cs="Times New Roman"/>
          <w:i/>
        </w:rPr>
        <w:t>.</w:t>
      </w:r>
      <w:r w:rsidRPr="005E7EA0">
        <w:rPr>
          <w:rFonts w:ascii="Times New Roman" w:hAnsi="Times New Roman" w:cs="Times New Roman"/>
          <w:i/>
        </w:rPr>
        <w:t>kēd</w:t>
      </w:r>
      <w:r>
        <w:rPr>
          <w:rFonts w:ascii="Times New Roman" w:hAnsi="Times New Roman" w:cs="Times New Roman"/>
          <w:i/>
        </w:rPr>
        <w:t>.</w:t>
      </w:r>
      <w:r w:rsidRPr="00363B35">
        <w:rPr>
          <w:rFonts w:ascii="Times New Roman" w:hAnsi="Times New Roman" w:cs="Times New Roman"/>
          <w:i/>
        </w:rPr>
        <w:t>ˈ</w:t>
      </w:r>
      <w:r w:rsidRPr="005E7EA0">
        <w:rPr>
          <w:rFonts w:ascii="Times New Roman" w:hAnsi="Times New Roman" w:cs="Times New Roman"/>
          <w:i/>
        </w:rPr>
        <w:t>rî</w:t>
      </w:r>
      <w:r>
        <w:rPr>
          <w:rFonts w:ascii="Times New Roman" w:hAnsi="Times New Roman" w:cs="Times New Roman"/>
          <w:i/>
        </w:rPr>
        <w:t>.</w:t>
      </w:r>
      <w:r w:rsidRPr="005E7EA0">
        <w:rPr>
          <w:rFonts w:ascii="Times New Roman" w:hAnsi="Times New Roman" w:cs="Times New Roman"/>
          <w:i/>
        </w:rPr>
        <w:t>di</w:t>
      </w:r>
      <w:r w:rsidRPr="00363B35">
        <w:rPr>
          <w:rFonts w:ascii="Times New Roman" w:hAnsi="Times New Roman" w:cs="Times New Roman"/>
        </w:rPr>
        <w:t xml:space="preserve"> </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sidRPr="00363B35">
        <w:rPr>
          <w:rFonts w:ascii="Times New Roman" w:hAnsi="Times New Roman" w:cs="Times New Roman"/>
        </w:rPr>
        <w:t>ˈ</w:t>
      </w:r>
      <w:r w:rsidRPr="00363B35">
        <w:rPr>
          <w:rFonts w:ascii="Times New Roman" w:hAnsi="Times New Roman" w:cs="Times New Roman"/>
          <w:i/>
        </w:rPr>
        <w:t>bēnny</w:t>
      </w:r>
      <w:r>
        <w:rPr>
          <w:rFonts w:ascii="Times New Roman" w:hAnsi="Times New Roman" w:cs="Times New Roman"/>
        </w:rPr>
        <w:t>.</w:t>
      </w:r>
      <w:r w:rsidRPr="00363B35">
        <w:rPr>
          <w:rFonts w:ascii="Times New Roman" w:hAnsi="Times New Roman" w:cs="Times New Roman"/>
          <w:i/>
        </w:rPr>
        <w:t>rǽ</w:t>
      </w:r>
      <w:r>
        <w:rPr>
          <w:rFonts w:ascii="Times New Roman" w:hAnsi="Times New Roman" w:cs="Times New Roman"/>
          <w:i/>
        </w:rPr>
        <w:t>’</w:t>
      </w:r>
      <w:r>
        <w:rPr>
          <w:rFonts w:ascii="Times New Roman" w:hAnsi="Times New Roman" w:cs="Times New Roman"/>
        </w:rPr>
        <w:t>?]</w:t>
      </w:r>
      <w:r w:rsidRPr="00CE7095">
        <w:rPr>
          <w:rFonts w:ascii="Times New Roman" w:hAnsi="Times New Roman" w:cs="Times New Roman"/>
          <w:smallCaps/>
          <w:vertAlign w:val="subscript"/>
        </w:rPr>
        <w:t>rc</w:t>
      </w:r>
    </w:p>
    <w:p w14:paraId="0622ACBF" w14:textId="2F2DA547" w:rsidR="009F4B1E" w:rsidRDefault="009F4B1E" w:rsidP="009F4B1E">
      <w:pPr>
        <w:rPr>
          <w:rFonts w:ascii="Times New Roman" w:hAnsi="Times New Roman" w:cs="Times New Roman"/>
        </w:rPr>
      </w:pPr>
      <w:r>
        <w:rPr>
          <w:rFonts w:ascii="Times New Roman" w:hAnsi="Times New Roman" w:cs="Times New Roman"/>
        </w:rPr>
        <w:tab/>
      </w:r>
      <w:r>
        <w:rPr>
          <w:rFonts w:ascii="Times New Roman" w:hAnsi="Times New Roman" w:cs="Times New Roman"/>
        </w:rPr>
        <w:tab/>
      </w:r>
      <w:r w:rsidR="008B5852">
        <w:rPr>
          <w:rFonts w:ascii="Times New Roman" w:hAnsi="Times New Roman" w:cs="Times New Roman"/>
        </w:rPr>
        <w:t>næz=</w:t>
      </w:r>
      <w:r>
        <w:rPr>
          <w:rFonts w:ascii="Times New Roman" w:hAnsi="Times New Roman" w:cs="Times New Roman"/>
        </w:rPr>
        <w:t xml:space="preserve">kūd=kēd=ri=di </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bēnny=r</w:t>
      </w:r>
      <w:r w:rsidRPr="00BB5EDD">
        <w:rPr>
          <w:rFonts w:ascii="Times New Roman" w:hAnsi="Times New Roman" w:cs="Times New Roman"/>
        </w:rPr>
        <w:t>ǽ</w:t>
      </w:r>
      <w:r>
        <w:rPr>
          <w:rFonts w:ascii="Times New Roman" w:hAnsi="Times New Roman" w:cs="Times New Roman"/>
        </w:rPr>
        <w:t>’</w:t>
      </w:r>
    </w:p>
    <w:p w14:paraId="7B49CDF6" w14:textId="6A3BB793" w:rsidR="009F4B1E" w:rsidRDefault="008B5852" w:rsidP="009F4B1E">
      <w:pPr>
        <w:ind w:left="288" w:firstLine="288"/>
        <w:rPr>
          <w:rFonts w:ascii="Times New Roman" w:hAnsi="Times New Roman" w:cs="Times New Roman"/>
        </w:rPr>
      </w:pPr>
      <w:r w:rsidRPr="00AD6177">
        <w:rPr>
          <w:rFonts w:ascii="Times New Roman" w:hAnsi="Times New Roman" w:cs="Times New Roman"/>
          <w:smallCaps/>
        </w:rPr>
        <w:t>prep</w:t>
      </w:r>
      <w:r>
        <w:rPr>
          <w:rFonts w:ascii="Times New Roman" w:hAnsi="Times New Roman" w:cs="Times New Roman"/>
        </w:rPr>
        <w:t>.by</w:t>
      </w:r>
      <w:r>
        <w:rPr>
          <w:rFonts w:ascii="Times New Roman" w:hAnsi="Times New Roman" w:cs="Times New Roman"/>
          <w:smallCaps/>
        </w:rPr>
        <w:t>=</w:t>
      </w:r>
      <w:r w:rsidR="009F4B1E">
        <w:rPr>
          <w:rFonts w:ascii="Times New Roman" w:hAnsi="Times New Roman" w:cs="Times New Roman"/>
          <w:smallCaps/>
        </w:rPr>
        <w:t>rel.loc.pron</w:t>
      </w:r>
      <w:r w:rsidR="009F4B1E">
        <w:rPr>
          <w:rFonts w:ascii="Times New Roman" w:hAnsi="Times New Roman" w:cs="Times New Roman"/>
        </w:rPr>
        <w:t>=</w:t>
      </w:r>
      <w:r w:rsidR="009F4B1E" w:rsidRPr="00AD6177">
        <w:rPr>
          <w:rFonts w:ascii="Times New Roman" w:hAnsi="Times New Roman" w:cs="Times New Roman"/>
          <w:smallCaps/>
        </w:rPr>
        <w:t>neg</w:t>
      </w:r>
      <w:r w:rsidR="009F4B1E">
        <w:rPr>
          <w:rFonts w:ascii="Times New Roman" w:hAnsi="Times New Roman" w:cs="Times New Roman"/>
        </w:rPr>
        <w:t>=be.piled=</w:t>
      </w:r>
      <w:r w:rsidR="009F4B1E" w:rsidRPr="00AD6177">
        <w:rPr>
          <w:rFonts w:ascii="Times New Roman" w:hAnsi="Times New Roman" w:cs="Times New Roman"/>
          <w:smallCaps/>
        </w:rPr>
        <w:t>neg</w:t>
      </w:r>
      <w:r w:rsidR="009F4B1E">
        <w:rPr>
          <w:rFonts w:ascii="Times New Roman" w:hAnsi="Times New Roman" w:cs="Times New Roman"/>
        </w:rPr>
        <w:tab/>
      </w:r>
      <w:r w:rsidR="009F4B1E">
        <w:rPr>
          <w:rFonts w:ascii="Times New Roman" w:hAnsi="Times New Roman" w:cs="Times New Roman"/>
        </w:rPr>
        <w:tab/>
        <w:t>person=</w:t>
      </w:r>
      <w:r w:rsidR="009F4B1E" w:rsidRPr="00AD6177">
        <w:rPr>
          <w:rFonts w:ascii="Times New Roman" w:hAnsi="Times New Roman" w:cs="Times New Roman"/>
          <w:smallCaps/>
        </w:rPr>
        <w:t>dem.prox</w:t>
      </w:r>
    </w:p>
    <w:p w14:paraId="596F4782" w14:textId="77777777" w:rsidR="009F4B1E" w:rsidRDefault="009F4B1E" w:rsidP="009F4B1E">
      <w:pPr>
        <w:ind w:left="288" w:firstLine="288"/>
        <w:rPr>
          <w:rFonts w:ascii="Times New Roman" w:hAnsi="Times New Roman" w:cs="Times New Roman"/>
        </w:rPr>
      </w:pPr>
      <w:r>
        <w:rPr>
          <w:rFonts w:ascii="Times New Roman" w:hAnsi="Times New Roman" w:cs="Times New Roman"/>
        </w:rPr>
        <w:t>‘What are you doing around here where there are no people?’</w:t>
      </w:r>
    </w:p>
    <w:p w14:paraId="1D172ADC" w14:textId="77777777" w:rsidR="009F4B1E" w:rsidRPr="009433D4" w:rsidRDefault="009F4B1E" w:rsidP="009F4B1E">
      <w:pPr>
        <w:ind w:left="288" w:firstLine="288"/>
        <w:rPr>
          <w:rFonts w:ascii="Times New Roman" w:hAnsi="Times New Roman" w:cs="Times New Roman"/>
        </w:rPr>
      </w:pPr>
    </w:p>
    <w:p w14:paraId="1CD3EB3A" w14:textId="77777777" w:rsidR="009F4B1E" w:rsidRPr="00D32F34" w:rsidRDefault="009F4B1E" w:rsidP="009F4B1E">
      <w:pPr>
        <w:pStyle w:val="Heading2"/>
        <w:spacing w:line="360" w:lineRule="auto"/>
      </w:pPr>
      <w:bookmarkStart w:id="307" w:name="_Toc68996062"/>
      <w:bookmarkStart w:id="308" w:name="_Toc69230825"/>
      <w:r>
        <w:t>7</w:t>
      </w:r>
      <w:r w:rsidRPr="0013284B">
        <w:t>.2.</w:t>
      </w:r>
      <w:r>
        <w:t>4</w:t>
      </w:r>
      <w:r w:rsidRPr="0013284B">
        <w:tab/>
        <w:t>Manner A</w:t>
      </w:r>
      <w:r>
        <w:t>dverbial Clauses</w:t>
      </w:r>
      <w:bookmarkEnd w:id="307"/>
      <w:bookmarkEnd w:id="308"/>
    </w:p>
    <w:p w14:paraId="08F3D77B" w14:textId="77777777" w:rsidR="009F4B1E" w:rsidRDefault="009F4B1E" w:rsidP="008E60A6">
      <w:pPr>
        <w:spacing w:line="360" w:lineRule="auto"/>
        <w:ind w:firstLine="288"/>
        <w:jc w:val="both"/>
        <w:rPr>
          <w:rFonts w:ascii="Times New Roman" w:hAnsi="Times New Roman" w:cs="Times New Roman"/>
        </w:rPr>
      </w:pPr>
      <w:r>
        <w:rPr>
          <w:rFonts w:ascii="Times New Roman" w:hAnsi="Times New Roman" w:cs="Times New Roman"/>
        </w:rPr>
        <w:t>I</w:t>
      </w:r>
      <w:r w:rsidRPr="006E308B">
        <w:rPr>
          <w:rFonts w:ascii="Times New Roman" w:hAnsi="Times New Roman" w:cs="Times New Roman"/>
        </w:rPr>
        <w:t>n TdVZ</w:t>
      </w:r>
      <w:r>
        <w:rPr>
          <w:rFonts w:ascii="Times New Roman" w:hAnsi="Times New Roman" w:cs="Times New Roman"/>
        </w:rPr>
        <w:t>, m</w:t>
      </w:r>
      <w:r w:rsidRPr="006E308B">
        <w:rPr>
          <w:rFonts w:ascii="Times New Roman" w:hAnsi="Times New Roman" w:cs="Times New Roman"/>
        </w:rPr>
        <w:t>anner AdvC</w:t>
      </w:r>
      <w:r>
        <w:rPr>
          <w:rFonts w:ascii="Times New Roman" w:hAnsi="Times New Roman" w:cs="Times New Roman"/>
        </w:rPr>
        <w:t>s</w:t>
      </w:r>
      <w:r w:rsidRPr="006E308B">
        <w:rPr>
          <w:rFonts w:ascii="Times New Roman" w:hAnsi="Times New Roman" w:cs="Times New Roman"/>
        </w:rPr>
        <w:t xml:space="preserve"> occur with the subordinator </w:t>
      </w:r>
      <w:r w:rsidRPr="006E308B">
        <w:rPr>
          <w:rFonts w:ascii="Times New Roman" w:hAnsi="Times New Roman" w:cs="Times New Roman"/>
          <w:i/>
        </w:rPr>
        <w:t>ka</w:t>
      </w:r>
      <w:r w:rsidRPr="006E308B">
        <w:rPr>
          <w:rFonts w:ascii="Times New Roman" w:hAnsi="Times New Roman" w:cs="Times New Roman"/>
        </w:rPr>
        <w:t xml:space="preserve">= </w:t>
      </w:r>
      <w:r>
        <w:rPr>
          <w:rFonts w:ascii="Times New Roman" w:hAnsi="Times New Roman" w:cs="Times New Roman"/>
        </w:rPr>
        <w:t>‘as/</w:t>
      </w:r>
      <w:r w:rsidRPr="006E308B">
        <w:rPr>
          <w:rFonts w:ascii="Times New Roman" w:hAnsi="Times New Roman" w:cs="Times New Roman"/>
        </w:rPr>
        <w:t>like</w:t>
      </w:r>
      <w:r>
        <w:rPr>
          <w:rFonts w:ascii="Times New Roman" w:hAnsi="Times New Roman" w:cs="Times New Roman"/>
        </w:rPr>
        <w:t xml:space="preserve">’. Interestingly, </w:t>
      </w:r>
      <w:r w:rsidRPr="006E308B">
        <w:rPr>
          <w:rFonts w:ascii="Times New Roman" w:hAnsi="Times New Roman" w:cs="Times New Roman"/>
          <w:i/>
        </w:rPr>
        <w:t xml:space="preserve">ni= </w:t>
      </w:r>
      <w:r w:rsidRPr="008A6F15">
        <w:rPr>
          <w:rFonts w:ascii="Times New Roman" w:hAnsi="Times New Roman" w:cs="Times New Roman"/>
        </w:rPr>
        <w:t>(the subordinator in relative clauses)</w:t>
      </w:r>
      <w:r>
        <w:rPr>
          <w:rFonts w:ascii="Times New Roman" w:hAnsi="Times New Roman" w:cs="Times New Roman"/>
        </w:rPr>
        <w:t xml:space="preserve"> may optionally occur after </w:t>
      </w:r>
      <w:r w:rsidRPr="009031E1">
        <w:rPr>
          <w:rFonts w:ascii="Times New Roman" w:hAnsi="Times New Roman" w:cs="Times New Roman"/>
          <w:i/>
        </w:rPr>
        <w:t>ka</w:t>
      </w:r>
      <w:r>
        <w:rPr>
          <w:rFonts w:ascii="Times New Roman" w:hAnsi="Times New Roman" w:cs="Times New Roman"/>
        </w:rPr>
        <w:t>=, as shown in (35).</w:t>
      </w:r>
      <w:r w:rsidRPr="006E308B">
        <w:rPr>
          <w:rFonts w:ascii="Times New Roman" w:hAnsi="Times New Roman" w:cs="Times New Roman"/>
        </w:rPr>
        <w:t xml:space="preserve"> </w:t>
      </w:r>
      <w:r>
        <w:rPr>
          <w:rFonts w:ascii="Times New Roman" w:hAnsi="Times New Roman" w:cs="Times New Roman"/>
        </w:rPr>
        <w:t xml:space="preserve">This suggests that the construction used for this type of adverbial modification is a type of (headless or light-headed) relative clause. </w:t>
      </w:r>
    </w:p>
    <w:p w14:paraId="0D9E4122" w14:textId="77777777" w:rsidR="009F4B1E" w:rsidRPr="006E308B" w:rsidRDefault="009F4B1E" w:rsidP="009F4B1E">
      <w:pPr>
        <w:rPr>
          <w:rFonts w:ascii="Times New Roman" w:hAnsi="Times New Roman" w:cs="Times New Roman"/>
        </w:rPr>
      </w:pPr>
    </w:p>
    <w:p w14:paraId="0B3578B7" w14:textId="77777777" w:rsidR="009F4B1E" w:rsidRDefault="009F4B1E" w:rsidP="009F4B1E">
      <w:pPr>
        <w:rPr>
          <w:rFonts w:ascii="Times New Roman" w:hAnsi="Times New Roman" w:cs="Times New Roman"/>
          <w:i/>
        </w:rPr>
      </w:pPr>
      <w:r w:rsidRPr="006E308B">
        <w:rPr>
          <w:rFonts w:ascii="Times New Roman" w:hAnsi="Times New Roman" w:cs="Times New Roman"/>
        </w:rPr>
        <w:t>(</w:t>
      </w:r>
      <w:r>
        <w:rPr>
          <w:rFonts w:ascii="Times New Roman" w:hAnsi="Times New Roman" w:cs="Times New Roman"/>
        </w:rPr>
        <w:t>35</w:t>
      </w:r>
      <w:r w:rsidRPr="006E308B">
        <w:rPr>
          <w:rFonts w:ascii="Times New Roman" w:hAnsi="Times New Roman" w:cs="Times New Roman"/>
        </w:rPr>
        <w:t>)</w:t>
      </w:r>
      <w:r w:rsidRPr="006E308B">
        <w:rPr>
          <w:rFonts w:ascii="Times New Roman" w:hAnsi="Times New Roman" w:cs="Times New Roman"/>
          <w:i/>
        </w:rPr>
        <w:tab/>
        <w:t>ka</w:t>
      </w:r>
      <w:r>
        <w:rPr>
          <w:rFonts w:ascii="Times New Roman" w:hAnsi="Times New Roman" w:cs="Times New Roman"/>
          <w:i/>
        </w:rPr>
        <w:t>.</w:t>
      </w:r>
      <w:r w:rsidRPr="006E308B">
        <w:rPr>
          <w:rFonts w:ascii="Times New Roman" w:hAnsi="Times New Roman" w:cs="Times New Roman"/>
          <w:i/>
        </w:rPr>
        <w:t>(ni</w:t>
      </w:r>
      <w:r>
        <w:rPr>
          <w:rFonts w:ascii="Times New Roman" w:hAnsi="Times New Roman" w:cs="Times New Roman"/>
          <w:i/>
        </w:rPr>
        <w:t>.</w:t>
      </w:r>
      <w:r w:rsidRPr="006E308B">
        <w:rPr>
          <w:rFonts w:ascii="Times New Roman" w:hAnsi="Times New Roman" w:cs="Times New Roman"/>
          <w:i/>
        </w:rPr>
        <w:t>)ba</w:t>
      </w:r>
      <w:r>
        <w:rPr>
          <w:rFonts w:ascii="Times New Roman" w:hAnsi="Times New Roman" w:cs="Times New Roman"/>
          <w:i/>
        </w:rPr>
        <w:t>.</w:t>
      </w:r>
      <w:r w:rsidRPr="006E308B">
        <w:rPr>
          <w:rFonts w:ascii="Times New Roman" w:hAnsi="Times New Roman" w:cs="Times New Roman"/>
        </w:rPr>
        <w:t>ˈ</w:t>
      </w:r>
      <w:r w:rsidRPr="006E308B">
        <w:rPr>
          <w:rFonts w:ascii="Times New Roman" w:hAnsi="Times New Roman" w:cs="Times New Roman"/>
          <w:i/>
        </w:rPr>
        <w:t>lṵ̂</w:t>
      </w:r>
      <w:r>
        <w:rPr>
          <w:rFonts w:ascii="Times New Roman" w:hAnsi="Times New Roman" w:cs="Times New Roman"/>
          <w:i/>
        </w:rPr>
        <w:t>.</w:t>
      </w:r>
      <w:r w:rsidRPr="006E308B">
        <w:rPr>
          <w:rFonts w:ascii="Times New Roman" w:hAnsi="Times New Roman" w:cs="Times New Roman"/>
          <w:i/>
        </w:rPr>
        <w:t>yān</w:t>
      </w:r>
      <w:r w:rsidRPr="006E308B">
        <w:rPr>
          <w:rFonts w:ascii="Times New Roman" w:hAnsi="Times New Roman" w:cs="Times New Roman"/>
          <w:i/>
        </w:rPr>
        <w:tab/>
      </w:r>
      <w:r w:rsidRPr="006E308B">
        <w:rPr>
          <w:rFonts w:ascii="Times New Roman" w:hAnsi="Times New Roman" w:cs="Times New Roman"/>
          <w:i/>
        </w:rPr>
        <w:tab/>
      </w:r>
      <w:r w:rsidRPr="006E308B">
        <w:rPr>
          <w:rFonts w:ascii="Times New Roman" w:hAnsi="Times New Roman" w:cs="Times New Roman"/>
          <w:i/>
        </w:rPr>
        <w:tab/>
      </w:r>
      <w:r w:rsidRPr="006E308B">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sidRPr="006E308B">
        <w:rPr>
          <w:rFonts w:ascii="Times New Roman" w:hAnsi="Times New Roman" w:cs="Times New Roman"/>
        </w:rPr>
        <w:t>ˈ</w:t>
      </w:r>
      <w:r w:rsidRPr="006E308B">
        <w:rPr>
          <w:rFonts w:ascii="Times New Roman" w:hAnsi="Times New Roman" w:cs="Times New Roman"/>
          <w:i/>
        </w:rPr>
        <w:t>lǎ̰n</w:t>
      </w:r>
      <w:r>
        <w:rPr>
          <w:rFonts w:ascii="Times New Roman" w:hAnsi="Times New Roman" w:cs="Times New Roman"/>
          <w:i/>
        </w:rPr>
        <w:t>.</w:t>
      </w:r>
      <w:r w:rsidRPr="006E308B">
        <w:rPr>
          <w:rFonts w:ascii="Times New Roman" w:hAnsi="Times New Roman" w:cs="Times New Roman"/>
          <w:i/>
        </w:rPr>
        <w:t>kī</w:t>
      </w:r>
    </w:p>
    <w:p w14:paraId="1D64C346" w14:textId="77777777" w:rsidR="009F4B1E" w:rsidRDefault="009F4B1E" w:rsidP="009F4B1E">
      <w:pPr>
        <w:ind w:left="288" w:firstLine="288"/>
        <w:rPr>
          <w:rFonts w:ascii="Times New Roman" w:hAnsi="Times New Roman" w:cs="Times New Roman"/>
          <w:i/>
          <w:lang w:val="es-ES"/>
        </w:rPr>
      </w:pPr>
      <w:r w:rsidRPr="000525ED">
        <w:rPr>
          <w:rFonts w:ascii="Times New Roman" w:hAnsi="Times New Roman" w:cs="Times New Roman"/>
          <w:lang w:val="es-ES"/>
        </w:rPr>
        <w:t>ka=(</w:t>
      </w:r>
      <w:r w:rsidRPr="000525ED">
        <w:rPr>
          <w:rFonts w:ascii="Times New Roman" w:hAnsi="Times New Roman" w:cs="Times New Roman"/>
          <w:b/>
          <w:lang w:val="es-ES"/>
        </w:rPr>
        <w:t>ni</w:t>
      </w:r>
      <w:proofErr w:type="gramStart"/>
      <w:r w:rsidRPr="000525ED">
        <w:rPr>
          <w:rFonts w:ascii="Times New Roman" w:hAnsi="Times New Roman" w:cs="Times New Roman"/>
          <w:b/>
          <w:lang w:val="es-ES"/>
        </w:rPr>
        <w:t>=</w:t>
      </w:r>
      <w:r w:rsidRPr="000525ED">
        <w:rPr>
          <w:rFonts w:ascii="Times New Roman" w:hAnsi="Times New Roman" w:cs="Times New Roman"/>
          <w:lang w:val="es-ES"/>
        </w:rPr>
        <w:t>)ba</w:t>
      </w:r>
      <w:proofErr w:type="gramEnd"/>
      <w:r w:rsidRPr="000525ED">
        <w:rPr>
          <w:rFonts w:ascii="Times New Roman" w:hAnsi="Times New Roman" w:cs="Times New Roman"/>
          <w:lang w:val="es-ES"/>
        </w:rPr>
        <w:t>-lṵy=ān</w:t>
      </w:r>
      <w:r w:rsidRPr="000525ED">
        <w:rPr>
          <w:rFonts w:ascii="Times New Roman" w:hAnsi="Times New Roman" w:cs="Times New Roman"/>
          <w:lang w:val="es-ES"/>
        </w:rPr>
        <w:tab/>
      </w:r>
      <w:r w:rsidRPr="000525ED">
        <w:rPr>
          <w:rFonts w:ascii="Times New Roman" w:hAnsi="Times New Roman" w:cs="Times New Roman"/>
          <w:lang w:val="es-ES"/>
        </w:rPr>
        <w:tab/>
      </w:r>
      <w:r w:rsidRPr="000525ED">
        <w:rPr>
          <w:rFonts w:ascii="Times New Roman" w:hAnsi="Times New Roman" w:cs="Times New Roman"/>
          <w:lang w:val="es-ES"/>
        </w:rPr>
        <w:tab/>
      </w:r>
      <w:r w:rsidRPr="000525ED">
        <w:rPr>
          <w:rFonts w:ascii="Times New Roman" w:hAnsi="Times New Roman" w:cs="Times New Roman"/>
          <w:lang w:val="es-ES"/>
        </w:rPr>
        <w:tab/>
      </w:r>
      <w:r>
        <w:rPr>
          <w:rFonts w:ascii="Times New Roman" w:hAnsi="Times New Roman" w:cs="Times New Roman"/>
          <w:lang w:val="es-ES"/>
        </w:rPr>
        <w:tab/>
      </w:r>
      <w:r>
        <w:rPr>
          <w:rFonts w:ascii="Times New Roman" w:hAnsi="Times New Roman" w:cs="Times New Roman"/>
          <w:lang w:val="es-ES"/>
        </w:rPr>
        <w:tab/>
      </w:r>
      <w:r>
        <w:rPr>
          <w:rFonts w:ascii="Times New Roman" w:hAnsi="Times New Roman" w:cs="Times New Roman"/>
          <w:lang w:val="es-ES"/>
        </w:rPr>
        <w:tab/>
      </w:r>
      <w:r>
        <w:rPr>
          <w:rFonts w:ascii="Times New Roman" w:hAnsi="Times New Roman" w:cs="Times New Roman"/>
          <w:lang w:val="es-ES"/>
        </w:rPr>
        <w:tab/>
      </w:r>
      <w:r w:rsidRPr="000525ED">
        <w:rPr>
          <w:rFonts w:ascii="Times New Roman" w:hAnsi="Times New Roman" w:cs="Times New Roman"/>
          <w:lang w:val="es-ES"/>
        </w:rPr>
        <w:t>lǎ̰n=kī</w:t>
      </w:r>
    </w:p>
    <w:p w14:paraId="3DA41026" w14:textId="77777777" w:rsidR="009F4B1E" w:rsidRPr="001F6EE5" w:rsidRDefault="009F4B1E" w:rsidP="009F4B1E">
      <w:pPr>
        <w:ind w:left="288" w:firstLine="288"/>
        <w:rPr>
          <w:rFonts w:ascii="Times New Roman" w:hAnsi="Times New Roman" w:cs="Times New Roman"/>
          <w:i/>
        </w:rPr>
      </w:pPr>
      <w:r w:rsidRPr="00B5695B">
        <w:rPr>
          <w:rFonts w:ascii="Times New Roman" w:hAnsi="Times New Roman" w:cs="Times New Roman"/>
          <w:smallCaps/>
        </w:rPr>
        <w:t>mann.sub</w:t>
      </w:r>
      <w:r w:rsidRPr="006E308B">
        <w:rPr>
          <w:rFonts w:ascii="Times New Roman" w:hAnsi="Times New Roman" w:cs="Times New Roman"/>
        </w:rPr>
        <w:t>=(</w:t>
      </w:r>
      <w:r>
        <w:rPr>
          <w:rFonts w:ascii="Times New Roman" w:hAnsi="Times New Roman" w:cs="Times New Roman"/>
          <w:smallCaps/>
        </w:rPr>
        <w:t>sub=</w:t>
      </w:r>
      <w:r w:rsidRPr="006E308B">
        <w:rPr>
          <w:rFonts w:ascii="Times New Roman" w:hAnsi="Times New Roman" w:cs="Times New Roman"/>
        </w:rPr>
        <w:t>)</w:t>
      </w:r>
      <w:r w:rsidRPr="00B5695B">
        <w:rPr>
          <w:rFonts w:ascii="Times New Roman" w:hAnsi="Times New Roman" w:cs="Times New Roman"/>
          <w:smallCaps/>
        </w:rPr>
        <w:t>compl</w:t>
      </w:r>
      <w:r w:rsidRPr="006E308B">
        <w:rPr>
          <w:rFonts w:ascii="Times New Roman" w:hAnsi="Times New Roman" w:cs="Times New Roman"/>
        </w:rPr>
        <w:t>-show=</w:t>
      </w:r>
      <w:r w:rsidRPr="00B5695B">
        <w:rPr>
          <w:rFonts w:ascii="Times New Roman" w:hAnsi="Times New Roman" w:cs="Times New Roman"/>
          <w:smallCaps/>
        </w:rPr>
        <w:t>3sg.if</w:t>
      </w:r>
      <w:r w:rsidRPr="006E308B">
        <w:rPr>
          <w:rFonts w:ascii="Times New Roman" w:hAnsi="Times New Roman" w:cs="Times New Roman"/>
        </w:rPr>
        <w:tab/>
      </w:r>
      <w:r w:rsidRPr="00B5695B">
        <w:rPr>
          <w:rFonts w:ascii="Times New Roman" w:hAnsi="Times New Roman" w:cs="Times New Roman"/>
          <w:smallCaps/>
        </w:rPr>
        <w:t>3sg.if</w:t>
      </w:r>
      <w:r w:rsidRPr="006E308B">
        <w:rPr>
          <w:rFonts w:ascii="Times New Roman" w:hAnsi="Times New Roman" w:cs="Times New Roman"/>
        </w:rPr>
        <w:t>=</w:t>
      </w:r>
      <w:r>
        <w:rPr>
          <w:rFonts w:ascii="Times New Roman" w:hAnsi="Times New Roman" w:cs="Times New Roman"/>
          <w:smallCaps/>
        </w:rPr>
        <w:t>temp.dem</w:t>
      </w:r>
    </w:p>
    <w:p w14:paraId="5A0C52BA" w14:textId="127DD793" w:rsidR="009F4B1E" w:rsidRDefault="009F4B1E" w:rsidP="009F4B1E">
      <w:pPr>
        <w:ind w:left="288" w:firstLine="288"/>
        <w:rPr>
          <w:rFonts w:ascii="Times New Roman" w:hAnsi="Times New Roman" w:cs="Times New Roman"/>
          <w:i/>
        </w:rPr>
      </w:pPr>
      <w:r w:rsidRPr="006E308B">
        <w:rPr>
          <w:rFonts w:ascii="Times New Roman" w:hAnsi="Times New Roman" w:cs="Times New Roman"/>
        </w:rPr>
        <w:t>ˈ</w:t>
      </w:r>
      <w:r w:rsidRPr="006E308B">
        <w:rPr>
          <w:rFonts w:ascii="Times New Roman" w:hAnsi="Times New Roman" w:cs="Times New Roman"/>
          <w:i/>
        </w:rPr>
        <w:t>bâ̰</w:t>
      </w:r>
      <w:r>
        <w:rPr>
          <w:rFonts w:ascii="Times New Roman" w:hAnsi="Times New Roman" w:cs="Times New Roman"/>
          <w:i/>
        </w:rPr>
        <w:t>.</w:t>
      </w:r>
      <w:r w:rsidRPr="006E308B">
        <w:rPr>
          <w:rFonts w:ascii="Times New Roman" w:hAnsi="Times New Roman" w:cs="Times New Roman"/>
          <w:i/>
        </w:rPr>
        <w:t>ny</w:t>
      </w:r>
      <w:r w:rsidR="00893DAB">
        <w:rPr>
          <w:rFonts w:ascii="Times New Roman" w:hAnsi="Times New Roman" w:cs="Times New Roman"/>
          <w:i/>
        </w:rPr>
        <w:t>ā</w:t>
      </w:r>
      <w:r>
        <w:rPr>
          <w:rFonts w:ascii="Times New Roman" w:hAnsi="Times New Roman" w:cs="Times New Roman"/>
          <w:i/>
        </w:rPr>
        <w:t>.</w:t>
      </w:r>
      <w:r w:rsidRPr="006E308B">
        <w:rPr>
          <w:rFonts w:ascii="Times New Roman" w:hAnsi="Times New Roman" w:cs="Times New Roman"/>
          <w:i/>
        </w:rPr>
        <w:t>n</w:t>
      </w:r>
      <w:r>
        <w:rPr>
          <w:rFonts w:ascii="Times New Roman" w:hAnsi="Times New Roman" w:cs="Times New Roman"/>
          <w:i/>
        </w:rPr>
        <w:t>ēn</w:t>
      </w:r>
    </w:p>
    <w:p w14:paraId="25CE8A01" w14:textId="77777777" w:rsidR="009F4B1E" w:rsidRDefault="009F4B1E" w:rsidP="009F4B1E">
      <w:pPr>
        <w:ind w:left="288" w:firstLine="288"/>
        <w:rPr>
          <w:rFonts w:ascii="Times New Roman" w:hAnsi="Times New Roman" w:cs="Times New Roman"/>
          <w:i/>
        </w:rPr>
      </w:pPr>
      <w:r w:rsidRPr="006E308B">
        <w:rPr>
          <w:rFonts w:ascii="Times New Roman" w:hAnsi="Times New Roman" w:cs="Times New Roman"/>
        </w:rPr>
        <w:t>ba̰ny=an</w:t>
      </w:r>
      <w:r>
        <w:rPr>
          <w:rFonts w:ascii="Times New Roman" w:hAnsi="Times New Roman" w:cs="Times New Roman"/>
        </w:rPr>
        <w:t>=ēn</w:t>
      </w:r>
    </w:p>
    <w:p w14:paraId="7F91196F" w14:textId="77777777" w:rsidR="009F4B1E" w:rsidRDefault="009F4B1E" w:rsidP="009F4B1E">
      <w:pPr>
        <w:ind w:left="288" w:firstLine="288"/>
        <w:rPr>
          <w:rFonts w:ascii="Times New Roman" w:hAnsi="Times New Roman" w:cs="Times New Roman"/>
          <w:i/>
          <w:lang w:val="es-ES"/>
        </w:rPr>
      </w:pPr>
      <w:r w:rsidRPr="004750EF">
        <w:rPr>
          <w:rFonts w:ascii="Times New Roman" w:hAnsi="Times New Roman" w:cs="Times New Roman"/>
          <w:smallCaps/>
          <w:lang w:val="es-ES"/>
        </w:rPr>
        <w:t>compl</w:t>
      </w:r>
      <w:r w:rsidRPr="004750EF">
        <w:rPr>
          <w:rFonts w:ascii="Times New Roman" w:hAnsi="Times New Roman" w:cs="Times New Roman"/>
          <w:lang w:val="es-ES"/>
        </w:rPr>
        <w:t>.do=</w:t>
      </w:r>
      <w:r w:rsidRPr="004750EF">
        <w:rPr>
          <w:rFonts w:ascii="Times New Roman" w:hAnsi="Times New Roman" w:cs="Times New Roman"/>
          <w:smallCaps/>
          <w:lang w:val="es-ES"/>
        </w:rPr>
        <w:t>3sg.if=3sg.inan</w:t>
      </w:r>
    </w:p>
    <w:p w14:paraId="7C89A5B1" w14:textId="46C3AB31" w:rsidR="009F4B1E" w:rsidRPr="001F6EE5" w:rsidRDefault="009F4B1E" w:rsidP="009F4B1E">
      <w:pPr>
        <w:ind w:left="288" w:firstLine="288"/>
        <w:rPr>
          <w:rFonts w:ascii="Times New Roman" w:hAnsi="Times New Roman" w:cs="Times New Roman"/>
          <w:i/>
        </w:rPr>
      </w:pPr>
      <w:r>
        <w:rPr>
          <w:rFonts w:ascii="Times New Roman" w:hAnsi="Times New Roman" w:cs="Times New Roman"/>
        </w:rPr>
        <w:t>‘</w:t>
      </w:r>
      <w:r w:rsidRPr="006E308B">
        <w:rPr>
          <w:rFonts w:ascii="Times New Roman" w:hAnsi="Times New Roman" w:cs="Times New Roman"/>
        </w:rPr>
        <w:t xml:space="preserve">As </w:t>
      </w:r>
      <w:r>
        <w:rPr>
          <w:rFonts w:ascii="Times New Roman" w:hAnsi="Times New Roman" w:cs="Times New Roman"/>
        </w:rPr>
        <w:t>s/</w:t>
      </w:r>
      <w:r w:rsidRPr="006E308B">
        <w:rPr>
          <w:rFonts w:ascii="Times New Roman" w:hAnsi="Times New Roman" w:cs="Times New Roman"/>
        </w:rPr>
        <w:t xml:space="preserve">he showed </w:t>
      </w:r>
      <w:r>
        <w:rPr>
          <w:rFonts w:ascii="Times New Roman" w:hAnsi="Times New Roman" w:cs="Times New Roman"/>
        </w:rPr>
        <w:t>her/</w:t>
      </w:r>
      <w:r w:rsidRPr="006E308B">
        <w:rPr>
          <w:rFonts w:ascii="Times New Roman" w:hAnsi="Times New Roman" w:cs="Times New Roman"/>
        </w:rPr>
        <w:t xml:space="preserve">him, </w:t>
      </w:r>
      <w:r>
        <w:rPr>
          <w:rFonts w:ascii="Times New Roman" w:hAnsi="Times New Roman" w:cs="Times New Roman"/>
        </w:rPr>
        <w:t>s/</w:t>
      </w:r>
      <w:r w:rsidRPr="006E308B">
        <w:rPr>
          <w:rFonts w:ascii="Times New Roman" w:hAnsi="Times New Roman" w:cs="Times New Roman"/>
        </w:rPr>
        <w:t>he did</w:t>
      </w:r>
      <w:r w:rsidR="00FC7ED1">
        <w:rPr>
          <w:rFonts w:ascii="Times New Roman" w:hAnsi="Times New Roman" w:cs="Times New Roman"/>
        </w:rPr>
        <w:t xml:space="preserve"> (it)</w:t>
      </w:r>
      <w:r w:rsidRPr="006E308B">
        <w:rPr>
          <w:rFonts w:ascii="Times New Roman" w:hAnsi="Times New Roman" w:cs="Times New Roman"/>
        </w:rPr>
        <w:t>.</w:t>
      </w:r>
      <w:r>
        <w:rPr>
          <w:rFonts w:ascii="Times New Roman" w:hAnsi="Times New Roman" w:cs="Times New Roman"/>
        </w:rPr>
        <w:t>’</w:t>
      </w:r>
      <w:r w:rsidRPr="006E308B">
        <w:rPr>
          <w:rFonts w:ascii="Times New Roman" w:hAnsi="Times New Roman" w:cs="Times New Roman"/>
        </w:rPr>
        <w:t xml:space="preserve">/ </w:t>
      </w:r>
      <w:r>
        <w:rPr>
          <w:rFonts w:ascii="Times New Roman" w:hAnsi="Times New Roman" w:cs="Times New Roman"/>
        </w:rPr>
        <w:t>‘S/h</w:t>
      </w:r>
      <w:r w:rsidRPr="006E308B">
        <w:rPr>
          <w:rFonts w:ascii="Times New Roman" w:hAnsi="Times New Roman" w:cs="Times New Roman"/>
        </w:rPr>
        <w:t xml:space="preserve">e did </w:t>
      </w:r>
      <w:r w:rsidR="00FC7ED1">
        <w:rPr>
          <w:rFonts w:ascii="Times New Roman" w:hAnsi="Times New Roman" w:cs="Times New Roman"/>
        </w:rPr>
        <w:t xml:space="preserve">(it) </w:t>
      </w:r>
      <w:r w:rsidRPr="006E308B">
        <w:rPr>
          <w:rFonts w:ascii="Times New Roman" w:hAnsi="Times New Roman" w:cs="Times New Roman"/>
        </w:rPr>
        <w:t xml:space="preserve">as </w:t>
      </w:r>
      <w:r>
        <w:rPr>
          <w:rFonts w:ascii="Times New Roman" w:hAnsi="Times New Roman" w:cs="Times New Roman"/>
        </w:rPr>
        <w:t>s/</w:t>
      </w:r>
      <w:r w:rsidRPr="006E308B">
        <w:rPr>
          <w:rFonts w:ascii="Times New Roman" w:hAnsi="Times New Roman" w:cs="Times New Roman"/>
        </w:rPr>
        <w:t xml:space="preserve">he showed </w:t>
      </w:r>
      <w:r>
        <w:rPr>
          <w:rFonts w:ascii="Times New Roman" w:hAnsi="Times New Roman" w:cs="Times New Roman"/>
        </w:rPr>
        <w:t>her/</w:t>
      </w:r>
      <w:r w:rsidRPr="006E308B">
        <w:rPr>
          <w:rFonts w:ascii="Times New Roman" w:hAnsi="Times New Roman" w:cs="Times New Roman"/>
        </w:rPr>
        <w:t>him</w:t>
      </w:r>
      <w:r>
        <w:rPr>
          <w:rFonts w:ascii="Times New Roman" w:hAnsi="Times New Roman" w:cs="Times New Roman"/>
        </w:rPr>
        <w:t>.’</w:t>
      </w:r>
    </w:p>
    <w:p w14:paraId="47A66692" w14:textId="77777777" w:rsidR="009F4B1E" w:rsidRPr="00D55DE3" w:rsidRDefault="009F4B1E" w:rsidP="009F4B1E">
      <w:pPr>
        <w:rPr>
          <w:rFonts w:ascii="Times New Roman" w:hAnsi="Times New Roman" w:cs="Times New Roman"/>
        </w:rPr>
      </w:pPr>
    </w:p>
    <w:p w14:paraId="55B9BED6" w14:textId="00C3D223" w:rsidR="009F4B1E" w:rsidRPr="006E308B" w:rsidRDefault="009F4B1E" w:rsidP="008E60A6">
      <w:pPr>
        <w:spacing w:line="360" w:lineRule="auto"/>
        <w:ind w:firstLine="288"/>
        <w:jc w:val="both"/>
        <w:rPr>
          <w:rFonts w:ascii="Times New Roman" w:hAnsi="Times New Roman" w:cs="Times New Roman"/>
        </w:rPr>
      </w:pPr>
      <w:r w:rsidRPr="006E308B">
        <w:rPr>
          <w:rFonts w:ascii="Times New Roman" w:hAnsi="Times New Roman" w:cs="Times New Roman"/>
        </w:rPr>
        <w:t>Even though manner AdvC</w:t>
      </w:r>
      <w:r>
        <w:rPr>
          <w:rFonts w:ascii="Times New Roman" w:hAnsi="Times New Roman" w:cs="Times New Roman"/>
        </w:rPr>
        <w:t>s</w:t>
      </w:r>
      <w:r w:rsidRPr="006E308B">
        <w:rPr>
          <w:rFonts w:ascii="Times New Roman" w:hAnsi="Times New Roman" w:cs="Times New Roman"/>
        </w:rPr>
        <w:t xml:space="preserve"> typically occur </w:t>
      </w:r>
      <w:r>
        <w:rPr>
          <w:rFonts w:ascii="Times New Roman" w:hAnsi="Times New Roman" w:cs="Times New Roman"/>
        </w:rPr>
        <w:t>preposed to the main clause</w:t>
      </w:r>
      <w:r w:rsidRPr="006E308B">
        <w:rPr>
          <w:rFonts w:ascii="Times New Roman" w:hAnsi="Times New Roman" w:cs="Times New Roman"/>
        </w:rPr>
        <w:t xml:space="preserve">, </w:t>
      </w:r>
      <w:r>
        <w:rPr>
          <w:rFonts w:ascii="Times New Roman" w:hAnsi="Times New Roman" w:cs="Times New Roman"/>
        </w:rPr>
        <w:t>they can also occur postposed</w:t>
      </w:r>
      <w:r w:rsidRPr="006E308B">
        <w:rPr>
          <w:rFonts w:ascii="Times New Roman" w:hAnsi="Times New Roman" w:cs="Times New Roman"/>
        </w:rPr>
        <w:t xml:space="preserve">, especially when the main clause is introduced by the </w:t>
      </w:r>
      <w:r>
        <w:rPr>
          <w:rFonts w:ascii="Times New Roman" w:hAnsi="Times New Roman" w:cs="Times New Roman"/>
        </w:rPr>
        <w:t>discourse</w:t>
      </w:r>
      <w:r w:rsidRPr="006E308B">
        <w:rPr>
          <w:rFonts w:ascii="Times New Roman" w:hAnsi="Times New Roman" w:cs="Times New Roman"/>
        </w:rPr>
        <w:t xml:space="preserve"> marker </w:t>
      </w:r>
      <w:r w:rsidRPr="006E308B">
        <w:rPr>
          <w:rFonts w:ascii="Times New Roman" w:hAnsi="Times New Roman" w:cs="Times New Roman"/>
          <w:i/>
        </w:rPr>
        <w:t>gāxh=</w:t>
      </w:r>
      <w:r w:rsidRPr="006E308B">
        <w:rPr>
          <w:rFonts w:ascii="Times New Roman" w:hAnsi="Times New Roman" w:cs="Times New Roman"/>
        </w:rPr>
        <w:t xml:space="preserve"> </w:t>
      </w:r>
      <w:r>
        <w:rPr>
          <w:rFonts w:ascii="Times New Roman" w:hAnsi="Times New Roman" w:cs="Times New Roman"/>
        </w:rPr>
        <w:t>‘then’</w:t>
      </w:r>
      <w:r w:rsidRPr="006E308B">
        <w:rPr>
          <w:rFonts w:ascii="Times New Roman" w:hAnsi="Times New Roman" w:cs="Times New Roman"/>
        </w:rPr>
        <w:t>, as shown in (</w:t>
      </w:r>
      <w:r>
        <w:rPr>
          <w:rFonts w:ascii="Times New Roman" w:hAnsi="Times New Roman" w:cs="Times New Roman"/>
        </w:rPr>
        <w:t>36</w:t>
      </w:r>
      <w:r w:rsidRPr="006E308B">
        <w:rPr>
          <w:rFonts w:ascii="Times New Roman" w:hAnsi="Times New Roman" w:cs="Times New Roman"/>
        </w:rPr>
        <w:t>)</w:t>
      </w:r>
      <w:r>
        <w:rPr>
          <w:rFonts w:ascii="Times New Roman" w:hAnsi="Times New Roman" w:cs="Times New Roman"/>
        </w:rPr>
        <w:t>.</w:t>
      </w:r>
    </w:p>
    <w:p w14:paraId="51DB02BD" w14:textId="77777777" w:rsidR="009F4B1E" w:rsidRDefault="009F4B1E" w:rsidP="009F4B1E">
      <w:pPr>
        <w:rPr>
          <w:rFonts w:ascii="Times New Roman" w:hAnsi="Times New Roman" w:cs="Times New Roman"/>
        </w:rPr>
      </w:pPr>
    </w:p>
    <w:p w14:paraId="5A04F52F" w14:textId="77777777" w:rsidR="009F4B1E" w:rsidRDefault="009F4B1E" w:rsidP="009F4B1E">
      <w:pPr>
        <w:rPr>
          <w:rFonts w:ascii="Times New Roman" w:hAnsi="Times New Roman" w:cs="Times New Roman"/>
          <w:i/>
        </w:rPr>
      </w:pPr>
      <w:r w:rsidRPr="006E308B">
        <w:rPr>
          <w:rFonts w:ascii="Times New Roman" w:hAnsi="Times New Roman" w:cs="Times New Roman"/>
        </w:rPr>
        <w:t>(</w:t>
      </w:r>
      <w:r>
        <w:rPr>
          <w:rFonts w:ascii="Times New Roman" w:hAnsi="Times New Roman" w:cs="Times New Roman"/>
        </w:rPr>
        <w:t>36</w:t>
      </w:r>
      <w:r w:rsidRPr="006E308B">
        <w:rPr>
          <w:rFonts w:ascii="Times New Roman" w:hAnsi="Times New Roman" w:cs="Times New Roman"/>
        </w:rPr>
        <w:t>)</w:t>
      </w:r>
      <w:r w:rsidRPr="006E308B">
        <w:rPr>
          <w:rFonts w:ascii="Times New Roman" w:hAnsi="Times New Roman" w:cs="Times New Roman"/>
          <w:i/>
        </w:rPr>
        <w:tab/>
        <w:t>gāxh</w:t>
      </w:r>
      <w:r>
        <w:rPr>
          <w:rFonts w:ascii="Times New Roman" w:hAnsi="Times New Roman" w:cs="Times New Roman"/>
          <w:i/>
        </w:rPr>
        <w:t>.</w:t>
      </w:r>
      <w:r w:rsidRPr="006E308B">
        <w:rPr>
          <w:rFonts w:ascii="Times New Roman" w:hAnsi="Times New Roman" w:cs="Times New Roman"/>
        </w:rPr>
        <w:t>ˈ</w:t>
      </w:r>
      <w:r w:rsidRPr="006E308B">
        <w:rPr>
          <w:rFonts w:ascii="Times New Roman" w:hAnsi="Times New Roman" w:cs="Times New Roman"/>
          <w:i/>
        </w:rPr>
        <w:t>bâ̰</w:t>
      </w:r>
      <w:r>
        <w:rPr>
          <w:rFonts w:ascii="Times New Roman" w:hAnsi="Times New Roman" w:cs="Times New Roman"/>
          <w:i/>
        </w:rPr>
        <w:t>.</w:t>
      </w:r>
      <w:r w:rsidRPr="006E308B">
        <w:rPr>
          <w:rFonts w:ascii="Times New Roman" w:hAnsi="Times New Roman" w:cs="Times New Roman"/>
          <w:i/>
        </w:rPr>
        <w:t>ny</w:t>
      </w:r>
      <w:r>
        <w:rPr>
          <w:rFonts w:ascii="Times New Roman" w:hAnsi="Times New Roman" w:cs="Times New Roman"/>
          <w:i/>
        </w:rPr>
        <w:t>ā.</w:t>
      </w:r>
      <w:r w:rsidRPr="006E308B">
        <w:rPr>
          <w:rFonts w:ascii="Times New Roman" w:hAnsi="Times New Roman" w:cs="Times New Roman"/>
          <w:i/>
        </w:rPr>
        <w:t>n</w:t>
      </w:r>
      <w:r>
        <w:rPr>
          <w:rFonts w:ascii="Times New Roman" w:hAnsi="Times New Roman" w:cs="Times New Roman"/>
          <w:i/>
        </w:rPr>
        <w:t>ēn</w:t>
      </w:r>
      <w:r w:rsidRPr="006E308B">
        <w:rPr>
          <w:rFonts w:ascii="Times New Roman" w:hAnsi="Times New Roman" w:cs="Times New Roman"/>
          <w:i/>
        </w:rPr>
        <w:tab/>
      </w:r>
      <w:r w:rsidRPr="006E308B">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sidRPr="006E308B">
        <w:rPr>
          <w:rFonts w:ascii="Times New Roman" w:hAnsi="Times New Roman" w:cs="Times New Roman"/>
          <w:i/>
        </w:rPr>
        <w:t>ka</w:t>
      </w:r>
      <w:r>
        <w:rPr>
          <w:rFonts w:ascii="Times New Roman" w:hAnsi="Times New Roman" w:cs="Times New Roman"/>
          <w:i/>
        </w:rPr>
        <w:t>.(ni.)</w:t>
      </w:r>
      <w:r w:rsidRPr="006E308B">
        <w:rPr>
          <w:rFonts w:ascii="Times New Roman" w:hAnsi="Times New Roman" w:cs="Times New Roman"/>
          <w:i/>
        </w:rPr>
        <w:t>ba</w:t>
      </w:r>
      <w:r>
        <w:rPr>
          <w:rFonts w:ascii="Times New Roman" w:hAnsi="Times New Roman" w:cs="Times New Roman"/>
          <w:i/>
        </w:rPr>
        <w:t>.</w:t>
      </w:r>
      <w:r w:rsidRPr="006E308B">
        <w:rPr>
          <w:rFonts w:ascii="Times New Roman" w:hAnsi="Times New Roman" w:cs="Times New Roman"/>
        </w:rPr>
        <w:t>ˈ</w:t>
      </w:r>
      <w:r w:rsidRPr="006E308B">
        <w:rPr>
          <w:rFonts w:ascii="Times New Roman" w:hAnsi="Times New Roman" w:cs="Times New Roman"/>
          <w:i/>
        </w:rPr>
        <w:t>lṵ̂</w:t>
      </w:r>
      <w:r>
        <w:rPr>
          <w:rFonts w:ascii="Times New Roman" w:hAnsi="Times New Roman" w:cs="Times New Roman"/>
          <w:i/>
        </w:rPr>
        <w:t>.</w:t>
      </w:r>
      <w:r w:rsidRPr="006E308B">
        <w:rPr>
          <w:rFonts w:ascii="Times New Roman" w:hAnsi="Times New Roman" w:cs="Times New Roman"/>
          <w:i/>
        </w:rPr>
        <w:t>yān</w:t>
      </w:r>
    </w:p>
    <w:p w14:paraId="0B3EF4D4" w14:textId="77777777" w:rsidR="009F4B1E" w:rsidRPr="001F6EE5" w:rsidRDefault="009F4B1E" w:rsidP="009F4B1E">
      <w:pPr>
        <w:ind w:left="288" w:firstLine="288"/>
        <w:rPr>
          <w:rFonts w:ascii="Times New Roman" w:hAnsi="Times New Roman" w:cs="Times New Roman"/>
          <w:i/>
        </w:rPr>
      </w:pPr>
      <w:r w:rsidRPr="00B0203C">
        <w:rPr>
          <w:rFonts w:ascii="Times New Roman" w:hAnsi="Times New Roman" w:cs="Times New Roman"/>
        </w:rPr>
        <w:t>gāxh=ba̰ny=an</w:t>
      </w:r>
      <w:r w:rsidRPr="00B0203C">
        <w:rPr>
          <w:rFonts w:ascii="Times New Roman" w:hAnsi="Times New Roman" w:cs="Times New Roman"/>
        </w:rPr>
        <w:tab/>
        <w:t>=ē</w:t>
      </w:r>
      <w:r>
        <w:rPr>
          <w:rFonts w:ascii="Times New Roman" w:hAnsi="Times New Roman" w:cs="Times New Roman"/>
        </w:rPr>
        <w:t>n</w:t>
      </w:r>
      <w:r w:rsidRPr="00B0203C">
        <w:rPr>
          <w:rFonts w:ascii="Times New Roman" w:hAnsi="Times New Roman" w:cs="Times New Roman"/>
        </w:rPr>
        <w:tab/>
      </w:r>
      <w:r w:rsidRPr="00B0203C">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sidRPr="00B0203C">
        <w:rPr>
          <w:rFonts w:ascii="Times New Roman" w:hAnsi="Times New Roman" w:cs="Times New Roman"/>
        </w:rPr>
        <w:t>ka=(ni=)ba-lṵy=ān</w:t>
      </w:r>
    </w:p>
    <w:p w14:paraId="094319F3" w14:textId="77777777" w:rsidR="009F4B1E" w:rsidRDefault="009F4B1E" w:rsidP="009F4B1E">
      <w:pPr>
        <w:spacing w:line="360" w:lineRule="auto"/>
        <w:ind w:left="720"/>
        <w:rPr>
          <w:rFonts w:ascii="Times New Roman" w:hAnsi="Times New Roman" w:cs="Times New Roman"/>
        </w:rPr>
      </w:pPr>
      <w:r w:rsidRPr="006E308B">
        <w:rPr>
          <w:rFonts w:ascii="Times New Roman" w:hAnsi="Times New Roman" w:cs="Times New Roman"/>
        </w:rPr>
        <w:t>then</w:t>
      </w:r>
      <w:r>
        <w:rPr>
          <w:rFonts w:ascii="Times New Roman" w:hAnsi="Times New Roman" w:cs="Times New Roman"/>
        </w:rPr>
        <w:t>=</w:t>
      </w:r>
      <w:r w:rsidRPr="00B5695B">
        <w:rPr>
          <w:rFonts w:ascii="Times New Roman" w:hAnsi="Times New Roman" w:cs="Times New Roman"/>
          <w:smallCaps/>
        </w:rPr>
        <w:t>compl</w:t>
      </w:r>
      <w:r w:rsidRPr="006E308B">
        <w:rPr>
          <w:rFonts w:ascii="Times New Roman" w:hAnsi="Times New Roman" w:cs="Times New Roman"/>
        </w:rPr>
        <w:t>.do=</w:t>
      </w:r>
      <w:r w:rsidRPr="00B5695B">
        <w:rPr>
          <w:rFonts w:ascii="Times New Roman" w:hAnsi="Times New Roman" w:cs="Times New Roman"/>
          <w:smallCaps/>
        </w:rPr>
        <w:t>3sg.if</w:t>
      </w:r>
      <w:r>
        <w:rPr>
          <w:rFonts w:ascii="Times New Roman" w:hAnsi="Times New Roman" w:cs="Times New Roman"/>
          <w:smallCaps/>
        </w:rPr>
        <w:t>=</w:t>
      </w:r>
      <w:r w:rsidRPr="00B5695B">
        <w:rPr>
          <w:rFonts w:ascii="Times New Roman" w:hAnsi="Times New Roman" w:cs="Times New Roman"/>
          <w:smallCaps/>
        </w:rPr>
        <w:t>3sg.i</w:t>
      </w:r>
      <w:r>
        <w:rPr>
          <w:rFonts w:ascii="Times New Roman" w:hAnsi="Times New Roman" w:cs="Times New Roman"/>
          <w:smallCaps/>
        </w:rPr>
        <w:t>nan</w:t>
      </w:r>
      <w:r>
        <w:rPr>
          <w:rFonts w:ascii="Times New Roman" w:hAnsi="Times New Roman" w:cs="Times New Roman"/>
          <w:smallCaps/>
        </w:rPr>
        <w:tab/>
      </w:r>
      <w:r w:rsidRPr="00B5695B">
        <w:rPr>
          <w:rFonts w:ascii="Times New Roman" w:hAnsi="Times New Roman" w:cs="Times New Roman"/>
          <w:smallCaps/>
        </w:rPr>
        <w:tab/>
        <w:t>mann.sub</w:t>
      </w:r>
      <w:r w:rsidRPr="006E308B">
        <w:rPr>
          <w:rFonts w:ascii="Times New Roman" w:hAnsi="Times New Roman" w:cs="Times New Roman"/>
        </w:rPr>
        <w:t>=(</w:t>
      </w:r>
      <w:r>
        <w:rPr>
          <w:rFonts w:ascii="Times New Roman" w:hAnsi="Times New Roman" w:cs="Times New Roman"/>
          <w:smallCaps/>
        </w:rPr>
        <w:t>sub=</w:t>
      </w:r>
      <w:r w:rsidRPr="006E308B">
        <w:rPr>
          <w:rFonts w:ascii="Times New Roman" w:hAnsi="Times New Roman" w:cs="Times New Roman"/>
        </w:rPr>
        <w:t>)</w:t>
      </w:r>
      <w:r w:rsidRPr="00B5695B">
        <w:rPr>
          <w:rFonts w:ascii="Times New Roman" w:hAnsi="Times New Roman" w:cs="Times New Roman"/>
          <w:smallCaps/>
        </w:rPr>
        <w:t>compl</w:t>
      </w:r>
      <w:r w:rsidRPr="006E308B">
        <w:rPr>
          <w:rFonts w:ascii="Times New Roman" w:hAnsi="Times New Roman" w:cs="Times New Roman"/>
        </w:rPr>
        <w:t>-show=</w:t>
      </w:r>
      <w:r w:rsidRPr="00B5695B">
        <w:rPr>
          <w:rFonts w:ascii="Times New Roman" w:hAnsi="Times New Roman" w:cs="Times New Roman"/>
          <w:smallCaps/>
        </w:rPr>
        <w:t>3sg.if</w:t>
      </w:r>
      <w:r>
        <w:rPr>
          <w:rFonts w:ascii="Times New Roman" w:hAnsi="Times New Roman" w:cs="Times New Roman"/>
        </w:rPr>
        <w:t xml:space="preserve"> </w:t>
      </w:r>
    </w:p>
    <w:p w14:paraId="6E4723D7" w14:textId="77777777" w:rsidR="009F4B1E" w:rsidRPr="0062102A" w:rsidRDefault="009F4B1E" w:rsidP="009F4B1E">
      <w:pPr>
        <w:ind w:left="720"/>
        <w:rPr>
          <w:rFonts w:ascii="Times New Roman" w:hAnsi="Times New Roman" w:cs="Times New Roman"/>
        </w:rPr>
      </w:pPr>
      <w:r w:rsidRPr="006E308B">
        <w:rPr>
          <w:rFonts w:ascii="Times New Roman" w:hAnsi="Times New Roman" w:cs="Times New Roman"/>
        </w:rPr>
        <w:t>ˈ</w:t>
      </w:r>
      <w:r w:rsidRPr="006E308B">
        <w:rPr>
          <w:rFonts w:ascii="Times New Roman" w:hAnsi="Times New Roman" w:cs="Times New Roman"/>
          <w:i/>
        </w:rPr>
        <w:t>lǎ̰n</w:t>
      </w:r>
      <w:r>
        <w:rPr>
          <w:rFonts w:ascii="Times New Roman" w:hAnsi="Times New Roman" w:cs="Times New Roman"/>
          <w:i/>
        </w:rPr>
        <w:t>.</w:t>
      </w:r>
      <w:r w:rsidRPr="006E308B">
        <w:rPr>
          <w:rFonts w:ascii="Times New Roman" w:hAnsi="Times New Roman" w:cs="Times New Roman"/>
          <w:i/>
        </w:rPr>
        <w:t>kī</w:t>
      </w:r>
    </w:p>
    <w:p w14:paraId="3A36E186" w14:textId="77777777" w:rsidR="009F4B1E" w:rsidRDefault="009F4B1E" w:rsidP="009F4B1E">
      <w:pPr>
        <w:ind w:left="720"/>
        <w:rPr>
          <w:rFonts w:ascii="Times New Roman" w:hAnsi="Times New Roman" w:cs="Times New Roman"/>
          <w:smallCaps/>
        </w:rPr>
      </w:pPr>
      <w:r w:rsidRPr="006E308B">
        <w:rPr>
          <w:rFonts w:ascii="Times New Roman" w:hAnsi="Times New Roman" w:cs="Times New Roman"/>
        </w:rPr>
        <w:t>lǎ̰n=kī</w:t>
      </w:r>
    </w:p>
    <w:p w14:paraId="6676933D" w14:textId="77777777" w:rsidR="009F4B1E" w:rsidRPr="00B5695B" w:rsidRDefault="009F4B1E" w:rsidP="009F4B1E">
      <w:pPr>
        <w:ind w:left="720"/>
        <w:rPr>
          <w:rFonts w:ascii="Times New Roman" w:hAnsi="Times New Roman" w:cs="Times New Roman"/>
          <w:smallCaps/>
        </w:rPr>
      </w:pPr>
      <w:r w:rsidRPr="00B5695B">
        <w:rPr>
          <w:rFonts w:ascii="Times New Roman" w:hAnsi="Times New Roman" w:cs="Times New Roman"/>
          <w:smallCaps/>
        </w:rPr>
        <w:t>3sg.if</w:t>
      </w:r>
      <w:r w:rsidRPr="006E308B">
        <w:rPr>
          <w:rFonts w:ascii="Times New Roman" w:hAnsi="Times New Roman" w:cs="Times New Roman"/>
        </w:rPr>
        <w:t>=</w:t>
      </w:r>
      <w:r>
        <w:rPr>
          <w:rFonts w:ascii="Times New Roman" w:hAnsi="Times New Roman" w:cs="Times New Roman"/>
          <w:smallCaps/>
        </w:rPr>
        <w:t>temp.dem</w:t>
      </w:r>
    </w:p>
    <w:p w14:paraId="6DFB88E3" w14:textId="77777777" w:rsidR="009F4B1E" w:rsidRDefault="009F4B1E" w:rsidP="009F4B1E">
      <w:pPr>
        <w:ind w:left="720"/>
        <w:rPr>
          <w:rFonts w:ascii="Times New Roman" w:hAnsi="Times New Roman" w:cs="Times New Roman"/>
        </w:rPr>
      </w:pPr>
      <w:r>
        <w:rPr>
          <w:rFonts w:ascii="Times New Roman" w:hAnsi="Times New Roman" w:cs="Times New Roman"/>
        </w:rPr>
        <w:lastRenderedPageBreak/>
        <w:t>‘T</w:t>
      </w:r>
      <w:r w:rsidRPr="006E308B">
        <w:rPr>
          <w:rFonts w:ascii="Times New Roman" w:hAnsi="Times New Roman" w:cs="Times New Roman"/>
        </w:rPr>
        <w:t>hen</w:t>
      </w:r>
      <w:r>
        <w:rPr>
          <w:rFonts w:ascii="Times New Roman" w:hAnsi="Times New Roman" w:cs="Times New Roman"/>
        </w:rPr>
        <w:t>,</w:t>
      </w:r>
      <w:r w:rsidRPr="006E308B">
        <w:rPr>
          <w:rFonts w:ascii="Times New Roman" w:hAnsi="Times New Roman" w:cs="Times New Roman"/>
        </w:rPr>
        <w:t xml:space="preserve"> </w:t>
      </w:r>
      <w:r>
        <w:rPr>
          <w:rFonts w:ascii="Times New Roman" w:hAnsi="Times New Roman" w:cs="Times New Roman"/>
        </w:rPr>
        <w:t>s/h</w:t>
      </w:r>
      <w:r w:rsidRPr="006E308B">
        <w:rPr>
          <w:rFonts w:ascii="Times New Roman" w:hAnsi="Times New Roman" w:cs="Times New Roman"/>
        </w:rPr>
        <w:t xml:space="preserve">e did </w:t>
      </w:r>
      <w:r>
        <w:rPr>
          <w:rFonts w:ascii="Times New Roman" w:hAnsi="Times New Roman" w:cs="Times New Roman"/>
        </w:rPr>
        <w:t xml:space="preserve">it </w:t>
      </w:r>
      <w:r w:rsidRPr="006E308B">
        <w:rPr>
          <w:rFonts w:ascii="Times New Roman" w:hAnsi="Times New Roman" w:cs="Times New Roman"/>
        </w:rPr>
        <w:t xml:space="preserve">as he </w:t>
      </w:r>
      <w:r>
        <w:rPr>
          <w:rFonts w:ascii="Times New Roman" w:hAnsi="Times New Roman" w:cs="Times New Roman"/>
        </w:rPr>
        <w:t>taught</w:t>
      </w:r>
      <w:r w:rsidRPr="006E308B">
        <w:rPr>
          <w:rFonts w:ascii="Times New Roman" w:hAnsi="Times New Roman" w:cs="Times New Roman"/>
        </w:rPr>
        <w:t xml:space="preserve"> him</w:t>
      </w:r>
      <w:r>
        <w:rPr>
          <w:rFonts w:ascii="Times New Roman" w:hAnsi="Times New Roman" w:cs="Times New Roman"/>
        </w:rPr>
        <w:t>.’</w:t>
      </w:r>
    </w:p>
    <w:p w14:paraId="65BF64B9" w14:textId="77777777" w:rsidR="009F4B1E" w:rsidRDefault="009F4B1E" w:rsidP="009F4B1E">
      <w:pPr>
        <w:rPr>
          <w:rFonts w:ascii="Times New Roman" w:hAnsi="Times New Roman" w:cs="Times New Roman"/>
        </w:rPr>
      </w:pPr>
    </w:p>
    <w:p w14:paraId="7A87FB93" w14:textId="77777777" w:rsidR="009F4B1E" w:rsidRDefault="009F4B1E" w:rsidP="008E60A6">
      <w:pPr>
        <w:spacing w:line="360" w:lineRule="auto"/>
        <w:ind w:firstLine="288"/>
        <w:jc w:val="both"/>
        <w:rPr>
          <w:rFonts w:ascii="Times New Roman" w:hAnsi="Times New Roman" w:cs="Times New Roman"/>
        </w:rPr>
      </w:pPr>
      <w:r>
        <w:rPr>
          <w:rFonts w:ascii="Times New Roman" w:hAnsi="Times New Roman" w:cs="Times New Roman"/>
        </w:rPr>
        <w:t xml:space="preserve">Note that the construction with </w:t>
      </w:r>
      <w:r w:rsidRPr="005E2504">
        <w:rPr>
          <w:rFonts w:ascii="Times New Roman" w:hAnsi="Times New Roman" w:cs="Times New Roman"/>
          <w:i/>
        </w:rPr>
        <w:t>ka(ni</w:t>
      </w:r>
      <w:r>
        <w:rPr>
          <w:rFonts w:ascii="Times New Roman" w:hAnsi="Times New Roman" w:cs="Times New Roman"/>
        </w:rPr>
        <w:t xml:space="preserve">) may be understood as the syntactic object of the main clause in (37). Nevertheless, I </w:t>
      </w:r>
      <w:r w:rsidRPr="00AC02E6">
        <w:rPr>
          <w:rFonts w:ascii="Times New Roman" w:hAnsi="Times New Roman" w:cs="Times New Roman"/>
        </w:rPr>
        <w:t xml:space="preserve">assume </w:t>
      </w:r>
      <w:r w:rsidRPr="00893DAB">
        <w:rPr>
          <w:rFonts w:ascii="Times New Roman" w:hAnsi="Times New Roman" w:cs="Times New Roman"/>
          <w:highlight w:val="yellow"/>
        </w:rPr>
        <w:t>that this effect is due to the possibility of omitting the object in these constructions and not that it refers to a type of complement clause</w:t>
      </w:r>
      <w:r w:rsidRPr="00AC02E6">
        <w:rPr>
          <w:rFonts w:ascii="Times New Roman" w:hAnsi="Times New Roman" w:cs="Times New Roman"/>
        </w:rPr>
        <w:t>.</w:t>
      </w:r>
      <w:r>
        <w:rPr>
          <w:rFonts w:ascii="Times New Roman" w:hAnsi="Times New Roman" w:cs="Times New Roman"/>
        </w:rPr>
        <w:t xml:space="preserve"> </w:t>
      </w:r>
    </w:p>
    <w:p w14:paraId="4DCB2598" w14:textId="77777777" w:rsidR="009F4B1E" w:rsidRPr="006E308B" w:rsidRDefault="009F4B1E" w:rsidP="009F4B1E">
      <w:pPr>
        <w:rPr>
          <w:rFonts w:ascii="Times New Roman" w:hAnsi="Times New Roman" w:cs="Times New Roman"/>
        </w:rPr>
      </w:pPr>
    </w:p>
    <w:p w14:paraId="056E2757" w14:textId="77777777" w:rsidR="009F4B1E" w:rsidRDefault="009F4B1E" w:rsidP="009F4B1E">
      <w:pPr>
        <w:rPr>
          <w:rFonts w:ascii="Times New Roman" w:hAnsi="Times New Roman" w:cs="Times New Roman"/>
          <w:i/>
        </w:rPr>
      </w:pPr>
      <w:r w:rsidRPr="006E308B">
        <w:rPr>
          <w:rFonts w:ascii="Times New Roman" w:hAnsi="Times New Roman" w:cs="Times New Roman"/>
        </w:rPr>
        <w:t>(</w:t>
      </w:r>
      <w:r>
        <w:rPr>
          <w:rFonts w:ascii="Times New Roman" w:hAnsi="Times New Roman" w:cs="Times New Roman"/>
        </w:rPr>
        <w:t>37</w:t>
      </w:r>
      <w:r w:rsidRPr="006E308B">
        <w:rPr>
          <w:rFonts w:ascii="Times New Roman" w:hAnsi="Times New Roman" w:cs="Times New Roman"/>
        </w:rPr>
        <w:t>)</w:t>
      </w:r>
      <w:r w:rsidRPr="006E308B">
        <w:rPr>
          <w:rFonts w:ascii="Times New Roman" w:hAnsi="Times New Roman" w:cs="Times New Roman"/>
          <w:i/>
        </w:rPr>
        <w:tab/>
        <w:t>gāxh</w:t>
      </w:r>
      <w:r>
        <w:rPr>
          <w:rFonts w:ascii="Times New Roman" w:hAnsi="Times New Roman" w:cs="Times New Roman"/>
          <w:i/>
        </w:rPr>
        <w:t>.</w:t>
      </w:r>
      <w:r w:rsidRPr="006E308B">
        <w:rPr>
          <w:rFonts w:ascii="Times New Roman" w:hAnsi="Times New Roman" w:cs="Times New Roman"/>
        </w:rPr>
        <w:t>ˈ</w:t>
      </w:r>
      <w:r w:rsidRPr="006E308B">
        <w:rPr>
          <w:rFonts w:ascii="Times New Roman" w:hAnsi="Times New Roman" w:cs="Times New Roman"/>
          <w:i/>
        </w:rPr>
        <w:t>bâ̰</w:t>
      </w:r>
      <w:r>
        <w:rPr>
          <w:rFonts w:ascii="Times New Roman" w:hAnsi="Times New Roman" w:cs="Times New Roman"/>
          <w:i/>
        </w:rPr>
        <w:t>.</w:t>
      </w:r>
      <w:r w:rsidRPr="006E308B">
        <w:rPr>
          <w:rFonts w:ascii="Times New Roman" w:hAnsi="Times New Roman" w:cs="Times New Roman"/>
          <w:i/>
        </w:rPr>
        <w:t>nyan</w:t>
      </w:r>
      <w:r w:rsidRPr="006E308B">
        <w:rPr>
          <w:rFonts w:ascii="Times New Roman" w:hAnsi="Times New Roman" w:cs="Times New Roman"/>
          <w:i/>
        </w:rPr>
        <w:tab/>
      </w:r>
      <w:r w:rsidRPr="006E308B">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sidRPr="006E308B">
        <w:rPr>
          <w:rFonts w:ascii="Times New Roman" w:hAnsi="Times New Roman" w:cs="Times New Roman"/>
          <w:i/>
        </w:rPr>
        <w:t>ka</w:t>
      </w:r>
      <w:r>
        <w:rPr>
          <w:rFonts w:ascii="Times New Roman" w:hAnsi="Times New Roman" w:cs="Times New Roman"/>
          <w:i/>
        </w:rPr>
        <w:t>.(ni.)</w:t>
      </w:r>
      <w:r w:rsidRPr="006E308B">
        <w:rPr>
          <w:rFonts w:ascii="Times New Roman" w:hAnsi="Times New Roman" w:cs="Times New Roman"/>
          <w:i/>
        </w:rPr>
        <w:t>ba</w:t>
      </w:r>
      <w:r>
        <w:rPr>
          <w:rFonts w:ascii="Times New Roman" w:hAnsi="Times New Roman" w:cs="Times New Roman"/>
          <w:i/>
        </w:rPr>
        <w:t>.</w:t>
      </w:r>
      <w:r w:rsidRPr="006E308B">
        <w:rPr>
          <w:rFonts w:ascii="Times New Roman" w:hAnsi="Times New Roman" w:cs="Times New Roman"/>
        </w:rPr>
        <w:t>ˈ</w:t>
      </w:r>
      <w:r w:rsidRPr="006E308B">
        <w:rPr>
          <w:rFonts w:ascii="Times New Roman" w:hAnsi="Times New Roman" w:cs="Times New Roman"/>
          <w:i/>
        </w:rPr>
        <w:t>lṵ̂</w:t>
      </w:r>
      <w:r>
        <w:rPr>
          <w:rFonts w:ascii="Times New Roman" w:hAnsi="Times New Roman" w:cs="Times New Roman"/>
          <w:i/>
        </w:rPr>
        <w:t>.</w:t>
      </w:r>
      <w:r w:rsidRPr="006E308B">
        <w:rPr>
          <w:rFonts w:ascii="Times New Roman" w:hAnsi="Times New Roman" w:cs="Times New Roman"/>
          <w:i/>
        </w:rPr>
        <w:t>yān</w:t>
      </w:r>
    </w:p>
    <w:p w14:paraId="6DE7F664" w14:textId="77777777" w:rsidR="009F4B1E" w:rsidRDefault="009F4B1E" w:rsidP="009F4B1E">
      <w:pPr>
        <w:ind w:left="288" w:firstLine="288"/>
        <w:rPr>
          <w:rFonts w:ascii="Times New Roman" w:hAnsi="Times New Roman" w:cs="Times New Roman"/>
          <w:i/>
        </w:rPr>
      </w:pPr>
      <w:r w:rsidRPr="006E308B">
        <w:rPr>
          <w:rFonts w:ascii="Times New Roman" w:hAnsi="Times New Roman" w:cs="Times New Roman"/>
        </w:rPr>
        <w:t>gāxh=ba̰ny=an</w:t>
      </w:r>
      <w:r w:rsidRPr="006E308B">
        <w:rPr>
          <w:rFonts w:ascii="Times New Roman" w:hAnsi="Times New Roman" w:cs="Times New Roman"/>
        </w:rPr>
        <w:tab/>
      </w:r>
      <w:r w:rsidRPr="006E308B">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sidRPr="006E308B">
        <w:rPr>
          <w:rFonts w:ascii="Times New Roman" w:hAnsi="Times New Roman" w:cs="Times New Roman"/>
        </w:rPr>
        <w:t>ka=</w:t>
      </w:r>
      <w:r>
        <w:rPr>
          <w:rFonts w:ascii="Times New Roman" w:hAnsi="Times New Roman" w:cs="Times New Roman"/>
        </w:rPr>
        <w:t>(ni=)</w:t>
      </w:r>
      <w:r w:rsidRPr="006E308B">
        <w:rPr>
          <w:rFonts w:ascii="Times New Roman" w:hAnsi="Times New Roman" w:cs="Times New Roman"/>
        </w:rPr>
        <w:t>ba-lṵy=ān</w:t>
      </w:r>
    </w:p>
    <w:p w14:paraId="76E44699" w14:textId="77777777" w:rsidR="009F4B1E" w:rsidRDefault="009F4B1E" w:rsidP="009F4B1E">
      <w:pPr>
        <w:ind w:left="288" w:firstLine="288"/>
        <w:rPr>
          <w:rFonts w:ascii="Times New Roman" w:hAnsi="Times New Roman" w:cs="Times New Roman"/>
          <w:i/>
        </w:rPr>
      </w:pPr>
      <w:r w:rsidRPr="006E308B">
        <w:rPr>
          <w:rFonts w:ascii="Times New Roman" w:hAnsi="Times New Roman" w:cs="Times New Roman"/>
        </w:rPr>
        <w:t>then</w:t>
      </w:r>
      <w:r>
        <w:rPr>
          <w:rFonts w:ascii="Times New Roman" w:hAnsi="Times New Roman" w:cs="Times New Roman"/>
        </w:rPr>
        <w:t>=</w:t>
      </w:r>
      <w:r w:rsidRPr="00B5695B">
        <w:rPr>
          <w:rFonts w:ascii="Times New Roman" w:hAnsi="Times New Roman" w:cs="Times New Roman"/>
          <w:smallCaps/>
        </w:rPr>
        <w:t>compl</w:t>
      </w:r>
      <w:r w:rsidRPr="006E308B">
        <w:rPr>
          <w:rFonts w:ascii="Times New Roman" w:hAnsi="Times New Roman" w:cs="Times New Roman"/>
        </w:rPr>
        <w:t>.do=</w:t>
      </w:r>
      <w:r w:rsidRPr="00B5695B">
        <w:rPr>
          <w:rFonts w:ascii="Times New Roman" w:hAnsi="Times New Roman" w:cs="Times New Roman"/>
          <w:smallCaps/>
        </w:rPr>
        <w:t>3sg.if</w:t>
      </w:r>
      <w:r w:rsidRPr="00B5695B">
        <w:rPr>
          <w:rFonts w:ascii="Times New Roman" w:hAnsi="Times New Roman" w:cs="Times New Roman"/>
          <w:smallCaps/>
        </w:rPr>
        <w:tab/>
      </w:r>
      <w:r>
        <w:rPr>
          <w:rFonts w:ascii="Times New Roman" w:hAnsi="Times New Roman" w:cs="Times New Roman"/>
          <w:smallCaps/>
        </w:rPr>
        <w:tab/>
      </w:r>
      <w:r w:rsidRPr="00B5695B">
        <w:rPr>
          <w:rFonts w:ascii="Times New Roman" w:hAnsi="Times New Roman" w:cs="Times New Roman"/>
          <w:smallCaps/>
        </w:rPr>
        <w:t>mann.sub</w:t>
      </w:r>
      <w:r w:rsidRPr="006E308B">
        <w:rPr>
          <w:rFonts w:ascii="Times New Roman" w:hAnsi="Times New Roman" w:cs="Times New Roman"/>
        </w:rPr>
        <w:t>=(</w:t>
      </w:r>
      <w:r>
        <w:rPr>
          <w:rFonts w:ascii="Times New Roman" w:hAnsi="Times New Roman" w:cs="Times New Roman"/>
          <w:smallCaps/>
        </w:rPr>
        <w:t>sub=</w:t>
      </w:r>
      <w:r w:rsidRPr="006E308B">
        <w:rPr>
          <w:rFonts w:ascii="Times New Roman" w:hAnsi="Times New Roman" w:cs="Times New Roman"/>
        </w:rPr>
        <w:t>)</w:t>
      </w:r>
      <w:r w:rsidRPr="00B5695B">
        <w:rPr>
          <w:rFonts w:ascii="Times New Roman" w:hAnsi="Times New Roman" w:cs="Times New Roman"/>
          <w:smallCaps/>
        </w:rPr>
        <w:t>compl</w:t>
      </w:r>
      <w:r w:rsidRPr="006E308B">
        <w:rPr>
          <w:rFonts w:ascii="Times New Roman" w:hAnsi="Times New Roman" w:cs="Times New Roman"/>
        </w:rPr>
        <w:t>-show=</w:t>
      </w:r>
      <w:r w:rsidRPr="00B5695B">
        <w:rPr>
          <w:rFonts w:ascii="Times New Roman" w:hAnsi="Times New Roman" w:cs="Times New Roman"/>
          <w:smallCaps/>
        </w:rPr>
        <w:t>3sg.if</w:t>
      </w:r>
      <w:r>
        <w:rPr>
          <w:rFonts w:ascii="Times New Roman" w:hAnsi="Times New Roman" w:cs="Times New Roman"/>
        </w:rPr>
        <w:t xml:space="preserve"> </w:t>
      </w:r>
    </w:p>
    <w:p w14:paraId="2E75478E" w14:textId="77777777" w:rsidR="009F4B1E" w:rsidRDefault="009F4B1E" w:rsidP="009F4B1E">
      <w:pPr>
        <w:ind w:left="288" w:firstLine="288"/>
        <w:rPr>
          <w:rFonts w:ascii="Times New Roman" w:hAnsi="Times New Roman" w:cs="Times New Roman"/>
          <w:i/>
        </w:rPr>
      </w:pPr>
      <w:r w:rsidRPr="006E308B">
        <w:rPr>
          <w:rFonts w:ascii="Times New Roman" w:hAnsi="Times New Roman" w:cs="Times New Roman"/>
        </w:rPr>
        <w:t>ˈ</w:t>
      </w:r>
      <w:r w:rsidRPr="006E308B">
        <w:rPr>
          <w:rFonts w:ascii="Times New Roman" w:hAnsi="Times New Roman" w:cs="Times New Roman"/>
          <w:i/>
        </w:rPr>
        <w:t>lǎ̰n</w:t>
      </w:r>
      <w:r>
        <w:rPr>
          <w:rFonts w:ascii="Times New Roman" w:hAnsi="Times New Roman" w:cs="Times New Roman"/>
          <w:i/>
        </w:rPr>
        <w:t>.</w:t>
      </w:r>
      <w:r w:rsidRPr="006E308B">
        <w:rPr>
          <w:rFonts w:ascii="Times New Roman" w:hAnsi="Times New Roman" w:cs="Times New Roman"/>
          <w:i/>
        </w:rPr>
        <w:t>kī</w:t>
      </w:r>
    </w:p>
    <w:p w14:paraId="6446E2AF" w14:textId="77777777" w:rsidR="009F4B1E" w:rsidRDefault="009F4B1E" w:rsidP="009F4B1E">
      <w:pPr>
        <w:ind w:left="288" w:firstLine="288"/>
        <w:rPr>
          <w:rFonts w:ascii="Times New Roman" w:hAnsi="Times New Roman" w:cs="Times New Roman"/>
          <w:i/>
        </w:rPr>
      </w:pPr>
      <w:r w:rsidRPr="006E308B">
        <w:rPr>
          <w:rFonts w:ascii="Times New Roman" w:hAnsi="Times New Roman" w:cs="Times New Roman"/>
        </w:rPr>
        <w:t>lǎ̰n=kī</w:t>
      </w:r>
    </w:p>
    <w:p w14:paraId="0E733416" w14:textId="77777777" w:rsidR="009F4B1E" w:rsidRDefault="009F4B1E" w:rsidP="009F4B1E">
      <w:pPr>
        <w:ind w:left="288" w:firstLine="288"/>
        <w:rPr>
          <w:rFonts w:ascii="Times New Roman" w:hAnsi="Times New Roman" w:cs="Times New Roman"/>
          <w:i/>
        </w:rPr>
      </w:pPr>
      <w:r w:rsidRPr="00B5695B">
        <w:rPr>
          <w:rFonts w:ascii="Times New Roman" w:hAnsi="Times New Roman" w:cs="Times New Roman"/>
          <w:smallCaps/>
        </w:rPr>
        <w:t>3sg.if</w:t>
      </w:r>
      <w:r w:rsidRPr="006E308B">
        <w:rPr>
          <w:rFonts w:ascii="Times New Roman" w:hAnsi="Times New Roman" w:cs="Times New Roman"/>
        </w:rPr>
        <w:t>=</w:t>
      </w:r>
      <w:r w:rsidRPr="00745140">
        <w:rPr>
          <w:rFonts w:ascii="Times New Roman" w:hAnsi="Times New Roman" w:cs="Times New Roman"/>
          <w:smallCaps/>
        </w:rPr>
        <w:t>temp.dem</w:t>
      </w:r>
    </w:p>
    <w:p w14:paraId="74A1E1AB" w14:textId="55AC6791" w:rsidR="009F4B1E" w:rsidRDefault="009F4B1E" w:rsidP="009F4B1E">
      <w:pPr>
        <w:ind w:left="288" w:firstLine="288"/>
        <w:rPr>
          <w:rFonts w:ascii="Times New Roman" w:hAnsi="Times New Roman" w:cs="Times New Roman"/>
        </w:rPr>
      </w:pPr>
      <w:r>
        <w:rPr>
          <w:rFonts w:ascii="Times New Roman" w:hAnsi="Times New Roman" w:cs="Times New Roman"/>
        </w:rPr>
        <w:t>‘T</w:t>
      </w:r>
      <w:r w:rsidRPr="006E308B">
        <w:rPr>
          <w:rFonts w:ascii="Times New Roman" w:hAnsi="Times New Roman" w:cs="Times New Roman"/>
        </w:rPr>
        <w:t>hen</w:t>
      </w:r>
      <w:r>
        <w:rPr>
          <w:rFonts w:ascii="Times New Roman" w:hAnsi="Times New Roman" w:cs="Times New Roman"/>
        </w:rPr>
        <w:t>,</w:t>
      </w:r>
      <w:r w:rsidRPr="006E308B">
        <w:rPr>
          <w:rFonts w:ascii="Times New Roman" w:hAnsi="Times New Roman" w:cs="Times New Roman"/>
        </w:rPr>
        <w:t xml:space="preserve"> </w:t>
      </w:r>
      <w:r>
        <w:rPr>
          <w:rFonts w:ascii="Times New Roman" w:hAnsi="Times New Roman" w:cs="Times New Roman"/>
        </w:rPr>
        <w:t>s/h</w:t>
      </w:r>
      <w:r w:rsidRPr="006E308B">
        <w:rPr>
          <w:rFonts w:ascii="Times New Roman" w:hAnsi="Times New Roman" w:cs="Times New Roman"/>
        </w:rPr>
        <w:t xml:space="preserve">e did as </w:t>
      </w:r>
      <w:r>
        <w:rPr>
          <w:rFonts w:ascii="Times New Roman" w:hAnsi="Times New Roman" w:cs="Times New Roman"/>
        </w:rPr>
        <w:t>s/</w:t>
      </w:r>
      <w:r w:rsidRPr="006E308B">
        <w:rPr>
          <w:rFonts w:ascii="Times New Roman" w:hAnsi="Times New Roman" w:cs="Times New Roman"/>
        </w:rPr>
        <w:t xml:space="preserve">he </w:t>
      </w:r>
      <w:r>
        <w:rPr>
          <w:rFonts w:ascii="Times New Roman" w:hAnsi="Times New Roman" w:cs="Times New Roman"/>
        </w:rPr>
        <w:t>taught</w:t>
      </w:r>
      <w:r w:rsidRPr="006E308B">
        <w:rPr>
          <w:rFonts w:ascii="Times New Roman" w:hAnsi="Times New Roman" w:cs="Times New Roman"/>
        </w:rPr>
        <w:t xml:space="preserve"> him</w:t>
      </w:r>
      <w:r>
        <w:rPr>
          <w:rFonts w:ascii="Times New Roman" w:hAnsi="Times New Roman" w:cs="Times New Roman"/>
        </w:rPr>
        <w:t>.’</w:t>
      </w:r>
    </w:p>
    <w:p w14:paraId="78DC3DB5" w14:textId="0BAECC37" w:rsidR="008E60A6" w:rsidRDefault="008E60A6" w:rsidP="008E60A6">
      <w:pPr>
        <w:rPr>
          <w:rFonts w:ascii="Times New Roman" w:hAnsi="Times New Roman" w:cs="Times New Roman"/>
        </w:rPr>
      </w:pPr>
    </w:p>
    <w:p w14:paraId="4BDD13C0" w14:textId="77777777" w:rsidR="008E60A6" w:rsidRPr="0062102A" w:rsidRDefault="008E60A6" w:rsidP="008E60A6">
      <w:pPr>
        <w:rPr>
          <w:rFonts w:ascii="Times New Roman" w:hAnsi="Times New Roman" w:cs="Times New Roman"/>
          <w:i/>
        </w:rPr>
      </w:pPr>
    </w:p>
    <w:p w14:paraId="015B4760" w14:textId="77777777" w:rsidR="009F4B1E" w:rsidRPr="00D32F34" w:rsidRDefault="009F4B1E" w:rsidP="009F4B1E">
      <w:pPr>
        <w:pStyle w:val="Heading3"/>
        <w:spacing w:line="360" w:lineRule="auto"/>
      </w:pPr>
      <w:bookmarkStart w:id="309" w:name="_Toc68996063"/>
      <w:bookmarkStart w:id="310" w:name="_Toc69230826"/>
      <w:r>
        <w:t>7</w:t>
      </w:r>
      <w:r w:rsidRPr="00D32F34">
        <w:t>.2.</w:t>
      </w:r>
      <w:r>
        <w:t>4</w:t>
      </w:r>
      <w:r w:rsidRPr="00D32F34">
        <w:t>.1</w:t>
      </w:r>
      <w:r>
        <w:tab/>
      </w:r>
      <w:r w:rsidRPr="00D32F34">
        <w:t>TAM relations in manner AdvC</w:t>
      </w:r>
      <w:bookmarkEnd w:id="309"/>
      <w:bookmarkEnd w:id="310"/>
    </w:p>
    <w:p w14:paraId="25CDD0DE" w14:textId="5A4996E7" w:rsidR="009F4B1E" w:rsidRDefault="009F4B1E" w:rsidP="009F4B1E">
      <w:pPr>
        <w:spacing w:line="360" w:lineRule="auto"/>
        <w:jc w:val="both"/>
        <w:rPr>
          <w:rFonts w:ascii="Times New Roman" w:hAnsi="Times New Roman" w:cs="Times New Roman"/>
        </w:rPr>
      </w:pPr>
      <w:r>
        <w:rPr>
          <w:rFonts w:ascii="Times New Roman" w:hAnsi="Times New Roman" w:cs="Times New Roman"/>
        </w:rPr>
        <w:t>Manner AdvC</w:t>
      </w:r>
      <w:r w:rsidR="00893DAB">
        <w:rPr>
          <w:rFonts w:ascii="Times New Roman" w:hAnsi="Times New Roman" w:cs="Times New Roman"/>
        </w:rPr>
        <w:t>s</w:t>
      </w:r>
      <w:r>
        <w:rPr>
          <w:rFonts w:ascii="Times New Roman" w:hAnsi="Times New Roman" w:cs="Times New Roman"/>
        </w:rPr>
        <w:t xml:space="preserve"> express an event that occurs before the event expressed in the main clause. Thus, certain TAM restrictions are imposed by the semantics of the main predicate. That is, the verb in the main clause must occur with any TAM marker that does not conflict </w:t>
      </w:r>
      <w:r w:rsidR="00893DAB">
        <w:rPr>
          <w:rFonts w:ascii="Times New Roman" w:hAnsi="Times New Roman" w:cs="Times New Roman"/>
        </w:rPr>
        <w:t xml:space="preserve">with </w:t>
      </w:r>
      <w:r>
        <w:rPr>
          <w:rFonts w:ascii="Times New Roman" w:hAnsi="Times New Roman" w:cs="Times New Roman"/>
        </w:rPr>
        <w:t>the sequence of the events, as in (38)</w:t>
      </w:r>
      <w:r w:rsidR="00893DAB">
        <w:rPr>
          <w:rFonts w:ascii="Times New Roman" w:hAnsi="Times New Roman" w:cs="Times New Roman"/>
        </w:rPr>
        <w:t>;</w:t>
      </w:r>
      <w:r>
        <w:rPr>
          <w:rFonts w:ascii="Times New Roman" w:hAnsi="Times New Roman" w:cs="Times New Roman"/>
        </w:rPr>
        <w:t xml:space="preserve"> otherwise the construction is semantically incoherent, as in (39).</w:t>
      </w:r>
    </w:p>
    <w:p w14:paraId="63D2A7D1" w14:textId="77777777" w:rsidR="009F4B1E" w:rsidRDefault="009F4B1E" w:rsidP="009F4B1E">
      <w:pPr>
        <w:spacing w:line="360" w:lineRule="auto"/>
        <w:jc w:val="both"/>
        <w:rPr>
          <w:rFonts w:ascii="Times New Roman" w:hAnsi="Times New Roman" w:cs="Times New Roman"/>
        </w:rPr>
      </w:pPr>
    </w:p>
    <w:p w14:paraId="237CFA18" w14:textId="77777777" w:rsidR="009F4B1E" w:rsidRDefault="009F4B1E" w:rsidP="009F4B1E">
      <w:pPr>
        <w:rPr>
          <w:rFonts w:ascii="Times New Roman" w:hAnsi="Times New Roman" w:cs="Times New Roman"/>
          <w:i/>
        </w:rPr>
      </w:pPr>
      <w:r>
        <w:rPr>
          <w:rFonts w:ascii="Times New Roman" w:hAnsi="Times New Roman" w:cs="Times New Roman"/>
        </w:rPr>
        <w:t>(38)</w:t>
      </w:r>
      <w:r>
        <w:rPr>
          <w:rFonts w:ascii="Times New Roman" w:hAnsi="Times New Roman" w:cs="Times New Roman"/>
        </w:rPr>
        <w:tab/>
      </w:r>
      <w:r w:rsidRPr="00EF4240">
        <w:rPr>
          <w:rFonts w:ascii="Times New Roman" w:hAnsi="Times New Roman" w:cs="Times New Roman"/>
          <w:i/>
        </w:rPr>
        <w:t>gāxh</w:t>
      </w:r>
      <w:r>
        <w:rPr>
          <w:rFonts w:ascii="Times New Roman" w:hAnsi="Times New Roman" w:cs="Times New Roman"/>
          <w:i/>
        </w:rPr>
        <w:t>.</w:t>
      </w:r>
      <w:r w:rsidRPr="00EF4240">
        <w:rPr>
          <w:rFonts w:ascii="Times New Roman" w:hAnsi="Times New Roman" w:cs="Times New Roman"/>
          <w:i/>
        </w:rPr>
        <w:t>z</w:t>
      </w:r>
      <w:r>
        <w:rPr>
          <w:rFonts w:ascii="Times New Roman" w:hAnsi="Times New Roman" w:cs="Times New Roman"/>
          <w:i/>
        </w:rPr>
        <w:t>í.</w:t>
      </w:r>
      <w:r w:rsidRPr="00EF4240">
        <w:rPr>
          <w:rFonts w:ascii="Times New Roman" w:hAnsi="Times New Roman" w:cs="Times New Roman"/>
          <w:i/>
        </w:rPr>
        <w:t>bé</w:t>
      </w:r>
      <w:r>
        <w:rPr>
          <w:rFonts w:ascii="Times New Roman" w:hAnsi="Times New Roman" w:cs="Times New Roman"/>
          <w:i/>
        </w:rPr>
        <w:t>.</w:t>
      </w:r>
      <w:r w:rsidRPr="00EF4240">
        <w:rPr>
          <w:rFonts w:ascii="Times New Roman" w:hAnsi="Times New Roman" w:cs="Times New Roman"/>
          <w:i/>
        </w:rPr>
        <w:t>ˈxhâ̰</w:t>
      </w:r>
      <w:r w:rsidRPr="000C07C9">
        <w:rPr>
          <w:rFonts w:ascii="Times New Roman" w:hAnsi="Times New Roman" w:cs="Times New Roman"/>
          <w:i/>
        </w:rPr>
        <w:t>.</w:t>
      </w:r>
      <w:r w:rsidRPr="00EF4240">
        <w:rPr>
          <w:rFonts w:ascii="Times New Roman" w:hAnsi="Times New Roman" w:cs="Times New Roman"/>
          <w:i/>
        </w:rPr>
        <w:t>īn</w:t>
      </w:r>
      <w:r w:rsidRPr="00EF4240">
        <w:rPr>
          <w:rFonts w:ascii="Times New Roman" w:hAnsi="Times New Roman" w:cs="Times New Roman"/>
          <w:i/>
        </w:rPr>
        <w:tab/>
      </w:r>
      <w:r w:rsidRPr="00EF4240">
        <w:rPr>
          <w:rFonts w:ascii="Times New Roman" w:hAnsi="Times New Roman" w:cs="Times New Roman"/>
          <w:i/>
        </w:rPr>
        <w:tab/>
      </w:r>
      <w:r w:rsidRPr="00EF4240">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sidRPr="00EF4240">
        <w:rPr>
          <w:rFonts w:ascii="Times New Roman" w:hAnsi="Times New Roman" w:cs="Times New Roman"/>
          <w:i/>
        </w:rPr>
        <w:t>k</w:t>
      </w:r>
      <w:r>
        <w:rPr>
          <w:rFonts w:ascii="Times New Roman" w:hAnsi="Times New Roman" w:cs="Times New Roman"/>
          <w:i/>
        </w:rPr>
        <w:t>á.</w:t>
      </w:r>
      <w:r w:rsidRPr="00EF4240">
        <w:rPr>
          <w:rFonts w:ascii="Times New Roman" w:hAnsi="Times New Roman" w:cs="Times New Roman"/>
          <w:i/>
        </w:rPr>
        <w:t>(ni</w:t>
      </w:r>
      <w:r>
        <w:rPr>
          <w:rFonts w:ascii="Times New Roman" w:hAnsi="Times New Roman" w:cs="Times New Roman"/>
          <w:i/>
        </w:rPr>
        <w:t>.</w:t>
      </w:r>
      <w:r w:rsidRPr="00EF4240">
        <w:rPr>
          <w:rFonts w:ascii="Times New Roman" w:hAnsi="Times New Roman" w:cs="Times New Roman"/>
          <w:i/>
        </w:rPr>
        <w:t>)ká.ˈnnyæ̰n</w:t>
      </w:r>
    </w:p>
    <w:p w14:paraId="0C9341F0" w14:textId="77777777" w:rsidR="009F4B1E" w:rsidRDefault="009F4B1E" w:rsidP="009F4B1E">
      <w:pPr>
        <w:rPr>
          <w:rFonts w:ascii="Times New Roman" w:hAnsi="Times New Roman" w:cs="Times New Roman"/>
        </w:rPr>
      </w:pPr>
      <w:r>
        <w:rPr>
          <w:rFonts w:ascii="Times New Roman" w:hAnsi="Times New Roman" w:cs="Times New Roman"/>
        </w:rPr>
        <w:tab/>
      </w:r>
      <w:r>
        <w:rPr>
          <w:rFonts w:ascii="Times New Roman" w:hAnsi="Times New Roman" w:cs="Times New Roman"/>
        </w:rPr>
        <w:tab/>
        <w:t>gāxh=zi-béxhā=</w:t>
      </w:r>
      <w:r w:rsidRPr="00EF4240">
        <w:rPr>
          <w:rFonts w:ascii="Times New Roman" w:hAnsi="Times New Roman" w:cs="Times New Roman"/>
        </w:rPr>
        <w:t>a̰</w:t>
      </w:r>
      <w:r>
        <w:rPr>
          <w:rFonts w:ascii="Times New Roman" w:hAnsi="Times New Roman" w:cs="Times New Roman"/>
        </w:rPr>
        <w:t>=īn</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sidRPr="00EF4240">
        <w:rPr>
          <w:rFonts w:ascii="Times New Roman" w:hAnsi="Times New Roman" w:cs="Times New Roman"/>
        </w:rPr>
        <w:t>ka</w:t>
      </w:r>
      <w:r>
        <w:rPr>
          <w:rFonts w:ascii="Times New Roman" w:hAnsi="Times New Roman" w:cs="Times New Roman"/>
        </w:rPr>
        <w:t>=</w:t>
      </w:r>
      <w:r w:rsidRPr="00EF4240">
        <w:rPr>
          <w:rFonts w:ascii="Times New Roman" w:hAnsi="Times New Roman" w:cs="Times New Roman"/>
        </w:rPr>
        <w:t>(ni</w:t>
      </w:r>
      <w:r>
        <w:rPr>
          <w:rFonts w:ascii="Times New Roman" w:hAnsi="Times New Roman" w:cs="Times New Roman"/>
        </w:rPr>
        <w:t>=</w:t>
      </w:r>
      <w:r w:rsidRPr="00EF4240">
        <w:rPr>
          <w:rFonts w:ascii="Times New Roman" w:hAnsi="Times New Roman" w:cs="Times New Roman"/>
        </w:rPr>
        <w:t>)ká</w:t>
      </w:r>
      <w:r>
        <w:rPr>
          <w:rFonts w:ascii="Times New Roman" w:hAnsi="Times New Roman" w:cs="Times New Roman"/>
        </w:rPr>
        <w:t>-</w:t>
      </w:r>
      <w:r w:rsidRPr="00EF4240">
        <w:rPr>
          <w:rFonts w:ascii="Times New Roman" w:hAnsi="Times New Roman" w:cs="Times New Roman"/>
        </w:rPr>
        <w:t>nnḭ</w:t>
      </w:r>
      <w:r>
        <w:rPr>
          <w:rFonts w:ascii="Times New Roman" w:hAnsi="Times New Roman" w:cs="Times New Roman"/>
        </w:rPr>
        <w:t>=a</w:t>
      </w:r>
      <w:r w:rsidRPr="00EF4240">
        <w:rPr>
          <w:rFonts w:ascii="Times New Roman" w:hAnsi="Times New Roman" w:cs="Times New Roman"/>
        </w:rPr>
        <w:t>n</w:t>
      </w:r>
    </w:p>
    <w:p w14:paraId="08555827" w14:textId="77777777" w:rsidR="009F4B1E" w:rsidRDefault="009F4B1E" w:rsidP="009F4B1E">
      <w:pPr>
        <w:rPr>
          <w:rFonts w:ascii="Times New Roman" w:hAnsi="Times New Roman" w:cs="Times New Roman"/>
          <w:smallCaps/>
        </w:rPr>
      </w:pPr>
      <w:r>
        <w:rPr>
          <w:rFonts w:ascii="Times New Roman" w:hAnsi="Times New Roman" w:cs="Times New Roman"/>
        </w:rPr>
        <w:tab/>
      </w:r>
      <w:r>
        <w:rPr>
          <w:rFonts w:ascii="Times New Roman" w:hAnsi="Times New Roman" w:cs="Times New Roman"/>
        </w:rPr>
        <w:tab/>
        <w:t>then=</w:t>
      </w:r>
      <w:r w:rsidRPr="00AD6177">
        <w:rPr>
          <w:rFonts w:ascii="Times New Roman" w:hAnsi="Times New Roman" w:cs="Times New Roman"/>
          <w:smallCaps/>
        </w:rPr>
        <w:t>fut</w:t>
      </w:r>
      <w:r>
        <w:rPr>
          <w:rFonts w:ascii="Times New Roman" w:hAnsi="Times New Roman" w:cs="Times New Roman"/>
        </w:rPr>
        <w:t>-solve.1</w:t>
      </w:r>
      <w:r w:rsidRPr="00AD6177">
        <w:rPr>
          <w:rFonts w:ascii="Times New Roman" w:hAnsi="Times New Roman" w:cs="Times New Roman"/>
          <w:smallCaps/>
        </w:rPr>
        <w:t>sg</w:t>
      </w:r>
      <w:r>
        <w:rPr>
          <w:rFonts w:ascii="Times New Roman" w:hAnsi="Times New Roman" w:cs="Times New Roman"/>
        </w:rPr>
        <w:t>=</w:t>
      </w:r>
      <w:r w:rsidRPr="00AD6177">
        <w:rPr>
          <w:rFonts w:ascii="Times New Roman" w:hAnsi="Times New Roman" w:cs="Times New Roman"/>
          <w:smallCaps/>
        </w:rPr>
        <w:t>1sg</w:t>
      </w:r>
      <w:r>
        <w:rPr>
          <w:rFonts w:ascii="Times New Roman" w:hAnsi="Times New Roman" w:cs="Times New Roman"/>
        </w:rPr>
        <w:t>=</w:t>
      </w:r>
      <w:r w:rsidRPr="00AD6177">
        <w:rPr>
          <w:rFonts w:ascii="Times New Roman" w:hAnsi="Times New Roman" w:cs="Times New Roman"/>
          <w:smallCaps/>
        </w:rPr>
        <w:t>3sg.inan</w:t>
      </w:r>
      <w:r>
        <w:rPr>
          <w:rFonts w:ascii="Times New Roman" w:hAnsi="Times New Roman" w:cs="Times New Roman"/>
        </w:rPr>
        <w:tab/>
      </w:r>
      <w:r>
        <w:rPr>
          <w:rFonts w:ascii="Times New Roman" w:hAnsi="Times New Roman" w:cs="Times New Roman"/>
        </w:rPr>
        <w:tab/>
      </w:r>
      <w:r w:rsidRPr="00B5695B">
        <w:rPr>
          <w:rFonts w:ascii="Times New Roman" w:hAnsi="Times New Roman" w:cs="Times New Roman"/>
          <w:smallCaps/>
        </w:rPr>
        <w:t>mann.sub</w:t>
      </w:r>
      <w:r w:rsidRPr="006E308B">
        <w:rPr>
          <w:rFonts w:ascii="Times New Roman" w:hAnsi="Times New Roman" w:cs="Times New Roman"/>
        </w:rPr>
        <w:t>=(</w:t>
      </w:r>
      <w:r>
        <w:rPr>
          <w:rFonts w:ascii="Times New Roman" w:hAnsi="Times New Roman" w:cs="Times New Roman"/>
          <w:smallCaps/>
        </w:rPr>
        <w:t>sub=</w:t>
      </w:r>
      <w:r w:rsidRPr="006E308B">
        <w:rPr>
          <w:rFonts w:ascii="Times New Roman" w:hAnsi="Times New Roman" w:cs="Times New Roman"/>
        </w:rPr>
        <w:t>)</w:t>
      </w:r>
      <w:r>
        <w:rPr>
          <w:rFonts w:ascii="Times New Roman" w:hAnsi="Times New Roman" w:cs="Times New Roman"/>
          <w:smallCaps/>
        </w:rPr>
        <w:t>progr-</w:t>
      </w:r>
      <w:r w:rsidRPr="00EF4240">
        <w:rPr>
          <w:rFonts w:ascii="Times New Roman" w:hAnsi="Times New Roman" w:cs="Times New Roman"/>
        </w:rPr>
        <w:t>say</w:t>
      </w:r>
      <w:r>
        <w:rPr>
          <w:rFonts w:ascii="Times New Roman" w:hAnsi="Times New Roman" w:cs="Times New Roman"/>
          <w:smallCaps/>
        </w:rPr>
        <w:t>=3sg.if</w:t>
      </w:r>
    </w:p>
    <w:p w14:paraId="4D2379FA" w14:textId="77777777" w:rsidR="009F4B1E" w:rsidRDefault="009F4B1E" w:rsidP="009F4B1E">
      <w:pPr>
        <w:rPr>
          <w:rFonts w:ascii="Times New Roman" w:hAnsi="Times New Roman" w:cs="Times New Roman"/>
        </w:rPr>
      </w:pPr>
      <w:r>
        <w:rPr>
          <w:rFonts w:ascii="Times New Roman" w:hAnsi="Times New Roman" w:cs="Times New Roman"/>
        </w:rPr>
        <w:tab/>
      </w:r>
      <w:r>
        <w:rPr>
          <w:rFonts w:ascii="Times New Roman" w:hAnsi="Times New Roman" w:cs="Times New Roman"/>
        </w:rPr>
        <w:tab/>
        <w:t>‘Then, I will solve it as s/he is stating (it).’</w:t>
      </w:r>
    </w:p>
    <w:p w14:paraId="650B534B" w14:textId="77777777" w:rsidR="009F4B1E" w:rsidRPr="006E308B" w:rsidRDefault="009F4B1E" w:rsidP="009F4B1E">
      <w:pPr>
        <w:jc w:val="both"/>
        <w:rPr>
          <w:rFonts w:ascii="Times New Roman" w:hAnsi="Times New Roman" w:cs="Times New Roman"/>
        </w:rPr>
      </w:pPr>
    </w:p>
    <w:p w14:paraId="7E875E87" w14:textId="038F3A0E" w:rsidR="009F4B1E" w:rsidRDefault="009F4B1E" w:rsidP="009F4B1E">
      <w:pPr>
        <w:rPr>
          <w:rFonts w:ascii="Times New Roman" w:hAnsi="Times New Roman" w:cs="Times New Roman"/>
          <w:i/>
        </w:rPr>
      </w:pPr>
      <w:r>
        <w:rPr>
          <w:rFonts w:ascii="Times New Roman" w:hAnsi="Times New Roman" w:cs="Times New Roman"/>
        </w:rPr>
        <w:t>(39)</w:t>
      </w:r>
      <w:r>
        <w:rPr>
          <w:rFonts w:ascii="Times New Roman" w:hAnsi="Times New Roman" w:cs="Times New Roman"/>
        </w:rPr>
        <w:tab/>
        <w:t>#</w:t>
      </w:r>
      <w:r w:rsidRPr="00EF4240">
        <w:rPr>
          <w:rFonts w:ascii="Times New Roman" w:hAnsi="Times New Roman" w:cs="Times New Roman"/>
          <w:i/>
        </w:rPr>
        <w:t>gāxh</w:t>
      </w:r>
      <w:r>
        <w:rPr>
          <w:rFonts w:ascii="Times New Roman" w:hAnsi="Times New Roman" w:cs="Times New Roman"/>
          <w:i/>
        </w:rPr>
        <w:t>.ká.</w:t>
      </w:r>
      <w:r w:rsidRPr="00EF4240">
        <w:rPr>
          <w:rFonts w:ascii="Times New Roman" w:hAnsi="Times New Roman" w:cs="Times New Roman"/>
          <w:i/>
        </w:rPr>
        <w:t>bé</w:t>
      </w:r>
      <w:r>
        <w:rPr>
          <w:rFonts w:ascii="Times New Roman" w:hAnsi="Times New Roman" w:cs="Times New Roman"/>
          <w:i/>
        </w:rPr>
        <w:t>.</w:t>
      </w:r>
      <w:r w:rsidRPr="00EF4240">
        <w:rPr>
          <w:rFonts w:ascii="Times New Roman" w:hAnsi="Times New Roman" w:cs="Times New Roman"/>
          <w:i/>
        </w:rPr>
        <w:t>ˈxhâ̰</w:t>
      </w:r>
      <w:r>
        <w:rPr>
          <w:rFonts w:ascii="Times New Roman" w:hAnsi="Times New Roman" w:cs="Times New Roman"/>
          <w:i/>
        </w:rPr>
        <w:t>.</w:t>
      </w:r>
      <w:r w:rsidRPr="00EF4240">
        <w:rPr>
          <w:rFonts w:ascii="Times New Roman" w:hAnsi="Times New Roman" w:cs="Times New Roman"/>
          <w:i/>
        </w:rPr>
        <w:t>īn</w:t>
      </w:r>
      <w:r w:rsidRPr="00EF4240">
        <w:rPr>
          <w:rFonts w:ascii="Times New Roman" w:hAnsi="Times New Roman" w:cs="Times New Roman"/>
          <w:i/>
        </w:rPr>
        <w:tab/>
      </w:r>
      <w:r w:rsidRPr="00EF4240">
        <w:rPr>
          <w:rFonts w:ascii="Times New Roman" w:hAnsi="Times New Roman" w:cs="Times New Roman"/>
          <w:i/>
        </w:rPr>
        <w:tab/>
      </w:r>
      <w:r w:rsidRPr="00EF4240">
        <w:rPr>
          <w:rFonts w:ascii="Times New Roman" w:hAnsi="Times New Roman" w:cs="Times New Roman"/>
          <w:i/>
        </w:rPr>
        <w:tab/>
      </w:r>
      <w:r w:rsidRPr="00EF4240">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sidRPr="00EF4240">
        <w:rPr>
          <w:rFonts w:ascii="Times New Roman" w:hAnsi="Times New Roman" w:cs="Times New Roman"/>
          <w:i/>
        </w:rPr>
        <w:t>k</w:t>
      </w:r>
      <w:r>
        <w:rPr>
          <w:rFonts w:ascii="Times New Roman" w:hAnsi="Times New Roman" w:cs="Times New Roman"/>
          <w:i/>
        </w:rPr>
        <w:t>á.</w:t>
      </w:r>
      <w:r w:rsidRPr="00EF4240">
        <w:rPr>
          <w:rFonts w:ascii="Times New Roman" w:hAnsi="Times New Roman" w:cs="Times New Roman"/>
          <w:i/>
        </w:rPr>
        <w:t>(ni</w:t>
      </w:r>
      <w:r>
        <w:rPr>
          <w:rFonts w:ascii="Times New Roman" w:hAnsi="Times New Roman" w:cs="Times New Roman"/>
          <w:i/>
        </w:rPr>
        <w:t>.</w:t>
      </w:r>
      <w:r w:rsidRPr="00EF4240">
        <w:rPr>
          <w:rFonts w:ascii="Times New Roman" w:hAnsi="Times New Roman" w:cs="Times New Roman"/>
          <w:i/>
        </w:rPr>
        <w:t>)ˈnnyæ̰̂n</w:t>
      </w:r>
    </w:p>
    <w:p w14:paraId="2A424BAB" w14:textId="2E64FE35" w:rsidR="009F4B1E" w:rsidRDefault="009F4B1E" w:rsidP="009F4B1E">
      <w:pPr>
        <w:rPr>
          <w:rFonts w:ascii="Times New Roman" w:hAnsi="Times New Roman" w:cs="Times New Roman"/>
        </w:rPr>
      </w:pPr>
      <w:r>
        <w:rPr>
          <w:rFonts w:ascii="Times New Roman" w:hAnsi="Times New Roman" w:cs="Times New Roman"/>
        </w:rPr>
        <w:tab/>
      </w:r>
      <w:r>
        <w:rPr>
          <w:rFonts w:ascii="Times New Roman" w:hAnsi="Times New Roman" w:cs="Times New Roman"/>
        </w:rPr>
        <w:tab/>
        <w:t>gāxh=ká-béx</w:t>
      </w:r>
      <w:r w:rsidR="00F2083B">
        <w:rPr>
          <w:rFonts w:ascii="Times New Roman" w:hAnsi="Times New Roman" w:cs="Times New Roman"/>
        </w:rPr>
        <w:t>h</w:t>
      </w:r>
      <w:r w:rsidR="00F2083B" w:rsidRPr="00F2083B">
        <w:rPr>
          <w:rFonts w:ascii="Times New Roman" w:hAnsi="Times New Roman" w:cs="Times New Roman"/>
        </w:rPr>
        <w:t>â̰</w:t>
      </w:r>
      <w:r>
        <w:rPr>
          <w:rFonts w:ascii="Times New Roman" w:hAnsi="Times New Roman" w:cs="Times New Roman"/>
        </w:rPr>
        <w:t>=īn</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sidRPr="00EF4240">
        <w:rPr>
          <w:rFonts w:ascii="Times New Roman" w:hAnsi="Times New Roman" w:cs="Times New Roman"/>
        </w:rPr>
        <w:t>ka</w:t>
      </w:r>
      <w:r>
        <w:rPr>
          <w:rFonts w:ascii="Times New Roman" w:hAnsi="Times New Roman" w:cs="Times New Roman"/>
        </w:rPr>
        <w:t>=</w:t>
      </w:r>
      <w:r w:rsidRPr="00EF4240">
        <w:rPr>
          <w:rFonts w:ascii="Times New Roman" w:hAnsi="Times New Roman" w:cs="Times New Roman"/>
        </w:rPr>
        <w:t>(ni</w:t>
      </w:r>
      <w:r>
        <w:rPr>
          <w:rFonts w:ascii="Times New Roman" w:hAnsi="Times New Roman" w:cs="Times New Roman"/>
        </w:rPr>
        <w:t>=</w:t>
      </w:r>
      <w:r w:rsidRPr="00EF4240">
        <w:rPr>
          <w:rFonts w:ascii="Times New Roman" w:hAnsi="Times New Roman" w:cs="Times New Roman"/>
        </w:rPr>
        <w:t>)nnḭ̂</w:t>
      </w:r>
      <w:r>
        <w:rPr>
          <w:rFonts w:ascii="Times New Roman" w:hAnsi="Times New Roman" w:cs="Times New Roman"/>
        </w:rPr>
        <w:t>=a</w:t>
      </w:r>
      <w:r w:rsidRPr="00EF4240">
        <w:rPr>
          <w:rFonts w:ascii="Times New Roman" w:hAnsi="Times New Roman" w:cs="Times New Roman"/>
        </w:rPr>
        <w:t>n</w:t>
      </w:r>
    </w:p>
    <w:p w14:paraId="4C5DA4E1" w14:textId="7378FD02" w:rsidR="009F4B1E" w:rsidRDefault="009F4B1E" w:rsidP="009F4B1E">
      <w:pPr>
        <w:rPr>
          <w:rFonts w:ascii="Times New Roman" w:hAnsi="Times New Roman" w:cs="Times New Roman"/>
          <w:smallCaps/>
        </w:rPr>
      </w:pPr>
      <w:r>
        <w:rPr>
          <w:rFonts w:ascii="Times New Roman" w:hAnsi="Times New Roman" w:cs="Times New Roman"/>
        </w:rPr>
        <w:tab/>
      </w:r>
      <w:r>
        <w:rPr>
          <w:rFonts w:ascii="Times New Roman" w:hAnsi="Times New Roman" w:cs="Times New Roman"/>
        </w:rPr>
        <w:tab/>
        <w:t>then=</w:t>
      </w:r>
      <w:r w:rsidRPr="00AD6177">
        <w:rPr>
          <w:rFonts w:ascii="Times New Roman" w:hAnsi="Times New Roman" w:cs="Times New Roman"/>
          <w:smallCaps/>
        </w:rPr>
        <w:t>progr</w:t>
      </w:r>
      <w:r>
        <w:rPr>
          <w:rFonts w:ascii="Times New Roman" w:hAnsi="Times New Roman" w:cs="Times New Roman"/>
        </w:rPr>
        <w:t>-solve.</w:t>
      </w:r>
      <w:r w:rsidRPr="00AD6177">
        <w:rPr>
          <w:rFonts w:ascii="Times New Roman" w:hAnsi="Times New Roman" w:cs="Times New Roman"/>
          <w:smallCaps/>
        </w:rPr>
        <w:t>1sg</w:t>
      </w:r>
      <w:r>
        <w:rPr>
          <w:rFonts w:ascii="Times New Roman" w:hAnsi="Times New Roman" w:cs="Times New Roman"/>
        </w:rPr>
        <w:t>=</w:t>
      </w:r>
      <w:r w:rsidRPr="00AD6177">
        <w:rPr>
          <w:rFonts w:ascii="Times New Roman" w:hAnsi="Times New Roman" w:cs="Times New Roman"/>
          <w:smallCaps/>
        </w:rPr>
        <w:t>3sg.inan</w:t>
      </w:r>
      <w:r>
        <w:rPr>
          <w:rFonts w:ascii="Times New Roman" w:hAnsi="Times New Roman" w:cs="Times New Roman"/>
        </w:rPr>
        <w:tab/>
      </w:r>
      <w:r>
        <w:rPr>
          <w:rFonts w:ascii="Times New Roman" w:hAnsi="Times New Roman" w:cs="Times New Roman"/>
        </w:rPr>
        <w:tab/>
      </w:r>
      <w:r w:rsidRPr="00B5695B">
        <w:rPr>
          <w:rFonts w:ascii="Times New Roman" w:hAnsi="Times New Roman" w:cs="Times New Roman"/>
          <w:smallCaps/>
        </w:rPr>
        <w:t>mann.sub</w:t>
      </w:r>
      <w:r w:rsidRPr="006E308B">
        <w:rPr>
          <w:rFonts w:ascii="Times New Roman" w:hAnsi="Times New Roman" w:cs="Times New Roman"/>
        </w:rPr>
        <w:t>=(</w:t>
      </w:r>
      <w:r>
        <w:rPr>
          <w:rFonts w:ascii="Times New Roman" w:hAnsi="Times New Roman" w:cs="Times New Roman"/>
          <w:smallCaps/>
        </w:rPr>
        <w:t>sub=</w:t>
      </w:r>
      <w:r w:rsidRPr="006E308B">
        <w:rPr>
          <w:rFonts w:ascii="Times New Roman" w:hAnsi="Times New Roman" w:cs="Times New Roman"/>
        </w:rPr>
        <w:t>)</w:t>
      </w:r>
      <w:r>
        <w:rPr>
          <w:rFonts w:ascii="Times New Roman" w:hAnsi="Times New Roman" w:cs="Times New Roman"/>
          <w:smallCaps/>
        </w:rPr>
        <w:t>pot.</w:t>
      </w:r>
      <w:r w:rsidRPr="00EF4240">
        <w:rPr>
          <w:rFonts w:ascii="Times New Roman" w:hAnsi="Times New Roman" w:cs="Times New Roman"/>
        </w:rPr>
        <w:t>say</w:t>
      </w:r>
      <w:r>
        <w:rPr>
          <w:rFonts w:ascii="Times New Roman" w:hAnsi="Times New Roman" w:cs="Times New Roman"/>
          <w:smallCaps/>
        </w:rPr>
        <w:t>=3sg.if</w:t>
      </w:r>
    </w:p>
    <w:p w14:paraId="3F8B29B3" w14:textId="77777777" w:rsidR="009F4B1E" w:rsidRDefault="009F4B1E" w:rsidP="009F4B1E">
      <w:pPr>
        <w:rPr>
          <w:rFonts w:ascii="Times New Roman" w:hAnsi="Times New Roman" w:cs="Times New Roman"/>
        </w:rPr>
      </w:pPr>
      <w:r>
        <w:rPr>
          <w:rFonts w:ascii="Times New Roman" w:hAnsi="Times New Roman" w:cs="Times New Roman"/>
        </w:rPr>
        <w:tab/>
      </w:r>
      <w:r>
        <w:rPr>
          <w:rFonts w:ascii="Times New Roman" w:hAnsi="Times New Roman" w:cs="Times New Roman"/>
        </w:rPr>
        <w:tab/>
        <w:t>‘Then, I am solving it as he will order.’</w:t>
      </w:r>
    </w:p>
    <w:p w14:paraId="58CB8953" w14:textId="77777777" w:rsidR="009F4B1E" w:rsidRPr="006E308B" w:rsidRDefault="009F4B1E" w:rsidP="009F4B1E">
      <w:pPr>
        <w:rPr>
          <w:rFonts w:ascii="Times New Roman" w:hAnsi="Times New Roman" w:cs="Times New Roman"/>
        </w:rPr>
      </w:pPr>
    </w:p>
    <w:p w14:paraId="13601211" w14:textId="77777777" w:rsidR="009F4B1E" w:rsidRDefault="009F4B1E" w:rsidP="009F4B1E">
      <w:pPr>
        <w:rPr>
          <w:rFonts w:ascii="Times New Roman" w:hAnsi="Times New Roman" w:cs="Times New Roman"/>
        </w:rPr>
      </w:pPr>
    </w:p>
    <w:p w14:paraId="67A1D2A4" w14:textId="77777777" w:rsidR="009F4B1E" w:rsidRPr="00D32F34" w:rsidRDefault="009F4B1E" w:rsidP="009F4B1E">
      <w:pPr>
        <w:pStyle w:val="Heading3"/>
        <w:spacing w:line="360" w:lineRule="auto"/>
      </w:pPr>
      <w:bookmarkStart w:id="311" w:name="_Toc68996064"/>
      <w:bookmarkStart w:id="312" w:name="_Toc69230827"/>
      <w:r>
        <w:t>7</w:t>
      </w:r>
      <w:r w:rsidRPr="00D32F34">
        <w:t>.2.</w:t>
      </w:r>
      <w:r>
        <w:t>4</w:t>
      </w:r>
      <w:r w:rsidRPr="00D32F34">
        <w:t>.2</w:t>
      </w:r>
      <w:r w:rsidRPr="00D32F34">
        <w:tab/>
        <w:t>Negation in manner AdvC</w:t>
      </w:r>
      <w:bookmarkEnd w:id="311"/>
      <w:bookmarkEnd w:id="312"/>
    </w:p>
    <w:p w14:paraId="461ACDD2" w14:textId="4B4B6E1A" w:rsidR="009F4B1E" w:rsidRDefault="009F4B1E" w:rsidP="009F4B1E">
      <w:pPr>
        <w:spacing w:line="360" w:lineRule="auto"/>
        <w:jc w:val="both"/>
        <w:rPr>
          <w:rFonts w:ascii="Times New Roman" w:hAnsi="Times New Roman" w:cs="Times New Roman"/>
        </w:rPr>
      </w:pPr>
      <w:r>
        <w:rPr>
          <w:rFonts w:ascii="Times New Roman" w:hAnsi="Times New Roman" w:cs="Times New Roman"/>
        </w:rPr>
        <w:t>Negation does not typically occur in this type of subordinate clauses, but when it does, it occurs with the same markers of clausal negation (</w:t>
      </w:r>
      <w:r w:rsidRPr="0043506B">
        <w:rPr>
          <w:rFonts w:ascii="Times New Roman" w:hAnsi="Times New Roman" w:cs="Times New Roman"/>
          <w:i/>
        </w:rPr>
        <w:t>kēd</w:t>
      </w:r>
      <w:r>
        <w:rPr>
          <w:rFonts w:ascii="Times New Roman" w:hAnsi="Times New Roman" w:cs="Times New Roman"/>
        </w:rPr>
        <w:t>= an =</w:t>
      </w:r>
      <w:r w:rsidRPr="0043506B">
        <w:rPr>
          <w:rFonts w:ascii="Times New Roman" w:hAnsi="Times New Roman" w:cs="Times New Roman"/>
          <w:i/>
        </w:rPr>
        <w:t>di</w:t>
      </w:r>
      <w:r>
        <w:rPr>
          <w:rFonts w:ascii="Times New Roman" w:hAnsi="Times New Roman" w:cs="Times New Roman"/>
        </w:rPr>
        <w:t xml:space="preserve">), as in (40). </w:t>
      </w:r>
      <w:r w:rsidRPr="00056C9F">
        <w:rPr>
          <w:rFonts w:ascii="Times New Roman" w:hAnsi="Times New Roman" w:cs="Times New Roman"/>
        </w:rPr>
        <w:t>Interestingly, after the subordinator(s), besides the negator (and the clitics that may attach to this), no NP (or any other lexical word) may occur. This is also another characteristic th</w:t>
      </w:r>
      <w:r w:rsidR="00FC7ED1">
        <w:rPr>
          <w:rFonts w:ascii="Times New Roman" w:hAnsi="Times New Roman" w:cs="Times New Roman"/>
        </w:rPr>
        <w:t>is</w:t>
      </w:r>
      <w:r w:rsidRPr="00056C9F">
        <w:rPr>
          <w:rFonts w:ascii="Times New Roman" w:hAnsi="Times New Roman" w:cs="Times New Roman"/>
        </w:rPr>
        <w:t xml:space="preserve"> type of subordination shares with</w:t>
      </w:r>
      <w:r>
        <w:rPr>
          <w:rFonts w:ascii="Times New Roman" w:hAnsi="Times New Roman" w:cs="Times New Roman"/>
        </w:rPr>
        <w:t xml:space="preserve"> </w:t>
      </w:r>
      <w:r w:rsidRPr="008A6F15">
        <w:rPr>
          <w:rFonts w:ascii="Times New Roman" w:hAnsi="Times New Roman" w:cs="Times New Roman"/>
          <w:i/>
          <w:iCs/>
        </w:rPr>
        <w:t>txi</w:t>
      </w:r>
      <w:r>
        <w:rPr>
          <w:rFonts w:ascii="Times New Roman" w:hAnsi="Times New Roman" w:cs="Times New Roman"/>
        </w:rPr>
        <w:t xml:space="preserve">= ‘when’ and the relative pronoun </w:t>
      </w:r>
      <w:r w:rsidRPr="008A6F15">
        <w:rPr>
          <w:rFonts w:ascii="Times New Roman" w:hAnsi="Times New Roman" w:cs="Times New Roman"/>
          <w:i/>
          <w:iCs/>
        </w:rPr>
        <w:t>kūd</w:t>
      </w:r>
      <w:r>
        <w:rPr>
          <w:rFonts w:ascii="Times New Roman" w:hAnsi="Times New Roman" w:cs="Times New Roman"/>
        </w:rPr>
        <w:t>=.</w:t>
      </w:r>
    </w:p>
    <w:p w14:paraId="0D56CEE1" w14:textId="77777777" w:rsidR="009F4B1E" w:rsidRDefault="009F4B1E" w:rsidP="009F4B1E">
      <w:pPr>
        <w:rPr>
          <w:rFonts w:ascii="Times New Roman" w:hAnsi="Times New Roman" w:cs="Times New Roman"/>
        </w:rPr>
      </w:pPr>
    </w:p>
    <w:p w14:paraId="564B3C31" w14:textId="77777777" w:rsidR="009F4B1E" w:rsidRDefault="009F4B1E" w:rsidP="009F4B1E">
      <w:pPr>
        <w:rPr>
          <w:rFonts w:ascii="Times New Roman" w:hAnsi="Times New Roman" w:cs="Times New Roman"/>
        </w:rPr>
      </w:pPr>
      <w:r>
        <w:rPr>
          <w:rFonts w:ascii="Times New Roman" w:hAnsi="Times New Roman" w:cs="Times New Roman"/>
        </w:rPr>
        <w:lastRenderedPageBreak/>
        <w:t>(40)</w:t>
      </w:r>
      <w:r>
        <w:rPr>
          <w:rFonts w:ascii="Times New Roman" w:hAnsi="Times New Roman" w:cs="Times New Roman"/>
        </w:rPr>
        <w:tab/>
      </w:r>
      <w:r w:rsidRPr="00D55DE3">
        <w:rPr>
          <w:rFonts w:ascii="Times New Roman" w:hAnsi="Times New Roman" w:cs="Times New Roman"/>
          <w:i/>
        </w:rPr>
        <w:t>ka</w:t>
      </w:r>
      <w:r>
        <w:rPr>
          <w:rFonts w:ascii="Times New Roman" w:hAnsi="Times New Roman" w:cs="Times New Roman"/>
          <w:i/>
        </w:rPr>
        <w:t>.</w:t>
      </w:r>
      <w:r w:rsidRPr="00D55DE3">
        <w:rPr>
          <w:rFonts w:ascii="Times New Roman" w:hAnsi="Times New Roman" w:cs="Times New Roman"/>
          <w:i/>
        </w:rPr>
        <w:t>(ni</w:t>
      </w:r>
      <w:r>
        <w:rPr>
          <w:rFonts w:ascii="Times New Roman" w:hAnsi="Times New Roman" w:cs="Times New Roman"/>
          <w:i/>
        </w:rPr>
        <w:t>.</w:t>
      </w:r>
      <w:r w:rsidRPr="00D55DE3">
        <w:rPr>
          <w:rFonts w:ascii="Times New Roman" w:hAnsi="Times New Roman" w:cs="Times New Roman"/>
          <w:i/>
        </w:rPr>
        <w:t>)kēd</w:t>
      </w:r>
      <w:r>
        <w:rPr>
          <w:rFonts w:ascii="Times New Roman" w:hAnsi="Times New Roman" w:cs="Times New Roman"/>
          <w:i/>
        </w:rPr>
        <w:t>.</w:t>
      </w:r>
      <w:r w:rsidRPr="00D55DE3">
        <w:rPr>
          <w:rFonts w:ascii="Times New Roman" w:hAnsi="Times New Roman" w:cs="Times New Roman"/>
          <w:i/>
        </w:rPr>
        <w:t>rí</w:t>
      </w:r>
      <w:r>
        <w:rPr>
          <w:rFonts w:ascii="Times New Roman" w:hAnsi="Times New Roman" w:cs="Times New Roman"/>
          <w:i/>
        </w:rPr>
        <w:t>.</w:t>
      </w:r>
      <w:r w:rsidRPr="00EF4240">
        <w:rPr>
          <w:rFonts w:ascii="Times New Roman" w:hAnsi="Times New Roman" w:cs="Times New Roman"/>
          <w:i/>
        </w:rPr>
        <w:t>ˈ</w:t>
      </w:r>
      <w:r w:rsidRPr="00D55DE3">
        <w:rPr>
          <w:rFonts w:ascii="Times New Roman" w:hAnsi="Times New Roman" w:cs="Times New Roman"/>
          <w:i/>
        </w:rPr>
        <w:t>ka̰z</w:t>
      </w:r>
      <w:r>
        <w:rPr>
          <w:rFonts w:ascii="Times New Roman" w:hAnsi="Times New Roman" w:cs="Times New Roman"/>
          <w:i/>
        </w:rPr>
        <w:t>.</w:t>
      </w:r>
      <w:r w:rsidRPr="00D55DE3">
        <w:rPr>
          <w:rFonts w:ascii="Times New Roman" w:hAnsi="Times New Roman" w:cs="Times New Roman"/>
          <w:i/>
        </w:rPr>
        <w:t>dyan</w:t>
      </w:r>
      <w:r w:rsidRPr="00D55DE3">
        <w:rPr>
          <w:rFonts w:ascii="Times New Roman" w:hAnsi="Times New Roman" w:cs="Times New Roman"/>
          <w:i/>
        </w:rPr>
        <w:tab/>
      </w:r>
      <w:r w:rsidRPr="00D55DE3">
        <w:rPr>
          <w:rFonts w:ascii="Times New Roman" w:hAnsi="Times New Roman" w:cs="Times New Roman"/>
          <w:i/>
        </w:rPr>
        <w:tab/>
      </w:r>
      <w:r w:rsidRPr="00D55DE3">
        <w:rPr>
          <w:rFonts w:ascii="Times New Roman" w:hAnsi="Times New Roman" w:cs="Times New Roman"/>
          <w:i/>
        </w:rPr>
        <w:tab/>
      </w:r>
      <w:r w:rsidRPr="00D55DE3">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sidRPr="00EF4240">
        <w:rPr>
          <w:rFonts w:ascii="Times New Roman" w:hAnsi="Times New Roman" w:cs="Times New Roman"/>
          <w:i/>
        </w:rPr>
        <w:t>ˈ</w:t>
      </w:r>
      <w:r w:rsidRPr="00D55DE3">
        <w:rPr>
          <w:rFonts w:ascii="Times New Roman" w:hAnsi="Times New Roman" w:cs="Times New Roman"/>
          <w:i/>
        </w:rPr>
        <w:t>nyǎk</w:t>
      </w:r>
      <w:r>
        <w:rPr>
          <w:rFonts w:ascii="Times New Roman" w:hAnsi="Times New Roman" w:cs="Times New Roman"/>
          <w:i/>
        </w:rPr>
        <w:t>.</w:t>
      </w:r>
      <w:r w:rsidRPr="00D55DE3">
        <w:rPr>
          <w:rFonts w:ascii="Times New Roman" w:hAnsi="Times New Roman" w:cs="Times New Roman"/>
          <w:i/>
        </w:rPr>
        <w:t>kī</w:t>
      </w:r>
    </w:p>
    <w:p w14:paraId="1F511552" w14:textId="77777777" w:rsidR="009F4B1E" w:rsidRPr="00EF4335" w:rsidRDefault="009F4B1E" w:rsidP="009F4B1E">
      <w:pPr>
        <w:rPr>
          <w:rFonts w:ascii="Times New Roman" w:hAnsi="Times New Roman" w:cs="Times New Roman"/>
          <w:lang w:val="es-ES"/>
        </w:rPr>
      </w:pPr>
      <w:r>
        <w:rPr>
          <w:rFonts w:ascii="Times New Roman" w:hAnsi="Times New Roman" w:cs="Times New Roman"/>
        </w:rPr>
        <w:tab/>
      </w:r>
      <w:r>
        <w:rPr>
          <w:rFonts w:ascii="Times New Roman" w:hAnsi="Times New Roman" w:cs="Times New Roman"/>
        </w:rPr>
        <w:tab/>
      </w:r>
      <w:r w:rsidRPr="00EF4335">
        <w:rPr>
          <w:rFonts w:ascii="Times New Roman" w:hAnsi="Times New Roman" w:cs="Times New Roman"/>
          <w:lang w:val="es-ES"/>
        </w:rPr>
        <w:t>ka(ni</w:t>
      </w:r>
      <w:proofErr w:type="gramStart"/>
      <w:r w:rsidRPr="00EF4335">
        <w:rPr>
          <w:rFonts w:ascii="Times New Roman" w:hAnsi="Times New Roman" w:cs="Times New Roman"/>
          <w:lang w:val="es-ES"/>
        </w:rPr>
        <w:t>=)kēd</w:t>
      </w:r>
      <w:proofErr w:type="gramEnd"/>
      <w:r w:rsidRPr="00EF4335">
        <w:rPr>
          <w:rFonts w:ascii="Times New Roman" w:hAnsi="Times New Roman" w:cs="Times New Roman"/>
          <w:lang w:val="es-ES"/>
        </w:rPr>
        <w:t>=ri-ka̰z=di=an</w:t>
      </w:r>
      <w:r w:rsidRPr="00EF4335">
        <w:rPr>
          <w:rFonts w:ascii="Times New Roman" w:hAnsi="Times New Roman" w:cs="Times New Roman"/>
          <w:lang w:val="es-ES"/>
        </w:rPr>
        <w:tab/>
      </w:r>
      <w:r w:rsidRPr="00EF4335">
        <w:rPr>
          <w:rFonts w:ascii="Times New Roman" w:hAnsi="Times New Roman" w:cs="Times New Roman"/>
          <w:lang w:val="es-ES"/>
        </w:rPr>
        <w:tab/>
      </w:r>
      <w:r w:rsidRPr="00EF4335">
        <w:rPr>
          <w:rFonts w:ascii="Times New Roman" w:hAnsi="Times New Roman" w:cs="Times New Roman"/>
          <w:lang w:val="es-ES"/>
        </w:rPr>
        <w:tab/>
      </w:r>
      <w:r w:rsidRPr="00EF4335">
        <w:rPr>
          <w:rFonts w:ascii="Times New Roman" w:hAnsi="Times New Roman" w:cs="Times New Roman"/>
          <w:lang w:val="es-ES"/>
        </w:rPr>
        <w:tab/>
      </w:r>
      <w:r>
        <w:rPr>
          <w:rFonts w:ascii="Times New Roman" w:hAnsi="Times New Roman" w:cs="Times New Roman"/>
          <w:lang w:val="es-ES"/>
        </w:rPr>
        <w:tab/>
      </w:r>
      <w:r>
        <w:rPr>
          <w:rFonts w:ascii="Times New Roman" w:hAnsi="Times New Roman" w:cs="Times New Roman"/>
          <w:lang w:val="es-ES"/>
        </w:rPr>
        <w:tab/>
      </w:r>
      <w:r>
        <w:rPr>
          <w:rFonts w:ascii="Times New Roman" w:hAnsi="Times New Roman" w:cs="Times New Roman"/>
          <w:lang w:val="es-ES"/>
        </w:rPr>
        <w:tab/>
      </w:r>
      <w:r>
        <w:rPr>
          <w:rFonts w:ascii="Times New Roman" w:hAnsi="Times New Roman" w:cs="Times New Roman"/>
          <w:lang w:val="es-ES"/>
        </w:rPr>
        <w:tab/>
      </w:r>
      <w:r>
        <w:rPr>
          <w:rFonts w:ascii="Times New Roman" w:hAnsi="Times New Roman" w:cs="Times New Roman"/>
          <w:lang w:val="es-ES"/>
        </w:rPr>
        <w:tab/>
      </w:r>
      <w:r w:rsidRPr="00EF4335">
        <w:rPr>
          <w:rFonts w:ascii="Times New Roman" w:hAnsi="Times New Roman" w:cs="Times New Roman"/>
          <w:lang w:val="es-ES"/>
        </w:rPr>
        <w:t>ni´-ak=kī</w:t>
      </w:r>
    </w:p>
    <w:p w14:paraId="04ABA563" w14:textId="77777777" w:rsidR="009F4B1E" w:rsidRDefault="009F4B1E" w:rsidP="009F4B1E">
      <w:pPr>
        <w:spacing w:line="360" w:lineRule="auto"/>
        <w:rPr>
          <w:rFonts w:ascii="Times New Roman" w:hAnsi="Times New Roman" w:cs="Times New Roman"/>
          <w:smallCaps/>
        </w:rPr>
      </w:pPr>
      <w:r w:rsidRPr="00EF4335">
        <w:rPr>
          <w:rFonts w:ascii="Times New Roman" w:hAnsi="Times New Roman" w:cs="Times New Roman"/>
          <w:lang w:val="es-ES"/>
        </w:rPr>
        <w:tab/>
      </w:r>
      <w:r>
        <w:rPr>
          <w:rFonts w:ascii="Times New Roman" w:hAnsi="Times New Roman" w:cs="Times New Roman"/>
          <w:lang w:val="es-ES"/>
        </w:rPr>
        <w:tab/>
      </w:r>
      <w:r w:rsidRPr="00B5695B">
        <w:rPr>
          <w:rFonts w:ascii="Times New Roman" w:hAnsi="Times New Roman" w:cs="Times New Roman"/>
          <w:smallCaps/>
        </w:rPr>
        <w:t>mann.sub</w:t>
      </w:r>
      <w:r w:rsidRPr="006E308B">
        <w:rPr>
          <w:rFonts w:ascii="Times New Roman" w:hAnsi="Times New Roman" w:cs="Times New Roman"/>
        </w:rPr>
        <w:t>=(</w:t>
      </w:r>
      <w:r>
        <w:rPr>
          <w:rFonts w:ascii="Times New Roman" w:hAnsi="Times New Roman" w:cs="Times New Roman"/>
          <w:smallCaps/>
        </w:rPr>
        <w:t>sub=</w:t>
      </w:r>
      <w:r w:rsidRPr="006E308B">
        <w:rPr>
          <w:rFonts w:ascii="Times New Roman" w:hAnsi="Times New Roman" w:cs="Times New Roman"/>
        </w:rPr>
        <w:t>)</w:t>
      </w:r>
      <w:r>
        <w:rPr>
          <w:rFonts w:ascii="Times New Roman" w:hAnsi="Times New Roman" w:cs="Times New Roman"/>
          <w:smallCaps/>
        </w:rPr>
        <w:t>neg</w:t>
      </w:r>
      <w:r>
        <w:rPr>
          <w:rFonts w:ascii="Times New Roman" w:hAnsi="Times New Roman" w:cs="Times New Roman"/>
        </w:rPr>
        <w:t>=</w:t>
      </w:r>
      <w:r>
        <w:rPr>
          <w:rFonts w:ascii="Times New Roman" w:hAnsi="Times New Roman" w:cs="Times New Roman"/>
          <w:smallCaps/>
        </w:rPr>
        <w:t>hab-</w:t>
      </w:r>
      <w:r w:rsidRPr="00D55DE3">
        <w:rPr>
          <w:rFonts w:ascii="Times New Roman" w:hAnsi="Times New Roman" w:cs="Times New Roman"/>
        </w:rPr>
        <w:t>want</w:t>
      </w:r>
      <w:r>
        <w:rPr>
          <w:rFonts w:ascii="Times New Roman" w:hAnsi="Times New Roman" w:cs="Times New Roman"/>
          <w:smallCaps/>
        </w:rPr>
        <w:t>=</w:t>
      </w:r>
      <w:r w:rsidRPr="00992C57">
        <w:rPr>
          <w:rFonts w:ascii="Times New Roman" w:hAnsi="Times New Roman" w:cs="Times New Roman"/>
          <w:smallCaps/>
        </w:rPr>
        <w:t>neg</w:t>
      </w:r>
      <w:r>
        <w:rPr>
          <w:rFonts w:ascii="Times New Roman" w:hAnsi="Times New Roman" w:cs="Times New Roman"/>
          <w:smallCaps/>
        </w:rPr>
        <w:t>=3sg.if</w:t>
      </w:r>
      <w:r>
        <w:rPr>
          <w:rFonts w:ascii="Times New Roman" w:hAnsi="Times New Roman" w:cs="Times New Roman"/>
          <w:smallCaps/>
        </w:rPr>
        <w:tab/>
      </w:r>
      <w:r>
        <w:rPr>
          <w:rFonts w:ascii="Times New Roman" w:hAnsi="Times New Roman" w:cs="Times New Roman"/>
          <w:smallCaps/>
        </w:rPr>
        <w:tab/>
        <w:t>cntf-</w:t>
      </w:r>
      <w:r w:rsidRPr="00D55DE3">
        <w:rPr>
          <w:rFonts w:ascii="Times New Roman" w:hAnsi="Times New Roman" w:cs="Times New Roman"/>
        </w:rPr>
        <w:t>occur</w:t>
      </w:r>
      <w:r>
        <w:rPr>
          <w:rFonts w:ascii="Times New Roman" w:hAnsi="Times New Roman" w:cs="Times New Roman"/>
          <w:smallCaps/>
        </w:rPr>
        <w:t>=temp.dem</w:t>
      </w:r>
    </w:p>
    <w:p w14:paraId="47F47C17" w14:textId="2752D4D7" w:rsidR="009F4B1E" w:rsidRPr="00D55DE3" w:rsidRDefault="009F4B1E" w:rsidP="009F4B1E">
      <w:pPr>
        <w:rPr>
          <w:rFonts w:ascii="Times New Roman" w:hAnsi="Times New Roman" w:cs="Times New Roman"/>
          <w:i/>
        </w:rPr>
      </w:pPr>
      <w:r>
        <w:rPr>
          <w:rFonts w:ascii="Times New Roman" w:hAnsi="Times New Roman" w:cs="Times New Roman"/>
          <w:smallCaps/>
        </w:rPr>
        <w:tab/>
      </w:r>
      <w:r>
        <w:rPr>
          <w:rFonts w:ascii="Times New Roman" w:hAnsi="Times New Roman" w:cs="Times New Roman"/>
          <w:smallCaps/>
        </w:rPr>
        <w:tab/>
      </w:r>
      <w:r w:rsidR="00DD3600" w:rsidRPr="00EF4240">
        <w:rPr>
          <w:rFonts w:ascii="Times New Roman" w:hAnsi="Times New Roman" w:cs="Times New Roman"/>
          <w:i/>
        </w:rPr>
        <w:t>ˈ</w:t>
      </w:r>
      <w:r w:rsidRPr="00D55DE3">
        <w:rPr>
          <w:rFonts w:ascii="Times New Roman" w:hAnsi="Times New Roman" w:cs="Times New Roman"/>
          <w:i/>
        </w:rPr>
        <w:t>gûk</w:t>
      </w:r>
    </w:p>
    <w:p w14:paraId="09494FE2" w14:textId="77777777" w:rsidR="009F4B1E" w:rsidRDefault="009F4B1E" w:rsidP="009F4B1E">
      <w:pPr>
        <w:rPr>
          <w:rFonts w:ascii="Times New Roman" w:hAnsi="Times New Roman" w:cs="Times New Roman"/>
          <w:smallCaps/>
        </w:rPr>
      </w:pPr>
      <w:r>
        <w:rPr>
          <w:rFonts w:ascii="Times New Roman" w:hAnsi="Times New Roman" w:cs="Times New Roman"/>
          <w:smallCaps/>
        </w:rPr>
        <w:tab/>
      </w:r>
      <w:r>
        <w:rPr>
          <w:rFonts w:ascii="Times New Roman" w:hAnsi="Times New Roman" w:cs="Times New Roman"/>
          <w:smallCaps/>
        </w:rPr>
        <w:tab/>
      </w:r>
      <w:r w:rsidRPr="00D55DE3">
        <w:rPr>
          <w:rFonts w:ascii="Times New Roman" w:hAnsi="Times New Roman" w:cs="Times New Roman"/>
        </w:rPr>
        <w:t>gu-ak</w:t>
      </w:r>
    </w:p>
    <w:p w14:paraId="5C8A3631" w14:textId="77777777" w:rsidR="009F4B1E" w:rsidRDefault="009F4B1E" w:rsidP="009F4B1E">
      <w:pPr>
        <w:ind w:left="288" w:firstLine="288"/>
        <w:rPr>
          <w:rFonts w:ascii="Times New Roman" w:hAnsi="Times New Roman" w:cs="Times New Roman"/>
          <w:smallCaps/>
        </w:rPr>
      </w:pPr>
      <w:r>
        <w:rPr>
          <w:rFonts w:ascii="Times New Roman" w:hAnsi="Times New Roman" w:cs="Times New Roman"/>
          <w:smallCaps/>
        </w:rPr>
        <w:t>compl-</w:t>
      </w:r>
      <w:r>
        <w:rPr>
          <w:rFonts w:ascii="Times New Roman" w:hAnsi="Times New Roman" w:cs="Times New Roman"/>
        </w:rPr>
        <w:t>happen</w:t>
      </w:r>
    </w:p>
    <w:p w14:paraId="3D4DCC45" w14:textId="77777777" w:rsidR="009F4B1E" w:rsidRDefault="009F4B1E" w:rsidP="009F4B1E">
      <w:pPr>
        <w:ind w:left="288" w:firstLine="288"/>
        <w:rPr>
          <w:rFonts w:ascii="Times New Roman" w:hAnsi="Times New Roman" w:cs="Times New Roman"/>
          <w:smallCaps/>
        </w:rPr>
      </w:pPr>
      <w:r>
        <w:rPr>
          <w:rFonts w:ascii="Times New Roman" w:hAnsi="Times New Roman" w:cs="Times New Roman"/>
          <w:smallCaps/>
        </w:rPr>
        <w:t>‘</w:t>
      </w:r>
      <w:r>
        <w:rPr>
          <w:rFonts w:ascii="Times New Roman" w:hAnsi="Times New Roman" w:cs="Times New Roman"/>
        </w:rPr>
        <w:t>I</w:t>
      </w:r>
      <w:r w:rsidRPr="00D55DE3">
        <w:rPr>
          <w:rFonts w:ascii="Times New Roman" w:hAnsi="Times New Roman" w:cs="Times New Roman"/>
        </w:rPr>
        <w:t xml:space="preserve">t </w:t>
      </w:r>
      <w:r>
        <w:rPr>
          <w:rFonts w:ascii="Times New Roman" w:hAnsi="Times New Roman" w:cs="Times New Roman"/>
        </w:rPr>
        <w:t>occurred</w:t>
      </w:r>
      <w:r w:rsidRPr="00D55DE3">
        <w:rPr>
          <w:rFonts w:ascii="Times New Roman" w:hAnsi="Times New Roman" w:cs="Times New Roman"/>
        </w:rPr>
        <w:t xml:space="preserve"> as </w:t>
      </w:r>
      <w:r>
        <w:rPr>
          <w:rFonts w:ascii="Times New Roman" w:hAnsi="Times New Roman" w:cs="Times New Roman"/>
        </w:rPr>
        <w:t>s/</w:t>
      </w:r>
      <w:r w:rsidRPr="00D55DE3">
        <w:rPr>
          <w:rFonts w:ascii="Times New Roman" w:hAnsi="Times New Roman" w:cs="Times New Roman"/>
        </w:rPr>
        <w:t>he didn</w:t>
      </w:r>
      <w:r>
        <w:rPr>
          <w:rFonts w:ascii="Times New Roman" w:hAnsi="Times New Roman" w:cs="Times New Roman"/>
        </w:rPr>
        <w:t>’</w:t>
      </w:r>
      <w:r w:rsidRPr="00D55DE3">
        <w:rPr>
          <w:rFonts w:ascii="Times New Roman" w:hAnsi="Times New Roman" w:cs="Times New Roman"/>
        </w:rPr>
        <w:t xml:space="preserve">t want </w:t>
      </w:r>
      <w:r>
        <w:rPr>
          <w:rFonts w:ascii="Times New Roman" w:hAnsi="Times New Roman" w:cs="Times New Roman"/>
        </w:rPr>
        <w:t>(</w:t>
      </w:r>
      <w:r w:rsidRPr="00D55DE3">
        <w:rPr>
          <w:rFonts w:ascii="Times New Roman" w:hAnsi="Times New Roman" w:cs="Times New Roman"/>
        </w:rPr>
        <w:t>it to occur</w:t>
      </w:r>
      <w:r>
        <w:rPr>
          <w:rFonts w:ascii="Times New Roman" w:hAnsi="Times New Roman" w:cs="Times New Roman"/>
        </w:rPr>
        <w:t>)</w:t>
      </w:r>
      <w:r>
        <w:rPr>
          <w:rFonts w:ascii="Times New Roman" w:hAnsi="Times New Roman" w:cs="Times New Roman"/>
          <w:smallCaps/>
        </w:rPr>
        <w:t>.’</w:t>
      </w:r>
    </w:p>
    <w:p w14:paraId="6CA23E11" w14:textId="77777777" w:rsidR="009F4B1E" w:rsidRDefault="009F4B1E" w:rsidP="009F4B1E">
      <w:pPr>
        <w:rPr>
          <w:rFonts w:ascii="Times New Roman" w:hAnsi="Times New Roman" w:cs="Times New Roman"/>
        </w:rPr>
      </w:pPr>
    </w:p>
    <w:p w14:paraId="27340B90" w14:textId="77777777" w:rsidR="009F4B1E" w:rsidRDefault="009F4B1E" w:rsidP="009F4B1E">
      <w:pPr>
        <w:rPr>
          <w:rFonts w:ascii="Times New Roman" w:hAnsi="Times New Roman" w:cs="Times New Roman"/>
        </w:rPr>
      </w:pPr>
    </w:p>
    <w:p w14:paraId="12AC50AF" w14:textId="77777777" w:rsidR="009F4B1E" w:rsidRPr="00D32F34" w:rsidRDefault="009F4B1E" w:rsidP="009F4B1E">
      <w:pPr>
        <w:pStyle w:val="Heading3"/>
        <w:spacing w:line="360" w:lineRule="auto"/>
      </w:pPr>
      <w:bookmarkStart w:id="313" w:name="_Toc68996065"/>
      <w:bookmarkStart w:id="314" w:name="_Toc69230828"/>
      <w:r>
        <w:t>7</w:t>
      </w:r>
      <w:r w:rsidRPr="00D32F34">
        <w:t>.2.</w:t>
      </w:r>
      <w:r>
        <w:t>4</w:t>
      </w:r>
      <w:r w:rsidRPr="00D32F34">
        <w:t>.3</w:t>
      </w:r>
      <w:r w:rsidRPr="00D32F34">
        <w:tab/>
        <w:t>Control in manner AdvC?</w:t>
      </w:r>
      <w:bookmarkEnd w:id="313"/>
      <w:bookmarkEnd w:id="314"/>
    </w:p>
    <w:p w14:paraId="779FF3FB" w14:textId="27CBA6C0" w:rsidR="009F4B1E" w:rsidRPr="00A9304C" w:rsidRDefault="009F4B1E" w:rsidP="008E60A6">
      <w:pPr>
        <w:spacing w:line="360" w:lineRule="auto"/>
        <w:ind w:firstLine="288"/>
        <w:jc w:val="both"/>
        <w:rPr>
          <w:rFonts w:ascii="Times New Roman" w:hAnsi="Times New Roman" w:cs="Times New Roman"/>
        </w:rPr>
      </w:pPr>
      <w:r w:rsidRPr="00A9304C">
        <w:rPr>
          <w:rFonts w:ascii="Times New Roman" w:hAnsi="Times New Roman" w:cs="Times New Roman"/>
        </w:rPr>
        <w:t xml:space="preserve">Control does occur </w:t>
      </w:r>
      <w:r>
        <w:rPr>
          <w:rFonts w:ascii="Times New Roman" w:hAnsi="Times New Roman" w:cs="Times New Roman"/>
        </w:rPr>
        <w:t xml:space="preserve">in this type of biclausal construction, especially when the AdvC contains a </w:t>
      </w:r>
      <w:r w:rsidRPr="00056C9F">
        <w:rPr>
          <w:rFonts w:ascii="Times New Roman" w:hAnsi="Times New Roman" w:cs="Times New Roman"/>
        </w:rPr>
        <w:t>ditransitive verb that triggers control</w:t>
      </w:r>
      <w:r>
        <w:rPr>
          <w:rFonts w:ascii="Times New Roman" w:hAnsi="Times New Roman" w:cs="Times New Roman"/>
        </w:rPr>
        <w:t xml:space="preserve">, as in (41). In this example, the subject of the main clause controls the reference of the recipient in the manner adverbial clause. Interestingly, and contrary to complement clauses, a full NP can indicate the controller as well as the controlee in both clauses, as </w:t>
      </w:r>
      <w:r w:rsidRPr="002029A0">
        <w:rPr>
          <w:rFonts w:ascii="Times New Roman" w:hAnsi="Times New Roman" w:cs="Times New Roman"/>
        </w:rPr>
        <w:t>in (42). This characteristic, however, may be of particular types of texts (stories and narratives) since, as a native speaker, I rarely hear it in regular conversation</w:t>
      </w:r>
      <w:r w:rsidRPr="00681EDE">
        <w:rPr>
          <w:rFonts w:ascii="Times New Roman" w:hAnsi="Times New Roman" w:cs="Times New Roman"/>
        </w:rPr>
        <w:t>.</w:t>
      </w:r>
      <w:r>
        <w:rPr>
          <w:rFonts w:ascii="Times New Roman" w:hAnsi="Times New Roman" w:cs="Times New Roman"/>
        </w:rPr>
        <w:t xml:space="preserve"> </w:t>
      </w:r>
    </w:p>
    <w:p w14:paraId="4E5FDD0B" w14:textId="77777777" w:rsidR="009F4B1E" w:rsidRDefault="009F4B1E" w:rsidP="009F4B1E">
      <w:pPr>
        <w:rPr>
          <w:rFonts w:ascii="Times New Roman" w:hAnsi="Times New Roman" w:cs="Times New Roman"/>
          <w:b/>
        </w:rPr>
      </w:pPr>
    </w:p>
    <w:p w14:paraId="4EAFC863" w14:textId="77777777" w:rsidR="009F4B1E" w:rsidRDefault="009F4B1E" w:rsidP="009F4B1E">
      <w:pPr>
        <w:rPr>
          <w:rFonts w:ascii="Times New Roman" w:hAnsi="Times New Roman" w:cs="Times New Roman"/>
          <w:i/>
        </w:rPr>
      </w:pPr>
      <w:r w:rsidRPr="00056C9F">
        <w:rPr>
          <w:rFonts w:ascii="Times New Roman" w:hAnsi="Times New Roman" w:cs="Times New Roman"/>
        </w:rPr>
        <w:t>(41)</w:t>
      </w:r>
      <w:r w:rsidRPr="00056C9F">
        <w:rPr>
          <w:rFonts w:ascii="Times New Roman" w:hAnsi="Times New Roman" w:cs="Times New Roman"/>
          <w:i/>
        </w:rPr>
        <w:tab/>
        <w:t>gāxh.</w:t>
      </w:r>
      <w:r w:rsidRPr="00056C9F">
        <w:rPr>
          <w:rFonts w:ascii="Times New Roman" w:hAnsi="Times New Roman" w:cs="Times New Roman"/>
        </w:rPr>
        <w:t>ˈ</w:t>
      </w:r>
      <w:r w:rsidRPr="00056C9F">
        <w:rPr>
          <w:rFonts w:ascii="Times New Roman" w:hAnsi="Times New Roman" w:cs="Times New Roman"/>
          <w:i/>
        </w:rPr>
        <w:t>bâ̰yn</w:t>
      </w:r>
      <w:r w:rsidRPr="00056C9F">
        <w:rPr>
          <w:rFonts w:ascii="Times New Roman" w:hAnsi="Times New Roman" w:cs="Times New Roman"/>
          <w:i/>
        </w:rPr>
        <w:tab/>
      </w:r>
      <w:r w:rsidRPr="00056C9F">
        <w:rPr>
          <w:rFonts w:ascii="Times New Roman" w:hAnsi="Times New Roman" w:cs="Times New Roman"/>
          <w:i/>
        </w:rPr>
        <w:tab/>
      </w:r>
      <w:r>
        <w:rPr>
          <w:rFonts w:ascii="Times New Roman" w:hAnsi="Times New Roman" w:cs="Times New Roman"/>
          <w:i/>
        </w:rPr>
        <w:tab/>
      </w:r>
      <w:r w:rsidRPr="00056C9F">
        <w:rPr>
          <w:rFonts w:ascii="Times New Roman" w:hAnsi="Times New Roman" w:cs="Times New Roman"/>
        </w:rPr>
        <w:t>ˈ</w:t>
      </w:r>
      <w:r w:rsidRPr="00056C9F">
        <w:rPr>
          <w:rFonts w:ascii="Times New Roman" w:hAnsi="Times New Roman" w:cs="Times New Roman"/>
          <w:i/>
        </w:rPr>
        <w:t>Jwáyn</w:t>
      </w:r>
      <w:r w:rsidRPr="00056C9F">
        <w:rPr>
          <w:rFonts w:ascii="Times New Roman" w:hAnsi="Times New Roman" w:cs="Times New Roman"/>
          <w:i/>
        </w:rPr>
        <w:tab/>
      </w:r>
      <w:r w:rsidRPr="00056C9F">
        <w:rPr>
          <w:rFonts w:ascii="Times New Roman" w:hAnsi="Times New Roman" w:cs="Times New Roman"/>
          <w:i/>
        </w:rPr>
        <w:tab/>
        <w:t>ka.(ni.)ba.</w:t>
      </w:r>
      <w:r w:rsidRPr="00056C9F">
        <w:rPr>
          <w:rFonts w:ascii="Times New Roman" w:hAnsi="Times New Roman" w:cs="Times New Roman"/>
        </w:rPr>
        <w:t>ˈ</w:t>
      </w:r>
      <w:r w:rsidRPr="00056C9F">
        <w:rPr>
          <w:rFonts w:ascii="Times New Roman" w:hAnsi="Times New Roman" w:cs="Times New Roman"/>
          <w:i/>
        </w:rPr>
        <w:t>lṵ̂.yān</w:t>
      </w:r>
    </w:p>
    <w:p w14:paraId="48A74C31" w14:textId="77777777" w:rsidR="009F4B1E" w:rsidRDefault="009F4B1E" w:rsidP="009F4B1E">
      <w:pPr>
        <w:ind w:left="288" w:firstLine="288"/>
        <w:rPr>
          <w:rFonts w:ascii="Times New Roman" w:hAnsi="Times New Roman" w:cs="Times New Roman"/>
          <w:i/>
        </w:rPr>
      </w:pPr>
      <w:r w:rsidRPr="006E308B">
        <w:rPr>
          <w:rFonts w:ascii="Times New Roman" w:hAnsi="Times New Roman" w:cs="Times New Roman"/>
        </w:rPr>
        <w:t>gāxh=ba̰ny</w:t>
      </w:r>
      <w:r w:rsidRPr="006E308B">
        <w:rPr>
          <w:rFonts w:ascii="Times New Roman" w:hAnsi="Times New Roman" w:cs="Times New Roman"/>
        </w:rPr>
        <w:tab/>
      </w:r>
      <w:r>
        <w:rPr>
          <w:rFonts w:ascii="Times New Roman" w:hAnsi="Times New Roman" w:cs="Times New Roman"/>
        </w:rPr>
        <w:tab/>
      </w:r>
      <w:r>
        <w:rPr>
          <w:rFonts w:ascii="Times New Roman" w:hAnsi="Times New Roman" w:cs="Times New Roman"/>
        </w:rPr>
        <w:tab/>
        <w:t>Jwáyn</w:t>
      </w:r>
      <w:r>
        <w:rPr>
          <w:rFonts w:ascii="Times New Roman" w:hAnsi="Times New Roman" w:cs="Times New Roman"/>
        </w:rPr>
        <w:tab/>
      </w:r>
      <w:r>
        <w:rPr>
          <w:rFonts w:ascii="Times New Roman" w:hAnsi="Times New Roman" w:cs="Times New Roman"/>
        </w:rPr>
        <w:tab/>
      </w:r>
      <w:r w:rsidRPr="006E308B">
        <w:rPr>
          <w:rFonts w:ascii="Times New Roman" w:hAnsi="Times New Roman" w:cs="Times New Roman"/>
        </w:rPr>
        <w:t>ka=</w:t>
      </w:r>
      <w:r>
        <w:rPr>
          <w:rFonts w:ascii="Times New Roman" w:hAnsi="Times New Roman" w:cs="Times New Roman"/>
        </w:rPr>
        <w:t>(ni=)</w:t>
      </w:r>
      <w:r w:rsidRPr="006E308B">
        <w:rPr>
          <w:rFonts w:ascii="Times New Roman" w:hAnsi="Times New Roman" w:cs="Times New Roman"/>
        </w:rPr>
        <w:t>ba-lṵy=ān</w:t>
      </w:r>
    </w:p>
    <w:p w14:paraId="5522BF8D" w14:textId="77777777" w:rsidR="009F4B1E" w:rsidRPr="0062102A" w:rsidRDefault="009F4B1E" w:rsidP="009F4B1E">
      <w:pPr>
        <w:ind w:left="288" w:firstLine="288"/>
        <w:rPr>
          <w:rFonts w:ascii="Times New Roman" w:hAnsi="Times New Roman" w:cs="Times New Roman"/>
          <w:i/>
        </w:rPr>
      </w:pPr>
      <w:r w:rsidRPr="006E308B">
        <w:rPr>
          <w:rFonts w:ascii="Times New Roman" w:hAnsi="Times New Roman" w:cs="Times New Roman"/>
        </w:rPr>
        <w:t>then</w:t>
      </w:r>
      <w:r>
        <w:rPr>
          <w:rFonts w:ascii="Times New Roman" w:hAnsi="Times New Roman" w:cs="Times New Roman"/>
        </w:rPr>
        <w:t>=</w:t>
      </w:r>
      <w:r w:rsidRPr="00B5695B">
        <w:rPr>
          <w:rFonts w:ascii="Times New Roman" w:hAnsi="Times New Roman" w:cs="Times New Roman"/>
          <w:smallCaps/>
        </w:rPr>
        <w:t>compl</w:t>
      </w:r>
      <w:r w:rsidRPr="006E308B">
        <w:rPr>
          <w:rFonts w:ascii="Times New Roman" w:hAnsi="Times New Roman" w:cs="Times New Roman"/>
        </w:rPr>
        <w:t>.do</w:t>
      </w:r>
      <w:r w:rsidRPr="00B5695B">
        <w:rPr>
          <w:rFonts w:ascii="Times New Roman" w:hAnsi="Times New Roman" w:cs="Times New Roman"/>
          <w:smallCaps/>
        </w:rPr>
        <w:tab/>
      </w:r>
      <w:r w:rsidRPr="00305427">
        <w:rPr>
          <w:rFonts w:ascii="Times New Roman" w:hAnsi="Times New Roman" w:cs="Times New Roman"/>
        </w:rPr>
        <w:t>Juan</w:t>
      </w:r>
      <w:r>
        <w:rPr>
          <w:rFonts w:ascii="Times New Roman" w:hAnsi="Times New Roman" w:cs="Times New Roman"/>
          <w:smallCaps/>
        </w:rPr>
        <w:tab/>
      </w:r>
      <w:r>
        <w:rPr>
          <w:rFonts w:ascii="Times New Roman" w:hAnsi="Times New Roman" w:cs="Times New Roman"/>
          <w:smallCaps/>
        </w:rPr>
        <w:tab/>
      </w:r>
      <w:r>
        <w:rPr>
          <w:rFonts w:ascii="Times New Roman" w:hAnsi="Times New Roman" w:cs="Times New Roman"/>
          <w:smallCaps/>
        </w:rPr>
        <w:tab/>
      </w:r>
      <w:r w:rsidRPr="00B5695B">
        <w:rPr>
          <w:rFonts w:ascii="Times New Roman" w:hAnsi="Times New Roman" w:cs="Times New Roman"/>
          <w:smallCaps/>
        </w:rPr>
        <w:t>mann.sub</w:t>
      </w:r>
      <w:r w:rsidRPr="006E308B">
        <w:rPr>
          <w:rFonts w:ascii="Times New Roman" w:hAnsi="Times New Roman" w:cs="Times New Roman"/>
        </w:rPr>
        <w:t>=(</w:t>
      </w:r>
      <w:r>
        <w:rPr>
          <w:rFonts w:ascii="Times New Roman" w:hAnsi="Times New Roman" w:cs="Times New Roman"/>
          <w:smallCaps/>
        </w:rPr>
        <w:t>sub=</w:t>
      </w:r>
      <w:r w:rsidRPr="006E308B">
        <w:rPr>
          <w:rFonts w:ascii="Times New Roman" w:hAnsi="Times New Roman" w:cs="Times New Roman"/>
        </w:rPr>
        <w:t>)</w:t>
      </w:r>
      <w:r w:rsidRPr="00B5695B">
        <w:rPr>
          <w:rFonts w:ascii="Times New Roman" w:hAnsi="Times New Roman" w:cs="Times New Roman"/>
          <w:smallCaps/>
        </w:rPr>
        <w:t>compl</w:t>
      </w:r>
      <w:r w:rsidRPr="006E308B">
        <w:rPr>
          <w:rFonts w:ascii="Times New Roman" w:hAnsi="Times New Roman" w:cs="Times New Roman"/>
        </w:rPr>
        <w:t>-show=</w:t>
      </w:r>
      <w:r w:rsidRPr="00B5695B">
        <w:rPr>
          <w:rFonts w:ascii="Times New Roman" w:hAnsi="Times New Roman" w:cs="Times New Roman"/>
          <w:smallCaps/>
        </w:rPr>
        <w:t>3sg.</w:t>
      </w:r>
      <w:r w:rsidRPr="000C07C9">
        <w:rPr>
          <w:rFonts w:ascii="Times New Roman" w:hAnsi="Times New Roman" w:cs="Times New Roman"/>
          <w:smallCaps/>
        </w:rPr>
        <w:t>f</w:t>
      </w:r>
      <w:r>
        <w:rPr>
          <w:rFonts w:ascii="Times New Roman" w:hAnsi="Times New Roman" w:cs="Times New Roman"/>
        </w:rPr>
        <w:t xml:space="preserve"> </w:t>
      </w:r>
    </w:p>
    <w:p w14:paraId="311B7691" w14:textId="77777777" w:rsidR="009F4B1E" w:rsidRDefault="009F4B1E" w:rsidP="009F4B1E">
      <w:pPr>
        <w:ind w:left="288" w:firstLine="288"/>
        <w:rPr>
          <w:rFonts w:ascii="Times New Roman" w:hAnsi="Times New Roman" w:cs="Times New Roman"/>
          <w:i/>
        </w:rPr>
      </w:pPr>
      <w:r w:rsidRPr="006E308B">
        <w:rPr>
          <w:rFonts w:ascii="Times New Roman" w:hAnsi="Times New Roman" w:cs="Times New Roman"/>
        </w:rPr>
        <w:t>ˈ</w:t>
      </w:r>
      <w:r w:rsidRPr="006E308B">
        <w:rPr>
          <w:rFonts w:ascii="Times New Roman" w:hAnsi="Times New Roman" w:cs="Times New Roman"/>
          <w:i/>
        </w:rPr>
        <w:t>lǎ̰n</w:t>
      </w:r>
      <w:r>
        <w:rPr>
          <w:rFonts w:ascii="Times New Roman" w:hAnsi="Times New Roman" w:cs="Times New Roman"/>
          <w:i/>
        </w:rPr>
        <w:t>.</w:t>
      </w:r>
      <w:r w:rsidRPr="006E308B">
        <w:rPr>
          <w:rFonts w:ascii="Times New Roman" w:hAnsi="Times New Roman" w:cs="Times New Roman"/>
          <w:i/>
        </w:rPr>
        <w:t>kī</w:t>
      </w:r>
    </w:p>
    <w:p w14:paraId="05A05333" w14:textId="77777777" w:rsidR="009F4B1E" w:rsidRDefault="009F4B1E" w:rsidP="009F4B1E">
      <w:pPr>
        <w:ind w:left="288" w:firstLine="288"/>
        <w:rPr>
          <w:rFonts w:ascii="Times New Roman" w:hAnsi="Times New Roman" w:cs="Times New Roman"/>
          <w:i/>
        </w:rPr>
      </w:pPr>
      <w:r w:rsidRPr="006E308B">
        <w:rPr>
          <w:rFonts w:ascii="Times New Roman" w:hAnsi="Times New Roman" w:cs="Times New Roman"/>
        </w:rPr>
        <w:t>lǎ̰n=kī</w:t>
      </w:r>
    </w:p>
    <w:p w14:paraId="72A479AE" w14:textId="77777777" w:rsidR="009F4B1E" w:rsidRDefault="009F4B1E" w:rsidP="009F4B1E">
      <w:pPr>
        <w:ind w:left="288" w:firstLine="288"/>
        <w:rPr>
          <w:rFonts w:ascii="Times New Roman" w:hAnsi="Times New Roman" w:cs="Times New Roman"/>
          <w:i/>
        </w:rPr>
      </w:pPr>
      <w:r w:rsidRPr="00B5695B">
        <w:rPr>
          <w:rFonts w:ascii="Times New Roman" w:hAnsi="Times New Roman" w:cs="Times New Roman"/>
          <w:smallCaps/>
        </w:rPr>
        <w:t>3sg.if</w:t>
      </w:r>
      <w:r w:rsidRPr="006E308B">
        <w:rPr>
          <w:rFonts w:ascii="Times New Roman" w:hAnsi="Times New Roman" w:cs="Times New Roman"/>
        </w:rPr>
        <w:t>=</w:t>
      </w:r>
      <w:r>
        <w:rPr>
          <w:rFonts w:ascii="Times New Roman" w:hAnsi="Times New Roman" w:cs="Times New Roman"/>
          <w:smallCaps/>
        </w:rPr>
        <w:t>temp.dem</w:t>
      </w:r>
    </w:p>
    <w:p w14:paraId="2ADD0438" w14:textId="77777777" w:rsidR="009F4B1E" w:rsidRPr="0062102A" w:rsidRDefault="009F4B1E" w:rsidP="009F4B1E">
      <w:pPr>
        <w:ind w:left="288" w:firstLine="288"/>
        <w:rPr>
          <w:rFonts w:ascii="Times New Roman" w:hAnsi="Times New Roman" w:cs="Times New Roman"/>
          <w:i/>
        </w:rPr>
      </w:pPr>
      <w:r>
        <w:rPr>
          <w:rFonts w:ascii="Times New Roman" w:hAnsi="Times New Roman" w:cs="Times New Roman"/>
        </w:rPr>
        <w:t>‘T</w:t>
      </w:r>
      <w:r w:rsidRPr="006E308B">
        <w:rPr>
          <w:rFonts w:ascii="Times New Roman" w:hAnsi="Times New Roman" w:cs="Times New Roman"/>
        </w:rPr>
        <w:t xml:space="preserve">hen </w:t>
      </w:r>
      <w:r>
        <w:rPr>
          <w:rFonts w:ascii="Times New Roman" w:hAnsi="Times New Roman" w:cs="Times New Roman"/>
        </w:rPr>
        <w:t>Juan</w:t>
      </w:r>
      <w:r w:rsidRPr="00AD6177">
        <w:rPr>
          <w:rFonts w:ascii="Times New Roman" w:hAnsi="Times New Roman" w:cs="Times New Roman"/>
          <w:vertAlign w:val="subscript"/>
        </w:rPr>
        <w:t>i</w:t>
      </w:r>
      <w:r w:rsidRPr="006E308B">
        <w:rPr>
          <w:rFonts w:ascii="Times New Roman" w:hAnsi="Times New Roman" w:cs="Times New Roman"/>
        </w:rPr>
        <w:t xml:space="preserve"> did as he </w:t>
      </w:r>
      <w:r>
        <w:rPr>
          <w:rFonts w:ascii="Times New Roman" w:hAnsi="Times New Roman" w:cs="Times New Roman"/>
        </w:rPr>
        <w:t>taught</w:t>
      </w:r>
      <w:r w:rsidRPr="006E308B">
        <w:rPr>
          <w:rFonts w:ascii="Times New Roman" w:hAnsi="Times New Roman" w:cs="Times New Roman"/>
        </w:rPr>
        <w:t xml:space="preserve"> him</w:t>
      </w:r>
      <w:r w:rsidRPr="00AD6177">
        <w:rPr>
          <w:rFonts w:ascii="Times New Roman" w:hAnsi="Times New Roman" w:cs="Times New Roman"/>
          <w:vertAlign w:val="subscript"/>
        </w:rPr>
        <w:t>i/*j</w:t>
      </w:r>
      <w:r>
        <w:rPr>
          <w:rFonts w:ascii="Times New Roman" w:hAnsi="Times New Roman" w:cs="Times New Roman"/>
        </w:rPr>
        <w:t>.’</w:t>
      </w:r>
    </w:p>
    <w:p w14:paraId="7BF7A37E" w14:textId="77777777" w:rsidR="009F4B1E" w:rsidRDefault="009F4B1E" w:rsidP="009F4B1E">
      <w:pPr>
        <w:ind w:left="720"/>
        <w:rPr>
          <w:rFonts w:ascii="Times New Roman" w:hAnsi="Times New Roman" w:cs="Times New Roman"/>
        </w:rPr>
      </w:pPr>
    </w:p>
    <w:p w14:paraId="66482018" w14:textId="77777777" w:rsidR="009F4B1E" w:rsidRDefault="009F4B1E" w:rsidP="009F4B1E">
      <w:pPr>
        <w:rPr>
          <w:rFonts w:ascii="Times New Roman" w:hAnsi="Times New Roman" w:cs="Times New Roman"/>
          <w:i/>
        </w:rPr>
      </w:pPr>
      <w:r w:rsidRPr="006E308B">
        <w:rPr>
          <w:rFonts w:ascii="Times New Roman" w:hAnsi="Times New Roman" w:cs="Times New Roman"/>
        </w:rPr>
        <w:t>(</w:t>
      </w:r>
      <w:r>
        <w:rPr>
          <w:rFonts w:ascii="Times New Roman" w:hAnsi="Times New Roman" w:cs="Times New Roman"/>
        </w:rPr>
        <w:t>42</w:t>
      </w:r>
      <w:r w:rsidRPr="006E308B">
        <w:rPr>
          <w:rFonts w:ascii="Times New Roman" w:hAnsi="Times New Roman" w:cs="Times New Roman"/>
        </w:rPr>
        <w:t>)</w:t>
      </w:r>
      <w:r w:rsidRPr="006E308B">
        <w:rPr>
          <w:rFonts w:ascii="Times New Roman" w:hAnsi="Times New Roman" w:cs="Times New Roman"/>
          <w:i/>
        </w:rPr>
        <w:tab/>
        <w:t>gāxh</w:t>
      </w:r>
      <w:r>
        <w:rPr>
          <w:rFonts w:ascii="Times New Roman" w:hAnsi="Times New Roman" w:cs="Times New Roman"/>
          <w:i/>
        </w:rPr>
        <w:t>.</w:t>
      </w:r>
      <w:r w:rsidRPr="006E308B">
        <w:rPr>
          <w:rFonts w:ascii="Times New Roman" w:hAnsi="Times New Roman" w:cs="Times New Roman"/>
        </w:rPr>
        <w:t>ˈ</w:t>
      </w:r>
      <w:r w:rsidRPr="006E308B">
        <w:rPr>
          <w:rFonts w:ascii="Times New Roman" w:hAnsi="Times New Roman" w:cs="Times New Roman"/>
          <w:i/>
        </w:rPr>
        <w:t>bâ̰</w:t>
      </w:r>
      <w:r>
        <w:rPr>
          <w:rFonts w:ascii="Times New Roman" w:hAnsi="Times New Roman" w:cs="Times New Roman"/>
          <w:i/>
        </w:rPr>
        <w:t>yn</w:t>
      </w:r>
      <w:r w:rsidRPr="006E308B">
        <w:rPr>
          <w:rFonts w:ascii="Times New Roman" w:hAnsi="Times New Roman" w:cs="Times New Roman"/>
          <w:i/>
        </w:rPr>
        <w:tab/>
      </w:r>
      <w:r w:rsidRPr="006E308B">
        <w:rPr>
          <w:rFonts w:ascii="Times New Roman" w:hAnsi="Times New Roman" w:cs="Times New Roman"/>
          <w:i/>
        </w:rPr>
        <w:tab/>
      </w:r>
      <w:r>
        <w:rPr>
          <w:rFonts w:ascii="Times New Roman" w:hAnsi="Times New Roman" w:cs="Times New Roman"/>
          <w:i/>
        </w:rPr>
        <w:tab/>
      </w:r>
      <w:r w:rsidRPr="006E308B">
        <w:rPr>
          <w:rFonts w:ascii="Times New Roman" w:hAnsi="Times New Roman" w:cs="Times New Roman"/>
        </w:rPr>
        <w:t>ˈ</w:t>
      </w:r>
      <w:r>
        <w:rPr>
          <w:rFonts w:ascii="Times New Roman" w:hAnsi="Times New Roman" w:cs="Times New Roman"/>
          <w:i/>
        </w:rPr>
        <w:t>Jwáyn</w:t>
      </w:r>
      <w:r>
        <w:rPr>
          <w:rFonts w:ascii="Times New Roman" w:hAnsi="Times New Roman" w:cs="Times New Roman"/>
          <w:i/>
        </w:rPr>
        <w:tab/>
      </w:r>
      <w:r>
        <w:rPr>
          <w:rFonts w:ascii="Times New Roman" w:hAnsi="Times New Roman" w:cs="Times New Roman"/>
          <w:i/>
        </w:rPr>
        <w:tab/>
      </w:r>
      <w:r w:rsidRPr="006E308B">
        <w:rPr>
          <w:rFonts w:ascii="Times New Roman" w:hAnsi="Times New Roman" w:cs="Times New Roman"/>
          <w:i/>
        </w:rPr>
        <w:t>ka</w:t>
      </w:r>
      <w:r>
        <w:rPr>
          <w:rFonts w:ascii="Times New Roman" w:hAnsi="Times New Roman" w:cs="Times New Roman"/>
          <w:i/>
        </w:rPr>
        <w:t>.(ni.)</w:t>
      </w:r>
      <w:r w:rsidRPr="006E308B">
        <w:rPr>
          <w:rFonts w:ascii="Times New Roman" w:hAnsi="Times New Roman" w:cs="Times New Roman"/>
          <w:i/>
        </w:rPr>
        <w:t>ba</w:t>
      </w:r>
      <w:r>
        <w:rPr>
          <w:rFonts w:ascii="Times New Roman" w:hAnsi="Times New Roman" w:cs="Times New Roman"/>
          <w:i/>
        </w:rPr>
        <w:t>.</w:t>
      </w:r>
      <w:r w:rsidRPr="006E308B">
        <w:rPr>
          <w:rFonts w:ascii="Times New Roman" w:hAnsi="Times New Roman" w:cs="Times New Roman"/>
        </w:rPr>
        <w:t>ˈ</w:t>
      </w:r>
      <w:r w:rsidRPr="006E308B">
        <w:rPr>
          <w:rFonts w:ascii="Times New Roman" w:hAnsi="Times New Roman" w:cs="Times New Roman"/>
          <w:i/>
        </w:rPr>
        <w:t>lṵ̂</w:t>
      </w:r>
      <w:r>
        <w:rPr>
          <w:rFonts w:ascii="Times New Roman" w:hAnsi="Times New Roman" w:cs="Times New Roman"/>
          <w:i/>
        </w:rPr>
        <w:t>.</w:t>
      </w:r>
      <w:r w:rsidRPr="006E308B">
        <w:rPr>
          <w:rFonts w:ascii="Times New Roman" w:hAnsi="Times New Roman" w:cs="Times New Roman"/>
          <w:i/>
        </w:rPr>
        <w:t>yān</w:t>
      </w:r>
    </w:p>
    <w:p w14:paraId="7804145A" w14:textId="77777777" w:rsidR="009F4B1E" w:rsidRDefault="009F4B1E" w:rsidP="009F4B1E">
      <w:pPr>
        <w:ind w:left="288" w:firstLine="288"/>
        <w:rPr>
          <w:rFonts w:ascii="Times New Roman" w:hAnsi="Times New Roman" w:cs="Times New Roman"/>
          <w:i/>
        </w:rPr>
      </w:pPr>
      <w:r w:rsidRPr="006E308B">
        <w:rPr>
          <w:rFonts w:ascii="Times New Roman" w:hAnsi="Times New Roman" w:cs="Times New Roman"/>
        </w:rPr>
        <w:t>gāxh=ba̰ny</w:t>
      </w:r>
      <w:r w:rsidRPr="006E308B">
        <w:rPr>
          <w:rFonts w:ascii="Times New Roman" w:hAnsi="Times New Roman" w:cs="Times New Roman"/>
        </w:rPr>
        <w:tab/>
      </w:r>
      <w:r>
        <w:rPr>
          <w:rFonts w:ascii="Times New Roman" w:hAnsi="Times New Roman" w:cs="Times New Roman"/>
        </w:rPr>
        <w:tab/>
      </w:r>
      <w:r>
        <w:rPr>
          <w:rFonts w:ascii="Times New Roman" w:hAnsi="Times New Roman" w:cs="Times New Roman"/>
        </w:rPr>
        <w:tab/>
        <w:t>Jwáyn</w:t>
      </w:r>
      <w:r>
        <w:rPr>
          <w:rFonts w:ascii="Times New Roman" w:hAnsi="Times New Roman" w:cs="Times New Roman"/>
        </w:rPr>
        <w:tab/>
      </w:r>
      <w:r>
        <w:rPr>
          <w:rFonts w:ascii="Times New Roman" w:hAnsi="Times New Roman" w:cs="Times New Roman"/>
        </w:rPr>
        <w:tab/>
      </w:r>
      <w:r w:rsidRPr="006E308B">
        <w:rPr>
          <w:rFonts w:ascii="Times New Roman" w:hAnsi="Times New Roman" w:cs="Times New Roman"/>
        </w:rPr>
        <w:t>ka=</w:t>
      </w:r>
      <w:r>
        <w:rPr>
          <w:rFonts w:ascii="Times New Roman" w:hAnsi="Times New Roman" w:cs="Times New Roman"/>
        </w:rPr>
        <w:t>(ni=)</w:t>
      </w:r>
      <w:r w:rsidRPr="006E308B">
        <w:rPr>
          <w:rFonts w:ascii="Times New Roman" w:hAnsi="Times New Roman" w:cs="Times New Roman"/>
        </w:rPr>
        <w:t>ba-lṵy=ān</w:t>
      </w:r>
    </w:p>
    <w:p w14:paraId="4F8DC684" w14:textId="77777777" w:rsidR="009F4B1E" w:rsidRDefault="009F4B1E" w:rsidP="009F4B1E">
      <w:pPr>
        <w:ind w:left="288" w:firstLine="288"/>
        <w:rPr>
          <w:rFonts w:ascii="Times New Roman" w:hAnsi="Times New Roman" w:cs="Times New Roman"/>
          <w:i/>
        </w:rPr>
      </w:pPr>
      <w:r w:rsidRPr="006E308B">
        <w:rPr>
          <w:rFonts w:ascii="Times New Roman" w:hAnsi="Times New Roman" w:cs="Times New Roman"/>
        </w:rPr>
        <w:t>then</w:t>
      </w:r>
      <w:r>
        <w:rPr>
          <w:rFonts w:ascii="Times New Roman" w:hAnsi="Times New Roman" w:cs="Times New Roman"/>
        </w:rPr>
        <w:t>=</w:t>
      </w:r>
      <w:r w:rsidRPr="00B5695B">
        <w:rPr>
          <w:rFonts w:ascii="Times New Roman" w:hAnsi="Times New Roman" w:cs="Times New Roman"/>
          <w:smallCaps/>
        </w:rPr>
        <w:t>compl</w:t>
      </w:r>
      <w:r w:rsidRPr="006E308B">
        <w:rPr>
          <w:rFonts w:ascii="Times New Roman" w:hAnsi="Times New Roman" w:cs="Times New Roman"/>
        </w:rPr>
        <w:t>.do</w:t>
      </w:r>
      <w:r w:rsidRPr="00B5695B">
        <w:rPr>
          <w:rFonts w:ascii="Times New Roman" w:hAnsi="Times New Roman" w:cs="Times New Roman"/>
          <w:smallCaps/>
        </w:rPr>
        <w:tab/>
      </w:r>
      <w:r w:rsidRPr="00305427">
        <w:rPr>
          <w:rFonts w:ascii="Times New Roman" w:hAnsi="Times New Roman" w:cs="Times New Roman"/>
        </w:rPr>
        <w:t>Juan</w:t>
      </w:r>
      <w:r>
        <w:rPr>
          <w:rFonts w:ascii="Times New Roman" w:hAnsi="Times New Roman" w:cs="Times New Roman"/>
          <w:smallCaps/>
        </w:rPr>
        <w:tab/>
      </w:r>
      <w:r>
        <w:rPr>
          <w:rFonts w:ascii="Times New Roman" w:hAnsi="Times New Roman" w:cs="Times New Roman"/>
          <w:smallCaps/>
        </w:rPr>
        <w:tab/>
      </w:r>
      <w:r>
        <w:rPr>
          <w:rFonts w:ascii="Times New Roman" w:hAnsi="Times New Roman" w:cs="Times New Roman"/>
          <w:smallCaps/>
        </w:rPr>
        <w:tab/>
      </w:r>
      <w:r w:rsidRPr="00B5695B">
        <w:rPr>
          <w:rFonts w:ascii="Times New Roman" w:hAnsi="Times New Roman" w:cs="Times New Roman"/>
          <w:smallCaps/>
        </w:rPr>
        <w:t>mann.sub</w:t>
      </w:r>
      <w:r w:rsidRPr="006E308B">
        <w:rPr>
          <w:rFonts w:ascii="Times New Roman" w:hAnsi="Times New Roman" w:cs="Times New Roman"/>
        </w:rPr>
        <w:t>=(</w:t>
      </w:r>
      <w:r>
        <w:rPr>
          <w:rFonts w:ascii="Times New Roman" w:hAnsi="Times New Roman" w:cs="Times New Roman"/>
          <w:smallCaps/>
        </w:rPr>
        <w:t>sub=</w:t>
      </w:r>
      <w:r w:rsidRPr="006E308B">
        <w:rPr>
          <w:rFonts w:ascii="Times New Roman" w:hAnsi="Times New Roman" w:cs="Times New Roman"/>
        </w:rPr>
        <w:t>)</w:t>
      </w:r>
      <w:r w:rsidRPr="00B5695B">
        <w:rPr>
          <w:rFonts w:ascii="Times New Roman" w:hAnsi="Times New Roman" w:cs="Times New Roman"/>
          <w:smallCaps/>
        </w:rPr>
        <w:t>compl</w:t>
      </w:r>
      <w:r w:rsidRPr="006E308B">
        <w:rPr>
          <w:rFonts w:ascii="Times New Roman" w:hAnsi="Times New Roman" w:cs="Times New Roman"/>
        </w:rPr>
        <w:t>-show=</w:t>
      </w:r>
      <w:r w:rsidRPr="00B5695B">
        <w:rPr>
          <w:rFonts w:ascii="Times New Roman" w:hAnsi="Times New Roman" w:cs="Times New Roman"/>
          <w:smallCaps/>
        </w:rPr>
        <w:t>3sg.if</w:t>
      </w:r>
      <w:r>
        <w:rPr>
          <w:rFonts w:ascii="Times New Roman" w:hAnsi="Times New Roman" w:cs="Times New Roman"/>
        </w:rPr>
        <w:t xml:space="preserve"> </w:t>
      </w:r>
    </w:p>
    <w:p w14:paraId="0D059FAE" w14:textId="77777777" w:rsidR="009F4B1E" w:rsidRDefault="009F4B1E" w:rsidP="009F4B1E">
      <w:pPr>
        <w:ind w:left="288" w:firstLine="288"/>
        <w:rPr>
          <w:rFonts w:ascii="Times New Roman" w:hAnsi="Times New Roman" w:cs="Times New Roman"/>
          <w:i/>
        </w:rPr>
      </w:pPr>
      <w:r w:rsidRPr="006E308B">
        <w:rPr>
          <w:rFonts w:ascii="Times New Roman" w:hAnsi="Times New Roman" w:cs="Times New Roman"/>
        </w:rPr>
        <w:t>ˈ</w:t>
      </w:r>
      <w:r>
        <w:rPr>
          <w:rFonts w:ascii="Times New Roman" w:hAnsi="Times New Roman" w:cs="Times New Roman"/>
          <w:i/>
        </w:rPr>
        <w:t>Jwáyn.</w:t>
      </w:r>
      <w:r w:rsidRPr="006E308B">
        <w:rPr>
          <w:rFonts w:ascii="Times New Roman" w:hAnsi="Times New Roman" w:cs="Times New Roman"/>
          <w:i/>
        </w:rPr>
        <w:t>kī</w:t>
      </w:r>
    </w:p>
    <w:p w14:paraId="2BCB9501" w14:textId="77777777" w:rsidR="009F4B1E" w:rsidRDefault="009F4B1E" w:rsidP="009F4B1E">
      <w:pPr>
        <w:ind w:left="288" w:firstLine="288"/>
        <w:rPr>
          <w:rFonts w:ascii="Times New Roman" w:hAnsi="Times New Roman" w:cs="Times New Roman"/>
          <w:i/>
        </w:rPr>
      </w:pPr>
      <w:r>
        <w:rPr>
          <w:rFonts w:ascii="Times New Roman" w:hAnsi="Times New Roman" w:cs="Times New Roman"/>
        </w:rPr>
        <w:t>Jwáyn</w:t>
      </w:r>
      <w:r w:rsidRPr="006E308B">
        <w:rPr>
          <w:rFonts w:ascii="Times New Roman" w:hAnsi="Times New Roman" w:cs="Times New Roman"/>
        </w:rPr>
        <w:t>=kī</w:t>
      </w:r>
    </w:p>
    <w:p w14:paraId="3C200315" w14:textId="77777777" w:rsidR="009F4B1E" w:rsidRDefault="009F4B1E" w:rsidP="009F4B1E">
      <w:pPr>
        <w:ind w:left="288" w:firstLine="288"/>
        <w:rPr>
          <w:rFonts w:ascii="Times New Roman" w:hAnsi="Times New Roman" w:cs="Times New Roman"/>
          <w:i/>
        </w:rPr>
      </w:pPr>
      <w:r w:rsidRPr="00681EDE">
        <w:rPr>
          <w:rFonts w:ascii="Times New Roman" w:hAnsi="Times New Roman" w:cs="Times New Roman"/>
        </w:rPr>
        <w:t>Juan</w:t>
      </w:r>
      <w:r w:rsidRPr="006E308B">
        <w:rPr>
          <w:rFonts w:ascii="Times New Roman" w:hAnsi="Times New Roman" w:cs="Times New Roman"/>
        </w:rPr>
        <w:t>=</w:t>
      </w:r>
      <w:r>
        <w:rPr>
          <w:rFonts w:ascii="Times New Roman" w:hAnsi="Times New Roman" w:cs="Times New Roman"/>
          <w:smallCaps/>
        </w:rPr>
        <w:t>temp.dem</w:t>
      </w:r>
    </w:p>
    <w:p w14:paraId="33230D8D" w14:textId="77777777" w:rsidR="009F4B1E" w:rsidRPr="0062102A" w:rsidRDefault="009F4B1E" w:rsidP="009F4B1E">
      <w:pPr>
        <w:ind w:left="288" w:firstLine="288"/>
        <w:rPr>
          <w:rFonts w:ascii="Times New Roman" w:hAnsi="Times New Roman" w:cs="Times New Roman"/>
          <w:i/>
        </w:rPr>
      </w:pPr>
      <w:r>
        <w:rPr>
          <w:rFonts w:ascii="Times New Roman" w:hAnsi="Times New Roman" w:cs="Times New Roman"/>
        </w:rPr>
        <w:t>‘T</w:t>
      </w:r>
      <w:r w:rsidRPr="006E308B">
        <w:rPr>
          <w:rFonts w:ascii="Times New Roman" w:hAnsi="Times New Roman" w:cs="Times New Roman"/>
        </w:rPr>
        <w:t xml:space="preserve">hen </w:t>
      </w:r>
      <w:r>
        <w:rPr>
          <w:rFonts w:ascii="Times New Roman" w:hAnsi="Times New Roman" w:cs="Times New Roman"/>
        </w:rPr>
        <w:t>Juan</w:t>
      </w:r>
      <w:r w:rsidRPr="00AD6177">
        <w:rPr>
          <w:rFonts w:ascii="Times New Roman" w:hAnsi="Times New Roman" w:cs="Times New Roman"/>
          <w:vertAlign w:val="subscript"/>
        </w:rPr>
        <w:t>i</w:t>
      </w:r>
      <w:r w:rsidRPr="006E308B">
        <w:rPr>
          <w:rFonts w:ascii="Times New Roman" w:hAnsi="Times New Roman" w:cs="Times New Roman"/>
        </w:rPr>
        <w:t xml:space="preserve"> did as he </w:t>
      </w:r>
      <w:r>
        <w:rPr>
          <w:rFonts w:ascii="Times New Roman" w:hAnsi="Times New Roman" w:cs="Times New Roman"/>
        </w:rPr>
        <w:t>taught</w:t>
      </w:r>
      <w:r w:rsidRPr="006E308B">
        <w:rPr>
          <w:rFonts w:ascii="Times New Roman" w:hAnsi="Times New Roman" w:cs="Times New Roman"/>
        </w:rPr>
        <w:t xml:space="preserve"> </w:t>
      </w:r>
      <w:r>
        <w:rPr>
          <w:rFonts w:ascii="Times New Roman" w:hAnsi="Times New Roman" w:cs="Times New Roman"/>
        </w:rPr>
        <w:t>Juan</w:t>
      </w:r>
      <w:r w:rsidRPr="00AD6177">
        <w:rPr>
          <w:rFonts w:ascii="Times New Roman" w:hAnsi="Times New Roman" w:cs="Times New Roman"/>
          <w:vertAlign w:val="subscript"/>
        </w:rPr>
        <w:t>i/</w:t>
      </w:r>
      <w:r>
        <w:rPr>
          <w:rFonts w:ascii="Times New Roman" w:hAnsi="Times New Roman" w:cs="Times New Roman"/>
          <w:vertAlign w:val="subscript"/>
        </w:rPr>
        <w:t>*</w:t>
      </w:r>
      <w:r w:rsidRPr="00AD6177">
        <w:rPr>
          <w:rFonts w:ascii="Times New Roman" w:hAnsi="Times New Roman" w:cs="Times New Roman"/>
          <w:vertAlign w:val="subscript"/>
        </w:rPr>
        <w:t>j</w:t>
      </w:r>
      <w:r>
        <w:rPr>
          <w:rFonts w:ascii="Times New Roman" w:hAnsi="Times New Roman" w:cs="Times New Roman"/>
        </w:rPr>
        <w:t>.’</w:t>
      </w:r>
    </w:p>
    <w:p w14:paraId="62CBBAA7" w14:textId="77777777" w:rsidR="009F4B1E" w:rsidRDefault="009F4B1E" w:rsidP="009F4B1E">
      <w:pPr>
        <w:rPr>
          <w:rFonts w:ascii="Times New Roman" w:hAnsi="Times New Roman" w:cs="Times New Roman"/>
        </w:rPr>
      </w:pPr>
    </w:p>
    <w:p w14:paraId="3CC4901B" w14:textId="77777777" w:rsidR="009F4B1E" w:rsidRPr="00305427" w:rsidRDefault="009F4B1E" w:rsidP="009F4B1E">
      <w:pPr>
        <w:rPr>
          <w:rFonts w:ascii="Times New Roman" w:hAnsi="Times New Roman" w:cs="Times New Roman"/>
          <w:b/>
        </w:rPr>
      </w:pPr>
    </w:p>
    <w:p w14:paraId="5BD923D0" w14:textId="77777777" w:rsidR="009F4B1E" w:rsidRDefault="009F4B1E" w:rsidP="009F4B1E">
      <w:pPr>
        <w:pStyle w:val="Heading1"/>
        <w:spacing w:line="360" w:lineRule="auto"/>
      </w:pPr>
      <w:bookmarkStart w:id="315" w:name="_Toc68996066"/>
      <w:bookmarkStart w:id="316" w:name="_Toc69230829"/>
      <w:r>
        <w:t>7</w:t>
      </w:r>
      <w:r w:rsidRPr="005B2DF2">
        <w:t>.3</w:t>
      </w:r>
      <w:r>
        <w:tab/>
      </w:r>
      <w:r w:rsidRPr="005B2DF2">
        <w:t xml:space="preserve">Adverbial clauses that </w:t>
      </w:r>
      <w:r>
        <w:t>do not compete with single word adverbs</w:t>
      </w:r>
      <w:bookmarkEnd w:id="315"/>
      <w:bookmarkEnd w:id="316"/>
    </w:p>
    <w:p w14:paraId="343FD1C2" w14:textId="77777777" w:rsidR="009F4B1E" w:rsidRPr="00CC76E7" w:rsidRDefault="009F4B1E" w:rsidP="009F4B1E"/>
    <w:p w14:paraId="0F5EC83C" w14:textId="19F268BF" w:rsidR="009F4B1E" w:rsidRPr="006E308B" w:rsidRDefault="009F4B1E" w:rsidP="008E60A6">
      <w:pPr>
        <w:spacing w:line="360" w:lineRule="auto"/>
        <w:ind w:firstLine="288"/>
        <w:jc w:val="both"/>
        <w:rPr>
          <w:rFonts w:ascii="Times New Roman" w:hAnsi="Times New Roman" w:cs="Times New Roman"/>
        </w:rPr>
      </w:pPr>
      <w:r w:rsidRPr="00056C9F">
        <w:rPr>
          <w:rFonts w:ascii="Times New Roman" w:hAnsi="Times New Roman" w:cs="Times New Roman"/>
        </w:rPr>
        <w:t>The AdvC</w:t>
      </w:r>
      <w:r w:rsidR="00AE310E">
        <w:rPr>
          <w:rFonts w:ascii="Times New Roman" w:hAnsi="Times New Roman" w:cs="Times New Roman"/>
        </w:rPr>
        <w:t>s</w:t>
      </w:r>
      <w:r w:rsidRPr="00056C9F">
        <w:rPr>
          <w:rFonts w:ascii="Times New Roman" w:hAnsi="Times New Roman" w:cs="Times New Roman"/>
        </w:rPr>
        <w:t xml:space="preserve"> discussed in this section </w:t>
      </w:r>
      <w:r w:rsidR="008E60A6" w:rsidRPr="00056C9F">
        <w:rPr>
          <w:rFonts w:ascii="Times New Roman" w:hAnsi="Times New Roman" w:cs="Times New Roman"/>
        </w:rPr>
        <w:t>do not</w:t>
      </w:r>
      <w:r w:rsidRPr="00056C9F">
        <w:rPr>
          <w:rFonts w:ascii="Times New Roman" w:hAnsi="Times New Roman" w:cs="Times New Roman"/>
        </w:rPr>
        <w:t xml:space="preserve"> express that two events have something in common</w:t>
      </w:r>
      <w:r>
        <w:rPr>
          <w:rFonts w:ascii="Times New Roman" w:hAnsi="Times New Roman" w:cs="Times New Roman"/>
        </w:rPr>
        <w:t xml:space="preserve"> (as temporal, locative and manner adverbial clauses do)</w:t>
      </w:r>
      <w:r w:rsidRPr="00056C9F">
        <w:rPr>
          <w:rFonts w:ascii="Times New Roman" w:hAnsi="Times New Roman" w:cs="Times New Roman"/>
        </w:rPr>
        <w:t>, but that one event modifies the other.</w:t>
      </w:r>
      <w:r>
        <w:rPr>
          <w:rFonts w:ascii="Times New Roman" w:hAnsi="Times New Roman" w:cs="Times New Roman"/>
        </w:rPr>
        <w:t xml:space="preserve"> That is, the clauses discussed here express a reason or a condition for the event in the main clause </w:t>
      </w:r>
      <w:r>
        <w:rPr>
          <w:rFonts w:ascii="Times New Roman" w:hAnsi="Times New Roman" w:cs="Times New Roman"/>
        </w:rPr>
        <w:lastRenderedPageBreak/>
        <w:t xml:space="preserve">to occur, </w:t>
      </w:r>
      <w:r w:rsidR="008E60A6">
        <w:rPr>
          <w:rFonts w:ascii="Times New Roman" w:hAnsi="Times New Roman" w:cs="Times New Roman"/>
        </w:rPr>
        <w:t>but not</w:t>
      </w:r>
      <w:r>
        <w:rPr>
          <w:rFonts w:ascii="Times New Roman" w:hAnsi="Times New Roman" w:cs="Times New Roman"/>
        </w:rPr>
        <w:t xml:space="preserve"> that two events have a reason or condition in common. Thus, they cannot be paraphrased as relative clauses or have a relative clause form.</w:t>
      </w:r>
    </w:p>
    <w:p w14:paraId="42346796" w14:textId="77777777" w:rsidR="009F4B1E" w:rsidRDefault="009F4B1E" w:rsidP="009F4B1E">
      <w:pPr>
        <w:spacing w:line="360" w:lineRule="auto"/>
        <w:rPr>
          <w:rFonts w:ascii="Times New Roman" w:hAnsi="Times New Roman" w:cs="Times New Roman"/>
        </w:rPr>
      </w:pPr>
    </w:p>
    <w:p w14:paraId="6F76AB66" w14:textId="77777777" w:rsidR="009F4B1E" w:rsidRPr="002D328C" w:rsidRDefault="009F4B1E" w:rsidP="009F4B1E">
      <w:pPr>
        <w:pStyle w:val="Heading2"/>
        <w:spacing w:line="360" w:lineRule="auto"/>
      </w:pPr>
      <w:bookmarkStart w:id="317" w:name="_Toc68996067"/>
      <w:bookmarkStart w:id="318" w:name="_Toc69230830"/>
      <w:r>
        <w:t>7</w:t>
      </w:r>
      <w:r w:rsidRPr="0013284B">
        <w:t>.</w:t>
      </w:r>
      <w:r>
        <w:t>3</w:t>
      </w:r>
      <w:r w:rsidRPr="0013284B">
        <w:t>.</w:t>
      </w:r>
      <w:r>
        <w:t>1</w:t>
      </w:r>
      <w:r w:rsidRPr="0013284B">
        <w:tab/>
        <w:t xml:space="preserve">Purpose and </w:t>
      </w:r>
      <w:r>
        <w:t>R</w:t>
      </w:r>
      <w:r w:rsidRPr="0013284B">
        <w:t>eason Adv</w:t>
      </w:r>
      <w:r>
        <w:t xml:space="preserve">erbial </w:t>
      </w:r>
      <w:r w:rsidRPr="0013284B">
        <w:t>C</w:t>
      </w:r>
      <w:r>
        <w:t>lauses</w:t>
      </w:r>
      <w:r w:rsidRPr="0013284B">
        <w:t xml:space="preserve"> introduced by </w:t>
      </w:r>
      <w:r w:rsidRPr="003C0941">
        <w:rPr>
          <w:i/>
        </w:rPr>
        <w:t>té</w:t>
      </w:r>
      <w:r w:rsidRPr="0013284B">
        <w:t>=</w:t>
      </w:r>
      <w:bookmarkEnd w:id="317"/>
      <w:bookmarkEnd w:id="318"/>
    </w:p>
    <w:p w14:paraId="369A53F4" w14:textId="5E71C424" w:rsidR="009F4B1E" w:rsidRDefault="009F4B1E" w:rsidP="008E60A6">
      <w:pPr>
        <w:spacing w:line="360" w:lineRule="auto"/>
        <w:ind w:firstLine="288"/>
        <w:jc w:val="both"/>
        <w:rPr>
          <w:rFonts w:ascii="Times New Roman" w:hAnsi="Times New Roman" w:cs="Times New Roman"/>
        </w:rPr>
      </w:pPr>
      <w:r w:rsidRPr="00AD3B57">
        <w:rPr>
          <w:rFonts w:ascii="Times New Roman" w:hAnsi="Times New Roman" w:cs="Times New Roman"/>
        </w:rPr>
        <w:t xml:space="preserve">In TdVZ </w:t>
      </w:r>
      <w:r>
        <w:rPr>
          <w:rFonts w:ascii="Times New Roman" w:hAnsi="Times New Roman" w:cs="Times New Roman"/>
        </w:rPr>
        <w:t>purpose clauses and a subtype of reason clauses</w:t>
      </w:r>
      <w:r w:rsidRPr="00AD3B57">
        <w:rPr>
          <w:rFonts w:ascii="Times New Roman" w:hAnsi="Times New Roman" w:cs="Times New Roman"/>
        </w:rPr>
        <w:t xml:space="preserve"> </w:t>
      </w:r>
      <w:r>
        <w:rPr>
          <w:rFonts w:ascii="Times New Roman" w:hAnsi="Times New Roman" w:cs="Times New Roman"/>
        </w:rPr>
        <w:t xml:space="preserve">are introduced by the subordinator </w:t>
      </w:r>
      <w:r w:rsidRPr="00406775">
        <w:rPr>
          <w:rFonts w:ascii="Times New Roman" w:hAnsi="Times New Roman" w:cs="Times New Roman"/>
          <w:i/>
        </w:rPr>
        <w:t>té=</w:t>
      </w:r>
      <w:r>
        <w:rPr>
          <w:rFonts w:ascii="Times New Roman" w:hAnsi="Times New Roman" w:cs="Times New Roman"/>
        </w:rPr>
        <w:t xml:space="preserve">, as in (43) and (44) respectively. As noticed, each type of construction seems to have specific characteristics that differentiate one from the another. In purpose clauses, </w:t>
      </w:r>
      <w:r w:rsidR="008C4447" w:rsidRPr="008C4447">
        <w:rPr>
          <w:rFonts w:ascii="Times New Roman" w:hAnsi="Times New Roman" w:cs="Times New Roman"/>
        </w:rPr>
        <w:t>the</w:t>
      </w:r>
      <w:r>
        <w:rPr>
          <w:rFonts w:ascii="Times New Roman" w:hAnsi="Times New Roman" w:cs="Times New Roman"/>
        </w:rPr>
        <w:t xml:space="preserve"> subordinator</w:t>
      </w:r>
      <w:r w:rsidR="008C4447">
        <w:rPr>
          <w:rFonts w:ascii="Times New Roman" w:hAnsi="Times New Roman" w:cs="Times New Roman"/>
        </w:rPr>
        <w:t xml:space="preserve"> </w:t>
      </w:r>
      <w:r w:rsidR="008C4447" w:rsidRPr="008C4447">
        <w:rPr>
          <w:rFonts w:ascii="Times New Roman" w:hAnsi="Times New Roman" w:cs="Times New Roman"/>
          <w:i/>
        </w:rPr>
        <w:t>té</w:t>
      </w:r>
      <w:r w:rsidR="008C4447">
        <w:rPr>
          <w:rFonts w:ascii="Times New Roman" w:hAnsi="Times New Roman" w:cs="Times New Roman"/>
        </w:rPr>
        <w:t>=</w:t>
      </w:r>
      <w:r>
        <w:rPr>
          <w:rFonts w:ascii="Times New Roman" w:hAnsi="Times New Roman" w:cs="Times New Roman"/>
        </w:rPr>
        <w:t xml:space="preserve"> is optional while in reason clauses</w:t>
      </w:r>
      <w:r w:rsidR="008C4447">
        <w:rPr>
          <w:rFonts w:ascii="Times New Roman" w:hAnsi="Times New Roman" w:cs="Times New Roman"/>
        </w:rPr>
        <w:t xml:space="preserve"> it</w:t>
      </w:r>
      <w:r>
        <w:rPr>
          <w:rFonts w:ascii="Times New Roman" w:hAnsi="Times New Roman" w:cs="Times New Roman"/>
        </w:rPr>
        <w:t xml:space="preserve"> is obligatory. Purpose clauses are generally prefix</w:t>
      </w:r>
      <w:r w:rsidR="00DD3600">
        <w:rPr>
          <w:rFonts w:ascii="Times New Roman" w:hAnsi="Times New Roman" w:cs="Times New Roman"/>
        </w:rPr>
        <w:t>ed</w:t>
      </w:r>
      <w:r>
        <w:rPr>
          <w:rFonts w:ascii="Times New Roman" w:hAnsi="Times New Roman" w:cs="Times New Roman"/>
        </w:rPr>
        <w:t xml:space="preserve"> with potential while reason clauses can occur with any prefix on the verb. Purpose clauses share the subject while reason clauses do not. Also, the semantics in each construction defines each type of construction given that in purpose clauses, the event of the main clause holds a direct relation with the event expressed in the purpose clause in that its subject performs this action as a pre-state of his/her intention expressed in the subordinated clause. This is not the case in reason adverbial clauses since the event in the main clause is seen more as a consequence. In addition, the sequence of the events is iconic in purpose clauses while it is not the case in reason clauses. </w:t>
      </w:r>
    </w:p>
    <w:p w14:paraId="599380B2" w14:textId="77777777" w:rsidR="009F4B1E" w:rsidRDefault="009F4B1E" w:rsidP="009F4B1E">
      <w:pPr>
        <w:jc w:val="both"/>
        <w:rPr>
          <w:rFonts w:ascii="Times New Roman" w:hAnsi="Times New Roman" w:cs="Times New Roman"/>
        </w:rPr>
      </w:pPr>
    </w:p>
    <w:p w14:paraId="0ABD0A54" w14:textId="77777777" w:rsidR="009F4B1E" w:rsidRDefault="009F4B1E" w:rsidP="009F4B1E">
      <w:pPr>
        <w:rPr>
          <w:rFonts w:ascii="Times New Roman" w:hAnsi="Times New Roman" w:cs="Times New Roman"/>
          <w:i/>
        </w:rPr>
      </w:pPr>
      <w:r w:rsidRPr="006E308B">
        <w:rPr>
          <w:rFonts w:ascii="Times New Roman" w:hAnsi="Times New Roman" w:cs="Times New Roman"/>
        </w:rPr>
        <w:t>(</w:t>
      </w:r>
      <w:r>
        <w:rPr>
          <w:rFonts w:ascii="Times New Roman" w:hAnsi="Times New Roman" w:cs="Times New Roman"/>
        </w:rPr>
        <w:t>43</w:t>
      </w:r>
      <w:r w:rsidRPr="006E308B">
        <w:rPr>
          <w:rFonts w:ascii="Times New Roman" w:hAnsi="Times New Roman" w:cs="Times New Roman"/>
        </w:rPr>
        <w:t>)</w:t>
      </w:r>
      <w:r w:rsidRPr="006E308B">
        <w:rPr>
          <w:rFonts w:ascii="Times New Roman" w:hAnsi="Times New Roman" w:cs="Times New Roman"/>
        </w:rPr>
        <w:tab/>
        <w:t>ˈ</w:t>
      </w:r>
      <w:r w:rsidRPr="006E308B">
        <w:rPr>
          <w:rFonts w:ascii="Times New Roman" w:hAnsi="Times New Roman" w:cs="Times New Roman"/>
          <w:i/>
        </w:rPr>
        <w:t>kwǎ</w:t>
      </w:r>
      <w:r>
        <w:rPr>
          <w:rFonts w:ascii="Times New Roman" w:hAnsi="Times New Roman" w:cs="Times New Roman"/>
          <w:i/>
        </w:rPr>
        <w:t>’</w:t>
      </w:r>
      <w:r w:rsidRPr="006E308B">
        <w:rPr>
          <w:rFonts w:ascii="Times New Roman" w:hAnsi="Times New Roman" w:cs="Times New Roman"/>
          <w:i/>
        </w:rPr>
        <w:t>n</w:t>
      </w:r>
      <w:r w:rsidRPr="006E308B">
        <w:rPr>
          <w:rFonts w:ascii="Times New Roman" w:hAnsi="Times New Roman" w:cs="Times New Roman"/>
          <w:i/>
        </w:rPr>
        <w:tab/>
      </w:r>
      <w:r w:rsidRPr="006E308B">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sidRPr="006E308B">
        <w:rPr>
          <w:rFonts w:ascii="Times New Roman" w:hAnsi="Times New Roman" w:cs="Times New Roman"/>
          <w:i/>
        </w:rPr>
        <w:tab/>
      </w:r>
      <w:r w:rsidRPr="006E308B">
        <w:rPr>
          <w:rFonts w:ascii="Times New Roman" w:hAnsi="Times New Roman" w:cs="Times New Roman"/>
        </w:rPr>
        <w:t>ˈ</w:t>
      </w:r>
      <w:r w:rsidRPr="006E308B">
        <w:rPr>
          <w:rFonts w:ascii="Times New Roman" w:hAnsi="Times New Roman" w:cs="Times New Roman"/>
          <w:i/>
        </w:rPr>
        <w:t>gyæ̰</w:t>
      </w:r>
      <w:r w:rsidRPr="006E308B">
        <w:rPr>
          <w:rFonts w:ascii="Times New Roman" w:hAnsi="Times New Roman" w:cs="Times New Roman"/>
          <w:i/>
        </w:rPr>
        <w:tab/>
      </w:r>
      <w:r>
        <w:rPr>
          <w:rFonts w:ascii="Times New Roman" w:hAnsi="Times New Roman" w:cs="Times New Roman"/>
          <w:i/>
        </w:rPr>
        <w:tab/>
        <w:t>(</w:t>
      </w:r>
      <w:r w:rsidRPr="006E308B">
        <w:rPr>
          <w:rFonts w:ascii="Times New Roman" w:hAnsi="Times New Roman" w:cs="Times New Roman"/>
          <w:i/>
        </w:rPr>
        <w:t>té</w:t>
      </w:r>
      <w:r>
        <w:rPr>
          <w:rFonts w:ascii="Times New Roman" w:hAnsi="Times New Roman" w:cs="Times New Roman"/>
          <w:i/>
        </w:rPr>
        <w:t>.)</w:t>
      </w:r>
      <w:r w:rsidRPr="006E308B">
        <w:rPr>
          <w:rFonts w:ascii="Times New Roman" w:hAnsi="Times New Roman" w:cs="Times New Roman"/>
        </w:rPr>
        <w:t>ˈ</w:t>
      </w:r>
      <w:r w:rsidRPr="006E308B">
        <w:rPr>
          <w:rFonts w:ascii="Times New Roman" w:hAnsi="Times New Roman" w:cs="Times New Roman"/>
          <w:i/>
        </w:rPr>
        <w:t>txæ̰̂n</w:t>
      </w:r>
      <w:r w:rsidRPr="006E308B">
        <w:rPr>
          <w:rFonts w:ascii="Times New Roman" w:hAnsi="Times New Roman" w:cs="Times New Roman"/>
          <w:i/>
        </w:rPr>
        <w:tab/>
      </w:r>
      <w:r w:rsidRPr="006E308B">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sidRPr="006E308B">
        <w:rPr>
          <w:rFonts w:ascii="Times New Roman" w:hAnsi="Times New Roman" w:cs="Times New Roman"/>
          <w:i/>
        </w:rPr>
        <w:t>kam</w:t>
      </w:r>
      <w:r>
        <w:rPr>
          <w:rFonts w:ascii="Times New Roman" w:hAnsi="Times New Roman" w:cs="Times New Roman"/>
          <w:i/>
        </w:rPr>
        <w:t>.</w:t>
      </w:r>
      <w:r w:rsidRPr="006E308B">
        <w:rPr>
          <w:rFonts w:ascii="Times New Roman" w:hAnsi="Times New Roman" w:cs="Times New Roman"/>
        </w:rPr>
        <w:t>ˈ</w:t>
      </w:r>
      <w:r w:rsidRPr="006E308B">
        <w:rPr>
          <w:rFonts w:ascii="Times New Roman" w:hAnsi="Times New Roman" w:cs="Times New Roman"/>
          <w:i/>
        </w:rPr>
        <w:t>pyúyn</w:t>
      </w:r>
    </w:p>
    <w:p w14:paraId="1141EDF1" w14:textId="639C8ACE" w:rsidR="009F4B1E" w:rsidRDefault="009F4B1E" w:rsidP="009F4B1E">
      <w:pPr>
        <w:ind w:left="288" w:firstLine="288"/>
        <w:rPr>
          <w:rFonts w:ascii="Times New Roman" w:hAnsi="Times New Roman" w:cs="Times New Roman"/>
          <w:i/>
        </w:rPr>
      </w:pPr>
      <w:r w:rsidRPr="0062102A">
        <w:rPr>
          <w:rFonts w:ascii="Times New Roman" w:hAnsi="Times New Roman" w:cs="Times New Roman"/>
        </w:rPr>
        <w:t>kwā’=an</w:t>
      </w:r>
      <w:r w:rsidRPr="0062102A">
        <w:rPr>
          <w:rFonts w:ascii="Times New Roman" w:hAnsi="Times New Roman" w:cs="Times New Roman"/>
        </w:rPr>
        <w:tab/>
      </w:r>
      <w:r w:rsidRPr="0062102A">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sidRPr="0062102A">
        <w:rPr>
          <w:rFonts w:ascii="Times New Roman" w:hAnsi="Times New Roman" w:cs="Times New Roman"/>
        </w:rPr>
        <w:t>gyæ̰</w:t>
      </w:r>
      <w:r w:rsidRPr="0062102A">
        <w:rPr>
          <w:rFonts w:ascii="Times New Roman" w:hAnsi="Times New Roman" w:cs="Times New Roman"/>
        </w:rPr>
        <w:tab/>
      </w:r>
      <w:r w:rsidRPr="0062102A">
        <w:rPr>
          <w:rFonts w:ascii="Times New Roman" w:hAnsi="Times New Roman" w:cs="Times New Roman"/>
        </w:rPr>
        <w:tab/>
        <w:t>(té=)tx´-æ=an</w:t>
      </w:r>
      <w:r w:rsidRPr="0062102A">
        <w:rPr>
          <w:rFonts w:ascii="Times New Roman" w:hAnsi="Times New Roman" w:cs="Times New Roman"/>
        </w:rPr>
        <w:tab/>
      </w:r>
      <w:r w:rsidRPr="0062102A">
        <w:rPr>
          <w:rFonts w:ascii="Times New Roman" w:hAnsi="Times New Roman" w:cs="Times New Roman"/>
        </w:rPr>
        <w:tab/>
      </w:r>
      <w:r>
        <w:rPr>
          <w:rFonts w:ascii="Times New Roman" w:hAnsi="Times New Roman" w:cs="Times New Roman"/>
        </w:rPr>
        <w:tab/>
      </w:r>
      <w:r>
        <w:rPr>
          <w:rFonts w:ascii="Times New Roman" w:hAnsi="Times New Roman" w:cs="Times New Roman"/>
        </w:rPr>
        <w:tab/>
      </w:r>
      <w:r w:rsidRPr="0062102A">
        <w:rPr>
          <w:rFonts w:ascii="Times New Roman" w:hAnsi="Times New Roman" w:cs="Times New Roman"/>
        </w:rPr>
        <w:t>kampyu</w:t>
      </w:r>
      <w:r w:rsidR="00DD3600">
        <w:rPr>
          <w:rFonts w:ascii="Times New Roman" w:hAnsi="Times New Roman" w:cs="Times New Roman"/>
        </w:rPr>
        <w:t>ny</w:t>
      </w:r>
    </w:p>
    <w:p w14:paraId="2951FD96" w14:textId="77777777" w:rsidR="009F4B1E" w:rsidRDefault="009F4B1E" w:rsidP="009F4B1E">
      <w:pPr>
        <w:ind w:left="288" w:firstLine="288"/>
        <w:rPr>
          <w:rFonts w:ascii="Times New Roman" w:hAnsi="Times New Roman" w:cs="Times New Roman"/>
          <w:i/>
        </w:rPr>
      </w:pPr>
      <w:r w:rsidRPr="0062102A">
        <w:rPr>
          <w:rFonts w:ascii="Times New Roman" w:hAnsi="Times New Roman" w:cs="Times New Roman"/>
          <w:smallCaps/>
        </w:rPr>
        <w:t>compl</w:t>
      </w:r>
      <w:r w:rsidRPr="0062102A">
        <w:rPr>
          <w:rFonts w:ascii="Times New Roman" w:hAnsi="Times New Roman" w:cs="Times New Roman"/>
        </w:rPr>
        <w:t>.get=</w:t>
      </w:r>
      <w:r w:rsidRPr="0062102A">
        <w:rPr>
          <w:rFonts w:ascii="Times New Roman" w:hAnsi="Times New Roman" w:cs="Times New Roman"/>
          <w:smallCaps/>
        </w:rPr>
        <w:t>3sg.if</w:t>
      </w:r>
      <w:r w:rsidRPr="0062102A">
        <w:rPr>
          <w:rFonts w:ascii="Times New Roman" w:hAnsi="Times New Roman" w:cs="Times New Roman"/>
        </w:rPr>
        <w:tab/>
        <w:t>flower</w:t>
      </w:r>
      <w:r w:rsidRPr="0062102A">
        <w:rPr>
          <w:rFonts w:ascii="Times New Roman" w:hAnsi="Times New Roman" w:cs="Times New Roman"/>
        </w:rPr>
        <w:tab/>
        <w:t>(</w:t>
      </w:r>
      <w:r w:rsidRPr="0062102A">
        <w:rPr>
          <w:rFonts w:ascii="Times New Roman" w:hAnsi="Times New Roman" w:cs="Times New Roman"/>
          <w:smallCaps/>
        </w:rPr>
        <w:t>sub</w:t>
      </w:r>
      <w:r w:rsidRPr="0062102A">
        <w:rPr>
          <w:rFonts w:ascii="Times New Roman" w:hAnsi="Times New Roman" w:cs="Times New Roman"/>
        </w:rPr>
        <w:t>=)</w:t>
      </w:r>
      <w:r w:rsidRPr="0062102A">
        <w:rPr>
          <w:rFonts w:ascii="Times New Roman" w:hAnsi="Times New Roman" w:cs="Times New Roman"/>
          <w:smallCaps/>
        </w:rPr>
        <w:t>pot</w:t>
      </w:r>
      <w:r w:rsidRPr="0062102A">
        <w:rPr>
          <w:rFonts w:ascii="Times New Roman" w:hAnsi="Times New Roman" w:cs="Times New Roman"/>
        </w:rPr>
        <w:t>-go=</w:t>
      </w:r>
      <w:r w:rsidRPr="0062102A">
        <w:rPr>
          <w:rFonts w:ascii="Times New Roman" w:hAnsi="Times New Roman" w:cs="Times New Roman"/>
          <w:smallCaps/>
        </w:rPr>
        <w:t>3sg.if</w:t>
      </w:r>
      <w:r w:rsidRPr="0062102A">
        <w:rPr>
          <w:rFonts w:ascii="Times New Roman" w:hAnsi="Times New Roman" w:cs="Times New Roman"/>
        </w:rPr>
        <w:tab/>
        <w:t xml:space="preserve">cemetery </w:t>
      </w:r>
    </w:p>
    <w:p w14:paraId="497A1E76" w14:textId="77777777" w:rsidR="009F4B1E" w:rsidRPr="0062102A" w:rsidRDefault="009F4B1E" w:rsidP="009F4B1E">
      <w:pPr>
        <w:ind w:left="288" w:firstLine="288"/>
        <w:rPr>
          <w:rFonts w:ascii="Times New Roman" w:hAnsi="Times New Roman" w:cs="Times New Roman"/>
          <w:i/>
        </w:rPr>
      </w:pPr>
      <w:r w:rsidRPr="0062102A">
        <w:rPr>
          <w:rFonts w:ascii="Times New Roman" w:hAnsi="Times New Roman" w:cs="Times New Roman"/>
        </w:rPr>
        <w:t>‘S/he bought flower(s) (to) go to the cemetery.’</w:t>
      </w:r>
    </w:p>
    <w:p w14:paraId="6CEF6CD5" w14:textId="77777777" w:rsidR="009F4B1E" w:rsidRDefault="009F4B1E" w:rsidP="009F4B1E">
      <w:pPr>
        <w:pStyle w:val="ListParagraph"/>
        <w:rPr>
          <w:rFonts w:ascii="Times New Roman" w:hAnsi="Times New Roman" w:cs="Times New Roman"/>
        </w:rPr>
      </w:pPr>
    </w:p>
    <w:p w14:paraId="382F0AA9" w14:textId="77777777" w:rsidR="009F4B1E" w:rsidRDefault="009F4B1E" w:rsidP="009F4B1E">
      <w:pPr>
        <w:rPr>
          <w:rFonts w:ascii="Times New Roman" w:hAnsi="Times New Roman" w:cs="Times New Roman"/>
        </w:rPr>
      </w:pPr>
      <w:r>
        <w:rPr>
          <w:rFonts w:ascii="Times New Roman" w:hAnsi="Times New Roman" w:cs="Times New Roman"/>
        </w:rPr>
        <w:t>(44)</w:t>
      </w:r>
      <w:r>
        <w:rPr>
          <w:rFonts w:ascii="Times New Roman" w:hAnsi="Times New Roman" w:cs="Times New Roman"/>
        </w:rPr>
        <w:tab/>
      </w:r>
      <w:r w:rsidRPr="003B32F4">
        <w:rPr>
          <w:rFonts w:ascii="Times New Roman" w:hAnsi="Times New Roman" w:cs="Times New Roman"/>
          <w:i/>
        </w:rPr>
        <w:t>ri</w:t>
      </w:r>
      <w:r>
        <w:rPr>
          <w:rFonts w:ascii="Times New Roman" w:hAnsi="Times New Roman" w:cs="Times New Roman"/>
          <w:i/>
        </w:rPr>
        <w:t>.</w:t>
      </w:r>
      <w:r w:rsidRPr="004F40CF">
        <w:rPr>
          <w:rFonts w:ascii="Times New Roman" w:hAnsi="Times New Roman" w:cs="Times New Roman"/>
          <w:i/>
        </w:rPr>
        <w:t>ˈ</w:t>
      </w:r>
      <w:r w:rsidRPr="003B32F4">
        <w:rPr>
          <w:rFonts w:ascii="Times New Roman" w:hAnsi="Times New Roman" w:cs="Times New Roman"/>
          <w:i/>
        </w:rPr>
        <w:t>dxī</w:t>
      </w:r>
      <w:r>
        <w:rPr>
          <w:rFonts w:ascii="Times New Roman" w:hAnsi="Times New Roman" w:cs="Times New Roman"/>
          <w:i/>
        </w:rPr>
        <w:t>.</w:t>
      </w:r>
      <w:r w:rsidRPr="003B32F4">
        <w:rPr>
          <w:rFonts w:ascii="Times New Roman" w:hAnsi="Times New Roman" w:cs="Times New Roman"/>
          <w:i/>
        </w:rPr>
        <w:t>txān</w:t>
      </w:r>
      <w:r w:rsidRPr="003B32F4">
        <w:rPr>
          <w:rFonts w:ascii="Times New Roman" w:hAnsi="Times New Roman" w:cs="Times New Roman"/>
          <w:i/>
        </w:rPr>
        <w:tab/>
      </w:r>
      <w:r w:rsidRPr="003B32F4">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sidRPr="003B32F4">
        <w:rPr>
          <w:rFonts w:ascii="Times New Roman" w:hAnsi="Times New Roman" w:cs="Times New Roman"/>
          <w:i/>
        </w:rPr>
        <w:t>té</w:t>
      </w:r>
      <w:r>
        <w:rPr>
          <w:rFonts w:ascii="Times New Roman" w:hAnsi="Times New Roman" w:cs="Times New Roman"/>
          <w:i/>
        </w:rPr>
        <w:t>.</w:t>
      </w:r>
      <w:r w:rsidRPr="004F40CF">
        <w:rPr>
          <w:rFonts w:ascii="Times New Roman" w:hAnsi="Times New Roman" w:cs="Times New Roman"/>
          <w:i/>
        </w:rPr>
        <w:t>ˈ</w:t>
      </w:r>
      <w:r w:rsidRPr="003B32F4">
        <w:rPr>
          <w:rFonts w:ascii="Times New Roman" w:hAnsi="Times New Roman" w:cs="Times New Roman"/>
          <w:i/>
        </w:rPr>
        <w:t>ru</w:t>
      </w:r>
      <w:r>
        <w:rPr>
          <w:rFonts w:ascii="Times New Roman" w:hAnsi="Times New Roman" w:cs="Times New Roman"/>
          <w:i/>
        </w:rPr>
        <w:t>.</w:t>
      </w:r>
      <w:r w:rsidRPr="003B32F4">
        <w:rPr>
          <w:rFonts w:ascii="Times New Roman" w:hAnsi="Times New Roman" w:cs="Times New Roman"/>
          <w:i/>
        </w:rPr>
        <w:t>nyan</w:t>
      </w:r>
      <w:r w:rsidRPr="003B32F4">
        <w:rPr>
          <w:rFonts w:ascii="Times New Roman" w:hAnsi="Times New Roman" w:cs="Times New Roman"/>
          <w:i/>
        </w:rPr>
        <w:tab/>
      </w:r>
      <w:r w:rsidRPr="003B32F4">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sidRPr="004F40CF">
        <w:rPr>
          <w:rFonts w:ascii="Times New Roman" w:hAnsi="Times New Roman" w:cs="Times New Roman"/>
          <w:i/>
        </w:rPr>
        <w:t>ˈ</w:t>
      </w:r>
      <w:r w:rsidRPr="003B32F4">
        <w:rPr>
          <w:rFonts w:ascii="Times New Roman" w:hAnsi="Times New Roman" w:cs="Times New Roman"/>
          <w:i/>
        </w:rPr>
        <w:t>nā</w:t>
      </w:r>
      <w:r>
        <w:rPr>
          <w:rFonts w:ascii="Times New Roman" w:hAnsi="Times New Roman" w:cs="Times New Roman"/>
          <w:i/>
        </w:rPr>
        <w:t>.</w:t>
      </w:r>
      <w:r w:rsidRPr="003B32F4">
        <w:rPr>
          <w:rFonts w:ascii="Times New Roman" w:hAnsi="Times New Roman" w:cs="Times New Roman"/>
          <w:i/>
        </w:rPr>
        <w:t>zī</w:t>
      </w:r>
    </w:p>
    <w:p w14:paraId="7FB8C2CB" w14:textId="77777777" w:rsidR="009F4B1E" w:rsidRDefault="009F4B1E" w:rsidP="009F4B1E">
      <w:pPr>
        <w:ind w:left="288" w:firstLine="288"/>
        <w:rPr>
          <w:rFonts w:ascii="Times New Roman" w:hAnsi="Times New Roman" w:cs="Times New Roman"/>
        </w:rPr>
      </w:pPr>
      <w:r>
        <w:rPr>
          <w:rFonts w:ascii="Times New Roman" w:hAnsi="Times New Roman" w:cs="Times New Roman"/>
        </w:rPr>
        <w:t>ri-dxītx=ān</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té=r-uny=an</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nāzī</w:t>
      </w:r>
    </w:p>
    <w:p w14:paraId="6E15D7EF" w14:textId="77777777" w:rsidR="009F4B1E" w:rsidRDefault="009F4B1E" w:rsidP="009F4B1E">
      <w:pPr>
        <w:ind w:left="288" w:firstLine="288"/>
        <w:rPr>
          <w:rFonts w:ascii="Times New Roman" w:hAnsi="Times New Roman" w:cs="Times New Roman"/>
        </w:rPr>
      </w:pPr>
      <w:r w:rsidRPr="00DF4037">
        <w:rPr>
          <w:rFonts w:ascii="Times New Roman" w:hAnsi="Times New Roman" w:cs="Times New Roman"/>
          <w:smallCaps/>
        </w:rPr>
        <w:t>hab</w:t>
      </w:r>
      <w:r>
        <w:rPr>
          <w:rFonts w:ascii="Times New Roman" w:hAnsi="Times New Roman" w:cs="Times New Roman"/>
        </w:rPr>
        <w:t>-get.angry=</w:t>
      </w:r>
      <w:r w:rsidRPr="00DF4037">
        <w:rPr>
          <w:rFonts w:ascii="Times New Roman" w:hAnsi="Times New Roman" w:cs="Times New Roman"/>
          <w:smallCaps/>
        </w:rPr>
        <w:t>3sg.f</w:t>
      </w:r>
      <w:r>
        <w:rPr>
          <w:rFonts w:ascii="Times New Roman" w:hAnsi="Times New Roman" w:cs="Times New Roman"/>
        </w:rPr>
        <w:tab/>
      </w:r>
      <w:r w:rsidRPr="00DF4037">
        <w:rPr>
          <w:rFonts w:ascii="Times New Roman" w:hAnsi="Times New Roman" w:cs="Times New Roman"/>
          <w:smallCaps/>
        </w:rPr>
        <w:t>sub</w:t>
      </w:r>
      <w:r>
        <w:rPr>
          <w:rFonts w:ascii="Times New Roman" w:hAnsi="Times New Roman" w:cs="Times New Roman"/>
        </w:rPr>
        <w:t>=</w:t>
      </w:r>
      <w:r w:rsidRPr="00DF4037">
        <w:rPr>
          <w:rFonts w:ascii="Times New Roman" w:hAnsi="Times New Roman" w:cs="Times New Roman"/>
          <w:smallCaps/>
        </w:rPr>
        <w:t>hab</w:t>
      </w:r>
      <w:r>
        <w:rPr>
          <w:rFonts w:ascii="Times New Roman" w:hAnsi="Times New Roman" w:cs="Times New Roman"/>
        </w:rPr>
        <w:t>-do=</w:t>
      </w:r>
      <w:r w:rsidRPr="00DF4037">
        <w:rPr>
          <w:rFonts w:ascii="Times New Roman" w:hAnsi="Times New Roman" w:cs="Times New Roman"/>
          <w:smallCaps/>
        </w:rPr>
        <w:t>3sg.if</w:t>
      </w:r>
      <w:r>
        <w:rPr>
          <w:rFonts w:ascii="Times New Roman" w:hAnsi="Times New Roman" w:cs="Times New Roman"/>
        </w:rPr>
        <w:tab/>
      </w:r>
      <w:r>
        <w:rPr>
          <w:rFonts w:ascii="Times New Roman" w:hAnsi="Times New Roman" w:cs="Times New Roman"/>
        </w:rPr>
        <w:tab/>
        <w:t>without.care</w:t>
      </w:r>
    </w:p>
    <w:p w14:paraId="5709E522" w14:textId="77777777" w:rsidR="009F4B1E" w:rsidRDefault="009F4B1E" w:rsidP="009F4B1E">
      <w:pPr>
        <w:ind w:left="288" w:firstLine="288"/>
        <w:rPr>
          <w:rFonts w:ascii="Times New Roman" w:hAnsi="Times New Roman" w:cs="Times New Roman"/>
        </w:rPr>
      </w:pPr>
      <w:r>
        <w:rPr>
          <w:rFonts w:ascii="Times New Roman" w:hAnsi="Times New Roman" w:cs="Times New Roman"/>
        </w:rPr>
        <w:t>‘S/he</w:t>
      </w:r>
      <w:r w:rsidRPr="00D65823">
        <w:rPr>
          <w:rFonts w:ascii="Times New Roman" w:hAnsi="Times New Roman" w:cs="Times New Roman"/>
          <w:vertAlign w:val="subscript"/>
        </w:rPr>
        <w:t>i</w:t>
      </w:r>
      <w:r>
        <w:rPr>
          <w:rFonts w:ascii="Times New Roman" w:hAnsi="Times New Roman" w:cs="Times New Roman"/>
        </w:rPr>
        <w:t xml:space="preserve"> gets angry because s/he</w:t>
      </w:r>
      <w:r w:rsidRPr="002D328C">
        <w:rPr>
          <w:rFonts w:ascii="Times New Roman" w:hAnsi="Times New Roman" w:cs="Times New Roman"/>
          <w:vertAlign w:val="subscript"/>
        </w:rPr>
        <w:t>i/</w:t>
      </w:r>
      <w:r w:rsidRPr="00D65823">
        <w:rPr>
          <w:rFonts w:ascii="Times New Roman" w:hAnsi="Times New Roman" w:cs="Times New Roman"/>
          <w:vertAlign w:val="subscript"/>
        </w:rPr>
        <w:t>j</w:t>
      </w:r>
      <w:r>
        <w:rPr>
          <w:rFonts w:ascii="Times New Roman" w:hAnsi="Times New Roman" w:cs="Times New Roman"/>
        </w:rPr>
        <w:t xml:space="preserve"> does incoherencies.’</w:t>
      </w:r>
    </w:p>
    <w:p w14:paraId="31A82630" w14:textId="77777777" w:rsidR="009F4B1E" w:rsidRDefault="009F4B1E" w:rsidP="009F4B1E">
      <w:pPr>
        <w:spacing w:line="360" w:lineRule="auto"/>
        <w:rPr>
          <w:rFonts w:ascii="Times New Roman" w:hAnsi="Times New Roman" w:cs="Times New Roman"/>
        </w:rPr>
      </w:pPr>
    </w:p>
    <w:p w14:paraId="1ACDDB4D" w14:textId="2A9181EC" w:rsidR="009F4B1E" w:rsidRPr="00406775" w:rsidRDefault="009F4B1E" w:rsidP="008E60A6">
      <w:pPr>
        <w:spacing w:line="360" w:lineRule="auto"/>
        <w:ind w:firstLine="288"/>
        <w:jc w:val="both"/>
        <w:rPr>
          <w:rFonts w:ascii="Times New Roman" w:hAnsi="Times New Roman" w:cs="Times New Roman"/>
        </w:rPr>
      </w:pPr>
      <w:r>
        <w:rPr>
          <w:rFonts w:ascii="Times New Roman" w:hAnsi="Times New Roman" w:cs="Times New Roman"/>
        </w:rPr>
        <w:t xml:space="preserve">However, certain issues emerge when these types of clause do not follow these characteristics. In (45), I show an example of a construction quite similar to the purpose clause shown in (43) above. The only difference is that in this last case, the subordinated verb is prefixed with </w:t>
      </w:r>
      <w:r w:rsidR="008C4447">
        <w:rPr>
          <w:rFonts w:ascii="Times New Roman" w:hAnsi="Times New Roman" w:cs="Times New Roman"/>
        </w:rPr>
        <w:t xml:space="preserve">the </w:t>
      </w:r>
      <w:r>
        <w:rPr>
          <w:rFonts w:ascii="Times New Roman" w:hAnsi="Times New Roman" w:cs="Times New Roman"/>
        </w:rPr>
        <w:t>counterfactual. Since both events are seen as ‘completed’ (in the sense that the speaker bought the flowers, and s/he did not go to the cemetery), the reading (that is obtained) is that of a reason clause. Thus, this situation raises the question: is this subordinated clause to be considered a (non-realized) purpose clause or a reason clause with particular characteristics?</w:t>
      </w:r>
    </w:p>
    <w:p w14:paraId="6662E6F9" w14:textId="7F876CC2" w:rsidR="009F4B1E" w:rsidRDefault="009F4B1E" w:rsidP="008E60A6">
      <w:pPr>
        <w:rPr>
          <w:rFonts w:ascii="Times New Roman" w:hAnsi="Times New Roman" w:cs="Times New Roman"/>
        </w:rPr>
      </w:pPr>
    </w:p>
    <w:p w14:paraId="09644158" w14:textId="77777777" w:rsidR="008E60A6" w:rsidRPr="008E60A6" w:rsidRDefault="008E60A6" w:rsidP="008E60A6">
      <w:pPr>
        <w:rPr>
          <w:rFonts w:ascii="Times New Roman" w:hAnsi="Times New Roman" w:cs="Times New Roman"/>
        </w:rPr>
      </w:pPr>
    </w:p>
    <w:p w14:paraId="7B43BBAA" w14:textId="24CC7EB8" w:rsidR="009F4B1E" w:rsidRDefault="009F4B1E" w:rsidP="009F4B1E">
      <w:pPr>
        <w:rPr>
          <w:rFonts w:ascii="Times New Roman" w:hAnsi="Times New Roman" w:cs="Times New Roman"/>
          <w:i/>
        </w:rPr>
      </w:pPr>
      <w:r w:rsidRPr="006E308B">
        <w:rPr>
          <w:rFonts w:ascii="Times New Roman" w:hAnsi="Times New Roman" w:cs="Times New Roman"/>
        </w:rPr>
        <w:lastRenderedPageBreak/>
        <w:t>(</w:t>
      </w:r>
      <w:r>
        <w:rPr>
          <w:rFonts w:ascii="Times New Roman" w:hAnsi="Times New Roman" w:cs="Times New Roman"/>
        </w:rPr>
        <w:t>45</w:t>
      </w:r>
      <w:r w:rsidRPr="006E308B">
        <w:rPr>
          <w:rFonts w:ascii="Times New Roman" w:hAnsi="Times New Roman" w:cs="Times New Roman"/>
        </w:rPr>
        <w:t>)</w:t>
      </w:r>
      <w:r w:rsidRPr="006E308B">
        <w:rPr>
          <w:rFonts w:ascii="Times New Roman" w:hAnsi="Times New Roman" w:cs="Times New Roman"/>
        </w:rPr>
        <w:tab/>
        <w:t>ˈ</w:t>
      </w:r>
      <w:r w:rsidRPr="006E308B">
        <w:rPr>
          <w:rFonts w:ascii="Times New Roman" w:hAnsi="Times New Roman" w:cs="Times New Roman"/>
          <w:i/>
        </w:rPr>
        <w:t>kwǎ</w:t>
      </w:r>
      <w:r>
        <w:rPr>
          <w:rFonts w:ascii="Times New Roman" w:hAnsi="Times New Roman" w:cs="Times New Roman"/>
          <w:i/>
        </w:rPr>
        <w:t>’</w:t>
      </w:r>
      <w:r w:rsidRPr="006E308B">
        <w:rPr>
          <w:rFonts w:ascii="Times New Roman" w:hAnsi="Times New Roman" w:cs="Times New Roman"/>
          <w:i/>
        </w:rPr>
        <w:t>n</w:t>
      </w:r>
      <w:r w:rsidRPr="006E308B">
        <w:rPr>
          <w:rFonts w:ascii="Times New Roman" w:hAnsi="Times New Roman" w:cs="Times New Roman"/>
          <w:i/>
        </w:rPr>
        <w:tab/>
      </w:r>
      <w:r w:rsidRPr="006E308B">
        <w:rPr>
          <w:rFonts w:ascii="Times New Roman" w:hAnsi="Times New Roman" w:cs="Times New Roman"/>
          <w:i/>
        </w:rPr>
        <w:tab/>
      </w:r>
      <w:r w:rsidRPr="006E308B">
        <w:rPr>
          <w:rFonts w:ascii="Times New Roman" w:hAnsi="Times New Roman" w:cs="Times New Roman"/>
          <w:i/>
        </w:rPr>
        <w:tab/>
      </w:r>
      <w:r w:rsidR="00DD3600">
        <w:rPr>
          <w:rFonts w:ascii="Times New Roman" w:hAnsi="Times New Roman" w:cs="Times New Roman"/>
          <w:i/>
        </w:rPr>
        <w:tab/>
      </w:r>
      <w:r w:rsidR="00DD3600">
        <w:rPr>
          <w:rFonts w:ascii="Times New Roman" w:hAnsi="Times New Roman" w:cs="Times New Roman"/>
          <w:i/>
        </w:rPr>
        <w:tab/>
      </w:r>
      <w:r w:rsidRPr="006E308B">
        <w:rPr>
          <w:rFonts w:ascii="Times New Roman" w:hAnsi="Times New Roman" w:cs="Times New Roman"/>
        </w:rPr>
        <w:t>ˈ</w:t>
      </w:r>
      <w:r w:rsidRPr="006E308B">
        <w:rPr>
          <w:rFonts w:ascii="Times New Roman" w:hAnsi="Times New Roman" w:cs="Times New Roman"/>
          <w:i/>
        </w:rPr>
        <w:t>gyæ̰</w:t>
      </w:r>
      <w:r w:rsidR="00DD3600">
        <w:rPr>
          <w:rFonts w:ascii="Times New Roman" w:hAnsi="Times New Roman" w:cs="Times New Roman"/>
          <w:i/>
        </w:rPr>
        <w:tab/>
      </w:r>
      <w:r w:rsidRPr="006E308B">
        <w:rPr>
          <w:rFonts w:ascii="Times New Roman" w:hAnsi="Times New Roman" w:cs="Times New Roman"/>
          <w:i/>
        </w:rPr>
        <w:tab/>
        <w:t>(té</w:t>
      </w:r>
      <w:r>
        <w:rPr>
          <w:rFonts w:ascii="Times New Roman" w:hAnsi="Times New Roman" w:cs="Times New Roman"/>
          <w:i/>
        </w:rPr>
        <w:t>.</w:t>
      </w:r>
      <w:r w:rsidRPr="006E308B">
        <w:rPr>
          <w:rFonts w:ascii="Times New Roman" w:hAnsi="Times New Roman" w:cs="Times New Roman"/>
          <w:i/>
        </w:rPr>
        <w:t>)</w:t>
      </w:r>
      <w:r w:rsidRPr="006E308B">
        <w:rPr>
          <w:rFonts w:ascii="Times New Roman" w:hAnsi="Times New Roman" w:cs="Times New Roman"/>
        </w:rPr>
        <w:t>ˈ</w:t>
      </w:r>
      <w:r>
        <w:rPr>
          <w:rFonts w:ascii="Times New Roman" w:hAnsi="Times New Roman" w:cs="Times New Roman"/>
          <w:i/>
        </w:rPr>
        <w:t>ny</w:t>
      </w:r>
      <w:r w:rsidRPr="006E308B">
        <w:rPr>
          <w:rFonts w:ascii="Times New Roman" w:hAnsi="Times New Roman" w:cs="Times New Roman"/>
          <w:i/>
        </w:rPr>
        <w:t>æ̰̂n</w:t>
      </w:r>
      <w:r w:rsidRPr="006E308B">
        <w:rPr>
          <w:rFonts w:ascii="Times New Roman" w:hAnsi="Times New Roman" w:cs="Times New Roman"/>
          <w:i/>
        </w:rPr>
        <w:tab/>
      </w:r>
      <w:r w:rsidRPr="006E308B">
        <w:rPr>
          <w:rFonts w:ascii="Times New Roman" w:hAnsi="Times New Roman" w:cs="Times New Roman"/>
          <w:i/>
        </w:rPr>
        <w:tab/>
      </w:r>
      <w:r>
        <w:rPr>
          <w:rFonts w:ascii="Times New Roman" w:hAnsi="Times New Roman" w:cs="Times New Roman"/>
          <w:i/>
        </w:rPr>
        <w:tab/>
      </w:r>
      <w:r w:rsidR="00DD3600">
        <w:rPr>
          <w:rFonts w:ascii="Times New Roman" w:hAnsi="Times New Roman" w:cs="Times New Roman"/>
          <w:i/>
        </w:rPr>
        <w:tab/>
      </w:r>
      <w:r w:rsidR="00DD3600">
        <w:rPr>
          <w:rFonts w:ascii="Times New Roman" w:hAnsi="Times New Roman" w:cs="Times New Roman"/>
          <w:i/>
        </w:rPr>
        <w:tab/>
      </w:r>
      <w:r w:rsidRPr="006E308B">
        <w:rPr>
          <w:rFonts w:ascii="Times New Roman" w:hAnsi="Times New Roman" w:cs="Times New Roman"/>
          <w:i/>
        </w:rPr>
        <w:t>kam</w:t>
      </w:r>
      <w:r>
        <w:rPr>
          <w:rFonts w:ascii="Times New Roman" w:hAnsi="Times New Roman" w:cs="Times New Roman"/>
          <w:i/>
        </w:rPr>
        <w:t>.</w:t>
      </w:r>
      <w:r w:rsidRPr="006E308B">
        <w:rPr>
          <w:rFonts w:ascii="Times New Roman" w:hAnsi="Times New Roman" w:cs="Times New Roman"/>
        </w:rPr>
        <w:t>ˈ</w:t>
      </w:r>
      <w:r w:rsidRPr="006E308B">
        <w:rPr>
          <w:rFonts w:ascii="Times New Roman" w:hAnsi="Times New Roman" w:cs="Times New Roman"/>
          <w:i/>
        </w:rPr>
        <w:t>pyúyn</w:t>
      </w:r>
    </w:p>
    <w:p w14:paraId="70836775" w14:textId="0627844F" w:rsidR="009F4B1E" w:rsidRDefault="009F4B1E" w:rsidP="009F4B1E">
      <w:pPr>
        <w:ind w:left="432" w:firstLine="288"/>
        <w:rPr>
          <w:rFonts w:ascii="Times New Roman" w:hAnsi="Times New Roman" w:cs="Times New Roman"/>
          <w:i/>
        </w:rPr>
      </w:pPr>
      <w:r w:rsidRPr="0062102A">
        <w:rPr>
          <w:rFonts w:ascii="Times New Roman" w:hAnsi="Times New Roman" w:cs="Times New Roman"/>
        </w:rPr>
        <w:t>kwā’=an</w:t>
      </w:r>
      <w:r w:rsidRPr="0062102A">
        <w:rPr>
          <w:rFonts w:ascii="Times New Roman" w:hAnsi="Times New Roman" w:cs="Times New Roman"/>
        </w:rPr>
        <w:tab/>
      </w:r>
      <w:r w:rsidRPr="0062102A">
        <w:rPr>
          <w:rFonts w:ascii="Times New Roman" w:hAnsi="Times New Roman" w:cs="Times New Roman"/>
        </w:rPr>
        <w:tab/>
      </w:r>
      <w:r w:rsidR="00DD3600">
        <w:rPr>
          <w:rFonts w:ascii="Times New Roman" w:hAnsi="Times New Roman" w:cs="Times New Roman"/>
        </w:rPr>
        <w:tab/>
      </w:r>
      <w:r w:rsidR="00DD3600">
        <w:rPr>
          <w:rFonts w:ascii="Times New Roman" w:hAnsi="Times New Roman" w:cs="Times New Roman"/>
        </w:rPr>
        <w:tab/>
      </w:r>
      <w:r w:rsidRPr="0062102A">
        <w:rPr>
          <w:rFonts w:ascii="Times New Roman" w:hAnsi="Times New Roman" w:cs="Times New Roman"/>
        </w:rPr>
        <w:t>gyæ̰</w:t>
      </w:r>
      <w:r w:rsidRPr="0062102A">
        <w:rPr>
          <w:rFonts w:ascii="Times New Roman" w:hAnsi="Times New Roman" w:cs="Times New Roman"/>
        </w:rPr>
        <w:tab/>
      </w:r>
      <w:r w:rsidR="00DD3600">
        <w:rPr>
          <w:rFonts w:ascii="Times New Roman" w:hAnsi="Times New Roman" w:cs="Times New Roman"/>
        </w:rPr>
        <w:tab/>
      </w:r>
      <w:r w:rsidRPr="0062102A">
        <w:rPr>
          <w:rFonts w:ascii="Times New Roman" w:hAnsi="Times New Roman" w:cs="Times New Roman"/>
        </w:rPr>
        <w:t>(té=)ni´-æ=an</w:t>
      </w:r>
      <w:r w:rsidRPr="0062102A">
        <w:rPr>
          <w:rFonts w:ascii="Times New Roman" w:hAnsi="Times New Roman" w:cs="Times New Roman"/>
        </w:rPr>
        <w:tab/>
      </w:r>
      <w:r w:rsidRPr="0062102A">
        <w:rPr>
          <w:rFonts w:ascii="Times New Roman" w:hAnsi="Times New Roman" w:cs="Times New Roman"/>
        </w:rPr>
        <w:tab/>
      </w:r>
      <w:r w:rsidRPr="0062102A">
        <w:rPr>
          <w:rFonts w:ascii="Times New Roman" w:hAnsi="Times New Roman" w:cs="Times New Roman"/>
        </w:rPr>
        <w:tab/>
      </w:r>
      <w:r w:rsidR="00DD3600">
        <w:rPr>
          <w:rFonts w:ascii="Times New Roman" w:hAnsi="Times New Roman" w:cs="Times New Roman"/>
        </w:rPr>
        <w:tab/>
      </w:r>
      <w:r w:rsidRPr="0062102A">
        <w:rPr>
          <w:rFonts w:ascii="Times New Roman" w:hAnsi="Times New Roman" w:cs="Times New Roman"/>
        </w:rPr>
        <w:t>kampyu</w:t>
      </w:r>
      <w:r w:rsidR="00DD3600">
        <w:rPr>
          <w:rFonts w:ascii="Times New Roman" w:hAnsi="Times New Roman" w:cs="Times New Roman"/>
        </w:rPr>
        <w:t>ny</w:t>
      </w:r>
    </w:p>
    <w:p w14:paraId="7C24F9B2" w14:textId="77777777" w:rsidR="009F4B1E" w:rsidRDefault="009F4B1E" w:rsidP="009F4B1E">
      <w:pPr>
        <w:ind w:left="432" w:firstLine="288"/>
        <w:rPr>
          <w:rFonts w:ascii="Times New Roman" w:hAnsi="Times New Roman" w:cs="Times New Roman"/>
          <w:i/>
        </w:rPr>
      </w:pPr>
      <w:r w:rsidRPr="0062102A">
        <w:rPr>
          <w:rFonts w:ascii="Times New Roman" w:hAnsi="Times New Roman" w:cs="Times New Roman"/>
          <w:smallCaps/>
        </w:rPr>
        <w:t>compl</w:t>
      </w:r>
      <w:r w:rsidRPr="0062102A">
        <w:rPr>
          <w:rFonts w:ascii="Times New Roman" w:hAnsi="Times New Roman" w:cs="Times New Roman"/>
        </w:rPr>
        <w:t>.get=</w:t>
      </w:r>
      <w:r w:rsidRPr="0062102A">
        <w:rPr>
          <w:rFonts w:ascii="Times New Roman" w:hAnsi="Times New Roman" w:cs="Times New Roman"/>
          <w:smallCaps/>
        </w:rPr>
        <w:t>3sg.if</w:t>
      </w:r>
      <w:r w:rsidRPr="0062102A">
        <w:rPr>
          <w:rFonts w:ascii="Times New Roman" w:hAnsi="Times New Roman" w:cs="Times New Roman"/>
        </w:rPr>
        <w:tab/>
        <w:t>flower</w:t>
      </w:r>
      <w:r w:rsidRPr="0062102A">
        <w:rPr>
          <w:rFonts w:ascii="Times New Roman" w:hAnsi="Times New Roman" w:cs="Times New Roman"/>
        </w:rPr>
        <w:tab/>
        <w:t>(</w:t>
      </w:r>
      <w:r w:rsidRPr="0062102A">
        <w:rPr>
          <w:rFonts w:ascii="Times New Roman" w:hAnsi="Times New Roman" w:cs="Times New Roman"/>
          <w:smallCaps/>
        </w:rPr>
        <w:t>sub</w:t>
      </w:r>
      <w:r w:rsidRPr="0062102A">
        <w:rPr>
          <w:rFonts w:ascii="Times New Roman" w:hAnsi="Times New Roman" w:cs="Times New Roman"/>
        </w:rPr>
        <w:t>=)</w:t>
      </w:r>
      <w:r w:rsidRPr="0062102A">
        <w:rPr>
          <w:rFonts w:ascii="Times New Roman" w:hAnsi="Times New Roman" w:cs="Times New Roman"/>
          <w:smallCaps/>
        </w:rPr>
        <w:t>cntf</w:t>
      </w:r>
      <w:r w:rsidRPr="0062102A">
        <w:rPr>
          <w:rFonts w:ascii="Times New Roman" w:hAnsi="Times New Roman" w:cs="Times New Roman"/>
        </w:rPr>
        <w:t>-go=</w:t>
      </w:r>
      <w:r w:rsidRPr="0062102A">
        <w:rPr>
          <w:rFonts w:ascii="Times New Roman" w:hAnsi="Times New Roman" w:cs="Times New Roman"/>
          <w:smallCaps/>
        </w:rPr>
        <w:t>3sg.if</w:t>
      </w:r>
      <w:r w:rsidRPr="0062102A">
        <w:rPr>
          <w:rFonts w:ascii="Times New Roman" w:hAnsi="Times New Roman" w:cs="Times New Roman"/>
        </w:rPr>
        <w:tab/>
        <w:t xml:space="preserve">cemetery </w:t>
      </w:r>
    </w:p>
    <w:p w14:paraId="318C2E28" w14:textId="77777777" w:rsidR="009F4B1E" w:rsidRPr="0062102A" w:rsidRDefault="009F4B1E" w:rsidP="009F4B1E">
      <w:pPr>
        <w:ind w:left="432" w:firstLine="288"/>
        <w:rPr>
          <w:rFonts w:ascii="Times New Roman" w:hAnsi="Times New Roman" w:cs="Times New Roman"/>
          <w:i/>
        </w:rPr>
      </w:pPr>
      <w:r w:rsidRPr="0062102A">
        <w:rPr>
          <w:rFonts w:ascii="Times New Roman" w:hAnsi="Times New Roman" w:cs="Times New Roman"/>
        </w:rPr>
        <w:t>‘S/he bought flower(s) because s/he was going to go to the cemetery.’</w:t>
      </w:r>
    </w:p>
    <w:p w14:paraId="69D37E2F" w14:textId="77777777" w:rsidR="009F4B1E" w:rsidRDefault="009F4B1E" w:rsidP="009F4B1E">
      <w:pPr>
        <w:pStyle w:val="ListParagraph"/>
        <w:rPr>
          <w:rFonts w:ascii="Times New Roman" w:hAnsi="Times New Roman" w:cs="Times New Roman"/>
        </w:rPr>
      </w:pPr>
      <w:r>
        <w:rPr>
          <w:rFonts w:ascii="Times New Roman" w:hAnsi="Times New Roman" w:cs="Times New Roman"/>
        </w:rPr>
        <w:t>‘</w:t>
      </w:r>
      <w:r w:rsidRPr="006E308B">
        <w:rPr>
          <w:rFonts w:ascii="Times New Roman" w:hAnsi="Times New Roman" w:cs="Times New Roman"/>
        </w:rPr>
        <w:t xml:space="preserve">S/he bought flower(s) </w:t>
      </w:r>
      <w:r>
        <w:rPr>
          <w:rFonts w:ascii="Times New Roman" w:hAnsi="Times New Roman" w:cs="Times New Roman"/>
        </w:rPr>
        <w:t>because his/her purpose was to go to the cemetery (but s/he didn’t go).’</w:t>
      </w:r>
    </w:p>
    <w:p w14:paraId="719CC01E" w14:textId="77777777" w:rsidR="009F4B1E" w:rsidRDefault="009F4B1E" w:rsidP="009F4B1E">
      <w:pPr>
        <w:rPr>
          <w:rFonts w:ascii="Times New Roman" w:hAnsi="Times New Roman" w:cs="Times New Roman"/>
        </w:rPr>
      </w:pPr>
    </w:p>
    <w:p w14:paraId="25832015" w14:textId="62EA969C" w:rsidR="009F4B1E" w:rsidRDefault="009F4B1E" w:rsidP="008E60A6">
      <w:pPr>
        <w:spacing w:line="360" w:lineRule="auto"/>
        <w:ind w:firstLine="288"/>
        <w:jc w:val="both"/>
        <w:rPr>
          <w:rFonts w:ascii="Times New Roman" w:hAnsi="Times New Roman" w:cs="Times New Roman"/>
        </w:rPr>
      </w:pPr>
      <w:r>
        <w:rPr>
          <w:rFonts w:ascii="Times New Roman" w:hAnsi="Times New Roman" w:cs="Times New Roman"/>
        </w:rPr>
        <w:t xml:space="preserve">Purpose clauses also pose a challenge to completely characterize them formally because there are constructions in which </w:t>
      </w:r>
      <w:r w:rsidR="00DD3600">
        <w:rPr>
          <w:rFonts w:ascii="Times New Roman" w:hAnsi="Times New Roman" w:cs="Times New Roman"/>
        </w:rPr>
        <w:t>several</w:t>
      </w:r>
      <w:r>
        <w:rPr>
          <w:rFonts w:ascii="Times New Roman" w:hAnsi="Times New Roman" w:cs="Times New Roman"/>
        </w:rPr>
        <w:t xml:space="preserve"> of </w:t>
      </w:r>
      <w:r w:rsidR="008C4447">
        <w:rPr>
          <w:rFonts w:ascii="Times New Roman" w:hAnsi="Times New Roman" w:cs="Times New Roman"/>
        </w:rPr>
        <w:t>their</w:t>
      </w:r>
      <w:r>
        <w:rPr>
          <w:rFonts w:ascii="Times New Roman" w:hAnsi="Times New Roman" w:cs="Times New Roman"/>
        </w:rPr>
        <w:t xml:space="preserve"> (prototypical) characteristics do not follow: the subordinated verb is not prefixed with potential, subjects do not corefer, the subordinator is obligatory, as in (46). </w:t>
      </w:r>
    </w:p>
    <w:p w14:paraId="3A4E4E70" w14:textId="77777777" w:rsidR="009F4B1E" w:rsidRDefault="009F4B1E" w:rsidP="009F4B1E">
      <w:pPr>
        <w:spacing w:line="360" w:lineRule="auto"/>
        <w:jc w:val="both"/>
        <w:rPr>
          <w:rFonts w:ascii="Times New Roman" w:hAnsi="Times New Roman" w:cs="Times New Roman"/>
        </w:rPr>
      </w:pPr>
    </w:p>
    <w:p w14:paraId="6923FC1F" w14:textId="553513D1" w:rsidR="009F4B1E" w:rsidRDefault="009F4B1E" w:rsidP="009F4B1E">
      <w:pPr>
        <w:jc w:val="both"/>
        <w:rPr>
          <w:rFonts w:ascii="Times New Roman" w:hAnsi="Times New Roman" w:cs="Times New Roman"/>
        </w:rPr>
      </w:pPr>
      <w:r>
        <w:rPr>
          <w:rFonts w:ascii="Times New Roman" w:hAnsi="Times New Roman" w:cs="Times New Roman"/>
        </w:rPr>
        <w:t>(46)</w:t>
      </w:r>
      <w:r>
        <w:rPr>
          <w:rFonts w:ascii="Times New Roman" w:hAnsi="Times New Roman" w:cs="Times New Roman"/>
        </w:rPr>
        <w:tab/>
      </w:r>
      <w:r w:rsidRPr="006649AC">
        <w:rPr>
          <w:rFonts w:ascii="Times New Roman" w:hAnsi="Times New Roman" w:cs="Times New Roman"/>
          <w:i/>
        </w:rPr>
        <w:t>ba</w:t>
      </w:r>
      <w:r>
        <w:rPr>
          <w:rFonts w:ascii="Times New Roman" w:hAnsi="Times New Roman" w:cs="Times New Roman"/>
          <w:i/>
        </w:rPr>
        <w:t>.</w:t>
      </w:r>
      <w:r w:rsidRPr="006649AC">
        <w:rPr>
          <w:rFonts w:ascii="Times New Roman" w:hAnsi="Times New Roman" w:cs="Times New Roman"/>
          <w:i/>
        </w:rPr>
        <w:t>zu</w:t>
      </w:r>
      <w:r>
        <w:rPr>
          <w:rFonts w:ascii="Times New Roman" w:hAnsi="Times New Roman" w:cs="Times New Roman"/>
          <w:i/>
        </w:rPr>
        <w:t>.</w:t>
      </w:r>
      <w:r w:rsidR="00DD3600" w:rsidRPr="00EF5F8A">
        <w:rPr>
          <w:rFonts w:ascii="Times New Roman" w:hAnsi="Times New Roman" w:cs="Times New Roman"/>
          <w:i/>
        </w:rPr>
        <w:t>ˈ</w:t>
      </w:r>
      <w:r w:rsidRPr="006649AC">
        <w:rPr>
          <w:rFonts w:ascii="Times New Roman" w:hAnsi="Times New Roman" w:cs="Times New Roman"/>
          <w:i/>
        </w:rPr>
        <w:t>kǎn</w:t>
      </w:r>
      <w:r w:rsidRPr="006649AC">
        <w:rPr>
          <w:rFonts w:ascii="Times New Roman" w:hAnsi="Times New Roman" w:cs="Times New Roman"/>
          <w:i/>
        </w:rPr>
        <w:tab/>
      </w:r>
      <w:r w:rsidRPr="006649AC">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sidRPr="00EF5F8A">
        <w:rPr>
          <w:rFonts w:ascii="Times New Roman" w:hAnsi="Times New Roman" w:cs="Times New Roman"/>
          <w:i/>
        </w:rPr>
        <w:t>ˈ</w:t>
      </w:r>
      <w:r w:rsidRPr="006649AC">
        <w:rPr>
          <w:rFonts w:ascii="Times New Roman" w:hAnsi="Times New Roman" w:cs="Times New Roman"/>
          <w:i/>
        </w:rPr>
        <w:t>yāg</w:t>
      </w:r>
      <w:r>
        <w:rPr>
          <w:rFonts w:ascii="Times New Roman" w:hAnsi="Times New Roman" w:cs="Times New Roman"/>
          <w:i/>
        </w:rPr>
        <w:t>.</w:t>
      </w:r>
      <w:r w:rsidRPr="006649AC">
        <w:rPr>
          <w:rFonts w:ascii="Times New Roman" w:hAnsi="Times New Roman" w:cs="Times New Roman"/>
          <w:i/>
        </w:rPr>
        <w:t>kī</w:t>
      </w:r>
      <w:r w:rsidRPr="006649AC">
        <w:rPr>
          <w:rFonts w:ascii="Times New Roman" w:hAnsi="Times New Roman" w:cs="Times New Roman"/>
          <w:i/>
        </w:rPr>
        <w:tab/>
      </w:r>
    </w:p>
    <w:p w14:paraId="248C1E82" w14:textId="77777777" w:rsidR="009F4B1E" w:rsidRDefault="009F4B1E" w:rsidP="009F4B1E">
      <w:pPr>
        <w:jc w:val="both"/>
        <w:rPr>
          <w:rFonts w:ascii="Times New Roman" w:hAnsi="Times New Roman" w:cs="Times New Roman"/>
        </w:rPr>
      </w:pPr>
      <w:r>
        <w:rPr>
          <w:rFonts w:ascii="Times New Roman" w:hAnsi="Times New Roman" w:cs="Times New Roman"/>
        </w:rPr>
        <w:tab/>
      </w:r>
      <w:r>
        <w:rPr>
          <w:rFonts w:ascii="Times New Roman" w:hAnsi="Times New Roman" w:cs="Times New Roman"/>
        </w:rPr>
        <w:tab/>
        <w:t>ba-zukā=an</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yag=kī</w:t>
      </w:r>
      <w:r>
        <w:rPr>
          <w:rFonts w:ascii="Times New Roman" w:hAnsi="Times New Roman" w:cs="Times New Roman"/>
        </w:rPr>
        <w:tab/>
      </w:r>
    </w:p>
    <w:p w14:paraId="2E7B34A0" w14:textId="77777777" w:rsidR="009F4B1E" w:rsidRDefault="009F4B1E" w:rsidP="009F4B1E">
      <w:pPr>
        <w:spacing w:line="360" w:lineRule="auto"/>
        <w:jc w:val="both"/>
        <w:rPr>
          <w:rFonts w:ascii="Times New Roman" w:hAnsi="Times New Roman" w:cs="Times New Roman"/>
        </w:rPr>
      </w:pPr>
      <w:r>
        <w:rPr>
          <w:rFonts w:ascii="Times New Roman" w:hAnsi="Times New Roman" w:cs="Times New Roman"/>
        </w:rPr>
        <w:tab/>
      </w:r>
      <w:r>
        <w:rPr>
          <w:rFonts w:ascii="Times New Roman" w:hAnsi="Times New Roman" w:cs="Times New Roman"/>
        </w:rPr>
        <w:tab/>
      </w:r>
      <w:r w:rsidRPr="00DF4037">
        <w:rPr>
          <w:rFonts w:ascii="Times New Roman" w:hAnsi="Times New Roman" w:cs="Times New Roman"/>
          <w:smallCaps/>
        </w:rPr>
        <w:t>compl</w:t>
      </w:r>
      <w:r>
        <w:rPr>
          <w:rFonts w:ascii="Times New Roman" w:hAnsi="Times New Roman" w:cs="Times New Roman"/>
        </w:rPr>
        <w:t>-remove=</w:t>
      </w:r>
      <w:r w:rsidRPr="00DF4037">
        <w:rPr>
          <w:rFonts w:ascii="Times New Roman" w:hAnsi="Times New Roman" w:cs="Times New Roman"/>
          <w:smallCaps/>
        </w:rPr>
        <w:t>3sg.if</w:t>
      </w:r>
      <w:r>
        <w:rPr>
          <w:rFonts w:ascii="Times New Roman" w:hAnsi="Times New Roman" w:cs="Times New Roman"/>
          <w:smallCaps/>
        </w:rPr>
        <w:tab/>
      </w:r>
      <w:r>
        <w:rPr>
          <w:rFonts w:ascii="Times New Roman" w:hAnsi="Times New Roman" w:cs="Times New Roman"/>
        </w:rPr>
        <w:t>tree=</w:t>
      </w:r>
      <w:r>
        <w:rPr>
          <w:rFonts w:ascii="Times New Roman" w:hAnsi="Times New Roman" w:cs="Times New Roman"/>
          <w:smallCaps/>
        </w:rPr>
        <w:t>temp.dem</w:t>
      </w:r>
    </w:p>
    <w:p w14:paraId="479E97F8" w14:textId="77777777" w:rsidR="009F4B1E" w:rsidRDefault="009F4B1E" w:rsidP="009F4B1E">
      <w:pPr>
        <w:ind w:left="720"/>
        <w:jc w:val="both"/>
        <w:rPr>
          <w:rFonts w:ascii="Times New Roman" w:hAnsi="Times New Roman" w:cs="Times New Roman"/>
          <w:i/>
        </w:rPr>
      </w:pPr>
      <w:r w:rsidRPr="006649AC">
        <w:rPr>
          <w:rFonts w:ascii="Times New Roman" w:hAnsi="Times New Roman" w:cs="Times New Roman"/>
          <w:i/>
        </w:rPr>
        <w:t>té</w:t>
      </w:r>
      <w:r>
        <w:rPr>
          <w:rFonts w:ascii="Times New Roman" w:hAnsi="Times New Roman" w:cs="Times New Roman"/>
          <w:i/>
        </w:rPr>
        <w:t>.</w:t>
      </w:r>
      <w:r w:rsidRPr="00EF5F8A">
        <w:rPr>
          <w:rFonts w:ascii="Times New Roman" w:hAnsi="Times New Roman" w:cs="Times New Roman"/>
          <w:i/>
        </w:rPr>
        <w:t>ˈ</w:t>
      </w:r>
      <w:r w:rsidRPr="006649AC">
        <w:rPr>
          <w:rFonts w:ascii="Times New Roman" w:hAnsi="Times New Roman" w:cs="Times New Roman"/>
          <w:i/>
        </w:rPr>
        <w:t>guk</w:t>
      </w:r>
      <w:r w:rsidRPr="006649AC">
        <w:rPr>
          <w:rFonts w:ascii="Times New Roman" w:hAnsi="Times New Roman" w:cs="Times New Roman"/>
          <w:i/>
        </w:rPr>
        <w:tab/>
      </w:r>
      <w:r w:rsidRPr="006649AC">
        <w:rPr>
          <w:rFonts w:ascii="Times New Roman" w:hAnsi="Times New Roman" w:cs="Times New Roman"/>
          <w:i/>
        </w:rPr>
        <w:tab/>
      </w:r>
      <w:r w:rsidRPr="006649AC">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sidRPr="006649AC">
        <w:rPr>
          <w:rFonts w:ascii="Times New Roman" w:hAnsi="Times New Roman" w:cs="Times New Roman"/>
          <w:i/>
        </w:rPr>
        <w:t>gu</w:t>
      </w:r>
      <w:r>
        <w:rPr>
          <w:rFonts w:ascii="Times New Roman" w:hAnsi="Times New Roman" w:cs="Times New Roman"/>
          <w:i/>
        </w:rPr>
        <w:t>.</w:t>
      </w:r>
      <w:r w:rsidRPr="00EF5F8A">
        <w:rPr>
          <w:rFonts w:ascii="Times New Roman" w:hAnsi="Times New Roman" w:cs="Times New Roman"/>
          <w:i/>
        </w:rPr>
        <w:t>ˈ</w:t>
      </w:r>
      <w:r w:rsidRPr="006649AC">
        <w:rPr>
          <w:rFonts w:ascii="Times New Roman" w:hAnsi="Times New Roman" w:cs="Times New Roman"/>
          <w:i/>
        </w:rPr>
        <w:t>dæ̰</w:t>
      </w:r>
      <w:r>
        <w:rPr>
          <w:rFonts w:ascii="Times New Roman" w:hAnsi="Times New Roman" w:cs="Times New Roman"/>
          <w:i/>
        </w:rPr>
        <w:t>d.</w:t>
      </w:r>
      <w:r w:rsidRPr="006649AC">
        <w:rPr>
          <w:rFonts w:ascii="Times New Roman" w:hAnsi="Times New Roman" w:cs="Times New Roman"/>
          <w:i/>
        </w:rPr>
        <w:t>d</w:t>
      </w:r>
      <w:r>
        <w:rPr>
          <w:rFonts w:ascii="Times New Roman" w:hAnsi="Times New Roman" w:cs="Times New Roman"/>
          <w:i/>
        </w:rPr>
        <w:t>á</w:t>
      </w:r>
      <w:r w:rsidRPr="006649AC">
        <w:rPr>
          <w:rFonts w:ascii="Times New Roman" w:hAnsi="Times New Roman" w:cs="Times New Roman"/>
          <w:i/>
        </w:rPr>
        <w:t>n</w:t>
      </w:r>
    </w:p>
    <w:p w14:paraId="2A38E7A0" w14:textId="77777777" w:rsidR="009F4B1E" w:rsidRDefault="009F4B1E" w:rsidP="009F4B1E">
      <w:pPr>
        <w:ind w:left="720"/>
        <w:jc w:val="both"/>
        <w:rPr>
          <w:rFonts w:ascii="Times New Roman" w:hAnsi="Times New Roman" w:cs="Times New Roman"/>
          <w:smallCaps/>
        </w:rPr>
      </w:pPr>
      <w:r>
        <w:rPr>
          <w:rFonts w:ascii="Times New Roman" w:hAnsi="Times New Roman" w:cs="Times New Roman"/>
        </w:rPr>
        <w:t>té=gu-ak</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gu-d</w:t>
      </w:r>
      <w:r w:rsidRPr="00F4037C">
        <w:rPr>
          <w:rFonts w:ascii="Times New Roman" w:hAnsi="Times New Roman" w:cs="Times New Roman"/>
        </w:rPr>
        <w:t>æ̰</w:t>
      </w:r>
      <w:r>
        <w:rPr>
          <w:rFonts w:ascii="Times New Roman" w:hAnsi="Times New Roman" w:cs="Times New Roman"/>
        </w:rPr>
        <w:t>d=dán</w:t>
      </w:r>
    </w:p>
    <w:p w14:paraId="641AB97E" w14:textId="77777777" w:rsidR="009F4B1E" w:rsidRDefault="009F4B1E" w:rsidP="009F4B1E">
      <w:pPr>
        <w:ind w:firstLine="720"/>
        <w:jc w:val="both"/>
        <w:rPr>
          <w:rFonts w:ascii="Times New Roman" w:hAnsi="Times New Roman" w:cs="Times New Roman"/>
        </w:rPr>
      </w:pPr>
      <w:r w:rsidRPr="00DF4037">
        <w:rPr>
          <w:rFonts w:ascii="Times New Roman" w:hAnsi="Times New Roman" w:cs="Times New Roman"/>
          <w:smallCaps/>
        </w:rPr>
        <w:t>sub</w:t>
      </w:r>
      <w:r>
        <w:rPr>
          <w:rFonts w:ascii="Times New Roman" w:hAnsi="Times New Roman" w:cs="Times New Roman"/>
        </w:rPr>
        <w:t>=</w:t>
      </w:r>
      <w:r w:rsidRPr="00DF4037">
        <w:rPr>
          <w:rFonts w:ascii="Times New Roman" w:hAnsi="Times New Roman" w:cs="Times New Roman"/>
          <w:smallCaps/>
        </w:rPr>
        <w:t>compl</w:t>
      </w:r>
      <w:r>
        <w:rPr>
          <w:rFonts w:ascii="Times New Roman" w:hAnsi="Times New Roman" w:cs="Times New Roman"/>
        </w:rPr>
        <w:t>-be.able.to</w:t>
      </w:r>
      <w:r>
        <w:rPr>
          <w:rFonts w:ascii="Times New Roman" w:hAnsi="Times New Roman" w:cs="Times New Roman"/>
        </w:rPr>
        <w:tab/>
      </w:r>
      <w:r w:rsidRPr="00DF4037">
        <w:rPr>
          <w:rFonts w:ascii="Times New Roman" w:hAnsi="Times New Roman" w:cs="Times New Roman"/>
          <w:smallCaps/>
        </w:rPr>
        <w:t>compl</w:t>
      </w:r>
      <w:r>
        <w:rPr>
          <w:rFonts w:ascii="Times New Roman" w:hAnsi="Times New Roman" w:cs="Times New Roman"/>
        </w:rPr>
        <w:t>-pass=</w:t>
      </w:r>
      <w:r w:rsidRPr="00DF4037">
        <w:rPr>
          <w:rFonts w:ascii="Times New Roman" w:hAnsi="Times New Roman" w:cs="Times New Roman"/>
          <w:smallCaps/>
        </w:rPr>
        <w:t>3pl.if</w:t>
      </w:r>
    </w:p>
    <w:p w14:paraId="704B04D7" w14:textId="77777777" w:rsidR="009F4B1E" w:rsidRDefault="009F4B1E" w:rsidP="009F4B1E">
      <w:pPr>
        <w:ind w:firstLine="720"/>
        <w:jc w:val="both"/>
        <w:rPr>
          <w:rFonts w:ascii="Times New Roman" w:hAnsi="Times New Roman" w:cs="Times New Roman"/>
        </w:rPr>
      </w:pPr>
      <w:r>
        <w:rPr>
          <w:rFonts w:ascii="Times New Roman" w:hAnsi="Times New Roman" w:cs="Times New Roman"/>
        </w:rPr>
        <w:t>‘S/he removed the (fallen) tree so that they could pass.’</w:t>
      </w:r>
    </w:p>
    <w:p w14:paraId="0905A5CB" w14:textId="77777777" w:rsidR="009F4B1E" w:rsidRDefault="009F4B1E" w:rsidP="009F4B1E">
      <w:pPr>
        <w:jc w:val="both"/>
        <w:rPr>
          <w:rFonts w:ascii="Times New Roman" w:hAnsi="Times New Roman" w:cs="Times New Roman"/>
        </w:rPr>
      </w:pPr>
    </w:p>
    <w:p w14:paraId="3B822D6A" w14:textId="5287FF76" w:rsidR="009F4B1E" w:rsidRDefault="003C6555" w:rsidP="008E60A6">
      <w:pPr>
        <w:spacing w:line="360" w:lineRule="auto"/>
        <w:ind w:firstLine="288"/>
        <w:jc w:val="both"/>
        <w:rPr>
          <w:rFonts w:ascii="Times New Roman" w:hAnsi="Times New Roman" w:cs="Times New Roman"/>
        </w:rPr>
      </w:pPr>
      <w:r>
        <w:rPr>
          <w:rFonts w:ascii="Times New Roman" w:hAnsi="Times New Roman" w:cs="Times New Roman"/>
        </w:rPr>
        <w:t>Gutiérrez</w:t>
      </w:r>
      <w:r w:rsidR="009F4B1E">
        <w:rPr>
          <w:rFonts w:ascii="Times New Roman" w:hAnsi="Times New Roman" w:cs="Times New Roman"/>
        </w:rPr>
        <w:t xml:space="preserve"> (2014) discussed each of the characteristics listed above for purpose AdvC in order to characterize them and differentiate them from serial verb constructions. However, none of these formal characteristics differentiate purpose clauses from reason clauses subordinated by </w:t>
      </w:r>
      <w:r w:rsidR="009F4B1E" w:rsidRPr="002263ED">
        <w:rPr>
          <w:rFonts w:ascii="Times New Roman" w:hAnsi="Times New Roman" w:cs="Times New Roman"/>
          <w:i/>
        </w:rPr>
        <w:t>té=</w:t>
      </w:r>
      <w:r w:rsidR="009F4B1E">
        <w:rPr>
          <w:rFonts w:ascii="Times New Roman" w:hAnsi="Times New Roman" w:cs="Times New Roman"/>
        </w:rPr>
        <w:t>.</w:t>
      </w:r>
    </w:p>
    <w:p w14:paraId="0C150F82" w14:textId="217395FB" w:rsidR="009F4B1E" w:rsidRDefault="009F4B1E" w:rsidP="008E60A6">
      <w:pPr>
        <w:spacing w:line="360" w:lineRule="auto"/>
        <w:ind w:firstLine="288"/>
        <w:jc w:val="both"/>
        <w:rPr>
          <w:rFonts w:ascii="Times New Roman" w:hAnsi="Times New Roman" w:cs="Times New Roman"/>
        </w:rPr>
      </w:pPr>
      <w:r>
        <w:rPr>
          <w:rFonts w:ascii="Times New Roman" w:hAnsi="Times New Roman" w:cs="Times New Roman"/>
        </w:rPr>
        <w:t xml:space="preserve">Crosslinguistically </w:t>
      </w:r>
      <w:r w:rsidR="00DD3600">
        <w:rPr>
          <w:rFonts w:ascii="Times New Roman" w:hAnsi="Times New Roman" w:cs="Times New Roman"/>
        </w:rPr>
        <w:t xml:space="preserve">it </w:t>
      </w:r>
      <w:r>
        <w:rPr>
          <w:rFonts w:ascii="Times New Roman" w:hAnsi="Times New Roman" w:cs="Times New Roman"/>
        </w:rPr>
        <w:t xml:space="preserve">is common to find that the same morpheme is used for purpose and reason adverbial subordinators. </w:t>
      </w:r>
      <w:r w:rsidRPr="006E308B">
        <w:rPr>
          <w:rFonts w:ascii="Times New Roman" w:hAnsi="Times New Roman" w:cs="Times New Roman"/>
        </w:rPr>
        <w:t xml:space="preserve">The semantic explanation for </w:t>
      </w:r>
      <w:r>
        <w:rPr>
          <w:rFonts w:ascii="Times New Roman" w:hAnsi="Times New Roman" w:cs="Times New Roman"/>
        </w:rPr>
        <w:t xml:space="preserve">this </w:t>
      </w:r>
      <w:r w:rsidRPr="006E308B">
        <w:rPr>
          <w:rFonts w:ascii="Times New Roman" w:hAnsi="Times New Roman" w:cs="Times New Roman"/>
        </w:rPr>
        <w:t xml:space="preserve">fact is that both purpose and reason clauses </w:t>
      </w:r>
      <w:r>
        <w:rPr>
          <w:rFonts w:ascii="Times New Roman" w:hAnsi="Times New Roman" w:cs="Times New Roman"/>
        </w:rPr>
        <w:t>provide an</w:t>
      </w:r>
      <w:r w:rsidRPr="006E308B">
        <w:rPr>
          <w:rFonts w:ascii="Times New Roman" w:hAnsi="Times New Roman" w:cs="Times New Roman"/>
        </w:rPr>
        <w:t xml:space="preserve"> explanation for the occurrence of a given state or action. </w:t>
      </w:r>
      <w:r>
        <w:rPr>
          <w:rFonts w:ascii="Times New Roman" w:hAnsi="Times New Roman" w:cs="Times New Roman"/>
        </w:rPr>
        <w:t xml:space="preserve">However, </w:t>
      </w:r>
      <w:r w:rsidRPr="006E308B">
        <w:rPr>
          <w:rFonts w:ascii="Times New Roman" w:hAnsi="Times New Roman" w:cs="Times New Roman"/>
        </w:rPr>
        <w:t>they differ in that purpose clauses express a motivating event which must be unrealized at the time of the main event, while reason clauses express a motivating event which may be realized at the time of the main clausal event</w:t>
      </w:r>
      <w:r>
        <w:rPr>
          <w:rFonts w:ascii="Times New Roman" w:hAnsi="Times New Roman" w:cs="Times New Roman"/>
        </w:rPr>
        <w:t xml:space="preserve"> (Thompson et. al 2002). A semantic definition of purpose clauses is </w:t>
      </w:r>
      <w:r w:rsidRPr="0094502E">
        <w:rPr>
          <w:rFonts w:ascii="Times New Roman" w:hAnsi="Times New Roman" w:cs="Times New Roman"/>
        </w:rPr>
        <w:t xml:space="preserve">found in Shmidkte-Bode (2009): </w:t>
      </w:r>
      <w:r>
        <w:rPr>
          <w:rFonts w:ascii="Times New Roman" w:hAnsi="Times New Roman" w:cs="Times New Roman"/>
        </w:rPr>
        <w:t>“</w:t>
      </w:r>
      <w:r w:rsidRPr="0094502E">
        <w:rPr>
          <w:rFonts w:ascii="Times New Roman" w:hAnsi="Times New Roman" w:cs="Times New Roman"/>
        </w:rPr>
        <w:t>Purpose clauses are part of complex sentences which encode that one verbal situation, that of the matrix clause, is performed with the intention of bringing about another situation, that of the purpose clause”</w:t>
      </w:r>
      <w:r>
        <w:rPr>
          <w:rFonts w:ascii="Times New Roman" w:hAnsi="Times New Roman" w:cs="Times New Roman"/>
        </w:rPr>
        <w:t>. Based on this definition, one could argue that what distinguish</w:t>
      </w:r>
      <w:r w:rsidR="00DD3600">
        <w:rPr>
          <w:rFonts w:ascii="Times New Roman" w:hAnsi="Times New Roman" w:cs="Times New Roman"/>
        </w:rPr>
        <w:t>es</w:t>
      </w:r>
      <w:r>
        <w:rPr>
          <w:rFonts w:ascii="Times New Roman" w:hAnsi="Times New Roman" w:cs="Times New Roman"/>
        </w:rPr>
        <w:t xml:space="preserve"> purpose and reason AdvC</w:t>
      </w:r>
      <w:r w:rsidR="008C4447">
        <w:rPr>
          <w:rFonts w:ascii="Times New Roman" w:hAnsi="Times New Roman" w:cs="Times New Roman"/>
        </w:rPr>
        <w:t>s</w:t>
      </w:r>
      <w:r>
        <w:rPr>
          <w:rFonts w:ascii="Times New Roman" w:hAnsi="Times New Roman" w:cs="Times New Roman"/>
        </w:rPr>
        <w:t xml:space="preserve"> with </w:t>
      </w:r>
      <w:r w:rsidRPr="006A4ED3">
        <w:rPr>
          <w:rFonts w:ascii="Times New Roman" w:hAnsi="Times New Roman" w:cs="Times New Roman"/>
          <w:i/>
        </w:rPr>
        <w:t>té</w:t>
      </w:r>
      <w:r>
        <w:rPr>
          <w:rFonts w:ascii="Times New Roman" w:hAnsi="Times New Roman" w:cs="Times New Roman"/>
        </w:rPr>
        <w:t>= in TdVZ is the sequence of the events in the purpose clause and the semantics of the verbs (or construction</w:t>
      </w:r>
      <w:r w:rsidR="008C4447">
        <w:rPr>
          <w:rFonts w:ascii="Times New Roman" w:hAnsi="Times New Roman" w:cs="Times New Roman"/>
        </w:rPr>
        <w:t>s</w:t>
      </w:r>
      <w:r>
        <w:rPr>
          <w:rFonts w:ascii="Times New Roman" w:hAnsi="Times New Roman" w:cs="Times New Roman"/>
        </w:rPr>
        <w:t xml:space="preserve">) involved since no formal distinction seems to be consistent. </w:t>
      </w:r>
    </w:p>
    <w:p w14:paraId="1F009318" w14:textId="77777777" w:rsidR="009F4B1E" w:rsidRDefault="009F4B1E" w:rsidP="009F4B1E">
      <w:pPr>
        <w:spacing w:line="360" w:lineRule="auto"/>
        <w:jc w:val="both"/>
        <w:rPr>
          <w:rFonts w:ascii="Times New Roman" w:hAnsi="Times New Roman" w:cs="Times New Roman"/>
        </w:rPr>
      </w:pPr>
    </w:p>
    <w:p w14:paraId="7417C147" w14:textId="0C7B2F7E" w:rsidR="009F4B1E" w:rsidRDefault="009F4B1E" w:rsidP="008E60A6">
      <w:pPr>
        <w:spacing w:line="360" w:lineRule="auto"/>
        <w:ind w:firstLine="288"/>
        <w:jc w:val="both"/>
        <w:rPr>
          <w:rFonts w:ascii="Times New Roman" w:hAnsi="Times New Roman" w:cs="Times New Roman"/>
        </w:rPr>
      </w:pPr>
      <w:r w:rsidRPr="00947B10">
        <w:rPr>
          <w:rFonts w:ascii="Times New Roman" w:hAnsi="Times New Roman" w:cs="Times New Roman"/>
        </w:rPr>
        <w:lastRenderedPageBreak/>
        <w:t>In order to capture the subtle differences between these two types of constructions in TdVZ, I will consider that there are two types of purpose clauses: +integrated vs -integrated. The former share arguments</w:t>
      </w:r>
      <w:r>
        <w:rPr>
          <w:rFonts w:ascii="Times New Roman" w:hAnsi="Times New Roman" w:cs="Times New Roman"/>
        </w:rPr>
        <w:t xml:space="preserve"> with the main clause</w:t>
      </w:r>
      <w:r w:rsidRPr="00947B10">
        <w:rPr>
          <w:rFonts w:ascii="Times New Roman" w:hAnsi="Times New Roman" w:cs="Times New Roman"/>
        </w:rPr>
        <w:t xml:space="preserve"> and the subordinator </w:t>
      </w:r>
      <w:r>
        <w:rPr>
          <w:rFonts w:ascii="Times New Roman" w:hAnsi="Times New Roman" w:cs="Times New Roman"/>
        </w:rPr>
        <w:t xml:space="preserve">to introduce it </w:t>
      </w:r>
      <w:r w:rsidRPr="00947B10">
        <w:rPr>
          <w:rFonts w:ascii="Times New Roman" w:hAnsi="Times New Roman" w:cs="Times New Roman"/>
        </w:rPr>
        <w:t xml:space="preserve">is optional. The second type </w:t>
      </w:r>
      <w:r>
        <w:rPr>
          <w:rFonts w:ascii="Times New Roman" w:hAnsi="Times New Roman" w:cs="Times New Roman"/>
        </w:rPr>
        <w:t>of purpose clause is</w:t>
      </w:r>
      <w:r w:rsidRPr="00947B10">
        <w:rPr>
          <w:rFonts w:ascii="Times New Roman" w:hAnsi="Times New Roman" w:cs="Times New Roman"/>
        </w:rPr>
        <w:t xml:space="preserve"> less integrated </w:t>
      </w:r>
      <w:r>
        <w:rPr>
          <w:rFonts w:ascii="Times New Roman" w:hAnsi="Times New Roman" w:cs="Times New Roman"/>
        </w:rPr>
        <w:t>with the main predicate</w:t>
      </w:r>
      <w:r w:rsidRPr="00947B10">
        <w:rPr>
          <w:rFonts w:ascii="Times New Roman" w:hAnsi="Times New Roman" w:cs="Times New Roman"/>
        </w:rPr>
        <w:t xml:space="preserve"> and </w:t>
      </w:r>
      <w:r>
        <w:rPr>
          <w:rFonts w:ascii="Times New Roman" w:hAnsi="Times New Roman" w:cs="Times New Roman"/>
        </w:rPr>
        <w:t>it</w:t>
      </w:r>
      <w:r w:rsidRPr="00947B10">
        <w:rPr>
          <w:rFonts w:ascii="Times New Roman" w:hAnsi="Times New Roman" w:cs="Times New Roman"/>
        </w:rPr>
        <w:t xml:space="preserve"> share</w:t>
      </w:r>
      <w:r w:rsidR="00DD3600">
        <w:rPr>
          <w:rFonts w:ascii="Times New Roman" w:hAnsi="Times New Roman" w:cs="Times New Roman"/>
        </w:rPr>
        <w:t>s</w:t>
      </w:r>
      <w:r w:rsidRPr="00947B10">
        <w:rPr>
          <w:rFonts w:ascii="Times New Roman" w:hAnsi="Times New Roman" w:cs="Times New Roman"/>
        </w:rPr>
        <w:t xml:space="preserve"> more similarities with reason AdvC</w:t>
      </w:r>
      <w:r>
        <w:rPr>
          <w:rFonts w:ascii="Times New Roman" w:hAnsi="Times New Roman" w:cs="Times New Roman"/>
        </w:rPr>
        <w:t>s</w:t>
      </w:r>
      <w:r w:rsidRPr="00947B10">
        <w:rPr>
          <w:rFonts w:ascii="Times New Roman" w:hAnsi="Times New Roman" w:cs="Times New Roman"/>
        </w:rPr>
        <w:t xml:space="preserve">: </w:t>
      </w:r>
      <w:r>
        <w:rPr>
          <w:rFonts w:ascii="Times New Roman" w:hAnsi="Times New Roman" w:cs="Times New Roman"/>
        </w:rPr>
        <w:t xml:space="preserve">it does not share arguments with the main clause and </w:t>
      </w:r>
      <w:r w:rsidRPr="00947B10">
        <w:rPr>
          <w:rFonts w:ascii="Times New Roman" w:hAnsi="Times New Roman" w:cs="Times New Roman"/>
        </w:rPr>
        <w:t>the subordinator is obligatory</w:t>
      </w:r>
      <w:r>
        <w:rPr>
          <w:rFonts w:ascii="Times New Roman" w:hAnsi="Times New Roman" w:cs="Times New Roman"/>
        </w:rPr>
        <w:t>. Reason clauses, then, are formally similar to -integrated purpose clause, but the event structure and the semantics of the whole construction defines each type of clause.</w:t>
      </w:r>
    </w:p>
    <w:p w14:paraId="4E5EBE86" w14:textId="77777777" w:rsidR="009F4B1E" w:rsidRDefault="009F4B1E" w:rsidP="009F4B1E">
      <w:pPr>
        <w:jc w:val="both"/>
        <w:rPr>
          <w:rFonts w:ascii="Times New Roman" w:hAnsi="Times New Roman" w:cs="Times New Roman"/>
        </w:rPr>
      </w:pPr>
    </w:p>
    <w:p w14:paraId="23BFECBA" w14:textId="77777777" w:rsidR="009F4B1E" w:rsidRPr="0097793B" w:rsidRDefault="009F4B1E" w:rsidP="009F4B1E">
      <w:pPr>
        <w:autoSpaceDE w:val="0"/>
        <w:autoSpaceDN w:val="0"/>
        <w:adjustRightInd w:val="0"/>
        <w:rPr>
          <w:rFonts w:ascii="Times New Roman" w:hAnsi="Times New Roman" w:cs="Times New Roman"/>
          <w:sz w:val="21"/>
          <w:szCs w:val="21"/>
        </w:rPr>
      </w:pPr>
    </w:p>
    <w:p w14:paraId="14E97171" w14:textId="77777777" w:rsidR="009F4B1E" w:rsidRPr="00D32F34" w:rsidRDefault="009F4B1E" w:rsidP="009F4B1E">
      <w:pPr>
        <w:pStyle w:val="Heading3"/>
        <w:spacing w:line="360" w:lineRule="auto"/>
      </w:pPr>
      <w:bookmarkStart w:id="319" w:name="_Toc68996068"/>
      <w:bookmarkStart w:id="320" w:name="_Toc69230831"/>
      <w:r>
        <w:t>7</w:t>
      </w:r>
      <w:r w:rsidRPr="00D32F34">
        <w:t>.3.</w:t>
      </w:r>
      <w:r>
        <w:t>1</w:t>
      </w:r>
      <w:r w:rsidRPr="00D32F34">
        <w:t>.1</w:t>
      </w:r>
      <w:r w:rsidRPr="00D32F34">
        <w:tab/>
        <w:t>+Integrated purpose clauses</w:t>
      </w:r>
      <w:bookmarkEnd w:id="319"/>
      <w:bookmarkEnd w:id="320"/>
      <w:r>
        <w:t xml:space="preserve"> </w:t>
      </w:r>
    </w:p>
    <w:p w14:paraId="5AB1B5AB" w14:textId="5644A7BC" w:rsidR="009F4B1E" w:rsidRDefault="009F4B1E" w:rsidP="008E60A6">
      <w:pPr>
        <w:spacing w:line="360" w:lineRule="auto"/>
        <w:ind w:firstLine="288"/>
        <w:jc w:val="both"/>
        <w:rPr>
          <w:rFonts w:ascii="Times New Roman" w:hAnsi="Times New Roman" w:cs="Times New Roman"/>
        </w:rPr>
      </w:pPr>
      <w:r>
        <w:rPr>
          <w:rFonts w:ascii="Times New Roman" w:hAnsi="Times New Roman" w:cs="Times New Roman"/>
        </w:rPr>
        <w:t xml:space="preserve">This type of purpose AdvC is optionally introduced by the subordinator </w:t>
      </w:r>
      <w:r w:rsidRPr="008F3D3C">
        <w:rPr>
          <w:rFonts w:ascii="Times New Roman" w:hAnsi="Times New Roman" w:cs="Times New Roman"/>
          <w:i/>
        </w:rPr>
        <w:t>té</w:t>
      </w:r>
      <w:r>
        <w:rPr>
          <w:rFonts w:ascii="Times New Roman" w:hAnsi="Times New Roman" w:cs="Times New Roman"/>
        </w:rPr>
        <w:t xml:space="preserve">=, it is typically prefixed with </w:t>
      </w:r>
      <w:r w:rsidR="00DD3600">
        <w:rPr>
          <w:rFonts w:ascii="Times New Roman" w:hAnsi="Times New Roman" w:cs="Times New Roman"/>
        </w:rPr>
        <w:t>p</w:t>
      </w:r>
      <w:r>
        <w:rPr>
          <w:rFonts w:ascii="Times New Roman" w:hAnsi="Times New Roman" w:cs="Times New Roman"/>
        </w:rPr>
        <w:t xml:space="preserve">otential but it may occur with the same TAM prefix occurring on the main clause. Syntactically, what characterizes this subtype is that it shares arguments with the main clause. That is, subject control generally occurs and when both verbs of the construction are transitive, they share the object, as in (47). The object of </w:t>
      </w:r>
      <w:r w:rsidR="008C4447">
        <w:rPr>
          <w:rFonts w:ascii="Times New Roman" w:hAnsi="Times New Roman" w:cs="Times New Roman"/>
        </w:rPr>
        <w:t xml:space="preserve">the </w:t>
      </w:r>
      <w:r>
        <w:rPr>
          <w:rFonts w:ascii="Times New Roman" w:hAnsi="Times New Roman" w:cs="Times New Roman"/>
        </w:rPr>
        <w:t xml:space="preserve">main clause may also have the subject function in the purpose clause, as in (48). Thus, the purpose clause of this subtype is a deranked clause since it lacks its full projection. </w:t>
      </w:r>
    </w:p>
    <w:p w14:paraId="6E93551C" w14:textId="77777777" w:rsidR="009F4B1E" w:rsidRDefault="009F4B1E" w:rsidP="009F4B1E">
      <w:pPr>
        <w:jc w:val="both"/>
        <w:rPr>
          <w:rFonts w:ascii="Times New Roman" w:hAnsi="Times New Roman" w:cs="Times New Roman"/>
        </w:rPr>
      </w:pPr>
    </w:p>
    <w:p w14:paraId="2534F3E8" w14:textId="28A35DB7" w:rsidR="009F4B1E" w:rsidRDefault="009F4B1E" w:rsidP="009F4B1E">
      <w:pPr>
        <w:rPr>
          <w:rFonts w:ascii="Times New Roman" w:hAnsi="Times New Roman" w:cs="Times New Roman"/>
        </w:rPr>
      </w:pPr>
      <w:r>
        <w:rPr>
          <w:rFonts w:ascii="Times New Roman" w:hAnsi="Times New Roman" w:cs="Times New Roman"/>
        </w:rPr>
        <w:t>(47)</w:t>
      </w:r>
      <w:r>
        <w:rPr>
          <w:rFonts w:ascii="Times New Roman" w:hAnsi="Times New Roman" w:cs="Times New Roman"/>
        </w:rPr>
        <w:tab/>
      </w:r>
      <w:r w:rsidRPr="006E308B">
        <w:rPr>
          <w:rFonts w:ascii="Times New Roman" w:hAnsi="Times New Roman" w:cs="Times New Roman"/>
        </w:rPr>
        <w:t>ˈ</w:t>
      </w:r>
      <w:r w:rsidRPr="00BA03AC">
        <w:rPr>
          <w:rFonts w:ascii="Times New Roman" w:hAnsi="Times New Roman" w:cs="Times New Roman"/>
          <w:i/>
        </w:rPr>
        <w:t>bā.nyá</w:t>
      </w:r>
      <w:r w:rsidRPr="00BA03AC">
        <w:rPr>
          <w:rFonts w:ascii="Times New Roman" w:hAnsi="Times New Roman" w:cs="Times New Roman"/>
          <w:i/>
        </w:rPr>
        <w:tab/>
      </w:r>
      <w:r w:rsidRPr="00BA03AC">
        <w:rPr>
          <w:rFonts w:ascii="Times New Roman" w:hAnsi="Times New Roman" w:cs="Times New Roman"/>
          <w:i/>
        </w:rPr>
        <w:tab/>
      </w:r>
      <w:r w:rsidR="008E60A6">
        <w:rPr>
          <w:rFonts w:ascii="Times New Roman" w:hAnsi="Times New Roman" w:cs="Times New Roman"/>
          <w:i/>
        </w:rPr>
        <w:tab/>
      </w:r>
      <w:r w:rsidR="008E60A6">
        <w:rPr>
          <w:rFonts w:ascii="Times New Roman" w:hAnsi="Times New Roman" w:cs="Times New Roman"/>
          <w:i/>
        </w:rPr>
        <w:tab/>
      </w:r>
      <w:r w:rsidR="008E60A6">
        <w:rPr>
          <w:rFonts w:ascii="Times New Roman" w:hAnsi="Times New Roman" w:cs="Times New Roman"/>
          <w:i/>
        </w:rPr>
        <w:tab/>
      </w:r>
      <w:r w:rsidRPr="00BA03AC">
        <w:rPr>
          <w:rFonts w:ascii="Times New Roman" w:hAnsi="Times New Roman" w:cs="Times New Roman"/>
          <w:i/>
        </w:rPr>
        <w:t>get.</w:t>
      </w:r>
      <w:r w:rsidRPr="006E308B">
        <w:rPr>
          <w:rFonts w:ascii="Times New Roman" w:hAnsi="Times New Roman" w:cs="Times New Roman"/>
        </w:rPr>
        <w:t>ˈ</w:t>
      </w:r>
      <w:r w:rsidRPr="00BA03AC">
        <w:rPr>
          <w:rFonts w:ascii="Times New Roman" w:hAnsi="Times New Roman" w:cs="Times New Roman"/>
          <w:i/>
        </w:rPr>
        <w:t>g</w:t>
      </w:r>
      <w:r w:rsidR="00DD3600" w:rsidRPr="00DD3600">
        <w:rPr>
          <w:rFonts w:ascii="Times New Roman" w:hAnsi="Times New Roman" w:cs="Times New Roman"/>
          <w:i/>
        </w:rPr>
        <w:t>ṵ̄</w:t>
      </w:r>
      <w:r w:rsidRPr="00BA03AC">
        <w:rPr>
          <w:rFonts w:ascii="Times New Roman" w:hAnsi="Times New Roman" w:cs="Times New Roman"/>
          <w:i/>
        </w:rPr>
        <w:tab/>
      </w:r>
      <w:r w:rsidRPr="00BA03AC">
        <w:rPr>
          <w:rFonts w:ascii="Times New Roman" w:hAnsi="Times New Roman" w:cs="Times New Roman"/>
          <w:i/>
        </w:rPr>
        <w:tab/>
      </w:r>
      <w:r>
        <w:rPr>
          <w:rFonts w:ascii="Times New Roman" w:hAnsi="Times New Roman" w:cs="Times New Roman"/>
          <w:i/>
        </w:rPr>
        <w:t>(té.)txí</w:t>
      </w:r>
      <w:r w:rsidRPr="00BA03AC">
        <w:rPr>
          <w:rFonts w:ascii="Times New Roman" w:hAnsi="Times New Roman" w:cs="Times New Roman"/>
          <w:i/>
        </w:rPr>
        <w:t>.</w:t>
      </w:r>
      <w:r w:rsidRPr="006E308B">
        <w:rPr>
          <w:rFonts w:ascii="Times New Roman" w:hAnsi="Times New Roman" w:cs="Times New Roman"/>
        </w:rPr>
        <w:t>ˈ</w:t>
      </w:r>
      <w:r w:rsidRPr="00BA03AC">
        <w:rPr>
          <w:rFonts w:ascii="Times New Roman" w:hAnsi="Times New Roman" w:cs="Times New Roman"/>
          <w:i/>
        </w:rPr>
        <w:t>næ̰̂</w:t>
      </w:r>
    </w:p>
    <w:p w14:paraId="7B7DD1EF" w14:textId="143B7A1E" w:rsidR="009F4B1E" w:rsidRDefault="009F4B1E" w:rsidP="009F4B1E">
      <w:pPr>
        <w:ind w:left="288" w:firstLine="288"/>
        <w:rPr>
          <w:rFonts w:ascii="Times New Roman" w:hAnsi="Times New Roman" w:cs="Times New Roman"/>
        </w:rPr>
      </w:pPr>
      <w:r>
        <w:rPr>
          <w:rFonts w:ascii="Times New Roman" w:hAnsi="Times New Roman" w:cs="Times New Roman"/>
        </w:rPr>
        <w:t>b</w:t>
      </w:r>
      <w:r w:rsidRPr="00BA03AC">
        <w:rPr>
          <w:rFonts w:ascii="Times New Roman" w:hAnsi="Times New Roman" w:cs="Times New Roman"/>
        </w:rPr>
        <w:t>ǎ</w:t>
      </w:r>
      <w:r>
        <w:rPr>
          <w:rFonts w:ascii="Times New Roman" w:hAnsi="Times New Roman" w:cs="Times New Roman"/>
        </w:rPr>
        <w:t>ny=</w:t>
      </w:r>
      <w:r w:rsidRPr="00BA03AC">
        <w:rPr>
          <w:rFonts w:ascii="Times New Roman" w:hAnsi="Times New Roman" w:cs="Times New Roman"/>
        </w:rPr>
        <w:t>a̰</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sidR="008E60A6">
        <w:rPr>
          <w:rFonts w:ascii="Times New Roman" w:hAnsi="Times New Roman" w:cs="Times New Roman"/>
        </w:rPr>
        <w:tab/>
      </w:r>
      <w:r w:rsidR="008E60A6">
        <w:rPr>
          <w:rFonts w:ascii="Times New Roman" w:hAnsi="Times New Roman" w:cs="Times New Roman"/>
        </w:rPr>
        <w:tab/>
      </w:r>
      <w:r>
        <w:rPr>
          <w:rFonts w:ascii="Times New Roman" w:hAnsi="Times New Roman" w:cs="Times New Roman"/>
        </w:rPr>
        <w:t>getg</w:t>
      </w:r>
      <w:r w:rsidRPr="00BA03AC">
        <w:rPr>
          <w:rFonts w:ascii="Times New Roman" w:hAnsi="Times New Roman" w:cs="Times New Roman"/>
        </w:rPr>
        <w:t>ṵ</w:t>
      </w:r>
      <w:r>
        <w:rPr>
          <w:rFonts w:ascii="Times New Roman" w:hAnsi="Times New Roman" w:cs="Times New Roman"/>
        </w:rPr>
        <w:tab/>
      </w:r>
      <w:r>
        <w:rPr>
          <w:rFonts w:ascii="Times New Roman" w:hAnsi="Times New Roman" w:cs="Times New Roman"/>
        </w:rPr>
        <w:tab/>
      </w:r>
      <w:r w:rsidR="008E60A6">
        <w:rPr>
          <w:rFonts w:ascii="Times New Roman" w:hAnsi="Times New Roman" w:cs="Times New Roman"/>
        </w:rPr>
        <w:tab/>
      </w:r>
      <w:r>
        <w:rPr>
          <w:rFonts w:ascii="Times New Roman" w:hAnsi="Times New Roman" w:cs="Times New Roman"/>
        </w:rPr>
        <w:t>(té=)tx´-én</w:t>
      </w:r>
      <w:r w:rsidR="00091832" w:rsidRPr="00091832">
        <w:rPr>
          <w:rFonts w:ascii="Times New Roman" w:hAnsi="Times New Roman" w:cs="Times New Roman"/>
        </w:rPr>
        <w:t>æ̰̂</w:t>
      </w:r>
    </w:p>
    <w:p w14:paraId="24EBC90B" w14:textId="48C89CE0" w:rsidR="009F4B1E" w:rsidRDefault="009F4B1E" w:rsidP="009F4B1E">
      <w:pPr>
        <w:ind w:left="288" w:firstLine="288"/>
        <w:rPr>
          <w:rFonts w:ascii="Times New Roman" w:hAnsi="Times New Roman" w:cs="Times New Roman"/>
        </w:rPr>
      </w:pPr>
      <w:r w:rsidRPr="00135D36">
        <w:rPr>
          <w:rFonts w:ascii="Times New Roman" w:hAnsi="Times New Roman" w:cs="Times New Roman"/>
          <w:smallCaps/>
        </w:rPr>
        <w:t>compl</w:t>
      </w:r>
      <w:r w:rsidRPr="00BA03AC">
        <w:rPr>
          <w:rFonts w:ascii="Times New Roman" w:hAnsi="Times New Roman" w:cs="Times New Roman"/>
        </w:rPr>
        <w:t>.do.</w:t>
      </w:r>
      <w:r w:rsidRPr="00DF4037">
        <w:rPr>
          <w:rFonts w:ascii="Times New Roman" w:hAnsi="Times New Roman" w:cs="Times New Roman"/>
          <w:smallCaps/>
        </w:rPr>
        <w:t>1sg</w:t>
      </w:r>
      <w:r w:rsidRPr="00BA03AC">
        <w:rPr>
          <w:rFonts w:ascii="Times New Roman" w:hAnsi="Times New Roman" w:cs="Times New Roman"/>
        </w:rPr>
        <w:t>=</w:t>
      </w:r>
      <w:r w:rsidRPr="00DF4037">
        <w:rPr>
          <w:rFonts w:ascii="Times New Roman" w:hAnsi="Times New Roman" w:cs="Times New Roman"/>
          <w:smallCaps/>
        </w:rPr>
        <w:t>1sg</w:t>
      </w:r>
      <w:r w:rsidRPr="00BA03AC">
        <w:rPr>
          <w:rFonts w:ascii="Times New Roman" w:hAnsi="Times New Roman" w:cs="Times New Roman"/>
        </w:rPr>
        <w:tab/>
        <w:t>tamale</w:t>
      </w:r>
      <w:r w:rsidRPr="00BA03AC">
        <w:rPr>
          <w:rFonts w:ascii="Times New Roman" w:hAnsi="Times New Roman" w:cs="Times New Roman"/>
        </w:rPr>
        <w:tab/>
      </w:r>
      <w:r w:rsidRPr="00BA03AC">
        <w:rPr>
          <w:rFonts w:ascii="Times New Roman" w:hAnsi="Times New Roman" w:cs="Times New Roman"/>
        </w:rPr>
        <w:tab/>
      </w:r>
      <w:r>
        <w:rPr>
          <w:rFonts w:ascii="Times New Roman" w:hAnsi="Times New Roman" w:cs="Times New Roman"/>
        </w:rPr>
        <w:t>(</w:t>
      </w:r>
      <w:r w:rsidRPr="00DF4037">
        <w:rPr>
          <w:rFonts w:ascii="Times New Roman" w:hAnsi="Times New Roman" w:cs="Times New Roman"/>
          <w:smallCaps/>
        </w:rPr>
        <w:t>sub</w:t>
      </w:r>
      <w:r>
        <w:rPr>
          <w:rFonts w:ascii="Times New Roman" w:hAnsi="Times New Roman" w:cs="Times New Roman"/>
        </w:rPr>
        <w:t>=)</w:t>
      </w:r>
      <w:r w:rsidRPr="00DF4037">
        <w:rPr>
          <w:rFonts w:ascii="Times New Roman" w:hAnsi="Times New Roman" w:cs="Times New Roman"/>
          <w:smallCaps/>
        </w:rPr>
        <w:t>pot</w:t>
      </w:r>
      <w:r w:rsidRPr="00BA03AC">
        <w:rPr>
          <w:rFonts w:ascii="Times New Roman" w:hAnsi="Times New Roman" w:cs="Times New Roman"/>
        </w:rPr>
        <w:t>-</w:t>
      </w:r>
      <w:r>
        <w:rPr>
          <w:rFonts w:ascii="Times New Roman" w:hAnsi="Times New Roman" w:cs="Times New Roman"/>
        </w:rPr>
        <w:t>take.1</w:t>
      </w:r>
      <w:r w:rsidRPr="00DF4037">
        <w:rPr>
          <w:rFonts w:ascii="Times New Roman" w:hAnsi="Times New Roman" w:cs="Times New Roman"/>
          <w:smallCaps/>
        </w:rPr>
        <w:t>sg</w:t>
      </w:r>
    </w:p>
    <w:p w14:paraId="048C715C" w14:textId="77777777" w:rsidR="009F4B1E" w:rsidRDefault="009F4B1E" w:rsidP="009F4B1E">
      <w:pPr>
        <w:ind w:left="288" w:firstLine="288"/>
        <w:rPr>
          <w:rFonts w:ascii="Times New Roman" w:hAnsi="Times New Roman" w:cs="Times New Roman"/>
        </w:rPr>
      </w:pPr>
      <w:r>
        <w:rPr>
          <w:rFonts w:ascii="Times New Roman" w:hAnsi="Times New Roman" w:cs="Times New Roman"/>
        </w:rPr>
        <w:t>‘I made tamales to bring (them) (somewhere).’</w:t>
      </w:r>
    </w:p>
    <w:p w14:paraId="1AE5790B" w14:textId="77777777" w:rsidR="009F4B1E" w:rsidRPr="005E204A" w:rsidRDefault="009F4B1E" w:rsidP="009F4B1E">
      <w:pPr>
        <w:rPr>
          <w:rFonts w:ascii="Times New Roman" w:hAnsi="Times New Roman" w:cs="Times New Roman"/>
        </w:rPr>
      </w:pPr>
    </w:p>
    <w:p w14:paraId="70614B52" w14:textId="560D8662" w:rsidR="009F4B1E" w:rsidRDefault="009F4B1E" w:rsidP="009F4B1E">
      <w:pPr>
        <w:rPr>
          <w:rFonts w:ascii="Times New Roman" w:hAnsi="Times New Roman" w:cs="Times New Roman"/>
          <w:i/>
        </w:rPr>
      </w:pPr>
      <w:r w:rsidRPr="005E204A">
        <w:rPr>
          <w:rFonts w:ascii="Times New Roman" w:hAnsi="Times New Roman" w:cs="Times New Roman"/>
        </w:rPr>
        <w:t>(</w:t>
      </w:r>
      <w:r>
        <w:rPr>
          <w:rFonts w:ascii="Times New Roman" w:hAnsi="Times New Roman" w:cs="Times New Roman"/>
        </w:rPr>
        <w:t>48</w:t>
      </w:r>
      <w:r w:rsidRPr="005E204A">
        <w:rPr>
          <w:rFonts w:ascii="Times New Roman" w:hAnsi="Times New Roman" w:cs="Times New Roman"/>
        </w:rPr>
        <w:t>)</w:t>
      </w:r>
      <w:r w:rsidRPr="005E204A">
        <w:rPr>
          <w:rFonts w:ascii="Times New Roman" w:hAnsi="Times New Roman" w:cs="Times New Roman"/>
        </w:rPr>
        <w:tab/>
      </w:r>
      <w:r w:rsidRPr="008C4447">
        <w:rPr>
          <w:rFonts w:ascii="Times New Roman" w:hAnsi="Times New Roman" w:cs="Times New Roman"/>
          <w:i/>
          <w:highlight w:val="yellow"/>
        </w:rPr>
        <w:t>gwé.ˈka’.la̰</w:t>
      </w:r>
      <w:r w:rsidRPr="005E204A">
        <w:rPr>
          <w:rFonts w:ascii="Times New Roman" w:hAnsi="Times New Roman" w:cs="Times New Roman"/>
          <w:i/>
        </w:rPr>
        <w:tab/>
      </w:r>
      <w:r w:rsidRPr="005E204A">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sidR="008C4447">
        <w:rPr>
          <w:rFonts w:ascii="Times New Roman" w:hAnsi="Times New Roman" w:cs="Times New Roman"/>
          <w:i/>
        </w:rPr>
        <w:tab/>
      </w:r>
      <w:r w:rsidRPr="005E204A">
        <w:rPr>
          <w:rFonts w:ascii="Times New Roman" w:hAnsi="Times New Roman" w:cs="Times New Roman"/>
          <w:i/>
        </w:rPr>
        <w:t>te</w:t>
      </w:r>
      <w:r>
        <w:rPr>
          <w:rFonts w:ascii="Times New Roman" w:hAnsi="Times New Roman" w:cs="Times New Roman"/>
          <w:i/>
        </w:rPr>
        <w:t>.</w:t>
      </w:r>
      <w:r w:rsidRPr="00EF4240">
        <w:rPr>
          <w:rFonts w:ascii="Times New Roman" w:hAnsi="Times New Roman" w:cs="Times New Roman"/>
          <w:i/>
        </w:rPr>
        <w:t>ˈ</w:t>
      </w:r>
      <w:r w:rsidRPr="005E204A">
        <w:rPr>
          <w:rFonts w:ascii="Times New Roman" w:hAnsi="Times New Roman" w:cs="Times New Roman"/>
          <w:i/>
        </w:rPr>
        <w:t>gû</w:t>
      </w:r>
      <w:r>
        <w:rPr>
          <w:rFonts w:ascii="Times New Roman" w:hAnsi="Times New Roman" w:cs="Times New Roman"/>
          <w:i/>
        </w:rPr>
        <w:t>’</w:t>
      </w:r>
      <w:r w:rsidRPr="005E204A">
        <w:rPr>
          <w:rFonts w:ascii="Times New Roman" w:hAnsi="Times New Roman" w:cs="Times New Roman"/>
          <w:i/>
        </w:rPr>
        <w:t>n</w:t>
      </w:r>
      <w:r w:rsidRPr="005E204A">
        <w:rPr>
          <w:rFonts w:ascii="Times New Roman" w:hAnsi="Times New Roman" w:cs="Times New Roman"/>
          <w:i/>
        </w:rPr>
        <w:tab/>
        <w:t>(té</w:t>
      </w:r>
      <w:r>
        <w:rPr>
          <w:rFonts w:ascii="Times New Roman" w:hAnsi="Times New Roman" w:cs="Times New Roman"/>
          <w:i/>
        </w:rPr>
        <w:t>.</w:t>
      </w:r>
      <w:r w:rsidRPr="005E204A">
        <w:rPr>
          <w:rFonts w:ascii="Times New Roman" w:hAnsi="Times New Roman" w:cs="Times New Roman"/>
          <w:i/>
        </w:rPr>
        <w:t>)</w:t>
      </w:r>
      <w:r w:rsidRPr="00EF4240">
        <w:rPr>
          <w:rFonts w:ascii="Times New Roman" w:hAnsi="Times New Roman" w:cs="Times New Roman"/>
          <w:i/>
        </w:rPr>
        <w:t>ˈ</w:t>
      </w:r>
      <w:r w:rsidRPr="005E204A">
        <w:rPr>
          <w:rFonts w:ascii="Times New Roman" w:hAnsi="Times New Roman" w:cs="Times New Roman"/>
          <w:i/>
        </w:rPr>
        <w:t>gów</w:t>
      </w:r>
      <w:r w:rsidRPr="005E204A">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sidRPr="00EF4240">
        <w:rPr>
          <w:rFonts w:ascii="Times New Roman" w:hAnsi="Times New Roman" w:cs="Times New Roman"/>
          <w:i/>
        </w:rPr>
        <w:t>ˈ</w:t>
      </w:r>
      <w:r w:rsidRPr="005E204A">
        <w:rPr>
          <w:rFonts w:ascii="Times New Roman" w:hAnsi="Times New Roman" w:cs="Times New Roman"/>
          <w:i/>
        </w:rPr>
        <w:t>gixy</w:t>
      </w:r>
      <w:r w:rsidRPr="005E204A">
        <w:rPr>
          <w:rFonts w:ascii="Times New Roman" w:hAnsi="Times New Roman" w:cs="Times New Roman"/>
          <w:i/>
        </w:rPr>
        <w:tab/>
      </w:r>
      <w:r>
        <w:rPr>
          <w:rFonts w:ascii="Times New Roman" w:hAnsi="Times New Roman" w:cs="Times New Roman"/>
          <w:i/>
        </w:rPr>
        <w:tab/>
      </w:r>
      <w:r w:rsidRPr="00EF4240">
        <w:rPr>
          <w:rFonts w:ascii="Times New Roman" w:hAnsi="Times New Roman" w:cs="Times New Roman"/>
          <w:i/>
        </w:rPr>
        <w:t>ˈ</w:t>
      </w:r>
      <w:r w:rsidRPr="005E204A">
        <w:rPr>
          <w:rFonts w:ascii="Times New Roman" w:hAnsi="Times New Roman" w:cs="Times New Roman"/>
          <w:i/>
        </w:rPr>
        <w:t>læ</w:t>
      </w:r>
      <w:r>
        <w:rPr>
          <w:rFonts w:ascii="Times New Roman" w:hAnsi="Times New Roman" w:cs="Times New Roman"/>
          <w:i/>
        </w:rPr>
        <w:t>’n</w:t>
      </w:r>
    </w:p>
    <w:p w14:paraId="5F938F0F" w14:textId="28A4D1B3" w:rsidR="009F4B1E" w:rsidRDefault="009F4B1E" w:rsidP="009F4B1E">
      <w:pPr>
        <w:ind w:left="288" w:firstLine="288"/>
        <w:rPr>
          <w:rFonts w:ascii="Times New Roman" w:hAnsi="Times New Roman" w:cs="Times New Roman"/>
          <w:i/>
        </w:rPr>
      </w:pPr>
      <w:r w:rsidRPr="005E204A">
        <w:rPr>
          <w:rFonts w:ascii="Times New Roman" w:hAnsi="Times New Roman" w:cs="Times New Roman"/>
        </w:rPr>
        <w:t>gu-éka</w:t>
      </w:r>
      <w:r>
        <w:rPr>
          <w:rFonts w:ascii="Times New Roman" w:hAnsi="Times New Roman" w:cs="Times New Roman"/>
        </w:rPr>
        <w:t>’</w:t>
      </w:r>
      <w:r w:rsidRPr="005E204A">
        <w:rPr>
          <w:rFonts w:ascii="Times New Roman" w:hAnsi="Times New Roman" w:cs="Times New Roman"/>
        </w:rPr>
        <w:t>la̰</w:t>
      </w:r>
      <w:r w:rsidRPr="005E204A">
        <w:rPr>
          <w:rFonts w:ascii="Times New Roman" w:hAnsi="Times New Roman" w:cs="Times New Roman"/>
        </w:rPr>
        <w:tab/>
      </w:r>
      <w:r w:rsidRPr="005E204A">
        <w:rPr>
          <w:rFonts w:ascii="Times New Roman" w:hAnsi="Times New Roman" w:cs="Times New Roman"/>
        </w:rPr>
        <w:tab/>
      </w:r>
      <w:r>
        <w:rPr>
          <w:rFonts w:ascii="Times New Roman" w:hAnsi="Times New Roman" w:cs="Times New Roman"/>
        </w:rPr>
        <w:tab/>
      </w:r>
      <w:r>
        <w:rPr>
          <w:rFonts w:ascii="Times New Roman" w:hAnsi="Times New Roman" w:cs="Times New Roman"/>
        </w:rPr>
        <w:tab/>
      </w:r>
      <w:r w:rsidR="008C4447">
        <w:rPr>
          <w:rFonts w:ascii="Times New Roman" w:hAnsi="Times New Roman" w:cs="Times New Roman"/>
        </w:rPr>
        <w:tab/>
      </w:r>
      <w:r w:rsidRPr="005E204A">
        <w:rPr>
          <w:rFonts w:ascii="Times New Roman" w:hAnsi="Times New Roman" w:cs="Times New Roman"/>
        </w:rPr>
        <w:t>te=gû</w:t>
      </w:r>
      <w:r>
        <w:rPr>
          <w:rFonts w:ascii="Times New Roman" w:hAnsi="Times New Roman" w:cs="Times New Roman"/>
        </w:rPr>
        <w:t>’</w:t>
      </w:r>
      <w:r w:rsidRPr="005E204A">
        <w:rPr>
          <w:rFonts w:ascii="Times New Roman" w:hAnsi="Times New Roman" w:cs="Times New Roman"/>
        </w:rPr>
        <w:t>n</w:t>
      </w:r>
      <w:r w:rsidRPr="005E204A">
        <w:rPr>
          <w:rFonts w:ascii="Times New Roman" w:hAnsi="Times New Roman" w:cs="Times New Roman"/>
        </w:rPr>
        <w:tab/>
        <w:t>(té</w:t>
      </w:r>
      <w:r>
        <w:rPr>
          <w:rFonts w:ascii="Times New Roman" w:hAnsi="Times New Roman" w:cs="Times New Roman"/>
        </w:rPr>
        <w:t>=</w:t>
      </w:r>
      <w:r w:rsidRPr="005E204A">
        <w:rPr>
          <w:rFonts w:ascii="Times New Roman" w:hAnsi="Times New Roman" w:cs="Times New Roman"/>
        </w:rPr>
        <w:t>)g´-aw</w:t>
      </w:r>
      <w:r w:rsidRPr="005E204A">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sidRPr="005E204A">
        <w:rPr>
          <w:rFonts w:ascii="Times New Roman" w:hAnsi="Times New Roman" w:cs="Times New Roman"/>
        </w:rPr>
        <w:t>gixy</w:t>
      </w:r>
      <w:r w:rsidRPr="005E204A">
        <w:rPr>
          <w:rFonts w:ascii="Times New Roman" w:hAnsi="Times New Roman" w:cs="Times New Roman"/>
        </w:rPr>
        <w:tab/>
      </w:r>
      <w:r>
        <w:rPr>
          <w:rFonts w:ascii="Times New Roman" w:hAnsi="Times New Roman" w:cs="Times New Roman"/>
        </w:rPr>
        <w:tab/>
      </w:r>
      <w:r w:rsidRPr="005E204A">
        <w:rPr>
          <w:rFonts w:ascii="Times New Roman" w:hAnsi="Times New Roman" w:cs="Times New Roman"/>
        </w:rPr>
        <w:t>læ</w:t>
      </w:r>
      <w:r>
        <w:rPr>
          <w:rFonts w:ascii="Times New Roman" w:hAnsi="Times New Roman" w:cs="Times New Roman"/>
        </w:rPr>
        <w:t>’</w:t>
      </w:r>
      <w:r w:rsidRPr="005E204A">
        <w:rPr>
          <w:rFonts w:ascii="Times New Roman" w:hAnsi="Times New Roman" w:cs="Times New Roman"/>
        </w:rPr>
        <w:t>n</w:t>
      </w:r>
    </w:p>
    <w:p w14:paraId="3AE41F78" w14:textId="7EDE13A6" w:rsidR="009F4B1E" w:rsidRDefault="009F4B1E" w:rsidP="009F4B1E">
      <w:pPr>
        <w:ind w:left="288" w:firstLine="288"/>
        <w:rPr>
          <w:rFonts w:ascii="Times New Roman" w:hAnsi="Times New Roman" w:cs="Times New Roman"/>
          <w:i/>
        </w:rPr>
      </w:pPr>
      <w:r w:rsidRPr="00135D36">
        <w:rPr>
          <w:rFonts w:ascii="Times New Roman" w:hAnsi="Times New Roman" w:cs="Times New Roman"/>
          <w:smallCaps/>
        </w:rPr>
        <w:t>compl</w:t>
      </w:r>
      <w:r w:rsidRPr="000C07C9">
        <w:rPr>
          <w:rFonts w:ascii="Times New Roman" w:hAnsi="Times New Roman" w:cs="Times New Roman"/>
        </w:rPr>
        <w:t>-go.</w:t>
      </w:r>
      <w:r w:rsidR="008C4447">
        <w:rPr>
          <w:rFonts w:ascii="Times New Roman" w:hAnsi="Times New Roman" w:cs="Times New Roman"/>
        </w:rPr>
        <w:t>borrow</w:t>
      </w:r>
      <w:r w:rsidRPr="005E204A">
        <w:rPr>
          <w:rFonts w:ascii="Times New Roman" w:hAnsi="Times New Roman" w:cs="Times New Roman"/>
        </w:rPr>
        <w:t>.</w:t>
      </w:r>
      <w:r w:rsidRPr="00135D36">
        <w:rPr>
          <w:rFonts w:ascii="Times New Roman" w:hAnsi="Times New Roman" w:cs="Times New Roman"/>
          <w:smallCaps/>
        </w:rPr>
        <w:t>1sg</w:t>
      </w:r>
      <w:r w:rsidRPr="005E204A">
        <w:rPr>
          <w:rFonts w:ascii="Times New Roman" w:hAnsi="Times New Roman" w:cs="Times New Roman"/>
        </w:rPr>
        <w:tab/>
      </w:r>
      <w:r w:rsidRPr="00135D36">
        <w:rPr>
          <w:rFonts w:ascii="Times New Roman" w:hAnsi="Times New Roman" w:cs="Times New Roman"/>
          <w:smallCaps/>
        </w:rPr>
        <w:t>i.art</w:t>
      </w:r>
      <w:r w:rsidRPr="005E204A">
        <w:rPr>
          <w:rFonts w:ascii="Times New Roman" w:hAnsi="Times New Roman" w:cs="Times New Roman"/>
        </w:rPr>
        <w:t>=bull</w:t>
      </w:r>
      <w:r w:rsidRPr="005E204A">
        <w:rPr>
          <w:rFonts w:ascii="Times New Roman" w:hAnsi="Times New Roman" w:cs="Times New Roman"/>
        </w:rPr>
        <w:tab/>
        <w:t>(</w:t>
      </w:r>
      <w:r w:rsidRPr="00135D36">
        <w:rPr>
          <w:rFonts w:ascii="Times New Roman" w:hAnsi="Times New Roman" w:cs="Times New Roman"/>
          <w:smallCaps/>
        </w:rPr>
        <w:t>sub</w:t>
      </w:r>
      <w:r>
        <w:rPr>
          <w:rFonts w:ascii="Times New Roman" w:hAnsi="Times New Roman" w:cs="Times New Roman"/>
          <w:smallCaps/>
        </w:rPr>
        <w:t>=</w:t>
      </w:r>
      <w:r w:rsidRPr="005E204A">
        <w:rPr>
          <w:rFonts w:ascii="Times New Roman" w:hAnsi="Times New Roman" w:cs="Times New Roman"/>
        </w:rPr>
        <w:t>)</w:t>
      </w:r>
      <w:r w:rsidRPr="00135D36">
        <w:rPr>
          <w:rFonts w:ascii="Times New Roman" w:hAnsi="Times New Roman" w:cs="Times New Roman"/>
          <w:smallCaps/>
        </w:rPr>
        <w:t>pot</w:t>
      </w:r>
      <w:r w:rsidRPr="005E204A">
        <w:rPr>
          <w:rFonts w:ascii="Times New Roman" w:hAnsi="Times New Roman" w:cs="Times New Roman"/>
        </w:rPr>
        <w:t>-eat</w:t>
      </w:r>
      <w:r>
        <w:rPr>
          <w:rFonts w:ascii="Times New Roman" w:hAnsi="Times New Roman" w:cs="Times New Roman"/>
        </w:rPr>
        <w:tab/>
      </w:r>
      <w:r w:rsidRPr="005E204A">
        <w:rPr>
          <w:rFonts w:ascii="Times New Roman" w:hAnsi="Times New Roman" w:cs="Times New Roman"/>
        </w:rPr>
        <w:tab/>
        <w:t>grass</w:t>
      </w:r>
      <w:r w:rsidRPr="005E204A">
        <w:rPr>
          <w:rFonts w:ascii="Times New Roman" w:hAnsi="Times New Roman" w:cs="Times New Roman"/>
        </w:rPr>
        <w:tab/>
      </w:r>
      <w:r>
        <w:rPr>
          <w:rFonts w:ascii="Times New Roman" w:hAnsi="Times New Roman" w:cs="Times New Roman"/>
        </w:rPr>
        <w:tab/>
      </w:r>
      <w:r w:rsidRPr="00135D36">
        <w:rPr>
          <w:rFonts w:ascii="Times New Roman" w:hAnsi="Times New Roman" w:cs="Times New Roman"/>
          <w:smallCaps/>
        </w:rPr>
        <w:t>r.n</w:t>
      </w:r>
      <w:r w:rsidRPr="005E204A">
        <w:rPr>
          <w:rFonts w:ascii="Times New Roman" w:hAnsi="Times New Roman" w:cs="Times New Roman"/>
        </w:rPr>
        <w:t>.stomach</w:t>
      </w:r>
    </w:p>
    <w:p w14:paraId="5C982372" w14:textId="77777777" w:rsidR="009F4B1E" w:rsidRDefault="009F4B1E" w:rsidP="009F4B1E">
      <w:pPr>
        <w:ind w:left="288" w:firstLine="288"/>
        <w:rPr>
          <w:rFonts w:ascii="Times New Roman" w:hAnsi="Times New Roman" w:cs="Times New Roman"/>
          <w:i/>
        </w:rPr>
      </w:pPr>
      <w:r w:rsidRPr="00A811F7">
        <w:rPr>
          <w:rFonts w:ascii="Times New Roman" w:hAnsi="Times New Roman" w:cs="Times New Roman"/>
          <w:i/>
        </w:rPr>
        <w:t>gu.</w:t>
      </w:r>
      <w:r w:rsidRPr="00EF4240">
        <w:rPr>
          <w:rFonts w:ascii="Times New Roman" w:hAnsi="Times New Roman" w:cs="Times New Roman"/>
          <w:i/>
        </w:rPr>
        <w:t>ˈ</w:t>
      </w:r>
      <w:r w:rsidRPr="00A811F7">
        <w:rPr>
          <w:rFonts w:ascii="Times New Roman" w:hAnsi="Times New Roman" w:cs="Times New Roman"/>
          <w:i/>
        </w:rPr>
        <w:t>rrâly</w:t>
      </w:r>
    </w:p>
    <w:p w14:paraId="5394B8FC" w14:textId="77777777" w:rsidR="009F4B1E" w:rsidRDefault="009F4B1E" w:rsidP="009F4B1E">
      <w:pPr>
        <w:ind w:left="288" w:firstLine="288"/>
        <w:rPr>
          <w:rFonts w:ascii="Times New Roman" w:hAnsi="Times New Roman" w:cs="Times New Roman"/>
          <w:i/>
        </w:rPr>
      </w:pPr>
      <w:r w:rsidRPr="00135D36">
        <w:rPr>
          <w:rFonts w:ascii="Times New Roman" w:hAnsi="Times New Roman" w:cs="Times New Roman"/>
        </w:rPr>
        <w:t>gurrâly</w:t>
      </w:r>
    </w:p>
    <w:p w14:paraId="0B897CF5" w14:textId="77777777" w:rsidR="009F4B1E" w:rsidRDefault="009F4B1E" w:rsidP="009F4B1E">
      <w:pPr>
        <w:ind w:left="288" w:firstLine="288"/>
        <w:rPr>
          <w:rFonts w:ascii="Times New Roman" w:hAnsi="Times New Roman" w:cs="Times New Roman"/>
          <w:i/>
        </w:rPr>
      </w:pPr>
      <w:r w:rsidRPr="00135D36">
        <w:rPr>
          <w:rFonts w:ascii="Times New Roman" w:hAnsi="Times New Roman" w:cs="Times New Roman"/>
        </w:rPr>
        <w:t>corral</w:t>
      </w:r>
    </w:p>
    <w:p w14:paraId="348B7B93" w14:textId="22E3BCAD" w:rsidR="009F4B1E" w:rsidRPr="0062102A" w:rsidRDefault="009F4B1E" w:rsidP="009F4B1E">
      <w:pPr>
        <w:ind w:left="288" w:firstLine="288"/>
        <w:rPr>
          <w:rFonts w:ascii="Times New Roman" w:hAnsi="Times New Roman" w:cs="Times New Roman"/>
          <w:i/>
        </w:rPr>
      </w:pPr>
      <w:r>
        <w:rPr>
          <w:rFonts w:ascii="Times New Roman" w:hAnsi="Times New Roman" w:cs="Times New Roman"/>
        </w:rPr>
        <w:t>‘</w:t>
      </w:r>
      <w:r w:rsidRPr="005E204A">
        <w:rPr>
          <w:rFonts w:ascii="Times New Roman" w:hAnsi="Times New Roman" w:cs="Times New Roman"/>
        </w:rPr>
        <w:t xml:space="preserve">I went to borrow a bull so that </w:t>
      </w:r>
      <w:r>
        <w:rPr>
          <w:rFonts w:ascii="Times New Roman" w:hAnsi="Times New Roman" w:cs="Times New Roman"/>
        </w:rPr>
        <w:t>it</w:t>
      </w:r>
      <w:r w:rsidRPr="005E204A">
        <w:rPr>
          <w:rFonts w:ascii="Times New Roman" w:hAnsi="Times New Roman" w:cs="Times New Roman"/>
        </w:rPr>
        <w:t xml:space="preserve"> will eat the grass </w:t>
      </w:r>
      <w:r>
        <w:rPr>
          <w:rFonts w:ascii="Times New Roman" w:hAnsi="Times New Roman" w:cs="Times New Roman"/>
        </w:rPr>
        <w:t xml:space="preserve">(that is growing) </w:t>
      </w:r>
      <w:r w:rsidRPr="005E204A">
        <w:rPr>
          <w:rFonts w:ascii="Times New Roman" w:hAnsi="Times New Roman" w:cs="Times New Roman"/>
        </w:rPr>
        <w:t>in the corral</w:t>
      </w:r>
      <w:r>
        <w:rPr>
          <w:rFonts w:ascii="Times New Roman" w:hAnsi="Times New Roman" w:cs="Times New Roman"/>
        </w:rPr>
        <w:t>.’</w:t>
      </w:r>
    </w:p>
    <w:p w14:paraId="6610958F" w14:textId="77777777" w:rsidR="009F4B1E" w:rsidRDefault="009F4B1E" w:rsidP="009F4B1E">
      <w:pPr>
        <w:jc w:val="both"/>
        <w:rPr>
          <w:rFonts w:ascii="Times New Roman" w:hAnsi="Times New Roman" w:cs="Times New Roman"/>
        </w:rPr>
      </w:pPr>
    </w:p>
    <w:p w14:paraId="25468304" w14:textId="31A7399B" w:rsidR="009F4B1E" w:rsidRDefault="009F4B1E" w:rsidP="008E60A6">
      <w:pPr>
        <w:spacing w:line="360" w:lineRule="auto"/>
        <w:ind w:firstLine="288"/>
        <w:jc w:val="both"/>
        <w:rPr>
          <w:rFonts w:ascii="Times New Roman" w:hAnsi="Times New Roman" w:cs="Times New Roman"/>
        </w:rPr>
      </w:pPr>
      <w:r>
        <w:rPr>
          <w:rFonts w:ascii="Times New Roman" w:hAnsi="Times New Roman" w:cs="Times New Roman"/>
        </w:rPr>
        <w:t>Given that a purpose clause is seen as a (possible) event that depend</w:t>
      </w:r>
      <w:r w:rsidR="00DD3600">
        <w:rPr>
          <w:rFonts w:ascii="Times New Roman" w:hAnsi="Times New Roman" w:cs="Times New Roman"/>
        </w:rPr>
        <w:t>s</w:t>
      </w:r>
      <w:r>
        <w:rPr>
          <w:rFonts w:ascii="Times New Roman" w:hAnsi="Times New Roman" w:cs="Times New Roman"/>
        </w:rPr>
        <w:t xml:space="preserve"> on the occurrence/realization of the event in the main clause, it may not be common to find preposed purpose clauses crosslinguisticaly. In TdVZ, </w:t>
      </w:r>
      <w:r w:rsidRPr="00A353CB">
        <w:rPr>
          <w:rFonts w:ascii="Times New Roman" w:hAnsi="Times New Roman" w:cs="Times New Roman"/>
        </w:rPr>
        <w:t xml:space="preserve">the preposing of the +integrated purpose clause </w:t>
      </w:r>
      <w:r w:rsidR="00DD3600">
        <w:rPr>
          <w:rFonts w:ascii="Times New Roman" w:hAnsi="Times New Roman" w:cs="Times New Roman"/>
        </w:rPr>
        <w:t>is not allowed</w:t>
      </w:r>
      <w:r w:rsidRPr="00A353CB">
        <w:rPr>
          <w:rFonts w:ascii="Times New Roman" w:hAnsi="Times New Roman" w:cs="Times New Roman"/>
        </w:rPr>
        <w:t>,</w:t>
      </w:r>
      <w:r>
        <w:rPr>
          <w:rFonts w:ascii="Times New Roman" w:hAnsi="Times New Roman" w:cs="Times New Roman"/>
        </w:rPr>
        <w:t xml:space="preserve"> as shown in (49). However, there is a construction that could be considered the preposing of this subtype of purpose clause, </w:t>
      </w:r>
      <w:r w:rsidR="00DD3600">
        <w:rPr>
          <w:rFonts w:ascii="Times New Roman" w:hAnsi="Times New Roman" w:cs="Times New Roman"/>
        </w:rPr>
        <w:t>which</w:t>
      </w:r>
      <w:r>
        <w:rPr>
          <w:rFonts w:ascii="Times New Roman" w:hAnsi="Times New Roman" w:cs="Times New Roman"/>
        </w:rPr>
        <w:t xml:space="preserve"> is shown in (50). In this last construction, </w:t>
      </w:r>
      <w:r w:rsidRPr="00B02D62">
        <w:rPr>
          <w:rFonts w:ascii="Times New Roman" w:hAnsi="Times New Roman" w:cs="Times New Roman"/>
          <w:i/>
        </w:rPr>
        <w:t>té</w:t>
      </w:r>
      <w:r>
        <w:rPr>
          <w:rFonts w:ascii="Times New Roman" w:hAnsi="Times New Roman" w:cs="Times New Roman"/>
        </w:rPr>
        <w:t xml:space="preserve">= </w:t>
      </w:r>
      <w:r w:rsidR="00F15DB8">
        <w:rPr>
          <w:rFonts w:ascii="Times New Roman" w:hAnsi="Times New Roman" w:cs="Times New Roman"/>
        </w:rPr>
        <w:t xml:space="preserve">has to </w:t>
      </w:r>
      <w:r>
        <w:rPr>
          <w:rFonts w:ascii="Times New Roman" w:hAnsi="Times New Roman" w:cs="Times New Roman"/>
        </w:rPr>
        <w:lastRenderedPageBreak/>
        <w:t>obligatorily</w:t>
      </w:r>
      <w:r w:rsidR="00F15DB8">
        <w:rPr>
          <w:rFonts w:ascii="Times New Roman" w:hAnsi="Times New Roman" w:cs="Times New Roman"/>
        </w:rPr>
        <w:t xml:space="preserve"> occur in the subordinate clause</w:t>
      </w:r>
      <w:r>
        <w:rPr>
          <w:rFonts w:ascii="Times New Roman" w:hAnsi="Times New Roman" w:cs="Times New Roman"/>
        </w:rPr>
        <w:t>,</w:t>
      </w:r>
      <w:r w:rsidR="00DD3600">
        <w:rPr>
          <w:rFonts w:ascii="Times New Roman" w:hAnsi="Times New Roman" w:cs="Times New Roman"/>
        </w:rPr>
        <w:t xml:space="preserve"> </w:t>
      </w:r>
      <w:r>
        <w:rPr>
          <w:rFonts w:ascii="Times New Roman" w:hAnsi="Times New Roman" w:cs="Times New Roman"/>
        </w:rPr>
        <w:t xml:space="preserve">the ‘subordinator’ </w:t>
      </w:r>
      <w:r w:rsidRPr="00B02D62">
        <w:rPr>
          <w:rFonts w:ascii="Times New Roman" w:hAnsi="Times New Roman" w:cs="Times New Roman"/>
          <w:i/>
        </w:rPr>
        <w:t>ni</w:t>
      </w:r>
      <w:r>
        <w:rPr>
          <w:rFonts w:ascii="Times New Roman" w:hAnsi="Times New Roman" w:cs="Times New Roman"/>
        </w:rPr>
        <w:t xml:space="preserve">= ‘which is why’ must occur on the main clause and the object must be expressed on both verbs. In addition, the reading triggered is not purposive. </w:t>
      </w:r>
      <w:r w:rsidRPr="00302BA7">
        <w:rPr>
          <w:rFonts w:ascii="Times New Roman" w:hAnsi="Times New Roman" w:cs="Times New Roman"/>
        </w:rPr>
        <w:t>Because of these characteristics, I consider that +integrated purpose clauses are fixed structures and do not occur preposed. In §7.3.3 below, I show that the construction in (50) may correspond to a reason AdvC.</w:t>
      </w:r>
    </w:p>
    <w:p w14:paraId="6B3EBE83" w14:textId="77777777" w:rsidR="009F4B1E" w:rsidRDefault="009F4B1E" w:rsidP="009F4B1E">
      <w:pPr>
        <w:rPr>
          <w:rFonts w:ascii="Times New Roman" w:hAnsi="Times New Roman" w:cs="Times New Roman"/>
        </w:rPr>
      </w:pPr>
    </w:p>
    <w:p w14:paraId="611F94E9" w14:textId="06AA8F1D" w:rsidR="009F4B1E" w:rsidRDefault="009F4B1E" w:rsidP="009F4B1E">
      <w:pPr>
        <w:rPr>
          <w:rFonts w:ascii="Times New Roman" w:hAnsi="Times New Roman" w:cs="Times New Roman"/>
          <w:i/>
        </w:rPr>
      </w:pPr>
      <w:r>
        <w:rPr>
          <w:rFonts w:ascii="Times New Roman" w:hAnsi="Times New Roman" w:cs="Times New Roman"/>
        </w:rPr>
        <w:t>(49)</w:t>
      </w:r>
      <w:r>
        <w:rPr>
          <w:rFonts w:ascii="Times New Roman" w:hAnsi="Times New Roman" w:cs="Times New Roman"/>
        </w:rPr>
        <w:tab/>
        <w:t>*</w:t>
      </w:r>
      <w:r>
        <w:rPr>
          <w:rFonts w:ascii="Times New Roman" w:hAnsi="Times New Roman" w:cs="Times New Roman"/>
          <w:i/>
        </w:rPr>
        <w:t>(té.)txí</w:t>
      </w:r>
      <w:r w:rsidRPr="00BA03AC">
        <w:rPr>
          <w:rFonts w:ascii="Times New Roman" w:hAnsi="Times New Roman" w:cs="Times New Roman"/>
          <w:i/>
        </w:rPr>
        <w:t>.</w:t>
      </w:r>
      <w:r w:rsidRPr="006E308B">
        <w:rPr>
          <w:rFonts w:ascii="Times New Roman" w:hAnsi="Times New Roman" w:cs="Times New Roman"/>
        </w:rPr>
        <w:t>ˈ</w:t>
      </w:r>
      <w:r w:rsidRPr="00BA03AC">
        <w:rPr>
          <w:rFonts w:ascii="Times New Roman" w:hAnsi="Times New Roman" w:cs="Times New Roman"/>
          <w:i/>
        </w:rPr>
        <w:t>næ̰̂</w:t>
      </w:r>
      <w:r w:rsidRPr="006E308B">
        <w:rPr>
          <w:rFonts w:ascii="Times New Roman" w:hAnsi="Times New Roman" w:cs="Times New Roman"/>
        </w:rPr>
        <w:t xml:space="preserve"> </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sidRPr="006E308B">
        <w:rPr>
          <w:rFonts w:ascii="Times New Roman" w:hAnsi="Times New Roman" w:cs="Times New Roman"/>
        </w:rPr>
        <w:t>ˈ</w:t>
      </w:r>
      <w:r w:rsidRPr="00BA03AC">
        <w:rPr>
          <w:rFonts w:ascii="Times New Roman" w:hAnsi="Times New Roman" w:cs="Times New Roman"/>
          <w:i/>
        </w:rPr>
        <w:t xml:space="preserve">bā.nyá </w:t>
      </w:r>
      <w:r w:rsidRPr="00BA03AC">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sidRPr="00BA03AC">
        <w:rPr>
          <w:rFonts w:ascii="Times New Roman" w:hAnsi="Times New Roman" w:cs="Times New Roman"/>
          <w:i/>
        </w:rPr>
        <w:tab/>
        <w:t>get.</w:t>
      </w:r>
      <w:r w:rsidRPr="006E308B">
        <w:rPr>
          <w:rFonts w:ascii="Times New Roman" w:hAnsi="Times New Roman" w:cs="Times New Roman"/>
        </w:rPr>
        <w:t>ˈ</w:t>
      </w:r>
      <w:r w:rsidRPr="00BA03AC">
        <w:rPr>
          <w:rFonts w:ascii="Times New Roman" w:hAnsi="Times New Roman" w:cs="Times New Roman"/>
          <w:i/>
        </w:rPr>
        <w:t>g</w:t>
      </w:r>
      <w:r w:rsidR="00DD3600" w:rsidRPr="00DD3600">
        <w:rPr>
          <w:rFonts w:ascii="Times New Roman" w:hAnsi="Times New Roman" w:cs="Times New Roman"/>
          <w:i/>
        </w:rPr>
        <w:t>ṵ̄</w:t>
      </w:r>
    </w:p>
    <w:p w14:paraId="13A08916" w14:textId="102DF6F5" w:rsidR="009F4B1E" w:rsidRDefault="009F4B1E" w:rsidP="009F4B1E">
      <w:pPr>
        <w:ind w:left="288" w:firstLine="288"/>
        <w:rPr>
          <w:rFonts w:ascii="Times New Roman" w:hAnsi="Times New Roman" w:cs="Times New Roman"/>
        </w:rPr>
      </w:pPr>
      <w:r>
        <w:rPr>
          <w:rFonts w:ascii="Times New Roman" w:hAnsi="Times New Roman" w:cs="Times New Roman"/>
        </w:rPr>
        <w:t>(té=)tx´-én</w:t>
      </w:r>
      <w:r w:rsidR="00091832" w:rsidRPr="00091832">
        <w:rPr>
          <w:rFonts w:ascii="Times New Roman" w:hAnsi="Times New Roman" w:cs="Times New Roman"/>
        </w:rPr>
        <w:t>æ̰̂</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b</w:t>
      </w:r>
      <w:r w:rsidRPr="00BA03AC">
        <w:rPr>
          <w:rFonts w:ascii="Times New Roman" w:hAnsi="Times New Roman" w:cs="Times New Roman"/>
        </w:rPr>
        <w:t>ǎ</w:t>
      </w:r>
      <w:r>
        <w:rPr>
          <w:rFonts w:ascii="Times New Roman" w:hAnsi="Times New Roman" w:cs="Times New Roman"/>
        </w:rPr>
        <w:t>ny=</w:t>
      </w:r>
      <w:r w:rsidRPr="00BA03AC">
        <w:rPr>
          <w:rFonts w:ascii="Times New Roman" w:hAnsi="Times New Roman" w:cs="Times New Roman"/>
        </w:rPr>
        <w:t>a̰</w:t>
      </w:r>
      <w:r>
        <w:rPr>
          <w:rFonts w:ascii="Times New Roman" w:hAnsi="Times New Roman" w:cs="Times New Roman"/>
        </w:rPr>
        <w:t xml:space="preserve"> </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getg</w:t>
      </w:r>
      <w:r w:rsidRPr="00BA03AC">
        <w:rPr>
          <w:rFonts w:ascii="Times New Roman" w:hAnsi="Times New Roman" w:cs="Times New Roman"/>
        </w:rPr>
        <w:t>ṵ</w:t>
      </w:r>
    </w:p>
    <w:p w14:paraId="10B7CDB0" w14:textId="5EC03E96" w:rsidR="009F4B1E" w:rsidRDefault="009F4B1E" w:rsidP="009F4B1E">
      <w:pPr>
        <w:ind w:left="288" w:firstLine="288"/>
        <w:rPr>
          <w:rFonts w:ascii="Times New Roman" w:hAnsi="Times New Roman" w:cs="Times New Roman"/>
        </w:rPr>
      </w:pPr>
      <w:r>
        <w:rPr>
          <w:rFonts w:ascii="Times New Roman" w:hAnsi="Times New Roman" w:cs="Times New Roman"/>
        </w:rPr>
        <w:t>(</w:t>
      </w:r>
      <w:r w:rsidRPr="00DF4037">
        <w:rPr>
          <w:rFonts w:ascii="Times New Roman" w:hAnsi="Times New Roman" w:cs="Times New Roman"/>
          <w:smallCaps/>
        </w:rPr>
        <w:t>sub</w:t>
      </w:r>
      <w:r>
        <w:rPr>
          <w:rFonts w:ascii="Times New Roman" w:hAnsi="Times New Roman" w:cs="Times New Roman"/>
        </w:rPr>
        <w:t>=)</w:t>
      </w:r>
      <w:r w:rsidRPr="00DF4037">
        <w:rPr>
          <w:rFonts w:ascii="Times New Roman" w:hAnsi="Times New Roman" w:cs="Times New Roman"/>
          <w:smallCaps/>
        </w:rPr>
        <w:t>pot</w:t>
      </w:r>
      <w:r w:rsidRPr="00BA03AC">
        <w:rPr>
          <w:rFonts w:ascii="Times New Roman" w:hAnsi="Times New Roman" w:cs="Times New Roman"/>
        </w:rPr>
        <w:t>-</w:t>
      </w:r>
      <w:r>
        <w:rPr>
          <w:rFonts w:ascii="Times New Roman" w:hAnsi="Times New Roman" w:cs="Times New Roman"/>
        </w:rPr>
        <w:t>take.</w:t>
      </w:r>
      <w:r w:rsidRPr="00DF4037">
        <w:rPr>
          <w:rFonts w:ascii="Times New Roman" w:hAnsi="Times New Roman" w:cs="Times New Roman"/>
          <w:smallCaps/>
        </w:rPr>
        <w:t>1sg</w:t>
      </w:r>
      <w:r w:rsidR="00091832">
        <w:rPr>
          <w:rFonts w:ascii="Times New Roman" w:hAnsi="Times New Roman" w:cs="Times New Roman"/>
        </w:rPr>
        <w:tab/>
      </w:r>
      <w:r>
        <w:rPr>
          <w:rFonts w:ascii="Times New Roman" w:hAnsi="Times New Roman" w:cs="Times New Roman"/>
        </w:rPr>
        <w:tab/>
      </w:r>
      <w:r w:rsidRPr="00DF4037">
        <w:rPr>
          <w:rFonts w:ascii="Times New Roman" w:hAnsi="Times New Roman" w:cs="Times New Roman"/>
          <w:smallCaps/>
        </w:rPr>
        <w:t>compl</w:t>
      </w:r>
      <w:r w:rsidRPr="00BA03AC">
        <w:rPr>
          <w:rFonts w:ascii="Times New Roman" w:hAnsi="Times New Roman" w:cs="Times New Roman"/>
        </w:rPr>
        <w:t>.do.</w:t>
      </w:r>
      <w:r w:rsidRPr="00DF4037">
        <w:rPr>
          <w:rFonts w:ascii="Times New Roman" w:hAnsi="Times New Roman" w:cs="Times New Roman"/>
          <w:smallCaps/>
        </w:rPr>
        <w:t>1s</w:t>
      </w:r>
      <w:r w:rsidRPr="00BA03AC">
        <w:rPr>
          <w:rFonts w:ascii="Times New Roman" w:hAnsi="Times New Roman" w:cs="Times New Roman"/>
        </w:rPr>
        <w:t>g=</w:t>
      </w:r>
      <w:r w:rsidRPr="00DF4037">
        <w:rPr>
          <w:rFonts w:ascii="Times New Roman" w:hAnsi="Times New Roman" w:cs="Times New Roman"/>
          <w:smallCaps/>
        </w:rPr>
        <w:t>1sg</w:t>
      </w:r>
      <w:r w:rsidRPr="00BA03AC">
        <w:rPr>
          <w:rFonts w:ascii="Times New Roman" w:hAnsi="Times New Roman" w:cs="Times New Roman"/>
        </w:rPr>
        <w:tab/>
        <w:t>tamale</w:t>
      </w:r>
    </w:p>
    <w:p w14:paraId="765A915B" w14:textId="77777777" w:rsidR="009F4B1E" w:rsidRDefault="009F4B1E" w:rsidP="009F4B1E">
      <w:pPr>
        <w:ind w:left="288" w:firstLine="288"/>
        <w:rPr>
          <w:rFonts w:ascii="Times New Roman" w:hAnsi="Times New Roman" w:cs="Times New Roman"/>
        </w:rPr>
      </w:pPr>
      <w:r w:rsidRPr="00475C16">
        <w:rPr>
          <w:rFonts w:ascii="Times New Roman" w:hAnsi="Times New Roman" w:cs="Times New Roman"/>
        </w:rPr>
        <w:t>Intended reading: ‘I made tamales to bring (somewhere).’</w:t>
      </w:r>
    </w:p>
    <w:p w14:paraId="0B8747A6" w14:textId="77777777" w:rsidR="009F4B1E" w:rsidRDefault="009F4B1E" w:rsidP="009F4B1E">
      <w:pPr>
        <w:rPr>
          <w:rFonts w:ascii="Times New Roman" w:hAnsi="Times New Roman" w:cs="Times New Roman"/>
        </w:rPr>
      </w:pPr>
    </w:p>
    <w:p w14:paraId="5FD45AE2" w14:textId="4F95527F" w:rsidR="009F4B1E" w:rsidRDefault="009F4B1E" w:rsidP="009F4B1E">
      <w:pPr>
        <w:rPr>
          <w:rFonts w:ascii="Times New Roman" w:hAnsi="Times New Roman" w:cs="Times New Roman"/>
        </w:rPr>
      </w:pPr>
      <w:r>
        <w:rPr>
          <w:rFonts w:ascii="Times New Roman" w:hAnsi="Times New Roman" w:cs="Times New Roman"/>
        </w:rPr>
        <w:t>(50)</w:t>
      </w:r>
      <w:r>
        <w:rPr>
          <w:rFonts w:ascii="Times New Roman" w:hAnsi="Times New Roman" w:cs="Times New Roman"/>
        </w:rPr>
        <w:tab/>
      </w:r>
      <w:r>
        <w:rPr>
          <w:rFonts w:ascii="Times New Roman" w:hAnsi="Times New Roman" w:cs="Times New Roman"/>
          <w:i/>
        </w:rPr>
        <w:t>té.txí</w:t>
      </w:r>
      <w:r w:rsidRPr="00BA03AC">
        <w:rPr>
          <w:rFonts w:ascii="Times New Roman" w:hAnsi="Times New Roman" w:cs="Times New Roman"/>
          <w:i/>
        </w:rPr>
        <w:t>.</w:t>
      </w:r>
      <w:r w:rsidRPr="006E308B">
        <w:rPr>
          <w:rFonts w:ascii="Times New Roman" w:hAnsi="Times New Roman" w:cs="Times New Roman"/>
        </w:rPr>
        <w:t>ˈ</w:t>
      </w:r>
      <w:r w:rsidRPr="00BA03AC">
        <w:rPr>
          <w:rFonts w:ascii="Times New Roman" w:hAnsi="Times New Roman" w:cs="Times New Roman"/>
          <w:i/>
        </w:rPr>
        <w:t>næ̰̂</w:t>
      </w:r>
      <w:r w:rsidRPr="006E308B">
        <w:rPr>
          <w:rFonts w:ascii="Times New Roman" w:hAnsi="Times New Roman" w:cs="Times New Roman"/>
        </w:rPr>
        <w:t xml:space="preserve"> </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sidRPr="00BA03AC">
        <w:rPr>
          <w:rFonts w:ascii="Times New Roman" w:hAnsi="Times New Roman" w:cs="Times New Roman"/>
          <w:i/>
        </w:rPr>
        <w:t>get.</w:t>
      </w:r>
      <w:r w:rsidRPr="006E308B">
        <w:rPr>
          <w:rFonts w:ascii="Times New Roman" w:hAnsi="Times New Roman" w:cs="Times New Roman"/>
        </w:rPr>
        <w:t>ˈ</w:t>
      </w:r>
      <w:r w:rsidRPr="00BA03AC">
        <w:rPr>
          <w:rFonts w:ascii="Times New Roman" w:hAnsi="Times New Roman" w:cs="Times New Roman"/>
          <w:i/>
        </w:rPr>
        <w:t>g</w:t>
      </w:r>
      <w:r w:rsidR="00DD3600" w:rsidRPr="00DD3600">
        <w:rPr>
          <w:rFonts w:ascii="Times New Roman" w:hAnsi="Times New Roman" w:cs="Times New Roman"/>
          <w:i/>
        </w:rPr>
        <w:t>ṵ̄</w:t>
      </w:r>
      <w:r w:rsidRPr="00BA03AC">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t>ni.</w:t>
      </w:r>
      <w:r w:rsidRPr="006E308B">
        <w:rPr>
          <w:rFonts w:ascii="Times New Roman" w:hAnsi="Times New Roman" w:cs="Times New Roman"/>
        </w:rPr>
        <w:t>ˈ</w:t>
      </w:r>
      <w:r w:rsidRPr="00BA03AC">
        <w:rPr>
          <w:rFonts w:ascii="Times New Roman" w:hAnsi="Times New Roman" w:cs="Times New Roman"/>
          <w:i/>
        </w:rPr>
        <w:t>bā.n</w:t>
      </w:r>
      <w:r>
        <w:rPr>
          <w:rFonts w:ascii="Times New Roman" w:hAnsi="Times New Roman" w:cs="Times New Roman"/>
          <w:i/>
        </w:rPr>
        <w:t>ín</w:t>
      </w:r>
    </w:p>
    <w:p w14:paraId="70AF770D" w14:textId="65866163" w:rsidR="009F4B1E" w:rsidRDefault="009F4B1E" w:rsidP="009F4B1E">
      <w:pPr>
        <w:rPr>
          <w:rFonts w:ascii="Times New Roman" w:hAnsi="Times New Roman" w:cs="Times New Roman"/>
        </w:rPr>
      </w:pPr>
      <w:r>
        <w:rPr>
          <w:rFonts w:ascii="Times New Roman" w:hAnsi="Times New Roman" w:cs="Times New Roman"/>
        </w:rPr>
        <w:tab/>
      </w:r>
      <w:r>
        <w:rPr>
          <w:rFonts w:ascii="Times New Roman" w:hAnsi="Times New Roman" w:cs="Times New Roman"/>
        </w:rPr>
        <w:tab/>
        <w:t>té=tx´-én</w:t>
      </w:r>
      <w:r w:rsidR="00091832" w:rsidRPr="00091832">
        <w:rPr>
          <w:rFonts w:ascii="Times New Roman" w:hAnsi="Times New Roman" w:cs="Times New Roman"/>
        </w:rPr>
        <w:t>æ̰̂</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getg</w:t>
      </w:r>
      <w:r w:rsidRPr="00BA03AC">
        <w:rPr>
          <w:rFonts w:ascii="Times New Roman" w:hAnsi="Times New Roman" w:cs="Times New Roman"/>
        </w:rPr>
        <w:t>ṵ</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ni=b</w:t>
      </w:r>
      <w:r w:rsidRPr="00BA03AC">
        <w:rPr>
          <w:rFonts w:ascii="Times New Roman" w:hAnsi="Times New Roman" w:cs="Times New Roman"/>
        </w:rPr>
        <w:t>ǎ</w:t>
      </w:r>
      <w:r>
        <w:rPr>
          <w:rFonts w:ascii="Times New Roman" w:hAnsi="Times New Roman" w:cs="Times New Roman"/>
        </w:rPr>
        <w:t>ny=</w:t>
      </w:r>
      <w:r w:rsidRPr="00BA03AC">
        <w:rPr>
          <w:rFonts w:ascii="Times New Roman" w:hAnsi="Times New Roman" w:cs="Times New Roman"/>
        </w:rPr>
        <w:t>a̰</w:t>
      </w:r>
      <w:r>
        <w:rPr>
          <w:rFonts w:ascii="Times New Roman" w:hAnsi="Times New Roman" w:cs="Times New Roman"/>
        </w:rPr>
        <w:t>=īn</w:t>
      </w:r>
    </w:p>
    <w:p w14:paraId="16771D98" w14:textId="6F530B99" w:rsidR="009F4B1E" w:rsidRDefault="009F4B1E" w:rsidP="009F4B1E">
      <w:pPr>
        <w:rPr>
          <w:rFonts w:ascii="Times New Roman" w:hAnsi="Times New Roman" w:cs="Times New Roman"/>
        </w:rPr>
      </w:pPr>
      <w:r>
        <w:rPr>
          <w:rFonts w:ascii="Times New Roman" w:hAnsi="Times New Roman" w:cs="Times New Roman"/>
        </w:rPr>
        <w:tab/>
      </w:r>
      <w:r>
        <w:rPr>
          <w:rFonts w:ascii="Times New Roman" w:hAnsi="Times New Roman" w:cs="Times New Roman"/>
        </w:rPr>
        <w:tab/>
      </w:r>
      <w:r w:rsidRPr="00DF4037">
        <w:rPr>
          <w:rFonts w:ascii="Times New Roman" w:hAnsi="Times New Roman" w:cs="Times New Roman"/>
          <w:smallCaps/>
        </w:rPr>
        <w:t>sub</w:t>
      </w:r>
      <w:r>
        <w:rPr>
          <w:rFonts w:ascii="Times New Roman" w:hAnsi="Times New Roman" w:cs="Times New Roman"/>
        </w:rPr>
        <w:t>=</w:t>
      </w:r>
      <w:r w:rsidRPr="00DF4037">
        <w:rPr>
          <w:rFonts w:ascii="Times New Roman" w:hAnsi="Times New Roman" w:cs="Times New Roman"/>
          <w:smallCaps/>
        </w:rPr>
        <w:t>pot</w:t>
      </w:r>
      <w:r w:rsidRPr="00BA03AC">
        <w:rPr>
          <w:rFonts w:ascii="Times New Roman" w:hAnsi="Times New Roman" w:cs="Times New Roman"/>
        </w:rPr>
        <w:t>-</w:t>
      </w:r>
      <w:r>
        <w:rPr>
          <w:rFonts w:ascii="Times New Roman" w:hAnsi="Times New Roman" w:cs="Times New Roman"/>
        </w:rPr>
        <w:t>take.</w:t>
      </w:r>
      <w:r w:rsidRPr="00DF4037">
        <w:rPr>
          <w:rFonts w:ascii="Times New Roman" w:hAnsi="Times New Roman" w:cs="Times New Roman"/>
          <w:smallCaps/>
        </w:rPr>
        <w:t>1sg</w:t>
      </w:r>
      <w:r>
        <w:rPr>
          <w:rFonts w:ascii="Times New Roman" w:hAnsi="Times New Roman" w:cs="Times New Roman"/>
          <w:smallCaps/>
        </w:rPr>
        <w:tab/>
      </w:r>
      <w:r>
        <w:rPr>
          <w:rFonts w:ascii="Times New Roman" w:hAnsi="Times New Roman" w:cs="Times New Roman"/>
        </w:rPr>
        <w:tab/>
        <w:t>tamale</w:t>
      </w:r>
      <w:r>
        <w:rPr>
          <w:rFonts w:ascii="Times New Roman" w:hAnsi="Times New Roman" w:cs="Times New Roman"/>
        </w:rPr>
        <w:tab/>
      </w:r>
      <w:r>
        <w:rPr>
          <w:rFonts w:ascii="Times New Roman" w:hAnsi="Times New Roman" w:cs="Times New Roman"/>
        </w:rPr>
        <w:tab/>
      </w:r>
      <w:r w:rsidRPr="00BA03AC">
        <w:rPr>
          <w:rFonts w:ascii="Times New Roman" w:hAnsi="Times New Roman" w:cs="Times New Roman"/>
        </w:rPr>
        <w:tab/>
      </w:r>
      <w:r w:rsidRPr="00DF4037">
        <w:rPr>
          <w:rFonts w:ascii="Times New Roman" w:hAnsi="Times New Roman" w:cs="Times New Roman"/>
          <w:smallCaps/>
        </w:rPr>
        <w:t>sub</w:t>
      </w:r>
      <w:r>
        <w:rPr>
          <w:rFonts w:ascii="Times New Roman" w:hAnsi="Times New Roman" w:cs="Times New Roman"/>
        </w:rPr>
        <w:t>=</w:t>
      </w:r>
      <w:r w:rsidRPr="00DF4037">
        <w:rPr>
          <w:rFonts w:ascii="Times New Roman" w:hAnsi="Times New Roman" w:cs="Times New Roman"/>
          <w:smallCaps/>
        </w:rPr>
        <w:t>compl.</w:t>
      </w:r>
      <w:r w:rsidRPr="00BA03AC">
        <w:rPr>
          <w:rFonts w:ascii="Times New Roman" w:hAnsi="Times New Roman" w:cs="Times New Roman"/>
        </w:rPr>
        <w:t>do.</w:t>
      </w:r>
      <w:r w:rsidRPr="00DF4037">
        <w:rPr>
          <w:rFonts w:ascii="Times New Roman" w:hAnsi="Times New Roman" w:cs="Times New Roman"/>
          <w:smallCaps/>
        </w:rPr>
        <w:t>1sg</w:t>
      </w:r>
      <w:r w:rsidRPr="00BA03AC">
        <w:rPr>
          <w:rFonts w:ascii="Times New Roman" w:hAnsi="Times New Roman" w:cs="Times New Roman"/>
        </w:rPr>
        <w:t>=</w:t>
      </w:r>
      <w:r w:rsidRPr="00DF4037">
        <w:rPr>
          <w:rFonts w:ascii="Times New Roman" w:hAnsi="Times New Roman" w:cs="Times New Roman"/>
          <w:smallCaps/>
        </w:rPr>
        <w:t>1sg</w:t>
      </w:r>
      <w:r>
        <w:rPr>
          <w:rFonts w:ascii="Times New Roman" w:hAnsi="Times New Roman" w:cs="Times New Roman"/>
        </w:rPr>
        <w:t>=</w:t>
      </w:r>
      <w:r w:rsidRPr="00DF4037">
        <w:rPr>
          <w:rFonts w:ascii="Times New Roman" w:hAnsi="Times New Roman" w:cs="Times New Roman"/>
          <w:smallCaps/>
        </w:rPr>
        <w:t>3sg.inan</w:t>
      </w:r>
    </w:p>
    <w:p w14:paraId="72B70B09" w14:textId="59FA3C9F" w:rsidR="009F4B1E" w:rsidRDefault="009F4B1E" w:rsidP="009F4B1E">
      <w:pPr>
        <w:rPr>
          <w:rFonts w:ascii="Times New Roman" w:hAnsi="Times New Roman" w:cs="Times New Roman"/>
        </w:rPr>
      </w:pPr>
      <w:r>
        <w:rPr>
          <w:rFonts w:ascii="Times New Roman" w:hAnsi="Times New Roman" w:cs="Times New Roman"/>
        </w:rPr>
        <w:tab/>
      </w:r>
      <w:r>
        <w:rPr>
          <w:rFonts w:ascii="Times New Roman" w:hAnsi="Times New Roman" w:cs="Times New Roman"/>
        </w:rPr>
        <w:tab/>
        <w:t>‘</w:t>
      </w:r>
      <w:r w:rsidR="005A1280">
        <w:rPr>
          <w:rFonts w:ascii="Times New Roman" w:hAnsi="Times New Roman" w:cs="Times New Roman"/>
        </w:rPr>
        <w:t>B</w:t>
      </w:r>
      <w:r>
        <w:rPr>
          <w:rFonts w:ascii="Times New Roman" w:hAnsi="Times New Roman" w:cs="Times New Roman"/>
        </w:rPr>
        <w:t xml:space="preserve">ecause I will take/bring tamale, </w:t>
      </w:r>
      <w:r w:rsidR="005A1280">
        <w:rPr>
          <w:rFonts w:ascii="Times New Roman" w:hAnsi="Times New Roman" w:cs="Times New Roman"/>
        </w:rPr>
        <w:t>that</w:t>
      </w:r>
      <w:r>
        <w:rPr>
          <w:rFonts w:ascii="Times New Roman" w:hAnsi="Times New Roman" w:cs="Times New Roman"/>
        </w:rPr>
        <w:t xml:space="preserve"> is why I made them.’</w:t>
      </w:r>
    </w:p>
    <w:p w14:paraId="732F48A9" w14:textId="77777777" w:rsidR="009F4B1E" w:rsidRPr="00BA03AC" w:rsidRDefault="009F4B1E" w:rsidP="009F4B1E">
      <w:pPr>
        <w:rPr>
          <w:rFonts w:ascii="Times New Roman" w:hAnsi="Times New Roman" w:cs="Times New Roman"/>
        </w:rPr>
      </w:pPr>
      <w:r>
        <w:rPr>
          <w:rFonts w:ascii="Times New Roman" w:hAnsi="Times New Roman" w:cs="Times New Roman"/>
        </w:rPr>
        <w:tab/>
      </w:r>
      <w:r>
        <w:rPr>
          <w:rFonts w:ascii="Times New Roman" w:hAnsi="Times New Roman" w:cs="Times New Roman"/>
        </w:rPr>
        <w:tab/>
        <w:t xml:space="preserve">#In order to bring tamales, which/that is why I made them.’ </w:t>
      </w:r>
    </w:p>
    <w:p w14:paraId="780366EA" w14:textId="77061B72" w:rsidR="009F4B1E" w:rsidRDefault="009F4B1E" w:rsidP="009F4B1E">
      <w:pPr>
        <w:jc w:val="both"/>
        <w:rPr>
          <w:rFonts w:ascii="Times New Roman" w:hAnsi="Times New Roman" w:cs="Times New Roman"/>
        </w:rPr>
      </w:pPr>
    </w:p>
    <w:p w14:paraId="4057E49E" w14:textId="77777777" w:rsidR="008E60A6" w:rsidRDefault="008E60A6" w:rsidP="009F4B1E">
      <w:pPr>
        <w:jc w:val="both"/>
        <w:rPr>
          <w:rFonts w:ascii="Times New Roman" w:hAnsi="Times New Roman" w:cs="Times New Roman"/>
        </w:rPr>
      </w:pPr>
    </w:p>
    <w:p w14:paraId="35901206" w14:textId="77777777" w:rsidR="009F4B1E" w:rsidRPr="00D32F34" w:rsidRDefault="009F4B1E" w:rsidP="009F4B1E">
      <w:pPr>
        <w:pStyle w:val="Heading3"/>
        <w:spacing w:line="360" w:lineRule="auto"/>
      </w:pPr>
      <w:bookmarkStart w:id="321" w:name="_Toc68996069"/>
      <w:bookmarkStart w:id="322" w:name="_Toc69230832"/>
      <w:r>
        <w:t>7</w:t>
      </w:r>
      <w:r w:rsidRPr="00D32F34">
        <w:t>.3.</w:t>
      </w:r>
      <w:r>
        <w:t>1</w:t>
      </w:r>
      <w:r w:rsidRPr="00D32F34">
        <w:t>.2</w:t>
      </w:r>
      <w:r w:rsidRPr="00D32F34">
        <w:tab/>
        <w:t xml:space="preserve">Negation </w:t>
      </w:r>
      <w:r>
        <w:t>of</w:t>
      </w:r>
      <w:r w:rsidRPr="00D32F34">
        <w:t xml:space="preserve"> +integrated purpose clauses</w:t>
      </w:r>
      <w:bookmarkEnd w:id="321"/>
      <w:bookmarkEnd w:id="322"/>
    </w:p>
    <w:p w14:paraId="7310431F" w14:textId="00BAA2D2" w:rsidR="009F4B1E" w:rsidRDefault="009F4B1E" w:rsidP="008E60A6">
      <w:pPr>
        <w:autoSpaceDE w:val="0"/>
        <w:autoSpaceDN w:val="0"/>
        <w:adjustRightInd w:val="0"/>
        <w:spacing w:line="360" w:lineRule="auto"/>
        <w:ind w:firstLine="288"/>
        <w:jc w:val="both"/>
        <w:rPr>
          <w:rFonts w:ascii="Times New Roman" w:hAnsi="Times New Roman" w:cs="Times New Roman"/>
        </w:rPr>
      </w:pPr>
      <w:r>
        <w:rPr>
          <w:rFonts w:ascii="Times New Roman" w:hAnsi="Times New Roman" w:cs="Times New Roman"/>
        </w:rPr>
        <w:t>Negation is not common in a +integrated purpose AdvC, but it does occur, as shown in (51) and (52). As noted, negation cooccur</w:t>
      </w:r>
      <w:r w:rsidR="00DD3600">
        <w:rPr>
          <w:rFonts w:ascii="Times New Roman" w:hAnsi="Times New Roman" w:cs="Times New Roman"/>
        </w:rPr>
        <w:t>s</w:t>
      </w:r>
      <w:r>
        <w:rPr>
          <w:rFonts w:ascii="Times New Roman" w:hAnsi="Times New Roman" w:cs="Times New Roman"/>
        </w:rPr>
        <w:t xml:space="preserve"> typically with </w:t>
      </w:r>
      <w:r w:rsidR="00F15DB8">
        <w:rPr>
          <w:rFonts w:ascii="Times New Roman" w:hAnsi="Times New Roman" w:cs="Times New Roman"/>
        </w:rPr>
        <w:t xml:space="preserve">the </w:t>
      </w:r>
      <w:r>
        <w:rPr>
          <w:rFonts w:ascii="Times New Roman" w:hAnsi="Times New Roman" w:cs="Times New Roman"/>
        </w:rPr>
        <w:t>potential or counterfactual prefix. This may have to do with the irrealis modality involved in these clauses. That is, the purpose clause is unrealized at the utterance time and there may not be certainty about its realization. Due to this, from both markers of mono clausal negation (</w:t>
      </w:r>
      <w:r w:rsidRPr="00587F46">
        <w:rPr>
          <w:rFonts w:ascii="Times New Roman" w:hAnsi="Times New Roman" w:cs="Times New Roman"/>
          <w:i/>
        </w:rPr>
        <w:t>kēd</w:t>
      </w:r>
      <w:r>
        <w:rPr>
          <w:rFonts w:ascii="Times New Roman" w:hAnsi="Times New Roman" w:cs="Times New Roman"/>
        </w:rPr>
        <w:t>= and =</w:t>
      </w:r>
      <w:r w:rsidRPr="00587F46">
        <w:rPr>
          <w:rFonts w:ascii="Times New Roman" w:hAnsi="Times New Roman" w:cs="Times New Roman"/>
          <w:i/>
        </w:rPr>
        <w:t>di</w:t>
      </w:r>
      <w:r>
        <w:rPr>
          <w:rFonts w:ascii="Times New Roman" w:hAnsi="Times New Roman" w:cs="Times New Roman"/>
        </w:rPr>
        <w:t xml:space="preserve">), only </w:t>
      </w:r>
      <w:r w:rsidRPr="00587F46">
        <w:rPr>
          <w:rFonts w:ascii="Times New Roman" w:hAnsi="Times New Roman" w:cs="Times New Roman"/>
          <w:i/>
        </w:rPr>
        <w:t>kēd</w:t>
      </w:r>
      <w:r>
        <w:rPr>
          <w:rFonts w:ascii="Times New Roman" w:hAnsi="Times New Roman" w:cs="Times New Roman"/>
        </w:rPr>
        <w:t xml:space="preserve">= occurs. Note that in these constructions the subordinator </w:t>
      </w:r>
      <w:r w:rsidRPr="00D37240">
        <w:rPr>
          <w:rFonts w:ascii="Times New Roman" w:hAnsi="Times New Roman" w:cs="Times New Roman"/>
          <w:i/>
        </w:rPr>
        <w:t>té</w:t>
      </w:r>
      <w:r>
        <w:rPr>
          <w:rFonts w:ascii="Times New Roman" w:hAnsi="Times New Roman" w:cs="Times New Roman"/>
        </w:rPr>
        <w:t>= becomes obligatory.</w:t>
      </w:r>
    </w:p>
    <w:p w14:paraId="51EBFF63" w14:textId="77777777" w:rsidR="009F4B1E" w:rsidRDefault="009F4B1E" w:rsidP="009F4B1E">
      <w:pPr>
        <w:jc w:val="both"/>
        <w:rPr>
          <w:rFonts w:ascii="Times New Roman" w:hAnsi="Times New Roman" w:cs="Times New Roman"/>
        </w:rPr>
      </w:pPr>
    </w:p>
    <w:p w14:paraId="65B14E02" w14:textId="77777777" w:rsidR="009F4B1E" w:rsidRDefault="009F4B1E" w:rsidP="009F4B1E">
      <w:pPr>
        <w:jc w:val="both"/>
        <w:rPr>
          <w:rFonts w:ascii="Times New Roman" w:hAnsi="Times New Roman" w:cs="Times New Roman"/>
          <w:i/>
        </w:rPr>
      </w:pPr>
      <w:r>
        <w:rPr>
          <w:rFonts w:ascii="Times New Roman" w:hAnsi="Times New Roman" w:cs="Times New Roman"/>
        </w:rPr>
        <w:t>(51)</w:t>
      </w:r>
      <w:r>
        <w:rPr>
          <w:rFonts w:ascii="Times New Roman" w:hAnsi="Times New Roman" w:cs="Times New Roman"/>
        </w:rPr>
        <w:tab/>
      </w:r>
      <w:r w:rsidRPr="00EF4240">
        <w:rPr>
          <w:rFonts w:ascii="Times New Roman" w:hAnsi="Times New Roman" w:cs="Times New Roman"/>
          <w:i/>
        </w:rPr>
        <w:t>ˈ</w:t>
      </w:r>
      <w:r w:rsidRPr="00682820">
        <w:rPr>
          <w:rFonts w:ascii="Times New Roman" w:hAnsi="Times New Roman" w:cs="Times New Roman"/>
          <w:i/>
        </w:rPr>
        <w:t>gwæ</w:t>
      </w:r>
      <w:r>
        <w:rPr>
          <w:rFonts w:ascii="Times New Roman" w:hAnsi="Times New Roman" w:cs="Times New Roman"/>
          <w:i/>
        </w:rPr>
        <w:t>’.</w:t>
      </w:r>
      <w:r w:rsidRPr="00682820">
        <w:rPr>
          <w:rFonts w:ascii="Times New Roman" w:hAnsi="Times New Roman" w:cs="Times New Roman"/>
          <w:i/>
        </w:rPr>
        <w:t>xhgán</w:t>
      </w:r>
      <w:r w:rsidRPr="00682820">
        <w:rPr>
          <w:rFonts w:ascii="Times New Roman" w:hAnsi="Times New Roman" w:cs="Times New Roman"/>
          <w:i/>
        </w:rPr>
        <w:tab/>
      </w:r>
      <w:r w:rsidRPr="00682820">
        <w:rPr>
          <w:rFonts w:ascii="Times New Roman" w:hAnsi="Times New Roman" w:cs="Times New Roman"/>
          <w:i/>
        </w:rPr>
        <w:tab/>
      </w:r>
      <w:r w:rsidRPr="00682820">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sidRPr="00682820">
        <w:rPr>
          <w:rFonts w:ascii="Times New Roman" w:hAnsi="Times New Roman" w:cs="Times New Roman"/>
          <w:i/>
        </w:rPr>
        <w:t>té</w:t>
      </w:r>
      <w:r>
        <w:rPr>
          <w:rFonts w:ascii="Times New Roman" w:hAnsi="Times New Roman" w:cs="Times New Roman"/>
          <w:i/>
        </w:rPr>
        <w:t>.</w:t>
      </w:r>
      <w:r w:rsidRPr="00682820">
        <w:rPr>
          <w:rFonts w:ascii="Times New Roman" w:hAnsi="Times New Roman" w:cs="Times New Roman"/>
          <w:i/>
        </w:rPr>
        <w:t>kēd</w:t>
      </w:r>
      <w:r>
        <w:rPr>
          <w:rFonts w:ascii="Times New Roman" w:hAnsi="Times New Roman" w:cs="Times New Roman"/>
          <w:i/>
        </w:rPr>
        <w:t>.</w:t>
      </w:r>
      <w:r w:rsidRPr="00EF4240">
        <w:rPr>
          <w:rFonts w:ascii="Times New Roman" w:hAnsi="Times New Roman" w:cs="Times New Roman"/>
          <w:i/>
        </w:rPr>
        <w:t>ˈ</w:t>
      </w:r>
      <w:r w:rsidRPr="00682820">
        <w:rPr>
          <w:rFonts w:ascii="Times New Roman" w:hAnsi="Times New Roman" w:cs="Times New Roman"/>
          <w:i/>
        </w:rPr>
        <w:t>llyá̰</w:t>
      </w:r>
      <w:r>
        <w:rPr>
          <w:rFonts w:ascii="Times New Roman" w:hAnsi="Times New Roman" w:cs="Times New Roman"/>
          <w:i/>
        </w:rPr>
        <w:t>.</w:t>
      </w:r>
      <w:r w:rsidRPr="00682820">
        <w:rPr>
          <w:rFonts w:ascii="Times New Roman" w:hAnsi="Times New Roman" w:cs="Times New Roman"/>
          <w:i/>
        </w:rPr>
        <w:t>nán</w:t>
      </w:r>
    </w:p>
    <w:p w14:paraId="5E0A82C8" w14:textId="77777777" w:rsidR="009F4B1E" w:rsidRDefault="009F4B1E" w:rsidP="009F4B1E">
      <w:pPr>
        <w:ind w:left="288" w:firstLine="288"/>
        <w:jc w:val="both"/>
        <w:rPr>
          <w:rFonts w:ascii="Times New Roman" w:hAnsi="Times New Roman" w:cs="Times New Roman"/>
          <w:i/>
        </w:rPr>
      </w:pPr>
      <w:r>
        <w:rPr>
          <w:rFonts w:ascii="Times New Roman" w:hAnsi="Times New Roman" w:cs="Times New Roman"/>
        </w:rPr>
        <w:t>gu-æ’=xhgá=an</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té=kēd=lly</w:t>
      </w:r>
      <w:r w:rsidRPr="00682820">
        <w:rPr>
          <w:rFonts w:ascii="Times New Roman" w:hAnsi="Times New Roman" w:cs="Times New Roman"/>
        </w:rPr>
        <w:t>á̰</w:t>
      </w:r>
      <w:r>
        <w:rPr>
          <w:rFonts w:ascii="Times New Roman" w:hAnsi="Times New Roman" w:cs="Times New Roman"/>
        </w:rPr>
        <w:t>n=an</w:t>
      </w:r>
    </w:p>
    <w:p w14:paraId="54482D9D" w14:textId="77777777" w:rsidR="009F4B1E" w:rsidRDefault="009F4B1E" w:rsidP="009F4B1E">
      <w:pPr>
        <w:ind w:left="288" w:firstLine="288"/>
        <w:jc w:val="both"/>
        <w:rPr>
          <w:rFonts w:ascii="Times New Roman" w:hAnsi="Times New Roman" w:cs="Times New Roman"/>
          <w:i/>
        </w:rPr>
      </w:pPr>
      <w:r w:rsidRPr="00135D36">
        <w:rPr>
          <w:rFonts w:ascii="Times New Roman" w:hAnsi="Times New Roman" w:cs="Times New Roman"/>
          <w:smallCaps/>
        </w:rPr>
        <w:t>compl</w:t>
      </w:r>
      <w:r>
        <w:rPr>
          <w:rFonts w:ascii="Times New Roman" w:hAnsi="Times New Roman" w:cs="Times New Roman"/>
        </w:rPr>
        <w:t>-drink=ahead=</w:t>
      </w:r>
      <w:r w:rsidRPr="00135D36">
        <w:rPr>
          <w:rFonts w:ascii="Times New Roman" w:hAnsi="Times New Roman" w:cs="Times New Roman"/>
          <w:smallCaps/>
        </w:rPr>
        <w:t>3sg.if</w:t>
      </w:r>
      <w:r>
        <w:rPr>
          <w:rFonts w:ascii="Times New Roman" w:hAnsi="Times New Roman" w:cs="Times New Roman"/>
        </w:rPr>
        <w:tab/>
      </w:r>
      <w:r w:rsidRPr="00135D36">
        <w:rPr>
          <w:rFonts w:ascii="Times New Roman" w:hAnsi="Times New Roman" w:cs="Times New Roman"/>
          <w:smallCaps/>
        </w:rPr>
        <w:t>sub</w:t>
      </w:r>
      <w:r>
        <w:rPr>
          <w:rFonts w:ascii="Times New Roman" w:hAnsi="Times New Roman" w:cs="Times New Roman"/>
        </w:rPr>
        <w:t>=</w:t>
      </w:r>
      <w:r w:rsidRPr="00135D36">
        <w:rPr>
          <w:rFonts w:ascii="Times New Roman" w:hAnsi="Times New Roman" w:cs="Times New Roman"/>
          <w:smallCaps/>
        </w:rPr>
        <w:t>neg</w:t>
      </w:r>
      <w:r>
        <w:rPr>
          <w:rFonts w:ascii="Times New Roman" w:hAnsi="Times New Roman" w:cs="Times New Roman"/>
        </w:rPr>
        <w:t>=</w:t>
      </w:r>
      <w:r w:rsidRPr="00135D36">
        <w:rPr>
          <w:rFonts w:ascii="Times New Roman" w:hAnsi="Times New Roman" w:cs="Times New Roman"/>
          <w:smallCaps/>
        </w:rPr>
        <w:t>pot</w:t>
      </w:r>
      <w:r>
        <w:rPr>
          <w:rFonts w:ascii="Times New Roman" w:hAnsi="Times New Roman" w:cs="Times New Roman"/>
        </w:rPr>
        <w:t>.be.hungry=</w:t>
      </w:r>
      <w:r w:rsidRPr="00135D36">
        <w:rPr>
          <w:rFonts w:ascii="Times New Roman" w:hAnsi="Times New Roman" w:cs="Times New Roman"/>
          <w:smallCaps/>
        </w:rPr>
        <w:t>3sg.if</w:t>
      </w:r>
    </w:p>
    <w:p w14:paraId="700ABCA5" w14:textId="77777777" w:rsidR="009F4B1E" w:rsidRPr="0062102A" w:rsidRDefault="009F4B1E" w:rsidP="009F4B1E">
      <w:pPr>
        <w:ind w:left="288" w:firstLine="288"/>
        <w:jc w:val="both"/>
        <w:rPr>
          <w:rFonts w:ascii="Times New Roman" w:hAnsi="Times New Roman" w:cs="Times New Roman"/>
          <w:i/>
        </w:rPr>
      </w:pPr>
      <w:r>
        <w:rPr>
          <w:rFonts w:ascii="Times New Roman" w:hAnsi="Times New Roman" w:cs="Times New Roman"/>
        </w:rPr>
        <w:t>‘S/he drank (breakfast) in advance in order not to be hungry.’</w:t>
      </w:r>
    </w:p>
    <w:p w14:paraId="66F3F342" w14:textId="77777777" w:rsidR="009F4B1E" w:rsidRDefault="009F4B1E" w:rsidP="009F4B1E">
      <w:pPr>
        <w:jc w:val="both"/>
        <w:rPr>
          <w:rFonts w:ascii="Times New Roman" w:hAnsi="Times New Roman" w:cs="Times New Roman"/>
        </w:rPr>
      </w:pPr>
    </w:p>
    <w:p w14:paraId="37C82BC7" w14:textId="77777777" w:rsidR="009F4B1E" w:rsidRDefault="009F4B1E" w:rsidP="009F4B1E">
      <w:pPr>
        <w:jc w:val="both"/>
        <w:rPr>
          <w:rFonts w:ascii="Times New Roman" w:hAnsi="Times New Roman" w:cs="Times New Roman"/>
        </w:rPr>
      </w:pPr>
      <w:r>
        <w:rPr>
          <w:rFonts w:ascii="Times New Roman" w:hAnsi="Times New Roman" w:cs="Times New Roman"/>
        </w:rPr>
        <w:t>(52)</w:t>
      </w:r>
      <w:r>
        <w:rPr>
          <w:rFonts w:ascii="Times New Roman" w:hAnsi="Times New Roman" w:cs="Times New Roman"/>
        </w:rPr>
        <w:tab/>
      </w:r>
      <w:r w:rsidRPr="00C52E34">
        <w:rPr>
          <w:rFonts w:ascii="Times New Roman" w:hAnsi="Times New Roman" w:cs="Times New Roman"/>
          <w:i/>
        </w:rPr>
        <w:t>ba</w:t>
      </w:r>
      <w:r>
        <w:rPr>
          <w:rFonts w:ascii="Times New Roman" w:hAnsi="Times New Roman" w:cs="Times New Roman"/>
          <w:i/>
        </w:rPr>
        <w:t>.</w:t>
      </w:r>
      <w:r w:rsidRPr="00EF4240">
        <w:rPr>
          <w:rFonts w:ascii="Times New Roman" w:hAnsi="Times New Roman" w:cs="Times New Roman"/>
          <w:i/>
        </w:rPr>
        <w:t>ˈ</w:t>
      </w:r>
      <w:r w:rsidRPr="00C52E34">
        <w:rPr>
          <w:rFonts w:ascii="Times New Roman" w:hAnsi="Times New Roman" w:cs="Times New Roman"/>
          <w:i/>
        </w:rPr>
        <w:t>ll</w:t>
      </w:r>
      <w:r w:rsidRPr="00EF68DE">
        <w:rPr>
          <w:rFonts w:ascii="Times New Roman" w:hAnsi="Times New Roman" w:cs="Times New Roman"/>
          <w:i/>
        </w:rPr>
        <w:t>ǐ</w:t>
      </w:r>
      <w:r w:rsidRPr="00C52E34">
        <w:rPr>
          <w:rFonts w:ascii="Times New Roman" w:hAnsi="Times New Roman" w:cs="Times New Roman"/>
          <w:i/>
        </w:rPr>
        <w:t>by</w:t>
      </w:r>
      <w:r>
        <w:rPr>
          <w:rFonts w:ascii="Times New Roman" w:hAnsi="Times New Roman" w:cs="Times New Roman"/>
          <w:i/>
        </w:rPr>
        <w:t>.klá</w:t>
      </w:r>
      <w:r>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sidRPr="00EF4240">
        <w:rPr>
          <w:rFonts w:ascii="Times New Roman" w:hAnsi="Times New Roman" w:cs="Times New Roman"/>
          <w:i/>
        </w:rPr>
        <w:t>ˈ</w:t>
      </w:r>
      <w:r>
        <w:rPr>
          <w:rFonts w:ascii="Times New Roman" w:hAnsi="Times New Roman" w:cs="Times New Roman"/>
          <w:i/>
        </w:rPr>
        <w:t>l</w:t>
      </w:r>
      <w:r w:rsidRPr="00EF68DE">
        <w:rPr>
          <w:rFonts w:ascii="Times New Roman" w:hAnsi="Times New Roman" w:cs="Times New Roman"/>
          <w:i/>
        </w:rPr>
        <w:t>ǎ̰</w:t>
      </w:r>
      <w:r>
        <w:rPr>
          <w:rFonts w:ascii="Times New Roman" w:hAnsi="Times New Roman" w:cs="Times New Roman"/>
          <w:i/>
        </w:rPr>
        <w:t>m</w:t>
      </w:r>
      <w:r w:rsidRPr="00C52E34">
        <w:rPr>
          <w:rFonts w:ascii="Times New Roman" w:hAnsi="Times New Roman" w:cs="Times New Roman"/>
          <w:i/>
        </w:rPr>
        <w:tab/>
      </w:r>
      <w:r w:rsidRPr="00C52E34">
        <w:rPr>
          <w:rFonts w:ascii="Times New Roman" w:hAnsi="Times New Roman" w:cs="Times New Roman"/>
          <w:i/>
        </w:rPr>
        <w:tab/>
      </w:r>
      <w:r>
        <w:rPr>
          <w:rFonts w:ascii="Times New Roman" w:hAnsi="Times New Roman" w:cs="Times New Roman"/>
          <w:i/>
        </w:rPr>
        <w:tab/>
      </w:r>
      <w:r w:rsidRPr="00C52E34">
        <w:rPr>
          <w:rFonts w:ascii="Times New Roman" w:hAnsi="Times New Roman" w:cs="Times New Roman"/>
          <w:i/>
        </w:rPr>
        <w:t>té</w:t>
      </w:r>
      <w:r>
        <w:rPr>
          <w:rFonts w:ascii="Times New Roman" w:hAnsi="Times New Roman" w:cs="Times New Roman"/>
          <w:i/>
        </w:rPr>
        <w:t>.</w:t>
      </w:r>
      <w:r w:rsidRPr="00C52E34">
        <w:rPr>
          <w:rFonts w:ascii="Times New Roman" w:hAnsi="Times New Roman" w:cs="Times New Roman"/>
          <w:i/>
        </w:rPr>
        <w:t>kēd</w:t>
      </w:r>
      <w:r>
        <w:rPr>
          <w:rFonts w:ascii="Times New Roman" w:hAnsi="Times New Roman" w:cs="Times New Roman"/>
          <w:i/>
        </w:rPr>
        <w:t>.</w:t>
      </w:r>
      <w:r w:rsidRPr="00EF4240">
        <w:rPr>
          <w:rFonts w:ascii="Times New Roman" w:hAnsi="Times New Roman" w:cs="Times New Roman"/>
          <w:i/>
        </w:rPr>
        <w:t>ˈ</w:t>
      </w:r>
      <w:r w:rsidRPr="00C52E34">
        <w:rPr>
          <w:rFonts w:ascii="Times New Roman" w:hAnsi="Times New Roman" w:cs="Times New Roman"/>
          <w:i/>
        </w:rPr>
        <w:t>nyó</w:t>
      </w:r>
      <w:r>
        <w:rPr>
          <w:rFonts w:ascii="Times New Roman" w:hAnsi="Times New Roman" w:cs="Times New Roman"/>
          <w:i/>
        </w:rPr>
        <w:t>.</w:t>
      </w:r>
      <w:r w:rsidRPr="00C52E34">
        <w:rPr>
          <w:rFonts w:ascii="Times New Roman" w:hAnsi="Times New Roman" w:cs="Times New Roman"/>
          <w:i/>
        </w:rPr>
        <w:t>úm</w:t>
      </w:r>
    </w:p>
    <w:p w14:paraId="1544545A" w14:textId="77777777" w:rsidR="009F4B1E" w:rsidRDefault="009F4B1E" w:rsidP="009F4B1E">
      <w:pPr>
        <w:ind w:left="288" w:firstLine="288"/>
        <w:jc w:val="both"/>
        <w:rPr>
          <w:rFonts w:ascii="Times New Roman" w:hAnsi="Times New Roman" w:cs="Times New Roman"/>
        </w:rPr>
      </w:pPr>
      <w:r w:rsidRPr="0025519E">
        <w:rPr>
          <w:rFonts w:ascii="Times New Roman" w:hAnsi="Times New Roman" w:cs="Times New Roman"/>
        </w:rPr>
        <w:t>ba-llǐby=k(ā)l(á)=a̰</w:t>
      </w:r>
      <w:r w:rsidRPr="0025519E">
        <w:rPr>
          <w:rFonts w:ascii="Times New Roman" w:hAnsi="Times New Roman" w:cs="Times New Roman"/>
        </w:rPr>
        <w:tab/>
      </w:r>
      <w:r>
        <w:rPr>
          <w:rFonts w:ascii="Times New Roman" w:hAnsi="Times New Roman" w:cs="Times New Roman"/>
        </w:rPr>
        <w:tab/>
      </w:r>
      <w:r w:rsidRPr="0025519E">
        <w:rPr>
          <w:rFonts w:ascii="Times New Roman" w:hAnsi="Times New Roman" w:cs="Times New Roman"/>
        </w:rPr>
        <w:tab/>
        <w:t>lǎ̰m</w:t>
      </w:r>
      <w:r w:rsidRPr="0025519E">
        <w:rPr>
          <w:rFonts w:ascii="Times New Roman" w:hAnsi="Times New Roman" w:cs="Times New Roman"/>
        </w:rPr>
        <w:tab/>
      </w:r>
      <w:r>
        <w:rPr>
          <w:rFonts w:ascii="Times New Roman" w:hAnsi="Times New Roman" w:cs="Times New Roman"/>
        </w:rPr>
        <w:tab/>
      </w:r>
      <w:r w:rsidRPr="0025519E">
        <w:rPr>
          <w:rFonts w:ascii="Times New Roman" w:hAnsi="Times New Roman" w:cs="Times New Roman"/>
        </w:rPr>
        <w:tab/>
        <w:t>té=kēd</w:t>
      </w:r>
      <w:r>
        <w:rPr>
          <w:rFonts w:ascii="Times New Roman" w:hAnsi="Times New Roman" w:cs="Times New Roman"/>
        </w:rPr>
        <w:t>=</w:t>
      </w:r>
      <w:r w:rsidRPr="0025519E">
        <w:rPr>
          <w:rFonts w:ascii="Times New Roman" w:hAnsi="Times New Roman" w:cs="Times New Roman"/>
        </w:rPr>
        <w:t>ni´-aw=um</w:t>
      </w:r>
    </w:p>
    <w:p w14:paraId="7964B91D" w14:textId="77777777" w:rsidR="009F4B1E" w:rsidRDefault="009F4B1E" w:rsidP="009F4B1E">
      <w:pPr>
        <w:ind w:left="288" w:firstLine="288"/>
        <w:jc w:val="both"/>
        <w:rPr>
          <w:rFonts w:ascii="Times New Roman" w:hAnsi="Times New Roman" w:cs="Times New Roman"/>
        </w:rPr>
      </w:pPr>
      <w:r w:rsidRPr="00135D36">
        <w:rPr>
          <w:rFonts w:ascii="Times New Roman" w:hAnsi="Times New Roman" w:cs="Times New Roman"/>
          <w:smallCaps/>
        </w:rPr>
        <w:t>compl</w:t>
      </w:r>
      <w:r w:rsidRPr="00EF68DE">
        <w:rPr>
          <w:rFonts w:ascii="Times New Roman" w:hAnsi="Times New Roman" w:cs="Times New Roman"/>
        </w:rPr>
        <w:t>-tie.</w:t>
      </w:r>
      <w:r w:rsidRPr="00135D36">
        <w:rPr>
          <w:rFonts w:ascii="Times New Roman" w:hAnsi="Times New Roman" w:cs="Times New Roman"/>
          <w:smallCaps/>
        </w:rPr>
        <w:t>1sg</w:t>
      </w:r>
      <w:r w:rsidRPr="00EF68DE">
        <w:rPr>
          <w:rFonts w:ascii="Times New Roman" w:hAnsi="Times New Roman" w:cs="Times New Roman"/>
        </w:rPr>
        <w:t>=</w:t>
      </w:r>
      <w:r w:rsidRPr="00AB78F8">
        <w:rPr>
          <w:rFonts w:ascii="Times New Roman" w:hAnsi="Times New Roman" w:cs="Times New Roman"/>
          <w:smallCaps/>
        </w:rPr>
        <w:t>adv</w:t>
      </w:r>
      <w:r>
        <w:rPr>
          <w:rFonts w:ascii="Times New Roman" w:hAnsi="Times New Roman" w:cs="Times New Roman"/>
        </w:rPr>
        <w:t>=</w:t>
      </w:r>
      <w:r w:rsidRPr="00135D36">
        <w:rPr>
          <w:rFonts w:ascii="Times New Roman" w:hAnsi="Times New Roman" w:cs="Times New Roman"/>
          <w:smallCaps/>
        </w:rPr>
        <w:t>1sg</w:t>
      </w:r>
      <w:r w:rsidRPr="00EF68DE">
        <w:rPr>
          <w:rFonts w:ascii="Times New Roman" w:hAnsi="Times New Roman" w:cs="Times New Roman"/>
        </w:rPr>
        <w:tab/>
      </w:r>
      <w:r w:rsidRPr="00135D36">
        <w:rPr>
          <w:rFonts w:ascii="Times New Roman" w:hAnsi="Times New Roman" w:cs="Times New Roman"/>
          <w:smallCaps/>
        </w:rPr>
        <w:t>3sg.anml</w:t>
      </w:r>
      <w:r>
        <w:rPr>
          <w:rFonts w:ascii="Times New Roman" w:hAnsi="Times New Roman" w:cs="Times New Roman"/>
        </w:rPr>
        <w:tab/>
      </w:r>
      <w:r w:rsidRPr="00135D36">
        <w:rPr>
          <w:rFonts w:ascii="Times New Roman" w:hAnsi="Times New Roman" w:cs="Times New Roman"/>
          <w:smallCaps/>
        </w:rPr>
        <w:t>sub</w:t>
      </w:r>
      <w:r w:rsidRPr="00EF68DE">
        <w:rPr>
          <w:rFonts w:ascii="Times New Roman" w:hAnsi="Times New Roman" w:cs="Times New Roman"/>
        </w:rPr>
        <w:t>=</w:t>
      </w:r>
      <w:r w:rsidRPr="00135D36">
        <w:rPr>
          <w:rFonts w:ascii="Times New Roman" w:hAnsi="Times New Roman" w:cs="Times New Roman"/>
          <w:smallCaps/>
        </w:rPr>
        <w:t>neg</w:t>
      </w:r>
      <w:r>
        <w:rPr>
          <w:rFonts w:ascii="Times New Roman" w:hAnsi="Times New Roman" w:cs="Times New Roman"/>
        </w:rPr>
        <w:t>=</w:t>
      </w:r>
      <w:r w:rsidRPr="00135D36">
        <w:rPr>
          <w:rFonts w:ascii="Times New Roman" w:hAnsi="Times New Roman" w:cs="Times New Roman"/>
          <w:smallCaps/>
        </w:rPr>
        <w:t>cntf</w:t>
      </w:r>
      <w:r w:rsidRPr="00EF68DE">
        <w:rPr>
          <w:rFonts w:ascii="Times New Roman" w:hAnsi="Times New Roman" w:cs="Times New Roman"/>
        </w:rPr>
        <w:t>=eat=</w:t>
      </w:r>
      <w:r w:rsidRPr="00135D36">
        <w:rPr>
          <w:rFonts w:ascii="Times New Roman" w:hAnsi="Times New Roman" w:cs="Times New Roman"/>
          <w:smallCaps/>
        </w:rPr>
        <w:t>3sg.amnl</w:t>
      </w:r>
    </w:p>
    <w:p w14:paraId="281E851F" w14:textId="77777777" w:rsidR="009F4B1E" w:rsidRDefault="009F4B1E" w:rsidP="009F4B1E">
      <w:pPr>
        <w:ind w:left="288" w:firstLine="288"/>
        <w:jc w:val="both"/>
        <w:rPr>
          <w:rFonts w:ascii="Times New Roman" w:hAnsi="Times New Roman" w:cs="Times New Roman"/>
        </w:rPr>
      </w:pPr>
      <w:r w:rsidRPr="00EF4240">
        <w:rPr>
          <w:rFonts w:ascii="Times New Roman" w:hAnsi="Times New Roman" w:cs="Times New Roman"/>
          <w:i/>
        </w:rPr>
        <w:t>ˈ</w:t>
      </w:r>
      <w:r w:rsidRPr="00C52E34">
        <w:rPr>
          <w:rFonts w:ascii="Times New Roman" w:hAnsi="Times New Roman" w:cs="Times New Roman"/>
          <w:i/>
        </w:rPr>
        <w:t>xkǽ</w:t>
      </w:r>
      <w:r>
        <w:rPr>
          <w:rFonts w:ascii="Times New Roman" w:hAnsi="Times New Roman" w:cs="Times New Roman"/>
          <w:i/>
        </w:rPr>
        <w:t>.</w:t>
      </w:r>
      <w:r w:rsidRPr="00C52E34">
        <w:rPr>
          <w:rFonts w:ascii="Times New Roman" w:hAnsi="Times New Roman" w:cs="Times New Roman"/>
          <w:i/>
        </w:rPr>
        <w:t>lá</w:t>
      </w:r>
      <w:r>
        <w:rPr>
          <w:rFonts w:ascii="Times New Roman" w:hAnsi="Times New Roman" w:cs="Times New Roman"/>
          <w:i/>
        </w:rPr>
        <w:t>’</w:t>
      </w:r>
    </w:p>
    <w:p w14:paraId="35E5CC35" w14:textId="77777777" w:rsidR="009F4B1E" w:rsidRDefault="009F4B1E" w:rsidP="009F4B1E">
      <w:pPr>
        <w:ind w:left="288" w:firstLine="288"/>
        <w:jc w:val="both"/>
        <w:rPr>
          <w:rFonts w:ascii="Times New Roman" w:hAnsi="Times New Roman" w:cs="Times New Roman"/>
        </w:rPr>
      </w:pPr>
      <w:r w:rsidRPr="0025519E">
        <w:rPr>
          <w:rFonts w:ascii="Times New Roman" w:hAnsi="Times New Roman" w:cs="Times New Roman"/>
        </w:rPr>
        <w:t>x</w:t>
      </w:r>
      <w:r w:rsidRPr="000C07C9">
        <w:rPr>
          <w:rFonts w:ascii="Times New Roman" w:hAnsi="Times New Roman" w:cs="Times New Roman"/>
        </w:rPr>
        <w:t>kǽlá’</w:t>
      </w:r>
    </w:p>
    <w:p w14:paraId="4BD7CDD7" w14:textId="77777777" w:rsidR="009F4B1E" w:rsidRDefault="009F4B1E" w:rsidP="009F4B1E">
      <w:pPr>
        <w:ind w:left="288" w:firstLine="288"/>
        <w:jc w:val="both"/>
        <w:rPr>
          <w:rFonts w:ascii="Times New Roman" w:hAnsi="Times New Roman" w:cs="Times New Roman"/>
        </w:rPr>
      </w:pPr>
      <w:r w:rsidRPr="00135D36">
        <w:rPr>
          <w:rFonts w:ascii="Times New Roman" w:hAnsi="Times New Roman" w:cs="Times New Roman"/>
          <w:smallCaps/>
        </w:rPr>
        <w:t>poss</w:t>
      </w:r>
      <w:r w:rsidRPr="00EF68DE">
        <w:rPr>
          <w:rFonts w:ascii="Times New Roman" w:hAnsi="Times New Roman" w:cs="Times New Roman"/>
        </w:rPr>
        <w:t>.</w:t>
      </w:r>
      <w:r w:rsidRPr="000C07C9">
        <w:rPr>
          <w:rFonts w:ascii="Times New Roman" w:hAnsi="Times New Roman" w:cs="Times New Roman"/>
        </w:rPr>
        <w:t>milpa</w:t>
      </w:r>
      <w:r w:rsidRPr="00EF68DE">
        <w:rPr>
          <w:rFonts w:ascii="Times New Roman" w:hAnsi="Times New Roman" w:cs="Times New Roman"/>
        </w:rPr>
        <w:t>.</w:t>
      </w:r>
      <w:r w:rsidRPr="00135D36">
        <w:rPr>
          <w:rFonts w:ascii="Times New Roman" w:hAnsi="Times New Roman" w:cs="Times New Roman"/>
          <w:smallCaps/>
        </w:rPr>
        <w:t>1sg</w:t>
      </w:r>
    </w:p>
    <w:p w14:paraId="3100A0FA" w14:textId="77777777" w:rsidR="009F4B1E" w:rsidRPr="00C52E34" w:rsidRDefault="009F4B1E" w:rsidP="009F4B1E">
      <w:pPr>
        <w:ind w:left="288" w:firstLine="288"/>
        <w:jc w:val="both"/>
        <w:rPr>
          <w:rFonts w:ascii="Times New Roman" w:hAnsi="Times New Roman" w:cs="Times New Roman"/>
        </w:rPr>
      </w:pPr>
      <w:r w:rsidRPr="000C07C9">
        <w:rPr>
          <w:rFonts w:ascii="Times New Roman" w:hAnsi="Times New Roman" w:cs="Times New Roman"/>
        </w:rPr>
        <w:t>‘The point was that</w:t>
      </w:r>
      <w:r>
        <w:rPr>
          <w:rFonts w:ascii="Times New Roman" w:hAnsi="Times New Roman" w:cs="Times New Roman"/>
        </w:rPr>
        <w:t xml:space="preserve"> I tied him up </w:t>
      </w:r>
      <w:r w:rsidRPr="00AB78F8">
        <w:rPr>
          <w:rFonts w:ascii="Times New Roman" w:hAnsi="Times New Roman" w:cs="Times New Roman"/>
        </w:rPr>
        <w:t>(the animal)</w:t>
      </w:r>
      <w:r>
        <w:rPr>
          <w:rFonts w:ascii="Times New Roman" w:hAnsi="Times New Roman" w:cs="Times New Roman"/>
        </w:rPr>
        <w:t xml:space="preserve"> so that </w:t>
      </w:r>
      <w:r w:rsidRPr="00C52E34">
        <w:rPr>
          <w:rFonts w:ascii="Times New Roman" w:hAnsi="Times New Roman" w:cs="Times New Roman"/>
        </w:rPr>
        <w:t>i</w:t>
      </w:r>
      <w:r>
        <w:rPr>
          <w:rFonts w:ascii="Times New Roman" w:hAnsi="Times New Roman" w:cs="Times New Roman"/>
        </w:rPr>
        <w:t>t would not eat my milpa (but it did).’</w:t>
      </w:r>
    </w:p>
    <w:p w14:paraId="002C5191" w14:textId="77777777" w:rsidR="009F4B1E" w:rsidRDefault="009F4B1E" w:rsidP="009F4B1E">
      <w:pPr>
        <w:jc w:val="both"/>
        <w:rPr>
          <w:rFonts w:ascii="Times New Roman" w:hAnsi="Times New Roman" w:cs="Times New Roman"/>
          <w:b/>
        </w:rPr>
      </w:pPr>
    </w:p>
    <w:p w14:paraId="3F41EABD" w14:textId="77777777" w:rsidR="009F4B1E" w:rsidRPr="00C52E34" w:rsidRDefault="009F4B1E" w:rsidP="009F4B1E">
      <w:pPr>
        <w:jc w:val="both"/>
        <w:rPr>
          <w:rFonts w:ascii="Times New Roman" w:hAnsi="Times New Roman" w:cs="Times New Roman"/>
          <w:b/>
        </w:rPr>
      </w:pPr>
    </w:p>
    <w:p w14:paraId="5ED71DF1" w14:textId="77777777" w:rsidR="009F4B1E" w:rsidRPr="00D32F34" w:rsidRDefault="009F4B1E" w:rsidP="009F4B1E">
      <w:pPr>
        <w:pStyle w:val="Heading3"/>
        <w:spacing w:line="360" w:lineRule="auto"/>
      </w:pPr>
      <w:bookmarkStart w:id="323" w:name="_Toc68996070"/>
      <w:bookmarkStart w:id="324" w:name="_Toc69230833"/>
      <w:r>
        <w:lastRenderedPageBreak/>
        <w:t>7</w:t>
      </w:r>
      <w:r w:rsidRPr="00D32F34">
        <w:t>.3.</w:t>
      </w:r>
      <w:r>
        <w:t>1</w:t>
      </w:r>
      <w:r w:rsidRPr="00D32F34">
        <w:t>.3</w:t>
      </w:r>
      <w:r w:rsidRPr="00D32F34">
        <w:tab/>
        <w:t>Counterfactual prefix on +integrated purpose clauses</w:t>
      </w:r>
      <w:bookmarkEnd w:id="323"/>
      <w:bookmarkEnd w:id="324"/>
    </w:p>
    <w:p w14:paraId="7DA48123" w14:textId="22FC0A42" w:rsidR="009F4B1E" w:rsidRPr="0064218D" w:rsidRDefault="009F4B1E" w:rsidP="008E60A6">
      <w:pPr>
        <w:spacing w:line="360" w:lineRule="auto"/>
        <w:ind w:firstLine="288"/>
        <w:jc w:val="both"/>
        <w:rPr>
          <w:rFonts w:ascii="Times New Roman" w:eastAsia="Times New Roman" w:hAnsi="Times New Roman" w:cs="Times New Roman"/>
        </w:rPr>
      </w:pPr>
      <w:r>
        <w:rPr>
          <w:rFonts w:ascii="Times New Roman" w:hAnsi="Times New Roman" w:cs="Times New Roman"/>
        </w:rPr>
        <w:t>An interesting characteristic of this type of clause is that, when the counterfactual occurs on the verb, it seems to cancel the purpose reading since the event in the purpose clause does not occur, as was shown above, and in (53). As noted, this construction maintains all its structural characteristics and the reading is still purposive. Thus, I will consider that in TdVZ there is a type of purpose clause in which</w:t>
      </w:r>
      <w:r w:rsidR="00F15DB8">
        <w:rPr>
          <w:rFonts w:ascii="Times New Roman" w:hAnsi="Times New Roman" w:cs="Times New Roman"/>
        </w:rPr>
        <w:t xml:space="preserve"> it is known that</w:t>
      </w:r>
      <w:r w:rsidR="00AF1232">
        <w:rPr>
          <w:rFonts w:ascii="Times New Roman" w:hAnsi="Times New Roman" w:cs="Times New Roman"/>
        </w:rPr>
        <w:t xml:space="preserve"> </w:t>
      </w:r>
      <w:r>
        <w:rPr>
          <w:rFonts w:ascii="Times New Roman" w:hAnsi="Times New Roman" w:cs="Times New Roman"/>
        </w:rPr>
        <w:t xml:space="preserve">the event expressed in the purpose clause </w:t>
      </w:r>
      <w:r w:rsidR="00F15DB8">
        <w:rPr>
          <w:rFonts w:ascii="Times New Roman" w:hAnsi="Times New Roman" w:cs="Times New Roman"/>
        </w:rPr>
        <w:t>does</w:t>
      </w:r>
      <w:r w:rsidR="00AF1232">
        <w:rPr>
          <w:rFonts w:ascii="Times New Roman" w:hAnsi="Times New Roman" w:cs="Times New Roman"/>
        </w:rPr>
        <w:t xml:space="preserve"> not</w:t>
      </w:r>
      <w:r w:rsidRPr="0064218D">
        <w:rPr>
          <w:rFonts w:ascii="Times New Roman" w:eastAsia="Times New Roman" w:hAnsi="Times New Roman" w:cs="Times New Roman"/>
          <w:lang w:val="en"/>
        </w:rPr>
        <w:t xml:space="preserve"> happen</w:t>
      </w:r>
      <w:r>
        <w:rPr>
          <w:rFonts w:ascii="Times New Roman" w:eastAsia="Times New Roman" w:hAnsi="Times New Roman" w:cs="Times New Roman"/>
        </w:rPr>
        <w:t>.</w:t>
      </w:r>
    </w:p>
    <w:p w14:paraId="2AFB0CB5" w14:textId="77777777" w:rsidR="009F4B1E" w:rsidRDefault="009F4B1E" w:rsidP="009F4B1E">
      <w:pPr>
        <w:jc w:val="both"/>
        <w:rPr>
          <w:rFonts w:ascii="Times New Roman" w:hAnsi="Times New Roman" w:cs="Times New Roman"/>
        </w:rPr>
      </w:pPr>
    </w:p>
    <w:p w14:paraId="7C23524B" w14:textId="77777777" w:rsidR="009F4B1E" w:rsidRDefault="009F4B1E" w:rsidP="009F4B1E">
      <w:pPr>
        <w:rPr>
          <w:rFonts w:ascii="Times New Roman" w:hAnsi="Times New Roman" w:cs="Times New Roman"/>
          <w:i/>
        </w:rPr>
      </w:pPr>
      <w:r w:rsidRPr="006E308B">
        <w:rPr>
          <w:rFonts w:ascii="Times New Roman" w:hAnsi="Times New Roman" w:cs="Times New Roman"/>
        </w:rPr>
        <w:t>(</w:t>
      </w:r>
      <w:r>
        <w:rPr>
          <w:rFonts w:ascii="Times New Roman" w:hAnsi="Times New Roman" w:cs="Times New Roman"/>
        </w:rPr>
        <w:t>53</w:t>
      </w:r>
      <w:r w:rsidRPr="006E308B">
        <w:rPr>
          <w:rFonts w:ascii="Times New Roman" w:hAnsi="Times New Roman" w:cs="Times New Roman"/>
        </w:rPr>
        <w:t>)</w:t>
      </w:r>
      <w:r w:rsidRPr="006E308B">
        <w:rPr>
          <w:rFonts w:ascii="Times New Roman" w:hAnsi="Times New Roman" w:cs="Times New Roman"/>
        </w:rPr>
        <w:tab/>
        <w:t>ˈ</w:t>
      </w:r>
      <w:r w:rsidRPr="006E308B">
        <w:rPr>
          <w:rFonts w:ascii="Times New Roman" w:hAnsi="Times New Roman" w:cs="Times New Roman"/>
          <w:i/>
        </w:rPr>
        <w:t>kwǎ</w:t>
      </w:r>
      <w:r>
        <w:rPr>
          <w:rFonts w:ascii="Times New Roman" w:hAnsi="Times New Roman" w:cs="Times New Roman"/>
          <w:i/>
        </w:rPr>
        <w:t>’</w:t>
      </w:r>
      <w:r w:rsidRPr="006E308B">
        <w:rPr>
          <w:rFonts w:ascii="Times New Roman" w:hAnsi="Times New Roman" w:cs="Times New Roman"/>
          <w:i/>
        </w:rPr>
        <w:t>n</w:t>
      </w:r>
      <w:r w:rsidRPr="006E308B">
        <w:rPr>
          <w:rFonts w:ascii="Times New Roman" w:hAnsi="Times New Roman" w:cs="Times New Roman"/>
          <w:i/>
        </w:rPr>
        <w:tab/>
      </w:r>
      <w:r w:rsidRPr="006E308B">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sidRPr="006E308B">
        <w:rPr>
          <w:rFonts w:ascii="Times New Roman" w:hAnsi="Times New Roman" w:cs="Times New Roman"/>
          <w:i/>
        </w:rPr>
        <w:tab/>
      </w:r>
      <w:r w:rsidRPr="006E308B">
        <w:rPr>
          <w:rFonts w:ascii="Times New Roman" w:hAnsi="Times New Roman" w:cs="Times New Roman"/>
        </w:rPr>
        <w:t>ˈ</w:t>
      </w:r>
      <w:r w:rsidRPr="006E308B">
        <w:rPr>
          <w:rFonts w:ascii="Times New Roman" w:hAnsi="Times New Roman" w:cs="Times New Roman"/>
          <w:i/>
        </w:rPr>
        <w:t>gyæ̰</w:t>
      </w:r>
      <w:r>
        <w:rPr>
          <w:rFonts w:ascii="Times New Roman" w:hAnsi="Times New Roman" w:cs="Times New Roman"/>
          <w:i/>
        </w:rPr>
        <w:tab/>
      </w:r>
      <w:r w:rsidRPr="006E308B">
        <w:rPr>
          <w:rFonts w:ascii="Times New Roman" w:hAnsi="Times New Roman" w:cs="Times New Roman"/>
          <w:i/>
        </w:rPr>
        <w:tab/>
        <w:t>(té</w:t>
      </w:r>
      <w:r>
        <w:rPr>
          <w:rFonts w:ascii="Times New Roman" w:hAnsi="Times New Roman" w:cs="Times New Roman"/>
          <w:i/>
        </w:rPr>
        <w:t>.</w:t>
      </w:r>
      <w:r w:rsidRPr="006E308B">
        <w:rPr>
          <w:rFonts w:ascii="Times New Roman" w:hAnsi="Times New Roman" w:cs="Times New Roman"/>
          <w:i/>
        </w:rPr>
        <w:t>)</w:t>
      </w:r>
      <w:r w:rsidRPr="006E308B">
        <w:rPr>
          <w:rFonts w:ascii="Times New Roman" w:hAnsi="Times New Roman" w:cs="Times New Roman"/>
        </w:rPr>
        <w:t>ˈ</w:t>
      </w:r>
      <w:r>
        <w:rPr>
          <w:rFonts w:ascii="Times New Roman" w:hAnsi="Times New Roman" w:cs="Times New Roman"/>
          <w:i/>
        </w:rPr>
        <w:t>nyé.</w:t>
      </w:r>
      <w:r w:rsidRPr="006E308B">
        <w:rPr>
          <w:rFonts w:ascii="Times New Roman" w:hAnsi="Times New Roman" w:cs="Times New Roman"/>
          <w:i/>
        </w:rPr>
        <w:t>n</w:t>
      </w:r>
      <w:r w:rsidRPr="00A73FC7">
        <w:rPr>
          <w:rFonts w:ascii="Times New Roman" w:hAnsi="Times New Roman" w:cs="Times New Roman"/>
          <w:i/>
        </w:rPr>
        <w:t>æ̌</w:t>
      </w:r>
      <w:r>
        <w:rPr>
          <w:rFonts w:ascii="Times New Roman" w:hAnsi="Times New Roman" w:cs="Times New Roman"/>
          <w:i/>
        </w:rPr>
        <w:t>n</w:t>
      </w:r>
      <w:r w:rsidRPr="006E308B">
        <w:rPr>
          <w:rFonts w:ascii="Times New Roman" w:hAnsi="Times New Roman" w:cs="Times New Roman"/>
          <w:i/>
        </w:rPr>
        <w:tab/>
      </w:r>
      <w:r w:rsidRPr="006E308B">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sidRPr="006E308B">
        <w:rPr>
          <w:rFonts w:ascii="Times New Roman" w:hAnsi="Times New Roman" w:cs="Times New Roman"/>
          <w:i/>
        </w:rPr>
        <w:t>kam</w:t>
      </w:r>
      <w:r>
        <w:rPr>
          <w:rFonts w:ascii="Times New Roman" w:hAnsi="Times New Roman" w:cs="Times New Roman"/>
          <w:i/>
        </w:rPr>
        <w:t>.</w:t>
      </w:r>
      <w:r w:rsidRPr="006E308B">
        <w:rPr>
          <w:rFonts w:ascii="Times New Roman" w:hAnsi="Times New Roman" w:cs="Times New Roman"/>
        </w:rPr>
        <w:t>ˈ</w:t>
      </w:r>
      <w:r w:rsidRPr="006E308B">
        <w:rPr>
          <w:rFonts w:ascii="Times New Roman" w:hAnsi="Times New Roman" w:cs="Times New Roman"/>
          <w:i/>
        </w:rPr>
        <w:t>pyúyn</w:t>
      </w:r>
    </w:p>
    <w:p w14:paraId="7218FF94" w14:textId="65022C17" w:rsidR="009F4B1E" w:rsidRDefault="009F4B1E" w:rsidP="009F4B1E">
      <w:pPr>
        <w:ind w:left="288" w:firstLine="288"/>
        <w:rPr>
          <w:rFonts w:ascii="Times New Roman" w:hAnsi="Times New Roman" w:cs="Times New Roman"/>
          <w:i/>
        </w:rPr>
      </w:pPr>
      <w:r w:rsidRPr="0062102A">
        <w:rPr>
          <w:rFonts w:ascii="Times New Roman" w:hAnsi="Times New Roman" w:cs="Times New Roman"/>
        </w:rPr>
        <w:t>kwā’=an</w:t>
      </w:r>
      <w:r w:rsidRPr="0062102A">
        <w:rPr>
          <w:rFonts w:ascii="Times New Roman" w:hAnsi="Times New Roman" w:cs="Times New Roman"/>
        </w:rPr>
        <w:tab/>
      </w:r>
      <w:r w:rsidRPr="0062102A">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sidRPr="0062102A">
        <w:rPr>
          <w:rFonts w:ascii="Times New Roman" w:hAnsi="Times New Roman" w:cs="Times New Roman"/>
        </w:rPr>
        <w:t>gyæ̰</w:t>
      </w:r>
      <w:r w:rsidRPr="0062102A">
        <w:rPr>
          <w:rFonts w:ascii="Times New Roman" w:hAnsi="Times New Roman" w:cs="Times New Roman"/>
        </w:rPr>
        <w:tab/>
      </w:r>
      <w:r>
        <w:rPr>
          <w:rFonts w:ascii="Times New Roman" w:hAnsi="Times New Roman" w:cs="Times New Roman"/>
        </w:rPr>
        <w:tab/>
      </w:r>
      <w:r w:rsidRPr="0062102A">
        <w:rPr>
          <w:rFonts w:ascii="Times New Roman" w:hAnsi="Times New Roman" w:cs="Times New Roman"/>
        </w:rPr>
        <w:t>(té=)ni´-enǣ=an</w:t>
      </w:r>
      <w:r w:rsidRPr="0062102A">
        <w:rPr>
          <w:rFonts w:ascii="Times New Roman" w:hAnsi="Times New Roman" w:cs="Times New Roman"/>
        </w:rPr>
        <w:tab/>
      </w:r>
      <w:r w:rsidRPr="0062102A">
        <w:rPr>
          <w:rFonts w:ascii="Times New Roman" w:hAnsi="Times New Roman" w:cs="Times New Roman"/>
        </w:rPr>
        <w:tab/>
      </w:r>
      <w:r>
        <w:rPr>
          <w:rFonts w:ascii="Times New Roman" w:hAnsi="Times New Roman" w:cs="Times New Roman"/>
        </w:rPr>
        <w:tab/>
      </w:r>
      <w:r>
        <w:rPr>
          <w:rFonts w:ascii="Times New Roman" w:hAnsi="Times New Roman" w:cs="Times New Roman"/>
        </w:rPr>
        <w:tab/>
      </w:r>
      <w:r w:rsidRPr="0062102A">
        <w:rPr>
          <w:rFonts w:ascii="Times New Roman" w:hAnsi="Times New Roman" w:cs="Times New Roman"/>
        </w:rPr>
        <w:t>kampyun</w:t>
      </w:r>
      <w:r w:rsidR="00AF1232">
        <w:rPr>
          <w:rFonts w:ascii="Times New Roman" w:hAnsi="Times New Roman" w:cs="Times New Roman"/>
        </w:rPr>
        <w:t>y</w:t>
      </w:r>
    </w:p>
    <w:p w14:paraId="4411C62E" w14:textId="77777777" w:rsidR="009F4B1E" w:rsidRDefault="009F4B1E" w:rsidP="009F4B1E">
      <w:pPr>
        <w:ind w:left="288" w:firstLine="288"/>
        <w:rPr>
          <w:rFonts w:ascii="Times New Roman" w:hAnsi="Times New Roman" w:cs="Times New Roman"/>
          <w:i/>
        </w:rPr>
      </w:pPr>
      <w:r w:rsidRPr="0062102A">
        <w:rPr>
          <w:rFonts w:ascii="Times New Roman" w:hAnsi="Times New Roman" w:cs="Times New Roman"/>
          <w:smallCaps/>
        </w:rPr>
        <w:t>compl</w:t>
      </w:r>
      <w:r w:rsidRPr="0062102A">
        <w:rPr>
          <w:rFonts w:ascii="Times New Roman" w:hAnsi="Times New Roman" w:cs="Times New Roman"/>
        </w:rPr>
        <w:t>.get=</w:t>
      </w:r>
      <w:r w:rsidRPr="0062102A">
        <w:rPr>
          <w:rFonts w:ascii="Times New Roman" w:hAnsi="Times New Roman" w:cs="Times New Roman"/>
          <w:smallCaps/>
        </w:rPr>
        <w:t>3sg.if</w:t>
      </w:r>
      <w:r w:rsidRPr="0062102A">
        <w:rPr>
          <w:rFonts w:ascii="Times New Roman" w:hAnsi="Times New Roman" w:cs="Times New Roman"/>
        </w:rPr>
        <w:tab/>
        <w:t>flower</w:t>
      </w:r>
      <w:r w:rsidRPr="0062102A">
        <w:rPr>
          <w:rFonts w:ascii="Times New Roman" w:hAnsi="Times New Roman" w:cs="Times New Roman"/>
        </w:rPr>
        <w:tab/>
        <w:t>(</w:t>
      </w:r>
      <w:r w:rsidRPr="0062102A">
        <w:rPr>
          <w:rFonts w:ascii="Times New Roman" w:hAnsi="Times New Roman" w:cs="Times New Roman"/>
          <w:smallCaps/>
        </w:rPr>
        <w:t>sub</w:t>
      </w:r>
      <w:r w:rsidRPr="0062102A">
        <w:rPr>
          <w:rFonts w:ascii="Times New Roman" w:hAnsi="Times New Roman" w:cs="Times New Roman"/>
        </w:rPr>
        <w:t>=)</w:t>
      </w:r>
      <w:r w:rsidRPr="0062102A">
        <w:rPr>
          <w:rFonts w:ascii="Times New Roman" w:hAnsi="Times New Roman" w:cs="Times New Roman"/>
          <w:smallCaps/>
        </w:rPr>
        <w:t>cntf</w:t>
      </w:r>
      <w:r w:rsidRPr="0062102A">
        <w:rPr>
          <w:rFonts w:ascii="Times New Roman" w:hAnsi="Times New Roman" w:cs="Times New Roman"/>
        </w:rPr>
        <w:t>-bring=</w:t>
      </w:r>
      <w:r w:rsidRPr="0062102A">
        <w:rPr>
          <w:rFonts w:ascii="Times New Roman" w:hAnsi="Times New Roman" w:cs="Times New Roman"/>
          <w:smallCaps/>
        </w:rPr>
        <w:t>3sg.if</w:t>
      </w:r>
      <w:r w:rsidRPr="0062102A">
        <w:rPr>
          <w:rFonts w:ascii="Times New Roman" w:hAnsi="Times New Roman" w:cs="Times New Roman"/>
        </w:rPr>
        <w:tab/>
        <w:t xml:space="preserve">cemetery </w:t>
      </w:r>
    </w:p>
    <w:p w14:paraId="78EC9E76" w14:textId="77777777" w:rsidR="009F4B1E" w:rsidRDefault="009F4B1E" w:rsidP="009F4B1E">
      <w:pPr>
        <w:ind w:left="288" w:firstLine="288"/>
        <w:rPr>
          <w:rFonts w:ascii="Times New Roman" w:hAnsi="Times New Roman" w:cs="Times New Roman"/>
          <w:i/>
        </w:rPr>
      </w:pPr>
      <w:r w:rsidRPr="0062102A">
        <w:rPr>
          <w:rFonts w:ascii="Times New Roman" w:hAnsi="Times New Roman" w:cs="Times New Roman"/>
        </w:rPr>
        <w:t>‘S/he bought flower(s) to bring to the cemetery (but s/he didn’t go).’</w:t>
      </w:r>
    </w:p>
    <w:p w14:paraId="28880736" w14:textId="77777777" w:rsidR="009F4B1E" w:rsidRPr="0062102A" w:rsidRDefault="009F4B1E" w:rsidP="009F4B1E">
      <w:pPr>
        <w:ind w:left="576"/>
        <w:rPr>
          <w:rFonts w:ascii="Times New Roman" w:hAnsi="Times New Roman" w:cs="Times New Roman"/>
          <w:i/>
        </w:rPr>
      </w:pPr>
      <w:r w:rsidRPr="0062102A">
        <w:rPr>
          <w:rFonts w:ascii="Times New Roman" w:hAnsi="Times New Roman" w:cs="Times New Roman"/>
        </w:rPr>
        <w:t>#’S/he bought flower(s) because s/he was going to bring (them) to the cemetery (but s/he</w:t>
      </w:r>
      <w:r>
        <w:rPr>
          <w:rFonts w:ascii="Times New Roman" w:hAnsi="Times New Roman" w:cs="Times New Roman"/>
        </w:rPr>
        <w:t xml:space="preserve"> </w:t>
      </w:r>
      <w:r w:rsidRPr="0062102A">
        <w:rPr>
          <w:rFonts w:ascii="Times New Roman" w:hAnsi="Times New Roman" w:cs="Times New Roman"/>
        </w:rPr>
        <w:t>didn’t go).’</w:t>
      </w:r>
    </w:p>
    <w:p w14:paraId="05895D4A" w14:textId="06EA5326" w:rsidR="009F4B1E" w:rsidRDefault="009F4B1E" w:rsidP="009F4B1E">
      <w:pPr>
        <w:jc w:val="both"/>
        <w:rPr>
          <w:rFonts w:ascii="Times New Roman" w:hAnsi="Times New Roman" w:cs="Times New Roman"/>
        </w:rPr>
      </w:pPr>
    </w:p>
    <w:p w14:paraId="668492CC" w14:textId="77777777" w:rsidR="008E60A6" w:rsidRDefault="008E60A6" w:rsidP="009F4B1E">
      <w:pPr>
        <w:jc w:val="both"/>
        <w:rPr>
          <w:rFonts w:ascii="Times New Roman" w:hAnsi="Times New Roman" w:cs="Times New Roman"/>
        </w:rPr>
      </w:pPr>
    </w:p>
    <w:p w14:paraId="01CC9BFB" w14:textId="77777777" w:rsidR="009F4B1E" w:rsidRPr="00D32F34" w:rsidRDefault="009F4B1E" w:rsidP="009F4B1E">
      <w:pPr>
        <w:pStyle w:val="Heading3"/>
        <w:spacing w:line="360" w:lineRule="auto"/>
      </w:pPr>
      <w:bookmarkStart w:id="325" w:name="_Toc68996071"/>
      <w:bookmarkStart w:id="326" w:name="_Toc69230834"/>
      <w:r>
        <w:t>7</w:t>
      </w:r>
      <w:r w:rsidRPr="00D32F34">
        <w:t>.3.</w:t>
      </w:r>
      <w:r>
        <w:t>1</w:t>
      </w:r>
      <w:r w:rsidRPr="00D32F34">
        <w:t>.4</w:t>
      </w:r>
      <w:r w:rsidRPr="00D32F34">
        <w:tab/>
        <w:t>-Integrated purpose clauses</w:t>
      </w:r>
      <w:bookmarkEnd w:id="325"/>
      <w:bookmarkEnd w:id="326"/>
    </w:p>
    <w:p w14:paraId="21889339" w14:textId="4E11482A" w:rsidR="009F4B1E" w:rsidRPr="00195C70" w:rsidRDefault="009F4B1E" w:rsidP="008E60A6">
      <w:pPr>
        <w:spacing w:line="360" w:lineRule="auto"/>
        <w:ind w:firstLine="288"/>
        <w:jc w:val="both"/>
        <w:rPr>
          <w:rFonts w:ascii="Times New Roman" w:hAnsi="Times New Roman" w:cs="Times New Roman"/>
        </w:rPr>
      </w:pPr>
      <w:r>
        <w:rPr>
          <w:rFonts w:ascii="Times New Roman" w:hAnsi="Times New Roman" w:cs="Times New Roman"/>
        </w:rPr>
        <w:t xml:space="preserve">This subtype of purpose clause is obligatorily subordinated by </w:t>
      </w:r>
      <w:r w:rsidRPr="00043A72">
        <w:rPr>
          <w:rFonts w:ascii="Times New Roman" w:hAnsi="Times New Roman" w:cs="Times New Roman"/>
          <w:i/>
        </w:rPr>
        <w:t>té</w:t>
      </w:r>
      <w:r>
        <w:rPr>
          <w:rFonts w:ascii="Times New Roman" w:hAnsi="Times New Roman" w:cs="Times New Roman"/>
        </w:rPr>
        <w:t xml:space="preserve">= and does not share any arguments with the main clause. With respect to the TAM prefix, it follows the same pattern that +integrated purpose clauses do, that is, potential or counterfactual are common, but the purpose clause may occur with the same TAM marking occurring on the verb of the main clause. Thus, the main difference between these purpose clauses and the previous subtype is that these have more characteristics of a biclausal construction since the subordinated clause is more autonomous in that it can select its own arguments, as I show in (54) and (55). In the first example </w:t>
      </w:r>
      <w:r w:rsidRPr="001C5C05">
        <w:rPr>
          <w:rFonts w:ascii="Times New Roman" w:hAnsi="Times New Roman" w:cs="Times New Roman"/>
          <w:i/>
        </w:rPr>
        <w:t>lady</w:t>
      </w:r>
      <w:r>
        <w:rPr>
          <w:rFonts w:ascii="Times New Roman" w:hAnsi="Times New Roman" w:cs="Times New Roman"/>
        </w:rPr>
        <w:t xml:space="preserve"> ‘clothes’ occurs as a full NP in the object slot </w:t>
      </w:r>
      <w:r w:rsidR="00AF1232">
        <w:rPr>
          <w:rFonts w:ascii="Times New Roman" w:hAnsi="Times New Roman" w:cs="Times New Roman"/>
        </w:rPr>
        <w:t>of</w:t>
      </w:r>
      <w:r>
        <w:rPr>
          <w:rFonts w:ascii="Times New Roman" w:hAnsi="Times New Roman" w:cs="Times New Roman"/>
        </w:rPr>
        <w:t xml:space="preserve"> the first verb and as a pronoun on the subject slot </w:t>
      </w:r>
      <w:r w:rsidR="00AF1232">
        <w:rPr>
          <w:rFonts w:ascii="Times New Roman" w:hAnsi="Times New Roman" w:cs="Times New Roman"/>
        </w:rPr>
        <w:t>of</w:t>
      </w:r>
      <w:r>
        <w:rPr>
          <w:rFonts w:ascii="Times New Roman" w:hAnsi="Times New Roman" w:cs="Times New Roman"/>
        </w:rPr>
        <w:t xml:space="preserve"> the purpose clause. </w:t>
      </w:r>
      <w:r w:rsidRPr="00195C70">
        <w:rPr>
          <w:rFonts w:ascii="Times New Roman" w:hAnsi="Times New Roman" w:cs="Times New Roman"/>
        </w:rPr>
        <w:t>In (</w:t>
      </w:r>
      <w:r>
        <w:rPr>
          <w:rFonts w:ascii="Times New Roman" w:hAnsi="Times New Roman" w:cs="Times New Roman"/>
        </w:rPr>
        <w:t>55</w:t>
      </w:r>
      <w:r w:rsidRPr="00195C70">
        <w:rPr>
          <w:rFonts w:ascii="Times New Roman" w:hAnsi="Times New Roman" w:cs="Times New Roman"/>
        </w:rPr>
        <w:t xml:space="preserve">), </w:t>
      </w:r>
      <w:r w:rsidRPr="00195C70">
        <w:rPr>
          <w:rFonts w:ascii="Times New Roman" w:hAnsi="Times New Roman" w:cs="Times New Roman"/>
          <w:i/>
        </w:rPr>
        <w:t>yāgkī</w:t>
      </w:r>
      <w:r w:rsidRPr="00195C70">
        <w:rPr>
          <w:rFonts w:ascii="Times New Roman" w:hAnsi="Times New Roman" w:cs="Times New Roman"/>
        </w:rPr>
        <w:t xml:space="preserve"> </w:t>
      </w:r>
      <w:r>
        <w:rPr>
          <w:rFonts w:ascii="Times New Roman" w:hAnsi="Times New Roman" w:cs="Times New Roman"/>
        </w:rPr>
        <w:t>‘</w:t>
      </w:r>
      <w:r w:rsidRPr="00195C70">
        <w:rPr>
          <w:rFonts w:ascii="Times New Roman" w:hAnsi="Times New Roman" w:cs="Times New Roman"/>
        </w:rPr>
        <w:t>that tree</w:t>
      </w:r>
      <w:r>
        <w:rPr>
          <w:rFonts w:ascii="Times New Roman" w:hAnsi="Times New Roman" w:cs="Times New Roman"/>
        </w:rPr>
        <w:t>’</w:t>
      </w:r>
      <w:r w:rsidRPr="00195C70">
        <w:rPr>
          <w:rFonts w:ascii="Times New Roman" w:hAnsi="Times New Roman" w:cs="Times New Roman"/>
        </w:rPr>
        <w:t xml:space="preserve"> does not have any syntactic role in the </w:t>
      </w:r>
      <w:r w:rsidR="00AF1232">
        <w:rPr>
          <w:rFonts w:ascii="Times New Roman" w:hAnsi="Times New Roman" w:cs="Times New Roman"/>
        </w:rPr>
        <w:t>purpose</w:t>
      </w:r>
      <w:r w:rsidRPr="00195C70">
        <w:rPr>
          <w:rFonts w:ascii="Times New Roman" w:hAnsi="Times New Roman" w:cs="Times New Roman"/>
        </w:rPr>
        <w:t xml:space="preserve"> clause.</w:t>
      </w:r>
    </w:p>
    <w:p w14:paraId="0F84BD8A" w14:textId="77777777" w:rsidR="009F4B1E" w:rsidRDefault="009F4B1E" w:rsidP="009F4B1E">
      <w:pPr>
        <w:jc w:val="both"/>
        <w:rPr>
          <w:rFonts w:ascii="Times New Roman" w:hAnsi="Times New Roman" w:cs="Times New Roman"/>
        </w:rPr>
      </w:pPr>
    </w:p>
    <w:p w14:paraId="72681AB7" w14:textId="5FD19A2B" w:rsidR="009F4B1E" w:rsidRDefault="009F4B1E" w:rsidP="009F4B1E">
      <w:pPr>
        <w:jc w:val="both"/>
        <w:rPr>
          <w:rFonts w:ascii="Times New Roman" w:hAnsi="Times New Roman" w:cs="Times New Roman"/>
        </w:rPr>
      </w:pPr>
      <w:r w:rsidRPr="004D7D3F">
        <w:rPr>
          <w:rFonts w:ascii="Times New Roman" w:hAnsi="Times New Roman" w:cs="Times New Roman"/>
        </w:rPr>
        <w:t>(</w:t>
      </w:r>
      <w:r>
        <w:rPr>
          <w:rFonts w:ascii="Times New Roman" w:hAnsi="Times New Roman" w:cs="Times New Roman"/>
        </w:rPr>
        <w:t>54</w:t>
      </w:r>
      <w:r w:rsidRPr="004D7D3F">
        <w:rPr>
          <w:rFonts w:ascii="Times New Roman" w:hAnsi="Times New Roman" w:cs="Times New Roman"/>
        </w:rPr>
        <w:t>)</w:t>
      </w:r>
      <w:r w:rsidRPr="004D7D3F">
        <w:rPr>
          <w:rFonts w:ascii="Times New Roman" w:hAnsi="Times New Roman" w:cs="Times New Roman"/>
        </w:rPr>
        <w:tab/>
      </w:r>
      <w:r w:rsidRPr="003B32F4">
        <w:rPr>
          <w:rFonts w:ascii="Times New Roman" w:hAnsi="Times New Roman" w:cs="Times New Roman"/>
          <w:i/>
        </w:rPr>
        <w:t>gu</w:t>
      </w:r>
      <w:r>
        <w:rPr>
          <w:rFonts w:ascii="Times New Roman" w:hAnsi="Times New Roman" w:cs="Times New Roman"/>
          <w:i/>
        </w:rPr>
        <w:t>.</w:t>
      </w:r>
      <w:r w:rsidRPr="006E308B">
        <w:rPr>
          <w:rFonts w:ascii="Times New Roman" w:hAnsi="Times New Roman" w:cs="Times New Roman"/>
        </w:rPr>
        <w:t>ˈ</w:t>
      </w:r>
      <w:r w:rsidRPr="003B32F4">
        <w:rPr>
          <w:rFonts w:ascii="Times New Roman" w:hAnsi="Times New Roman" w:cs="Times New Roman"/>
          <w:i/>
        </w:rPr>
        <w:t>l</w:t>
      </w:r>
      <w:r w:rsidR="00AF1232" w:rsidRPr="00AF1232">
        <w:rPr>
          <w:rFonts w:ascii="Times New Roman" w:hAnsi="Times New Roman" w:cs="Times New Roman"/>
          <w:i/>
        </w:rPr>
        <w:t>æ̌</w:t>
      </w:r>
      <w:r>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sidRPr="006E308B">
        <w:rPr>
          <w:rFonts w:ascii="Times New Roman" w:hAnsi="Times New Roman" w:cs="Times New Roman"/>
        </w:rPr>
        <w:t>ˈ</w:t>
      </w:r>
      <w:r>
        <w:rPr>
          <w:rFonts w:ascii="Times New Roman" w:hAnsi="Times New Roman" w:cs="Times New Roman"/>
          <w:i/>
        </w:rPr>
        <w:t>lady</w:t>
      </w:r>
      <w:r w:rsidRPr="003B32F4">
        <w:rPr>
          <w:rFonts w:ascii="Times New Roman" w:hAnsi="Times New Roman" w:cs="Times New Roman"/>
          <w:i/>
        </w:rPr>
        <w:tab/>
      </w:r>
      <w:r w:rsidRPr="003B32F4">
        <w:rPr>
          <w:rFonts w:ascii="Times New Roman" w:hAnsi="Times New Roman" w:cs="Times New Roman"/>
          <w:i/>
        </w:rPr>
        <w:tab/>
      </w:r>
      <w:r>
        <w:rPr>
          <w:rFonts w:ascii="Times New Roman" w:hAnsi="Times New Roman" w:cs="Times New Roman"/>
          <w:i/>
        </w:rPr>
        <w:tab/>
      </w:r>
      <w:r w:rsidRPr="003B32F4">
        <w:rPr>
          <w:rFonts w:ascii="Times New Roman" w:hAnsi="Times New Roman" w:cs="Times New Roman"/>
          <w:i/>
        </w:rPr>
        <w:t>l</w:t>
      </w:r>
      <w:r w:rsidR="00AF1232">
        <w:rPr>
          <w:rFonts w:ascii="Times New Roman" w:hAnsi="Times New Roman" w:cs="Times New Roman"/>
          <w:i/>
        </w:rPr>
        <w:t>o</w:t>
      </w:r>
      <w:r>
        <w:rPr>
          <w:rFonts w:ascii="Times New Roman" w:hAnsi="Times New Roman" w:cs="Times New Roman"/>
          <w:i/>
        </w:rPr>
        <w:t>.</w:t>
      </w:r>
      <w:r w:rsidRPr="003B32F4">
        <w:rPr>
          <w:rFonts w:ascii="Times New Roman" w:hAnsi="Times New Roman" w:cs="Times New Roman"/>
          <w:i/>
        </w:rPr>
        <w:t>gu</w:t>
      </w:r>
      <w:r>
        <w:rPr>
          <w:rFonts w:ascii="Times New Roman" w:hAnsi="Times New Roman" w:cs="Times New Roman"/>
          <w:i/>
        </w:rPr>
        <w:t>.</w:t>
      </w:r>
      <w:r w:rsidRPr="006E308B">
        <w:rPr>
          <w:rFonts w:ascii="Times New Roman" w:hAnsi="Times New Roman" w:cs="Times New Roman"/>
        </w:rPr>
        <w:t>ˈ</w:t>
      </w:r>
      <w:r w:rsidRPr="003B32F4">
        <w:rPr>
          <w:rFonts w:ascii="Times New Roman" w:hAnsi="Times New Roman" w:cs="Times New Roman"/>
          <w:i/>
        </w:rPr>
        <w:t>bidx</w:t>
      </w:r>
      <w:r w:rsidRPr="003B32F4">
        <w:rPr>
          <w:rFonts w:ascii="Times New Roman" w:hAnsi="Times New Roman" w:cs="Times New Roman"/>
          <w:i/>
        </w:rPr>
        <w:tab/>
      </w:r>
      <w:r w:rsidRPr="003B32F4">
        <w:rPr>
          <w:rFonts w:ascii="Times New Roman" w:hAnsi="Times New Roman" w:cs="Times New Roman"/>
          <w:i/>
        </w:rPr>
        <w:tab/>
      </w:r>
      <w:r>
        <w:rPr>
          <w:rFonts w:ascii="Times New Roman" w:hAnsi="Times New Roman" w:cs="Times New Roman"/>
          <w:i/>
        </w:rPr>
        <w:tab/>
      </w:r>
      <w:r w:rsidRPr="003B32F4">
        <w:rPr>
          <w:rFonts w:ascii="Times New Roman" w:hAnsi="Times New Roman" w:cs="Times New Roman"/>
          <w:i/>
        </w:rPr>
        <w:t>té</w:t>
      </w:r>
      <w:r>
        <w:rPr>
          <w:rFonts w:ascii="Times New Roman" w:hAnsi="Times New Roman" w:cs="Times New Roman"/>
          <w:i/>
        </w:rPr>
        <w:t>.</w:t>
      </w:r>
      <w:r w:rsidRPr="003B32F4">
        <w:rPr>
          <w:rFonts w:ascii="Times New Roman" w:hAnsi="Times New Roman" w:cs="Times New Roman"/>
          <w:i/>
        </w:rPr>
        <w:t>ga</w:t>
      </w:r>
      <w:r>
        <w:rPr>
          <w:rFonts w:ascii="Times New Roman" w:hAnsi="Times New Roman" w:cs="Times New Roman"/>
          <w:i/>
        </w:rPr>
        <w:t>.</w:t>
      </w:r>
      <w:r w:rsidRPr="006E308B">
        <w:rPr>
          <w:rFonts w:ascii="Times New Roman" w:hAnsi="Times New Roman" w:cs="Times New Roman"/>
        </w:rPr>
        <w:t>ˈ</w:t>
      </w:r>
      <w:r w:rsidRPr="003B32F4">
        <w:rPr>
          <w:rFonts w:ascii="Times New Roman" w:hAnsi="Times New Roman" w:cs="Times New Roman"/>
          <w:i/>
        </w:rPr>
        <w:t>bî</w:t>
      </w:r>
      <w:r>
        <w:rPr>
          <w:rFonts w:ascii="Times New Roman" w:hAnsi="Times New Roman" w:cs="Times New Roman"/>
          <w:i/>
        </w:rPr>
        <w:t>.</w:t>
      </w:r>
      <w:r w:rsidRPr="003B32F4">
        <w:rPr>
          <w:rFonts w:ascii="Times New Roman" w:hAnsi="Times New Roman" w:cs="Times New Roman"/>
          <w:i/>
        </w:rPr>
        <w:t>zēn</w:t>
      </w:r>
    </w:p>
    <w:p w14:paraId="1ED5D88A" w14:textId="32D0B823" w:rsidR="009F4B1E" w:rsidRPr="00AF1232" w:rsidRDefault="009F4B1E" w:rsidP="009F4B1E">
      <w:pPr>
        <w:jc w:val="both"/>
        <w:rPr>
          <w:rFonts w:ascii="Times New Roman" w:hAnsi="Times New Roman" w:cs="Times New Roman"/>
        </w:rPr>
      </w:pPr>
      <w:r>
        <w:rPr>
          <w:rFonts w:ascii="Times New Roman" w:hAnsi="Times New Roman" w:cs="Times New Roman"/>
        </w:rPr>
        <w:tab/>
      </w:r>
      <w:r>
        <w:rPr>
          <w:rFonts w:ascii="Times New Roman" w:hAnsi="Times New Roman" w:cs="Times New Roman"/>
        </w:rPr>
        <w:tab/>
      </w:r>
      <w:r w:rsidRPr="00AF1232">
        <w:rPr>
          <w:rFonts w:ascii="Times New Roman" w:hAnsi="Times New Roman" w:cs="Times New Roman"/>
        </w:rPr>
        <w:t>gu-læ̌</w:t>
      </w:r>
      <w:r w:rsidRPr="00AF1232">
        <w:rPr>
          <w:rFonts w:ascii="Times New Roman" w:hAnsi="Times New Roman" w:cs="Times New Roman"/>
        </w:rPr>
        <w:tab/>
      </w:r>
      <w:r w:rsidRPr="00AF1232">
        <w:rPr>
          <w:rFonts w:ascii="Times New Roman" w:hAnsi="Times New Roman" w:cs="Times New Roman"/>
        </w:rPr>
        <w:tab/>
      </w:r>
      <w:r w:rsidRPr="00AF1232">
        <w:rPr>
          <w:rFonts w:ascii="Times New Roman" w:hAnsi="Times New Roman" w:cs="Times New Roman"/>
        </w:rPr>
        <w:tab/>
      </w:r>
      <w:r w:rsidRPr="00AF1232">
        <w:rPr>
          <w:rFonts w:ascii="Times New Roman" w:hAnsi="Times New Roman" w:cs="Times New Roman"/>
        </w:rPr>
        <w:tab/>
      </w:r>
      <w:r w:rsidRPr="00AF1232">
        <w:rPr>
          <w:rFonts w:ascii="Times New Roman" w:hAnsi="Times New Roman" w:cs="Times New Roman"/>
        </w:rPr>
        <w:tab/>
      </w:r>
      <w:r w:rsidR="00AF1232" w:rsidRPr="00AF1232">
        <w:rPr>
          <w:rFonts w:ascii="Times New Roman" w:hAnsi="Times New Roman" w:cs="Times New Roman"/>
        </w:rPr>
        <w:tab/>
      </w:r>
      <w:r w:rsidRPr="00AF1232">
        <w:rPr>
          <w:rFonts w:ascii="Times New Roman" w:hAnsi="Times New Roman" w:cs="Times New Roman"/>
        </w:rPr>
        <w:t>clothes</w:t>
      </w:r>
      <w:r w:rsidRPr="00AF1232">
        <w:rPr>
          <w:rFonts w:ascii="Times New Roman" w:hAnsi="Times New Roman" w:cs="Times New Roman"/>
        </w:rPr>
        <w:tab/>
      </w:r>
      <w:r w:rsidRPr="00AF1232">
        <w:rPr>
          <w:rFonts w:ascii="Times New Roman" w:hAnsi="Times New Roman" w:cs="Times New Roman"/>
        </w:rPr>
        <w:tab/>
        <w:t>lo</w:t>
      </w:r>
      <w:r w:rsidR="00AF1232" w:rsidRPr="00AF1232">
        <w:rPr>
          <w:rFonts w:ascii="Times New Roman" w:hAnsi="Times New Roman" w:cs="Times New Roman"/>
        </w:rPr>
        <w:t>w</w:t>
      </w:r>
      <w:r w:rsidRPr="00AF1232">
        <w:rPr>
          <w:rFonts w:ascii="Times New Roman" w:hAnsi="Times New Roman" w:cs="Times New Roman"/>
        </w:rPr>
        <w:t>=gubidx</w:t>
      </w:r>
      <w:r w:rsidRPr="00AF1232">
        <w:rPr>
          <w:rFonts w:ascii="Times New Roman" w:hAnsi="Times New Roman" w:cs="Times New Roman"/>
        </w:rPr>
        <w:tab/>
      </w:r>
      <w:r w:rsidRPr="00AF1232">
        <w:rPr>
          <w:rFonts w:ascii="Times New Roman" w:hAnsi="Times New Roman" w:cs="Times New Roman"/>
        </w:rPr>
        <w:tab/>
        <w:t>té=ga´-biz=ēn</w:t>
      </w:r>
    </w:p>
    <w:p w14:paraId="0CE0FBEE" w14:textId="77777777" w:rsidR="009F4B1E" w:rsidRPr="004D7D3F" w:rsidRDefault="009F4B1E" w:rsidP="009F4B1E">
      <w:pPr>
        <w:jc w:val="both"/>
        <w:rPr>
          <w:rFonts w:ascii="Times New Roman" w:hAnsi="Times New Roman" w:cs="Times New Roman"/>
        </w:rPr>
      </w:pPr>
      <w:r w:rsidRPr="00AF1232">
        <w:rPr>
          <w:rFonts w:ascii="Times New Roman" w:hAnsi="Times New Roman" w:cs="Times New Roman"/>
        </w:rPr>
        <w:tab/>
      </w:r>
      <w:r w:rsidRPr="00AF1232">
        <w:rPr>
          <w:rFonts w:ascii="Times New Roman" w:hAnsi="Times New Roman" w:cs="Times New Roman"/>
        </w:rPr>
        <w:tab/>
      </w:r>
      <w:r w:rsidRPr="00353F14">
        <w:rPr>
          <w:rFonts w:ascii="Times New Roman" w:hAnsi="Times New Roman" w:cs="Times New Roman"/>
          <w:smallCaps/>
        </w:rPr>
        <w:t>compl</w:t>
      </w:r>
      <w:r>
        <w:rPr>
          <w:rFonts w:ascii="Times New Roman" w:hAnsi="Times New Roman" w:cs="Times New Roman"/>
        </w:rPr>
        <w:t>-take.out.1</w:t>
      </w:r>
      <w:r w:rsidRPr="00353F14">
        <w:rPr>
          <w:rFonts w:ascii="Times New Roman" w:hAnsi="Times New Roman" w:cs="Times New Roman"/>
          <w:smallCaps/>
        </w:rPr>
        <w:t>sg</w:t>
      </w:r>
      <w:r>
        <w:rPr>
          <w:rFonts w:ascii="Times New Roman" w:hAnsi="Times New Roman" w:cs="Times New Roman"/>
        </w:rPr>
        <w:tab/>
        <w:t>clothes</w:t>
      </w:r>
      <w:r>
        <w:rPr>
          <w:rFonts w:ascii="Times New Roman" w:hAnsi="Times New Roman" w:cs="Times New Roman"/>
        </w:rPr>
        <w:tab/>
      </w:r>
      <w:r>
        <w:rPr>
          <w:rFonts w:ascii="Times New Roman" w:hAnsi="Times New Roman" w:cs="Times New Roman"/>
        </w:rPr>
        <w:tab/>
      </w:r>
      <w:r w:rsidRPr="00353F14">
        <w:rPr>
          <w:rFonts w:ascii="Times New Roman" w:hAnsi="Times New Roman" w:cs="Times New Roman"/>
          <w:smallCaps/>
        </w:rPr>
        <w:t>r.n</w:t>
      </w:r>
      <w:r>
        <w:rPr>
          <w:rFonts w:ascii="Times New Roman" w:hAnsi="Times New Roman" w:cs="Times New Roman"/>
        </w:rPr>
        <w:t>.face=sun</w:t>
      </w:r>
      <w:r>
        <w:rPr>
          <w:rFonts w:ascii="Times New Roman" w:hAnsi="Times New Roman" w:cs="Times New Roman"/>
        </w:rPr>
        <w:tab/>
      </w:r>
      <w:r>
        <w:rPr>
          <w:rFonts w:ascii="Times New Roman" w:hAnsi="Times New Roman" w:cs="Times New Roman"/>
        </w:rPr>
        <w:tab/>
      </w:r>
      <w:r w:rsidRPr="00353F14">
        <w:rPr>
          <w:rFonts w:ascii="Times New Roman" w:hAnsi="Times New Roman" w:cs="Times New Roman"/>
          <w:smallCaps/>
        </w:rPr>
        <w:t>sub</w:t>
      </w:r>
      <w:r>
        <w:rPr>
          <w:rFonts w:ascii="Times New Roman" w:hAnsi="Times New Roman" w:cs="Times New Roman"/>
        </w:rPr>
        <w:t>=</w:t>
      </w:r>
      <w:r w:rsidRPr="00353F14">
        <w:rPr>
          <w:rFonts w:ascii="Times New Roman" w:hAnsi="Times New Roman" w:cs="Times New Roman"/>
          <w:smallCaps/>
        </w:rPr>
        <w:t>pot</w:t>
      </w:r>
      <w:r>
        <w:rPr>
          <w:rFonts w:ascii="Times New Roman" w:hAnsi="Times New Roman" w:cs="Times New Roman"/>
        </w:rPr>
        <w:t>-get.dry=</w:t>
      </w:r>
      <w:r w:rsidRPr="00353F14">
        <w:rPr>
          <w:rFonts w:ascii="Times New Roman" w:hAnsi="Times New Roman" w:cs="Times New Roman"/>
          <w:smallCaps/>
        </w:rPr>
        <w:t>3sg.inan</w:t>
      </w:r>
    </w:p>
    <w:p w14:paraId="2E2D8C1D" w14:textId="793840B1" w:rsidR="009F4B1E" w:rsidRPr="004D7D3F" w:rsidRDefault="009F4B1E" w:rsidP="009F4B1E">
      <w:pPr>
        <w:jc w:val="both"/>
        <w:rPr>
          <w:rFonts w:ascii="Times New Roman" w:hAnsi="Times New Roman" w:cs="Times New Roman"/>
        </w:rPr>
      </w:pPr>
      <w:r w:rsidRPr="004D7D3F">
        <w:rPr>
          <w:rFonts w:ascii="Times New Roman" w:hAnsi="Times New Roman" w:cs="Times New Roman"/>
        </w:rPr>
        <w:tab/>
      </w:r>
      <w:r>
        <w:rPr>
          <w:rFonts w:ascii="Times New Roman" w:hAnsi="Times New Roman" w:cs="Times New Roman"/>
        </w:rPr>
        <w:tab/>
        <w:t>‘</w:t>
      </w:r>
      <w:r w:rsidRPr="004D7D3F">
        <w:rPr>
          <w:rFonts w:ascii="Times New Roman" w:hAnsi="Times New Roman" w:cs="Times New Roman"/>
        </w:rPr>
        <w:t>I took</w:t>
      </w:r>
      <w:r>
        <w:rPr>
          <w:rFonts w:ascii="Times New Roman" w:hAnsi="Times New Roman" w:cs="Times New Roman"/>
        </w:rPr>
        <w:t xml:space="preserve"> the clothes out to the sun so that </w:t>
      </w:r>
      <w:r w:rsidR="00F15DB8">
        <w:rPr>
          <w:rFonts w:ascii="Times New Roman" w:hAnsi="Times New Roman" w:cs="Times New Roman"/>
        </w:rPr>
        <w:t>they</w:t>
      </w:r>
      <w:r>
        <w:rPr>
          <w:rFonts w:ascii="Times New Roman" w:hAnsi="Times New Roman" w:cs="Times New Roman"/>
        </w:rPr>
        <w:t xml:space="preserve"> get dry.’</w:t>
      </w:r>
    </w:p>
    <w:p w14:paraId="24650649" w14:textId="77777777" w:rsidR="009F4B1E" w:rsidRDefault="009F4B1E" w:rsidP="009F4B1E">
      <w:pPr>
        <w:jc w:val="both"/>
        <w:rPr>
          <w:rFonts w:ascii="Times New Roman" w:hAnsi="Times New Roman" w:cs="Times New Roman"/>
        </w:rPr>
      </w:pPr>
    </w:p>
    <w:p w14:paraId="52AED883" w14:textId="77777777" w:rsidR="009F4B1E" w:rsidRDefault="009F4B1E" w:rsidP="009F4B1E">
      <w:pPr>
        <w:jc w:val="both"/>
        <w:rPr>
          <w:rFonts w:ascii="Times New Roman" w:hAnsi="Times New Roman" w:cs="Times New Roman"/>
        </w:rPr>
      </w:pPr>
      <w:r>
        <w:rPr>
          <w:rFonts w:ascii="Times New Roman" w:hAnsi="Times New Roman" w:cs="Times New Roman"/>
        </w:rPr>
        <w:t>(55)</w:t>
      </w:r>
      <w:r>
        <w:rPr>
          <w:rFonts w:ascii="Times New Roman" w:hAnsi="Times New Roman" w:cs="Times New Roman"/>
        </w:rPr>
        <w:tab/>
      </w:r>
      <w:r w:rsidRPr="006649AC">
        <w:rPr>
          <w:rFonts w:ascii="Times New Roman" w:hAnsi="Times New Roman" w:cs="Times New Roman"/>
          <w:i/>
        </w:rPr>
        <w:t>ba</w:t>
      </w:r>
      <w:r>
        <w:rPr>
          <w:rFonts w:ascii="Times New Roman" w:hAnsi="Times New Roman" w:cs="Times New Roman"/>
          <w:i/>
        </w:rPr>
        <w:t>.</w:t>
      </w:r>
      <w:r w:rsidRPr="006649AC">
        <w:rPr>
          <w:rFonts w:ascii="Times New Roman" w:hAnsi="Times New Roman" w:cs="Times New Roman"/>
          <w:i/>
        </w:rPr>
        <w:t>zu</w:t>
      </w:r>
      <w:r>
        <w:rPr>
          <w:rFonts w:ascii="Times New Roman" w:hAnsi="Times New Roman" w:cs="Times New Roman"/>
          <w:i/>
        </w:rPr>
        <w:t>.</w:t>
      </w:r>
      <w:r w:rsidRPr="006E308B">
        <w:rPr>
          <w:rFonts w:ascii="Times New Roman" w:hAnsi="Times New Roman" w:cs="Times New Roman"/>
        </w:rPr>
        <w:t>ˈ</w:t>
      </w:r>
      <w:r w:rsidRPr="006649AC">
        <w:rPr>
          <w:rFonts w:ascii="Times New Roman" w:hAnsi="Times New Roman" w:cs="Times New Roman"/>
          <w:i/>
        </w:rPr>
        <w:t>kǎn</w:t>
      </w:r>
      <w:r w:rsidRPr="006649AC">
        <w:rPr>
          <w:rFonts w:ascii="Times New Roman" w:hAnsi="Times New Roman" w:cs="Times New Roman"/>
          <w:i/>
        </w:rPr>
        <w:tab/>
      </w:r>
      <w:r w:rsidRPr="006649AC">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sidRPr="006E308B">
        <w:rPr>
          <w:rFonts w:ascii="Times New Roman" w:hAnsi="Times New Roman" w:cs="Times New Roman"/>
        </w:rPr>
        <w:t>ˈ</w:t>
      </w:r>
      <w:r w:rsidRPr="006649AC">
        <w:rPr>
          <w:rFonts w:ascii="Times New Roman" w:hAnsi="Times New Roman" w:cs="Times New Roman"/>
          <w:i/>
        </w:rPr>
        <w:t>yāg</w:t>
      </w:r>
      <w:r>
        <w:rPr>
          <w:rFonts w:ascii="Times New Roman" w:hAnsi="Times New Roman" w:cs="Times New Roman"/>
          <w:i/>
        </w:rPr>
        <w:t>.</w:t>
      </w:r>
      <w:r w:rsidRPr="006649AC">
        <w:rPr>
          <w:rFonts w:ascii="Times New Roman" w:hAnsi="Times New Roman" w:cs="Times New Roman"/>
          <w:i/>
        </w:rPr>
        <w:t>kī</w:t>
      </w:r>
      <w:r w:rsidRPr="006649AC">
        <w:rPr>
          <w:rFonts w:ascii="Times New Roman" w:hAnsi="Times New Roman" w:cs="Times New Roman"/>
          <w:i/>
        </w:rPr>
        <w:tab/>
      </w:r>
      <w:r w:rsidRPr="006649AC">
        <w:rPr>
          <w:rFonts w:ascii="Times New Roman" w:hAnsi="Times New Roman" w:cs="Times New Roman"/>
          <w:i/>
        </w:rPr>
        <w:tab/>
      </w:r>
      <w:r w:rsidRPr="006649AC">
        <w:rPr>
          <w:rFonts w:ascii="Times New Roman" w:hAnsi="Times New Roman" w:cs="Times New Roman"/>
          <w:i/>
        </w:rPr>
        <w:tab/>
      </w:r>
      <w:r>
        <w:rPr>
          <w:rFonts w:ascii="Times New Roman" w:hAnsi="Times New Roman" w:cs="Times New Roman"/>
          <w:i/>
        </w:rPr>
        <w:tab/>
      </w:r>
      <w:r w:rsidRPr="006649AC">
        <w:rPr>
          <w:rFonts w:ascii="Times New Roman" w:hAnsi="Times New Roman" w:cs="Times New Roman"/>
          <w:i/>
        </w:rPr>
        <w:t>té</w:t>
      </w:r>
      <w:r>
        <w:rPr>
          <w:rFonts w:ascii="Times New Roman" w:hAnsi="Times New Roman" w:cs="Times New Roman"/>
          <w:i/>
        </w:rPr>
        <w:t>.</w:t>
      </w:r>
      <w:r w:rsidRPr="006E308B">
        <w:rPr>
          <w:rFonts w:ascii="Times New Roman" w:hAnsi="Times New Roman" w:cs="Times New Roman"/>
        </w:rPr>
        <w:t>ˈ</w:t>
      </w:r>
      <w:r w:rsidRPr="006649AC">
        <w:rPr>
          <w:rFonts w:ascii="Times New Roman" w:hAnsi="Times New Roman" w:cs="Times New Roman"/>
          <w:i/>
        </w:rPr>
        <w:t>guk</w:t>
      </w:r>
      <w:r w:rsidRPr="006649AC">
        <w:rPr>
          <w:rFonts w:ascii="Times New Roman" w:hAnsi="Times New Roman" w:cs="Times New Roman"/>
          <w:i/>
        </w:rPr>
        <w:tab/>
      </w:r>
      <w:r w:rsidRPr="006649AC">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sidRPr="006649AC">
        <w:rPr>
          <w:rFonts w:ascii="Times New Roman" w:hAnsi="Times New Roman" w:cs="Times New Roman"/>
          <w:i/>
        </w:rPr>
        <w:tab/>
        <w:t>gu</w:t>
      </w:r>
      <w:r>
        <w:rPr>
          <w:rFonts w:ascii="Times New Roman" w:hAnsi="Times New Roman" w:cs="Times New Roman"/>
          <w:i/>
        </w:rPr>
        <w:t>.</w:t>
      </w:r>
      <w:r w:rsidRPr="006E308B">
        <w:rPr>
          <w:rFonts w:ascii="Times New Roman" w:hAnsi="Times New Roman" w:cs="Times New Roman"/>
        </w:rPr>
        <w:t>ˈ</w:t>
      </w:r>
      <w:r w:rsidRPr="006649AC">
        <w:rPr>
          <w:rFonts w:ascii="Times New Roman" w:hAnsi="Times New Roman" w:cs="Times New Roman"/>
          <w:i/>
        </w:rPr>
        <w:t>dæ̰</w:t>
      </w:r>
      <w:r>
        <w:rPr>
          <w:rFonts w:ascii="Times New Roman" w:hAnsi="Times New Roman" w:cs="Times New Roman"/>
          <w:i/>
        </w:rPr>
        <w:t>d.</w:t>
      </w:r>
      <w:r w:rsidRPr="006649AC">
        <w:rPr>
          <w:rFonts w:ascii="Times New Roman" w:hAnsi="Times New Roman" w:cs="Times New Roman"/>
          <w:i/>
        </w:rPr>
        <w:t>d</w:t>
      </w:r>
      <w:r>
        <w:rPr>
          <w:rFonts w:ascii="Times New Roman" w:hAnsi="Times New Roman" w:cs="Times New Roman"/>
          <w:i/>
        </w:rPr>
        <w:t>á</w:t>
      </w:r>
      <w:r w:rsidRPr="006649AC">
        <w:rPr>
          <w:rFonts w:ascii="Times New Roman" w:hAnsi="Times New Roman" w:cs="Times New Roman"/>
          <w:i/>
        </w:rPr>
        <w:t>n</w:t>
      </w:r>
    </w:p>
    <w:p w14:paraId="18B50A0F" w14:textId="77777777" w:rsidR="009F4B1E" w:rsidRDefault="009F4B1E" w:rsidP="009F4B1E">
      <w:pPr>
        <w:jc w:val="both"/>
        <w:rPr>
          <w:rFonts w:ascii="Times New Roman" w:hAnsi="Times New Roman" w:cs="Times New Roman"/>
        </w:rPr>
      </w:pPr>
      <w:r>
        <w:rPr>
          <w:rFonts w:ascii="Times New Roman" w:hAnsi="Times New Roman" w:cs="Times New Roman"/>
        </w:rPr>
        <w:tab/>
      </w:r>
      <w:r>
        <w:rPr>
          <w:rFonts w:ascii="Times New Roman" w:hAnsi="Times New Roman" w:cs="Times New Roman"/>
        </w:rPr>
        <w:tab/>
        <w:t>ba-zukā=an</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yag=kī</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té=gu-ak</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gu-d</w:t>
      </w:r>
      <w:r w:rsidRPr="00F4037C">
        <w:rPr>
          <w:rFonts w:ascii="Times New Roman" w:hAnsi="Times New Roman" w:cs="Times New Roman"/>
        </w:rPr>
        <w:t>æ̰</w:t>
      </w:r>
      <w:r>
        <w:rPr>
          <w:rFonts w:ascii="Times New Roman" w:hAnsi="Times New Roman" w:cs="Times New Roman"/>
        </w:rPr>
        <w:t>d=dán</w:t>
      </w:r>
    </w:p>
    <w:p w14:paraId="744FAD93" w14:textId="77777777" w:rsidR="009F4B1E" w:rsidRDefault="009F4B1E" w:rsidP="009F4B1E">
      <w:pPr>
        <w:ind w:left="288" w:firstLine="288"/>
        <w:jc w:val="both"/>
        <w:rPr>
          <w:rFonts w:ascii="Times New Roman" w:hAnsi="Times New Roman" w:cs="Times New Roman"/>
        </w:rPr>
      </w:pPr>
      <w:r w:rsidRPr="00353F14">
        <w:rPr>
          <w:rFonts w:ascii="Times New Roman" w:hAnsi="Times New Roman" w:cs="Times New Roman"/>
          <w:smallCaps/>
        </w:rPr>
        <w:t>compl</w:t>
      </w:r>
      <w:r>
        <w:rPr>
          <w:rFonts w:ascii="Times New Roman" w:hAnsi="Times New Roman" w:cs="Times New Roman"/>
        </w:rPr>
        <w:t>-remove=</w:t>
      </w:r>
      <w:r w:rsidRPr="00544E9A">
        <w:rPr>
          <w:rFonts w:ascii="Times New Roman" w:hAnsi="Times New Roman" w:cs="Times New Roman"/>
          <w:smallCaps/>
        </w:rPr>
        <w:t>3sg.if</w:t>
      </w:r>
      <w:r>
        <w:rPr>
          <w:rFonts w:ascii="Times New Roman" w:hAnsi="Times New Roman" w:cs="Times New Roman"/>
          <w:smallCaps/>
        </w:rPr>
        <w:tab/>
      </w:r>
      <w:r>
        <w:rPr>
          <w:rFonts w:ascii="Times New Roman" w:hAnsi="Times New Roman" w:cs="Times New Roman"/>
        </w:rPr>
        <w:t>tree=</w:t>
      </w:r>
      <w:r>
        <w:rPr>
          <w:rFonts w:ascii="Times New Roman" w:hAnsi="Times New Roman" w:cs="Times New Roman"/>
          <w:smallCaps/>
        </w:rPr>
        <w:t>temp.dem</w:t>
      </w:r>
      <w:r>
        <w:rPr>
          <w:rFonts w:ascii="Times New Roman" w:hAnsi="Times New Roman" w:cs="Times New Roman"/>
          <w:smallCaps/>
        </w:rPr>
        <w:tab/>
      </w:r>
      <w:r w:rsidRPr="00353F14">
        <w:rPr>
          <w:rFonts w:ascii="Times New Roman" w:hAnsi="Times New Roman" w:cs="Times New Roman"/>
          <w:smallCaps/>
        </w:rPr>
        <w:t>sub</w:t>
      </w:r>
      <w:r>
        <w:rPr>
          <w:rFonts w:ascii="Times New Roman" w:hAnsi="Times New Roman" w:cs="Times New Roman"/>
        </w:rPr>
        <w:t>=</w:t>
      </w:r>
      <w:r w:rsidRPr="006D4608">
        <w:rPr>
          <w:rFonts w:ascii="Times New Roman" w:hAnsi="Times New Roman" w:cs="Times New Roman"/>
          <w:smallCaps/>
        </w:rPr>
        <w:t>compl</w:t>
      </w:r>
      <w:r>
        <w:rPr>
          <w:rFonts w:ascii="Times New Roman" w:hAnsi="Times New Roman" w:cs="Times New Roman"/>
        </w:rPr>
        <w:t>-be.able.to</w:t>
      </w:r>
      <w:r>
        <w:rPr>
          <w:rFonts w:ascii="Times New Roman" w:hAnsi="Times New Roman" w:cs="Times New Roman"/>
        </w:rPr>
        <w:tab/>
      </w:r>
      <w:r w:rsidRPr="00353F14">
        <w:rPr>
          <w:rFonts w:ascii="Times New Roman" w:hAnsi="Times New Roman" w:cs="Times New Roman"/>
          <w:smallCaps/>
        </w:rPr>
        <w:t>compl</w:t>
      </w:r>
      <w:r>
        <w:rPr>
          <w:rFonts w:ascii="Times New Roman" w:hAnsi="Times New Roman" w:cs="Times New Roman"/>
        </w:rPr>
        <w:t>-pass-</w:t>
      </w:r>
      <w:r w:rsidRPr="00353F14">
        <w:rPr>
          <w:rFonts w:ascii="Times New Roman" w:hAnsi="Times New Roman" w:cs="Times New Roman"/>
          <w:smallCaps/>
        </w:rPr>
        <w:t>3pl.if</w:t>
      </w:r>
    </w:p>
    <w:p w14:paraId="2FC2CF39" w14:textId="77777777" w:rsidR="009F4B1E" w:rsidRDefault="009F4B1E" w:rsidP="009F4B1E">
      <w:pPr>
        <w:ind w:left="288" w:firstLine="288"/>
        <w:jc w:val="both"/>
        <w:rPr>
          <w:rFonts w:ascii="Times New Roman" w:hAnsi="Times New Roman" w:cs="Times New Roman"/>
        </w:rPr>
      </w:pPr>
      <w:r>
        <w:rPr>
          <w:rFonts w:ascii="Times New Roman" w:hAnsi="Times New Roman" w:cs="Times New Roman"/>
        </w:rPr>
        <w:t>‘S/he removed the tree so that they could pass.’</w:t>
      </w:r>
    </w:p>
    <w:p w14:paraId="5F948A0F" w14:textId="77777777" w:rsidR="009F4B1E" w:rsidRPr="004D7D3F" w:rsidRDefault="009F4B1E" w:rsidP="009F4B1E">
      <w:pPr>
        <w:jc w:val="both"/>
        <w:rPr>
          <w:rFonts w:ascii="Times New Roman" w:hAnsi="Times New Roman" w:cs="Times New Roman"/>
        </w:rPr>
      </w:pPr>
    </w:p>
    <w:p w14:paraId="60813ECF" w14:textId="6A526AC1" w:rsidR="009F4B1E" w:rsidRDefault="009F4B1E" w:rsidP="008E60A6">
      <w:pPr>
        <w:spacing w:line="360" w:lineRule="auto"/>
        <w:ind w:firstLine="288"/>
        <w:jc w:val="both"/>
        <w:rPr>
          <w:rFonts w:ascii="Times New Roman" w:hAnsi="Times New Roman" w:cs="Times New Roman"/>
        </w:rPr>
      </w:pPr>
      <w:r>
        <w:rPr>
          <w:rFonts w:ascii="Times New Roman" w:hAnsi="Times New Roman" w:cs="Times New Roman"/>
        </w:rPr>
        <w:lastRenderedPageBreak/>
        <w:t>-</w:t>
      </w:r>
      <w:r w:rsidRPr="000C07C9">
        <w:rPr>
          <w:rFonts w:ascii="Times New Roman" w:hAnsi="Times New Roman" w:cs="Times New Roman"/>
        </w:rPr>
        <w:t>I</w:t>
      </w:r>
      <w:r>
        <w:rPr>
          <w:rFonts w:ascii="Times New Roman" w:hAnsi="Times New Roman" w:cs="Times New Roman"/>
        </w:rPr>
        <w:t>ntegrated purpose clauses, contrary to +integrated purpose clauses</w:t>
      </w:r>
      <w:r w:rsidR="00AF1232">
        <w:rPr>
          <w:rFonts w:ascii="Times New Roman" w:hAnsi="Times New Roman" w:cs="Times New Roman"/>
        </w:rPr>
        <w:t xml:space="preserve"> can be preposed</w:t>
      </w:r>
      <w:r>
        <w:rPr>
          <w:rFonts w:ascii="Times New Roman" w:hAnsi="Times New Roman" w:cs="Times New Roman"/>
        </w:rPr>
        <w:t xml:space="preserve">. However, they require the subordinator </w:t>
      </w:r>
      <w:r w:rsidRPr="002B3E76">
        <w:rPr>
          <w:rFonts w:ascii="Times New Roman" w:hAnsi="Times New Roman" w:cs="Times New Roman"/>
          <w:i/>
        </w:rPr>
        <w:t>ni</w:t>
      </w:r>
      <w:r>
        <w:rPr>
          <w:rFonts w:ascii="Times New Roman" w:hAnsi="Times New Roman" w:cs="Times New Roman"/>
        </w:rPr>
        <w:t xml:space="preserve">= on the main clause that now </w:t>
      </w:r>
      <w:r w:rsidR="00AF1232">
        <w:rPr>
          <w:rFonts w:ascii="Times New Roman" w:hAnsi="Times New Roman" w:cs="Times New Roman"/>
        </w:rPr>
        <w:t>is</w:t>
      </w:r>
      <w:r>
        <w:rPr>
          <w:rFonts w:ascii="Times New Roman" w:hAnsi="Times New Roman" w:cs="Times New Roman"/>
        </w:rPr>
        <w:t xml:space="preserve"> postpose</w:t>
      </w:r>
      <w:r w:rsidR="00AF1232">
        <w:rPr>
          <w:rFonts w:ascii="Times New Roman" w:hAnsi="Times New Roman" w:cs="Times New Roman"/>
        </w:rPr>
        <w:t>d</w:t>
      </w:r>
      <w:r>
        <w:rPr>
          <w:rFonts w:ascii="Times New Roman" w:hAnsi="Times New Roman" w:cs="Times New Roman"/>
        </w:rPr>
        <w:t>, as in (56).</w:t>
      </w:r>
      <w:r>
        <w:rPr>
          <w:rStyle w:val="FootnoteReference"/>
          <w:rFonts w:ascii="Times New Roman" w:hAnsi="Times New Roman" w:cs="Times New Roman"/>
        </w:rPr>
        <w:footnoteReference w:id="113"/>
      </w:r>
      <w:r>
        <w:rPr>
          <w:rFonts w:ascii="Times New Roman" w:hAnsi="Times New Roman" w:cs="Times New Roman"/>
        </w:rPr>
        <w:t xml:space="preserve"> In (57) I show that by preposing this clause without further modification (i.e., </w:t>
      </w:r>
      <w:r w:rsidRPr="002B3E76">
        <w:rPr>
          <w:rFonts w:ascii="Times New Roman" w:hAnsi="Times New Roman" w:cs="Times New Roman"/>
          <w:i/>
        </w:rPr>
        <w:t>ni</w:t>
      </w:r>
      <w:r>
        <w:rPr>
          <w:rFonts w:ascii="Times New Roman" w:hAnsi="Times New Roman" w:cs="Times New Roman"/>
        </w:rPr>
        <w:t>=) triggers ungrammaticality.</w:t>
      </w:r>
      <w:r w:rsidRPr="00195C70">
        <w:rPr>
          <w:rFonts w:ascii="Times New Roman" w:hAnsi="Times New Roman" w:cs="Times New Roman"/>
        </w:rPr>
        <w:t xml:space="preserve"> </w:t>
      </w:r>
      <w:r>
        <w:rPr>
          <w:rFonts w:ascii="Times New Roman" w:hAnsi="Times New Roman" w:cs="Times New Roman"/>
        </w:rPr>
        <w:t>As noted, the reading of this preposed clauses are of reason adverbial clauses. This shows the close connection between these two types of adverbial modification</w:t>
      </w:r>
      <w:r w:rsidR="00AF1232">
        <w:rPr>
          <w:rFonts w:ascii="Times New Roman" w:hAnsi="Times New Roman" w:cs="Times New Roman"/>
        </w:rPr>
        <w:t xml:space="preserve"> (reason and purpose)</w:t>
      </w:r>
      <w:r w:rsidRPr="002B3E76">
        <w:rPr>
          <w:rFonts w:ascii="Times New Roman" w:hAnsi="Times New Roman" w:cs="Times New Roman"/>
        </w:rPr>
        <w:t>.</w:t>
      </w:r>
      <w:r>
        <w:rPr>
          <w:rFonts w:ascii="Times New Roman" w:hAnsi="Times New Roman" w:cs="Times New Roman"/>
        </w:rPr>
        <w:t xml:space="preserve"> </w:t>
      </w:r>
    </w:p>
    <w:p w14:paraId="71352CD5" w14:textId="77777777" w:rsidR="009F4B1E" w:rsidRDefault="009F4B1E" w:rsidP="009F4B1E">
      <w:pPr>
        <w:jc w:val="both"/>
        <w:rPr>
          <w:rFonts w:ascii="Times New Roman" w:hAnsi="Times New Roman" w:cs="Times New Roman"/>
        </w:rPr>
      </w:pPr>
    </w:p>
    <w:p w14:paraId="2005ED94" w14:textId="77777777" w:rsidR="009F4B1E" w:rsidRDefault="009F4B1E" w:rsidP="009F4B1E">
      <w:pPr>
        <w:jc w:val="both"/>
        <w:rPr>
          <w:rFonts w:ascii="Times New Roman" w:hAnsi="Times New Roman" w:cs="Times New Roman"/>
        </w:rPr>
      </w:pPr>
      <w:r w:rsidRPr="004D7D3F">
        <w:rPr>
          <w:rFonts w:ascii="Times New Roman" w:hAnsi="Times New Roman" w:cs="Times New Roman"/>
        </w:rPr>
        <w:t>(</w:t>
      </w:r>
      <w:r>
        <w:rPr>
          <w:rFonts w:ascii="Times New Roman" w:hAnsi="Times New Roman" w:cs="Times New Roman"/>
        </w:rPr>
        <w:t>56</w:t>
      </w:r>
      <w:r w:rsidRPr="004D7D3F">
        <w:rPr>
          <w:rFonts w:ascii="Times New Roman" w:hAnsi="Times New Roman" w:cs="Times New Roman"/>
        </w:rPr>
        <w:t>)</w:t>
      </w:r>
      <w:r w:rsidRPr="004D7D3F">
        <w:rPr>
          <w:rFonts w:ascii="Times New Roman" w:hAnsi="Times New Roman" w:cs="Times New Roman"/>
        </w:rPr>
        <w:tab/>
      </w:r>
      <w:r w:rsidRPr="003B32F4">
        <w:rPr>
          <w:rFonts w:ascii="Times New Roman" w:hAnsi="Times New Roman" w:cs="Times New Roman"/>
          <w:i/>
        </w:rPr>
        <w:t>té</w:t>
      </w:r>
      <w:r>
        <w:rPr>
          <w:rFonts w:ascii="Times New Roman" w:hAnsi="Times New Roman" w:cs="Times New Roman"/>
          <w:i/>
        </w:rPr>
        <w:t>.</w:t>
      </w:r>
      <w:r w:rsidRPr="003B32F4">
        <w:rPr>
          <w:rFonts w:ascii="Times New Roman" w:hAnsi="Times New Roman" w:cs="Times New Roman"/>
          <w:i/>
        </w:rPr>
        <w:t>ga</w:t>
      </w:r>
      <w:r>
        <w:rPr>
          <w:rFonts w:ascii="Times New Roman" w:hAnsi="Times New Roman" w:cs="Times New Roman"/>
          <w:i/>
        </w:rPr>
        <w:t>.</w:t>
      </w:r>
      <w:r w:rsidRPr="006E308B">
        <w:rPr>
          <w:rFonts w:ascii="Times New Roman" w:hAnsi="Times New Roman" w:cs="Times New Roman"/>
        </w:rPr>
        <w:t>ˈ</w:t>
      </w:r>
      <w:r w:rsidRPr="003B32F4">
        <w:rPr>
          <w:rFonts w:ascii="Times New Roman" w:hAnsi="Times New Roman" w:cs="Times New Roman"/>
          <w:i/>
        </w:rPr>
        <w:t>bî</w:t>
      </w:r>
      <w:r>
        <w:rPr>
          <w:rFonts w:ascii="Times New Roman" w:hAnsi="Times New Roman" w:cs="Times New Roman"/>
          <w:i/>
        </w:rPr>
        <w:t>.</w:t>
      </w:r>
      <w:r w:rsidRPr="003B32F4">
        <w:rPr>
          <w:rFonts w:ascii="Times New Roman" w:hAnsi="Times New Roman" w:cs="Times New Roman"/>
          <w:i/>
        </w:rPr>
        <w:t>zēn</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sidRPr="00353F14">
        <w:rPr>
          <w:rFonts w:ascii="Times New Roman" w:hAnsi="Times New Roman" w:cs="Times New Roman"/>
          <w:i/>
        </w:rPr>
        <w:t>ni</w:t>
      </w:r>
      <w:r>
        <w:rPr>
          <w:rFonts w:ascii="Times New Roman" w:hAnsi="Times New Roman" w:cs="Times New Roman"/>
        </w:rPr>
        <w:t>.</w:t>
      </w:r>
      <w:r w:rsidRPr="003B32F4">
        <w:rPr>
          <w:rFonts w:ascii="Times New Roman" w:hAnsi="Times New Roman" w:cs="Times New Roman"/>
          <w:i/>
        </w:rPr>
        <w:t>gu</w:t>
      </w:r>
      <w:r>
        <w:rPr>
          <w:rFonts w:ascii="Times New Roman" w:hAnsi="Times New Roman" w:cs="Times New Roman"/>
          <w:i/>
        </w:rPr>
        <w:t>.</w:t>
      </w:r>
      <w:r w:rsidRPr="006E308B">
        <w:rPr>
          <w:rFonts w:ascii="Times New Roman" w:hAnsi="Times New Roman" w:cs="Times New Roman"/>
        </w:rPr>
        <w:t>ˈ</w:t>
      </w:r>
      <w:r w:rsidRPr="003B32F4">
        <w:rPr>
          <w:rFonts w:ascii="Times New Roman" w:hAnsi="Times New Roman" w:cs="Times New Roman"/>
          <w:i/>
        </w:rPr>
        <w:t>llěn</w:t>
      </w:r>
      <w:r w:rsidRPr="003B32F4">
        <w:rPr>
          <w:rFonts w:ascii="Times New Roman" w:hAnsi="Times New Roman" w:cs="Times New Roman"/>
          <w:i/>
        </w:rPr>
        <w:tab/>
      </w:r>
      <w:r w:rsidRPr="003B32F4">
        <w:rPr>
          <w:rFonts w:ascii="Times New Roman" w:hAnsi="Times New Roman" w:cs="Times New Roman"/>
          <w:i/>
        </w:rPr>
        <w:tab/>
      </w:r>
      <w:r w:rsidRPr="003B32F4">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sidRPr="003B32F4">
        <w:rPr>
          <w:rFonts w:ascii="Times New Roman" w:hAnsi="Times New Roman" w:cs="Times New Roman"/>
          <w:i/>
        </w:rPr>
        <w:t>ló</w:t>
      </w:r>
      <w:r>
        <w:rPr>
          <w:rFonts w:ascii="Times New Roman" w:hAnsi="Times New Roman" w:cs="Times New Roman"/>
          <w:i/>
        </w:rPr>
        <w:t>.</w:t>
      </w:r>
      <w:r w:rsidRPr="003B32F4">
        <w:rPr>
          <w:rFonts w:ascii="Times New Roman" w:hAnsi="Times New Roman" w:cs="Times New Roman"/>
          <w:i/>
        </w:rPr>
        <w:t>gu</w:t>
      </w:r>
      <w:r>
        <w:rPr>
          <w:rFonts w:ascii="Times New Roman" w:hAnsi="Times New Roman" w:cs="Times New Roman"/>
          <w:i/>
        </w:rPr>
        <w:t>.</w:t>
      </w:r>
      <w:r w:rsidRPr="006E308B">
        <w:rPr>
          <w:rFonts w:ascii="Times New Roman" w:hAnsi="Times New Roman" w:cs="Times New Roman"/>
        </w:rPr>
        <w:t>ˈ</w:t>
      </w:r>
      <w:r w:rsidRPr="003B32F4">
        <w:rPr>
          <w:rFonts w:ascii="Times New Roman" w:hAnsi="Times New Roman" w:cs="Times New Roman"/>
          <w:i/>
        </w:rPr>
        <w:t>bidx</w:t>
      </w:r>
    </w:p>
    <w:p w14:paraId="1E780688" w14:textId="77777777" w:rsidR="009F4B1E" w:rsidRPr="0062102A" w:rsidRDefault="009F4B1E" w:rsidP="009F4B1E">
      <w:pPr>
        <w:jc w:val="both"/>
        <w:rPr>
          <w:rFonts w:ascii="Times New Roman" w:hAnsi="Times New Roman" w:cs="Times New Roman"/>
        </w:rPr>
      </w:pPr>
      <w:r>
        <w:rPr>
          <w:rFonts w:ascii="Times New Roman" w:hAnsi="Times New Roman" w:cs="Times New Roman"/>
        </w:rPr>
        <w:tab/>
      </w:r>
      <w:r>
        <w:rPr>
          <w:rFonts w:ascii="Times New Roman" w:hAnsi="Times New Roman" w:cs="Times New Roman"/>
        </w:rPr>
        <w:tab/>
      </w:r>
      <w:r w:rsidRPr="0062102A">
        <w:rPr>
          <w:rFonts w:ascii="Times New Roman" w:hAnsi="Times New Roman" w:cs="Times New Roman"/>
        </w:rPr>
        <w:t xml:space="preserve">té=ga´-biz=ēn </w:t>
      </w:r>
      <w:r w:rsidRPr="0062102A">
        <w:rPr>
          <w:rFonts w:ascii="Times New Roman" w:hAnsi="Times New Roman" w:cs="Times New Roman"/>
        </w:rPr>
        <w:tab/>
      </w:r>
      <w:r w:rsidRPr="0062102A">
        <w:rPr>
          <w:rFonts w:ascii="Times New Roman" w:hAnsi="Times New Roman" w:cs="Times New Roman"/>
        </w:rPr>
        <w:tab/>
      </w:r>
      <w:r w:rsidRPr="0062102A">
        <w:rPr>
          <w:rFonts w:ascii="Times New Roman" w:hAnsi="Times New Roman" w:cs="Times New Roman"/>
        </w:rPr>
        <w:tab/>
      </w:r>
      <w:r w:rsidRPr="0062102A">
        <w:rPr>
          <w:rFonts w:ascii="Times New Roman" w:hAnsi="Times New Roman" w:cs="Times New Roman"/>
        </w:rPr>
        <w:tab/>
      </w:r>
      <w:r w:rsidRPr="0062102A">
        <w:rPr>
          <w:rFonts w:ascii="Times New Roman" w:hAnsi="Times New Roman" w:cs="Times New Roman"/>
        </w:rPr>
        <w:tab/>
      </w:r>
      <w:r w:rsidRPr="0062102A">
        <w:rPr>
          <w:rFonts w:ascii="Times New Roman" w:hAnsi="Times New Roman" w:cs="Times New Roman"/>
        </w:rPr>
        <w:tab/>
      </w:r>
      <w:r w:rsidRPr="0062102A">
        <w:rPr>
          <w:rFonts w:ascii="Times New Roman" w:hAnsi="Times New Roman" w:cs="Times New Roman"/>
          <w:b/>
        </w:rPr>
        <w:t>ni</w:t>
      </w:r>
      <w:r w:rsidRPr="0062102A">
        <w:rPr>
          <w:rFonts w:ascii="Times New Roman" w:hAnsi="Times New Roman" w:cs="Times New Roman"/>
        </w:rPr>
        <w:t>=gu-llæ̌=ēn</w:t>
      </w:r>
      <w:r w:rsidRPr="0062102A">
        <w:rPr>
          <w:rFonts w:ascii="Times New Roman" w:hAnsi="Times New Roman" w:cs="Times New Roman"/>
        </w:rPr>
        <w:tab/>
      </w:r>
      <w:r w:rsidRPr="0062102A">
        <w:rPr>
          <w:rFonts w:ascii="Times New Roman" w:hAnsi="Times New Roman" w:cs="Times New Roman"/>
        </w:rPr>
        <w:tab/>
      </w:r>
      <w:r w:rsidRPr="0062102A">
        <w:rPr>
          <w:rFonts w:ascii="Times New Roman" w:hAnsi="Times New Roman" w:cs="Times New Roman"/>
        </w:rPr>
        <w:tab/>
      </w:r>
      <w:r w:rsidRPr="0062102A">
        <w:rPr>
          <w:rFonts w:ascii="Times New Roman" w:hAnsi="Times New Roman" w:cs="Times New Roman"/>
        </w:rPr>
        <w:tab/>
      </w:r>
      <w:r w:rsidRPr="0062102A">
        <w:rPr>
          <w:rFonts w:ascii="Times New Roman" w:hAnsi="Times New Roman" w:cs="Times New Roman"/>
        </w:rPr>
        <w:tab/>
      </w:r>
      <w:r w:rsidRPr="0062102A">
        <w:rPr>
          <w:rFonts w:ascii="Times New Roman" w:hAnsi="Times New Roman" w:cs="Times New Roman"/>
        </w:rPr>
        <w:tab/>
      </w:r>
      <w:r w:rsidRPr="0062102A">
        <w:rPr>
          <w:rFonts w:ascii="Times New Roman" w:hAnsi="Times New Roman" w:cs="Times New Roman"/>
        </w:rPr>
        <w:tab/>
      </w:r>
      <w:r w:rsidRPr="0062102A">
        <w:rPr>
          <w:rFonts w:ascii="Times New Roman" w:hAnsi="Times New Roman" w:cs="Times New Roman"/>
        </w:rPr>
        <w:tab/>
      </w:r>
      <w:r w:rsidRPr="0062102A">
        <w:rPr>
          <w:rFonts w:ascii="Times New Roman" w:hAnsi="Times New Roman" w:cs="Times New Roman"/>
        </w:rPr>
        <w:tab/>
        <w:t>low=gubidx</w:t>
      </w:r>
    </w:p>
    <w:p w14:paraId="7D9F58FB" w14:textId="77777777" w:rsidR="009F4B1E" w:rsidRPr="004D7D3F" w:rsidRDefault="009F4B1E" w:rsidP="009F4B1E">
      <w:pPr>
        <w:jc w:val="both"/>
        <w:rPr>
          <w:rFonts w:ascii="Times New Roman" w:hAnsi="Times New Roman" w:cs="Times New Roman"/>
        </w:rPr>
      </w:pPr>
      <w:r w:rsidRPr="0062102A">
        <w:rPr>
          <w:rFonts w:ascii="Times New Roman" w:hAnsi="Times New Roman" w:cs="Times New Roman"/>
        </w:rPr>
        <w:tab/>
      </w:r>
      <w:r w:rsidRPr="0062102A">
        <w:rPr>
          <w:rFonts w:ascii="Times New Roman" w:hAnsi="Times New Roman" w:cs="Times New Roman"/>
        </w:rPr>
        <w:tab/>
      </w:r>
      <w:r w:rsidRPr="00353F14">
        <w:rPr>
          <w:rFonts w:ascii="Times New Roman" w:hAnsi="Times New Roman" w:cs="Times New Roman"/>
          <w:smallCaps/>
        </w:rPr>
        <w:t>sub</w:t>
      </w:r>
      <w:r>
        <w:rPr>
          <w:rFonts w:ascii="Times New Roman" w:hAnsi="Times New Roman" w:cs="Times New Roman"/>
        </w:rPr>
        <w:t>=</w:t>
      </w:r>
      <w:r w:rsidRPr="00353F14">
        <w:rPr>
          <w:rFonts w:ascii="Times New Roman" w:hAnsi="Times New Roman" w:cs="Times New Roman"/>
          <w:smallCaps/>
        </w:rPr>
        <w:t>pot</w:t>
      </w:r>
      <w:r>
        <w:rPr>
          <w:rFonts w:ascii="Times New Roman" w:hAnsi="Times New Roman" w:cs="Times New Roman"/>
        </w:rPr>
        <w:t>-get.dry=</w:t>
      </w:r>
      <w:r w:rsidRPr="00353F14">
        <w:rPr>
          <w:rFonts w:ascii="Times New Roman" w:hAnsi="Times New Roman" w:cs="Times New Roman"/>
          <w:smallCaps/>
        </w:rPr>
        <w:t>3sg.inan</w:t>
      </w:r>
      <w:r>
        <w:rPr>
          <w:rFonts w:ascii="Times New Roman" w:hAnsi="Times New Roman" w:cs="Times New Roman"/>
          <w:smallCaps/>
        </w:rPr>
        <w:tab/>
        <w:t>sub=</w:t>
      </w:r>
      <w:r w:rsidRPr="00353F14">
        <w:rPr>
          <w:rFonts w:ascii="Times New Roman" w:hAnsi="Times New Roman" w:cs="Times New Roman"/>
          <w:smallCaps/>
        </w:rPr>
        <w:t>compl</w:t>
      </w:r>
      <w:r>
        <w:rPr>
          <w:rFonts w:ascii="Times New Roman" w:hAnsi="Times New Roman" w:cs="Times New Roman"/>
        </w:rPr>
        <w:t>-take.out.1</w:t>
      </w:r>
      <w:r w:rsidRPr="00353F14">
        <w:rPr>
          <w:rFonts w:ascii="Times New Roman" w:hAnsi="Times New Roman" w:cs="Times New Roman"/>
          <w:smallCaps/>
        </w:rPr>
        <w:t>sg</w:t>
      </w:r>
      <w:r>
        <w:rPr>
          <w:rFonts w:ascii="Times New Roman" w:hAnsi="Times New Roman" w:cs="Times New Roman"/>
        </w:rPr>
        <w:t xml:space="preserve"> =</w:t>
      </w:r>
      <w:r w:rsidRPr="00353F14">
        <w:rPr>
          <w:rFonts w:ascii="Times New Roman" w:hAnsi="Times New Roman" w:cs="Times New Roman"/>
          <w:smallCaps/>
        </w:rPr>
        <w:t>3sg.inan</w:t>
      </w:r>
      <w:r>
        <w:rPr>
          <w:rFonts w:ascii="Times New Roman" w:hAnsi="Times New Roman" w:cs="Times New Roman"/>
        </w:rPr>
        <w:tab/>
      </w:r>
      <w:r w:rsidRPr="00353F14">
        <w:rPr>
          <w:rFonts w:ascii="Times New Roman" w:hAnsi="Times New Roman" w:cs="Times New Roman"/>
          <w:smallCaps/>
        </w:rPr>
        <w:t>r.n</w:t>
      </w:r>
      <w:r>
        <w:rPr>
          <w:rFonts w:ascii="Times New Roman" w:hAnsi="Times New Roman" w:cs="Times New Roman"/>
        </w:rPr>
        <w:t>.face=sun</w:t>
      </w:r>
    </w:p>
    <w:p w14:paraId="6525A39F" w14:textId="77777777" w:rsidR="009F4B1E" w:rsidRDefault="009F4B1E" w:rsidP="009F4B1E">
      <w:pPr>
        <w:jc w:val="both"/>
        <w:rPr>
          <w:rFonts w:ascii="Times New Roman" w:hAnsi="Times New Roman" w:cs="Times New Roman"/>
        </w:rPr>
      </w:pPr>
      <w:r w:rsidRPr="004D7D3F">
        <w:rPr>
          <w:rFonts w:ascii="Times New Roman" w:hAnsi="Times New Roman" w:cs="Times New Roman"/>
        </w:rPr>
        <w:tab/>
      </w:r>
      <w:r>
        <w:rPr>
          <w:rFonts w:ascii="Times New Roman" w:hAnsi="Times New Roman" w:cs="Times New Roman"/>
        </w:rPr>
        <w:tab/>
        <w:t>‘In order to dry, that is why I took it (out) to the sun.’</w:t>
      </w:r>
    </w:p>
    <w:p w14:paraId="7002F023" w14:textId="77777777" w:rsidR="009F4B1E" w:rsidRPr="004D7D3F" w:rsidRDefault="009F4B1E" w:rsidP="009F4B1E">
      <w:pPr>
        <w:jc w:val="both"/>
        <w:rPr>
          <w:rFonts w:ascii="Times New Roman" w:hAnsi="Times New Roman" w:cs="Times New Roman"/>
        </w:rPr>
      </w:pPr>
      <w:r>
        <w:rPr>
          <w:rFonts w:ascii="Times New Roman" w:hAnsi="Times New Roman" w:cs="Times New Roman"/>
        </w:rPr>
        <w:tab/>
      </w:r>
      <w:r>
        <w:rPr>
          <w:rFonts w:ascii="Times New Roman" w:hAnsi="Times New Roman" w:cs="Times New Roman"/>
        </w:rPr>
        <w:tab/>
        <w:t>‘For it to get dry, that is why I took it (out) to the sun.’</w:t>
      </w:r>
    </w:p>
    <w:p w14:paraId="3BC365B4" w14:textId="77777777" w:rsidR="009F4B1E" w:rsidRDefault="009F4B1E" w:rsidP="009F4B1E">
      <w:pPr>
        <w:jc w:val="both"/>
        <w:rPr>
          <w:rFonts w:ascii="Times New Roman" w:hAnsi="Times New Roman" w:cs="Times New Roman"/>
        </w:rPr>
      </w:pPr>
    </w:p>
    <w:p w14:paraId="52216EF3" w14:textId="77777777" w:rsidR="009F4B1E" w:rsidRDefault="009F4B1E" w:rsidP="009F4B1E">
      <w:pPr>
        <w:jc w:val="both"/>
        <w:rPr>
          <w:rFonts w:ascii="Times New Roman" w:hAnsi="Times New Roman" w:cs="Times New Roman"/>
        </w:rPr>
      </w:pPr>
      <w:r w:rsidRPr="004D7D3F">
        <w:rPr>
          <w:rFonts w:ascii="Times New Roman" w:hAnsi="Times New Roman" w:cs="Times New Roman"/>
        </w:rPr>
        <w:t>(</w:t>
      </w:r>
      <w:r>
        <w:rPr>
          <w:rFonts w:ascii="Times New Roman" w:hAnsi="Times New Roman" w:cs="Times New Roman"/>
        </w:rPr>
        <w:t>57</w:t>
      </w:r>
      <w:r w:rsidRPr="004D7D3F">
        <w:rPr>
          <w:rFonts w:ascii="Times New Roman" w:hAnsi="Times New Roman" w:cs="Times New Roman"/>
        </w:rPr>
        <w:t>)</w:t>
      </w:r>
      <w:r w:rsidRPr="004D7D3F">
        <w:rPr>
          <w:rFonts w:ascii="Times New Roman" w:hAnsi="Times New Roman" w:cs="Times New Roman"/>
        </w:rPr>
        <w:tab/>
      </w:r>
      <w:r>
        <w:rPr>
          <w:rFonts w:ascii="Times New Roman" w:hAnsi="Times New Roman" w:cs="Times New Roman"/>
        </w:rPr>
        <w:t>*#</w:t>
      </w:r>
      <w:r w:rsidRPr="003B32F4">
        <w:rPr>
          <w:rFonts w:ascii="Times New Roman" w:hAnsi="Times New Roman" w:cs="Times New Roman"/>
          <w:i/>
        </w:rPr>
        <w:t>té</w:t>
      </w:r>
      <w:r>
        <w:rPr>
          <w:rFonts w:ascii="Times New Roman" w:hAnsi="Times New Roman" w:cs="Times New Roman"/>
          <w:i/>
        </w:rPr>
        <w:t>.</w:t>
      </w:r>
      <w:r w:rsidRPr="003B32F4">
        <w:rPr>
          <w:rFonts w:ascii="Times New Roman" w:hAnsi="Times New Roman" w:cs="Times New Roman"/>
          <w:i/>
        </w:rPr>
        <w:t>ga</w:t>
      </w:r>
      <w:r>
        <w:rPr>
          <w:rFonts w:ascii="Times New Roman" w:hAnsi="Times New Roman" w:cs="Times New Roman"/>
          <w:i/>
        </w:rPr>
        <w:t>.</w:t>
      </w:r>
      <w:r w:rsidRPr="006E308B">
        <w:rPr>
          <w:rFonts w:ascii="Times New Roman" w:hAnsi="Times New Roman" w:cs="Times New Roman"/>
        </w:rPr>
        <w:t>ˈ</w:t>
      </w:r>
      <w:r w:rsidRPr="003B32F4">
        <w:rPr>
          <w:rFonts w:ascii="Times New Roman" w:hAnsi="Times New Roman" w:cs="Times New Roman"/>
          <w:i/>
        </w:rPr>
        <w:t>bî</w:t>
      </w:r>
      <w:r>
        <w:rPr>
          <w:rFonts w:ascii="Times New Roman" w:hAnsi="Times New Roman" w:cs="Times New Roman"/>
          <w:i/>
        </w:rPr>
        <w:t>.</w:t>
      </w:r>
      <w:r w:rsidRPr="003B32F4">
        <w:rPr>
          <w:rFonts w:ascii="Times New Roman" w:hAnsi="Times New Roman" w:cs="Times New Roman"/>
          <w:i/>
        </w:rPr>
        <w:t>zēn</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sidRPr="003B32F4">
        <w:rPr>
          <w:rFonts w:ascii="Times New Roman" w:hAnsi="Times New Roman" w:cs="Times New Roman"/>
          <w:i/>
        </w:rPr>
        <w:t>gu</w:t>
      </w:r>
      <w:r>
        <w:rPr>
          <w:rFonts w:ascii="Times New Roman" w:hAnsi="Times New Roman" w:cs="Times New Roman"/>
          <w:i/>
        </w:rPr>
        <w:t>.</w:t>
      </w:r>
      <w:r w:rsidRPr="006E308B">
        <w:rPr>
          <w:rFonts w:ascii="Times New Roman" w:hAnsi="Times New Roman" w:cs="Times New Roman"/>
        </w:rPr>
        <w:t>ˈ</w:t>
      </w:r>
      <w:r w:rsidRPr="003B32F4">
        <w:rPr>
          <w:rFonts w:ascii="Times New Roman" w:hAnsi="Times New Roman" w:cs="Times New Roman"/>
          <w:i/>
        </w:rPr>
        <w:t>llěn</w:t>
      </w:r>
      <w:r w:rsidRPr="003B32F4">
        <w:rPr>
          <w:rFonts w:ascii="Times New Roman" w:hAnsi="Times New Roman" w:cs="Times New Roman"/>
          <w:i/>
        </w:rPr>
        <w:tab/>
      </w:r>
      <w:r w:rsidRPr="003B32F4">
        <w:rPr>
          <w:rFonts w:ascii="Times New Roman" w:hAnsi="Times New Roman" w:cs="Times New Roman"/>
          <w:i/>
        </w:rPr>
        <w:tab/>
      </w:r>
      <w:r w:rsidRPr="003B32F4">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sidRPr="003B32F4">
        <w:rPr>
          <w:rFonts w:ascii="Times New Roman" w:hAnsi="Times New Roman" w:cs="Times New Roman"/>
          <w:i/>
        </w:rPr>
        <w:t>ló</w:t>
      </w:r>
      <w:r>
        <w:rPr>
          <w:rFonts w:ascii="Times New Roman" w:hAnsi="Times New Roman" w:cs="Times New Roman"/>
          <w:i/>
        </w:rPr>
        <w:t>.</w:t>
      </w:r>
      <w:r w:rsidRPr="003B32F4">
        <w:rPr>
          <w:rFonts w:ascii="Times New Roman" w:hAnsi="Times New Roman" w:cs="Times New Roman"/>
          <w:i/>
        </w:rPr>
        <w:t>gu</w:t>
      </w:r>
      <w:r>
        <w:rPr>
          <w:rFonts w:ascii="Times New Roman" w:hAnsi="Times New Roman" w:cs="Times New Roman"/>
          <w:i/>
        </w:rPr>
        <w:t>.</w:t>
      </w:r>
      <w:r w:rsidRPr="006E308B">
        <w:rPr>
          <w:rFonts w:ascii="Times New Roman" w:hAnsi="Times New Roman" w:cs="Times New Roman"/>
        </w:rPr>
        <w:t>ˈ</w:t>
      </w:r>
      <w:r w:rsidRPr="003B32F4">
        <w:rPr>
          <w:rFonts w:ascii="Times New Roman" w:hAnsi="Times New Roman" w:cs="Times New Roman"/>
          <w:i/>
        </w:rPr>
        <w:t>bidx</w:t>
      </w:r>
    </w:p>
    <w:p w14:paraId="67AA41D5" w14:textId="77777777" w:rsidR="009F4B1E" w:rsidRDefault="009F4B1E" w:rsidP="009F4B1E">
      <w:pPr>
        <w:ind w:left="288" w:firstLine="288"/>
        <w:jc w:val="both"/>
        <w:rPr>
          <w:rFonts w:ascii="Times New Roman" w:hAnsi="Times New Roman" w:cs="Times New Roman"/>
        </w:rPr>
      </w:pPr>
      <w:r w:rsidRPr="004D7D3F">
        <w:rPr>
          <w:rFonts w:ascii="Times New Roman" w:hAnsi="Times New Roman" w:cs="Times New Roman"/>
        </w:rPr>
        <w:t>t</w:t>
      </w:r>
      <w:r>
        <w:rPr>
          <w:rFonts w:ascii="Times New Roman" w:hAnsi="Times New Roman" w:cs="Times New Roman"/>
        </w:rPr>
        <w:t>é=</w:t>
      </w:r>
      <w:r w:rsidRPr="004D7D3F">
        <w:rPr>
          <w:rFonts w:ascii="Times New Roman" w:hAnsi="Times New Roman" w:cs="Times New Roman"/>
        </w:rPr>
        <w:t>ga</w:t>
      </w:r>
      <w:r>
        <w:rPr>
          <w:rFonts w:ascii="Times New Roman" w:hAnsi="Times New Roman" w:cs="Times New Roman"/>
        </w:rPr>
        <w:t>´-</w:t>
      </w:r>
      <w:r w:rsidRPr="004D7D3F">
        <w:rPr>
          <w:rFonts w:ascii="Times New Roman" w:hAnsi="Times New Roman" w:cs="Times New Roman"/>
        </w:rPr>
        <w:t>b</w:t>
      </w:r>
      <w:r>
        <w:rPr>
          <w:rFonts w:ascii="Times New Roman" w:hAnsi="Times New Roman" w:cs="Times New Roman"/>
        </w:rPr>
        <w:t>i</w:t>
      </w:r>
      <w:r w:rsidRPr="004D7D3F">
        <w:rPr>
          <w:rFonts w:ascii="Times New Roman" w:hAnsi="Times New Roman" w:cs="Times New Roman"/>
        </w:rPr>
        <w:t>z</w:t>
      </w:r>
      <w:r>
        <w:rPr>
          <w:rFonts w:ascii="Times New Roman" w:hAnsi="Times New Roman" w:cs="Times New Roman"/>
        </w:rPr>
        <w:t>=ē</w:t>
      </w:r>
      <w:r w:rsidRPr="004D7D3F">
        <w:rPr>
          <w:rFonts w:ascii="Times New Roman" w:hAnsi="Times New Roman" w:cs="Times New Roman"/>
        </w:rPr>
        <w:t xml:space="preserve">n </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sidRPr="004D7D3F">
        <w:rPr>
          <w:rFonts w:ascii="Times New Roman" w:hAnsi="Times New Roman" w:cs="Times New Roman"/>
        </w:rPr>
        <w:t>gu</w:t>
      </w:r>
      <w:r>
        <w:rPr>
          <w:rFonts w:ascii="Times New Roman" w:hAnsi="Times New Roman" w:cs="Times New Roman"/>
        </w:rPr>
        <w:t>-</w:t>
      </w:r>
      <w:r w:rsidRPr="004D7D3F">
        <w:rPr>
          <w:rFonts w:ascii="Times New Roman" w:hAnsi="Times New Roman" w:cs="Times New Roman"/>
        </w:rPr>
        <w:t>ll</w:t>
      </w:r>
      <w:r w:rsidRPr="00A42B36">
        <w:rPr>
          <w:rFonts w:ascii="Times New Roman" w:hAnsi="Times New Roman" w:cs="Times New Roman"/>
        </w:rPr>
        <w:t>æ̌</w:t>
      </w:r>
      <w:r>
        <w:rPr>
          <w:rFonts w:ascii="Times New Roman" w:hAnsi="Times New Roman" w:cs="Times New Roman"/>
        </w:rPr>
        <w:t>=ē</w:t>
      </w:r>
      <w:r w:rsidRPr="004D7D3F">
        <w:rPr>
          <w:rFonts w:ascii="Times New Roman" w:hAnsi="Times New Roman" w:cs="Times New Roman"/>
        </w:rPr>
        <w:t>n</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sidRPr="004D7D3F">
        <w:rPr>
          <w:rFonts w:ascii="Times New Roman" w:hAnsi="Times New Roman" w:cs="Times New Roman"/>
        </w:rPr>
        <w:t>l</w:t>
      </w:r>
      <w:r>
        <w:rPr>
          <w:rFonts w:ascii="Times New Roman" w:hAnsi="Times New Roman" w:cs="Times New Roman"/>
        </w:rPr>
        <w:t>ow=</w:t>
      </w:r>
      <w:r w:rsidRPr="004D7D3F">
        <w:rPr>
          <w:rFonts w:ascii="Times New Roman" w:hAnsi="Times New Roman" w:cs="Times New Roman"/>
        </w:rPr>
        <w:t>gubidx</w:t>
      </w:r>
    </w:p>
    <w:p w14:paraId="09AC7541" w14:textId="77777777" w:rsidR="009F4B1E" w:rsidRDefault="009F4B1E" w:rsidP="009F4B1E">
      <w:pPr>
        <w:ind w:left="288" w:firstLine="288"/>
        <w:jc w:val="both"/>
        <w:rPr>
          <w:rFonts w:ascii="Times New Roman" w:hAnsi="Times New Roman" w:cs="Times New Roman"/>
        </w:rPr>
      </w:pPr>
      <w:r w:rsidRPr="00353F14">
        <w:rPr>
          <w:rFonts w:ascii="Times New Roman" w:hAnsi="Times New Roman" w:cs="Times New Roman"/>
          <w:smallCaps/>
        </w:rPr>
        <w:t>sub</w:t>
      </w:r>
      <w:r>
        <w:rPr>
          <w:rFonts w:ascii="Times New Roman" w:hAnsi="Times New Roman" w:cs="Times New Roman"/>
        </w:rPr>
        <w:t>=</w:t>
      </w:r>
      <w:r w:rsidRPr="00353F14">
        <w:rPr>
          <w:rFonts w:ascii="Times New Roman" w:hAnsi="Times New Roman" w:cs="Times New Roman"/>
          <w:smallCaps/>
        </w:rPr>
        <w:t>pot</w:t>
      </w:r>
      <w:r>
        <w:rPr>
          <w:rFonts w:ascii="Times New Roman" w:hAnsi="Times New Roman" w:cs="Times New Roman"/>
        </w:rPr>
        <w:t>-get.dry=</w:t>
      </w:r>
      <w:r w:rsidRPr="00353F14">
        <w:rPr>
          <w:rFonts w:ascii="Times New Roman" w:hAnsi="Times New Roman" w:cs="Times New Roman"/>
          <w:smallCaps/>
        </w:rPr>
        <w:t xml:space="preserve">3sg.inan </w:t>
      </w:r>
      <w:r>
        <w:rPr>
          <w:rFonts w:ascii="Times New Roman" w:hAnsi="Times New Roman" w:cs="Times New Roman"/>
          <w:smallCaps/>
        </w:rPr>
        <w:tab/>
      </w:r>
      <w:r w:rsidRPr="00353F14">
        <w:rPr>
          <w:rFonts w:ascii="Times New Roman" w:hAnsi="Times New Roman" w:cs="Times New Roman"/>
          <w:smallCaps/>
        </w:rPr>
        <w:t>compl</w:t>
      </w:r>
      <w:r>
        <w:rPr>
          <w:rFonts w:ascii="Times New Roman" w:hAnsi="Times New Roman" w:cs="Times New Roman"/>
        </w:rPr>
        <w:t>-take.out.1</w:t>
      </w:r>
      <w:r w:rsidRPr="00353F14">
        <w:rPr>
          <w:rFonts w:ascii="Times New Roman" w:hAnsi="Times New Roman" w:cs="Times New Roman"/>
          <w:smallCaps/>
        </w:rPr>
        <w:t>sg</w:t>
      </w:r>
      <w:r>
        <w:rPr>
          <w:rFonts w:ascii="Times New Roman" w:hAnsi="Times New Roman" w:cs="Times New Roman"/>
        </w:rPr>
        <w:t xml:space="preserve"> =</w:t>
      </w:r>
      <w:r w:rsidRPr="00353F14">
        <w:rPr>
          <w:rFonts w:ascii="Times New Roman" w:hAnsi="Times New Roman" w:cs="Times New Roman"/>
          <w:smallCaps/>
        </w:rPr>
        <w:t>3sg.inan</w:t>
      </w:r>
      <w:r>
        <w:rPr>
          <w:rFonts w:ascii="Times New Roman" w:hAnsi="Times New Roman" w:cs="Times New Roman"/>
        </w:rPr>
        <w:tab/>
      </w:r>
      <w:r w:rsidRPr="00353F14">
        <w:rPr>
          <w:rFonts w:ascii="Times New Roman" w:hAnsi="Times New Roman" w:cs="Times New Roman"/>
          <w:smallCaps/>
        </w:rPr>
        <w:t>r.n</w:t>
      </w:r>
      <w:r>
        <w:rPr>
          <w:rFonts w:ascii="Times New Roman" w:hAnsi="Times New Roman" w:cs="Times New Roman"/>
        </w:rPr>
        <w:t>.face=sun</w:t>
      </w:r>
    </w:p>
    <w:p w14:paraId="381AEF2B" w14:textId="77777777" w:rsidR="009F4B1E" w:rsidRDefault="009F4B1E" w:rsidP="009F4B1E">
      <w:pPr>
        <w:ind w:left="288" w:firstLine="288"/>
        <w:jc w:val="both"/>
        <w:rPr>
          <w:rFonts w:ascii="Times New Roman" w:hAnsi="Times New Roman" w:cs="Times New Roman"/>
        </w:rPr>
      </w:pPr>
      <w:r>
        <w:rPr>
          <w:rFonts w:ascii="Times New Roman" w:hAnsi="Times New Roman" w:cs="Times New Roman"/>
        </w:rPr>
        <w:t>Intended reading: ‘In order to dry, which is why I took it (out) to the sun.’</w:t>
      </w:r>
    </w:p>
    <w:p w14:paraId="7C561311" w14:textId="77777777" w:rsidR="009F4B1E" w:rsidRDefault="009F4B1E" w:rsidP="009F4B1E">
      <w:pPr>
        <w:jc w:val="both"/>
        <w:rPr>
          <w:rFonts w:ascii="Times New Roman" w:hAnsi="Times New Roman" w:cs="Times New Roman"/>
        </w:rPr>
      </w:pPr>
    </w:p>
    <w:p w14:paraId="0D267A33" w14:textId="77777777" w:rsidR="009F4B1E" w:rsidRDefault="009F4B1E" w:rsidP="009F4B1E">
      <w:pPr>
        <w:jc w:val="both"/>
        <w:rPr>
          <w:rFonts w:ascii="Times New Roman" w:hAnsi="Times New Roman" w:cs="Times New Roman"/>
        </w:rPr>
      </w:pPr>
    </w:p>
    <w:p w14:paraId="182AB64B" w14:textId="77777777" w:rsidR="009F4B1E" w:rsidRPr="00D32F34" w:rsidRDefault="009F4B1E" w:rsidP="009F4B1E">
      <w:pPr>
        <w:pStyle w:val="Heading3"/>
        <w:spacing w:line="360" w:lineRule="auto"/>
      </w:pPr>
      <w:bookmarkStart w:id="327" w:name="_Toc68996072"/>
      <w:bookmarkStart w:id="328" w:name="_Toc69230835"/>
      <w:r>
        <w:t>7</w:t>
      </w:r>
      <w:r w:rsidRPr="00D32F34">
        <w:t>.3.</w:t>
      </w:r>
      <w:r>
        <w:t>1</w:t>
      </w:r>
      <w:r w:rsidRPr="00D32F34">
        <w:t>.5</w:t>
      </w:r>
      <w:r w:rsidRPr="00D32F34">
        <w:tab/>
        <w:t xml:space="preserve">Negation </w:t>
      </w:r>
      <w:r>
        <w:t>of</w:t>
      </w:r>
      <w:r w:rsidRPr="00D32F34">
        <w:t xml:space="preserve"> -integrated purpose clauses</w:t>
      </w:r>
      <w:bookmarkEnd w:id="327"/>
      <w:bookmarkEnd w:id="328"/>
    </w:p>
    <w:p w14:paraId="39A024D4" w14:textId="0D3FEC6D" w:rsidR="009F4B1E" w:rsidRPr="00AF484D" w:rsidRDefault="009F4B1E" w:rsidP="008E60A6">
      <w:pPr>
        <w:spacing w:line="360" w:lineRule="auto"/>
        <w:ind w:firstLine="288"/>
        <w:jc w:val="both"/>
      </w:pPr>
      <w:r>
        <w:rPr>
          <w:rFonts w:ascii="Times New Roman" w:hAnsi="Times New Roman" w:cs="Times New Roman"/>
        </w:rPr>
        <w:t xml:space="preserve">Negation does occur in a -integrated purpose clause, as shown in (58) and (59). As in the previous case, only </w:t>
      </w:r>
      <w:r w:rsidRPr="00D453F8">
        <w:rPr>
          <w:rFonts w:ascii="Times New Roman" w:hAnsi="Times New Roman" w:cs="Times New Roman"/>
          <w:i/>
        </w:rPr>
        <w:t>kēd=</w:t>
      </w:r>
      <w:r>
        <w:rPr>
          <w:rFonts w:ascii="Times New Roman" w:hAnsi="Times New Roman" w:cs="Times New Roman"/>
        </w:rPr>
        <w:t xml:space="preserve"> occurs</w:t>
      </w:r>
      <w:r w:rsidR="00AF1232">
        <w:rPr>
          <w:rFonts w:ascii="Times New Roman" w:hAnsi="Times New Roman" w:cs="Times New Roman"/>
        </w:rPr>
        <w:t xml:space="preserve"> from both makers of negation</w:t>
      </w:r>
      <w:r>
        <w:rPr>
          <w:rFonts w:ascii="Times New Roman" w:hAnsi="Times New Roman" w:cs="Times New Roman"/>
        </w:rPr>
        <w:t xml:space="preserve">. </w:t>
      </w:r>
      <w:r w:rsidRPr="002429A3">
        <w:rPr>
          <w:rFonts w:ascii="Times New Roman" w:hAnsi="Times New Roman" w:cs="Times New Roman"/>
        </w:rPr>
        <w:t>This</w:t>
      </w:r>
      <w:r>
        <w:rPr>
          <w:rFonts w:ascii="Times New Roman" w:hAnsi="Times New Roman" w:cs="Times New Roman"/>
        </w:rPr>
        <w:t>, as mentioned above,</w:t>
      </w:r>
      <w:r w:rsidRPr="002429A3">
        <w:rPr>
          <w:rFonts w:ascii="Times New Roman" w:hAnsi="Times New Roman" w:cs="Times New Roman"/>
        </w:rPr>
        <w:t xml:space="preserve"> </w:t>
      </w:r>
      <w:r>
        <w:rPr>
          <w:rFonts w:ascii="Times New Roman" w:hAnsi="Times New Roman" w:cs="Times New Roman"/>
        </w:rPr>
        <w:t>is related to the irrealis (hypothetical) and non-presupposition of these clauses</w:t>
      </w:r>
      <w:r w:rsidRPr="002429A3">
        <w:rPr>
          <w:rFonts w:ascii="Times New Roman" w:hAnsi="Times New Roman" w:cs="Times New Roman"/>
        </w:rPr>
        <w:t xml:space="preserve">. </w:t>
      </w:r>
      <w:r>
        <w:rPr>
          <w:rFonts w:ascii="Times New Roman" w:hAnsi="Times New Roman" w:cs="Times New Roman"/>
        </w:rPr>
        <w:t>In (59), note that both clauses have the same object, but this is not shared since it has to occur in both clauses.</w:t>
      </w:r>
    </w:p>
    <w:p w14:paraId="4FB19ABA" w14:textId="77777777" w:rsidR="009F4B1E" w:rsidRDefault="009F4B1E" w:rsidP="009F4B1E">
      <w:pPr>
        <w:jc w:val="both"/>
        <w:rPr>
          <w:rFonts w:ascii="Times New Roman" w:hAnsi="Times New Roman" w:cs="Times New Roman"/>
        </w:rPr>
      </w:pPr>
    </w:p>
    <w:p w14:paraId="6B89B6DF" w14:textId="77777777" w:rsidR="009F4B1E" w:rsidRDefault="009F4B1E" w:rsidP="009F4B1E">
      <w:pPr>
        <w:jc w:val="both"/>
        <w:rPr>
          <w:rFonts w:ascii="Times New Roman" w:hAnsi="Times New Roman" w:cs="Times New Roman"/>
        </w:rPr>
      </w:pPr>
      <w:r>
        <w:rPr>
          <w:rFonts w:ascii="Times New Roman" w:hAnsi="Times New Roman" w:cs="Times New Roman"/>
        </w:rPr>
        <w:t>(58)</w:t>
      </w:r>
      <w:r>
        <w:rPr>
          <w:rFonts w:ascii="Times New Roman" w:hAnsi="Times New Roman" w:cs="Times New Roman"/>
        </w:rPr>
        <w:tab/>
      </w:r>
      <w:r w:rsidRPr="0050247F">
        <w:rPr>
          <w:rFonts w:ascii="Times New Roman" w:hAnsi="Times New Roman" w:cs="Times New Roman"/>
          <w:i/>
        </w:rPr>
        <w:t>ba</w:t>
      </w:r>
      <w:r>
        <w:rPr>
          <w:rFonts w:ascii="Times New Roman" w:hAnsi="Times New Roman" w:cs="Times New Roman"/>
          <w:i/>
        </w:rPr>
        <w:t>.</w:t>
      </w:r>
      <w:r w:rsidRPr="006E308B">
        <w:rPr>
          <w:rFonts w:ascii="Times New Roman" w:hAnsi="Times New Roman" w:cs="Times New Roman"/>
        </w:rPr>
        <w:t>ˈ</w:t>
      </w:r>
      <w:r w:rsidRPr="0050247F">
        <w:rPr>
          <w:rFonts w:ascii="Times New Roman" w:hAnsi="Times New Roman" w:cs="Times New Roman"/>
          <w:i/>
        </w:rPr>
        <w:t>sḛw</w:t>
      </w:r>
      <w:r w:rsidRPr="0050247F">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sidRPr="0050247F">
        <w:rPr>
          <w:rFonts w:ascii="Times New Roman" w:hAnsi="Times New Roman" w:cs="Times New Roman"/>
          <w:i/>
        </w:rPr>
        <w:t>té</w:t>
      </w:r>
      <w:r>
        <w:rPr>
          <w:rFonts w:ascii="Times New Roman" w:hAnsi="Times New Roman" w:cs="Times New Roman"/>
          <w:i/>
        </w:rPr>
        <w:t>.</w:t>
      </w:r>
      <w:r w:rsidRPr="0050247F">
        <w:rPr>
          <w:rFonts w:ascii="Times New Roman" w:hAnsi="Times New Roman" w:cs="Times New Roman"/>
          <w:i/>
        </w:rPr>
        <w:t>kēd</w:t>
      </w:r>
      <w:r>
        <w:rPr>
          <w:rFonts w:ascii="Times New Roman" w:hAnsi="Times New Roman" w:cs="Times New Roman"/>
          <w:i/>
        </w:rPr>
        <w:t>.</w:t>
      </w:r>
      <w:r w:rsidRPr="006E308B">
        <w:rPr>
          <w:rFonts w:ascii="Times New Roman" w:hAnsi="Times New Roman" w:cs="Times New Roman"/>
        </w:rPr>
        <w:t>ˈ</w:t>
      </w:r>
      <w:r w:rsidRPr="0050247F">
        <w:rPr>
          <w:rFonts w:ascii="Times New Roman" w:hAnsi="Times New Roman" w:cs="Times New Roman"/>
          <w:i/>
        </w:rPr>
        <w:t>dyæ̰̂m</w:t>
      </w:r>
    </w:p>
    <w:p w14:paraId="1D397908" w14:textId="77777777" w:rsidR="009F4B1E" w:rsidRDefault="009F4B1E" w:rsidP="009F4B1E">
      <w:pPr>
        <w:jc w:val="both"/>
        <w:rPr>
          <w:rFonts w:ascii="Times New Roman" w:hAnsi="Times New Roman" w:cs="Times New Roman"/>
        </w:rPr>
      </w:pPr>
      <w:r>
        <w:rPr>
          <w:rFonts w:ascii="Times New Roman" w:hAnsi="Times New Roman" w:cs="Times New Roman"/>
        </w:rPr>
        <w:tab/>
      </w:r>
      <w:r>
        <w:rPr>
          <w:rFonts w:ascii="Times New Roman" w:hAnsi="Times New Roman" w:cs="Times New Roman"/>
        </w:rPr>
        <w:tab/>
        <w:t>ba-s</w:t>
      </w:r>
      <w:r w:rsidRPr="0050247F">
        <w:rPr>
          <w:rFonts w:ascii="Times New Roman" w:hAnsi="Times New Roman" w:cs="Times New Roman"/>
        </w:rPr>
        <w:t>ḛ</w:t>
      </w:r>
      <w:r>
        <w:rPr>
          <w:rFonts w:ascii="Times New Roman" w:hAnsi="Times New Roman" w:cs="Times New Roman"/>
        </w:rPr>
        <w:t>w</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t>té=kēd=dy</w:t>
      </w:r>
      <w:r w:rsidRPr="0050247F">
        <w:rPr>
          <w:rFonts w:ascii="Times New Roman" w:hAnsi="Times New Roman" w:cs="Times New Roman"/>
        </w:rPr>
        <w:t>æ̰̂</w:t>
      </w:r>
      <w:r>
        <w:rPr>
          <w:rFonts w:ascii="Times New Roman" w:hAnsi="Times New Roman" w:cs="Times New Roman"/>
        </w:rPr>
        <w:t>=um</w:t>
      </w:r>
    </w:p>
    <w:p w14:paraId="40E4F0A9" w14:textId="77777777" w:rsidR="009F4B1E" w:rsidRDefault="009F4B1E" w:rsidP="009F4B1E">
      <w:pPr>
        <w:jc w:val="both"/>
        <w:rPr>
          <w:rFonts w:ascii="Times New Roman" w:hAnsi="Times New Roman" w:cs="Times New Roman"/>
        </w:rPr>
      </w:pPr>
      <w:r>
        <w:rPr>
          <w:rFonts w:ascii="Times New Roman" w:hAnsi="Times New Roman" w:cs="Times New Roman"/>
        </w:rPr>
        <w:tab/>
      </w:r>
      <w:r>
        <w:rPr>
          <w:rFonts w:ascii="Times New Roman" w:hAnsi="Times New Roman" w:cs="Times New Roman"/>
        </w:rPr>
        <w:tab/>
      </w:r>
      <w:r w:rsidRPr="00D65823">
        <w:rPr>
          <w:rFonts w:ascii="Times New Roman" w:hAnsi="Times New Roman" w:cs="Times New Roman"/>
          <w:smallCaps/>
        </w:rPr>
        <w:t>imp.sg</w:t>
      </w:r>
      <w:r>
        <w:rPr>
          <w:rFonts w:ascii="Times New Roman" w:hAnsi="Times New Roman" w:cs="Times New Roman"/>
        </w:rPr>
        <w:t>-close</w:t>
      </w:r>
      <w:r>
        <w:rPr>
          <w:rFonts w:ascii="Times New Roman" w:hAnsi="Times New Roman" w:cs="Times New Roman"/>
        </w:rPr>
        <w:tab/>
      </w:r>
      <w:r w:rsidRPr="00D65823">
        <w:rPr>
          <w:rFonts w:ascii="Times New Roman" w:hAnsi="Times New Roman" w:cs="Times New Roman"/>
          <w:smallCaps/>
        </w:rPr>
        <w:t>sub</w:t>
      </w:r>
      <w:r>
        <w:rPr>
          <w:rFonts w:ascii="Times New Roman" w:hAnsi="Times New Roman" w:cs="Times New Roman"/>
        </w:rPr>
        <w:t>=</w:t>
      </w:r>
      <w:r w:rsidRPr="00D65823">
        <w:rPr>
          <w:rFonts w:ascii="Times New Roman" w:hAnsi="Times New Roman" w:cs="Times New Roman"/>
          <w:smallCaps/>
        </w:rPr>
        <w:t>neg</w:t>
      </w:r>
      <w:r>
        <w:rPr>
          <w:rFonts w:ascii="Times New Roman" w:hAnsi="Times New Roman" w:cs="Times New Roman"/>
        </w:rPr>
        <w:t>=</w:t>
      </w:r>
      <w:r w:rsidRPr="00D65823">
        <w:rPr>
          <w:rFonts w:ascii="Times New Roman" w:hAnsi="Times New Roman" w:cs="Times New Roman"/>
          <w:smallCaps/>
        </w:rPr>
        <w:t>pot</w:t>
      </w:r>
      <w:r>
        <w:rPr>
          <w:rFonts w:ascii="Times New Roman" w:hAnsi="Times New Roman" w:cs="Times New Roman"/>
        </w:rPr>
        <w:t>.leave=</w:t>
      </w:r>
      <w:r w:rsidRPr="00D65823">
        <w:rPr>
          <w:rFonts w:ascii="Times New Roman" w:hAnsi="Times New Roman" w:cs="Times New Roman"/>
          <w:smallCaps/>
        </w:rPr>
        <w:t>3sg.anml</w:t>
      </w:r>
    </w:p>
    <w:p w14:paraId="29F16B8C" w14:textId="77777777" w:rsidR="009F4B1E" w:rsidRDefault="009F4B1E" w:rsidP="009F4B1E">
      <w:pPr>
        <w:jc w:val="both"/>
        <w:rPr>
          <w:rFonts w:ascii="Times New Roman" w:hAnsi="Times New Roman" w:cs="Times New Roman"/>
        </w:rPr>
      </w:pPr>
      <w:r>
        <w:rPr>
          <w:rFonts w:ascii="Times New Roman" w:hAnsi="Times New Roman" w:cs="Times New Roman"/>
        </w:rPr>
        <w:tab/>
      </w:r>
      <w:r>
        <w:rPr>
          <w:rFonts w:ascii="Times New Roman" w:hAnsi="Times New Roman" w:cs="Times New Roman"/>
        </w:rPr>
        <w:tab/>
        <w:t xml:space="preserve">‘Close (the entrance) so that it (the animal) won’t escape.’ </w:t>
      </w:r>
    </w:p>
    <w:p w14:paraId="2DB79FC5" w14:textId="77777777" w:rsidR="009F4B1E" w:rsidRDefault="009F4B1E" w:rsidP="009F4B1E">
      <w:pPr>
        <w:jc w:val="both"/>
        <w:rPr>
          <w:rFonts w:ascii="Times New Roman" w:hAnsi="Times New Roman" w:cs="Times New Roman"/>
        </w:rPr>
      </w:pPr>
    </w:p>
    <w:p w14:paraId="78790E19" w14:textId="77777777" w:rsidR="009F4B1E" w:rsidRDefault="009F4B1E" w:rsidP="009F4B1E">
      <w:pPr>
        <w:jc w:val="both"/>
        <w:rPr>
          <w:rFonts w:ascii="Times New Roman" w:hAnsi="Times New Roman" w:cs="Times New Roman"/>
          <w:i/>
        </w:rPr>
      </w:pPr>
      <w:r>
        <w:rPr>
          <w:rFonts w:ascii="Times New Roman" w:hAnsi="Times New Roman" w:cs="Times New Roman"/>
        </w:rPr>
        <w:t>(59)</w:t>
      </w:r>
      <w:r>
        <w:rPr>
          <w:rFonts w:ascii="Times New Roman" w:hAnsi="Times New Roman" w:cs="Times New Roman"/>
        </w:rPr>
        <w:tab/>
      </w:r>
      <w:r w:rsidRPr="000534F3">
        <w:rPr>
          <w:rFonts w:ascii="Times New Roman" w:hAnsi="Times New Roman" w:cs="Times New Roman"/>
          <w:i/>
        </w:rPr>
        <w:t>ba</w:t>
      </w:r>
      <w:r>
        <w:rPr>
          <w:rFonts w:ascii="Times New Roman" w:hAnsi="Times New Roman" w:cs="Times New Roman"/>
          <w:i/>
        </w:rPr>
        <w:t>.</w:t>
      </w:r>
      <w:r w:rsidRPr="006E308B">
        <w:rPr>
          <w:rFonts w:ascii="Times New Roman" w:hAnsi="Times New Roman" w:cs="Times New Roman"/>
        </w:rPr>
        <w:t>ˈ</w:t>
      </w:r>
      <w:r w:rsidRPr="000534F3">
        <w:rPr>
          <w:rFonts w:ascii="Times New Roman" w:hAnsi="Times New Roman" w:cs="Times New Roman"/>
          <w:i/>
        </w:rPr>
        <w:t>sḛ̂</w:t>
      </w:r>
      <w:r>
        <w:rPr>
          <w:rFonts w:ascii="Times New Roman" w:hAnsi="Times New Roman" w:cs="Times New Roman"/>
          <w:i/>
        </w:rPr>
        <w:t>.</w:t>
      </w:r>
      <w:r w:rsidRPr="000534F3">
        <w:rPr>
          <w:rFonts w:ascii="Times New Roman" w:hAnsi="Times New Roman" w:cs="Times New Roman"/>
          <w:i/>
        </w:rPr>
        <w:t>wa</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sidRPr="006E308B">
        <w:rPr>
          <w:rFonts w:ascii="Times New Roman" w:hAnsi="Times New Roman" w:cs="Times New Roman"/>
        </w:rPr>
        <w:t>ˈ</w:t>
      </w:r>
      <w:r w:rsidRPr="00247905">
        <w:rPr>
          <w:rFonts w:ascii="Times New Roman" w:hAnsi="Times New Roman" w:cs="Times New Roman"/>
          <w:i/>
        </w:rPr>
        <w:t>bedy</w:t>
      </w:r>
      <w:r>
        <w:rPr>
          <w:rFonts w:ascii="Times New Roman" w:hAnsi="Times New Roman" w:cs="Times New Roman"/>
        </w:rPr>
        <w:tab/>
      </w:r>
      <w:r>
        <w:rPr>
          <w:rFonts w:ascii="Times New Roman" w:hAnsi="Times New Roman" w:cs="Times New Roman"/>
        </w:rPr>
        <w:tab/>
      </w:r>
      <w:r w:rsidRPr="0050247F">
        <w:rPr>
          <w:rFonts w:ascii="Times New Roman" w:hAnsi="Times New Roman" w:cs="Times New Roman"/>
          <w:i/>
        </w:rPr>
        <w:t>té</w:t>
      </w:r>
      <w:r>
        <w:rPr>
          <w:rFonts w:ascii="Times New Roman" w:hAnsi="Times New Roman" w:cs="Times New Roman"/>
          <w:i/>
        </w:rPr>
        <w:t>.</w:t>
      </w:r>
      <w:r w:rsidRPr="0050247F">
        <w:rPr>
          <w:rFonts w:ascii="Times New Roman" w:hAnsi="Times New Roman" w:cs="Times New Roman"/>
          <w:i/>
        </w:rPr>
        <w:t>kēd</w:t>
      </w:r>
      <w:r>
        <w:rPr>
          <w:rFonts w:ascii="Times New Roman" w:hAnsi="Times New Roman" w:cs="Times New Roman"/>
          <w:i/>
        </w:rPr>
        <w:t>.</w:t>
      </w:r>
      <w:r w:rsidRPr="006E308B">
        <w:rPr>
          <w:rFonts w:ascii="Times New Roman" w:hAnsi="Times New Roman" w:cs="Times New Roman"/>
        </w:rPr>
        <w:t>ˈ</w:t>
      </w:r>
      <w:r>
        <w:rPr>
          <w:rFonts w:ascii="Times New Roman" w:hAnsi="Times New Roman" w:cs="Times New Roman"/>
          <w:i/>
        </w:rPr>
        <w:t>gów</w:t>
      </w:r>
      <w:r>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sidRPr="006E308B">
        <w:rPr>
          <w:rFonts w:ascii="Times New Roman" w:hAnsi="Times New Roman" w:cs="Times New Roman"/>
        </w:rPr>
        <w:t>ˈ</w:t>
      </w:r>
      <w:r>
        <w:rPr>
          <w:rFonts w:ascii="Times New Roman" w:hAnsi="Times New Roman" w:cs="Times New Roman"/>
          <w:i/>
        </w:rPr>
        <w:t>b</w:t>
      </w:r>
      <w:r w:rsidRPr="00247905">
        <w:rPr>
          <w:rFonts w:ascii="Times New Roman" w:hAnsi="Times New Roman" w:cs="Times New Roman"/>
          <w:i/>
        </w:rPr>
        <w:t>ě</w:t>
      </w:r>
      <w:r>
        <w:rPr>
          <w:rFonts w:ascii="Times New Roman" w:hAnsi="Times New Roman" w:cs="Times New Roman"/>
          <w:i/>
        </w:rPr>
        <w:t>w</w:t>
      </w:r>
      <w:r>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sidRPr="006E308B">
        <w:rPr>
          <w:rFonts w:ascii="Times New Roman" w:hAnsi="Times New Roman" w:cs="Times New Roman"/>
        </w:rPr>
        <w:t>ˈ</w:t>
      </w:r>
      <w:r>
        <w:rPr>
          <w:rFonts w:ascii="Times New Roman" w:hAnsi="Times New Roman" w:cs="Times New Roman"/>
          <w:i/>
        </w:rPr>
        <w:t>l</w:t>
      </w:r>
      <w:r w:rsidRPr="00A42B36">
        <w:rPr>
          <w:rFonts w:ascii="Times New Roman" w:hAnsi="Times New Roman" w:cs="Times New Roman"/>
          <w:i/>
        </w:rPr>
        <w:t>ā̰</w:t>
      </w:r>
      <w:r>
        <w:rPr>
          <w:rFonts w:ascii="Times New Roman" w:hAnsi="Times New Roman" w:cs="Times New Roman"/>
          <w:i/>
        </w:rPr>
        <w:t>.dúm</w:t>
      </w:r>
    </w:p>
    <w:p w14:paraId="571EC480" w14:textId="77777777" w:rsidR="009F4B1E" w:rsidRDefault="009F4B1E" w:rsidP="009F4B1E">
      <w:pPr>
        <w:jc w:val="both"/>
        <w:rPr>
          <w:rFonts w:ascii="Times New Roman" w:hAnsi="Times New Roman" w:cs="Times New Roman"/>
          <w:i/>
        </w:rPr>
      </w:pPr>
      <w:r w:rsidRPr="00AD3B57">
        <w:rPr>
          <w:rFonts w:ascii="Times New Roman" w:hAnsi="Times New Roman" w:cs="Times New Roman"/>
        </w:rPr>
        <w:tab/>
      </w:r>
      <w:r>
        <w:rPr>
          <w:rFonts w:ascii="Times New Roman" w:hAnsi="Times New Roman" w:cs="Times New Roman"/>
        </w:rPr>
        <w:tab/>
      </w:r>
      <w:r w:rsidRPr="00AD3B57">
        <w:rPr>
          <w:rFonts w:ascii="Times New Roman" w:hAnsi="Times New Roman" w:cs="Times New Roman"/>
        </w:rPr>
        <w:t>ba-sḛ̂w=a̰</w:t>
      </w:r>
      <w:r w:rsidRPr="00AD3B57">
        <w:rPr>
          <w:rFonts w:ascii="Times New Roman" w:hAnsi="Times New Roman" w:cs="Times New Roman"/>
        </w:rPr>
        <w:tab/>
      </w:r>
      <w:r w:rsidRPr="00AD3B57">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bedy</w:t>
      </w:r>
      <w:r>
        <w:rPr>
          <w:rFonts w:ascii="Times New Roman" w:hAnsi="Times New Roman" w:cs="Times New Roman"/>
        </w:rPr>
        <w:tab/>
      </w:r>
      <w:r>
        <w:rPr>
          <w:rFonts w:ascii="Times New Roman" w:hAnsi="Times New Roman" w:cs="Times New Roman"/>
        </w:rPr>
        <w:tab/>
      </w:r>
      <w:r w:rsidRPr="00AD3B57">
        <w:rPr>
          <w:rFonts w:ascii="Times New Roman" w:hAnsi="Times New Roman" w:cs="Times New Roman"/>
        </w:rPr>
        <w:t>té=kēd=</w:t>
      </w:r>
      <w:r>
        <w:rPr>
          <w:rFonts w:ascii="Times New Roman" w:hAnsi="Times New Roman" w:cs="Times New Roman"/>
        </w:rPr>
        <w:t>g´-aw</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sidRPr="00DE7E13">
        <w:rPr>
          <w:rFonts w:ascii="Times New Roman" w:hAnsi="Times New Roman" w:cs="Times New Roman"/>
        </w:rPr>
        <w:t>běw</w:t>
      </w:r>
      <w:r w:rsidRPr="00DE7E13">
        <w:rPr>
          <w:rFonts w:ascii="Times New Roman" w:hAnsi="Times New Roman" w:cs="Times New Roman"/>
        </w:rPr>
        <w:tab/>
      </w:r>
      <w:r w:rsidRPr="00DE7E13">
        <w:rPr>
          <w:rFonts w:ascii="Times New Roman" w:hAnsi="Times New Roman" w:cs="Times New Roman"/>
        </w:rPr>
        <w:tab/>
      </w:r>
      <w:r>
        <w:rPr>
          <w:rFonts w:ascii="Times New Roman" w:hAnsi="Times New Roman" w:cs="Times New Roman"/>
        </w:rPr>
        <w:tab/>
      </w:r>
      <w:r w:rsidRPr="00DE7E13">
        <w:rPr>
          <w:rFonts w:ascii="Times New Roman" w:hAnsi="Times New Roman" w:cs="Times New Roman"/>
        </w:rPr>
        <w:t>lā̰dúm</w:t>
      </w:r>
    </w:p>
    <w:p w14:paraId="5265403C" w14:textId="77777777" w:rsidR="009F4B1E" w:rsidRPr="00AD3B57" w:rsidRDefault="009F4B1E" w:rsidP="009F4B1E">
      <w:pPr>
        <w:jc w:val="both"/>
        <w:rPr>
          <w:rFonts w:ascii="Times New Roman" w:hAnsi="Times New Roman" w:cs="Times New Roman"/>
        </w:rPr>
      </w:pPr>
      <w:r w:rsidRPr="00AD3B57">
        <w:rPr>
          <w:rFonts w:ascii="Times New Roman" w:hAnsi="Times New Roman" w:cs="Times New Roman"/>
        </w:rPr>
        <w:tab/>
      </w:r>
      <w:r>
        <w:rPr>
          <w:rFonts w:ascii="Times New Roman" w:hAnsi="Times New Roman" w:cs="Times New Roman"/>
        </w:rPr>
        <w:tab/>
      </w:r>
      <w:r w:rsidRPr="00D65823">
        <w:rPr>
          <w:rFonts w:ascii="Times New Roman" w:hAnsi="Times New Roman" w:cs="Times New Roman"/>
          <w:smallCaps/>
        </w:rPr>
        <w:t>compl</w:t>
      </w:r>
      <w:r w:rsidRPr="00AD3B57">
        <w:rPr>
          <w:rFonts w:ascii="Times New Roman" w:hAnsi="Times New Roman" w:cs="Times New Roman"/>
        </w:rPr>
        <w:t>-close</w:t>
      </w:r>
      <w:r>
        <w:rPr>
          <w:rFonts w:ascii="Times New Roman" w:hAnsi="Times New Roman" w:cs="Times New Roman"/>
        </w:rPr>
        <w:t>.1</w:t>
      </w:r>
      <w:r w:rsidRPr="00D65823">
        <w:rPr>
          <w:rFonts w:ascii="Times New Roman" w:hAnsi="Times New Roman" w:cs="Times New Roman"/>
          <w:smallCaps/>
        </w:rPr>
        <w:t>sg</w:t>
      </w:r>
      <w:r w:rsidRPr="00AD3B57">
        <w:rPr>
          <w:rFonts w:ascii="Times New Roman" w:hAnsi="Times New Roman" w:cs="Times New Roman"/>
        </w:rPr>
        <w:t>=</w:t>
      </w:r>
      <w:r w:rsidRPr="00D65823">
        <w:rPr>
          <w:rFonts w:ascii="Times New Roman" w:hAnsi="Times New Roman" w:cs="Times New Roman"/>
          <w:smallCaps/>
        </w:rPr>
        <w:t>1sg</w:t>
      </w:r>
      <w:r w:rsidRPr="00AD3B57">
        <w:rPr>
          <w:rFonts w:ascii="Times New Roman" w:hAnsi="Times New Roman" w:cs="Times New Roman"/>
        </w:rPr>
        <w:tab/>
      </w:r>
      <w:r>
        <w:rPr>
          <w:rFonts w:ascii="Times New Roman" w:hAnsi="Times New Roman" w:cs="Times New Roman"/>
        </w:rPr>
        <w:t>chicken</w:t>
      </w:r>
      <w:r>
        <w:rPr>
          <w:rFonts w:ascii="Times New Roman" w:hAnsi="Times New Roman" w:cs="Times New Roman"/>
        </w:rPr>
        <w:tab/>
      </w:r>
      <w:r w:rsidRPr="00D65823">
        <w:rPr>
          <w:rFonts w:ascii="Times New Roman" w:hAnsi="Times New Roman" w:cs="Times New Roman"/>
          <w:smallCaps/>
        </w:rPr>
        <w:t>sub</w:t>
      </w:r>
      <w:r w:rsidRPr="00AD3B57">
        <w:rPr>
          <w:rFonts w:ascii="Times New Roman" w:hAnsi="Times New Roman" w:cs="Times New Roman"/>
        </w:rPr>
        <w:t>=</w:t>
      </w:r>
      <w:r w:rsidRPr="00D65823">
        <w:rPr>
          <w:rFonts w:ascii="Times New Roman" w:hAnsi="Times New Roman" w:cs="Times New Roman"/>
          <w:smallCaps/>
        </w:rPr>
        <w:t>neg</w:t>
      </w:r>
      <w:r w:rsidRPr="00AD3B57">
        <w:rPr>
          <w:rFonts w:ascii="Times New Roman" w:hAnsi="Times New Roman" w:cs="Times New Roman"/>
        </w:rPr>
        <w:t>=</w:t>
      </w:r>
      <w:r w:rsidRPr="00D65823">
        <w:rPr>
          <w:rFonts w:ascii="Times New Roman" w:hAnsi="Times New Roman" w:cs="Times New Roman"/>
          <w:smallCaps/>
        </w:rPr>
        <w:t>pot</w:t>
      </w:r>
      <w:r>
        <w:rPr>
          <w:rFonts w:ascii="Times New Roman" w:hAnsi="Times New Roman" w:cs="Times New Roman"/>
        </w:rPr>
        <w:t>-eat</w:t>
      </w:r>
      <w:r>
        <w:rPr>
          <w:rFonts w:ascii="Times New Roman" w:hAnsi="Times New Roman" w:cs="Times New Roman"/>
        </w:rPr>
        <w:tab/>
      </w:r>
      <w:r w:rsidRPr="00AD3B57">
        <w:rPr>
          <w:rFonts w:ascii="Times New Roman" w:hAnsi="Times New Roman" w:cs="Times New Roman"/>
        </w:rPr>
        <w:t xml:space="preserve"> </w:t>
      </w:r>
      <w:r>
        <w:rPr>
          <w:rFonts w:ascii="Times New Roman" w:hAnsi="Times New Roman" w:cs="Times New Roman"/>
        </w:rPr>
        <w:t>coyote</w:t>
      </w:r>
      <w:r>
        <w:rPr>
          <w:rFonts w:ascii="Times New Roman" w:hAnsi="Times New Roman" w:cs="Times New Roman"/>
        </w:rPr>
        <w:tab/>
      </w:r>
      <w:r>
        <w:rPr>
          <w:rFonts w:ascii="Times New Roman" w:hAnsi="Times New Roman" w:cs="Times New Roman"/>
        </w:rPr>
        <w:tab/>
      </w:r>
      <w:r w:rsidRPr="00D65823">
        <w:rPr>
          <w:rFonts w:ascii="Times New Roman" w:hAnsi="Times New Roman" w:cs="Times New Roman"/>
          <w:smallCaps/>
        </w:rPr>
        <w:t>3pl.anml</w:t>
      </w:r>
    </w:p>
    <w:p w14:paraId="115E208E" w14:textId="77777777" w:rsidR="009F4B1E" w:rsidRDefault="009F4B1E" w:rsidP="009F4B1E">
      <w:pPr>
        <w:jc w:val="both"/>
        <w:rPr>
          <w:rFonts w:ascii="Times New Roman" w:hAnsi="Times New Roman" w:cs="Times New Roman"/>
        </w:rPr>
      </w:pPr>
      <w:r>
        <w:rPr>
          <w:rFonts w:ascii="Times New Roman" w:hAnsi="Times New Roman" w:cs="Times New Roman"/>
        </w:rPr>
        <w:tab/>
      </w:r>
      <w:r>
        <w:rPr>
          <w:rFonts w:ascii="Times New Roman" w:hAnsi="Times New Roman" w:cs="Times New Roman"/>
        </w:rPr>
        <w:tab/>
        <w:t>‘I locked the chicken(s) so that the coyote won’t eat them.’</w:t>
      </w:r>
    </w:p>
    <w:p w14:paraId="6313AA7F" w14:textId="77777777" w:rsidR="009F4B1E" w:rsidRDefault="009F4B1E" w:rsidP="009F4B1E">
      <w:pPr>
        <w:jc w:val="both"/>
        <w:rPr>
          <w:rFonts w:ascii="Times New Roman" w:hAnsi="Times New Roman" w:cs="Times New Roman"/>
        </w:rPr>
      </w:pPr>
    </w:p>
    <w:p w14:paraId="0480ABD9" w14:textId="5E6A282C" w:rsidR="009F4B1E" w:rsidRDefault="009F4B1E" w:rsidP="00335BDF">
      <w:pPr>
        <w:spacing w:line="360" w:lineRule="auto"/>
        <w:ind w:firstLine="288"/>
        <w:jc w:val="both"/>
        <w:rPr>
          <w:rFonts w:ascii="Times New Roman" w:hAnsi="Times New Roman" w:cs="Times New Roman"/>
        </w:rPr>
      </w:pPr>
      <w:r>
        <w:rPr>
          <w:rFonts w:ascii="Times New Roman" w:hAnsi="Times New Roman" w:cs="Times New Roman"/>
        </w:rPr>
        <w:t xml:space="preserve">In this section, I have shown that there are at least two types of purpose clauses in TdVZ. Further analysis is required to </w:t>
      </w:r>
      <w:r w:rsidR="0090141A">
        <w:rPr>
          <w:rFonts w:ascii="Times New Roman" w:hAnsi="Times New Roman" w:cs="Times New Roman"/>
        </w:rPr>
        <w:t>determine</w:t>
      </w:r>
      <w:r>
        <w:rPr>
          <w:rFonts w:ascii="Times New Roman" w:hAnsi="Times New Roman" w:cs="Times New Roman"/>
        </w:rPr>
        <w:t xml:space="preserve"> if the preposing of purpose clauses is possible. As I showed, this </w:t>
      </w:r>
      <w:r>
        <w:rPr>
          <w:rFonts w:ascii="Times New Roman" w:hAnsi="Times New Roman" w:cs="Times New Roman"/>
        </w:rPr>
        <w:lastRenderedPageBreak/>
        <w:t>movement trigger</w:t>
      </w:r>
      <w:r w:rsidR="0090141A">
        <w:rPr>
          <w:rFonts w:ascii="Times New Roman" w:hAnsi="Times New Roman" w:cs="Times New Roman"/>
        </w:rPr>
        <w:t>s</w:t>
      </w:r>
      <w:r>
        <w:rPr>
          <w:rFonts w:ascii="Times New Roman" w:hAnsi="Times New Roman" w:cs="Times New Roman"/>
        </w:rPr>
        <w:t xml:space="preserve"> the occurrence of </w:t>
      </w:r>
      <w:r w:rsidRPr="002B4A10">
        <w:rPr>
          <w:rFonts w:ascii="Times New Roman" w:hAnsi="Times New Roman" w:cs="Times New Roman"/>
          <w:i/>
        </w:rPr>
        <w:t>ni</w:t>
      </w:r>
      <w:r>
        <w:rPr>
          <w:rFonts w:ascii="Times New Roman" w:hAnsi="Times New Roman" w:cs="Times New Roman"/>
        </w:rPr>
        <w:t>= ‘which/that is why’ on the main clause, which triggers a reason reading.</w:t>
      </w:r>
      <w:r>
        <w:rPr>
          <w:rStyle w:val="FootnoteReference"/>
          <w:rFonts w:ascii="Times New Roman" w:hAnsi="Times New Roman" w:cs="Times New Roman"/>
        </w:rPr>
        <w:footnoteReference w:id="114"/>
      </w:r>
      <w:r>
        <w:rPr>
          <w:rFonts w:ascii="Times New Roman" w:hAnsi="Times New Roman" w:cs="Times New Roman"/>
        </w:rPr>
        <w:t xml:space="preserve"> </w:t>
      </w:r>
    </w:p>
    <w:p w14:paraId="574D51E9" w14:textId="77777777" w:rsidR="009F4B1E" w:rsidRDefault="009F4B1E" w:rsidP="009F4B1E">
      <w:pPr>
        <w:jc w:val="both"/>
        <w:rPr>
          <w:rFonts w:ascii="Times New Roman" w:hAnsi="Times New Roman" w:cs="Times New Roman"/>
        </w:rPr>
      </w:pPr>
    </w:p>
    <w:p w14:paraId="4C4C4CAF" w14:textId="77777777" w:rsidR="009F4B1E" w:rsidRDefault="009F4B1E" w:rsidP="009F4B1E">
      <w:pPr>
        <w:jc w:val="both"/>
        <w:rPr>
          <w:rFonts w:ascii="Times New Roman" w:hAnsi="Times New Roman" w:cs="Times New Roman"/>
        </w:rPr>
      </w:pPr>
    </w:p>
    <w:p w14:paraId="2626A4C6" w14:textId="77777777" w:rsidR="009F4B1E" w:rsidRPr="0013284B" w:rsidRDefault="009F4B1E" w:rsidP="009F4B1E">
      <w:pPr>
        <w:pStyle w:val="Heading3"/>
      </w:pPr>
      <w:bookmarkStart w:id="329" w:name="_Toc68996073"/>
      <w:bookmarkStart w:id="330" w:name="_Toc69230836"/>
      <w:r>
        <w:t>7</w:t>
      </w:r>
      <w:r w:rsidRPr="0013284B">
        <w:t>.</w:t>
      </w:r>
      <w:r>
        <w:t>3</w:t>
      </w:r>
      <w:r w:rsidRPr="0013284B">
        <w:t>.</w:t>
      </w:r>
      <w:r>
        <w:t>1.6</w:t>
      </w:r>
      <w:r>
        <w:tab/>
      </w:r>
      <w:r w:rsidRPr="0013284B">
        <w:t xml:space="preserve">Reason </w:t>
      </w:r>
      <w:r>
        <w:t>AdvCs</w:t>
      </w:r>
      <w:r w:rsidRPr="0013284B">
        <w:t xml:space="preserve"> with té=</w:t>
      </w:r>
      <w:bookmarkEnd w:id="329"/>
      <w:bookmarkEnd w:id="330"/>
    </w:p>
    <w:p w14:paraId="338C198C" w14:textId="0125E387" w:rsidR="009F4B1E" w:rsidRDefault="009F4B1E" w:rsidP="00335BDF">
      <w:pPr>
        <w:spacing w:line="360" w:lineRule="auto"/>
        <w:ind w:firstLine="288"/>
        <w:jc w:val="both"/>
        <w:rPr>
          <w:rFonts w:ascii="Times New Roman" w:hAnsi="Times New Roman" w:cs="Times New Roman"/>
        </w:rPr>
      </w:pPr>
      <w:r>
        <w:rPr>
          <w:rFonts w:ascii="Times New Roman" w:hAnsi="Times New Roman" w:cs="Times New Roman"/>
        </w:rPr>
        <w:t xml:space="preserve">There is a type of reason advC that uses the same subordinator as purpose clauses (i.e., </w:t>
      </w:r>
      <w:r w:rsidRPr="00934377">
        <w:rPr>
          <w:rFonts w:ascii="Times New Roman" w:hAnsi="Times New Roman" w:cs="Times New Roman"/>
          <w:i/>
        </w:rPr>
        <w:t>té</w:t>
      </w:r>
      <w:r>
        <w:rPr>
          <w:rFonts w:ascii="Times New Roman" w:hAnsi="Times New Roman" w:cs="Times New Roman"/>
        </w:rPr>
        <w:t>=).</w:t>
      </w:r>
      <w:r w:rsidRPr="006E308B">
        <w:rPr>
          <w:rFonts w:ascii="Times New Roman" w:hAnsi="Times New Roman" w:cs="Times New Roman"/>
        </w:rPr>
        <w:t xml:space="preserve"> </w:t>
      </w:r>
      <w:r>
        <w:rPr>
          <w:rFonts w:ascii="Times New Roman" w:hAnsi="Times New Roman" w:cs="Times New Roman"/>
        </w:rPr>
        <w:t xml:space="preserve">Structurally, reason AdvCs with </w:t>
      </w:r>
      <w:r w:rsidRPr="00934377">
        <w:rPr>
          <w:rFonts w:ascii="Times New Roman" w:hAnsi="Times New Roman" w:cs="Times New Roman"/>
          <w:i/>
        </w:rPr>
        <w:t>té</w:t>
      </w:r>
      <w:r>
        <w:rPr>
          <w:rFonts w:ascii="Times New Roman" w:hAnsi="Times New Roman" w:cs="Times New Roman"/>
        </w:rPr>
        <w:t xml:space="preserve">= show some characteristics of the -integrated purpose clauses: the subordinator </w:t>
      </w:r>
      <w:r w:rsidRPr="00D7202A">
        <w:rPr>
          <w:rFonts w:ascii="Times New Roman" w:hAnsi="Times New Roman" w:cs="Times New Roman"/>
          <w:i/>
        </w:rPr>
        <w:t>té</w:t>
      </w:r>
      <w:r>
        <w:rPr>
          <w:rFonts w:ascii="Times New Roman" w:hAnsi="Times New Roman" w:cs="Times New Roman"/>
        </w:rPr>
        <w:t xml:space="preserve">= is obligatory and the reason clause does not share arguments with the main clause. However, with respect to the TAM marking, reason AdvCs usually differ from the TAM marking of the main clause. In fact, the completive marker is more common in the reason clause since they usually refer to a previous event (in relation to the event expressed in the main clause). Thus, what distinguishes these clauses from -integrated purpose clauses </w:t>
      </w:r>
      <w:proofErr w:type="gramStart"/>
      <w:r>
        <w:rPr>
          <w:rFonts w:ascii="Times New Roman" w:hAnsi="Times New Roman" w:cs="Times New Roman"/>
        </w:rPr>
        <w:t>is</w:t>
      </w:r>
      <w:proofErr w:type="gramEnd"/>
      <w:r>
        <w:rPr>
          <w:rFonts w:ascii="Times New Roman" w:hAnsi="Times New Roman" w:cs="Times New Roman"/>
        </w:rPr>
        <w:t xml:space="preserve"> that the event in the main clause </w:t>
      </w:r>
      <w:r w:rsidRPr="0094502E">
        <w:rPr>
          <w:rFonts w:ascii="Times New Roman" w:hAnsi="Times New Roman" w:cs="Times New Roman"/>
        </w:rPr>
        <w:t>is</w:t>
      </w:r>
      <w:r>
        <w:rPr>
          <w:rFonts w:ascii="Times New Roman" w:hAnsi="Times New Roman" w:cs="Times New Roman"/>
        </w:rPr>
        <w:t xml:space="preserve"> not</w:t>
      </w:r>
      <w:r w:rsidRPr="0094502E">
        <w:rPr>
          <w:rFonts w:ascii="Times New Roman" w:hAnsi="Times New Roman" w:cs="Times New Roman"/>
        </w:rPr>
        <w:t xml:space="preserve"> performed with the intention of bringing about another situation</w:t>
      </w:r>
      <w:r>
        <w:rPr>
          <w:rFonts w:ascii="Times New Roman" w:hAnsi="Times New Roman" w:cs="Times New Roman"/>
        </w:rPr>
        <w:t xml:space="preserve">. Instead reason clauses express an event that causes an effect on the subject of the main clause, who has no control or intention for the event in the subordinate clause to occur. Also, in most cases, the order of the events is not iconic. That is, in purpose clauses, the main clause in the construction expresses the event occurring first but in reason clauses the event in </w:t>
      </w:r>
      <w:r w:rsidR="003D01BF">
        <w:rPr>
          <w:rFonts w:ascii="Times New Roman" w:hAnsi="Times New Roman" w:cs="Times New Roman"/>
        </w:rPr>
        <w:t xml:space="preserve">the </w:t>
      </w:r>
      <w:r>
        <w:rPr>
          <w:rFonts w:ascii="Times New Roman" w:hAnsi="Times New Roman" w:cs="Times New Roman"/>
        </w:rPr>
        <w:t xml:space="preserve">main clause does not necessarily need to occur first, as shown in (60) and (61). </w:t>
      </w:r>
    </w:p>
    <w:p w14:paraId="20BCCCA1" w14:textId="77777777" w:rsidR="009F4B1E" w:rsidRDefault="009F4B1E" w:rsidP="009F4B1E">
      <w:pPr>
        <w:jc w:val="both"/>
        <w:rPr>
          <w:rFonts w:ascii="Times New Roman" w:hAnsi="Times New Roman" w:cs="Times New Roman"/>
        </w:rPr>
      </w:pPr>
    </w:p>
    <w:p w14:paraId="0602FBE2" w14:textId="77777777" w:rsidR="009F4B1E" w:rsidRDefault="009F4B1E" w:rsidP="009F4B1E">
      <w:pPr>
        <w:rPr>
          <w:rFonts w:ascii="Times New Roman" w:hAnsi="Times New Roman" w:cs="Times New Roman"/>
        </w:rPr>
      </w:pPr>
      <w:r>
        <w:rPr>
          <w:rFonts w:ascii="Times New Roman" w:hAnsi="Times New Roman" w:cs="Times New Roman"/>
        </w:rPr>
        <w:t>(60)</w:t>
      </w:r>
      <w:r>
        <w:rPr>
          <w:rFonts w:ascii="Times New Roman" w:hAnsi="Times New Roman" w:cs="Times New Roman"/>
        </w:rPr>
        <w:tab/>
      </w:r>
      <w:r w:rsidRPr="003B32F4">
        <w:rPr>
          <w:rFonts w:ascii="Times New Roman" w:hAnsi="Times New Roman" w:cs="Times New Roman"/>
          <w:i/>
        </w:rPr>
        <w:t>ri</w:t>
      </w:r>
      <w:r>
        <w:rPr>
          <w:rFonts w:ascii="Times New Roman" w:hAnsi="Times New Roman" w:cs="Times New Roman"/>
          <w:i/>
        </w:rPr>
        <w:t>.</w:t>
      </w:r>
      <w:r w:rsidRPr="004F40CF">
        <w:rPr>
          <w:rFonts w:ascii="Times New Roman" w:hAnsi="Times New Roman" w:cs="Times New Roman"/>
          <w:i/>
        </w:rPr>
        <w:t>ˈ</w:t>
      </w:r>
      <w:r w:rsidRPr="003B32F4">
        <w:rPr>
          <w:rFonts w:ascii="Times New Roman" w:hAnsi="Times New Roman" w:cs="Times New Roman"/>
          <w:i/>
        </w:rPr>
        <w:t>dxī</w:t>
      </w:r>
      <w:r>
        <w:rPr>
          <w:rFonts w:ascii="Times New Roman" w:hAnsi="Times New Roman" w:cs="Times New Roman"/>
          <w:i/>
        </w:rPr>
        <w:t>.</w:t>
      </w:r>
      <w:r w:rsidRPr="003B32F4">
        <w:rPr>
          <w:rFonts w:ascii="Times New Roman" w:hAnsi="Times New Roman" w:cs="Times New Roman"/>
          <w:i/>
        </w:rPr>
        <w:t>txān</w:t>
      </w:r>
      <w:r w:rsidRPr="003B32F4">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sidRPr="003B32F4">
        <w:rPr>
          <w:rFonts w:ascii="Times New Roman" w:hAnsi="Times New Roman" w:cs="Times New Roman"/>
          <w:i/>
        </w:rPr>
        <w:tab/>
        <w:t>té</w:t>
      </w:r>
      <w:r>
        <w:rPr>
          <w:rFonts w:ascii="Times New Roman" w:hAnsi="Times New Roman" w:cs="Times New Roman"/>
          <w:i/>
        </w:rPr>
        <w:t>.</w:t>
      </w:r>
      <w:r w:rsidRPr="004F40CF">
        <w:rPr>
          <w:rFonts w:ascii="Times New Roman" w:hAnsi="Times New Roman" w:cs="Times New Roman"/>
          <w:i/>
        </w:rPr>
        <w:t>ˈ</w:t>
      </w:r>
      <w:r w:rsidRPr="003B32F4">
        <w:rPr>
          <w:rFonts w:ascii="Times New Roman" w:hAnsi="Times New Roman" w:cs="Times New Roman"/>
          <w:i/>
        </w:rPr>
        <w:t>ru</w:t>
      </w:r>
      <w:r>
        <w:rPr>
          <w:rFonts w:ascii="Times New Roman" w:hAnsi="Times New Roman" w:cs="Times New Roman"/>
          <w:i/>
        </w:rPr>
        <w:t>.</w:t>
      </w:r>
      <w:r w:rsidRPr="003B32F4">
        <w:rPr>
          <w:rFonts w:ascii="Times New Roman" w:hAnsi="Times New Roman" w:cs="Times New Roman"/>
          <w:i/>
        </w:rPr>
        <w:t>nyan</w:t>
      </w:r>
      <w:r w:rsidRPr="003B32F4">
        <w:rPr>
          <w:rFonts w:ascii="Times New Roman" w:hAnsi="Times New Roman" w:cs="Times New Roman"/>
          <w:i/>
        </w:rPr>
        <w:tab/>
      </w:r>
      <w:r w:rsidRPr="003B32F4">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sidRPr="004F40CF">
        <w:rPr>
          <w:rFonts w:ascii="Times New Roman" w:hAnsi="Times New Roman" w:cs="Times New Roman"/>
          <w:i/>
        </w:rPr>
        <w:t>ˈ</w:t>
      </w:r>
      <w:r w:rsidRPr="003B32F4">
        <w:rPr>
          <w:rFonts w:ascii="Times New Roman" w:hAnsi="Times New Roman" w:cs="Times New Roman"/>
          <w:i/>
        </w:rPr>
        <w:t>nā</w:t>
      </w:r>
      <w:r>
        <w:rPr>
          <w:rFonts w:ascii="Times New Roman" w:hAnsi="Times New Roman" w:cs="Times New Roman"/>
          <w:i/>
        </w:rPr>
        <w:t>.</w:t>
      </w:r>
      <w:r w:rsidRPr="003B32F4">
        <w:rPr>
          <w:rFonts w:ascii="Times New Roman" w:hAnsi="Times New Roman" w:cs="Times New Roman"/>
          <w:i/>
        </w:rPr>
        <w:t>zī</w:t>
      </w:r>
    </w:p>
    <w:p w14:paraId="3B85B3D7" w14:textId="77777777" w:rsidR="009F4B1E" w:rsidRDefault="009F4B1E" w:rsidP="009F4B1E">
      <w:pPr>
        <w:rPr>
          <w:rFonts w:ascii="Times New Roman" w:hAnsi="Times New Roman" w:cs="Times New Roman"/>
        </w:rPr>
      </w:pPr>
      <w:r>
        <w:rPr>
          <w:rFonts w:ascii="Times New Roman" w:hAnsi="Times New Roman" w:cs="Times New Roman"/>
        </w:rPr>
        <w:tab/>
      </w:r>
      <w:r>
        <w:rPr>
          <w:rFonts w:ascii="Times New Roman" w:hAnsi="Times New Roman" w:cs="Times New Roman"/>
        </w:rPr>
        <w:tab/>
        <w:t>ri-dxītx=ān</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sidRPr="0064218D">
        <w:rPr>
          <w:rFonts w:ascii="Times New Roman" w:hAnsi="Times New Roman" w:cs="Times New Roman"/>
          <w:b/>
        </w:rPr>
        <w:t>té</w:t>
      </w:r>
      <w:r>
        <w:rPr>
          <w:rFonts w:ascii="Times New Roman" w:hAnsi="Times New Roman" w:cs="Times New Roman"/>
        </w:rPr>
        <w:t>=r-uny=an</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nāzī</w:t>
      </w:r>
    </w:p>
    <w:p w14:paraId="1351156D" w14:textId="77777777" w:rsidR="009F4B1E" w:rsidRDefault="009F4B1E" w:rsidP="009F4B1E">
      <w:pPr>
        <w:rPr>
          <w:rFonts w:ascii="Times New Roman" w:hAnsi="Times New Roman" w:cs="Times New Roman"/>
        </w:rPr>
      </w:pPr>
      <w:r>
        <w:rPr>
          <w:rFonts w:ascii="Times New Roman" w:hAnsi="Times New Roman" w:cs="Times New Roman"/>
        </w:rPr>
        <w:tab/>
      </w:r>
      <w:r>
        <w:rPr>
          <w:rFonts w:ascii="Times New Roman" w:hAnsi="Times New Roman" w:cs="Times New Roman"/>
        </w:rPr>
        <w:tab/>
      </w:r>
      <w:r w:rsidRPr="00D65823">
        <w:rPr>
          <w:rFonts w:ascii="Times New Roman" w:hAnsi="Times New Roman" w:cs="Times New Roman"/>
          <w:smallCaps/>
        </w:rPr>
        <w:t>hab</w:t>
      </w:r>
      <w:r>
        <w:rPr>
          <w:rFonts w:ascii="Times New Roman" w:hAnsi="Times New Roman" w:cs="Times New Roman"/>
        </w:rPr>
        <w:t>-get.angry=</w:t>
      </w:r>
      <w:r w:rsidRPr="00D65823">
        <w:rPr>
          <w:rFonts w:ascii="Times New Roman" w:hAnsi="Times New Roman" w:cs="Times New Roman"/>
          <w:smallCaps/>
        </w:rPr>
        <w:t>3sg.f</w:t>
      </w:r>
      <w:r>
        <w:rPr>
          <w:rFonts w:ascii="Times New Roman" w:hAnsi="Times New Roman" w:cs="Times New Roman"/>
        </w:rPr>
        <w:tab/>
      </w:r>
      <w:r w:rsidRPr="00D65823">
        <w:rPr>
          <w:rFonts w:ascii="Times New Roman" w:hAnsi="Times New Roman" w:cs="Times New Roman"/>
          <w:smallCaps/>
        </w:rPr>
        <w:t>sub</w:t>
      </w:r>
      <w:r>
        <w:rPr>
          <w:rFonts w:ascii="Times New Roman" w:hAnsi="Times New Roman" w:cs="Times New Roman"/>
        </w:rPr>
        <w:t>=</w:t>
      </w:r>
      <w:r w:rsidRPr="00D65823">
        <w:rPr>
          <w:rFonts w:ascii="Times New Roman" w:hAnsi="Times New Roman" w:cs="Times New Roman"/>
          <w:smallCaps/>
        </w:rPr>
        <w:t>hab</w:t>
      </w:r>
      <w:r>
        <w:rPr>
          <w:rFonts w:ascii="Times New Roman" w:hAnsi="Times New Roman" w:cs="Times New Roman"/>
        </w:rPr>
        <w:t>-do=</w:t>
      </w:r>
      <w:r w:rsidRPr="00D65823">
        <w:rPr>
          <w:rFonts w:ascii="Times New Roman" w:hAnsi="Times New Roman" w:cs="Times New Roman"/>
          <w:smallCaps/>
        </w:rPr>
        <w:t>3sg.if</w:t>
      </w:r>
      <w:r>
        <w:rPr>
          <w:rFonts w:ascii="Times New Roman" w:hAnsi="Times New Roman" w:cs="Times New Roman"/>
        </w:rPr>
        <w:tab/>
      </w:r>
      <w:r>
        <w:rPr>
          <w:rFonts w:ascii="Times New Roman" w:hAnsi="Times New Roman" w:cs="Times New Roman"/>
        </w:rPr>
        <w:tab/>
        <w:t>without.care</w:t>
      </w:r>
    </w:p>
    <w:p w14:paraId="28AFB3AA" w14:textId="77777777" w:rsidR="009F4B1E" w:rsidRDefault="009F4B1E" w:rsidP="009F4B1E">
      <w:pPr>
        <w:ind w:left="288" w:firstLine="288"/>
        <w:rPr>
          <w:rFonts w:ascii="Times New Roman" w:hAnsi="Times New Roman" w:cs="Times New Roman"/>
        </w:rPr>
      </w:pPr>
      <w:r>
        <w:rPr>
          <w:rFonts w:ascii="Times New Roman" w:hAnsi="Times New Roman" w:cs="Times New Roman"/>
        </w:rPr>
        <w:t>‘S/he gets</w:t>
      </w:r>
      <w:r w:rsidRPr="00C3440B">
        <w:rPr>
          <w:rFonts w:ascii="Times New Roman" w:hAnsi="Times New Roman" w:cs="Times New Roman"/>
          <w:vertAlign w:val="subscript"/>
        </w:rPr>
        <w:t>i</w:t>
      </w:r>
      <w:r>
        <w:rPr>
          <w:rFonts w:ascii="Times New Roman" w:hAnsi="Times New Roman" w:cs="Times New Roman"/>
        </w:rPr>
        <w:t xml:space="preserve"> angry because s/he</w:t>
      </w:r>
      <w:r w:rsidRPr="00C3440B">
        <w:rPr>
          <w:rFonts w:ascii="Times New Roman" w:hAnsi="Times New Roman" w:cs="Times New Roman"/>
          <w:vertAlign w:val="subscript"/>
        </w:rPr>
        <w:t>j</w:t>
      </w:r>
      <w:r>
        <w:rPr>
          <w:rFonts w:ascii="Times New Roman" w:hAnsi="Times New Roman" w:cs="Times New Roman"/>
        </w:rPr>
        <w:t xml:space="preserve"> does incoherencies.’</w:t>
      </w:r>
    </w:p>
    <w:p w14:paraId="778C5C04" w14:textId="77777777" w:rsidR="009F4B1E" w:rsidRDefault="009F4B1E" w:rsidP="009F4B1E">
      <w:pPr>
        <w:ind w:firstLine="720"/>
        <w:rPr>
          <w:rFonts w:ascii="Times New Roman" w:hAnsi="Times New Roman" w:cs="Times New Roman"/>
        </w:rPr>
      </w:pPr>
    </w:p>
    <w:p w14:paraId="5EB30ECC" w14:textId="26A85503" w:rsidR="009F4B1E" w:rsidRPr="006E308B" w:rsidRDefault="009F4B1E" w:rsidP="009F4B1E">
      <w:pPr>
        <w:rPr>
          <w:rFonts w:ascii="Times New Roman" w:hAnsi="Times New Roman" w:cs="Times New Roman"/>
        </w:rPr>
      </w:pPr>
      <w:r w:rsidRPr="006E308B">
        <w:rPr>
          <w:rFonts w:ascii="Times New Roman" w:hAnsi="Times New Roman" w:cs="Times New Roman"/>
        </w:rPr>
        <w:t>(</w:t>
      </w:r>
      <w:r>
        <w:rPr>
          <w:rFonts w:ascii="Times New Roman" w:hAnsi="Times New Roman" w:cs="Times New Roman"/>
        </w:rPr>
        <w:t>61</w:t>
      </w:r>
      <w:r w:rsidRPr="006E308B">
        <w:rPr>
          <w:rFonts w:ascii="Times New Roman" w:hAnsi="Times New Roman" w:cs="Times New Roman"/>
        </w:rPr>
        <w:t>)</w:t>
      </w:r>
      <w:r w:rsidRPr="006E308B">
        <w:rPr>
          <w:rFonts w:ascii="Times New Roman" w:hAnsi="Times New Roman" w:cs="Times New Roman"/>
        </w:rPr>
        <w:tab/>
      </w:r>
      <w:r w:rsidRPr="006E308B">
        <w:rPr>
          <w:rFonts w:ascii="Times New Roman" w:hAnsi="Times New Roman" w:cs="Times New Roman"/>
          <w:i/>
        </w:rPr>
        <w:t>ri</w:t>
      </w:r>
      <w:r>
        <w:rPr>
          <w:rFonts w:ascii="Times New Roman" w:hAnsi="Times New Roman" w:cs="Times New Roman"/>
          <w:i/>
        </w:rPr>
        <w:t>.</w:t>
      </w:r>
      <w:r w:rsidRPr="006E308B">
        <w:rPr>
          <w:rFonts w:ascii="Times New Roman" w:hAnsi="Times New Roman" w:cs="Times New Roman"/>
          <w:i/>
        </w:rPr>
        <w:t>be</w:t>
      </w:r>
      <w:r>
        <w:rPr>
          <w:rFonts w:ascii="Times New Roman" w:hAnsi="Times New Roman" w:cs="Times New Roman"/>
          <w:i/>
        </w:rPr>
        <w:t>.</w:t>
      </w:r>
      <w:r w:rsidRPr="004F40CF">
        <w:rPr>
          <w:rFonts w:ascii="Times New Roman" w:hAnsi="Times New Roman" w:cs="Times New Roman"/>
          <w:i/>
        </w:rPr>
        <w:t>ˈ</w:t>
      </w:r>
      <w:r w:rsidRPr="006E308B">
        <w:rPr>
          <w:rFonts w:ascii="Times New Roman" w:hAnsi="Times New Roman" w:cs="Times New Roman"/>
          <w:i/>
        </w:rPr>
        <w:t>dxā</w:t>
      </w:r>
      <w:r>
        <w:rPr>
          <w:rFonts w:ascii="Times New Roman" w:hAnsi="Times New Roman" w:cs="Times New Roman"/>
          <w:i/>
        </w:rPr>
        <w:t>’</w:t>
      </w:r>
      <w:r w:rsidRPr="006E308B">
        <w:rPr>
          <w:rFonts w:ascii="Times New Roman" w:hAnsi="Times New Roman" w:cs="Times New Roman"/>
          <w:i/>
        </w:rPr>
        <w:t>n</w:t>
      </w:r>
      <w:r w:rsidRPr="006E308B">
        <w:rPr>
          <w:rFonts w:ascii="Times New Roman" w:hAnsi="Times New Roman" w:cs="Times New Roman"/>
          <w:i/>
        </w:rPr>
        <w:tab/>
      </w:r>
      <w:r w:rsidRPr="006E308B">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sidRPr="006E308B">
        <w:rPr>
          <w:rFonts w:ascii="Times New Roman" w:hAnsi="Times New Roman" w:cs="Times New Roman"/>
          <w:i/>
        </w:rPr>
        <w:t>té</w:t>
      </w:r>
      <w:r>
        <w:rPr>
          <w:rFonts w:ascii="Times New Roman" w:hAnsi="Times New Roman" w:cs="Times New Roman"/>
          <w:i/>
        </w:rPr>
        <w:t>.</w:t>
      </w:r>
      <w:r w:rsidRPr="006E308B">
        <w:rPr>
          <w:rFonts w:ascii="Times New Roman" w:hAnsi="Times New Roman" w:cs="Times New Roman"/>
          <w:i/>
        </w:rPr>
        <w:t>kēd</w:t>
      </w:r>
      <w:r>
        <w:rPr>
          <w:rFonts w:ascii="Times New Roman" w:hAnsi="Times New Roman" w:cs="Times New Roman"/>
          <w:i/>
        </w:rPr>
        <w:t>.</w:t>
      </w:r>
      <w:r w:rsidRPr="006E308B">
        <w:rPr>
          <w:rFonts w:ascii="Times New Roman" w:hAnsi="Times New Roman" w:cs="Times New Roman"/>
          <w:i/>
        </w:rPr>
        <w:t>bá</w:t>
      </w:r>
      <w:r>
        <w:rPr>
          <w:rFonts w:ascii="Times New Roman" w:hAnsi="Times New Roman" w:cs="Times New Roman"/>
          <w:i/>
        </w:rPr>
        <w:t>.</w:t>
      </w:r>
      <w:r w:rsidRPr="006E308B">
        <w:rPr>
          <w:rFonts w:ascii="Times New Roman" w:hAnsi="Times New Roman" w:cs="Times New Roman"/>
          <w:i/>
        </w:rPr>
        <w:t>ká</w:t>
      </w:r>
      <w:r>
        <w:rPr>
          <w:rFonts w:ascii="Times New Roman" w:hAnsi="Times New Roman" w:cs="Times New Roman"/>
          <w:i/>
        </w:rPr>
        <w:t>.</w:t>
      </w:r>
      <w:r w:rsidRPr="004F40CF">
        <w:rPr>
          <w:rFonts w:ascii="Times New Roman" w:hAnsi="Times New Roman" w:cs="Times New Roman"/>
          <w:i/>
        </w:rPr>
        <w:t>ˈ</w:t>
      </w:r>
      <w:r w:rsidRPr="006E308B">
        <w:rPr>
          <w:rFonts w:ascii="Times New Roman" w:hAnsi="Times New Roman" w:cs="Times New Roman"/>
          <w:i/>
        </w:rPr>
        <w:t>dyā</w:t>
      </w:r>
      <w:r>
        <w:rPr>
          <w:rFonts w:ascii="Times New Roman" w:hAnsi="Times New Roman" w:cs="Times New Roman"/>
          <w:i/>
        </w:rPr>
        <w:t>.</w:t>
      </w:r>
      <w:r w:rsidRPr="006E308B">
        <w:rPr>
          <w:rFonts w:ascii="Times New Roman" w:hAnsi="Times New Roman" w:cs="Times New Roman"/>
          <w:i/>
        </w:rPr>
        <w:t>gá</w:t>
      </w:r>
      <w:r w:rsidRPr="006E308B">
        <w:rPr>
          <w:rFonts w:ascii="Times New Roman" w:hAnsi="Times New Roman" w:cs="Times New Roman"/>
          <w:i/>
        </w:rPr>
        <w:tab/>
      </w:r>
      <w:r w:rsidRPr="006E308B">
        <w:rPr>
          <w:rFonts w:ascii="Times New Roman" w:hAnsi="Times New Roman" w:cs="Times New Roman"/>
          <w:i/>
        </w:rPr>
        <w:tab/>
      </w:r>
      <w:r w:rsidRPr="006E308B">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sidR="00091832">
        <w:rPr>
          <w:rFonts w:ascii="Times New Roman" w:hAnsi="Times New Roman" w:cs="Times New Roman"/>
          <w:i/>
        </w:rPr>
        <w:tab/>
      </w:r>
      <w:r w:rsidRPr="004F40CF">
        <w:rPr>
          <w:rFonts w:ascii="Times New Roman" w:hAnsi="Times New Roman" w:cs="Times New Roman"/>
          <w:i/>
        </w:rPr>
        <w:t>ˈ</w:t>
      </w:r>
      <w:r w:rsidRPr="006E308B">
        <w:rPr>
          <w:rFonts w:ascii="Times New Roman" w:hAnsi="Times New Roman" w:cs="Times New Roman"/>
          <w:i/>
        </w:rPr>
        <w:t>dḭdx</w:t>
      </w:r>
    </w:p>
    <w:p w14:paraId="164B8001" w14:textId="72DA24E8" w:rsidR="009F4B1E" w:rsidRPr="006E308B" w:rsidRDefault="009F4B1E" w:rsidP="009F4B1E">
      <w:pPr>
        <w:rPr>
          <w:rFonts w:ascii="Times New Roman" w:hAnsi="Times New Roman" w:cs="Times New Roman"/>
        </w:rPr>
      </w:pPr>
      <w:r w:rsidRPr="006E308B">
        <w:rPr>
          <w:rFonts w:ascii="Times New Roman" w:hAnsi="Times New Roman" w:cs="Times New Roman"/>
        </w:rPr>
        <w:tab/>
      </w:r>
      <w:r>
        <w:rPr>
          <w:rFonts w:ascii="Times New Roman" w:hAnsi="Times New Roman" w:cs="Times New Roman"/>
        </w:rPr>
        <w:tab/>
      </w:r>
      <w:r w:rsidRPr="006E308B">
        <w:rPr>
          <w:rFonts w:ascii="Times New Roman" w:hAnsi="Times New Roman" w:cs="Times New Roman"/>
        </w:rPr>
        <w:t>ri-bedxa</w:t>
      </w:r>
      <w:r>
        <w:rPr>
          <w:rFonts w:ascii="Times New Roman" w:hAnsi="Times New Roman" w:cs="Times New Roman"/>
        </w:rPr>
        <w:t>’</w:t>
      </w:r>
      <w:r w:rsidRPr="006E308B">
        <w:rPr>
          <w:rFonts w:ascii="Times New Roman" w:hAnsi="Times New Roman" w:cs="Times New Roman"/>
        </w:rPr>
        <w:t>=</w:t>
      </w:r>
      <w:r w:rsidRPr="006E308B">
        <w:rPr>
          <w:rFonts w:ascii="Times New Roman" w:hAnsi="Times New Roman" w:cs="Times New Roman"/>
          <w:i/>
        </w:rPr>
        <w:t>ā</w:t>
      </w:r>
      <w:r w:rsidRPr="006E308B">
        <w:rPr>
          <w:rFonts w:ascii="Times New Roman" w:hAnsi="Times New Roman" w:cs="Times New Roman"/>
        </w:rPr>
        <w:t>n</w:t>
      </w:r>
      <w:r w:rsidRPr="006E308B">
        <w:rPr>
          <w:rFonts w:ascii="Times New Roman" w:hAnsi="Times New Roman" w:cs="Times New Roman"/>
        </w:rPr>
        <w:tab/>
      </w:r>
      <w:r>
        <w:rPr>
          <w:rFonts w:ascii="Times New Roman" w:hAnsi="Times New Roman" w:cs="Times New Roman"/>
        </w:rPr>
        <w:tab/>
      </w:r>
      <w:r w:rsidRPr="006E308B">
        <w:rPr>
          <w:rFonts w:ascii="Times New Roman" w:hAnsi="Times New Roman" w:cs="Times New Roman"/>
        </w:rPr>
        <w:tab/>
      </w:r>
      <w:r w:rsidRPr="006E308B">
        <w:rPr>
          <w:rFonts w:ascii="Times New Roman" w:hAnsi="Times New Roman" w:cs="Times New Roman"/>
          <w:b/>
        </w:rPr>
        <w:t>té</w:t>
      </w:r>
      <w:r w:rsidRPr="006E308B">
        <w:rPr>
          <w:rFonts w:ascii="Times New Roman" w:hAnsi="Times New Roman" w:cs="Times New Roman"/>
        </w:rPr>
        <w:t>=kēd=ba-kady</w:t>
      </w:r>
      <w:r w:rsidR="00091832" w:rsidRPr="00091832">
        <w:rPr>
          <w:rFonts w:ascii="Times New Roman" w:hAnsi="Times New Roman" w:cs="Times New Roman"/>
        </w:rPr>
        <w:t>ǎ</w:t>
      </w:r>
      <w:r w:rsidRPr="006E308B">
        <w:rPr>
          <w:rFonts w:ascii="Times New Roman" w:hAnsi="Times New Roman" w:cs="Times New Roman"/>
        </w:rPr>
        <w:t>g</w:t>
      </w:r>
      <w:r w:rsidR="00091832">
        <w:rPr>
          <w:rFonts w:ascii="Times New Roman" w:hAnsi="Times New Roman" w:cs="Times New Roman"/>
        </w:rPr>
        <w:t>=</w:t>
      </w:r>
      <w:r w:rsidR="00091832" w:rsidRPr="00091832">
        <w:rPr>
          <w:rFonts w:ascii="Times New Roman" w:hAnsi="Times New Roman" w:cs="Times New Roman"/>
        </w:rPr>
        <w:t>a̰</w:t>
      </w:r>
      <w:r w:rsidRPr="006E308B">
        <w:rPr>
          <w:rFonts w:ascii="Times New Roman" w:hAnsi="Times New Roman" w:cs="Times New Roman"/>
        </w:rPr>
        <w:tab/>
      </w:r>
      <w:r w:rsidRPr="006E308B">
        <w:rPr>
          <w:rFonts w:ascii="Times New Roman" w:hAnsi="Times New Roman" w:cs="Times New Roman"/>
        </w:rPr>
        <w:tab/>
      </w:r>
      <w:r w:rsidRPr="006E308B">
        <w:rPr>
          <w:rFonts w:ascii="Times New Roman" w:hAnsi="Times New Roman" w:cs="Times New Roman"/>
        </w:rPr>
        <w:tab/>
      </w:r>
      <w:r>
        <w:rPr>
          <w:rFonts w:ascii="Times New Roman" w:hAnsi="Times New Roman" w:cs="Times New Roman"/>
        </w:rPr>
        <w:tab/>
      </w:r>
      <w:r>
        <w:rPr>
          <w:rFonts w:ascii="Times New Roman" w:hAnsi="Times New Roman" w:cs="Times New Roman"/>
        </w:rPr>
        <w:tab/>
      </w:r>
      <w:r w:rsidRPr="006E308B">
        <w:rPr>
          <w:rFonts w:ascii="Times New Roman" w:hAnsi="Times New Roman" w:cs="Times New Roman"/>
        </w:rPr>
        <w:t>dḭdx</w:t>
      </w:r>
    </w:p>
    <w:p w14:paraId="697A5C4F" w14:textId="35C6DC15" w:rsidR="009F4B1E" w:rsidRPr="006E308B" w:rsidRDefault="009F4B1E" w:rsidP="009F4B1E">
      <w:pPr>
        <w:rPr>
          <w:rFonts w:ascii="Times New Roman" w:hAnsi="Times New Roman" w:cs="Times New Roman"/>
        </w:rPr>
      </w:pPr>
      <w:r w:rsidRPr="006E308B">
        <w:rPr>
          <w:rFonts w:ascii="Times New Roman" w:hAnsi="Times New Roman" w:cs="Times New Roman"/>
        </w:rPr>
        <w:tab/>
      </w:r>
      <w:r>
        <w:rPr>
          <w:rFonts w:ascii="Times New Roman" w:hAnsi="Times New Roman" w:cs="Times New Roman"/>
        </w:rPr>
        <w:tab/>
      </w:r>
      <w:r w:rsidRPr="00B5695B">
        <w:rPr>
          <w:rFonts w:ascii="Times New Roman" w:hAnsi="Times New Roman" w:cs="Times New Roman"/>
          <w:smallCaps/>
        </w:rPr>
        <w:t>hab</w:t>
      </w:r>
      <w:r w:rsidRPr="006E308B">
        <w:rPr>
          <w:rFonts w:ascii="Times New Roman" w:hAnsi="Times New Roman" w:cs="Times New Roman"/>
        </w:rPr>
        <w:t>-</w:t>
      </w:r>
      <w:r w:rsidRPr="000C07C9">
        <w:rPr>
          <w:rFonts w:ascii="Times New Roman" w:hAnsi="Times New Roman" w:cs="Times New Roman"/>
        </w:rPr>
        <w:t>lecture</w:t>
      </w:r>
      <w:r w:rsidRPr="006E308B">
        <w:rPr>
          <w:rFonts w:ascii="Times New Roman" w:hAnsi="Times New Roman" w:cs="Times New Roman"/>
        </w:rPr>
        <w:t>=</w:t>
      </w:r>
      <w:r w:rsidRPr="00B5695B">
        <w:rPr>
          <w:rFonts w:ascii="Times New Roman" w:hAnsi="Times New Roman" w:cs="Times New Roman"/>
          <w:smallCaps/>
        </w:rPr>
        <w:t>3sg.f</w:t>
      </w:r>
      <w:r w:rsidRPr="006E308B">
        <w:rPr>
          <w:rFonts w:ascii="Times New Roman" w:hAnsi="Times New Roman" w:cs="Times New Roman"/>
        </w:rPr>
        <w:tab/>
      </w:r>
      <w:r w:rsidRPr="00B5695B">
        <w:rPr>
          <w:rFonts w:ascii="Times New Roman" w:hAnsi="Times New Roman" w:cs="Times New Roman"/>
          <w:smallCaps/>
        </w:rPr>
        <w:t>sub</w:t>
      </w:r>
      <w:r w:rsidRPr="006E308B">
        <w:rPr>
          <w:rFonts w:ascii="Times New Roman" w:hAnsi="Times New Roman" w:cs="Times New Roman"/>
        </w:rPr>
        <w:t>=</w:t>
      </w:r>
      <w:r w:rsidRPr="00B5695B">
        <w:rPr>
          <w:rFonts w:ascii="Times New Roman" w:hAnsi="Times New Roman" w:cs="Times New Roman"/>
          <w:smallCaps/>
        </w:rPr>
        <w:t>ne</w:t>
      </w:r>
      <w:r>
        <w:rPr>
          <w:rFonts w:ascii="Times New Roman" w:hAnsi="Times New Roman" w:cs="Times New Roman"/>
          <w:smallCaps/>
        </w:rPr>
        <w:t>g</w:t>
      </w:r>
      <w:r w:rsidRPr="006E308B">
        <w:rPr>
          <w:rFonts w:ascii="Times New Roman" w:hAnsi="Times New Roman" w:cs="Times New Roman"/>
        </w:rPr>
        <w:t>=</w:t>
      </w:r>
      <w:r w:rsidRPr="00B5695B">
        <w:rPr>
          <w:rFonts w:ascii="Times New Roman" w:hAnsi="Times New Roman" w:cs="Times New Roman"/>
          <w:smallCaps/>
        </w:rPr>
        <w:t>compl</w:t>
      </w:r>
      <w:r w:rsidRPr="006E308B">
        <w:rPr>
          <w:rFonts w:ascii="Times New Roman" w:hAnsi="Times New Roman" w:cs="Times New Roman"/>
        </w:rPr>
        <w:t>-listen.</w:t>
      </w:r>
      <w:r w:rsidRPr="00B5695B">
        <w:rPr>
          <w:rFonts w:ascii="Times New Roman" w:hAnsi="Times New Roman" w:cs="Times New Roman"/>
          <w:smallCaps/>
        </w:rPr>
        <w:t>1sg</w:t>
      </w:r>
      <w:r w:rsidR="00091832">
        <w:rPr>
          <w:rFonts w:ascii="Times New Roman" w:hAnsi="Times New Roman" w:cs="Times New Roman"/>
          <w:smallCaps/>
        </w:rPr>
        <w:t>=1</w:t>
      </w:r>
      <w:r w:rsidR="00091832" w:rsidRPr="00B5695B">
        <w:rPr>
          <w:rFonts w:ascii="Times New Roman" w:hAnsi="Times New Roman" w:cs="Times New Roman"/>
          <w:smallCaps/>
        </w:rPr>
        <w:t>sg</w:t>
      </w:r>
      <w:r>
        <w:rPr>
          <w:rFonts w:ascii="Times New Roman" w:hAnsi="Times New Roman" w:cs="Times New Roman"/>
        </w:rPr>
        <w:tab/>
      </w:r>
      <w:r w:rsidRPr="006E308B">
        <w:rPr>
          <w:rFonts w:ascii="Times New Roman" w:hAnsi="Times New Roman" w:cs="Times New Roman"/>
        </w:rPr>
        <w:t>word</w:t>
      </w:r>
    </w:p>
    <w:p w14:paraId="16343A83" w14:textId="77777777" w:rsidR="009F4B1E" w:rsidRDefault="009F4B1E" w:rsidP="009F4B1E">
      <w:pPr>
        <w:rPr>
          <w:rFonts w:ascii="Times New Roman" w:hAnsi="Times New Roman" w:cs="Times New Roman"/>
        </w:rPr>
      </w:pPr>
      <w:r w:rsidRPr="006E308B">
        <w:rPr>
          <w:rFonts w:ascii="Times New Roman" w:hAnsi="Times New Roman" w:cs="Times New Roman"/>
        </w:rPr>
        <w:tab/>
      </w:r>
      <w:r>
        <w:rPr>
          <w:rFonts w:ascii="Times New Roman" w:hAnsi="Times New Roman" w:cs="Times New Roman"/>
        </w:rPr>
        <w:tab/>
        <w:t>‘S/h</w:t>
      </w:r>
      <w:r w:rsidRPr="006E308B">
        <w:rPr>
          <w:rFonts w:ascii="Times New Roman" w:hAnsi="Times New Roman" w:cs="Times New Roman"/>
        </w:rPr>
        <w:t xml:space="preserve">e </w:t>
      </w:r>
      <w:r>
        <w:rPr>
          <w:rFonts w:ascii="Times New Roman" w:hAnsi="Times New Roman" w:cs="Times New Roman"/>
        </w:rPr>
        <w:t>is</w:t>
      </w:r>
      <w:r w:rsidRPr="006E308B">
        <w:rPr>
          <w:rFonts w:ascii="Times New Roman" w:hAnsi="Times New Roman" w:cs="Times New Roman"/>
        </w:rPr>
        <w:t xml:space="preserve"> lecturing (me) because I didn</w:t>
      </w:r>
      <w:r>
        <w:rPr>
          <w:rFonts w:ascii="Times New Roman" w:hAnsi="Times New Roman" w:cs="Times New Roman"/>
        </w:rPr>
        <w:t>’</w:t>
      </w:r>
      <w:r w:rsidRPr="006E308B">
        <w:rPr>
          <w:rFonts w:ascii="Times New Roman" w:hAnsi="Times New Roman" w:cs="Times New Roman"/>
        </w:rPr>
        <w:t>t obey</w:t>
      </w:r>
      <w:r>
        <w:rPr>
          <w:rFonts w:ascii="Times New Roman" w:hAnsi="Times New Roman" w:cs="Times New Roman"/>
        </w:rPr>
        <w:t>.’</w:t>
      </w:r>
    </w:p>
    <w:p w14:paraId="6CB57812" w14:textId="77777777" w:rsidR="009F4B1E" w:rsidRPr="006E308B" w:rsidRDefault="009F4B1E" w:rsidP="009F4B1E">
      <w:pPr>
        <w:rPr>
          <w:rFonts w:ascii="Times New Roman" w:hAnsi="Times New Roman" w:cs="Times New Roman"/>
        </w:rPr>
      </w:pPr>
    </w:p>
    <w:p w14:paraId="08CC4B7F" w14:textId="5A7D0DA4" w:rsidR="009F4B1E" w:rsidRPr="006E308B" w:rsidRDefault="009F4B1E" w:rsidP="00335BDF">
      <w:pPr>
        <w:spacing w:line="360" w:lineRule="auto"/>
        <w:ind w:firstLine="288"/>
        <w:jc w:val="both"/>
        <w:rPr>
          <w:rFonts w:ascii="Times New Roman" w:hAnsi="Times New Roman" w:cs="Times New Roman"/>
        </w:rPr>
      </w:pPr>
      <w:r>
        <w:rPr>
          <w:rFonts w:ascii="Times New Roman" w:hAnsi="Times New Roman" w:cs="Times New Roman"/>
        </w:rPr>
        <w:t>Even though reason AdvCs usually occur postpose</w:t>
      </w:r>
      <w:r w:rsidR="0090141A">
        <w:rPr>
          <w:rFonts w:ascii="Times New Roman" w:hAnsi="Times New Roman" w:cs="Times New Roman"/>
        </w:rPr>
        <w:t>d</w:t>
      </w:r>
      <w:r>
        <w:rPr>
          <w:rFonts w:ascii="Times New Roman" w:hAnsi="Times New Roman" w:cs="Times New Roman"/>
        </w:rPr>
        <w:t xml:space="preserve"> to the main clause, they may occur preposed</w:t>
      </w:r>
      <w:r w:rsidR="0090141A">
        <w:rPr>
          <w:rFonts w:ascii="Times New Roman" w:hAnsi="Times New Roman" w:cs="Times New Roman"/>
        </w:rPr>
        <w:t>;</w:t>
      </w:r>
      <w:r>
        <w:rPr>
          <w:rFonts w:ascii="Times New Roman" w:hAnsi="Times New Roman" w:cs="Times New Roman"/>
        </w:rPr>
        <w:t xml:space="preserve"> in this case,</w:t>
      </w:r>
      <w:r w:rsidRPr="006E308B">
        <w:rPr>
          <w:rFonts w:ascii="Times New Roman" w:hAnsi="Times New Roman" w:cs="Times New Roman"/>
        </w:rPr>
        <w:t xml:space="preserve"> another subordinator (that has the form of the relative subordinator</w:t>
      </w:r>
      <w:r>
        <w:rPr>
          <w:rFonts w:ascii="Times New Roman" w:hAnsi="Times New Roman" w:cs="Times New Roman"/>
        </w:rPr>
        <w:t xml:space="preserve">, i.e., </w:t>
      </w:r>
      <w:r w:rsidRPr="00945D60">
        <w:rPr>
          <w:rFonts w:ascii="Times New Roman" w:hAnsi="Times New Roman" w:cs="Times New Roman"/>
          <w:i/>
        </w:rPr>
        <w:t>ni=</w:t>
      </w:r>
      <w:r w:rsidRPr="006E308B">
        <w:rPr>
          <w:rFonts w:ascii="Times New Roman" w:hAnsi="Times New Roman" w:cs="Times New Roman"/>
        </w:rPr>
        <w:t>) is required on the main clause</w:t>
      </w:r>
      <w:r>
        <w:rPr>
          <w:rFonts w:ascii="Times New Roman" w:hAnsi="Times New Roman" w:cs="Times New Roman"/>
        </w:rPr>
        <w:t>, as in (62)</w:t>
      </w:r>
      <w:r w:rsidRPr="006E308B">
        <w:rPr>
          <w:rFonts w:ascii="Times New Roman" w:hAnsi="Times New Roman" w:cs="Times New Roman"/>
        </w:rPr>
        <w:t>.</w:t>
      </w:r>
      <w:r>
        <w:rPr>
          <w:rFonts w:ascii="Times New Roman" w:hAnsi="Times New Roman" w:cs="Times New Roman"/>
        </w:rPr>
        <w:t xml:space="preserve"> This second subordinator reinforces the meaning of the construction because it indicates that the event in the subordinate clause is causing (in a </w:t>
      </w:r>
      <w:r>
        <w:rPr>
          <w:rFonts w:ascii="Times New Roman" w:hAnsi="Times New Roman" w:cs="Times New Roman"/>
        </w:rPr>
        <w:lastRenderedPageBreak/>
        <w:t xml:space="preserve">way) the event expressed in the main clause. In fact, </w:t>
      </w:r>
      <w:r w:rsidRPr="00C154E0">
        <w:rPr>
          <w:rFonts w:ascii="Times New Roman" w:hAnsi="Times New Roman" w:cs="Times New Roman"/>
          <w:i/>
        </w:rPr>
        <w:t>ni</w:t>
      </w:r>
      <w:r>
        <w:rPr>
          <w:rFonts w:ascii="Times New Roman" w:hAnsi="Times New Roman" w:cs="Times New Roman"/>
        </w:rPr>
        <w:t xml:space="preserve">= is usually translated into Spanish as </w:t>
      </w:r>
      <w:r w:rsidRPr="00F06A28">
        <w:rPr>
          <w:rFonts w:ascii="Times New Roman" w:hAnsi="Times New Roman" w:cs="Times New Roman"/>
          <w:i/>
        </w:rPr>
        <w:t>por eso</w:t>
      </w:r>
      <w:r>
        <w:rPr>
          <w:rFonts w:ascii="Times New Roman" w:hAnsi="Times New Roman" w:cs="Times New Roman"/>
          <w:i/>
        </w:rPr>
        <w:t xml:space="preserve"> </w:t>
      </w:r>
      <w:r>
        <w:rPr>
          <w:rFonts w:ascii="Times New Roman" w:hAnsi="Times New Roman" w:cs="Times New Roman"/>
        </w:rPr>
        <w:t>‘</w:t>
      </w:r>
      <w:r w:rsidR="0090141A">
        <w:rPr>
          <w:rFonts w:ascii="Times New Roman" w:hAnsi="Times New Roman" w:cs="Times New Roman"/>
        </w:rPr>
        <w:t>that/</w:t>
      </w:r>
      <w:r>
        <w:rPr>
          <w:rFonts w:ascii="Times New Roman" w:hAnsi="Times New Roman" w:cs="Times New Roman"/>
        </w:rPr>
        <w:t>which is why’/ ‘therefore’.</w:t>
      </w:r>
    </w:p>
    <w:p w14:paraId="2078EB7B" w14:textId="77777777" w:rsidR="009F4B1E" w:rsidRDefault="009F4B1E" w:rsidP="009F4B1E">
      <w:pPr>
        <w:rPr>
          <w:rFonts w:ascii="Times New Roman" w:hAnsi="Times New Roman" w:cs="Times New Roman"/>
        </w:rPr>
      </w:pPr>
    </w:p>
    <w:p w14:paraId="59EE84D4" w14:textId="77777777" w:rsidR="009F4B1E" w:rsidRDefault="009F4B1E" w:rsidP="009F4B1E">
      <w:pPr>
        <w:rPr>
          <w:rFonts w:ascii="Times New Roman" w:hAnsi="Times New Roman" w:cs="Times New Roman"/>
        </w:rPr>
      </w:pPr>
      <w:r>
        <w:rPr>
          <w:rFonts w:ascii="Times New Roman" w:hAnsi="Times New Roman" w:cs="Times New Roman"/>
        </w:rPr>
        <w:t>(62)</w:t>
      </w:r>
      <w:r>
        <w:rPr>
          <w:rFonts w:ascii="Times New Roman" w:hAnsi="Times New Roman" w:cs="Times New Roman"/>
        </w:rPr>
        <w:tab/>
      </w:r>
      <w:r w:rsidRPr="003B32F4">
        <w:rPr>
          <w:rFonts w:ascii="Times New Roman" w:hAnsi="Times New Roman" w:cs="Times New Roman"/>
          <w:i/>
        </w:rPr>
        <w:t>té</w:t>
      </w:r>
      <w:r>
        <w:rPr>
          <w:rFonts w:ascii="Times New Roman" w:hAnsi="Times New Roman" w:cs="Times New Roman"/>
          <w:i/>
        </w:rPr>
        <w:t>.</w:t>
      </w:r>
      <w:r w:rsidRPr="004F40CF">
        <w:rPr>
          <w:rFonts w:ascii="Times New Roman" w:hAnsi="Times New Roman" w:cs="Times New Roman"/>
          <w:i/>
        </w:rPr>
        <w:t>ˈ</w:t>
      </w:r>
      <w:r>
        <w:rPr>
          <w:rFonts w:ascii="Times New Roman" w:hAnsi="Times New Roman" w:cs="Times New Roman"/>
          <w:i/>
        </w:rPr>
        <w:t>tx</w:t>
      </w:r>
      <w:r w:rsidRPr="003B32F4">
        <w:rPr>
          <w:rFonts w:ascii="Times New Roman" w:hAnsi="Times New Roman" w:cs="Times New Roman"/>
          <w:i/>
        </w:rPr>
        <w:t>æ̰̂</w:t>
      </w:r>
      <w:r>
        <w:rPr>
          <w:rFonts w:ascii="Times New Roman" w:hAnsi="Times New Roman" w:cs="Times New Roman"/>
          <w:i/>
        </w:rPr>
        <w:t>n</w:t>
      </w:r>
      <w:r w:rsidRPr="003B32F4">
        <w:rPr>
          <w:rFonts w:ascii="Times New Roman" w:hAnsi="Times New Roman" w:cs="Times New Roman"/>
          <w:i/>
        </w:rPr>
        <w:tab/>
      </w:r>
      <w:r w:rsidRPr="003B32F4">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t>stú.</w:t>
      </w:r>
      <w:r w:rsidRPr="004F40CF">
        <w:rPr>
          <w:rFonts w:ascii="Times New Roman" w:hAnsi="Times New Roman" w:cs="Times New Roman"/>
          <w:i/>
        </w:rPr>
        <w:t>ˈ</w:t>
      </w:r>
      <w:r>
        <w:rPr>
          <w:rFonts w:ascii="Times New Roman" w:hAnsi="Times New Roman" w:cs="Times New Roman"/>
          <w:i/>
        </w:rPr>
        <w:t>blád</w:t>
      </w:r>
      <w:r>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t>ni.</w:t>
      </w:r>
      <w:r w:rsidRPr="003B32F4">
        <w:rPr>
          <w:rFonts w:ascii="Times New Roman" w:hAnsi="Times New Roman" w:cs="Times New Roman"/>
          <w:i/>
        </w:rPr>
        <w:t>ri</w:t>
      </w:r>
      <w:r>
        <w:rPr>
          <w:rFonts w:ascii="Times New Roman" w:hAnsi="Times New Roman" w:cs="Times New Roman"/>
          <w:i/>
        </w:rPr>
        <w:t>.</w:t>
      </w:r>
      <w:r w:rsidRPr="004F40CF">
        <w:rPr>
          <w:rFonts w:ascii="Times New Roman" w:hAnsi="Times New Roman" w:cs="Times New Roman"/>
          <w:i/>
        </w:rPr>
        <w:t>ˈ</w:t>
      </w:r>
      <w:r w:rsidRPr="003B32F4">
        <w:rPr>
          <w:rFonts w:ascii="Times New Roman" w:hAnsi="Times New Roman" w:cs="Times New Roman"/>
          <w:i/>
        </w:rPr>
        <w:t>dxī</w:t>
      </w:r>
      <w:r>
        <w:rPr>
          <w:rFonts w:ascii="Times New Roman" w:hAnsi="Times New Roman" w:cs="Times New Roman"/>
          <w:i/>
        </w:rPr>
        <w:t>.</w:t>
      </w:r>
      <w:r w:rsidRPr="003B32F4">
        <w:rPr>
          <w:rFonts w:ascii="Times New Roman" w:hAnsi="Times New Roman" w:cs="Times New Roman"/>
          <w:i/>
        </w:rPr>
        <w:t>txān</w:t>
      </w:r>
    </w:p>
    <w:p w14:paraId="2E6AAD3B" w14:textId="77777777" w:rsidR="009F4B1E" w:rsidRDefault="009F4B1E" w:rsidP="009F4B1E">
      <w:pPr>
        <w:rPr>
          <w:rFonts w:ascii="Times New Roman" w:hAnsi="Times New Roman" w:cs="Times New Roman"/>
        </w:rPr>
      </w:pPr>
      <w:r>
        <w:rPr>
          <w:rFonts w:ascii="Times New Roman" w:hAnsi="Times New Roman" w:cs="Times New Roman"/>
        </w:rPr>
        <w:tab/>
      </w:r>
      <w:r>
        <w:rPr>
          <w:rFonts w:ascii="Times New Roman" w:hAnsi="Times New Roman" w:cs="Times New Roman"/>
        </w:rPr>
        <w:tab/>
        <w:t>té=tx´-æ=an</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i/>
        </w:rPr>
        <w:t>stúblád</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ni=ri-dxītx=ān</w:t>
      </w:r>
      <w:r>
        <w:rPr>
          <w:rFonts w:ascii="Times New Roman" w:hAnsi="Times New Roman" w:cs="Times New Roman"/>
        </w:rPr>
        <w:tab/>
      </w:r>
    </w:p>
    <w:p w14:paraId="4D847FB5" w14:textId="77777777" w:rsidR="009F4B1E" w:rsidRDefault="009F4B1E" w:rsidP="009F4B1E">
      <w:pPr>
        <w:rPr>
          <w:rFonts w:ascii="Times New Roman" w:hAnsi="Times New Roman" w:cs="Times New Roman"/>
        </w:rPr>
      </w:pPr>
      <w:r>
        <w:rPr>
          <w:rFonts w:ascii="Times New Roman" w:hAnsi="Times New Roman" w:cs="Times New Roman"/>
        </w:rPr>
        <w:tab/>
      </w:r>
      <w:r>
        <w:rPr>
          <w:rFonts w:ascii="Times New Roman" w:hAnsi="Times New Roman" w:cs="Times New Roman"/>
        </w:rPr>
        <w:tab/>
      </w:r>
      <w:r w:rsidRPr="00D65823">
        <w:rPr>
          <w:rFonts w:ascii="Times New Roman" w:hAnsi="Times New Roman" w:cs="Times New Roman"/>
          <w:smallCaps/>
        </w:rPr>
        <w:t>sub</w:t>
      </w:r>
      <w:r>
        <w:rPr>
          <w:rFonts w:ascii="Times New Roman" w:hAnsi="Times New Roman" w:cs="Times New Roman"/>
        </w:rPr>
        <w:t>=</w:t>
      </w:r>
      <w:r w:rsidRPr="00D65823">
        <w:rPr>
          <w:rFonts w:ascii="Times New Roman" w:hAnsi="Times New Roman" w:cs="Times New Roman"/>
          <w:smallCaps/>
        </w:rPr>
        <w:t>pot</w:t>
      </w:r>
      <w:r>
        <w:rPr>
          <w:rFonts w:ascii="Times New Roman" w:hAnsi="Times New Roman" w:cs="Times New Roman"/>
        </w:rPr>
        <w:t>-go=</w:t>
      </w:r>
      <w:r w:rsidRPr="00D65823">
        <w:rPr>
          <w:rFonts w:ascii="Times New Roman" w:hAnsi="Times New Roman" w:cs="Times New Roman"/>
          <w:smallCaps/>
        </w:rPr>
        <w:t>3sg.if</w:t>
      </w:r>
      <w:r>
        <w:rPr>
          <w:rFonts w:ascii="Times New Roman" w:hAnsi="Times New Roman" w:cs="Times New Roman"/>
        </w:rPr>
        <w:tab/>
        <w:t>(an)other.side</w:t>
      </w:r>
      <w:r>
        <w:rPr>
          <w:rFonts w:ascii="Times New Roman" w:hAnsi="Times New Roman" w:cs="Times New Roman"/>
        </w:rPr>
        <w:tab/>
      </w:r>
      <w:r>
        <w:rPr>
          <w:rFonts w:ascii="Times New Roman" w:hAnsi="Times New Roman" w:cs="Times New Roman"/>
        </w:rPr>
        <w:tab/>
      </w:r>
      <w:r>
        <w:rPr>
          <w:rFonts w:ascii="Times New Roman" w:hAnsi="Times New Roman" w:cs="Times New Roman"/>
          <w:smallCaps/>
        </w:rPr>
        <w:t>sub=</w:t>
      </w:r>
      <w:r w:rsidRPr="00D65823">
        <w:rPr>
          <w:rFonts w:ascii="Times New Roman" w:hAnsi="Times New Roman" w:cs="Times New Roman"/>
          <w:smallCaps/>
        </w:rPr>
        <w:t>hab</w:t>
      </w:r>
      <w:r>
        <w:rPr>
          <w:rFonts w:ascii="Times New Roman" w:hAnsi="Times New Roman" w:cs="Times New Roman"/>
        </w:rPr>
        <w:t>-get.angry=</w:t>
      </w:r>
      <w:r w:rsidRPr="00D65823">
        <w:rPr>
          <w:rFonts w:ascii="Times New Roman" w:hAnsi="Times New Roman" w:cs="Times New Roman"/>
          <w:smallCaps/>
        </w:rPr>
        <w:t>3sg.f</w:t>
      </w:r>
    </w:p>
    <w:p w14:paraId="6F242355" w14:textId="77777777" w:rsidR="009F4B1E" w:rsidRDefault="009F4B1E" w:rsidP="009F4B1E">
      <w:pPr>
        <w:ind w:left="288" w:firstLine="288"/>
        <w:rPr>
          <w:rFonts w:ascii="Times New Roman" w:hAnsi="Times New Roman" w:cs="Times New Roman"/>
        </w:rPr>
      </w:pPr>
      <w:r>
        <w:rPr>
          <w:rFonts w:ascii="Times New Roman" w:hAnsi="Times New Roman" w:cs="Times New Roman"/>
        </w:rPr>
        <w:t xml:space="preserve">‘Because s/he is going to go to </w:t>
      </w:r>
      <w:r w:rsidRPr="000C07C9">
        <w:rPr>
          <w:rFonts w:ascii="Times New Roman" w:hAnsi="Times New Roman" w:cs="Times New Roman"/>
        </w:rPr>
        <w:t>the United States</w:t>
      </w:r>
      <w:r>
        <w:rPr>
          <w:rFonts w:ascii="Times New Roman" w:hAnsi="Times New Roman" w:cs="Times New Roman"/>
        </w:rPr>
        <w:t>, that is why s/he is angry.’</w:t>
      </w:r>
    </w:p>
    <w:p w14:paraId="586C7940" w14:textId="77777777" w:rsidR="009F4B1E" w:rsidRDefault="009F4B1E" w:rsidP="009F4B1E">
      <w:pPr>
        <w:jc w:val="both"/>
        <w:rPr>
          <w:rFonts w:ascii="Times New Roman" w:hAnsi="Times New Roman" w:cs="Times New Roman"/>
        </w:rPr>
      </w:pPr>
    </w:p>
    <w:p w14:paraId="54747260" w14:textId="77777777" w:rsidR="009F4B1E" w:rsidRDefault="009F4B1E" w:rsidP="009F4B1E">
      <w:pPr>
        <w:jc w:val="both"/>
        <w:rPr>
          <w:rFonts w:ascii="Times New Roman" w:hAnsi="Times New Roman" w:cs="Times New Roman"/>
        </w:rPr>
      </w:pPr>
    </w:p>
    <w:p w14:paraId="1254BCD2" w14:textId="77777777" w:rsidR="009F4B1E" w:rsidRPr="00D32F34" w:rsidRDefault="009F4B1E" w:rsidP="009F4B1E">
      <w:pPr>
        <w:pStyle w:val="Heading3"/>
        <w:spacing w:line="360" w:lineRule="auto"/>
      </w:pPr>
      <w:bookmarkStart w:id="331" w:name="_Toc68996074"/>
      <w:bookmarkStart w:id="332" w:name="_Toc69230837"/>
      <w:r>
        <w:t>7</w:t>
      </w:r>
      <w:r w:rsidRPr="00D32F34">
        <w:t>.</w:t>
      </w:r>
      <w:r>
        <w:t>3</w:t>
      </w:r>
      <w:r w:rsidRPr="00D32F34">
        <w:t>.</w:t>
      </w:r>
      <w:r>
        <w:t>1</w:t>
      </w:r>
      <w:r w:rsidRPr="00D32F34">
        <w:t>.7</w:t>
      </w:r>
      <w:r w:rsidRPr="00D32F34">
        <w:tab/>
        <w:t xml:space="preserve">Negation of reason </w:t>
      </w:r>
      <w:r>
        <w:t>AdvCs</w:t>
      </w:r>
      <w:r w:rsidRPr="0013284B">
        <w:t xml:space="preserve"> with té=</w:t>
      </w:r>
      <w:bookmarkEnd w:id="331"/>
      <w:bookmarkEnd w:id="332"/>
    </w:p>
    <w:p w14:paraId="57DC8600" w14:textId="6D9DE033" w:rsidR="009F4B1E" w:rsidRDefault="009F4B1E" w:rsidP="00335BDF">
      <w:pPr>
        <w:spacing w:line="360" w:lineRule="auto"/>
        <w:ind w:firstLine="288"/>
        <w:jc w:val="both"/>
        <w:rPr>
          <w:rFonts w:ascii="Times New Roman" w:hAnsi="Times New Roman" w:cs="Times New Roman"/>
        </w:rPr>
      </w:pPr>
      <w:r>
        <w:rPr>
          <w:rFonts w:ascii="Times New Roman" w:hAnsi="Times New Roman" w:cs="Times New Roman"/>
        </w:rPr>
        <w:t xml:space="preserve">Another difference between reason and purpose clauses introduced by </w:t>
      </w:r>
      <w:r w:rsidRPr="00934377">
        <w:rPr>
          <w:rFonts w:ascii="Times New Roman" w:hAnsi="Times New Roman" w:cs="Times New Roman"/>
          <w:i/>
        </w:rPr>
        <w:t>té</w:t>
      </w:r>
      <w:r>
        <w:rPr>
          <w:rFonts w:ascii="Times New Roman" w:hAnsi="Times New Roman" w:cs="Times New Roman"/>
        </w:rPr>
        <w:t xml:space="preserve">= is that purpose clauses are seen as ‘positive’ events and the speaker wants them to occur, thus negation does not typically occur. In reason AdvC, on the other hand, negation freely occurs given that it is used for expressing excused or explanations, as shown in (63) and (64) respectively. Note that in (63) only </w:t>
      </w:r>
      <w:r w:rsidRPr="00A67DA2">
        <w:rPr>
          <w:rFonts w:ascii="Times New Roman" w:hAnsi="Times New Roman" w:cs="Times New Roman"/>
          <w:i/>
        </w:rPr>
        <w:t>kēd</w:t>
      </w:r>
      <w:r>
        <w:rPr>
          <w:rFonts w:ascii="Times New Roman" w:hAnsi="Times New Roman" w:cs="Times New Roman"/>
        </w:rPr>
        <w:t xml:space="preserve">= occurs </w:t>
      </w:r>
      <w:r w:rsidR="0090141A">
        <w:rPr>
          <w:rFonts w:ascii="Times New Roman" w:hAnsi="Times New Roman" w:cs="Times New Roman"/>
        </w:rPr>
        <w:t xml:space="preserve">(without =di) </w:t>
      </w:r>
      <w:r>
        <w:rPr>
          <w:rFonts w:ascii="Times New Roman" w:hAnsi="Times New Roman" w:cs="Times New Roman"/>
        </w:rPr>
        <w:t>since the event falls into irrealis modality due to the counterfactual prefix. Nevertheless, the negation of the completive</w:t>
      </w:r>
      <w:r w:rsidR="0090141A">
        <w:rPr>
          <w:rFonts w:ascii="Times New Roman" w:hAnsi="Times New Roman" w:cs="Times New Roman"/>
        </w:rPr>
        <w:t xml:space="preserve"> in (64)</w:t>
      </w:r>
      <w:r>
        <w:rPr>
          <w:rFonts w:ascii="Times New Roman" w:hAnsi="Times New Roman" w:cs="Times New Roman"/>
        </w:rPr>
        <w:t xml:space="preserve"> alternates between the use of </w:t>
      </w:r>
      <w:r w:rsidRPr="00F06A28">
        <w:rPr>
          <w:rFonts w:ascii="Times New Roman" w:hAnsi="Times New Roman" w:cs="Times New Roman"/>
          <w:i/>
        </w:rPr>
        <w:t>=di</w:t>
      </w:r>
      <w:r>
        <w:rPr>
          <w:rFonts w:ascii="Times New Roman" w:hAnsi="Times New Roman" w:cs="Times New Roman"/>
        </w:rPr>
        <w:t xml:space="preserve"> and its omission. </w:t>
      </w:r>
    </w:p>
    <w:p w14:paraId="420D934E" w14:textId="77777777" w:rsidR="009F4B1E" w:rsidRDefault="009F4B1E" w:rsidP="009F4B1E">
      <w:pPr>
        <w:jc w:val="both"/>
        <w:rPr>
          <w:rFonts w:ascii="Times New Roman" w:hAnsi="Times New Roman" w:cs="Times New Roman"/>
        </w:rPr>
      </w:pPr>
    </w:p>
    <w:p w14:paraId="1DD8E0FE" w14:textId="77777777" w:rsidR="009F4B1E" w:rsidRDefault="009F4B1E" w:rsidP="009F4B1E">
      <w:pPr>
        <w:jc w:val="both"/>
        <w:rPr>
          <w:rFonts w:ascii="Times New Roman" w:hAnsi="Times New Roman" w:cs="Times New Roman"/>
        </w:rPr>
      </w:pPr>
      <w:r>
        <w:rPr>
          <w:rFonts w:ascii="Times New Roman" w:hAnsi="Times New Roman" w:cs="Times New Roman"/>
        </w:rPr>
        <w:t>(63)</w:t>
      </w:r>
      <w:r>
        <w:rPr>
          <w:rFonts w:ascii="Times New Roman" w:hAnsi="Times New Roman" w:cs="Times New Roman"/>
        </w:rPr>
        <w:tab/>
      </w:r>
      <w:r w:rsidRPr="004F40CF">
        <w:rPr>
          <w:rFonts w:ascii="Times New Roman" w:hAnsi="Times New Roman" w:cs="Times New Roman"/>
          <w:i/>
        </w:rPr>
        <w:t>ˈ</w:t>
      </w:r>
      <w:r w:rsidRPr="00F93B0B">
        <w:rPr>
          <w:rFonts w:ascii="Times New Roman" w:hAnsi="Times New Roman" w:cs="Times New Roman"/>
          <w:i/>
        </w:rPr>
        <w:t>srēky</w:t>
      </w:r>
      <w:r w:rsidRPr="00F93B0B">
        <w:rPr>
          <w:rFonts w:ascii="Times New Roman" w:hAnsi="Times New Roman" w:cs="Times New Roman"/>
          <w:i/>
        </w:rPr>
        <w:tab/>
      </w:r>
      <w:r w:rsidRPr="00F93B0B">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sidRPr="00F93B0B">
        <w:rPr>
          <w:rFonts w:ascii="Times New Roman" w:hAnsi="Times New Roman" w:cs="Times New Roman"/>
          <w:i/>
        </w:rPr>
        <w:tab/>
        <w:t>gú</w:t>
      </w:r>
      <w:r>
        <w:rPr>
          <w:rFonts w:ascii="Times New Roman" w:hAnsi="Times New Roman" w:cs="Times New Roman"/>
          <w:i/>
        </w:rPr>
        <w:t>.</w:t>
      </w:r>
      <w:r w:rsidRPr="004F40CF">
        <w:rPr>
          <w:rFonts w:ascii="Times New Roman" w:hAnsi="Times New Roman" w:cs="Times New Roman"/>
          <w:i/>
        </w:rPr>
        <w:t>ˈ</w:t>
      </w:r>
      <w:r w:rsidRPr="00F93B0B">
        <w:rPr>
          <w:rFonts w:ascii="Times New Roman" w:hAnsi="Times New Roman" w:cs="Times New Roman"/>
          <w:i/>
        </w:rPr>
        <w:t>ny</w:t>
      </w:r>
      <w:r w:rsidRPr="004E64DC">
        <w:rPr>
          <w:rFonts w:ascii="Times New Roman" w:hAnsi="Times New Roman" w:cs="Times New Roman"/>
          <w:i/>
        </w:rPr>
        <w:t>æ̰</w:t>
      </w:r>
      <w:r w:rsidRPr="00F93B0B">
        <w:rPr>
          <w:rFonts w:ascii="Times New Roman" w:hAnsi="Times New Roman" w:cs="Times New Roman"/>
          <w:i/>
        </w:rPr>
        <w:t>n</w:t>
      </w:r>
      <w:r w:rsidRPr="00F93B0B">
        <w:rPr>
          <w:rFonts w:ascii="Times New Roman" w:hAnsi="Times New Roman" w:cs="Times New Roman"/>
          <w:i/>
        </w:rPr>
        <w:tab/>
      </w:r>
      <w:r w:rsidRPr="00F93B0B">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sidRPr="00F93B0B">
        <w:rPr>
          <w:rFonts w:ascii="Times New Roman" w:hAnsi="Times New Roman" w:cs="Times New Roman"/>
          <w:i/>
        </w:rPr>
        <w:t>té</w:t>
      </w:r>
      <w:r>
        <w:rPr>
          <w:rFonts w:ascii="Times New Roman" w:hAnsi="Times New Roman" w:cs="Times New Roman"/>
          <w:i/>
        </w:rPr>
        <w:t>.</w:t>
      </w:r>
      <w:r w:rsidRPr="00F93B0B">
        <w:rPr>
          <w:rFonts w:ascii="Times New Roman" w:hAnsi="Times New Roman" w:cs="Times New Roman"/>
          <w:i/>
        </w:rPr>
        <w:t>kēd</w:t>
      </w:r>
      <w:r>
        <w:rPr>
          <w:rFonts w:ascii="Times New Roman" w:hAnsi="Times New Roman" w:cs="Times New Roman"/>
          <w:i/>
        </w:rPr>
        <w:t>.</w:t>
      </w:r>
      <w:r w:rsidRPr="004F40CF">
        <w:rPr>
          <w:rFonts w:ascii="Times New Roman" w:hAnsi="Times New Roman" w:cs="Times New Roman"/>
          <w:i/>
        </w:rPr>
        <w:t>ˈ</w:t>
      </w:r>
      <w:r w:rsidRPr="00F93B0B">
        <w:rPr>
          <w:rFonts w:ascii="Times New Roman" w:hAnsi="Times New Roman" w:cs="Times New Roman"/>
          <w:i/>
        </w:rPr>
        <w:t>nyæ̰̂n</w:t>
      </w:r>
      <w:r w:rsidRPr="00F93B0B">
        <w:rPr>
          <w:rFonts w:ascii="Times New Roman" w:hAnsi="Times New Roman" w:cs="Times New Roman"/>
          <w:i/>
        </w:rPr>
        <w:tab/>
      </w:r>
      <w:r w:rsidRPr="00F93B0B">
        <w:rPr>
          <w:rFonts w:ascii="Times New Roman" w:hAnsi="Times New Roman" w:cs="Times New Roman"/>
          <w:i/>
        </w:rPr>
        <w:tab/>
      </w:r>
      <w:r w:rsidRPr="00F93B0B">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sidRPr="004F40CF">
        <w:rPr>
          <w:rFonts w:ascii="Times New Roman" w:hAnsi="Times New Roman" w:cs="Times New Roman"/>
          <w:i/>
        </w:rPr>
        <w:t>ˈ</w:t>
      </w:r>
      <w:r w:rsidRPr="00F93B0B">
        <w:rPr>
          <w:rFonts w:ascii="Times New Roman" w:hAnsi="Times New Roman" w:cs="Times New Roman"/>
          <w:i/>
        </w:rPr>
        <w:t>xkwíly</w:t>
      </w:r>
    </w:p>
    <w:p w14:paraId="243C38F5" w14:textId="77777777" w:rsidR="009F4B1E" w:rsidRPr="007C17C4" w:rsidRDefault="009F4B1E" w:rsidP="009F4B1E">
      <w:pPr>
        <w:jc w:val="both"/>
        <w:rPr>
          <w:rFonts w:ascii="Times New Roman" w:hAnsi="Times New Roman" w:cs="Times New Roman"/>
        </w:rPr>
      </w:pPr>
      <w:r>
        <w:rPr>
          <w:rFonts w:ascii="Times New Roman" w:hAnsi="Times New Roman" w:cs="Times New Roman"/>
        </w:rPr>
        <w:tab/>
      </w:r>
      <w:r>
        <w:rPr>
          <w:rFonts w:ascii="Times New Roman" w:hAnsi="Times New Roman" w:cs="Times New Roman"/>
        </w:rPr>
        <w:tab/>
      </w:r>
      <w:r w:rsidRPr="007C17C4">
        <w:rPr>
          <w:rFonts w:ascii="Times New Roman" w:hAnsi="Times New Roman" w:cs="Times New Roman"/>
        </w:rPr>
        <w:t>srēky</w:t>
      </w:r>
      <w:r w:rsidRPr="007C17C4">
        <w:rPr>
          <w:rFonts w:ascii="Times New Roman" w:hAnsi="Times New Roman" w:cs="Times New Roman"/>
        </w:rPr>
        <w:tab/>
      </w:r>
      <w:r w:rsidRPr="007C17C4">
        <w:rPr>
          <w:rFonts w:ascii="Times New Roman" w:hAnsi="Times New Roman" w:cs="Times New Roman"/>
        </w:rPr>
        <w:tab/>
      </w:r>
      <w:r w:rsidRPr="007C17C4">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sidRPr="007C17C4">
        <w:rPr>
          <w:rFonts w:ascii="Times New Roman" w:hAnsi="Times New Roman" w:cs="Times New Roman"/>
        </w:rPr>
        <w:t>g</w:t>
      </w:r>
      <w:r>
        <w:rPr>
          <w:rFonts w:ascii="Times New Roman" w:hAnsi="Times New Roman" w:cs="Times New Roman"/>
        </w:rPr>
        <w:t>u</w:t>
      </w:r>
      <w:r w:rsidRPr="007C17C4">
        <w:rPr>
          <w:rFonts w:ascii="Times New Roman" w:hAnsi="Times New Roman" w:cs="Times New Roman"/>
        </w:rPr>
        <w:t>-</w:t>
      </w:r>
      <w:r>
        <w:rPr>
          <w:rFonts w:ascii="Times New Roman" w:hAnsi="Times New Roman" w:cs="Times New Roman"/>
        </w:rPr>
        <w:t>n</w:t>
      </w:r>
      <w:r w:rsidRPr="007C17C4">
        <w:rPr>
          <w:rFonts w:ascii="Times New Roman" w:hAnsi="Times New Roman" w:cs="Times New Roman"/>
        </w:rPr>
        <w:t>n</w:t>
      </w:r>
      <w:r w:rsidRPr="007F4DBE">
        <w:rPr>
          <w:rFonts w:ascii="Times New Roman" w:hAnsi="Times New Roman" w:cs="Times New Roman"/>
        </w:rPr>
        <w:t>ḭ</w:t>
      </w:r>
      <w:r w:rsidRPr="007C17C4">
        <w:rPr>
          <w:rFonts w:ascii="Times New Roman" w:hAnsi="Times New Roman" w:cs="Times New Roman"/>
        </w:rPr>
        <w:t>=an</w:t>
      </w:r>
      <w:r w:rsidRPr="007C17C4">
        <w:rPr>
          <w:rFonts w:ascii="Times New Roman" w:hAnsi="Times New Roman" w:cs="Times New Roman"/>
        </w:rPr>
        <w:tab/>
      </w:r>
      <w:r w:rsidRPr="007C17C4">
        <w:rPr>
          <w:rFonts w:ascii="Times New Roman" w:hAnsi="Times New Roman" w:cs="Times New Roman"/>
        </w:rPr>
        <w:tab/>
      </w:r>
      <w:r>
        <w:rPr>
          <w:rFonts w:ascii="Times New Roman" w:hAnsi="Times New Roman" w:cs="Times New Roman"/>
        </w:rPr>
        <w:tab/>
      </w:r>
      <w:r>
        <w:rPr>
          <w:rFonts w:ascii="Times New Roman" w:hAnsi="Times New Roman" w:cs="Times New Roman"/>
        </w:rPr>
        <w:tab/>
      </w:r>
      <w:r w:rsidRPr="007C17C4">
        <w:rPr>
          <w:rFonts w:ascii="Times New Roman" w:hAnsi="Times New Roman" w:cs="Times New Roman"/>
        </w:rPr>
        <w:t>té=kēd=ni´-æ=an</w:t>
      </w:r>
      <w:r w:rsidRPr="007C17C4">
        <w:rPr>
          <w:rFonts w:ascii="Times New Roman" w:hAnsi="Times New Roman" w:cs="Times New Roman"/>
        </w:rPr>
        <w:tab/>
      </w:r>
      <w:r w:rsidRPr="007C17C4">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sidRPr="007C17C4">
        <w:rPr>
          <w:rFonts w:ascii="Times New Roman" w:hAnsi="Times New Roman" w:cs="Times New Roman"/>
        </w:rPr>
        <w:t>xkwíly</w:t>
      </w:r>
    </w:p>
    <w:p w14:paraId="3561C9D3" w14:textId="19A89A5C" w:rsidR="009F4B1E" w:rsidRDefault="009F4B1E" w:rsidP="009F4B1E">
      <w:pPr>
        <w:jc w:val="both"/>
        <w:rPr>
          <w:rFonts w:ascii="Times New Roman" w:hAnsi="Times New Roman" w:cs="Times New Roman"/>
        </w:rPr>
      </w:pPr>
      <w:r w:rsidRPr="007C17C4">
        <w:rPr>
          <w:rFonts w:ascii="Times New Roman" w:hAnsi="Times New Roman" w:cs="Times New Roman"/>
        </w:rPr>
        <w:tab/>
      </w:r>
      <w:r>
        <w:rPr>
          <w:rFonts w:ascii="Times New Roman" w:hAnsi="Times New Roman" w:cs="Times New Roman"/>
        </w:rPr>
        <w:tab/>
      </w:r>
      <w:r w:rsidR="00087EDE" w:rsidRPr="00087EDE">
        <w:rPr>
          <w:rFonts w:ascii="Times New Roman" w:hAnsi="Times New Roman" w:cs="Times New Roman"/>
          <w:smallCaps/>
        </w:rPr>
        <w:t>mann</w:t>
      </w:r>
      <w:r w:rsidRPr="00087EDE">
        <w:rPr>
          <w:rFonts w:ascii="Times New Roman" w:hAnsi="Times New Roman" w:cs="Times New Roman"/>
        </w:rPr>
        <w:t>.</w:t>
      </w:r>
      <w:r w:rsidRPr="00087EDE">
        <w:rPr>
          <w:rFonts w:ascii="Times New Roman" w:hAnsi="Times New Roman" w:cs="Times New Roman"/>
          <w:smallCaps/>
        </w:rPr>
        <w:t>temp</w:t>
      </w:r>
      <w:r w:rsidRPr="00D65823">
        <w:rPr>
          <w:rFonts w:ascii="Times New Roman" w:hAnsi="Times New Roman" w:cs="Times New Roman"/>
          <w:smallCaps/>
        </w:rPr>
        <w:t>.dem</w:t>
      </w:r>
      <w:r>
        <w:rPr>
          <w:rFonts w:ascii="Times New Roman" w:hAnsi="Times New Roman" w:cs="Times New Roman"/>
        </w:rPr>
        <w:tab/>
      </w:r>
      <w:r w:rsidR="00087EDE">
        <w:rPr>
          <w:rFonts w:ascii="Times New Roman" w:hAnsi="Times New Roman" w:cs="Times New Roman"/>
        </w:rPr>
        <w:tab/>
      </w:r>
      <w:r w:rsidRPr="00D65823">
        <w:rPr>
          <w:rFonts w:ascii="Times New Roman" w:hAnsi="Times New Roman" w:cs="Times New Roman"/>
          <w:smallCaps/>
        </w:rPr>
        <w:t>compl</w:t>
      </w:r>
      <w:r>
        <w:rPr>
          <w:rFonts w:ascii="Times New Roman" w:hAnsi="Times New Roman" w:cs="Times New Roman"/>
        </w:rPr>
        <w:t>-say=</w:t>
      </w:r>
      <w:r w:rsidRPr="00D65823">
        <w:rPr>
          <w:rFonts w:ascii="Times New Roman" w:hAnsi="Times New Roman" w:cs="Times New Roman"/>
          <w:smallCaps/>
        </w:rPr>
        <w:t>3sg.if</w:t>
      </w:r>
      <w:r>
        <w:rPr>
          <w:rFonts w:ascii="Times New Roman" w:hAnsi="Times New Roman" w:cs="Times New Roman"/>
        </w:rPr>
        <w:tab/>
      </w:r>
      <w:r w:rsidRPr="00D65823">
        <w:rPr>
          <w:rFonts w:ascii="Times New Roman" w:hAnsi="Times New Roman" w:cs="Times New Roman"/>
          <w:smallCaps/>
        </w:rPr>
        <w:t>sub</w:t>
      </w:r>
      <w:r>
        <w:rPr>
          <w:rFonts w:ascii="Times New Roman" w:hAnsi="Times New Roman" w:cs="Times New Roman"/>
        </w:rPr>
        <w:t>=</w:t>
      </w:r>
      <w:r w:rsidRPr="00D65823">
        <w:rPr>
          <w:rFonts w:ascii="Times New Roman" w:hAnsi="Times New Roman" w:cs="Times New Roman"/>
          <w:smallCaps/>
        </w:rPr>
        <w:t>neg</w:t>
      </w:r>
      <w:r>
        <w:rPr>
          <w:rFonts w:ascii="Times New Roman" w:hAnsi="Times New Roman" w:cs="Times New Roman"/>
        </w:rPr>
        <w:t>=</w:t>
      </w:r>
      <w:r w:rsidRPr="00D65823">
        <w:rPr>
          <w:rFonts w:ascii="Times New Roman" w:hAnsi="Times New Roman" w:cs="Times New Roman"/>
          <w:smallCaps/>
        </w:rPr>
        <w:t>c</w:t>
      </w:r>
      <w:r>
        <w:rPr>
          <w:rFonts w:ascii="Times New Roman" w:hAnsi="Times New Roman" w:cs="Times New Roman"/>
          <w:smallCaps/>
        </w:rPr>
        <w:t>n</w:t>
      </w:r>
      <w:r w:rsidRPr="00D65823">
        <w:rPr>
          <w:rFonts w:ascii="Times New Roman" w:hAnsi="Times New Roman" w:cs="Times New Roman"/>
          <w:smallCaps/>
        </w:rPr>
        <w:t>tf</w:t>
      </w:r>
      <w:r>
        <w:rPr>
          <w:rFonts w:ascii="Times New Roman" w:hAnsi="Times New Roman" w:cs="Times New Roman"/>
        </w:rPr>
        <w:t>-go=</w:t>
      </w:r>
      <w:r w:rsidRPr="00D65823">
        <w:rPr>
          <w:rFonts w:ascii="Times New Roman" w:hAnsi="Times New Roman" w:cs="Times New Roman"/>
          <w:smallCaps/>
        </w:rPr>
        <w:t>3sg.if</w:t>
      </w:r>
      <w:r>
        <w:rPr>
          <w:rFonts w:ascii="Times New Roman" w:hAnsi="Times New Roman" w:cs="Times New Roman"/>
          <w:smallCaps/>
        </w:rPr>
        <w:tab/>
      </w:r>
      <w:r>
        <w:rPr>
          <w:rFonts w:ascii="Times New Roman" w:hAnsi="Times New Roman" w:cs="Times New Roman"/>
        </w:rPr>
        <w:tab/>
        <w:t>school</w:t>
      </w:r>
    </w:p>
    <w:p w14:paraId="37F884B6" w14:textId="77777777" w:rsidR="00087EDE" w:rsidRDefault="009F4B1E" w:rsidP="00087EDE">
      <w:pPr>
        <w:jc w:val="both"/>
        <w:rPr>
          <w:rFonts w:ascii="Times New Roman" w:hAnsi="Times New Roman" w:cs="Times New Roman"/>
        </w:rPr>
      </w:pPr>
      <w:r>
        <w:rPr>
          <w:rFonts w:ascii="Times New Roman" w:hAnsi="Times New Roman" w:cs="Times New Roman"/>
        </w:rPr>
        <w:tab/>
      </w:r>
      <w:r>
        <w:rPr>
          <w:rFonts w:ascii="Times New Roman" w:hAnsi="Times New Roman" w:cs="Times New Roman"/>
        </w:rPr>
        <w:tab/>
        <w:t xml:space="preserve">‘S/he said (like) that so that s/he would not (have to) go to school.’ </w:t>
      </w:r>
    </w:p>
    <w:p w14:paraId="23E497BC" w14:textId="04A13846" w:rsidR="009F4B1E" w:rsidRDefault="009F4B1E" w:rsidP="00087EDE">
      <w:pPr>
        <w:ind w:left="288" w:firstLine="288"/>
        <w:jc w:val="both"/>
        <w:rPr>
          <w:rFonts w:ascii="Times New Roman" w:hAnsi="Times New Roman" w:cs="Times New Roman"/>
        </w:rPr>
      </w:pPr>
      <w:r>
        <w:rPr>
          <w:rFonts w:ascii="Times New Roman" w:hAnsi="Times New Roman" w:cs="Times New Roman"/>
        </w:rPr>
        <w:t>‘The reason s/he said that is for not going to school.’</w:t>
      </w:r>
    </w:p>
    <w:p w14:paraId="139DD3E0" w14:textId="77777777" w:rsidR="009F4B1E" w:rsidRDefault="009F4B1E" w:rsidP="009F4B1E">
      <w:pPr>
        <w:ind w:firstLine="720"/>
        <w:jc w:val="both"/>
        <w:rPr>
          <w:rFonts w:ascii="Times New Roman" w:hAnsi="Times New Roman" w:cs="Times New Roman"/>
        </w:rPr>
      </w:pPr>
    </w:p>
    <w:p w14:paraId="28D60447" w14:textId="77777777" w:rsidR="009F4B1E" w:rsidRPr="006E308B" w:rsidRDefault="009F4B1E" w:rsidP="009F4B1E">
      <w:pPr>
        <w:rPr>
          <w:rFonts w:ascii="Times New Roman" w:hAnsi="Times New Roman" w:cs="Times New Roman"/>
        </w:rPr>
      </w:pPr>
      <w:r w:rsidRPr="006E308B">
        <w:rPr>
          <w:rFonts w:ascii="Times New Roman" w:hAnsi="Times New Roman" w:cs="Times New Roman"/>
        </w:rPr>
        <w:t>(</w:t>
      </w:r>
      <w:r>
        <w:rPr>
          <w:rFonts w:ascii="Times New Roman" w:hAnsi="Times New Roman" w:cs="Times New Roman"/>
        </w:rPr>
        <w:t>64</w:t>
      </w:r>
      <w:r w:rsidRPr="006E308B">
        <w:rPr>
          <w:rFonts w:ascii="Times New Roman" w:hAnsi="Times New Roman" w:cs="Times New Roman"/>
        </w:rPr>
        <w:t>)</w:t>
      </w:r>
      <w:r w:rsidRPr="006E308B">
        <w:rPr>
          <w:rFonts w:ascii="Times New Roman" w:hAnsi="Times New Roman" w:cs="Times New Roman"/>
        </w:rPr>
        <w:tab/>
      </w:r>
      <w:r w:rsidRPr="006E308B">
        <w:rPr>
          <w:rFonts w:ascii="Times New Roman" w:hAnsi="Times New Roman" w:cs="Times New Roman"/>
          <w:i/>
        </w:rPr>
        <w:t>ri</w:t>
      </w:r>
      <w:r>
        <w:rPr>
          <w:rFonts w:ascii="Times New Roman" w:hAnsi="Times New Roman" w:cs="Times New Roman"/>
          <w:i/>
        </w:rPr>
        <w:t>.</w:t>
      </w:r>
      <w:r w:rsidRPr="006E308B">
        <w:rPr>
          <w:rFonts w:ascii="Times New Roman" w:hAnsi="Times New Roman" w:cs="Times New Roman"/>
          <w:i/>
        </w:rPr>
        <w:t>be</w:t>
      </w:r>
      <w:r>
        <w:rPr>
          <w:rFonts w:ascii="Times New Roman" w:hAnsi="Times New Roman" w:cs="Times New Roman"/>
          <w:i/>
        </w:rPr>
        <w:t>.</w:t>
      </w:r>
      <w:r w:rsidRPr="004F40CF">
        <w:rPr>
          <w:rFonts w:ascii="Times New Roman" w:hAnsi="Times New Roman" w:cs="Times New Roman"/>
          <w:i/>
        </w:rPr>
        <w:t>ˈ</w:t>
      </w:r>
      <w:r w:rsidRPr="006E308B">
        <w:rPr>
          <w:rFonts w:ascii="Times New Roman" w:hAnsi="Times New Roman" w:cs="Times New Roman"/>
          <w:i/>
        </w:rPr>
        <w:t>dxā</w:t>
      </w:r>
      <w:r>
        <w:rPr>
          <w:rFonts w:ascii="Times New Roman" w:hAnsi="Times New Roman" w:cs="Times New Roman"/>
          <w:i/>
        </w:rPr>
        <w:t>’</w:t>
      </w:r>
      <w:r w:rsidRPr="006E308B">
        <w:rPr>
          <w:rFonts w:ascii="Times New Roman" w:hAnsi="Times New Roman" w:cs="Times New Roman"/>
          <w:i/>
        </w:rPr>
        <w:t>n</w:t>
      </w:r>
      <w:r w:rsidRPr="006E308B">
        <w:rPr>
          <w:rFonts w:ascii="Times New Roman" w:hAnsi="Times New Roman" w:cs="Times New Roman"/>
          <w:i/>
        </w:rPr>
        <w:tab/>
      </w:r>
      <w:r w:rsidRPr="006E308B">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sidRPr="006E308B">
        <w:rPr>
          <w:rFonts w:ascii="Times New Roman" w:hAnsi="Times New Roman" w:cs="Times New Roman"/>
          <w:i/>
        </w:rPr>
        <w:t>té</w:t>
      </w:r>
      <w:r>
        <w:rPr>
          <w:rFonts w:ascii="Times New Roman" w:hAnsi="Times New Roman" w:cs="Times New Roman"/>
          <w:i/>
        </w:rPr>
        <w:t>.</w:t>
      </w:r>
      <w:r w:rsidRPr="006E308B">
        <w:rPr>
          <w:rFonts w:ascii="Times New Roman" w:hAnsi="Times New Roman" w:cs="Times New Roman"/>
          <w:i/>
        </w:rPr>
        <w:t>kēd</w:t>
      </w:r>
      <w:r>
        <w:rPr>
          <w:rFonts w:ascii="Times New Roman" w:hAnsi="Times New Roman" w:cs="Times New Roman"/>
          <w:i/>
        </w:rPr>
        <w:t>.</w:t>
      </w:r>
      <w:r w:rsidRPr="006E308B">
        <w:rPr>
          <w:rFonts w:ascii="Times New Roman" w:hAnsi="Times New Roman" w:cs="Times New Roman"/>
          <w:i/>
        </w:rPr>
        <w:t>bá</w:t>
      </w:r>
      <w:r>
        <w:rPr>
          <w:rFonts w:ascii="Times New Roman" w:hAnsi="Times New Roman" w:cs="Times New Roman"/>
          <w:i/>
        </w:rPr>
        <w:t>.</w:t>
      </w:r>
      <w:r w:rsidRPr="006E308B">
        <w:rPr>
          <w:rFonts w:ascii="Times New Roman" w:hAnsi="Times New Roman" w:cs="Times New Roman"/>
          <w:i/>
        </w:rPr>
        <w:t>ká</w:t>
      </w:r>
      <w:r>
        <w:rPr>
          <w:rFonts w:ascii="Times New Roman" w:hAnsi="Times New Roman" w:cs="Times New Roman"/>
          <w:i/>
        </w:rPr>
        <w:t>.</w:t>
      </w:r>
      <w:r w:rsidRPr="004F40CF">
        <w:rPr>
          <w:rFonts w:ascii="Times New Roman" w:hAnsi="Times New Roman" w:cs="Times New Roman"/>
          <w:i/>
        </w:rPr>
        <w:t>ˈ</w:t>
      </w:r>
      <w:r w:rsidRPr="006E308B">
        <w:rPr>
          <w:rFonts w:ascii="Times New Roman" w:hAnsi="Times New Roman" w:cs="Times New Roman"/>
          <w:i/>
        </w:rPr>
        <w:t>dy</w:t>
      </w:r>
      <w:r w:rsidRPr="00A67DA2">
        <w:rPr>
          <w:rFonts w:ascii="Times New Roman" w:hAnsi="Times New Roman" w:cs="Times New Roman"/>
          <w:i/>
        </w:rPr>
        <w:t>ǎ</w:t>
      </w:r>
      <w:r>
        <w:rPr>
          <w:rFonts w:ascii="Times New Roman" w:hAnsi="Times New Roman" w:cs="Times New Roman"/>
          <w:i/>
        </w:rPr>
        <w:t>g.(dy)a</w:t>
      </w:r>
      <w:r w:rsidRPr="006E308B">
        <w:rPr>
          <w:rFonts w:ascii="Times New Roman" w:hAnsi="Times New Roman" w:cs="Times New Roman"/>
          <w:i/>
        </w:rPr>
        <w:tab/>
      </w:r>
      <w:r w:rsidRPr="006E308B">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sidRPr="004F40CF">
        <w:rPr>
          <w:rFonts w:ascii="Times New Roman" w:hAnsi="Times New Roman" w:cs="Times New Roman"/>
          <w:i/>
        </w:rPr>
        <w:t>ˈ</w:t>
      </w:r>
      <w:r w:rsidRPr="006E308B">
        <w:rPr>
          <w:rFonts w:ascii="Times New Roman" w:hAnsi="Times New Roman" w:cs="Times New Roman"/>
          <w:i/>
        </w:rPr>
        <w:t>dḭdx</w:t>
      </w:r>
    </w:p>
    <w:p w14:paraId="356EF1B5" w14:textId="77777777" w:rsidR="009F4B1E" w:rsidRPr="006E308B" w:rsidRDefault="009F4B1E" w:rsidP="009F4B1E">
      <w:pPr>
        <w:rPr>
          <w:rFonts w:ascii="Times New Roman" w:hAnsi="Times New Roman" w:cs="Times New Roman"/>
        </w:rPr>
      </w:pPr>
      <w:r w:rsidRPr="006E308B">
        <w:rPr>
          <w:rFonts w:ascii="Times New Roman" w:hAnsi="Times New Roman" w:cs="Times New Roman"/>
        </w:rPr>
        <w:tab/>
      </w:r>
      <w:r>
        <w:rPr>
          <w:rFonts w:ascii="Times New Roman" w:hAnsi="Times New Roman" w:cs="Times New Roman"/>
        </w:rPr>
        <w:tab/>
      </w:r>
      <w:r w:rsidRPr="006E308B">
        <w:rPr>
          <w:rFonts w:ascii="Times New Roman" w:hAnsi="Times New Roman" w:cs="Times New Roman"/>
        </w:rPr>
        <w:t>ri-bedxa</w:t>
      </w:r>
      <w:r>
        <w:rPr>
          <w:rFonts w:ascii="Times New Roman" w:hAnsi="Times New Roman" w:cs="Times New Roman"/>
        </w:rPr>
        <w:t>’</w:t>
      </w:r>
      <w:r w:rsidRPr="006E308B">
        <w:rPr>
          <w:rFonts w:ascii="Times New Roman" w:hAnsi="Times New Roman" w:cs="Times New Roman"/>
        </w:rPr>
        <w:t>=</w:t>
      </w:r>
      <w:r w:rsidRPr="00D91706">
        <w:rPr>
          <w:rFonts w:ascii="Times New Roman" w:hAnsi="Times New Roman" w:cs="Times New Roman"/>
          <w:iCs/>
        </w:rPr>
        <w:t>ā</w:t>
      </w:r>
      <w:r w:rsidRPr="006E308B">
        <w:rPr>
          <w:rFonts w:ascii="Times New Roman" w:hAnsi="Times New Roman" w:cs="Times New Roman"/>
        </w:rPr>
        <w:t>n</w:t>
      </w:r>
      <w:r w:rsidRPr="006E308B">
        <w:rPr>
          <w:rFonts w:ascii="Times New Roman" w:hAnsi="Times New Roman" w:cs="Times New Roman"/>
        </w:rPr>
        <w:tab/>
      </w:r>
      <w:r w:rsidRPr="006E308B">
        <w:rPr>
          <w:rFonts w:ascii="Times New Roman" w:hAnsi="Times New Roman" w:cs="Times New Roman"/>
        </w:rPr>
        <w:tab/>
      </w:r>
      <w:r>
        <w:rPr>
          <w:rFonts w:ascii="Times New Roman" w:hAnsi="Times New Roman" w:cs="Times New Roman"/>
        </w:rPr>
        <w:tab/>
      </w:r>
      <w:r w:rsidRPr="006E308B">
        <w:rPr>
          <w:rFonts w:ascii="Times New Roman" w:hAnsi="Times New Roman" w:cs="Times New Roman"/>
        </w:rPr>
        <w:t>té=kēd=ba-kady</w:t>
      </w:r>
      <w:r w:rsidRPr="00A67DA2">
        <w:rPr>
          <w:rFonts w:ascii="Times New Roman" w:hAnsi="Times New Roman" w:cs="Times New Roman"/>
        </w:rPr>
        <w:t>ǎ</w:t>
      </w:r>
      <w:r w:rsidRPr="006E308B">
        <w:rPr>
          <w:rFonts w:ascii="Times New Roman" w:hAnsi="Times New Roman" w:cs="Times New Roman"/>
        </w:rPr>
        <w:t>g</w:t>
      </w:r>
      <w:r>
        <w:rPr>
          <w:rFonts w:ascii="Times New Roman" w:hAnsi="Times New Roman" w:cs="Times New Roman"/>
        </w:rPr>
        <w:t>(=di)=</w:t>
      </w:r>
      <w:r w:rsidRPr="006E308B">
        <w:rPr>
          <w:rFonts w:ascii="Times New Roman" w:hAnsi="Times New Roman" w:cs="Times New Roman"/>
        </w:rPr>
        <w:t>a̰</w:t>
      </w:r>
      <w:r w:rsidRPr="006E308B">
        <w:rPr>
          <w:rFonts w:ascii="Times New Roman" w:hAnsi="Times New Roman" w:cs="Times New Roman"/>
        </w:rPr>
        <w:tab/>
      </w:r>
      <w:r w:rsidRPr="006E308B">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sidRPr="006E308B">
        <w:rPr>
          <w:rFonts w:ascii="Times New Roman" w:hAnsi="Times New Roman" w:cs="Times New Roman"/>
        </w:rPr>
        <w:t>dḭdx</w:t>
      </w:r>
    </w:p>
    <w:p w14:paraId="7C3B8564" w14:textId="77777777" w:rsidR="009F4B1E" w:rsidRPr="006E308B" w:rsidRDefault="009F4B1E" w:rsidP="009F4B1E">
      <w:pPr>
        <w:rPr>
          <w:rFonts w:ascii="Times New Roman" w:hAnsi="Times New Roman" w:cs="Times New Roman"/>
        </w:rPr>
      </w:pPr>
      <w:r w:rsidRPr="006E308B">
        <w:rPr>
          <w:rFonts w:ascii="Times New Roman" w:hAnsi="Times New Roman" w:cs="Times New Roman"/>
        </w:rPr>
        <w:tab/>
      </w:r>
      <w:r>
        <w:rPr>
          <w:rFonts w:ascii="Times New Roman" w:hAnsi="Times New Roman" w:cs="Times New Roman"/>
        </w:rPr>
        <w:tab/>
      </w:r>
      <w:r w:rsidRPr="00B5695B">
        <w:rPr>
          <w:rFonts w:ascii="Times New Roman" w:hAnsi="Times New Roman" w:cs="Times New Roman"/>
          <w:smallCaps/>
        </w:rPr>
        <w:t>hab</w:t>
      </w:r>
      <w:r w:rsidRPr="006E308B">
        <w:rPr>
          <w:rFonts w:ascii="Times New Roman" w:hAnsi="Times New Roman" w:cs="Times New Roman"/>
        </w:rPr>
        <w:t>-lecture=</w:t>
      </w:r>
      <w:r w:rsidRPr="00B5695B">
        <w:rPr>
          <w:rFonts w:ascii="Times New Roman" w:hAnsi="Times New Roman" w:cs="Times New Roman"/>
          <w:smallCaps/>
        </w:rPr>
        <w:t>3sg.f</w:t>
      </w:r>
      <w:r w:rsidRPr="006E308B">
        <w:rPr>
          <w:rFonts w:ascii="Times New Roman" w:hAnsi="Times New Roman" w:cs="Times New Roman"/>
        </w:rPr>
        <w:tab/>
      </w:r>
      <w:r w:rsidRPr="00B5695B">
        <w:rPr>
          <w:rFonts w:ascii="Times New Roman" w:hAnsi="Times New Roman" w:cs="Times New Roman"/>
          <w:smallCaps/>
        </w:rPr>
        <w:t>sub</w:t>
      </w:r>
      <w:r w:rsidRPr="006E308B">
        <w:rPr>
          <w:rFonts w:ascii="Times New Roman" w:hAnsi="Times New Roman" w:cs="Times New Roman"/>
        </w:rPr>
        <w:t>=</w:t>
      </w:r>
      <w:r w:rsidRPr="00B5695B">
        <w:rPr>
          <w:rFonts w:ascii="Times New Roman" w:hAnsi="Times New Roman" w:cs="Times New Roman"/>
          <w:smallCaps/>
        </w:rPr>
        <w:t>neg</w:t>
      </w:r>
      <w:r w:rsidRPr="006E308B">
        <w:rPr>
          <w:rFonts w:ascii="Times New Roman" w:hAnsi="Times New Roman" w:cs="Times New Roman"/>
        </w:rPr>
        <w:t>=</w:t>
      </w:r>
      <w:r w:rsidRPr="00B5695B">
        <w:rPr>
          <w:rFonts w:ascii="Times New Roman" w:hAnsi="Times New Roman" w:cs="Times New Roman"/>
          <w:smallCaps/>
        </w:rPr>
        <w:t>compl</w:t>
      </w:r>
      <w:r w:rsidRPr="006E308B">
        <w:rPr>
          <w:rFonts w:ascii="Times New Roman" w:hAnsi="Times New Roman" w:cs="Times New Roman"/>
        </w:rPr>
        <w:t>-listen.</w:t>
      </w:r>
      <w:r w:rsidRPr="00B5695B">
        <w:rPr>
          <w:rFonts w:ascii="Times New Roman" w:hAnsi="Times New Roman" w:cs="Times New Roman"/>
          <w:smallCaps/>
        </w:rPr>
        <w:t>1sg</w:t>
      </w:r>
      <w:r>
        <w:rPr>
          <w:rFonts w:ascii="Times New Roman" w:hAnsi="Times New Roman" w:cs="Times New Roman"/>
          <w:smallCaps/>
        </w:rPr>
        <w:t>(=neg)=1sg</w:t>
      </w:r>
      <w:r>
        <w:rPr>
          <w:rFonts w:ascii="Times New Roman" w:hAnsi="Times New Roman" w:cs="Times New Roman"/>
          <w:smallCaps/>
        </w:rPr>
        <w:tab/>
      </w:r>
      <w:r w:rsidRPr="006E308B">
        <w:rPr>
          <w:rFonts w:ascii="Times New Roman" w:hAnsi="Times New Roman" w:cs="Times New Roman"/>
        </w:rPr>
        <w:t>word</w:t>
      </w:r>
    </w:p>
    <w:p w14:paraId="127948F7" w14:textId="77777777" w:rsidR="009F4B1E" w:rsidRPr="006E308B" w:rsidRDefault="009F4B1E" w:rsidP="009F4B1E">
      <w:pPr>
        <w:rPr>
          <w:rFonts w:ascii="Times New Roman" w:hAnsi="Times New Roman" w:cs="Times New Roman"/>
        </w:rPr>
      </w:pPr>
      <w:r w:rsidRPr="006E308B">
        <w:rPr>
          <w:rFonts w:ascii="Times New Roman" w:hAnsi="Times New Roman" w:cs="Times New Roman"/>
        </w:rPr>
        <w:tab/>
      </w:r>
      <w:r>
        <w:rPr>
          <w:rFonts w:ascii="Times New Roman" w:hAnsi="Times New Roman" w:cs="Times New Roman"/>
        </w:rPr>
        <w:tab/>
        <w:t>‘S/h</w:t>
      </w:r>
      <w:r w:rsidRPr="006E308B">
        <w:rPr>
          <w:rFonts w:ascii="Times New Roman" w:hAnsi="Times New Roman" w:cs="Times New Roman"/>
        </w:rPr>
        <w:t xml:space="preserve">e </w:t>
      </w:r>
      <w:r>
        <w:rPr>
          <w:rFonts w:ascii="Times New Roman" w:hAnsi="Times New Roman" w:cs="Times New Roman"/>
        </w:rPr>
        <w:t>is</w:t>
      </w:r>
      <w:r w:rsidRPr="006E308B">
        <w:rPr>
          <w:rFonts w:ascii="Times New Roman" w:hAnsi="Times New Roman" w:cs="Times New Roman"/>
        </w:rPr>
        <w:t xml:space="preserve"> lecturing (me) because I didn</w:t>
      </w:r>
      <w:r>
        <w:rPr>
          <w:rFonts w:ascii="Times New Roman" w:hAnsi="Times New Roman" w:cs="Times New Roman"/>
        </w:rPr>
        <w:t>’</w:t>
      </w:r>
      <w:r w:rsidRPr="006E308B">
        <w:rPr>
          <w:rFonts w:ascii="Times New Roman" w:hAnsi="Times New Roman" w:cs="Times New Roman"/>
        </w:rPr>
        <w:t>t obey</w:t>
      </w:r>
      <w:r>
        <w:rPr>
          <w:rFonts w:ascii="Times New Roman" w:hAnsi="Times New Roman" w:cs="Times New Roman"/>
        </w:rPr>
        <w:t xml:space="preserve">.’ </w:t>
      </w:r>
    </w:p>
    <w:p w14:paraId="51F0D41E" w14:textId="77777777" w:rsidR="009F4B1E" w:rsidRDefault="009F4B1E" w:rsidP="009F4B1E">
      <w:pPr>
        <w:jc w:val="both"/>
        <w:rPr>
          <w:rFonts w:ascii="Times New Roman" w:hAnsi="Times New Roman" w:cs="Times New Roman"/>
        </w:rPr>
      </w:pPr>
    </w:p>
    <w:p w14:paraId="1F065911" w14:textId="2596678B" w:rsidR="009F4B1E" w:rsidRDefault="009F4B1E" w:rsidP="00335BDF">
      <w:pPr>
        <w:spacing w:line="360" w:lineRule="auto"/>
        <w:ind w:firstLine="288"/>
        <w:jc w:val="both"/>
        <w:rPr>
          <w:rFonts w:ascii="Times New Roman" w:hAnsi="Times New Roman" w:cs="Times New Roman"/>
        </w:rPr>
      </w:pPr>
      <w:r>
        <w:rPr>
          <w:rFonts w:ascii="Times New Roman" w:hAnsi="Times New Roman" w:cs="Times New Roman"/>
        </w:rPr>
        <w:t xml:space="preserve">In this section, I have shown that structurally, there are at least two types of purpose clauses introduced by </w:t>
      </w:r>
      <w:r w:rsidRPr="00C154E0">
        <w:rPr>
          <w:rFonts w:ascii="Times New Roman" w:hAnsi="Times New Roman" w:cs="Times New Roman"/>
          <w:i/>
        </w:rPr>
        <w:t>té</w:t>
      </w:r>
      <w:r>
        <w:rPr>
          <w:rFonts w:ascii="Times New Roman" w:hAnsi="Times New Roman" w:cs="Times New Roman"/>
        </w:rPr>
        <w:t xml:space="preserve">=. This subordinator is also used in a type of reason AdvC. Below I show the characteristics of each type of subordinate clause. </w:t>
      </w:r>
    </w:p>
    <w:p w14:paraId="5193B6AB" w14:textId="40CED2B3" w:rsidR="009F4B1E" w:rsidRDefault="009F4B1E" w:rsidP="009F4B1E">
      <w:pPr>
        <w:jc w:val="both"/>
        <w:rPr>
          <w:rFonts w:ascii="Times New Roman" w:hAnsi="Times New Roman" w:cs="Times New Roman"/>
        </w:rPr>
      </w:pPr>
    </w:p>
    <w:p w14:paraId="5975FF2F" w14:textId="1ECB85F8" w:rsidR="00335BDF" w:rsidRDefault="00335BDF" w:rsidP="009F4B1E">
      <w:pPr>
        <w:jc w:val="both"/>
        <w:rPr>
          <w:rFonts w:ascii="Times New Roman" w:hAnsi="Times New Roman" w:cs="Times New Roman"/>
        </w:rPr>
      </w:pPr>
    </w:p>
    <w:p w14:paraId="00DF310C" w14:textId="0D694472" w:rsidR="00335BDF" w:rsidRDefault="00335BDF" w:rsidP="009F4B1E">
      <w:pPr>
        <w:jc w:val="both"/>
        <w:rPr>
          <w:rFonts w:ascii="Times New Roman" w:hAnsi="Times New Roman" w:cs="Times New Roman"/>
        </w:rPr>
      </w:pPr>
    </w:p>
    <w:p w14:paraId="1A738DE7" w14:textId="5E1796A5" w:rsidR="00335BDF" w:rsidRDefault="00335BDF" w:rsidP="009F4B1E">
      <w:pPr>
        <w:jc w:val="both"/>
        <w:rPr>
          <w:rFonts w:ascii="Times New Roman" w:hAnsi="Times New Roman" w:cs="Times New Roman"/>
        </w:rPr>
      </w:pPr>
    </w:p>
    <w:p w14:paraId="49FB1138" w14:textId="3FD06843" w:rsidR="00335BDF" w:rsidRDefault="00335BDF" w:rsidP="009F4B1E">
      <w:pPr>
        <w:jc w:val="both"/>
        <w:rPr>
          <w:rFonts w:ascii="Times New Roman" w:hAnsi="Times New Roman" w:cs="Times New Roman"/>
        </w:rPr>
      </w:pPr>
    </w:p>
    <w:p w14:paraId="393CA0CA" w14:textId="65F1460A" w:rsidR="00335BDF" w:rsidRDefault="00335BDF" w:rsidP="009F4B1E">
      <w:pPr>
        <w:jc w:val="both"/>
        <w:rPr>
          <w:rFonts w:ascii="Times New Roman" w:hAnsi="Times New Roman" w:cs="Times New Roman"/>
        </w:rPr>
      </w:pPr>
    </w:p>
    <w:p w14:paraId="7418D39B" w14:textId="777AE9AD" w:rsidR="00335BDF" w:rsidRDefault="00335BDF" w:rsidP="009F4B1E">
      <w:pPr>
        <w:jc w:val="both"/>
        <w:rPr>
          <w:rFonts w:ascii="Times New Roman" w:hAnsi="Times New Roman" w:cs="Times New Roman"/>
        </w:rPr>
      </w:pPr>
    </w:p>
    <w:p w14:paraId="163C0122" w14:textId="77777777" w:rsidR="00335BDF" w:rsidRDefault="00335BDF" w:rsidP="009F4B1E">
      <w:pPr>
        <w:jc w:val="both"/>
        <w:rPr>
          <w:rFonts w:ascii="Times New Roman" w:hAnsi="Times New Roman" w:cs="Times New Roman"/>
        </w:rPr>
      </w:pPr>
    </w:p>
    <w:p w14:paraId="2AD3A1A1" w14:textId="54252CBE" w:rsidR="009F4B1E" w:rsidRDefault="009F4B1E" w:rsidP="009F4B1E">
      <w:pPr>
        <w:jc w:val="center"/>
        <w:rPr>
          <w:rFonts w:ascii="Times New Roman" w:hAnsi="Times New Roman" w:cs="Times New Roman"/>
        </w:rPr>
      </w:pPr>
      <w:r>
        <w:rPr>
          <w:rFonts w:ascii="Times New Roman" w:hAnsi="Times New Roman" w:cs="Times New Roman"/>
        </w:rPr>
        <w:lastRenderedPageBreak/>
        <w:t>T</w:t>
      </w:r>
      <w:r w:rsidR="00087EDE">
        <w:rPr>
          <w:rFonts w:ascii="Times New Roman" w:hAnsi="Times New Roman" w:cs="Times New Roman"/>
        </w:rPr>
        <w:t>able</w:t>
      </w:r>
      <w:r>
        <w:rPr>
          <w:rFonts w:ascii="Times New Roman" w:hAnsi="Times New Roman" w:cs="Times New Roman"/>
        </w:rPr>
        <w:t xml:space="preserve"> 2. characteristics of purpose and reason AdvC with </w:t>
      </w:r>
      <w:r w:rsidRPr="00C154E0">
        <w:rPr>
          <w:rFonts w:ascii="Times New Roman" w:hAnsi="Times New Roman" w:cs="Times New Roman"/>
          <w:i/>
        </w:rPr>
        <w:t>té</w:t>
      </w:r>
      <w:r>
        <w:rPr>
          <w:rFonts w:ascii="Times New Roman" w:hAnsi="Times New Roman" w:cs="Times New Roman"/>
        </w:rPr>
        <w:t>= in TdVZ</w:t>
      </w:r>
    </w:p>
    <w:tbl>
      <w:tblPr>
        <w:tblStyle w:val="TableGrid"/>
        <w:tblW w:w="5000" w:type="pct"/>
        <w:tblLook w:val="04A0" w:firstRow="1" w:lastRow="0" w:firstColumn="1" w:lastColumn="0" w:noHBand="0" w:noVBand="1"/>
      </w:tblPr>
      <w:tblGrid>
        <w:gridCol w:w="2442"/>
        <w:gridCol w:w="2306"/>
        <w:gridCol w:w="2302"/>
        <w:gridCol w:w="2300"/>
      </w:tblGrid>
      <w:tr w:rsidR="009F4B1E" w:rsidRPr="000126C2" w14:paraId="2196E2A0" w14:textId="77777777" w:rsidTr="00094BD7">
        <w:tc>
          <w:tcPr>
            <w:tcW w:w="1306" w:type="pct"/>
            <w:shd w:val="clear" w:color="auto" w:fill="E7E6E6" w:themeFill="background2"/>
          </w:tcPr>
          <w:p w14:paraId="13EC595C" w14:textId="77777777" w:rsidR="009F4B1E" w:rsidRPr="000126C2" w:rsidRDefault="009F4B1E" w:rsidP="00094BD7">
            <w:pPr>
              <w:jc w:val="both"/>
              <w:rPr>
                <w:rFonts w:ascii="Times New Roman" w:hAnsi="Times New Roman" w:cs="Times New Roman"/>
                <w:b/>
              </w:rPr>
            </w:pPr>
            <w:r w:rsidRPr="000126C2">
              <w:rPr>
                <w:rFonts w:ascii="Times New Roman" w:hAnsi="Times New Roman" w:cs="Times New Roman"/>
                <w:b/>
              </w:rPr>
              <w:t>Characteristics</w:t>
            </w:r>
          </w:p>
        </w:tc>
        <w:tc>
          <w:tcPr>
            <w:tcW w:w="1233" w:type="pct"/>
            <w:shd w:val="clear" w:color="auto" w:fill="E7E6E6" w:themeFill="background2"/>
          </w:tcPr>
          <w:p w14:paraId="6D2CD6EA" w14:textId="77777777" w:rsidR="009F4B1E" w:rsidRPr="000126C2" w:rsidRDefault="009F4B1E" w:rsidP="00094BD7">
            <w:pPr>
              <w:rPr>
                <w:rFonts w:ascii="Times New Roman" w:hAnsi="Times New Roman" w:cs="Times New Roman"/>
                <w:b/>
              </w:rPr>
            </w:pPr>
            <w:r w:rsidRPr="000126C2">
              <w:rPr>
                <w:rFonts w:ascii="Times New Roman" w:hAnsi="Times New Roman" w:cs="Times New Roman"/>
                <w:b/>
              </w:rPr>
              <w:t>+Integrated purpose clauses</w:t>
            </w:r>
          </w:p>
        </w:tc>
        <w:tc>
          <w:tcPr>
            <w:tcW w:w="1231" w:type="pct"/>
            <w:shd w:val="clear" w:color="auto" w:fill="E7E6E6" w:themeFill="background2"/>
          </w:tcPr>
          <w:p w14:paraId="6C3DCD8F" w14:textId="77777777" w:rsidR="009F4B1E" w:rsidRPr="000126C2" w:rsidRDefault="009F4B1E" w:rsidP="00094BD7">
            <w:pPr>
              <w:rPr>
                <w:rFonts w:ascii="Times New Roman" w:hAnsi="Times New Roman" w:cs="Times New Roman"/>
                <w:b/>
              </w:rPr>
            </w:pPr>
            <w:r w:rsidRPr="000126C2">
              <w:rPr>
                <w:rFonts w:ascii="Times New Roman" w:hAnsi="Times New Roman" w:cs="Times New Roman"/>
                <w:b/>
              </w:rPr>
              <w:t>-Integrated purpose clauses</w:t>
            </w:r>
          </w:p>
        </w:tc>
        <w:tc>
          <w:tcPr>
            <w:tcW w:w="1230" w:type="pct"/>
            <w:shd w:val="clear" w:color="auto" w:fill="E7E6E6" w:themeFill="background2"/>
          </w:tcPr>
          <w:p w14:paraId="1A03DF36" w14:textId="77777777" w:rsidR="009F4B1E" w:rsidRPr="000126C2" w:rsidRDefault="009F4B1E" w:rsidP="00094BD7">
            <w:pPr>
              <w:rPr>
                <w:rFonts w:ascii="Times New Roman" w:hAnsi="Times New Roman" w:cs="Times New Roman"/>
                <w:b/>
              </w:rPr>
            </w:pPr>
            <w:r w:rsidRPr="000126C2">
              <w:rPr>
                <w:rFonts w:ascii="Times New Roman" w:hAnsi="Times New Roman" w:cs="Times New Roman"/>
                <w:b/>
              </w:rPr>
              <w:t>Reason adverbial clauses</w:t>
            </w:r>
          </w:p>
        </w:tc>
      </w:tr>
      <w:tr w:rsidR="009F4B1E" w14:paraId="5F15FD96" w14:textId="77777777" w:rsidTr="00094BD7">
        <w:tc>
          <w:tcPr>
            <w:tcW w:w="1306" w:type="pct"/>
          </w:tcPr>
          <w:p w14:paraId="3480DCF5" w14:textId="77777777" w:rsidR="009F4B1E" w:rsidRDefault="009F4B1E" w:rsidP="00094BD7">
            <w:pPr>
              <w:jc w:val="both"/>
              <w:rPr>
                <w:rFonts w:ascii="Times New Roman" w:hAnsi="Times New Roman" w:cs="Times New Roman"/>
              </w:rPr>
            </w:pPr>
            <w:r>
              <w:rPr>
                <w:rFonts w:ascii="Times New Roman" w:hAnsi="Times New Roman" w:cs="Times New Roman"/>
              </w:rPr>
              <w:t xml:space="preserve">Morphological </w:t>
            </w:r>
          </w:p>
        </w:tc>
        <w:tc>
          <w:tcPr>
            <w:tcW w:w="1233" w:type="pct"/>
          </w:tcPr>
          <w:p w14:paraId="4EA96BC2" w14:textId="77777777" w:rsidR="009F4B1E" w:rsidRDefault="009F4B1E" w:rsidP="00094BD7">
            <w:pPr>
              <w:rPr>
                <w:rFonts w:ascii="Times New Roman" w:hAnsi="Times New Roman" w:cs="Times New Roman"/>
              </w:rPr>
            </w:pPr>
            <w:r>
              <w:rPr>
                <w:rFonts w:ascii="Times New Roman" w:hAnsi="Times New Roman" w:cs="Times New Roman"/>
              </w:rPr>
              <w:t>Occur with irrealis prefixes (potential/ counterfactual) or same TAM marking as the the main clause verb</w:t>
            </w:r>
          </w:p>
        </w:tc>
        <w:tc>
          <w:tcPr>
            <w:tcW w:w="1231" w:type="pct"/>
          </w:tcPr>
          <w:p w14:paraId="5497D9A0" w14:textId="77777777" w:rsidR="009F4B1E" w:rsidRDefault="009F4B1E" w:rsidP="00094BD7">
            <w:pPr>
              <w:rPr>
                <w:rFonts w:ascii="Times New Roman" w:hAnsi="Times New Roman" w:cs="Times New Roman"/>
              </w:rPr>
            </w:pPr>
            <w:r>
              <w:rPr>
                <w:rFonts w:ascii="Times New Roman" w:hAnsi="Times New Roman" w:cs="Times New Roman"/>
              </w:rPr>
              <w:t>Occur with irrealis prefixes (potential/ counterfactual) or same TAM marking as the the main clause verb</w:t>
            </w:r>
          </w:p>
        </w:tc>
        <w:tc>
          <w:tcPr>
            <w:tcW w:w="1230" w:type="pct"/>
          </w:tcPr>
          <w:p w14:paraId="6084BB65" w14:textId="77777777" w:rsidR="009F4B1E" w:rsidRDefault="009F4B1E" w:rsidP="00094BD7">
            <w:pPr>
              <w:rPr>
                <w:rFonts w:ascii="Times New Roman" w:hAnsi="Times New Roman" w:cs="Times New Roman"/>
              </w:rPr>
            </w:pPr>
            <w:r>
              <w:rPr>
                <w:rFonts w:ascii="Times New Roman" w:hAnsi="Times New Roman" w:cs="Times New Roman"/>
              </w:rPr>
              <w:t>No specific (or dependent) TAM prefix</w:t>
            </w:r>
          </w:p>
        </w:tc>
      </w:tr>
      <w:tr w:rsidR="009F4B1E" w14:paraId="272DBC65" w14:textId="77777777" w:rsidTr="00094BD7">
        <w:tc>
          <w:tcPr>
            <w:tcW w:w="1306" w:type="pct"/>
          </w:tcPr>
          <w:p w14:paraId="69AE52E9" w14:textId="77777777" w:rsidR="009F4B1E" w:rsidRDefault="009F4B1E" w:rsidP="00094BD7">
            <w:pPr>
              <w:jc w:val="both"/>
              <w:rPr>
                <w:rFonts w:ascii="Times New Roman" w:hAnsi="Times New Roman" w:cs="Times New Roman"/>
              </w:rPr>
            </w:pPr>
            <w:r>
              <w:rPr>
                <w:rFonts w:ascii="Times New Roman" w:hAnsi="Times New Roman" w:cs="Times New Roman"/>
              </w:rPr>
              <w:t>Syntactic</w:t>
            </w:r>
          </w:p>
        </w:tc>
        <w:tc>
          <w:tcPr>
            <w:tcW w:w="1233" w:type="pct"/>
          </w:tcPr>
          <w:p w14:paraId="5FAF924E" w14:textId="77777777" w:rsidR="009F4B1E" w:rsidRPr="00302BA7" w:rsidRDefault="009F4B1E" w:rsidP="00094BD7">
            <w:pPr>
              <w:rPr>
                <w:rFonts w:ascii="Times New Roman" w:hAnsi="Times New Roman" w:cs="Times New Roman"/>
                <w:i/>
              </w:rPr>
            </w:pPr>
          </w:p>
          <w:p w14:paraId="6D8C961F" w14:textId="77777777" w:rsidR="009F4B1E" w:rsidRPr="00302BA7" w:rsidRDefault="009F4B1E" w:rsidP="00094BD7">
            <w:pPr>
              <w:rPr>
                <w:rFonts w:ascii="Times New Roman" w:hAnsi="Times New Roman" w:cs="Times New Roman"/>
              </w:rPr>
            </w:pPr>
            <w:r w:rsidRPr="00302BA7">
              <w:rPr>
                <w:rFonts w:ascii="Times New Roman" w:hAnsi="Times New Roman" w:cs="Times New Roman"/>
                <w:i/>
              </w:rPr>
              <w:t>té</w:t>
            </w:r>
            <w:r w:rsidRPr="00302BA7">
              <w:rPr>
                <w:rFonts w:ascii="Times New Roman" w:hAnsi="Times New Roman" w:cs="Times New Roman"/>
              </w:rPr>
              <w:t>= subordinator is optional</w:t>
            </w:r>
          </w:p>
          <w:p w14:paraId="456810A8" w14:textId="77777777" w:rsidR="009F4B1E" w:rsidRPr="00302BA7" w:rsidRDefault="009F4B1E" w:rsidP="00094BD7">
            <w:pPr>
              <w:rPr>
                <w:rFonts w:ascii="Times New Roman" w:hAnsi="Times New Roman" w:cs="Times New Roman"/>
              </w:rPr>
            </w:pPr>
          </w:p>
          <w:p w14:paraId="4453DE5D" w14:textId="77777777" w:rsidR="009F4B1E" w:rsidRPr="00302BA7" w:rsidRDefault="009F4B1E" w:rsidP="00094BD7">
            <w:pPr>
              <w:rPr>
                <w:rFonts w:ascii="Times New Roman" w:hAnsi="Times New Roman" w:cs="Times New Roman"/>
              </w:rPr>
            </w:pPr>
            <w:r w:rsidRPr="00302BA7">
              <w:rPr>
                <w:rFonts w:ascii="Times New Roman" w:hAnsi="Times New Roman" w:cs="Times New Roman"/>
              </w:rPr>
              <w:t>Subject control is observed</w:t>
            </w:r>
          </w:p>
          <w:p w14:paraId="60866DC0" w14:textId="77777777" w:rsidR="009F4B1E" w:rsidRPr="00302BA7" w:rsidRDefault="009F4B1E" w:rsidP="00094BD7">
            <w:pPr>
              <w:rPr>
                <w:rFonts w:ascii="Times New Roman" w:hAnsi="Times New Roman" w:cs="Times New Roman"/>
              </w:rPr>
            </w:pPr>
          </w:p>
          <w:p w14:paraId="202D4208" w14:textId="77777777" w:rsidR="009F4B1E" w:rsidRPr="00302BA7" w:rsidRDefault="009F4B1E" w:rsidP="00094BD7">
            <w:pPr>
              <w:rPr>
                <w:rFonts w:ascii="Times New Roman" w:hAnsi="Times New Roman" w:cs="Times New Roman"/>
              </w:rPr>
            </w:pPr>
            <w:r w:rsidRPr="00302BA7">
              <w:rPr>
                <w:rFonts w:ascii="Times New Roman" w:hAnsi="Times New Roman" w:cs="Times New Roman"/>
              </w:rPr>
              <w:t>Shared object</w:t>
            </w:r>
          </w:p>
        </w:tc>
        <w:tc>
          <w:tcPr>
            <w:tcW w:w="1231" w:type="pct"/>
          </w:tcPr>
          <w:p w14:paraId="034AFA3C" w14:textId="77777777" w:rsidR="009F4B1E" w:rsidRPr="00302BA7" w:rsidRDefault="009F4B1E" w:rsidP="00094BD7">
            <w:pPr>
              <w:rPr>
                <w:rFonts w:ascii="Times New Roman" w:hAnsi="Times New Roman" w:cs="Times New Roman"/>
                <w:i/>
              </w:rPr>
            </w:pPr>
          </w:p>
          <w:p w14:paraId="6E6E94A7" w14:textId="77777777" w:rsidR="009F4B1E" w:rsidRPr="00302BA7" w:rsidRDefault="009F4B1E" w:rsidP="00094BD7">
            <w:pPr>
              <w:rPr>
                <w:rFonts w:ascii="Times New Roman" w:hAnsi="Times New Roman" w:cs="Times New Roman"/>
              </w:rPr>
            </w:pPr>
            <w:r w:rsidRPr="00302BA7">
              <w:rPr>
                <w:rFonts w:ascii="Times New Roman" w:hAnsi="Times New Roman" w:cs="Times New Roman"/>
                <w:i/>
              </w:rPr>
              <w:t>té</w:t>
            </w:r>
            <w:r w:rsidRPr="00302BA7">
              <w:rPr>
                <w:rFonts w:ascii="Times New Roman" w:hAnsi="Times New Roman" w:cs="Times New Roman"/>
              </w:rPr>
              <w:t>= subordinator is obligatory</w:t>
            </w:r>
          </w:p>
          <w:p w14:paraId="2349C81A" w14:textId="77777777" w:rsidR="009F4B1E" w:rsidRPr="00302BA7" w:rsidRDefault="009F4B1E" w:rsidP="00094BD7">
            <w:pPr>
              <w:rPr>
                <w:rFonts w:ascii="Times New Roman" w:hAnsi="Times New Roman" w:cs="Times New Roman"/>
              </w:rPr>
            </w:pPr>
          </w:p>
          <w:p w14:paraId="608E5A8B" w14:textId="77777777" w:rsidR="009F4B1E" w:rsidRPr="00302BA7" w:rsidRDefault="009F4B1E" w:rsidP="00094BD7">
            <w:pPr>
              <w:rPr>
                <w:rFonts w:ascii="Times New Roman" w:hAnsi="Times New Roman" w:cs="Times New Roman"/>
              </w:rPr>
            </w:pPr>
            <w:r w:rsidRPr="00302BA7">
              <w:rPr>
                <w:rFonts w:ascii="Times New Roman" w:hAnsi="Times New Roman" w:cs="Times New Roman"/>
              </w:rPr>
              <w:t>No subject control is observed</w:t>
            </w:r>
          </w:p>
          <w:p w14:paraId="5034832D" w14:textId="77777777" w:rsidR="009F4B1E" w:rsidRPr="00302BA7" w:rsidRDefault="009F4B1E" w:rsidP="00094BD7">
            <w:pPr>
              <w:rPr>
                <w:rFonts w:ascii="Times New Roman" w:hAnsi="Times New Roman" w:cs="Times New Roman"/>
              </w:rPr>
            </w:pPr>
          </w:p>
          <w:p w14:paraId="099938C8" w14:textId="77777777" w:rsidR="009F4B1E" w:rsidRPr="00302BA7" w:rsidRDefault="009F4B1E" w:rsidP="00094BD7">
            <w:pPr>
              <w:rPr>
                <w:rFonts w:ascii="Times New Roman" w:hAnsi="Times New Roman" w:cs="Times New Roman"/>
              </w:rPr>
            </w:pPr>
            <w:r w:rsidRPr="00302BA7">
              <w:rPr>
                <w:rFonts w:ascii="Times New Roman" w:hAnsi="Times New Roman" w:cs="Times New Roman"/>
              </w:rPr>
              <w:t>No shared object</w:t>
            </w:r>
          </w:p>
        </w:tc>
        <w:tc>
          <w:tcPr>
            <w:tcW w:w="1230" w:type="pct"/>
          </w:tcPr>
          <w:p w14:paraId="5624058E" w14:textId="77777777" w:rsidR="009F4B1E" w:rsidRPr="00302BA7" w:rsidRDefault="009F4B1E" w:rsidP="00094BD7">
            <w:pPr>
              <w:rPr>
                <w:rFonts w:ascii="Times New Roman" w:hAnsi="Times New Roman" w:cs="Times New Roman"/>
                <w:i/>
              </w:rPr>
            </w:pPr>
          </w:p>
          <w:p w14:paraId="3EF5FB91" w14:textId="77777777" w:rsidR="009F4B1E" w:rsidRPr="00302BA7" w:rsidRDefault="009F4B1E" w:rsidP="00094BD7">
            <w:pPr>
              <w:rPr>
                <w:rFonts w:ascii="Times New Roman" w:hAnsi="Times New Roman" w:cs="Times New Roman"/>
              </w:rPr>
            </w:pPr>
            <w:r w:rsidRPr="00302BA7">
              <w:rPr>
                <w:rFonts w:ascii="Times New Roman" w:hAnsi="Times New Roman" w:cs="Times New Roman"/>
                <w:i/>
              </w:rPr>
              <w:t>té</w:t>
            </w:r>
            <w:r w:rsidRPr="00302BA7">
              <w:rPr>
                <w:rFonts w:ascii="Times New Roman" w:hAnsi="Times New Roman" w:cs="Times New Roman"/>
              </w:rPr>
              <w:t>= subordinator is obligatory</w:t>
            </w:r>
          </w:p>
          <w:p w14:paraId="7DC0C17D" w14:textId="77777777" w:rsidR="009F4B1E" w:rsidRPr="00302BA7" w:rsidRDefault="009F4B1E" w:rsidP="00094BD7">
            <w:pPr>
              <w:rPr>
                <w:rFonts w:ascii="Times New Roman" w:hAnsi="Times New Roman" w:cs="Times New Roman"/>
              </w:rPr>
            </w:pPr>
          </w:p>
          <w:p w14:paraId="66CBD41D" w14:textId="77777777" w:rsidR="009F4B1E" w:rsidRPr="00302BA7" w:rsidRDefault="009F4B1E" w:rsidP="00094BD7">
            <w:pPr>
              <w:rPr>
                <w:rFonts w:ascii="Times New Roman" w:hAnsi="Times New Roman" w:cs="Times New Roman"/>
              </w:rPr>
            </w:pPr>
            <w:r w:rsidRPr="00302BA7">
              <w:rPr>
                <w:rFonts w:ascii="Times New Roman" w:hAnsi="Times New Roman" w:cs="Times New Roman"/>
              </w:rPr>
              <w:t>No subject control is observed</w:t>
            </w:r>
          </w:p>
          <w:p w14:paraId="3495588B" w14:textId="77777777" w:rsidR="009F4B1E" w:rsidRPr="00302BA7" w:rsidRDefault="009F4B1E" w:rsidP="00094BD7">
            <w:pPr>
              <w:rPr>
                <w:rFonts w:ascii="Times New Roman" w:hAnsi="Times New Roman" w:cs="Times New Roman"/>
              </w:rPr>
            </w:pPr>
          </w:p>
          <w:p w14:paraId="60729793" w14:textId="77777777" w:rsidR="009F4B1E" w:rsidRPr="00302BA7" w:rsidRDefault="009F4B1E" w:rsidP="00094BD7">
            <w:pPr>
              <w:rPr>
                <w:rFonts w:ascii="Times New Roman" w:hAnsi="Times New Roman" w:cs="Times New Roman"/>
              </w:rPr>
            </w:pPr>
            <w:r w:rsidRPr="00302BA7">
              <w:rPr>
                <w:rFonts w:ascii="Times New Roman" w:hAnsi="Times New Roman" w:cs="Times New Roman"/>
              </w:rPr>
              <w:t>No shared object</w:t>
            </w:r>
          </w:p>
        </w:tc>
      </w:tr>
      <w:tr w:rsidR="009F4B1E" w14:paraId="3F2D843B" w14:textId="77777777" w:rsidTr="00094BD7">
        <w:tc>
          <w:tcPr>
            <w:tcW w:w="1306" w:type="pct"/>
          </w:tcPr>
          <w:p w14:paraId="20A127F0" w14:textId="77777777" w:rsidR="009F4B1E" w:rsidRDefault="009F4B1E" w:rsidP="00094BD7">
            <w:pPr>
              <w:jc w:val="both"/>
              <w:rPr>
                <w:rFonts w:ascii="Times New Roman" w:hAnsi="Times New Roman" w:cs="Times New Roman"/>
              </w:rPr>
            </w:pPr>
            <w:r>
              <w:rPr>
                <w:rFonts w:ascii="Times New Roman" w:hAnsi="Times New Roman" w:cs="Times New Roman"/>
              </w:rPr>
              <w:t>Semantic</w:t>
            </w:r>
          </w:p>
        </w:tc>
        <w:tc>
          <w:tcPr>
            <w:tcW w:w="1233" w:type="pct"/>
          </w:tcPr>
          <w:p w14:paraId="6185F355" w14:textId="07EEA882" w:rsidR="009F4B1E" w:rsidRDefault="009F4B1E" w:rsidP="00094BD7">
            <w:pPr>
              <w:rPr>
                <w:rFonts w:ascii="Times New Roman" w:hAnsi="Times New Roman" w:cs="Times New Roman"/>
              </w:rPr>
            </w:pPr>
            <w:r>
              <w:rPr>
                <w:rFonts w:ascii="Times New Roman" w:hAnsi="Times New Roman" w:cs="Times New Roman"/>
              </w:rPr>
              <w:t>The event in the purpose clause is seen a</w:t>
            </w:r>
            <w:r w:rsidR="0090141A">
              <w:rPr>
                <w:rFonts w:ascii="Times New Roman" w:hAnsi="Times New Roman" w:cs="Times New Roman"/>
              </w:rPr>
              <w:t>s a</w:t>
            </w:r>
            <w:r>
              <w:rPr>
                <w:rFonts w:ascii="Times New Roman" w:hAnsi="Times New Roman" w:cs="Times New Roman"/>
              </w:rPr>
              <w:t xml:space="preserve"> possible (future) event. If this event occurs, it will occur after the event indicated in the main clause</w:t>
            </w:r>
            <w:r w:rsidR="0090141A">
              <w:rPr>
                <w:rFonts w:ascii="Times New Roman" w:hAnsi="Times New Roman" w:cs="Times New Roman"/>
              </w:rPr>
              <w:t>;</w:t>
            </w:r>
            <w:r>
              <w:rPr>
                <w:rFonts w:ascii="Times New Roman" w:hAnsi="Times New Roman" w:cs="Times New Roman"/>
              </w:rPr>
              <w:t xml:space="preserve"> event structure is iconic</w:t>
            </w:r>
          </w:p>
        </w:tc>
        <w:tc>
          <w:tcPr>
            <w:tcW w:w="1231" w:type="pct"/>
          </w:tcPr>
          <w:p w14:paraId="6AD4F937" w14:textId="0078502E" w:rsidR="009F4B1E" w:rsidRDefault="009F4B1E" w:rsidP="00094BD7">
            <w:pPr>
              <w:rPr>
                <w:rFonts w:ascii="Times New Roman" w:hAnsi="Times New Roman" w:cs="Times New Roman"/>
              </w:rPr>
            </w:pPr>
            <w:r>
              <w:rPr>
                <w:rFonts w:ascii="Times New Roman" w:hAnsi="Times New Roman" w:cs="Times New Roman"/>
              </w:rPr>
              <w:t>The event in the purpose clause is seen a</w:t>
            </w:r>
            <w:r w:rsidR="0090141A">
              <w:rPr>
                <w:rFonts w:ascii="Times New Roman" w:hAnsi="Times New Roman" w:cs="Times New Roman"/>
              </w:rPr>
              <w:t>s a</w:t>
            </w:r>
            <w:r>
              <w:rPr>
                <w:rFonts w:ascii="Times New Roman" w:hAnsi="Times New Roman" w:cs="Times New Roman"/>
              </w:rPr>
              <w:t xml:space="preserve"> possible (future) event. If this event occurs, it will occur after the event indicated in the main clause</w:t>
            </w:r>
            <w:r w:rsidR="0090141A">
              <w:rPr>
                <w:rFonts w:ascii="Times New Roman" w:hAnsi="Times New Roman" w:cs="Times New Roman"/>
              </w:rPr>
              <w:t>;</w:t>
            </w:r>
            <w:r>
              <w:rPr>
                <w:rFonts w:ascii="Times New Roman" w:hAnsi="Times New Roman" w:cs="Times New Roman"/>
              </w:rPr>
              <w:t xml:space="preserve"> event structure is iconic</w:t>
            </w:r>
          </w:p>
        </w:tc>
        <w:tc>
          <w:tcPr>
            <w:tcW w:w="1230" w:type="pct"/>
          </w:tcPr>
          <w:p w14:paraId="07699E0F" w14:textId="259B659D" w:rsidR="009F4B1E" w:rsidRDefault="009F4B1E" w:rsidP="00094BD7">
            <w:pPr>
              <w:rPr>
                <w:rFonts w:ascii="Times New Roman" w:hAnsi="Times New Roman" w:cs="Times New Roman"/>
              </w:rPr>
            </w:pPr>
            <w:r>
              <w:rPr>
                <w:rFonts w:ascii="Times New Roman" w:hAnsi="Times New Roman" w:cs="Times New Roman"/>
              </w:rPr>
              <w:t>The event in the reason clause is seen as</w:t>
            </w:r>
            <w:r w:rsidR="0090141A">
              <w:rPr>
                <w:rFonts w:ascii="Times New Roman" w:hAnsi="Times New Roman" w:cs="Times New Roman"/>
              </w:rPr>
              <w:t xml:space="preserve"> a</w:t>
            </w:r>
            <w:r>
              <w:rPr>
                <w:rFonts w:ascii="Times New Roman" w:hAnsi="Times New Roman" w:cs="Times New Roman"/>
              </w:rPr>
              <w:t xml:space="preserve"> causative event</w:t>
            </w:r>
            <w:r w:rsidR="0090141A">
              <w:rPr>
                <w:rFonts w:ascii="Times New Roman" w:hAnsi="Times New Roman" w:cs="Times New Roman"/>
              </w:rPr>
              <w:t>;</w:t>
            </w:r>
            <w:r>
              <w:rPr>
                <w:rFonts w:ascii="Times New Roman" w:hAnsi="Times New Roman" w:cs="Times New Roman"/>
              </w:rPr>
              <w:t xml:space="preserve"> thus, it usually occurs before the event indicated in the main clause</w:t>
            </w:r>
            <w:r w:rsidR="0090141A">
              <w:rPr>
                <w:rFonts w:ascii="Times New Roman" w:hAnsi="Times New Roman" w:cs="Times New Roman"/>
              </w:rPr>
              <w:t>;</w:t>
            </w:r>
            <w:r>
              <w:rPr>
                <w:rFonts w:ascii="Times New Roman" w:hAnsi="Times New Roman" w:cs="Times New Roman"/>
              </w:rPr>
              <w:t xml:space="preserve"> event structure is not iconic</w:t>
            </w:r>
          </w:p>
          <w:p w14:paraId="79E1484A" w14:textId="77777777" w:rsidR="009F4B1E" w:rsidRDefault="009F4B1E" w:rsidP="00094BD7">
            <w:pPr>
              <w:rPr>
                <w:rFonts w:ascii="Times New Roman" w:hAnsi="Times New Roman" w:cs="Times New Roman"/>
              </w:rPr>
            </w:pPr>
          </w:p>
          <w:p w14:paraId="529F2A7B" w14:textId="77777777" w:rsidR="009F4B1E" w:rsidRDefault="009F4B1E" w:rsidP="00094BD7">
            <w:pPr>
              <w:rPr>
                <w:rFonts w:ascii="Times New Roman" w:hAnsi="Times New Roman" w:cs="Times New Roman"/>
              </w:rPr>
            </w:pPr>
          </w:p>
        </w:tc>
      </w:tr>
    </w:tbl>
    <w:p w14:paraId="58BA7F45" w14:textId="77777777" w:rsidR="009F4B1E" w:rsidRDefault="009F4B1E" w:rsidP="009F4B1E">
      <w:pPr>
        <w:jc w:val="both"/>
        <w:rPr>
          <w:rFonts w:ascii="Times New Roman" w:hAnsi="Times New Roman" w:cs="Times New Roman"/>
        </w:rPr>
      </w:pPr>
    </w:p>
    <w:p w14:paraId="7E37A519" w14:textId="0660AA06" w:rsidR="009F4B1E" w:rsidRPr="006E308B" w:rsidRDefault="009F4B1E" w:rsidP="0059606A">
      <w:pPr>
        <w:spacing w:line="360" w:lineRule="auto"/>
        <w:ind w:firstLine="288"/>
        <w:jc w:val="both"/>
        <w:rPr>
          <w:rFonts w:ascii="Times New Roman" w:hAnsi="Times New Roman" w:cs="Times New Roman"/>
        </w:rPr>
      </w:pPr>
      <w:r>
        <w:rPr>
          <w:rFonts w:ascii="Times New Roman" w:hAnsi="Times New Roman" w:cs="Times New Roman"/>
        </w:rPr>
        <w:t xml:space="preserve">When situating these clauses </w:t>
      </w:r>
      <w:r w:rsidR="003D01BF">
        <w:rPr>
          <w:rFonts w:ascii="Times New Roman" w:hAnsi="Times New Roman" w:cs="Times New Roman"/>
        </w:rPr>
        <w:t>according to a</w:t>
      </w:r>
      <w:r>
        <w:rPr>
          <w:rFonts w:ascii="Times New Roman" w:hAnsi="Times New Roman" w:cs="Times New Roman"/>
        </w:rPr>
        <w:t xml:space="preserve"> typological </w:t>
      </w:r>
      <w:r w:rsidR="0090141A">
        <w:rPr>
          <w:rFonts w:ascii="Times New Roman" w:hAnsi="Times New Roman" w:cs="Times New Roman"/>
        </w:rPr>
        <w:t>context</w:t>
      </w:r>
      <w:r>
        <w:rPr>
          <w:rFonts w:ascii="Times New Roman" w:hAnsi="Times New Roman" w:cs="Times New Roman"/>
        </w:rPr>
        <w:t>, +integrated purpose clauses are deranked since they do not project their full argument structure. -integrated purpose clauses, on the other hand, does not exhibit these properties. This suggest</w:t>
      </w:r>
      <w:r w:rsidR="003D01BF">
        <w:rPr>
          <w:rFonts w:ascii="Times New Roman" w:hAnsi="Times New Roman" w:cs="Times New Roman"/>
        </w:rPr>
        <w:t>s</w:t>
      </w:r>
      <w:r>
        <w:rPr>
          <w:rFonts w:ascii="Times New Roman" w:hAnsi="Times New Roman" w:cs="Times New Roman"/>
        </w:rPr>
        <w:t xml:space="preserve"> that the same (semantic) type of ‘subordinate’ clause should take two positions in a continuum; at least in TdVZ, purpose clauses would have to.</w:t>
      </w:r>
    </w:p>
    <w:p w14:paraId="37C5A6EB" w14:textId="77777777" w:rsidR="009F4B1E" w:rsidRPr="0004072F" w:rsidRDefault="009F4B1E" w:rsidP="009F4B1E">
      <w:pPr>
        <w:spacing w:line="360" w:lineRule="auto"/>
        <w:rPr>
          <w:rFonts w:ascii="Times New Roman" w:hAnsi="Times New Roman" w:cs="Times New Roman"/>
        </w:rPr>
      </w:pPr>
    </w:p>
    <w:p w14:paraId="34A16282" w14:textId="77777777" w:rsidR="009F4B1E" w:rsidRPr="00D32F34" w:rsidRDefault="009F4B1E" w:rsidP="009F4B1E">
      <w:pPr>
        <w:pStyle w:val="Heading2"/>
        <w:spacing w:line="360" w:lineRule="auto"/>
      </w:pPr>
      <w:bookmarkStart w:id="333" w:name="_Toc68996075"/>
      <w:bookmarkStart w:id="334" w:name="_Toc69230838"/>
      <w:r>
        <w:t>7</w:t>
      </w:r>
      <w:r w:rsidRPr="00D32F34">
        <w:t>.3.</w:t>
      </w:r>
      <w:r>
        <w:t>2</w:t>
      </w:r>
      <w:r>
        <w:tab/>
      </w:r>
      <w:r w:rsidRPr="00D32F34">
        <w:t>Reason (explicatory) Adv</w:t>
      </w:r>
      <w:r>
        <w:t xml:space="preserve">erbial </w:t>
      </w:r>
      <w:r w:rsidRPr="00D32F34">
        <w:t>C</w:t>
      </w:r>
      <w:r>
        <w:t>lauses</w:t>
      </w:r>
      <w:r w:rsidRPr="00D32F34">
        <w:t xml:space="preserve"> with </w:t>
      </w:r>
      <w:r>
        <w:rPr>
          <w:i/>
        </w:rPr>
        <w:t>k</w:t>
      </w:r>
      <w:r w:rsidRPr="001F78CA">
        <w:rPr>
          <w:i/>
        </w:rPr>
        <w:t>om</w:t>
      </w:r>
      <w:r w:rsidRPr="00D32F34">
        <w:t>=</w:t>
      </w:r>
      <w:bookmarkEnd w:id="333"/>
      <w:bookmarkEnd w:id="334"/>
    </w:p>
    <w:p w14:paraId="2E4CE69A" w14:textId="320D2D28" w:rsidR="009F4B1E" w:rsidRDefault="009F4B1E" w:rsidP="00335BDF">
      <w:pPr>
        <w:spacing w:line="360" w:lineRule="auto"/>
        <w:ind w:firstLine="288"/>
        <w:jc w:val="both"/>
        <w:rPr>
          <w:rFonts w:ascii="Times New Roman" w:hAnsi="Times New Roman" w:cs="Times New Roman"/>
        </w:rPr>
      </w:pPr>
      <w:r w:rsidRPr="00302BA7">
        <w:rPr>
          <w:rFonts w:ascii="Times New Roman" w:hAnsi="Times New Roman" w:cs="Times New Roman"/>
        </w:rPr>
        <w:t xml:space="preserve">Another type of reason AdvC occur with the subordinator </w:t>
      </w:r>
      <w:r w:rsidRPr="00302BA7">
        <w:rPr>
          <w:rFonts w:ascii="Times New Roman" w:hAnsi="Times New Roman" w:cs="Times New Roman"/>
          <w:i/>
        </w:rPr>
        <w:t>kom=</w:t>
      </w:r>
      <w:r w:rsidRPr="00302BA7">
        <w:rPr>
          <w:rFonts w:ascii="Times New Roman" w:hAnsi="Times New Roman" w:cs="Times New Roman"/>
        </w:rPr>
        <w:t xml:space="preserve"> ‘since/because’, as shown in (65). The clause introduced by </w:t>
      </w:r>
      <w:r w:rsidRPr="00302BA7">
        <w:rPr>
          <w:rFonts w:ascii="Times New Roman" w:hAnsi="Times New Roman" w:cs="Times New Roman"/>
          <w:i/>
        </w:rPr>
        <w:t>kom</w:t>
      </w:r>
      <w:r w:rsidRPr="00302BA7">
        <w:rPr>
          <w:rFonts w:ascii="Times New Roman" w:hAnsi="Times New Roman" w:cs="Times New Roman"/>
        </w:rPr>
        <w:t xml:space="preserve">= </w:t>
      </w:r>
      <w:proofErr w:type="gramStart"/>
      <w:r w:rsidRPr="00302BA7">
        <w:rPr>
          <w:rFonts w:ascii="Times New Roman" w:hAnsi="Times New Roman" w:cs="Times New Roman"/>
        </w:rPr>
        <w:t xml:space="preserve">gives an explanation </w:t>
      </w:r>
      <w:r w:rsidR="003D01BF">
        <w:rPr>
          <w:rFonts w:ascii="Times New Roman" w:hAnsi="Times New Roman" w:cs="Times New Roman"/>
        </w:rPr>
        <w:t>of</w:t>
      </w:r>
      <w:proofErr w:type="gramEnd"/>
      <w:r w:rsidR="003D01BF">
        <w:rPr>
          <w:rFonts w:ascii="Times New Roman" w:hAnsi="Times New Roman" w:cs="Times New Roman"/>
        </w:rPr>
        <w:t xml:space="preserve"> </w:t>
      </w:r>
      <w:r w:rsidRPr="00302BA7">
        <w:rPr>
          <w:rFonts w:ascii="Times New Roman" w:hAnsi="Times New Roman" w:cs="Times New Roman"/>
        </w:rPr>
        <w:t>why the event in the main clause occurs. This differentiates</w:t>
      </w:r>
      <w:r w:rsidR="003D01BF">
        <w:rPr>
          <w:rFonts w:ascii="Times New Roman" w:hAnsi="Times New Roman" w:cs="Times New Roman"/>
        </w:rPr>
        <w:t xml:space="preserve"> it</w:t>
      </w:r>
      <w:r w:rsidRPr="00302BA7">
        <w:rPr>
          <w:rFonts w:ascii="Times New Roman" w:hAnsi="Times New Roman" w:cs="Times New Roman"/>
        </w:rPr>
        <w:t xml:space="preserve"> from reason clauses with </w:t>
      </w:r>
      <w:r w:rsidRPr="00302BA7">
        <w:rPr>
          <w:rFonts w:ascii="Times New Roman" w:hAnsi="Times New Roman" w:cs="Times New Roman"/>
          <w:i/>
        </w:rPr>
        <w:t>té</w:t>
      </w:r>
      <w:r w:rsidRPr="00302BA7">
        <w:rPr>
          <w:rFonts w:ascii="Times New Roman" w:hAnsi="Times New Roman" w:cs="Times New Roman"/>
        </w:rPr>
        <w:t>=, which indicate a cause-effect relation with the main clause.</w:t>
      </w:r>
    </w:p>
    <w:p w14:paraId="34849C0D" w14:textId="77777777" w:rsidR="0059606A" w:rsidRPr="006E308B" w:rsidRDefault="0059606A" w:rsidP="00335BDF">
      <w:pPr>
        <w:spacing w:line="360" w:lineRule="auto"/>
        <w:ind w:firstLine="288"/>
        <w:jc w:val="both"/>
        <w:rPr>
          <w:rFonts w:ascii="Times New Roman" w:hAnsi="Times New Roman" w:cs="Times New Roman"/>
        </w:rPr>
      </w:pPr>
    </w:p>
    <w:p w14:paraId="57375F76" w14:textId="77777777" w:rsidR="009F4B1E" w:rsidRPr="006E308B" w:rsidRDefault="009F4B1E" w:rsidP="009F4B1E">
      <w:pPr>
        <w:rPr>
          <w:rFonts w:ascii="Times New Roman" w:hAnsi="Times New Roman" w:cs="Times New Roman"/>
        </w:rPr>
      </w:pPr>
      <w:r w:rsidRPr="006E308B">
        <w:rPr>
          <w:rFonts w:ascii="Times New Roman" w:hAnsi="Times New Roman" w:cs="Times New Roman"/>
        </w:rPr>
        <w:lastRenderedPageBreak/>
        <w:t>(</w:t>
      </w:r>
      <w:r>
        <w:rPr>
          <w:rFonts w:ascii="Times New Roman" w:hAnsi="Times New Roman" w:cs="Times New Roman"/>
        </w:rPr>
        <w:t>65</w:t>
      </w:r>
      <w:r w:rsidRPr="006E308B">
        <w:rPr>
          <w:rFonts w:ascii="Times New Roman" w:hAnsi="Times New Roman" w:cs="Times New Roman"/>
        </w:rPr>
        <w:t>)</w:t>
      </w:r>
      <w:r w:rsidRPr="006E308B">
        <w:rPr>
          <w:rFonts w:ascii="Times New Roman" w:hAnsi="Times New Roman" w:cs="Times New Roman"/>
        </w:rPr>
        <w:tab/>
      </w:r>
      <w:r w:rsidRPr="006E308B">
        <w:rPr>
          <w:rFonts w:ascii="Times New Roman" w:hAnsi="Times New Roman" w:cs="Times New Roman"/>
          <w:i/>
        </w:rPr>
        <w:t>ri</w:t>
      </w:r>
      <w:r>
        <w:rPr>
          <w:rFonts w:ascii="Times New Roman" w:hAnsi="Times New Roman" w:cs="Times New Roman"/>
          <w:i/>
        </w:rPr>
        <w:t>.</w:t>
      </w:r>
      <w:r w:rsidRPr="006E308B">
        <w:rPr>
          <w:rFonts w:ascii="Times New Roman" w:hAnsi="Times New Roman" w:cs="Times New Roman"/>
          <w:i/>
        </w:rPr>
        <w:t>be</w:t>
      </w:r>
      <w:r>
        <w:rPr>
          <w:rFonts w:ascii="Times New Roman" w:hAnsi="Times New Roman" w:cs="Times New Roman"/>
          <w:i/>
        </w:rPr>
        <w:t>.</w:t>
      </w:r>
      <w:r w:rsidRPr="004F40CF">
        <w:rPr>
          <w:rFonts w:ascii="Times New Roman" w:hAnsi="Times New Roman" w:cs="Times New Roman"/>
          <w:i/>
        </w:rPr>
        <w:t>ˈ</w:t>
      </w:r>
      <w:r w:rsidRPr="006E308B">
        <w:rPr>
          <w:rFonts w:ascii="Times New Roman" w:hAnsi="Times New Roman" w:cs="Times New Roman"/>
          <w:i/>
        </w:rPr>
        <w:t>dxā</w:t>
      </w:r>
      <w:r>
        <w:rPr>
          <w:rFonts w:ascii="Times New Roman" w:hAnsi="Times New Roman" w:cs="Times New Roman"/>
          <w:i/>
        </w:rPr>
        <w:t>’</w:t>
      </w:r>
      <w:r w:rsidRPr="006E308B">
        <w:rPr>
          <w:rFonts w:ascii="Times New Roman" w:hAnsi="Times New Roman" w:cs="Times New Roman"/>
          <w:i/>
        </w:rPr>
        <w:t>n</w:t>
      </w:r>
      <w:r w:rsidRPr="006E308B">
        <w:rPr>
          <w:rFonts w:ascii="Times New Roman" w:hAnsi="Times New Roman" w:cs="Times New Roman"/>
          <w:i/>
        </w:rPr>
        <w:tab/>
      </w:r>
      <w:r w:rsidRPr="006E308B">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sidRPr="00CE1CE5">
        <w:rPr>
          <w:rFonts w:ascii="Times New Roman" w:hAnsi="Times New Roman" w:cs="Times New Roman"/>
          <w:i/>
        </w:rPr>
        <w:t>kóm.</w:t>
      </w:r>
      <w:r w:rsidRPr="006E308B">
        <w:rPr>
          <w:rFonts w:ascii="Times New Roman" w:hAnsi="Times New Roman" w:cs="Times New Roman"/>
          <w:i/>
        </w:rPr>
        <w:t>kēd</w:t>
      </w:r>
      <w:r>
        <w:rPr>
          <w:rFonts w:ascii="Times New Roman" w:hAnsi="Times New Roman" w:cs="Times New Roman"/>
          <w:i/>
        </w:rPr>
        <w:t>.</w:t>
      </w:r>
      <w:r w:rsidRPr="006E308B">
        <w:rPr>
          <w:rFonts w:ascii="Times New Roman" w:hAnsi="Times New Roman" w:cs="Times New Roman"/>
          <w:i/>
        </w:rPr>
        <w:t>bá</w:t>
      </w:r>
      <w:r>
        <w:rPr>
          <w:rFonts w:ascii="Times New Roman" w:hAnsi="Times New Roman" w:cs="Times New Roman"/>
          <w:i/>
        </w:rPr>
        <w:t>.</w:t>
      </w:r>
      <w:r w:rsidRPr="006E308B">
        <w:rPr>
          <w:rFonts w:ascii="Times New Roman" w:hAnsi="Times New Roman" w:cs="Times New Roman"/>
          <w:i/>
        </w:rPr>
        <w:t>ká</w:t>
      </w:r>
      <w:r>
        <w:rPr>
          <w:rFonts w:ascii="Times New Roman" w:hAnsi="Times New Roman" w:cs="Times New Roman"/>
          <w:i/>
        </w:rPr>
        <w:t>.</w:t>
      </w:r>
      <w:r w:rsidRPr="004F40CF">
        <w:rPr>
          <w:rFonts w:ascii="Times New Roman" w:hAnsi="Times New Roman" w:cs="Times New Roman"/>
          <w:i/>
        </w:rPr>
        <w:t>ˈ</w:t>
      </w:r>
      <w:r w:rsidRPr="006E308B">
        <w:rPr>
          <w:rFonts w:ascii="Times New Roman" w:hAnsi="Times New Roman" w:cs="Times New Roman"/>
          <w:i/>
        </w:rPr>
        <w:t>dy</w:t>
      </w:r>
      <w:r w:rsidRPr="00576893">
        <w:rPr>
          <w:rFonts w:ascii="Times New Roman" w:hAnsi="Times New Roman" w:cs="Times New Roman"/>
          <w:i/>
        </w:rPr>
        <w:t>ǎ</w:t>
      </w:r>
      <w:r>
        <w:rPr>
          <w:rFonts w:ascii="Times New Roman" w:hAnsi="Times New Roman" w:cs="Times New Roman"/>
          <w:i/>
        </w:rPr>
        <w:t>g</w:t>
      </w:r>
      <w:r w:rsidRPr="00D91706">
        <w:rPr>
          <w:rFonts w:ascii="Times New Roman" w:hAnsi="Times New Roman" w:cs="Times New Roman"/>
          <w:i/>
        </w:rPr>
        <w:t>.(dy)</w:t>
      </w:r>
      <w:r>
        <w:rPr>
          <w:rFonts w:ascii="Times New Roman" w:hAnsi="Times New Roman" w:cs="Times New Roman"/>
          <w:i/>
        </w:rPr>
        <w:t>a</w:t>
      </w:r>
      <w:r w:rsidRPr="006E308B">
        <w:rPr>
          <w:rFonts w:ascii="Times New Roman" w:hAnsi="Times New Roman" w:cs="Times New Roman"/>
          <w:i/>
        </w:rPr>
        <w:tab/>
      </w:r>
      <w:r w:rsidRPr="006E308B">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sidRPr="004F40CF">
        <w:rPr>
          <w:rFonts w:ascii="Times New Roman" w:hAnsi="Times New Roman" w:cs="Times New Roman"/>
          <w:i/>
        </w:rPr>
        <w:t>ˈ</w:t>
      </w:r>
      <w:r w:rsidRPr="006E308B">
        <w:rPr>
          <w:rFonts w:ascii="Times New Roman" w:hAnsi="Times New Roman" w:cs="Times New Roman"/>
          <w:i/>
        </w:rPr>
        <w:t>dḭdx</w:t>
      </w:r>
    </w:p>
    <w:p w14:paraId="02561095" w14:textId="77777777" w:rsidR="009F4B1E" w:rsidRPr="006E308B" w:rsidRDefault="009F4B1E" w:rsidP="009F4B1E">
      <w:pPr>
        <w:rPr>
          <w:rFonts w:ascii="Times New Roman" w:hAnsi="Times New Roman" w:cs="Times New Roman"/>
        </w:rPr>
      </w:pPr>
      <w:r w:rsidRPr="006E308B">
        <w:rPr>
          <w:rFonts w:ascii="Times New Roman" w:hAnsi="Times New Roman" w:cs="Times New Roman"/>
        </w:rPr>
        <w:tab/>
      </w:r>
      <w:r>
        <w:rPr>
          <w:rFonts w:ascii="Times New Roman" w:hAnsi="Times New Roman" w:cs="Times New Roman"/>
        </w:rPr>
        <w:tab/>
      </w:r>
      <w:r w:rsidRPr="006E308B">
        <w:rPr>
          <w:rFonts w:ascii="Times New Roman" w:hAnsi="Times New Roman" w:cs="Times New Roman"/>
        </w:rPr>
        <w:t>ri-bedxa</w:t>
      </w:r>
      <w:r>
        <w:rPr>
          <w:rFonts w:ascii="Times New Roman" w:hAnsi="Times New Roman" w:cs="Times New Roman"/>
        </w:rPr>
        <w:t>’</w:t>
      </w:r>
      <w:r w:rsidRPr="006E308B">
        <w:rPr>
          <w:rFonts w:ascii="Times New Roman" w:hAnsi="Times New Roman" w:cs="Times New Roman"/>
        </w:rPr>
        <w:t>=</w:t>
      </w:r>
      <w:r>
        <w:rPr>
          <w:rFonts w:ascii="Times New Roman" w:hAnsi="Times New Roman" w:cs="Times New Roman"/>
        </w:rPr>
        <w:t>ā</w:t>
      </w:r>
      <w:r w:rsidRPr="006E308B">
        <w:rPr>
          <w:rFonts w:ascii="Times New Roman" w:hAnsi="Times New Roman" w:cs="Times New Roman"/>
        </w:rPr>
        <w:t>n</w:t>
      </w:r>
      <w:r w:rsidRPr="006E308B">
        <w:rPr>
          <w:rFonts w:ascii="Times New Roman" w:hAnsi="Times New Roman" w:cs="Times New Roman"/>
        </w:rPr>
        <w:tab/>
      </w:r>
      <w:r w:rsidRPr="006E308B">
        <w:rPr>
          <w:rFonts w:ascii="Times New Roman" w:hAnsi="Times New Roman" w:cs="Times New Roman"/>
        </w:rPr>
        <w:tab/>
      </w:r>
      <w:r>
        <w:rPr>
          <w:rFonts w:ascii="Times New Roman" w:hAnsi="Times New Roman" w:cs="Times New Roman"/>
        </w:rPr>
        <w:tab/>
      </w:r>
      <w:r w:rsidRPr="00CE1CE5">
        <w:rPr>
          <w:rFonts w:ascii="Times New Roman" w:hAnsi="Times New Roman" w:cs="Times New Roman"/>
          <w:b/>
        </w:rPr>
        <w:t>kom</w:t>
      </w:r>
      <w:r w:rsidRPr="006E308B">
        <w:rPr>
          <w:rFonts w:ascii="Times New Roman" w:hAnsi="Times New Roman" w:cs="Times New Roman"/>
        </w:rPr>
        <w:t>=kēd=ba-kady</w:t>
      </w:r>
      <w:r w:rsidRPr="003D01BF">
        <w:rPr>
          <w:rFonts w:ascii="Times New Roman" w:hAnsi="Times New Roman" w:cs="Times New Roman"/>
        </w:rPr>
        <w:t>ǎ</w:t>
      </w:r>
      <w:r w:rsidRPr="006E308B">
        <w:rPr>
          <w:rFonts w:ascii="Times New Roman" w:hAnsi="Times New Roman" w:cs="Times New Roman"/>
        </w:rPr>
        <w:t>g</w:t>
      </w:r>
      <w:r>
        <w:rPr>
          <w:rFonts w:ascii="Times New Roman" w:hAnsi="Times New Roman" w:cs="Times New Roman"/>
        </w:rPr>
        <w:t>(</w:t>
      </w:r>
      <w:r w:rsidRPr="006E308B">
        <w:rPr>
          <w:rFonts w:ascii="Times New Roman" w:hAnsi="Times New Roman" w:cs="Times New Roman"/>
        </w:rPr>
        <w:t>=</w:t>
      </w:r>
      <w:r>
        <w:rPr>
          <w:rFonts w:ascii="Times New Roman" w:hAnsi="Times New Roman" w:cs="Times New Roman"/>
        </w:rPr>
        <w:t>di)=</w:t>
      </w:r>
      <w:r w:rsidRPr="006E308B">
        <w:rPr>
          <w:rFonts w:ascii="Times New Roman" w:hAnsi="Times New Roman" w:cs="Times New Roman"/>
        </w:rPr>
        <w:t>a̰</w:t>
      </w:r>
      <w:r w:rsidRPr="006E308B">
        <w:rPr>
          <w:rFonts w:ascii="Times New Roman" w:hAnsi="Times New Roman" w:cs="Times New Roman"/>
        </w:rPr>
        <w:tab/>
      </w:r>
      <w:r w:rsidRPr="006E308B">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sidRPr="006E308B">
        <w:rPr>
          <w:rFonts w:ascii="Times New Roman" w:hAnsi="Times New Roman" w:cs="Times New Roman"/>
        </w:rPr>
        <w:t>dḭdx</w:t>
      </w:r>
    </w:p>
    <w:p w14:paraId="3AC6C805" w14:textId="77777777" w:rsidR="009F4B1E" w:rsidRPr="006E308B" w:rsidRDefault="009F4B1E" w:rsidP="009F4B1E">
      <w:pPr>
        <w:rPr>
          <w:rFonts w:ascii="Times New Roman" w:hAnsi="Times New Roman" w:cs="Times New Roman"/>
        </w:rPr>
      </w:pPr>
      <w:r w:rsidRPr="006E308B">
        <w:rPr>
          <w:rFonts w:ascii="Times New Roman" w:hAnsi="Times New Roman" w:cs="Times New Roman"/>
        </w:rPr>
        <w:tab/>
      </w:r>
      <w:r>
        <w:rPr>
          <w:rFonts w:ascii="Times New Roman" w:hAnsi="Times New Roman" w:cs="Times New Roman"/>
        </w:rPr>
        <w:tab/>
      </w:r>
      <w:r w:rsidRPr="00B5695B">
        <w:rPr>
          <w:rFonts w:ascii="Times New Roman" w:hAnsi="Times New Roman" w:cs="Times New Roman"/>
          <w:smallCaps/>
        </w:rPr>
        <w:t>hab</w:t>
      </w:r>
      <w:r w:rsidRPr="006E308B">
        <w:rPr>
          <w:rFonts w:ascii="Times New Roman" w:hAnsi="Times New Roman" w:cs="Times New Roman"/>
        </w:rPr>
        <w:t>-lecture=</w:t>
      </w:r>
      <w:r w:rsidRPr="00B5695B">
        <w:rPr>
          <w:rFonts w:ascii="Times New Roman" w:hAnsi="Times New Roman" w:cs="Times New Roman"/>
          <w:smallCaps/>
        </w:rPr>
        <w:t>3sg.f</w:t>
      </w:r>
      <w:r w:rsidRPr="006E308B">
        <w:rPr>
          <w:rFonts w:ascii="Times New Roman" w:hAnsi="Times New Roman" w:cs="Times New Roman"/>
        </w:rPr>
        <w:tab/>
      </w:r>
      <w:r w:rsidRPr="00B5695B">
        <w:rPr>
          <w:rFonts w:ascii="Times New Roman" w:hAnsi="Times New Roman" w:cs="Times New Roman"/>
          <w:smallCaps/>
        </w:rPr>
        <w:t>sub</w:t>
      </w:r>
      <w:r w:rsidRPr="006E308B">
        <w:rPr>
          <w:rFonts w:ascii="Times New Roman" w:hAnsi="Times New Roman" w:cs="Times New Roman"/>
        </w:rPr>
        <w:t>=</w:t>
      </w:r>
      <w:r w:rsidRPr="00B5695B">
        <w:rPr>
          <w:rFonts w:ascii="Times New Roman" w:hAnsi="Times New Roman" w:cs="Times New Roman"/>
          <w:smallCaps/>
        </w:rPr>
        <w:t>neg</w:t>
      </w:r>
      <w:r w:rsidRPr="006E308B">
        <w:rPr>
          <w:rFonts w:ascii="Times New Roman" w:hAnsi="Times New Roman" w:cs="Times New Roman"/>
        </w:rPr>
        <w:t>=</w:t>
      </w:r>
      <w:r w:rsidRPr="00B5695B">
        <w:rPr>
          <w:rFonts w:ascii="Times New Roman" w:hAnsi="Times New Roman" w:cs="Times New Roman"/>
          <w:smallCaps/>
        </w:rPr>
        <w:t>compl</w:t>
      </w:r>
      <w:r w:rsidRPr="006E308B">
        <w:rPr>
          <w:rFonts w:ascii="Times New Roman" w:hAnsi="Times New Roman" w:cs="Times New Roman"/>
        </w:rPr>
        <w:t>-listen.</w:t>
      </w:r>
      <w:r w:rsidRPr="00B5695B">
        <w:rPr>
          <w:rFonts w:ascii="Times New Roman" w:hAnsi="Times New Roman" w:cs="Times New Roman"/>
          <w:smallCaps/>
        </w:rPr>
        <w:t>1sg</w:t>
      </w:r>
      <w:r>
        <w:rPr>
          <w:rFonts w:ascii="Times New Roman" w:hAnsi="Times New Roman" w:cs="Times New Roman"/>
          <w:smallCaps/>
        </w:rPr>
        <w:t>(</w:t>
      </w:r>
      <w:r w:rsidRPr="006E308B">
        <w:rPr>
          <w:rFonts w:ascii="Times New Roman" w:hAnsi="Times New Roman" w:cs="Times New Roman"/>
        </w:rPr>
        <w:t>=</w:t>
      </w:r>
      <w:r>
        <w:rPr>
          <w:rFonts w:ascii="Times New Roman" w:hAnsi="Times New Roman" w:cs="Times New Roman"/>
          <w:smallCaps/>
        </w:rPr>
        <w:t>neg)=</w:t>
      </w:r>
      <w:r w:rsidRPr="00B5695B">
        <w:rPr>
          <w:rFonts w:ascii="Times New Roman" w:hAnsi="Times New Roman" w:cs="Times New Roman"/>
          <w:smallCaps/>
        </w:rPr>
        <w:t>1sg</w:t>
      </w:r>
      <w:r w:rsidRPr="006E308B">
        <w:rPr>
          <w:rFonts w:ascii="Times New Roman" w:hAnsi="Times New Roman" w:cs="Times New Roman"/>
        </w:rPr>
        <w:tab/>
      </w:r>
      <w:r>
        <w:rPr>
          <w:rFonts w:ascii="Times New Roman" w:hAnsi="Times New Roman" w:cs="Times New Roman"/>
        </w:rPr>
        <w:tab/>
      </w:r>
      <w:r w:rsidRPr="006E308B">
        <w:rPr>
          <w:rFonts w:ascii="Times New Roman" w:hAnsi="Times New Roman" w:cs="Times New Roman"/>
        </w:rPr>
        <w:t>word</w:t>
      </w:r>
    </w:p>
    <w:p w14:paraId="76F441E1" w14:textId="77777777" w:rsidR="009F4B1E" w:rsidRPr="006E308B" w:rsidRDefault="009F4B1E" w:rsidP="009F4B1E">
      <w:pPr>
        <w:rPr>
          <w:rFonts w:ascii="Times New Roman" w:hAnsi="Times New Roman" w:cs="Times New Roman"/>
        </w:rPr>
      </w:pPr>
      <w:r w:rsidRPr="006E308B">
        <w:rPr>
          <w:rFonts w:ascii="Times New Roman" w:hAnsi="Times New Roman" w:cs="Times New Roman"/>
        </w:rPr>
        <w:tab/>
      </w:r>
      <w:r>
        <w:rPr>
          <w:rFonts w:ascii="Times New Roman" w:hAnsi="Times New Roman" w:cs="Times New Roman"/>
        </w:rPr>
        <w:tab/>
        <w:t>‘S/h</w:t>
      </w:r>
      <w:r w:rsidRPr="006E308B">
        <w:rPr>
          <w:rFonts w:ascii="Times New Roman" w:hAnsi="Times New Roman" w:cs="Times New Roman"/>
        </w:rPr>
        <w:t xml:space="preserve">e </w:t>
      </w:r>
      <w:r>
        <w:rPr>
          <w:rFonts w:ascii="Times New Roman" w:hAnsi="Times New Roman" w:cs="Times New Roman"/>
        </w:rPr>
        <w:t>is</w:t>
      </w:r>
      <w:r w:rsidRPr="006E308B">
        <w:rPr>
          <w:rFonts w:ascii="Times New Roman" w:hAnsi="Times New Roman" w:cs="Times New Roman"/>
        </w:rPr>
        <w:t xml:space="preserve"> lecturing (me) </w:t>
      </w:r>
      <w:r>
        <w:rPr>
          <w:rFonts w:ascii="Times New Roman" w:hAnsi="Times New Roman" w:cs="Times New Roman"/>
        </w:rPr>
        <w:t>since/because</w:t>
      </w:r>
      <w:r w:rsidRPr="006E308B">
        <w:rPr>
          <w:rFonts w:ascii="Times New Roman" w:hAnsi="Times New Roman" w:cs="Times New Roman"/>
        </w:rPr>
        <w:t xml:space="preserve"> I didn</w:t>
      </w:r>
      <w:r>
        <w:rPr>
          <w:rFonts w:ascii="Times New Roman" w:hAnsi="Times New Roman" w:cs="Times New Roman"/>
        </w:rPr>
        <w:t>’</w:t>
      </w:r>
      <w:r w:rsidRPr="006E308B">
        <w:rPr>
          <w:rFonts w:ascii="Times New Roman" w:hAnsi="Times New Roman" w:cs="Times New Roman"/>
        </w:rPr>
        <w:t>t obey</w:t>
      </w:r>
      <w:r>
        <w:rPr>
          <w:rFonts w:ascii="Times New Roman" w:hAnsi="Times New Roman" w:cs="Times New Roman"/>
        </w:rPr>
        <w:t>.’</w:t>
      </w:r>
    </w:p>
    <w:p w14:paraId="13905252" w14:textId="77777777" w:rsidR="009F4B1E" w:rsidRDefault="009F4B1E" w:rsidP="009F4B1E">
      <w:pPr>
        <w:rPr>
          <w:rFonts w:ascii="Times New Roman" w:hAnsi="Times New Roman" w:cs="Times New Roman"/>
        </w:rPr>
      </w:pPr>
    </w:p>
    <w:p w14:paraId="22B2D7C0" w14:textId="3E8A1CEA" w:rsidR="009F4B1E" w:rsidRPr="006E308B" w:rsidRDefault="009F4B1E" w:rsidP="00335BDF">
      <w:pPr>
        <w:spacing w:line="360" w:lineRule="auto"/>
        <w:ind w:firstLine="288"/>
        <w:jc w:val="both"/>
        <w:rPr>
          <w:rFonts w:ascii="Times New Roman" w:hAnsi="Times New Roman" w:cs="Times New Roman"/>
        </w:rPr>
      </w:pPr>
      <w:r>
        <w:rPr>
          <w:rFonts w:ascii="Times New Roman" w:hAnsi="Times New Roman" w:cs="Times New Roman"/>
        </w:rPr>
        <w:t>Although this type of clause typically occurs postpose</w:t>
      </w:r>
      <w:r w:rsidR="0090141A">
        <w:rPr>
          <w:rFonts w:ascii="Times New Roman" w:hAnsi="Times New Roman" w:cs="Times New Roman"/>
        </w:rPr>
        <w:t>d</w:t>
      </w:r>
      <w:r>
        <w:rPr>
          <w:rFonts w:ascii="Times New Roman" w:hAnsi="Times New Roman" w:cs="Times New Roman"/>
        </w:rPr>
        <w:t xml:space="preserve">, they can occur preposed, as in (66). In this </w:t>
      </w:r>
      <w:r w:rsidRPr="00302BA7">
        <w:rPr>
          <w:rFonts w:ascii="Times New Roman" w:hAnsi="Times New Roman" w:cs="Times New Roman"/>
        </w:rPr>
        <w:t xml:space="preserve">case, </w:t>
      </w:r>
      <w:r w:rsidRPr="00302BA7">
        <w:rPr>
          <w:rFonts w:ascii="Times New Roman" w:hAnsi="Times New Roman" w:cs="Times New Roman"/>
          <w:i/>
        </w:rPr>
        <w:t>gāxh</w:t>
      </w:r>
      <w:r w:rsidRPr="00302BA7">
        <w:rPr>
          <w:rFonts w:ascii="Times New Roman" w:hAnsi="Times New Roman" w:cs="Times New Roman"/>
        </w:rPr>
        <w:t xml:space="preserve">= ‘then’ occurs on the main clause. In some cases, </w:t>
      </w:r>
      <w:r w:rsidRPr="00302BA7">
        <w:rPr>
          <w:rFonts w:ascii="Times New Roman" w:hAnsi="Times New Roman" w:cs="Times New Roman"/>
          <w:i/>
        </w:rPr>
        <w:t>ni</w:t>
      </w:r>
      <w:r w:rsidRPr="00302BA7">
        <w:rPr>
          <w:rFonts w:ascii="Times New Roman" w:hAnsi="Times New Roman" w:cs="Times New Roman"/>
        </w:rPr>
        <w:t xml:space="preserve">= is also accepted, but only when it cooccurs with </w:t>
      </w:r>
      <w:r w:rsidRPr="00302BA7">
        <w:rPr>
          <w:rFonts w:ascii="Times New Roman" w:hAnsi="Times New Roman" w:cs="Times New Roman"/>
          <w:i/>
        </w:rPr>
        <w:t xml:space="preserve">lā̰yn </w:t>
      </w:r>
      <w:r w:rsidRPr="00302BA7">
        <w:rPr>
          <w:rFonts w:ascii="Times New Roman" w:hAnsi="Times New Roman" w:cs="Times New Roman"/>
        </w:rPr>
        <w:t>‘3</w:t>
      </w:r>
      <w:r w:rsidRPr="00302BA7">
        <w:rPr>
          <w:rFonts w:ascii="Times New Roman" w:hAnsi="Times New Roman" w:cs="Times New Roman"/>
          <w:smallCaps/>
        </w:rPr>
        <w:t>sg.inan’</w:t>
      </w:r>
      <w:r w:rsidRPr="00302BA7">
        <w:rPr>
          <w:rFonts w:ascii="Times New Roman" w:hAnsi="Times New Roman" w:cs="Times New Roman"/>
        </w:rPr>
        <w:t>. This is discussed below in (7.3.3).</w:t>
      </w:r>
    </w:p>
    <w:p w14:paraId="420BB0EC" w14:textId="77777777" w:rsidR="009F4B1E" w:rsidRDefault="009F4B1E" w:rsidP="009F4B1E">
      <w:pPr>
        <w:rPr>
          <w:rFonts w:ascii="Times New Roman" w:hAnsi="Times New Roman" w:cs="Times New Roman"/>
        </w:rPr>
      </w:pPr>
    </w:p>
    <w:p w14:paraId="558F3536" w14:textId="77777777" w:rsidR="009F4B1E" w:rsidRPr="006E308B" w:rsidRDefault="009F4B1E" w:rsidP="009F4B1E">
      <w:pPr>
        <w:rPr>
          <w:rFonts w:ascii="Times New Roman" w:hAnsi="Times New Roman" w:cs="Times New Roman"/>
        </w:rPr>
      </w:pPr>
      <w:r w:rsidRPr="006E308B">
        <w:rPr>
          <w:rFonts w:ascii="Times New Roman" w:hAnsi="Times New Roman" w:cs="Times New Roman"/>
        </w:rPr>
        <w:t>(</w:t>
      </w:r>
      <w:r>
        <w:rPr>
          <w:rFonts w:ascii="Times New Roman" w:hAnsi="Times New Roman" w:cs="Times New Roman"/>
        </w:rPr>
        <w:t>66</w:t>
      </w:r>
      <w:r w:rsidRPr="006E308B">
        <w:rPr>
          <w:rFonts w:ascii="Times New Roman" w:hAnsi="Times New Roman" w:cs="Times New Roman"/>
        </w:rPr>
        <w:t>)</w:t>
      </w:r>
      <w:r w:rsidRPr="006E308B">
        <w:rPr>
          <w:rFonts w:ascii="Times New Roman" w:hAnsi="Times New Roman" w:cs="Times New Roman"/>
        </w:rPr>
        <w:tab/>
      </w:r>
      <w:r w:rsidRPr="00CE1CE5">
        <w:rPr>
          <w:rFonts w:ascii="Times New Roman" w:hAnsi="Times New Roman" w:cs="Times New Roman"/>
          <w:i/>
        </w:rPr>
        <w:t>kom</w:t>
      </w:r>
      <w:r>
        <w:rPr>
          <w:rFonts w:ascii="Times New Roman" w:hAnsi="Times New Roman" w:cs="Times New Roman"/>
          <w:b/>
          <w:i/>
        </w:rPr>
        <w:t>.</w:t>
      </w:r>
      <w:r w:rsidRPr="006E308B">
        <w:rPr>
          <w:rFonts w:ascii="Times New Roman" w:hAnsi="Times New Roman" w:cs="Times New Roman"/>
          <w:i/>
        </w:rPr>
        <w:t>kēd</w:t>
      </w:r>
      <w:r>
        <w:rPr>
          <w:rFonts w:ascii="Times New Roman" w:hAnsi="Times New Roman" w:cs="Times New Roman"/>
          <w:i/>
        </w:rPr>
        <w:t>.bá.</w:t>
      </w:r>
      <w:r w:rsidRPr="006E308B">
        <w:rPr>
          <w:rFonts w:ascii="Times New Roman" w:hAnsi="Times New Roman" w:cs="Times New Roman"/>
          <w:i/>
        </w:rPr>
        <w:t>ká</w:t>
      </w:r>
      <w:r>
        <w:rPr>
          <w:rFonts w:ascii="Times New Roman" w:hAnsi="Times New Roman" w:cs="Times New Roman"/>
          <w:i/>
        </w:rPr>
        <w:t>.</w:t>
      </w:r>
      <w:r w:rsidRPr="004F40CF">
        <w:rPr>
          <w:rFonts w:ascii="Times New Roman" w:hAnsi="Times New Roman" w:cs="Times New Roman"/>
          <w:i/>
        </w:rPr>
        <w:t>ˈ</w:t>
      </w:r>
      <w:r w:rsidRPr="006E308B">
        <w:rPr>
          <w:rFonts w:ascii="Times New Roman" w:hAnsi="Times New Roman" w:cs="Times New Roman"/>
          <w:i/>
        </w:rPr>
        <w:t>dy</w:t>
      </w:r>
      <w:r w:rsidRPr="00A20980">
        <w:rPr>
          <w:rFonts w:ascii="Times New Roman" w:hAnsi="Times New Roman" w:cs="Times New Roman"/>
          <w:i/>
        </w:rPr>
        <w:t>ǎ</w:t>
      </w:r>
      <w:r>
        <w:rPr>
          <w:rFonts w:ascii="Times New Roman" w:hAnsi="Times New Roman" w:cs="Times New Roman"/>
          <w:i/>
        </w:rPr>
        <w:t>g</w:t>
      </w:r>
      <w:r w:rsidRPr="00614B13">
        <w:rPr>
          <w:rFonts w:ascii="Times New Roman" w:hAnsi="Times New Roman" w:cs="Times New Roman"/>
          <w:i/>
        </w:rPr>
        <w:t>.(dy)</w:t>
      </w:r>
      <w:r>
        <w:rPr>
          <w:rFonts w:ascii="Times New Roman" w:hAnsi="Times New Roman" w:cs="Times New Roman"/>
          <w:i/>
        </w:rPr>
        <w:t>a</w:t>
      </w:r>
      <w:r w:rsidRPr="006E308B">
        <w:rPr>
          <w:rFonts w:ascii="Times New Roman" w:hAnsi="Times New Roman" w:cs="Times New Roman"/>
          <w:i/>
        </w:rPr>
        <w:tab/>
      </w:r>
      <w:r w:rsidRPr="006E308B">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sidRPr="004F40CF">
        <w:rPr>
          <w:rFonts w:ascii="Times New Roman" w:hAnsi="Times New Roman" w:cs="Times New Roman"/>
          <w:i/>
        </w:rPr>
        <w:t>ˈ</w:t>
      </w:r>
      <w:r w:rsidRPr="006E308B">
        <w:rPr>
          <w:rFonts w:ascii="Times New Roman" w:hAnsi="Times New Roman" w:cs="Times New Roman"/>
          <w:i/>
        </w:rPr>
        <w:t>dḭdx</w:t>
      </w:r>
      <w:r>
        <w:rPr>
          <w:rFonts w:ascii="Times New Roman" w:hAnsi="Times New Roman" w:cs="Times New Roman"/>
        </w:rPr>
        <w:tab/>
      </w:r>
      <w:r>
        <w:rPr>
          <w:rFonts w:ascii="Times New Roman" w:hAnsi="Times New Roman" w:cs="Times New Roman"/>
        </w:rPr>
        <w:tab/>
      </w:r>
      <w:r w:rsidRPr="00E81F40">
        <w:rPr>
          <w:rFonts w:ascii="Times New Roman" w:hAnsi="Times New Roman" w:cs="Times New Roman"/>
          <w:i/>
        </w:rPr>
        <w:t>gāxh</w:t>
      </w:r>
      <w:r>
        <w:rPr>
          <w:rFonts w:ascii="Times New Roman" w:hAnsi="Times New Roman" w:cs="Times New Roman"/>
        </w:rPr>
        <w:t>.</w:t>
      </w:r>
      <w:r>
        <w:rPr>
          <w:rFonts w:ascii="Times New Roman" w:hAnsi="Times New Roman" w:cs="Times New Roman"/>
          <w:i/>
        </w:rPr>
        <w:t>rí.</w:t>
      </w:r>
      <w:r w:rsidRPr="006E308B">
        <w:rPr>
          <w:rFonts w:ascii="Times New Roman" w:hAnsi="Times New Roman" w:cs="Times New Roman"/>
          <w:i/>
        </w:rPr>
        <w:t>be</w:t>
      </w:r>
      <w:r>
        <w:rPr>
          <w:rFonts w:ascii="Times New Roman" w:hAnsi="Times New Roman" w:cs="Times New Roman"/>
          <w:i/>
        </w:rPr>
        <w:t>.</w:t>
      </w:r>
      <w:r w:rsidRPr="004F40CF">
        <w:rPr>
          <w:rFonts w:ascii="Times New Roman" w:hAnsi="Times New Roman" w:cs="Times New Roman"/>
          <w:i/>
        </w:rPr>
        <w:t>ˈ</w:t>
      </w:r>
      <w:r w:rsidRPr="006E308B">
        <w:rPr>
          <w:rFonts w:ascii="Times New Roman" w:hAnsi="Times New Roman" w:cs="Times New Roman"/>
          <w:i/>
        </w:rPr>
        <w:t>dxā</w:t>
      </w:r>
      <w:r>
        <w:rPr>
          <w:rFonts w:ascii="Times New Roman" w:hAnsi="Times New Roman" w:cs="Times New Roman"/>
          <w:i/>
        </w:rPr>
        <w:t>’</w:t>
      </w:r>
      <w:r w:rsidRPr="006E308B">
        <w:rPr>
          <w:rFonts w:ascii="Times New Roman" w:hAnsi="Times New Roman" w:cs="Times New Roman"/>
          <w:i/>
        </w:rPr>
        <w:t>n</w:t>
      </w:r>
    </w:p>
    <w:p w14:paraId="71F92C89" w14:textId="77777777" w:rsidR="009F4B1E" w:rsidRPr="006E308B" w:rsidRDefault="009F4B1E" w:rsidP="009F4B1E">
      <w:pPr>
        <w:rPr>
          <w:rFonts w:ascii="Times New Roman" w:hAnsi="Times New Roman" w:cs="Times New Roman"/>
        </w:rPr>
      </w:pPr>
      <w:r w:rsidRPr="006E308B">
        <w:rPr>
          <w:rFonts w:ascii="Times New Roman" w:hAnsi="Times New Roman" w:cs="Times New Roman"/>
        </w:rPr>
        <w:tab/>
      </w:r>
      <w:r>
        <w:rPr>
          <w:rFonts w:ascii="Times New Roman" w:hAnsi="Times New Roman" w:cs="Times New Roman"/>
        </w:rPr>
        <w:tab/>
      </w:r>
      <w:r w:rsidRPr="006E308B">
        <w:rPr>
          <w:rFonts w:ascii="Times New Roman" w:hAnsi="Times New Roman" w:cs="Times New Roman"/>
        </w:rPr>
        <w:t>kom=kēd=</w:t>
      </w:r>
      <w:r>
        <w:rPr>
          <w:rFonts w:ascii="Times New Roman" w:hAnsi="Times New Roman" w:cs="Times New Roman"/>
        </w:rPr>
        <w:t>ba-</w:t>
      </w:r>
      <w:r w:rsidRPr="00D333BD">
        <w:rPr>
          <w:rFonts w:ascii="Times New Roman" w:hAnsi="Times New Roman" w:cs="Times New Roman"/>
        </w:rPr>
        <w:t>kadyǎg</w:t>
      </w:r>
      <w:r>
        <w:rPr>
          <w:rFonts w:ascii="Times New Roman" w:hAnsi="Times New Roman" w:cs="Times New Roman"/>
        </w:rPr>
        <w:t>(</w:t>
      </w:r>
      <w:r w:rsidRPr="006E308B">
        <w:rPr>
          <w:rFonts w:ascii="Times New Roman" w:hAnsi="Times New Roman" w:cs="Times New Roman"/>
        </w:rPr>
        <w:t>=</w:t>
      </w:r>
      <w:r>
        <w:rPr>
          <w:rFonts w:ascii="Times New Roman" w:hAnsi="Times New Roman" w:cs="Times New Roman"/>
        </w:rPr>
        <w:t>di)=</w:t>
      </w:r>
      <w:r w:rsidRPr="006E308B">
        <w:rPr>
          <w:rFonts w:ascii="Times New Roman" w:hAnsi="Times New Roman" w:cs="Times New Roman"/>
        </w:rPr>
        <w:t>a̰</w:t>
      </w:r>
      <w:r w:rsidRPr="006E308B">
        <w:rPr>
          <w:rFonts w:ascii="Times New Roman" w:hAnsi="Times New Roman" w:cs="Times New Roman"/>
        </w:rPr>
        <w:tab/>
      </w:r>
      <w:r w:rsidRPr="006E308B">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sidRPr="006E308B">
        <w:rPr>
          <w:rFonts w:ascii="Times New Roman" w:hAnsi="Times New Roman" w:cs="Times New Roman"/>
        </w:rPr>
        <w:t>dḭdx</w:t>
      </w:r>
      <w:r>
        <w:rPr>
          <w:rFonts w:ascii="Times New Roman" w:hAnsi="Times New Roman" w:cs="Times New Roman"/>
        </w:rPr>
        <w:t xml:space="preserve"> </w:t>
      </w:r>
      <w:r>
        <w:rPr>
          <w:rFonts w:ascii="Times New Roman" w:hAnsi="Times New Roman" w:cs="Times New Roman"/>
        </w:rPr>
        <w:tab/>
      </w:r>
      <w:r>
        <w:rPr>
          <w:rFonts w:ascii="Times New Roman" w:hAnsi="Times New Roman" w:cs="Times New Roman"/>
        </w:rPr>
        <w:tab/>
        <w:t>gāxh=ri</w:t>
      </w:r>
      <w:r w:rsidRPr="006E308B">
        <w:rPr>
          <w:rFonts w:ascii="Times New Roman" w:hAnsi="Times New Roman" w:cs="Times New Roman"/>
        </w:rPr>
        <w:t>-bedx</w:t>
      </w:r>
      <w:r>
        <w:rPr>
          <w:rFonts w:ascii="Times New Roman" w:hAnsi="Times New Roman" w:cs="Times New Roman"/>
        </w:rPr>
        <w:t>a’</w:t>
      </w:r>
      <w:r w:rsidRPr="006E308B">
        <w:rPr>
          <w:rFonts w:ascii="Times New Roman" w:hAnsi="Times New Roman" w:cs="Times New Roman"/>
        </w:rPr>
        <w:t>=</w:t>
      </w:r>
      <w:r>
        <w:rPr>
          <w:rFonts w:ascii="Times New Roman" w:hAnsi="Times New Roman" w:cs="Times New Roman"/>
        </w:rPr>
        <w:t>ā</w:t>
      </w:r>
      <w:r w:rsidRPr="006E308B">
        <w:rPr>
          <w:rFonts w:ascii="Times New Roman" w:hAnsi="Times New Roman" w:cs="Times New Roman"/>
        </w:rPr>
        <w:t>n</w:t>
      </w:r>
    </w:p>
    <w:p w14:paraId="7F2E6E64" w14:textId="3165C92D" w:rsidR="009F4B1E" w:rsidRPr="006E308B" w:rsidRDefault="009F4B1E" w:rsidP="009F4B1E">
      <w:pPr>
        <w:rPr>
          <w:rFonts w:ascii="Times New Roman" w:hAnsi="Times New Roman" w:cs="Times New Roman"/>
        </w:rPr>
      </w:pPr>
      <w:r w:rsidRPr="006E308B">
        <w:rPr>
          <w:rFonts w:ascii="Times New Roman" w:hAnsi="Times New Roman" w:cs="Times New Roman"/>
        </w:rPr>
        <w:tab/>
      </w:r>
      <w:r>
        <w:rPr>
          <w:rFonts w:ascii="Times New Roman" w:hAnsi="Times New Roman" w:cs="Times New Roman"/>
        </w:rPr>
        <w:tab/>
      </w:r>
      <w:r w:rsidRPr="00B5695B">
        <w:rPr>
          <w:rFonts w:ascii="Times New Roman" w:hAnsi="Times New Roman" w:cs="Times New Roman"/>
          <w:smallCaps/>
        </w:rPr>
        <w:t>sub</w:t>
      </w:r>
      <w:r w:rsidRPr="006E308B">
        <w:rPr>
          <w:rFonts w:ascii="Times New Roman" w:hAnsi="Times New Roman" w:cs="Times New Roman"/>
        </w:rPr>
        <w:t>=</w:t>
      </w:r>
      <w:r w:rsidRPr="00B5695B">
        <w:rPr>
          <w:rFonts w:ascii="Times New Roman" w:hAnsi="Times New Roman" w:cs="Times New Roman"/>
          <w:smallCaps/>
        </w:rPr>
        <w:t>neg</w:t>
      </w:r>
      <w:r w:rsidRPr="006E308B">
        <w:rPr>
          <w:rFonts w:ascii="Times New Roman" w:hAnsi="Times New Roman" w:cs="Times New Roman"/>
        </w:rPr>
        <w:t>=</w:t>
      </w:r>
      <w:r>
        <w:rPr>
          <w:rFonts w:ascii="Times New Roman" w:hAnsi="Times New Roman" w:cs="Times New Roman"/>
          <w:smallCaps/>
        </w:rPr>
        <w:t>compl</w:t>
      </w:r>
      <w:r w:rsidRPr="006E308B">
        <w:rPr>
          <w:rFonts w:ascii="Times New Roman" w:hAnsi="Times New Roman" w:cs="Times New Roman"/>
        </w:rPr>
        <w:t>-listen.</w:t>
      </w:r>
      <w:r w:rsidRPr="00B5695B">
        <w:rPr>
          <w:rFonts w:ascii="Times New Roman" w:hAnsi="Times New Roman" w:cs="Times New Roman"/>
          <w:smallCaps/>
        </w:rPr>
        <w:t>1sg</w:t>
      </w:r>
      <w:r>
        <w:rPr>
          <w:rFonts w:ascii="Times New Roman" w:hAnsi="Times New Roman" w:cs="Times New Roman"/>
          <w:smallCaps/>
        </w:rPr>
        <w:t>(</w:t>
      </w:r>
      <w:r w:rsidRPr="006E308B">
        <w:rPr>
          <w:rFonts w:ascii="Times New Roman" w:hAnsi="Times New Roman" w:cs="Times New Roman"/>
        </w:rPr>
        <w:t>=</w:t>
      </w:r>
      <w:r w:rsidRPr="008B34E3">
        <w:rPr>
          <w:rFonts w:ascii="Times New Roman" w:hAnsi="Times New Roman" w:cs="Times New Roman"/>
          <w:smallCaps/>
        </w:rPr>
        <w:t>neg</w:t>
      </w:r>
      <w:r>
        <w:rPr>
          <w:rFonts w:ascii="Times New Roman" w:hAnsi="Times New Roman" w:cs="Times New Roman"/>
          <w:smallCaps/>
        </w:rPr>
        <w:t>)</w:t>
      </w:r>
      <w:r>
        <w:rPr>
          <w:rFonts w:ascii="Times New Roman" w:hAnsi="Times New Roman" w:cs="Times New Roman"/>
        </w:rPr>
        <w:t>=</w:t>
      </w:r>
      <w:r w:rsidRPr="00B5695B">
        <w:rPr>
          <w:rFonts w:ascii="Times New Roman" w:hAnsi="Times New Roman" w:cs="Times New Roman"/>
          <w:smallCaps/>
        </w:rPr>
        <w:t>1sg</w:t>
      </w:r>
      <w:r>
        <w:rPr>
          <w:rFonts w:ascii="Times New Roman" w:hAnsi="Times New Roman" w:cs="Times New Roman"/>
          <w:smallCaps/>
        </w:rPr>
        <w:tab/>
      </w:r>
      <w:r w:rsidRPr="006E308B">
        <w:rPr>
          <w:rFonts w:ascii="Times New Roman" w:hAnsi="Times New Roman" w:cs="Times New Roman"/>
        </w:rPr>
        <w:tab/>
        <w:t>word</w:t>
      </w:r>
      <w:r>
        <w:rPr>
          <w:rFonts w:ascii="Times New Roman" w:hAnsi="Times New Roman" w:cs="Times New Roman"/>
          <w:smallCaps/>
        </w:rPr>
        <w:tab/>
      </w:r>
      <w:r>
        <w:rPr>
          <w:rFonts w:ascii="Times New Roman" w:hAnsi="Times New Roman" w:cs="Times New Roman"/>
          <w:smallCaps/>
        </w:rPr>
        <w:tab/>
      </w:r>
      <w:r w:rsidRPr="004D07FB">
        <w:rPr>
          <w:rFonts w:ascii="Times New Roman" w:hAnsi="Times New Roman" w:cs="Times New Roman"/>
        </w:rPr>
        <w:t>then</w:t>
      </w:r>
      <w:r>
        <w:rPr>
          <w:rFonts w:ascii="Times New Roman" w:hAnsi="Times New Roman" w:cs="Times New Roman"/>
        </w:rPr>
        <w:t>=</w:t>
      </w:r>
      <w:r>
        <w:rPr>
          <w:rFonts w:ascii="Times New Roman" w:hAnsi="Times New Roman" w:cs="Times New Roman"/>
          <w:smallCaps/>
        </w:rPr>
        <w:t>hab</w:t>
      </w:r>
      <w:r w:rsidRPr="006E308B">
        <w:rPr>
          <w:rFonts w:ascii="Times New Roman" w:hAnsi="Times New Roman" w:cs="Times New Roman"/>
        </w:rPr>
        <w:t>-lecture=</w:t>
      </w:r>
      <w:r w:rsidRPr="00B5695B">
        <w:rPr>
          <w:rFonts w:ascii="Times New Roman" w:hAnsi="Times New Roman" w:cs="Times New Roman"/>
          <w:smallCaps/>
        </w:rPr>
        <w:t>3sg.f</w:t>
      </w:r>
    </w:p>
    <w:p w14:paraId="334DDE73" w14:textId="77777777" w:rsidR="009F4B1E" w:rsidRDefault="009F4B1E" w:rsidP="009F4B1E">
      <w:pPr>
        <w:rPr>
          <w:rFonts w:ascii="Times New Roman" w:hAnsi="Times New Roman" w:cs="Times New Roman"/>
        </w:rPr>
      </w:pPr>
      <w:r w:rsidRPr="006E308B">
        <w:rPr>
          <w:rFonts w:ascii="Times New Roman" w:hAnsi="Times New Roman" w:cs="Times New Roman"/>
        </w:rPr>
        <w:tab/>
      </w:r>
      <w:r>
        <w:rPr>
          <w:rFonts w:ascii="Times New Roman" w:hAnsi="Times New Roman" w:cs="Times New Roman"/>
        </w:rPr>
        <w:tab/>
        <w:t>‘</w:t>
      </w:r>
      <w:r w:rsidRPr="00D91706">
        <w:rPr>
          <w:rFonts w:ascii="Times New Roman" w:hAnsi="Times New Roman" w:cs="Times New Roman"/>
        </w:rPr>
        <w:t>Since/because</w:t>
      </w:r>
      <w:r w:rsidRPr="006E308B">
        <w:rPr>
          <w:rFonts w:ascii="Times New Roman" w:hAnsi="Times New Roman" w:cs="Times New Roman"/>
        </w:rPr>
        <w:t xml:space="preserve"> I </w:t>
      </w:r>
      <w:r>
        <w:rPr>
          <w:rFonts w:ascii="Times New Roman" w:hAnsi="Times New Roman" w:cs="Times New Roman"/>
        </w:rPr>
        <w:t xml:space="preserve">didn’t </w:t>
      </w:r>
      <w:r w:rsidRPr="006E308B">
        <w:rPr>
          <w:rFonts w:ascii="Times New Roman" w:hAnsi="Times New Roman" w:cs="Times New Roman"/>
        </w:rPr>
        <w:t>obey</w:t>
      </w:r>
      <w:r>
        <w:rPr>
          <w:rFonts w:ascii="Times New Roman" w:hAnsi="Times New Roman" w:cs="Times New Roman"/>
        </w:rPr>
        <w:t>, then s/</w:t>
      </w:r>
      <w:r w:rsidRPr="006E308B">
        <w:rPr>
          <w:rFonts w:ascii="Times New Roman" w:hAnsi="Times New Roman" w:cs="Times New Roman"/>
        </w:rPr>
        <w:t>he lectur</w:t>
      </w:r>
      <w:r>
        <w:rPr>
          <w:rFonts w:ascii="Times New Roman" w:hAnsi="Times New Roman" w:cs="Times New Roman"/>
        </w:rPr>
        <w:t>es</w:t>
      </w:r>
      <w:r w:rsidRPr="006E308B">
        <w:rPr>
          <w:rFonts w:ascii="Times New Roman" w:hAnsi="Times New Roman" w:cs="Times New Roman"/>
        </w:rPr>
        <w:t xml:space="preserve"> (me)</w:t>
      </w:r>
      <w:r>
        <w:rPr>
          <w:rFonts w:ascii="Times New Roman" w:hAnsi="Times New Roman" w:cs="Times New Roman"/>
        </w:rPr>
        <w:t>.’</w:t>
      </w:r>
    </w:p>
    <w:p w14:paraId="4D5BBFD0" w14:textId="77777777" w:rsidR="009F4B1E" w:rsidRDefault="009F4B1E" w:rsidP="009F4B1E">
      <w:pPr>
        <w:rPr>
          <w:rFonts w:ascii="Times New Roman" w:hAnsi="Times New Roman" w:cs="Times New Roman"/>
        </w:rPr>
      </w:pPr>
    </w:p>
    <w:p w14:paraId="53DA66D4" w14:textId="77777777" w:rsidR="009F4B1E" w:rsidRDefault="009F4B1E" w:rsidP="009F4B1E">
      <w:pPr>
        <w:rPr>
          <w:rFonts w:ascii="Times New Roman" w:hAnsi="Times New Roman" w:cs="Times New Roman"/>
        </w:rPr>
      </w:pPr>
    </w:p>
    <w:p w14:paraId="7CA7ABCD" w14:textId="77777777" w:rsidR="009F4B1E" w:rsidRPr="004D4CAC" w:rsidRDefault="009F4B1E" w:rsidP="009F4B1E">
      <w:pPr>
        <w:pStyle w:val="Heading3"/>
        <w:spacing w:line="360" w:lineRule="auto"/>
      </w:pPr>
      <w:bookmarkStart w:id="335" w:name="_Toc68996076"/>
      <w:bookmarkStart w:id="336" w:name="_Toc69230839"/>
      <w:r>
        <w:t>7</w:t>
      </w:r>
      <w:r w:rsidRPr="00D32F34">
        <w:t>.3.</w:t>
      </w:r>
      <w:r>
        <w:t>2.1</w:t>
      </w:r>
      <w:r>
        <w:tab/>
      </w:r>
      <w:r w:rsidRPr="004D4CAC">
        <w:t xml:space="preserve">TAM </w:t>
      </w:r>
      <w:r>
        <w:t>relations</w:t>
      </w:r>
      <w:r w:rsidRPr="004D4CAC">
        <w:t xml:space="preserve"> </w:t>
      </w:r>
      <w:r>
        <w:t>in reason AdvCs with kom=</w:t>
      </w:r>
      <w:bookmarkEnd w:id="335"/>
      <w:bookmarkEnd w:id="336"/>
    </w:p>
    <w:p w14:paraId="4776E10A" w14:textId="28E39B64" w:rsidR="009F4B1E" w:rsidRDefault="009F4B1E" w:rsidP="00335BDF">
      <w:pPr>
        <w:spacing w:line="360" w:lineRule="auto"/>
        <w:ind w:firstLine="288"/>
        <w:jc w:val="both"/>
        <w:rPr>
          <w:rFonts w:ascii="Times New Roman" w:hAnsi="Times New Roman" w:cs="Times New Roman"/>
        </w:rPr>
      </w:pPr>
      <w:r>
        <w:rPr>
          <w:rFonts w:ascii="Times New Roman" w:hAnsi="Times New Roman" w:cs="Times New Roman"/>
        </w:rPr>
        <w:t>Since =</w:t>
      </w:r>
      <w:r w:rsidRPr="005B5427">
        <w:rPr>
          <w:rFonts w:ascii="Times New Roman" w:hAnsi="Times New Roman" w:cs="Times New Roman"/>
          <w:i/>
        </w:rPr>
        <w:t>kom</w:t>
      </w:r>
      <w:r>
        <w:rPr>
          <w:rFonts w:ascii="Times New Roman" w:hAnsi="Times New Roman" w:cs="Times New Roman"/>
        </w:rPr>
        <w:t xml:space="preserve"> adverbial clauses express an event that occurs before the event expressed in the main clause (hence the use of the subordinator </w:t>
      </w:r>
      <w:r w:rsidRPr="005B5427">
        <w:rPr>
          <w:rFonts w:ascii="Times New Roman" w:hAnsi="Times New Roman" w:cs="Times New Roman"/>
          <w:i/>
        </w:rPr>
        <w:t>gāxh</w:t>
      </w:r>
      <w:r>
        <w:rPr>
          <w:rFonts w:ascii="Times New Roman" w:hAnsi="Times New Roman" w:cs="Times New Roman"/>
        </w:rPr>
        <w:t>= ‘then’ when the main clause occurs postpose</w:t>
      </w:r>
      <w:r w:rsidR="0090141A">
        <w:rPr>
          <w:rFonts w:ascii="Times New Roman" w:hAnsi="Times New Roman" w:cs="Times New Roman"/>
        </w:rPr>
        <w:t>d</w:t>
      </w:r>
      <w:r>
        <w:rPr>
          <w:rFonts w:ascii="Times New Roman" w:hAnsi="Times New Roman" w:cs="Times New Roman"/>
        </w:rPr>
        <w:t>), the semantics of the main predicate imposes certain restrictions. That is, the AdvC cannot have a TAM marker indicating a future event with respect to the event expressed in the main clause, as in (67). When the order of the events does not follow a coherent temporal sequence pattern, the construction is semantically incoherent, as shown below.</w:t>
      </w:r>
    </w:p>
    <w:p w14:paraId="36A4295B" w14:textId="77777777" w:rsidR="009F4B1E" w:rsidRDefault="009F4B1E" w:rsidP="009F4B1E">
      <w:pPr>
        <w:rPr>
          <w:rFonts w:ascii="Times New Roman" w:hAnsi="Times New Roman" w:cs="Times New Roman"/>
        </w:rPr>
      </w:pPr>
    </w:p>
    <w:p w14:paraId="52D3510A" w14:textId="77777777" w:rsidR="009F4B1E" w:rsidRDefault="009F4B1E" w:rsidP="009F4B1E">
      <w:pPr>
        <w:rPr>
          <w:rFonts w:ascii="Times New Roman" w:hAnsi="Times New Roman" w:cs="Times New Roman"/>
        </w:rPr>
      </w:pPr>
      <w:r>
        <w:rPr>
          <w:rFonts w:ascii="Times New Roman" w:hAnsi="Times New Roman" w:cs="Times New Roman"/>
        </w:rPr>
        <w:t>(67)</w:t>
      </w:r>
      <w:r>
        <w:rPr>
          <w:rFonts w:ascii="Times New Roman" w:hAnsi="Times New Roman" w:cs="Times New Roman"/>
        </w:rPr>
        <w:tab/>
        <w:t>#</w:t>
      </w:r>
      <w:r w:rsidRPr="00516C2E">
        <w:rPr>
          <w:rFonts w:ascii="Times New Roman" w:hAnsi="Times New Roman" w:cs="Times New Roman"/>
          <w:i/>
        </w:rPr>
        <w:t>kom</w:t>
      </w:r>
      <w:r>
        <w:rPr>
          <w:rFonts w:ascii="Times New Roman" w:hAnsi="Times New Roman" w:cs="Times New Roman"/>
          <w:i/>
        </w:rPr>
        <w:t>.</w:t>
      </w:r>
      <w:r w:rsidRPr="004F40CF">
        <w:rPr>
          <w:rFonts w:ascii="Times New Roman" w:hAnsi="Times New Roman" w:cs="Times New Roman"/>
          <w:i/>
        </w:rPr>
        <w:t>ˈ</w:t>
      </w:r>
      <w:r w:rsidRPr="00516C2E">
        <w:rPr>
          <w:rFonts w:ascii="Times New Roman" w:hAnsi="Times New Roman" w:cs="Times New Roman"/>
          <w:i/>
        </w:rPr>
        <w:t>txâ’</w:t>
      </w:r>
      <w:r w:rsidRPr="00516C2E">
        <w:rPr>
          <w:rFonts w:ascii="Times New Roman" w:hAnsi="Times New Roman" w:cs="Times New Roman"/>
          <w:i/>
        </w:rPr>
        <w:tab/>
      </w:r>
      <w:r w:rsidRPr="00516C2E">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sidRPr="00516C2E">
        <w:rPr>
          <w:rFonts w:ascii="Times New Roman" w:hAnsi="Times New Roman" w:cs="Times New Roman"/>
          <w:i/>
        </w:rPr>
        <w:t>gāxh.bí.</w:t>
      </w:r>
      <w:r w:rsidRPr="004F40CF">
        <w:rPr>
          <w:rFonts w:ascii="Times New Roman" w:hAnsi="Times New Roman" w:cs="Times New Roman"/>
          <w:i/>
        </w:rPr>
        <w:t>ˈ</w:t>
      </w:r>
      <w:r w:rsidRPr="00516C2E">
        <w:rPr>
          <w:rFonts w:ascii="Times New Roman" w:hAnsi="Times New Roman" w:cs="Times New Roman"/>
          <w:i/>
        </w:rPr>
        <w:t>dxī.txán</w:t>
      </w:r>
    </w:p>
    <w:p w14:paraId="0FD8C354" w14:textId="77777777" w:rsidR="009F4B1E" w:rsidRDefault="009F4B1E" w:rsidP="009F4B1E">
      <w:pPr>
        <w:rPr>
          <w:rFonts w:ascii="Times New Roman" w:hAnsi="Times New Roman" w:cs="Times New Roman"/>
        </w:rPr>
      </w:pPr>
      <w:r>
        <w:rPr>
          <w:rFonts w:ascii="Times New Roman" w:hAnsi="Times New Roman" w:cs="Times New Roman"/>
        </w:rPr>
        <w:tab/>
      </w:r>
      <w:r>
        <w:rPr>
          <w:rFonts w:ascii="Times New Roman" w:hAnsi="Times New Roman" w:cs="Times New Roman"/>
        </w:rPr>
        <w:tab/>
        <w:t>kom=tx´-â’</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gāxh=bi-dxītx=an</w:t>
      </w:r>
    </w:p>
    <w:p w14:paraId="09CA2710" w14:textId="77777777" w:rsidR="009F4B1E" w:rsidRPr="00CE7095" w:rsidRDefault="009F4B1E" w:rsidP="009F4B1E">
      <w:pPr>
        <w:rPr>
          <w:rFonts w:ascii="Times New Roman" w:hAnsi="Times New Roman" w:cs="Times New Roman"/>
          <w:smallCaps/>
        </w:rPr>
      </w:pPr>
      <w:r>
        <w:rPr>
          <w:rFonts w:ascii="Times New Roman" w:hAnsi="Times New Roman" w:cs="Times New Roman"/>
        </w:rPr>
        <w:tab/>
      </w:r>
      <w:r>
        <w:rPr>
          <w:rFonts w:ascii="Times New Roman" w:hAnsi="Times New Roman" w:cs="Times New Roman"/>
        </w:rPr>
        <w:tab/>
      </w:r>
      <w:r w:rsidRPr="00CE7095">
        <w:rPr>
          <w:rFonts w:ascii="Times New Roman" w:hAnsi="Times New Roman" w:cs="Times New Roman"/>
          <w:smallCaps/>
        </w:rPr>
        <w:t>sub</w:t>
      </w:r>
      <w:r>
        <w:rPr>
          <w:rFonts w:ascii="Times New Roman" w:hAnsi="Times New Roman" w:cs="Times New Roman"/>
        </w:rPr>
        <w:t>=</w:t>
      </w:r>
      <w:r w:rsidRPr="00CE7095">
        <w:rPr>
          <w:rFonts w:ascii="Times New Roman" w:hAnsi="Times New Roman" w:cs="Times New Roman"/>
          <w:smallCaps/>
        </w:rPr>
        <w:t>pot</w:t>
      </w:r>
      <w:r>
        <w:rPr>
          <w:rFonts w:ascii="Times New Roman" w:hAnsi="Times New Roman" w:cs="Times New Roman"/>
        </w:rPr>
        <w:t>-go.</w:t>
      </w:r>
      <w:r w:rsidRPr="00CE7095">
        <w:rPr>
          <w:rFonts w:ascii="Times New Roman" w:hAnsi="Times New Roman" w:cs="Times New Roman"/>
          <w:smallCaps/>
        </w:rPr>
        <w:t>1sg</w:t>
      </w:r>
      <w:r>
        <w:rPr>
          <w:rFonts w:ascii="Times New Roman" w:hAnsi="Times New Roman" w:cs="Times New Roman"/>
        </w:rPr>
        <w:tab/>
      </w:r>
      <w:r>
        <w:rPr>
          <w:rFonts w:ascii="Times New Roman" w:hAnsi="Times New Roman" w:cs="Times New Roman"/>
        </w:rPr>
        <w:tab/>
        <w:t>then=</w:t>
      </w:r>
      <w:r w:rsidRPr="00CE7095">
        <w:rPr>
          <w:rFonts w:ascii="Times New Roman" w:hAnsi="Times New Roman" w:cs="Times New Roman"/>
          <w:smallCaps/>
        </w:rPr>
        <w:t>compl</w:t>
      </w:r>
      <w:r>
        <w:rPr>
          <w:rFonts w:ascii="Times New Roman" w:hAnsi="Times New Roman" w:cs="Times New Roman"/>
        </w:rPr>
        <w:t>-get.angry=</w:t>
      </w:r>
      <w:r w:rsidRPr="00CE7095">
        <w:rPr>
          <w:rFonts w:ascii="Times New Roman" w:hAnsi="Times New Roman" w:cs="Times New Roman"/>
          <w:smallCaps/>
        </w:rPr>
        <w:t>3sg.if</w:t>
      </w:r>
    </w:p>
    <w:p w14:paraId="2B495779" w14:textId="77777777" w:rsidR="009F4B1E" w:rsidRDefault="009F4B1E" w:rsidP="009F4B1E">
      <w:pPr>
        <w:rPr>
          <w:rFonts w:ascii="Times New Roman" w:hAnsi="Times New Roman" w:cs="Times New Roman"/>
        </w:rPr>
      </w:pPr>
      <w:r>
        <w:rPr>
          <w:rFonts w:ascii="Times New Roman" w:hAnsi="Times New Roman" w:cs="Times New Roman"/>
        </w:rPr>
        <w:tab/>
      </w:r>
      <w:r>
        <w:rPr>
          <w:rFonts w:ascii="Times New Roman" w:hAnsi="Times New Roman" w:cs="Times New Roman"/>
        </w:rPr>
        <w:tab/>
        <w:t>‘Since I will go, then s/he got angry.’</w:t>
      </w:r>
    </w:p>
    <w:p w14:paraId="37AD7B73" w14:textId="77777777" w:rsidR="009F4B1E" w:rsidRDefault="009F4B1E" w:rsidP="009F4B1E">
      <w:pPr>
        <w:rPr>
          <w:rFonts w:ascii="Times New Roman" w:hAnsi="Times New Roman" w:cs="Times New Roman"/>
        </w:rPr>
      </w:pPr>
    </w:p>
    <w:p w14:paraId="1565B0FD" w14:textId="7ADE2A84" w:rsidR="009F4B1E" w:rsidRDefault="009F4B1E" w:rsidP="00335BDF">
      <w:pPr>
        <w:spacing w:line="360" w:lineRule="auto"/>
        <w:ind w:firstLine="288"/>
        <w:jc w:val="both"/>
        <w:rPr>
          <w:rFonts w:ascii="Times New Roman" w:hAnsi="Times New Roman" w:cs="Times New Roman"/>
        </w:rPr>
      </w:pPr>
      <w:r>
        <w:rPr>
          <w:rFonts w:ascii="Times New Roman" w:hAnsi="Times New Roman" w:cs="Times New Roman"/>
        </w:rPr>
        <w:t xml:space="preserve">Interestingly, this type of adverbial clause may be used to posit a condition under which an event may be considered true. This occurs when </w:t>
      </w:r>
      <w:r w:rsidR="00335BDF">
        <w:rPr>
          <w:rFonts w:ascii="Times New Roman" w:hAnsi="Times New Roman" w:cs="Times New Roman"/>
        </w:rPr>
        <w:t>both</w:t>
      </w:r>
      <w:r>
        <w:rPr>
          <w:rFonts w:ascii="Times New Roman" w:hAnsi="Times New Roman" w:cs="Times New Roman"/>
        </w:rPr>
        <w:t xml:space="preserve"> clauses are marked with irrealis modalities, potential and future, as in (68). Thus, just as conditional </w:t>
      </w:r>
      <w:r w:rsidRPr="00302BA7">
        <w:rPr>
          <w:rFonts w:ascii="Times New Roman" w:hAnsi="Times New Roman" w:cs="Times New Roman"/>
        </w:rPr>
        <w:t>clauses (§7.3.4),</w:t>
      </w:r>
      <w:r>
        <w:rPr>
          <w:rFonts w:ascii="Times New Roman" w:hAnsi="Times New Roman" w:cs="Times New Roman"/>
        </w:rPr>
        <w:t xml:space="preserve"> this type of construction is used to state hypothes</w:t>
      </w:r>
      <w:r w:rsidR="003D01BF">
        <w:rPr>
          <w:rFonts w:ascii="Times New Roman" w:hAnsi="Times New Roman" w:cs="Times New Roman"/>
        </w:rPr>
        <w:t>e</w:t>
      </w:r>
      <w:r>
        <w:rPr>
          <w:rFonts w:ascii="Times New Roman" w:hAnsi="Times New Roman" w:cs="Times New Roman"/>
        </w:rPr>
        <w:t xml:space="preserve">s about possible future situations. </w:t>
      </w:r>
    </w:p>
    <w:p w14:paraId="794394F3" w14:textId="77777777" w:rsidR="009F4B1E" w:rsidRDefault="009F4B1E" w:rsidP="009F4B1E">
      <w:pPr>
        <w:rPr>
          <w:rFonts w:ascii="Times New Roman" w:hAnsi="Times New Roman" w:cs="Times New Roman"/>
        </w:rPr>
      </w:pPr>
    </w:p>
    <w:p w14:paraId="30B63393" w14:textId="77777777" w:rsidR="009F4B1E" w:rsidRPr="006E308B" w:rsidRDefault="009F4B1E" w:rsidP="009F4B1E">
      <w:pPr>
        <w:rPr>
          <w:rFonts w:ascii="Times New Roman" w:hAnsi="Times New Roman" w:cs="Times New Roman"/>
        </w:rPr>
      </w:pPr>
      <w:r w:rsidRPr="006E308B">
        <w:rPr>
          <w:rFonts w:ascii="Times New Roman" w:hAnsi="Times New Roman" w:cs="Times New Roman"/>
        </w:rPr>
        <w:t>(</w:t>
      </w:r>
      <w:r>
        <w:rPr>
          <w:rFonts w:ascii="Times New Roman" w:hAnsi="Times New Roman" w:cs="Times New Roman"/>
        </w:rPr>
        <w:t>68</w:t>
      </w:r>
      <w:r w:rsidRPr="006E308B">
        <w:rPr>
          <w:rFonts w:ascii="Times New Roman" w:hAnsi="Times New Roman" w:cs="Times New Roman"/>
        </w:rPr>
        <w:t>)</w:t>
      </w:r>
      <w:r w:rsidRPr="006E308B">
        <w:rPr>
          <w:rFonts w:ascii="Times New Roman" w:hAnsi="Times New Roman" w:cs="Times New Roman"/>
        </w:rPr>
        <w:tab/>
      </w:r>
      <w:r w:rsidRPr="006E308B">
        <w:rPr>
          <w:rFonts w:ascii="Times New Roman" w:hAnsi="Times New Roman" w:cs="Times New Roman"/>
          <w:b/>
          <w:i/>
        </w:rPr>
        <w:t>kom</w:t>
      </w:r>
      <w:r>
        <w:rPr>
          <w:rFonts w:ascii="Times New Roman" w:hAnsi="Times New Roman" w:cs="Times New Roman"/>
          <w:b/>
          <w:i/>
        </w:rPr>
        <w:t>.</w:t>
      </w:r>
      <w:r w:rsidRPr="006E308B">
        <w:rPr>
          <w:rFonts w:ascii="Times New Roman" w:hAnsi="Times New Roman" w:cs="Times New Roman"/>
          <w:i/>
        </w:rPr>
        <w:t>kēd</w:t>
      </w:r>
      <w:r>
        <w:rPr>
          <w:rFonts w:ascii="Times New Roman" w:hAnsi="Times New Roman" w:cs="Times New Roman"/>
          <w:i/>
        </w:rPr>
        <w:t>.gú.</w:t>
      </w:r>
      <w:r w:rsidRPr="006E308B">
        <w:rPr>
          <w:rFonts w:ascii="Times New Roman" w:hAnsi="Times New Roman" w:cs="Times New Roman"/>
          <w:i/>
        </w:rPr>
        <w:t>k</w:t>
      </w:r>
      <w:r>
        <w:rPr>
          <w:rFonts w:ascii="Times New Roman" w:hAnsi="Times New Roman" w:cs="Times New Roman"/>
          <w:i/>
        </w:rPr>
        <w:t>w</w:t>
      </w:r>
      <w:r w:rsidRPr="006E308B">
        <w:rPr>
          <w:rFonts w:ascii="Times New Roman" w:hAnsi="Times New Roman" w:cs="Times New Roman"/>
          <w:i/>
        </w:rPr>
        <w:t>á</w:t>
      </w:r>
      <w:r>
        <w:rPr>
          <w:rFonts w:ascii="Times New Roman" w:hAnsi="Times New Roman" w:cs="Times New Roman"/>
          <w:i/>
        </w:rPr>
        <w:t>.</w:t>
      </w:r>
      <w:r w:rsidRPr="004F40CF">
        <w:rPr>
          <w:rFonts w:ascii="Times New Roman" w:hAnsi="Times New Roman" w:cs="Times New Roman"/>
          <w:i/>
        </w:rPr>
        <w:t>ˈ</w:t>
      </w:r>
      <w:r w:rsidRPr="006E308B">
        <w:rPr>
          <w:rFonts w:ascii="Times New Roman" w:hAnsi="Times New Roman" w:cs="Times New Roman"/>
          <w:i/>
        </w:rPr>
        <w:t>dy</w:t>
      </w:r>
      <w:r w:rsidRPr="00A20980">
        <w:rPr>
          <w:rFonts w:ascii="Times New Roman" w:hAnsi="Times New Roman" w:cs="Times New Roman"/>
          <w:i/>
        </w:rPr>
        <w:t>ǎ</w:t>
      </w:r>
      <w:r>
        <w:rPr>
          <w:rFonts w:ascii="Times New Roman" w:hAnsi="Times New Roman" w:cs="Times New Roman"/>
          <w:i/>
        </w:rPr>
        <w:t>g.dya</w:t>
      </w:r>
      <w:r w:rsidRPr="006E308B">
        <w:rPr>
          <w:rFonts w:ascii="Times New Roman" w:hAnsi="Times New Roman" w:cs="Times New Roman"/>
          <w:i/>
        </w:rPr>
        <w:tab/>
      </w:r>
      <w:r w:rsidRPr="006E308B">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sidRPr="004F40CF">
        <w:rPr>
          <w:rFonts w:ascii="Times New Roman" w:hAnsi="Times New Roman" w:cs="Times New Roman"/>
          <w:i/>
        </w:rPr>
        <w:t>ˈ</w:t>
      </w:r>
      <w:r w:rsidRPr="006E308B">
        <w:rPr>
          <w:rFonts w:ascii="Times New Roman" w:hAnsi="Times New Roman" w:cs="Times New Roman"/>
          <w:i/>
        </w:rPr>
        <w:t>dḭdx</w:t>
      </w:r>
      <w:r>
        <w:rPr>
          <w:rFonts w:ascii="Times New Roman" w:hAnsi="Times New Roman" w:cs="Times New Roman"/>
        </w:rPr>
        <w:tab/>
      </w:r>
      <w:r>
        <w:rPr>
          <w:rFonts w:ascii="Times New Roman" w:hAnsi="Times New Roman" w:cs="Times New Roman"/>
        </w:rPr>
        <w:tab/>
        <w:t>(</w:t>
      </w:r>
      <w:r w:rsidRPr="00E81F40">
        <w:rPr>
          <w:rFonts w:ascii="Times New Roman" w:hAnsi="Times New Roman" w:cs="Times New Roman"/>
          <w:i/>
        </w:rPr>
        <w:t>gāxh</w:t>
      </w:r>
      <w:r>
        <w:rPr>
          <w:rFonts w:ascii="Times New Roman" w:hAnsi="Times New Roman" w:cs="Times New Roman"/>
          <w:i/>
        </w:rPr>
        <w:t>.)zí.</w:t>
      </w:r>
      <w:r w:rsidRPr="006E308B">
        <w:rPr>
          <w:rFonts w:ascii="Times New Roman" w:hAnsi="Times New Roman" w:cs="Times New Roman"/>
          <w:i/>
        </w:rPr>
        <w:t>be</w:t>
      </w:r>
      <w:r>
        <w:rPr>
          <w:rFonts w:ascii="Times New Roman" w:hAnsi="Times New Roman" w:cs="Times New Roman"/>
          <w:i/>
        </w:rPr>
        <w:t>.</w:t>
      </w:r>
      <w:r w:rsidRPr="004F40CF">
        <w:rPr>
          <w:rFonts w:ascii="Times New Roman" w:hAnsi="Times New Roman" w:cs="Times New Roman"/>
          <w:i/>
        </w:rPr>
        <w:t>ˈ</w:t>
      </w:r>
      <w:r w:rsidRPr="006E308B">
        <w:rPr>
          <w:rFonts w:ascii="Times New Roman" w:hAnsi="Times New Roman" w:cs="Times New Roman"/>
          <w:i/>
        </w:rPr>
        <w:t>dxā</w:t>
      </w:r>
      <w:r>
        <w:rPr>
          <w:rFonts w:ascii="Times New Roman" w:hAnsi="Times New Roman" w:cs="Times New Roman"/>
          <w:i/>
        </w:rPr>
        <w:t>’</w:t>
      </w:r>
      <w:r w:rsidRPr="006E308B">
        <w:rPr>
          <w:rFonts w:ascii="Times New Roman" w:hAnsi="Times New Roman" w:cs="Times New Roman"/>
          <w:i/>
        </w:rPr>
        <w:t>n</w:t>
      </w:r>
    </w:p>
    <w:p w14:paraId="58E56DA3" w14:textId="77777777" w:rsidR="009F4B1E" w:rsidRPr="006E308B" w:rsidRDefault="009F4B1E" w:rsidP="009F4B1E">
      <w:pPr>
        <w:rPr>
          <w:rFonts w:ascii="Times New Roman" w:hAnsi="Times New Roman" w:cs="Times New Roman"/>
        </w:rPr>
      </w:pPr>
      <w:r w:rsidRPr="006E308B">
        <w:rPr>
          <w:rFonts w:ascii="Times New Roman" w:hAnsi="Times New Roman" w:cs="Times New Roman"/>
        </w:rPr>
        <w:tab/>
      </w:r>
      <w:r>
        <w:rPr>
          <w:rFonts w:ascii="Times New Roman" w:hAnsi="Times New Roman" w:cs="Times New Roman"/>
        </w:rPr>
        <w:tab/>
      </w:r>
      <w:r w:rsidRPr="006E308B">
        <w:rPr>
          <w:rFonts w:ascii="Times New Roman" w:hAnsi="Times New Roman" w:cs="Times New Roman"/>
        </w:rPr>
        <w:t>kom=kēd=</w:t>
      </w:r>
      <w:r>
        <w:rPr>
          <w:rFonts w:ascii="Times New Roman" w:hAnsi="Times New Roman" w:cs="Times New Roman"/>
        </w:rPr>
        <w:t>gu´-kw</w:t>
      </w:r>
      <w:r w:rsidRPr="008B34E3">
        <w:rPr>
          <w:rFonts w:ascii="Times New Roman" w:hAnsi="Times New Roman" w:cs="Times New Roman"/>
        </w:rPr>
        <w:t>adyǎg</w:t>
      </w:r>
      <w:r w:rsidRPr="006E308B">
        <w:rPr>
          <w:rFonts w:ascii="Times New Roman" w:hAnsi="Times New Roman" w:cs="Times New Roman"/>
        </w:rPr>
        <w:t>=</w:t>
      </w:r>
      <w:r>
        <w:rPr>
          <w:rFonts w:ascii="Times New Roman" w:hAnsi="Times New Roman" w:cs="Times New Roman"/>
        </w:rPr>
        <w:t>di=</w:t>
      </w:r>
      <w:r w:rsidRPr="006E308B">
        <w:rPr>
          <w:rFonts w:ascii="Times New Roman" w:hAnsi="Times New Roman" w:cs="Times New Roman"/>
        </w:rPr>
        <w:t>a̰</w:t>
      </w:r>
      <w:r w:rsidRPr="006E308B">
        <w:rPr>
          <w:rFonts w:ascii="Times New Roman" w:hAnsi="Times New Roman" w:cs="Times New Roman"/>
        </w:rPr>
        <w:tab/>
      </w:r>
      <w:r>
        <w:rPr>
          <w:rFonts w:ascii="Times New Roman" w:hAnsi="Times New Roman" w:cs="Times New Roman"/>
        </w:rPr>
        <w:tab/>
      </w:r>
      <w:r>
        <w:rPr>
          <w:rFonts w:ascii="Times New Roman" w:hAnsi="Times New Roman" w:cs="Times New Roman"/>
        </w:rPr>
        <w:tab/>
      </w:r>
      <w:r w:rsidRPr="006E308B">
        <w:rPr>
          <w:rFonts w:ascii="Times New Roman" w:hAnsi="Times New Roman" w:cs="Times New Roman"/>
        </w:rPr>
        <w:tab/>
        <w:t>dḭdx</w:t>
      </w:r>
      <w:r>
        <w:rPr>
          <w:rFonts w:ascii="Times New Roman" w:hAnsi="Times New Roman" w:cs="Times New Roman"/>
        </w:rPr>
        <w:t xml:space="preserve"> </w:t>
      </w:r>
      <w:r>
        <w:rPr>
          <w:rFonts w:ascii="Times New Roman" w:hAnsi="Times New Roman" w:cs="Times New Roman"/>
        </w:rPr>
        <w:tab/>
      </w:r>
      <w:r>
        <w:rPr>
          <w:rFonts w:ascii="Times New Roman" w:hAnsi="Times New Roman" w:cs="Times New Roman"/>
        </w:rPr>
        <w:tab/>
        <w:t>(gāxh=)zi</w:t>
      </w:r>
      <w:r w:rsidRPr="006E308B">
        <w:rPr>
          <w:rFonts w:ascii="Times New Roman" w:hAnsi="Times New Roman" w:cs="Times New Roman"/>
        </w:rPr>
        <w:t>-bedxa</w:t>
      </w:r>
      <w:r>
        <w:rPr>
          <w:rFonts w:ascii="Times New Roman" w:hAnsi="Times New Roman" w:cs="Times New Roman"/>
        </w:rPr>
        <w:t>’</w:t>
      </w:r>
      <w:r w:rsidRPr="006E308B">
        <w:rPr>
          <w:rFonts w:ascii="Times New Roman" w:hAnsi="Times New Roman" w:cs="Times New Roman"/>
        </w:rPr>
        <w:t>=</w:t>
      </w:r>
      <w:r>
        <w:rPr>
          <w:rFonts w:ascii="Times New Roman" w:hAnsi="Times New Roman" w:cs="Times New Roman"/>
        </w:rPr>
        <w:t>ā</w:t>
      </w:r>
      <w:r w:rsidRPr="006E308B">
        <w:rPr>
          <w:rFonts w:ascii="Times New Roman" w:hAnsi="Times New Roman" w:cs="Times New Roman"/>
        </w:rPr>
        <w:t>n</w:t>
      </w:r>
    </w:p>
    <w:p w14:paraId="74ABDAE2" w14:textId="77777777" w:rsidR="009F4B1E" w:rsidRPr="006E308B" w:rsidRDefault="009F4B1E" w:rsidP="009F4B1E">
      <w:pPr>
        <w:rPr>
          <w:rFonts w:ascii="Times New Roman" w:hAnsi="Times New Roman" w:cs="Times New Roman"/>
        </w:rPr>
      </w:pPr>
      <w:r w:rsidRPr="006E308B">
        <w:rPr>
          <w:rFonts w:ascii="Times New Roman" w:hAnsi="Times New Roman" w:cs="Times New Roman"/>
        </w:rPr>
        <w:tab/>
      </w:r>
      <w:r>
        <w:rPr>
          <w:rFonts w:ascii="Times New Roman" w:hAnsi="Times New Roman" w:cs="Times New Roman"/>
        </w:rPr>
        <w:tab/>
      </w:r>
      <w:r w:rsidRPr="00B5695B">
        <w:rPr>
          <w:rFonts w:ascii="Times New Roman" w:hAnsi="Times New Roman" w:cs="Times New Roman"/>
          <w:smallCaps/>
        </w:rPr>
        <w:t>sub</w:t>
      </w:r>
      <w:r w:rsidRPr="006E308B">
        <w:rPr>
          <w:rFonts w:ascii="Times New Roman" w:hAnsi="Times New Roman" w:cs="Times New Roman"/>
        </w:rPr>
        <w:t>=</w:t>
      </w:r>
      <w:r w:rsidRPr="00B5695B">
        <w:rPr>
          <w:rFonts w:ascii="Times New Roman" w:hAnsi="Times New Roman" w:cs="Times New Roman"/>
          <w:smallCaps/>
        </w:rPr>
        <w:t>neg</w:t>
      </w:r>
      <w:r w:rsidRPr="006E308B">
        <w:rPr>
          <w:rFonts w:ascii="Times New Roman" w:hAnsi="Times New Roman" w:cs="Times New Roman"/>
        </w:rPr>
        <w:t>=</w:t>
      </w:r>
      <w:r>
        <w:rPr>
          <w:rFonts w:ascii="Times New Roman" w:hAnsi="Times New Roman" w:cs="Times New Roman"/>
          <w:smallCaps/>
        </w:rPr>
        <w:t>pot</w:t>
      </w:r>
      <w:r w:rsidRPr="006E308B">
        <w:rPr>
          <w:rFonts w:ascii="Times New Roman" w:hAnsi="Times New Roman" w:cs="Times New Roman"/>
        </w:rPr>
        <w:t>-listen.</w:t>
      </w:r>
      <w:r w:rsidRPr="00B5695B">
        <w:rPr>
          <w:rFonts w:ascii="Times New Roman" w:hAnsi="Times New Roman" w:cs="Times New Roman"/>
          <w:smallCaps/>
        </w:rPr>
        <w:t>1sg</w:t>
      </w:r>
      <w:r w:rsidRPr="006E308B">
        <w:rPr>
          <w:rFonts w:ascii="Times New Roman" w:hAnsi="Times New Roman" w:cs="Times New Roman"/>
        </w:rPr>
        <w:t>=</w:t>
      </w:r>
      <w:r w:rsidRPr="008B34E3">
        <w:rPr>
          <w:rFonts w:ascii="Times New Roman" w:hAnsi="Times New Roman" w:cs="Times New Roman"/>
          <w:smallCaps/>
        </w:rPr>
        <w:t>neg</w:t>
      </w:r>
      <w:r>
        <w:rPr>
          <w:rFonts w:ascii="Times New Roman" w:hAnsi="Times New Roman" w:cs="Times New Roman"/>
        </w:rPr>
        <w:t>=</w:t>
      </w:r>
      <w:r w:rsidRPr="00B5695B">
        <w:rPr>
          <w:rFonts w:ascii="Times New Roman" w:hAnsi="Times New Roman" w:cs="Times New Roman"/>
          <w:smallCaps/>
        </w:rPr>
        <w:t>1sg</w:t>
      </w:r>
      <w:r w:rsidRPr="006E308B">
        <w:rPr>
          <w:rFonts w:ascii="Times New Roman" w:hAnsi="Times New Roman" w:cs="Times New Roman"/>
        </w:rPr>
        <w:tab/>
      </w:r>
      <w:r>
        <w:rPr>
          <w:rFonts w:ascii="Times New Roman" w:hAnsi="Times New Roman" w:cs="Times New Roman"/>
        </w:rPr>
        <w:tab/>
      </w:r>
      <w:r w:rsidRPr="006E308B">
        <w:rPr>
          <w:rFonts w:ascii="Times New Roman" w:hAnsi="Times New Roman" w:cs="Times New Roman"/>
        </w:rPr>
        <w:t>word</w:t>
      </w:r>
      <w:r>
        <w:rPr>
          <w:rFonts w:ascii="Times New Roman" w:hAnsi="Times New Roman" w:cs="Times New Roman"/>
          <w:smallCaps/>
        </w:rPr>
        <w:tab/>
      </w:r>
      <w:r>
        <w:rPr>
          <w:rFonts w:ascii="Times New Roman" w:hAnsi="Times New Roman" w:cs="Times New Roman"/>
          <w:smallCaps/>
        </w:rPr>
        <w:tab/>
        <w:t>(</w:t>
      </w:r>
      <w:r w:rsidRPr="004D07FB">
        <w:rPr>
          <w:rFonts w:ascii="Times New Roman" w:hAnsi="Times New Roman" w:cs="Times New Roman"/>
        </w:rPr>
        <w:t>then</w:t>
      </w:r>
      <w:r>
        <w:rPr>
          <w:rFonts w:ascii="Times New Roman" w:hAnsi="Times New Roman" w:cs="Times New Roman"/>
        </w:rPr>
        <w:t>=</w:t>
      </w:r>
      <w:r>
        <w:rPr>
          <w:rFonts w:ascii="Times New Roman" w:hAnsi="Times New Roman" w:cs="Times New Roman"/>
          <w:smallCaps/>
        </w:rPr>
        <w:t>)fut</w:t>
      </w:r>
      <w:r w:rsidRPr="006E308B">
        <w:rPr>
          <w:rFonts w:ascii="Times New Roman" w:hAnsi="Times New Roman" w:cs="Times New Roman"/>
        </w:rPr>
        <w:t>-lecture=</w:t>
      </w:r>
      <w:r w:rsidRPr="00B5695B">
        <w:rPr>
          <w:rFonts w:ascii="Times New Roman" w:hAnsi="Times New Roman" w:cs="Times New Roman"/>
          <w:smallCaps/>
        </w:rPr>
        <w:t>3sg.f</w:t>
      </w:r>
    </w:p>
    <w:p w14:paraId="7FF8F3AD" w14:textId="3ECD0F37" w:rsidR="009F4B1E" w:rsidRPr="006E308B" w:rsidRDefault="009F4B1E" w:rsidP="009F4B1E">
      <w:pPr>
        <w:rPr>
          <w:rFonts w:ascii="Times New Roman" w:hAnsi="Times New Roman" w:cs="Times New Roman"/>
        </w:rPr>
      </w:pPr>
      <w:r w:rsidRPr="006E308B">
        <w:rPr>
          <w:rFonts w:ascii="Times New Roman" w:hAnsi="Times New Roman" w:cs="Times New Roman"/>
        </w:rPr>
        <w:tab/>
      </w:r>
      <w:r>
        <w:rPr>
          <w:rFonts w:ascii="Times New Roman" w:hAnsi="Times New Roman" w:cs="Times New Roman"/>
        </w:rPr>
        <w:tab/>
        <w:t>‘Since</w:t>
      </w:r>
      <w:r w:rsidRPr="006E308B">
        <w:rPr>
          <w:rFonts w:ascii="Times New Roman" w:hAnsi="Times New Roman" w:cs="Times New Roman"/>
        </w:rPr>
        <w:t xml:space="preserve"> I </w:t>
      </w:r>
      <w:r w:rsidR="00335BDF">
        <w:rPr>
          <w:rFonts w:ascii="Times New Roman" w:hAnsi="Times New Roman" w:cs="Times New Roman"/>
        </w:rPr>
        <w:t>will not</w:t>
      </w:r>
      <w:r>
        <w:rPr>
          <w:rFonts w:ascii="Times New Roman" w:hAnsi="Times New Roman" w:cs="Times New Roman"/>
        </w:rPr>
        <w:t xml:space="preserve"> </w:t>
      </w:r>
      <w:r w:rsidRPr="006E308B">
        <w:rPr>
          <w:rFonts w:ascii="Times New Roman" w:hAnsi="Times New Roman" w:cs="Times New Roman"/>
        </w:rPr>
        <w:t>obey</w:t>
      </w:r>
      <w:r>
        <w:rPr>
          <w:rFonts w:ascii="Times New Roman" w:hAnsi="Times New Roman" w:cs="Times New Roman"/>
        </w:rPr>
        <w:t>, then s/</w:t>
      </w:r>
      <w:r w:rsidRPr="006E308B">
        <w:rPr>
          <w:rFonts w:ascii="Times New Roman" w:hAnsi="Times New Roman" w:cs="Times New Roman"/>
        </w:rPr>
        <w:t xml:space="preserve">he </w:t>
      </w:r>
      <w:r>
        <w:rPr>
          <w:rFonts w:ascii="Times New Roman" w:hAnsi="Times New Roman" w:cs="Times New Roman"/>
        </w:rPr>
        <w:t>will</w:t>
      </w:r>
      <w:r w:rsidRPr="006E308B">
        <w:rPr>
          <w:rFonts w:ascii="Times New Roman" w:hAnsi="Times New Roman" w:cs="Times New Roman"/>
        </w:rPr>
        <w:t xml:space="preserve"> lectur</w:t>
      </w:r>
      <w:r>
        <w:rPr>
          <w:rFonts w:ascii="Times New Roman" w:hAnsi="Times New Roman" w:cs="Times New Roman"/>
        </w:rPr>
        <w:t>e</w:t>
      </w:r>
      <w:r w:rsidRPr="006E308B">
        <w:rPr>
          <w:rFonts w:ascii="Times New Roman" w:hAnsi="Times New Roman" w:cs="Times New Roman"/>
        </w:rPr>
        <w:t xml:space="preserve"> (me)</w:t>
      </w:r>
      <w:r>
        <w:rPr>
          <w:rFonts w:ascii="Times New Roman" w:hAnsi="Times New Roman" w:cs="Times New Roman"/>
        </w:rPr>
        <w:t>.’</w:t>
      </w:r>
    </w:p>
    <w:p w14:paraId="0CA9437D" w14:textId="77777777" w:rsidR="009F4B1E" w:rsidRDefault="009F4B1E" w:rsidP="009F4B1E">
      <w:pPr>
        <w:jc w:val="both"/>
        <w:rPr>
          <w:rFonts w:ascii="Times New Roman" w:hAnsi="Times New Roman" w:cs="Times New Roman"/>
        </w:rPr>
      </w:pPr>
    </w:p>
    <w:p w14:paraId="548ECDD4" w14:textId="77777777" w:rsidR="009F4B1E" w:rsidRDefault="009F4B1E" w:rsidP="00335BDF">
      <w:pPr>
        <w:spacing w:line="360" w:lineRule="auto"/>
        <w:ind w:firstLine="288"/>
        <w:jc w:val="both"/>
        <w:rPr>
          <w:rFonts w:ascii="Times New Roman" w:hAnsi="Times New Roman" w:cs="Times New Roman"/>
        </w:rPr>
      </w:pPr>
      <w:r>
        <w:rPr>
          <w:rFonts w:ascii="Times New Roman" w:hAnsi="Times New Roman" w:cs="Times New Roman"/>
        </w:rPr>
        <w:lastRenderedPageBreak/>
        <w:t xml:space="preserve">The subordinator </w:t>
      </w:r>
      <w:r w:rsidRPr="001242DF">
        <w:rPr>
          <w:rFonts w:ascii="Times New Roman" w:hAnsi="Times New Roman" w:cs="Times New Roman"/>
          <w:i/>
        </w:rPr>
        <w:t>kom</w:t>
      </w:r>
      <w:r>
        <w:rPr>
          <w:rFonts w:ascii="Times New Roman" w:hAnsi="Times New Roman" w:cs="Times New Roman"/>
        </w:rPr>
        <w:t xml:space="preserve">= may also co-occur with other subordinators. When this occurs, </w:t>
      </w:r>
      <w:r w:rsidRPr="002B27F5">
        <w:rPr>
          <w:rFonts w:ascii="Times New Roman" w:hAnsi="Times New Roman" w:cs="Times New Roman"/>
          <w:i/>
        </w:rPr>
        <w:t>kom</w:t>
      </w:r>
      <w:r>
        <w:rPr>
          <w:rFonts w:ascii="Times New Roman" w:hAnsi="Times New Roman" w:cs="Times New Roman"/>
        </w:rPr>
        <w:t xml:space="preserve">= precedes the other subordinators, as shown in (69) and (70) respectively. </w:t>
      </w:r>
      <w:r w:rsidRPr="002B27F5">
        <w:rPr>
          <w:rFonts w:ascii="Times New Roman" w:hAnsi="Times New Roman" w:cs="Times New Roman"/>
        </w:rPr>
        <w:t>This indicates that there are two positions for subordinators on the preverbal area.</w:t>
      </w:r>
    </w:p>
    <w:p w14:paraId="057B196F" w14:textId="77777777" w:rsidR="009F4B1E" w:rsidRDefault="009F4B1E" w:rsidP="009F4B1E">
      <w:pPr>
        <w:jc w:val="both"/>
        <w:rPr>
          <w:rFonts w:ascii="Times New Roman" w:hAnsi="Times New Roman" w:cs="Times New Roman"/>
        </w:rPr>
      </w:pPr>
    </w:p>
    <w:p w14:paraId="5E8B5B83" w14:textId="77777777" w:rsidR="009F4B1E" w:rsidRDefault="009F4B1E" w:rsidP="009F4B1E">
      <w:pPr>
        <w:rPr>
          <w:rFonts w:ascii="Times New Roman" w:hAnsi="Times New Roman" w:cs="Times New Roman"/>
        </w:rPr>
      </w:pPr>
      <w:r>
        <w:rPr>
          <w:rFonts w:ascii="Times New Roman" w:hAnsi="Times New Roman" w:cs="Times New Roman"/>
        </w:rPr>
        <w:t>(69)</w:t>
      </w:r>
      <w:r>
        <w:rPr>
          <w:rFonts w:ascii="Times New Roman" w:hAnsi="Times New Roman" w:cs="Times New Roman"/>
        </w:rPr>
        <w:tab/>
      </w:r>
      <w:r w:rsidRPr="005244C7">
        <w:rPr>
          <w:rFonts w:ascii="Times New Roman" w:hAnsi="Times New Roman" w:cs="Times New Roman"/>
          <w:i/>
        </w:rPr>
        <w:t>kom</w:t>
      </w:r>
      <w:r>
        <w:rPr>
          <w:rFonts w:ascii="Times New Roman" w:hAnsi="Times New Roman" w:cs="Times New Roman"/>
          <w:i/>
        </w:rPr>
        <w:t>.</w:t>
      </w:r>
      <w:r w:rsidRPr="005244C7">
        <w:rPr>
          <w:rFonts w:ascii="Times New Roman" w:hAnsi="Times New Roman" w:cs="Times New Roman"/>
          <w:i/>
        </w:rPr>
        <w:t>txi</w:t>
      </w:r>
      <w:r>
        <w:rPr>
          <w:rFonts w:ascii="Times New Roman" w:hAnsi="Times New Roman" w:cs="Times New Roman"/>
          <w:i/>
        </w:rPr>
        <w:t>.</w:t>
      </w:r>
      <w:r w:rsidRPr="004F40CF">
        <w:rPr>
          <w:rFonts w:ascii="Times New Roman" w:hAnsi="Times New Roman" w:cs="Times New Roman"/>
          <w:i/>
        </w:rPr>
        <w:t>ˈ</w:t>
      </w:r>
      <w:r w:rsidRPr="005244C7">
        <w:rPr>
          <w:rFonts w:ascii="Times New Roman" w:hAnsi="Times New Roman" w:cs="Times New Roman"/>
          <w:i/>
        </w:rPr>
        <w:t>ræ</w:t>
      </w:r>
      <w:r>
        <w:rPr>
          <w:rFonts w:ascii="Times New Roman" w:hAnsi="Times New Roman" w:cs="Times New Roman"/>
          <w:i/>
        </w:rPr>
        <w:t>’</w:t>
      </w:r>
      <w:r w:rsidRPr="005244C7">
        <w:rPr>
          <w:rFonts w:ascii="Times New Roman" w:hAnsi="Times New Roman" w:cs="Times New Roman"/>
          <w:i/>
        </w:rPr>
        <w:t>n,</w:t>
      </w:r>
      <w:r w:rsidRPr="005244C7">
        <w:rPr>
          <w:rFonts w:ascii="Times New Roman" w:hAnsi="Times New Roman" w:cs="Times New Roman"/>
          <w:i/>
        </w:rPr>
        <w:tab/>
      </w:r>
      <w:r w:rsidRPr="005244C7">
        <w:rPr>
          <w:rFonts w:ascii="Times New Roman" w:hAnsi="Times New Roman" w:cs="Times New Roman"/>
          <w:i/>
        </w:rPr>
        <w:tab/>
      </w:r>
      <w:r w:rsidRPr="005244C7">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sidRPr="005244C7">
        <w:rPr>
          <w:rFonts w:ascii="Times New Roman" w:hAnsi="Times New Roman" w:cs="Times New Roman"/>
          <w:i/>
        </w:rPr>
        <w:t>kēd</w:t>
      </w:r>
      <w:r>
        <w:rPr>
          <w:rFonts w:ascii="Times New Roman" w:hAnsi="Times New Roman" w:cs="Times New Roman"/>
          <w:i/>
        </w:rPr>
        <w:t>.</w:t>
      </w:r>
      <w:r w:rsidRPr="004F40CF">
        <w:rPr>
          <w:rFonts w:ascii="Times New Roman" w:hAnsi="Times New Roman" w:cs="Times New Roman"/>
          <w:i/>
        </w:rPr>
        <w:t>ˈ</w:t>
      </w:r>
      <w:r w:rsidRPr="005244C7">
        <w:rPr>
          <w:rFonts w:ascii="Times New Roman" w:hAnsi="Times New Roman" w:cs="Times New Roman"/>
          <w:i/>
        </w:rPr>
        <w:t>rǽ̰d</w:t>
      </w:r>
      <w:r>
        <w:rPr>
          <w:rFonts w:ascii="Times New Roman" w:hAnsi="Times New Roman" w:cs="Times New Roman"/>
          <w:i/>
        </w:rPr>
        <w:t>.</w:t>
      </w:r>
      <w:r w:rsidRPr="005244C7">
        <w:rPr>
          <w:rFonts w:ascii="Times New Roman" w:hAnsi="Times New Roman" w:cs="Times New Roman"/>
          <w:i/>
        </w:rPr>
        <w:t>dyán</w:t>
      </w:r>
    </w:p>
    <w:p w14:paraId="2342A687" w14:textId="77777777" w:rsidR="009F4B1E" w:rsidRDefault="009F4B1E" w:rsidP="009F4B1E">
      <w:pPr>
        <w:rPr>
          <w:rFonts w:ascii="Times New Roman" w:hAnsi="Times New Roman" w:cs="Times New Roman"/>
        </w:rPr>
      </w:pPr>
      <w:r>
        <w:rPr>
          <w:rFonts w:ascii="Times New Roman" w:hAnsi="Times New Roman" w:cs="Times New Roman"/>
        </w:rPr>
        <w:tab/>
      </w:r>
      <w:r>
        <w:rPr>
          <w:rFonts w:ascii="Times New Roman" w:hAnsi="Times New Roman" w:cs="Times New Roman"/>
        </w:rPr>
        <w:tab/>
      </w:r>
      <w:r w:rsidRPr="00653D58">
        <w:rPr>
          <w:rFonts w:ascii="Times New Roman" w:hAnsi="Times New Roman" w:cs="Times New Roman"/>
        </w:rPr>
        <w:t>kom</w:t>
      </w:r>
      <w:r>
        <w:rPr>
          <w:rFonts w:ascii="Times New Roman" w:hAnsi="Times New Roman" w:cs="Times New Roman"/>
        </w:rPr>
        <w:t>=t</w:t>
      </w:r>
      <w:r w:rsidRPr="00653D58">
        <w:rPr>
          <w:rFonts w:ascii="Times New Roman" w:hAnsi="Times New Roman" w:cs="Times New Roman"/>
        </w:rPr>
        <w:t>xi</w:t>
      </w:r>
      <w:r>
        <w:rPr>
          <w:rFonts w:ascii="Times New Roman" w:hAnsi="Times New Roman" w:cs="Times New Roman"/>
        </w:rPr>
        <w:t>=</w:t>
      </w:r>
      <w:r w:rsidRPr="00653D58">
        <w:rPr>
          <w:rFonts w:ascii="Times New Roman" w:hAnsi="Times New Roman" w:cs="Times New Roman"/>
        </w:rPr>
        <w:t>r</w:t>
      </w:r>
      <w:r>
        <w:rPr>
          <w:rFonts w:ascii="Times New Roman" w:hAnsi="Times New Roman" w:cs="Times New Roman"/>
        </w:rPr>
        <w:t>-</w:t>
      </w:r>
      <w:r w:rsidRPr="00653D58">
        <w:rPr>
          <w:rFonts w:ascii="Times New Roman" w:hAnsi="Times New Roman" w:cs="Times New Roman"/>
        </w:rPr>
        <w:t>æ</w:t>
      </w:r>
      <w:r>
        <w:rPr>
          <w:rFonts w:ascii="Times New Roman" w:hAnsi="Times New Roman" w:cs="Times New Roman"/>
        </w:rPr>
        <w:t>’=a</w:t>
      </w:r>
      <w:r w:rsidRPr="00653D58">
        <w:rPr>
          <w:rFonts w:ascii="Times New Roman" w:hAnsi="Times New Roman" w:cs="Times New Roman"/>
        </w:rPr>
        <w:t>n</w:t>
      </w:r>
      <w:r w:rsidRPr="00653D58">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sidRPr="00653D58">
        <w:rPr>
          <w:rFonts w:ascii="Times New Roman" w:hAnsi="Times New Roman" w:cs="Times New Roman"/>
        </w:rPr>
        <w:t>k</w:t>
      </w:r>
      <w:r>
        <w:rPr>
          <w:rFonts w:ascii="Times New Roman" w:hAnsi="Times New Roman" w:cs="Times New Roman"/>
        </w:rPr>
        <w:t>ē</w:t>
      </w:r>
      <w:r w:rsidRPr="00653D58">
        <w:rPr>
          <w:rFonts w:ascii="Times New Roman" w:hAnsi="Times New Roman" w:cs="Times New Roman"/>
        </w:rPr>
        <w:t>d</w:t>
      </w:r>
      <w:r>
        <w:rPr>
          <w:rFonts w:ascii="Times New Roman" w:hAnsi="Times New Roman" w:cs="Times New Roman"/>
        </w:rPr>
        <w:t>=</w:t>
      </w:r>
      <w:r w:rsidRPr="00653D58">
        <w:rPr>
          <w:rFonts w:ascii="Times New Roman" w:hAnsi="Times New Roman" w:cs="Times New Roman"/>
        </w:rPr>
        <w:t>r</w:t>
      </w:r>
      <w:r>
        <w:rPr>
          <w:rFonts w:ascii="Times New Roman" w:hAnsi="Times New Roman" w:cs="Times New Roman"/>
        </w:rPr>
        <w:t>-</w:t>
      </w:r>
      <w:r w:rsidRPr="009C6F15">
        <w:rPr>
          <w:rFonts w:ascii="Times New Roman" w:hAnsi="Times New Roman" w:cs="Times New Roman"/>
        </w:rPr>
        <w:t>ǣ̰</w:t>
      </w:r>
      <w:r w:rsidRPr="00653D58">
        <w:rPr>
          <w:rFonts w:ascii="Times New Roman" w:hAnsi="Times New Roman" w:cs="Times New Roman"/>
        </w:rPr>
        <w:t>d</w:t>
      </w:r>
      <w:r>
        <w:rPr>
          <w:rFonts w:ascii="Times New Roman" w:hAnsi="Times New Roman" w:cs="Times New Roman"/>
        </w:rPr>
        <w:t>=</w:t>
      </w:r>
      <w:r w:rsidRPr="00653D58">
        <w:rPr>
          <w:rFonts w:ascii="Times New Roman" w:hAnsi="Times New Roman" w:cs="Times New Roman"/>
        </w:rPr>
        <w:t>d</w:t>
      </w:r>
      <w:r>
        <w:rPr>
          <w:rFonts w:ascii="Times New Roman" w:hAnsi="Times New Roman" w:cs="Times New Roman"/>
        </w:rPr>
        <w:t>i=a</w:t>
      </w:r>
      <w:r w:rsidRPr="00653D58">
        <w:rPr>
          <w:rFonts w:ascii="Times New Roman" w:hAnsi="Times New Roman" w:cs="Times New Roman"/>
        </w:rPr>
        <w:t>n</w:t>
      </w:r>
    </w:p>
    <w:p w14:paraId="4EFB5F23" w14:textId="77777777" w:rsidR="009F4B1E" w:rsidRDefault="009F4B1E" w:rsidP="009F4B1E">
      <w:pPr>
        <w:rPr>
          <w:rFonts w:ascii="Times New Roman" w:hAnsi="Times New Roman" w:cs="Times New Roman"/>
        </w:rPr>
      </w:pPr>
      <w:r>
        <w:rPr>
          <w:rFonts w:ascii="Times New Roman" w:hAnsi="Times New Roman" w:cs="Times New Roman"/>
        </w:rPr>
        <w:tab/>
      </w:r>
      <w:r>
        <w:rPr>
          <w:rFonts w:ascii="Times New Roman" w:hAnsi="Times New Roman" w:cs="Times New Roman"/>
        </w:rPr>
        <w:tab/>
      </w:r>
      <w:r w:rsidRPr="003F6A42">
        <w:rPr>
          <w:rFonts w:ascii="Times New Roman" w:hAnsi="Times New Roman" w:cs="Times New Roman"/>
          <w:smallCaps/>
        </w:rPr>
        <w:t>sub</w:t>
      </w:r>
      <w:r>
        <w:rPr>
          <w:rFonts w:ascii="Times New Roman" w:hAnsi="Times New Roman" w:cs="Times New Roman"/>
        </w:rPr>
        <w:t>=</w:t>
      </w:r>
      <w:r>
        <w:rPr>
          <w:rFonts w:ascii="Times New Roman" w:hAnsi="Times New Roman" w:cs="Times New Roman"/>
          <w:smallCaps/>
        </w:rPr>
        <w:t>rel.loc.pron</w:t>
      </w:r>
      <w:r>
        <w:rPr>
          <w:rFonts w:ascii="Times New Roman" w:hAnsi="Times New Roman" w:cs="Times New Roman"/>
        </w:rPr>
        <w:t>=</w:t>
      </w:r>
      <w:r w:rsidRPr="003F6A42">
        <w:rPr>
          <w:rFonts w:ascii="Times New Roman" w:hAnsi="Times New Roman" w:cs="Times New Roman"/>
          <w:smallCaps/>
        </w:rPr>
        <w:t>hab</w:t>
      </w:r>
      <w:r>
        <w:rPr>
          <w:rFonts w:ascii="Times New Roman" w:hAnsi="Times New Roman" w:cs="Times New Roman"/>
        </w:rPr>
        <w:t>-drink=</w:t>
      </w:r>
      <w:r w:rsidRPr="003F6A42">
        <w:rPr>
          <w:rFonts w:ascii="Times New Roman" w:hAnsi="Times New Roman" w:cs="Times New Roman"/>
          <w:smallCaps/>
        </w:rPr>
        <w:t>3sg.if</w:t>
      </w:r>
      <w:r>
        <w:rPr>
          <w:rFonts w:ascii="Times New Roman" w:hAnsi="Times New Roman" w:cs="Times New Roman"/>
        </w:rPr>
        <w:tab/>
      </w:r>
      <w:r>
        <w:rPr>
          <w:rFonts w:ascii="Times New Roman" w:hAnsi="Times New Roman" w:cs="Times New Roman"/>
        </w:rPr>
        <w:tab/>
      </w:r>
      <w:r w:rsidRPr="003F6A42">
        <w:rPr>
          <w:rFonts w:ascii="Times New Roman" w:hAnsi="Times New Roman" w:cs="Times New Roman"/>
          <w:smallCaps/>
        </w:rPr>
        <w:t>neg</w:t>
      </w:r>
      <w:r>
        <w:rPr>
          <w:rFonts w:ascii="Times New Roman" w:hAnsi="Times New Roman" w:cs="Times New Roman"/>
        </w:rPr>
        <w:t>=</w:t>
      </w:r>
      <w:r w:rsidRPr="003F6A42">
        <w:rPr>
          <w:rFonts w:ascii="Times New Roman" w:hAnsi="Times New Roman" w:cs="Times New Roman"/>
          <w:smallCaps/>
        </w:rPr>
        <w:t>hab</w:t>
      </w:r>
      <w:r>
        <w:rPr>
          <w:rFonts w:ascii="Times New Roman" w:hAnsi="Times New Roman" w:cs="Times New Roman"/>
        </w:rPr>
        <w:t>-come=</w:t>
      </w:r>
      <w:r w:rsidRPr="003F6A42">
        <w:rPr>
          <w:rFonts w:ascii="Times New Roman" w:hAnsi="Times New Roman" w:cs="Times New Roman"/>
          <w:smallCaps/>
        </w:rPr>
        <w:t>neg</w:t>
      </w:r>
      <w:r>
        <w:rPr>
          <w:rFonts w:ascii="Times New Roman" w:hAnsi="Times New Roman" w:cs="Times New Roman"/>
        </w:rPr>
        <w:t>=</w:t>
      </w:r>
      <w:r w:rsidRPr="003F6A42">
        <w:rPr>
          <w:rFonts w:ascii="Times New Roman" w:hAnsi="Times New Roman" w:cs="Times New Roman"/>
          <w:smallCaps/>
        </w:rPr>
        <w:t>3sg.if</w:t>
      </w:r>
    </w:p>
    <w:p w14:paraId="31FFC2AB" w14:textId="74D548AB" w:rsidR="009F4B1E" w:rsidRDefault="009F4B1E" w:rsidP="009F4B1E">
      <w:pPr>
        <w:rPr>
          <w:rFonts w:ascii="Times New Roman" w:hAnsi="Times New Roman" w:cs="Times New Roman"/>
        </w:rPr>
      </w:pPr>
      <w:r>
        <w:rPr>
          <w:rFonts w:ascii="Times New Roman" w:hAnsi="Times New Roman" w:cs="Times New Roman"/>
        </w:rPr>
        <w:tab/>
      </w:r>
      <w:r>
        <w:rPr>
          <w:rFonts w:ascii="Times New Roman" w:hAnsi="Times New Roman" w:cs="Times New Roman"/>
        </w:rPr>
        <w:tab/>
        <w:t>‘because when he drinks (alcohol), he doesn’t come.’ (txt.)</w:t>
      </w:r>
    </w:p>
    <w:p w14:paraId="3BDBDD42" w14:textId="77777777" w:rsidR="009F4B1E" w:rsidRDefault="009F4B1E" w:rsidP="009F4B1E">
      <w:pPr>
        <w:rPr>
          <w:rFonts w:ascii="Times New Roman" w:hAnsi="Times New Roman" w:cs="Times New Roman"/>
        </w:rPr>
      </w:pPr>
    </w:p>
    <w:p w14:paraId="7CC3FD39" w14:textId="77777777" w:rsidR="009F4B1E" w:rsidRDefault="009F4B1E" w:rsidP="009F4B1E">
      <w:pPr>
        <w:rPr>
          <w:rFonts w:ascii="Times New Roman" w:hAnsi="Times New Roman" w:cs="Times New Roman"/>
        </w:rPr>
      </w:pPr>
      <w:r>
        <w:rPr>
          <w:rFonts w:ascii="Times New Roman" w:hAnsi="Times New Roman" w:cs="Times New Roman"/>
        </w:rPr>
        <w:t>(70)</w:t>
      </w:r>
      <w:r>
        <w:rPr>
          <w:rFonts w:ascii="Times New Roman" w:hAnsi="Times New Roman" w:cs="Times New Roman"/>
        </w:rPr>
        <w:tab/>
      </w:r>
      <w:r w:rsidRPr="003F6A42">
        <w:rPr>
          <w:rFonts w:ascii="Times New Roman" w:hAnsi="Times New Roman" w:cs="Times New Roman"/>
          <w:i/>
        </w:rPr>
        <w:t>kom.bǣll.ˈtxyæ̰̂n,</w:t>
      </w:r>
      <w:r w:rsidRPr="003F6A42">
        <w:rPr>
          <w:rFonts w:ascii="Times New Roman" w:hAnsi="Times New Roman" w:cs="Times New Roman"/>
          <w:i/>
        </w:rPr>
        <w:tab/>
      </w:r>
      <w:r w:rsidRPr="003F6A42">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sidRPr="003F6A42">
        <w:rPr>
          <w:rFonts w:ascii="Times New Roman" w:hAnsi="Times New Roman" w:cs="Times New Roman"/>
          <w:i/>
        </w:rPr>
        <w:t>á.nā.ˈnnǎn</w:t>
      </w:r>
    </w:p>
    <w:p w14:paraId="05D66228" w14:textId="77777777" w:rsidR="009F4B1E" w:rsidRDefault="009F4B1E" w:rsidP="009F4B1E">
      <w:pPr>
        <w:rPr>
          <w:rFonts w:ascii="Times New Roman" w:hAnsi="Times New Roman" w:cs="Times New Roman"/>
        </w:rPr>
      </w:pPr>
      <w:r>
        <w:rPr>
          <w:rFonts w:ascii="Times New Roman" w:hAnsi="Times New Roman" w:cs="Times New Roman"/>
        </w:rPr>
        <w:tab/>
      </w:r>
      <w:r>
        <w:rPr>
          <w:rFonts w:ascii="Times New Roman" w:hAnsi="Times New Roman" w:cs="Times New Roman"/>
        </w:rPr>
        <w:tab/>
        <w:t>kom=b</w:t>
      </w:r>
      <w:r w:rsidRPr="001242DF">
        <w:rPr>
          <w:rFonts w:ascii="Times New Roman" w:hAnsi="Times New Roman" w:cs="Times New Roman"/>
        </w:rPr>
        <w:t>ǣ</w:t>
      </w:r>
      <w:r>
        <w:rPr>
          <w:rFonts w:ascii="Times New Roman" w:hAnsi="Times New Roman" w:cs="Times New Roman"/>
        </w:rPr>
        <w:t>ll=tx´-</w:t>
      </w:r>
      <w:r w:rsidRPr="001242DF">
        <w:rPr>
          <w:rFonts w:ascii="Times New Roman" w:hAnsi="Times New Roman" w:cs="Times New Roman"/>
        </w:rPr>
        <w:t>æ</w:t>
      </w:r>
      <w:r>
        <w:rPr>
          <w:rFonts w:ascii="Times New Roman" w:hAnsi="Times New Roman" w:cs="Times New Roman"/>
        </w:rPr>
        <w:t>=an</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á=nānnā=an</w:t>
      </w:r>
    </w:p>
    <w:p w14:paraId="0C80421F" w14:textId="77777777" w:rsidR="009F4B1E" w:rsidRDefault="009F4B1E" w:rsidP="009F4B1E">
      <w:pPr>
        <w:spacing w:line="360" w:lineRule="auto"/>
        <w:rPr>
          <w:rFonts w:ascii="Times New Roman" w:hAnsi="Times New Roman" w:cs="Times New Roman"/>
        </w:rPr>
      </w:pPr>
      <w:r>
        <w:rPr>
          <w:rFonts w:ascii="Times New Roman" w:hAnsi="Times New Roman" w:cs="Times New Roman"/>
        </w:rPr>
        <w:tab/>
      </w:r>
      <w:r>
        <w:rPr>
          <w:rFonts w:ascii="Times New Roman" w:hAnsi="Times New Roman" w:cs="Times New Roman"/>
        </w:rPr>
        <w:tab/>
      </w:r>
      <w:r w:rsidRPr="003F6A42">
        <w:rPr>
          <w:rFonts w:ascii="Times New Roman" w:hAnsi="Times New Roman" w:cs="Times New Roman"/>
          <w:smallCaps/>
        </w:rPr>
        <w:t>sub</w:t>
      </w:r>
      <w:r>
        <w:rPr>
          <w:rFonts w:ascii="Times New Roman" w:hAnsi="Times New Roman" w:cs="Times New Roman"/>
        </w:rPr>
        <w:t>=</w:t>
      </w:r>
      <w:r w:rsidRPr="003F6A42">
        <w:rPr>
          <w:rFonts w:ascii="Times New Roman" w:hAnsi="Times New Roman" w:cs="Times New Roman"/>
          <w:smallCaps/>
        </w:rPr>
        <w:t>cond.sub</w:t>
      </w:r>
      <w:r>
        <w:rPr>
          <w:rFonts w:ascii="Times New Roman" w:hAnsi="Times New Roman" w:cs="Times New Roman"/>
        </w:rPr>
        <w:t>=</w:t>
      </w:r>
      <w:r w:rsidRPr="003F6A42">
        <w:rPr>
          <w:rFonts w:ascii="Times New Roman" w:hAnsi="Times New Roman" w:cs="Times New Roman"/>
          <w:smallCaps/>
        </w:rPr>
        <w:t>pot</w:t>
      </w:r>
      <w:r>
        <w:rPr>
          <w:rFonts w:ascii="Times New Roman" w:hAnsi="Times New Roman" w:cs="Times New Roman"/>
        </w:rPr>
        <w:t>-go=</w:t>
      </w:r>
      <w:r w:rsidRPr="003F6A42">
        <w:rPr>
          <w:rFonts w:ascii="Times New Roman" w:hAnsi="Times New Roman" w:cs="Times New Roman"/>
          <w:smallCaps/>
        </w:rPr>
        <w:t>3sg.if</w:t>
      </w:r>
      <w:r>
        <w:rPr>
          <w:rFonts w:ascii="Times New Roman" w:hAnsi="Times New Roman" w:cs="Times New Roman"/>
        </w:rPr>
        <w:tab/>
        <w:t>done=</w:t>
      </w:r>
      <w:r w:rsidRPr="003F6A42">
        <w:rPr>
          <w:rFonts w:ascii="Times New Roman" w:hAnsi="Times New Roman" w:cs="Times New Roman"/>
          <w:smallCaps/>
        </w:rPr>
        <w:t>est</w:t>
      </w:r>
      <w:r>
        <w:rPr>
          <w:rFonts w:ascii="Times New Roman" w:hAnsi="Times New Roman" w:cs="Times New Roman"/>
        </w:rPr>
        <w:t>.know=</w:t>
      </w:r>
      <w:r w:rsidRPr="003F6A42">
        <w:rPr>
          <w:rFonts w:ascii="Times New Roman" w:hAnsi="Times New Roman" w:cs="Times New Roman"/>
          <w:smallCaps/>
        </w:rPr>
        <w:t>3sg.if</w:t>
      </w:r>
    </w:p>
    <w:p w14:paraId="2F754B79" w14:textId="77777777" w:rsidR="009F4B1E" w:rsidRDefault="009F4B1E" w:rsidP="009F4B1E">
      <w:pPr>
        <w:ind w:left="288" w:firstLine="288"/>
        <w:rPr>
          <w:rFonts w:ascii="Times New Roman" w:hAnsi="Times New Roman" w:cs="Times New Roman"/>
        </w:rPr>
      </w:pPr>
      <w:r w:rsidRPr="003F6A42">
        <w:rPr>
          <w:rFonts w:ascii="Times New Roman" w:hAnsi="Times New Roman" w:cs="Times New Roman"/>
          <w:i/>
        </w:rPr>
        <w:t>xī.ˈsá.kán</w:t>
      </w:r>
    </w:p>
    <w:p w14:paraId="41DD1AE0" w14:textId="77777777" w:rsidR="009F4B1E" w:rsidRDefault="009F4B1E" w:rsidP="009F4B1E">
      <w:pPr>
        <w:ind w:left="288" w:firstLine="288"/>
        <w:rPr>
          <w:rFonts w:ascii="Times New Roman" w:hAnsi="Times New Roman" w:cs="Times New Roman"/>
        </w:rPr>
      </w:pPr>
      <w:r>
        <w:rPr>
          <w:rFonts w:ascii="Times New Roman" w:hAnsi="Times New Roman" w:cs="Times New Roman"/>
        </w:rPr>
        <w:t>xī=s</w:t>
      </w:r>
      <w:r w:rsidRPr="00FC35B8">
        <w:rPr>
          <w:rFonts w:ascii="Times New Roman" w:hAnsi="Times New Roman" w:cs="Times New Roman"/>
        </w:rPr>
        <w:t>ǎ</w:t>
      </w:r>
      <w:r>
        <w:rPr>
          <w:rFonts w:ascii="Times New Roman" w:hAnsi="Times New Roman" w:cs="Times New Roman"/>
        </w:rPr>
        <w:t>k=an</w:t>
      </w:r>
    </w:p>
    <w:p w14:paraId="5A5CECDF" w14:textId="77777777" w:rsidR="009F4B1E" w:rsidRDefault="009F4B1E" w:rsidP="009F4B1E">
      <w:pPr>
        <w:ind w:left="288" w:firstLine="288"/>
        <w:rPr>
          <w:rFonts w:ascii="Times New Roman" w:hAnsi="Times New Roman" w:cs="Times New Roman"/>
        </w:rPr>
      </w:pPr>
      <w:r w:rsidRPr="003F6A42">
        <w:rPr>
          <w:rFonts w:ascii="Times New Roman" w:hAnsi="Times New Roman" w:cs="Times New Roman"/>
          <w:smallCaps/>
        </w:rPr>
        <w:t>intg</w:t>
      </w:r>
      <w:r>
        <w:rPr>
          <w:rFonts w:ascii="Times New Roman" w:hAnsi="Times New Roman" w:cs="Times New Roman"/>
        </w:rPr>
        <w:t>.what=</w:t>
      </w:r>
      <w:r w:rsidRPr="003F6A42">
        <w:rPr>
          <w:rFonts w:ascii="Times New Roman" w:hAnsi="Times New Roman" w:cs="Times New Roman"/>
          <w:smallCaps/>
        </w:rPr>
        <w:t>pot</w:t>
      </w:r>
      <w:r>
        <w:rPr>
          <w:rFonts w:ascii="Times New Roman" w:hAnsi="Times New Roman" w:cs="Times New Roman"/>
        </w:rPr>
        <w:t>.occur=</w:t>
      </w:r>
      <w:r w:rsidRPr="003F6A42">
        <w:rPr>
          <w:rFonts w:ascii="Times New Roman" w:hAnsi="Times New Roman" w:cs="Times New Roman"/>
          <w:smallCaps/>
        </w:rPr>
        <w:t>3sg.if</w:t>
      </w:r>
    </w:p>
    <w:p w14:paraId="39F81DA0" w14:textId="77777777" w:rsidR="009F4B1E" w:rsidRDefault="009F4B1E" w:rsidP="009F4B1E">
      <w:pPr>
        <w:ind w:left="288" w:firstLine="288"/>
        <w:rPr>
          <w:rFonts w:ascii="Times New Roman" w:hAnsi="Times New Roman" w:cs="Times New Roman"/>
        </w:rPr>
      </w:pPr>
      <w:r>
        <w:rPr>
          <w:rFonts w:ascii="Times New Roman" w:hAnsi="Times New Roman" w:cs="Times New Roman"/>
        </w:rPr>
        <w:t>‘Because if s/he goes, s/he knows what will happen to her/him.’</w:t>
      </w:r>
    </w:p>
    <w:p w14:paraId="7E954B34" w14:textId="77777777" w:rsidR="009F4B1E" w:rsidRDefault="009F4B1E" w:rsidP="009F4B1E">
      <w:pPr>
        <w:rPr>
          <w:rFonts w:ascii="Times New Roman" w:hAnsi="Times New Roman" w:cs="Times New Roman"/>
        </w:rPr>
      </w:pPr>
    </w:p>
    <w:p w14:paraId="4073000E" w14:textId="77777777" w:rsidR="009F4B1E" w:rsidRDefault="009F4B1E" w:rsidP="009F4B1E">
      <w:pPr>
        <w:jc w:val="both"/>
        <w:rPr>
          <w:rFonts w:ascii="Times New Roman" w:hAnsi="Times New Roman" w:cs="Times New Roman"/>
        </w:rPr>
      </w:pPr>
    </w:p>
    <w:p w14:paraId="16D5DDCC" w14:textId="77777777" w:rsidR="009F4B1E" w:rsidRPr="0013284B" w:rsidRDefault="009F4B1E" w:rsidP="009F4B1E">
      <w:pPr>
        <w:pStyle w:val="Heading2"/>
        <w:spacing w:line="360" w:lineRule="auto"/>
      </w:pPr>
      <w:bookmarkStart w:id="337" w:name="_Toc68996077"/>
      <w:bookmarkStart w:id="338" w:name="_Toc69230840"/>
      <w:r>
        <w:t>7</w:t>
      </w:r>
      <w:r w:rsidRPr="00D32F34">
        <w:t>.3.</w:t>
      </w:r>
      <w:r>
        <w:t>3</w:t>
      </w:r>
      <w:r>
        <w:tab/>
      </w:r>
      <w:r w:rsidRPr="0013284B">
        <w:t>Result clauses</w:t>
      </w:r>
      <w:r>
        <w:t xml:space="preserve"> with </w:t>
      </w:r>
      <w:r w:rsidRPr="00C71E33">
        <w:rPr>
          <w:rFonts w:cs="Times New Roman"/>
          <w:i/>
        </w:rPr>
        <w:t>lā̰yn ní=</w:t>
      </w:r>
      <w:bookmarkEnd w:id="337"/>
      <w:bookmarkEnd w:id="338"/>
    </w:p>
    <w:p w14:paraId="25AAA43E" w14:textId="3551C208" w:rsidR="009F4B1E" w:rsidRDefault="009F4B1E" w:rsidP="00335BDF">
      <w:pPr>
        <w:spacing w:line="360" w:lineRule="auto"/>
        <w:ind w:firstLine="288"/>
        <w:jc w:val="both"/>
        <w:rPr>
          <w:rFonts w:ascii="Times New Roman" w:hAnsi="Times New Roman" w:cs="Times New Roman"/>
        </w:rPr>
      </w:pPr>
      <w:r>
        <w:rPr>
          <w:rFonts w:ascii="Times New Roman" w:hAnsi="Times New Roman" w:cs="Times New Roman"/>
        </w:rPr>
        <w:t>As was discussed in §</w:t>
      </w:r>
      <w:r w:rsidR="003C0941" w:rsidRPr="003C0941">
        <w:rPr>
          <w:rFonts w:ascii="Times New Roman" w:hAnsi="Times New Roman" w:cs="Times New Roman"/>
        </w:rPr>
        <w:t>7.3.1</w:t>
      </w:r>
      <w:r>
        <w:rPr>
          <w:rFonts w:ascii="Times New Roman" w:hAnsi="Times New Roman" w:cs="Times New Roman"/>
        </w:rPr>
        <w:t xml:space="preserve">, the subordinator </w:t>
      </w:r>
      <w:r w:rsidRPr="00EB2F0D">
        <w:rPr>
          <w:rFonts w:ascii="Times New Roman" w:hAnsi="Times New Roman" w:cs="Times New Roman"/>
          <w:i/>
        </w:rPr>
        <w:t>ni</w:t>
      </w:r>
      <w:r>
        <w:rPr>
          <w:rFonts w:ascii="Times New Roman" w:hAnsi="Times New Roman" w:cs="Times New Roman"/>
        </w:rPr>
        <w:t xml:space="preserve">= has to occur on the main clause when a reason AdvC with </w:t>
      </w:r>
      <w:r w:rsidRPr="00C96E29">
        <w:rPr>
          <w:rFonts w:ascii="Times New Roman" w:hAnsi="Times New Roman" w:cs="Times New Roman"/>
          <w:i/>
        </w:rPr>
        <w:t>té</w:t>
      </w:r>
      <w:r>
        <w:rPr>
          <w:rFonts w:ascii="Times New Roman" w:hAnsi="Times New Roman" w:cs="Times New Roman"/>
        </w:rPr>
        <w:t xml:space="preserve">= is preposed. In this section, I show that </w:t>
      </w:r>
      <w:r w:rsidRPr="003659C9">
        <w:rPr>
          <w:rFonts w:ascii="Times New Roman" w:hAnsi="Times New Roman" w:cs="Times New Roman"/>
          <w:i/>
        </w:rPr>
        <w:t>ni</w:t>
      </w:r>
      <w:r>
        <w:rPr>
          <w:rFonts w:ascii="Times New Roman" w:hAnsi="Times New Roman" w:cs="Times New Roman"/>
        </w:rPr>
        <w:t xml:space="preserve">= also occurs in a very similar construction that expresses a resulting situation. In (71) the first clause expresses an event that triggers a situation expressed in the second clause headed by </w:t>
      </w:r>
      <w:r w:rsidRPr="00C71E33">
        <w:rPr>
          <w:rFonts w:ascii="Times New Roman" w:hAnsi="Times New Roman" w:cs="Times New Roman"/>
          <w:i/>
        </w:rPr>
        <w:t>ni</w:t>
      </w:r>
      <w:r>
        <w:rPr>
          <w:rFonts w:ascii="Times New Roman" w:hAnsi="Times New Roman" w:cs="Times New Roman"/>
        </w:rPr>
        <w:t xml:space="preserve">=. </w:t>
      </w:r>
    </w:p>
    <w:p w14:paraId="1E6B9CCB" w14:textId="77777777" w:rsidR="009F4B1E" w:rsidRDefault="009F4B1E" w:rsidP="009F4B1E">
      <w:pPr>
        <w:jc w:val="both"/>
        <w:rPr>
          <w:rFonts w:ascii="Times New Roman" w:hAnsi="Times New Roman" w:cs="Times New Roman"/>
        </w:rPr>
      </w:pPr>
    </w:p>
    <w:p w14:paraId="216AC90D" w14:textId="77777777" w:rsidR="009F4B1E" w:rsidRPr="00522CDA" w:rsidRDefault="009F4B1E" w:rsidP="009F4B1E">
      <w:pPr>
        <w:jc w:val="both"/>
        <w:rPr>
          <w:rFonts w:ascii="Times New Roman" w:hAnsi="Times New Roman" w:cs="Times New Roman"/>
        </w:rPr>
      </w:pPr>
      <w:r w:rsidRPr="00522CDA">
        <w:rPr>
          <w:rFonts w:ascii="Times New Roman" w:hAnsi="Times New Roman" w:cs="Times New Roman"/>
        </w:rPr>
        <w:t>(</w:t>
      </w:r>
      <w:r>
        <w:rPr>
          <w:rFonts w:ascii="Times New Roman" w:hAnsi="Times New Roman" w:cs="Times New Roman"/>
        </w:rPr>
        <w:t>71</w:t>
      </w:r>
      <w:r w:rsidRPr="00522CDA">
        <w:rPr>
          <w:rFonts w:ascii="Times New Roman" w:hAnsi="Times New Roman" w:cs="Times New Roman"/>
        </w:rPr>
        <w:t>)</w:t>
      </w:r>
      <w:r w:rsidRPr="00522CDA">
        <w:rPr>
          <w:rFonts w:ascii="Times New Roman" w:hAnsi="Times New Roman" w:cs="Times New Roman"/>
        </w:rPr>
        <w:tab/>
      </w:r>
      <w:r w:rsidRPr="00522CDA">
        <w:rPr>
          <w:rFonts w:ascii="Times New Roman" w:hAnsi="Times New Roman" w:cs="Times New Roman"/>
          <w:i/>
        </w:rPr>
        <w:t>bi.</w:t>
      </w:r>
      <w:r w:rsidRPr="00522CDA">
        <w:rPr>
          <w:rFonts w:ascii="Times New Roman" w:hAnsi="Times New Roman" w:cs="Times New Roman"/>
        </w:rPr>
        <w:t>ˈ</w:t>
      </w:r>
      <w:r w:rsidRPr="00522CDA">
        <w:rPr>
          <w:rFonts w:ascii="Times New Roman" w:hAnsi="Times New Roman" w:cs="Times New Roman"/>
          <w:i/>
        </w:rPr>
        <w:t>lā.dán</w:t>
      </w:r>
      <w:r w:rsidRPr="00522CDA">
        <w:rPr>
          <w:rFonts w:ascii="Times New Roman" w:hAnsi="Times New Roman" w:cs="Times New Roman"/>
          <w:i/>
        </w:rPr>
        <w:tab/>
      </w:r>
      <w:r w:rsidRPr="00522CDA">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sidRPr="00522CDA">
        <w:rPr>
          <w:rFonts w:ascii="Times New Roman" w:hAnsi="Times New Roman" w:cs="Times New Roman"/>
          <w:i/>
        </w:rPr>
        <w:tab/>
      </w:r>
      <w:r w:rsidRPr="00522CDA">
        <w:rPr>
          <w:rFonts w:ascii="Times New Roman" w:hAnsi="Times New Roman" w:cs="Times New Roman"/>
        </w:rPr>
        <w:t>ˈ</w:t>
      </w:r>
      <w:r w:rsidRPr="00522CDA">
        <w:rPr>
          <w:rFonts w:ascii="Times New Roman" w:hAnsi="Times New Roman" w:cs="Times New Roman"/>
          <w:i/>
        </w:rPr>
        <w:t>lǎ̰n</w:t>
      </w:r>
      <w:r w:rsidRPr="00522CDA">
        <w:rPr>
          <w:rFonts w:ascii="Times New Roman" w:hAnsi="Times New Roman" w:cs="Times New Roman"/>
          <w:i/>
        </w:rPr>
        <w:tab/>
      </w:r>
      <w:r w:rsidRPr="00522CDA">
        <w:rPr>
          <w:rFonts w:ascii="Times New Roman" w:hAnsi="Times New Roman" w:cs="Times New Roman"/>
        </w:rPr>
        <w:tab/>
      </w:r>
      <w:r w:rsidRPr="00522CDA">
        <w:rPr>
          <w:rFonts w:ascii="Times New Roman" w:hAnsi="Times New Roman" w:cs="Times New Roman"/>
          <w:i/>
        </w:rPr>
        <w:t>ni.</w:t>
      </w:r>
      <w:r w:rsidRPr="00522CDA">
        <w:rPr>
          <w:rFonts w:ascii="Times New Roman" w:hAnsi="Times New Roman" w:cs="Times New Roman"/>
        </w:rPr>
        <w:t>ˈ</w:t>
      </w:r>
      <w:r w:rsidRPr="00522CDA">
        <w:rPr>
          <w:rFonts w:ascii="Times New Roman" w:hAnsi="Times New Roman" w:cs="Times New Roman"/>
          <w:i/>
        </w:rPr>
        <w:t>byá.ban</w:t>
      </w:r>
    </w:p>
    <w:p w14:paraId="18AFBF22" w14:textId="77777777" w:rsidR="009F4B1E" w:rsidRPr="007C17C4" w:rsidRDefault="009F4B1E" w:rsidP="009F4B1E">
      <w:pPr>
        <w:rPr>
          <w:rFonts w:ascii="Times New Roman" w:hAnsi="Times New Roman" w:cs="Times New Roman"/>
          <w:lang w:val="es-ES"/>
        </w:rPr>
      </w:pPr>
      <w:r w:rsidRPr="00522CDA">
        <w:rPr>
          <w:rFonts w:ascii="Times New Roman" w:hAnsi="Times New Roman" w:cs="Times New Roman"/>
        </w:rPr>
        <w:tab/>
      </w:r>
      <w:r>
        <w:rPr>
          <w:rFonts w:ascii="Times New Roman" w:hAnsi="Times New Roman" w:cs="Times New Roman"/>
        </w:rPr>
        <w:tab/>
      </w:r>
      <w:r w:rsidRPr="007C17C4">
        <w:rPr>
          <w:rFonts w:ascii="Times New Roman" w:hAnsi="Times New Roman" w:cs="Times New Roman"/>
          <w:lang w:val="es-ES"/>
        </w:rPr>
        <w:t>bi-lā=dán</w:t>
      </w:r>
      <w:r w:rsidRPr="007C17C4">
        <w:rPr>
          <w:rFonts w:ascii="Times New Roman" w:hAnsi="Times New Roman" w:cs="Times New Roman"/>
          <w:lang w:val="es-ES"/>
        </w:rPr>
        <w:tab/>
      </w:r>
      <w:r w:rsidRPr="007C17C4">
        <w:rPr>
          <w:rFonts w:ascii="Times New Roman" w:hAnsi="Times New Roman" w:cs="Times New Roman"/>
          <w:lang w:val="es-ES"/>
        </w:rPr>
        <w:tab/>
      </w:r>
      <w:r>
        <w:rPr>
          <w:rFonts w:ascii="Times New Roman" w:hAnsi="Times New Roman" w:cs="Times New Roman"/>
          <w:lang w:val="es-ES"/>
        </w:rPr>
        <w:tab/>
      </w:r>
      <w:r>
        <w:rPr>
          <w:rFonts w:ascii="Times New Roman" w:hAnsi="Times New Roman" w:cs="Times New Roman"/>
          <w:lang w:val="es-ES"/>
        </w:rPr>
        <w:tab/>
      </w:r>
      <w:r>
        <w:rPr>
          <w:rFonts w:ascii="Times New Roman" w:hAnsi="Times New Roman" w:cs="Times New Roman"/>
          <w:lang w:val="es-ES"/>
        </w:rPr>
        <w:tab/>
      </w:r>
      <w:r>
        <w:rPr>
          <w:rFonts w:ascii="Times New Roman" w:hAnsi="Times New Roman" w:cs="Times New Roman"/>
          <w:lang w:val="es-ES"/>
        </w:rPr>
        <w:tab/>
      </w:r>
      <w:r w:rsidRPr="007C17C4">
        <w:rPr>
          <w:rFonts w:ascii="Times New Roman" w:hAnsi="Times New Roman" w:cs="Times New Roman"/>
          <w:lang w:val="es-ES"/>
        </w:rPr>
        <w:tab/>
        <w:t>lǎ̰n</w:t>
      </w:r>
      <w:r w:rsidRPr="007C17C4">
        <w:rPr>
          <w:rFonts w:ascii="Times New Roman" w:hAnsi="Times New Roman" w:cs="Times New Roman"/>
          <w:lang w:val="es-ES"/>
        </w:rPr>
        <w:tab/>
      </w:r>
      <w:r w:rsidRPr="007C17C4">
        <w:rPr>
          <w:rFonts w:ascii="Times New Roman" w:hAnsi="Times New Roman" w:cs="Times New Roman"/>
          <w:lang w:val="es-ES"/>
        </w:rPr>
        <w:tab/>
      </w:r>
      <w:r w:rsidRPr="002B27F5">
        <w:rPr>
          <w:rFonts w:ascii="Times New Roman" w:hAnsi="Times New Roman" w:cs="Times New Roman"/>
          <w:b/>
          <w:lang w:val="es-ES"/>
        </w:rPr>
        <w:t>ni</w:t>
      </w:r>
      <w:r w:rsidRPr="007C17C4">
        <w:rPr>
          <w:rFonts w:ascii="Times New Roman" w:hAnsi="Times New Roman" w:cs="Times New Roman"/>
          <w:lang w:val="es-ES"/>
        </w:rPr>
        <w:t>=b-yab=an</w:t>
      </w:r>
    </w:p>
    <w:p w14:paraId="294432CD" w14:textId="77777777" w:rsidR="009F4B1E" w:rsidRPr="00522CDA" w:rsidRDefault="009F4B1E" w:rsidP="009F4B1E">
      <w:pPr>
        <w:rPr>
          <w:rFonts w:ascii="Times New Roman" w:hAnsi="Times New Roman" w:cs="Times New Roman"/>
        </w:rPr>
      </w:pPr>
      <w:r w:rsidRPr="007C17C4">
        <w:rPr>
          <w:rFonts w:ascii="Times New Roman" w:hAnsi="Times New Roman" w:cs="Times New Roman"/>
          <w:lang w:val="es-ES"/>
        </w:rPr>
        <w:tab/>
      </w:r>
      <w:r>
        <w:rPr>
          <w:rFonts w:ascii="Times New Roman" w:hAnsi="Times New Roman" w:cs="Times New Roman"/>
          <w:lang w:val="es-ES"/>
        </w:rPr>
        <w:tab/>
      </w:r>
      <w:r w:rsidRPr="00522CDA">
        <w:rPr>
          <w:rFonts w:ascii="Times New Roman" w:hAnsi="Times New Roman" w:cs="Times New Roman"/>
          <w:smallCaps/>
        </w:rPr>
        <w:t>compl</w:t>
      </w:r>
      <w:r w:rsidRPr="00522CDA">
        <w:rPr>
          <w:rFonts w:ascii="Times New Roman" w:hAnsi="Times New Roman" w:cs="Times New Roman"/>
        </w:rPr>
        <w:t>-crash.against=</w:t>
      </w:r>
      <w:r w:rsidRPr="00522CDA">
        <w:rPr>
          <w:rFonts w:ascii="Times New Roman" w:hAnsi="Times New Roman" w:cs="Times New Roman"/>
          <w:smallCaps/>
        </w:rPr>
        <w:t>3pl.if</w:t>
      </w:r>
      <w:r w:rsidRPr="00522CDA">
        <w:rPr>
          <w:rFonts w:ascii="Times New Roman" w:hAnsi="Times New Roman" w:cs="Times New Roman"/>
        </w:rPr>
        <w:tab/>
      </w:r>
      <w:r w:rsidRPr="00522CDA">
        <w:rPr>
          <w:rFonts w:ascii="Times New Roman" w:hAnsi="Times New Roman" w:cs="Times New Roman"/>
          <w:smallCaps/>
        </w:rPr>
        <w:t>3sg.if</w:t>
      </w:r>
      <w:r w:rsidRPr="00522CDA">
        <w:rPr>
          <w:rFonts w:ascii="Times New Roman" w:hAnsi="Times New Roman" w:cs="Times New Roman"/>
        </w:rPr>
        <w:tab/>
      </w:r>
      <w:r>
        <w:rPr>
          <w:rFonts w:ascii="Times New Roman" w:hAnsi="Times New Roman" w:cs="Times New Roman"/>
          <w:smallCaps/>
        </w:rPr>
        <w:t>sub=</w:t>
      </w:r>
      <w:r w:rsidRPr="00522CDA">
        <w:rPr>
          <w:rFonts w:ascii="Times New Roman" w:hAnsi="Times New Roman" w:cs="Times New Roman"/>
          <w:smallCaps/>
        </w:rPr>
        <w:t>compl</w:t>
      </w:r>
      <w:r w:rsidRPr="00522CDA">
        <w:rPr>
          <w:rFonts w:ascii="Times New Roman" w:hAnsi="Times New Roman" w:cs="Times New Roman"/>
        </w:rPr>
        <w:t>-fall=</w:t>
      </w:r>
      <w:r w:rsidRPr="00522CDA">
        <w:rPr>
          <w:rFonts w:ascii="Times New Roman" w:hAnsi="Times New Roman" w:cs="Times New Roman"/>
          <w:smallCaps/>
        </w:rPr>
        <w:t>3sg.if</w:t>
      </w:r>
    </w:p>
    <w:p w14:paraId="385DA5D6" w14:textId="77777777" w:rsidR="009F4B1E" w:rsidRDefault="009F4B1E" w:rsidP="009F4B1E">
      <w:pPr>
        <w:rPr>
          <w:rFonts w:ascii="Times New Roman" w:hAnsi="Times New Roman" w:cs="Times New Roman"/>
        </w:rPr>
      </w:pPr>
      <w:r w:rsidRPr="00522CDA">
        <w:rPr>
          <w:rFonts w:ascii="Times New Roman" w:hAnsi="Times New Roman" w:cs="Times New Roman"/>
        </w:rPr>
        <w:tab/>
      </w:r>
      <w:r>
        <w:rPr>
          <w:rFonts w:ascii="Times New Roman" w:hAnsi="Times New Roman" w:cs="Times New Roman"/>
        </w:rPr>
        <w:tab/>
        <w:t>‘</w:t>
      </w:r>
      <w:r w:rsidRPr="00522CDA">
        <w:rPr>
          <w:rFonts w:ascii="Times New Roman" w:hAnsi="Times New Roman" w:cs="Times New Roman"/>
        </w:rPr>
        <w:t>They crashed against h</w:t>
      </w:r>
      <w:r>
        <w:rPr>
          <w:rFonts w:ascii="Times New Roman" w:hAnsi="Times New Roman" w:cs="Times New Roman"/>
        </w:rPr>
        <w:t>er/him, which</w:t>
      </w:r>
      <w:r w:rsidRPr="00522CDA">
        <w:rPr>
          <w:rFonts w:ascii="Times New Roman" w:hAnsi="Times New Roman" w:cs="Times New Roman"/>
        </w:rPr>
        <w:t xml:space="preserve"> is why </w:t>
      </w:r>
      <w:r>
        <w:rPr>
          <w:rFonts w:ascii="Times New Roman" w:hAnsi="Times New Roman" w:cs="Times New Roman"/>
        </w:rPr>
        <w:t>s/</w:t>
      </w:r>
      <w:r w:rsidRPr="00522CDA">
        <w:rPr>
          <w:rFonts w:ascii="Times New Roman" w:hAnsi="Times New Roman" w:cs="Times New Roman"/>
        </w:rPr>
        <w:t>he fell.</w:t>
      </w:r>
      <w:r>
        <w:rPr>
          <w:rFonts w:ascii="Times New Roman" w:hAnsi="Times New Roman" w:cs="Times New Roman"/>
        </w:rPr>
        <w:t>’</w:t>
      </w:r>
    </w:p>
    <w:p w14:paraId="7BAFC187" w14:textId="77777777" w:rsidR="009F4B1E" w:rsidRPr="00522CDA" w:rsidRDefault="009F4B1E" w:rsidP="009F4B1E">
      <w:pPr>
        <w:rPr>
          <w:rFonts w:ascii="Times New Roman" w:hAnsi="Times New Roman" w:cs="Times New Roman"/>
        </w:rPr>
      </w:pPr>
    </w:p>
    <w:p w14:paraId="20A0607D" w14:textId="77777777" w:rsidR="009F4B1E" w:rsidRDefault="009F4B1E" w:rsidP="00335BDF">
      <w:pPr>
        <w:spacing w:line="360" w:lineRule="auto"/>
        <w:ind w:firstLine="288"/>
        <w:jc w:val="both"/>
        <w:rPr>
          <w:rFonts w:ascii="Times New Roman" w:hAnsi="Times New Roman" w:cs="Times New Roman"/>
        </w:rPr>
      </w:pPr>
      <w:r>
        <w:rPr>
          <w:rFonts w:ascii="Times New Roman" w:hAnsi="Times New Roman" w:cs="Times New Roman"/>
        </w:rPr>
        <w:t xml:space="preserve">Interestingly, in this construction </w:t>
      </w:r>
      <w:r w:rsidRPr="006838F4">
        <w:rPr>
          <w:rFonts w:ascii="Times New Roman" w:hAnsi="Times New Roman" w:cs="Times New Roman"/>
          <w:i/>
        </w:rPr>
        <w:t>ni</w:t>
      </w:r>
      <w:r>
        <w:rPr>
          <w:rFonts w:ascii="Times New Roman" w:hAnsi="Times New Roman" w:cs="Times New Roman"/>
        </w:rPr>
        <w:t>= may optionally occur with the 3</w:t>
      </w:r>
      <w:r w:rsidRPr="00F67E24">
        <w:rPr>
          <w:rFonts w:ascii="Times New Roman" w:hAnsi="Times New Roman" w:cs="Times New Roman"/>
          <w:smallCaps/>
        </w:rPr>
        <w:t xml:space="preserve">sg.inan </w:t>
      </w:r>
      <w:r>
        <w:rPr>
          <w:rFonts w:ascii="Times New Roman" w:hAnsi="Times New Roman" w:cs="Times New Roman"/>
        </w:rPr>
        <w:t xml:space="preserve">pronoun (i.e., </w:t>
      </w:r>
      <w:r w:rsidRPr="0003093C">
        <w:rPr>
          <w:rFonts w:ascii="Times New Roman" w:hAnsi="Times New Roman" w:cs="Times New Roman"/>
          <w:i/>
        </w:rPr>
        <w:t>lā̰yn</w:t>
      </w:r>
      <w:r>
        <w:rPr>
          <w:rFonts w:ascii="Times New Roman" w:hAnsi="Times New Roman" w:cs="Times New Roman"/>
        </w:rPr>
        <w:t>), as shown in (72).</w:t>
      </w:r>
    </w:p>
    <w:p w14:paraId="43A26C68" w14:textId="77777777" w:rsidR="009F4B1E" w:rsidRDefault="009F4B1E" w:rsidP="009F4B1E">
      <w:pPr>
        <w:jc w:val="both"/>
        <w:rPr>
          <w:rFonts w:ascii="Times New Roman" w:hAnsi="Times New Roman" w:cs="Times New Roman"/>
        </w:rPr>
      </w:pPr>
    </w:p>
    <w:p w14:paraId="4925B92F" w14:textId="77777777" w:rsidR="009F4B1E" w:rsidRPr="00522CDA" w:rsidRDefault="009F4B1E" w:rsidP="009F4B1E">
      <w:pPr>
        <w:jc w:val="both"/>
        <w:rPr>
          <w:rFonts w:ascii="Times New Roman" w:hAnsi="Times New Roman" w:cs="Times New Roman"/>
        </w:rPr>
      </w:pPr>
      <w:r w:rsidRPr="00522CDA">
        <w:rPr>
          <w:rFonts w:ascii="Times New Roman" w:hAnsi="Times New Roman" w:cs="Times New Roman"/>
        </w:rPr>
        <w:t>(</w:t>
      </w:r>
      <w:r>
        <w:rPr>
          <w:rFonts w:ascii="Times New Roman" w:hAnsi="Times New Roman" w:cs="Times New Roman"/>
        </w:rPr>
        <w:t>72</w:t>
      </w:r>
      <w:r w:rsidRPr="00522CDA">
        <w:rPr>
          <w:rFonts w:ascii="Times New Roman" w:hAnsi="Times New Roman" w:cs="Times New Roman"/>
        </w:rPr>
        <w:t>)</w:t>
      </w:r>
      <w:r w:rsidRPr="00522CDA">
        <w:rPr>
          <w:rFonts w:ascii="Times New Roman" w:hAnsi="Times New Roman" w:cs="Times New Roman"/>
        </w:rPr>
        <w:tab/>
      </w:r>
      <w:r w:rsidRPr="00522CDA">
        <w:rPr>
          <w:rFonts w:ascii="Times New Roman" w:hAnsi="Times New Roman" w:cs="Times New Roman"/>
          <w:i/>
        </w:rPr>
        <w:t>bi.</w:t>
      </w:r>
      <w:r w:rsidRPr="00522CDA">
        <w:rPr>
          <w:rFonts w:ascii="Times New Roman" w:hAnsi="Times New Roman" w:cs="Times New Roman"/>
        </w:rPr>
        <w:t>ˈ</w:t>
      </w:r>
      <w:r w:rsidRPr="00522CDA">
        <w:rPr>
          <w:rFonts w:ascii="Times New Roman" w:hAnsi="Times New Roman" w:cs="Times New Roman"/>
          <w:i/>
        </w:rPr>
        <w:t>lā.dán</w:t>
      </w:r>
      <w:r w:rsidRPr="00522CDA">
        <w:rPr>
          <w:rFonts w:ascii="Times New Roman" w:hAnsi="Times New Roman" w:cs="Times New Roman"/>
          <w:i/>
        </w:rPr>
        <w:tab/>
      </w:r>
      <w:r w:rsidRPr="00522CDA">
        <w:rPr>
          <w:rFonts w:ascii="Times New Roman" w:hAnsi="Times New Roman" w:cs="Times New Roman"/>
          <w:i/>
        </w:rPr>
        <w:tab/>
      </w:r>
      <w:r w:rsidRPr="00522CDA">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sidRPr="00522CDA">
        <w:rPr>
          <w:rFonts w:ascii="Times New Roman" w:hAnsi="Times New Roman" w:cs="Times New Roman"/>
        </w:rPr>
        <w:t>ˈ</w:t>
      </w:r>
      <w:r w:rsidRPr="00522CDA">
        <w:rPr>
          <w:rFonts w:ascii="Times New Roman" w:hAnsi="Times New Roman" w:cs="Times New Roman"/>
          <w:i/>
        </w:rPr>
        <w:t>lǎ̰n</w:t>
      </w:r>
      <w:r>
        <w:rPr>
          <w:rFonts w:ascii="Times New Roman" w:hAnsi="Times New Roman" w:cs="Times New Roman"/>
          <w:i/>
        </w:rPr>
        <w:tab/>
      </w:r>
      <w:r w:rsidRPr="00522CDA">
        <w:rPr>
          <w:rFonts w:ascii="Times New Roman" w:hAnsi="Times New Roman" w:cs="Times New Roman"/>
          <w:i/>
        </w:rPr>
        <w:tab/>
      </w:r>
      <w:r w:rsidRPr="00522CDA">
        <w:rPr>
          <w:rFonts w:ascii="Times New Roman" w:hAnsi="Times New Roman" w:cs="Times New Roman"/>
        </w:rPr>
        <w:t>(ˈ</w:t>
      </w:r>
      <w:r w:rsidRPr="00522CDA">
        <w:rPr>
          <w:rFonts w:ascii="Times New Roman" w:hAnsi="Times New Roman" w:cs="Times New Roman"/>
          <w:i/>
        </w:rPr>
        <w:t>lā̰yn</w:t>
      </w:r>
      <w:r w:rsidRPr="00522CDA">
        <w:rPr>
          <w:rFonts w:ascii="Times New Roman" w:hAnsi="Times New Roman" w:cs="Times New Roman"/>
        </w:rPr>
        <w:t>)</w:t>
      </w:r>
      <w:r w:rsidRPr="00522CDA">
        <w:rPr>
          <w:rFonts w:ascii="Times New Roman" w:hAnsi="Times New Roman" w:cs="Times New Roman"/>
        </w:rPr>
        <w:tab/>
      </w:r>
      <w:r w:rsidRPr="00522CDA">
        <w:rPr>
          <w:rFonts w:ascii="Times New Roman" w:hAnsi="Times New Roman" w:cs="Times New Roman"/>
        </w:rPr>
        <w:tab/>
      </w:r>
      <w:r w:rsidRPr="00522CDA">
        <w:rPr>
          <w:rFonts w:ascii="Times New Roman" w:hAnsi="Times New Roman" w:cs="Times New Roman"/>
          <w:i/>
        </w:rPr>
        <w:t>ni.</w:t>
      </w:r>
      <w:r w:rsidRPr="00522CDA">
        <w:rPr>
          <w:rFonts w:ascii="Times New Roman" w:hAnsi="Times New Roman" w:cs="Times New Roman"/>
        </w:rPr>
        <w:t>ˈ</w:t>
      </w:r>
      <w:r w:rsidRPr="00522CDA">
        <w:rPr>
          <w:rFonts w:ascii="Times New Roman" w:hAnsi="Times New Roman" w:cs="Times New Roman"/>
          <w:i/>
        </w:rPr>
        <w:t>byá.ban</w:t>
      </w:r>
    </w:p>
    <w:p w14:paraId="473E0D07" w14:textId="77777777" w:rsidR="009F4B1E" w:rsidRPr="00522CDA" w:rsidRDefault="009F4B1E" w:rsidP="009F4B1E">
      <w:pPr>
        <w:rPr>
          <w:rFonts w:ascii="Times New Roman" w:hAnsi="Times New Roman" w:cs="Times New Roman"/>
        </w:rPr>
      </w:pPr>
      <w:r w:rsidRPr="00522CDA">
        <w:rPr>
          <w:rFonts w:ascii="Times New Roman" w:hAnsi="Times New Roman" w:cs="Times New Roman"/>
        </w:rPr>
        <w:tab/>
      </w:r>
      <w:r>
        <w:rPr>
          <w:rFonts w:ascii="Times New Roman" w:hAnsi="Times New Roman" w:cs="Times New Roman"/>
        </w:rPr>
        <w:tab/>
      </w:r>
      <w:r w:rsidRPr="00522CDA">
        <w:rPr>
          <w:rFonts w:ascii="Times New Roman" w:hAnsi="Times New Roman" w:cs="Times New Roman"/>
        </w:rPr>
        <w:t>bi-lā=dán</w:t>
      </w:r>
      <w:r w:rsidRPr="00522CDA">
        <w:rPr>
          <w:rFonts w:ascii="Times New Roman" w:hAnsi="Times New Roman" w:cs="Times New Roman"/>
        </w:rPr>
        <w:tab/>
      </w:r>
      <w:r w:rsidRPr="00522CDA">
        <w:rPr>
          <w:rFonts w:ascii="Times New Roman" w:hAnsi="Times New Roman" w:cs="Times New Roman"/>
        </w:rPr>
        <w:tab/>
      </w:r>
      <w:r w:rsidRPr="00522CDA">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sidRPr="00522CDA">
        <w:rPr>
          <w:rFonts w:ascii="Times New Roman" w:hAnsi="Times New Roman" w:cs="Times New Roman"/>
        </w:rPr>
        <w:t>lǎ̰n</w:t>
      </w:r>
      <w:r w:rsidRPr="00522CDA">
        <w:rPr>
          <w:rFonts w:ascii="Times New Roman" w:hAnsi="Times New Roman" w:cs="Times New Roman"/>
        </w:rPr>
        <w:tab/>
      </w:r>
      <w:r>
        <w:rPr>
          <w:rFonts w:ascii="Times New Roman" w:hAnsi="Times New Roman" w:cs="Times New Roman"/>
        </w:rPr>
        <w:tab/>
      </w:r>
      <w:r w:rsidRPr="00522CDA">
        <w:rPr>
          <w:rFonts w:ascii="Times New Roman" w:hAnsi="Times New Roman" w:cs="Times New Roman"/>
        </w:rPr>
        <w:t>(lā̰yn)</w:t>
      </w:r>
      <w:r w:rsidRPr="00522CDA">
        <w:rPr>
          <w:rFonts w:ascii="Times New Roman" w:hAnsi="Times New Roman" w:cs="Times New Roman"/>
        </w:rPr>
        <w:tab/>
      </w:r>
      <w:r w:rsidRPr="00522CDA">
        <w:rPr>
          <w:rFonts w:ascii="Times New Roman" w:hAnsi="Times New Roman" w:cs="Times New Roman"/>
        </w:rPr>
        <w:tab/>
      </w:r>
      <w:r>
        <w:rPr>
          <w:rFonts w:ascii="Times New Roman" w:hAnsi="Times New Roman" w:cs="Times New Roman"/>
        </w:rPr>
        <w:tab/>
      </w:r>
      <w:r w:rsidRPr="00522CDA">
        <w:rPr>
          <w:rFonts w:ascii="Times New Roman" w:hAnsi="Times New Roman" w:cs="Times New Roman"/>
        </w:rPr>
        <w:t>ni=b-yab=an</w:t>
      </w:r>
    </w:p>
    <w:p w14:paraId="32868DED" w14:textId="77777777" w:rsidR="009F4B1E" w:rsidRPr="00522CDA" w:rsidRDefault="009F4B1E" w:rsidP="009F4B1E">
      <w:pPr>
        <w:rPr>
          <w:rFonts w:ascii="Times New Roman" w:hAnsi="Times New Roman" w:cs="Times New Roman"/>
        </w:rPr>
      </w:pPr>
      <w:r w:rsidRPr="00522CDA">
        <w:rPr>
          <w:rFonts w:ascii="Times New Roman" w:hAnsi="Times New Roman" w:cs="Times New Roman"/>
        </w:rPr>
        <w:tab/>
      </w:r>
      <w:r>
        <w:rPr>
          <w:rFonts w:ascii="Times New Roman" w:hAnsi="Times New Roman" w:cs="Times New Roman"/>
        </w:rPr>
        <w:tab/>
      </w:r>
      <w:r w:rsidRPr="00522CDA">
        <w:rPr>
          <w:rFonts w:ascii="Times New Roman" w:hAnsi="Times New Roman" w:cs="Times New Roman"/>
          <w:smallCaps/>
        </w:rPr>
        <w:t>compl</w:t>
      </w:r>
      <w:r w:rsidRPr="00522CDA">
        <w:rPr>
          <w:rFonts w:ascii="Times New Roman" w:hAnsi="Times New Roman" w:cs="Times New Roman"/>
        </w:rPr>
        <w:t>-crash.against=</w:t>
      </w:r>
      <w:r w:rsidRPr="00522CDA">
        <w:rPr>
          <w:rFonts w:ascii="Times New Roman" w:hAnsi="Times New Roman" w:cs="Times New Roman"/>
          <w:smallCaps/>
        </w:rPr>
        <w:t>3pl.if</w:t>
      </w:r>
      <w:r w:rsidRPr="00522CDA">
        <w:rPr>
          <w:rFonts w:ascii="Times New Roman" w:hAnsi="Times New Roman" w:cs="Times New Roman"/>
        </w:rPr>
        <w:tab/>
      </w:r>
      <w:r w:rsidRPr="00522CDA">
        <w:rPr>
          <w:rFonts w:ascii="Times New Roman" w:hAnsi="Times New Roman" w:cs="Times New Roman"/>
          <w:smallCaps/>
        </w:rPr>
        <w:t>3sg.if</w:t>
      </w:r>
      <w:r w:rsidRPr="00522CDA">
        <w:rPr>
          <w:rFonts w:ascii="Times New Roman" w:hAnsi="Times New Roman" w:cs="Times New Roman"/>
        </w:rPr>
        <w:tab/>
        <w:t>(</w:t>
      </w:r>
      <w:r w:rsidRPr="00522CDA">
        <w:rPr>
          <w:rFonts w:ascii="Times New Roman" w:hAnsi="Times New Roman" w:cs="Times New Roman"/>
          <w:smallCaps/>
        </w:rPr>
        <w:t>3sg.inan</w:t>
      </w:r>
      <w:r w:rsidRPr="00522CDA">
        <w:rPr>
          <w:rFonts w:ascii="Times New Roman" w:hAnsi="Times New Roman" w:cs="Times New Roman"/>
        </w:rPr>
        <w:t>)</w:t>
      </w:r>
      <w:r w:rsidRPr="00522CDA">
        <w:rPr>
          <w:rFonts w:ascii="Times New Roman" w:hAnsi="Times New Roman" w:cs="Times New Roman"/>
        </w:rPr>
        <w:tab/>
      </w:r>
      <w:r>
        <w:rPr>
          <w:rFonts w:ascii="Times New Roman" w:hAnsi="Times New Roman" w:cs="Times New Roman"/>
          <w:smallCaps/>
        </w:rPr>
        <w:t>sub=</w:t>
      </w:r>
      <w:r w:rsidRPr="00522CDA">
        <w:rPr>
          <w:rFonts w:ascii="Times New Roman" w:hAnsi="Times New Roman" w:cs="Times New Roman"/>
          <w:smallCaps/>
        </w:rPr>
        <w:t>compl</w:t>
      </w:r>
      <w:r w:rsidRPr="00522CDA">
        <w:rPr>
          <w:rFonts w:ascii="Times New Roman" w:hAnsi="Times New Roman" w:cs="Times New Roman"/>
        </w:rPr>
        <w:t>-fall=</w:t>
      </w:r>
      <w:r w:rsidRPr="00522CDA">
        <w:rPr>
          <w:rFonts w:ascii="Times New Roman" w:hAnsi="Times New Roman" w:cs="Times New Roman"/>
          <w:smallCaps/>
        </w:rPr>
        <w:t>3sg.if</w:t>
      </w:r>
    </w:p>
    <w:p w14:paraId="6EFF8267" w14:textId="77777777" w:rsidR="009F4B1E" w:rsidRDefault="009F4B1E" w:rsidP="009F4B1E">
      <w:pPr>
        <w:rPr>
          <w:rFonts w:ascii="Times New Roman" w:hAnsi="Times New Roman" w:cs="Times New Roman"/>
        </w:rPr>
      </w:pPr>
      <w:r w:rsidRPr="00522CDA">
        <w:rPr>
          <w:rFonts w:ascii="Times New Roman" w:hAnsi="Times New Roman" w:cs="Times New Roman"/>
        </w:rPr>
        <w:tab/>
      </w:r>
      <w:r>
        <w:rPr>
          <w:rFonts w:ascii="Times New Roman" w:hAnsi="Times New Roman" w:cs="Times New Roman"/>
        </w:rPr>
        <w:tab/>
        <w:t>‘</w:t>
      </w:r>
      <w:r w:rsidRPr="00522CDA">
        <w:rPr>
          <w:rFonts w:ascii="Times New Roman" w:hAnsi="Times New Roman" w:cs="Times New Roman"/>
        </w:rPr>
        <w:t xml:space="preserve">They crashed against </w:t>
      </w:r>
      <w:r>
        <w:rPr>
          <w:rFonts w:ascii="Times New Roman" w:hAnsi="Times New Roman" w:cs="Times New Roman"/>
        </w:rPr>
        <w:t>her/him,</w:t>
      </w:r>
      <w:r w:rsidRPr="00522CDA">
        <w:rPr>
          <w:rFonts w:ascii="Times New Roman" w:hAnsi="Times New Roman" w:cs="Times New Roman"/>
        </w:rPr>
        <w:t xml:space="preserve"> </w:t>
      </w:r>
      <w:r>
        <w:rPr>
          <w:rFonts w:ascii="Times New Roman" w:hAnsi="Times New Roman" w:cs="Times New Roman"/>
        </w:rPr>
        <w:t>which/that</w:t>
      </w:r>
      <w:r w:rsidRPr="00522CDA">
        <w:rPr>
          <w:rFonts w:ascii="Times New Roman" w:hAnsi="Times New Roman" w:cs="Times New Roman"/>
        </w:rPr>
        <w:t xml:space="preserve"> is why </w:t>
      </w:r>
      <w:r>
        <w:rPr>
          <w:rFonts w:ascii="Times New Roman" w:hAnsi="Times New Roman" w:cs="Times New Roman"/>
        </w:rPr>
        <w:t>s/</w:t>
      </w:r>
      <w:r w:rsidRPr="00522CDA">
        <w:rPr>
          <w:rFonts w:ascii="Times New Roman" w:hAnsi="Times New Roman" w:cs="Times New Roman"/>
        </w:rPr>
        <w:t>he fell.</w:t>
      </w:r>
      <w:r>
        <w:rPr>
          <w:rFonts w:ascii="Times New Roman" w:hAnsi="Times New Roman" w:cs="Times New Roman"/>
        </w:rPr>
        <w:t>’</w:t>
      </w:r>
    </w:p>
    <w:p w14:paraId="5B3AAA4B" w14:textId="77777777" w:rsidR="009F4B1E" w:rsidRDefault="009F4B1E" w:rsidP="009F4B1E">
      <w:pPr>
        <w:jc w:val="both"/>
        <w:rPr>
          <w:rFonts w:ascii="Times New Roman" w:hAnsi="Times New Roman" w:cs="Times New Roman"/>
        </w:rPr>
      </w:pPr>
    </w:p>
    <w:p w14:paraId="74A3E944" w14:textId="77777777" w:rsidR="009F4B1E" w:rsidRDefault="009F4B1E" w:rsidP="00335BDF">
      <w:pPr>
        <w:spacing w:line="360" w:lineRule="auto"/>
        <w:ind w:firstLine="288"/>
        <w:jc w:val="both"/>
        <w:rPr>
          <w:rFonts w:ascii="Times New Roman" w:hAnsi="Times New Roman" w:cs="Times New Roman"/>
        </w:rPr>
      </w:pPr>
      <w:r>
        <w:rPr>
          <w:rFonts w:ascii="Times New Roman" w:hAnsi="Times New Roman" w:cs="Times New Roman"/>
        </w:rPr>
        <w:t xml:space="preserve">The construction shown above, however, may refer to a preposed reason AdvC in which the subordinator </w:t>
      </w:r>
      <w:r w:rsidRPr="00B8500E">
        <w:rPr>
          <w:rFonts w:ascii="Times New Roman" w:hAnsi="Times New Roman" w:cs="Times New Roman"/>
          <w:i/>
        </w:rPr>
        <w:t>té</w:t>
      </w:r>
      <w:r>
        <w:rPr>
          <w:rFonts w:ascii="Times New Roman" w:hAnsi="Times New Roman" w:cs="Times New Roman"/>
        </w:rPr>
        <w:t xml:space="preserve">= or </w:t>
      </w:r>
      <w:r w:rsidRPr="00B8500E">
        <w:rPr>
          <w:rFonts w:ascii="Times New Roman" w:hAnsi="Times New Roman" w:cs="Times New Roman"/>
          <w:i/>
        </w:rPr>
        <w:t>kom</w:t>
      </w:r>
      <w:r>
        <w:rPr>
          <w:rFonts w:ascii="Times New Roman" w:hAnsi="Times New Roman" w:cs="Times New Roman"/>
        </w:rPr>
        <w:t xml:space="preserve">= is omitted. In (73) and (74) I show that (any of) these subordinators, in </w:t>
      </w:r>
      <w:r>
        <w:rPr>
          <w:rFonts w:ascii="Times New Roman" w:hAnsi="Times New Roman" w:cs="Times New Roman"/>
        </w:rPr>
        <w:lastRenderedPageBreak/>
        <w:t>fact, may optionally occur on the first clause of the construction (assumed to be the subordinate clause).</w:t>
      </w:r>
    </w:p>
    <w:p w14:paraId="4F38D6BB" w14:textId="77777777" w:rsidR="009F4B1E" w:rsidRDefault="009F4B1E" w:rsidP="009F4B1E">
      <w:pPr>
        <w:jc w:val="both"/>
        <w:rPr>
          <w:rFonts w:ascii="Times New Roman" w:hAnsi="Times New Roman" w:cs="Times New Roman"/>
        </w:rPr>
      </w:pPr>
    </w:p>
    <w:p w14:paraId="529295AE" w14:textId="77777777" w:rsidR="009F4B1E" w:rsidRPr="00522CDA" w:rsidRDefault="009F4B1E" w:rsidP="009F4B1E">
      <w:pPr>
        <w:jc w:val="both"/>
        <w:rPr>
          <w:rFonts w:ascii="Times New Roman" w:hAnsi="Times New Roman" w:cs="Times New Roman"/>
        </w:rPr>
      </w:pPr>
      <w:r w:rsidRPr="00522CDA">
        <w:rPr>
          <w:rFonts w:ascii="Times New Roman" w:hAnsi="Times New Roman" w:cs="Times New Roman"/>
        </w:rPr>
        <w:t>(</w:t>
      </w:r>
      <w:r>
        <w:rPr>
          <w:rFonts w:ascii="Times New Roman" w:hAnsi="Times New Roman" w:cs="Times New Roman"/>
        </w:rPr>
        <w:t>73</w:t>
      </w:r>
      <w:r w:rsidRPr="00522CDA">
        <w:rPr>
          <w:rFonts w:ascii="Times New Roman" w:hAnsi="Times New Roman" w:cs="Times New Roman"/>
        </w:rPr>
        <w:t>)</w:t>
      </w:r>
      <w:r w:rsidRPr="00522CDA">
        <w:rPr>
          <w:rFonts w:ascii="Times New Roman" w:hAnsi="Times New Roman" w:cs="Times New Roman"/>
        </w:rPr>
        <w:tab/>
      </w:r>
      <w:r>
        <w:rPr>
          <w:rFonts w:ascii="Times New Roman" w:hAnsi="Times New Roman" w:cs="Times New Roman"/>
        </w:rPr>
        <w:t>(</w:t>
      </w:r>
      <w:r w:rsidRPr="00377128">
        <w:rPr>
          <w:rFonts w:ascii="Times New Roman" w:hAnsi="Times New Roman" w:cs="Times New Roman"/>
          <w:i/>
        </w:rPr>
        <w:t>kom</w:t>
      </w:r>
      <w:r>
        <w:rPr>
          <w:rFonts w:ascii="Times New Roman" w:hAnsi="Times New Roman" w:cs="Times New Roman"/>
        </w:rPr>
        <w:t>)</w:t>
      </w:r>
      <w:r w:rsidRPr="00522CDA">
        <w:rPr>
          <w:rFonts w:ascii="Times New Roman" w:hAnsi="Times New Roman" w:cs="Times New Roman"/>
          <w:i/>
        </w:rPr>
        <w:t>bi.</w:t>
      </w:r>
      <w:r w:rsidRPr="00522CDA">
        <w:rPr>
          <w:rFonts w:ascii="Times New Roman" w:hAnsi="Times New Roman" w:cs="Times New Roman"/>
        </w:rPr>
        <w:t>ˈ</w:t>
      </w:r>
      <w:r w:rsidRPr="00522CDA">
        <w:rPr>
          <w:rFonts w:ascii="Times New Roman" w:hAnsi="Times New Roman" w:cs="Times New Roman"/>
          <w:i/>
        </w:rPr>
        <w:t>lā.dán</w:t>
      </w:r>
      <w:r w:rsidRPr="00522CDA">
        <w:rPr>
          <w:rFonts w:ascii="Times New Roman" w:hAnsi="Times New Roman" w:cs="Times New Roman"/>
          <w:i/>
        </w:rPr>
        <w:tab/>
      </w:r>
      <w:r w:rsidRPr="00522CDA">
        <w:rPr>
          <w:rFonts w:ascii="Times New Roman" w:hAnsi="Times New Roman" w:cs="Times New Roman"/>
          <w:i/>
        </w:rPr>
        <w:tab/>
      </w:r>
      <w:r w:rsidRPr="00522CDA">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sidRPr="00522CDA">
        <w:rPr>
          <w:rFonts w:ascii="Times New Roman" w:hAnsi="Times New Roman" w:cs="Times New Roman"/>
        </w:rPr>
        <w:t>ˈ</w:t>
      </w:r>
      <w:r w:rsidRPr="00522CDA">
        <w:rPr>
          <w:rFonts w:ascii="Times New Roman" w:hAnsi="Times New Roman" w:cs="Times New Roman"/>
          <w:i/>
        </w:rPr>
        <w:t>lǎ̰n</w:t>
      </w:r>
      <w:r w:rsidRPr="00522CDA">
        <w:rPr>
          <w:rFonts w:ascii="Times New Roman" w:hAnsi="Times New Roman" w:cs="Times New Roman"/>
          <w:i/>
        </w:rPr>
        <w:tab/>
      </w:r>
      <w:r>
        <w:rPr>
          <w:rFonts w:ascii="Times New Roman" w:hAnsi="Times New Roman" w:cs="Times New Roman"/>
          <w:i/>
        </w:rPr>
        <w:tab/>
      </w:r>
      <w:r w:rsidRPr="00A94009">
        <w:rPr>
          <w:rFonts w:ascii="Times New Roman" w:hAnsi="Times New Roman" w:cs="Times New Roman"/>
        </w:rPr>
        <w:t>(</w:t>
      </w:r>
      <w:r w:rsidRPr="00522CDA">
        <w:rPr>
          <w:rFonts w:ascii="Times New Roman" w:hAnsi="Times New Roman" w:cs="Times New Roman"/>
        </w:rPr>
        <w:t>ˈ</w:t>
      </w:r>
      <w:r w:rsidRPr="00522CDA">
        <w:rPr>
          <w:rFonts w:ascii="Times New Roman" w:hAnsi="Times New Roman" w:cs="Times New Roman"/>
          <w:i/>
        </w:rPr>
        <w:t>lā̰y</w:t>
      </w:r>
      <w:r w:rsidRPr="00A94009">
        <w:rPr>
          <w:rFonts w:ascii="Times New Roman" w:hAnsi="Times New Roman" w:cs="Times New Roman"/>
          <w:i/>
        </w:rPr>
        <w:t>n</w:t>
      </w:r>
      <w:r w:rsidRPr="00A94009">
        <w:rPr>
          <w:rFonts w:ascii="Times New Roman" w:hAnsi="Times New Roman" w:cs="Times New Roman"/>
        </w:rPr>
        <w:t>)</w:t>
      </w:r>
      <w:r w:rsidRPr="00522CDA">
        <w:rPr>
          <w:rFonts w:ascii="Times New Roman" w:hAnsi="Times New Roman" w:cs="Times New Roman"/>
        </w:rPr>
        <w:tab/>
      </w:r>
      <w:r w:rsidRPr="00522CDA">
        <w:rPr>
          <w:rFonts w:ascii="Times New Roman" w:hAnsi="Times New Roman" w:cs="Times New Roman"/>
        </w:rPr>
        <w:tab/>
      </w:r>
      <w:r>
        <w:rPr>
          <w:rFonts w:ascii="Times New Roman" w:hAnsi="Times New Roman" w:cs="Times New Roman"/>
        </w:rPr>
        <w:tab/>
      </w:r>
      <w:r w:rsidRPr="00522CDA">
        <w:rPr>
          <w:rFonts w:ascii="Times New Roman" w:hAnsi="Times New Roman" w:cs="Times New Roman"/>
          <w:i/>
        </w:rPr>
        <w:t>ni.</w:t>
      </w:r>
      <w:r w:rsidRPr="00522CDA">
        <w:rPr>
          <w:rFonts w:ascii="Times New Roman" w:hAnsi="Times New Roman" w:cs="Times New Roman"/>
        </w:rPr>
        <w:t>ˈ</w:t>
      </w:r>
      <w:r w:rsidRPr="00522CDA">
        <w:rPr>
          <w:rFonts w:ascii="Times New Roman" w:hAnsi="Times New Roman" w:cs="Times New Roman"/>
          <w:i/>
        </w:rPr>
        <w:t>byá.ban</w:t>
      </w:r>
    </w:p>
    <w:p w14:paraId="5C851491" w14:textId="77777777" w:rsidR="009F4B1E" w:rsidRPr="00522CDA" w:rsidRDefault="009F4B1E" w:rsidP="009F4B1E">
      <w:pPr>
        <w:rPr>
          <w:rFonts w:ascii="Times New Roman" w:hAnsi="Times New Roman" w:cs="Times New Roman"/>
        </w:rPr>
      </w:pPr>
      <w:r w:rsidRPr="00522CDA">
        <w:rPr>
          <w:rFonts w:ascii="Times New Roman" w:hAnsi="Times New Roman" w:cs="Times New Roman"/>
        </w:rPr>
        <w:tab/>
      </w:r>
      <w:r>
        <w:rPr>
          <w:rFonts w:ascii="Times New Roman" w:hAnsi="Times New Roman" w:cs="Times New Roman"/>
        </w:rPr>
        <w:tab/>
        <w:t>(kom=)</w:t>
      </w:r>
      <w:r w:rsidRPr="00522CDA">
        <w:rPr>
          <w:rFonts w:ascii="Times New Roman" w:hAnsi="Times New Roman" w:cs="Times New Roman"/>
        </w:rPr>
        <w:t>bi-lā=dán</w:t>
      </w:r>
      <w:r w:rsidRPr="00522CDA">
        <w:rPr>
          <w:rFonts w:ascii="Times New Roman" w:hAnsi="Times New Roman" w:cs="Times New Roman"/>
        </w:rPr>
        <w:tab/>
      </w:r>
      <w:r w:rsidRPr="00522CDA">
        <w:rPr>
          <w:rFonts w:ascii="Times New Roman" w:hAnsi="Times New Roman" w:cs="Times New Roman"/>
        </w:rPr>
        <w:tab/>
      </w:r>
      <w:r w:rsidRPr="00522CDA">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sidRPr="00522CDA">
        <w:rPr>
          <w:rFonts w:ascii="Times New Roman" w:hAnsi="Times New Roman" w:cs="Times New Roman"/>
        </w:rPr>
        <w:t>lǎ̰n</w:t>
      </w:r>
      <w:r w:rsidRPr="00522CDA">
        <w:rPr>
          <w:rFonts w:ascii="Times New Roman" w:hAnsi="Times New Roman" w:cs="Times New Roman"/>
        </w:rPr>
        <w:tab/>
      </w:r>
      <w:r>
        <w:rPr>
          <w:rFonts w:ascii="Times New Roman" w:hAnsi="Times New Roman" w:cs="Times New Roman"/>
        </w:rPr>
        <w:tab/>
        <w:t>(</w:t>
      </w:r>
      <w:r w:rsidRPr="00522CDA">
        <w:rPr>
          <w:rFonts w:ascii="Times New Roman" w:hAnsi="Times New Roman" w:cs="Times New Roman"/>
        </w:rPr>
        <w:t>lā̰yn</w:t>
      </w:r>
      <w:r>
        <w:rPr>
          <w:rFonts w:ascii="Times New Roman" w:hAnsi="Times New Roman" w:cs="Times New Roman"/>
        </w:rPr>
        <w:t>)</w:t>
      </w:r>
      <w:r w:rsidRPr="00522CDA">
        <w:rPr>
          <w:rFonts w:ascii="Times New Roman" w:hAnsi="Times New Roman" w:cs="Times New Roman"/>
        </w:rPr>
        <w:tab/>
      </w:r>
      <w:r w:rsidRPr="00522CDA">
        <w:rPr>
          <w:rFonts w:ascii="Times New Roman" w:hAnsi="Times New Roman" w:cs="Times New Roman"/>
        </w:rPr>
        <w:tab/>
      </w:r>
      <w:r>
        <w:rPr>
          <w:rFonts w:ascii="Times New Roman" w:hAnsi="Times New Roman" w:cs="Times New Roman"/>
        </w:rPr>
        <w:tab/>
      </w:r>
      <w:r>
        <w:rPr>
          <w:rFonts w:ascii="Times New Roman" w:hAnsi="Times New Roman" w:cs="Times New Roman"/>
        </w:rPr>
        <w:tab/>
      </w:r>
      <w:r w:rsidRPr="00522CDA">
        <w:rPr>
          <w:rFonts w:ascii="Times New Roman" w:hAnsi="Times New Roman" w:cs="Times New Roman"/>
        </w:rPr>
        <w:t>ni=b-yab=an</w:t>
      </w:r>
    </w:p>
    <w:p w14:paraId="7872EF24" w14:textId="77777777" w:rsidR="009F4B1E" w:rsidRPr="00522CDA" w:rsidRDefault="009F4B1E" w:rsidP="009F4B1E">
      <w:pPr>
        <w:rPr>
          <w:rFonts w:ascii="Times New Roman" w:hAnsi="Times New Roman" w:cs="Times New Roman"/>
        </w:rPr>
      </w:pPr>
      <w:r w:rsidRPr="00522CDA">
        <w:rPr>
          <w:rFonts w:ascii="Times New Roman" w:hAnsi="Times New Roman" w:cs="Times New Roman"/>
        </w:rPr>
        <w:tab/>
      </w:r>
      <w:r>
        <w:rPr>
          <w:rFonts w:ascii="Times New Roman" w:hAnsi="Times New Roman" w:cs="Times New Roman"/>
        </w:rPr>
        <w:tab/>
        <w:t>(</w:t>
      </w:r>
      <w:r>
        <w:rPr>
          <w:rFonts w:ascii="Times New Roman" w:hAnsi="Times New Roman" w:cs="Times New Roman"/>
          <w:smallCaps/>
        </w:rPr>
        <w:t>sub</w:t>
      </w:r>
      <w:r>
        <w:rPr>
          <w:rFonts w:ascii="Times New Roman" w:hAnsi="Times New Roman" w:cs="Times New Roman"/>
        </w:rPr>
        <w:t>=)</w:t>
      </w:r>
      <w:r w:rsidRPr="00522CDA">
        <w:rPr>
          <w:rFonts w:ascii="Times New Roman" w:hAnsi="Times New Roman" w:cs="Times New Roman"/>
          <w:smallCaps/>
        </w:rPr>
        <w:t>compl</w:t>
      </w:r>
      <w:r w:rsidRPr="00522CDA">
        <w:rPr>
          <w:rFonts w:ascii="Times New Roman" w:hAnsi="Times New Roman" w:cs="Times New Roman"/>
        </w:rPr>
        <w:t>-crash.against=</w:t>
      </w:r>
      <w:r w:rsidRPr="00522CDA">
        <w:rPr>
          <w:rFonts w:ascii="Times New Roman" w:hAnsi="Times New Roman" w:cs="Times New Roman"/>
          <w:smallCaps/>
        </w:rPr>
        <w:t>3pl.if</w:t>
      </w:r>
      <w:r w:rsidRPr="00522CDA">
        <w:rPr>
          <w:rFonts w:ascii="Times New Roman" w:hAnsi="Times New Roman" w:cs="Times New Roman"/>
        </w:rPr>
        <w:tab/>
      </w:r>
      <w:r w:rsidRPr="00522CDA">
        <w:rPr>
          <w:rFonts w:ascii="Times New Roman" w:hAnsi="Times New Roman" w:cs="Times New Roman"/>
          <w:smallCaps/>
        </w:rPr>
        <w:t>3sg.if</w:t>
      </w:r>
      <w:r w:rsidRPr="00522CDA">
        <w:rPr>
          <w:rFonts w:ascii="Times New Roman" w:hAnsi="Times New Roman" w:cs="Times New Roman"/>
        </w:rPr>
        <w:tab/>
        <w:t>(</w:t>
      </w:r>
      <w:r w:rsidRPr="00522CDA">
        <w:rPr>
          <w:rFonts w:ascii="Times New Roman" w:hAnsi="Times New Roman" w:cs="Times New Roman"/>
          <w:smallCaps/>
        </w:rPr>
        <w:t>3sg.inan</w:t>
      </w:r>
      <w:r w:rsidRPr="00522CDA">
        <w:rPr>
          <w:rFonts w:ascii="Times New Roman" w:hAnsi="Times New Roman" w:cs="Times New Roman"/>
        </w:rPr>
        <w:t>)</w:t>
      </w:r>
      <w:r w:rsidRPr="00522CDA">
        <w:rPr>
          <w:rFonts w:ascii="Times New Roman" w:hAnsi="Times New Roman" w:cs="Times New Roman"/>
        </w:rPr>
        <w:tab/>
      </w:r>
      <w:r>
        <w:rPr>
          <w:rFonts w:ascii="Times New Roman" w:hAnsi="Times New Roman" w:cs="Times New Roman"/>
        </w:rPr>
        <w:tab/>
      </w:r>
      <w:r>
        <w:rPr>
          <w:rFonts w:ascii="Times New Roman" w:hAnsi="Times New Roman" w:cs="Times New Roman"/>
          <w:smallCaps/>
        </w:rPr>
        <w:t>sub=</w:t>
      </w:r>
      <w:r w:rsidRPr="00522CDA">
        <w:rPr>
          <w:rFonts w:ascii="Times New Roman" w:hAnsi="Times New Roman" w:cs="Times New Roman"/>
          <w:smallCaps/>
        </w:rPr>
        <w:t>compl</w:t>
      </w:r>
      <w:r w:rsidRPr="00522CDA">
        <w:rPr>
          <w:rFonts w:ascii="Times New Roman" w:hAnsi="Times New Roman" w:cs="Times New Roman"/>
        </w:rPr>
        <w:t>-fall=</w:t>
      </w:r>
      <w:r w:rsidRPr="00522CDA">
        <w:rPr>
          <w:rFonts w:ascii="Times New Roman" w:hAnsi="Times New Roman" w:cs="Times New Roman"/>
          <w:smallCaps/>
        </w:rPr>
        <w:t>3sg.if</w:t>
      </w:r>
    </w:p>
    <w:p w14:paraId="6C4D2A91" w14:textId="77777777" w:rsidR="009F4B1E" w:rsidRDefault="009F4B1E" w:rsidP="009F4B1E">
      <w:pPr>
        <w:rPr>
          <w:rFonts w:ascii="Times New Roman" w:hAnsi="Times New Roman" w:cs="Times New Roman"/>
        </w:rPr>
      </w:pPr>
      <w:r w:rsidRPr="00522CDA">
        <w:rPr>
          <w:rFonts w:ascii="Times New Roman" w:hAnsi="Times New Roman" w:cs="Times New Roman"/>
        </w:rPr>
        <w:tab/>
      </w:r>
      <w:r>
        <w:rPr>
          <w:rFonts w:ascii="Times New Roman" w:hAnsi="Times New Roman" w:cs="Times New Roman"/>
        </w:rPr>
        <w:tab/>
      </w:r>
      <w:r w:rsidRPr="00D91706">
        <w:rPr>
          <w:rFonts w:ascii="Times New Roman" w:hAnsi="Times New Roman" w:cs="Times New Roman"/>
        </w:rPr>
        <w:t>‘(Since/because)</w:t>
      </w:r>
      <w:r>
        <w:rPr>
          <w:rFonts w:ascii="Times New Roman" w:hAnsi="Times New Roman" w:cs="Times New Roman"/>
        </w:rPr>
        <w:t xml:space="preserve"> t</w:t>
      </w:r>
      <w:r w:rsidRPr="00522CDA">
        <w:rPr>
          <w:rFonts w:ascii="Times New Roman" w:hAnsi="Times New Roman" w:cs="Times New Roman"/>
        </w:rPr>
        <w:t>hey crashed against him</w:t>
      </w:r>
      <w:r>
        <w:rPr>
          <w:rFonts w:ascii="Times New Roman" w:hAnsi="Times New Roman" w:cs="Times New Roman"/>
        </w:rPr>
        <w:t>/her, that</w:t>
      </w:r>
      <w:r w:rsidRPr="00522CDA">
        <w:rPr>
          <w:rFonts w:ascii="Times New Roman" w:hAnsi="Times New Roman" w:cs="Times New Roman"/>
        </w:rPr>
        <w:t xml:space="preserve"> is why </w:t>
      </w:r>
      <w:r>
        <w:rPr>
          <w:rFonts w:ascii="Times New Roman" w:hAnsi="Times New Roman" w:cs="Times New Roman"/>
        </w:rPr>
        <w:t>s/</w:t>
      </w:r>
      <w:r w:rsidRPr="00522CDA">
        <w:rPr>
          <w:rFonts w:ascii="Times New Roman" w:hAnsi="Times New Roman" w:cs="Times New Roman"/>
        </w:rPr>
        <w:t>he fell.</w:t>
      </w:r>
      <w:r>
        <w:rPr>
          <w:rFonts w:ascii="Times New Roman" w:hAnsi="Times New Roman" w:cs="Times New Roman"/>
        </w:rPr>
        <w:t>’</w:t>
      </w:r>
    </w:p>
    <w:p w14:paraId="2F751FC6" w14:textId="77777777" w:rsidR="009F4B1E" w:rsidRDefault="009F4B1E" w:rsidP="009F4B1E">
      <w:pPr>
        <w:rPr>
          <w:rFonts w:ascii="Times New Roman" w:hAnsi="Times New Roman" w:cs="Times New Roman"/>
        </w:rPr>
      </w:pPr>
    </w:p>
    <w:p w14:paraId="3B50AEFE" w14:textId="5E8FA82C" w:rsidR="009F4B1E" w:rsidRPr="00917C86" w:rsidRDefault="009F4B1E" w:rsidP="009F4B1E">
      <w:pPr>
        <w:rPr>
          <w:rFonts w:ascii="Times New Roman" w:hAnsi="Times New Roman" w:cs="Times New Roman"/>
          <w:b/>
        </w:rPr>
      </w:pPr>
      <w:r>
        <w:rPr>
          <w:rFonts w:ascii="Times New Roman" w:hAnsi="Times New Roman" w:cs="Times New Roman"/>
        </w:rPr>
        <w:t>(74)</w:t>
      </w:r>
      <w:r>
        <w:rPr>
          <w:rFonts w:ascii="Times New Roman" w:hAnsi="Times New Roman" w:cs="Times New Roman"/>
        </w:rPr>
        <w:tab/>
        <w:t>(</w:t>
      </w:r>
      <w:r w:rsidRPr="00917C86">
        <w:rPr>
          <w:rFonts w:ascii="Times New Roman" w:hAnsi="Times New Roman" w:cs="Times New Roman"/>
          <w:i/>
        </w:rPr>
        <w:t>té)ba.ˈll</w:t>
      </w:r>
      <w:r w:rsidR="0090141A" w:rsidRPr="0090141A">
        <w:rPr>
          <w:rFonts w:ascii="Times New Roman" w:hAnsi="Times New Roman" w:cs="Times New Roman"/>
          <w:i/>
        </w:rPr>
        <w:t>ṵ̄</w:t>
      </w:r>
      <w:r w:rsidRPr="00917C86">
        <w:rPr>
          <w:rFonts w:ascii="Times New Roman" w:hAnsi="Times New Roman" w:cs="Times New Roman"/>
          <w:i/>
        </w:rPr>
        <w:t>b.dān</w:t>
      </w:r>
      <w:r w:rsidRPr="00917C86">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sidRPr="00917C86">
        <w:rPr>
          <w:rFonts w:ascii="Times New Roman" w:hAnsi="Times New Roman" w:cs="Times New Roman"/>
          <w:i/>
        </w:rPr>
        <w:t>ˈlǎ̰n</w:t>
      </w:r>
      <w:r w:rsidRPr="00917C86">
        <w:rPr>
          <w:rFonts w:ascii="Times New Roman" w:hAnsi="Times New Roman" w:cs="Times New Roman"/>
          <w:i/>
        </w:rPr>
        <w:tab/>
      </w:r>
      <w:r>
        <w:rPr>
          <w:rFonts w:ascii="Times New Roman" w:hAnsi="Times New Roman" w:cs="Times New Roman"/>
          <w:i/>
        </w:rPr>
        <w:tab/>
      </w:r>
      <w:r w:rsidRPr="00917C86">
        <w:rPr>
          <w:rFonts w:ascii="Times New Roman" w:hAnsi="Times New Roman" w:cs="Times New Roman"/>
          <w:i/>
        </w:rPr>
        <w:t>(ˈlā̰yn)</w:t>
      </w:r>
      <w:r w:rsidRPr="00917C86">
        <w:rPr>
          <w:rFonts w:ascii="Times New Roman" w:hAnsi="Times New Roman" w:cs="Times New Roman"/>
          <w:i/>
        </w:rPr>
        <w:tab/>
      </w:r>
      <w:r>
        <w:rPr>
          <w:rFonts w:ascii="Times New Roman" w:hAnsi="Times New Roman" w:cs="Times New Roman"/>
          <w:i/>
        </w:rPr>
        <w:tab/>
      </w:r>
      <w:r w:rsidRPr="00917C86">
        <w:rPr>
          <w:rFonts w:ascii="Times New Roman" w:hAnsi="Times New Roman" w:cs="Times New Roman"/>
          <w:i/>
        </w:rPr>
        <w:tab/>
        <w:t>ni</w:t>
      </w:r>
      <w:r>
        <w:rPr>
          <w:rFonts w:ascii="Times New Roman" w:hAnsi="Times New Roman" w:cs="Times New Roman"/>
          <w:i/>
        </w:rPr>
        <w:t>.</w:t>
      </w:r>
      <w:r w:rsidRPr="00917C86">
        <w:rPr>
          <w:rFonts w:ascii="Times New Roman" w:hAnsi="Times New Roman" w:cs="Times New Roman"/>
          <w:i/>
        </w:rPr>
        <w:t>ˈzæ̰̂n</w:t>
      </w:r>
    </w:p>
    <w:p w14:paraId="21562BBB" w14:textId="77777777" w:rsidR="009F4B1E" w:rsidRDefault="009F4B1E" w:rsidP="009F4B1E">
      <w:pPr>
        <w:rPr>
          <w:rFonts w:ascii="Times New Roman" w:hAnsi="Times New Roman" w:cs="Times New Roman"/>
        </w:rPr>
      </w:pPr>
      <w:r>
        <w:rPr>
          <w:rFonts w:ascii="Times New Roman" w:hAnsi="Times New Roman" w:cs="Times New Roman"/>
        </w:rPr>
        <w:tab/>
      </w:r>
      <w:r>
        <w:rPr>
          <w:rFonts w:ascii="Times New Roman" w:hAnsi="Times New Roman" w:cs="Times New Roman"/>
        </w:rPr>
        <w:tab/>
      </w:r>
      <w:r w:rsidRPr="00917C86">
        <w:rPr>
          <w:rFonts w:ascii="Times New Roman" w:hAnsi="Times New Roman" w:cs="Times New Roman"/>
        </w:rPr>
        <w:t>(té=)ba</w:t>
      </w:r>
      <w:r>
        <w:rPr>
          <w:rFonts w:ascii="Times New Roman" w:hAnsi="Times New Roman" w:cs="Times New Roman"/>
        </w:rPr>
        <w:t>-</w:t>
      </w:r>
      <w:r w:rsidRPr="00917C86">
        <w:rPr>
          <w:rFonts w:ascii="Times New Roman" w:hAnsi="Times New Roman" w:cs="Times New Roman"/>
        </w:rPr>
        <w:t>llṵb</w:t>
      </w:r>
      <w:r>
        <w:rPr>
          <w:rFonts w:ascii="Times New Roman" w:hAnsi="Times New Roman" w:cs="Times New Roman"/>
        </w:rPr>
        <w:t>=</w:t>
      </w:r>
      <w:r w:rsidRPr="00917C86">
        <w:rPr>
          <w:rFonts w:ascii="Times New Roman" w:hAnsi="Times New Roman" w:cs="Times New Roman"/>
        </w:rPr>
        <w:t>dān</w:t>
      </w:r>
      <w:r w:rsidRPr="00917C86">
        <w:rPr>
          <w:rFonts w:ascii="Times New Roman" w:hAnsi="Times New Roman" w:cs="Times New Roman"/>
        </w:rPr>
        <w:tab/>
      </w:r>
      <w:r w:rsidRPr="00917C86">
        <w:rPr>
          <w:rFonts w:ascii="Times New Roman" w:hAnsi="Times New Roman" w:cs="Times New Roman"/>
        </w:rPr>
        <w:tab/>
      </w:r>
      <w:r>
        <w:rPr>
          <w:rFonts w:ascii="Times New Roman" w:hAnsi="Times New Roman" w:cs="Times New Roman"/>
        </w:rPr>
        <w:tab/>
      </w:r>
      <w:r>
        <w:rPr>
          <w:rFonts w:ascii="Times New Roman" w:hAnsi="Times New Roman" w:cs="Times New Roman"/>
        </w:rPr>
        <w:tab/>
      </w:r>
      <w:r w:rsidRPr="00917C86">
        <w:rPr>
          <w:rFonts w:ascii="Times New Roman" w:hAnsi="Times New Roman" w:cs="Times New Roman"/>
        </w:rPr>
        <w:t>ˈlǎ̰n</w:t>
      </w:r>
      <w:r w:rsidRPr="00917C86">
        <w:rPr>
          <w:rFonts w:ascii="Times New Roman" w:hAnsi="Times New Roman" w:cs="Times New Roman"/>
        </w:rPr>
        <w:tab/>
      </w:r>
      <w:r>
        <w:rPr>
          <w:rFonts w:ascii="Times New Roman" w:hAnsi="Times New Roman" w:cs="Times New Roman"/>
        </w:rPr>
        <w:tab/>
      </w:r>
      <w:r w:rsidRPr="00917C86">
        <w:rPr>
          <w:rFonts w:ascii="Times New Roman" w:hAnsi="Times New Roman" w:cs="Times New Roman"/>
        </w:rPr>
        <w:t>(lā̰yn)</w:t>
      </w:r>
      <w:r w:rsidRPr="00917C86">
        <w:rPr>
          <w:rFonts w:ascii="Times New Roman" w:hAnsi="Times New Roman" w:cs="Times New Roman"/>
        </w:rPr>
        <w:tab/>
      </w:r>
      <w:r w:rsidRPr="00917C86">
        <w:rPr>
          <w:rFonts w:ascii="Times New Roman" w:hAnsi="Times New Roman" w:cs="Times New Roman"/>
        </w:rPr>
        <w:tab/>
      </w:r>
      <w:r>
        <w:rPr>
          <w:rFonts w:ascii="Times New Roman" w:hAnsi="Times New Roman" w:cs="Times New Roman"/>
        </w:rPr>
        <w:tab/>
      </w:r>
      <w:r>
        <w:rPr>
          <w:rFonts w:ascii="Times New Roman" w:hAnsi="Times New Roman" w:cs="Times New Roman"/>
        </w:rPr>
        <w:tab/>
      </w:r>
      <w:r w:rsidRPr="00917C86">
        <w:rPr>
          <w:rFonts w:ascii="Times New Roman" w:hAnsi="Times New Roman" w:cs="Times New Roman"/>
        </w:rPr>
        <w:t>ni</w:t>
      </w:r>
      <w:r>
        <w:rPr>
          <w:rFonts w:ascii="Times New Roman" w:hAnsi="Times New Roman" w:cs="Times New Roman"/>
        </w:rPr>
        <w:t>=</w:t>
      </w:r>
      <w:r w:rsidRPr="00917C86">
        <w:rPr>
          <w:rFonts w:ascii="Times New Roman" w:hAnsi="Times New Roman" w:cs="Times New Roman"/>
        </w:rPr>
        <w:t>z</w:t>
      </w:r>
      <w:r>
        <w:rPr>
          <w:rFonts w:ascii="Times New Roman" w:hAnsi="Times New Roman" w:cs="Times New Roman"/>
        </w:rPr>
        <w:t>´-æ=a</w:t>
      </w:r>
      <w:r w:rsidRPr="00917C86">
        <w:rPr>
          <w:rFonts w:ascii="Times New Roman" w:hAnsi="Times New Roman" w:cs="Times New Roman"/>
        </w:rPr>
        <w:t>n</w:t>
      </w:r>
    </w:p>
    <w:p w14:paraId="01D8562A" w14:textId="77777777" w:rsidR="009F4B1E" w:rsidRDefault="009F4B1E" w:rsidP="009F4B1E">
      <w:pPr>
        <w:rPr>
          <w:rFonts w:ascii="Times New Roman" w:hAnsi="Times New Roman" w:cs="Times New Roman"/>
          <w:smallCaps/>
        </w:rPr>
      </w:pPr>
      <w:r>
        <w:rPr>
          <w:rFonts w:ascii="Times New Roman" w:hAnsi="Times New Roman" w:cs="Times New Roman"/>
        </w:rPr>
        <w:tab/>
      </w:r>
      <w:r>
        <w:rPr>
          <w:rFonts w:ascii="Times New Roman" w:hAnsi="Times New Roman" w:cs="Times New Roman"/>
        </w:rPr>
        <w:tab/>
        <w:t>(</w:t>
      </w:r>
      <w:r>
        <w:rPr>
          <w:rFonts w:ascii="Times New Roman" w:hAnsi="Times New Roman" w:cs="Times New Roman"/>
          <w:smallCaps/>
        </w:rPr>
        <w:t>sub</w:t>
      </w:r>
      <w:r>
        <w:rPr>
          <w:rFonts w:ascii="Times New Roman" w:hAnsi="Times New Roman" w:cs="Times New Roman"/>
        </w:rPr>
        <w:t>=)</w:t>
      </w:r>
      <w:r w:rsidRPr="00522CDA">
        <w:rPr>
          <w:rFonts w:ascii="Times New Roman" w:hAnsi="Times New Roman" w:cs="Times New Roman"/>
          <w:smallCaps/>
        </w:rPr>
        <w:t>compl</w:t>
      </w:r>
      <w:r>
        <w:rPr>
          <w:rFonts w:ascii="Times New Roman" w:hAnsi="Times New Roman" w:cs="Times New Roman"/>
        </w:rPr>
        <w:t>-beat=</w:t>
      </w:r>
      <w:r w:rsidRPr="00522CDA">
        <w:rPr>
          <w:rFonts w:ascii="Times New Roman" w:hAnsi="Times New Roman" w:cs="Times New Roman"/>
          <w:smallCaps/>
        </w:rPr>
        <w:t>3pl.</w:t>
      </w:r>
      <w:r>
        <w:rPr>
          <w:rFonts w:ascii="Times New Roman" w:hAnsi="Times New Roman" w:cs="Times New Roman"/>
          <w:smallCaps/>
        </w:rPr>
        <w:t>f</w:t>
      </w:r>
      <w:r>
        <w:rPr>
          <w:rFonts w:ascii="Times New Roman" w:hAnsi="Times New Roman" w:cs="Times New Roman"/>
        </w:rPr>
        <w:tab/>
      </w:r>
      <w:r w:rsidRPr="00522CDA">
        <w:rPr>
          <w:rFonts w:ascii="Times New Roman" w:hAnsi="Times New Roman" w:cs="Times New Roman"/>
          <w:smallCaps/>
        </w:rPr>
        <w:t>3sg.if</w:t>
      </w:r>
      <w:r w:rsidRPr="00522CDA">
        <w:rPr>
          <w:rFonts w:ascii="Times New Roman" w:hAnsi="Times New Roman" w:cs="Times New Roman"/>
        </w:rPr>
        <w:tab/>
        <w:t>(</w:t>
      </w:r>
      <w:r w:rsidRPr="00522CDA">
        <w:rPr>
          <w:rFonts w:ascii="Times New Roman" w:hAnsi="Times New Roman" w:cs="Times New Roman"/>
          <w:smallCaps/>
        </w:rPr>
        <w:t>3sg.inan</w:t>
      </w:r>
      <w:r w:rsidRPr="00522CDA">
        <w:rPr>
          <w:rFonts w:ascii="Times New Roman" w:hAnsi="Times New Roman" w:cs="Times New Roman"/>
        </w:rPr>
        <w:t>)</w:t>
      </w:r>
      <w:r>
        <w:rPr>
          <w:rFonts w:ascii="Times New Roman" w:hAnsi="Times New Roman" w:cs="Times New Roman"/>
        </w:rPr>
        <w:tab/>
      </w:r>
      <w:r>
        <w:rPr>
          <w:rFonts w:ascii="Times New Roman" w:hAnsi="Times New Roman" w:cs="Times New Roman"/>
        </w:rPr>
        <w:tab/>
      </w:r>
      <w:r>
        <w:rPr>
          <w:rFonts w:ascii="Times New Roman" w:hAnsi="Times New Roman" w:cs="Times New Roman"/>
          <w:smallCaps/>
        </w:rPr>
        <w:t>sub=progr</w:t>
      </w:r>
      <w:r w:rsidRPr="00522CDA">
        <w:rPr>
          <w:rFonts w:ascii="Times New Roman" w:hAnsi="Times New Roman" w:cs="Times New Roman"/>
        </w:rPr>
        <w:t>-</w:t>
      </w:r>
      <w:r>
        <w:rPr>
          <w:rFonts w:ascii="Times New Roman" w:hAnsi="Times New Roman" w:cs="Times New Roman"/>
        </w:rPr>
        <w:t>go</w:t>
      </w:r>
      <w:r w:rsidRPr="00522CDA">
        <w:rPr>
          <w:rFonts w:ascii="Times New Roman" w:hAnsi="Times New Roman" w:cs="Times New Roman"/>
        </w:rPr>
        <w:t>=</w:t>
      </w:r>
      <w:r w:rsidRPr="00522CDA">
        <w:rPr>
          <w:rFonts w:ascii="Times New Roman" w:hAnsi="Times New Roman" w:cs="Times New Roman"/>
          <w:smallCaps/>
        </w:rPr>
        <w:t>3sg.if</w:t>
      </w:r>
    </w:p>
    <w:p w14:paraId="636E49B2" w14:textId="11F01689" w:rsidR="009F4B1E" w:rsidRDefault="009F4B1E" w:rsidP="009F4B1E">
      <w:pPr>
        <w:rPr>
          <w:rFonts w:ascii="Times New Roman" w:hAnsi="Times New Roman" w:cs="Times New Roman"/>
        </w:rPr>
      </w:pPr>
      <w:r>
        <w:rPr>
          <w:rFonts w:ascii="Times New Roman" w:hAnsi="Times New Roman" w:cs="Times New Roman"/>
        </w:rPr>
        <w:tab/>
      </w:r>
      <w:r>
        <w:rPr>
          <w:rFonts w:ascii="Times New Roman" w:hAnsi="Times New Roman" w:cs="Times New Roman"/>
        </w:rPr>
        <w:tab/>
        <w:t>‘(Because) they beat her/him, that is why s/he left.’</w:t>
      </w:r>
      <w:r w:rsidR="00242336">
        <w:rPr>
          <w:rFonts w:ascii="Times New Roman" w:hAnsi="Times New Roman" w:cs="Times New Roman"/>
        </w:rPr>
        <w:t xml:space="preserve"> </w:t>
      </w:r>
    </w:p>
    <w:p w14:paraId="190E139A" w14:textId="77777777" w:rsidR="009F4B1E" w:rsidRDefault="009F4B1E" w:rsidP="009F4B1E">
      <w:pPr>
        <w:rPr>
          <w:rFonts w:ascii="Times New Roman" w:hAnsi="Times New Roman" w:cs="Times New Roman"/>
        </w:rPr>
      </w:pPr>
    </w:p>
    <w:p w14:paraId="4C12AE92" w14:textId="429D4CE0" w:rsidR="009F4B1E" w:rsidRDefault="009F4B1E" w:rsidP="00335BDF">
      <w:pPr>
        <w:spacing w:line="360" w:lineRule="auto"/>
        <w:ind w:firstLine="288"/>
        <w:jc w:val="both"/>
        <w:rPr>
          <w:rFonts w:ascii="Times New Roman" w:hAnsi="Times New Roman" w:cs="Times New Roman"/>
        </w:rPr>
      </w:pPr>
      <w:r>
        <w:rPr>
          <w:rFonts w:ascii="Times New Roman" w:hAnsi="Times New Roman" w:cs="Times New Roman"/>
        </w:rPr>
        <w:t xml:space="preserve">Although these constructions seem to be a subtype of reason AdvCs with </w:t>
      </w:r>
      <w:r w:rsidRPr="00B90175">
        <w:rPr>
          <w:rFonts w:ascii="Times New Roman" w:hAnsi="Times New Roman" w:cs="Times New Roman"/>
          <w:i/>
        </w:rPr>
        <w:t>té</w:t>
      </w:r>
      <w:r>
        <w:rPr>
          <w:rFonts w:ascii="Times New Roman" w:hAnsi="Times New Roman" w:cs="Times New Roman"/>
        </w:rPr>
        <w:t xml:space="preserve">= or </w:t>
      </w:r>
      <w:r w:rsidRPr="004A1760">
        <w:rPr>
          <w:rFonts w:ascii="Times New Roman" w:hAnsi="Times New Roman" w:cs="Times New Roman"/>
          <w:i/>
        </w:rPr>
        <w:t>kom</w:t>
      </w:r>
      <w:r>
        <w:rPr>
          <w:rFonts w:ascii="Times New Roman" w:hAnsi="Times New Roman" w:cs="Times New Roman"/>
        </w:rPr>
        <w:t xml:space="preserve">=, their semantics differs slightly from reason AdvCs with </w:t>
      </w:r>
      <w:r w:rsidRPr="005D76FE">
        <w:rPr>
          <w:rFonts w:ascii="Times New Roman" w:hAnsi="Times New Roman" w:cs="Times New Roman"/>
          <w:i/>
        </w:rPr>
        <w:t>té</w:t>
      </w:r>
      <w:r>
        <w:rPr>
          <w:rFonts w:ascii="Times New Roman" w:hAnsi="Times New Roman" w:cs="Times New Roman"/>
        </w:rPr>
        <w:t xml:space="preserve">=. In (75) I show that the postposing of the subordinate clause </w:t>
      </w:r>
      <w:r w:rsidRPr="00242336">
        <w:rPr>
          <w:rFonts w:ascii="Times New Roman" w:hAnsi="Times New Roman" w:cs="Times New Roman"/>
          <w:highlight w:val="yellow"/>
        </w:rPr>
        <w:t xml:space="preserve">headed by </w:t>
      </w:r>
      <w:r w:rsidRPr="00242336">
        <w:rPr>
          <w:rFonts w:ascii="Times New Roman" w:hAnsi="Times New Roman" w:cs="Times New Roman"/>
          <w:i/>
          <w:highlight w:val="yellow"/>
        </w:rPr>
        <w:t>té</w:t>
      </w:r>
      <w:r w:rsidRPr="00242336">
        <w:rPr>
          <w:rFonts w:ascii="Times New Roman" w:hAnsi="Times New Roman" w:cs="Times New Roman"/>
          <w:highlight w:val="yellow"/>
        </w:rPr>
        <w:t>= is not semantically coherent</w:t>
      </w:r>
      <w:r>
        <w:rPr>
          <w:rFonts w:ascii="Times New Roman" w:hAnsi="Times New Roman" w:cs="Times New Roman"/>
        </w:rPr>
        <w:t xml:space="preserve">. </w:t>
      </w:r>
    </w:p>
    <w:p w14:paraId="03BFF6A7" w14:textId="77777777" w:rsidR="009F4B1E" w:rsidRDefault="009F4B1E" w:rsidP="009F4B1E">
      <w:pPr>
        <w:jc w:val="both"/>
        <w:rPr>
          <w:rFonts w:ascii="Times New Roman" w:hAnsi="Times New Roman" w:cs="Times New Roman"/>
        </w:rPr>
      </w:pPr>
    </w:p>
    <w:p w14:paraId="76660F73" w14:textId="77777777" w:rsidR="009F4B1E" w:rsidRPr="00522CDA" w:rsidRDefault="009F4B1E" w:rsidP="009F4B1E">
      <w:pPr>
        <w:jc w:val="both"/>
        <w:rPr>
          <w:rFonts w:ascii="Times New Roman" w:hAnsi="Times New Roman" w:cs="Times New Roman"/>
        </w:rPr>
      </w:pPr>
      <w:r w:rsidRPr="00522CDA">
        <w:rPr>
          <w:rFonts w:ascii="Times New Roman" w:hAnsi="Times New Roman" w:cs="Times New Roman"/>
        </w:rPr>
        <w:t>(</w:t>
      </w:r>
      <w:r>
        <w:rPr>
          <w:rFonts w:ascii="Times New Roman" w:hAnsi="Times New Roman" w:cs="Times New Roman"/>
        </w:rPr>
        <w:t>75</w:t>
      </w:r>
      <w:r w:rsidRPr="00522CDA">
        <w:rPr>
          <w:rFonts w:ascii="Times New Roman" w:hAnsi="Times New Roman" w:cs="Times New Roman"/>
        </w:rPr>
        <w:t>)</w:t>
      </w:r>
      <w:r w:rsidRPr="00522CDA">
        <w:rPr>
          <w:rFonts w:ascii="Times New Roman" w:hAnsi="Times New Roman" w:cs="Times New Roman"/>
        </w:rPr>
        <w:tab/>
      </w:r>
      <w:r>
        <w:rPr>
          <w:rFonts w:ascii="Times New Roman" w:hAnsi="Times New Roman" w:cs="Times New Roman"/>
        </w:rPr>
        <w:t>#</w:t>
      </w:r>
      <w:r w:rsidRPr="00522CDA">
        <w:rPr>
          <w:rFonts w:ascii="Times New Roman" w:hAnsi="Times New Roman" w:cs="Times New Roman"/>
        </w:rPr>
        <w:t>ˈ</w:t>
      </w:r>
      <w:r w:rsidRPr="00522CDA">
        <w:rPr>
          <w:rFonts w:ascii="Times New Roman" w:hAnsi="Times New Roman" w:cs="Times New Roman"/>
          <w:i/>
        </w:rPr>
        <w:t>byá.ban</w:t>
      </w:r>
      <w:r>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t>té.</w:t>
      </w:r>
      <w:r w:rsidRPr="00522CDA">
        <w:rPr>
          <w:rFonts w:ascii="Times New Roman" w:hAnsi="Times New Roman" w:cs="Times New Roman"/>
          <w:i/>
        </w:rPr>
        <w:t>bi.</w:t>
      </w:r>
      <w:r w:rsidRPr="00522CDA">
        <w:rPr>
          <w:rFonts w:ascii="Times New Roman" w:hAnsi="Times New Roman" w:cs="Times New Roman"/>
        </w:rPr>
        <w:t>ˈ</w:t>
      </w:r>
      <w:r w:rsidRPr="00522CDA">
        <w:rPr>
          <w:rFonts w:ascii="Times New Roman" w:hAnsi="Times New Roman" w:cs="Times New Roman"/>
          <w:i/>
        </w:rPr>
        <w:t>lā.dán</w:t>
      </w:r>
      <w:r w:rsidRPr="00522CDA">
        <w:rPr>
          <w:rFonts w:ascii="Times New Roman" w:hAnsi="Times New Roman" w:cs="Times New Roman"/>
          <w:i/>
        </w:rPr>
        <w:tab/>
      </w:r>
      <w:r w:rsidRPr="00522CDA">
        <w:rPr>
          <w:rFonts w:ascii="Times New Roman" w:hAnsi="Times New Roman" w:cs="Times New Roman"/>
          <w:i/>
        </w:rPr>
        <w:tab/>
      </w:r>
      <w:r w:rsidRPr="00522CDA">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sidRPr="00522CDA">
        <w:rPr>
          <w:rFonts w:ascii="Times New Roman" w:hAnsi="Times New Roman" w:cs="Times New Roman"/>
        </w:rPr>
        <w:t>ˈ</w:t>
      </w:r>
      <w:r w:rsidRPr="00522CDA">
        <w:rPr>
          <w:rFonts w:ascii="Times New Roman" w:hAnsi="Times New Roman" w:cs="Times New Roman"/>
          <w:i/>
        </w:rPr>
        <w:t>lǎ̰n</w:t>
      </w:r>
    </w:p>
    <w:p w14:paraId="446BA41D" w14:textId="77777777" w:rsidR="009F4B1E" w:rsidRPr="00961B86" w:rsidRDefault="009F4B1E" w:rsidP="009F4B1E">
      <w:pPr>
        <w:rPr>
          <w:rFonts w:ascii="Times New Roman" w:hAnsi="Times New Roman" w:cs="Times New Roman"/>
        </w:rPr>
      </w:pPr>
      <w:r w:rsidRPr="00522CDA">
        <w:rPr>
          <w:rFonts w:ascii="Times New Roman" w:hAnsi="Times New Roman" w:cs="Times New Roman"/>
        </w:rPr>
        <w:tab/>
      </w:r>
      <w:r>
        <w:rPr>
          <w:rFonts w:ascii="Times New Roman" w:hAnsi="Times New Roman" w:cs="Times New Roman"/>
        </w:rPr>
        <w:tab/>
      </w:r>
      <w:r w:rsidRPr="00961B86">
        <w:rPr>
          <w:rFonts w:ascii="Times New Roman" w:hAnsi="Times New Roman" w:cs="Times New Roman"/>
        </w:rPr>
        <w:t>b-yab=an</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té=</w:t>
      </w:r>
      <w:r w:rsidRPr="00961B86">
        <w:rPr>
          <w:rFonts w:ascii="Times New Roman" w:hAnsi="Times New Roman" w:cs="Times New Roman"/>
        </w:rPr>
        <w:t>bi-lā=dán</w:t>
      </w:r>
      <w:r w:rsidRPr="00961B86">
        <w:rPr>
          <w:rFonts w:ascii="Times New Roman" w:hAnsi="Times New Roman" w:cs="Times New Roman"/>
        </w:rPr>
        <w:tab/>
      </w:r>
      <w:r w:rsidRPr="00961B86">
        <w:rPr>
          <w:rFonts w:ascii="Times New Roman" w:hAnsi="Times New Roman" w:cs="Times New Roman"/>
        </w:rPr>
        <w:tab/>
      </w:r>
      <w:r w:rsidRPr="00961B86">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sidRPr="00961B86">
        <w:rPr>
          <w:rFonts w:ascii="Times New Roman" w:hAnsi="Times New Roman" w:cs="Times New Roman"/>
        </w:rPr>
        <w:t>lǎ̰n</w:t>
      </w:r>
    </w:p>
    <w:p w14:paraId="7083D7C1" w14:textId="77777777" w:rsidR="009F4B1E" w:rsidRPr="00522CDA" w:rsidRDefault="009F4B1E" w:rsidP="009F4B1E">
      <w:pPr>
        <w:rPr>
          <w:rFonts w:ascii="Times New Roman" w:hAnsi="Times New Roman" w:cs="Times New Roman"/>
        </w:rPr>
      </w:pPr>
      <w:r w:rsidRPr="00961B86">
        <w:rPr>
          <w:rFonts w:ascii="Times New Roman" w:hAnsi="Times New Roman" w:cs="Times New Roman"/>
        </w:rPr>
        <w:tab/>
      </w:r>
      <w:r>
        <w:rPr>
          <w:rFonts w:ascii="Times New Roman" w:hAnsi="Times New Roman" w:cs="Times New Roman"/>
        </w:rPr>
        <w:tab/>
      </w:r>
      <w:r w:rsidRPr="00C0672C">
        <w:rPr>
          <w:rFonts w:ascii="Times New Roman" w:hAnsi="Times New Roman" w:cs="Times New Roman"/>
          <w:smallCaps/>
        </w:rPr>
        <w:t>sub=compl</w:t>
      </w:r>
      <w:r>
        <w:rPr>
          <w:rFonts w:ascii="Times New Roman" w:hAnsi="Times New Roman" w:cs="Times New Roman"/>
        </w:rPr>
        <w:t>-</w:t>
      </w:r>
      <w:r w:rsidRPr="00C0672C">
        <w:rPr>
          <w:rFonts w:ascii="Times New Roman" w:hAnsi="Times New Roman" w:cs="Times New Roman"/>
        </w:rPr>
        <w:t>fall=</w:t>
      </w:r>
      <w:r w:rsidRPr="00C0672C">
        <w:rPr>
          <w:rFonts w:ascii="Times New Roman" w:hAnsi="Times New Roman" w:cs="Times New Roman"/>
          <w:smallCaps/>
        </w:rPr>
        <w:t>3sg</w:t>
      </w:r>
      <w:r w:rsidRPr="00522CDA">
        <w:rPr>
          <w:rFonts w:ascii="Times New Roman" w:hAnsi="Times New Roman" w:cs="Times New Roman"/>
          <w:smallCaps/>
        </w:rPr>
        <w:t>.if</w:t>
      </w:r>
      <w:r>
        <w:rPr>
          <w:rFonts w:ascii="Times New Roman" w:hAnsi="Times New Roman" w:cs="Times New Roman"/>
          <w:smallCaps/>
        </w:rPr>
        <w:tab/>
      </w:r>
      <w:r>
        <w:rPr>
          <w:rFonts w:ascii="Times New Roman" w:hAnsi="Times New Roman" w:cs="Times New Roman"/>
          <w:smallCaps/>
        </w:rPr>
        <w:tab/>
        <w:t>sub=</w:t>
      </w:r>
      <w:r w:rsidRPr="00522CDA">
        <w:rPr>
          <w:rFonts w:ascii="Times New Roman" w:hAnsi="Times New Roman" w:cs="Times New Roman"/>
          <w:smallCaps/>
        </w:rPr>
        <w:t>compl</w:t>
      </w:r>
      <w:r w:rsidRPr="00522CDA">
        <w:rPr>
          <w:rFonts w:ascii="Times New Roman" w:hAnsi="Times New Roman" w:cs="Times New Roman"/>
        </w:rPr>
        <w:t>-crash.against=</w:t>
      </w:r>
      <w:r w:rsidRPr="00522CDA">
        <w:rPr>
          <w:rFonts w:ascii="Times New Roman" w:hAnsi="Times New Roman" w:cs="Times New Roman"/>
          <w:smallCaps/>
        </w:rPr>
        <w:t>3pl.if</w:t>
      </w:r>
      <w:r>
        <w:rPr>
          <w:rFonts w:ascii="Times New Roman" w:hAnsi="Times New Roman" w:cs="Times New Roman"/>
          <w:smallCaps/>
        </w:rPr>
        <w:tab/>
      </w:r>
      <w:r w:rsidRPr="00522CDA">
        <w:rPr>
          <w:rFonts w:ascii="Times New Roman" w:hAnsi="Times New Roman" w:cs="Times New Roman"/>
          <w:smallCaps/>
        </w:rPr>
        <w:t>3sg.if</w:t>
      </w:r>
    </w:p>
    <w:p w14:paraId="0CF9048C" w14:textId="77777777" w:rsidR="009F4B1E" w:rsidRDefault="009F4B1E" w:rsidP="009F4B1E">
      <w:pPr>
        <w:rPr>
          <w:rFonts w:ascii="Times New Roman" w:hAnsi="Times New Roman" w:cs="Times New Roman"/>
        </w:rPr>
      </w:pPr>
      <w:r w:rsidRPr="00522CDA">
        <w:rPr>
          <w:rFonts w:ascii="Times New Roman" w:hAnsi="Times New Roman" w:cs="Times New Roman"/>
        </w:rPr>
        <w:tab/>
      </w:r>
      <w:r>
        <w:rPr>
          <w:rFonts w:ascii="Times New Roman" w:hAnsi="Times New Roman" w:cs="Times New Roman"/>
        </w:rPr>
        <w:tab/>
        <w:t>‘S/he fell since the crashed against her/him</w:t>
      </w:r>
      <w:r w:rsidRPr="00522CDA">
        <w:rPr>
          <w:rFonts w:ascii="Times New Roman" w:hAnsi="Times New Roman" w:cs="Times New Roman"/>
        </w:rPr>
        <w:t>.</w:t>
      </w:r>
      <w:r>
        <w:rPr>
          <w:rFonts w:ascii="Times New Roman" w:hAnsi="Times New Roman" w:cs="Times New Roman"/>
        </w:rPr>
        <w:t>’</w:t>
      </w:r>
    </w:p>
    <w:p w14:paraId="48302508" w14:textId="77777777" w:rsidR="009F4B1E" w:rsidRDefault="009F4B1E" w:rsidP="009F4B1E">
      <w:pPr>
        <w:jc w:val="both"/>
        <w:rPr>
          <w:rFonts w:ascii="Times New Roman" w:hAnsi="Times New Roman" w:cs="Times New Roman"/>
        </w:rPr>
      </w:pPr>
    </w:p>
    <w:p w14:paraId="7A098A41" w14:textId="047DA823" w:rsidR="009F4B1E" w:rsidRDefault="009F4B1E" w:rsidP="00335BDF">
      <w:pPr>
        <w:spacing w:line="360" w:lineRule="auto"/>
        <w:ind w:firstLine="288"/>
        <w:jc w:val="both"/>
        <w:rPr>
          <w:rFonts w:ascii="Times New Roman" w:hAnsi="Times New Roman" w:cs="Times New Roman"/>
        </w:rPr>
      </w:pPr>
      <w:r>
        <w:rPr>
          <w:rFonts w:ascii="Times New Roman" w:hAnsi="Times New Roman" w:cs="Times New Roman"/>
        </w:rPr>
        <w:t>Interestingly, the postposing of the clause head</w:t>
      </w:r>
      <w:r w:rsidR="004D7AD7">
        <w:rPr>
          <w:rFonts w:ascii="Times New Roman" w:hAnsi="Times New Roman" w:cs="Times New Roman"/>
        </w:rPr>
        <w:t>ed</w:t>
      </w:r>
      <w:r>
        <w:rPr>
          <w:rFonts w:ascii="Times New Roman" w:hAnsi="Times New Roman" w:cs="Times New Roman"/>
        </w:rPr>
        <w:t xml:space="preserve"> by </w:t>
      </w:r>
      <w:r w:rsidRPr="004A1760">
        <w:rPr>
          <w:rFonts w:ascii="Times New Roman" w:hAnsi="Times New Roman" w:cs="Times New Roman"/>
          <w:i/>
        </w:rPr>
        <w:t>kom</w:t>
      </w:r>
      <w:r>
        <w:rPr>
          <w:rFonts w:ascii="Times New Roman" w:hAnsi="Times New Roman" w:cs="Times New Roman"/>
        </w:rPr>
        <w:t>= shown in (</w:t>
      </w:r>
      <w:r w:rsidRPr="00AB78F8">
        <w:rPr>
          <w:rFonts w:ascii="Times New Roman" w:hAnsi="Times New Roman" w:cs="Times New Roman"/>
        </w:rPr>
        <w:t>76) is</w:t>
      </w:r>
      <w:r>
        <w:rPr>
          <w:rFonts w:ascii="Times New Roman" w:hAnsi="Times New Roman" w:cs="Times New Roman"/>
        </w:rPr>
        <w:t xml:space="preserve"> similar in meaning to the construction shown in </w:t>
      </w:r>
      <w:r w:rsidRPr="00AB78F8">
        <w:rPr>
          <w:rFonts w:ascii="Times New Roman" w:hAnsi="Times New Roman" w:cs="Times New Roman"/>
        </w:rPr>
        <w:t>(72</w:t>
      </w:r>
      <w:r>
        <w:rPr>
          <w:rFonts w:ascii="Times New Roman" w:hAnsi="Times New Roman" w:cs="Times New Roman"/>
        </w:rPr>
        <w:t xml:space="preserve">) above. Thus, I consider that the constructions discussed in this section are a subtype of </w:t>
      </w:r>
      <w:r w:rsidRPr="004A1760">
        <w:rPr>
          <w:rFonts w:ascii="Times New Roman" w:hAnsi="Times New Roman" w:cs="Times New Roman"/>
          <w:i/>
        </w:rPr>
        <w:t>kom</w:t>
      </w:r>
      <w:r>
        <w:rPr>
          <w:rFonts w:ascii="Times New Roman" w:hAnsi="Times New Roman" w:cs="Times New Roman"/>
        </w:rPr>
        <w:t>= reason adverbial clauses. However, they differ from the main subtype since they are used to highlight a resulting situation (or the effect) caused by the event expressed in the main clause.</w:t>
      </w:r>
    </w:p>
    <w:p w14:paraId="5B09E476" w14:textId="77777777" w:rsidR="009F4B1E" w:rsidRDefault="009F4B1E" w:rsidP="009F4B1E">
      <w:pPr>
        <w:jc w:val="both"/>
        <w:rPr>
          <w:rFonts w:ascii="Times New Roman" w:hAnsi="Times New Roman" w:cs="Times New Roman"/>
        </w:rPr>
      </w:pPr>
    </w:p>
    <w:p w14:paraId="258E5EA8" w14:textId="77777777" w:rsidR="009F4B1E" w:rsidRPr="00522CDA" w:rsidRDefault="009F4B1E" w:rsidP="009F4B1E">
      <w:pPr>
        <w:jc w:val="both"/>
        <w:rPr>
          <w:rFonts w:ascii="Times New Roman" w:hAnsi="Times New Roman" w:cs="Times New Roman"/>
        </w:rPr>
      </w:pPr>
      <w:r w:rsidRPr="00522CDA">
        <w:rPr>
          <w:rFonts w:ascii="Times New Roman" w:hAnsi="Times New Roman" w:cs="Times New Roman"/>
        </w:rPr>
        <w:t>(</w:t>
      </w:r>
      <w:r>
        <w:rPr>
          <w:rFonts w:ascii="Times New Roman" w:hAnsi="Times New Roman" w:cs="Times New Roman"/>
        </w:rPr>
        <w:t>76</w:t>
      </w:r>
      <w:r w:rsidRPr="00522CDA">
        <w:rPr>
          <w:rFonts w:ascii="Times New Roman" w:hAnsi="Times New Roman" w:cs="Times New Roman"/>
        </w:rPr>
        <w:t>)</w:t>
      </w:r>
      <w:r w:rsidRPr="00522CDA">
        <w:rPr>
          <w:rFonts w:ascii="Times New Roman" w:hAnsi="Times New Roman" w:cs="Times New Roman"/>
        </w:rPr>
        <w:tab/>
        <w:t>ˈ</w:t>
      </w:r>
      <w:r w:rsidRPr="00522CDA">
        <w:rPr>
          <w:rFonts w:ascii="Times New Roman" w:hAnsi="Times New Roman" w:cs="Times New Roman"/>
          <w:i/>
        </w:rPr>
        <w:t>byá.ban</w:t>
      </w:r>
      <w:r>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t>kom.</w:t>
      </w:r>
      <w:r w:rsidRPr="00522CDA">
        <w:rPr>
          <w:rFonts w:ascii="Times New Roman" w:hAnsi="Times New Roman" w:cs="Times New Roman"/>
          <w:i/>
        </w:rPr>
        <w:t>bi.</w:t>
      </w:r>
      <w:r w:rsidRPr="00522CDA">
        <w:rPr>
          <w:rFonts w:ascii="Times New Roman" w:hAnsi="Times New Roman" w:cs="Times New Roman"/>
        </w:rPr>
        <w:t>ˈ</w:t>
      </w:r>
      <w:r w:rsidRPr="00522CDA">
        <w:rPr>
          <w:rFonts w:ascii="Times New Roman" w:hAnsi="Times New Roman" w:cs="Times New Roman"/>
          <w:i/>
        </w:rPr>
        <w:t>lā.dán</w:t>
      </w:r>
      <w:r w:rsidRPr="00522CDA">
        <w:rPr>
          <w:rFonts w:ascii="Times New Roman" w:hAnsi="Times New Roman" w:cs="Times New Roman"/>
          <w:i/>
        </w:rPr>
        <w:tab/>
      </w:r>
      <w:r w:rsidRPr="00522CDA">
        <w:rPr>
          <w:rFonts w:ascii="Times New Roman" w:hAnsi="Times New Roman" w:cs="Times New Roman"/>
          <w:i/>
        </w:rPr>
        <w:tab/>
      </w:r>
      <w:r w:rsidRPr="00522CDA">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sidRPr="00522CDA">
        <w:rPr>
          <w:rFonts w:ascii="Times New Roman" w:hAnsi="Times New Roman" w:cs="Times New Roman"/>
        </w:rPr>
        <w:t>ˈ</w:t>
      </w:r>
      <w:r w:rsidRPr="00522CDA">
        <w:rPr>
          <w:rFonts w:ascii="Times New Roman" w:hAnsi="Times New Roman" w:cs="Times New Roman"/>
          <w:i/>
        </w:rPr>
        <w:t>lǎ̰n</w:t>
      </w:r>
    </w:p>
    <w:p w14:paraId="61D21A10" w14:textId="77777777" w:rsidR="009F4B1E" w:rsidRPr="00961B86" w:rsidRDefault="009F4B1E" w:rsidP="009F4B1E">
      <w:pPr>
        <w:rPr>
          <w:rFonts w:ascii="Times New Roman" w:hAnsi="Times New Roman" w:cs="Times New Roman"/>
        </w:rPr>
      </w:pPr>
      <w:r>
        <w:rPr>
          <w:rFonts w:ascii="Times New Roman" w:hAnsi="Times New Roman" w:cs="Times New Roman"/>
        </w:rPr>
        <w:tab/>
      </w:r>
      <w:r w:rsidRPr="00522CDA">
        <w:rPr>
          <w:rFonts w:ascii="Times New Roman" w:hAnsi="Times New Roman" w:cs="Times New Roman"/>
        </w:rPr>
        <w:tab/>
      </w:r>
      <w:r w:rsidRPr="00961B86">
        <w:rPr>
          <w:rFonts w:ascii="Times New Roman" w:hAnsi="Times New Roman" w:cs="Times New Roman"/>
        </w:rPr>
        <w:t>b-yab=an</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kom=</w:t>
      </w:r>
      <w:r w:rsidRPr="00961B86">
        <w:rPr>
          <w:rFonts w:ascii="Times New Roman" w:hAnsi="Times New Roman" w:cs="Times New Roman"/>
        </w:rPr>
        <w:t>bi-lā=dán</w:t>
      </w:r>
      <w:r w:rsidRPr="00961B86">
        <w:rPr>
          <w:rFonts w:ascii="Times New Roman" w:hAnsi="Times New Roman" w:cs="Times New Roman"/>
        </w:rPr>
        <w:tab/>
      </w:r>
      <w:r w:rsidRPr="00961B86">
        <w:rPr>
          <w:rFonts w:ascii="Times New Roman" w:hAnsi="Times New Roman" w:cs="Times New Roman"/>
        </w:rPr>
        <w:tab/>
      </w:r>
      <w:r w:rsidRPr="00961B86">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sidRPr="00961B86">
        <w:rPr>
          <w:rFonts w:ascii="Times New Roman" w:hAnsi="Times New Roman" w:cs="Times New Roman"/>
        </w:rPr>
        <w:t>lǎ̰n</w:t>
      </w:r>
    </w:p>
    <w:p w14:paraId="543EB925" w14:textId="77777777" w:rsidR="009F4B1E" w:rsidRPr="00522CDA" w:rsidRDefault="009F4B1E" w:rsidP="009F4B1E">
      <w:pPr>
        <w:rPr>
          <w:rFonts w:ascii="Times New Roman" w:hAnsi="Times New Roman" w:cs="Times New Roman"/>
        </w:rPr>
      </w:pPr>
      <w:r>
        <w:rPr>
          <w:rFonts w:ascii="Times New Roman" w:hAnsi="Times New Roman" w:cs="Times New Roman"/>
        </w:rPr>
        <w:tab/>
      </w:r>
      <w:r w:rsidRPr="00961B86">
        <w:rPr>
          <w:rFonts w:ascii="Times New Roman" w:hAnsi="Times New Roman" w:cs="Times New Roman"/>
        </w:rPr>
        <w:tab/>
      </w:r>
      <w:r w:rsidRPr="00522CDA">
        <w:rPr>
          <w:rFonts w:ascii="Times New Roman" w:hAnsi="Times New Roman" w:cs="Times New Roman"/>
          <w:smallCaps/>
        </w:rPr>
        <w:t>compl</w:t>
      </w:r>
      <w:r w:rsidRPr="00522CDA">
        <w:rPr>
          <w:rFonts w:ascii="Times New Roman" w:hAnsi="Times New Roman" w:cs="Times New Roman"/>
        </w:rPr>
        <w:t>-fall=</w:t>
      </w:r>
      <w:r w:rsidRPr="00522CDA">
        <w:rPr>
          <w:rFonts w:ascii="Times New Roman" w:hAnsi="Times New Roman" w:cs="Times New Roman"/>
          <w:smallCaps/>
        </w:rPr>
        <w:t>3sg.if</w:t>
      </w:r>
      <w:r>
        <w:rPr>
          <w:rFonts w:ascii="Times New Roman" w:hAnsi="Times New Roman" w:cs="Times New Roman"/>
          <w:smallCaps/>
        </w:rPr>
        <w:tab/>
        <w:t>sub=</w:t>
      </w:r>
      <w:r w:rsidRPr="00522CDA">
        <w:rPr>
          <w:rFonts w:ascii="Times New Roman" w:hAnsi="Times New Roman" w:cs="Times New Roman"/>
          <w:smallCaps/>
        </w:rPr>
        <w:t>compl</w:t>
      </w:r>
      <w:r w:rsidRPr="00522CDA">
        <w:rPr>
          <w:rFonts w:ascii="Times New Roman" w:hAnsi="Times New Roman" w:cs="Times New Roman"/>
        </w:rPr>
        <w:t>-crash.against=</w:t>
      </w:r>
      <w:r w:rsidRPr="00522CDA">
        <w:rPr>
          <w:rFonts w:ascii="Times New Roman" w:hAnsi="Times New Roman" w:cs="Times New Roman"/>
          <w:smallCaps/>
        </w:rPr>
        <w:t>3pl.if</w:t>
      </w:r>
      <w:r>
        <w:rPr>
          <w:rFonts w:ascii="Times New Roman" w:hAnsi="Times New Roman" w:cs="Times New Roman"/>
          <w:smallCaps/>
        </w:rPr>
        <w:tab/>
      </w:r>
      <w:r w:rsidRPr="00522CDA">
        <w:rPr>
          <w:rFonts w:ascii="Times New Roman" w:hAnsi="Times New Roman" w:cs="Times New Roman"/>
          <w:smallCaps/>
        </w:rPr>
        <w:t>3sg.if</w:t>
      </w:r>
    </w:p>
    <w:p w14:paraId="05519869" w14:textId="77777777" w:rsidR="009F4B1E" w:rsidRPr="00522CDA" w:rsidRDefault="009F4B1E" w:rsidP="009F4B1E">
      <w:pPr>
        <w:rPr>
          <w:rFonts w:ascii="Times New Roman" w:hAnsi="Times New Roman" w:cs="Times New Roman"/>
        </w:rPr>
      </w:pPr>
      <w:r w:rsidRPr="00522CDA">
        <w:rPr>
          <w:rFonts w:ascii="Times New Roman" w:hAnsi="Times New Roman" w:cs="Times New Roman"/>
        </w:rPr>
        <w:tab/>
      </w:r>
      <w:r>
        <w:rPr>
          <w:rFonts w:ascii="Times New Roman" w:hAnsi="Times New Roman" w:cs="Times New Roman"/>
        </w:rPr>
        <w:tab/>
        <w:t>‘S/he fell since/because they crashed against him</w:t>
      </w:r>
      <w:r w:rsidRPr="00522CDA">
        <w:rPr>
          <w:rFonts w:ascii="Times New Roman" w:hAnsi="Times New Roman" w:cs="Times New Roman"/>
        </w:rPr>
        <w:t>.</w:t>
      </w:r>
      <w:r>
        <w:rPr>
          <w:rFonts w:ascii="Times New Roman" w:hAnsi="Times New Roman" w:cs="Times New Roman"/>
        </w:rPr>
        <w:t>’</w:t>
      </w:r>
    </w:p>
    <w:p w14:paraId="2650B110" w14:textId="77777777" w:rsidR="009F4B1E" w:rsidRDefault="009F4B1E" w:rsidP="009F4B1E">
      <w:pPr>
        <w:jc w:val="both"/>
        <w:rPr>
          <w:rFonts w:ascii="Times New Roman" w:hAnsi="Times New Roman" w:cs="Times New Roman"/>
        </w:rPr>
      </w:pPr>
    </w:p>
    <w:p w14:paraId="00A58025" w14:textId="77777777" w:rsidR="009F4B1E" w:rsidRDefault="009F4B1E" w:rsidP="00335BDF">
      <w:pPr>
        <w:spacing w:line="360" w:lineRule="auto"/>
        <w:ind w:firstLine="288"/>
        <w:jc w:val="both"/>
        <w:rPr>
          <w:rFonts w:ascii="Times New Roman" w:hAnsi="Times New Roman" w:cs="Times New Roman"/>
        </w:rPr>
      </w:pPr>
      <w:r w:rsidRPr="003001FA">
        <w:rPr>
          <w:rFonts w:ascii="Times New Roman" w:hAnsi="Times New Roman" w:cs="Times New Roman"/>
        </w:rPr>
        <w:t>What is of special interest in th</w:t>
      </w:r>
      <w:r>
        <w:rPr>
          <w:rFonts w:ascii="Times New Roman" w:hAnsi="Times New Roman" w:cs="Times New Roman"/>
        </w:rPr>
        <w:t>ese</w:t>
      </w:r>
      <w:r w:rsidRPr="003001FA">
        <w:rPr>
          <w:rFonts w:ascii="Times New Roman" w:hAnsi="Times New Roman" w:cs="Times New Roman"/>
        </w:rPr>
        <w:t xml:space="preserve"> clauses is that </w:t>
      </w:r>
      <w:r>
        <w:rPr>
          <w:rFonts w:ascii="Times New Roman" w:hAnsi="Times New Roman" w:cs="Times New Roman"/>
        </w:rPr>
        <w:t>the events they express are ‘strongly’ linked</w:t>
      </w:r>
      <w:r w:rsidRPr="003001FA">
        <w:rPr>
          <w:rFonts w:ascii="Times New Roman" w:hAnsi="Times New Roman" w:cs="Times New Roman"/>
        </w:rPr>
        <w:t>, and this linking is visible in the grammar of TdVZ.</w:t>
      </w:r>
    </w:p>
    <w:p w14:paraId="6831A9EF" w14:textId="77777777" w:rsidR="009F4B1E" w:rsidRDefault="009F4B1E" w:rsidP="009F4B1E">
      <w:pPr>
        <w:spacing w:line="360" w:lineRule="auto"/>
        <w:jc w:val="both"/>
        <w:rPr>
          <w:rFonts w:ascii="Times New Roman" w:hAnsi="Times New Roman" w:cs="Times New Roman"/>
        </w:rPr>
      </w:pPr>
    </w:p>
    <w:p w14:paraId="54513341" w14:textId="4553C16C" w:rsidR="009F4B1E" w:rsidRDefault="009F4B1E" w:rsidP="009F4B1E">
      <w:pPr>
        <w:spacing w:line="360" w:lineRule="auto"/>
        <w:jc w:val="both"/>
        <w:rPr>
          <w:rFonts w:ascii="Times New Roman" w:hAnsi="Times New Roman" w:cs="Times New Roman"/>
        </w:rPr>
      </w:pPr>
    </w:p>
    <w:p w14:paraId="39303463" w14:textId="77777777" w:rsidR="00335BDF" w:rsidRDefault="00335BDF" w:rsidP="009F4B1E">
      <w:pPr>
        <w:spacing w:line="360" w:lineRule="auto"/>
        <w:jc w:val="both"/>
        <w:rPr>
          <w:rFonts w:ascii="Times New Roman" w:hAnsi="Times New Roman" w:cs="Times New Roman"/>
        </w:rPr>
      </w:pPr>
    </w:p>
    <w:p w14:paraId="023EA1A2" w14:textId="09567FE0" w:rsidR="009F4B1E" w:rsidRPr="00335BDF" w:rsidRDefault="009F4B1E" w:rsidP="00335BDF">
      <w:pPr>
        <w:pStyle w:val="Heading2"/>
        <w:spacing w:line="360" w:lineRule="auto"/>
      </w:pPr>
      <w:bookmarkStart w:id="339" w:name="_Toc68996078"/>
      <w:bookmarkStart w:id="340" w:name="_Toc69230841"/>
      <w:r>
        <w:lastRenderedPageBreak/>
        <w:t>7.3.4</w:t>
      </w:r>
      <w:r w:rsidRPr="00ED71AE">
        <w:tab/>
        <w:t>Conditional clauses</w:t>
      </w:r>
      <w:r>
        <w:t>: introduction</w:t>
      </w:r>
      <w:bookmarkEnd w:id="339"/>
      <w:bookmarkEnd w:id="340"/>
    </w:p>
    <w:p w14:paraId="37CB7382" w14:textId="2021C031" w:rsidR="009F4B1E" w:rsidRPr="00ED71AE" w:rsidRDefault="009F4B1E" w:rsidP="008C2471">
      <w:pPr>
        <w:spacing w:line="360" w:lineRule="auto"/>
        <w:ind w:firstLine="288"/>
        <w:jc w:val="both"/>
        <w:rPr>
          <w:rFonts w:ascii="Times New Roman" w:hAnsi="Times New Roman" w:cs="Times New Roman"/>
        </w:rPr>
      </w:pPr>
      <w:r w:rsidRPr="00ED71AE">
        <w:rPr>
          <w:rFonts w:ascii="Times New Roman" w:hAnsi="Times New Roman" w:cs="Times New Roman"/>
        </w:rPr>
        <w:t xml:space="preserve">Conditional sentences involve an adverbial clause, generally referred </w:t>
      </w:r>
      <w:r w:rsidR="008C2471">
        <w:rPr>
          <w:rFonts w:ascii="Times New Roman" w:hAnsi="Times New Roman" w:cs="Times New Roman"/>
        </w:rPr>
        <w:t xml:space="preserve">to </w:t>
      </w:r>
      <w:r w:rsidRPr="00ED71AE">
        <w:rPr>
          <w:rFonts w:ascii="Times New Roman" w:hAnsi="Times New Roman" w:cs="Times New Roman"/>
        </w:rPr>
        <w:t xml:space="preserve">as the conditional clause, </w:t>
      </w:r>
      <w:r w:rsidRPr="00ED71AE">
        <w:rPr>
          <w:rFonts w:ascii="Times New Roman" w:hAnsi="Times New Roman" w:cs="Times New Roman"/>
          <w:i/>
        </w:rPr>
        <w:t>antecedent</w:t>
      </w:r>
      <w:r w:rsidRPr="00ED71AE">
        <w:rPr>
          <w:rFonts w:ascii="Times New Roman" w:hAnsi="Times New Roman" w:cs="Times New Roman"/>
        </w:rPr>
        <w:t xml:space="preserve"> or </w:t>
      </w:r>
      <w:r w:rsidRPr="00ED71AE">
        <w:rPr>
          <w:rFonts w:ascii="Times New Roman" w:hAnsi="Times New Roman" w:cs="Times New Roman"/>
          <w:i/>
        </w:rPr>
        <w:t>protasis</w:t>
      </w:r>
      <w:r w:rsidRPr="00ED71AE">
        <w:rPr>
          <w:rFonts w:ascii="Times New Roman" w:hAnsi="Times New Roman" w:cs="Times New Roman"/>
        </w:rPr>
        <w:t xml:space="preserve">, and a main clause known as the </w:t>
      </w:r>
      <w:r w:rsidRPr="00ED71AE">
        <w:rPr>
          <w:rFonts w:ascii="Times New Roman" w:hAnsi="Times New Roman" w:cs="Times New Roman"/>
          <w:i/>
        </w:rPr>
        <w:t>consequent</w:t>
      </w:r>
      <w:r w:rsidRPr="00ED71AE">
        <w:rPr>
          <w:rFonts w:ascii="Times New Roman" w:hAnsi="Times New Roman" w:cs="Times New Roman"/>
        </w:rPr>
        <w:t xml:space="preserve"> or </w:t>
      </w:r>
      <w:r w:rsidRPr="00ED71AE">
        <w:rPr>
          <w:rFonts w:ascii="Times New Roman" w:hAnsi="Times New Roman" w:cs="Times New Roman"/>
          <w:i/>
        </w:rPr>
        <w:t>apodosis</w:t>
      </w:r>
      <w:r w:rsidRPr="00ED71AE">
        <w:rPr>
          <w:rFonts w:ascii="Times New Roman" w:hAnsi="Times New Roman" w:cs="Times New Roman"/>
        </w:rPr>
        <w:t xml:space="preserve">. Conditional clauses then are defined as subordinate AdvCs that establish a relation with another (main) clause such that the occurrence of the event in the conditional clause is the condition for the occurrence of the event expressed in this main clause (Cristofaro 2003). </w:t>
      </w:r>
    </w:p>
    <w:p w14:paraId="0F534069" w14:textId="567479E8" w:rsidR="009F4B1E" w:rsidRPr="00ED71AE" w:rsidRDefault="009F4B1E" w:rsidP="00242336">
      <w:pPr>
        <w:spacing w:line="360" w:lineRule="auto"/>
        <w:ind w:firstLine="288"/>
        <w:jc w:val="both"/>
        <w:rPr>
          <w:rFonts w:ascii="Times New Roman" w:hAnsi="Times New Roman" w:cs="Times New Roman"/>
        </w:rPr>
      </w:pPr>
      <w:r w:rsidRPr="00ED71AE">
        <w:rPr>
          <w:rFonts w:ascii="Times New Roman" w:hAnsi="Times New Roman" w:cs="Times New Roman"/>
        </w:rPr>
        <w:t>In the study of conditional sentences, linguists have observed the order that the clauses involved follow, how a construction is marked overtly as being a conditional, and the various types of conditional constructions that exist in languages (or in a particular one) based on their syntax and/or semantics.</w:t>
      </w:r>
    </w:p>
    <w:p w14:paraId="07DAAE33" w14:textId="54E45F0D" w:rsidR="009F4B1E" w:rsidRDefault="009F4B1E" w:rsidP="00335BDF">
      <w:pPr>
        <w:autoSpaceDE w:val="0"/>
        <w:autoSpaceDN w:val="0"/>
        <w:adjustRightInd w:val="0"/>
        <w:spacing w:line="360" w:lineRule="auto"/>
        <w:ind w:firstLine="288"/>
        <w:jc w:val="both"/>
        <w:rPr>
          <w:rFonts w:ascii="Times New Roman" w:hAnsi="Times New Roman" w:cs="Times New Roman"/>
        </w:rPr>
      </w:pPr>
      <w:r w:rsidRPr="00ED71AE">
        <w:rPr>
          <w:rFonts w:ascii="Times New Roman" w:hAnsi="Times New Roman" w:cs="Times New Roman"/>
        </w:rPr>
        <w:t>Crosslinguistically, conditional clauses generally occur preposed to the main clause (cf. Comrie 1986) and overt marking of the protasis seems to be the most common indication of th</w:t>
      </w:r>
      <w:r>
        <w:rPr>
          <w:rFonts w:ascii="Times New Roman" w:hAnsi="Times New Roman" w:cs="Times New Roman"/>
        </w:rPr>
        <w:t>is</w:t>
      </w:r>
      <w:r w:rsidRPr="00ED71AE">
        <w:rPr>
          <w:rFonts w:ascii="Times New Roman" w:hAnsi="Times New Roman" w:cs="Times New Roman"/>
        </w:rPr>
        <w:t xml:space="preserve"> type of clauses. With respect to their categorization, various authors have classified them based on realis vs irrealis conditionals (Givon 2011; Thompson et al. (2007); Cristofaro 2003) or the degree of hypotheticality (probability of realization) of the situations referred to in the conditional clause (Comrie 1986). Interestingly, conditional clauses</w:t>
      </w:r>
      <w:r w:rsidR="00242336">
        <w:rPr>
          <w:rFonts w:ascii="Times New Roman" w:hAnsi="Times New Roman" w:cs="Times New Roman"/>
        </w:rPr>
        <w:t xml:space="preserve"> do </w:t>
      </w:r>
      <w:r w:rsidRPr="00ED71AE">
        <w:rPr>
          <w:rFonts w:ascii="Times New Roman" w:hAnsi="Times New Roman" w:cs="Times New Roman"/>
        </w:rPr>
        <w:t>not always establish the relation cited above</w:t>
      </w:r>
      <w:r w:rsidR="00242336">
        <w:rPr>
          <w:rFonts w:ascii="Times New Roman" w:hAnsi="Times New Roman" w:cs="Times New Roman"/>
        </w:rPr>
        <w:t>;</w:t>
      </w:r>
      <w:r w:rsidRPr="00ED71AE">
        <w:rPr>
          <w:rFonts w:ascii="Times New Roman" w:hAnsi="Times New Roman" w:cs="Times New Roman"/>
        </w:rPr>
        <w:t xml:space="preserve"> in some cases, these clauses are used as a relevance hedge that warns the hearer that the statement that follow</w:t>
      </w:r>
      <w:r w:rsidR="00242336">
        <w:rPr>
          <w:rFonts w:ascii="Times New Roman" w:hAnsi="Times New Roman" w:cs="Times New Roman"/>
        </w:rPr>
        <w:t>s</w:t>
      </w:r>
      <w:r w:rsidRPr="00ED71AE">
        <w:rPr>
          <w:rFonts w:ascii="Times New Roman" w:hAnsi="Times New Roman" w:cs="Times New Roman"/>
        </w:rPr>
        <w:t xml:space="preserve"> may be relevant if certain condition</w:t>
      </w:r>
      <w:r w:rsidR="008C2471">
        <w:rPr>
          <w:rFonts w:ascii="Times New Roman" w:hAnsi="Times New Roman" w:cs="Times New Roman"/>
        </w:rPr>
        <w:t>s</w:t>
      </w:r>
      <w:r w:rsidRPr="00ED71AE">
        <w:rPr>
          <w:rFonts w:ascii="Times New Roman" w:hAnsi="Times New Roman" w:cs="Times New Roman"/>
        </w:rPr>
        <w:t xml:space="preserve"> hold</w:t>
      </w:r>
      <w:r>
        <w:rPr>
          <w:rFonts w:ascii="Times New Roman" w:hAnsi="Times New Roman" w:cs="Times New Roman"/>
        </w:rPr>
        <w:t xml:space="preserve"> e.g., </w:t>
      </w:r>
      <w:r w:rsidRPr="00B95E37">
        <w:rPr>
          <w:rFonts w:ascii="Times New Roman" w:hAnsi="Times New Roman" w:cs="Times New Roman"/>
          <w:i/>
        </w:rPr>
        <w:t>if you are thirsty, there is a beer in the fridge</w:t>
      </w:r>
      <w:r w:rsidRPr="00ED71AE">
        <w:rPr>
          <w:rFonts w:ascii="Times New Roman" w:hAnsi="Times New Roman" w:cs="Times New Roman"/>
        </w:rPr>
        <w:t xml:space="preserve"> (Kroeger 2018; </w:t>
      </w:r>
      <w:r>
        <w:rPr>
          <w:rFonts w:ascii="Times New Roman" w:hAnsi="Times New Roman" w:cs="Times New Roman"/>
        </w:rPr>
        <w:t>I</w:t>
      </w:r>
      <w:r w:rsidRPr="00ED71AE">
        <w:rPr>
          <w:rFonts w:ascii="Times New Roman" w:hAnsi="Times New Roman" w:cs="Times New Roman"/>
        </w:rPr>
        <w:t xml:space="preserve">atridou 1991). </w:t>
      </w:r>
    </w:p>
    <w:p w14:paraId="6797F7CA" w14:textId="3A55480F" w:rsidR="009F4B1E" w:rsidRDefault="009F4B1E" w:rsidP="00335BDF">
      <w:pPr>
        <w:autoSpaceDE w:val="0"/>
        <w:autoSpaceDN w:val="0"/>
        <w:adjustRightInd w:val="0"/>
        <w:spacing w:line="360" w:lineRule="auto"/>
        <w:ind w:firstLine="288"/>
        <w:jc w:val="both"/>
        <w:rPr>
          <w:rFonts w:ascii="Times New Roman" w:hAnsi="Times New Roman" w:cs="Times New Roman"/>
        </w:rPr>
      </w:pPr>
      <w:r w:rsidRPr="00ED71AE">
        <w:rPr>
          <w:rFonts w:ascii="Times New Roman" w:hAnsi="Times New Roman" w:cs="Times New Roman"/>
        </w:rPr>
        <w:t xml:space="preserve">In English, </w:t>
      </w:r>
      <w:r>
        <w:rPr>
          <w:rFonts w:ascii="Times New Roman" w:hAnsi="Times New Roman" w:cs="Times New Roman"/>
        </w:rPr>
        <w:t>I</w:t>
      </w:r>
      <w:r w:rsidRPr="00ED71AE">
        <w:rPr>
          <w:rFonts w:ascii="Times New Roman" w:hAnsi="Times New Roman" w:cs="Times New Roman"/>
        </w:rPr>
        <w:t>atridou (1991) and B</w:t>
      </w:r>
      <w:r>
        <w:rPr>
          <w:rFonts w:ascii="Times New Roman" w:hAnsi="Times New Roman" w:cs="Times New Roman"/>
        </w:rPr>
        <w:t>h</w:t>
      </w:r>
      <w:r w:rsidRPr="00ED71AE">
        <w:rPr>
          <w:rFonts w:ascii="Times New Roman" w:hAnsi="Times New Roman" w:cs="Times New Roman"/>
        </w:rPr>
        <w:t>at</w:t>
      </w:r>
      <w:r>
        <w:rPr>
          <w:rFonts w:ascii="Times New Roman" w:hAnsi="Times New Roman" w:cs="Times New Roman"/>
        </w:rPr>
        <w:t>t</w:t>
      </w:r>
      <w:r w:rsidRPr="00ED71AE">
        <w:rPr>
          <w:rFonts w:ascii="Times New Roman" w:hAnsi="Times New Roman" w:cs="Times New Roman"/>
        </w:rPr>
        <w:t xml:space="preserve"> (20</w:t>
      </w:r>
      <w:r>
        <w:rPr>
          <w:rFonts w:ascii="Times New Roman" w:hAnsi="Times New Roman" w:cs="Times New Roman"/>
        </w:rPr>
        <w:t>06</w:t>
      </w:r>
      <w:r w:rsidRPr="00ED71AE">
        <w:rPr>
          <w:rFonts w:ascii="Times New Roman" w:hAnsi="Times New Roman" w:cs="Times New Roman"/>
        </w:rPr>
        <w:t xml:space="preserve">), among others, have defined three types of conditional clauses based on their syntax and the relation that the conditional clause holds with the main clause: Hypothetical, speech act, and factual conditionals. Hypothetical conditionals do not commit the speaker to believe either the antecedent or the consequent to be </w:t>
      </w:r>
      <w:r w:rsidR="00335BDF" w:rsidRPr="00ED71AE">
        <w:rPr>
          <w:rFonts w:ascii="Times New Roman" w:hAnsi="Times New Roman" w:cs="Times New Roman"/>
        </w:rPr>
        <w:t>true but</w:t>
      </w:r>
      <w:r w:rsidRPr="00ED71AE">
        <w:rPr>
          <w:rFonts w:ascii="Times New Roman" w:hAnsi="Times New Roman" w:cs="Times New Roman"/>
        </w:rPr>
        <w:t xml:space="preserve"> do seem to commit the speaker to believing that some type of relation exists</w:t>
      </w:r>
      <w:r>
        <w:rPr>
          <w:rFonts w:ascii="Times New Roman" w:hAnsi="Times New Roman" w:cs="Times New Roman"/>
        </w:rPr>
        <w:t xml:space="preserve"> e.g., </w:t>
      </w:r>
      <w:r w:rsidRPr="006072DB">
        <w:rPr>
          <w:rFonts w:ascii="Times New Roman" w:hAnsi="Times New Roman" w:cs="Times New Roman"/>
          <w:i/>
        </w:rPr>
        <w:t>if it does not rain, we will eat outside</w:t>
      </w:r>
      <w:r>
        <w:rPr>
          <w:rFonts w:ascii="Times New Roman" w:hAnsi="Times New Roman" w:cs="Times New Roman"/>
          <w:i/>
        </w:rPr>
        <w:t xml:space="preserve"> </w:t>
      </w:r>
      <w:r w:rsidRPr="006072DB">
        <w:rPr>
          <w:rFonts w:ascii="Times New Roman" w:hAnsi="Times New Roman" w:cs="Times New Roman"/>
        </w:rPr>
        <w:t>(Kroeger 2018: 349)</w:t>
      </w:r>
      <w:r w:rsidRPr="00ED71AE">
        <w:rPr>
          <w:rFonts w:ascii="Times New Roman" w:hAnsi="Times New Roman" w:cs="Times New Roman"/>
        </w:rPr>
        <w:t xml:space="preserve">. Speech act conditionals are usually referred </w:t>
      </w:r>
      <w:r w:rsidR="00242336">
        <w:rPr>
          <w:rFonts w:ascii="Times New Roman" w:hAnsi="Times New Roman" w:cs="Times New Roman"/>
        </w:rPr>
        <w:t xml:space="preserve">to </w:t>
      </w:r>
      <w:r w:rsidRPr="00ED71AE">
        <w:rPr>
          <w:rFonts w:ascii="Times New Roman" w:hAnsi="Times New Roman" w:cs="Times New Roman"/>
        </w:rPr>
        <w:t xml:space="preserve">as relevance conditionals. These commit the speaker to believing the consequent to be true, </w:t>
      </w:r>
      <w:r w:rsidR="00335BDF" w:rsidRPr="00ED71AE">
        <w:rPr>
          <w:rFonts w:ascii="Times New Roman" w:hAnsi="Times New Roman" w:cs="Times New Roman"/>
        </w:rPr>
        <w:t>regardless of</w:t>
      </w:r>
      <w:r w:rsidRPr="00ED71AE">
        <w:rPr>
          <w:rFonts w:ascii="Times New Roman" w:hAnsi="Times New Roman" w:cs="Times New Roman"/>
        </w:rPr>
        <w:t xml:space="preserve"> whether the antecedent is true or not</w:t>
      </w:r>
      <w:r>
        <w:rPr>
          <w:rFonts w:ascii="Times New Roman" w:hAnsi="Times New Roman" w:cs="Times New Roman"/>
        </w:rPr>
        <w:t xml:space="preserve"> e.g., </w:t>
      </w:r>
      <w:r w:rsidRPr="00B02991">
        <w:rPr>
          <w:rFonts w:ascii="Times New Roman" w:hAnsi="Times New Roman" w:cs="Times New Roman"/>
          <w:i/>
        </w:rPr>
        <w:t>PBS will broadcast Die Walküre tonight, if you like Wagner</w:t>
      </w:r>
      <w:r>
        <w:rPr>
          <w:rFonts w:ascii="Times New Roman" w:hAnsi="Times New Roman" w:cs="Times New Roman"/>
        </w:rPr>
        <w:t xml:space="preserve"> (</w:t>
      </w:r>
      <w:r w:rsidRPr="006072DB">
        <w:rPr>
          <w:rFonts w:ascii="Times New Roman" w:hAnsi="Times New Roman" w:cs="Times New Roman"/>
        </w:rPr>
        <w:t>Kroeger 2018: 349)</w:t>
      </w:r>
      <w:r w:rsidRPr="00ED71AE">
        <w:rPr>
          <w:rFonts w:ascii="Times New Roman" w:hAnsi="Times New Roman" w:cs="Times New Roman"/>
        </w:rPr>
        <w:t>. Factual conditionals, on the other hand, carry the presupposition that someone other than the speaker (often the addressee) believes or has said that the proposition expressed by the antecedent is true.</w:t>
      </w:r>
      <w:r>
        <w:rPr>
          <w:rFonts w:ascii="Times New Roman" w:hAnsi="Times New Roman" w:cs="Times New Roman"/>
        </w:rPr>
        <w:t xml:space="preserve"> This type of conditional is usually exemplified by statements such as (77b), which as noted are part of a specific context.</w:t>
      </w:r>
    </w:p>
    <w:p w14:paraId="4C09EE01" w14:textId="77777777" w:rsidR="009F4B1E" w:rsidRDefault="009F4B1E" w:rsidP="009F4B1E">
      <w:pPr>
        <w:autoSpaceDE w:val="0"/>
        <w:autoSpaceDN w:val="0"/>
        <w:adjustRightInd w:val="0"/>
        <w:jc w:val="both"/>
        <w:rPr>
          <w:rFonts w:ascii="Times New Roman" w:hAnsi="Times New Roman" w:cs="Times New Roman"/>
        </w:rPr>
      </w:pPr>
    </w:p>
    <w:p w14:paraId="33FC6C3D" w14:textId="77777777" w:rsidR="009F4B1E" w:rsidRDefault="009F4B1E" w:rsidP="009F4B1E">
      <w:pPr>
        <w:autoSpaceDE w:val="0"/>
        <w:autoSpaceDN w:val="0"/>
        <w:adjustRightInd w:val="0"/>
        <w:jc w:val="both"/>
        <w:rPr>
          <w:rFonts w:ascii="Times New Roman" w:hAnsi="Times New Roman" w:cs="Times New Roman"/>
        </w:rPr>
      </w:pPr>
      <w:r>
        <w:rPr>
          <w:rFonts w:ascii="Times New Roman" w:hAnsi="Times New Roman" w:cs="Times New Roman"/>
        </w:rPr>
        <w:t>(77)</w:t>
      </w:r>
      <w:r>
        <w:rPr>
          <w:rFonts w:ascii="Times New Roman" w:hAnsi="Times New Roman" w:cs="Times New Roman"/>
        </w:rPr>
        <w:tab/>
        <w:t xml:space="preserve">a. </w:t>
      </w:r>
      <w:r w:rsidRPr="0078500F">
        <w:rPr>
          <w:rFonts w:ascii="Times New Roman" w:hAnsi="Times New Roman" w:cs="Times New Roman"/>
          <w:i/>
        </w:rPr>
        <w:t>This book that I was assigned to read is really stupid</w:t>
      </w:r>
      <w:r>
        <w:rPr>
          <w:rFonts w:ascii="Times New Roman" w:hAnsi="Times New Roman" w:cs="Times New Roman"/>
        </w:rPr>
        <w:t>.</w:t>
      </w:r>
    </w:p>
    <w:p w14:paraId="75D12BC3" w14:textId="7524198A" w:rsidR="009F4B1E" w:rsidRDefault="009F4B1E" w:rsidP="009F4B1E">
      <w:pPr>
        <w:autoSpaceDE w:val="0"/>
        <w:autoSpaceDN w:val="0"/>
        <w:adjustRightInd w:val="0"/>
        <w:jc w:val="both"/>
        <w:rPr>
          <w:rFonts w:ascii="Times New Roman" w:hAnsi="Times New Roman" w:cs="Times New Roman"/>
        </w:rPr>
      </w:pPr>
      <w:r>
        <w:rPr>
          <w:rFonts w:ascii="Times New Roman" w:hAnsi="Times New Roman" w:cs="Times New Roman"/>
        </w:rPr>
        <w:tab/>
      </w:r>
      <w:r>
        <w:rPr>
          <w:rFonts w:ascii="Times New Roman" w:hAnsi="Times New Roman" w:cs="Times New Roman"/>
        </w:rPr>
        <w:tab/>
        <w:t xml:space="preserve">b. I </w:t>
      </w:r>
      <w:r w:rsidR="00335BDF">
        <w:rPr>
          <w:rFonts w:ascii="Times New Roman" w:hAnsi="Times New Roman" w:cs="Times New Roman"/>
        </w:rPr>
        <w:t>have not</w:t>
      </w:r>
      <w:r>
        <w:rPr>
          <w:rFonts w:ascii="Times New Roman" w:hAnsi="Times New Roman" w:cs="Times New Roman"/>
        </w:rPr>
        <w:t xml:space="preserve"> read it, but </w:t>
      </w:r>
      <w:r w:rsidRPr="0078500F">
        <w:rPr>
          <w:rFonts w:ascii="Times New Roman" w:hAnsi="Times New Roman" w:cs="Times New Roman"/>
          <w:i/>
        </w:rPr>
        <w:t>if it is that stupid</w:t>
      </w:r>
      <w:r>
        <w:rPr>
          <w:rFonts w:ascii="Times New Roman" w:hAnsi="Times New Roman" w:cs="Times New Roman"/>
        </w:rPr>
        <w:t>, you shouldn’t bother with it (Kroeger 2018: 350).</w:t>
      </w:r>
    </w:p>
    <w:p w14:paraId="7488BC3E" w14:textId="77777777" w:rsidR="009F4B1E" w:rsidRDefault="009F4B1E" w:rsidP="009F4B1E">
      <w:pPr>
        <w:autoSpaceDE w:val="0"/>
        <w:autoSpaceDN w:val="0"/>
        <w:adjustRightInd w:val="0"/>
        <w:jc w:val="both"/>
        <w:rPr>
          <w:rFonts w:ascii="Times New Roman" w:hAnsi="Times New Roman" w:cs="Times New Roman"/>
        </w:rPr>
      </w:pPr>
    </w:p>
    <w:p w14:paraId="73EFD726" w14:textId="3016DEE9" w:rsidR="009F4B1E" w:rsidRPr="0078500F" w:rsidRDefault="009F4B1E" w:rsidP="008C2471">
      <w:pPr>
        <w:autoSpaceDE w:val="0"/>
        <w:autoSpaceDN w:val="0"/>
        <w:adjustRightInd w:val="0"/>
        <w:spacing w:line="360" w:lineRule="auto"/>
        <w:ind w:firstLine="288"/>
        <w:jc w:val="both"/>
        <w:rPr>
          <w:rFonts w:ascii="Times New Roman" w:hAnsi="Times New Roman" w:cs="Times New Roman"/>
        </w:rPr>
      </w:pPr>
      <w:r w:rsidRPr="00ED71AE">
        <w:rPr>
          <w:rFonts w:ascii="Times New Roman" w:hAnsi="Times New Roman" w:cs="Times New Roman"/>
        </w:rPr>
        <w:t>In addition to this three-way classification, Kro</w:t>
      </w:r>
      <w:r>
        <w:rPr>
          <w:rFonts w:ascii="Times New Roman" w:hAnsi="Times New Roman" w:cs="Times New Roman"/>
        </w:rPr>
        <w:t>e</w:t>
      </w:r>
      <w:r w:rsidRPr="00ED71AE">
        <w:rPr>
          <w:rFonts w:ascii="Times New Roman" w:hAnsi="Times New Roman" w:cs="Times New Roman"/>
        </w:rPr>
        <w:t xml:space="preserve">ger (2018) includes a fourth type of conditionals: Concessive conditionals. In these, the speaker asserts that the consequent is true no matter what, </w:t>
      </w:r>
      <w:r w:rsidR="00335BDF" w:rsidRPr="00ED71AE">
        <w:rPr>
          <w:rFonts w:ascii="Times New Roman" w:hAnsi="Times New Roman" w:cs="Times New Roman"/>
        </w:rPr>
        <w:t>regardless of</w:t>
      </w:r>
      <w:r w:rsidRPr="00ED71AE">
        <w:rPr>
          <w:rFonts w:ascii="Times New Roman" w:hAnsi="Times New Roman" w:cs="Times New Roman"/>
        </w:rPr>
        <w:t xml:space="preserve"> whether the antecedent is true or false</w:t>
      </w:r>
      <w:r>
        <w:rPr>
          <w:rFonts w:ascii="Times New Roman" w:hAnsi="Times New Roman" w:cs="Times New Roman"/>
        </w:rPr>
        <w:t xml:space="preserve"> e.g., </w:t>
      </w:r>
      <w:r w:rsidRPr="000612CD">
        <w:rPr>
          <w:rFonts w:ascii="Times New Roman" w:hAnsi="Times New Roman" w:cs="Times New Roman"/>
          <w:i/>
        </w:rPr>
        <w:t>(Even) if the bridge were standing I wouldn’t cross</w:t>
      </w:r>
      <w:r>
        <w:rPr>
          <w:rFonts w:ascii="Times New Roman" w:hAnsi="Times New Roman" w:cs="Times New Roman"/>
        </w:rPr>
        <w:t xml:space="preserve"> (Kroeger 2018: 350)</w:t>
      </w:r>
      <w:r w:rsidRPr="0078500F">
        <w:rPr>
          <w:rFonts w:ascii="Times New Roman" w:hAnsi="Times New Roman" w:cs="Times New Roman"/>
        </w:rPr>
        <w:t>.</w:t>
      </w:r>
    </w:p>
    <w:p w14:paraId="531DB075" w14:textId="633F3B8A" w:rsidR="009F4B1E" w:rsidRPr="00ED71AE" w:rsidRDefault="009F4B1E" w:rsidP="00335BDF">
      <w:pPr>
        <w:spacing w:line="360" w:lineRule="auto"/>
        <w:ind w:firstLine="288"/>
        <w:jc w:val="both"/>
        <w:rPr>
          <w:rFonts w:ascii="Times New Roman" w:hAnsi="Times New Roman" w:cs="Times New Roman"/>
        </w:rPr>
      </w:pPr>
      <w:r w:rsidRPr="00ED71AE">
        <w:rPr>
          <w:rFonts w:ascii="Times New Roman" w:hAnsi="Times New Roman" w:cs="Times New Roman"/>
        </w:rPr>
        <w:t>In the following, I will describe how conditional</w:t>
      </w:r>
      <w:r w:rsidR="00242336">
        <w:rPr>
          <w:rFonts w:ascii="Times New Roman" w:hAnsi="Times New Roman" w:cs="Times New Roman"/>
        </w:rPr>
        <w:t>s</w:t>
      </w:r>
      <w:r w:rsidR="008C2471">
        <w:rPr>
          <w:rFonts w:ascii="Times New Roman" w:hAnsi="Times New Roman" w:cs="Times New Roman"/>
        </w:rPr>
        <w:t xml:space="preserve"> </w:t>
      </w:r>
      <w:r w:rsidRPr="00ED71AE">
        <w:rPr>
          <w:rFonts w:ascii="Times New Roman" w:hAnsi="Times New Roman" w:cs="Times New Roman"/>
        </w:rPr>
        <w:t>AdvC</w:t>
      </w:r>
      <w:r w:rsidR="008C2471">
        <w:rPr>
          <w:rFonts w:ascii="Times New Roman" w:hAnsi="Times New Roman" w:cs="Times New Roman"/>
        </w:rPr>
        <w:t>s</w:t>
      </w:r>
      <w:r w:rsidRPr="00ED71AE">
        <w:rPr>
          <w:rFonts w:ascii="Times New Roman" w:hAnsi="Times New Roman" w:cs="Times New Roman"/>
        </w:rPr>
        <w:t xml:space="preserve"> occur in TdVZ. I will show the order of </w:t>
      </w:r>
      <w:r>
        <w:rPr>
          <w:rFonts w:ascii="Times New Roman" w:hAnsi="Times New Roman" w:cs="Times New Roman"/>
        </w:rPr>
        <w:t xml:space="preserve">the </w:t>
      </w:r>
      <w:r w:rsidRPr="00ED71AE">
        <w:rPr>
          <w:rFonts w:ascii="Times New Roman" w:hAnsi="Times New Roman" w:cs="Times New Roman"/>
        </w:rPr>
        <w:t xml:space="preserve">clauses </w:t>
      </w:r>
      <w:r>
        <w:rPr>
          <w:rFonts w:ascii="Times New Roman" w:hAnsi="Times New Roman" w:cs="Times New Roman"/>
        </w:rPr>
        <w:t>involved in this type of constructions</w:t>
      </w:r>
      <w:r w:rsidRPr="00ED71AE">
        <w:rPr>
          <w:rFonts w:ascii="Times New Roman" w:hAnsi="Times New Roman" w:cs="Times New Roman"/>
        </w:rPr>
        <w:t xml:space="preserve">. </w:t>
      </w:r>
      <w:r w:rsidR="008C2471">
        <w:rPr>
          <w:rFonts w:ascii="Times New Roman" w:hAnsi="Times New Roman" w:cs="Times New Roman"/>
        </w:rPr>
        <w:t>T</w:t>
      </w:r>
      <w:r w:rsidRPr="00ED71AE">
        <w:rPr>
          <w:rFonts w:ascii="Times New Roman" w:hAnsi="Times New Roman" w:cs="Times New Roman"/>
        </w:rPr>
        <w:t xml:space="preserve">here may be constructions in TdVZ that have a conditional reading </w:t>
      </w:r>
      <w:r>
        <w:rPr>
          <w:rFonts w:ascii="Times New Roman" w:hAnsi="Times New Roman" w:cs="Times New Roman"/>
        </w:rPr>
        <w:t xml:space="preserve">such </w:t>
      </w:r>
      <w:r w:rsidRPr="00ED71AE">
        <w:rPr>
          <w:rFonts w:ascii="Times New Roman" w:hAnsi="Times New Roman" w:cs="Times New Roman"/>
        </w:rPr>
        <w:t xml:space="preserve">as </w:t>
      </w:r>
      <w:r>
        <w:rPr>
          <w:rFonts w:ascii="Times New Roman" w:hAnsi="Times New Roman" w:cs="Times New Roman"/>
        </w:rPr>
        <w:t xml:space="preserve">the </w:t>
      </w:r>
      <w:r w:rsidRPr="00ED71AE">
        <w:rPr>
          <w:rFonts w:ascii="Times New Roman" w:hAnsi="Times New Roman" w:cs="Times New Roman"/>
        </w:rPr>
        <w:t>English</w:t>
      </w:r>
      <w:r>
        <w:rPr>
          <w:rFonts w:ascii="Times New Roman" w:hAnsi="Times New Roman" w:cs="Times New Roman"/>
        </w:rPr>
        <w:t xml:space="preserve"> example</w:t>
      </w:r>
      <w:r w:rsidRPr="00ED71AE">
        <w:rPr>
          <w:rFonts w:ascii="Times New Roman" w:hAnsi="Times New Roman" w:cs="Times New Roman"/>
        </w:rPr>
        <w:t xml:space="preserve">: </w:t>
      </w:r>
      <w:r w:rsidRPr="00ED71AE">
        <w:rPr>
          <w:rFonts w:ascii="Times New Roman" w:hAnsi="Times New Roman" w:cs="Times New Roman"/>
          <w:i/>
        </w:rPr>
        <w:t>Kiss my dog and you’ll get fleas</w:t>
      </w:r>
      <w:r w:rsidRPr="00ED71AE">
        <w:rPr>
          <w:rFonts w:ascii="Times New Roman" w:hAnsi="Times New Roman" w:cs="Times New Roman"/>
        </w:rPr>
        <w:t xml:space="preserve"> (B</w:t>
      </w:r>
      <w:r>
        <w:rPr>
          <w:rFonts w:ascii="Times New Roman" w:hAnsi="Times New Roman" w:cs="Times New Roman"/>
        </w:rPr>
        <w:t>h</w:t>
      </w:r>
      <w:r w:rsidRPr="00ED71AE">
        <w:rPr>
          <w:rFonts w:ascii="Times New Roman" w:hAnsi="Times New Roman" w:cs="Times New Roman"/>
        </w:rPr>
        <w:t>a</w:t>
      </w:r>
      <w:r>
        <w:rPr>
          <w:rFonts w:ascii="Times New Roman" w:hAnsi="Times New Roman" w:cs="Times New Roman"/>
        </w:rPr>
        <w:t>tt,</w:t>
      </w:r>
      <w:r w:rsidRPr="00ED71AE">
        <w:rPr>
          <w:rFonts w:ascii="Times New Roman" w:hAnsi="Times New Roman" w:cs="Times New Roman"/>
        </w:rPr>
        <w:t xml:space="preserve"> </w:t>
      </w:r>
      <w:r w:rsidRPr="00242336">
        <w:rPr>
          <w:rFonts w:ascii="Times New Roman" w:hAnsi="Times New Roman" w:cs="Times New Roman"/>
          <w:highlight w:val="yellow"/>
        </w:rPr>
        <w:t>2006:</w:t>
      </w:r>
      <w:r w:rsidRPr="00ED71AE">
        <w:rPr>
          <w:rFonts w:ascii="Times New Roman" w:hAnsi="Times New Roman" w:cs="Times New Roman"/>
        </w:rPr>
        <w:t>)</w:t>
      </w:r>
      <w:r w:rsidR="008C2471">
        <w:rPr>
          <w:rFonts w:ascii="Times New Roman" w:hAnsi="Times New Roman" w:cs="Times New Roman"/>
        </w:rPr>
        <w:t>, but</w:t>
      </w:r>
      <w:r w:rsidRPr="00ED71AE">
        <w:rPr>
          <w:rFonts w:ascii="Times New Roman" w:hAnsi="Times New Roman" w:cs="Times New Roman"/>
        </w:rPr>
        <w:t xml:space="preserve"> I </w:t>
      </w:r>
      <w:r>
        <w:rPr>
          <w:rFonts w:ascii="Times New Roman" w:hAnsi="Times New Roman" w:cs="Times New Roman"/>
        </w:rPr>
        <w:t>will only focus</w:t>
      </w:r>
      <w:r w:rsidRPr="00ED71AE">
        <w:rPr>
          <w:rFonts w:ascii="Times New Roman" w:hAnsi="Times New Roman" w:cs="Times New Roman"/>
        </w:rPr>
        <w:t xml:space="preserve"> on those conditionals that occur with the conditional morpheme </w:t>
      </w:r>
      <w:r w:rsidRPr="00ED71AE">
        <w:rPr>
          <w:rFonts w:ascii="Times New Roman" w:hAnsi="Times New Roman" w:cs="Times New Roman"/>
          <w:i/>
        </w:rPr>
        <w:t>bǣll</w:t>
      </w:r>
      <w:r w:rsidRPr="00ED71AE">
        <w:rPr>
          <w:rFonts w:ascii="Times New Roman" w:hAnsi="Times New Roman" w:cs="Times New Roman"/>
        </w:rPr>
        <w:t xml:space="preserve">= ‘if’. After I show the basic syntax of conditionals. I will categorize them </w:t>
      </w:r>
      <w:r>
        <w:rPr>
          <w:rFonts w:ascii="Times New Roman" w:hAnsi="Times New Roman" w:cs="Times New Roman"/>
        </w:rPr>
        <w:t>in hypothetical and speech act conditionals</w:t>
      </w:r>
      <w:r w:rsidRPr="00ED71AE">
        <w:rPr>
          <w:rFonts w:ascii="Times New Roman" w:hAnsi="Times New Roman" w:cs="Times New Roman"/>
        </w:rPr>
        <w:t xml:space="preserve"> (or relevance) conditionals. Only hypothetical conditionals, as in English, exhibit various degrees of hypotheticality. The three degrees that occur in English are briefly define below just for exemplification and comparison.</w:t>
      </w:r>
    </w:p>
    <w:p w14:paraId="350768D3" w14:textId="77777777" w:rsidR="009F4B1E" w:rsidRPr="00ED71AE" w:rsidRDefault="009F4B1E" w:rsidP="00C95A3F">
      <w:pPr>
        <w:spacing w:line="360" w:lineRule="auto"/>
        <w:rPr>
          <w:rFonts w:ascii="Times New Roman" w:hAnsi="Times New Roman" w:cs="Times New Roman"/>
        </w:rPr>
      </w:pPr>
    </w:p>
    <w:p w14:paraId="784D24D7" w14:textId="77777777" w:rsidR="009F4B1E" w:rsidRPr="00ED71AE" w:rsidRDefault="009F4B1E" w:rsidP="00C95A3F">
      <w:pPr>
        <w:pStyle w:val="ListParagraph"/>
        <w:numPr>
          <w:ilvl w:val="0"/>
          <w:numId w:val="16"/>
        </w:numPr>
        <w:spacing w:line="360" w:lineRule="auto"/>
        <w:rPr>
          <w:rFonts w:ascii="Times New Roman" w:hAnsi="Times New Roman" w:cs="Times New Roman"/>
        </w:rPr>
      </w:pPr>
      <w:r w:rsidRPr="00ED71AE">
        <w:rPr>
          <w:rFonts w:ascii="Times New Roman" w:hAnsi="Times New Roman" w:cs="Times New Roman"/>
        </w:rPr>
        <w:t>-Hypothetical (or real) conditionals. In these, the speaker has a reason to believe that the antecedent is true</w:t>
      </w:r>
      <w:r>
        <w:rPr>
          <w:rFonts w:ascii="Times New Roman" w:hAnsi="Times New Roman" w:cs="Times New Roman"/>
        </w:rPr>
        <w:t xml:space="preserve">, e.g., </w:t>
      </w:r>
      <w:r w:rsidRPr="000612CD">
        <w:rPr>
          <w:rFonts w:ascii="Times New Roman" w:hAnsi="Times New Roman" w:cs="Times New Roman"/>
          <w:i/>
        </w:rPr>
        <w:t>If Bill is your uncle, then you must know his daughter Margaret</w:t>
      </w:r>
    </w:p>
    <w:p w14:paraId="428B432B" w14:textId="77777777" w:rsidR="009F4B1E" w:rsidRPr="00ED71AE" w:rsidRDefault="009F4B1E" w:rsidP="00C95A3F">
      <w:pPr>
        <w:pStyle w:val="ListParagraph"/>
        <w:numPr>
          <w:ilvl w:val="0"/>
          <w:numId w:val="16"/>
        </w:numPr>
        <w:spacing w:line="360" w:lineRule="auto"/>
        <w:rPr>
          <w:rFonts w:ascii="Times New Roman" w:hAnsi="Times New Roman" w:cs="Times New Roman"/>
        </w:rPr>
      </w:pPr>
      <w:r w:rsidRPr="00ED71AE">
        <w:rPr>
          <w:rFonts w:ascii="Times New Roman" w:hAnsi="Times New Roman" w:cs="Times New Roman"/>
        </w:rPr>
        <w:t>Hypothetical conditionals. In these, the speaker doesn’t know whether the antecedent is true or not</w:t>
      </w:r>
      <w:r>
        <w:rPr>
          <w:rFonts w:ascii="Times New Roman" w:hAnsi="Times New Roman" w:cs="Times New Roman"/>
        </w:rPr>
        <w:t xml:space="preserve"> e.g., </w:t>
      </w:r>
      <w:r w:rsidRPr="000612CD">
        <w:rPr>
          <w:rFonts w:ascii="Times New Roman" w:hAnsi="Times New Roman" w:cs="Times New Roman"/>
          <w:i/>
        </w:rPr>
        <w:t>If Susan wins the election, she will become the mayor of Des Moines</w:t>
      </w:r>
    </w:p>
    <w:p w14:paraId="739C9439" w14:textId="77777777" w:rsidR="009F4B1E" w:rsidRPr="00ED71AE" w:rsidRDefault="009F4B1E" w:rsidP="00C95A3F">
      <w:pPr>
        <w:pStyle w:val="ListParagraph"/>
        <w:numPr>
          <w:ilvl w:val="0"/>
          <w:numId w:val="16"/>
        </w:numPr>
        <w:spacing w:line="360" w:lineRule="auto"/>
        <w:rPr>
          <w:rFonts w:ascii="Times New Roman" w:hAnsi="Times New Roman" w:cs="Times New Roman"/>
        </w:rPr>
      </w:pPr>
      <w:r w:rsidRPr="00ED71AE">
        <w:rPr>
          <w:rFonts w:ascii="Times New Roman" w:hAnsi="Times New Roman" w:cs="Times New Roman"/>
        </w:rPr>
        <w:t>+Hypothetical (or counterfactual) conditionals, (presupposes that) the speaker believes the antecedent to be false.</w:t>
      </w:r>
      <w:r>
        <w:rPr>
          <w:rFonts w:ascii="Times New Roman" w:hAnsi="Times New Roman" w:cs="Times New Roman"/>
        </w:rPr>
        <w:t xml:space="preserve"> </w:t>
      </w:r>
      <w:r w:rsidRPr="000612CD">
        <w:rPr>
          <w:rFonts w:ascii="Times New Roman" w:hAnsi="Times New Roman" w:cs="Times New Roman"/>
          <w:i/>
        </w:rPr>
        <w:t>If I were you, I would apply for a different job</w:t>
      </w:r>
    </w:p>
    <w:p w14:paraId="58EF331C" w14:textId="77777777" w:rsidR="009F4B1E" w:rsidRPr="00ED71AE" w:rsidRDefault="009F4B1E" w:rsidP="009F4B1E">
      <w:pPr>
        <w:rPr>
          <w:rFonts w:ascii="Times New Roman" w:hAnsi="Times New Roman" w:cs="Times New Roman"/>
        </w:rPr>
      </w:pPr>
    </w:p>
    <w:p w14:paraId="6B88A24B" w14:textId="77777777" w:rsidR="009F4B1E" w:rsidRPr="00ED71AE" w:rsidRDefault="009F4B1E" w:rsidP="00335BDF">
      <w:pPr>
        <w:spacing w:line="360" w:lineRule="auto"/>
        <w:ind w:firstLine="288"/>
        <w:jc w:val="both"/>
        <w:rPr>
          <w:rFonts w:ascii="Times New Roman" w:hAnsi="Times New Roman" w:cs="Times New Roman"/>
        </w:rPr>
      </w:pPr>
      <w:r w:rsidRPr="00ED71AE">
        <w:rPr>
          <w:rFonts w:ascii="Times New Roman" w:hAnsi="Times New Roman" w:cs="Times New Roman"/>
        </w:rPr>
        <w:t xml:space="preserve">In </w:t>
      </w:r>
      <w:r>
        <w:rPr>
          <w:rFonts w:ascii="Times New Roman" w:hAnsi="Times New Roman" w:cs="Times New Roman"/>
        </w:rPr>
        <w:t>the last section</w:t>
      </w:r>
      <w:r w:rsidRPr="00ED71AE">
        <w:rPr>
          <w:rFonts w:ascii="Times New Roman" w:hAnsi="Times New Roman" w:cs="Times New Roman"/>
        </w:rPr>
        <w:t xml:space="preserve">, I will discuss concessive conditional clauses and concessive adverbial clauses. </w:t>
      </w:r>
      <w:r>
        <w:rPr>
          <w:rFonts w:ascii="Times New Roman" w:hAnsi="Times New Roman" w:cs="Times New Roman"/>
        </w:rPr>
        <w:t>These constructions may be differentiated only by the prefix on the verbs involved in the construction.</w:t>
      </w:r>
    </w:p>
    <w:p w14:paraId="73C71160" w14:textId="77777777" w:rsidR="009F4B1E" w:rsidRPr="00ED71AE" w:rsidRDefault="009F4B1E" w:rsidP="009F4B1E">
      <w:pPr>
        <w:spacing w:line="360" w:lineRule="auto"/>
        <w:rPr>
          <w:rFonts w:ascii="Times New Roman" w:hAnsi="Times New Roman" w:cs="Times New Roman"/>
        </w:rPr>
      </w:pPr>
    </w:p>
    <w:p w14:paraId="36F29313" w14:textId="77777777" w:rsidR="009F4B1E" w:rsidRPr="00DE728B" w:rsidRDefault="009F4B1E" w:rsidP="009F4B1E">
      <w:pPr>
        <w:pStyle w:val="Heading3"/>
        <w:spacing w:line="360" w:lineRule="auto"/>
      </w:pPr>
      <w:bookmarkStart w:id="341" w:name="_Toc68996079"/>
      <w:bookmarkStart w:id="342" w:name="_Toc69230842"/>
      <w:r>
        <w:t>7.3.4.1</w:t>
      </w:r>
      <w:r>
        <w:tab/>
      </w:r>
      <w:r w:rsidRPr="00DE728B">
        <w:t>Conditional clauses in TdVZ</w:t>
      </w:r>
      <w:bookmarkEnd w:id="341"/>
      <w:bookmarkEnd w:id="342"/>
    </w:p>
    <w:p w14:paraId="13011BD8" w14:textId="1F0DF60F" w:rsidR="009F4B1E" w:rsidRPr="00ED71AE" w:rsidRDefault="009F4B1E" w:rsidP="00335BDF">
      <w:pPr>
        <w:spacing w:line="360" w:lineRule="auto"/>
        <w:ind w:firstLine="288"/>
        <w:jc w:val="both"/>
        <w:rPr>
          <w:rFonts w:ascii="Times New Roman" w:hAnsi="Times New Roman" w:cs="Times New Roman"/>
        </w:rPr>
      </w:pPr>
      <w:r w:rsidRPr="00ED71AE">
        <w:rPr>
          <w:rFonts w:ascii="Times New Roman" w:hAnsi="Times New Roman" w:cs="Times New Roman"/>
        </w:rPr>
        <w:t xml:space="preserve">In TdVZ conditional AdvCs generally occur preposed to the main clause and are introduced by the subordinator </w:t>
      </w:r>
      <w:r w:rsidRPr="00ED71AE">
        <w:rPr>
          <w:rFonts w:ascii="Times New Roman" w:hAnsi="Times New Roman" w:cs="Times New Roman"/>
          <w:i/>
        </w:rPr>
        <w:t>bǣll</w:t>
      </w:r>
      <w:r w:rsidRPr="00ED71AE">
        <w:rPr>
          <w:rFonts w:ascii="Times New Roman" w:hAnsi="Times New Roman" w:cs="Times New Roman"/>
        </w:rPr>
        <w:t>= ‘if’, as shown in (</w:t>
      </w:r>
      <w:r>
        <w:rPr>
          <w:rFonts w:ascii="Times New Roman" w:hAnsi="Times New Roman" w:cs="Times New Roman"/>
        </w:rPr>
        <w:t>78</w:t>
      </w:r>
      <w:r w:rsidRPr="00ED71AE">
        <w:rPr>
          <w:rFonts w:ascii="Times New Roman" w:hAnsi="Times New Roman" w:cs="Times New Roman"/>
        </w:rPr>
        <w:t xml:space="preserve">). When the main clause occurs </w:t>
      </w:r>
      <w:r w:rsidR="008C2471">
        <w:rPr>
          <w:rFonts w:ascii="Times New Roman" w:hAnsi="Times New Roman" w:cs="Times New Roman"/>
        </w:rPr>
        <w:t>postposed</w:t>
      </w:r>
      <w:r w:rsidRPr="00ED71AE">
        <w:rPr>
          <w:rFonts w:ascii="Times New Roman" w:hAnsi="Times New Roman" w:cs="Times New Roman"/>
        </w:rPr>
        <w:t xml:space="preserve">, it can optionally occur with the adverb </w:t>
      </w:r>
      <w:r w:rsidRPr="00ED71AE">
        <w:rPr>
          <w:rFonts w:ascii="Times New Roman" w:hAnsi="Times New Roman" w:cs="Times New Roman"/>
          <w:i/>
        </w:rPr>
        <w:t>gāxh</w:t>
      </w:r>
      <w:r w:rsidRPr="00ED71AE">
        <w:rPr>
          <w:rFonts w:ascii="Times New Roman" w:hAnsi="Times New Roman" w:cs="Times New Roman"/>
        </w:rPr>
        <w:t>= ‘then’. In this construction, not</w:t>
      </w:r>
      <w:r>
        <w:rPr>
          <w:rFonts w:ascii="Times New Roman" w:hAnsi="Times New Roman" w:cs="Times New Roman"/>
        </w:rPr>
        <w:t>e</w:t>
      </w:r>
      <w:r w:rsidRPr="00ED71AE">
        <w:rPr>
          <w:rFonts w:ascii="Times New Roman" w:hAnsi="Times New Roman" w:cs="Times New Roman"/>
        </w:rPr>
        <w:t xml:space="preserve"> that the subordinating </w:t>
      </w:r>
      <w:r w:rsidRPr="00ED71AE">
        <w:rPr>
          <w:rFonts w:ascii="Times New Roman" w:hAnsi="Times New Roman" w:cs="Times New Roman"/>
        </w:rPr>
        <w:lastRenderedPageBreak/>
        <w:t>morpheme allows a preverbal (indefinite) NP, while there are other subordinators</w:t>
      </w:r>
      <w:r>
        <w:rPr>
          <w:rFonts w:ascii="Times New Roman" w:hAnsi="Times New Roman" w:cs="Times New Roman"/>
        </w:rPr>
        <w:t xml:space="preserve">, such as </w:t>
      </w:r>
      <w:r w:rsidRPr="00F07642">
        <w:rPr>
          <w:rFonts w:ascii="Times New Roman" w:hAnsi="Times New Roman" w:cs="Times New Roman"/>
          <w:i/>
        </w:rPr>
        <w:t>txi</w:t>
      </w:r>
      <w:r>
        <w:rPr>
          <w:rFonts w:ascii="Times New Roman" w:hAnsi="Times New Roman" w:cs="Times New Roman"/>
        </w:rPr>
        <w:t>= ‘when’,</w:t>
      </w:r>
      <w:r w:rsidRPr="00ED71AE">
        <w:rPr>
          <w:rFonts w:ascii="Times New Roman" w:hAnsi="Times New Roman" w:cs="Times New Roman"/>
        </w:rPr>
        <w:t xml:space="preserve"> that do not.</w:t>
      </w:r>
    </w:p>
    <w:p w14:paraId="2C95DC13" w14:textId="77777777" w:rsidR="009F4B1E" w:rsidRPr="00ED71AE" w:rsidRDefault="009F4B1E" w:rsidP="009F4B1E">
      <w:pPr>
        <w:jc w:val="both"/>
        <w:rPr>
          <w:rFonts w:ascii="Times New Roman" w:hAnsi="Times New Roman" w:cs="Times New Roman"/>
        </w:rPr>
      </w:pPr>
    </w:p>
    <w:p w14:paraId="0C289DFF" w14:textId="77777777" w:rsidR="009F4B1E" w:rsidRPr="00ED71AE" w:rsidRDefault="009F4B1E" w:rsidP="009F4B1E">
      <w:pPr>
        <w:rPr>
          <w:rFonts w:ascii="Times New Roman" w:hAnsi="Times New Roman" w:cs="Times New Roman"/>
        </w:rPr>
      </w:pPr>
      <w:r w:rsidRPr="00ED71AE">
        <w:rPr>
          <w:rFonts w:ascii="Times New Roman" w:hAnsi="Times New Roman" w:cs="Times New Roman"/>
        </w:rPr>
        <w:t>(</w:t>
      </w:r>
      <w:r>
        <w:rPr>
          <w:rFonts w:ascii="Times New Roman" w:hAnsi="Times New Roman" w:cs="Times New Roman"/>
        </w:rPr>
        <w:t>78</w:t>
      </w:r>
      <w:r w:rsidRPr="00ED71AE">
        <w:rPr>
          <w:rFonts w:ascii="Times New Roman" w:hAnsi="Times New Roman" w:cs="Times New Roman"/>
        </w:rPr>
        <w:t>)</w:t>
      </w:r>
      <w:r w:rsidRPr="00ED71AE">
        <w:rPr>
          <w:rFonts w:ascii="Times New Roman" w:hAnsi="Times New Roman" w:cs="Times New Roman"/>
        </w:rPr>
        <w:tab/>
      </w:r>
      <w:r w:rsidRPr="00ED71AE">
        <w:rPr>
          <w:rFonts w:ascii="Times New Roman" w:hAnsi="Times New Roman" w:cs="Times New Roman"/>
          <w:i/>
        </w:rPr>
        <w:t>bǣll.</w:t>
      </w:r>
      <w:r w:rsidRPr="00ED71AE">
        <w:rPr>
          <w:rFonts w:ascii="Times New Roman" w:hAnsi="Times New Roman" w:cs="Times New Roman"/>
          <w:b/>
          <w:i/>
        </w:rPr>
        <w:t>tū</w:t>
      </w:r>
      <w:r w:rsidRPr="00ED71AE">
        <w:rPr>
          <w:rFonts w:ascii="Times New Roman" w:hAnsi="Times New Roman" w:cs="Times New Roman"/>
          <w:i/>
        </w:rPr>
        <w:t>.</w:t>
      </w:r>
      <w:r w:rsidRPr="00ED71AE">
        <w:rPr>
          <w:rFonts w:ascii="Times New Roman" w:hAnsi="Times New Roman" w:cs="Times New Roman"/>
          <w:b/>
          <w:i/>
        </w:rPr>
        <w:t>ˈbénny</w:t>
      </w:r>
      <w:r w:rsidRPr="00ED71AE">
        <w:rPr>
          <w:rFonts w:ascii="Times New Roman" w:hAnsi="Times New Roman" w:cs="Times New Roman"/>
          <w:i/>
        </w:rPr>
        <w:tab/>
      </w:r>
      <w:r w:rsidRPr="00ED71AE">
        <w:rPr>
          <w:rFonts w:ascii="Times New Roman" w:hAnsi="Times New Roman" w:cs="Times New Roman"/>
          <w:i/>
        </w:rPr>
        <w:tab/>
      </w:r>
      <w:r w:rsidRPr="00ED71AE">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sidRPr="00ED71AE">
        <w:rPr>
          <w:rFonts w:ascii="Times New Roman" w:hAnsi="Times New Roman" w:cs="Times New Roman"/>
          <w:i/>
        </w:rPr>
        <w:t>gá.ˈdxá̰g.dán</w:t>
      </w:r>
      <w:r w:rsidRPr="00ED71AE">
        <w:rPr>
          <w:rFonts w:ascii="Times New Roman" w:hAnsi="Times New Roman" w:cs="Times New Roman"/>
          <w:i/>
        </w:rPr>
        <w:tab/>
      </w:r>
      <w:r w:rsidRPr="00ED71AE">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sidRPr="00ED71AE">
        <w:rPr>
          <w:rFonts w:ascii="Times New Roman" w:hAnsi="Times New Roman" w:cs="Times New Roman"/>
          <w:i/>
        </w:rPr>
        <w:t>xī.ˈgǽby</w:t>
      </w:r>
      <w:r w:rsidRPr="00ED71AE">
        <w:rPr>
          <w:rFonts w:ascii="Times New Roman" w:hAnsi="Times New Roman" w:cs="Times New Roman"/>
          <w:i/>
        </w:rPr>
        <w:tab/>
      </w:r>
      <w:r w:rsidRPr="00ED71AE">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sidRPr="00ED71AE">
        <w:rPr>
          <w:rFonts w:ascii="Times New Roman" w:hAnsi="Times New Roman" w:cs="Times New Roman"/>
          <w:i/>
        </w:rPr>
        <w:t>ˈlā̰.dán,</w:t>
      </w:r>
    </w:p>
    <w:p w14:paraId="0D41F1FE" w14:textId="77777777" w:rsidR="009F4B1E" w:rsidRPr="00ED71AE" w:rsidRDefault="009F4B1E" w:rsidP="009F4B1E">
      <w:pPr>
        <w:rPr>
          <w:rFonts w:ascii="Times New Roman" w:hAnsi="Times New Roman" w:cs="Times New Roman"/>
        </w:rPr>
      </w:pPr>
      <w:r w:rsidRPr="00ED71AE">
        <w:rPr>
          <w:rFonts w:ascii="Times New Roman" w:hAnsi="Times New Roman" w:cs="Times New Roman"/>
        </w:rPr>
        <w:tab/>
      </w:r>
      <w:r>
        <w:rPr>
          <w:rFonts w:ascii="Times New Roman" w:hAnsi="Times New Roman" w:cs="Times New Roman"/>
        </w:rPr>
        <w:tab/>
      </w:r>
      <w:r w:rsidRPr="00ED71AE">
        <w:rPr>
          <w:rFonts w:ascii="Times New Roman" w:hAnsi="Times New Roman" w:cs="Times New Roman"/>
        </w:rPr>
        <w:t>bǣll=</w:t>
      </w:r>
      <w:r w:rsidRPr="00ED71AE">
        <w:rPr>
          <w:rFonts w:ascii="Times New Roman" w:hAnsi="Times New Roman" w:cs="Times New Roman"/>
          <w:b/>
        </w:rPr>
        <w:t>tū=bēnny</w:t>
      </w:r>
      <w:r w:rsidRPr="00ED71AE">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sidRPr="00ED71AE">
        <w:rPr>
          <w:rFonts w:ascii="Times New Roman" w:hAnsi="Times New Roman" w:cs="Times New Roman"/>
        </w:rPr>
        <w:tab/>
        <w:t>ga´-dxā̰g=dán</w:t>
      </w:r>
      <w:r w:rsidRPr="00ED71AE">
        <w:rPr>
          <w:rFonts w:ascii="Times New Roman" w:hAnsi="Times New Roman" w:cs="Times New Roman"/>
        </w:rPr>
        <w:tab/>
      </w:r>
      <w:r w:rsidRPr="00ED71AE">
        <w:rPr>
          <w:rFonts w:ascii="Times New Roman" w:hAnsi="Times New Roman" w:cs="Times New Roman"/>
        </w:rPr>
        <w:tab/>
      </w:r>
      <w:r>
        <w:rPr>
          <w:rFonts w:ascii="Times New Roman" w:hAnsi="Times New Roman" w:cs="Times New Roman"/>
        </w:rPr>
        <w:tab/>
      </w:r>
      <w:r>
        <w:rPr>
          <w:rFonts w:ascii="Times New Roman" w:hAnsi="Times New Roman" w:cs="Times New Roman"/>
        </w:rPr>
        <w:tab/>
      </w:r>
      <w:r w:rsidRPr="00ED71AE">
        <w:rPr>
          <w:rFonts w:ascii="Times New Roman" w:hAnsi="Times New Roman" w:cs="Times New Roman"/>
        </w:rPr>
        <w:t>xī=g´-æby</w:t>
      </w:r>
      <w:r w:rsidRPr="00ED71AE">
        <w:rPr>
          <w:rFonts w:ascii="Times New Roman" w:hAnsi="Times New Roman" w:cs="Times New Roman"/>
        </w:rPr>
        <w:tab/>
      </w:r>
      <w:r w:rsidRPr="00ED71AE">
        <w:rPr>
          <w:rFonts w:ascii="Times New Roman" w:hAnsi="Times New Roman" w:cs="Times New Roman"/>
        </w:rPr>
        <w:tab/>
      </w:r>
      <w:r>
        <w:rPr>
          <w:rFonts w:ascii="Times New Roman" w:hAnsi="Times New Roman" w:cs="Times New Roman"/>
        </w:rPr>
        <w:tab/>
      </w:r>
      <w:r>
        <w:rPr>
          <w:rFonts w:ascii="Times New Roman" w:hAnsi="Times New Roman" w:cs="Times New Roman"/>
        </w:rPr>
        <w:tab/>
      </w:r>
      <w:r w:rsidRPr="00ED71AE">
        <w:rPr>
          <w:rFonts w:ascii="Times New Roman" w:hAnsi="Times New Roman" w:cs="Times New Roman"/>
        </w:rPr>
        <w:t>lā̰dán</w:t>
      </w:r>
    </w:p>
    <w:p w14:paraId="35ED5326" w14:textId="77777777" w:rsidR="009F4B1E" w:rsidRPr="00ED71AE" w:rsidRDefault="009F4B1E" w:rsidP="009F4B1E">
      <w:pPr>
        <w:spacing w:line="360" w:lineRule="auto"/>
        <w:rPr>
          <w:rFonts w:ascii="Times New Roman" w:hAnsi="Times New Roman" w:cs="Times New Roman"/>
        </w:rPr>
      </w:pPr>
      <w:r w:rsidRPr="00ED71AE">
        <w:rPr>
          <w:rFonts w:ascii="Times New Roman" w:hAnsi="Times New Roman" w:cs="Times New Roman"/>
        </w:rPr>
        <w:tab/>
      </w:r>
      <w:r>
        <w:rPr>
          <w:rFonts w:ascii="Times New Roman" w:hAnsi="Times New Roman" w:cs="Times New Roman"/>
        </w:rPr>
        <w:tab/>
      </w:r>
      <w:r w:rsidRPr="00ED71AE">
        <w:rPr>
          <w:rFonts w:ascii="Times New Roman" w:hAnsi="Times New Roman" w:cs="Times New Roman"/>
          <w:smallCaps/>
        </w:rPr>
        <w:t>cond.sub</w:t>
      </w:r>
      <w:r w:rsidRPr="00ED71AE">
        <w:rPr>
          <w:rFonts w:ascii="Times New Roman" w:hAnsi="Times New Roman" w:cs="Times New Roman"/>
        </w:rPr>
        <w:t>=</w:t>
      </w:r>
      <w:r>
        <w:rPr>
          <w:rFonts w:ascii="Times New Roman" w:hAnsi="Times New Roman" w:cs="Times New Roman"/>
          <w:smallCaps/>
        </w:rPr>
        <w:t>intg</w:t>
      </w:r>
      <w:r w:rsidRPr="00ED71AE">
        <w:rPr>
          <w:rFonts w:ascii="Times New Roman" w:hAnsi="Times New Roman" w:cs="Times New Roman"/>
        </w:rPr>
        <w:t>.who=person</w:t>
      </w:r>
      <w:r w:rsidRPr="00ED71AE">
        <w:rPr>
          <w:rFonts w:ascii="Times New Roman" w:hAnsi="Times New Roman" w:cs="Times New Roman"/>
        </w:rPr>
        <w:tab/>
      </w:r>
      <w:r>
        <w:rPr>
          <w:rFonts w:ascii="Times New Roman" w:hAnsi="Times New Roman" w:cs="Times New Roman"/>
        </w:rPr>
        <w:tab/>
      </w:r>
      <w:r w:rsidRPr="00ED71AE">
        <w:rPr>
          <w:rFonts w:ascii="Times New Roman" w:hAnsi="Times New Roman" w:cs="Times New Roman"/>
          <w:smallCaps/>
        </w:rPr>
        <w:t>pot</w:t>
      </w:r>
      <w:r w:rsidRPr="00ED71AE">
        <w:rPr>
          <w:rFonts w:ascii="Times New Roman" w:hAnsi="Times New Roman" w:cs="Times New Roman"/>
        </w:rPr>
        <w:t>-encounter=</w:t>
      </w:r>
      <w:r w:rsidRPr="00ED71AE">
        <w:rPr>
          <w:rFonts w:ascii="Times New Roman" w:hAnsi="Times New Roman" w:cs="Times New Roman"/>
          <w:smallCaps/>
        </w:rPr>
        <w:t>3pl.if</w:t>
      </w:r>
      <w:r w:rsidRPr="00ED71AE">
        <w:rPr>
          <w:rFonts w:ascii="Times New Roman" w:hAnsi="Times New Roman" w:cs="Times New Roman"/>
        </w:rPr>
        <w:tab/>
      </w:r>
      <w:r w:rsidRPr="00ED71AE">
        <w:rPr>
          <w:rFonts w:ascii="Times New Roman" w:hAnsi="Times New Roman" w:cs="Times New Roman"/>
          <w:smallCaps/>
        </w:rPr>
        <w:t>intg</w:t>
      </w:r>
      <w:r w:rsidRPr="00ED71AE">
        <w:rPr>
          <w:rFonts w:ascii="Times New Roman" w:hAnsi="Times New Roman" w:cs="Times New Roman"/>
        </w:rPr>
        <w:t>.what=</w:t>
      </w:r>
      <w:r w:rsidRPr="00ED71AE">
        <w:rPr>
          <w:rFonts w:ascii="Times New Roman" w:hAnsi="Times New Roman" w:cs="Times New Roman"/>
          <w:smallCaps/>
        </w:rPr>
        <w:t>pot</w:t>
      </w:r>
      <w:r w:rsidRPr="00ED71AE">
        <w:rPr>
          <w:rFonts w:ascii="Times New Roman" w:hAnsi="Times New Roman" w:cs="Times New Roman"/>
        </w:rPr>
        <w:t>-say</w:t>
      </w:r>
      <w:r w:rsidRPr="00ED71AE">
        <w:rPr>
          <w:rFonts w:ascii="Times New Roman" w:hAnsi="Times New Roman" w:cs="Times New Roman"/>
        </w:rPr>
        <w:tab/>
      </w:r>
      <w:r w:rsidRPr="00ED71AE">
        <w:rPr>
          <w:rFonts w:ascii="Times New Roman" w:hAnsi="Times New Roman" w:cs="Times New Roman"/>
          <w:smallCaps/>
        </w:rPr>
        <w:t>3pl.if</w:t>
      </w:r>
    </w:p>
    <w:p w14:paraId="6C9BA348" w14:textId="77777777" w:rsidR="009F4B1E" w:rsidRPr="00ED71AE" w:rsidRDefault="009F4B1E" w:rsidP="009F4B1E">
      <w:pPr>
        <w:ind w:firstLine="720"/>
        <w:rPr>
          <w:rFonts w:ascii="Times New Roman" w:hAnsi="Times New Roman" w:cs="Times New Roman"/>
          <w:i/>
        </w:rPr>
      </w:pPr>
      <w:r w:rsidRPr="00822E55">
        <w:rPr>
          <w:rFonts w:ascii="Times New Roman" w:hAnsi="Times New Roman" w:cs="Times New Roman"/>
          <w:b/>
          <w:i/>
        </w:rPr>
        <w:t>(gāxh.)</w:t>
      </w:r>
      <w:r w:rsidRPr="00822E55">
        <w:rPr>
          <w:rFonts w:ascii="Times New Roman" w:hAnsi="Times New Roman" w:cs="Times New Roman"/>
          <w:i/>
        </w:rPr>
        <w:t>zí.gi.ˈxæ’</w:t>
      </w:r>
      <w:r w:rsidRPr="00822E55">
        <w:rPr>
          <w:rFonts w:ascii="Times New Roman" w:hAnsi="Times New Roman" w:cs="Times New Roman"/>
          <w:i/>
        </w:rPr>
        <w:tab/>
        <w:t>lo</w:t>
      </w:r>
      <w:r w:rsidRPr="00D91706">
        <w:rPr>
          <w:rFonts w:ascii="Times New Roman" w:hAnsi="Times New Roman" w:cs="Times New Roman"/>
          <w:i/>
        </w:rPr>
        <w:t>.ˈ</w:t>
      </w:r>
      <w:r w:rsidRPr="00ED71AE">
        <w:rPr>
          <w:rFonts w:ascii="Times New Roman" w:hAnsi="Times New Roman" w:cs="Times New Roman"/>
          <w:i/>
        </w:rPr>
        <w:t>xhǎn.dán.bā</w:t>
      </w:r>
    </w:p>
    <w:p w14:paraId="29D3F020" w14:textId="77777777" w:rsidR="009F4B1E" w:rsidRPr="00ED71AE" w:rsidRDefault="009F4B1E" w:rsidP="009F4B1E">
      <w:pPr>
        <w:ind w:firstLine="720"/>
        <w:rPr>
          <w:rFonts w:ascii="Times New Roman" w:hAnsi="Times New Roman" w:cs="Times New Roman"/>
        </w:rPr>
      </w:pPr>
      <w:r w:rsidRPr="00ED71AE">
        <w:rPr>
          <w:rFonts w:ascii="Times New Roman" w:hAnsi="Times New Roman" w:cs="Times New Roman"/>
        </w:rPr>
        <w:t>(gāxh=)zi-gixhlæ</w:t>
      </w:r>
      <w:r>
        <w:rPr>
          <w:rFonts w:ascii="Times New Roman" w:hAnsi="Times New Roman" w:cs="Times New Roman"/>
        </w:rPr>
        <w:t>’</w:t>
      </w:r>
      <w:r w:rsidRPr="00ED71AE">
        <w:rPr>
          <w:rFonts w:ascii="Times New Roman" w:hAnsi="Times New Roman" w:cs="Times New Roman"/>
        </w:rPr>
        <w:tab/>
        <w:t>low=xhǎn=dán=bā</w:t>
      </w:r>
    </w:p>
    <w:p w14:paraId="42AFD5EA" w14:textId="77777777" w:rsidR="009F4B1E" w:rsidRPr="00ED71AE" w:rsidRDefault="009F4B1E" w:rsidP="009F4B1E">
      <w:pPr>
        <w:ind w:firstLine="720"/>
        <w:rPr>
          <w:rFonts w:ascii="Times New Roman" w:hAnsi="Times New Roman" w:cs="Times New Roman"/>
        </w:rPr>
      </w:pPr>
      <w:r w:rsidRPr="00ED71AE">
        <w:rPr>
          <w:rFonts w:ascii="Times New Roman" w:hAnsi="Times New Roman" w:cs="Times New Roman"/>
        </w:rPr>
        <w:t>(then=)</w:t>
      </w:r>
      <w:r w:rsidRPr="00ED71AE">
        <w:rPr>
          <w:rFonts w:ascii="Times New Roman" w:hAnsi="Times New Roman" w:cs="Times New Roman"/>
          <w:smallCaps/>
        </w:rPr>
        <w:t>fut</w:t>
      </w:r>
      <w:r w:rsidRPr="00ED71AE">
        <w:rPr>
          <w:rFonts w:ascii="Times New Roman" w:hAnsi="Times New Roman" w:cs="Times New Roman"/>
        </w:rPr>
        <w:t>-tell</w:t>
      </w:r>
      <w:r w:rsidRPr="00ED71AE">
        <w:rPr>
          <w:rFonts w:ascii="Times New Roman" w:hAnsi="Times New Roman" w:cs="Times New Roman"/>
        </w:rPr>
        <w:tab/>
      </w:r>
      <w:r>
        <w:rPr>
          <w:rFonts w:ascii="Times New Roman" w:hAnsi="Times New Roman" w:cs="Times New Roman"/>
        </w:rPr>
        <w:tab/>
      </w:r>
      <w:r w:rsidRPr="00ED71AE">
        <w:rPr>
          <w:rFonts w:ascii="Times New Roman" w:hAnsi="Times New Roman" w:cs="Times New Roman"/>
          <w:smallCaps/>
        </w:rPr>
        <w:t>r.n</w:t>
      </w:r>
      <w:r>
        <w:rPr>
          <w:rFonts w:ascii="Times New Roman" w:hAnsi="Times New Roman" w:cs="Times New Roman"/>
          <w:smallCaps/>
        </w:rPr>
        <w:t>.</w:t>
      </w:r>
      <w:r w:rsidRPr="00952624">
        <w:rPr>
          <w:rFonts w:ascii="Times New Roman" w:hAnsi="Times New Roman" w:cs="Times New Roman"/>
        </w:rPr>
        <w:t>face</w:t>
      </w:r>
      <w:r w:rsidRPr="00ED71AE">
        <w:rPr>
          <w:rFonts w:ascii="Times New Roman" w:hAnsi="Times New Roman" w:cs="Times New Roman"/>
        </w:rPr>
        <w:t>=</w:t>
      </w:r>
      <w:r w:rsidRPr="00ED71AE">
        <w:rPr>
          <w:rFonts w:ascii="Times New Roman" w:hAnsi="Times New Roman" w:cs="Times New Roman"/>
          <w:smallCaps/>
        </w:rPr>
        <w:t>poss</w:t>
      </w:r>
      <w:r w:rsidRPr="00ED71AE">
        <w:rPr>
          <w:rFonts w:ascii="Times New Roman" w:hAnsi="Times New Roman" w:cs="Times New Roman"/>
        </w:rPr>
        <w:t>.mother=</w:t>
      </w:r>
      <w:r w:rsidRPr="00ED71AE">
        <w:rPr>
          <w:rFonts w:ascii="Times New Roman" w:hAnsi="Times New Roman" w:cs="Times New Roman"/>
          <w:smallCaps/>
        </w:rPr>
        <w:t>3pl.if</w:t>
      </w:r>
      <w:r w:rsidRPr="00ED71AE">
        <w:rPr>
          <w:rFonts w:ascii="Times New Roman" w:hAnsi="Times New Roman" w:cs="Times New Roman"/>
        </w:rPr>
        <w:t>=</w:t>
      </w:r>
      <w:r w:rsidRPr="00ED71AE">
        <w:rPr>
          <w:rFonts w:ascii="Times New Roman" w:hAnsi="Times New Roman" w:cs="Times New Roman"/>
          <w:smallCaps/>
        </w:rPr>
        <w:t>d.e</w:t>
      </w:r>
    </w:p>
    <w:p w14:paraId="6EAE4720" w14:textId="77777777" w:rsidR="009F4B1E" w:rsidRPr="00ED71AE" w:rsidRDefault="009F4B1E" w:rsidP="009F4B1E">
      <w:pPr>
        <w:ind w:left="720"/>
        <w:rPr>
          <w:rFonts w:ascii="Times New Roman" w:hAnsi="Times New Roman" w:cs="Times New Roman"/>
        </w:rPr>
      </w:pPr>
      <w:r w:rsidRPr="00ED71AE">
        <w:rPr>
          <w:rFonts w:ascii="Times New Roman" w:hAnsi="Times New Roman" w:cs="Times New Roman"/>
        </w:rPr>
        <w:t xml:space="preserve">‘If they encounter a person that (will) tell them something, </w:t>
      </w:r>
      <w:r>
        <w:rPr>
          <w:rFonts w:ascii="Times New Roman" w:hAnsi="Times New Roman" w:cs="Times New Roman"/>
        </w:rPr>
        <w:t>(</w:t>
      </w:r>
      <w:r w:rsidRPr="00ED71AE">
        <w:rPr>
          <w:rFonts w:ascii="Times New Roman" w:hAnsi="Times New Roman" w:cs="Times New Roman"/>
        </w:rPr>
        <w:t>then</w:t>
      </w:r>
      <w:r>
        <w:rPr>
          <w:rFonts w:ascii="Times New Roman" w:hAnsi="Times New Roman" w:cs="Times New Roman"/>
        </w:rPr>
        <w:t>)</w:t>
      </w:r>
      <w:r w:rsidRPr="00ED71AE">
        <w:rPr>
          <w:rFonts w:ascii="Times New Roman" w:hAnsi="Times New Roman" w:cs="Times New Roman"/>
        </w:rPr>
        <w:t xml:space="preserve"> they will tell their mothers.’</w:t>
      </w:r>
      <w:r>
        <w:rPr>
          <w:rFonts w:ascii="Times New Roman" w:hAnsi="Times New Roman" w:cs="Times New Roman"/>
        </w:rPr>
        <w:t xml:space="preserve"> (txt.)</w:t>
      </w:r>
    </w:p>
    <w:p w14:paraId="2EEB7DA7" w14:textId="77777777" w:rsidR="009F4B1E" w:rsidRPr="00ED71AE" w:rsidRDefault="009F4B1E" w:rsidP="009F4B1E">
      <w:pPr>
        <w:jc w:val="both"/>
        <w:rPr>
          <w:rFonts w:ascii="Times New Roman" w:hAnsi="Times New Roman" w:cs="Times New Roman"/>
        </w:rPr>
      </w:pPr>
    </w:p>
    <w:p w14:paraId="1B404038" w14:textId="564349B0" w:rsidR="009F4B1E" w:rsidRPr="00ED71AE" w:rsidRDefault="009F4B1E" w:rsidP="00335BDF">
      <w:pPr>
        <w:spacing w:line="360" w:lineRule="auto"/>
        <w:ind w:firstLine="288"/>
        <w:jc w:val="both"/>
        <w:rPr>
          <w:rFonts w:ascii="Times New Roman" w:hAnsi="Times New Roman" w:cs="Times New Roman"/>
        </w:rPr>
      </w:pPr>
      <w:r w:rsidRPr="00ED71AE">
        <w:rPr>
          <w:rFonts w:ascii="Times New Roman" w:hAnsi="Times New Roman" w:cs="Times New Roman"/>
        </w:rPr>
        <w:t>Even though conditional clauses typically occur preposed to the main clause, they can also occur postpose</w:t>
      </w:r>
      <w:r w:rsidR="00242336">
        <w:rPr>
          <w:rFonts w:ascii="Times New Roman" w:hAnsi="Times New Roman" w:cs="Times New Roman"/>
        </w:rPr>
        <w:t>d</w:t>
      </w:r>
      <w:r w:rsidRPr="00ED71AE">
        <w:rPr>
          <w:rFonts w:ascii="Times New Roman" w:hAnsi="Times New Roman" w:cs="Times New Roman"/>
        </w:rPr>
        <w:t>, as shown in (</w:t>
      </w:r>
      <w:r>
        <w:rPr>
          <w:rFonts w:ascii="Times New Roman" w:hAnsi="Times New Roman" w:cs="Times New Roman"/>
        </w:rPr>
        <w:t>79</w:t>
      </w:r>
      <w:r w:rsidRPr="00ED71AE">
        <w:rPr>
          <w:rFonts w:ascii="Times New Roman" w:hAnsi="Times New Roman" w:cs="Times New Roman"/>
        </w:rPr>
        <w:t xml:space="preserve">). </w:t>
      </w:r>
    </w:p>
    <w:p w14:paraId="0AEC61F0" w14:textId="77777777" w:rsidR="009F4B1E" w:rsidRPr="00ED71AE" w:rsidRDefault="009F4B1E" w:rsidP="009F4B1E">
      <w:pPr>
        <w:jc w:val="both"/>
        <w:rPr>
          <w:rFonts w:ascii="Times New Roman" w:hAnsi="Times New Roman" w:cs="Times New Roman"/>
        </w:rPr>
      </w:pPr>
    </w:p>
    <w:p w14:paraId="2975F381" w14:textId="77777777" w:rsidR="009F4B1E" w:rsidRDefault="009F4B1E" w:rsidP="009F4B1E">
      <w:pPr>
        <w:rPr>
          <w:rFonts w:ascii="Times New Roman" w:hAnsi="Times New Roman" w:cs="Times New Roman"/>
        </w:rPr>
      </w:pPr>
      <w:r w:rsidRPr="00ED71AE">
        <w:rPr>
          <w:rFonts w:ascii="Times New Roman" w:hAnsi="Times New Roman" w:cs="Times New Roman"/>
        </w:rPr>
        <w:t>(</w:t>
      </w:r>
      <w:r>
        <w:rPr>
          <w:rFonts w:ascii="Times New Roman" w:hAnsi="Times New Roman" w:cs="Times New Roman"/>
        </w:rPr>
        <w:t>79</w:t>
      </w:r>
      <w:r w:rsidRPr="00ED71AE">
        <w:rPr>
          <w:rFonts w:ascii="Times New Roman" w:hAnsi="Times New Roman" w:cs="Times New Roman"/>
        </w:rPr>
        <w:t>)</w:t>
      </w:r>
      <w:r w:rsidRPr="00ED71AE">
        <w:rPr>
          <w:rFonts w:ascii="Times New Roman" w:hAnsi="Times New Roman" w:cs="Times New Roman"/>
        </w:rPr>
        <w:tab/>
      </w:r>
      <w:r w:rsidRPr="00ED71AE">
        <w:rPr>
          <w:rFonts w:ascii="Times New Roman" w:hAnsi="Times New Roman" w:cs="Times New Roman"/>
          <w:i/>
        </w:rPr>
        <w:t>zí.gi.ˈxæ</w:t>
      </w:r>
      <w:r>
        <w:rPr>
          <w:rFonts w:ascii="Times New Roman" w:hAnsi="Times New Roman" w:cs="Times New Roman"/>
          <w:i/>
        </w:rPr>
        <w:t>’</w:t>
      </w:r>
      <w:r w:rsidRPr="00ED71AE">
        <w:rPr>
          <w:rFonts w:ascii="Times New Roman" w:hAnsi="Times New Roman" w:cs="Times New Roman"/>
          <w:i/>
        </w:rPr>
        <w:tab/>
        <w:t>lo.</w:t>
      </w:r>
      <w:r w:rsidRPr="00D91706">
        <w:rPr>
          <w:rFonts w:ascii="Times New Roman" w:hAnsi="Times New Roman" w:cs="Times New Roman"/>
          <w:i/>
        </w:rPr>
        <w:t>ˈ</w:t>
      </w:r>
      <w:r w:rsidRPr="00ED71AE">
        <w:rPr>
          <w:rFonts w:ascii="Times New Roman" w:hAnsi="Times New Roman" w:cs="Times New Roman"/>
          <w:i/>
        </w:rPr>
        <w:t>xhǎn.dán</w:t>
      </w:r>
      <w:r w:rsidRPr="00ED71AE">
        <w:rPr>
          <w:rFonts w:ascii="Times New Roman" w:hAnsi="Times New Roman" w:cs="Times New Roman"/>
          <w:i/>
        </w:rPr>
        <w:tab/>
      </w:r>
      <w:r w:rsidRPr="00ED71AE">
        <w:rPr>
          <w:rFonts w:ascii="Times New Roman" w:hAnsi="Times New Roman" w:cs="Times New Roman"/>
          <w:i/>
        </w:rPr>
        <w:tab/>
      </w:r>
      <w:r w:rsidRPr="00ED71AE">
        <w:rPr>
          <w:rFonts w:ascii="Times New Roman" w:hAnsi="Times New Roman" w:cs="Times New Roman"/>
          <w:i/>
        </w:rPr>
        <w:tab/>
        <w:t>bǣll.</w:t>
      </w:r>
      <w:r w:rsidRPr="0059606A">
        <w:rPr>
          <w:rFonts w:ascii="Times New Roman" w:hAnsi="Times New Roman" w:cs="Times New Roman"/>
          <w:i/>
        </w:rPr>
        <w:t>tū.ˈbénny</w:t>
      </w:r>
      <w:r w:rsidRPr="00ED71AE">
        <w:rPr>
          <w:rFonts w:ascii="Times New Roman" w:hAnsi="Times New Roman" w:cs="Times New Roman"/>
          <w:i/>
        </w:rPr>
        <w:tab/>
      </w:r>
    </w:p>
    <w:p w14:paraId="2D0B61FF" w14:textId="77777777" w:rsidR="009F4B1E" w:rsidRDefault="009F4B1E" w:rsidP="009F4B1E">
      <w:pPr>
        <w:ind w:left="288" w:firstLine="288"/>
        <w:rPr>
          <w:rFonts w:ascii="Times New Roman" w:hAnsi="Times New Roman" w:cs="Times New Roman"/>
        </w:rPr>
      </w:pPr>
      <w:r w:rsidRPr="00ED71AE">
        <w:rPr>
          <w:rFonts w:ascii="Times New Roman" w:hAnsi="Times New Roman" w:cs="Times New Roman"/>
        </w:rPr>
        <w:t>zi-gixhlæ</w:t>
      </w:r>
      <w:r>
        <w:rPr>
          <w:rFonts w:ascii="Times New Roman" w:hAnsi="Times New Roman" w:cs="Times New Roman"/>
        </w:rPr>
        <w:t>’</w:t>
      </w:r>
      <w:r w:rsidRPr="00ED71AE">
        <w:rPr>
          <w:rFonts w:ascii="Times New Roman" w:hAnsi="Times New Roman" w:cs="Times New Roman"/>
        </w:rPr>
        <w:tab/>
        <w:t>low=xhǎn=dán</w:t>
      </w:r>
      <w:r w:rsidRPr="00ED71AE">
        <w:rPr>
          <w:rFonts w:ascii="Times New Roman" w:hAnsi="Times New Roman" w:cs="Times New Roman"/>
        </w:rPr>
        <w:tab/>
      </w:r>
      <w:r w:rsidRPr="00ED71AE">
        <w:rPr>
          <w:rFonts w:ascii="Times New Roman" w:hAnsi="Times New Roman" w:cs="Times New Roman"/>
        </w:rPr>
        <w:tab/>
        <w:t>bǣll=</w:t>
      </w:r>
      <w:r w:rsidRPr="00ED71AE">
        <w:rPr>
          <w:rFonts w:ascii="Times New Roman" w:hAnsi="Times New Roman" w:cs="Times New Roman"/>
          <w:b/>
        </w:rPr>
        <w:t>tū=bēnny</w:t>
      </w:r>
    </w:p>
    <w:p w14:paraId="28BB4E14" w14:textId="77777777" w:rsidR="009F4B1E" w:rsidRDefault="009F4B1E" w:rsidP="009F4B1E">
      <w:pPr>
        <w:ind w:left="288" w:firstLine="288"/>
        <w:rPr>
          <w:rFonts w:ascii="Times New Roman" w:hAnsi="Times New Roman" w:cs="Times New Roman"/>
        </w:rPr>
      </w:pPr>
      <w:r w:rsidRPr="00ED71AE">
        <w:rPr>
          <w:rFonts w:ascii="Times New Roman" w:hAnsi="Times New Roman" w:cs="Times New Roman"/>
          <w:smallCaps/>
        </w:rPr>
        <w:t>fut</w:t>
      </w:r>
      <w:r w:rsidRPr="00ED71AE">
        <w:rPr>
          <w:rFonts w:ascii="Times New Roman" w:hAnsi="Times New Roman" w:cs="Times New Roman"/>
        </w:rPr>
        <w:t>-tell</w:t>
      </w:r>
      <w:r w:rsidRPr="00ED71AE">
        <w:rPr>
          <w:rFonts w:ascii="Times New Roman" w:hAnsi="Times New Roman" w:cs="Times New Roman"/>
        </w:rPr>
        <w:tab/>
      </w:r>
      <w:r w:rsidRPr="00ED71AE">
        <w:rPr>
          <w:rFonts w:ascii="Times New Roman" w:hAnsi="Times New Roman" w:cs="Times New Roman"/>
          <w:smallCaps/>
        </w:rPr>
        <w:t>r.n</w:t>
      </w:r>
      <w:r>
        <w:rPr>
          <w:rFonts w:ascii="Times New Roman" w:hAnsi="Times New Roman" w:cs="Times New Roman"/>
          <w:smallCaps/>
        </w:rPr>
        <w:t>.</w:t>
      </w:r>
      <w:r w:rsidRPr="00C0672C">
        <w:rPr>
          <w:rFonts w:ascii="Times New Roman" w:hAnsi="Times New Roman" w:cs="Times New Roman"/>
        </w:rPr>
        <w:t>face</w:t>
      </w:r>
      <w:r w:rsidRPr="00ED71AE">
        <w:rPr>
          <w:rFonts w:ascii="Times New Roman" w:hAnsi="Times New Roman" w:cs="Times New Roman"/>
        </w:rPr>
        <w:t>=</w:t>
      </w:r>
      <w:r w:rsidRPr="00ED71AE">
        <w:rPr>
          <w:rFonts w:ascii="Times New Roman" w:hAnsi="Times New Roman" w:cs="Times New Roman"/>
          <w:smallCaps/>
        </w:rPr>
        <w:t>poss</w:t>
      </w:r>
      <w:r w:rsidRPr="00ED71AE">
        <w:rPr>
          <w:rFonts w:ascii="Times New Roman" w:hAnsi="Times New Roman" w:cs="Times New Roman"/>
        </w:rPr>
        <w:t>.mother=</w:t>
      </w:r>
      <w:r w:rsidRPr="00ED71AE">
        <w:rPr>
          <w:rFonts w:ascii="Times New Roman" w:hAnsi="Times New Roman" w:cs="Times New Roman"/>
          <w:smallCaps/>
        </w:rPr>
        <w:t>3pl.if</w:t>
      </w:r>
      <w:r w:rsidRPr="00ED71AE">
        <w:rPr>
          <w:rFonts w:ascii="Times New Roman" w:hAnsi="Times New Roman" w:cs="Times New Roman"/>
          <w:smallCaps/>
        </w:rPr>
        <w:tab/>
        <w:t>cond.sub</w:t>
      </w:r>
      <w:r w:rsidRPr="00ED71AE">
        <w:rPr>
          <w:rFonts w:ascii="Times New Roman" w:hAnsi="Times New Roman" w:cs="Times New Roman"/>
        </w:rPr>
        <w:t>=</w:t>
      </w:r>
      <w:r w:rsidRPr="00AB78F8">
        <w:rPr>
          <w:rFonts w:ascii="Times New Roman" w:hAnsi="Times New Roman" w:cs="Times New Roman"/>
          <w:smallCaps/>
        </w:rPr>
        <w:t>intg</w:t>
      </w:r>
      <w:r w:rsidRPr="00ED71AE">
        <w:rPr>
          <w:rFonts w:ascii="Times New Roman" w:hAnsi="Times New Roman" w:cs="Times New Roman"/>
        </w:rPr>
        <w:t>.who=person</w:t>
      </w:r>
      <w:r w:rsidRPr="00ED71AE">
        <w:rPr>
          <w:rFonts w:ascii="Times New Roman" w:hAnsi="Times New Roman" w:cs="Times New Roman"/>
        </w:rPr>
        <w:tab/>
      </w:r>
    </w:p>
    <w:p w14:paraId="34AF11F5" w14:textId="77777777" w:rsidR="009F4B1E" w:rsidRDefault="009F4B1E" w:rsidP="009F4B1E">
      <w:pPr>
        <w:ind w:left="288" w:firstLine="288"/>
        <w:rPr>
          <w:rFonts w:ascii="Times New Roman" w:hAnsi="Times New Roman" w:cs="Times New Roman"/>
        </w:rPr>
      </w:pPr>
      <w:r w:rsidRPr="00ED71AE">
        <w:rPr>
          <w:rFonts w:ascii="Times New Roman" w:hAnsi="Times New Roman" w:cs="Times New Roman"/>
          <w:i/>
        </w:rPr>
        <w:t>gá.ˈdxá̰g.dán</w:t>
      </w:r>
      <w:r w:rsidRPr="00ED71AE">
        <w:rPr>
          <w:rFonts w:ascii="Times New Roman" w:hAnsi="Times New Roman" w:cs="Times New Roman"/>
          <w:i/>
        </w:rPr>
        <w:tab/>
      </w:r>
      <w:r w:rsidRPr="00ED71AE">
        <w:rPr>
          <w:rFonts w:ascii="Times New Roman" w:hAnsi="Times New Roman" w:cs="Times New Roman"/>
          <w:i/>
        </w:rPr>
        <w:tab/>
      </w:r>
      <w:r w:rsidRPr="00ED71AE">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sidRPr="00ED71AE">
        <w:rPr>
          <w:rFonts w:ascii="Times New Roman" w:hAnsi="Times New Roman" w:cs="Times New Roman"/>
          <w:i/>
        </w:rPr>
        <w:t>xī.ˈgǽby</w:t>
      </w:r>
      <w:r w:rsidRPr="00ED71AE">
        <w:rPr>
          <w:rFonts w:ascii="Times New Roman" w:hAnsi="Times New Roman" w:cs="Times New Roman"/>
          <w:i/>
        </w:rPr>
        <w:tab/>
      </w:r>
      <w:r w:rsidRPr="00ED71AE">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sidRPr="00ED71AE">
        <w:rPr>
          <w:rFonts w:ascii="Times New Roman" w:hAnsi="Times New Roman" w:cs="Times New Roman"/>
          <w:i/>
        </w:rPr>
        <w:t>ˈlā̰.dán,</w:t>
      </w:r>
    </w:p>
    <w:p w14:paraId="3B50C2CA" w14:textId="77777777" w:rsidR="009F4B1E" w:rsidRDefault="009F4B1E" w:rsidP="009F4B1E">
      <w:pPr>
        <w:ind w:left="288" w:firstLine="288"/>
        <w:rPr>
          <w:rFonts w:ascii="Times New Roman" w:hAnsi="Times New Roman" w:cs="Times New Roman"/>
        </w:rPr>
      </w:pPr>
      <w:r w:rsidRPr="00ED71AE">
        <w:rPr>
          <w:rFonts w:ascii="Times New Roman" w:hAnsi="Times New Roman" w:cs="Times New Roman"/>
        </w:rPr>
        <w:t>ga´-dxā̰g=dán</w:t>
      </w:r>
      <w:r w:rsidRPr="00ED71AE">
        <w:rPr>
          <w:rFonts w:ascii="Times New Roman" w:hAnsi="Times New Roman" w:cs="Times New Roman"/>
        </w:rPr>
        <w:tab/>
      </w:r>
      <w:r w:rsidRPr="00ED71AE">
        <w:rPr>
          <w:rFonts w:ascii="Times New Roman" w:hAnsi="Times New Roman" w:cs="Times New Roman"/>
        </w:rPr>
        <w:tab/>
      </w:r>
      <w:r w:rsidRPr="00ED71AE">
        <w:rPr>
          <w:rFonts w:ascii="Times New Roman" w:hAnsi="Times New Roman" w:cs="Times New Roman"/>
        </w:rPr>
        <w:tab/>
      </w:r>
      <w:r>
        <w:rPr>
          <w:rFonts w:ascii="Times New Roman" w:hAnsi="Times New Roman" w:cs="Times New Roman"/>
        </w:rPr>
        <w:tab/>
      </w:r>
      <w:r>
        <w:rPr>
          <w:rFonts w:ascii="Times New Roman" w:hAnsi="Times New Roman" w:cs="Times New Roman"/>
        </w:rPr>
        <w:tab/>
      </w:r>
      <w:r w:rsidRPr="00ED71AE">
        <w:rPr>
          <w:rFonts w:ascii="Times New Roman" w:hAnsi="Times New Roman" w:cs="Times New Roman"/>
        </w:rPr>
        <w:t>xī=g´-æby</w:t>
      </w:r>
      <w:r w:rsidRPr="00ED71AE">
        <w:rPr>
          <w:rFonts w:ascii="Times New Roman" w:hAnsi="Times New Roman" w:cs="Times New Roman"/>
        </w:rPr>
        <w:tab/>
      </w:r>
      <w:r w:rsidRPr="00ED71AE">
        <w:rPr>
          <w:rFonts w:ascii="Times New Roman" w:hAnsi="Times New Roman" w:cs="Times New Roman"/>
        </w:rPr>
        <w:tab/>
      </w:r>
      <w:r>
        <w:rPr>
          <w:rFonts w:ascii="Times New Roman" w:hAnsi="Times New Roman" w:cs="Times New Roman"/>
        </w:rPr>
        <w:tab/>
      </w:r>
      <w:r>
        <w:rPr>
          <w:rFonts w:ascii="Times New Roman" w:hAnsi="Times New Roman" w:cs="Times New Roman"/>
        </w:rPr>
        <w:tab/>
      </w:r>
      <w:r w:rsidRPr="00ED71AE">
        <w:rPr>
          <w:rFonts w:ascii="Times New Roman" w:hAnsi="Times New Roman" w:cs="Times New Roman"/>
        </w:rPr>
        <w:t>lā̰dán</w:t>
      </w:r>
    </w:p>
    <w:p w14:paraId="244D909B" w14:textId="77777777" w:rsidR="009F4B1E" w:rsidRDefault="009F4B1E" w:rsidP="009F4B1E">
      <w:pPr>
        <w:ind w:left="288" w:firstLine="288"/>
        <w:rPr>
          <w:rFonts w:ascii="Times New Roman" w:hAnsi="Times New Roman" w:cs="Times New Roman"/>
        </w:rPr>
      </w:pPr>
      <w:r w:rsidRPr="00ED71AE">
        <w:rPr>
          <w:rFonts w:ascii="Times New Roman" w:hAnsi="Times New Roman" w:cs="Times New Roman"/>
          <w:smallCaps/>
        </w:rPr>
        <w:t>pot</w:t>
      </w:r>
      <w:r w:rsidRPr="00ED71AE">
        <w:rPr>
          <w:rFonts w:ascii="Times New Roman" w:hAnsi="Times New Roman" w:cs="Times New Roman"/>
        </w:rPr>
        <w:t>-encounter=</w:t>
      </w:r>
      <w:r w:rsidRPr="00ED71AE">
        <w:rPr>
          <w:rFonts w:ascii="Times New Roman" w:hAnsi="Times New Roman" w:cs="Times New Roman"/>
          <w:smallCaps/>
        </w:rPr>
        <w:t>3pl.if</w:t>
      </w:r>
      <w:r w:rsidRPr="00ED71AE">
        <w:rPr>
          <w:rFonts w:ascii="Times New Roman" w:hAnsi="Times New Roman" w:cs="Times New Roman"/>
          <w:smallCaps/>
        </w:rPr>
        <w:tab/>
      </w:r>
      <w:r w:rsidRPr="00ED71AE">
        <w:rPr>
          <w:rFonts w:ascii="Times New Roman" w:hAnsi="Times New Roman" w:cs="Times New Roman"/>
          <w:smallCaps/>
        </w:rPr>
        <w:tab/>
        <w:t>intg</w:t>
      </w:r>
      <w:r w:rsidRPr="00ED71AE">
        <w:rPr>
          <w:rFonts w:ascii="Times New Roman" w:hAnsi="Times New Roman" w:cs="Times New Roman"/>
        </w:rPr>
        <w:t>.what=</w:t>
      </w:r>
      <w:r w:rsidRPr="00ED71AE">
        <w:rPr>
          <w:rFonts w:ascii="Times New Roman" w:hAnsi="Times New Roman" w:cs="Times New Roman"/>
          <w:smallCaps/>
        </w:rPr>
        <w:t>pot</w:t>
      </w:r>
      <w:r w:rsidRPr="00ED71AE">
        <w:rPr>
          <w:rFonts w:ascii="Times New Roman" w:hAnsi="Times New Roman" w:cs="Times New Roman"/>
        </w:rPr>
        <w:t>-say</w:t>
      </w:r>
      <w:r w:rsidRPr="00ED71AE">
        <w:rPr>
          <w:rFonts w:ascii="Times New Roman" w:hAnsi="Times New Roman" w:cs="Times New Roman"/>
        </w:rPr>
        <w:tab/>
      </w:r>
      <w:r w:rsidRPr="00ED71AE">
        <w:rPr>
          <w:rFonts w:ascii="Times New Roman" w:hAnsi="Times New Roman" w:cs="Times New Roman"/>
          <w:smallCaps/>
        </w:rPr>
        <w:t>3pl.if</w:t>
      </w:r>
    </w:p>
    <w:p w14:paraId="4EB16040" w14:textId="77777777" w:rsidR="009F4B1E" w:rsidRDefault="009F4B1E" w:rsidP="009F4B1E">
      <w:pPr>
        <w:ind w:left="288" w:firstLine="288"/>
        <w:rPr>
          <w:rFonts w:ascii="Times New Roman" w:hAnsi="Times New Roman" w:cs="Times New Roman"/>
        </w:rPr>
      </w:pPr>
      <w:r w:rsidRPr="00ED71AE">
        <w:rPr>
          <w:rFonts w:ascii="Times New Roman" w:hAnsi="Times New Roman" w:cs="Times New Roman"/>
        </w:rPr>
        <w:t>‘They will tell their mothers If they encounter a person that (will) tell them something</w:t>
      </w:r>
      <w:r>
        <w:rPr>
          <w:rFonts w:ascii="Times New Roman" w:hAnsi="Times New Roman" w:cs="Times New Roman"/>
        </w:rPr>
        <w:t>.</w:t>
      </w:r>
      <w:r w:rsidRPr="00ED71AE">
        <w:rPr>
          <w:rFonts w:ascii="Times New Roman" w:hAnsi="Times New Roman" w:cs="Times New Roman"/>
        </w:rPr>
        <w:t>’</w:t>
      </w:r>
    </w:p>
    <w:p w14:paraId="05C65E35" w14:textId="77777777" w:rsidR="009F4B1E" w:rsidRDefault="009F4B1E" w:rsidP="009F4B1E">
      <w:pPr>
        <w:rPr>
          <w:rFonts w:ascii="Times New Roman" w:hAnsi="Times New Roman" w:cs="Times New Roman"/>
        </w:rPr>
      </w:pPr>
    </w:p>
    <w:p w14:paraId="2618BA66" w14:textId="77777777" w:rsidR="009F4B1E" w:rsidRPr="00051BCC" w:rsidRDefault="009F4B1E" w:rsidP="009F4B1E">
      <w:pPr>
        <w:rPr>
          <w:rFonts w:ascii="Times New Roman" w:hAnsi="Times New Roman" w:cs="Times New Roman"/>
        </w:rPr>
      </w:pPr>
    </w:p>
    <w:p w14:paraId="1DB395CD" w14:textId="77777777" w:rsidR="009F4B1E" w:rsidRPr="00DE728B" w:rsidRDefault="009F4B1E" w:rsidP="009F4B1E">
      <w:pPr>
        <w:pStyle w:val="Heading3"/>
        <w:spacing w:line="360" w:lineRule="auto"/>
      </w:pPr>
      <w:bookmarkStart w:id="343" w:name="_Toc68996080"/>
      <w:bookmarkStart w:id="344" w:name="_Toc69230843"/>
      <w:r>
        <w:t>7</w:t>
      </w:r>
      <w:r w:rsidRPr="00283ED7">
        <w:t>.</w:t>
      </w:r>
      <w:r>
        <w:t>3</w:t>
      </w:r>
      <w:r w:rsidRPr="00283ED7">
        <w:t>.</w:t>
      </w:r>
      <w:r>
        <w:t>4</w:t>
      </w:r>
      <w:r w:rsidRPr="00283ED7">
        <w:t>.</w:t>
      </w:r>
      <w:r>
        <w:t>2</w:t>
      </w:r>
      <w:r>
        <w:tab/>
      </w:r>
      <w:r w:rsidRPr="00283ED7">
        <w:t>Hypothetical conditional clauses</w:t>
      </w:r>
      <w:bookmarkEnd w:id="343"/>
      <w:bookmarkEnd w:id="344"/>
    </w:p>
    <w:p w14:paraId="0D869C89" w14:textId="77777777" w:rsidR="009F4B1E" w:rsidRPr="00ED71AE" w:rsidRDefault="009F4B1E" w:rsidP="00335BDF">
      <w:pPr>
        <w:spacing w:line="360" w:lineRule="auto"/>
        <w:ind w:firstLine="288"/>
        <w:jc w:val="both"/>
        <w:rPr>
          <w:rFonts w:ascii="Times New Roman" w:hAnsi="Times New Roman" w:cs="Times New Roman"/>
        </w:rPr>
      </w:pPr>
      <w:r w:rsidRPr="00ED71AE">
        <w:rPr>
          <w:rFonts w:ascii="Times New Roman" w:hAnsi="Times New Roman" w:cs="Times New Roman"/>
        </w:rPr>
        <w:t>With respect to their hypotheticality degree, I propose three degrees of hypotheticality: -Hypothetical, Hypothetical and +Hypothetical</w:t>
      </w:r>
      <w:r>
        <w:rPr>
          <w:rFonts w:ascii="Times New Roman" w:hAnsi="Times New Roman" w:cs="Times New Roman"/>
        </w:rPr>
        <w:t xml:space="preserve"> conditional clauses in TdVZ</w:t>
      </w:r>
      <w:r w:rsidRPr="00ED71AE">
        <w:rPr>
          <w:rFonts w:ascii="Times New Roman" w:hAnsi="Times New Roman" w:cs="Times New Roman"/>
        </w:rPr>
        <w:t xml:space="preserve">.  </w:t>
      </w:r>
    </w:p>
    <w:p w14:paraId="002FFD0E" w14:textId="77777777" w:rsidR="009F4B1E" w:rsidRDefault="009F4B1E" w:rsidP="009F4B1E">
      <w:pPr>
        <w:spacing w:line="360" w:lineRule="auto"/>
        <w:jc w:val="both"/>
        <w:rPr>
          <w:rFonts w:ascii="Times New Roman" w:hAnsi="Times New Roman" w:cs="Times New Roman"/>
        </w:rPr>
      </w:pPr>
    </w:p>
    <w:p w14:paraId="4C0BA7ED" w14:textId="77777777" w:rsidR="009F4B1E" w:rsidRPr="00403F3A" w:rsidRDefault="009F4B1E" w:rsidP="009F4B1E">
      <w:pPr>
        <w:spacing w:line="360" w:lineRule="auto"/>
        <w:jc w:val="both"/>
        <w:rPr>
          <w:rFonts w:ascii="Times New Roman" w:hAnsi="Times New Roman" w:cs="Times New Roman"/>
          <w:b/>
        </w:rPr>
      </w:pPr>
      <w:r w:rsidRPr="00403F3A">
        <w:rPr>
          <w:rFonts w:ascii="Times New Roman" w:hAnsi="Times New Roman" w:cs="Times New Roman"/>
          <w:b/>
        </w:rPr>
        <w:t>-Hypothetical (or real) conditionals</w:t>
      </w:r>
    </w:p>
    <w:p w14:paraId="7635FE85" w14:textId="77777777" w:rsidR="009F4B1E" w:rsidRDefault="009F4B1E" w:rsidP="00335BDF">
      <w:pPr>
        <w:spacing w:line="360" w:lineRule="auto"/>
        <w:ind w:firstLine="288"/>
        <w:jc w:val="both"/>
        <w:rPr>
          <w:rFonts w:ascii="Times New Roman" w:hAnsi="Times New Roman" w:cs="Times New Roman"/>
        </w:rPr>
      </w:pPr>
      <w:r>
        <w:rPr>
          <w:rFonts w:ascii="Times New Roman" w:hAnsi="Times New Roman" w:cs="Times New Roman"/>
        </w:rPr>
        <w:t xml:space="preserve">In this type of conditionals, </w:t>
      </w:r>
      <w:r w:rsidRPr="00ED71AE">
        <w:rPr>
          <w:rFonts w:ascii="Times New Roman" w:hAnsi="Times New Roman" w:cs="Times New Roman"/>
        </w:rPr>
        <w:t>the speaker has a reason to believe that the antecedent is true</w:t>
      </w:r>
      <w:r>
        <w:rPr>
          <w:rFonts w:ascii="Times New Roman" w:hAnsi="Times New Roman" w:cs="Times New Roman"/>
        </w:rPr>
        <w:t xml:space="preserve">. </w:t>
      </w:r>
      <w:r w:rsidRPr="00ED71AE">
        <w:rPr>
          <w:rFonts w:ascii="Times New Roman" w:hAnsi="Times New Roman" w:cs="Times New Roman"/>
        </w:rPr>
        <w:t>The events expressed in this type</w:t>
      </w:r>
      <w:r>
        <w:rPr>
          <w:rFonts w:ascii="Times New Roman" w:hAnsi="Times New Roman" w:cs="Times New Roman"/>
        </w:rPr>
        <w:t xml:space="preserve"> of</w:t>
      </w:r>
      <w:r w:rsidRPr="00ED71AE">
        <w:rPr>
          <w:rFonts w:ascii="Times New Roman" w:hAnsi="Times New Roman" w:cs="Times New Roman"/>
        </w:rPr>
        <w:t xml:space="preserve"> conditional clauses are considered a logical pre-event for the resulting event expressed in the main</w:t>
      </w:r>
      <w:r>
        <w:rPr>
          <w:rFonts w:ascii="Times New Roman" w:hAnsi="Times New Roman" w:cs="Times New Roman"/>
        </w:rPr>
        <w:t xml:space="preserve"> clause, as in (80).</w:t>
      </w:r>
    </w:p>
    <w:p w14:paraId="1072313A" w14:textId="77777777" w:rsidR="009F4B1E" w:rsidRDefault="009F4B1E" w:rsidP="009F4B1E">
      <w:pPr>
        <w:spacing w:line="360" w:lineRule="auto"/>
        <w:jc w:val="both"/>
        <w:rPr>
          <w:rFonts w:ascii="Times New Roman" w:hAnsi="Times New Roman" w:cs="Times New Roman"/>
        </w:rPr>
      </w:pPr>
    </w:p>
    <w:p w14:paraId="07D729C2" w14:textId="77777777" w:rsidR="009F4B1E" w:rsidRPr="00ED71AE" w:rsidRDefault="009F4B1E" w:rsidP="009F4B1E">
      <w:pPr>
        <w:rPr>
          <w:rFonts w:ascii="Times New Roman" w:hAnsi="Times New Roman" w:cs="Times New Roman"/>
        </w:rPr>
      </w:pPr>
      <w:r w:rsidRPr="00ED71AE">
        <w:rPr>
          <w:rFonts w:ascii="Times New Roman" w:hAnsi="Times New Roman" w:cs="Times New Roman"/>
        </w:rPr>
        <w:t>(</w:t>
      </w:r>
      <w:r>
        <w:rPr>
          <w:rFonts w:ascii="Times New Roman" w:hAnsi="Times New Roman" w:cs="Times New Roman"/>
        </w:rPr>
        <w:t>80</w:t>
      </w:r>
      <w:r w:rsidRPr="00ED71AE">
        <w:rPr>
          <w:rFonts w:ascii="Times New Roman" w:hAnsi="Times New Roman" w:cs="Times New Roman"/>
        </w:rPr>
        <w:t>)</w:t>
      </w:r>
      <w:r w:rsidRPr="00ED71AE">
        <w:rPr>
          <w:rFonts w:ascii="Times New Roman" w:hAnsi="Times New Roman" w:cs="Times New Roman"/>
        </w:rPr>
        <w:tab/>
      </w:r>
      <w:r w:rsidRPr="00ED71AE">
        <w:rPr>
          <w:rFonts w:ascii="Times New Roman" w:hAnsi="Times New Roman" w:cs="Times New Roman"/>
          <w:i/>
        </w:rPr>
        <w:t>bǣll.ˈbyâb</w:t>
      </w:r>
      <w:r w:rsidRPr="00ED71AE">
        <w:rPr>
          <w:rFonts w:ascii="Times New Roman" w:hAnsi="Times New Roman" w:cs="Times New Roman"/>
          <w:i/>
        </w:rPr>
        <w:tab/>
      </w:r>
      <w:r w:rsidRPr="00ED71AE">
        <w:rPr>
          <w:rFonts w:ascii="Times New Roman" w:hAnsi="Times New Roman" w:cs="Times New Roman"/>
          <w:i/>
        </w:rPr>
        <w:tab/>
      </w:r>
      <w:r w:rsidRPr="00ED71AE">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sidRPr="00ED71AE">
        <w:rPr>
          <w:rFonts w:ascii="Times New Roman" w:hAnsi="Times New Roman" w:cs="Times New Roman"/>
          <w:i/>
        </w:rPr>
        <w:t>nis.ˈjyæ,</w:t>
      </w:r>
      <w:r>
        <w:rPr>
          <w:rFonts w:ascii="Times New Roman" w:hAnsi="Times New Roman" w:cs="Times New Roman"/>
          <w:i/>
        </w:rPr>
        <w:tab/>
      </w:r>
      <w:r>
        <w:rPr>
          <w:rFonts w:ascii="Times New Roman" w:hAnsi="Times New Roman" w:cs="Times New Roman"/>
          <w:i/>
        </w:rPr>
        <w:tab/>
      </w:r>
      <w:r w:rsidRPr="00ED71AE">
        <w:rPr>
          <w:rFonts w:ascii="Times New Roman" w:hAnsi="Times New Roman" w:cs="Times New Roman"/>
          <w:i/>
        </w:rPr>
        <w:t>ˈgudx</w:t>
      </w:r>
      <w:r w:rsidRPr="00ED71AE">
        <w:rPr>
          <w:rFonts w:ascii="Times New Roman" w:hAnsi="Times New Roman" w:cs="Times New Roman"/>
          <w:i/>
        </w:rPr>
        <w:tab/>
      </w:r>
      <w:r w:rsidRPr="00ED71AE">
        <w:rPr>
          <w:rFonts w:ascii="Times New Roman" w:hAnsi="Times New Roman" w:cs="Times New Roman"/>
          <w:i/>
        </w:rPr>
        <w:tab/>
      </w:r>
      <w:r w:rsidRPr="00ED71AE">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sidRPr="00ED71AE">
        <w:rPr>
          <w:rFonts w:ascii="Times New Roman" w:hAnsi="Times New Roman" w:cs="Times New Roman"/>
          <w:i/>
        </w:rPr>
        <w:t>ˈxpē.dyá</w:t>
      </w:r>
      <w:r>
        <w:rPr>
          <w:rFonts w:ascii="Times New Roman" w:hAnsi="Times New Roman" w:cs="Times New Roman"/>
          <w:i/>
        </w:rPr>
        <w:t>’</w:t>
      </w:r>
    </w:p>
    <w:p w14:paraId="6469A6FB" w14:textId="77777777" w:rsidR="009F4B1E" w:rsidRPr="00ED71AE" w:rsidRDefault="009F4B1E" w:rsidP="009F4B1E">
      <w:pPr>
        <w:rPr>
          <w:rFonts w:ascii="Times New Roman" w:hAnsi="Times New Roman" w:cs="Times New Roman"/>
        </w:rPr>
      </w:pPr>
      <w:r w:rsidRPr="00ED71AE">
        <w:rPr>
          <w:rFonts w:ascii="Times New Roman" w:hAnsi="Times New Roman" w:cs="Times New Roman"/>
        </w:rPr>
        <w:tab/>
      </w:r>
      <w:r>
        <w:rPr>
          <w:rFonts w:ascii="Times New Roman" w:hAnsi="Times New Roman" w:cs="Times New Roman"/>
        </w:rPr>
        <w:tab/>
      </w:r>
      <w:r w:rsidRPr="00ED71AE">
        <w:rPr>
          <w:rFonts w:ascii="Times New Roman" w:hAnsi="Times New Roman" w:cs="Times New Roman"/>
        </w:rPr>
        <w:t>bǣll=b-yab</w:t>
      </w:r>
      <w:r w:rsidRPr="00ED71AE">
        <w:rPr>
          <w:rFonts w:ascii="Times New Roman" w:hAnsi="Times New Roman" w:cs="Times New Roman"/>
        </w:rPr>
        <w:tab/>
      </w:r>
      <w:r w:rsidRPr="00ED71AE">
        <w:rPr>
          <w:rFonts w:ascii="Times New Roman" w:hAnsi="Times New Roman" w:cs="Times New Roman"/>
        </w:rPr>
        <w:tab/>
      </w:r>
      <w:r w:rsidRPr="00ED71AE">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sidRPr="00ED71AE">
        <w:rPr>
          <w:rFonts w:ascii="Times New Roman" w:hAnsi="Times New Roman" w:cs="Times New Roman"/>
        </w:rPr>
        <w:t>nisgyæ</w:t>
      </w:r>
      <w:r w:rsidRPr="00ED71AE">
        <w:rPr>
          <w:rFonts w:ascii="Times New Roman" w:hAnsi="Times New Roman" w:cs="Times New Roman"/>
        </w:rPr>
        <w:tab/>
      </w:r>
      <w:r w:rsidRPr="00ED71AE">
        <w:rPr>
          <w:rFonts w:ascii="Times New Roman" w:hAnsi="Times New Roman" w:cs="Times New Roman"/>
        </w:rPr>
        <w:tab/>
        <w:t>gu-adx</w:t>
      </w:r>
      <w:r w:rsidRPr="00ED71AE">
        <w:rPr>
          <w:rFonts w:ascii="Times New Roman" w:hAnsi="Times New Roman" w:cs="Times New Roman"/>
        </w:rPr>
        <w:tab/>
      </w:r>
      <w:r w:rsidRPr="00ED71AE">
        <w:rPr>
          <w:rFonts w:ascii="Times New Roman" w:hAnsi="Times New Roman" w:cs="Times New Roman"/>
        </w:rPr>
        <w:tab/>
      </w:r>
      <w:r w:rsidRPr="00ED71AE">
        <w:rPr>
          <w:rFonts w:ascii="Times New Roman" w:hAnsi="Times New Roman" w:cs="Times New Roman"/>
        </w:rPr>
        <w:tab/>
      </w:r>
      <w:r>
        <w:rPr>
          <w:rFonts w:ascii="Times New Roman" w:hAnsi="Times New Roman" w:cs="Times New Roman"/>
        </w:rPr>
        <w:tab/>
      </w:r>
      <w:r w:rsidRPr="00ED71AE">
        <w:rPr>
          <w:rFonts w:ascii="Times New Roman" w:hAnsi="Times New Roman" w:cs="Times New Roman"/>
        </w:rPr>
        <w:t>x-bedy=a̰</w:t>
      </w:r>
    </w:p>
    <w:p w14:paraId="4437CB2B" w14:textId="77777777" w:rsidR="009F4B1E" w:rsidRPr="00ED71AE" w:rsidRDefault="009F4B1E" w:rsidP="009F4B1E">
      <w:pPr>
        <w:rPr>
          <w:rFonts w:ascii="Times New Roman" w:hAnsi="Times New Roman" w:cs="Times New Roman"/>
        </w:rPr>
      </w:pPr>
      <w:r w:rsidRPr="00ED71AE">
        <w:rPr>
          <w:rFonts w:ascii="Times New Roman" w:hAnsi="Times New Roman" w:cs="Times New Roman"/>
        </w:rPr>
        <w:tab/>
      </w:r>
      <w:r>
        <w:rPr>
          <w:rFonts w:ascii="Times New Roman" w:hAnsi="Times New Roman" w:cs="Times New Roman"/>
        </w:rPr>
        <w:tab/>
      </w:r>
      <w:r w:rsidRPr="00ED71AE">
        <w:rPr>
          <w:rFonts w:ascii="Times New Roman" w:hAnsi="Times New Roman" w:cs="Times New Roman"/>
          <w:smallCaps/>
        </w:rPr>
        <w:t>cond.sub</w:t>
      </w:r>
      <w:r w:rsidRPr="00ED71AE">
        <w:rPr>
          <w:rFonts w:ascii="Times New Roman" w:hAnsi="Times New Roman" w:cs="Times New Roman"/>
        </w:rPr>
        <w:t>=</w:t>
      </w:r>
      <w:r w:rsidRPr="00ED71AE">
        <w:rPr>
          <w:rFonts w:ascii="Times New Roman" w:hAnsi="Times New Roman" w:cs="Times New Roman"/>
          <w:smallCaps/>
        </w:rPr>
        <w:t>compl</w:t>
      </w:r>
      <w:r w:rsidRPr="00ED71AE">
        <w:rPr>
          <w:rFonts w:ascii="Times New Roman" w:hAnsi="Times New Roman" w:cs="Times New Roman"/>
        </w:rPr>
        <w:t>-fall</w:t>
      </w:r>
      <w:r w:rsidRPr="00ED71AE">
        <w:rPr>
          <w:rFonts w:ascii="Times New Roman" w:hAnsi="Times New Roman" w:cs="Times New Roman"/>
        </w:rPr>
        <w:tab/>
      </w:r>
      <w:r w:rsidRPr="00ED71AE">
        <w:rPr>
          <w:rFonts w:ascii="Times New Roman" w:hAnsi="Times New Roman" w:cs="Times New Roman"/>
        </w:rPr>
        <w:tab/>
        <w:t>rain</w:t>
      </w:r>
      <w:r w:rsidRPr="00ED71AE">
        <w:rPr>
          <w:rFonts w:ascii="Times New Roman" w:hAnsi="Times New Roman" w:cs="Times New Roman"/>
        </w:rPr>
        <w:tab/>
      </w:r>
      <w:r w:rsidRPr="00ED71AE">
        <w:rPr>
          <w:rFonts w:ascii="Times New Roman" w:hAnsi="Times New Roman" w:cs="Times New Roman"/>
        </w:rPr>
        <w:tab/>
      </w:r>
      <w:r>
        <w:rPr>
          <w:rFonts w:ascii="Times New Roman" w:hAnsi="Times New Roman" w:cs="Times New Roman"/>
        </w:rPr>
        <w:tab/>
      </w:r>
      <w:r w:rsidRPr="00ED71AE">
        <w:rPr>
          <w:rFonts w:ascii="Times New Roman" w:hAnsi="Times New Roman" w:cs="Times New Roman"/>
          <w:smallCaps/>
        </w:rPr>
        <w:t>compl</w:t>
      </w:r>
      <w:r w:rsidRPr="00ED71AE">
        <w:rPr>
          <w:rFonts w:ascii="Times New Roman" w:hAnsi="Times New Roman" w:cs="Times New Roman"/>
        </w:rPr>
        <w:t>-get.wet</w:t>
      </w:r>
      <w:r w:rsidRPr="00ED71AE">
        <w:rPr>
          <w:rFonts w:ascii="Times New Roman" w:hAnsi="Times New Roman" w:cs="Times New Roman"/>
        </w:rPr>
        <w:tab/>
      </w:r>
      <w:r w:rsidRPr="00ED71AE">
        <w:rPr>
          <w:rFonts w:ascii="Times New Roman" w:hAnsi="Times New Roman" w:cs="Times New Roman"/>
        </w:rPr>
        <w:tab/>
      </w:r>
      <w:r w:rsidRPr="00ED71AE">
        <w:rPr>
          <w:rFonts w:ascii="Times New Roman" w:hAnsi="Times New Roman" w:cs="Times New Roman"/>
          <w:smallCaps/>
        </w:rPr>
        <w:t>poss</w:t>
      </w:r>
      <w:r w:rsidRPr="00ED71AE">
        <w:rPr>
          <w:rFonts w:ascii="Times New Roman" w:hAnsi="Times New Roman" w:cs="Times New Roman"/>
        </w:rPr>
        <w:t>-chicken=</w:t>
      </w:r>
      <w:r w:rsidRPr="00ED71AE">
        <w:rPr>
          <w:rFonts w:ascii="Times New Roman" w:hAnsi="Times New Roman" w:cs="Times New Roman"/>
          <w:smallCaps/>
        </w:rPr>
        <w:t>1sg</w:t>
      </w:r>
    </w:p>
    <w:p w14:paraId="2B79FE40" w14:textId="77777777" w:rsidR="009F4B1E" w:rsidRPr="00ED71AE" w:rsidRDefault="009F4B1E" w:rsidP="009F4B1E">
      <w:pPr>
        <w:rPr>
          <w:rFonts w:ascii="Times New Roman" w:hAnsi="Times New Roman" w:cs="Times New Roman"/>
        </w:rPr>
      </w:pPr>
      <w:r w:rsidRPr="00ED71AE">
        <w:rPr>
          <w:rFonts w:ascii="Times New Roman" w:hAnsi="Times New Roman" w:cs="Times New Roman"/>
        </w:rPr>
        <w:tab/>
      </w:r>
      <w:r>
        <w:rPr>
          <w:rFonts w:ascii="Times New Roman" w:hAnsi="Times New Roman" w:cs="Times New Roman"/>
        </w:rPr>
        <w:tab/>
      </w:r>
      <w:r w:rsidRPr="00ED71AE">
        <w:rPr>
          <w:rFonts w:ascii="Times New Roman" w:hAnsi="Times New Roman" w:cs="Times New Roman"/>
        </w:rPr>
        <w:t>‘If it rained, my chickens got wet.’</w:t>
      </w:r>
    </w:p>
    <w:p w14:paraId="021B97A0" w14:textId="77777777" w:rsidR="009F4B1E" w:rsidRDefault="009F4B1E" w:rsidP="009F4B1E">
      <w:pPr>
        <w:jc w:val="both"/>
        <w:rPr>
          <w:rFonts w:ascii="Times New Roman" w:hAnsi="Times New Roman" w:cs="Times New Roman"/>
        </w:rPr>
      </w:pPr>
    </w:p>
    <w:p w14:paraId="77947557" w14:textId="77777777" w:rsidR="009F4B1E" w:rsidRDefault="009F4B1E" w:rsidP="00335BDF">
      <w:pPr>
        <w:spacing w:line="360" w:lineRule="auto"/>
        <w:ind w:firstLine="288"/>
        <w:jc w:val="both"/>
        <w:rPr>
          <w:rFonts w:ascii="Times New Roman" w:hAnsi="Times New Roman" w:cs="Times New Roman"/>
        </w:rPr>
      </w:pPr>
      <w:r>
        <w:rPr>
          <w:rFonts w:ascii="Times New Roman" w:hAnsi="Times New Roman" w:cs="Times New Roman"/>
        </w:rPr>
        <w:lastRenderedPageBreak/>
        <w:t>As noted, these types of conditionals</w:t>
      </w:r>
      <w:r w:rsidRPr="00ED71AE">
        <w:rPr>
          <w:rFonts w:ascii="Times New Roman" w:hAnsi="Times New Roman" w:cs="Times New Roman"/>
        </w:rPr>
        <w:t xml:space="preserve"> occur with the same prefix as the verb in the main clause, </w:t>
      </w:r>
      <w:r>
        <w:rPr>
          <w:rFonts w:ascii="Times New Roman" w:hAnsi="Times New Roman" w:cs="Times New Roman"/>
        </w:rPr>
        <w:t>which must</w:t>
      </w:r>
      <w:r w:rsidRPr="00ED71AE">
        <w:rPr>
          <w:rFonts w:ascii="Times New Roman" w:hAnsi="Times New Roman" w:cs="Times New Roman"/>
        </w:rPr>
        <w:t xml:space="preserve"> </w:t>
      </w:r>
      <w:r>
        <w:rPr>
          <w:rFonts w:ascii="Times New Roman" w:hAnsi="Times New Roman" w:cs="Times New Roman"/>
        </w:rPr>
        <w:t>be</w:t>
      </w:r>
      <w:r w:rsidRPr="00ED71AE">
        <w:rPr>
          <w:rFonts w:ascii="Times New Roman" w:hAnsi="Times New Roman" w:cs="Times New Roman"/>
        </w:rPr>
        <w:t xml:space="preserve"> completive</w:t>
      </w:r>
      <w:r>
        <w:rPr>
          <w:rFonts w:ascii="Times New Roman" w:hAnsi="Times New Roman" w:cs="Times New Roman"/>
        </w:rPr>
        <w:t>, as shown above, or</w:t>
      </w:r>
      <w:r w:rsidRPr="00ED71AE">
        <w:rPr>
          <w:rFonts w:ascii="Times New Roman" w:hAnsi="Times New Roman" w:cs="Times New Roman"/>
        </w:rPr>
        <w:t xml:space="preserve"> progressive</w:t>
      </w:r>
      <w:r>
        <w:rPr>
          <w:rFonts w:ascii="Times New Roman" w:hAnsi="Times New Roman" w:cs="Times New Roman"/>
        </w:rPr>
        <w:t>, as in (81).</w:t>
      </w:r>
    </w:p>
    <w:p w14:paraId="15668EDC" w14:textId="77777777" w:rsidR="009F4B1E" w:rsidRDefault="009F4B1E" w:rsidP="009F4B1E">
      <w:pPr>
        <w:jc w:val="both"/>
        <w:rPr>
          <w:rFonts w:ascii="Times New Roman" w:hAnsi="Times New Roman" w:cs="Times New Roman"/>
        </w:rPr>
      </w:pPr>
    </w:p>
    <w:p w14:paraId="1A8348E5" w14:textId="4B5FB03E" w:rsidR="009F4B1E" w:rsidRPr="00ED71AE" w:rsidRDefault="009F4B1E" w:rsidP="009F4B1E">
      <w:pPr>
        <w:rPr>
          <w:rFonts w:ascii="Times New Roman" w:hAnsi="Times New Roman" w:cs="Times New Roman"/>
          <w:i/>
        </w:rPr>
      </w:pPr>
      <w:r w:rsidRPr="00ED71AE">
        <w:rPr>
          <w:rFonts w:ascii="Times New Roman" w:hAnsi="Times New Roman" w:cs="Times New Roman"/>
        </w:rPr>
        <w:t>(</w:t>
      </w:r>
      <w:r>
        <w:rPr>
          <w:rFonts w:ascii="Times New Roman" w:hAnsi="Times New Roman" w:cs="Times New Roman"/>
        </w:rPr>
        <w:t>81</w:t>
      </w:r>
      <w:r w:rsidRPr="00ED71AE">
        <w:rPr>
          <w:rFonts w:ascii="Times New Roman" w:hAnsi="Times New Roman" w:cs="Times New Roman"/>
        </w:rPr>
        <w:t>)</w:t>
      </w:r>
      <w:r w:rsidRPr="00ED71AE">
        <w:rPr>
          <w:rFonts w:ascii="Times New Roman" w:hAnsi="Times New Roman" w:cs="Times New Roman"/>
        </w:rPr>
        <w:tab/>
      </w:r>
      <w:r w:rsidRPr="00ED71AE">
        <w:rPr>
          <w:rFonts w:ascii="Times New Roman" w:hAnsi="Times New Roman" w:cs="Times New Roman"/>
          <w:i/>
        </w:rPr>
        <w:t>bǣll.ká.ˈyab</w:t>
      </w:r>
      <w:r w:rsidRPr="00ED71AE">
        <w:rPr>
          <w:rFonts w:ascii="Times New Roman" w:hAnsi="Times New Roman" w:cs="Times New Roman"/>
          <w:i/>
        </w:rPr>
        <w:tab/>
      </w:r>
      <w:r w:rsidRPr="00ED71AE">
        <w:rPr>
          <w:rFonts w:ascii="Times New Roman" w:hAnsi="Times New Roman" w:cs="Times New Roman"/>
          <w:i/>
        </w:rPr>
        <w:tab/>
      </w:r>
      <w:r w:rsidRPr="00ED71AE">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sidRPr="00ED71AE">
        <w:rPr>
          <w:rFonts w:ascii="Times New Roman" w:hAnsi="Times New Roman" w:cs="Times New Roman"/>
          <w:i/>
        </w:rPr>
        <w:t>nis.ˈjyæ,</w:t>
      </w:r>
      <w:r>
        <w:rPr>
          <w:rFonts w:ascii="Times New Roman" w:hAnsi="Times New Roman" w:cs="Times New Roman"/>
          <w:i/>
        </w:rPr>
        <w:tab/>
      </w:r>
      <w:r>
        <w:rPr>
          <w:rFonts w:ascii="Times New Roman" w:hAnsi="Times New Roman" w:cs="Times New Roman"/>
          <w:i/>
        </w:rPr>
        <w:tab/>
      </w:r>
      <w:r w:rsidRPr="00ED71AE">
        <w:rPr>
          <w:rFonts w:ascii="Times New Roman" w:hAnsi="Times New Roman" w:cs="Times New Roman"/>
          <w:i/>
        </w:rPr>
        <w:t>ká.ˈyadx</w:t>
      </w:r>
      <w:r w:rsidRPr="00ED71AE">
        <w:rPr>
          <w:rFonts w:ascii="Times New Roman" w:hAnsi="Times New Roman" w:cs="Times New Roman"/>
          <w:i/>
        </w:rPr>
        <w:tab/>
      </w:r>
      <w:r w:rsidR="00091832">
        <w:rPr>
          <w:rFonts w:ascii="Times New Roman" w:hAnsi="Times New Roman" w:cs="Times New Roman"/>
          <w:i/>
        </w:rPr>
        <w:tab/>
      </w:r>
      <w:r w:rsidR="00091832">
        <w:rPr>
          <w:rFonts w:ascii="Times New Roman" w:hAnsi="Times New Roman" w:cs="Times New Roman"/>
          <w:i/>
        </w:rPr>
        <w:tab/>
      </w:r>
      <w:r w:rsidR="00091832">
        <w:rPr>
          <w:rFonts w:ascii="Times New Roman" w:hAnsi="Times New Roman" w:cs="Times New Roman"/>
          <w:i/>
        </w:rPr>
        <w:tab/>
      </w:r>
      <w:r w:rsidRPr="00ED71AE">
        <w:rPr>
          <w:rFonts w:ascii="Times New Roman" w:hAnsi="Times New Roman" w:cs="Times New Roman"/>
          <w:i/>
        </w:rPr>
        <w:t>ˈxpē.dyá</w:t>
      </w:r>
    </w:p>
    <w:p w14:paraId="39902ACB" w14:textId="37B9A1EC" w:rsidR="009F4B1E" w:rsidRPr="00ED71AE" w:rsidRDefault="009F4B1E" w:rsidP="009F4B1E">
      <w:pPr>
        <w:rPr>
          <w:rFonts w:ascii="Times New Roman" w:hAnsi="Times New Roman" w:cs="Times New Roman"/>
        </w:rPr>
      </w:pPr>
      <w:r w:rsidRPr="00ED71AE">
        <w:rPr>
          <w:rFonts w:ascii="Times New Roman" w:hAnsi="Times New Roman" w:cs="Times New Roman"/>
        </w:rPr>
        <w:tab/>
      </w:r>
      <w:r>
        <w:rPr>
          <w:rFonts w:ascii="Times New Roman" w:hAnsi="Times New Roman" w:cs="Times New Roman"/>
        </w:rPr>
        <w:tab/>
      </w:r>
      <w:r w:rsidRPr="00ED71AE">
        <w:rPr>
          <w:rFonts w:ascii="Times New Roman" w:hAnsi="Times New Roman" w:cs="Times New Roman"/>
        </w:rPr>
        <w:t>bǣll=ká-yab</w:t>
      </w:r>
      <w:r w:rsidRPr="00ED71AE">
        <w:rPr>
          <w:rFonts w:ascii="Times New Roman" w:hAnsi="Times New Roman" w:cs="Times New Roman"/>
        </w:rPr>
        <w:tab/>
      </w:r>
      <w:r w:rsidRPr="00ED71AE">
        <w:rPr>
          <w:rFonts w:ascii="Times New Roman" w:hAnsi="Times New Roman" w:cs="Times New Roman"/>
        </w:rPr>
        <w:tab/>
      </w:r>
      <w:r w:rsidRPr="00ED71AE">
        <w:rPr>
          <w:rFonts w:ascii="Times New Roman" w:hAnsi="Times New Roman" w:cs="Times New Roman"/>
        </w:rPr>
        <w:tab/>
      </w:r>
      <w:r>
        <w:rPr>
          <w:rFonts w:ascii="Times New Roman" w:hAnsi="Times New Roman" w:cs="Times New Roman"/>
        </w:rPr>
        <w:tab/>
      </w:r>
      <w:r>
        <w:rPr>
          <w:rFonts w:ascii="Times New Roman" w:hAnsi="Times New Roman" w:cs="Times New Roman"/>
        </w:rPr>
        <w:tab/>
      </w:r>
      <w:r w:rsidRPr="00ED71AE">
        <w:rPr>
          <w:rFonts w:ascii="Times New Roman" w:hAnsi="Times New Roman" w:cs="Times New Roman"/>
        </w:rPr>
        <w:t>nisgyæ</w:t>
      </w:r>
      <w:r w:rsidRPr="00ED71AE">
        <w:rPr>
          <w:rFonts w:ascii="Times New Roman" w:hAnsi="Times New Roman" w:cs="Times New Roman"/>
        </w:rPr>
        <w:tab/>
      </w:r>
      <w:r w:rsidRPr="00ED71AE">
        <w:rPr>
          <w:rFonts w:ascii="Times New Roman" w:hAnsi="Times New Roman" w:cs="Times New Roman"/>
        </w:rPr>
        <w:tab/>
        <w:t>káy-adx</w:t>
      </w:r>
      <w:r w:rsidRPr="00ED71AE">
        <w:rPr>
          <w:rFonts w:ascii="Times New Roman" w:hAnsi="Times New Roman" w:cs="Times New Roman"/>
        </w:rPr>
        <w:tab/>
      </w:r>
      <w:r w:rsidR="00091832">
        <w:rPr>
          <w:rFonts w:ascii="Times New Roman" w:hAnsi="Times New Roman" w:cs="Times New Roman"/>
        </w:rPr>
        <w:tab/>
      </w:r>
      <w:r w:rsidR="00091832">
        <w:rPr>
          <w:rFonts w:ascii="Times New Roman" w:hAnsi="Times New Roman" w:cs="Times New Roman"/>
        </w:rPr>
        <w:tab/>
      </w:r>
      <w:r w:rsidR="00091832">
        <w:rPr>
          <w:rFonts w:ascii="Times New Roman" w:hAnsi="Times New Roman" w:cs="Times New Roman"/>
        </w:rPr>
        <w:tab/>
      </w:r>
      <w:r w:rsidRPr="00ED71AE">
        <w:rPr>
          <w:rFonts w:ascii="Times New Roman" w:hAnsi="Times New Roman" w:cs="Times New Roman"/>
        </w:rPr>
        <w:t>x-bedy=a̰</w:t>
      </w:r>
    </w:p>
    <w:p w14:paraId="6AC69106" w14:textId="06F9C9A6" w:rsidR="009F4B1E" w:rsidRDefault="009F4B1E" w:rsidP="009F4B1E">
      <w:pPr>
        <w:rPr>
          <w:rFonts w:ascii="Times New Roman" w:hAnsi="Times New Roman" w:cs="Times New Roman"/>
        </w:rPr>
      </w:pPr>
      <w:r w:rsidRPr="00ED71AE">
        <w:rPr>
          <w:rFonts w:ascii="Times New Roman" w:hAnsi="Times New Roman" w:cs="Times New Roman"/>
        </w:rPr>
        <w:tab/>
      </w:r>
      <w:r>
        <w:rPr>
          <w:rFonts w:ascii="Times New Roman" w:hAnsi="Times New Roman" w:cs="Times New Roman"/>
        </w:rPr>
        <w:tab/>
      </w:r>
      <w:r w:rsidRPr="00ED71AE">
        <w:rPr>
          <w:rFonts w:ascii="Times New Roman" w:hAnsi="Times New Roman" w:cs="Times New Roman"/>
          <w:smallCaps/>
        </w:rPr>
        <w:t>cond.sub</w:t>
      </w:r>
      <w:r w:rsidRPr="00ED71AE">
        <w:rPr>
          <w:rFonts w:ascii="Times New Roman" w:hAnsi="Times New Roman" w:cs="Times New Roman"/>
        </w:rPr>
        <w:t>=</w:t>
      </w:r>
      <w:r w:rsidRPr="00ED71AE">
        <w:rPr>
          <w:rFonts w:ascii="Times New Roman" w:hAnsi="Times New Roman" w:cs="Times New Roman"/>
          <w:smallCaps/>
        </w:rPr>
        <w:t>progr</w:t>
      </w:r>
      <w:r w:rsidRPr="00ED71AE">
        <w:rPr>
          <w:rFonts w:ascii="Times New Roman" w:hAnsi="Times New Roman" w:cs="Times New Roman"/>
        </w:rPr>
        <w:t>-fall</w:t>
      </w:r>
      <w:r w:rsidRPr="00ED71AE">
        <w:rPr>
          <w:rFonts w:ascii="Times New Roman" w:hAnsi="Times New Roman" w:cs="Times New Roman"/>
        </w:rPr>
        <w:tab/>
      </w:r>
      <w:r w:rsidRPr="00ED71AE">
        <w:rPr>
          <w:rFonts w:ascii="Times New Roman" w:hAnsi="Times New Roman" w:cs="Times New Roman"/>
        </w:rPr>
        <w:tab/>
        <w:t>rain</w:t>
      </w:r>
      <w:r w:rsidRPr="00ED71AE">
        <w:rPr>
          <w:rFonts w:ascii="Times New Roman" w:hAnsi="Times New Roman" w:cs="Times New Roman"/>
        </w:rPr>
        <w:tab/>
      </w:r>
      <w:r w:rsidRPr="00ED71AE">
        <w:rPr>
          <w:rFonts w:ascii="Times New Roman" w:hAnsi="Times New Roman" w:cs="Times New Roman"/>
        </w:rPr>
        <w:tab/>
      </w:r>
      <w:r>
        <w:rPr>
          <w:rFonts w:ascii="Times New Roman" w:hAnsi="Times New Roman" w:cs="Times New Roman"/>
        </w:rPr>
        <w:tab/>
      </w:r>
      <w:r w:rsidRPr="00ED71AE">
        <w:rPr>
          <w:rFonts w:ascii="Times New Roman" w:hAnsi="Times New Roman" w:cs="Times New Roman"/>
          <w:smallCaps/>
        </w:rPr>
        <w:t>progr</w:t>
      </w:r>
      <w:r w:rsidRPr="00ED71AE">
        <w:rPr>
          <w:rFonts w:ascii="Times New Roman" w:hAnsi="Times New Roman" w:cs="Times New Roman"/>
        </w:rPr>
        <w:t>-get.wet</w:t>
      </w:r>
      <w:r w:rsidRPr="00ED71AE">
        <w:rPr>
          <w:rFonts w:ascii="Times New Roman" w:hAnsi="Times New Roman" w:cs="Times New Roman"/>
        </w:rPr>
        <w:tab/>
      </w:r>
      <w:r w:rsidR="00091832">
        <w:rPr>
          <w:rFonts w:ascii="Times New Roman" w:hAnsi="Times New Roman" w:cs="Times New Roman"/>
        </w:rPr>
        <w:tab/>
      </w:r>
      <w:r w:rsidRPr="00ED71AE">
        <w:rPr>
          <w:rFonts w:ascii="Times New Roman" w:hAnsi="Times New Roman" w:cs="Times New Roman"/>
          <w:smallCaps/>
        </w:rPr>
        <w:t>poss</w:t>
      </w:r>
      <w:r w:rsidRPr="00ED71AE">
        <w:rPr>
          <w:rFonts w:ascii="Times New Roman" w:hAnsi="Times New Roman" w:cs="Times New Roman"/>
        </w:rPr>
        <w:t>-chicken=</w:t>
      </w:r>
      <w:r w:rsidRPr="00ED71AE">
        <w:rPr>
          <w:rFonts w:ascii="Times New Roman" w:hAnsi="Times New Roman" w:cs="Times New Roman"/>
          <w:smallCaps/>
        </w:rPr>
        <w:t>1sg</w:t>
      </w:r>
    </w:p>
    <w:p w14:paraId="5EB686DE" w14:textId="77777777" w:rsidR="009F4B1E" w:rsidRDefault="009F4B1E" w:rsidP="009F4B1E">
      <w:pPr>
        <w:ind w:left="288" w:firstLine="288"/>
        <w:rPr>
          <w:rFonts w:ascii="Times New Roman" w:hAnsi="Times New Roman" w:cs="Times New Roman"/>
        </w:rPr>
      </w:pPr>
      <w:r w:rsidRPr="00ED71AE">
        <w:rPr>
          <w:rFonts w:ascii="Times New Roman" w:hAnsi="Times New Roman" w:cs="Times New Roman"/>
        </w:rPr>
        <w:t>‘If it is raining, my chickens are getting wet.’</w:t>
      </w:r>
    </w:p>
    <w:p w14:paraId="1B60DDE0" w14:textId="77777777" w:rsidR="009F4B1E" w:rsidRDefault="009F4B1E" w:rsidP="009F4B1E">
      <w:pPr>
        <w:jc w:val="both"/>
        <w:rPr>
          <w:rFonts w:ascii="Times New Roman" w:hAnsi="Times New Roman" w:cs="Times New Roman"/>
        </w:rPr>
      </w:pPr>
    </w:p>
    <w:p w14:paraId="6E2C8B13" w14:textId="4626D017" w:rsidR="009F4B1E" w:rsidRPr="00ED71AE" w:rsidRDefault="009F4B1E" w:rsidP="00335BDF">
      <w:pPr>
        <w:spacing w:line="360" w:lineRule="auto"/>
        <w:ind w:firstLine="288"/>
        <w:jc w:val="both"/>
        <w:rPr>
          <w:rFonts w:ascii="Times New Roman" w:hAnsi="Times New Roman" w:cs="Times New Roman"/>
        </w:rPr>
      </w:pPr>
      <w:r w:rsidRPr="00ED71AE">
        <w:rPr>
          <w:rFonts w:ascii="Times New Roman" w:hAnsi="Times New Roman" w:cs="Times New Roman"/>
        </w:rPr>
        <w:t>According to Givon (2011), the truth value of the conditional clause depends on the tru</w:t>
      </w:r>
      <w:r w:rsidR="00242336">
        <w:rPr>
          <w:rFonts w:ascii="Times New Roman" w:hAnsi="Times New Roman" w:cs="Times New Roman"/>
        </w:rPr>
        <w:t>th</w:t>
      </w:r>
      <w:r w:rsidRPr="00ED71AE">
        <w:rPr>
          <w:rFonts w:ascii="Times New Roman" w:hAnsi="Times New Roman" w:cs="Times New Roman"/>
        </w:rPr>
        <w:t xml:space="preserve"> value of the main clause. Thus, this type of conditional clause has truth value since the main clause does. </w:t>
      </w:r>
    </w:p>
    <w:p w14:paraId="63029128" w14:textId="5538AD93" w:rsidR="009F4B1E" w:rsidRPr="00ED71AE" w:rsidRDefault="009F4B1E" w:rsidP="00335BDF">
      <w:pPr>
        <w:spacing w:line="360" w:lineRule="auto"/>
        <w:ind w:firstLine="288"/>
        <w:jc w:val="both"/>
        <w:rPr>
          <w:rFonts w:ascii="Times New Roman" w:hAnsi="Times New Roman" w:cs="Times New Roman"/>
        </w:rPr>
      </w:pPr>
      <w:r w:rsidRPr="00ED71AE">
        <w:rPr>
          <w:rFonts w:ascii="Times New Roman" w:hAnsi="Times New Roman" w:cs="Times New Roman"/>
        </w:rPr>
        <w:t>A characteristic that distinguish</w:t>
      </w:r>
      <w:r w:rsidR="00335BDF">
        <w:rPr>
          <w:rFonts w:ascii="Times New Roman" w:hAnsi="Times New Roman" w:cs="Times New Roman"/>
        </w:rPr>
        <w:t>es</w:t>
      </w:r>
      <w:r w:rsidRPr="00ED71AE">
        <w:rPr>
          <w:rFonts w:ascii="Times New Roman" w:hAnsi="Times New Roman" w:cs="Times New Roman"/>
        </w:rPr>
        <w:t xml:space="preserve"> this construction is that </w:t>
      </w:r>
      <w:r w:rsidRPr="00ED71AE">
        <w:rPr>
          <w:rFonts w:ascii="Times New Roman" w:hAnsi="Times New Roman" w:cs="Times New Roman"/>
          <w:i/>
        </w:rPr>
        <w:t>gāxh</w:t>
      </w:r>
      <w:r w:rsidRPr="00ED71AE">
        <w:rPr>
          <w:rFonts w:ascii="Times New Roman" w:hAnsi="Times New Roman" w:cs="Times New Roman"/>
        </w:rPr>
        <w:t>= ‘</w:t>
      </w:r>
      <w:r>
        <w:rPr>
          <w:rFonts w:ascii="Times New Roman" w:hAnsi="Times New Roman" w:cs="Times New Roman"/>
        </w:rPr>
        <w:t>then</w:t>
      </w:r>
      <w:r w:rsidRPr="00ED71AE">
        <w:rPr>
          <w:rFonts w:ascii="Times New Roman" w:hAnsi="Times New Roman" w:cs="Times New Roman"/>
        </w:rPr>
        <w:t>’ is not accepted</w:t>
      </w:r>
      <w:r>
        <w:rPr>
          <w:rFonts w:ascii="Times New Roman" w:hAnsi="Times New Roman" w:cs="Times New Roman"/>
        </w:rPr>
        <w:t xml:space="preserve"> on the main clause, as shown in (82)</w:t>
      </w:r>
      <w:r w:rsidRPr="00ED71AE">
        <w:rPr>
          <w:rFonts w:ascii="Times New Roman" w:hAnsi="Times New Roman" w:cs="Times New Roman"/>
        </w:rPr>
        <w:t xml:space="preserve">. This may indicate that the resulting event </w:t>
      </w:r>
      <w:r>
        <w:rPr>
          <w:rFonts w:ascii="Times New Roman" w:hAnsi="Times New Roman" w:cs="Times New Roman"/>
        </w:rPr>
        <w:t>is</w:t>
      </w:r>
      <w:r w:rsidRPr="00ED71AE">
        <w:rPr>
          <w:rFonts w:ascii="Times New Roman" w:hAnsi="Times New Roman" w:cs="Times New Roman"/>
        </w:rPr>
        <w:t xml:space="preserve"> obvious for the speakers.</w:t>
      </w:r>
      <w:r>
        <w:rPr>
          <w:rFonts w:ascii="Times New Roman" w:hAnsi="Times New Roman" w:cs="Times New Roman"/>
        </w:rPr>
        <w:t xml:space="preserve"> </w:t>
      </w:r>
    </w:p>
    <w:p w14:paraId="74879939" w14:textId="77777777" w:rsidR="009F4B1E" w:rsidRPr="00ED71AE" w:rsidRDefault="009F4B1E" w:rsidP="009F4B1E">
      <w:pPr>
        <w:rPr>
          <w:rFonts w:ascii="Times New Roman" w:hAnsi="Times New Roman" w:cs="Times New Roman"/>
        </w:rPr>
      </w:pPr>
    </w:p>
    <w:p w14:paraId="110E1CEA" w14:textId="77777777" w:rsidR="009F4B1E" w:rsidRPr="00ED71AE" w:rsidRDefault="009F4B1E" w:rsidP="009F4B1E">
      <w:pPr>
        <w:rPr>
          <w:rFonts w:ascii="Times New Roman" w:hAnsi="Times New Roman" w:cs="Times New Roman"/>
        </w:rPr>
      </w:pPr>
      <w:r w:rsidRPr="00ED71AE">
        <w:rPr>
          <w:rFonts w:ascii="Times New Roman" w:hAnsi="Times New Roman" w:cs="Times New Roman"/>
        </w:rPr>
        <w:t>(</w:t>
      </w:r>
      <w:r>
        <w:rPr>
          <w:rFonts w:ascii="Times New Roman" w:hAnsi="Times New Roman" w:cs="Times New Roman"/>
        </w:rPr>
        <w:t>82</w:t>
      </w:r>
      <w:r w:rsidRPr="00ED71AE">
        <w:rPr>
          <w:rFonts w:ascii="Times New Roman" w:hAnsi="Times New Roman" w:cs="Times New Roman"/>
        </w:rPr>
        <w:t>)</w:t>
      </w:r>
      <w:r w:rsidRPr="00ED71AE">
        <w:rPr>
          <w:rFonts w:ascii="Times New Roman" w:hAnsi="Times New Roman" w:cs="Times New Roman"/>
        </w:rPr>
        <w:tab/>
      </w:r>
      <w:r w:rsidRPr="00ED71AE">
        <w:rPr>
          <w:rFonts w:ascii="Times New Roman" w:hAnsi="Times New Roman" w:cs="Times New Roman"/>
          <w:i/>
        </w:rPr>
        <w:t>bǣll.ˈbyâb</w:t>
      </w:r>
      <w:r w:rsidRPr="00ED71AE">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sidRPr="00ED71AE">
        <w:rPr>
          <w:rFonts w:ascii="Times New Roman" w:hAnsi="Times New Roman" w:cs="Times New Roman"/>
          <w:i/>
        </w:rPr>
        <w:t>nis.ˈjyæ</w:t>
      </w:r>
      <w:r w:rsidRPr="0036058E">
        <w:rPr>
          <w:rFonts w:ascii="Times New Roman" w:hAnsi="Times New Roman" w:cs="Times New Roman"/>
          <w:i/>
        </w:rPr>
        <w:tab/>
      </w:r>
      <w:r>
        <w:rPr>
          <w:rFonts w:ascii="Times New Roman" w:hAnsi="Times New Roman" w:cs="Times New Roman"/>
          <w:i/>
        </w:rPr>
        <w:tab/>
      </w:r>
      <w:r w:rsidRPr="0036058E">
        <w:rPr>
          <w:rFonts w:ascii="Times New Roman" w:hAnsi="Times New Roman" w:cs="Times New Roman"/>
          <w:i/>
        </w:rPr>
        <w:t>(#gāxh)ˈ</w:t>
      </w:r>
      <w:r w:rsidRPr="00ED71AE">
        <w:rPr>
          <w:rFonts w:ascii="Times New Roman" w:hAnsi="Times New Roman" w:cs="Times New Roman"/>
          <w:i/>
        </w:rPr>
        <w:t>gudx</w:t>
      </w:r>
      <w:r w:rsidRPr="00ED71AE">
        <w:rPr>
          <w:rFonts w:ascii="Times New Roman" w:hAnsi="Times New Roman" w:cs="Times New Roman"/>
          <w:i/>
        </w:rPr>
        <w:tab/>
      </w:r>
      <w:r w:rsidRPr="00ED71AE">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sidRPr="00ED71AE">
        <w:rPr>
          <w:rFonts w:ascii="Times New Roman" w:hAnsi="Times New Roman" w:cs="Times New Roman"/>
          <w:i/>
        </w:rPr>
        <w:t>ˈxpē.dyá</w:t>
      </w:r>
    </w:p>
    <w:p w14:paraId="65780490" w14:textId="77777777" w:rsidR="009F4B1E" w:rsidRPr="00ED71AE" w:rsidRDefault="009F4B1E" w:rsidP="009F4B1E">
      <w:pPr>
        <w:rPr>
          <w:rFonts w:ascii="Times New Roman" w:hAnsi="Times New Roman" w:cs="Times New Roman"/>
        </w:rPr>
      </w:pPr>
      <w:r w:rsidRPr="00ED71AE">
        <w:rPr>
          <w:rFonts w:ascii="Times New Roman" w:hAnsi="Times New Roman" w:cs="Times New Roman"/>
        </w:rPr>
        <w:tab/>
      </w:r>
      <w:r>
        <w:rPr>
          <w:rFonts w:ascii="Times New Roman" w:hAnsi="Times New Roman" w:cs="Times New Roman"/>
        </w:rPr>
        <w:tab/>
      </w:r>
      <w:r w:rsidRPr="00ED71AE">
        <w:rPr>
          <w:rFonts w:ascii="Times New Roman" w:hAnsi="Times New Roman" w:cs="Times New Roman"/>
        </w:rPr>
        <w:t>bǣll=b-yab</w:t>
      </w:r>
      <w:r w:rsidRPr="00ED71AE">
        <w:rPr>
          <w:rFonts w:ascii="Times New Roman" w:hAnsi="Times New Roman" w:cs="Times New Roman"/>
        </w:rPr>
        <w:tab/>
      </w:r>
      <w:r w:rsidRPr="00ED71AE">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sidRPr="00ED71AE">
        <w:rPr>
          <w:rFonts w:ascii="Times New Roman" w:hAnsi="Times New Roman" w:cs="Times New Roman"/>
        </w:rPr>
        <w:t>nisgyæ</w:t>
      </w:r>
      <w:r w:rsidRPr="00ED71AE">
        <w:rPr>
          <w:rFonts w:ascii="Times New Roman" w:hAnsi="Times New Roman" w:cs="Times New Roman"/>
        </w:rPr>
        <w:tab/>
      </w:r>
      <w:r w:rsidRPr="00ED71AE">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sidRPr="00ED71AE">
        <w:rPr>
          <w:rFonts w:ascii="Times New Roman" w:hAnsi="Times New Roman" w:cs="Times New Roman"/>
        </w:rPr>
        <w:t>gu-adx</w:t>
      </w:r>
      <w:r w:rsidRPr="00ED71AE">
        <w:rPr>
          <w:rFonts w:ascii="Times New Roman" w:hAnsi="Times New Roman" w:cs="Times New Roman"/>
        </w:rPr>
        <w:tab/>
      </w:r>
      <w:r w:rsidRPr="00ED71AE">
        <w:rPr>
          <w:rFonts w:ascii="Times New Roman" w:hAnsi="Times New Roman" w:cs="Times New Roman"/>
        </w:rPr>
        <w:tab/>
      </w:r>
      <w:r>
        <w:rPr>
          <w:rFonts w:ascii="Times New Roman" w:hAnsi="Times New Roman" w:cs="Times New Roman"/>
        </w:rPr>
        <w:tab/>
      </w:r>
      <w:r>
        <w:rPr>
          <w:rFonts w:ascii="Times New Roman" w:hAnsi="Times New Roman" w:cs="Times New Roman"/>
        </w:rPr>
        <w:tab/>
      </w:r>
      <w:r w:rsidRPr="00ED71AE">
        <w:rPr>
          <w:rFonts w:ascii="Times New Roman" w:hAnsi="Times New Roman" w:cs="Times New Roman"/>
        </w:rPr>
        <w:t>x-bedy=a̰</w:t>
      </w:r>
    </w:p>
    <w:p w14:paraId="4853F40F" w14:textId="77777777" w:rsidR="009F4B1E" w:rsidRPr="00ED71AE" w:rsidRDefault="009F4B1E" w:rsidP="009F4B1E">
      <w:pPr>
        <w:rPr>
          <w:rFonts w:ascii="Times New Roman" w:hAnsi="Times New Roman" w:cs="Times New Roman"/>
        </w:rPr>
      </w:pPr>
      <w:r w:rsidRPr="00ED71AE">
        <w:rPr>
          <w:rFonts w:ascii="Times New Roman" w:hAnsi="Times New Roman" w:cs="Times New Roman"/>
        </w:rPr>
        <w:tab/>
      </w:r>
      <w:r>
        <w:rPr>
          <w:rFonts w:ascii="Times New Roman" w:hAnsi="Times New Roman" w:cs="Times New Roman"/>
        </w:rPr>
        <w:tab/>
      </w:r>
      <w:r w:rsidRPr="00ED71AE">
        <w:rPr>
          <w:rFonts w:ascii="Times New Roman" w:hAnsi="Times New Roman" w:cs="Times New Roman"/>
          <w:smallCaps/>
        </w:rPr>
        <w:t>cond.sub</w:t>
      </w:r>
      <w:r w:rsidRPr="00ED71AE">
        <w:rPr>
          <w:rFonts w:ascii="Times New Roman" w:hAnsi="Times New Roman" w:cs="Times New Roman"/>
        </w:rPr>
        <w:t>=</w:t>
      </w:r>
      <w:r w:rsidRPr="00ED71AE">
        <w:rPr>
          <w:rFonts w:ascii="Times New Roman" w:hAnsi="Times New Roman" w:cs="Times New Roman"/>
          <w:smallCaps/>
        </w:rPr>
        <w:t>compl</w:t>
      </w:r>
      <w:r w:rsidRPr="00ED71AE">
        <w:rPr>
          <w:rFonts w:ascii="Times New Roman" w:hAnsi="Times New Roman" w:cs="Times New Roman"/>
        </w:rPr>
        <w:t>-fall</w:t>
      </w:r>
      <w:r>
        <w:rPr>
          <w:rFonts w:ascii="Times New Roman" w:hAnsi="Times New Roman" w:cs="Times New Roman"/>
        </w:rPr>
        <w:tab/>
      </w:r>
      <w:r w:rsidRPr="00ED71AE">
        <w:rPr>
          <w:rFonts w:ascii="Times New Roman" w:hAnsi="Times New Roman" w:cs="Times New Roman"/>
        </w:rPr>
        <w:tab/>
        <w:t>rain</w:t>
      </w:r>
      <w:r w:rsidRPr="00ED71AE">
        <w:rPr>
          <w:rFonts w:ascii="Times New Roman" w:hAnsi="Times New Roman" w:cs="Times New Roman"/>
        </w:rPr>
        <w:tab/>
      </w:r>
      <w:r w:rsidRPr="00ED71AE">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sidRPr="00ED71AE">
        <w:rPr>
          <w:rFonts w:ascii="Times New Roman" w:hAnsi="Times New Roman" w:cs="Times New Roman"/>
          <w:smallCaps/>
        </w:rPr>
        <w:t>compl</w:t>
      </w:r>
      <w:r w:rsidRPr="00ED71AE">
        <w:rPr>
          <w:rFonts w:ascii="Times New Roman" w:hAnsi="Times New Roman" w:cs="Times New Roman"/>
        </w:rPr>
        <w:t>-get.wet</w:t>
      </w:r>
      <w:r w:rsidRPr="00ED71AE">
        <w:rPr>
          <w:rFonts w:ascii="Times New Roman" w:hAnsi="Times New Roman" w:cs="Times New Roman"/>
        </w:rPr>
        <w:tab/>
      </w:r>
      <w:r>
        <w:rPr>
          <w:rFonts w:ascii="Times New Roman" w:hAnsi="Times New Roman" w:cs="Times New Roman"/>
        </w:rPr>
        <w:tab/>
      </w:r>
      <w:r w:rsidRPr="00ED71AE">
        <w:rPr>
          <w:rFonts w:ascii="Times New Roman" w:hAnsi="Times New Roman" w:cs="Times New Roman"/>
          <w:smallCaps/>
        </w:rPr>
        <w:t>poss</w:t>
      </w:r>
      <w:r w:rsidRPr="00ED71AE">
        <w:rPr>
          <w:rFonts w:ascii="Times New Roman" w:hAnsi="Times New Roman" w:cs="Times New Roman"/>
        </w:rPr>
        <w:t>-chicken=</w:t>
      </w:r>
      <w:r w:rsidRPr="00ED71AE">
        <w:rPr>
          <w:rFonts w:ascii="Times New Roman" w:hAnsi="Times New Roman" w:cs="Times New Roman"/>
          <w:smallCaps/>
        </w:rPr>
        <w:t>1sg</w:t>
      </w:r>
    </w:p>
    <w:p w14:paraId="57C6C4EE" w14:textId="77777777" w:rsidR="009F4B1E" w:rsidRDefault="009F4B1E" w:rsidP="009F4B1E">
      <w:pPr>
        <w:rPr>
          <w:rFonts w:ascii="Times New Roman" w:hAnsi="Times New Roman" w:cs="Times New Roman"/>
        </w:rPr>
      </w:pPr>
      <w:r w:rsidRPr="00ED71AE">
        <w:rPr>
          <w:rFonts w:ascii="Times New Roman" w:hAnsi="Times New Roman" w:cs="Times New Roman"/>
        </w:rPr>
        <w:tab/>
      </w:r>
      <w:r>
        <w:rPr>
          <w:rFonts w:ascii="Times New Roman" w:hAnsi="Times New Roman" w:cs="Times New Roman"/>
        </w:rPr>
        <w:tab/>
      </w:r>
      <w:r w:rsidRPr="00ED71AE">
        <w:rPr>
          <w:rFonts w:ascii="Times New Roman" w:hAnsi="Times New Roman" w:cs="Times New Roman"/>
        </w:rPr>
        <w:t>‘If it rained, my chickens got wet.’</w:t>
      </w:r>
    </w:p>
    <w:p w14:paraId="7F7DC45C" w14:textId="77777777" w:rsidR="009F4B1E" w:rsidRDefault="009F4B1E" w:rsidP="009F4B1E">
      <w:pPr>
        <w:rPr>
          <w:rFonts w:ascii="Times New Roman" w:hAnsi="Times New Roman" w:cs="Times New Roman"/>
        </w:rPr>
      </w:pPr>
    </w:p>
    <w:p w14:paraId="16E2FED3" w14:textId="59BE1FD3" w:rsidR="009F4B1E" w:rsidRDefault="009F4B1E" w:rsidP="00335BDF">
      <w:pPr>
        <w:spacing w:line="360" w:lineRule="auto"/>
        <w:ind w:firstLine="288"/>
        <w:jc w:val="both"/>
        <w:rPr>
          <w:rFonts w:ascii="Times New Roman" w:hAnsi="Times New Roman" w:cs="Times New Roman"/>
        </w:rPr>
      </w:pPr>
      <w:r>
        <w:rPr>
          <w:rFonts w:ascii="Times New Roman" w:hAnsi="Times New Roman" w:cs="Times New Roman"/>
        </w:rPr>
        <w:t xml:space="preserve">Also, this type of conditional only occurs when the speaker knows the </w:t>
      </w:r>
      <w:r w:rsidR="00335BDF">
        <w:rPr>
          <w:rFonts w:ascii="Times New Roman" w:hAnsi="Times New Roman" w:cs="Times New Roman"/>
        </w:rPr>
        <w:t>consequent and</w:t>
      </w:r>
      <w:r>
        <w:rPr>
          <w:rFonts w:ascii="Times New Roman" w:hAnsi="Times New Roman" w:cs="Times New Roman"/>
        </w:rPr>
        <w:t xml:space="preserve"> </w:t>
      </w:r>
      <w:r w:rsidR="00335BDF">
        <w:rPr>
          <w:rFonts w:ascii="Times New Roman" w:hAnsi="Times New Roman" w:cs="Times New Roman"/>
        </w:rPr>
        <w:t xml:space="preserve">it </w:t>
      </w:r>
      <w:r>
        <w:rPr>
          <w:rFonts w:ascii="Times New Roman" w:hAnsi="Times New Roman" w:cs="Times New Roman"/>
        </w:rPr>
        <w:t>is not used to express regular hypothesis about the past. That is, this type of conditional is restricted to logical (and well known) events. Thus, events that could have various other possibilities/reason</w:t>
      </w:r>
      <w:r w:rsidR="008C2471">
        <w:rPr>
          <w:rFonts w:ascii="Times New Roman" w:hAnsi="Times New Roman" w:cs="Times New Roman"/>
        </w:rPr>
        <w:t>s</w:t>
      </w:r>
      <w:r>
        <w:rPr>
          <w:rFonts w:ascii="Times New Roman" w:hAnsi="Times New Roman" w:cs="Times New Roman"/>
        </w:rPr>
        <w:t>/causes for the resulting event expressed in the main clause do not use this type of conditionals, as shown in (83). In this example, due to the completive prefix on the main predicate, the speaker knows that individual returned (home). Thus, the speaker cannot hypothesize about an event that may have had multiple causes. In this case, a reason clause to explain the resulting event</w:t>
      </w:r>
      <w:r w:rsidR="00335BDF">
        <w:rPr>
          <w:rFonts w:ascii="Times New Roman" w:hAnsi="Times New Roman" w:cs="Times New Roman"/>
        </w:rPr>
        <w:t>,</w:t>
      </w:r>
      <w:r>
        <w:rPr>
          <w:rFonts w:ascii="Times New Roman" w:hAnsi="Times New Roman" w:cs="Times New Roman"/>
        </w:rPr>
        <w:t xml:space="preserve"> expressed in the main clause</w:t>
      </w:r>
      <w:r w:rsidR="00335BDF">
        <w:rPr>
          <w:rFonts w:ascii="Times New Roman" w:hAnsi="Times New Roman" w:cs="Times New Roman"/>
        </w:rPr>
        <w:t>,</w:t>
      </w:r>
      <w:r>
        <w:rPr>
          <w:rFonts w:ascii="Times New Roman" w:hAnsi="Times New Roman" w:cs="Times New Roman"/>
        </w:rPr>
        <w:t xml:space="preserve"> is expected.</w:t>
      </w:r>
    </w:p>
    <w:p w14:paraId="1D56B2CE" w14:textId="77777777" w:rsidR="009F4B1E" w:rsidRDefault="009F4B1E" w:rsidP="009F4B1E">
      <w:pPr>
        <w:rPr>
          <w:rFonts w:ascii="Times New Roman" w:hAnsi="Times New Roman" w:cs="Times New Roman"/>
        </w:rPr>
      </w:pPr>
    </w:p>
    <w:p w14:paraId="22164D9F" w14:textId="77777777" w:rsidR="009F4B1E" w:rsidRDefault="009F4B1E" w:rsidP="009F4B1E">
      <w:pPr>
        <w:rPr>
          <w:rFonts w:ascii="Times New Roman" w:hAnsi="Times New Roman" w:cs="Times New Roman"/>
          <w:i/>
        </w:rPr>
      </w:pPr>
      <w:r w:rsidRPr="00ED71AE">
        <w:rPr>
          <w:rFonts w:ascii="Times New Roman" w:hAnsi="Times New Roman" w:cs="Times New Roman"/>
        </w:rPr>
        <w:t>(</w:t>
      </w:r>
      <w:r>
        <w:rPr>
          <w:rFonts w:ascii="Times New Roman" w:hAnsi="Times New Roman" w:cs="Times New Roman"/>
        </w:rPr>
        <w:t>83</w:t>
      </w:r>
      <w:r w:rsidRPr="00ED71AE">
        <w:rPr>
          <w:rFonts w:ascii="Times New Roman" w:hAnsi="Times New Roman" w:cs="Times New Roman"/>
        </w:rPr>
        <w:t>)</w:t>
      </w:r>
      <w:r w:rsidRPr="00ED71AE">
        <w:rPr>
          <w:rFonts w:ascii="Times New Roman" w:hAnsi="Times New Roman" w:cs="Times New Roman"/>
        </w:rPr>
        <w:tab/>
      </w:r>
      <w:r>
        <w:rPr>
          <w:rFonts w:ascii="Times New Roman" w:hAnsi="Times New Roman" w:cs="Times New Roman"/>
        </w:rPr>
        <w:t>#</w:t>
      </w:r>
      <w:r w:rsidRPr="00475C16">
        <w:rPr>
          <w:rFonts w:ascii="Times New Roman" w:hAnsi="Times New Roman" w:cs="Times New Roman"/>
          <w:i/>
        </w:rPr>
        <w:t>bǣll.bá.</w:t>
      </w:r>
      <w:r w:rsidRPr="00D91706">
        <w:rPr>
          <w:rFonts w:ascii="Times New Roman" w:hAnsi="Times New Roman" w:cs="Times New Roman"/>
          <w:i/>
        </w:rPr>
        <w:t>ˈ</w:t>
      </w:r>
      <w:r>
        <w:rPr>
          <w:rFonts w:ascii="Times New Roman" w:hAnsi="Times New Roman" w:cs="Times New Roman"/>
          <w:i/>
        </w:rPr>
        <w:t>zu.nyan</w:t>
      </w:r>
      <w:r w:rsidRPr="00ED71AE">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t>gu.</w:t>
      </w:r>
      <w:r w:rsidRPr="00D91706">
        <w:rPr>
          <w:rFonts w:ascii="Times New Roman" w:hAnsi="Times New Roman" w:cs="Times New Roman"/>
          <w:i/>
        </w:rPr>
        <w:t>ˈ</w:t>
      </w:r>
      <w:r>
        <w:rPr>
          <w:rFonts w:ascii="Times New Roman" w:hAnsi="Times New Roman" w:cs="Times New Roman"/>
          <w:i/>
        </w:rPr>
        <w:t>dxa’,</w:t>
      </w:r>
      <w:r w:rsidRPr="00ED71AE">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t xml:space="preserve">bye.kyan </w:t>
      </w:r>
    </w:p>
    <w:p w14:paraId="4CAC9CDC" w14:textId="77777777" w:rsidR="009F4B1E" w:rsidRPr="00DE5E4C" w:rsidRDefault="009F4B1E" w:rsidP="009F4B1E">
      <w:pPr>
        <w:rPr>
          <w:rFonts w:ascii="Times New Roman" w:hAnsi="Times New Roman" w:cs="Times New Roman"/>
        </w:rPr>
      </w:pPr>
      <w:r w:rsidRPr="00DE5E4C">
        <w:rPr>
          <w:rFonts w:ascii="Times New Roman" w:hAnsi="Times New Roman" w:cs="Times New Roman"/>
        </w:rPr>
        <w:tab/>
      </w:r>
      <w:r>
        <w:rPr>
          <w:rFonts w:ascii="Times New Roman" w:hAnsi="Times New Roman" w:cs="Times New Roman"/>
        </w:rPr>
        <w:tab/>
      </w:r>
      <w:r w:rsidRPr="00DE5E4C">
        <w:rPr>
          <w:rFonts w:ascii="Times New Roman" w:hAnsi="Times New Roman" w:cs="Times New Roman"/>
        </w:rPr>
        <w:t>bǣll=ba-zuny=an</w:t>
      </w:r>
      <w:r w:rsidRPr="00DE5E4C">
        <w:rPr>
          <w:rFonts w:ascii="Times New Roman" w:hAnsi="Times New Roman" w:cs="Times New Roman"/>
        </w:rPr>
        <w:tab/>
      </w:r>
      <w:r w:rsidRPr="00DE5E4C">
        <w:rPr>
          <w:rFonts w:ascii="Times New Roman" w:hAnsi="Times New Roman" w:cs="Times New Roman"/>
        </w:rPr>
        <w:tab/>
      </w:r>
      <w:r w:rsidRPr="00DE5E4C">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sidRPr="00DE5E4C">
        <w:rPr>
          <w:rFonts w:ascii="Times New Roman" w:hAnsi="Times New Roman" w:cs="Times New Roman"/>
        </w:rPr>
        <w:t>gudxa’</w:t>
      </w:r>
      <w:r w:rsidRPr="00DE5E4C">
        <w:rPr>
          <w:rFonts w:ascii="Times New Roman" w:hAnsi="Times New Roman" w:cs="Times New Roman"/>
        </w:rPr>
        <w:tab/>
      </w:r>
      <w:r w:rsidRPr="00DE5E4C">
        <w:rPr>
          <w:rFonts w:ascii="Times New Roman" w:hAnsi="Times New Roman" w:cs="Times New Roman"/>
        </w:rPr>
        <w:tab/>
      </w:r>
      <w:r>
        <w:rPr>
          <w:rFonts w:ascii="Times New Roman" w:hAnsi="Times New Roman" w:cs="Times New Roman"/>
        </w:rPr>
        <w:tab/>
      </w:r>
      <w:r>
        <w:rPr>
          <w:rFonts w:ascii="Times New Roman" w:hAnsi="Times New Roman" w:cs="Times New Roman"/>
        </w:rPr>
        <w:tab/>
      </w:r>
      <w:r w:rsidRPr="00DE5E4C">
        <w:rPr>
          <w:rFonts w:ascii="Times New Roman" w:hAnsi="Times New Roman" w:cs="Times New Roman"/>
        </w:rPr>
        <w:t>b-yeky=an</w:t>
      </w:r>
    </w:p>
    <w:p w14:paraId="150A846F" w14:textId="77777777" w:rsidR="009F4B1E" w:rsidRDefault="009F4B1E" w:rsidP="009F4B1E">
      <w:pPr>
        <w:rPr>
          <w:rFonts w:ascii="Times New Roman" w:hAnsi="Times New Roman" w:cs="Times New Roman"/>
          <w:i/>
        </w:rPr>
      </w:pPr>
      <w:r>
        <w:rPr>
          <w:rFonts w:ascii="Times New Roman" w:hAnsi="Times New Roman" w:cs="Times New Roman"/>
          <w:i/>
        </w:rPr>
        <w:tab/>
      </w:r>
      <w:r>
        <w:rPr>
          <w:rFonts w:ascii="Times New Roman" w:hAnsi="Times New Roman" w:cs="Times New Roman"/>
          <w:i/>
        </w:rPr>
        <w:tab/>
      </w:r>
      <w:r w:rsidRPr="00ED71AE">
        <w:rPr>
          <w:rFonts w:ascii="Times New Roman" w:hAnsi="Times New Roman" w:cs="Times New Roman"/>
          <w:smallCaps/>
        </w:rPr>
        <w:t>cond.sub</w:t>
      </w:r>
      <w:r w:rsidRPr="00ED71AE">
        <w:rPr>
          <w:rFonts w:ascii="Times New Roman" w:hAnsi="Times New Roman" w:cs="Times New Roman"/>
        </w:rPr>
        <w:t>=</w:t>
      </w:r>
      <w:r w:rsidRPr="00ED71AE">
        <w:rPr>
          <w:rFonts w:ascii="Times New Roman" w:hAnsi="Times New Roman" w:cs="Times New Roman"/>
          <w:smallCaps/>
        </w:rPr>
        <w:t>compl</w:t>
      </w:r>
      <w:r w:rsidRPr="00ED71AE">
        <w:rPr>
          <w:rFonts w:ascii="Times New Roman" w:hAnsi="Times New Roman" w:cs="Times New Roman"/>
        </w:rPr>
        <w:t>-</w:t>
      </w:r>
      <w:r>
        <w:rPr>
          <w:rFonts w:ascii="Times New Roman" w:hAnsi="Times New Roman" w:cs="Times New Roman"/>
        </w:rPr>
        <w:t>arrive=</w:t>
      </w:r>
      <w:r>
        <w:rPr>
          <w:rFonts w:ascii="Times New Roman" w:hAnsi="Times New Roman" w:cs="Times New Roman"/>
          <w:smallCaps/>
        </w:rPr>
        <w:t>3sg.if</w:t>
      </w:r>
      <w:r>
        <w:rPr>
          <w:rFonts w:ascii="Times New Roman" w:hAnsi="Times New Roman" w:cs="Times New Roman"/>
          <w:smallCaps/>
        </w:rPr>
        <w:tab/>
      </w:r>
      <w:r>
        <w:rPr>
          <w:rFonts w:ascii="Times New Roman" w:hAnsi="Times New Roman" w:cs="Times New Roman"/>
        </w:rPr>
        <w:tab/>
        <w:t>late.in.morning</w:t>
      </w:r>
      <w:r>
        <w:rPr>
          <w:rFonts w:ascii="Times New Roman" w:hAnsi="Times New Roman" w:cs="Times New Roman"/>
        </w:rPr>
        <w:tab/>
      </w:r>
      <w:r w:rsidRPr="00ED71AE">
        <w:rPr>
          <w:rFonts w:ascii="Times New Roman" w:hAnsi="Times New Roman" w:cs="Times New Roman"/>
          <w:smallCaps/>
        </w:rPr>
        <w:t>compl</w:t>
      </w:r>
      <w:r w:rsidRPr="00ED71AE">
        <w:rPr>
          <w:rFonts w:ascii="Times New Roman" w:hAnsi="Times New Roman" w:cs="Times New Roman"/>
        </w:rPr>
        <w:t>-</w:t>
      </w:r>
      <w:r w:rsidRPr="0036058E">
        <w:rPr>
          <w:rFonts w:ascii="Times New Roman" w:hAnsi="Times New Roman" w:cs="Times New Roman"/>
        </w:rPr>
        <w:t>returned=</w:t>
      </w:r>
      <w:r w:rsidRPr="0036058E">
        <w:rPr>
          <w:rFonts w:ascii="Times New Roman" w:hAnsi="Times New Roman" w:cs="Times New Roman"/>
          <w:smallCaps/>
        </w:rPr>
        <w:t>3sg</w:t>
      </w:r>
      <w:r>
        <w:rPr>
          <w:rFonts w:ascii="Times New Roman" w:hAnsi="Times New Roman" w:cs="Times New Roman"/>
          <w:smallCaps/>
        </w:rPr>
        <w:t>.if</w:t>
      </w:r>
    </w:p>
    <w:p w14:paraId="4F874800" w14:textId="40A9FA6F" w:rsidR="009F4B1E" w:rsidRPr="00ED71AE" w:rsidRDefault="009F4B1E" w:rsidP="009F4B1E">
      <w:pPr>
        <w:rPr>
          <w:rFonts w:ascii="Times New Roman" w:hAnsi="Times New Roman" w:cs="Times New Roman"/>
        </w:rPr>
      </w:pPr>
      <w:r>
        <w:rPr>
          <w:rFonts w:ascii="Times New Roman" w:hAnsi="Times New Roman" w:cs="Times New Roman"/>
        </w:rPr>
        <w:tab/>
      </w:r>
      <w:r>
        <w:rPr>
          <w:rFonts w:ascii="Times New Roman" w:hAnsi="Times New Roman" w:cs="Times New Roman"/>
        </w:rPr>
        <w:tab/>
        <w:t>‘If s/he arrived late</w:t>
      </w:r>
      <w:r w:rsidR="00242336">
        <w:rPr>
          <w:rFonts w:ascii="Times New Roman" w:hAnsi="Times New Roman" w:cs="Times New Roman"/>
        </w:rPr>
        <w:t xml:space="preserve"> (to school)</w:t>
      </w:r>
      <w:r>
        <w:rPr>
          <w:rFonts w:ascii="Times New Roman" w:hAnsi="Times New Roman" w:cs="Times New Roman"/>
        </w:rPr>
        <w:t>, s/he went back (home).’</w:t>
      </w:r>
    </w:p>
    <w:p w14:paraId="62E2EA74" w14:textId="77777777" w:rsidR="009F4B1E" w:rsidRPr="00ED71AE" w:rsidRDefault="009F4B1E" w:rsidP="009F4B1E">
      <w:pPr>
        <w:rPr>
          <w:rFonts w:ascii="Times New Roman" w:hAnsi="Times New Roman" w:cs="Times New Roman"/>
        </w:rPr>
      </w:pPr>
    </w:p>
    <w:p w14:paraId="36494FBD" w14:textId="6E298C7C" w:rsidR="009F4B1E" w:rsidRPr="00DE5E4C" w:rsidRDefault="009F4B1E" w:rsidP="00335BDF">
      <w:pPr>
        <w:spacing w:line="360" w:lineRule="auto"/>
        <w:ind w:firstLine="288"/>
        <w:jc w:val="both"/>
        <w:rPr>
          <w:rFonts w:ascii="Times New Roman" w:hAnsi="Times New Roman" w:cs="Times New Roman"/>
        </w:rPr>
      </w:pPr>
      <w:r w:rsidRPr="00DE5E4C">
        <w:rPr>
          <w:rFonts w:ascii="Times New Roman" w:hAnsi="Times New Roman" w:cs="Times New Roman"/>
        </w:rPr>
        <w:t xml:space="preserve">There is a subtype of real conditionals. These are used just </w:t>
      </w:r>
      <w:r w:rsidR="00242336">
        <w:rPr>
          <w:rFonts w:ascii="Times New Roman" w:hAnsi="Times New Roman" w:cs="Times New Roman"/>
        </w:rPr>
        <w:t xml:space="preserve">to </w:t>
      </w:r>
      <w:r w:rsidRPr="00DE5E4C">
        <w:rPr>
          <w:rFonts w:ascii="Times New Roman" w:hAnsi="Times New Roman" w:cs="Times New Roman"/>
        </w:rPr>
        <w:t>report what is expected to happen due to previous experience</w:t>
      </w:r>
      <w:r>
        <w:rPr>
          <w:rFonts w:ascii="Times New Roman" w:hAnsi="Times New Roman" w:cs="Times New Roman"/>
        </w:rPr>
        <w:t xml:space="preserve"> or because this is what regularly happens</w:t>
      </w:r>
      <w:r w:rsidRPr="00DE5E4C">
        <w:rPr>
          <w:rFonts w:ascii="Times New Roman" w:hAnsi="Times New Roman" w:cs="Times New Roman"/>
        </w:rPr>
        <w:t>.</w:t>
      </w:r>
      <w:r>
        <w:rPr>
          <w:rFonts w:ascii="Times New Roman" w:hAnsi="Times New Roman" w:cs="Times New Roman"/>
        </w:rPr>
        <w:t xml:space="preserve"> Thus,</w:t>
      </w:r>
      <w:r w:rsidRPr="00DE5E4C">
        <w:rPr>
          <w:rFonts w:ascii="Times New Roman" w:hAnsi="Times New Roman" w:cs="Times New Roman"/>
        </w:rPr>
        <w:t xml:space="preserve"> </w:t>
      </w:r>
      <w:r>
        <w:rPr>
          <w:rFonts w:ascii="Times New Roman" w:hAnsi="Times New Roman" w:cs="Times New Roman"/>
        </w:rPr>
        <w:t>t</w:t>
      </w:r>
      <w:r w:rsidRPr="00DE5E4C">
        <w:rPr>
          <w:rFonts w:ascii="Times New Roman" w:hAnsi="Times New Roman" w:cs="Times New Roman"/>
        </w:rPr>
        <w:t xml:space="preserve">hese types of conditionals </w:t>
      </w:r>
      <w:r>
        <w:rPr>
          <w:rFonts w:ascii="Times New Roman" w:hAnsi="Times New Roman" w:cs="Times New Roman"/>
        </w:rPr>
        <w:t xml:space="preserve">must </w:t>
      </w:r>
      <w:r w:rsidRPr="00DE5E4C">
        <w:rPr>
          <w:rFonts w:ascii="Times New Roman" w:hAnsi="Times New Roman" w:cs="Times New Roman"/>
        </w:rPr>
        <w:t>occur with the habitual prefix on both clauses, as in (</w:t>
      </w:r>
      <w:r>
        <w:rPr>
          <w:rFonts w:ascii="Times New Roman" w:hAnsi="Times New Roman" w:cs="Times New Roman"/>
        </w:rPr>
        <w:t>84</w:t>
      </w:r>
      <w:r w:rsidRPr="00DE5E4C">
        <w:rPr>
          <w:rFonts w:ascii="Times New Roman" w:hAnsi="Times New Roman" w:cs="Times New Roman"/>
        </w:rPr>
        <w:t xml:space="preserve">). </w:t>
      </w:r>
      <w:r>
        <w:rPr>
          <w:rFonts w:ascii="Times New Roman" w:hAnsi="Times New Roman" w:cs="Times New Roman"/>
        </w:rPr>
        <w:t>A</w:t>
      </w:r>
      <w:r w:rsidRPr="00DE5E4C">
        <w:rPr>
          <w:rFonts w:ascii="Times New Roman" w:hAnsi="Times New Roman" w:cs="Times New Roman"/>
        </w:rPr>
        <w:t xml:space="preserve"> characteristic that </w:t>
      </w:r>
      <w:r w:rsidRPr="00DE5E4C">
        <w:rPr>
          <w:rFonts w:ascii="Times New Roman" w:hAnsi="Times New Roman" w:cs="Times New Roman"/>
        </w:rPr>
        <w:lastRenderedPageBreak/>
        <w:t>define</w:t>
      </w:r>
      <w:r w:rsidR="002A1213">
        <w:rPr>
          <w:rFonts w:ascii="Times New Roman" w:hAnsi="Times New Roman" w:cs="Times New Roman"/>
        </w:rPr>
        <w:t>s</w:t>
      </w:r>
      <w:r w:rsidRPr="00DE5E4C">
        <w:rPr>
          <w:rFonts w:ascii="Times New Roman" w:hAnsi="Times New Roman" w:cs="Times New Roman"/>
        </w:rPr>
        <w:t xml:space="preserve"> this type of conditional is that it can alternate with a </w:t>
      </w:r>
      <w:r w:rsidRPr="00DE5E4C">
        <w:rPr>
          <w:rFonts w:ascii="Times New Roman" w:hAnsi="Times New Roman" w:cs="Times New Roman"/>
          <w:i/>
        </w:rPr>
        <w:t>txi</w:t>
      </w:r>
      <w:r w:rsidRPr="00DE5E4C">
        <w:rPr>
          <w:rFonts w:ascii="Times New Roman" w:hAnsi="Times New Roman" w:cs="Times New Roman"/>
        </w:rPr>
        <w:t>= ‘when’ clause, as shown in the examples below.</w:t>
      </w:r>
    </w:p>
    <w:p w14:paraId="3104FD2B" w14:textId="77777777" w:rsidR="00335BDF" w:rsidRPr="000F2805" w:rsidRDefault="00335BDF" w:rsidP="009F4B1E">
      <w:pPr>
        <w:jc w:val="both"/>
        <w:rPr>
          <w:rFonts w:ascii="Times New Roman" w:hAnsi="Times New Roman" w:cs="Times New Roman"/>
        </w:rPr>
      </w:pPr>
    </w:p>
    <w:p w14:paraId="448D8E09" w14:textId="481FEDE6" w:rsidR="009F4B1E" w:rsidRPr="00913AFC" w:rsidRDefault="009F4B1E" w:rsidP="009F4B1E">
      <w:pPr>
        <w:rPr>
          <w:rFonts w:ascii="Times New Roman" w:hAnsi="Times New Roman" w:cs="Times New Roman"/>
          <w:i/>
        </w:rPr>
      </w:pPr>
      <w:r w:rsidRPr="00913AFC">
        <w:rPr>
          <w:rFonts w:ascii="Times New Roman" w:hAnsi="Times New Roman" w:cs="Times New Roman"/>
        </w:rPr>
        <w:t>(</w:t>
      </w:r>
      <w:r>
        <w:rPr>
          <w:rFonts w:ascii="Times New Roman" w:hAnsi="Times New Roman" w:cs="Times New Roman"/>
        </w:rPr>
        <w:t>84</w:t>
      </w:r>
      <w:r w:rsidRPr="00913AFC">
        <w:rPr>
          <w:rFonts w:ascii="Times New Roman" w:hAnsi="Times New Roman" w:cs="Times New Roman"/>
        </w:rPr>
        <w:t>)</w:t>
      </w:r>
      <w:r w:rsidRPr="00913AFC">
        <w:rPr>
          <w:rFonts w:ascii="Times New Roman" w:hAnsi="Times New Roman" w:cs="Times New Roman"/>
        </w:rPr>
        <w:tab/>
      </w:r>
      <w:r w:rsidRPr="00913AFC">
        <w:rPr>
          <w:rFonts w:ascii="Times New Roman" w:hAnsi="Times New Roman" w:cs="Times New Roman"/>
          <w:i/>
        </w:rPr>
        <w:t>bǣll.ˈr</w:t>
      </w:r>
      <w:r w:rsidR="002A1213">
        <w:rPr>
          <w:rFonts w:ascii="Times New Roman" w:hAnsi="Times New Roman" w:cs="Times New Roman"/>
          <w:i/>
        </w:rPr>
        <w:t>û</w:t>
      </w:r>
      <w:r w:rsidRPr="00913AFC">
        <w:rPr>
          <w:rFonts w:ascii="Times New Roman" w:hAnsi="Times New Roman" w:cs="Times New Roman"/>
          <w:i/>
        </w:rPr>
        <w:t>.nyan</w:t>
      </w:r>
      <w:r w:rsidRPr="00913AFC">
        <w:rPr>
          <w:rFonts w:ascii="Times New Roman" w:hAnsi="Times New Roman" w:cs="Times New Roman"/>
          <w:i/>
        </w:rPr>
        <w:tab/>
      </w:r>
      <w:r w:rsidRPr="00913AFC">
        <w:rPr>
          <w:rFonts w:ascii="Times New Roman" w:hAnsi="Times New Roman" w:cs="Times New Roman"/>
          <w:i/>
        </w:rPr>
        <w:tab/>
      </w:r>
      <w:r w:rsidRPr="00913AFC">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sidRPr="00913AFC">
        <w:rPr>
          <w:rFonts w:ascii="Times New Roman" w:hAnsi="Times New Roman" w:cs="Times New Roman"/>
          <w:i/>
        </w:rPr>
        <w:t>ni.na.ˈdxǎb,</w:t>
      </w:r>
      <w:r>
        <w:rPr>
          <w:rFonts w:ascii="Times New Roman" w:hAnsi="Times New Roman" w:cs="Times New Roman"/>
          <w:i/>
        </w:rPr>
        <w:tab/>
      </w:r>
      <w:r w:rsidRPr="00913AFC">
        <w:rPr>
          <w:rFonts w:ascii="Times New Roman" w:hAnsi="Times New Roman" w:cs="Times New Roman"/>
          <w:i/>
        </w:rPr>
        <w:t>(#gāxh)ru.ˈll</w:t>
      </w:r>
      <w:r w:rsidR="002A1213" w:rsidRPr="002A1213">
        <w:rPr>
          <w:rFonts w:ascii="Times New Roman" w:hAnsi="Times New Roman" w:cs="Times New Roman"/>
          <w:i/>
        </w:rPr>
        <w:t>ṵ̄</w:t>
      </w:r>
      <w:r w:rsidRPr="00913AFC">
        <w:rPr>
          <w:rFonts w:ascii="Times New Roman" w:hAnsi="Times New Roman" w:cs="Times New Roman"/>
          <w:i/>
        </w:rPr>
        <w:t>b.dān</w:t>
      </w:r>
      <w:r w:rsidRPr="00913AFC">
        <w:rPr>
          <w:rFonts w:ascii="Times New Roman" w:hAnsi="Times New Roman" w:cs="Times New Roman"/>
          <w:i/>
        </w:rPr>
        <w:tab/>
      </w:r>
      <w:r w:rsidRPr="00913AFC">
        <w:rPr>
          <w:rFonts w:ascii="Times New Roman" w:hAnsi="Times New Roman" w:cs="Times New Roman"/>
          <w:i/>
        </w:rPr>
        <w:tab/>
        <w:t>ˈlǎ̰n</w:t>
      </w:r>
    </w:p>
    <w:p w14:paraId="058EC990" w14:textId="3B3C19ED" w:rsidR="009F4B1E" w:rsidRDefault="009F4B1E" w:rsidP="009F4B1E">
      <w:pPr>
        <w:rPr>
          <w:rFonts w:ascii="Times New Roman" w:hAnsi="Times New Roman" w:cs="Times New Roman"/>
        </w:rPr>
      </w:pPr>
      <w:r w:rsidRPr="00913AFC">
        <w:rPr>
          <w:rFonts w:ascii="Times New Roman" w:hAnsi="Times New Roman" w:cs="Times New Roman"/>
        </w:rPr>
        <w:tab/>
      </w:r>
      <w:r>
        <w:rPr>
          <w:rFonts w:ascii="Times New Roman" w:hAnsi="Times New Roman" w:cs="Times New Roman"/>
        </w:rPr>
        <w:tab/>
      </w:r>
      <w:r w:rsidRPr="00913AFC">
        <w:rPr>
          <w:rFonts w:ascii="Times New Roman" w:hAnsi="Times New Roman" w:cs="Times New Roman"/>
        </w:rPr>
        <w:t>bǣll=r-uny=an</w:t>
      </w:r>
      <w:r w:rsidRPr="00913AFC">
        <w:rPr>
          <w:rFonts w:ascii="Times New Roman" w:hAnsi="Times New Roman" w:cs="Times New Roman"/>
        </w:rPr>
        <w:tab/>
      </w:r>
      <w:r w:rsidRPr="00913AFC">
        <w:rPr>
          <w:rFonts w:ascii="Times New Roman" w:hAnsi="Times New Roman" w:cs="Times New Roman"/>
        </w:rPr>
        <w:tab/>
      </w:r>
      <w:r w:rsidRPr="00913AFC">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sidRPr="00913AFC">
        <w:rPr>
          <w:rFonts w:ascii="Times New Roman" w:hAnsi="Times New Roman" w:cs="Times New Roman"/>
        </w:rPr>
        <w:t>ni=nadxǎb,</w:t>
      </w:r>
      <w:r w:rsidRPr="00913AFC">
        <w:rPr>
          <w:rFonts w:ascii="Times New Roman" w:hAnsi="Times New Roman" w:cs="Times New Roman"/>
        </w:rPr>
        <w:tab/>
      </w:r>
      <w:r w:rsidRPr="00913AFC">
        <w:rPr>
          <w:rFonts w:ascii="Times New Roman" w:hAnsi="Times New Roman" w:cs="Times New Roman"/>
        </w:rPr>
        <w:tab/>
      </w:r>
      <w:r w:rsidR="008C2471">
        <w:rPr>
          <w:rFonts w:ascii="Times New Roman" w:hAnsi="Times New Roman" w:cs="Times New Roman"/>
        </w:rPr>
        <w:tab/>
      </w:r>
      <w:r w:rsidR="008C2471">
        <w:rPr>
          <w:rFonts w:ascii="Times New Roman" w:hAnsi="Times New Roman" w:cs="Times New Roman"/>
        </w:rPr>
        <w:tab/>
      </w:r>
      <w:r w:rsidRPr="00913AFC">
        <w:rPr>
          <w:rFonts w:ascii="Times New Roman" w:hAnsi="Times New Roman" w:cs="Times New Roman"/>
        </w:rPr>
        <w:t>ru-llṵb=dān</w:t>
      </w:r>
      <w:r w:rsidRPr="00913AFC">
        <w:rPr>
          <w:rFonts w:ascii="Times New Roman" w:hAnsi="Times New Roman" w:cs="Times New Roman"/>
        </w:rPr>
        <w:tab/>
      </w:r>
      <w:r w:rsidRPr="00913AFC">
        <w:rPr>
          <w:rFonts w:ascii="Times New Roman" w:hAnsi="Times New Roman" w:cs="Times New Roman"/>
        </w:rPr>
        <w:tab/>
      </w:r>
      <w:r>
        <w:rPr>
          <w:rFonts w:ascii="Times New Roman" w:hAnsi="Times New Roman" w:cs="Times New Roman"/>
        </w:rPr>
        <w:tab/>
      </w:r>
      <w:r w:rsidRPr="00913AFC">
        <w:rPr>
          <w:rFonts w:ascii="Times New Roman" w:hAnsi="Times New Roman" w:cs="Times New Roman"/>
        </w:rPr>
        <w:t>lǎ̰n</w:t>
      </w:r>
    </w:p>
    <w:p w14:paraId="51D74811" w14:textId="2E1BD68E" w:rsidR="009F4B1E" w:rsidRDefault="009F4B1E" w:rsidP="009F4B1E">
      <w:pPr>
        <w:ind w:left="288" w:firstLine="288"/>
        <w:rPr>
          <w:rFonts w:ascii="Times New Roman" w:hAnsi="Times New Roman" w:cs="Times New Roman"/>
        </w:rPr>
      </w:pPr>
      <w:r w:rsidRPr="00ED71AE">
        <w:rPr>
          <w:rFonts w:ascii="Times New Roman" w:hAnsi="Times New Roman" w:cs="Times New Roman"/>
          <w:smallCaps/>
        </w:rPr>
        <w:t>cond.sub</w:t>
      </w:r>
      <w:r w:rsidRPr="00ED71AE">
        <w:rPr>
          <w:rFonts w:ascii="Times New Roman" w:hAnsi="Times New Roman" w:cs="Times New Roman"/>
        </w:rPr>
        <w:t>=</w:t>
      </w:r>
      <w:r w:rsidRPr="00ED71AE">
        <w:rPr>
          <w:rFonts w:ascii="Times New Roman" w:hAnsi="Times New Roman" w:cs="Times New Roman"/>
          <w:smallCaps/>
        </w:rPr>
        <w:t>hab-</w:t>
      </w:r>
      <w:r w:rsidRPr="00ED71AE">
        <w:rPr>
          <w:rFonts w:ascii="Times New Roman" w:hAnsi="Times New Roman" w:cs="Times New Roman"/>
        </w:rPr>
        <w:t>do=</w:t>
      </w:r>
      <w:r w:rsidRPr="00ED71AE">
        <w:rPr>
          <w:rFonts w:ascii="Times New Roman" w:hAnsi="Times New Roman" w:cs="Times New Roman"/>
          <w:smallCaps/>
        </w:rPr>
        <w:t>3sg.if</w:t>
      </w:r>
      <w:r w:rsidRPr="00ED71AE">
        <w:rPr>
          <w:rFonts w:ascii="Times New Roman" w:hAnsi="Times New Roman" w:cs="Times New Roman"/>
        </w:rPr>
        <w:tab/>
      </w:r>
      <w:r>
        <w:rPr>
          <w:rFonts w:ascii="Times New Roman" w:hAnsi="Times New Roman" w:cs="Times New Roman"/>
        </w:rPr>
        <w:tab/>
      </w:r>
      <w:r>
        <w:rPr>
          <w:rFonts w:ascii="Times New Roman" w:hAnsi="Times New Roman" w:cs="Times New Roman"/>
          <w:smallCaps/>
        </w:rPr>
        <w:t>sub</w:t>
      </w:r>
      <w:r w:rsidRPr="00ED71AE">
        <w:rPr>
          <w:rFonts w:ascii="Times New Roman" w:hAnsi="Times New Roman" w:cs="Times New Roman"/>
        </w:rPr>
        <w:t>=bad</w:t>
      </w:r>
      <w:r w:rsidRPr="00ED71AE">
        <w:rPr>
          <w:rFonts w:ascii="Times New Roman" w:hAnsi="Times New Roman" w:cs="Times New Roman"/>
        </w:rPr>
        <w:tab/>
      </w:r>
      <w:r w:rsidRPr="00ED71AE">
        <w:rPr>
          <w:rFonts w:ascii="Times New Roman" w:hAnsi="Times New Roman" w:cs="Times New Roman"/>
        </w:rPr>
        <w:tab/>
      </w:r>
      <w:r>
        <w:rPr>
          <w:rFonts w:ascii="Times New Roman" w:hAnsi="Times New Roman" w:cs="Times New Roman"/>
        </w:rPr>
        <w:tab/>
      </w:r>
      <w:r w:rsidR="008C2471">
        <w:rPr>
          <w:rFonts w:ascii="Times New Roman" w:hAnsi="Times New Roman" w:cs="Times New Roman"/>
        </w:rPr>
        <w:tab/>
      </w:r>
      <w:r w:rsidR="008C2471">
        <w:rPr>
          <w:rFonts w:ascii="Times New Roman" w:hAnsi="Times New Roman" w:cs="Times New Roman"/>
        </w:rPr>
        <w:tab/>
      </w:r>
      <w:r w:rsidRPr="00ED71AE">
        <w:rPr>
          <w:rFonts w:ascii="Times New Roman" w:hAnsi="Times New Roman" w:cs="Times New Roman"/>
          <w:smallCaps/>
        </w:rPr>
        <w:t>hab</w:t>
      </w:r>
      <w:r w:rsidRPr="00ED71AE">
        <w:rPr>
          <w:rFonts w:ascii="Times New Roman" w:hAnsi="Times New Roman" w:cs="Times New Roman"/>
        </w:rPr>
        <w:t>-beat=</w:t>
      </w:r>
      <w:r w:rsidRPr="00ED71AE">
        <w:rPr>
          <w:rFonts w:ascii="Times New Roman" w:hAnsi="Times New Roman" w:cs="Times New Roman"/>
          <w:smallCaps/>
        </w:rPr>
        <w:t>3pl.if</w:t>
      </w:r>
      <w:r>
        <w:rPr>
          <w:rFonts w:ascii="Times New Roman" w:hAnsi="Times New Roman" w:cs="Times New Roman"/>
        </w:rPr>
        <w:tab/>
      </w:r>
      <w:r w:rsidRPr="00ED71AE">
        <w:rPr>
          <w:rFonts w:ascii="Times New Roman" w:hAnsi="Times New Roman" w:cs="Times New Roman"/>
          <w:smallCaps/>
        </w:rPr>
        <w:t>3sg.if</w:t>
      </w:r>
    </w:p>
    <w:p w14:paraId="4AF49B34" w14:textId="77777777" w:rsidR="009F4B1E" w:rsidRDefault="009F4B1E" w:rsidP="009F4B1E">
      <w:pPr>
        <w:ind w:left="288" w:firstLine="288"/>
        <w:rPr>
          <w:rFonts w:ascii="Times New Roman" w:hAnsi="Times New Roman" w:cs="Times New Roman"/>
        </w:rPr>
      </w:pPr>
      <w:r w:rsidRPr="00ED71AE">
        <w:rPr>
          <w:rFonts w:ascii="Times New Roman" w:hAnsi="Times New Roman" w:cs="Times New Roman"/>
        </w:rPr>
        <w:t xml:space="preserve">‘If </w:t>
      </w:r>
      <w:r>
        <w:rPr>
          <w:rFonts w:ascii="Times New Roman" w:hAnsi="Times New Roman" w:cs="Times New Roman"/>
        </w:rPr>
        <w:t>s/</w:t>
      </w:r>
      <w:r w:rsidRPr="00ED71AE">
        <w:rPr>
          <w:rFonts w:ascii="Times New Roman" w:hAnsi="Times New Roman" w:cs="Times New Roman"/>
        </w:rPr>
        <w:t>he does bad, they beat him/her.’</w:t>
      </w:r>
    </w:p>
    <w:p w14:paraId="5DAA455D" w14:textId="77777777" w:rsidR="009F4B1E" w:rsidRPr="00ED71AE" w:rsidRDefault="009F4B1E" w:rsidP="009F4B1E">
      <w:pPr>
        <w:rPr>
          <w:rFonts w:ascii="Times New Roman" w:hAnsi="Times New Roman" w:cs="Times New Roman"/>
        </w:rPr>
      </w:pPr>
    </w:p>
    <w:p w14:paraId="6833ECE8" w14:textId="0F92727A" w:rsidR="009F4B1E" w:rsidRPr="00ED71AE" w:rsidRDefault="009F4B1E" w:rsidP="009F4B1E">
      <w:pPr>
        <w:rPr>
          <w:rFonts w:ascii="Times New Roman" w:hAnsi="Times New Roman" w:cs="Times New Roman"/>
          <w:i/>
        </w:rPr>
      </w:pPr>
      <w:r w:rsidRPr="00ED71AE">
        <w:rPr>
          <w:rFonts w:ascii="Times New Roman" w:hAnsi="Times New Roman" w:cs="Times New Roman"/>
        </w:rPr>
        <w:t>(</w:t>
      </w:r>
      <w:r>
        <w:rPr>
          <w:rFonts w:ascii="Times New Roman" w:hAnsi="Times New Roman" w:cs="Times New Roman"/>
        </w:rPr>
        <w:t>85</w:t>
      </w:r>
      <w:r w:rsidRPr="00ED71AE">
        <w:rPr>
          <w:rFonts w:ascii="Times New Roman" w:hAnsi="Times New Roman" w:cs="Times New Roman"/>
        </w:rPr>
        <w:t>)</w:t>
      </w:r>
      <w:r w:rsidRPr="00ED71AE">
        <w:rPr>
          <w:rFonts w:ascii="Times New Roman" w:hAnsi="Times New Roman" w:cs="Times New Roman"/>
        </w:rPr>
        <w:tab/>
      </w:r>
      <w:r>
        <w:rPr>
          <w:rFonts w:ascii="Times New Roman" w:hAnsi="Times New Roman" w:cs="Times New Roman"/>
          <w:i/>
        </w:rPr>
        <w:t>txi</w:t>
      </w:r>
      <w:r w:rsidRPr="00ED71AE">
        <w:rPr>
          <w:rFonts w:ascii="Times New Roman" w:hAnsi="Times New Roman" w:cs="Times New Roman"/>
          <w:i/>
        </w:rPr>
        <w:t>.ˈr</w:t>
      </w:r>
      <w:r>
        <w:rPr>
          <w:rFonts w:ascii="Times New Roman" w:hAnsi="Times New Roman" w:cs="Times New Roman"/>
          <w:i/>
        </w:rPr>
        <w:t>u</w:t>
      </w:r>
      <w:r w:rsidRPr="00ED71AE">
        <w:rPr>
          <w:rFonts w:ascii="Times New Roman" w:hAnsi="Times New Roman" w:cs="Times New Roman"/>
          <w:i/>
        </w:rPr>
        <w:t>.nyan</w:t>
      </w:r>
      <w:r w:rsidRPr="00ED71AE">
        <w:rPr>
          <w:rFonts w:ascii="Times New Roman" w:hAnsi="Times New Roman" w:cs="Times New Roman"/>
          <w:i/>
        </w:rPr>
        <w:tab/>
      </w:r>
      <w:r w:rsidRPr="00ED71AE">
        <w:rPr>
          <w:rFonts w:ascii="Times New Roman" w:hAnsi="Times New Roman" w:cs="Times New Roman"/>
          <w:i/>
        </w:rPr>
        <w:tab/>
      </w:r>
      <w:r w:rsidRPr="00ED71AE">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sidRPr="00ED71AE">
        <w:rPr>
          <w:rFonts w:ascii="Times New Roman" w:hAnsi="Times New Roman" w:cs="Times New Roman"/>
          <w:i/>
        </w:rPr>
        <w:t>ni.na.ˈdxǎb,</w:t>
      </w:r>
      <w:r>
        <w:rPr>
          <w:rFonts w:ascii="Times New Roman" w:hAnsi="Times New Roman" w:cs="Times New Roman"/>
          <w:i/>
        </w:rPr>
        <w:tab/>
      </w:r>
      <w:r w:rsidRPr="00ED71AE">
        <w:rPr>
          <w:rFonts w:ascii="Times New Roman" w:hAnsi="Times New Roman" w:cs="Times New Roman"/>
          <w:i/>
        </w:rPr>
        <w:t>(#gāxh)ru.ˈll</w:t>
      </w:r>
      <w:r w:rsidR="002A1213" w:rsidRPr="002A1213">
        <w:rPr>
          <w:rFonts w:ascii="Times New Roman" w:hAnsi="Times New Roman" w:cs="Times New Roman"/>
          <w:i/>
        </w:rPr>
        <w:t>ṵ̄</w:t>
      </w:r>
      <w:r w:rsidRPr="00ED71AE">
        <w:rPr>
          <w:rFonts w:ascii="Times New Roman" w:hAnsi="Times New Roman" w:cs="Times New Roman"/>
          <w:i/>
        </w:rPr>
        <w:t>b.dān</w:t>
      </w:r>
      <w:r w:rsidRPr="00ED71AE">
        <w:rPr>
          <w:rFonts w:ascii="Times New Roman" w:hAnsi="Times New Roman" w:cs="Times New Roman"/>
          <w:i/>
        </w:rPr>
        <w:tab/>
      </w:r>
      <w:r w:rsidRPr="00ED71AE">
        <w:rPr>
          <w:rFonts w:ascii="Times New Roman" w:hAnsi="Times New Roman" w:cs="Times New Roman"/>
          <w:i/>
        </w:rPr>
        <w:tab/>
        <w:t>ˈlǎ̰n</w:t>
      </w:r>
    </w:p>
    <w:p w14:paraId="2B145E3E" w14:textId="26DC5805" w:rsidR="009F4B1E" w:rsidRDefault="009F4B1E" w:rsidP="009F4B1E">
      <w:pPr>
        <w:rPr>
          <w:rFonts w:ascii="Times New Roman" w:hAnsi="Times New Roman" w:cs="Times New Roman"/>
          <w:lang w:val="es-ES"/>
        </w:rPr>
      </w:pPr>
      <w:r w:rsidRPr="0020340E">
        <w:rPr>
          <w:rFonts w:ascii="Times New Roman" w:hAnsi="Times New Roman" w:cs="Times New Roman"/>
        </w:rPr>
        <w:tab/>
      </w:r>
      <w:r>
        <w:rPr>
          <w:rFonts w:ascii="Times New Roman" w:hAnsi="Times New Roman" w:cs="Times New Roman"/>
        </w:rPr>
        <w:tab/>
      </w:r>
      <w:r w:rsidRPr="00A542FA">
        <w:rPr>
          <w:rFonts w:ascii="Times New Roman" w:hAnsi="Times New Roman" w:cs="Times New Roman"/>
          <w:lang w:val="es-ES"/>
        </w:rPr>
        <w:t>t</w:t>
      </w:r>
      <w:r>
        <w:rPr>
          <w:rFonts w:ascii="Times New Roman" w:hAnsi="Times New Roman" w:cs="Times New Roman"/>
          <w:lang w:val="es-ES"/>
        </w:rPr>
        <w:t>xi</w:t>
      </w:r>
      <w:r w:rsidRPr="00A542FA">
        <w:rPr>
          <w:rFonts w:ascii="Times New Roman" w:hAnsi="Times New Roman" w:cs="Times New Roman"/>
          <w:lang w:val="es-ES"/>
        </w:rPr>
        <w:t>=r-uny=an</w:t>
      </w:r>
      <w:r w:rsidRPr="00A542FA">
        <w:rPr>
          <w:rFonts w:ascii="Times New Roman" w:hAnsi="Times New Roman" w:cs="Times New Roman"/>
          <w:lang w:val="es-ES"/>
        </w:rPr>
        <w:tab/>
      </w:r>
      <w:r w:rsidRPr="00A542FA">
        <w:rPr>
          <w:rFonts w:ascii="Times New Roman" w:hAnsi="Times New Roman" w:cs="Times New Roman"/>
          <w:lang w:val="es-ES"/>
        </w:rPr>
        <w:tab/>
      </w:r>
      <w:r w:rsidRPr="00A542FA">
        <w:rPr>
          <w:rFonts w:ascii="Times New Roman" w:hAnsi="Times New Roman" w:cs="Times New Roman"/>
          <w:lang w:val="es-ES"/>
        </w:rPr>
        <w:tab/>
      </w:r>
      <w:r>
        <w:rPr>
          <w:rFonts w:ascii="Times New Roman" w:hAnsi="Times New Roman" w:cs="Times New Roman"/>
          <w:lang w:val="es-ES"/>
        </w:rPr>
        <w:tab/>
      </w:r>
      <w:r>
        <w:rPr>
          <w:rFonts w:ascii="Times New Roman" w:hAnsi="Times New Roman" w:cs="Times New Roman"/>
          <w:lang w:val="es-ES"/>
        </w:rPr>
        <w:tab/>
      </w:r>
      <w:r>
        <w:rPr>
          <w:rFonts w:ascii="Times New Roman" w:hAnsi="Times New Roman" w:cs="Times New Roman"/>
          <w:lang w:val="es-ES"/>
        </w:rPr>
        <w:tab/>
      </w:r>
      <w:r w:rsidRPr="00A542FA">
        <w:rPr>
          <w:rFonts w:ascii="Times New Roman" w:hAnsi="Times New Roman" w:cs="Times New Roman"/>
          <w:lang w:val="es-ES"/>
        </w:rPr>
        <w:t>ni=nadxǎb</w:t>
      </w:r>
      <w:r w:rsidRPr="00A542FA">
        <w:rPr>
          <w:rFonts w:ascii="Times New Roman" w:hAnsi="Times New Roman" w:cs="Times New Roman"/>
          <w:lang w:val="es-ES"/>
        </w:rPr>
        <w:tab/>
      </w:r>
      <w:r w:rsidRPr="00A542FA">
        <w:rPr>
          <w:rFonts w:ascii="Times New Roman" w:hAnsi="Times New Roman" w:cs="Times New Roman"/>
          <w:lang w:val="es-ES"/>
        </w:rPr>
        <w:tab/>
      </w:r>
      <w:r w:rsidR="008C2471">
        <w:rPr>
          <w:rFonts w:ascii="Times New Roman" w:hAnsi="Times New Roman" w:cs="Times New Roman"/>
          <w:lang w:val="es-ES"/>
        </w:rPr>
        <w:tab/>
      </w:r>
      <w:r w:rsidR="008C2471">
        <w:rPr>
          <w:rFonts w:ascii="Times New Roman" w:hAnsi="Times New Roman" w:cs="Times New Roman"/>
          <w:lang w:val="es-ES"/>
        </w:rPr>
        <w:tab/>
      </w:r>
      <w:r w:rsidRPr="00A542FA">
        <w:rPr>
          <w:rFonts w:ascii="Times New Roman" w:hAnsi="Times New Roman" w:cs="Times New Roman"/>
          <w:lang w:val="es-ES"/>
        </w:rPr>
        <w:t>ru-llṵb=dān</w:t>
      </w:r>
      <w:r w:rsidRPr="00A542FA">
        <w:rPr>
          <w:rFonts w:ascii="Times New Roman" w:hAnsi="Times New Roman" w:cs="Times New Roman"/>
          <w:lang w:val="es-ES"/>
        </w:rPr>
        <w:tab/>
      </w:r>
      <w:r w:rsidRPr="00A542FA">
        <w:rPr>
          <w:rFonts w:ascii="Times New Roman" w:hAnsi="Times New Roman" w:cs="Times New Roman"/>
          <w:lang w:val="es-ES"/>
        </w:rPr>
        <w:tab/>
      </w:r>
      <w:r>
        <w:rPr>
          <w:rFonts w:ascii="Times New Roman" w:hAnsi="Times New Roman" w:cs="Times New Roman"/>
          <w:lang w:val="es-ES"/>
        </w:rPr>
        <w:tab/>
      </w:r>
      <w:r w:rsidRPr="00A542FA">
        <w:rPr>
          <w:rFonts w:ascii="Times New Roman" w:hAnsi="Times New Roman" w:cs="Times New Roman"/>
          <w:lang w:val="es-ES"/>
        </w:rPr>
        <w:t>lǎ̰n</w:t>
      </w:r>
    </w:p>
    <w:p w14:paraId="477041D2" w14:textId="1228A636" w:rsidR="009F4B1E" w:rsidRDefault="009F4B1E" w:rsidP="009F4B1E">
      <w:pPr>
        <w:ind w:left="288" w:firstLine="288"/>
        <w:rPr>
          <w:rFonts w:ascii="Times New Roman" w:hAnsi="Times New Roman" w:cs="Times New Roman"/>
        </w:rPr>
      </w:pPr>
      <w:r w:rsidRPr="0036058E">
        <w:rPr>
          <w:rFonts w:ascii="Times New Roman" w:hAnsi="Times New Roman" w:cs="Times New Roman"/>
          <w:smallCaps/>
        </w:rPr>
        <w:t>temp.sub</w:t>
      </w:r>
      <w:r w:rsidRPr="00ED71AE">
        <w:rPr>
          <w:rFonts w:ascii="Times New Roman" w:hAnsi="Times New Roman" w:cs="Times New Roman"/>
        </w:rPr>
        <w:t>=</w:t>
      </w:r>
      <w:r w:rsidRPr="00ED71AE">
        <w:rPr>
          <w:rFonts w:ascii="Times New Roman" w:hAnsi="Times New Roman" w:cs="Times New Roman"/>
          <w:smallCaps/>
        </w:rPr>
        <w:t>hab-</w:t>
      </w:r>
      <w:r w:rsidRPr="00ED71AE">
        <w:rPr>
          <w:rFonts w:ascii="Times New Roman" w:hAnsi="Times New Roman" w:cs="Times New Roman"/>
        </w:rPr>
        <w:t>do=</w:t>
      </w:r>
      <w:r w:rsidRPr="00ED71AE">
        <w:rPr>
          <w:rFonts w:ascii="Times New Roman" w:hAnsi="Times New Roman" w:cs="Times New Roman"/>
          <w:smallCaps/>
        </w:rPr>
        <w:t>3sg.if</w:t>
      </w:r>
      <w:r w:rsidRPr="00ED71AE">
        <w:rPr>
          <w:rFonts w:ascii="Times New Roman" w:hAnsi="Times New Roman" w:cs="Times New Roman"/>
        </w:rPr>
        <w:tab/>
      </w:r>
      <w:r>
        <w:rPr>
          <w:rFonts w:ascii="Times New Roman" w:hAnsi="Times New Roman" w:cs="Times New Roman"/>
        </w:rPr>
        <w:tab/>
      </w:r>
      <w:r>
        <w:rPr>
          <w:rFonts w:ascii="Times New Roman" w:hAnsi="Times New Roman" w:cs="Times New Roman"/>
          <w:smallCaps/>
        </w:rPr>
        <w:t>sub</w:t>
      </w:r>
      <w:r w:rsidRPr="00ED71AE">
        <w:rPr>
          <w:rFonts w:ascii="Times New Roman" w:hAnsi="Times New Roman" w:cs="Times New Roman"/>
        </w:rPr>
        <w:t>=bad</w:t>
      </w:r>
      <w:r w:rsidRPr="00ED71AE">
        <w:rPr>
          <w:rFonts w:ascii="Times New Roman" w:hAnsi="Times New Roman" w:cs="Times New Roman"/>
        </w:rPr>
        <w:tab/>
      </w:r>
      <w:r w:rsidRPr="00ED71AE">
        <w:rPr>
          <w:rFonts w:ascii="Times New Roman" w:hAnsi="Times New Roman" w:cs="Times New Roman"/>
        </w:rPr>
        <w:tab/>
      </w:r>
      <w:r>
        <w:rPr>
          <w:rFonts w:ascii="Times New Roman" w:hAnsi="Times New Roman" w:cs="Times New Roman"/>
        </w:rPr>
        <w:tab/>
      </w:r>
      <w:r w:rsidR="008C2471">
        <w:rPr>
          <w:rFonts w:ascii="Times New Roman" w:hAnsi="Times New Roman" w:cs="Times New Roman"/>
        </w:rPr>
        <w:tab/>
      </w:r>
      <w:r w:rsidR="008C2471">
        <w:rPr>
          <w:rFonts w:ascii="Times New Roman" w:hAnsi="Times New Roman" w:cs="Times New Roman"/>
        </w:rPr>
        <w:tab/>
      </w:r>
      <w:r w:rsidRPr="00ED71AE">
        <w:rPr>
          <w:rFonts w:ascii="Times New Roman" w:hAnsi="Times New Roman" w:cs="Times New Roman"/>
          <w:smallCaps/>
        </w:rPr>
        <w:t>hab</w:t>
      </w:r>
      <w:r w:rsidRPr="00ED71AE">
        <w:rPr>
          <w:rFonts w:ascii="Times New Roman" w:hAnsi="Times New Roman" w:cs="Times New Roman"/>
        </w:rPr>
        <w:t>-beat=</w:t>
      </w:r>
      <w:r w:rsidRPr="00ED71AE">
        <w:rPr>
          <w:rFonts w:ascii="Times New Roman" w:hAnsi="Times New Roman" w:cs="Times New Roman"/>
          <w:smallCaps/>
        </w:rPr>
        <w:t>3pl.</w:t>
      </w:r>
      <w:r w:rsidRPr="0036058E">
        <w:rPr>
          <w:rFonts w:ascii="Times New Roman" w:hAnsi="Times New Roman" w:cs="Times New Roman"/>
          <w:smallCaps/>
        </w:rPr>
        <w:t>f</w:t>
      </w:r>
      <w:r w:rsidRPr="00ED71AE">
        <w:rPr>
          <w:rFonts w:ascii="Times New Roman" w:hAnsi="Times New Roman" w:cs="Times New Roman"/>
        </w:rPr>
        <w:tab/>
      </w:r>
      <w:r w:rsidRPr="00ED71AE">
        <w:rPr>
          <w:rFonts w:ascii="Times New Roman" w:hAnsi="Times New Roman" w:cs="Times New Roman"/>
          <w:smallCaps/>
        </w:rPr>
        <w:t>3sg.if</w:t>
      </w:r>
    </w:p>
    <w:p w14:paraId="3899F233" w14:textId="77777777" w:rsidR="009F4B1E" w:rsidRPr="00ED71AE" w:rsidRDefault="009F4B1E" w:rsidP="009F4B1E">
      <w:pPr>
        <w:ind w:left="288" w:firstLine="288"/>
        <w:rPr>
          <w:rFonts w:ascii="Times New Roman" w:hAnsi="Times New Roman" w:cs="Times New Roman"/>
        </w:rPr>
      </w:pPr>
      <w:r w:rsidRPr="00ED71AE">
        <w:rPr>
          <w:rFonts w:ascii="Times New Roman" w:hAnsi="Times New Roman" w:cs="Times New Roman"/>
        </w:rPr>
        <w:t>‘</w:t>
      </w:r>
      <w:r>
        <w:rPr>
          <w:rFonts w:ascii="Times New Roman" w:hAnsi="Times New Roman" w:cs="Times New Roman"/>
        </w:rPr>
        <w:t>When</w:t>
      </w:r>
      <w:r w:rsidRPr="00ED71AE">
        <w:rPr>
          <w:rFonts w:ascii="Times New Roman" w:hAnsi="Times New Roman" w:cs="Times New Roman"/>
        </w:rPr>
        <w:t xml:space="preserve"> </w:t>
      </w:r>
      <w:r>
        <w:rPr>
          <w:rFonts w:ascii="Times New Roman" w:hAnsi="Times New Roman" w:cs="Times New Roman"/>
        </w:rPr>
        <w:t>s/</w:t>
      </w:r>
      <w:r w:rsidRPr="00ED71AE">
        <w:rPr>
          <w:rFonts w:ascii="Times New Roman" w:hAnsi="Times New Roman" w:cs="Times New Roman"/>
        </w:rPr>
        <w:t>he does bad, they beat him/her.’</w:t>
      </w:r>
    </w:p>
    <w:p w14:paraId="04ED715D" w14:textId="77777777" w:rsidR="009F4B1E" w:rsidRDefault="009F4B1E" w:rsidP="009F4B1E">
      <w:pPr>
        <w:rPr>
          <w:rFonts w:ascii="Times New Roman" w:hAnsi="Times New Roman" w:cs="Times New Roman"/>
        </w:rPr>
      </w:pPr>
    </w:p>
    <w:p w14:paraId="2422A04E" w14:textId="77777777" w:rsidR="009F4B1E" w:rsidRDefault="009F4B1E" w:rsidP="009F4B1E">
      <w:pPr>
        <w:rPr>
          <w:rFonts w:ascii="Times New Roman" w:hAnsi="Times New Roman" w:cs="Times New Roman"/>
        </w:rPr>
      </w:pPr>
    </w:p>
    <w:p w14:paraId="5F6C878E" w14:textId="77777777" w:rsidR="009F4B1E" w:rsidRPr="00403F3A" w:rsidRDefault="009F4B1E" w:rsidP="009F4B1E">
      <w:pPr>
        <w:rPr>
          <w:rFonts w:ascii="Times New Roman" w:hAnsi="Times New Roman" w:cs="Times New Roman"/>
          <w:b/>
        </w:rPr>
      </w:pPr>
      <w:r w:rsidRPr="00403F3A">
        <w:rPr>
          <w:rFonts w:ascii="Times New Roman" w:hAnsi="Times New Roman" w:cs="Times New Roman"/>
          <w:b/>
        </w:rPr>
        <w:t>Hypothetical conditionals</w:t>
      </w:r>
    </w:p>
    <w:p w14:paraId="61994DC4" w14:textId="405E6766" w:rsidR="009F4B1E" w:rsidRDefault="009F4B1E" w:rsidP="00335BDF">
      <w:pPr>
        <w:spacing w:line="360" w:lineRule="auto"/>
        <w:ind w:firstLine="288"/>
        <w:jc w:val="both"/>
        <w:rPr>
          <w:rFonts w:ascii="Times New Roman" w:hAnsi="Times New Roman" w:cs="Times New Roman"/>
        </w:rPr>
      </w:pPr>
      <w:r w:rsidRPr="00ED71AE">
        <w:rPr>
          <w:rFonts w:ascii="Times New Roman" w:hAnsi="Times New Roman" w:cs="Times New Roman"/>
        </w:rPr>
        <w:t xml:space="preserve">In these, the speaker </w:t>
      </w:r>
      <w:r w:rsidR="00335BDF" w:rsidRPr="00ED71AE">
        <w:rPr>
          <w:rFonts w:ascii="Times New Roman" w:hAnsi="Times New Roman" w:cs="Times New Roman"/>
        </w:rPr>
        <w:t>does not</w:t>
      </w:r>
      <w:r w:rsidRPr="00ED71AE">
        <w:rPr>
          <w:rFonts w:ascii="Times New Roman" w:hAnsi="Times New Roman" w:cs="Times New Roman"/>
        </w:rPr>
        <w:t xml:space="preserve"> know whether the antecedent is true or not</w:t>
      </w:r>
      <w:r>
        <w:rPr>
          <w:rFonts w:ascii="Times New Roman" w:hAnsi="Times New Roman" w:cs="Times New Roman"/>
        </w:rPr>
        <w:t>.</w:t>
      </w:r>
      <w:r w:rsidRPr="00ED71AE">
        <w:rPr>
          <w:rFonts w:ascii="Times New Roman" w:hAnsi="Times New Roman" w:cs="Times New Roman"/>
        </w:rPr>
        <w:t xml:space="preserve"> This type of construction is used to express</w:t>
      </w:r>
      <w:r>
        <w:rPr>
          <w:rFonts w:ascii="Times New Roman" w:hAnsi="Times New Roman" w:cs="Times New Roman"/>
        </w:rPr>
        <w:t xml:space="preserve"> situations in a</w:t>
      </w:r>
      <w:r w:rsidRPr="00ED71AE">
        <w:rPr>
          <w:rFonts w:ascii="Times New Roman" w:hAnsi="Times New Roman" w:cs="Times New Roman"/>
        </w:rPr>
        <w:t xml:space="preserve"> </w:t>
      </w:r>
      <w:r>
        <w:rPr>
          <w:rFonts w:ascii="Times New Roman" w:hAnsi="Times New Roman" w:cs="Times New Roman"/>
        </w:rPr>
        <w:t>possible future world. Therefore, the main clause in constructions involving hypothetical conditionals occur</w:t>
      </w:r>
      <w:r w:rsidR="008C2471">
        <w:rPr>
          <w:rFonts w:ascii="Times New Roman" w:hAnsi="Times New Roman" w:cs="Times New Roman"/>
        </w:rPr>
        <w:t>s</w:t>
      </w:r>
      <w:r>
        <w:rPr>
          <w:rFonts w:ascii="Times New Roman" w:hAnsi="Times New Roman" w:cs="Times New Roman"/>
        </w:rPr>
        <w:t xml:space="preserve"> with the future prefix, as in (86). The conditional clause can occur with completive, progressive, habitual,</w:t>
      </w:r>
      <w:r>
        <w:rPr>
          <w:rStyle w:val="FootnoteReference"/>
          <w:rFonts w:ascii="Times New Roman" w:hAnsi="Times New Roman" w:cs="Times New Roman"/>
        </w:rPr>
        <w:footnoteReference w:id="115"/>
      </w:r>
      <w:r>
        <w:rPr>
          <w:rFonts w:ascii="Times New Roman" w:hAnsi="Times New Roman" w:cs="Times New Roman"/>
        </w:rPr>
        <w:t xml:space="preserve"> or potential as shown in the examples below. I</w:t>
      </w:r>
      <w:r w:rsidRPr="00ED71AE">
        <w:rPr>
          <w:rFonts w:ascii="Times New Roman" w:hAnsi="Times New Roman" w:cs="Times New Roman"/>
        </w:rPr>
        <w:t>n this type of construction</w:t>
      </w:r>
      <w:r>
        <w:rPr>
          <w:rFonts w:ascii="Times New Roman" w:hAnsi="Times New Roman" w:cs="Times New Roman"/>
        </w:rPr>
        <w:t>s</w:t>
      </w:r>
      <w:r w:rsidRPr="00ED71AE">
        <w:rPr>
          <w:rFonts w:ascii="Times New Roman" w:hAnsi="Times New Roman" w:cs="Times New Roman"/>
        </w:rPr>
        <w:t xml:space="preserve"> </w:t>
      </w:r>
      <w:r w:rsidRPr="00ED71AE">
        <w:rPr>
          <w:rFonts w:ascii="Times New Roman" w:hAnsi="Times New Roman" w:cs="Times New Roman"/>
          <w:i/>
        </w:rPr>
        <w:t>gāxh</w:t>
      </w:r>
      <w:r w:rsidRPr="00ED71AE">
        <w:rPr>
          <w:rFonts w:ascii="Times New Roman" w:hAnsi="Times New Roman" w:cs="Times New Roman"/>
        </w:rPr>
        <w:t>= ‘then’ is optional.</w:t>
      </w:r>
    </w:p>
    <w:p w14:paraId="514949B8" w14:textId="77777777" w:rsidR="009F4B1E" w:rsidRDefault="009F4B1E" w:rsidP="009F4B1E">
      <w:pPr>
        <w:spacing w:line="360" w:lineRule="auto"/>
        <w:jc w:val="both"/>
        <w:rPr>
          <w:rFonts w:ascii="Times New Roman" w:hAnsi="Times New Roman" w:cs="Times New Roman"/>
        </w:rPr>
      </w:pPr>
    </w:p>
    <w:p w14:paraId="039DF8CE" w14:textId="50398CC3" w:rsidR="009F4B1E" w:rsidRPr="009011D3" w:rsidRDefault="009F4B1E" w:rsidP="009F4B1E">
      <w:pPr>
        <w:rPr>
          <w:rFonts w:ascii="Times New Roman" w:hAnsi="Times New Roman" w:cs="Times New Roman"/>
          <w:i/>
        </w:rPr>
      </w:pPr>
      <w:r w:rsidRPr="009011D3">
        <w:rPr>
          <w:rFonts w:ascii="Times New Roman" w:hAnsi="Times New Roman" w:cs="Times New Roman"/>
        </w:rPr>
        <w:t>(</w:t>
      </w:r>
      <w:r>
        <w:rPr>
          <w:rFonts w:ascii="Times New Roman" w:hAnsi="Times New Roman" w:cs="Times New Roman"/>
        </w:rPr>
        <w:t>86</w:t>
      </w:r>
      <w:r w:rsidRPr="009011D3">
        <w:rPr>
          <w:rFonts w:ascii="Times New Roman" w:hAnsi="Times New Roman" w:cs="Times New Roman"/>
        </w:rPr>
        <w:t>)</w:t>
      </w:r>
      <w:r w:rsidRPr="009011D3">
        <w:rPr>
          <w:rFonts w:ascii="Times New Roman" w:hAnsi="Times New Roman" w:cs="Times New Roman"/>
        </w:rPr>
        <w:tab/>
      </w:r>
      <w:r w:rsidRPr="009011D3">
        <w:rPr>
          <w:rFonts w:ascii="Times New Roman" w:hAnsi="Times New Roman" w:cs="Times New Roman"/>
          <w:i/>
        </w:rPr>
        <w:t>bǣll.b</w:t>
      </w:r>
      <w:r w:rsidR="002A1213">
        <w:rPr>
          <w:rFonts w:ascii="Times New Roman" w:hAnsi="Times New Roman" w:cs="Times New Roman"/>
          <w:i/>
        </w:rPr>
        <w:t>á</w:t>
      </w:r>
      <w:r w:rsidRPr="009011D3">
        <w:rPr>
          <w:rFonts w:ascii="Times New Roman" w:hAnsi="Times New Roman" w:cs="Times New Roman"/>
          <w:i/>
        </w:rPr>
        <w:t>.</w:t>
      </w:r>
      <w:r w:rsidRPr="00ED71AE">
        <w:rPr>
          <w:rFonts w:ascii="Times New Roman" w:hAnsi="Times New Roman" w:cs="Times New Roman"/>
          <w:i/>
        </w:rPr>
        <w:t>ˈ</w:t>
      </w:r>
      <w:r w:rsidRPr="009011D3">
        <w:rPr>
          <w:rFonts w:ascii="Times New Roman" w:hAnsi="Times New Roman" w:cs="Times New Roman"/>
          <w:i/>
        </w:rPr>
        <w:t>sæ̰.dan,</w:t>
      </w:r>
      <w:r w:rsidRPr="009011D3">
        <w:rPr>
          <w:rFonts w:ascii="Times New Roman" w:hAnsi="Times New Roman" w:cs="Times New Roman"/>
          <w:i/>
        </w:rPr>
        <w:tab/>
      </w:r>
      <w:r w:rsidRPr="009011D3">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sidRPr="009011D3">
        <w:rPr>
          <w:rFonts w:ascii="Times New Roman" w:hAnsi="Times New Roman" w:cs="Times New Roman"/>
          <w:i/>
        </w:rPr>
        <w:t>(gāxh</w:t>
      </w:r>
      <w:r>
        <w:rPr>
          <w:rFonts w:ascii="Times New Roman" w:hAnsi="Times New Roman" w:cs="Times New Roman"/>
          <w:i/>
        </w:rPr>
        <w:t>.</w:t>
      </w:r>
      <w:r w:rsidRPr="009011D3">
        <w:rPr>
          <w:rFonts w:ascii="Times New Roman" w:hAnsi="Times New Roman" w:cs="Times New Roman"/>
          <w:i/>
        </w:rPr>
        <w:t>)zi.</w:t>
      </w:r>
      <w:r w:rsidRPr="00ED71AE">
        <w:rPr>
          <w:rFonts w:ascii="Times New Roman" w:hAnsi="Times New Roman" w:cs="Times New Roman"/>
          <w:i/>
        </w:rPr>
        <w:t>ˈ</w:t>
      </w:r>
      <w:r w:rsidRPr="009011D3">
        <w:rPr>
          <w:rFonts w:ascii="Times New Roman" w:hAnsi="Times New Roman" w:cs="Times New Roman"/>
          <w:i/>
        </w:rPr>
        <w:t>dæ̰.dan</w:t>
      </w:r>
    </w:p>
    <w:p w14:paraId="5E5EABF5" w14:textId="77777777" w:rsidR="009F4B1E" w:rsidRPr="00B641E5" w:rsidRDefault="009F4B1E" w:rsidP="009F4B1E">
      <w:pPr>
        <w:rPr>
          <w:rFonts w:ascii="Times New Roman" w:hAnsi="Times New Roman" w:cs="Times New Roman"/>
        </w:rPr>
      </w:pPr>
      <w:r w:rsidRPr="009011D3">
        <w:rPr>
          <w:rFonts w:ascii="Times New Roman" w:hAnsi="Times New Roman" w:cs="Times New Roman"/>
        </w:rPr>
        <w:tab/>
      </w:r>
      <w:r>
        <w:rPr>
          <w:rFonts w:ascii="Times New Roman" w:hAnsi="Times New Roman" w:cs="Times New Roman"/>
        </w:rPr>
        <w:tab/>
      </w:r>
      <w:r w:rsidRPr="00B641E5">
        <w:rPr>
          <w:rFonts w:ascii="Times New Roman" w:hAnsi="Times New Roman" w:cs="Times New Roman"/>
        </w:rPr>
        <w:t>bǣll=</w:t>
      </w:r>
      <w:r>
        <w:rPr>
          <w:rFonts w:ascii="Times New Roman" w:hAnsi="Times New Roman" w:cs="Times New Roman"/>
        </w:rPr>
        <w:t>ba</w:t>
      </w:r>
      <w:r w:rsidRPr="00B641E5">
        <w:rPr>
          <w:rFonts w:ascii="Times New Roman" w:hAnsi="Times New Roman" w:cs="Times New Roman"/>
        </w:rPr>
        <w:t>-sæ̰d=an</w:t>
      </w:r>
      <w:r w:rsidRPr="00B641E5">
        <w:rPr>
          <w:rFonts w:ascii="Times New Roman" w:hAnsi="Times New Roman" w:cs="Times New Roman"/>
        </w:rPr>
        <w:tab/>
      </w:r>
      <w:r w:rsidRPr="00B641E5">
        <w:rPr>
          <w:rFonts w:ascii="Times New Roman" w:hAnsi="Times New Roman" w:cs="Times New Roman"/>
        </w:rPr>
        <w:tab/>
      </w:r>
      <w:r w:rsidRPr="00B641E5">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(gāxh=)</w:t>
      </w:r>
      <w:r w:rsidRPr="00B641E5">
        <w:rPr>
          <w:rFonts w:ascii="Times New Roman" w:hAnsi="Times New Roman" w:cs="Times New Roman"/>
        </w:rPr>
        <w:t>zi-dæ̰d=an</w:t>
      </w:r>
    </w:p>
    <w:p w14:paraId="70F7CDE3" w14:textId="77777777" w:rsidR="009F4B1E" w:rsidRDefault="009F4B1E" w:rsidP="009F4B1E">
      <w:pPr>
        <w:rPr>
          <w:rFonts w:ascii="Times New Roman" w:hAnsi="Times New Roman" w:cs="Times New Roman"/>
          <w:i/>
        </w:rPr>
      </w:pPr>
      <w:r>
        <w:rPr>
          <w:rFonts w:ascii="Times New Roman" w:hAnsi="Times New Roman" w:cs="Times New Roman"/>
          <w:i/>
        </w:rPr>
        <w:tab/>
      </w:r>
      <w:r>
        <w:rPr>
          <w:rFonts w:ascii="Times New Roman" w:hAnsi="Times New Roman" w:cs="Times New Roman"/>
          <w:i/>
        </w:rPr>
        <w:tab/>
      </w:r>
      <w:r w:rsidRPr="00ED71AE">
        <w:rPr>
          <w:rFonts w:ascii="Times New Roman" w:hAnsi="Times New Roman" w:cs="Times New Roman"/>
          <w:smallCaps/>
        </w:rPr>
        <w:t>cond.sub</w:t>
      </w:r>
      <w:r>
        <w:rPr>
          <w:rFonts w:ascii="Times New Roman" w:hAnsi="Times New Roman" w:cs="Times New Roman"/>
          <w:smallCaps/>
        </w:rPr>
        <w:t>=</w:t>
      </w:r>
      <w:r w:rsidRPr="00A749E0">
        <w:rPr>
          <w:rFonts w:ascii="Times New Roman" w:hAnsi="Times New Roman" w:cs="Times New Roman"/>
          <w:b/>
          <w:smallCaps/>
        </w:rPr>
        <w:t>compl</w:t>
      </w:r>
      <w:r>
        <w:rPr>
          <w:rFonts w:ascii="Times New Roman" w:hAnsi="Times New Roman" w:cs="Times New Roman"/>
          <w:smallCaps/>
        </w:rPr>
        <w:t>-</w:t>
      </w:r>
      <w:r w:rsidRPr="00B641E5">
        <w:rPr>
          <w:rFonts w:ascii="Times New Roman" w:hAnsi="Times New Roman" w:cs="Times New Roman"/>
        </w:rPr>
        <w:t>study</w:t>
      </w:r>
      <w:r>
        <w:rPr>
          <w:rFonts w:ascii="Times New Roman" w:hAnsi="Times New Roman" w:cs="Times New Roman"/>
          <w:smallCaps/>
        </w:rPr>
        <w:t>=3sg.if</w:t>
      </w:r>
      <w:r>
        <w:rPr>
          <w:rFonts w:ascii="Times New Roman" w:hAnsi="Times New Roman" w:cs="Times New Roman"/>
          <w:smallCaps/>
        </w:rPr>
        <w:tab/>
      </w:r>
      <w:r>
        <w:rPr>
          <w:rFonts w:ascii="Times New Roman" w:hAnsi="Times New Roman" w:cs="Times New Roman"/>
          <w:smallCaps/>
        </w:rPr>
        <w:tab/>
        <w:t>(</w:t>
      </w:r>
      <w:r w:rsidRPr="009011D3">
        <w:rPr>
          <w:rFonts w:ascii="Times New Roman" w:hAnsi="Times New Roman" w:cs="Times New Roman"/>
        </w:rPr>
        <w:t>then</w:t>
      </w:r>
      <w:r>
        <w:rPr>
          <w:rFonts w:ascii="Times New Roman" w:hAnsi="Times New Roman" w:cs="Times New Roman"/>
          <w:smallCaps/>
        </w:rPr>
        <w:t>=)fut-</w:t>
      </w:r>
      <w:r w:rsidRPr="00B641E5">
        <w:rPr>
          <w:rFonts w:ascii="Times New Roman" w:hAnsi="Times New Roman" w:cs="Times New Roman"/>
        </w:rPr>
        <w:t>pass</w:t>
      </w:r>
      <w:r>
        <w:rPr>
          <w:rFonts w:ascii="Times New Roman" w:hAnsi="Times New Roman" w:cs="Times New Roman"/>
          <w:smallCaps/>
        </w:rPr>
        <w:t>=3sg.if</w:t>
      </w:r>
    </w:p>
    <w:p w14:paraId="6DA26F47" w14:textId="77777777" w:rsidR="009F4B1E" w:rsidRDefault="009F4B1E" w:rsidP="009F4B1E">
      <w:pPr>
        <w:rPr>
          <w:rFonts w:ascii="Times New Roman" w:hAnsi="Times New Roman" w:cs="Times New Roman"/>
        </w:rPr>
      </w:pPr>
      <w:r>
        <w:rPr>
          <w:rFonts w:ascii="Times New Roman" w:hAnsi="Times New Roman" w:cs="Times New Roman"/>
        </w:rPr>
        <w:tab/>
      </w:r>
      <w:r>
        <w:rPr>
          <w:rFonts w:ascii="Times New Roman" w:hAnsi="Times New Roman" w:cs="Times New Roman"/>
        </w:rPr>
        <w:tab/>
        <w:t>‘If s/he studied, s/he will pass (the test).’</w:t>
      </w:r>
    </w:p>
    <w:p w14:paraId="0B93F3B4" w14:textId="77777777" w:rsidR="009F4B1E" w:rsidRDefault="009F4B1E" w:rsidP="009F4B1E">
      <w:pPr>
        <w:jc w:val="both"/>
        <w:rPr>
          <w:rFonts w:ascii="Times New Roman" w:hAnsi="Times New Roman" w:cs="Times New Roman"/>
        </w:rPr>
      </w:pPr>
    </w:p>
    <w:p w14:paraId="45F8EC13" w14:textId="77777777" w:rsidR="009F4B1E" w:rsidRPr="006C2B39" w:rsidRDefault="009F4B1E" w:rsidP="009F4B1E">
      <w:pPr>
        <w:rPr>
          <w:rFonts w:ascii="Times New Roman" w:hAnsi="Times New Roman" w:cs="Times New Roman"/>
          <w:i/>
        </w:rPr>
      </w:pPr>
      <w:r w:rsidRPr="006C2B39">
        <w:rPr>
          <w:rFonts w:ascii="Times New Roman" w:hAnsi="Times New Roman" w:cs="Times New Roman"/>
        </w:rPr>
        <w:t>(</w:t>
      </w:r>
      <w:r>
        <w:rPr>
          <w:rFonts w:ascii="Times New Roman" w:hAnsi="Times New Roman" w:cs="Times New Roman"/>
        </w:rPr>
        <w:t>87</w:t>
      </w:r>
      <w:r w:rsidRPr="006C2B39">
        <w:rPr>
          <w:rFonts w:ascii="Times New Roman" w:hAnsi="Times New Roman" w:cs="Times New Roman"/>
        </w:rPr>
        <w:t>)</w:t>
      </w:r>
      <w:r w:rsidRPr="006C2B39">
        <w:rPr>
          <w:rFonts w:ascii="Times New Roman" w:hAnsi="Times New Roman" w:cs="Times New Roman"/>
        </w:rPr>
        <w:tab/>
      </w:r>
      <w:r w:rsidRPr="006C2B39">
        <w:rPr>
          <w:rFonts w:ascii="Times New Roman" w:hAnsi="Times New Roman" w:cs="Times New Roman"/>
          <w:i/>
        </w:rPr>
        <w:t>bǣll.ká.</w:t>
      </w:r>
      <w:r w:rsidRPr="0012427C">
        <w:rPr>
          <w:rFonts w:ascii="Times New Roman" w:hAnsi="Times New Roman" w:cs="Times New Roman"/>
          <w:i/>
        </w:rPr>
        <w:t>ˈ</w:t>
      </w:r>
      <w:r w:rsidRPr="006C2B39">
        <w:rPr>
          <w:rFonts w:ascii="Times New Roman" w:hAnsi="Times New Roman" w:cs="Times New Roman"/>
          <w:i/>
        </w:rPr>
        <w:t>sæ̰.dan,</w:t>
      </w:r>
      <w:r>
        <w:rPr>
          <w:rFonts w:ascii="Times New Roman" w:hAnsi="Times New Roman" w:cs="Times New Roman"/>
          <w:i/>
        </w:rPr>
        <w:tab/>
      </w:r>
      <w:r w:rsidRPr="006C2B39">
        <w:rPr>
          <w:rFonts w:ascii="Times New Roman" w:hAnsi="Times New Roman" w:cs="Times New Roman"/>
          <w:i/>
        </w:rPr>
        <w:tab/>
      </w:r>
      <w:r w:rsidRPr="006C2B39">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sidRPr="006C2B39">
        <w:rPr>
          <w:rFonts w:ascii="Times New Roman" w:hAnsi="Times New Roman" w:cs="Times New Roman"/>
          <w:i/>
        </w:rPr>
        <w:t>(gāxh</w:t>
      </w:r>
      <w:r>
        <w:rPr>
          <w:rFonts w:ascii="Times New Roman" w:hAnsi="Times New Roman" w:cs="Times New Roman"/>
          <w:i/>
        </w:rPr>
        <w:t>.</w:t>
      </w:r>
      <w:r w:rsidRPr="006C2B39">
        <w:rPr>
          <w:rFonts w:ascii="Times New Roman" w:hAnsi="Times New Roman" w:cs="Times New Roman"/>
          <w:i/>
        </w:rPr>
        <w:t>)zi.</w:t>
      </w:r>
      <w:r w:rsidRPr="00ED71AE">
        <w:rPr>
          <w:rFonts w:ascii="Times New Roman" w:hAnsi="Times New Roman" w:cs="Times New Roman"/>
          <w:i/>
        </w:rPr>
        <w:t>ˈ</w:t>
      </w:r>
      <w:r w:rsidRPr="006C2B39">
        <w:rPr>
          <w:rFonts w:ascii="Times New Roman" w:hAnsi="Times New Roman" w:cs="Times New Roman"/>
          <w:i/>
        </w:rPr>
        <w:t>dæ̰.dan</w:t>
      </w:r>
    </w:p>
    <w:p w14:paraId="79856AC4" w14:textId="77777777" w:rsidR="009F4B1E" w:rsidRPr="00B641E5" w:rsidRDefault="009F4B1E" w:rsidP="009F4B1E">
      <w:pPr>
        <w:rPr>
          <w:rFonts w:ascii="Times New Roman" w:hAnsi="Times New Roman" w:cs="Times New Roman"/>
        </w:rPr>
      </w:pPr>
      <w:r w:rsidRPr="006C2B39">
        <w:rPr>
          <w:rFonts w:ascii="Times New Roman" w:hAnsi="Times New Roman" w:cs="Times New Roman"/>
        </w:rPr>
        <w:tab/>
      </w:r>
      <w:r>
        <w:rPr>
          <w:rFonts w:ascii="Times New Roman" w:hAnsi="Times New Roman" w:cs="Times New Roman"/>
        </w:rPr>
        <w:tab/>
      </w:r>
      <w:r w:rsidRPr="00B641E5">
        <w:rPr>
          <w:rFonts w:ascii="Times New Roman" w:hAnsi="Times New Roman" w:cs="Times New Roman"/>
        </w:rPr>
        <w:t>bǣll=ká-sæ̰d=an</w:t>
      </w:r>
      <w:r w:rsidRPr="00B641E5">
        <w:rPr>
          <w:rFonts w:ascii="Times New Roman" w:hAnsi="Times New Roman" w:cs="Times New Roman"/>
        </w:rPr>
        <w:tab/>
      </w:r>
      <w:r w:rsidRPr="00B641E5">
        <w:rPr>
          <w:rFonts w:ascii="Times New Roman" w:hAnsi="Times New Roman" w:cs="Times New Roman"/>
        </w:rPr>
        <w:tab/>
      </w:r>
      <w:r w:rsidRPr="00B641E5">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(gāxh=)</w:t>
      </w:r>
      <w:r w:rsidRPr="00B641E5">
        <w:rPr>
          <w:rFonts w:ascii="Times New Roman" w:hAnsi="Times New Roman" w:cs="Times New Roman"/>
        </w:rPr>
        <w:t>zi-dæ̰d=an</w:t>
      </w:r>
    </w:p>
    <w:p w14:paraId="0E5DE78E" w14:textId="77777777" w:rsidR="009F4B1E" w:rsidRDefault="009F4B1E" w:rsidP="009F4B1E">
      <w:pPr>
        <w:rPr>
          <w:rFonts w:ascii="Times New Roman" w:hAnsi="Times New Roman" w:cs="Times New Roman"/>
          <w:i/>
        </w:rPr>
      </w:pPr>
      <w:r>
        <w:rPr>
          <w:rFonts w:ascii="Times New Roman" w:hAnsi="Times New Roman" w:cs="Times New Roman"/>
          <w:i/>
        </w:rPr>
        <w:tab/>
      </w:r>
      <w:r>
        <w:rPr>
          <w:rFonts w:ascii="Times New Roman" w:hAnsi="Times New Roman" w:cs="Times New Roman"/>
          <w:i/>
        </w:rPr>
        <w:tab/>
      </w:r>
      <w:r w:rsidRPr="00ED71AE">
        <w:rPr>
          <w:rFonts w:ascii="Times New Roman" w:hAnsi="Times New Roman" w:cs="Times New Roman"/>
          <w:smallCaps/>
        </w:rPr>
        <w:t>cond.sub</w:t>
      </w:r>
      <w:r>
        <w:rPr>
          <w:rFonts w:ascii="Times New Roman" w:hAnsi="Times New Roman" w:cs="Times New Roman"/>
          <w:smallCaps/>
        </w:rPr>
        <w:t>=</w:t>
      </w:r>
      <w:r w:rsidRPr="00A749E0">
        <w:rPr>
          <w:rFonts w:ascii="Times New Roman" w:hAnsi="Times New Roman" w:cs="Times New Roman"/>
          <w:b/>
          <w:smallCaps/>
        </w:rPr>
        <w:t>progr</w:t>
      </w:r>
      <w:r>
        <w:rPr>
          <w:rFonts w:ascii="Times New Roman" w:hAnsi="Times New Roman" w:cs="Times New Roman"/>
          <w:smallCaps/>
        </w:rPr>
        <w:t>-</w:t>
      </w:r>
      <w:r w:rsidRPr="00B641E5">
        <w:rPr>
          <w:rFonts w:ascii="Times New Roman" w:hAnsi="Times New Roman" w:cs="Times New Roman"/>
        </w:rPr>
        <w:t>study</w:t>
      </w:r>
      <w:r>
        <w:rPr>
          <w:rFonts w:ascii="Times New Roman" w:hAnsi="Times New Roman" w:cs="Times New Roman"/>
          <w:smallCaps/>
        </w:rPr>
        <w:t>=3sg.if</w:t>
      </w:r>
      <w:r>
        <w:rPr>
          <w:rFonts w:ascii="Times New Roman" w:hAnsi="Times New Roman" w:cs="Times New Roman"/>
          <w:smallCaps/>
        </w:rPr>
        <w:tab/>
      </w:r>
      <w:r>
        <w:rPr>
          <w:rFonts w:ascii="Times New Roman" w:hAnsi="Times New Roman" w:cs="Times New Roman"/>
          <w:smallCaps/>
        </w:rPr>
        <w:tab/>
        <w:t>(</w:t>
      </w:r>
      <w:r w:rsidRPr="009011D3">
        <w:rPr>
          <w:rFonts w:ascii="Times New Roman" w:hAnsi="Times New Roman" w:cs="Times New Roman"/>
        </w:rPr>
        <w:t>then</w:t>
      </w:r>
      <w:r>
        <w:rPr>
          <w:rFonts w:ascii="Times New Roman" w:hAnsi="Times New Roman" w:cs="Times New Roman"/>
          <w:smallCaps/>
        </w:rPr>
        <w:t>=)fut-</w:t>
      </w:r>
      <w:r w:rsidRPr="00B641E5">
        <w:rPr>
          <w:rFonts w:ascii="Times New Roman" w:hAnsi="Times New Roman" w:cs="Times New Roman"/>
        </w:rPr>
        <w:t>pass</w:t>
      </w:r>
      <w:r>
        <w:rPr>
          <w:rFonts w:ascii="Times New Roman" w:hAnsi="Times New Roman" w:cs="Times New Roman"/>
          <w:smallCaps/>
        </w:rPr>
        <w:t>=3sg.if</w:t>
      </w:r>
    </w:p>
    <w:p w14:paraId="4388D9EC" w14:textId="77777777" w:rsidR="009F4B1E" w:rsidRDefault="009F4B1E" w:rsidP="009F4B1E">
      <w:pPr>
        <w:rPr>
          <w:rFonts w:ascii="Times New Roman" w:hAnsi="Times New Roman" w:cs="Times New Roman"/>
        </w:rPr>
      </w:pPr>
      <w:r>
        <w:rPr>
          <w:rFonts w:ascii="Times New Roman" w:hAnsi="Times New Roman" w:cs="Times New Roman"/>
        </w:rPr>
        <w:tab/>
      </w:r>
      <w:r>
        <w:rPr>
          <w:rFonts w:ascii="Times New Roman" w:hAnsi="Times New Roman" w:cs="Times New Roman"/>
        </w:rPr>
        <w:tab/>
        <w:t>‘If s/he is studying, s/he will pass (the test).’</w:t>
      </w:r>
    </w:p>
    <w:p w14:paraId="741D1A6F" w14:textId="21AEDC45" w:rsidR="009F4B1E" w:rsidRDefault="009F4B1E" w:rsidP="009F4B1E">
      <w:pPr>
        <w:rPr>
          <w:rFonts w:ascii="Times New Roman" w:hAnsi="Times New Roman" w:cs="Times New Roman"/>
        </w:rPr>
      </w:pPr>
    </w:p>
    <w:p w14:paraId="4C44FAAA" w14:textId="0D511D0F" w:rsidR="00C95A3F" w:rsidRDefault="00C95A3F" w:rsidP="009F4B1E">
      <w:pPr>
        <w:rPr>
          <w:rFonts w:ascii="Times New Roman" w:hAnsi="Times New Roman" w:cs="Times New Roman"/>
        </w:rPr>
      </w:pPr>
    </w:p>
    <w:p w14:paraId="7BD47EFE" w14:textId="2218DF78" w:rsidR="00C95A3F" w:rsidRDefault="00C95A3F" w:rsidP="009F4B1E">
      <w:pPr>
        <w:rPr>
          <w:rFonts w:ascii="Times New Roman" w:hAnsi="Times New Roman" w:cs="Times New Roman"/>
        </w:rPr>
      </w:pPr>
    </w:p>
    <w:p w14:paraId="2F41C88D" w14:textId="09B7876B" w:rsidR="00C95A3F" w:rsidRDefault="00C95A3F" w:rsidP="009F4B1E">
      <w:pPr>
        <w:rPr>
          <w:rFonts w:ascii="Times New Roman" w:hAnsi="Times New Roman" w:cs="Times New Roman"/>
        </w:rPr>
      </w:pPr>
    </w:p>
    <w:p w14:paraId="60D2BE34" w14:textId="77777777" w:rsidR="00C95A3F" w:rsidRDefault="00C95A3F" w:rsidP="009F4B1E">
      <w:pPr>
        <w:rPr>
          <w:rFonts w:ascii="Times New Roman" w:hAnsi="Times New Roman" w:cs="Times New Roman"/>
        </w:rPr>
      </w:pPr>
    </w:p>
    <w:p w14:paraId="1B8BFD27" w14:textId="78576CD0" w:rsidR="009F4B1E" w:rsidRDefault="009F4B1E" w:rsidP="009F4B1E">
      <w:pPr>
        <w:rPr>
          <w:rFonts w:ascii="Times New Roman" w:hAnsi="Times New Roman" w:cs="Times New Roman"/>
          <w:i/>
        </w:rPr>
      </w:pPr>
      <w:r>
        <w:rPr>
          <w:rFonts w:ascii="Times New Roman" w:hAnsi="Times New Roman" w:cs="Times New Roman"/>
        </w:rPr>
        <w:lastRenderedPageBreak/>
        <w:t>(88)</w:t>
      </w:r>
      <w:r>
        <w:rPr>
          <w:rFonts w:ascii="Times New Roman" w:hAnsi="Times New Roman" w:cs="Times New Roman"/>
        </w:rPr>
        <w:tab/>
      </w:r>
      <w:r w:rsidRPr="00ED71AE">
        <w:rPr>
          <w:rFonts w:ascii="Times New Roman" w:hAnsi="Times New Roman" w:cs="Times New Roman"/>
          <w:i/>
        </w:rPr>
        <w:t>bǣll</w:t>
      </w:r>
      <w:r>
        <w:rPr>
          <w:rFonts w:ascii="Times New Roman" w:hAnsi="Times New Roman" w:cs="Times New Roman"/>
          <w:i/>
        </w:rPr>
        <w:t>.r</w:t>
      </w:r>
      <w:r w:rsidR="00A33AAF">
        <w:rPr>
          <w:rFonts w:ascii="Times New Roman" w:hAnsi="Times New Roman" w:cs="Times New Roman"/>
          <w:i/>
        </w:rPr>
        <w:t>á</w:t>
      </w:r>
      <w:r>
        <w:rPr>
          <w:rFonts w:ascii="Times New Roman" w:hAnsi="Times New Roman" w:cs="Times New Roman"/>
          <w:i/>
        </w:rPr>
        <w:t>.</w:t>
      </w:r>
      <w:r w:rsidRPr="00ED71AE">
        <w:rPr>
          <w:rFonts w:ascii="Times New Roman" w:hAnsi="Times New Roman" w:cs="Times New Roman"/>
          <w:i/>
        </w:rPr>
        <w:t>ˈ</w:t>
      </w:r>
      <w:r>
        <w:rPr>
          <w:rFonts w:ascii="Times New Roman" w:hAnsi="Times New Roman" w:cs="Times New Roman"/>
          <w:i/>
        </w:rPr>
        <w:t>zu.nyan</w:t>
      </w:r>
      <w:r>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sidR="00091832">
        <w:rPr>
          <w:rFonts w:ascii="Times New Roman" w:hAnsi="Times New Roman" w:cs="Times New Roman"/>
          <w:i/>
        </w:rPr>
        <w:tab/>
      </w:r>
      <w:r w:rsidR="00091832">
        <w:rPr>
          <w:rFonts w:ascii="Times New Roman" w:hAnsi="Times New Roman" w:cs="Times New Roman"/>
          <w:i/>
        </w:rPr>
        <w:tab/>
      </w:r>
      <w:r w:rsidR="00091832">
        <w:rPr>
          <w:rFonts w:ascii="Times New Roman" w:hAnsi="Times New Roman" w:cs="Times New Roman"/>
          <w:i/>
        </w:rPr>
        <w:tab/>
      </w:r>
      <w:r w:rsidRPr="00ED71AE">
        <w:rPr>
          <w:rFonts w:ascii="Times New Roman" w:hAnsi="Times New Roman" w:cs="Times New Roman"/>
          <w:i/>
        </w:rPr>
        <w:t>ˈ</w:t>
      </w:r>
      <w:r>
        <w:rPr>
          <w:rFonts w:ascii="Times New Roman" w:hAnsi="Times New Roman" w:cs="Times New Roman"/>
          <w:i/>
        </w:rPr>
        <w:t>xs</w:t>
      </w:r>
      <w:r w:rsidRPr="00A91C4F">
        <w:rPr>
          <w:rFonts w:ascii="Times New Roman" w:hAnsi="Times New Roman" w:cs="Times New Roman"/>
          <w:i/>
        </w:rPr>
        <w:t>ǐ</w:t>
      </w:r>
      <w:r>
        <w:rPr>
          <w:rFonts w:ascii="Times New Roman" w:hAnsi="Times New Roman" w:cs="Times New Roman"/>
          <w:i/>
        </w:rPr>
        <w:t>ly,</w:t>
      </w:r>
      <w:r>
        <w:rPr>
          <w:rFonts w:ascii="Times New Roman" w:hAnsi="Times New Roman" w:cs="Times New Roman"/>
          <w:i/>
        </w:rPr>
        <w:tab/>
      </w:r>
      <w:r w:rsidR="00091832">
        <w:rPr>
          <w:rFonts w:ascii="Times New Roman" w:hAnsi="Times New Roman" w:cs="Times New Roman"/>
          <w:i/>
        </w:rPr>
        <w:tab/>
      </w:r>
      <w:r>
        <w:rPr>
          <w:rFonts w:ascii="Times New Roman" w:hAnsi="Times New Roman" w:cs="Times New Roman"/>
          <w:i/>
        </w:rPr>
        <w:t>zi.</w:t>
      </w:r>
      <w:r w:rsidRPr="00ED71AE">
        <w:rPr>
          <w:rFonts w:ascii="Times New Roman" w:hAnsi="Times New Roman" w:cs="Times New Roman"/>
          <w:i/>
        </w:rPr>
        <w:t>ˈ</w:t>
      </w:r>
      <w:r>
        <w:rPr>
          <w:rFonts w:ascii="Times New Roman" w:hAnsi="Times New Roman" w:cs="Times New Roman"/>
          <w:i/>
        </w:rPr>
        <w:t>nny</w:t>
      </w:r>
      <w:r w:rsidRPr="00E26B84">
        <w:rPr>
          <w:rFonts w:ascii="Times New Roman" w:hAnsi="Times New Roman" w:cs="Times New Roman"/>
          <w:i/>
        </w:rPr>
        <w:t>â̰</w:t>
      </w:r>
    </w:p>
    <w:p w14:paraId="647B7923" w14:textId="7F951B5A" w:rsidR="009F4B1E" w:rsidRPr="0022371E" w:rsidRDefault="009F4B1E" w:rsidP="009F4B1E">
      <w:pPr>
        <w:rPr>
          <w:rFonts w:ascii="Times New Roman" w:hAnsi="Times New Roman" w:cs="Times New Roman"/>
        </w:rPr>
      </w:pPr>
      <w:r w:rsidRPr="0022371E">
        <w:rPr>
          <w:rFonts w:ascii="Times New Roman" w:hAnsi="Times New Roman" w:cs="Times New Roman"/>
        </w:rPr>
        <w:tab/>
      </w:r>
      <w:r>
        <w:rPr>
          <w:rFonts w:ascii="Times New Roman" w:hAnsi="Times New Roman" w:cs="Times New Roman"/>
        </w:rPr>
        <w:tab/>
      </w:r>
      <w:r w:rsidRPr="0022371E">
        <w:rPr>
          <w:rFonts w:ascii="Times New Roman" w:hAnsi="Times New Roman" w:cs="Times New Roman"/>
        </w:rPr>
        <w:t>bǣll=</w:t>
      </w:r>
      <w:r>
        <w:rPr>
          <w:rFonts w:ascii="Times New Roman" w:hAnsi="Times New Roman" w:cs="Times New Roman"/>
        </w:rPr>
        <w:t>ra</w:t>
      </w:r>
      <w:r w:rsidRPr="0022371E">
        <w:rPr>
          <w:rFonts w:ascii="Times New Roman" w:hAnsi="Times New Roman" w:cs="Times New Roman"/>
        </w:rPr>
        <w:t>-zuny=an</w:t>
      </w:r>
      <w:r w:rsidRPr="0022371E">
        <w:rPr>
          <w:rFonts w:ascii="Times New Roman" w:hAnsi="Times New Roman" w:cs="Times New Roman"/>
        </w:rPr>
        <w:tab/>
      </w:r>
      <w:r w:rsidRPr="0022371E">
        <w:rPr>
          <w:rFonts w:ascii="Times New Roman" w:hAnsi="Times New Roman" w:cs="Times New Roman"/>
        </w:rPr>
        <w:tab/>
      </w:r>
      <w:r>
        <w:rPr>
          <w:rFonts w:ascii="Times New Roman" w:hAnsi="Times New Roman" w:cs="Times New Roman"/>
        </w:rPr>
        <w:tab/>
      </w:r>
      <w:r w:rsidR="00091832">
        <w:rPr>
          <w:rFonts w:ascii="Times New Roman" w:hAnsi="Times New Roman" w:cs="Times New Roman"/>
        </w:rPr>
        <w:tab/>
      </w:r>
      <w:r w:rsidR="00091832">
        <w:rPr>
          <w:rFonts w:ascii="Times New Roman" w:hAnsi="Times New Roman" w:cs="Times New Roman"/>
        </w:rPr>
        <w:tab/>
      </w:r>
      <w:r w:rsidR="00091832">
        <w:rPr>
          <w:rFonts w:ascii="Times New Roman" w:hAnsi="Times New Roman" w:cs="Times New Roman"/>
        </w:rPr>
        <w:tab/>
      </w:r>
      <w:r w:rsidRPr="00091832">
        <w:rPr>
          <w:rFonts w:ascii="Times New Roman" w:hAnsi="Times New Roman" w:cs="Times New Roman"/>
        </w:rPr>
        <w:t>xsǐly</w:t>
      </w:r>
      <w:r w:rsidR="00091832">
        <w:rPr>
          <w:rFonts w:ascii="Times New Roman" w:hAnsi="Times New Roman" w:cs="Times New Roman"/>
        </w:rPr>
        <w:tab/>
      </w:r>
      <w:r>
        <w:rPr>
          <w:rFonts w:ascii="Times New Roman" w:hAnsi="Times New Roman" w:cs="Times New Roman"/>
        </w:rPr>
        <w:tab/>
      </w:r>
      <w:r w:rsidR="00091832">
        <w:rPr>
          <w:rFonts w:ascii="Times New Roman" w:hAnsi="Times New Roman" w:cs="Times New Roman"/>
        </w:rPr>
        <w:tab/>
      </w:r>
      <w:r w:rsidRPr="0022371E">
        <w:rPr>
          <w:rFonts w:ascii="Times New Roman" w:hAnsi="Times New Roman" w:cs="Times New Roman"/>
        </w:rPr>
        <w:t>zi-nny</w:t>
      </w:r>
      <w:r w:rsidR="00995C65" w:rsidRPr="00995C65">
        <w:rPr>
          <w:rFonts w:ascii="Times New Roman" w:hAnsi="Times New Roman" w:cs="Times New Roman"/>
        </w:rPr>
        <w:t>â̰</w:t>
      </w:r>
    </w:p>
    <w:p w14:paraId="6FE327DA" w14:textId="4917BE37" w:rsidR="009F4B1E" w:rsidRDefault="009F4B1E" w:rsidP="009F4B1E">
      <w:pPr>
        <w:spacing w:line="360" w:lineRule="auto"/>
        <w:rPr>
          <w:rFonts w:ascii="Times New Roman" w:hAnsi="Times New Roman" w:cs="Times New Roman"/>
        </w:rPr>
      </w:pPr>
      <w:r>
        <w:rPr>
          <w:rFonts w:ascii="Times New Roman" w:hAnsi="Times New Roman" w:cs="Times New Roman"/>
          <w:i/>
        </w:rPr>
        <w:tab/>
      </w:r>
      <w:r>
        <w:rPr>
          <w:rFonts w:ascii="Times New Roman" w:hAnsi="Times New Roman" w:cs="Times New Roman"/>
          <w:i/>
        </w:rPr>
        <w:tab/>
      </w:r>
      <w:r w:rsidRPr="00ED71AE">
        <w:rPr>
          <w:rFonts w:ascii="Times New Roman" w:hAnsi="Times New Roman" w:cs="Times New Roman"/>
          <w:smallCaps/>
        </w:rPr>
        <w:t>cond.sub</w:t>
      </w:r>
      <w:r w:rsidRPr="00ED71AE">
        <w:rPr>
          <w:rFonts w:ascii="Times New Roman" w:hAnsi="Times New Roman" w:cs="Times New Roman"/>
        </w:rPr>
        <w:t>=</w:t>
      </w:r>
      <w:r w:rsidRPr="00A749E0">
        <w:rPr>
          <w:rFonts w:ascii="Times New Roman" w:hAnsi="Times New Roman" w:cs="Times New Roman"/>
          <w:b/>
          <w:smallCaps/>
        </w:rPr>
        <w:t>hab</w:t>
      </w:r>
      <w:r w:rsidRPr="00ED71AE">
        <w:rPr>
          <w:rFonts w:ascii="Times New Roman" w:hAnsi="Times New Roman" w:cs="Times New Roman"/>
          <w:smallCaps/>
        </w:rPr>
        <w:t>-</w:t>
      </w:r>
      <w:r>
        <w:rPr>
          <w:rFonts w:ascii="Times New Roman" w:hAnsi="Times New Roman" w:cs="Times New Roman"/>
        </w:rPr>
        <w:t>arrive</w:t>
      </w:r>
      <w:r w:rsidRPr="00ED71AE">
        <w:rPr>
          <w:rFonts w:ascii="Times New Roman" w:hAnsi="Times New Roman" w:cs="Times New Roman"/>
        </w:rPr>
        <w:t>=</w:t>
      </w:r>
      <w:r w:rsidRPr="00ED71AE">
        <w:rPr>
          <w:rFonts w:ascii="Times New Roman" w:hAnsi="Times New Roman" w:cs="Times New Roman"/>
          <w:smallCaps/>
        </w:rPr>
        <w:t>3sg.if</w:t>
      </w:r>
      <w:r>
        <w:rPr>
          <w:rFonts w:ascii="Times New Roman" w:hAnsi="Times New Roman" w:cs="Times New Roman"/>
          <w:smallCaps/>
        </w:rPr>
        <w:tab/>
      </w:r>
      <w:r>
        <w:rPr>
          <w:rFonts w:ascii="Times New Roman" w:hAnsi="Times New Roman" w:cs="Times New Roman"/>
        </w:rPr>
        <w:t>morning</w:t>
      </w:r>
      <w:r>
        <w:rPr>
          <w:rFonts w:ascii="Times New Roman" w:hAnsi="Times New Roman" w:cs="Times New Roman"/>
        </w:rPr>
        <w:tab/>
      </w:r>
      <w:r w:rsidR="00091832">
        <w:rPr>
          <w:rFonts w:ascii="Times New Roman" w:hAnsi="Times New Roman" w:cs="Times New Roman"/>
        </w:rPr>
        <w:tab/>
      </w:r>
      <w:r w:rsidRPr="0012427C">
        <w:rPr>
          <w:rFonts w:ascii="Times New Roman" w:hAnsi="Times New Roman" w:cs="Times New Roman"/>
          <w:smallCaps/>
        </w:rPr>
        <w:t>fut</w:t>
      </w:r>
      <w:r>
        <w:rPr>
          <w:rFonts w:ascii="Times New Roman" w:hAnsi="Times New Roman" w:cs="Times New Roman"/>
        </w:rPr>
        <w:t>-witness</w:t>
      </w:r>
      <w:r w:rsidR="00995C65">
        <w:rPr>
          <w:rFonts w:ascii="Times New Roman" w:hAnsi="Times New Roman" w:cs="Times New Roman"/>
        </w:rPr>
        <w:t>.</w:t>
      </w:r>
      <w:r w:rsidRPr="0012427C">
        <w:rPr>
          <w:rFonts w:ascii="Times New Roman" w:hAnsi="Times New Roman" w:cs="Times New Roman"/>
          <w:smallCaps/>
        </w:rPr>
        <w:t>1sg</w:t>
      </w:r>
    </w:p>
    <w:p w14:paraId="787CC4DC" w14:textId="77777777" w:rsidR="009F4B1E" w:rsidRDefault="009F4B1E" w:rsidP="009F4B1E">
      <w:pPr>
        <w:ind w:left="288" w:firstLine="288"/>
        <w:rPr>
          <w:rFonts w:ascii="Times New Roman" w:hAnsi="Times New Roman" w:cs="Times New Roman"/>
        </w:rPr>
      </w:pPr>
      <w:r w:rsidRPr="00ED71AE">
        <w:rPr>
          <w:rFonts w:ascii="Times New Roman" w:hAnsi="Times New Roman" w:cs="Times New Roman"/>
          <w:i/>
        </w:rPr>
        <w:t>ˈ</w:t>
      </w:r>
      <w:r>
        <w:rPr>
          <w:rFonts w:ascii="Times New Roman" w:hAnsi="Times New Roman" w:cs="Times New Roman"/>
          <w:i/>
        </w:rPr>
        <w:t>la.wan</w:t>
      </w:r>
    </w:p>
    <w:p w14:paraId="65993710" w14:textId="77777777" w:rsidR="009F4B1E" w:rsidRDefault="009F4B1E" w:rsidP="009F4B1E">
      <w:pPr>
        <w:ind w:left="288" w:firstLine="288"/>
        <w:rPr>
          <w:rFonts w:ascii="Times New Roman" w:hAnsi="Times New Roman" w:cs="Times New Roman"/>
        </w:rPr>
      </w:pPr>
      <w:r w:rsidRPr="0022371E">
        <w:rPr>
          <w:rFonts w:ascii="Times New Roman" w:hAnsi="Times New Roman" w:cs="Times New Roman"/>
        </w:rPr>
        <w:t>low=an</w:t>
      </w:r>
    </w:p>
    <w:p w14:paraId="41E2467E" w14:textId="77777777" w:rsidR="009F4B1E" w:rsidRDefault="009F4B1E" w:rsidP="009F4B1E">
      <w:pPr>
        <w:ind w:left="288" w:firstLine="288"/>
        <w:rPr>
          <w:rFonts w:ascii="Times New Roman" w:hAnsi="Times New Roman" w:cs="Times New Roman"/>
        </w:rPr>
      </w:pPr>
      <w:r w:rsidRPr="0012427C">
        <w:rPr>
          <w:rFonts w:ascii="Times New Roman" w:hAnsi="Times New Roman" w:cs="Times New Roman"/>
          <w:smallCaps/>
        </w:rPr>
        <w:t>r.n</w:t>
      </w:r>
      <w:r>
        <w:rPr>
          <w:rFonts w:ascii="Times New Roman" w:hAnsi="Times New Roman" w:cs="Times New Roman"/>
        </w:rPr>
        <w:t>.face=</w:t>
      </w:r>
      <w:r w:rsidRPr="0012427C">
        <w:rPr>
          <w:rFonts w:ascii="Times New Roman" w:hAnsi="Times New Roman" w:cs="Times New Roman"/>
          <w:smallCaps/>
        </w:rPr>
        <w:t>3sg.if</w:t>
      </w:r>
    </w:p>
    <w:p w14:paraId="20B715E9" w14:textId="77777777" w:rsidR="009F4B1E" w:rsidRPr="00487D18" w:rsidRDefault="009F4B1E" w:rsidP="009F4B1E">
      <w:pPr>
        <w:spacing w:line="360" w:lineRule="auto"/>
        <w:ind w:left="288" w:firstLine="288"/>
        <w:rPr>
          <w:rFonts w:ascii="Times New Roman" w:hAnsi="Times New Roman" w:cs="Times New Roman"/>
        </w:rPr>
      </w:pPr>
      <w:r>
        <w:rPr>
          <w:rFonts w:ascii="Times New Roman" w:hAnsi="Times New Roman" w:cs="Times New Roman"/>
        </w:rPr>
        <w:t>‘If s/he (will) arrives early, I would see him/her.’</w:t>
      </w:r>
    </w:p>
    <w:p w14:paraId="2AD03FB9" w14:textId="77777777" w:rsidR="009F4B1E" w:rsidRDefault="009F4B1E" w:rsidP="009F4B1E">
      <w:pPr>
        <w:rPr>
          <w:rFonts w:ascii="Times New Roman" w:hAnsi="Times New Roman" w:cs="Times New Roman"/>
        </w:rPr>
      </w:pPr>
    </w:p>
    <w:p w14:paraId="122958E7" w14:textId="23148618" w:rsidR="009F4B1E" w:rsidRPr="009011D3" w:rsidRDefault="009F4B1E" w:rsidP="009F4B1E">
      <w:pPr>
        <w:rPr>
          <w:rFonts w:ascii="Times New Roman" w:hAnsi="Times New Roman" w:cs="Times New Roman"/>
          <w:i/>
        </w:rPr>
      </w:pPr>
      <w:r w:rsidRPr="009011D3">
        <w:rPr>
          <w:rFonts w:ascii="Times New Roman" w:hAnsi="Times New Roman" w:cs="Times New Roman"/>
        </w:rPr>
        <w:t>(</w:t>
      </w:r>
      <w:r>
        <w:rPr>
          <w:rFonts w:ascii="Times New Roman" w:hAnsi="Times New Roman" w:cs="Times New Roman"/>
        </w:rPr>
        <w:t>89</w:t>
      </w:r>
      <w:r w:rsidRPr="009011D3">
        <w:rPr>
          <w:rFonts w:ascii="Times New Roman" w:hAnsi="Times New Roman" w:cs="Times New Roman"/>
        </w:rPr>
        <w:t>)</w:t>
      </w:r>
      <w:r w:rsidRPr="009011D3">
        <w:rPr>
          <w:rFonts w:ascii="Times New Roman" w:hAnsi="Times New Roman" w:cs="Times New Roman"/>
        </w:rPr>
        <w:tab/>
      </w:r>
      <w:r w:rsidRPr="009011D3">
        <w:rPr>
          <w:rFonts w:ascii="Times New Roman" w:hAnsi="Times New Roman" w:cs="Times New Roman"/>
          <w:i/>
        </w:rPr>
        <w:t>bǣll.g</w:t>
      </w:r>
      <w:r w:rsidR="00A33AAF">
        <w:rPr>
          <w:rFonts w:ascii="Times New Roman" w:hAnsi="Times New Roman" w:cs="Times New Roman"/>
          <w:i/>
        </w:rPr>
        <w:t>ú</w:t>
      </w:r>
      <w:r w:rsidRPr="009011D3">
        <w:rPr>
          <w:rFonts w:ascii="Times New Roman" w:hAnsi="Times New Roman" w:cs="Times New Roman"/>
          <w:i/>
        </w:rPr>
        <w:t>.</w:t>
      </w:r>
      <w:r w:rsidRPr="00ED71AE">
        <w:rPr>
          <w:rFonts w:ascii="Times New Roman" w:hAnsi="Times New Roman" w:cs="Times New Roman"/>
          <w:i/>
        </w:rPr>
        <w:t>ˈ</w:t>
      </w:r>
      <w:r w:rsidRPr="009011D3">
        <w:rPr>
          <w:rFonts w:ascii="Times New Roman" w:hAnsi="Times New Roman" w:cs="Times New Roman"/>
          <w:i/>
        </w:rPr>
        <w:t>sæ̰̂.dan,</w:t>
      </w:r>
      <w:r w:rsidRPr="009011D3">
        <w:rPr>
          <w:rFonts w:ascii="Times New Roman" w:hAnsi="Times New Roman" w:cs="Times New Roman"/>
          <w:i/>
        </w:rPr>
        <w:tab/>
      </w:r>
      <w:r w:rsidRPr="009011D3">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sidRPr="009011D3">
        <w:rPr>
          <w:rFonts w:ascii="Times New Roman" w:hAnsi="Times New Roman" w:cs="Times New Roman"/>
          <w:i/>
        </w:rPr>
        <w:t>(gāxh</w:t>
      </w:r>
      <w:r>
        <w:rPr>
          <w:rFonts w:ascii="Times New Roman" w:hAnsi="Times New Roman" w:cs="Times New Roman"/>
          <w:i/>
        </w:rPr>
        <w:t>.</w:t>
      </w:r>
      <w:r w:rsidRPr="009011D3">
        <w:rPr>
          <w:rFonts w:ascii="Times New Roman" w:hAnsi="Times New Roman" w:cs="Times New Roman"/>
          <w:i/>
        </w:rPr>
        <w:t>)zi.</w:t>
      </w:r>
      <w:r w:rsidRPr="00ED71AE">
        <w:rPr>
          <w:rFonts w:ascii="Times New Roman" w:hAnsi="Times New Roman" w:cs="Times New Roman"/>
          <w:i/>
        </w:rPr>
        <w:t>ˈ</w:t>
      </w:r>
      <w:r w:rsidRPr="009011D3">
        <w:rPr>
          <w:rFonts w:ascii="Times New Roman" w:hAnsi="Times New Roman" w:cs="Times New Roman"/>
          <w:i/>
        </w:rPr>
        <w:t>dæ̰.dan</w:t>
      </w:r>
    </w:p>
    <w:p w14:paraId="57444E56" w14:textId="77777777" w:rsidR="009F4B1E" w:rsidRPr="00B641E5" w:rsidRDefault="009F4B1E" w:rsidP="009F4B1E">
      <w:pPr>
        <w:rPr>
          <w:rFonts w:ascii="Times New Roman" w:hAnsi="Times New Roman" w:cs="Times New Roman"/>
        </w:rPr>
      </w:pPr>
      <w:r w:rsidRPr="009011D3">
        <w:rPr>
          <w:rFonts w:ascii="Times New Roman" w:hAnsi="Times New Roman" w:cs="Times New Roman"/>
        </w:rPr>
        <w:tab/>
      </w:r>
      <w:r>
        <w:rPr>
          <w:rFonts w:ascii="Times New Roman" w:hAnsi="Times New Roman" w:cs="Times New Roman"/>
        </w:rPr>
        <w:tab/>
      </w:r>
      <w:r w:rsidRPr="00B641E5">
        <w:rPr>
          <w:rFonts w:ascii="Times New Roman" w:hAnsi="Times New Roman" w:cs="Times New Roman"/>
        </w:rPr>
        <w:t>bǣll=</w:t>
      </w:r>
      <w:r>
        <w:rPr>
          <w:rFonts w:ascii="Times New Roman" w:hAnsi="Times New Roman" w:cs="Times New Roman"/>
        </w:rPr>
        <w:t>gu´-</w:t>
      </w:r>
      <w:r w:rsidRPr="00B641E5">
        <w:rPr>
          <w:rFonts w:ascii="Times New Roman" w:hAnsi="Times New Roman" w:cs="Times New Roman"/>
        </w:rPr>
        <w:t>sæ̰d=an</w:t>
      </w:r>
      <w:r w:rsidRPr="00B641E5">
        <w:rPr>
          <w:rFonts w:ascii="Times New Roman" w:hAnsi="Times New Roman" w:cs="Times New Roman"/>
        </w:rPr>
        <w:tab/>
      </w:r>
      <w:r w:rsidRPr="00B641E5">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sidRPr="00B641E5">
        <w:rPr>
          <w:rFonts w:ascii="Times New Roman" w:hAnsi="Times New Roman" w:cs="Times New Roman"/>
        </w:rPr>
        <w:tab/>
      </w:r>
      <w:r>
        <w:rPr>
          <w:rFonts w:ascii="Times New Roman" w:hAnsi="Times New Roman" w:cs="Times New Roman"/>
        </w:rPr>
        <w:t>(gāxh=)</w:t>
      </w:r>
      <w:r w:rsidRPr="00B641E5">
        <w:rPr>
          <w:rFonts w:ascii="Times New Roman" w:hAnsi="Times New Roman" w:cs="Times New Roman"/>
        </w:rPr>
        <w:t>zi-dæ̰d=an</w:t>
      </w:r>
    </w:p>
    <w:p w14:paraId="727E30D3" w14:textId="77777777" w:rsidR="009F4B1E" w:rsidRDefault="009F4B1E" w:rsidP="009F4B1E">
      <w:pPr>
        <w:rPr>
          <w:rFonts w:ascii="Times New Roman" w:hAnsi="Times New Roman" w:cs="Times New Roman"/>
          <w:i/>
        </w:rPr>
      </w:pPr>
      <w:r>
        <w:rPr>
          <w:rFonts w:ascii="Times New Roman" w:hAnsi="Times New Roman" w:cs="Times New Roman"/>
          <w:i/>
        </w:rPr>
        <w:tab/>
      </w:r>
      <w:r>
        <w:rPr>
          <w:rFonts w:ascii="Times New Roman" w:hAnsi="Times New Roman" w:cs="Times New Roman"/>
          <w:i/>
        </w:rPr>
        <w:tab/>
      </w:r>
      <w:r w:rsidRPr="00ED71AE">
        <w:rPr>
          <w:rFonts w:ascii="Times New Roman" w:hAnsi="Times New Roman" w:cs="Times New Roman"/>
          <w:smallCaps/>
        </w:rPr>
        <w:t>cond.sub</w:t>
      </w:r>
      <w:r>
        <w:rPr>
          <w:rFonts w:ascii="Times New Roman" w:hAnsi="Times New Roman" w:cs="Times New Roman"/>
          <w:smallCaps/>
        </w:rPr>
        <w:t>=pot-</w:t>
      </w:r>
      <w:r w:rsidRPr="00B641E5">
        <w:rPr>
          <w:rFonts w:ascii="Times New Roman" w:hAnsi="Times New Roman" w:cs="Times New Roman"/>
        </w:rPr>
        <w:t>study</w:t>
      </w:r>
      <w:r>
        <w:rPr>
          <w:rFonts w:ascii="Times New Roman" w:hAnsi="Times New Roman" w:cs="Times New Roman"/>
          <w:smallCaps/>
        </w:rPr>
        <w:t>=3sg.if</w:t>
      </w:r>
      <w:r>
        <w:rPr>
          <w:rFonts w:ascii="Times New Roman" w:hAnsi="Times New Roman" w:cs="Times New Roman"/>
          <w:smallCaps/>
        </w:rPr>
        <w:tab/>
      </w:r>
      <w:r>
        <w:rPr>
          <w:rFonts w:ascii="Times New Roman" w:hAnsi="Times New Roman" w:cs="Times New Roman"/>
          <w:smallCaps/>
        </w:rPr>
        <w:tab/>
        <w:t>(</w:t>
      </w:r>
      <w:r w:rsidRPr="009011D3">
        <w:rPr>
          <w:rFonts w:ascii="Times New Roman" w:hAnsi="Times New Roman" w:cs="Times New Roman"/>
        </w:rPr>
        <w:t>then</w:t>
      </w:r>
      <w:r>
        <w:rPr>
          <w:rFonts w:ascii="Times New Roman" w:hAnsi="Times New Roman" w:cs="Times New Roman"/>
          <w:smallCaps/>
        </w:rPr>
        <w:t>=)fut-</w:t>
      </w:r>
      <w:r w:rsidRPr="00B641E5">
        <w:rPr>
          <w:rFonts w:ascii="Times New Roman" w:hAnsi="Times New Roman" w:cs="Times New Roman"/>
        </w:rPr>
        <w:t>pass</w:t>
      </w:r>
      <w:r>
        <w:rPr>
          <w:rFonts w:ascii="Times New Roman" w:hAnsi="Times New Roman" w:cs="Times New Roman"/>
          <w:smallCaps/>
        </w:rPr>
        <w:t>=3sg.if</w:t>
      </w:r>
    </w:p>
    <w:p w14:paraId="6E240AF5" w14:textId="77777777" w:rsidR="009F4B1E" w:rsidRDefault="009F4B1E" w:rsidP="009F4B1E">
      <w:pPr>
        <w:rPr>
          <w:rFonts w:ascii="Times New Roman" w:hAnsi="Times New Roman" w:cs="Times New Roman"/>
        </w:rPr>
      </w:pPr>
      <w:r>
        <w:rPr>
          <w:rFonts w:ascii="Times New Roman" w:hAnsi="Times New Roman" w:cs="Times New Roman"/>
        </w:rPr>
        <w:tab/>
        <w:t>‘If s/he (will) study, s/he will pass (the test).’</w:t>
      </w:r>
    </w:p>
    <w:p w14:paraId="65364374" w14:textId="77777777" w:rsidR="009F4B1E" w:rsidRPr="00ED71AE" w:rsidRDefault="009F4B1E" w:rsidP="009F4B1E">
      <w:pPr>
        <w:rPr>
          <w:rFonts w:ascii="Times New Roman" w:hAnsi="Times New Roman" w:cs="Times New Roman"/>
        </w:rPr>
      </w:pPr>
    </w:p>
    <w:p w14:paraId="6DC69D2B" w14:textId="77777777" w:rsidR="009F4B1E" w:rsidRDefault="009F4B1E" w:rsidP="00335BDF">
      <w:pPr>
        <w:spacing w:line="360" w:lineRule="auto"/>
        <w:ind w:firstLine="288"/>
        <w:jc w:val="both"/>
        <w:rPr>
          <w:rFonts w:ascii="Times New Roman" w:hAnsi="Times New Roman" w:cs="Times New Roman"/>
        </w:rPr>
      </w:pPr>
      <w:r>
        <w:rPr>
          <w:rFonts w:ascii="Times New Roman" w:hAnsi="Times New Roman" w:cs="Times New Roman"/>
        </w:rPr>
        <w:t>A different TAM marker from future on the main clause ungrammatical (and semantically incoherent), as shown in the examples below.</w:t>
      </w:r>
    </w:p>
    <w:p w14:paraId="77886744" w14:textId="77777777" w:rsidR="009F4B1E" w:rsidRDefault="009F4B1E" w:rsidP="009F4B1E">
      <w:pPr>
        <w:jc w:val="both"/>
        <w:rPr>
          <w:rFonts w:ascii="Times New Roman" w:hAnsi="Times New Roman" w:cs="Times New Roman"/>
        </w:rPr>
      </w:pPr>
    </w:p>
    <w:p w14:paraId="46EE843A" w14:textId="0A0DA26A" w:rsidR="009F4B1E" w:rsidRPr="009011D3" w:rsidRDefault="009F4B1E" w:rsidP="009F4B1E">
      <w:pPr>
        <w:rPr>
          <w:rFonts w:ascii="Times New Roman" w:hAnsi="Times New Roman" w:cs="Times New Roman"/>
          <w:i/>
        </w:rPr>
      </w:pPr>
      <w:r w:rsidRPr="009011D3">
        <w:rPr>
          <w:rFonts w:ascii="Times New Roman" w:hAnsi="Times New Roman" w:cs="Times New Roman"/>
        </w:rPr>
        <w:t>(</w:t>
      </w:r>
      <w:r>
        <w:rPr>
          <w:rFonts w:ascii="Times New Roman" w:hAnsi="Times New Roman" w:cs="Times New Roman"/>
        </w:rPr>
        <w:t>90</w:t>
      </w:r>
      <w:r w:rsidRPr="009011D3">
        <w:rPr>
          <w:rFonts w:ascii="Times New Roman" w:hAnsi="Times New Roman" w:cs="Times New Roman"/>
        </w:rPr>
        <w:t>)</w:t>
      </w:r>
      <w:r w:rsidRPr="009011D3">
        <w:rPr>
          <w:rFonts w:ascii="Times New Roman" w:hAnsi="Times New Roman" w:cs="Times New Roman"/>
        </w:rPr>
        <w:tab/>
      </w:r>
      <w:r>
        <w:rPr>
          <w:rFonts w:ascii="Times New Roman" w:hAnsi="Times New Roman" w:cs="Times New Roman"/>
        </w:rPr>
        <w:t>*</w:t>
      </w:r>
      <w:r w:rsidRPr="009011D3">
        <w:rPr>
          <w:rFonts w:ascii="Times New Roman" w:hAnsi="Times New Roman" w:cs="Times New Roman"/>
          <w:i/>
        </w:rPr>
        <w:t>bǣll.</w:t>
      </w:r>
      <w:r>
        <w:rPr>
          <w:rFonts w:ascii="Times New Roman" w:hAnsi="Times New Roman" w:cs="Times New Roman"/>
          <w:i/>
        </w:rPr>
        <w:t>b</w:t>
      </w:r>
      <w:r w:rsidR="00A33AAF">
        <w:rPr>
          <w:rFonts w:ascii="Times New Roman" w:hAnsi="Times New Roman" w:cs="Times New Roman"/>
          <w:i/>
        </w:rPr>
        <w:t>á</w:t>
      </w:r>
      <w:r w:rsidRPr="009011D3">
        <w:rPr>
          <w:rFonts w:ascii="Times New Roman" w:hAnsi="Times New Roman" w:cs="Times New Roman"/>
          <w:i/>
        </w:rPr>
        <w:t>.</w:t>
      </w:r>
      <w:r w:rsidRPr="00ED71AE">
        <w:rPr>
          <w:rFonts w:ascii="Times New Roman" w:hAnsi="Times New Roman" w:cs="Times New Roman"/>
          <w:i/>
        </w:rPr>
        <w:t>ˈ</w:t>
      </w:r>
      <w:r w:rsidRPr="009011D3">
        <w:rPr>
          <w:rFonts w:ascii="Times New Roman" w:hAnsi="Times New Roman" w:cs="Times New Roman"/>
          <w:i/>
        </w:rPr>
        <w:t>sæ̰.dan,</w:t>
      </w:r>
      <w:r w:rsidRPr="009011D3">
        <w:rPr>
          <w:rFonts w:ascii="Times New Roman" w:hAnsi="Times New Roman" w:cs="Times New Roman"/>
          <w:i/>
        </w:rPr>
        <w:tab/>
      </w:r>
      <w:r w:rsidRPr="009011D3">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sidRPr="009011D3">
        <w:rPr>
          <w:rFonts w:ascii="Times New Roman" w:hAnsi="Times New Roman" w:cs="Times New Roman"/>
          <w:i/>
        </w:rPr>
        <w:t>(gāxh</w:t>
      </w:r>
      <w:r>
        <w:rPr>
          <w:rFonts w:ascii="Times New Roman" w:hAnsi="Times New Roman" w:cs="Times New Roman"/>
          <w:i/>
        </w:rPr>
        <w:t>.</w:t>
      </w:r>
      <w:r w:rsidRPr="009011D3">
        <w:rPr>
          <w:rFonts w:ascii="Times New Roman" w:hAnsi="Times New Roman" w:cs="Times New Roman"/>
          <w:i/>
        </w:rPr>
        <w:t>)</w:t>
      </w:r>
      <w:r>
        <w:rPr>
          <w:rFonts w:ascii="Times New Roman" w:hAnsi="Times New Roman" w:cs="Times New Roman"/>
          <w:i/>
        </w:rPr>
        <w:t>gu</w:t>
      </w:r>
      <w:r w:rsidRPr="009011D3">
        <w:rPr>
          <w:rFonts w:ascii="Times New Roman" w:hAnsi="Times New Roman" w:cs="Times New Roman"/>
          <w:i/>
        </w:rPr>
        <w:t>.</w:t>
      </w:r>
      <w:r w:rsidRPr="00ED71AE">
        <w:rPr>
          <w:rFonts w:ascii="Times New Roman" w:hAnsi="Times New Roman" w:cs="Times New Roman"/>
          <w:i/>
        </w:rPr>
        <w:t>ˈ</w:t>
      </w:r>
      <w:r w:rsidRPr="009011D3">
        <w:rPr>
          <w:rFonts w:ascii="Times New Roman" w:hAnsi="Times New Roman" w:cs="Times New Roman"/>
          <w:i/>
        </w:rPr>
        <w:t>dæ̰.dan</w:t>
      </w:r>
    </w:p>
    <w:p w14:paraId="47538DE5" w14:textId="77777777" w:rsidR="009F4B1E" w:rsidRPr="00B641E5" w:rsidRDefault="009F4B1E" w:rsidP="009F4B1E">
      <w:pPr>
        <w:rPr>
          <w:rFonts w:ascii="Times New Roman" w:hAnsi="Times New Roman" w:cs="Times New Roman"/>
        </w:rPr>
      </w:pPr>
      <w:r w:rsidRPr="009011D3">
        <w:rPr>
          <w:rFonts w:ascii="Times New Roman" w:hAnsi="Times New Roman" w:cs="Times New Roman"/>
        </w:rPr>
        <w:tab/>
      </w:r>
      <w:r>
        <w:rPr>
          <w:rFonts w:ascii="Times New Roman" w:hAnsi="Times New Roman" w:cs="Times New Roman"/>
        </w:rPr>
        <w:tab/>
      </w:r>
      <w:r w:rsidRPr="00B641E5">
        <w:rPr>
          <w:rFonts w:ascii="Times New Roman" w:hAnsi="Times New Roman" w:cs="Times New Roman"/>
        </w:rPr>
        <w:t>bǣll=</w:t>
      </w:r>
      <w:r>
        <w:rPr>
          <w:rFonts w:ascii="Times New Roman" w:hAnsi="Times New Roman" w:cs="Times New Roman"/>
        </w:rPr>
        <w:t>ba</w:t>
      </w:r>
      <w:r w:rsidRPr="00B641E5">
        <w:rPr>
          <w:rFonts w:ascii="Times New Roman" w:hAnsi="Times New Roman" w:cs="Times New Roman"/>
        </w:rPr>
        <w:t>-sæ̰d=an</w:t>
      </w:r>
      <w:r w:rsidRPr="00B641E5">
        <w:rPr>
          <w:rFonts w:ascii="Times New Roman" w:hAnsi="Times New Roman" w:cs="Times New Roman"/>
        </w:rPr>
        <w:tab/>
      </w:r>
      <w:r w:rsidRPr="00B641E5">
        <w:rPr>
          <w:rFonts w:ascii="Times New Roman" w:hAnsi="Times New Roman" w:cs="Times New Roman"/>
        </w:rPr>
        <w:tab/>
      </w:r>
      <w:r w:rsidRPr="00B641E5">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(gāxh=)gu</w:t>
      </w:r>
      <w:r w:rsidRPr="00B641E5">
        <w:rPr>
          <w:rFonts w:ascii="Times New Roman" w:hAnsi="Times New Roman" w:cs="Times New Roman"/>
        </w:rPr>
        <w:t>-dæ̰d=an</w:t>
      </w:r>
    </w:p>
    <w:p w14:paraId="6B776873" w14:textId="77777777" w:rsidR="009F4B1E" w:rsidRDefault="009F4B1E" w:rsidP="009F4B1E">
      <w:pPr>
        <w:rPr>
          <w:rFonts w:ascii="Times New Roman" w:hAnsi="Times New Roman" w:cs="Times New Roman"/>
          <w:i/>
        </w:rPr>
      </w:pPr>
      <w:r>
        <w:rPr>
          <w:rFonts w:ascii="Times New Roman" w:hAnsi="Times New Roman" w:cs="Times New Roman"/>
          <w:i/>
        </w:rPr>
        <w:tab/>
      </w:r>
      <w:r>
        <w:rPr>
          <w:rFonts w:ascii="Times New Roman" w:hAnsi="Times New Roman" w:cs="Times New Roman"/>
          <w:i/>
        </w:rPr>
        <w:tab/>
      </w:r>
      <w:r w:rsidRPr="00ED71AE">
        <w:rPr>
          <w:rFonts w:ascii="Times New Roman" w:hAnsi="Times New Roman" w:cs="Times New Roman"/>
          <w:smallCaps/>
        </w:rPr>
        <w:t>cond.sub</w:t>
      </w:r>
      <w:r>
        <w:rPr>
          <w:rFonts w:ascii="Times New Roman" w:hAnsi="Times New Roman" w:cs="Times New Roman"/>
          <w:smallCaps/>
        </w:rPr>
        <w:t>=compl-</w:t>
      </w:r>
      <w:r w:rsidRPr="00B641E5">
        <w:rPr>
          <w:rFonts w:ascii="Times New Roman" w:hAnsi="Times New Roman" w:cs="Times New Roman"/>
        </w:rPr>
        <w:t>study</w:t>
      </w:r>
      <w:r>
        <w:rPr>
          <w:rFonts w:ascii="Times New Roman" w:hAnsi="Times New Roman" w:cs="Times New Roman"/>
          <w:smallCaps/>
        </w:rPr>
        <w:t>=3sg.if</w:t>
      </w:r>
      <w:r>
        <w:rPr>
          <w:rFonts w:ascii="Times New Roman" w:hAnsi="Times New Roman" w:cs="Times New Roman"/>
          <w:smallCaps/>
        </w:rPr>
        <w:tab/>
      </w:r>
      <w:r>
        <w:rPr>
          <w:rFonts w:ascii="Times New Roman" w:hAnsi="Times New Roman" w:cs="Times New Roman"/>
          <w:smallCaps/>
        </w:rPr>
        <w:tab/>
        <w:t>(</w:t>
      </w:r>
      <w:r w:rsidRPr="009011D3">
        <w:rPr>
          <w:rFonts w:ascii="Times New Roman" w:hAnsi="Times New Roman" w:cs="Times New Roman"/>
        </w:rPr>
        <w:t>then</w:t>
      </w:r>
      <w:r>
        <w:rPr>
          <w:rFonts w:ascii="Times New Roman" w:hAnsi="Times New Roman" w:cs="Times New Roman"/>
          <w:smallCaps/>
        </w:rPr>
        <w:t>=)</w:t>
      </w:r>
      <w:r w:rsidRPr="00712DC2">
        <w:rPr>
          <w:rFonts w:ascii="Times New Roman" w:hAnsi="Times New Roman" w:cs="Times New Roman"/>
          <w:b/>
          <w:smallCaps/>
        </w:rPr>
        <w:t>compl</w:t>
      </w:r>
      <w:r>
        <w:rPr>
          <w:rFonts w:ascii="Times New Roman" w:hAnsi="Times New Roman" w:cs="Times New Roman"/>
          <w:smallCaps/>
        </w:rPr>
        <w:t>-</w:t>
      </w:r>
      <w:r w:rsidRPr="00B641E5">
        <w:rPr>
          <w:rFonts w:ascii="Times New Roman" w:hAnsi="Times New Roman" w:cs="Times New Roman"/>
        </w:rPr>
        <w:t>pass</w:t>
      </w:r>
      <w:r>
        <w:rPr>
          <w:rFonts w:ascii="Times New Roman" w:hAnsi="Times New Roman" w:cs="Times New Roman"/>
          <w:smallCaps/>
        </w:rPr>
        <w:t>=3sg.if</w:t>
      </w:r>
    </w:p>
    <w:p w14:paraId="5EEEF0F2" w14:textId="55F1D756" w:rsidR="009F4B1E" w:rsidRDefault="009F4B1E" w:rsidP="009F4B1E">
      <w:pPr>
        <w:rPr>
          <w:rFonts w:ascii="Times New Roman" w:hAnsi="Times New Roman" w:cs="Times New Roman"/>
        </w:rPr>
      </w:pPr>
      <w:r>
        <w:rPr>
          <w:rFonts w:ascii="Times New Roman" w:hAnsi="Times New Roman" w:cs="Times New Roman"/>
        </w:rPr>
        <w:tab/>
      </w:r>
      <w:r w:rsidR="00091832">
        <w:rPr>
          <w:rFonts w:ascii="Times New Roman" w:hAnsi="Times New Roman" w:cs="Times New Roman"/>
        </w:rPr>
        <w:tab/>
      </w:r>
      <w:r>
        <w:rPr>
          <w:rFonts w:ascii="Times New Roman" w:hAnsi="Times New Roman" w:cs="Times New Roman"/>
        </w:rPr>
        <w:t>Intended reading: ‘If s/he studied, (then) s/he passed (the test).’</w:t>
      </w:r>
    </w:p>
    <w:p w14:paraId="0F9E66C8" w14:textId="77777777" w:rsidR="009F4B1E" w:rsidRDefault="009F4B1E" w:rsidP="009F4B1E">
      <w:pPr>
        <w:rPr>
          <w:rFonts w:ascii="Times New Roman" w:hAnsi="Times New Roman" w:cs="Times New Roman"/>
        </w:rPr>
      </w:pPr>
    </w:p>
    <w:p w14:paraId="4AD9CB97" w14:textId="77777777" w:rsidR="009F4B1E" w:rsidRPr="006C2B39" w:rsidRDefault="009F4B1E" w:rsidP="009F4B1E">
      <w:pPr>
        <w:rPr>
          <w:rFonts w:ascii="Times New Roman" w:hAnsi="Times New Roman" w:cs="Times New Roman"/>
          <w:i/>
        </w:rPr>
      </w:pPr>
      <w:r w:rsidRPr="006C2B39">
        <w:rPr>
          <w:rFonts w:ascii="Times New Roman" w:hAnsi="Times New Roman" w:cs="Times New Roman"/>
        </w:rPr>
        <w:t>(</w:t>
      </w:r>
      <w:r>
        <w:rPr>
          <w:rFonts w:ascii="Times New Roman" w:hAnsi="Times New Roman" w:cs="Times New Roman"/>
        </w:rPr>
        <w:t>91</w:t>
      </w:r>
      <w:r w:rsidRPr="006C2B39">
        <w:rPr>
          <w:rFonts w:ascii="Times New Roman" w:hAnsi="Times New Roman" w:cs="Times New Roman"/>
        </w:rPr>
        <w:t>)</w:t>
      </w:r>
      <w:r w:rsidRPr="006C2B39">
        <w:rPr>
          <w:rFonts w:ascii="Times New Roman" w:hAnsi="Times New Roman" w:cs="Times New Roman"/>
        </w:rPr>
        <w:tab/>
      </w:r>
      <w:r>
        <w:rPr>
          <w:rFonts w:ascii="Times New Roman" w:hAnsi="Times New Roman" w:cs="Times New Roman"/>
        </w:rPr>
        <w:t>*</w:t>
      </w:r>
      <w:r w:rsidRPr="006C2B39">
        <w:rPr>
          <w:rFonts w:ascii="Times New Roman" w:hAnsi="Times New Roman" w:cs="Times New Roman"/>
          <w:i/>
        </w:rPr>
        <w:t>bǣll.ká.</w:t>
      </w:r>
      <w:r w:rsidRPr="00ED71AE">
        <w:rPr>
          <w:rFonts w:ascii="Times New Roman" w:hAnsi="Times New Roman" w:cs="Times New Roman"/>
          <w:i/>
        </w:rPr>
        <w:t>ˈ</w:t>
      </w:r>
      <w:r w:rsidRPr="006C2B39">
        <w:rPr>
          <w:rFonts w:ascii="Times New Roman" w:hAnsi="Times New Roman" w:cs="Times New Roman"/>
          <w:i/>
        </w:rPr>
        <w:t>sæ̰.dan,</w:t>
      </w:r>
      <w:r w:rsidRPr="006C2B39">
        <w:rPr>
          <w:rFonts w:ascii="Times New Roman" w:hAnsi="Times New Roman" w:cs="Times New Roman"/>
          <w:i/>
        </w:rPr>
        <w:tab/>
      </w:r>
      <w:r w:rsidRPr="006C2B39">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sidRPr="006C2B39">
        <w:rPr>
          <w:rFonts w:ascii="Times New Roman" w:hAnsi="Times New Roman" w:cs="Times New Roman"/>
          <w:i/>
        </w:rPr>
        <w:t>(gāxh</w:t>
      </w:r>
      <w:r>
        <w:rPr>
          <w:rFonts w:ascii="Times New Roman" w:hAnsi="Times New Roman" w:cs="Times New Roman"/>
          <w:i/>
        </w:rPr>
        <w:t>.</w:t>
      </w:r>
      <w:r w:rsidRPr="006C2B39">
        <w:rPr>
          <w:rFonts w:ascii="Times New Roman" w:hAnsi="Times New Roman" w:cs="Times New Roman"/>
          <w:i/>
        </w:rPr>
        <w:t>)</w:t>
      </w:r>
      <w:r w:rsidRPr="00ED71AE">
        <w:rPr>
          <w:rFonts w:ascii="Times New Roman" w:hAnsi="Times New Roman" w:cs="Times New Roman"/>
          <w:i/>
        </w:rPr>
        <w:t>ˈ</w:t>
      </w:r>
      <w:r>
        <w:rPr>
          <w:rFonts w:ascii="Times New Roman" w:hAnsi="Times New Roman" w:cs="Times New Roman"/>
          <w:i/>
        </w:rPr>
        <w:t>t</w:t>
      </w:r>
      <w:r w:rsidRPr="00A749E0">
        <w:rPr>
          <w:rFonts w:ascii="Times New Roman" w:hAnsi="Times New Roman" w:cs="Times New Roman"/>
          <w:i/>
        </w:rPr>
        <w:t>æ̰̂</w:t>
      </w:r>
      <w:r w:rsidRPr="006C2B39">
        <w:rPr>
          <w:rFonts w:ascii="Times New Roman" w:hAnsi="Times New Roman" w:cs="Times New Roman"/>
          <w:i/>
        </w:rPr>
        <w:t>.dan</w:t>
      </w:r>
    </w:p>
    <w:p w14:paraId="20643DE5" w14:textId="77777777" w:rsidR="009F4B1E" w:rsidRPr="00B641E5" w:rsidRDefault="009F4B1E" w:rsidP="009F4B1E">
      <w:pPr>
        <w:rPr>
          <w:rFonts w:ascii="Times New Roman" w:hAnsi="Times New Roman" w:cs="Times New Roman"/>
        </w:rPr>
      </w:pPr>
      <w:r w:rsidRPr="006C2B39">
        <w:rPr>
          <w:rFonts w:ascii="Times New Roman" w:hAnsi="Times New Roman" w:cs="Times New Roman"/>
        </w:rPr>
        <w:tab/>
      </w:r>
      <w:r>
        <w:rPr>
          <w:rFonts w:ascii="Times New Roman" w:hAnsi="Times New Roman" w:cs="Times New Roman"/>
        </w:rPr>
        <w:tab/>
      </w:r>
      <w:r w:rsidRPr="00B641E5">
        <w:rPr>
          <w:rFonts w:ascii="Times New Roman" w:hAnsi="Times New Roman" w:cs="Times New Roman"/>
        </w:rPr>
        <w:t>bǣll=ká-sæ̰d=an</w:t>
      </w:r>
      <w:r w:rsidRPr="00B641E5">
        <w:rPr>
          <w:rFonts w:ascii="Times New Roman" w:hAnsi="Times New Roman" w:cs="Times New Roman"/>
        </w:rPr>
        <w:tab/>
      </w:r>
      <w:r w:rsidRPr="00B641E5">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sidRPr="00B641E5">
        <w:rPr>
          <w:rFonts w:ascii="Times New Roman" w:hAnsi="Times New Roman" w:cs="Times New Roman"/>
        </w:rPr>
        <w:tab/>
      </w:r>
      <w:r>
        <w:rPr>
          <w:rFonts w:ascii="Times New Roman" w:hAnsi="Times New Roman" w:cs="Times New Roman"/>
        </w:rPr>
        <w:t>(gāxh=)t</w:t>
      </w:r>
      <w:r w:rsidRPr="00A749E0">
        <w:rPr>
          <w:rFonts w:ascii="Times New Roman" w:hAnsi="Times New Roman" w:cs="Times New Roman"/>
        </w:rPr>
        <w:t>æ̰̂</w:t>
      </w:r>
      <w:r w:rsidRPr="00B641E5">
        <w:rPr>
          <w:rFonts w:ascii="Times New Roman" w:hAnsi="Times New Roman" w:cs="Times New Roman"/>
        </w:rPr>
        <w:t>d=an</w:t>
      </w:r>
    </w:p>
    <w:p w14:paraId="40A72C18" w14:textId="77777777" w:rsidR="009F4B1E" w:rsidRDefault="009F4B1E" w:rsidP="009F4B1E">
      <w:pPr>
        <w:rPr>
          <w:rFonts w:ascii="Times New Roman" w:hAnsi="Times New Roman" w:cs="Times New Roman"/>
          <w:i/>
        </w:rPr>
      </w:pPr>
      <w:r>
        <w:rPr>
          <w:rFonts w:ascii="Times New Roman" w:hAnsi="Times New Roman" w:cs="Times New Roman"/>
          <w:i/>
        </w:rPr>
        <w:tab/>
      </w:r>
      <w:r>
        <w:rPr>
          <w:rFonts w:ascii="Times New Roman" w:hAnsi="Times New Roman" w:cs="Times New Roman"/>
          <w:i/>
        </w:rPr>
        <w:tab/>
      </w:r>
      <w:r w:rsidRPr="00ED71AE">
        <w:rPr>
          <w:rFonts w:ascii="Times New Roman" w:hAnsi="Times New Roman" w:cs="Times New Roman"/>
          <w:smallCaps/>
        </w:rPr>
        <w:t>cond.sub</w:t>
      </w:r>
      <w:r>
        <w:rPr>
          <w:rFonts w:ascii="Times New Roman" w:hAnsi="Times New Roman" w:cs="Times New Roman"/>
          <w:smallCaps/>
        </w:rPr>
        <w:t>=</w:t>
      </w:r>
      <w:r w:rsidRPr="00712DC2">
        <w:rPr>
          <w:rFonts w:ascii="Times New Roman" w:hAnsi="Times New Roman" w:cs="Times New Roman"/>
          <w:smallCaps/>
        </w:rPr>
        <w:t>progr</w:t>
      </w:r>
      <w:r>
        <w:rPr>
          <w:rFonts w:ascii="Times New Roman" w:hAnsi="Times New Roman" w:cs="Times New Roman"/>
          <w:smallCaps/>
        </w:rPr>
        <w:t>-</w:t>
      </w:r>
      <w:r w:rsidRPr="00B641E5">
        <w:rPr>
          <w:rFonts w:ascii="Times New Roman" w:hAnsi="Times New Roman" w:cs="Times New Roman"/>
        </w:rPr>
        <w:t>study</w:t>
      </w:r>
      <w:r>
        <w:rPr>
          <w:rFonts w:ascii="Times New Roman" w:hAnsi="Times New Roman" w:cs="Times New Roman"/>
          <w:smallCaps/>
        </w:rPr>
        <w:t>=3sg.if</w:t>
      </w:r>
      <w:r>
        <w:rPr>
          <w:rFonts w:ascii="Times New Roman" w:hAnsi="Times New Roman" w:cs="Times New Roman"/>
          <w:smallCaps/>
        </w:rPr>
        <w:tab/>
        <w:t>(</w:t>
      </w:r>
      <w:r w:rsidRPr="009011D3">
        <w:rPr>
          <w:rFonts w:ascii="Times New Roman" w:hAnsi="Times New Roman" w:cs="Times New Roman"/>
        </w:rPr>
        <w:t>then</w:t>
      </w:r>
      <w:r>
        <w:rPr>
          <w:rFonts w:ascii="Times New Roman" w:hAnsi="Times New Roman" w:cs="Times New Roman"/>
          <w:smallCaps/>
        </w:rPr>
        <w:t>=)</w:t>
      </w:r>
      <w:r w:rsidRPr="00712DC2">
        <w:rPr>
          <w:rFonts w:ascii="Times New Roman" w:hAnsi="Times New Roman" w:cs="Times New Roman"/>
          <w:b/>
          <w:smallCaps/>
        </w:rPr>
        <w:t>pot</w:t>
      </w:r>
      <w:r>
        <w:rPr>
          <w:rFonts w:ascii="Times New Roman" w:hAnsi="Times New Roman" w:cs="Times New Roman"/>
          <w:smallCaps/>
        </w:rPr>
        <w:t>.</w:t>
      </w:r>
      <w:r w:rsidRPr="00B641E5">
        <w:rPr>
          <w:rFonts w:ascii="Times New Roman" w:hAnsi="Times New Roman" w:cs="Times New Roman"/>
        </w:rPr>
        <w:t>pass</w:t>
      </w:r>
      <w:r>
        <w:rPr>
          <w:rFonts w:ascii="Times New Roman" w:hAnsi="Times New Roman" w:cs="Times New Roman"/>
          <w:smallCaps/>
        </w:rPr>
        <w:t>=3sg.if</w:t>
      </w:r>
    </w:p>
    <w:p w14:paraId="68536D82" w14:textId="77777777" w:rsidR="009F4B1E" w:rsidRDefault="009F4B1E" w:rsidP="009F4B1E">
      <w:pPr>
        <w:rPr>
          <w:rFonts w:ascii="Times New Roman" w:hAnsi="Times New Roman" w:cs="Times New Roman"/>
        </w:rPr>
      </w:pPr>
      <w:r>
        <w:rPr>
          <w:rFonts w:ascii="Times New Roman" w:hAnsi="Times New Roman" w:cs="Times New Roman"/>
        </w:rPr>
        <w:tab/>
      </w:r>
      <w:r>
        <w:rPr>
          <w:rFonts w:ascii="Times New Roman" w:hAnsi="Times New Roman" w:cs="Times New Roman"/>
        </w:rPr>
        <w:tab/>
        <w:t>Intended reading: ‘If s/he is studying, s/he will pass (the test).’</w:t>
      </w:r>
    </w:p>
    <w:p w14:paraId="639CF76E" w14:textId="77777777" w:rsidR="009F4B1E" w:rsidRDefault="009F4B1E" w:rsidP="009F4B1E">
      <w:pPr>
        <w:jc w:val="both"/>
        <w:rPr>
          <w:rFonts w:ascii="Times New Roman" w:hAnsi="Times New Roman" w:cs="Times New Roman"/>
        </w:rPr>
      </w:pPr>
    </w:p>
    <w:p w14:paraId="33DEB98E" w14:textId="34375584" w:rsidR="009F4B1E" w:rsidRDefault="009F4B1E" w:rsidP="00335BDF">
      <w:pPr>
        <w:spacing w:line="360" w:lineRule="auto"/>
        <w:ind w:firstLine="288"/>
        <w:jc w:val="both"/>
        <w:rPr>
          <w:rFonts w:ascii="Times New Roman" w:hAnsi="Times New Roman" w:cs="Times New Roman"/>
        </w:rPr>
      </w:pPr>
      <w:r>
        <w:rPr>
          <w:rFonts w:ascii="Times New Roman" w:hAnsi="Times New Roman" w:cs="Times New Roman"/>
        </w:rPr>
        <w:t xml:space="preserve">Note that a potential on the conditional clause may have a stronger degree of hypotheticality since the event expressed in the conditional is seen just as a possible future event. On the other hand, the event with a completive, progressive or habitual prefix on the conditional clause (as in the examples above) </w:t>
      </w:r>
      <w:r w:rsidR="008B0230">
        <w:rPr>
          <w:rFonts w:ascii="Times New Roman" w:hAnsi="Times New Roman" w:cs="Times New Roman"/>
        </w:rPr>
        <w:t>is</w:t>
      </w:r>
      <w:r>
        <w:rPr>
          <w:rFonts w:ascii="Times New Roman" w:hAnsi="Times New Roman" w:cs="Times New Roman"/>
        </w:rPr>
        <w:t xml:space="preserve"> seen as</w:t>
      </w:r>
      <w:r w:rsidR="008B0230">
        <w:rPr>
          <w:rFonts w:ascii="Times New Roman" w:hAnsi="Times New Roman" w:cs="Times New Roman"/>
        </w:rPr>
        <w:t xml:space="preserve"> an</w:t>
      </w:r>
      <w:r>
        <w:rPr>
          <w:rFonts w:ascii="Times New Roman" w:hAnsi="Times New Roman" w:cs="Times New Roman"/>
        </w:rPr>
        <w:t xml:space="preserve"> event that may have occurred. Nevertheless, I consider that conditional clauses with potential prefix belong to hypothetical conditionals because the TAM marker on the conditional clause</w:t>
      </w:r>
      <w:r w:rsidRPr="00ED71AE">
        <w:rPr>
          <w:rFonts w:ascii="Times New Roman" w:hAnsi="Times New Roman" w:cs="Times New Roman"/>
        </w:rPr>
        <w:t xml:space="preserve"> does</w:t>
      </w:r>
      <w:r>
        <w:rPr>
          <w:rFonts w:ascii="Times New Roman" w:hAnsi="Times New Roman" w:cs="Times New Roman"/>
        </w:rPr>
        <w:t xml:space="preserve"> not presuppose that the speaker knows</w:t>
      </w:r>
      <w:r w:rsidRPr="00ED71AE">
        <w:rPr>
          <w:rFonts w:ascii="Times New Roman" w:hAnsi="Times New Roman" w:cs="Times New Roman"/>
        </w:rPr>
        <w:t xml:space="preserve"> the antecedent is true or not</w:t>
      </w:r>
      <w:r>
        <w:rPr>
          <w:rFonts w:ascii="Times New Roman" w:hAnsi="Times New Roman" w:cs="Times New Roman"/>
        </w:rPr>
        <w:t>.</w:t>
      </w:r>
    </w:p>
    <w:p w14:paraId="02815348" w14:textId="79E7C1D0" w:rsidR="009F4B1E" w:rsidRDefault="009F4B1E" w:rsidP="00335BDF">
      <w:pPr>
        <w:spacing w:line="360" w:lineRule="auto"/>
        <w:ind w:firstLine="288"/>
        <w:jc w:val="both"/>
        <w:rPr>
          <w:rFonts w:ascii="Times New Roman" w:hAnsi="Times New Roman" w:cs="Times New Roman"/>
        </w:rPr>
      </w:pPr>
      <w:r>
        <w:rPr>
          <w:rFonts w:ascii="Times New Roman" w:hAnsi="Times New Roman" w:cs="Times New Roman"/>
        </w:rPr>
        <w:t xml:space="preserve">There is a construction that seems to alternate with hypothetical conditionals prefixed with </w:t>
      </w:r>
      <w:r w:rsidR="008B0230">
        <w:rPr>
          <w:rFonts w:ascii="Times New Roman" w:hAnsi="Times New Roman" w:cs="Times New Roman"/>
        </w:rPr>
        <w:t xml:space="preserve">the </w:t>
      </w:r>
      <w:r>
        <w:rPr>
          <w:rFonts w:ascii="Times New Roman" w:hAnsi="Times New Roman" w:cs="Times New Roman"/>
        </w:rPr>
        <w:t xml:space="preserve">potential. That is, in (92) a conditional clause prefixed with </w:t>
      </w:r>
      <w:r w:rsidR="008B0230">
        <w:rPr>
          <w:rFonts w:ascii="Times New Roman" w:hAnsi="Times New Roman" w:cs="Times New Roman"/>
        </w:rPr>
        <w:t xml:space="preserve">the </w:t>
      </w:r>
      <w:r>
        <w:rPr>
          <w:rFonts w:ascii="Times New Roman" w:hAnsi="Times New Roman" w:cs="Times New Roman"/>
        </w:rPr>
        <w:t>potential is followed by a main clause also prefixed with</w:t>
      </w:r>
      <w:r w:rsidR="008B0230">
        <w:rPr>
          <w:rFonts w:ascii="Times New Roman" w:hAnsi="Times New Roman" w:cs="Times New Roman"/>
        </w:rPr>
        <w:t xml:space="preserve"> the</w:t>
      </w:r>
      <w:r>
        <w:rPr>
          <w:rFonts w:ascii="Times New Roman" w:hAnsi="Times New Roman" w:cs="Times New Roman"/>
        </w:rPr>
        <w:t xml:space="preserve"> potential, and not future. However, this construction differs from the hypothetical construction in two ways: 1) </w:t>
      </w:r>
      <w:r w:rsidRPr="008305A2">
        <w:rPr>
          <w:rFonts w:ascii="Times New Roman" w:hAnsi="Times New Roman" w:cs="Times New Roman"/>
          <w:i/>
        </w:rPr>
        <w:t>gāxh</w:t>
      </w:r>
      <w:r>
        <w:rPr>
          <w:rFonts w:ascii="Times New Roman" w:hAnsi="Times New Roman" w:cs="Times New Roman"/>
        </w:rPr>
        <w:t xml:space="preserve">= ‘then’ becomes obligatory in order to get the conditional reading; 2) when the main clause is preposed, the reading of </w:t>
      </w:r>
      <w:r w:rsidR="008B0230">
        <w:rPr>
          <w:rFonts w:ascii="Times New Roman" w:hAnsi="Times New Roman" w:cs="Times New Roman"/>
        </w:rPr>
        <w:t>this clause</w:t>
      </w:r>
      <w:r>
        <w:rPr>
          <w:rFonts w:ascii="Times New Roman" w:hAnsi="Times New Roman" w:cs="Times New Roman"/>
        </w:rPr>
        <w:t xml:space="preserve"> is not of </w:t>
      </w:r>
      <w:r w:rsidRPr="008B0230">
        <w:rPr>
          <w:rFonts w:ascii="Times New Roman" w:hAnsi="Times New Roman" w:cs="Times New Roman"/>
          <w:highlight w:val="yellow"/>
        </w:rPr>
        <w:t xml:space="preserve">a </w:t>
      </w:r>
      <w:r w:rsidRPr="008B0230">
        <w:rPr>
          <w:rFonts w:ascii="Times New Roman" w:hAnsi="Times New Roman" w:cs="Times New Roman"/>
        </w:rPr>
        <w:lastRenderedPageBreak/>
        <w:t xml:space="preserve">consequent clause but </w:t>
      </w:r>
      <w:r w:rsidR="008B0230" w:rsidRPr="008B0230">
        <w:rPr>
          <w:rFonts w:ascii="Times New Roman" w:hAnsi="Times New Roman" w:cs="Times New Roman"/>
        </w:rPr>
        <w:t xml:space="preserve">of </w:t>
      </w:r>
      <w:r w:rsidRPr="008B0230">
        <w:rPr>
          <w:rFonts w:ascii="Times New Roman" w:hAnsi="Times New Roman" w:cs="Times New Roman"/>
        </w:rPr>
        <w:t>a</w:t>
      </w:r>
      <w:r w:rsidR="008B0230" w:rsidRPr="008B0230">
        <w:rPr>
          <w:rFonts w:ascii="Times New Roman" w:hAnsi="Times New Roman" w:cs="Times New Roman"/>
        </w:rPr>
        <w:t xml:space="preserve"> clause with an</w:t>
      </w:r>
      <w:r w:rsidRPr="008B0230">
        <w:rPr>
          <w:rFonts w:ascii="Times New Roman" w:hAnsi="Times New Roman" w:cs="Times New Roman"/>
        </w:rPr>
        <w:t xml:space="preserve"> optative mood</w:t>
      </w:r>
      <w:r>
        <w:rPr>
          <w:rFonts w:ascii="Times New Roman" w:hAnsi="Times New Roman" w:cs="Times New Roman"/>
        </w:rPr>
        <w:t>, as shown in (93). This type of construction then may be considered a speech act conditional since the speaker is using the conditional to introduce/express a command.</w:t>
      </w:r>
    </w:p>
    <w:p w14:paraId="3664AAB4" w14:textId="77777777" w:rsidR="009F4B1E" w:rsidRDefault="009F4B1E" w:rsidP="009F4B1E">
      <w:pPr>
        <w:jc w:val="both"/>
        <w:rPr>
          <w:rFonts w:ascii="Times New Roman" w:hAnsi="Times New Roman" w:cs="Times New Roman"/>
        </w:rPr>
      </w:pPr>
    </w:p>
    <w:p w14:paraId="4EF5820D" w14:textId="77777777" w:rsidR="009F4B1E" w:rsidRPr="00ED71AE" w:rsidRDefault="009F4B1E" w:rsidP="009F4B1E">
      <w:pPr>
        <w:rPr>
          <w:rFonts w:ascii="Times New Roman" w:hAnsi="Times New Roman" w:cs="Times New Roman"/>
        </w:rPr>
      </w:pPr>
      <w:r w:rsidRPr="00ED71AE">
        <w:rPr>
          <w:rFonts w:ascii="Times New Roman" w:hAnsi="Times New Roman" w:cs="Times New Roman"/>
        </w:rPr>
        <w:t>(</w:t>
      </w:r>
      <w:r>
        <w:rPr>
          <w:rFonts w:ascii="Times New Roman" w:hAnsi="Times New Roman" w:cs="Times New Roman"/>
        </w:rPr>
        <w:t>92</w:t>
      </w:r>
      <w:r w:rsidRPr="00ED71AE">
        <w:rPr>
          <w:rFonts w:ascii="Times New Roman" w:hAnsi="Times New Roman" w:cs="Times New Roman"/>
        </w:rPr>
        <w:t>)</w:t>
      </w:r>
      <w:r w:rsidRPr="00ED71AE">
        <w:rPr>
          <w:rFonts w:ascii="Times New Roman" w:hAnsi="Times New Roman" w:cs="Times New Roman"/>
        </w:rPr>
        <w:tab/>
      </w:r>
      <w:r w:rsidRPr="00ED71AE">
        <w:rPr>
          <w:rFonts w:ascii="Times New Roman" w:hAnsi="Times New Roman" w:cs="Times New Roman"/>
          <w:i/>
        </w:rPr>
        <w:t>bǣl.ˈllá̰.dán</w:t>
      </w:r>
      <w:r w:rsidRPr="00ED71AE">
        <w:rPr>
          <w:rFonts w:ascii="Times New Roman" w:hAnsi="Times New Roman" w:cs="Times New Roman"/>
          <w:i/>
        </w:rPr>
        <w:tab/>
      </w:r>
      <w:r w:rsidRPr="00ED71AE">
        <w:rPr>
          <w:rFonts w:ascii="Times New Roman" w:hAnsi="Times New Roman" w:cs="Times New Roman"/>
          <w:i/>
        </w:rPr>
        <w:tab/>
      </w:r>
      <w:r>
        <w:rPr>
          <w:rFonts w:ascii="Times New Roman" w:hAnsi="Times New Roman" w:cs="Times New Roman"/>
          <w:i/>
        </w:rPr>
        <w:tab/>
      </w:r>
      <w:r w:rsidRPr="00ED71AE">
        <w:rPr>
          <w:rFonts w:ascii="Times New Roman" w:hAnsi="Times New Roman" w:cs="Times New Roman"/>
          <w:i/>
        </w:rPr>
        <w:t>ˈgǎk.dán</w:t>
      </w:r>
      <w:r w:rsidRPr="00ED71AE">
        <w:rPr>
          <w:rFonts w:ascii="Times New Roman" w:hAnsi="Times New Roman" w:cs="Times New Roman"/>
          <w:i/>
        </w:rPr>
        <w:tab/>
      </w:r>
      <w:r w:rsidRPr="00ED71AE">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sidRPr="00ED71AE">
        <w:rPr>
          <w:rFonts w:ascii="Times New Roman" w:hAnsi="Times New Roman" w:cs="Times New Roman"/>
          <w:i/>
        </w:rPr>
        <w:t>ˈsrū</w:t>
      </w:r>
      <w:r w:rsidRPr="00ED71AE">
        <w:rPr>
          <w:rFonts w:ascii="Times New Roman" w:hAnsi="Times New Roman" w:cs="Times New Roman"/>
          <w:i/>
        </w:rPr>
        <w:tab/>
      </w:r>
      <w:r>
        <w:rPr>
          <w:rFonts w:ascii="Times New Roman" w:hAnsi="Times New Roman" w:cs="Times New Roman"/>
          <w:i/>
        </w:rPr>
        <w:tab/>
      </w:r>
      <w:r w:rsidRPr="00ED71AE">
        <w:rPr>
          <w:rFonts w:ascii="Times New Roman" w:hAnsi="Times New Roman" w:cs="Times New Roman"/>
          <w:i/>
        </w:rPr>
        <w:t>kón</w:t>
      </w:r>
      <w:r>
        <w:rPr>
          <w:rFonts w:ascii="Times New Roman" w:hAnsi="Times New Roman" w:cs="Times New Roman"/>
          <w:i/>
        </w:rPr>
        <w:t>.</w:t>
      </w:r>
      <w:r w:rsidRPr="00ED71AE">
        <w:rPr>
          <w:rFonts w:ascii="Times New Roman" w:hAnsi="Times New Roman" w:cs="Times New Roman"/>
          <w:i/>
        </w:rPr>
        <w:t>ˈle</w:t>
      </w:r>
      <w:r w:rsidRPr="00ED71AE">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sidRPr="00ED71AE">
        <w:rPr>
          <w:rFonts w:ascii="Times New Roman" w:hAnsi="Times New Roman" w:cs="Times New Roman"/>
          <w:i/>
        </w:rPr>
        <w:t>ˈnǣn,</w:t>
      </w:r>
    </w:p>
    <w:p w14:paraId="3B8B0237" w14:textId="77777777" w:rsidR="009F4B1E" w:rsidRDefault="009F4B1E" w:rsidP="009F4B1E">
      <w:pPr>
        <w:rPr>
          <w:rFonts w:ascii="Times New Roman" w:hAnsi="Times New Roman" w:cs="Times New Roman"/>
        </w:rPr>
      </w:pPr>
      <w:r w:rsidRPr="00ED71AE">
        <w:rPr>
          <w:rFonts w:ascii="Times New Roman" w:hAnsi="Times New Roman" w:cs="Times New Roman"/>
        </w:rPr>
        <w:tab/>
      </w:r>
      <w:r>
        <w:rPr>
          <w:rFonts w:ascii="Times New Roman" w:hAnsi="Times New Roman" w:cs="Times New Roman"/>
        </w:rPr>
        <w:tab/>
      </w:r>
      <w:r w:rsidRPr="00ED71AE">
        <w:rPr>
          <w:rFonts w:ascii="Times New Roman" w:hAnsi="Times New Roman" w:cs="Times New Roman"/>
        </w:rPr>
        <w:t>bǣll=lā̰dán</w:t>
      </w:r>
      <w:r w:rsidRPr="00ED71AE">
        <w:rPr>
          <w:rFonts w:ascii="Times New Roman" w:hAnsi="Times New Roman" w:cs="Times New Roman"/>
        </w:rPr>
        <w:tab/>
      </w:r>
      <w:r w:rsidRPr="00ED71AE">
        <w:rPr>
          <w:rFonts w:ascii="Times New Roman" w:hAnsi="Times New Roman" w:cs="Times New Roman"/>
        </w:rPr>
        <w:tab/>
      </w:r>
      <w:r>
        <w:rPr>
          <w:rFonts w:ascii="Times New Roman" w:hAnsi="Times New Roman" w:cs="Times New Roman"/>
        </w:rPr>
        <w:tab/>
      </w:r>
      <w:r>
        <w:rPr>
          <w:rFonts w:ascii="Times New Roman" w:hAnsi="Times New Roman" w:cs="Times New Roman"/>
        </w:rPr>
        <w:tab/>
      </w:r>
      <w:r w:rsidRPr="00ED71AE">
        <w:rPr>
          <w:rFonts w:ascii="Times New Roman" w:hAnsi="Times New Roman" w:cs="Times New Roman"/>
        </w:rPr>
        <w:t>g´-ak=dán</w:t>
      </w:r>
      <w:r w:rsidRPr="00ED71AE">
        <w:rPr>
          <w:rFonts w:ascii="Times New Roman" w:hAnsi="Times New Roman" w:cs="Times New Roman"/>
        </w:rPr>
        <w:tab/>
      </w:r>
      <w:r w:rsidRPr="00ED71AE">
        <w:rPr>
          <w:rFonts w:ascii="Times New Roman" w:hAnsi="Times New Roman" w:cs="Times New Roman"/>
        </w:rPr>
        <w:tab/>
      </w:r>
      <w:r>
        <w:rPr>
          <w:rFonts w:ascii="Times New Roman" w:hAnsi="Times New Roman" w:cs="Times New Roman"/>
        </w:rPr>
        <w:tab/>
      </w:r>
      <w:r>
        <w:rPr>
          <w:rFonts w:ascii="Times New Roman" w:hAnsi="Times New Roman" w:cs="Times New Roman"/>
        </w:rPr>
        <w:tab/>
      </w:r>
      <w:r w:rsidRPr="00ED71AE">
        <w:rPr>
          <w:rFonts w:ascii="Times New Roman" w:hAnsi="Times New Roman" w:cs="Times New Roman"/>
        </w:rPr>
        <w:t>srū</w:t>
      </w:r>
      <w:r w:rsidRPr="00ED71AE">
        <w:rPr>
          <w:rFonts w:ascii="Times New Roman" w:hAnsi="Times New Roman" w:cs="Times New Roman"/>
        </w:rPr>
        <w:tab/>
      </w:r>
      <w:r>
        <w:rPr>
          <w:rFonts w:ascii="Times New Roman" w:hAnsi="Times New Roman" w:cs="Times New Roman"/>
        </w:rPr>
        <w:tab/>
      </w:r>
      <w:r w:rsidRPr="00ED71AE">
        <w:rPr>
          <w:rFonts w:ascii="Times New Roman" w:hAnsi="Times New Roman" w:cs="Times New Roman"/>
        </w:rPr>
        <w:t>kon</w:t>
      </w:r>
      <w:r>
        <w:rPr>
          <w:rFonts w:ascii="Times New Roman" w:hAnsi="Times New Roman" w:cs="Times New Roman"/>
        </w:rPr>
        <w:t>=</w:t>
      </w:r>
      <w:r w:rsidRPr="00ED71AE">
        <w:rPr>
          <w:rFonts w:ascii="Times New Roman" w:hAnsi="Times New Roman" w:cs="Times New Roman"/>
        </w:rPr>
        <w:t>luy</w:t>
      </w:r>
      <w:r w:rsidRPr="00ED71AE">
        <w:rPr>
          <w:rFonts w:ascii="Times New Roman" w:hAnsi="Times New Roman" w:cs="Times New Roman"/>
        </w:rPr>
        <w:tab/>
      </w:r>
      <w:r>
        <w:rPr>
          <w:rFonts w:ascii="Times New Roman" w:hAnsi="Times New Roman" w:cs="Times New Roman"/>
        </w:rPr>
        <w:tab/>
      </w:r>
      <w:r>
        <w:rPr>
          <w:rFonts w:ascii="Times New Roman" w:hAnsi="Times New Roman" w:cs="Times New Roman"/>
        </w:rPr>
        <w:tab/>
      </w:r>
      <w:r w:rsidRPr="00ED71AE">
        <w:rPr>
          <w:rFonts w:ascii="Times New Roman" w:hAnsi="Times New Roman" w:cs="Times New Roman"/>
        </w:rPr>
        <w:t>næ=ān</w:t>
      </w:r>
    </w:p>
    <w:p w14:paraId="5EE0DB7C" w14:textId="77777777" w:rsidR="009F4B1E" w:rsidRDefault="009F4B1E" w:rsidP="009F4B1E">
      <w:pPr>
        <w:ind w:left="288" w:firstLine="288"/>
        <w:rPr>
          <w:rFonts w:ascii="Times New Roman" w:hAnsi="Times New Roman" w:cs="Times New Roman"/>
        </w:rPr>
      </w:pPr>
      <w:r w:rsidRPr="00903326">
        <w:rPr>
          <w:rFonts w:ascii="Times New Roman" w:hAnsi="Times New Roman" w:cs="Times New Roman"/>
          <w:smallCaps/>
        </w:rPr>
        <w:t>cond.sub</w:t>
      </w:r>
      <w:r w:rsidRPr="00903326">
        <w:rPr>
          <w:rFonts w:ascii="Times New Roman" w:hAnsi="Times New Roman" w:cs="Times New Roman"/>
        </w:rPr>
        <w:t>=</w:t>
      </w:r>
      <w:r w:rsidRPr="00903326">
        <w:rPr>
          <w:rFonts w:ascii="Times New Roman" w:hAnsi="Times New Roman" w:cs="Times New Roman"/>
          <w:smallCaps/>
        </w:rPr>
        <w:t>3pl.if</w:t>
      </w:r>
      <w:r w:rsidRPr="00903326">
        <w:rPr>
          <w:rFonts w:ascii="Times New Roman" w:hAnsi="Times New Roman" w:cs="Times New Roman"/>
        </w:rPr>
        <w:tab/>
      </w:r>
      <w:r>
        <w:rPr>
          <w:rFonts w:ascii="Times New Roman" w:hAnsi="Times New Roman" w:cs="Times New Roman"/>
        </w:rPr>
        <w:tab/>
      </w:r>
      <w:r w:rsidRPr="00903326">
        <w:rPr>
          <w:rFonts w:ascii="Times New Roman" w:hAnsi="Times New Roman" w:cs="Times New Roman"/>
          <w:smallCaps/>
        </w:rPr>
        <w:t>pot</w:t>
      </w:r>
      <w:r w:rsidRPr="00903326">
        <w:rPr>
          <w:rFonts w:ascii="Times New Roman" w:hAnsi="Times New Roman" w:cs="Times New Roman"/>
        </w:rPr>
        <w:t>-behave=</w:t>
      </w:r>
      <w:r w:rsidRPr="00903326">
        <w:rPr>
          <w:rFonts w:ascii="Times New Roman" w:hAnsi="Times New Roman" w:cs="Times New Roman"/>
          <w:smallCaps/>
        </w:rPr>
        <w:t>3pl.if</w:t>
      </w:r>
      <w:r w:rsidRPr="00903326">
        <w:rPr>
          <w:rFonts w:ascii="Times New Roman" w:hAnsi="Times New Roman" w:cs="Times New Roman"/>
        </w:rPr>
        <w:tab/>
        <w:t>good</w:t>
      </w:r>
      <w:r w:rsidRPr="00903326">
        <w:rPr>
          <w:rFonts w:ascii="Times New Roman" w:hAnsi="Times New Roman" w:cs="Times New Roman"/>
        </w:rPr>
        <w:tab/>
      </w:r>
      <w:r>
        <w:rPr>
          <w:rFonts w:ascii="Times New Roman" w:hAnsi="Times New Roman" w:cs="Times New Roman"/>
        </w:rPr>
        <w:tab/>
      </w:r>
      <w:r w:rsidRPr="00903326">
        <w:rPr>
          <w:rFonts w:ascii="Times New Roman" w:hAnsi="Times New Roman" w:cs="Times New Roman"/>
        </w:rPr>
        <w:t>with=</w:t>
      </w:r>
      <w:r w:rsidRPr="00903326">
        <w:rPr>
          <w:rFonts w:ascii="Times New Roman" w:hAnsi="Times New Roman" w:cs="Times New Roman"/>
          <w:smallCaps/>
        </w:rPr>
        <w:t>2sg.if</w:t>
      </w:r>
      <w:r w:rsidRPr="00903326">
        <w:rPr>
          <w:rFonts w:ascii="Times New Roman" w:hAnsi="Times New Roman" w:cs="Times New Roman"/>
        </w:rPr>
        <w:tab/>
      </w:r>
      <w:r w:rsidRPr="00903326">
        <w:rPr>
          <w:rFonts w:ascii="Times New Roman" w:hAnsi="Times New Roman" w:cs="Times New Roman"/>
          <w:smallCaps/>
        </w:rPr>
        <w:t>rep</w:t>
      </w:r>
      <w:r w:rsidRPr="00903326">
        <w:rPr>
          <w:rFonts w:ascii="Times New Roman" w:hAnsi="Times New Roman" w:cs="Times New Roman"/>
        </w:rPr>
        <w:t>=</w:t>
      </w:r>
      <w:r w:rsidRPr="00903326">
        <w:rPr>
          <w:rFonts w:ascii="Times New Roman" w:hAnsi="Times New Roman" w:cs="Times New Roman"/>
          <w:smallCaps/>
        </w:rPr>
        <w:t>3sg.if</w:t>
      </w:r>
    </w:p>
    <w:p w14:paraId="73510646" w14:textId="742BC000" w:rsidR="009F4B1E" w:rsidRDefault="009F4B1E" w:rsidP="009F4B1E">
      <w:pPr>
        <w:ind w:left="288" w:firstLine="288"/>
        <w:rPr>
          <w:rFonts w:ascii="Times New Roman" w:hAnsi="Times New Roman" w:cs="Times New Roman"/>
        </w:rPr>
      </w:pPr>
      <w:r>
        <w:rPr>
          <w:rFonts w:ascii="Times New Roman" w:hAnsi="Times New Roman" w:cs="Times New Roman"/>
          <w:i/>
        </w:rPr>
        <w:t>g</w:t>
      </w:r>
      <w:r w:rsidRPr="00903326">
        <w:rPr>
          <w:rFonts w:ascii="Times New Roman" w:hAnsi="Times New Roman" w:cs="Times New Roman"/>
          <w:i/>
        </w:rPr>
        <w:t>āxh</w:t>
      </w:r>
      <w:r>
        <w:rPr>
          <w:rFonts w:ascii="Times New Roman" w:hAnsi="Times New Roman" w:cs="Times New Roman"/>
          <w:i/>
        </w:rPr>
        <w:t>.</w:t>
      </w:r>
      <w:r w:rsidRPr="00903326">
        <w:rPr>
          <w:rFonts w:ascii="Times New Roman" w:hAnsi="Times New Roman" w:cs="Times New Roman"/>
          <w:i/>
        </w:rPr>
        <w:t>ˈká’.dá.nnēn,</w:t>
      </w:r>
      <w:r w:rsidRPr="00903326">
        <w:rPr>
          <w:rFonts w:ascii="Times New Roman" w:hAnsi="Times New Roman" w:cs="Times New Roman"/>
          <w:i/>
        </w:rPr>
        <w:tab/>
      </w:r>
      <w:r w:rsidRPr="00903326">
        <w:rPr>
          <w:rFonts w:ascii="Times New Roman" w:hAnsi="Times New Roman" w:cs="Times New Roman"/>
          <w:i/>
        </w:rPr>
        <w:tab/>
      </w:r>
      <w:r w:rsidRPr="00903326">
        <w:rPr>
          <w:rFonts w:ascii="Times New Roman" w:hAnsi="Times New Roman" w:cs="Times New Roman"/>
          <w:i/>
        </w:rPr>
        <w:tab/>
      </w:r>
      <w:r w:rsidR="003C3625">
        <w:rPr>
          <w:rFonts w:ascii="Times New Roman" w:hAnsi="Times New Roman" w:cs="Times New Roman"/>
          <w:i/>
        </w:rPr>
        <w:tab/>
      </w:r>
      <w:r w:rsidR="003C3625">
        <w:rPr>
          <w:rFonts w:ascii="Times New Roman" w:hAnsi="Times New Roman" w:cs="Times New Roman"/>
          <w:i/>
        </w:rPr>
        <w:tab/>
      </w:r>
      <w:r w:rsidRPr="00903326">
        <w:rPr>
          <w:rFonts w:ascii="Times New Roman" w:hAnsi="Times New Roman" w:cs="Times New Roman"/>
          <w:i/>
        </w:rPr>
        <w:t>ˈnǣn</w:t>
      </w:r>
    </w:p>
    <w:p w14:paraId="066AB0A8" w14:textId="43CFE6EB" w:rsidR="009F4B1E" w:rsidRDefault="009F4B1E" w:rsidP="009F4B1E">
      <w:pPr>
        <w:ind w:left="288" w:firstLine="288"/>
        <w:rPr>
          <w:rFonts w:ascii="Times New Roman" w:hAnsi="Times New Roman" w:cs="Times New Roman"/>
        </w:rPr>
      </w:pPr>
      <w:r>
        <w:rPr>
          <w:rFonts w:ascii="Times New Roman" w:hAnsi="Times New Roman" w:cs="Times New Roman"/>
        </w:rPr>
        <w:t>g</w:t>
      </w:r>
      <w:r w:rsidRPr="00903326">
        <w:rPr>
          <w:rFonts w:ascii="Times New Roman" w:hAnsi="Times New Roman" w:cs="Times New Roman"/>
        </w:rPr>
        <w:t>āxh</w:t>
      </w:r>
      <w:r>
        <w:rPr>
          <w:rFonts w:ascii="Times New Roman" w:hAnsi="Times New Roman" w:cs="Times New Roman"/>
        </w:rPr>
        <w:t>=</w:t>
      </w:r>
      <w:r w:rsidRPr="00903326">
        <w:rPr>
          <w:rFonts w:ascii="Times New Roman" w:hAnsi="Times New Roman" w:cs="Times New Roman"/>
        </w:rPr>
        <w:t>ká</w:t>
      </w:r>
      <w:r>
        <w:rPr>
          <w:rFonts w:ascii="Times New Roman" w:hAnsi="Times New Roman" w:cs="Times New Roman"/>
        </w:rPr>
        <w:t>’</w:t>
      </w:r>
      <w:r w:rsidRPr="00903326">
        <w:rPr>
          <w:rFonts w:ascii="Times New Roman" w:hAnsi="Times New Roman" w:cs="Times New Roman"/>
        </w:rPr>
        <w:t>=dán=ēn</w:t>
      </w:r>
      <w:r w:rsidRPr="00903326">
        <w:rPr>
          <w:rFonts w:ascii="Times New Roman" w:hAnsi="Times New Roman" w:cs="Times New Roman"/>
        </w:rPr>
        <w:tab/>
      </w:r>
      <w:r w:rsidRPr="00903326">
        <w:rPr>
          <w:rFonts w:ascii="Times New Roman" w:hAnsi="Times New Roman" w:cs="Times New Roman"/>
        </w:rPr>
        <w:tab/>
      </w:r>
      <w:r w:rsidRPr="00903326">
        <w:rPr>
          <w:rFonts w:ascii="Times New Roman" w:hAnsi="Times New Roman" w:cs="Times New Roman"/>
        </w:rPr>
        <w:tab/>
      </w:r>
      <w:r w:rsidR="003C3625">
        <w:rPr>
          <w:rFonts w:ascii="Times New Roman" w:hAnsi="Times New Roman" w:cs="Times New Roman"/>
        </w:rPr>
        <w:tab/>
      </w:r>
      <w:r w:rsidR="003C3625">
        <w:rPr>
          <w:rFonts w:ascii="Times New Roman" w:hAnsi="Times New Roman" w:cs="Times New Roman"/>
        </w:rPr>
        <w:tab/>
      </w:r>
      <w:r w:rsidRPr="00903326">
        <w:rPr>
          <w:rFonts w:ascii="Times New Roman" w:hAnsi="Times New Roman" w:cs="Times New Roman"/>
        </w:rPr>
        <w:t>næ=ān</w:t>
      </w:r>
    </w:p>
    <w:p w14:paraId="4607CF02" w14:textId="77777777" w:rsidR="009F4B1E" w:rsidRDefault="009F4B1E" w:rsidP="009F4B1E">
      <w:pPr>
        <w:ind w:left="288" w:firstLine="288"/>
        <w:rPr>
          <w:rFonts w:ascii="Times New Roman" w:hAnsi="Times New Roman" w:cs="Times New Roman"/>
        </w:rPr>
      </w:pPr>
      <w:r w:rsidRPr="00903326">
        <w:rPr>
          <w:rFonts w:ascii="Times New Roman" w:hAnsi="Times New Roman" w:cs="Times New Roman"/>
        </w:rPr>
        <w:t>then</w:t>
      </w:r>
      <w:r>
        <w:rPr>
          <w:rFonts w:ascii="Times New Roman" w:hAnsi="Times New Roman" w:cs="Times New Roman"/>
        </w:rPr>
        <w:t>=</w:t>
      </w:r>
      <w:r w:rsidRPr="00903326">
        <w:rPr>
          <w:rFonts w:ascii="Times New Roman" w:hAnsi="Times New Roman" w:cs="Times New Roman"/>
          <w:smallCaps/>
        </w:rPr>
        <w:t>pot</w:t>
      </w:r>
      <w:r w:rsidRPr="00903326">
        <w:rPr>
          <w:rFonts w:ascii="Times New Roman" w:hAnsi="Times New Roman" w:cs="Times New Roman"/>
        </w:rPr>
        <w:t>.get=</w:t>
      </w:r>
      <w:r w:rsidRPr="00903326">
        <w:rPr>
          <w:rFonts w:ascii="Times New Roman" w:hAnsi="Times New Roman" w:cs="Times New Roman"/>
          <w:smallCaps/>
        </w:rPr>
        <w:t>3pl.if</w:t>
      </w:r>
      <w:r w:rsidRPr="00903326">
        <w:rPr>
          <w:rFonts w:ascii="Times New Roman" w:hAnsi="Times New Roman" w:cs="Times New Roman"/>
        </w:rPr>
        <w:t>=</w:t>
      </w:r>
      <w:r w:rsidRPr="00903326">
        <w:rPr>
          <w:rFonts w:ascii="Times New Roman" w:hAnsi="Times New Roman" w:cs="Times New Roman"/>
          <w:smallCaps/>
        </w:rPr>
        <w:t>3sg.inan</w:t>
      </w:r>
      <w:r w:rsidRPr="00903326">
        <w:rPr>
          <w:rFonts w:ascii="Times New Roman" w:hAnsi="Times New Roman" w:cs="Times New Roman"/>
        </w:rPr>
        <w:tab/>
      </w:r>
      <w:r w:rsidRPr="00903326">
        <w:rPr>
          <w:rFonts w:ascii="Times New Roman" w:hAnsi="Times New Roman" w:cs="Times New Roman"/>
          <w:smallCaps/>
        </w:rPr>
        <w:t>rep</w:t>
      </w:r>
      <w:r w:rsidRPr="00903326">
        <w:rPr>
          <w:rFonts w:ascii="Times New Roman" w:hAnsi="Times New Roman" w:cs="Times New Roman"/>
        </w:rPr>
        <w:t>=</w:t>
      </w:r>
      <w:r w:rsidRPr="00903326">
        <w:rPr>
          <w:rFonts w:ascii="Times New Roman" w:hAnsi="Times New Roman" w:cs="Times New Roman"/>
          <w:smallCaps/>
        </w:rPr>
        <w:t>3sg.f</w:t>
      </w:r>
    </w:p>
    <w:p w14:paraId="349D5F7C" w14:textId="77777777" w:rsidR="009F4B1E" w:rsidRPr="00903326" w:rsidRDefault="009F4B1E" w:rsidP="009F4B1E">
      <w:pPr>
        <w:ind w:left="288" w:firstLine="288"/>
        <w:rPr>
          <w:rFonts w:ascii="Times New Roman" w:hAnsi="Times New Roman" w:cs="Times New Roman"/>
        </w:rPr>
      </w:pPr>
      <w:r w:rsidRPr="00903326">
        <w:rPr>
          <w:rFonts w:ascii="Times New Roman" w:hAnsi="Times New Roman" w:cs="Times New Roman"/>
        </w:rPr>
        <w:t xml:space="preserve">‘If they behave well with you, </w:t>
      </w:r>
      <w:r>
        <w:rPr>
          <w:rFonts w:ascii="Times New Roman" w:hAnsi="Times New Roman" w:cs="Times New Roman"/>
        </w:rPr>
        <w:t>s/</w:t>
      </w:r>
      <w:r w:rsidRPr="00903326">
        <w:rPr>
          <w:rFonts w:ascii="Times New Roman" w:hAnsi="Times New Roman" w:cs="Times New Roman"/>
        </w:rPr>
        <w:t xml:space="preserve">he said, then they will get it, </w:t>
      </w:r>
      <w:r>
        <w:rPr>
          <w:rFonts w:ascii="Times New Roman" w:hAnsi="Times New Roman" w:cs="Times New Roman"/>
        </w:rPr>
        <w:t>s/</w:t>
      </w:r>
      <w:r w:rsidRPr="00903326">
        <w:rPr>
          <w:rFonts w:ascii="Times New Roman" w:hAnsi="Times New Roman" w:cs="Times New Roman"/>
        </w:rPr>
        <w:t>he said.’</w:t>
      </w:r>
      <w:r>
        <w:rPr>
          <w:rFonts w:ascii="Times New Roman" w:hAnsi="Times New Roman" w:cs="Times New Roman"/>
        </w:rPr>
        <w:t xml:space="preserve"> (txt.)</w:t>
      </w:r>
    </w:p>
    <w:p w14:paraId="1464F722" w14:textId="77777777" w:rsidR="009F4B1E" w:rsidRDefault="009F4B1E" w:rsidP="009F4B1E">
      <w:pPr>
        <w:jc w:val="both"/>
        <w:rPr>
          <w:rFonts w:ascii="Times New Roman" w:hAnsi="Times New Roman" w:cs="Times New Roman"/>
        </w:rPr>
      </w:pPr>
    </w:p>
    <w:p w14:paraId="00699A17" w14:textId="77777777" w:rsidR="009F4B1E" w:rsidRDefault="009F4B1E" w:rsidP="009F4B1E">
      <w:pPr>
        <w:rPr>
          <w:rFonts w:ascii="Times New Roman" w:hAnsi="Times New Roman" w:cs="Times New Roman"/>
        </w:rPr>
      </w:pPr>
      <w:r w:rsidRPr="00ED71AE">
        <w:rPr>
          <w:rFonts w:ascii="Times New Roman" w:hAnsi="Times New Roman" w:cs="Times New Roman"/>
        </w:rPr>
        <w:t>(</w:t>
      </w:r>
      <w:r>
        <w:rPr>
          <w:rFonts w:ascii="Times New Roman" w:hAnsi="Times New Roman" w:cs="Times New Roman"/>
        </w:rPr>
        <w:t>93</w:t>
      </w:r>
      <w:r w:rsidRPr="00ED71AE">
        <w:rPr>
          <w:rFonts w:ascii="Times New Roman" w:hAnsi="Times New Roman" w:cs="Times New Roman"/>
        </w:rPr>
        <w:t>)</w:t>
      </w:r>
      <w:r w:rsidRPr="00ED71AE">
        <w:rPr>
          <w:rFonts w:ascii="Times New Roman" w:hAnsi="Times New Roman" w:cs="Times New Roman"/>
        </w:rPr>
        <w:tab/>
      </w:r>
      <w:r w:rsidRPr="00ED71AE">
        <w:rPr>
          <w:rFonts w:ascii="Times New Roman" w:hAnsi="Times New Roman" w:cs="Times New Roman"/>
          <w:i/>
        </w:rPr>
        <w:t>ˈká</w:t>
      </w:r>
      <w:r>
        <w:rPr>
          <w:rFonts w:ascii="Times New Roman" w:hAnsi="Times New Roman" w:cs="Times New Roman"/>
          <w:i/>
        </w:rPr>
        <w:t>’.</w:t>
      </w:r>
      <w:r w:rsidRPr="00ED71AE">
        <w:rPr>
          <w:rFonts w:ascii="Times New Roman" w:hAnsi="Times New Roman" w:cs="Times New Roman"/>
          <w:i/>
        </w:rPr>
        <w:t>dá.nnēn,</w:t>
      </w:r>
      <w:r w:rsidRPr="00ED71AE">
        <w:rPr>
          <w:rFonts w:ascii="Times New Roman" w:hAnsi="Times New Roman" w:cs="Times New Roman"/>
          <w:i/>
        </w:rPr>
        <w:tab/>
      </w:r>
      <w:r w:rsidRPr="00ED71AE">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sidRPr="00ED71AE">
        <w:rPr>
          <w:rFonts w:ascii="Times New Roman" w:hAnsi="Times New Roman" w:cs="Times New Roman"/>
          <w:i/>
        </w:rPr>
        <w:tab/>
        <w:t>ˈnǣn</w:t>
      </w:r>
    </w:p>
    <w:p w14:paraId="6E490373" w14:textId="77777777" w:rsidR="009F4B1E" w:rsidRDefault="009F4B1E" w:rsidP="009F4B1E">
      <w:pPr>
        <w:ind w:left="288" w:firstLine="288"/>
        <w:rPr>
          <w:rFonts w:ascii="Times New Roman" w:hAnsi="Times New Roman" w:cs="Times New Roman"/>
        </w:rPr>
      </w:pPr>
      <w:r w:rsidRPr="00ED71AE">
        <w:rPr>
          <w:rFonts w:ascii="Times New Roman" w:hAnsi="Times New Roman" w:cs="Times New Roman"/>
        </w:rPr>
        <w:t>ká</w:t>
      </w:r>
      <w:r>
        <w:rPr>
          <w:rFonts w:ascii="Times New Roman" w:hAnsi="Times New Roman" w:cs="Times New Roman"/>
        </w:rPr>
        <w:t>’</w:t>
      </w:r>
      <w:r w:rsidRPr="00ED71AE">
        <w:rPr>
          <w:rFonts w:ascii="Times New Roman" w:hAnsi="Times New Roman" w:cs="Times New Roman"/>
        </w:rPr>
        <w:t>=dán=ēn</w:t>
      </w:r>
      <w:r w:rsidRPr="00ED71AE">
        <w:rPr>
          <w:rFonts w:ascii="Times New Roman" w:hAnsi="Times New Roman" w:cs="Times New Roman"/>
        </w:rPr>
        <w:tab/>
      </w:r>
      <w:r w:rsidRPr="00ED71AE">
        <w:rPr>
          <w:rFonts w:ascii="Times New Roman" w:hAnsi="Times New Roman" w:cs="Times New Roman"/>
        </w:rPr>
        <w:tab/>
      </w:r>
      <w:r w:rsidRPr="00ED71AE">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sidRPr="00ED71AE">
        <w:rPr>
          <w:rFonts w:ascii="Times New Roman" w:hAnsi="Times New Roman" w:cs="Times New Roman"/>
        </w:rPr>
        <w:t>næ=ān</w:t>
      </w:r>
    </w:p>
    <w:p w14:paraId="02163B3C" w14:textId="77777777" w:rsidR="009F4B1E" w:rsidRDefault="009F4B1E" w:rsidP="009F4B1E">
      <w:pPr>
        <w:ind w:left="288" w:firstLine="288"/>
        <w:rPr>
          <w:rFonts w:ascii="Times New Roman" w:hAnsi="Times New Roman" w:cs="Times New Roman"/>
        </w:rPr>
      </w:pPr>
      <w:r w:rsidRPr="00ED71AE">
        <w:rPr>
          <w:rFonts w:ascii="Times New Roman" w:hAnsi="Times New Roman" w:cs="Times New Roman"/>
          <w:smallCaps/>
        </w:rPr>
        <w:t>pot</w:t>
      </w:r>
      <w:r w:rsidRPr="00ED71AE">
        <w:rPr>
          <w:rFonts w:ascii="Times New Roman" w:hAnsi="Times New Roman" w:cs="Times New Roman"/>
        </w:rPr>
        <w:t>.get=</w:t>
      </w:r>
      <w:r w:rsidRPr="00ED71AE">
        <w:rPr>
          <w:rFonts w:ascii="Times New Roman" w:hAnsi="Times New Roman" w:cs="Times New Roman"/>
          <w:smallCaps/>
        </w:rPr>
        <w:t>3pl.if</w:t>
      </w:r>
      <w:r w:rsidRPr="00ED71AE">
        <w:rPr>
          <w:rFonts w:ascii="Times New Roman" w:hAnsi="Times New Roman" w:cs="Times New Roman"/>
        </w:rPr>
        <w:t>=</w:t>
      </w:r>
      <w:r w:rsidRPr="00ED71AE">
        <w:rPr>
          <w:rFonts w:ascii="Times New Roman" w:hAnsi="Times New Roman" w:cs="Times New Roman"/>
          <w:smallCaps/>
        </w:rPr>
        <w:t>3sg.inan</w:t>
      </w:r>
      <w:r w:rsidRPr="00ED71AE">
        <w:rPr>
          <w:rFonts w:ascii="Times New Roman" w:hAnsi="Times New Roman" w:cs="Times New Roman"/>
        </w:rPr>
        <w:tab/>
      </w:r>
      <w:r>
        <w:rPr>
          <w:rFonts w:ascii="Times New Roman" w:hAnsi="Times New Roman" w:cs="Times New Roman"/>
        </w:rPr>
        <w:tab/>
      </w:r>
      <w:r w:rsidRPr="00ED71AE">
        <w:rPr>
          <w:rFonts w:ascii="Times New Roman" w:hAnsi="Times New Roman" w:cs="Times New Roman"/>
          <w:smallCaps/>
        </w:rPr>
        <w:t>rep</w:t>
      </w:r>
      <w:r w:rsidRPr="00ED71AE">
        <w:rPr>
          <w:rFonts w:ascii="Times New Roman" w:hAnsi="Times New Roman" w:cs="Times New Roman"/>
        </w:rPr>
        <w:t>=</w:t>
      </w:r>
      <w:r w:rsidRPr="00ED71AE">
        <w:rPr>
          <w:rFonts w:ascii="Times New Roman" w:hAnsi="Times New Roman" w:cs="Times New Roman"/>
          <w:smallCaps/>
        </w:rPr>
        <w:t>3sg.f</w:t>
      </w:r>
    </w:p>
    <w:p w14:paraId="29EB103D" w14:textId="77777777" w:rsidR="009F4B1E" w:rsidRDefault="009F4B1E" w:rsidP="009F4B1E">
      <w:pPr>
        <w:ind w:left="288" w:firstLine="288"/>
        <w:rPr>
          <w:rFonts w:ascii="Times New Roman" w:hAnsi="Times New Roman" w:cs="Times New Roman"/>
        </w:rPr>
      </w:pPr>
      <w:r w:rsidRPr="00ED71AE">
        <w:rPr>
          <w:rFonts w:ascii="Times New Roman" w:hAnsi="Times New Roman" w:cs="Times New Roman"/>
          <w:i/>
        </w:rPr>
        <w:t>bǣl.ˈllá̰.dán</w:t>
      </w:r>
      <w:r w:rsidRPr="00ED71AE">
        <w:rPr>
          <w:rFonts w:ascii="Times New Roman" w:hAnsi="Times New Roman" w:cs="Times New Roman"/>
          <w:i/>
        </w:rPr>
        <w:tab/>
      </w:r>
      <w:r w:rsidRPr="00ED71AE">
        <w:rPr>
          <w:rFonts w:ascii="Times New Roman" w:hAnsi="Times New Roman" w:cs="Times New Roman"/>
          <w:i/>
        </w:rPr>
        <w:tab/>
      </w:r>
      <w:r>
        <w:rPr>
          <w:rFonts w:ascii="Times New Roman" w:hAnsi="Times New Roman" w:cs="Times New Roman"/>
          <w:i/>
        </w:rPr>
        <w:tab/>
      </w:r>
      <w:r w:rsidRPr="00ED71AE">
        <w:rPr>
          <w:rFonts w:ascii="Times New Roman" w:hAnsi="Times New Roman" w:cs="Times New Roman"/>
          <w:i/>
        </w:rPr>
        <w:t>ˈgǎk.dán</w:t>
      </w:r>
      <w:r w:rsidRPr="00ED71AE">
        <w:rPr>
          <w:rFonts w:ascii="Times New Roman" w:hAnsi="Times New Roman" w:cs="Times New Roman"/>
          <w:i/>
        </w:rPr>
        <w:tab/>
      </w:r>
      <w:r w:rsidRPr="00ED71AE">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sidRPr="00ED71AE">
        <w:rPr>
          <w:rFonts w:ascii="Times New Roman" w:hAnsi="Times New Roman" w:cs="Times New Roman"/>
          <w:i/>
        </w:rPr>
        <w:t>ˈsrū</w:t>
      </w:r>
      <w:r w:rsidRPr="00ED71AE">
        <w:rPr>
          <w:rFonts w:ascii="Times New Roman" w:hAnsi="Times New Roman" w:cs="Times New Roman"/>
          <w:i/>
        </w:rPr>
        <w:tab/>
        <w:t>kón</w:t>
      </w:r>
      <w:r w:rsidRPr="00ED71AE">
        <w:rPr>
          <w:rFonts w:ascii="Times New Roman" w:hAnsi="Times New Roman" w:cs="Times New Roman"/>
          <w:i/>
        </w:rPr>
        <w:tab/>
        <w:t>ˈle</w:t>
      </w:r>
      <w:r w:rsidRPr="00ED71AE">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sidRPr="00ED71AE">
        <w:rPr>
          <w:rFonts w:ascii="Times New Roman" w:hAnsi="Times New Roman" w:cs="Times New Roman"/>
          <w:i/>
        </w:rPr>
        <w:t>ˈnǣn,</w:t>
      </w:r>
    </w:p>
    <w:p w14:paraId="39DACAC8" w14:textId="77777777" w:rsidR="009F4B1E" w:rsidRDefault="009F4B1E" w:rsidP="009F4B1E">
      <w:pPr>
        <w:ind w:left="288" w:firstLine="288"/>
        <w:rPr>
          <w:rFonts w:ascii="Times New Roman" w:hAnsi="Times New Roman" w:cs="Times New Roman"/>
        </w:rPr>
      </w:pPr>
      <w:r w:rsidRPr="00ED71AE">
        <w:rPr>
          <w:rFonts w:ascii="Times New Roman" w:hAnsi="Times New Roman" w:cs="Times New Roman"/>
        </w:rPr>
        <w:t>bǣll=lā̰dán</w:t>
      </w:r>
      <w:r w:rsidRPr="00ED71AE">
        <w:rPr>
          <w:rFonts w:ascii="Times New Roman" w:hAnsi="Times New Roman" w:cs="Times New Roman"/>
        </w:rPr>
        <w:tab/>
      </w:r>
      <w:r w:rsidRPr="00ED71AE">
        <w:rPr>
          <w:rFonts w:ascii="Times New Roman" w:hAnsi="Times New Roman" w:cs="Times New Roman"/>
        </w:rPr>
        <w:tab/>
      </w:r>
      <w:r>
        <w:rPr>
          <w:rFonts w:ascii="Times New Roman" w:hAnsi="Times New Roman" w:cs="Times New Roman"/>
        </w:rPr>
        <w:tab/>
      </w:r>
      <w:r>
        <w:rPr>
          <w:rFonts w:ascii="Times New Roman" w:hAnsi="Times New Roman" w:cs="Times New Roman"/>
        </w:rPr>
        <w:tab/>
      </w:r>
      <w:r w:rsidRPr="00ED71AE">
        <w:rPr>
          <w:rFonts w:ascii="Times New Roman" w:hAnsi="Times New Roman" w:cs="Times New Roman"/>
        </w:rPr>
        <w:t>g´-ak=dán</w:t>
      </w:r>
      <w:r w:rsidRPr="00ED71AE">
        <w:rPr>
          <w:rFonts w:ascii="Times New Roman" w:hAnsi="Times New Roman" w:cs="Times New Roman"/>
        </w:rPr>
        <w:tab/>
      </w:r>
      <w:r w:rsidRPr="00ED71AE">
        <w:rPr>
          <w:rFonts w:ascii="Times New Roman" w:hAnsi="Times New Roman" w:cs="Times New Roman"/>
        </w:rPr>
        <w:tab/>
      </w:r>
      <w:r>
        <w:rPr>
          <w:rFonts w:ascii="Times New Roman" w:hAnsi="Times New Roman" w:cs="Times New Roman"/>
        </w:rPr>
        <w:tab/>
      </w:r>
      <w:r>
        <w:rPr>
          <w:rFonts w:ascii="Times New Roman" w:hAnsi="Times New Roman" w:cs="Times New Roman"/>
        </w:rPr>
        <w:tab/>
      </w:r>
      <w:r w:rsidRPr="00ED71AE">
        <w:rPr>
          <w:rFonts w:ascii="Times New Roman" w:hAnsi="Times New Roman" w:cs="Times New Roman"/>
        </w:rPr>
        <w:t>srū</w:t>
      </w:r>
      <w:r w:rsidRPr="00ED71AE">
        <w:rPr>
          <w:rFonts w:ascii="Times New Roman" w:hAnsi="Times New Roman" w:cs="Times New Roman"/>
        </w:rPr>
        <w:tab/>
        <w:t>kon</w:t>
      </w:r>
      <w:r w:rsidRPr="00ED71AE">
        <w:rPr>
          <w:rFonts w:ascii="Times New Roman" w:hAnsi="Times New Roman" w:cs="Times New Roman"/>
        </w:rPr>
        <w:tab/>
        <w:t>luy</w:t>
      </w:r>
      <w:r w:rsidRPr="00ED71AE">
        <w:rPr>
          <w:rFonts w:ascii="Times New Roman" w:hAnsi="Times New Roman" w:cs="Times New Roman"/>
        </w:rPr>
        <w:tab/>
      </w:r>
      <w:r>
        <w:rPr>
          <w:rFonts w:ascii="Times New Roman" w:hAnsi="Times New Roman" w:cs="Times New Roman"/>
        </w:rPr>
        <w:tab/>
      </w:r>
      <w:r w:rsidRPr="00ED71AE">
        <w:rPr>
          <w:rFonts w:ascii="Times New Roman" w:hAnsi="Times New Roman" w:cs="Times New Roman"/>
        </w:rPr>
        <w:t>næ=ān</w:t>
      </w:r>
    </w:p>
    <w:p w14:paraId="19A2243D" w14:textId="77777777" w:rsidR="009F4B1E" w:rsidRDefault="009F4B1E" w:rsidP="009F4B1E">
      <w:pPr>
        <w:ind w:left="288" w:firstLine="288"/>
        <w:rPr>
          <w:rFonts w:ascii="Times New Roman" w:hAnsi="Times New Roman" w:cs="Times New Roman"/>
        </w:rPr>
      </w:pPr>
      <w:r w:rsidRPr="00ED71AE">
        <w:rPr>
          <w:rFonts w:ascii="Times New Roman" w:hAnsi="Times New Roman" w:cs="Times New Roman"/>
          <w:smallCaps/>
        </w:rPr>
        <w:t>cond.sub</w:t>
      </w:r>
      <w:r w:rsidRPr="00ED71AE">
        <w:rPr>
          <w:rFonts w:ascii="Times New Roman" w:hAnsi="Times New Roman" w:cs="Times New Roman"/>
        </w:rPr>
        <w:t>=</w:t>
      </w:r>
      <w:r w:rsidRPr="00ED71AE">
        <w:rPr>
          <w:rFonts w:ascii="Times New Roman" w:hAnsi="Times New Roman" w:cs="Times New Roman"/>
          <w:smallCaps/>
        </w:rPr>
        <w:t>3pl.if</w:t>
      </w:r>
      <w:r w:rsidRPr="00ED71AE">
        <w:rPr>
          <w:rFonts w:ascii="Times New Roman" w:hAnsi="Times New Roman" w:cs="Times New Roman"/>
        </w:rPr>
        <w:tab/>
      </w:r>
      <w:r>
        <w:rPr>
          <w:rFonts w:ascii="Times New Roman" w:hAnsi="Times New Roman" w:cs="Times New Roman"/>
        </w:rPr>
        <w:tab/>
      </w:r>
      <w:r w:rsidRPr="00ED71AE">
        <w:rPr>
          <w:rFonts w:ascii="Times New Roman" w:hAnsi="Times New Roman" w:cs="Times New Roman"/>
          <w:smallCaps/>
        </w:rPr>
        <w:t>pot</w:t>
      </w:r>
      <w:r w:rsidRPr="00ED71AE">
        <w:rPr>
          <w:rFonts w:ascii="Times New Roman" w:hAnsi="Times New Roman" w:cs="Times New Roman"/>
        </w:rPr>
        <w:t>-</w:t>
      </w:r>
      <w:r w:rsidRPr="00087EDE">
        <w:rPr>
          <w:rFonts w:ascii="Times New Roman" w:hAnsi="Times New Roman" w:cs="Times New Roman"/>
          <w:highlight w:val="yellow"/>
        </w:rPr>
        <w:t>behave</w:t>
      </w:r>
      <w:r w:rsidRPr="00ED71AE">
        <w:rPr>
          <w:rFonts w:ascii="Times New Roman" w:hAnsi="Times New Roman" w:cs="Times New Roman"/>
        </w:rPr>
        <w:t>=</w:t>
      </w:r>
      <w:r w:rsidRPr="00ED71AE">
        <w:rPr>
          <w:rFonts w:ascii="Times New Roman" w:hAnsi="Times New Roman" w:cs="Times New Roman"/>
          <w:smallCaps/>
        </w:rPr>
        <w:t>3pl.if</w:t>
      </w:r>
      <w:r w:rsidRPr="00ED71AE">
        <w:rPr>
          <w:rFonts w:ascii="Times New Roman" w:hAnsi="Times New Roman" w:cs="Times New Roman"/>
        </w:rPr>
        <w:tab/>
        <w:t>good</w:t>
      </w:r>
      <w:r w:rsidRPr="00ED71AE">
        <w:rPr>
          <w:rFonts w:ascii="Times New Roman" w:hAnsi="Times New Roman" w:cs="Times New Roman"/>
        </w:rPr>
        <w:tab/>
        <w:t>with</w:t>
      </w:r>
      <w:r w:rsidRPr="00ED71AE">
        <w:rPr>
          <w:rFonts w:ascii="Times New Roman" w:hAnsi="Times New Roman" w:cs="Times New Roman"/>
        </w:rPr>
        <w:tab/>
      </w:r>
      <w:r w:rsidRPr="00ED71AE">
        <w:rPr>
          <w:rFonts w:ascii="Times New Roman" w:hAnsi="Times New Roman" w:cs="Times New Roman"/>
          <w:smallCaps/>
        </w:rPr>
        <w:t>2sg.if</w:t>
      </w:r>
      <w:r w:rsidRPr="00ED71AE">
        <w:rPr>
          <w:rFonts w:ascii="Times New Roman" w:hAnsi="Times New Roman" w:cs="Times New Roman"/>
        </w:rPr>
        <w:tab/>
      </w:r>
      <w:r w:rsidRPr="00ED71AE">
        <w:rPr>
          <w:rFonts w:ascii="Times New Roman" w:hAnsi="Times New Roman" w:cs="Times New Roman"/>
          <w:smallCaps/>
        </w:rPr>
        <w:t>rep</w:t>
      </w:r>
      <w:r w:rsidRPr="00ED71AE">
        <w:rPr>
          <w:rFonts w:ascii="Times New Roman" w:hAnsi="Times New Roman" w:cs="Times New Roman"/>
        </w:rPr>
        <w:t>=</w:t>
      </w:r>
      <w:r w:rsidRPr="00ED71AE">
        <w:rPr>
          <w:rFonts w:ascii="Times New Roman" w:hAnsi="Times New Roman" w:cs="Times New Roman"/>
          <w:smallCaps/>
        </w:rPr>
        <w:t>3sg.if</w:t>
      </w:r>
    </w:p>
    <w:p w14:paraId="7C54F9DE" w14:textId="574BFA5B" w:rsidR="009F4B1E" w:rsidRPr="00CA5A31" w:rsidRDefault="009F4B1E" w:rsidP="009F4B1E">
      <w:pPr>
        <w:ind w:left="288" w:firstLine="288"/>
        <w:rPr>
          <w:rFonts w:ascii="Times New Roman" w:hAnsi="Times New Roman" w:cs="Times New Roman"/>
        </w:rPr>
      </w:pPr>
      <w:r w:rsidRPr="00ED71AE">
        <w:rPr>
          <w:rFonts w:ascii="Times New Roman" w:hAnsi="Times New Roman" w:cs="Times New Roman"/>
        </w:rPr>
        <w:t>‘</w:t>
      </w:r>
      <w:r>
        <w:rPr>
          <w:rFonts w:ascii="Times New Roman" w:hAnsi="Times New Roman" w:cs="Times New Roman"/>
        </w:rPr>
        <w:t>May they</w:t>
      </w:r>
      <w:r w:rsidRPr="00ED71AE">
        <w:rPr>
          <w:rFonts w:ascii="Times New Roman" w:hAnsi="Times New Roman" w:cs="Times New Roman"/>
        </w:rPr>
        <w:t xml:space="preserve"> get it, </w:t>
      </w:r>
      <w:r>
        <w:rPr>
          <w:rFonts w:ascii="Times New Roman" w:hAnsi="Times New Roman" w:cs="Times New Roman"/>
        </w:rPr>
        <w:t>s/</w:t>
      </w:r>
      <w:r w:rsidRPr="00ED71AE">
        <w:rPr>
          <w:rFonts w:ascii="Times New Roman" w:hAnsi="Times New Roman" w:cs="Times New Roman"/>
        </w:rPr>
        <w:t xml:space="preserve">he said, if they behave </w:t>
      </w:r>
      <w:r w:rsidR="008B0230">
        <w:rPr>
          <w:rFonts w:ascii="Times New Roman" w:hAnsi="Times New Roman" w:cs="Times New Roman"/>
        </w:rPr>
        <w:t>well</w:t>
      </w:r>
      <w:r w:rsidRPr="00ED71AE">
        <w:rPr>
          <w:rFonts w:ascii="Times New Roman" w:hAnsi="Times New Roman" w:cs="Times New Roman"/>
        </w:rPr>
        <w:t xml:space="preserve"> with you.’</w:t>
      </w:r>
    </w:p>
    <w:p w14:paraId="6302C550" w14:textId="77777777" w:rsidR="009F4B1E" w:rsidRDefault="009F4B1E" w:rsidP="009F4B1E">
      <w:pPr>
        <w:jc w:val="both"/>
        <w:rPr>
          <w:rFonts w:ascii="Times New Roman" w:hAnsi="Times New Roman" w:cs="Times New Roman"/>
        </w:rPr>
      </w:pPr>
    </w:p>
    <w:p w14:paraId="7C587E14" w14:textId="77777777" w:rsidR="009F4B1E" w:rsidRDefault="009F4B1E" w:rsidP="009F4B1E">
      <w:pPr>
        <w:jc w:val="both"/>
        <w:rPr>
          <w:rFonts w:ascii="Times New Roman" w:hAnsi="Times New Roman" w:cs="Times New Roman"/>
        </w:rPr>
      </w:pPr>
    </w:p>
    <w:p w14:paraId="69E9B44F" w14:textId="77777777" w:rsidR="009F4B1E" w:rsidRPr="001B5A12" w:rsidRDefault="009F4B1E" w:rsidP="009F4B1E">
      <w:pPr>
        <w:spacing w:line="360" w:lineRule="auto"/>
        <w:rPr>
          <w:rFonts w:ascii="Times New Roman" w:hAnsi="Times New Roman" w:cs="Times New Roman"/>
          <w:b/>
          <w:highlight w:val="yellow"/>
        </w:rPr>
      </w:pPr>
      <w:r w:rsidRPr="001B5A12">
        <w:rPr>
          <w:rFonts w:ascii="Times New Roman" w:hAnsi="Times New Roman" w:cs="Times New Roman"/>
          <w:b/>
        </w:rPr>
        <w:t>+Hypothetical</w:t>
      </w:r>
    </w:p>
    <w:p w14:paraId="45B71C08" w14:textId="34DEFD87" w:rsidR="009F4B1E" w:rsidRPr="00ED71AE" w:rsidRDefault="009F4B1E" w:rsidP="00335BDF">
      <w:pPr>
        <w:spacing w:line="360" w:lineRule="auto"/>
        <w:ind w:firstLine="288"/>
        <w:jc w:val="both"/>
        <w:rPr>
          <w:rFonts w:ascii="Times New Roman" w:hAnsi="Times New Roman" w:cs="Times New Roman"/>
        </w:rPr>
      </w:pPr>
      <w:r>
        <w:rPr>
          <w:rFonts w:ascii="Times New Roman" w:hAnsi="Times New Roman" w:cs="Times New Roman"/>
        </w:rPr>
        <w:t xml:space="preserve">In this type of conditional, </w:t>
      </w:r>
      <w:r w:rsidRPr="00ED71AE">
        <w:rPr>
          <w:rFonts w:ascii="Times New Roman" w:hAnsi="Times New Roman" w:cs="Times New Roman"/>
        </w:rPr>
        <w:t xml:space="preserve">the speaker </w:t>
      </w:r>
      <w:r>
        <w:rPr>
          <w:rFonts w:ascii="Times New Roman" w:hAnsi="Times New Roman" w:cs="Times New Roman"/>
        </w:rPr>
        <w:t xml:space="preserve">knows that </w:t>
      </w:r>
      <w:r w:rsidRPr="00ED71AE">
        <w:rPr>
          <w:rFonts w:ascii="Times New Roman" w:hAnsi="Times New Roman" w:cs="Times New Roman"/>
        </w:rPr>
        <w:t xml:space="preserve">the event in the conditional clause has no possibility </w:t>
      </w:r>
      <w:r w:rsidR="008B0230">
        <w:rPr>
          <w:rFonts w:ascii="Times New Roman" w:hAnsi="Times New Roman" w:cs="Times New Roman"/>
        </w:rPr>
        <w:t>of</w:t>
      </w:r>
      <w:r w:rsidRPr="00ED71AE">
        <w:rPr>
          <w:rFonts w:ascii="Times New Roman" w:hAnsi="Times New Roman" w:cs="Times New Roman"/>
        </w:rPr>
        <w:t xml:space="preserve"> occur</w:t>
      </w:r>
      <w:r w:rsidR="008B0230">
        <w:rPr>
          <w:rFonts w:ascii="Times New Roman" w:hAnsi="Times New Roman" w:cs="Times New Roman"/>
        </w:rPr>
        <w:t>ring</w:t>
      </w:r>
      <w:r>
        <w:rPr>
          <w:rFonts w:ascii="Times New Roman" w:hAnsi="Times New Roman" w:cs="Times New Roman"/>
        </w:rPr>
        <w:t>. Thus, the speaker knows</w:t>
      </w:r>
      <w:r w:rsidRPr="00ED71AE">
        <w:rPr>
          <w:rFonts w:ascii="Times New Roman" w:hAnsi="Times New Roman" w:cs="Times New Roman"/>
        </w:rPr>
        <w:t xml:space="preserve"> the antecedent to be false</w:t>
      </w:r>
      <w:r>
        <w:rPr>
          <w:rFonts w:ascii="Times New Roman" w:hAnsi="Times New Roman" w:cs="Times New Roman"/>
        </w:rPr>
        <w:t xml:space="preserve">. </w:t>
      </w:r>
      <w:r w:rsidRPr="00ED71AE">
        <w:rPr>
          <w:rFonts w:ascii="Times New Roman" w:hAnsi="Times New Roman" w:cs="Times New Roman"/>
        </w:rPr>
        <w:t xml:space="preserve"> </w:t>
      </w:r>
      <w:r>
        <w:rPr>
          <w:rFonts w:ascii="Times New Roman" w:hAnsi="Times New Roman" w:cs="Times New Roman"/>
        </w:rPr>
        <w:t xml:space="preserve">This type of conditional occurs with </w:t>
      </w:r>
      <w:r w:rsidR="008B0230">
        <w:rPr>
          <w:rFonts w:ascii="Times New Roman" w:hAnsi="Times New Roman" w:cs="Times New Roman"/>
        </w:rPr>
        <w:t xml:space="preserve">the </w:t>
      </w:r>
      <w:r w:rsidRPr="00ED71AE">
        <w:rPr>
          <w:rFonts w:ascii="Times New Roman" w:hAnsi="Times New Roman" w:cs="Times New Roman"/>
        </w:rPr>
        <w:t>counterfactual prefix</w:t>
      </w:r>
      <w:r>
        <w:rPr>
          <w:rFonts w:ascii="Times New Roman" w:hAnsi="Times New Roman" w:cs="Times New Roman"/>
        </w:rPr>
        <w:t xml:space="preserve"> on the conditional clause, which indicates that the event expressed in this clause didn’t take place. Interestingly, just as with hypothetical conditionals, </w:t>
      </w:r>
      <w:r w:rsidRPr="00ED71AE">
        <w:rPr>
          <w:rFonts w:ascii="Times New Roman" w:hAnsi="Times New Roman" w:cs="Times New Roman"/>
        </w:rPr>
        <w:t xml:space="preserve">future prefix </w:t>
      </w:r>
      <w:r>
        <w:rPr>
          <w:rFonts w:ascii="Times New Roman" w:hAnsi="Times New Roman" w:cs="Times New Roman"/>
        </w:rPr>
        <w:t>must occur on the main clause</w:t>
      </w:r>
      <w:r w:rsidRPr="00ED71AE">
        <w:rPr>
          <w:rFonts w:ascii="Times New Roman" w:hAnsi="Times New Roman" w:cs="Times New Roman"/>
        </w:rPr>
        <w:t>, as in (</w:t>
      </w:r>
      <w:r>
        <w:rPr>
          <w:rFonts w:ascii="Times New Roman" w:hAnsi="Times New Roman" w:cs="Times New Roman"/>
        </w:rPr>
        <w:t>94</w:t>
      </w:r>
      <w:r w:rsidRPr="00ED71AE">
        <w:rPr>
          <w:rFonts w:ascii="Times New Roman" w:hAnsi="Times New Roman" w:cs="Times New Roman"/>
        </w:rPr>
        <w:t>).</w:t>
      </w:r>
      <w:r>
        <w:rPr>
          <w:rStyle w:val="FootnoteReference"/>
          <w:rFonts w:ascii="Times New Roman" w:hAnsi="Times New Roman" w:cs="Times New Roman"/>
        </w:rPr>
        <w:footnoteReference w:id="116"/>
      </w:r>
      <w:r>
        <w:rPr>
          <w:rFonts w:ascii="Times New Roman" w:hAnsi="Times New Roman" w:cs="Times New Roman"/>
        </w:rPr>
        <w:t xml:space="preserve"> </w:t>
      </w:r>
      <w:r w:rsidRPr="00ED71AE">
        <w:rPr>
          <w:rFonts w:ascii="Times New Roman" w:hAnsi="Times New Roman" w:cs="Times New Roman"/>
        </w:rPr>
        <w:t xml:space="preserve">In these </w:t>
      </w:r>
      <w:r>
        <w:rPr>
          <w:rFonts w:ascii="Times New Roman" w:hAnsi="Times New Roman" w:cs="Times New Roman"/>
        </w:rPr>
        <w:t>constructions</w:t>
      </w:r>
      <w:r w:rsidRPr="00ED71AE">
        <w:rPr>
          <w:rFonts w:ascii="Times New Roman" w:hAnsi="Times New Roman" w:cs="Times New Roman"/>
        </w:rPr>
        <w:t xml:space="preserve">, as in the previous ones, </w:t>
      </w:r>
      <w:r w:rsidRPr="00ED71AE">
        <w:rPr>
          <w:rFonts w:ascii="Times New Roman" w:hAnsi="Times New Roman" w:cs="Times New Roman"/>
          <w:i/>
        </w:rPr>
        <w:t>gāxh</w:t>
      </w:r>
      <w:r w:rsidRPr="00ED71AE">
        <w:rPr>
          <w:rFonts w:ascii="Times New Roman" w:hAnsi="Times New Roman" w:cs="Times New Roman"/>
        </w:rPr>
        <w:t>= ‘then’ is optional</w:t>
      </w:r>
      <w:r>
        <w:rPr>
          <w:rFonts w:ascii="Times New Roman" w:hAnsi="Times New Roman" w:cs="Times New Roman"/>
        </w:rPr>
        <w:t xml:space="preserve"> on the postpose</w:t>
      </w:r>
      <w:r w:rsidR="00A02585">
        <w:rPr>
          <w:rFonts w:ascii="Times New Roman" w:hAnsi="Times New Roman" w:cs="Times New Roman"/>
        </w:rPr>
        <w:t>d</w:t>
      </w:r>
      <w:r>
        <w:rPr>
          <w:rFonts w:ascii="Times New Roman" w:hAnsi="Times New Roman" w:cs="Times New Roman"/>
        </w:rPr>
        <w:t xml:space="preserve"> main clause</w:t>
      </w:r>
      <w:r w:rsidRPr="00ED71AE">
        <w:rPr>
          <w:rFonts w:ascii="Times New Roman" w:hAnsi="Times New Roman" w:cs="Times New Roman"/>
        </w:rPr>
        <w:t xml:space="preserve">. </w:t>
      </w:r>
    </w:p>
    <w:p w14:paraId="1CBB36E0" w14:textId="77777777" w:rsidR="009F4B1E" w:rsidRPr="00ED71AE" w:rsidRDefault="009F4B1E" w:rsidP="009F4B1E">
      <w:pPr>
        <w:rPr>
          <w:rFonts w:ascii="Times New Roman" w:hAnsi="Times New Roman" w:cs="Times New Roman"/>
        </w:rPr>
      </w:pPr>
    </w:p>
    <w:p w14:paraId="5534EC4A" w14:textId="77777777" w:rsidR="009F4B1E" w:rsidRPr="00ED71AE" w:rsidRDefault="009F4B1E" w:rsidP="009F4B1E">
      <w:pPr>
        <w:rPr>
          <w:rFonts w:ascii="Times New Roman" w:hAnsi="Times New Roman" w:cs="Times New Roman"/>
          <w:i/>
        </w:rPr>
      </w:pPr>
      <w:r w:rsidRPr="00ED71AE">
        <w:rPr>
          <w:rFonts w:ascii="Times New Roman" w:hAnsi="Times New Roman" w:cs="Times New Roman"/>
        </w:rPr>
        <w:t>(</w:t>
      </w:r>
      <w:r>
        <w:rPr>
          <w:rFonts w:ascii="Times New Roman" w:hAnsi="Times New Roman" w:cs="Times New Roman"/>
        </w:rPr>
        <w:t>94</w:t>
      </w:r>
      <w:r w:rsidRPr="00ED71AE">
        <w:rPr>
          <w:rFonts w:ascii="Times New Roman" w:hAnsi="Times New Roman" w:cs="Times New Roman"/>
        </w:rPr>
        <w:t>)</w:t>
      </w:r>
      <w:r w:rsidRPr="00ED71AE">
        <w:rPr>
          <w:rFonts w:ascii="Times New Roman" w:hAnsi="Times New Roman" w:cs="Times New Roman"/>
        </w:rPr>
        <w:tab/>
      </w:r>
      <w:r w:rsidRPr="00ED71AE">
        <w:rPr>
          <w:rFonts w:ascii="Times New Roman" w:hAnsi="Times New Roman" w:cs="Times New Roman"/>
          <w:i/>
        </w:rPr>
        <w:t>bǣll.ˈnyâ’,</w:t>
      </w:r>
      <w:r w:rsidRPr="00ED71AE">
        <w:rPr>
          <w:rFonts w:ascii="Times New Roman" w:hAnsi="Times New Roman" w:cs="Times New Roman"/>
          <w:i/>
        </w:rPr>
        <w:tab/>
      </w:r>
      <w:r w:rsidRPr="00ED71AE">
        <w:rPr>
          <w:rFonts w:ascii="Times New Roman" w:hAnsi="Times New Roman" w:cs="Times New Roman"/>
          <w:i/>
        </w:rPr>
        <w:tab/>
      </w:r>
      <w:r w:rsidRPr="00ED71AE">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sidRPr="00ED71AE">
        <w:rPr>
          <w:rFonts w:ascii="Times New Roman" w:hAnsi="Times New Roman" w:cs="Times New Roman"/>
          <w:i/>
        </w:rPr>
        <w:t>(gāxh</w:t>
      </w:r>
      <w:r>
        <w:rPr>
          <w:rFonts w:ascii="Times New Roman" w:hAnsi="Times New Roman" w:cs="Times New Roman"/>
          <w:i/>
        </w:rPr>
        <w:t>.</w:t>
      </w:r>
      <w:r w:rsidRPr="00ED71AE">
        <w:rPr>
          <w:rFonts w:ascii="Times New Roman" w:hAnsi="Times New Roman" w:cs="Times New Roman"/>
          <w:i/>
        </w:rPr>
        <w:t>)se.ˈgúr</w:t>
      </w:r>
      <w:r>
        <w:rPr>
          <w:rFonts w:ascii="Times New Roman" w:hAnsi="Times New Roman" w:cs="Times New Roman"/>
          <w:i/>
        </w:rPr>
        <w:tab/>
      </w:r>
      <w:r w:rsidRPr="00ED71AE">
        <w:rPr>
          <w:rFonts w:ascii="Times New Roman" w:hAnsi="Times New Roman" w:cs="Times New Roman"/>
          <w:i/>
        </w:rPr>
        <w:t>ˈtæ̰</w:t>
      </w:r>
      <w:r w:rsidRPr="00ED71AE">
        <w:rPr>
          <w:rFonts w:ascii="Times New Roman" w:hAnsi="Times New Roman" w:cs="Times New Roman"/>
          <w:i/>
        </w:rPr>
        <w:tab/>
      </w:r>
      <w:r>
        <w:rPr>
          <w:rFonts w:ascii="Times New Roman" w:hAnsi="Times New Roman" w:cs="Times New Roman"/>
          <w:i/>
        </w:rPr>
        <w:tab/>
      </w:r>
      <w:r w:rsidRPr="00ED71AE">
        <w:rPr>
          <w:rFonts w:ascii="Times New Roman" w:hAnsi="Times New Roman" w:cs="Times New Roman"/>
          <w:i/>
        </w:rPr>
        <w:t>za.ˈdxā̰.gán</w:t>
      </w:r>
    </w:p>
    <w:p w14:paraId="6A59C692" w14:textId="68DDBED4" w:rsidR="009F4B1E" w:rsidRPr="00ED71AE" w:rsidRDefault="009F4B1E" w:rsidP="009F4B1E">
      <w:pPr>
        <w:rPr>
          <w:rFonts w:ascii="Times New Roman" w:hAnsi="Times New Roman" w:cs="Times New Roman"/>
        </w:rPr>
      </w:pPr>
      <w:r w:rsidRPr="00ED71AE">
        <w:rPr>
          <w:rFonts w:ascii="Times New Roman" w:hAnsi="Times New Roman" w:cs="Times New Roman"/>
        </w:rPr>
        <w:tab/>
      </w:r>
      <w:r>
        <w:rPr>
          <w:rFonts w:ascii="Times New Roman" w:hAnsi="Times New Roman" w:cs="Times New Roman"/>
        </w:rPr>
        <w:tab/>
      </w:r>
      <w:r w:rsidRPr="00ED71AE">
        <w:rPr>
          <w:rFonts w:ascii="Times New Roman" w:hAnsi="Times New Roman" w:cs="Times New Roman"/>
        </w:rPr>
        <w:t>bǣll=ni´-â’</w:t>
      </w:r>
      <w:r w:rsidRPr="00ED71AE">
        <w:rPr>
          <w:rFonts w:ascii="Times New Roman" w:hAnsi="Times New Roman" w:cs="Times New Roman"/>
        </w:rPr>
        <w:tab/>
      </w:r>
      <w:r w:rsidRPr="00ED71AE">
        <w:rPr>
          <w:rFonts w:ascii="Times New Roman" w:hAnsi="Times New Roman" w:cs="Times New Roman"/>
        </w:rPr>
        <w:tab/>
      </w:r>
      <w:r w:rsidRPr="00ED71AE">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sidRPr="00ED71AE">
        <w:rPr>
          <w:rFonts w:ascii="Times New Roman" w:hAnsi="Times New Roman" w:cs="Times New Roman"/>
        </w:rPr>
        <w:t>(gāxh=)segúr</w:t>
      </w:r>
      <w:r>
        <w:rPr>
          <w:rFonts w:ascii="Times New Roman" w:hAnsi="Times New Roman" w:cs="Times New Roman"/>
        </w:rPr>
        <w:tab/>
      </w:r>
      <w:r w:rsidRPr="00ED71AE">
        <w:rPr>
          <w:rFonts w:ascii="Times New Roman" w:hAnsi="Times New Roman" w:cs="Times New Roman"/>
        </w:rPr>
        <w:t>tæ̰</w:t>
      </w:r>
      <w:r w:rsidRPr="00ED71AE">
        <w:rPr>
          <w:rFonts w:ascii="Times New Roman" w:hAnsi="Times New Roman" w:cs="Times New Roman"/>
        </w:rPr>
        <w:tab/>
      </w:r>
      <w:r>
        <w:rPr>
          <w:rFonts w:ascii="Times New Roman" w:hAnsi="Times New Roman" w:cs="Times New Roman"/>
        </w:rPr>
        <w:tab/>
      </w:r>
      <w:r>
        <w:rPr>
          <w:rFonts w:ascii="Times New Roman" w:hAnsi="Times New Roman" w:cs="Times New Roman"/>
        </w:rPr>
        <w:tab/>
      </w:r>
      <w:r w:rsidRPr="00ED71AE">
        <w:rPr>
          <w:rFonts w:ascii="Times New Roman" w:hAnsi="Times New Roman" w:cs="Times New Roman"/>
        </w:rPr>
        <w:t>za-</w:t>
      </w:r>
      <w:r w:rsidRPr="00CA5A31">
        <w:rPr>
          <w:rFonts w:ascii="Times New Roman" w:hAnsi="Times New Roman" w:cs="Times New Roman"/>
        </w:rPr>
        <w:t xml:space="preserve"> </w:t>
      </w:r>
      <w:r w:rsidRPr="00ED71AE">
        <w:rPr>
          <w:rFonts w:ascii="Times New Roman" w:hAnsi="Times New Roman" w:cs="Times New Roman"/>
        </w:rPr>
        <w:t>dx</w:t>
      </w:r>
      <w:r w:rsidRPr="00CA5A31">
        <w:rPr>
          <w:rFonts w:ascii="Times New Roman" w:hAnsi="Times New Roman" w:cs="Times New Roman"/>
        </w:rPr>
        <w:t>ǎ̰</w:t>
      </w:r>
      <w:r w:rsidRPr="00ED71AE">
        <w:rPr>
          <w:rFonts w:ascii="Times New Roman" w:hAnsi="Times New Roman" w:cs="Times New Roman"/>
        </w:rPr>
        <w:t>g</w:t>
      </w:r>
      <w:r>
        <w:rPr>
          <w:rFonts w:ascii="Times New Roman" w:hAnsi="Times New Roman" w:cs="Times New Roman"/>
        </w:rPr>
        <w:t>=</w:t>
      </w:r>
      <w:r w:rsidRPr="00ED71AE">
        <w:rPr>
          <w:rFonts w:ascii="Times New Roman" w:hAnsi="Times New Roman" w:cs="Times New Roman"/>
        </w:rPr>
        <w:t>an</w:t>
      </w:r>
    </w:p>
    <w:p w14:paraId="1123BA44" w14:textId="31467790" w:rsidR="009F4B1E" w:rsidRPr="00ED71AE" w:rsidRDefault="009F4B1E" w:rsidP="009F4B1E">
      <w:pPr>
        <w:rPr>
          <w:rFonts w:ascii="Times New Roman" w:hAnsi="Times New Roman" w:cs="Times New Roman"/>
        </w:rPr>
      </w:pPr>
      <w:r w:rsidRPr="00ED71AE">
        <w:rPr>
          <w:rFonts w:ascii="Times New Roman" w:hAnsi="Times New Roman" w:cs="Times New Roman"/>
        </w:rPr>
        <w:tab/>
      </w:r>
      <w:r>
        <w:rPr>
          <w:rFonts w:ascii="Times New Roman" w:hAnsi="Times New Roman" w:cs="Times New Roman"/>
        </w:rPr>
        <w:tab/>
      </w:r>
      <w:r w:rsidRPr="00ED71AE">
        <w:rPr>
          <w:rFonts w:ascii="Times New Roman" w:hAnsi="Times New Roman" w:cs="Times New Roman"/>
          <w:smallCaps/>
        </w:rPr>
        <w:t>cond.sub</w:t>
      </w:r>
      <w:r w:rsidRPr="00ED71AE">
        <w:rPr>
          <w:rFonts w:ascii="Times New Roman" w:hAnsi="Times New Roman" w:cs="Times New Roman"/>
        </w:rPr>
        <w:t>=</w:t>
      </w:r>
      <w:r w:rsidRPr="00ED71AE">
        <w:rPr>
          <w:rFonts w:ascii="Times New Roman" w:hAnsi="Times New Roman" w:cs="Times New Roman"/>
          <w:smallCaps/>
        </w:rPr>
        <w:t>cntf</w:t>
      </w:r>
      <w:r w:rsidRPr="00ED71AE">
        <w:rPr>
          <w:rFonts w:ascii="Times New Roman" w:hAnsi="Times New Roman" w:cs="Times New Roman"/>
        </w:rPr>
        <w:t>-go.</w:t>
      </w:r>
      <w:r w:rsidRPr="00ED71AE">
        <w:rPr>
          <w:rFonts w:ascii="Times New Roman" w:hAnsi="Times New Roman" w:cs="Times New Roman"/>
          <w:smallCaps/>
        </w:rPr>
        <w:t>1sg</w:t>
      </w:r>
      <w:r w:rsidRPr="00ED71AE">
        <w:rPr>
          <w:rFonts w:ascii="Times New Roman" w:hAnsi="Times New Roman" w:cs="Times New Roman"/>
        </w:rPr>
        <w:tab/>
        <w:t>(then=)</w:t>
      </w:r>
      <w:r w:rsidRPr="0036058E">
        <w:rPr>
          <w:rFonts w:ascii="Times New Roman" w:hAnsi="Times New Roman" w:cs="Times New Roman"/>
        </w:rPr>
        <w:t>sure</w:t>
      </w:r>
      <w:r>
        <w:rPr>
          <w:rFonts w:ascii="Times New Roman" w:hAnsi="Times New Roman" w:cs="Times New Roman"/>
        </w:rPr>
        <w:tab/>
      </w:r>
      <w:r>
        <w:rPr>
          <w:rFonts w:ascii="Times New Roman" w:hAnsi="Times New Roman" w:cs="Times New Roman"/>
        </w:rPr>
        <w:tab/>
      </w:r>
      <w:r w:rsidRPr="00ED71AE">
        <w:rPr>
          <w:rFonts w:ascii="Times New Roman" w:hAnsi="Times New Roman" w:cs="Times New Roman"/>
          <w:smallCaps/>
        </w:rPr>
        <w:t>intsf</w:t>
      </w:r>
      <w:r>
        <w:rPr>
          <w:rFonts w:ascii="Times New Roman" w:hAnsi="Times New Roman" w:cs="Times New Roman"/>
          <w:smallCaps/>
        </w:rPr>
        <w:tab/>
      </w:r>
      <w:r w:rsidRPr="00ED71AE">
        <w:rPr>
          <w:rFonts w:ascii="Times New Roman" w:hAnsi="Times New Roman" w:cs="Times New Roman"/>
        </w:rPr>
        <w:tab/>
      </w:r>
      <w:r w:rsidRPr="00ED71AE">
        <w:rPr>
          <w:rFonts w:ascii="Times New Roman" w:hAnsi="Times New Roman" w:cs="Times New Roman"/>
          <w:smallCaps/>
        </w:rPr>
        <w:t>fut</w:t>
      </w:r>
      <w:r w:rsidRPr="00ED71AE">
        <w:rPr>
          <w:rFonts w:ascii="Times New Roman" w:hAnsi="Times New Roman" w:cs="Times New Roman"/>
        </w:rPr>
        <w:t>-</w:t>
      </w:r>
      <w:r w:rsidR="003C3625">
        <w:rPr>
          <w:rFonts w:ascii="Times New Roman" w:hAnsi="Times New Roman" w:cs="Times New Roman"/>
        </w:rPr>
        <w:t>bump.into</w:t>
      </w:r>
      <w:r w:rsidRPr="00ED71AE">
        <w:rPr>
          <w:rFonts w:ascii="Times New Roman" w:hAnsi="Times New Roman" w:cs="Times New Roman"/>
        </w:rPr>
        <w:t>.1</w:t>
      </w:r>
      <w:r w:rsidRPr="00ED71AE">
        <w:rPr>
          <w:rFonts w:ascii="Times New Roman" w:hAnsi="Times New Roman" w:cs="Times New Roman"/>
          <w:smallCaps/>
        </w:rPr>
        <w:t>sg</w:t>
      </w:r>
      <w:r>
        <w:rPr>
          <w:rFonts w:ascii="Times New Roman" w:hAnsi="Times New Roman" w:cs="Times New Roman"/>
          <w:smallCaps/>
        </w:rPr>
        <w:t>=</w:t>
      </w:r>
      <w:r w:rsidRPr="00ED71AE">
        <w:rPr>
          <w:rFonts w:ascii="Times New Roman" w:hAnsi="Times New Roman" w:cs="Times New Roman"/>
          <w:smallCaps/>
        </w:rPr>
        <w:t>3sg.if</w:t>
      </w:r>
    </w:p>
    <w:p w14:paraId="22AD7369" w14:textId="77777777" w:rsidR="009F4B1E" w:rsidRDefault="009F4B1E" w:rsidP="009F4B1E">
      <w:pPr>
        <w:rPr>
          <w:rFonts w:ascii="Times New Roman" w:hAnsi="Times New Roman" w:cs="Times New Roman"/>
        </w:rPr>
      </w:pPr>
      <w:r w:rsidRPr="00ED71AE">
        <w:rPr>
          <w:rFonts w:ascii="Times New Roman" w:hAnsi="Times New Roman" w:cs="Times New Roman"/>
        </w:rPr>
        <w:tab/>
      </w:r>
      <w:r>
        <w:rPr>
          <w:rFonts w:ascii="Times New Roman" w:hAnsi="Times New Roman" w:cs="Times New Roman"/>
        </w:rPr>
        <w:tab/>
      </w:r>
      <w:r w:rsidRPr="00ED71AE">
        <w:rPr>
          <w:rFonts w:ascii="Times New Roman" w:hAnsi="Times New Roman" w:cs="Times New Roman"/>
        </w:rPr>
        <w:t>‘</w:t>
      </w:r>
      <w:r>
        <w:rPr>
          <w:rFonts w:ascii="Times New Roman" w:hAnsi="Times New Roman" w:cs="Times New Roman"/>
        </w:rPr>
        <w:t>I</w:t>
      </w:r>
      <w:r w:rsidRPr="00ED71AE">
        <w:rPr>
          <w:rFonts w:ascii="Times New Roman" w:hAnsi="Times New Roman" w:cs="Times New Roman"/>
        </w:rPr>
        <w:t>f I had gone, for sure I would have encountered him/her</w:t>
      </w:r>
      <w:r>
        <w:rPr>
          <w:rFonts w:ascii="Times New Roman" w:hAnsi="Times New Roman" w:cs="Times New Roman"/>
        </w:rPr>
        <w:t>.’</w:t>
      </w:r>
    </w:p>
    <w:p w14:paraId="7331392A" w14:textId="77777777" w:rsidR="009F4B1E" w:rsidRDefault="009F4B1E" w:rsidP="009F4B1E">
      <w:pPr>
        <w:rPr>
          <w:rFonts w:ascii="Times New Roman" w:hAnsi="Times New Roman" w:cs="Times New Roman"/>
        </w:rPr>
      </w:pPr>
    </w:p>
    <w:p w14:paraId="426AFF09" w14:textId="69B0F6E9" w:rsidR="009F4B1E" w:rsidRDefault="009F4B1E" w:rsidP="00C95A3F">
      <w:pPr>
        <w:spacing w:line="360" w:lineRule="auto"/>
        <w:ind w:firstLine="288"/>
        <w:jc w:val="both"/>
        <w:rPr>
          <w:rFonts w:ascii="Times New Roman" w:hAnsi="Times New Roman" w:cs="Times New Roman"/>
        </w:rPr>
      </w:pPr>
      <w:r>
        <w:rPr>
          <w:rFonts w:ascii="Times New Roman" w:hAnsi="Times New Roman" w:cs="Times New Roman"/>
        </w:rPr>
        <w:t>A different marker than future on the main clause triggers ungrammaticality, as shown in (95).</w:t>
      </w:r>
    </w:p>
    <w:p w14:paraId="1DC6E300" w14:textId="0FD7C2C9" w:rsidR="009F4B1E" w:rsidRDefault="009F4B1E" w:rsidP="009F4B1E">
      <w:pPr>
        <w:rPr>
          <w:rFonts w:ascii="Times New Roman" w:hAnsi="Times New Roman" w:cs="Times New Roman"/>
        </w:rPr>
      </w:pPr>
    </w:p>
    <w:p w14:paraId="63585017" w14:textId="77777777" w:rsidR="00C95A3F" w:rsidRDefault="00C95A3F" w:rsidP="009F4B1E">
      <w:pPr>
        <w:rPr>
          <w:rFonts w:ascii="Times New Roman" w:hAnsi="Times New Roman" w:cs="Times New Roman"/>
        </w:rPr>
      </w:pPr>
    </w:p>
    <w:p w14:paraId="71FF2B99" w14:textId="77777777" w:rsidR="009F4B1E" w:rsidRPr="00ED71AE" w:rsidRDefault="009F4B1E" w:rsidP="009F4B1E">
      <w:pPr>
        <w:rPr>
          <w:rFonts w:ascii="Times New Roman" w:hAnsi="Times New Roman" w:cs="Times New Roman"/>
          <w:i/>
        </w:rPr>
      </w:pPr>
      <w:r w:rsidRPr="00ED71AE">
        <w:rPr>
          <w:rFonts w:ascii="Times New Roman" w:hAnsi="Times New Roman" w:cs="Times New Roman"/>
        </w:rPr>
        <w:lastRenderedPageBreak/>
        <w:t>(</w:t>
      </w:r>
      <w:r>
        <w:rPr>
          <w:rFonts w:ascii="Times New Roman" w:hAnsi="Times New Roman" w:cs="Times New Roman"/>
        </w:rPr>
        <w:t>95</w:t>
      </w:r>
      <w:r w:rsidRPr="00ED71AE">
        <w:rPr>
          <w:rFonts w:ascii="Times New Roman" w:hAnsi="Times New Roman" w:cs="Times New Roman"/>
        </w:rPr>
        <w:t>)</w:t>
      </w:r>
      <w:r w:rsidRPr="00ED71AE">
        <w:rPr>
          <w:rFonts w:ascii="Times New Roman" w:hAnsi="Times New Roman" w:cs="Times New Roman"/>
        </w:rPr>
        <w:tab/>
      </w:r>
      <w:r>
        <w:rPr>
          <w:rFonts w:ascii="Times New Roman" w:hAnsi="Times New Roman" w:cs="Times New Roman"/>
        </w:rPr>
        <w:t>*</w:t>
      </w:r>
      <w:r w:rsidRPr="00ED71AE">
        <w:rPr>
          <w:rFonts w:ascii="Times New Roman" w:hAnsi="Times New Roman" w:cs="Times New Roman"/>
          <w:i/>
        </w:rPr>
        <w:t>bǣll.ˈnyâ’,</w:t>
      </w:r>
      <w:r w:rsidRPr="00ED71AE">
        <w:rPr>
          <w:rFonts w:ascii="Times New Roman" w:hAnsi="Times New Roman" w:cs="Times New Roman"/>
          <w:i/>
        </w:rPr>
        <w:tab/>
      </w:r>
      <w:r w:rsidRPr="00ED71AE">
        <w:rPr>
          <w:rFonts w:ascii="Times New Roman" w:hAnsi="Times New Roman" w:cs="Times New Roman"/>
          <w:i/>
        </w:rPr>
        <w:tab/>
      </w:r>
      <w:r w:rsidRPr="00ED71AE">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sidRPr="00ED71AE">
        <w:rPr>
          <w:rFonts w:ascii="Times New Roman" w:hAnsi="Times New Roman" w:cs="Times New Roman"/>
          <w:i/>
        </w:rPr>
        <w:t>(gāxh</w:t>
      </w:r>
      <w:r>
        <w:rPr>
          <w:rFonts w:ascii="Times New Roman" w:hAnsi="Times New Roman" w:cs="Times New Roman"/>
          <w:i/>
        </w:rPr>
        <w:t>.</w:t>
      </w:r>
      <w:r w:rsidRPr="00ED71AE">
        <w:rPr>
          <w:rFonts w:ascii="Times New Roman" w:hAnsi="Times New Roman" w:cs="Times New Roman"/>
          <w:i/>
        </w:rPr>
        <w:t>)se.ˈgúr</w:t>
      </w:r>
      <w:r>
        <w:rPr>
          <w:rFonts w:ascii="Times New Roman" w:hAnsi="Times New Roman" w:cs="Times New Roman"/>
          <w:i/>
        </w:rPr>
        <w:tab/>
      </w:r>
      <w:r w:rsidRPr="00ED71AE">
        <w:rPr>
          <w:rFonts w:ascii="Times New Roman" w:hAnsi="Times New Roman" w:cs="Times New Roman"/>
          <w:i/>
        </w:rPr>
        <w:t>ˈtæ̰</w:t>
      </w:r>
      <w:r w:rsidRPr="00ED71AE">
        <w:rPr>
          <w:rFonts w:ascii="Times New Roman" w:hAnsi="Times New Roman" w:cs="Times New Roman"/>
          <w:i/>
        </w:rPr>
        <w:tab/>
      </w:r>
      <w:r>
        <w:rPr>
          <w:rFonts w:ascii="Times New Roman" w:hAnsi="Times New Roman" w:cs="Times New Roman"/>
          <w:i/>
        </w:rPr>
        <w:tab/>
        <w:t>g</w:t>
      </w:r>
      <w:r w:rsidRPr="00ED71AE">
        <w:rPr>
          <w:rFonts w:ascii="Times New Roman" w:hAnsi="Times New Roman" w:cs="Times New Roman"/>
          <w:i/>
        </w:rPr>
        <w:t>a.ˈdx</w:t>
      </w:r>
      <w:r w:rsidRPr="00B32349">
        <w:rPr>
          <w:rFonts w:ascii="Times New Roman" w:hAnsi="Times New Roman" w:cs="Times New Roman"/>
          <w:i/>
        </w:rPr>
        <w:t>á̰</w:t>
      </w:r>
      <w:r w:rsidRPr="00ED71AE">
        <w:rPr>
          <w:rFonts w:ascii="Times New Roman" w:hAnsi="Times New Roman" w:cs="Times New Roman"/>
          <w:i/>
        </w:rPr>
        <w:t>.gán</w:t>
      </w:r>
    </w:p>
    <w:p w14:paraId="65387A0D" w14:textId="5620AE4F" w:rsidR="009F4B1E" w:rsidRPr="00ED71AE" w:rsidRDefault="009F4B1E" w:rsidP="009F4B1E">
      <w:pPr>
        <w:rPr>
          <w:rFonts w:ascii="Times New Roman" w:hAnsi="Times New Roman" w:cs="Times New Roman"/>
        </w:rPr>
      </w:pPr>
      <w:r w:rsidRPr="00ED71AE">
        <w:rPr>
          <w:rFonts w:ascii="Times New Roman" w:hAnsi="Times New Roman" w:cs="Times New Roman"/>
        </w:rPr>
        <w:tab/>
      </w:r>
      <w:r>
        <w:rPr>
          <w:rFonts w:ascii="Times New Roman" w:hAnsi="Times New Roman" w:cs="Times New Roman"/>
        </w:rPr>
        <w:tab/>
      </w:r>
      <w:r w:rsidRPr="00ED71AE">
        <w:rPr>
          <w:rFonts w:ascii="Times New Roman" w:hAnsi="Times New Roman" w:cs="Times New Roman"/>
        </w:rPr>
        <w:t>bǣll=ni´-â’</w:t>
      </w:r>
      <w:r w:rsidRPr="00ED71AE">
        <w:rPr>
          <w:rFonts w:ascii="Times New Roman" w:hAnsi="Times New Roman" w:cs="Times New Roman"/>
        </w:rPr>
        <w:tab/>
      </w:r>
      <w:r w:rsidRPr="00ED71AE">
        <w:rPr>
          <w:rFonts w:ascii="Times New Roman" w:hAnsi="Times New Roman" w:cs="Times New Roman"/>
        </w:rPr>
        <w:tab/>
      </w:r>
      <w:r w:rsidRPr="00ED71AE">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sidRPr="00ED71AE">
        <w:rPr>
          <w:rFonts w:ascii="Times New Roman" w:hAnsi="Times New Roman" w:cs="Times New Roman"/>
        </w:rPr>
        <w:t>(gāxh=)segúr</w:t>
      </w:r>
      <w:r>
        <w:rPr>
          <w:rFonts w:ascii="Times New Roman" w:hAnsi="Times New Roman" w:cs="Times New Roman"/>
        </w:rPr>
        <w:tab/>
      </w:r>
      <w:r w:rsidRPr="00ED71AE">
        <w:rPr>
          <w:rFonts w:ascii="Times New Roman" w:hAnsi="Times New Roman" w:cs="Times New Roman"/>
        </w:rPr>
        <w:t>tæ̰</w:t>
      </w:r>
      <w:r w:rsidRPr="00ED71AE">
        <w:rPr>
          <w:rFonts w:ascii="Times New Roman" w:hAnsi="Times New Roman" w:cs="Times New Roman"/>
        </w:rPr>
        <w:tab/>
      </w:r>
      <w:r>
        <w:rPr>
          <w:rFonts w:ascii="Times New Roman" w:hAnsi="Times New Roman" w:cs="Times New Roman"/>
        </w:rPr>
        <w:tab/>
      </w:r>
      <w:r>
        <w:rPr>
          <w:rFonts w:ascii="Times New Roman" w:hAnsi="Times New Roman" w:cs="Times New Roman"/>
        </w:rPr>
        <w:tab/>
        <w:t>g</w:t>
      </w:r>
      <w:r w:rsidRPr="00ED71AE">
        <w:rPr>
          <w:rFonts w:ascii="Times New Roman" w:hAnsi="Times New Roman" w:cs="Times New Roman"/>
        </w:rPr>
        <w:t>a</w:t>
      </w:r>
      <w:r>
        <w:rPr>
          <w:rFonts w:ascii="Times New Roman" w:hAnsi="Times New Roman" w:cs="Times New Roman"/>
        </w:rPr>
        <w:t>´</w:t>
      </w:r>
      <w:r w:rsidRPr="00ED71AE">
        <w:rPr>
          <w:rFonts w:ascii="Times New Roman" w:hAnsi="Times New Roman" w:cs="Times New Roman"/>
        </w:rPr>
        <w:t>-dx</w:t>
      </w:r>
      <w:r w:rsidRPr="00CA5A31">
        <w:rPr>
          <w:rFonts w:ascii="Times New Roman" w:hAnsi="Times New Roman" w:cs="Times New Roman"/>
        </w:rPr>
        <w:t>ǎ̰</w:t>
      </w:r>
      <w:r w:rsidRPr="00ED71AE">
        <w:rPr>
          <w:rFonts w:ascii="Times New Roman" w:hAnsi="Times New Roman" w:cs="Times New Roman"/>
        </w:rPr>
        <w:t>g</w:t>
      </w:r>
      <w:r>
        <w:rPr>
          <w:rFonts w:ascii="Times New Roman" w:hAnsi="Times New Roman" w:cs="Times New Roman"/>
        </w:rPr>
        <w:t>=</w:t>
      </w:r>
      <w:r w:rsidRPr="00ED71AE">
        <w:rPr>
          <w:rFonts w:ascii="Times New Roman" w:hAnsi="Times New Roman" w:cs="Times New Roman"/>
        </w:rPr>
        <w:t>an</w:t>
      </w:r>
    </w:p>
    <w:p w14:paraId="42AF2D19" w14:textId="3ECBF36D" w:rsidR="009F4B1E" w:rsidRPr="00ED71AE" w:rsidRDefault="009F4B1E" w:rsidP="009F4B1E">
      <w:pPr>
        <w:rPr>
          <w:rFonts w:ascii="Times New Roman" w:hAnsi="Times New Roman" w:cs="Times New Roman"/>
        </w:rPr>
      </w:pPr>
      <w:r w:rsidRPr="00ED71AE">
        <w:rPr>
          <w:rFonts w:ascii="Times New Roman" w:hAnsi="Times New Roman" w:cs="Times New Roman"/>
        </w:rPr>
        <w:tab/>
      </w:r>
      <w:r>
        <w:rPr>
          <w:rFonts w:ascii="Times New Roman" w:hAnsi="Times New Roman" w:cs="Times New Roman"/>
        </w:rPr>
        <w:tab/>
      </w:r>
      <w:r w:rsidRPr="00ED71AE">
        <w:rPr>
          <w:rFonts w:ascii="Times New Roman" w:hAnsi="Times New Roman" w:cs="Times New Roman"/>
          <w:smallCaps/>
        </w:rPr>
        <w:t>cond.sub</w:t>
      </w:r>
      <w:r w:rsidRPr="00ED71AE">
        <w:rPr>
          <w:rFonts w:ascii="Times New Roman" w:hAnsi="Times New Roman" w:cs="Times New Roman"/>
        </w:rPr>
        <w:t>=</w:t>
      </w:r>
      <w:r w:rsidRPr="00ED71AE">
        <w:rPr>
          <w:rFonts w:ascii="Times New Roman" w:hAnsi="Times New Roman" w:cs="Times New Roman"/>
          <w:smallCaps/>
        </w:rPr>
        <w:t>cntf</w:t>
      </w:r>
      <w:r w:rsidRPr="00ED71AE">
        <w:rPr>
          <w:rFonts w:ascii="Times New Roman" w:hAnsi="Times New Roman" w:cs="Times New Roman"/>
        </w:rPr>
        <w:t>-go.</w:t>
      </w:r>
      <w:r w:rsidRPr="00ED71AE">
        <w:rPr>
          <w:rFonts w:ascii="Times New Roman" w:hAnsi="Times New Roman" w:cs="Times New Roman"/>
          <w:smallCaps/>
        </w:rPr>
        <w:t>1sg</w:t>
      </w:r>
      <w:r w:rsidRPr="00ED71AE">
        <w:rPr>
          <w:rFonts w:ascii="Times New Roman" w:hAnsi="Times New Roman" w:cs="Times New Roman"/>
        </w:rPr>
        <w:tab/>
        <w:t>(then=)sure</w:t>
      </w:r>
      <w:r>
        <w:rPr>
          <w:rFonts w:ascii="Times New Roman" w:hAnsi="Times New Roman" w:cs="Times New Roman"/>
        </w:rPr>
        <w:tab/>
      </w:r>
      <w:r>
        <w:rPr>
          <w:rFonts w:ascii="Times New Roman" w:hAnsi="Times New Roman" w:cs="Times New Roman"/>
        </w:rPr>
        <w:tab/>
      </w:r>
      <w:r w:rsidRPr="00ED71AE">
        <w:rPr>
          <w:rFonts w:ascii="Times New Roman" w:hAnsi="Times New Roman" w:cs="Times New Roman"/>
          <w:smallCaps/>
        </w:rPr>
        <w:t>intsf</w:t>
      </w:r>
      <w:r w:rsidRPr="00ED71AE">
        <w:rPr>
          <w:rFonts w:ascii="Times New Roman" w:hAnsi="Times New Roman" w:cs="Times New Roman"/>
        </w:rPr>
        <w:tab/>
      </w:r>
      <w:r>
        <w:rPr>
          <w:rFonts w:ascii="Times New Roman" w:hAnsi="Times New Roman" w:cs="Times New Roman"/>
        </w:rPr>
        <w:tab/>
      </w:r>
      <w:r>
        <w:rPr>
          <w:rFonts w:ascii="Times New Roman" w:hAnsi="Times New Roman" w:cs="Times New Roman"/>
          <w:smallCaps/>
        </w:rPr>
        <w:t>pot</w:t>
      </w:r>
      <w:r w:rsidRPr="00ED71AE">
        <w:rPr>
          <w:rFonts w:ascii="Times New Roman" w:hAnsi="Times New Roman" w:cs="Times New Roman"/>
        </w:rPr>
        <w:t>-</w:t>
      </w:r>
      <w:r w:rsidR="003C3625">
        <w:rPr>
          <w:rFonts w:ascii="Times New Roman" w:hAnsi="Times New Roman" w:cs="Times New Roman"/>
        </w:rPr>
        <w:t>bump.into</w:t>
      </w:r>
      <w:r w:rsidRPr="00ED71AE">
        <w:rPr>
          <w:rFonts w:ascii="Times New Roman" w:hAnsi="Times New Roman" w:cs="Times New Roman"/>
        </w:rPr>
        <w:t>.1</w:t>
      </w:r>
      <w:r w:rsidRPr="00ED71AE">
        <w:rPr>
          <w:rFonts w:ascii="Times New Roman" w:hAnsi="Times New Roman" w:cs="Times New Roman"/>
          <w:smallCaps/>
        </w:rPr>
        <w:t>sg</w:t>
      </w:r>
      <w:r>
        <w:rPr>
          <w:rFonts w:ascii="Times New Roman" w:hAnsi="Times New Roman" w:cs="Times New Roman"/>
        </w:rPr>
        <w:t>=</w:t>
      </w:r>
      <w:r w:rsidRPr="00ED71AE">
        <w:rPr>
          <w:rFonts w:ascii="Times New Roman" w:hAnsi="Times New Roman" w:cs="Times New Roman"/>
          <w:smallCaps/>
        </w:rPr>
        <w:t>3sg.if</w:t>
      </w:r>
    </w:p>
    <w:p w14:paraId="5561F2E5" w14:textId="77777777" w:rsidR="009F4B1E" w:rsidRDefault="009F4B1E" w:rsidP="009F4B1E">
      <w:pPr>
        <w:rPr>
          <w:rFonts w:ascii="Times New Roman" w:hAnsi="Times New Roman" w:cs="Times New Roman"/>
        </w:rPr>
      </w:pPr>
      <w:r w:rsidRPr="00ED71AE">
        <w:rPr>
          <w:rFonts w:ascii="Times New Roman" w:hAnsi="Times New Roman" w:cs="Times New Roman"/>
        </w:rPr>
        <w:tab/>
      </w:r>
      <w:r>
        <w:rPr>
          <w:rFonts w:ascii="Times New Roman" w:hAnsi="Times New Roman" w:cs="Times New Roman"/>
        </w:rPr>
        <w:tab/>
        <w:t xml:space="preserve">Intended reading: </w:t>
      </w:r>
      <w:r w:rsidRPr="00ED71AE">
        <w:rPr>
          <w:rFonts w:ascii="Times New Roman" w:hAnsi="Times New Roman" w:cs="Times New Roman"/>
        </w:rPr>
        <w:t>‘</w:t>
      </w:r>
      <w:r>
        <w:rPr>
          <w:rFonts w:ascii="Times New Roman" w:hAnsi="Times New Roman" w:cs="Times New Roman"/>
        </w:rPr>
        <w:t>I</w:t>
      </w:r>
      <w:r w:rsidRPr="00ED71AE">
        <w:rPr>
          <w:rFonts w:ascii="Times New Roman" w:hAnsi="Times New Roman" w:cs="Times New Roman"/>
        </w:rPr>
        <w:t>f I had gone, for sure I would have encountered him/her</w:t>
      </w:r>
      <w:r>
        <w:rPr>
          <w:rFonts w:ascii="Times New Roman" w:hAnsi="Times New Roman" w:cs="Times New Roman"/>
        </w:rPr>
        <w:t>.’</w:t>
      </w:r>
    </w:p>
    <w:p w14:paraId="29B01ABA" w14:textId="77777777" w:rsidR="009F4B1E" w:rsidRDefault="009F4B1E" w:rsidP="009F4B1E">
      <w:pPr>
        <w:rPr>
          <w:rFonts w:ascii="Times New Roman" w:hAnsi="Times New Roman" w:cs="Times New Roman"/>
        </w:rPr>
      </w:pPr>
    </w:p>
    <w:p w14:paraId="63FE1BBF" w14:textId="54B8F35A" w:rsidR="009F4B1E" w:rsidRDefault="009F4B1E" w:rsidP="00C95A3F">
      <w:pPr>
        <w:spacing w:line="360" w:lineRule="auto"/>
        <w:ind w:firstLine="288"/>
        <w:jc w:val="both"/>
        <w:rPr>
          <w:rFonts w:ascii="Times New Roman" w:hAnsi="Times New Roman" w:cs="Times New Roman"/>
        </w:rPr>
      </w:pPr>
      <w:r w:rsidRPr="00ED71AE">
        <w:rPr>
          <w:rFonts w:ascii="Times New Roman" w:hAnsi="Times New Roman" w:cs="Times New Roman"/>
        </w:rPr>
        <w:t>This type of conditional clause does not have truth value since the main clause falls into irrealis modality (Givon 2011).</w:t>
      </w:r>
    </w:p>
    <w:p w14:paraId="674BB42A" w14:textId="565CA9D2" w:rsidR="009F4B1E" w:rsidRPr="00ED71AE" w:rsidRDefault="009F4B1E" w:rsidP="00C95A3F">
      <w:pPr>
        <w:spacing w:line="360" w:lineRule="auto"/>
        <w:ind w:firstLine="288"/>
        <w:jc w:val="both"/>
        <w:rPr>
          <w:rFonts w:ascii="Times New Roman" w:hAnsi="Times New Roman" w:cs="Times New Roman"/>
        </w:rPr>
      </w:pPr>
      <w:r>
        <w:rPr>
          <w:rFonts w:ascii="Times New Roman" w:hAnsi="Times New Roman" w:cs="Times New Roman"/>
        </w:rPr>
        <w:t xml:space="preserve">In Table 3, I summarize the properties of conditional constructions based on their degree of hypotheticality.  </w:t>
      </w:r>
    </w:p>
    <w:p w14:paraId="5E4BA245" w14:textId="77777777" w:rsidR="009F4B1E" w:rsidRDefault="009F4B1E" w:rsidP="009F4B1E">
      <w:pPr>
        <w:rPr>
          <w:rFonts w:ascii="Times New Roman" w:hAnsi="Times New Roman" w:cs="Times New Roman"/>
        </w:rPr>
      </w:pPr>
    </w:p>
    <w:p w14:paraId="169D2A4E" w14:textId="77777777" w:rsidR="009F4B1E" w:rsidRPr="00ED71AE" w:rsidRDefault="009F4B1E" w:rsidP="009F4B1E">
      <w:pPr>
        <w:jc w:val="center"/>
        <w:rPr>
          <w:rFonts w:ascii="Times New Roman" w:hAnsi="Times New Roman" w:cs="Times New Roman"/>
        </w:rPr>
      </w:pPr>
      <w:r w:rsidRPr="00ED71AE">
        <w:rPr>
          <w:rFonts w:ascii="Times New Roman" w:hAnsi="Times New Roman" w:cs="Times New Roman"/>
        </w:rPr>
        <w:t xml:space="preserve">Table </w:t>
      </w:r>
      <w:r>
        <w:rPr>
          <w:rFonts w:ascii="Times New Roman" w:hAnsi="Times New Roman" w:cs="Times New Roman"/>
        </w:rPr>
        <w:t>3</w:t>
      </w:r>
      <w:r w:rsidRPr="00ED71AE">
        <w:rPr>
          <w:rFonts w:ascii="Times New Roman" w:hAnsi="Times New Roman" w:cs="Times New Roman"/>
        </w:rPr>
        <w:t>. Characteristics of hypothetical conditionals</w:t>
      </w:r>
      <w:r>
        <w:rPr>
          <w:rFonts w:ascii="Times New Roman" w:hAnsi="Times New Roman" w:cs="Times New Roman"/>
        </w:rPr>
        <w:t xml:space="preserve"> constructions</w:t>
      </w:r>
      <w:r w:rsidRPr="00ED71AE">
        <w:rPr>
          <w:rFonts w:ascii="Times New Roman" w:hAnsi="Times New Roman" w:cs="Times New Roman"/>
        </w:rPr>
        <w:t xml:space="preserve"> in TdVZ</w:t>
      </w:r>
    </w:p>
    <w:tbl>
      <w:tblPr>
        <w:tblStyle w:val="TableGrid"/>
        <w:tblW w:w="0" w:type="auto"/>
        <w:tblLook w:val="04A0" w:firstRow="1" w:lastRow="0" w:firstColumn="1" w:lastColumn="0" w:noHBand="0" w:noVBand="1"/>
      </w:tblPr>
      <w:tblGrid>
        <w:gridCol w:w="1643"/>
        <w:gridCol w:w="2330"/>
        <w:gridCol w:w="2529"/>
        <w:gridCol w:w="2848"/>
      </w:tblGrid>
      <w:tr w:rsidR="009F4B1E" w:rsidRPr="00B86D9D" w14:paraId="71D0EF95" w14:textId="77777777" w:rsidTr="00094BD7">
        <w:tc>
          <w:tcPr>
            <w:tcW w:w="0" w:type="auto"/>
          </w:tcPr>
          <w:p w14:paraId="266CA1C4" w14:textId="77777777" w:rsidR="009F4B1E" w:rsidRPr="00B86D9D" w:rsidRDefault="009F4B1E" w:rsidP="00094BD7">
            <w:pPr>
              <w:rPr>
                <w:rFonts w:ascii="Times New Roman" w:hAnsi="Times New Roman" w:cs="Times New Roman"/>
              </w:rPr>
            </w:pPr>
            <w:r w:rsidRPr="00B86D9D">
              <w:rPr>
                <w:rFonts w:ascii="Times New Roman" w:hAnsi="Times New Roman" w:cs="Times New Roman"/>
              </w:rPr>
              <w:t>Characteristics</w:t>
            </w:r>
          </w:p>
        </w:tc>
        <w:tc>
          <w:tcPr>
            <w:tcW w:w="0" w:type="auto"/>
          </w:tcPr>
          <w:p w14:paraId="3086B538" w14:textId="77777777" w:rsidR="009F4B1E" w:rsidRPr="00B86D9D" w:rsidRDefault="009F4B1E" w:rsidP="00094BD7">
            <w:pPr>
              <w:rPr>
                <w:rFonts w:ascii="Times New Roman" w:hAnsi="Times New Roman" w:cs="Times New Roman"/>
              </w:rPr>
            </w:pPr>
            <w:r w:rsidRPr="00B86D9D">
              <w:rPr>
                <w:rFonts w:ascii="Times New Roman" w:hAnsi="Times New Roman" w:cs="Times New Roman"/>
              </w:rPr>
              <w:t xml:space="preserve">-Hypothetical </w:t>
            </w:r>
          </w:p>
        </w:tc>
        <w:tc>
          <w:tcPr>
            <w:tcW w:w="0" w:type="auto"/>
          </w:tcPr>
          <w:p w14:paraId="3AE2F717" w14:textId="77777777" w:rsidR="009F4B1E" w:rsidRPr="00B86D9D" w:rsidRDefault="009F4B1E" w:rsidP="00094BD7">
            <w:pPr>
              <w:rPr>
                <w:rFonts w:ascii="Times New Roman" w:hAnsi="Times New Roman" w:cs="Times New Roman"/>
              </w:rPr>
            </w:pPr>
            <w:r w:rsidRPr="00B86D9D">
              <w:rPr>
                <w:rFonts w:ascii="Times New Roman" w:hAnsi="Times New Roman" w:cs="Times New Roman"/>
              </w:rPr>
              <w:t>Hypothetical</w:t>
            </w:r>
          </w:p>
        </w:tc>
        <w:tc>
          <w:tcPr>
            <w:tcW w:w="0" w:type="auto"/>
          </w:tcPr>
          <w:p w14:paraId="302E0DB7" w14:textId="77777777" w:rsidR="009F4B1E" w:rsidRPr="00B86D9D" w:rsidRDefault="009F4B1E" w:rsidP="00094BD7">
            <w:pPr>
              <w:rPr>
                <w:rFonts w:ascii="Times New Roman" w:hAnsi="Times New Roman" w:cs="Times New Roman"/>
              </w:rPr>
            </w:pPr>
            <w:r w:rsidRPr="00B86D9D">
              <w:rPr>
                <w:rFonts w:ascii="Times New Roman" w:hAnsi="Times New Roman" w:cs="Times New Roman"/>
              </w:rPr>
              <w:t>+Hypothetical</w:t>
            </w:r>
          </w:p>
        </w:tc>
      </w:tr>
      <w:tr w:rsidR="009F4B1E" w:rsidRPr="00B86D9D" w14:paraId="1D781376" w14:textId="77777777" w:rsidTr="00094BD7">
        <w:tc>
          <w:tcPr>
            <w:tcW w:w="0" w:type="auto"/>
          </w:tcPr>
          <w:p w14:paraId="7784199E" w14:textId="77777777" w:rsidR="009F4B1E" w:rsidRPr="00B86D9D" w:rsidRDefault="009F4B1E" w:rsidP="00094BD7">
            <w:pPr>
              <w:rPr>
                <w:rFonts w:ascii="Times New Roman" w:hAnsi="Times New Roman" w:cs="Times New Roman"/>
              </w:rPr>
            </w:pPr>
            <w:r w:rsidRPr="00B86D9D">
              <w:rPr>
                <w:rFonts w:ascii="Times New Roman" w:hAnsi="Times New Roman" w:cs="Times New Roman"/>
              </w:rPr>
              <w:t>Morphological</w:t>
            </w:r>
          </w:p>
        </w:tc>
        <w:tc>
          <w:tcPr>
            <w:tcW w:w="0" w:type="auto"/>
          </w:tcPr>
          <w:p w14:paraId="21D7B138" w14:textId="237865DE" w:rsidR="009F4B1E" w:rsidRPr="00B86D9D" w:rsidRDefault="009F4B1E" w:rsidP="00094BD7">
            <w:pPr>
              <w:rPr>
                <w:rFonts w:ascii="Times New Roman" w:hAnsi="Times New Roman" w:cs="Times New Roman"/>
              </w:rPr>
            </w:pPr>
            <w:r w:rsidRPr="00B86D9D">
              <w:rPr>
                <w:rFonts w:ascii="Times New Roman" w:hAnsi="Times New Roman" w:cs="Times New Roman"/>
              </w:rPr>
              <w:t xml:space="preserve">Same TAM marking </w:t>
            </w:r>
            <w:r w:rsidR="00A02585">
              <w:rPr>
                <w:rFonts w:ascii="Times New Roman" w:hAnsi="Times New Roman" w:cs="Times New Roman"/>
              </w:rPr>
              <w:t>as the</w:t>
            </w:r>
            <w:r w:rsidRPr="00B86D9D">
              <w:rPr>
                <w:rFonts w:ascii="Times New Roman" w:hAnsi="Times New Roman" w:cs="Times New Roman"/>
              </w:rPr>
              <w:t xml:space="preserve"> main clause</w:t>
            </w:r>
            <w:r>
              <w:rPr>
                <w:rFonts w:ascii="Times New Roman" w:hAnsi="Times New Roman" w:cs="Times New Roman"/>
              </w:rPr>
              <w:t>;</w:t>
            </w:r>
            <w:r w:rsidRPr="00B86D9D">
              <w:rPr>
                <w:rFonts w:ascii="Times New Roman" w:hAnsi="Times New Roman" w:cs="Times New Roman"/>
              </w:rPr>
              <w:t xml:space="preserve"> occurs with completive, progressive </w:t>
            </w:r>
            <w:r>
              <w:rPr>
                <w:rFonts w:ascii="Times New Roman" w:hAnsi="Times New Roman" w:cs="Times New Roman"/>
              </w:rPr>
              <w:t xml:space="preserve">or habitual </w:t>
            </w:r>
            <w:r w:rsidRPr="00B86D9D">
              <w:rPr>
                <w:rFonts w:ascii="Times New Roman" w:hAnsi="Times New Roman" w:cs="Times New Roman"/>
              </w:rPr>
              <w:t>prefixes.</w:t>
            </w:r>
          </w:p>
        </w:tc>
        <w:tc>
          <w:tcPr>
            <w:tcW w:w="0" w:type="auto"/>
          </w:tcPr>
          <w:p w14:paraId="6AB67DB2" w14:textId="77777777" w:rsidR="009F4B1E" w:rsidRPr="00B86D9D" w:rsidRDefault="009F4B1E" w:rsidP="00094BD7">
            <w:pPr>
              <w:rPr>
                <w:rFonts w:ascii="Times New Roman" w:hAnsi="Times New Roman" w:cs="Times New Roman"/>
              </w:rPr>
            </w:pPr>
            <w:r w:rsidRPr="00B86D9D">
              <w:rPr>
                <w:rFonts w:ascii="Times New Roman" w:hAnsi="Times New Roman" w:cs="Times New Roman"/>
              </w:rPr>
              <w:t>Any TAM marking (except future) on the conditional clause, but the main clause takes future</w:t>
            </w:r>
          </w:p>
        </w:tc>
        <w:tc>
          <w:tcPr>
            <w:tcW w:w="0" w:type="auto"/>
          </w:tcPr>
          <w:p w14:paraId="7600F306" w14:textId="77777777" w:rsidR="009F4B1E" w:rsidRPr="00B86D9D" w:rsidRDefault="009F4B1E" w:rsidP="00094BD7">
            <w:pPr>
              <w:rPr>
                <w:rFonts w:ascii="Times New Roman" w:hAnsi="Times New Roman" w:cs="Times New Roman"/>
              </w:rPr>
            </w:pPr>
            <w:r w:rsidRPr="00B86D9D">
              <w:rPr>
                <w:rFonts w:ascii="Times New Roman" w:hAnsi="Times New Roman" w:cs="Times New Roman"/>
              </w:rPr>
              <w:t xml:space="preserve">Counterfactual prefix on the </w:t>
            </w:r>
            <w:r>
              <w:rPr>
                <w:rFonts w:ascii="Times New Roman" w:hAnsi="Times New Roman" w:cs="Times New Roman"/>
              </w:rPr>
              <w:t>conditional</w:t>
            </w:r>
            <w:r w:rsidRPr="00B86D9D">
              <w:rPr>
                <w:rFonts w:ascii="Times New Roman" w:hAnsi="Times New Roman" w:cs="Times New Roman"/>
              </w:rPr>
              <w:t xml:space="preserve"> clause, and future prefix on the main clause</w:t>
            </w:r>
          </w:p>
        </w:tc>
      </w:tr>
      <w:tr w:rsidR="009F4B1E" w:rsidRPr="00B86D9D" w14:paraId="252579BE" w14:textId="77777777" w:rsidTr="00094BD7">
        <w:tc>
          <w:tcPr>
            <w:tcW w:w="0" w:type="auto"/>
          </w:tcPr>
          <w:p w14:paraId="228F4719" w14:textId="77777777" w:rsidR="009F4B1E" w:rsidRPr="00B86D9D" w:rsidRDefault="009F4B1E" w:rsidP="00094BD7">
            <w:pPr>
              <w:rPr>
                <w:rFonts w:ascii="Times New Roman" w:hAnsi="Times New Roman" w:cs="Times New Roman"/>
              </w:rPr>
            </w:pPr>
            <w:r w:rsidRPr="00B86D9D">
              <w:rPr>
                <w:rFonts w:ascii="Times New Roman" w:hAnsi="Times New Roman" w:cs="Times New Roman"/>
              </w:rPr>
              <w:t>Syntactic</w:t>
            </w:r>
          </w:p>
        </w:tc>
        <w:tc>
          <w:tcPr>
            <w:tcW w:w="0" w:type="auto"/>
          </w:tcPr>
          <w:p w14:paraId="6DA74A85" w14:textId="5CE8C54C" w:rsidR="009F4B1E" w:rsidRPr="00B86D9D" w:rsidRDefault="009F4B1E" w:rsidP="00094BD7">
            <w:pPr>
              <w:rPr>
                <w:rStyle w:val="tlid-translation"/>
                <w:rFonts w:ascii="Times New Roman" w:hAnsi="Times New Roman" w:cs="Times New Roman"/>
                <w:lang w:val="en"/>
              </w:rPr>
            </w:pPr>
            <w:r w:rsidRPr="00B86D9D">
              <w:rPr>
                <w:rStyle w:val="tlid-translation"/>
                <w:rFonts w:ascii="Times New Roman" w:hAnsi="Times New Roman" w:cs="Times New Roman"/>
                <w:lang w:val="en"/>
              </w:rPr>
              <w:t xml:space="preserve">The conditional is introduced by </w:t>
            </w:r>
            <w:r w:rsidRPr="00B86D9D">
              <w:rPr>
                <w:rStyle w:val="tlid-translation"/>
                <w:rFonts w:ascii="Times New Roman" w:hAnsi="Times New Roman" w:cs="Times New Roman"/>
                <w:i/>
                <w:lang w:val="en"/>
              </w:rPr>
              <w:t>bǣll</w:t>
            </w:r>
            <w:r w:rsidRPr="00B86D9D">
              <w:rPr>
                <w:rStyle w:val="tlid-translation"/>
                <w:rFonts w:ascii="Times New Roman" w:hAnsi="Times New Roman" w:cs="Times New Roman"/>
                <w:lang w:val="en"/>
              </w:rPr>
              <w:t>= ‘if’. When the main clause occurs postpose</w:t>
            </w:r>
            <w:r w:rsidR="00A02585">
              <w:rPr>
                <w:rStyle w:val="tlid-translation"/>
                <w:rFonts w:ascii="Times New Roman" w:hAnsi="Times New Roman" w:cs="Times New Roman"/>
                <w:lang w:val="en"/>
              </w:rPr>
              <w:t>d</w:t>
            </w:r>
            <w:r w:rsidRPr="00B86D9D">
              <w:rPr>
                <w:rStyle w:val="tlid-translation"/>
                <w:rFonts w:ascii="Times New Roman" w:hAnsi="Times New Roman" w:cs="Times New Roman"/>
                <w:lang w:val="en"/>
              </w:rPr>
              <w:t>, it occurs</w:t>
            </w:r>
          </w:p>
          <w:p w14:paraId="45E2B23F" w14:textId="77777777" w:rsidR="009F4B1E" w:rsidRPr="00B86D9D" w:rsidRDefault="009F4B1E" w:rsidP="00094BD7">
            <w:pPr>
              <w:rPr>
                <w:rStyle w:val="tlid-translation"/>
                <w:rFonts w:ascii="Times New Roman" w:hAnsi="Times New Roman" w:cs="Times New Roman"/>
                <w:lang w:val="en"/>
              </w:rPr>
            </w:pPr>
            <w:r w:rsidRPr="00B86D9D">
              <w:rPr>
                <w:rStyle w:val="tlid-translation"/>
                <w:rFonts w:ascii="Times New Roman" w:hAnsi="Times New Roman" w:cs="Times New Roman"/>
                <w:lang w:val="en"/>
              </w:rPr>
              <w:t>juxtaposed.</w:t>
            </w:r>
          </w:p>
          <w:p w14:paraId="24DD0450" w14:textId="77777777" w:rsidR="009F4B1E" w:rsidRPr="00B86D9D" w:rsidRDefault="009F4B1E" w:rsidP="00094BD7">
            <w:pPr>
              <w:rPr>
                <w:rFonts w:ascii="Times New Roman" w:hAnsi="Times New Roman" w:cs="Times New Roman"/>
              </w:rPr>
            </w:pPr>
          </w:p>
        </w:tc>
        <w:tc>
          <w:tcPr>
            <w:tcW w:w="0" w:type="auto"/>
          </w:tcPr>
          <w:p w14:paraId="4DFB3A58" w14:textId="68E5D1AB" w:rsidR="009F4B1E" w:rsidRPr="00B86D9D" w:rsidRDefault="009F4B1E" w:rsidP="00094BD7">
            <w:pPr>
              <w:rPr>
                <w:rStyle w:val="tlid-translation"/>
                <w:rFonts w:ascii="Times New Roman" w:hAnsi="Times New Roman" w:cs="Times New Roman"/>
                <w:lang w:val="en"/>
              </w:rPr>
            </w:pPr>
            <w:r w:rsidRPr="00B86D9D">
              <w:rPr>
                <w:rStyle w:val="tlid-translation"/>
                <w:rFonts w:ascii="Times New Roman" w:hAnsi="Times New Roman" w:cs="Times New Roman"/>
                <w:lang w:val="en"/>
              </w:rPr>
              <w:t xml:space="preserve">The conditional is introduced by </w:t>
            </w:r>
            <w:r w:rsidRPr="00B86D9D">
              <w:rPr>
                <w:rStyle w:val="tlid-translation"/>
                <w:rFonts w:ascii="Times New Roman" w:hAnsi="Times New Roman" w:cs="Times New Roman"/>
                <w:i/>
                <w:lang w:val="en"/>
              </w:rPr>
              <w:t>bǣll</w:t>
            </w:r>
            <w:r w:rsidRPr="00B86D9D">
              <w:rPr>
                <w:rStyle w:val="tlid-translation"/>
                <w:rFonts w:ascii="Times New Roman" w:hAnsi="Times New Roman" w:cs="Times New Roman"/>
                <w:lang w:val="en"/>
              </w:rPr>
              <w:t>= ‘if’. When the main clause occurs postpose</w:t>
            </w:r>
            <w:r w:rsidR="00A02585">
              <w:rPr>
                <w:rStyle w:val="tlid-translation"/>
                <w:rFonts w:ascii="Times New Roman" w:hAnsi="Times New Roman" w:cs="Times New Roman"/>
                <w:lang w:val="en"/>
              </w:rPr>
              <w:t>d</w:t>
            </w:r>
            <w:r w:rsidRPr="00B86D9D">
              <w:rPr>
                <w:rStyle w:val="tlid-translation"/>
                <w:rFonts w:ascii="Times New Roman" w:hAnsi="Times New Roman" w:cs="Times New Roman"/>
                <w:lang w:val="en"/>
              </w:rPr>
              <w:t xml:space="preserve">, it </w:t>
            </w:r>
            <w:r>
              <w:rPr>
                <w:rStyle w:val="tlid-translation"/>
                <w:rFonts w:ascii="Times New Roman" w:hAnsi="Times New Roman" w:cs="Times New Roman"/>
                <w:lang w:val="en"/>
              </w:rPr>
              <w:t>is</w:t>
            </w:r>
            <w:r w:rsidRPr="00B86D9D">
              <w:rPr>
                <w:rStyle w:val="tlid-translation"/>
                <w:rFonts w:ascii="Times New Roman" w:hAnsi="Times New Roman" w:cs="Times New Roman"/>
                <w:lang w:val="en"/>
              </w:rPr>
              <w:t xml:space="preserve"> optionally </w:t>
            </w:r>
            <w:r>
              <w:rPr>
                <w:rStyle w:val="tlid-translation"/>
                <w:rFonts w:ascii="Times New Roman" w:hAnsi="Times New Roman" w:cs="Times New Roman"/>
                <w:lang w:val="en"/>
              </w:rPr>
              <w:t xml:space="preserve">introduced </w:t>
            </w:r>
            <w:r w:rsidRPr="00B86D9D">
              <w:rPr>
                <w:rStyle w:val="tlid-translation"/>
                <w:rFonts w:ascii="Times New Roman" w:hAnsi="Times New Roman" w:cs="Times New Roman"/>
                <w:lang w:val="en"/>
              </w:rPr>
              <w:t xml:space="preserve">with </w:t>
            </w:r>
            <w:r w:rsidRPr="00B86D9D">
              <w:rPr>
                <w:rStyle w:val="tlid-translation"/>
                <w:rFonts w:ascii="Times New Roman" w:hAnsi="Times New Roman" w:cs="Times New Roman"/>
                <w:i/>
                <w:lang w:val="en"/>
              </w:rPr>
              <w:t>gāxh</w:t>
            </w:r>
            <w:r w:rsidRPr="00B86D9D">
              <w:rPr>
                <w:rStyle w:val="tlid-translation"/>
                <w:rFonts w:ascii="Times New Roman" w:hAnsi="Times New Roman" w:cs="Times New Roman"/>
                <w:lang w:val="en"/>
              </w:rPr>
              <w:t>= ‘then’</w:t>
            </w:r>
          </w:p>
          <w:p w14:paraId="39FA0E2C" w14:textId="77777777" w:rsidR="009F4B1E" w:rsidRPr="00B86D9D" w:rsidRDefault="009F4B1E" w:rsidP="00094BD7">
            <w:pPr>
              <w:rPr>
                <w:rFonts w:ascii="Times New Roman" w:hAnsi="Times New Roman" w:cs="Times New Roman"/>
              </w:rPr>
            </w:pPr>
          </w:p>
        </w:tc>
        <w:tc>
          <w:tcPr>
            <w:tcW w:w="0" w:type="auto"/>
          </w:tcPr>
          <w:p w14:paraId="48FE7D68" w14:textId="6C0FC672" w:rsidR="009F4B1E" w:rsidRPr="00B86D9D" w:rsidRDefault="009F4B1E" w:rsidP="00094BD7">
            <w:pPr>
              <w:rPr>
                <w:rFonts w:ascii="Times New Roman" w:hAnsi="Times New Roman" w:cs="Times New Roman"/>
                <w:lang w:val="en"/>
              </w:rPr>
            </w:pPr>
            <w:r w:rsidRPr="00B86D9D">
              <w:rPr>
                <w:rStyle w:val="tlid-translation"/>
                <w:rFonts w:ascii="Times New Roman" w:hAnsi="Times New Roman" w:cs="Times New Roman"/>
                <w:lang w:val="en"/>
              </w:rPr>
              <w:t xml:space="preserve">The conditional is introduced by </w:t>
            </w:r>
            <w:r w:rsidRPr="00B86D9D">
              <w:rPr>
                <w:rStyle w:val="tlid-translation"/>
                <w:rFonts w:ascii="Times New Roman" w:hAnsi="Times New Roman" w:cs="Times New Roman"/>
                <w:i/>
                <w:lang w:val="en"/>
              </w:rPr>
              <w:t>bǣll</w:t>
            </w:r>
            <w:r w:rsidRPr="00B86D9D">
              <w:rPr>
                <w:rStyle w:val="tlid-translation"/>
                <w:rFonts w:ascii="Times New Roman" w:hAnsi="Times New Roman" w:cs="Times New Roman"/>
                <w:lang w:val="en"/>
              </w:rPr>
              <w:t>= ‘if’. When the main clause occurs postpose</w:t>
            </w:r>
            <w:r w:rsidR="00A02585">
              <w:rPr>
                <w:rStyle w:val="tlid-translation"/>
                <w:rFonts w:ascii="Times New Roman" w:hAnsi="Times New Roman" w:cs="Times New Roman"/>
                <w:lang w:val="en"/>
              </w:rPr>
              <w:t>d</w:t>
            </w:r>
            <w:r w:rsidRPr="00B86D9D">
              <w:rPr>
                <w:rStyle w:val="tlid-translation"/>
                <w:rFonts w:ascii="Times New Roman" w:hAnsi="Times New Roman" w:cs="Times New Roman"/>
                <w:lang w:val="en"/>
              </w:rPr>
              <w:t xml:space="preserve">, it </w:t>
            </w:r>
            <w:r>
              <w:rPr>
                <w:rStyle w:val="tlid-translation"/>
                <w:rFonts w:ascii="Times New Roman" w:hAnsi="Times New Roman" w:cs="Times New Roman"/>
                <w:lang w:val="en"/>
              </w:rPr>
              <w:t>is</w:t>
            </w:r>
            <w:r w:rsidRPr="00B86D9D">
              <w:rPr>
                <w:rStyle w:val="tlid-translation"/>
                <w:rFonts w:ascii="Times New Roman" w:hAnsi="Times New Roman" w:cs="Times New Roman"/>
                <w:lang w:val="en"/>
              </w:rPr>
              <w:t xml:space="preserve"> optionally </w:t>
            </w:r>
            <w:r>
              <w:rPr>
                <w:rStyle w:val="tlid-translation"/>
                <w:rFonts w:ascii="Times New Roman" w:hAnsi="Times New Roman" w:cs="Times New Roman"/>
                <w:lang w:val="en"/>
              </w:rPr>
              <w:t xml:space="preserve">introduced </w:t>
            </w:r>
            <w:r w:rsidRPr="00B86D9D">
              <w:rPr>
                <w:rStyle w:val="tlid-translation"/>
                <w:rFonts w:ascii="Times New Roman" w:hAnsi="Times New Roman" w:cs="Times New Roman"/>
                <w:lang w:val="en"/>
              </w:rPr>
              <w:t xml:space="preserve">with </w:t>
            </w:r>
            <w:r w:rsidRPr="00B86D9D">
              <w:rPr>
                <w:rStyle w:val="tlid-translation"/>
                <w:rFonts w:ascii="Times New Roman" w:hAnsi="Times New Roman" w:cs="Times New Roman"/>
                <w:i/>
                <w:lang w:val="en"/>
              </w:rPr>
              <w:t>gāxh</w:t>
            </w:r>
            <w:r w:rsidRPr="00B86D9D">
              <w:rPr>
                <w:rStyle w:val="tlid-translation"/>
                <w:rFonts w:ascii="Times New Roman" w:hAnsi="Times New Roman" w:cs="Times New Roman"/>
                <w:lang w:val="en"/>
              </w:rPr>
              <w:t>= ‘then’</w:t>
            </w:r>
          </w:p>
          <w:p w14:paraId="661DED4C" w14:textId="77777777" w:rsidR="009F4B1E" w:rsidRPr="00B86D9D" w:rsidRDefault="009F4B1E" w:rsidP="00094BD7">
            <w:pPr>
              <w:rPr>
                <w:rFonts w:ascii="Times New Roman" w:hAnsi="Times New Roman" w:cs="Times New Roman"/>
              </w:rPr>
            </w:pPr>
          </w:p>
        </w:tc>
      </w:tr>
      <w:tr w:rsidR="009F4B1E" w:rsidRPr="00B86D9D" w14:paraId="55B88A8D" w14:textId="77777777" w:rsidTr="00094BD7">
        <w:tc>
          <w:tcPr>
            <w:tcW w:w="0" w:type="auto"/>
          </w:tcPr>
          <w:p w14:paraId="29BC2E8A" w14:textId="77777777" w:rsidR="009F4B1E" w:rsidRPr="00B86D9D" w:rsidRDefault="009F4B1E" w:rsidP="00094BD7">
            <w:pPr>
              <w:rPr>
                <w:rFonts w:ascii="Times New Roman" w:hAnsi="Times New Roman" w:cs="Times New Roman"/>
              </w:rPr>
            </w:pPr>
            <w:r w:rsidRPr="00B86D9D">
              <w:rPr>
                <w:rFonts w:ascii="Times New Roman" w:hAnsi="Times New Roman" w:cs="Times New Roman"/>
              </w:rPr>
              <w:t>Semantics</w:t>
            </w:r>
          </w:p>
        </w:tc>
        <w:tc>
          <w:tcPr>
            <w:tcW w:w="0" w:type="auto"/>
          </w:tcPr>
          <w:p w14:paraId="335226AC" w14:textId="79BE571D" w:rsidR="009F4B1E" w:rsidRPr="00B86D9D" w:rsidRDefault="009F4B1E" w:rsidP="00094BD7">
            <w:pPr>
              <w:rPr>
                <w:rFonts w:ascii="Times New Roman" w:hAnsi="Times New Roman" w:cs="Times New Roman"/>
              </w:rPr>
            </w:pPr>
            <w:r w:rsidRPr="00B86D9D">
              <w:rPr>
                <w:rFonts w:ascii="Times New Roman" w:hAnsi="Times New Roman" w:cs="Times New Roman"/>
              </w:rPr>
              <w:t xml:space="preserve">The speaker assumes that the event in </w:t>
            </w:r>
            <w:r>
              <w:rPr>
                <w:rFonts w:ascii="Times New Roman" w:hAnsi="Times New Roman" w:cs="Times New Roman"/>
              </w:rPr>
              <w:t xml:space="preserve">conditional clause is a pre-stage of the event expressed in the </w:t>
            </w:r>
            <w:r w:rsidRPr="00B86D9D">
              <w:rPr>
                <w:rFonts w:ascii="Times New Roman" w:hAnsi="Times New Roman" w:cs="Times New Roman"/>
              </w:rPr>
              <w:t>main clause</w:t>
            </w:r>
            <w:r>
              <w:rPr>
                <w:rFonts w:ascii="Times New Roman" w:hAnsi="Times New Roman" w:cs="Times New Roman"/>
              </w:rPr>
              <w:t>.</w:t>
            </w:r>
          </w:p>
        </w:tc>
        <w:tc>
          <w:tcPr>
            <w:tcW w:w="0" w:type="auto"/>
          </w:tcPr>
          <w:p w14:paraId="71A25359" w14:textId="38BDF599" w:rsidR="009F4B1E" w:rsidRPr="00B86D9D" w:rsidRDefault="009F4B1E" w:rsidP="00094BD7">
            <w:pPr>
              <w:rPr>
                <w:rFonts w:ascii="Times New Roman" w:hAnsi="Times New Roman" w:cs="Times New Roman"/>
              </w:rPr>
            </w:pPr>
            <w:r w:rsidRPr="00B86D9D">
              <w:rPr>
                <w:rFonts w:ascii="Times New Roman" w:hAnsi="Times New Roman" w:cs="Times New Roman"/>
              </w:rPr>
              <w:t xml:space="preserve">The speaker </w:t>
            </w:r>
            <w:r>
              <w:rPr>
                <w:rFonts w:ascii="Times New Roman" w:hAnsi="Times New Roman" w:cs="Times New Roman"/>
              </w:rPr>
              <w:t>hypothesizes about an</w:t>
            </w:r>
            <w:r w:rsidR="00DD71FC">
              <w:rPr>
                <w:rFonts w:ascii="Times New Roman" w:hAnsi="Times New Roman" w:cs="Times New Roman"/>
              </w:rPr>
              <w:t xml:space="preserve"> </w:t>
            </w:r>
            <w:r>
              <w:rPr>
                <w:rFonts w:ascii="Times New Roman" w:hAnsi="Times New Roman" w:cs="Times New Roman"/>
              </w:rPr>
              <w:t>event that may have some consequence in a possible future world; it is expressed in the main clause</w:t>
            </w:r>
          </w:p>
        </w:tc>
        <w:tc>
          <w:tcPr>
            <w:tcW w:w="0" w:type="auto"/>
          </w:tcPr>
          <w:p w14:paraId="7B646661" w14:textId="3EB5D0FF" w:rsidR="009F4B1E" w:rsidRPr="00B86D9D" w:rsidRDefault="009F4B1E" w:rsidP="00094BD7">
            <w:pPr>
              <w:rPr>
                <w:rFonts w:ascii="Times New Roman" w:hAnsi="Times New Roman" w:cs="Times New Roman"/>
              </w:rPr>
            </w:pPr>
            <w:r w:rsidRPr="00B86D9D">
              <w:rPr>
                <w:rFonts w:ascii="Times New Roman" w:hAnsi="Times New Roman" w:cs="Times New Roman"/>
              </w:rPr>
              <w:t xml:space="preserve">The speaker knows that the event </w:t>
            </w:r>
            <w:r>
              <w:rPr>
                <w:rFonts w:ascii="Times New Roman" w:hAnsi="Times New Roman" w:cs="Times New Roman"/>
              </w:rPr>
              <w:t xml:space="preserve">in the conditional clause did not occur. Thus, the event in the main clause does not have any possibilities </w:t>
            </w:r>
            <w:r w:rsidR="00DD71FC">
              <w:rPr>
                <w:rFonts w:ascii="Times New Roman" w:hAnsi="Times New Roman" w:cs="Times New Roman"/>
              </w:rPr>
              <w:t>of</w:t>
            </w:r>
            <w:r>
              <w:rPr>
                <w:rFonts w:ascii="Times New Roman" w:hAnsi="Times New Roman" w:cs="Times New Roman"/>
              </w:rPr>
              <w:t xml:space="preserve"> occur</w:t>
            </w:r>
            <w:r w:rsidR="00DD71FC">
              <w:rPr>
                <w:rFonts w:ascii="Times New Roman" w:hAnsi="Times New Roman" w:cs="Times New Roman"/>
              </w:rPr>
              <w:t>ring</w:t>
            </w:r>
            <w:r>
              <w:rPr>
                <w:rFonts w:ascii="Times New Roman" w:hAnsi="Times New Roman" w:cs="Times New Roman"/>
              </w:rPr>
              <w:t>.</w:t>
            </w:r>
          </w:p>
        </w:tc>
      </w:tr>
    </w:tbl>
    <w:p w14:paraId="23A8320B" w14:textId="77777777" w:rsidR="009F4B1E" w:rsidRDefault="009F4B1E" w:rsidP="009F4B1E">
      <w:bookmarkStart w:id="345" w:name="_Toc68996081"/>
    </w:p>
    <w:p w14:paraId="06949C47" w14:textId="77777777" w:rsidR="009F4B1E" w:rsidRDefault="009F4B1E" w:rsidP="009F4B1E"/>
    <w:p w14:paraId="0E3BFFD3" w14:textId="77777777" w:rsidR="009F4B1E" w:rsidRPr="00ED71AE" w:rsidRDefault="009F4B1E" w:rsidP="009F4B1E">
      <w:pPr>
        <w:pStyle w:val="Heading3"/>
        <w:spacing w:line="360" w:lineRule="auto"/>
      </w:pPr>
      <w:bookmarkStart w:id="346" w:name="_Toc69230844"/>
      <w:r>
        <w:t>7</w:t>
      </w:r>
      <w:r w:rsidRPr="00283ED7">
        <w:t>.</w:t>
      </w:r>
      <w:r>
        <w:t>3</w:t>
      </w:r>
      <w:r w:rsidRPr="00283ED7">
        <w:t>.</w:t>
      </w:r>
      <w:r>
        <w:t>4</w:t>
      </w:r>
      <w:r w:rsidRPr="00283ED7">
        <w:t>.</w:t>
      </w:r>
      <w:r>
        <w:t>3</w:t>
      </w:r>
      <w:r>
        <w:tab/>
      </w:r>
      <w:r w:rsidRPr="00ED71AE">
        <w:t>Speech act conditionals</w:t>
      </w:r>
      <w:bookmarkEnd w:id="345"/>
      <w:bookmarkEnd w:id="346"/>
    </w:p>
    <w:p w14:paraId="4A310814" w14:textId="715402D8" w:rsidR="009F4B1E" w:rsidRPr="00ED71AE" w:rsidRDefault="009F4B1E" w:rsidP="00335BDF">
      <w:pPr>
        <w:spacing w:line="360" w:lineRule="auto"/>
        <w:ind w:firstLine="288"/>
        <w:jc w:val="both"/>
        <w:rPr>
          <w:rFonts w:ascii="Times New Roman" w:hAnsi="Times New Roman" w:cs="Times New Roman"/>
        </w:rPr>
      </w:pPr>
      <w:r w:rsidRPr="00ED71AE">
        <w:rPr>
          <w:rFonts w:ascii="Times New Roman" w:hAnsi="Times New Roman" w:cs="Times New Roman"/>
        </w:rPr>
        <w:t>Speech act (or relevance) conditionals</w:t>
      </w:r>
      <w:r>
        <w:rPr>
          <w:rFonts w:ascii="Times New Roman" w:hAnsi="Times New Roman" w:cs="Times New Roman"/>
        </w:rPr>
        <w:t xml:space="preserve"> </w:t>
      </w:r>
      <w:r w:rsidRPr="00ED71AE">
        <w:rPr>
          <w:rFonts w:ascii="Times New Roman" w:hAnsi="Times New Roman" w:cs="Times New Roman"/>
        </w:rPr>
        <w:t>commit the speaker to believing the consequent to be true, regardless</w:t>
      </w:r>
      <w:r w:rsidR="00A02585">
        <w:rPr>
          <w:rFonts w:ascii="Times New Roman" w:hAnsi="Times New Roman" w:cs="Times New Roman"/>
        </w:rPr>
        <w:t xml:space="preserve"> of</w:t>
      </w:r>
      <w:r w:rsidRPr="00ED71AE">
        <w:rPr>
          <w:rFonts w:ascii="Times New Roman" w:hAnsi="Times New Roman" w:cs="Times New Roman"/>
        </w:rPr>
        <w:t xml:space="preserve"> whether the antecedent is true or not. </w:t>
      </w:r>
      <w:r>
        <w:rPr>
          <w:rFonts w:ascii="Times New Roman" w:hAnsi="Times New Roman" w:cs="Times New Roman"/>
        </w:rPr>
        <w:t>T</w:t>
      </w:r>
      <w:r w:rsidRPr="00ED71AE">
        <w:rPr>
          <w:rFonts w:ascii="Times New Roman" w:hAnsi="Times New Roman" w:cs="Times New Roman"/>
        </w:rPr>
        <w:t>h</w:t>
      </w:r>
      <w:r>
        <w:rPr>
          <w:rFonts w:ascii="Times New Roman" w:hAnsi="Times New Roman" w:cs="Times New Roman"/>
        </w:rPr>
        <w:t>is</w:t>
      </w:r>
      <w:r w:rsidRPr="00ED71AE">
        <w:rPr>
          <w:rFonts w:ascii="Times New Roman" w:hAnsi="Times New Roman" w:cs="Times New Roman"/>
        </w:rPr>
        <w:t xml:space="preserve"> </w:t>
      </w:r>
      <w:r>
        <w:rPr>
          <w:rFonts w:ascii="Times New Roman" w:hAnsi="Times New Roman" w:cs="Times New Roman"/>
        </w:rPr>
        <w:t xml:space="preserve">type of </w:t>
      </w:r>
      <w:r w:rsidRPr="00ED71AE">
        <w:rPr>
          <w:rFonts w:ascii="Times New Roman" w:hAnsi="Times New Roman" w:cs="Times New Roman"/>
        </w:rPr>
        <w:t>conditional do</w:t>
      </w:r>
      <w:r>
        <w:rPr>
          <w:rFonts w:ascii="Times New Roman" w:hAnsi="Times New Roman" w:cs="Times New Roman"/>
        </w:rPr>
        <w:t>es</w:t>
      </w:r>
      <w:r w:rsidRPr="00ED71AE">
        <w:rPr>
          <w:rFonts w:ascii="Times New Roman" w:hAnsi="Times New Roman" w:cs="Times New Roman"/>
        </w:rPr>
        <w:t xml:space="preserve"> not hold a condition relation with the main clause, instead they are used as a relevance hedge that warns the hearer that the statement that follow</w:t>
      </w:r>
      <w:r w:rsidR="00A02585">
        <w:rPr>
          <w:rFonts w:ascii="Times New Roman" w:hAnsi="Times New Roman" w:cs="Times New Roman"/>
        </w:rPr>
        <w:t>s</w:t>
      </w:r>
      <w:r w:rsidRPr="00ED71AE">
        <w:rPr>
          <w:rFonts w:ascii="Times New Roman" w:hAnsi="Times New Roman" w:cs="Times New Roman"/>
        </w:rPr>
        <w:t xml:space="preserve"> may be relevant if </w:t>
      </w:r>
      <w:r w:rsidR="00DD71FC">
        <w:rPr>
          <w:rFonts w:ascii="Times New Roman" w:hAnsi="Times New Roman" w:cs="Times New Roman"/>
        </w:rPr>
        <w:t xml:space="preserve">a </w:t>
      </w:r>
      <w:r w:rsidRPr="00ED71AE">
        <w:rPr>
          <w:rFonts w:ascii="Times New Roman" w:hAnsi="Times New Roman" w:cs="Times New Roman"/>
        </w:rPr>
        <w:t>certain condition holds (Kroeger 2018)</w:t>
      </w:r>
      <w:r>
        <w:rPr>
          <w:rFonts w:ascii="Times New Roman" w:hAnsi="Times New Roman" w:cs="Times New Roman"/>
        </w:rPr>
        <w:t xml:space="preserve">. </w:t>
      </w:r>
      <w:r>
        <w:rPr>
          <w:rFonts w:ascii="Times New Roman" w:hAnsi="Times New Roman" w:cs="Times New Roman"/>
        </w:rPr>
        <w:lastRenderedPageBreak/>
        <w:t xml:space="preserve">Thus, </w:t>
      </w:r>
      <w:r w:rsidRPr="00ED71AE">
        <w:rPr>
          <w:rFonts w:ascii="Times New Roman" w:hAnsi="Times New Roman" w:cs="Times New Roman"/>
        </w:rPr>
        <w:t>the main clause</w:t>
      </w:r>
      <w:r>
        <w:rPr>
          <w:rFonts w:ascii="Times New Roman" w:hAnsi="Times New Roman" w:cs="Times New Roman"/>
        </w:rPr>
        <w:t xml:space="preserve"> in these constructions</w:t>
      </w:r>
      <w:r w:rsidRPr="00ED71AE">
        <w:rPr>
          <w:rFonts w:ascii="Times New Roman" w:hAnsi="Times New Roman" w:cs="Times New Roman"/>
        </w:rPr>
        <w:t xml:space="preserve"> is </w:t>
      </w:r>
      <w:r>
        <w:rPr>
          <w:rFonts w:ascii="Times New Roman" w:hAnsi="Times New Roman" w:cs="Times New Roman"/>
        </w:rPr>
        <w:t xml:space="preserve">usually </w:t>
      </w:r>
      <w:r w:rsidRPr="00ED71AE">
        <w:rPr>
          <w:rFonts w:ascii="Times New Roman" w:hAnsi="Times New Roman" w:cs="Times New Roman"/>
        </w:rPr>
        <w:t>an assertion, an imperative or an interrogative.</w:t>
      </w:r>
    </w:p>
    <w:p w14:paraId="36DD0A0F" w14:textId="7D712B98" w:rsidR="009F4B1E" w:rsidRDefault="009F4B1E" w:rsidP="00335BDF">
      <w:pPr>
        <w:spacing w:line="360" w:lineRule="auto"/>
        <w:ind w:firstLine="288"/>
        <w:jc w:val="both"/>
        <w:rPr>
          <w:rFonts w:ascii="Times New Roman" w:hAnsi="Times New Roman" w:cs="Times New Roman"/>
        </w:rPr>
      </w:pPr>
      <w:r>
        <w:rPr>
          <w:rFonts w:ascii="Times New Roman" w:hAnsi="Times New Roman" w:cs="Times New Roman"/>
        </w:rPr>
        <w:t>In TdVZ, s</w:t>
      </w:r>
      <w:r w:rsidRPr="00ED71AE">
        <w:rPr>
          <w:rFonts w:ascii="Times New Roman" w:hAnsi="Times New Roman" w:cs="Times New Roman"/>
        </w:rPr>
        <w:t xml:space="preserve">peech act conditionals are not different from hypothetical conditionals in that they are introduced by the subordinator </w:t>
      </w:r>
      <w:r w:rsidRPr="00ED71AE">
        <w:rPr>
          <w:rFonts w:ascii="Times New Roman" w:hAnsi="Times New Roman" w:cs="Times New Roman"/>
          <w:i/>
        </w:rPr>
        <w:t>bǣll</w:t>
      </w:r>
      <w:r w:rsidRPr="00ED71AE">
        <w:rPr>
          <w:rFonts w:ascii="Times New Roman" w:hAnsi="Times New Roman" w:cs="Times New Roman"/>
        </w:rPr>
        <w:t xml:space="preserve"> ‘if’</w:t>
      </w:r>
      <w:r>
        <w:rPr>
          <w:rFonts w:ascii="Times New Roman" w:hAnsi="Times New Roman" w:cs="Times New Roman"/>
        </w:rPr>
        <w:t>, as in (96) and (97)</w:t>
      </w:r>
      <w:r w:rsidRPr="00ED71AE">
        <w:rPr>
          <w:rFonts w:ascii="Times New Roman" w:hAnsi="Times New Roman" w:cs="Times New Roman"/>
        </w:rPr>
        <w:t>. However</w:t>
      </w:r>
      <w:r>
        <w:rPr>
          <w:rFonts w:ascii="Times New Roman" w:hAnsi="Times New Roman" w:cs="Times New Roman"/>
        </w:rPr>
        <w:t>, the postposing of the conditional clause is not common, but it may occur.</w:t>
      </w:r>
    </w:p>
    <w:p w14:paraId="65E4131E" w14:textId="77777777" w:rsidR="00335BDF" w:rsidRDefault="00335BDF" w:rsidP="009F4B1E">
      <w:pPr>
        <w:rPr>
          <w:rFonts w:ascii="Times New Roman" w:hAnsi="Times New Roman" w:cs="Times New Roman"/>
        </w:rPr>
      </w:pPr>
    </w:p>
    <w:p w14:paraId="6375E2E1" w14:textId="77777777" w:rsidR="009F4B1E" w:rsidRDefault="009F4B1E" w:rsidP="009F4B1E">
      <w:pPr>
        <w:rPr>
          <w:rFonts w:ascii="Times New Roman" w:hAnsi="Times New Roman" w:cs="Times New Roman"/>
        </w:rPr>
      </w:pPr>
      <w:r>
        <w:rPr>
          <w:rFonts w:ascii="Times New Roman" w:hAnsi="Times New Roman" w:cs="Times New Roman"/>
        </w:rPr>
        <w:t>(96)</w:t>
      </w:r>
      <w:r>
        <w:rPr>
          <w:rFonts w:ascii="Times New Roman" w:hAnsi="Times New Roman" w:cs="Times New Roman"/>
        </w:rPr>
        <w:tab/>
      </w:r>
      <w:r w:rsidRPr="00362F58">
        <w:rPr>
          <w:rFonts w:ascii="Times New Roman" w:hAnsi="Times New Roman" w:cs="Times New Roman"/>
          <w:i/>
        </w:rPr>
        <w:t>bǣl.rí</w:t>
      </w:r>
      <w:r>
        <w:rPr>
          <w:rFonts w:ascii="Times New Roman" w:hAnsi="Times New Roman" w:cs="Times New Roman"/>
          <w:i/>
        </w:rPr>
        <w:t>.</w:t>
      </w:r>
      <w:r w:rsidRPr="00ED71AE">
        <w:rPr>
          <w:rFonts w:ascii="Times New Roman" w:hAnsi="Times New Roman" w:cs="Times New Roman"/>
          <w:b/>
          <w:i/>
        </w:rPr>
        <w:t>ˈ</w:t>
      </w:r>
      <w:r w:rsidRPr="00362F58">
        <w:rPr>
          <w:rFonts w:ascii="Times New Roman" w:hAnsi="Times New Roman" w:cs="Times New Roman"/>
          <w:i/>
        </w:rPr>
        <w:t>llyā̰</w:t>
      </w:r>
      <w:r>
        <w:rPr>
          <w:rFonts w:ascii="Times New Roman" w:hAnsi="Times New Roman" w:cs="Times New Roman"/>
          <w:i/>
        </w:rPr>
        <w:t>.</w:t>
      </w:r>
      <w:r w:rsidRPr="00362F58">
        <w:rPr>
          <w:rFonts w:ascii="Times New Roman" w:hAnsi="Times New Roman" w:cs="Times New Roman"/>
          <w:i/>
        </w:rPr>
        <w:t xml:space="preserve">nú, </w:t>
      </w:r>
      <w:r w:rsidRPr="00362F58">
        <w:rPr>
          <w:rFonts w:ascii="Times New Roman" w:hAnsi="Times New Roman" w:cs="Times New Roman"/>
          <w:i/>
        </w:rPr>
        <w:tab/>
      </w:r>
      <w:r w:rsidRPr="00362F58">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sidRPr="00362F58">
        <w:rPr>
          <w:rFonts w:ascii="Times New Roman" w:hAnsi="Times New Roman" w:cs="Times New Roman"/>
          <w:i/>
        </w:rPr>
        <w:tab/>
      </w:r>
      <w:r w:rsidRPr="00ED71AE">
        <w:rPr>
          <w:rFonts w:ascii="Times New Roman" w:hAnsi="Times New Roman" w:cs="Times New Roman"/>
          <w:b/>
          <w:i/>
        </w:rPr>
        <w:t>ˈ</w:t>
      </w:r>
      <w:r w:rsidRPr="00362F58">
        <w:rPr>
          <w:rFonts w:ascii="Times New Roman" w:hAnsi="Times New Roman" w:cs="Times New Roman"/>
          <w:i/>
        </w:rPr>
        <w:t>lā̰</w:t>
      </w:r>
      <w:r>
        <w:rPr>
          <w:rFonts w:ascii="Times New Roman" w:hAnsi="Times New Roman" w:cs="Times New Roman"/>
          <w:i/>
        </w:rPr>
        <w:tab/>
      </w:r>
      <w:r>
        <w:rPr>
          <w:rFonts w:ascii="Times New Roman" w:hAnsi="Times New Roman" w:cs="Times New Roman"/>
          <w:i/>
        </w:rPr>
        <w:tab/>
      </w:r>
      <w:r w:rsidRPr="00ED71AE">
        <w:rPr>
          <w:rFonts w:ascii="Times New Roman" w:hAnsi="Times New Roman" w:cs="Times New Roman"/>
          <w:b/>
          <w:i/>
        </w:rPr>
        <w:t>ˈ</w:t>
      </w:r>
      <w:r w:rsidRPr="00362F58">
        <w:rPr>
          <w:rFonts w:ascii="Times New Roman" w:hAnsi="Times New Roman" w:cs="Times New Roman"/>
          <w:i/>
        </w:rPr>
        <w:t>gæ̂t</w:t>
      </w:r>
      <w:r w:rsidRPr="00362F58">
        <w:rPr>
          <w:rFonts w:ascii="Times New Roman" w:hAnsi="Times New Roman" w:cs="Times New Roman"/>
          <w:i/>
        </w:rPr>
        <w:tab/>
      </w:r>
      <w:r>
        <w:rPr>
          <w:rFonts w:ascii="Times New Roman" w:hAnsi="Times New Roman" w:cs="Times New Roman"/>
          <w:i/>
        </w:rPr>
        <w:tab/>
      </w:r>
      <w:r w:rsidRPr="00ED71AE">
        <w:rPr>
          <w:rFonts w:ascii="Times New Roman" w:hAnsi="Times New Roman" w:cs="Times New Roman"/>
          <w:b/>
          <w:i/>
        </w:rPr>
        <w:t>ˈ</w:t>
      </w:r>
      <w:r w:rsidRPr="00362F58">
        <w:rPr>
          <w:rFonts w:ascii="Times New Roman" w:hAnsi="Times New Roman" w:cs="Times New Roman"/>
          <w:i/>
        </w:rPr>
        <w:t xml:space="preserve">yū’ </w:t>
      </w:r>
    </w:p>
    <w:p w14:paraId="3C8DAA9B" w14:textId="77777777" w:rsidR="009F4B1E" w:rsidRDefault="009F4B1E" w:rsidP="009F4B1E">
      <w:pPr>
        <w:rPr>
          <w:rFonts w:ascii="Times New Roman" w:hAnsi="Times New Roman" w:cs="Times New Roman"/>
        </w:rPr>
      </w:pPr>
      <w:r>
        <w:rPr>
          <w:rFonts w:ascii="Times New Roman" w:hAnsi="Times New Roman" w:cs="Times New Roman"/>
        </w:rPr>
        <w:tab/>
      </w:r>
      <w:r>
        <w:rPr>
          <w:rFonts w:ascii="Times New Roman" w:hAnsi="Times New Roman" w:cs="Times New Roman"/>
        </w:rPr>
        <w:tab/>
        <w:t>b</w:t>
      </w:r>
      <w:r w:rsidRPr="00ED71AE">
        <w:rPr>
          <w:rFonts w:ascii="Times New Roman" w:hAnsi="Times New Roman" w:cs="Times New Roman"/>
        </w:rPr>
        <w:t>ǣ</w:t>
      </w:r>
      <w:r>
        <w:rPr>
          <w:rFonts w:ascii="Times New Roman" w:hAnsi="Times New Roman" w:cs="Times New Roman"/>
        </w:rPr>
        <w:t>l =ri-lly</w:t>
      </w:r>
      <w:r w:rsidRPr="004733BE">
        <w:rPr>
          <w:rFonts w:ascii="Times New Roman" w:hAnsi="Times New Roman" w:cs="Times New Roman"/>
        </w:rPr>
        <w:t>ā̰</w:t>
      </w:r>
      <w:r>
        <w:rPr>
          <w:rFonts w:ascii="Times New Roman" w:hAnsi="Times New Roman" w:cs="Times New Roman"/>
        </w:rPr>
        <w:t>n=</w:t>
      </w:r>
      <w:r w:rsidRPr="004733BE">
        <w:rPr>
          <w:rFonts w:ascii="Times New Roman" w:hAnsi="Times New Roman" w:cs="Times New Roman"/>
        </w:rPr>
        <w:t>ṵ</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l</w:t>
      </w:r>
      <w:r w:rsidRPr="004733BE">
        <w:rPr>
          <w:rFonts w:ascii="Times New Roman" w:hAnsi="Times New Roman" w:cs="Times New Roman"/>
        </w:rPr>
        <w:t>ā̰</w:t>
      </w:r>
      <w:r>
        <w:rPr>
          <w:rFonts w:ascii="Times New Roman" w:hAnsi="Times New Roman" w:cs="Times New Roman"/>
        </w:rPr>
        <w:tab/>
      </w:r>
      <w:r>
        <w:rPr>
          <w:rFonts w:ascii="Times New Roman" w:hAnsi="Times New Roman" w:cs="Times New Roman"/>
        </w:rPr>
        <w:tab/>
        <w:t>g</w:t>
      </w:r>
      <w:r w:rsidRPr="004733BE">
        <w:rPr>
          <w:rFonts w:ascii="Times New Roman" w:hAnsi="Times New Roman" w:cs="Times New Roman"/>
        </w:rPr>
        <w:t>æ</w:t>
      </w:r>
      <w:r>
        <w:rPr>
          <w:rFonts w:ascii="Times New Roman" w:hAnsi="Times New Roman" w:cs="Times New Roman"/>
        </w:rPr>
        <w:t>t</w:t>
      </w:r>
      <w:r>
        <w:rPr>
          <w:rFonts w:ascii="Times New Roman" w:hAnsi="Times New Roman" w:cs="Times New Roman"/>
        </w:rPr>
        <w:tab/>
      </w:r>
      <w:r>
        <w:rPr>
          <w:rFonts w:ascii="Times New Roman" w:hAnsi="Times New Roman" w:cs="Times New Roman"/>
        </w:rPr>
        <w:tab/>
        <w:t xml:space="preserve">yū’ </w:t>
      </w:r>
    </w:p>
    <w:p w14:paraId="21D6C01F" w14:textId="77777777" w:rsidR="009F4B1E" w:rsidRDefault="009F4B1E" w:rsidP="009F4B1E">
      <w:pPr>
        <w:spacing w:line="360" w:lineRule="auto"/>
        <w:rPr>
          <w:rFonts w:ascii="Times New Roman" w:hAnsi="Times New Roman" w:cs="Times New Roman"/>
        </w:rPr>
      </w:pPr>
      <w:r>
        <w:rPr>
          <w:rFonts w:ascii="Times New Roman" w:hAnsi="Times New Roman" w:cs="Times New Roman"/>
        </w:rPr>
        <w:tab/>
      </w:r>
      <w:r>
        <w:rPr>
          <w:rFonts w:ascii="Times New Roman" w:hAnsi="Times New Roman" w:cs="Times New Roman"/>
        </w:rPr>
        <w:tab/>
      </w:r>
      <w:r w:rsidRPr="00ED71AE">
        <w:rPr>
          <w:rFonts w:ascii="Times New Roman" w:hAnsi="Times New Roman" w:cs="Times New Roman"/>
          <w:smallCaps/>
        </w:rPr>
        <w:t>cond.sub</w:t>
      </w:r>
      <w:r>
        <w:rPr>
          <w:rFonts w:ascii="Times New Roman" w:hAnsi="Times New Roman" w:cs="Times New Roman"/>
        </w:rPr>
        <w:t xml:space="preserve"> =</w:t>
      </w:r>
      <w:r>
        <w:rPr>
          <w:rFonts w:ascii="Times New Roman" w:hAnsi="Times New Roman" w:cs="Times New Roman"/>
          <w:smallCaps/>
        </w:rPr>
        <w:t>hab-</w:t>
      </w:r>
      <w:r>
        <w:rPr>
          <w:rFonts w:ascii="Times New Roman" w:hAnsi="Times New Roman" w:cs="Times New Roman"/>
        </w:rPr>
        <w:t>be.hungry=</w:t>
      </w:r>
      <w:r w:rsidRPr="0012427C">
        <w:rPr>
          <w:rFonts w:ascii="Times New Roman" w:hAnsi="Times New Roman" w:cs="Times New Roman"/>
          <w:smallCaps/>
        </w:rPr>
        <w:t>2sg.if</w:t>
      </w:r>
      <w:r>
        <w:rPr>
          <w:rFonts w:ascii="Times New Roman" w:hAnsi="Times New Roman" w:cs="Times New Roman"/>
        </w:rPr>
        <w:tab/>
      </w:r>
      <w:r w:rsidRPr="0012427C">
        <w:rPr>
          <w:rFonts w:ascii="Times New Roman" w:hAnsi="Times New Roman" w:cs="Times New Roman"/>
          <w:smallCaps/>
        </w:rPr>
        <w:t>top</w:t>
      </w:r>
      <w:r>
        <w:rPr>
          <w:rFonts w:ascii="Times New Roman" w:hAnsi="Times New Roman" w:cs="Times New Roman"/>
        </w:rPr>
        <w:tab/>
        <w:t>tortilla</w:t>
      </w:r>
      <w:r>
        <w:rPr>
          <w:rFonts w:ascii="Times New Roman" w:hAnsi="Times New Roman" w:cs="Times New Roman"/>
        </w:rPr>
        <w:tab/>
      </w:r>
      <w:r w:rsidRPr="00B86C6C">
        <w:rPr>
          <w:rFonts w:ascii="Times New Roman" w:hAnsi="Times New Roman" w:cs="Times New Roman"/>
          <w:smallCaps/>
        </w:rPr>
        <w:t>est</w:t>
      </w:r>
      <w:r>
        <w:rPr>
          <w:rFonts w:ascii="Times New Roman" w:hAnsi="Times New Roman" w:cs="Times New Roman"/>
        </w:rPr>
        <w:t>.exist</w:t>
      </w:r>
    </w:p>
    <w:p w14:paraId="46952780" w14:textId="78965496" w:rsidR="009F4B1E" w:rsidRPr="00362F58" w:rsidRDefault="00A02585" w:rsidP="009F4B1E">
      <w:pPr>
        <w:ind w:firstLine="720"/>
        <w:rPr>
          <w:rFonts w:ascii="Times New Roman" w:hAnsi="Times New Roman" w:cs="Times New Roman"/>
          <w:i/>
        </w:rPr>
      </w:pPr>
      <w:r w:rsidRPr="00ED71AE">
        <w:rPr>
          <w:rFonts w:ascii="Times New Roman" w:hAnsi="Times New Roman" w:cs="Times New Roman"/>
          <w:b/>
          <w:i/>
        </w:rPr>
        <w:t>ˈ</w:t>
      </w:r>
      <w:r w:rsidR="009F4B1E" w:rsidRPr="00362F58">
        <w:rPr>
          <w:rFonts w:ascii="Times New Roman" w:hAnsi="Times New Roman" w:cs="Times New Roman"/>
          <w:i/>
        </w:rPr>
        <w:t>læ̂’n</w:t>
      </w:r>
      <w:r w:rsidR="009F4B1E">
        <w:rPr>
          <w:rFonts w:ascii="Times New Roman" w:hAnsi="Times New Roman" w:cs="Times New Roman"/>
          <w:i/>
        </w:rPr>
        <w:tab/>
      </w:r>
      <w:r w:rsidR="009F4B1E">
        <w:rPr>
          <w:rFonts w:ascii="Times New Roman" w:hAnsi="Times New Roman" w:cs="Times New Roman"/>
          <w:i/>
        </w:rPr>
        <w:tab/>
      </w:r>
      <w:r w:rsidR="009F4B1E">
        <w:rPr>
          <w:rFonts w:ascii="Times New Roman" w:hAnsi="Times New Roman" w:cs="Times New Roman"/>
          <w:i/>
        </w:rPr>
        <w:tab/>
      </w:r>
      <w:r w:rsidR="009F4B1E" w:rsidRPr="00362F58">
        <w:rPr>
          <w:rFonts w:ascii="Times New Roman" w:hAnsi="Times New Roman" w:cs="Times New Roman"/>
          <w:i/>
        </w:rPr>
        <w:t>bǔlls.kán</w:t>
      </w:r>
    </w:p>
    <w:p w14:paraId="631922DA" w14:textId="77777777" w:rsidR="009F4B1E" w:rsidRDefault="009F4B1E" w:rsidP="009F4B1E">
      <w:pPr>
        <w:ind w:firstLine="720"/>
        <w:rPr>
          <w:rFonts w:ascii="Times New Roman" w:hAnsi="Times New Roman" w:cs="Times New Roman"/>
        </w:rPr>
      </w:pPr>
      <w:r>
        <w:rPr>
          <w:rFonts w:ascii="Times New Roman" w:hAnsi="Times New Roman" w:cs="Times New Roman"/>
        </w:rPr>
        <w:t>l</w:t>
      </w:r>
      <w:r w:rsidRPr="004733BE">
        <w:rPr>
          <w:rFonts w:ascii="Times New Roman" w:hAnsi="Times New Roman" w:cs="Times New Roman"/>
        </w:rPr>
        <w:t>æ</w:t>
      </w:r>
      <w:r>
        <w:rPr>
          <w:rFonts w:ascii="Times New Roman" w:hAnsi="Times New Roman" w:cs="Times New Roman"/>
        </w:rPr>
        <w:t>’n</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b</w:t>
      </w:r>
      <w:r w:rsidRPr="006B08B0">
        <w:rPr>
          <w:rFonts w:ascii="Times New Roman" w:hAnsi="Times New Roman" w:cs="Times New Roman"/>
        </w:rPr>
        <w:t>ǔ</w:t>
      </w:r>
      <w:r>
        <w:rPr>
          <w:rFonts w:ascii="Times New Roman" w:hAnsi="Times New Roman" w:cs="Times New Roman"/>
        </w:rPr>
        <w:t>lls=kán</w:t>
      </w:r>
    </w:p>
    <w:p w14:paraId="565AFEBA" w14:textId="77777777" w:rsidR="009F4B1E" w:rsidRDefault="009F4B1E" w:rsidP="009F4B1E">
      <w:pPr>
        <w:ind w:firstLine="720"/>
        <w:rPr>
          <w:rFonts w:ascii="Times New Roman" w:hAnsi="Times New Roman" w:cs="Times New Roman"/>
        </w:rPr>
      </w:pPr>
      <w:r w:rsidRPr="0012427C">
        <w:rPr>
          <w:rFonts w:ascii="Times New Roman" w:hAnsi="Times New Roman" w:cs="Times New Roman"/>
          <w:smallCaps/>
        </w:rPr>
        <w:t>r.n</w:t>
      </w:r>
      <w:r>
        <w:rPr>
          <w:rFonts w:ascii="Times New Roman" w:hAnsi="Times New Roman" w:cs="Times New Roman"/>
        </w:rPr>
        <w:t>.stomach</w:t>
      </w:r>
      <w:r>
        <w:rPr>
          <w:rFonts w:ascii="Times New Roman" w:hAnsi="Times New Roman" w:cs="Times New Roman"/>
        </w:rPr>
        <w:tab/>
        <w:t>bag=</w:t>
      </w:r>
      <w:r w:rsidRPr="0012427C">
        <w:rPr>
          <w:rFonts w:ascii="Times New Roman" w:hAnsi="Times New Roman" w:cs="Times New Roman"/>
          <w:smallCaps/>
        </w:rPr>
        <w:t>dem.med</w:t>
      </w:r>
    </w:p>
    <w:p w14:paraId="7BEB173C" w14:textId="77777777" w:rsidR="009F4B1E" w:rsidRDefault="009F4B1E" w:rsidP="009F4B1E">
      <w:pPr>
        <w:ind w:firstLine="720"/>
        <w:rPr>
          <w:rFonts w:ascii="Times New Roman" w:hAnsi="Times New Roman" w:cs="Times New Roman"/>
        </w:rPr>
      </w:pPr>
      <w:r>
        <w:rPr>
          <w:rFonts w:ascii="Times New Roman" w:hAnsi="Times New Roman" w:cs="Times New Roman"/>
        </w:rPr>
        <w:t>‘If you are hungry, there is tortilla in that bag.’</w:t>
      </w:r>
    </w:p>
    <w:p w14:paraId="04E747B2" w14:textId="77777777" w:rsidR="009F4B1E" w:rsidRPr="00ED71AE" w:rsidRDefault="009F4B1E" w:rsidP="009F4B1E">
      <w:pPr>
        <w:rPr>
          <w:rFonts w:ascii="Times New Roman" w:hAnsi="Times New Roman" w:cs="Times New Roman"/>
        </w:rPr>
      </w:pPr>
    </w:p>
    <w:p w14:paraId="37B6248C" w14:textId="77777777" w:rsidR="009F4B1E" w:rsidRDefault="009F4B1E" w:rsidP="009F4B1E">
      <w:pPr>
        <w:rPr>
          <w:rFonts w:ascii="Times New Roman" w:hAnsi="Times New Roman" w:cs="Times New Roman"/>
        </w:rPr>
      </w:pPr>
      <w:r w:rsidRPr="00ED71AE">
        <w:rPr>
          <w:rFonts w:ascii="Times New Roman" w:hAnsi="Times New Roman" w:cs="Times New Roman"/>
        </w:rPr>
        <w:t>(</w:t>
      </w:r>
      <w:r>
        <w:rPr>
          <w:rFonts w:ascii="Times New Roman" w:hAnsi="Times New Roman" w:cs="Times New Roman"/>
        </w:rPr>
        <w:t>97</w:t>
      </w:r>
      <w:r w:rsidRPr="00ED71AE">
        <w:rPr>
          <w:rFonts w:ascii="Times New Roman" w:hAnsi="Times New Roman" w:cs="Times New Roman"/>
        </w:rPr>
        <w:t>)</w:t>
      </w:r>
      <w:r w:rsidRPr="00ED71AE">
        <w:rPr>
          <w:rFonts w:ascii="Times New Roman" w:hAnsi="Times New Roman" w:cs="Times New Roman"/>
        </w:rPr>
        <w:tab/>
      </w:r>
      <w:r w:rsidRPr="00ED71AE">
        <w:rPr>
          <w:rFonts w:ascii="Times New Roman" w:hAnsi="Times New Roman" w:cs="Times New Roman"/>
          <w:i/>
        </w:rPr>
        <w:t>bǣll.gú.</w:t>
      </w:r>
      <w:r w:rsidRPr="00ED71AE">
        <w:rPr>
          <w:rFonts w:ascii="Times New Roman" w:hAnsi="Times New Roman" w:cs="Times New Roman"/>
          <w:b/>
          <w:i/>
        </w:rPr>
        <w:t>ˈ</w:t>
      </w:r>
      <w:r w:rsidRPr="00ED71AE">
        <w:rPr>
          <w:rFonts w:ascii="Times New Roman" w:hAnsi="Times New Roman" w:cs="Times New Roman"/>
          <w:i/>
        </w:rPr>
        <w:t>llô̰w</w:t>
      </w:r>
      <w:r w:rsidRPr="00ED71AE">
        <w:rPr>
          <w:rFonts w:ascii="Times New Roman" w:hAnsi="Times New Roman" w:cs="Times New Roman"/>
          <w:i/>
        </w:rPr>
        <w:tab/>
      </w:r>
      <w:r w:rsidRPr="00ED71AE">
        <w:rPr>
          <w:rFonts w:ascii="Times New Roman" w:hAnsi="Times New Roman" w:cs="Times New Roman"/>
          <w:i/>
        </w:rPr>
        <w:tab/>
      </w:r>
      <w:r w:rsidRPr="00ED71AE">
        <w:rPr>
          <w:rFonts w:ascii="Times New Roman" w:hAnsi="Times New Roman" w:cs="Times New Roman"/>
          <w:i/>
        </w:rPr>
        <w:tab/>
      </w:r>
      <w:r w:rsidRPr="00ED71AE">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sidRPr="00ED71AE">
        <w:rPr>
          <w:rFonts w:ascii="Times New Roman" w:hAnsi="Times New Roman" w:cs="Times New Roman"/>
          <w:b/>
          <w:i/>
        </w:rPr>
        <w:t>ˈ</w:t>
      </w:r>
      <w:r w:rsidRPr="00ED71AE">
        <w:rPr>
          <w:rFonts w:ascii="Times New Roman" w:hAnsi="Times New Roman" w:cs="Times New Roman"/>
          <w:i/>
        </w:rPr>
        <w:t>nnyæ̰̂</w:t>
      </w:r>
      <w:r w:rsidRPr="00ED71AE">
        <w:rPr>
          <w:rFonts w:ascii="Times New Roman" w:hAnsi="Times New Roman" w:cs="Times New Roman"/>
          <w:i/>
        </w:rPr>
        <w:tab/>
      </w:r>
      <w:r>
        <w:rPr>
          <w:rFonts w:ascii="Times New Roman" w:hAnsi="Times New Roman" w:cs="Times New Roman"/>
          <w:i/>
        </w:rPr>
        <w:tab/>
      </w:r>
      <w:r w:rsidRPr="00ED71AE">
        <w:rPr>
          <w:rFonts w:ascii="Times New Roman" w:hAnsi="Times New Roman" w:cs="Times New Roman"/>
          <w:i/>
        </w:rPr>
        <w:tab/>
      </w:r>
      <w:r w:rsidRPr="00ED71AE">
        <w:rPr>
          <w:rFonts w:ascii="Times New Roman" w:hAnsi="Times New Roman" w:cs="Times New Roman"/>
          <w:b/>
          <w:i/>
        </w:rPr>
        <w:t>ˈ</w:t>
      </w:r>
      <w:r w:rsidRPr="00ED71AE">
        <w:rPr>
          <w:rFonts w:ascii="Times New Roman" w:hAnsi="Times New Roman" w:cs="Times New Roman"/>
          <w:i/>
        </w:rPr>
        <w:t>tuy,</w:t>
      </w:r>
      <w:r w:rsidRPr="00ED71AE">
        <w:rPr>
          <w:rFonts w:ascii="Times New Roman" w:hAnsi="Times New Roman" w:cs="Times New Roman"/>
          <w:i/>
        </w:rPr>
        <w:tab/>
        <w:t>ád.</w:t>
      </w:r>
      <w:r w:rsidRPr="00ED71AE">
        <w:rPr>
          <w:rFonts w:ascii="Times New Roman" w:hAnsi="Times New Roman" w:cs="Times New Roman"/>
          <w:b/>
          <w:i/>
        </w:rPr>
        <w:t>ˈ</w:t>
      </w:r>
      <w:r w:rsidRPr="00ED71AE">
        <w:rPr>
          <w:rFonts w:ascii="Times New Roman" w:hAnsi="Times New Roman" w:cs="Times New Roman"/>
          <w:i/>
        </w:rPr>
        <w:t>la̰.di</w:t>
      </w:r>
    </w:p>
    <w:p w14:paraId="61A4E121" w14:textId="2F51A295" w:rsidR="009F4B1E" w:rsidRDefault="009F4B1E" w:rsidP="009F4B1E">
      <w:pPr>
        <w:ind w:left="288" w:firstLine="288"/>
        <w:rPr>
          <w:rFonts w:ascii="Times New Roman" w:hAnsi="Times New Roman" w:cs="Times New Roman"/>
        </w:rPr>
      </w:pPr>
      <w:r w:rsidRPr="00ED71AE">
        <w:rPr>
          <w:rFonts w:ascii="Times New Roman" w:hAnsi="Times New Roman" w:cs="Times New Roman"/>
        </w:rPr>
        <w:t>bǣll=gu´-lla̰=ṵ</w:t>
      </w:r>
      <w:r w:rsidRPr="00ED71AE">
        <w:rPr>
          <w:rFonts w:ascii="Times New Roman" w:hAnsi="Times New Roman" w:cs="Times New Roman"/>
        </w:rPr>
        <w:tab/>
      </w:r>
      <w:r w:rsidRPr="00ED71AE">
        <w:rPr>
          <w:rFonts w:ascii="Times New Roman" w:hAnsi="Times New Roman" w:cs="Times New Roman"/>
        </w:rPr>
        <w:tab/>
      </w:r>
      <w:r w:rsidRPr="00ED71AE">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sidR="003C3625" w:rsidRPr="003C3625">
        <w:rPr>
          <w:rFonts w:ascii="Times New Roman" w:hAnsi="Times New Roman" w:cs="Times New Roman"/>
        </w:rPr>
        <w:t>nnyæ̰̂</w:t>
      </w:r>
      <w:r w:rsidRPr="003C3625">
        <w:rPr>
          <w:rFonts w:ascii="Times New Roman" w:hAnsi="Times New Roman" w:cs="Times New Roman"/>
        </w:rPr>
        <w:tab/>
      </w:r>
      <w:r w:rsidRPr="00ED71AE">
        <w:rPr>
          <w:rFonts w:ascii="Times New Roman" w:hAnsi="Times New Roman" w:cs="Times New Roman"/>
        </w:rPr>
        <w:tab/>
      </w:r>
      <w:r>
        <w:rPr>
          <w:rFonts w:ascii="Times New Roman" w:hAnsi="Times New Roman" w:cs="Times New Roman"/>
        </w:rPr>
        <w:tab/>
      </w:r>
      <w:r>
        <w:rPr>
          <w:rFonts w:ascii="Times New Roman" w:hAnsi="Times New Roman" w:cs="Times New Roman"/>
        </w:rPr>
        <w:tab/>
      </w:r>
      <w:r w:rsidRPr="00ED71AE">
        <w:rPr>
          <w:rFonts w:ascii="Times New Roman" w:hAnsi="Times New Roman" w:cs="Times New Roman"/>
        </w:rPr>
        <w:t>tuy</w:t>
      </w:r>
      <w:r w:rsidRPr="00ED71AE">
        <w:rPr>
          <w:rFonts w:ascii="Times New Roman" w:hAnsi="Times New Roman" w:cs="Times New Roman"/>
        </w:rPr>
        <w:tab/>
        <w:t>ád=la̰=di</w:t>
      </w:r>
    </w:p>
    <w:p w14:paraId="0D5D99C4" w14:textId="78EC4BAD" w:rsidR="009F4B1E" w:rsidRDefault="009F4B1E" w:rsidP="009F4B1E">
      <w:pPr>
        <w:ind w:left="288" w:firstLine="288"/>
        <w:rPr>
          <w:rFonts w:ascii="Times New Roman" w:hAnsi="Times New Roman" w:cs="Times New Roman"/>
        </w:rPr>
      </w:pPr>
      <w:r w:rsidRPr="00ED71AE">
        <w:rPr>
          <w:rFonts w:ascii="Times New Roman" w:hAnsi="Times New Roman" w:cs="Times New Roman"/>
          <w:smallCaps/>
        </w:rPr>
        <w:t>cond.sub</w:t>
      </w:r>
      <w:r w:rsidRPr="00ED71AE">
        <w:rPr>
          <w:rFonts w:ascii="Times New Roman" w:hAnsi="Times New Roman" w:cs="Times New Roman"/>
        </w:rPr>
        <w:t>=</w:t>
      </w:r>
      <w:r w:rsidRPr="00ED71AE">
        <w:rPr>
          <w:rFonts w:ascii="Times New Roman" w:hAnsi="Times New Roman" w:cs="Times New Roman"/>
          <w:smallCaps/>
        </w:rPr>
        <w:t>pot</w:t>
      </w:r>
      <w:r w:rsidRPr="00ED71AE">
        <w:rPr>
          <w:rFonts w:ascii="Times New Roman" w:hAnsi="Times New Roman" w:cs="Times New Roman"/>
        </w:rPr>
        <w:t>-allow=</w:t>
      </w:r>
      <w:r w:rsidRPr="00ED71AE">
        <w:rPr>
          <w:rFonts w:ascii="Times New Roman" w:hAnsi="Times New Roman" w:cs="Times New Roman"/>
          <w:smallCaps/>
        </w:rPr>
        <w:t>2sg.if</w:t>
      </w:r>
      <w:r w:rsidRPr="00ED71AE">
        <w:rPr>
          <w:rFonts w:ascii="Times New Roman" w:hAnsi="Times New Roman" w:cs="Times New Roman"/>
        </w:rPr>
        <w:tab/>
      </w:r>
      <w:r w:rsidRPr="00ED71AE">
        <w:rPr>
          <w:rFonts w:ascii="Times New Roman" w:hAnsi="Times New Roman" w:cs="Times New Roman"/>
        </w:rPr>
        <w:tab/>
      </w:r>
      <w:r w:rsidRPr="00ED71AE">
        <w:rPr>
          <w:rFonts w:ascii="Times New Roman" w:hAnsi="Times New Roman" w:cs="Times New Roman"/>
          <w:smallCaps/>
        </w:rPr>
        <w:t>pot</w:t>
      </w:r>
      <w:r w:rsidRPr="00ED71AE">
        <w:rPr>
          <w:rFonts w:ascii="Times New Roman" w:hAnsi="Times New Roman" w:cs="Times New Roman"/>
        </w:rPr>
        <w:t>.say</w:t>
      </w:r>
      <w:r w:rsidR="003C3625">
        <w:rPr>
          <w:rFonts w:ascii="Times New Roman" w:hAnsi="Times New Roman" w:cs="Times New Roman"/>
        </w:rPr>
        <w:t>.</w:t>
      </w:r>
      <w:r w:rsidRPr="00ED71AE">
        <w:rPr>
          <w:rFonts w:ascii="Times New Roman" w:hAnsi="Times New Roman" w:cs="Times New Roman"/>
          <w:smallCaps/>
        </w:rPr>
        <w:t>1sg</w:t>
      </w:r>
      <w:r w:rsidRPr="00ED71AE">
        <w:rPr>
          <w:rFonts w:ascii="Times New Roman" w:hAnsi="Times New Roman" w:cs="Times New Roman"/>
        </w:rPr>
        <w:tab/>
        <w:t>one</w:t>
      </w:r>
      <w:r w:rsidRPr="00ED71AE">
        <w:rPr>
          <w:rFonts w:ascii="Times New Roman" w:hAnsi="Times New Roman" w:cs="Times New Roman"/>
        </w:rPr>
        <w:tab/>
      </w:r>
      <w:r w:rsidRPr="00ED71AE">
        <w:rPr>
          <w:rFonts w:ascii="Times New Roman" w:hAnsi="Times New Roman" w:cs="Times New Roman"/>
          <w:smallCaps/>
        </w:rPr>
        <w:t>neg</w:t>
      </w:r>
      <w:r w:rsidRPr="00ED71AE">
        <w:rPr>
          <w:rFonts w:ascii="Times New Roman" w:hAnsi="Times New Roman" w:cs="Times New Roman"/>
        </w:rPr>
        <w:t>=correct=</w:t>
      </w:r>
      <w:r w:rsidRPr="00ED71AE">
        <w:rPr>
          <w:rFonts w:ascii="Times New Roman" w:hAnsi="Times New Roman" w:cs="Times New Roman"/>
          <w:smallCaps/>
        </w:rPr>
        <w:t>neg</w:t>
      </w:r>
    </w:p>
    <w:p w14:paraId="5AE0A175" w14:textId="77777777" w:rsidR="009F4B1E" w:rsidRDefault="009F4B1E" w:rsidP="009F4B1E">
      <w:pPr>
        <w:ind w:left="288" w:firstLine="288"/>
        <w:rPr>
          <w:rFonts w:ascii="Times New Roman" w:hAnsi="Times New Roman" w:cs="Times New Roman"/>
        </w:rPr>
      </w:pPr>
      <w:r w:rsidRPr="00ED71AE">
        <w:rPr>
          <w:rFonts w:ascii="Times New Roman" w:hAnsi="Times New Roman" w:cs="Times New Roman"/>
          <w:b/>
          <w:i/>
        </w:rPr>
        <w:t>ˈ</w:t>
      </w:r>
      <w:r w:rsidRPr="00ED71AE">
        <w:rPr>
          <w:rFonts w:ascii="Times New Roman" w:hAnsi="Times New Roman" w:cs="Times New Roman"/>
          <w:i/>
        </w:rPr>
        <w:t>ba̰.nyu</w:t>
      </w:r>
    </w:p>
    <w:p w14:paraId="769EFA9D" w14:textId="77777777" w:rsidR="009F4B1E" w:rsidRDefault="009F4B1E" w:rsidP="009F4B1E">
      <w:pPr>
        <w:ind w:left="288" w:firstLine="288"/>
        <w:rPr>
          <w:rFonts w:ascii="Times New Roman" w:hAnsi="Times New Roman" w:cs="Times New Roman"/>
        </w:rPr>
      </w:pPr>
      <w:r w:rsidRPr="00ED71AE">
        <w:rPr>
          <w:rFonts w:ascii="Times New Roman" w:hAnsi="Times New Roman" w:cs="Times New Roman"/>
        </w:rPr>
        <w:t>ba̰ny=ṵ</w:t>
      </w:r>
    </w:p>
    <w:p w14:paraId="4C015591" w14:textId="77777777" w:rsidR="009F4B1E" w:rsidRDefault="009F4B1E" w:rsidP="009F4B1E">
      <w:pPr>
        <w:ind w:left="288" w:firstLine="288"/>
        <w:rPr>
          <w:rFonts w:ascii="Times New Roman" w:hAnsi="Times New Roman" w:cs="Times New Roman"/>
        </w:rPr>
      </w:pPr>
      <w:r w:rsidRPr="00ED71AE">
        <w:rPr>
          <w:rFonts w:ascii="Times New Roman" w:hAnsi="Times New Roman" w:cs="Times New Roman"/>
          <w:smallCaps/>
        </w:rPr>
        <w:t>compl</w:t>
      </w:r>
      <w:r w:rsidRPr="00ED71AE">
        <w:rPr>
          <w:rFonts w:ascii="Times New Roman" w:hAnsi="Times New Roman" w:cs="Times New Roman"/>
        </w:rPr>
        <w:t>.do=</w:t>
      </w:r>
      <w:r w:rsidRPr="00ED71AE">
        <w:rPr>
          <w:rFonts w:ascii="Times New Roman" w:hAnsi="Times New Roman" w:cs="Times New Roman"/>
          <w:smallCaps/>
        </w:rPr>
        <w:t>2sg.if</w:t>
      </w:r>
    </w:p>
    <w:p w14:paraId="6A3C7151" w14:textId="77777777" w:rsidR="009F4B1E" w:rsidRDefault="009F4B1E" w:rsidP="009F4B1E">
      <w:pPr>
        <w:ind w:left="288" w:firstLine="288"/>
        <w:rPr>
          <w:rFonts w:ascii="Times New Roman" w:hAnsi="Times New Roman" w:cs="Times New Roman"/>
        </w:rPr>
      </w:pPr>
      <w:r w:rsidRPr="00ED71AE">
        <w:rPr>
          <w:rFonts w:ascii="Times New Roman" w:hAnsi="Times New Roman" w:cs="Times New Roman"/>
        </w:rPr>
        <w:t>‘If you let me say one (opinion), you did not do/act correctly.’</w:t>
      </w:r>
    </w:p>
    <w:p w14:paraId="2BD421DE" w14:textId="77777777" w:rsidR="009F4B1E" w:rsidRDefault="009F4B1E" w:rsidP="009F4B1E">
      <w:pPr>
        <w:spacing w:line="360" w:lineRule="auto"/>
        <w:jc w:val="both"/>
        <w:rPr>
          <w:rFonts w:ascii="Times New Roman" w:hAnsi="Times New Roman" w:cs="Times New Roman"/>
        </w:rPr>
      </w:pPr>
    </w:p>
    <w:p w14:paraId="04241BA4" w14:textId="3E22F4CD" w:rsidR="009F4B1E" w:rsidRPr="00ED71AE" w:rsidRDefault="009F4B1E" w:rsidP="00335BDF">
      <w:pPr>
        <w:spacing w:line="360" w:lineRule="auto"/>
        <w:ind w:firstLine="288"/>
        <w:jc w:val="both"/>
        <w:rPr>
          <w:rFonts w:ascii="Times New Roman" w:hAnsi="Times New Roman" w:cs="Times New Roman"/>
        </w:rPr>
      </w:pPr>
      <w:r w:rsidRPr="00ED71AE">
        <w:rPr>
          <w:rFonts w:ascii="Times New Roman" w:hAnsi="Times New Roman" w:cs="Times New Roman"/>
        </w:rPr>
        <w:t xml:space="preserve">Another use of </w:t>
      </w:r>
      <w:r w:rsidR="00DD71FC">
        <w:rPr>
          <w:rFonts w:ascii="Times New Roman" w:hAnsi="Times New Roman" w:cs="Times New Roman"/>
        </w:rPr>
        <w:t xml:space="preserve">a </w:t>
      </w:r>
      <w:r w:rsidRPr="00ED71AE">
        <w:rPr>
          <w:rFonts w:ascii="Times New Roman" w:hAnsi="Times New Roman" w:cs="Times New Roman"/>
        </w:rPr>
        <w:t xml:space="preserve">speech act conditional is to </w:t>
      </w:r>
      <w:r>
        <w:rPr>
          <w:rFonts w:ascii="Times New Roman" w:hAnsi="Times New Roman" w:cs="Times New Roman"/>
        </w:rPr>
        <w:t>introduce a question. This occurs</w:t>
      </w:r>
      <w:r w:rsidRPr="00ED71AE">
        <w:rPr>
          <w:rFonts w:ascii="Times New Roman" w:hAnsi="Times New Roman" w:cs="Times New Roman"/>
        </w:rPr>
        <w:t xml:space="preserve"> when the speaker foresees an event in the future</w:t>
      </w:r>
      <w:r>
        <w:rPr>
          <w:rFonts w:ascii="Times New Roman" w:hAnsi="Times New Roman" w:cs="Times New Roman"/>
        </w:rPr>
        <w:t>,</w:t>
      </w:r>
      <w:r w:rsidRPr="00ED71AE">
        <w:rPr>
          <w:rFonts w:ascii="Times New Roman" w:hAnsi="Times New Roman" w:cs="Times New Roman"/>
        </w:rPr>
        <w:t xml:space="preserve"> as I show in (</w:t>
      </w:r>
      <w:r>
        <w:rPr>
          <w:rFonts w:ascii="Times New Roman" w:hAnsi="Times New Roman" w:cs="Times New Roman"/>
        </w:rPr>
        <w:t>98</w:t>
      </w:r>
      <w:r w:rsidRPr="00ED71AE">
        <w:rPr>
          <w:rFonts w:ascii="Times New Roman" w:hAnsi="Times New Roman" w:cs="Times New Roman"/>
        </w:rPr>
        <w:t>).</w:t>
      </w:r>
      <w:r>
        <w:rPr>
          <w:rFonts w:ascii="Times New Roman" w:hAnsi="Times New Roman" w:cs="Times New Roman"/>
        </w:rPr>
        <w:t xml:space="preserve"> In this case, then, the clause that follows is not the consequent.</w:t>
      </w:r>
    </w:p>
    <w:p w14:paraId="78451BD2" w14:textId="77777777" w:rsidR="009F4B1E" w:rsidRPr="00ED71AE" w:rsidRDefault="009F4B1E" w:rsidP="009F4B1E">
      <w:pPr>
        <w:rPr>
          <w:rFonts w:ascii="Times New Roman" w:hAnsi="Times New Roman" w:cs="Times New Roman"/>
        </w:rPr>
      </w:pPr>
    </w:p>
    <w:p w14:paraId="0E493ECE" w14:textId="77777777" w:rsidR="009F4B1E" w:rsidRPr="00ED71AE" w:rsidRDefault="009F4B1E" w:rsidP="009F4B1E">
      <w:pPr>
        <w:rPr>
          <w:rFonts w:ascii="Times New Roman" w:hAnsi="Times New Roman" w:cs="Times New Roman"/>
          <w:i/>
        </w:rPr>
      </w:pPr>
      <w:r w:rsidRPr="00ED71AE">
        <w:rPr>
          <w:rFonts w:ascii="Times New Roman" w:hAnsi="Times New Roman" w:cs="Times New Roman"/>
        </w:rPr>
        <w:t>(</w:t>
      </w:r>
      <w:r>
        <w:rPr>
          <w:rFonts w:ascii="Times New Roman" w:hAnsi="Times New Roman" w:cs="Times New Roman"/>
        </w:rPr>
        <w:t>98</w:t>
      </w:r>
      <w:r w:rsidRPr="00ED71AE">
        <w:rPr>
          <w:rFonts w:ascii="Times New Roman" w:hAnsi="Times New Roman" w:cs="Times New Roman"/>
        </w:rPr>
        <w:t>)</w:t>
      </w:r>
      <w:r w:rsidRPr="00ED71AE">
        <w:rPr>
          <w:rFonts w:ascii="Times New Roman" w:hAnsi="Times New Roman" w:cs="Times New Roman"/>
        </w:rPr>
        <w:tab/>
      </w:r>
      <w:r w:rsidRPr="00ED71AE">
        <w:rPr>
          <w:rFonts w:ascii="Times New Roman" w:hAnsi="Times New Roman" w:cs="Times New Roman"/>
          <w:i/>
        </w:rPr>
        <w:t>bǣll.ˈgyáb</w:t>
      </w:r>
      <w:r w:rsidRPr="00ED71AE">
        <w:rPr>
          <w:rFonts w:ascii="Times New Roman" w:hAnsi="Times New Roman" w:cs="Times New Roman"/>
          <w:i/>
        </w:rPr>
        <w:tab/>
      </w:r>
      <w:r w:rsidRPr="00ED71AE">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sidRPr="00ED71AE">
        <w:rPr>
          <w:rFonts w:ascii="Times New Roman" w:hAnsi="Times New Roman" w:cs="Times New Roman"/>
          <w:i/>
        </w:rPr>
        <w:t>nis.ˈjyæ</w:t>
      </w:r>
      <w:r w:rsidRPr="00ED71AE">
        <w:rPr>
          <w:rFonts w:ascii="Times New Roman" w:hAnsi="Times New Roman" w:cs="Times New Roman"/>
          <w:i/>
        </w:rPr>
        <w:tab/>
      </w:r>
      <w:r>
        <w:rPr>
          <w:rFonts w:ascii="Times New Roman" w:hAnsi="Times New Roman" w:cs="Times New Roman"/>
          <w:i/>
        </w:rPr>
        <w:tab/>
      </w:r>
      <w:r w:rsidRPr="00ED71AE">
        <w:rPr>
          <w:rFonts w:ascii="Times New Roman" w:hAnsi="Times New Roman" w:cs="Times New Roman"/>
          <w:i/>
        </w:rPr>
        <w:t>xī.ˈgyḛ̂.nyun?</w:t>
      </w:r>
    </w:p>
    <w:p w14:paraId="2AFB0D86" w14:textId="77777777" w:rsidR="009F4B1E" w:rsidRPr="00ED71AE" w:rsidRDefault="009F4B1E" w:rsidP="009F4B1E">
      <w:pPr>
        <w:rPr>
          <w:rFonts w:ascii="Times New Roman" w:hAnsi="Times New Roman" w:cs="Times New Roman"/>
        </w:rPr>
      </w:pPr>
      <w:r w:rsidRPr="00ED71AE">
        <w:rPr>
          <w:rFonts w:ascii="Times New Roman" w:hAnsi="Times New Roman" w:cs="Times New Roman"/>
        </w:rPr>
        <w:tab/>
      </w:r>
      <w:r>
        <w:rPr>
          <w:rFonts w:ascii="Times New Roman" w:hAnsi="Times New Roman" w:cs="Times New Roman"/>
        </w:rPr>
        <w:tab/>
      </w:r>
      <w:r w:rsidRPr="00ED71AE">
        <w:rPr>
          <w:rFonts w:ascii="Times New Roman" w:hAnsi="Times New Roman" w:cs="Times New Roman"/>
        </w:rPr>
        <w:t>bǣll-g´-yab</w:t>
      </w:r>
      <w:r w:rsidRPr="00ED71AE">
        <w:rPr>
          <w:rFonts w:ascii="Times New Roman" w:hAnsi="Times New Roman" w:cs="Times New Roman"/>
        </w:rPr>
        <w:tab/>
      </w:r>
      <w:r w:rsidRPr="00ED71AE">
        <w:rPr>
          <w:rFonts w:ascii="Times New Roman" w:hAnsi="Times New Roman" w:cs="Times New Roman"/>
        </w:rPr>
        <w:tab/>
      </w:r>
      <w:r>
        <w:rPr>
          <w:rFonts w:ascii="Times New Roman" w:hAnsi="Times New Roman" w:cs="Times New Roman"/>
        </w:rPr>
        <w:tab/>
      </w:r>
      <w:r>
        <w:rPr>
          <w:rFonts w:ascii="Times New Roman" w:hAnsi="Times New Roman" w:cs="Times New Roman"/>
        </w:rPr>
        <w:tab/>
      </w:r>
      <w:r w:rsidRPr="00ED71AE">
        <w:rPr>
          <w:rFonts w:ascii="Times New Roman" w:hAnsi="Times New Roman" w:cs="Times New Roman"/>
        </w:rPr>
        <w:t>nisgyæ</w:t>
      </w:r>
      <w:r w:rsidRPr="00ED71AE">
        <w:rPr>
          <w:rFonts w:ascii="Times New Roman" w:hAnsi="Times New Roman" w:cs="Times New Roman"/>
        </w:rPr>
        <w:tab/>
      </w:r>
      <w:r w:rsidRPr="00ED71AE">
        <w:rPr>
          <w:rFonts w:ascii="Times New Roman" w:hAnsi="Times New Roman" w:cs="Times New Roman"/>
        </w:rPr>
        <w:tab/>
        <w:t>xī=g´-yḛ̂ny=un</w:t>
      </w:r>
    </w:p>
    <w:p w14:paraId="7C42995B" w14:textId="77777777" w:rsidR="009F4B1E" w:rsidRDefault="009F4B1E" w:rsidP="009F4B1E">
      <w:pPr>
        <w:rPr>
          <w:rFonts w:ascii="Times New Roman" w:hAnsi="Times New Roman" w:cs="Times New Roman"/>
        </w:rPr>
      </w:pPr>
      <w:r w:rsidRPr="00ED71AE">
        <w:rPr>
          <w:rFonts w:ascii="Times New Roman" w:hAnsi="Times New Roman" w:cs="Times New Roman"/>
        </w:rPr>
        <w:tab/>
      </w:r>
      <w:r>
        <w:rPr>
          <w:rFonts w:ascii="Times New Roman" w:hAnsi="Times New Roman" w:cs="Times New Roman"/>
        </w:rPr>
        <w:tab/>
      </w:r>
      <w:r w:rsidRPr="00ED71AE">
        <w:rPr>
          <w:rFonts w:ascii="Times New Roman" w:hAnsi="Times New Roman" w:cs="Times New Roman"/>
          <w:smallCaps/>
        </w:rPr>
        <w:t>cond.sub=pot-</w:t>
      </w:r>
      <w:r w:rsidRPr="00ED71AE">
        <w:rPr>
          <w:rFonts w:ascii="Times New Roman" w:hAnsi="Times New Roman" w:cs="Times New Roman"/>
        </w:rPr>
        <w:t>fall</w:t>
      </w:r>
      <w:r w:rsidRPr="00ED71AE">
        <w:rPr>
          <w:rFonts w:ascii="Times New Roman" w:hAnsi="Times New Roman" w:cs="Times New Roman"/>
          <w:smallCaps/>
        </w:rPr>
        <w:tab/>
      </w:r>
      <w:r w:rsidRPr="00ED71AE">
        <w:rPr>
          <w:rFonts w:ascii="Times New Roman" w:hAnsi="Times New Roman" w:cs="Times New Roman"/>
        </w:rPr>
        <w:t>rain</w:t>
      </w:r>
      <w:r w:rsidRPr="00ED71AE">
        <w:rPr>
          <w:rFonts w:ascii="Times New Roman" w:hAnsi="Times New Roman" w:cs="Times New Roman"/>
          <w:smallCaps/>
        </w:rPr>
        <w:tab/>
      </w:r>
      <w:r w:rsidRPr="00ED71AE">
        <w:rPr>
          <w:rFonts w:ascii="Times New Roman" w:hAnsi="Times New Roman" w:cs="Times New Roman"/>
          <w:smallCaps/>
        </w:rPr>
        <w:tab/>
      </w:r>
      <w:r>
        <w:rPr>
          <w:rFonts w:ascii="Times New Roman" w:hAnsi="Times New Roman" w:cs="Times New Roman"/>
          <w:smallCaps/>
        </w:rPr>
        <w:tab/>
      </w:r>
      <w:r w:rsidRPr="00ED71AE">
        <w:rPr>
          <w:rFonts w:ascii="Times New Roman" w:hAnsi="Times New Roman" w:cs="Times New Roman"/>
          <w:smallCaps/>
        </w:rPr>
        <w:t>intg.</w:t>
      </w:r>
      <w:r w:rsidRPr="00B86C6C">
        <w:rPr>
          <w:rFonts w:ascii="Times New Roman" w:hAnsi="Times New Roman" w:cs="Times New Roman"/>
        </w:rPr>
        <w:t>what</w:t>
      </w:r>
      <w:r w:rsidRPr="00ED71AE">
        <w:rPr>
          <w:rFonts w:ascii="Times New Roman" w:hAnsi="Times New Roman" w:cs="Times New Roman"/>
          <w:smallCaps/>
        </w:rPr>
        <w:t>=pot-</w:t>
      </w:r>
      <w:r w:rsidRPr="00B86C6C">
        <w:rPr>
          <w:rFonts w:ascii="Times New Roman" w:hAnsi="Times New Roman" w:cs="Times New Roman"/>
        </w:rPr>
        <w:t>do</w:t>
      </w:r>
      <w:r w:rsidRPr="00ED71AE">
        <w:rPr>
          <w:rFonts w:ascii="Times New Roman" w:hAnsi="Times New Roman" w:cs="Times New Roman"/>
          <w:smallCaps/>
        </w:rPr>
        <w:t>.1pl=1pl.incl</w:t>
      </w:r>
    </w:p>
    <w:p w14:paraId="2202236F" w14:textId="77777777" w:rsidR="009F4B1E" w:rsidRPr="00ED71AE" w:rsidRDefault="009F4B1E" w:rsidP="009F4B1E">
      <w:pPr>
        <w:ind w:left="288" w:firstLine="288"/>
        <w:rPr>
          <w:rFonts w:ascii="Times New Roman" w:hAnsi="Times New Roman" w:cs="Times New Roman"/>
        </w:rPr>
      </w:pPr>
      <w:r w:rsidRPr="00ED71AE">
        <w:rPr>
          <w:rFonts w:ascii="Times New Roman" w:hAnsi="Times New Roman" w:cs="Times New Roman"/>
        </w:rPr>
        <w:t>‘If it rains, what are we going to do?’</w:t>
      </w:r>
    </w:p>
    <w:p w14:paraId="4716180A" w14:textId="77777777" w:rsidR="009F4B1E" w:rsidRPr="00ED71AE" w:rsidRDefault="009F4B1E" w:rsidP="009F4B1E">
      <w:pPr>
        <w:rPr>
          <w:rFonts w:ascii="Times New Roman" w:hAnsi="Times New Roman" w:cs="Times New Roman"/>
          <w:b/>
        </w:rPr>
      </w:pPr>
    </w:p>
    <w:p w14:paraId="35A512BF" w14:textId="47DCCD0C" w:rsidR="009F4B1E" w:rsidRPr="00ED71AE" w:rsidRDefault="009F4B1E" w:rsidP="00335BDF">
      <w:pPr>
        <w:spacing w:line="360" w:lineRule="auto"/>
        <w:ind w:firstLine="288"/>
        <w:jc w:val="both"/>
        <w:rPr>
          <w:rFonts w:ascii="Times New Roman" w:hAnsi="Times New Roman" w:cs="Times New Roman"/>
        </w:rPr>
      </w:pPr>
      <w:r w:rsidRPr="002852A6">
        <w:rPr>
          <w:rFonts w:ascii="Times New Roman" w:hAnsi="Times New Roman" w:cs="Times New Roman"/>
        </w:rPr>
        <w:t xml:space="preserve">As I have shown </w:t>
      </w:r>
      <w:r w:rsidRPr="00335BDF">
        <w:rPr>
          <w:rFonts w:ascii="Times New Roman" w:hAnsi="Times New Roman" w:cs="Times New Roman"/>
        </w:rPr>
        <w:t xml:space="preserve">in § </w:t>
      </w:r>
      <w:r w:rsidR="00335BDF" w:rsidRPr="00335BDF">
        <w:rPr>
          <w:rFonts w:ascii="Times New Roman" w:hAnsi="Times New Roman" w:cs="Times New Roman"/>
        </w:rPr>
        <w:t>7.3.4.2</w:t>
      </w:r>
      <w:r w:rsidRPr="00335BDF">
        <w:rPr>
          <w:rFonts w:ascii="Times New Roman" w:hAnsi="Times New Roman" w:cs="Times New Roman"/>
        </w:rPr>
        <w:t>,</w:t>
      </w:r>
      <w:r w:rsidRPr="002852A6">
        <w:rPr>
          <w:rFonts w:ascii="Times New Roman" w:hAnsi="Times New Roman" w:cs="Times New Roman"/>
        </w:rPr>
        <w:t xml:space="preserve"> in hypothetical conditional constructions the TAM marking on the verbs play an important role to define the construction. Interestingly, speech act conditionals contrast with hypothetical conditionals because the verb in the main clause does not occur with </w:t>
      </w:r>
      <w:r w:rsidR="00DD71FC">
        <w:rPr>
          <w:rFonts w:ascii="Times New Roman" w:hAnsi="Times New Roman" w:cs="Times New Roman"/>
        </w:rPr>
        <w:t xml:space="preserve">the </w:t>
      </w:r>
      <w:r w:rsidRPr="002852A6">
        <w:rPr>
          <w:rFonts w:ascii="Times New Roman" w:hAnsi="Times New Roman" w:cs="Times New Roman"/>
        </w:rPr>
        <w:t>future, as in hypothetical conditionals. When referring to an event that may occur</w:t>
      </w:r>
      <w:r>
        <w:rPr>
          <w:rFonts w:ascii="Times New Roman" w:hAnsi="Times New Roman" w:cs="Times New Roman"/>
        </w:rPr>
        <w:t xml:space="preserve"> (in the future)</w:t>
      </w:r>
      <w:r w:rsidRPr="002852A6">
        <w:rPr>
          <w:rFonts w:ascii="Times New Roman" w:hAnsi="Times New Roman" w:cs="Times New Roman"/>
        </w:rPr>
        <w:t>, the potential marker is used, as in (</w:t>
      </w:r>
      <w:r>
        <w:rPr>
          <w:rFonts w:ascii="Times New Roman" w:hAnsi="Times New Roman" w:cs="Times New Roman"/>
        </w:rPr>
        <w:t>99</w:t>
      </w:r>
      <w:r w:rsidRPr="002852A6">
        <w:rPr>
          <w:rFonts w:ascii="Times New Roman" w:hAnsi="Times New Roman" w:cs="Times New Roman"/>
        </w:rPr>
        <w:t xml:space="preserve">). In this example, </w:t>
      </w:r>
      <w:r>
        <w:rPr>
          <w:rFonts w:ascii="Times New Roman" w:hAnsi="Times New Roman" w:cs="Times New Roman"/>
        </w:rPr>
        <w:t>note that the clause that occur</w:t>
      </w:r>
      <w:r w:rsidR="00DD71FC">
        <w:rPr>
          <w:rFonts w:ascii="Times New Roman" w:hAnsi="Times New Roman" w:cs="Times New Roman"/>
        </w:rPr>
        <w:t>s</w:t>
      </w:r>
      <w:r>
        <w:rPr>
          <w:rFonts w:ascii="Times New Roman" w:hAnsi="Times New Roman" w:cs="Times New Roman"/>
        </w:rPr>
        <w:t xml:space="preserve"> after the conditional is not the consequent clause, but an opinion of the speaker</w:t>
      </w:r>
      <w:r w:rsidRPr="002852A6">
        <w:rPr>
          <w:rFonts w:ascii="Times New Roman" w:hAnsi="Times New Roman" w:cs="Times New Roman"/>
        </w:rPr>
        <w:t>.</w:t>
      </w:r>
    </w:p>
    <w:p w14:paraId="18CCFE6F" w14:textId="77777777" w:rsidR="009F4B1E" w:rsidRPr="00ED71AE" w:rsidRDefault="009F4B1E" w:rsidP="009F4B1E">
      <w:pPr>
        <w:jc w:val="both"/>
        <w:rPr>
          <w:rFonts w:ascii="Times New Roman" w:hAnsi="Times New Roman" w:cs="Times New Roman"/>
        </w:rPr>
      </w:pPr>
    </w:p>
    <w:p w14:paraId="0B49A206" w14:textId="77777777" w:rsidR="009F4B1E" w:rsidRPr="00ED71AE" w:rsidRDefault="009F4B1E" w:rsidP="009F4B1E">
      <w:pPr>
        <w:rPr>
          <w:rFonts w:ascii="Times New Roman" w:hAnsi="Times New Roman" w:cs="Times New Roman"/>
        </w:rPr>
      </w:pPr>
      <w:r w:rsidRPr="00ED71AE">
        <w:rPr>
          <w:rFonts w:ascii="Times New Roman" w:hAnsi="Times New Roman" w:cs="Times New Roman"/>
        </w:rPr>
        <w:lastRenderedPageBreak/>
        <w:t>(</w:t>
      </w:r>
      <w:r>
        <w:rPr>
          <w:rFonts w:ascii="Times New Roman" w:hAnsi="Times New Roman" w:cs="Times New Roman"/>
        </w:rPr>
        <w:t>99</w:t>
      </w:r>
      <w:r w:rsidRPr="00ED71AE">
        <w:rPr>
          <w:rFonts w:ascii="Times New Roman" w:hAnsi="Times New Roman" w:cs="Times New Roman"/>
        </w:rPr>
        <w:t>)</w:t>
      </w:r>
      <w:r w:rsidRPr="00ED71AE">
        <w:rPr>
          <w:rFonts w:ascii="Times New Roman" w:hAnsi="Times New Roman" w:cs="Times New Roman"/>
        </w:rPr>
        <w:tab/>
      </w:r>
      <w:r w:rsidRPr="00ED71AE">
        <w:rPr>
          <w:rFonts w:ascii="Times New Roman" w:hAnsi="Times New Roman" w:cs="Times New Roman"/>
          <w:i/>
        </w:rPr>
        <w:t>bǣll.báˈdxē.lá</w:t>
      </w:r>
      <w:r>
        <w:rPr>
          <w:rFonts w:ascii="Times New Roman" w:hAnsi="Times New Roman" w:cs="Times New Roman"/>
          <w:i/>
        </w:rPr>
        <w:t>.</w:t>
      </w:r>
      <w:r w:rsidRPr="00ED71AE">
        <w:rPr>
          <w:rFonts w:ascii="Times New Roman" w:hAnsi="Times New Roman" w:cs="Times New Roman"/>
          <w:i/>
        </w:rPr>
        <w:t>nēn,</w:t>
      </w:r>
      <w:r w:rsidRPr="00ED71AE">
        <w:rPr>
          <w:rFonts w:ascii="Times New Roman" w:hAnsi="Times New Roman" w:cs="Times New Roman"/>
          <w:i/>
        </w:rPr>
        <w:tab/>
      </w:r>
      <w:r w:rsidRPr="00ED71AE">
        <w:rPr>
          <w:rFonts w:ascii="Times New Roman" w:hAnsi="Times New Roman" w:cs="Times New Roman"/>
          <w:i/>
        </w:rPr>
        <w:tab/>
      </w:r>
      <w:r w:rsidRPr="00ED71AE">
        <w:rPr>
          <w:rFonts w:ascii="Times New Roman" w:hAnsi="Times New Roman" w:cs="Times New Roman"/>
          <w:i/>
        </w:rPr>
        <w:tab/>
      </w:r>
      <w:r w:rsidRPr="00ED71AE">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sidRPr="00ED71AE">
        <w:rPr>
          <w:rFonts w:ascii="Times New Roman" w:hAnsi="Times New Roman" w:cs="Times New Roman"/>
          <w:i/>
        </w:rPr>
        <w:t>ga</w:t>
      </w:r>
      <w:r>
        <w:rPr>
          <w:rFonts w:ascii="Times New Roman" w:hAnsi="Times New Roman" w:cs="Times New Roman"/>
          <w:i/>
        </w:rPr>
        <w:t>.</w:t>
      </w:r>
      <w:r w:rsidRPr="00ED71AE">
        <w:rPr>
          <w:rFonts w:ascii="Times New Roman" w:hAnsi="Times New Roman" w:cs="Times New Roman"/>
          <w:i/>
        </w:rPr>
        <w:t>zí</w:t>
      </w:r>
      <w:r>
        <w:rPr>
          <w:rFonts w:ascii="Times New Roman" w:hAnsi="Times New Roman" w:cs="Times New Roman"/>
          <w:i/>
        </w:rPr>
        <w:t>.</w:t>
      </w:r>
      <w:r w:rsidRPr="00ED71AE">
        <w:rPr>
          <w:rFonts w:ascii="Times New Roman" w:hAnsi="Times New Roman" w:cs="Times New Roman"/>
          <w:b/>
          <w:i/>
        </w:rPr>
        <w:t>ˈ</w:t>
      </w:r>
      <w:r w:rsidRPr="00ED71AE">
        <w:rPr>
          <w:rFonts w:ascii="Times New Roman" w:hAnsi="Times New Roman" w:cs="Times New Roman"/>
          <w:i/>
        </w:rPr>
        <w:t>rwa’n</w:t>
      </w:r>
    </w:p>
    <w:p w14:paraId="22D96E6A" w14:textId="77777777" w:rsidR="009F4B1E" w:rsidRPr="00ED71AE" w:rsidRDefault="009F4B1E" w:rsidP="009F4B1E">
      <w:pPr>
        <w:rPr>
          <w:rFonts w:ascii="Times New Roman" w:hAnsi="Times New Roman" w:cs="Times New Roman"/>
        </w:rPr>
      </w:pPr>
      <w:r w:rsidRPr="00ED71AE">
        <w:rPr>
          <w:rFonts w:ascii="Times New Roman" w:hAnsi="Times New Roman" w:cs="Times New Roman"/>
        </w:rPr>
        <w:tab/>
      </w:r>
      <w:r>
        <w:rPr>
          <w:rFonts w:ascii="Times New Roman" w:hAnsi="Times New Roman" w:cs="Times New Roman"/>
        </w:rPr>
        <w:tab/>
      </w:r>
      <w:r w:rsidRPr="00ED71AE">
        <w:rPr>
          <w:rFonts w:ascii="Times New Roman" w:hAnsi="Times New Roman" w:cs="Times New Roman"/>
        </w:rPr>
        <w:t>bǣll=ba-dxēl=an=ēn</w:t>
      </w:r>
      <w:r w:rsidRPr="00ED71AE">
        <w:rPr>
          <w:rFonts w:ascii="Times New Roman" w:hAnsi="Times New Roman" w:cs="Times New Roman"/>
        </w:rPr>
        <w:tab/>
      </w:r>
      <w:r w:rsidRPr="00ED71AE">
        <w:rPr>
          <w:rFonts w:ascii="Times New Roman" w:hAnsi="Times New Roman" w:cs="Times New Roman"/>
        </w:rPr>
        <w:tab/>
      </w:r>
      <w:r w:rsidRPr="00ED71AE">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sidRPr="00ED71AE">
        <w:rPr>
          <w:rFonts w:ascii="Times New Roman" w:hAnsi="Times New Roman" w:cs="Times New Roman"/>
        </w:rPr>
        <w:tab/>
        <w:t>ga´-ziru’=an</w:t>
      </w:r>
    </w:p>
    <w:p w14:paraId="0A6D8EC2" w14:textId="77777777" w:rsidR="009F4B1E" w:rsidRPr="00ED71AE" w:rsidRDefault="009F4B1E" w:rsidP="009F4B1E">
      <w:pPr>
        <w:rPr>
          <w:rFonts w:ascii="Times New Roman" w:hAnsi="Times New Roman" w:cs="Times New Roman"/>
          <w:smallCaps/>
        </w:rPr>
      </w:pPr>
      <w:r w:rsidRPr="00ED71AE">
        <w:rPr>
          <w:rFonts w:ascii="Times New Roman" w:hAnsi="Times New Roman" w:cs="Times New Roman"/>
        </w:rPr>
        <w:tab/>
      </w:r>
      <w:r>
        <w:rPr>
          <w:rFonts w:ascii="Times New Roman" w:hAnsi="Times New Roman" w:cs="Times New Roman"/>
        </w:rPr>
        <w:tab/>
      </w:r>
      <w:r w:rsidRPr="00ED71AE">
        <w:rPr>
          <w:rFonts w:ascii="Times New Roman" w:hAnsi="Times New Roman" w:cs="Times New Roman"/>
          <w:smallCaps/>
        </w:rPr>
        <w:t>cond.sub=compl-</w:t>
      </w:r>
      <w:r w:rsidRPr="00ED71AE">
        <w:rPr>
          <w:rFonts w:ascii="Times New Roman" w:hAnsi="Times New Roman" w:cs="Times New Roman"/>
        </w:rPr>
        <w:t>find</w:t>
      </w:r>
      <w:r w:rsidRPr="00ED71AE">
        <w:rPr>
          <w:rFonts w:ascii="Times New Roman" w:hAnsi="Times New Roman" w:cs="Times New Roman"/>
          <w:smallCaps/>
        </w:rPr>
        <w:t>=3sg.if=3sg.inan</w:t>
      </w:r>
      <w:r w:rsidRPr="00ED71AE">
        <w:rPr>
          <w:rFonts w:ascii="Times New Roman" w:hAnsi="Times New Roman" w:cs="Times New Roman"/>
          <w:smallCaps/>
        </w:rPr>
        <w:tab/>
      </w:r>
      <w:r>
        <w:rPr>
          <w:rFonts w:ascii="Times New Roman" w:hAnsi="Times New Roman" w:cs="Times New Roman"/>
          <w:smallCaps/>
        </w:rPr>
        <w:tab/>
      </w:r>
      <w:r w:rsidRPr="00ED71AE">
        <w:rPr>
          <w:rFonts w:ascii="Times New Roman" w:hAnsi="Times New Roman" w:cs="Times New Roman"/>
          <w:smallCaps/>
        </w:rPr>
        <w:t>pot</w:t>
      </w:r>
      <w:r w:rsidRPr="00ED71AE">
        <w:rPr>
          <w:rFonts w:ascii="Times New Roman" w:hAnsi="Times New Roman" w:cs="Times New Roman"/>
        </w:rPr>
        <w:t>-confess</w:t>
      </w:r>
      <w:r w:rsidRPr="00ED71AE">
        <w:rPr>
          <w:rFonts w:ascii="Times New Roman" w:hAnsi="Times New Roman" w:cs="Times New Roman"/>
          <w:smallCaps/>
        </w:rPr>
        <w:t>=3sg.if</w:t>
      </w:r>
    </w:p>
    <w:p w14:paraId="280A6F6F" w14:textId="77777777" w:rsidR="009F4B1E" w:rsidRPr="00ED71AE" w:rsidRDefault="009F4B1E" w:rsidP="009F4B1E">
      <w:pPr>
        <w:rPr>
          <w:rFonts w:ascii="Times New Roman" w:hAnsi="Times New Roman" w:cs="Times New Roman"/>
        </w:rPr>
      </w:pPr>
      <w:r w:rsidRPr="00ED71AE">
        <w:rPr>
          <w:rFonts w:ascii="Times New Roman" w:hAnsi="Times New Roman" w:cs="Times New Roman"/>
        </w:rPr>
        <w:tab/>
      </w:r>
      <w:r>
        <w:rPr>
          <w:rFonts w:ascii="Times New Roman" w:hAnsi="Times New Roman" w:cs="Times New Roman"/>
        </w:rPr>
        <w:tab/>
      </w:r>
      <w:r w:rsidRPr="00ED71AE">
        <w:rPr>
          <w:rFonts w:ascii="Times New Roman" w:hAnsi="Times New Roman" w:cs="Times New Roman"/>
        </w:rPr>
        <w:t xml:space="preserve">‘If </w:t>
      </w:r>
      <w:r>
        <w:rPr>
          <w:rFonts w:ascii="Times New Roman" w:hAnsi="Times New Roman" w:cs="Times New Roman"/>
        </w:rPr>
        <w:t>s/</w:t>
      </w:r>
      <w:r w:rsidRPr="00ED71AE">
        <w:rPr>
          <w:rFonts w:ascii="Times New Roman" w:hAnsi="Times New Roman" w:cs="Times New Roman"/>
        </w:rPr>
        <w:t xml:space="preserve">he found it, </w:t>
      </w:r>
      <w:r>
        <w:rPr>
          <w:rFonts w:ascii="Times New Roman" w:hAnsi="Times New Roman" w:cs="Times New Roman"/>
        </w:rPr>
        <w:t>then s/h</w:t>
      </w:r>
      <w:r w:rsidRPr="00ED71AE">
        <w:rPr>
          <w:rFonts w:ascii="Times New Roman" w:hAnsi="Times New Roman" w:cs="Times New Roman"/>
        </w:rPr>
        <w:t>e should</w:t>
      </w:r>
      <w:r>
        <w:rPr>
          <w:rFonts w:ascii="Times New Roman" w:hAnsi="Times New Roman" w:cs="Times New Roman"/>
        </w:rPr>
        <w:t>/ may</w:t>
      </w:r>
      <w:r w:rsidRPr="00ED71AE">
        <w:rPr>
          <w:rFonts w:ascii="Times New Roman" w:hAnsi="Times New Roman" w:cs="Times New Roman"/>
        </w:rPr>
        <w:t xml:space="preserve"> confess.’ </w:t>
      </w:r>
    </w:p>
    <w:p w14:paraId="3361CFB0" w14:textId="77777777" w:rsidR="009F4B1E" w:rsidRDefault="009F4B1E" w:rsidP="009F4B1E">
      <w:pPr>
        <w:rPr>
          <w:rFonts w:ascii="Times New Roman" w:hAnsi="Times New Roman" w:cs="Times New Roman"/>
        </w:rPr>
      </w:pPr>
    </w:p>
    <w:p w14:paraId="4A696F06" w14:textId="00884212" w:rsidR="009F4B1E" w:rsidRDefault="009F4B1E" w:rsidP="00335BDF">
      <w:pPr>
        <w:ind w:firstLine="288"/>
        <w:jc w:val="both"/>
        <w:rPr>
          <w:rFonts w:ascii="Times New Roman" w:hAnsi="Times New Roman" w:cs="Times New Roman"/>
        </w:rPr>
      </w:pPr>
      <w:r w:rsidRPr="00ED71AE">
        <w:rPr>
          <w:rFonts w:ascii="Times New Roman" w:hAnsi="Times New Roman" w:cs="Times New Roman"/>
        </w:rPr>
        <w:t>Speech act conditionals</w:t>
      </w:r>
      <w:r w:rsidR="00C95A3F">
        <w:rPr>
          <w:rFonts w:ascii="Times New Roman" w:hAnsi="Times New Roman" w:cs="Times New Roman"/>
        </w:rPr>
        <w:t>’</w:t>
      </w:r>
      <w:r w:rsidRPr="00ED71AE">
        <w:rPr>
          <w:rFonts w:ascii="Times New Roman" w:hAnsi="Times New Roman" w:cs="Times New Roman"/>
        </w:rPr>
        <w:t xml:space="preserve"> characteristics</w:t>
      </w:r>
      <w:r w:rsidR="00C95A3F">
        <w:rPr>
          <w:rFonts w:ascii="Times New Roman" w:hAnsi="Times New Roman" w:cs="Times New Roman"/>
        </w:rPr>
        <w:t xml:space="preserve"> </w:t>
      </w:r>
      <w:r w:rsidR="00DD71FC">
        <w:rPr>
          <w:rFonts w:ascii="Times New Roman" w:hAnsi="Times New Roman" w:cs="Times New Roman"/>
        </w:rPr>
        <w:t>are</w:t>
      </w:r>
      <w:r>
        <w:rPr>
          <w:rFonts w:ascii="Times New Roman" w:hAnsi="Times New Roman" w:cs="Times New Roman"/>
        </w:rPr>
        <w:t xml:space="preserve"> </w:t>
      </w:r>
      <w:r w:rsidRPr="00ED71AE">
        <w:rPr>
          <w:rFonts w:ascii="Times New Roman" w:hAnsi="Times New Roman" w:cs="Times New Roman"/>
        </w:rPr>
        <w:t>shown</w:t>
      </w:r>
      <w:r>
        <w:rPr>
          <w:rFonts w:ascii="Times New Roman" w:hAnsi="Times New Roman" w:cs="Times New Roman"/>
        </w:rPr>
        <w:t xml:space="preserve"> in Table</w:t>
      </w:r>
      <w:r w:rsidRPr="00ED71AE">
        <w:rPr>
          <w:rFonts w:ascii="Times New Roman" w:hAnsi="Times New Roman" w:cs="Times New Roman"/>
        </w:rPr>
        <w:t xml:space="preserve"> </w:t>
      </w:r>
      <w:r>
        <w:rPr>
          <w:rFonts w:ascii="Times New Roman" w:hAnsi="Times New Roman" w:cs="Times New Roman"/>
        </w:rPr>
        <w:t>4</w:t>
      </w:r>
      <w:r w:rsidRPr="00ED71AE">
        <w:rPr>
          <w:rFonts w:ascii="Times New Roman" w:hAnsi="Times New Roman" w:cs="Times New Roman"/>
        </w:rPr>
        <w:t>.</w:t>
      </w:r>
    </w:p>
    <w:p w14:paraId="73A63355" w14:textId="77777777" w:rsidR="00087EDE" w:rsidRPr="00ED71AE" w:rsidRDefault="00087EDE" w:rsidP="009F4B1E">
      <w:pPr>
        <w:spacing w:line="360" w:lineRule="auto"/>
        <w:jc w:val="both"/>
        <w:rPr>
          <w:rFonts w:ascii="Times New Roman" w:hAnsi="Times New Roman" w:cs="Times New Roman"/>
        </w:rPr>
      </w:pPr>
    </w:p>
    <w:p w14:paraId="0FA348D8" w14:textId="77777777" w:rsidR="009F4B1E" w:rsidRPr="00ED71AE" w:rsidRDefault="009F4B1E" w:rsidP="009F4B1E">
      <w:pPr>
        <w:jc w:val="center"/>
        <w:rPr>
          <w:rFonts w:ascii="Times New Roman" w:hAnsi="Times New Roman" w:cs="Times New Roman"/>
        </w:rPr>
      </w:pPr>
      <w:r w:rsidRPr="00ED71AE">
        <w:rPr>
          <w:rFonts w:ascii="Times New Roman" w:hAnsi="Times New Roman" w:cs="Times New Roman"/>
        </w:rPr>
        <w:t xml:space="preserve">Table </w:t>
      </w:r>
      <w:r>
        <w:rPr>
          <w:rFonts w:ascii="Times New Roman" w:hAnsi="Times New Roman" w:cs="Times New Roman"/>
        </w:rPr>
        <w:t>4</w:t>
      </w:r>
      <w:r w:rsidRPr="00ED71AE">
        <w:rPr>
          <w:rFonts w:ascii="Times New Roman" w:hAnsi="Times New Roman" w:cs="Times New Roman"/>
        </w:rPr>
        <w:t>. Characteristics of speech act conditionals in TdVZ</w:t>
      </w:r>
    </w:p>
    <w:tbl>
      <w:tblPr>
        <w:tblStyle w:val="TableGrid"/>
        <w:tblW w:w="0" w:type="auto"/>
        <w:tblLook w:val="04A0" w:firstRow="1" w:lastRow="0" w:firstColumn="1" w:lastColumn="0" w:noHBand="0" w:noVBand="1"/>
      </w:tblPr>
      <w:tblGrid>
        <w:gridCol w:w="1485"/>
        <w:gridCol w:w="3035"/>
        <w:gridCol w:w="2101"/>
        <w:gridCol w:w="2729"/>
      </w:tblGrid>
      <w:tr w:rsidR="009F4B1E" w:rsidRPr="00DE43FC" w14:paraId="0B7DC66D" w14:textId="77777777" w:rsidTr="00094BD7">
        <w:tc>
          <w:tcPr>
            <w:tcW w:w="0" w:type="auto"/>
          </w:tcPr>
          <w:p w14:paraId="062E3993" w14:textId="77777777" w:rsidR="009F4B1E" w:rsidRPr="00DE43FC" w:rsidRDefault="009F4B1E" w:rsidP="00094BD7">
            <w:pPr>
              <w:rPr>
                <w:rFonts w:ascii="Times New Roman" w:hAnsi="Times New Roman" w:cs="Times New Roman"/>
              </w:rPr>
            </w:pPr>
          </w:p>
        </w:tc>
        <w:tc>
          <w:tcPr>
            <w:tcW w:w="0" w:type="auto"/>
          </w:tcPr>
          <w:p w14:paraId="36636B3C" w14:textId="77777777" w:rsidR="009F4B1E" w:rsidRPr="00DE43FC" w:rsidRDefault="009F4B1E" w:rsidP="00094BD7">
            <w:pPr>
              <w:rPr>
                <w:rFonts w:ascii="Times New Roman" w:hAnsi="Times New Roman" w:cs="Times New Roman"/>
              </w:rPr>
            </w:pPr>
            <w:r w:rsidRPr="00DE43FC">
              <w:rPr>
                <w:rFonts w:ascii="Times New Roman" w:hAnsi="Times New Roman" w:cs="Times New Roman"/>
              </w:rPr>
              <w:t>Morphological</w:t>
            </w:r>
          </w:p>
        </w:tc>
        <w:tc>
          <w:tcPr>
            <w:tcW w:w="0" w:type="auto"/>
          </w:tcPr>
          <w:p w14:paraId="1F15A46E" w14:textId="77777777" w:rsidR="009F4B1E" w:rsidRPr="00DE43FC" w:rsidRDefault="009F4B1E" w:rsidP="00094BD7">
            <w:pPr>
              <w:rPr>
                <w:rFonts w:ascii="Times New Roman" w:hAnsi="Times New Roman" w:cs="Times New Roman"/>
              </w:rPr>
            </w:pPr>
            <w:r w:rsidRPr="00DE43FC">
              <w:rPr>
                <w:rFonts w:ascii="Times New Roman" w:hAnsi="Times New Roman" w:cs="Times New Roman"/>
              </w:rPr>
              <w:t>Syntactic</w:t>
            </w:r>
          </w:p>
        </w:tc>
        <w:tc>
          <w:tcPr>
            <w:tcW w:w="0" w:type="auto"/>
          </w:tcPr>
          <w:p w14:paraId="1C51DC51" w14:textId="77777777" w:rsidR="009F4B1E" w:rsidRPr="00DE43FC" w:rsidRDefault="009F4B1E" w:rsidP="00094BD7">
            <w:pPr>
              <w:rPr>
                <w:rFonts w:ascii="Times New Roman" w:hAnsi="Times New Roman" w:cs="Times New Roman"/>
              </w:rPr>
            </w:pPr>
            <w:r w:rsidRPr="00DE43FC">
              <w:rPr>
                <w:rFonts w:ascii="Times New Roman" w:hAnsi="Times New Roman" w:cs="Times New Roman"/>
              </w:rPr>
              <w:t>Semantics</w:t>
            </w:r>
          </w:p>
        </w:tc>
      </w:tr>
      <w:tr w:rsidR="009F4B1E" w:rsidRPr="00DE43FC" w14:paraId="68490810" w14:textId="77777777" w:rsidTr="00094BD7">
        <w:tc>
          <w:tcPr>
            <w:tcW w:w="0" w:type="auto"/>
          </w:tcPr>
          <w:p w14:paraId="73320382" w14:textId="77777777" w:rsidR="009F4B1E" w:rsidRPr="00DE43FC" w:rsidRDefault="009F4B1E" w:rsidP="00094BD7">
            <w:pPr>
              <w:rPr>
                <w:rFonts w:ascii="Times New Roman" w:hAnsi="Times New Roman" w:cs="Times New Roman"/>
              </w:rPr>
            </w:pPr>
            <w:r w:rsidRPr="00DE43FC">
              <w:rPr>
                <w:rFonts w:ascii="Times New Roman" w:hAnsi="Times New Roman" w:cs="Times New Roman"/>
              </w:rPr>
              <w:t>Speech act conditionals</w:t>
            </w:r>
          </w:p>
        </w:tc>
        <w:tc>
          <w:tcPr>
            <w:tcW w:w="0" w:type="auto"/>
          </w:tcPr>
          <w:p w14:paraId="60BD901B" w14:textId="77777777" w:rsidR="009F4B1E" w:rsidRPr="00DE43FC" w:rsidRDefault="009F4B1E" w:rsidP="00094BD7">
            <w:pPr>
              <w:rPr>
                <w:rFonts w:ascii="Times New Roman" w:hAnsi="Times New Roman" w:cs="Times New Roman"/>
              </w:rPr>
            </w:pPr>
            <w:r w:rsidRPr="00DE43FC">
              <w:rPr>
                <w:rFonts w:ascii="Times New Roman" w:hAnsi="Times New Roman" w:cs="Times New Roman"/>
              </w:rPr>
              <w:t xml:space="preserve">The verb in the conditional clause is </w:t>
            </w:r>
            <w:r w:rsidRPr="002852A6">
              <w:rPr>
                <w:rFonts w:ascii="Times New Roman" w:hAnsi="Times New Roman" w:cs="Times New Roman"/>
              </w:rPr>
              <w:t>prefixed with any TAM prefix and the verb in the main clause is usually prefixed with potential. Future prefix does not occur on the main clause</w:t>
            </w:r>
          </w:p>
        </w:tc>
        <w:tc>
          <w:tcPr>
            <w:tcW w:w="0" w:type="auto"/>
          </w:tcPr>
          <w:p w14:paraId="634E3BA4" w14:textId="77777777" w:rsidR="009F4B1E" w:rsidRPr="00DE43FC" w:rsidRDefault="009F4B1E" w:rsidP="00094BD7">
            <w:pPr>
              <w:rPr>
                <w:rStyle w:val="tlid-translation"/>
                <w:rFonts w:ascii="Times New Roman" w:hAnsi="Times New Roman" w:cs="Times New Roman"/>
                <w:lang w:val="en"/>
              </w:rPr>
            </w:pPr>
            <w:r w:rsidRPr="00DE43FC">
              <w:rPr>
                <w:rStyle w:val="tlid-translation"/>
                <w:rFonts w:ascii="Times New Roman" w:hAnsi="Times New Roman" w:cs="Times New Roman"/>
                <w:lang w:val="en"/>
              </w:rPr>
              <w:t xml:space="preserve">The conditional is introduced by </w:t>
            </w:r>
            <w:r w:rsidRPr="00DE43FC">
              <w:rPr>
                <w:rStyle w:val="tlid-translation"/>
                <w:rFonts w:ascii="Times New Roman" w:hAnsi="Times New Roman" w:cs="Times New Roman"/>
                <w:i/>
                <w:lang w:val="en"/>
              </w:rPr>
              <w:t>bǣll</w:t>
            </w:r>
            <w:r w:rsidRPr="00DE43FC">
              <w:rPr>
                <w:rStyle w:val="tlid-translation"/>
                <w:rFonts w:ascii="Times New Roman" w:hAnsi="Times New Roman" w:cs="Times New Roman"/>
                <w:lang w:val="en"/>
              </w:rPr>
              <w:t xml:space="preserve">= ‘if’. The clause that follows may optionally occur with </w:t>
            </w:r>
            <w:r w:rsidRPr="00DE43FC">
              <w:rPr>
                <w:rStyle w:val="tlid-translation"/>
                <w:rFonts w:ascii="Times New Roman" w:hAnsi="Times New Roman" w:cs="Times New Roman"/>
                <w:i/>
                <w:lang w:val="en"/>
              </w:rPr>
              <w:t>gāxh</w:t>
            </w:r>
            <w:r w:rsidRPr="00DE43FC">
              <w:rPr>
                <w:rStyle w:val="tlid-translation"/>
                <w:rFonts w:ascii="Times New Roman" w:hAnsi="Times New Roman" w:cs="Times New Roman"/>
                <w:lang w:val="en"/>
              </w:rPr>
              <w:t>= ‘then’</w:t>
            </w:r>
          </w:p>
          <w:p w14:paraId="4B52E8A1" w14:textId="77777777" w:rsidR="009F4B1E" w:rsidRPr="00DE43FC" w:rsidRDefault="009F4B1E" w:rsidP="00094BD7">
            <w:pPr>
              <w:rPr>
                <w:rFonts w:ascii="Times New Roman" w:hAnsi="Times New Roman" w:cs="Times New Roman"/>
                <w:lang w:val="en"/>
              </w:rPr>
            </w:pPr>
          </w:p>
        </w:tc>
        <w:tc>
          <w:tcPr>
            <w:tcW w:w="0" w:type="auto"/>
          </w:tcPr>
          <w:p w14:paraId="46B35176" w14:textId="1B06C1AD" w:rsidR="009F4B1E" w:rsidRPr="00DE43FC" w:rsidRDefault="009F4B1E" w:rsidP="00094BD7">
            <w:pPr>
              <w:rPr>
                <w:rFonts w:ascii="Times New Roman" w:hAnsi="Times New Roman" w:cs="Times New Roman"/>
              </w:rPr>
            </w:pPr>
            <w:r>
              <w:rPr>
                <w:rFonts w:ascii="Times New Roman" w:hAnsi="Times New Roman" w:cs="Times New Roman"/>
              </w:rPr>
              <w:t>D</w:t>
            </w:r>
            <w:r w:rsidRPr="00DE43FC">
              <w:rPr>
                <w:rFonts w:ascii="Times New Roman" w:hAnsi="Times New Roman" w:cs="Times New Roman"/>
              </w:rPr>
              <w:t>o not hold a condition relation with the main clause, instead they are used as a relevance hedge that warns the hearer that the statement that follow</w:t>
            </w:r>
            <w:r w:rsidR="00DD71FC">
              <w:rPr>
                <w:rFonts w:ascii="Times New Roman" w:hAnsi="Times New Roman" w:cs="Times New Roman"/>
              </w:rPr>
              <w:t>s</w:t>
            </w:r>
            <w:r w:rsidRPr="00DE43FC">
              <w:rPr>
                <w:rFonts w:ascii="Times New Roman" w:hAnsi="Times New Roman" w:cs="Times New Roman"/>
              </w:rPr>
              <w:t xml:space="preserve"> may be relevant if </w:t>
            </w:r>
            <w:r w:rsidR="00DD71FC">
              <w:rPr>
                <w:rFonts w:ascii="Times New Roman" w:hAnsi="Times New Roman" w:cs="Times New Roman"/>
              </w:rPr>
              <w:t xml:space="preserve">a </w:t>
            </w:r>
            <w:r w:rsidRPr="00DE43FC">
              <w:rPr>
                <w:rFonts w:ascii="Times New Roman" w:hAnsi="Times New Roman" w:cs="Times New Roman"/>
              </w:rPr>
              <w:t>certain condition holds</w:t>
            </w:r>
          </w:p>
        </w:tc>
      </w:tr>
    </w:tbl>
    <w:p w14:paraId="54C732BD" w14:textId="77777777" w:rsidR="009F4B1E" w:rsidRDefault="009F4B1E" w:rsidP="009F4B1E">
      <w:pPr>
        <w:jc w:val="both"/>
        <w:rPr>
          <w:rFonts w:ascii="Times New Roman" w:hAnsi="Times New Roman" w:cs="Times New Roman"/>
        </w:rPr>
      </w:pPr>
    </w:p>
    <w:p w14:paraId="78F27032" w14:textId="314B32A4" w:rsidR="009F4B1E" w:rsidRPr="00ED71AE" w:rsidRDefault="009F4B1E" w:rsidP="00335BDF">
      <w:pPr>
        <w:spacing w:line="360" w:lineRule="auto"/>
        <w:ind w:firstLine="288"/>
        <w:jc w:val="both"/>
        <w:rPr>
          <w:rFonts w:ascii="Times New Roman" w:hAnsi="Times New Roman" w:cs="Times New Roman"/>
        </w:rPr>
      </w:pPr>
      <w:r w:rsidRPr="00ED71AE">
        <w:rPr>
          <w:rFonts w:ascii="Times New Roman" w:hAnsi="Times New Roman" w:cs="Times New Roman"/>
        </w:rPr>
        <w:t xml:space="preserve">Before finishing this section, it is important to mention that both types of conditionals (Hypothetical and speech act) may occur with the copula </w:t>
      </w:r>
      <w:r w:rsidRPr="00ED71AE">
        <w:rPr>
          <w:rFonts w:ascii="Times New Roman" w:hAnsi="Times New Roman" w:cs="Times New Roman"/>
          <w:i/>
        </w:rPr>
        <w:t>nā</w:t>
      </w:r>
      <w:r w:rsidRPr="00ED71AE">
        <w:rPr>
          <w:rFonts w:ascii="Times New Roman" w:hAnsi="Times New Roman" w:cs="Times New Roman"/>
        </w:rPr>
        <w:t xml:space="preserve"> and the </w:t>
      </w:r>
      <w:r w:rsidR="00A02585">
        <w:rPr>
          <w:rFonts w:ascii="Times New Roman" w:hAnsi="Times New Roman" w:cs="Times New Roman"/>
        </w:rPr>
        <w:t>subordinator</w:t>
      </w:r>
      <w:r w:rsidRPr="00ED71AE">
        <w:rPr>
          <w:rFonts w:ascii="Times New Roman" w:hAnsi="Times New Roman" w:cs="Times New Roman"/>
        </w:rPr>
        <w:t xml:space="preserve"> </w:t>
      </w:r>
      <w:r w:rsidRPr="00ED71AE">
        <w:rPr>
          <w:rFonts w:ascii="Times New Roman" w:hAnsi="Times New Roman" w:cs="Times New Roman"/>
          <w:i/>
        </w:rPr>
        <w:t>ni</w:t>
      </w:r>
      <w:r w:rsidRPr="00ED71AE">
        <w:rPr>
          <w:rFonts w:ascii="Times New Roman" w:hAnsi="Times New Roman" w:cs="Times New Roman"/>
        </w:rPr>
        <w:t>=, as shown in (</w:t>
      </w:r>
      <w:r>
        <w:rPr>
          <w:rFonts w:ascii="Times New Roman" w:hAnsi="Times New Roman" w:cs="Times New Roman"/>
        </w:rPr>
        <w:t>100</w:t>
      </w:r>
      <w:r w:rsidRPr="00ED71AE">
        <w:rPr>
          <w:rFonts w:ascii="Times New Roman" w:hAnsi="Times New Roman" w:cs="Times New Roman"/>
        </w:rPr>
        <w:t>) and (</w:t>
      </w:r>
      <w:r>
        <w:rPr>
          <w:rFonts w:ascii="Times New Roman" w:hAnsi="Times New Roman" w:cs="Times New Roman"/>
        </w:rPr>
        <w:t>101</w:t>
      </w:r>
      <w:r w:rsidRPr="00ED71AE">
        <w:rPr>
          <w:rFonts w:ascii="Times New Roman" w:hAnsi="Times New Roman" w:cs="Times New Roman"/>
        </w:rPr>
        <w:t xml:space="preserve">). This complex construction may be translated as </w:t>
      </w:r>
      <w:r w:rsidRPr="00ED71AE">
        <w:rPr>
          <w:rFonts w:ascii="Times New Roman" w:hAnsi="Times New Roman" w:cs="Times New Roman"/>
          <w:i/>
        </w:rPr>
        <w:t>if it is (the case) that</w:t>
      </w:r>
      <w:r>
        <w:rPr>
          <w:rFonts w:ascii="Times New Roman" w:hAnsi="Times New Roman" w:cs="Times New Roman"/>
          <w:i/>
        </w:rPr>
        <w:t>… then</w:t>
      </w:r>
      <w:r w:rsidRPr="00ED71AE">
        <w:rPr>
          <w:rFonts w:ascii="Times New Roman" w:hAnsi="Times New Roman" w:cs="Times New Roman"/>
        </w:rPr>
        <w:t>.</w:t>
      </w:r>
    </w:p>
    <w:p w14:paraId="07C731D1" w14:textId="77777777" w:rsidR="009F4B1E" w:rsidRPr="00ED71AE" w:rsidRDefault="009F4B1E" w:rsidP="009F4B1E">
      <w:pPr>
        <w:jc w:val="both"/>
        <w:rPr>
          <w:rFonts w:ascii="Times New Roman" w:hAnsi="Times New Roman" w:cs="Times New Roman"/>
        </w:rPr>
      </w:pPr>
    </w:p>
    <w:p w14:paraId="7FCED7F1" w14:textId="77777777" w:rsidR="009F4B1E" w:rsidRPr="00ED71AE" w:rsidRDefault="009F4B1E" w:rsidP="009F4B1E">
      <w:pPr>
        <w:rPr>
          <w:rFonts w:ascii="Times New Roman" w:hAnsi="Times New Roman" w:cs="Times New Roman"/>
        </w:rPr>
      </w:pPr>
      <w:r w:rsidRPr="00ED71AE">
        <w:rPr>
          <w:rFonts w:ascii="Times New Roman" w:hAnsi="Times New Roman" w:cs="Times New Roman"/>
        </w:rPr>
        <w:t>(</w:t>
      </w:r>
      <w:r>
        <w:rPr>
          <w:rFonts w:ascii="Times New Roman" w:hAnsi="Times New Roman" w:cs="Times New Roman"/>
        </w:rPr>
        <w:t>100</w:t>
      </w:r>
      <w:r w:rsidRPr="00ED71AE">
        <w:rPr>
          <w:rFonts w:ascii="Times New Roman" w:hAnsi="Times New Roman" w:cs="Times New Roman"/>
        </w:rPr>
        <w:t>)</w:t>
      </w:r>
      <w:r w:rsidRPr="00ED71AE">
        <w:rPr>
          <w:rFonts w:ascii="Times New Roman" w:hAnsi="Times New Roman" w:cs="Times New Roman"/>
        </w:rPr>
        <w:tab/>
      </w:r>
      <w:r w:rsidRPr="00ED71AE">
        <w:rPr>
          <w:rFonts w:ascii="Times New Roman" w:hAnsi="Times New Roman" w:cs="Times New Roman"/>
          <w:i/>
        </w:rPr>
        <w:t>bǣll.ˈná</w:t>
      </w:r>
      <w:r>
        <w:rPr>
          <w:rFonts w:ascii="Times New Roman" w:hAnsi="Times New Roman" w:cs="Times New Roman"/>
          <w:i/>
        </w:rPr>
        <w:t>.</w:t>
      </w:r>
      <w:r w:rsidRPr="00ED71AE">
        <w:rPr>
          <w:rFonts w:ascii="Times New Roman" w:hAnsi="Times New Roman" w:cs="Times New Roman"/>
          <w:i/>
        </w:rPr>
        <w:t>ín</w:t>
      </w:r>
      <w:r w:rsidRPr="00ED71AE">
        <w:rPr>
          <w:rFonts w:ascii="Times New Roman" w:hAnsi="Times New Roman" w:cs="Times New Roman"/>
          <w:i/>
        </w:rPr>
        <w:tab/>
      </w:r>
      <w:r w:rsidRPr="00ED71AE">
        <w:rPr>
          <w:rFonts w:ascii="Times New Roman" w:hAnsi="Times New Roman" w:cs="Times New Roman"/>
          <w:i/>
        </w:rPr>
        <w:tab/>
      </w:r>
      <w:r w:rsidRPr="00ED71AE">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sidRPr="00ED71AE">
        <w:rPr>
          <w:rFonts w:ascii="Times New Roman" w:hAnsi="Times New Roman" w:cs="Times New Roman"/>
          <w:i/>
        </w:rPr>
        <w:t>ní.bá.ˈdxé.lá.nēn,</w:t>
      </w:r>
      <w:r w:rsidRPr="00ED71AE">
        <w:rPr>
          <w:rFonts w:ascii="Times New Roman" w:hAnsi="Times New Roman" w:cs="Times New Roman"/>
          <w:i/>
        </w:rPr>
        <w:tab/>
      </w:r>
      <w:r>
        <w:rPr>
          <w:rFonts w:ascii="Times New Roman" w:hAnsi="Times New Roman" w:cs="Times New Roman"/>
          <w:i/>
        </w:rPr>
        <w:tab/>
      </w:r>
      <w:r w:rsidRPr="00ED71AE">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sidRPr="00ED71AE">
        <w:rPr>
          <w:rFonts w:ascii="Times New Roman" w:hAnsi="Times New Roman" w:cs="Times New Roman"/>
          <w:i/>
        </w:rPr>
        <w:t>za.zi.ˈrwa’n</w:t>
      </w:r>
    </w:p>
    <w:p w14:paraId="3D3F4185" w14:textId="77777777" w:rsidR="009F4B1E" w:rsidRPr="00ED71AE" w:rsidRDefault="009F4B1E" w:rsidP="009F4B1E">
      <w:pPr>
        <w:rPr>
          <w:rFonts w:ascii="Times New Roman" w:hAnsi="Times New Roman" w:cs="Times New Roman"/>
        </w:rPr>
      </w:pPr>
      <w:r w:rsidRPr="00ED71AE">
        <w:rPr>
          <w:rFonts w:ascii="Times New Roman" w:hAnsi="Times New Roman" w:cs="Times New Roman"/>
        </w:rPr>
        <w:tab/>
      </w:r>
      <w:r>
        <w:rPr>
          <w:rFonts w:ascii="Times New Roman" w:hAnsi="Times New Roman" w:cs="Times New Roman"/>
        </w:rPr>
        <w:tab/>
      </w:r>
      <w:r w:rsidRPr="00ED71AE">
        <w:rPr>
          <w:rFonts w:ascii="Times New Roman" w:hAnsi="Times New Roman" w:cs="Times New Roman"/>
        </w:rPr>
        <w:t>bǣll=nā=īn</w:t>
      </w:r>
      <w:r w:rsidRPr="00ED71AE">
        <w:rPr>
          <w:rFonts w:ascii="Times New Roman" w:hAnsi="Times New Roman" w:cs="Times New Roman"/>
        </w:rPr>
        <w:tab/>
      </w:r>
      <w:r w:rsidRPr="00ED71AE">
        <w:rPr>
          <w:rFonts w:ascii="Times New Roman" w:hAnsi="Times New Roman" w:cs="Times New Roman"/>
        </w:rPr>
        <w:tab/>
      </w:r>
      <w:r w:rsidRPr="00ED71AE">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sidRPr="00ED71AE">
        <w:rPr>
          <w:rFonts w:ascii="Times New Roman" w:hAnsi="Times New Roman" w:cs="Times New Roman"/>
        </w:rPr>
        <w:t>ni=ba-dxēl=an=ēn</w:t>
      </w:r>
      <w:r w:rsidRPr="00ED71AE">
        <w:rPr>
          <w:rFonts w:ascii="Times New Roman" w:hAnsi="Times New Roman" w:cs="Times New Roman"/>
        </w:rPr>
        <w:tab/>
      </w:r>
      <w:r>
        <w:rPr>
          <w:rFonts w:ascii="Times New Roman" w:hAnsi="Times New Roman" w:cs="Times New Roman"/>
        </w:rPr>
        <w:tab/>
      </w:r>
      <w:r w:rsidRPr="00ED71AE">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sidRPr="00ED71AE">
        <w:rPr>
          <w:rFonts w:ascii="Times New Roman" w:hAnsi="Times New Roman" w:cs="Times New Roman"/>
        </w:rPr>
        <w:t>za-ziru’=an</w:t>
      </w:r>
    </w:p>
    <w:p w14:paraId="3EC166A8" w14:textId="77777777" w:rsidR="009F4B1E" w:rsidRPr="00ED71AE" w:rsidRDefault="009F4B1E" w:rsidP="009F4B1E">
      <w:pPr>
        <w:rPr>
          <w:rFonts w:ascii="Times New Roman" w:hAnsi="Times New Roman" w:cs="Times New Roman"/>
          <w:smallCaps/>
        </w:rPr>
      </w:pPr>
      <w:r w:rsidRPr="00ED71AE">
        <w:rPr>
          <w:rFonts w:ascii="Times New Roman" w:hAnsi="Times New Roman" w:cs="Times New Roman"/>
        </w:rPr>
        <w:tab/>
      </w:r>
      <w:r>
        <w:rPr>
          <w:rFonts w:ascii="Times New Roman" w:hAnsi="Times New Roman" w:cs="Times New Roman"/>
        </w:rPr>
        <w:tab/>
      </w:r>
      <w:r w:rsidRPr="00ED71AE">
        <w:rPr>
          <w:rFonts w:ascii="Times New Roman" w:hAnsi="Times New Roman" w:cs="Times New Roman"/>
          <w:smallCaps/>
        </w:rPr>
        <w:t>cond.sub</w:t>
      </w:r>
      <w:r w:rsidRPr="00ED71AE">
        <w:rPr>
          <w:rFonts w:ascii="Times New Roman" w:hAnsi="Times New Roman" w:cs="Times New Roman"/>
        </w:rPr>
        <w:t>=</w:t>
      </w:r>
      <w:r w:rsidRPr="00ED71AE">
        <w:rPr>
          <w:rFonts w:ascii="Times New Roman" w:hAnsi="Times New Roman" w:cs="Times New Roman"/>
          <w:smallCaps/>
        </w:rPr>
        <w:t>cop</w:t>
      </w:r>
      <w:r w:rsidRPr="00ED71AE">
        <w:rPr>
          <w:rFonts w:ascii="Times New Roman" w:hAnsi="Times New Roman" w:cs="Times New Roman"/>
        </w:rPr>
        <w:t>=</w:t>
      </w:r>
      <w:r w:rsidRPr="00ED71AE">
        <w:rPr>
          <w:rFonts w:ascii="Times New Roman" w:hAnsi="Times New Roman" w:cs="Times New Roman"/>
          <w:smallCaps/>
        </w:rPr>
        <w:t>3sg.inan</w:t>
      </w:r>
      <w:r w:rsidRPr="00ED71AE">
        <w:rPr>
          <w:rFonts w:ascii="Times New Roman" w:hAnsi="Times New Roman" w:cs="Times New Roman"/>
          <w:smallCaps/>
        </w:rPr>
        <w:tab/>
      </w:r>
      <w:r>
        <w:rPr>
          <w:rFonts w:ascii="Times New Roman" w:hAnsi="Times New Roman" w:cs="Times New Roman"/>
          <w:smallCaps/>
        </w:rPr>
        <w:t>sub</w:t>
      </w:r>
      <w:r w:rsidRPr="00ED71AE">
        <w:rPr>
          <w:rFonts w:ascii="Times New Roman" w:hAnsi="Times New Roman" w:cs="Times New Roman"/>
          <w:smallCaps/>
        </w:rPr>
        <w:t>=</w:t>
      </w:r>
      <w:r>
        <w:rPr>
          <w:rFonts w:ascii="Times New Roman" w:hAnsi="Times New Roman" w:cs="Times New Roman"/>
          <w:smallCaps/>
        </w:rPr>
        <w:t>compl-</w:t>
      </w:r>
      <w:r w:rsidRPr="00ED71AE">
        <w:rPr>
          <w:rFonts w:ascii="Times New Roman" w:hAnsi="Times New Roman" w:cs="Times New Roman"/>
        </w:rPr>
        <w:t>find</w:t>
      </w:r>
      <w:r w:rsidRPr="00ED71AE">
        <w:rPr>
          <w:rFonts w:ascii="Times New Roman" w:hAnsi="Times New Roman" w:cs="Times New Roman"/>
          <w:smallCaps/>
        </w:rPr>
        <w:t>=3sg.if=3sg.inan</w:t>
      </w:r>
      <w:r w:rsidRPr="00ED71AE">
        <w:rPr>
          <w:rFonts w:ascii="Times New Roman" w:hAnsi="Times New Roman" w:cs="Times New Roman"/>
          <w:smallCaps/>
        </w:rPr>
        <w:tab/>
      </w:r>
      <w:r>
        <w:rPr>
          <w:rFonts w:ascii="Times New Roman" w:hAnsi="Times New Roman" w:cs="Times New Roman"/>
          <w:smallCaps/>
        </w:rPr>
        <w:tab/>
      </w:r>
      <w:r w:rsidRPr="00ED71AE">
        <w:rPr>
          <w:rFonts w:ascii="Times New Roman" w:hAnsi="Times New Roman" w:cs="Times New Roman"/>
          <w:smallCaps/>
        </w:rPr>
        <w:t>fut</w:t>
      </w:r>
      <w:r w:rsidRPr="00ED71AE">
        <w:rPr>
          <w:rFonts w:ascii="Times New Roman" w:hAnsi="Times New Roman" w:cs="Times New Roman"/>
        </w:rPr>
        <w:t>-confess</w:t>
      </w:r>
      <w:r w:rsidRPr="00ED71AE">
        <w:rPr>
          <w:rFonts w:ascii="Times New Roman" w:hAnsi="Times New Roman" w:cs="Times New Roman"/>
          <w:smallCaps/>
        </w:rPr>
        <w:t>=3sg.if</w:t>
      </w:r>
    </w:p>
    <w:p w14:paraId="1C8BFE9E" w14:textId="77777777" w:rsidR="009F4B1E" w:rsidRDefault="009F4B1E" w:rsidP="009F4B1E">
      <w:pPr>
        <w:rPr>
          <w:rFonts w:ascii="Times New Roman" w:hAnsi="Times New Roman" w:cs="Times New Roman"/>
        </w:rPr>
      </w:pPr>
      <w:r w:rsidRPr="00ED71AE">
        <w:rPr>
          <w:rFonts w:ascii="Times New Roman" w:hAnsi="Times New Roman" w:cs="Times New Roman"/>
        </w:rPr>
        <w:tab/>
      </w:r>
      <w:r>
        <w:rPr>
          <w:rFonts w:ascii="Times New Roman" w:hAnsi="Times New Roman" w:cs="Times New Roman"/>
        </w:rPr>
        <w:tab/>
      </w:r>
      <w:r w:rsidRPr="00ED71AE">
        <w:rPr>
          <w:rFonts w:ascii="Times New Roman" w:hAnsi="Times New Roman" w:cs="Times New Roman"/>
        </w:rPr>
        <w:t xml:space="preserve">‘If it is (the case) that s/he found it, </w:t>
      </w:r>
      <w:r>
        <w:rPr>
          <w:rFonts w:ascii="Times New Roman" w:hAnsi="Times New Roman" w:cs="Times New Roman"/>
        </w:rPr>
        <w:t>s/</w:t>
      </w:r>
      <w:r w:rsidRPr="00ED71AE">
        <w:rPr>
          <w:rFonts w:ascii="Times New Roman" w:hAnsi="Times New Roman" w:cs="Times New Roman"/>
        </w:rPr>
        <w:t>he will confess.’</w:t>
      </w:r>
    </w:p>
    <w:p w14:paraId="41B3C718" w14:textId="77777777" w:rsidR="009F4B1E" w:rsidRDefault="009F4B1E" w:rsidP="009F4B1E">
      <w:pPr>
        <w:rPr>
          <w:rFonts w:ascii="Times New Roman" w:hAnsi="Times New Roman" w:cs="Times New Roman"/>
        </w:rPr>
      </w:pPr>
    </w:p>
    <w:p w14:paraId="28E9B970" w14:textId="77777777" w:rsidR="009F4B1E" w:rsidRPr="00ED71AE" w:rsidRDefault="009F4B1E" w:rsidP="009F4B1E">
      <w:pPr>
        <w:rPr>
          <w:rFonts w:ascii="Times New Roman" w:hAnsi="Times New Roman" w:cs="Times New Roman"/>
          <w:i/>
        </w:rPr>
      </w:pPr>
      <w:r w:rsidRPr="00ED71AE">
        <w:rPr>
          <w:rFonts w:ascii="Times New Roman" w:hAnsi="Times New Roman" w:cs="Times New Roman"/>
        </w:rPr>
        <w:t>(</w:t>
      </w:r>
      <w:r>
        <w:rPr>
          <w:rFonts w:ascii="Times New Roman" w:hAnsi="Times New Roman" w:cs="Times New Roman"/>
        </w:rPr>
        <w:t>101</w:t>
      </w:r>
      <w:r w:rsidRPr="00ED71AE">
        <w:rPr>
          <w:rFonts w:ascii="Times New Roman" w:hAnsi="Times New Roman" w:cs="Times New Roman"/>
        </w:rPr>
        <w:t>)</w:t>
      </w:r>
      <w:r w:rsidRPr="00ED71AE">
        <w:rPr>
          <w:rFonts w:ascii="Times New Roman" w:hAnsi="Times New Roman" w:cs="Times New Roman"/>
        </w:rPr>
        <w:tab/>
      </w:r>
      <w:r w:rsidRPr="00ED71AE">
        <w:rPr>
          <w:rFonts w:ascii="Times New Roman" w:hAnsi="Times New Roman" w:cs="Times New Roman"/>
          <w:i/>
        </w:rPr>
        <w:t>bǣll.ˈná</w:t>
      </w:r>
      <w:r>
        <w:rPr>
          <w:rFonts w:ascii="Times New Roman" w:hAnsi="Times New Roman" w:cs="Times New Roman"/>
          <w:i/>
        </w:rPr>
        <w:t>.</w:t>
      </w:r>
      <w:r w:rsidRPr="00ED71AE">
        <w:rPr>
          <w:rFonts w:ascii="Times New Roman" w:hAnsi="Times New Roman" w:cs="Times New Roman"/>
          <w:i/>
        </w:rPr>
        <w:t>ín</w:t>
      </w:r>
      <w:r w:rsidRPr="00ED71AE">
        <w:rPr>
          <w:rFonts w:ascii="Times New Roman" w:hAnsi="Times New Roman" w:cs="Times New Roman"/>
          <w:i/>
        </w:rPr>
        <w:tab/>
      </w:r>
      <w:r w:rsidRPr="00ED71AE">
        <w:rPr>
          <w:rFonts w:ascii="Times New Roman" w:hAnsi="Times New Roman" w:cs="Times New Roman"/>
          <w:i/>
        </w:rPr>
        <w:tab/>
      </w:r>
      <w:r w:rsidRPr="00ED71AE">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sidRPr="00ED71AE">
        <w:rPr>
          <w:rFonts w:ascii="Times New Roman" w:hAnsi="Times New Roman" w:cs="Times New Roman"/>
          <w:i/>
        </w:rPr>
        <w:t>ní.gu.ˈzyæ̰̂.nēn,</w:t>
      </w:r>
      <w:r w:rsidRPr="00ED71AE">
        <w:rPr>
          <w:rFonts w:ascii="Times New Roman" w:hAnsi="Times New Roman" w:cs="Times New Roman"/>
          <w:i/>
        </w:rPr>
        <w:tab/>
      </w:r>
      <w:r>
        <w:rPr>
          <w:rFonts w:ascii="Times New Roman" w:hAnsi="Times New Roman" w:cs="Times New Roman"/>
          <w:i/>
        </w:rPr>
        <w:tab/>
      </w:r>
      <w:r w:rsidRPr="00ED71AE">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sidRPr="00ED71AE">
        <w:rPr>
          <w:rFonts w:ascii="Times New Roman" w:hAnsi="Times New Roman" w:cs="Times New Roman"/>
          <w:b/>
          <w:i/>
        </w:rPr>
        <w:t>k</w:t>
      </w:r>
      <w:r w:rsidRPr="00ED71AE">
        <w:rPr>
          <w:rFonts w:ascii="Times New Roman" w:hAnsi="Times New Roman" w:cs="Times New Roman"/>
          <w:i/>
        </w:rPr>
        <w:t>í.ˈxhæ’n</w:t>
      </w:r>
    </w:p>
    <w:p w14:paraId="297BCFBC" w14:textId="44BDA121" w:rsidR="009F4B1E" w:rsidRPr="00ED71AE" w:rsidRDefault="009F4B1E" w:rsidP="009F4B1E">
      <w:pPr>
        <w:rPr>
          <w:rFonts w:ascii="Times New Roman" w:hAnsi="Times New Roman" w:cs="Times New Roman"/>
        </w:rPr>
      </w:pPr>
      <w:r w:rsidRPr="00ED71AE">
        <w:rPr>
          <w:rFonts w:ascii="Times New Roman" w:hAnsi="Times New Roman" w:cs="Times New Roman"/>
          <w:i/>
        </w:rPr>
        <w:tab/>
      </w:r>
      <w:r>
        <w:rPr>
          <w:rFonts w:ascii="Times New Roman" w:hAnsi="Times New Roman" w:cs="Times New Roman"/>
          <w:i/>
        </w:rPr>
        <w:tab/>
      </w:r>
      <w:r w:rsidRPr="00ED71AE">
        <w:rPr>
          <w:rFonts w:ascii="Times New Roman" w:hAnsi="Times New Roman" w:cs="Times New Roman"/>
        </w:rPr>
        <w:t>bǣll=nā=īn</w:t>
      </w:r>
      <w:r w:rsidRPr="00ED71AE">
        <w:rPr>
          <w:rFonts w:ascii="Times New Roman" w:hAnsi="Times New Roman" w:cs="Times New Roman"/>
        </w:rPr>
        <w:tab/>
      </w:r>
      <w:r w:rsidRPr="00ED71AE">
        <w:rPr>
          <w:rFonts w:ascii="Times New Roman" w:hAnsi="Times New Roman" w:cs="Times New Roman"/>
        </w:rPr>
        <w:tab/>
      </w:r>
      <w:r w:rsidRPr="00ED71AE">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sidRPr="00087EDE">
        <w:rPr>
          <w:rFonts w:ascii="Times New Roman" w:hAnsi="Times New Roman" w:cs="Times New Roman"/>
        </w:rPr>
        <w:t>ni=gu-zḭ=an=ēn</w:t>
      </w:r>
      <w:r w:rsidRPr="00ED71AE">
        <w:rPr>
          <w:rFonts w:ascii="Times New Roman" w:hAnsi="Times New Roman" w:cs="Times New Roman"/>
        </w:rPr>
        <w:tab/>
      </w:r>
      <w:r w:rsidRPr="00ED71AE">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sidR="00087EDE">
        <w:rPr>
          <w:rFonts w:ascii="Times New Roman" w:hAnsi="Times New Roman" w:cs="Times New Roman"/>
        </w:rPr>
        <w:tab/>
      </w:r>
      <w:r w:rsidRPr="00ED71AE">
        <w:rPr>
          <w:rFonts w:ascii="Times New Roman" w:hAnsi="Times New Roman" w:cs="Times New Roman"/>
          <w:b/>
        </w:rPr>
        <w:t>k</w:t>
      </w:r>
      <w:r w:rsidRPr="00ED71AE">
        <w:rPr>
          <w:rFonts w:ascii="Times New Roman" w:hAnsi="Times New Roman" w:cs="Times New Roman"/>
        </w:rPr>
        <w:t>íxhæ’=an</w:t>
      </w:r>
    </w:p>
    <w:p w14:paraId="0DDD352B" w14:textId="77777777" w:rsidR="009F4B1E" w:rsidRPr="00ED71AE" w:rsidRDefault="009F4B1E" w:rsidP="009F4B1E">
      <w:pPr>
        <w:spacing w:line="360" w:lineRule="auto"/>
        <w:rPr>
          <w:rFonts w:ascii="Times New Roman" w:hAnsi="Times New Roman" w:cs="Times New Roman"/>
          <w:i/>
        </w:rPr>
      </w:pPr>
      <w:r w:rsidRPr="00ED71AE">
        <w:rPr>
          <w:rFonts w:ascii="Times New Roman" w:hAnsi="Times New Roman" w:cs="Times New Roman"/>
        </w:rPr>
        <w:tab/>
      </w:r>
      <w:r>
        <w:rPr>
          <w:rFonts w:ascii="Times New Roman" w:hAnsi="Times New Roman" w:cs="Times New Roman"/>
        </w:rPr>
        <w:tab/>
      </w:r>
      <w:r w:rsidRPr="00ED71AE">
        <w:rPr>
          <w:rFonts w:ascii="Times New Roman" w:hAnsi="Times New Roman" w:cs="Times New Roman"/>
          <w:smallCaps/>
        </w:rPr>
        <w:t>cond.sub</w:t>
      </w:r>
      <w:r w:rsidRPr="00ED71AE">
        <w:rPr>
          <w:rFonts w:ascii="Times New Roman" w:hAnsi="Times New Roman" w:cs="Times New Roman"/>
        </w:rPr>
        <w:t>=</w:t>
      </w:r>
      <w:r w:rsidRPr="00ED71AE">
        <w:rPr>
          <w:rFonts w:ascii="Times New Roman" w:hAnsi="Times New Roman" w:cs="Times New Roman"/>
          <w:smallCaps/>
        </w:rPr>
        <w:t>cop</w:t>
      </w:r>
      <w:r w:rsidRPr="00ED71AE">
        <w:rPr>
          <w:rFonts w:ascii="Times New Roman" w:hAnsi="Times New Roman" w:cs="Times New Roman"/>
        </w:rPr>
        <w:t>=</w:t>
      </w:r>
      <w:r w:rsidRPr="00ED71AE">
        <w:rPr>
          <w:rFonts w:ascii="Times New Roman" w:hAnsi="Times New Roman" w:cs="Times New Roman"/>
          <w:smallCaps/>
        </w:rPr>
        <w:t>3sg.inan</w:t>
      </w:r>
      <w:r w:rsidRPr="00ED71AE">
        <w:rPr>
          <w:rFonts w:ascii="Times New Roman" w:hAnsi="Times New Roman" w:cs="Times New Roman"/>
        </w:rPr>
        <w:tab/>
      </w:r>
      <w:r>
        <w:rPr>
          <w:rFonts w:ascii="Times New Roman" w:hAnsi="Times New Roman" w:cs="Times New Roman"/>
          <w:smallCaps/>
        </w:rPr>
        <w:t>sub</w:t>
      </w:r>
      <w:r w:rsidRPr="00ED71AE">
        <w:rPr>
          <w:rFonts w:ascii="Times New Roman" w:hAnsi="Times New Roman" w:cs="Times New Roman"/>
        </w:rPr>
        <w:t>=</w:t>
      </w:r>
      <w:r w:rsidRPr="00512E55">
        <w:rPr>
          <w:rFonts w:ascii="Times New Roman" w:hAnsi="Times New Roman" w:cs="Times New Roman"/>
          <w:smallCaps/>
        </w:rPr>
        <w:t>compl</w:t>
      </w:r>
      <w:r>
        <w:rPr>
          <w:rFonts w:ascii="Times New Roman" w:hAnsi="Times New Roman" w:cs="Times New Roman"/>
        </w:rPr>
        <w:t>-</w:t>
      </w:r>
      <w:r w:rsidRPr="00ED71AE">
        <w:rPr>
          <w:rFonts w:ascii="Times New Roman" w:hAnsi="Times New Roman" w:cs="Times New Roman"/>
        </w:rPr>
        <w:t>buy=</w:t>
      </w:r>
      <w:r w:rsidRPr="00ED71AE">
        <w:rPr>
          <w:rFonts w:ascii="Times New Roman" w:hAnsi="Times New Roman" w:cs="Times New Roman"/>
          <w:smallCaps/>
        </w:rPr>
        <w:t>3sg.if</w:t>
      </w:r>
      <w:r w:rsidRPr="00ED71AE">
        <w:rPr>
          <w:rFonts w:ascii="Times New Roman" w:hAnsi="Times New Roman" w:cs="Times New Roman"/>
        </w:rPr>
        <w:t>=</w:t>
      </w:r>
      <w:r w:rsidRPr="00ED71AE">
        <w:rPr>
          <w:rFonts w:ascii="Times New Roman" w:hAnsi="Times New Roman" w:cs="Times New Roman"/>
          <w:smallCaps/>
        </w:rPr>
        <w:t>3sg.inan</w:t>
      </w:r>
      <w:r w:rsidRPr="00ED71AE">
        <w:rPr>
          <w:rFonts w:ascii="Times New Roman" w:hAnsi="Times New Roman" w:cs="Times New Roman"/>
        </w:rPr>
        <w:tab/>
      </w:r>
      <w:r w:rsidRPr="00ED71AE">
        <w:rPr>
          <w:rFonts w:ascii="Times New Roman" w:hAnsi="Times New Roman" w:cs="Times New Roman"/>
          <w:smallCaps/>
        </w:rPr>
        <w:t>pot</w:t>
      </w:r>
      <w:r w:rsidRPr="00ED71AE">
        <w:rPr>
          <w:rFonts w:ascii="Times New Roman" w:hAnsi="Times New Roman" w:cs="Times New Roman"/>
        </w:rPr>
        <w:t>.tell=</w:t>
      </w:r>
      <w:r w:rsidRPr="00ED71AE">
        <w:rPr>
          <w:rFonts w:ascii="Times New Roman" w:hAnsi="Times New Roman" w:cs="Times New Roman"/>
          <w:smallCaps/>
        </w:rPr>
        <w:t>3sg.if</w:t>
      </w:r>
    </w:p>
    <w:p w14:paraId="7A4D6C3D" w14:textId="77777777" w:rsidR="009F4B1E" w:rsidRDefault="009F4B1E" w:rsidP="009F4B1E">
      <w:pPr>
        <w:rPr>
          <w:rFonts w:ascii="Times New Roman" w:hAnsi="Times New Roman" w:cs="Times New Roman"/>
        </w:rPr>
      </w:pPr>
      <w:r w:rsidRPr="00ED71AE">
        <w:rPr>
          <w:rFonts w:ascii="Times New Roman" w:hAnsi="Times New Roman" w:cs="Times New Roman"/>
        </w:rPr>
        <w:tab/>
      </w:r>
      <w:r>
        <w:rPr>
          <w:rFonts w:ascii="Times New Roman" w:hAnsi="Times New Roman" w:cs="Times New Roman"/>
        </w:rPr>
        <w:tab/>
      </w:r>
      <w:r w:rsidRPr="00ED71AE">
        <w:rPr>
          <w:rFonts w:ascii="Times New Roman" w:hAnsi="Times New Roman" w:cs="Times New Roman"/>
          <w:i/>
        </w:rPr>
        <w:t>kā</w:t>
      </w:r>
      <w:r>
        <w:rPr>
          <w:rFonts w:ascii="Times New Roman" w:hAnsi="Times New Roman" w:cs="Times New Roman"/>
          <w:i/>
        </w:rPr>
        <w:t>.</w:t>
      </w:r>
      <w:r w:rsidRPr="00ED71AE">
        <w:rPr>
          <w:rFonts w:ascii="Times New Roman" w:hAnsi="Times New Roman" w:cs="Times New Roman"/>
          <w:b/>
          <w:i/>
        </w:rPr>
        <w:t>ˈ</w:t>
      </w:r>
      <w:r w:rsidRPr="00ED71AE">
        <w:rPr>
          <w:rFonts w:ascii="Times New Roman" w:hAnsi="Times New Roman" w:cs="Times New Roman"/>
          <w:i/>
        </w:rPr>
        <w:t>lí</w:t>
      </w:r>
    </w:p>
    <w:p w14:paraId="073E5427" w14:textId="77777777" w:rsidR="009F4B1E" w:rsidRDefault="009F4B1E" w:rsidP="009F4B1E">
      <w:pPr>
        <w:ind w:left="288" w:firstLine="288"/>
        <w:rPr>
          <w:rFonts w:ascii="Times New Roman" w:hAnsi="Times New Roman" w:cs="Times New Roman"/>
        </w:rPr>
      </w:pPr>
      <w:r w:rsidRPr="00ED71AE">
        <w:rPr>
          <w:rFonts w:ascii="Times New Roman" w:hAnsi="Times New Roman" w:cs="Times New Roman"/>
        </w:rPr>
        <w:t>kālí</w:t>
      </w:r>
    </w:p>
    <w:p w14:paraId="7D2F1689" w14:textId="77777777" w:rsidR="009F4B1E" w:rsidRDefault="009F4B1E" w:rsidP="009F4B1E">
      <w:pPr>
        <w:ind w:left="288" w:firstLine="288"/>
        <w:rPr>
          <w:rFonts w:ascii="Times New Roman" w:hAnsi="Times New Roman" w:cs="Times New Roman"/>
        </w:rPr>
      </w:pPr>
      <w:r w:rsidRPr="007B6043">
        <w:rPr>
          <w:rFonts w:ascii="Times New Roman" w:hAnsi="Times New Roman" w:cs="Times New Roman"/>
          <w:smallCaps/>
        </w:rPr>
        <w:t>intg</w:t>
      </w:r>
      <w:r>
        <w:rPr>
          <w:rFonts w:ascii="Times New Roman" w:hAnsi="Times New Roman" w:cs="Times New Roman"/>
        </w:rPr>
        <w:t>.</w:t>
      </w:r>
      <w:r w:rsidRPr="00ED71AE">
        <w:rPr>
          <w:rFonts w:ascii="Times New Roman" w:hAnsi="Times New Roman" w:cs="Times New Roman"/>
        </w:rPr>
        <w:t>where</w:t>
      </w:r>
    </w:p>
    <w:p w14:paraId="128072B8" w14:textId="6D40C184" w:rsidR="009F4B1E" w:rsidRPr="00ED71AE" w:rsidRDefault="009F4B1E" w:rsidP="009F4B1E">
      <w:pPr>
        <w:ind w:left="288" w:firstLine="288"/>
        <w:rPr>
          <w:rFonts w:ascii="Times New Roman" w:hAnsi="Times New Roman" w:cs="Times New Roman"/>
        </w:rPr>
      </w:pPr>
      <w:r w:rsidRPr="00ED71AE">
        <w:rPr>
          <w:rFonts w:ascii="Times New Roman" w:hAnsi="Times New Roman" w:cs="Times New Roman"/>
        </w:rPr>
        <w:t xml:space="preserve">‘If it is (the case) that </w:t>
      </w:r>
      <w:r>
        <w:rPr>
          <w:rFonts w:ascii="Times New Roman" w:hAnsi="Times New Roman" w:cs="Times New Roman"/>
        </w:rPr>
        <w:t>s/</w:t>
      </w:r>
      <w:r w:rsidRPr="00ED71AE">
        <w:rPr>
          <w:rFonts w:ascii="Times New Roman" w:hAnsi="Times New Roman" w:cs="Times New Roman"/>
        </w:rPr>
        <w:t>he bought it, s/he (should) tell where</w:t>
      </w:r>
      <w:r>
        <w:rPr>
          <w:rFonts w:ascii="Times New Roman" w:hAnsi="Times New Roman" w:cs="Times New Roman"/>
        </w:rPr>
        <w:t xml:space="preserve"> /</w:t>
      </w:r>
      <w:r w:rsidR="00A02585">
        <w:rPr>
          <w:rFonts w:ascii="Times New Roman" w:hAnsi="Times New Roman" w:cs="Times New Roman"/>
        </w:rPr>
        <w:t xml:space="preserve"> s/he</w:t>
      </w:r>
      <w:r>
        <w:rPr>
          <w:rFonts w:ascii="Times New Roman" w:hAnsi="Times New Roman" w:cs="Times New Roman"/>
        </w:rPr>
        <w:t xml:space="preserve"> may tell where</w:t>
      </w:r>
      <w:r w:rsidR="00DD71FC">
        <w:rPr>
          <w:rFonts w:ascii="Times New Roman" w:hAnsi="Times New Roman" w:cs="Times New Roman"/>
        </w:rPr>
        <w:t>.</w:t>
      </w:r>
      <w:r w:rsidRPr="00ED71AE">
        <w:rPr>
          <w:rFonts w:ascii="Times New Roman" w:hAnsi="Times New Roman" w:cs="Times New Roman"/>
        </w:rPr>
        <w:t>’</w:t>
      </w:r>
    </w:p>
    <w:p w14:paraId="64BDB483" w14:textId="77777777" w:rsidR="009F4B1E" w:rsidRPr="00ED71AE" w:rsidRDefault="009F4B1E" w:rsidP="009F4B1E">
      <w:pPr>
        <w:rPr>
          <w:rFonts w:ascii="Times New Roman" w:hAnsi="Times New Roman" w:cs="Times New Roman"/>
        </w:rPr>
      </w:pPr>
    </w:p>
    <w:p w14:paraId="5CC30438" w14:textId="77777777" w:rsidR="009F4B1E" w:rsidRPr="00ED71AE" w:rsidRDefault="009F4B1E" w:rsidP="009F4B1E">
      <w:pPr>
        <w:rPr>
          <w:rFonts w:ascii="Times New Roman" w:hAnsi="Times New Roman" w:cs="Times New Roman"/>
        </w:rPr>
      </w:pPr>
    </w:p>
    <w:p w14:paraId="4085B122" w14:textId="77777777" w:rsidR="009F4B1E" w:rsidRPr="00283ED7" w:rsidRDefault="009F4B1E" w:rsidP="009F4B1E">
      <w:pPr>
        <w:pStyle w:val="Heading3"/>
        <w:spacing w:line="360" w:lineRule="auto"/>
      </w:pPr>
      <w:bookmarkStart w:id="347" w:name="_Toc68996082"/>
      <w:bookmarkStart w:id="348" w:name="_Toc69230845"/>
      <w:r>
        <w:t>7</w:t>
      </w:r>
      <w:r w:rsidRPr="00283ED7">
        <w:t>.</w:t>
      </w:r>
      <w:r>
        <w:t>3</w:t>
      </w:r>
      <w:r w:rsidRPr="00283ED7">
        <w:t>.</w:t>
      </w:r>
      <w:r>
        <w:t>4</w:t>
      </w:r>
      <w:r w:rsidRPr="00283ED7">
        <w:t>.</w:t>
      </w:r>
      <w:r>
        <w:t>4</w:t>
      </w:r>
      <w:r w:rsidRPr="00283ED7">
        <w:tab/>
        <w:t>Concessive conditional clauses &amp; concessive adverbial clauses</w:t>
      </w:r>
      <w:bookmarkEnd w:id="347"/>
      <w:bookmarkEnd w:id="348"/>
    </w:p>
    <w:p w14:paraId="63E9488E" w14:textId="6AE3ACBC" w:rsidR="009F4B1E" w:rsidRPr="00ED71AE" w:rsidRDefault="009F4B1E" w:rsidP="00335BDF">
      <w:pPr>
        <w:autoSpaceDE w:val="0"/>
        <w:autoSpaceDN w:val="0"/>
        <w:adjustRightInd w:val="0"/>
        <w:spacing w:line="360" w:lineRule="auto"/>
        <w:ind w:firstLine="288"/>
        <w:jc w:val="both"/>
        <w:rPr>
          <w:rFonts w:ascii="Times New Roman" w:hAnsi="Times New Roman" w:cs="Times New Roman"/>
        </w:rPr>
      </w:pPr>
      <w:r w:rsidRPr="00ED71AE">
        <w:rPr>
          <w:rFonts w:ascii="Times New Roman" w:hAnsi="Times New Roman" w:cs="Times New Roman"/>
        </w:rPr>
        <w:t xml:space="preserve">In those constructions that contain a concessive conditional, the speaker asserts that the consequent is true no matter what, </w:t>
      </w:r>
      <w:r w:rsidR="00335BDF" w:rsidRPr="00ED71AE">
        <w:rPr>
          <w:rFonts w:ascii="Times New Roman" w:hAnsi="Times New Roman" w:cs="Times New Roman"/>
        </w:rPr>
        <w:t>regardless of</w:t>
      </w:r>
      <w:r w:rsidRPr="00ED71AE">
        <w:rPr>
          <w:rFonts w:ascii="Times New Roman" w:hAnsi="Times New Roman" w:cs="Times New Roman"/>
        </w:rPr>
        <w:t xml:space="preserve"> whether the antecedent is true or false</w:t>
      </w:r>
      <w:r>
        <w:rPr>
          <w:rFonts w:ascii="Times New Roman" w:hAnsi="Times New Roman" w:cs="Times New Roman"/>
        </w:rPr>
        <w:t xml:space="preserve"> (e.g., </w:t>
      </w:r>
      <w:r w:rsidRPr="00A0785B">
        <w:rPr>
          <w:rFonts w:ascii="Times New Roman" w:hAnsi="Times New Roman" w:cs="Times New Roman"/>
          <w:i/>
        </w:rPr>
        <w:t>even if the bridge were standing, I wouldn’t cross</w:t>
      </w:r>
      <w:r w:rsidR="00DD71FC">
        <w:rPr>
          <w:rFonts w:ascii="Times New Roman" w:hAnsi="Times New Roman" w:cs="Times New Roman"/>
        </w:rPr>
        <w:t xml:space="preserve">; </w:t>
      </w:r>
      <w:r>
        <w:rPr>
          <w:rFonts w:ascii="Times New Roman" w:hAnsi="Times New Roman" w:cs="Times New Roman"/>
        </w:rPr>
        <w:t>Kroeger 2018: 350)</w:t>
      </w:r>
      <w:r w:rsidRPr="00ED71AE">
        <w:rPr>
          <w:rFonts w:ascii="Times New Roman" w:hAnsi="Times New Roman" w:cs="Times New Roman"/>
        </w:rPr>
        <w:t xml:space="preserve">. </w:t>
      </w:r>
    </w:p>
    <w:p w14:paraId="6E8F0BAD" w14:textId="6A5ACE59" w:rsidR="009F4B1E" w:rsidRPr="00ED71AE" w:rsidRDefault="009F4B1E" w:rsidP="00335BDF">
      <w:pPr>
        <w:spacing w:line="360" w:lineRule="auto"/>
        <w:ind w:firstLine="288"/>
        <w:jc w:val="both"/>
        <w:rPr>
          <w:rFonts w:ascii="Times New Roman" w:hAnsi="Times New Roman" w:cs="Times New Roman"/>
        </w:rPr>
      </w:pPr>
      <w:r w:rsidRPr="00ED71AE">
        <w:rPr>
          <w:rFonts w:ascii="Times New Roman" w:hAnsi="Times New Roman" w:cs="Times New Roman"/>
        </w:rPr>
        <w:lastRenderedPageBreak/>
        <w:t xml:space="preserve">In TdVZ, concessive conditional clauses are introduced by the ‘subordinator’ </w:t>
      </w:r>
      <w:r w:rsidRPr="00ED71AE">
        <w:rPr>
          <w:rFonts w:ascii="Times New Roman" w:hAnsi="Times New Roman" w:cs="Times New Roman"/>
          <w:i/>
        </w:rPr>
        <w:t>nīktxá</w:t>
      </w:r>
      <w:r>
        <w:rPr>
          <w:rFonts w:ascii="Times New Roman" w:hAnsi="Times New Roman" w:cs="Times New Roman"/>
          <w:i/>
        </w:rPr>
        <w:t>=</w:t>
      </w:r>
      <w:r w:rsidRPr="00ED71AE">
        <w:rPr>
          <w:rFonts w:ascii="Times New Roman" w:hAnsi="Times New Roman" w:cs="Times New Roman"/>
        </w:rPr>
        <w:t xml:space="preserve"> ‘even if’, as in (</w:t>
      </w:r>
      <w:r>
        <w:rPr>
          <w:rFonts w:ascii="Times New Roman" w:hAnsi="Times New Roman" w:cs="Times New Roman"/>
        </w:rPr>
        <w:t>102</w:t>
      </w:r>
      <w:r w:rsidRPr="00ED71AE">
        <w:rPr>
          <w:rFonts w:ascii="Times New Roman" w:hAnsi="Times New Roman" w:cs="Times New Roman"/>
        </w:rPr>
        <w:t xml:space="preserve">). As </w:t>
      </w:r>
      <w:r w:rsidR="00DD71FC">
        <w:rPr>
          <w:rFonts w:ascii="Times New Roman" w:hAnsi="Times New Roman" w:cs="Times New Roman"/>
        </w:rPr>
        <w:t xml:space="preserve">with </w:t>
      </w:r>
      <w:r w:rsidRPr="00ED71AE">
        <w:rPr>
          <w:rFonts w:ascii="Times New Roman" w:hAnsi="Times New Roman" w:cs="Times New Roman"/>
        </w:rPr>
        <w:t xml:space="preserve">any other conditional clause in this language, it is common to find the conditional as the first element in the construction, but it can also be </w:t>
      </w:r>
      <w:r w:rsidR="00DD71FC">
        <w:rPr>
          <w:rFonts w:ascii="Times New Roman" w:hAnsi="Times New Roman" w:cs="Times New Roman"/>
        </w:rPr>
        <w:t>post</w:t>
      </w:r>
      <w:r w:rsidRPr="00ED71AE">
        <w:rPr>
          <w:rFonts w:ascii="Times New Roman" w:hAnsi="Times New Roman" w:cs="Times New Roman"/>
        </w:rPr>
        <w:t>posed, as in (</w:t>
      </w:r>
      <w:r>
        <w:rPr>
          <w:rFonts w:ascii="Times New Roman" w:hAnsi="Times New Roman" w:cs="Times New Roman"/>
        </w:rPr>
        <w:t>103</w:t>
      </w:r>
      <w:r w:rsidRPr="00ED71AE">
        <w:rPr>
          <w:rFonts w:ascii="Times New Roman" w:hAnsi="Times New Roman" w:cs="Times New Roman"/>
        </w:rPr>
        <w:t>).</w:t>
      </w:r>
    </w:p>
    <w:p w14:paraId="00BFE8E8" w14:textId="77777777" w:rsidR="009F4B1E" w:rsidRPr="00ED71AE" w:rsidRDefault="009F4B1E" w:rsidP="00335BDF">
      <w:pPr>
        <w:jc w:val="both"/>
        <w:rPr>
          <w:rFonts w:ascii="Times New Roman" w:hAnsi="Times New Roman" w:cs="Times New Roman"/>
        </w:rPr>
      </w:pPr>
    </w:p>
    <w:p w14:paraId="5D56C5E6" w14:textId="77777777" w:rsidR="009F4B1E" w:rsidRPr="00ED71AE" w:rsidRDefault="009F4B1E" w:rsidP="009F4B1E">
      <w:pPr>
        <w:rPr>
          <w:rFonts w:ascii="Times New Roman" w:hAnsi="Times New Roman" w:cs="Times New Roman"/>
        </w:rPr>
      </w:pPr>
      <w:r w:rsidRPr="00ED71AE">
        <w:rPr>
          <w:rFonts w:ascii="Times New Roman" w:hAnsi="Times New Roman" w:cs="Times New Roman"/>
        </w:rPr>
        <w:t>(</w:t>
      </w:r>
      <w:r>
        <w:rPr>
          <w:rFonts w:ascii="Times New Roman" w:hAnsi="Times New Roman" w:cs="Times New Roman"/>
        </w:rPr>
        <w:t>102</w:t>
      </w:r>
      <w:r w:rsidRPr="00ED71AE">
        <w:rPr>
          <w:rFonts w:ascii="Times New Roman" w:hAnsi="Times New Roman" w:cs="Times New Roman"/>
        </w:rPr>
        <w:t>)</w:t>
      </w:r>
      <w:r w:rsidRPr="00ED71AE">
        <w:rPr>
          <w:rFonts w:ascii="Times New Roman" w:hAnsi="Times New Roman" w:cs="Times New Roman"/>
        </w:rPr>
        <w:tab/>
      </w:r>
      <w:r w:rsidRPr="00ED71AE">
        <w:rPr>
          <w:rFonts w:ascii="Times New Roman" w:hAnsi="Times New Roman" w:cs="Times New Roman"/>
          <w:i/>
        </w:rPr>
        <w:t>nīk.txá.ˈgyáb</w:t>
      </w:r>
      <w:r w:rsidRPr="00ED71AE">
        <w:rPr>
          <w:rFonts w:ascii="Times New Roman" w:hAnsi="Times New Roman" w:cs="Times New Roman"/>
          <w:i/>
        </w:rPr>
        <w:tab/>
      </w:r>
      <w:r w:rsidRPr="00ED71AE">
        <w:rPr>
          <w:rFonts w:ascii="Times New Roman" w:hAnsi="Times New Roman" w:cs="Times New Roman"/>
          <w:i/>
        </w:rPr>
        <w:tab/>
      </w:r>
      <w:r w:rsidRPr="00ED71AE">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sidRPr="00ED71AE">
        <w:rPr>
          <w:rFonts w:ascii="Times New Roman" w:hAnsi="Times New Roman" w:cs="Times New Roman"/>
          <w:i/>
        </w:rPr>
        <w:t>nis.ˈjyæ,</w:t>
      </w:r>
      <w:r w:rsidRPr="00ED71AE">
        <w:rPr>
          <w:rFonts w:ascii="Times New Roman" w:hAnsi="Times New Roman" w:cs="Times New Roman"/>
          <w:i/>
        </w:rPr>
        <w:tab/>
      </w:r>
      <w:r>
        <w:rPr>
          <w:rFonts w:ascii="Times New Roman" w:hAnsi="Times New Roman" w:cs="Times New Roman"/>
          <w:i/>
        </w:rPr>
        <w:tab/>
      </w:r>
      <w:r w:rsidRPr="00ED71AE">
        <w:rPr>
          <w:rFonts w:ascii="Times New Roman" w:hAnsi="Times New Roman" w:cs="Times New Roman"/>
          <w:i/>
        </w:rPr>
        <w:t>ˈzâ’</w:t>
      </w:r>
    </w:p>
    <w:p w14:paraId="64F2FC8B" w14:textId="77777777" w:rsidR="009F4B1E" w:rsidRPr="00ED71AE" w:rsidRDefault="009F4B1E" w:rsidP="009F4B1E">
      <w:pPr>
        <w:rPr>
          <w:rFonts w:ascii="Times New Roman" w:hAnsi="Times New Roman" w:cs="Times New Roman"/>
        </w:rPr>
      </w:pPr>
      <w:r w:rsidRPr="00ED71AE">
        <w:rPr>
          <w:rFonts w:ascii="Times New Roman" w:hAnsi="Times New Roman" w:cs="Times New Roman"/>
        </w:rPr>
        <w:tab/>
      </w:r>
      <w:r>
        <w:rPr>
          <w:rFonts w:ascii="Times New Roman" w:hAnsi="Times New Roman" w:cs="Times New Roman"/>
        </w:rPr>
        <w:tab/>
      </w:r>
      <w:r w:rsidRPr="00ED71AE">
        <w:rPr>
          <w:rFonts w:ascii="Times New Roman" w:hAnsi="Times New Roman" w:cs="Times New Roman"/>
        </w:rPr>
        <w:t>nīktxá=g´-yab</w:t>
      </w:r>
      <w:r w:rsidRPr="00ED71AE">
        <w:rPr>
          <w:rFonts w:ascii="Times New Roman" w:hAnsi="Times New Roman" w:cs="Times New Roman"/>
        </w:rPr>
        <w:tab/>
      </w:r>
      <w:r w:rsidRPr="00ED71AE">
        <w:rPr>
          <w:rFonts w:ascii="Times New Roman" w:hAnsi="Times New Roman" w:cs="Times New Roman"/>
        </w:rPr>
        <w:tab/>
      </w:r>
      <w:r w:rsidRPr="00ED71AE">
        <w:rPr>
          <w:rFonts w:ascii="Times New Roman" w:hAnsi="Times New Roman" w:cs="Times New Roman"/>
        </w:rPr>
        <w:tab/>
      </w:r>
      <w:r>
        <w:rPr>
          <w:rFonts w:ascii="Times New Roman" w:hAnsi="Times New Roman" w:cs="Times New Roman"/>
        </w:rPr>
        <w:tab/>
      </w:r>
      <w:r>
        <w:rPr>
          <w:rFonts w:ascii="Times New Roman" w:hAnsi="Times New Roman" w:cs="Times New Roman"/>
        </w:rPr>
        <w:tab/>
      </w:r>
      <w:r w:rsidRPr="00ED71AE">
        <w:rPr>
          <w:rFonts w:ascii="Times New Roman" w:hAnsi="Times New Roman" w:cs="Times New Roman"/>
        </w:rPr>
        <w:t>nisgyæ</w:t>
      </w:r>
      <w:r w:rsidRPr="00ED71AE">
        <w:rPr>
          <w:rFonts w:ascii="Times New Roman" w:hAnsi="Times New Roman" w:cs="Times New Roman"/>
        </w:rPr>
        <w:tab/>
      </w:r>
      <w:r w:rsidRPr="00ED71AE">
        <w:rPr>
          <w:rFonts w:ascii="Times New Roman" w:hAnsi="Times New Roman" w:cs="Times New Roman"/>
        </w:rPr>
        <w:tab/>
        <w:t>z-â’</w:t>
      </w:r>
    </w:p>
    <w:p w14:paraId="29C19803" w14:textId="77777777" w:rsidR="00A02585" w:rsidRDefault="009F4B1E" w:rsidP="00A02585">
      <w:pPr>
        <w:rPr>
          <w:rFonts w:ascii="Times New Roman" w:hAnsi="Times New Roman" w:cs="Times New Roman"/>
        </w:rPr>
      </w:pPr>
      <w:r w:rsidRPr="00ED71AE">
        <w:rPr>
          <w:rFonts w:ascii="Times New Roman" w:hAnsi="Times New Roman" w:cs="Times New Roman"/>
        </w:rPr>
        <w:tab/>
      </w:r>
      <w:r>
        <w:rPr>
          <w:rFonts w:ascii="Times New Roman" w:hAnsi="Times New Roman" w:cs="Times New Roman"/>
        </w:rPr>
        <w:tab/>
      </w:r>
      <w:r w:rsidRPr="00ED71AE">
        <w:rPr>
          <w:rFonts w:ascii="Times New Roman" w:hAnsi="Times New Roman" w:cs="Times New Roman"/>
          <w:smallCaps/>
        </w:rPr>
        <w:t>c.cond.sub</w:t>
      </w:r>
      <w:r w:rsidRPr="00ED71AE">
        <w:rPr>
          <w:rFonts w:ascii="Times New Roman" w:hAnsi="Times New Roman" w:cs="Times New Roman"/>
        </w:rPr>
        <w:t>=</w:t>
      </w:r>
      <w:r w:rsidRPr="00ED71AE">
        <w:rPr>
          <w:rFonts w:ascii="Times New Roman" w:hAnsi="Times New Roman" w:cs="Times New Roman"/>
          <w:smallCaps/>
        </w:rPr>
        <w:t>pot</w:t>
      </w:r>
      <w:r w:rsidRPr="00ED71AE">
        <w:rPr>
          <w:rFonts w:ascii="Times New Roman" w:hAnsi="Times New Roman" w:cs="Times New Roman"/>
        </w:rPr>
        <w:t>-fall</w:t>
      </w:r>
      <w:r w:rsidRPr="00ED71AE">
        <w:rPr>
          <w:rFonts w:ascii="Times New Roman" w:hAnsi="Times New Roman" w:cs="Times New Roman"/>
        </w:rPr>
        <w:tab/>
      </w:r>
      <w:r w:rsidRPr="00ED71AE">
        <w:rPr>
          <w:rFonts w:ascii="Times New Roman" w:hAnsi="Times New Roman" w:cs="Times New Roman"/>
        </w:rPr>
        <w:tab/>
        <w:t>rain</w:t>
      </w:r>
      <w:r w:rsidRPr="00ED71AE">
        <w:rPr>
          <w:rFonts w:ascii="Times New Roman" w:hAnsi="Times New Roman" w:cs="Times New Roman"/>
        </w:rPr>
        <w:tab/>
      </w:r>
      <w:r w:rsidRPr="00ED71AE">
        <w:rPr>
          <w:rFonts w:ascii="Times New Roman" w:hAnsi="Times New Roman" w:cs="Times New Roman"/>
        </w:rPr>
        <w:tab/>
      </w:r>
      <w:r>
        <w:rPr>
          <w:rFonts w:ascii="Times New Roman" w:hAnsi="Times New Roman" w:cs="Times New Roman"/>
        </w:rPr>
        <w:tab/>
      </w:r>
      <w:r w:rsidRPr="00ED71AE">
        <w:rPr>
          <w:rFonts w:ascii="Times New Roman" w:hAnsi="Times New Roman" w:cs="Times New Roman"/>
          <w:smallCaps/>
        </w:rPr>
        <w:t>fut</w:t>
      </w:r>
      <w:r w:rsidRPr="00ED71AE">
        <w:rPr>
          <w:rFonts w:ascii="Times New Roman" w:hAnsi="Times New Roman" w:cs="Times New Roman"/>
        </w:rPr>
        <w:t>-go.</w:t>
      </w:r>
      <w:r w:rsidRPr="00ED71AE">
        <w:rPr>
          <w:rFonts w:ascii="Times New Roman" w:hAnsi="Times New Roman" w:cs="Times New Roman"/>
          <w:smallCaps/>
        </w:rPr>
        <w:t>1sg</w:t>
      </w:r>
    </w:p>
    <w:p w14:paraId="23BE073B" w14:textId="7F7AEC21" w:rsidR="009F4B1E" w:rsidRPr="00ED71AE" w:rsidRDefault="009F4B1E" w:rsidP="00A02585">
      <w:pPr>
        <w:ind w:left="288" w:firstLine="288"/>
        <w:rPr>
          <w:rFonts w:ascii="Times New Roman" w:hAnsi="Times New Roman" w:cs="Times New Roman"/>
        </w:rPr>
      </w:pPr>
      <w:r w:rsidRPr="00ED71AE">
        <w:rPr>
          <w:rFonts w:ascii="Times New Roman" w:hAnsi="Times New Roman" w:cs="Times New Roman"/>
        </w:rPr>
        <w:t>‘Even if it rains, I will go’</w:t>
      </w:r>
    </w:p>
    <w:p w14:paraId="4C282F9C" w14:textId="77777777" w:rsidR="009F4B1E" w:rsidRPr="00ED71AE" w:rsidRDefault="009F4B1E" w:rsidP="009F4B1E">
      <w:pPr>
        <w:autoSpaceDE w:val="0"/>
        <w:autoSpaceDN w:val="0"/>
        <w:adjustRightInd w:val="0"/>
        <w:jc w:val="both"/>
        <w:rPr>
          <w:rFonts w:ascii="Times New Roman" w:hAnsi="Times New Roman" w:cs="Times New Roman"/>
        </w:rPr>
      </w:pPr>
    </w:p>
    <w:p w14:paraId="3CB750F5" w14:textId="77777777" w:rsidR="009F4B1E" w:rsidRPr="00ED71AE" w:rsidRDefault="009F4B1E" w:rsidP="009F4B1E">
      <w:pPr>
        <w:rPr>
          <w:rFonts w:ascii="Times New Roman" w:hAnsi="Times New Roman" w:cs="Times New Roman"/>
        </w:rPr>
      </w:pPr>
      <w:r w:rsidRPr="00ED71AE">
        <w:rPr>
          <w:rFonts w:ascii="Times New Roman" w:hAnsi="Times New Roman" w:cs="Times New Roman"/>
        </w:rPr>
        <w:t>(</w:t>
      </w:r>
      <w:r>
        <w:rPr>
          <w:rFonts w:ascii="Times New Roman" w:hAnsi="Times New Roman" w:cs="Times New Roman"/>
        </w:rPr>
        <w:t>103</w:t>
      </w:r>
      <w:r w:rsidRPr="00ED71AE">
        <w:rPr>
          <w:rFonts w:ascii="Times New Roman" w:hAnsi="Times New Roman" w:cs="Times New Roman"/>
        </w:rPr>
        <w:t>)</w:t>
      </w:r>
      <w:r w:rsidRPr="00ED71AE">
        <w:rPr>
          <w:rFonts w:ascii="Times New Roman" w:hAnsi="Times New Roman" w:cs="Times New Roman"/>
        </w:rPr>
        <w:tab/>
        <w:t>ˈ</w:t>
      </w:r>
      <w:r w:rsidRPr="00ED71AE">
        <w:rPr>
          <w:rFonts w:ascii="Times New Roman" w:hAnsi="Times New Roman" w:cs="Times New Roman"/>
          <w:i/>
        </w:rPr>
        <w:t>zâ’</w:t>
      </w:r>
      <w:r w:rsidRPr="00ED71AE">
        <w:rPr>
          <w:rFonts w:ascii="Times New Roman" w:hAnsi="Times New Roman" w:cs="Times New Roman"/>
          <w:i/>
        </w:rPr>
        <w:tab/>
      </w:r>
      <w:r w:rsidRPr="00ED71AE">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sidRPr="00ED71AE">
        <w:rPr>
          <w:rFonts w:ascii="Times New Roman" w:hAnsi="Times New Roman" w:cs="Times New Roman"/>
          <w:i/>
        </w:rPr>
        <w:t>nīk.txá.ˈgyáb</w:t>
      </w:r>
      <w:r w:rsidRPr="00ED71AE">
        <w:rPr>
          <w:rFonts w:ascii="Times New Roman" w:hAnsi="Times New Roman" w:cs="Times New Roman"/>
          <w:i/>
        </w:rPr>
        <w:tab/>
      </w:r>
      <w:r w:rsidRPr="00ED71AE">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sidRPr="00ED71AE">
        <w:rPr>
          <w:rFonts w:ascii="Times New Roman" w:hAnsi="Times New Roman" w:cs="Times New Roman"/>
          <w:i/>
        </w:rPr>
        <w:tab/>
        <w:t>nis.ˈjyæ</w:t>
      </w:r>
    </w:p>
    <w:p w14:paraId="5FA9A650" w14:textId="77777777" w:rsidR="009F4B1E" w:rsidRPr="00ED71AE" w:rsidRDefault="009F4B1E" w:rsidP="009F4B1E">
      <w:pPr>
        <w:rPr>
          <w:rFonts w:ascii="Times New Roman" w:hAnsi="Times New Roman" w:cs="Times New Roman"/>
        </w:rPr>
      </w:pPr>
      <w:r w:rsidRPr="00ED71AE">
        <w:rPr>
          <w:rFonts w:ascii="Times New Roman" w:hAnsi="Times New Roman" w:cs="Times New Roman"/>
        </w:rPr>
        <w:tab/>
      </w:r>
      <w:r>
        <w:rPr>
          <w:rFonts w:ascii="Times New Roman" w:hAnsi="Times New Roman" w:cs="Times New Roman"/>
        </w:rPr>
        <w:tab/>
      </w:r>
      <w:r w:rsidRPr="00ED71AE">
        <w:rPr>
          <w:rFonts w:ascii="Times New Roman" w:hAnsi="Times New Roman" w:cs="Times New Roman"/>
        </w:rPr>
        <w:t>z-â’</w:t>
      </w:r>
      <w:r w:rsidRPr="00ED71AE">
        <w:rPr>
          <w:rFonts w:ascii="Times New Roman" w:hAnsi="Times New Roman" w:cs="Times New Roman"/>
        </w:rPr>
        <w:tab/>
      </w:r>
      <w:r w:rsidRPr="00ED71AE">
        <w:rPr>
          <w:rFonts w:ascii="Times New Roman" w:hAnsi="Times New Roman" w:cs="Times New Roman"/>
        </w:rPr>
        <w:tab/>
      </w:r>
      <w:r>
        <w:rPr>
          <w:rFonts w:ascii="Times New Roman" w:hAnsi="Times New Roman" w:cs="Times New Roman"/>
        </w:rPr>
        <w:tab/>
      </w:r>
      <w:r>
        <w:rPr>
          <w:rFonts w:ascii="Times New Roman" w:hAnsi="Times New Roman" w:cs="Times New Roman"/>
        </w:rPr>
        <w:tab/>
      </w:r>
      <w:r w:rsidRPr="00ED71AE">
        <w:rPr>
          <w:rFonts w:ascii="Times New Roman" w:hAnsi="Times New Roman" w:cs="Times New Roman"/>
        </w:rPr>
        <w:t>nīktxá=g´-yab</w:t>
      </w:r>
      <w:r w:rsidRPr="00ED71AE">
        <w:rPr>
          <w:rFonts w:ascii="Times New Roman" w:hAnsi="Times New Roman" w:cs="Times New Roman"/>
        </w:rPr>
        <w:tab/>
      </w:r>
      <w:r w:rsidRPr="00ED71AE">
        <w:rPr>
          <w:rFonts w:ascii="Times New Roman" w:hAnsi="Times New Roman" w:cs="Times New Roman"/>
        </w:rPr>
        <w:tab/>
      </w:r>
      <w:r>
        <w:rPr>
          <w:rFonts w:ascii="Times New Roman" w:hAnsi="Times New Roman" w:cs="Times New Roman"/>
        </w:rPr>
        <w:tab/>
      </w:r>
      <w:r>
        <w:rPr>
          <w:rFonts w:ascii="Times New Roman" w:hAnsi="Times New Roman" w:cs="Times New Roman"/>
        </w:rPr>
        <w:tab/>
      </w:r>
      <w:r w:rsidRPr="00ED71AE">
        <w:rPr>
          <w:rFonts w:ascii="Times New Roman" w:hAnsi="Times New Roman" w:cs="Times New Roman"/>
        </w:rPr>
        <w:tab/>
        <w:t>nisgyæ</w:t>
      </w:r>
    </w:p>
    <w:p w14:paraId="0A5E26B4" w14:textId="77777777" w:rsidR="009F4B1E" w:rsidRDefault="009F4B1E" w:rsidP="009F4B1E">
      <w:pPr>
        <w:rPr>
          <w:rFonts w:ascii="Times New Roman" w:hAnsi="Times New Roman" w:cs="Times New Roman"/>
        </w:rPr>
      </w:pPr>
      <w:r w:rsidRPr="00ED71AE">
        <w:rPr>
          <w:rFonts w:ascii="Times New Roman" w:hAnsi="Times New Roman" w:cs="Times New Roman"/>
        </w:rPr>
        <w:tab/>
      </w:r>
      <w:r>
        <w:rPr>
          <w:rFonts w:ascii="Times New Roman" w:hAnsi="Times New Roman" w:cs="Times New Roman"/>
        </w:rPr>
        <w:tab/>
      </w:r>
      <w:r w:rsidRPr="00ED71AE">
        <w:rPr>
          <w:rFonts w:ascii="Times New Roman" w:hAnsi="Times New Roman" w:cs="Times New Roman"/>
          <w:smallCaps/>
        </w:rPr>
        <w:t>fut</w:t>
      </w:r>
      <w:r w:rsidRPr="00ED71AE">
        <w:rPr>
          <w:rFonts w:ascii="Times New Roman" w:hAnsi="Times New Roman" w:cs="Times New Roman"/>
        </w:rPr>
        <w:t>-go.</w:t>
      </w:r>
      <w:r w:rsidRPr="00ED71AE">
        <w:rPr>
          <w:rFonts w:ascii="Times New Roman" w:hAnsi="Times New Roman" w:cs="Times New Roman"/>
          <w:smallCaps/>
        </w:rPr>
        <w:t>1sg</w:t>
      </w:r>
      <w:r>
        <w:rPr>
          <w:rFonts w:ascii="Times New Roman" w:hAnsi="Times New Roman" w:cs="Times New Roman"/>
          <w:smallCaps/>
        </w:rPr>
        <w:tab/>
      </w:r>
      <w:r w:rsidRPr="00ED71AE">
        <w:rPr>
          <w:rFonts w:ascii="Times New Roman" w:hAnsi="Times New Roman" w:cs="Times New Roman"/>
        </w:rPr>
        <w:tab/>
      </w:r>
      <w:r w:rsidRPr="00ED71AE">
        <w:rPr>
          <w:rFonts w:ascii="Times New Roman" w:hAnsi="Times New Roman" w:cs="Times New Roman"/>
          <w:smallCaps/>
        </w:rPr>
        <w:t>c.cond.sub</w:t>
      </w:r>
      <w:r w:rsidRPr="00ED71AE">
        <w:rPr>
          <w:rFonts w:ascii="Times New Roman" w:hAnsi="Times New Roman" w:cs="Times New Roman"/>
        </w:rPr>
        <w:t>=</w:t>
      </w:r>
      <w:r w:rsidRPr="00ED71AE">
        <w:rPr>
          <w:rFonts w:ascii="Times New Roman" w:hAnsi="Times New Roman" w:cs="Times New Roman"/>
          <w:smallCaps/>
        </w:rPr>
        <w:t>pot</w:t>
      </w:r>
      <w:r w:rsidRPr="00ED71AE">
        <w:rPr>
          <w:rFonts w:ascii="Times New Roman" w:hAnsi="Times New Roman" w:cs="Times New Roman"/>
        </w:rPr>
        <w:t>-fall</w:t>
      </w:r>
      <w:r w:rsidRPr="00ED71AE">
        <w:rPr>
          <w:rFonts w:ascii="Times New Roman" w:hAnsi="Times New Roman" w:cs="Times New Roman"/>
        </w:rPr>
        <w:tab/>
      </w:r>
      <w:r w:rsidRPr="00ED71AE">
        <w:rPr>
          <w:rFonts w:ascii="Times New Roman" w:hAnsi="Times New Roman" w:cs="Times New Roman"/>
        </w:rPr>
        <w:tab/>
        <w:t>rain</w:t>
      </w:r>
    </w:p>
    <w:p w14:paraId="58FF807C" w14:textId="77777777" w:rsidR="009F4B1E" w:rsidRPr="00ED71AE" w:rsidRDefault="009F4B1E" w:rsidP="009F4B1E">
      <w:pPr>
        <w:ind w:left="288" w:firstLine="288"/>
        <w:rPr>
          <w:rFonts w:ascii="Times New Roman" w:hAnsi="Times New Roman" w:cs="Times New Roman"/>
        </w:rPr>
      </w:pPr>
      <w:r w:rsidRPr="00ED71AE">
        <w:rPr>
          <w:rFonts w:ascii="Times New Roman" w:hAnsi="Times New Roman" w:cs="Times New Roman"/>
        </w:rPr>
        <w:t>‘I will go, even if it rains</w:t>
      </w:r>
      <w:r>
        <w:rPr>
          <w:rFonts w:ascii="Times New Roman" w:hAnsi="Times New Roman" w:cs="Times New Roman"/>
        </w:rPr>
        <w:t>.</w:t>
      </w:r>
      <w:r w:rsidRPr="00ED71AE">
        <w:rPr>
          <w:rFonts w:ascii="Times New Roman" w:hAnsi="Times New Roman" w:cs="Times New Roman"/>
        </w:rPr>
        <w:t>’</w:t>
      </w:r>
    </w:p>
    <w:p w14:paraId="5CF0FE9F" w14:textId="77777777" w:rsidR="009F4B1E" w:rsidRPr="00ED71AE" w:rsidRDefault="009F4B1E" w:rsidP="009F4B1E">
      <w:pPr>
        <w:rPr>
          <w:rFonts w:ascii="Times New Roman" w:hAnsi="Times New Roman" w:cs="Times New Roman"/>
        </w:rPr>
      </w:pPr>
    </w:p>
    <w:p w14:paraId="2464F0FB" w14:textId="77777777" w:rsidR="009F4B1E" w:rsidRDefault="009F4B1E" w:rsidP="00335BDF">
      <w:pPr>
        <w:spacing w:line="360" w:lineRule="auto"/>
        <w:ind w:firstLine="288"/>
        <w:jc w:val="both"/>
        <w:rPr>
          <w:rFonts w:ascii="Times New Roman" w:hAnsi="Times New Roman" w:cs="Times New Roman"/>
        </w:rPr>
      </w:pPr>
      <w:r w:rsidRPr="00ED71AE">
        <w:rPr>
          <w:rFonts w:ascii="Times New Roman" w:hAnsi="Times New Roman" w:cs="Times New Roman"/>
        </w:rPr>
        <w:t xml:space="preserve">Kroeger (2018) distinguishes between concessive conditional clauses and concessive adverbial clauses. This </w:t>
      </w:r>
      <w:r>
        <w:rPr>
          <w:rFonts w:ascii="Times New Roman" w:hAnsi="Times New Roman" w:cs="Times New Roman"/>
        </w:rPr>
        <w:t>latter</w:t>
      </w:r>
      <w:r w:rsidRPr="00ED71AE">
        <w:rPr>
          <w:rFonts w:ascii="Times New Roman" w:hAnsi="Times New Roman" w:cs="Times New Roman"/>
        </w:rPr>
        <w:t xml:space="preserve"> commits the speaker to believing the antecedent </w:t>
      </w:r>
      <w:r>
        <w:rPr>
          <w:rFonts w:ascii="Times New Roman" w:hAnsi="Times New Roman" w:cs="Times New Roman"/>
        </w:rPr>
        <w:t>and the</w:t>
      </w:r>
      <w:r w:rsidRPr="00ED71AE">
        <w:rPr>
          <w:rFonts w:ascii="Times New Roman" w:hAnsi="Times New Roman" w:cs="Times New Roman"/>
        </w:rPr>
        <w:t xml:space="preserve"> consequent to be tru</w:t>
      </w:r>
      <w:r>
        <w:rPr>
          <w:rFonts w:ascii="Times New Roman" w:hAnsi="Times New Roman" w:cs="Times New Roman"/>
        </w:rPr>
        <w:t xml:space="preserve">e. (e.g., </w:t>
      </w:r>
      <w:r w:rsidRPr="00A0785B">
        <w:rPr>
          <w:rFonts w:ascii="Times New Roman" w:hAnsi="Times New Roman" w:cs="Times New Roman"/>
          <w:i/>
        </w:rPr>
        <w:t>Even though the bridge is still standing, I won</w:t>
      </w:r>
      <w:r>
        <w:rPr>
          <w:rFonts w:ascii="Times New Roman" w:hAnsi="Times New Roman" w:cs="Times New Roman"/>
          <w:i/>
        </w:rPr>
        <w:t>’</w:t>
      </w:r>
      <w:r w:rsidRPr="00A0785B">
        <w:rPr>
          <w:rFonts w:ascii="Times New Roman" w:hAnsi="Times New Roman" w:cs="Times New Roman"/>
          <w:i/>
        </w:rPr>
        <w:t>t cross it</w:t>
      </w:r>
      <w:r>
        <w:rPr>
          <w:rFonts w:ascii="Times New Roman" w:hAnsi="Times New Roman" w:cs="Times New Roman"/>
        </w:rPr>
        <w:t xml:space="preserve"> (Kroger 2018: 351)). Thus,</w:t>
      </w:r>
      <w:r w:rsidRPr="00ED71AE">
        <w:rPr>
          <w:rFonts w:ascii="Times New Roman" w:hAnsi="Times New Roman" w:cs="Times New Roman"/>
        </w:rPr>
        <w:t xml:space="preserve"> </w:t>
      </w:r>
      <w:r>
        <w:rPr>
          <w:rFonts w:ascii="Times New Roman" w:hAnsi="Times New Roman" w:cs="Times New Roman"/>
        </w:rPr>
        <w:t>the difference between these two types of clauses is that, in concessive conditionals the antecedent may be true or not while in concessive adverbial clauses the antecedent is always true.</w:t>
      </w:r>
    </w:p>
    <w:p w14:paraId="4F7D9125" w14:textId="3C7DA84B" w:rsidR="009F4B1E" w:rsidRDefault="009F4B1E" w:rsidP="00335BDF">
      <w:pPr>
        <w:spacing w:line="360" w:lineRule="auto"/>
        <w:ind w:firstLine="288"/>
        <w:jc w:val="both"/>
        <w:rPr>
          <w:rFonts w:ascii="Times New Roman" w:hAnsi="Times New Roman" w:cs="Times New Roman"/>
        </w:rPr>
      </w:pPr>
      <w:r w:rsidRPr="00ED71AE">
        <w:rPr>
          <w:rFonts w:ascii="Times New Roman" w:hAnsi="Times New Roman" w:cs="Times New Roman"/>
        </w:rPr>
        <w:t xml:space="preserve">In TdVZ, </w:t>
      </w:r>
      <w:r>
        <w:rPr>
          <w:rFonts w:ascii="Times New Roman" w:hAnsi="Times New Roman" w:cs="Times New Roman"/>
        </w:rPr>
        <w:t xml:space="preserve">there may be only one construction for both type of concessive clauses distinguished by Kroger (2018). That is, in this language, </w:t>
      </w:r>
      <w:r w:rsidRPr="00ED71AE">
        <w:rPr>
          <w:rFonts w:ascii="Times New Roman" w:hAnsi="Times New Roman" w:cs="Times New Roman"/>
        </w:rPr>
        <w:t xml:space="preserve">the </w:t>
      </w:r>
      <w:r>
        <w:rPr>
          <w:rFonts w:ascii="Times New Roman" w:hAnsi="Times New Roman" w:cs="Times New Roman"/>
        </w:rPr>
        <w:t>TAM marker on the verbs involved d</w:t>
      </w:r>
      <w:r w:rsidR="00A02585">
        <w:rPr>
          <w:rFonts w:ascii="Times New Roman" w:hAnsi="Times New Roman" w:cs="Times New Roman"/>
        </w:rPr>
        <w:t>etermine</w:t>
      </w:r>
      <w:r>
        <w:rPr>
          <w:rFonts w:ascii="Times New Roman" w:hAnsi="Times New Roman" w:cs="Times New Roman"/>
        </w:rPr>
        <w:t xml:space="preserve"> their truth value. When the </w:t>
      </w:r>
      <w:r w:rsidRPr="00ED71AE">
        <w:rPr>
          <w:rFonts w:ascii="Times New Roman" w:hAnsi="Times New Roman" w:cs="Times New Roman"/>
        </w:rPr>
        <w:t>verb</w:t>
      </w:r>
      <w:r>
        <w:rPr>
          <w:rFonts w:ascii="Times New Roman" w:hAnsi="Times New Roman" w:cs="Times New Roman"/>
        </w:rPr>
        <w:t>s</w:t>
      </w:r>
      <w:r w:rsidRPr="00ED71AE">
        <w:rPr>
          <w:rFonts w:ascii="Times New Roman" w:hAnsi="Times New Roman" w:cs="Times New Roman"/>
        </w:rPr>
        <w:t xml:space="preserve"> in </w:t>
      </w:r>
      <w:r>
        <w:rPr>
          <w:rFonts w:ascii="Times New Roman" w:hAnsi="Times New Roman" w:cs="Times New Roman"/>
        </w:rPr>
        <w:t>the conditional construction are prefixed with irrealis modalities (potential, future or counterfactual), as in (104), the speaker doesn’t know if the event will take place or not. In fact, in this case, there is no truth value since the main clause falls into irrealis modality.</w:t>
      </w:r>
    </w:p>
    <w:p w14:paraId="1F36089E" w14:textId="77777777" w:rsidR="009F4B1E" w:rsidRDefault="009F4B1E" w:rsidP="009F4B1E">
      <w:pPr>
        <w:jc w:val="both"/>
        <w:rPr>
          <w:rFonts w:ascii="Times New Roman" w:hAnsi="Times New Roman" w:cs="Times New Roman"/>
        </w:rPr>
      </w:pPr>
    </w:p>
    <w:p w14:paraId="76F55682" w14:textId="77777777" w:rsidR="009F4B1E" w:rsidRPr="00ED71AE" w:rsidRDefault="009F4B1E" w:rsidP="009F4B1E">
      <w:pPr>
        <w:rPr>
          <w:rFonts w:ascii="Times New Roman" w:hAnsi="Times New Roman" w:cs="Times New Roman"/>
        </w:rPr>
      </w:pPr>
      <w:r w:rsidRPr="00ED71AE">
        <w:rPr>
          <w:rFonts w:ascii="Times New Roman" w:hAnsi="Times New Roman" w:cs="Times New Roman"/>
        </w:rPr>
        <w:t>(</w:t>
      </w:r>
      <w:r>
        <w:rPr>
          <w:rFonts w:ascii="Times New Roman" w:hAnsi="Times New Roman" w:cs="Times New Roman"/>
        </w:rPr>
        <w:t>104</w:t>
      </w:r>
      <w:r w:rsidRPr="00ED71AE">
        <w:rPr>
          <w:rFonts w:ascii="Times New Roman" w:hAnsi="Times New Roman" w:cs="Times New Roman"/>
        </w:rPr>
        <w:t>)</w:t>
      </w:r>
      <w:r w:rsidRPr="00ED71AE">
        <w:rPr>
          <w:rFonts w:ascii="Times New Roman" w:hAnsi="Times New Roman" w:cs="Times New Roman"/>
        </w:rPr>
        <w:tab/>
        <w:t>ˈ</w:t>
      </w:r>
      <w:r w:rsidRPr="00ED71AE">
        <w:rPr>
          <w:rFonts w:ascii="Times New Roman" w:hAnsi="Times New Roman" w:cs="Times New Roman"/>
          <w:i/>
        </w:rPr>
        <w:t>zâ’</w:t>
      </w:r>
      <w:r w:rsidRPr="00ED71AE">
        <w:rPr>
          <w:rFonts w:ascii="Times New Roman" w:hAnsi="Times New Roman" w:cs="Times New Roman"/>
          <w:i/>
        </w:rPr>
        <w:tab/>
      </w:r>
      <w:r w:rsidRPr="00ED71AE">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sidRPr="00ED71AE">
        <w:rPr>
          <w:rFonts w:ascii="Times New Roman" w:hAnsi="Times New Roman" w:cs="Times New Roman"/>
          <w:i/>
        </w:rPr>
        <w:t>nīk.txá.ˈgyáb</w:t>
      </w:r>
      <w:r w:rsidRPr="00ED71AE">
        <w:rPr>
          <w:rFonts w:ascii="Times New Roman" w:hAnsi="Times New Roman" w:cs="Times New Roman"/>
          <w:i/>
        </w:rPr>
        <w:tab/>
      </w:r>
      <w:r w:rsidRPr="00ED71AE">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sidRPr="00ED71AE">
        <w:rPr>
          <w:rFonts w:ascii="Times New Roman" w:hAnsi="Times New Roman" w:cs="Times New Roman"/>
          <w:i/>
        </w:rPr>
        <w:tab/>
        <w:t>nis.ˈjyæ</w:t>
      </w:r>
    </w:p>
    <w:p w14:paraId="3D04B383" w14:textId="77777777" w:rsidR="009F4B1E" w:rsidRPr="00ED71AE" w:rsidRDefault="009F4B1E" w:rsidP="009F4B1E">
      <w:pPr>
        <w:rPr>
          <w:rFonts w:ascii="Times New Roman" w:hAnsi="Times New Roman" w:cs="Times New Roman"/>
        </w:rPr>
      </w:pPr>
      <w:r w:rsidRPr="00ED71AE">
        <w:rPr>
          <w:rFonts w:ascii="Times New Roman" w:hAnsi="Times New Roman" w:cs="Times New Roman"/>
        </w:rPr>
        <w:tab/>
      </w:r>
      <w:r>
        <w:rPr>
          <w:rFonts w:ascii="Times New Roman" w:hAnsi="Times New Roman" w:cs="Times New Roman"/>
        </w:rPr>
        <w:tab/>
      </w:r>
      <w:r w:rsidRPr="00ED71AE">
        <w:rPr>
          <w:rFonts w:ascii="Times New Roman" w:hAnsi="Times New Roman" w:cs="Times New Roman"/>
        </w:rPr>
        <w:t>z-â’</w:t>
      </w:r>
      <w:r w:rsidRPr="00ED71AE">
        <w:rPr>
          <w:rFonts w:ascii="Times New Roman" w:hAnsi="Times New Roman" w:cs="Times New Roman"/>
        </w:rPr>
        <w:tab/>
      </w:r>
      <w:r w:rsidRPr="00ED71AE">
        <w:rPr>
          <w:rFonts w:ascii="Times New Roman" w:hAnsi="Times New Roman" w:cs="Times New Roman"/>
        </w:rPr>
        <w:tab/>
      </w:r>
      <w:r>
        <w:rPr>
          <w:rFonts w:ascii="Times New Roman" w:hAnsi="Times New Roman" w:cs="Times New Roman"/>
        </w:rPr>
        <w:tab/>
      </w:r>
      <w:r>
        <w:rPr>
          <w:rFonts w:ascii="Times New Roman" w:hAnsi="Times New Roman" w:cs="Times New Roman"/>
        </w:rPr>
        <w:tab/>
      </w:r>
      <w:r w:rsidRPr="00ED71AE">
        <w:rPr>
          <w:rFonts w:ascii="Times New Roman" w:hAnsi="Times New Roman" w:cs="Times New Roman"/>
        </w:rPr>
        <w:t>nīktxá=g´-yab</w:t>
      </w:r>
      <w:r w:rsidRPr="00ED71AE">
        <w:rPr>
          <w:rFonts w:ascii="Times New Roman" w:hAnsi="Times New Roman" w:cs="Times New Roman"/>
        </w:rPr>
        <w:tab/>
      </w:r>
      <w:r w:rsidRPr="00ED71AE">
        <w:rPr>
          <w:rFonts w:ascii="Times New Roman" w:hAnsi="Times New Roman" w:cs="Times New Roman"/>
        </w:rPr>
        <w:tab/>
      </w:r>
      <w:r>
        <w:rPr>
          <w:rFonts w:ascii="Times New Roman" w:hAnsi="Times New Roman" w:cs="Times New Roman"/>
        </w:rPr>
        <w:tab/>
      </w:r>
      <w:r>
        <w:rPr>
          <w:rFonts w:ascii="Times New Roman" w:hAnsi="Times New Roman" w:cs="Times New Roman"/>
        </w:rPr>
        <w:tab/>
      </w:r>
      <w:r w:rsidRPr="00ED71AE">
        <w:rPr>
          <w:rFonts w:ascii="Times New Roman" w:hAnsi="Times New Roman" w:cs="Times New Roman"/>
        </w:rPr>
        <w:tab/>
        <w:t>nisgyæ</w:t>
      </w:r>
    </w:p>
    <w:p w14:paraId="78676CD9" w14:textId="77777777" w:rsidR="009F4B1E" w:rsidRDefault="009F4B1E" w:rsidP="009F4B1E">
      <w:pPr>
        <w:rPr>
          <w:rFonts w:ascii="Times New Roman" w:hAnsi="Times New Roman" w:cs="Times New Roman"/>
        </w:rPr>
      </w:pPr>
      <w:r w:rsidRPr="00ED71AE">
        <w:rPr>
          <w:rFonts w:ascii="Times New Roman" w:hAnsi="Times New Roman" w:cs="Times New Roman"/>
        </w:rPr>
        <w:tab/>
      </w:r>
      <w:r>
        <w:rPr>
          <w:rFonts w:ascii="Times New Roman" w:hAnsi="Times New Roman" w:cs="Times New Roman"/>
        </w:rPr>
        <w:tab/>
      </w:r>
      <w:r w:rsidRPr="00ED71AE">
        <w:rPr>
          <w:rFonts w:ascii="Times New Roman" w:hAnsi="Times New Roman" w:cs="Times New Roman"/>
          <w:smallCaps/>
        </w:rPr>
        <w:t>fut</w:t>
      </w:r>
      <w:r w:rsidRPr="00ED71AE">
        <w:rPr>
          <w:rFonts w:ascii="Times New Roman" w:hAnsi="Times New Roman" w:cs="Times New Roman"/>
        </w:rPr>
        <w:t>-go.</w:t>
      </w:r>
      <w:r w:rsidRPr="00ED71AE">
        <w:rPr>
          <w:rFonts w:ascii="Times New Roman" w:hAnsi="Times New Roman" w:cs="Times New Roman"/>
          <w:smallCaps/>
        </w:rPr>
        <w:t>1sg</w:t>
      </w:r>
      <w:r w:rsidRPr="00ED71AE">
        <w:rPr>
          <w:rFonts w:ascii="Times New Roman" w:hAnsi="Times New Roman" w:cs="Times New Roman"/>
        </w:rPr>
        <w:tab/>
      </w:r>
      <w:r>
        <w:rPr>
          <w:rFonts w:ascii="Times New Roman" w:hAnsi="Times New Roman" w:cs="Times New Roman"/>
        </w:rPr>
        <w:tab/>
      </w:r>
      <w:r w:rsidRPr="00ED71AE">
        <w:rPr>
          <w:rFonts w:ascii="Times New Roman" w:hAnsi="Times New Roman" w:cs="Times New Roman"/>
          <w:smallCaps/>
        </w:rPr>
        <w:t>c.cond.sub</w:t>
      </w:r>
      <w:r w:rsidRPr="00ED71AE">
        <w:rPr>
          <w:rFonts w:ascii="Times New Roman" w:hAnsi="Times New Roman" w:cs="Times New Roman"/>
        </w:rPr>
        <w:t>=</w:t>
      </w:r>
      <w:r w:rsidRPr="00ED71AE">
        <w:rPr>
          <w:rFonts w:ascii="Times New Roman" w:hAnsi="Times New Roman" w:cs="Times New Roman"/>
          <w:smallCaps/>
        </w:rPr>
        <w:t>pot</w:t>
      </w:r>
      <w:r w:rsidRPr="00ED71AE">
        <w:rPr>
          <w:rFonts w:ascii="Times New Roman" w:hAnsi="Times New Roman" w:cs="Times New Roman"/>
        </w:rPr>
        <w:t>-fall</w:t>
      </w:r>
      <w:r w:rsidRPr="00ED71AE">
        <w:rPr>
          <w:rFonts w:ascii="Times New Roman" w:hAnsi="Times New Roman" w:cs="Times New Roman"/>
        </w:rPr>
        <w:tab/>
      </w:r>
      <w:r w:rsidRPr="00ED71AE">
        <w:rPr>
          <w:rFonts w:ascii="Times New Roman" w:hAnsi="Times New Roman" w:cs="Times New Roman"/>
        </w:rPr>
        <w:tab/>
        <w:t>rain</w:t>
      </w:r>
    </w:p>
    <w:p w14:paraId="32C7ACE1" w14:textId="77777777" w:rsidR="009F4B1E" w:rsidRDefault="009F4B1E" w:rsidP="009F4B1E">
      <w:pPr>
        <w:ind w:left="288" w:firstLine="288"/>
        <w:rPr>
          <w:rFonts w:ascii="Times New Roman" w:hAnsi="Times New Roman" w:cs="Times New Roman"/>
        </w:rPr>
      </w:pPr>
      <w:r w:rsidRPr="00ED71AE">
        <w:rPr>
          <w:rFonts w:ascii="Times New Roman" w:hAnsi="Times New Roman" w:cs="Times New Roman"/>
        </w:rPr>
        <w:t>‘I will go, even if it rains</w:t>
      </w:r>
      <w:r>
        <w:rPr>
          <w:rFonts w:ascii="Times New Roman" w:hAnsi="Times New Roman" w:cs="Times New Roman"/>
        </w:rPr>
        <w:t>.</w:t>
      </w:r>
      <w:r w:rsidRPr="00ED71AE">
        <w:rPr>
          <w:rFonts w:ascii="Times New Roman" w:hAnsi="Times New Roman" w:cs="Times New Roman"/>
        </w:rPr>
        <w:t>’</w:t>
      </w:r>
    </w:p>
    <w:p w14:paraId="31400AE2" w14:textId="77777777" w:rsidR="009F4B1E" w:rsidRPr="00ED71AE" w:rsidRDefault="009F4B1E" w:rsidP="009F4B1E">
      <w:pPr>
        <w:ind w:firstLine="720"/>
        <w:rPr>
          <w:rFonts w:ascii="Times New Roman" w:hAnsi="Times New Roman" w:cs="Times New Roman"/>
        </w:rPr>
      </w:pPr>
    </w:p>
    <w:p w14:paraId="00EE3D19" w14:textId="03B6862F" w:rsidR="009F4B1E" w:rsidRPr="00ED71AE" w:rsidRDefault="009F4B1E" w:rsidP="00335BDF">
      <w:pPr>
        <w:spacing w:line="360" w:lineRule="auto"/>
        <w:ind w:firstLine="288"/>
        <w:jc w:val="both"/>
        <w:rPr>
          <w:rFonts w:ascii="Times New Roman" w:hAnsi="Times New Roman" w:cs="Times New Roman"/>
        </w:rPr>
      </w:pPr>
      <w:r>
        <w:rPr>
          <w:rFonts w:ascii="Times New Roman" w:hAnsi="Times New Roman" w:cs="Times New Roman"/>
        </w:rPr>
        <w:t>On the other hand, when the verbs involved are prefixed with realis modalities (e.g., completive), there is truth value, as</w:t>
      </w:r>
      <w:r w:rsidRPr="00ED71AE">
        <w:rPr>
          <w:rFonts w:ascii="Times New Roman" w:hAnsi="Times New Roman" w:cs="Times New Roman"/>
        </w:rPr>
        <w:t xml:space="preserve"> shown in (</w:t>
      </w:r>
      <w:r>
        <w:rPr>
          <w:rFonts w:ascii="Times New Roman" w:hAnsi="Times New Roman" w:cs="Times New Roman"/>
        </w:rPr>
        <w:t>105</w:t>
      </w:r>
      <w:r w:rsidRPr="00ED71AE">
        <w:rPr>
          <w:rFonts w:ascii="Times New Roman" w:hAnsi="Times New Roman" w:cs="Times New Roman"/>
        </w:rPr>
        <w:t xml:space="preserve">). </w:t>
      </w:r>
      <w:r>
        <w:rPr>
          <w:rFonts w:ascii="Times New Roman" w:hAnsi="Times New Roman" w:cs="Times New Roman"/>
        </w:rPr>
        <w:t xml:space="preserve">In this example, the speaker know that it rained and that </w:t>
      </w:r>
      <w:r w:rsidR="00770F71">
        <w:rPr>
          <w:rFonts w:ascii="Times New Roman" w:hAnsi="Times New Roman" w:cs="Times New Roman"/>
        </w:rPr>
        <w:t>s/</w:t>
      </w:r>
      <w:r>
        <w:rPr>
          <w:rFonts w:ascii="Times New Roman" w:hAnsi="Times New Roman" w:cs="Times New Roman"/>
        </w:rPr>
        <w:t>he went where s/he was supposed to go. Also, notice that the translation cannot be of a concessive conditional construction.</w:t>
      </w:r>
    </w:p>
    <w:p w14:paraId="0149D832" w14:textId="1EA0552D" w:rsidR="009F4B1E" w:rsidRDefault="009F4B1E" w:rsidP="009F4B1E">
      <w:pPr>
        <w:rPr>
          <w:rFonts w:ascii="Times New Roman" w:hAnsi="Times New Roman" w:cs="Times New Roman"/>
        </w:rPr>
      </w:pPr>
    </w:p>
    <w:p w14:paraId="07F06EB3" w14:textId="77777777" w:rsidR="00C95A3F" w:rsidRPr="00ED71AE" w:rsidRDefault="00C95A3F" w:rsidP="009F4B1E">
      <w:pPr>
        <w:rPr>
          <w:rFonts w:ascii="Times New Roman" w:hAnsi="Times New Roman" w:cs="Times New Roman"/>
        </w:rPr>
      </w:pPr>
    </w:p>
    <w:p w14:paraId="08F7B2B6" w14:textId="77777777" w:rsidR="009F4B1E" w:rsidRDefault="009F4B1E" w:rsidP="009F4B1E">
      <w:pPr>
        <w:rPr>
          <w:rFonts w:ascii="Times New Roman" w:hAnsi="Times New Roman" w:cs="Times New Roman"/>
        </w:rPr>
      </w:pPr>
      <w:r w:rsidRPr="00ED71AE">
        <w:rPr>
          <w:rFonts w:ascii="Times New Roman" w:hAnsi="Times New Roman" w:cs="Times New Roman"/>
        </w:rPr>
        <w:lastRenderedPageBreak/>
        <w:t>(</w:t>
      </w:r>
      <w:r>
        <w:rPr>
          <w:rFonts w:ascii="Times New Roman" w:hAnsi="Times New Roman" w:cs="Times New Roman"/>
        </w:rPr>
        <w:t>105</w:t>
      </w:r>
      <w:r w:rsidRPr="00ED71AE">
        <w:rPr>
          <w:rFonts w:ascii="Times New Roman" w:hAnsi="Times New Roman" w:cs="Times New Roman"/>
        </w:rPr>
        <w:t>)</w:t>
      </w:r>
      <w:r w:rsidRPr="00ED71AE">
        <w:rPr>
          <w:rFonts w:ascii="Times New Roman" w:hAnsi="Times New Roman" w:cs="Times New Roman"/>
        </w:rPr>
        <w:tab/>
      </w:r>
      <w:r w:rsidRPr="00ED71AE">
        <w:rPr>
          <w:rFonts w:ascii="Times New Roman" w:hAnsi="Times New Roman" w:cs="Times New Roman"/>
          <w:i/>
        </w:rPr>
        <w:t>nīk.txá.ˈbyab</w:t>
      </w:r>
      <w:r w:rsidRPr="00ED71AE">
        <w:rPr>
          <w:rFonts w:ascii="Times New Roman" w:hAnsi="Times New Roman" w:cs="Times New Roman"/>
          <w:i/>
        </w:rPr>
        <w:tab/>
      </w:r>
      <w:r w:rsidRPr="00ED71AE">
        <w:rPr>
          <w:rFonts w:ascii="Times New Roman" w:hAnsi="Times New Roman" w:cs="Times New Roman"/>
          <w:i/>
        </w:rPr>
        <w:tab/>
      </w:r>
      <w:r w:rsidRPr="00ED71AE">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sidRPr="00ED71AE">
        <w:rPr>
          <w:rFonts w:ascii="Times New Roman" w:hAnsi="Times New Roman" w:cs="Times New Roman"/>
          <w:i/>
        </w:rPr>
        <w:t>nis.ˈjyæ,</w:t>
      </w:r>
      <w:r w:rsidRPr="00ED71AE">
        <w:rPr>
          <w:rFonts w:ascii="Times New Roman" w:hAnsi="Times New Roman" w:cs="Times New Roman"/>
          <w:i/>
        </w:rPr>
        <w:tab/>
      </w:r>
      <w:r>
        <w:rPr>
          <w:rFonts w:ascii="Times New Roman" w:hAnsi="Times New Roman" w:cs="Times New Roman"/>
          <w:i/>
        </w:rPr>
        <w:tab/>
      </w:r>
      <w:r w:rsidRPr="00ED71AE">
        <w:rPr>
          <w:rFonts w:ascii="Times New Roman" w:hAnsi="Times New Roman" w:cs="Times New Roman"/>
          <w:i/>
        </w:rPr>
        <w:t>ˈgwâ’</w:t>
      </w:r>
    </w:p>
    <w:p w14:paraId="218F9A9B" w14:textId="77777777" w:rsidR="009F4B1E" w:rsidRDefault="009F4B1E" w:rsidP="009F4B1E">
      <w:pPr>
        <w:ind w:left="288" w:firstLine="288"/>
        <w:rPr>
          <w:rFonts w:ascii="Times New Roman" w:hAnsi="Times New Roman" w:cs="Times New Roman"/>
        </w:rPr>
      </w:pPr>
      <w:r w:rsidRPr="00ED71AE">
        <w:rPr>
          <w:rFonts w:ascii="Times New Roman" w:hAnsi="Times New Roman" w:cs="Times New Roman"/>
        </w:rPr>
        <w:t>nīktxá=b-yab</w:t>
      </w:r>
      <w:r w:rsidRPr="00ED71AE">
        <w:rPr>
          <w:rFonts w:ascii="Times New Roman" w:hAnsi="Times New Roman" w:cs="Times New Roman"/>
        </w:rPr>
        <w:tab/>
      </w:r>
      <w:r w:rsidRPr="00ED71AE">
        <w:rPr>
          <w:rFonts w:ascii="Times New Roman" w:hAnsi="Times New Roman" w:cs="Times New Roman"/>
        </w:rPr>
        <w:tab/>
      </w:r>
      <w:r>
        <w:rPr>
          <w:rFonts w:ascii="Times New Roman" w:hAnsi="Times New Roman" w:cs="Times New Roman"/>
        </w:rPr>
        <w:tab/>
      </w:r>
      <w:r>
        <w:rPr>
          <w:rFonts w:ascii="Times New Roman" w:hAnsi="Times New Roman" w:cs="Times New Roman"/>
        </w:rPr>
        <w:tab/>
      </w:r>
      <w:r w:rsidRPr="00ED71AE">
        <w:rPr>
          <w:rFonts w:ascii="Times New Roman" w:hAnsi="Times New Roman" w:cs="Times New Roman"/>
        </w:rPr>
        <w:tab/>
        <w:t>nisgyæ</w:t>
      </w:r>
      <w:r w:rsidRPr="00ED71AE">
        <w:rPr>
          <w:rFonts w:ascii="Times New Roman" w:hAnsi="Times New Roman" w:cs="Times New Roman"/>
        </w:rPr>
        <w:tab/>
      </w:r>
      <w:r w:rsidRPr="00ED71AE">
        <w:rPr>
          <w:rFonts w:ascii="Times New Roman" w:hAnsi="Times New Roman" w:cs="Times New Roman"/>
        </w:rPr>
        <w:tab/>
        <w:t>gu-â’</w:t>
      </w:r>
    </w:p>
    <w:p w14:paraId="1D2AEAEA" w14:textId="77777777" w:rsidR="009F4B1E" w:rsidRDefault="009F4B1E" w:rsidP="009F4B1E">
      <w:pPr>
        <w:ind w:left="288" w:firstLine="288"/>
        <w:rPr>
          <w:rFonts w:ascii="Times New Roman" w:hAnsi="Times New Roman" w:cs="Times New Roman"/>
        </w:rPr>
      </w:pPr>
      <w:r w:rsidRPr="00ED71AE">
        <w:rPr>
          <w:rFonts w:ascii="Times New Roman" w:hAnsi="Times New Roman" w:cs="Times New Roman"/>
          <w:smallCaps/>
        </w:rPr>
        <w:t>c.cond.sub</w:t>
      </w:r>
      <w:r w:rsidRPr="00ED71AE">
        <w:rPr>
          <w:rFonts w:ascii="Times New Roman" w:hAnsi="Times New Roman" w:cs="Times New Roman"/>
        </w:rPr>
        <w:t>=</w:t>
      </w:r>
      <w:r w:rsidRPr="00ED71AE">
        <w:rPr>
          <w:rFonts w:ascii="Times New Roman" w:hAnsi="Times New Roman" w:cs="Times New Roman"/>
          <w:smallCaps/>
        </w:rPr>
        <w:t>compl</w:t>
      </w:r>
      <w:r w:rsidRPr="00ED71AE">
        <w:rPr>
          <w:rFonts w:ascii="Times New Roman" w:hAnsi="Times New Roman" w:cs="Times New Roman"/>
        </w:rPr>
        <w:t>-fall</w:t>
      </w:r>
      <w:r w:rsidRPr="00ED71AE">
        <w:rPr>
          <w:rFonts w:ascii="Times New Roman" w:hAnsi="Times New Roman" w:cs="Times New Roman"/>
        </w:rPr>
        <w:tab/>
        <w:t>rain</w:t>
      </w:r>
      <w:r w:rsidRPr="00ED71AE">
        <w:rPr>
          <w:rFonts w:ascii="Times New Roman" w:hAnsi="Times New Roman" w:cs="Times New Roman"/>
        </w:rPr>
        <w:tab/>
      </w:r>
      <w:r w:rsidRPr="00ED71AE">
        <w:rPr>
          <w:rFonts w:ascii="Times New Roman" w:hAnsi="Times New Roman" w:cs="Times New Roman"/>
        </w:rPr>
        <w:tab/>
      </w:r>
      <w:r>
        <w:rPr>
          <w:rFonts w:ascii="Times New Roman" w:hAnsi="Times New Roman" w:cs="Times New Roman"/>
        </w:rPr>
        <w:tab/>
      </w:r>
      <w:r w:rsidRPr="00ED71AE">
        <w:rPr>
          <w:rFonts w:ascii="Times New Roman" w:hAnsi="Times New Roman" w:cs="Times New Roman"/>
          <w:smallCaps/>
        </w:rPr>
        <w:t>compl</w:t>
      </w:r>
      <w:r w:rsidRPr="00ED71AE">
        <w:rPr>
          <w:rFonts w:ascii="Times New Roman" w:hAnsi="Times New Roman" w:cs="Times New Roman"/>
        </w:rPr>
        <w:t>-go.</w:t>
      </w:r>
      <w:r w:rsidRPr="00ED71AE">
        <w:rPr>
          <w:rFonts w:ascii="Times New Roman" w:hAnsi="Times New Roman" w:cs="Times New Roman"/>
          <w:smallCaps/>
        </w:rPr>
        <w:t>1sg</w:t>
      </w:r>
    </w:p>
    <w:p w14:paraId="1282D07D" w14:textId="77777777" w:rsidR="009F4B1E" w:rsidRDefault="009F4B1E" w:rsidP="009F4B1E">
      <w:pPr>
        <w:ind w:left="288" w:firstLine="288"/>
        <w:rPr>
          <w:rFonts w:ascii="Times New Roman" w:hAnsi="Times New Roman" w:cs="Times New Roman"/>
        </w:rPr>
      </w:pPr>
      <w:r w:rsidRPr="00ED71AE">
        <w:rPr>
          <w:rFonts w:ascii="Times New Roman" w:hAnsi="Times New Roman" w:cs="Times New Roman"/>
        </w:rPr>
        <w:t>‘Even when it rained, I went.’</w:t>
      </w:r>
      <w:r>
        <w:rPr>
          <w:rFonts w:ascii="Times New Roman" w:hAnsi="Times New Roman" w:cs="Times New Roman"/>
        </w:rPr>
        <w:t xml:space="preserve"> / ‘Although it rained, I went.’</w:t>
      </w:r>
    </w:p>
    <w:p w14:paraId="3F851374" w14:textId="77777777" w:rsidR="009F4B1E" w:rsidRDefault="009F4B1E" w:rsidP="009F4B1E">
      <w:pPr>
        <w:ind w:left="288" w:firstLine="288"/>
        <w:rPr>
          <w:rFonts w:ascii="Times New Roman" w:hAnsi="Times New Roman" w:cs="Times New Roman"/>
        </w:rPr>
      </w:pPr>
      <w:r>
        <w:rPr>
          <w:rFonts w:ascii="Times New Roman" w:hAnsi="Times New Roman" w:cs="Times New Roman"/>
        </w:rPr>
        <w:t xml:space="preserve"># ‘Even if it rained, I went.’ </w:t>
      </w:r>
    </w:p>
    <w:p w14:paraId="6F4828A2" w14:textId="77777777" w:rsidR="009F4B1E" w:rsidRPr="00ED71AE" w:rsidRDefault="009F4B1E" w:rsidP="009F4B1E">
      <w:pPr>
        <w:rPr>
          <w:rFonts w:ascii="Times New Roman" w:hAnsi="Times New Roman" w:cs="Times New Roman"/>
        </w:rPr>
      </w:pPr>
    </w:p>
    <w:p w14:paraId="3E4BCF21" w14:textId="151E2BE4" w:rsidR="009F4B1E" w:rsidRPr="00ED71AE" w:rsidRDefault="009F4B1E" w:rsidP="00335BDF">
      <w:pPr>
        <w:spacing w:line="360" w:lineRule="auto"/>
        <w:ind w:firstLine="288"/>
        <w:jc w:val="both"/>
        <w:rPr>
          <w:rFonts w:ascii="Times New Roman" w:hAnsi="Times New Roman" w:cs="Times New Roman"/>
        </w:rPr>
      </w:pPr>
      <w:r w:rsidRPr="00ED71AE">
        <w:rPr>
          <w:rFonts w:ascii="Times New Roman" w:hAnsi="Times New Roman" w:cs="Times New Roman"/>
        </w:rPr>
        <w:t>Thompson et al</w:t>
      </w:r>
      <w:r>
        <w:rPr>
          <w:rFonts w:ascii="Times New Roman" w:hAnsi="Times New Roman" w:cs="Times New Roman"/>
        </w:rPr>
        <w:t>.</w:t>
      </w:r>
      <w:r w:rsidRPr="00ED71AE">
        <w:rPr>
          <w:rFonts w:ascii="Times New Roman" w:hAnsi="Times New Roman" w:cs="Times New Roman"/>
        </w:rPr>
        <w:t xml:space="preserve"> (</w:t>
      </w:r>
      <w:r>
        <w:rPr>
          <w:rFonts w:ascii="Times New Roman" w:hAnsi="Times New Roman" w:cs="Times New Roman"/>
        </w:rPr>
        <w:t>2007</w:t>
      </w:r>
      <w:r w:rsidRPr="00ED71AE">
        <w:rPr>
          <w:rFonts w:ascii="Times New Roman" w:hAnsi="Times New Roman" w:cs="Times New Roman"/>
        </w:rPr>
        <w:t>) mention a construction that they call indefinite concessive clauses. These are those that signal a meaning like ‘no matter what/who/where’. These contain some unspecified element, typically an indefinite pronoun or question word. A universal quantifier may be used for an element in the concession (whoever, whatever, whenever). In TdVZ, there is a type of clause that occur</w:t>
      </w:r>
      <w:r w:rsidR="00DD71FC">
        <w:rPr>
          <w:rFonts w:ascii="Times New Roman" w:hAnsi="Times New Roman" w:cs="Times New Roman"/>
        </w:rPr>
        <w:t>s</w:t>
      </w:r>
      <w:r w:rsidRPr="00ED71AE">
        <w:rPr>
          <w:rFonts w:ascii="Times New Roman" w:hAnsi="Times New Roman" w:cs="Times New Roman"/>
        </w:rPr>
        <w:t xml:space="preserve"> with </w:t>
      </w:r>
      <w:r w:rsidRPr="00ED71AE">
        <w:rPr>
          <w:rFonts w:ascii="Times New Roman" w:hAnsi="Times New Roman" w:cs="Times New Roman"/>
          <w:i/>
        </w:rPr>
        <w:t>nīktxá</w:t>
      </w:r>
      <w:r>
        <w:rPr>
          <w:rFonts w:ascii="Times New Roman" w:hAnsi="Times New Roman" w:cs="Times New Roman"/>
          <w:i/>
        </w:rPr>
        <w:t>=</w:t>
      </w:r>
      <w:r w:rsidRPr="00ED71AE">
        <w:rPr>
          <w:rFonts w:ascii="Times New Roman" w:hAnsi="Times New Roman" w:cs="Times New Roman"/>
          <w:i/>
        </w:rPr>
        <w:t xml:space="preserve"> </w:t>
      </w:r>
      <w:r w:rsidRPr="00ED71AE">
        <w:rPr>
          <w:rFonts w:ascii="Times New Roman" w:hAnsi="Times New Roman" w:cs="Times New Roman"/>
        </w:rPr>
        <w:t>‘even if’ + an interrogative pronoun modified by the clitic</w:t>
      </w:r>
      <w:r w:rsidRPr="00ED71AE">
        <w:rPr>
          <w:rFonts w:ascii="Times New Roman" w:hAnsi="Times New Roman" w:cs="Times New Roman"/>
          <w:i/>
        </w:rPr>
        <w:t xml:space="preserve"> =ti,</w:t>
      </w:r>
      <w:r w:rsidRPr="00DE43FC">
        <w:rPr>
          <w:rStyle w:val="FootnoteReference"/>
          <w:rFonts w:ascii="Times New Roman" w:hAnsi="Times New Roman" w:cs="Times New Roman"/>
        </w:rPr>
        <w:footnoteReference w:id="117"/>
      </w:r>
      <w:r w:rsidRPr="00ED71AE">
        <w:rPr>
          <w:rFonts w:ascii="Times New Roman" w:hAnsi="Times New Roman" w:cs="Times New Roman"/>
          <w:i/>
        </w:rPr>
        <w:t xml:space="preserve"> </w:t>
      </w:r>
      <w:r w:rsidRPr="00ED71AE">
        <w:rPr>
          <w:rFonts w:ascii="Times New Roman" w:hAnsi="Times New Roman" w:cs="Times New Roman"/>
        </w:rPr>
        <w:t>as in (</w:t>
      </w:r>
      <w:r>
        <w:rPr>
          <w:rFonts w:ascii="Times New Roman" w:hAnsi="Times New Roman" w:cs="Times New Roman"/>
        </w:rPr>
        <w:t>106</w:t>
      </w:r>
      <w:r w:rsidRPr="00ED71AE">
        <w:rPr>
          <w:rFonts w:ascii="Times New Roman" w:hAnsi="Times New Roman" w:cs="Times New Roman"/>
        </w:rPr>
        <w:t xml:space="preserve">) </w:t>
      </w:r>
      <w:r>
        <w:rPr>
          <w:rFonts w:ascii="Times New Roman" w:hAnsi="Times New Roman" w:cs="Times New Roman"/>
        </w:rPr>
        <w:t xml:space="preserve">and </w:t>
      </w:r>
      <w:r w:rsidRPr="00ED71AE">
        <w:rPr>
          <w:rFonts w:ascii="Times New Roman" w:hAnsi="Times New Roman" w:cs="Times New Roman"/>
        </w:rPr>
        <w:t>(</w:t>
      </w:r>
      <w:r>
        <w:rPr>
          <w:rFonts w:ascii="Times New Roman" w:hAnsi="Times New Roman" w:cs="Times New Roman"/>
        </w:rPr>
        <w:t>107</w:t>
      </w:r>
      <w:r w:rsidRPr="00ED71AE">
        <w:rPr>
          <w:rFonts w:ascii="Times New Roman" w:hAnsi="Times New Roman" w:cs="Times New Roman"/>
        </w:rPr>
        <w:t xml:space="preserve">). </w:t>
      </w:r>
      <w:r w:rsidRPr="00475C16">
        <w:rPr>
          <w:rFonts w:ascii="Times New Roman" w:hAnsi="Times New Roman" w:cs="Times New Roman"/>
        </w:rPr>
        <w:t xml:space="preserve">This sequence of morphemes is obligatory </w:t>
      </w:r>
      <w:r>
        <w:rPr>
          <w:rFonts w:ascii="Times New Roman" w:hAnsi="Times New Roman" w:cs="Times New Roman"/>
        </w:rPr>
        <w:t>for the indefinite reading.</w:t>
      </w:r>
      <w:r w:rsidRPr="00ED71AE">
        <w:rPr>
          <w:rFonts w:ascii="Times New Roman" w:hAnsi="Times New Roman" w:cs="Times New Roman"/>
        </w:rPr>
        <w:t xml:space="preserve"> </w:t>
      </w:r>
      <w:r>
        <w:rPr>
          <w:rFonts w:ascii="Times New Roman" w:hAnsi="Times New Roman" w:cs="Times New Roman"/>
        </w:rPr>
        <w:t>Besides cliticizing after the interrogative clitic, =</w:t>
      </w:r>
      <w:r w:rsidRPr="00B709C3">
        <w:rPr>
          <w:rFonts w:ascii="Times New Roman" w:hAnsi="Times New Roman" w:cs="Times New Roman"/>
          <w:i/>
        </w:rPr>
        <w:t>ti</w:t>
      </w:r>
      <w:r w:rsidRPr="00ED71AE">
        <w:rPr>
          <w:rFonts w:ascii="Times New Roman" w:hAnsi="Times New Roman" w:cs="Times New Roman"/>
        </w:rPr>
        <w:t xml:space="preserve"> can occur after the verb, as in (</w:t>
      </w:r>
      <w:r>
        <w:rPr>
          <w:rFonts w:ascii="Times New Roman" w:hAnsi="Times New Roman" w:cs="Times New Roman"/>
        </w:rPr>
        <w:t>108</w:t>
      </w:r>
      <w:r w:rsidRPr="00ED71AE">
        <w:rPr>
          <w:rFonts w:ascii="Times New Roman" w:hAnsi="Times New Roman" w:cs="Times New Roman"/>
        </w:rPr>
        <w:t>).</w:t>
      </w:r>
    </w:p>
    <w:p w14:paraId="7D55FDA0" w14:textId="77777777" w:rsidR="009F4B1E" w:rsidRPr="00ED71AE" w:rsidRDefault="009F4B1E" w:rsidP="009F4B1E">
      <w:pPr>
        <w:rPr>
          <w:rFonts w:ascii="Times New Roman" w:hAnsi="Times New Roman" w:cs="Times New Roman"/>
        </w:rPr>
      </w:pPr>
    </w:p>
    <w:p w14:paraId="66EFDEC1" w14:textId="77777777" w:rsidR="009F4B1E" w:rsidRPr="0025529D" w:rsidRDefault="009F4B1E" w:rsidP="009F4B1E">
      <w:pPr>
        <w:rPr>
          <w:rFonts w:ascii="Times New Roman" w:hAnsi="Times New Roman" w:cs="Times New Roman"/>
        </w:rPr>
      </w:pPr>
      <w:r w:rsidRPr="0025529D">
        <w:rPr>
          <w:rFonts w:ascii="Times New Roman" w:hAnsi="Times New Roman" w:cs="Times New Roman"/>
        </w:rPr>
        <w:t>(106)</w:t>
      </w:r>
      <w:r w:rsidRPr="0025529D">
        <w:rPr>
          <w:rFonts w:ascii="Times New Roman" w:hAnsi="Times New Roman" w:cs="Times New Roman"/>
        </w:rPr>
        <w:tab/>
      </w:r>
      <w:r w:rsidRPr="0025529D">
        <w:rPr>
          <w:rFonts w:ascii="Times New Roman" w:hAnsi="Times New Roman" w:cs="Times New Roman"/>
          <w:i/>
        </w:rPr>
        <w:t>nīk.txá.xī.tíˈgú.nyan,</w:t>
      </w:r>
      <w:r w:rsidRPr="0025529D">
        <w:rPr>
          <w:rFonts w:ascii="Times New Roman" w:hAnsi="Times New Roman" w:cs="Times New Roman"/>
          <w:i/>
        </w:rPr>
        <w:tab/>
      </w:r>
      <w:r w:rsidRPr="0025529D">
        <w:rPr>
          <w:rFonts w:ascii="Times New Roman" w:hAnsi="Times New Roman" w:cs="Times New Roman"/>
          <w:i/>
        </w:rPr>
        <w:tab/>
      </w:r>
      <w:r w:rsidRPr="0025529D">
        <w:rPr>
          <w:rFonts w:ascii="Times New Roman" w:hAnsi="Times New Roman" w:cs="Times New Roman"/>
          <w:i/>
        </w:rPr>
        <w:tab/>
      </w:r>
      <w:r w:rsidRPr="0025529D">
        <w:rPr>
          <w:rFonts w:ascii="Times New Roman" w:hAnsi="Times New Roman" w:cs="Times New Roman"/>
          <w:i/>
        </w:rPr>
        <w:tab/>
      </w:r>
      <w:r w:rsidRPr="0025529D">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sidRPr="0025529D">
        <w:rPr>
          <w:rFonts w:ascii="Times New Roman" w:hAnsi="Times New Roman" w:cs="Times New Roman"/>
          <w:i/>
        </w:rPr>
        <w:t>kēd.ˈtxǽ.dyan</w:t>
      </w:r>
    </w:p>
    <w:p w14:paraId="1B41873B" w14:textId="77777777" w:rsidR="009F4B1E" w:rsidRPr="0025529D" w:rsidRDefault="009F4B1E" w:rsidP="009F4B1E">
      <w:pPr>
        <w:rPr>
          <w:rFonts w:ascii="Times New Roman" w:hAnsi="Times New Roman" w:cs="Times New Roman"/>
        </w:rPr>
      </w:pPr>
      <w:r w:rsidRPr="0025529D">
        <w:rPr>
          <w:rFonts w:ascii="Times New Roman" w:hAnsi="Times New Roman" w:cs="Times New Roman"/>
        </w:rPr>
        <w:tab/>
      </w:r>
      <w:r>
        <w:rPr>
          <w:rFonts w:ascii="Times New Roman" w:hAnsi="Times New Roman" w:cs="Times New Roman"/>
        </w:rPr>
        <w:tab/>
      </w:r>
      <w:r w:rsidRPr="0025529D">
        <w:rPr>
          <w:rFonts w:ascii="Times New Roman" w:hAnsi="Times New Roman" w:cs="Times New Roman"/>
        </w:rPr>
        <w:t>nīktxá=xī=ti=g´-uny=an</w:t>
      </w:r>
      <w:r w:rsidRPr="0025529D">
        <w:rPr>
          <w:rFonts w:ascii="Times New Roman" w:hAnsi="Times New Roman" w:cs="Times New Roman"/>
        </w:rPr>
        <w:tab/>
      </w:r>
      <w:r w:rsidRPr="0025529D">
        <w:rPr>
          <w:rFonts w:ascii="Times New Roman" w:hAnsi="Times New Roman" w:cs="Times New Roman"/>
        </w:rPr>
        <w:tab/>
      </w:r>
      <w:r w:rsidRPr="0025529D">
        <w:rPr>
          <w:rFonts w:ascii="Times New Roman" w:hAnsi="Times New Roman" w:cs="Times New Roman"/>
        </w:rPr>
        <w:tab/>
      </w:r>
      <w:r w:rsidRPr="0025529D">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sidRPr="0025529D">
        <w:rPr>
          <w:rFonts w:ascii="Times New Roman" w:hAnsi="Times New Roman" w:cs="Times New Roman"/>
        </w:rPr>
        <w:t>kēd=tx´-æ=di=an</w:t>
      </w:r>
    </w:p>
    <w:p w14:paraId="3BED923D" w14:textId="77777777" w:rsidR="009F4B1E" w:rsidRPr="0025529D" w:rsidRDefault="009F4B1E" w:rsidP="009F4B1E">
      <w:pPr>
        <w:rPr>
          <w:rFonts w:ascii="Times New Roman" w:hAnsi="Times New Roman" w:cs="Times New Roman"/>
          <w:smallCaps/>
        </w:rPr>
      </w:pPr>
      <w:r w:rsidRPr="0025529D">
        <w:rPr>
          <w:rFonts w:ascii="Times New Roman" w:hAnsi="Times New Roman" w:cs="Times New Roman"/>
        </w:rPr>
        <w:tab/>
      </w:r>
      <w:r>
        <w:rPr>
          <w:rFonts w:ascii="Times New Roman" w:hAnsi="Times New Roman" w:cs="Times New Roman"/>
        </w:rPr>
        <w:tab/>
      </w:r>
      <w:r w:rsidRPr="0025529D">
        <w:rPr>
          <w:rFonts w:ascii="Times New Roman" w:hAnsi="Times New Roman" w:cs="Times New Roman"/>
          <w:smallCaps/>
        </w:rPr>
        <w:t>c.cond.sub</w:t>
      </w:r>
      <w:r w:rsidRPr="0025529D">
        <w:rPr>
          <w:rFonts w:ascii="Times New Roman" w:hAnsi="Times New Roman" w:cs="Times New Roman"/>
        </w:rPr>
        <w:t>=</w:t>
      </w:r>
      <w:r w:rsidRPr="0025529D">
        <w:rPr>
          <w:rFonts w:ascii="Times New Roman" w:hAnsi="Times New Roman" w:cs="Times New Roman"/>
          <w:smallCaps/>
        </w:rPr>
        <w:t>intg</w:t>
      </w:r>
      <w:r w:rsidRPr="0025529D">
        <w:rPr>
          <w:rFonts w:ascii="Times New Roman" w:hAnsi="Times New Roman" w:cs="Times New Roman"/>
        </w:rPr>
        <w:t>.what=ti=</w:t>
      </w:r>
      <w:r w:rsidRPr="0025529D">
        <w:rPr>
          <w:rFonts w:ascii="Times New Roman" w:hAnsi="Times New Roman" w:cs="Times New Roman"/>
          <w:smallCaps/>
        </w:rPr>
        <w:t>pot</w:t>
      </w:r>
      <w:r w:rsidRPr="0025529D">
        <w:rPr>
          <w:rFonts w:ascii="Times New Roman" w:hAnsi="Times New Roman" w:cs="Times New Roman"/>
        </w:rPr>
        <w:t>-do=</w:t>
      </w:r>
      <w:r w:rsidRPr="0025529D">
        <w:rPr>
          <w:rFonts w:ascii="Times New Roman" w:hAnsi="Times New Roman" w:cs="Times New Roman"/>
          <w:smallCaps/>
        </w:rPr>
        <w:t>3sg.if</w:t>
      </w:r>
      <w:r w:rsidRPr="0025529D">
        <w:rPr>
          <w:rFonts w:ascii="Times New Roman" w:hAnsi="Times New Roman" w:cs="Times New Roman"/>
        </w:rPr>
        <w:tab/>
      </w:r>
      <w:r w:rsidRPr="0025529D">
        <w:rPr>
          <w:rFonts w:ascii="Times New Roman" w:hAnsi="Times New Roman" w:cs="Times New Roman"/>
          <w:smallCaps/>
        </w:rPr>
        <w:t>neg</w:t>
      </w:r>
      <w:r w:rsidRPr="0025529D">
        <w:rPr>
          <w:rFonts w:ascii="Times New Roman" w:hAnsi="Times New Roman" w:cs="Times New Roman"/>
        </w:rPr>
        <w:t>=</w:t>
      </w:r>
      <w:r w:rsidRPr="0025529D">
        <w:rPr>
          <w:rFonts w:ascii="Times New Roman" w:hAnsi="Times New Roman" w:cs="Times New Roman"/>
          <w:smallCaps/>
        </w:rPr>
        <w:t>pot</w:t>
      </w:r>
      <w:r w:rsidRPr="0025529D">
        <w:rPr>
          <w:rFonts w:ascii="Times New Roman" w:hAnsi="Times New Roman" w:cs="Times New Roman"/>
        </w:rPr>
        <w:t>-enter=</w:t>
      </w:r>
      <w:r w:rsidRPr="0025529D">
        <w:rPr>
          <w:rFonts w:ascii="Times New Roman" w:hAnsi="Times New Roman" w:cs="Times New Roman"/>
          <w:smallCaps/>
        </w:rPr>
        <w:t>neg</w:t>
      </w:r>
      <w:r w:rsidRPr="0025529D">
        <w:rPr>
          <w:rFonts w:ascii="Times New Roman" w:hAnsi="Times New Roman" w:cs="Times New Roman"/>
        </w:rPr>
        <w:t>=</w:t>
      </w:r>
      <w:r w:rsidRPr="0025529D">
        <w:rPr>
          <w:rFonts w:ascii="Times New Roman" w:hAnsi="Times New Roman" w:cs="Times New Roman"/>
          <w:smallCaps/>
        </w:rPr>
        <w:t>3sg.if</w:t>
      </w:r>
    </w:p>
    <w:p w14:paraId="241003A8" w14:textId="77777777" w:rsidR="009F4B1E" w:rsidRPr="0025529D" w:rsidRDefault="009F4B1E" w:rsidP="009F4B1E">
      <w:pPr>
        <w:rPr>
          <w:rFonts w:ascii="Times New Roman" w:hAnsi="Times New Roman" w:cs="Times New Roman"/>
        </w:rPr>
      </w:pPr>
      <w:r w:rsidRPr="0025529D">
        <w:rPr>
          <w:rFonts w:ascii="Times New Roman" w:hAnsi="Times New Roman" w:cs="Times New Roman"/>
        </w:rPr>
        <w:tab/>
      </w:r>
      <w:r>
        <w:rPr>
          <w:rFonts w:ascii="Times New Roman" w:hAnsi="Times New Roman" w:cs="Times New Roman"/>
        </w:rPr>
        <w:tab/>
      </w:r>
      <w:r w:rsidRPr="0025529D">
        <w:rPr>
          <w:rFonts w:ascii="Times New Roman" w:hAnsi="Times New Roman" w:cs="Times New Roman"/>
        </w:rPr>
        <w:t xml:space="preserve">‘Regardless what s/he does / No matter what s/he does, s/he is not going.’ </w:t>
      </w:r>
    </w:p>
    <w:p w14:paraId="1569012D" w14:textId="77777777" w:rsidR="009F4B1E" w:rsidRPr="0025529D" w:rsidRDefault="009F4B1E" w:rsidP="009F4B1E">
      <w:pPr>
        <w:rPr>
          <w:rFonts w:ascii="Times New Roman" w:hAnsi="Times New Roman" w:cs="Times New Roman"/>
        </w:rPr>
      </w:pPr>
    </w:p>
    <w:p w14:paraId="785ED736" w14:textId="77777777" w:rsidR="009F4B1E" w:rsidRPr="00ED71AE" w:rsidRDefault="009F4B1E" w:rsidP="009F4B1E">
      <w:pPr>
        <w:rPr>
          <w:rFonts w:ascii="Times New Roman" w:hAnsi="Times New Roman" w:cs="Times New Roman"/>
        </w:rPr>
      </w:pPr>
      <w:r w:rsidRPr="0025529D">
        <w:rPr>
          <w:rFonts w:ascii="Times New Roman" w:hAnsi="Times New Roman" w:cs="Times New Roman"/>
        </w:rPr>
        <w:t>(107)</w:t>
      </w:r>
      <w:r w:rsidRPr="0025529D">
        <w:rPr>
          <w:rFonts w:ascii="Times New Roman" w:hAnsi="Times New Roman" w:cs="Times New Roman"/>
        </w:rPr>
        <w:tab/>
      </w:r>
      <w:r w:rsidRPr="0025529D">
        <w:rPr>
          <w:rFonts w:ascii="Times New Roman" w:hAnsi="Times New Roman" w:cs="Times New Roman"/>
          <w:i/>
        </w:rPr>
        <w:t>nīk.txá.tū.tíˈkwów,</w:t>
      </w:r>
      <w:r w:rsidRPr="0025529D">
        <w:rPr>
          <w:rFonts w:ascii="Times New Roman" w:hAnsi="Times New Roman" w:cs="Times New Roman"/>
          <w:i/>
        </w:rPr>
        <w:tab/>
      </w:r>
      <w:r w:rsidRPr="0025529D">
        <w:rPr>
          <w:rFonts w:ascii="Times New Roman" w:hAnsi="Times New Roman" w:cs="Times New Roman"/>
          <w:i/>
        </w:rPr>
        <w:tab/>
      </w:r>
      <w:r w:rsidRPr="0025529D">
        <w:rPr>
          <w:rFonts w:ascii="Times New Roman" w:hAnsi="Times New Roman" w:cs="Times New Roman"/>
          <w:i/>
        </w:rPr>
        <w:tab/>
      </w:r>
      <w:r w:rsidRPr="0025529D">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sidRPr="0025529D">
        <w:rPr>
          <w:rFonts w:ascii="Times New Roman" w:hAnsi="Times New Roman" w:cs="Times New Roman"/>
          <w:i/>
        </w:rPr>
        <w:t>kēd.ˈxyé.lú</w:t>
      </w:r>
    </w:p>
    <w:p w14:paraId="697337D6" w14:textId="77777777" w:rsidR="009F4B1E" w:rsidRPr="00ED71AE" w:rsidRDefault="009F4B1E" w:rsidP="009F4B1E">
      <w:pPr>
        <w:rPr>
          <w:rFonts w:ascii="Times New Roman" w:hAnsi="Times New Roman" w:cs="Times New Roman"/>
        </w:rPr>
      </w:pPr>
      <w:r w:rsidRPr="00ED71AE">
        <w:rPr>
          <w:rFonts w:ascii="Times New Roman" w:hAnsi="Times New Roman" w:cs="Times New Roman"/>
        </w:rPr>
        <w:tab/>
      </w:r>
      <w:r>
        <w:rPr>
          <w:rFonts w:ascii="Times New Roman" w:hAnsi="Times New Roman" w:cs="Times New Roman"/>
        </w:rPr>
        <w:tab/>
      </w:r>
      <w:r w:rsidRPr="00ED71AE">
        <w:rPr>
          <w:rFonts w:ascii="Times New Roman" w:hAnsi="Times New Roman" w:cs="Times New Roman"/>
        </w:rPr>
        <w:t>nīktxá=tū=ti=kwów</w:t>
      </w:r>
      <w:r w:rsidRPr="00ED71AE">
        <w:rPr>
          <w:rFonts w:ascii="Times New Roman" w:hAnsi="Times New Roman" w:cs="Times New Roman"/>
        </w:rPr>
        <w:tab/>
      </w:r>
      <w:r w:rsidRPr="00ED71AE">
        <w:rPr>
          <w:rFonts w:ascii="Times New Roman" w:hAnsi="Times New Roman" w:cs="Times New Roman"/>
        </w:rPr>
        <w:tab/>
      </w:r>
      <w:r w:rsidRPr="00ED71AE">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sidRPr="00ED71AE">
        <w:rPr>
          <w:rFonts w:ascii="Times New Roman" w:hAnsi="Times New Roman" w:cs="Times New Roman"/>
        </w:rPr>
        <w:t>kēd=xyěl=ṵ</w:t>
      </w:r>
    </w:p>
    <w:p w14:paraId="04320B73" w14:textId="77777777" w:rsidR="009F4B1E" w:rsidRPr="0025529D" w:rsidRDefault="009F4B1E" w:rsidP="009F4B1E">
      <w:pPr>
        <w:rPr>
          <w:rFonts w:ascii="Times New Roman" w:hAnsi="Times New Roman" w:cs="Times New Roman"/>
          <w:smallCaps/>
        </w:rPr>
      </w:pPr>
      <w:r w:rsidRPr="00ED71AE">
        <w:rPr>
          <w:rFonts w:ascii="Times New Roman" w:hAnsi="Times New Roman" w:cs="Times New Roman"/>
        </w:rPr>
        <w:tab/>
      </w:r>
      <w:r>
        <w:rPr>
          <w:rFonts w:ascii="Times New Roman" w:hAnsi="Times New Roman" w:cs="Times New Roman"/>
        </w:rPr>
        <w:tab/>
      </w:r>
      <w:r w:rsidRPr="0025529D">
        <w:rPr>
          <w:rFonts w:ascii="Times New Roman" w:hAnsi="Times New Roman" w:cs="Times New Roman"/>
          <w:smallCaps/>
        </w:rPr>
        <w:t>c.cond.sub</w:t>
      </w:r>
      <w:r w:rsidRPr="0025529D">
        <w:rPr>
          <w:rFonts w:ascii="Times New Roman" w:hAnsi="Times New Roman" w:cs="Times New Roman"/>
        </w:rPr>
        <w:t>=</w:t>
      </w:r>
      <w:r w:rsidRPr="0025529D">
        <w:rPr>
          <w:rFonts w:ascii="Times New Roman" w:hAnsi="Times New Roman" w:cs="Times New Roman"/>
          <w:smallCaps/>
        </w:rPr>
        <w:t xml:space="preserve"> intg</w:t>
      </w:r>
      <w:r w:rsidRPr="0025529D">
        <w:rPr>
          <w:rFonts w:ascii="Times New Roman" w:hAnsi="Times New Roman" w:cs="Times New Roman"/>
        </w:rPr>
        <w:t>.who=ti=</w:t>
      </w:r>
      <w:r w:rsidRPr="0025529D">
        <w:rPr>
          <w:rFonts w:ascii="Times New Roman" w:hAnsi="Times New Roman" w:cs="Times New Roman"/>
          <w:smallCaps/>
        </w:rPr>
        <w:t>pot</w:t>
      </w:r>
      <w:r w:rsidRPr="0025529D">
        <w:rPr>
          <w:rFonts w:ascii="Times New Roman" w:hAnsi="Times New Roman" w:cs="Times New Roman"/>
        </w:rPr>
        <w:t>.knock</w:t>
      </w:r>
      <w:r w:rsidRPr="0025529D">
        <w:rPr>
          <w:rFonts w:ascii="Times New Roman" w:hAnsi="Times New Roman" w:cs="Times New Roman"/>
        </w:rPr>
        <w:tab/>
      </w:r>
      <w:r>
        <w:rPr>
          <w:rFonts w:ascii="Times New Roman" w:hAnsi="Times New Roman" w:cs="Times New Roman"/>
        </w:rPr>
        <w:tab/>
      </w:r>
      <w:r w:rsidRPr="0025529D">
        <w:rPr>
          <w:rFonts w:ascii="Times New Roman" w:hAnsi="Times New Roman" w:cs="Times New Roman"/>
          <w:smallCaps/>
        </w:rPr>
        <w:t>neg</w:t>
      </w:r>
      <w:r w:rsidRPr="0025529D">
        <w:rPr>
          <w:rFonts w:ascii="Times New Roman" w:hAnsi="Times New Roman" w:cs="Times New Roman"/>
        </w:rPr>
        <w:t>=</w:t>
      </w:r>
      <w:r w:rsidRPr="0025529D">
        <w:rPr>
          <w:rFonts w:ascii="Times New Roman" w:hAnsi="Times New Roman" w:cs="Times New Roman"/>
          <w:smallCaps/>
        </w:rPr>
        <w:t>pot</w:t>
      </w:r>
      <w:r w:rsidRPr="0025529D">
        <w:rPr>
          <w:rFonts w:ascii="Times New Roman" w:hAnsi="Times New Roman" w:cs="Times New Roman"/>
        </w:rPr>
        <w:t>.open=</w:t>
      </w:r>
      <w:r w:rsidRPr="0025529D">
        <w:rPr>
          <w:rFonts w:ascii="Times New Roman" w:hAnsi="Times New Roman" w:cs="Times New Roman"/>
          <w:smallCaps/>
        </w:rPr>
        <w:t>2sg.if</w:t>
      </w:r>
    </w:p>
    <w:p w14:paraId="0EEDF42D" w14:textId="77777777" w:rsidR="009F4B1E" w:rsidRPr="0025529D" w:rsidRDefault="009F4B1E" w:rsidP="009F4B1E">
      <w:pPr>
        <w:rPr>
          <w:rFonts w:ascii="Times New Roman" w:hAnsi="Times New Roman" w:cs="Times New Roman"/>
        </w:rPr>
      </w:pPr>
      <w:r w:rsidRPr="0025529D">
        <w:rPr>
          <w:rFonts w:ascii="Times New Roman" w:hAnsi="Times New Roman" w:cs="Times New Roman"/>
        </w:rPr>
        <w:tab/>
      </w:r>
      <w:r>
        <w:rPr>
          <w:rFonts w:ascii="Times New Roman" w:hAnsi="Times New Roman" w:cs="Times New Roman"/>
        </w:rPr>
        <w:tab/>
      </w:r>
      <w:r w:rsidRPr="0025529D">
        <w:rPr>
          <w:rFonts w:ascii="Times New Roman" w:hAnsi="Times New Roman" w:cs="Times New Roman"/>
        </w:rPr>
        <w:t>‘Whoever knocks, do not open.’</w:t>
      </w:r>
    </w:p>
    <w:p w14:paraId="59BD1B11" w14:textId="77777777" w:rsidR="009F4B1E" w:rsidRPr="0025529D" w:rsidRDefault="009F4B1E" w:rsidP="009F4B1E">
      <w:pPr>
        <w:rPr>
          <w:rFonts w:ascii="Times New Roman" w:hAnsi="Times New Roman" w:cs="Times New Roman"/>
        </w:rPr>
      </w:pPr>
    </w:p>
    <w:p w14:paraId="46C44845" w14:textId="77777777" w:rsidR="009F4B1E" w:rsidRPr="0025529D" w:rsidRDefault="009F4B1E" w:rsidP="009F4B1E">
      <w:pPr>
        <w:rPr>
          <w:rFonts w:ascii="Times New Roman" w:hAnsi="Times New Roman" w:cs="Times New Roman"/>
        </w:rPr>
      </w:pPr>
      <w:r w:rsidRPr="0025529D">
        <w:rPr>
          <w:rFonts w:ascii="Times New Roman" w:hAnsi="Times New Roman" w:cs="Times New Roman"/>
        </w:rPr>
        <w:t>(108)</w:t>
      </w:r>
      <w:r w:rsidRPr="0025529D">
        <w:rPr>
          <w:rFonts w:ascii="Times New Roman" w:hAnsi="Times New Roman" w:cs="Times New Roman"/>
        </w:rPr>
        <w:tab/>
      </w:r>
      <w:r w:rsidRPr="0025529D">
        <w:rPr>
          <w:rFonts w:ascii="Times New Roman" w:hAnsi="Times New Roman" w:cs="Times New Roman"/>
          <w:i/>
        </w:rPr>
        <w:t>nīk.txá.tū.ˈkwów.ti,</w:t>
      </w:r>
      <w:r w:rsidRPr="0025529D">
        <w:rPr>
          <w:rFonts w:ascii="Times New Roman" w:hAnsi="Times New Roman" w:cs="Times New Roman"/>
          <w:i/>
        </w:rPr>
        <w:tab/>
      </w:r>
      <w:r w:rsidRPr="0025529D">
        <w:rPr>
          <w:rFonts w:ascii="Times New Roman" w:hAnsi="Times New Roman" w:cs="Times New Roman"/>
          <w:i/>
        </w:rPr>
        <w:tab/>
      </w:r>
      <w:r w:rsidRPr="0025529D">
        <w:rPr>
          <w:rFonts w:ascii="Times New Roman" w:hAnsi="Times New Roman" w:cs="Times New Roman"/>
          <w:i/>
        </w:rPr>
        <w:tab/>
      </w:r>
      <w:r w:rsidRPr="0025529D">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sidRPr="0025529D">
        <w:rPr>
          <w:rFonts w:ascii="Times New Roman" w:hAnsi="Times New Roman" w:cs="Times New Roman"/>
          <w:i/>
        </w:rPr>
        <w:t>kēd.ˈxyé.lú</w:t>
      </w:r>
    </w:p>
    <w:p w14:paraId="73156AE3" w14:textId="77777777" w:rsidR="009F4B1E" w:rsidRPr="0025529D" w:rsidRDefault="009F4B1E" w:rsidP="009F4B1E">
      <w:pPr>
        <w:rPr>
          <w:rFonts w:ascii="Times New Roman" w:hAnsi="Times New Roman" w:cs="Times New Roman"/>
        </w:rPr>
      </w:pPr>
      <w:r w:rsidRPr="0025529D">
        <w:rPr>
          <w:rFonts w:ascii="Times New Roman" w:hAnsi="Times New Roman" w:cs="Times New Roman"/>
        </w:rPr>
        <w:tab/>
      </w:r>
      <w:r>
        <w:rPr>
          <w:rFonts w:ascii="Times New Roman" w:hAnsi="Times New Roman" w:cs="Times New Roman"/>
        </w:rPr>
        <w:tab/>
      </w:r>
      <w:r w:rsidRPr="0025529D">
        <w:rPr>
          <w:rFonts w:ascii="Times New Roman" w:hAnsi="Times New Roman" w:cs="Times New Roman"/>
        </w:rPr>
        <w:t>nīktxá=tū=kwów=ti</w:t>
      </w:r>
      <w:r w:rsidRPr="0025529D">
        <w:rPr>
          <w:rFonts w:ascii="Times New Roman" w:hAnsi="Times New Roman" w:cs="Times New Roman"/>
        </w:rPr>
        <w:tab/>
      </w:r>
      <w:r w:rsidRPr="0025529D">
        <w:rPr>
          <w:rFonts w:ascii="Times New Roman" w:hAnsi="Times New Roman" w:cs="Times New Roman"/>
        </w:rPr>
        <w:tab/>
      </w:r>
      <w:r w:rsidRPr="0025529D">
        <w:rPr>
          <w:rFonts w:ascii="Times New Roman" w:hAnsi="Times New Roman" w:cs="Times New Roman"/>
        </w:rPr>
        <w:tab/>
      </w:r>
      <w:r w:rsidRPr="0025529D">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sidRPr="0025529D">
        <w:rPr>
          <w:rFonts w:ascii="Times New Roman" w:hAnsi="Times New Roman" w:cs="Times New Roman"/>
        </w:rPr>
        <w:t>kēd=xyěl=ṵ</w:t>
      </w:r>
    </w:p>
    <w:p w14:paraId="17B26EEB" w14:textId="77777777" w:rsidR="009F4B1E" w:rsidRPr="0025529D" w:rsidRDefault="009F4B1E" w:rsidP="009F4B1E">
      <w:pPr>
        <w:rPr>
          <w:rFonts w:ascii="Times New Roman" w:hAnsi="Times New Roman" w:cs="Times New Roman"/>
        </w:rPr>
      </w:pPr>
      <w:r w:rsidRPr="0025529D">
        <w:rPr>
          <w:rFonts w:ascii="Times New Roman" w:hAnsi="Times New Roman" w:cs="Times New Roman"/>
        </w:rPr>
        <w:tab/>
      </w:r>
      <w:r>
        <w:rPr>
          <w:rFonts w:ascii="Times New Roman" w:hAnsi="Times New Roman" w:cs="Times New Roman"/>
        </w:rPr>
        <w:tab/>
      </w:r>
      <w:r w:rsidRPr="0025529D">
        <w:rPr>
          <w:rFonts w:ascii="Times New Roman" w:hAnsi="Times New Roman" w:cs="Times New Roman"/>
          <w:smallCaps/>
        </w:rPr>
        <w:t>c.cond.sub</w:t>
      </w:r>
      <w:r w:rsidRPr="0025529D">
        <w:rPr>
          <w:rFonts w:ascii="Times New Roman" w:hAnsi="Times New Roman" w:cs="Times New Roman"/>
        </w:rPr>
        <w:t>=</w:t>
      </w:r>
      <w:r w:rsidRPr="0025529D">
        <w:rPr>
          <w:rFonts w:ascii="Times New Roman" w:hAnsi="Times New Roman" w:cs="Times New Roman"/>
          <w:smallCaps/>
        </w:rPr>
        <w:t xml:space="preserve"> intg</w:t>
      </w:r>
      <w:r w:rsidRPr="0025529D">
        <w:rPr>
          <w:rFonts w:ascii="Times New Roman" w:hAnsi="Times New Roman" w:cs="Times New Roman"/>
        </w:rPr>
        <w:t>.who=</w:t>
      </w:r>
      <w:r w:rsidRPr="0025529D">
        <w:rPr>
          <w:rFonts w:ascii="Times New Roman" w:hAnsi="Times New Roman" w:cs="Times New Roman"/>
          <w:smallCaps/>
        </w:rPr>
        <w:t>pot</w:t>
      </w:r>
      <w:r w:rsidRPr="0025529D">
        <w:rPr>
          <w:rFonts w:ascii="Times New Roman" w:hAnsi="Times New Roman" w:cs="Times New Roman"/>
        </w:rPr>
        <w:t>.knock=ti</w:t>
      </w:r>
      <w:r w:rsidRPr="0025529D">
        <w:rPr>
          <w:rFonts w:ascii="Times New Roman" w:hAnsi="Times New Roman" w:cs="Times New Roman"/>
        </w:rPr>
        <w:tab/>
      </w:r>
      <w:r>
        <w:rPr>
          <w:rFonts w:ascii="Times New Roman" w:hAnsi="Times New Roman" w:cs="Times New Roman"/>
        </w:rPr>
        <w:tab/>
      </w:r>
      <w:r w:rsidRPr="0025529D">
        <w:rPr>
          <w:rFonts w:ascii="Times New Roman" w:hAnsi="Times New Roman" w:cs="Times New Roman"/>
          <w:smallCaps/>
        </w:rPr>
        <w:t>neg</w:t>
      </w:r>
      <w:r w:rsidRPr="0025529D">
        <w:rPr>
          <w:rFonts w:ascii="Times New Roman" w:hAnsi="Times New Roman" w:cs="Times New Roman"/>
        </w:rPr>
        <w:t>-</w:t>
      </w:r>
      <w:r w:rsidRPr="0025529D">
        <w:rPr>
          <w:rFonts w:ascii="Times New Roman" w:hAnsi="Times New Roman" w:cs="Times New Roman"/>
          <w:smallCaps/>
        </w:rPr>
        <w:t>pot</w:t>
      </w:r>
      <w:r w:rsidRPr="0025529D">
        <w:rPr>
          <w:rFonts w:ascii="Times New Roman" w:hAnsi="Times New Roman" w:cs="Times New Roman"/>
        </w:rPr>
        <w:t>.open=</w:t>
      </w:r>
      <w:r w:rsidRPr="0025529D">
        <w:rPr>
          <w:rFonts w:ascii="Times New Roman" w:hAnsi="Times New Roman" w:cs="Times New Roman"/>
          <w:smallCaps/>
        </w:rPr>
        <w:t>2sg.if</w:t>
      </w:r>
    </w:p>
    <w:p w14:paraId="3355E8F1" w14:textId="77777777" w:rsidR="009F4B1E" w:rsidRPr="0025529D" w:rsidRDefault="009F4B1E" w:rsidP="009F4B1E">
      <w:pPr>
        <w:rPr>
          <w:rFonts w:ascii="Times New Roman" w:hAnsi="Times New Roman" w:cs="Times New Roman"/>
        </w:rPr>
      </w:pPr>
      <w:r w:rsidRPr="0025529D">
        <w:rPr>
          <w:rFonts w:ascii="Times New Roman" w:hAnsi="Times New Roman" w:cs="Times New Roman"/>
        </w:rPr>
        <w:tab/>
      </w:r>
      <w:r>
        <w:rPr>
          <w:rFonts w:ascii="Times New Roman" w:hAnsi="Times New Roman" w:cs="Times New Roman"/>
        </w:rPr>
        <w:tab/>
      </w:r>
      <w:r w:rsidRPr="0025529D">
        <w:rPr>
          <w:rFonts w:ascii="Times New Roman" w:hAnsi="Times New Roman" w:cs="Times New Roman"/>
        </w:rPr>
        <w:t>‘Whoever knocks, do not open.’</w:t>
      </w:r>
    </w:p>
    <w:p w14:paraId="01D6288A" w14:textId="77777777" w:rsidR="009F4B1E" w:rsidRPr="0025529D" w:rsidRDefault="009F4B1E" w:rsidP="009F4B1E">
      <w:pPr>
        <w:rPr>
          <w:rFonts w:ascii="Times New Roman" w:hAnsi="Times New Roman" w:cs="Times New Roman"/>
        </w:rPr>
      </w:pPr>
    </w:p>
    <w:p w14:paraId="0FDDF873" w14:textId="5C3781D5" w:rsidR="009F4B1E" w:rsidRPr="00ED71AE" w:rsidRDefault="009F4B1E" w:rsidP="00335BDF">
      <w:pPr>
        <w:spacing w:line="360" w:lineRule="auto"/>
        <w:ind w:firstLine="288"/>
        <w:jc w:val="both"/>
        <w:rPr>
          <w:rFonts w:ascii="Times New Roman" w:hAnsi="Times New Roman" w:cs="Times New Roman"/>
        </w:rPr>
      </w:pPr>
      <w:r w:rsidRPr="0025529D">
        <w:rPr>
          <w:rFonts w:ascii="Times New Roman" w:hAnsi="Times New Roman" w:cs="Times New Roman"/>
        </w:rPr>
        <w:t>Just</w:t>
      </w:r>
      <w:r w:rsidRPr="00ED71AE">
        <w:rPr>
          <w:rFonts w:ascii="Times New Roman" w:hAnsi="Times New Roman" w:cs="Times New Roman"/>
        </w:rPr>
        <w:t xml:space="preserve"> as I mentioned above, the condition only holds in those cases </w:t>
      </w:r>
      <w:r w:rsidR="00DD71FC">
        <w:rPr>
          <w:rFonts w:ascii="Times New Roman" w:hAnsi="Times New Roman" w:cs="Times New Roman"/>
        </w:rPr>
        <w:t>where</w:t>
      </w:r>
      <w:r w:rsidRPr="00ED71AE">
        <w:rPr>
          <w:rFonts w:ascii="Times New Roman" w:hAnsi="Times New Roman" w:cs="Times New Roman"/>
        </w:rPr>
        <w:t xml:space="preserve"> the verb in the conditional clause is prefixed with </w:t>
      </w:r>
      <w:r w:rsidR="00DD71FC">
        <w:rPr>
          <w:rFonts w:ascii="Times New Roman" w:hAnsi="Times New Roman" w:cs="Times New Roman"/>
        </w:rPr>
        <w:t xml:space="preserve">the </w:t>
      </w:r>
      <w:r w:rsidRPr="00ED71AE">
        <w:rPr>
          <w:rFonts w:ascii="Times New Roman" w:hAnsi="Times New Roman" w:cs="Times New Roman"/>
        </w:rPr>
        <w:t xml:space="preserve">potential and the verb in the main clause is prefixed with </w:t>
      </w:r>
      <w:r w:rsidR="00DD71FC">
        <w:rPr>
          <w:rFonts w:ascii="Times New Roman" w:hAnsi="Times New Roman" w:cs="Times New Roman"/>
        </w:rPr>
        <w:t xml:space="preserve">the </w:t>
      </w:r>
      <w:r w:rsidRPr="00ED71AE">
        <w:rPr>
          <w:rFonts w:ascii="Times New Roman" w:hAnsi="Times New Roman" w:cs="Times New Roman"/>
        </w:rPr>
        <w:t>future</w:t>
      </w:r>
      <w:r w:rsidR="00770F71">
        <w:rPr>
          <w:rFonts w:ascii="Times New Roman" w:hAnsi="Times New Roman" w:cs="Times New Roman"/>
        </w:rPr>
        <w:t>;</w:t>
      </w:r>
      <w:r w:rsidRPr="00ED71AE">
        <w:rPr>
          <w:rFonts w:ascii="Times New Roman" w:hAnsi="Times New Roman" w:cs="Times New Roman"/>
        </w:rPr>
        <w:t xml:space="preserve"> in any other case, the modification this</w:t>
      </w:r>
      <w:r>
        <w:rPr>
          <w:rFonts w:ascii="Times New Roman" w:hAnsi="Times New Roman" w:cs="Times New Roman"/>
        </w:rPr>
        <w:t xml:space="preserve"> type of</w:t>
      </w:r>
      <w:r w:rsidRPr="00ED71AE">
        <w:rPr>
          <w:rFonts w:ascii="Times New Roman" w:hAnsi="Times New Roman" w:cs="Times New Roman"/>
        </w:rPr>
        <w:t xml:space="preserve"> clause provides is that of a concessive adverbial, as shown</w:t>
      </w:r>
      <w:r w:rsidR="00DD71FC">
        <w:rPr>
          <w:rFonts w:ascii="Times New Roman" w:hAnsi="Times New Roman" w:cs="Times New Roman"/>
        </w:rPr>
        <w:t xml:space="preserve"> in</w:t>
      </w:r>
      <w:r w:rsidRPr="00ED71AE">
        <w:rPr>
          <w:rFonts w:ascii="Times New Roman" w:hAnsi="Times New Roman" w:cs="Times New Roman"/>
        </w:rPr>
        <w:t xml:space="preserve"> (</w:t>
      </w:r>
      <w:r>
        <w:rPr>
          <w:rFonts w:ascii="Times New Roman" w:hAnsi="Times New Roman" w:cs="Times New Roman"/>
        </w:rPr>
        <w:t>109</w:t>
      </w:r>
      <w:r w:rsidRPr="00ED71AE">
        <w:rPr>
          <w:rFonts w:ascii="Times New Roman" w:hAnsi="Times New Roman" w:cs="Times New Roman"/>
        </w:rPr>
        <w:t>).</w:t>
      </w:r>
    </w:p>
    <w:p w14:paraId="5190FDBD" w14:textId="77777777" w:rsidR="009F4B1E" w:rsidRPr="00ED71AE" w:rsidRDefault="009F4B1E" w:rsidP="009F4B1E">
      <w:pPr>
        <w:rPr>
          <w:rFonts w:ascii="Times New Roman" w:hAnsi="Times New Roman" w:cs="Times New Roman"/>
        </w:rPr>
      </w:pPr>
    </w:p>
    <w:p w14:paraId="426321B6" w14:textId="77777777" w:rsidR="009F4B1E" w:rsidRPr="0025529D" w:rsidRDefault="009F4B1E" w:rsidP="009F4B1E">
      <w:pPr>
        <w:rPr>
          <w:rFonts w:ascii="Times New Roman" w:hAnsi="Times New Roman" w:cs="Times New Roman"/>
        </w:rPr>
      </w:pPr>
      <w:r w:rsidRPr="00ED71AE">
        <w:rPr>
          <w:rFonts w:ascii="Times New Roman" w:hAnsi="Times New Roman" w:cs="Times New Roman"/>
        </w:rPr>
        <w:t>(</w:t>
      </w:r>
      <w:r>
        <w:rPr>
          <w:rFonts w:ascii="Times New Roman" w:hAnsi="Times New Roman" w:cs="Times New Roman"/>
        </w:rPr>
        <w:t>109</w:t>
      </w:r>
      <w:r w:rsidRPr="00ED71AE">
        <w:rPr>
          <w:rFonts w:ascii="Times New Roman" w:hAnsi="Times New Roman" w:cs="Times New Roman"/>
        </w:rPr>
        <w:t>)</w:t>
      </w:r>
      <w:r w:rsidRPr="00ED71AE">
        <w:rPr>
          <w:rFonts w:ascii="Times New Roman" w:hAnsi="Times New Roman" w:cs="Times New Roman"/>
        </w:rPr>
        <w:tab/>
      </w:r>
      <w:r w:rsidRPr="00ED71AE">
        <w:rPr>
          <w:rFonts w:ascii="Times New Roman" w:hAnsi="Times New Roman" w:cs="Times New Roman"/>
          <w:i/>
        </w:rPr>
        <w:t>nīk.txá.</w:t>
      </w:r>
      <w:r w:rsidRPr="0025529D">
        <w:rPr>
          <w:rFonts w:ascii="Times New Roman" w:hAnsi="Times New Roman" w:cs="Times New Roman"/>
          <w:i/>
        </w:rPr>
        <w:t>tū.tí.guˈlôw,</w:t>
      </w:r>
      <w:r w:rsidRPr="0025529D">
        <w:rPr>
          <w:rFonts w:ascii="Times New Roman" w:hAnsi="Times New Roman" w:cs="Times New Roman"/>
          <w:i/>
        </w:rPr>
        <w:tab/>
      </w:r>
      <w:r w:rsidRPr="0025529D">
        <w:rPr>
          <w:rFonts w:ascii="Times New Roman" w:hAnsi="Times New Roman" w:cs="Times New Roman"/>
          <w:i/>
        </w:rPr>
        <w:tab/>
      </w:r>
      <w:r w:rsidRPr="0025529D">
        <w:rPr>
          <w:rFonts w:ascii="Times New Roman" w:hAnsi="Times New Roman" w:cs="Times New Roman"/>
          <w:i/>
        </w:rPr>
        <w:tab/>
      </w:r>
      <w:r w:rsidRPr="0025529D">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sidRPr="0025529D">
        <w:rPr>
          <w:rFonts w:ascii="Times New Roman" w:hAnsi="Times New Roman" w:cs="Times New Roman"/>
          <w:i/>
        </w:rPr>
        <w:t xml:space="preserve">kēd.gú.ˈxyěl.dyan </w:t>
      </w:r>
    </w:p>
    <w:p w14:paraId="70112C17" w14:textId="77777777" w:rsidR="009F4B1E" w:rsidRPr="0025529D" w:rsidRDefault="009F4B1E" w:rsidP="009F4B1E">
      <w:pPr>
        <w:rPr>
          <w:rFonts w:ascii="Times New Roman" w:hAnsi="Times New Roman" w:cs="Times New Roman"/>
        </w:rPr>
      </w:pPr>
      <w:r w:rsidRPr="0025529D">
        <w:rPr>
          <w:rFonts w:ascii="Times New Roman" w:hAnsi="Times New Roman" w:cs="Times New Roman"/>
        </w:rPr>
        <w:tab/>
      </w:r>
      <w:r>
        <w:rPr>
          <w:rFonts w:ascii="Times New Roman" w:hAnsi="Times New Roman" w:cs="Times New Roman"/>
        </w:rPr>
        <w:tab/>
      </w:r>
      <w:r w:rsidRPr="0025529D">
        <w:rPr>
          <w:rFonts w:ascii="Times New Roman" w:hAnsi="Times New Roman" w:cs="Times New Roman"/>
        </w:rPr>
        <w:t>nīktxá=tū=ti=gu</w:t>
      </w:r>
      <w:r w:rsidRPr="0025529D">
        <w:rPr>
          <w:rFonts w:ascii="Times New Roman" w:hAnsi="Times New Roman" w:cs="Times New Roman"/>
          <w:i/>
        </w:rPr>
        <w:t>-</w:t>
      </w:r>
      <w:r w:rsidRPr="0025529D">
        <w:rPr>
          <w:rFonts w:ascii="Times New Roman" w:hAnsi="Times New Roman" w:cs="Times New Roman"/>
        </w:rPr>
        <w:t>low</w:t>
      </w:r>
      <w:r w:rsidRPr="0025529D">
        <w:rPr>
          <w:rFonts w:ascii="Times New Roman" w:hAnsi="Times New Roman" w:cs="Times New Roman"/>
        </w:rPr>
        <w:tab/>
      </w:r>
      <w:r w:rsidRPr="0025529D">
        <w:rPr>
          <w:rFonts w:ascii="Times New Roman" w:hAnsi="Times New Roman" w:cs="Times New Roman"/>
        </w:rPr>
        <w:tab/>
      </w:r>
      <w:r w:rsidRPr="0025529D">
        <w:rPr>
          <w:rFonts w:ascii="Times New Roman" w:hAnsi="Times New Roman" w:cs="Times New Roman"/>
        </w:rPr>
        <w:tab/>
      </w:r>
      <w:r w:rsidRPr="0025529D">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sidRPr="0025529D">
        <w:rPr>
          <w:rFonts w:ascii="Times New Roman" w:hAnsi="Times New Roman" w:cs="Times New Roman"/>
        </w:rPr>
        <w:t>kēd=gu-xyěl=di=an</w:t>
      </w:r>
    </w:p>
    <w:p w14:paraId="5DD55A8D" w14:textId="77777777" w:rsidR="009F4B1E" w:rsidRPr="00ED71AE" w:rsidRDefault="009F4B1E" w:rsidP="009F4B1E">
      <w:pPr>
        <w:rPr>
          <w:rFonts w:ascii="Times New Roman" w:hAnsi="Times New Roman" w:cs="Times New Roman"/>
          <w:smallCaps/>
        </w:rPr>
      </w:pPr>
      <w:r w:rsidRPr="0025529D">
        <w:rPr>
          <w:rFonts w:ascii="Times New Roman" w:hAnsi="Times New Roman" w:cs="Times New Roman"/>
        </w:rPr>
        <w:tab/>
      </w:r>
      <w:r>
        <w:rPr>
          <w:rFonts w:ascii="Times New Roman" w:hAnsi="Times New Roman" w:cs="Times New Roman"/>
        </w:rPr>
        <w:tab/>
      </w:r>
      <w:r w:rsidRPr="0025529D">
        <w:rPr>
          <w:rFonts w:ascii="Times New Roman" w:hAnsi="Times New Roman" w:cs="Times New Roman"/>
          <w:smallCaps/>
        </w:rPr>
        <w:t>c.cond.sub</w:t>
      </w:r>
      <w:r w:rsidRPr="0025529D">
        <w:rPr>
          <w:rFonts w:ascii="Times New Roman" w:hAnsi="Times New Roman" w:cs="Times New Roman"/>
        </w:rPr>
        <w:t>=</w:t>
      </w:r>
      <w:r w:rsidRPr="0025529D">
        <w:rPr>
          <w:rFonts w:ascii="Times New Roman" w:hAnsi="Times New Roman" w:cs="Times New Roman"/>
          <w:smallCaps/>
        </w:rPr>
        <w:t>intg</w:t>
      </w:r>
      <w:r w:rsidRPr="0025529D">
        <w:rPr>
          <w:rFonts w:ascii="Times New Roman" w:hAnsi="Times New Roman" w:cs="Times New Roman"/>
        </w:rPr>
        <w:t>.who=ti=</w:t>
      </w:r>
      <w:r w:rsidRPr="0025529D">
        <w:rPr>
          <w:rFonts w:ascii="Times New Roman" w:hAnsi="Times New Roman" w:cs="Times New Roman"/>
          <w:smallCaps/>
        </w:rPr>
        <w:t>compl</w:t>
      </w:r>
      <w:r w:rsidRPr="00ED71AE">
        <w:rPr>
          <w:rFonts w:ascii="Times New Roman" w:hAnsi="Times New Roman" w:cs="Times New Roman"/>
        </w:rPr>
        <w:t>-knock</w:t>
      </w:r>
      <w:r w:rsidRPr="00ED71AE">
        <w:rPr>
          <w:rFonts w:ascii="Times New Roman" w:hAnsi="Times New Roman" w:cs="Times New Roman"/>
        </w:rPr>
        <w:tab/>
      </w:r>
      <w:r>
        <w:rPr>
          <w:rFonts w:ascii="Times New Roman" w:hAnsi="Times New Roman" w:cs="Times New Roman"/>
        </w:rPr>
        <w:tab/>
      </w:r>
      <w:r w:rsidRPr="00ED71AE">
        <w:rPr>
          <w:rFonts w:ascii="Times New Roman" w:hAnsi="Times New Roman" w:cs="Times New Roman"/>
          <w:smallCaps/>
        </w:rPr>
        <w:t>neg</w:t>
      </w:r>
      <w:r w:rsidRPr="00ED71AE">
        <w:rPr>
          <w:rFonts w:ascii="Times New Roman" w:hAnsi="Times New Roman" w:cs="Times New Roman"/>
        </w:rPr>
        <w:t>-</w:t>
      </w:r>
      <w:r w:rsidRPr="00ED71AE">
        <w:rPr>
          <w:rFonts w:ascii="Times New Roman" w:hAnsi="Times New Roman" w:cs="Times New Roman"/>
          <w:smallCaps/>
        </w:rPr>
        <w:t>compl</w:t>
      </w:r>
      <w:r w:rsidRPr="00ED71AE">
        <w:rPr>
          <w:rFonts w:ascii="Times New Roman" w:hAnsi="Times New Roman" w:cs="Times New Roman"/>
        </w:rPr>
        <w:t>-open=</w:t>
      </w:r>
      <w:r w:rsidRPr="00512E55">
        <w:rPr>
          <w:rFonts w:ascii="Times New Roman" w:hAnsi="Times New Roman" w:cs="Times New Roman"/>
          <w:smallCaps/>
        </w:rPr>
        <w:t>neg</w:t>
      </w:r>
      <w:r w:rsidRPr="00ED71AE">
        <w:rPr>
          <w:rFonts w:ascii="Times New Roman" w:hAnsi="Times New Roman" w:cs="Times New Roman"/>
        </w:rPr>
        <w:t>=</w:t>
      </w:r>
      <w:r w:rsidRPr="00ED71AE">
        <w:rPr>
          <w:rFonts w:ascii="Times New Roman" w:hAnsi="Times New Roman" w:cs="Times New Roman"/>
          <w:smallCaps/>
        </w:rPr>
        <w:t>2sg.if</w:t>
      </w:r>
    </w:p>
    <w:p w14:paraId="5CFFB826" w14:textId="77777777" w:rsidR="009F4B1E" w:rsidRPr="00ED71AE" w:rsidRDefault="009F4B1E" w:rsidP="009F4B1E">
      <w:pPr>
        <w:rPr>
          <w:rFonts w:ascii="Times New Roman" w:hAnsi="Times New Roman" w:cs="Times New Roman"/>
        </w:rPr>
      </w:pPr>
      <w:r w:rsidRPr="00ED71AE">
        <w:rPr>
          <w:rFonts w:ascii="Times New Roman" w:hAnsi="Times New Roman" w:cs="Times New Roman"/>
        </w:rPr>
        <w:tab/>
      </w:r>
      <w:r>
        <w:rPr>
          <w:rFonts w:ascii="Times New Roman" w:hAnsi="Times New Roman" w:cs="Times New Roman"/>
        </w:rPr>
        <w:tab/>
      </w:r>
      <w:r w:rsidRPr="00ED71AE">
        <w:rPr>
          <w:rFonts w:ascii="Times New Roman" w:hAnsi="Times New Roman" w:cs="Times New Roman"/>
        </w:rPr>
        <w:t>‘Whoever was knocking/ knocked, s/he did not open.’</w:t>
      </w:r>
    </w:p>
    <w:p w14:paraId="59487D58" w14:textId="77777777" w:rsidR="009F4B1E" w:rsidRPr="00ED71AE" w:rsidRDefault="009F4B1E" w:rsidP="009F4B1E">
      <w:pPr>
        <w:rPr>
          <w:rFonts w:ascii="Times New Roman" w:hAnsi="Times New Roman" w:cs="Times New Roman"/>
        </w:rPr>
      </w:pPr>
    </w:p>
    <w:p w14:paraId="4CFD7641" w14:textId="77777777" w:rsidR="009F4B1E" w:rsidRPr="00ED71AE" w:rsidRDefault="009F4B1E" w:rsidP="009F4B1E">
      <w:pPr>
        <w:rPr>
          <w:rFonts w:ascii="Times New Roman" w:hAnsi="Times New Roman" w:cs="Times New Roman"/>
        </w:rPr>
      </w:pPr>
    </w:p>
    <w:p w14:paraId="32AE7AEC" w14:textId="77777777" w:rsidR="009F4B1E" w:rsidRPr="00ED71AE" w:rsidRDefault="009F4B1E" w:rsidP="009F4B1E">
      <w:pPr>
        <w:pStyle w:val="Heading3"/>
        <w:spacing w:line="360" w:lineRule="auto"/>
      </w:pPr>
      <w:bookmarkStart w:id="349" w:name="_Toc68996083"/>
      <w:bookmarkStart w:id="350" w:name="_Toc69230846"/>
      <w:r>
        <w:t>7</w:t>
      </w:r>
      <w:r w:rsidRPr="00283ED7">
        <w:t>.</w:t>
      </w:r>
      <w:r>
        <w:t>3</w:t>
      </w:r>
      <w:r w:rsidRPr="00283ED7">
        <w:t>.</w:t>
      </w:r>
      <w:r>
        <w:t>4</w:t>
      </w:r>
      <w:r w:rsidRPr="00283ED7">
        <w:t>.</w:t>
      </w:r>
      <w:r>
        <w:t>5</w:t>
      </w:r>
      <w:r>
        <w:tab/>
      </w:r>
      <w:r w:rsidRPr="00ED71AE">
        <w:t>Negation in conditional</w:t>
      </w:r>
      <w:r>
        <w:t xml:space="preserve"> clauses</w:t>
      </w:r>
      <w:bookmarkEnd w:id="349"/>
      <w:bookmarkEnd w:id="350"/>
    </w:p>
    <w:p w14:paraId="6AAE8B5F" w14:textId="788F8DF6" w:rsidR="009F4B1E" w:rsidRPr="00ED71AE" w:rsidRDefault="009F4B1E" w:rsidP="00335BDF">
      <w:pPr>
        <w:spacing w:line="360" w:lineRule="auto"/>
        <w:ind w:firstLine="288"/>
        <w:jc w:val="both"/>
        <w:rPr>
          <w:rFonts w:ascii="Times New Roman" w:hAnsi="Times New Roman" w:cs="Times New Roman"/>
        </w:rPr>
      </w:pPr>
      <w:r w:rsidRPr="00ED71AE">
        <w:rPr>
          <w:rFonts w:ascii="Times New Roman" w:hAnsi="Times New Roman" w:cs="Times New Roman"/>
        </w:rPr>
        <w:t xml:space="preserve">An aspect of negation in conditional clauses with </w:t>
      </w:r>
      <w:r w:rsidRPr="00ED71AE">
        <w:rPr>
          <w:rFonts w:ascii="Times New Roman" w:hAnsi="Times New Roman" w:cs="Times New Roman"/>
          <w:i/>
        </w:rPr>
        <w:t>bǣll</w:t>
      </w:r>
      <w:r>
        <w:rPr>
          <w:rFonts w:ascii="Times New Roman" w:hAnsi="Times New Roman" w:cs="Times New Roman"/>
        </w:rPr>
        <w:t>=</w:t>
      </w:r>
      <w:r w:rsidRPr="00ED71AE">
        <w:rPr>
          <w:rFonts w:ascii="Times New Roman" w:hAnsi="Times New Roman" w:cs="Times New Roman"/>
        </w:rPr>
        <w:t xml:space="preserve"> ‘if’ that must be highlighted is that the second part of the monoclausal negative marked, i.e., </w:t>
      </w:r>
      <w:r w:rsidRPr="00ED71AE">
        <w:rPr>
          <w:rFonts w:ascii="Times New Roman" w:hAnsi="Times New Roman" w:cs="Times New Roman"/>
          <w:i/>
        </w:rPr>
        <w:t>=di,</w:t>
      </w:r>
      <w:r w:rsidRPr="00ED71AE">
        <w:rPr>
          <w:rFonts w:ascii="Times New Roman" w:hAnsi="Times New Roman" w:cs="Times New Roman"/>
        </w:rPr>
        <w:t xml:space="preserve"> does not occur, as in (</w:t>
      </w:r>
      <w:r>
        <w:rPr>
          <w:rFonts w:ascii="Times New Roman" w:hAnsi="Times New Roman" w:cs="Times New Roman"/>
        </w:rPr>
        <w:t>110</w:t>
      </w:r>
      <w:r w:rsidRPr="00ED71AE">
        <w:rPr>
          <w:rFonts w:ascii="Times New Roman" w:hAnsi="Times New Roman" w:cs="Times New Roman"/>
        </w:rPr>
        <w:t>). The occurrence of =</w:t>
      </w:r>
      <w:r w:rsidRPr="00ED71AE">
        <w:rPr>
          <w:rFonts w:ascii="Times New Roman" w:hAnsi="Times New Roman" w:cs="Times New Roman"/>
          <w:i/>
        </w:rPr>
        <w:t>di</w:t>
      </w:r>
      <w:r w:rsidRPr="00ED71AE">
        <w:rPr>
          <w:rFonts w:ascii="Times New Roman" w:hAnsi="Times New Roman" w:cs="Times New Roman"/>
        </w:rPr>
        <w:t xml:space="preserve"> triggers ungrammaticality in this type of clause, as shown in (</w:t>
      </w:r>
      <w:r>
        <w:rPr>
          <w:rFonts w:ascii="Times New Roman" w:hAnsi="Times New Roman" w:cs="Times New Roman"/>
        </w:rPr>
        <w:t>111</w:t>
      </w:r>
      <w:r w:rsidRPr="00ED71AE">
        <w:rPr>
          <w:rFonts w:ascii="Times New Roman" w:hAnsi="Times New Roman" w:cs="Times New Roman"/>
        </w:rPr>
        <w:t xml:space="preserve">). This, I consider, is directly related to the </w:t>
      </w:r>
      <w:r>
        <w:rPr>
          <w:rFonts w:ascii="Times New Roman" w:hAnsi="Times New Roman" w:cs="Times New Roman"/>
        </w:rPr>
        <w:t xml:space="preserve">(irrealis) </w:t>
      </w:r>
      <w:r w:rsidRPr="00ED71AE">
        <w:rPr>
          <w:rFonts w:ascii="Times New Roman" w:hAnsi="Times New Roman" w:cs="Times New Roman"/>
        </w:rPr>
        <w:t>modality of this type of clause.</w:t>
      </w:r>
    </w:p>
    <w:p w14:paraId="3A968856" w14:textId="77777777" w:rsidR="00335BDF" w:rsidRPr="00ED71AE" w:rsidRDefault="00335BDF" w:rsidP="009F4B1E">
      <w:pPr>
        <w:rPr>
          <w:rFonts w:ascii="Times New Roman" w:hAnsi="Times New Roman" w:cs="Times New Roman"/>
        </w:rPr>
      </w:pPr>
    </w:p>
    <w:p w14:paraId="4EB705AB" w14:textId="77777777" w:rsidR="009F4B1E" w:rsidRPr="00ED71AE" w:rsidRDefault="009F4B1E" w:rsidP="009F4B1E">
      <w:pPr>
        <w:rPr>
          <w:rFonts w:ascii="Times New Roman" w:hAnsi="Times New Roman" w:cs="Times New Roman"/>
        </w:rPr>
      </w:pPr>
      <w:r w:rsidRPr="00ED71AE">
        <w:rPr>
          <w:rFonts w:ascii="Times New Roman" w:hAnsi="Times New Roman" w:cs="Times New Roman"/>
        </w:rPr>
        <w:t>(</w:t>
      </w:r>
      <w:r>
        <w:rPr>
          <w:rFonts w:ascii="Times New Roman" w:hAnsi="Times New Roman" w:cs="Times New Roman"/>
        </w:rPr>
        <w:t>110</w:t>
      </w:r>
      <w:r w:rsidRPr="00ED71AE">
        <w:rPr>
          <w:rFonts w:ascii="Times New Roman" w:hAnsi="Times New Roman" w:cs="Times New Roman"/>
        </w:rPr>
        <w:t>)</w:t>
      </w:r>
      <w:r w:rsidRPr="00ED71AE">
        <w:rPr>
          <w:rFonts w:ascii="Times New Roman" w:hAnsi="Times New Roman" w:cs="Times New Roman"/>
        </w:rPr>
        <w:tab/>
      </w:r>
      <w:r w:rsidRPr="00ED71AE">
        <w:rPr>
          <w:rFonts w:ascii="Times New Roman" w:hAnsi="Times New Roman" w:cs="Times New Roman"/>
          <w:i/>
        </w:rPr>
        <w:t>bǣll.kēd.gá.zí.ˈrwa’n,</w:t>
      </w:r>
      <w:r w:rsidRPr="00ED71AE">
        <w:rPr>
          <w:rFonts w:ascii="Times New Roman" w:hAnsi="Times New Roman" w:cs="Times New Roman"/>
          <w:i/>
        </w:rPr>
        <w:tab/>
      </w:r>
      <w:r w:rsidRPr="00ED71AE">
        <w:rPr>
          <w:rFonts w:ascii="Times New Roman" w:hAnsi="Times New Roman" w:cs="Times New Roman"/>
          <w:i/>
        </w:rPr>
        <w:tab/>
      </w:r>
      <w:r w:rsidRPr="00ED71AE">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sidRPr="00ED71AE">
        <w:rPr>
          <w:rFonts w:ascii="Times New Roman" w:hAnsi="Times New Roman" w:cs="Times New Roman"/>
          <w:i/>
        </w:rPr>
        <w:tab/>
        <w:t>ˈzæ̰n</w:t>
      </w:r>
      <w:r w:rsidRPr="00ED71AE">
        <w:rPr>
          <w:rFonts w:ascii="Times New Roman" w:hAnsi="Times New Roman" w:cs="Times New Roman"/>
          <w:i/>
        </w:rPr>
        <w:tab/>
      </w:r>
      <w:r w:rsidRPr="00ED71AE">
        <w:rPr>
          <w:rFonts w:ascii="Times New Roman" w:hAnsi="Times New Roman" w:cs="Times New Roman"/>
          <w:i/>
        </w:rPr>
        <w:tab/>
      </w:r>
      <w:r w:rsidRPr="00ED71AE">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sidRPr="00ED71AE">
        <w:rPr>
          <w:rFonts w:ascii="Times New Roman" w:hAnsi="Times New Roman" w:cs="Times New Roman"/>
          <w:i/>
        </w:rPr>
        <w:t>liz.ˈjḭb</w:t>
      </w:r>
    </w:p>
    <w:p w14:paraId="5E614856" w14:textId="77777777" w:rsidR="009F4B1E" w:rsidRPr="00ED71AE" w:rsidRDefault="009F4B1E" w:rsidP="009F4B1E">
      <w:pPr>
        <w:rPr>
          <w:rFonts w:ascii="Times New Roman" w:hAnsi="Times New Roman" w:cs="Times New Roman"/>
        </w:rPr>
      </w:pPr>
      <w:r w:rsidRPr="00ED71AE">
        <w:rPr>
          <w:rFonts w:ascii="Times New Roman" w:hAnsi="Times New Roman" w:cs="Times New Roman"/>
        </w:rPr>
        <w:tab/>
      </w:r>
      <w:r>
        <w:rPr>
          <w:rFonts w:ascii="Times New Roman" w:hAnsi="Times New Roman" w:cs="Times New Roman"/>
        </w:rPr>
        <w:tab/>
      </w:r>
      <w:r w:rsidRPr="00ED71AE">
        <w:rPr>
          <w:rFonts w:ascii="Times New Roman" w:hAnsi="Times New Roman" w:cs="Times New Roman"/>
        </w:rPr>
        <w:t>bǣll=kēd=ga´-ziru’=an</w:t>
      </w:r>
      <w:r w:rsidRPr="00ED71AE">
        <w:rPr>
          <w:rFonts w:ascii="Times New Roman" w:hAnsi="Times New Roman" w:cs="Times New Roman"/>
        </w:rPr>
        <w:tab/>
      </w:r>
      <w:r w:rsidRPr="00ED71AE">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sidRPr="00ED71AE">
        <w:rPr>
          <w:rFonts w:ascii="Times New Roman" w:hAnsi="Times New Roman" w:cs="Times New Roman"/>
        </w:rPr>
        <w:tab/>
        <w:t>z-æ=an</w:t>
      </w:r>
      <w:r w:rsidRPr="00ED71AE">
        <w:rPr>
          <w:rFonts w:ascii="Times New Roman" w:hAnsi="Times New Roman" w:cs="Times New Roman"/>
        </w:rPr>
        <w:tab/>
      </w:r>
      <w:r w:rsidRPr="00ED71AE">
        <w:rPr>
          <w:rFonts w:ascii="Times New Roman" w:hAnsi="Times New Roman" w:cs="Times New Roman"/>
        </w:rPr>
        <w:tab/>
      </w:r>
      <w:r w:rsidRPr="00ED71AE">
        <w:rPr>
          <w:rFonts w:ascii="Times New Roman" w:hAnsi="Times New Roman" w:cs="Times New Roman"/>
        </w:rPr>
        <w:tab/>
      </w:r>
      <w:r>
        <w:rPr>
          <w:rFonts w:ascii="Times New Roman" w:hAnsi="Times New Roman" w:cs="Times New Roman"/>
        </w:rPr>
        <w:tab/>
      </w:r>
      <w:r w:rsidRPr="004E1687">
        <w:rPr>
          <w:rFonts w:ascii="Times New Roman" w:hAnsi="Times New Roman" w:cs="Times New Roman"/>
        </w:rPr>
        <w:t>lizgḭb</w:t>
      </w:r>
    </w:p>
    <w:p w14:paraId="5520F591" w14:textId="77777777" w:rsidR="009F4B1E" w:rsidRPr="00ED71AE" w:rsidRDefault="009F4B1E" w:rsidP="009F4B1E">
      <w:pPr>
        <w:rPr>
          <w:rFonts w:ascii="Times New Roman" w:hAnsi="Times New Roman" w:cs="Times New Roman"/>
        </w:rPr>
      </w:pPr>
      <w:r w:rsidRPr="00ED71AE">
        <w:rPr>
          <w:rFonts w:ascii="Times New Roman" w:hAnsi="Times New Roman" w:cs="Times New Roman"/>
        </w:rPr>
        <w:tab/>
      </w:r>
      <w:r>
        <w:rPr>
          <w:rFonts w:ascii="Times New Roman" w:hAnsi="Times New Roman" w:cs="Times New Roman"/>
        </w:rPr>
        <w:tab/>
      </w:r>
      <w:r w:rsidRPr="00ED71AE">
        <w:rPr>
          <w:rFonts w:ascii="Times New Roman" w:hAnsi="Times New Roman" w:cs="Times New Roman"/>
          <w:smallCaps/>
        </w:rPr>
        <w:t>cond.sub</w:t>
      </w:r>
      <w:r w:rsidRPr="00ED71AE">
        <w:rPr>
          <w:rFonts w:ascii="Times New Roman" w:hAnsi="Times New Roman" w:cs="Times New Roman"/>
        </w:rPr>
        <w:t>=</w:t>
      </w:r>
      <w:r w:rsidRPr="00ED71AE">
        <w:rPr>
          <w:rFonts w:ascii="Times New Roman" w:hAnsi="Times New Roman" w:cs="Times New Roman"/>
          <w:smallCaps/>
        </w:rPr>
        <w:t>neg</w:t>
      </w:r>
      <w:r w:rsidRPr="00ED71AE">
        <w:rPr>
          <w:rFonts w:ascii="Times New Roman" w:hAnsi="Times New Roman" w:cs="Times New Roman"/>
        </w:rPr>
        <w:t>=</w:t>
      </w:r>
      <w:r w:rsidRPr="00ED71AE">
        <w:rPr>
          <w:rFonts w:ascii="Times New Roman" w:hAnsi="Times New Roman" w:cs="Times New Roman"/>
          <w:smallCaps/>
        </w:rPr>
        <w:t>pot</w:t>
      </w:r>
      <w:r w:rsidRPr="00ED71AE">
        <w:rPr>
          <w:rFonts w:ascii="Times New Roman" w:hAnsi="Times New Roman" w:cs="Times New Roman"/>
        </w:rPr>
        <w:t>-confess=</w:t>
      </w:r>
      <w:r w:rsidRPr="00ED71AE">
        <w:rPr>
          <w:rFonts w:ascii="Times New Roman" w:hAnsi="Times New Roman" w:cs="Times New Roman"/>
          <w:smallCaps/>
        </w:rPr>
        <w:t>3sg.if</w:t>
      </w:r>
      <w:r w:rsidRPr="00ED71AE">
        <w:rPr>
          <w:rFonts w:ascii="Times New Roman" w:hAnsi="Times New Roman" w:cs="Times New Roman"/>
        </w:rPr>
        <w:tab/>
      </w:r>
      <w:r w:rsidRPr="00ED71AE">
        <w:rPr>
          <w:rFonts w:ascii="Times New Roman" w:hAnsi="Times New Roman" w:cs="Times New Roman"/>
        </w:rPr>
        <w:tab/>
      </w:r>
      <w:r w:rsidRPr="00ED71AE">
        <w:rPr>
          <w:rFonts w:ascii="Times New Roman" w:hAnsi="Times New Roman" w:cs="Times New Roman"/>
          <w:smallCaps/>
        </w:rPr>
        <w:t>fut</w:t>
      </w:r>
      <w:r w:rsidRPr="00ED71AE">
        <w:rPr>
          <w:rFonts w:ascii="Times New Roman" w:hAnsi="Times New Roman" w:cs="Times New Roman"/>
        </w:rPr>
        <w:t>-go=</w:t>
      </w:r>
      <w:r w:rsidRPr="00ED71AE">
        <w:rPr>
          <w:rFonts w:ascii="Times New Roman" w:hAnsi="Times New Roman" w:cs="Times New Roman"/>
          <w:smallCaps/>
        </w:rPr>
        <w:t>3sg.if</w:t>
      </w:r>
      <w:r w:rsidRPr="00ED71AE">
        <w:rPr>
          <w:rFonts w:ascii="Times New Roman" w:hAnsi="Times New Roman" w:cs="Times New Roman"/>
        </w:rPr>
        <w:tab/>
      </w:r>
      <w:r w:rsidRPr="00ED71AE">
        <w:rPr>
          <w:rFonts w:ascii="Times New Roman" w:hAnsi="Times New Roman" w:cs="Times New Roman"/>
        </w:rPr>
        <w:tab/>
        <w:t>jail</w:t>
      </w:r>
    </w:p>
    <w:p w14:paraId="6C798BD9" w14:textId="77777777" w:rsidR="009F4B1E" w:rsidRPr="00ED71AE" w:rsidRDefault="009F4B1E" w:rsidP="009F4B1E">
      <w:pPr>
        <w:rPr>
          <w:rFonts w:ascii="Times New Roman" w:hAnsi="Times New Roman" w:cs="Times New Roman"/>
        </w:rPr>
      </w:pPr>
      <w:r w:rsidRPr="00ED71AE">
        <w:rPr>
          <w:rFonts w:ascii="Times New Roman" w:hAnsi="Times New Roman" w:cs="Times New Roman"/>
        </w:rPr>
        <w:tab/>
      </w:r>
      <w:r>
        <w:rPr>
          <w:rFonts w:ascii="Times New Roman" w:hAnsi="Times New Roman" w:cs="Times New Roman"/>
        </w:rPr>
        <w:tab/>
      </w:r>
      <w:r w:rsidRPr="00ED71AE">
        <w:rPr>
          <w:rFonts w:ascii="Times New Roman" w:hAnsi="Times New Roman" w:cs="Times New Roman"/>
        </w:rPr>
        <w:t xml:space="preserve">‘If </w:t>
      </w:r>
      <w:r>
        <w:rPr>
          <w:rFonts w:ascii="Times New Roman" w:hAnsi="Times New Roman" w:cs="Times New Roman"/>
        </w:rPr>
        <w:t>s/</w:t>
      </w:r>
      <w:r w:rsidRPr="00ED71AE">
        <w:rPr>
          <w:rFonts w:ascii="Times New Roman" w:hAnsi="Times New Roman" w:cs="Times New Roman"/>
        </w:rPr>
        <w:t xml:space="preserve">he does not confess, </w:t>
      </w:r>
      <w:r>
        <w:rPr>
          <w:rFonts w:ascii="Times New Roman" w:hAnsi="Times New Roman" w:cs="Times New Roman"/>
        </w:rPr>
        <w:t>s/</w:t>
      </w:r>
      <w:r w:rsidRPr="00ED71AE">
        <w:rPr>
          <w:rFonts w:ascii="Times New Roman" w:hAnsi="Times New Roman" w:cs="Times New Roman"/>
        </w:rPr>
        <w:t>he will go to jail.’</w:t>
      </w:r>
    </w:p>
    <w:p w14:paraId="0DF6EB50" w14:textId="77777777" w:rsidR="009F4B1E" w:rsidRPr="00ED71AE" w:rsidRDefault="009F4B1E" w:rsidP="009F4B1E">
      <w:pPr>
        <w:rPr>
          <w:rFonts w:ascii="Times New Roman" w:hAnsi="Times New Roman" w:cs="Times New Roman"/>
        </w:rPr>
      </w:pPr>
    </w:p>
    <w:p w14:paraId="54AE09B1" w14:textId="77777777" w:rsidR="009F4B1E" w:rsidRPr="00ED71AE" w:rsidRDefault="009F4B1E" w:rsidP="009F4B1E">
      <w:pPr>
        <w:rPr>
          <w:rFonts w:ascii="Times New Roman" w:hAnsi="Times New Roman" w:cs="Times New Roman"/>
        </w:rPr>
      </w:pPr>
      <w:r w:rsidRPr="00ED71AE">
        <w:rPr>
          <w:rFonts w:ascii="Times New Roman" w:hAnsi="Times New Roman" w:cs="Times New Roman"/>
        </w:rPr>
        <w:t>(</w:t>
      </w:r>
      <w:r>
        <w:rPr>
          <w:rFonts w:ascii="Times New Roman" w:hAnsi="Times New Roman" w:cs="Times New Roman"/>
        </w:rPr>
        <w:t>111</w:t>
      </w:r>
      <w:r w:rsidRPr="00ED71AE">
        <w:rPr>
          <w:rFonts w:ascii="Times New Roman" w:hAnsi="Times New Roman" w:cs="Times New Roman"/>
        </w:rPr>
        <w:t>)</w:t>
      </w:r>
      <w:r w:rsidRPr="00ED71AE">
        <w:rPr>
          <w:rFonts w:ascii="Times New Roman" w:hAnsi="Times New Roman" w:cs="Times New Roman"/>
        </w:rPr>
        <w:tab/>
        <w:t>*</w:t>
      </w:r>
      <w:r w:rsidRPr="00ED71AE">
        <w:rPr>
          <w:rFonts w:ascii="Times New Roman" w:hAnsi="Times New Roman" w:cs="Times New Roman"/>
          <w:i/>
        </w:rPr>
        <w:t>bǣll.kēd.gá.zí.ˈru’.dyan,</w:t>
      </w:r>
      <w:r w:rsidRPr="00ED71AE">
        <w:rPr>
          <w:rFonts w:ascii="Times New Roman" w:hAnsi="Times New Roman" w:cs="Times New Roman"/>
          <w:i/>
        </w:rPr>
        <w:tab/>
      </w:r>
      <w:r w:rsidRPr="00ED71AE">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sidRPr="00ED71AE">
        <w:rPr>
          <w:rFonts w:ascii="Times New Roman" w:hAnsi="Times New Roman" w:cs="Times New Roman"/>
          <w:i/>
        </w:rPr>
        <w:tab/>
        <w:t>ˈzæ̰n</w:t>
      </w:r>
      <w:r w:rsidRPr="00ED71AE">
        <w:rPr>
          <w:rFonts w:ascii="Times New Roman" w:hAnsi="Times New Roman" w:cs="Times New Roman"/>
          <w:i/>
        </w:rPr>
        <w:tab/>
      </w:r>
      <w:r w:rsidRPr="00ED71AE">
        <w:rPr>
          <w:rFonts w:ascii="Times New Roman" w:hAnsi="Times New Roman" w:cs="Times New Roman"/>
          <w:i/>
        </w:rPr>
        <w:tab/>
      </w:r>
      <w:r>
        <w:rPr>
          <w:rFonts w:ascii="Times New Roman" w:hAnsi="Times New Roman" w:cs="Times New Roman"/>
          <w:i/>
        </w:rPr>
        <w:tab/>
      </w:r>
      <w:r w:rsidRPr="00ED71AE">
        <w:rPr>
          <w:rFonts w:ascii="Times New Roman" w:hAnsi="Times New Roman" w:cs="Times New Roman"/>
          <w:i/>
        </w:rPr>
        <w:tab/>
      </w:r>
      <w:r>
        <w:rPr>
          <w:rFonts w:ascii="Times New Roman" w:hAnsi="Times New Roman" w:cs="Times New Roman"/>
          <w:i/>
        </w:rPr>
        <w:tab/>
      </w:r>
      <w:r w:rsidRPr="00ED71AE">
        <w:rPr>
          <w:rFonts w:ascii="Times New Roman" w:hAnsi="Times New Roman" w:cs="Times New Roman"/>
          <w:i/>
        </w:rPr>
        <w:t>liz.ˈjḭb</w:t>
      </w:r>
    </w:p>
    <w:p w14:paraId="33B6BCE5" w14:textId="77777777" w:rsidR="009F4B1E" w:rsidRPr="00ED71AE" w:rsidRDefault="009F4B1E" w:rsidP="009F4B1E">
      <w:pPr>
        <w:rPr>
          <w:rFonts w:ascii="Times New Roman" w:hAnsi="Times New Roman" w:cs="Times New Roman"/>
        </w:rPr>
      </w:pPr>
      <w:r w:rsidRPr="00ED71AE">
        <w:rPr>
          <w:rFonts w:ascii="Times New Roman" w:hAnsi="Times New Roman" w:cs="Times New Roman"/>
        </w:rPr>
        <w:tab/>
      </w:r>
      <w:r>
        <w:rPr>
          <w:rFonts w:ascii="Times New Roman" w:hAnsi="Times New Roman" w:cs="Times New Roman"/>
        </w:rPr>
        <w:tab/>
      </w:r>
      <w:r w:rsidRPr="0036058E">
        <w:rPr>
          <w:rFonts w:ascii="Times New Roman" w:hAnsi="Times New Roman" w:cs="Times New Roman"/>
        </w:rPr>
        <w:t>bǣll=kēd=ga´-ziru’=di=an</w:t>
      </w:r>
      <w:r w:rsidRPr="0036058E">
        <w:rPr>
          <w:rFonts w:ascii="Times New Roman" w:hAnsi="Times New Roman" w:cs="Times New Roman"/>
        </w:rPr>
        <w:tab/>
      </w:r>
      <w:r w:rsidRPr="0036058E">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sidRPr="0036058E">
        <w:rPr>
          <w:rFonts w:ascii="Times New Roman" w:hAnsi="Times New Roman" w:cs="Times New Roman"/>
        </w:rPr>
        <w:tab/>
        <w:t>z-æ=an</w:t>
      </w:r>
      <w:r w:rsidRPr="0036058E">
        <w:rPr>
          <w:rFonts w:ascii="Times New Roman" w:hAnsi="Times New Roman" w:cs="Times New Roman"/>
        </w:rPr>
        <w:tab/>
      </w:r>
      <w:r w:rsidRPr="0036058E">
        <w:rPr>
          <w:rFonts w:ascii="Times New Roman" w:hAnsi="Times New Roman" w:cs="Times New Roman"/>
        </w:rPr>
        <w:tab/>
      </w:r>
      <w:r w:rsidRPr="0036058E">
        <w:rPr>
          <w:rFonts w:ascii="Times New Roman" w:hAnsi="Times New Roman" w:cs="Times New Roman"/>
        </w:rPr>
        <w:tab/>
      </w:r>
      <w:r>
        <w:rPr>
          <w:rFonts w:ascii="Times New Roman" w:hAnsi="Times New Roman" w:cs="Times New Roman"/>
        </w:rPr>
        <w:tab/>
      </w:r>
      <w:r w:rsidRPr="004E1687">
        <w:rPr>
          <w:rFonts w:ascii="Times New Roman" w:hAnsi="Times New Roman" w:cs="Times New Roman"/>
        </w:rPr>
        <w:t>lizgḭb</w:t>
      </w:r>
    </w:p>
    <w:p w14:paraId="04795EC2" w14:textId="77777777" w:rsidR="009F4B1E" w:rsidRPr="00ED71AE" w:rsidRDefault="009F4B1E" w:rsidP="009F4B1E">
      <w:pPr>
        <w:rPr>
          <w:rFonts w:ascii="Times New Roman" w:hAnsi="Times New Roman" w:cs="Times New Roman"/>
        </w:rPr>
      </w:pPr>
      <w:r w:rsidRPr="00ED71AE">
        <w:rPr>
          <w:rFonts w:ascii="Times New Roman" w:hAnsi="Times New Roman" w:cs="Times New Roman"/>
        </w:rPr>
        <w:tab/>
      </w:r>
      <w:r>
        <w:rPr>
          <w:rFonts w:ascii="Times New Roman" w:hAnsi="Times New Roman" w:cs="Times New Roman"/>
        </w:rPr>
        <w:tab/>
      </w:r>
      <w:r w:rsidRPr="00ED71AE">
        <w:rPr>
          <w:rFonts w:ascii="Times New Roman" w:hAnsi="Times New Roman" w:cs="Times New Roman"/>
          <w:smallCaps/>
        </w:rPr>
        <w:t>cond.sub</w:t>
      </w:r>
      <w:r w:rsidRPr="00ED71AE">
        <w:rPr>
          <w:rFonts w:ascii="Times New Roman" w:hAnsi="Times New Roman" w:cs="Times New Roman"/>
        </w:rPr>
        <w:t>=</w:t>
      </w:r>
      <w:r w:rsidRPr="00ED71AE">
        <w:rPr>
          <w:rFonts w:ascii="Times New Roman" w:hAnsi="Times New Roman" w:cs="Times New Roman"/>
          <w:smallCaps/>
        </w:rPr>
        <w:t>neg</w:t>
      </w:r>
      <w:r w:rsidRPr="00ED71AE">
        <w:rPr>
          <w:rFonts w:ascii="Times New Roman" w:hAnsi="Times New Roman" w:cs="Times New Roman"/>
        </w:rPr>
        <w:t>=</w:t>
      </w:r>
      <w:r w:rsidRPr="00ED71AE">
        <w:rPr>
          <w:rFonts w:ascii="Times New Roman" w:hAnsi="Times New Roman" w:cs="Times New Roman"/>
          <w:smallCaps/>
        </w:rPr>
        <w:t>pot</w:t>
      </w:r>
      <w:r w:rsidRPr="00ED71AE">
        <w:rPr>
          <w:rFonts w:ascii="Times New Roman" w:hAnsi="Times New Roman" w:cs="Times New Roman"/>
        </w:rPr>
        <w:t>-confess=</w:t>
      </w:r>
      <w:r w:rsidRPr="00324A9D">
        <w:rPr>
          <w:rFonts w:ascii="Times New Roman" w:hAnsi="Times New Roman" w:cs="Times New Roman"/>
          <w:smallCaps/>
        </w:rPr>
        <w:t>neg</w:t>
      </w:r>
      <w:r w:rsidRPr="00ED71AE">
        <w:rPr>
          <w:rFonts w:ascii="Times New Roman" w:hAnsi="Times New Roman" w:cs="Times New Roman"/>
        </w:rPr>
        <w:t>=</w:t>
      </w:r>
      <w:r w:rsidRPr="00ED71AE">
        <w:rPr>
          <w:rFonts w:ascii="Times New Roman" w:hAnsi="Times New Roman" w:cs="Times New Roman"/>
          <w:smallCaps/>
        </w:rPr>
        <w:t>3sg.if</w:t>
      </w:r>
      <w:r w:rsidRPr="00ED71AE">
        <w:rPr>
          <w:rFonts w:ascii="Times New Roman" w:hAnsi="Times New Roman" w:cs="Times New Roman"/>
        </w:rPr>
        <w:tab/>
      </w:r>
      <w:r w:rsidRPr="00ED71AE">
        <w:rPr>
          <w:rFonts w:ascii="Times New Roman" w:hAnsi="Times New Roman" w:cs="Times New Roman"/>
          <w:smallCaps/>
        </w:rPr>
        <w:t>fut</w:t>
      </w:r>
      <w:r w:rsidRPr="00ED71AE">
        <w:rPr>
          <w:rFonts w:ascii="Times New Roman" w:hAnsi="Times New Roman" w:cs="Times New Roman"/>
        </w:rPr>
        <w:t>-go=</w:t>
      </w:r>
      <w:r w:rsidRPr="00ED71AE">
        <w:rPr>
          <w:rFonts w:ascii="Times New Roman" w:hAnsi="Times New Roman" w:cs="Times New Roman"/>
          <w:smallCaps/>
        </w:rPr>
        <w:t>3sg.if</w:t>
      </w:r>
      <w:r w:rsidRPr="00ED71AE">
        <w:rPr>
          <w:rFonts w:ascii="Times New Roman" w:hAnsi="Times New Roman" w:cs="Times New Roman"/>
          <w:smallCaps/>
        </w:rPr>
        <w:tab/>
      </w:r>
      <w:r w:rsidRPr="00ED71AE">
        <w:rPr>
          <w:rFonts w:ascii="Times New Roman" w:hAnsi="Times New Roman" w:cs="Times New Roman"/>
        </w:rPr>
        <w:tab/>
        <w:t>jail</w:t>
      </w:r>
    </w:p>
    <w:p w14:paraId="3F34E97B" w14:textId="77777777" w:rsidR="009F4B1E" w:rsidRPr="00ED71AE" w:rsidRDefault="009F4B1E" w:rsidP="009F4B1E">
      <w:pPr>
        <w:rPr>
          <w:rFonts w:ascii="Times New Roman" w:hAnsi="Times New Roman" w:cs="Times New Roman"/>
        </w:rPr>
      </w:pPr>
      <w:r w:rsidRPr="00ED71AE">
        <w:rPr>
          <w:rFonts w:ascii="Times New Roman" w:hAnsi="Times New Roman" w:cs="Times New Roman"/>
        </w:rPr>
        <w:tab/>
      </w:r>
      <w:r>
        <w:rPr>
          <w:rFonts w:ascii="Times New Roman" w:hAnsi="Times New Roman" w:cs="Times New Roman"/>
        </w:rPr>
        <w:tab/>
      </w:r>
      <w:r w:rsidRPr="00ED71AE">
        <w:rPr>
          <w:rFonts w:ascii="Times New Roman" w:hAnsi="Times New Roman" w:cs="Times New Roman"/>
        </w:rPr>
        <w:t xml:space="preserve">Intending reading. ‘If </w:t>
      </w:r>
      <w:r>
        <w:rPr>
          <w:rFonts w:ascii="Times New Roman" w:hAnsi="Times New Roman" w:cs="Times New Roman"/>
        </w:rPr>
        <w:t>s/</w:t>
      </w:r>
      <w:r w:rsidRPr="00ED71AE">
        <w:rPr>
          <w:rFonts w:ascii="Times New Roman" w:hAnsi="Times New Roman" w:cs="Times New Roman"/>
        </w:rPr>
        <w:t xml:space="preserve">he does not confess, </w:t>
      </w:r>
      <w:r>
        <w:rPr>
          <w:rFonts w:ascii="Times New Roman" w:hAnsi="Times New Roman" w:cs="Times New Roman"/>
        </w:rPr>
        <w:t>s/</w:t>
      </w:r>
      <w:r w:rsidRPr="00ED71AE">
        <w:rPr>
          <w:rFonts w:ascii="Times New Roman" w:hAnsi="Times New Roman" w:cs="Times New Roman"/>
        </w:rPr>
        <w:t>he will go to jail.’</w:t>
      </w:r>
    </w:p>
    <w:p w14:paraId="208D4D10" w14:textId="77777777" w:rsidR="009F4B1E" w:rsidRPr="00ED71AE" w:rsidRDefault="009F4B1E" w:rsidP="009F4B1E">
      <w:pPr>
        <w:rPr>
          <w:rFonts w:ascii="Times New Roman" w:hAnsi="Times New Roman" w:cs="Times New Roman"/>
        </w:rPr>
      </w:pPr>
    </w:p>
    <w:p w14:paraId="67D220AC" w14:textId="71727874" w:rsidR="009F4B1E" w:rsidRPr="00ED71AE" w:rsidRDefault="009F4B1E" w:rsidP="00335BDF">
      <w:pPr>
        <w:spacing w:line="360" w:lineRule="auto"/>
        <w:ind w:firstLine="288"/>
        <w:jc w:val="both"/>
        <w:rPr>
          <w:rFonts w:ascii="Times New Roman" w:hAnsi="Times New Roman" w:cs="Times New Roman"/>
        </w:rPr>
      </w:pPr>
      <w:r w:rsidRPr="00ED71AE">
        <w:rPr>
          <w:rFonts w:ascii="Times New Roman" w:hAnsi="Times New Roman" w:cs="Times New Roman"/>
        </w:rPr>
        <w:t>Also,</w:t>
      </w:r>
      <w:r w:rsidR="001E3DF5">
        <w:rPr>
          <w:rFonts w:ascii="Times New Roman" w:hAnsi="Times New Roman" w:cs="Times New Roman"/>
        </w:rPr>
        <w:t xml:space="preserve"> the</w:t>
      </w:r>
      <w:r w:rsidRPr="00ED71AE">
        <w:rPr>
          <w:rFonts w:ascii="Times New Roman" w:hAnsi="Times New Roman" w:cs="Times New Roman"/>
        </w:rPr>
        <w:t xml:space="preserve"> future prefix cannot occur on the verb of the main clause when negation occurs, as in (</w:t>
      </w:r>
      <w:r>
        <w:rPr>
          <w:rFonts w:ascii="Times New Roman" w:hAnsi="Times New Roman" w:cs="Times New Roman"/>
        </w:rPr>
        <w:t>112</w:t>
      </w:r>
      <w:r w:rsidRPr="00ED71AE">
        <w:rPr>
          <w:rFonts w:ascii="Times New Roman" w:hAnsi="Times New Roman" w:cs="Times New Roman"/>
        </w:rPr>
        <w:t>)</w:t>
      </w:r>
      <w:r>
        <w:rPr>
          <w:rFonts w:ascii="Times New Roman" w:hAnsi="Times New Roman" w:cs="Times New Roman"/>
        </w:rPr>
        <w:t>, s</w:t>
      </w:r>
      <w:r w:rsidRPr="00ED71AE">
        <w:rPr>
          <w:rFonts w:ascii="Times New Roman" w:hAnsi="Times New Roman" w:cs="Times New Roman"/>
        </w:rPr>
        <w:t xml:space="preserve">ee </w:t>
      </w:r>
      <w:r w:rsidR="00087EDE" w:rsidRPr="00087EDE">
        <w:rPr>
          <w:rFonts w:ascii="Times New Roman" w:hAnsi="Times New Roman" w:cs="Times New Roman"/>
        </w:rPr>
        <w:t>§</w:t>
      </w:r>
      <w:r w:rsidRPr="00087EDE">
        <w:rPr>
          <w:rFonts w:ascii="Times New Roman" w:hAnsi="Times New Roman" w:cs="Times New Roman"/>
        </w:rPr>
        <w:t>4</w:t>
      </w:r>
      <w:r w:rsidR="00087EDE" w:rsidRPr="00087EDE">
        <w:rPr>
          <w:rFonts w:ascii="Times New Roman" w:hAnsi="Times New Roman" w:cs="Times New Roman"/>
        </w:rPr>
        <w:t>.4.1</w:t>
      </w:r>
      <w:r w:rsidRPr="00087EDE">
        <w:rPr>
          <w:rFonts w:ascii="Times New Roman" w:hAnsi="Times New Roman" w:cs="Times New Roman"/>
        </w:rPr>
        <w:t xml:space="preserve"> for</w:t>
      </w:r>
      <w:r w:rsidRPr="00ED71AE">
        <w:rPr>
          <w:rFonts w:ascii="Times New Roman" w:hAnsi="Times New Roman" w:cs="Times New Roman"/>
        </w:rPr>
        <w:t xml:space="preserve"> more detail on this restriction. In hypothetical conditionals, the potential prefix must occur on the verb of the main clause when negation occurs, as in (</w:t>
      </w:r>
      <w:r>
        <w:rPr>
          <w:rFonts w:ascii="Times New Roman" w:hAnsi="Times New Roman" w:cs="Times New Roman"/>
        </w:rPr>
        <w:t>113</w:t>
      </w:r>
      <w:r w:rsidRPr="00ED71AE">
        <w:rPr>
          <w:rFonts w:ascii="Times New Roman" w:hAnsi="Times New Roman" w:cs="Times New Roman"/>
        </w:rPr>
        <w:t>). This, however, is due to a restriction in the language and not due to the conditional constructions discussed here.</w:t>
      </w:r>
    </w:p>
    <w:p w14:paraId="033C59BA" w14:textId="77777777" w:rsidR="009F4B1E" w:rsidRPr="00ED71AE" w:rsidRDefault="009F4B1E" w:rsidP="009F4B1E">
      <w:pPr>
        <w:rPr>
          <w:rFonts w:ascii="Times New Roman" w:hAnsi="Times New Roman" w:cs="Times New Roman"/>
        </w:rPr>
      </w:pPr>
    </w:p>
    <w:p w14:paraId="3D4AF5FC" w14:textId="77777777" w:rsidR="009F4B1E" w:rsidRPr="00ED71AE" w:rsidRDefault="009F4B1E" w:rsidP="009F4B1E">
      <w:pPr>
        <w:rPr>
          <w:rFonts w:ascii="Times New Roman" w:hAnsi="Times New Roman" w:cs="Times New Roman"/>
        </w:rPr>
      </w:pPr>
      <w:r w:rsidRPr="00ED71AE">
        <w:rPr>
          <w:rFonts w:ascii="Times New Roman" w:hAnsi="Times New Roman" w:cs="Times New Roman"/>
        </w:rPr>
        <w:t>(</w:t>
      </w:r>
      <w:r>
        <w:rPr>
          <w:rFonts w:ascii="Times New Roman" w:hAnsi="Times New Roman" w:cs="Times New Roman"/>
        </w:rPr>
        <w:t>112</w:t>
      </w:r>
      <w:r w:rsidRPr="00ED71AE">
        <w:rPr>
          <w:rFonts w:ascii="Times New Roman" w:hAnsi="Times New Roman" w:cs="Times New Roman"/>
        </w:rPr>
        <w:t>)</w:t>
      </w:r>
      <w:r w:rsidRPr="00ED71AE">
        <w:rPr>
          <w:rFonts w:ascii="Times New Roman" w:hAnsi="Times New Roman" w:cs="Times New Roman"/>
        </w:rPr>
        <w:tab/>
        <w:t>*</w:t>
      </w:r>
      <w:r w:rsidRPr="00ED71AE">
        <w:rPr>
          <w:rFonts w:ascii="Times New Roman" w:hAnsi="Times New Roman" w:cs="Times New Roman"/>
          <w:i/>
        </w:rPr>
        <w:t>bǣll.gá.zí.ˈrwa’n,</w:t>
      </w:r>
      <w:r w:rsidRPr="00ED71AE">
        <w:rPr>
          <w:rFonts w:ascii="Times New Roman" w:hAnsi="Times New Roman" w:cs="Times New Roman"/>
          <w:i/>
        </w:rPr>
        <w:tab/>
      </w:r>
      <w:r w:rsidRPr="00ED71AE">
        <w:rPr>
          <w:rFonts w:ascii="Times New Roman" w:hAnsi="Times New Roman" w:cs="Times New Roman"/>
          <w:i/>
        </w:rPr>
        <w:tab/>
      </w:r>
      <w:r w:rsidRPr="00ED71AE">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sidRPr="00ED71AE">
        <w:rPr>
          <w:rFonts w:ascii="Times New Roman" w:hAnsi="Times New Roman" w:cs="Times New Roman"/>
          <w:i/>
        </w:rPr>
        <w:t>kēd.zǽ.dyan</w:t>
      </w:r>
      <w:r w:rsidRPr="00ED71AE">
        <w:rPr>
          <w:rFonts w:ascii="Times New Roman" w:hAnsi="Times New Roman" w:cs="Times New Roman"/>
          <w:i/>
        </w:rPr>
        <w:tab/>
      </w:r>
      <w:r w:rsidRPr="00ED71AE">
        <w:rPr>
          <w:rFonts w:ascii="Times New Roman" w:hAnsi="Times New Roman" w:cs="Times New Roman"/>
          <w:i/>
        </w:rPr>
        <w:tab/>
      </w:r>
      <w:r w:rsidRPr="00ED71AE">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sidRPr="00ED71AE">
        <w:rPr>
          <w:rFonts w:ascii="Times New Roman" w:hAnsi="Times New Roman" w:cs="Times New Roman"/>
          <w:i/>
        </w:rPr>
        <w:t>liz.ˈjḭb</w:t>
      </w:r>
    </w:p>
    <w:p w14:paraId="7FCB8DFA" w14:textId="77777777" w:rsidR="009F4B1E" w:rsidRPr="00ED71AE" w:rsidRDefault="009F4B1E" w:rsidP="009F4B1E">
      <w:pPr>
        <w:rPr>
          <w:rFonts w:ascii="Times New Roman" w:hAnsi="Times New Roman" w:cs="Times New Roman"/>
        </w:rPr>
      </w:pPr>
      <w:r w:rsidRPr="00ED71AE">
        <w:rPr>
          <w:rFonts w:ascii="Times New Roman" w:hAnsi="Times New Roman" w:cs="Times New Roman"/>
        </w:rPr>
        <w:tab/>
      </w:r>
      <w:r>
        <w:rPr>
          <w:rFonts w:ascii="Times New Roman" w:hAnsi="Times New Roman" w:cs="Times New Roman"/>
        </w:rPr>
        <w:tab/>
      </w:r>
      <w:r w:rsidRPr="00ED71AE">
        <w:rPr>
          <w:rFonts w:ascii="Times New Roman" w:hAnsi="Times New Roman" w:cs="Times New Roman"/>
        </w:rPr>
        <w:t>bǣll=ga´-ziru’=an,</w:t>
      </w:r>
      <w:r w:rsidRPr="00ED71AE">
        <w:rPr>
          <w:rFonts w:ascii="Times New Roman" w:hAnsi="Times New Roman" w:cs="Times New Roman"/>
        </w:rPr>
        <w:tab/>
      </w:r>
      <w:r w:rsidRPr="00ED71AE">
        <w:rPr>
          <w:rFonts w:ascii="Times New Roman" w:hAnsi="Times New Roman" w:cs="Times New Roman"/>
        </w:rPr>
        <w:tab/>
      </w:r>
      <w:r w:rsidRPr="00ED71AE">
        <w:rPr>
          <w:rFonts w:ascii="Times New Roman" w:hAnsi="Times New Roman" w:cs="Times New Roman"/>
        </w:rPr>
        <w:tab/>
      </w:r>
      <w:r>
        <w:rPr>
          <w:rFonts w:ascii="Times New Roman" w:hAnsi="Times New Roman" w:cs="Times New Roman"/>
        </w:rPr>
        <w:tab/>
      </w:r>
      <w:r>
        <w:rPr>
          <w:rFonts w:ascii="Times New Roman" w:hAnsi="Times New Roman" w:cs="Times New Roman"/>
        </w:rPr>
        <w:tab/>
      </w:r>
      <w:r w:rsidRPr="00ED71AE">
        <w:rPr>
          <w:rFonts w:ascii="Times New Roman" w:hAnsi="Times New Roman" w:cs="Times New Roman"/>
        </w:rPr>
        <w:t>kēd=z-æ=di=an</w:t>
      </w:r>
      <w:r w:rsidRPr="00ED71AE">
        <w:rPr>
          <w:rFonts w:ascii="Times New Roman" w:hAnsi="Times New Roman" w:cs="Times New Roman"/>
        </w:rPr>
        <w:tab/>
      </w:r>
      <w:r w:rsidRPr="00ED71AE">
        <w:rPr>
          <w:rFonts w:ascii="Times New Roman" w:hAnsi="Times New Roman" w:cs="Times New Roman"/>
        </w:rPr>
        <w:tab/>
      </w:r>
      <w:r>
        <w:rPr>
          <w:rFonts w:ascii="Times New Roman" w:hAnsi="Times New Roman" w:cs="Times New Roman"/>
        </w:rPr>
        <w:tab/>
      </w:r>
      <w:r>
        <w:rPr>
          <w:rFonts w:ascii="Times New Roman" w:hAnsi="Times New Roman" w:cs="Times New Roman"/>
        </w:rPr>
        <w:tab/>
      </w:r>
      <w:r w:rsidRPr="00ED71AE">
        <w:rPr>
          <w:rFonts w:ascii="Times New Roman" w:hAnsi="Times New Roman" w:cs="Times New Roman"/>
        </w:rPr>
        <w:t>lizgḭb</w:t>
      </w:r>
    </w:p>
    <w:p w14:paraId="3F12A0F6" w14:textId="77777777" w:rsidR="009F4B1E" w:rsidRPr="00ED71AE" w:rsidRDefault="009F4B1E" w:rsidP="009F4B1E">
      <w:pPr>
        <w:rPr>
          <w:rFonts w:ascii="Times New Roman" w:hAnsi="Times New Roman" w:cs="Times New Roman"/>
        </w:rPr>
      </w:pPr>
      <w:r w:rsidRPr="00ED71AE">
        <w:rPr>
          <w:rFonts w:ascii="Times New Roman" w:hAnsi="Times New Roman" w:cs="Times New Roman"/>
        </w:rPr>
        <w:tab/>
      </w:r>
      <w:r>
        <w:rPr>
          <w:rFonts w:ascii="Times New Roman" w:hAnsi="Times New Roman" w:cs="Times New Roman"/>
        </w:rPr>
        <w:tab/>
      </w:r>
      <w:r w:rsidRPr="00ED71AE">
        <w:rPr>
          <w:rFonts w:ascii="Times New Roman" w:hAnsi="Times New Roman" w:cs="Times New Roman"/>
          <w:smallCaps/>
        </w:rPr>
        <w:t>cond.sub</w:t>
      </w:r>
      <w:r w:rsidRPr="00ED71AE">
        <w:rPr>
          <w:rFonts w:ascii="Times New Roman" w:hAnsi="Times New Roman" w:cs="Times New Roman"/>
        </w:rPr>
        <w:t>=</w:t>
      </w:r>
      <w:r w:rsidRPr="00ED71AE">
        <w:rPr>
          <w:rFonts w:ascii="Times New Roman" w:hAnsi="Times New Roman" w:cs="Times New Roman"/>
          <w:smallCaps/>
        </w:rPr>
        <w:t>pot</w:t>
      </w:r>
      <w:r w:rsidRPr="00ED71AE">
        <w:rPr>
          <w:rFonts w:ascii="Times New Roman" w:hAnsi="Times New Roman" w:cs="Times New Roman"/>
        </w:rPr>
        <w:t>-confess=</w:t>
      </w:r>
      <w:r w:rsidRPr="00ED71AE">
        <w:rPr>
          <w:rFonts w:ascii="Times New Roman" w:hAnsi="Times New Roman" w:cs="Times New Roman"/>
          <w:smallCaps/>
        </w:rPr>
        <w:t>3sg.if</w:t>
      </w:r>
      <w:r w:rsidRPr="00ED71AE">
        <w:rPr>
          <w:rFonts w:ascii="Times New Roman" w:hAnsi="Times New Roman" w:cs="Times New Roman"/>
        </w:rPr>
        <w:tab/>
      </w:r>
      <w:r w:rsidRPr="00ED71AE">
        <w:rPr>
          <w:rFonts w:ascii="Times New Roman" w:hAnsi="Times New Roman" w:cs="Times New Roman"/>
          <w:smallCaps/>
        </w:rPr>
        <w:t>neg</w:t>
      </w:r>
      <w:r w:rsidRPr="00ED71AE">
        <w:rPr>
          <w:rFonts w:ascii="Times New Roman" w:hAnsi="Times New Roman" w:cs="Times New Roman"/>
        </w:rPr>
        <w:t>=</w:t>
      </w:r>
      <w:r w:rsidRPr="00ED71AE">
        <w:rPr>
          <w:rFonts w:ascii="Times New Roman" w:hAnsi="Times New Roman" w:cs="Times New Roman"/>
          <w:smallCaps/>
        </w:rPr>
        <w:t>fut</w:t>
      </w:r>
      <w:r w:rsidRPr="00ED71AE">
        <w:rPr>
          <w:rFonts w:ascii="Times New Roman" w:hAnsi="Times New Roman" w:cs="Times New Roman"/>
        </w:rPr>
        <w:t>-go=di=</w:t>
      </w:r>
      <w:r w:rsidRPr="00ED71AE">
        <w:rPr>
          <w:rFonts w:ascii="Times New Roman" w:hAnsi="Times New Roman" w:cs="Times New Roman"/>
          <w:smallCaps/>
        </w:rPr>
        <w:t>3sg.if</w:t>
      </w:r>
      <w:r w:rsidRPr="00ED71AE">
        <w:rPr>
          <w:rFonts w:ascii="Times New Roman" w:hAnsi="Times New Roman" w:cs="Times New Roman"/>
        </w:rPr>
        <w:tab/>
      </w:r>
      <w:r>
        <w:rPr>
          <w:rFonts w:ascii="Times New Roman" w:hAnsi="Times New Roman" w:cs="Times New Roman"/>
        </w:rPr>
        <w:tab/>
      </w:r>
      <w:r w:rsidRPr="00ED71AE">
        <w:rPr>
          <w:rFonts w:ascii="Times New Roman" w:hAnsi="Times New Roman" w:cs="Times New Roman"/>
        </w:rPr>
        <w:t>jail</w:t>
      </w:r>
    </w:p>
    <w:p w14:paraId="48B5E1FF" w14:textId="77777777" w:rsidR="009F4B1E" w:rsidRPr="00ED71AE" w:rsidRDefault="009F4B1E" w:rsidP="009F4B1E">
      <w:pPr>
        <w:rPr>
          <w:rFonts w:ascii="Times New Roman" w:hAnsi="Times New Roman" w:cs="Times New Roman"/>
        </w:rPr>
      </w:pPr>
      <w:r w:rsidRPr="00ED71AE">
        <w:rPr>
          <w:rFonts w:ascii="Times New Roman" w:hAnsi="Times New Roman" w:cs="Times New Roman"/>
        </w:rPr>
        <w:tab/>
      </w:r>
      <w:r>
        <w:rPr>
          <w:rFonts w:ascii="Times New Roman" w:hAnsi="Times New Roman" w:cs="Times New Roman"/>
        </w:rPr>
        <w:tab/>
      </w:r>
      <w:r w:rsidRPr="00ED71AE">
        <w:rPr>
          <w:rFonts w:ascii="Times New Roman" w:hAnsi="Times New Roman" w:cs="Times New Roman"/>
        </w:rPr>
        <w:t>Intend</w:t>
      </w:r>
      <w:r>
        <w:rPr>
          <w:rFonts w:ascii="Times New Roman" w:hAnsi="Times New Roman" w:cs="Times New Roman"/>
        </w:rPr>
        <w:t>ed</w:t>
      </w:r>
      <w:r w:rsidRPr="00ED71AE">
        <w:rPr>
          <w:rFonts w:ascii="Times New Roman" w:hAnsi="Times New Roman" w:cs="Times New Roman"/>
        </w:rPr>
        <w:t xml:space="preserve"> reading: ‘If he confesses, he won’t go to jail.’</w:t>
      </w:r>
    </w:p>
    <w:p w14:paraId="04ABCB4F" w14:textId="77777777" w:rsidR="009F4B1E" w:rsidRDefault="009F4B1E" w:rsidP="009F4B1E">
      <w:pPr>
        <w:rPr>
          <w:rFonts w:ascii="Times New Roman" w:hAnsi="Times New Roman" w:cs="Times New Roman"/>
        </w:rPr>
      </w:pPr>
    </w:p>
    <w:p w14:paraId="4DA336BE" w14:textId="77777777" w:rsidR="009F4B1E" w:rsidRPr="00ED71AE" w:rsidRDefault="009F4B1E" w:rsidP="009F4B1E">
      <w:pPr>
        <w:rPr>
          <w:rFonts w:ascii="Times New Roman" w:hAnsi="Times New Roman" w:cs="Times New Roman"/>
        </w:rPr>
      </w:pPr>
      <w:r w:rsidRPr="00ED71AE">
        <w:rPr>
          <w:rFonts w:ascii="Times New Roman" w:hAnsi="Times New Roman" w:cs="Times New Roman"/>
        </w:rPr>
        <w:t>(</w:t>
      </w:r>
      <w:r>
        <w:rPr>
          <w:rFonts w:ascii="Times New Roman" w:hAnsi="Times New Roman" w:cs="Times New Roman"/>
        </w:rPr>
        <w:t>113</w:t>
      </w:r>
      <w:r w:rsidRPr="00ED71AE">
        <w:rPr>
          <w:rFonts w:ascii="Times New Roman" w:hAnsi="Times New Roman" w:cs="Times New Roman"/>
        </w:rPr>
        <w:t>)</w:t>
      </w:r>
      <w:r w:rsidRPr="00ED71AE">
        <w:rPr>
          <w:rFonts w:ascii="Times New Roman" w:hAnsi="Times New Roman" w:cs="Times New Roman"/>
        </w:rPr>
        <w:tab/>
      </w:r>
      <w:r w:rsidRPr="00ED71AE">
        <w:rPr>
          <w:rFonts w:ascii="Times New Roman" w:hAnsi="Times New Roman" w:cs="Times New Roman"/>
          <w:i/>
        </w:rPr>
        <w:t>bǣll.gá.zí.ˈrwa’n,</w:t>
      </w:r>
      <w:r w:rsidRPr="00ED71AE">
        <w:rPr>
          <w:rFonts w:ascii="Times New Roman" w:hAnsi="Times New Roman" w:cs="Times New Roman"/>
          <w:i/>
        </w:rPr>
        <w:tab/>
      </w:r>
      <w:r w:rsidRPr="00ED71AE">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sidRPr="00ED71AE">
        <w:rPr>
          <w:rFonts w:ascii="Times New Roman" w:hAnsi="Times New Roman" w:cs="Times New Roman"/>
          <w:i/>
        </w:rPr>
        <w:tab/>
        <w:t>kēd.ˈtxǽ.dyan</w:t>
      </w:r>
      <w:r w:rsidRPr="00ED71AE">
        <w:rPr>
          <w:rFonts w:ascii="Times New Roman" w:hAnsi="Times New Roman" w:cs="Times New Roman"/>
          <w:i/>
        </w:rPr>
        <w:tab/>
      </w:r>
      <w:r w:rsidRPr="00ED71AE">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sidRPr="00ED71AE">
        <w:rPr>
          <w:rFonts w:ascii="Times New Roman" w:hAnsi="Times New Roman" w:cs="Times New Roman"/>
          <w:i/>
        </w:rPr>
        <w:tab/>
        <w:t>liz.ˈjḭb</w:t>
      </w:r>
    </w:p>
    <w:p w14:paraId="0977F4D6" w14:textId="77777777" w:rsidR="009F4B1E" w:rsidRPr="00ED71AE" w:rsidRDefault="009F4B1E" w:rsidP="009F4B1E">
      <w:pPr>
        <w:rPr>
          <w:rFonts w:ascii="Times New Roman" w:hAnsi="Times New Roman" w:cs="Times New Roman"/>
        </w:rPr>
      </w:pPr>
      <w:r w:rsidRPr="00ED71AE">
        <w:rPr>
          <w:rFonts w:ascii="Times New Roman" w:hAnsi="Times New Roman" w:cs="Times New Roman"/>
        </w:rPr>
        <w:tab/>
      </w:r>
      <w:r>
        <w:rPr>
          <w:rFonts w:ascii="Times New Roman" w:hAnsi="Times New Roman" w:cs="Times New Roman"/>
        </w:rPr>
        <w:tab/>
      </w:r>
      <w:r w:rsidRPr="00ED71AE">
        <w:rPr>
          <w:rFonts w:ascii="Times New Roman" w:hAnsi="Times New Roman" w:cs="Times New Roman"/>
        </w:rPr>
        <w:t>bǣll=ga´-ziru’=an,</w:t>
      </w:r>
      <w:r w:rsidRPr="00ED71AE">
        <w:rPr>
          <w:rFonts w:ascii="Times New Roman" w:hAnsi="Times New Roman" w:cs="Times New Roman"/>
        </w:rPr>
        <w:tab/>
      </w:r>
      <w:r w:rsidRPr="00ED71AE">
        <w:rPr>
          <w:rFonts w:ascii="Times New Roman" w:hAnsi="Times New Roman" w:cs="Times New Roman"/>
        </w:rPr>
        <w:tab/>
      </w:r>
      <w:r>
        <w:rPr>
          <w:rFonts w:ascii="Times New Roman" w:hAnsi="Times New Roman" w:cs="Times New Roman"/>
        </w:rPr>
        <w:tab/>
      </w:r>
      <w:r>
        <w:rPr>
          <w:rFonts w:ascii="Times New Roman" w:hAnsi="Times New Roman" w:cs="Times New Roman"/>
        </w:rPr>
        <w:tab/>
      </w:r>
      <w:r w:rsidRPr="00ED71AE">
        <w:rPr>
          <w:rFonts w:ascii="Times New Roman" w:hAnsi="Times New Roman" w:cs="Times New Roman"/>
        </w:rPr>
        <w:tab/>
        <w:t>kēd=tx´-æ=di=an</w:t>
      </w:r>
      <w:r w:rsidRPr="00ED71AE">
        <w:rPr>
          <w:rFonts w:ascii="Times New Roman" w:hAnsi="Times New Roman" w:cs="Times New Roman"/>
        </w:rPr>
        <w:tab/>
      </w:r>
      <w:r>
        <w:rPr>
          <w:rFonts w:ascii="Times New Roman" w:hAnsi="Times New Roman" w:cs="Times New Roman"/>
        </w:rPr>
        <w:tab/>
      </w:r>
      <w:r>
        <w:rPr>
          <w:rFonts w:ascii="Times New Roman" w:hAnsi="Times New Roman" w:cs="Times New Roman"/>
        </w:rPr>
        <w:tab/>
      </w:r>
      <w:r w:rsidRPr="00ED71AE">
        <w:rPr>
          <w:rFonts w:ascii="Times New Roman" w:hAnsi="Times New Roman" w:cs="Times New Roman"/>
        </w:rPr>
        <w:tab/>
        <w:t>lizgḭb</w:t>
      </w:r>
    </w:p>
    <w:p w14:paraId="59F8791A" w14:textId="77777777" w:rsidR="009F4B1E" w:rsidRPr="00ED71AE" w:rsidRDefault="009F4B1E" w:rsidP="009F4B1E">
      <w:pPr>
        <w:rPr>
          <w:rFonts w:ascii="Times New Roman" w:hAnsi="Times New Roman" w:cs="Times New Roman"/>
        </w:rPr>
      </w:pPr>
      <w:r w:rsidRPr="00ED71AE">
        <w:rPr>
          <w:rFonts w:ascii="Times New Roman" w:hAnsi="Times New Roman" w:cs="Times New Roman"/>
        </w:rPr>
        <w:tab/>
      </w:r>
      <w:r>
        <w:rPr>
          <w:rFonts w:ascii="Times New Roman" w:hAnsi="Times New Roman" w:cs="Times New Roman"/>
        </w:rPr>
        <w:tab/>
      </w:r>
      <w:r w:rsidRPr="00ED71AE">
        <w:rPr>
          <w:rFonts w:ascii="Times New Roman" w:hAnsi="Times New Roman" w:cs="Times New Roman"/>
          <w:smallCaps/>
        </w:rPr>
        <w:t>cond.sub</w:t>
      </w:r>
      <w:r w:rsidRPr="00ED71AE">
        <w:rPr>
          <w:rFonts w:ascii="Times New Roman" w:hAnsi="Times New Roman" w:cs="Times New Roman"/>
        </w:rPr>
        <w:t>=</w:t>
      </w:r>
      <w:r w:rsidRPr="00ED71AE">
        <w:rPr>
          <w:rFonts w:ascii="Times New Roman" w:hAnsi="Times New Roman" w:cs="Times New Roman"/>
          <w:smallCaps/>
        </w:rPr>
        <w:t>pot</w:t>
      </w:r>
      <w:r w:rsidRPr="00ED71AE">
        <w:rPr>
          <w:rFonts w:ascii="Times New Roman" w:hAnsi="Times New Roman" w:cs="Times New Roman"/>
        </w:rPr>
        <w:t>-confess</w:t>
      </w:r>
      <w:r w:rsidRPr="00ED71AE">
        <w:rPr>
          <w:rFonts w:ascii="Times New Roman" w:hAnsi="Times New Roman" w:cs="Times New Roman"/>
          <w:smallCaps/>
        </w:rPr>
        <w:t>=3sg.if</w:t>
      </w:r>
      <w:r w:rsidRPr="00ED71AE">
        <w:rPr>
          <w:rFonts w:ascii="Times New Roman" w:hAnsi="Times New Roman" w:cs="Times New Roman"/>
        </w:rPr>
        <w:tab/>
      </w:r>
      <w:r w:rsidRPr="00ED71AE">
        <w:rPr>
          <w:rFonts w:ascii="Times New Roman" w:hAnsi="Times New Roman" w:cs="Times New Roman"/>
          <w:smallCaps/>
        </w:rPr>
        <w:t>neg</w:t>
      </w:r>
      <w:r w:rsidRPr="00ED71AE">
        <w:rPr>
          <w:rFonts w:ascii="Times New Roman" w:hAnsi="Times New Roman" w:cs="Times New Roman"/>
        </w:rPr>
        <w:t>=</w:t>
      </w:r>
      <w:r w:rsidRPr="00ED71AE">
        <w:rPr>
          <w:rFonts w:ascii="Times New Roman" w:hAnsi="Times New Roman" w:cs="Times New Roman"/>
          <w:smallCaps/>
        </w:rPr>
        <w:t>pot</w:t>
      </w:r>
      <w:r w:rsidRPr="00ED71AE">
        <w:rPr>
          <w:rFonts w:ascii="Times New Roman" w:hAnsi="Times New Roman" w:cs="Times New Roman"/>
        </w:rPr>
        <w:t>-go=</w:t>
      </w:r>
      <w:r w:rsidRPr="00324A9D">
        <w:rPr>
          <w:rFonts w:ascii="Times New Roman" w:hAnsi="Times New Roman" w:cs="Times New Roman"/>
          <w:smallCaps/>
        </w:rPr>
        <w:t>neg</w:t>
      </w:r>
      <w:r w:rsidRPr="00ED71AE">
        <w:rPr>
          <w:rFonts w:ascii="Times New Roman" w:hAnsi="Times New Roman" w:cs="Times New Roman"/>
        </w:rPr>
        <w:t>=</w:t>
      </w:r>
      <w:r w:rsidRPr="00ED71AE">
        <w:rPr>
          <w:rFonts w:ascii="Times New Roman" w:hAnsi="Times New Roman" w:cs="Times New Roman"/>
          <w:smallCaps/>
        </w:rPr>
        <w:t>3sg.if</w:t>
      </w:r>
      <w:r w:rsidRPr="00ED71AE">
        <w:rPr>
          <w:rFonts w:ascii="Times New Roman" w:hAnsi="Times New Roman" w:cs="Times New Roman"/>
        </w:rPr>
        <w:tab/>
        <w:t>jail</w:t>
      </w:r>
    </w:p>
    <w:p w14:paraId="2C4ABF9A" w14:textId="77777777" w:rsidR="009F4B1E" w:rsidRPr="00ED71AE" w:rsidRDefault="009F4B1E" w:rsidP="009F4B1E">
      <w:pPr>
        <w:rPr>
          <w:rFonts w:ascii="Times New Roman" w:hAnsi="Times New Roman" w:cs="Times New Roman"/>
        </w:rPr>
      </w:pPr>
      <w:r w:rsidRPr="00ED71AE">
        <w:rPr>
          <w:rFonts w:ascii="Times New Roman" w:hAnsi="Times New Roman" w:cs="Times New Roman"/>
        </w:rPr>
        <w:tab/>
      </w:r>
      <w:r>
        <w:rPr>
          <w:rFonts w:ascii="Times New Roman" w:hAnsi="Times New Roman" w:cs="Times New Roman"/>
        </w:rPr>
        <w:tab/>
      </w:r>
      <w:r w:rsidRPr="00ED71AE">
        <w:rPr>
          <w:rFonts w:ascii="Times New Roman" w:hAnsi="Times New Roman" w:cs="Times New Roman"/>
        </w:rPr>
        <w:t xml:space="preserve">‘If </w:t>
      </w:r>
      <w:r>
        <w:rPr>
          <w:rFonts w:ascii="Times New Roman" w:hAnsi="Times New Roman" w:cs="Times New Roman"/>
        </w:rPr>
        <w:t>s/</w:t>
      </w:r>
      <w:r w:rsidRPr="00ED71AE">
        <w:rPr>
          <w:rFonts w:ascii="Times New Roman" w:hAnsi="Times New Roman" w:cs="Times New Roman"/>
        </w:rPr>
        <w:t xml:space="preserve">he confesses, </w:t>
      </w:r>
      <w:r>
        <w:rPr>
          <w:rFonts w:ascii="Times New Roman" w:hAnsi="Times New Roman" w:cs="Times New Roman"/>
        </w:rPr>
        <w:t>s/</w:t>
      </w:r>
      <w:r w:rsidRPr="00ED71AE">
        <w:rPr>
          <w:rFonts w:ascii="Times New Roman" w:hAnsi="Times New Roman" w:cs="Times New Roman"/>
        </w:rPr>
        <w:t>he won’t go to jail.’</w:t>
      </w:r>
    </w:p>
    <w:p w14:paraId="4AA532AA" w14:textId="77777777" w:rsidR="009F4B1E" w:rsidRPr="00ED71AE" w:rsidRDefault="009F4B1E" w:rsidP="009F4B1E">
      <w:pPr>
        <w:rPr>
          <w:rFonts w:ascii="Times New Roman" w:hAnsi="Times New Roman" w:cs="Times New Roman"/>
          <w:b/>
        </w:rPr>
      </w:pPr>
    </w:p>
    <w:p w14:paraId="06AA17A6" w14:textId="5838866E" w:rsidR="009F4B1E" w:rsidRPr="00335BDF" w:rsidRDefault="009F4B1E" w:rsidP="00335BDF">
      <w:pPr>
        <w:spacing w:line="360" w:lineRule="auto"/>
        <w:ind w:firstLine="288"/>
        <w:jc w:val="both"/>
        <w:rPr>
          <w:rFonts w:ascii="Times New Roman" w:hAnsi="Times New Roman" w:cs="Times New Roman"/>
        </w:rPr>
      </w:pPr>
      <w:r w:rsidRPr="00ED71AE">
        <w:rPr>
          <w:rFonts w:ascii="Times New Roman" w:hAnsi="Times New Roman" w:cs="Times New Roman"/>
        </w:rPr>
        <w:t>In this section, I have discussed three types of</w:t>
      </w:r>
      <w:r w:rsidR="001E3DF5">
        <w:rPr>
          <w:rFonts w:ascii="Times New Roman" w:hAnsi="Times New Roman" w:cs="Times New Roman"/>
        </w:rPr>
        <w:t xml:space="preserve"> the</w:t>
      </w:r>
      <w:r w:rsidRPr="00ED71AE">
        <w:rPr>
          <w:rFonts w:ascii="Times New Roman" w:hAnsi="Times New Roman" w:cs="Times New Roman"/>
        </w:rPr>
        <w:t xml:space="preserve"> various types of conditional constructions. I followed </w:t>
      </w:r>
      <w:r>
        <w:rPr>
          <w:rFonts w:ascii="Times New Roman" w:hAnsi="Times New Roman" w:cs="Times New Roman"/>
        </w:rPr>
        <w:t>I</w:t>
      </w:r>
      <w:r w:rsidRPr="00ED71AE">
        <w:rPr>
          <w:rFonts w:ascii="Times New Roman" w:hAnsi="Times New Roman" w:cs="Times New Roman"/>
        </w:rPr>
        <w:t xml:space="preserve">atridou (1991) and Kroger (2018) </w:t>
      </w:r>
      <w:r>
        <w:rPr>
          <w:rFonts w:ascii="Times New Roman" w:hAnsi="Times New Roman" w:cs="Times New Roman"/>
        </w:rPr>
        <w:t>in</w:t>
      </w:r>
      <w:r w:rsidRPr="00ED71AE">
        <w:rPr>
          <w:rFonts w:ascii="Times New Roman" w:hAnsi="Times New Roman" w:cs="Times New Roman"/>
        </w:rPr>
        <w:t xml:space="preserve"> consider</w:t>
      </w:r>
      <w:r w:rsidR="001E3DF5">
        <w:rPr>
          <w:rFonts w:ascii="Times New Roman" w:hAnsi="Times New Roman" w:cs="Times New Roman"/>
        </w:rPr>
        <w:t>ing</w:t>
      </w:r>
      <w:r w:rsidRPr="00ED71AE">
        <w:rPr>
          <w:rFonts w:ascii="Times New Roman" w:hAnsi="Times New Roman" w:cs="Times New Roman"/>
        </w:rPr>
        <w:t xml:space="preserve"> three distinct types of conditional functions: hypothetical, speech act and concessive.</w:t>
      </w:r>
    </w:p>
    <w:p w14:paraId="01D9EF77" w14:textId="4602B0C7" w:rsidR="009F4B1E" w:rsidRPr="00ED71AE" w:rsidRDefault="00335BDF" w:rsidP="00335BDF">
      <w:pPr>
        <w:spacing w:line="360" w:lineRule="auto"/>
        <w:ind w:firstLine="288"/>
        <w:jc w:val="both"/>
        <w:rPr>
          <w:rFonts w:ascii="Times New Roman" w:hAnsi="Times New Roman" w:cs="Times New Roman"/>
        </w:rPr>
      </w:pPr>
      <w:r>
        <w:rPr>
          <w:rFonts w:ascii="Times New Roman" w:hAnsi="Times New Roman" w:cs="Times New Roman"/>
        </w:rPr>
        <w:t>C</w:t>
      </w:r>
      <w:r w:rsidR="009F4B1E" w:rsidRPr="00ED71AE">
        <w:rPr>
          <w:rFonts w:ascii="Times New Roman" w:hAnsi="Times New Roman" w:cs="Times New Roman"/>
        </w:rPr>
        <w:t>onstructions</w:t>
      </w:r>
      <w:r w:rsidR="009F4B1E">
        <w:rPr>
          <w:rFonts w:ascii="Times New Roman" w:hAnsi="Times New Roman" w:cs="Times New Roman"/>
        </w:rPr>
        <w:t xml:space="preserve"> that contain a hypothetical conditional</w:t>
      </w:r>
      <w:r w:rsidR="00ED5DEA">
        <w:rPr>
          <w:rFonts w:ascii="Times New Roman" w:hAnsi="Times New Roman" w:cs="Times New Roman"/>
        </w:rPr>
        <w:t xml:space="preserve"> clause</w:t>
      </w:r>
      <w:r w:rsidR="009F4B1E">
        <w:rPr>
          <w:rFonts w:ascii="Times New Roman" w:hAnsi="Times New Roman" w:cs="Times New Roman"/>
        </w:rPr>
        <w:t xml:space="preserve"> </w:t>
      </w:r>
      <w:r>
        <w:rPr>
          <w:rFonts w:ascii="Times New Roman" w:hAnsi="Times New Roman" w:cs="Times New Roman"/>
        </w:rPr>
        <w:t xml:space="preserve">were subclassified based on their </w:t>
      </w:r>
      <w:r w:rsidR="009F4B1E" w:rsidRPr="00ED71AE">
        <w:rPr>
          <w:rFonts w:ascii="Times New Roman" w:hAnsi="Times New Roman" w:cs="Times New Roman"/>
        </w:rPr>
        <w:t>hypothetical</w:t>
      </w:r>
      <w:r w:rsidR="00ED5DEA">
        <w:rPr>
          <w:rFonts w:ascii="Times New Roman" w:hAnsi="Times New Roman" w:cs="Times New Roman"/>
        </w:rPr>
        <w:t xml:space="preserve"> degree</w:t>
      </w:r>
      <w:r w:rsidR="009F4B1E">
        <w:rPr>
          <w:rFonts w:ascii="Times New Roman" w:hAnsi="Times New Roman" w:cs="Times New Roman"/>
        </w:rPr>
        <w:t>.</w:t>
      </w:r>
      <w:r w:rsidR="009F4B1E" w:rsidRPr="00ED71AE">
        <w:rPr>
          <w:rFonts w:ascii="Times New Roman" w:hAnsi="Times New Roman" w:cs="Times New Roman"/>
        </w:rPr>
        <w:t xml:space="preserve"> </w:t>
      </w:r>
      <w:r w:rsidR="009F4B1E">
        <w:rPr>
          <w:rFonts w:ascii="Times New Roman" w:hAnsi="Times New Roman" w:cs="Times New Roman"/>
        </w:rPr>
        <w:t>E</w:t>
      </w:r>
      <w:r w:rsidR="009F4B1E" w:rsidRPr="00ED71AE">
        <w:rPr>
          <w:rFonts w:ascii="Times New Roman" w:hAnsi="Times New Roman" w:cs="Times New Roman"/>
        </w:rPr>
        <w:t>ach</w:t>
      </w:r>
      <w:r w:rsidR="009F4B1E">
        <w:rPr>
          <w:rFonts w:ascii="Times New Roman" w:hAnsi="Times New Roman" w:cs="Times New Roman"/>
        </w:rPr>
        <w:t xml:space="preserve"> </w:t>
      </w:r>
      <w:r w:rsidR="00ED5DEA">
        <w:rPr>
          <w:rFonts w:ascii="Times New Roman" w:hAnsi="Times New Roman" w:cs="Times New Roman"/>
        </w:rPr>
        <w:t>subtype defined</w:t>
      </w:r>
      <w:r w:rsidR="009F4B1E">
        <w:rPr>
          <w:rFonts w:ascii="Times New Roman" w:hAnsi="Times New Roman" w:cs="Times New Roman"/>
        </w:rPr>
        <w:t xml:space="preserve"> has</w:t>
      </w:r>
      <w:r w:rsidR="009F4B1E" w:rsidRPr="00ED71AE">
        <w:rPr>
          <w:rFonts w:ascii="Times New Roman" w:hAnsi="Times New Roman" w:cs="Times New Roman"/>
        </w:rPr>
        <w:t xml:space="preserve"> specific characteristics</w:t>
      </w:r>
      <w:r w:rsidR="009F4B1E">
        <w:rPr>
          <w:rFonts w:ascii="Times New Roman" w:hAnsi="Times New Roman" w:cs="Times New Roman"/>
        </w:rPr>
        <w:t xml:space="preserve"> regarding their truth value</w:t>
      </w:r>
      <w:r w:rsidR="009F4B1E" w:rsidRPr="00ED71AE">
        <w:rPr>
          <w:rFonts w:ascii="Times New Roman" w:hAnsi="Times New Roman" w:cs="Times New Roman"/>
        </w:rPr>
        <w:t>.</w:t>
      </w:r>
    </w:p>
    <w:p w14:paraId="25727DC9" w14:textId="70448C3F" w:rsidR="009F4B1E" w:rsidRDefault="009F4B1E" w:rsidP="00ED5DEA">
      <w:pPr>
        <w:spacing w:line="360" w:lineRule="auto"/>
        <w:ind w:firstLine="288"/>
        <w:jc w:val="both"/>
        <w:rPr>
          <w:rFonts w:ascii="Times New Roman" w:hAnsi="Times New Roman" w:cs="Times New Roman"/>
        </w:rPr>
      </w:pPr>
      <w:r>
        <w:rPr>
          <w:rFonts w:ascii="Times New Roman" w:hAnsi="Times New Roman" w:cs="Times New Roman"/>
        </w:rPr>
        <w:t>C</w:t>
      </w:r>
      <w:r w:rsidRPr="00ED71AE">
        <w:rPr>
          <w:rFonts w:ascii="Times New Roman" w:hAnsi="Times New Roman" w:cs="Times New Roman"/>
        </w:rPr>
        <w:t xml:space="preserve">oncessive conditionals and concessive adverbial clauses overlap since both use the same </w:t>
      </w:r>
      <w:r>
        <w:rPr>
          <w:rFonts w:ascii="Times New Roman" w:hAnsi="Times New Roman" w:cs="Times New Roman"/>
        </w:rPr>
        <w:t xml:space="preserve">subordinator </w:t>
      </w:r>
      <w:r w:rsidRPr="00ED71AE">
        <w:rPr>
          <w:rFonts w:ascii="Times New Roman" w:hAnsi="Times New Roman" w:cs="Times New Roman"/>
        </w:rPr>
        <w:t xml:space="preserve">(i.e., </w:t>
      </w:r>
      <w:r w:rsidRPr="00ED71AE">
        <w:rPr>
          <w:rFonts w:ascii="Times New Roman" w:hAnsi="Times New Roman" w:cs="Times New Roman"/>
          <w:i/>
        </w:rPr>
        <w:t>nīktxá</w:t>
      </w:r>
      <w:r>
        <w:rPr>
          <w:rFonts w:ascii="Times New Roman" w:hAnsi="Times New Roman" w:cs="Times New Roman"/>
          <w:i/>
        </w:rPr>
        <w:t>=</w:t>
      </w:r>
      <w:r w:rsidRPr="00ED71AE">
        <w:rPr>
          <w:rFonts w:ascii="Times New Roman" w:hAnsi="Times New Roman" w:cs="Times New Roman"/>
        </w:rPr>
        <w:t xml:space="preserve"> ‘even if’). </w:t>
      </w:r>
      <w:r>
        <w:rPr>
          <w:rFonts w:ascii="Times New Roman" w:hAnsi="Times New Roman" w:cs="Times New Roman"/>
        </w:rPr>
        <w:t>However, a</w:t>
      </w:r>
      <w:r w:rsidRPr="00ED71AE">
        <w:rPr>
          <w:rFonts w:ascii="Times New Roman" w:hAnsi="Times New Roman" w:cs="Times New Roman"/>
        </w:rPr>
        <w:t xml:space="preserve"> condition only holds when the verb in the main </w:t>
      </w:r>
      <w:r w:rsidRPr="00ED71AE">
        <w:rPr>
          <w:rFonts w:ascii="Times New Roman" w:hAnsi="Times New Roman" w:cs="Times New Roman"/>
        </w:rPr>
        <w:lastRenderedPageBreak/>
        <w:t>clause is prefixed with future and the verb in the conditional clause is prefixed with potential or progressive, otherwise, the reading is that of a concessive adverbial clause.</w:t>
      </w:r>
    </w:p>
    <w:p w14:paraId="345060D0" w14:textId="2A87042F" w:rsidR="009F4B1E" w:rsidRPr="00ED71AE" w:rsidRDefault="009F4B1E" w:rsidP="00ED5DEA">
      <w:pPr>
        <w:spacing w:line="360" w:lineRule="auto"/>
        <w:ind w:firstLine="288"/>
        <w:jc w:val="both"/>
        <w:rPr>
          <w:rFonts w:ascii="Times New Roman" w:hAnsi="Times New Roman" w:cs="Times New Roman"/>
        </w:rPr>
      </w:pPr>
      <w:r w:rsidRPr="00ED71AE">
        <w:rPr>
          <w:rFonts w:ascii="Times New Roman" w:hAnsi="Times New Roman" w:cs="Times New Roman"/>
        </w:rPr>
        <w:t xml:space="preserve">Indefinite concessive clauses </w:t>
      </w:r>
      <w:r>
        <w:rPr>
          <w:rFonts w:ascii="Times New Roman" w:hAnsi="Times New Roman" w:cs="Times New Roman"/>
        </w:rPr>
        <w:t>also</w:t>
      </w:r>
      <w:r w:rsidRPr="00ED71AE">
        <w:rPr>
          <w:rFonts w:ascii="Times New Roman" w:hAnsi="Times New Roman" w:cs="Times New Roman"/>
        </w:rPr>
        <w:t xml:space="preserve"> occur with </w:t>
      </w:r>
      <w:r w:rsidRPr="00ED71AE">
        <w:rPr>
          <w:rFonts w:ascii="Times New Roman" w:hAnsi="Times New Roman" w:cs="Times New Roman"/>
          <w:i/>
        </w:rPr>
        <w:t>nīktxá</w:t>
      </w:r>
      <w:r>
        <w:rPr>
          <w:rFonts w:ascii="Times New Roman" w:hAnsi="Times New Roman" w:cs="Times New Roman"/>
          <w:i/>
        </w:rPr>
        <w:t>=</w:t>
      </w:r>
      <w:r w:rsidRPr="00ED71AE">
        <w:rPr>
          <w:rFonts w:ascii="Times New Roman" w:hAnsi="Times New Roman" w:cs="Times New Roman"/>
        </w:rPr>
        <w:t xml:space="preserve"> ‘even if’</w:t>
      </w:r>
      <w:r>
        <w:rPr>
          <w:rFonts w:ascii="Times New Roman" w:hAnsi="Times New Roman" w:cs="Times New Roman"/>
        </w:rPr>
        <w:t xml:space="preserve">, but </w:t>
      </w:r>
      <w:r w:rsidR="001E3DF5">
        <w:rPr>
          <w:rFonts w:ascii="Times New Roman" w:hAnsi="Times New Roman" w:cs="Times New Roman"/>
        </w:rPr>
        <w:t>they are</w:t>
      </w:r>
      <w:r>
        <w:rPr>
          <w:rFonts w:ascii="Times New Roman" w:hAnsi="Times New Roman" w:cs="Times New Roman"/>
        </w:rPr>
        <w:t xml:space="preserve"> followed by</w:t>
      </w:r>
      <w:r w:rsidRPr="00ED71AE">
        <w:rPr>
          <w:rFonts w:ascii="Times New Roman" w:hAnsi="Times New Roman" w:cs="Times New Roman"/>
        </w:rPr>
        <w:t xml:space="preserve"> </w:t>
      </w:r>
      <w:r>
        <w:rPr>
          <w:rFonts w:ascii="Times New Roman" w:hAnsi="Times New Roman" w:cs="Times New Roman"/>
        </w:rPr>
        <w:t>an</w:t>
      </w:r>
      <w:r w:rsidRPr="00ED71AE">
        <w:rPr>
          <w:rFonts w:ascii="Times New Roman" w:hAnsi="Times New Roman" w:cs="Times New Roman"/>
        </w:rPr>
        <w:t xml:space="preserve"> indefinite pronoun </w:t>
      </w:r>
      <w:r>
        <w:rPr>
          <w:rFonts w:ascii="Times New Roman" w:hAnsi="Times New Roman" w:cs="Times New Roman"/>
        </w:rPr>
        <w:t>and</w:t>
      </w:r>
      <w:r w:rsidRPr="00ED71AE">
        <w:rPr>
          <w:rFonts w:ascii="Times New Roman" w:hAnsi="Times New Roman" w:cs="Times New Roman"/>
        </w:rPr>
        <w:t xml:space="preserve"> =</w:t>
      </w:r>
      <w:r w:rsidRPr="00ED71AE">
        <w:rPr>
          <w:rFonts w:ascii="Times New Roman" w:hAnsi="Times New Roman" w:cs="Times New Roman"/>
          <w:i/>
        </w:rPr>
        <w:t xml:space="preserve">ti. </w:t>
      </w:r>
      <w:r w:rsidRPr="00ED71AE">
        <w:rPr>
          <w:rFonts w:ascii="Times New Roman" w:hAnsi="Times New Roman" w:cs="Times New Roman"/>
        </w:rPr>
        <w:t>These have the same morphosyntactic and semantic behavior as concessive conditional</w:t>
      </w:r>
      <w:r>
        <w:rPr>
          <w:rFonts w:ascii="Times New Roman" w:hAnsi="Times New Roman" w:cs="Times New Roman"/>
        </w:rPr>
        <w:t>s, that is, the conditional or concessive adverbial reading depends on the prefixes of the verbs involved.</w:t>
      </w:r>
    </w:p>
    <w:p w14:paraId="0A9EC868" w14:textId="77777777" w:rsidR="009F4B1E" w:rsidRPr="00ED71AE" w:rsidRDefault="009F4B1E" w:rsidP="009F4B1E">
      <w:pPr>
        <w:jc w:val="both"/>
        <w:rPr>
          <w:rFonts w:ascii="Times New Roman" w:hAnsi="Times New Roman" w:cs="Times New Roman"/>
        </w:rPr>
      </w:pPr>
    </w:p>
    <w:p w14:paraId="087B0425" w14:textId="77777777" w:rsidR="009F4B1E" w:rsidRPr="00ED71AE" w:rsidRDefault="009F4B1E" w:rsidP="009F4B1E">
      <w:pPr>
        <w:rPr>
          <w:rFonts w:ascii="Times New Roman" w:hAnsi="Times New Roman" w:cs="Times New Roman"/>
        </w:rPr>
      </w:pPr>
    </w:p>
    <w:p w14:paraId="725AA20E" w14:textId="77777777" w:rsidR="009F4B1E" w:rsidRPr="00ED71AE" w:rsidRDefault="009F4B1E" w:rsidP="009F4B1E">
      <w:pPr>
        <w:pStyle w:val="Heading2"/>
        <w:spacing w:line="360" w:lineRule="auto"/>
      </w:pPr>
      <w:bookmarkStart w:id="351" w:name="_Toc68996084"/>
      <w:bookmarkStart w:id="352" w:name="_Toc69230847"/>
      <w:r>
        <w:t>7</w:t>
      </w:r>
      <w:r w:rsidRPr="00283ED7">
        <w:t>.</w:t>
      </w:r>
      <w:r>
        <w:t>3</w:t>
      </w:r>
      <w:r w:rsidRPr="00283ED7">
        <w:t>.</w:t>
      </w:r>
      <w:r>
        <w:t>5</w:t>
      </w:r>
      <w:r>
        <w:tab/>
      </w:r>
      <w:r w:rsidRPr="00ED71AE">
        <w:t xml:space="preserve">Concessive adverbial clauses with </w:t>
      </w:r>
      <w:r w:rsidRPr="00ED71AE">
        <w:rPr>
          <w:i/>
        </w:rPr>
        <w:t>masy</w:t>
      </w:r>
      <w:bookmarkEnd w:id="351"/>
      <w:bookmarkEnd w:id="352"/>
    </w:p>
    <w:p w14:paraId="3D947510" w14:textId="18B84D87" w:rsidR="009F4B1E" w:rsidRPr="00ED71AE" w:rsidRDefault="009F4B1E" w:rsidP="00ED5DEA">
      <w:pPr>
        <w:spacing w:line="360" w:lineRule="auto"/>
        <w:ind w:firstLine="288"/>
        <w:jc w:val="both"/>
        <w:rPr>
          <w:rFonts w:ascii="Times New Roman" w:hAnsi="Times New Roman" w:cs="Times New Roman"/>
        </w:rPr>
      </w:pPr>
      <w:r>
        <w:rPr>
          <w:rFonts w:ascii="Times New Roman" w:hAnsi="Times New Roman" w:cs="Times New Roman"/>
        </w:rPr>
        <w:t>In TdVZ,</w:t>
      </w:r>
      <w:r w:rsidRPr="00ED71AE">
        <w:rPr>
          <w:rFonts w:ascii="Times New Roman" w:hAnsi="Times New Roman" w:cs="Times New Roman"/>
        </w:rPr>
        <w:t xml:space="preserve"> </w:t>
      </w:r>
      <w:r>
        <w:rPr>
          <w:rFonts w:ascii="Times New Roman" w:hAnsi="Times New Roman" w:cs="Times New Roman"/>
        </w:rPr>
        <w:t>t</w:t>
      </w:r>
      <w:r w:rsidRPr="00ED71AE">
        <w:rPr>
          <w:rFonts w:ascii="Times New Roman" w:hAnsi="Times New Roman" w:cs="Times New Roman"/>
        </w:rPr>
        <w:t>here is another type of concessive adverbial clauses that use</w:t>
      </w:r>
      <w:r w:rsidR="001E3DF5">
        <w:rPr>
          <w:rFonts w:ascii="Times New Roman" w:hAnsi="Times New Roman" w:cs="Times New Roman"/>
        </w:rPr>
        <w:t>s</w:t>
      </w:r>
      <w:r w:rsidRPr="00ED71AE">
        <w:rPr>
          <w:rFonts w:ascii="Times New Roman" w:hAnsi="Times New Roman" w:cs="Times New Roman"/>
        </w:rPr>
        <w:t xml:space="preserve"> the subordinator </w:t>
      </w:r>
      <w:r w:rsidRPr="00ED71AE">
        <w:rPr>
          <w:rFonts w:ascii="Times New Roman" w:hAnsi="Times New Roman" w:cs="Times New Roman"/>
          <w:i/>
        </w:rPr>
        <w:t>masy</w:t>
      </w:r>
      <w:r w:rsidRPr="00ED71AE">
        <w:rPr>
          <w:rFonts w:ascii="Times New Roman" w:hAnsi="Times New Roman" w:cs="Times New Roman"/>
        </w:rPr>
        <w:t xml:space="preserve"> ‘although? / even so’</w:t>
      </w:r>
      <w:r>
        <w:rPr>
          <w:rFonts w:ascii="Times New Roman" w:hAnsi="Times New Roman" w:cs="Times New Roman"/>
        </w:rPr>
        <w:t xml:space="preserve"> (it doesn’t matter (the other event))</w:t>
      </w:r>
      <w:r w:rsidRPr="00ED71AE">
        <w:rPr>
          <w:rFonts w:ascii="Times New Roman" w:hAnsi="Times New Roman" w:cs="Times New Roman"/>
        </w:rPr>
        <w:t>. These are discussed in this section.</w:t>
      </w:r>
    </w:p>
    <w:p w14:paraId="035BB471" w14:textId="20017974" w:rsidR="009F4B1E" w:rsidRPr="00ED71AE" w:rsidRDefault="009F4B1E" w:rsidP="00ED5DEA">
      <w:pPr>
        <w:spacing w:line="360" w:lineRule="auto"/>
        <w:ind w:firstLine="288"/>
        <w:jc w:val="both"/>
        <w:rPr>
          <w:rFonts w:ascii="Times New Roman" w:hAnsi="Times New Roman" w:cs="Times New Roman"/>
        </w:rPr>
      </w:pPr>
      <w:r>
        <w:rPr>
          <w:rFonts w:ascii="Times New Roman" w:hAnsi="Times New Roman" w:cs="Times New Roman"/>
        </w:rPr>
        <w:t>C</w:t>
      </w:r>
      <w:r w:rsidRPr="00ED71AE">
        <w:rPr>
          <w:rFonts w:ascii="Times New Roman" w:hAnsi="Times New Roman" w:cs="Times New Roman"/>
        </w:rPr>
        <w:t>oncessive</w:t>
      </w:r>
      <w:r>
        <w:rPr>
          <w:rFonts w:ascii="Times New Roman" w:hAnsi="Times New Roman" w:cs="Times New Roman"/>
        </w:rPr>
        <w:t xml:space="preserve"> adverbial</w:t>
      </w:r>
      <w:r w:rsidRPr="00ED71AE">
        <w:rPr>
          <w:rFonts w:ascii="Times New Roman" w:hAnsi="Times New Roman" w:cs="Times New Roman"/>
        </w:rPr>
        <w:t xml:space="preserve"> clauses with </w:t>
      </w:r>
      <w:r w:rsidRPr="00ED71AE">
        <w:rPr>
          <w:rFonts w:ascii="Times New Roman" w:hAnsi="Times New Roman" w:cs="Times New Roman"/>
          <w:i/>
        </w:rPr>
        <w:t>masy</w:t>
      </w:r>
      <w:r w:rsidRPr="00ED71AE">
        <w:rPr>
          <w:rFonts w:ascii="Times New Roman" w:hAnsi="Times New Roman" w:cs="Times New Roman"/>
        </w:rPr>
        <w:t xml:space="preserve"> ‘although’ usually occur preposed to the main clause, as in (</w:t>
      </w:r>
      <w:r>
        <w:rPr>
          <w:rFonts w:ascii="Times New Roman" w:hAnsi="Times New Roman" w:cs="Times New Roman"/>
        </w:rPr>
        <w:t>114</w:t>
      </w:r>
      <w:r w:rsidRPr="00ED71AE">
        <w:rPr>
          <w:rFonts w:ascii="Times New Roman" w:hAnsi="Times New Roman" w:cs="Times New Roman"/>
        </w:rPr>
        <w:t>),</w:t>
      </w:r>
      <w:r>
        <w:rPr>
          <w:rFonts w:ascii="Times New Roman" w:hAnsi="Times New Roman" w:cs="Times New Roman"/>
        </w:rPr>
        <w:t xml:space="preserve"> but </w:t>
      </w:r>
      <w:r w:rsidRPr="00ED71AE">
        <w:rPr>
          <w:rFonts w:ascii="Times New Roman" w:hAnsi="Times New Roman" w:cs="Times New Roman"/>
        </w:rPr>
        <w:t>they can also occur postpose</w:t>
      </w:r>
      <w:r w:rsidR="00770F71">
        <w:rPr>
          <w:rFonts w:ascii="Times New Roman" w:hAnsi="Times New Roman" w:cs="Times New Roman"/>
        </w:rPr>
        <w:t>d</w:t>
      </w:r>
      <w:r w:rsidRPr="00ED71AE">
        <w:rPr>
          <w:rFonts w:ascii="Times New Roman" w:hAnsi="Times New Roman" w:cs="Times New Roman"/>
        </w:rPr>
        <w:t>, as in (</w:t>
      </w:r>
      <w:r>
        <w:rPr>
          <w:rFonts w:ascii="Times New Roman" w:hAnsi="Times New Roman" w:cs="Times New Roman"/>
        </w:rPr>
        <w:t>115</w:t>
      </w:r>
      <w:r w:rsidRPr="00ED71AE">
        <w:rPr>
          <w:rFonts w:ascii="Times New Roman" w:hAnsi="Times New Roman" w:cs="Times New Roman"/>
        </w:rPr>
        <w:t>).</w:t>
      </w:r>
    </w:p>
    <w:p w14:paraId="70260D6B" w14:textId="77777777" w:rsidR="009F4B1E" w:rsidRDefault="009F4B1E" w:rsidP="009F4B1E">
      <w:pPr>
        <w:rPr>
          <w:rFonts w:ascii="Times New Roman" w:hAnsi="Times New Roman" w:cs="Times New Roman"/>
        </w:rPr>
      </w:pPr>
    </w:p>
    <w:p w14:paraId="7EDDAED0" w14:textId="77777777" w:rsidR="009F4B1E" w:rsidRPr="00ED71AE" w:rsidRDefault="009F4B1E" w:rsidP="009F4B1E">
      <w:pPr>
        <w:rPr>
          <w:rFonts w:ascii="Times New Roman" w:hAnsi="Times New Roman" w:cs="Times New Roman"/>
          <w:i/>
        </w:rPr>
      </w:pPr>
      <w:r w:rsidRPr="00ED71AE">
        <w:rPr>
          <w:rFonts w:ascii="Times New Roman" w:hAnsi="Times New Roman" w:cs="Times New Roman"/>
        </w:rPr>
        <w:t>(</w:t>
      </w:r>
      <w:r>
        <w:rPr>
          <w:rFonts w:ascii="Times New Roman" w:hAnsi="Times New Roman" w:cs="Times New Roman"/>
        </w:rPr>
        <w:t>114</w:t>
      </w:r>
      <w:r w:rsidRPr="00ED71AE">
        <w:rPr>
          <w:rFonts w:ascii="Times New Roman" w:hAnsi="Times New Roman" w:cs="Times New Roman"/>
        </w:rPr>
        <w:t>)</w:t>
      </w:r>
      <w:r w:rsidRPr="00ED71AE">
        <w:rPr>
          <w:rFonts w:ascii="Times New Roman" w:hAnsi="Times New Roman" w:cs="Times New Roman"/>
        </w:rPr>
        <w:tab/>
        <w:t>ˈ</w:t>
      </w:r>
      <w:r w:rsidRPr="00ED71AE">
        <w:rPr>
          <w:rFonts w:ascii="Times New Roman" w:hAnsi="Times New Roman" w:cs="Times New Roman"/>
          <w:i/>
        </w:rPr>
        <w:t>masy</w:t>
      </w:r>
      <w:r w:rsidRPr="00ED71AE">
        <w:rPr>
          <w:rFonts w:ascii="Times New Roman" w:hAnsi="Times New Roman" w:cs="Times New Roman"/>
          <w:i/>
        </w:rPr>
        <w:tab/>
      </w:r>
      <w:r w:rsidRPr="00ED71AE">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sidRPr="00ED71AE">
        <w:rPr>
          <w:rFonts w:ascii="Times New Roman" w:hAnsi="Times New Roman" w:cs="Times New Roman"/>
          <w:i/>
        </w:rPr>
        <w:t>ká.ˈnnḭ.dá.nnēn,</w:t>
      </w:r>
      <w:r w:rsidRPr="00ED71AE">
        <w:rPr>
          <w:rFonts w:ascii="Times New Roman" w:hAnsi="Times New Roman" w:cs="Times New Roman"/>
          <w:i/>
        </w:rPr>
        <w:tab/>
      </w:r>
      <w:r w:rsidRPr="00ED71AE">
        <w:rPr>
          <w:rFonts w:ascii="Times New Roman" w:hAnsi="Times New Roman" w:cs="Times New Roman"/>
          <w:i/>
        </w:rPr>
        <w:tab/>
      </w:r>
    </w:p>
    <w:p w14:paraId="198865F7" w14:textId="77777777" w:rsidR="009F4B1E" w:rsidRPr="00ED71AE" w:rsidRDefault="009F4B1E" w:rsidP="009F4B1E">
      <w:pPr>
        <w:rPr>
          <w:rFonts w:ascii="Times New Roman" w:hAnsi="Times New Roman" w:cs="Times New Roman"/>
        </w:rPr>
      </w:pPr>
      <w:r w:rsidRPr="00ED71AE">
        <w:rPr>
          <w:rFonts w:ascii="Times New Roman" w:hAnsi="Times New Roman" w:cs="Times New Roman"/>
        </w:rPr>
        <w:tab/>
      </w:r>
      <w:r>
        <w:rPr>
          <w:rFonts w:ascii="Times New Roman" w:hAnsi="Times New Roman" w:cs="Times New Roman"/>
        </w:rPr>
        <w:tab/>
      </w:r>
      <w:r w:rsidRPr="00ED71AE">
        <w:rPr>
          <w:rFonts w:ascii="Times New Roman" w:hAnsi="Times New Roman" w:cs="Times New Roman"/>
        </w:rPr>
        <w:t>masy</w:t>
      </w:r>
      <w:r w:rsidRPr="00ED71AE">
        <w:rPr>
          <w:rFonts w:ascii="Times New Roman" w:hAnsi="Times New Roman" w:cs="Times New Roman"/>
        </w:rPr>
        <w:tab/>
      </w:r>
      <w:r w:rsidRPr="00ED71AE">
        <w:rPr>
          <w:rFonts w:ascii="Times New Roman" w:hAnsi="Times New Roman" w:cs="Times New Roman"/>
        </w:rPr>
        <w:tab/>
      </w:r>
      <w:r>
        <w:rPr>
          <w:rFonts w:ascii="Times New Roman" w:hAnsi="Times New Roman" w:cs="Times New Roman"/>
        </w:rPr>
        <w:tab/>
      </w:r>
      <w:r>
        <w:rPr>
          <w:rFonts w:ascii="Times New Roman" w:hAnsi="Times New Roman" w:cs="Times New Roman"/>
        </w:rPr>
        <w:tab/>
      </w:r>
      <w:r w:rsidRPr="00ED71AE">
        <w:rPr>
          <w:rFonts w:ascii="Times New Roman" w:hAnsi="Times New Roman" w:cs="Times New Roman"/>
        </w:rPr>
        <w:t>ká-nnḭ=dán=ēn,</w:t>
      </w:r>
      <w:r w:rsidRPr="00ED71AE">
        <w:rPr>
          <w:rFonts w:ascii="Times New Roman" w:hAnsi="Times New Roman" w:cs="Times New Roman"/>
        </w:rPr>
        <w:tab/>
      </w:r>
      <w:r w:rsidRPr="00ED71AE">
        <w:rPr>
          <w:rFonts w:ascii="Times New Roman" w:hAnsi="Times New Roman" w:cs="Times New Roman"/>
        </w:rPr>
        <w:tab/>
      </w:r>
    </w:p>
    <w:p w14:paraId="20BC66B6" w14:textId="77777777" w:rsidR="009F4B1E" w:rsidRDefault="009F4B1E" w:rsidP="009F4B1E">
      <w:pPr>
        <w:spacing w:line="360" w:lineRule="auto"/>
        <w:rPr>
          <w:rFonts w:ascii="Times New Roman" w:hAnsi="Times New Roman" w:cs="Times New Roman"/>
        </w:rPr>
      </w:pPr>
      <w:r w:rsidRPr="00ED71AE">
        <w:rPr>
          <w:rFonts w:ascii="Times New Roman" w:hAnsi="Times New Roman" w:cs="Times New Roman"/>
        </w:rPr>
        <w:tab/>
      </w:r>
      <w:r>
        <w:rPr>
          <w:rFonts w:ascii="Times New Roman" w:hAnsi="Times New Roman" w:cs="Times New Roman"/>
        </w:rPr>
        <w:tab/>
      </w:r>
      <w:r w:rsidRPr="00ED71AE">
        <w:rPr>
          <w:rFonts w:ascii="Times New Roman" w:hAnsi="Times New Roman" w:cs="Times New Roman"/>
        </w:rPr>
        <w:t>even.though</w:t>
      </w:r>
      <w:r w:rsidRPr="00ED71AE">
        <w:rPr>
          <w:rFonts w:ascii="Times New Roman" w:hAnsi="Times New Roman" w:cs="Times New Roman"/>
        </w:rPr>
        <w:tab/>
      </w:r>
      <w:r w:rsidRPr="00ED71AE">
        <w:rPr>
          <w:rFonts w:ascii="Times New Roman" w:hAnsi="Times New Roman" w:cs="Times New Roman"/>
          <w:smallCaps/>
        </w:rPr>
        <w:t>progr</w:t>
      </w:r>
      <w:r w:rsidRPr="00ED71AE">
        <w:rPr>
          <w:rFonts w:ascii="Times New Roman" w:hAnsi="Times New Roman" w:cs="Times New Roman"/>
        </w:rPr>
        <w:t>-say=</w:t>
      </w:r>
      <w:r w:rsidRPr="00ED71AE">
        <w:rPr>
          <w:rFonts w:ascii="Times New Roman" w:hAnsi="Times New Roman" w:cs="Times New Roman"/>
          <w:smallCaps/>
        </w:rPr>
        <w:t>3pl.if</w:t>
      </w:r>
      <w:r w:rsidRPr="00ED71AE">
        <w:rPr>
          <w:rFonts w:ascii="Times New Roman" w:hAnsi="Times New Roman" w:cs="Times New Roman"/>
        </w:rPr>
        <w:t>=</w:t>
      </w:r>
      <w:r w:rsidRPr="00ED71AE">
        <w:rPr>
          <w:rFonts w:ascii="Times New Roman" w:hAnsi="Times New Roman" w:cs="Times New Roman"/>
          <w:smallCaps/>
        </w:rPr>
        <w:t>3sg.inan</w:t>
      </w:r>
      <w:r w:rsidRPr="00ED71AE">
        <w:rPr>
          <w:rFonts w:ascii="Times New Roman" w:hAnsi="Times New Roman" w:cs="Times New Roman"/>
        </w:rPr>
        <w:tab/>
      </w:r>
      <w:r w:rsidRPr="00ED71AE">
        <w:rPr>
          <w:rFonts w:ascii="Times New Roman" w:hAnsi="Times New Roman" w:cs="Times New Roman"/>
        </w:rPr>
        <w:tab/>
        <w:t xml:space="preserve"> </w:t>
      </w:r>
    </w:p>
    <w:p w14:paraId="76BD0D82" w14:textId="77777777" w:rsidR="009F4B1E" w:rsidRDefault="009F4B1E" w:rsidP="009F4B1E">
      <w:pPr>
        <w:rPr>
          <w:rFonts w:ascii="Times New Roman" w:hAnsi="Times New Roman" w:cs="Times New Roman"/>
          <w:i/>
        </w:rPr>
      </w:pPr>
      <w:r>
        <w:rPr>
          <w:rFonts w:ascii="Times New Roman" w:hAnsi="Times New Roman" w:cs="Times New Roman"/>
        </w:rPr>
        <w:tab/>
      </w:r>
      <w:r>
        <w:rPr>
          <w:rFonts w:ascii="Times New Roman" w:hAnsi="Times New Roman" w:cs="Times New Roman"/>
        </w:rPr>
        <w:tab/>
      </w:r>
      <w:r w:rsidRPr="00ED71AE">
        <w:rPr>
          <w:rFonts w:ascii="Times New Roman" w:hAnsi="Times New Roman" w:cs="Times New Roman"/>
          <w:i/>
        </w:rPr>
        <w:t>ˈna</w:t>
      </w:r>
      <w:r w:rsidRPr="00ED71AE">
        <w:rPr>
          <w:rFonts w:ascii="Times New Roman" w:hAnsi="Times New Roman" w:cs="Times New Roman"/>
          <w:i/>
        </w:rPr>
        <w:tab/>
        <w:t>kē</w:t>
      </w:r>
      <w:r>
        <w:rPr>
          <w:rFonts w:ascii="Times New Roman" w:hAnsi="Times New Roman" w:cs="Times New Roman"/>
          <w:i/>
        </w:rPr>
        <w:t>.</w:t>
      </w:r>
      <w:r w:rsidRPr="00ED71AE">
        <w:rPr>
          <w:rFonts w:ascii="Times New Roman" w:hAnsi="Times New Roman" w:cs="Times New Roman"/>
          <w:i/>
        </w:rPr>
        <w:t>txī.gák.ˈlǎz.dya</w:t>
      </w:r>
    </w:p>
    <w:p w14:paraId="4DBC39AC" w14:textId="77777777" w:rsidR="009F4B1E" w:rsidRPr="00ED71AE" w:rsidRDefault="009F4B1E" w:rsidP="009F4B1E">
      <w:pPr>
        <w:rPr>
          <w:rFonts w:ascii="Times New Roman" w:hAnsi="Times New Roman" w:cs="Times New Roman"/>
          <w:i/>
        </w:rPr>
      </w:pPr>
      <w:r>
        <w:rPr>
          <w:rFonts w:ascii="Times New Roman" w:hAnsi="Times New Roman" w:cs="Times New Roman"/>
          <w:i/>
        </w:rPr>
        <w:tab/>
      </w:r>
      <w:r>
        <w:rPr>
          <w:rFonts w:ascii="Times New Roman" w:hAnsi="Times New Roman" w:cs="Times New Roman"/>
          <w:i/>
        </w:rPr>
        <w:tab/>
      </w:r>
      <w:r w:rsidRPr="00ED71AE">
        <w:rPr>
          <w:rFonts w:ascii="Times New Roman" w:hAnsi="Times New Roman" w:cs="Times New Roman"/>
        </w:rPr>
        <w:t>na</w:t>
      </w:r>
      <w:r w:rsidRPr="00ED71AE">
        <w:rPr>
          <w:rFonts w:ascii="Times New Roman" w:hAnsi="Times New Roman" w:cs="Times New Roman"/>
        </w:rPr>
        <w:tab/>
      </w:r>
      <w:r>
        <w:rPr>
          <w:rFonts w:ascii="Times New Roman" w:hAnsi="Times New Roman" w:cs="Times New Roman"/>
        </w:rPr>
        <w:tab/>
      </w:r>
      <w:r w:rsidRPr="00ED71AE">
        <w:rPr>
          <w:rFonts w:ascii="Times New Roman" w:hAnsi="Times New Roman" w:cs="Times New Roman"/>
        </w:rPr>
        <w:t>kēd=xī=g´-aklǎz=di=a̰</w:t>
      </w:r>
    </w:p>
    <w:p w14:paraId="48FD68A8" w14:textId="77777777" w:rsidR="009F4B1E" w:rsidRPr="00ED71AE" w:rsidRDefault="009F4B1E" w:rsidP="009F4B1E">
      <w:pPr>
        <w:rPr>
          <w:rFonts w:ascii="Times New Roman" w:hAnsi="Times New Roman" w:cs="Times New Roman"/>
        </w:rPr>
      </w:pPr>
      <w:r>
        <w:rPr>
          <w:rFonts w:ascii="Times New Roman" w:hAnsi="Times New Roman" w:cs="Times New Roman"/>
        </w:rPr>
        <w:tab/>
      </w:r>
      <w:r>
        <w:rPr>
          <w:rFonts w:ascii="Times New Roman" w:hAnsi="Times New Roman" w:cs="Times New Roman"/>
        </w:rPr>
        <w:tab/>
      </w:r>
      <w:r w:rsidRPr="00ED71AE">
        <w:rPr>
          <w:rFonts w:ascii="Times New Roman" w:hAnsi="Times New Roman" w:cs="Times New Roman"/>
          <w:smallCaps/>
        </w:rPr>
        <w:t>1sg</w:t>
      </w:r>
      <w:r>
        <w:rPr>
          <w:rFonts w:ascii="Times New Roman" w:hAnsi="Times New Roman" w:cs="Times New Roman"/>
        </w:rPr>
        <w:tab/>
      </w:r>
      <w:r w:rsidRPr="00ED71AE">
        <w:rPr>
          <w:rFonts w:ascii="Times New Roman" w:hAnsi="Times New Roman" w:cs="Times New Roman"/>
          <w:smallCaps/>
        </w:rPr>
        <w:t>neg</w:t>
      </w:r>
      <w:r w:rsidRPr="00ED71AE">
        <w:rPr>
          <w:rFonts w:ascii="Times New Roman" w:hAnsi="Times New Roman" w:cs="Times New Roman"/>
        </w:rPr>
        <w:t>=</w:t>
      </w:r>
      <w:r>
        <w:rPr>
          <w:rFonts w:ascii="Times New Roman" w:hAnsi="Times New Roman" w:cs="Times New Roman"/>
          <w:smallCaps/>
        </w:rPr>
        <w:t>intg</w:t>
      </w:r>
      <w:r>
        <w:rPr>
          <w:rFonts w:ascii="Times New Roman" w:hAnsi="Times New Roman" w:cs="Times New Roman"/>
        </w:rPr>
        <w:t>.</w:t>
      </w:r>
      <w:r w:rsidRPr="00ED71AE">
        <w:rPr>
          <w:rFonts w:ascii="Times New Roman" w:hAnsi="Times New Roman" w:cs="Times New Roman"/>
        </w:rPr>
        <w:t>what=</w:t>
      </w:r>
      <w:r w:rsidRPr="00ED71AE">
        <w:rPr>
          <w:rFonts w:ascii="Times New Roman" w:hAnsi="Times New Roman" w:cs="Times New Roman"/>
          <w:smallCaps/>
        </w:rPr>
        <w:t>pot</w:t>
      </w:r>
      <w:r w:rsidRPr="00ED71AE">
        <w:rPr>
          <w:rFonts w:ascii="Times New Roman" w:hAnsi="Times New Roman" w:cs="Times New Roman"/>
        </w:rPr>
        <w:t>-care.</w:t>
      </w:r>
      <w:r w:rsidRPr="00ED71AE">
        <w:rPr>
          <w:rFonts w:ascii="Times New Roman" w:hAnsi="Times New Roman" w:cs="Times New Roman"/>
          <w:smallCaps/>
        </w:rPr>
        <w:t>1sg</w:t>
      </w:r>
      <w:r w:rsidRPr="00ED71AE">
        <w:rPr>
          <w:rFonts w:ascii="Times New Roman" w:hAnsi="Times New Roman" w:cs="Times New Roman"/>
        </w:rPr>
        <w:t>=</w:t>
      </w:r>
      <w:r w:rsidRPr="00CD3AFC">
        <w:rPr>
          <w:rFonts w:ascii="Times New Roman" w:hAnsi="Times New Roman" w:cs="Times New Roman"/>
          <w:smallCaps/>
        </w:rPr>
        <w:t xml:space="preserve"> </w:t>
      </w:r>
      <w:r w:rsidRPr="00ED71AE">
        <w:rPr>
          <w:rFonts w:ascii="Times New Roman" w:hAnsi="Times New Roman" w:cs="Times New Roman"/>
          <w:smallCaps/>
        </w:rPr>
        <w:t>neg</w:t>
      </w:r>
      <w:r w:rsidRPr="00ED71AE">
        <w:rPr>
          <w:rFonts w:ascii="Times New Roman" w:hAnsi="Times New Roman" w:cs="Times New Roman"/>
        </w:rPr>
        <w:t>=</w:t>
      </w:r>
      <w:r w:rsidRPr="00ED71AE">
        <w:rPr>
          <w:rFonts w:ascii="Times New Roman" w:hAnsi="Times New Roman" w:cs="Times New Roman"/>
          <w:smallCaps/>
        </w:rPr>
        <w:t>1sg</w:t>
      </w:r>
    </w:p>
    <w:p w14:paraId="3CA4C175" w14:textId="28D1D9CF" w:rsidR="009F4B1E" w:rsidRPr="00ED71AE" w:rsidRDefault="009F4B1E" w:rsidP="009F4B1E">
      <w:pPr>
        <w:rPr>
          <w:rFonts w:ascii="Times New Roman" w:hAnsi="Times New Roman" w:cs="Times New Roman"/>
        </w:rPr>
      </w:pPr>
      <w:r w:rsidRPr="00ED71AE">
        <w:rPr>
          <w:rFonts w:ascii="Times New Roman" w:hAnsi="Times New Roman" w:cs="Times New Roman"/>
        </w:rPr>
        <w:tab/>
      </w:r>
      <w:r>
        <w:rPr>
          <w:rFonts w:ascii="Times New Roman" w:hAnsi="Times New Roman" w:cs="Times New Roman"/>
        </w:rPr>
        <w:tab/>
      </w:r>
      <w:r w:rsidRPr="00ED71AE">
        <w:rPr>
          <w:rFonts w:ascii="Times New Roman" w:hAnsi="Times New Roman" w:cs="Times New Roman"/>
        </w:rPr>
        <w:t xml:space="preserve">‘Even though they </w:t>
      </w:r>
      <w:r>
        <w:rPr>
          <w:rFonts w:ascii="Times New Roman" w:hAnsi="Times New Roman" w:cs="Times New Roman"/>
        </w:rPr>
        <w:t xml:space="preserve">are </w:t>
      </w:r>
      <w:r w:rsidRPr="00ED71AE">
        <w:rPr>
          <w:rFonts w:ascii="Times New Roman" w:hAnsi="Times New Roman" w:cs="Times New Roman"/>
        </w:rPr>
        <w:t>say</w:t>
      </w:r>
      <w:r>
        <w:rPr>
          <w:rFonts w:ascii="Times New Roman" w:hAnsi="Times New Roman" w:cs="Times New Roman"/>
        </w:rPr>
        <w:t>ing</w:t>
      </w:r>
      <w:r w:rsidRPr="00ED71AE">
        <w:rPr>
          <w:rFonts w:ascii="Times New Roman" w:hAnsi="Times New Roman" w:cs="Times New Roman"/>
        </w:rPr>
        <w:t xml:space="preserve"> it, I do not care</w:t>
      </w:r>
      <w:r>
        <w:rPr>
          <w:rFonts w:ascii="Times New Roman" w:hAnsi="Times New Roman" w:cs="Times New Roman"/>
        </w:rPr>
        <w:t>.</w:t>
      </w:r>
      <w:r w:rsidRPr="00ED71AE">
        <w:rPr>
          <w:rFonts w:ascii="Times New Roman" w:hAnsi="Times New Roman" w:cs="Times New Roman"/>
        </w:rPr>
        <w:t>’</w:t>
      </w:r>
      <w:r w:rsidR="001E3DF5">
        <w:rPr>
          <w:rFonts w:ascii="Times New Roman" w:hAnsi="Times New Roman" w:cs="Times New Roman"/>
        </w:rPr>
        <w:t xml:space="preserve"> (txt.)</w:t>
      </w:r>
    </w:p>
    <w:p w14:paraId="179E89D6" w14:textId="77777777" w:rsidR="009F4B1E" w:rsidRPr="00ED71AE" w:rsidRDefault="009F4B1E" w:rsidP="009F4B1E">
      <w:pPr>
        <w:rPr>
          <w:rFonts w:ascii="Times New Roman" w:hAnsi="Times New Roman" w:cs="Times New Roman"/>
        </w:rPr>
      </w:pPr>
    </w:p>
    <w:p w14:paraId="381A9289" w14:textId="77777777" w:rsidR="009F4B1E" w:rsidRPr="00ED71AE" w:rsidRDefault="009F4B1E" w:rsidP="009F4B1E">
      <w:pPr>
        <w:rPr>
          <w:rFonts w:ascii="Times New Roman" w:hAnsi="Times New Roman" w:cs="Times New Roman"/>
          <w:i/>
        </w:rPr>
      </w:pPr>
      <w:r w:rsidRPr="00ED71AE">
        <w:rPr>
          <w:rFonts w:ascii="Times New Roman" w:hAnsi="Times New Roman" w:cs="Times New Roman"/>
        </w:rPr>
        <w:t>(</w:t>
      </w:r>
      <w:r>
        <w:rPr>
          <w:rFonts w:ascii="Times New Roman" w:hAnsi="Times New Roman" w:cs="Times New Roman"/>
        </w:rPr>
        <w:t>115</w:t>
      </w:r>
      <w:r w:rsidRPr="00ED71AE">
        <w:rPr>
          <w:rFonts w:ascii="Times New Roman" w:hAnsi="Times New Roman" w:cs="Times New Roman"/>
        </w:rPr>
        <w:t>)</w:t>
      </w:r>
      <w:r w:rsidRPr="00ED71AE">
        <w:rPr>
          <w:rFonts w:ascii="Times New Roman" w:hAnsi="Times New Roman" w:cs="Times New Roman"/>
        </w:rPr>
        <w:tab/>
      </w:r>
      <w:r w:rsidRPr="00ED71AE">
        <w:rPr>
          <w:rFonts w:ascii="Times New Roman" w:hAnsi="Times New Roman" w:cs="Times New Roman"/>
          <w:i/>
        </w:rPr>
        <w:t>kē.txī.gák.ˈlǎz.dya</w:t>
      </w:r>
      <w:r w:rsidRPr="00ED71AE">
        <w:rPr>
          <w:rFonts w:ascii="Times New Roman" w:hAnsi="Times New Roman" w:cs="Times New Roman"/>
          <w:i/>
        </w:rPr>
        <w:tab/>
      </w:r>
      <w:r w:rsidRPr="00ED71AE">
        <w:rPr>
          <w:rFonts w:ascii="Times New Roman" w:hAnsi="Times New Roman" w:cs="Times New Roman"/>
          <w:i/>
        </w:rPr>
        <w:tab/>
      </w:r>
      <w:r w:rsidRPr="00ED71AE">
        <w:rPr>
          <w:rFonts w:ascii="Times New Roman" w:hAnsi="Times New Roman" w:cs="Times New Roman"/>
          <w:i/>
        </w:rPr>
        <w:tab/>
      </w:r>
      <w:r w:rsidRPr="00ED71AE">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sidRPr="00ED71AE">
        <w:rPr>
          <w:rFonts w:ascii="Times New Roman" w:hAnsi="Times New Roman" w:cs="Times New Roman"/>
          <w:i/>
        </w:rPr>
        <w:t>ˈmasy</w:t>
      </w:r>
      <w:r w:rsidRPr="00ED71AE">
        <w:rPr>
          <w:rFonts w:ascii="Times New Roman" w:hAnsi="Times New Roman" w:cs="Times New Roman"/>
          <w:i/>
        </w:rPr>
        <w:tab/>
      </w:r>
      <w:r w:rsidRPr="00ED71AE">
        <w:rPr>
          <w:rFonts w:ascii="Times New Roman" w:hAnsi="Times New Roman" w:cs="Times New Roman"/>
          <w:i/>
        </w:rPr>
        <w:tab/>
      </w:r>
      <w:r>
        <w:rPr>
          <w:rFonts w:ascii="Times New Roman" w:hAnsi="Times New Roman" w:cs="Times New Roman"/>
          <w:i/>
        </w:rPr>
        <w:tab/>
      </w:r>
      <w:r w:rsidRPr="00ED71AE">
        <w:rPr>
          <w:rFonts w:ascii="Times New Roman" w:hAnsi="Times New Roman" w:cs="Times New Roman"/>
          <w:i/>
        </w:rPr>
        <w:t>ká.ˈnnḭ.dá.nnēn,</w:t>
      </w:r>
    </w:p>
    <w:p w14:paraId="6E7469A8" w14:textId="77777777" w:rsidR="009F4B1E" w:rsidRDefault="009F4B1E" w:rsidP="009F4B1E">
      <w:pPr>
        <w:rPr>
          <w:rFonts w:ascii="Times New Roman" w:hAnsi="Times New Roman" w:cs="Times New Roman"/>
        </w:rPr>
      </w:pPr>
      <w:r w:rsidRPr="00ED71AE">
        <w:rPr>
          <w:rFonts w:ascii="Times New Roman" w:hAnsi="Times New Roman" w:cs="Times New Roman"/>
        </w:rPr>
        <w:tab/>
      </w:r>
      <w:r>
        <w:rPr>
          <w:rFonts w:ascii="Times New Roman" w:hAnsi="Times New Roman" w:cs="Times New Roman"/>
        </w:rPr>
        <w:tab/>
      </w:r>
      <w:r w:rsidRPr="00ED71AE">
        <w:rPr>
          <w:rFonts w:ascii="Times New Roman" w:hAnsi="Times New Roman" w:cs="Times New Roman"/>
        </w:rPr>
        <w:t>kēd=xī=g´-aklǎz=di=a̰</w:t>
      </w:r>
      <w:r w:rsidRPr="00ED71AE">
        <w:rPr>
          <w:rFonts w:ascii="Times New Roman" w:hAnsi="Times New Roman" w:cs="Times New Roman"/>
        </w:rPr>
        <w:tab/>
      </w:r>
      <w:r w:rsidRPr="00ED71AE">
        <w:rPr>
          <w:rFonts w:ascii="Times New Roman" w:hAnsi="Times New Roman" w:cs="Times New Roman"/>
        </w:rPr>
        <w:tab/>
      </w:r>
      <w:r w:rsidRPr="00ED71AE">
        <w:rPr>
          <w:rFonts w:ascii="Times New Roman" w:hAnsi="Times New Roman" w:cs="Times New Roman"/>
        </w:rPr>
        <w:tab/>
      </w:r>
      <w:r w:rsidRPr="00ED71AE">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sidRPr="00ED71AE">
        <w:rPr>
          <w:rFonts w:ascii="Times New Roman" w:hAnsi="Times New Roman" w:cs="Times New Roman"/>
        </w:rPr>
        <w:t>masy</w:t>
      </w:r>
      <w:r w:rsidRPr="00ED71AE">
        <w:rPr>
          <w:rFonts w:ascii="Times New Roman" w:hAnsi="Times New Roman" w:cs="Times New Roman"/>
        </w:rPr>
        <w:tab/>
      </w:r>
      <w:r w:rsidRPr="00ED71AE">
        <w:rPr>
          <w:rFonts w:ascii="Times New Roman" w:hAnsi="Times New Roman" w:cs="Times New Roman"/>
        </w:rPr>
        <w:tab/>
      </w:r>
      <w:r>
        <w:rPr>
          <w:rFonts w:ascii="Times New Roman" w:hAnsi="Times New Roman" w:cs="Times New Roman"/>
        </w:rPr>
        <w:tab/>
      </w:r>
      <w:r w:rsidRPr="00ED71AE">
        <w:rPr>
          <w:rFonts w:ascii="Times New Roman" w:hAnsi="Times New Roman" w:cs="Times New Roman"/>
        </w:rPr>
        <w:t>ká-nnḭ=dán=ēn</w:t>
      </w:r>
    </w:p>
    <w:p w14:paraId="030654B6" w14:textId="77777777" w:rsidR="009F4B1E" w:rsidRDefault="009F4B1E" w:rsidP="009F4B1E">
      <w:pPr>
        <w:ind w:left="288" w:firstLine="288"/>
        <w:rPr>
          <w:rFonts w:ascii="Times New Roman" w:hAnsi="Times New Roman" w:cs="Times New Roman"/>
        </w:rPr>
      </w:pPr>
      <w:r w:rsidRPr="00ED71AE">
        <w:rPr>
          <w:rFonts w:ascii="Times New Roman" w:hAnsi="Times New Roman" w:cs="Times New Roman"/>
          <w:smallCaps/>
        </w:rPr>
        <w:t>neg</w:t>
      </w:r>
      <w:r w:rsidRPr="00ED71AE">
        <w:rPr>
          <w:rFonts w:ascii="Times New Roman" w:hAnsi="Times New Roman" w:cs="Times New Roman"/>
        </w:rPr>
        <w:t>=</w:t>
      </w:r>
      <w:r>
        <w:rPr>
          <w:rFonts w:ascii="Times New Roman" w:hAnsi="Times New Roman" w:cs="Times New Roman"/>
          <w:smallCaps/>
        </w:rPr>
        <w:t>intg</w:t>
      </w:r>
      <w:r w:rsidRPr="00ED71AE">
        <w:rPr>
          <w:rFonts w:ascii="Times New Roman" w:hAnsi="Times New Roman" w:cs="Times New Roman"/>
        </w:rPr>
        <w:t>.what=</w:t>
      </w:r>
      <w:r w:rsidRPr="00ED71AE">
        <w:rPr>
          <w:rFonts w:ascii="Times New Roman" w:hAnsi="Times New Roman" w:cs="Times New Roman"/>
          <w:smallCaps/>
        </w:rPr>
        <w:t>pot</w:t>
      </w:r>
      <w:r w:rsidRPr="00ED71AE">
        <w:rPr>
          <w:rFonts w:ascii="Times New Roman" w:hAnsi="Times New Roman" w:cs="Times New Roman"/>
        </w:rPr>
        <w:t>-care.</w:t>
      </w:r>
      <w:r w:rsidRPr="00ED71AE">
        <w:rPr>
          <w:rFonts w:ascii="Times New Roman" w:hAnsi="Times New Roman" w:cs="Times New Roman"/>
          <w:smallCaps/>
        </w:rPr>
        <w:t>1s</w:t>
      </w:r>
      <w:r w:rsidRPr="00ED71AE">
        <w:rPr>
          <w:rFonts w:ascii="Times New Roman" w:hAnsi="Times New Roman" w:cs="Times New Roman"/>
        </w:rPr>
        <w:t>g=</w:t>
      </w:r>
      <w:r w:rsidRPr="00324A9D">
        <w:rPr>
          <w:rFonts w:ascii="Times New Roman" w:hAnsi="Times New Roman" w:cs="Times New Roman"/>
          <w:smallCaps/>
        </w:rPr>
        <w:t>neg</w:t>
      </w:r>
      <w:r w:rsidRPr="00ED71AE">
        <w:rPr>
          <w:rFonts w:ascii="Times New Roman" w:hAnsi="Times New Roman" w:cs="Times New Roman"/>
        </w:rPr>
        <w:t>=</w:t>
      </w:r>
      <w:r w:rsidRPr="00ED71AE">
        <w:rPr>
          <w:rFonts w:ascii="Times New Roman" w:hAnsi="Times New Roman" w:cs="Times New Roman"/>
          <w:smallCaps/>
        </w:rPr>
        <w:t>1sg</w:t>
      </w:r>
      <w:r w:rsidRPr="00ED71AE">
        <w:rPr>
          <w:rFonts w:ascii="Times New Roman" w:hAnsi="Times New Roman" w:cs="Times New Roman"/>
          <w:smallCaps/>
        </w:rPr>
        <w:tab/>
      </w:r>
      <w:r w:rsidRPr="00ED71AE">
        <w:rPr>
          <w:rFonts w:ascii="Times New Roman" w:hAnsi="Times New Roman" w:cs="Times New Roman"/>
        </w:rPr>
        <w:t>although</w:t>
      </w:r>
      <w:r>
        <w:rPr>
          <w:rFonts w:ascii="Times New Roman" w:hAnsi="Times New Roman" w:cs="Times New Roman"/>
        </w:rPr>
        <w:tab/>
      </w:r>
      <w:r w:rsidRPr="00ED71AE">
        <w:rPr>
          <w:rFonts w:ascii="Times New Roman" w:hAnsi="Times New Roman" w:cs="Times New Roman"/>
        </w:rPr>
        <w:tab/>
      </w:r>
      <w:r w:rsidRPr="00ED71AE">
        <w:rPr>
          <w:rFonts w:ascii="Times New Roman" w:hAnsi="Times New Roman" w:cs="Times New Roman"/>
          <w:smallCaps/>
        </w:rPr>
        <w:t>progr</w:t>
      </w:r>
      <w:r w:rsidRPr="00ED71AE">
        <w:rPr>
          <w:rFonts w:ascii="Times New Roman" w:hAnsi="Times New Roman" w:cs="Times New Roman"/>
        </w:rPr>
        <w:t>-say=</w:t>
      </w:r>
      <w:r w:rsidRPr="00ED71AE">
        <w:rPr>
          <w:rFonts w:ascii="Times New Roman" w:hAnsi="Times New Roman" w:cs="Times New Roman"/>
          <w:smallCaps/>
        </w:rPr>
        <w:t>3pl.if</w:t>
      </w:r>
      <w:r w:rsidRPr="00ED71AE">
        <w:rPr>
          <w:rFonts w:ascii="Times New Roman" w:hAnsi="Times New Roman" w:cs="Times New Roman"/>
        </w:rPr>
        <w:t>=</w:t>
      </w:r>
      <w:r w:rsidRPr="00ED71AE">
        <w:rPr>
          <w:rFonts w:ascii="Times New Roman" w:hAnsi="Times New Roman" w:cs="Times New Roman"/>
          <w:smallCaps/>
        </w:rPr>
        <w:t>3sg.inan</w:t>
      </w:r>
    </w:p>
    <w:p w14:paraId="24EC7534" w14:textId="77777777" w:rsidR="009F4B1E" w:rsidRPr="00ED71AE" w:rsidRDefault="009F4B1E" w:rsidP="009F4B1E">
      <w:pPr>
        <w:ind w:left="288" w:firstLine="288"/>
        <w:rPr>
          <w:rFonts w:ascii="Times New Roman" w:hAnsi="Times New Roman" w:cs="Times New Roman"/>
        </w:rPr>
      </w:pPr>
      <w:r w:rsidRPr="00ED71AE">
        <w:rPr>
          <w:rFonts w:ascii="Times New Roman" w:hAnsi="Times New Roman" w:cs="Times New Roman"/>
        </w:rPr>
        <w:t>‘I do not care</w:t>
      </w:r>
      <w:r>
        <w:rPr>
          <w:rFonts w:ascii="Times New Roman" w:hAnsi="Times New Roman" w:cs="Times New Roman"/>
        </w:rPr>
        <w:t xml:space="preserve"> e</w:t>
      </w:r>
      <w:r w:rsidRPr="00ED71AE">
        <w:rPr>
          <w:rFonts w:ascii="Times New Roman" w:hAnsi="Times New Roman" w:cs="Times New Roman"/>
        </w:rPr>
        <w:t>ven though they say it</w:t>
      </w:r>
      <w:r>
        <w:rPr>
          <w:rFonts w:ascii="Times New Roman" w:hAnsi="Times New Roman" w:cs="Times New Roman"/>
        </w:rPr>
        <w:t>.</w:t>
      </w:r>
      <w:r w:rsidRPr="00ED71AE">
        <w:rPr>
          <w:rFonts w:ascii="Times New Roman" w:hAnsi="Times New Roman" w:cs="Times New Roman"/>
        </w:rPr>
        <w:t>’</w:t>
      </w:r>
    </w:p>
    <w:p w14:paraId="1E591061" w14:textId="77777777" w:rsidR="009F4B1E" w:rsidRPr="00ED71AE" w:rsidRDefault="009F4B1E" w:rsidP="009F4B1E">
      <w:pPr>
        <w:jc w:val="both"/>
        <w:rPr>
          <w:rFonts w:ascii="Times New Roman" w:hAnsi="Times New Roman" w:cs="Times New Roman"/>
        </w:rPr>
      </w:pPr>
    </w:p>
    <w:p w14:paraId="59D62477" w14:textId="77777777" w:rsidR="009F4B1E" w:rsidRPr="00ED71AE" w:rsidRDefault="009F4B1E" w:rsidP="00ED5DEA">
      <w:pPr>
        <w:spacing w:line="360" w:lineRule="auto"/>
        <w:ind w:firstLine="288"/>
        <w:jc w:val="both"/>
        <w:rPr>
          <w:rFonts w:ascii="Times New Roman" w:hAnsi="Times New Roman" w:cs="Times New Roman"/>
        </w:rPr>
      </w:pPr>
      <w:r w:rsidRPr="00ED71AE">
        <w:rPr>
          <w:rFonts w:ascii="Times New Roman" w:hAnsi="Times New Roman" w:cs="Times New Roman"/>
        </w:rPr>
        <w:t xml:space="preserve">The subordinator </w:t>
      </w:r>
      <w:r w:rsidRPr="00ED71AE">
        <w:rPr>
          <w:rFonts w:ascii="Times New Roman" w:hAnsi="Times New Roman" w:cs="Times New Roman"/>
          <w:i/>
        </w:rPr>
        <w:t xml:space="preserve">masy </w:t>
      </w:r>
      <w:r w:rsidRPr="00ED71AE">
        <w:rPr>
          <w:rFonts w:ascii="Times New Roman" w:hAnsi="Times New Roman" w:cs="Times New Roman"/>
        </w:rPr>
        <w:t>may be modified by the clitic</w:t>
      </w:r>
      <w:r w:rsidRPr="00ED71AE">
        <w:rPr>
          <w:rFonts w:ascii="Times New Roman" w:hAnsi="Times New Roman" w:cs="Times New Roman"/>
          <w:i/>
        </w:rPr>
        <w:t xml:space="preserve"> =txa </w:t>
      </w:r>
      <w:r w:rsidRPr="00ED71AE">
        <w:rPr>
          <w:rFonts w:ascii="Times New Roman" w:hAnsi="Times New Roman" w:cs="Times New Roman"/>
        </w:rPr>
        <w:t>‘dubitative?’</w:t>
      </w:r>
      <w:r w:rsidRPr="00ED71AE">
        <w:rPr>
          <w:rFonts w:ascii="Times New Roman" w:hAnsi="Times New Roman" w:cs="Times New Roman"/>
          <w:i/>
        </w:rPr>
        <w:t xml:space="preserve"> </w:t>
      </w:r>
      <w:r w:rsidRPr="00ED71AE">
        <w:rPr>
          <w:rFonts w:ascii="Times New Roman" w:hAnsi="Times New Roman" w:cs="Times New Roman"/>
        </w:rPr>
        <w:t>and have a more complex form, as shown in (</w:t>
      </w:r>
      <w:r>
        <w:rPr>
          <w:rFonts w:ascii="Times New Roman" w:hAnsi="Times New Roman" w:cs="Times New Roman"/>
        </w:rPr>
        <w:t>116</w:t>
      </w:r>
      <w:r w:rsidRPr="00ED71AE">
        <w:rPr>
          <w:rFonts w:ascii="Times New Roman" w:hAnsi="Times New Roman" w:cs="Times New Roman"/>
        </w:rPr>
        <w:t>). The modification of =</w:t>
      </w:r>
      <w:r w:rsidRPr="00ED71AE">
        <w:rPr>
          <w:rFonts w:ascii="Times New Roman" w:hAnsi="Times New Roman" w:cs="Times New Roman"/>
          <w:i/>
        </w:rPr>
        <w:t>txa</w:t>
      </w:r>
      <w:r w:rsidRPr="00ED71AE">
        <w:rPr>
          <w:rFonts w:ascii="Times New Roman" w:hAnsi="Times New Roman" w:cs="Times New Roman"/>
        </w:rPr>
        <w:t xml:space="preserve"> is not transparent, it seems to intensify that the </w:t>
      </w:r>
      <w:r>
        <w:rPr>
          <w:rFonts w:ascii="Times New Roman" w:hAnsi="Times New Roman" w:cs="Times New Roman"/>
        </w:rPr>
        <w:t>event in the subordinate clause does not</w:t>
      </w:r>
      <w:r w:rsidRPr="00ED71AE">
        <w:rPr>
          <w:rFonts w:ascii="Times New Roman" w:hAnsi="Times New Roman" w:cs="Times New Roman"/>
        </w:rPr>
        <w:t xml:space="preserve"> </w:t>
      </w:r>
      <w:r>
        <w:rPr>
          <w:rFonts w:ascii="Times New Roman" w:hAnsi="Times New Roman" w:cs="Times New Roman"/>
        </w:rPr>
        <w:t xml:space="preserve">affect </w:t>
      </w:r>
      <w:r w:rsidRPr="00ED71AE">
        <w:rPr>
          <w:rFonts w:ascii="Times New Roman" w:hAnsi="Times New Roman" w:cs="Times New Roman"/>
        </w:rPr>
        <w:t>the event expressed in</w:t>
      </w:r>
      <w:r>
        <w:rPr>
          <w:rFonts w:ascii="Times New Roman" w:hAnsi="Times New Roman" w:cs="Times New Roman"/>
        </w:rPr>
        <w:t xml:space="preserve"> the</w:t>
      </w:r>
      <w:r w:rsidRPr="00ED71AE">
        <w:rPr>
          <w:rFonts w:ascii="Times New Roman" w:hAnsi="Times New Roman" w:cs="Times New Roman"/>
        </w:rPr>
        <w:t xml:space="preserve"> </w:t>
      </w:r>
      <w:r>
        <w:rPr>
          <w:rFonts w:ascii="Times New Roman" w:hAnsi="Times New Roman" w:cs="Times New Roman"/>
        </w:rPr>
        <w:t>main</w:t>
      </w:r>
      <w:r w:rsidRPr="00ED71AE">
        <w:rPr>
          <w:rFonts w:ascii="Times New Roman" w:hAnsi="Times New Roman" w:cs="Times New Roman"/>
        </w:rPr>
        <w:t xml:space="preserve"> clause.</w:t>
      </w:r>
    </w:p>
    <w:p w14:paraId="571D09B7" w14:textId="77777777" w:rsidR="003C3625" w:rsidRPr="00ED71AE" w:rsidRDefault="003C3625" w:rsidP="009F4B1E">
      <w:pPr>
        <w:rPr>
          <w:rFonts w:ascii="Times New Roman" w:hAnsi="Times New Roman" w:cs="Times New Roman"/>
        </w:rPr>
      </w:pPr>
    </w:p>
    <w:p w14:paraId="0301C2E7" w14:textId="77777777" w:rsidR="009F4B1E" w:rsidRDefault="009F4B1E" w:rsidP="009F4B1E">
      <w:pPr>
        <w:rPr>
          <w:rFonts w:ascii="Times New Roman" w:hAnsi="Times New Roman" w:cs="Times New Roman"/>
        </w:rPr>
      </w:pPr>
      <w:r w:rsidRPr="00ED71AE">
        <w:rPr>
          <w:rFonts w:ascii="Times New Roman" w:hAnsi="Times New Roman" w:cs="Times New Roman"/>
        </w:rPr>
        <w:t>(</w:t>
      </w:r>
      <w:r>
        <w:rPr>
          <w:rFonts w:ascii="Times New Roman" w:hAnsi="Times New Roman" w:cs="Times New Roman"/>
        </w:rPr>
        <w:t>116</w:t>
      </w:r>
      <w:r w:rsidRPr="00ED71AE">
        <w:rPr>
          <w:rFonts w:ascii="Times New Roman" w:hAnsi="Times New Roman" w:cs="Times New Roman"/>
        </w:rPr>
        <w:t>)</w:t>
      </w:r>
      <w:r w:rsidRPr="00ED71AE">
        <w:rPr>
          <w:rFonts w:ascii="Times New Roman" w:hAnsi="Times New Roman" w:cs="Times New Roman"/>
        </w:rPr>
        <w:tab/>
        <w:t>ˈ</w:t>
      </w:r>
      <w:r w:rsidRPr="00ED71AE">
        <w:rPr>
          <w:rFonts w:ascii="Times New Roman" w:hAnsi="Times New Roman" w:cs="Times New Roman"/>
          <w:i/>
        </w:rPr>
        <w:t>masy.txa</w:t>
      </w:r>
      <w:r w:rsidRPr="00ED71AE">
        <w:rPr>
          <w:rFonts w:ascii="Times New Roman" w:hAnsi="Times New Roman" w:cs="Times New Roman"/>
          <w:i/>
        </w:rPr>
        <w:tab/>
      </w:r>
      <w:r>
        <w:rPr>
          <w:rFonts w:ascii="Times New Roman" w:hAnsi="Times New Roman" w:cs="Times New Roman"/>
          <w:i/>
        </w:rPr>
        <w:tab/>
      </w:r>
      <w:r w:rsidRPr="00ED71AE">
        <w:rPr>
          <w:rFonts w:ascii="Times New Roman" w:hAnsi="Times New Roman" w:cs="Times New Roman"/>
          <w:i/>
        </w:rPr>
        <w:tab/>
        <w:t>ˈbā̰yn.dān</w:t>
      </w:r>
      <w:r w:rsidRPr="00ED71AE">
        <w:rPr>
          <w:rFonts w:ascii="Times New Roman" w:hAnsi="Times New Roman" w:cs="Times New Roman"/>
          <w:i/>
        </w:rPr>
        <w:tab/>
      </w:r>
      <w:r w:rsidRPr="00ED71AE">
        <w:rPr>
          <w:rFonts w:ascii="Times New Roman" w:hAnsi="Times New Roman" w:cs="Times New Roman"/>
          <w:i/>
        </w:rPr>
        <w:tab/>
      </w:r>
      <w:r>
        <w:rPr>
          <w:rFonts w:ascii="Times New Roman" w:hAnsi="Times New Roman" w:cs="Times New Roman"/>
          <w:i/>
        </w:rPr>
        <w:tab/>
      </w:r>
      <w:r w:rsidRPr="00ED71AE">
        <w:rPr>
          <w:rFonts w:ascii="Times New Roman" w:hAnsi="Times New Roman" w:cs="Times New Roman"/>
          <w:i/>
        </w:rPr>
        <w:t>ˈnâ</w:t>
      </w:r>
      <w:r w:rsidRPr="00ED71AE">
        <w:rPr>
          <w:rFonts w:ascii="Times New Roman" w:hAnsi="Times New Roman" w:cs="Times New Roman"/>
          <w:i/>
        </w:rPr>
        <w:tab/>
        <w:t>ˈzēky,</w:t>
      </w:r>
    </w:p>
    <w:p w14:paraId="759EC373" w14:textId="77777777" w:rsidR="009F4B1E" w:rsidRDefault="009F4B1E" w:rsidP="009F4B1E">
      <w:pPr>
        <w:ind w:left="288" w:firstLine="288"/>
        <w:rPr>
          <w:rFonts w:ascii="Times New Roman" w:hAnsi="Times New Roman" w:cs="Times New Roman"/>
        </w:rPr>
      </w:pPr>
      <w:r w:rsidRPr="00ED71AE">
        <w:rPr>
          <w:rFonts w:ascii="Times New Roman" w:hAnsi="Times New Roman" w:cs="Times New Roman"/>
        </w:rPr>
        <w:t>masy=txa</w:t>
      </w:r>
      <w:r w:rsidRPr="00ED71AE">
        <w:rPr>
          <w:rFonts w:ascii="Times New Roman" w:hAnsi="Times New Roman" w:cs="Times New Roman"/>
        </w:rPr>
        <w:tab/>
      </w:r>
      <w:r w:rsidRPr="00ED71AE">
        <w:rPr>
          <w:rFonts w:ascii="Times New Roman" w:hAnsi="Times New Roman" w:cs="Times New Roman"/>
        </w:rPr>
        <w:tab/>
      </w:r>
      <w:r>
        <w:rPr>
          <w:rFonts w:ascii="Times New Roman" w:hAnsi="Times New Roman" w:cs="Times New Roman"/>
        </w:rPr>
        <w:tab/>
      </w:r>
      <w:r w:rsidRPr="00ED71AE">
        <w:rPr>
          <w:rFonts w:ascii="Times New Roman" w:hAnsi="Times New Roman" w:cs="Times New Roman"/>
        </w:rPr>
        <w:t>ba̰yn=dān</w:t>
      </w:r>
      <w:r w:rsidRPr="00ED71AE">
        <w:rPr>
          <w:rFonts w:ascii="Times New Roman" w:hAnsi="Times New Roman" w:cs="Times New Roman"/>
        </w:rPr>
        <w:tab/>
      </w:r>
      <w:r w:rsidRPr="00ED71AE">
        <w:rPr>
          <w:rFonts w:ascii="Times New Roman" w:hAnsi="Times New Roman" w:cs="Times New Roman"/>
        </w:rPr>
        <w:tab/>
      </w:r>
      <w:r>
        <w:rPr>
          <w:rFonts w:ascii="Times New Roman" w:hAnsi="Times New Roman" w:cs="Times New Roman"/>
        </w:rPr>
        <w:tab/>
      </w:r>
      <w:r w:rsidRPr="00ED71AE">
        <w:rPr>
          <w:rFonts w:ascii="Times New Roman" w:hAnsi="Times New Roman" w:cs="Times New Roman"/>
        </w:rPr>
        <w:t>na</w:t>
      </w:r>
      <w:r>
        <w:rPr>
          <w:rFonts w:ascii="Times New Roman" w:hAnsi="Times New Roman" w:cs="Times New Roman"/>
        </w:rPr>
        <w:tab/>
      </w:r>
      <w:r w:rsidRPr="00ED71AE">
        <w:rPr>
          <w:rFonts w:ascii="Times New Roman" w:hAnsi="Times New Roman" w:cs="Times New Roman"/>
        </w:rPr>
        <w:tab/>
        <w:t>zēky</w:t>
      </w:r>
    </w:p>
    <w:p w14:paraId="66BD0112" w14:textId="77777777" w:rsidR="009F4B1E" w:rsidRDefault="009F4B1E" w:rsidP="009F4B1E">
      <w:pPr>
        <w:ind w:left="288" w:firstLine="288"/>
        <w:rPr>
          <w:rFonts w:ascii="Times New Roman" w:hAnsi="Times New Roman" w:cs="Times New Roman"/>
        </w:rPr>
      </w:pPr>
      <w:r w:rsidRPr="00ED71AE">
        <w:rPr>
          <w:rFonts w:ascii="Times New Roman" w:hAnsi="Times New Roman" w:cs="Times New Roman"/>
        </w:rPr>
        <w:t>although=</w:t>
      </w:r>
      <w:r w:rsidRPr="00C77DD3">
        <w:rPr>
          <w:rFonts w:ascii="Times New Roman" w:hAnsi="Times New Roman" w:cs="Times New Roman"/>
          <w:smallCaps/>
        </w:rPr>
        <w:t>dub</w:t>
      </w:r>
      <w:r w:rsidRPr="00ED71AE">
        <w:rPr>
          <w:rFonts w:ascii="Times New Roman" w:hAnsi="Times New Roman" w:cs="Times New Roman"/>
        </w:rPr>
        <w:tab/>
      </w:r>
      <w:r w:rsidRPr="00ED71AE">
        <w:rPr>
          <w:rFonts w:ascii="Times New Roman" w:hAnsi="Times New Roman" w:cs="Times New Roman"/>
        </w:rPr>
        <w:tab/>
      </w:r>
      <w:r w:rsidRPr="00ED71AE">
        <w:rPr>
          <w:rFonts w:ascii="Times New Roman" w:hAnsi="Times New Roman" w:cs="Times New Roman"/>
          <w:smallCaps/>
        </w:rPr>
        <w:t>compl</w:t>
      </w:r>
      <w:r w:rsidRPr="00ED71AE">
        <w:rPr>
          <w:rFonts w:ascii="Times New Roman" w:hAnsi="Times New Roman" w:cs="Times New Roman"/>
        </w:rPr>
        <w:t>.do=</w:t>
      </w:r>
      <w:r w:rsidRPr="00ED71AE">
        <w:rPr>
          <w:rFonts w:ascii="Times New Roman" w:hAnsi="Times New Roman" w:cs="Times New Roman"/>
          <w:smallCaps/>
        </w:rPr>
        <w:t>3pl.f</w:t>
      </w:r>
      <w:r w:rsidRPr="00ED71AE">
        <w:rPr>
          <w:rFonts w:ascii="Times New Roman" w:hAnsi="Times New Roman" w:cs="Times New Roman"/>
        </w:rPr>
        <w:tab/>
      </w:r>
      <w:r w:rsidRPr="00ED71AE">
        <w:rPr>
          <w:rFonts w:ascii="Times New Roman" w:hAnsi="Times New Roman" w:cs="Times New Roman"/>
          <w:smallCaps/>
        </w:rPr>
        <w:t>1sg</w:t>
      </w:r>
      <w:r w:rsidRPr="00ED71AE">
        <w:rPr>
          <w:rFonts w:ascii="Times New Roman" w:hAnsi="Times New Roman" w:cs="Times New Roman"/>
        </w:rPr>
        <w:tab/>
      </w:r>
      <w:r w:rsidRPr="00C77DD3">
        <w:rPr>
          <w:rFonts w:ascii="Times New Roman" w:hAnsi="Times New Roman" w:cs="Times New Roman"/>
          <w:smallCaps/>
        </w:rPr>
        <w:t>mann.dem.pron</w:t>
      </w:r>
    </w:p>
    <w:p w14:paraId="7BDF0ED7" w14:textId="77777777" w:rsidR="009F4B1E" w:rsidRDefault="009F4B1E" w:rsidP="009F4B1E">
      <w:pPr>
        <w:ind w:left="288" w:firstLine="288"/>
        <w:rPr>
          <w:rFonts w:ascii="Times New Roman" w:hAnsi="Times New Roman" w:cs="Times New Roman"/>
        </w:rPr>
      </w:pPr>
      <w:r w:rsidRPr="00ED71AE">
        <w:rPr>
          <w:rFonts w:ascii="Times New Roman" w:hAnsi="Times New Roman" w:cs="Times New Roman"/>
          <w:i/>
        </w:rPr>
        <w:t>kēd.ˈkwâ</w:t>
      </w:r>
      <w:r>
        <w:rPr>
          <w:rFonts w:ascii="Times New Roman" w:hAnsi="Times New Roman" w:cs="Times New Roman"/>
          <w:i/>
        </w:rPr>
        <w:t>’</w:t>
      </w:r>
      <w:r w:rsidRPr="00ED71AE">
        <w:rPr>
          <w:rFonts w:ascii="Times New Roman" w:hAnsi="Times New Roman" w:cs="Times New Roman"/>
          <w:i/>
        </w:rPr>
        <w:t>.dyān</w:t>
      </w:r>
    </w:p>
    <w:p w14:paraId="37493F40" w14:textId="77777777" w:rsidR="009F4B1E" w:rsidRDefault="009F4B1E" w:rsidP="009F4B1E">
      <w:pPr>
        <w:ind w:left="288" w:firstLine="288"/>
        <w:rPr>
          <w:rFonts w:ascii="Times New Roman" w:hAnsi="Times New Roman" w:cs="Times New Roman"/>
        </w:rPr>
      </w:pPr>
      <w:r w:rsidRPr="00ED71AE">
        <w:rPr>
          <w:rFonts w:ascii="Times New Roman" w:hAnsi="Times New Roman" w:cs="Times New Roman"/>
        </w:rPr>
        <w:t>kēd=kwâ'=di=ān</w:t>
      </w:r>
    </w:p>
    <w:p w14:paraId="100C3885" w14:textId="77777777" w:rsidR="009F4B1E" w:rsidRDefault="009F4B1E" w:rsidP="009F4B1E">
      <w:pPr>
        <w:ind w:left="288" w:firstLine="288"/>
        <w:rPr>
          <w:rFonts w:ascii="Times New Roman" w:hAnsi="Times New Roman" w:cs="Times New Roman"/>
        </w:rPr>
      </w:pPr>
      <w:r w:rsidRPr="00ED71AE">
        <w:rPr>
          <w:rFonts w:ascii="Times New Roman" w:hAnsi="Times New Roman" w:cs="Times New Roman"/>
          <w:smallCaps/>
        </w:rPr>
        <w:t>neg</w:t>
      </w:r>
      <w:r w:rsidRPr="00ED71AE">
        <w:rPr>
          <w:rFonts w:ascii="Times New Roman" w:hAnsi="Times New Roman" w:cs="Times New Roman"/>
        </w:rPr>
        <w:t>=</w:t>
      </w:r>
      <w:r w:rsidRPr="00ED71AE">
        <w:rPr>
          <w:rFonts w:ascii="Times New Roman" w:hAnsi="Times New Roman" w:cs="Times New Roman"/>
          <w:smallCaps/>
        </w:rPr>
        <w:t>compl</w:t>
      </w:r>
      <w:r w:rsidRPr="00ED71AE">
        <w:rPr>
          <w:rFonts w:ascii="Times New Roman" w:hAnsi="Times New Roman" w:cs="Times New Roman"/>
        </w:rPr>
        <w:t>.get.</w:t>
      </w:r>
      <w:r w:rsidRPr="00ED71AE">
        <w:rPr>
          <w:rFonts w:ascii="Times New Roman" w:hAnsi="Times New Roman" w:cs="Times New Roman"/>
          <w:smallCaps/>
        </w:rPr>
        <w:t>1sg</w:t>
      </w:r>
      <w:r w:rsidRPr="00ED71AE">
        <w:rPr>
          <w:rFonts w:ascii="Times New Roman" w:hAnsi="Times New Roman" w:cs="Times New Roman"/>
        </w:rPr>
        <w:t>=</w:t>
      </w:r>
      <w:r w:rsidRPr="00324A9D">
        <w:rPr>
          <w:rFonts w:ascii="Times New Roman" w:hAnsi="Times New Roman" w:cs="Times New Roman"/>
          <w:smallCaps/>
        </w:rPr>
        <w:t>neg</w:t>
      </w:r>
      <w:r w:rsidRPr="00ED71AE">
        <w:rPr>
          <w:rFonts w:ascii="Times New Roman" w:hAnsi="Times New Roman" w:cs="Times New Roman"/>
        </w:rPr>
        <w:t>=</w:t>
      </w:r>
      <w:r w:rsidRPr="00ED71AE">
        <w:rPr>
          <w:rFonts w:ascii="Times New Roman" w:hAnsi="Times New Roman" w:cs="Times New Roman"/>
          <w:smallCaps/>
        </w:rPr>
        <w:t>3sg.f</w:t>
      </w:r>
    </w:p>
    <w:p w14:paraId="3FE0F79F" w14:textId="3131C363" w:rsidR="009F4B1E" w:rsidRPr="00ED71AE" w:rsidRDefault="009F4B1E" w:rsidP="009F4B1E">
      <w:pPr>
        <w:ind w:left="288" w:firstLine="288"/>
        <w:rPr>
          <w:rFonts w:ascii="Times New Roman" w:hAnsi="Times New Roman" w:cs="Times New Roman"/>
        </w:rPr>
      </w:pPr>
      <w:r w:rsidRPr="00ED71AE">
        <w:rPr>
          <w:rFonts w:ascii="Times New Roman" w:hAnsi="Times New Roman" w:cs="Times New Roman"/>
        </w:rPr>
        <w:t xml:space="preserve">‘Although they did </w:t>
      </w:r>
      <w:r w:rsidR="00770F71">
        <w:rPr>
          <w:rFonts w:ascii="Times New Roman" w:hAnsi="Times New Roman" w:cs="Times New Roman"/>
        </w:rPr>
        <w:t xml:space="preserve">(like) </w:t>
      </w:r>
      <w:r w:rsidRPr="00ED71AE">
        <w:rPr>
          <w:rFonts w:ascii="Times New Roman" w:hAnsi="Times New Roman" w:cs="Times New Roman"/>
        </w:rPr>
        <w:t xml:space="preserve">that to me, I didn’t get (to marry) </w:t>
      </w:r>
      <w:r>
        <w:rPr>
          <w:rFonts w:ascii="Times New Roman" w:hAnsi="Times New Roman" w:cs="Times New Roman"/>
        </w:rPr>
        <w:t>her/</w:t>
      </w:r>
      <w:r w:rsidRPr="00ED71AE">
        <w:rPr>
          <w:rFonts w:ascii="Times New Roman" w:hAnsi="Times New Roman" w:cs="Times New Roman"/>
        </w:rPr>
        <w:t>him</w:t>
      </w:r>
      <w:r>
        <w:rPr>
          <w:rFonts w:ascii="Times New Roman" w:hAnsi="Times New Roman" w:cs="Times New Roman"/>
        </w:rPr>
        <w:t>.</w:t>
      </w:r>
      <w:r w:rsidRPr="00ED71AE">
        <w:rPr>
          <w:rFonts w:ascii="Times New Roman" w:hAnsi="Times New Roman" w:cs="Times New Roman"/>
        </w:rPr>
        <w:t>’</w:t>
      </w:r>
      <w:r>
        <w:rPr>
          <w:rFonts w:ascii="Times New Roman" w:hAnsi="Times New Roman" w:cs="Times New Roman"/>
        </w:rPr>
        <w:t xml:space="preserve"> (txt.)</w:t>
      </w:r>
    </w:p>
    <w:p w14:paraId="3488562B" w14:textId="77777777" w:rsidR="009F4B1E" w:rsidRPr="00ED71AE" w:rsidRDefault="009F4B1E" w:rsidP="009F4B1E">
      <w:pPr>
        <w:rPr>
          <w:rFonts w:ascii="Times New Roman" w:hAnsi="Times New Roman" w:cs="Times New Roman"/>
        </w:rPr>
      </w:pPr>
    </w:p>
    <w:p w14:paraId="6D5E8D6E" w14:textId="77777777" w:rsidR="009F4B1E" w:rsidRPr="00ED71AE" w:rsidRDefault="009F4B1E" w:rsidP="00ED5DEA">
      <w:pPr>
        <w:spacing w:line="360" w:lineRule="auto"/>
        <w:ind w:firstLine="288"/>
        <w:jc w:val="both"/>
        <w:rPr>
          <w:rFonts w:ascii="Times New Roman" w:hAnsi="Times New Roman" w:cs="Times New Roman"/>
        </w:rPr>
      </w:pPr>
      <w:r w:rsidRPr="00C77DD3">
        <w:rPr>
          <w:rFonts w:ascii="Times New Roman" w:hAnsi="Times New Roman" w:cs="Times New Roman"/>
        </w:rPr>
        <w:lastRenderedPageBreak/>
        <w:t xml:space="preserve">Since </w:t>
      </w:r>
      <w:r w:rsidRPr="00C77DD3">
        <w:rPr>
          <w:rFonts w:ascii="Times New Roman" w:hAnsi="Times New Roman" w:cs="Times New Roman"/>
          <w:i/>
        </w:rPr>
        <w:t>masy</w:t>
      </w:r>
      <w:r w:rsidRPr="00C77DD3">
        <w:rPr>
          <w:rFonts w:ascii="Times New Roman" w:hAnsi="Times New Roman" w:cs="Times New Roman"/>
        </w:rPr>
        <w:t xml:space="preserve"> ‘although’ introduces an event that must take place before the event in the main clause, having a non-coherent temporal sequence triggers ungrammaticality, as in (</w:t>
      </w:r>
      <w:r>
        <w:rPr>
          <w:rFonts w:ascii="Times New Roman" w:hAnsi="Times New Roman" w:cs="Times New Roman"/>
        </w:rPr>
        <w:t>117</w:t>
      </w:r>
      <w:r w:rsidRPr="00C77DD3">
        <w:rPr>
          <w:rFonts w:ascii="Times New Roman" w:hAnsi="Times New Roman" w:cs="Times New Roman"/>
        </w:rPr>
        <w:t>). Thus, the semantics of the main predicate restricts the possibilities in the subordinate clause.</w:t>
      </w:r>
    </w:p>
    <w:p w14:paraId="2D296CB8" w14:textId="77777777" w:rsidR="00ED5DEA" w:rsidRPr="00ED71AE" w:rsidRDefault="00ED5DEA" w:rsidP="009F4B1E">
      <w:pPr>
        <w:rPr>
          <w:rFonts w:ascii="Times New Roman" w:hAnsi="Times New Roman" w:cs="Times New Roman"/>
        </w:rPr>
      </w:pPr>
    </w:p>
    <w:p w14:paraId="322884CE" w14:textId="77777777" w:rsidR="009F4B1E" w:rsidRPr="00ED71AE" w:rsidRDefault="009F4B1E" w:rsidP="009F4B1E">
      <w:pPr>
        <w:rPr>
          <w:rFonts w:ascii="Times New Roman" w:hAnsi="Times New Roman" w:cs="Times New Roman"/>
        </w:rPr>
      </w:pPr>
      <w:r w:rsidRPr="00ED71AE">
        <w:rPr>
          <w:rFonts w:ascii="Times New Roman" w:hAnsi="Times New Roman" w:cs="Times New Roman"/>
        </w:rPr>
        <w:t>(</w:t>
      </w:r>
      <w:r>
        <w:rPr>
          <w:rFonts w:ascii="Times New Roman" w:hAnsi="Times New Roman" w:cs="Times New Roman"/>
        </w:rPr>
        <w:t>117</w:t>
      </w:r>
      <w:r w:rsidRPr="00ED71AE">
        <w:rPr>
          <w:rFonts w:ascii="Times New Roman" w:hAnsi="Times New Roman" w:cs="Times New Roman"/>
        </w:rPr>
        <w:t>)</w:t>
      </w:r>
      <w:r w:rsidRPr="00ED71AE">
        <w:rPr>
          <w:rFonts w:ascii="Times New Roman" w:hAnsi="Times New Roman" w:cs="Times New Roman"/>
        </w:rPr>
        <w:tab/>
        <w:t>*</w:t>
      </w:r>
      <w:r w:rsidRPr="00ED71AE">
        <w:rPr>
          <w:rFonts w:ascii="Times New Roman" w:hAnsi="Times New Roman" w:cs="Times New Roman"/>
          <w:i/>
        </w:rPr>
        <w:t>ba</w:t>
      </w:r>
      <w:r>
        <w:rPr>
          <w:rFonts w:ascii="Times New Roman" w:hAnsi="Times New Roman" w:cs="Times New Roman"/>
          <w:i/>
        </w:rPr>
        <w:t>.</w:t>
      </w:r>
      <w:r w:rsidRPr="00ED71AE">
        <w:rPr>
          <w:rFonts w:ascii="Times New Roman" w:hAnsi="Times New Roman" w:cs="Times New Roman"/>
          <w:i/>
        </w:rPr>
        <w:t>ˈxhī</w:t>
      </w:r>
      <w:r>
        <w:rPr>
          <w:rFonts w:ascii="Times New Roman" w:hAnsi="Times New Roman" w:cs="Times New Roman"/>
          <w:i/>
        </w:rPr>
        <w:t>.</w:t>
      </w:r>
      <w:r w:rsidRPr="00ED71AE">
        <w:rPr>
          <w:rFonts w:ascii="Times New Roman" w:hAnsi="Times New Roman" w:cs="Times New Roman"/>
          <w:i/>
        </w:rPr>
        <w:t>zán</w:t>
      </w:r>
      <w:r w:rsidRPr="00ED71AE">
        <w:rPr>
          <w:rFonts w:ascii="Times New Roman" w:hAnsi="Times New Roman" w:cs="Times New Roman"/>
          <w:i/>
        </w:rPr>
        <w:tab/>
      </w:r>
      <w:r w:rsidRPr="00ED71AE">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sidRPr="00ED71AE">
        <w:rPr>
          <w:rFonts w:ascii="Times New Roman" w:hAnsi="Times New Roman" w:cs="Times New Roman"/>
          <w:i/>
        </w:rPr>
        <w:t>ˈmasy</w:t>
      </w:r>
      <w:r w:rsidRPr="00ED71AE">
        <w:rPr>
          <w:rFonts w:ascii="Times New Roman" w:hAnsi="Times New Roman" w:cs="Times New Roman"/>
          <w:i/>
        </w:rPr>
        <w:tab/>
      </w:r>
      <w:r w:rsidRPr="00ED71AE">
        <w:rPr>
          <w:rFonts w:ascii="Times New Roman" w:hAnsi="Times New Roman" w:cs="Times New Roman"/>
          <w:i/>
        </w:rPr>
        <w:tab/>
      </w:r>
      <w:r>
        <w:rPr>
          <w:rFonts w:ascii="Times New Roman" w:hAnsi="Times New Roman" w:cs="Times New Roman"/>
          <w:i/>
        </w:rPr>
        <w:tab/>
      </w:r>
      <w:r w:rsidRPr="00ED71AE">
        <w:rPr>
          <w:rFonts w:ascii="Times New Roman" w:hAnsi="Times New Roman" w:cs="Times New Roman"/>
          <w:i/>
        </w:rPr>
        <w:t>kēd</w:t>
      </w:r>
      <w:r>
        <w:rPr>
          <w:rFonts w:ascii="Times New Roman" w:hAnsi="Times New Roman" w:cs="Times New Roman"/>
          <w:i/>
        </w:rPr>
        <w:t>.</w:t>
      </w:r>
      <w:r w:rsidRPr="00ED71AE">
        <w:rPr>
          <w:rFonts w:ascii="Times New Roman" w:hAnsi="Times New Roman" w:cs="Times New Roman"/>
          <w:i/>
        </w:rPr>
        <w:t>ˈgyé</w:t>
      </w:r>
      <w:r>
        <w:rPr>
          <w:rFonts w:ascii="Times New Roman" w:hAnsi="Times New Roman" w:cs="Times New Roman"/>
          <w:i/>
        </w:rPr>
        <w:t>.</w:t>
      </w:r>
      <w:r w:rsidRPr="00ED71AE">
        <w:rPr>
          <w:rFonts w:ascii="Times New Roman" w:hAnsi="Times New Roman" w:cs="Times New Roman"/>
          <w:i/>
        </w:rPr>
        <w:t>nyan</w:t>
      </w:r>
      <w:r w:rsidRPr="00ED71AE">
        <w:rPr>
          <w:rFonts w:ascii="Times New Roman" w:hAnsi="Times New Roman" w:cs="Times New Roman"/>
          <w:i/>
        </w:rPr>
        <w:tab/>
      </w:r>
      <w:r w:rsidRPr="00ED71AE">
        <w:rPr>
          <w:rFonts w:ascii="Times New Roman" w:hAnsi="Times New Roman" w:cs="Times New Roman"/>
          <w:i/>
        </w:rPr>
        <w:tab/>
      </w:r>
      <w:r w:rsidRPr="00ED71AE">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sidRPr="00ED71AE">
        <w:rPr>
          <w:rFonts w:ascii="Times New Roman" w:hAnsi="Times New Roman" w:cs="Times New Roman"/>
          <w:i/>
        </w:rPr>
        <w:t>ˈxín</w:t>
      </w:r>
    </w:p>
    <w:p w14:paraId="577B9585" w14:textId="77777777" w:rsidR="009F4B1E" w:rsidRPr="00ED71AE" w:rsidRDefault="009F4B1E" w:rsidP="009F4B1E">
      <w:pPr>
        <w:rPr>
          <w:rFonts w:ascii="Times New Roman" w:hAnsi="Times New Roman" w:cs="Times New Roman"/>
        </w:rPr>
      </w:pPr>
      <w:r w:rsidRPr="00ED71AE">
        <w:rPr>
          <w:rFonts w:ascii="Times New Roman" w:hAnsi="Times New Roman" w:cs="Times New Roman"/>
        </w:rPr>
        <w:tab/>
      </w:r>
      <w:r>
        <w:rPr>
          <w:rFonts w:ascii="Times New Roman" w:hAnsi="Times New Roman" w:cs="Times New Roman"/>
        </w:rPr>
        <w:tab/>
      </w:r>
      <w:r w:rsidRPr="00ED71AE">
        <w:rPr>
          <w:rFonts w:ascii="Times New Roman" w:hAnsi="Times New Roman" w:cs="Times New Roman"/>
        </w:rPr>
        <w:t>ba-xhīz=an</w:t>
      </w:r>
      <w:r w:rsidRPr="00ED71AE">
        <w:rPr>
          <w:rFonts w:ascii="Times New Roman" w:hAnsi="Times New Roman" w:cs="Times New Roman"/>
        </w:rPr>
        <w:tab/>
      </w:r>
      <w:r w:rsidRPr="00ED71AE">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sidRPr="00ED71AE">
        <w:rPr>
          <w:rFonts w:ascii="Times New Roman" w:hAnsi="Times New Roman" w:cs="Times New Roman"/>
        </w:rPr>
        <w:t>masy</w:t>
      </w:r>
      <w:r w:rsidRPr="00ED71AE">
        <w:rPr>
          <w:rFonts w:ascii="Times New Roman" w:hAnsi="Times New Roman" w:cs="Times New Roman"/>
        </w:rPr>
        <w:tab/>
      </w:r>
      <w:r w:rsidRPr="00ED71AE">
        <w:rPr>
          <w:rFonts w:ascii="Times New Roman" w:hAnsi="Times New Roman" w:cs="Times New Roman"/>
        </w:rPr>
        <w:tab/>
      </w:r>
      <w:r>
        <w:rPr>
          <w:rFonts w:ascii="Times New Roman" w:hAnsi="Times New Roman" w:cs="Times New Roman"/>
        </w:rPr>
        <w:tab/>
      </w:r>
      <w:r w:rsidRPr="00ED71AE">
        <w:rPr>
          <w:rFonts w:ascii="Times New Roman" w:hAnsi="Times New Roman" w:cs="Times New Roman"/>
        </w:rPr>
        <w:t>kēd=g´-yeny=an</w:t>
      </w:r>
      <w:r w:rsidRPr="00ED71AE">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sidRPr="00ED71AE">
        <w:rPr>
          <w:rFonts w:ascii="Times New Roman" w:hAnsi="Times New Roman" w:cs="Times New Roman"/>
        </w:rPr>
        <w:tab/>
        <w:t>xī=īn</w:t>
      </w:r>
    </w:p>
    <w:p w14:paraId="3B24027B" w14:textId="77777777" w:rsidR="009F4B1E" w:rsidRPr="00ED71AE" w:rsidRDefault="009F4B1E" w:rsidP="009F4B1E">
      <w:pPr>
        <w:rPr>
          <w:rFonts w:ascii="Times New Roman" w:hAnsi="Times New Roman" w:cs="Times New Roman"/>
        </w:rPr>
      </w:pPr>
      <w:r w:rsidRPr="00ED71AE">
        <w:rPr>
          <w:rFonts w:ascii="Times New Roman" w:hAnsi="Times New Roman" w:cs="Times New Roman"/>
        </w:rPr>
        <w:tab/>
      </w:r>
      <w:r>
        <w:rPr>
          <w:rFonts w:ascii="Times New Roman" w:hAnsi="Times New Roman" w:cs="Times New Roman"/>
        </w:rPr>
        <w:tab/>
      </w:r>
      <w:r w:rsidRPr="00C77DD3">
        <w:rPr>
          <w:rFonts w:ascii="Times New Roman" w:hAnsi="Times New Roman" w:cs="Times New Roman"/>
          <w:smallCaps/>
        </w:rPr>
        <w:t>compl</w:t>
      </w:r>
      <w:r w:rsidRPr="00ED71AE">
        <w:rPr>
          <w:rFonts w:ascii="Times New Roman" w:hAnsi="Times New Roman" w:cs="Times New Roman"/>
        </w:rPr>
        <w:t>-smile=</w:t>
      </w:r>
      <w:r w:rsidRPr="00C77DD3">
        <w:rPr>
          <w:rFonts w:ascii="Times New Roman" w:hAnsi="Times New Roman" w:cs="Times New Roman"/>
          <w:smallCaps/>
        </w:rPr>
        <w:t>3sg.if</w:t>
      </w:r>
      <w:r>
        <w:rPr>
          <w:rFonts w:ascii="Times New Roman" w:hAnsi="Times New Roman" w:cs="Times New Roman"/>
          <w:smallCaps/>
        </w:rPr>
        <w:tab/>
      </w:r>
      <w:r w:rsidRPr="00ED71AE">
        <w:rPr>
          <w:rFonts w:ascii="Times New Roman" w:hAnsi="Times New Roman" w:cs="Times New Roman"/>
        </w:rPr>
        <w:tab/>
        <w:t>although</w:t>
      </w:r>
      <w:r w:rsidRPr="00ED71AE">
        <w:rPr>
          <w:rFonts w:ascii="Times New Roman" w:hAnsi="Times New Roman" w:cs="Times New Roman"/>
        </w:rPr>
        <w:tab/>
      </w:r>
      <w:r>
        <w:rPr>
          <w:rFonts w:ascii="Times New Roman" w:hAnsi="Times New Roman" w:cs="Times New Roman"/>
        </w:rPr>
        <w:tab/>
      </w:r>
      <w:r w:rsidRPr="00C77DD3">
        <w:rPr>
          <w:rFonts w:ascii="Times New Roman" w:hAnsi="Times New Roman" w:cs="Times New Roman"/>
          <w:smallCaps/>
        </w:rPr>
        <w:t>neg</w:t>
      </w:r>
      <w:r w:rsidRPr="00ED71AE">
        <w:rPr>
          <w:rFonts w:ascii="Times New Roman" w:hAnsi="Times New Roman" w:cs="Times New Roman"/>
        </w:rPr>
        <w:t>-</w:t>
      </w:r>
      <w:r w:rsidRPr="00C77DD3">
        <w:rPr>
          <w:rFonts w:ascii="Times New Roman" w:hAnsi="Times New Roman" w:cs="Times New Roman"/>
          <w:smallCaps/>
        </w:rPr>
        <w:t>pot</w:t>
      </w:r>
      <w:r w:rsidRPr="00ED71AE">
        <w:rPr>
          <w:rFonts w:ascii="Times New Roman" w:hAnsi="Times New Roman" w:cs="Times New Roman"/>
        </w:rPr>
        <w:t>-understand=</w:t>
      </w:r>
      <w:r w:rsidRPr="00C77DD3">
        <w:rPr>
          <w:rFonts w:ascii="Times New Roman" w:hAnsi="Times New Roman" w:cs="Times New Roman"/>
          <w:smallCaps/>
        </w:rPr>
        <w:t>3sg.if</w:t>
      </w:r>
      <w:r w:rsidRPr="00ED71AE">
        <w:rPr>
          <w:rFonts w:ascii="Times New Roman" w:hAnsi="Times New Roman" w:cs="Times New Roman"/>
        </w:rPr>
        <w:tab/>
      </w:r>
      <w:r w:rsidRPr="00C77DD3">
        <w:rPr>
          <w:rFonts w:ascii="Times New Roman" w:hAnsi="Times New Roman" w:cs="Times New Roman"/>
          <w:smallCaps/>
        </w:rPr>
        <w:t>intg</w:t>
      </w:r>
      <w:r w:rsidRPr="00ED71AE">
        <w:rPr>
          <w:rFonts w:ascii="Times New Roman" w:hAnsi="Times New Roman" w:cs="Times New Roman"/>
        </w:rPr>
        <w:t>.what=</w:t>
      </w:r>
      <w:r w:rsidRPr="00C77DD3">
        <w:rPr>
          <w:rFonts w:ascii="Times New Roman" w:hAnsi="Times New Roman" w:cs="Times New Roman"/>
          <w:smallCaps/>
        </w:rPr>
        <w:t>3sg.inan</w:t>
      </w:r>
    </w:p>
    <w:p w14:paraId="6F80097D" w14:textId="77777777" w:rsidR="009F4B1E" w:rsidRPr="00ED71AE" w:rsidRDefault="009F4B1E" w:rsidP="009F4B1E">
      <w:pPr>
        <w:rPr>
          <w:rFonts w:ascii="Times New Roman" w:hAnsi="Times New Roman" w:cs="Times New Roman"/>
        </w:rPr>
      </w:pPr>
      <w:r w:rsidRPr="00ED71AE">
        <w:rPr>
          <w:rFonts w:ascii="Times New Roman" w:hAnsi="Times New Roman" w:cs="Times New Roman"/>
        </w:rPr>
        <w:tab/>
      </w:r>
      <w:r>
        <w:rPr>
          <w:rFonts w:ascii="Times New Roman" w:hAnsi="Times New Roman" w:cs="Times New Roman"/>
        </w:rPr>
        <w:tab/>
      </w:r>
      <w:r w:rsidRPr="00ED71AE">
        <w:rPr>
          <w:rFonts w:ascii="Times New Roman" w:hAnsi="Times New Roman" w:cs="Times New Roman"/>
        </w:rPr>
        <w:t>Intend</w:t>
      </w:r>
      <w:r>
        <w:rPr>
          <w:rFonts w:ascii="Times New Roman" w:hAnsi="Times New Roman" w:cs="Times New Roman"/>
        </w:rPr>
        <w:t>ed</w:t>
      </w:r>
      <w:r w:rsidRPr="00ED71AE">
        <w:rPr>
          <w:rFonts w:ascii="Times New Roman" w:hAnsi="Times New Roman" w:cs="Times New Roman"/>
        </w:rPr>
        <w:t xml:space="preserve"> reading: ‘</w:t>
      </w:r>
      <w:r>
        <w:rPr>
          <w:rFonts w:ascii="Times New Roman" w:hAnsi="Times New Roman" w:cs="Times New Roman"/>
        </w:rPr>
        <w:t>S/h</w:t>
      </w:r>
      <w:r w:rsidRPr="00ED71AE">
        <w:rPr>
          <w:rFonts w:ascii="Times New Roman" w:hAnsi="Times New Roman" w:cs="Times New Roman"/>
        </w:rPr>
        <w:t xml:space="preserve">e laughed although </w:t>
      </w:r>
      <w:r>
        <w:rPr>
          <w:rFonts w:ascii="Times New Roman" w:hAnsi="Times New Roman" w:cs="Times New Roman"/>
        </w:rPr>
        <w:t>s/</w:t>
      </w:r>
      <w:r w:rsidRPr="00ED71AE">
        <w:rPr>
          <w:rFonts w:ascii="Times New Roman" w:hAnsi="Times New Roman" w:cs="Times New Roman"/>
        </w:rPr>
        <w:t xml:space="preserve">he </w:t>
      </w:r>
      <w:r>
        <w:rPr>
          <w:rFonts w:ascii="Times New Roman" w:hAnsi="Times New Roman" w:cs="Times New Roman"/>
        </w:rPr>
        <w:t xml:space="preserve">hadn’t </w:t>
      </w:r>
      <w:r w:rsidRPr="00ED71AE">
        <w:rPr>
          <w:rFonts w:ascii="Times New Roman" w:hAnsi="Times New Roman" w:cs="Times New Roman"/>
        </w:rPr>
        <w:t>understood what it was (the point)’</w:t>
      </w:r>
    </w:p>
    <w:p w14:paraId="1DF8F454" w14:textId="77777777" w:rsidR="009F4B1E" w:rsidRPr="00ED71AE" w:rsidRDefault="009F4B1E" w:rsidP="009F4B1E">
      <w:pPr>
        <w:rPr>
          <w:rFonts w:ascii="Times New Roman" w:hAnsi="Times New Roman" w:cs="Times New Roman"/>
        </w:rPr>
      </w:pPr>
    </w:p>
    <w:p w14:paraId="72C1EDFD" w14:textId="77777777" w:rsidR="009F4B1E" w:rsidRPr="00ED71AE" w:rsidRDefault="009F4B1E" w:rsidP="00ED5DEA">
      <w:pPr>
        <w:spacing w:line="360" w:lineRule="auto"/>
        <w:ind w:firstLine="288"/>
        <w:jc w:val="both"/>
        <w:rPr>
          <w:rFonts w:ascii="Times New Roman" w:hAnsi="Times New Roman" w:cs="Times New Roman"/>
        </w:rPr>
      </w:pPr>
      <w:r w:rsidRPr="00ED71AE">
        <w:rPr>
          <w:rFonts w:ascii="Times New Roman" w:hAnsi="Times New Roman" w:cs="Times New Roman"/>
        </w:rPr>
        <w:t xml:space="preserve">Another </w:t>
      </w:r>
      <w:r>
        <w:rPr>
          <w:rFonts w:ascii="Times New Roman" w:hAnsi="Times New Roman" w:cs="Times New Roman"/>
        </w:rPr>
        <w:t xml:space="preserve">syntactic </w:t>
      </w:r>
      <w:r w:rsidRPr="00ED71AE">
        <w:rPr>
          <w:rFonts w:ascii="Times New Roman" w:hAnsi="Times New Roman" w:cs="Times New Roman"/>
        </w:rPr>
        <w:t xml:space="preserve">characteristic of </w:t>
      </w:r>
      <w:r w:rsidRPr="00ED71AE">
        <w:rPr>
          <w:rFonts w:ascii="Times New Roman" w:hAnsi="Times New Roman" w:cs="Times New Roman"/>
          <w:i/>
        </w:rPr>
        <w:t>masy</w:t>
      </w:r>
      <w:r w:rsidRPr="00ED71AE">
        <w:rPr>
          <w:rFonts w:ascii="Times New Roman" w:hAnsi="Times New Roman" w:cs="Times New Roman"/>
        </w:rPr>
        <w:t xml:space="preserve"> ‘although’ is that it allows a phrase to occur between the verb and the subordinator, as in (</w:t>
      </w:r>
      <w:r>
        <w:rPr>
          <w:rFonts w:ascii="Times New Roman" w:hAnsi="Times New Roman" w:cs="Times New Roman"/>
        </w:rPr>
        <w:t>118</w:t>
      </w:r>
      <w:r w:rsidRPr="00ED71AE">
        <w:rPr>
          <w:rFonts w:ascii="Times New Roman" w:hAnsi="Times New Roman" w:cs="Times New Roman"/>
        </w:rPr>
        <w:t xml:space="preserve">). This is a characteristic that </w:t>
      </w:r>
      <w:r w:rsidRPr="00ED71AE">
        <w:rPr>
          <w:rFonts w:ascii="Times New Roman" w:hAnsi="Times New Roman" w:cs="Times New Roman"/>
          <w:i/>
        </w:rPr>
        <w:t>masy</w:t>
      </w:r>
      <w:r w:rsidRPr="00ED71AE">
        <w:rPr>
          <w:rFonts w:ascii="Times New Roman" w:hAnsi="Times New Roman" w:cs="Times New Roman"/>
        </w:rPr>
        <w:t xml:space="preserve"> ‘although’, </w:t>
      </w:r>
      <w:r w:rsidRPr="00ED71AE">
        <w:rPr>
          <w:rFonts w:ascii="Times New Roman" w:hAnsi="Times New Roman" w:cs="Times New Roman"/>
          <w:i/>
        </w:rPr>
        <w:t>bǣll</w:t>
      </w:r>
      <w:r>
        <w:rPr>
          <w:rFonts w:ascii="Times New Roman" w:hAnsi="Times New Roman" w:cs="Times New Roman"/>
        </w:rPr>
        <w:t>=</w:t>
      </w:r>
      <w:r w:rsidRPr="00ED71AE">
        <w:rPr>
          <w:rFonts w:ascii="Times New Roman" w:hAnsi="Times New Roman" w:cs="Times New Roman"/>
        </w:rPr>
        <w:t xml:space="preserve">‘if’ and </w:t>
      </w:r>
      <w:r w:rsidRPr="00ED71AE">
        <w:rPr>
          <w:rFonts w:ascii="Times New Roman" w:hAnsi="Times New Roman" w:cs="Times New Roman"/>
          <w:i/>
        </w:rPr>
        <w:t>nīktxá</w:t>
      </w:r>
      <w:r>
        <w:rPr>
          <w:rFonts w:ascii="Times New Roman" w:hAnsi="Times New Roman" w:cs="Times New Roman"/>
        </w:rPr>
        <w:t xml:space="preserve">= </w:t>
      </w:r>
      <w:r w:rsidRPr="00ED71AE">
        <w:rPr>
          <w:rFonts w:ascii="Times New Roman" w:hAnsi="Times New Roman" w:cs="Times New Roman"/>
        </w:rPr>
        <w:t xml:space="preserve">‘even if’ share. </w:t>
      </w:r>
    </w:p>
    <w:p w14:paraId="14D3FAF3" w14:textId="77777777" w:rsidR="009F4B1E" w:rsidRPr="00ED71AE" w:rsidRDefault="009F4B1E" w:rsidP="009F4B1E">
      <w:pPr>
        <w:rPr>
          <w:rFonts w:ascii="Times New Roman" w:hAnsi="Times New Roman" w:cs="Times New Roman"/>
        </w:rPr>
      </w:pPr>
    </w:p>
    <w:p w14:paraId="234EEF75" w14:textId="77777777" w:rsidR="009F4B1E" w:rsidRPr="00ED71AE" w:rsidRDefault="009F4B1E" w:rsidP="009F4B1E">
      <w:pPr>
        <w:rPr>
          <w:rFonts w:ascii="Times New Roman" w:hAnsi="Times New Roman" w:cs="Times New Roman"/>
          <w:i/>
        </w:rPr>
      </w:pPr>
      <w:r w:rsidRPr="00ED71AE">
        <w:rPr>
          <w:rFonts w:ascii="Times New Roman" w:hAnsi="Times New Roman" w:cs="Times New Roman"/>
        </w:rPr>
        <w:t>(</w:t>
      </w:r>
      <w:r>
        <w:rPr>
          <w:rFonts w:ascii="Times New Roman" w:hAnsi="Times New Roman" w:cs="Times New Roman"/>
        </w:rPr>
        <w:t>118</w:t>
      </w:r>
      <w:r w:rsidRPr="00ED71AE">
        <w:rPr>
          <w:rFonts w:ascii="Times New Roman" w:hAnsi="Times New Roman" w:cs="Times New Roman"/>
        </w:rPr>
        <w:t>)</w:t>
      </w:r>
      <w:r w:rsidRPr="00ED71AE">
        <w:rPr>
          <w:rFonts w:ascii="Times New Roman" w:hAnsi="Times New Roman" w:cs="Times New Roman"/>
        </w:rPr>
        <w:tab/>
      </w:r>
      <w:r w:rsidRPr="00ED71AE">
        <w:rPr>
          <w:rFonts w:ascii="Times New Roman" w:hAnsi="Times New Roman" w:cs="Times New Roman"/>
          <w:i/>
        </w:rPr>
        <w:t>ˈsrū</w:t>
      </w:r>
      <w:r w:rsidRPr="00ED71AE">
        <w:rPr>
          <w:rFonts w:ascii="Times New Roman" w:hAnsi="Times New Roman" w:cs="Times New Roman"/>
          <w:i/>
        </w:rPr>
        <w:tab/>
        <w:t>ˈnǎn</w:t>
      </w:r>
      <w:r w:rsidRPr="00ED71AE">
        <w:rPr>
          <w:rFonts w:ascii="Times New Roman" w:hAnsi="Times New Roman" w:cs="Times New Roman"/>
          <w:i/>
        </w:rPr>
        <w:tab/>
      </w:r>
      <w:r w:rsidRPr="00ED71AE">
        <w:rPr>
          <w:rFonts w:ascii="Times New Roman" w:hAnsi="Times New Roman" w:cs="Times New Roman"/>
          <w:i/>
        </w:rPr>
        <w:tab/>
      </w:r>
      <w:r>
        <w:rPr>
          <w:rFonts w:ascii="Times New Roman" w:hAnsi="Times New Roman" w:cs="Times New Roman"/>
          <w:i/>
        </w:rPr>
        <w:tab/>
      </w:r>
      <w:r w:rsidRPr="00ED71AE">
        <w:rPr>
          <w:rFonts w:ascii="Times New Roman" w:hAnsi="Times New Roman" w:cs="Times New Roman"/>
          <w:i/>
        </w:rPr>
        <w:t>ˈmasy</w:t>
      </w:r>
      <w:r w:rsidRPr="00ED71AE">
        <w:rPr>
          <w:rFonts w:ascii="Times New Roman" w:hAnsi="Times New Roman" w:cs="Times New Roman"/>
          <w:i/>
        </w:rPr>
        <w:tab/>
      </w:r>
      <w:r w:rsidRPr="00ED71AE">
        <w:rPr>
          <w:rFonts w:ascii="Times New Roman" w:hAnsi="Times New Roman" w:cs="Times New Roman"/>
          <w:i/>
        </w:rPr>
        <w:tab/>
        <w:t>ˈnæz</w:t>
      </w:r>
      <w:r w:rsidRPr="00ED71AE">
        <w:rPr>
          <w:rFonts w:ascii="Times New Roman" w:hAnsi="Times New Roman" w:cs="Times New Roman"/>
          <w:i/>
        </w:rPr>
        <w:tab/>
        <w:t>lo</w:t>
      </w:r>
      <w:r>
        <w:rPr>
          <w:rFonts w:ascii="Times New Roman" w:hAnsi="Times New Roman" w:cs="Times New Roman"/>
          <w:i/>
        </w:rPr>
        <w:t>.</w:t>
      </w:r>
      <w:r w:rsidRPr="00ED71AE">
        <w:rPr>
          <w:rFonts w:ascii="Times New Roman" w:hAnsi="Times New Roman" w:cs="Times New Roman"/>
          <w:i/>
        </w:rPr>
        <w:t>ˈgyâ̰</w:t>
      </w:r>
      <w:r w:rsidRPr="00ED71AE">
        <w:rPr>
          <w:rFonts w:ascii="Times New Roman" w:hAnsi="Times New Roman" w:cs="Times New Roman"/>
          <w:i/>
        </w:rPr>
        <w:tab/>
      </w:r>
      <w:r w:rsidRPr="00ED71AE">
        <w:rPr>
          <w:rFonts w:ascii="Times New Roman" w:hAnsi="Times New Roman" w:cs="Times New Roman"/>
          <w:i/>
        </w:rPr>
        <w:tab/>
      </w:r>
      <w:r>
        <w:rPr>
          <w:rFonts w:ascii="Times New Roman" w:hAnsi="Times New Roman" w:cs="Times New Roman"/>
          <w:i/>
        </w:rPr>
        <w:tab/>
      </w:r>
      <w:r w:rsidRPr="00ED71AE">
        <w:rPr>
          <w:rFonts w:ascii="Times New Roman" w:hAnsi="Times New Roman" w:cs="Times New Roman"/>
          <w:i/>
        </w:rPr>
        <w:t>ri</w:t>
      </w:r>
      <w:r>
        <w:rPr>
          <w:rFonts w:ascii="Times New Roman" w:hAnsi="Times New Roman" w:cs="Times New Roman"/>
          <w:i/>
        </w:rPr>
        <w:t>.</w:t>
      </w:r>
      <w:r w:rsidRPr="00ED71AE">
        <w:rPr>
          <w:rFonts w:ascii="Times New Roman" w:hAnsi="Times New Roman" w:cs="Times New Roman"/>
          <w:i/>
        </w:rPr>
        <w:t>ˈka̰</w:t>
      </w:r>
      <w:r>
        <w:rPr>
          <w:rFonts w:ascii="Times New Roman" w:hAnsi="Times New Roman" w:cs="Times New Roman"/>
          <w:i/>
        </w:rPr>
        <w:t>.</w:t>
      </w:r>
      <w:r w:rsidRPr="00ED71AE">
        <w:rPr>
          <w:rFonts w:ascii="Times New Roman" w:hAnsi="Times New Roman" w:cs="Times New Roman"/>
          <w:i/>
        </w:rPr>
        <w:t>zan</w:t>
      </w:r>
    </w:p>
    <w:p w14:paraId="2645114E" w14:textId="77777777" w:rsidR="009F4B1E" w:rsidRPr="00ED71AE" w:rsidRDefault="009F4B1E" w:rsidP="009F4B1E">
      <w:pPr>
        <w:rPr>
          <w:rFonts w:ascii="Times New Roman" w:hAnsi="Times New Roman" w:cs="Times New Roman"/>
        </w:rPr>
      </w:pPr>
      <w:r w:rsidRPr="00ED71AE">
        <w:rPr>
          <w:rFonts w:ascii="Times New Roman" w:hAnsi="Times New Roman" w:cs="Times New Roman"/>
        </w:rPr>
        <w:tab/>
      </w:r>
      <w:r>
        <w:rPr>
          <w:rFonts w:ascii="Times New Roman" w:hAnsi="Times New Roman" w:cs="Times New Roman"/>
        </w:rPr>
        <w:tab/>
      </w:r>
      <w:r w:rsidRPr="00ED71AE">
        <w:rPr>
          <w:rFonts w:ascii="Times New Roman" w:hAnsi="Times New Roman" w:cs="Times New Roman"/>
        </w:rPr>
        <w:t>srū</w:t>
      </w:r>
      <w:r w:rsidRPr="00ED71AE">
        <w:rPr>
          <w:rFonts w:ascii="Times New Roman" w:hAnsi="Times New Roman" w:cs="Times New Roman"/>
        </w:rPr>
        <w:tab/>
        <w:t>na=an</w:t>
      </w:r>
      <w:r w:rsidRPr="00ED71AE">
        <w:rPr>
          <w:rFonts w:ascii="Times New Roman" w:hAnsi="Times New Roman" w:cs="Times New Roman"/>
        </w:rPr>
        <w:tab/>
      </w:r>
      <w:r w:rsidRPr="00ED71AE">
        <w:rPr>
          <w:rFonts w:ascii="Times New Roman" w:hAnsi="Times New Roman" w:cs="Times New Roman"/>
        </w:rPr>
        <w:tab/>
        <w:t>masy</w:t>
      </w:r>
      <w:r w:rsidRPr="00ED71AE">
        <w:rPr>
          <w:rFonts w:ascii="Times New Roman" w:hAnsi="Times New Roman" w:cs="Times New Roman"/>
        </w:rPr>
        <w:tab/>
      </w:r>
      <w:r w:rsidRPr="00ED71AE">
        <w:rPr>
          <w:rFonts w:ascii="Times New Roman" w:hAnsi="Times New Roman" w:cs="Times New Roman"/>
        </w:rPr>
        <w:tab/>
        <w:t>næz</w:t>
      </w:r>
      <w:r w:rsidRPr="00ED71AE">
        <w:rPr>
          <w:rFonts w:ascii="Times New Roman" w:hAnsi="Times New Roman" w:cs="Times New Roman"/>
        </w:rPr>
        <w:tab/>
        <w:t>lo</w:t>
      </w:r>
      <w:r>
        <w:rPr>
          <w:rFonts w:ascii="Times New Roman" w:hAnsi="Times New Roman" w:cs="Times New Roman"/>
        </w:rPr>
        <w:t>w</w:t>
      </w:r>
      <w:r w:rsidRPr="00ED71AE">
        <w:rPr>
          <w:rFonts w:ascii="Times New Roman" w:hAnsi="Times New Roman" w:cs="Times New Roman"/>
        </w:rPr>
        <w:t>=gyâ̰</w:t>
      </w:r>
      <w:r>
        <w:rPr>
          <w:rFonts w:ascii="Times New Roman" w:hAnsi="Times New Roman" w:cs="Times New Roman"/>
        </w:rPr>
        <w:tab/>
      </w:r>
      <w:r>
        <w:rPr>
          <w:rFonts w:ascii="Times New Roman" w:hAnsi="Times New Roman" w:cs="Times New Roman"/>
        </w:rPr>
        <w:tab/>
      </w:r>
      <w:r w:rsidRPr="00ED71AE">
        <w:rPr>
          <w:rFonts w:ascii="Times New Roman" w:hAnsi="Times New Roman" w:cs="Times New Roman"/>
        </w:rPr>
        <w:tab/>
        <w:t>ri-ka̰z=an</w:t>
      </w:r>
    </w:p>
    <w:p w14:paraId="42B5A0D9" w14:textId="77777777" w:rsidR="009F4B1E" w:rsidRPr="00ED71AE" w:rsidRDefault="009F4B1E" w:rsidP="009F4B1E">
      <w:pPr>
        <w:spacing w:line="360" w:lineRule="auto"/>
        <w:rPr>
          <w:rFonts w:ascii="Times New Roman" w:hAnsi="Times New Roman" w:cs="Times New Roman"/>
        </w:rPr>
      </w:pPr>
      <w:r w:rsidRPr="00ED71AE">
        <w:rPr>
          <w:rFonts w:ascii="Times New Roman" w:hAnsi="Times New Roman" w:cs="Times New Roman"/>
        </w:rPr>
        <w:tab/>
      </w:r>
      <w:r>
        <w:rPr>
          <w:rFonts w:ascii="Times New Roman" w:hAnsi="Times New Roman" w:cs="Times New Roman"/>
        </w:rPr>
        <w:tab/>
      </w:r>
      <w:r w:rsidRPr="00ED71AE">
        <w:rPr>
          <w:rFonts w:ascii="Times New Roman" w:hAnsi="Times New Roman" w:cs="Times New Roman"/>
        </w:rPr>
        <w:t>good</w:t>
      </w:r>
      <w:r w:rsidRPr="00ED71AE">
        <w:rPr>
          <w:rFonts w:ascii="Times New Roman" w:hAnsi="Times New Roman" w:cs="Times New Roman"/>
        </w:rPr>
        <w:tab/>
      </w:r>
      <w:r w:rsidRPr="000D2838">
        <w:rPr>
          <w:rFonts w:ascii="Times New Roman" w:hAnsi="Times New Roman" w:cs="Times New Roman"/>
          <w:smallCaps/>
        </w:rPr>
        <w:t>cop</w:t>
      </w:r>
      <w:r w:rsidRPr="00ED71AE">
        <w:rPr>
          <w:rFonts w:ascii="Times New Roman" w:hAnsi="Times New Roman" w:cs="Times New Roman"/>
        </w:rPr>
        <w:t>=</w:t>
      </w:r>
      <w:r w:rsidRPr="000D2838">
        <w:rPr>
          <w:rFonts w:ascii="Times New Roman" w:hAnsi="Times New Roman" w:cs="Times New Roman"/>
          <w:smallCaps/>
        </w:rPr>
        <w:t>3sg.if</w:t>
      </w:r>
      <w:r w:rsidRPr="00ED71AE">
        <w:rPr>
          <w:rFonts w:ascii="Times New Roman" w:hAnsi="Times New Roman" w:cs="Times New Roman"/>
        </w:rPr>
        <w:tab/>
        <w:t>although</w:t>
      </w:r>
      <w:r w:rsidRPr="00ED71AE">
        <w:rPr>
          <w:rFonts w:ascii="Times New Roman" w:hAnsi="Times New Roman" w:cs="Times New Roman"/>
        </w:rPr>
        <w:tab/>
        <w:t>road</w:t>
      </w:r>
      <w:r w:rsidRPr="00ED71AE">
        <w:rPr>
          <w:rFonts w:ascii="Times New Roman" w:hAnsi="Times New Roman" w:cs="Times New Roman"/>
        </w:rPr>
        <w:tab/>
      </w:r>
      <w:r w:rsidRPr="000D2838">
        <w:rPr>
          <w:rFonts w:ascii="Times New Roman" w:hAnsi="Times New Roman" w:cs="Times New Roman"/>
          <w:smallCaps/>
        </w:rPr>
        <w:t>r.n.</w:t>
      </w:r>
      <w:r w:rsidRPr="008B779F">
        <w:rPr>
          <w:rFonts w:ascii="Times New Roman" w:hAnsi="Times New Roman" w:cs="Times New Roman"/>
        </w:rPr>
        <w:t>face</w:t>
      </w:r>
      <w:r w:rsidRPr="00ED71AE">
        <w:rPr>
          <w:rFonts w:ascii="Times New Roman" w:hAnsi="Times New Roman" w:cs="Times New Roman"/>
        </w:rPr>
        <w:t>=up</w:t>
      </w:r>
      <w:r w:rsidRPr="00ED71AE">
        <w:rPr>
          <w:rFonts w:ascii="Times New Roman" w:hAnsi="Times New Roman" w:cs="Times New Roman"/>
        </w:rPr>
        <w:tab/>
      </w:r>
      <w:r w:rsidRPr="000D2838">
        <w:rPr>
          <w:rFonts w:ascii="Times New Roman" w:hAnsi="Times New Roman" w:cs="Times New Roman"/>
          <w:smallCaps/>
        </w:rPr>
        <w:t>hab</w:t>
      </w:r>
      <w:r w:rsidRPr="00ED71AE">
        <w:rPr>
          <w:rFonts w:ascii="Times New Roman" w:hAnsi="Times New Roman" w:cs="Times New Roman"/>
        </w:rPr>
        <w:t>-want-</w:t>
      </w:r>
      <w:r w:rsidRPr="000D2838">
        <w:rPr>
          <w:rFonts w:ascii="Times New Roman" w:hAnsi="Times New Roman" w:cs="Times New Roman"/>
          <w:smallCaps/>
        </w:rPr>
        <w:t>3sg.if</w:t>
      </w:r>
    </w:p>
    <w:p w14:paraId="4CE8718F" w14:textId="77777777" w:rsidR="009F4B1E" w:rsidRPr="000D2838" w:rsidRDefault="009F4B1E" w:rsidP="009F4B1E">
      <w:pPr>
        <w:rPr>
          <w:rFonts w:ascii="Times New Roman" w:hAnsi="Times New Roman" w:cs="Times New Roman"/>
          <w:i/>
        </w:rPr>
      </w:pPr>
      <w:r w:rsidRPr="000D2838">
        <w:rPr>
          <w:rFonts w:ascii="Times New Roman" w:hAnsi="Times New Roman" w:cs="Times New Roman"/>
          <w:i/>
        </w:rPr>
        <w:tab/>
      </w:r>
      <w:r>
        <w:rPr>
          <w:rFonts w:ascii="Times New Roman" w:hAnsi="Times New Roman" w:cs="Times New Roman"/>
          <w:i/>
        </w:rPr>
        <w:tab/>
      </w:r>
      <w:r w:rsidRPr="000D2838">
        <w:rPr>
          <w:rFonts w:ascii="Times New Roman" w:hAnsi="Times New Roman" w:cs="Times New Roman"/>
          <w:i/>
        </w:rPr>
        <w:t>gu.ˈgwæ̂’n</w:t>
      </w:r>
    </w:p>
    <w:p w14:paraId="0C5954CB" w14:textId="77777777" w:rsidR="009F4B1E" w:rsidRDefault="009F4B1E" w:rsidP="009F4B1E">
      <w:pPr>
        <w:rPr>
          <w:rFonts w:ascii="Times New Roman" w:hAnsi="Times New Roman" w:cs="Times New Roman"/>
        </w:rPr>
      </w:pPr>
      <w:r w:rsidRPr="00ED71AE">
        <w:rPr>
          <w:rFonts w:ascii="Times New Roman" w:hAnsi="Times New Roman" w:cs="Times New Roman"/>
        </w:rPr>
        <w:tab/>
      </w:r>
      <w:r>
        <w:rPr>
          <w:rFonts w:ascii="Times New Roman" w:hAnsi="Times New Roman" w:cs="Times New Roman"/>
        </w:rPr>
        <w:tab/>
      </w:r>
      <w:r w:rsidRPr="00ED71AE">
        <w:rPr>
          <w:rFonts w:ascii="Times New Roman" w:hAnsi="Times New Roman" w:cs="Times New Roman"/>
        </w:rPr>
        <w:t>gu´-gwæ’=an</w:t>
      </w:r>
    </w:p>
    <w:p w14:paraId="5A169B0E" w14:textId="77777777" w:rsidR="009F4B1E" w:rsidRDefault="009F4B1E" w:rsidP="009F4B1E">
      <w:pPr>
        <w:ind w:left="288" w:firstLine="288"/>
        <w:rPr>
          <w:rFonts w:ascii="Times New Roman" w:hAnsi="Times New Roman" w:cs="Times New Roman"/>
        </w:rPr>
      </w:pPr>
      <w:r w:rsidRPr="000D2838">
        <w:rPr>
          <w:rFonts w:ascii="Times New Roman" w:hAnsi="Times New Roman" w:cs="Times New Roman"/>
          <w:smallCaps/>
        </w:rPr>
        <w:t>pot</w:t>
      </w:r>
      <w:r w:rsidRPr="00ED71AE">
        <w:rPr>
          <w:rFonts w:ascii="Times New Roman" w:hAnsi="Times New Roman" w:cs="Times New Roman"/>
        </w:rPr>
        <w:t>-make.someone.drink=</w:t>
      </w:r>
      <w:r w:rsidRPr="000D2838">
        <w:rPr>
          <w:rFonts w:ascii="Times New Roman" w:hAnsi="Times New Roman" w:cs="Times New Roman"/>
          <w:smallCaps/>
        </w:rPr>
        <w:t>3sg.if</w:t>
      </w:r>
    </w:p>
    <w:p w14:paraId="3047417A" w14:textId="26BEDBE8" w:rsidR="009F4B1E" w:rsidRPr="00ED71AE" w:rsidRDefault="009F4B1E" w:rsidP="009F4B1E">
      <w:pPr>
        <w:ind w:left="288" w:firstLine="288"/>
        <w:rPr>
          <w:rFonts w:ascii="Times New Roman" w:hAnsi="Times New Roman" w:cs="Times New Roman"/>
        </w:rPr>
      </w:pPr>
      <w:r w:rsidRPr="00ED71AE">
        <w:rPr>
          <w:rFonts w:ascii="Times New Roman" w:hAnsi="Times New Roman" w:cs="Times New Roman"/>
        </w:rPr>
        <w:t>‘S/he is nice although on the surface s</w:t>
      </w:r>
      <w:r>
        <w:rPr>
          <w:rFonts w:ascii="Times New Roman" w:hAnsi="Times New Roman" w:cs="Times New Roman"/>
        </w:rPr>
        <w:t>/</w:t>
      </w:r>
      <w:r w:rsidRPr="00ED71AE">
        <w:rPr>
          <w:rFonts w:ascii="Times New Roman" w:hAnsi="Times New Roman" w:cs="Times New Roman"/>
        </w:rPr>
        <w:t xml:space="preserve">he wants </w:t>
      </w:r>
      <w:r w:rsidR="00770F71">
        <w:rPr>
          <w:rFonts w:ascii="Times New Roman" w:hAnsi="Times New Roman" w:cs="Times New Roman"/>
        </w:rPr>
        <w:t>(</w:t>
      </w:r>
      <w:r w:rsidRPr="00ED71AE">
        <w:rPr>
          <w:rFonts w:ascii="Times New Roman" w:hAnsi="Times New Roman" w:cs="Times New Roman"/>
        </w:rPr>
        <w:t xml:space="preserve">to </w:t>
      </w:r>
      <w:r w:rsidR="00770F71">
        <w:rPr>
          <w:rFonts w:ascii="Times New Roman" w:hAnsi="Times New Roman" w:cs="Times New Roman"/>
        </w:rPr>
        <w:t>make) us believe otherwise</w:t>
      </w:r>
      <w:r>
        <w:rPr>
          <w:rFonts w:ascii="Times New Roman" w:hAnsi="Times New Roman" w:cs="Times New Roman"/>
        </w:rPr>
        <w:t>.</w:t>
      </w:r>
      <w:r w:rsidRPr="00ED71AE">
        <w:rPr>
          <w:rFonts w:ascii="Times New Roman" w:hAnsi="Times New Roman" w:cs="Times New Roman"/>
        </w:rPr>
        <w:t>’</w:t>
      </w:r>
      <w:r>
        <w:rPr>
          <w:rFonts w:ascii="Times New Roman" w:hAnsi="Times New Roman" w:cs="Times New Roman"/>
        </w:rPr>
        <w:t xml:space="preserve"> (txt.)</w:t>
      </w:r>
    </w:p>
    <w:p w14:paraId="38A7B38C" w14:textId="77777777" w:rsidR="009F4B1E" w:rsidRDefault="009F4B1E" w:rsidP="009F4B1E">
      <w:pPr>
        <w:rPr>
          <w:rFonts w:ascii="Times New Roman" w:hAnsi="Times New Roman" w:cs="Times New Roman"/>
        </w:rPr>
      </w:pPr>
    </w:p>
    <w:p w14:paraId="149FCD9D" w14:textId="3075B70C" w:rsidR="009F4B1E" w:rsidRDefault="009F4B1E" w:rsidP="00ED5DEA">
      <w:pPr>
        <w:spacing w:line="360" w:lineRule="auto"/>
        <w:ind w:firstLine="288"/>
        <w:jc w:val="both"/>
        <w:rPr>
          <w:rFonts w:ascii="Times New Roman" w:hAnsi="Times New Roman" w:cs="Times New Roman"/>
        </w:rPr>
      </w:pPr>
      <w:r>
        <w:rPr>
          <w:rFonts w:ascii="Times New Roman" w:hAnsi="Times New Roman" w:cs="Times New Roman"/>
        </w:rPr>
        <w:t>This type of concessive adverbial clauses indicates an event that could have affected the event in the main clause, but it did not. However, it is important to mention that this type of clause reveals contextual (it gives certain background) aspects in which the event in the main clause takes place.</w:t>
      </w:r>
    </w:p>
    <w:p w14:paraId="7A626FF8" w14:textId="77777777" w:rsidR="009F4B1E" w:rsidRPr="002B27F5" w:rsidRDefault="009F4B1E" w:rsidP="009F4B1E">
      <w:pPr>
        <w:spacing w:line="360" w:lineRule="auto"/>
        <w:rPr>
          <w:rFonts w:ascii="Times New Roman" w:hAnsi="Times New Roman" w:cs="Times New Roman"/>
        </w:rPr>
      </w:pPr>
    </w:p>
    <w:p w14:paraId="2D6E77FA" w14:textId="77777777" w:rsidR="009F4B1E" w:rsidRPr="0013284B" w:rsidRDefault="009F4B1E" w:rsidP="009F4B1E">
      <w:pPr>
        <w:pStyle w:val="Heading2"/>
        <w:spacing w:line="360" w:lineRule="auto"/>
      </w:pPr>
      <w:bookmarkStart w:id="353" w:name="_Toc68996085"/>
      <w:bookmarkStart w:id="354" w:name="_Toc69230848"/>
      <w:r>
        <w:t>7</w:t>
      </w:r>
      <w:r w:rsidRPr="0013284B">
        <w:t>.</w:t>
      </w:r>
      <w:r>
        <w:t>3</w:t>
      </w:r>
      <w:r w:rsidRPr="0013284B">
        <w:t>.</w:t>
      </w:r>
      <w:r>
        <w:t>6</w:t>
      </w:r>
      <w:r w:rsidRPr="0013284B">
        <w:tab/>
        <w:t>Simultaneous clauses</w:t>
      </w:r>
      <w:bookmarkEnd w:id="353"/>
      <w:bookmarkEnd w:id="354"/>
    </w:p>
    <w:p w14:paraId="7642AB4E" w14:textId="49648601" w:rsidR="009F4B1E" w:rsidRPr="006E308B" w:rsidRDefault="009F4B1E" w:rsidP="00ED5DEA">
      <w:pPr>
        <w:spacing w:line="360" w:lineRule="auto"/>
        <w:ind w:firstLine="288"/>
        <w:jc w:val="both"/>
        <w:rPr>
          <w:rFonts w:ascii="Times New Roman" w:hAnsi="Times New Roman" w:cs="Times New Roman"/>
        </w:rPr>
      </w:pPr>
      <w:r w:rsidRPr="006E308B">
        <w:rPr>
          <w:rFonts w:ascii="Times New Roman" w:hAnsi="Times New Roman" w:cs="Times New Roman"/>
        </w:rPr>
        <w:t xml:space="preserve">Simultaneous clauses </w:t>
      </w:r>
      <w:r w:rsidR="00770F71">
        <w:rPr>
          <w:rFonts w:ascii="Times New Roman" w:hAnsi="Times New Roman" w:cs="Times New Roman"/>
        </w:rPr>
        <w:t>en</w:t>
      </w:r>
      <w:r w:rsidRPr="006E308B">
        <w:rPr>
          <w:rFonts w:ascii="Times New Roman" w:hAnsi="Times New Roman" w:cs="Times New Roman"/>
        </w:rPr>
        <w:t xml:space="preserve">code the relationship called </w:t>
      </w:r>
      <w:r>
        <w:rPr>
          <w:rFonts w:ascii="Times New Roman" w:hAnsi="Times New Roman" w:cs="Times New Roman"/>
        </w:rPr>
        <w:t>‘</w:t>
      </w:r>
      <w:r w:rsidRPr="006E308B">
        <w:rPr>
          <w:rFonts w:ascii="Times New Roman" w:hAnsi="Times New Roman" w:cs="Times New Roman"/>
        </w:rPr>
        <w:t>overlap</w:t>
      </w:r>
      <w:r>
        <w:rPr>
          <w:rFonts w:ascii="Times New Roman" w:hAnsi="Times New Roman" w:cs="Times New Roman"/>
        </w:rPr>
        <w:t>’</w:t>
      </w:r>
      <w:r w:rsidRPr="006E308B">
        <w:rPr>
          <w:rFonts w:ascii="Times New Roman" w:hAnsi="Times New Roman" w:cs="Times New Roman"/>
        </w:rPr>
        <w:t xml:space="preserve"> by Longacre (200</w:t>
      </w:r>
      <w:r>
        <w:rPr>
          <w:rFonts w:ascii="Times New Roman" w:hAnsi="Times New Roman" w:cs="Times New Roman"/>
        </w:rPr>
        <w:t>7</w:t>
      </w:r>
      <w:r w:rsidRPr="006E308B">
        <w:rPr>
          <w:rFonts w:ascii="Times New Roman" w:hAnsi="Times New Roman" w:cs="Times New Roman"/>
        </w:rPr>
        <w:t>). In marking that two event</w:t>
      </w:r>
      <w:r w:rsidR="00074F3A">
        <w:rPr>
          <w:rFonts w:ascii="Times New Roman" w:hAnsi="Times New Roman" w:cs="Times New Roman"/>
        </w:rPr>
        <w:t>s</w:t>
      </w:r>
      <w:r w:rsidRPr="006E308B">
        <w:rPr>
          <w:rFonts w:ascii="Times New Roman" w:hAnsi="Times New Roman" w:cs="Times New Roman"/>
        </w:rPr>
        <w:t xml:space="preserve"> occur simultaneously, it appears to be universally the case that languages allow one of the simultaneous events to be signaled as providing the context or background for the other, or foregrounded, event. The choice of which clause serve</w:t>
      </w:r>
      <w:r w:rsidR="00B4211B">
        <w:rPr>
          <w:rFonts w:ascii="Times New Roman" w:hAnsi="Times New Roman" w:cs="Times New Roman"/>
        </w:rPr>
        <w:t>s</w:t>
      </w:r>
      <w:r w:rsidRPr="006E308B">
        <w:rPr>
          <w:rFonts w:ascii="Times New Roman" w:hAnsi="Times New Roman" w:cs="Times New Roman"/>
        </w:rPr>
        <w:t xml:space="preserve"> as the background is, of course, determined essentially by discourse.</w:t>
      </w:r>
    </w:p>
    <w:p w14:paraId="44D6898D" w14:textId="2DD38A37" w:rsidR="009F4B1E" w:rsidRPr="006E308B" w:rsidRDefault="009F4B1E" w:rsidP="00C95A3F">
      <w:pPr>
        <w:spacing w:line="360" w:lineRule="auto"/>
        <w:ind w:firstLine="288"/>
        <w:jc w:val="both"/>
        <w:rPr>
          <w:rFonts w:ascii="Times New Roman" w:hAnsi="Times New Roman" w:cs="Times New Roman"/>
        </w:rPr>
      </w:pPr>
      <w:r w:rsidRPr="006E308B">
        <w:rPr>
          <w:rFonts w:ascii="Times New Roman" w:hAnsi="Times New Roman" w:cs="Times New Roman"/>
        </w:rPr>
        <w:t xml:space="preserve">There are two common ways of marking a backgrounded clause as simultaneous </w:t>
      </w:r>
      <w:r>
        <w:rPr>
          <w:rFonts w:ascii="Times New Roman" w:hAnsi="Times New Roman" w:cs="Times New Roman"/>
        </w:rPr>
        <w:t>with</w:t>
      </w:r>
      <w:r w:rsidRPr="006E308B">
        <w:rPr>
          <w:rFonts w:ascii="Times New Roman" w:hAnsi="Times New Roman" w:cs="Times New Roman"/>
        </w:rPr>
        <w:t xml:space="preserve"> its main clause: either a marker explicitly signaling simultaneity is used, or a continuative, durative, or imperfective aspect marker is used. </w:t>
      </w:r>
      <w:r>
        <w:rPr>
          <w:rFonts w:ascii="Times New Roman" w:hAnsi="Times New Roman" w:cs="Times New Roman"/>
        </w:rPr>
        <w:t xml:space="preserve">Above I showed that </w:t>
      </w:r>
      <w:r w:rsidRPr="00475C16">
        <w:rPr>
          <w:rFonts w:ascii="Times New Roman" w:hAnsi="Times New Roman" w:cs="Times New Roman"/>
          <w:i/>
        </w:rPr>
        <w:t>txi</w:t>
      </w:r>
      <w:r w:rsidRPr="00475C16">
        <w:rPr>
          <w:rFonts w:ascii="Times New Roman" w:hAnsi="Times New Roman" w:cs="Times New Roman"/>
        </w:rPr>
        <w:t>= + progressive</w:t>
      </w:r>
      <w:r>
        <w:rPr>
          <w:rFonts w:ascii="Times New Roman" w:hAnsi="Times New Roman" w:cs="Times New Roman"/>
        </w:rPr>
        <w:t xml:space="preserve"> prefix clauses</w:t>
      </w:r>
      <w:r w:rsidRPr="00475C16">
        <w:rPr>
          <w:rFonts w:ascii="Times New Roman" w:hAnsi="Times New Roman" w:cs="Times New Roman"/>
        </w:rPr>
        <w:t xml:space="preserve"> (§7.2.1.2) is</w:t>
      </w:r>
      <w:r>
        <w:rPr>
          <w:rFonts w:ascii="Times New Roman" w:hAnsi="Times New Roman" w:cs="Times New Roman"/>
        </w:rPr>
        <w:t xml:space="preserve"> one of the means to express simultaneous clauses (or events) in TdVZ.</w:t>
      </w:r>
    </w:p>
    <w:p w14:paraId="7567AE60" w14:textId="2EFC034E" w:rsidR="009F4B1E" w:rsidRDefault="009F4B1E" w:rsidP="00ED5DEA">
      <w:pPr>
        <w:spacing w:line="360" w:lineRule="auto"/>
        <w:ind w:firstLine="288"/>
        <w:jc w:val="both"/>
        <w:rPr>
          <w:rFonts w:ascii="Times New Roman" w:hAnsi="Times New Roman" w:cs="Times New Roman"/>
        </w:rPr>
      </w:pPr>
      <w:r>
        <w:rPr>
          <w:rFonts w:ascii="Times New Roman" w:hAnsi="Times New Roman" w:cs="Times New Roman"/>
        </w:rPr>
        <w:lastRenderedPageBreak/>
        <w:t>In this section, I show that there are other grammatical elements that can be used to express simultaneity between two events in this language. It involves the use of the (en)clitic =</w:t>
      </w:r>
      <w:r w:rsidRPr="00087EDE">
        <w:rPr>
          <w:rFonts w:ascii="Times New Roman" w:hAnsi="Times New Roman" w:cs="Times New Roman"/>
          <w:i/>
        </w:rPr>
        <w:t>ga</w:t>
      </w:r>
      <w:r>
        <w:rPr>
          <w:rFonts w:ascii="Times New Roman" w:hAnsi="Times New Roman" w:cs="Times New Roman"/>
        </w:rPr>
        <w:t xml:space="preserve"> ‘</w:t>
      </w:r>
      <w:r w:rsidRPr="002B27F5">
        <w:rPr>
          <w:rFonts w:ascii="Times New Roman" w:hAnsi="Times New Roman" w:cs="Times New Roman"/>
        </w:rPr>
        <w:t>sim</w:t>
      </w:r>
      <w:r>
        <w:rPr>
          <w:rFonts w:ascii="Times New Roman" w:hAnsi="Times New Roman" w:cs="Times New Roman"/>
        </w:rPr>
        <w:t xml:space="preserve">(ultaneous)’ </w:t>
      </w:r>
      <w:r w:rsidRPr="006E308B">
        <w:rPr>
          <w:rFonts w:ascii="Times New Roman" w:hAnsi="Times New Roman" w:cs="Times New Roman"/>
        </w:rPr>
        <w:t xml:space="preserve">in </w:t>
      </w:r>
      <w:r>
        <w:rPr>
          <w:rFonts w:ascii="Times New Roman" w:hAnsi="Times New Roman" w:cs="Times New Roman"/>
        </w:rPr>
        <w:t>two juxtaposed</w:t>
      </w:r>
      <w:r w:rsidRPr="006E308B">
        <w:rPr>
          <w:rFonts w:ascii="Times New Roman" w:hAnsi="Times New Roman" w:cs="Times New Roman"/>
        </w:rPr>
        <w:t xml:space="preserve"> clauses, as shown in (</w:t>
      </w:r>
      <w:r>
        <w:rPr>
          <w:rFonts w:ascii="Times New Roman" w:hAnsi="Times New Roman" w:cs="Times New Roman"/>
        </w:rPr>
        <w:t>119</w:t>
      </w:r>
      <w:r w:rsidRPr="006E308B">
        <w:rPr>
          <w:rFonts w:ascii="Times New Roman" w:hAnsi="Times New Roman" w:cs="Times New Roman"/>
        </w:rPr>
        <w:t xml:space="preserve">). The </w:t>
      </w:r>
      <w:r w:rsidRPr="00074F3A">
        <w:rPr>
          <w:rFonts w:ascii="Times New Roman" w:hAnsi="Times New Roman" w:cs="Times New Roman"/>
        </w:rPr>
        <w:t>reading triggered</w:t>
      </w:r>
      <w:r w:rsidRPr="006E308B">
        <w:rPr>
          <w:rFonts w:ascii="Times New Roman" w:hAnsi="Times New Roman" w:cs="Times New Roman"/>
        </w:rPr>
        <w:t xml:space="preserve"> is that both events occur at the same time.</w:t>
      </w:r>
    </w:p>
    <w:p w14:paraId="25999602" w14:textId="77777777" w:rsidR="009F4B1E" w:rsidRPr="006E308B" w:rsidRDefault="009F4B1E" w:rsidP="009F4B1E">
      <w:pPr>
        <w:spacing w:line="360" w:lineRule="auto"/>
        <w:jc w:val="both"/>
        <w:rPr>
          <w:rFonts w:ascii="Times New Roman" w:hAnsi="Times New Roman" w:cs="Times New Roman"/>
        </w:rPr>
      </w:pPr>
    </w:p>
    <w:p w14:paraId="101C8B65" w14:textId="77777777" w:rsidR="009F4B1E" w:rsidRPr="006E308B" w:rsidRDefault="009F4B1E" w:rsidP="009F4B1E">
      <w:pPr>
        <w:rPr>
          <w:rFonts w:ascii="Times New Roman" w:hAnsi="Times New Roman" w:cs="Times New Roman"/>
        </w:rPr>
      </w:pPr>
      <w:r w:rsidRPr="006E308B">
        <w:rPr>
          <w:rFonts w:ascii="Times New Roman" w:hAnsi="Times New Roman" w:cs="Times New Roman"/>
        </w:rPr>
        <w:t>(</w:t>
      </w:r>
      <w:r>
        <w:rPr>
          <w:rFonts w:ascii="Times New Roman" w:hAnsi="Times New Roman" w:cs="Times New Roman"/>
        </w:rPr>
        <w:t>119</w:t>
      </w:r>
      <w:r w:rsidRPr="006E308B">
        <w:rPr>
          <w:rFonts w:ascii="Times New Roman" w:hAnsi="Times New Roman" w:cs="Times New Roman"/>
        </w:rPr>
        <w:t>)</w:t>
      </w:r>
      <w:r w:rsidRPr="006E308B">
        <w:rPr>
          <w:rFonts w:ascii="Times New Roman" w:hAnsi="Times New Roman" w:cs="Times New Roman"/>
        </w:rPr>
        <w:tab/>
      </w:r>
      <w:r w:rsidRPr="004F40CF">
        <w:rPr>
          <w:rFonts w:ascii="Times New Roman" w:hAnsi="Times New Roman" w:cs="Times New Roman"/>
        </w:rPr>
        <w:t>ˈ</w:t>
      </w:r>
      <w:r w:rsidRPr="006E308B">
        <w:rPr>
          <w:rFonts w:ascii="Times New Roman" w:hAnsi="Times New Roman" w:cs="Times New Roman"/>
          <w:i/>
        </w:rPr>
        <w:t>rṵ̄n</w:t>
      </w:r>
      <w:r>
        <w:rPr>
          <w:rFonts w:ascii="Times New Roman" w:hAnsi="Times New Roman" w:cs="Times New Roman"/>
          <w:i/>
        </w:rPr>
        <w:t>.</w:t>
      </w:r>
      <w:r w:rsidRPr="006E308B">
        <w:rPr>
          <w:rFonts w:ascii="Times New Roman" w:hAnsi="Times New Roman" w:cs="Times New Roman"/>
          <w:i/>
        </w:rPr>
        <w:t>gán</w:t>
      </w:r>
      <w:r w:rsidRPr="006E308B">
        <w:rPr>
          <w:rFonts w:ascii="Times New Roman" w:hAnsi="Times New Roman" w:cs="Times New Roman"/>
          <w:i/>
        </w:rPr>
        <w:tab/>
      </w:r>
      <w:r w:rsidRPr="006E308B">
        <w:rPr>
          <w:rFonts w:ascii="Times New Roman" w:hAnsi="Times New Roman" w:cs="Times New Roman"/>
          <w:i/>
        </w:rPr>
        <w:tab/>
      </w:r>
      <w:r w:rsidRPr="006E308B">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sidRPr="004F40CF">
        <w:rPr>
          <w:rFonts w:ascii="Times New Roman" w:hAnsi="Times New Roman" w:cs="Times New Roman"/>
          <w:i/>
        </w:rPr>
        <w:t>ˈ</w:t>
      </w:r>
      <w:r w:rsidRPr="006E308B">
        <w:rPr>
          <w:rFonts w:ascii="Times New Roman" w:hAnsi="Times New Roman" w:cs="Times New Roman"/>
          <w:i/>
        </w:rPr>
        <w:t>raw</w:t>
      </w:r>
      <w:r>
        <w:rPr>
          <w:rFonts w:ascii="Times New Roman" w:hAnsi="Times New Roman" w:cs="Times New Roman"/>
          <w:i/>
        </w:rPr>
        <w:t>.</w:t>
      </w:r>
      <w:r w:rsidRPr="006E308B">
        <w:rPr>
          <w:rFonts w:ascii="Times New Roman" w:hAnsi="Times New Roman" w:cs="Times New Roman"/>
          <w:i/>
        </w:rPr>
        <w:t>gan</w:t>
      </w:r>
    </w:p>
    <w:p w14:paraId="321C4BCD" w14:textId="77777777" w:rsidR="009F4B1E" w:rsidRPr="006E308B" w:rsidRDefault="009F4B1E" w:rsidP="009F4B1E">
      <w:pPr>
        <w:rPr>
          <w:rFonts w:ascii="Times New Roman" w:hAnsi="Times New Roman" w:cs="Times New Roman"/>
        </w:rPr>
      </w:pPr>
      <w:r w:rsidRPr="006E308B">
        <w:rPr>
          <w:rFonts w:ascii="Times New Roman" w:hAnsi="Times New Roman" w:cs="Times New Roman"/>
        </w:rPr>
        <w:tab/>
      </w:r>
      <w:r>
        <w:rPr>
          <w:rFonts w:ascii="Times New Roman" w:hAnsi="Times New Roman" w:cs="Times New Roman"/>
        </w:rPr>
        <w:tab/>
      </w:r>
      <w:r w:rsidRPr="006E308B">
        <w:rPr>
          <w:rFonts w:ascii="Times New Roman" w:hAnsi="Times New Roman" w:cs="Times New Roman"/>
        </w:rPr>
        <w:t>r-ṵ̄n=</w:t>
      </w:r>
      <w:r w:rsidRPr="006E308B">
        <w:rPr>
          <w:rFonts w:ascii="Times New Roman" w:hAnsi="Times New Roman" w:cs="Times New Roman"/>
          <w:b/>
        </w:rPr>
        <w:t>ga</w:t>
      </w:r>
      <w:r w:rsidRPr="006E308B">
        <w:rPr>
          <w:rFonts w:ascii="Times New Roman" w:hAnsi="Times New Roman" w:cs="Times New Roman"/>
        </w:rPr>
        <w:t>=an</w:t>
      </w:r>
      <w:r w:rsidRPr="006E308B">
        <w:rPr>
          <w:rFonts w:ascii="Times New Roman" w:hAnsi="Times New Roman" w:cs="Times New Roman"/>
        </w:rPr>
        <w:tab/>
      </w:r>
      <w:r w:rsidRPr="006E308B">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sidRPr="006E308B">
        <w:rPr>
          <w:rFonts w:ascii="Times New Roman" w:hAnsi="Times New Roman" w:cs="Times New Roman"/>
        </w:rPr>
        <w:t>r-aw=</w:t>
      </w:r>
      <w:r w:rsidRPr="006E308B">
        <w:rPr>
          <w:rFonts w:ascii="Times New Roman" w:hAnsi="Times New Roman" w:cs="Times New Roman"/>
          <w:b/>
        </w:rPr>
        <w:t>ga</w:t>
      </w:r>
      <w:r w:rsidRPr="006E308B">
        <w:rPr>
          <w:rFonts w:ascii="Times New Roman" w:hAnsi="Times New Roman" w:cs="Times New Roman"/>
        </w:rPr>
        <w:t>=an</w:t>
      </w:r>
    </w:p>
    <w:p w14:paraId="0294D476" w14:textId="77777777" w:rsidR="009F4B1E" w:rsidRPr="006E308B" w:rsidRDefault="009F4B1E" w:rsidP="009F4B1E">
      <w:pPr>
        <w:rPr>
          <w:rFonts w:ascii="Times New Roman" w:hAnsi="Times New Roman" w:cs="Times New Roman"/>
        </w:rPr>
      </w:pPr>
      <w:r w:rsidRPr="006E308B">
        <w:rPr>
          <w:rFonts w:ascii="Times New Roman" w:hAnsi="Times New Roman" w:cs="Times New Roman"/>
        </w:rPr>
        <w:tab/>
      </w:r>
      <w:r>
        <w:rPr>
          <w:rFonts w:ascii="Times New Roman" w:hAnsi="Times New Roman" w:cs="Times New Roman"/>
        </w:rPr>
        <w:tab/>
      </w:r>
      <w:r w:rsidRPr="00B5695B">
        <w:rPr>
          <w:rFonts w:ascii="Times New Roman" w:hAnsi="Times New Roman" w:cs="Times New Roman"/>
          <w:smallCaps/>
        </w:rPr>
        <w:t>hab</w:t>
      </w:r>
      <w:r w:rsidRPr="006E308B">
        <w:rPr>
          <w:rFonts w:ascii="Times New Roman" w:hAnsi="Times New Roman" w:cs="Times New Roman"/>
        </w:rPr>
        <w:t>-cry=</w:t>
      </w:r>
      <w:r>
        <w:rPr>
          <w:rFonts w:ascii="Times New Roman" w:hAnsi="Times New Roman" w:cs="Times New Roman"/>
          <w:smallCaps/>
        </w:rPr>
        <w:t>sim</w:t>
      </w:r>
      <w:r w:rsidRPr="006E308B">
        <w:rPr>
          <w:rFonts w:ascii="Times New Roman" w:hAnsi="Times New Roman" w:cs="Times New Roman"/>
        </w:rPr>
        <w:t>=</w:t>
      </w:r>
      <w:r w:rsidRPr="00B5695B">
        <w:rPr>
          <w:rFonts w:ascii="Times New Roman" w:hAnsi="Times New Roman" w:cs="Times New Roman"/>
          <w:smallCaps/>
        </w:rPr>
        <w:t>3sg.if</w:t>
      </w:r>
      <w:r w:rsidRPr="006E308B">
        <w:rPr>
          <w:rFonts w:ascii="Times New Roman" w:hAnsi="Times New Roman" w:cs="Times New Roman"/>
        </w:rPr>
        <w:tab/>
      </w:r>
      <w:r>
        <w:rPr>
          <w:rFonts w:ascii="Times New Roman" w:hAnsi="Times New Roman" w:cs="Times New Roman"/>
        </w:rPr>
        <w:tab/>
      </w:r>
      <w:r w:rsidRPr="00B5695B">
        <w:rPr>
          <w:rFonts w:ascii="Times New Roman" w:hAnsi="Times New Roman" w:cs="Times New Roman"/>
          <w:smallCaps/>
        </w:rPr>
        <w:t>hab</w:t>
      </w:r>
      <w:r w:rsidRPr="006E308B">
        <w:rPr>
          <w:rFonts w:ascii="Times New Roman" w:hAnsi="Times New Roman" w:cs="Times New Roman"/>
        </w:rPr>
        <w:t>-eat=</w:t>
      </w:r>
      <w:r>
        <w:rPr>
          <w:rFonts w:ascii="Times New Roman" w:hAnsi="Times New Roman" w:cs="Times New Roman"/>
          <w:smallCaps/>
        </w:rPr>
        <w:t>sim</w:t>
      </w:r>
      <w:r w:rsidRPr="006E308B">
        <w:rPr>
          <w:rFonts w:ascii="Times New Roman" w:hAnsi="Times New Roman" w:cs="Times New Roman"/>
        </w:rPr>
        <w:t>=</w:t>
      </w:r>
      <w:r w:rsidRPr="00B5695B">
        <w:rPr>
          <w:rFonts w:ascii="Times New Roman" w:hAnsi="Times New Roman" w:cs="Times New Roman"/>
          <w:smallCaps/>
        </w:rPr>
        <w:t>3sg.if</w:t>
      </w:r>
    </w:p>
    <w:p w14:paraId="22A7764E" w14:textId="77777777" w:rsidR="009F4B1E" w:rsidRPr="006E308B" w:rsidRDefault="009F4B1E" w:rsidP="009F4B1E">
      <w:pPr>
        <w:rPr>
          <w:rFonts w:ascii="Times New Roman" w:hAnsi="Times New Roman" w:cs="Times New Roman"/>
        </w:rPr>
      </w:pPr>
      <w:r w:rsidRPr="006E308B">
        <w:rPr>
          <w:rFonts w:ascii="Times New Roman" w:hAnsi="Times New Roman" w:cs="Times New Roman"/>
        </w:rPr>
        <w:tab/>
      </w:r>
      <w:r>
        <w:rPr>
          <w:rFonts w:ascii="Times New Roman" w:hAnsi="Times New Roman" w:cs="Times New Roman"/>
        </w:rPr>
        <w:tab/>
        <w:t>‘S/h</w:t>
      </w:r>
      <w:r w:rsidRPr="006E308B">
        <w:rPr>
          <w:rFonts w:ascii="Times New Roman" w:hAnsi="Times New Roman" w:cs="Times New Roman"/>
        </w:rPr>
        <w:t xml:space="preserve">e cries as </w:t>
      </w:r>
      <w:r>
        <w:rPr>
          <w:rFonts w:ascii="Times New Roman" w:hAnsi="Times New Roman" w:cs="Times New Roman"/>
        </w:rPr>
        <w:t>s/</w:t>
      </w:r>
      <w:r w:rsidRPr="006E308B">
        <w:rPr>
          <w:rFonts w:ascii="Times New Roman" w:hAnsi="Times New Roman" w:cs="Times New Roman"/>
        </w:rPr>
        <w:t>he eats</w:t>
      </w:r>
      <w:r>
        <w:rPr>
          <w:rFonts w:ascii="Times New Roman" w:hAnsi="Times New Roman" w:cs="Times New Roman"/>
        </w:rPr>
        <w:t>’</w:t>
      </w:r>
      <w:r w:rsidRPr="006E308B">
        <w:rPr>
          <w:rFonts w:ascii="Times New Roman" w:hAnsi="Times New Roman" w:cs="Times New Roman"/>
        </w:rPr>
        <w:t xml:space="preserve"> / </w:t>
      </w:r>
      <w:r>
        <w:rPr>
          <w:rFonts w:ascii="Times New Roman" w:hAnsi="Times New Roman" w:cs="Times New Roman"/>
        </w:rPr>
        <w:t>‘S/h</w:t>
      </w:r>
      <w:r w:rsidRPr="006E308B">
        <w:rPr>
          <w:rFonts w:ascii="Times New Roman" w:hAnsi="Times New Roman" w:cs="Times New Roman"/>
        </w:rPr>
        <w:t>e cries</w:t>
      </w:r>
      <w:r>
        <w:rPr>
          <w:rFonts w:ascii="Times New Roman" w:hAnsi="Times New Roman" w:cs="Times New Roman"/>
        </w:rPr>
        <w:t xml:space="preserve"> and at the same time s/he eats.’</w:t>
      </w:r>
    </w:p>
    <w:p w14:paraId="0D72541A" w14:textId="77777777" w:rsidR="009F4B1E" w:rsidRDefault="009F4B1E" w:rsidP="009F4B1E">
      <w:pPr>
        <w:rPr>
          <w:rFonts w:ascii="Times New Roman" w:hAnsi="Times New Roman" w:cs="Times New Roman"/>
        </w:rPr>
      </w:pPr>
    </w:p>
    <w:p w14:paraId="07E02ECF" w14:textId="15A1C473" w:rsidR="009F4B1E" w:rsidRDefault="009F4B1E" w:rsidP="00ED5DEA">
      <w:pPr>
        <w:spacing w:line="360" w:lineRule="auto"/>
        <w:ind w:firstLine="288"/>
        <w:jc w:val="both"/>
        <w:rPr>
          <w:rFonts w:ascii="Times New Roman" w:hAnsi="Times New Roman" w:cs="Times New Roman"/>
        </w:rPr>
      </w:pPr>
      <w:r>
        <w:rPr>
          <w:rFonts w:ascii="Times New Roman" w:hAnsi="Times New Roman" w:cs="Times New Roman"/>
        </w:rPr>
        <w:t>The construction with =</w:t>
      </w:r>
      <w:r w:rsidRPr="00296209">
        <w:rPr>
          <w:rFonts w:ascii="Times New Roman" w:hAnsi="Times New Roman" w:cs="Times New Roman"/>
          <w:i/>
        </w:rPr>
        <w:t>ga</w:t>
      </w:r>
      <w:r>
        <w:rPr>
          <w:rFonts w:ascii="Times New Roman" w:hAnsi="Times New Roman" w:cs="Times New Roman"/>
        </w:rPr>
        <w:t xml:space="preserve"> differs from the </w:t>
      </w:r>
      <w:r w:rsidRPr="00F34219">
        <w:rPr>
          <w:rFonts w:ascii="Times New Roman" w:hAnsi="Times New Roman" w:cs="Times New Roman"/>
          <w:i/>
        </w:rPr>
        <w:t>txi</w:t>
      </w:r>
      <w:r>
        <w:rPr>
          <w:rFonts w:ascii="Times New Roman" w:hAnsi="Times New Roman" w:cs="Times New Roman"/>
        </w:rPr>
        <w:t>= + progressive in various ways. First of all, constructions with =</w:t>
      </w:r>
      <w:r w:rsidRPr="00AF72EA">
        <w:rPr>
          <w:rFonts w:ascii="Times New Roman" w:hAnsi="Times New Roman" w:cs="Times New Roman"/>
          <w:i/>
        </w:rPr>
        <w:t>ga</w:t>
      </w:r>
      <w:r>
        <w:rPr>
          <w:rFonts w:ascii="Times New Roman" w:hAnsi="Times New Roman" w:cs="Times New Roman"/>
        </w:rPr>
        <w:t xml:space="preserve"> ‘</w:t>
      </w:r>
      <w:r w:rsidRPr="006F108D">
        <w:rPr>
          <w:rFonts w:ascii="Times New Roman" w:hAnsi="Times New Roman" w:cs="Times New Roman"/>
          <w:smallCaps/>
        </w:rPr>
        <w:t>sim</w:t>
      </w:r>
      <w:r>
        <w:rPr>
          <w:rFonts w:ascii="Times New Roman" w:hAnsi="Times New Roman" w:cs="Times New Roman"/>
        </w:rPr>
        <w:t>’ are juxtaposed. The dependency between the two clauses then is signaled by the enclitic that occurs in both clauses. Also, constructions with =</w:t>
      </w:r>
      <w:r w:rsidRPr="00AF72EA">
        <w:rPr>
          <w:rFonts w:ascii="Times New Roman" w:hAnsi="Times New Roman" w:cs="Times New Roman"/>
          <w:i/>
        </w:rPr>
        <w:t>ga</w:t>
      </w:r>
      <w:r>
        <w:rPr>
          <w:rFonts w:ascii="Times New Roman" w:hAnsi="Times New Roman" w:cs="Times New Roman"/>
        </w:rPr>
        <w:t xml:space="preserve"> ‘</w:t>
      </w:r>
      <w:r w:rsidRPr="006F108D">
        <w:rPr>
          <w:rFonts w:ascii="Times New Roman" w:hAnsi="Times New Roman" w:cs="Times New Roman"/>
          <w:smallCaps/>
        </w:rPr>
        <w:t>sim</w:t>
      </w:r>
      <w:r>
        <w:rPr>
          <w:rFonts w:ascii="Times New Roman" w:hAnsi="Times New Roman" w:cs="Times New Roman"/>
        </w:rPr>
        <w:t>’ require coreferent subjects and same TAM markers.</w:t>
      </w:r>
    </w:p>
    <w:p w14:paraId="3E707292" w14:textId="77777777" w:rsidR="009F4B1E" w:rsidRDefault="009F4B1E" w:rsidP="00ED5DEA">
      <w:pPr>
        <w:spacing w:line="360" w:lineRule="auto"/>
        <w:ind w:firstLine="288"/>
        <w:jc w:val="both"/>
        <w:rPr>
          <w:rFonts w:ascii="Times New Roman" w:hAnsi="Times New Roman" w:cs="Times New Roman"/>
        </w:rPr>
      </w:pPr>
      <w:r>
        <w:rPr>
          <w:rFonts w:ascii="Times New Roman" w:hAnsi="Times New Roman" w:cs="Times New Roman"/>
        </w:rPr>
        <w:t xml:space="preserve">Another difference is the semantics of the clauses: </w:t>
      </w:r>
      <w:r w:rsidRPr="00EC3F31">
        <w:rPr>
          <w:rFonts w:ascii="Times New Roman" w:hAnsi="Times New Roman" w:cs="Times New Roman"/>
          <w:i/>
        </w:rPr>
        <w:t>txi</w:t>
      </w:r>
      <w:r>
        <w:rPr>
          <w:rFonts w:ascii="Times New Roman" w:hAnsi="Times New Roman" w:cs="Times New Roman"/>
        </w:rPr>
        <w:t xml:space="preserve">= + </w:t>
      </w:r>
      <w:r w:rsidRPr="00D50FDB">
        <w:rPr>
          <w:rFonts w:ascii="Times New Roman" w:hAnsi="Times New Roman" w:cs="Times New Roman"/>
        </w:rPr>
        <w:t>progressive usually indicates an ongoing event that functions as the background for another event.</w:t>
      </w:r>
      <w:r>
        <w:rPr>
          <w:rFonts w:ascii="Times New Roman" w:hAnsi="Times New Roman" w:cs="Times New Roman"/>
        </w:rPr>
        <w:t xml:space="preserve"> Simultaneity with =</w:t>
      </w:r>
      <w:r w:rsidRPr="00AF72EA">
        <w:rPr>
          <w:rFonts w:ascii="Times New Roman" w:hAnsi="Times New Roman" w:cs="Times New Roman"/>
          <w:i/>
        </w:rPr>
        <w:t>ga</w:t>
      </w:r>
      <w:r>
        <w:rPr>
          <w:rFonts w:ascii="Times New Roman" w:hAnsi="Times New Roman" w:cs="Times New Roman"/>
        </w:rPr>
        <w:t xml:space="preserve"> ‘</w:t>
      </w:r>
      <w:r w:rsidRPr="006F108D">
        <w:rPr>
          <w:rFonts w:ascii="Times New Roman" w:hAnsi="Times New Roman" w:cs="Times New Roman"/>
          <w:smallCaps/>
        </w:rPr>
        <w:t>sim</w:t>
      </w:r>
      <w:r>
        <w:rPr>
          <w:rFonts w:ascii="Times New Roman" w:hAnsi="Times New Roman" w:cs="Times New Roman"/>
        </w:rPr>
        <w:t>’, on the other hand, indicates that both events are ongoing without defining if there is a specific background event. Thus, the prefix on both clauses usually indicate incompletive aspects, as in (120).</w:t>
      </w:r>
    </w:p>
    <w:p w14:paraId="7AE82DCB" w14:textId="77777777" w:rsidR="009F4B1E" w:rsidRDefault="009F4B1E" w:rsidP="009F4B1E">
      <w:pPr>
        <w:jc w:val="both"/>
        <w:rPr>
          <w:rFonts w:ascii="Times New Roman" w:hAnsi="Times New Roman" w:cs="Times New Roman"/>
        </w:rPr>
      </w:pPr>
    </w:p>
    <w:p w14:paraId="3831AE05" w14:textId="77777777" w:rsidR="009F4B1E" w:rsidRPr="00AF72EA" w:rsidRDefault="009F4B1E" w:rsidP="009F4B1E">
      <w:pPr>
        <w:jc w:val="both"/>
        <w:rPr>
          <w:rFonts w:ascii="Times New Roman" w:hAnsi="Times New Roman" w:cs="Times New Roman"/>
          <w:i/>
        </w:rPr>
      </w:pPr>
      <w:r>
        <w:rPr>
          <w:rFonts w:ascii="Times New Roman" w:hAnsi="Times New Roman" w:cs="Times New Roman"/>
        </w:rPr>
        <w:t>(120)</w:t>
      </w:r>
      <w:r>
        <w:rPr>
          <w:rFonts w:ascii="Times New Roman" w:hAnsi="Times New Roman" w:cs="Times New Roman"/>
        </w:rPr>
        <w:tab/>
      </w:r>
      <w:r w:rsidRPr="00AF72EA">
        <w:rPr>
          <w:rFonts w:ascii="Times New Roman" w:hAnsi="Times New Roman" w:cs="Times New Roman"/>
          <w:i/>
        </w:rPr>
        <w:t>ká.</w:t>
      </w:r>
      <w:r w:rsidRPr="004F40CF">
        <w:rPr>
          <w:rFonts w:ascii="Times New Roman" w:hAnsi="Times New Roman" w:cs="Times New Roman"/>
        </w:rPr>
        <w:t>ˈ</w:t>
      </w:r>
      <w:r w:rsidRPr="00AF72EA">
        <w:rPr>
          <w:rFonts w:ascii="Times New Roman" w:hAnsi="Times New Roman" w:cs="Times New Roman"/>
          <w:i/>
        </w:rPr>
        <w:t>za.gan</w:t>
      </w:r>
      <w:r w:rsidRPr="00AF72EA">
        <w:rPr>
          <w:rFonts w:ascii="Times New Roman" w:hAnsi="Times New Roman" w:cs="Times New Roman"/>
          <w:i/>
        </w:rPr>
        <w:tab/>
      </w:r>
      <w:r w:rsidRPr="00AF72EA">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sidRPr="00AF72EA">
        <w:rPr>
          <w:rFonts w:ascii="Times New Roman" w:hAnsi="Times New Roman" w:cs="Times New Roman"/>
          <w:i/>
        </w:rPr>
        <w:t>ká.</w:t>
      </w:r>
      <w:r w:rsidRPr="004F40CF">
        <w:rPr>
          <w:rFonts w:ascii="Times New Roman" w:hAnsi="Times New Roman" w:cs="Times New Roman"/>
        </w:rPr>
        <w:t>ˈ</w:t>
      </w:r>
      <w:r w:rsidRPr="00AF72EA">
        <w:rPr>
          <w:rFonts w:ascii="Times New Roman" w:hAnsi="Times New Roman" w:cs="Times New Roman"/>
          <w:i/>
        </w:rPr>
        <w:t>nnḭ.gan</w:t>
      </w:r>
      <w:r w:rsidRPr="00AF72EA">
        <w:rPr>
          <w:rFonts w:ascii="Times New Roman" w:hAnsi="Times New Roman" w:cs="Times New Roman"/>
          <w:i/>
        </w:rPr>
        <w:tab/>
      </w:r>
      <w:r w:rsidRPr="00AF72EA">
        <w:rPr>
          <w:rFonts w:ascii="Times New Roman" w:hAnsi="Times New Roman" w:cs="Times New Roman"/>
          <w:i/>
        </w:rPr>
        <w:tab/>
      </w:r>
      <w:r w:rsidRPr="00AF72EA">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sidRPr="004F40CF">
        <w:rPr>
          <w:rFonts w:ascii="Times New Roman" w:hAnsi="Times New Roman" w:cs="Times New Roman"/>
        </w:rPr>
        <w:t>ˈ</w:t>
      </w:r>
      <w:r w:rsidRPr="00AF72EA">
        <w:rPr>
          <w:rFonts w:ascii="Times New Roman" w:hAnsi="Times New Roman" w:cs="Times New Roman"/>
          <w:i/>
        </w:rPr>
        <w:t>zēky</w:t>
      </w:r>
    </w:p>
    <w:p w14:paraId="64EDD799" w14:textId="77777777" w:rsidR="009F4B1E" w:rsidRPr="002C7355" w:rsidRDefault="009F4B1E" w:rsidP="009F4B1E">
      <w:pPr>
        <w:jc w:val="both"/>
        <w:rPr>
          <w:rFonts w:ascii="Times New Roman" w:hAnsi="Times New Roman" w:cs="Times New Roman"/>
        </w:rPr>
      </w:pPr>
      <w:r>
        <w:rPr>
          <w:rFonts w:ascii="Times New Roman" w:hAnsi="Times New Roman" w:cs="Times New Roman"/>
        </w:rPr>
        <w:tab/>
      </w:r>
      <w:r>
        <w:rPr>
          <w:rFonts w:ascii="Times New Roman" w:hAnsi="Times New Roman" w:cs="Times New Roman"/>
        </w:rPr>
        <w:tab/>
      </w:r>
      <w:r w:rsidRPr="002C7355">
        <w:rPr>
          <w:rFonts w:ascii="Times New Roman" w:hAnsi="Times New Roman" w:cs="Times New Roman"/>
        </w:rPr>
        <w:t>ká-za</w:t>
      </w:r>
      <w:r>
        <w:rPr>
          <w:rFonts w:ascii="Times New Roman" w:hAnsi="Times New Roman" w:cs="Times New Roman"/>
        </w:rPr>
        <w:t>=</w:t>
      </w:r>
      <w:r w:rsidRPr="002C7355">
        <w:rPr>
          <w:rFonts w:ascii="Times New Roman" w:hAnsi="Times New Roman" w:cs="Times New Roman"/>
        </w:rPr>
        <w:t>ga=an</w:t>
      </w:r>
      <w:r w:rsidRPr="002C7355">
        <w:rPr>
          <w:rFonts w:ascii="Times New Roman" w:hAnsi="Times New Roman" w:cs="Times New Roman"/>
        </w:rPr>
        <w:tab/>
      </w:r>
      <w:r w:rsidRPr="002C7355">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sidRPr="002C7355">
        <w:rPr>
          <w:rFonts w:ascii="Times New Roman" w:hAnsi="Times New Roman" w:cs="Times New Roman"/>
        </w:rPr>
        <w:t>ká-nnḭ=ga=an</w:t>
      </w:r>
      <w:r w:rsidRPr="002C7355">
        <w:rPr>
          <w:rFonts w:ascii="Times New Roman" w:hAnsi="Times New Roman" w:cs="Times New Roman"/>
        </w:rPr>
        <w:tab/>
      </w:r>
      <w:r w:rsidRPr="002C7355">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sidRPr="002C7355">
        <w:rPr>
          <w:rFonts w:ascii="Times New Roman" w:hAnsi="Times New Roman" w:cs="Times New Roman"/>
        </w:rPr>
        <w:t>zēky</w:t>
      </w:r>
    </w:p>
    <w:p w14:paraId="1374E3FF" w14:textId="77777777" w:rsidR="009F4B1E" w:rsidRDefault="009F4B1E" w:rsidP="009F4B1E">
      <w:pPr>
        <w:jc w:val="both"/>
        <w:rPr>
          <w:rFonts w:ascii="Times New Roman" w:hAnsi="Times New Roman" w:cs="Times New Roman"/>
        </w:rPr>
      </w:pPr>
      <w:r w:rsidRPr="002C7355">
        <w:rPr>
          <w:rFonts w:ascii="Times New Roman" w:hAnsi="Times New Roman" w:cs="Times New Roman"/>
        </w:rPr>
        <w:tab/>
      </w:r>
      <w:r>
        <w:rPr>
          <w:rFonts w:ascii="Times New Roman" w:hAnsi="Times New Roman" w:cs="Times New Roman"/>
        </w:rPr>
        <w:tab/>
      </w:r>
      <w:r w:rsidRPr="00296209">
        <w:rPr>
          <w:rFonts w:ascii="Times New Roman" w:hAnsi="Times New Roman" w:cs="Times New Roman"/>
          <w:smallCaps/>
        </w:rPr>
        <w:t>progr</w:t>
      </w:r>
      <w:r w:rsidRPr="002C7355">
        <w:rPr>
          <w:rFonts w:ascii="Times New Roman" w:hAnsi="Times New Roman" w:cs="Times New Roman"/>
        </w:rPr>
        <w:t>-walk</w:t>
      </w:r>
      <w:r>
        <w:rPr>
          <w:rFonts w:ascii="Times New Roman" w:hAnsi="Times New Roman" w:cs="Times New Roman"/>
        </w:rPr>
        <w:t>=</w:t>
      </w:r>
      <w:r w:rsidRPr="00296209">
        <w:rPr>
          <w:rFonts w:ascii="Times New Roman" w:hAnsi="Times New Roman" w:cs="Times New Roman"/>
          <w:smallCaps/>
        </w:rPr>
        <w:t>sim</w:t>
      </w:r>
      <w:r>
        <w:rPr>
          <w:rFonts w:ascii="Times New Roman" w:hAnsi="Times New Roman" w:cs="Times New Roman"/>
        </w:rPr>
        <w:t>=</w:t>
      </w:r>
      <w:r w:rsidRPr="00296209">
        <w:rPr>
          <w:rFonts w:ascii="Times New Roman" w:hAnsi="Times New Roman" w:cs="Times New Roman"/>
          <w:smallCaps/>
        </w:rPr>
        <w:t>3sg.if</w:t>
      </w:r>
      <w:r>
        <w:rPr>
          <w:rFonts w:ascii="Times New Roman" w:hAnsi="Times New Roman" w:cs="Times New Roman"/>
        </w:rPr>
        <w:tab/>
      </w:r>
      <w:r w:rsidRPr="00296209">
        <w:rPr>
          <w:rFonts w:ascii="Times New Roman" w:hAnsi="Times New Roman" w:cs="Times New Roman"/>
          <w:smallCaps/>
        </w:rPr>
        <w:t>progr</w:t>
      </w:r>
      <w:r>
        <w:rPr>
          <w:rFonts w:ascii="Times New Roman" w:hAnsi="Times New Roman" w:cs="Times New Roman"/>
        </w:rPr>
        <w:t>-say=</w:t>
      </w:r>
      <w:r w:rsidRPr="00296209">
        <w:rPr>
          <w:rFonts w:ascii="Times New Roman" w:hAnsi="Times New Roman" w:cs="Times New Roman"/>
          <w:smallCaps/>
        </w:rPr>
        <w:t>sim</w:t>
      </w:r>
      <w:r>
        <w:rPr>
          <w:rFonts w:ascii="Times New Roman" w:hAnsi="Times New Roman" w:cs="Times New Roman"/>
        </w:rPr>
        <w:t>=</w:t>
      </w:r>
      <w:r w:rsidRPr="00296209">
        <w:rPr>
          <w:rFonts w:ascii="Times New Roman" w:hAnsi="Times New Roman" w:cs="Times New Roman"/>
          <w:smallCaps/>
        </w:rPr>
        <w:t>3sg.if</w:t>
      </w:r>
      <w:r w:rsidRPr="00296209">
        <w:rPr>
          <w:rFonts w:ascii="Times New Roman" w:hAnsi="Times New Roman" w:cs="Times New Roman"/>
          <w:smallCaps/>
        </w:rPr>
        <w:tab/>
      </w:r>
      <w:r>
        <w:rPr>
          <w:rFonts w:ascii="Times New Roman" w:hAnsi="Times New Roman" w:cs="Times New Roman"/>
          <w:smallCaps/>
        </w:rPr>
        <w:tab/>
        <w:t>temp.dem</w:t>
      </w:r>
      <w:r w:rsidRPr="00296209">
        <w:rPr>
          <w:rFonts w:ascii="Times New Roman" w:hAnsi="Times New Roman" w:cs="Times New Roman"/>
          <w:smallCaps/>
        </w:rPr>
        <w:t>.pron</w:t>
      </w:r>
    </w:p>
    <w:p w14:paraId="065B7832" w14:textId="77777777" w:rsidR="009F4B1E" w:rsidRPr="002C7355" w:rsidRDefault="009F4B1E" w:rsidP="009F4B1E">
      <w:pPr>
        <w:jc w:val="both"/>
        <w:rPr>
          <w:rFonts w:ascii="Times New Roman" w:hAnsi="Times New Roman" w:cs="Times New Roman"/>
        </w:rPr>
      </w:pPr>
      <w:r>
        <w:rPr>
          <w:rFonts w:ascii="Times New Roman" w:hAnsi="Times New Roman" w:cs="Times New Roman"/>
        </w:rPr>
        <w:tab/>
      </w:r>
      <w:r>
        <w:rPr>
          <w:rFonts w:ascii="Times New Roman" w:hAnsi="Times New Roman" w:cs="Times New Roman"/>
        </w:rPr>
        <w:tab/>
        <w:t>‘As s/he was walking, s/he was saying/talking like that.’</w:t>
      </w:r>
    </w:p>
    <w:p w14:paraId="7E1EBF5F" w14:textId="77777777" w:rsidR="009F4B1E" w:rsidRPr="002C7355" w:rsidRDefault="009F4B1E" w:rsidP="009F4B1E">
      <w:pPr>
        <w:jc w:val="both"/>
        <w:rPr>
          <w:rFonts w:ascii="Times New Roman" w:hAnsi="Times New Roman" w:cs="Times New Roman"/>
        </w:rPr>
      </w:pPr>
    </w:p>
    <w:p w14:paraId="7CA09BF7" w14:textId="20B7421C" w:rsidR="009F4B1E" w:rsidRDefault="009F4B1E" w:rsidP="00ED5DEA">
      <w:pPr>
        <w:spacing w:line="360" w:lineRule="auto"/>
        <w:ind w:firstLine="288"/>
        <w:jc w:val="both"/>
        <w:rPr>
          <w:rFonts w:ascii="Times New Roman" w:hAnsi="Times New Roman" w:cs="Times New Roman"/>
        </w:rPr>
      </w:pPr>
      <w:r>
        <w:rPr>
          <w:rFonts w:ascii="Times New Roman" w:hAnsi="Times New Roman" w:cs="Times New Roman"/>
        </w:rPr>
        <w:t>It may also be possible to talk about t</w:t>
      </w:r>
      <w:r w:rsidR="00B4211B">
        <w:rPr>
          <w:rFonts w:ascii="Times New Roman" w:hAnsi="Times New Roman" w:cs="Times New Roman"/>
        </w:rPr>
        <w:t>w</w:t>
      </w:r>
      <w:r>
        <w:rPr>
          <w:rFonts w:ascii="Times New Roman" w:hAnsi="Times New Roman" w:cs="Times New Roman"/>
        </w:rPr>
        <w:t>o simultaneous events in the future using the clitic =</w:t>
      </w:r>
      <w:r w:rsidRPr="00296209">
        <w:rPr>
          <w:rFonts w:ascii="Times New Roman" w:hAnsi="Times New Roman" w:cs="Times New Roman"/>
          <w:i/>
        </w:rPr>
        <w:t>ga</w:t>
      </w:r>
      <w:r>
        <w:rPr>
          <w:rFonts w:ascii="Times New Roman" w:hAnsi="Times New Roman" w:cs="Times New Roman"/>
        </w:rPr>
        <w:t xml:space="preserve"> ‘</w:t>
      </w:r>
      <w:r w:rsidRPr="00296209">
        <w:rPr>
          <w:rFonts w:ascii="Times New Roman" w:hAnsi="Times New Roman" w:cs="Times New Roman"/>
          <w:smallCaps/>
        </w:rPr>
        <w:t>sim</w:t>
      </w:r>
      <w:r>
        <w:rPr>
          <w:rFonts w:ascii="Times New Roman" w:hAnsi="Times New Roman" w:cs="Times New Roman"/>
        </w:rPr>
        <w:t xml:space="preserve">’, as in (121). However, two completive markers on atelic verbs </w:t>
      </w:r>
      <w:r w:rsidR="00074F3A">
        <w:rPr>
          <w:rFonts w:ascii="Times New Roman" w:hAnsi="Times New Roman" w:cs="Times New Roman"/>
        </w:rPr>
        <w:t>are</w:t>
      </w:r>
      <w:r>
        <w:rPr>
          <w:rFonts w:ascii="Times New Roman" w:hAnsi="Times New Roman" w:cs="Times New Roman"/>
        </w:rPr>
        <w:t xml:space="preserve"> not possible with =</w:t>
      </w:r>
      <w:r w:rsidRPr="00AF72EA">
        <w:rPr>
          <w:rFonts w:ascii="Times New Roman" w:hAnsi="Times New Roman" w:cs="Times New Roman"/>
          <w:i/>
        </w:rPr>
        <w:t>ga</w:t>
      </w:r>
      <w:r>
        <w:rPr>
          <w:rFonts w:ascii="Times New Roman" w:hAnsi="Times New Roman" w:cs="Times New Roman"/>
        </w:rPr>
        <w:t xml:space="preserve"> ‘</w:t>
      </w:r>
      <w:r w:rsidRPr="006F108D">
        <w:rPr>
          <w:rFonts w:ascii="Times New Roman" w:hAnsi="Times New Roman" w:cs="Times New Roman"/>
          <w:smallCaps/>
        </w:rPr>
        <w:t>sim</w:t>
      </w:r>
      <w:r>
        <w:rPr>
          <w:rFonts w:ascii="Times New Roman" w:hAnsi="Times New Roman" w:cs="Times New Roman"/>
        </w:rPr>
        <w:t>’ since this indicates that the event in the first clause is completed and no other event can occur at the same time, as shown in (122). Nevertheless, =</w:t>
      </w:r>
      <w:r w:rsidRPr="00AF72EA">
        <w:rPr>
          <w:rFonts w:ascii="Times New Roman" w:hAnsi="Times New Roman" w:cs="Times New Roman"/>
          <w:i/>
        </w:rPr>
        <w:t>ga</w:t>
      </w:r>
      <w:r>
        <w:rPr>
          <w:rFonts w:ascii="Times New Roman" w:hAnsi="Times New Roman" w:cs="Times New Roman"/>
        </w:rPr>
        <w:t xml:space="preserve"> ‘</w:t>
      </w:r>
      <w:r w:rsidRPr="006F108D">
        <w:rPr>
          <w:rFonts w:ascii="Times New Roman" w:hAnsi="Times New Roman" w:cs="Times New Roman"/>
          <w:smallCaps/>
        </w:rPr>
        <w:t>sim</w:t>
      </w:r>
      <w:r>
        <w:rPr>
          <w:rFonts w:ascii="Times New Roman" w:hAnsi="Times New Roman" w:cs="Times New Roman"/>
        </w:rPr>
        <w:t xml:space="preserve">’ may occur on both verbs with completive markers that are telic, but the modification they provide is not of simultaneity but consecutiveness. This is </w:t>
      </w:r>
      <w:r w:rsidRPr="00475C16">
        <w:rPr>
          <w:rFonts w:ascii="Times New Roman" w:hAnsi="Times New Roman" w:cs="Times New Roman"/>
        </w:rPr>
        <w:t xml:space="preserve">discussed in </w:t>
      </w:r>
      <w:r>
        <w:rPr>
          <w:rFonts w:ascii="Times New Roman" w:hAnsi="Times New Roman" w:cs="Times New Roman"/>
        </w:rPr>
        <w:t>§</w:t>
      </w:r>
      <w:r w:rsidRPr="00475C16">
        <w:rPr>
          <w:rFonts w:ascii="Times New Roman" w:hAnsi="Times New Roman" w:cs="Times New Roman"/>
        </w:rPr>
        <w:t>7.3.7.</w:t>
      </w:r>
    </w:p>
    <w:p w14:paraId="388C47B2" w14:textId="77777777" w:rsidR="009F4B1E" w:rsidRDefault="009F4B1E" w:rsidP="009F4B1E">
      <w:pPr>
        <w:rPr>
          <w:rFonts w:ascii="Times New Roman" w:hAnsi="Times New Roman" w:cs="Times New Roman"/>
        </w:rPr>
      </w:pPr>
    </w:p>
    <w:p w14:paraId="78A73FF7" w14:textId="703749EF" w:rsidR="009F4B1E" w:rsidRDefault="009F4B1E" w:rsidP="009F4B1E">
      <w:pPr>
        <w:rPr>
          <w:rFonts w:ascii="Times New Roman" w:hAnsi="Times New Roman" w:cs="Times New Roman"/>
        </w:rPr>
      </w:pPr>
      <w:r>
        <w:rPr>
          <w:rFonts w:ascii="Times New Roman" w:hAnsi="Times New Roman" w:cs="Times New Roman"/>
        </w:rPr>
        <w:t>(121)</w:t>
      </w:r>
      <w:r>
        <w:rPr>
          <w:rFonts w:ascii="Times New Roman" w:hAnsi="Times New Roman" w:cs="Times New Roman"/>
        </w:rPr>
        <w:tab/>
      </w:r>
      <w:r w:rsidRPr="004F40CF">
        <w:rPr>
          <w:rFonts w:ascii="Times New Roman" w:hAnsi="Times New Roman" w:cs="Times New Roman"/>
        </w:rPr>
        <w:t>ˈ</w:t>
      </w:r>
      <w:r w:rsidRPr="002C7355">
        <w:rPr>
          <w:rFonts w:ascii="Times New Roman" w:hAnsi="Times New Roman" w:cs="Times New Roman"/>
          <w:i/>
        </w:rPr>
        <w:t>sá</w:t>
      </w:r>
      <w:r>
        <w:rPr>
          <w:rFonts w:ascii="Times New Roman" w:hAnsi="Times New Roman" w:cs="Times New Roman"/>
          <w:i/>
        </w:rPr>
        <w:t>.</w:t>
      </w:r>
      <w:r w:rsidRPr="002C7355">
        <w:rPr>
          <w:rFonts w:ascii="Times New Roman" w:hAnsi="Times New Roman" w:cs="Times New Roman"/>
          <w:i/>
        </w:rPr>
        <w:t>gan</w:t>
      </w:r>
      <w:r w:rsidRPr="002C7355">
        <w:rPr>
          <w:rFonts w:ascii="Times New Roman" w:hAnsi="Times New Roman" w:cs="Times New Roman"/>
          <w:i/>
        </w:rPr>
        <w:tab/>
      </w:r>
      <w:r w:rsidRPr="002C7355">
        <w:rPr>
          <w:rFonts w:ascii="Times New Roman" w:hAnsi="Times New Roman" w:cs="Times New Roman"/>
          <w:i/>
        </w:rPr>
        <w:tab/>
      </w:r>
      <w:r w:rsidRPr="002C7355">
        <w:rPr>
          <w:rFonts w:ascii="Times New Roman" w:hAnsi="Times New Roman" w:cs="Times New Roman"/>
          <w:i/>
        </w:rPr>
        <w:tab/>
      </w:r>
      <w:r>
        <w:rPr>
          <w:rFonts w:ascii="Times New Roman" w:hAnsi="Times New Roman" w:cs="Times New Roman"/>
          <w:i/>
        </w:rPr>
        <w:tab/>
      </w:r>
      <w:r w:rsidR="00B4211B">
        <w:rPr>
          <w:rFonts w:ascii="Times New Roman" w:hAnsi="Times New Roman" w:cs="Times New Roman"/>
          <w:i/>
        </w:rPr>
        <w:tab/>
      </w:r>
      <w:r w:rsidR="00B4211B">
        <w:rPr>
          <w:rFonts w:ascii="Times New Roman" w:hAnsi="Times New Roman" w:cs="Times New Roman"/>
          <w:i/>
        </w:rPr>
        <w:tab/>
      </w:r>
      <w:r w:rsidRPr="004F40CF">
        <w:rPr>
          <w:rFonts w:ascii="Times New Roman" w:hAnsi="Times New Roman" w:cs="Times New Roman"/>
        </w:rPr>
        <w:t>ˈ</w:t>
      </w:r>
      <w:r w:rsidRPr="002C7355">
        <w:rPr>
          <w:rFonts w:ascii="Times New Roman" w:hAnsi="Times New Roman" w:cs="Times New Roman"/>
          <w:i/>
        </w:rPr>
        <w:t>nnḭ̂</w:t>
      </w:r>
      <w:r>
        <w:rPr>
          <w:rFonts w:ascii="Times New Roman" w:hAnsi="Times New Roman" w:cs="Times New Roman"/>
          <w:i/>
        </w:rPr>
        <w:t>.</w:t>
      </w:r>
      <w:r w:rsidRPr="002C7355">
        <w:rPr>
          <w:rFonts w:ascii="Times New Roman" w:hAnsi="Times New Roman" w:cs="Times New Roman"/>
          <w:i/>
        </w:rPr>
        <w:t>gan</w:t>
      </w:r>
      <w:r w:rsidRPr="002C7355">
        <w:rPr>
          <w:rFonts w:ascii="Times New Roman" w:hAnsi="Times New Roman" w:cs="Times New Roman"/>
          <w:i/>
        </w:rPr>
        <w:tab/>
      </w:r>
      <w:r w:rsidRPr="002C7355">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sidRPr="004F40CF">
        <w:rPr>
          <w:rFonts w:ascii="Times New Roman" w:hAnsi="Times New Roman" w:cs="Times New Roman"/>
        </w:rPr>
        <w:t>ˈ</w:t>
      </w:r>
      <w:r w:rsidRPr="002C7355">
        <w:rPr>
          <w:rFonts w:ascii="Times New Roman" w:hAnsi="Times New Roman" w:cs="Times New Roman"/>
          <w:i/>
        </w:rPr>
        <w:t>tyúb</w:t>
      </w:r>
      <w:r w:rsidRPr="002C7355">
        <w:rPr>
          <w:rFonts w:ascii="Times New Roman" w:hAnsi="Times New Roman" w:cs="Times New Roman"/>
          <w:i/>
        </w:rPr>
        <w:tab/>
      </w:r>
      <w:r w:rsidRPr="002C7355">
        <w:rPr>
          <w:rFonts w:ascii="Times New Roman" w:hAnsi="Times New Roman" w:cs="Times New Roman"/>
          <w:i/>
        </w:rPr>
        <w:tab/>
      </w:r>
      <w:r w:rsidRPr="002C7355">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sidRPr="004F40CF">
        <w:rPr>
          <w:rFonts w:ascii="Times New Roman" w:hAnsi="Times New Roman" w:cs="Times New Roman"/>
        </w:rPr>
        <w:t>ˈ</w:t>
      </w:r>
      <w:r w:rsidRPr="002C7355">
        <w:rPr>
          <w:rFonts w:ascii="Times New Roman" w:hAnsi="Times New Roman" w:cs="Times New Roman"/>
          <w:i/>
        </w:rPr>
        <w:t>txô’n</w:t>
      </w:r>
    </w:p>
    <w:p w14:paraId="434DF1CC" w14:textId="157A02FD" w:rsidR="009F4B1E" w:rsidRDefault="009F4B1E" w:rsidP="009F4B1E">
      <w:pPr>
        <w:rPr>
          <w:rFonts w:ascii="Times New Roman" w:hAnsi="Times New Roman" w:cs="Times New Roman"/>
        </w:rPr>
      </w:pPr>
      <w:r>
        <w:rPr>
          <w:rFonts w:ascii="Times New Roman" w:hAnsi="Times New Roman" w:cs="Times New Roman"/>
        </w:rPr>
        <w:tab/>
      </w:r>
      <w:r>
        <w:rPr>
          <w:rFonts w:ascii="Times New Roman" w:hAnsi="Times New Roman" w:cs="Times New Roman"/>
        </w:rPr>
        <w:tab/>
        <w:t>sá=ga=an</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sidR="00B4211B">
        <w:rPr>
          <w:rFonts w:ascii="Times New Roman" w:hAnsi="Times New Roman" w:cs="Times New Roman"/>
        </w:rPr>
        <w:tab/>
      </w:r>
      <w:r w:rsidR="00B4211B">
        <w:rPr>
          <w:rFonts w:ascii="Times New Roman" w:hAnsi="Times New Roman" w:cs="Times New Roman"/>
        </w:rPr>
        <w:tab/>
      </w:r>
      <w:r>
        <w:rPr>
          <w:rFonts w:ascii="Times New Roman" w:hAnsi="Times New Roman" w:cs="Times New Roman"/>
        </w:rPr>
        <w:t>nn</w:t>
      </w:r>
      <w:r w:rsidRPr="002C7355">
        <w:rPr>
          <w:rFonts w:ascii="Times New Roman" w:hAnsi="Times New Roman" w:cs="Times New Roman"/>
        </w:rPr>
        <w:t>ḭ̂</w:t>
      </w:r>
      <w:r>
        <w:rPr>
          <w:rFonts w:ascii="Times New Roman" w:hAnsi="Times New Roman" w:cs="Times New Roman"/>
        </w:rPr>
        <w:t>=ga=an</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té=g´-yúb</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tx´-ô’=un</w:t>
      </w:r>
    </w:p>
    <w:p w14:paraId="2041FDBF" w14:textId="577BD509" w:rsidR="009F4B1E" w:rsidRDefault="009F4B1E" w:rsidP="009F4B1E">
      <w:pPr>
        <w:rPr>
          <w:rFonts w:ascii="Times New Roman" w:hAnsi="Times New Roman" w:cs="Times New Roman"/>
        </w:rPr>
      </w:pPr>
      <w:r>
        <w:rPr>
          <w:rFonts w:ascii="Times New Roman" w:hAnsi="Times New Roman" w:cs="Times New Roman"/>
        </w:rPr>
        <w:tab/>
      </w:r>
      <w:r>
        <w:rPr>
          <w:rFonts w:ascii="Times New Roman" w:hAnsi="Times New Roman" w:cs="Times New Roman"/>
        </w:rPr>
        <w:tab/>
      </w:r>
      <w:r w:rsidRPr="00296209">
        <w:rPr>
          <w:rFonts w:ascii="Times New Roman" w:hAnsi="Times New Roman" w:cs="Times New Roman"/>
          <w:smallCaps/>
        </w:rPr>
        <w:t>pot</w:t>
      </w:r>
      <w:r w:rsidR="00B4211B">
        <w:rPr>
          <w:rFonts w:ascii="Times New Roman" w:hAnsi="Times New Roman" w:cs="Times New Roman"/>
          <w:smallCaps/>
        </w:rPr>
        <w:t>.</w:t>
      </w:r>
      <w:r w:rsidR="00B4211B" w:rsidRPr="00B4211B">
        <w:rPr>
          <w:rFonts w:ascii="Times New Roman" w:hAnsi="Times New Roman" w:cs="Times New Roman"/>
        </w:rPr>
        <w:t>walk</w:t>
      </w:r>
      <w:r>
        <w:rPr>
          <w:rFonts w:ascii="Times New Roman" w:hAnsi="Times New Roman" w:cs="Times New Roman"/>
        </w:rPr>
        <w:t>=</w:t>
      </w:r>
      <w:r w:rsidR="00B4211B" w:rsidRPr="00296209">
        <w:rPr>
          <w:rFonts w:ascii="Times New Roman" w:hAnsi="Times New Roman" w:cs="Times New Roman"/>
          <w:smallCaps/>
        </w:rPr>
        <w:t>sim</w:t>
      </w:r>
      <w:r>
        <w:rPr>
          <w:rFonts w:ascii="Times New Roman" w:hAnsi="Times New Roman" w:cs="Times New Roman"/>
        </w:rPr>
        <w:t>=</w:t>
      </w:r>
      <w:r w:rsidRPr="00296209">
        <w:rPr>
          <w:rFonts w:ascii="Times New Roman" w:hAnsi="Times New Roman" w:cs="Times New Roman"/>
          <w:smallCaps/>
        </w:rPr>
        <w:t>3sg.if</w:t>
      </w:r>
      <w:r>
        <w:rPr>
          <w:rFonts w:ascii="Times New Roman" w:hAnsi="Times New Roman" w:cs="Times New Roman"/>
        </w:rPr>
        <w:tab/>
      </w:r>
      <w:r w:rsidRPr="00296209">
        <w:rPr>
          <w:rFonts w:ascii="Times New Roman" w:hAnsi="Times New Roman" w:cs="Times New Roman"/>
          <w:smallCaps/>
        </w:rPr>
        <w:t>pot.</w:t>
      </w:r>
      <w:r>
        <w:rPr>
          <w:rFonts w:ascii="Times New Roman" w:hAnsi="Times New Roman" w:cs="Times New Roman"/>
        </w:rPr>
        <w:t>say</w:t>
      </w:r>
      <w:r w:rsidRPr="00296209">
        <w:rPr>
          <w:rFonts w:ascii="Times New Roman" w:hAnsi="Times New Roman" w:cs="Times New Roman"/>
          <w:smallCaps/>
        </w:rPr>
        <w:t>=sim</w:t>
      </w:r>
      <w:r>
        <w:rPr>
          <w:rFonts w:ascii="Times New Roman" w:hAnsi="Times New Roman" w:cs="Times New Roman"/>
        </w:rPr>
        <w:t>=</w:t>
      </w:r>
      <w:r w:rsidRPr="00296209">
        <w:rPr>
          <w:rFonts w:ascii="Times New Roman" w:hAnsi="Times New Roman" w:cs="Times New Roman"/>
          <w:smallCaps/>
        </w:rPr>
        <w:t>3sg.if</w:t>
      </w:r>
      <w:r>
        <w:rPr>
          <w:rFonts w:ascii="Times New Roman" w:hAnsi="Times New Roman" w:cs="Times New Roman"/>
        </w:rPr>
        <w:tab/>
      </w:r>
      <w:r w:rsidRPr="00296209">
        <w:rPr>
          <w:rFonts w:ascii="Times New Roman" w:hAnsi="Times New Roman" w:cs="Times New Roman"/>
          <w:smallCaps/>
        </w:rPr>
        <w:t>sub</w:t>
      </w:r>
      <w:r>
        <w:rPr>
          <w:rFonts w:ascii="Times New Roman" w:hAnsi="Times New Roman" w:cs="Times New Roman"/>
        </w:rPr>
        <w:t>=</w:t>
      </w:r>
      <w:r w:rsidRPr="00296209">
        <w:rPr>
          <w:rFonts w:ascii="Times New Roman" w:hAnsi="Times New Roman" w:cs="Times New Roman"/>
          <w:smallCaps/>
        </w:rPr>
        <w:t>pot</w:t>
      </w:r>
      <w:r>
        <w:rPr>
          <w:rFonts w:ascii="Times New Roman" w:hAnsi="Times New Roman" w:cs="Times New Roman"/>
        </w:rPr>
        <w:t>-have.time</w:t>
      </w:r>
      <w:r>
        <w:rPr>
          <w:rFonts w:ascii="Times New Roman" w:hAnsi="Times New Roman" w:cs="Times New Roman"/>
        </w:rPr>
        <w:tab/>
      </w:r>
      <w:r w:rsidRPr="00296209">
        <w:rPr>
          <w:rFonts w:ascii="Times New Roman" w:hAnsi="Times New Roman" w:cs="Times New Roman"/>
          <w:smallCaps/>
        </w:rPr>
        <w:t>pot</w:t>
      </w:r>
      <w:r>
        <w:rPr>
          <w:rFonts w:ascii="Times New Roman" w:hAnsi="Times New Roman" w:cs="Times New Roman"/>
        </w:rPr>
        <w:t>-go.</w:t>
      </w:r>
      <w:r w:rsidRPr="00296209">
        <w:rPr>
          <w:rFonts w:ascii="Times New Roman" w:hAnsi="Times New Roman" w:cs="Times New Roman"/>
          <w:smallCaps/>
        </w:rPr>
        <w:t>1pl</w:t>
      </w:r>
      <w:r>
        <w:rPr>
          <w:rFonts w:ascii="Times New Roman" w:hAnsi="Times New Roman" w:cs="Times New Roman"/>
        </w:rPr>
        <w:t>=</w:t>
      </w:r>
      <w:r w:rsidRPr="00296209">
        <w:rPr>
          <w:rFonts w:ascii="Times New Roman" w:hAnsi="Times New Roman" w:cs="Times New Roman"/>
          <w:smallCaps/>
        </w:rPr>
        <w:t>1pl</w:t>
      </w:r>
    </w:p>
    <w:p w14:paraId="1EB04BAD" w14:textId="77777777" w:rsidR="009F4B1E" w:rsidRPr="002C7355" w:rsidRDefault="009F4B1E" w:rsidP="009F4B1E">
      <w:pPr>
        <w:rPr>
          <w:rFonts w:ascii="Times New Roman" w:hAnsi="Times New Roman" w:cs="Times New Roman"/>
        </w:rPr>
      </w:pPr>
      <w:r>
        <w:rPr>
          <w:rFonts w:ascii="Times New Roman" w:hAnsi="Times New Roman" w:cs="Times New Roman"/>
        </w:rPr>
        <w:tab/>
      </w:r>
      <w:r>
        <w:rPr>
          <w:rFonts w:ascii="Times New Roman" w:hAnsi="Times New Roman" w:cs="Times New Roman"/>
        </w:rPr>
        <w:tab/>
        <w:t>‘(S/he should) walk and talk (at the same time) so that we go ahead (on time).’</w:t>
      </w:r>
    </w:p>
    <w:p w14:paraId="6C53E3AB" w14:textId="77777777" w:rsidR="009F4B1E" w:rsidRDefault="009F4B1E" w:rsidP="009F4B1E">
      <w:pPr>
        <w:rPr>
          <w:rFonts w:ascii="Times New Roman" w:hAnsi="Times New Roman" w:cs="Times New Roman"/>
        </w:rPr>
      </w:pPr>
    </w:p>
    <w:p w14:paraId="6951FD52" w14:textId="77777777" w:rsidR="009F4B1E" w:rsidRPr="006E308B" w:rsidRDefault="009F4B1E" w:rsidP="009F4B1E">
      <w:pPr>
        <w:rPr>
          <w:rFonts w:ascii="Times New Roman" w:hAnsi="Times New Roman" w:cs="Times New Roman"/>
        </w:rPr>
      </w:pPr>
      <w:r w:rsidRPr="006E308B">
        <w:rPr>
          <w:rFonts w:ascii="Times New Roman" w:hAnsi="Times New Roman" w:cs="Times New Roman"/>
        </w:rPr>
        <w:t>(</w:t>
      </w:r>
      <w:r>
        <w:rPr>
          <w:rFonts w:ascii="Times New Roman" w:hAnsi="Times New Roman" w:cs="Times New Roman"/>
        </w:rPr>
        <w:t>122</w:t>
      </w:r>
      <w:r w:rsidRPr="006E308B">
        <w:rPr>
          <w:rFonts w:ascii="Times New Roman" w:hAnsi="Times New Roman" w:cs="Times New Roman"/>
        </w:rPr>
        <w:t>)</w:t>
      </w:r>
      <w:r w:rsidRPr="006E308B">
        <w:rPr>
          <w:rFonts w:ascii="Times New Roman" w:hAnsi="Times New Roman" w:cs="Times New Roman"/>
        </w:rPr>
        <w:tab/>
      </w:r>
      <w:r>
        <w:rPr>
          <w:rFonts w:ascii="Times New Roman" w:hAnsi="Times New Roman" w:cs="Times New Roman"/>
        </w:rPr>
        <w:t>#</w:t>
      </w:r>
      <w:r w:rsidRPr="004F40CF">
        <w:rPr>
          <w:rFonts w:ascii="Times New Roman" w:hAnsi="Times New Roman" w:cs="Times New Roman"/>
        </w:rPr>
        <w:t>ˈ</w:t>
      </w:r>
      <w:r>
        <w:rPr>
          <w:rFonts w:ascii="Times New Roman" w:hAnsi="Times New Roman" w:cs="Times New Roman"/>
          <w:i/>
        </w:rPr>
        <w:t>b</w:t>
      </w:r>
      <w:r w:rsidRPr="00AF72EA">
        <w:rPr>
          <w:rFonts w:ascii="Times New Roman" w:hAnsi="Times New Roman" w:cs="Times New Roman"/>
          <w:i/>
        </w:rPr>
        <w:t>ḭ̄</w:t>
      </w:r>
      <w:r w:rsidRPr="006E308B">
        <w:rPr>
          <w:rFonts w:ascii="Times New Roman" w:hAnsi="Times New Roman" w:cs="Times New Roman"/>
          <w:i/>
        </w:rPr>
        <w:t>n</w:t>
      </w:r>
      <w:r>
        <w:rPr>
          <w:rFonts w:ascii="Times New Roman" w:hAnsi="Times New Roman" w:cs="Times New Roman"/>
          <w:i/>
        </w:rPr>
        <w:t>.</w:t>
      </w:r>
      <w:r w:rsidRPr="006E308B">
        <w:rPr>
          <w:rFonts w:ascii="Times New Roman" w:hAnsi="Times New Roman" w:cs="Times New Roman"/>
          <w:i/>
        </w:rPr>
        <w:t>gán</w:t>
      </w:r>
      <w:r w:rsidRPr="006E308B">
        <w:rPr>
          <w:rFonts w:ascii="Times New Roman" w:hAnsi="Times New Roman" w:cs="Times New Roman"/>
          <w:i/>
        </w:rPr>
        <w:tab/>
      </w:r>
      <w:r w:rsidRPr="006E308B">
        <w:rPr>
          <w:rFonts w:ascii="Times New Roman" w:hAnsi="Times New Roman" w:cs="Times New Roman"/>
          <w:i/>
        </w:rPr>
        <w:tab/>
      </w:r>
      <w:r w:rsidRPr="006E308B">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t>gu.</w:t>
      </w:r>
      <w:r w:rsidRPr="004F40CF">
        <w:rPr>
          <w:rFonts w:ascii="Times New Roman" w:hAnsi="Times New Roman" w:cs="Times New Roman"/>
          <w:i/>
        </w:rPr>
        <w:t>ˈ</w:t>
      </w:r>
      <w:r>
        <w:rPr>
          <w:rFonts w:ascii="Times New Roman" w:hAnsi="Times New Roman" w:cs="Times New Roman"/>
          <w:i/>
        </w:rPr>
        <w:t>d</w:t>
      </w:r>
      <w:r w:rsidRPr="006E308B">
        <w:rPr>
          <w:rFonts w:ascii="Times New Roman" w:hAnsi="Times New Roman" w:cs="Times New Roman"/>
          <w:i/>
        </w:rPr>
        <w:t>aw</w:t>
      </w:r>
      <w:r>
        <w:rPr>
          <w:rFonts w:ascii="Times New Roman" w:hAnsi="Times New Roman" w:cs="Times New Roman"/>
          <w:i/>
        </w:rPr>
        <w:t>.</w:t>
      </w:r>
      <w:r w:rsidRPr="006E308B">
        <w:rPr>
          <w:rFonts w:ascii="Times New Roman" w:hAnsi="Times New Roman" w:cs="Times New Roman"/>
          <w:i/>
        </w:rPr>
        <w:t>gan</w:t>
      </w:r>
    </w:p>
    <w:p w14:paraId="097029B4" w14:textId="77777777" w:rsidR="009F4B1E" w:rsidRPr="006E308B" w:rsidRDefault="009F4B1E" w:rsidP="009F4B1E">
      <w:pPr>
        <w:shd w:val="clear" w:color="auto" w:fill="FFFFFF" w:themeFill="background1"/>
        <w:rPr>
          <w:rFonts w:ascii="Times New Roman" w:hAnsi="Times New Roman" w:cs="Times New Roman"/>
        </w:rPr>
      </w:pPr>
      <w:r w:rsidRPr="006E308B">
        <w:rPr>
          <w:rFonts w:ascii="Times New Roman" w:hAnsi="Times New Roman" w:cs="Times New Roman"/>
        </w:rPr>
        <w:tab/>
      </w:r>
      <w:r>
        <w:rPr>
          <w:rFonts w:ascii="Times New Roman" w:hAnsi="Times New Roman" w:cs="Times New Roman"/>
        </w:rPr>
        <w:tab/>
      </w:r>
      <w:r w:rsidRPr="00475C16">
        <w:rPr>
          <w:rFonts w:ascii="Times New Roman" w:hAnsi="Times New Roman" w:cs="Times New Roman"/>
          <w:iCs/>
          <w:shd w:val="clear" w:color="auto" w:fill="FFFFFF" w:themeFill="background1"/>
        </w:rPr>
        <w:t>bḭ̄n</w:t>
      </w:r>
      <w:r w:rsidRPr="00475C16">
        <w:rPr>
          <w:rFonts w:ascii="Times New Roman" w:hAnsi="Times New Roman" w:cs="Times New Roman"/>
          <w:shd w:val="clear" w:color="auto" w:fill="FFFFFF" w:themeFill="background1"/>
        </w:rPr>
        <w:t>=</w:t>
      </w:r>
      <w:r w:rsidRPr="006E308B">
        <w:rPr>
          <w:rFonts w:ascii="Times New Roman" w:hAnsi="Times New Roman" w:cs="Times New Roman"/>
          <w:b/>
        </w:rPr>
        <w:t>ga</w:t>
      </w:r>
      <w:r w:rsidRPr="006E308B">
        <w:rPr>
          <w:rFonts w:ascii="Times New Roman" w:hAnsi="Times New Roman" w:cs="Times New Roman"/>
        </w:rPr>
        <w:t>=an</w:t>
      </w:r>
      <w:r w:rsidRPr="006E308B">
        <w:rPr>
          <w:rFonts w:ascii="Times New Roman" w:hAnsi="Times New Roman" w:cs="Times New Roman"/>
        </w:rPr>
        <w:tab/>
      </w:r>
      <w:r w:rsidRPr="006E308B">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gu</w:t>
      </w:r>
      <w:r w:rsidRPr="006E308B">
        <w:rPr>
          <w:rFonts w:ascii="Times New Roman" w:hAnsi="Times New Roman" w:cs="Times New Roman"/>
        </w:rPr>
        <w:t>-</w:t>
      </w:r>
      <w:r>
        <w:rPr>
          <w:rFonts w:ascii="Times New Roman" w:hAnsi="Times New Roman" w:cs="Times New Roman"/>
        </w:rPr>
        <w:t>d</w:t>
      </w:r>
      <w:r w:rsidRPr="006E308B">
        <w:rPr>
          <w:rFonts w:ascii="Times New Roman" w:hAnsi="Times New Roman" w:cs="Times New Roman"/>
        </w:rPr>
        <w:t>aw=</w:t>
      </w:r>
      <w:r w:rsidRPr="006E308B">
        <w:rPr>
          <w:rFonts w:ascii="Times New Roman" w:hAnsi="Times New Roman" w:cs="Times New Roman"/>
          <w:b/>
        </w:rPr>
        <w:t>ga</w:t>
      </w:r>
      <w:r w:rsidRPr="006E308B">
        <w:rPr>
          <w:rFonts w:ascii="Times New Roman" w:hAnsi="Times New Roman" w:cs="Times New Roman"/>
        </w:rPr>
        <w:t>=an</w:t>
      </w:r>
    </w:p>
    <w:p w14:paraId="2EFC9BFC" w14:textId="77777777" w:rsidR="009F4B1E" w:rsidRPr="006E308B" w:rsidRDefault="009F4B1E" w:rsidP="009F4B1E">
      <w:pPr>
        <w:rPr>
          <w:rFonts w:ascii="Times New Roman" w:hAnsi="Times New Roman" w:cs="Times New Roman"/>
        </w:rPr>
      </w:pPr>
      <w:r w:rsidRPr="006E308B">
        <w:rPr>
          <w:rFonts w:ascii="Times New Roman" w:hAnsi="Times New Roman" w:cs="Times New Roman"/>
        </w:rPr>
        <w:tab/>
      </w:r>
      <w:r>
        <w:rPr>
          <w:rFonts w:ascii="Times New Roman" w:hAnsi="Times New Roman" w:cs="Times New Roman"/>
        </w:rPr>
        <w:tab/>
      </w:r>
      <w:r>
        <w:rPr>
          <w:rFonts w:ascii="Times New Roman" w:hAnsi="Times New Roman" w:cs="Times New Roman"/>
          <w:smallCaps/>
        </w:rPr>
        <w:t>compl</w:t>
      </w:r>
      <w:r>
        <w:rPr>
          <w:rFonts w:ascii="Times New Roman" w:hAnsi="Times New Roman" w:cs="Times New Roman"/>
        </w:rPr>
        <w:t>.</w:t>
      </w:r>
      <w:r w:rsidRPr="006E308B">
        <w:rPr>
          <w:rFonts w:ascii="Times New Roman" w:hAnsi="Times New Roman" w:cs="Times New Roman"/>
        </w:rPr>
        <w:t>cry=</w:t>
      </w:r>
      <w:r>
        <w:rPr>
          <w:rFonts w:ascii="Times New Roman" w:hAnsi="Times New Roman" w:cs="Times New Roman"/>
          <w:smallCaps/>
        </w:rPr>
        <w:t>sim</w:t>
      </w:r>
      <w:r w:rsidRPr="006E308B">
        <w:rPr>
          <w:rFonts w:ascii="Times New Roman" w:hAnsi="Times New Roman" w:cs="Times New Roman"/>
        </w:rPr>
        <w:t>=</w:t>
      </w:r>
      <w:r w:rsidRPr="00B5695B">
        <w:rPr>
          <w:rFonts w:ascii="Times New Roman" w:hAnsi="Times New Roman" w:cs="Times New Roman"/>
          <w:smallCaps/>
        </w:rPr>
        <w:t>3sg.if</w:t>
      </w:r>
      <w:r>
        <w:rPr>
          <w:rFonts w:ascii="Times New Roman" w:hAnsi="Times New Roman" w:cs="Times New Roman"/>
          <w:smallCaps/>
        </w:rPr>
        <w:tab/>
      </w:r>
      <w:r w:rsidRPr="006E308B">
        <w:rPr>
          <w:rFonts w:ascii="Times New Roman" w:hAnsi="Times New Roman" w:cs="Times New Roman"/>
        </w:rPr>
        <w:tab/>
      </w:r>
      <w:r>
        <w:rPr>
          <w:rFonts w:ascii="Times New Roman" w:hAnsi="Times New Roman" w:cs="Times New Roman"/>
          <w:smallCaps/>
        </w:rPr>
        <w:t>compl</w:t>
      </w:r>
      <w:r w:rsidRPr="006E308B">
        <w:rPr>
          <w:rFonts w:ascii="Times New Roman" w:hAnsi="Times New Roman" w:cs="Times New Roman"/>
        </w:rPr>
        <w:t>-eat=</w:t>
      </w:r>
      <w:r>
        <w:rPr>
          <w:rFonts w:ascii="Times New Roman" w:hAnsi="Times New Roman" w:cs="Times New Roman"/>
          <w:smallCaps/>
        </w:rPr>
        <w:t>sim</w:t>
      </w:r>
      <w:r w:rsidRPr="006E308B">
        <w:rPr>
          <w:rFonts w:ascii="Times New Roman" w:hAnsi="Times New Roman" w:cs="Times New Roman"/>
        </w:rPr>
        <w:t>=</w:t>
      </w:r>
      <w:r w:rsidRPr="00B5695B">
        <w:rPr>
          <w:rFonts w:ascii="Times New Roman" w:hAnsi="Times New Roman" w:cs="Times New Roman"/>
          <w:smallCaps/>
        </w:rPr>
        <w:t>3sg.if</w:t>
      </w:r>
    </w:p>
    <w:p w14:paraId="2BF8D1DD" w14:textId="77777777" w:rsidR="009F4B1E" w:rsidRPr="006E308B" w:rsidRDefault="009F4B1E" w:rsidP="009F4B1E">
      <w:pPr>
        <w:rPr>
          <w:rFonts w:ascii="Times New Roman" w:hAnsi="Times New Roman" w:cs="Times New Roman"/>
        </w:rPr>
      </w:pPr>
      <w:r w:rsidRPr="006E308B">
        <w:rPr>
          <w:rFonts w:ascii="Times New Roman" w:hAnsi="Times New Roman" w:cs="Times New Roman"/>
        </w:rPr>
        <w:tab/>
      </w:r>
      <w:r>
        <w:rPr>
          <w:rFonts w:ascii="Times New Roman" w:hAnsi="Times New Roman" w:cs="Times New Roman"/>
        </w:rPr>
        <w:tab/>
        <w:t xml:space="preserve"> ‘S/h</w:t>
      </w:r>
      <w:r w:rsidRPr="006E308B">
        <w:rPr>
          <w:rFonts w:ascii="Times New Roman" w:hAnsi="Times New Roman" w:cs="Times New Roman"/>
        </w:rPr>
        <w:t>e crie</w:t>
      </w:r>
      <w:r>
        <w:rPr>
          <w:rFonts w:ascii="Times New Roman" w:hAnsi="Times New Roman" w:cs="Times New Roman"/>
        </w:rPr>
        <w:t>d</w:t>
      </w:r>
      <w:r w:rsidRPr="006E308B">
        <w:rPr>
          <w:rFonts w:ascii="Times New Roman" w:hAnsi="Times New Roman" w:cs="Times New Roman"/>
        </w:rPr>
        <w:t xml:space="preserve"> as </w:t>
      </w:r>
      <w:r>
        <w:rPr>
          <w:rFonts w:ascii="Times New Roman" w:hAnsi="Times New Roman" w:cs="Times New Roman"/>
        </w:rPr>
        <w:t>s/</w:t>
      </w:r>
      <w:r w:rsidRPr="006E308B">
        <w:rPr>
          <w:rFonts w:ascii="Times New Roman" w:hAnsi="Times New Roman" w:cs="Times New Roman"/>
        </w:rPr>
        <w:t xml:space="preserve">he </w:t>
      </w:r>
      <w:r>
        <w:rPr>
          <w:rFonts w:ascii="Times New Roman" w:hAnsi="Times New Roman" w:cs="Times New Roman"/>
        </w:rPr>
        <w:t>ate’</w:t>
      </w:r>
      <w:r w:rsidRPr="006E308B">
        <w:rPr>
          <w:rFonts w:ascii="Times New Roman" w:hAnsi="Times New Roman" w:cs="Times New Roman"/>
        </w:rPr>
        <w:t xml:space="preserve"> / </w:t>
      </w:r>
      <w:r>
        <w:rPr>
          <w:rFonts w:ascii="Times New Roman" w:hAnsi="Times New Roman" w:cs="Times New Roman"/>
        </w:rPr>
        <w:t>‘S/h</w:t>
      </w:r>
      <w:r w:rsidRPr="006E308B">
        <w:rPr>
          <w:rFonts w:ascii="Times New Roman" w:hAnsi="Times New Roman" w:cs="Times New Roman"/>
        </w:rPr>
        <w:t>e crie</w:t>
      </w:r>
      <w:r>
        <w:rPr>
          <w:rFonts w:ascii="Times New Roman" w:hAnsi="Times New Roman" w:cs="Times New Roman"/>
        </w:rPr>
        <w:t>d and at the same time s/he ate.’</w:t>
      </w:r>
    </w:p>
    <w:p w14:paraId="0397D16C" w14:textId="77777777" w:rsidR="009F4B1E" w:rsidRPr="006E308B" w:rsidRDefault="009F4B1E" w:rsidP="009F4B1E">
      <w:pPr>
        <w:rPr>
          <w:rFonts w:ascii="Times New Roman" w:hAnsi="Times New Roman" w:cs="Times New Roman"/>
        </w:rPr>
      </w:pPr>
    </w:p>
    <w:p w14:paraId="14C949C2" w14:textId="316FDD8D" w:rsidR="009F4B1E" w:rsidRDefault="009F4B1E" w:rsidP="00ED5DEA">
      <w:pPr>
        <w:spacing w:line="360" w:lineRule="auto"/>
        <w:ind w:firstLine="288"/>
        <w:jc w:val="both"/>
        <w:rPr>
          <w:rFonts w:ascii="Times New Roman" w:hAnsi="Times New Roman" w:cs="Times New Roman"/>
        </w:rPr>
      </w:pPr>
      <w:r>
        <w:rPr>
          <w:rFonts w:ascii="Times New Roman" w:hAnsi="Times New Roman" w:cs="Times New Roman"/>
        </w:rPr>
        <w:t>Even though it may not be possible to de</w:t>
      </w:r>
      <w:r w:rsidR="00B4211B">
        <w:rPr>
          <w:rFonts w:ascii="Times New Roman" w:hAnsi="Times New Roman" w:cs="Times New Roman"/>
        </w:rPr>
        <w:t>termine</w:t>
      </w:r>
      <w:r>
        <w:rPr>
          <w:rFonts w:ascii="Times New Roman" w:hAnsi="Times New Roman" w:cs="Times New Roman"/>
        </w:rPr>
        <w:t xml:space="preserve"> if there is a dependent and an independent clause in this type of construction, </w:t>
      </w:r>
      <w:r w:rsidRPr="006E308B">
        <w:rPr>
          <w:rFonts w:ascii="Times New Roman" w:hAnsi="Times New Roman" w:cs="Times New Roman"/>
        </w:rPr>
        <w:t xml:space="preserve">pragmatically one can say that </w:t>
      </w:r>
      <w:r>
        <w:rPr>
          <w:rFonts w:ascii="Times New Roman" w:hAnsi="Times New Roman" w:cs="Times New Roman"/>
        </w:rPr>
        <w:t>the event expressed by the first clause</w:t>
      </w:r>
      <w:r w:rsidRPr="006E308B">
        <w:rPr>
          <w:rFonts w:ascii="Times New Roman" w:hAnsi="Times New Roman" w:cs="Times New Roman"/>
        </w:rPr>
        <w:t xml:space="preserve"> is more </w:t>
      </w:r>
      <w:r w:rsidR="00202020">
        <w:rPr>
          <w:rFonts w:ascii="Times New Roman" w:hAnsi="Times New Roman" w:cs="Times New Roman"/>
        </w:rPr>
        <w:t>focused</w:t>
      </w:r>
      <w:r>
        <w:rPr>
          <w:rFonts w:ascii="Times New Roman" w:hAnsi="Times New Roman" w:cs="Times New Roman"/>
        </w:rPr>
        <w:t xml:space="preserve"> than the second. Thus, in example (119),</w:t>
      </w:r>
      <w:r w:rsidRPr="006E308B">
        <w:rPr>
          <w:rFonts w:ascii="Times New Roman" w:hAnsi="Times New Roman" w:cs="Times New Roman"/>
        </w:rPr>
        <w:t xml:space="preserve"> the act of crying is highlighted since it is not common for someone to cry while eating (</w:t>
      </w:r>
      <w:r>
        <w:rPr>
          <w:rFonts w:ascii="Times New Roman" w:hAnsi="Times New Roman" w:cs="Times New Roman"/>
        </w:rPr>
        <w:t>well,</w:t>
      </w:r>
      <w:r w:rsidRPr="006E308B">
        <w:rPr>
          <w:rFonts w:ascii="Times New Roman" w:hAnsi="Times New Roman" w:cs="Times New Roman"/>
        </w:rPr>
        <w:t xml:space="preserve"> in babies it </w:t>
      </w:r>
      <w:r>
        <w:rPr>
          <w:rFonts w:ascii="Times New Roman" w:hAnsi="Times New Roman" w:cs="Times New Roman"/>
        </w:rPr>
        <w:t>may be</w:t>
      </w:r>
      <w:r w:rsidRPr="006E308B">
        <w:rPr>
          <w:rFonts w:ascii="Times New Roman" w:hAnsi="Times New Roman" w:cs="Times New Roman"/>
        </w:rPr>
        <w:t xml:space="preserve"> common).</w:t>
      </w:r>
    </w:p>
    <w:p w14:paraId="091F500D" w14:textId="68729B00" w:rsidR="009F4B1E" w:rsidRDefault="009F4B1E" w:rsidP="00ED5DEA">
      <w:pPr>
        <w:spacing w:line="360" w:lineRule="auto"/>
        <w:ind w:firstLine="288"/>
        <w:jc w:val="both"/>
        <w:rPr>
          <w:rFonts w:ascii="Times New Roman" w:hAnsi="Times New Roman" w:cs="Times New Roman"/>
        </w:rPr>
      </w:pPr>
      <w:r>
        <w:rPr>
          <w:rFonts w:ascii="Times New Roman" w:hAnsi="Times New Roman" w:cs="Times New Roman"/>
        </w:rPr>
        <w:t>Given the semantics of this type of clause, negation cannot occur in this type of construction, as shown in (123) and (124). In the first example I negate both clauses since both take the simultaneous clitic. In the second example I only negate the first clause assuming it may be the main clause. In both cases, negation is not accepted.</w:t>
      </w:r>
    </w:p>
    <w:p w14:paraId="114EBB85" w14:textId="77777777" w:rsidR="009F4B1E" w:rsidRDefault="009F4B1E" w:rsidP="009F4B1E">
      <w:pPr>
        <w:jc w:val="both"/>
        <w:rPr>
          <w:rFonts w:ascii="Times New Roman" w:hAnsi="Times New Roman" w:cs="Times New Roman"/>
        </w:rPr>
      </w:pPr>
    </w:p>
    <w:p w14:paraId="147CAB05" w14:textId="77777777" w:rsidR="009F4B1E" w:rsidRPr="00AF72EA" w:rsidRDefault="009F4B1E" w:rsidP="009F4B1E">
      <w:pPr>
        <w:jc w:val="both"/>
        <w:rPr>
          <w:rFonts w:ascii="Times New Roman" w:hAnsi="Times New Roman" w:cs="Times New Roman"/>
          <w:i/>
        </w:rPr>
      </w:pPr>
      <w:r>
        <w:rPr>
          <w:rFonts w:ascii="Times New Roman" w:hAnsi="Times New Roman" w:cs="Times New Roman"/>
        </w:rPr>
        <w:t>(123)</w:t>
      </w:r>
      <w:r>
        <w:rPr>
          <w:rFonts w:ascii="Times New Roman" w:hAnsi="Times New Roman" w:cs="Times New Roman"/>
        </w:rPr>
        <w:tab/>
        <w:t>*</w:t>
      </w:r>
      <w:r w:rsidRPr="008F248D">
        <w:rPr>
          <w:rFonts w:ascii="Times New Roman" w:hAnsi="Times New Roman" w:cs="Times New Roman"/>
          <w:i/>
        </w:rPr>
        <w:t>kēd.ká.ˈza</w:t>
      </w:r>
      <w:r w:rsidRPr="00AF72EA">
        <w:rPr>
          <w:rFonts w:ascii="Times New Roman" w:hAnsi="Times New Roman" w:cs="Times New Roman"/>
          <w:i/>
        </w:rPr>
        <w:t>.ga</w:t>
      </w:r>
      <w:r>
        <w:rPr>
          <w:rFonts w:ascii="Times New Roman" w:hAnsi="Times New Roman" w:cs="Times New Roman"/>
          <w:i/>
        </w:rPr>
        <w:t>.dya</w:t>
      </w:r>
      <w:r w:rsidRPr="00AF72EA">
        <w:rPr>
          <w:rFonts w:ascii="Times New Roman" w:hAnsi="Times New Roman" w:cs="Times New Roman"/>
          <w:i/>
        </w:rPr>
        <w:t>n</w:t>
      </w:r>
      <w:r w:rsidRPr="00AF72EA">
        <w:rPr>
          <w:rFonts w:ascii="Times New Roman" w:hAnsi="Times New Roman" w:cs="Times New Roman"/>
          <w:i/>
        </w:rPr>
        <w:tab/>
      </w:r>
      <w:r w:rsidRPr="00AF72EA">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t>kēd.</w:t>
      </w:r>
      <w:r w:rsidRPr="00AF72EA">
        <w:rPr>
          <w:rFonts w:ascii="Times New Roman" w:hAnsi="Times New Roman" w:cs="Times New Roman"/>
          <w:i/>
        </w:rPr>
        <w:t>ká.</w:t>
      </w:r>
      <w:r w:rsidRPr="004F40CF">
        <w:rPr>
          <w:rFonts w:ascii="Times New Roman" w:hAnsi="Times New Roman" w:cs="Times New Roman"/>
        </w:rPr>
        <w:t>ˈ</w:t>
      </w:r>
      <w:r w:rsidRPr="00AF72EA">
        <w:rPr>
          <w:rFonts w:ascii="Times New Roman" w:hAnsi="Times New Roman" w:cs="Times New Roman"/>
          <w:i/>
        </w:rPr>
        <w:t>nnḭ.ga</w:t>
      </w:r>
      <w:r>
        <w:rPr>
          <w:rFonts w:ascii="Times New Roman" w:hAnsi="Times New Roman" w:cs="Times New Roman"/>
          <w:i/>
        </w:rPr>
        <w:t>.dyan</w:t>
      </w:r>
    </w:p>
    <w:p w14:paraId="0DB9A028" w14:textId="77777777" w:rsidR="009F4B1E" w:rsidRPr="002C7355" w:rsidRDefault="009F4B1E" w:rsidP="009F4B1E">
      <w:pPr>
        <w:jc w:val="both"/>
        <w:rPr>
          <w:rFonts w:ascii="Times New Roman" w:hAnsi="Times New Roman" w:cs="Times New Roman"/>
        </w:rPr>
      </w:pPr>
      <w:r>
        <w:rPr>
          <w:rFonts w:ascii="Times New Roman" w:hAnsi="Times New Roman" w:cs="Times New Roman"/>
        </w:rPr>
        <w:tab/>
      </w:r>
      <w:r>
        <w:rPr>
          <w:rFonts w:ascii="Times New Roman" w:hAnsi="Times New Roman" w:cs="Times New Roman"/>
        </w:rPr>
        <w:tab/>
        <w:t>kēd=</w:t>
      </w:r>
      <w:r w:rsidRPr="002C7355">
        <w:rPr>
          <w:rFonts w:ascii="Times New Roman" w:hAnsi="Times New Roman" w:cs="Times New Roman"/>
        </w:rPr>
        <w:t>ká-za</w:t>
      </w:r>
      <w:r>
        <w:rPr>
          <w:rFonts w:ascii="Times New Roman" w:hAnsi="Times New Roman" w:cs="Times New Roman"/>
        </w:rPr>
        <w:t>=</w:t>
      </w:r>
      <w:r w:rsidRPr="002C7355">
        <w:rPr>
          <w:rFonts w:ascii="Times New Roman" w:hAnsi="Times New Roman" w:cs="Times New Roman"/>
        </w:rPr>
        <w:t>ga</w:t>
      </w:r>
      <w:r>
        <w:rPr>
          <w:rFonts w:ascii="Times New Roman" w:hAnsi="Times New Roman" w:cs="Times New Roman"/>
        </w:rPr>
        <w:t>=di</w:t>
      </w:r>
      <w:r w:rsidRPr="002C7355">
        <w:rPr>
          <w:rFonts w:ascii="Times New Roman" w:hAnsi="Times New Roman" w:cs="Times New Roman"/>
        </w:rPr>
        <w:t>=an</w:t>
      </w:r>
      <w:r w:rsidRPr="002C7355">
        <w:rPr>
          <w:rFonts w:ascii="Times New Roman" w:hAnsi="Times New Roman" w:cs="Times New Roman"/>
        </w:rPr>
        <w:tab/>
      </w:r>
      <w:r w:rsidRPr="002C7355">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kēd=</w:t>
      </w:r>
      <w:r w:rsidRPr="002C7355">
        <w:rPr>
          <w:rFonts w:ascii="Times New Roman" w:hAnsi="Times New Roman" w:cs="Times New Roman"/>
        </w:rPr>
        <w:t>ká-nnḭ=ga</w:t>
      </w:r>
      <w:r>
        <w:rPr>
          <w:rFonts w:ascii="Times New Roman" w:hAnsi="Times New Roman" w:cs="Times New Roman"/>
        </w:rPr>
        <w:t>=di</w:t>
      </w:r>
      <w:r w:rsidRPr="002C7355">
        <w:rPr>
          <w:rFonts w:ascii="Times New Roman" w:hAnsi="Times New Roman" w:cs="Times New Roman"/>
        </w:rPr>
        <w:t>=an</w:t>
      </w:r>
      <w:r w:rsidRPr="002C7355">
        <w:rPr>
          <w:rFonts w:ascii="Times New Roman" w:hAnsi="Times New Roman" w:cs="Times New Roman"/>
        </w:rPr>
        <w:tab/>
      </w:r>
    </w:p>
    <w:p w14:paraId="2541E0FF" w14:textId="77777777" w:rsidR="009F4B1E" w:rsidRDefault="009F4B1E" w:rsidP="009F4B1E">
      <w:pPr>
        <w:spacing w:line="360" w:lineRule="auto"/>
        <w:jc w:val="both"/>
        <w:rPr>
          <w:rFonts w:ascii="Times New Roman" w:hAnsi="Times New Roman" w:cs="Times New Roman"/>
          <w:smallCaps/>
        </w:rPr>
      </w:pPr>
      <w:r w:rsidRPr="002C7355">
        <w:rPr>
          <w:rFonts w:ascii="Times New Roman" w:hAnsi="Times New Roman" w:cs="Times New Roman"/>
        </w:rPr>
        <w:tab/>
      </w:r>
      <w:r>
        <w:rPr>
          <w:rFonts w:ascii="Times New Roman" w:hAnsi="Times New Roman" w:cs="Times New Roman"/>
        </w:rPr>
        <w:tab/>
      </w:r>
      <w:r>
        <w:rPr>
          <w:rFonts w:ascii="Times New Roman" w:hAnsi="Times New Roman" w:cs="Times New Roman"/>
          <w:smallCaps/>
        </w:rPr>
        <w:t>neg</w:t>
      </w:r>
      <w:r>
        <w:rPr>
          <w:rFonts w:ascii="Times New Roman" w:hAnsi="Times New Roman" w:cs="Times New Roman"/>
        </w:rPr>
        <w:t>=</w:t>
      </w:r>
      <w:r w:rsidRPr="00296209">
        <w:rPr>
          <w:rFonts w:ascii="Times New Roman" w:hAnsi="Times New Roman" w:cs="Times New Roman"/>
          <w:smallCaps/>
        </w:rPr>
        <w:t>progr</w:t>
      </w:r>
      <w:r w:rsidRPr="002C7355">
        <w:rPr>
          <w:rFonts w:ascii="Times New Roman" w:hAnsi="Times New Roman" w:cs="Times New Roman"/>
        </w:rPr>
        <w:t>-walk</w:t>
      </w:r>
      <w:r>
        <w:rPr>
          <w:rFonts w:ascii="Times New Roman" w:hAnsi="Times New Roman" w:cs="Times New Roman"/>
        </w:rPr>
        <w:t>=</w:t>
      </w:r>
      <w:r w:rsidRPr="00296209">
        <w:rPr>
          <w:rFonts w:ascii="Times New Roman" w:hAnsi="Times New Roman" w:cs="Times New Roman"/>
          <w:smallCaps/>
        </w:rPr>
        <w:t>sim</w:t>
      </w:r>
      <w:r>
        <w:rPr>
          <w:rFonts w:ascii="Times New Roman" w:hAnsi="Times New Roman" w:cs="Times New Roman"/>
        </w:rPr>
        <w:t>=</w:t>
      </w:r>
      <w:r>
        <w:rPr>
          <w:rFonts w:ascii="Times New Roman" w:hAnsi="Times New Roman" w:cs="Times New Roman"/>
          <w:smallCaps/>
        </w:rPr>
        <w:t>neg=</w:t>
      </w:r>
      <w:r w:rsidRPr="00296209">
        <w:rPr>
          <w:rFonts w:ascii="Times New Roman" w:hAnsi="Times New Roman" w:cs="Times New Roman"/>
          <w:smallCaps/>
        </w:rPr>
        <w:t>3sg.if</w:t>
      </w:r>
      <w:r>
        <w:rPr>
          <w:rFonts w:ascii="Times New Roman" w:hAnsi="Times New Roman" w:cs="Times New Roman"/>
          <w:smallCaps/>
        </w:rPr>
        <w:tab/>
      </w:r>
      <w:r>
        <w:rPr>
          <w:rFonts w:ascii="Times New Roman" w:hAnsi="Times New Roman" w:cs="Times New Roman"/>
        </w:rPr>
        <w:tab/>
      </w:r>
      <w:r>
        <w:rPr>
          <w:rFonts w:ascii="Times New Roman" w:hAnsi="Times New Roman" w:cs="Times New Roman"/>
          <w:smallCaps/>
        </w:rPr>
        <w:t>neg=p</w:t>
      </w:r>
      <w:r w:rsidRPr="00296209">
        <w:rPr>
          <w:rFonts w:ascii="Times New Roman" w:hAnsi="Times New Roman" w:cs="Times New Roman"/>
          <w:smallCaps/>
        </w:rPr>
        <w:t>rogr</w:t>
      </w:r>
      <w:r>
        <w:rPr>
          <w:rFonts w:ascii="Times New Roman" w:hAnsi="Times New Roman" w:cs="Times New Roman"/>
        </w:rPr>
        <w:t>-say=</w:t>
      </w:r>
      <w:r w:rsidRPr="00296209">
        <w:rPr>
          <w:rFonts w:ascii="Times New Roman" w:hAnsi="Times New Roman" w:cs="Times New Roman"/>
          <w:smallCaps/>
        </w:rPr>
        <w:t>sim</w:t>
      </w:r>
      <w:r>
        <w:rPr>
          <w:rFonts w:ascii="Times New Roman" w:hAnsi="Times New Roman" w:cs="Times New Roman"/>
        </w:rPr>
        <w:t>=</w:t>
      </w:r>
      <w:r>
        <w:rPr>
          <w:rFonts w:ascii="Times New Roman" w:hAnsi="Times New Roman" w:cs="Times New Roman"/>
          <w:smallCaps/>
        </w:rPr>
        <w:t>neg=</w:t>
      </w:r>
      <w:r w:rsidRPr="00296209">
        <w:rPr>
          <w:rFonts w:ascii="Times New Roman" w:hAnsi="Times New Roman" w:cs="Times New Roman"/>
          <w:smallCaps/>
        </w:rPr>
        <w:t>3sg.if</w:t>
      </w:r>
    </w:p>
    <w:p w14:paraId="6B614E88" w14:textId="77777777" w:rsidR="009F4B1E" w:rsidRPr="008F248D" w:rsidRDefault="009F4B1E" w:rsidP="009F4B1E">
      <w:pPr>
        <w:jc w:val="both"/>
        <w:rPr>
          <w:rFonts w:ascii="Times New Roman" w:hAnsi="Times New Roman" w:cs="Times New Roman"/>
          <w:i/>
        </w:rPr>
      </w:pPr>
      <w:r>
        <w:rPr>
          <w:rFonts w:ascii="Times New Roman" w:hAnsi="Times New Roman" w:cs="Times New Roman"/>
          <w:smallCaps/>
        </w:rPr>
        <w:tab/>
      </w:r>
      <w:r>
        <w:rPr>
          <w:rFonts w:ascii="Times New Roman" w:hAnsi="Times New Roman" w:cs="Times New Roman"/>
          <w:smallCaps/>
        </w:rPr>
        <w:tab/>
      </w:r>
      <w:r w:rsidRPr="008F248D">
        <w:rPr>
          <w:rFonts w:ascii="Times New Roman" w:hAnsi="Times New Roman" w:cs="Times New Roman"/>
          <w:i/>
        </w:rPr>
        <w:t>ˈzēky</w:t>
      </w:r>
    </w:p>
    <w:p w14:paraId="0F0EA495" w14:textId="77777777" w:rsidR="009F4B1E" w:rsidRDefault="009F4B1E" w:rsidP="009F4B1E">
      <w:pPr>
        <w:jc w:val="both"/>
        <w:rPr>
          <w:rFonts w:ascii="Times New Roman" w:hAnsi="Times New Roman" w:cs="Times New Roman"/>
          <w:smallCaps/>
        </w:rPr>
      </w:pPr>
      <w:r>
        <w:rPr>
          <w:rFonts w:ascii="Times New Roman" w:hAnsi="Times New Roman" w:cs="Times New Roman"/>
          <w:smallCaps/>
        </w:rPr>
        <w:tab/>
      </w:r>
      <w:r>
        <w:rPr>
          <w:rFonts w:ascii="Times New Roman" w:hAnsi="Times New Roman" w:cs="Times New Roman"/>
          <w:smallCaps/>
        </w:rPr>
        <w:tab/>
      </w:r>
      <w:r w:rsidRPr="002C7355">
        <w:rPr>
          <w:rFonts w:ascii="Times New Roman" w:hAnsi="Times New Roman" w:cs="Times New Roman"/>
        </w:rPr>
        <w:t>zēky</w:t>
      </w:r>
    </w:p>
    <w:p w14:paraId="3FCC8E45" w14:textId="77777777" w:rsidR="009F4B1E" w:rsidRDefault="009F4B1E" w:rsidP="009F4B1E">
      <w:pPr>
        <w:ind w:left="288" w:firstLine="288"/>
        <w:jc w:val="both"/>
        <w:rPr>
          <w:rFonts w:ascii="Times New Roman" w:hAnsi="Times New Roman" w:cs="Times New Roman"/>
          <w:smallCaps/>
        </w:rPr>
      </w:pPr>
      <w:r>
        <w:rPr>
          <w:rFonts w:ascii="Times New Roman" w:hAnsi="Times New Roman" w:cs="Times New Roman"/>
          <w:smallCaps/>
        </w:rPr>
        <w:t>temp.dem</w:t>
      </w:r>
      <w:r w:rsidRPr="00296209">
        <w:rPr>
          <w:rFonts w:ascii="Times New Roman" w:hAnsi="Times New Roman" w:cs="Times New Roman"/>
          <w:smallCaps/>
        </w:rPr>
        <w:t>.pron</w:t>
      </w:r>
    </w:p>
    <w:p w14:paraId="257AB201" w14:textId="77777777" w:rsidR="009F4B1E" w:rsidRPr="002539F3" w:rsidRDefault="009F4B1E" w:rsidP="009F4B1E">
      <w:pPr>
        <w:ind w:left="288" w:firstLine="288"/>
        <w:jc w:val="both"/>
        <w:rPr>
          <w:rFonts w:ascii="Times New Roman" w:hAnsi="Times New Roman" w:cs="Times New Roman"/>
          <w:smallCaps/>
        </w:rPr>
      </w:pPr>
      <w:r>
        <w:rPr>
          <w:rFonts w:ascii="Times New Roman" w:hAnsi="Times New Roman" w:cs="Times New Roman"/>
        </w:rPr>
        <w:t>Intended reading: ‘S/he was not walking neither talking like that at the same time.’</w:t>
      </w:r>
    </w:p>
    <w:p w14:paraId="6F0B8808" w14:textId="77777777" w:rsidR="009F4B1E" w:rsidRDefault="009F4B1E" w:rsidP="009F4B1E">
      <w:pPr>
        <w:rPr>
          <w:rFonts w:ascii="Times New Roman" w:hAnsi="Times New Roman" w:cs="Times New Roman"/>
        </w:rPr>
      </w:pPr>
    </w:p>
    <w:p w14:paraId="286E9989" w14:textId="77777777" w:rsidR="009F4B1E" w:rsidRDefault="009F4B1E" w:rsidP="009F4B1E">
      <w:pPr>
        <w:jc w:val="both"/>
        <w:rPr>
          <w:rFonts w:ascii="Times New Roman" w:hAnsi="Times New Roman" w:cs="Times New Roman"/>
        </w:rPr>
      </w:pPr>
      <w:r>
        <w:rPr>
          <w:rFonts w:ascii="Times New Roman" w:hAnsi="Times New Roman" w:cs="Times New Roman"/>
        </w:rPr>
        <w:t>(124)</w:t>
      </w:r>
      <w:r>
        <w:rPr>
          <w:rFonts w:ascii="Times New Roman" w:hAnsi="Times New Roman" w:cs="Times New Roman"/>
        </w:rPr>
        <w:tab/>
        <w:t>*</w:t>
      </w:r>
      <w:r w:rsidRPr="008F248D">
        <w:rPr>
          <w:rFonts w:ascii="Times New Roman" w:hAnsi="Times New Roman" w:cs="Times New Roman"/>
          <w:i/>
        </w:rPr>
        <w:t>kēd.ká.ˈza</w:t>
      </w:r>
      <w:r w:rsidRPr="00AF72EA">
        <w:rPr>
          <w:rFonts w:ascii="Times New Roman" w:hAnsi="Times New Roman" w:cs="Times New Roman"/>
          <w:i/>
        </w:rPr>
        <w:t>.ga</w:t>
      </w:r>
      <w:r>
        <w:rPr>
          <w:rFonts w:ascii="Times New Roman" w:hAnsi="Times New Roman" w:cs="Times New Roman"/>
          <w:i/>
        </w:rPr>
        <w:t>.dya</w:t>
      </w:r>
      <w:r w:rsidRPr="00AF72EA">
        <w:rPr>
          <w:rFonts w:ascii="Times New Roman" w:hAnsi="Times New Roman" w:cs="Times New Roman"/>
          <w:i/>
        </w:rPr>
        <w:t>n</w:t>
      </w:r>
      <w:r w:rsidRPr="00AF72EA">
        <w:rPr>
          <w:rFonts w:ascii="Times New Roman" w:hAnsi="Times New Roman" w:cs="Times New Roman"/>
          <w:i/>
        </w:rPr>
        <w:tab/>
      </w:r>
      <w:r w:rsidRPr="00AF72EA">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sidRPr="00AF72EA">
        <w:rPr>
          <w:rFonts w:ascii="Times New Roman" w:hAnsi="Times New Roman" w:cs="Times New Roman"/>
          <w:i/>
        </w:rPr>
        <w:t>ká.</w:t>
      </w:r>
      <w:r w:rsidRPr="004F40CF">
        <w:rPr>
          <w:rFonts w:ascii="Times New Roman" w:hAnsi="Times New Roman" w:cs="Times New Roman"/>
        </w:rPr>
        <w:t>ˈ</w:t>
      </w:r>
      <w:r w:rsidRPr="00AF72EA">
        <w:rPr>
          <w:rFonts w:ascii="Times New Roman" w:hAnsi="Times New Roman" w:cs="Times New Roman"/>
          <w:i/>
        </w:rPr>
        <w:t>nnḭ.gan</w:t>
      </w:r>
      <w:r w:rsidRPr="00AF72EA">
        <w:rPr>
          <w:rFonts w:ascii="Times New Roman" w:hAnsi="Times New Roman" w:cs="Times New Roman"/>
          <w:i/>
        </w:rPr>
        <w:tab/>
      </w:r>
      <w:r w:rsidRPr="00AF72EA">
        <w:rPr>
          <w:rFonts w:ascii="Times New Roman" w:hAnsi="Times New Roman" w:cs="Times New Roman"/>
          <w:i/>
        </w:rPr>
        <w:tab/>
      </w:r>
      <w:r w:rsidRPr="00AF72EA">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sidRPr="004F40CF">
        <w:rPr>
          <w:rFonts w:ascii="Times New Roman" w:hAnsi="Times New Roman" w:cs="Times New Roman"/>
        </w:rPr>
        <w:t>ˈ</w:t>
      </w:r>
      <w:r w:rsidRPr="00AF72EA">
        <w:rPr>
          <w:rFonts w:ascii="Times New Roman" w:hAnsi="Times New Roman" w:cs="Times New Roman"/>
          <w:i/>
        </w:rPr>
        <w:t>zēky</w:t>
      </w:r>
    </w:p>
    <w:p w14:paraId="3604F5B6" w14:textId="77777777" w:rsidR="009F4B1E" w:rsidRDefault="009F4B1E" w:rsidP="009F4B1E">
      <w:pPr>
        <w:ind w:left="288" w:firstLine="288"/>
        <w:jc w:val="both"/>
        <w:rPr>
          <w:rFonts w:ascii="Times New Roman" w:hAnsi="Times New Roman" w:cs="Times New Roman"/>
        </w:rPr>
      </w:pPr>
      <w:r>
        <w:rPr>
          <w:rFonts w:ascii="Times New Roman" w:hAnsi="Times New Roman" w:cs="Times New Roman"/>
        </w:rPr>
        <w:t>kēd=</w:t>
      </w:r>
      <w:r w:rsidRPr="002C7355">
        <w:rPr>
          <w:rFonts w:ascii="Times New Roman" w:hAnsi="Times New Roman" w:cs="Times New Roman"/>
        </w:rPr>
        <w:t>ká-za</w:t>
      </w:r>
      <w:r>
        <w:rPr>
          <w:rFonts w:ascii="Times New Roman" w:hAnsi="Times New Roman" w:cs="Times New Roman"/>
        </w:rPr>
        <w:t>=</w:t>
      </w:r>
      <w:r w:rsidRPr="002C7355">
        <w:rPr>
          <w:rFonts w:ascii="Times New Roman" w:hAnsi="Times New Roman" w:cs="Times New Roman"/>
        </w:rPr>
        <w:t>ga</w:t>
      </w:r>
      <w:r>
        <w:rPr>
          <w:rFonts w:ascii="Times New Roman" w:hAnsi="Times New Roman" w:cs="Times New Roman"/>
        </w:rPr>
        <w:t>=di</w:t>
      </w:r>
      <w:r w:rsidRPr="002C7355">
        <w:rPr>
          <w:rFonts w:ascii="Times New Roman" w:hAnsi="Times New Roman" w:cs="Times New Roman"/>
        </w:rPr>
        <w:t>=an</w:t>
      </w:r>
      <w:r w:rsidRPr="002C7355">
        <w:rPr>
          <w:rFonts w:ascii="Times New Roman" w:hAnsi="Times New Roman" w:cs="Times New Roman"/>
        </w:rPr>
        <w:tab/>
      </w:r>
      <w:r w:rsidRPr="002C7355">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sidRPr="002C7355">
        <w:rPr>
          <w:rFonts w:ascii="Times New Roman" w:hAnsi="Times New Roman" w:cs="Times New Roman"/>
        </w:rPr>
        <w:t>ká-nnḭ=ga=an</w:t>
      </w:r>
      <w:r w:rsidRPr="002C7355">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sidRPr="002C7355">
        <w:rPr>
          <w:rFonts w:ascii="Times New Roman" w:hAnsi="Times New Roman" w:cs="Times New Roman"/>
        </w:rPr>
        <w:t>zēky</w:t>
      </w:r>
    </w:p>
    <w:p w14:paraId="775311E4" w14:textId="77777777" w:rsidR="009F4B1E" w:rsidRDefault="009F4B1E" w:rsidP="009F4B1E">
      <w:pPr>
        <w:ind w:left="288" w:firstLine="288"/>
        <w:jc w:val="both"/>
        <w:rPr>
          <w:rFonts w:ascii="Times New Roman" w:hAnsi="Times New Roman" w:cs="Times New Roman"/>
        </w:rPr>
      </w:pPr>
      <w:r>
        <w:rPr>
          <w:rFonts w:ascii="Times New Roman" w:hAnsi="Times New Roman" w:cs="Times New Roman"/>
          <w:smallCaps/>
        </w:rPr>
        <w:t>neg</w:t>
      </w:r>
      <w:r>
        <w:rPr>
          <w:rFonts w:ascii="Times New Roman" w:hAnsi="Times New Roman" w:cs="Times New Roman"/>
        </w:rPr>
        <w:t>=</w:t>
      </w:r>
      <w:r w:rsidRPr="00296209">
        <w:rPr>
          <w:rFonts w:ascii="Times New Roman" w:hAnsi="Times New Roman" w:cs="Times New Roman"/>
          <w:smallCaps/>
        </w:rPr>
        <w:t>progr</w:t>
      </w:r>
      <w:r w:rsidRPr="002C7355">
        <w:rPr>
          <w:rFonts w:ascii="Times New Roman" w:hAnsi="Times New Roman" w:cs="Times New Roman"/>
        </w:rPr>
        <w:t>-walk</w:t>
      </w:r>
      <w:r>
        <w:rPr>
          <w:rFonts w:ascii="Times New Roman" w:hAnsi="Times New Roman" w:cs="Times New Roman"/>
        </w:rPr>
        <w:t>=</w:t>
      </w:r>
      <w:r w:rsidRPr="00296209">
        <w:rPr>
          <w:rFonts w:ascii="Times New Roman" w:hAnsi="Times New Roman" w:cs="Times New Roman"/>
          <w:smallCaps/>
        </w:rPr>
        <w:t>sim</w:t>
      </w:r>
      <w:r>
        <w:rPr>
          <w:rFonts w:ascii="Times New Roman" w:hAnsi="Times New Roman" w:cs="Times New Roman"/>
        </w:rPr>
        <w:t>=</w:t>
      </w:r>
      <w:r>
        <w:rPr>
          <w:rFonts w:ascii="Times New Roman" w:hAnsi="Times New Roman" w:cs="Times New Roman"/>
          <w:smallCaps/>
        </w:rPr>
        <w:t>neg=</w:t>
      </w:r>
      <w:r w:rsidRPr="00296209">
        <w:rPr>
          <w:rFonts w:ascii="Times New Roman" w:hAnsi="Times New Roman" w:cs="Times New Roman"/>
          <w:smallCaps/>
        </w:rPr>
        <w:t>3sg.if</w:t>
      </w:r>
      <w:r>
        <w:rPr>
          <w:rFonts w:ascii="Times New Roman" w:hAnsi="Times New Roman" w:cs="Times New Roman"/>
          <w:smallCaps/>
        </w:rPr>
        <w:tab/>
      </w:r>
      <w:r>
        <w:rPr>
          <w:rFonts w:ascii="Times New Roman" w:hAnsi="Times New Roman" w:cs="Times New Roman"/>
        </w:rPr>
        <w:tab/>
      </w:r>
      <w:r>
        <w:rPr>
          <w:rFonts w:ascii="Times New Roman" w:hAnsi="Times New Roman" w:cs="Times New Roman"/>
          <w:smallCaps/>
        </w:rPr>
        <w:t>p</w:t>
      </w:r>
      <w:r w:rsidRPr="00296209">
        <w:rPr>
          <w:rFonts w:ascii="Times New Roman" w:hAnsi="Times New Roman" w:cs="Times New Roman"/>
          <w:smallCaps/>
        </w:rPr>
        <w:t>rogr</w:t>
      </w:r>
      <w:r>
        <w:rPr>
          <w:rFonts w:ascii="Times New Roman" w:hAnsi="Times New Roman" w:cs="Times New Roman"/>
        </w:rPr>
        <w:t>-say=</w:t>
      </w:r>
      <w:r w:rsidRPr="00296209">
        <w:rPr>
          <w:rFonts w:ascii="Times New Roman" w:hAnsi="Times New Roman" w:cs="Times New Roman"/>
          <w:smallCaps/>
        </w:rPr>
        <w:t>sim</w:t>
      </w:r>
      <w:r>
        <w:rPr>
          <w:rFonts w:ascii="Times New Roman" w:hAnsi="Times New Roman" w:cs="Times New Roman"/>
          <w:smallCaps/>
        </w:rPr>
        <w:t>=</w:t>
      </w:r>
      <w:r w:rsidRPr="00296209">
        <w:rPr>
          <w:rFonts w:ascii="Times New Roman" w:hAnsi="Times New Roman" w:cs="Times New Roman"/>
          <w:smallCaps/>
        </w:rPr>
        <w:t>3sg.if</w:t>
      </w:r>
      <w:r>
        <w:rPr>
          <w:rFonts w:ascii="Times New Roman" w:hAnsi="Times New Roman" w:cs="Times New Roman"/>
          <w:smallCaps/>
        </w:rPr>
        <w:tab/>
      </w:r>
      <w:r>
        <w:rPr>
          <w:rFonts w:ascii="Times New Roman" w:hAnsi="Times New Roman" w:cs="Times New Roman"/>
          <w:smallCaps/>
        </w:rPr>
        <w:tab/>
        <w:t>temp.dem</w:t>
      </w:r>
      <w:r w:rsidRPr="00296209">
        <w:rPr>
          <w:rFonts w:ascii="Times New Roman" w:hAnsi="Times New Roman" w:cs="Times New Roman"/>
          <w:smallCaps/>
        </w:rPr>
        <w:t>.pron</w:t>
      </w:r>
    </w:p>
    <w:p w14:paraId="48E262AC" w14:textId="77777777" w:rsidR="009F4B1E" w:rsidRPr="002C7355" w:rsidRDefault="009F4B1E" w:rsidP="009F4B1E">
      <w:pPr>
        <w:ind w:left="288" w:firstLine="288"/>
        <w:jc w:val="both"/>
        <w:rPr>
          <w:rFonts w:ascii="Times New Roman" w:hAnsi="Times New Roman" w:cs="Times New Roman"/>
        </w:rPr>
      </w:pPr>
      <w:r>
        <w:rPr>
          <w:rFonts w:ascii="Times New Roman" w:hAnsi="Times New Roman" w:cs="Times New Roman"/>
        </w:rPr>
        <w:t>Intended reading: ‘S/he was not walking as s/he was talking like that.’</w:t>
      </w:r>
    </w:p>
    <w:p w14:paraId="2FF02A4A" w14:textId="77777777" w:rsidR="009F4B1E" w:rsidRDefault="009F4B1E" w:rsidP="009F4B1E">
      <w:pPr>
        <w:rPr>
          <w:rFonts w:ascii="Times New Roman" w:hAnsi="Times New Roman" w:cs="Times New Roman"/>
        </w:rPr>
      </w:pPr>
    </w:p>
    <w:p w14:paraId="2B932F80" w14:textId="0FB14012" w:rsidR="009F4B1E" w:rsidRDefault="009F4B1E" w:rsidP="00ED5DEA">
      <w:pPr>
        <w:spacing w:line="360" w:lineRule="auto"/>
        <w:ind w:firstLine="288"/>
        <w:jc w:val="both"/>
        <w:rPr>
          <w:rFonts w:ascii="Times New Roman" w:hAnsi="Times New Roman" w:cs="Times New Roman"/>
        </w:rPr>
      </w:pPr>
      <w:r>
        <w:rPr>
          <w:rFonts w:ascii="Times New Roman" w:hAnsi="Times New Roman" w:cs="Times New Roman"/>
        </w:rPr>
        <w:t xml:space="preserve">This type of clause is quite integrated although there is no subordinate morpheme as such. ‘Subordination’ between the clauses involved then is marked by the various morphosyntactic properties shared by the clauses in the </w:t>
      </w:r>
      <w:r w:rsidR="00ED5DEA">
        <w:rPr>
          <w:rFonts w:ascii="Times New Roman" w:hAnsi="Times New Roman" w:cs="Times New Roman"/>
        </w:rPr>
        <w:t>construction.</w:t>
      </w:r>
    </w:p>
    <w:p w14:paraId="48921A71" w14:textId="77777777" w:rsidR="009F4B1E" w:rsidRDefault="009F4B1E" w:rsidP="009F4B1E">
      <w:pPr>
        <w:spacing w:line="360" w:lineRule="auto"/>
        <w:rPr>
          <w:rFonts w:ascii="Times New Roman" w:hAnsi="Times New Roman" w:cs="Times New Roman"/>
        </w:rPr>
      </w:pPr>
    </w:p>
    <w:p w14:paraId="280D2BD5" w14:textId="77777777" w:rsidR="009F4B1E" w:rsidRPr="001F78CA" w:rsidRDefault="009F4B1E" w:rsidP="009F4B1E">
      <w:pPr>
        <w:pStyle w:val="Heading2"/>
        <w:spacing w:line="360" w:lineRule="auto"/>
      </w:pPr>
      <w:bookmarkStart w:id="355" w:name="_Toc68996086"/>
      <w:bookmarkStart w:id="356" w:name="_Toc69230849"/>
      <w:r>
        <w:t>7</w:t>
      </w:r>
      <w:r w:rsidRPr="004D4CAC">
        <w:t>.</w:t>
      </w:r>
      <w:r>
        <w:t>3</w:t>
      </w:r>
      <w:r w:rsidRPr="004D4CAC">
        <w:t>.</w:t>
      </w:r>
      <w:r>
        <w:t>7</w:t>
      </w:r>
      <w:r w:rsidRPr="004D4CAC">
        <w:tab/>
        <w:t>Consecutive</w:t>
      </w:r>
      <w:r>
        <w:t xml:space="preserve"> clauses</w:t>
      </w:r>
      <w:bookmarkEnd w:id="355"/>
      <w:bookmarkEnd w:id="356"/>
    </w:p>
    <w:p w14:paraId="1C57487F" w14:textId="0353AD0C" w:rsidR="009F4B1E" w:rsidRDefault="009F4B1E" w:rsidP="00ED5DEA">
      <w:pPr>
        <w:spacing w:line="360" w:lineRule="auto"/>
        <w:ind w:firstLine="288"/>
        <w:jc w:val="both"/>
        <w:rPr>
          <w:rFonts w:ascii="Times New Roman" w:hAnsi="Times New Roman" w:cs="Times New Roman"/>
        </w:rPr>
      </w:pPr>
      <w:r>
        <w:rPr>
          <w:rFonts w:ascii="Times New Roman" w:hAnsi="Times New Roman" w:cs="Times New Roman"/>
        </w:rPr>
        <w:t>In addition to =</w:t>
      </w:r>
      <w:r w:rsidRPr="00D50FDB">
        <w:rPr>
          <w:rFonts w:ascii="Times New Roman" w:hAnsi="Times New Roman" w:cs="Times New Roman"/>
          <w:i/>
        </w:rPr>
        <w:t>ga</w:t>
      </w:r>
      <w:r>
        <w:rPr>
          <w:rFonts w:ascii="Times New Roman" w:hAnsi="Times New Roman" w:cs="Times New Roman"/>
        </w:rPr>
        <w:t xml:space="preserve"> ‘sim’, t</w:t>
      </w:r>
      <w:r w:rsidRPr="006E308B">
        <w:rPr>
          <w:rFonts w:ascii="Times New Roman" w:hAnsi="Times New Roman" w:cs="Times New Roman"/>
        </w:rPr>
        <w:t>here is another</w:t>
      </w:r>
      <w:r>
        <w:rPr>
          <w:rFonts w:ascii="Times New Roman" w:hAnsi="Times New Roman" w:cs="Times New Roman"/>
        </w:rPr>
        <w:t xml:space="preserve"> double marking</w:t>
      </w:r>
      <w:r w:rsidRPr="006E308B">
        <w:rPr>
          <w:rFonts w:ascii="Times New Roman" w:hAnsi="Times New Roman" w:cs="Times New Roman"/>
        </w:rPr>
        <w:t xml:space="preserve"> that has a very similar semantics</w:t>
      </w:r>
      <w:r>
        <w:rPr>
          <w:rFonts w:ascii="Times New Roman" w:hAnsi="Times New Roman" w:cs="Times New Roman"/>
        </w:rPr>
        <w:t xml:space="preserve">. This occurs with the clitic </w:t>
      </w:r>
      <w:r w:rsidRPr="004D7211">
        <w:rPr>
          <w:rFonts w:ascii="Times New Roman" w:hAnsi="Times New Roman" w:cs="Times New Roman"/>
          <w:i/>
        </w:rPr>
        <w:t>lā</w:t>
      </w:r>
      <w:r>
        <w:rPr>
          <w:rFonts w:ascii="Times New Roman" w:hAnsi="Times New Roman" w:cs="Times New Roman"/>
        </w:rPr>
        <w:t>= ‘cons(ecutive)’ on each clause in the construction, as in (125).</w:t>
      </w:r>
      <w:r w:rsidRPr="006E308B">
        <w:rPr>
          <w:rFonts w:ascii="Times New Roman" w:hAnsi="Times New Roman" w:cs="Times New Roman"/>
        </w:rPr>
        <w:t xml:space="preserve"> </w:t>
      </w:r>
      <w:r>
        <w:rPr>
          <w:rFonts w:ascii="Times New Roman" w:hAnsi="Times New Roman" w:cs="Times New Roman"/>
        </w:rPr>
        <w:t xml:space="preserve">The modification/meaning that these clitics provide to the construction is that of a consecutive event that </w:t>
      </w:r>
      <w:r w:rsidR="008E1DCD">
        <w:rPr>
          <w:rFonts w:ascii="Times New Roman" w:hAnsi="Times New Roman" w:cs="Times New Roman"/>
        </w:rPr>
        <w:t xml:space="preserve">does </w:t>
      </w:r>
      <w:r>
        <w:rPr>
          <w:rFonts w:ascii="Times New Roman" w:hAnsi="Times New Roman" w:cs="Times New Roman"/>
        </w:rPr>
        <w:t>not necessarily have a cause-effect relation.</w:t>
      </w:r>
    </w:p>
    <w:p w14:paraId="5B84F9DD" w14:textId="77777777" w:rsidR="009F4B1E" w:rsidRPr="006E308B" w:rsidRDefault="009F4B1E" w:rsidP="009F4B1E">
      <w:pPr>
        <w:rPr>
          <w:rFonts w:ascii="Times New Roman" w:hAnsi="Times New Roman" w:cs="Times New Roman"/>
        </w:rPr>
      </w:pPr>
    </w:p>
    <w:p w14:paraId="1772894D" w14:textId="77777777" w:rsidR="009F4B1E" w:rsidRPr="006E308B" w:rsidRDefault="009F4B1E" w:rsidP="009F4B1E">
      <w:pPr>
        <w:rPr>
          <w:rFonts w:ascii="Times New Roman" w:hAnsi="Times New Roman" w:cs="Times New Roman"/>
          <w:i/>
        </w:rPr>
      </w:pPr>
      <w:r w:rsidRPr="006E308B">
        <w:rPr>
          <w:rFonts w:ascii="Times New Roman" w:hAnsi="Times New Roman" w:cs="Times New Roman"/>
        </w:rPr>
        <w:t>(</w:t>
      </w:r>
      <w:r>
        <w:rPr>
          <w:rFonts w:ascii="Times New Roman" w:hAnsi="Times New Roman" w:cs="Times New Roman"/>
        </w:rPr>
        <w:t>125</w:t>
      </w:r>
      <w:r w:rsidRPr="006E308B">
        <w:rPr>
          <w:rFonts w:ascii="Times New Roman" w:hAnsi="Times New Roman" w:cs="Times New Roman"/>
        </w:rPr>
        <w:t>)</w:t>
      </w:r>
      <w:r w:rsidRPr="006E308B">
        <w:rPr>
          <w:rFonts w:ascii="Times New Roman" w:hAnsi="Times New Roman" w:cs="Times New Roman"/>
        </w:rPr>
        <w:tab/>
      </w:r>
      <w:r w:rsidRPr="006E308B">
        <w:rPr>
          <w:rFonts w:ascii="Times New Roman" w:hAnsi="Times New Roman" w:cs="Times New Roman"/>
          <w:i/>
        </w:rPr>
        <w:t>lā</w:t>
      </w:r>
      <w:r>
        <w:rPr>
          <w:rFonts w:ascii="Times New Roman" w:hAnsi="Times New Roman" w:cs="Times New Roman"/>
          <w:i/>
        </w:rPr>
        <w:t>.</w:t>
      </w:r>
      <w:r w:rsidRPr="006E308B">
        <w:rPr>
          <w:rFonts w:ascii="Times New Roman" w:hAnsi="Times New Roman" w:cs="Times New Roman"/>
          <w:i/>
        </w:rPr>
        <w:t>bí</w:t>
      </w:r>
      <w:r>
        <w:rPr>
          <w:rFonts w:ascii="Times New Roman" w:hAnsi="Times New Roman" w:cs="Times New Roman"/>
          <w:i/>
        </w:rPr>
        <w:t>.</w:t>
      </w:r>
      <w:r w:rsidRPr="004F40CF">
        <w:rPr>
          <w:rFonts w:ascii="Times New Roman" w:hAnsi="Times New Roman" w:cs="Times New Roman"/>
          <w:i/>
        </w:rPr>
        <w:t>ˈ</w:t>
      </w:r>
      <w:r w:rsidRPr="006E308B">
        <w:rPr>
          <w:rFonts w:ascii="Times New Roman" w:hAnsi="Times New Roman" w:cs="Times New Roman"/>
          <w:i/>
        </w:rPr>
        <w:t>dyæ̰n</w:t>
      </w:r>
      <w:r w:rsidRPr="006E308B">
        <w:rPr>
          <w:rFonts w:ascii="Times New Roman" w:hAnsi="Times New Roman" w:cs="Times New Roman"/>
          <w:i/>
        </w:rPr>
        <w:tab/>
      </w:r>
      <w:r w:rsidRPr="006E308B">
        <w:rPr>
          <w:rFonts w:ascii="Times New Roman" w:hAnsi="Times New Roman" w:cs="Times New Roman"/>
          <w:i/>
        </w:rPr>
        <w:tab/>
      </w:r>
      <w:r w:rsidRPr="006E308B">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sidRPr="006E308B">
        <w:rPr>
          <w:rFonts w:ascii="Times New Roman" w:hAnsi="Times New Roman" w:cs="Times New Roman"/>
          <w:i/>
        </w:rPr>
        <w:t>lā</w:t>
      </w:r>
      <w:r>
        <w:rPr>
          <w:rFonts w:ascii="Times New Roman" w:hAnsi="Times New Roman" w:cs="Times New Roman"/>
          <w:i/>
        </w:rPr>
        <w:t>.</w:t>
      </w:r>
      <w:r w:rsidRPr="004F40CF">
        <w:rPr>
          <w:rFonts w:ascii="Times New Roman" w:hAnsi="Times New Roman" w:cs="Times New Roman"/>
          <w:i/>
        </w:rPr>
        <w:t>ˈ</w:t>
      </w:r>
      <w:r w:rsidRPr="006E308B">
        <w:rPr>
          <w:rFonts w:ascii="Times New Roman" w:hAnsi="Times New Roman" w:cs="Times New Roman"/>
          <w:i/>
        </w:rPr>
        <w:t>byâ</w:t>
      </w:r>
      <w:r>
        <w:rPr>
          <w:rFonts w:ascii="Times New Roman" w:hAnsi="Times New Roman" w:cs="Times New Roman"/>
          <w:i/>
        </w:rPr>
        <w:t>.</w:t>
      </w:r>
      <w:r w:rsidRPr="006E308B">
        <w:rPr>
          <w:rFonts w:ascii="Times New Roman" w:hAnsi="Times New Roman" w:cs="Times New Roman"/>
          <w:i/>
        </w:rPr>
        <w:t>ban</w:t>
      </w:r>
    </w:p>
    <w:p w14:paraId="200A05AC" w14:textId="77777777" w:rsidR="009F4B1E" w:rsidRPr="006E308B" w:rsidRDefault="009F4B1E" w:rsidP="009F4B1E">
      <w:pPr>
        <w:rPr>
          <w:rFonts w:ascii="Times New Roman" w:hAnsi="Times New Roman" w:cs="Times New Roman"/>
        </w:rPr>
      </w:pPr>
      <w:r w:rsidRPr="006E308B">
        <w:rPr>
          <w:rFonts w:ascii="Times New Roman" w:hAnsi="Times New Roman" w:cs="Times New Roman"/>
        </w:rPr>
        <w:tab/>
      </w:r>
      <w:r>
        <w:rPr>
          <w:rFonts w:ascii="Times New Roman" w:hAnsi="Times New Roman" w:cs="Times New Roman"/>
        </w:rPr>
        <w:tab/>
      </w:r>
      <w:r w:rsidRPr="006E308B">
        <w:rPr>
          <w:rFonts w:ascii="Times New Roman" w:hAnsi="Times New Roman" w:cs="Times New Roman"/>
          <w:b/>
        </w:rPr>
        <w:t>lā</w:t>
      </w:r>
      <w:r w:rsidRPr="006E308B">
        <w:rPr>
          <w:rFonts w:ascii="Times New Roman" w:hAnsi="Times New Roman" w:cs="Times New Roman"/>
        </w:rPr>
        <w:t>=bi-dyæ̰=an</w:t>
      </w:r>
      <w:r w:rsidRPr="006E308B">
        <w:rPr>
          <w:rFonts w:ascii="Times New Roman" w:hAnsi="Times New Roman" w:cs="Times New Roman"/>
        </w:rPr>
        <w:tab/>
      </w:r>
      <w:r w:rsidRPr="006E308B">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sidRPr="006E308B">
        <w:rPr>
          <w:rFonts w:ascii="Times New Roman" w:hAnsi="Times New Roman" w:cs="Times New Roman"/>
        </w:rPr>
        <w:tab/>
      </w:r>
      <w:r w:rsidRPr="006E308B">
        <w:rPr>
          <w:rFonts w:ascii="Times New Roman" w:hAnsi="Times New Roman" w:cs="Times New Roman"/>
          <w:b/>
        </w:rPr>
        <w:t>lā</w:t>
      </w:r>
      <w:r w:rsidRPr="006E308B">
        <w:rPr>
          <w:rFonts w:ascii="Times New Roman" w:hAnsi="Times New Roman" w:cs="Times New Roman"/>
        </w:rPr>
        <w:t>=b-yab=an</w:t>
      </w:r>
    </w:p>
    <w:p w14:paraId="3B8861E4" w14:textId="77777777" w:rsidR="009F4B1E" w:rsidRDefault="009F4B1E" w:rsidP="009F4B1E">
      <w:pPr>
        <w:rPr>
          <w:rFonts w:ascii="Times New Roman" w:hAnsi="Times New Roman" w:cs="Times New Roman"/>
        </w:rPr>
      </w:pPr>
      <w:r w:rsidRPr="006E308B">
        <w:rPr>
          <w:rFonts w:ascii="Times New Roman" w:hAnsi="Times New Roman" w:cs="Times New Roman"/>
        </w:rPr>
        <w:tab/>
      </w:r>
      <w:r>
        <w:rPr>
          <w:rFonts w:ascii="Times New Roman" w:hAnsi="Times New Roman" w:cs="Times New Roman"/>
        </w:rPr>
        <w:tab/>
      </w:r>
      <w:r>
        <w:rPr>
          <w:rFonts w:ascii="Times New Roman" w:hAnsi="Times New Roman" w:cs="Times New Roman"/>
          <w:smallCaps/>
        </w:rPr>
        <w:t>cons</w:t>
      </w:r>
      <w:r w:rsidRPr="006E308B">
        <w:rPr>
          <w:rFonts w:ascii="Times New Roman" w:hAnsi="Times New Roman" w:cs="Times New Roman"/>
        </w:rPr>
        <w:t>=</w:t>
      </w:r>
      <w:r w:rsidRPr="00B5695B">
        <w:rPr>
          <w:rFonts w:ascii="Times New Roman" w:hAnsi="Times New Roman" w:cs="Times New Roman"/>
          <w:smallCaps/>
        </w:rPr>
        <w:t>compl</w:t>
      </w:r>
      <w:r w:rsidRPr="006E308B">
        <w:rPr>
          <w:rFonts w:ascii="Times New Roman" w:hAnsi="Times New Roman" w:cs="Times New Roman"/>
        </w:rPr>
        <w:t>-leave=</w:t>
      </w:r>
      <w:r w:rsidRPr="00B5695B">
        <w:rPr>
          <w:rFonts w:ascii="Times New Roman" w:hAnsi="Times New Roman" w:cs="Times New Roman"/>
          <w:smallCaps/>
        </w:rPr>
        <w:t>3sg.if</w:t>
      </w:r>
      <w:r w:rsidRPr="006E308B">
        <w:rPr>
          <w:rFonts w:ascii="Times New Roman" w:hAnsi="Times New Roman" w:cs="Times New Roman"/>
        </w:rPr>
        <w:tab/>
      </w:r>
      <w:r>
        <w:rPr>
          <w:rFonts w:ascii="Times New Roman" w:hAnsi="Times New Roman" w:cs="Times New Roman"/>
          <w:smallCaps/>
        </w:rPr>
        <w:t>cons</w:t>
      </w:r>
      <w:r w:rsidRPr="006E308B">
        <w:rPr>
          <w:rFonts w:ascii="Times New Roman" w:hAnsi="Times New Roman" w:cs="Times New Roman"/>
        </w:rPr>
        <w:t>=</w:t>
      </w:r>
      <w:r w:rsidRPr="00B5695B">
        <w:rPr>
          <w:rFonts w:ascii="Times New Roman" w:hAnsi="Times New Roman" w:cs="Times New Roman"/>
          <w:smallCaps/>
        </w:rPr>
        <w:t>compl</w:t>
      </w:r>
      <w:r w:rsidRPr="006E308B">
        <w:rPr>
          <w:rFonts w:ascii="Times New Roman" w:hAnsi="Times New Roman" w:cs="Times New Roman"/>
        </w:rPr>
        <w:t>-fall=</w:t>
      </w:r>
      <w:r w:rsidRPr="00B5695B">
        <w:rPr>
          <w:rFonts w:ascii="Times New Roman" w:hAnsi="Times New Roman" w:cs="Times New Roman"/>
          <w:smallCaps/>
        </w:rPr>
        <w:t>3sg.if</w:t>
      </w:r>
    </w:p>
    <w:p w14:paraId="7A202976" w14:textId="77777777" w:rsidR="009F4B1E" w:rsidRPr="006E308B" w:rsidRDefault="009F4B1E" w:rsidP="009F4B1E">
      <w:pPr>
        <w:ind w:left="288" w:firstLine="288"/>
        <w:rPr>
          <w:rFonts w:ascii="Times New Roman" w:hAnsi="Times New Roman" w:cs="Times New Roman"/>
        </w:rPr>
      </w:pPr>
      <w:r>
        <w:rPr>
          <w:rFonts w:ascii="Times New Roman" w:hAnsi="Times New Roman" w:cs="Times New Roman"/>
        </w:rPr>
        <w:t>‘A</w:t>
      </w:r>
      <w:r w:rsidRPr="006E308B">
        <w:rPr>
          <w:rFonts w:ascii="Times New Roman" w:hAnsi="Times New Roman" w:cs="Times New Roman"/>
        </w:rPr>
        <w:t>s (soon as) s/he left, s/he fell</w:t>
      </w:r>
      <w:r>
        <w:rPr>
          <w:rFonts w:ascii="Times New Roman" w:hAnsi="Times New Roman" w:cs="Times New Roman"/>
        </w:rPr>
        <w:t>’</w:t>
      </w:r>
      <w:r w:rsidRPr="006E308B">
        <w:rPr>
          <w:rFonts w:ascii="Times New Roman" w:hAnsi="Times New Roman" w:cs="Times New Roman"/>
        </w:rPr>
        <w:t xml:space="preserve"> </w:t>
      </w:r>
      <w:r>
        <w:rPr>
          <w:rFonts w:ascii="Times New Roman" w:hAnsi="Times New Roman" w:cs="Times New Roman"/>
        </w:rPr>
        <w:t>‘</w:t>
      </w:r>
      <w:r w:rsidRPr="006E308B">
        <w:rPr>
          <w:rFonts w:ascii="Times New Roman" w:hAnsi="Times New Roman" w:cs="Times New Roman"/>
        </w:rPr>
        <w:t>Just as s/he was leaving, s/he fell</w:t>
      </w:r>
      <w:r>
        <w:rPr>
          <w:rFonts w:ascii="Times New Roman" w:hAnsi="Times New Roman" w:cs="Times New Roman"/>
        </w:rPr>
        <w:t>’</w:t>
      </w:r>
    </w:p>
    <w:p w14:paraId="3EE39891" w14:textId="77777777" w:rsidR="009F4B1E" w:rsidRDefault="009F4B1E" w:rsidP="009F4B1E">
      <w:pPr>
        <w:jc w:val="both"/>
        <w:rPr>
          <w:rFonts w:ascii="Times New Roman" w:hAnsi="Times New Roman" w:cs="Times New Roman"/>
          <w:highlight w:val="yellow"/>
        </w:rPr>
      </w:pPr>
    </w:p>
    <w:p w14:paraId="3C60C087" w14:textId="0E8E4636" w:rsidR="009F4B1E" w:rsidRPr="006E308B" w:rsidRDefault="009F4B1E" w:rsidP="00ED5DEA">
      <w:pPr>
        <w:spacing w:line="360" w:lineRule="auto"/>
        <w:ind w:firstLine="288"/>
        <w:jc w:val="both"/>
        <w:rPr>
          <w:rFonts w:ascii="Times New Roman" w:hAnsi="Times New Roman" w:cs="Times New Roman"/>
        </w:rPr>
      </w:pPr>
      <w:r w:rsidRPr="00087EDE">
        <w:rPr>
          <w:rFonts w:ascii="Times New Roman" w:hAnsi="Times New Roman" w:cs="Times New Roman"/>
        </w:rPr>
        <w:t>Since these clauses indicate a</w:t>
      </w:r>
      <w:r w:rsidRPr="006E308B">
        <w:rPr>
          <w:rFonts w:ascii="Times New Roman" w:hAnsi="Times New Roman" w:cs="Times New Roman"/>
        </w:rPr>
        <w:t xml:space="preserve"> sequence of events</w:t>
      </w:r>
      <w:r>
        <w:rPr>
          <w:rFonts w:ascii="Times New Roman" w:hAnsi="Times New Roman" w:cs="Times New Roman"/>
        </w:rPr>
        <w:t xml:space="preserve"> that occur</w:t>
      </w:r>
      <w:r w:rsidR="008E1DCD">
        <w:rPr>
          <w:rFonts w:ascii="Times New Roman" w:hAnsi="Times New Roman" w:cs="Times New Roman"/>
        </w:rPr>
        <w:t>s</w:t>
      </w:r>
      <w:r>
        <w:rPr>
          <w:rFonts w:ascii="Times New Roman" w:hAnsi="Times New Roman" w:cs="Times New Roman"/>
        </w:rPr>
        <w:t xml:space="preserve"> within the same temporal framework, the clause expressing the event occurring first need</w:t>
      </w:r>
      <w:r w:rsidR="008E1DCD">
        <w:rPr>
          <w:rFonts w:ascii="Times New Roman" w:hAnsi="Times New Roman" w:cs="Times New Roman"/>
        </w:rPr>
        <w:t>s</w:t>
      </w:r>
      <w:r>
        <w:rPr>
          <w:rFonts w:ascii="Times New Roman" w:hAnsi="Times New Roman" w:cs="Times New Roman"/>
        </w:rPr>
        <w:t xml:space="preserve"> to also occur first in the construction, as shown above. Having the clause expressing the event that occurs later in the sequence is ungrammatical, as in (126).</w:t>
      </w:r>
    </w:p>
    <w:p w14:paraId="66C6CA51" w14:textId="77777777" w:rsidR="009F4B1E" w:rsidRDefault="009F4B1E" w:rsidP="009F4B1E">
      <w:pPr>
        <w:rPr>
          <w:rFonts w:ascii="Times New Roman" w:hAnsi="Times New Roman" w:cs="Times New Roman"/>
        </w:rPr>
      </w:pPr>
    </w:p>
    <w:p w14:paraId="734C6601" w14:textId="77777777" w:rsidR="009F4B1E" w:rsidRPr="006E308B" w:rsidRDefault="009F4B1E" w:rsidP="009F4B1E">
      <w:pPr>
        <w:rPr>
          <w:rFonts w:ascii="Times New Roman" w:hAnsi="Times New Roman" w:cs="Times New Roman"/>
          <w:i/>
        </w:rPr>
      </w:pPr>
      <w:r w:rsidRPr="006E308B">
        <w:rPr>
          <w:rFonts w:ascii="Times New Roman" w:hAnsi="Times New Roman" w:cs="Times New Roman"/>
        </w:rPr>
        <w:t>(</w:t>
      </w:r>
      <w:r>
        <w:rPr>
          <w:rFonts w:ascii="Times New Roman" w:hAnsi="Times New Roman" w:cs="Times New Roman"/>
        </w:rPr>
        <w:t>126</w:t>
      </w:r>
      <w:r w:rsidRPr="006E308B">
        <w:rPr>
          <w:rFonts w:ascii="Times New Roman" w:hAnsi="Times New Roman" w:cs="Times New Roman"/>
        </w:rPr>
        <w:t>)</w:t>
      </w:r>
      <w:r w:rsidRPr="006E308B">
        <w:rPr>
          <w:rFonts w:ascii="Times New Roman" w:hAnsi="Times New Roman" w:cs="Times New Roman"/>
        </w:rPr>
        <w:tab/>
      </w:r>
      <w:r>
        <w:rPr>
          <w:rFonts w:ascii="Times New Roman" w:hAnsi="Times New Roman" w:cs="Times New Roman"/>
        </w:rPr>
        <w:t>*</w:t>
      </w:r>
      <w:r w:rsidRPr="006E308B">
        <w:rPr>
          <w:rFonts w:ascii="Times New Roman" w:hAnsi="Times New Roman" w:cs="Times New Roman"/>
          <w:i/>
        </w:rPr>
        <w:t>lā</w:t>
      </w:r>
      <w:r>
        <w:rPr>
          <w:rFonts w:ascii="Times New Roman" w:hAnsi="Times New Roman" w:cs="Times New Roman"/>
          <w:i/>
        </w:rPr>
        <w:t>.</w:t>
      </w:r>
      <w:r w:rsidRPr="004F40CF">
        <w:rPr>
          <w:rFonts w:ascii="Times New Roman" w:hAnsi="Times New Roman" w:cs="Times New Roman"/>
          <w:i/>
        </w:rPr>
        <w:t>ˈ</w:t>
      </w:r>
      <w:r w:rsidRPr="006E308B">
        <w:rPr>
          <w:rFonts w:ascii="Times New Roman" w:hAnsi="Times New Roman" w:cs="Times New Roman"/>
          <w:i/>
        </w:rPr>
        <w:t>byâ</w:t>
      </w:r>
      <w:r>
        <w:rPr>
          <w:rFonts w:ascii="Times New Roman" w:hAnsi="Times New Roman" w:cs="Times New Roman"/>
          <w:i/>
        </w:rPr>
        <w:t>.</w:t>
      </w:r>
      <w:r w:rsidRPr="006E308B">
        <w:rPr>
          <w:rFonts w:ascii="Times New Roman" w:hAnsi="Times New Roman" w:cs="Times New Roman"/>
          <w:i/>
        </w:rPr>
        <w:t>ban</w:t>
      </w:r>
      <w:r>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sidRPr="006E308B">
        <w:rPr>
          <w:rFonts w:ascii="Times New Roman" w:hAnsi="Times New Roman" w:cs="Times New Roman"/>
          <w:i/>
        </w:rPr>
        <w:t>lā</w:t>
      </w:r>
      <w:r>
        <w:rPr>
          <w:rFonts w:ascii="Times New Roman" w:hAnsi="Times New Roman" w:cs="Times New Roman"/>
          <w:i/>
        </w:rPr>
        <w:t>.</w:t>
      </w:r>
      <w:r w:rsidRPr="006E308B">
        <w:rPr>
          <w:rFonts w:ascii="Times New Roman" w:hAnsi="Times New Roman" w:cs="Times New Roman"/>
          <w:i/>
        </w:rPr>
        <w:t>bí</w:t>
      </w:r>
      <w:r>
        <w:rPr>
          <w:rFonts w:ascii="Times New Roman" w:hAnsi="Times New Roman" w:cs="Times New Roman"/>
          <w:i/>
        </w:rPr>
        <w:t>.</w:t>
      </w:r>
      <w:r w:rsidRPr="004F40CF">
        <w:rPr>
          <w:rFonts w:ascii="Times New Roman" w:hAnsi="Times New Roman" w:cs="Times New Roman"/>
          <w:i/>
        </w:rPr>
        <w:t>ˈ</w:t>
      </w:r>
      <w:r w:rsidRPr="006E308B">
        <w:rPr>
          <w:rFonts w:ascii="Times New Roman" w:hAnsi="Times New Roman" w:cs="Times New Roman"/>
          <w:i/>
        </w:rPr>
        <w:t>dyæ̰n</w:t>
      </w:r>
    </w:p>
    <w:p w14:paraId="54F239BC" w14:textId="77777777" w:rsidR="009F4B1E" w:rsidRPr="006E308B" w:rsidRDefault="009F4B1E" w:rsidP="009F4B1E">
      <w:pPr>
        <w:rPr>
          <w:rFonts w:ascii="Times New Roman" w:hAnsi="Times New Roman" w:cs="Times New Roman"/>
        </w:rPr>
      </w:pPr>
      <w:r w:rsidRPr="006E308B">
        <w:rPr>
          <w:rFonts w:ascii="Times New Roman" w:hAnsi="Times New Roman" w:cs="Times New Roman"/>
        </w:rPr>
        <w:tab/>
      </w:r>
      <w:r>
        <w:rPr>
          <w:rFonts w:ascii="Times New Roman" w:hAnsi="Times New Roman" w:cs="Times New Roman"/>
        </w:rPr>
        <w:tab/>
      </w:r>
      <w:r w:rsidRPr="006E308B">
        <w:rPr>
          <w:rFonts w:ascii="Times New Roman" w:hAnsi="Times New Roman" w:cs="Times New Roman"/>
          <w:b/>
        </w:rPr>
        <w:t>lā</w:t>
      </w:r>
      <w:r w:rsidRPr="006E308B">
        <w:rPr>
          <w:rFonts w:ascii="Times New Roman" w:hAnsi="Times New Roman" w:cs="Times New Roman"/>
        </w:rPr>
        <w:t>=b-yab=an</w:t>
      </w:r>
      <w:r w:rsidRPr="006E308B">
        <w:rPr>
          <w:rFonts w:ascii="Times New Roman" w:hAnsi="Times New Roman" w:cs="Times New Roman"/>
          <w:b/>
        </w:rPr>
        <w:t xml:space="preserve"> </w:t>
      </w:r>
      <w:r>
        <w:rPr>
          <w:rFonts w:ascii="Times New Roman" w:hAnsi="Times New Roman" w:cs="Times New Roman"/>
          <w:b/>
        </w:rPr>
        <w:tab/>
      </w:r>
      <w:r>
        <w:rPr>
          <w:rFonts w:ascii="Times New Roman" w:hAnsi="Times New Roman" w:cs="Times New Roman"/>
          <w:b/>
        </w:rPr>
        <w:tab/>
      </w:r>
      <w:r>
        <w:rPr>
          <w:rFonts w:ascii="Times New Roman" w:hAnsi="Times New Roman" w:cs="Times New Roman"/>
          <w:b/>
        </w:rPr>
        <w:tab/>
      </w:r>
      <w:r>
        <w:rPr>
          <w:rFonts w:ascii="Times New Roman" w:hAnsi="Times New Roman" w:cs="Times New Roman"/>
          <w:b/>
        </w:rPr>
        <w:tab/>
      </w:r>
      <w:r>
        <w:rPr>
          <w:rFonts w:ascii="Times New Roman" w:hAnsi="Times New Roman" w:cs="Times New Roman"/>
          <w:b/>
        </w:rPr>
        <w:tab/>
      </w:r>
      <w:r>
        <w:rPr>
          <w:rFonts w:ascii="Times New Roman" w:hAnsi="Times New Roman" w:cs="Times New Roman"/>
          <w:b/>
        </w:rPr>
        <w:tab/>
      </w:r>
      <w:r w:rsidRPr="006E308B">
        <w:rPr>
          <w:rFonts w:ascii="Times New Roman" w:hAnsi="Times New Roman" w:cs="Times New Roman"/>
          <w:b/>
        </w:rPr>
        <w:t>lā</w:t>
      </w:r>
      <w:r w:rsidRPr="006E308B">
        <w:rPr>
          <w:rFonts w:ascii="Times New Roman" w:hAnsi="Times New Roman" w:cs="Times New Roman"/>
        </w:rPr>
        <w:t>=bi-dyæ̰=an</w:t>
      </w:r>
    </w:p>
    <w:p w14:paraId="6B9DC76C" w14:textId="77777777" w:rsidR="009F4B1E" w:rsidRDefault="009F4B1E" w:rsidP="009F4B1E">
      <w:pPr>
        <w:rPr>
          <w:rFonts w:ascii="Times New Roman" w:hAnsi="Times New Roman" w:cs="Times New Roman"/>
        </w:rPr>
      </w:pPr>
      <w:r w:rsidRPr="006E308B">
        <w:rPr>
          <w:rFonts w:ascii="Times New Roman" w:hAnsi="Times New Roman" w:cs="Times New Roman"/>
        </w:rPr>
        <w:tab/>
      </w:r>
      <w:r>
        <w:rPr>
          <w:rFonts w:ascii="Times New Roman" w:hAnsi="Times New Roman" w:cs="Times New Roman"/>
        </w:rPr>
        <w:tab/>
      </w:r>
      <w:r>
        <w:rPr>
          <w:rFonts w:ascii="Times New Roman" w:hAnsi="Times New Roman" w:cs="Times New Roman"/>
          <w:smallCaps/>
        </w:rPr>
        <w:t>cons</w:t>
      </w:r>
      <w:r w:rsidRPr="006E308B">
        <w:rPr>
          <w:rFonts w:ascii="Times New Roman" w:hAnsi="Times New Roman" w:cs="Times New Roman"/>
        </w:rPr>
        <w:t>=</w:t>
      </w:r>
      <w:r w:rsidRPr="00B5695B">
        <w:rPr>
          <w:rFonts w:ascii="Times New Roman" w:hAnsi="Times New Roman" w:cs="Times New Roman"/>
          <w:smallCaps/>
        </w:rPr>
        <w:t>compl</w:t>
      </w:r>
      <w:r w:rsidRPr="006E308B">
        <w:rPr>
          <w:rFonts w:ascii="Times New Roman" w:hAnsi="Times New Roman" w:cs="Times New Roman"/>
        </w:rPr>
        <w:t>-leave=</w:t>
      </w:r>
      <w:r w:rsidRPr="00B5695B">
        <w:rPr>
          <w:rFonts w:ascii="Times New Roman" w:hAnsi="Times New Roman" w:cs="Times New Roman"/>
          <w:smallCaps/>
        </w:rPr>
        <w:t>3sg.if</w:t>
      </w:r>
      <w:r w:rsidRPr="006E308B">
        <w:rPr>
          <w:rFonts w:ascii="Times New Roman" w:hAnsi="Times New Roman" w:cs="Times New Roman"/>
        </w:rPr>
        <w:tab/>
      </w:r>
      <w:r>
        <w:rPr>
          <w:rFonts w:ascii="Times New Roman" w:hAnsi="Times New Roman" w:cs="Times New Roman"/>
          <w:smallCaps/>
        </w:rPr>
        <w:t>cons</w:t>
      </w:r>
      <w:r w:rsidRPr="006E308B">
        <w:rPr>
          <w:rFonts w:ascii="Times New Roman" w:hAnsi="Times New Roman" w:cs="Times New Roman"/>
        </w:rPr>
        <w:t>=</w:t>
      </w:r>
      <w:r w:rsidRPr="00B5695B">
        <w:rPr>
          <w:rFonts w:ascii="Times New Roman" w:hAnsi="Times New Roman" w:cs="Times New Roman"/>
          <w:smallCaps/>
        </w:rPr>
        <w:t>compl</w:t>
      </w:r>
      <w:r w:rsidRPr="006E308B">
        <w:rPr>
          <w:rFonts w:ascii="Times New Roman" w:hAnsi="Times New Roman" w:cs="Times New Roman"/>
        </w:rPr>
        <w:t>-fall=</w:t>
      </w:r>
      <w:r w:rsidRPr="00B5695B">
        <w:rPr>
          <w:rFonts w:ascii="Times New Roman" w:hAnsi="Times New Roman" w:cs="Times New Roman"/>
          <w:smallCaps/>
        </w:rPr>
        <w:t>3sg.if</w:t>
      </w:r>
    </w:p>
    <w:p w14:paraId="1EF86A2E" w14:textId="77777777" w:rsidR="009F4B1E" w:rsidRPr="006E308B" w:rsidRDefault="009F4B1E" w:rsidP="009F4B1E">
      <w:pPr>
        <w:ind w:left="288" w:firstLine="288"/>
        <w:rPr>
          <w:rFonts w:ascii="Times New Roman" w:hAnsi="Times New Roman" w:cs="Times New Roman"/>
        </w:rPr>
      </w:pPr>
      <w:r>
        <w:rPr>
          <w:rFonts w:ascii="Times New Roman" w:hAnsi="Times New Roman" w:cs="Times New Roman"/>
        </w:rPr>
        <w:t>Intended reading: ‘S</w:t>
      </w:r>
      <w:r w:rsidRPr="006E308B">
        <w:rPr>
          <w:rFonts w:ascii="Times New Roman" w:hAnsi="Times New Roman" w:cs="Times New Roman"/>
        </w:rPr>
        <w:t>/he fell</w:t>
      </w:r>
      <w:r>
        <w:rPr>
          <w:rFonts w:ascii="Times New Roman" w:hAnsi="Times New Roman" w:cs="Times New Roman"/>
        </w:rPr>
        <w:t xml:space="preserve"> as s/he was leaving.’</w:t>
      </w:r>
      <w:r w:rsidRPr="006E308B">
        <w:rPr>
          <w:rFonts w:ascii="Times New Roman" w:hAnsi="Times New Roman" w:cs="Times New Roman"/>
        </w:rPr>
        <w:t xml:space="preserve"> </w:t>
      </w:r>
      <w:r>
        <w:rPr>
          <w:rFonts w:ascii="Times New Roman" w:hAnsi="Times New Roman" w:cs="Times New Roman"/>
        </w:rPr>
        <w:t>/ ‘S</w:t>
      </w:r>
      <w:r w:rsidRPr="006E308B">
        <w:rPr>
          <w:rFonts w:ascii="Times New Roman" w:hAnsi="Times New Roman" w:cs="Times New Roman"/>
        </w:rPr>
        <w:t>/he fell</w:t>
      </w:r>
      <w:r>
        <w:rPr>
          <w:rFonts w:ascii="Times New Roman" w:hAnsi="Times New Roman" w:cs="Times New Roman"/>
        </w:rPr>
        <w:t xml:space="preserve"> just as s/he was leaving.’</w:t>
      </w:r>
    </w:p>
    <w:p w14:paraId="3B0E2893" w14:textId="77777777" w:rsidR="009F4B1E" w:rsidRDefault="009F4B1E" w:rsidP="009F4B1E">
      <w:pPr>
        <w:rPr>
          <w:rFonts w:ascii="Times New Roman" w:hAnsi="Times New Roman" w:cs="Times New Roman"/>
        </w:rPr>
      </w:pPr>
    </w:p>
    <w:p w14:paraId="29375C48" w14:textId="4861E939" w:rsidR="009F4B1E" w:rsidRDefault="009F4B1E" w:rsidP="00ED5DEA">
      <w:pPr>
        <w:spacing w:line="360" w:lineRule="auto"/>
        <w:ind w:firstLine="288"/>
        <w:jc w:val="both"/>
        <w:rPr>
          <w:rFonts w:ascii="Times New Roman" w:hAnsi="Times New Roman" w:cs="Times New Roman"/>
        </w:rPr>
      </w:pPr>
      <w:r>
        <w:rPr>
          <w:rFonts w:ascii="Times New Roman" w:hAnsi="Times New Roman" w:cs="Times New Roman"/>
        </w:rPr>
        <w:t xml:space="preserve">Due to the implicative semantics of this type of constructions, negation </w:t>
      </w:r>
      <w:r w:rsidR="003C0941">
        <w:rPr>
          <w:rFonts w:ascii="Times New Roman" w:hAnsi="Times New Roman" w:cs="Times New Roman"/>
        </w:rPr>
        <w:t xml:space="preserve">triggers ungrammaticality, as in (127), or semantically awckward readings, </w:t>
      </w:r>
      <w:r>
        <w:rPr>
          <w:rFonts w:ascii="Times New Roman" w:hAnsi="Times New Roman" w:cs="Times New Roman"/>
        </w:rPr>
        <w:t xml:space="preserve">as </w:t>
      </w:r>
      <w:r w:rsidR="003C0941">
        <w:rPr>
          <w:rFonts w:ascii="Times New Roman" w:hAnsi="Times New Roman" w:cs="Times New Roman"/>
        </w:rPr>
        <w:t>in (128)</w:t>
      </w:r>
      <w:r>
        <w:rPr>
          <w:rFonts w:ascii="Times New Roman" w:hAnsi="Times New Roman" w:cs="Times New Roman"/>
        </w:rPr>
        <w:t>.</w:t>
      </w:r>
    </w:p>
    <w:p w14:paraId="4BDBF791" w14:textId="77777777" w:rsidR="009F4B1E" w:rsidRDefault="009F4B1E" w:rsidP="009F4B1E">
      <w:pPr>
        <w:rPr>
          <w:rFonts w:ascii="Times New Roman" w:hAnsi="Times New Roman" w:cs="Times New Roman"/>
        </w:rPr>
      </w:pPr>
    </w:p>
    <w:p w14:paraId="50B56578" w14:textId="77777777" w:rsidR="009F4B1E" w:rsidRPr="006E308B" w:rsidRDefault="009F4B1E" w:rsidP="009F4B1E">
      <w:pPr>
        <w:rPr>
          <w:rFonts w:ascii="Times New Roman" w:hAnsi="Times New Roman" w:cs="Times New Roman"/>
          <w:i/>
        </w:rPr>
      </w:pPr>
      <w:r w:rsidRPr="006E308B">
        <w:rPr>
          <w:rFonts w:ascii="Times New Roman" w:hAnsi="Times New Roman" w:cs="Times New Roman"/>
        </w:rPr>
        <w:t>(</w:t>
      </w:r>
      <w:r>
        <w:rPr>
          <w:rFonts w:ascii="Times New Roman" w:hAnsi="Times New Roman" w:cs="Times New Roman"/>
        </w:rPr>
        <w:t>127</w:t>
      </w:r>
      <w:r w:rsidRPr="006E308B">
        <w:rPr>
          <w:rFonts w:ascii="Times New Roman" w:hAnsi="Times New Roman" w:cs="Times New Roman"/>
        </w:rPr>
        <w:t>)</w:t>
      </w:r>
      <w:r w:rsidRPr="006E308B">
        <w:rPr>
          <w:rFonts w:ascii="Times New Roman" w:hAnsi="Times New Roman" w:cs="Times New Roman"/>
        </w:rPr>
        <w:tab/>
      </w:r>
      <w:r>
        <w:rPr>
          <w:rFonts w:ascii="Times New Roman" w:hAnsi="Times New Roman" w:cs="Times New Roman"/>
        </w:rPr>
        <w:t>*</w:t>
      </w:r>
      <w:r w:rsidRPr="006E308B">
        <w:rPr>
          <w:rFonts w:ascii="Times New Roman" w:hAnsi="Times New Roman" w:cs="Times New Roman"/>
          <w:i/>
        </w:rPr>
        <w:t>lā</w:t>
      </w:r>
      <w:r>
        <w:rPr>
          <w:rFonts w:ascii="Times New Roman" w:hAnsi="Times New Roman" w:cs="Times New Roman"/>
          <w:i/>
        </w:rPr>
        <w:t>.kéd.</w:t>
      </w:r>
      <w:r w:rsidRPr="006E308B">
        <w:rPr>
          <w:rFonts w:ascii="Times New Roman" w:hAnsi="Times New Roman" w:cs="Times New Roman"/>
          <w:i/>
        </w:rPr>
        <w:t>bí</w:t>
      </w:r>
      <w:r>
        <w:rPr>
          <w:rFonts w:ascii="Times New Roman" w:hAnsi="Times New Roman" w:cs="Times New Roman"/>
          <w:i/>
        </w:rPr>
        <w:t>.</w:t>
      </w:r>
      <w:r w:rsidRPr="004F40CF">
        <w:rPr>
          <w:rFonts w:ascii="Times New Roman" w:hAnsi="Times New Roman" w:cs="Times New Roman"/>
          <w:i/>
        </w:rPr>
        <w:t>ˈ</w:t>
      </w:r>
      <w:r w:rsidRPr="006E308B">
        <w:rPr>
          <w:rFonts w:ascii="Times New Roman" w:hAnsi="Times New Roman" w:cs="Times New Roman"/>
          <w:i/>
        </w:rPr>
        <w:t>dy</w:t>
      </w:r>
      <w:r w:rsidRPr="00F31555">
        <w:rPr>
          <w:rFonts w:ascii="Times New Roman" w:hAnsi="Times New Roman" w:cs="Times New Roman"/>
          <w:i/>
        </w:rPr>
        <w:t>æ̰̂</w:t>
      </w:r>
      <w:r>
        <w:rPr>
          <w:rFonts w:ascii="Times New Roman" w:hAnsi="Times New Roman" w:cs="Times New Roman"/>
          <w:i/>
        </w:rPr>
        <w:t>.dyan</w:t>
      </w:r>
      <w:r w:rsidRPr="006E308B">
        <w:rPr>
          <w:rFonts w:ascii="Times New Roman" w:hAnsi="Times New Roman" w:cs="Times New Roman"/>
          <w:i/>
        </w:rPr>
        <w:tab/>
      </w:r>
      <w:r w:rsidRPr="006E308B">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sidRPr="006E308B">
        <w:rPr>
          <w:rFonts w:ascii="Times New Roman" w:hAnsi="Times New Roman" w:cs="Times New Roman"/>
          <w:i/>
        </w:rPr>
        <w:t>lā</w:t>
      </w:r>
      <w:r>
        <w:rPr>
          <w:rFonts w:ascii="Times New Roman" w:hAnsi="Times New Roman" w:cs="Times New Roman"/>
          <w:i/>
        </w:rPr>
        <w:t>.kéd.</w:t>
      </w:r>
      <w:r w:rsidRPr="004F40CF">
        <w:rPr>
          <w:rFonts w:ascii="Times New Roman" w:hAnsi="Times New Roman" w:cs="Times New Roman"/>
          <w:i/>
        </w:rPr>
        <w:t>ˈ</w:t>
      </w:r>
      <w:r w:rsidRPr="006E308B">
        <w:rPr>
          <w:rFonts w:ascii="Times New Roman" w:hAnsi="Times New Roman" w:cs="Times New Roman"/>
          <w:i/>
        </w:rPr>
        <w:t>by</w:t>
      </w:r>
      <w:r>
        <w:rPr>
          <w:rFonts w:ascii="Times New Roman" w:hAnsi="Times New Roman" w:cs="Times New Roman"/>
          <w:i/>
        </w:rPr>
        <w:t>á</w:t>
      </w:r>
      <w:r w:rsidRPr="006E308B">
        <w:rPr>
          <w:rFonts w:ascii="Times New Roman" w:hAnsi="Times New Roman" w:cs="Times New Roman"/>
          <w:i/>
        </w:rPr>
        <w:t>b</w:t>
      </w:r>
      <w:r>
        <w:rPr>
          <w:rFonts w:ascii="Times New Roman" w:hAnsi="Times New Roman" w:cs="Times New Roman"/>
          <w:i/>
        </w:rPr>
        <w:t>.dy</w:t>
      </w:r>
      <w:r w:rsidRPr="006E308B">
        <w:rPr>
          <w:rFonts w:ascii="Times New Roman" w:hAnsi="Times New Roman" w:cs="Times New Roman"/>
          <w:i/>
        </w:rPr>
        <w:t>an</w:t>
      </w:r>
    </w:p>
    <w:p w14:paraId="5A0286BB" w14:textId="77777777" w:rsidR="009F4B1E" w:rsidRPr="006E308B" w:rsidRDefault="009F4B1E" w:rsidP="009F4B1E">
      <w:pPr>
        <w:rPr>
          <w:rFonts w:ascii="Times New Roman" w:hAnsi="Times New Roman" w:cs="Times New Roman"/>
        </w:rPr>
      </w:pPr>
      <w:r w:rsidRPr="006E308B">
        <w:rPr>
          <w:rFonts w:ascii="Times New Roman" w:hAnsi="Times New Roman" w:cs="Times New Roman"/>
        </w:rPr>
        <w:tab/>
      </w:r>
      <w:r>
        <w:rPr>
          <w:rFonts w:ascii="Times New Roman" w:hAnsi="Times New Roman" w:cs="Times New Roman"/>
        </w:rPr>
        <w:tab/>
      </w:r>
      <w:r w:rsidRPr="006E308B">
        <w:rPr>
          <w:rFonts w:ascii="Times New Roman" w:hAnsi="Times New Roman" w:cs="Times New Roman"/>
          <w:b/>
        </w:rPr>
        <w:t>lā</w:t>
      </w:r>
      <w:r w:rsidRPr="006E308B">
        <w:rPr>
          <w:rFonts w:ascii="Times New Roman" w:hAnsi="Times New Roman" w:cs="Times New Roman"/>
        </w:rPr>
        <w:t>=</w:t>
      </w:r>
      <w:r>
        <w:rPr>
          <w:rFonts w:ascii="Times New Roman" w:hAnsi="Times New Roman" w:cs="Times New Roman"/>
        </w:rPr>
        <w:t>kēd=</w:t>
      </w:r>
      <w:r w:rsidRPr="006E308B">
        <w:rPr>
          <w:rFonts w:ascii="Times New Roman" w:hAnsi="Times New Roman" w:cs="Times New Roman"/>
        </w:rPr>
        <w:t>bi-dyæ̰=</w:t>
      </w:r>
      <w:r>
        <w:rPr>
          <w:rFonts w:ascii="Times New Roman" w:hAnsi="Times New Roman" w:cs="Times New Roman"/>
        </w:rPr>
        <w:t>di=</w:t>
      </w:r>
      <w:r w:rsidRPr="006E308B">
        <w:rPr>
          <w:rFonts w:ascii="Times New Roman" w:hAnsi="Times New Roman" w:cs="Times New Roman"/>
        </w:rPr>
        <w:t>an</w:t>
      </w:r>
      <w:r w:rsidRPr="006E308B">
        <w:rPr>
          <w:rFonts w:ascii="Times New Roman" w:hAnsi="Times New Roman" w:cs="Times New Roman"/>
        </w:rPr>
        <w:tab/>
      </w:r>
      <w:r w:rsidRPr="006E308B">
        <w:rPr>
          <w:rFonts w:ascii="Times New Roman" w:hAnsi="Times New Roman" w:cs="Times New Roman"/>
        </w:rPr>
        <w:tab/>
      </w:r>
      <w:r w:rsidRPr="006E308B">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sidRPr="006E308B">
        <w:rPr>
          <w:rFonts w:ascii="Times New Roman" w:hAnsi="Times New Roman" w:cs="Times New Roman"/>
          <w:b/>
        </w:rPr>
        <w:t>lā</w:t>
      </w:r>
      <w:r w:rsidRPr="00F31555">
        <w:rPr>
          <w:rFonts w:ascii="Times New Roman" w:hAnsi="Times New Roman" w:cs="Times New Roman"/>
        </w:rPr>
        <w:t>=kēd</w:t>
      </w:r>
      <w:r w:rsidRPr="006E308B">
        <w:rPr>
          <w:rFonts w:ascii="Times New Roman" w:hAnsi="Times New Roman" w:cs="Times New Roman"/>
        </w:rPr>
        <w:t>=b-yab=</w:t>
      </w:r>
      <w:r>
        <w:rPr>
          <w:rFonts w:ascii="Times New Roman" w:hAnsi="Times New Roman" w:cs="Times New Roman"/>
        </w:rPr>
        <w:t>di=</w:t>
      </w:r>
      <w:r w:rsidRPr="006E308B">
        <w:rPr>
          <w:rFonts w:ascii="Times New Roman" w:hAnsi="Times New Roman" w:cs="Times New Roman"/>
        </w:rPr>
        <w:t>an</w:t>
      </w:r>
    </w:p>
    <w:p w14:paraId="2DF7A17B" w14:textId="77777777" w:rsidR="009F4B1E" w:rsidRDefault="009F4B1E" w:rsidP="009F4B1E">
      <w:pPr>
        <w:rPr>
          <w:rFonts w:ascii="Times New Roman" w:hAnsi="Times New Roman" w:cs="Times New Roman"/>
        </w:rPr>
      </w:pPr>
      <w:r w:rsidRPr="006E308B">
        <w:rPr>
          <w:rFonts w:ascii="Times New Roman" w:hAnsi="Times New Roman" w:cs="Times New Roman"/>
        </w:rPr>
        <w:tab/>
      </w:r>
      <w:r>
        <w:rPr>
          <w:rFonts w:ascii="Times New Roman" w:hAnsi="Times New Roman" w:cs="Times New Roman"/>
        </w:rPr>
        <w:tab/>
      </w:r>
      <w:r>
        <w:rPr>
          <w:rFonts w:ascii="Times New Roman" w:hAnsi="Times New Roman" w:cs="Times New Roman"/>
          <w:smallCaps/>
        </w:rPr>
        <w:t>cons</w:t>
      </w:r>
      <w:r w:rsidRPr="006E308B">
        <w:rPr>
          <w:rFonts w:ascii="Times New Roman" w:hAnsi="Times New Roman" w:cs="Times New Roman"/>
        </w:rPr>
        <w:t>=</w:t>
      </w:r>
      <w:r>
        <w:rPr>
          <w:rFonts w:ascii="Times New Roman" w:hAnsi="Times New Roman" w:cs="Times New Roman"/>
          <w:smallCaps/>
        </w:rPr>
        <w:t>neg=c</w:t>
      </w:r>
      <w:r w:rsidRPr="00B5695B">
        <w:rPr>
          <w:rFonts w:ascii="Times New Roman" w:hAnsi="Times New Roman" w:cs="Times New Roman"/>
          <w:smallCaps/>
        </w:rPr>
        <w:t>ompl</w:t>
      </w:r>
      <w:r w:rsidRPr="006E308B">
        <w:rPr>
          <w:rFonts w:ascii="Times New Roman" w:hAnsi="Times New Roman" w:cs="Times New Roman"/>
        </w:rPr>
        <w:t>-leave=</w:t>
      </w:r>
      <w:r>
        <w:rPr>
          <w:rFonts w:ascii="Times New Roman" w:hAnsi="Times New Roman" w:cs="Times New Roman"/>
          <w:smallCaps/>
        </w:rPr>
        <w:t>neg=</w:t>
      </w:r>
      <w:r w:rsidRPr="00B5695B">
        <w:rPr>
          <w:rFonts w:ascii="Times New Roman" w:hAnsi="Times New Roman" w:cs="Times New Roman"/>
          <w:smallCaps/>
        </w:rPr>
        <w:t>3sg.if</w:t>
      </w:r>
      <w:r w:rsidRPr="006E308B">
        <w:rPr>
          <w:rFonts w:ascii="Times New Roman" w:hAnsi="Times New Roman" w:cs="Times New Roman"/>
        </w:rPr>
        <w:tab/>
      </w:r>
      <w:r>
        <w:rPr>
          <w:rFonts w:ascii="Times New Roman" w:hAnsi="Times New Roman" w:cs="Times New Roman"/>
          <w:smallCaps/>
        </w:rPr>
        <w:t>cons</w:t>
      </w:r>
      <w:r w:rsidRPr="006E308B">
        <w:rPr>
          <w:rFonts w:ascii="Times New Roman" w:hAnsi="Times New Roman" w:cs="Times New Roman"/>
        </w:rPr>
        <w:t>=</w:t>
      </w:r>
      <w:r>
        <w:rPr>
          <w:rFonts w:ascii="Times New Roman" w:hAnsi="Times New Roman" w:cs="Times New Roman"/>
          <w:smallCaps/>
        </w:rPr>
        <w:t>neg=c</w:t>
      </w:r>
      <w:r w:rsidRPr="00B5695B">
        <w:rPr>
          <w:rFonts w:ascii="Times New Roman" w:hAnsi="Times New Roman" w:cs="Times New Roman"/>
          <w:smallCaps/>
        </w:rPr>
        <w:t>ompl</w:t>
      </w:r>
      <w:r w:rsidRPr="006E308B">
        <w:rPr>
          <w:rFonts w:ascii="Times New Roman" w:hAnsi="Times New Roman" w:cs="Times New Roman"/>
        </w:rPr>
        <w:t>-fall=</w:t>
      </w:r>
      <w:r>
        <w:rPr>
          <w:rFonts w:ascii="Times New Roman" w:hAnsi="Times New Roman" w:cs="Times New Roman"/>
          <w:smallCaps/>
        </w:rPr>
        <w:t>neg=</w:t>
      </w:r>
      <w:r w:rsidRPr="00B5695B">
        <w:rPr>
          <w:rFonts w:ascii="Times New Roman" w:hAnsi="Times New Roman" w:cs="Times New Roman"/>
          <w:smallCaps/>
        </w:rPr>
        <w:t>3sg.if</w:t>
      </w:r>
    </w:p>
    <w:p w14:paraId="0FFAB498" w14:textId="29A33497" w:rsidR="009F4B1E" w:rsidRPr="006E308B" w:rsidRDefault="009F4B1E" w:rsidP="008E1DCD">
      <w:pPr>
        <w:ind w:left="288" w:firstLine="288"/>
        <w:rPr>
          <w:rFonts w:ascii="Times New Roman" w:hAnsi="Times New Roman" w:cs="Times New Roman"/>
        </w:rPr>
      </w:pPr>
      <w:r>
        <w:rPr>
          <w:rFonts w:ascii="Times New Roman" w:hAnsi="Times New Roman" w:cs="Times New Roman"/>
        </w:rPr>
        <w:t xml:space="preserve">Intended reading: </w:t>
      </w:r>
      <w:r w:rsidR="008E1DCD" w:rsidRPr="003C0941">
        <w:rPr>
          <w:rFonts w:ascii="Times New Roman" w:hAnsi="Times New Roman" w:cs="Times New Roman"/>
        </w:rPr>
        <w:t xml:space="preserve">S/he didn’t go out nor </w:t>
      </w:r>
      <w:r w:rsidR="008E1DCD">
        <w:rPr>
          <w:rFonts w:ascii="Times New Roman" w:hAnsi="Times New Roman" w:cs="Times New Roman"/>
        </w:rPr>
        <w:t xml:space="preserve">did </w:t>
      </w:r>
      <w:r w:rsidR="008E1DCD" w:rsidRPr="003C0941">
        <w:rPr>
          <w:rFonts w:ascii="Times New Roman" w:hAnsi="Times New Roman" w:cs="Times New Roman"/>
        </w:rPr>
        <w:t>s/he f</w:t>
      </w:r>
      <w:r w:rsidR="008E1DCD">
        <w:rPr>
          <w:rFonts w:ascii="Times New Roman" w:hAnsi="Times New Roman" w:cs="Times New Roman"/>
        </w:rPr>
        <w:t>a</w:t>
      </w:r>
      <w:r w:rsidR="008E1DCD" w:rsidRPr="003C0941">
        <w:rPr>
          <w:rFonts w:ascii="Times New Roman" w:hAnsi="Times New Roman" w:cs="Times New Roman"/>
        </w:rPr>
        <w:t>ll.’</w:t>
      </w:r>
    </w:p>
    <w:p w14:paraId="1FEED495" w14:textId="77777777" w:rsidR="009F4B1E" w:rsidRDefault="009F4B1E" w:rsidP="009F4B1E">
      <w:pPr>
        <w:rPr>
          <w:rFonts w:ascii="Times New Roman" w:hAnsi="Times New Roman" w:cs="Times New Roman"/>
        </w:rPr>
      </w:pPr>
    </w:p>
    <w:p w14:paraId="285E15CC" w14:textId="73A7942A" w:rsidR="009F4B1E" w:rsidRPr="003C0941" w:rsidRDefault="009F4B1E" w:rsidP="009F4B1E">
      <w:pPr>
        <w:rPr>
          <w:rFonts w:ascii="Times New Roman" w:hAnsi="Times New Roman" w:cs="Times New Roman"/>
          <w:i/>
        </w:rPr>
      </w:pPr>
      <w:r w:rsidRPr="003C0941">
        <w:rPr>
          <w:rFonts w:ascii="Times New Roman" w:hAnsi="Times New Roman" w:cs="Times New Roman"/>
        </w:rPr>
        <w:t>(128)</w:t>
      </w:r>
      <w:r w:rsidRPr="003C0941">
        <w:rPr>
          <w:rFonts w:ascii="Times New Roman" w:hAnsi="Times New Roman" w:cs="Times New Roman"/>
        </w:rPr>
        <w:tab/>
      </w:r>
      <w:r w:rsidR="003C0941" w:rsidRPr="003C0941">
        <w:rPr>
          <w:rFonts w:ascii="Times New Roman" w:hAnsi="Times New Roman" w:cs="Times New Roman"/>
        </w:rPr>
        <w:t>#</w:t>
      </w:r>
      <w:r w:rsidRPr="003C0941">
        <w:rPr>
          <w:rFonts w:ascii="Times New Roman" w:hAnsi="Times New Roman" w:cs="Times New Roman"/>
          <w:i/>
        </w:rPr>
        <w:t>kēd.lā.bí.ˈdyæ̰̂.dyan</w:t>
      </w:r>
      <w:r w:rsidRPr="003C0941">
        <w:rPr>
          <w:rFonts w:ascii="Times New Roman" w:hAnsi="Times New Roman" w:cs="Times New Roman"/>
          <w:i/>
        </w:rPr>
        <w:tab/>
      </w:r>
      <w:r w:rsidRPr="003C0941">
        <w:rPr>
          <w:rFonts w:ascii="Times New Roman" w:hAnsi="Times New Roman" w:cs="Times New Roman"/>
          <w:i/>
        </w:rPr>
        <w:tab/>
      </w:r>
      <w:r w:rsidRPr="003C0941">
        <w:rPr>
          <w:rFonts w:ascii="Times New Roman" w:hAnsi="Times New Roman" w:cs="Times New Roman"/>
          <w:i/>
        </w:rPr>
        <w:tab/>
      </w:r>
      <w:r w:rsidRPr="003C0941">
        <w:rPr>
          <w:rFonts w:ascii="Times New Roman" w:hAnsi="Times New Roman" w:cs="Times New Roman"/>
          <w:i/>
        </w:rPr>
        <w:tab/>
      </w:r>
      <w:r w:rsidRPr="003C0941">
        <w:rPr>
          <w:rFonts w:ascii="Times New Roman" w:hAnsi="Times New Roman" w:cs="Times New Roman"/>
          <w:i/>
        </w:rPr>
        <w:tab/>
      </w:r>
      <w:r w:rsidRPr="003C0941">
        <w:rPr>
          <w:rFonts w:ascii="Times New Roman" w:hAnsi="Times New Roman" w:cs="Times New Roman"/>
          <w:i/>
        </w:rPr>
        <w:tab/>
      </w:r>
      <w:r w:rsidRPr="003C0941">
        <w:rPr>
          <w:rFonts w:ascii="Times New Roman" w:hAnsi="Times New Roman" w:cs="Times New Roman"/>
          <w:i/>
        </w:rPr>
        <w:tab/>
      </w:r>
      <w:r w:rsidRPr="003C0941">
        <w:rPr>
          <w:rFonts w:ascii="Times New Roman" w:hAnsi="Times New Roman" w:cs="Times New Roman"/>
          <w:i/>
        </w:rPr>
        <w:tab/>
        <w:t>kēd.lā.ˈbyáb.dyan</w:t>
      </w:r>
    </w:p>
    <w:p w14:paraId="3C76F965" w14:textId="124B9576" w:rsidR="009F4B1E" w:rsidRPr="003C0941" w:rsidRDefault="009F4B1E" w:rsidP="009F4B1E">
      <w:pPr>
        <w:rPr>
          <w:rFonts w:ascii="Times New Roman" w:hAnsi="Times New Roman" w:cs="Times New Roman"/>
        </w:rPr>
      </w:pPr>
      <w:r w:rsidRPr="003C0941">
        <w:rPr>
          <w:rFonts w:ascii="Times New Roman" w:hAnsi="Times New Roman" w:cs="Times New Roman"/>
        </w:rPr>
        <w:tab/>
      </w:r>
      <w:r w:rsidRPr="003C0941">
        <w:rPr>
          <w:rFonts w:ascii="Times New Roman" w:hAnsi="Times New Roman" w:cs="Times New Roman"/>
        </w:rPr>
        <w:tab/>
        <w:t>kēd=</w:t>
      </w:r>
      <w:r w:rsidRPr="003C0941">
        <w:rPr>
          <w:rFonts w:ascii="Times New Roman" w:hAnsi="Times New Roman" w:cs="Times New Roman"/>
          <w:b/>
        </w:rPr>
        <w:t>lā</w:t>
      </w:r>
      <w:r w:rsidRPr="003C0941">
        <w:rPr>
          <w:rFonts w:ascii="Times New Roman" w:hAnsi="Times New Roman" w:cs="Times New Roman"/>
        </w:rPr>
        <w:t>=bi-dyæ̰=di=an</w:t>
      </w:r>
      <w:r w:rsidRPr="003C0941">
        <w:rPr>
          <w:rFonts w:ascii="Times New Roman" w:hAnsi="Times New Roman" w:cs="Times New Roman"/>
        </w:rPr>
        <w:tab/>
      </w:r>
      <w:r w:rsidRPr="003C0941">
        <w:rPr>
          <w:rFonts w:ascii="Times New Roman" w:hAnsi="Times New Roman" w:cs="Times New Roman"/>
        </w:rPr>
        <w:tab/>
      </w:r>
      <w:r w:rsidRPr="003C0941">
        <w:rPr>
          <w:rFonts w:ascii="Times New Roman" w:hAnsi="Times New Roman" w:cs="Times New Roman"/>
        </w:rPr>
        <w:tab/>
      </w:r>
      <w:r w:rsidRPr="003C0941">
        <w:rPr>
          <w:rFonts w:ascii="Times New Roman" w:hAnsi="Times New Roman" w:cs="Times New Roman"/>
        </w:rPr>
        <w:tab/>
      </w:r>
      <w:r w:rsidRPr="003C0941">
        <w:rPr>
          <w:rFonts w:ascii="Times New Roman" w:hAnsi="Times New Roman" w:cs="Times New Roman"/>
        </w:rPr>
        <w:tab/>
      </w:r>
      <w:r w:rsidRPr="003C0941">
        <w:rPr>
          <w:rFonts w:ascii="Times New Roman" w:hAnsi="Times New Roman" w:cs="Times New Roman"/>
        </w:rPr>
        <w:tab/>
      </w:r>
      <w:r w:rsidRPr="003C0941">
        <w:rPr>
          <w:rFonts w:ascii="Times New Roman" w:hAnsi="Times New Roman" w:cs="Times New Roman"/>
        </w:rPr>
        <w:tab/>
        <w:t>kēd=l</w:t>
      </w:r>
      <w:r w:rsidR="008F5753">
        <w:rPr>
          <w:rFonts w:ascii="Times New Roman" w:hAnsi="Times New Roman" w:cs="Times New Roman"/>
        </w:rPr>
        <w:t>ā</w:t>
      </w:r>
      <w:r w:rsidRPr="003C0941">
        <w:rPr>
          <w:rFonts w:ascii="Times New Roman" w:hAnsi="Times New Roman" w:cs="Times New Roman"/>
        </w:rPr>
        <w:t>=b-yab=di=an</w:t>
      </w:r>
    </w:p>
    <w:p w14:paraId="3B4A59B4" w14:textId="77777777" w:rsidR="009F4B1E" w:rsidRPr="003C0941" w:rsidRDefault="009F4B1E" w:rsidP="009F4B1E">
      <w:pPr>
        <w:rPr>
          <w:rFonts w:ascii="Times New Roman" w:hAnsi="Times New Roman" w:cs="Times New Roman"/>
        </w:rPr>
      </w:pPr>
      <w:r w:rsidRPr="003C0941">
        <w:rPr>
          <w:rFonts w:ascii="Times New Roman" w:hAnsi="Times New Roman" w:cs="Times New Roman"/>
        </w:rPr>
        <w:tab/>
      </w:r>
      <w:r w:rsidRPr="003C0941">
        <w:rPr>
          <w:rFonts w:ascii="Times New Roman" w:hAnsi="Times New Roman" w:cs="Times New Roman"/>
        </w:rPr>
        <w:tab/>
      </w:r>
      <w:r w:rsidRPr="003C0941">
        <w:rPr>
          <w:rFonts w:ascii="Times New Roman" w:hAnsi="Times New Roman" w:cs="Times New Roman"/>
          <w:smallCaps/>
        </w:rPr>
        <w:t>neg= cons</w:t>
      </w:r>
      <w:r w:rsidRPr="003C0941">
        <w:rPr>
          <w:rFonts w:ascii="Times New Roman" w:hAnsi="Times New Roman" w:cs="Times New Roman"/>
        </w:rPr>
        <w:t>=</w:t>
      </w:r>
      <w:r w:rsidRPr="003C0941">
        <w:rPr>
          <w:rFonts w:ascii="Times New Roman" w:hAnsi="Times New Roman" w:cs="Times New Roman"/>
          <w:smallCaps/>
        </w:rPr>
        <w:t>compl</w:t>
      </w:r>
      <w:r w:rsidRPr="003C0941">
        <w:rPr>
          <w:rFonts w:ascii="Times New Roman" w:hAnsi="Times New Roman" w:cs="Times New Roman"/>
        </w:rPr>
        <w:t>-leave=</w:t>
      </w:r>
      <w:r w:rsidRPr="003C0941">
        <w:rPr>
          <w:rFonts w:ascii="Times New Roman" w:hAnsi="Times New Roman" w:cs="Times New Roman"/>
          <w:smallCaps/>
        </w:rPr>
        <w:t>neg=3sg.if</w:t>
      </w:r>
      <w:r w:rsidRPr="003C0941">
        <w:rPr>
          <w:rFonts w:ascii="Times New Roman" w:hAnsi="Times New Roman" w:cs="Times New Roman"/>
          <w:smallCaps/>
        </w:rPr>
        <w:tab/>
      </w:r>
      <w:r w:rsidRPr="003C0941">
        <w:rPr>
          <w:rFonts w:ascii="Times New Roman" w:hAnsi="Times New Roman" w:cs="Times New Roman"/>
        </w:rPr>
        <w:tab/>
      </w:r>
      <w:r w:rsidRPr="003C0941">
        <w:rPr>
          <w:rFonts w:ascii="Times New Roman" w:hAnsi="Times New Roman" w:cs="Times New Roman"/>
          <w:smallCaps/>
        </w:rPr>
        <w:t>neg=cons</w:t>
      </w:r>
      <w:r w:rsidRPr="003C0941">
        <w:rPr>
          <w:rFonts w:ascii="Times New Roman" w:hAnsi="Times New Roman" w:cs="Times New Roman"/>
        </w:rPr>
        <w:t>=</w:t>
      </w:r>
      <w:r w:rsidRPr="003C0941">
        <w:rPr>
          <w:rFonts w:ascii="Times New Roman" w:hAnsi="Times New Roman" w:cs="Times New Roman"/>
          <w:smallCaps/>
        </w:rPr>
        <w:t>compl</w:t>
      </w:r>
      <w:r w:rsidRPr="003C0941">
        <w:rPr>
          <w:rFonts w:ascii="Times New Roman" w:hAnsi="Times New Roman" w:cs="Times New Roman"/>
        </w:rPr>
        <w:t>-fall=</w:t>
      </w:r>
      <w:r w:rsidRPr="003C0941">
        <w:rPr>
          <w:rFonts w:ascii="Times New Roman" w:hAnsi="Times New Roman" w:cs="Times New Roman"/>
          <w:smallCaps/>
        </w:rPr>
        <w:t>neg=3sg.if</w:t>
      </w:r>
    </w:p>
    <w:p w14:paraId="2E602935" w14:textId="3A498110" w:rsidR="009F4B1E" w:rsidRPr="003C0941" w:rsidRDefault="009F4B1E" w:rsidP="009F4B1E">
      <w:pPr>
        <w:ind w:left="288" w:firstLine="288"/>
        <w:rPr>
          <w:rFonts w:ascii="Times New Roman" w:hAnsi="Times New Roman" w:cs="Times New Roman"/>
        </w:rPr>
      </w:pPr>
      <w:r w:rsidRPr="003C0941">
        <w:rPr>
          <w:rFonts w:ascii="Times New Roman" w:hAnsi="Times New Roman" w:cs="Times New Roman"/>
        </w:rPr>
        <w:t xml:space="preserve">‘S/he didn’t go out nor </w:t>
      </w:r>
      <w:r w:rsidR="008E1DCD">
        <w:rPr>
          <w:rFonts w:ascii="Times New Roman" w:hAnsi="Times New Roman" w:cs="Times New Roman"/>
        </w:rPr>
        <w:t xml:space="preserve">did </w:t>
      </w:r>
      <w:r w:rsidRPr="003C0941">
        <w:rPr>
          <w:rFonts w:ascii="Times New Roman" w:hAnsi="Times New Roman" w:cs="Times New Roman"/>
        </w:rPr>
        <w:t>s/he f</w:t>
      </w:r>
      <w:r w:rsidR="008E1DCD">
        <w:rPr>
          <w:rFonts w:ascii="Times New Roman" w:hAnsi="Times New Roman" w:cs="Times New Roman"/>
        </w:rPr>
        <w:t>a</w:t>
      </w:r>
      <w:r w:rsidRPr="003C0941">
        <w:rPr>
          <w:rFonts w:ascii="Times New Roman" w:hAnsi="Times New Roman" w:cs="Times New Roman"/>
        </w:rPr>
        <w:t>ll.’</w:t>
      </w:r>
    </w:p>
    <w:p w14:paraId="3A198F6D" w14:textId="77777777" w:rsidR="009F4B1E" w:rsidRDefault="009F4B1E" w:rsidP="009F4B1E">
      <w:pPr>
        <w:rPr>
          <w:rFonts w:ascii="Times New Roman" w:hAnsi="Times New Roman" w:cs="Times New Roman"/>
        </w:rPr>
      </w:pPr>
    </w:p>
    <w:p w14:paraId="01A012C8" w14:textId="75255BB2" w:rsidR="009F4B1E" w:rsidRDefault="009F4B1E" w:rsidP="00ED5DEA">
      <w:pPr>
        <w:spacing w:line="360" w:lineRule="auto"/>
        <w:ind w:firstLine="288"/>
        <w:jc w:val="both"/>
        <w:rPr>
          <w:rFonts w:ascii="Times New Roman" w:hAnsi="Times New Roman" w:cs="Times New Roman"/>
        </w:rPr>
      </w:pPr>
      <w:r>
        <w:rPr>
          <w:rFonts w:ascii="Times New Roman" w:hAnsi="Times New Roman" w:cs="Times New Roman"/>
        </w:rPr>
        <w:t>Interestingly,</w:t>
      </w:r>
      <w:r w:rsidRPr="006E308B">
        <w:rPr>
          <w:rFonts w:ascii="Times New Roman" w:hAnsi="Times New Roman" w:cs="Times New Roman"/>
        </w:rPr>
        <w:t xml:space="preserve"> the same events may be </w:t>
      </w:r>
      <w:r>
        <w:rPr>
          <w:rFonts w:ascii="Times New Roman" w:hAnsi="Times New Roman" w:cs="Times New Roman"/>
        </w:rPr>
        <w:t>paraphrased</w:t>
      </w:r>
      <w:r w:rsidRPr="006E308B">
        <w:rPr>
          <w:rFonts w:ascii="Times New Roman" w:hAnsi="Times New Roman" w:cs="Times New Roman"/>
        </w:rPr>
        <w:t xml:space="preserve"> using the clitic </w:t>
      </w:r>
      <w:r w:rsidRPr="006E308B">
        <w:rPr>
          <w:rFonts w:ascii="Times New Roman" w:hAnsi="Times New Roman" w:cs="Times New Roman"/>
          <w:i/>
        </w:rPr>
        <w:t>=ga</w:t>
      </w:r>
      <w:r>
        <w:rPr>
          <w:rFonts w:ascii="Times New Roman" w:hAnsi="Times New Roman" w:cs="Times New Roman"/>
          <w:i/>
        </w:rPr>
        <w:t xml:space="preserve"> </w:t>
      </w:r>
      <w:r w:rsidRPr="00C3718A">
        <w:rPr>
          <w:rFonts w:ascii="Times New Roman" w:hAnsi="Times New Roman" w:cs="Times New Roman"/>
        </w:rPr>
        <w:t>‘sim’</w:t>
      </w:r>
      <w:r w:rsidRPr="006E308B">
        <w:rPr>
          <w:rFonts w:ascii="Times New Roman" w:hAnsi="Times New Roman" w:cs="Times New Roman"/>
        </w:rPr>
        <w:t>, as in (</w:t>
      </w:r>
      <w:r>
        <w:rPr>
          <w:rFonts w:ascii="Times New Roman" w:hAnsi="Times New Roman" w:cs="Times New Roman"/>
        </w:rPr>
        <w:t>129</w:t>
      </w:r>
      <w:r w:rsidRPr="006E308B">
        <w:rPr>
          <w:rFonts w:ascii="Times New Roman" w:hAnsi="Times New Roman" w:cs="Times New Roman"/>
        </w:rPr>
        <w:t>).</w:t>
      </w:r>
      <w:r>
        <w:rPr>
          <w:rFonts w:ascii="Times New Roman" w:hAnsi="Times New Roman" w:cs="Times New Roman"/>
        </w:rPr>
        <w:t xml:space="preserve"> This indicates that both events are connected within the same temporal framework and that </w:t>
      </w:r>
      <w:r w:rsidRPr="006E308B">
        <w:rPr>
          <w:rFonts w:ascii="Times New Roman" w:hAnsi="Times New Roman" w:cs="Times New Roman"/>
          <w:i/>
        </w:rPr>
        <w:t>=ga</w:t>
      </w:r>
      <w:r>
        <w:rPr>
          <w:rFonts w:ascii="Times New Roman" w:hAnsi="Times New Roman" w:cs="Times New Roman"/>
          <w:i/>
        </w:rPr>
        <w:t xml:space="preserve"> </w:t>
      </w:r>
      <w:r w:rsidRPr="00C3718A">
        <w:rPr>
          <w:rFonts w:ascii="Times New Roman" w:hAnsi="Times New Roman" w:cs="Times New Roman"/>
        </w:rPr>
        <w:t>‘</w:t>
      </w:r>
      <w:r w:rsidRPr="00EC076E">
        <w:rPr>
          <w:rFonts w:ascii="Times New Roman" w:hAnsi="Times New Roman" w:cs="Times New Roman"/>
          <w:smallCaps/>
        </w:rPr>
        <w:t>sim</w:t>
      </w:r>
      <w:r w:rsidRPr="00C3718A">
        <w:rPr>
          <w:rFonts w:ascii="Times New Roman" w:hAnsi="Times New Roman" w:cs="Times New Roman"/>
        </w:rPr>
        <w:t>’</w:t>
      </w:r>
      <w:r>
        <w:rPr>
          <w:rFonts w:ascii="Times New Roman" w:hAnsi="Times New Roman" w:cs="Times New Roman"/>
        </w:rPr>
        <w:t xml:space="preserve"> link</w:t>
      </w:r>
      <w:r w:rsidR="008E1DCD">
        <w:rPr>
          <w:rFonts w:ascii="Times New Roman" w:hAnsi="Times New Roman" w:cs="Times New Roman"/>
        </w:rPr>
        <w:t>s</w:t>
      </w:r>
      <w:r>
        <w:rPr>
          <w:rFonts w:ascii="Times New Roman" w:hAnsi="Times New Roman" w:cs="Times New Roman"/>
        </w:rPr>
        <w:t xml:space="preserve"> both clauses, but the TAM markers are in fact contributing to the semantics of simultaneity clauses discussed above.</w:t>
      </w:r>
    </w:p>
    <w:p w14:paraId="74FD2F63" w14:textId="77777777" w:rsidR="009F4B1E" w:rsidRPr="006E308B" w:rsidRDefault="009F4B1E" w:rsidP="009F4B1E">
      <w:pPr>
        <w:rPr>
          <w:rFonts w:ascii="Times New Roman" w:hAnsi="Times New Roman" w:cs="Times New Roman"/>
        </w:rPr>
      </w:pPr>
    </w:p>
    <w:p w14:paraId="300FD3AA" w14:textId="77777777" w:rsidR="009F4B1E" w:rsidRPr="006E308B" w:rsidRDefault="009F4B1E" w:rsidP="009F4B1E">
      <w:pPr>
        <w:rPr>
          <w:rFonts w:ascii="Times New Roman" w:hAnsi="Times New Roman" w:cs="Times New Roman"/>
          <w:i/>
        </w:rPr>
      </w:pPr>
      <w:r w:rsidRPr="006E308B">
        <w:rPr>
          <w:rFonts w:ascii="Times New Roman" w:hAnsi="Times New Roman" w:cs="Times New Roman"/>
        </w:rPr>
        <w:t>(</w:t>
      </w:r>
      <w:r>
        <w:rPr>
          <w:rFonts w:ascii="Times New Roman" w:hAnsi="Times New Roman" w:cs="Times New Roman"/>
        </w:rPr>
        <w:t>129</w:t>
      </w:r>
      <w:r w:rsidRPr="006E308B">
        <w:rPr>
          <w:rFonts w:ascii="Times New Roman" w:hAnsi="Times New Roman" w:cs="Times New Roman"/>
        </w:rPr>
        <w:t>)</w:t>
      </w:r>
      <w:r w:rsidRPr="006E308B">
        <w:rPr>
          <w:rFonts w:ascii="Times New Roman" w:hAnsi="Times New Roman" w:cs="Times New Roman"/>
        </w:rPr>
        <w:tab/>
      </w:r>
      <w:r w:rsidRPr="006E308B">
        <w:rPr>
          <w:rFonts w:ascii="Times New Roman" w:hAnsi="Times New Roman" w:cs="Times New Roman"/>
          <w:i/>
        </w:rPr>
        <w:t>bi</w:t>
      </w:r>
      <w:r>
        <w:rPr>
          <w:rFonts w:ascii="Times New Roman" w:hAnsi="Times New Roman" w:cs="Times New Roman"/>
          <w:i/>
        </w:rPr>
        <w:t>.</w:t>
      </w:r>
      <w:r w:rsidRPr="004F40CF">
        <w:rPr>
          <w:rFonts w:ascii="Times New Roman" w:hAnsi="Times New Roman" w:cs="Times New Roman"/>
          <w:i/>
        </w:rPr>
        <w:t>ˈ</w:t>
      </w:r>
      <w:r w:rsidRPr="006E308B">
        <w:rPr>
          <w:rFonts w:ascii="Times New Roman" w:hAnsi="Times New Roman" w:cs="Times New Roman"/>
          <w:i/>
        </w:rPr>
        <w:t>dyæ̰</w:t>
      </w:r>
      <w:r>
        <w:rPr>
          <w:rFonts w:ascii="Times New Roman" w:hAnsi="Times New Roman" w:cs="Times New Roman"/>
          <w:i/>
        </w:rPr>
        <w:t>.</w:t>
      </w:r>
      <w:r w:rsidRPr="006E308B">
        <w:rPr>
          <w:rFonts w:ascii="Times New Roman" w:hAnsi="Times New Roman" w:cs="Times New Roman"/>
          <w:i/>
        </w:rPr>
        <w:t>gan</w:t>
      </w:r>
      <w:r w:rsidRPr="006E308B">
        <w:rPr>
          <w:rFonts w:ascii="Times New Roman" w:hAnsi="Times New Roman" w:cs="Times New Roman"/>
          <w:i/>
        </w:rPr>
        <w:tab/>
      </w:r>
      <w:r w:rsidRPr="006E308B">
        <w:rPr>
          <w:rFonts w:ascii="Times New Roman" w:hAnsi="Times New Roman" w:cs="Times New Roman"/>
          <w:i/>
        </w:rPr>
        <w:tab/>
      </w:r>
      <w:r w:rsidRPr="006E308B">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sidRPr="004F40CF">
        <w:rPr>
          <w:rFonts w:ascii="Times New Roman" w:hAnsi="Times New Roman" w:cs="Times New Roman"/>
          <w:i/>
        </w:rPr>
        <w:t>ˈ</w:t>
      </w:r>
      <w:r w:rsidRPr="006E308B">
        <w:rPr>
          <w:rFonts w:ascii="Times New Roman" w:hAnsi="Times New Roman" w:cs="Times New Roman"/>
          <w:i/>
        </w:rPr>
        <w:t>byab</w:t>
      </w:r>
      <w:r>
        <w:rPr>
          <w:rFonts w:ascii="Times New Roman" w:hAnsi="Times New Roman" w:cs="Times New Roman"/>
          <w:i/>
        </w:rPr>
        <w:t>.</w:t>
      </w:r>
      <w:r w:rsidRPr="006E308B">
        <w:rPr>
          <w:rFonts w:ascii="Times New Roman" w:hAnsi="Times New Roman" w:cs="Times New Roman"/>
          <w:i/>
        </w:rPr>
        <w:t>gan</w:t>
      </w:r>
    </w:p>
    <w:p w14:paraId="6A37F8F2" w14:textId="77777777" w:rsidR="009F4B1E" w:rsidRPr="006E308B" w:rsidRDefault="009F4B1E" w:rsidP="009F4B1E">
      <w:pPr>
        <w:rPr>
          <w:rFonts w:ascii="Times New Roman" w:hAnsi="Times New Roman" w:cs="Times New Roman"/>
        </w:rPr>
      </w:pPr>
      <w:r w:rsidRPr="006E308B">
        <w:rPr>
          <w:rFonts w:ascii="Times New Roman" w:hAnsi="Times New Roman" w:cs="Times New Roman"/>
        </w:rPr>
        <w:tab/>
      </w:r>
      <w:r>
        <w:rPr>
          <w:rFonts w:ascii="Times New Roman" w:hAnsi="Times New Roman" w:cs="Times New Roman"/>
        </w:rPr>
        <w:tab/>
      </w:r>
      <w:r w:rsidRPr="006E308B">
        <w:rPr>
          <w:rFonts w:ascii="Times New Roman" w:hAnsi="Times New Roman" w:cs="Times New Roman"/>
        </w:rPr>
        <w:t>bi-dyæ̰=ga=an</w:t>
      </w:r>
      <w:r w:rsidRPr="006E308B">
        <w:rPr>
          <w:rFonts w:ascii="Times New Roman" w:hAnsi="Times New Roman" w:cs="Times New Roman"/>
        </w:rPr>
        <w:tab/>
      </w:r>
      <w:r w:rsidRPr="006E308B">
        <w:rPr>
          <w:rFonts w:ascii="Times New Roman" w:hAnsi="Times New Roman" w:cs="Times New Roman"/>
        </w:rPr>
        <w:tab/>
      </w:r>
      <w:r w:rsidRPr="006E308B">
        <w:rPr>
          <w:rFonts w:ascii="Times New Roman" w:hAnsi="Times New Roman" w:cs="Times New Roman"/>
        </w:rPr>
        <w:tab/>
      </w:r>
      <w:r>
        <w:rPr>
          <w:rFonts w:ascii="Times New Roman" w:hAnsi="Times New Roman" w:cs="Times New Roman"/>
        </w:rPr>
        <w:tab/>
      </w:r>
      <w:r>
        <w:rPr>
          <w:rFonts w:ascii="Times New Roman" w:hAnsi="Times New Roman" w:cs="Times New Roman"/>
        </w:rPr>
        <w:tab/>
      </w:r>
      <w:r w:rsidRPr="006E308B">
        <w:rPr>
          <w:rFonts w:ascii="Times New Roman" w:hAnsi="Times New Roman" w:cs="Times New Roman"/>
        </w:rPr>
        <w:t>b-yab=ga=an</w:t>
      </w:r>
    </w:p>
    <w:p w14:paraId="0056541A" w14:textId="77777777" w:rsidR="009F4B1E" w:rsidRDefault="009F4B1E" w:rsidP="009F4B1E">
      <w:pPr>
        <w:rPr>
          <w:rFonts w:ascii="Times New Roman" w:hAnsi="Times New Roman" w:cs="Times New Roman"/>
          <w:smallCaps/>
        </w:rPr>
      </w:pPr>
      <w:r w:rsidRPr="006E308B">
        <w:rPr>
          <w:rFonts w:ascii="Times New Roman" w:hAnsi="Times New Roman" w:cs="Times New Roman"/>
        </w:rPr>
        <w:tab/>
      </w:r>
      <w:r>
        <w:rPr>
          <w:rFonts w:ascii="Times New Roman" w:hAnsi="Times New Roman" w:cs="Times New Roman"/>
        </w:rPr>
        <w:tab/>
      </w:r>
      <w:r w:rsidRPr="00B5695B">
        <w:rPr>
          <w:rFonts w:ascii="Times New Roman" w:hAnsi="Times New Roman" w:cs="Times New Roman"/>
          <w:smallCaps/>
        </w:rPr>
        <w:t>compl</w:t>
      </w:r>
      <w:r w:rsidRPr="006E308B">
        <w:rPr>
          <w:rFonts w:ascii="Times New Roman" w:hAnsi="Times New Roman" w:cs="Times New Roman"/>
        </w:rPr>
        <w:t>-leave=</w:t>
      </w:r>
      <w:r>
        <w:rPr>
          <w:rFonts w:ascii="Times New Roman" w:hAnsi="Times New Roman" w:cs="Times New Roman"/>
          <w:smallCaps/>
        </w:rPr>
        <w:t>sim</w:t>
      </w:r>
      <w:r w:rsidRPr="006E308B">
        <w:rPr>
          <w:rFonts w:ascii="Times New Roman" w:hAnsi="Times New Roman" w:cs="Times New Roman"/>
        </w:rPr>
        <w:t>=</w:t>
      </w:r>
      <w:r w:rsidRPr="00B5695B">
        <w:rPr>
          <w:rFonts w:ascii="Times New Roman" w:hAnsi="Times New Roman" w:cs="Times New Roman"/>
          <w:smallCaps/>
        </w:rPr>
        <w:t>3sg.if</w:t>
      </w:r>
      <w:r w:rsidRPr="006E308B">
        <w:rPr>
          <w:rFonts w:ascii="Times New Roman" w:hAnsi="Times New Roman" w:cs="Times New Roman"/>
        </w:rPr>
        <w:tab/>
      </w:r>
      <w:r w:rsidRPr="00B5695B">
        <w:rPr>
          <w:rFonts w:ascii="Times New Roman" w:hAnsi="Times New Roman" w:cs="Times New Roman"/>
          <w:smallCaps/>
        </w:rPr>
        <w:t>compl</w:t>
      </w:r>
      <w:r w:rsidRPr="006E308B">
        <w:rPr>
          <w:rFonts w:ascii="Times New Roman" w:hAnsi="Times New Roman" w:cs="Times New Roman"/>
        </w:rPr>
        <w:t>-fall=</w:t>
      </w:r>
      <w:r>
        <w:rPr>
          <w:rFonts w:ascii="Times New Roman" w:hAnsi="Times New Roman" w:cs="Times New Roman"/>
          <w:smallCaps/>
        </w:rPr>
        <w:t>sim</w:t>
      </w:r>
      <w:r w:rsidRPr="006E308B">
        <w:rPr>
          <w:rFonts w:ascii="Times New Roman" w:hAnsi="Times New Roman" w:cs="Times New Roman"/>
        </w:rPr>
        <w:t>=</w:t>
      </w:r>
      <w:r w:rsidRPr="00B5695B">
        <w:rPr>
          <w:rFonts w:ascii="Times New Roman" w:hAnsi="Times New Roman" w:cs="Times New Roman"/>
          <w:smallCaps/>
        </w:rPr>
        <w:t>3sg.i</w:t>
      </w:r>
    </w:p>
    <w:p w14:paraId="0AE52A69" w14:textId="77777777" w:rsidR="009F4B1E" w:rsidRPr="002539F3" w:rsidRDefault="009F4B1E" w:rsidP="009F4B1E">
      <w:pPr>
        <w:ind w:left="288" w:firstLine="288"/>
        <w:rPr>
          <w:rFonts w:ascii="Times New Roman" w:hAnsi="Times New Roman" w:cs="Times New Roman"/>
          <w:smallCaps/>
        </w:rPr>
      </w:pPr>
      <w:r>
        <w:rPr>
          <w:rFonts w:ascii="Times New Roman" w:hAnsi="Times New Roman" w:cs="Times New Roman"/>
        </w:rPr>
        <w:t>‘</w:t>
      </w:r>
      <w:r w:rsidRPr="006E308B">
        <w:rPr>
          <w:rFonts w:ascii="Times New Roman" w:hAnsi="Times New Roman" w:cs="Times New Roman"/>
        </w:rPr>
        <w:t xml:space="preserve">As (soon as) </w:t>
      </w:r>
      <w:r>
        <w:rPr>
          <w:rFonts w:ascii="Times New Roman" w:hAnsi="Times New Roman" w:cs="Times New Roman"/>
        </w:rPr>
        <w:t>s/</w:t>
      </w:r>
      <w:r w:rsidRPr="006E308B">
        <w:rPr>
          <w:rFonts w:ascii="Times New Roman" w:hAnsi="Times New Roman" w:cs="Times New Roman"/>
        </w:rPr>
        <w:t xml:space="preserve">he left, </w:t>
      </w:r>
      <w:r>
        <w:rPr>
          <w:rFonts w:ascii="Times New Roman" w:hAnsi="Times New Roman" w:cs="Times New Roman"/>
        </w:rPr>
        <w:t>s/</w:t>
      </w:r>
      <w:r w:rsidRPr="006E308B">
        <w:rPr>
          <w:rFonts w:ascii="Times New Roman" w:hAnsi="Times New Roman" w:cs="Times New Roman"/>
        </w:rPr>
        <w:t>he fell.</w:t>
      </w:r>
      <w:r>
        <w:rPr>
          <w:rFonts w:ascii="Times New Roman" w:hAnsi="Times New Roman" w:cs="Times New Roman"/>
        </w:rPr>
        <w:t>’</w:t>
      </w:r>
    </w:p>
    <w:p w14:paraId="1498C422" w14:textId="6F3CFA42" w:rsidR="009F4B1E" w:rsidRDefault="009F4B1E" w:rsidP="009F4B1E">
      <w:pPr>
        <w:rPr>
          <w:rFonts w:ascii="Times New Roman" w:hAnsi="Times New Roman" w:cs="Times New Roman"/>
        </w:rPr>
      </w:pPr>
    </w:p>
    <w:p w14:paraId="1159ABEB" w14:textId="77777777" w:rsidR="003C0941" w:rsidRDefault="003C0941" w:rsidP="009F4B1E">
      <w:pPr>
        <w:rPr>
          <w:rFonts w:ascii="Times New Roman" w:hAnsi="Times New Roman" w:cs="Times New Roman"/>
        </w:rPr>
      </w:pPr>
    </w:p>
    <w:p w14:paraId="43A900DE" w14:textId="77777777" w:rsidR="009F4B1E" w:rsidRPr="00034845" w:rsidRDefault="009F4B1E" w:rsidP="009F4B1E">
      <w:pPr>
        <w:pStyle w:val="Heading2"/>
        <w:spacing w:line="360" w:lineRule="auto"/>
      </w:pPr>
      <w:bookmarkStart w:id="357" w:name="_Toc68996087"/>
      <w:bookmarkStart w:id="358" w:name="_Toc69230850"/>
      <w:r>
        <w:lastRenderedPageBreak/>
        <w:t>7</w:t>
      </w:r>
      <w:r w:rsidRPr="004D4CAC">
        <w:t>.</w:t>
      </w:r>
      <w:r>
        <w:t>3</w:t>
      </w:r>
      <w:r w:rsidRPr="004D4CAC">
        <w:t>.</w:t>
      </w:r>
      <w:r>
        <w:t>8</w:t>
      </w:r>
      <w:r w:rsidRPr="004D4CAC">
        <w:tab/>
      </w:r>
      <w:r>
        <w:t>Additive clauses</w:t>
      </w:r>
      <w:bookmarkEnd w:id="357"/>
      <w:bookmarkEnd w:id="358"/>
    </w:p>
    <w:p w14:paraId="45931BE7" w14:textId="353BA983" w:rsidR="009F4B1E" w:rsidRDefault="009F4B1E" w:rsidP="00ED5DEA">
      <w:pPr>
        <w:spacing w:line="360" w:lineRule="auto"/>
        <w:ind w:firstLine="288"/>
        <w:jc w:val="both"/>
        <w:rPr>
          <w:rFonts w:ascii="Times New Roman" w:hAnsi="Times New Roman" w:cs="Times New Roman"/>
        </w:rPr>
      </w:pPr>
      <w:r w:rsidRPr="006E308B">
        <w:rPr>
          <w:rFonts w:ascii="Times New Roman" w:hAnsi="Times New Roman" w:cs="Times New Roman"/>
        </w:rPr>
        <w:t>Thompson, Longacre, and Hwang</w:t>
      </w:r>
      <w:r w:rsidR="00B4211B">
        <w:rPr>
          <w:rFonts w:ascii="Times New Roman" w:hAnsi="Times New Roman" w:cs="Times New Roman"/>
        </w:rPr>
        <w:t xml:space="preserve"> (</w:t>
      </w:r>
      <w:r w:rsidRPr="006E308B">
        <w:rPr>
          <w:rFonts w:ascii="Times New Roman" w:hAnsi="Times New Roman" w:cs="Times New Roman"/>
        </w:rPr>
        <w:t>2007</w:t>
      </w:r>
      <w:r w:rsidR="00B4211B">
        <w:rPr>
          <w:rFonts w:ascii="Times New Roman" w:hAnsi="Times New Roman" w:cs="Times New Roman"/>
        </w:rPr>
        <w:t>)</w:t>
      </w:r>
      <w:r>
        <w:rPr>
          <w:rFonts w:ascii="Times New Roman" w:hAnsi="Times New Roman" w:cs="Times New Roman"/>
        </w:rPr>
        <w:t xml:space="preserve"> comment that s</w:t>
      </w:r>
      <w:r w:rsidRPr="006E308B">
        <w:rPr>
          <w:rFonts w:ascii="Times New Roman" w:hAnsi="Times New Roman" w:cs="Times New Roman"/>
        </w:rPr>
        <w:t>ome languages have subordinat</w:t>
      </w:r>
      <w:r>
        <w:rPr>
          <w:rFonts w:ascii="Times New Roman" w:hAnsi="Times New Roman" w:cs="Times New Roman"/>
        </w:rPr>
        <w:t>e</w:t>
      </w:r>
      <w:r w:rsidRPr="006E308B">
        <w:rPr>
          <w:rFonts w:ascii="Times New Roman" w:hAnsi="Times New Roman" w:cs="Times New Roman"/>
        </w:rPr>
        <w:t xml:space="preserve"> </w:t>
      </w:r>
      <w:r>
        <w:rPr>
          <w:rFonts w:ascii="Times New Roman" w:hAnsi="Times New Roman" w:cs="Times New Roman"/>
        </w:rPr>
        <w:t>clauses</w:t>
      </w:r>
      <w:r w:rsidRPr="006E308B">
        <w:rPr>
          <w:rFonts w:ascii="Times New Roman" w:hAnsi="Times New Roman" w:cs="Times New Roman"/>
        </w:rPr>
        <w:t xml:space="preserve"> which express one state of affairs in addition to another. In English, </w:t>
      </w:r>
      <w:r w:rsidRPr="00414AD7">
        <w:rPr>
          <w:rFonts w:ascii="Times New Roman" w:hAnsi="Times New Roman" w:cs="Times New Roman"/>
          <w:i/>
        </w:rPr>
        <w:t>besides</w:t>
      </w:r>
      <w:r w:rsidRPr="006E308B">
        <w:rPr>
          <w:rFonts w:ascii="Times New Roman" w:hAnsi="Times New Roman" w:cs="Times New Roman"/>
        </w:rPr>
        <w:t xml:space="preserve"> and </w:t>
      </w:r>
      <w:r w:rsidRPr="00414AD7">
        <w:rPr>
          <w:rFonts w:ascii="Times New Roman" w:hAnsi="Times New Roman" w:cs="Times New Roman"/>
          <w:i/>
        </w:rPr>
        <w:t>in addition to</w:t>
      </w:r>
      <w:r w:rsidRPr="006E308B">
        <w:rPr>
          <w:rFonts w:ascii="Times New Roman" w:hAnsi="Times New Roman" w:cs="Times New Roman"/>
        </w:rPr>
        <w:t xml:space="preserve"> </w:t>
      </w:r>
      <w:r>
        <w:rPr>
          <w:rFonts w:ascii="Times New Roman" w:hAnsi="Times New Roman" w:cs="Times New Roman"/>
        </w:rPr>
        <w:t>are used to introduce clauses with this function</w:t>
      </w:r>
      <w:r w:rsidRPr="006E308B">
        <w:rPr>
          <w:rFonts w:ascii="Times New Roman" w:hAnsi="Times New Roman" w:cs="Times New Roman"/>
        </w:rPr>
        <w:t xml:space="preserve">. Both </w:t>
      </w:r>
      <w:r>
        <w:rPr>
          <w:rFonts w:ascii="Times New Roman" w:hAnsi="Times New Roman" w:cs="Times New Roman"/>
        </w:rPr>
        <w:t xml:space="preserve">elements </w:t>
      </w:r>
      <w:r w:rsidRPr="006E308B">
        <w:rPr>
          <w:rFonts w:ascii="Times New Roman" w:hAnsi="Times New Roman" w:cs="Times New Roman"/>
        </w:rPr>
        <w:t>require that their verbs</w:t>
      </w:r>
      <w:r>
        <w:rPr>
          <w:rFonts w:ascii="Times New Roman" w:hAnsi="Times New Roman" w:cs="Times New Roman"/>
        </w:rPr>
        <w:t xml:space="preserve"> </w:t>
      </w:r>
      <w:r w:rsidRPr="006E308B">
        <w:rPr>
          <w:rFonts w:ascii="Times New Roman" w:hAnsi="Times New Roman" w:cs="Times New Roman"/>
        </w:rPr>
        <w:t>be in the participial form which provide</w:t>
      </w:r>
      <w:r w:rsidR="008E1DCD">
        <w:rPr>
          <w:rFonts w:ascii="Times New Roman" w:hAnsi="Times New Roman" w:cs="Times New Roman"/>
        </w:rPr>
        <w:t>s</w:t>
      </w:r>
      <w:r w:rsidRPr="006E308B">
        <w:rPr>
          <w:rFonts w:ascii="Times New Roman" w:hAnsi="Times New Roman" w:cs="Times New Roman"/>
        </w:rPr>
        <w:t xml:space="preserve"> evidence that they are subordinated. See the following examples in English.</w:t>
      </w:r>
    </w:p>
    <w:p w14:paraId="37A24795" w14:textId="77777777" w:rsidR="009F4B1E" w:rsidRPr="006E308B" w:rsidRDefault="009F4B1E" w:rsidP="009F4B1E">
      <w:pPr>
        <w:spacing w:line="360" w:lineRule="auto"/>
        <w:jc w:val="both"/>
        <w:rPr>
          <w:rFonts w:ascii="Times New Roman" w:hAnsi="Times New Roman" w:cs="Times New Roman"/>
        </w:rPr>
      </w:pPr>
    </w:p>
    <w:p w14:paraId="67A0F0B9" w14:textId="77777777" w:rsidR="009F4B1E" w:rsidRPr="006E308B" w:rsidRDefault="009F4B1E" w:rsidP="00C95A3F">
      <w:pPr>
        <w:pStyle w:val="ListParagraph"/>
        <w:numPr>
          <w:ilvl w:val="0"/>
          <w:numId w:val="15"/>
        </w:numPr>
        <w:spacing w:line="360" w:lineRule="auto"/>
        <w:rPr>
          <w:rFonts w:ascii="Times New Roman" w:hAnsi="Times New Roman" w:cs="Times New Roman"/>
        </w:rPr>
      </w:pPr>
      <w:r w:rsidRPr="006E308B">
        <w:rPr>
          <w:rFonts w:ascii="Times New Roman" w:hAnsi="Times New Roman" w:cs="Times New Roman"/>
        </w:rPr>
        <w:t>In addition to having your hand stamped, you must show your ticket stub</w:t>
      </w:r>
    </w:p>
    <w:p w14:paraId="243FE1FE" w14:textId="77777777" w:rsidR="009F4B1E" w:rsidRDefault="009F4B1E" w:rsidP="00C95A3F">
      <w:pPr>
        <w:pStyle w:val="ListParagraph"/>
        <w:numPr>
          <w:ilvl w:val="0"/>
          <w:numId w:val="15"/>
        </w:numPr>
        <w:spacing w:line="360" w:lineRule="auto"/>
        <w:rPr>
          <w:rFonts w:ascii="Times New Roman" w:hAnsi="Times New Roman" w:cs="Times New Roman"/>
        </w:rPr>
      </w:pPr>
      <w:r w:rsidRPr="006E308B">
        <w:rPr>
          <w:rFonts w:ascii="Times New Roman" w:hAnsi="Times New Roman" w:cs="Times New Roman"/>
        </w:rPr>
        <w:t xml:space="preserve">besides missing my bus, </w:t>
      </w:r>
      <w:r>
        <w:rPr>
          <w:rFonts w:ascii="Times New Roman" w:hAnsi="Times New Roman" w:cs="Times New Roman"/>
        </w:rPr>
        <w:t>I</w:t>
      </w:r>
      <w:r w:rsidRPr="006E308B">
        <w:rPr>
          <w:rFonts w:ascii="Times New Roman" w:hAnsi="Times New Roman" w:cs="Times New Roman"/>
        </w:rPr>
        <w:t xml:space="preserve"> got my feet all wet</w:t>
      </w:r>
    </w:p>
    <w:p w14:paraId="41CD9F9F" w14:textId="77777777" w:rsidR="009F4B1E" w:rsidRPr="0097074C" w:rsidRDefault="009F4B1E" w:rsidP="009F4B1E">
      <w:pPr>
        <w:pStyle w:val="ListParagraph"/>
        <w:tabs>
          <w:tab w:val="left" w:pos="2809"/>
        </w:tabs>
        <w:rPr>
          <w:rFonts w:ascii="Times New Roman" w:hAnsi="Times New Roman" w:cs="Times New Roman"/>
        </w:rPr>
      </w:pPr>
      <w:r>
        <w:rPr>
          <w:rFonts w:ascii="Times New Roman" w:hAnsi="Times New Roman" w:cs="Times New Roman"/>
        </w:rPr>
        <w:tab/>
      </w:r>
    </w:p>
    <w:p w14:paraId="08716225" w14:textId="10206C69" w:rsidR="009F4B1E" w:rsidRPr="006E308B" w:rsidRDefault="009F4B1E" w:rsidP="00ED5DEA">
      <w:pPr>
        <w:spacing w:line="360" w:lineRule="auto"/>
        <w:ind w:firstLine="288"/>
        <w:jc w:val="both"/>
        <w:rPr>
          <w:rFonts w:ascii="Times New Roman" w:hAnsi="Times New Roman" w:cs="Times New Roman"/>
        </w:rPr>
      </w:pPr>
      <w:r w:rsidRPr="006E308B">
        <w:rPr>
          <w:rFonts w:ascii="Times New Roman" w:hAnsi="Times New Roman" w:cs="Times New Roman"/>
        </w:rPr>
        <w:t xml:space="preserve">In TdVZ additive clauses may be considered coordinating structures since they optionally take </w:t>
      </w:r>
      <w:r w:rsidRPr="006E308B">
        <w:rPr>
          <w:rFonts w:ascii="Times New Roman" w:hAnsi="Times New Roman" w:cs="Times New Roman"/>
          <w:i/>
        </w:rPr>
        <w:t>txirú</w:t>
      </w:r>
      <w:r w:rsidRPr="006E308B">
        <w:rPr>
          <w:rFonts w:ascii="Times New Roman" w:hAnsi="Times New Roman" w:cs="Times New Roman"/>
        </w:rPr>
        <w:t>=</w:t>
      </w:r>
      <w:r>
        <w:rPr>
          <w:rFonts w:ascii="Times New Roman" w:hAnsi="Times New Roman" w:cs="Times New Roman"/>
        </w:rPr>
        <w:t>,</w:t>
      </w:r>
      <w:r w:rsidRPr="006E308B">
        <w:rPr>
          <w:rFonts w:ascii="Times New Roman" w:hAnsi="Times New Roman" w:cs="Times New Roman"/>
        </w:rPr>
        <w:t xml:space="preserve"> </w:t>
      </w:r>
      <w:r>
        <w:rPr>
          <w:rFonts w:ascii="Times New Roman" w:hAnsi="Times New Roman" w:cs="Times New Roman"/>
        </w:rPr>
        <w:t>considered a conjunctive element in TdVZ</w:t>
      </w:r>
      <w:r w:rsidRPr="006E308B">
        <w:rPr>
          <w:rFonts w:ascii="Times New Roman" w:hAnsi="Times New Roman" w:cs="Times New Roman"/>
        </w:rPr>
        <w:t xml:space="preserve">. </w:t>
      </w:r>
      <w:r>
        <w:rPr>
          <w:rFonts w:ascii="Times New Roman" w:hAnsi="Times New Roman" w:cs="Times New Roman"/>
        </w:rPr>
        <w:t>Interestingly</w:t>
      </w:r>
      <w:r w:rsidRPr="006E308B">
        <w:rPr>
          <w:rFonts w:ascii="Times New Roman" w:hAnsi="Times New Roman" w:cs="Times New Roman"/>
        </w:rPr>
        <w:t xml:space="preserve">, </w:t>
      </w:r>
      <w:r>
        <w:rPr>
          <w:rFonts w:ascii="Times New Roman" w:hAnsi="Times New Roman" w:cs="Times New Roman"/>
        </w:rPr>
        <w:t xml:space="preserve">for the construction to get the semantics expressed by </w:t>
      </w:r>
      <w:r w:rsidRPr="00C54DED">
        <w:rPr>
          <w:rFonts w:ascii="Times New Roman" w:hAnsi="Times New Roman" w:cs="Times New Roman"/>
          <w:i/>
        </w:rPr>
        <w:t>besides</w:t>
      </w:r>
      <w:r>
        <w:rPr>
          <w:rFonts w:ascii="Times New Roman" w:hAnsi="Times New Roman" w:cs="Times New Roman"/>
        </w:rPr>
        <w:t xml:space="preserve"> or </w:t>
      </w:r>
      <w:r w:rsidRPr="00C54DED">
        <w:rPr>
          <w:rFonts w:ascii="Times New Roman" w:hAnsi="Times New Roman" w:cs="Times New Roman"/>
          <w:i/>
        </w:rPr>
        <w:t>in addition to</w:t>
      </w:r>
      <w:r>
        <w:rPr>
          <w:rFonts w:ascii="Times New Roman" w:hAnsi="Times New Roman" w:cs="Times New Roman"/>
        </w:rPr>
        <w:t xml:space="preserve">, in TdVZ, </w:t>
      </w:r>
      <w:r w:rsidRPr="006E308B">
        <w:rPr>
          <w:rFonts w:ascii="Times New Roman" w:hAnsi="Times New Roman" w:cs="Times New Roman"/>
        </w:rPr>
        <w:t xml:space="preserve">each verb in the construction require the enclitic </w:t>
      </w:r>
      <w:r w:rsidRPr="006E308B">
        <w:rPr>
          <w:rFonts w:ascii="Times New Roman" w:hAnsi="Times New Roman" w:cs="Times New Roman"/>
          <w:i/>
        </w:rPr>
        <w:t>=lā</w:t>
      </w:r>
      <w:r>
        <w:rPr>
          <w:rFonts w:ascii="Times New Roman" w:hAnsi="Times New Roman" w:cs="Times New Roman"/>
          <w:i/>
        </w:rPr>
        <w:t xml:space="preserve"> </w:t>
      </w:r>
      <w:r w:rsidRPr="000D1C3A">
        <w:rPr>
          <w:rFonts w:ascii="Times New Roman" w:hAnsi="Times New Roman" w:cs="Times New Roman"/>
        </w:rPr>
        <w:t>‘</w:t>
      </w:r>
      <w:r w:rsidRPr="000D1C3A">
        <w:rPr>
          <w:rFonts w:ascii="Times New Roman" w:hAnsi="Times New Roman" w:cs="Times New Roman"/>
          <w:smallCaps/>
        </w:rPr>
        <w:t>cons</w:t>
      </w:r>
      <w:r w:rsidRPr="000D1C3A">
        <w:rPr>
          <w:rFonts w:ascii="Times New Roman" w:hAnsi="Times New Roman" w:cs="Times New Roman"/>
        </w:rPr>
        <w:t>’</w:t>
      </w:r>
      <w:r w:rsidRPr="006E308B">
        <w:rPr>
          <w:rFonts w:ascii="Times New Roman" w:hAnsi="Times New Roman" w:cs="Times New Roman"/>
        </w:rPr>
        <w:t xml:space="preserve">, which indicates </w:t>
      </w:r>
      <w:r>
        <w:rPr>
          <w:rFonts w:ascii="Times New Roman" w:hAnsi="Times New Roman" w:cs="Times New Roman"/>
        </w:rPr>
        <w:t>not only that</w:t>
      </w:r>
      <w:r w:rsidRPr="006E308B">
        <w:rPr>
          <w:rFonts w:ascii="Times New Roman" w:hAnsi="Times New Roman" w:cs="Times New Roman"/>
        </w:rPr>
        <w:t xml:space="preserve"> two events occur within the same temporal setting</w:t>
      </w:r>
      <w:r>
        <w:rPr>
          <w:rFonts w:ascii="Times New Roman" w:hAnsi="Times New Roman" w:cs="Times New Roman"/>
        </w:rPr>
        <w:t xml:space="preserve"> but that one event occurs in addition to another event of the same type</w:t>
      </w:r>
      <w:r w:rsidR="008E1DCD">
        <w:rPr>
          <w:rFonts w:ascii="Times New Roman" w:hAnsi="Times New Roman" w:cs="Times New Roman"/>
        </w:rPr>
        <w:t>.</w:t>
      </w:r>
      <w:r>
        <w:rPr>
          <w:rFonts w:ascii="Times New Roman" w:hAnsi="Times New Roman" w:cs="Times New Roman"/>
        </w:rPr>
        <w:t xml:space="preserve"> </w:t>
      </w:r>
      <w:r w:rsidR="008E1DCD">
        <w:rPr>
          <w:rFonts w:ascii="Times New Roman" w:hAnsi="Times New Roman" w:cs="Times New Roman"/>
        </w:rPr>
        <w:t>I</w:t>
      </w:r>
      <w:r>
        <w:rPr>
          <w:rFonts w:ascii="Times New Roman" w:hAnsi="Times New Roman" w:cs="Times New Roman"/>
        </w:rPr>
        <w:t xml:space="preserve">n the examples below, </w:t>
      </w:r>
      <w:r w:rsidR="008E1DCD">
        <w:rPr>
          <w:rFonts w:ascii="Times New Roman" w:hAnsi="Times New Roman" w:cs="Times New Roman"/>
        </w:rPr>
        <w:t xml:space="preserve">these are </w:t>
      </w:r>
      <w:r>
        <w:rPr>
          <w:rFonts w:ascii="Times New Roman" w:hAnsi="Times New Roman" w:cs="Times New Roman"/>
        </w:rPr>
        <w:t>events that affect/harm the subject.</w:t>
      </w:r>
    </w:p>
    <w:p w14:paraId="00CECE95" w14:textId="77777777" w:rsidR="009F4B1E" w:rsidRPr="006E308B" w:rsidRDefault="009F4B1E" w:rsidP="009F4B1E">
      <w:pPr>
        <w:rPr>
          <w:rFonts w:ascii="Times New Roman" w:hAnsi="Times New Roman" w:cs="Times New Roman"/>
        </w:rPr>
      </w:pPr>
    </w:p>
    <w:p w14:paraId="18D7D2E5" w14:textId="77777777" w:rsidR="009F4B1E" w:rsidRPr="006E308B" w:rsidRDefault="009F4B1E" w:rsidP="009F4B1E">
      <w:pPr>
        <w:rPr>
          <w:rFonts w:ascii="Times New Roman" w:hAnsi="Times New Roman" w:cs="Times New Roman"/>
          <w:i/>
        </w:rPr>
      </w:pPr>
      <w:r w:rsidRPr="006E308B">
        <w:rPr>
          <w:rFonts w:ascii="Times New Roman" w:hAnsi="Times New Roman" w:cs="Times New Roman"/>
        </w:rPr>
        <w:t>(</w:t>
      </w:r>
      <w:r>
        <w:rPr>
          <w:rFonts w:ascii="Times New Roman" w:hAnsi="Times New Roman" w:cs="Times New Roman"/>
        </w:rPr>
        <w:t>130</w:t>
      </w:r>
      <w:r w:rsidRPr="006E308B">
        <w:rPr>
          <w:rFonts w:ascii="Times New Roman" w:hAnsi="Times New Roman" w:cs="Times New Roman"/>
        </w:rPr>
        <w:t>)</w:t>
      </w:r>
      <w:r w:rsidRPr="006E308B">
        <w:rPr>
          <w:rFonts w:ascii="Times New Roman" w:hAnsi="Times New Roman" w:cs="Times New Roman"/>
        </w:rPr>
        <w:tab/>
      </w:r>
      <w:r w:rsidRPr="004F40CF">
        <w:rPr>
          <w:rFonts w:ascii="Times New Roman" w:hAnsi="Times New Roman" w:cs="Times New Roman"/>
        </w:rPr>
        <w:t>ˈ</w:t>
      </w:r>
      <w:r w:rsidRPr="006E308B">
        <w:rPr>
          <w:rFonts w:ascii="Times New Roman" w:hAnsi="Times New Roman" w:cs="Times New Roman"/>
          <w:i/>
        </w:rPr>
        <w:t>gudx</w:t>
      </w:r>
      <w:r>
        <w:rPr>
          <w:rFonts w:ascii="Times New Roman" w:hAnsi="Times New Roman" w:cs="Times New Roman"/>
          <w:i/>
        </w:rPr>
        <w:t>.l</w:t>
      </w:r>
      <w:r w:rsidRPr="006E308B">
        <w:rPr>
          <w:rFonts w:ascii="Times New Roman" w:hAnsi="Times New Roman" w:cs="Times New Roman"/>
          <w:i/>
        </w:rPr>
        <w:t>án</w:t>
      </w:r>
      <w:r>
        <w:rPr>
          <w:rFonts w:ascii="Times New Roman" w:hAnsi="Times New Roman" w:cs="Times New Roman"/>
          <w:i/>
        </w:rPr>
        <w:t>,</w:t>
      </w:r>
      <w:r w:rsidRPr="006E308B">
        <w:rPr>
          <w:rFonts w:ascii="Times New Roman" w:hAnsi="Times New Roman" w:cs="Times New Roman"/>
          <w:i/>
        </w:rPr>
        <w:tab/>
      </w:r>
      <w:r w:rsidRPr="006E308B">
        <w:rPr>
          <w:rFonts w:ascii="Times New Roman" w:hAnsi="Times New Roman" w:cs="Times New Roman"/>
          <w:i/>
        </w:rPr>
        <w:tab/>
      </w:r>
      <w:r w:rsidRPr="006E308B">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sidRPr="006E308B">
        <w:rPr>
          <w:rFonts w:ascii="Times New Roman" w:hAnsi="Times New Roman" w:cs="Times New Roman"/>
          <w:i/>
        </w:rPr>
        <w:t>(txi</w:t>
      </w:r>
      <w:r>
        <w:rPr>
          <w:rFonts w:ascii="Times New Roman" w:hAnsi="Times New Roman" w:cs="Times New Roman"/>
          <w:i/>
        </w:rPr>
        <w:t>.</w:t>
      </w:r>
      <w:r w:rsidRPr="006E308B">
        <w:rPr>
          <w:rFonts w:ascii="Times New Roman" w:hAnsi="Times New Roman" w:cs="Times New Roman"/>
          <w:i/>
        </w:rPr>
        <w:t>rú)ba</w:t>
      </w:r>
      <w:r>
        <w:rPr>
          <w:rFonts w:ascii="Times New Roman" w:hAnsi="Times New Roman" w:cs="Times New Roman"/>
          <w:i/>
        </w:rPr>
        <w:t>.</w:t>
      </w:r>
      <w:r w:rsidRPr="004F40CF">
        <w:rPr>
          <w:rFonts w:ascii="Times New Roman" w:hAnsi="Times New Roman" w:cs="Times New Roman"/>
          <w:i/>
        </w:rPr>
        <w:t>ˈ</w:t>
      </w:r>
      <w:r w:rsidRPr="006E308B">
        <w:rPr>
          <w:rFonts w:ascii="Times New Roman" w:hAnsi="Times New Roman" w:cs="Times New Roman"/>
          <w:i/>
        </w:rPr>
        <w:t>sā</w:t>
      </w:r>
      <w:r>
        <w:rPr>
          <w:rFonts w:ascii="Times New Roman" w:hAnsi="Times New Roman" w:cs="Times New Roman"/>
          <w:i/>
        </w:rPr>
        <w:t>’</w:t>
      </w:r>
      <w:r w:rsidRPr="006E308B">
        <w:rPr>
          <w:rFonts w:ascii="Times New Roman" w:hAnsi="Times New Roman" w:cs="Times New Roman"/>
          <w:i/>
        </w:rPr>
        <w:t>n</w:t>
      </w:r>
      <w:r>
        <w:rPr>
          <w:rFonts w:ascii="Times New Roman" w:hAnsi="Times New Roman" w:cs="Times New Roman"/>
          <w:i/>
        </w:rPr>
        <w:t>.</w:t>
      </w:r>
      <w:r w:rsidRPr="006E308B">
        <w:rPr>
          <w:rFonts w:ascii="Times New Roman" w:hAnsi="Times New Roman" w:cs="Times New Roman"/>
          <w:i/>
        </w:rPr>
        <w:t>lā</w:t>
      </w:r>
      <w:r w:rsidRPr="006E308B">
        <w:rPr>
          <w:rFonts w:ascii="Times New Roman" w:hAnsi="Times New Roman" w:cs="Times New Roman"/>
          <w:i/>
        </w:rPr>
        <w:tab/>
      </w:r>
      <w:r w:rsidRPr="006E308B">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sidRPr="006E308B">
        <w:rPr>
          <w:rFonts w:ascii="Times New Roman" w:hAnsi="Times New Roman" w:cs="Times New Roman"/>
          <w:i/>
        </w:rPr>
        <w:t>ka</w:t>
      </w:r>
      <w:r>
        <w:rPr>
          <w:rFonts w:ascii="Times New Roman" w:hAnsi="Times New Roman" w:cs="Times New Roman"/>
          <w:i/>
        </w:rPr>
        <w:t>.</w:t>
      </w:r>
      <w:r w:rsidRPr="004F40CF">
        <w:rPr>
          <w:rFonts w:ascii="Times New Roman" w:hAnsi="Times New Roman" w:cs="Times New Roman"/>
          <w:i/>
        </w:rPr>
        <w:t>ˈ</w:t>
      </w:r>
      <w:r w:rsidRPr="006E308B">
        <w:rPr>
          <w:rFonts w:ascii="Times New Roman" w:hAnsi="Times New Roman" w:cs="Times New Roman"/>
          <w:i/>
        </w:rPr>
        <w:t>myún</w:t>
      </w:r>
      <w:r w:rsidRPr="006E308B">
        <w:rPr>
          <w:rFonts w:ascii="Times New Roman" w:hAnsi="Times New Roman" w:cs="Times New Roman"/>
          <w:i/>
        </w:rPr>
        <w:tab/>
      </w:r>
      <w:r w:rsidRPr="004F40CF">
        <w:rPr>
          <w:rFonts w:ascii="Times New Roman" w:hAnsi="Times New Roman" w:cs="Times New Roman"/>
          <w:i/>
        </w:rPr>
        <w:t>ˈ</w:t>
      </w:r>
      <w:r w:rsidRPr="006E308B">
        <w:rPr>
          <w:rFonts w:ascii="Times New Roman" w:hAnsi="Times New Roman" w:cs="Times New Roman"/>
          <w:i/>
        </w:rPr>
        <w:t>lǎ̰n</w:t>
      </w:r>
    </w:p>
    <w:p w14:paraId="2AC2477A" w14:textId="77777777" w:rsidR="009F4B1E" w:rsidRPr="006E308B" w:rsidRDefault="009F4B1E" w:rsidP="009F4B1E">
      <w:pPr>
        <w:ind w:left="360"/>
        <w:rPr>
          <w:rFonts w:ascii="Times New Roman" w:hAnsi="Times New Roman" w:cs="Times New Roman"/>
        </w:rPr>
      </w:pPr>
      <w:r w:rsidRPr="006E308B">
        <w:rPr>
          <w:rFonts w:ascii="Times New Roman" w:hAnsi="Times New Roman" w:cs="Times New Roman"/>
        </w:rPr>
        <w:tab/>
        <w:t>gu-adx=lā=an</w:t>
      </w:r>
      <w:r w:rsidRPr="006E308B">
        <w:rPr>
          <w:rFonts w:ascii="Times New Roman" w:hAnsi="Times New Roman" w:cs="Times New Roman"/>
        </w:rPr>
        <w:tab/>
      </w:r>
      <w:r w:rsidRPr="006E308B">
        <w:rPr>
          <w:rFonts w:ascii="Times New Roman" w:hAnsi="Times New Roman" w:cs="Times New Roman"/>
        </w:rPr>
        <w:tab/>
      </w:r>
      <w:r w:rsidRPr="006E308B">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sidRPr="006E308B">
        <w:rPr>
          <w:rFonts w:ascii="Times New Roman" w:hAnsi="Times New Roman" w:cs="Times New Roman"/>
        </w:rPr>
        <w:t>(txirú=)ba-sā</w:t>
      </w:r>
      <w:r>
        <w:rPr>
          <w:rFonts w:ascii="Times New Roman" w:hAnsi="Times New Roman" w:cs="Times New Roman"/>
        </w:rPr>
        <w:t>’</w:t>
      </w:r>
      <w:r w:rsidRPr="006E308B">
        <w:rPr>
          <w:rFonts w:ascii="Times New Roman" w:hAnsi="Times New Roman" w:cs="Times New Roman"/>
        </w:rPr>
        <w:t>n=lā</w:t>
      </w:r>
      <w:r w:rsidRPr="006E308B">
        <w:rPr>
          <w:rFonts w:ascii="Times New Roman" w:hAnsi="Times New Roman" w:cs="Times New Roman"/>
        </w:rPr>
        <w:tab/>
      </w:r>
      <w:r w:rsidRPr="006E308B">
        <w:rPr>
          <w:rFonts w:ascii="Times New Roman" w:hAnsi="Times New Roman" w:cs="Times New Roman"/>
        </w:rPr>
        <w:tab/>
      </w:r>
      <w:r>
        <w:rPr>
          <w:rFonts w:ascii="Times New Roman" w:hAnsi="Times New Roman" w:cs="Times New Roman"/>
        </w:rPr>
        <w:tab/>
      </w:r>
      <w:r>
        <w:rPr>
          <w:rFonts w:ascii="Times New Roman" w:hAnsi="Times New Roman" w:cs="Times New Roman"/>
        </w:rPr>
        <w:tab/>
      </w:r>
      <w:r w:rsidRPr="006E308B">
        <w:rPr>
          <w:rFonts w:ascii="Times New Roman" w:hAnsi="Times New Roman" w:cs="Times New Roman"/>
        </w:rPr>
        <w:t>kamyún</w:t>
      </w:r>
      <w:r w:rsidRPr="006E308B">
        <w:rPr>
          <w:rFonts w:ascii="Times New Roman" w:hAnsi="Times New Roman" w:cs="Times New Roman"/>
        </w:rPr>
        <w:tab/>
      </w:r>
      <w:r>
        <w:rPr>
          <w:rFonts w:ascii="Times New Roman" w:hAnsi="Times New Roman" w:cs="Times New Roman"/>
        </w:rPr>
        <w:tab/>
      </w:r>
      <w:r w:rsidRPr="006E308B">
        <w:rPr>
          <w:rFonts w:ascii="Times New Roman" w:hAnsi="Times New Roman" w:cs="Times New Roman"/>
        </w:rPr>
        <w:t>lǎ̰n</w:t>
      </w:r>
    </w:p>
    <w:p w14:paraId="7A3CDFB5" w14:textId="77777777" w:rsidR="009F4B1E" w:rsidRPr="006E308B" w:rsidRDefault="009F4B1E" w:rsidP="009F4B1E">
      <w:pPr>
        <w:ind w:left="360"/>
        <w:rPr>
          <w:rFonts w:ascii="Times New Roman" w:hAnsi="Times New Roman" w:cs="Times New Roman"/>
        </w:rPr>
      </w:pPr>
      <w:r w:rsidRPr="006E308B">
        <w:rPr>
          <w:rFonts w:ascii="Times New Roman" w:hAnsi="Times New Roman" w:cs="Times New Roman"/>
        </w:rPr>
        <w:tab/>
      </w:r>
      <w:r w:rsidRPr="00B5695B">
        <w:rPr>
          <w:rFonts w:ascii="Times New Roman" w:hAnsi="Times New Roman" w:cs="Times New Roman"/>
          <w:smallCaps/>
        </w:rPr>
        <w:t>compl</w:t>
      </w:r>
      <w:r w:rsidRPr="006E308B">
        <w:rPr>
          <w:rFonts w:ascii="Times New Roman" w:hAnsi="Times New Roman" w:cs="Times New Roman"/>
        </w:rPr>
        <w:t>-get.wet=</w:t>
      </w:r>
      <w:r>
        <w:rPr>
          <w:rFonts w:ascii="Times New Roman" w:hAnsi="Times New Roman" w:cs="Times New Roman"/>
          <w:smallCaps/>
        </w:rPr>
        <w:t>cons</w:t>
      </w:r>
      <w:r w:rsidRPr="006E308B">
        <w:rPr>
          <w:rFonts w:ascii="Times New Roman" w:hAnsi="Times New Roman" w:cs="Times New Roman"/>
        </w:rPr>
        <w:t>=</w:t>
      </w:r>
      <w:r w:rsidRPr="00B5695B">
        <w:rPr>
          <w:rFonts w:ascii="Times New Roman" w:hAnsi="Times New Roman" w:cs="Times New Roman"/>
          <w:smallCaps/>
        </w:rPr>
        <w:t>3sg.if</w:t>
      </w:r>
      <w:r w:rsidRPr="006E308B">
        <w:rPr>
          <w:rFonts w:ascii="Times New Roman" w:hAnsi="Times New Roman" w:cs="Times New Roman"/>
        </w:rPr>
        <w:tab/>
        <w:t>(</w:t>
      </w:r>
      <w:r w:rsidRPr="00B5695B">
        <w:rPr>
          <w:rFonts w:ascii="Times New Roman" w:hAnsi="Times New Roman" w:cs="Times New Roman"/>
          <w:smallCaps/>
        </w:rPr>
        <w:t>conj</w:t>
      </w:r>
      <w:r w:rsidRPr="006E308B">
        <w:rPr>
          <w:rFonts w:ascii="Times New Roman" w:hAnsi="Times New Roman" w:cs="Times New Roman"/>
        </w:rPr>
        <w:t>=)</w:t>
      </w:r>
      <w:r w:rsidRPr="00B5695B">
        <w:rPr>
          <w:rFonts w:ascii="Times New Roman" w:hAnsi="Times New Roman" w:cs="Times New Roman"/>
          <w:smallCaps/>
        </w:rPr>
        <w:t>compl</w:t>
      </w:r>
      <w:r w:rsidRPr="006E308B">
        <w:rPr>
          <w:rFonts w:ascii="Times New Roman" w:hAnsi="Times New Roman" w:cs="Times New Roman"/>
        </w:rPr>
        <w:t>-leave=</w:t>
      </w:r>
      <w:r>
        <w:rPr>
          <w:rFonts w:ascii="Times New Roman" w:hAnsi="Times New Roman" w:cs="Times New Roman"/>
          <w:smallCaps/>
        </w:rPr>
        <w:t>cons</w:t>
      </w:r>
      <w:r w:rsidRPr="006E308B">
        <w:rPr>
          <w:rFonts w:ascii="Times New Roman" w:hAnsi="Times New Roman" w:cs="Times New Roman"/>
        </w:rPr>
        <w:tab/>
        <w:t>car</w:t>
      </w:r>
      <w:r>
        <w:rPr>
          <w:rFonts w:ascii="Times New Roman" w:hAnsi="Times New Roman" w:cs="Times New Roman"/>
        </w:rPr>
        <w:t>/bus</w:t>
      </w:r>
      <w:r w:rsidRPr="006E308B">
        <w:rPr>
          <w:rFonts w:ascii="Times New Roman" w:hAnsi="Times New Roman" w:cs="Times New Roman"/>
        </w:rPr>
        <w:tab/>
      </w:r>
      <w:r w:rsidRPr="006E308B">
        <w:rPr>
          <w:rFonts w:ascii="Times New Roman" w:hAnsi="Times New Roman" w:cs="Times New Roman"/>
        </w:rPr>
        <w:tab/>
      </w:r>
      <w:r w:rsidRPr="00B5695B">
        <w:rPr>
          <w:rFonts w:ascii="Times New Roman" w:hAnsi="Times New Roman" w:cs="Times New Roman"/>
          <w:smallCaps/>
        </w:rPr>
        <w:t>3sg.if</w:t>
      </w:r>
    </w:p>
    <w:p w14:paraId="0C5F16C9" w14:textId="77777777" w:rsidR="009F4B1E" w:rsidRDefault="009F4B1E" w:rsidP="009F4B1E">
      <w:pPr>
        <w:ind w:left="360"/>
        <w:rPr>
          <w:rFonts w:ascii="Times New Roman" w:hAnsi="Times New Roman" w:cs="Times New Roman"/>
        </w:rPr>
      </w:pPr>
      <w:r w:rsidRPr="008D6D03">
        <w:rPr>
          <w:rFonts w:ascii="Times New Roman" w:hAnsi="Times New Roman" w:cs="Times New Roman"/>
        </w:rPr>
        <w:tab/>
      </w:r>
      <w:r>
        <w:rPr>
          <w:rFonts w:ascii="Times New Roman" w:hAnsi="Times New Roman" w:cs="Times New Roman"/>
        </w:rPr>
        <w:t>‘</w:t>
      </w:r>
      <w:r w:rsidRPr="008D6D03">
        <w:rPr>
          <w:rFonts w:ascii="Times New Roman" w:hAnsi="Times New Roman" w:cs="Times New Roman"/>
          <w:color w:val="000000"/>
        </w:rPr>
        <w:t xml:space="preserve">Not only did </w:t>
      </w:r>
      <w:r>
        <w:rPr>
          <w:rFonts w:ascii="Times New Roman" w:hAnsi="Times New Roman" w:cs="Times New Roman"/>
          <w:color w:val="000000"/>
        </w:rPr>
        <w:t>s/</w:t>
      </w:r>
      <w:r w:rsidRPr="008D6D03">
        <w:rPr>
          <w:rFonts w:ascii="Times New Roman" w:hAnsi="Times New Roman" w:cs="Times New Roman"/>
          <w:color w:val="000000"/>
        </w:rPr>
        <w:t xml:space="preserve">he get wet; on top of that, </w:t>
      </w:r>
      <w:r>
        <w:rPr>
          <w:rFonts w:ascii="Times New Roman" w:hAnsi="Times New Roman" w:cs="Times New Roman"/>
          <w:color w:val="000000"/>
        </w:rPr>
        <w:t>s/</w:t>
      </w:r>
      <w:r w:rsidRPr="008D6D03">
        <w:rPr>
          <w:rFonts w:ascii="Times New Roman" w:hAnsi="Times New Roman" w:cs="Times New Roman"/>
          <w:color w:val="000000"/>
        </w:rPr>
        <w:t>he missed the bus</w:t>
      </w:r>
      <w:r>
        <w:rPr>
          <w:rFonts w:ascii="Times New Roman" w:hAnsi="Times New Roman" w:cs="Times New Roman"/>
          <w:color w:val="000000"/>
        </w:rPr>
        <w:t>.’</w:t>
      </w:r>
    </w:p>
    <w:p w14:paraId="36F9C7CE" w14:textId="77777777" w:rsidR="009F4B1E" w:rsidRDefault="009F4B1E" w:rsidP="009F4B1E">
      <w:pPr>
        <w:rPr>
          <w:rFonts w:ascii="Times New Roman" w:hAnsi="Times New Roman" w:cs="Times New Roman"/>
        </w:rPr>
      </w:pPr>
    </w:p>
    <w:p w14:paraId="2772F8D0" w14:textId="2B94DD5A" w:rsidR="009F4B1E" w:rsidRPr="006E308B" w:rsidRDefault="009F4B1E" w:rsidP="00ED5DEA">
      <w:pPr>
        <w:spacing w:line="360" w:lineRule="auto"/>
        <w:ind w:firstLine="288"/>
        <w:jc w:val="both"/>
        <w:rPr>
          <w:rFonts w:ascii="Times New Roman" w:hAnsi="Times New Roman" w:cs="Times New Roman"/>
        </w:rPr>
      </w:pPr>
      <w:r>
        <w:rPr>
          <w:rFonts w:ascii="Times New Roman" w:hAnsi="Times New Roman" w:cs="Times New Roman"/>
        </w:rPr>
        <w:t>In the construction above,</w:t>
      </w:r>
      <w:r w:rsidRPr="006E308B">
        <w:rPr>
          <w:rFonts w:ascii="Times New Roman" w:hAnsi="Times New Roman" w:cs="Times New Roman"/>
        </w:rPr>
        <w:t xml:space="preserve"> the clitic </w:t>
      </w:r>
      <w:r w:rsidR="00287151">
        <w:rPr>
          <w:rFonts w:ascii="Times New Roman" w:hAnsi="Times New Roman" w:cs="Times New Roman"/>
        </w:rPr>
        <w:t>=</w:t>
      </w:r>
      <w:r w:rsidRPr="001F5DAF">
        <w:rPr>
          <w:rFonts w:ascii="Times New Roman" w:hAnsi="Times New Roman" w:cs="Times New Roman"/>
          <w:i/>
        </w:rPr>
        <w:t>lā</w:t>
      </w:r>
      <w:r>
        <w:rPr>
          <w:rFonts w:ascii="Times New Roman" w:hAnsi="Times New Roman" w:cs="Times New Roman"/>
        </w:rPr>
        <w:t xml:space="preserve"> ‘cons’</w:t>
      </w:r>
      <w:r w:rsidRPr="006E308B">
        <w:rPr>
          <w:rFonts w:ascii="Times New Roman" w:hAnsi="Times New Roman" w:cs="Times New Roman"/>
        </w:rPr>
        <w:t xml:space="preserve"> may be</w:t>
      </w:r>
      <w:r>
        <w:rPr>
          <w:rFonts w:ascii="Times New Roman" w:hAnsi="Times New Roman" w:cs="Times New Roman"/>
        </w:rPr>
        <w:t xml:space="preserve"> understood to be</w:t>
      </w:r>
      <w:r w:rsidRPr="006E308B">
        <w:rPr>
          <w:rFonts w:ascii="Times New Roman" w:hAnsi="Times New Roman" w:cs="Times New Roman"/>
        </w:rPr>
        <w:t xml:space="preserve"> an </w:t>
      </w:r>
      <w:r>
        <w:rPr>
          <w:rFonts w:ascii="Times New Roman" w:hAnsi="Times New Roman" w:cs="Times New Roman"/>
        </w:rPr>
        <w:t>‘</w:t>
      </w:r>
      <w:r w:rsidRPr="006E308B">
        <w:rPr>
          <w:rFonts w:ascii="Times New Roman" w:hAnsi="Times New Roman" w:cs="Times New Roman"/>
        </w:rPr>
        <w:t>exaggerative</w:t>
      </w:r>
      <w:r>
        <w:rPr>
          <w:rFonts w:ascii="Times New Roman" w:hAnsi="Times New Roman" w:cs="Times New Roman"/>
        </w:rPr>
        <w:t>’ morpheme</w:t>
      </w:r>
      <w:r w:rsidRPr="006E308B">
        <w:rPr>
          <w:rFonts w:ascii="Times New Roman" w:hAnsi="Times New Roman" w:cs="Times New Roman"/>
        </w:rPr>
        <w:t xml:space="preserve"> because it adds some emphasis to the fact that the two events were too much for the patient</w:t>
      </w:r>
      <w:r>
        <w:rPr>
          <w:rFonts w:ascii="Times New Roman" w:hAnsi="Times New Roman" w:cs="Times New Roman"/>
        </w:rPr>
        <w:t xml:space="preserve"> subject</w:t>
      </w:r>
      <w:r w:rsidRPr="006E308B">
        <w:rPr>
          <w:rFonts w:ascii="Times New Roman" w:hAnsi="Times New Roman" w:cs="Times New Roman"/>
        </w:rPr>
        <w:t>, but it does occur with more volitional verbs</w:t>
      </w:r>
      <w:r>
        <w:rPr>
          <w:rFonts w:ascii="Times New Roman" w:hAnsi="Times New Roman" w:cs="Times New Roman"/>
        </w:rPr>
        <w:t xml:space="preserve"> that highlight the qualities or work</w:t>
      </w:r>
      <w:r w:rsidRPr="006E308B">
        <w:rPr>
          <w:rFonts w:ascii="Times New Roman" w:hAnsi="Times New Roman" w:cs="Times New Roman"/>
        </w:rPr>
        <w:t>,</w:t>
      </w:r>
      <w:r>
        <w:rPr>
          <w:rFonts w:ascii="Times New Roman" w:hAnsi="Times New Roman" w:cs="Times New Roman"/>
        </w:rPr>
        <w:t xml:space="preserve"> of a subject,</w:t>
      </w:r>
      <w:r w:rsidRPr="006E308B">
        <w:rPr>
          <w:rFonts w:ascii="Times New Roman" w:hAnsi="Times New Roman" w:cs="Times New Roman"/>
        </w:rPr>
        <w:t xml:space="preserve"> as in (</w:t>
      </w:r>
      <w:r>
        <w:rPr>
          <w:rFonts w:ascii="Times New Roman" w:hAnsi="Times New Roman" w:cs="Times New Roman"/>
        </w:rPr>
        <w:t>131</w:t>
      </w:r>
      <w:r w:rsidRPr="006E308B">
        <w:rPr>
          <w:rFonts w:ascii="Times New Roman" w:hAnsi="Times New Roman" w:cs="Times New Roman"/>
        </w:rPr>
        <w:t xml:space="preserve">). </w:t>
      </w:r>
    </w:p>
    <w:p w14:paraId="00C00847" w14:textId="77777777" w:rsidR="009F4B1E" w:rsidRPr="006E308B" w:rsidRDefault="009F4B1E" w:rsidP="009F4B1E">
      <w:pPr>
        <w:jc w:val="both"/>
        <w:rPr>
          <w:rFonts w:ascii="Times New Roman" w:hAnsi="Times New Roman" w:cs="Times New Roman"/>
        </w:rPr>
      </w:pPr>
    </w:p>
    <w:p w14:paraId="620A2E8F" w14:textId="77777777" w:rsidR="009F4B1E" w:rsidRPr="006E308B" w:rsidRDefault="009F4B1E" w:rsidP="009F4B1E">
      <w:pPr>
        <w:rPr>
          <w:rFonts w:ascii="Times New Roman" w:hAnsi="Times New Roman" w:cs="Times New Roman"/>
        </w:rPr>
      </w:pPr>
      <w:r w:rsidRPr="006E308B">
        <w:rPr>
          <w:rFonts w:ascii="Times New Roman" w:hAnsi="Times New Roman" w:cs="Times New Roman"/>
        </w:rPr>
        <w:t>(</w:t>
      </w:r>
      <w:r>
        <w:rPr>
          <w:rFonts w:ascii="Times New Roman" w:hAnsi="Times New Roman" w:cs="Times New Roman"/>
        </w:rPr>
        <w:t>131</w:t>
      </w:r>
      <w:r w:rsidRPr="006E308B">
        <w:rPr>
          <w:rFonts w:ascii="Times New Roman" w:hAnsi="Times New Roman" w:cs="Times New Roman"/>
        </w:rPr>
        <w:t>)</w:t>
      </w:r>
      <w:r w:rsidRPr="006E308B">
        <w:rPr>
          <w:rFonts w:ascii="Times New Roman" w:hAnsi="Times New Roman" w:cs="Times New Roman"/>
        </w:rPr>
        <w:tab/>
      </w:r>
      <w:r w:rsidRPr="006E308B">
        <w:rPr>
          <w:rFonts w:ascii="Times New Roman" w:hAnsi="Times New Roman" w:cs="Times New Roman"/>
          <w:i/>
        </w:rPr>
        <w:t>ba</w:t>
      </w:r>
      <w:r>
        <w:rPr>
          <w:rFonts w:ascii="Times New Roman" w:hAnsi="Times New Roman" w:cs="Times New Roman"/>
          <w:i/>
        </w:rPr>
        <w:t>.</w:t>
      </w:r>
      <w:r w:rsidRPr="004F40CF">
        <w:rPr>
          <w:rFonts w:ascii="Times New Roman" w:hAnsi="Times New Roman" w:cs="Times New Roman"/>
          <w:i/>
        </w:rPr>
        <w:t>ˈ</w:t>
      </w:r>
      <w:r w:rsidRPr="006E308B">
        <w:rPr>
          <w:rFonts w:ascii="Times New Roman" w:hAnsi="Times New Roman" w:cs="Times New Roman"/>
          <w:i/>
        </w:rPr>
        <w:t>llṵb</w:t>
      </w:r>
      <w:r>
        <w:rPr>
          <w:rFonts w:ascii="Times New Roman" w:hAnsi="Times New Roman" w:cs="Times New Roman"/>
          <w:i/>
        </w:rPr>
        <w:t>.</w:t>
      </w:r>
      <w:r w:rsidRPr="006E308B">
        <w:rPr>
          <w:rFonts w:ascii="Times New Roman" w:hAnsi="Times New Roman" w:cs="Times New Roman"/>
          <w:i/>
        </w:rPr>
        <w:t>lán</w:t>
      </w:r>
      <w:r w:rsidRPr="006E308B">
        <w:rPr>
          <w:rFonts w:ascii="Times New Roman" w:hAnsi="Times New Roman" w:cs="Times New Roman"/>
          <w:i/>
        </w:rPr>
        <w:tab/>
      </w:r>
      <w:r w:rsidRPr="006E308B">
        <w:rPr>
          <w:rFonts w:ascii="Times New Roman" w:hAnsi="Times New Roman" w:cs="Times New Roman"/>
          <w:i/>
        </w:rPr>
        <w:tab/>
      </w:r>
      <w:r w:rsidRPr="006E308B">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sidRPr="006E308B">
        <w:rPr>
          <w:rFonts w:ascii="Times New Roman" w:hAnsi="Times New Roman" w:cs="Times New Roman"/>
          <w:i/>
        </w:rPr>
        <w:t>lo</w:t>
      </w:r>
      <w:r>
        <w:rPr>
          <w:rFonts w:ascii="Times New Roman" w:hAnsi="Times New Roman" w:cs="Times New Roman"/>
          <w:i/>
        </w:rPr>
        <w:t>.</w:t>
      </w:r>
      <w:r w:rsidRPr="004F40CF">
        <w:rPr>
          <w:rFonts w:ascii="Times New Roman" w:hAnsi="Times New Roman" w:cs="Times New Roman"/>
          <w:i/>
        </w:rPr>
        <w:t>ˈ</w:t>
      </w:r>
      <w:r w:rsidRPr="006E308B">
        <w:rPr>
          <w:rFonts w:ascii="Times New Roman" w:hAnsi="Times New Roman" w:cs="Times New Roman"/>
          <w:i/>
        </w:rPr>
        <w:t>næz</w:t>
      </w:r>
      <w:r w:rsidRPr="006E308B">
        <w:rPr>
          <w:rFonts w:ascii="Times New Roman" w:hAnsi="Times New Roman" w:cs="Times New Roman"/>
          <w:i/>
        </w:rPr>
        <w:tab/>
      </w:r>
      <w:r w:rsidRPr="006E308B">
        <w:rPr>
          <w:rFonts w:ascii="Times New Roman" w:hAnsi="Times New Roman" w:cs="Times New Roman"/>
        </w:rPr>
        <w:tab/>
      </w:r>
      <w:r w:rsidRPr="006E308B">
        <w:rPr>
          <w:rFonts w:ascii="Times New Roman" w:hAnsi="Times New Roman" w:cs="Times New Roman"/>
          <w:i/>
        </w:rPr>
        <w:t>(txi</w:t>
      </w:r>
      <w:r>
        <w:rPr>
          <w:rFonts w:ascii="Times New Roman" w:hAnsi="Times New Roman" w:cs="Times New Roman"/>
          <w:i/>
        </w:rPr>
        <w:t>.</w:t>
      </w:r>
      <w:r w:rsidRPr="006E308B">
        <w:rPr>
          <w:rFonts w:ascii="Times New Roman" w:hAnsi="Times New Roman" w:cs="Times New Roman"/>
          <w:i/>
        </w:rPr>
        <w:t>rú</w:t>
      </w:r>
      <w:r>
        <w:rPr>
          <w:rFonts w:ascii="Times New Roman" w:hAnsi="Times New Roman" w:cs="Times New Roman"/>
          <w:i/>
        </w:rPr>
        <w:t>.</w:t>
      </w:r>
      <w:r w:rsidRPr="006E308B">
        <w:rPr>
          <w:rFonts w:ascii="Times New Roman" w:hAnsi="Times New Roman" w:cs="Times New Roman"/>
          <w:i/>
        </w:rPr>
        <w:t>)</w:t>
      </w:r>
      <w:r w:rsidRPr="004F40CF">
        <w:rPr>
          <w:rFonts w:ascii="Times New Roman" w:hAnsi="Times New Roman" w:cs="Times New Roman"/>
          <w:i/>
        </w:rPr>
        <w:t>ˈ</w:t>
      </w:r>
      <w:r w:rsidRPr="006E308B">
        <w:rPr>
          <w:rFonts w:ascii="Times New Roman" w:hAnsi="Times New Roman" w:cs="Times New Roman"/>
          <w:i/>
        </w:rPr>
        <w:t>gwæ</w:t>
      </w:r>
      <w:r>
        <w:rPr>
          <w:rFonts w:ascii="Times New Roman" w:hAnsi="Times New Roman" w:cs="Times New Roman"/>
          <w:i/>
        </w:rPr>
        <w:t>.</w:t>
      </w:r>
      <w:r w:rsidRPr="006E308B">
        <w:rPr>
          <w:rFonts w:ascii="Times New Roman" w:hAnsi="Times New Roman" w:cs="Times New Roman"/>
          <w:i/>
        </w:rPr>
        <w:t>lán</w:t>
      </w:r>
      <w:r w:rsidRPr="006E308B">
        <w:rPr>
          <w:rFonts w:ascii="Times New Roman" w:hAnsi="Times New Roman" w:cs="Times New Roman"/>
          <w:i/>
        </w:rPr>
        <w:tab/>
      </w:r>
      <w:r w:rsidRPr="006E308B">
        <w:rPr>
          <w:rFonts w:ascii="Times New Roman" w:hAnsi="Times New Roman" w:cs="Times New Roman"/>
          <w:i/>
        </w:rPr>
        <w:tab/>
      </w:r>
      <w:r w:rsidRPr="006E308B">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sidRPr="004F40CF">
        <w:rPr>
          <w:rFonts w:ascii="Times New Roman" w:hAnsi="Times New Roman" w:cs="Times New Roman"/>
          <w:i/>
        </w:rPr>
        <w:t>ˈ</w:t>
      </w:r>
      <w:r w:rsidRPr="006E308B">
        <w:rPr>
          <w:rFonts w:ascii="Times New Roman" w:hAnsi="Times New Roman" w:cs="Times New Roman"/>
          <w:i/>
        </w:rPr>
        <w:t>dāyn</w:t>
      </w:r>
    </w:p>
    <w:p w14:paraId="3BA90894" w14:textId="77777777" w:rsidR="009F4B1E" w:rsidRPr="006E308B" w:rsidRDefault="009F4B1E" w:rsidP="009F4B1E">
      <w:pPr>
        <w:rPr>
          <w:rFonts w:ascii="Times New Roman" w:hAnsi="Times New Roman" w:cs="Times New Roman"/>
        </w:rPr>
      </w:pPr>
      <w:r w:rsidRPr="006E308B">
        <w:rPr>
          <w:rFonts w:ascii="Times New Roman" w:hAnsi="Times New Roman" w:cs="Times New Roman"/>
        </w:rPr>
        <w:tab/>
      </w:r>
      <w:r>
        <w:rPr>
          <w:rFonts w:ascii="Times New Roman" w:hAnsi="Times New Roman" w:cs="Times New Roman"/>
        </w:rPr>
        <w:tab/>
      </w:r>
      <w:r w:rsidRPr="006E308B">
        <w:rPr>
          <w:rFonts w:ascii="Times New Roman" w:hAnsi="Times New Roman" w:cs="Times New Roman"/>
        </w:rPr>
        <w:t>ba-llṵb=lā=an</w:t>
      </w:r>
      <w:r w:rsidRPr="006E308B">
        <w:rPr>
          <w:rFonts w:ascii="Times New Roman" w:hAnsi="Times New Roman" w:cs="Times New Roman"/>
        </w:rPr>
        <w:tab/>
      </w:r>
      <w:r w:rsidRPr="006E308B">
        <w:rPr>
          <w:rFonts w:ascii="Times New Roman" w:hAnsi="Times New Roman" w:cs="Times New Roman"/>
        </w:rPr>
        <w:tab/>
      </w:r>
      <w:r w:rsidRPr="006E308B">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sidRPr="006E308B">
        <w:rPr>
          <w:rFonts w:ascii="Times New Roman" w:hAnsi="Times New Roman" w:cs="Times New Roman"/>
        </w:rPr>
        <w:t>lonæz</w:t>
      </w:r>
      <w:r w:rsidRPr="006E308B">
        <w:rPr>
          <w:rFonts w:ascii="Times New Roman" w:hAnsi="Times New Roman" w:cs="Times New Roman"/>
        </w:rPr>
        <w:tab/>
      </w:r>
      <w:r w:rsidRPr="006E308B">
        <w:rPr>
          <w:rFonts w:ascii="Times New Roman" w:hAnsi="Times New Roman" w:cs="Times New Roman"/>
        </w:rPr>
        <w:tab/>
      </w:r>
      <w:r>
        <w:rPr>
          <w:rFonts w:ascii="Times New Roman" w:hAnsi="Times New Roman" w:cs="Times New Roman"/>
        </w:rPr>
        <w:tab/>
      </w:r>
      <w:r w:rsidRPr="006E308B">
        <w:rPr>
          <w:rFonts w:ascii="Times New Roman" w:hAnsi="Times New Roman" w:cs="Times New Roman"/>
        </w:rPr>
        <w:t>(txirú</w:t>
      </w:r>
      <w:r>
        <w:rPr>
          <w:rFonts w:ascii="Times New Roman" w:hAnsi="Times New Roman" w:cs="Times New Roman"/>
        </w:rPr>
        <w:t>=</w:t>
      </w:r>
      <w:r w:rsidRPr="006E308B">
        <w:rPr>
          <w:rFonts w:ascii="Times New Roman" w:hAnsi="Times New Roman" w:cs="Times New Roman"/>
        </w:rPr>
        <w:t>)gu-æ=lā=an</w:t>
      </w:r>
      <w:r w:rsidRPr="006E308B">
        <w:rPr>
          <w:rFonts w:ascii="Times New Roman" w:hAnsi="Times New Roman" w:cs="Times New Roman"/>
        </w:rPr>
        <w:tab/>
      </w:r>
      <w:r w:rsidRPr="006E308B">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sidRPr="006E308B">
        <w:rPr>
          <w:rFonts w:ascii="Times New Roman" w:hAnsi="Times New Roman" w:cs="Times New Roman"/>
        </w:rPr>
        <w:tab/>
        <w:t>dāyn</w:t>
      </w:r>
    </w:p>
    <w:p w14:paraId="5EBAF8E5" w14:textId="77777777" w:rsidR="009F4B1E" w:rsidRPr="006E308B" w:rsidRDefault="009F4B1E" w:rsidP="009F4B1E">
      <w:pPr>
        <w:rPr>
          <w:rFonts w:ascii="Times New Roman" w:hAnsi="Times New Roman" w:cs="Times New Roman"/>
        </w:rPr>
      </w:pPr>
      <w:r w:rsidRPr="006E308B">
        <w:rPr>
          <w:rFonts w:ascii="Times New Roman" w:hAnsi="Times New Roman" w:cs="Times New Roman"/>
        </w:rPr>
        <w:tab/>
      </w:r>
      <w:r>
        <w:rPr>
          <w:rFonts w:ascii="Times New Roman" w:hAnsi="Times New Roman" w:cs="Times New Roman"/>
        </w:rPr>
        <w:tab/>
      </w:r>
      <w:r w:rsidRPr="00B5695B">
        <w:rPr>
          <w:rFonts w:ascii="Times New Roman" w:hAnsi="Times New Roman" w:cs="Times New Roman"/>
          <w:smallCaps/>
        </w:rPr>
        <w:t>compl</w:t>
      </w:r>
      <w:r w:rsidRPr="006E308B">
        <w:rPr>
          <w:rFonts w:ascii="Times New Roman" w:hAnsi="Times New Roman" w:cs="Times New Roman"/>
        </w:rPr>
        <w:t>-sweep=</w:t>
      </w:r>
      <w:r>
        <w:rPr>
          <w:rFonts w:ascii="Times New Roman" w:hAnsi="Times New Roman" w:cs="Times New Roman"/>
          <w:smallCaps/>
        </w:rPr>
        <w:t>cons</w:t>
      </w:r>
      <w:r w:rsidRPr="006E308B">
        <w:rPr>
          <w:rFonts w:ascii="Times New Roman" w:hAnsi="Times New Roman" w:cs="Times New Roman"/>
        </w:rPr>
        <w:t>=</w:t>
      </w:r>
      <w:r w:rsidRPr="00B5695B">
        <w:rPr>
          <w:rFonts w:ascii="Times New Roman" w:hAnsi="Times New Roman" w:cs="Times New Roman"/>
          <w:smallCaps/>
        </w:rPr>
        <w:t>3sg.if</w:t>
      </w:r>
      <w:r w:rsidRPr="006E308B">
        <w:rPr>
          <w:rFonts w:ascii="Times New Roman" w:hAnsi="Times New Roman" w:cs="Times New Roman"/>
        </w:rPr>
        <w:tab/>
        <w:t>street</w:t>
      </w:r>
      <w:r w:rsidRPr="006E308B">
        <w:rPr>
          <w:rFonts w:ascii="Times New Roman" w:hAnsi="Times New Roman" w:cs="Times New Roman"/>
        </w:rPr>
        <w:tab/>
      </w:r>
      <w:r w:rsidRPr="006E308B">
        <w:rPr>
          <w:rFonts w:ascii="Times New Roman" w:hAnsi="Times New Roman" w:cs="Times New Roman"/>
        </w:rPr>
        <w:tab/>
      </w:r>
      <w:r>
        <w:rPr>
          <w:rFonts w:ascii="Times New Roman" w:hAnsi="Times New Roman" w:cs="Times New Roman"/>
        </w:rPr>
        <w:tab/>
      </w:r>
      <w:r w:rsidRPr="006E308B">
        <w:rPr>
          <w:rFonts w:ascii="Times New Roman" w:hAnsi="Times New Roman" w:cs="Times New Roman"/>
        </w:rPr>
        <w:t>(</w:t>
      </w:r>
      <w:r w:rsidRPr="00B5695B">
        <w:rPr>
          <w:rFonts w:ascii="Times New Roman" w:hAnsi="Times New Roman" w:cs="Times New Roman"/>
          <w:smallCaps/>
        </w:rPr>
        <w:t>conj</w:t>
      </w:r>
      <w:r w:rsidRPr="006E308B">
        <w:rPr>
          <w:rFonts w:ascii="Times New Roman" w:hAnsi="Times New Roman" w:cs="Times New Roman"/>
        </w:rPr>
        <w:t>=)</w:t>
      </w:r>
      <w:r w:rsidRPr="00B5695B">
        <w:rPr>
          <w:rFonts w:ascii="Times New Roman" w:hAnsi="Times New Roman" w:cs="Times New Roman"/>
          <w:smallCaps/>
        </w:rPr>
        <w:t>compl</w:t>
      </w:r>
      <w:r w:rsidRPr="006E308B">
        <w:rPr>
          <w:rFonts w:ascii="Times New Roman" w:hAnsi="Times New Roman" w:cs="Times New Roman"/>
        </w:rPr>
        <w:t>-go=</w:t>
      </w:r>
      <w:r>
        <w:rPr>
          <w:rFonts w:ascii="Times New Roman" w:hAnsi="Times New Roman" w:cs="Times New Roman"/>
          <w:smallCaps/>
        </w:rPr>
        <w:t>cons</w:t>
      </w:r>
      <w:r w:rsidRPr="006E308B">
        <w:rPr>
          <w:rFonts w:ascii="Times New Roman" w:hAnsi="Times New Roman" w:cs="Times New Roman"/>
        </w:rPr>
        <w:t>=</w:t>
      </w:r>
      <w:r w:rsidRPr="00B5695B">
        <w:rPr>
          <w:rFonts w:ascii="Times New Roman" w:hAnsi="Times New Roman" w:cs="Times New Roman"/>
          <w:smallCaps/>
        </w:rPr>
        <w:t>3sg.if</w:t>
      </w:r>
      <w:r w:rsidRPr="00B5695B">
        <w:rPr>
          <w:rFonts w:ascii="Times New Roman" w:hAnsi="Times New Roman" w:cs="Times New Roman"/>
          <w:smallCaps/>
        </w:rPr>
        <w:tab/>
      </w:r>
      <w:r>
        <w:rPr>
          <w:rFonts w:ascii="Times New Roman" w:hAnsi="Times New Roman" w:cs="Times New Roman"/>
          <w:smallCaps/>
        </w:rPr>
        <w:tab/>
      </w:r>
      <w:r w:rsidRPr="006E308B">
        <w:rPr>
          <w:rFonts w:ascii="Times New Roman" w:hAnsi="Times New Roman" w:cs="Times New Roman"/>
        </w:rPr>
        <w:t>hill</w:t>
      </w:r>
    </w:p>
    <w:p w14:paraId="45EB4EF2" w14:textId="77777777" w:rsidR="009F4B1E" w:rsidRPr="006E308B" w:rsidRDefault="009F4B1E" w:rsidP="009F4B1E">
      <w:pPr>
        <w:rPr>
          <w:rFonts w:ascii="Times New Roman" w:hAnsi="Times New Roman" w:cs="Times New Roman"/>
        </w:rPr>
      </w:pPr>
      <w:r w:rsidRPr="006E308B">
        <w:rPr>
          <w:rFonts w:ascii="Times New Roman" w:hAnsi="Times New Roman" w:cs="Times New Roman"/>
        </w:rPr>
        <w:tab/>
      </w:r>
      <w:r>
        <w:rPr>
          <w:rFonts w:ascii="Times New Roman" w:hAnsi="Times New Roman" w:cs="Times New Roman"/>
        </w:rPr>
        <w:tab/>
        <w:t>‘S/h</w:t>
      </w:r>
      <w:r w:rsidRPr="006E308B">
        <w:rPr>
          <w:rFonts w:ascii="Times New Roman" w:hAnsi="Times New Roman" w:cs="Times New Roman"/>
        </w:rPr>
        <w:t>e swept the street and, in addition</w:t>
      </w:r>
      <w:r>
        <w:rPr>
          <w:rFonts w:ascii="Times New Roman" w:hAnsi="Times New Roman" w:cs="Times New Roman"/>
        </w:rPr>
        <w:t xml:space="preserve"> to that</w:t>
      </w:r>
      <w:r w:rsidRPr="006E308B">
        <w:rPr>
          <w:rFonts w:ascii="Times New Roman" w:hAnsi="Times New Roman" w:cs="Times New Roman"/>
        </w:rPr>
        <w:t xml:space="preserve">, </w:t>
      </w:r>
      <w:r>
        <w:rPr>
          <w:rFonts w:ascii="Times New Roman" w:hAnsi="Times New Roman" w:cs="Times New Roman"/>
        </w:rPr>
        <w:t>s/</w:t>
      </w:r>
      <w:r w:rsidRPr="006E308B">
        <w:rPr>
          <w:rFonts w:ascii="Times New Roman" w:hAnsi="Times New Roman" w:cs="Times New Roman"/>
        </w:rPr>
        <w:t>he went to the hill (for wood)</w:t>
      </w:r>
      <w:r>
        <w:rPr>
          <w:rFonts w:ascii="Times New Roman" w:hAnsi="Times New Roman" w:cs="Times New Roman"/>
        </w:rPr>
        <w:t>!’</w:t>
      </w:r>
    </w:p>
    <w:p w14:paraId="6F406703" w14:textId="77777777" w:rsidR="009F4B1E" w:rsidRDefault="009F4B1E" w:rsidP="009F4B1E">
      <w:pPr>
        <w:spacing w:line="360" w:lineRule="auto"/>
        <w:rPr>
          <w:rFonts w:ascii="Times New Roman" w:hAnsi="Times New Roman" w:cs="Times New Roman"/>
        </w:rPr>
      </w:pPr>
    </w:p>
    <w:p w14:paraId="14BCDAC6" w14:textId="46EBB822" w:rsidR="009F4B1E" w:rsidRDefault="009F4B1E" w:rsidP="00ED5DEA">
      <w:pPr>
        <w:spacing w:line="360" w:lineRule="auto"/>
        <w:ind w:firstLine="288"/>
        <w:jc w:val="both"/>
        <w:rPr>
          <w:rFonts w:ascii="Times New Roman" w:hAnsi="Times New Roman" w:cs="Times New Roman"/>
        </w:rPr>
      </w:pPr>
      <w:r>
        <w:rPr>
          <w:rFonts w:ascii="Times New Roman" w:hAnsi="Times New Roman" w:cs="Times New Roman"/>
        </w:rPr>
        <w:t>Negation does occur in this type of clause, especially when one highlights the non-realized events expected, as in (132).</w:t>
      </w:r>
    </w:p>
    <w:p w14:paraId="3ADA6F5F" w14:textId="77777777" w:rsidR="00ED5DEA" w:rsidRDefault="00ED5DEA" w:rsidP="009F4B1E">
      <w:pPr>
        <w:rPr>
          <w:rFonts w:ascii="Times New Roman" w:hAnsi="Times New Roman" w:cs="Times New Roman"/>
        </w:rPr>
      </w:pPr>
    </w:p>
    <w:p w14:paraId="204403E7" w14:textId="77777777" w:rsidR="009F4B1E" w:rsidRPr="006E308B" w:rsidRDefault="009F4B1E" w:rsidP="009F4B1E">
      <w:pPr>
        <w:rPr>
          <w:rFonts w:ascii="Times New Roman" w:hAnsi="Times New Roman" w:cs="Times New Roman"/>
        </w:rPr>
      </w:pPr>
      <w:r w:rsidRPr="006E308B">
        <w:rPr>
          <w:rFonts w:ascii="Times New Roman" w:hAnsi="Times New Roman" w:cs="Times New Roman"/>
        </w:rPr>
        <w:lastRenderedPageBreak/>
        <w:t>(</w:t>
      </w:r>
      <w:r>
        <w:rPr>
          <w:rFonts w:ascii="Times New Roman" w:hAnsi="Times New Roman" w:cs="Times New Roman"/>
        </w:rPr>
        <w:t>132</w:t>
      </w:r>
      <w:r w:rsidRPr="006E308B">
        <w:rPr>
          <w:rFonts w:ascii="Times New Roman" w:hAnsi="Times New Roman" w:cs="Times New Roman"/>
        </w:rPr>
        <w:t>)</w:t>
      </w:r>
      <w:r w:rsidRPr="006E308B">
        <w:rPr>
          <w:rFonts w:ascii="Times New Roman" w:hAnsi="Times New Roman" w:cs="Times New Roman"/>
        </w:rPr>
        <w:tab/>
      </w:r>
      <w:r w:rsidRPr="00051768">
        <w:rPr>
          <w:rFonts w:ascii="Times New Roman" w:hAnsi="Times New Roman" w:cs="Times New Roman"/>
          <w:i/>
        </w:rPr>
        <w:t>kē</w:t>
      </w:r>
      <w:r>
        <w:rPr>
          <w:rFonts w:ascii="Times New Roman" w:hAnsi="Times New Roman" w:cs="Times New Roman"/>
          <w:i/>
        </w:rPr>
        <w:t>.</w:t>
      </w:r>
      <w:r w:rsidRPr="00051768">
        <w:rPr>
          <w:rFonts w:ascii="Times New Roman" w:hAnsi="Times New Roman" w:cs="Times New Roman"/>
          <w:i/>
        </w:rPr>
        <w:t>dlā.bá.ˈllṵ̂b.dyan</w:t>
      </w:r>
      <w:r w:rsidRPr="006E308B">
        <w:rPr>
          <w:rFonts w:ascii="Times New Roman" w:hAnsi="Times New Roman" w:cs="Times New Roman"/>
          <w:i/>
        </w:rPr>
        <w:tab/>
      </w:r>
      <w:r w:rsidRPr="006E308B">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sidRPr="006E308B">
        <w:rPr>
          <w:rFonts w:ascii="Times New Roman" w:hAnsi="Times New Roman" w:cs="Times New Roman"/>
          <w:i/>
        </w:rPr>
        <w:t>lo</w:t>
      </w:r>
      <w:r>
        <w:rPr>
          <w:rFonts w:ascii="Times New Roman" w:hAnsi="Times New Roman" w:cs="Times New Roman"/>
          <w:i/>
        </w:rPr>
        <w:t>.</w:t>
      </w:r>
      <w:r w:rsidRPr="004F40CF">
        <w:rPr>
          <w:rFonts w:ascii="Times New Roman" w:hAnsi="Times New Roman" w:cs="Times New Roman"/>
          <w:i/>
        </w:rPr>
        <w:t>ˈ</w:t>
      </w:r>
      <w:r w:rsidRPr="006E308B">
        <w:rPr>
          <w:rFonts w:ascii="Times New Roman" w:hAnsi="Times New Roman" w:cs="Times New Roman"/>
          <w:i/>
        </w:rPr>
        <w:t>næz</w:t>
      </w:r>
      <w:r w:rsidRPr="006E308B">
        <w:rPr>
          <w:rFonts w:ascii="Times New Roman" w:hAnsi="Times New Roman" w:cs="Times New Roman"/>
          <w:i/>
        </w:rPr>
        <w:tab/>
      </w:r>
    </w:p>
    <w:p w14:paraId="6C567188" w14:textId="77777777" w:rsidR="009F4B1E" w:rsidRPr="006E308B" w:rsidRDefault="009F4B1E" w:rsidP="009F4B1E">
      <w:pPr>
        <w:rPr>
          <w:rFonts w:ascii="Times New Roman" w:hAnsi="Times New Roman" w:cs="Times New Roman"/>
        </w:rPr>
      </w:pPr>
      <w:r w:rsidRPr="006E308B">
        <w:rPr>
          <w:rFonts w:ascii="Times New Roman" w:hAnsi="Times New Roman" w:cs="Times New Roman"/>
        </w:rPr>
        <w:tab/>
      </w:r>
      <w:r>
        <w:rPr>
          <w:rFonts w:ascii="Times New Roman" w:hAnsi="Times New Roman" w:cs="Times New Roman"/>
        </w:rPr>
        <w:tab/>
        <w:t>kēd=lā=</w:t>
      </w:r>
      <w:r w:rsidRPr="006E308B">
        <w:rPr>
          <w:rFonts w:ascii="Times New Roman" w:hAnsi="Times New Roman" w:cs="Times New Roman"/>
        </w:rPr>
        <w:t>ba-llṵb=</w:t>
      </w:r>
      <w:r>
        <w:rPr>
          <w:rFonts w:ascii="Times New Roman" w:hAnsi="Times New Roman" w:cs="Times New Roman"/>
        </w:rPr>
        <w:t>di</w:t>
      </w:r>
      <w:r w:rsidRPr="006E308B">
        <w:rPr>
          <w:rFonts w:ascii="Times New Roman" w:hAnsi="Times New Roman" w:cs="Times New Roman"/>
        </w:rPr>
        <w:t>=an</w:t>
      </w:r>
      <w:r w:rsidRPr="006E308B">
        <w:rPr>
          <w:rFonts w:ascii="Times New Roman" w:hAnsi="Times New Roman" w:cs="Times New Roman"/>
        </w:rPr>
        <w:tab/>
      </w:r>
      <w:r w:rsidRPr="006E308B">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sidRPr="006E308B">
        <w:rPr>
          <w:rFonts w:ascii="Times New Roman" w:hAnsi="Times New Roman" w:cs="Times New Roman"/>
        </w:rPr>
        <w:t>lonæz</w:t>
      </w:r>
    </w:p>
    <w:p w14:paraId="4B4E6C96" w14:textId="77777777" w:rsidR="009F4B1E" w:rsidRDefault="009F4B1E" w:rsidP="009F4B1E">
      <w:pPr>
        <w:spacing w:line="360" w:lineRule="auto"/>
        <w:rPr>
          <w:rFonts w:ascii="Times New Roman" w:hAnsi="Times New Roman" w:cs="Times New Roman"/>
          <w:smallCaps/>
        </w:rPr>
      </w:pPr>
      <w:r w:rsidRPr="006E308B">
        <w:rPr>
          <w:rFonts w:ascii="Times New Roman" w:hAnsi="Times New Roman" w:cs="Times New Roman"/>
        </w:rPr>
        <w:tab/>
      </w:r>
      <w:r>
        <w:rPr>
          <w:rFonts w:ascii="Times New Roman" w:hAnsi="Times New Roman" w:cs="Times New Roman"/>
        </w:rPr>
        <w:tab/>
      </w:r>
      <w:r>
        <w:rPr>
          <w:rFonts w:ascii="Times New Roman" w:hAnsi="Times New Roman" w:cs="Times New Roman"/>
          <w:smallCaps/>
        </w:rPr>
        <w:t>neg=cons=c</w:t>
      </w:r>
      <w:r w:rsidRPr="00B5695B">
        <w:rPr>
          <w:rFonts w:ascii="Times New Roman" w:hAnsi="Times New Roman" w:cs="Times New Roman"/>
          <w:smallCaps/>
        </w:rPr>
        <w:t>ompl</w:t>
      </w:r>
      <w:r w:rsidRPr="006E308B">
        <w:rPr>
          <w:rFonts w:ascii="Times New Roman" w:hAnsi="Times New Roman" w:cs="Times New Roman"/>
        </w:rPr>
        <w:t>-sweep=</w:t>
      </w:r>
      <w:r>
        <w:rPr>
          <w:rFonts w:ascii="Times New Roman" w:hAnsi="Times New Roman" w:cs="Times New Roman"/>
          <w:smallCaps/>
        </w:rPr>
        <w:t>neg</w:t>
      </w:r>
      <w:r w:rsidRPr="006E308B">
        <w:rPr>
          <w:rFonts w:ascii="Times New Roman" w:hAnsi="Times New Roman" w:cs="Times New Roman"/>
        </w:rPr>
        <w:t>=</w:t>
      </w:r>
      <w:r w:rsidRPr="00B5695B">
        <w:rPr>
          <w:rFonts w:ascii="Times New Roman" w:hAnsi="Times New Roman" w:cs="Times New Roman"/>
          <w:smallCaps/>
        </w:rPr>
        <w:t>3sg.if</w:t>
      </w:r>
      <w:r>
        <w:rPr>
          <w:rFonts w:ascii="Times New Roman" w:hAnsi="Times New Roman" w:cs="Times New Roman"/>
        </w:rPr>
        <w:tab/>
      </w:r>
      <w:r w:rsidRPr="006E308B">
        <w:rPr>
          <w:rFonts w:ascii="Times New Roman" w:hAnsi="Times New Roman" w:cs="Times New Roman"/>
        </w:rPr>
        <w:t>street</w:t>
      </w:r>
    </w:p>
    <w:p w14:paraId="1AA88BD7" w14:textId="77777777" w:rsidR="009F4B1E" w:rsidRPr="002539F3" w:rsidRDefault="009F4B1E" w:rsidP="009F4B1E">
      <w:pPr>
        <w:ind w:left="288" w:firstLine="288"/>
        <w:rPr>
          <w:rFonts w:ascii="Times New Roman" w:hAnsi="Times New Roman" w:cs="Times New Roman"/>
          <w:smallCaps/>
        </w:rPr>
      </w:pPr>
      <w:r w:rsidRPr="006E308B">
        <w:rPr>
          <w:rFonts w:ascii="Times New Roman" w:hAnsi="Times New Roman" w:cs="Times New Roman"/>
          <w:i/>
        </w:rPr>
        <w:t>(txi</w:t>
      </w:r>
      <w:r>
        <w:rPr>
          <w:rFonts w:ascii="Times New Roman" w:hAnsi="Times New Roman" w:cs="Times New Roman"/>
          <w:i/>
        </w:rPr>
        <w:t>.</w:t>
      </w:r>
      <w:r w:rsidRPr="006E308B">
        <w:rPr>
          <w:rFonts w:ascii="Times New Roman" w:hAnsi="Times New Roman" w:cs="Times New Roman"/>
          <w:i/>
        </w:rPr>
        <w:t>rú)</w:t>
      </w:r>
      <w:r>
        <w:rPr>
          <w:rFonts w:ascii="Times New Roman" w:hAnsi="Times New Roman" w:cs="Times New Roman"/>
          <w:i/>
        </w:rPr>
        <w:t>kē.dlā.</w:t>
      </w:r>
      <w:r w:rsidRPr="004F40CF">
        <w:rPr>
          <w:rFonts w:ascii="Times New Roman" w:hAnsi="Times New Roman" w:cs="Times New Roman"/>
          <w:i/>
        </w:rPr>
        <w:t>ˈ</w:t>
      </w:r>
      <w:r w:rsidRPr="006E308B">
        <w:rPr>
          <w:rFonts w:ascii="Times New Roman" w:hAnsi="Times New Roman" w:cs="Times New Roman"/>
          <w:i/>
        </w:rPr>
        <w:t>gw</w:t>
      </w:r>
      <w:r w:rsidRPr="00C77DE1">
        <w:rPr>
          <w:rFonts w:ascii="Times New Roman" w:hAnsi="Times New Roman" w:cs="Times New Roman"/>
          <w:i/>
        </w:rPr>
        <w:t>ǽ</w:t>
      </w:r>
      <w:r>
        <w:rPr>
          <w:rFonts w:ascii="Times New Roman" w:hAnsi="Times New Roman" w:cs="Times New Roman"/>
          <w:i/>
        </w:rPr>
        <w:t>.dya</w:t>
      </w:r>
      <w:r w:rsidRPr="006E308B">
        <w:rPr>
          <w:rFonts w:ascii="Times New Roman" w:hAnsi="Times New Roman" w:cs="Times New Roman"/>
          <w:i/>
        </w:rPr>
        <w:t>n</w:t>
      </w:r>
      <w:r>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t>xkwíly</w:t>
      </w:r>
    </w:p>
    <w:p w14:paraId="4F09664F" w14:textId="77777777" w:rsidR="009F4B1E" w:rsidRDefault="009F4B1E" w:rsidP="009F4B1E">
      <w:pPr>
        <w:rPr>
          <w:rFonts w:ascii="Times New Roman" w:hAnsi="Times New Roman" w:cs="Times New Roman"/>
        </w:rPr>
      </w:pPr>
      <w:r>
        <w:rPr>
          <w:rFonts w:ascii="Times New Roman" w:hAnsi="Times New Roman" w:cs="Times New Roman"/>
        </w:rPr>
        <w:tab/>
      </w:r>
      <w:r>
        <w:rPr>
          <w:rFonts w:ascii="Times New Roman" w:hAnsi="Times New Roman" w:cs="Times New Roman"/>
        </w:rPr>
        <w:tab/>
      </w:r>
      <w:r w:rsidRPr="006E308B">
        <w:rPr>
          <w:rFonts w:ascii="Times New Roman" w:hAnsi="Times New Roman" w:cs="Times New Roman"/>
        </w:rPr>
        <w:t>(txirú</w:t>
      </w:r>
      <w:r>
        <w:rPr>
          <w:rFonts w:ascii="Times New Roman" w:hAnsi="Times New Roman" w:cs="Times New Roman"/>
        </w:rPr>
        <w:t>=</w:t>
      </w:r>
      <w:r w:rsidRPr="006E308B">
        <w:rPr>
          <w:rFonts w:ascii="Times New Roman" w:hAnsi="Times New Roman" w:cs="Times New Roman"/>
        </w:rPr>
        <w:t>)</w:t>
      </w:r>
      <w:r>
        <w:rPr>
          <w:rFonts w:ascii="Times New Roman" w:hAnsi="Times New Roman" w:cs="Times New Roman"/>
        </w:rPr>
        <w:t>kēd</w:t>
      </w:r>
      <w:r w:rsidRPr="006E308B">
        <w:rPr>
          <w:rFonts w:ascii="Times New Roman" w:hAnsi="Times New Roman" w:cs="Times New Roman"/>
        </w:rPr>
        <w:t>=lā</w:t>
      </w:r>
      <w:r>
        <w:rPr>
          <w:rFonts w:ascii="Times New Roman" w:hAnsi="Times New Roman" w:cs="Times New Roman"/>
        </w:rPr>
        <w:t>=</w:t>
      </w:r>
      <w:r w:rsidRPr="006E308B">
        <w:rPr>
          <w:rFonts w:ascii="Times New Roman" w:hAnsi="Times New Roman" w:cs="Times New Roman"/>
        </w:rPr>
        <w:t>gu-æ=</w:t>
      </w:r>
      <w:r>
        <w:rPr>
          <w:rFonts w:ascii="Times New Roman" w:hAnsi="Times New Roman" w:cs="Times New Roman"/>
        </w:rPr>
        <w:t>di=</w:t>
      </w:r>
      <w:r w:rsidRPr="006E308B">
        <w:rPr>
          <w:rFonts w:ascii="Times New Roman" w:hAnsi="Times New Roman" w:cs="Times New Roman"/>
        </w:rPr>
        <w:t>an</w:t>
      </w:r>
      <w:r w:rsidRPr="006E308B">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xkwíly</w:t>
      </w:r>
    </w:p>
    <w:p w14:paraId="36A6CF2C" w14:textId="77777777" w:rsidR="009F4B1E" w:rsidRDefault="009F4B1E" w:rsidP="009F4B1E">
      <w:pPr>
        <w:rPr>
          <w:rFonts w:ascii="Times New Roman" w:hAnsi="Times New Roman" w:cs="Times New Roman"/>
        </w:rPr>
      </w:pPr>
      <w:r>
        <w:rPr>
          <w:rFonts w:ascii="Times New Roman" w:hAnsi="Times New Roman" w:cs="Times New Roman"/>
        </w:rPr>
        <w:tab/>
      </w:r>
      <w:r>
        <w:rPr>
          <w:rFonts w:ascii="Times New Roman" w:hAnsi="Times New Roman" w:cs="Times New Roman"/>
        </w:rPr>
        <w:tab/>
      </w:r>
      <w:r w:rsidRPr="006E308B">
        <w:rPr>
          <w:rFonts w:ascii="Times New Roman" w:hAnsi="Times New Roman" w:cs="Times New Roman"/>
        </w:rPr>
        <w:t>(</w:t>
      </w:r>
      <w:r w:rsidRPr="00B5695B">
        <w:rPr>
          <w:rFonts w:ascii="Times New Roman" w:hAnsi="Times New Roman" w:cs="Times New Roman"/>
          <w:smallCaps/>
        </w:rPr>
        <w:t>conj</w:t>
      </w:r>
      <w:r w:rsidRPr="006E308B">
        <w:rPr>
          <w:rFonts w:ascii="Times New Roman" w:hAnsi="Times New Roman" w:cs="Times New Roman"/>
        </w:rPr>
        <w:t>=)</w:t>
      </w:r>
      <w:r>
        <w:rPr>
          <w:rFonts w:ascii="Times New Roman" w:hAnsi="Times New Roman" w:cs="Times New Roman"/>
          <w:smallCaps/>
        </w:rPr>
        <w:t>neg=cons=c</w:t>
      </w:r>
      <w:r w:rsidRPr="00B5695B">
        <w:rPr>
          <w:rFonts w:ascii="Times New Roman" w:hAnsi="Times New Roman" w:cs="Times New Roman"/>
          <w:smallCaps/>
        </w:rPr>
        <w:t>ompl</w:t>
      </w:r>
      <w:r w:rsidRPr="006E308B">
        <w:rPr>
          <w:rFonts w:ascii="Times New Roman" w:hAnsi="Times New Roman" w:cs="Times New Roman"/>
        </w:rPr>
        <w:t>-go=</w:t>
      </w:r>
      <w:r>
        <w:rPr>
          <w:rFonts w:ascii="Times New Roman" w:hAnsi="Times New Roman" w:cs="Times New Roman"/>
          <w:smallCaps/>
        </w:rPr>
        <w:t>neg</w:t>
      </w:r>
      <w:r w:rsidRPr="006E308B">
        <w:rPr>
          <w:rFonts w:ascii="Times New Roman" w:hAnsi="Times New Roman" w:cs="Times New Roman"/>
        </w:rPr>
        <w:t>=</w:t>
      </w:r>
      <w:r w:rsidRPr="00B5695B">
        <w:rPr>
          <w:rFonts w:ascii="Times New Roman" w:hAnsi="Times New Roman" w:cs="Times New Roman"/>
          <w:smallCaps/>
        </w:rPr>
        <w:t>3sg.if</w:t>
      </w:r>
      <w:r>
        <w:rPr>
          <w:rFonts w:ascii="Times New Roman" w:hAnsi="Times New Roman" w:cs="Times New Roman"/>
          <w:smallCaps/>
        </w:rPr>
        <w:tab/>
      </w:r>
      <w:r>
        <w:rPr>
          <w:rFonts w:ascii="Times New Roman" w:hAnsi="Times New Roman" w:cs="Times New Roman"/>
        </w:rPr>
        <w:t>school</w:t>
      </w:r>
    </w:p>
    <w:p w14:paraId="3866A918" w14:textId="1302BDD2" w:rsidR="009F4B1E" w:rsidRPr="006E308B" w:rsidRDefault="009F4B1E" w:rsidP="009F4B1E">
      <w:pPr>
        <w:ind w:left="288" w:firstLine="288"/>
        <w:rPr>
          <w:rFonts w:ascii="Times New Roman" w:hAnsi="Times New Roman" w:cs="Times New Roman"/>
        </w:rPr>
      </w:pPr>
      <w:r>
        <w:rPr>
          <w:rFonts w:ascii="Times New Roman" w:hAnsi="Times New Roman" w:cs="Times New Roman"/>
        </w:rPr>
        <w:t>‘S/h</w:t>
      </w:r>
      <w:r w:rsidRPr="006E308B">
        <w:rPr>
          <w:rFonts w:ascii="Times New Roman" w:hAnsi="Times New Roman" w:cs="Times New Roman"/>
        </w:rPr>
        <w:t xml:space="preserve">e </w:t>
      </w:r>
      <w:r>
        <w:rPr>
          <w:rFonts w:ascii="Times New Roman" w:hAnsi="Times New Roman" w:cs="Times New Roman"/>
        </w:rPr>
        <w:t xml:space="preserve">didn’t </w:t>
      </w:r>
      <w:r w:rsidRPr="006E308B">
        <w:rPr>
          <w:rFonts w:ascii="Times New Roman" w:hAnsi="Times New Roman" w:cs="Times New Roman"/>
        </w:rPr>
        <w:t>swe</w:t>
      </w:r>
      <w:r>
        <w:rPr>
          <w:rFonts w:ascii="Times New Roman" w:hAnsi="Times New Roman" w:cs="Times New Roman"/>
        </w:rPr>
        <w:t>ep</w:t>
      </w:r>
      <w:r w:rsidRPr="006E308B">
        <w:rPr>
          <w:rFonts w:ascii="Times New Roman" w:hAnsi="Times New Roman" w:cs="Times New Roman"/>
        </w:rPr>
        <w:t xml:space="preserve"> the street </w:t>
      </w:r>
      <w:r w:rsidR="008E1DCD">
        <w:rPr>
          <w:rFonts w:ascii="Times New Roman" w:hAnsi="Times New Roman" w:cs="Times New Roman"/>
        </w:rPr>
        <w:t>nor did</w:t>
      </w:r>
      <w:r w:rsidRPr="006E308B">
        <w:rPr>
          <w:rFonts w:ascii="Times New Roman" w:hAnsi="Times New Roman" w:cs="Times New Roman"/>
        </w:rPr>
        <w:t xml:space="preserve"> </w:t>
      </w:r>
      <w:r>
        <w:rPr>
          <w:rFonts w:ascii="Times New Roman" w:hAnsi="Times New Roman" w:cs="Times New Roman"/>
        </w:rPr>
        <w:t>s/</w:t>
      </w:r>
      <w:r w:rsidRPr="006E308B">
        <w:rPr>
          <w:rFonts w:ascii="Times New Roman" w:hAnsi="Times New Roman" w:cs="Times New Roman"/>
        </w:rPr>
        <w:t xml:space="preserve">he </w:t>
      </w:r>
      <w:r w:rsidR="008E1DCD">
        <w:rPr>
          <w:rFonts w:ascii="Times New Roman" w:hAnsi="Times New Roman" w:cs="Times New Roman"/>
        </w:rPr>
        <w:t>go</w:t>
      </w:r>
      <w:r w:rsidRPr="006E308B">
        <w:rPr>
          <w:rFonts w:ascii="Times New Roman" w:hAnsi="Times New Roman" w:cs="Times New Roman"/>
        </w:rPr>
        <w:t xml:space="preserve"> to </w:t>
      </w:r>
      <w:r>
        <w:rPr>
          <w:rFonts w:ascii="Times New Roman" w:hAnsi="Times New Roman" w:cs="Times New Roman"/>
        </w:rPr>
        <w:t>school</w:t>
      </w:r>
      <w:r w:rsidRPr="006E308B">
        <w:rPr>
          <w:rFonts w:ascii="Times New Roman" w:hAnsi="Times New Roman" w:cs="Times New Roman"/>
        </w:rPr>
        <w:t>.</w:t>
      </w:r>
      <w:r>
        <w:rPr>
          <w:rFonts w:ascii="Times New Roman" w:hAnsi="Times New Roman" w:cs="Times New Roman"/>
        </w:rPr>
        <w:t>’</w:t>
      </w:r>
    </w:p>
    <w:p w14:paraId="5571DCF4" w14:textId="77777777" w:rsidR="009F4B1E" w:rsidRPr="006E308B" w:rsidRDefault="009F4B1E" w:rsidP="009F4B1E">
      <w:pPr>
        <w:rPr>
          <w:rFonts w:ascii="Times New Roman" w:hAnsi="Times New Roman" w:cs="Times New Roman"/>
        </w:rPr>
      </w:pPr>
    </w:p>
    <w:p w14:paraId="0C365150" w14:textId="77777777" w:rsidR="009F4B1E" w:rsidRPr="0013284B" w:rsidRDefault="009F4B1E" w:rsidP="009F4B1E">
      <w:pPr>
        <w:pStyle w:val="Heading2"/>
        <w:spacing w:line="360" w:lineRule="auto"/>
      </w:pPr>
      <w:bookmarkStart w:id="359" w:name="_Toc68996088"/>
      <w:bookmarkStart w:id="360" w:name="_Toc69230851"/>
      <w:r>
        <w:t>7.</w:t>
      </w:r>
      <w:r w:rsidRPr="0013284B">
        <w:t>3.</w:t>
      </w:r>
      <w:r>
        <w:t>9</w:t>
      </w:r>
      <w:r w:rsidRPr="0013284B">
        <w:tab/>
        <w:t>Substitutive Clauses</w:t>
      </w:r>
      <w:bookmarkEnd w:id="359"/>
      <w:bookmarkEnd w:id="360"/>
    </w:p>
    <w:p w14:paraId="1ADA2748" w14:textId="6B38E000" w:rsidR="009F4B1E" w:rsidRPr="006E308B" w:rsidRDefault="009F4B1E" w:rsidP="00ED5DEA">
      <w:pPr>
        <w:spacing w:line="360" w:lineRule="auto"/>
        <w:ind w:firstLine="288"/>
        <w:jc w:val="both"/>
        <w:rPr>
          <w:rFonts w:ascii="Times New Roman" w:hAnsi="Times New Roman" w:cs="Times New Roman"/>
        </w:rPr>
      </w:pPr>
      <w:r w:rsidRPr="006E308B">
        <w:rPr>
          <w:rFonts w:ascii="Times New Roman" w:hAnsi="Times New Roman" w:cs="Times New Roman"/>
        </w:rPr>
        <w:t>Some languages have subordinat</w:t>
      </w:r>
      <w:r>
        <w:rPr>
          <w:rFonts w:ascii="Times New Roman" w:hAnsi="Times New Roman" w:cs="Times New Roman"/>
        </w:rPr>
        <w:t xml:space="preserve">e clauses </w:t>
      </w:r>
      <w:r w:rsidRPr="006E308B">
        <w:rPr>
          <w:rFonts w:ascii="Times New Roman" w:hAnsi="Times New Roman" w:cs="Times New Roman"/>
        </w:rPr>
        <w:t>for signaling the replacing of an expected event by an unexpected one.</w:t>
      </w:r>
      <w:r>
        <w:rPr>
          <w:rFonts w:ascii="Times New Roman" w:hAnsi="Times New Roman" w:cs="Times New Roman"/>
        </w:rPr>
        <w:t xml:space="preserve"> These clauses are usually introduced by specific subordinating markers, like English </w:t>
      </w:r>
      <w:r w:rsidRPr="0001096F">
        <w:rPr>
          <w:rFonts w:ascii="Times New Roman" w:hAnsi="Times New Roman" w:cs="Times New Roman"/>
          <w:i/>
        </w:rPr>
        <w:t>instead of</w:t>
      </w:r>
      <w:r>
        <w:rPr>
          <w:rFonts w:ascii="Times New Roman" w:hAnsi="Times New Roman" w:cs="Times New Roman"/>
        </w:rPr>
        <w:t xml:space="preserve"> and </w:t>
      </w:r>
      <w:r w:rsidRPr="0001096F">
        <w:rPr>
          <w:rFonts w:ascii="Times New Roman" w:hAnsi="Times New Roman" w:cs="Times New Roman"/>
          <w:i/>
        </w:rPr>
        <w:t>rather than</w:t>
      </w:r>
      <w:r>
        <w:rPr>
          <w:rFonts w:ascii="Times New Roman" w:hAnsi="Times New Roman" w:cs="Times New Roman"/>
        </w:rPr>
        <w:t xml:space="preserve">. </w:t>
      </w:r>
      <w:r w:rsidRPr="006E308B">
        <w:rPr>
          <w:rFonts w:ascii="Times New Roman" w:hAnsi="Times New Roman" w:cs="Times New Roman"/>
        </w:rPr>
        <w:t>In TdVZ the</w:t>
      </w:r>
      <w:r>
        <w:rPr>
          <w:rFonts w:ascii="Times New Roman" w:hAnsi="Times New Roman" w:cs="Times New Roman"/>
        </w:rPr>
        <w:t xml:space="preserve"> clauses that are used to cover this function are introduced by </w:t>
      </w:r>
      <w:r w:rsidRPr="006E308B">
        <w:rPr>
          <w:rFonts w:ascii="Times New Roman" w:hAnsi="Times New Roman" w:cs="Times New Roman"/>
          <w:i/>
        </w:rPr>
        <w:t>xlæt</w:t>
      </w:r>
      <w:r>
        <w:rPr>
          <w:rFonts w:ascii="Times New Roman" w:hAnsi="Times New Roman" w:cs="Times New Roman"/>
          <w:i/>
        </w:rPr>
        <w:t xml:space="preserve"> </w:t>
      </w:r>
      <w:r w:rsidRPr="00414AD7">
        <w:rPr>
          <w:rFonts w:ascii="Times New Roman" w:hAnsi="Times New Roman" w:cs="Times New Roman"/>
        </w:rPr>
        <w:t>‘(in) place of’</w:t>
      </w:r>
      <w:r w:rsidRPr="006E308B">
        <w:rPr>
          <w:rFonts w:ascii="Times New Roman" w:hAnsi="Times New Roman" w:cs="Times New Roman"/>
        </w:rPr>
        <w:t>, as I show in (</w:t>
      </w:r>
      <w:r>
        <w:rPr>
          <w:rFonts w:ascii="Times New Roman" w:hAnsi="Times New Roman" w:cs="Times New Roman"/>
        </w:rPr>
        <w:t>133</w:t>
      </w:r>
      <w:r w:rsidRPr="006E308B">
        <w:rPr>
          <w:rFonts w:ascii="Times New Roman" w:hAnsi="Times New Roman" w:cs="Times New Roman"/>
        </w:rPr>
        <w:t>).</w:t>
      </w:r>
      <w:r>
        <w:rPr>
          <w:rFonts w:ascii="Times New Roman" w:hAnsi="Times New Roman" w:cs="Times New Roman"/>
        </w:rPr>
        <w:t xml:space="preserve"> </w:t>
      </w:r>
    </w:p>
    <w:p w14:paraId="3E21B7FE" w14:textId="77777777" w:rsidR="009F4B1E" w:rsidRDefault="009F4B1E" w:rsidP="009F4B1E">
      <w:pPr>
        <w:rPr>
          <w:rFonts w:ascii="Times New Roman" w:hAnsi="Times New Roman" w:cs="Times New Roman"/>
        </w:rPr>
      </w:pPr>
    </w:p>
    <w:p w14:paraId="2E9C6603" w14:textId="77777777" w:rsidR="009F4B1E" w:rsidRDefault="009F4B1E" w:rsidP="009F4B1E">
      <w:pPr>
        <w:rPr>
          <w:rFonts w:ascii="Times New Roman" w:hAnsi="Times New Roman" w:cs="Times New Roman"/>
        </w:rPr>
      </w:pPr>
      <w:r w:rsidRPr="006E308B">
        <w:rPr>
          <w:rFonts w:ascii="Times New Roman" w:hAnsi="Times New Roman" w:cs="Times New Roman"/>
        </w:rPr>
        <w:t>(</w:t>
      </w:r>
      <w:r>
        <w:rPr>
          <w:rFonts w:ascii="Times New Roman" w:hAnsi="Times New Roman" w:cs="Times New Roman"/>
        </w:rPr>
        <w:t>133</w:t>
      </w:r>
      <w:r w:rsidRPr="006E308B">
        <w:rPr>
          <w:rFonts w:ascii="Times New Roman" w:hAnsi="Times New Roman" w:cs="Times New Roman"/>
        </w:rPr>
        <w:t>)</w:t>
      </w:r>
      <w:r w:rsidRPr="006E308B">
        <w:rPr>
          <w:rFonts w:ascii="Times New Roman" w:hAnsi="Times New Roman" w:cs="Times New Roman"/>
        </w:rPr>
        <w:tab/>
      </w:r>
      <w:r w:rsidRPr="004F40CF">
        <w:rPr>
          <w:rFonts w:ascii="Times New Roman" w:hAnsi="Times New Roman" w:cs="Times New Roman"/>
        </w:rPr>
        <w:t>ˈ</w:t>
      </w:r>
      <w:r w:rsidRPr="006E308B">
        <w:rPr>
          <w:rFonts w:ascii="Times New Roman" w:hAnsi="Times New Roman" w:cs="Times New Roman"/>
          <w:i/>
        </w:rPr>
        <w:t>xlæt</w:t>
      </w:r>
      <w:r w:rsidRPr="006E308B">
        <w:rPr>
          <w:rFonts w:ascii="Times New Roman" w:hAnsi="Times New Roman" w:cs="Times New Roman"/>
          <w:i/>
        </w:rPr>
        <w:tab/>
      </w:r>
      <w:r w:rsidRPr="006E308B">
        <w:rPr>
          <w:rFonts w:ascii="Times New Roman" w:hAnsi="Times New Roman" w:cs="Times New Roman"/>
          <w:i/>
        </w:rPr>
        <w:tab/>
      </w:r>
      <w:r>
        <w:rPr>
          <w:rFonts w:ascii="Times New Roman" w:hAnsi="Times New Roman" w:cs="Times New Roman"/>
          <w:i/>
        </w:rPr>
        <w:tab/>
      </w:r>
      <w:r w:rsidRPr="006E308B">
        <w:rPr>
          <w:rFonts w:ascii="Times New Roman" w:hAnsi="Times New Roman" w:cs="Times New Roman"/>
          <w:i/>
        </w:rPr>
        <w:t>nu</w:t>
      </w:r>
      <w:r>
        <w:rPr>
          <w:rFonts w:ascii="Times New Roman" w:hAnsi="Times New Roman" w:cs="Times New Roman"/>
          <w:i/>
        </w:rPr>
        <w:t>.</w:t>
      </w:r>
      <w:r w:rsidRPr="004F40CF">
        <w:rPr>
          <w:rFonts w:ascii="Times New Roman" w:hAnsi="Times New Roman" w:cs="Times New Roman"/>
          <w:i/>
        </w:rPr>
        <w:t>ˈ</w:t>
      </w:r>
      <w:r w:rsidRPr="006E308B">
        <w:rPr>
          <w:rFonts w:ascii="Times New Roman" w:hAnsi="Times New Roman" w:cs="Times New Roman"/>
          <w:i/>
        </w:rPr>
        <w:t>sæ̰̂</w:t>
      </w:r>
      <w:r>
        <w:rPr>
          <w:rFonts w:ascii="Times New Roman" w:hAnsi="Times New Roman" w:cs="Times New Roman"/>
          <w:i/>
        </w:rPr>
        <w:t>.</w:t>
      </w:r>
      <w:r w:rsidRPr="006E308B">
        <w:rPr>
          <w:rFonts w:ascii="Times New Roman" w:hAnsi="Times New Roman" w:cs="Times New Roman"/>
          <w:i/>
        </w:rPr>
        <w:t>dan,</w:t>
      </w:r>
      <w:r w:rsidRPr="006E308B">
        <w:rPr>
          <w:rFonts w:ascii="Times New Roman" w:hAnsi="Times New Roman" w:cs="Times New Roman"/>
          <w:i/>
        </w:rPr>
        <w:tab/>
      </w:r>
      <w:r w:rsidRPr="006E308B">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sidRPr="006E308B">
        <w:rPr>
          <w:rFonts w:ascii="Times New Roman" w:hAnsi="Times New Roman" w:cs="Times New Roman"/>
          <w:i/>
        </w:rPr>
        <w:t>g</w:t>
      </w:r>
      <w:r>
        <w:rPr>
          <w:rFonts w:ascii="Times New Roman" w:hAnsi="Times New Roman" w:cs="Times New Roman"/>
          <w:i/>
        </w:rPr>
        <w:t>u.</w:t>
      </w:r>
      <w:r w:rsidRPr="004F40CF">
        <w:rPr>
          <w:rFonts w:ascii="Times New Roman" w:hAnsi="Times New Roman" w:cs="Times New Roman"/>
          <w:i/>
        </w:rPr>
        <w:t>ˈ</w:t>
      </w:r>
      <w:r w:rsidRPr="006E308B">
        <w:rPr>
          <w:rFonts w:ascii="Times New Roman" w:hAnsi="Times New Roman" w:cs="Times New Roman"/>
          <w:i/>
        </w:rPr>
        <w:t>zu</w:t>
      </w:r>
      <w:r>
        <w:rPr>
          <w:rFonts w:ascii="Times New Roman" w:hAnsi="Times New Roman" w:cs="Times New Roman"/>
          <w:i/>
        </w:rPr>
        <w:t>.</w:t>
      </w:r>
      <w:r w:rsidRPr="006E308B">
        <w:rPr>
          <w:rFonts w:ascii="Times New Roman" w:hAnsi="Times New Roman" w:cs="Times New Roman"/>
          <w:i/>
        </w:rPr>
        <w:t>tan</w:t>
      </w:r>
    </w:p>
    <w:p w14:paraId="410259A8" w14:textId="77777777" w:rsidR="009F4B1E" w:rsidRDefault="009F4B1E" w:rsidP="009F4B1E">
      <w:pPr>
        <w:ind w:left="288" w:firstLine="288"/>
        <w:rPr>
          <w:rFonts w:ascii="Times New Roman" w:hAnsi="Times New Roman" w:cs="Times New Roman"/>
        </w:rPr>
      </w:pPr>
      <w:r w:rsidRPr="006E308B">
        <w:rPr>
          <w:rFonts w:ascii="Times New Roman" w:hAnsi="Times New Roman" w:cs="Times New Roman"/>
        </w:rPr>
        <w:t>x-læt</w:t>
      </w:r>
      <w:r w:rsidRPr="006E308B">
        <w:rPr>
          <w:rFonts w:ascii="Times New Roman" w:hAnsi="Times New Roman" w:cs="Times New Roman"/>
        </w:rPr>
        <w:tab/>
      </w:r>
      <w:r w:rsidRPr="006E308B">
        <w:rPr>
          <w:rFonts w:ascii="Times New Roman" w:hAnsi="Times New Roman" w:cs="Times New Roman"/>
        </w:rPr>
        <w:tab/>
      </w:r>
      <w:r>
        <w:rPr>
          <w:rFonts w:ascii="Times New Roman" w:hAnsi="Times New Roman" w:cs="Times New Roman"/>
        </w:rPr>
        <w:tab/>
      </w:r>
      <w:r w:rsidRPr="006E308B">
        <w:rPr>
          <w:rFonts w:ascii="Times New Roman" w:hAnsi="Times New Roman" w:cs="Times New Roman"/>
        </w:rPr>
        <w:t>nu´-sæ̰d=an,</w:t>
      </w:r>
      <w:r w:rsidRPr="006E308B">
        <w:rPr>
          <w:rFonts w:ascii="Times New Roman" w:hAnsi="Times New Roman" w:cs="Times New Roman"/>
        </w:rPr>
        <w:tab/>
      </w:r>
      <w:r>
        <w:rPr>
          <w:rFonts w:ascii="Times New Roman" w:hAnsi="Times New Roman" w:cs="Times New Roman"/>
        </w:rPr>
        <w:tab/>
      </w:r>
      <w:r w:rsidRPr="006E308B">
        <w:rPr>
          <w:rFonts w:ascii="Times New Roman" w:hAnsi="Times New Roman" w:cs="Times New Roman"/>
        </w:rPr>
        <w:tab/>
        <w:t>gu-zut=an</w:t>
      </w:r>
    </w:p>
    <w:p w14:paraId="58A7AF85" w14:textId="77777777" w:rsidR="008F5753" w:rsidRDefault="009F4B1E" w:rsidP="008F5753">
      <w:pPr>
        <w:ind w:left="288" w:firstLine="288"/>
        <w:rPr>
          <w:rFonts w:ascii="Times New Roman" w:hAnsi="Times New Roman" w:cs="Times New Roman"/>
        </w:rPr>
      </w:pPr>
      <w:r w:rsidRPr="00B5695B">
        <w:rPr>
          <w:rFonts w:ascii="Times New Roman" w:hAnsi="Times New Roman" w:cs="Times New Roman"/>
          <w:smallCaps/>
        </w:rPr>
        <w:t>poss</w:t>
      </w:r>
      <w:r w:rsidRPr="006E308B">
        <w:rPr>
          <w:rFonts w:ascii="Times New Roman" w:hAnsi="Times New Roman" w:cs="Times New Roman"/>
        </w:rPr>
        <w:t>-place</w:t>
      </w:r>
      <w:r w:rsidRPr="006E308B">
        <w:rPr>
          <w:rFonts w:ascii="Times New Roman" w:hAnsi="Times New Roman" w:cs="Times New Roman"/>
        </w:rPr>
        <w:tab/>
      </w:r>
      <w:r>
        <w:rPr>
          <w:rFonts w:ascii="Times New Roman" w:hAnsi="Times New Roman" w:cs="Times New Roman"/>
          <w:smallCaps/>
        </w:rPr>
        <w:t>cntf</w:t>
      </w:r>
      <w:r w:rsidRPr="006E308B">
        <w:rPr>
          <w:rFonts w:ascii="Times New Roman" w:hAnsi="Times New Roman" w:cs="Times New Roman"/>
        </w:rPr>
        <w:t>-study=</w:t>
      </w:r>
      <w:r w:rsidRPr="00B5695B">
        <w:rPr>
          <w:rFonts w:ascii="Times New Roman" w:hAnsi="Times New Roman" w:cs="Times New Roman"/>
          <w:smallCaps/>
        </w:rPr>
        <w:t>3sg.if</w:t>
      </w:r>
      <w:r w:rsidRPr="006E308B">
        <w:rPr>
          <w:rFonts w:ascii="Times New Roman" w:hAnsi="Times New Roman" w:cs="Times New Roman"/>
        </w:rPr>
        <w:tab/>
      </w:r>
      <w:r w:rsidRPr="00B5695B">
        <w:rPr>
          <w:rFonts w:ascii="Times New Roman" w:hAnsi="Times New Roman" w:cs="Times New Roman"/>
          <w:smallCaps/>
        </w:rPr>
        <w:t>compl</w:t>
      </w:r>
      <w:r w:rsidRPr="006E308B">
        <w:rPr>
          <w:rFonts w:ascii="Times New Roman" w:hAnsi="Times New Roman" w:cs="Times New Roman"/>
        </w:rPr>
        <w:t>-</w:t>
      </w:r>
      <w:r w:rsidRPr="00B5695B">
        <w:rPr>
          <w:rFonts w:ascii="Times New Roman" w:hAnsi="Times New Roman" w:cs="Times New Roman"/>
          <w:smallCaps/>
        </w:rPr>
        <w:t>compl</w:t>
      </w:r>
      <w:r w:rsidRPr="006E308B">
        <w:rPr>
          <w:rFonts w:ascii="Times New Roman" w:hAnsi="Times New Roman" w:cs="Times New Roman"/>
        </w:rPr>
        <w:t>.play=</w:t>
      </w:r>
      <w:r w:rsidRPr="00B5695B">
        <w:rPr>
          <w:rFonts w:ascii="Times New Roman" w:hAnsi="Times New Roman" w:cs="Times New Roman"/>
          <w:smallCaps/>
        </w:rPr>
        <w:t>3sg.if</w:t>
      </w:r>
    </w:p>
    <w:p w14:paraId="48B49F99" w14:textId="6110B2C9" w:rsidR="009F4B1E" w:rsidRPr="006E308B" w:rsidRDefault="009F4B1E" w:rsidP="008F5753">
      <w:pPr>
        <w:ind w:left="288" w:firstLine="288"/>
        <w:rPr>
          <w:rFonts w:ascii="Times New Roman" w:hAnsi="Times New Roman" w:cs="Times New Roman"/>
        </w:rPr>
      </w:pPr>
      <w:r>
        <w:rPr>
          <w:rFonts w:ascii="Times New Roman" w:hAnsi="Times New Roman" w:cs="Times New Roman"/>
        </w:rPr>
        <w:t>‘</w:t>
      </w:r>
      <w:r w:rsidRPr="006E308B">
        <w:rPr>
          <w:rFonts w:ascii="Times New Roman" w:hAnsi="Times New Roman" w:cs="Times New Roman"/>
        </w:rPr>
        <w:t>Instead of studying, s/he played.</w:t>
      </w:r>
      <w:r>
        <w:rPr>
          <w:rFonts w:ascii="Times New Roman" w:hAnsi="Times New Roman" w:cs="Times New Roman"/>
        </w:rPr>
        <w:t>’</w:t>
      </w:r>
    </w:p>
    <w:p w14:paraId="545B9ECD" w14:textId="77777777" w:rsidR="009F4B1E" w:rsidRDefault="009F4B1E" w:rsidP="009F4B1E">
      <w:pPr>
        <w:rPr>
          <w:rFonts w:ascii="Times New Roman" w:hAnsi="Times New Roman" w:cs="Times New Roman"/>
        </w:rPr>
      </w:pPr>
    </w:p>
    <w:p w14:paraId="59E7FFBA" w14:textId="045CCFB1" w:rsidR="009F4B1E" w:rsidRPr="006E308B" w:rsidRDefault="009F4B1E" w:rsidP="008E1DCD">
      <w:pPr>
        <w:spacing w:line="360" w:lineRule="auto"/>
        <w:ind w:firstLine="288"/>
        <w:jc w:val="both"/>
        <w:rPr>
          <w:rFonts w:ascii="Times New Roman" w:hAnsi="Times New Roman" w:cs="Times New Roman"/>
        </w:rPr>
      </w:pPr>
      <w:r>
        <w:rPr>
          <w:rFonts w:ascii="Times New Roman" w:hAnsi="Times New Roman" w:cs="Times New Roman"/>
        </w:rPr>
        <w:t>Although this type of AdvCs usually occur preposed, they may also occur postpose</w:t>
      </w:r>
      <w:r w:rsidR="00C773F3">
        <w:rPr>
          <w:rFonts w:ascii="Times New Roman" w:hAnsi="Times New Roman" w:cs="Times New Roman"/>
        </w:rPr>
        <w:t>d</w:t>
      </w:r>
      <w:r w:rsidRPr="006E308B">
        <w:rPr>
          <w:rFonts w:ascii="Times New Roman" w:hAnsi="Times New Roman" w:cs="Times New Roman"/>
        </w:rPr>
        <w:t>, as in (</w:t>
      </w:r>
      <w:r>
        <w:rPr>
          <w:rFonts w:ascii="Times New Roman" w:hAnsi="Times New Roman" w:cs="Times New Roman"/>
        </w:rPr>
        <w:t>134</w:t>
      </w:r>
      <w:r w:rsidRPr="006E308B">
        <w:rPr>
          <w:rFonts w:ascii="Times New Roman" w:hAnsi="Times New Roman" w:cs="Times New Roman"/>
        </w:rPr>
        <w:t>).</w:t>
      </w:r>
    </w:p>
    <w:p w14:paraId="344A79EF" w14:textId="77777777" w:rsidR="009F4B1E" w:rsidRPr="006E308B" w:rsidRDefault="009F4B1E" w:rsidP="009F4B1E">
      <w:pPr>
        <w:rPr>
          <w:rFonts w:ascii="Times New Roman" w:hAnsi="Times New Roman" w:cs="Times New Roman"/>
        </w:rPr>
      </w:pPr>
    </w:p>
    <w:p w14:paraId="283486DD" w14:textId="77777777" w:rsidR="009F4B1E" w:rsidRDefault="009F4B1E" w:rsidP="009F4B1E">
      <w:pPr>
        <w:rPr>
          <w:rFonts w:ascii="Times New Roman" w:hAnsi="Times New Roman" w:cs="Times New Roman"/>
        </w:rPr>
      </w:pPr>
      <w:r w:rsidRPr="006E308B">
        <w:rPr>
          <w:rFonts w:ascii="Times New Roman" w:hAnsi="Times New Roman" w:cs="Times New Roman"/>
        </w:rPr>
        <w:t>(</w:t>
      </w:r>
      <w:r>
        <w:rPr>
          <w:rFonts w:ascii="Times New Roman" w:hAnsi="Times New Roman" w:cs="Times New Roman"/>
        </w:rPr>
        <w:t>134</w:t>
      </w:r>
      <w:r w:rsidRPr="006E308B">
        <w:rPr>
          <w:rFonts w:ascii="Times New Roman" w:hAnsi="Times New Roman" w:cs="Times New Roman"/>
        </w:rPr>
        <w:t>)</w:t>
      </w:r>
      <w:r w:rsidRPr="006E308B">
        <w:rPr>
          <w:rFonts w:ascii="Times New Roman" w:hAnsi="Times New Roman" w:cs="Times New Roman"/>
        </w:rPr>
        <w:tab/>
      </w:r>
      <w:r w:rsidRPr="006E308B">
        <w:rPr>
          <w:rFonts w:ascii="Times New Roman" w:hAnsi="Times New Roman" w:cs="Times New Roman"/>
          <w:i/>
        </w:rPr>
        <w:t>g</w:t>
      </w:r>
      <w:r>
        <w:rPr>
          <w:rFonts w:ascii="Times New Roman" w:hAnsi="Times New Roman" w:cs="Times New Roman"/>
          <w:i/>
        </w:rPr>
        <w:t>u.</w:t>
      </w:r>
      <w:r w:rsidRPr="004F40CF">
        <w:rPr>
          <w:rFonts w:ascii="Times New Roman" w:hAnsi="Times New Roman" w:cs="Times New Roman"/>
          <w:i/>
        </w:rPr>
        <w:t>ˈ</w:t>
      </w:r>
      <w:r w:rsidRPr="006E308B">
        <w:rPr>
          <w:rFonts w:ascii="Times New Roman" w:hAnsi="Times New Roman" w:cs="Times New Roman"/>
          <w:i/>
        </w:rPr>
        <w:t>zu</w:t>
      </w:r>
      <w:r>
        <w:rPr>
          <w:rFonts w:ascii="Times New Roman" w:hAnsi="Times New Roman" w:cs="Times New Roman"/>
          <w:i/>
        </w:rPr>
        <w:t>.</w:t>
      </w:r>
      <w:r w:rsidRPr="006E308B">
        <w:rPr>
          <w:rFonts w:ascii="Times New Roman" w:hAnsi="Times New Roman" w:cs="Times New Roman"/>
          <w:i/>
        </w:rPr>
        <w:t>tan</w:t>
      </w:r>
      <w:r w:rsidRPr="006E308B">
        <w:rPr>
          <w:rFonts w:ascii="Times New Roman" w:hAnsi="Times New Roman" w:cs="Times New Roman"/>
        </w:rPr>
        <w:tab/>
      </w:r>
      <w:r w:rsidRPr="006E308B">
        <w:rPr>
          <w:rFonts w:ascii="Times New Roman" w:hAnsi="Times New Roman" w:cs="Times New Roman"/>
        </w:rPr>
        <w:tab/>
      </w:r>
      <w:r w:rsidRPr="006E308B">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sidRPr="004F40CF">
        <w:rPr>
          <w:rFonts w:ascii="Times New Roman" w:hAnsi="Times New Roman" w:cs="Times New Roman"/>
        </w:rPr>
        <w:t>ˈ</w:t>
      </w:r>
      <w:r w:rsidRPr="006E308B">
        <w:rPr>
          <w:rFonts w:ascii="Times New Roman" w:hAnsi="Times New Roman" w:cs="Times New Roman"/>
          <w:i/>
        </w:rPr>
        <w:t>xlæt</w:t>
      </w:r>
      <w:r w:rsidRPr="006E308B">
        <w:rPr>
          <w:rFonts w:ascii="Times New Roman" w:hAnsi="Times New Roman" w:cs="Times New Roman"/>
          <w:i/>
        </w:rPr>
        <w:tab/>
      </w:r>
      <w:r w:rsidRPr="006E308B">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sidRPr="006E308B">
        <w:rPr>
          <w:rFonts w:ascii="Times New Roman" w:hAnsi="Times New Roman" w:cs="Times New Roman"/>
          <w:i/>
        </w:rPr>
        <w:t>nu</w:t>
      </w:r>
      <w:r>
        <w:rPr>
          <w:rFonts w:ascii="Times New Roman" w:hAnsi="Times New Roman" w:cs="Times New Roman"/>
          <w:i/>
        </w:rPr>
        <w:t>.</w:t>
      </w:r>
      <w:r w:rsidRPr="004F40CF">
        <w:rPr>
          <w:rFonts w:ascii="Times New Roman" w:hAnsi="Times New Roman" w:cs="Times New Roman"/>
          <w:i/>
        </w:rPr>
        <w:t>ˈ</w:t>
      </w:r>
      <w:r w:rsidRPr="006E308B">
        <w:rPr>
          <w:rFonts w:ascii="Times New Roman" w:hAnsi="Times New Roman" w:cs="Times New Roman"/>
          <w:i/>
        </w:rPr>
        <w:t>sæ̰̂</w:t>
      </w:r>
      <w:r>
        <w:rPr>
          <w:rFonts w:ascii="Times New Roman" w:hAnsi="Times New Roman" w:cs="Times New Roman"/>
          <w:i/>
        </w:rPr>
        <w:t>.</w:t>
      </w:r>
      <w:r w:rsidRPr="006E308B">
        <w:rPr>
          <w:rFonts w:ascii="Times New Roman" w:hAnsi="Times New Roman" w:cs="Times New Roman"/>
          <w:i/>
        </w:rPr>
        <w:t>dan</w:t>
      </w:r>
    </w:p>
    <w:p w14:paraId="0226993E" w14:textId="77777777" w:rsidR="009F4B1E" w:rsidRDefault="009F4B1E" w:rsidP="009F4B1E">
      <w:pPr>
        <w:ind w:left="288" w:firstLine="288"/>
        <w:rPr>
          <w:rFonts w:ascii="Times New Roman" w:hAnsi="Times New Roman" w:cs="Times New Roman"/>
        </w:rPr>
      </w:pPr>
      <w:r w:rsidRPr="006E308B">
        <w:rPr>
          <w:rFonts w:ascii="Times New Roman" w:hAnsi="Times New Roman" w:cs="Times New Roman"/>
        </w:rPr>
        <w:t>gu-zut=an</w:t>
      </w:r>
      <w:r w:rsidRPr="006E308B">
        <w:rPr>
          <w:rFonts w:ascii="Times New Roman" w:hAnsi="Times New Roman" w:cs="Times New Roman"/>
        </w:rPr>
        <w:tab/>
      </w:r>
      <w:r w:rsidRPr="006E308B">
        <w:rPr>
          <w:rFonts w:ascii="Times New Roman" w:hAnsi="Times New Roman" w:cs="Times New Roman"/>
        </w:rPr>
        <w:tab/>
      </w:r>
      <w:r w:rsidRPr="006E308B">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sidRPr="006E308B">
        <w:rPr>
          <w:rFonts w:ascii="Times New Roman" w:hAnsi="Times New Roman" w:cs="Times New Roman"/>
        </w:rPr>
        <w:t>x-læt</w:t>
      </w:r>
      <w:r w:rsidRPr="006E308B">
        <w:rPr>
          <w:rFonts w:ascii="Times New Roman" w:hAnsi="Times New Roman" w:cs="Times New Roman"/>
        </w:rPr>
        <w:tab/>
      </w:r>
      <w:r w:rsidRPr="006E308B">
        <w:rPr>
          <w:rFonts w:ascii="Times New Roman" w:hAnsi="Times New Roman" w:cs="Times New Roman"/>
        </w:rPr>
        <w:tab/>
      </w:r>
      <w:r>
        <w:rPr>
          <w:rFonts w:ascii="Times New Roman" w:hAnsi="Times New Roman" w:cs="Times New Roman"/>
        </w:rPr>
        <w:tab/>
      </w:r>
      <w:r>
        <w:rPr>
          <w:rFonts w:ascii="Times New Roman" w:hAnsi="Times New Roman" w:cs="Times New Roman"/>
        </w:rPr>
        <w:tab/>
      </w:r>
      <w:r w:rsidRPr="006E308B">
        <w:rPr>
          <w:rFonts w:ascii="Times New Roman" w:hAnsi="Times New Roman" w:cs="Times New Roman"/>
        </w:rPr>
        <w:t>nu´-sæ̰d=an</w:t>
      </w:r>
    </w:p>
    <w:p w14:paraId="41643C2A" w14:textId="77777777" w:rsidR="008F5753" w:rsidRDefault="009F4B1E" w:rsidP="008F5753">
      <w:pPr>
        <w:ind w:left="288" w:firstLine="288"/>
        <w:rPr>
          <w:rFonts w:ascii="Times New Roman" w:hAnsi="Times New Roman" w:cs="Times New Roman"/>
        </w:rPr>
      </w:pPr>
      <w:r w:rsidRPr="00B5695B">
        <w:rPr>
          <w:rFonts w:ascii="Times New Roman" w:hAnsi="Times New Roman" w:cs="Times New Roman"/>
          <w:smallCaps/>
        </w:rPr>
        <w:t>compl</w:t>
      </w:r>
      <w:r w:rsidRPr="006E308B">
        <w:rPr>
          <w:rFonts w:ascii="Times New Roman" w:hAnsi="Times New Roman" w:cs="Times New Roman"/>
        </w:rPr>
        <w:t>-</w:t>
      </w:r>
      <w:r w:rsidRPr="00B5695B">
        <w:rPr>
          <w:rFonts w:ascii="Times New Roman" w:hAnsi="Times New Roman" w:cs="Times New Roman"/>
          <w:smallCaps/>
        </w:rPr>
        <w:t>compl</w:t>
      </w:r>
      <w:r w:rsidRPr="006E308B">
        <w:rPr>
          <w:rFonts w:ascii="Times New Roman" w:hAnsi="Times New Roman" w:cs="Times New Roman"/>
        </w:rPr>
        <w:t>.play=</w:t>
      </w:r>
      <w:r w:rsidRPr="00B5695B">
        <w:rPr>
          <w:rFonts w:ascii="Times New Roman" w:hAnsi="Times New Roman" w:cs="Times New Roman"/>
          <w:smallCaps/>
        </w:rPr>
        <w:t>3sg.if</w:t>
      </w:r>
      <w:r>
        <w:rPr>
          <w:rFonts w:ascii="Times New Roman" w:hAnsi="Times New Roman" w:cs="Times New Roman"/>
          <w:smallCaps/>
        </w:rPr>
        <w:tab/>
      </w:r>
      <w:r w:rsidRPr="006E308B">
        <w:rPr>
          <w:rFonts w:ascii="Times New Roman" w:hAnsi="Times New Roman" w:cs="Times New Roman"/>
        </w:rPr>
        <w:tab/>
      </w:r>
      <w:r w:rsidRPr="00B5695B">
        <w:rPr>
          <w:rFonts w:ascii="Times New Roman" w:hAnsi="Times New Roman" w:cs="Times New Roman"/>
          <w:smallCaps/>
        </w:rPr>
        <w:t>poss</w:t>
      </w:r>
      <w:r w:rsidRPr="006E308B">
        <w:rPr>
          <w:rFonts w:ascii="Times New Roman" w:hAnsi="Times New Roman" w:cs="Times New Roman"/>
        </w:rPr>
        <w:t>-place</w:t>
      </w:r>
      <w:r w:rsidRPr="006E308B">
        <w:rPr>
          <w:rFonts w:ascii="Times New Roman" w:hAnsi="Times New Roman" w:cs="Times New Roman"/>
        </w:rPr>
        <w:tab/>
      </w:r>
      <w:r>
        <w:rPr>
          <w:rFonts w:ascii="Times New Roman" w:hAnsi="Times New Roman" w:cs="Times New Roman"/>
        </w:rPr>
        <w:tab/>
      </w:r>
      <w:r>
        <w:rPr>
          <w:rFonts w:ascii="Times New Roman" w:hAnsi="Times New Roman" w:cs="Times New Roman"/>
          <w:smallCaps/>
        </w:rPr>
        <w:t>cntf</w:t>
      </w:r>
      <w:r w:rsidRPr="006E308B">
        <w:rPr>
          <w:rFonts w:ascii="Times New Roman" w:hAnsi="Times New Roman" w:cs="Times New Roman"/>
        </w:rPr>
        <w:t>-study=</w:t>
      </w:r>
      <w:r w:rsidRPr="00B5695B">
        <w:rPr>
          <w:rFonts w:ascii="Times New Roman" w:hAnsi="Times New Roman" w:cs="Times New Roman"/>
          <w:smallCaps/>
        </w:rPr>
        <w:t>3sg.if</w:t>
      </w:r>
    </w:p>
    <w:p w14:paraId="096376D0" w14:textId="4F4FBF21" w:rsidR="009F4B1E" w:rsidRPr="006E308B" w:rsidRDefault="009F4B1E" w:rsidP="008F5753">
      <w:pPr>
        <w:ind w:left="288" w:firstLine="288"/>
        <w:rPr>
          <w:rFonts w:ascii="Times New Roman" w:hAnsi="Times New Roman" w:cs="Times New Roman"/>
        </w:rPr>
      </w:pPr>
      <w:r>
        <w:rPr>
          <w:rFonts w:ascii="Times New Roman" w:hAnsi="Times New Roman" w:cs="Times New Roman"/>
        </w:rPr>
        <w:t>‘</w:t>
      </w:r>
      <w:r w:rsidRPr="006E308B">
        <w:rPr>
          <w:rFonts w:ascii="Times New Roman" w:hAnsi="Times New Roman" w:cs="Times New Roman"/>
        </w:rPr>
        <w:t>S/he played instead of studying.</w:t>
      </w:r>
      <w:r>
        <w:rPr>
          <w:rFonts w:ascii="Times New Roman" w:hAnsi="Times New Roman" w:cs="Times New Roman"/>
        </w:rPr>
        <w:t>’</w:t>
      </w:r>
    </w:p>
    <w:p w14:paraId="47D1AE5A" w14:textId="77777777" w:rsidR="009F4B1E" w:rsidRDefault="009F4B1E" w:rsidP="009F4B1E">
      <w:pPr>
        <w:rPr>
          <w:rFonts w:ascii="Times New Roman" w:hAnsi="Times New Roman" w:cs="Times New Roman"/>
        </w:rPr>
      </w:pPr>
    </w:p>
    <w:p w14:paraId="521A93A7" w14:textId="18A27C51" w:rsidR="009F4B1E" w:rsidRPr="006E308B" w:rsidRDefault="009F4B1E" w:rsidP="00ED5DEA">
      <w:pPr>
        <w:spacing w:line="360" w:lineRule="auto"/>
        <w:ind w:firstLine="288"/>
        <w:jc w:val="both"/>
        <w:rPr>
          <w:rFonts w:ascii="Times New Roman" w:hAnsi="Times New Roman" w:cs="Times New Roman"/>
        </w:rPr>
      </w:pPr>
      <w:r>
        <w:rPr>
          <w:rFonts w:ascii="Times New Roman" w:hAnsi="Times New Roman" w:cs="Times New Roman"/>
        </w:rPr>
        <w:t>Two important characteristics of th</w:t>
      </w:r>
      <w:r w:rsidR="008E1DCD">
        <w:rPr>
          <w:rFonts w:ascii="Times New Roman" w:hAnsi="Times New Roman" w:cs="Times New Roman"/>
        </w:rPr>
        <w:t>e</w:t>
      </w:r>
      <w:r>
        <w:rPr>
          <w:rFonts w:ascii="Times New Roman" w:hAnsi="Times New Roman" w:cs="Times New Roman"/>
        </w:rPr>
        <w:t>s</w:t>
      </w:r>
      <w:r w:rsidR="008E1DCD">
        <w:rPr>
          <w:rFonts w:ascii="Times New Roman" w:hAnsi="Times New Roman" w:cs="Times New Roman"/>
        </w:rPr>
        <w:t>e</w:t>
      </w:r>
      <w:r>
        <w:rPr>
          <w:rFonts w:ascii="Times New Roman" w:hAnsi="Times New Roman" w:cs="Times New Roman"/>
        </w:rPr>
        <w:t xml:space="preserve"> clauses are that: 1) they require TAM markers that indicate irrealis modalities, as in (135) and (136); 2) </w:t>
      </w:r>
      <w:r w:rsidRPr="00C773F3">
        <w:rPr>
          <w:rFonts w:ascii="Times New Roman" w:hAnsi="Times New Roman" w:cs="Times New Roman"/>
          <w:highlight w:val="yellow"/>
        </w:rPr>
        <w:t>although when postposed, the main clause may occur juxtaposed,</w:t>
      </w:r>
      <w:r>
        <w:rPr>
          <w:rFonts w:ascii="Times New Roman" w:hAnsi="Times New Roman" w:cs="Times New Roman"/>
        </w:rPr>
        <w:t xml:space="preserve"> it can also take the morpheme </w:t>
      </w:r>
      <w:r w:rsidRPr="006E308B">
        <w:rPr>
          <w:rFonts w:ascii="Times New Roman" w:hAnsi="Times New Roman" w:cs="Times New Roman"/>
          <w:i/>
        </w:rPr>
        <w:t>syēll(ā)</w:t>
      </w:r>
      <w:r>
        <w:rPr>
          <w:rFonts w:ascii="Times New Roman" w:hAnsi="Times New Roman" w:cs="Times New Roman"/>
          <w:i/>
        </w:rPr>
        <w:t xml:space="preserve"> </w:t>
      </w:r>
      <w:r w:rsidRPr="005C77E5">
        <w:rPr>
          <w:rFonts w:ascii="Times New Roman" w:hAnsi="Times New Roman" w:cs="Times New Roman"/>
        </w:rPr>
        <w:t>‘</w:t>
      </w:r>
      <w:r w:rsidRPr="005C77E5">
        <w:rPr>
          <w:rFonts w:ascii="Times New Roman" w:hAnsi="Times New Roman" w:cs="Times New Roman"/>
          <w:smallCaps/>
        </w:rPr>
        <w:t>sub</w:t>
      </w:r>
      <w:r w:rsidRPr="005C77E5">
        <w:rPr>
          <w:rFonts w:ascii="Times New Roman" w:hAnsi="Times New Roman" w:cs="Times New Roman"/>
        </w:rPr>
        <w:t>’</w:t>
      </w:r>
      <w:r>
        <w:rPr>
          <w:rFonts w:ascii="Times New Roman" w:hAnsi="Times New Roman" w:cs="Times New Roman"/>
        </w:rPr>
        <w:t>,</w:t>
      </w:r>
      <w:r>
        <w:rPr>
          <w:rStyle w:val="FootnoteReference"/>
          <w:rFonts w:ascii="Times New Roman" w:hAnsi="Times New Roman" w:cs="Times New Roman"/>
        </w:rPr>
        <w:footnoteReference w:id="118"/>
      </w:r>
      <w:r>
        <w:rPr>
          <w:rFonts w:ascii="Times New Roman" w:hAnsi="Times New Roman" w:cs="Times New Roman"/>
        </w:rPr>
        <w:t xml:space="preserve"> as shown in the examples below.</w:t>
      </w:r>
    </w:p>
    <w:p w14:paraId="09F2CF0A" w14:textId="77777777" w:rsidR="00C95A3F" w:rsidRPr="006E308B" w:rsidRDefault="00C95A3F" w:rsidP="009F4B1E">
      <w:pPr>
        <w:rPr>
          <w:rFonts w:ascii="Times New Roman" w:hAnsi="Times New Roman" w:cs="Times New Roman"/>
        </w:rPr>
      </w:pPr>
    </w:p>
    <w:p w14:paraId="59C6550D" w14:textId="77777777" w:rsidR="009F4B1E" w:rsidRDefault="009F4B1E" w:rsidP="009F4B1E">
      <w:pPr>
        <w:rPr>
          <w:rFonts w:ascii="Times New Roman" w:hAnsi="Times New Roman" w:cs="Times New Roman"/>
        </w:rPr>
      </w:pPr>
      <w:r w:rsidRPr="006E308B">
        <w:rPr>
          <w:rFonts w:ascii="Times New Roman" w:hAnsi="Times New Roman" w:cs="Times New Roman"/>
        </w:rPr>
        <w:t>(</w:t>
      </w:r>
      <w:r>
        <w:rPr>
          <w:rFonts w:ascii="Times New Roman" w:hAnsi="Times New Roman" w:cs="Times New Roman"/>
        </w:rPr>
        <w:t>135</w:t>
      </w:r>
      <w:r w:rsidRPr="006E308B">
        <w:rPr>
          <w:rFonts w:ascii="Times New Roman" w:hAnsi="Times New Roman" w:cs="Times New Roman"/>
        </w:rPr>
        <w:t>)</w:t>
      </w:r>
      <w:r w:rsidRPr="006E308B">
        <w:rPr>
          <w:rFonts w:ascii="Times New Roman" w:hAnsi="Times New Roman" w:cs="Times New Roman"/>
        </w:rPr>
        <w:tab/>
      </w:r>
      <w:r w:rsidRPr="004F40CF">
        <w:rPr>
          <w:rFonts w:ascii="Times New Roman" w:hAnsi="Times New Roman" w:cs="Times New Roman"/>
        </w:rPr>
        <w:t>ˈ</w:t>
      </w:r>
      <w:r w:rsidRPr="006E308B">
        <w:rPr>
          <w:rFonts w:ascii="Times New Roman" w:hAnsi="Times New Roman" w:cs="Times New Roman"/>
          <w:i/>
        </w:rPr>
        <w:t>xlæt</w:t>
      </w:r>
      <w:r w:rsidRPr="006E308B">
        <w:rPr>
          <w:rFonts w:ascii="Times New Roman" w:hAnsi="Times New Roman" w:cs="Times New Roman"/>
          <w:i/>
        </w:rPr>
        <w:tab/>
      </w:r>
      <w:r w:rsidRPr="006E308B">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sidRPr="006E308B">
        <w:rPr>
          <w:rFonts w:ascii="Times New Roman" w:hAnsi="Times New Roman" w:cs="Times New Roman"/>
          <w:i/>
        </w:rPr>
        <w:t>nu</w:t>
      </w:r>
      <w:r>
        <w:rPr>
          <w:rFonts w:ascii="Times New Roman" w:hAnsi="Times New Roman" w:cs="Times New Roman"/>
          <w:i/>
        </w:rPr>
        <w:t>.</w:t>
      </w:r>
      <w:r w:rsidRPr="004F40CF">
        <w:rPr>
          <w:rFonts w:ascii="Times New Roman" w:hAnsi="Times New Roman" w:cs="Times New Roman"/>
          <w:i/>
        </w:rPr>
        <w:t>ˈ</w:t>
      </w:r>
      <w:r w:rsidRPr="006E308B">
        <w:rPr>
          <w:rFonts w:ascii="Times New Roman" w:hAnsi="Times New Roman" w:cs="Times New Roman"/>
          <w:i/>
        </w:rPr>
        <w:t>sæ̰̂</w:t>
      </w:r>
      <w:r>
        <w:rPr>
          <w:rFonts w:ascii="Times New Roman" w:hAnsi="Times New Roman" w:cs="Times New Roman"/>
          <w:i/>
        </w:rPr>
        <w:t>.</w:t>
      </w:r>
      <w:r w:rsidRPr="006E308B">
        <w:rPr>
          <w:rFonts w:ascii="Times New Roman" w:hAnsi="Times New Roman" w:cs="Times New Roman"/>
          <w:i/>
        </w:rPr>
        <w:t>dan,</w:t>
      </w:r>
      <w:r w:rsidRPr="006E308B">
        <w:rPr>
          <w:rFonts w:ascii="Times New Roman" w:hAnsi="Times New Roman" w:cs="Times New Roman"/>
          <w:i/>
        </w:rPr>
        <w:tab/>
      </w:r>
      <w:r w:rsidRPr="006E308B">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sidRPr="002539F3">
        <w:rPr>
          <w:rFonts w:ascii="Times New Roman" w:hAnsi="Times New Roman" w:cs="Times New Roman"/>
          <w:i/>
          <w:shd w:val="clear" w:color="auto" w:fill="FFFFFF" w:themeFill="background1"/>
        </w:rPr>
        <w:t>syēll(ā</w:t>
      </w:r>
      <w:r w:rsidRPr="006E308B">
        <w:rPr>
          <w:rFonts w:ascii="Times New Roman" w:hAnsi="Times New Roman" w:cs="Times New Roman"/>
          <w:i/>
        </w:rPr>
        <w:t>)gú</w:t>
      </w:r>
      <w:r>
        <w:rPr>
          <w:rFonts w:ascii="Times New Roman" w:hAnsi="Times New Roman" w:cs="Times New Roman"/>
          <w:i/>
        </w:rPr>
        <w:t>.</w:t>
      </w:r>
      <w:r w:rsidRPr="004F40CF">
        <w:rPr>
          <w:rFonts w:ascii="Times New Roman" w:hAnsi="Times New Roman" w:cs="Times New Roman"/>
          <w:i/>
        </w:rPr>
        <w:t>ˈ</w:t>
      </w:r>
      <w:r w:rsidRPr="006E308B">
        <w:rPr>
          <w:rFonts w:ascii="Times New Roman" w:hAnsi="Times New Roman" w:cs="Times New Roman"/>
          <w:i/>
        </w:rPr>
        <w:t>zu</w:t>
      </w:r>
      <w:r>
        <w:rPr>
          <w:rFonts w:ascii="Times New Roman" w:hAnsi="Times New Roman" w:cs="Times New Roman"/>
          <w:i/>
        </w:rPr>
        <w:t>.</w:t>
      </w:r>
      <w:r w:rsidRPr="006E308B">
        <w:rPr>
          <w:rFonts w:ascii="Times New Roman" w:hAnsi="Times New Roman" w:cs="Times New Roman"/>
          <w:i/>
        </w:rPr>
        <w:t>tan</w:t>
      </w:r>
    </w:p>
    <w:p w14:paraId="28B9C58A" w14:textId="77777777" w:rsidR="009F4B1E" w:rsidRDefault="009F4B1E" w:rsidP="009F4B1E">
      <w:pPr>
        <w:ind w:left="288" w:firstLine="288"/>
        <w:rPr>
          <w:rFonts w:ascii="Times New Roman" w:hAnsi="Times New Roman" w:cs="Times New Roman"/>
        </w:rPr>
      </w:pPr>
      <w:r w:rsidRPr="006E308B">
        <w:rPr>
          <w:rFonts w:ascii="Times New Roman" w:hAnsi="Times New Roman" w:cs="Times New Roman"/>
        </w:rPr>
        <w:t>x-læt</w:t>
      </w:r>
      <w:r w:rsidRPr="006E308B">
        <w:rPr>
          <w:rFonts w:ascii="Times New Roman" w:hAnsi="Times New Roman" w:cs="Times New Roman"/>
        </w:rPr>
        <w:tab/>
      </w:r>
      <w:r w:rsidRPr="006E308B">
        <w:rPr>
          <w:rFonts w:ascii="Times New Roman" w:hAnsi="Times New Roman" w:cs="Times New Roman"/>
        </w:rPr>
        <w:tab/>
      </w:r>
      <w:r>
        <w:rPr>
          <w:rFonts w:ascii="Times New Roman" w:hAnsi="Times New Roman" w:cs="Times New Roman"/>
        </w:rPr>
        <w:tab/>
      </w:r>
      <w:r>
        <w:rPr>
          <w:rFonts w:ascii="Times New Roman" w:hAnsi="Times New Roman" w:cs="Times New Roman"/>
        </w:rPr>
        <w:tab/>
      </w:r>
      <w:r w:rsidRPr="006E308B">
        <w:rPr>
          <w:rFonts w:ascii="Times New Roman" w:hAnsi="Times New Roman" w:cs="Times New Roman"/>
        </w:rPr>
        <w:t>nu´-sæ̰d=an</w:t>
      </w:r>
      <w:r w:rsidRPr="006E308B">
        <w:rPr>
          <w:rFonts w:ascii="Times New Roman" w:hAnsi="Times New Roman" w:cs="Times New Roman"/>
        </w:rPr>
        <w:tab/>
      </w:r>
      <w:r>
        <w:rPr>
          <w:rFonts w:ascii="Times New Roman" w:hAnsi="Times New Roman" w:cs="Times New Roman"/>
        </w:rPr>
        <w:tab/>
      </w:r>
      <w:r>
        <w:rPr>
          <w:rFonts w:ascii="Times New Roman" w:hAnsi="Times New Roman" w:cs="Times New Roman"/>
        </w:rPr>
        <w:tab/>
      </w:r>
      <w:r w:rsidRPr="006E308B">
        <w:rPr>
          <w:rFonts w:ascii="Times New Roman" w:hAnsi="Times New Roman" w:cs="Times New Roman"/>
        </w:rPr>
        <w:tab/>
        <w:t>syēll(ā)</w:t>
      </w:r>
      <w:r w:rsidRPr="006E308B">
        <w:rPr>
          <w:rFonts w:ascii="Times New Roman" w:hAnsi="Times New Roman" w:cs="Times New Roman"/>
        </w:rPr>
        <w:tab/>
      </w:r>
      <w:r>
        <w:rPr>
          <w:rFonts w:ascii="Times New Roman" w:hAnsi="Times New Roman" w:cs="Times New Roman"/>
        </w:rPr>
        <w:t>=</w:t>
      </w:r>
      <w:r w:rsidRPr="006E308B">
        <w:rPr>
          <w:rFonts w:ascii="Times New Roman" w:hAnsi="Times New Roman" w:cs="Times New Roman"/>
        </w:rPr>
        <w:t>gu-zut=an</w:t>
      </w:r>
    </w:p>
    <w:p w14:paraId="79DC1599" w14:textId="77777777" w:rsidR="009F4B1E" w:rsidRDefault="009F4B1E" w:rsidP="009F4B1E">
      <w:pPr>
        <w:ind w:left="288" w:firstLine="288"/>
        <w:rPr>
          <w:rFonts w:ascii="Times New Roman" w:hAnsi="Times New Roman" w:cs="Times New Roman"/>
        </w:rPr>
      </w:pPr>
      <w:r w:rsidRPr="00B5695B">
        <w:rPr>
          <w:rFonts w:ascii="Times New Roman" w:hAnsi="Times New Roman" w:cs="Times New Roman"/>
          <w:smallCaps/>
        </w:rPr>
        <w:t>poss</w:t>
      </w:r>
      <w:r w:rsidRPr="006E308B">
        <w:rPr>
          <w:rFonts w:ascii="Times New Roman" w:hAnsi="Times New Roman" w:cs="Times New Roman"/>
        </w:rPr>
        <w:t>-place</w:t>
      </w:r>
      <w:r w:rsidRPr="006E308B">
        <w:rPr>
          <w:rFonts w:ascii="Times New Roman" w:hAnsi="Times New Roman" w:cs="Times New Roman"/>
        </w:rPr>
        <w:tab/>
      </w:r>
      <w:r>
        <w:rPr>
          <w:rFonts w:ascii="Times New Roman" w:hAnsi="Times New Roman" w:cs="Times New Roman"/>
        </w:rPr>
        <w:tab/>
      </w:r>
      <w:r w:rsidRPr="00B5695B">
        <w:rPr>
          <w:rFonts w:ascii="Times New Roman" w:hAnsi="Times New Roman" w:cs="Times New Roman"/>
          <w:smallCaps/>
        </w:rPr>
        <w:t>cntf</w:t>
      </w:r>
      <w:r w:rsidRPr="006E308B">
        <w:rPr>
          <w:rFonts w:ascii="Times New Roman" w:hAnsi="Times New Roman" w:cs="Times New Roman"/>
        </w:rPr>
        <w:t>-study=</w:t>
      </w:r>
      <w:r w:rsidRPr="00B5695B">
        <w:rPr>
          <w:rFonts w:ascii="Times New Roman" w:hAnsi="Times New Roman" w:cs="Times New Roman"/>
          <w:smallCaps/>
        </w:rPr>
        <w:t>3sg.if</w:t>
      </w:r>
      <w:r w:rsidRPr="006E308B">
        <w:rPr>
          <w:rFonts w:ascii="Times New Roman" w:hAnsi="Times New Roman" w:cs="Times New Roman"/>
        </w:rPr>
        <w:tab/>
      </w:r>
      <w:r>
        <w:rPr>
          <w:rFonts w:ascii="Times New Roman" w:hAnsi="Times New Roman" w:cs="Times New Roman"/>
          <w:smallCaps/>
        </w:rPr>
        <w:t>sub</w:t>
      </w:r>
      <w:r>
        <w:rPr>
          <w:rFonts w:ascii="Times New Roman" w:hAnsi="Times New Roman" w:cs="Times New Roman"/>
        </w:rPr>
        <w:t>=</w:t>
      </w:r>
      <w:r w:rsidRPr="00B5695B">
        <w:rPr>
          <w:rFonts w:ascii="Times New Roman" w:hAnsi="Times New Roman" w:cs="Times New Roman"/>
          <w:smallCaps/>
        </w:rPr>
        <w:t>compl</w:t>
      </w:r>
      <w:r w:rsidRPr="006E308B">
        <w:rPr>
          <w:rFonts w:ascii="Times New Roman" w:hAnsi="Times New Roman" w:cs="Times New Roman"/>
        </w:rPr>
        <w:t>-</w:t>
      </w:r>
      <w:r w:rsidRPr="00B5695B">
        <w:rPr>
          <w:rFonts w:ascii="Times New Roman" w:hAnsi="Times New Roman" w:cs="Times New Roman"/>
          <w:smallCaps/>
        </w:rPr>
        <w:t>compl</w:t>
      </w:r>
      <w:r w:rsidRPr="006E308B">
        <w:rPr>
          <w:rFonts w:ascii="Times New Roman" w:hAnsi="Times New Roman" w:cs="Times New Roman"/>
        </w:rPr>
        <w:t>.play=</w:t>
      </w:r>
      <w:r w:rsidRPr="00B5695B">
        <w:rPr>
          <w:rFonts w:ascii="Times New Roman" w:hAnsi="Times New Roman" w:cs="Times New Roman"/>
          <w:smallCaps/>
        </w:rPr>
        <w:t>3sg.if</w:t>
      </w:r>
    </w:p>
    <w:p w14:paraId="0B357FF4" w14:textId="77777777" w:rsidR="009F4B1E" w:rsidRDefault="009F4B1E" w:rsidP="009F4B1E">
      <w:pPr>
        <w:ind w:left="288" w:firstLine="288"/>
        <w:rPr>
          <w:rFonts w:ascii="Times New Roman" w:hAnsi="Times New Roman" w:cs="Times New Roman"/>
        </w:rPr>
      </w:pPr>
      <w:r>
        <w:rPr>
          <w:rFonts w:ascii="Times New Roman" w:hAnsi="Times New Roman" w:cs="Times New Roman"/>
        </w:rPr>
        <w:t>‘</w:t>
      </w:r>
      <w:r w:rsidRPr="006E308B">
        <w:rPr>
          <w:rFonts w:ascii="Times New Roman" w:hAnsi="Times New Roman" w:cs="Times New Roman"/>
        </w:rPr>
        <w:t>Instead of studying, s/he played.</w:t>
      </w:r>
      <w:r>
        <w:rPr>
          <w:rFonts w:ascii="Times New Roman" w:hAnsi="Times New Roman" w:cs="Times New Roman"/>
        </w:rPr>
        <w:t>’</w:t>
      </w:r>
    </w:p>
    <w:p w14:paraId="53370A0C" w14:textId="7798740B" w:rsidR="00ED5DEA" w:rsidRDefault="00ED5DEA" w:rsidP="00C95A3F">
      <w:pPr>
        <w:rPr>
          <w:rFonts w:ascii="Times New Roman" w:hAnsi="Times New Roman" w:cs="Times New Roman"/>
        </w:rPr>
      </w:pPr>
    </w:p>
    <w:p w14:paraId="2EA8B36C" w14:textId="18F7FF98" w:rsidR="00C773F3" w:rsidRDefault="00C773F3" w:rsidP="00C95A3F">
      <w:pPr>
        <w:rPr>
          <w:rFonts w:ascii="Times New Roman" w:hAnsi="Times New Roman" w:cs="Times New Roman"/>
        </w:rPr>
      </w:pPr>
    </w:p>
    <w:p w14:paraId="7D151706" w14:textId="2D2132D9" w:rsidR="00C773F3" w:rsidRDefault="00C773F3" w:rsidP="00C95A3F">
      <w:pPr>
        <w:rPr>
          <w:rFonts w:ascii="Times New Roman" w:hAnsi="Times New Roman" w:cs="Times New Roman"/>
        </w:rPr>
      </w:pPr>
    </w:p>
    <w:p w14:paraId="6DA8776F" w14:textId="77777777" w:rsidR="00C773F3" w:rsidRDefault="00C773F3" w:rsidP="00C95A3F">
      <w:pPr>
        <w:rPr>
          <w:rFonts w:ascii="Times New Roman" w:hAnsi="Times New Roman" w:cs="Times New Roman"/>
        </w:rPr>
      </w:pPr>
    </w:p>
    <w:p w14:paraId="57D00735" w14:textId="77777777" w:rsidR="009F4B1E" w:rsidRDefault="009F4B1E" w:rsidP="009F4B1E">
      <w:pPr>
        <w:rPr>
          <w:rFonts w:ascii="Times New Roman" w:hAnsi="Times New Roman" w:cs="Times New Roman"/>
        </w:rPr>
      </w:pPr>
      <w:r w:rsidRPr="006E308B">
        <w:rPr>
          <w:rFonts w:ascii="Times New Roman" w:hAnsi="Times New Roman" w:cs="Times New Roman"/>
        </w:rPr>
        <w:t>(</w:t>
      </w:r>
      <w:r>
        <w:rPr>
          <w:rFonts w:ascii="Times New Roman" w:hAnsi="Times New Roman" w:cs="Times New Roman"/>
        </w:rPr>
        <w:t>136</w:t>
      </w:r>
      <w:r w:rsidRPr="006E308B">
        <w:rPr>
          <w:rFonts w:ascii="Times New Roman" w:hAnsi="Times New Roman" w:cs="Times New Roman"/>
        </w:rPr>
        <w:t>)</w:t>
      </w:r>
      <w:r w:rsidRPr="006E308B">
        <w:rPr>
          <w:rFonts w:ascii="Times New Roman" w:hAnsi="Times New Roman" w:cs="Times New Roman"/>
        </w:rPr>
        <w:tab/>
      </w:r>
      <w:r w:rsidRPr="004F40CF">
        <w:rPr>
          <w:rFonts w:ascii="Times New Roman" w:hAnsi="Times New Roman" w:cs="Times New Roman"/>
        </w:rPr>
        <w:t>ˈ</w:t>
      </w:r>
      <w:r w:rsidRPr="006E308B">
        <w:rPr>
          <w:rFonts w:ascii="Times New Roman" w:hAnsi="Times New Roman" w:cs="Times New Roman"/>
          <w:i/>
        </w:rPr>
        <w:t>xlæt</w:t>
      </w:r>
      <w:r w:rsidRPr="006E308B">
        <w:rPr>
          <w:rFonts w:ascii="Times New Roman" w:hAnsi="Times New Roman" w:cs="Times New Roman"/>
          <w:i/>
        </w:rPr>
        <w:tab/>
      </w:r>
      <w:r w:rsidRPr="006E308B">
        <w:rPr>
          <w:rFonts w:ascii="Times New Roman" w:hAnsi="Times New Roman" w:cs="Times New Roman"/>
          <w:i/>
        </w:rPr>
        <w:tab/>
      </w:r>
      <w:r>
        <w:rPr>
          <w:rFonts w:ascii="Times New Roman" w:hAnsi="Times New Roman" w:cs="Times New Roman"/>
          <w:i/>
        </w:rPr>
        <w:tab/>
        <w:t>gu.</w:t>
      </w:r>
      <w:r w:rsidRPr="004F40CF">
        <w:rPr>
          <w:rFonts w:ascii="Times New Roman" w:hAnsi="Times New Roman" w:cs="Times New Roman"/>
          <w:i/>
        </w:rPr>
        <w:t>ˈ</w:t>
      </w:r>
      <w:r w:rsidRPr="006E308B">
        <w:rPr>
          <w:rFonts w:ascii="Times New Roman" w:hAnsi="Times New Roman" w:cs="Times New Roman"/>
          <w:i/>
        </w:rPr>
        <w:t>sæ̰̂</w:t>
      </w:r>
      <w:r>
        <w:rPr>
          <w:rFonts w:ascii="Times New Roman" w:hAnsi="Times New Roman" w:cs="Times New Roman"/>
          <w:i/>
        </w:rPr>
        <w:t>.</w:t>
      </w:r>
      <w:r w:rsidRPr="006E308B">
        <w:rPr>
          <w:rFonts w:ascii="Times New Roman" w:hAnsi="Times New Roman" w:cs="Times New Roman"/>
          <w:i/>
        </w:rPr>
        <w:t>dan,</w:t>
      </w:r>
      <w:r w:rsidRPr="006E308B">
        <w:rPr>
          <w:rFonts w:ascii="Times New Roman" w:hAnsi="Times New Roman" w:cs="Times New Roman"/>
          <w:i/>
        </w:rPr>
        <w:tab/>
      </w:r>
      <w:r w:rsidRPr="006E308B">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sidRPr="002539F3">
        <w:rPr>
          <w:rFonts w:ascii="Times New Roman" w:hAnsi="Times New Roman" w:cs="Times New Roman"/>
          <w:i/>
          <w:shd w:val="clear" w:color="auto" w:fill="FFFFFF" w:themeFill="background1"/>
        </w:rPr>
        <w:t>syēll(ā</w:t>
      </w:r>
      <w:r w:rsidRPr="006E308B">
        <w:rPr>
          <w:rFonts w:ascii="Times New Roman" w:hAnsi="Times New Roman" w:cs="Times New Roman"/>
          <w:i/>
        </w:rPr>
        <w:t>)gú</w:t>
      </w:r>
      <w:r>
        <w:rPr>
          <w:rFonts w:ascii="Times New Roman" w:hAnsi="Times New Roman" w:cs="Times New Roman"/>
          <w:i/>
        </w:rPr>
        <w:t>.</w:t>
      </w:r>
      <w:r w:rsidRPr="004F40CF">
        <w:rPr>
          <w:rFonts w:ascii="Times New Roman" w:hAnsi="Times New Roman" w:cs="Times New Roman"/>
          <w:i/>
        </w:rPr>
        <w:t>ˈ</w:t>
      </w:r>
      <w:r w:rsidRPr="006E308B">
        <w:rPr>
          <w:rFonts w:ascii="Times New Roman" w:hAnsi="Times New Roman" w:cs="Times New Roman"/>
          <w:i/>
        </w:rPr>
        <w:t>zu</w:t>
      </w:r>
      <w:r>
        <w:rPr>
          <w:rFonts w:ascii="Times New Roman" w:hAnsi="Times New Roman" w:cs="Times New Roman"/>
          <w:i/>
        </w:rPr>
        <w:t>.</w:t>
      </w:r>
      <w:r w:rsidRPr="006E308B">
        <w:rPr>
          <w:rFonts w:ascii="Times New Roman" w:hAnsi="Times New Roman" w:cs="Times New Roman"/>
          <w:i/>
        </w:rPr>
        <w:t>tan</w:t>
      </w:r>
    </w:p>
    <w:p w14:paraId="62B16F44" w14:textId="77777777" w:rsidR="009F4B1E" w:rsidRDefault="009F4B1E" w:rsidP="009F4B1E">
      <w:pPr>
        <w:ind w:left="288" w:firstLine="288"/>
        <w:rPr>
          <w:rFonts w:ascii="Times New Roman" w:hAnsi="Times New Roman" w:cs="Times New Roman"/>
        </w:rPr>
      </w:pPr>
      <w:r w:rsidRPr="006E308B">
        <w:rPr>
          <w:rFonts w:ascii="Times New Roman" w:hAnsi="Times New Roman" w:cs="Times New Roman"/>
        </w:rPr>
        <w:t>x-læt</w:t>
      </w:r>
      <w:r w:rsidRPr="006E308B">
        <w:rPr>
          <w:rFonts w:ascii="Times New Roman" w:hAnsi="Times New Roman" w:cs="Times New Roman"/>
        </w:rPr>
        <w:tab/>
      </w:r>
      <w:r w:rsidRPr="006E308B">
        <w:rPr>
          <w:rFonts w:ascii="Times New Roman" w:hAnsi="Times New Roman" w:cs="Times New Roman"/>
        </w:rPr>
        <w:tab/>
      </w:r>
      <w:r>
        <w:rPr>
          <w:rFonts w:ascii="Times New Roman" w:hAnsi="Times New Roman" w:cs="Times New Roman"/>
        </w:rPr>
        <w:tab/>
        <w:t>gu</w:t>
      </w:r>
      <w:r w:rsidRPr="006E308B">
        <w:rPr>
          <w:rFonts w:ascii="Times New Roman" w:hAnsi="Times New Roman" w:cs="Times New Roman"/>
        </w:rPr>
        <w:t>´-sæ̰d=an</w:t>
      </w:r>
      <w:r w:rsidRPr="006E308B">
        <w:rPr>
          <w:rFonts w:ascii="Times New Roman" w:hAnsi="Times New Roman" w:cs="Times New Roman"/>
        </w:rPr>
        <w:tab/>
      </w:r>
      <w:r w:rsidRPr="006E308B">
        <w:rPr>
          <w:rFonts w:ascii="Times New Roman" w:hAnsi="Times New Roman" w:cs="Times New Roman"/>
        </w:rPr>
        <w:tab/>
      </w:r>
      <w:r>
        <w:rPr>
          <w:rFonts w:ascii="Times New Roman" w:hAnsi="Times New Roman" w:cs="Times New Roman"/>
        </w:rPr>
        <w:tab/>
      </w:r>
      <w:r>
        <w:rPr>
          <w:rFonts w:ascii="Times New Roman" w:hAnsi="Times New Roman" w:cs="Times New Roman"/>
        </w:rPr>
        <w:tab/>
      </w:r>
      <w:r w:rsidRPr="006E308B">
        <w:rPr>
          <w:rFonts w:ascii="Times New Roman" w:hAnsi="Times New Roman" w:cs="Times New Roman"/>
        </w:rPr>
        <w:t>syēll(ā</w:t>
      </w:r>
      <w:r>
        <w:rPr>
          <w:rFonts w:ascii="Times New Roman" w:hAnsi="Times New Roman" w:cs="Times New Roman"/>
        </w:rPr>
        <w:t>)=</w:t>
      </w:r>
      <w:r w:rsidRPr="006E308B">
        <w:rPr>
          <w:rFonts w:ascii="Times New Roman" w:hAnsi="Times New Roman" w:cs="Times New Roman"/>
        </w:rPr>
        <w:t>gu-zut=an</w:t>
      </w:r>
    </w:p>
    <w:p w14:paraId="4C067CF0" w14:textId="77777777" w:rsidR="009F4B1E" w:rsidRPr="006E308B" w:rsidRDefault="009F4B1E" w:rsidP="009F4B1E">
      <w:pPr>
        <w:ind w:left="288" w:firstLine="288"/>
        <w:rPr>
          <w:rFonts w:ascii="Times New Roman" w:hAnsi="Times New Roman" w:cs="Times New Roman"/>
        </w:rPr>
      </w:pPr>
      <w:r w:rsidRPr="00B5695B">
        <w:rPr>
          <w:rFonts w:ascii="Times New Roman" w:hAnsi="Times New Roman" w:cs="Times New Roman"/>
          <w:smallCaps/>
        </w:rPr>
        <w:t>poss</w:t>
      </w:r>
      <w:r w:rsidRPr="006E308B">
        <w:rPr>
          <w:rFonts w:ascii="Times New Roman" w:hAnsi="Times New Roman" w:cs="Times New Roman"/>
        </w:rPr>
        <w:t>-place</w:t>
      </w:r>
      <w:r w:rsidRPr="006E308B">
        <w:rPr>
          <w:rFonts w:ascii="Times New Roman" w:hAnsi="Times New Roman" w:cs="Times New Roman"/>
        </w:rPr>
        <w:tab/>
      </w:r>
      <w:r>
        <w:rPr>
          <w:rFonts w:ascii="Times New Roman" w:hAnsi="Times New Roman" w:cs="Times New Roman"/>
          <w:smallCaps/>
        </w:rPr>
        <w:t>pot</w:t>
      </w:r>
      <w:r w:rsidRPr="006E308B">
        <w:rPr>
          <w:rFonts w:ascii="Times New Roman" w:hAnsi="Times New Roman" w:cs="Times New Roman"/>
        </w:rPr>
        <w:t>-study=</w:t>
      </w:r>
      <w:r w:rsidRPr="00B5695B">
        <w:rPr>
          <w:rFonts w:ascii="Times New Roman" w:hAnsi="Times New Roman" w:cs="Times New Roman"/>
          <w:smallCaps/>
        </w:rPr>
        <w:t>3sg.if</w:t>
      </w:r>
      <w:r w:rsidRPr="006E308B">
        <w:rPr>
          <w:rFonts w:ascii="Times New Roman" w:hAnsi="Times New Roman" w:cs="Times New Roman"/>
        </w:rPr>
        <w:tab/>
      </w:r>
      <w:r>
        <w:rPr>
          <w:rFonts w:ascii="Times New Roman" w:hAnsi="Times New Roman" w:cs="Times New Roman"/>
        </w:rPr>
        <w:tab/>
      </w:r>
      <w:r>
        <w:rPr>
          <w:rFonts w:ascii="Times New Roman" w:hAnsi="Times New Roman" w:cs="Times New Roman"/>
          <w:smallCaps/>
        </w:rPr>
        <w:t>sub</w:t>
      </w:r>
      <w:r>
        <w:rPr>
          <w:rFonts w:ascii="Times New Roman" w:hAnsi="Times New Roman" w:cs="Times New Roman"/>
        </w:rPr>
        <w:t>=</w:t>
      </w:r>
      <w:r w:rsidRPr="00B5695B">
        <w:rPr>
          <w:rFonts w:ascii="Times New Roman" w:hAnsi="Times New Roman" w:cs="Times New Roman"/>
          <w:smallCaps/>
        </w:rPr>
        <w:t>compl</w:t>
      </w:r>
      <w:r w:rsidRPr="006E308B">
        <w:rPr>
          <w:rFonts w:ascii="Times New Roman" w:hAnsi="Times New Roman" w:cs="Times New Roman"/>
        </w:rPr>
        <w:t>-</w:t>
      </w:r>
      <w:r w:rsidRPr="00B5695B">
        <w:rPr>
          <w:rFonts w:ascii="Times New Roman" w:hAnsi="Times New Roman" w:cs="Times New Roman"/>
          <w:smallCaps/>
        </w:rPr>
        <w:t>compl</w:t>
      </w:r>
      <w:r w:rsidRPr="006E308B">
        <w:rPr>
          <w:rFonts w:ascii="Times New Roman" w:hAnsi="Times New Roman" w:cs="Times New Roman"/>
        </w:rPr>
        <w:t>.play=</w:t>
      </w:r>
      <w:r w:rsidRPr="00B5695B">
        <w:rPr>
          <w:rFonts w:ascii="Times New Roman" w:hAnsi="Times New Roman" w:cs="Times New Roman"/>
          <w:smallCaps/>
        </w:rPr>
        <w:t>3sg.if</w:t>
      </w:r>
    </w:p>
    <w:p w14:paraId="2FF3D8FB" w14:textId="77777777" w:rsidR="009F4B1E" w:rsidRPr="006E308B" w:rsidRDefault="009F4B1E" w:rsidP="009F4B1E">
      <w:pPr>
        <w:ind w:firstLine="720"/>
        <w:rPr>
          <w:rFonts w:ascii="Times New Roman" w:hAnsi="Times New Roman" w:cs="Times New Roman"/>
        </w:rPr>
      </w:pPr>
      <w:r>
        <w:rPr>
          <w:rFonts w:ascii="Times New Roman" w:hAnsi="Times New Roman" w:cs="Times New Roman"/>
        </w:rPr>
        <w:t>‘</w:t>
      </w:r>
      <w:r w:rsidRPr="006E308B">
        <w:rPr>
          <w:rFonts w:ascii="Times New Roman" w:hAnsi="Times New Roman" w:cs="Times New Roman"/>
        </w:rPr>
        <w:t>Instead of studying, s/he played.</w:t>
      </w:r>
      <w:r>
        <w:rPr>
          <w:rFonts w:ascii="Times New Roman" w:hAnsi="Times New Roman" w:cs="Times New Roman"/>
        </w:rPr>
        <w:t>’</w:t>
      </w:r>
    </w:p>
    <w:p w14:paraId="38D7EE33" w14:textId="77777777" w:rsidR="009F4B1E" w:rsidRDefault="009F4B1E" w:rsidP="009F4B1E">
      <w:pPr>
        <w:rPr>
          <w:rFonts w:ascii="Times New Roman" w:hAnsi="Times New Roman" w:cs="Times New Roman"/>
        </w:rPr>
      </w:pPr>
    </w:p>
    <w:p w14:paraId="4ED9EC46" w14:textId="1E7E287A" w:rsidR="009F4B1E" w:rsidRDefault="009F4B1E" w:rsidP="00ED5DEA">
      <w:pPr>
        <w:spacing w:line="360" w:lineRule="auto"/>
        <w:ind w:firstLine="288"/>
        <w:jc w:val="both"/>
        <w:rPr>
          <w:rFonts w:ascii="Times New Roman" w:hAnsi="Times New Roman" w:cs="Times New Roman"/>
        </w:rPr>
      </w:pPr>
      <w:r w:rsidRPr="006E308B">
        <w:rPr>
          <w:rFonts w:ascii="Times New Roman" w:hAnsi="Times New Roman" w:cs="Times New Roman"/>
        </w:rPr>
        <w:t xml:space="preserve">As noted, I have glossed </w:t>
      </w:r>
      <w:r w:rsidRPr="006E308B">
        <w:rPr>
          <w:rFonts w:ascii="Times New Roman" w:hAnsi="Times New Roman" w:cs="Times New Roman"/>
          <w:i/>
        </w:rPr>
        <w:t>xlæt</w:t>
      </w:r>
      <w:r w:rsidRPr="006E308B">
        <w:rPr>
          <w:rFonts w:ascii="Times New Roman" w:hAnsi="Times New Roman" w:cs="Times New Roman"/>
        </w:rPr>
        <w:t xml:space="preserve"> as </w:t>
      </w:r>
      <w:r w:rsidRPr="00C773F3">
        <w:rPr>
          <w:rFonts w:ascii="Times New Roman" w:hAnsi="Times New Roman" w:cs="Times New Roman"/>
          <w:smallCaps/>
        </w:rPr>
        <w:t>poss</w:t>
      </w:r>
      <w:r w:rsidRPr="006E308B">
        <w:rPr>
          <w:rFonts w:ascii="Times New Roman" w:hAnsi="Times New Roman" w:cs="Times New Roman"/>
        </w:rPr>
        <w:t>-place</w:t>
      </w:r>
      <w:r>
        <w:rPr>
          <w:rFonts w:ascii="Times New Roman" w:hAnsi="Times New Roman" w:cs="Times New Roman"/>
        </w:rPr>
        <w:t xml:space="preserve"> ‘(in) place of’</w:t>
      </w:r>
      <w:r w:rsidRPr="006E308B">
        <w:rPr>
          <w:rFonts w:ascii="Times New Roman" w:hAnsi="Times New Roman" w:cs="Times New Roman"/>
        </w:rPr>
        <w:t xml:space="preserve">. </w:t>
      </w:r>
      <w:r>
        <w:rPr>
          <w:rFonts w:ascii="Times New Roman" w:hAnsi="Times New Roman" w:cs="Times New Roman"/>
        </w:rPr>
        <w:t>Interestingly, in</w:t>
      </w:r>
      <w:r w:rsidR="0019297E">
        <w:rPr>
          <w:rFonts w:ascii="Times New Roman" w:hAnsi="Times New Roman" w:cs="Times New Roman"/>
        </w:rPr>
        <w:t xml:space="preserve"> the</w:t>
      </w:r>
      <w:r>
        <w:rPr>
          <w:rFonts w:ascii="Times New Roman" w:hAnsi="Times New Roman" w:cs="Times New Roman"/>
        </w:rPr>
        <w:t xml:space="preserve"> Spanish language, </w:t>
      </w:r>
      <w:r w:rsidRPr="006E308B">
        <w:rPr>
          <w:rFonts w:ascii="Times New Roman" w:hAnsi="Times New Roman" w:cs="Times New Roman"/>
          <w:i/>
        </w:rPr>
        <w:t>en lugar de</w:t>
      </w:r>
      <w:r w:rsidRPr="006E308B">
        <w:rPr>
          <w:rFonts w:ascii="Times New Roman" w:hAnsi="Times New Roman" w:cs="Times New Roman"/>
        </w:rPr>
        <w:t xml:space="preserve"> </w:t>
      </w:r>
      <w:r>
        <w:rPr>
          <w:rFonts w:ascii="Times New Roman" w:hAnsi="Times New Roman" w:cs="Times New Roman"/>
        </w:rPr>
        <w:t>‘</w:t>
      </w:r>
      <w:r w:rsidRPr="006E308B">
        <w:rPr>
          <w:rFonts w:ascii="Times New Roman" w:hAnsi="Times New Roman" w:cs="Times New Roman"/>
        </w:rPr>
        <w:t>in place of</w:t>
      </w:r>
      <w:r>
        <w:rPr>
          <w:rFonts w:ascii="Times New Roman" w:hAnsi="Times New Roman" w:cs="Times New Roman"/>
        </w:rPr>
        <w:t xml:space="preserve"> / instead of’ is used to introduce this type of adverbial modification</w:t>
      </w:r>
      <w:r w:rsidRPr="006E308B">
        <w:rPr>
          <w:rFonts w:ascii="Times New Roman" w:hAnsi="Times New Roman" w:cs="Times New Roman"/>
        </w:rPr>
        <w:t xml:space="preserve">. </w:t>
      </w:r>
      <w:r>
        <w:rPr>
          <w:rFonts w:ascii="Times New Roman" w:hAnsi="Times New Roman" w:cs="Times New Roman"/>
        </w:rPr>
        <w:t>Thus, this form may be a calque of Spanish. This hypothesis, however, needs further exploration.</w:t>
      </w:r>
    </w:p>
    <w:p w14:paraId="194A19CA" w14:textId="77777777" w:rsidR="009F4B1E" w:rsidRDefault="009F4B1E" w:rsidP="00C773F3">
      <w:pPr>
        <w:spacing w:line="360" w:lineRule="auto"/>
        <w:ind w:firstLine="288"/>
        <w:jc w:val="both"/>
        <w:rPr>
          <w:rFonts w:ascii="Times New Roman" w:hAnsi="Times New Roman" w:cs="Times New Roman"/>
        </w:rPr>
      </w:pPr>
      <w:r>
        <w:rPr>
          <w:rFonts w:ascii="Times New Roman" w:hAnsi="Times New Roman" w:cs="Times New Roman"/>
        </w:rPr>
        <w:t xml:space="preserve">Due to the semantics of this construction, the clause headed by </w:t>
      </w:r>
      <w:r w:rsidRPr="00EA73C8">
        <w:rPr>
          <w:rFonts w:ascii="Times New Roman" w:hAnsi="Times New Roman" w:cs="Times New Roman"/>
          <w:i/>
        </w:rPr>
        <w:t>xlæt</w:t>
      </w:r>
      <w:r>
        <w:rPr>
          <w:rFonts w:ascii="Times New Roman" w:hAnsi="Times New Roman" w:cs="Times New Roman"/>
        </w:rPr>
        <w:t xml:space="preserve"> ‘(in) place of’ cannot be negated, as shown in (137).</w:t>
      </w:r>
    </w:p>
    <w:p w14:paraId="4ACC247D" w14:textId="77777777" w:rsidR="009F4B1E" w:rsidRDefault="009F4B1E" w:rsidP="009F4B1E">
      <w:pPr>
        <w:rPr>
          <w:rFonts w:ascii="Times New Roman" w:hAnsi="Times New Roman" w:cs="Times New Roman"/>
        </w:rPr>
      </w:pPr>
    </w:p>
    <w:p w14:paraId="14A09B8A" w14:textId="77777777" w:rsidR="009F4B1E" w:rsidRDefault="009F4B1E" w:rsidP="009F4B1E">
      <w:pPr>
        <w:rPr>
          <w:rFonts w:ascii="Times New Roman" w:hAnsi="Times New Roman" w:cs="Times New Roman"/>
        </w:rPr>
      </w:pPr>
      <w:r w:rsidRPr="006E308B">
        <w:rPr>
          <w:rFonts w:ascii="Times New Roman" w:hAnsi="Times New Roman" w:cs="Times New Roman"/>
        </w:rPr>
        <w:t>(</w:t>
      </w:r>
      <w:r>
        <w:rPr>
          <w:rFonts w:ascii="Times New Roman" w:hAnsi="Times New Roman" w:cs="Times New Roman"/>
        </w:rPr>
        <w:t>137</w:t>
      </w:r>
      <w:r w:rsidRPr="006E308B">
        <w:rPr>
          <w:rFonts w:ascii="Times New Roman" w:hAnsi="Times New Roman" w:cs="Times New Roman"/>
        </w:rPr>
        <w:t>)</w:t>
      </w:r>
      <w:r w:rsidRPr="006E308B">
        <w:rPr>
          <w:rFonts w:ascii="Times New Roman" w:hAnsi="Times New Roman" w:cs="Times New Roman"/>
        </w:rPr>
        <w:tab/>
      </w:r>
      <w:r>
        <w:rPr>
          <w:rFonts w:ascii="Times New Roman" w:hAnsi="Times New Roman" w:cs="Times New Roman"/>
        </w:rPr>
        <w:t>*</w:t>
      </w:r>
      <w:r w:rsidRPr="004F40CF">
        <w:rPr>
          <w:rFonts w:ascii="Times New Roman" w:hAnsi="Times New Roman" w:cs="Times New Roman"/>
        </w:rPr>
        <w:t>ˈ</w:t>
      </w:r>
      <w:r w:rsidRPr="006E308B">
        <w:rPr>
          <w:rFonts w:ascii="Times New Roman" w:hAnsi="Times New Roman" w:cs="Times New Roman"/>
          <w:i/>
        </w:rPr>
        <w:t>xlæt</w:t>
      </w:r>
      <w:r w:rsidRPr="006E308B">
        <w:rPr>
          <w:rFonts w:ascii="Times New Roman" w:hAnsi="Times New Roman" w:cs="Times New Roman"/>
          <w:i/>
        </w:rPr>
        <w:tab/>
      </w:r>
      <w:r w:rsidRPr="006E308B">
        <w:rPr>
          <w:rFonts w:ascii="Times New Roman" w:hAnsi="Times New Roman" w:cs="Times New Roman"/>
          <w:i/>
        </w:rPr>
        <w:tab/>
      </w:r>
      <w:r>
        <w:rPr>
          <w:rFonts w:ascii="Times New Roman" w:hAnsi="Times New Roman" w:cs="Times New Roman"/>
          <w:i/>
        </w:rPr>
        <w:t>kēd.</w:t>
      </w:r>
      <w:r w:rsidRPr="004F40CF">
        <w:rPr>
          <w:rFonts w:ascii="Times New Roman" w:hAnsi="Times New Roman" w:cs="Times New Roman"/>
          <w:i/>
        </w:rPr>
        <w:t>ˈ</w:t>
      </w:r>
      <w:r>
        <w:rPr>
          <w:rFonts w:ascii="Times New Roman" w:hAnsi="Times New Roman" w:cs="Times New Roman"/>
          <w:i/>
        </w:rPr>
        <w:t>nyá.wan</w:t>
      </w:r>
      <w:r w:rsidRPr="006E308B">
        <w:rPr>
          <w:rFonts w:ascii="Times New Roman" w:hAnsi="Times New Roman" w:cs="Times New Roman"/>
          <w:i/>
        </w:rPr>
        <w:t>,</w:t>
      </w:r>
      <w:r w:rsidRPr="006E308B">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sidRPr="006E308B">
        <w:rPr>
          <w:rFonts w:ascii="Times New Roman" w:hAnsi="Times New Roman" w:cs="Times New Roman"/>
          <w:i/>
        </w:rPr>
        <w:tab/>
      </w:r>
      <w:r>
        <w:rPr>
          <w:rFonts w:ascii="Times New Roman" w:hAnsi="Times New Roman" w:cs="Times New Roman"/>
          <w:i/>
        </w:rPr>
        <w:t>ri.</w:t>
      </w:r>
      <w:r w:rsidRPr="004F40CF">
        <w:rPr>
          <w:rFonts w:ascii="Times New Roman" w:hAnsi="Times New Roman" w:cs="Times New Roman"/>
          <w:i/>
        </w:rPr>
        <w:t>ˈ</w:t>
      </w:r>
      <w:r>
        <w:rPr>
          <w:rFonts w:ascii="Times New Roman" w:hAnsi="Times New Roman" w:cs="Times New Roman"/>
          <w:i/>
        </w:rPr>
        <w:t>k</w:t>
      </w:r>
      <w:r w:rsidRPr="00EA73C8">
        <w:rPr>
          <w:rFonts w:ascii="Times New Roman" w:hAnsi="Times New Roman" w:cs="Times New Roman"/>
          <w:i/>
        </w:rPr>
        <w:t>ḭ</w:t>
      </w:r>
      <w:r>
        <w:rPr>
          <w:rFonts w:ascii="Times New Roman" w:hAnsi="Times New Roman" w:cs="Times New Roman"/>
          <w:i/>
        </w:rPr>
        <w:t>n</w:t>
      </w:r>
      <w:r>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sidRPr="004F40CF">
        <w:rPr>
          <w:rFonts w:ascii="Times New Roman" w:hAnsi="Times New Roman" w:cs="Times New Roman"/>
          <w:i/>
        </w:rPr>
        <w:t>ˈ</w:t>
      </w:r>
      <w:r>
        <w:rPr>
          <w:rFonts w:ascii="Times New Roman" w:hAnsi="Times New Roman" w:cs="Times New Roman"/>
          <w:i/>
        </w:rPr>
        <w:t>nyá.wan</w:t>
      </w:r>
    </w:p>
    <w:p w14:paraId="707BC596" w14:textId="77777777" w:rsidR="009F4B1E" w:rsidRDefault="009F4B1E" w:rsidP="009F4B1E">
      <w:pPr>
        <w:ind w:left="288" w:firstLine="288"/>
        <w:rPr>
          <w:rFonts w:ascii="Times New Roman" w:hAnsi="Times New Roman" w:cs="Times New Roman"/>
        </w:rPr>
      </w:pPr>
      <w:r w:rsidRPr="006E308B">
        <w:rPr>
          <w:rFonts w:ascii="Times New Roman" w:hAnsi="Times New Roman" w:cs="Times New Roman"/>
        </w:rPr>
        <w:t>x-læt</w:t>
      </w:r>
      <w:r w:rsidRPr="006E308B">
        <w:rPr>
          <w:rFonts w:ascii="Times New Roman" w:hAnsi="Times New Roman" w:cs="Times New Roman"/>
        </w:rPr>
        <w:tab/>
      </w:r>
      <w:r w:rsidRPr="006E308B">
        <w:rPr>
          <w:rFonts w:ascii="Times New Roman" w:hAnsi="Times New Roman" w:cs="Times New Roman"/>
        </w:rPr>
        <w:tab/>
      </w:r>
      <w:r>
        <w:rPr>
          <w:rFonts w:ascii="Times New Roman" w:hAnsi="Times New Roman" w:cs="Times New Roman"/>
        </w:rPr>
        <w:tab/>
        <w:t>kēd=ni´-aw</w:t>
      </w:r>
      <w:r w:rsidRPr="006E308B">
        <w:rPr>
          <w:rFonts w:ascii="Times New Roman" w:hAnsi="Times New Roman" w:cs="Times New Roman"/>
        </w:rPr>
        <w:t>=an,</w:t>
      </w:r>
      <w:r w:rsidRPr="006E308B">
        <w:rPr>
          <w:rFonts w:ascii="Times New Roman" w:hAnsi="Times New Roman" w:cs="Times New Roman"/>
        </w:rPr>
        <w:tab/>
      </w:r>
      <w:r>
        <w:rPr>
          <w:rFonts w:ascii="Times New Roman" w:hAnsi="Times New Roman" w:cs="Times New Roman"/>
        </w:rPr>
        <w:tab/>
      </w:r>
      <w:r>
        <w:rPr>
          <w:rFonts w:ascii="Times New Roman" w:hAnsi="Times New Roman" w:cs="Times New Roman"/>
        </w:rPr>
        <w:tab/>
      </w:r>
      <w:r w:rsidRPr="00EA73C8">
        <w:rPr>
          <w:rFonts w:ascii="Times New Roman" w:hAnsi="Times New Roman" w:cs="Times New Roman"/>
        </w:rPr>
        <w:t>ri-kḭn</w:t>
      </w:r>
      <w:r w:rsidRPr="00EA73C8">
        <w:rPr>
          <w:rFonts w:ascii="Times New Roman" w:hAnsi="Times New Roman" w:cs="Times New Roman"/>
        </w:rPr>
        <w:tab/>
      </w:r>
      <w:r w:rsidRPr="00EA73C8">
        <w:rPr>
          <w:rFonts w:ascii="Times New Roman" w:hAnsi="Times New Roman" w:cs="Times New Roman"/>
        </w:rPr>
        <w:tab/>
      </w:r>
      <w:r w:rsidRPr="00EA73C8">
        <w:rPr>
          <w:rFonts w:ascii="Times New Roman" w:hAnsi="Times New Roman" w:cs="Times New Roman"/>
        </w:rPr>
        <w:tab/>
      </w:r>
      <w:r>
        <w:rPr>
          <w:rFonts w:ascii="Times New Roman" w:hAnsi="Times New Roman" w:cs="Times New Roman"/>
        </w:rPr>
        <w:tab/>
      </w:r>
      <w:r>
        <w:rPr>
          <w:rFonts w:ascii="Times New Roman" w:hAnsi="Times New Roman" w:cs="Times New Roman"/>
        </w:rPr>
        <w:tab/>
      </w:r>
      <w:r w:rsidRPr="00EA73C8">
        <w:rPr>
          <w:rFonts w:ascii="Times New Roman" w:hAnsi="Times New Roman" w:cs="Times New Roman"/>
        </w:rPr>
        <w:t>ni´-aw=an</w:t>
      </w:r>
    </w:p>
    <w:p w14:paraId="5757FE22" w14:textId="77777777" w:rsidR="009F4B1E" w:rsidRDefault="009F4B1E" w:rsidP="009F4B1E">
      <w:pPr>
        <w:ind w:left="288" w:firstLine="288"/>
        <w:rPr>
          <w:rFonts w:ascii="Times New Roman" w:hAnsi="Times New Roman" w:cs="Times New Roman"/>
        </w:rPr>
      </w:pPr>
      <w:r w:rsidRPr="00B5695B">
        <w:rPr>
          <w:rFonts w:ascii="Times New Roman" w:hAnsi="Times New Roman" w:cs="Times New Roman"/>
          <w:smallCaps/>
        </w:rPr>
        <w:t>poss</w:t>
      </w:r>
      <w:r w:rsidRPr="006E308B">
        <w:rPr>
          <w:rFonts w:ascii="Times New Roman" w:hAnsi="Times New Roman" w:cs="Times New Roman"/>
        </w:rPr>
        <w:t>-place</w:t>
      </w:r>
      <w:r w:rsidRPr="006E308B">
        <w:rPr>
          <w:rFonts w:ascii="Times New Roman" w:hAnsi="Times New Roman" w:cs="Times New Roman"/>
        </w:rPr>
        <w:tab/>
      </w:r>
      <w:r>
        <w:rPr>
          <w:rFonts w:ascii="Times New Roman" w:hAnsi="Times New Roman" w:cs="Times New Roman"/>
          <w:smallCaps/>
        </w:rPr>
        <w:t>neg</w:t>
      </w:r>
      <w:r>
        <w:rPr>
          <w:rFonts w:ascii="Times New Roman" w:hAnsi="Times New Roman" w:cs="Times New Roman"/>
        </w:rPr>
        <w:t>=</w:t>
      </w:r>
      <w:r>
        <w:rPr>
          <w:rFonts w:ascii="Times New Roman" w:hAnsi="Times New Roman" w:cs="Times New Roman"/>
          <w:smallCaps/>
        </w:rPr>
        <w:t>cntf</w:t>
      </w:r>
      <w:r w:rsidRPr="006E308B">
        <w:rPr>
          <w:rFonts w:ascii="Times New Roman" w:hAnsi="Times New Roman" w:cs="Times New Roman"/>
        </w:rPr>
        <w:t>-</w:t>
      </w:r>
      <w:r>
        <w:rPr>
          <w:rFonts w:ascii="Times New Roman" w:hAnsi="Times New Roman" w:cs="Times New Roman"/>
        </w:rPr>
        <w:t>eat</w:t>
      </w:r>
      <w:r w:rsidRPr="006E308B">
        <w:rPr>
          <w:rFonts w:ascii="Times New Roman" w:hAnsi="Times New Roman" w:cs="Times New Roman"/>
        </w:rPr>
        <w:t>=</w:t>
      </w:r>
      <w:r w:rsidRPr="00B5695B">
        <w:rPr>
          <w:rFonts w:ascii="Times New Roman" w:hAnsi="Times New Roman" w:cs="Times New Roman"/>
          <w:smallCaps/>
        </w:rPr>
        <w:t>3sg.if</w:t>
      </w:r>
      <w:r w:rsidRPr="006E308B">
        <w:rPr>
          <w:rFonts w:ascii="Times New Roman" w:hAnsi="Times New Roman" w:cs="Times New Roman"/>
        </w:rPr>
        <w:tab/>
      </w:r>
      <w:r>
        <w:rPr>
          <w:rFonts w:ascii="Times New Roman" w:hAnsi="Times New Roman" w:cs="Times New Roman"/>
          <w:smallCaps/>
        </w:rPr>
        <w:t>hab</w:t>
      </w:r>
      <w:r w:rsidRPr="006E308B">
        <w:rPr>
          <w:rFonts w:ascii="Times New Roman" w:hAnsi="Times New Roman" w:cs="Times New Roman"/>
        </w:rPr>
        <w:t>-</w:t>
      </w:r>
      <w:r>
        <w:rPr>
          <w:rFonts w:ascii="Times New Roman" w:hAnsi="Times New Roman" w:cs="Times New Roman"/>
        </w:rPr>
        <w:t>be.needed</w:t>
      </w:r>
      <w:r>
        <w:rPr>
          <w:rFonts w:ascii="Times New Roman" w:hAnsi="Times New Roman" w:cs="Times New Roman"/>
        </w:rPr>
        <w:tab/>
      </w:r>
      <w:r>
        <w:rPr>
          <w:rFonts w:ascii="Times New Roman" w:hAnsi="Times New Roman" w:cs="Times New Roman"/>
          <w:smallCaps/>
        </w:rPr>
        <w:t>cntf</w:t>
      </w:r>
      <w:r>
        <w:rPr>
          <w:rFonts w:ascii="Times New Roman" w:hAnsi="Times New Roman" w:cs="Times New Roman"/>
        </w:rPr>
        <w:t>-eat</w:t>
      </w:r>
      <w:r w:rsidRPr="006E308B">
        <w:rPr>
          <w:rFonts w:ascii="Times New Roman" w:hAnsi="Times New Roman" w:cs="Times New Roman"/>
        </w:rPr>
        <w:t>=</w:t>
      </w:r>
      <w:r w:rsidRPr="00B5695B">
        <w:rPr>
          <w:rFonts w:ascii="Times New Roman" w:hAnsi="Times New Roman" w:cs="Times New Roman"/>
          <w:smallCaps/>
        </w:rPr>
        <w:t>3sg.if</w:t>
      </w:r>
    </w:p>
    <w:p w14:paraId="65BD34E4" w14:textId="77777777" w:rsidR="009F4B1E" w:rsidRPr="006E308B" w:rsidRDefault="009F4B1E" w:rsidP="009F4B1E">
      <w:pPr>
        <w:ind w:left="288" w:firstLine="288"/>
        <w:rPr>
          <w:rFonts w:ascii="Times New Roman" w:hAnsi="Times New Roman" w:cs="Times New Roman"/>
        </w:rPr>
      </w:pPr>
      <w:r>
        <w:rPr>
          <w:rFonts w:ascii="Times New Roman" w:hAnsi="Times New Roman" w:cs="Times New Roman"/>
        </w:rPr>
        <w:t>Intended reading: ‘</w:t>
      </w:r>
      <w:r w:rsidRPr="006E308B">
        <w:rPr>
          <w:rFonts w:ascii="Times New Roman" w:hAnsi="Times New Roman" w:cs="Times New Roman"/>
        </w:rPr>
        <w:t xml:space="preserve">Instead of </w:t>
      </w:r>
      <w:r>
        <w:rPr>
          <w:rFonts w:ascii="Times New Roman" w:hAnsi="Times New Roman" w:cs="Times New Roman"/>
        </w:rPr>
        <w:t>not eating, s/he should have eaten</w:t>
      </w:r>
      <w:r w:rsidRPr="006E308B">
        <w:rPr>
          <w:rFonts w:ascii="Times New Roman" w:hAnsi="Times New Roman" w:cs="Times New Roman"/>
        </w:rPr>
        <w:t>.</w:t>
      </w:r>
      <w:r>
        <w:rPr>
          <w:rFonts w:ascii="Times New Roman" w:hAnsi="Times New Roman" w:cs="Times New Roman"/>
        </w:rPr>
        <w:t>’</w:t>
      </w:r>
    </w:p>
    <w:p w14:paraId="26A3072A" w14:textId="77777777" w:rsidR="009F4B1E" w:rsidRPr="006E308B" w:rsidRDefault="009F4B1E" w:rsidP="009F4B1E">
      <w:pPr>
        <w:rPr>
          <w:rFonts w:ascii="Times New Roman" w:hAnsi="Times New Roman" w:cs="Times New Roman"/>
        </w:rPr>
      </w:pPr>
    </w:p>
    <w:p w14:paraId="5756A528" w14:textId="77777777" w:rsidR="009F4B1E" w:rsidRPr="006E308B" w:rsidRDefault="009F4B1E" w:rsidP="00ED5DEA">
      <w:pPr>
        <w:spacing w:line="360" w:lineRule="auto"/>
        <w:ind w:firstLine="288"/>
        <w:jc w:val="both"/>
        <w:rPr>
          <w:rFonts w:ascii="Times New Roman" w:hAnsi="Times New Roman" w:cs="Times New Roman"/>
        </w:rPr>
      </w:pPr>
      <w:r>
        <w:rPr>
          <w:rFonts w:ascii="Times New Roman" w:hAnsi="Times New Roman" w:cs="Times New Roman"/>
        </w:rPr>
        <w:t>Clauses with similar semantics may also occur juxtaposed in TdVZ, as shown in (138). These, however, need further explorations.</w:t>
      </w:r>
    </w:p>
    <w:p w14:paraId="320AD3A3" w14:textId="77777777" w:rsidR="009F4B1E" w:rsidRPr="006E308B" w:rsidRDefault="009F4B1E" w:rsidP="009F4B1E">
      <w:pPr>
        <w:rPr>
          <w:rFonts w:ascii="Times New Roman" w:hAnsi="Times New Roman" w:cs="Times New Roman"/>
        </w:rPr>
      </w:pPr>
    </w:p>
    <w:p w14:paraId="6465E177" w14:textId="77777777" w:rsidR="009F4B1E" w:rsidRPr="006E308B" w:rsidRDefault="009F4B1E" w:rsidP="009F4B1E">
      <w:pPr>
        <w:rPr>
          <w:rFonts w:ascii="Times New Roman" w:hAnsi="Times New Roman" w:cs="Times New Roman"/>
        </w:rPr>
      </w:pPr>
      <w:r w:rsidRPr="006E308B">
        <w:rPr>
          <w:rFonts w:ascii="Times New Roman" w:hAnsi="Times New Roman" w:cs="Times New Roman"/>
        </w:rPr>
        <w:t>(</w:t>
      </w:r>
      <w:r>
        <w:rPr>
          <w:rFonts w:ascii="Times New Roman" w:hAnsi="Times New Roman" w:cs="Times New Roman"/>
        </w:rPr>
        <w:t>138</w:t>
      </w:r>
      <w:r w:rsidRPr="006E308B">
        <w:rPr>
          <w:rFonts w:ascii="Times New Roman" w:hAnsi="Times New Roman" w:cs="Times New Roman"/>
        </w:rPr>
        <w:t>)</w:t>
      </w:r>
      <w:r w:rsidRPr="006E308B">
        <w:rPr>
          <w:rFonts w:ascii="Times New Roman" w:hAnsi="Times New Roman" w:cs="Times New Roman"/>
        </w:rPr>
        <w:tab/>
      </w:r>
      <w:r w:rsidRPr="006E308B">
        <w:rPr>
          <w:rFonts w:ascii="Times New Roman" w:hAnsi="Times New Roman" w:cs="Times New Roman"/>
          <w:i/>
        </w:rPr>
        <w:t>kēd</w:t>
      </w:r>
      <w:r>
        <w:rPr>
          <w:rFonts w:ascii="Times New Roman" w:hAnsi="Times New Roman" w:cs="Times New Roman"/>
          <w:i/>
        </w:rPr>
        <w:t>.</w:t>
      </w:r>
      <w:r w:rsidRPr="006E308B">
        <w:rPr>
          <w:rFonts w:ascii="Times New Roman" w:hAnsi="Times New Roman" w:cs="Times New Roman"/>
          <w:i/>
        </w:rPr>
        <w:t>bá</w:t>
      </w:r>
      <w:r>
        <w:rPr>
          <w:rFonts w:ascii="Times New Roman" w:hAnsi="Times New Roman" w:cs="Times New Roman"/>
          <w:i/>
        </w:rPr>
        <w:t>.</w:t>
      </w:r>
      <w:r w:rsidRPr="004F40CF">
        <w:rPr>
          <w:rFonts w:ascii="Times New Roman" w:hAnsi="Times New Roman" w:cs="Times New Roman"/>
          <w:i/>
        </w:rPr>
        <w:t>ˈ</w:t>
      </w:r>
      <w:r w:rsidRPr="006E308B">
        <w:rPr>
          <w:rFonts w:ascii="Times New Roman" w:hAnsi="Times New Roman" w:cs="Times New Roman"/>
          <w:i/>
        </w:rPr>
        <w:t>sæ̰̂d</w:t>
      </w:r>
      <w:r>
        <w:rPr>
          <w:rFonts w:ascii="Times New Roman" w:hAnsi="Times New Roman" w:cs="Times New Roman"/>
          <w:i/>
        </w:rPr>
        <w:t>.</w:t>
      </w:r>
      <w:r w:rsidRPr="006E308B">
        <w:rPr>
          <w:rFonts w:ascii="Times New Roman" w:hAnsi="Times New Roman" w:cs="Times New Roman"/>
          <w:i/>
        </w:rPr>
        <w:t>dyan,</w:t>
      </w:r>
      <w:r w:rsidRPr="006E308B">
        <w:rPr>
          <w:rFonts w:ascii="Times New Roman" w:hAnsi="Times New Roman" w:cs="Times New Roman"/>
          <w:i/>
        </w:rPr>
        <w:tab/>
      </w:r>
      <w:r w:rsidRPr="006E308B">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sidRPr="006E308B">
        <w:rPr>
          <w:rFonts w:ascii="Times New Roman" w:hAnsi="Times New Roman" w:cs="Times New Roman"/>
          <w:i/>
        </w:rPr>
        <w:t>gu</w:t>
      </w:r>
      <w:r>
        <w:rPr>
          <w:rFonts w:ascii="Times New Roman" w:hAnsi="Times New Roman" w:cs="Times New Roman"/>
          <w:i/>
        </w:rPr>
        <w:t>.</w:t>
      </w:r>
      <w:r w:rsidRPr="004F40CF">
        <w:rPr>
          <w:rFonts w:ascii="Times New Roman" w:hAnsi="Times New Roman" w:cs="Times New Roman"/>
          <w:i/>
        </w:rPr>
        <w:t>ˈ</w:t>
      </w:r>
      <w:r w:rsidRPr="006E308B">
        <w:rPr>
          <w:rFonts w:ascii="Times New Roman" w:hAnsi="Times New Roman" w:cs="Times New Roman"/>
          <w:i/>
        </w:rPr>
        <w:t>zu</w:t>
      </w:r>
      <w:r>
        <w:rPr>
          <w:rFonts w:ascii="Times New Roman" w:hAnsi="Times New Roman" w:cs="Times New Roman"/>
          <w:i/>
        </w:rPr>
        <w:t>.</w:t>
      </w:r>
      <w:r w:rsidRPr="006E308B">
        <w:rPr>
          <w:rFonts w:ascii="Times New Roman" w:hAnsi="Times New Roman" w:cs="Times New Roman"/>
          <w:i/>
        </w:rPr>
        <w:t>tan</w:t>
      </w:r>
    </w:p>
    <w:p w14:paraId="3387767C" w14:textId="77777777" w:rsidR="009F4B1E" w:rsidRPr="006E308B" w:rsidRDefault="009F4B1E" w:rsidP="009F4B1E">
      <w:pPr>
        <w:ind w:left="288" w:firstLine="288"/>
        <w:rPr>
          <w:rFonts w:ascii="Times New Roman" w:hAnsi="Times New Roman" w:cs="Times New Roman"/>
        </w:rPr>
      </w:pPr>
      <w:r w:rsidRPr="006E308B">
        <w:rPr>
          <w:rFonts w:ascii="Times New Roman" w:hAnsi="Times New Roman" w:cs="Times New Roman"/>
        </w:rPr>
        <w:t>kēd=ba-sæ̰d=di=an,</w:t>
      </w:r>
      <w:r w:rsidRPr="006E308B">
        <w:rPr>
          <w:rFonts w:ascii="Times New Roman" w:hAnsi="Times New Roman" w:cs="Times New Roman"/>
        </w:rPr>
        <w:tab/>
      </w:r>
      <w:r w:rsidRPr="006E308B">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sidRPr="006E308B">
        <w:rPr>
          <w:rFonts w:ascii="Times New Roman" w:hAnsi="Times New Roman" w:cs="Times New Roman"/>
        </w:rPr>
        <w:t>gu-zut=an</w:t>
      </w:r>
    </w:p>
    <w:p w14:paraId="6ED94E3B" w14:textId="77777777" w:rsidR="009F4B1E" w:rsidRDefault="009F4B1E" w:rsidP="009F4B1E">
      <w:pPr>
        <w:rPr>
          <w:rFonts w:ascii="Times New Roman" w:hAnsi="Times New Roman" w:cs="Times New Roman"/>
        </w:rPr>
      </w:pPr>
      <w:r w:rsidRPr="006E308B">
        <w:rPr>
          <w:rFonts w:ascii="Times New Roman" w:hAnsi="Times New Roman" w:cs="Times New Roman"/>
        </w:rPr>
        <w:tab/>
      </w:r>
      <w:r>
        <w:rPr>
          <w:rFonts w:ascii="Times New Roman" w:hAnsi="Times New Roman" w:cs="Times New Roman"/>
        </w:rPr>
        <w:tab/>
      </w:r>
      <w:r w:rsidRPr="00B5695B">
        <w:rPr>
          <w:rFonts w:ascii="Times New Roman" w:hAnsi="Times New Roman" w:cs="Times New Roman"/>
          <w:smallCaps/>
        </w:rPr>
        <w:t>neg</w:t>
      </w:r>
      <w:r w:rsidRPr="006E308B">
        <w:rPr>
          <w:rFonts w:ascii="Times New Roman" w:hAnsi="Times New Roman" w:cs="Times New Roman"/>
        </w:rPr>
        <w:t>=</w:t>
      </w:r>
      <w:r w:rsidRPr="00B5695B">
        <w:rPr>
          <w:rFonts w:ascii="Times New Roman" w:hAnsi="Times New Roman" w:cs="Times New Roman"/>
          <w:smallCaps/>
        </w:rPr>
        <w:t>compl</w:t>
      </w:r>
      <w:r w:rsidRPr="006E308B">
        <w:rPr>
          <w:rFonts w:ascii="Times New Roman" w:hAnsi="Times New Roman" w:cs="Times New Roman"/>
        </w:rPr>
        <w:t>-study=</w:t>
      </w:r>
      <w:r w:rsidRPr="003A21EF">
        <w:rPr>
          <w:rFonts w:ascii="Times New Roman" w:hAnsi="Times New Roman" w:cs="Times New Roman"/>
          <w:smallCaps/>
        </w:rPr>
        <w:t>neg</w:t>
      </w:r>
      <w:r w:rsidRPr="006E308B">
        <w:rPr>
          <w:rFonts w:ascii="Times New Roman" w:hAnsi="Times New Roman" w:cs="Times New Roman"/>
        </w:rPr>
        <w:t>=</w:t>
      </w:r>
      <w:r w:rsidRPr="00B5695B">
        <w:rPr>
          <w:rFonts w:ascii="Times New Roman" w:hAnsi="Times New Roman" w:cs="Times New Roman"/>
          <w:smallCaps/>
        </w:rPr>
        <w:t>3sg.if</w:t>
      </w:r>
      <w:r>
        <w:rPr>
          <w:rFonts w:ascii="Times New Roman" w:hAnsi="Times New Roman" w:cs="Times New Roman"/>
        </w:rPr>
        <w:tab/>
      </w:r>
      <w:r w:rsidRPr="00B5695B">
        <w:rPr>
          <w:rFonts w:ascii="Times New Roman" w:hAnsi="Times New Roman" w:cs="Times New Roman"/>
          <w:smallCaps/>
        </w:rPr>
        <w:t>compl</w:t>
      </w:r>
      <w:r w:rsidRPr="006E308B">
        <w:rPr>
          <w:rFonts w:ascii="Times New Roman" w:hAnsi="Times New Roman" w:cs="Times New Roman"/>
        </w:rPr>
        <w:t>-</w:t>
      </w:r>
      <w:r w:rsidRPr="00B5695B">
        <w:rPr>
          <w:rFonts w:ascii="Times New Roman" w:hAnsi="Times New Roman" w:cs="Times New Roman"/>
          <w:smallCaps/>
        </w:rPr>
        <w:t>compl</w:t>
      </w:r>
      <w:r w:rsidRPr="006E308B">
        <w:rPr>
          <w:rFonts w:ascii="Times New Roman" w:hAnsi="Times New Roman" w:cs="Times New Roman"/>
        </w:rPr>
        <w:t>-play=</w:t>
      </w:r>
      <w:r w:rsidRPr="00B5695B">
        <w:rPr>
          <w:rFonts w:ascii="Times New Roman" w:hAnsi="Times New Roman" w:cs="Times New Roman"/>
          <w:smallCaps/>
        </w:rPr>
        <w:t>3sg.if</w:t>
      </w:r>
    </w:p>
    <w:p w14:paraId="219B2FD0" w14:textId="2BE1A281" w:rsidR="009F4B1E" w:rsidRPr="006E308B" w:rsidRDefault="009F4B1E" w:rsidP="009F4B1E">
      <w:pPr>
        <w:ind w:left="288" w:firstLine="288"/>
        <w:rPr>
          <w:rFonts w:ascii="Times New Roman" w:hAnsi="Times New Roman" w:cs="Times New Roman"/>
        </w:rPr>
      </w:pPr>
      <w:r>
        <w:rPr>
          <w:rFonts w:ascii="Times New Roman" w:hAnsi="Times New Roman" w:cs="Times New Roman"/>
        </w:rPr>
        <w:t>‘</w:t>
      </w:r>
      <w:r w:rsidRPr="006E308B">
        <w:rPr>
          <w:rFonts w:ascii="Times New Roman" w:hAnsi="Times New Roman" w:cs="Times New Roman"/>
        </w:rPr>
        <w:t>S/he didn</w:t>
      </w:r>
      <w:r>
        <w:rPr>
          <w:rFonts w:ascii="Times New Roman" w:hAnsi="Times New Roman" w:cs="Times New Roman"/>
        </w:rPr>
        <w:t>’</w:t>
      </w:r>
      <w:r w:rsidRPr="006E308B">
        <w:rPr>
          <w:rFonts w:ascii="Times New Roman" w:hAnsi="Times New Roman" w:cs="Times New Roman"/>
        </w:rPr>
        <w:t>t study, s/he played</w:t>
      </w:r>
      <w:r>
        <w:rPr>
          <w:rFonts w:ascii="Times New Roman" w:hAnsi="Times New Roman" w:cs="Times New Roman"/>
        </w:rPr>
        <w:t>’</w:t>
      </w:r>
    </w:p>
    <w:p w14:paraId="5985F423" w14:textId="77777777" w:rsidR="009F4B1E" w:rsidRDefault="009F4B1E" w:rsidP="009F4B1E">
      <w:pPr>
        <w:rPr>
          <w:rFonts w:ascii="Times New Roman" w:hAnsi="Times New Roman" w:cs="Times New Roman"/>
        </w:rPr>
      </w:pPr>
    </w:p>
    <w:p w14:paraId="02F3B7B0" w14:textId="77777777" w:rsidR="009F4B1E" w:rsidRDefault="009F4B1E" w:rsidP="009F4B1E">
      <w:pPr>
        <w:rPr>
          <w:rFonts w:ascii="Times New Roman" w:hAnsi="Times New Roman" w:cs="Times New Roman"/>
        </w:rPr>
      </w:pPr>
    </w:p>
    <w:p w14:paraId="0D798B7B" w14:textId="0A23EB2F" w:rsidR="009F4B1E" w:rsidRPr="003C0941" w:rsidRDefault="009F4B1E" w:rsidP="003C0941">
      <w:pPr>
        <w:pStyle w:val="Heading1"/>
        <w:spacing w:line="360" w:lineRule="auto"/>
      </w:pPr>
      <w:bookmarkStart w:id="361" w:name="_Toc68996089"/>
      <w:bookmarkStart w:id="362" w:name="_Toc69230852"/>
      <w:r>
        <w:t>7.4</w:t>
      </w:r>
      <w:r>
        <w:tab/>
        <w:t>Remarks on chapter 7</w:t>
      </w:r>
      <w:bookmarkEnd w:id="361"/>
      <w:bookmarkEnd w:id="362"/>
    </w:p>
    <w:p w14:paraId="0AE89433" w14:textId="77777777" w:rsidR="009F4B1E" w:rsidRDefault="009F4B1E" w:rsidP="00ED5DEA">
      <w:pPr>
        <w:spacing w:line="360" w:lineRule="auto"/>
        <w:ind w:firstLine="288"/>
        <w:jc w:val="both"/>
        <w:rPr>
          <w:rFonts w:ascii="Times New Roman" w:hAnsi="Times New Roman" w:cs="Times New Roman"/>
        </w:rPr>
      </w:pPr>
      <w:r>
        <w:rPr>
          <w:rFonts w:ascii="Times New Roman" w:hAnsi="Times New Roman" w:cs="Times New Roman"/>
        </w:rPr>
        <w:t xml:space="preserve">In this chapter I have described various adverbial clauses that occur in TdVZ. Each type of adverbial clause has a specific subordinator. </w:t>
      </w:r>
    </w:p>
    <w:p w14:paraId="178A29F1" w14:textId="7CFC1BC7" w:rsidR="009F4B1E" w:rsidRDefault="009F4B1E" w:rsidP="00ED5DEA">
      <w:pPr>
        <w:spacing w:line="360" w:lineRule="auto"/>
        <w:ind w:firstLine="288"/>
        <w:jc w:val="both"/>
        <w:rPr>
          <w:rFonts w:ascii="Times New Roman" w:hAnsi="Times New Roman" w:cs="Times New Roman"/>
        </w:rPr>
      </w:pPr>
      <w:r>
        <w:rPr>
          <w:rFonts w:ascii="Times New Roman" w:hAnsi="Times New Roman" w:cs="Times New Roman"/>
        </w:rPr>
        <w:t xml:space="preserve">Temporal adverbial clauses are generally introduced by </w:t>
      </w:r>
      <w:r w:rsidRPr="00DA5045">
        <w:rPr>
          <w:rFonts w:ascii="Times New Roman" w:hAnsi="Times New Roman" w:cs="Times New Roman"/>
          <w:i/>
        </w:rPr>
        <w:t>txi</w:t>
      </w:r>
      <w:r>
        <w:rPr>
          <w:rFonts w:ascii="Times New Roman" w:hAnsi="Times New Roman" w:cs="Times New Roman"/>
        </w:rPr>
        <w:t>=, and this indicate</w:t>
      </w:r>
      <w:r w:rsidR="00C13F1B">
        <w:rPr>
          <w:rFonts w:ascii="Times New Roman" w:hAnsi="Times New Roman" w:cs="Times New Roman"/>
        </w:rPr>
        <w:t>s</w:t>
      </w:r>
      <w:r>
        <w:rPr>
          <w:rFonts w:ascii="Times New Roman" w:hAnsi="Times New Roman" w:cs="Times New Roman"/>
        </w:rPr>
        <w:t xml:space="preserve"> an event that may be occurring at the same time as the event expressed in the main clause or the </w:t>
      </w:r>
      <w:r w:rsidRPr="00C13F1B">
        <w:rPr>
          <w:rFonts w:ascii="Times New Roman" w:hAnsi="Times New Roman" w:cs="Times New Roman"/>
          <w:i/>
        </w:rPr>
        <w:t>txi</w:t>
      </w:r>
      <w:r w:rsidR="00C13F1B">
        <w:rPr>
          <w:rFonts w:ascii="Times New Roman" w:hAnsi="Times New Roman" w:cs="Times New Roman"/>
        </w:rPr>
        <w:t>=</w:t>
      </w:r>
      <w:r>
        <w:rPr>
          <w:rFonts w:ascii="Times New Roman" w:hAnsi="Times New Roman" w:cs="Times New Roman"/>
        </w:rPr>
        <w:t xml:space="preserve"> clause sets a background for the event expressed in the main clause.</w:t>
      </w:r>
    </w:p>
    <w:p w14:paraId="50D93652" w14:textId="6EC2AD68" w:rsidR="009F4B1E" w:rsidRDefault="00ED5DEA" w:rsidP="00C95A3F">
      <w:pPr>
        <w:spacing w:line="360" w:lineRule="auto"/>
        <w:ind w:firstLine="288"/>
        <w:jc w:val="both"/>
        <w:rPr>
          <w:rFonts w:ascii="Times New Roman" w:hAnsi="Times New Roman" w:cs="Times New Roman"/>
        </w:rPr>
      </w:pPr>
      <w:r>
        <w:rPr>
          <w:rFonts w:ascii="Times New Roman" w:hAnsi="Times New Roman" w:cs="Times New Roman"/>
        </w:rPr>
        <w:t>H</w:t>
      </w:r>
      <w:r w:rsidR="009F4B1E">
        <w:rPr>
          <w:rFonts w:ascii="Times New Roman" w:hAnsi="Times New Roman" w:cs="Times New Roman"/>
        </w:rPr>
        <w:t xml:space="preserve">eadless relative clauses function as locative adverbial modifiers, and manner adverbial clauses are introduced by the subordinator </w:t>
      </w:r>
      <w:r w:rsidR="009F4B1E" w:rsidRPr="0014726E">
        <w:rPr>
          <w:rFonts w:ascii="Times New Roman" w:hAnsi="Times New Roman" w:cs="Times New Roman"/>
          <w:i/>
        </w:rPr>
        <w:t>ka</w:t>
      </w:r>
      <w:r w:rsidR="009F4B1E">
        <w:rPr>
          <w:rFonts w:ascii="Times New Roman" w:hAnsi="Times New Roman" w:cs="Times New Roman"/>
        </w:rPr>
        <w:t>=, which optionally cooccur</w:t>
      </w:r>
      <w:r w:rsidR="00C13F1B">
        <w:rPr>
          <w:rFonts w:ascii="Times New Roman" w:hAnsi="Times New Roman" w:cs="Times New Roman"/>
        </w:rPr>
        <w:t>s</w:t>
      </w:r>
      <w:r w:rsidR="009F4B1E">
        <w:rPr>
          <w:rFonts w:ascii="Times New Roman" w:hAnsi="Times New Roman" w:cs="Times New Roman"/>
        </w:rPr>
        <w:t xml:space="preserve"> with </w:t>
      </w:r>
      <w:r w:rsidR="009F4B1E" w:rsidRPr="0014726E">
        <w:rPr>
          <w:rFonts w:ascii="Times New Roman" w:hAnsi="Times New Roman" w:cs="Times New Roman"/>
          <w:i/>
        </w:rPr>
        <w:t>ni</w:t>
      </w:r>
      <w:r w:rsidR="009F4B1E">
        <w:rPr>
          <w:rFonts w:ascii="Times New Roman" w:hAnsi="Times New Roman" w:cs="Times New Roman"/>
        </w:rPr>
        <w:t xml:space="preserve">=, the subordinator of relative clauses. Interestingly, </w:t>
      </w:r>
      <w:r w:rsidR="009F4B1E" w:rsidRPr="0014726E">
        <w:rPr>
          <w:rFonts w:ascii="Times New Roman" w:hAnsi="Times New Roman" w:cs="Times New Roman"/>
          <w:i/>
        </w:rPr>
        <w:t>ni</w:t>
      </w:r>
      <w:r w:rsidR="009F4B1E">
        <w:rPr>
          <w:rFonts w:ascii="Times New Roman" w:hAnsi="Times New Roman" w:cs="Times New Roman"/>
        </w:rPr>
        <w:t xml:space="preserve">= also occurs in constructions with reason clauses; it appears on </w:t>
      </w:r>
      <w:r w:rsidR="009F4B1E">
        <w:rPr>
          <w:rFonts w:ascii="Times New Roman" w:hAnsi="Times New Roman" w:cs="Times New Roman"/>
        </w:rPr>
        <w:lastRenderedPageBreak/>
        <w:t xml:space="preserve">the main clause when this is </w:t>
      </w:r>
      <w:r w:rsidR="008C2471">
        <w:rPr>
          <w:rFonts w:ascii="Times New Roman" w:hAnsi="Times New Roman" w:cs="Times New Roman"/>
        </w:rPr>
        <w:t>postposed</w:t>
      </w:r>
      <w:r w:rsidR="009F4B1E">
        <w:rPr>
          <w:rFonts w:ascii="Times New Roman" w:hAnsi="Times New Roman" w:cs="Times New Roman"/>
        </w:rPr>
        <w:t xml:space="preserve">. This demonstrates that </w:t>
      </w:r>
      <w:r w:rsidR="009F4B1E" w:rsidRPr="002A04E1">
        <w:rPr>
          <w:rFonts w:ascii="Times New Roman" w:hAnsi="Times New Roman" w:cs="Times New Roman"/>
          <w:i/>
        </w:rPr>
        <w:t>ni</w:t>
      </w:r>
      <w:r w:rsidR="009F4B1E">
        <w:rPr>
          <w:rFonts w:ascii="Times New Roman" w:hAnsi="Times New Roman" w:cs="Times New Roman"/>
        </w:rPr>
        <w:t xml:space="preserve">= is a general subordinator in this language and not a relativizer. </w:t>
      </w:r>
    </w:p>
    <w:p w14:paraId="3805D556" w14:textId="481EE987" w:rsidR="009F4B1E" w:rsidRDefault="009F4B1E" w:rsidP="00ED5DEA">
      <w:pPr>
        <w:spacing w:line="360" w:lineRule="auto"/>
        <w:ind w:firstLine="288"/>
        <w:jc w:val="both"/>
        <w:rPr>
          <w:rFonts w:ascii="Times New Roman" w:hAnsi="Times New Roman" w:cs="Times New Roman"/>
        </w:rPr>
      </w:pPr>
      <w:r>
        <w:rPr>
          <w:rFonts w:ascii="Times New Roman" w:hAnsi="Times New Roman" w:cs="Times New Roman"/>
        </w:rPr>
        <w:t xml:space="preserve">In this chapter I also discussed purpose and reason adverbial clauses that are introduced by </w:t>
      </w:r>
      <w:r w:rsidRPr="00DA5045">
        <w:rPr>
          <w:rFonts w:ascii="Times New Roman" w:hAnsi="Times New Roman" w:cs="Times New Roman"/>
          <w:i/>
        </w:rPr>
        <w:t>té=</w:t>
      </w:r>
      <w:r>
        <w:rPr>
          <w:rFonts w:ascii="Times New Roman" w:hAnsi="Times New Roman" w:cs="Times New Roman"/>
        </w:rPr>
        <w:t xml:space="preserve">. I show that there are two types of purpose clauses: </w:t>
      </w:r>
      <w:r w:rsidR="00C13F1B">
        <w:rPr>
          <w:rFonts w:ascii="Times New Roman" w:hAnsi="Times New Roman" w:cs="Times New Roman"/>
        </w:rPr>
        <w:t>one</w:t>
      </w:r>
      <w:r>
        <w:rPr>
          <w:rFonts w:ascii="Times New Roman" w:hAnsi="Times New Roman" w:cs="Times New Roman"/>
        </w:rPr>
        <w:t xml:space="preserve"> </w:t>
      </w:r>
      <w:r w:rsidR="00C13F1B">
        <w:rPr>
          <w:rFonts w:ascii="Times New Roman" w:hAnsi="Times New Roman" w:cs="Times New Roman"/>
        </w:rPr>
        <w:t>sub</w:t>
      </w:r>
      <w:r>
        <w:rPr>
          <w:rFonts w:ascii="Times New Roman" w:hAnsi="Times New Roman" w:cs="Times New Roman"/>
        </w:rPr>
        <w:t xml:space="preserve">type is more integrated because it shares </w:t>
      </w:r>
      <w:r w:rsidR="00ED5DEA">
        <w:rPr>
          <w:rFonts w:ascii="Times New Roman" w:hAnsi="Times New Roman" w:cs="Times New Roman"/>
        </w:rPr>
        <w:t>arguments,</w:t>
      </w:r>
      <w:r>
        <w:rPr>
          <w:rFonts w:ascii="Times New Roman" w:hAnsi="Times New Roman" w:cs="Times New Roman"/>
        </w:rPr>
        <w:t xml:space="preserve"> and the subordinator is optional</w:t>
      </w:r>
      <w:r w:rsidR="00C13F1B">
        <w:rPr>
          <w:rFonts w:ascii="Times New Roman" w:hAnsi="Times New Roman" w:cs="Times New Roman"/>
        </w:rPr>
        <w:t>;</w:t>
      </w:r>
      <w:r>
        <w:rPr>
          <w:rFonts w:ascii="Times New Roman" w:hAnsi="Times New Roman" w:cs="Times New Roman"/>
        </w:rPr>
        <w:t xml:space="preserve"> </w:t>
      </w:r>
      <w:r w:rsidR="00C13F1B">
        <w:rPr>
          <w:rFonts w:ascii="Times New Roman" w:hAnsi="Times New Roman" w:cs="Times New Roman"/>
        </w:rPr>
        <w:t>t</w:t>
      </w:r>
      <w:r>
        <w:rPr>
          <w:rFonts w:ascii="Times New Roman" w:hAnsi="Times New Roman" w:cs="Times New Roman"/>
        </w:rPr>
        <w:t>he other subtype does not have these characteristics.</w:t>
      </w:r>
    </w:p>
    <w:p w14:paraId="74A93112" w14:textId="13AB21BC" w:rsidR="009F4B1E" w:rsidRDefault="009F4B1E" w:rsidP="00ED5DEA">
      <w:pPr>
        <w:spacing w:line="360" w:lineRule="auto"/>
        <w:ind w:firstLine="288"/>
        <w:jc w:val="both"/>
        <w:rPr>
          <w:rFonts w:ascii="Times New Roman" w:hAnsi="Times New Roman" w:cs="Times New Roman"/>
        </w:rPr>
      </w:pPr>
      <w:r>
        <w:rPr>
          <w:rFonts w:ascii="Times New Roman" w:hAnsi="Times New Roman" w:cs="Times New Roman"/>
        </w:rPr>
        <w:t>Conditional</w:t>
      </w:r>
      <w:r w:rsidR="00ED5DEA">
        <w:rPr>
          <w:rFonts w:ascii="Times New Roman" w:hAnsi="Times New Roman" w:cs="Times New Roman"/>
        </w:rPr>
        <w:t xml:space="preserve"> </w:t>
      </w:r>
      <w:r>
        <w:rPr>
          <w:rFonts w:ascii="Times New Roman" w:hAnsi="Times New Roman" w:cs="Times New Roman"/>
        </w:rPr>
        <w:t xml:space="preserve">clauses in this language are introduced by the subordinator </w:t>
      </w:r>
      <w:r w:rsidRPr="0014726E">
        <w:rPr>
          <w:rFonts w:ascii="Times New Roman" w:hAnsi="Times New Roman" w:cs="Times New Roman"/>
          <w:i/>
        </w:rPr>
        <w:t>bǣll</w:t>
      </w:r>
      <w:r>
        <w:rPr>
          <w:rFonts w:ascii="Times New Roman" w:hAnsi="Times New Roman" w:cs="Times New Roman"/>
        </w:rPr>
        <w:t>= and these clauses cover various functions in TdVZ. I highlighted various discourse functions of th</w:t>
      </w:r>
      <w:r w:rsidR="0019297E">
        <w:rPr>
          <w:rFonts w:ascii="Times New Roman" w:hAnsi="Times New Roman" w:cs="Times New Roman"/>
        </w:rPr>
        <w:t>e</w:t>
      </w:r>
      <w:r>
        <w:rPr>
          <w:rFonts w:ascii="Times New Roman" w:hAnsi="Times New Roman" w:cs="Times New Roman"/>
        </w:rPr>
        <w:t>s</w:t>
      </w:r>
      <w:r w:rsidR="0019297E">
        <w:rPr>
          <w:rFonts w:ascii="Times New Roman" w:hAnsi="Times New Roman" w:cs="Times New Roman"/>
        </w:rPr>
        <w:t>e</w:t>
      </w:r>
      <w:r>
        <w:rPr>
          <w:rFonts w:ascii="Times New Roman" w:hAnsi="Times New Roman" w:cs="Times New Roman"/>
        </w:rPr>
        <w:t xml:space="preserve"> clauses.</w:t>
      </w:r>
    </w:p>
    <w:p w14:paraId="1D1FB512" w14:textId="72F11CED" w:rsidR="009F4B1E" w:rsidRDefault="009F4B1E" w:rsidP="00ED5DEA">
      <w:pPr>
        <w:spacing w:line="360" w:lineRule="auto"/>
        <w:ind w:firstLine="288"/>
        <w:jc w:val="both"/>
        <w:rPr>
          <w:rFonts w:ascii="Times New Roman" w:hAnsi="Times New Roman" w:cs="Times New Roman"/>
        </w:rPr>
      </w:pPr>
      <w:r>
        <w:rPr>
          <w:rFonts w:ascii="Times New Roman" w:hAnsi="Times New Roman" w:cs="Times New Roman"/>
        </w:rPr>
        <w:t xml:space="preserve">In the last part of this </w:t>
      </w:r>
      <w:r w:rsidR="00ED5DEA">
        <w:rPr>
          <w:rFonts w:ascii="Times New Roman" w:hAnsi="Times New Roman" w:cs="Times New Roman"/>
        </w:rPr>
        <w:t>chapter,</w:t>
      </w:r>
      <w:r>
        <w:rPr>
          <w:rFonts w:ascii="Times New Roman" w:hAnsi="Times New Roman" w:cs="Times New Roman"/>
        </w:rPr>
        <w:t xml:space="preserve"> I show</w:t>
      </w:r>
      <w:r w:rsidR="0019297E">
        <w:rPr>
          <w:rFonts w:ascii="Times New Roman" w:hAnsi="Times New Roman" w:cs="Times New Roman"/>
        </w:rPr>
        <w:t>ed</w:t>
      </w:r>
      <w:r>
        <w:rPr>
          <w:rFonts w:ascii="Times New Roman" w:hAnsi="Times New Roman" w:cs="Times New Roman"/>
        </w:rPr>
        <w:t xml:space="preserve"> various other subordinate clauses: consecutive, simultaneous, </w:t>
      </w:r>
      <w:r w:rsidR="00ED5DEA">
        <w:rPr>
          <w:rFonts w:ascii="Times New Roman" w:hAnsi="Times New Roman" w:cs="Times New Roman"/>
        </w:rPr>
        <w:t>and substitutive adverbial clauses. These</w:t>
      </w:r>
      <w:r>
        <w:rPr>
          <w:rFonts w:ascii="Times New Roman" w:hAnsi="Times New Roman" w:cs="Times New Roman"/>
        </w:rPr>
        <w:t xml:space="preserve"> need more </w:t>
      </w:r>
      <w:r w:rsidR="00ED5DEA">
        <w:rPr>
          <w:rFonts w:ascii="Times New Roman" w:hAnsi="Times New Roman" w:cs="Times New Roman"/>
        </w:rPr>
        <w:t>exploration and research</w:t>
      </w:r>
      <w:r>
        <w:rPr>
          <w:rFonts w:ascii="Times New Roman" w:hAnsi="Times New Roman" w:cs="Times New Roman"/>
        </w:rPr>
        <w:t xml:space="preserve"> in </w:t>
      </w:r>
      <w:r w:rsidR="00ED5DEA">
        <w:rPr>
          <w:rFonts w:ascii="Times New Roman" w:hAnsi="Times New Roman" w:cs="Times New Roman"/>
        </w:rPr>
        <w:t>TdVZ</w:t>
      </w:r>
      <w:r>
        <w:rPr>
          <w:rFonts w:ascii="Times New Roman" w:hAnsi="Times New Roman" w:cs="Times New Roman"/>
        </w:rPr>
        <w:t>. However, I showed the subordinator or the way in which the</w:t>
      </w:r>
      <w:r w:rsidR="00ED5DEA">
        <w:rPr>
          <w:rFonts w:ascii="Times New Roman" w:hAnsi="Times New Roman" w:cs="Times New Roman"/>
        </w:rPr>
        <w:t>y are linked to the main predicate</w:t>
      </w:r>
      <w:r>
        <w:rPr>
          <w:rFonts w:ascii="Times New Roman" w:hAnsi="Times New Roman" w:cs="Times New Roman"/>
        </w:rPr>
        <w:t>, their TAM possibilities, and if negation can occur in these clauses</w:t>
      </w:r>
      <w:r w:rsidR="00ED5DEA">
        <w:rPr>
          <w:rFonts w:ascii="Times New Roman" w:hAnsi="Times New Roman" w:cs="Times New Roman"/>
        </w:rPr>
        <w:t>.</w:t>
      </w:r>
    </w:p>
    <w:p w14:paraId="1A0F19A7" w14:textId="77777777" w:rsidR="00C773F3" w:rsidRDefault="00C773F3" w:rsidP="00ED5DEA">
      <w:pPr>
        <w:spacing w:line="360" w:lineRule="auto"/>
        <w:ind w:firstLine="288"/>
        <w:jc w:val="both"/>
        <w:rPr>
          <w:rFonts w:ascii="Times New Roman" w:hAnsi="Times New Roman" w:cs="Times New Roman"/>
        </w:rPr>
      </w:pPr>
    </w:p>
    <w:p w14:paraId="19CC6C43" w14:textId="0CEA7820" w:rsidR="00C773F3" w:rsidRDefault="00C773F3" w:rsidP="00ED5DEA">
      <w:pPr>
        <w:spacing w:line="360" w:lineRule="auto"/>
        <w:ind w:firstLine="288"/>
        <w:jc w:val="both"/>
        <w:rPr>
          <w:rFonts w:ascii="Times New Roman" w:hAnsi="Times New Roman" w:cs="Times New Roman"/>
        </w:rPr>
        <w:sectPr w:rsidR="00C773F3" w:rsidSect="009D4E9D">
          <w:pgSz w:w="12240" w:h="15840"/>
          <w:pgMar w:top="1440" w:right="1440" w:bottom="1440" w:left="1440" w:header="720" w:footer="720" w:gutter="0"/>
          <w:cols w:space="720"/>
          <w:docGrid w:linePitch="360"/>
        </w:sectPr>
      </w:pPr>
    </w:p>
    <w:p w14:paraId="1FD50223" w14:textId="77777777" w:rsidR="009F4B1E" w:rsidRDefault="009F4B1E" w:rsidP="009F4B1E"/>
    <w:p w14:paraId="01DB1F7D" w14:textId="36A2D513" w:rsidR="00677B6B" w:rsidRPr="006255E0" w:rsidRDefault="00677B6B" w:rsidP="002E3C30">
      <w:pPr>
        <w:pStyle w:val="Heading1"/>
        <w:jc w:val="center"/>
      </w:pPr>
      <w:bookmarkStart w:id="363" w:name="_Toc69230853"/>
      <w:r w:rsidRPr="006255E0">
        <w:t>Chapter 8</w:t>
      </w:r>
      <w:bookmarkEnd w:id="363"/>
    </w:p>
    <w:p w14:paraId="78F3A4A2" w14:textId="355514B4" w:rsidR="00677B6B" w:rsidRPr="002E3C30" w:rsidRDefault="00677B6B" w:rsidP="002E3C30">
      <w:pPr>
        <w:spacing w:line="360" w:lineRule="auto"/>
        <w:jc w:val="center"/>
        <w:rPr>
          <w:rFonts w:ascii="Times New Roman" w:hAnsi="Times New Roman" w:cs="Times New Roman"/>
          <w:b/>
        </w:rPr>
      </w:pPr>
      <w:r w:rsidRPr="006255E0">
        <w:rPr>
          <w:rFonts w:ascii="Times New Roman" w:hAnsi="Times New Roman" w:cs="Times New Roman"/>
          <w:b/>
        </w:rPr>
        <w:t>Conclusions</w:t>
      </w:r>
    </w:p>
    <w:p w14:paraId="35FFC46D" w14:textId="77777777" w:rsidR="00677B6B" w:rsidRPr="006255E0" w:rsidRDefault="00677B6B" w:rsidP="00677B6B">
      <w:pPr>
        <w:rPr>
          <w:rFonts w:ascii="Times New Roman" w:hAnsi="Times New Roman" w:cs="Times New Roman"/>
        </w:rPr>
      </w:pPr>
    </w:p>
    <w:p w14:paraId="301F60E4" w14:textId="3BEA1471" w:rsidR="00677B6B" w:rsidRDefault="00677B6B" w:rsidP="00ED5DEA">
      <w:pPr>
        <w:autoSpaceDE w:val="0"/>
        <w:autoSpaceDN w:val="0"/>
        <w:adjustRightInd w:val="0"/>
        <w:spacing w:line="360" w:lineRule="auto"/>
        <w:ind w:firstLine="288"/>
        <w:jc w:val="both"/>
        <w:rPr>
          <w:rFonts w:ascii="Times New Roman" w:hAnsi="Times New Roman" w:cs="Times New Roman"/>
        </w:rPr>
      </w:pPr>
      <w:r w:rsidRPr="006255E0">
        <w:rPr>
          <w:rFonts w:ascii="Times New Roman" w:hAnsi="Times New Roman" w:cs="Times New Roman"/>
        </w:rPr>
        <w:t>This dissertation has described various aspects of the phonology, lexical categories and morphosyntax</w:t>
      </w:r>
      <w:r w:rsidR="00C773F3">
        <w:rPr>
          <w:rFonts w:ascii="Times New Roman" w:hAnsi="Times New Roman" w:cs="Times New Roman"/>
        </w:rPr>
        <w:t xml:space="preserve"> of</w:t>
      </w:r>
      <w:r w:rsidRPr="006255E0">
        <w:rPr>
          <w:rFonts w:ascii="Times New Roman" w:hAnsi="Times New Roman" w:cs="Times New Roman"/>
        </w:rPr>
        <w:t xml:space="preserve"> Teotitlán del Valle Zapotec (TdVZ), and </w:t>
      </w:r>
      <w:r w:rsidR="0019297E">
        <w:rPr>
          <w:rFonts w:ascii="Times New Roman" w:hAnsi="Times New Roman" w:cs="Times New Roman"/>
        </w:rPr>
        <w:t xml:space="preserve">has given </w:t>
      </w:r>
      <w:r w:rsidRPr="006255E0">
        <w:rPr>
          <w:rFonts w:ascii="Times New Roman" w:hAnsi="Times New Roman" w:cs="Times New Roman"/>
        </w:rPr>
        <w:t>a more in-depth study of three types of subordinated clauses in this Central Zapotec language: relative, complement and adverbial clauses. This chapter summarizes the major findings of this work and brings up issues for further research.</w:t>
      </w:r>
    </w:p>
    <w:p w14:paraId="3ED4D5C2" w14:textId="77777777" w:rsidR="00677B6B" w:rsidRDefault="00677B6B" w:rsidP="00677B6B">
      <w:pPr>
        <w:autoSpaceDE w:val="0"/>
        <w:autoSpaceDN w:val="0"/>
        <w:adjustRightInd w:val="0"/>
        <w:spacing w:line="360" w:lineRule="auto"/>
        <w:jc w:val="both"/>
        <w:rPr>
          <w:rFonts w:ascii="Times New Roman" w:hAnsi="Times New Roman" w:cs="Times New Roman"/>
        </w:rPr>
      </w:pPr>
    </w:p>
    <w:p w14:paraId="06193F88" w14:textId="45893604" w:rsidR="00677B6B" w:rsidRPr="000610F9" w:rsidRDefault="00677B6B" w:rsidP="002E3C30">
      <w:pPr>
        <w:pStyle w:val="Heading2"/>
      </w:pPr>
      <w:bookmarkStart w:id="364" w:name="_Toc69230854"/>
      <w:r w:rsidRPr="000610F9">
        <w:t>8.1</w:t>
      </w:r>
      <w:r w:rsidR="00094BD7">
        <w:tab/>
      </w:r>
      <w:r w:rsidR="00C13F1B">
        <w:t>Finding</w:t>
      </w:r>
      <w:r w:rsidRPr="000610F9">
        <w:t>s</w:t>
      </w:r>
      <w:bookmarkEnd w:id="364"/>
    </w:p>
    <w:p w14:paraId="11A705E6" w14:textId="788C1C53" w:rsidR="00677B6B" w:rsidRPr="006255E0" w:rsidRDefault="00677B6B" w:rsidP="00ED5DEA">
      <w:pPr>
        <w:spacing w:line="360" w:lineRule="auto"/>
        <w:ind w:firstLine="288"/>
        <w:jc w:val="both"/>
        <w:rPr>
          <w:rFonts w:ascii="Times New Roman" w:hAnsi="Times New Roman" w:cs="Times New Roman"/>
        </w:rPr>
      </w:pPr>
      <w:r w:rsidRPr="006255E0">
        <w:rPr>
          <w:rFonts w:ascii="Times New Roman" w:hAnsi="Times New Roman" w:cs="Times New Roman"/>
        </w:rPr>
        <w:t>By providing a general description of the phonology, word classes and the properties of the simple</w:t>
      </w:r>
      <w:r w:rsidR="0019297E">
        <w:rPr>
          <w:rFonts w:ascii="Times New Roman" w:hAnsi="Times New Roman" w:cs="Times New Roman"/>
        </w:rPr>
        <w:t xml:space="preserve"> clause</w:t>
      </w:r>
      <w:r w:rsidRPr="006255E0">
        <w:rPr>
          <w:rFonts w:ascii="Times New Roman" w:hAnsi="Times New Roman" w:cs="Times New Roman"/>
        </w:rPr>
        <w:t xml:space="preserve"> in the first three chapters, this dissertation contributes to a better understanding of TdVZ grammar. This helps to shed light on various issues </w:t>
      </w:r>
      <w:r w:rsidR="00C13F1B">
        <w:rPr>
          <w:rFonts w:ascii="Times New Roman" w:hAnsi="Times New Roman" w:cs="Times New Roman"/>
        </w:rPr>
        <w:t>in</w:t>
      </w:r>
      <w:r w:rsidRPr="006255E0">
        <w:rPr>
          <w:rFonts w:ascii="Times New Roman" w:hAnsi="Times New Roman" w:cs="Times New Roman"/>
        </w:rPr>
        <w:t xml:space="preserve"> Zapotec languages. </w:t>
      </w:r>
      <w:r w:rsidR="00C13F1B">
        <w:rPr>
          <w:rFonts w:ascii="Times New Roman" w:hAnsi="Times New Roman" w:cs="Times New Roman"/>
        </w:rPr>
        <w:t>T</w:t>
      </w:r>
      <w:r w:rsidRPr="006255E0">
        <w:rPr>
          <w:rFonts w:ascii="Times New Roman" w:hAnsi="Times New Roman" w:cs="Times New Roman"/>
        </w:rPr>
        <w:t>he discussion of word in this language provides phonological and morphosyntactic parameters to understand this concept in this language. Also, specific criteria were shown to argue for the category of adjective in this language.</w:t>
      </w:r>
      <w:r>
        <w:rPr>
          <w:rFonts w:ascii="Times New Roman" w:hAnsi="Times New Roman" w:cs="Times New Roman"/>
        </w:rPr>
        <w:t xml:space="preserve"> This topics had not been discussed for TdVZ</w:t>
      </w:r>
      <w:r w:rsidR="00C773F3">
        <w:rPr>
          <w:rFonts w:ascii="Times New Roman" w:hAnsi="Times New Roman" w:cs="Times New Roman"/>
        </w:rPr>
        <w:t>, or even more broadly in Zapotecan</w:t>
      </w:r>
      <w:r>
        <w:rPr>
          <w:rFonts w:ascii="Times New Roman" w:hAnsi="Times New Roman" w:cs="Times New Roman"/>
        </w:rPr>
        <w:t>.</w:t>
      </w:r>
    </w:p>
    <w:p w14:paraId="4F99F297" w14:textId="66601798" w:rsidR="00677B6B" w:rsidRPr="006255E0" w:rsidRDefault="00677B6B" w:rsidP="00677B6B">
      <w:pPr>
        <w:spacing w:line="360" w:lineRule="auto"/>
        <w:ind w:firstLine="720"/>
        <w:jc w:val="both"/>
        <w:rPr>
          <w:rFonts w:ascii="Times New Roman" w:hAnsi="Times New Roman" w:cs="Times New Roman"/>
        </w:rPr>
      </w:pPr>
      <w:r w:rsidRPr="006255E0">
        <w:rPr>
          <w:rFonts w:ascii="Times New Roman" w:hAnsi="Times New Roman" w:cs="Times New Roman"/>
        </w:rPr>
        <w:t>As I show throughout the dissertation, tone is a prominent feature in T</w:t>
      </w:r>
      <w:r>
        <w:rPr>
          <w:rFonts w:ascii="Times New Roman" w:hAnsi="Times New Roman" w:cs="Times New Roman"/>
        </w:rPr>
        <w:t>dVZ</w:t>
      </w:r>
      <w:r w:rsidRPr="006255E0">
        <w:rPr>
          <w:rFonts w:ascii="Times New Roman" w:hAnsi="Times New Roman" w:cs="Times New Roman"/>
        </w:rPr>
        <w:t xml:space="preserve">. There are five contrastive tones in this language and they interact with phonation types. The representation of this property of the language is one of the major contributions </w:t>
      </w:r>
      <w:r w:rsidR="00C773F3">
        <w:rPr>
          <w:rFonts w:ascii="Times New Roman" w:hAnsi="Times New Roman" w:cs="Times New Roman"/>
        </w:rPr>
        <w:t>of</w:t>
      </w:r>
      <w:r w:rsidRPr="006255E0">
        <w:rPr>
          <w:rFonts w:ascii="Times New Roman" w:hAnsi="Times New Roman" w:cs="Times New Roman"/>
        </w:rPr>
        <w:t xml:space="preserve"> this dissertation. Tone and phonation have been usually set aside in the research of Zapotec languages, especially in Central Zapotec varieties. As I showed, tone interacts with syntax in various subordinate clauses: relativ</w:t>
      </w:r>
      <w:r w:rsidR="00C773F3">
        <w:rPr>
          <w:rFonts w:ascii="Times New Roman" w:hAnsi="Times New Roman" w:cs="Times New Roman"/>
        </w:rPr>
        <w:t>e</w:t>
      </w:r>
      <w:r w:rsidRPr="006255E0">
        <w:rPr>
          <w:rFonts w:ascii="Times New Roman" w:hAnsi="Times New Roman" w:cs="Times New Roman"/>
        </w:rPr>
        <w:t xml:space="preserve"> and adverbial clauses. </w:t>
      </w:r>
      <w:r w:rsidR="00C773F3">
        <w:rPr>
          <w:rFonts w:ascii="Times New Roman" w:hAnsi="Times New Roman" w:cs="Times New Roman"/>
        </w:rPr>
        <w:t>T</w:t>
      </w:r>
      <w:r w:rsidRPr="006255E0">
        <w:rPr>
          <w:rFonts w:ascii="Times New Roman" w:hAnsi="Times New Roman" w:cs="Times New Roman"/>
        </w:rPr>
        <w:t xml:space="preserve">one also interacts with clausal negation. Although I did not </w:t>
      </w:r>
      <w:r w:rsidR="00C773F3">
        <w:rPr>
          <w:rFonts w:ascii="Times New Roman" w:hAnsi="Times New Roman" w:cs="Times New Roman"/>
        </w:rPr>
        <w:t>determine/generalize</w:t>
      </w:r>
      <w:r w:rsidRPr="006255E0">
        <w:rPr>
          <w:rFonts w:ascii="Times New Roman" w:hAnsi="Times New Roman" w:cs="Times New Roman"/>
        </w:rPr>
        <w:t xml:space="preserve"> what this tone indicates</w:t>
      </w:r>
      <w:r>
        <w:rPr>
          <w:rFonts w:ascii="Times New Roman" w:hAnsi="Times New Roman" w:cs="Times New Roman"/>
        </w:rPr>
        <w:t xml:space="preserve"> in subordination or clausal negation</w:t>
      </w:r>
      <w:r w:rsidRPr="006255E0">
        <w:rPr>
          <w:rFonts w:ascii="Times New Roman" w:hAnsi="Times New Roman" w:cs="Times New Roman"/>
        </w:rPr>
        <w:t xml:space="preserve">, highlighting this behavior of tone </w:t>
      </w:r>
      <w:r w:rsidR="0019297E">
        <w:rPr>
          <w:rFonts w:ascii="Times New Roman" w:hAnsi="Times New Roman" w:cs="Times New Roman"/>
        </w:rPr>
        <w:t>can lead</w:t>
      </w:r>
      <w:r w:rsidRPr="006255E0">
        <w:rPr>
          <w:rFonts w:ascii="Times New Roman" w:hAnsi="Times New Roman" w:cs="Times New Roman"/>
        </w:rPr>
        <w:t xml:space="preserve"> to further research in this area </w:t>
      </w:r>
      <w:r>
        <w:rPr>
          <w:rFonts w:ascii="Times New Roman" w:hAnsi="Times New Roman" w:cs="Times New Roman"/>
        </w:rPr>
        <w:t>within the</w:t>
      </w:r>
      <w:r w:rsidRPr="006255E0">
        <w:rPr>
          <w:rFonts w:ascii="Times New Roman" w:hAnsi="Times New Roman" w:cs="Times New Roman"/>
        </w:rPr>
        <w:t xml:space="preserve"> Zapotec/Otomanguean languages.</w:t>
      </w:r>
    </w:p>
    <w:p w14:paraId="5FFC60DF" w14:textId="77777777" w:rsidR="00677B6B" w:rsidRPr="006255E0" w:rsidRDefault="00677B6B" w:rsidP="00ED5DEA">
      <w:pPr>
        <w:spacing w:line="360" w:lineRule="auto"/>
        <w:ind w:firstLine="288"/>
        <w:jc w:val="both"/>
        <w:rPr>
          <w:rFonts w:ascii="Times New Roman" w:hAnsi="Times New Roman" w:cs="Times New Roman"/>
        </w:rPr>
      </w:pPr>
      <w:r w:rsidRPr="006255E0">
        <w:rPr>
          <w:rFonts w:ascii="Times New Roman" w:hAnsi="Times New Roman" w:cs="Times New Roman"/>
        </w:rPr>
        <w:t xml:space="preserve">Regarding morphology, I proposed a classification of verb classes, considering Kaufman’s </w:t>
      </w:r>
      <w:r>
        <w:rPr>
          <w:rFonts w:ascii="Times New Roman" w:hAnsi="Times New Roman" w:cs="Times New Roman"/>
        </w:rPr>
        <w:t>(1988) verbal classes for Protozapotec and Smith Stark (2002) for Chichicapam Zapotec, I defined</w:t>
      </w:r>
      <w:r w:rsidRPr="00BD4B08">
        <w:rPr>
          <w:rFonts w:ascii="Times New Roman" w:hAnsi="Times New Roman" w:cs="Times New Roman"/>
        </w:rPr>
        <w:t xml:space="preserve"> three main classes.</w:t>
      </w:r>
      <w:r>
        <w:rPr>
          <w:rFonts w:ascii="Times New Roman" w:hAnsi="Times New Roman" w:cs="Times New Roman"/>
        </w:rPr>
        <w:t xml:space="preserve"> T</w:t>
      </w:r>
      <w:r w:rsidRPr="00BD4B08">
        <w:rPr>
          <w:rFonts w:ascii="Times New Roman" w:hAnsi="Times New Roman" w:cs="Times New Roman"/>
        </w:rPr>
        <w:t>hese classes are based (mainly) on the allomorphs that verbs take in the completive aspect and the potential mood</w:t>
      </w:r>
      <w:r>
        <w:rPr>
          <w:rFonts w:ascii="Times New Roman" w:hAnsi="Times New Roman" w:cs="Times New Roman"/>
        </w:rPr>
        <w:t xml:space="preserve">. </w:t>
      </w:r>
      <w:r>
        <w:rPr>
          <w:rFonts w:ascii="Times New Roman" w:hAnsi="Times New Roman" w:cs="Times New Roman"/>
          <w:color w:val="000000"/>
        </w:rPr>
        <w:t>O</w:t>
      </w:r>
      <w:r w:rsidRPr="005456CD">
        <w:rPr>
          <w:rFonts w:ascii="Times New Roman" w:hAnsi="Times New Roman" w:cs="Times New Roman"/>
          <w:color w:val="000000"/>
        </w:rPr>
        <w:t>wing to certain changes and mergers</w:t>
      </w:r>
      <w:r>
        <w:rPr>
          <w:rFonts w:ascii="Times New Roman" w:hAnsi="Times New Roman" w:cs="Times New Roman"/>
          <w:color w:val="000000"/>
        </w:rPr>
        <w:t xml:space="preserve"> in class</w:t>
      </w:r>
      <w:r w:rsidRPr="005456CD">
        <w:rPr>
          <w:rFonts w:ascii="Times New Roman" w:hAnsi="Times New Roman" w:cs="Times New Roman"/>
          <w:color w:val="000000"/>
        </w:rPr>
        <w:t>, there</w:t>
      </w:r>
      <w:r>
        <w:rPr>
          <w:rFonts w:ascii="Times New Roman" w:hAnsi="Times New Roman" w:cs="Times New Roman"/>
          <w:color w:val="000000"/>
        </w:rPr>
        <w:t xml:space="preserve"> are</w:t>
      </w:r>
      <w:r w:rsidRPr="005456CD">
        <w:rPr>
          <w:rFonts w:ascii="Times New Roman" w:hAnsi="Times New Roman" w:cs="Times New Roman"/>
          <w:color w:val="000000"/>
        </w:rPr>
        <w:t xml:space="preserve"> no longer </w:t>
      </w:r>
      <w:r>
        <w:rPr>
          <w:rFonts w:ascii="Times New Roman" w:hAnsi="Times New Roman" w:cs="Times New Roman"/>
          <w:color w:val="000000"/>
        </w:rPr>
        <w:t xml:space="preserve">four </w:t>
      </w:r>
      <w:r w:rsidRPr="005456CD">
        <w:rPr>
          <w:rFonts w:ascii="Times New Roman" w:hAnsi="Times New Roman" w:cs="Times New Roman"/>
          <w:color w:val="000000"/>
        </w:rPr>
        <w:t xml:space="preserve">distinct </w:t>
      </w:r>
      <w:r>
        <w:rPr>
          <w:rFonts w:ascii="Times New Roman" w:hAnsi="Times New Roman" w:cs="Times New Roman"/>
          <w:color w:val="000000"/>
        </w:rPr>
        <w:t>c</w:t>
      </w:r>
      <w:r w:rsidRPr="005456CD">
        <w:rPr>
          <w:rFonts w:ascii="Times New Roman" w:hAnsi="Times New Roman" w:cs="Times New Roman"/>
          <w:color w:val="000000"/>
        </w:rPr>
        <w:t>lass</w:t>
      </w:r>
      <w:r>
        <w:rPr>
          <w:rFonts w:ascii="Times New Roman" w:hAnsi="Times New Roman" w:cs="Times New Roman"/>
          <w:color w:val="000000"/>
        </w:rPr>
        <w:t>es</w:t>
      </w:r>
      <w:r w:rsidRPr="005456CD">
        <w:rPr>
          <w:rFonts w:ascii="Times New Roman" w:hAnsi="Times New Roman" w:cs="Times New Roman"/>
          <w:color w:val="000000"/>
        </w:rPr>
        <w:t>, as in Kaufman</w:t>
      </w:r>
      <w:r>
        <w:rPr>
          <w:rFonts w:ascii="Times New Roman" w:hAnsi="Times New Roman" w:cs="Times New Roman"/>
          <w:color w:val="000000"/>
        </w:rPr>
        <w:t>’</w:t>
      </w:r>
      <w:r w:rsidRPr="005456CD">
        <w:rPr>
          <w:rFonts w:ascii="Times New Roman" w:hAnsi="Times New Roman" w:cs="Times New Roman"/>
          <w:color w:val="000000"/>
        </w:rPr>
        <w:t>s historical analysis</w:t>
      </w:r>
      <w:r>
        <w:rPr>
          <w:rFonts w:ascii="Times New Roman" w:hAnsi="Times New Roman" w:cs="Times New Roman"/>
        </w:rPr>
        <w:t>.</w:t>
      </w:r>
    </w:p>
    <w:p w14:paraId="2C1DEE36" w14:textId="00BAD2C4" w:rsidR="00677B6B" w:rsidRPr="006255E0" w:rsidRDefault="00677B6B" w:rsidP="00ED5DEA">
      <w:pPr>
        <w:spacing w:line="360" w:lineRule="auto"/>
        <w:ind w:firstLine="288"/>
        <w:jc w:val="both"/>
        <w:rPr>
          <w:rFonts w:ascii="Times New Roman" w:hAnsi="Times New Roman" w:cs="Times New Roman"/>
        </w:rPr>
      </w:pPr>
      <w:r w:rsidRPr="006255E0">
        <w:rPr>
          <w:rFonts w:ascii="Times New Roman" w:hAnsi="Times New Roman" w:cs="Times New Roman"/>
        </w:rPr>
        <w:lastRenderedPageBreak/>
        <w:t xml:space="preserve">Syntactically, </w:t>
      </w:r>
      <w:r w:rsidRPr="0006590A">
        <w:rPr>
          <w:rFonts w:ascii="Times New Roman" w:hAnsi="Times New Roman" w:cs="Times New Roman"/>
        </w:rPr>
        <w:t>I describe</w:t>
      </w:r>
      <w:r>
        <w:rPr>
          <w:rFonts w:ascii="Times New Roman" w:hAnsi="Times New Roman" w:cs="Times New Roman"/>
        </w:rPr>
        <w:t>d</w:t>
      </w:r>
      <w:r w:rsidRPr="0006590A">
        <w:rPr>
          <w:rFonts w:ascii="Times New Roman" w:hAnsi="Times New Roman" w:cs="Times New Roman"/>
        </w:rPr>
        <w:t xml:space="preserve"> </w:t>
      </w:r>
      <w:r>
        <w:rPr>
          <w:rFonts w:ascii="Times New Roman" w:hAnsi="Times New Roman" w:cs="Times New Roman"/>
        </w:rPr>
        <w:t>the obligatory and non-obligatory elements that occur in various types of basic clauses in TdVZ</w:t>
      </w:r>
      <w:r w:rsidRPr="0006590A">
        <w:rPr>
          <w:rFonts w:ascii="Times New Roman" w:hAnsi="Times New Roman" w:cs="Times New Roman"/>
        </w:rPr>
        <w:t xml:space="preserve">. </w:t>
      </w:r>
      <w:r>
        <w:rPr>
          <w:rFonts w:ascii="Times New Roman" w:hAnsi="Times New Roman" w:cs="Times New Roman"/>
        </w:rPr>
        <w:t>I defined the morphosyntactic properties of subject, objects and adverbial adjuncts that occur in a clause. Also, I discussed the semantic roles that these elements take.</w:t>
      </w:r>
    </w:p>
    <w:p w14:paraId="134848E3" w14:textId="3535DA57" w:rsidR="00677B6B" w:rsidRPr="006255E0" w:rsidRDefault="00677B6B" w:rsidP="00ED5DEA">
      <w:pPr>
        <w:spacing w:line="360" w:lineRule="auto"/>
        <w:ind w:firstLine="288"/>
        <w:jc w:val="both"/>
        <w:rPr>
          <w:rFonts w:ascii="Times New Roman" w:hAnsi="Times New Roman" w:cs="Times New Roman"/>
        </w:rPr>
      </w:pPr>
      <w:r w:rsidRPr="006255E0">
        <w:rPr>
          <w:rFonts w:ascii="Times New Roman" w:hAnsi="Times New Roman" w:cs="Times New Roman"/>
        </w:rPr>
        <w:t xml:space="preserve">The second part of the dissertation provides a detailed description of three types of subordinate clauses: relative, complement and adverbial clauses. This work constitutes the first attempt to analyze such clauses in a Central Zapotec </w:t>
      </w:r>
      <w:r w:rsidR="00C13F1B">
        <w:rPr>
          <w:rFonts w:ascii="Times New Roman" w:hAnsi="Times New Roman" w:cs="Times New Roman"/>
        </w:rPr>
        <w:t>v</w:t>
      </w:r>
      <w:r w:rsidRPr="006255E0">
        <w:rPr>
          <w:rFonts w:ascii="Times New Roman" w:hAnsi="Times New Roman" w:cs="Times New Roman"/>
        </w:rPr>
        <w:t>ariety.</w:t>
      </w:r>
    </w:p>
    <w:p w14:paraId="5720F9F1" w14:textId="77777777" w:rsidR="00677B6B" w:rsidRPr="006255E0" w:rsidRDefault="00677B6B" w:rsidP="00ED5DEA">
      <w:pPr>
        <w:spacing w:line="360" w:lineRule="auto"/>
        <w:ind w:firstLine="288"/>
        <w:jc w:val="both"/>
        <w:rPr>
          <w:rFonts w:ascii="Times New Roman" w:hAnsi="Times New Roman" w:cs="Times New Roman"/>
        </w:rPr>
      </w:pPr>
      <w:r w:rsidRPr="006255E0">
        <w:rPr>
          <w:rFonts w:ascii="Times New Roman" w:hAnsi="Times New Roman" w:cs="Times New Roman"/>
        </w:rPr>
        <w:t>I show</w:t>
      </w:r>
      <w:r>
        <w:rPr>
          <w:rFonts w:ascii="Times New Roman" w:hAnsi="Times New Roman" w:cs="Times New Roman"/>
        </w:rPr>
        <w:t>ed</w:t>
      </w:r>
      <w:r w:rsidRPr="006255E0">
        <w:rPr>
          <w:rFonts w:ascii="Times New Roman" w:hAnsi="Times New Roman" w:cs="Times New Roman"/>
        </w:rPr>
        <w:t xml:space="preserve"> that TdVZ displays multiple types of relative constructions that fall along clines of headedness and that there are various strategies for indicating the function of the head within a relative clause. </w:t>
      </w:r>
    </w:p>
    <w:p w14:paraId="27216559" w14:textId="2F87D0E4" w:rsidR="00677B6B" w:rsidRPr="006255E0" w:rsidRDefault="00677B6B" w:rsidP="00ED5DEA">
      <w:pPr>
        <w:spacing w:line="360" w:lineRule="auto"/>
        <w:ind w:firstLine="288"/>
        <w:jc w:val="both"/>
        <w:rPr>
          <w:rFonts w:ascii="Times New Roman" w:hAnsi="Times New Roman" w:cs="Times New Roman"/>
        </w:rPr>
      </w:pPr>
      <w:r w:rsidRPr="006255E0">
        <w:rPr>
          <w:rFonts w:ascii="Times New Roman" w:hAnsi="Times New Roman" w:cs="Times New Roman"/>
        </w:rPr>
        <w:t xml:space="preserve">Complement clauses are also of various types, and many of them are restricted by the semantics of the main predicate. In addition to categorizing complement clauses, I examine the tendencies that complement-taking predicates exhibit when selecting their complements. A special feature that </w:t>
      </w:r>
      <w:r>
        <w:rPr>
          <w:rFonts w:ascii="Times New Roman" w:hAnsi="Times New Roman" w:cs="Times New Roman"/>
        </w:rPr>
        <w:t>was</w:t>
      </w:r>
      <w:r w:rsidRPr="006255E0">
        <w:rPr>
          <w:rFonts w:ascii="Times New Roman" w:hAnsi="Times New Roman" w:cs="Times New Roman"/>
        </w:rPr>
        <w:t xml:space="preserve"> highlighted </w:t>
      </w:r>
      <w:r>
        <w:rPr>
          <w:rFonts w:ascii="Times New Roman" w:hAnsi="Times New Roman" w:cs="Times New Roman"/>
        </w:rPr>
        <w:t>in complementation</w:t>
      </w:r>
      <w:r w:rsidRPr="006255E0">
        <w:rPr>
          <w:rFonts w:ascii="Times New Roman" w:hAnsi="Times New Roman" w:cs="Times New Roman"/>
        </w:rPr>
        <w:t xml:space="preserve"> is a control relation that I call default control</w:t>
      </w:r>
      <w:r>
        <w:rPr>
          <w:rFonts w:ascii="Times New Roman" w:hAnsi="Times New Roman" w:cs="Times New Roman"/>
        </w:rPr>
        <w:t>. This type of control occurs with those CTP that select a type of complement and require that one of its arguments be included in the set of referents of an argument of the complement predicate when this latter refers to a pronoun with which it identifies. In this type of control, an argument of the main predicate still exerts some type</w:t>
      </w:r>
      <w:r w:rsidR="00C773F3">
        <w:rPr>
          <w:rFonts w:ascii="Times New Roman" w:hAnsi="Times New Roman" w:cs="Times New Roman"/>
        </w:rPr>
        <w:t xml:space="preserve"> of</w:t>
      </w:r>
      <w:r>
        <w:rPr>
          <w:rFonts w:ascii="Times New Roman" w:hAnsi="Times New Roman" w:cs="Times New Roman"/>
        </w:rPr>
        <w:t xml:space="preserve"> control on the event expressed in the complement</w:t>
      </w:r>
      <w:r w:rsidR="00C773F3">
        <w:rPr>
          <w:rFonts w:ascii="Times New Roman" w:hAnsi="Times New Roman" w:cs="Times New Roman"/>
        </w:rPr>
        <w:t>;</w:t>
      </w:r>
      <w:r>
        <w:rPr>
          <w:rFonts w:ascii="Times New Roman" w:hAnsi="Times New Roman" w:cs="Times New Roman"/>
        </w:rPr>
        <w:t xml:space="preserve"> thus, if a pronoun that can identify with it occurs on the complement, this pronoun must take its reference from the argument (subject) of the main predicate.</w:t>
      </w:r>
    </w:p>
    <w:p w14:paraId="4739D628" w14:textId="77777777" w:rsidR="00677B6B" w:rsidRPr="006255E0" w:rsidRDefault="00677B6B" w:rsidP="00ED5DEA">
      <w:pPr>
        <w:spacing w:line="360" w:lineRule="auto"/>
        <w:ind w:firstLine="288"/>
        <w:jc w:val="both"/>
        <w:rPr>
          <w:rFonts w:ascii="Times New Roman" w:hAnsi="Times New Roman" w:cs="Times New Roman"/>
        </w:rPr>
      </w:pPr>
      <w:r w:rsidRPr="006255E0">
        <w:rPr>
          <w:rFonts w:ascii="Times New Roman" w:hAnsi="Times New Roman" w:cs="Times New Roman"/>
        </w:rPr>
        <w:t xml:space="preserve">In addition, this work </w:t>
      </w:r>
      <w:r>
        <w:rPr>
          <w:rFonts w:ascii="Times New Roman" w:hAnsi="Times New Roman" w:cs="Times New Roman"/>
        </w:rPr>
        <w:t>exhibits</w:t>
      </w:r>
      <w:r w:rsidRPr="006255E0">
        <w:rPr>
          <w:rFonts w:ascii="Times New Roman" w:hAnsi="Times New Roman" w:cs="Times New Roman"/>
        </w:rPr>
        <w:t xml:space="preserve"> an exploration of various types of adverbial subordinate clauses. With each type of adverbial clause, I showed the subordinator that introduced them, whether the adverbial occur preposed or postpose, how negation occurs in these clauses and whether they have TAM restrictions due to the semantics of the main predicate to which they are subordinated. These clauses have received little or no attention in the literature on Zapotec languages. </w:t>
      </w:r>
      <w:r>
        <w:rPr>
          <w:rFonts w:ascii="Times New Roman" w:hAnsi="Times New Roman" w:cs="Times New Roman"/>
        </w:rPr>
        <w:t>T</w:t>
      </w:r>
      <w:r w:rsidRPr="006255E0">
        <w:rPr>
          <w:rFonts w:ascii="Times New Roman" w:hAnsi="Times New Roman" w:cs="Times New Roman"/>
        </w:rPr>
        <w:t>his  work then provides material for further comparative studies among Zapotec or other Otomanguean languages, as well as empirical evidence and analysis for confirming or revising current theoretical understandings of subordination.</w:t>
      </w:r>
    </w:p>
    <w:p w14:paraId="10D999AC" w14:textId="4D2F5430" w:rsidR="00677B6B" w:rsidRPr="006255E0" w:rsidRDefault="00677B6B" w:rsidP="00C773F3">
      <w:pPr>
        <w:autoSpaceDE w:val="0"/>
        <w:autoSpaceDN w:val="0"/>
        <w:adjustRightInd w:val="0"/>
        <w:spacing w:line="360" w:lineRule="auto"/>
        <w:ind w:firstLine="288"/>
        <w:jc w:val="both"/>
        <w:rPr>
          <w:rFonts w:ascii="Times New Roman" w:hAnsi="Times New Roman" w:cs="Times New Roman"/>
        </w:rPr>
      </w:pPr>
      <w:r w:rsidRPr="006255E0">
        <w:rPr>
          <w:rFonts w:ascii="Times New Roman" w:hAnsi="Times New Roman" w:cs="Times New Roman"/>
        </w:rPr>
        <w:t xml:space="preserve">In sum, this dissertation </w:t>
      </w:r>
      <w:r w:rsidR="00C13F1B">
        <w:rPr>
          <w:rFonts w:ascii="Times New Roman" w:hAnsi="Times New Roman" w:cs="Times New Roman"/>
        </w:rPr>
        <w:t xml:space="preserve">seeks to </w:t>
      </w:r>
      <w:r w:rsidRPr="006255E0">
        <w:rPr>
          <w:rFonts w:ascii="Times New Roman" w:hAnsi="Times New Roman" w:cs="Times New Roman"/>
        </w:rPr>
        <w:t>make a two-fold contribution: it deepens our understanding of TdVZ grammar, and it adds to our broader understanding of how subordination may be encoded and investigated across languages.</w:t>
      </w:r>
    </w:p>
    <w:p w14:paraId="34AAF3A7" w14:textId="77777777" w:rsidR="00677B6B" w:rsidRDefault="00677B6B" w:rsidP="00677B6B">
      <w:pPr>
        <w:autoSpaceDE w:val="0"/>
        <w:autoSpaceDN w:val="0"/>
        <w:adjustRightInd w:val="0"/>
        <w:spacing w:line="360" w:lineRule="auto"/>
        <w:rPr>
          <w:rFonts w:ascii="Times New Roman" w:hAnsi="Times New Roman" w:cs="Times New Roman"/>
          <w:b/>
        </w:rPr>
      </w:pPr>
    </w:p>
    <w:p w14:paraId="1D522C61" w14:textId="1A345B55" w:rsidR="00677B6B" w:rsidRDefault="002E3C30" w:rsidP="002E3C30">
      <w:pPr>
        <w:pStyle w:val="Heading2"/>
      </w:pPr>
      <w:bookmarkStart w:id="365" w:name="_Toc69230855"/>
      <w:r>
        <w:t>8.2</w:t>
      </w:r>
      <w:r>
        <w:tab/>
      </w:r>
      <w:r w:rsidR="00677B6B">
        <w:t>F</w:t>
      </w:r>
      <w:r w:rsidR="00677B6B" w:rsidRPr="006255E0">
        <w:t>urther research</w:t>
      </w:r>
      <w:bookmarkEnd w:id="365"/>
    </w:p>
    <w:p w14:paraId="65A09336" w14:textId="77777777" w:rsidR="00ED5DEA" w:rsidRPr="00ED5DEA" w:rsidRDefault="00ED5DEA" w:rsidP="00ED5DEA"/>
    <w:p w14:paraId="747D4F7D" w14:textId="2BBD9580" w:rsidR="00677B6B" w:rsidRDefault="00677B6B" w:rsidP="00ED5DEA">
      <w:pPr>
        <w:autoSpaceDE w:val="0"/>
        <w:autoSpaceDN w:val="0"/>
        <w:adjustRightInd w:val="0"/>
        <w:spacing w:line="360" w:lineRule="auto"/>
        <w:ind w:firstLine="288"/>
        <w:jc w:val="both"/>
        <w:rPr>
          <w:rFonts w:ascii="Times New Roman" w:hAnsi="Times New Roman" w:cs="Times New Roman"/>
        </w:rPr>
      </w:pPr>
      <w:r w:rsidRPr="006255E0">
        <w:rPr>
          <w:rFonts w:ascii="Times New Roman" w:hAnsi="Times New Roman" w:cs="Times New Roman"/>
        </w:rPr>
        <w:t>As I highlighted throughout the dissertation, there are many topics that need further exploration and analysis</w:t>
      </w:r>
      <w:r>
        <w:rPr>
          <w:rFonts w:ascii="Times New Roman" w:hAnsi="Times New Roman" w:cs="Times New Roman"/>
        </w:rPr>
        <w:t xml:space="preserve"> since they remain ‘un</w:t>
      </w:r>
      <w:r w:rsidR="00C773F3">
        <w:rPr>
          <w:rFonts w:ascii="Times New Roman" w:hAnsi="Times New Roman" w:cs="Times New Roman"/>
        </w:rPr>
        <w:t>re</w:t>
      </w:r>
      <w:r>
        <w:rPr>
          <w:rFonts w:ascii="Times New Roman" w:hAnsi="Times New Roman" w:cs="Times New Roman"/>
        </w:rPr>
        <w:t>solved’.</w:t>
      </w:r>
    </w:p>
    <w:p w14:paraId="065F6ED7" w14:textId="1EC76165" w:rsidR="00677B6B" w:rsidRDefault="00C13F1B" w:rsidP="00ED5DEA">
      <w:pPr>
        <w:autoSpaceDE w:val="0"/>
        <w:autoSpaceDN w:val="0"/>
        <w:adjustRightInd w:val="0"/>
        <w:spacing w:line="360" w:lineRule="auto"/>
        <w:ind w:firstLine="288"/>
        <w:jc w:val="both"/>
        <w:rPr>
          <w:rFonts w:ascii="Times New Roman" w:hAnsi="Times New Roman" w:cs="Times New Roman"/>
        </w:rPr>
      </w:pPr>
      <w:r>
        <w:rPr>
          <w:rFonts w:ascii="Times New Roman" w:hAnsi="Times New Roman" w:cs="Times New Roman"/>
        </w:rPr>
        <w:t>To start with</w:t>
      </w:r>
      <w:r w:rsidR="00C773F3">
        <w:rPr>
          <w:rFonts w:ascii="Times New Roman" w:hAnsi="Times New Roman" w:cs="Times New Roman"/>
        </w:rPr>
        <w:t>, f</w:t>
      </w:r>
      <w:r w:rsidR="00677B6B">
        <w:rPr>
          <w:rFonts w:ascii="Times New Roman" w:hAnsi="Times New Roman" w:cs="Times New Roman"/>
        </w:rPr>
        <w:t xml:space="preserve">urther research is needed to define the contribution of tone in subordination. </w:t>
      </w:r>
    </w:p>
    <w:p w14:paraId="162BEE79" w14:textId="3E8A119D" w:rsidR="00677B6B" w:rsidRDefault="00C13F1B" w:rsidP="00ED5DEA">
      <w:pPr>
        <w:autoSpaceDE w:val="0"/>
        <w:autoSpaceDN w:val="0"/>
        <w:adjustRightInd w:val="0"/>
        <w:spacing w:line="360" w:lineRule="auto"/>
        <w:ind w:firstLine="288"/>
        <w:jc w:val="both"/>
        <w:rPr>
          <w:rFonts w:ascii="Times New Roman" w:hAnsi="Times New Roman" w:cs="Times New Roman"/>
        </w:rPr>
      </w:pPr>
      <w:r>
        <w:rPr>
          <w:rFonts w:ascii="Times New Roman" w:hAnsi="Times New Roman" w:cs="Times New Roman"/>
        </w:rPr>
        <w:t>Likewise</w:t>
      </w:r>
      <w:r w:rsidR="00C773F3">
        <w:rPr>
          <w:rFonts w:ascii="Times New Roman" w:hAnsi="Times New Roman" w:cs="Times New Roman"/>
        </w:rPr>
        <w:t>, e</w:t>
      </w:r>
      <w:r w:rsidR="00677B6B">
        <w:rPr>
          <w:rFonts w:ascii="Times New Roman" w:hAnsi="Times New Roman" w:cs="Times New Roman"/>
        </w:rPr>
        <w:t>ach of the adverbial clauses introduced in Chapter 7 need</w:t>
      </w:r>
      <w:r w:rsidR="00C773F3">
        <w:rPr>
          <w:rFonts w:ascii="Times New Roman" w:hAnsi="Times New Roman" w:cs="Times New Roman"/>
        </w:rPr>
        <w:t>s</w:t>
      </w:r>
      <w:r w:rsidR="00677B6B">
        <w:rPr>
          <w:rFonts w:ascii="Times New Roman" w:hAnsi="Times New Roman" w:cs="Times New Roman"/>
        </w:rPr>
        <w:t xml:space="preserve"> detailed analysis in their TAM relations and restrictions due to the semantics of the main predicate.</w:t>
      </w:r>
      <w:r>
        <w:rPr>
          <w:rFonts w:ascii="Times New Roman" w:hAnsi="Times New Roman" w:cs="Times New Roman"/>
        </w:rPr>
        <w:t xml:space="preserve"> Also,</w:t>
      </w:r>
      <w:r w:rsidR="00677B6B">
        <w:rPr>
          <w:rFonts w:ascii="Times New Roman" w:hAnsi="Times New Roman" w:cs="Times New Roman"/>
        </w:rPr>
        <w:t xml:space="preserve"> </w:t>
      </w:r>
      <w:r>
        <w:rPr>
          <w:rFonts w:ascii="Times New Roman" w:hAnsi="Times New Roman" w:cs="Times New Roman"/>
        </w:rPr>
        <w:t>s</w:t>
      </w:r>
      <w:r w:rsidR="00677B6B">
        <w:rPr>
          <w:rFonts w:ascii="Times New Roman" w:hAnsi="Times New Roman" w:cs="Times New Roman"/>
        </w:rPr>
        <w:t>pecial attention is needed in conditional clauses since these interact with various aspects of the language and cognition. Although I am a native speaker of TdVZ, to completely understand how these clauses operate in the language and what their functions are was not easy. Experimental work may be a tool when re-exploring these clauses.</w:t>
      </w:r>
    </w:p>
    <w:p w14:paraId="1C59758D" w14:textId="3914C2D0" w:rsidR="00094BD7" w:rsidRDefault="00677B6B" w:rsidP="00EC3E82">
      <w:pPr>
        <w:autoSpaceDE w:val="0"/>
        <w:autoSpaceDN w:val="0"/>
        <w:adjustRightInd w:val="0"/>
        <w:spacing w:line="360" w:lineRule="auto"/>
        <w:ind w:firstLine="288"/>
        <w:jc w:val="both"/>
        <w:rPr>
          <w:rFonts w:ascii="Times New Roman" w:hAnsi="Times New Roman" w:cs="Times New Roman"/>
        </w:rPr>
      </w:pPr>
      <w:r>
        <w:rPr>
          <w:rFonts w:ascii="Times New Roman" w:hAnsi="Times New Roman" w:cs="Times New Roman"/>
        </w:rPr>
        <w:t>Also, deeper/more detailed analysis of texts and discourse are needed to observe all those possible modifications to the constructions discussed here in specific contexts. As I briefly mentioned, in various types of subordinate clauses, juxtaposition may occur</w:t>
      </w:r>
      <w:r w:rsidR="00EC3E82">
        <w:rPr>
          <w:rFonts w:ascii="Times New Roman" w:hAnsi="Times New Roman" w:cs="Times New Roman"/>
        </w:rPr>
        <w:t xml:space="preserve"> in specific discoursive contexs.</w:t>
      </w:r>
    </w:p>
    <w:p w14:paraId="18AF15DA" w14:textId="77777777" w:rsidR="00EC3E82" w:rsidRDefault="00EC3E82" w:rsidP="00EC3E82">
      <w:pPr>
        <w:autoSpaceDE w:val="0"/>
        <w:autoSpaceDN w:val="0"/>
        <w:adjustRightInd w:val="0"/>
        <w:spacing w:line="360" w:lineRule="auto"/>
        <w:ind w:firstLine="288"/>
        <w:jc w:val="both"/>
        <w:rPr>
          <w:rFonts w:ascii="Times New Roman" w:hAnsi="Times New Roman" w:cs="Times New Roman"/>
        </w:rPr>
      </w:pPr>
    </w:p>
    <w:p w14:paraId="3B156D11" w14:textId="2EFF716C" w:rsidR="00EC3E82" w:rsidRDefault="00EC3E82" w:rsidP="00EC3E82">
      <w:pPr>
        <w:autoSpaceDE w:val="0"/>
        <w:autoSpaceDN w:val="0"/>
        <w:adjustRightInd w:val="0"/>
        <w:spacing w:line="360" w:lineRule="auto"/>
        <w:ind w:firstLine="288"/>
        <w:jc w:val="both"/>
        <w:rPr>
          <w:rFonts w:ascii="Times New Roman" w:hAnsi="Times New Roman" w:cs="Times New Roman"/>
        </w:rPr>
        <w:sectPr w:rsidR="00EC3E82" w:rsidSect="009D4E9D">
          <w:pgSz w:w="12240" w:h="15840"/>
          <w:pgMar w:top="1440" w:right="1440" w:bottom="1440" w:left="1440" w:header="720" w:footer="720" w:gutter="0"/>
          <w:cols w:space="720"/>
          <w:docGrid w:linePitch="360"/>
        </w:sectPr>
      </w:pPr>
    </w:p>
    <w:p w14:paraId="1F460988" w14:textId="3FE1754E" w:rsidR="00EC3E82" w:rsidRDefault="00EC3E82" w:rsidP="00EC3E82">
      <w:pPr>
        <w:pStyle w:val="Heading2"/>
      </w:pPr>
      <w:bookmarkStart w:id="366" w:name="_Toc69230856"/>
      <w:r>
        <w:lastRenderedPageBreak/>
        <w:t>Appendix A</w:t>
      </w:r>
      <w:bookmarkEnd w:id="366"/>
    </w:p>
    <w:p w14:paraId="281446E3" w14:textId="261E64D6" w:rsidR="00EC3E82" w:rsidRPr="00D01100" w:rsidRDefault="00EC3E82" w:rsidP="00EC3E82">
      <w:pPr>
        <w:jc w:val="both"/>
        <w:rPr>
          <w:rFonts w:ascii="Times New Roman" w:hAnsi="Times New Roman" w:cs="Times New Roman"/>
        </w:rPr>
      </w:pPr>
      <w:r w:rsidRPr="00D01100">
        <w:rPr>
          <w:rFonts w:ascii="Times New Roman" w:hAnsi="Times New Roman" w:cs="Times New Roman"/>
        </w:rPr>
        <w:t xml:space="preserve">The following table </w:t>
      </w:r>
      <w:r>
        <w:rPr>
          <w:rFonts w:ascii="Times New Roman" w:hAnsi="Times New Roman" w:cs="Times New Roman"/>
        </w:rPr>
        <w:t>lists</w:t>
      </w:r>
      <w:r w:rsidRPr="00D01100">
        <w:rPr>
          <w:rFonts w:ascii="Times New Roman" w:hAnsi="Times New Roman" w:cs="Times New Roman"/>
        </w:rPr>
        <w:t xml:space="preserve"> the verb predicates analyzed for Chapter 6</w:t>
      </w:r>
      <w:r>
        <w:rPr>
          <w:rFonts w:ascii="Times New Roman" w:hAnsi="Times New Roman" w:cs="Times New Roman"/>
        </w:rPr>
        <w:t xml:space="preserve"> (The semantics of complement taking predicates)</w:t>
      </w:r>
      <w:r w:rsidRPr="00D01100">
        <w:rPr>
          <w:rFonts w:ascii="Times New Roman" w:hAnsi="Times New Roman" w:cs="Times New Roman"/>
        </w:rPr>
        <w:t>. This table also show</w:t>
      </w:r>
      <w:r>
        <w:rPr>
          <w:rFonts w:ascii="Times New Roman" w:hAnsi="Times New Roman" w:cs="Times New Roman"/>
        </w:rPr>
        <w:t>s</w:t>
      </w:r>
      <w:r w:rsidRPr="00D01100">
        <w:rPr>
          <w:rFonts w:ascii="Times New Roman" w:hAnsi="Times New Roman" w:cs="Times New Roman"/>
        </w:rPr>
        <w:t xml:space="preserve"> in detail the selection of th</w:t>
      </w:r>
      <w:r w:rsidR="0019297E">
        <w:rPr>
          <w:rFonts w:ascii="Times New Roman" w:hAnsi="Times New Roman" w:cs="Times New Roman"/>
        </w:rPr>
        <w:t>ese</w:t>
      </w:r>
      <w:r w:rsidRPr="00D01100">
        <w:rPr>
          <w:rFonts w:ascii="Times New Roman" w:hAnsi="Times New Roman" w:cs="Times New Roman"/>
        </w:rPr>
        <w:t xml:space="preserve"> complement taking predicates.</w:t>
      </w:r>
    </w:p>
    <w:p w14:paraId="2CF03BBF" w14:textId="77777777" w:rsidR="00EC3E82" w:rsidRPr="00D01100" w:rsidRDefault="00EC3E82" w:rsidP="00EC3E82">
      <w:pPr>
        <w:rPr>
          <w:rFonts w:ascii="Times New Roman" w:hAnsi="Times New Roman" w:cs="Times New Roman"/>
        </w:rPr>
      </w:pPr>
    </w:p>
    <w:tbl>
      <w:tblPr>
        <w:tblStyle w:val="TableGrid"/>
        <w:tblW w:w="0" w:type="auto"/>
        <w:tblLook w:val="04A0" w:firstRow="1" w:lastRow="0" w:firstColumn="1" w:lastColumn="0" w:noHBand="0" w:noVBand="1"/>
      </w:tblPr>
      <w:tblGrid>
        <w:gridCol w:w="1399"/>
        <w:gridCol w:w="1321"/>
        <w:gridCol w:w="501"/>
        <w:gridCol w:w="509"/>
        <w:gridCol w:w="975"/>
        <w:gridCol w:w="791"/>
        <w:gridCol w:w="1158"/>
        <w:gridCol w:w="904"/>
        <w:gridCol w:w="925"/>
        <w:gridCol w:w="867"/>
      </w:tblGrid>
      <w:tr w:rsidR="00EC3E82" w:rsidRPr="00D01100" w14:paraId="62783028" w14:textId="77777777" w:rsidTr="00EC3E82">
        <w:tc>
          <w:tcPr>
            <w:tcW w:w="1399" w:type="dxa"/>
            <w:shd w:val="clear" w:color="auto" w:fill="E7E6E6" w:themeFill="background2"/>
          </w:tcPr>
          <w:p w14:paraId="1730DA97" w14:textId="77777777" w:rsidR="00EC3E82" w:rsidRPr="00D01100" w:rsidRDefault="00EC3E82" w:rsidP="00EC3E82">
            <w:pPr>
              <w:rPr>
                <w:rFonts w:ascii="Times New Roman" w:hAnsi="Times New Roman" w:cs="Times New Roman"/>
                <w:b/>
                <w:sz w:val="22"/>
                <w:szCs w:val="22"/>
              </w:rPr>
            </w:pPr>
          </w:p>
        </w:tc>
        <w:tc>
          <w:tcPr>
            <w:tcW w:w="1321" w:type="dxa"/>
            <w:shd w:val="clear" w:color="auto" w:fill="E7E6E6" w:themeFill="background2"/>
          </w:tcPr>
          <w:p w14:paraId="483EA247" w14:textId="77777777" w:rsidR="00EC3E82" w:rsidRPr="00D01100" w:rsidRDefault="00EC3E82" w:rsidP="00EC3E82">
            <w:pPr>
              <w:rPr>
                <w:rFonts w:ascii="Times New Roman" w:hAnsi="Times New Roman" w:cs="Times New Roman"/>
                <w:b/>
                <w:sz w:val="22"/>
                <w:szCs w:val="22"/>
              </w:rPr>
            </w:pPr>
            <w:r w:rsidRPr="00D01100">
              <w:rPr>
                <w:rFonts w:ascii="Times New Roman" w:hAnsi="Times New Roman" w:cs="Times New Roman"/>
                <w:b/>
                <w:sz w:val="22"/>
                <w:szCs w:val="22"/>
              </w:rPr>
              <w:t>Predicates</w:t>
            </w:r>
          </w:p>
        </w:tc>
        <w:tc>
          <w:tcPr>
            <w:tcW w:w="501" w:type="dxa"/>
            <w:shd w:val="clear" w:color="auto" w:fill="E7E6E6" w:themeFill="background2"/>
          </w:tcPr>
          <w:p w14:paraId="25E46C50" w14:textId="77777777" w:rsidR="00EC3E82" w:rsidRPr="00D01100" w:rsidRDefault="00EC3E82" w:rsidP="00EC3E82">
            <w:pPr>
              <w:rPr>
                <w:rFonts w:ascii="Times New Roman" w:hAnsi="Times New Roman" w:cs="Times New Roman"/>
                <w:b/>
                <w:sz w:val="22"/>
                <w:szCs w:val="22"/>
              </w:rPr>
            </w:pPr>
          </w:p>
        </w:tc>
        <w:tc>
          <w:tcPr>
            <w:tcW w:w="509" w:type="dxa"/>
            <w:shd w:val="clear" w:color="auto" w:fill="E7E6E6" w:themeFill="background2"/>
          </w:tcPr>
          <w:p w14:paraId="471C0FD4" w14:textId="77777777" w:rsidR="00EC3E82" w:rsidRPr="00D01100" w:rsidRDefault="00EC3E82" w:rsidP="00EC3E82">
            <w:pPr>
              <w:rPr>
                <w:rFonts w:ascii="Times New Roman" w:hAnsi="Times New Roman" w:cs="Times New Roman"/>
                <w:b/>
                <w:sz w:val="22"/>
                <w:szCs w:val="22"/>
              </w:rPr>
            </w:pPr>
          </w:p>
        </w:tc>
        <w:tc>
          <w:tcPr>
            <w:tcW w:w="975" w:type="dxa"/>
            <w:shd w:val="clear" w:color="auto" w:fill="E7E6E6" w:themeFill="background2"/>
          </w:tcPr>
          <w:p w14:paraId="1A981EE5" w14:textId="77777777" w:rsidR="00EC3E82" w:rsidRPr="00D01100" w:rsidRDefault="00EC3E82" w:rsidP="00EC3E82">
            <w:pPr>
              <w:rPr>
                <w:rFonts w:ascii="Times New Roman" w:hAnsi="Times New Roman" w:cs="Times New Roman"/>
                <w:b/>
                <w:sz w:val="22"/>
                <w:szCs w:val="22"/>
              </w:rPr>
            </w:pPr>
            <w:r w:rsidRPr="00D01100">
              <w:rPr>
                <w:rFonts w:ascii="Times New Roman" w:hAnsi="Times New Roman" w:cs="Times New Roman"/>
                <w:b/>
                <w:sz w:val="22"/>
                <w:szCs w:val="22"/>
              </w:rPr>
              <w:t>Non-reduced</w:t>
            </w:r>
          </w:p>
        </w:tc>
        <w:tc>
          <w:tcPr>
            <w:tcW w:w="791" w:type="dxa"/>
            <w:shd w:val="clear" w:color="auto" w:fill="E7E6E6" w:themeFill="background2"/>
          </w:tcPr>
          <w:p w14:paraId="58E5F9BA" w14:textId="77777777" w:rsidR="00EC3E82" w:rsidRPr="00D01100" w:rsidRDefault="00EC3E82" w:rsidP="00EC3E82">
            <w:pPr>
              <w:rPr>
                <w:rFonts w:ascii="Times New Roman" w:hAnsi="Times New Roman" w:cs="Times New Roman"/>
                <w:b/>
                <w:sz w:val="22"/>
                <w:szCs w:val="22"/>
              </w:rPr>
            </w:pPr>
            <w:r w:rsidRPr="00D01100">
              <w:rPr>
                <w:rFonts w:ascii="Times New Roman" w:hAnsi="Times New Roman" w:cs="Times New Roman"/>
                <w:b/>
                <w:sz w:val="22"/>
                <w:szCs w:val="22"/>
              </w:rPr>
              <w:t>Interr</w:t>
            </w:r>
          </w:p>
        </w:tc>
        <w:tc>
          <w:tcPr>
            <w:tcW w:w="3854" w:type="dxa"/>
            <w:gridSpan w:val="4"/>
            <w:shd w:val="clear" w:color="auto" w:fill="E7E6E6" w:themeFill="background2"/>
          </w:tcPr>
          <w:p w14:paraId="09AA39CD" w14:textId="77777777" w:rsidR="00EC3E82" w:rsidRPr="00D01100" w:rsidRDefault="00EC3E82" w:rsidP="00EC3E82">
            <w:pPr>
              <w:rPr>
                <w:rFonts w:ascii="Times New Roman" w:hAnsi="Times New Roman" w:cs="Times New Roman"/>
                <w:b/>
                <w:sz w:val="22"/>
                <w:szCs w:val="22"/>
              </w:rPr>
            </w:pPr>
            <w:r w:rsidRPr="00D01100">
              <w:rPr>
                <w:rFonts w:ascii="Times New Roman" w:hAnsi="Times New Roman" w:cs="Times New Roman"/>
                <w:b/>
                <w:sz w:val="22"/>
                <w:szCs w:val="22"/>
              </w:rPr>
              <w:t>Reduced complements</w:t>
            </w:r>
          </w:p>
        </w:tc>
      </w:tr>
      <w:tr w:rsidR="00EC3E82" w:rsidRPr="00D01100" w14:paraId="6B3593C0" w14:textId="77777777" w:rsidTr="00EC3E82">
        <w:tc>
          <w:tcPr>
            <w:tcW w:w="1399" w:type="dxa"/>
          </w:tcPr>
          <w:p w14:paraId="37DC61B2" w14:textId="77777777" w:rsidR="00EC3E82" w:rsidRPr="00D01100" w:rsidRDefault="00EC3E82" w:rsidP="00EC3E82">
            <w:pPr>
              <w:rPr>
                <w:rFonts w:ascii="Times New Roman" w:hAnsi="Times New Roman" w:cs="Times New Roman"/>
                <w:sz w:val="22"/>
                <w:szCs w:val="22"/>
              </w:rPr>
            </w:pPr>
          </w:p>
        </w:tc>
        <w:tc>
          <w:tcPr>
            <w:tcW w:w="1321" w:type="dxa"/>
          </w:tcPr>
          <w:p w14:paraId="1C9CCA79" w14:textId="77777777" w:rsidR="00EC3E82" w:rsidRPr="00D01100" w:rsidRDefault="00EC3E82" w:rsidP="00EC3E82">
            <w:pPr>
              <w:rPr>
                <w:rFonts w:ascii="Times New Roman" w:hAnsi="Times New Roman" w:cs="Times New Roman"/>
                <w:sz w:val="22"/>
                <w:szCs w:val="22"/>
              </w:rPr>
            </w:pPr>
          </w:p>
        </w:tc>
        <w:tc>
          <w:tcPr>
            <w:tcW w:w="501" w:type="dxa"/>
          </w:tcPr>
          <w:p w14:paraId="46105182" w14:textId="77777777" w:rsidR="00EC3E82" w:rsidRPr="00D01100" w:rsidRDefault="00EC3E82" w:rsidP="00EC3E82">
            <w:pPr>
              <w:rPr>
                <w:rFonts w:ascii="Times New Roman" w:hAnsi="Times New Roman" w:cs="Times New Roman"/>
                <w:smallCaps/>
                <w:sz w:val="22"/>
                <w:szCs w:val="22"/>
              </w:rPr>
            </w:pPr>
            <w:r w:rsidRPr="00D01100">
              <w:rPr>
                <w:rFonts w:ascii="Times New Roman" w:hAnsi="Times New Roman" w:cs="Times New Roman"/>
                <w:smallCaps/>
                <w:sz w:val="22"/>
                <w:szCs w:val="22"/>
              </w:rPr>
              <w:t>rt</w:t>
            </w:r>
          </w:p>
        </w:tc>
        <w:tc>
          <w:tcPr>
            <w:tcW w:w="509" w:type="dxa"/>
          </w:tcPr>
          <w:p w14:paraId="7B13C1FD" w14:textId="77777777" w:rsidR="00EC3E82" w:rsidRPr="00D01100" w:rsidRDefault="00EC3E82" w:rsidP="00EC3E82">
            <w:pPr>
              <w:rPr>
                <w:rFonts w:ascii="Times New Roman" w:hAnsi="Times New Roman" w:cs="Times New Roman"/>
                <w:smallCaps/>
                <w:sz w:val="22"/>
                <w:szCs w:val="22"/>
              </w:rPr>
            </w:pPr>
            <w:r w:rsidRPr="00D01100">
              <w:rPr>
                <w:rFonts w:ascii="Times New Roman" w:hAnsi="Times New Roman" w:cs="Times New Roman"/>
                <w:smallCaps/>
                <w:sz w:val="22"/>
                <w:szCs w:val="22"/>
              </w:rPr>
              <w:t>ra</w:t>
            </w:r>
          </w:p>
        </w:tc>
        <w:tc>
          <w:tcPr>
            <w:tcW w:w="975" w:type="dxa"/>
          </w:tcPr>
          <w:p w14:paraId="4005F7FA" w14:textId="77777777" w:rsidR="00EC3E82" w:rsidRPr="00D01100" w:rsidRDefault="00EC3E82" w:rsidP="00EC3E82">
            <w:pPr>
              <w:rPr>
                <w:rFonts w:ascii="Times New Roman" w:hAnsi="Times New Roman" w:cs="Times New Roman"/>
                <w:sz w:val="22"/>
                <w:szCs w:val="22"/>
              </w:rPr>
            </w:pPr>
          </w:p>
        </w:tc>
        <w:tc>
          <w:tcPr>
            <w:tcW w:w="791" w:type="dxa"/>
          </w:tcPr>
          <w:p w14:paraId="40070F68" w14:textId="77777777" w:rsidR="00EC3E82" w:rsidRPr="00D01100" w:rsidRDefault="00EC3E82" w:rsidP="00EC3E82">
            <w:pPr>
              <w:rPr>
                <w:rFonts w:ascii="Times New Roman" w:hAnsi="Times New Roman" w:cs="Times New Roman"/>
                <w:sz w:val="22"/>
                <w:szCs w:val="22"/>
              </w:rPr>
            </w:pPr>
          </w:p>
        </w:tc>
        <w:tc>
          <w:tcPr>
            <w:tcW w:w="1158" w:type="dxa"/>
          </w:tcPr>
          <w:p w14:paraId="69E6DD99" w14:textId="77777777" w:rsidR="00EC3E82" w:rsidRPr="00D01100" w:rsidRDefault="00EC3E82" w:rsidP="00EC3E82">
            <w:pPr>
              <w:rPr>
                <w:rFonts w:ascii="Times New Roman" w:hAnsi="Times New Roman" w:cs="Times New Roman"/>
                <w:sz w:val="22"/>
                <w:szCs w:val="22"/>
              </w:rPr>
            </w:pPr>
            <w:r w:rsidRPr="00D01100">
              <w:rPr>
                <w:rFonts w:ascii="Times New Roman" w:hAnsi="Times New Roman" w:cs="Times New Roman"/>
                <w:sz w:val="22"/>
                <w:szCs w:val="22"/>
              </w:rPr>
              <w:t>With Realis and Irrealis Modalities</w:t>
            </w:r>
          </w:p>
        </w:tc>
        <w:tc>
          <w:tcPr>
            <w:tcW w:w="904" w:type="dxa"/>
          </w:tcPr>
          <w:p w14:paraId="58D02819" w14:textId="77777777" w:rsidR="00EC3E82" w:rsidRPr="00D01100" w:rsidRDefault="00EC3E82" w:rsidP="00EC3E82">
            <w:pPr>
              <w:rPr>
                <w:rFonts w:ascii="Times New Roman" w:hAnsi="Times New Roman" w:cs="Times New Roman"/>
                <w:sz w:val="22"/>
                <w:szCs w:val="22"/>
              </w:rPr>
            </w:pPr>
            <w:r w:rsidRPr="00D01100">
              <w:rPr>
                <w:rFonts w:ascii="Times New Roman" w:hAnsi="Times New Roman" w:cs="Times New Roman"/>
                <w:sz w:val="22"/>
                <w:szCs w:val="22"/>
              </w:rPr>
              <w:t>Restrict</w:t>
            </w:r>
          </w:p>
          <w:p w14:paraId="449F280A" w14:textId="77777777" w:rsidR="00EC3E82" w:rsidRPr="00D01100" w:rsidRDefault="00EC3E82" w:rsidP="00EC3E82">
            <w:pPr>
              <w:rPr>
                <w:rFonts w:ascii="Times New Roman" w:hAnsi="Times New Roman" w:cs="Times New Roman"/>
                <w:sz w:val="22"/>
                <w:szCs w:val="22"/>
              </w:rPr>
            </w:pPr>
            <w:r w:rsidRPr="00D01100">
              <w:rPr>
                <w:rFonts w:ascii="Times New Roman" w:hAnsi="Times New Roman" w:cs="Times New Roman"/>
                <w:sz w:val="22"/>
                <w:szCs w:val="22"/>
              </w:rPr>
              <w:t>Aspect</w:t>
            </w:r>
          </w:p>
        </w:tc>
        <w:tc>
          <w:tcPr>
            <w:tcW w:w="925" w:type="dxa"/>
          </w:tcPr>
          <w:p w14:paraId="28CFE31F" w14:textId="77777777" w:rsidR="00EC3E82" w:rsidRPr="00D01100" w:rsidRDefault="00EC3E82" w:rsidP="00EC3E82">
            <w:pPr>
              <w:rPr>
                <w:rFonts w:ascii="Times New Roman" w:hAnsi="Times New Roman" w:cs="Times New Roman"/>
                <w:sz w:val="22"/>
                <w:szCs w:val="22"/>
              </w:rPr>
            </w:pPr>
            <w:r w:rsidRPr="00D01100">
              <w:rPr>
                <w:rFonts w:ascii="Times New Roman" w:hAnsi="Times New Roman" w:cs="Times New Roman"/>
                <w:sz w:val="22"/>
                <w:szCs w:val="22"/>
              </w:rPr>
              <w:t>Loosely Copied Aspect</w:t>
            </w:r>
          </w:p>
        </w:tc>
        <w:tc>
          <w:tcPr>
            <w:tcW w:w="867" w:type="dxa"/>
          </w:tcPr>
          <w:p w14:paraId="4A48EDC9" w14:textId="77777777" w:rsidR="00EC3E82" w:rsidRPr="00D01100" w:rsidRDefault="00EC3E82" w:rsidP="00EC3E82">
            <w:pPr>
              <w:rPr>
                <w:rFonts w:ascii="Times New Roman" w:hAnsi="Times New Roman" w:cs="Times New Roman"/>
                <w:sz w:val="22"/>
                <w:szCs w:val="22"/>
              </w:rPr>
            </w:pPr>
            <w:r w:rsidRPr="00D01100">
              <w:rPr>
                <w:rFonts w:ascii="Times New Roman" w:hAnsi="Times New Roman" w:cs="Times New Roman"/>
                <w:sz w:val="22"/>
                <w:szCs w:val="22"/>
              </w:rPr>
              <w:t>Strictly</w:t>
            </w:r>
          </w:p>
          <w:p w14:paraId="6AD70378" w14:textId="77777777" w:rsidR="00EC3E82" w:rsidRPr="00D01100" w:rsidRDefault="00EC3E82" w:rsidP="00EC3E82">
            <w:pPr>
              <w:rPr>
                <w:rFonts w:ascii="Times New Roman" w:hAnsi="Times New Roman" w:cs="Times New Roman"/>
                <w:sz w:val="22"/>
                <w:szCs w:val="22"/>
              </w:rPr>
            </w:pPr>
            <w:r w:rsidRPr="00D01100">
              <w:rPr>
                <w:rFonts w:ascii="Times New Roman" w:hAnsi="Times New Roman" w:cs="Times New Roman"/>
                <w:sz w:val="22"/>
                <w:szCs w:val="22"/>
              </w:rPr>
              <w:t>Copied</w:t>
            </w:r>
          </w:p>
          <w:p w14:paraId="55AD0F6C" w14:textId="77777777" w:rsidR="00EC3E82" w:rsidRPr="00D01100" w:rsidRDefault="00EC3E82" w:rsidP="00EC3E82">
            <w:pPr>
              <w:rPr>
                <w:rFonts w:ascii="Times New Roman" w:hAnsi="Times New Roman" w:cs="Times New Roman"/>
                <w:sz w:val="22"/>
                <w:szCs w:val="22"/>
              </w:rPr>
            </w:pPr>
            <w:r w:rsidRPr="00D01100">
              <w:rPr>
                <w:rFonts w:ascii="Times New Roman" w:hAnsi="Times New Roman" w:cs="Times New Roman"/>
                <w:sz w:val="22"/>
                <w:szCs w:val="22"/>
              </w:rPr>
              <w:t>Aspect</w:t>
            </w:r>
          </w:p>
        </w:tc>
      </w:tr>
      <w:tr w:rsidR="00EC3E82" w:rsidRPr="00D01100" w14:paraId="599C443B" w14:textId="77777777" w:rsidTr="00EC3E82">
        <w:tc>
          <w:tcPr>
            <w:tcW w:w="1399" w:type="dxa"/>
          </w:tcPr>
          <w:p w14:paraId="01720DB6" w14:textId="77777777" w:rsidR="00EC3E82" w:rsidRPr="00D01100" w:rsidRDefault="00EC3E82" w:rsidP="00EC3E82">
            <w:pPr>
              <w:rPr>
                <w:rFonts w:ascii="Times New Roman" w:hAnsi="Times New Roman" w:cs="Times New Roman"/>
                <w:sz w:val="22"/>
                <w:szCs w:val="22"/>
              </w:rPr>
            </w:pPr>
            <w:r w:rsidRPr="00D01100">
              <w:rPr>
                <w:rFonts w:ascii="Times New Roman" w:hAnsi="Times New Roman" w:cs="Times New Roman"/>
                <w:sz w:val="22"/>
                <w:szCs w:val="22"/>
              </w:rPr>
              <w:t>Utterance predicates</w:t>
            </w:r>
          </w:p>
        </w:tc>
        <w:tc>
          <w:tcPr>
            <w:tcW w:w="1321" w:type="dxa"/>
          </w:tcPr>
          <w:p w14:paraId="0F84B465" w14:textId="77777777" w:rsidR="00EC3E82" w:rsidRPr="00D01100" w:rsidRDefault="00EC3E82" w:rsidP="00EC3E82">
            <w:pPr>
              <w:rPr>
                <w:rFonts w:ascii="Times New Roman" w:hAnsi="Times New Roman" w:cs="Times New Roman"/>
                <w:b/>
                <w:sz w:val="22"/>
                <w:szCs w:val="22"/>
              </w:rPr>
            </w:pPr>
            <w:r w:rsidRPr="00D01100">
              <w:rPr>
                <w:rFonts w:ascii="Times New Roman" w:hAnsi="Times New Roman" w:cs="Times New Roman"/>
                <w:i/>
                <w:sz w:val="22"/>
                <w:szCs w:val="22"/>
              </w:rPr>
              <w:t xml:space="preserve">gixhlæ’ low </w:t>
            </w:r>
            <w:r w:rsidRPr="00D01100">
              <w:rPr>
                <w:rFonts w:ascii="Times New Roman" w:hAnsi="Times New Roman" w:cs="Times New Roman"/>
                <w:sz w:val="22"/>
                <w:szCs w:val="22"/>
              </w:rPr>
              <w:t>‘tell’</w:t>
            </w:r>
          </w:p>
        </w:tc>
        <w:tc>
          <w:tcPr>
            <w:tcW w:w="501" w:type="dxa"/>
          </w:tcPr>
          <w:p w14:paraId="71093FC9" w14:textId="77777777" w:rsidR="00EC3E82" w:rsidRPr="00D01100" w:rsidRDefault="00EC3E82" w:rsidP="00EC3E82">
            <w:pPr>
              <w:rPr>
                <w:rFonts w:ascii="Times New Roman" w:hAnsi="Times New Roman" w:cs="Times New Roman"/>
                <w:b/>
              </w:rPr>
            </w:pPr>
            <w:r w:rsidRPr="00D01100">
              <w:rPr>
                <w:rFonts w:ascii="Times New Roman" w:hAnsi="Times New Roman" w:cs="Times New Roman"/>
                <w:b/>
              </w:rPr>
              <w:t>-</w:t>
            </w:r>
          </w:p>
        </w:tc>
        <w:tc>
          <w:tcPr>
            <w:tcW w:w="509" w:type="dxa"/>
          </w:tcPr>
          <w:p w14:paraId="0AE0F719" w14:textId="77777777" w:rsidR="00EC3E82" w:rsidRPr="00D01100" w:rsidRDefault="00EC3E82" w:rsidP="00EC3E82">
            <w:pPr>
              <w:rPr>
                <w:rFonts w:ascii="Times New Roman" w:hAnsi="Times New Roman" w:cs="Times New Roman"/>
                <w:b/>
              </w:rPr>
            </w:pPr>
            <w:r w:rsidRPr="00D01100">
              <w:rPr>
                <w:rFonts w:ascii="Times New Roman" w:hAnsi="Times New Roman" w:cs="Times New Roman"/>
                <w:b/>
              </w:rPr>
              <w:t>-</w:t>
            </w:r>
          </w:p>
        </w:tc>
        <w:tc>
          <w:tcPr>
            <w:tcW w:w="975" w:type="dxa"/>
          </w:tcPr>
          <w:p w14:paraId="737439B1" w14:textId="77777777" w:rsidR="00EC3E82" w:rsidRPr="00D01100" w:rsidRDefault="00EC3E82" w:rsidP="00EC3E82">
            <w:pPr>
              <w:rPr>
                <w:rFonts w:ascii="Times New Roman" w:hAnsi="Times New Roman" w:cs="Times New Roman"/>
                <w:b/>
              </w:rPr>
            </w:pPr>
            <w:r w:rsidRPr="00D01100">
              <w:rPr>
                <w:rFonts w:ascii="Times New Roman" w:hAnsi="Times New Roman" w:cs="Times New Roman"/>
                <w:b/>
              </w:rPr>
              <w:t>X</w:t>
            </w:r>
          </w:p>
        </w:tc>
        <w:tc>
          <w:tcPr>
            <w:tcW w:w="791" w:type="dxa"/>
          </w:tcPr>
          <w:p w14:paraId="4CD643AB" w14:textId="77777777" w:rsidR="00EC3E82" w:rsidRPr="00D01100" w:rsidRDefault="00EC3E82" w:rsidP="00EC3E82">
            <w:pPr>
              <w:rPr>
                <w:rFonts w:ascii="Times New Roman" w:hAnsi="Times New Roman" w:cs="Times New Roman"/>
                <w:b/>
              </w:rPr>
            </w:pPr>
            <w:r w:rsidRPr="00D01100">
              <w:rPr>
                <w:rFonts w:ascii="Times New Roman" w:hAnsi="Times New Roman" w:cs="Times New Roman"/>
                <w:b/>
              </w:rPr>
              <w:t>X</w:t>
            </w:r>
          </w:p>
        </w:tc>
        <w:tc>
          <w:tcPr>
            <w:tcW w:w="1158" w:type="dxa"/>
          </w:tcPr>
          <w:p w14:paraId="52EEE770" w14:textId="77777777" w:rsidR="00EC3E82" w:rsidRPr="00D01100" w:rsidRDefault="00EC3E82" w:rsidP="00EC3E82">
            <w:pPr>
              <w:rPr>
                <w:rFonts w:ascii="Times New Roman" w:hAnsi="Times New Roman" w:cs="Times New Roman"/>
                <w:b/>
              </w:rPr>
            </w:pPr>
          </w:p>
        </w:tc>
        <w:tc>
          <w:tcPr>
            <w:tcW w:w="904" w:type="dxa"/>
          </w:tcPr>
          <w:p w14:paraId="3231983E" w14:textId="77777777" w:rsidR="00EC3E82" w:rsidRPr="00D01100" w:rsidRDefault="00EC3E82" w:rsidP="00EC3E82">
            <w:pPr>
              <w:rPr>
                <w:rFonts w:ascii="Times New Roman" w:hAnsi="Times New Roman" w:cs="Times New Roman"/>
                <w:b/>
              </w:rPr>
            </w:pPr>
          </w:p>
        </w:tc>
        <w:tc>
          <w:tcPr>
            <w:tcW w:w="925" w:type="dxa"/>
          </w:tcPr>
          <w:p w14:paraId="33AA5339" w14:textId="77777777" w:rsidR="00EC3E82" w:rsidRPr="00D01100" w:rsidRDefault="00EC3E82" w:rsidP="00EC3E82">
            <w:pPr>
              <w:rPr>
                <w:rFonts w:ascii="Times New Roman" w:hAnsi="Times New Roman" w:cs="Times New Roman"/>
                <w:b/>
              </w:rPr>
            </w:pPr>
          </w:p>
        </w:tc>
        <w:tc>
          <w:tcPr>
            <w:tcW w:w="867" w:type="dxa"/>
          </w:tcPr>
          <w:p w14:paraId="28477D3D" w14:textId="77777777" w:rsidR="00EC3E82" w:rsidRPr="00D01100" w:rsidRDefault="00EC3E82" w:rsidP="00EC3E82">
            <w:pPr>
              <w:rPr>
                <w:rFonts w:ascii="Times New Roman" w:hAnsi="Times New Roman" w:cs="Times New Roman"/>
                <w:b/>
              </w:rPr>
            </w:pPr>
          </w:p>
        </w:tc>
      </w:tr>
      <w:tr w:rsidR="00EC3E82" w:rsidRPr="00D01100" w14:paraId="0CE6E49B" w14:textId="77777777" w:rsidTr="00EC3E82">
        <w:tc>
          <w:tcPr>
            <w:tcW w:w="1399" w:type="dxa"/>
          </w:tcPr>
          <w:p w14:paraId="5AF278AD" w14:textId="77777777" w:rsidR="00EC3E82" w:rsidRPr="00D01100" w:rsidRDefault="00EC3E82" w:rsidP="00EC3E82">
            <w:pPr>
              <w:rPr>
                <w:rFonts w:ascii="Times New Roman" w:hAnsi="Times New Roman" w:cs="Times New Roman"/>
                <w:sz w:val="22"/>
                <w:szCs w:val="22"/>
              </w:rPr>
            </w:pPr>
          </w:p>
        </w:tc>
        <w:tc>
          <w:tcPr>
            <w:tcW w:w="1321" w:type="dxa"/>
          </w:tcPr>
          <w:p w14:paraId="230C7E9C" w14:textId="77777777" w:rsidR="00EC3E82" w:rsidRPr="00D01100" w:rsidRDefault="00EC3E82" w:rsidP="00EC3E82">
            <w:pPr>
              <w:rPr>
                <w:rFonts w:ascii="Times New Roman" w:hAnsi="Times New Roman" w:cs="Times New Roman"/>
                <w:b/>
                <w:sz w:val="22"/>
                <w:szCs w:val="22"/>
              </w:rPr>
            </w:pPr>
            <w:r w:rsidRPr="00D01100">
              <w:rPr>
                <w:rFonts w:ascii="Times New Roman" w:hAnsi="Times New Roman" w:cs="Times New Roman"/>
                <w:i/>
                <w:sz w:val="22"/>
                <w:szCs w:val="22"/>
              </w:rPr>
              <w:t xml:space="preserve">zyæby </w:t>
            </w:r>
            <w:r w:rsidRPr="00D01100">
              <w:rPr>
                <w:rFonts w:ascii="Times New Roman" w:hAnsi="Times New Roman" w:cs="Times New Roman"/>
                <w:sz w:val="22"/>
                <w:szCs w:val="22"/>
              </w:rPr>
              <w:t>‘say’</w:t>
            </w:r>
          </w:p>
        </w:tc>
        <w:tc>
          <w:tcPr>
            <w:tcW w:w="501" w:type="dxa"/>
          </w:tcPr>
          <w:p w14:paraId="3161E085" w14:textId="77777777" w:rsidR="00EC3E82" w:rsidRPr="00D01100" w:rsidRDefault="00EC3E82" w:rsidP="00EC3E82">
            <w:pPr>
              <w:rPr>
                <w:rFonts w:ascii="Times New Roman" w:hAnsi="Times New Roman" w:cs="Times New Roman"/>
                <w:b/>
              </w:rPr>
            </w:pPr>
            <w:r w:rsidRPr="00D01100">
              <w:rPr>
                <w:rFonts w:ascii="Times New Roman" w:hAnsi="Times New Roman" w:cs="Times New Roman"/>
                <w:b/>
              </w:rPr>
              <w:t>-</w:t>
            </w:r>
          </w:p>
        </w:tc>
        <w:tc>
          <w:tcPr>
            <w:tcW w:w="509" w:type="dxa"/>
          </w:tcPr>
          <w:p w14:paraId="12EF0A7D" w14:textId="77777777" w:rsidR="00EC3E82" w:rsidRPr="00D01100" w:rsidRDefault="00EC3E82" w:rsidP="00EC3E82">
            <w:pPr>
              <w:rPr>
                <w:rFonts w:ascii="Times New Roman" w:hAnsi="Times New Roman" w:cs="Times New Roman"/>
                <w:b/>
              </w:rPr>
            </w:pPr>
            <w:r w:rsidRPr="00D01100">
              <w:rPr>
                <w:rFonts w:ascii="Times New Roman" w:hAnsi="Times New Roman" w:cs="Times New Roman"/>
                <w:b/>
              </w:rPr>
              <w:t>-</w:t>
            </w:r>
          </w:p>
        </w:tc>
        <w:tc>
          <w:tcPr>
            <w:tcW w:w="975" w:type="dxa"/>
          </w:tcPr>
          <w:p w14:paraId="77720B6A" w14:textId="77777777" w:rsidR="00EC3E82" w:rsidRPr="00D01100" w:rsidRDefault="00EC3E82" w:rsidP="00EC3E82">
            <w:pPr>
              <w:rPr>
                <w:rFonts w:ascii="Times New Roman" w:hAnsi="Times New Roman" w:cs="Times New Roman"/>
                <w:b/>
              </w:rPr>
            </w:pPr>
            <w:r w:rsidRPr="00D01100">
              <w:rPr>
                <w:rFonts w:ascii="Times New Roman" w:hAnsi="Times New Roman" w:cs="Times New Roman"/>
                <w:b/>
              </w:rPr>
              <w:t>X</w:t>
            </w:r>
          </w:p>
        </w:tc>
        <w:tc>
          <w:tcPr>
            <w:tcW w:w="791" w:type="dxa"/>
          </w:tcPr>
          <w:p w14:paraId="6D2CCF93" w14:textId="77777777" w:rsidR="00EC3E82" w:rsidRPr="00D01100" w:rsidRDefault="00EC3E82" w:rsidP="00EC3E82">
            <w:pPr>
              <w:rPr>
                <w:rFonts w:ascii="Times New Roman" w:hAnsi="Times New Roman" w:cs="Times New Roman"/>
                <w:b/>
              </w:rPr>
            </w:pPr>
            <w:r w:rsidRPr="00D01100">
              <w:rPr>
                <w:rFonts w:ascii="Times New Roman" w:hAnsi="Times New Roman" w:cs="Times New Roman"/>
                <w:b/>
              </w:rPr>
              <w:t>X</w:t>
            </w:r>
          </w:p>
        </w:tc>
        <w:tc>
          <w:tcPr>
            <w:tcW w:w="1158" w:type="dxa"/>
          </w:tcPr>
          <w:p w14:paraId="6B243429" w14:textId="77777777" w:rsidR="00EC3E82" w:rsidRPr="00D01100" w:rsidRDefault="00EC3E82" w:rsidP="00EC3E82">
            <w:pPr>
              <w:rPr>
                <w:rFonts w:ascii="Times New Roman" w:hAnsi="Times New Roman" w:cs="Times New Roman"/>
                <w:b/>
              </w:rPr>
            </w:pPr>
          </w:p>
        </w:tc>
        <w:tc>
          <w:tcPr>
            <w:tcW w:w="904" w:type="dxa"/>
          </w:tcPr>
          <w:p w14:paraId="66F1E92D" w14:textId="77777777" w:rsidR="00EC3E82" w:rsidRPr="00D01100" w:rsidRDefault="00EC3E82" w:rsidP="00EC3E82">
            <w:pPr>
              <w:rPr>
                <w:rFonts w:ascii="Times New Roman" w:hAnsi="Times New Roman" w:cs="Times New Roman"/>
                <w:b/>
              </w:rPr>
            </w:pPr>
          </w:p>
        </w:tc>
        <w:tc>
          <w:tcPr>
            <w:tcW w:w="925" w:type="dxa"/>
          </w:tcPr>
          <w:p w14:paraId="698B4CEB" w14:textId="77777777" w:rsidR="00EC3E82" w:rsidRPr="00D01100" w:rsidRDefault="00EC3E82" w:rsidP="00EC3E82">
            <w:pPr>
              <w:rPr>
                <w:rFonts w:ascii="Times New Roman" w:hAnsi="Times New Roman" w:cs="Times New Roman"/>
                <w:b/>
              </w:rPr>
            </w:pPr>
          </w:p>
        </w:tc>
        <w:tc>
          <w:tcPr>
            <w:tcW w:w="867" w:type="dxa"/>
          </w:tcPr>
          <w:p w14:paraId="2012D0F4" w14:textId="77777777" w:rsidR="00EC3E82" w:rsidRPr="00D01100" w:rsidRDefault="00EC3E82" w:rsidP="00EC3E82">
            <w:pPr>
              <w:rPr>
                <w:rFonts w:ascii="Times New Roman" w:hAnsi="Times New Roman" w:cs="Times New Roman"/>
                <w:b/>
              </w:rPr>
            </w:pPr>
          </w:p>
        </w:tc>
      </w:tr>
      <w:tr w:rsidR="00EC3E82" w:rsidRPr="00D01100" w14:paraId="4BAD77A4" w14:textId="77777777" w:rsidTr="00EC3E82">
        <w:tc>
          <w:tcPr>
            <w:tcW w:w="1399" w:type="dxa"/>
          </w:tcPr>
          <w:p w14:paraId="10DCB81F" w14:textId="77777777" w:rsidR="00EC3E82" w:rsidRPr="00D01100" w:rsidRDefault="00EC3E82" w:rsidP="00EC3E82">
            <w:pPr>
              <w:rPr>
                <w:rFonts w:ascii="Times New Roman" w:hAnsi="Times New Roman" w:cs="Times New Roman"/>
                <w:sz w:val="22"/>
                <w:szCs w:val="22"/>
              </w:rPr>
            </w:pPr>
          </w:p>
        </w:tc>
        <w:tc>
          <w:tcPr>
            <w:tcW w:w="1321" w:type="dxa"/>
          </w:tcPr>
          <w:p w14:paraId="7E903E5F" w14:textId="77777777" w:rsidR="00EC3E82" w:rsidRPr="00D01100" w:rsidRDefault="00EC3E82" w:rsidP="00EC3E82">
            <w:pPr>
              <w:rPr>
                <w:rFonts w:ascii="Times New Roman" w:hAnsi="Times New Roman" w:cs="Times New Roman"/>
                <w:b/>
                <w:sz w:val="22"/>
                <w:szCs w:val="22"/>
              </w:rPr>
            </w:pPr>
            <w:r w:rsidRPr="00D01100">
              <w:rPr>
                <w:rFonts w:ascii="Times New Roman" w:hAnsi="Times New Roman" w:cs="Times New Roman"/>
                <w:i/>
                <w:sz w:val="22"/>
                <w:szCs w:val="22"/>
              </w:rPr>
              <w:t>ziru’</w:t>
            </w:r>
            <w:r w:rsidRPr="00D01100">
              <w:rPr>
                <w:rFonts w:ascii="Times New Roman" w:hAnsi="Times New Roman" w:cs="Times New Roman"/>
                <w:sz w:val="22"/>
                <w:szCs w:val="22"/>
              </w:rPr>
              <w:t xml:space="preserve"> ‘confess’</w:t>
            </w:r>
          </w:p>
        </w:tc>
        <w:tc>
          <w:tcPr>
            <w:tcW w:w="501" w:type="dxa"/>
          </w:tcPr>
          <w:p w14:paraId="7EB5BCCB" w14:textId="77777777" w:rsidR="00EC3E82" w:rsidRPr="00D01100" w:rsidRDefault="00EC3E82" w:rsidP="00EC3E82">
            <w:pPr>
              <w:rPr>
                <w:rFonts w:ascii="Times New Roman" w:hAnsi="Times New Roman" w:cs="Times New Roman"/>
                <w:b/>
              </w:rPr>
            </w:pPr>
            <w:r w:rsidRPr="00D01100">
              <w:rPr>
                <w:rFonts w:ascii="Times New Roman" w:hAnsi="Times New Roman" w:cs="Times New Roman"/>
                <w:b/>
              </w:rPr>
              <w:t>-</w:t>
            </w:r>
          </w:p>
        </w:tc>
        <w:tc>
          <w:tcPr>
            <w:tcW w:w="509" w:type="dxa"/>
          </w:tcPr>
          <w:p w14:paraId="1D18A25F" w14:textId="77777777" w:rsidR="00EC3E82" w:rsidRPr="00D01100" w:rsidRDefault="00EC3E82" w:rsidP="00EC3E82">
            <w:pPr>
              <w:rPr>
                <w:rFonts w:ascii="Times New Roman" w:hAnsi="Times New Roman" w:cs="Times New Roman"/>
                <w:b/>
              </w:rPr>
            </w:pPr>
            <w:r w:rsidRPr="00D01100">
              <w:rPr>
                <w:rFonts w:ascii="Times New Roman" w:hAnsi="Times New Roman" w:cs="Times New Roman"/>
                <w:b/>
              </w:rPr>
              <w:t>-</w:t>
            </w:r>
          </w:p>
        </w:tc>
        <w:tc>
          <w:tcPr>
            <w:tcW w:w="975" w:type="dxa"/>
          </w:tcPr>
          <w:p w14:paraId="5519DC45" w14:textId="77777777" w:rsidR="00EC3E82" w:rsidRPr="00D01100" w:rsidRDefault="00EC3E82" w:rsidP="00EC3E82">
            <w:pPr>
              <w:rPr>
                <w:rFonts w:ascii="Times New Roman" w:hAnsi="Times New Roman" w:cs="Times New Roman"/>
                <w:b/>
              </w:rPr>
            </w:pPr>
            <w:r w:rsidRPr="00D01100">
              <w:rPr>
                <w:rFonts w:ascii="Times New Roman" w:hAnsi="Times New Roman" w:cs="Times New Roman"/>
                <w:b/>
              </w:rPr>
              <w:t>X</w:t>
            </w:r>
          </w:p>
        </w:tc>
        <w:tc>
          <w:tcPr>
            <w:tcW w:w="791" w:type="dxa"/>
          </w:tcPr>
          <w:p w14:paraId="5C242106" w14:textId="77777777" w:rsidR="00EC3E82" w:rsidRPr="00D01100" w:rsidRDefault="00EC3E82" w:rsidP="00EC3E82">
            <w:pPr>
              <w:rPr>
                <w:rFonts w:ascii="Times New Roman" w:hAnsi="Times New Roman" w:cs="Times New Roman"/>
                <w:b/>
              </w:rPr>
            </w:pPr>
            <w:r w:rsidRPr="00D01100">
              <w:rPr>
                <w:rFonts w:ascii="Times New Roman" w:hAnsi="Times New Roman" w:cs="Times New Roman"/>
                <w:b/>
              </w:rPr>
              <w:t>X</w:t>
            </w:r>
          </w:p>
        </w:tc>
        <w:tc>
          <w:tcPr>
            <w:tcW w:w="1158" w:type="dxa"/>
          </w:tcPr>
          <w:p w14:paraId="7113DAD6" w14:textId="77777777" w:rsidR="00EC3E82" w:rsidRPr="00D01100" w:rsidRDefault="00EC3E82" w:rsidP="00EC3E82">
            <w:pPr>
              <w:rPr>
                <w:rFonts w:ascii="Times New Roman" w:hAnsi="Times New Roman" w:cs="Times New Roman"/>
                <w:b/>
              </w:rPr>
            </w:pPr>
          </w:p>
        </w:tc>
        <w:tc>
          <w:tcPr>
            <w:tcW w:w="904" w:type="dxa"/>
          </w:tcPr>
          <w:p w14:paraId="21BF4705" w14:textId="77777777" w:rsidR="00EC3E82" w:rsidRPr="00D01100" w:rsidRDefault="00EC3E82" w:rsidP="00EC3E82">
            <w:pPr>
              <w:rPr>
                <w:rFonts w:ascii="Times New Roman" w:hAnsi="Times New Roman" w:cs="Times New Roman"/>
                <w:b/>
              </w:rPr>
            </w:pPr>
          </w:p>
        </w:tc>
        <w:tc>
          <w:tcPr>
            <w:tcW w:w="925" w:type="dxa"/>
          </w:tcPr>
          <w:p w14:paraId="42144749" w14:textId="77777777" w:rsidR="00EC3E82" w:rsidRPr="00D01100" w:rsidRDefault="00EC3E82" w:rsidP="00EC3E82">
            <w:pPr>
              <w:rPr>
                <w:rFonts w:ascii="Times New Roman" w:hAnsi="Times New Roman" w:cs="Times New Roman"/>
                <w:b/>
              </w:rPr>
            </w:pPr>
          </w:p>
        </w:tc>
        <w:tc>
          <w:tcPr>
            <w:tcW w:w="867" w:type="dxa"/>
          </w:tcPr>
          <w:p w14:paraId="1EFF8567" w14:textId="77777777" w:rsidR="00EC3E82" w:rsidRPr="00D01100" w:rsidRDefault="00EC3E82" w:rsidP="00EC3E82">
            <w:pPr>
              <w:rPr>
                <w:rFonts w:ascii="Times New Roman" w:hAnsi="Times New Roman" w:cs="Times New Roman"/>
                <w:b/>
              </w:rPr>
            </w:pPr>
          </w:p>
        </w:tc>
      </w:tr>
      <w:tr w:rsidR="00EC3E82" w:rsidRPr="00D01100" w14:paraId="6E68A450" w14:textId="77777777" w:rsidTr="00EC3E82">
        <w:tc>
          <w:tcPr>
            <w:tcW w:w="1399" w:type="dxa"/>
          </w:tcPr>
          <w:p w14:paraId="58D3A365" w14:textId="77777777" w:rsidR="00EC3E82" w:rsidRPr="00D01100" w:rsidRDefault="00EC3E82" w:rsidP="00EC3E82">
            <w:pPr>
              <w:rPr>
                <w:rFonts w:ascii="Times New Roman" w:hAnsi="Times New Roman" w:cs="Times New Roman"/>
                <w:sz w:val="22"/>
                <w:szCs w:val="22"/>
              </w:rPr>
            </w:pPr>
          </w:p>
        </w:tc>
        <w:tc>
          <w:tcPr>
            <w:tcW w:w="1321" w:type="dxa"/>
          </w:tcPr>
          <w:p w14:paraId="4A304B35" w14:textId="77777777" w:rsidR="00EC3E82" w:rsidRPr="00D01100" w:rsidRDefault="00EC3E82" w:rsidP="00EC3E82">
            <w:pPr>
              <w:rPr>
                <w:rFonts w:ascii="Times New Roman" w:hAnsi="Times New Roman" w:cs="Times New Roman"/>
                <w:b/>
                <w:sz w:val="22"/>
                <w:szCs w:val="22"/>
              </w:rPr>
            </w:pPr>
            <w:r w:rsidRPr="00D01100">
              <w:rPr>
                <w:rFonts w:ascii="Times New Roman" w:hAnsi="Times New Roman" w:cs="Times New Roman"/>
                <w:sz w:val="22"/>
                <w:szCs w:val="22"/>
              </w:rPr>
              <w:t>-</w:t>
            </w:r>
            <w:r w:rsidRPr="00D01100">
              <w:rPr>
                <w:rFonts w:ascii="Times New Roman" w:hAnsi="Times New Roman" w:cs="Times New Roman"/>
                <w:i/>
                <w:sz w:val="22"/>
                <w:szCs w:val="22"/>
              </w:rPr>
              <w:t>agṵn dxǎn</w:t>
            </w:r>
            <w:r w:rsidRPr="00D01100">
              <w:rPr>
                <w:rFonts w:ascii="Times New Roman" w:hAnsi="Times New Roman" w:cs="Times New Roman"/>
                <w:sz w:val="22"/>
                <w:szCs w:val="22"/>
              </w:rPr>
              <w:t xml:space="preserve"> ‘swear to god’</w:t>
            </w:r>
          </w:p>
        </w:tc>
        <w:tc>
          <w:tcPr>
            <w:tcW w:w="501" w:type="dxa"/>
          </w:tcPr>
          <w:p w14:paraId="39C21136" w14:textId="77777777" w:rsidR="00EC3E82" w:rsidRPr="00D01100" w:rsidRDefault="00EC3E82" w:rsidP="00EC3E82">
            <w:pPr>
              <w:rPr>
                <w:rFonts w:ascii="Times New Roman" w:hAnsi="Times New Roman" w:cs="Times New Roman"/>
                <w:b/>
              </w:rPr>
            </w:pPr>
            <w:r w:rsidRPr="00D01100">
              <w:rPr>
                <w:rFonts w:ascii="Times New Roman" w:hAnsi="Times New Roman" w:cs="Times New Roman"/>
                <w:b/>
              </w:rPr>
              <w:t>-</w:t>
            </w:r>
          </w:p>
        </w:tc>
        <w:tc>
          <w:tcPr>
            <w:tcW w:w="509" w:type="dxa"/>
          </w:tcPr>
          <w:p w14:paraId="651B201A" w14:textId="77777777" w:rsidR="00EC3E82" w:rsidRPr="00D01100" w:rsidRDefault="00EC3E82" w:rsidP="00EC3E82">
            <w:pPr>
              <w:rPr>
                <w:rFonts w:ascii="Times New Roman" w:hAnsi="Times New Roman" w:cs="Times New Roman"/>
                <w:b/>
              </w:rPr>
            </w:pPr>
            <w:r w:rsidRPr="00D01100">
              <w:rPr>
                <w:rFonts w:ascii="Times New Roman" w:hAnsi="Times New Roman" w:cs="Times New Roman"/>
                <w:b/>
              </w:rPr>
              <w:t>-</w:t>
            </w:r>
          </w:p>
        </w:tc>
        <w:tc>
          <w:tcPr>
            <w:tcW w:w="975" w:type="dxa"/>
          </w:tcPr>
          <w:p w14:paraId="5CAB7D54" w14:textId="77777777" w:rsidR="00EC3E82" w:rsidRPr="00D01100" w:rsidRDefault="00EC3E82" w:rsidP="00EC3E82">
            <w:pPr>
              <w:rPr>
                <w:rFonts w:ascii="Times New Roman" w:hAnsi="Times New Roman" w:cs="Times New Roman"/>
                <w:b/>
              </w:rPr>
            </w:pPr>
          </w:p>
        </w:tc>
        <w:tc>
          <w:tcPr>
            <w:tcW w:w="791" w:type="dxa"/>
          </w:tcPr>
          <w:p w14:paraId="39F3F155" w14:textId="77777777" w:rsidR="00EC3E82" w:rsidRPr="00D01100" w:rsidRDefault="00EC3E82" w:rsidP="00EC3E82">
            <w:pPr>
              <w:rPr>
                <w:rFonts w:ascii="Times New Roman" w:hAnsi="Times New Roman" w:cs="Times New Roman"/>
                <w:b/>
              </w:rPr>
            </w:pPr>
            <w:r w:rsidRPr="00D01100">
              <w:rPr>
                <w:rFonts w:ascii="Times New Roman" w:hAnsi="Times New Roman" w:cs="Times New Roman"/>
                <w:b/>
              </w:rPr>
              <w:t>X</w:t>
            </w:r>
          </w:p>
        </w:tc>
        <w:tc>
          <w:tcPr>
            <w:tcW w:w="1158" w:type="dxa"/>
          </w:tcPr>
          <w:p w14:paraId="5E7E2058" w14:textId="77777777" w:rsidR="00EC3E82" w:rsidRPr="00D01100" w:rsidRDefault="00EC3E82" w:rsidP="00EC3E82">
            <w:pPr>
              <w:rPr>
                <w:rFonts w:ascii="Times New Roman" w:hAnsi="Times New Roman" w:cs="Times New Roman"/>
                <w:b/>
              </w:rPr>
            </w:pPr>
          </w:p>
        </w:tc>
        <w:tc>
          <w:tcPr>
            <w:tcW w:w="904" w:type="dxa"/>
          </w:tcPr>
          <w:p w14:paraId="27ABC156" w14:textId="77777777" w:rsidR="00EC3E82" w:rsidRPr="00D01100" w:rsidRDefault="00EC3E82" w:rsidP="00EC3E82">
            <w:pPr>
              <w:rPr>
                <w:rFonts w:ascii="Times New Roman" w:hAnsi="Times New Roman" w:cs="Times New Roman"/>
                <w:b/>
              </w:rPr>
            </w:pPr>
          </w:p>
        </w:tc>
        <w:tc>
          <w:tcPr>
            <w:tcW w:w="925" w:type="dxa"/>
          </w:tcPr>
          <w:p w14:paraId="0324D344" w14:textId="77777777" w:rsidR="00EC3E82" w:rsidRPr="00D01100" w:rsidRDefault="00EC3E82" w:rsidP="00EC3E82">
            <w:pPr>
              <w:rPr>
                <w:rFonts w:ascii="Times New Roman" w:hAnsi="Times New Roman" w:cs="Times New Roman"/>
                <w:b/>
              </w:rPr>
            </w:pPr>
          </w:p>
        </w:tc>
        <w:tc>
          <w:tcPr>
            <w:tcW w:w="867" w:type="dxa"/>
          </w:tcPr>
          <w:p w14:paraId="36C99512" w14:textId="77777777" w:rsidR="00EC3E82" w:rsidRPr="00D01100" w:rsidRDefault="00EC3E82" w:rsidP="00EC3E82">
            <w:pPr>
              <w:rPr>
                <w:rFonts w:ascii="Times New Roman" w:hAnsi="Times New Roman" w:cs="Times New Roman"/>
                <w:b/>
              </w:rPr>
            </w:pPr>
          </w:p>
        </w:tc>
      </w:tr>
      <w:tr w:rsidR="00EC3E82" w:rsidRPr="00D01100" w14:paraId="160F6CB7" w14:textId="77777777" w:rsidTr="00EC3E82">
        <w:tc>
          <w:tcPr>
            <w:tcW w:w="1399" w:type="dxa"/>
          </w:tcPr>
          <w:p w14:paraId="3F747A90" w14:textId="77777777" w:rsidR="00EC3E82" w:rsidRPr="00D01100" w:rsidRDefault="00EC3E82" w:rsidP="00EC3E82">
            <w:pPr>
              <w:rPr>
                <w:rFonts w:ascii="Times New Roman" w:hAnsi="Times New Roman" w:cs="Times New Roman"/>
                <w:sz w:val="22"/>
                <w:szCs w:val="22"/>
              </w:rPr>
            </w:pPr>
          </w:p>
        </w:tc>
        <w:tc>
          <w:tcPr>
            <w:tcW w:w="1321" w:type="dxa"/>
          </w:tcPr>
          <w:p w14:paraId="728EB68F" w14:textId="77777777" w:rsidR="00EC3E82" w:rsidRPr="00D01100" w:rsidRDefault="00EC3E82" w:rsidP="00EC3E82">
            <w:pPr>
              <w:rPr>
                <w:rFonts w:ascii="Times New Roman" w:hAnsi="Times New Roman" w:cs="Times New Roman"/>
                <w:b/>
                <w:sz w:val="22"/>
                <w:szCs w:val="22"/>
              </w:rPr>
            </w:pPr>
            <w:r w:rsidRPr="00D01100">
              <w:rPr>
                <w:rFonts w:ascii="Times New Roman" w:hAnsi="Times New Roman" w:cs="Times New Roman"/>
                <w:i/>
                <w:sz w:val="22"/>
                <w:szCs w:val="22"/>
              </w:rPr>
              <w:t>nnyabdḭ̂dx</w:t>
            </w:r>
            <w:r w:rsidRPr="00D01100">
              <w:rPr>
                <w:rFonts w:ascii="Times New Roman" w:hAnsi="Times New Roman" w:cs="Times New Roman"/>
                <w:sz w:val="22"/>
                <w:szCs w:val="22"/>
              </w:rPr>
              <w:t xml:space="preserve"> ‘ask’</w:t>
            </w:r>
          </w:p>
        </w:tc>
        <w:tc>
          <w:tcPr>
            <w:tcW w:w="501" w:type="dxa"/>
          </w:tcPr>
          <w:p w14:paraId="67FE7A64" w14:textId="77777777" w:rsidR="00EC3E82" w:rsidRPr="00D01100" w:rsidRDefault="00EC3E82" w:rsidP="00EC3E82">
            <w:pPr>
              <w:rPr>
                <w:rFonts w:ascii="Times New Roman" w:hAnsi="Times New Roman" w:cs="Times New Roman"/>
                <w:b/>
              </w:rPr>
            </w:pPr>
            <w:r w:rsidRPr="00D01100">
              <w:rPr>
                <w:rFonts w:ascii="Times New Roman" w:hAnsi="Times New Roman" w:cs="Times New Roman"/>
                <w:b/>
              </w:rPr>
              <w:t>-</w:t>
            </w:r>
          </w:p>
        </w:tc>
        <w:tc>
          <w:tcPr>
            <w:tcW w:w="509" w:type="dxa"/>
          </w:tcPr>
          <w:p w14:paraId="28AA44A4" w14:textId="77777777" w:rsidR="00EC3E82" w:rsidRPr="00D01100" w:rsidRDefault="00EC3E82" w:rsidP="00EC3E82">
            <w:pPr>
              <w:rPr>
                <w:rFonts w:ascii="Times New Roman" w:hAnsi="Times New Roman" w:cs="Times New Roman"/>
                <w:b/>
              </w:rPr>
            </w:pPr>
            <w:r w:rsidRPr="00D01100">
              <w:rPr>
                <w:rFonts w:ascii="Times New Roman" w:hAnsi="Times New Roman" w:cs="Times New Roman"/>
                <w:b/>
              </w:rPr>
              <w:t>-</w:t>
            </w:r>
          </w:p>
        </w:tc>
        <w:tc>
          <w:tcPr>
            <w:tcW w:w="975" w:type="dxa"/>
          </w:tcPr>
          <w:p w14:paraId="27181A27" w14:textId="77777777" w:rsidR="00EC3E82" w:rsidRPr="00D01100" w:rsidRDefault="00EC3E82" w:rsidP="00EC3E82">
            <w:pPr>
              <w:rPr>
                <w:rFonts w:ascii="Times New Roman" w:hAnsi="Times New Roman" w:cs="Times New Roman"/>
                <w:b/>
              </w:rPr>
            </w:pPr>
          </w:p>
        </w:tc>
        <w:tc>
          <w:tcPr>
            <w:tcW w:w="791" w:type="dxa"/>
          </w:tcPr>
          <w:p w14:paraId="62B00416" w14:textId="77777777" w:rsidR="00EC3E82" w:rsidRPr="00D01100" w:rsidRDefault="00EC3E82" w:rsidP="00EC3E82">
            <w:pPr>
              <w:rPr>
                <w:rFonts w:ascii="Times New Roman" w:hAnsi="Times New Roman" w:cs="Times New Roman"/>
                <w:b/>
              </w:rPr>
            </w:pPr>
            <w:r w:rsidRPr="00D01100">
              <w:rPr>
                <w:rFonts w:ascii="Times New Roman" w:hAnsi="Times New Roman" w:cs="Times New Roman"/>
                <w:b/>
              </w:rPr>
              <w:t>X</w:t>
            </w:r>
          </w:p>
        </w:tc>
        <w:tc>
          <w:tcPr>
            <w:tcW w:w="1158" w:type="dxa"/>
          </w:tcPr>
          <w:p w14:paraId="1599A97E" w14:textId="77777777" w:rsidR="00EC3E82" w:rsidRPr="00D01100" w:rsidRDefault="00EC3E82" w:rsidP="00EC3E82">
            <w:pPr>
              <w:rPr>
                <w:rFonts w:ascii="Times New Roman" w:hAnsi="Times New Roman" w:cs="Times New Roman"/>
                <w:b/>
              </w:rPr>
            </w:pPr>
          </w:p>
        </w:tc>
        <w:tc>
          <w:tcPr>
            <w:tcW w:w="904" w:type="dxa"/>
          </w:tcPr>
          <w:p w14:paraId="43081706" w14:textId="77777777" w:rsidR="00EC3E82" w:rsidRPr="00D01100" w:rsidRDefault="00EC3E82" w:rsidP="00EC3E82">
            <w:pPr>
              <w:rPr>
                <w:rFonts w:ascii="Times New Roman" w:hAnsi="Times New Roman" w:cs="Times New Roman"/>
                <w:b/>
              </w:rPr>
            </w:pPr>
          </w:p>
        </w:tc>
        <w:tc>
          <w:tcPr>
            <w:tcW w:w="925" w:type="dxa"/>
          </w:tcPr>
          <w:p w14:paraId="28680943" w14:textId="77777777" w:rsidR="00EC3E82" w:rsidRPr="00D01100" w:rsidRDefault="00EC3E82" w:rsidP="00EC3E82">
            <w:pPr>
              <w:rPr>
                <w:rFonts w:ascii="Times New Roman" w:hAnsi="Times New Roman" w:cs="Times New Roman"/>
                <w:b/>
              </w:rPr>
            </w:pPr>
          </w:p>
        </w:tc>
        <w:tc>
          <w:tcPr>
            <w:tcW w:w="867" w:type="dxa"/>
          </w:tcPr>
          <w:p w14:paraId="3A381F24" w14:textId="77777777" w:rsidR="00EC3E82" w:rsidRPr="00D01100" w:rsidRDefault="00EC3E82" w:rsidP="00EC3E82">
            <w:pPr>
              <w:rPr>
                <w:rFonts w:ascii="Times New Roman" w:hAnsi="Times New Roman" w:cs="Times New Roman"/>
                <w:b/>
              </w:rPr>
            </w:pPr>
          </w:p>
        </w:tc>
      </w:tr>
      <w:tr w:rsidR="00EC3E82" w:rsidRPr="00D01100" w14:paraId="2CB4B688" w14:textId="77777777" w:rsidTr="00EC3E82">
        <w:tc>
          <w:tcPr>
            <w:tcW w:w="1399" w:type="dxa"/>
          </w:tcPr>
          <w:p w14:paraId="68CA6AA4" w14:textId="77777777" w:rsidR="00EC3E82" w:rsidRPr="00D01100" w:rsidRDefault="00EC3E82" w:rsidP="00EC3E82">
            <w:pPr>
              <w:rPr>
                <w:rFonts w:ascii="Times New Roman" w:hAnsi="Times New Roman" w:cs="Times New Roman"/>
                <w:sz w:val="22"/>
                <w:szCs w:val="22"/>
              </w:rPr>
            </w:pPr>
          </w:p>
        </w:tc>
        <w:tc>
          <w:tcPr>
            <w:tcW w:w="1321" w:type="dxa"/>
          </w:tcPr>
          <w:p w14:paraId="3869FE54" w14:textId="77777777" w:rsidR="00EC3E82" w:rsidRPr="00D01100" w:rsidRDefault="00EC3E82" w:rsidP="00EC3E82">
            <w:pPr>
              <w:rPr>
                <w:rFonts w:ascii="Times New Roman" w:hAnsi="Times New Roman" w:cs="Times New Roman"/>
                <w:i/>
                <w:sz w:val="22"/>
                <w:szCs w:val="22"/>
              </w:rPr>
            </w:pPr>
          </w:p>
        </w:tc>
        <w:tc>
          <w:tcPr>
            <w:tcW w:w="501" w:type="dxa"/>
          </w:tcPr>
          <w:p w14:paraId="554EB3CE" w14:textId="77777777" w:rsidR="00EC3E82" w:rsidRPr="00D01100" w:rsidRDefault="00EC3E82" w:rsidP="00EC3E82">
            <w:pPr>
              <w:rPr>
                <w:rFonts w:ascii="Times New Roman" w:hAnsi="Times New Roman" w:cs="Times New Roman"/>
                <w:b/>
              </w:rPr>
            </w:pPr>
          </w:p>
        </w:tc>
        <w:tc>
          <w:tcPr>
            <w:tcW w:w="509" w:type="dxa"/>
          </w:tcPr>
          <w:p w14:paraId="4754D721" w14:textId="77777777" w:rsidR="00EC3E82" w:rsidRPr="00D01100" w:rsidRDefault="00EC3E82" w:rsidP="00EC3E82">
            <w:pPr>
              <w:rPr>
                <w:rFonts w:ascii="Times New Roman" w:hAnsi="Times New Roman" w:cs="Times New Roman"/>
                <w:b/>
              </w:rPr>
            </w:pPr>
          </w:p>
        </w:tc>
        <w:tc>
          <w:tcPr>
            <w:tcW w:w="975" w:type="dxa"/>
          </w:tcPr>
          <w:p w14:paraId="1CCDD90B" w14:textId="77777777" w:rsidR="00EC3E82" w:rsidRPr="00D01100" w:rsidRDefault="00EC3E82" w:rsidP="00EC3E82">
            <w:pPr>
              <w:rPr>
                <w:rFonts w:ascii="Times New Roman" w:hAnsi="Times New Roman" w:cs="Times New Roman"/>
                <w:b/>
              </w:rPr>
            </w:pPr>
          </w:p>
        </w:tc>
        <w:tc>
          <w:tcPr>
            <w:tcW w:w="791" w:type="dxa"/>
          </w:tcPr>
          <w:p w14:paraId="200C3C7C" w14:textId="77777777" w:rsidR="00EC3E82" w:rsidRPr="00D01100" w:rsidRDefault="00EC3E82" w:rsidP="00EC3E82">
            <w:pPr>
              <w:rPr>
                <w:rFonts w:ascii="Times New Roman" w:hAnsi="Times New Roman" w:cs="Times New Roman"/>
                <w:b/>
              </w:rPr>
            </w:pPr>
          </w:p>
        </w:tc>
        <w:tc>
          <w:tcPr>
            <w:tcW w:w="1158" w:type="dxa"/>
          </w:tcPr>
          <w:p w14:paraId="10793173" w14:textId="77777777" w:rsidR="00EC3E82" w:rsidRPr="00D01100" w:rsidRDefault="00EC3E82" w:rsidP="00EC3E82">
            <w:pPr>
              <w:rPr>
                <w:rFonts w:ascii="Times New Roman" w:hAnsi="Times New Roman" w:cs="Times New Roman"/>
                <w:b/>
              </w:rPr>
            </w:pPr>
          </w:p>
        </w:tc>
        <w:tc>
          <w:tcPr>
            <w:tcW w:w="904" w:type="dxa"/>
          </w:tcPr>
          <w:p w14:paraId="146AB86F" w14:textId="77777777" w:rsidR="00EC3E82" w:rsidRPr="00D01100" w:rsidRDefault="00EC3E82" w:rsidP="00EC3E82">
            <w:pPr>
              <w:rPr>
                <w:rFonts w:ascii="Times New Roman" w:hAnsi="Times New Roman" w:cs="Times New Roman"/>
                <w:b/>
              </w:rPr>
            </w:pPr>
          </w:p>
        </w:tc>
        <w:tc>
          <w:tcPr>
            <w:tcW w:w="925" w:type="dxa"/>
          </w:tcPr>
          <w:p w14:paraId="5D3241E1" w14:textId="77777777" w:rsidR="00EC3E82" w:rsidRPr="00D01100" w:rsidRDefault="00EC3E82" w:rsidP="00EC3E82">
            <w:pPr>
              <w:rPr>
                <w:rFonts w:ascii="Times New Roman" w:hAnsi="Times New Roman" w:cs="Times New Roman"/>
                <w:b/>
              </w:rPr>
            </w:pPr>
          </w:p>
        </w:tc>
        <w:tc>
          <w:tcPr>
            <w:tcW w:w="867" w:type="dxa"/>
          </w:tcPr>
          <w:p w14:paraId="6C16407C" w14:textId="77777777" w:rsidR="00EC3E82" w:rsidRPr="00D01100" w:rsidRDefault="00EC3E82" w:rsidP="00EC3E82">
            <w:pPr>
              <w:rPr>
                <w:rFonts w:ascii="Times New Roman" w:hAnsi="Times New Roman" w:cs="Times New Roman"/>
                <w:b/>
              </w:rPr>
            </w:pPr>
          </w:p>
        </w:tc>
      </w:tr>
      <w:tr w:rsidR="00EC3E82" w:rsidRPr="00D01100" w14:paraId="6D6469D1" w14:textId="77777777" w:rsidTr="00EC3E82">
        <w:tc>
          <w:tcPr>
            <w:tcW w:w="1399" w:type="dxa"/>
          </w:tcPr>
          <w:p w14:paraId="2BCB3F06" w14:textId="77777777" w:rsidR="00EC3E82" w:rsidRPr="00D01100" w:rsidRDefault="00EC3E82" w:rsidP="00EC3E82">
            <w:pPr>
              <w:rPr>
                <w:rFonts w:ascii="Times New Roman" w:hAnsi="Times New Roman" w:cs="Times New Roman"/>
                <w:sz w:val="22"/>
                <w:szCs w:val="22"/>
              </w:rPr>
            </w:pPr>
            <w:r w:rsidRPr="00D01100">
              <w:rPr>
                <w:rFonts w:ascii="Times New Roman" w:hAnsi="Times New Roman" w:cs="Times New Roman"/>
                <w:sz w:val="22"/>
                <w:szCs w:val="22"/>
              </w:rPr>
              <w:t xml:space="preserve">Propositional attitude </w:t>
            </w:r>
          </w:p>
          <w:p w14:paraId="2F3D84D3" w14:textId="77777777" w:rsidR="00EC3E82" w:rsidRPr="00D01100" w:rsidRDefault="00EC3E82" w:rsidP="00EC3E82">
            <w:pPr>
              <w:rPr>
                <w:rFonts w:ascii="Times New Roman" w:hAnsi="Times New Roman" w:cs="Times New Roman"/>
                <w:sz w:val="22"/>
                <w:szCs w:val="22"/>
              </w:rPr>
            </w:pPr>
            <w:r w:rsidRPr="00D01100">
              <w:rPr>
                <w:rFonts w:ascii="Times New Roman" w:hAnsi="Times New Roman" w:cs="Times New Roman"/>
                <w:sz w:val="22"/>
                <w:szCs w:val="22"/>
              </w:rPr>
              <w:t>predicates</w:t>
            </w:r>
          </w:p>
        </w:tc>
        <w:tc>
          <w:tcPr>
            <w:tcW w:w="1321" w:type="dxa"/>
          </w:tcPr>
          <w:p w14:paraId="661D5C9B" w14:textId="77777777" w:rsidR="00EC3E82" w:rsidRPr="00D01100" w:rsidRDefault="00EC3E82" w:rsidP="00EC3E82">
            <w:pPr>
              <w:rPr>
                <w:rFonts w:ascii="Times New Roman" w:hAnsi="Times New Roman" w:cs="Times New Roman"/>
                <w:b/>
                <w:sz w:val="22"/>
                <w:szCs w:val="22"/>
              </w:rPr>
            </w:pPr>
            <w:r w:rsidRPr="00D01100">
              <w:rPr>
                <w:rFonts w:ascii="Times New Roman" w:hAnsi="Times New Roman" w:cs="Times New Roman"/>
                <w:sz w:val="22"/>
                <w:szCs w:val="22"/>
              </w:rPr>
              <w:t>-</w:t>
            </w:r>
            <w:r w:rsidRPr="00D01100">
              <w:rPr>
                <w:rFonts w:ascii="Times New Roman" w:hAnsi="Times New Roman" w:cs="Times New Roman"/>
                <w:i/>
                <w:sz w:val="22"/>
                <w:szCs w:val="22"/>
              </w:rPr>
              <w:t>zak</w:t>
            </w:r>
            <w:r w:rsidRPr="00D01100">
              <w:rPr>
                <w:rFonts w:ascii="Times New Roman" w:hAnsi="Times New Roman" w:cs="Times New Roman"/>
                <w:sz w:val="22"/>
                <w:szCs w:val="22"/>
              </w:rPr>
              <w:t xml:space="preserve"> ‘feel like’</w:t>
            </w:r>
          </w:p>
        </w:tc>
        <w:tc>
          <w:tcPr>
            <w:tcW w:w="501" w:type="dxa"/>
          </w:tcPr>
          <w:p w14:paraId="0F768ADE" w14:textId="77777777" w:rsidR="00EC3E82" w:rsidRPr="00D01100" w:rsidRDefault="00EC3E82" w:rsidP="00EC3E82">
            <w:pPr>
              <w:rPr>
                <w:rFonts w:ascii="Times New Roman" w:hAnsi="Times New Roman" w:cs="Times New Roman"/>
                <w:b/>
              </w:rPr>
            </w:pPr>
            <w:r w:rsidRPr="00D01100">
              <w:rPr>
                <w:rFonts w:ascii="Times New Roman" w:hAnsi="Times New Roman" w:cs="Times New Roman"/>
                <w:b/>
              </w:rPr>
              <w:t>-</w:t>
            </w:r>
          </w:p>
        </w:tc>
        <w:tc>
          <w:tcPr>
            <w:tcW w:w="509" w:type="dxa"/>
          </w:tcPr>
          <w:p w14:paraId="51BA10FB" w14:textId="77777777" w:rsidR="00EC3E82" w:rsidRPr="00D01100" w:rsidRDefault="00EC3E82" w:rsidP="00EC3E82">
            <w:pPr>
              <w:rPr>
                <w:rFonts w:ascii="Times New Roman" w:hAnsi="Times New Roman" w:cs="Times New Roman"/>
                <w:b/>
              </w:rPr>
            </w:pPr>
            <w:r w:rsidRPr="00D01100">
              <w:rPr>
                <w:rFonts w:ascii="Times New Roman" w:hAnsi="Times New Roman" w:cs="Times New Roman"/>
                <w:b/>
              </w:rPr>
              <w:t>-</w:t>
            </w:r>
          </w:p>
        </w:tc>
        <w:tc>
          <w:tcPr>
            <w:tcW w:w="975" w:type="dxa"/>
          </w:tcPr>
          <w:p w14:paraId="6A2A5F13" w14:textId="77777777" w:rsidR="00EC3E82" w:rsidRPr="00D01100" w:rsidRDefault="00EC3E82" w:rsidP="00EC3E82">
            <w:pPr>
              <w:rPr>
                <w:rFonts w:ascii="Times New Roman" w:hAnsi="Times New Roman" w:cs="Times New Roman"/>
                <w:b/>
              </w:rPr>
            </w:pPr>
            <w:r w:rsidRPr="00D01100">
              <w:rPr>
                <w:rFonts w:ascii="Times New Roman" w:hAnsi="Times New Roman" w:cs="Times New Roman"/>
                <w:b/>
              </w:rPr>
              <w:t>X</w:t>
            </w:r>
          </w:p>
        </w:tc>
        <w:tc>
          <w:tcPr>
            <w:tcW w:w="791" w:type="dxa"/>
          </w:tcPr>
          <w:p w14:paraId="768E3956" w14:textId="77777777" w:rsidR="00EC3E82" w:rsidRPr="00D01100" w:rsidRDefault="00EC3E82" w:rsidP="00EC3E82">
            <w:pPr>
              <w:rPr>
                <w:rFonts w:ascii="Times New Roman" w:hAnsi="Times New Roman" w:cs="Times New Roman"/>
                <w:b/>
              </w:rPr>
            </w:pPr>
          </w:p>
        </w:tc>
        <w:tc>
          <w:tcPr>
            <w:tcW w:w="1158" w:type="dxa"/>
          </w:tcPr>
          <w:p w14:paraId="493A857D" w14:textId="77777777" w:rsidR="00EC3E82" w:rsidRPr="00D01100" w:rsidRDefault="00EC3E82" w:rsidP="00EC3E82">
            <w:pPr>
              <w:rPr>
                <w:rFonts w:ascii="Times New Roman" w:hAnsi="Times New Roman" w:cs="Times New Roman"/>
                <w:b/>
              </w:rPr>
            </w:pPr>
          </w:p>
        </w:tc>
        <w:tc>
          <w:tcPr>
            <w:tcW w:w="904" w:type="dxa"/>
          </w:tcPr>
          <w:p w14:paraId="651FDFF4" w14:textId="77777777" w:rsidR="00EC3E82" w:rsidRPr="00D01100" w:rsidRDefault="00EC3E82" w:rsidP="00EC3E82">
            <w:pPr>
              <w:rPr>
                <w:rFonts w:ascii="Times New Roman" w:hAnsi="Times New Roman" w:cs="Times New Roman"/>
                <w:b/>
              </w:rPr>
            </w:pPr>
          </w:p>
        </w:tc>
        <w:tc>
          <w:tcPr>
            <w:tcW w:w="925" w:type="dxa"/>
          </w:tcPr>
          <w:p w14:paraId="12DF81CA" w14:textId="77777777" w:rsidR="00EC3E82" w:rsidRPr="00D01100" w:rsidRDefault="00EC3E82" w:rsidP="00EC3E82">
            <w:pPr>
              <w:rPr>
                <w:rFonts w:ascii="Times New Roman" w:hAnsi="Times New Roman" w:cs="Times New Roman"/>
                <w:b/>
              </w:rPr>
            </w:pPr>
          </w:p>
        </w:tc>
        <w:tc>
          <w:tcPr>
            <w:tcW w:w="867" w:type="dxa"/>
          </w:tcPr>
          <w:p w14:paraId="2382D64F" w14:textId="77777777" w:rsidR="00EC3E82" w:rsidRPr="00D01100" w:rsidRDefault="00EC3E82" w:rsidP="00EC3E82">
            <w:pPr>
              <w:rPr>
                <w:rFonts w:ascii="Times New Roman" w:hAnsi="Times New Roman" w:cs="Times New Roman"/>
                <w:b/>
              </w:rPr>
            </w:pPr>
          </w:p>
        </w:tc>
      </w:tr>
      <w:tr w:rsidR="00EC3E82" w:rsidRPr="00D01100" w14:paraId="0BD9DEAD" w14:textId="77777777" w:rsidTr="00EC3E82">
        <w:tc>
          <w:tcPr>
            <w:tcW w:w="1399" w:type="dxa"/>
          </w:tcPr>
          <w:p w14:paraId="403C5DF4" w14:textId="77777777" w:rsidR="00EC3E82" w:rsidRPr="00D01100" w:rsidRDefault="00EC3E82" w:rsidP="00EC3E82">
            <w:pPr>
              <w:rPr>
                <w:rFonts w:ascii="Times New Roman" w:hAnsi="Times New Roman" w:cs="Times New Roman"/>
                <w:sz w:val="22"/>
                <w:szCs w:val="22"/>
              </w:rPr>
            </w:pPr>
          </w:p>
        </w:tc>
        <w:tc>
          <w:tcPr>
            <w:tcW w:w="1321" w:type="dxa"/>
          </w:tcPr>
          <w:p w14:paraId="66ED2A30" w14:textId="77777777" w:rsidR="00EC3E82" w:rsidRPr="00D01100" w:rsidRDefault="00EC3E82" w:rsidP="00EC3E82">
            <w:pPr>
              <w:rPr>
                <w:rFonts w:ascii="Times New Roman" w:hAnsi="Times New Roman" w:cs="Times New Roman"/>
                <w:sz w:val="22"/>
                <w:szCs w:val="22"/>
              </w:rPr>
            </w:pPr>
            <w:r w:rsidRPr="00D01100">
              <w:rPr>
                <w:rFonts w:ascii="Times New Roman" w:hAnsi="Times New Roman" w:cs="Times New Roman"/>
                <w:sz w:val="22"/>
                <w:szCs w:val="22"/>
              </w:rPr>
              <w:t>-</w:t>
            </w:r>
            <w:r w:rsidRPr="00D01100">
              <w:rPr>
                <w:rFonts w:ascii="Times New Roman" w:hAnsi="Times New Roman" w:cs="Times New Roman"/>
                <w:i/>
                <w:sz w:val="22"/>
                <w:szCs w:val="22"/>
              </w:rPr>
              <w:t>nnixkall</w:t>
            </w:r>
            <w:r w:rsidRPr="00D01100">
              <w:rPr>
                <w:rFonts w:ascii="Times New Roman" w:hAnsi="Times New Roman" w:cs="Times New Roman"/>
                <w:sz w:val="22"/>
                <w:szCs w:val="22"/>
              </w:rPr>
              <w:t xml:space="preserve"> ‘dream’</w:t>
            </w:r>
          </w:p>
        </w:tc>
        <w:tc>
          <w:tcPr>
            <w:tcW w:w="501" w:type="dxa"/>
          </w:tcPr>
          <w:p w14:paraId="33785765" w14:textId="77777777" w:rsidR="00EC3E82" w:rsidRPr="00D01100" w:rsidRDefault="00EC3E82" w:rsidP="00EC3E82">
            <w:pPr>
              <w:rPr>
                <w:rFonts w:ascii="Times New Roman" w:hAnsi="Times New Roman" w:cs="Times New Roman"/>
                <w:b/>
              </w:rPr>
            </w:pPr>
            <w:r w:rsidRPr="00D01100">
              <w:rPr>
                <w:rFonts w:ascii="Times New Roman" w:hAnsi="Times New Roman" w:cs="Times New Roman"/>
                <w:b/>
              </w:rPr>
              <w:t>+/-</w:t>
            </w:r>
          </w:p>
        </w:tc>
        <w:tc>
          <w:tcPr>
            <w:tcW w:w="509" w:type="dxa"/>
          </w:tcPr>
          <w:p w14:paraId="2ABD7D02" w14:textId="77777777" w:rsidR="00EC3E82" w:rsidRPr="00D01100" w:rsidRDefault="00EC3E82" w:rsidP="00EC3E82">
            <w:pPr>
              <w:rPr>
                <w:rFonts w:ascii="Times New Roman" w:hAnsi="Times New Roman" w:cs="Times New Roman"/>
                <w:b/>
              </w:rPr>
            </w:pPr>
            <w:r w:rsidRPr="00D01100">
              <w:rPr>
                <w:rFonts w:ascii="Times New Roman" w:hAnsi="Times New Roman" w:cs="Times New Roman"/>
                <w:b/>
              </w:rPr>
              <w:t>+/-</w:t>
            </w:r>
          </w:p>
        </w:tc>
        <w:tc>
          <w:tcPr>
            <w:tcW w:w="975" w:type="dxa"/>
          </w:tcPr>
          <w:p w14:paraId="42717BDC" w14:textId="77777777" w:rsidR="00EC3E82" w:rsidRPr="00D01100" w:rsidRDefault="00EC3E82" w:rsidP="00EC3E82">
            <w:pPr>
              <w:rPr>
                <w:rFonts w:ascii="Times New Roman" w:hAnsi="Times New Roman" w:cs="Times New Roman"/>
                <w:b/>
              </w:rPr>
            </w:pPr>
            <w:r w:rsidRPr="00D01100">
              <w:rPr>
                <w:rFonts w:ascii="Times New Roman" w:hAnsi="Times New Roman" w:cs="Times New Roman"/>
                <w:b/>
              </w:rPr>
              <w:t>X</w:t>
            </w:r>
          </w:p>
        </w:tc>
        <w:tc>
          <w:tcPr>
            <w:tcW w:w="791" w:type="dxa"/>
          </w:tcPr>
          <w:p w14:paraId="16A9815D" w14:textId="77777777" w:rsidR="00EC3E82" w:rsidRPr="00D01100" w:rsidRDefault="00EC3E82" w:rsidP="00EC3E82">
            <w:pPr>
              <w:rPr>
                <w:rFonts w:ascii="Times New Roman" w:hAnsi="Times New Roman" w:cs="Times New Roman"/>
                <w:b/>
              </w:rPr>
            </w:pPr>
          </w:p>
        </w:tc>
        <w:tc>
          <w:tcPr>
            <w:tcW w:w="1158" w:type="dxa"/>
          </w:tcPr>
          <w:p w14:paraId="7FD48979" w14:textId="77777777" w:rsidR="00EC3E82" w:rsidRPr="00D01100" w:rsidRDefault="00EC3E82" w:rsidP="00EC3E82">
            <w:pPr>
              <w:rPr>
                <w:rFonts w:ascii="Times New Roman" w:hAnsi="Times New Roman" w:cs="Times New Roman"/>
                <w:b/>
              </w:rPr>
            </w:pPr>
          </w:p>
        </w:tc>
        <w:tc>
          <w:tcPr>
            <w:tcW w:w="904" w:type="dxa"/>
          </w:tcPr>
          <w:p w14:paraId="17AAEC1B" w14:textId="77777777" w:rsidR="00EC3E82" w:rsidRPr="00D01100" w:rsidRDefault="00EC3E82" w:rsidP="00EC3E82">
            <w:pPr>
              <w:rPr>
                <w:rFonts w:ascii="Times New Roman" w:hAnsi="Times New Roman" w:cs="Times New Roman"/>
                <w:b/>
              </w:rPr>
            </w:pPr>
          </w:p>
        </w:tc>
        <w:tc>
          <w:tcPr>
            <w:tcW w:w="925" w:type="dxa"/>
          </w:tcPr>
          <w:p w14:paraId="1330991C" w14:textId="77777777" w:rsidR="00EC3E82" w:rsidRPr="00D01100" w:rsidRDefault="00EC3E82" w:rsidP="00EC3E82">
            <w:pPr>
              <w:rPr>
                <w:rFonts w:ascii="Times New Roman" w:hAnsi="Times New Roman" w:cs="Times New Roman"/>
                <w:b/>
              </w:rPr>
            </w:pPr>
          </w:p>
        </w:tc>
        <w:tc>
          <w:tcPr>
            <w:tcW w:w="867" w:type="dxa"/>
          </w:tcPr>
          <w:p w14:paraId="4A6E7DB8" w14:textId="77777777" w:rsidR="00EC3E82" w:rsidRPr="00D01100" w:rsidRDefault="00EC3E82" w:rsidP="00EC3E82">
            <w:pPr>
              <w:rPr>
                <w:rFonts w:ascii="Times New Roman" w:hAnsi="Times New Roman" w:cs="Times New Roman"/>
                <w:b/>
              </w:rPr>
            </w:pPr>
          </w:p>
        </w:tc>
      </w:tr>
      <w:tr w:rsidR="00EC3E82" w:rsidRPr="00D01100" w14:paraId="5EC094DB" w14:textId="77777777" w:rsidTr="00EC3E82">
        <w:tc>
          <w:tcPr>
            <w:tcW w:w="1399" w:type="dxa"/>
          </w:tcPr>
          <w:p w14:paraId="40405CBA" w14:textId="77777777" w:rsidR="00EC3E82" w:rsidRPr="00D01100" w:rsidRDefault="00EC3E82" w:rsidP="00EC3E82">
            <w:pPr>
              <w:rPr>
                <w:rFonts w:ascii="Times New Roman" w:hAnsi="Times New Roman" w:cs="Times New Roman"/>
                <w:sz w:val="22"/>
                <w:szCs w:val="22"/>
              </w:rPr>
            </w:pPr>
          </w:p>
        </w:tc>
        <w:tc>
          <w:tcPr>
            <w:tcW w:w="1321" w:type="dxa"/>
          </w:tcPr>
          <w:p w14:paraId="00322929" w14:textId="77777777" w:rsidR="00EC3E82" w:rsidRPr="00D01100" w:rsidRDefault="00EC3E82" w:rsidP="00EC3E82">
            <w:pPr>
              <w:rPr>
                <w:rFonts w:ascii="Times New Roman" w:hAnsi="Times New Roman" w:cs="Times New Roman"/>
                <w:sz w:val="22"/>
                <w:szCs w:val="22"/>
              </w:rPr>
            </w:pPr>
          </w:p>
        </w:tc>
        <w:tc>
          <w:tcPr>
            <w:tcW w:w="501" w:type="dxa"/>
          </w:tcPr>
          <w:p w14:paraId="1F61B85A" w14:textId="77777777" w:rsidR="00EC3E82" w:rsidRPr="00D01100" w:rsidRDefault="00EC3E82" w:rsidP="00EC3E82">
            <w:pPr>
              <w:rPr>
                <w:rFonts w:ascii="Times New Roman" w:hAnsi="Times New Roman" w:cs="Times New Roman"/>
                <w:b/>
              </w:rPr>
            </w:pPr>
          </w:p>
        </w:tc>
        <w:tc>
          <w:tcPr>
            <w:tcW w:w="509" w:type="dxa"/>
          </w:tcPr>
          <w:p w14:paraId="02EA1FDB" w14:textId="77777777" w:rsidR="00EC3E82" w:rsidRPr="00D01100" w:rsidRDefault="00EC3E82" w:rsidP="00EC3E82">
            <w:pPr>
              <w:rPr>
                <w:rFonts w:ascii="Times New Roman" w:hAnsi="Times New Roman" w:cs="Times New Roman"/>
                <w:b/>
              </w:rPr>
            </w:pPr>
          </w:p>
        </w:tc>
        <w:tc>
          <w:tcPr>
            <w:tcW w:w="975" w:type="dxa"/>
          </w:tcPr>
          <w:p w14:paraId="6AD4B72C" w14:textId="77777777" w:rsidR="00EC3E82" w:rsidRPr="00D01100" w:rsidRDefault="00EC3E82" w:rsidP="00EC3E82">
            <w:pPr>
              <w:rPr>
                <w:rFonts w:ascii="Times New Roman" w:hAnsi="Times New Roman" w:cs="Times New Roman"/>
                <w:b/>
              </w:rPr>
            </w:pPr>
          </w:p>
        </w:tc>
        <w:tc>
          <w:tcPr>
            <w:tcW w:w="791" w:type="dxa"/>
          </w:tcPr>
          <w:p w14:paraId="7D84100A" w14:textId="77777777" w:rsidR="00EC3E82" w:rsidRPr="00D01100" w:rsidRDefault="00EC3E82" w:rsidP="00EC3E82">
            <w:pPr>
              <w:rPr>
                <w:rFonts w:ascii="Times New Roman" w:hAnsi="Times New Roman" w:cs="Times New Roman"/>
                <w:b/>
              </w:rPr>
            </w:pPr>
          </w:p>
        </w:tc>
        <w:tc>
          <w:tcPr>
            <w:tcW w:w="1158" w:type="dxa"/>
          </w:tcPr>
          <w:p w14:paraId="4E68468B" w14:textId="77777777" w:rsidR="00EC3E82" w:rsidRPr="00D01100" w:rsidRDefault="00EC3E82" w:rsidP="00EC3E82">
            <w:pPr>
              <w:rPr>
                <w:rFonts w:ascii="Times New Roman" w:hAnsi="Times New Roman" w:cs="Times New Roman"/>
                <w:b/>
              </w:rPr>
            </w:pPr>
          </w:p>
        </w:tc>
        <w:tc>
          <w:tcPr>
            <w:tcW w:w="904" w:type="dxa"/>
          </w:tcPr>
          <w:p w14:paraId="11672687" w14:textId="77777777" w:rsidR="00EC3E82" w:rsidRPr="00D01100" w:rsidRDefault="00EC3E82" w:rsidP="00EC3E82">
            <w:pPr>
              <w:rPr>
                <w:rFonts w:ascii="Times New Roman" w:hAnsi="Times New Roman" w:cs="Times New Roman"/>
                <w:b/>
              </w:rPr>
            </w:pPr>
          </w:p>
        </w:tc>
        <w:tc>
          <w:tcPr>
            <w:tcW w:w="925" w:type="dxa"/>
          </w:tcPr>
          <w:p w14:paraId="3D3DCF54" w14:textId="77777777" w:rsidR="00EC3E82" w:rsidRPr="00D01100" w:rsidRDefault="00EC3E82" w:rsidP="00EC3E82">
            <w:pPr>
              <w:rPr>
                <w:rFonts w:ascii="Times New Roman" w:hAnsi="Times New Roman" w:cs="Times New Roman"/>
                <w:b/>
              </w:rPr>
            </w:pPr>
          </w:p>
        </w:tc>
        <w:tc>
          <w:tcPr>
            <w:tcW w:w="867" w:type="dxa"/>
          </w:tcPr>
          <w:p w14:paraId="07478B88" w14:textId="77777777" w:rsidR="00EC3E82" w:rsidRPr="00D01100" w:rsidRDefault="00EC3E82" w:rsidP="00EC3E82">
            <w:pPr>
              <w:rPr>
                <w:rFonts w:ascii="Times New Roman" w:hAnsi="Times New Roman" w:cs="Times New Roman"/>
                <w:b/>
              </w:rPr>
            </w:pPr>
          </w:p>
        </w:tc>
      </w:tr>
      <w:tr w:rsidR="00EC3E82" w:rsidRPr="00D01100" w14:paraId="0B979755" w14:textId="77777777" w:rsidTr="00EC3E82">
        <w:tc>
          <w:tcPr>
            <w:tcW w:w="1399" w:type="dxa"/>
          </w:tcPr>
          <w:p w14:paraId="1D1B7518" w14:textId="77777777" w:rsidR="00EC3E82" w:rsidRPr="00D01100" w:rsidRDefault="00EC3E82" w:rsidP="00EC3E82">
            <w:pPr>
              <w:rPr>
                <w:rFonts w:ascii="Times New Roman" w:hAnsi="Times New Roman" w:cs="Times New Roman"/>
                <w:sz w:val="22"/>
                <w:szCs w:val="22"/>
              </w:rPr>
            </w:pPr>
            <w:r w:rsidRPr="00D01100">
              <w:rPr>
                <w:rFonts w:ascii="Times New Roman" w:hAnsi="Times New Roman" w:cs="Times New Roman"/>
                <w:sz w:val="22"/>
                <w:szCs w:val="22"/>
              </w:rPr>
              <w:t>Predicates of knowledge</w:t>
            </w:r>
          </w:p>
        </w:tc>
        <w:tc>
          <w:tcPr>
            <w:tcW w:w="1321" w:type="dxa"/>
          </w:tcPr>
          <w:p w14:paraId="4167E3E6" w14:textId="77777777" w:rsidR="00EC3E82" w:rsidRPr="00D01100" w:rsidRDefault="00EC3E82" w:rsidP="00EC3E82">
            <w:pPr>
              <w:rPr>
                <w:rFonts w:ascii="Times New Roman" w:hAnsi="Times New Roman" w:cs="Times New Roman"/>
                <w:b/>
                <w:sz w:val="22"/>
                <w:szCs w:val="22"/>
              </w:rPr>
            </w:pPr>
            <w:r w:rsidRPr="00D01100">
              <w:rPr>
                <w:rFonts w:ascii="Times New Roman" w:hAnsi="Times New Roman" w:cs="Times New Roman"/>
                <w:i/>
                <w:sz w:val="22"/>
                <w:szCs w:val="22"/>
              </w:rPr>
              <w:t xml:space="preserve">-sala̰z </w:t>
            </w:r>
            <w:r w:rsidRPr="00D01100">
              <w:rPr>
                <w:rFonts w:ascii="Times New Roman" w:hAnsi="Times New Roman" w:cs="Times New Roman"/>
                <w:sz w:val="22"/>
                <w:szCs w:val="22"/>
              </w:rPr>
              <w:t>‘remember’</w:t>
            </w:r>
          </w:p>
        </w:tc>
        <w:tc>
          <w:tcPr>
            <w:tcW w:w="501" w:type="dxa"/>
          </w:tcPr>
          <w:p w14:paraId="499EC1A6" w14:textId="77777777" w:rsidR="00EC3E82" w:rsidRPr="00D01100" w:rsidRDefault="00EC3E82" w:rsidP="00EC3E82">
            <w:pPr>
              <w:rPr>
                <w:rFonts w:ascii="Times New Roman" w:hAnsi="Times New Roman" w:cs="Times New Roman"/>
                <w:b/>
              </w:rPr>
            </w:pPr>
            <w:r w:rsidRPr="00D01100">
              <w:rPr>
                <w:rFonts w:ascii="Times New Roman" w:hAnsi="Times New Roman" w:cs="Times New Roman"/>
                <w:b/>
              </w:rPr>
              <w:t>-</w:t>
            </w:r>
          </w:p>
        </w:tc>
        <w:tc>
          <w:tcPr>
            <w:tcW w:w="509" w:type="dxa"/>
          </w:tcPr>
          <w:p w14:paraId="6A77E800" w14:textId="77777777" w:rsidR="00EC3E82" w:rsidRPr="00D01100" w:rsidRDefault="00EC3E82" w:rsidP="00EC3E82">
            <w:pPr>
              <w:rPr>
                <w:rFonts w:ascii="Times New Roman" w:hAnsi="Times New Roman" w:cs="Times New Roman"/>
                <w:b/>
              </w:rPr>
            </w:pPr>
            <w:r w:rsidRPr="00D01100">
              <w:rPr>
                <w:rFonts w:ascii="Times New Roman" w:hAnsi="Times New Roman" w:cs="Times New Roman"/>
                <w:b/>
              </w:rPr>
              <w:t>-</w:t>
            </w:r>
          </w:p>
        </w:tc>
        <w:tc>
          <w:tcPr>
            <w:tcW w:w="975" w:type="dxa"/>
          </w:tcPr>
          <w:p w14:paraId="150C3B05" w14:textId="77777777" w:rsidR="00EC3E82" w:rsidRPr="00D01100" w:rsidRDefault="00EC3E82" w:rsidP="00EC3E82">
            <w:pPr>
              <w:rPr>
                <w:rFonts w:ascii="Times New Roman" w:hAnsi="Times New Roman" w:cs="Times New Roman"/>
                <w:b/>
              </w:rPr>
            </w:pPr>
            <w:r w:rsidRPr="00D01100">
              <w:rPr>
                <w:rFonts w:ascii="Times New Roman" w:hAnsi="Times New Roman" w:cs="Times New Roman"/>
                <w:b/>
              </w:rPr>
              <w:t>X</w:t>
            </w:r>
          </w:p>
        </w:tc>
        <w:tc>
          <w:tcPr>
            <w:tcW w:w="791" w:type="dxa"/>
          </w:tcPr>
          <w:p w14:paraId="1140DB54" w14:textId="77777777" w:rsidR="00EC3E82" w:rsidRPr="00D01100" w:rsidRDefault="00EC3E82" w:rsidP="00EC3E82">
            <w:pPr>
              <w:rPr>
                <w:rFonts w:ascii="Times New Roman" w:hAnsi="Times New Roman" w:cs="Times New Roman"/>
                <w:b/>
              </w:rPr>
            </w:pPr>
            <w:r w:rsidRPr="00D01100">
              <w:rPr>
                <w:rFonts w:ascii="Times New Roman" w:hAnsi="Times New Roman" w:cs="Times New Roman"/>
                <w:b/>
              </w:rPr>
              <w:t>X</w:t>
            </w:r>
          </w:p>
        </w:tc>
        <w:tc>
          <w:tcPr>
            <w:tcW w:w="1158" w:type="dxa"/>
          </w:tcPr>
          <w:p w14:paraId="002AD4F3" w14:textId="77777777" w:rsidR="00EC3E82" w:rsidRPr="00D01100" w:rsidRDefault="00EC3E82" w:rsidP="00EC3E82">
            <w:pPr>
              <w:rPr>
                <w:rFonts w:ascii="Times New Roman" w:hAnsi="Times New Roman" w:cs="Times New Roman"/>
                <w:b/>
              </w:rPr>
            </w:pPr>
          </w:p>
        </w:tc>
        <w:tc>
          <w:tcPr>
            <w:tcW w:w="904" w:type="dxa"/>
          </w:tcPr>
          <w:p w14:paraId="063820EF" w14:textId="77777777" w:rsidR="00EC3E82" w:rsidRPr="00D01100" w:rsidRDefault="00EC3E82" w:rsidP="00EC3E82">
            <w:pPr>
              <w:rPr>
                <w:rFonts w:ascii="Times New Roman" w:hAnsi="Times New Roman" w:cs="Times New Roman"/>
                <w:b/>
              </w:rPr>
            </w:pPr>
          </w:p>
        </w:tc>
        <w:tc>
          <w:tcPr>
            <w:tcW w:w="925" w:type="dxa"/>
          </w:tcPr>
          <w:p w14:paraId="32541C36" w14:textId="77777777" w:rsidR="00EC3E82" w:rsidRPr="00D01100" w:rsidRDefault="00EC3E82" w:rsidP="00EC3E82">
            <w:pPr>
              <w:rPr>
                <w:rFonts w:ascii="Times New Roman" w:hAnsi="Times New Roman" w:cs="Times New Roman"/>
                <w:b/>
              </w:rPr>
            </w:pPr>
          </w:p>
        </w:tc>
        <w:tc>
          <w:tcPr>
            <w:tcW w:w="867" w:type="dxa"/>
          </w:tcPr>
          <w:p w14:paraId="5FCB0BFB" w14:textId="77777777" w:rsidR="00EC3E82" w:rsidRPr="00D01100" w:rsidRDefault="00EC3E82" w:rsidP="00EC3E82">
            <w:pPr>
              <w:rPr>
                <w:rFonts w:ascii="Times New Roman" w:hAnsi="Times New Roman" w:cs="Times New Roman"/>
                <w:b/>
              </w:rPr>
            </w:pPr>
          </w:p>
        </w:tc>
      </w:tr>
      <w:tr w:rsidR="00EC3E82" w:rsidRPr="00D01100" w14:paraId="687729C6" w14:textId="77777777" w:rsidTr="00EC3E82">
        <w:tc>
          <w:tcPr>
            <w:tcW w:w="1399" w:type="dxa"/>
          </w:tcPr>
          <w:p w14:paraId="51954C54" w14:textId="77777777" w:rsidR="00EC3E82" w:rsidRPr="00D01100" w:rsidRDefault="00EC3E82" w:rsidP="00EC3E82">
            <w:pPr>
              <w:rPr>
                <w:rFonts w:ascii="Times New Roman" w:hAnsi="Times New Roman" w:cs="Times New Roman"/>
                <w:sz w:val="22"/>
                <w:szCs w:val="22"/>
              </w:rPr>
            </w:pPr>
          </w:p>
        </w:tc>
        <w:tc>
          <w:tcPr>
            <w:tcW w:w="1321" w:type="dxa"/>
          </w:tcPr>
          <w:p w14:paraId="679E120C" w14:textId="77777777" w:rsidR="00EC3E82" w:rsidRPr="00D01100" w:rsidRDefault="00EC3E82" w:rsidP="00EC3E82">
            <w:pPr>
              <w:rPr>
                <w:rFonts w:ascii="Times New Roman" w:hAnsi="Times New Roman" w:cs="Times New Roman"/>
                <w:i/>
                <w:sz w:val="22"/>
                <w:szCs w:val="22"/>
              </w:rPr>
            </w:pPr>
            <w:r w:rsidRPr="00D01100">
              <w:rPr>
                <w:rFonts w:ascii="Times New Roman" w:hAnsi="Times New Roman" w:cs="Times New Roman"/>
                <w:i/>
                <w:sz w:val="22"/>
                <w:szCs w:val="22"/>
              </w:rPr>
              <w:t>-nnala̰z</w:t>
            </w:r>
          </w:p>
          <w:p w14:paraId="362746E7" w14:textId="77777777" w:rsidR="00EC3E82" w:rsidRPr="00D01100" w:rsidRDefault="00EC3E82" w:rsidP="00EC3E82">
            <w:pPr>
              <w:rPr>
                <w:rFonts w:ascii="Times New Roman" w:hAnsi="Times New Roman" w:cs="Times New Roman"/>
                <w:i/>
                <w:sz w:val="22"/>
                <w:szCs w:val="22"/>
              </w:rPr>
            </w:pPr>
            <w:r w:rsidRPr="00D01100">
              <w:rPr>
                <w:rFonts w:ascii="Times New Roman" w:hAnsi="Times New Roman" w:cs="Times New Roman"/>
                <w:i/>
                <w:sz w:val="22"/>
                <w:szCs w:val="22"/>
              </w:rPr>
              <w:t>‘</w:t>
            </w:r>
            <w:r w:rsidRPr="00D01100">
              <w:rPr>
                <w:rFonts w:ascii="Times New Roman" w:hAnsi="Times New Roman" w:cs="Times New Roman"/>
                <w:sz w:val="22"/>
                <w:szCs w:val="22"/>
              </w:rPr>
              <w:t>recall’</w:t>
            </w:r>
          </w:p>
        </w:tc>
        <w:tc>
          <w:tcPr>
            <w:tcW w:w="501" w:type="dxa"/>
          </w:tcPr>
          <w:p w14:paraId="1BD7DF04" w14:textId="77777777" w:rsidR="00EC3E82" w:rsidRPr="00D01100" w:rsidRDefault="00EC3E82" w:rsidP="00EC3E82">
            <w:pPr>
              <w:rPr>
                <w:rFonts w:ascii="Times New Roman" w:hAnsi="Times New Roman" w:cs="Times New Roman"/>
                <w:b/>
              </w:rPr>
            </w:pPr>
          </w:p>
        </w:tc>
        <w:tc>
          <w:tcPr>
            <w:tcW w:w="509" w:type="dxa"/>
          </w:tcPr>
          <w:p w14:paraId="439360CA" w14:textId="77777777" w:rsidR="00EC3E82" w:rsidRPr="00D01100" w:rsidRDefault="00EC3E82" w:rsidP="00EC3E82">
            <w:pPr>
              <w:rPr>
                <w:rFonts w:ascii="Times New Roman" w:hAnsi="Times New Roman" w:cs="Times New Roman"/>
                <w:b/>
              </w:rPr>
            </w:pPr>
          </w:p>
        </w:tc>
        <w:tc>
          <w:tcPr>
            <w:tcW w:w="975" w:type="dxa"/>
          </w:tcPr>
          <w:p w14:paraId="07F4F20A" w14:textId="77777777" w:rsidR="00EC3E82" w:rsidRPr="00D01100" w:rsidRDefault="00EC3E82" w:rsidP="00EC3E82">
            <w:pPr>
              <w:rPr>
                <w:rFonts w:ascii="Times New Roman" w:hAnsi="Times New Roman" w:cs="Times New Roman"/>
                <w:b/>
              </w:rPr>
            </w:pPr>
          </w:p>
        </w:tc>
        <w:tc>
          <w:tcPr>
            <w:tcW w:w="791" w:type="dxa"/>
          </w:tcPr>
          <w:p w14:paraId="5AF61624" w14:textId="77777777" w:rsidR="00EC3E82" w:rsidRPr="00D01100" w:rsidRDefault="00EC3E82" w:rsidP="00EC3E82">
            <w:pPr>
              <w:rPr>
                <w:rFonts w:ascii="Times New Roman" w:hAnsi="Times New Roman" w:cs="Times New Roman"/>
                <w:b/>
              </w:rPr>
            </w:pPr>
          </w:p>
        </w:tc>
        <w:tc>
          <w:tcPr>
            <w:tcW w:w="1158" w:type="dxa"/>
          </w:tcPr>
          <w:p w14:paraId="2DBC38DF" w14:textId="77777777" w:rsidR="00EC3E82" w:rsidRPr="00D01100" w:rsidRDefault="00EC3E82" w:rsidP="00EC3E82">
            <w:pPr>
              <w:rPr>
                <w:rFonts w:ascii="Times New Roman" w:hAnsi="Times New Roman" w:cs="Times New Roman"/>
                <w:b/>
              </w:rPr>
            </w:pPr>
          </w:p>
        </w:tc>
        <w:tc>
          <w:tcPr>
            <w:tcW w:w="904" w:type="dxa"/>
          </w:tcPr>
          <w:p w14:paraId="28DE9C07" w14:textId="77777777" w:rsidR="00EC3E82" w:rsidRPr="00D01100" w:rsidRDefault="00EC3E82" w:rsidP="00EC3E82">
            <w:pPr>
              <w:rPr>
                <w:rFonts w:ascii="Times New Roman" w:hAnsi="Times New Roman" w:cs="Times New Roman"/>
                <w:b/>
              </w:rPr>
            </w:pPr>
          </w:p>
        </w:tc>
        <w:tc>
          <w:tcPr>
            <w:tcW w:w="925" w:type="dxa"/>
          </w:tcPr>
          <w:p w14:paraId="7F148A49" w14:textId="77777777" w:rsidR="00EC3E82" w:rsidRPr="00D01100" w:rsidRDefault="00EC3E82" w:rsidP="00EC3E82">
            <w:pPr>
              <w:rPr>
                <w:rFonts w:ascii="Times New Roman" w:hAnsi="Times New Roman" w:cs="Times New Roman"/>
                <w:b/>
              </w:rPr>
            </w:pPr>
          </w:p>
        </w:tc>
        <w:tc>
          <w:tcPr>
            <w:tcW w:w="867" w:type="dxa"/>
          </w:tcPr>
          <w:p w14:paraId="520A193D" w14:textId="77777777" w:rsidR="00EC3E82" w:rsidRPr="00D01100" w:rsidRDefault="00EC3E82" w:rsidP="00EC3E82">
            <w:pPr>
              <w:rPr>
                <w:rFonts w:ascii="Times New Roman" w:hAnsi="Times New Roman" w:cs="Times New Roman"/>
                <w:b/>
              </w:rPr>
            </w:pPr>
          </w:p>
        </w:tc>
      </w:tr>
      <w:tr w:rsidR="00EC3E82" w:rsidRPr="00D01100" w14:paraId="761AE2F4" w14:textId="77777777" w:rsidTr="00EC3E82">
        <w:tc>
          <w:tcPr>
            <w:tcW w:w="1399" w:type="dxa"/>
          </w:tcPr>
          <w:p w14:paraId="3E8A915B" w14:textId="77777777" w:rsidR="00EC3E82" w:rsidRPr="00D01100" w:rsidRDefault="00EC3E82" w:rsidP="00EC3E82">
            <w:pPr>
              <w:rPr>
                <w:rFonts w:ascii="Times New Roman" w:hAnsi="Times New Roman" w:cs="Times New Roman"/>
                <w:sz w:val="22"/>
                <w:szCs w:val="22"/>
              </w:rPr>
            </w:pPr>
          </w:p>
        </w:tc>
        <w:tc>
          <w:tcPr>
            <w:tcW w:w="1321" w:type="dxa"/>
          </w:tcPr>
          <w:p w14:paraId="64F736A2" w14:textId="77777777" w:rsidR="00EC3E82" w:rsidRPr="00D01100" w:rsidRDefault="00EC3E82" w:rsidP="00EC3E82">
            <w:pPr>
              <w:rPr>
                <w:rFonts w:ascii="Times New Roman" w:hAnsi="Times New Roman" w:cs="Times New Roman"/>
                <w:i/>
                <w:sz w:val="22"/>
                <w:szCs w:val="22"/>
              </w:rPr>
            </w:pPr>
            <w:r w:rsidRPr="00D01100">
              <w:rPr>
                <w:rFonts w:ascii="Times New Roman" w:hAnsi="Times New Roman" w:cs="Times New Roman"/>
                <w:sz w:val="22"/>
                <w:szCs w:val="22"/>
              </w:rPr>
              <w:t>-</w:t>
            </w:r>
            <w:r w:rsidRPr="00D01100">
              <w:rPr>
                <w:rFonts w:ascii="Times New Roman" w:hAnsi="Times New Roman" w:cs="Times New Roman"/>
                <w:i/>
                <w:sz w:val="22"/>
                <w:szCs w:val="22"/>
              </w:rPr>
              <w:t xml:space="preserve">yenla̰z </w:t>
            </w:r>
            <w:r w:rsidRPr="00D01100">
              <w:rPr>
                <w:rFonts w:ascii="Times New Roman" w:hAnsi="Times New Roman" w:cs="Times New Roman"/>
                <w:sz w:val="22"/>
                <w:szCs w:val="22"/>
              </w:rPr>
              <w:t>‘forget (about)’</w:t>
            </w:r>
          </w:p>
        </w:tc>
        <w:tc>
          <w:tcPr>
            <w:tcW w:w="501" w:type="dxa"/>
          </w:tcPr>
          <w:p w14:paraId="7AF7D83D" w14:textId="77777777" w:rsidR="00EC3E82" w:rsidRPr="00D01100" w:rsidRDefault="00EC3E82" w:rsidP="00EC3E82">
            <w:pPr>
              <w:rPr>
                <w:rFonts w:ascii="Times New Roman" w:hAnsi="Times New Roman" w:cs="Times New Roman"/>
                <w:b/>
              </w:rPr>
            </w:pPr>
            <w:r w:rsidRPr="00D01100">
              <w:rPr>
                <w:rFonts w:ascii="Times New Roman" w:hAnsi="Times New Roman" w:cs="Times New Roman"/>
                <w:b/>
              </w:rPr>
              <w:t>-</w:t>
            </w:r>
          </w:p>
        </w:tc>
        <w:tc>
          <w:tcPr>
            <w:tcW w:w="509" w:type="dxa"/>
          </w:tcPr>
          <w:p w14:paraId="112F91E0" w14:textId="77777777" w:rsidR="00EC3E82" w:rsidRPr="00D01100" w:rsidRDefault="00EC3E82" w:rsidP="00EC3E82">
            <w:pPr>
              <w:rPr>
                <w:rFonts w:ascii="Times New Roman" w:hAnsi="Times New Roman" w:cs="Times New Roman"/>
                <w:b/>
              </w:rPr>
            </w:pPr>
            <w:r w:rsidRPr="00D01100">
              <w:rPr>
                <w:rFonts w:ascii="Times New Roman" w:hAnsi="Times New Roman" w:cs="Times New Roman"/>
                <w:b/>
              </w:rPr>
              <w:t>-</w:t>
            </w:r>
          </w:p>
        </w:tc>
        <w:tc>
          <w:tcPr>
            <w:tcW w:w="975" w:type="dxa"/>
          </w:tcPr>
          <w:p w14:paraId="68FBFFA3" w14:textId="77777777" w:rsidR="00EC3E82" w:rsidRPr="00D01100" w:rsidRDefault="00EC3E82" w:rsidP="00EC3E82">
            <w:pPr>
              <w:rPr>
                <w:rFonts w:ascii="Times New Roman" w:hAnsi="Times New Roman" w:cs="Times New Roman"/>
                <w:b/>
              </w:rPr>
            </w:pPr>
            <w:r w:rsidRPr="00D01100">
              <w:rPr>
                <w:rFonts w:ascii="Times New Roman" w:hAnsi="Times New Roman" w:cs="Times New Roman"/>
                <w:b/>
              </w:rPr>
              <w:t>X</w:t>
            </w:r>
          </w:p>
        </w:tc>
        <w:tc>
          <w:tcPr>
            <w:tcW w:w="791" w:type="dxa"/>
          </w:tcPr>
          <w:p w14:paraId="268AF213" w14:textId="77777777" w:rsidR="00EC3E82" w:rsidRPr="00D01100" w:rsidRDefault="00EC3E82" w:rsidP="00EC3E82">
            <w:pPr>
              <w:rPr>
                <w:rFonts w:ascii="Times New Roman" w:hAnsi="Times New Roman" w:cs="Times New Roman"/>
                <w:b/>
              </w:rPr>
            </w:pPr>
            <w:r w:rsidRPr="00D01100">
              <w:rPr>
                <w:rFonts w:ascii="Times New Roman" w:hAnsi="Times New Roman" w:cs="Times New Roman"/>
                <w:b/>
              </w:rPr>
              <w:t>X</w:t>
            </w:r>
          </w:p>
        </w:tc>
        <w:tc>
          <w:tcPr>
            <w:tcW w:w="1158" w:type="dxa"/>
          </w:tcPr>
          <w:p w14:paraId="3B757EEC" w14:textId="77777777" w:rsidR="00EC3E82" w:rsidRPr="00D01100" w:rsidRDefault="00EC3E82" w:rsidP="00EC3E82">
            <w:pPr>
              <w:rPr>
                <w:rFonts w:ascii="Times New Roman" w:hAnsi="Times New Roman" w:cs="Times New Roman"/>
                <w:b/>
              </w:rPr>
            </w:pPr>
          </w:p>
        </w:tc>
        <w:tc>
          <w:tcPr>
            <w:tcW w:w="904" w:type="dxa"/>
          </w:tcPr>
          <w:p w14:paraId="2592EA2B" w14:textId="77777777" w:rsidR="00EC3E82" w:rsidRPr="00D01100" w:rsidRDefault="00EC3E82" w:rsidP="00EC3E82">
            <w:pPr>
              <w:rPr>
                <w:rFonts w:ascii="Times New Roman" w:hAnsi="Times New Roman" w:cs="Times New Roman"/>
                <w:b/>
              </w:rPr>
            </w:pPr>
          </w:p>
        </w:tc>
        <w:tc>
          <w:tcPr>
            <w:tcW w:w="925" w:type="dxa"/>
          </w:tcPr>
          <w:p w14:paraId="102E4393" w14:textId="77777777" w:rsidR="00EC3E82" w:rsidRPr="00D01100" w:rsidRDefault="00EC3E82" w:rsidP="00EC3E82">
            <w:pPr>
              <w:rPr>
                <w:rFonts w:ascii="Times New Roman" w:hAnsi="Times New Roman" w:cs="Times New Roman"/>
                <w:b/>
              </w:rPr>
            </w:pPr>
          </w:p>
        </w:tc>
        <w:tc>
          <w:tcPr>
            <w:tcW w:w="867" w:type="dxa"/>
          </w:tcPr>
          <w:p w14:paraId="59E30A9C" w14:textId="77777777" w:rsidR="00EC3E82" w:rsidRPr="00D01100" w:rsidRDefault="00EC3E82" w:rsidP="00EC3E82">
            <w:pPr>
              <w:rPr>
                <w:rFonts w:ascii="Times New Roman" w:hAnsi="Times New Roman" w:cs="Times New Roman"/>
                <w:b/>
              </w:rPr>
            </w:pPr>
          </w:p>
        </w:tc>
      </w:tr>
      <w:tr w:rsidR="00EC3E82" w:rsidRPr="00D01100" w14:paraId="2AE8C91D" w14:textId="77777777" w:rsidTr="00EC3E82">
        <w:tc>
          <w:tcPr>
            <w:tcW w:w="1399" w:type="dxa"/>
          </w:tcPr>
          <w:p w14:paraId="00819425" w14:textId="77777777" w:rsidR="00EC3E82" w:rsidRPr="00D01100" w:rsidRDefault="00EC3E82" w:rsidP="00EC3E82">
            <w:pPr>
              <w:rPr>
                <w:rFonts w:ascii="Times New Roman" w:hAnsi="Times New Roman" w:cs="Times New Roman"/>
                <w:sz w:val="22"/>
                <w:szCs w:val="22"/>
              </w:rPr>
            </w:pPr>
          </w:p>
        </w:tc>
        <w:tc>
          <w:tcPr>
            <w:tcW w:w="1321" w:type="dxa"/>
          </w:tcPr>
          <w:p w14:paraId="061CF955" w14:textId="77777777" w:rsidR="00EC3E82" w:rsidRPr="00D01100" w:rsidRDefault="00EC3E82" w:rsidP="00EC3E82">
            <w:pPr>
              <w:rPr>
                <w:rFonts w:ascii="Times New Roman" w:hAnsi="Times New Roman" w:cs="Times New Roman"/>
                <w:i/>
                <w:sz w:val="22"/>
                <w:szCs w:val="22"/>
              </w:rPr>
            </w:pPr>
            <w:r w:rsidRPr="00D01100">
              <w:rPr>
                <w:rFonts w:ascii="Times New Roman" w:hAnsi="Times New Roman" w:cs="Times New Roman"/>
                <w:i/>
                <w:sz w:val="22"/>
                <w:szCs w:val="22"/>
              </w:rPr>
              <w:t>-yakbæ̰</w:t>
            </w:r>
            <w:r w:rsidRPr="00D01100">
              <w:rPr>
                <w:rFonts w:ascii="Times New Roman" w:hAnsi="Times New Roman" w:cs="Times New Roman"/>
                <w:sz w:val="22"/>
                <w:szCs w:val="22"/>
              </w:rPr>
              <w:t xml:space="preserve"> ‘realize</w:t>
            </w:r>
          </w:p>
        </w:tc>
        <w:tc>
          <w:tcPr>
            <w:tcW w:w="501" w:type="dxa"/>
          </w:tcPr>
          <w:p w14:paraId="2095D39A" w14:textId="77777777" w:rsidR="00EC3E82" w:rsidRPr="00D01100" w:rsidRDefault="00EC3E82" w:rsidP="00EC3E82">
            <w:pPr>
              <w:rPr>
                <w:rFonts w:ascii="Times New Roman" w:hAnsi="Times New Roman" w:cs="Times New Roman"/>
                <w:b/>
              </w:rPr>
            </w:pPr>
            <w:r w:rsidRPr="00D01100">
              <w:rPr>
                <w:rFonts w:ascii="Times New Roman" w:hAnsi="Times New Roman" w:cs="Times New Roman"/>
                <w:b/>
              </w:rPr>
              <w:t>-</w:t>
            </w:r>
          </w:p>
        </w:tc>
        <w:tc>
          <w:tcPr>
            <w:tcW w:w="509" w:type="dxa"/>
          </w:tcPr>
          <w:p w14:paraId="2EE36FE1" w14:textId="77777777" w:rsidR="00EC3E82" w:rsidRPr="00D01100" w:rsidRDefault="00EC3E82" w:rsidP="00EC3E82">
            <w:pPr>
              <w:rPr>
                <w:rFonts w:ascii="Times New Roman" w:hAnsi="Times New Roman" w:cs="Times New Roman"/>
                <w:b/>
              </w:rPr>
            </w:pPr>
            <w:r w:rsidRPr="00D01100">
              <w:rPr>
                <w:rFonts w:ascii="Times New Roman" w:hAnsi="Times New Roman" w:cs="Times New Roman"/>
                <w:b/>
              </w:rPr>
              <w:t>-</w:t>
            </w:r>
          </w:p>
        </w:tc>
        <w:tc>
          <w:tcPr>
            <w:tcW w:w="975" w:type="dxa"/>
          </w:tcPr>
          <w:p w14:paraId="6647D660" w14:textId="77777777" w:rsidR="00EC3E82" w:rsidRPr="00D01100" w:rsidRDefault="00EC3E82" w:rsidP="00EC3E82">
            <w:pPr>
              <w:rPr>
                <w:rFonts w:ascii="Times New Roman" w:hAnsi="Times New Roman" w:cs="Times New Roman"/>
                <w:b/>
              </w:rPr>
            </w:pPr>
            <w:r w:rsidRPr="00D01100">
              <w:rPr>
                <w:rFonts w:ascii="Times New Roman" w:hAnsi="Times New Roman" w:cs="Times New Roman"/>
                <w:b/>
              </w:rPr>
              <w:t>X</w:t>
            </w:r>
          </w:p>
        </w:tc>
        <w:tc>
          <w:tcPr>
            <w:tcW w:w="791" w:type="dxa"/>
          </w:tcPr>
          <w:p w14:paraId="6CF81BF1" w14:textId="77777777" w:rsidR="00EC3E82" w:rsidRPr="00D01100" w:rsidRDefault="00EC3E82" w:rsidP="00EC3E82">
            <w:pPr>
              <w:rPr>
                <w:rFonts w:ascii="Times New Roman" w:hAnsi="Times New Roman" w:cs="Times New Roman"/>
                <w:b/>
              </w:rPr>
            </w:pPr>
            <w:r w:rsidRPr="00D01100">
              <w:rPr>
                <w:rFonts w:ascii="Times New Roman" w:hAnsi="Times New Roman" w:cs="Times New Roman"/>
                <w:b/>
              </w:rPr>
              <w:t>X</w:t>
            </w:r>
          </w:p>
        </w:tc>
        <w:tc>
          <w:tcPr>
            <w:tcW w:w="1158" w:type="dxa"/>
          </w:tcPr>
          <w:p w14:paraId="0554E6D6" w14:textId="77777777" w:rsidR="00EC3E82" w:rsidRPr="00D01100" w:rsidRDefault="00EC3E82" w:rsidP="00EC3E82">
            <w:pPr>
              <w:rPr>
                <w:rFonts w:ascii="Times New Roman" w:hAnsi="Times New Roman" w:cs="Times New Roman"/>
                <w:b/>
              </w:rPr>
            </w:pPr>
          </w:p>
        </w:tc>
        <w:tc>
          <w:tcPr>
            <w:tcW w:w="904" w:type="dxa"/>
          </w:tcPr>
          <w:p w14:paraId="25286401" w14:textId="77777777" w:rsidR="00EC3E82" w:rsidRPr="00D01100" w:rsidRDefault="00EC3E82" w:rsidP="00EC3E82">
            <w:pPr>
              <w:rPr>
                <w:rFonts w:ascii="Times New Roman" w:hAnsi="Times New Roman" w:cs="Times New Roman"/>
                <w:b/>
              </w:rPr>
            </w:pPr>
          </w:p>
        </w:tc>
        <w:tc>
          <w:tcPr>
            <w:tcW w:w="925" w:type="dxa"/>
          </w:tcPr>
          <w:p w14:paraId="1991400D" w14:textId="77777777" w:rsidR="00EC3E82" w:rsidRPr="00D01100" w:rsidRDefault="00EC3E82" w:rsidP="00EC3E82">
            <w:pPr>
              <w:rPr>
                <w:rFonts w:ascii="Times New Roman" w:hAnsi="Times New Roman" w:cs="Times New Roman"/>
                <w:b/>
              </w:rPr>
            </w:pPr>
          </w:p>
        </w:tc>
        <w:tc>
          <w:tcPr>
            <w:tcW w:w="867" w:type="dxa"/>
          </w:tcPr>
          <w:p w14:paraId="7452E359" w14:textId="77777777" w:rsidR="00EC3E82" w:rsidRPr="00D01100" w:rsidRDefault="00EC3E82" w:rsidP="00EC3E82">
            <w:pPr>
              <w:rPr>
                <w:rFonts w:ascii="Times New Roman" w:hAnsi="Times New Roman" w:cs="Times New Roman"/>
                <w:b/>
              </w:rPr>
            </w:pPr>
          </w:p>
        </w:tc>
      </w:tr>
      <w:tr w:rsidR="00EC3E82" w:rsidRPr="00D01100" w14:paraId="6835C30A" w14:textId="77777777" w:rsidTr="00EC3E82">
        <w:tc>
          <w:tcPr>
            <w:tcW w:w="1399" w:type="dxa"/>
          </w:tcPr>
          <w:p w14:paraId="3F783A12" w14:textId="77777777" w:rsidR="00EC3E82" w:rsidRPr="00D01100" w:rsidRDefault="00EC3E82" w:rsidP="00EC3E82">
            <w:pPr>
              <w:rPr>
                <w:rFonts w:ascii="Times New Roman" w:hAnsi="Times New Roman" w:cs="Times New Roman"/>
                <w:sz w:val="22"/>
                <w:szCs w:val="22"/>
              </w:rPr>
            </w:pPr>
          </w:p>
        </w:tc>
        <w:tc>
          <w:tcPr>
            <w:tcW w:w="1321" w:type="dxa"/>
          </w:tcPr>
          <w:p w14:paraId="0258AAE5" w14:textId="77777777" w:rsidR="00EC3E82" w:rsidRPr="00D01100" w:rsidRDefault="00EC3E82" w:rsidP="00EC3E82">
            <w:pPr>
              <w:rPr>
                <w:rFonts w:ascii="Times New Roman" w:hAnsi="Times New Roman" w:cs="Times New Roman"/>
                <w:i/>
                <w:sz w:val="22"/>
                <w:szCs w:val="22"/>
              </w:rPr>
            </w:pPr>
            <w:r w:rsidRPr="00D01100">
              <w:rPr>
                <w:rFonts w:ascii="Times New Roman" w:hAnsi="Times New Roman" w:cs="Times New Roman"/>
                <w:i/>
                <w:sz w:val="22"/>
                <w:szCs w:val="22"/>
              </w:rPr>
              <w:t>-dxēlbæ̰̂</w:t>
            </w:r>
          </w:p>
          <w:p w14:paraId="1EA0CB51" w14:textId="77777777" w:rsidR="00EC3E82" w:rsidRPr="00D01100" w:rsidRDefault="00EC3E82" w:rsidP="00EC3E82">
            <w:pPr>
              <w:rPr>
                <w:rFonts w:ascii="Times New Roman" w:hAnsi="Times New Roman" w:cs="Times New Roman"/>
                <w:sz w:val="22"/>
                <w:szCs w:val="22"/>
              </w:rPr>
            </w:pPr>
            <w:r w:rsidRPr="00D01100">
              <w:rPr>
                <w:rFonts w:ascii="Times New Roman" w:hAnsi="Times New Roman" w:cs="Times New Roman"/>
                <w:sz w:val="22"/>
                <w:szCs w:val="22"/>
              </w:rPr>
              <w:t>‘find out’</w:t>
            </w:r>
          </w:p>
        </w:tc>
        <w:tc>
          <w:tcPr>
            <w:tcW w:w="501" w:type="dxa"/>
          </w:tcPr>
          <w:p w14:paraId="19A497C8" w14:textId="77777777" w:rsidR="00EC3E82" w:rsidRPr="00D01100" w:rsidRDefault="00EC3E82" w:rsidP="00EC3E82">
            <w:pPr>
              <w:rPr>
                <w:rFonts w:ascii="Times New Roman" w:hAnsi="Times New Roman" w:cs="Times New Roman"/>
                <w:b/>
              </w:rPr>
            </w:pPr>
            <w:r w:rsidRPr="00D01100">
              <w:rPr>
                <w:rFonts w:ascii="Times New Roman" w:hAnsi="Times New Roman" w:cs="Times New Roman"/>
                <w:b/>
              </w:rPr>
              <w:t>-</w:t>
            </w:r>
          </w:p>
        </w:tc>
        <w:tc>
          <w:tcPr>
            <w:tcW w:w="509" w:type="dxa"/>
          </w:tcPr>
          <w:p w14:paraId="5A5F845C" w14:textId="77777777" w:rsidR="00EC3E82" w:rsidRPr="00D01100" w:rsidRDefault="00EC3E82" w:rsidP="00EC3E82">
            <w:pPr>
              <w:rPr>
                <w:rFonts w:ascii="Times New Roman" w:hAnsi="Times New Roman" w:cs="Times New Roman"/>
                <w:b/>
              </w:rPr>
            </w:pPr>
            <w:r w:rsidRPr="00D01100">
              <w:rPr>
                <w:rFonts w:ascii="Times New Roman" w:hAnsi="Times New Roman" w:cs="Times New Roman"/>
                <w:b/>
              </w:rPr>
              <w:t>-</w:t>
            </w:r>
          </w:p>
        </w:tc>
        <w:tc>
          <w:tcPr>
            <w:tcW w:w="975" w:type="dxa"/>
          </w:tcPr>
          <w:p w14:paraId="1D6599D0" w14:textId="77777777" w:rsidR="00EC3E82" w:rsidRPr="00D01100" w:rsidRDefault="00EC3E82" w:rsidP="00EC3E82">
            <w:pPr>
              <w:rPr>
                <w:rFonts w:ascii="Times New Roman" w:hAnsi="Times New Roman" w:cs="Times New Roman"/>
                <w:b/>
              </w:rPr>
            </w:pPr>
            <w:r w:rsidRPr="00D01100">
              <w:rPr>
                <w:rFonts w:ascii="Times New Roman" w:hAnsi="Times New Roman" w:cs="Times New Roman"/>
                <w:b/>
              </w:rPr>
              <w:t>X</w:t>
            </w:r>
          </w:p>
        </w:tc>
        <w:tc>
          <w:tcPr>
            <w:tcW w:w="791" w:type="dxa"/>
          </w:tcPr>
          <w:p w14:paraId="5DCA729D" w14:textId="77777777" w:rsidR="00EC3E82" w:rsidRPr="00D01100" w:rsidRDefault="00EC3E82" w:rsidP="00EC3E82">
            <w:pPr>
              <w:rPr>
                <w:rFonts w:ascii="Times New Roman" w:hAnsi="Times New Roman" w:cs="Times New Roman"/>
                <w:b/>
              </w:rPr>
            </w:pPr>
            <w:r w:rsidRPr="00D01100">
              <w:rPr>
                <w:rFonts w:ascii="Times New Roman" w:hAnsi="Times New Roman" w:cs="Times New Roman"/>
                <w:b/>
              </w:rPr>
              <w:t>X</w:t>
            </w:r>
          </w:p>
        </w:tc>
        <w:tc>
          <w:tcPr>
            <w:tcW w:w="1158" w:type="dxa"/>
          </w:tcPr>
          <w:p w14:paraId="3A9BD7C3" w14:textId="77777777" w:rsidR="00EC3E82" w:rsidRPr="00D01100" w:rsidRDefault="00EC3E82" w:rsidP="00EC3E82">
            <w:pPr>
              <w:rPr>
                <w:rFonts w:ascii="Times New Roman" w:hAnsi="Times New Roman" w:cs="Times New Roman"/>
                <w:b/>
              </w:rPr>
            </w:pPr>
          </w:p>
        </w:tc>
        <w:tc>
          <w:tcPr>
            <w:tcW w:w="904" w:type="dxa"/>
          </w:tcPr>
          <w:p w14:paraId="07B12ECE" w14:textId="77777777" w:rsidR="00EC3E82" w:rsidRPr="00D01100" w:rsidRDefault="00EC3E82" w:rsidP="00EC3E82">
            <w:pPr>
              <w:rPr>
                <w:rFonts w:ascii="Times New Roman" w:hAnsi="Times New Roman" w:cs="Times New Roman"/>
                <w:b/>
              </w:rPr>
            </w:pPr>
          </w:p>
        </w:tc>
        <w:tc>
          <w:tcPr>
            <w:tcW w:w="925" w:type="dxa"/>
          </w:tcPr>
          <w:p w14:paraId="335D5BF2" w14:textId="77777777" w:rsidR="00EC3E82" w:rsidRPr="00D01100" w:rsidRDefault="00EC3E82" w:rsidP="00EC3E82">
            <w:pPr>
              <w:rPr>
                <w:rFonts w:ascii="Times New Roman" w:hAnsi="Times New Roman" w:cs="Times New Roman"/>
                <w:b/>
              </w:rPr>
            </w:pPr>
          </w:p>
        </w:tc>
        <w:tc>
          <w:tcPr>
            <w:tcW w:w="867" w:type="dxa"/>
          </w:tcPr>
          <w:p w14:paraId="1F9D14DA" w14:textId="77777777" w:rsidR="00EC3E82" w:rsidRPr="00D01100" w:rsidRDefault="00EC3E82" w:rsidP="00EC3E82">
            <w:pPr>
              <w:rPr>
                <w:rFonts w:ascii="Times New Roman" w:hAnsi="Times New Roman" w:cs="Times New Roman"/>
                <w:b/>
              </w:rPr>
            </w:pPr>
          </w:p>
        </w:tc>
      </w:tr>
      <w:tr w:rsidR="00EC3E82" w:rsidRPr="00D01100" w14:paraId="0260D2EC" w14:textId="77777777" w:rsidTr="00EC3E82">
        <w:tc>
          <w:tcPr>
            <w:tcW w:w="1399" w:type="dxa"/>
          </w:tcPr>
          <w:p w14:paraId="71883A49" w14:textId="77777777" w:rsidR="00EC3E82" w:rsidRPr="00D01100" w:rsidRDefault="00EC3E82" w:rsidP="00EC3E82">
            <w:pPr>
              <w:rPr>
                <w:rFonts w:ascii="Times New Roman" w:hAnsi="Times New Roman" w:cs="Times New Roman"/>
                <w:sz w:val="22"/>
                <w:szCs w:val="22"/>
              </w:rPr>
            </w:pPr>
          </w:p>
        </w:tc>
        <w:tc>
          <w:tcPr>
            <w:tcW w:w="1321" w:type="dxa"/>
          </w:tcPr>
          <w:p w14:paraId="1230F2B1" w14:textId="77777777" w:rsidR="00EC3E82" w:rsidRPr="00D01100" w:rsidRDefault="00EC3E82" w:rsidP="00EC3E82">
            <w:pPr>
              <w:rPr>
                <w:rFonts w:ascii="Times New Roman" w:hAnsi="Times New Roman" w:cs="Times New Roman"/>
                <w:i/>
                <w:sz w:val="22"/>
                <w:szCs w:val="22"/>
              </w:rPr>
            </w:pPr>
            <w:r w:rsidRPr="00D01100">
              <w:rPr>
                <w:rFonts w:ascii="Times New Roman" w:hAnsi="Times New Roman" w:cs="Times New Roman"/>
                <w:i/>
                <w:sz w:val="22"/>
                <w:szCs w:val="22"/>
              </w:rPr>
              <w:t>b-indyag</w:t>
            </w:r>
          </w:p>
          <w:p w14:paraId="7ADB20A0" w14:textId="77777777" w:rsidR="00EC3E82" w:rsidRPr="00D01100" w:rsidRDefault="00EC3E82" w:rsidP="00EC3E82">
            <w:pPr>
              <w:rPr>
                <w:rFonts w:ascii="Times New Roman" w:hAnsi="Times New Roman" w:cs="Times New Roman"/>
                <w:i/>
                <w:sz w:val="22"/>
                <w:szCs w:val="22"/>
              </w:rPr>
            </w:pPr>
            <w:r w:rsidRPr="00D01100">
              <w:rPr>
                <w:rFonts w:ascii="Times New Roman" w:hAnsi="Times New Roman" w:cs="Times New Roman"/>
                <w:sz w:val="22"/>
                <w:szCs w:val="22"/>
              </w:rPr>
              <w:t>‘got to know’</w:t>
            </w:r>
          </w:p>
        </w:tc>
        <w:tc>
          <w:tcPr>
            <w:tcW w:w="501" w:type="dxa"/>
          </w:tcPr>
          <w:p w14:paraId="437FA066" w14:textId="77777777" w:rsidR="00EC3E82" w:rsidRPr="00D01100" w:rsidRDefault="00EC3E82" w:rsidP="00EC3E82">
            <w:pPr>
              <w:rPr>
                <w:rFonts w:ascii="Times New Roman" w:hAnsi="Times New Roman" w:cs="Times New Roman"/>
                <w:b/>
              </w:rPr>
            </w:pPr>
            <w:r w:rsidRPr="00D01100">
              <w:rPr>
                <w:rFonts w:ascii="Times New Roman" w:hAnsi="Times New Roman" w:cs="Times New Roman"/>
                <w:b/>
              </w:rPr>
              <w:t>-</w:t>
            </w:r>
          </w:p>
        </w:tc>
        <w:tc>
          <w:tcPr>
            <w:tcW w:w="509" w:type="dxa"/>
          </w:tcPr>
          <w:p w14:paraId="12392FB7" w14:textId="77777777" w:rsidR="00EC3E82" w:rsidRPr="00D01100" w:rsidRDefault="00EC3E82" w:rsidP="00EC3E82">
            <w:pPr>
              <w:rPr>
                <w:rFonts w:ascii="Times New Roman" w:hAnsi="Times New Roman" w:cs="Times New Roman"/>
                <w:b/>
              </w:rPr>
            </w:pPr>
            <w:r w:rsidRPr="00D01100">
              <w:rPr>
                <w:rFonts w:ascii="Times New Roman" w:hAnsi="Times New Roman" w:cs="Times New Roman"/>
                <w:b/>
              </w:rPr>
              <w:t>-</w:t>
            </w:r>
          </w:p>
        </w:tc>
        <w:tc>
          <w:tcPr>
            <w:tcW w:w="975" w:type="dxa"/>
          </w:tcPr>
          <w:p w14:paraId="36E83DF9" w14:textId="77777777" w:rsidR="00EC3E82" w:rsidRPr="00D01100" w:rsidRDefault="00EC3E82" w:rsidP="00EC3E82">
            <w:pPr>
              <w:rPr>
                <w:rFonts w:ascii="Times New Roman" w:hAnsi="Times New Roman" w:cs="Times New Roman"/>
                <w:b/>
              </w:rPr>
            </w:pPr>
            <w:r w:rsidRPr="00D01100">
              <w:rPr>
                <w:rFonts w:ascii="Times New Roman" w:hAnsi="Times New Roman" w:cs="Times New Roman"/>
                <w:b/>
              </w:rPr>
              <w:t>X</w:t>
            </w:r>
          </w:p>
        </w:tc>
        <w:tc>
          <w:tcPr>
            <w:tcW w:w="791" w:type="dxa"/>
          </w:tcPr>
          <w:p w14:paraId="069E3FAB" w14:textId="77777777" w:rsidR="00EC3E82" w:rsidRPr="00D01100" w:rsidRDefault="00EC3E82" w:rsidP="00EC3E82">
            <w:pPr>
              <w:rPr>
                <w:rFonts w:ascii="Times New Roman" w:hAnsi="Times New Roman" w:cs="Times New Roman"/>
                <w:b/>
              </w:rPr>
            </w:pPr>
          </w:p>
        </w:tc>
        <w:tc>
          <w:tcPr>
            <w:tcW w:w="1158" w:type="dxa"/>
          </w:tcPr>
          <w:p w14:paraId="7FFD3E29" w14:textId="77777777" w:rsidR="00EC3E82" w:rsidRPr="00D01100" w:rsidRDefault="00EC3E82" w:rsidP="00EC3E82">
            <w:pPr>
              <w:rPr>
                <w:rFonts w:ascii="Times New Roman" w:hAnsi="Times New Roman" w:cs="Times New Roman"/>
                <w:b/>
              </w:rPr>
            </w:pPr>
          </w:p>
        </w:tc>
        <w:tc>
          <w:tcPr>
            <w:tcW w:w="904" w:type="dxa"/>
          </w:tcPr>
          <w:p w14:paraId="3146B031" w14:textId="77777777" w:rsidR="00EC3E82" w:rsidRPr="00D01100" w:rsidRDefault="00EC3E82" w:rsidP="00EC3E82">
            <w:pPr>
              <w:rPr>
                <w:rFonts w:ascii="Times New Roman" w:hAnsi="Times New Roman" w:cs="Times New Roman"/>
                <w:b/>
              </w:rPr>
            </w:pPr>
          </w:p>
        </w:tc>
        <w:tc>
          <w:tcPr>
            <w:tcW w:w="925" w:type="dxa"/>
          </w:tcPr>
          <w:p w14:paraId="7FE22708" w14:textId="77777777" w:rsidR="00EC3E82" w:rsidRPr="00D01100" w:rsidRDefault="00EC3E82" w:rsidP="00EC3E82">
            <w:pPr>
              <w:rPr>
                <w:rFonts w:ascii="Times New Roman" w:hAnsi="Times New Roman" w:cs="Times New Roman"/>
                <w:b/>
              </w:rPr>
            </w:pPr>
          </w:p>
        </w:tc>
        <w:tc>
          <w:tcPr>
            <w:tcW w:w="867" w:type="dxa"/>
          </w:tcPr>
          <w:p w14:paraId="220058F1" w14:textId="77777777" w:rsidR="00EC3E82" w:rsidRPr="00D01100" w:rsidRDefault="00EC3E82" w:rsidP="00EC3E82">
            <w:pPr>
              <w:rPr>
                <w:rFonts w:ascii="Times New Roman" w:hAnsi="Times New Roman" w:cs="Times New Roman"/>
                <w:b/>
              </w:rPr>
            </w:pPr>
          </w:p>
        </w:tc>
      </w:tr>
      <w:tr w:rsidR="00EC3E82" w:rsidRPr="00D01100" w14:paraId="514B0216" w14:textId="77777777" w:rsidTr="00EC3E82">
        <w:tc>
          <w:tcPr>
            <w:tcW w:w="1399" w:type="dxa"/>
          </w:tcPr>
          <w:p w14:paraId="57885225" w14:textId="77777777" w:rsidR="00EC3E82" w:rsidRPr="00D01100" w:rsidRDefault="00EC3E82" w:rsidP="00EC3E82">
            <w:pPr>
              <w:rPr>
                <w:rFonts w:ascii="Times New Roman" w:hAnsi="Times New Roman" w:cs="Times New Roman"/>
                <w:sz w:val="22"/>
                <w:szCs w:val="22"/>
              </w:rPr>
            </w:pPr>
          </w:p>
        </w:tc>
        <w:tc>
          <w:tcPr>
            <w:tcW w:w="1321" w:type="dxa"/>
          </w:tcPr>
          <w:p w14:paraId="23C427F1" w14:textId="77777777" w:rsidR="00EC3E82" w:rsidRPr="00D01100" w:rsidRDefault="00EC3E82" w:rsidP="00EC3E82">
            <w:pPr>
              <w:rPr>
                <w:rFonts w:ascii="Times New Roman" w:hAnsi="Times New Roman" w:cs="Times New Roman"/>
                <w:i/>
                <w:sz w:val="22"/>
                <w:szCs w:val="22"/>
              </w:rPr>
            </w:pPr>
            <w:r w:rsidRPr="00D01100">
              <w:rPr>
                <w:rFonts w:ascii="Times New Roman" w:hAnsi="Times New Roman" w:cs="Times New Roman"/>
                <w:i/>
                <w:sz w:val="22"/>
                <w:szCs w:val="22"/>
              </w:rPr>
              <w:t>gu-nnā</w:t>
            </w:r>
          </w:p>
          <w:p w14:paraId="373D1282" w14:textId="77777777" w:rsidR="00EC3E82" w:rsidRPr="00D01100" w:rsidRDefault="00EC3E82" w:rsidP="00EC3E82">
            <w:pPr>
              <w:rPr>
                <w:rFonts w:ascii="Times New Roman" w:hAnsi="Times New Roman" w:cs="Times New Roman"/>
                <w:sz w:val="22"/>
                <w:szCs w:val="22"/>
              </w:rPr>
            </w:pPr>
            <w:r w:rsidRPr="00D01100">
              <w:rPr>
                <w:rFonts w:ascii="Times New Roman" w:hAnsi="Times New Roman" w:cs="Times New Roman"/>
                <w:sz w:val="22"/>
                <w:szCs w:val="22"/>
              </w:rPr>
              <w:t>‘realized’</w:t>
            </w:r>
          </w:p>
        </w:tc>
        <w:tc>
          <w:tcPr>
            <w:tcW w:w="501" w:type="dxa"/>
          </w:tcPr>
          <w:p w14:paraId="3CFBC36B" w14:textId="77777777" w:rsidR="00EC3E82" w:rsidRPr="00D01100" w:rsidRDefault="00EC3E82" w:rsidP="00EC3E82">
            <w:pPr>
              <w:rPr>
                <w:rFonts w:ascii="Times New Roman" w:hAnsi="Times New Roman" w:cs="Times New Roman"/>
                <w:b/>
              </w:rPr>
            </w:pPr>
            <w:r w:rsidRPr="00D01100">
              <w:rPr>
                <w:rFonts w:ascii="Times New Roman" w:hAnsi="Times New Roman" w:cs="Times New Roman"/>
                <w:b/>
              </w:rPr>
              <w:t>-</w:t>
            </w:r>
          </w:p>
        </w:tc>
        <w:tc>
          <w:tcPr>
            <w:tcW w:w="509" w:type="dxa"/>
          </w:tcPr>
          <w:p w14:paraId="2184B092" w14:textId="77777777" w:rsidR="00EC3E82" w:rsidRPr="00D01100" w:rsidRDefault="00EC3E82" w:rsidP="00EC3E82">
            <w:pPr>
              <w:rPr>
                <w:rFonts w:ascii="Times New Roman" w:hAnsi="Times New Roman" w:cs="Times New Roman"/>
                <w:b/>
              </w:rPr>
            </w:pPr>
            <w:r w:rsidRPr="00D01100">
              <w:rPr>
                <w:rFonts w:ascii="Times New Roman" w:hAnsi="Times New Roman" w:cs="Times New Roman"/>
                <w:b/>
              </w:rPr>
              <w:t>-</w:t>
            </w:r>
          </w:p>
        </w:tc>
        <w:tc>
          <w:tcPr>
            <w:tcW w:w="975" w:type="dxa"/>
          </w:tcPr>
          <w:p w14:paraId="7A769C90" w14:textId="77777777" w:rsidR="00EC3E82" w:rsidRPr="00D01100" w:rsidRDefault="00EC3E82" w:rsidP="00EC3E82">
            <w:pPr>
              <w:rPr>
                <w:rFonts w:ascii="Times New Roman" w:hAnsi="Times New Roman" w:cs="Times New Roman"/>
                <w:b/>
              </w:rPr>
            </w:pPr>
            <w:r w:rsidRPr="00D01100">
              <w:rPr>
                <w:rFonts w:ascii="Times New Roman" w:hAnsi="Times New Roman" w:cs="Times New Roman"/>
                <w:b/>
              </w:rPr>
              <w:t>X</w:t>
            </w:r>
          </w:p>
        </w:tc>
        <w:tc>
          <w:tcPr>
            <w:tcW w:w="791" w:type="dxa"/>
          </w:tcPr>
          <w:p w14:paraId="3361441D" w14:textId="77777777" w:rsidR="00EC3E82" w:rsidRPr="00D01100" w:rsidRDefault="00EC3E82" w:rsidP="00EC3E82">
            <w:pPr>
              <w:rPr>
                <w:rFonts w:ascii="Times New Roman" w:hAnsi="Times New Roman" w:cs="Times New Roman"/>
                <w:b/>
              </w:rPr>
            </w:pPr>
          </w:p>
        </w:tc>
        <w:tc>
          <w:tcPr>
            <w:tcW w:w="1158" w:type="dxa"/>
          </w:tcPr>
          <w:p w14:paraId="357ED37E" w14:textId="77777777" w:rsidR="00EC3E82" w:rsidRPr="00D01100" w:rsidRDefault="00EC3E82" w:rsidP="00EC3E82">
            <w:pPr>
              <w:rPr>
                <w:rFonts w:ascii="Times New Roman" w:hAnsi="Times New Roman" w:cs="Times New Roman"/>
                <w:b/>
              </w:rPr>
            </w:pPr>
          </w:p>
        </w:tc>
        <w:tc>
          <w:tcPr>
            <w:tcW w:w="904" w:type="dxa"/>
          </w:tcPr>
          <w:p w14:paraId="5D846323" w14:textId="77777777" w:rsidR="00EC3E82" w:rsidRPr="00D01100" w:rsidRDefault="00EC3E82" w:rsidP="00EC3E82">
            <w:pPr>
              <w:rPr>
                <w:rFonts w:ascii="Times New Roman" w:hAnsi="Times New Roman" w:cs="Times New Roman"/>
                <w:b/>
              </w:rPr>
            </w:pPr>
          </w:p>
        </w:tc>
        <w:tc>
          <w:tcPr>
            <w:tcW w:w="925" w:type="dxa"/>
          </w:tcPr>
          <w:p w14:paraId="3ADC11CD" w14:textId="77777777" w:rsidR="00EC3E82" w:rsidRPr="00D01100" w:rsidRDefault="00EC3E82" w:rsidP="00EC3E82">
            <w:pPr>
              <w:rPr>
                <w:rFonts w:ascii="Times New Roman" w:hAnsi="Times New Roman" w:cs="Times New Roman"/>
                <w:b/>
              </w:rPr>
            </w:pPr>
          </w:p>
        </w:tc>
        <w:tc>
          <w:tcPr>
            <w:tcW w:w="867" w:type="dxa"/>
          </w:tcPr>
          <w:p w14:paraId="27A3C861" w14:textId="77777777" w:rsidR="00EC3E82" w:rsidRPr="00D01100" w:rsidRDefault="00EC3E82" w:rsidP="00EC3E82">
            <w:pPr>
              <w:rPr>
                <w:rFonts w:ascii="Times New Roman" w:hAnsi="Times New Roman" w:cs="Times New Roman"/>
                <w:b/>
              </w:rPr>
            </w:pPr>
          </w:p>
        </w:tc>
      </w:tr>
      <w:tr w:rsidR="00EC3E82" w:rsidRPr="00D01100" w14:paraId="44808B2B" w14:textId="77777777" w:rsidTr="00EC3E82">
        <w:tc>
          <w:tcPr>
            <w:tcW w:w="1399" w:type="dxa"/>
          </w:tcPr>
          <w:p w14:paraId="459BDF75" w14:textId="77777777" w:rsidR="00EC3E82" w:rsidRPr="00D01100" w:rsidRDefault="00EC3E82" w:rsidP="00EC3E82">
            <w:pPr>
              <w:rPr>
                <w:rFonts w:ascii="Times New Roman" w:hAnsi="Times New Roman" w:cs="Times New Roman"/>
                <w:sz w:val="22"/>
                <w:szCs w:val="22"/>
              </w:rPr>
            </w:pPr>
          </w:p>
        </w:tc>
        <w:tc>
          <w:tcPr>
            <w:tcW w:w="1321" w:type="dxa"/>
          </w:tcPr>
          <w:p w14:paraId="07D860B3" w14:textId="77777777" w:rsidR="00EC3E82" w:rsidRPr="00D01100" w:rsidRDefault="00EC3E82" w:rsidP="00EC3E82">
            <w:pPr>
              <w:rPr>
                <w:rFonts w:ascii="Times New Roman" w:hAnsi="Times New Roman" w:cs="Times New Roman"/>
                <w:i/>
                <w:sz w:val="22"/>
                <w:szCs w:val="22"/>
              </w:rPr>
            </w:pPr>
            <w:r w:rsidRPr="00D01100">
              <w:rPr>
                <w:rFonts w:ascii="Times New Roman" w:hAnsi="Times New Roman" w:cs="Times New Roman"/>
                <w:i/>
                <w:sz w:val="22"/>
                <w:szCs w:val="22"/>
              </w:rPr>
              <w:t xml:space="preserve">nannā </w:t>
            </w:r>
            <w:r w:rsidRPr="00D01100">
              <w:rPr>
                <w:rFonts w:ascii="Times New Roman" w:hAnsi="Times New Roman" w:cs="Times New Roman"/>
                <w:sz w:val="22"/>
                <w:szCs w:val="22"/>
              </w:rPr>
              <w:t>‘know’</w:t>
            </w:r>
          </w:p>
        </w:tc>
        <w:tc>
          <w:tcPr>
            <w:tcW w:w="501" w:type="dxa"/>
          </w:tcPr>
          <w:p w14:paraId="13027AA9" w14:textId="77777777" w:rsidR="00EC3E82" w:rsidRPr="00D01100" w:rsidRDefault="00EC3E82" w:rsidP="00EC3E82">
            <w:pPr>
              <w:rPr>
                <w:rFonts w:ascii="Times New Roman" w:hAnsi="Times New Roman" w:cs="Times New Roman"/>
                <w:b/>
              </w:rPr>
            </w:pPr>
            <w:r w:rsidRPr="00D01100">
              <w:rPr>
                <w:rFonts w:ascii="Times New Roman" w:hAnsi="Times New Roman" w:cs="Times New Roman"/>
                <w:b/>
              </w:rPr>
              <w:t>-</w:t>
            </w:r>
          </w:p>
        </w:tc>
        <w:tc>
          <w:tcPr>
            <w:tcW w:w="509" w:type="dxa"/>
          </w:tcPr>
          <w:p w14:paraId="612871BF" w14:textId="77777777" w:rsidR="00EC3E82" w:rsidRPr="00D01100" w:rsidRDefault="00EC3E82" w:rsidP="00EC3E82">
            <w:pPr>
              <w:rPr>
                <w:rFonts w:ascii="Times New Roman" w:hAnsi="Times New Roman" w:cs="Times New Roman"/>
                <w:b/>
              </w:rPr>
            </w:pPr>
            <w:r w:rsidRPr="00D01100">
              <w:rPr>
                <w:rFonts w:ascii="Times New Roman" w:hAnsi="Times New Roman" w:cs="Times New Roman"/>
                <w:b/>
              </w:rPr>
              <w:t>-</w:t>
            </w:r>
          </w:p>
        </w:tc>
        <w:tc>
          <w:tcPr>
            <w:tcW w:w="975" w:type="dxa"/>
          </w:tcPr>
          <w:p w14:paraId="67A089BF" w14:textId="77777777" w:rsidR="00EC3E82" w:rsidRPr="00D01100" w:rsidRDefault="00EC3E82" w:rsidP="00EC3E82">
            <w:pPr>
              <w:rPr>
                <w:rFonts w:ascii="Times New Roman" w:hAnsi="Times New Roman" w:cs="Times New Roman"/>
                <w:b/>
              </w:rPr>
            </w:pPr>
            <w:r w:rsidRPr="00D01100">
              <w:rPr>
                <w:rFonts w:ascii="Times New Roman" w:hAnsi="Times New Roman" w:cs="Times New Roman"/>
                <w:b/>
              </w:rPr>
              <w:t>X</w:t>
            </w:r>
          </w:p>
        </w:tc>
        <w:tc>
          <w:tcPr>
            <w:tcW w:w="791" w:type="dxa"/>
          </w:tcPr>
          <w:p w14:paraId="14D14AAB" w14:textId="77777777" w:rsidR="00EC3E82" w:rsidRPr="00D01100" w:rsidRDefault="00EC3E82" w:rsidP="00EC3E82">
            <w:pPr>
              <w:rPr>
                <w:rFonts w:ascii="Times New Roman" w:hAnsi="Times New Roman" w:cs="Times New Roman"/>
                <w:b/>
              </w:rPr>
            </w:pPr>
            <w:r w:rsidRPr="00D01100">
              <w:rPr>
                <w:rFonts w:ascii="Times New Roman" w:hAnsi="Times New Roman" w:cs="Times New Roman"/>
                <w:b/>
              </w:rPr>
              <w:t>X</w:t>
            </w:r>
          </w:p>
        </w:tc>
        <w:tc>
          <w:tcPr>
            <w:tcW w:w="1158" w:type="dxa"/>
          </w:tcPr>
          <w:p w14:paraId="3C2A3346" w14:textId="77777777" w:rsidR="00EC3E82" w:rsidRPr="00D01100" w:rsidRDefault="00EC3E82" w:rsidP="00EC3E82">
            <w:pPr>
              <w:rPr>
                <w:rFonts w:ascii="Times New Roman" w:hAnsi="Times New Roman" w:cs="Times New Roman"/>
                <w:b/>
              </w:rPr>
            </w:pPr>
          </w:p>
        </w:tc>
        <w:tc>
          <w:tcPr>
            <w:tcW w:w="904" w:type="dxa"/>
          </w:tcPr>
          <w:p w14:paraId="39FDE443" w14:textId="77777777" w:rsidR="00EC3E82" w:rsidRPr="00D01100" w:rsidRDefault="00EC3E82" w:rsidP="00EC3E82">
            <w:pPr>
              <w:rPr>
                <w:rFonts w:ascii="Times New Roman" w:hAnsi="Times New Roman" w:cs="Times New Roman"/>
                <w:b/>
              </w:rPr>
            </w:pPr>
          </w:p>
        </w:tc>
        <w:tc>
          <w:tcPr>
            <w:tcW w:w="925" w:type="dxa"/>
          </w:tcPr>
          <w:p w14:paraId="5C2AC464" w14:textId="77777777" w:rsidR="00EC3E82" w:rsidRPr="00D01100" w:rsidRDefault="00EC3E82" w:rsidP="00EC3E82">
            <w:pPr>
              <w:rPr>
                <w:rFonts w:ascii="Times New Roman" w:hAnsi="Times New Roman" w:cs="Times New Roman"/>
                <w:b/>
              </w:rPr>
            </w:pPr>
          </w:p>
        </w:tc>
        <w:tc>
          <w:tcPr>
            <w:tcW w:w="867" w:type="dxa"/>
          </w:tcPr>
          <w:p w14:paraId="6FBD194D" w14:textId="77777777" w:rsidR="00EC3E82" w:rsidRPr="00D01100" w:rsidRDefault="00EC3E82" w:rsidP="00EC3E82">
            <w:pPr>
              <w:rPr>
                <w:rFonts w:ascii="Times New Roman" w:hAnsi="Times New Roman" w:cs="Times New Roman"/>
                <w:b/>
              </w:rPr>
            </w:pPr>
          </w:p>
        </w:tc>
      </w:tr>
      <w:tr w:rsidR="00EC3E82" w:rsidRPr="00D01100" w14:paraId="2822CC25" w14:textId="77777777" w:rsidTr="00EC3E82">
        <w:tc>
          <w:tcPr>
            <w:tcW w:w="1399" w:type="dxa"/>
          </w:tcPr>
          <w:p w14:paraId="1267D58D" w14:textId="77777777" w:rsidR="00EC3E82" w:rsidRPr="00D01100" w:rsidRDefault="00EC3E82" w:rsidP="00EC3E82">
            <w:pPr>
              <w:rPr>
                <w:rFonts w:ascii="Times New Roman" w:hAnsi="Times New Roman" w:cs="Times New Roman"/>
                <w:sz w:val="22"/>
                <w:szCs w:val="22"/>
              </w:rPr>
            </w:pPr>
          </w:p>
        </w:tc>
        <w:tc>
          <w:tcPr>
            <w:tcW w:w="1321" w:type="dxa"/>
          </w:tcPr>
          <w:p w14:paraId="34784F66" w14:textId="77777777" w:rsidR="00EC3E82" w:rsidRPr="00D01100" w:rsidRDefault="00EC3E82" w:rsidP="00EC3E82">
            <w:pPr>
              <w:rPr>
                <w:rFonts w:ascii="Times New Roman" w:hAnsi="Times New Roman" w:cs="Times New Roman"/>
                <w:i/>
                <w:sz w:val="22"/>
                <w:szCs w:val="22"/>
              </w:rPr>
            </w:pPr>
          </w:p>
        </w:tc>
        <w:tc>
          <w:tcPr>
            <w:tcW w:w="501" w:type="dxa"/>
          </w:tcPr>
          <w:p w14:paraId="068AD958" w14:textId="77777777" w:rsidR="00EC3E82" w:rsidRPr="00D01100" w:rsidRDefault="00EC3E82" w:rsidP="00EC3E82">
            <w:pPr>
              <w:rPr>
                <w:rFonts w:ascii="Times New Roman" w:hAnsi="Times New Roman" w:cs="Times New Roman"/>
                <w:b/>
              </w:rPr>
            </w:pPr>
          </w:p>
        </w:tc>
        <w:tc>
          <w:tcPr>
            <w:tcW w:w="509" w:type="dxa"/>
          </w:tcPr>
          <w:p w14:paraId="17C0BDEB" w14:textId="77777777" w:rsidR="00EC3E82" w:rsidRPr="00D01100" w:rsidRDefault="00EC3E82" w:rsidP="00EC3E82">
            <w:pPr>
              <w:rPr>
                <w:rFonts w:ascii="Times New Roman" w:hAnsi="Times New Roman" w:cs="Times New Roman"/>
                <w:b/>
              </w:rPr>
            </w:pPr>
          </w:p>
        </w:tc>
        <w:tc>
          <w:tcPr>
            <w:tcW w:w="975" w:type="dxa"/>
          </w:tcPr>
          <w:p w14:paraId="584295A5" w14:textId="77777777" w:rsidR="00EC3E82" w:rsidRPr="00D01100" w:rsidRDefault="00EC3E82" w:rsidP="00EC3E82">
            <w:pPr>
              <w:rPr>
                <w:rFonts w:ascii="Times New Roman" w:hAnsi="Times New Roman" w:cs="Times New Roman"/>
                <w:b/>
              </w:rPr>
            </w:pPr>
          </w:p>
        </w:tc>
        <w:tc>
          <w:tcPr>
            <w:tcW w:w="791" w:type="dxa"/>
          </w:tcPr>
          <w:p w14:paraId="0D73BA67" w14:textId="77777777" w:rsidR="00EC3E82" w:rsidRPr="00D01100" w:rsidRDefault="00EC3E82" w:rsidP="00EC3E82">
            <w:pPr>
              <w:rPr>
                <w:rFonts w:ascii="Times New Roman" w:hAnsi="Times New Roman" w:cs="Times New Roman"/>
                <w:b/>
              </w:rPr>
            </w:pPr>
          </w:p>
        </w:tc>
        <w:tc>
          <w:tcPr>
            <w:tcW w:w="1158" w:type="dxa"/>
          </w:tcPr>
          <w:p w14:paraId="2BC2C4A1" w14:textId="77777777" w:rsidR="00EC3E82" w:rsidRPr="00D01100" w:rsidRDefault="00EC3E82" w:rsidP="00EC3E82">
            <w:pPr>
              <w:rPr>
                <w:rFonts w:ascii="Times New Roman" w:hAnsi="Times New Roman" w:cs="Times New Roman"/>
                <w:b/>
              </w:rPr>
            </w:pPr>
          </w:p>
        </w:tc>
        <w:tc>
          <w:tcPr>
            <w:tcW w:w="904" w:type="dxa"/>
          </w:tcPr>
          <w:p w14:paraId="69FE2BB4" w14:textId="77777777" w:rsidR="00EC3E82" w:rsidRPr="00D01100" w:rsidRDefault="00EC3E82" w:rsidP="00EC3E82">
            <w:pPr>
              <w:rPr>
                <w:rFonts w:ascii="Times New Roman" w:hAnsi="Times New Roman" w:cs="Times New Roman"/>
                <w:b/>
              </w:rPr>
            </w:pPr>
          </w:p>
        </w:tc>
        <w:tc>
          <w:tcPr>
            <w:tcW w:w="925" w:type="dxa"/>
          </w:tcPr>
          <w:p w14:paraId="56DF82B6" w14:textId="77777777" w:rsidR="00EC3E82" w:rsidRPr="00D01100" w:rsidRDefault="00EC3E82" w:rsidP="00EC3E82">
            <w:pPr>
              <w:rPr>
                <w:rFonts w:ascii="Times New Roman" w:hAnsi="Times New Roman" w:cs="Times New Roman"/>
                <w:b/>
              </w:rPr>
            </w:pPr>
          </w:p>
        </w:tc>
        <w:tc>
          <w:tcPr>
            <w:tcW w:w="867" w:type="dxa"/>
          </w:tcPr>
          <w:p w14:paraId="57A676A7" w14:textId="77777777" w:rsidR="00EC3E82" w:rsidRPr="00D01100" w:rsidRDefault="00EC3E82" w:rsidP="00EC3E82">
            <w:pPr>
              <w:rPr>
                <w:rFonts w:ascii="Times New Roman" w:hAnsi="Times New Roman" w:cs="Times New Roman"/>
                <w:b/>
              </w:rPr>
            </w:pPr>
          </w:p>
        </w:tc>
      </w:tr>
      <w:tr w:rsidR="00EC3E82" w:rsidRPr="00D01100" w14:paraId="754120E7" w14:textId="77777777" w:rsidTr="00EC3E82">
        <w:tc>
          <w:tcPr>
            <w:tcW w:w="1399" w:type="dxa"/>
          </w:tcPr>
          <w:p w14:paraId="59FE7B5C" w14:textId="77777777" w:rsidR="00EC3E82" w:rsidRPr="00D01100" w:rsidRDefault="00EC3E82" w:rsidP="00EC3E82">
            <w:pPr>
              <w:rPr>
                <w:rFonts w:ascii="Times New Roman" w:hAnsi="Times New Roman" w:cs="Times New Roman"/>
                <w:sz w:val="22"/>
                <w:szCs w:val="22"/>
              </w:rPr>
            </w:pPr>
            <w:r w:rsidRPr="00D01100">
              <w:rPr>
                <w:rFonts w:ascii="Times New Roman" w:hAnsi="Times New Roman" w:cs="Times New Roman"/>
                <w:sz w:val="22"/>
                <w:szCs w:val="22"/>
              </w:rPr>
              <w:t>Direct perception</w:t>
            </w:r>
          </w:p>
        </w:tc>
        <w:tc>
          <w:tcPr>
            <w:tcW w:w="1321" w:type="dxa"/>
          </w:tcPr>
          <w:p w14:paraId="12CF630C" w14:textId="77777777" w:rsidR="00EC3E82" w:rsidRPr="00D01100" w:rsidRDefault="00EC3E82" w:rsidP="00EC3E82">
            <w:pPr>
              <w:rPr>
                <w:rFonts w:ascii="Times New Roman" w:hAnsi="Times New Roman" w:cs="Times New Roman"/>
                <w:b/>
                <w:sz w:val="22"/>
                <w:szCs w:val="22"/>
              </w:rPr>
            </w:pPr>
            <w:r w:rsidRPr="00D01100">
              <w:rPr>
                <w:rFonts w:ascii="Times New Roman" w:hAnsi="Times New Roman" w:cs="Times New Roman"/>
                <w:sz w:val="22"/>
                <w:szCs w:val="22"/>
              </w:rPr>
              <w:t>-</w:t>
            </w:r>
            <w:r w:rsidRPr="00D01100">
              <w:rPr>
                <w:rFonts w:ascii="Times New Roman" w:hAnsi="Times New Roman" w:cs="Times New Roman"/>
                <w:i/>
                <w:sz w:val="22"/>
                <w:szCs w:val="22"/>
              </w:rPr>
              <w:t>indyag</w:t>
            </w:r>
            <w:r w:rsidRPr="00D01100">
              <w:rPr>
                <w:rFonts w:ascii="Times New Roman" w:hAnsi="Times New Roman" w:cs="Times New Roman"/>
                <w:sz w:val="22"/>
                <w:szCs w:val="22"/>
              </w:rPr>
              <w:t xml:space="preserve"> ‘hear’</w:t>
            </w:r>
          </w:p>
        </w:tc>
        <w:tc>
          <w:tcPr>
            <w:tcW w:w="501" w:type="dxa"/>
          </w:tcPr>
          <w:p w14:paraId="3917890B" w14:textId="77777777" w:rsidR="00EC3E82" w:rsidRPr="00D01100" w:rsidRDefault="00EC3E82" w:rsidP="00EC3E82">
            <w:pPr>
              <w:rPr>
                <w:rFonts w:ascii="Times New Roman" w:hAnsi="Times New Roman" w:cs="Times New Roman"/>
                <w:b/>
              </w:rPr>
            </w:pPr>
            <w:r w:rsidRPr="00D01100">
              <w:rPr>
                <w:rFonts w:ascii="Times New Roman" w:hAnsi="Times New Roman" w:cs="Times New Roman"/>
                <w:b/>
              </w:rPr>
              <w:t>-</w:t>
            </w:r>
          </w:p>
        </w:tc>
        <w:tc>
          <w:tcPr>
            <w:tcW w:w="509" w:type="dxa"/>
          </w:tcPr>
          <w:p w14:paraId="56F141FD" w14:textId="77777777" w:rsidR="00EC3E82" w:rsidRPr="00D01100" w:rsidRDefault="00EC3E82" w:rsidP="00EC3E82">
            <w:pPr>
              <w:rPr>
                <w:rFonts w:ascii="Times New Roman" w:hAnsi="Times New Roman" w:cs="Times New Roman"/>
                <w:b/>
              </w:rPr>
            </w:pPr>
            <w:r w:rsidRPr="00D01100">
              <w:rPr>
                <w:rFonts w:ascii="Times New Roman" w:hAnsi="Times New Roman" w:cs="Times New Roman"/>
                <w:b/>
              </w:rPr>
              <w:t>-</w:t>
            </w:r>
          </w:p>
        </w:tc>
        <w:tc>
          <w:tcPr>
            <w:tcW w:w="975" w:type="dxa"/>
          </w:tcPr>
          <w:p w14:paraId="007D5C55" w14:textId="77777777" w:rsidR="00EC3E82" w:rsidRPr="00D01100" w:rsidRDefault="00EC3E82" w:rsidP="00EC3E82">
            <w:pPr>
              <w:rPr>
                <w:rFonts w:ascii="Times New Roman" w:hAnsi="Times New Roman" w:cs="Times New Roman"/>
                <w:b/>
              </w:rPr>
            </w:pPr>
          </w:p>
        </w:tc>
        <w:tc>
          <w:tcPr>
            <w:tcW w:w="791" w:type="dxa"/>
          </w:tcPr>
          <w:p w14:paraId="644BDF0D" w14:textId="77777777" w:rsidR="00EC3E82" w:rsidRPr="00D01100" w:rsidRDefault="00EC3E82" w:rsidP="00EC3E82">
            <w:pPr>
              <w:rPr>
                <w:rFonts w:ascii="Times New Roman" w:hAnsi="Times New Roman" w:cs="Times New Roman"/>
                <w:b/>
              </w:rPr>
            </w:pPr>
          </w:p>
        </w:tc>
        <w:tc>
          <w:tcPr>
            <w:tcW w:w="1158" w:type="dxa"/>
          </w:tcPr>
          <w:p w14:paraId="4DB8DC13" w14:textId="77777777" w:rsidR="00EC3E82" w:rsidRPr="00D01100" w:rsidRDefault="00EC3E82" w:rsidP="00EC3E82">
            <w:pPr>
              <w:rPr>
                <w:rFonts w:ascii="Times New Roman" w:hAnsi="Times New Roman" w:cs="Times New Roman"/>
                <w:b/>
              </w:rPr>
            </w:pPr>
          </w:p>
        </w:tc>
        <w:tc>
          <w:tcPr>
            <w:tcW w:w="904" w:type="dxa"/>
          </w:tcPr>
          <w:p w14:paraId="47DFAEDA" w14:textId="77777777" w:rsidR="00EC3E82" w:rsidRPr="00D01100" w:rsidRDefault="00EC3E82" w:rsidP="00EC3E82">
            <w:pPr>
              <w:rPr>
                <w:rFonts w:ascii="Times New Roman" w:hAnsi="Times New Roman" w:cs="Times New Roman"/>
                <w:b/>
              </w:rPr>
            </w:pPr>
          </w:p>
        </w:tc>
        <w:tc>
          <w:tcPr>
            <w:tcW w:w="925" w:type="dxa"/>
          </w:tcPr>
          <w:p w14:paraId="6B43B4E3" w14:textId="77777777" w:rsidR="00EC3E82" w:rsidRPr="00D01100" w:rsidRDefault="00EC3E82" w:rsidP="00EC3E82">
            <w:pPr>
              <w:rPr>
                <w:rFonts w:ascii="Times New Roman" w:hAnsi="Times New Roman" w:cs="Times New Roman"/>
                <w:b/>
              </w:rPr>
            </w:pPr>
            <w:r w:rsidRPr="00D01100">
              <w:rPr>
                <w:rFonts w:ascii="Times New Roman" w:hAnsi="Times New Roman" w:cs="Times New Roman"/>
                <w:b/>
              </w:rPr>
              <w:t>X</w:t>
            </w:r>
          </w:p>
        </w:tc>
        <w:tc>
          <w:tcPr>
            <w:tcW w:w="867" w:type="dxa"/>
          </w:tcPr>
          <w:p w14:paraId="1F7F648C" w14:textId="77777777" w:rsidR="00EC3E82" w:rsidRPr="00D01100" w:rsidRDefault="00EC3E82" w:rsidP="00EC3E82">
            <w:pPr>
              <w:rPr>
                <w:rFonts w:ascii="Times New Roman" w:hAnsi="Times New Roman" w:cs="Times New Roman"/>
                <w:b/>
              </w:rPr>
            </w:pPr>
          </w:p>
        </w:tc>
      </w:tr>
      <w:tr w:rsidR="00EC3E82" w:rsidRPr="00D01100" w14:paraId="682B358B" w14:textId="77777777" w:rsidTr="00EC3E82">
        <w:tc>
          <w:tcPr>
            <w:tcW w:w="1399" w:type="dxa"/>
          </w:tcPr>
          <w:p w14:paraId="5E983A26" w14:textId="77777777" w:rsidR="00EC3E82" w:rsidRPr="00D01100" w:rsidRDefault="00EC3E82" w:rsidP="00EC3E82">
            <w:pPr>
              <w:rPr>
                <w:rFonts w:ascii="Times New Roman" w:hAnsi="Times New Roman" w:cs="Times New Roman"/>
                <w:sz w:val="22"/>
                <w:szCs w:val="22"/>
              </w:rPr>
            </w:pPr>
          </w:p>
        </w:tc>
        <w:tc>
          <w:tcPr>
            <w:tcW w:w="1321" w:type="dxa"/>
          </w:tcPr>
          <w:p w14:paraId="10FBA3F1" w14:textId="77777777" w:rsidR="00EC3E82" w:rsidRPr="00D01100" w:rsidRDefault="00EC3E82" w:rsidP="00EC3E82">
            <w:pPr>
              <w:rPr>
                <w:rFonts w:ascii="Times New Roman" w:hAnsi="Times New Roman" w:cs="Times New Roman"/>
                <w:b/>
                <w:sz w:val="22"/>
                <w:szCs w:val="22"/>
              </w:rPr>
            </w:pPr>
            <w:r w:rsidRPr="00D01100">
              <w:rPr>
                <w:rFonts w:ascii="Times New Roman" w:hAnsi="Times New Roman" w:cs="Times New Roman"/>
                <w:i/>
                <w:sz w:val="22"/>
                <w:szCs w:val="22"/>
              </w:rPr>
              <w:t>-nnyā</w:t>
            </w:r>
            <w:r w:rsidRPr="00D01100">
              <w:rPr>
                <w:rFonts w:ascii="Times New Roman" w:hAnsi="Times New Roman" w:cs="Times New Roman"/>
                <w:sz w:val="22"/>
                <w:szCs w:val="22"/>
              </w:rPr>
              <w:t xml:space="preserve"> ‘witness’</w:t>
            </w:r>
          </w:p>
        </w:tc>
        <w:tc>
          <w:tcPr>
            <w:tcW w:w="501" w:type="dxa"/>
          </w:tcPr>
          <w:p w14:paraId="20CD09C1" w14:textId="77777777" w:rsidR="00EC3E82" w:rsidRPr="00D01100" w:rsidRDefault="00EC3E82" w:rsidP="00EC3E82">
            <w:pPr>
              <w:rPr>
                <w:rFonts w:ascii="Times New Roman" w:hAnsi="Times New Roman" w:cs="Times New Roman"/>
                <w:b/>
              </w:rPr>
            </w:pPr>
            <w:r w:rsidRPr="00D01100">
              <w:rPr>
                <w:rFonts w:ascii="Times New Roman" w:hAnsi="Times New Roman" w:cs="Times New Roman"/>
                <w:b/>
              </w:rPr>
              <w:t>-</w:t>
            </w:r>
          </w:p>
        </w:tc>
        <w:tc>
          <w:tcPr>
            <w:tcW w:w="509" w:type="dxa"/>
          </w:tcPr>
          <w:p w14:paraId="74FBE33D" w14:textId="77777777" w:rsidR="00EC3E82" w:rsidRPr="00D01100" w:rsidRDefault="00EC3E82" w:rsidP="00EC3E82">
            <w:pPr>
              <w:rPr>
                <w:rFonts w:ascii="Times New Roman" w:hAnsi="Times New Roman" w:cs="Times New Roman"/>
                <w:b/>
              </w:rPr>
            </w:pPr>
            <w:r w:rsidRPr="00D01100">
              <w:rPr>
                <w:rFonts w:ascii="Times New Roman" w:hAnsi="Times New Roman" w:cs="Times New Roman"/>
                <w:b/>
              </w:rPr>
              <w:t>-</w:t>
            </w:r>
          </w:p>
        </w:tc>
        <w:tc>
          <w:tcPr>
            <w:tcW w:w="975" w:type="dxa"/>
          </w:tcPr>
          <w:p w14:paraId="7E4988DA" w14:textId="77777777" w:rsidR="00EC3E82" w:rsidRPr="00D01100" w:rsidRDefault="00EC3E82" w:rsidP="00EC3E82">
            <w:pPr>
              <w:rPr>
                <w:rFonts w:ascii="Times New Roman" w:hAnsi="Times New Roman" w:cs="Times New Roman"/>
                <w:b/>
              </w:rPr>
            </w:pPr>
          </w:p>
        </w:tc>
        <w:tc>
          <w:tcPr>
            <w:tcW w:w="791" w:type="dxa"/>
          </w:tcPr>
          <w:p w14:paraId="66141066" w14:textId="77777777" w:rsidR="00EC3E82" w:rsidRPr="00D01100" w:rsidRDefault="00EC3E82" w:rsidP="00EC3E82">
            <w:pPr>
              <w:rPr>
                <w:rFonts w:ascii="Times New Roman" w:hAnsi="Times New Roman" w:cs="Times New Roman"/>
                <w:b/>
              </w:rPr>
            </w:pPr>
          </w:p>
        </w:tc>
        <w:tc>
          <w:tcPr>
            <w:tcW w:w="1158" w:type="dxa"/>
          </w:tcPr>
          <w:p w14:paraId="2AC606FA" w14:textId="77777777" w:rsidR="00EC3E82" w:rsidRPr="00D01100" w:rsidRDefault="00EC3E82" w:rsidP="00EC3E82">
            <w:pPr>
              <w:rPr>
                <w:rFonts w:ascii="Times New Roman" w:hAnsi="Times New Roman" w:cs="Times New Roman"/>
                <w:b/>
              </w:rPr>
            </w:pPr>
          </w:p>
        </w:tc>
        <w:tc>
          <w:tcPr>
            <w:tcW w:w="904" w:type="dxa"/>
          </w:tcPr>
          <w:p w14:paraId="0A066A35" w14:textId="77777777" w:rsidR="00EC3E82" w:rsidRPr="00D01100" w:rsidRDefault="00EC3E82" w:rsidP="00EC3E82">
            <w:pPr>
              <w:rPr>
                <w:rFonts w:ascii="Times New Roman" w:hAnsi="Times New Roman" w:cs="Times New Roman"/>
                <w:b/>
              </w:rPr>
            </w:pPr>
          </w:p>
        </w:tc>
        <w:tc>
          <w:tcPr>
            <w:tcW w:w="925" w:type="dxa"/>
          </w:tcPr>
          <w:p w14:paraId="33252E60" w14:textId="77777777" w:rsidR="00EC3E82" w:rsidRPr="00D01100" w:rsidRDefault="00EC3E82" w:rsidP="00EC3E82">
            <w:pPr>
              <w:rPr>
                <w:rFonts w:ascii="Times New Roman" w:hAnsi="Times New Roman" w:cs="Times New Roman"/>
                <w:b/>
              </w:rPr>
            </w:pPr>
            <w:r w:rsidRPr="00D01100">
              <w:rPr>
                <w:rFonts w:ascii="Times New Roman" w:hAnsi="Times New Roman" w:cs="Times New Roman"/>
                <w:b/>
              </w:rPr>
              <w:t>X</w:t>
            </w:r>
          </w:p>
        </w:tc>
        <w:tc>
          <w:tcPr>
            <w:tcW w:w="867" w:type="dxa"/>
          </w:tcPr>
          <w:p w14:paraId="3470D86A" w14:textId="77777777" w:rsidR="00EC3E82" w:rsidRPr="00D01100" w:rsidRDefault="00EC3E82" w:rsidP="00EC3E82">
            <w:pPr>
              <w:rPr>
                <w:rFonts w:ascii="Times New Roman" w:hAnsi="Times New Roman" w:cs="Times New Roman"/>
                <w:b/>
              </w:rPr>
            </w:pPr>
          </w:p>
        </w:tc>
      </w:tr>
      <w:tr w:rsidR="00EC3E82" w:rsidRPr="00D01100" w14:paraId="3911844A" w14:textId="77777777" w:rsidTr="00EC3E82">
        <w:tc>
          <w:tcPr>
            <w:tcW w:w="1399" w:type="dxa"/>
          </w:tcPr>
          <w:p w14:paraId="5CB209EF" w14:textId="77777777" w:rsidR="00EC3E82" w:rsidRPr="00D01100" w:rsidRDefault="00EC3E82" w:rsidP="00EC3E82">
            <w:pPr>
              <w:rPr>
                <w:rFonts w:ascii="Times New Roman" w:hAnsi="Times New Roman" w:cs="Times New Roman"/>
                <w:sz w:val="22"/>
                <w:szCs w:val="22"/>
              </w:rPr>
            </w:pPr>
          </w:p>
        </w:tc>
        <w:tc>
          <w:tcPr>
            <w:tcW w:w="1321" w:type="dxa"/>
          </w:tcPr>
          <w:p w14:paraId="3533FA01" w14:textId="77777777" w:rsidR="00EC3E82" w:rsidRPr="00D01100" w:rsidRDefault="00EC3E82" w:rsidP="00EC3E82">
            <w:pPr>
              <w:rPr>
                <w:rFonts w:ascii="Times New Roman" w:hAnsi="Times New Roman" w:cs="Times New Roman"/>
                <w:b/>
                <w:sz w:val="22"/>
                <w:szCs w:val="22"/>
              </w:rPr>
            </w:pPr>
            <w:r w:rsidRPr="00D01100">
              <w:rPr>
                <w:rFonts w:ascii="Times New Roman" w:hAnsi="Times New Roman" w:cs="Times New Roman"/>
                <w:i/>
                <w:sz w:val="22"/>
                <w:szCs w:val="22"/>
              </w:rPr>
              <w:t>-yenny</w:t>
            </w:r>
            <w:r w:rsidRPr="00D01100">
              <w:rPr>
                <w:rFonts w:ascii="Times New Roman" w:hAnsi="Times New Roman" w:cs="Times New Roman"/>
                <w:sz w:val="22"/>
                <w:szCs w:val="22"/>
              </w:rPr>
              <w:t xml:space="preserve"> ‘perceive’</w:t>
            </w:r>
          </w:p>
        </w:tc>
        <w:tc>
          <w:tcPr>
            <w:tcW w:w="501" w:type="dxa"/>
          </w:tcPr>
          <w:p w14:paraId="260ACC96" w14:textId="77777777" w:rsidR="00EC3E82" w:rsidRPr="00D01100" w:rsidRDefault="00EC3E82" w:rsidP="00EC3E82">
            <w:pPr>
              <w:rPr>
                <w:rFonts w:ascii="Times New Roman" w:hAnsi="Times New Roman" w:cs="Times New Roman"/>
                <w:b/>
              </w:rPr>
            </w:pPr>
            <w:r w:rsidRPr="00D01100">
              <w:rPr>
                <w:rFonts w:ascii="Times New Roman" w:hAnsi="Times New Roman" w:cs="Times New Roman"/>
                <w:b/>
              </w:rPr>
              <w:t>-</w:t>
            </w:r>
          </w:p>
        </w:tc>
        <w:tc>
          <w:tcPr>
            <w:tcW w:w="509" w:type="dxa"/>
          </w:tcPr>
          <w:p w14:paraId="07575044" w14:textId="77777777" w:rsidR="00EC3E82" w:rsidRPr="00D01100" w:rsidRDefault="00EC3E82" w:rsidP="00EC3E82">
            <w:pPr>
              <w:rPr>
                <w:rFonts w:ascii="Times New Roman" w:hAnsi="Times New Roman" w:cs="Times New Roman"/>
                <w:b/>
              </w:rPr>
            </w:pPr>
            <w:r w:rsidRPr="00D01100">
              <w:rPr>
                <w:rFonts w:ascii="Times New Roman" w:hAnsi="Times New Roman" w:cs="Times New Roman"/>
                <w:b/>
              </w:rPr>
              <w:t>-</w:t>
            </w:r>
          </w:p>
        </w:tc>
        <w:tc>
          <w:tcPr>
            <w:tcW w:w="975" w:type="dxa"/>
          </w:tcPr>
          <w:p w14:paraId="3BAEF5E7" w14:textId="77777777" w:rsidR="00EC3E82" w:rsidRPr="00D01100" w:rsidRDefault="00EC3E82" w:rsidP="00EC3E82">
            <w:pPr>
              <w:rPr>
                <w:rFonts w:ascii="Times New Roman" w:hAnsi="Times New Roman" w:cs="Times New Roman"/>
                <w:b/>
              </w:rPr>
            </w:pPr>
          </w:p>
        </w:tc>
        <w:tc>
          <w:tcPr>
            <w:tcW w:w="791" w:type="dxa"/>
          </w:tcPr>
          <w:p w14:paraId="421C7769" w14:textId="77777777" w:rsidR="00EC3E82" w:rsidRPr="00D01100" w:rsidRDefault="00EC3E82" w:rsidP="00EC3E82">
            <w:pPr>
              <w:rPr>
                <w:rFonts w:ascii="Times New Roman" w:hAnsi="Times New Roman" w:cs="Times New Roman"/>
                <w:b/>
              </w:rPr>
            </w:pPr>
          </w:p>
        </w:tc>
        <w:tc>
          <w:tcPr>
            <w:tcW w:w="1158" w:type="dxa"/>
          </w:tcPr>
          <w:p w14:paraId="591DBE7A" w14:textId="77777777" w:rsidR="00EC3E82" w:rsidRPr="00D01100" w:rsidRDefault="00EC3E82" w:rsidP="00EC3E82">
            <w:pPr>
              <w:rPr>
                <w:rFonts w:ascii="Times New Roman" w:hAnsi="Times New Roman" w:cs="Times New Roman"/>
                <w:b/>
              </w:rPr>
            </w:pPr>
          </w:p>
        </w:tc>
        <w:tc>
          <w:tcPr>
            <w:tcW w:w="904" w:type="dxa"/>
          </w:tcPr>
          <w:p w14:paraId="65212529" w14:textId="77777777" w:rsidR="00EC3E82" w:rsidRPr="00D01100" w:rsidRDefault="00EC3E82" w:rsidP="00EC3E82">
            <w:pPr>
              <w:rPr>
                <w:rFonts w:ascii="Times New Roman" w:hAnsi="Times New Roman" w:cs="Times New Roman"/>
                <w:b/>
              </w:rPr>
            </w:pPr>
          </w:p>
        </w:tc>
        <w:tc>
          <w:tcPr>
            <w:tcW w:w="925" w:type="dxa"/>
          </w:tcPr>
          <w:p w14:paraId="439B83BD" w14:textId="77777777" w:rsidR="00EC3E82" w:rsidRPr="00D01100" w:rsidRDefault="00EC3E82" w:rsidP="00EC3E82">
            <w:pPr>
              <w:rPr>
                <w:rFonts w:ascii="Times New Roman" w:hAnsi="Times New Roman" w:cs="Times New Roman"/>
                <w:b/>
              </w:rPr>
            </w:pPr>
            <w:r w:rsidRPr="00D01100">
              <w:rPr>
                <w:rFonts w:ascii="Times New Roman" w:hAnsi="Times New Roman" w:cs="Times New Roman"/>
                <w:b/>
              </w:rPr>
              <w:t>X</w:t>
            </w:r>
          </w:p>
        </w:tc>
        <w:tc>
          <w:tcPr>
            <w:tcW w:w="867" w:type="dxa"/>
          </w:tcPr>
          <w:p w14:paraId="4019CE70" w14:textId="77777777" w:rsidR="00EC3E82" w:rsidRPr="00D01100" w:rsidRDefault="00EC3E82" w:rsidP="00EC3E82">
            <w:pPr>
              <w:rPr>
                <w:rFonts w:ascii="Times New Roman" w:hAnsi="Times New Roman" w:cs="Times New Roman"/>
                <w:b/>
              </w:rPr>
            </w:pPr>
          </w:p>
        </w:tc>
      </w:tr>
      <w:tr w:rsidR="00EC3E82" w:rsidRPr="00D01100" w14:paraId="2FE4BE46" w14:textId="77777777" w:rsidTr="00EC3E82">
        <w:tc>
          <w:tcPr>
            <w:tcW w:w="1399" w:type="dxa"/>
          </w:tcPr>
          <w:p w14:paraId="700CF068" w14:textId="77777777" w:rsidR="00EC3E82" w:rsidRPr="00D01100" w:rsidRDefault="00EC3E82" w:rsidP="00EC3E82">
            <w:pPr>
              <w:rPr>
                <w:rFonts w:ascii="Times New Roman" w:hAnsi="Times New Roman" w:cs="Times New Roman"/>
                <w:sz w:val="22"/>
                <w:szCs w:val="22"/>
              </w:rPr>
            </w:pPr>
          </w:p>
        </w:tc>
        <w:tc>
          <w:tcPr>
            <w:tcW w:w="1321" w:type="dxa"/>
          </w:tcPr>
          <w:p w14:paraId="3B6FCAB4" w14:textId="77777777" w:rsidR="00EC3E82" w:rsidRPr="00D01100" w:rsidRDefault="00EC3E82" w:rsidP="00EC3E82">
            <w:pPr>
              <w:rPr>
                <w:rFonts w:ascii="Times New Roman" w:hAnsi="Times New Roman" w:cs="Times New Roman"/>
                <w:b/>
                <w:sz w:val="22"/>
                <w:szCs w:val="22"/>
              </w:rPr>
            </w:pPr>
          </w:p>
        </w:tc>
        <w:tc>
          <w:tcPr>
            <w:tcW w:w="501" w:type="dxa"/>
          </w:tcPr>
          <w:p w14:paraId="4AC03E39" w14:textId="77777777" w:rsidR="00EC3E82" w:rsidRPr="00D01100" w:rsidRDefault="00EC3E82" w:rsidP="00EC3E82">
            <w:pPr>
              <w:rPr>
                <w:rFonts w:ascii="Times New Roman" w:hAnsi="Times New Roman" w:cs="Times New Roman"/>
                <w:b/>
              </w:rPr>
            </w:pPr>
          </w:p>
        </w:tc>
        <w:tc>
          <w:tcPr>
            <w:tcW w:w="509" w:type="dxa"/>
          </w:tcPr>
          <w:p w14:paraId="4C1FDA96" w14:textId="77777777" w:rsidR="00EC3E82" w:rsidRPr="00D01100" w:rsidRDefault="00EC3E82" w:rsidP="00EC3E82">
            <w:pPr>
              <w:rPr>
                <w:rFonts w:ascii="Times New Roman" w:hAnsi="Times New Roman" w:cs="Times New Roman"/>
                <w:b/>
              </w:rPr>
            </w:pPr>
          </w:p>
        </w:tc>
        <w:tc>
          <w:tcPr>
            <w:tcW w:w="975" w:type="dxa"/>
          </w:tcPr>
          <w:p w14:paraId="7D118A13" w14:textId="77777777" w:rsidR="00EC3E82" w:rsidRPr="00D01100" w:rsidRDefault="00EC3E82" w:rsidP="00EC3E82">
            <w:pPr>
              <w:rPr>
                <w:rFonts w:ascii="Times New Roman" w:hAnsi="Times New Roman" w:cs="Times New Roman"/>
                <w:b/>
              </w:rPr>
            </w:pPr>
          </w:p>
        </w:tc>
        <w:tc>
          <w:tcPr>
            <w:tcW w:w="791" w:type="dxa"/>
          </w:tcPr>
          <w:p w14:paraId="24EAF616" w14:textId="77777777" w:rsidR="00EC3E82" w:rsidRPr="00D01100" w:rsidRDefault="00EC3E82" w:rsidP="00EC3E82">
            <w:pPr>
              <w:rPr>
                <w:rFonts w:ascii="Times New Roman" w:hAnsi="Times New Roman" w:cs="Times New Roman"/>
                <w:b/>
              </w:rPr>
            </w:pPr>
          </w:p>
        </w:tc>
        <w:tc>
          <w:tcPr>
            <w:tcW w:w="1158" w:type="dxa"/>
          </w:tcPr>
          <w:p w14:paraId="64EF7525" w14:textId="77777777" w:rsidR="00EC3E82" w:rsidRPr="00D01100" w:rsidRDefault="00EC3E82" w:rsidP="00EC3E82">
            <w:pPr>
              <w:rPr>
                <w:rFonts w:ascii="Times New Roman" w:hAnsi="Times New Roman" w:cs="Times New Roman"/>
                <w:b/>
              </w:rPr>
            </w:pPr>
          </w:p>
        </w:tc>
        <w:tc>
          <w:tcPr>
            <w:tcW w:w="904" w:type="dxa"/>
          </w:tcPr>
          <w:p w14:paraId="516DED66" w14:textId="77777777" w:rsidR="00EC3E82" w:rsidRPr="00D01100" w:rsidRDefault="00EC3E82" w:rsidP="00EC3E82">
            <w:pPr>
              <w:rPr>
                <w:rFonts w:ascii="Times New Roman" w:hAnsi="Times New Roman" w:cs="Times New Roman"/>
                <w:b/>
              </w:rPr>
            </w:pPr>
          </w:p>
        </w:tc>
        <w:tc>
          <w:tcPr>
            <w:tcW w:w="925" w:type="dxa"/>
          </w:tcPr>
          <w:p w14:paraId="01393D8C" w14:textId="77777777" w:rsidR="00EC3E82" w:rsidRPr="00D01100" w:rsidRDefault="00EC3E82" w:rsidP="00EC3E82">
            <w:pPr>
              <w:rPr>
                <w:rFonts w:ascii="Times New Roman" w:hAnsi="Times New Roman" w:cs="Times New Roman"/>
                <w:b/>
              </w:rPr>
            </w:pPr>
          </w:p>
        </w:tc>
        <w:tc>
          <w:tcPr>
            <w:tcW w:w="867" w:type="dxa"/>
          </w:tcPr>
          <w:p w14:paraId="0BFACF06" w14:textId="77777777" w:rsidR="00EC3E82" w:rsidRPr="00D01100" w:rsidRDefault="00EC3E82" w:rsidP="00EC3E82">
            <w:pPr>
              <w:rPr>
                <w:rFonts w:ascii="Times New Roman" w:hAnsi="Times New Roman" w:cs="Times New Roman"/>
                <w:b/>
              </w:rPr>
            </w:pPr>
          </w:p>
        </w:tc>
      </w:tr>
      <w:tr w:rsidR="00EC3E82" w:rsidRPr="00D01100" w14:paraId="566AA55B" w14:textId="77777777" w:rsidTr="00EC3E82">
        <w:tc>
          <w:tcPr>
            <w:tcW w:w="1399" w:type="dxa"/>
          </w:tcPr>
          <w:p w14:paraId="75643F08" w14:textId="77777777" w:rsidR="00EC3E82" w:rsidRPr="00D01100" w:rsidRDefault="00EC3E82" w:rsidP="00EC3E82">
            <w:pPr>
              <w:rPr>
                <w:rFonts w:ascii="Times New Roman" w:hAnsi="Times New Roman" w:cs="Times New Roman"/>
                <w:sz w:val="22"/>
                <w:szCs w:val="22"/>
              </w:rPr>
            </w:pPr>
            <w:r w:rsidRPr="00D01100">
              <w:rPr>
                <w:rFonts w:ascii="Times New Roman" w:hAnsi="Times New Roman" w:cs="Times New Roman"/>
                <w:sz w:val="22"/>
                <w:szCs w:val="22"/>
              </w:rPr>
              <w:t>Pretence</w:t>
            </w:r>
          </w:p>
        </w:tc>
        <w:tc>
          <w:tcPr>
            <w:tcW w:w="1321" w:type="dxa"/>
          </w:tcPr>
          <w:p w14:paraId="21D315EC" w14:textId="77777777" w:rsidR="00EC3E82" w:rsidRPr="00D01100" w:rsidRDefault="00EC3E82" w:rsidP="00EC3E82">
            <w:pPr>
              <w:rPr>
                <w:rFonts w:ascii="Times New Roman" w:hAnsi="Times New Roman" w:cs="Times New Roman"/>
                <w:b/>
                <w:sz w:val="22"/>
                <w:szCs w:val="22"/>
              </w:rPr>
            </w:pPr>
            <w:r w:rsidRPr="00D01100">
              <w:rPr>
                <w:rFonts w:ascii="Times New Roman" w:hAnsi="Times New Roman" w:cs="Times New Roman"/>
                <w:sz w:val="22"/>
                <w:szCs w:val="22"/>
              </w:rPr>
              <w:t>-</w:t>
            </w:r>
            <w:r w:rsidRPr="00D01100">
              <w:rPr>
                <w:rFonts w:ascii="Times New Roman" w:hAnsi="Times New Roman" w:cs="Times New Roman"/>
                <w:i/>
                <w:sz w:val="22"/>
                <w:szCs w:val="22"/>
              </w:rPr>
              <w:t>uynzī</w:t>
            </w:r>
            <w:r w:rsidRPr="00D01100">
              <w:rPr>
                <w:rFonts w:ascii="Times New Roman" w:hAnsi="Times New Roman" w:cs="Times New Roman"/>
                <w:sz w:val="22"/>
                <w:szCs w:val="22"/>
              </w:rPr>
              <w:t xml:space="preserve"> ‘pretend’</w:t>
            </w:r>
          </w:p>
        </w:tc>
        <w:tc>
          <w:tcPr>
            <w:tcW w:w="501" w:type="dxa"/>
          </w:tcPr>
          <w:p w14:paraId="39FCD248" w14:textId="77777777" w:rsidR="00EC3E82" w:rsidRPr="00D01100" w:rsidRDefault="00EC3E82" w:rsidP="00EC3E82">
            <w:pPr>
              <w:rPr>
                <w:rFonts w:ascii="Times New Roman" w:hAnsi="Times New Roman" w:cs="Times New Roman"/>
                <w:b/>
              </w:rPr>
            </w:pPr>
            <w:r w:rsidRPr="00D01100">
              <w:rPr>
                <w:rFonts w:ascii="Times New Roman" w:hAnsi="Times New Roman" w:cs="Times New Roman"/>
                <w:b/>
              </w:rPr>
              <w:t>+</w:t>
            </w:r>
          </w:p>
        </w:tc>
        <w:tc>
          <w:tcPr>
            <w:tcW w:w="509" w:type="dxa"/>
          </w:tcPr>
          <w:p w14:paraId="331BDBF0" w14:textId="77777777" w:rsidR="00EC3E82" w:rsidRPr="00D01100" w:rsidRDefault="00EC3E82" w:rsidP="00EC3E82">
            <w:pPr>
              <w:rPr>
                <w:rFonts w:ascii="Times New Roman" w:hAnsi="Times New Roman" w:cs="Times New Roman"/>
                <w:b/>
              </w:rPr>
            </w:pPr>
            <w:r w:rsidRPr="00D01100">
              <w:rPr>
                <w:rFonts w:ascii="Times New Roman" w:hAnsi="Times New Roman" w:cs="Times New Roman"/>
                <w:b/>
              </w:rPr>
              <w:t>+</w:t>
            </w:r>
          </w:p>
        </w:tc>
        <w:tc>
          <w:tcPr>
            <w:tcW w:w="975" w:type="dxa"/>
          </w:tcPr>
          <w:p w14:paraId="4ED1607A" w14:textId="77777777" w:rsidR="00EC3E82" w:rsidRPr="00D01100" w:rsidRDefault="00EC3E82" w:rsidP="00EC3E82">
            <w:pPr>
              <w:rPr>
                <w:rFonts w:ascii="Times New Roman" w:hAnsi="Times New Roman" w:cs="Times New Roman"/>
                <w:b/>
              </w:rPr>
            </w:pPr>
          </w:p>
        </w:tc>
        <w:tc>
          <w:tcPr>
            <w:tcW w:w="791" w:type="dxa"/>
          </w:tcPr>
          <w:p w14:paraId="516EFD70" w14:textId="77777777" w:rsidR="00EC3E82" w:rsidRPr="00D01100" w:rsidRDefault="00EC3E82" w:rsidP="00EC3E82">
            <w:pPr>
              <w:rPr>
                <w:rFonts w:ascii="Times New Roman" w:hAnsi="Times New Roman" w:cs="Times New Roman"/>
                <w:b/>
              </w:rPr>
            </w:pPr>
          </w:p>
        </w:tc>
        <w:tc>
          <w:tcPr>
            <w:tcW w:w="1158" w:type="dxa"/>
          </w:tcPr>
          <w:p w14:paraId="29FD98B7" w14:textId="77777777" w:rsidR="00EC3E82" w:rsidRPr="00D01100" w:rsidRDefault="00EC3E82" w:rsidP="00EC3E82">
            <w:pPr>
              <w:rPr>
                <w:rFonts w:ascii="Times New Roman" w:hAnsi="Times New Roman" w:cs="Times New Roman"/>
                <w:b/>
              </w:rPr>
            </w:pPr>
          </w:p>
        </w:tc>
        <w:tc>
          <w:tcPr>
            <w:tcW w:w="904" w:type="dxa"/>
          </w:tcPr>
          <w:p w14:paraId="00D874F5" w14:textId="77777777" w:rsidR="00EC3E82" w:rsidRPr="00D01100" w:rsidRDefault="00EC3E82" w:rsidP="00EC3E82">
            <w:pPr>
              <w:rPr>
                <w:rFonts w:ascii="Times New Roman" w:hAnsi="Times New Roman" w:cs="Times New Roman"/>
                <w:b/>
              </w:rPr>
            </w:pPr>
          </w:p>
        </w:tc>
        <w:tc>
          <w:tcPr>
            <w:tcW w:w="925" w:type="dxa"/>
          </w:tcPr>
          <w:p w14:paraId="0B0B91A1" w14:textId="77777777" w:rsidR="00EC3E82" w:rsidRPr="00D01100" w:rsidRDefault="00EC3E82" w:rsidP="00EC3E82">
            <w:pPr>
              <w:rPr>
                <w:rFonts w:ascii="Times New Roman" w:hAnsi="Times New Roman" w:cs="Times New Roman"/>
                <w:b/>
              </w:rPr>
            </w:pPr>
            <w:r w:rsidRPr="00D01100">
              <w:rPr>
                <w:rFonts w:ascii="Times New Roman" w:hAnsi="Times New Roman" w:cs="Times New Roman"/>
                <w:b/>
              </w:rPr>
              <w:t>X</w:t>
            </w:r>
          </w:p>
        </w:tc>
        <w:tc>
          <w:tcPr>
            <w:tcW w:w="867" w:type="dxa"/>
          </w:tcPr>
          <w:p w14:paraId="55DE90ED" w14:textId="77777777" w:rsidR="00EC3E82" w:rsidRPr="00D01100" w:rsidRDefault="00EC3E82" w:rsidP="00EC3E82">
            <w:pPr>
              <w:rPr>
                <w:rFonts w:ascii="Times New Roman" w:hAnsi="Times New Roman" w:cs="Times New Roman"/>
                <w:b/>
              </w:rPr>
            </w:pPr>
          </w:p>
        </w:tc>
      </w:tr>
      <w:tr w:rsidR="00EC3E82" w:rsidRPr="00D01100" w14:paraId="1299444D" w14:textId="77777777" w:rsidTr="00EC3E82">
        <w:tc>
          <w:tcPr>
            <w:tcW w:w="1399" w:type="dxa"/>
          </w:tcPr>
          <w:p w14:paraId="545680B4" w14:textId="77777777" w:rsidR="00EC3E82" w:rsidRPr="00D01100" w:rsidRDefault="00EC3E82" w:rsidP="00EC3E82">
            <w:pPr>
              <w:rPr>
                <w:rFonts w:ascii="Times New Roman" w:hAnsi="Times New Roman" w:cs="Times New Roman"/>
                <w:sz w:val="22"/>
                <w:szCs w:val="22"/>
              </w:rPr>
            </w:pPr>
          </w:p>
        </w:tc>
        <w:tc>
          <w:tcPr>
            <w:tcW w:w="1321" w:type="dxa"/>
          </w:tcPr>
          <w:p w14:paraId="159461C5" w14:textId="77777777" w:rsidR="00EC3E82" w:rsidRPr="00D01100" w:rsidRDefault="00EC3E82" w:rsidP="00EC3E82">
            <w:pPr>
              <w:rPr>
                <w:rFonts w:ascii="Times New Roman" w:hAnsi="Times New Roman" w:cs="Times New Roman"/>
                <w:sz w:val="22"/>
                <w:szCs w:val="22"/>
              </w:rPr>
            </w:pPr>
          </w:p>
        </w:tc>
        <w:tc>
          <w:tcPr>
            <w:tcW w:w="501" w:type="dxa"/>
          </w:tcPr>
          <w:p w14:paraId="78777703" w14:textId="77777777" w:rsidR="00EC3E82" w:rsidRPr="00D01100" w:rsidRDefault="00EC3E82" w:rsidP="00EC3E82">
            <w:pPr>
              <w:rPr>
                <w:rFonts w:ascii="Times New Roman" w:hAnsi="Times New Roman" w:cs="Times New Roman"/>
                <w:b/>
              </w:rPr>
            </w:pPr>
          </w:p>
        </w:tc>
        <w:tc>
          <w:tcPr>
            <w:tcW w:w="509" w:type="dxa"/>
          </w:tcPr>
          <w:p w14:paraId="1A1DB3FD" w14:textId="77777777" w:rsidR="00EC3E82" w:rsidRPr="00D01100" w:rsidRDefault="00EC3E82" w:rsidP="00EC3E82">
            <w:pPr>
              <w:rPr>
                <w:rFonts w:ascii="Times New Roman" w:hAnsi="Times New Roman" w:cs="Times New Roman"/>
                <w:b/>
              </w:rPr>
            </w:pPr>
          </w:p>
        </w:tc>
        <w:tc>
          <w:tcPr>
            <w:tcW w:w="975" w:type="dxa"/>
          </w:tcPr>
          <w:p w14:paraId="008EBB2B" w14:textId="77777777" w:rsidR="00EC3E82" w:rsidRPr="00D01100" w:rsidRDefault="00EC3E82" w:rsidP="00EC3E82">
            <w:pPr>
              <w:rPr>
                <w:rFonts w:ascii="Times New Roman" w:hAnsi="Times New Roman" w:cs="Times New Roman"/>
                <w:b/>
              </w:rPr>
            </w:pPr>
          </w:p>
        </w:tc>
        <w:tc>
          <w:tcPr>
            <w:tcW w:w="791" w:type="dxa"/>
          </w:tcPr>
          <w:p w14:paraId="7EAF1451" w14:textId="77777777" w:rsidR="00EC3E82" w:rsidRPr="00D01100" w:rsidRDefault="00EC3E82" w:rsidP="00EC3E82">
            <w:pPr>
              <w:rPr>
                <w:rFonts w:ascii="Times New Roman" w:hAnsi="Times New Roman" w:cs="Times New Roman"/>
                <w:b/>
              </w:rPr>
            </w:pPr>
          </w:p>
        </w:tc>
        <w:tc>
          <w:tcPr>
            <w:tcW w:w="1158" w:type="dxa"/>
          </w:tcPr>
          <w:p w14:paraId="1DAB745F" w14:textId="77777777" w:rsidR="00EC3E82" w:rsidRPr="00D01100" w:rsidRDefault="00EC3E82" w:rsidP="00EC3E82">
            <w:pPr>
              <w:rPr>
                <w:rFonts w:ascii="Times New Roman" w:hAnsi="Times New Roman" w:cs="Times New Roman"/>
                <w:b/>
              </w:rPr>
            </w:pPr>
          </w:p>
        </w:tc>
        <w:tc>
          <w:tcPr>
            <w:tcW w:w="904" w:type="dxa"/>
          </w:tcPr>
          <w:p w14:paraId="559C12CA" w14:textId="77777777" w:rsidR="00EC3E82" w:rsidRPr="00D01100" w:rsidRDefault="00EC3E82" w:rsidP="00EC3E82">
            <w:pPr>
              <w:rPr>
                <w:rFonts w:ascii="Times New Roman" w:hAnsi="Times New Roman" w:cs="Times New Roman"/>
                <w:b/>
              </w:rPr>
            </w:pPr>
          </w:p>
        </w:tc>
        <w:tc>
          <w:tcPr>
            <w:tcW w:w="925" w:type="dxa"/>
          </w:tcPr>
          <w:p w14:paraId="5F89A4A6" w14:textId="77777777" w:rsidR="00EC3E82" w:rsidRPr="00D01100" w:rsidRDefault="00EC3E82" w:rsidP="00EC3E82">
            <w:pPr>
              <w:rPr>
                <w:rFonts w:ascii="Times New Roman" w:hAnsi="Times New Roman" w:cs="Times New Roman"/>
                <w:b/>
              </w:rPr>
            </w:pPr>
          </w:p>
        </w:tc>
        <w:tc>
          <w:tcPr>
            <w:tcW w:w="867" w:type="dxa"/>
          </w:tcPr>
          <w:p w14:paraId="3E7E6945" w14:textId="77777777" w:rsidR="00EC3E82" w:rsidRPr="00D01100" w:rsidRDefault="00EC3E82" w:rsidP="00EC3E82">
            <w:pPr>
              <w:rPr>
                <w:rFonts w:ascii="Times New Roman" w:hAnsi="Times New Roman" w:cs="Times New Roman"/>
                <w:b/>
              </w:rPr>
            </w:pPr>
          </w:p>
        </w:tc>
      </w:tr>
      <w:tr w:rsidR="00EC3E82" w:rsidRPr="00D01100" w14:paraId="67919052" w14:textId="77777777" w:rsidTr="00EC3E82">
        <w:tc>
          <w:tcPr>
            <w:tcW w:w="1399" w:type="dxa"/>
          </w:tcPr>
          <w:p w14:paraId="1CDDF559" w14:textId="77777777" w:rsidR="00EC3E82" w:rsidRPr="00D01100" w:rsidRDefault="00EC3E82" w:rsidP="00EC3E82">
            <w:pPr>
              <w:rPr>
                <w:rFonts w:ascii="Times New Roman" w:hAnsi="Times New Roman" w:cs="Times New Roman"/>
                <w:sz w:val="22"/>
                <w:szCs w:val="22"/>
              </w:rPr>
            </w:pPr>
            <w:r w:rsidRPr="00D01100">
              <w:rPr>
                <w:rFonts w:ascii="Times New Roman" w:hAnsi="Times New Roman" w:cs="Times New Roman"/>
                <w:sz w:val="22"/>
                <w:szCs w:val="22"/>
              </w:rPr>
              <w:t>Fearing</w:t>
            </w:r>
          </w:p>
        </w:tc>
        <w:tc>
          <w:tcPr>
            <w:tcW w:w="1321" w:type="dxa"/>
          </w:tcPr>
          <w:p w14:paraId="0A1A13BA" w14:textId="77777777" w:rsidR="00EC3E82" w:rsidRPr="00D01100" w:rsidRDefault="00EC3E82" w:rsidP="00EC3E82">
            <w:pPr>
              <w:rPr>
                <w:rFonts w:ascii="Times New Roman" w:hAnsi="Times New Roman" w:cs="Times New Roman"/>
                <w:b/>
                <w:sz w:val="22"/>
                <w:szCs w:val="22"/>
              </w:rPr>
            </w:pPr>
            <w:r w:rsidRPr="00D01100">
              <w:rPr>
                <w:rFonts w:ascii="Times New Roman" w:hAnsi="Times New Roman" w:cs="Times New Roman"/>
                <w:sz w:val="22"/>
                <w:szCs w:val="22"/>
              </w:rPr>
              <w:t>-</w:t>
            </w:r>
            <w:r w:rsidRPr="00D01100">
              <w:rPr>
                <w:rFonts w:ascii="Times New Roman" w:hAnsi="Times New Roman" w:cs="Times New Roman"/>
                <w:i/>
                <w:sz w:val="22"/>
                <w:szCs w:val="22"/>
              </w:rPr>
              <w:t xml:space="preserve">telow </w:t>
            </w:r>
            <w:r w:rsidRPr="00D01100">
              <w:rPr>
                <w:rFonts w:ascii="Times New Roman" w:hAnsi="Times New Roman" w:cs="Times New Roman"/>
                <w:sz w:val="22"/>
                <w:szCs w:val="22"/>
              </w:rPr>
              <w:t>‘be embarrassed of’</w:t>
            </w:r>
          </w:p>
        </w:tc>
        <w:tc>
          <w:tcPr>
            <w:tcW w:w="501" w:type="dxa"/>
          </w:tcPr>
          <w:p w14:paraId="2573897C" w14:textId="77777777" w:rsidR="00EC3E82" w:rsidRPr="00D01100" w:rsidRDefault="00EC3E82" w:rsidP="00EC3E82">
            <w:pPr>
              <w:rPr>
                <w:rFonts w:ascii="Times New Roman" w:hAnsi="Times New Roman" w:cs="Times New Roman"/>
                <w:b/>
              </w:rPr>
            </w:pPr>
            <w:r w:rsidRPr="00D01100">
              <w:rPr>
                <w:rFonts w:ascii="Times New Roman" w:hAnsi="Times New Roman" w:cs="Times New Roman"/>
                <w:b/>
              </w:rPr>
              <w:t>+</w:t>
            </w:r>
          </w:p>
        </w:tc>
        <w:tc>
          <w:tcPr>
            <w:tcW w:w="509" w:type="dxa"/>
          </w:tcPr>
          <w:p w14:paraId="5C6E1564" w14:textId="77777777" w:rsidR="00EC3E82" w:rsidRPr="00D01100" w:rsidRDefault="00EC3E82" w:rsidP="00EC3E82">
            <w:pPr>
              <w:rPr>
                <w:rFonts w:ascii="Times New Roman" w:hAnsi="Times New Roman" w:cs="Times New Roman"/>
                <w:b/>
              </w:rPr>
            </w:pPr>
            <w:r w:rsidRPr="00D01100">
              <w:rPr>
                <w:rFonts w:ascii="Times New Roman" w:hAnsi="Times New Roman" w:cs="Times New Roman"/>
                <w:b/>
              </w:rPr>
              <w:t>-</w:t>
            </w:r>
          </w:p>
        </w:tc>
        <w:tc>
          <w:tcPr>
            <w:tcW w:w="975" w:type="dxa"/>
          </w:tcPr>
          <w:p w14:paraId="063771C7" w14:textId="77777777" w:rsidR="00EC3E82" w:rsidRPr="00D01100" w:rsidRDefault="00EC3E82" w:rsidP="00EC3E82">
            <w:pPr>
              <w:rPr>
                <w:rFonts w:ascii="Times New Roman" w:hAnsi="Times New Roman" w:cs="Times New Roman"/>
                <w:b/>
              </w:rPr>
            </w:pPr>
          </w:p>
        </w:tc>
        <w:tc>
          <w:tcPr>
            <w:tcW w:w="791" w:type="dxa"/>
          </w:tcPr>
          <w:p w14:paraId="1814879B" w14:textId="77777777" w:rsidR="00EC3E82" w:rsidRPr="00D01100" w:rsidRDefault="00EC3E82" w:rsidP="00EC3E82">
            <w:pPr>
              <w:rPr>
                <w:rFonts w:ascii="Times New Roman" w:hAnsi="Times New Roman" w:cs="Times New Roman"/>
                <w:b/>
              </w:rPr>
            </w:pPr>
          </w:p>
        </w:tc>
        <w:tc>
          <w:tcPr>
            <w:tcW w:w="1158" w:type="dxa"/>
          </w:tcPr>
          <w:p w14:paraId="66A31481" w14:textId="77777777" w:rsidR="00EC3E82" w:rsidRPr="00D01100" w:rsidRDefault="00EC3E82" w:rsidP="00EC3E82">
            <w:pPr>
              <w:rPr>
                <w:rFonts w:ascii="Times New Roman" w:hAnsi="Times New Roman" w:cs="Times New Roman"/>
                <w:b/>
              </w:rPr>
            </w:pPr>
          </w:p>
        </w:tc>
        <w:tc>
          <w:tcPr>
            <w:tcW w:w="904" w:type="dxa"/>
          </w:tcPr>
          <w:p w14:paraId="195698D8" w14:textId="77777777" w:rsidR="00EC3E82" w:rsidRPr="00D01100" w:rsidRDefault="00EC3E82" w:rsidP="00EC3E82">
            <w:pPr>
              <w:rPr>
                <w:rFonts w:ascii="Times New Roman" w:hAnsi="Times New Roman" w:cs="Times New Roman"/>
                <w:b/>
              </w:rPr>
            </w:pPr>
            <w:r w:rsidRPr="00D01100">
              <w:rPr>
                <w:rFonts w:ascii="Times New Roman" w:hAnsi="Times New Roman" w:cs="Times New Roman"/>
                <w:b/>
              </w:rPr>
              <w:t>X</w:t>
            </w:r>
          </w:p>
        </w:tc>
        <w:tc>
          <w:tcPr>
            <w:tcW w:w="925" w:type="dxa"/>
          </w:tcPr>
          <w:p w14:paraId="2A32533D" w14:textId="77777777" w:rsidR="00EC3E82" w:rsidRPr="00D01100" w:rsidRDefault="00EC3E82" w:rsidP="00EC3E82">
            <w:pPr>
              <w:rPr>
                <w:rFonts w:ascii="Times New Roman" w:hAnsi="Times New Roman" w:cs="Times New Roman"/>
                <w:b/>
              </w:rPr>
            </w:pPr>
          </w:p>
        </w:tc>
        <w:tc>
          <w:tcPr>
            <w:tcW w:w="867" w:type="dxa"/>
          </w:tcPr>
          <w:p w14:paraId="67B00A8C" w14:textId="77777777" w:rsidR="00EC3E82" w:rsidRPr="00D01100" w:rsidRDefault="00EC3E82" w:rsidP="00EC3E82">
            <w:pPr>
              <w:rPr>
                <w:rFonts w:ascii="Times New Roman" w:hAnsi="Times New Roman" w:cs="Times New Roman"/>
                <w:b/>
              </w:rPr>
            </w:pPr>
          </w:p>
        </w:tc>
      </w:tr>
      <w:tr w:rsidR="00EC3E82" w:rsidRPr="00D01100" w14:paraId="331B67F2" w14:textId="77777777" w:rsidTr="00EC3E82">
        <w:tc>
          <w:tcPr>
            <w:tcW w:w="1399" w:type="dxa"/>
          </w:tcPr>
          <w:p w14:paraId="565A9678" w14:textId="77777777" w:rsidR="00EC3E82" w:rsidRPr="00D01100" w:rsidRDefault="00EC3E82" w:rsidP="00EC3E82">
            <w:pPr>
              <w:rPr>
                <w:rFonts w:ascii="Times New Roman" w:hAnsi="Times New Roman" w:cs="Times New Roman"/>
                <w:sz w:val="22"/>
                <w:szCs w:val="22"/>
              </w:rPr>
            </w:pPr>
          </w:p>
        </w:tc>
        <w:tc>
          <w:tcPr>
            <w:tcW w:w="1321" w:type="dxa"/>
          </w:tcPr>
          <w:p w14:paraId="6C4B5D05" w14:textId="77777777" w:rsidR="00EC3E82" w:rsidRPr="00D01100" w:rsidRDefault="00EC3E82" w:rsidP="00EC3E82">
            <w:pPr>
              <w:rPr>
                <w:rFonts w:ascii="Times New Roman" w:hAnsi="Times New Roman" w:cs="Times New Roman"/>
                <w:b/>
                <w:sz w:val="22"/>
                <w:szCs w:val="22"/>
              </w:rPr>
            </w:pPr>
            <w:r w:rsidRPr="00D01100">
              <w:rPr>
                <w:rFonts w:ascii="Times New Roman" w:hAnsi="Times New Roman" w:cs="Times New Roman"/>
                <w:i/>
                <w:sz w:val="22"/>
                <w:szCs w:val="22"/>
              </w:rPr>
              <w:t>-dxiby</w:t>
            </w:r>
            <w:r w:rsidRPr="00D01100">
              <w:rPr>
                <w:rFonts w:ascii="Times New Roman" w:hAnsi="Times New Roman" w:cs="Times New Roman"/>
                <w:sz w:val="22"/>
                <w:szCs w:val="22"/>
              </w:rPr>
              <w:t xml:space="preserve"> ‘be afraid of’</w:t>
            </w:r>
          </w:p>
        </w:tc>
        <w:tc>
          <w:tcPr>
            <w:tcW w:w="501" w:type="dxa"/>
          </w:tcPr>
          <w:p w14:paraId="223C8A72" w14:textId="77777777" w:rsidR="00EC3E82" w:rsidRPr="00D01100" w:rsidRDefault="00EC3E82" w:rsidP="00EC3E82">
            <w:pPr>
              <w:rPr>
                <w:rFonts w:ascii="Times New Roman" w:hAnsi="Times New Roman" w:cs="Times New Roman"/>
                <w:b/>
              </w:rPr>
            </w:pPr>
            <w:r w:rsidRPr="00D01100">
              <w:rPr>
                <w:rFonts w:ascii="Times New Roman" w:hAnsi="Times New Roman" w:cs="Times New Roman"/>
                <w:b/>
              </w:rPr>
              <w:t>+</w:t>
            </w:r>
          </w:p>
        </w:tc>
        <w:tc>
          <w:tcPr>
            <w:tcW w:w="509" w:type="dxa"/>
          </w:tcPr>
          <w:p w14:paraId="0797F42F" w14:textId="77777777" w:rsidR="00EC3E82" w:rsidRPr="00D01100" w:rsidRDefault="00EC3E82" w:rsidP="00EC3E82">
            <w:pPr>
              <w:rPr>
                <w:rFonts w:ascii="Times New Roman" w:hAnsi="Times New Roman" w:cs="Times New Roman"/>
                <w:b/>
              </w:rPr>
            </w:pPr>
            <w:r w:rsidRPr="00D01100">
              <w:rPr>
                <w:rFonts w:ascii="Times New Roman" w:hAnsi="Times New Roman" w:cs="Times New Roman"/>
                <w:b/>
              </w:rPr>
              <w:t>-</w:t>
            </w:r>
          </w:p>
        </w:tc>
        <w:tc>
          <w:tcPr>
            <w:tcW w:w="975" w:type="dxa"/>
          </w:tcPr>
          <w:p w14:paraId="6B7F6E76" w14:textId="77777777" w:rsidR="00EC3E82" w:rsidRPr="00D01100" w:rsidRDefault="00EC3E82" w:rsidP="00EC3E82">
            <w:pPr>
              <w:rPr>
                <w:rFonts w:ascii="Times New Roman" w:hAnsi="Times New Roman" w:cs="Times New Roman"/>
                <w:b/>
              </w:rPr>
            </w:pPr>
          </w:p>
        </w:tc>
        <w:tc>
          <w:tcPr>
            <w:tcW w:w="791" w:type="dxa"/>
          </w:tcPr>
          <w:p w14:paraId="12BD9856" w14:textId="77777777" w:rsidR="00EC3E82" w:rsidRPr="00D01100" w:rsidRDefault="00EC3E82" w:rsidP="00EC3E82">
            <w:pPr>
              <w:rPr>
                <w:rFonts w:ascii="Times New Roman" w:hAnsi="Times New Roman" w:cs="Times New Roman"/>
                <w:b/>
              </w:rPr>
            </w:pPr>
          </w:p>
        </w:tc>
        <w:tc>
          <w:tcPr>
            <w:tcW w:w="1158" w:type="dxa"/>
          </w:tcPr>
          <w:p w14:paraId="0E89CB46" w14:textId="77777777" w:rsidR="00EC3E82" w:rsidRPr="00D01100" w:rsidRDefault="00EC3E82" w:rsidP="00EC3E82">
            <w:pPr>
              <w:rPr>
                <w:rFonts w:ascii="Times New Roman" w:hAnsi="Times New Roman" w:cs="Times New Roman"/>
                <w:b/>
              </w:rPr>
            </w:pPr>
          </w:p>
        </w:tc>
        <w:tc>
          <w:tcPr>
            <w:tcW w:w="904" w:type="dxa"/>
          </w:tcPr>
          <w:p w14:paraId="57480077" w14:textId="77777777" w:rsidR="00EC3E82" w:rsidRPr="00D01100" w:rsidRDefault="00EC3E82" w:rsidP="00EC3E82">
            <w:pPr>
              <w:rPr>
                <w:rFonts w:ascii="Times New Roman" w:hAnsi="Times New Roman" w:cs="Times New Roman"/>
                <w:b/>
              </w:rPr>
            </w:pPr>
            <w:r w:rsidRPr="00D01100">
              <w:rPr>
                <w:rFonts w:ascii="Times New Roman" w:hAnsi="Times New Roman" w:cs="Times New Roman"/>
                <w:b/>
              </w:rPr>
              <w:t>X</w:t>
            </w:r>
          </w:p>
        </w:tc>
        <w:tc>
          <w:tcPr>
            <w:tcW w:w="925" w:type="dxa"/>
          </w:tcPr>
          <w:p w14:paraId="0046AC60" w14:textId="77777777" w:rsidR="00EC3E82" w:rsidRPr="00D01100" w:rsidRDefault="00EC3E82" w:rsidP="00EC3E82">
            <w:pPr>
              <w:rPr>
                <w:rFonts w:ascii="Times New Roman" w:hAnsi="Times New Roman" w:cs="Times New Roman"/>
                <w:b/>
              </w:rPr>
            </w:pPr>
          </w:p>
        </w:tc>
        <w:tc>
          <w:tcPr>
            <w:tcW w:w="867" w:type="dxa"/>
          </w:tcPr>
          <w:p w14:paraId="324F9BDE" w14:textId="77777777" w:rsidR="00EC3E82" w:rsidRPr="00D01100" w:rsidRDefault="00EC3E82" w:rsidP="00EC3E82">
            <w:pPr>
              <w:rPr>
                <w:rFonts w:ascii="Times New Roman" w:hAnsi="Times New Roman" w:cs="Times New Roman"/>
                <w:b/>
              </w:rPr>
            </w:pPr>
          </w:p>
        </w:tc>
      </w:tr>
      <w:tr w:rsidR="00EC3E82" w:rsidRPr="00D01100" w14:paraId="483A36F7" w14:textId="77777777" w:rsidTr="00EC3E82">
        <w:tc>
          <w:tcPr>
            <w:tcW w:w="1399" w:type="dxa"/>
          </w:tcPr>
          <w:p w14:paraId="3D6F7E0A" w14:textId="77777777" w:rsidR="00EC3E82" w:rsidRPr="00D01100" w:rsidRDefault="00EC3E82" w:rsidP="00EC3E82">
            <w:pPr>
              <w:rPr>
                <w:rFonts w:ascii="Times New Roman" w:hAnsi="Times New Roman" w:cs="Times New Roman"/>
                <w:sz w:val="22"/>
                <w:szCs w:val="22"/>
              </w:rPr>
            </w:pPr>
          </w:p>
        </w:tc>
        <w:tc>
          <w:tcPr>
            <w:tcW w:w="1321" w:type="dxa"/>
          </w:tcPr>
          <w:p w14:paraId="79431847" w14:textId="77777777" w:rsidR="00EC3E82" w:rsidRPr="00D01100" w:rsidRDefault="00EC3E82" w:rsidP="00EC3E82">
            <w:pPr>
              <w:rPr>
                <w:rFonts w:ascii="Times New Roman" w:hAnsi="Times New Roman" w:cs="Times New Roman"/>
                <w:b/>
                <w:sz w:val="22"/>
                <w:szCs w:val="22"/>
              </w:rPr>
            </w:pPr>
            <w:r w:rsidRPr="00D01100">
              <w:rPr>
                <w:rFonts w:ascii="Times New Roman" w:hAnsi="Times New Roman" w:cs="Times New Roman"/>
                <w:i/>
                <w:sz w:val="22"/>
                <w:szCs w:val="22"/>
              </w:rPr>
              <w:t>-kyela̰z</w:t>
            </w:r>
            <w:r w:rsidRPr="00D01100">
              <w:rPr>
                <w:rFonts w:ascii="Times New Roman" w:hAnsi="Times New Roman" w:cs="Times New Roman"/>
                <w:sz w:val="22"/>
                <w:szCs w:val="22"/>
              </w:rPr>
              <w:t xml:space="preserve"> ‘worry about’</w:t>
            </w:r>
          </w:p>
        </w:tc>
        <w:tc>
          <w:tcPr>
            <w:tcW w:w="501" w:type="dxa"/>
          </w:tcPr>
          <w:p w14:paraId="1E07430C" w14:textId="77777777" w:rsidR="00EC3E82" w:rsidRPr="00D01100" w:rsidRDefault="00EC3E82" w:rsidP="00EC3E82">
            <w:pPr>
              <w:rPr>
                <w:rFonts w:ascii="Times New Roman" w:hAnsi="Times New Roman" w:cs="Times New Roman"/>
                <w:b/>
              </w:rPr>
            </w:pPr>
            <w:r w:rsidRPr="00D01100">
              <w:rPr>
                <w:rFonts w:ascii="Times New Roman" w:hAnsi="Times New Roman" w:cs="Times New Roman"/>
                <w:b/>
              </w:rPr>
              <w:t>+</w:t>
            </w:r>
          </w:p>
        </w:tc>
        <w:tc>
          <w:tcPr>
            <w:tcW w:w="509" w:type="dxa"/>
          </w:tcPr>
          <w:p w14:paraId="17A3E287" w14:textId="77777777" w:rsidR="00EC3E82" w:rsidRPr="00D01100" w:rsidRDefault="00EC3E82" w:rsidP="00EC3E82">
            <w:pPr>
              <w:rPr>
                <w:rFonts w:ascii="Times New Roman" w:hAnsi="Times New Roman" w:cs="Times New Roman"/>
                <w:b/>
              </w:rPr>
            </w:pPr>
            <w:r w:rsidRPr="00D01100">
              <w:rPr>
                <w:rFonts w:ascii="Times New Roman" w:hAnsi="Times New Roman" w:cs="Times New Roman"/>
                <w:b/>
              </w:rPr>
              <w:t>-</w:t>
            </w:r>
          </w:p>
        </w:tc>
        <w:tc>
          <w:tcPr>
            <w:tcW w:w="975" w:type="dxa"/>
          </w:tcPr>
          <w:p w14:paraId="05360D3E" w14:textId="77777777" w:rsidR="00EC3E82" w:rsidRPr="00D01100" w:rsidRDefault="00EC3E82" w:rsidP="00EC3E82">
            <w:pPr>
              <w:rPr>
                <w:rFonts w:ascii="Times New Roman" w:hAnsi="Times New Roman" w:cs="Times New Roman"/>
                <w:b/>
              </w:rPr>
            </w:pPr>
          </w:p>
        </w:tc>
        <w:tc>
          <w:tcPr>
            <w:tcW w:w="791" w:type="dxa"/>
          </w:tcPr>
          <w:p w14:paraId="05A6BFD8" w14:textId="77777777" w:rsidR="00EC3E82" w:rsidRPr="00D01100" w:rsidRDefault="00EC3E82" w:rsidP="00EC3E82">
            <w:pPr>
              <w:rPr>
                <w:rFonts w:ascii="Times New Roman" w:hAnsi="Times New Roman" w:cs="Times New Roman"/>
                <w:b/>
              </w:rPr>
            </w:pPr>
          </w:p>
        </w:tc>
        <w:tc>
          <w:tcPr>
            <w:tcW w:w="1158" w:type="dxa"/>
          </w:tcPr>
          <w:p w14:paraId="691A7D69" w14:textId="77777777" w:rsidR="00EC3E82" w:rsidRPr="00D01100" w:rsidRDefault="00EC3E82" w:rsidP="00EC3E82">
            <w:pPr>
              <w:rPr>
                <w:rFonts w:ascii="Times New Roman" w:hAnsi="Times New Roman" w:cs="Times New Roman"/>
                <w:b/>
              </w:rPr>
            </w:pPr>
          </w:p>
        </w:tc>
        <w:tc>
          <w:tcPr>
            <w:tcW w:w="904" w:type="dxa"/>
          </w:tcPr>
          <w:p w14:paraId="384A0AF9" w14:textId="77777777" w:rsidR="00EC3E82" w:rsidRPr="00D01100" w:rsidRDefault="00EC3E82" w:rsidP="00EC3E82">
            <w:pPr>
              <w:rPr>
                <w:rFonts w:ascii="Times New Roman" w:hAnsi="Times New Roman" w:cs="Times New Roman"/>
                <w:b/>
              </w:rPr>
            </w:pPr>
            <w:r w:rsidRPr="00D01100">
              <w:rPr>
                <w:rFonts w:ascii="Times New Roman" w:hAnsi="Times New Roman" w:cs="Times New Roman"/>
                <w:b/>
              </w:rPr>
              <w:t>X</w:t>
            </w:r>
          </w:p>
        </w:tc>
        <w:tc>
          <w:tcPr>
            <w:tcW w:w="925" w:type="dxa"/>
          </w:tcPr>
          <w:p w14:paraId="0B93C688" w14:textId="77777777" w:rsidR="00EC3E82" w:rsidRPr="00D01100" w:rsidRDefault="00EC3E82" w:rsidP="00EC3E82">
            <w:pPr>
              <w:rPr>
                <w:rFonts w:ascii="Times New Roman" w:hAnsi="Times New Roman" w:cs="Times New Roman"/>
                <w:b/>
              </w:rPr>
            </w:pPr>
          </w:p>
        </w:tc>
        <w:tc>
          <w:tcPr>
            <w:tcW w:w="867" w:type="dxa"/>
          </w:tcPr>
          <w:p w14:paraId="3F33FB3D" w14:textId="77777777" w:rsidR="00EC3E82" w:rsidRPr="00D01100" w:rsidRDefault="00EC3E82" w:rsidP="00EC3E82">
            <w:pPr>
              <w:rPr>
                <w:rFonts w:ascii="Times New Roman" w:hAnsi="Times New Roman" w:cs="Times New Roman"/>
                <w:b/>
              </w:rPr>
            </w:pPr>
          </w:p>
        </w:tc>
      </w:tr>
      <w:tr w:rsidR="00EC3E82" w:rsidRPr="00D01100" w14:paraId="73AC5080" w14:textId="77777777" w:rsidTr="00EC3E82">
        <w:tc>
          <w:tcPr>
            <w:tcW w:w="1399" w:type="dxa"/>
          </w:tcPr>
          <w:p w14:paraId="7C5B7978" w14:textId="77777777" w:rsidR="00EC3E82" w:rsidRPr="00D01100" w:rsidRDefault="00EC3E82" w:rsidP="00EC3E82">
            <w:pPr>
              <w:rPr>
                <w:rFonts w:ascii="Times New Roman" w:hAnsi="Times New Roman" w:cs="Times New Roman"/>
                <w:sz w:val="22"/>
                <w:szCs w:val="22"/>
              </w:rPr>
            </w:pPr>
          </w:p>
        </w:tc>
        <w:tc>
          <w:tcPr>
            <w:tcW w:w="1321" w:type="dxa"/>
          </w:tcPr>
          <w:p w14:paraId="5C4FE555" w14:textId="77777777" w:rsidR="00EC3E82" w:rsidRPr="00D01100" w:rsidRDefault="00EC3E82" w:rsidP="00EC3E82">
            <w:pPr>
              <w:rPr>
                <w:rFonts w:ascii="Times New Roman" w:hAnsi="Times New Roman" w:cs="Times New Roman"/>
                <w:b/>
                <w:sz w:val="22"/>
                <w:szCs w:val="22"/>
              </w:rPr>
            </w:pPr>
          </w:p>
        </w:tc>
        <w:tc>
          <w:tcPr>
            <w:tcW w:w="501" w:type="dxa"/>
          </w:tcPr>
          <w:p w14:paraId="001DC7B9" w14:textId="77777777" w:rsidR="00EC3E82" w:rsidRPr="00D01100" w:rsidRDefault="00EC3E82" w:rsidP="00EC3E82">
            <w:pPr>
              <w:rPr>
                <w:rFonts w:ascii="Times New Roman" w:hAnsi="Times New Roman" w:cs="Times New Roman"/>
                <w:b/>
              </w:rPr>
            </w:pPr>
          </w:p>
        </w:tc>
        <w:tc>
          <w:tcPr>
            <w:tcW w:w="509" w:type="dxa"/>
          </w:tcPr>
          <w:p w14:paraId="1183AF85" w14:textId="77777777" w:rsidR="00EC3E82" w:rsidRPr="00D01100" w:rsidRDefault="00EC3E82" w:rsidP="00EC3E82">
            <w:pPr>
              <w:rPr>
                <w:rFonts w:ascii="Times New Roman" w:hAnsi="Times New Roman" w:cs="Times New Roman"/>
                <w:b/>
              </w:rPr>
            </w:pPr>
          </w:p>
        </w:tc>
        <w:tc>
          <w:tcPr>
            <w:tcW w:w="975" w:type="dxa"/>
          </w:tcPr>
          <w:p w14:paraId="03F13459" w14:textId="77777777" w:rsidR="00EC3E82" w:rsidRPr="00D01100" w:rsidRDefault="00EC3E82" w:rsidP="00EC3E82">
            <w:pPr>
              <w:rPr>
                <w:rFonts w:ascii="Times New Roman" w:hAnsi="Times New Roman" w:cs="Times New Roman"/>
                <w:b/>
              </w:rPr>
            </w:pPr>
          </w:p>
        </w:tc>
        <w:tc>
          <w:tcPr>
            <w:tcW w:w="791" w:type="dxa"/>
          </w:tcPr>
          <w:p w14:paraId="5771F08F" w14:textId="77777777" w:rsidR="00EC3E82" w:rsidRPr="00D01100" w:rsidRDefault="00EC3E82" w:rsidP="00EC3E82">
            <w:pPr>
              <w:rPr>
                <w:rFonts w:ascii="Times New Roman" w:hAnsi="Times New Roman" w:cs="Times New Roman"/>
                <w:b/>
              </w:rPr>
            </w:pPr>
          </w:p>
        </w:tc>
        <w:tc>
          <w:tcPr>
            <w:tcW w:w="1158" w:type="dxa"/>
          </w:tcPr>
          <w:p w14:paraId="4926931E" w14:textId="77777777" w:rsidR="00EC3E82" w:rsidRPr="00D01100" w:rsidRDefault="00EC3E82" w:rsidP="00EC3E82">
            <w:pPr>
              <w:rPr>
                <w:rFonts w:ascii="Times New Roman" w:hAnsi="Times New Roman" w:cs="Times New Roman"/>
                <w:b/>
              </w:rPr>
            </w:pPr>
          </w:p>
        </w:tc>
        <w:tc>
          <w:tcPr>
            <w:tcW w:w="904" w:type="dxa"/>
          </w:tcPr>
          <w:p w14:paraId="67E6CAE6" w14:textId="77777777" w:rsidR="00EC3E82" w:rsidRPr="00D01100" w:rsidRDefault="00EC3E82" w:rsidP="00EC3E82">
            <w:pPr>
              <w:rPr>
                <w:rFonts w:ascii="Times New Roman" w:hAnsi="Times New Roman" w:cs="Times New Roman"/>
                <w:b/>
              </w:rPr>
            </w:pPr>
          </w:p>
        </w:tc>
        <w:tc>
          <w:tcPr>
            <w:tcW w:w="925" w:type="dxa"/>
          </w:tcPr>
          <w:p w14:paraId="1C02D411" w14:textId="77777777" w:rsidR="00EC3E82" w:rsidRPr="00D01100" w:rsidRDefault="00EC3E82" w:rsidP="00EC3E82">
            <w:pPr>
              <w:rPr>
                <w:rFonts w:ascii="Times New Roman" w:hAnsi="Times New Roman" w:cs="Times New Roman"/>
                <w:b/>
              </w:rPr>
            </w:pPr>
          </w:p>
        </w:tc>
        <w:tc>
          <w:tcPr>
            <w:tcW w:w="867" w:type="dxa"/>
          </w:tcPr>
          <w:p w14:paraId="338E42FA" w14:textId="77777777" w:rsidR="00EC3E82" w:rsidRPr="00D01100" w:rsidRDefault="00EC3E82" w:rsidP="00EC3E82">
            <w:pPr>
              <w:rPr>
                <w:rFonts w:ascii="Times New Roman" w:hAnsi="Times New Roman" w:cs="Times New Roman"/>
                <w:b/>
              </w:rPr>
            </w:pPr>
          </w:p>
        </w:tc>
      </w:tr>
      <w:tr w:rsidR="00EC3E82" w:rsidRPr="00D01100" w14:paraId="6BE39072" w14:textId="77777777" w:rsidTr="00EC3E82">
        <w:trPr>
          <w:trHeight w:val="125"/>
        </w:trPr>
        <w:tc>
          <w:tcPr>
            <w:tcW w:w="1399" w:type="dxa"/>
          </w:tcPr>
          <w:p w14:paraId="34993CFB" w14:textId="77777777" w:rsidR="00EC3E82" w:rsidRPr="00D01100" w:rsidRDefault="00EC3E82" w:rsidP="00EC3E82">
            <w:pPr>
              <w:rPr>
                <w:rFonts w:ascii="Times New Roman" w:hAnsi="Times New Roman" w:cs="Times New Roman"/>
                <w:sz w:val="22"/>
                <w:szCs w:val="22"/>
              </w:rPr>
            </w:pPr>
            <w:r w:rsidRPr="00D01100">
              <w:rPr>
                <w:rFonts w:ascii="Times New Roman" w:hAnsi="Times New Roman" w:cs="Times New Roman"/>
                <w:sz w:val="22"/>
                <w:szCs w:val="22"/>
              </w:rPr>
              <w:t>Desiderative</w:t>
            </w:r>
          </w:p>
        </w:tc>
        <w:tc>
          <w:tcPr>
            <w:tcW w:w="1321" w:type="dxa"/>
          </w:tcPr>
          <w:p w14:paraId="75C53409" w14:textId="77777777" w:rsidR="00EC3E82" w:rsidRPr="00D01100" w:rsidRDefault="00EC3E82" w:rsidP="00EC3E82">
            <w:pPr>
              <w:rPr>
                <w:rFonts w:ascii="Times New Roman" w:hAnsi="Times New Roman" w:cs="Times New Roman"/>
                <w:sz w:val="22"/>
                <w:szCs w:val="22"/>
              </w:rPr>
            </w:pPr>
            <w:r w:rsidRPr="00D01100">
              <w:rPr>
                <w:rFonts w:ascii="Times New Roman" w:hAnsi="Times New Roman" w:cs="Times New Roman"/>
                <w:i/>
                <w:sz w:val="22"/>
                <w:szCs w:val="22"/>
              </w:rPr>
              <w:t>-ka̰z</w:t>
            </w:r>
            <w:r w:rsidRPr="00D01100">
              <w:rPr>
                <w:rFonts w:ascii="Times New Roman" w:hAnsi="Times New Roman" w:cs="Times New Roman"/>
                <w:sz w:val="22"/>
                <w:szCs w:val="22"/>
              </w:rPr>
              <w:t xml:space="preserve"> </w:t>
            </w:r>
          </w:p>
          <w:p w14:paraId="296A28B8" w14:textId="77777777" w:rsidR="00EC3E82" w:rsidRPr="00D01100" w:rsidRDefault="00EC3E82" w:rsidP="00EC3E82">
            <w:pPr>
              <w:rPr>
                <w:rFonts w:ascii="Times New Roman" w:hAnsi="Times New Roman" w:cs="Times New Roman"/>
                <w:b/>
                <w:sz w:val="22"/>
                <w:szCs w:val="22"/>
              </w:rPr>
            </w:pPr>
            <w:r w:rsidRPr="00D01100">
              <w:rPr>
                <w:rFonts w:ascii="Times New Roman" w:hAnsi="Times New Roman" w:cs="Times New Roman"/>
                <w:sz w:val="22"/>
                <w:szCs w:val="22"/>
              </w:rPr>
              <w:t>‘want’</w:t>
            </w:r>
          </w:p>
        </w:tc>
        <w:tc>
          <w:tcPr>
            <w:tcW w:w="501" w:type="dxa"/>
          </w:tcPr>
          <w:p w14:paraId="68A8E09A" w14:textId="77777777" w:rsidR="00EC3E82" w:rsidRPr="00D01100" w:rsidRDefault="00EC3E82" w:rsidP="00EC3E82">
            <w:pPr>
              <w:rPr>
                <w:rFonts w:ascii="Times New Roman" w:hAnsi="Times New Roman" w:cs="Times New Roman"/>
                <w:b/>
              </w:rPr>
            </w:pPr>
            <w:r w:rsidRPr="00D01100">
              <w:rPr>
                <w:rFonts w:ascii="Times New Roman" w:hAnsi="Times New Roman" w:cs="Times New Roman"/>
                <w:b/>
              </w:rPr>
              <w:t>+</w:t>
            </w:r>
          </w:p>
        </w:tc>
        <w:tc>
          <w:tcPr>
            <w:tcW w:w="509" w:type="dxa"/>
          </w:tcPr>
          <w:p w14:paraId="31BD51E8" w14:textId="77777777" w:rsidR="00EC3E82" w:rsidRPr="00D01100" w:rsidRDefault="00EC3E82" w:rsidP="00EC3E82">
            <w:pPr>
              <w:rPr>
                <w:rFonts w:ascii="Times New Roman" w:hAnsi="Times New Roman" w:cs="Times New Roman"/>
                <w:b/>
              </w:rPr>
            </w:pPr>
            <w:r w:rsidRPr="00D01100">
              <w:rPr>
                <w:rFonts w:ascii="Times New Roman" w:hAnsi="Times New Roman" w:cs="Times New Roman"/>
                <w:b/>
              </w:rPr>
              <w:t>-</w:t>
            </w:r>
          </w:p>
        </w:tc>
        <w:tc>
          <w:tcPr>
            <w:tcW w:w="975" w:type="dxa"/>
          </w:tcPr>
          <w:p w14:paraId="46FC0294" w14:textId="77777777" w:rsidR="00EC3E82" w:rsidRPr="00D01100" w:rsidRDefault="00EC3E82" w:rsidP="00EC3E82">
            <w:pPr>
              <w:rPr>
                <w:rFonts w:ascii="Times New Roman" w:hAnsi="Times New Roman" w:cs="Times New Roman"/>
                <w:b/>
              </w:rPr>
            </w:pPr>
          </w:p>
        </w:tc>
        <w:tc>
          <w:tcPr>
            <w:tcW w:w="791" w:type="dxa"/>
          </w:tcPr>
          <w:p w14:paraId="4CFBC4AD" w14:textId="77777777" w:rsidR="00EC3E82" w:rsidRPr="00D01100" w:rsidRDefault="00EC3E82" w:rsidP="00EC3E82">
            <w:pPr>
              <w:rPr>
                <w:rFonts w:ascii="Times New Roman" w:hAnsi="Times New Roman" w:cs="Times New Roman"/>
                <w:b/>
              </w:rPr>
            </w:pPr>
          </w:p>
        </w:tc>
        <w:tc>
          <w:tcPr>
            <w:tcW w:w="1158" w:type="dxa"/>
          </w:tcPr>
          <w:p w14:paraId="71B503AD" w14:textId="77777777" w:rsidR="00EC3E82" w:rsidRPr="00D01100" w:rsidRDefault="00EC3E82" w:rsidP="00EC3E82">
            <w:pPr>
              <w:rPr>
                <w:rFonts w:ascii="Times New Roman" w:hAnsi="Times New Roman" w:cs="Times New Roman"/>
                <w:b/>
              </w:rPr>
            </w:pPr>
          </w:p>
        </w:tc>
        <w:tc>
          <w:tcPr>
            <w:tcW w:w="904" w:type="dxa"/>
          </w:tcPr>
          <w:p w14:paraId="485AF417" w14:textId="77777777" w:rsidR="00EC3E82" w:rsidRPr="00D01100" w:rsidRDefault="00EC3E82" w:rsidP="00EC3E82">
            <w:pPr>
              <w:rPr>
                <w:rFonts w:ascii="Times New Roman" w:hAnsi="Times New Roman" w:cs="Times New Roman"/>
                <w:b/>
              </w:rPr>
            </w:pPr>
            <w:r w:rsidRPr="00D01100">
              <w:rPr>
                <w:rFonts w:ascii="Times New Roman" w:hAnsi="Times New Roman" w:cs="Times New Roman"/>
                <w:b/>
              </w:rPr>
              <w:t>X</w:t>
            </w:r>
          </w:p>
        </w:tc>
        <w:tc>
          <w:tcPr>
            <w:tcW w:w="925" w:type="dxa"/>
          </w:tcPr>
          <w:p w14:paraId="6452F417" w14:textId="77777777" w:rsidR="00EC3E82" w:rsidRPr="00D01100" w:rsidRDefault="00EC3E82" w:rsidP="00EC3E82">
            <w:pPr>
              <w:rPr>
                <w:rFonts w:ascii="Times New Roman" w:hAnsi="Times New Roman" w:cs="Times New Roman"/>
                <w:b/>
              </w:rPr>
            </w:pPr>
          </w:p>
        </w:tc>
        <w:tc>
          <w:tcPr>
            <w:tcW w:w="867" w:type="dxa"/>
          </w:tcPr>
          <w:p w14:paraId="5D6AF91C" w14:textId="77777777" w:rsidR="00EC3E82" w:rsidRPr="00D01100" w:rsidRDefault="00EC3E82" w:rsidP="00EC3E82">
            <w:pPr>
              <w:rPr>
                <w:rFonts w:ascii="Times New Roman" w:hAnsi="Times New Roman" w:cs="Times New Roman"/>
                <w:b/>
              </w:rPr>
            </w:pPr>
          </w:p>
        </w:tc>
      </w:tr>
      <w:tr w:rsidR="00EC3E82" w:rsidRPr="00D01100" w14:paraId="20B16D94" w14:textId="77777777" w:rsidTr="00EC3E82">
        <w:tc>
          <w:tcPr>
            <w:tcW w:w="1399" w:type="dxa"/>
          </w:tcPr>
          <w:p w14:paraId="14294720" w14:textId="77777777" w:rsidR="00EC3E82" w:rsidRPr="00D01100" w:rsidRDefault="00EC3E82" w:rsidP="00EC3E82">
            <w:pPr>
              <w:rPr>
                <w:rFonts w:ascii="Times New Roman" w:hAnsi="Times New Roman" w:cs="Times New Roman"/>
                <w:sz w:val="22"/>
                <w:szCs w:val="22"/>
              </w:rPr>
            </w:pPr>
          </w:p>
        </w:tc>
        <w:tc>
          <w:tcPr>
            <w:tcW w:w="1321" w:type="dxa"/>
          </w:tcPr>
          <w:p w14:paraId="0E9A44B6" w14:textId="77777777" w:rsidR="00EC3E82" w:rsidRPr="00D01100" w:rsidRDefault="00EC3E82" w:rsidP="00EC3E82">
            <w:pPr>
              <w:rPr>
                <w:rFonts w:ascii="Times New Roman" w:hAnsi="Times New Roman" w:cs="Times New Roman"/>
                <w:b/>
                <w:sz w:val="22"/>
                <w:szCs w:val="22"/>
              </w:rPr>
            </w:pPr>
            <w:r w:rsidRPr="00D01100">
              <w:rPr>
                <w:rFonts w:ascii="Times New Roman" w:hAnsi="Times New Roman" w:cs="Times New Roman"/>
                <w:i/>
                <w:sz w:val="22"/>
                <w:szCs w:val="22"/>
              </w:rPr>
              <w:t xml:space="preserve">-zebla̰z </w:t>
            </w:r>
            <w:r w:rsidRPr="00D01100">
              <w:rPr>
                <w:rFonts w:ascii="Times New Roman" w:hAnsi="Times New Roman" w:cs="Times New Roman"/>
                <w:sz w:val="22"/>
                <w:szCs w:val="22"/>
              </w:rPr>
              <w:t>‘crave to’</w:t>
            </w:r>
          </w:p>
        </w:tc>
        <w:tc>
          <w:tcPr>
            <w:tcW w:w="501" w:type="dxa"/>
          </w:tcPr>
          <w:p w14:paraId="4F4AA26E" w14:textId="77777777" w:rsidR="00EC3E82" w:rsidRPr="00D01100" w:rsidRDefault="00EC3E82" w:rsidP="00EC3E82">
            <w:pPr>
              <w:rPr>
                <w:rFonts w:ascii="Times New Roman" w:hAnsi="Times New Roman" w:cs="Times New Roman"/>
                <w:b/>
              </w:rPr>
            </w:pPr>
            <w:r w:rsidRPr="00D01100">
              <w:rPr>
                <w:rFonts w:ascii="Times New Roman" w:hAnsi="Times New Roman" w:cs="Times New Roman"/>
                <w:b/>
              </w:rPr>
              <w:t>+</w:t>
            </w:r>
          </w:p>
        </w:tc>
        <w:tc>
          <w:tcPr>
            <w:tcW w:w="509" w:type="dxa"/>
          </w:tcPr>
          <w:p w14:paraId="7D462528" w14:textId="77777777" w:rsidR="00EC3E82" w:rsidRPr="00D01100" w:rsidRDefault="00EC3E82" w:rsidP="00EC3E82">
            <w:pPr>
              <w:rPr>
                <w:rFonts w:ascii="Times New Roman" w:hAnsi="Times New Roman" w:cs="Times New Roman"/>
                <w:b/>
              </w:rPr>
            </w:pPr>
            <w:r w:rsidRPr="00D01100">
              <w:rPr>
                <w:rFonts w:ascii="Times New Roman" w:hAnsi="Times New Roman" w:cs="Times New Roman"/>
                <w:b/>
              </w:rPr>
              <w:t>-</w:t>
            </w:r>
          </w:p>
        </w:tc>
        <w:tc>
          <w:tcPr>
            <w:tcW w:w="975" w:type="dxa"/>
          </w:tcPr>
          <w:p w14:paraId="070C6F83" w14:textId="77777777" w:rsidR="00EC3E82" w:rsidRPr="00D01100" w:rsidRDefault="00EC3E82" w:rsidP="00EC3E82">
            <w:pPr>
              <w:rPr>
                <w:rFonts w:ascii="Times New Roman" w:hAnsi="Times New Roman" w:cs="Times New Roman"/>
                <w:b/>
              </w:rPr>
            </w:pPr>
          </w:p>
        </w:tc>
        <w:tc>
          <w:tcPr>
            <w:tcW w:w="791" w:type="dxa"/>
          </w:tcPr>
          <w:p w14:paraId="031EB15C" w14:textId="77777777" w:rsidR="00EC3E82" w:rsidRPr="00D01100" w:rsidRDefault="00EC3E82" w:rsidP="00EC3E82">
            <w:pPr>
              <w:rPr>
                <w:rFonts w:ascii="Times New Roman" w:hAnsi="Times New Roman" w:cs="Times New Roman"/>
                <w:b/>
              </w:rPr>
            </w:pPr>
          </w:p>
        </w:tc>
        <w:tc>
          <w:tcPr>
            <w:tcW w:w="1158" w:type="dxa"/>
          </w:tcPr>
          <w:p w14:paraId="4B86D5D0" w14:textId="77777777" w:rsidR="00EC3E82" w:rsidRPr="00D01100" w:rsidRDefault="00EC3E82" w:rsidP="00EC3E82">
            <w:pPr>
              <w:rPr>
                <w:rFonts w:ascii="Times New Roman" w:hAnsi="Times New Roman" w:cs="Times New Roman"/>
                <w:b/>
              </w:rPr>
            </w:pPr>
          </w:p>
        </w:tc>
        <w:tc>
          <w:tcPr>
            <w:tcW w:w="904" w:type="dxa"/>
          </w:tcPr>
          <w:p w14:paraId="0EC559AB" w14:textId="77777777" w:rsidR="00EC3E82" w:rsidRPr="00D01100" w:rsidRDefault="00EC3E82" w:rsidP="00EC3E82">
            <w:pPr>
              <w:rPr>
                <w:rFonts w:ascii="Times New Roman" w:hAnsi="Times New Roman" w:cs="Times New Roman"/>
                <w:b/>
              </w:rPr>
            </w:pPr>
            <w:r w:rsidRPr="00D01100">
              <w:rPr>
                <w:rFonts w:ascii="Times New Roman" w:hAnsi="Times New Roman" w:cs="Times New Roman"/>
                <w:b/>
              </w:rPr>
              <w:t>X</w:t>
            </w:r>
          </w:p>
        </w:tc>
        <w:tc>
          <w:tcPr>
            <w:tcW w:w="925" w:type="dxa"/>
          </w:tcPr>
          <w:p w14:paraId="440DBC14" w14:textId="77777777" w:rsidR="00EC3E82" w:rsidRPr="00D01100" w:rsidRDefault="00EC3E82" w:rsidP="00EC3E82">
            <w:pPr>
              <w:rPr>
                <w:rFonts w:ascii="Times New Roman" w:hAnsi="Times New Roman" w:cs="Times New Roman"/>
                <w:b/>
              </w:rPr>
            </w:pPr>
          </w:p>
        </w:tc>
        <w:tc>
          <w:tcPr>
            <w:tcW w:w="867" w:type="dxa"/>
          </w:tcPr>
          <w:p w14:paraId="5DF525A1" w14:textId="77777777" w:rsidR="00EC3E82" w:rsidRPr="00D01100" w:rsidRDefault="00EC3E82" w:rsidP="00EC3E82">
            <w:pPr>
              <w:rPr>
                <w:rFonts w:ascii="Times New Roman" w:hAnsi="Times New Roman" w:cs="Times New Roman"/>
                <w:b/>
              </w:rPr>
            </w:pPr>
          </w:p>
        </w:tc>
      </w:tr>
      <w:tr w:rsidR="00EC3E82" w:rsidRPr="00D01100" w14:paraId="47C05A16" w14:textId="77777777" w:rsidTr="00EC3E82">
        <w:tc>
          <w:tcPr>
            <w:tcW w:w="1399" w:type="dxa"/>
          </w:tcPr>
          <w:p w14:paraId="51C5834F" w14:textId="77777777" w:rsidR="00EC3E82" w:rsidRPr="00D01100" w:rsidRDefault="00EC3E82" w:rsidP="00EC3E82">
            <w:pPr>
              <w:rPr>
                <w:rFonts w:ascii="Times New Roman" w:hAnsi="Times New Roman" w:cs="Times New Roman"/>
                <w:sz w:val="22"/>
                <w:szCs w:val="22"/>
              </w:rPr>
            </w:pPr>
          </w:p>
        </w:tc>
        <w:tc>
          <w:tcPr>
            <w:tcW w:w="1321" w:type="dxa"/>
          </w:tcPr>
          <w:p w14:paraId="214B3E8D" w14:textId="77777777" w:rsidR="00EC3E82" w:rsidRPr="00D01100" w:rsidRDefault="00EC3E82" w:rsidP="00EC3E82">
            <w:pPr>
              <w:rPr>
                <w:rFonts w:ascii="Times New Roman" w:hAnsi="Times New Roman" w:cs="Times New Roman"/>
                <w:b/>
                <w:sz w:val="22"/>
                <w:szCs w:val="22"/>
              </w:rPr>
            </w:pPr>
            <w:r w:rsidRPr="00D01100">
              <w:rPr>
                <w:rFonts w:ascii="Times New Roman" w:hAnsi="Times New Roman" w:cs="Times New Roman"/>
                <w:i/>
                <w:sz w:val="22"/>
                <w:szCs w:val="22"/>
              </w:rPr>
              <w:t xml:space="preserve">-kwala̰z </w:t>
            </w:r>
            <w:r w:rsidRPr="00D01100">
              <w:rPr>
                <w:rFonts w:ascii="Times New Roman" w:hAnsi="Times New Roman" w:cs="Times New Roman"/>
                <w:sz w:val="22"/>
                <w:szCs w:val="22"/>
              </w:rPr>
              <w:t>‘be hopeful</w:t>
            </w:r>
          </w:p>
        </w:tc>
        <w:tc>
          <w:tcPr>
            <w:tcW w:w="501" w:type="dxa"/>
          </w:tcPr>
          <w:p w14:paraId="5EAB5A52" w14:textId="77777777" w:rsidR="00EC3E82" w:rsidRPr="00D01100" w:rsidRDefault="00EC3E82" w:rsidP="00EC3E82">
            <w:pPr>
              <w:rPr>
                <w:rFonts w:ascii="Times New Roman" w:hAnsi="Times New Roman" w:cs="Times New Roman"/>
                <w:b/>
              </w:rPr>
            </w:pPr>
            <w:r w:rsidRPr="00D01100">
              <w:rPr>
                <w:rFonts w:ascii="Times New Roman" w:hAnsi="Times New Roman" w:cs="Times New Roman"/>
                <w:b/>
              </w:rPr>
              <w:t>+</w:t>
            </w:r>
          </w:p>
        </w:tc>
        <w:tc>
          <w:tcPr>
            <w:tcW w:w="509" w:type="dxa"/>
          </w:tcPr>
          <w:p w14:paraId="6EB4F758" w14:textId="77777777" w:rsidR="00EC3E82" w:rsidRPr="00D01100" w:rsidRDefault="00EC3E82" w:rsidP="00EC3E82">
            <w:pPr>
              <w:rPr>
                <w:rFonts w:ascii="Times New Roman" w:hAnsi="Times New Roman" w:cs="Times New Roman"/>
                <w:b/>
              </w:rPr>
            </w:pPr>
            <w:r w:rsidRPr="00D01100">
              <w:rPr>
                <w:rFonts w:ascii="Times New Roman" w:hAnsi="Times New Roman" w:cs="Times New Roman"/>
                <w:b/>
              </w:rPr>
              <w:t>-</w:t>
            </w:r>
          </w:p>
        </w:tc>
        <w:tc>
          <w:tcPr>
            <w:tcW w:w="975" w:type="dxa"/>
          </w:tcPr>
          <w:p w14:paraId="2F81D8F7" w14:textId="77777777" w:rsidR="00EC3E82" w:rsidRPr="00D01100" w:rsidRDefault="00EC3E82" w:rsidP="00EC3E82">
            <w:pPr>
              <w:rPr>
                <w:rFonts w:ascii="Times New Roman" w:hAnsi="Times New Roman" w:cs="Times New Roman"/>
                <w:b/>
              </w:rPr>
            </w:pPr>
          </w:p>
        </w:tc>
        <w:tc>
          <w:tcPr>
            <w:tcW w:w="791" w:type="dxa"/>
          </w:tcPr>
          <w:p w14:paraId="236D4816" w14:textId="77777777" w:rsidR="00EC3E82" w:rsidRPr="00D01100" w:rsidRDefault="00EC3E82" w:rsidP="00EC3E82">
            <w:pPr>
              <w:rPr>
                <w:rFonts w:ascii="Times New Roman" w:hAnsi="Times New Roman" w:cs="Times New Roman"/>
                <w:b/>
              </w:rPr>
            </w:pPr>
          </w:p>
        </w:tc>
        <w:tc>
          <w:tcPr>
            <w:tcW w:w="1158" w:type="dxa"/>
          </w:tcPr>
          <w:p w14:paraId="32732AFE" w14:textId="77777777" w:rsidR="00EC3E82" w:rsidRPr="00D01100" w:rsidRDefault="00EC3E82" w:rsidP="00EC3E82">
            <w:pPr>
              <w:rPr>
                <w:rFonts w:ascii="Times New Roman" w:hAnsi="Times New Roman" w:cs="Times New Roman"/>
                <w:b/>
              </w:rPr>
            </w:pPr>
          </w:p>
        </w:tc>
        <w:tc>
          <w:tcPr>
            <w:tcW w:w="904" w:type="dxa"/>
          </w:tcPr>
          <w:p w14:paraId="07451231" w14:textId="77777777" w:rsidR="00EC3E82" w:rsidRPr="00D01100" w:rsidRDefault="00EC3E82" w:rsidP="00EC3E82">
            <w:pPr>
              <w:rPr>
                <w:rFonts w:ascii="Times New Roman" w:hAnsi="Times New Roman" w:cs="Times New Roman"/>
                <w:b/>
              </w:rPr>
            </w:pPr>
            <w:r w:rsidRPr="00D01100">
              <w:rPr>
                <w:rFonts w:ascii="Times New Roman" w:hAnsi="Times New Roman" w:cs="Times New Roman"/>
                <w:b/>
              </w:rPr>
              <w:t>X</w:t>
            </w:r>
          </w:p>
        </w:tc>
        <w:tc>
          <w:tcPr>
            <w:tcW w:w="925" w:type="dxa"/>
          </w:tcPr>
          <w:p w14:paraId="7FD792F3" w14:textId="77777777" w:rsidR="00EC3E82" w:rsidRPr="00D01100" w:rsidRDefault="00EC3E82" w:rsidP="00EC3E82">
            <w:pPr>
              <w:rPr>
                <w:rFonts w:ascii="Times New Roman" w:hAnsi="Times New Roman" w:cs="Times New Roman"/>
                <w:b/>
              </w:rPr>
            </w:pPr>
          </w:p>
        </w:tc>
        <w:tc>
          <w:tcPr>
            <w:tcW w:w="867" w:type="dxa"/>
          </w:tcPr>
          <w:p w14:paraId="0C2D7A7A" w14:textId="77777777" w:rsidR="00EC3E82" w:rsidRPr="00D01100" w:rsidRDefault="00EC3E82" w:rsidP="00EC3E82">
            <w:pPr>
              <w:rPr>
                <w:rFonts w:ascii="Times New Roman" w:hAnsi="Times New Roman" w:cs="Times New Roman"/>
                <w:b/>
              </w:rPr>
            </w:pPr>
          </w:p>
        </w:tc>
      </w:tr>
      <w:tr w:rsidR="00EC3E82" w:rsidRPr="00D01100" w14:paraId="7CF88DF0" w14:textId="77777777" w:rsidTr="00EC3E82">
        <w:tc>
          <w:tcPr>
            <w:tcW w:w="1399" w:type="dxa"/>
          </w:tcPr>
          <w:p w14:paraId="394CC793" w14:textId="77777777" w:rsidR="00EC3E82" w:rsidRPr="00D01100" w:rsidRDefault="00EC3E82" w:rsidP="00EC3E82">
            <w:pPr>
              <w:rPr>
                <w:rFonts w:ascii="Times New Roman" w:hAnsi="Times New Roman" w:cs="Times New Roman"/>
                <w:sz w:val="22"/>
                <w:szCs w:val="22"/>
              </w:rPr>
            </w:pPr>
          </w:p>
        </w:tc>
        <w:tc>
          <w:tcPr>
            <w:tcW w:w="1321" w:type="dxa"/>
          </w:tcPr>
          <w:p w14:paraId="5191141D" w14:textId="77777777" w:rsidR="00EC3E82" w:rsidRPr="00D01100" w:rsidRDefault="00EC3E82" w:rsidP="00EC3E82">
            <w:pPr>
              <w:rPr>
                <w:rFonts w:ascii="Times New Roman" w:hAnsi="Times New Roman" w:cs="Times New Roman"/>
                <w:b/>
                <w:sz w:val="22"/>
                <w:szCs w:val="22"/>
              </w:rPr>
            </w:pPr>
            <w:r w:rsidRPr="00D01100">
              <w:rPr>
                <w:rFonts w:ascii="Times New Roman" w:hAnsi="Times New Roman" w:cs="Times New Roman"/>
                <w:i/>
                <w:sz w:val="22"/>
                <w:szCs w:val="22"/>
              </w:rPr>
              <w:t xml:space="preserve">-ugwen </w:t>
            </w:r>
            <w:r w:rsidRPr="00D01100">
              <w:rPr>
                <w:rFonts w:ascii="Times New Roman" w:hAnsi="Times New Roman" w:cs="Times New Roman"/>
                <w:sz w:val="22"/>
                <w:szCs w:val="22"/>
              </w:rPr>
              <w:t>‘insist on’</w:t>
            </w:r>
          </w:p>
        </w:tc>
        <w:tc>
          <w:tcPr>
            <w:tcW w:w="501" w:type="dxa"/>
          </w:tcPr>
          <w:p w14:paraId="45BD81D7" w14:textId="77777777" w:rsidR="00EC3E82" w:rsidRPr="00D01100" w:rsidRDefault="00EC3E82" w:rsidP="00EC3E82">
            <w:pPr>
              <w:rPr>
                <w:rFonts w:ascii="Times New Roman" w:hAnsi="Times New Roman" w:cs="Times New Roman"/>
                <w:b/>
              </w:rPr>
            </w:pPr>
            <w:r w:rsidRPr="00D01100">
              <w:rPr>
                <w:rFonts w:ascii="Times New Roman" w:hAnsi="Times New Roman" w:cs="Times New Roman"/>
                <w:b/>
              </w:rPr>
              <w:t>+</w:t>
            </w:r>
          </w:p>
        </w:tc>
        <w:tc>
          <w:tcPr>
            <w:tcW w:w="509" w:type="dxa"/>
          </w:tcPr>
          <w:p w14:paraId="122ADEC3" w14:textId="77777777" w:rsidR="00EC3E82" w:rsidRPr="00D01100" w:rsidRDefault="00EC3E82" w:rsidP="00EC3E82">
            <w:pPr>
              <w:rPr>
                <w:rFonts w:ascii="Times New Roman" w:hAnsi="Times New Roman" w:cs="Times New Roman"/>
                <w:b/>
              </w:rPr>
            </w:pPr>
            <w:r w:rsidRPr="00D01100">
              <w:rPr>
                <w:rFonts w:ascii="Times New Roman" w:hAnsi="Times New Roman" w:cs="Times New Roman"/>
                <w:b/>
              </w:rPr>
              <w:t>-</w:t>
            </w:r>
          </w:p>
        </w:tc>
        <w:tc>
          <w:tcPr>
            <w:tcW w:w="975" w:type="dxa"/>
          </w:tcPr>
          <w:p w14:paraId="11B0A786" w14:textId="77777777" w:rsidR="00EC3E82" w:rsidRPr="00D01100" w:rsidRDefault="00EC3E82" w:rsidP="00EC3E82">
            <w:pPr>
              <w:rPr>
                <w:rFonts w:ascii="Times New Roman" w:hAnsi="Times New Roman" w:cs="Times New Roman"/>
                <w:b/>
              </w:rPr>
            </w:pPr>
          </w:p>
        </w:tc>
        <w:tc>
          <w:tcPr>
            <w:tcW w:w="791" w:type="dxa"/>
          </w:tcPr>
          <w:p w14:paraId="41177A80" w14:textId="77777777" w:rsidR="00EC3E82" w:rsidRPr="00D01100" w:rsidRDefault="00EC3E82" w:rsidP="00EC3E82">
            <w:pPr>
              <w:rPr>
                <w:rFonts w:ascii="Times New Roman" w:hAnsi="Times New Roman" w:cs="Times New Roman"/>
                <w:b/>
              </w:rPr>
            </w:pPr>
          </w:p>
        </w:tc>
        <w:tc>
          <w:tcPr>
            <w:tcW w:w="1158" w:type="dxa"/>
          </w:tcPr>
          <w:p w14:paraId="3CC34A88" w14:textId="77777777" w:rsidR="00EC3E82" w:rsidRPr="00D01100" w:rsidRDefault="00EC3E82" w:rsidP="00EC3E82">
            <w:pPr>
              <w:rPr>
                <w:rFonts w:ascii="Times New Roman" w:hAnsi="Times New Roman" w:cs="Times New Roman"/>
                <w:b/>
              </w:rPr>
            </w:pPr>
          </w:p>
        </w:tc>
        <w:tc>
          <w:tcPr>
            <w:tcW w:w="904" w:type="dxa"/>
          </w:tcPr>
          <w:p w14:paraId="2B0F0891" w14:textId="77777777" w:rsidR="00EC3E82" w:rsidRPr="00D01100" w:rsidRDefault="00EC3E82" w:rsidP="00EC3E82">
            <w:pPr>
              <w:rPr>
                <w:rFonts w:ascii="Times New Roman" w:hAnsi="Times New Roman" w:cs="Times New Roman"/>
                <w:b/>
              </w:rPr>
            </w:pPr>
            <w:r w:rsidRPr="00D01100">
              <w:rPr>
                <w:rFonts w:ascii="Times New Roman" w:hAnsi="Times New Roman" w:cs="Times New Roman"/>
                <w:b/>
              </w:rPr>
              <w:t>X</w:t>
            </w:r>
          </w:p>
        </w:tc>
        <w:tc>
          <w:tcPr>
            <w:tcW w:w="925" w:type="dxa"/>
          </w:tcPr>
          <w:p w14:paraId="7AC86F40" w14:textId="77777777" w:rsidR="00EC3E82" w:rsidRPr="00D01100" w:rsidRDefault="00EC3E82" w:rsidP="00EC3E82">
            <w:pPr>
              <w:rPr>
                <w:rFonts w:ascii="Times New Roman" w:hAnsi="Times New Roman" w:cs="Times New Roman"/>
                <w:b/>
              </w:rPr>
            </w:pPr>
          </w:p>
        </w:tc>
        <w:tc>
          <w:tcPr>
            <w:tcW w:w="867" w:type="dxa"/>
          </w:tcPr>
          <w:p w14:paraId="7660DC83" w14:textId="77777777" w:rsidR="00EC3E82" w:rsidRPr="00D01100" w:rsidRDefault="00EC3E82" w:rsidP="00EC3E82">
            <w:pPr>
              <w:rPr>
                <w:rFonts w:ascii="Times New Roman" w:hAnsi="Times New Roman" w:cs="Times New Roman"/>
                <w:b/>
              </w:rPr>
            </w:pPr>
          </w:p>
        </w:tc>
      </w:tr>
      <w:tr w:rsidR="00EC3E82" w:rsidRPr="00D01100" w14:paraId="7700FACE" w14:textId="77777777" w:rsidTr="00EC3E82">
        <w:tc>
          <w:tcPr>
            <w:tcW w:w="1399" w:type="dxa"/>
          </w:tcPr>
          <w:p w14:paraId="666A363B" w14:textId="77777777" w:rsidR="00EC3E82" w:rsidRPr="00D01100" w:rsidRDefault="00EC3E82" w:rsidP="00EC3E82">
            <w:pPr>
              <w:rPr>
                <w:rFonts w:ascii="Times New Roman" w:hAnsi="Times New Roman" w:cs="Times New Roman"/>
                <w:sz w:val="22"/>
                <w:szCs w:val="22"/>
              </w:rPr>
            </w:pPr>
          </w:p>
        </w:tc>
        <w:tc>
          <w:tcPr>
            <w:tcW w:w="1321" w:type="dxa"/>
          </w:tcPr>
          <w:p w14:paraId="13AF73FE" w14:textId="77777777" w:rsidR="00EC3E82" w:rsidRPr="00D01100" w:rsidRDefault="00EC3E82" w:rsidP="00EC3E82">
            <w:pPr>
              <w:rPr>
                <w:rFonts w:ascii="Times New Roman" w:hAnsi="Times New Roman" w:cs="Times New Roman"/>
                <w:b/>
                <w:sz w:val="22"/>
                <w:szCs w:val="22"/>
              </w:rPr>
            </w:pPr>
            <w:r w:rsidRPr="00D01100">
              <w:rPr>
                <w:rFonts w:ascii="Times New Roman" w:hAnsi="Times New Roman" w:cs="Times New Roman"/>
                <w:i/>
                <w:sz w:val="22"/>
                <w:szCs w:val="22"/>
              </w:rPr>
              <w:t xml:space="preserve">uynllā </w:t>
            </w:r>
            <w:r w:rsidRPr="00D01100">
              <w:rPr>
                <w:rFonts w:ascii="Times New Roman" w:hAnsi="Times New Roman" w:cs="Times New Roman"/>
                <w:sz w:val="22"/>
                <w:szCs w:val="22"/>
              </w:rPr>
              <w:t>‘beg to let’</w:t>
            </w:r>
          </w:p>
        </w:tc>
        <w:tc>
          <w:tcPr>
            <w:tcW w:w="501" w:type="dxa"/>
          </w:tcPr>
          <w:p w14:paraId="4D0182BB" w14:textId="77777777" w:rsidR="00EC3E82" w:rsidRPr="00D01100" w:rsidRDefault="00EC3E82" w:rsidP="00EC3E82">
            <w:pPr>
              <w:rPr>
                <w:rFonts w:ascii="Times New Roman" w:hAnsi="Times New Roman" w:cs="Times New Roman"/>
                <w:b/>
              </w:rPr>
            </w:pPr>
            <w:r w:rsidRPr="00D01100">
              <w:rPr>
                <w:rFonts w:ascii="Times New Roman" w:hAnsi="Times New Roman" w:cs="Times New Roman"/>
                <w:b/>
              </w:rPr>
              <w:t>+</w:t>
            </w:r>
          </w:p>
        </w:tc>
        <w:tc>
          <w:tcPr>
            <w:tcW w:w="509" w:type="dxa"/>
          </w:tcPr>
          <w:p w14:paraId="4E012742" w14:textId="77777777" w:rsidR="00EC3E82" w:rsidRPr="00D01100" w:rsidRDefault="00EC3E82" w:rsidP="00EC3E82">
            <w:pPr>
              <w:rPr>
                <w:rFonts w:ascii="Times New Roman" w:hAnsi="Times New Roman" w:cs="Times New Roman"/>
                <w:b/>
              </w:rPr>
            </w:pPr>
            <w:r w:rsidRPr="00D01100">
              <w:rPr>
                <w:rFonts w:ascii="Times New Roman" w:hAnsi="Times New Roman" w:cs="Times New Roman"/>
                <w:b/>
              </w:rPr>
              <w:t>+</w:t>
            </w:r>
          </w:p>
        </w:tc>
        <w:tc>
          <w:tcPr>
            <w:tcW w:w="975" w:type="dxa"/>
          </w:tcPr>
          <w:p w14:paraId="1D4BFB53" w14:textId="77777777" w:rsidR="00EC3E82" w:rsidRPr="00D01100" w:rsidRDefault="00EC3E82" w:rsidP="00EC3E82">
            <w:pPr>
              <w:rPr>
                <w:rFonts w:ascii="Times New Roman" w:hAnsi="Times New Roman" w:cs="Times New Roman"/>
                <w:b/>
              </w:rPr>
            </w:pPr>
          </w:p>
        </w:tc>
        <w:tc>
          <w:tcPr>
            <w:tcW w:w="791" w:type="dxa"/>
          </w:tcPr>
          <w:p w14:paraId="06F56BA8" w14:textId="77777777" w:rsidR="00EC3E82" w:rsidRPr="00D01100" w:rsidRDefault="00EC3E82" w:rsidP="00EC3E82">
            <w:pPr>
              <w:rPr>
                <w:rFonts w:ascii="Times New Roman" w:hAnsi="Times New Roman" w:cs="Times New Roman"/>
                <w:b/>
              </w:rPr>
            </w:pPr>
          </w:p>
        </w:tc>
        <w:tc>
          <w:tcPr>
            <w:tcW w:w="1158" w:type="dxa"/>
          </w:tcPr>
          <w:p w14:paraId="102FD0F8" w14:textId="77777777" w:rsidR="00EC3E82" w:rsidRPr="00D01100" w:rsidRDefault="00EC3E82" w:rsidP="00EC3E82">
            <w:pPr>
              <w:rPr>
                <w:rFonts w:ascii="Times New Roman" w:hAnsi="Times New Roman" w:cs="Times New Roman"/>
                <w:b/>
              </w:rPr>
            </w:pPr>
          </w:p>
        </w:tc>
        <w:tc>
          <w:tcPr>
            <w:tcW w:w="904" w:type="dxa"/>
          </w:tcPr>
          <w:p w14:paraId="157071C5" w14:textId="77777777" w:rsidR="00EC3E82" w:rsidRPr="00D01100" w:rsidRDefault="00EC3E82" w:rsidP="00EC3E82">
            <w:pPr>
              <w:rPr>
                <w:rFonts w:ascii="Times New Roman" w:hAnsi="Times New Roman" w:cs="Times New Roman"/>
                <w:b/>
              </w:rPr>
            </w:pPr>
            <w:r w:rsidRPr="00D01100">
              <w:rPr>
                <w:rFonts w:ascii="Times New Roman" w:hAnsi="Times New Roman" w:cs="Times New Roman"/>
                <w:b/>
              </w:rPr>
              <w:t>X</w:t>
            </w:r>
          </w:p>
        </w:tc>
        <w:tc>
          <w:tcPr>
            <w:tcW w:w="925" w:type="dxa"/>
          </w:tcPr>
          <w:p w14:paraId="15C94479" w14:textId="77777777" w:rsidR="00EC3E82" w:rsidRPr="00D01100" w:rsidRDefault="00EC3E82" w:rsidP="00EC3E82">
            <w:pPr>
              <w:rPr>
                <w:rFonts w:ascii="Times New Roman" w:hAnsi="Times New Roman" w:cs="Times New Roman"/>
                <w:b/>
              </w:rPr>
            </w:pPr>
          </w:p>
        </w:tc>
        <w:tc>
          <w:tcPr>
            <w:tcW w:w="867" w:type="dxa"/>
          </w:tcPr>
          <w:p w14:paraId="65548862" w14:textId="77777777" w:rsidR="00EC3E82" w:rsidRPr="00D01100" w:rsidRDefault="00EC3E82" w:rsidP="00EC3E82">
            <w:pPr>
              <w:rPr>
                <w:rFonts w:ascii="Times New Roman" w:hAnsi="Times New Roman" w:cs="Times New Roman"/>
                <w:b/>
              </w:rPr>
            </w:pPr>
          </w:p>
        </w:tc>
      </w:tr>
      <w:tr w:rsidR="00EC3E82" w:rsidRPr="00D01100" w14:paraId="306CB29E" w14:textId="77777777" w:rsidTr="00EC3E82">
        <w:tc>
          <w:tcPr>
            <w:tcW w:w="1399" w:type="dxa"/>
          </w:tcPr>
          <w:p w14:paraId="7BA29D8E" w14:textId="77777777" w:rsidR="00EC3E82" w:rsidRPr="00D01100" w:rsidRDefault="00EC3E82" w:rsidP="00EC3E82">
            <w:pPr>
              <w:rPr>
                <w:rFonts w:ascii="Times New Roman" w:hAnsi="Times New Roman" w:cs="Times New Roman"/>
                <w:sz w:val="22"/>
                <w:szCs w:val="22"/>
              </w:rPr>
            </w:pPr>
          </w:p>
        </w:tc>
        <w:tc>
          <w:tcPr>
            <w:tcW w:w="1321" w:type="dxa"/>
          </w:tcPr>
          <w:p w14:paraId="28834002" w14:textId="77777777" w:rsidR="00EC3E82" w:rsidRPr="00D01100" w:rsidRDefault="00EC3E82" w:rsidP="00EC3E82">
            <w:pPr>
              <w:rPr>
                <w:rFonts w:ascii="Times New Roman" w:hAnsi="Times New Roman" w:cs="Times New Roman"/>
                <w:b/>
                <w:sz w:val="22"/>
                <w:szCs w:val="22"/>
              </w:rPr>
            </w:pPr>
            <w:r w:rsidRPr="00D01100">
              <w:rPr>
                <w:rFonts w:ascii="Times New Roman" w:hAnsi="Times New Roman" w:cs="Times New Roman"/>
                <w:sz w:val="22"/>
                <w:szCs w:val="22"/>
              </w:rPr>
              <w:t>-</w:t>
            </w:r>
            <w:r w:rsidRPr="00D01100">
              <w:rPr>
                <w:rFonts w:ascii="Times New Roman" w:hAnsi="Times New Roman" w:cs="Times New Roman"/>
                <w:i/>
                <w:sz w:val="22"/>
                <w:szCs w:val="22"/>
              </w:rPr>
              <w:t>sæ̰d</w:t>
            </w:r>
            <w:r w:rsidRPr="00D01100">
              <w:rPr>
                <w:rFonts w:ascii="Times New Roman" w:hAnsi="Times New Roman" w:cs="Times New Roman"/>
                <w:sz w:val="22"/>
                <w:szCs w:val="22"/>
              </w:rPr>
              <w:t xml:space="preserve"> ‘study for / in order to’</w:t>
            </w:r>
          </w:p>
        </w:tc>
        <w:tc>
          <w:tcPr>
            <w:tcW w:w="501" w:type="dxa"/>
          </w:tcPr>
          <w:p w14:paraId="4E3B4419" w14:textId="77777777" w:rsidR="00EC3E82" w:rsidRPr="00D01100" w:rsidRDefault="00EC3E82" w:rsidP="00EC3E82">
            <w:pPr>
              <w:rPr>
                <w:rFonts w:ascii="Times New Roman" w:hAnsi="Times New Roman" w:cs="Times New Roman"/>
                <w:b/>
              </w:rPr>
            </w:pPr>
            <w:r w:rsidRPr="00D01100">
              <w:rPr>
                <w:rFonts w:ascii="Times New Roman" w:hAnsi="Times New Roman" w:cs="Times New Roman"/>
                <w:b/>
              </w:rPr>
              <w:t>+</w:t>
            </w:r>
          </w:p>
        </w:tc>
        <w:tc>
          <w:tcPr>
            <w:tcW w:w="509" w:type="dxa"/>
          </w:tcPr>
          <w:p w14:paraId="52B055D6" w14:textId="77777777" w:rsidR="00EC3E82" w:rsidRPr="00D01100" w:rsidRDefault="00EC3E82" w:rsidP="00EC3E82">
            <w:pPr>
              <w:rPr>
                <w:rFonts w:ascii="Times New Roman" w:hAnsi="Times New Roman" w:cs="Times New Roman"/>
                <w:b/>
              </w:rPr>
            </w:pPr>
            <w:r w:rsidRPr="00D01100">
              <w:rPr>
                <w:rFonts w:ascii="Times New Roman" w:hAnsi="Times New Roman" w:cs="Times New Roman"/>
                <w:b/>
              </w:rPr>
              <w:t>+</w:t>
            </w:r>
          </w:p>
        </w:tc>
        <w:tc>
          <w:tcPr>
            <w:tcW w:w="975" w:type="dxa"/>
          </w:tcPr>
          <w:p w14:paraId="51D9DC04" w14:textId="77777777" w:rsidR="00EC3E82" w:rsidRPr="00D01100" w:rsidRDefault="00EC3E82" w:rsidP="00EC3E82">
            <w:pPr>
              <w:rPr>
                <w:rFonts w:ascii="Times New Roman" w:hAnsi="Times New Roman" w:cs="Times New Roman"/>
                <w:b/>
              </w:rPr>
            </w:pPr>
          </w:p>
        </w:tc>
        <w:tc>
          <w:tcPr>
            <w:tcW w:w="791" w:type="dxa"/>
          </w:tcPr>
          <w:p w14:paraId="2DDA6729" w14:textId="77777777" w:rsidR="00EC3E82" w:rsidRPr="00D01100" w:rsidRDefault="00EC3E82" w:rsidP="00EC3E82">
            <w:pPr>
              <w:rPr>
                <w:rFonts w:ascii="Times New Roman" w:hAnsi="Times New Roman" w:cs="Times New Roman"/>
                <w:b/>
              </w:rPr>
            </w:pPr>
          </w:p>
        </w:tc>
        <w:tc>
          <w:tcPr>
            <w:tcW w:w="1158" w:type="dxa"/>
          </w:tcPr>
          <w:p w14:paraId="2EB46457" w14:textId="77777777" w:rsidR="00EC3E82" w:rsidRPr="00D01100" w:rsidRDefault="00EC3E82" w:rsidP="00EC3E82">
            <w:pPr>
              <w:rPr>
                <w:rFonts w:ascii="Times New Roman" w:hAnsi="Times New Roman" w:cs="Times New Roman"/>
                <w:b/>
              </w:rPr>
            </w:pPr>
          </w:p>
        </w:tc>
        <w:tc>
          <w:tcPr>
            <w:tcW w:w="904" w:type="dxa"/>
          </w:tcPr>
          <w:p w14:paraId="597A2C47" w14:textId="77777777" w:rsidR="00EC3E82" w:rsidRPr="00D01100" w:rsidRDefault="00EC3E82" w:rsidP="00EC3E82">
            <w:pPr>
              <w:rPr>
                <w:rFonts w:ascii="Times New Roman" w:hAnsi="Times New Roman" w:cs="Times New Roman"/>
                <w:b/>
              </w:rPr>
            </w:pPr>
            <w:r w:rsidRPr="00D01100">
              <w:rPr>
                <w:rFonts w:ascii="Times New Roman" w:hAnsi="Times New Roman" w:cs="Times New Roman"/>
                <w:b/>
              </w:rPr>
              <w:t>X</w:t>
            </w:r>
          </w:p>
        </w:tc>
        <w:tc>
          <w:tcPr>
            <w:tcW w:w="925" w:type="dxa"/>
          </w:tcPr>
          <w:p w14:paraId="3F01955B" w14:textId="77777777" w:rsidR="00EC3E82" w:rsidRPr="00D01100" w:rsidRDefault="00EC3E82" w:rsidP="00EC3E82">
            <w:pPr>
              <w:rPr>
                <w:rFonts w:ascii="Times New Roman" w:hAnsi="Times New Roman" w:cs="Times New Roman"/>
                <w:b/>
              </w:rPr>
            </w:pPr>
          </w:p>
        </w:tc>
        <w:tc>
          <w:tcPr>
            <w:tcW w:w="867" w:type="dxa"/>
          </w:tcPr>
          <w:p w14:paraId="3ACB9DAC" w14:textId="77777777" w:rsidR="00EC3E82" w:rsidRPr="00D01100" w:rsidRDefault="00EC3E82" w:rsidP="00EC3E82">
            <w:pPr>
              <w:rPr>
                <w:rFonts w:ascii="Times New Roman" w:hAnsi="Times New Roman" w:cs="Times New Roman"/>
                <w:b/>
              </w:rPr>
            </w:pPr>
          </w:p>
        </w:tc>
      </w:tr>
      <w:tr w:rsidR="00EC3E82" w:rsidRPr="00D01100" w14:paraId="0E33A8C4" w14:textId="77777777" w:rsidTr="00EC3E82">
        <w:tc>
          <w:tcPr>
            <w:tcW w:w="1399" w:type="dxa"/>
          </w:tcPr>
          <w:p w14:paraId="550D16C9" w14:textId="77777777" w:rsidR="00EC3E82" w:rsidRPr="00D01100" w:rsidRDefault="00EC3E82" w:rsidP="00EC3E82">
            <w:pPr>
              <w:rPr>
                <w:rFonts w:ascii="Times New Roman" w:hAnsi="Times New Roman" w:cs="Times New Roman"/>
                <w:sz w:val="22"/>
                <w:szCs w:val="22"/>
              </w:rPr>
            </w:pPr>
          </w:p>
        </w:tc>
        <w:tc>
          <w:tcPr>
            <w:tcW w:w="1321" w:type="dxa"/>
          </w:tcPr>
          <w:p w14:paraId="7230107B" w14:textId="77777777" w:rsidR="00EC3E82" w:rsidRPr="00D01100" w:rsidRDefault="00EC3E82" w:rsidP="00EC3E82">
            <w:pPr>
              <w:rPr>
                <w:rFonts w:ascii="Times New Roman" w:hAnsi="Times New Roman" w:cs="Times New Roman"/>
                <w:b/>
                <w:sz w:val="22"/>
                <w:szCs w:val="22"/>
              </w:rPr>
            </w:pPr>
          </w:p>
        </w:tc>
        <w:tc>
          <w:tcPr>
            <w:tcW w:w="501" w:type="dxa"/>
          </w:tcPr>
          <w:p w14:paraId="38F53B5D" w14:textId="77777777" w:rsidR="00EC3E82" w:rsidRPr="00D01100" w:rsidRDefault="00EC3E82" w:rsidP="00EC3E82">
            <w:pPr>
              <w:rPr>
                <w:rFonts w:ascii="Times New Roman" w:hAnsi="Times New Roman" w:cs="Times New Roman"/>
                <w:b/>
              </w:rPr>
            </w:pPr>
          </w:p>
        </w:tc>
        <w:tc>
          <w:tcPr>
            <w:tcW w:w="509" w:type="dxa"/>
          </w:tcPr>
          <w:p w14:paraId="32F34237" w14:textId="77777777" w:rsidR="00EC3E82" w:rsidRPr="00D01100" w:rsidRDefault="00EC3E82" w:rsidP="00EC3E82">
            <w:pPr>
              <w:rPr>
                <w:rFonts w:ascii="Times New Roman" w:hAnsi="Times New Roman" w:cs="Times New Roman"/>
                <w:b/>
              </w:rPr>
            </w:pPr>
          </w:p>
        </w:tc>
        <w:tc>
          <w:tcPr>
            <w:tcW w:w="975" w:type="dxa"/>
          </w:tcPr>
          <w:p w14:paraId="3940133E" w14:textId="77777777" w:rsidR="00EC3E82" w:rsidRPr="00D01100" w:rsidRDefault="00EC3E82" w:rsidP="00EC3E82">
            <w:pPr>
              <w:rPr>
                <w:rFonts w:ascii="Times New Roman" w:hAnsi="Times New Roman" w:cs="Times New Roman"/>
                <w:b/>
              </w:rPr>
            </w:pPr>
          </w:p>
        </w:tc>
        <w:tc>
          <w:tcPr>
            <w:tcW w:w="791" w:type="dxa"/>
          </w:tcPr>
          <w:p w14:paraId="6A2F1480" w14:textId="77777777" w:rsidR="00EC3E82" w:rsidRPr="00D01100" w:rsidRDefault="00EC3E82" w:rsidP="00EC3E82">
            <w:pPr>
              <w:rPr>
                <w:rFonts w:ascii="Times New Roman" w:hAnsi="Times New Roman" w:cs="Times New Roman"/>
                <w:b/>
              </w:rPr>
            </w:pPr>
          </w:p>
        </w:tc>
        <w:tc>
          <w:tcPr>
            <w:tcW w:w="1158" w:type="dxa"/>
          </w:tcPr>
          <w:p w14:paraId="2B3270AE" w14:textId="77777777" w:rsidR="00EC3E82" w:rsidRPr="00D01100" w:rsidRDefault="00EC3E82" w:rsidP="00EC3E82">
            <w:pPr>
              <w:rPr>
                <w:rFonts w:ascii="Times New Roman" w:hAnsi="Times New Roman" w:cs="Times New Roman"/>
                <w:b/>
              </w:rPr>
            </w:pPr>
          </w:p>
        </w:tc>
        <w:tc>
          <w:tcPr>
            <w:tcW w:w="904" w:type="dxa"/>
          </w:tcPr>
          <w:p w14:paraId="4919988E" w14:textId="77777777" w:rsidR="00EC3E82" w:rsidRPr="00D01100" w:rsidRDefault="00EC3E82" w:rsidP="00EC3E82">
            <w:pPr>
              <w:rPr>
                <w:rFonts w:ascii="Times New Roman" w:hAnsi="Times New Roman" w:cs="Times New Roman"/>
                <w:b/>
              </w:rPr>
            </w:pPr>
          </w:p>
        </w:tc>
        <w:tc>
          <w:tcPr>
            <w:tcW w:w="925" w:type="dxa"/>
          </w:tcPr>
          <w:p w14:paraId="75FE5527" w14:textId="77777777" w:rsidR="00EC3E82" w:rsidRPr="00D01100" w:rsidRDefault="00EC3E82" w:rsidP="00EC3E82">
            <w:pPr>
              <w:rPr>
                <w:rFonts w:ascii="Times New Roman" w:hAnsi="Times New Roman" w:cs="Times New Roman"/>
                <w:b/>
              </w:rPr>
            </w:pPr>
          </w:p>
        </w:tc>
        <w:tc>
          <w:tcPr>
            <w:tcW w:w="867" w:type="dxa"/>
          </w:tcPr>
          <w:p w14:paraId="3915A3A4" w14:textId="77777777" w:rsidR="00EC3E82" w:rsidRPr="00D01100" w:rsidRDefault="00EC3E82" w:rsidP="00EC3E82">
            <w:pPr>
              <w:rPr>
                <w:rFonts w:ascii="Times New Roman" w:hAnsi="Times New Roman" w:cs="Times New Roman"/>
                <w:b/>
              </w:rPr>
            </w:pPr>
          </w:p>
        </w:tc>
      </w:tr>
      <w:tr w:rsidR="00EC3E82" w:rsidRPr="00D01100" w14:paraId="3ED4AA04" w14:textId="77777777" w:rsidTr="00EC3E82">
        <w:tc>
          <w:tcPr>
            <w:tcW w:w="1399" w:type="dxa"/>
          </w:tcPr>
          <w:p w14:paraId="6EDE270A" w14:textId="77777777" w:rsidR="00EC3E82" w:rsidRPr="00D01100" w:rsidRDefault="00EC3E82" w:rsidP="00EC3E82">
            <w:pPr>
              <w:rPr>
                <w:rFonts w:ascii="Times New Roman" w:hAnsi="Times New Roman" w:cs="Times New Roman"/>
                <w:sz w:val="22"/>
                <w:szCs w:val="22"/>
              </w:rPr>
            </w:pPr>
            <w:r w:rsidRPr="00D01100">
              <w:rPr>
                <w:rFonts w:ascii="Times New Roman" w:hAnsi="Times New Roman" w:cs="Times New Roman"/>
                <w:sz w:val="22"/>
                <w:szCs w:val="22"/>
              </w:rPr>
              <w:t>Manipulative</w:t>
            </w:r>
          </w:p>
        </w:tc>
        <w:tc>
          <w:tcPr>
            <w:tcW w:w="1321" w:type="dxa"/>
          </w:tcPr>
          <w:p w14:paraId="5B8CA18B" w14:textId="77777777" w:rsidR="00EC3E82" w:rsidRPr="00D01100" w:rsidRDefault="00EC3E82" w:rsidP="00EC3E82">
            <w:pPr>
              <w:rPr>
                <w:rFonts w:ascii="Times New Roman" w:hAnsi="Times New Roman" w:cs="Times New Roman"/>
                <w:b/>
                <w:sz w:val="22"/>
                <w:szCs w:val="22"/>
              </w:rPr>
            </w:pPr>
            <w:r w:rsidRPr="00D01100">
              <w:rPr>
                <w:rFonts w:ascii="Times New Roman" w:hAnsi="Times New Roman" w:cs="Times New Roman"/>
                <w:sz w:val="22"/>
                <w:szCs w:val="22"/>
              </w:rPr>
              <w:t>-</w:t>
            </w:r>
            <w:r w:rsidRPr="00D01100">
              <w:rPr>
                <w:rFonts w:ascii="Times New Roman" w:hAnsi="Times New Roman" w:cs="Times New Roman"/>
                <w:i/>
                <w:sz w:val="22"/>
                <w:szCs w:val="22"/>
              </w:rPr>
              <w:t xml:space="preserve">nnibæ̰ </w:t>
            </w:r>
            <w:r w:rsidRPr="00D01100">
              <w:rPr>
                <w:rFonts w:ascii="Times New Roman" w:hAnsi="Times New Roman" w:cs="Times New Roman"/>
                <w:sz w:val="22"/>
                <w:szCs w:val="22"/>
              </w:rPr>
              <w:t>‘order’</w:t>
            </w:r>
          </w:p>
        </w:tc>
        <w:tc>
          <w:tcPr>
            <w:tcW w:w="501" w:type="dxa"/>
          </w:tcPr>
          <w:p w14:paraId="3D1E3587" w14:textId="77777777" w:rsidR="00EC3E82" w:rsidRPr="00D01100" w:rsidRDefault="00EC3E82" w:rsidP="00EC3E82">
            <w:pPr>
              <w:rPr>
                <w:rFonts w:ascii="Times New Roman" w:hAnsi="Times New Roman" w:cs="Times New Roman"/>
                <w:b/>
              </w:rPr>
            </w:pPr>
            <w:r w:rsidRPr="00D01100">
              <w:rPr>
                <w:rFonts w:ascii="Times New Roman" w:hAnsi="Times New Roman" w:cs="Times New Roman"/>
                <w:b/>
              </w:rPr>
              <w:t>+</w:t>
            </w:r>
          </w:p>
        </w:tc>
        <w:tc>
          <w:tcPr>
            <w:tcW w:w="509" w:type="dxa"/>
          </w:tcPr>
          <w:p w14:paraId="4AF84253" w14:textId="77777777" w:rsidR="00EC3E82" w:rsidRPr="00D01100" w:rsidRDefault="00EC3E82" w:rsidP="00EC3E82">
            <w:pPr>
              <w:rPr>
                <w:rFonts w:ascii="Times New Roman" w:hAnsi="Times New Roman" w:cs="Times New Roman"/>
                <w:b/>
              </w:rPr>
            </w:pPr>
            <w:r w:rsidRPr="00D01100">
              <w:rPr>
                <w:rFonts w:ascii="Times New Roman" w:hAnsi="Times New Roman" w:cs="Times New Roman"/>
                <w:b/>
              </w:rPr>
              <w:t>-</w:t>
            </w:r>
          </w:p>
        </w:tc>
        <w:tc>
          <w:tcPr>
            <w:tcW w:w="975" w:type="dxa"/>
          </w:tcPr>
          <w:p w14:paraId="31155287" w14:textId="77777777" w:rsidR="00EC3E82" w:rsidRPr="00D01100" w:rsidRDefault="00EC3E82" w:rsidP="00EC3E82">
            <w:pPr>
              <w:rPr>
                <w:rFonts w:ascii="Times New Roman" w:hAnsi="Times New Roman" w:cs="Times New Roman"/>
                <w:b/>
              </w:rPr>
            </w:pPr>
          </w:p>
        </w:tc>
        <w:tc>
          <w:tcPr>
            <w:tcW w:w="791" w:type="dxa"/>
          </w:tcPr>
          <w:p w14:paraId="1A0BDFDC" w14:textId="77777777" w:rsidR="00EC3E82" w:rsidRPr="00D01100" w:rsidRDefault="00EC3E82" w:rsidP="00EC3E82">
            <w:pPr>
              <w:rPr>
                <w:rFonts w:ascii="Times New Roman" w:hAnsi="Times New Roman" w:cs="Times New Roman"/>
                <w:b/>
              </w:rPr>
            </w:pPr>
          </w:p>
        </w:tc>
        <w:tc>
          <w:tcPr>
            <w:tcW w:w="1158" w:type="dxa"/>
            <w:shd w:val="clear" w:color="auto" w:fill="auto"/>
          </w:tcPr>
          <w:p w14:paraId="5497B417" w14:textId="77777777" w:rsidR="00EC3E82" w:rsidRPr="00D01100" w:rsidRDefault="00EC3E82" w:rsidP="00EC3E82">
            <w:pPr>
              <w:rPr>
                <w:rFonts w:ascii="Times New Roman" w:hAnsi="Times New Roman" w:cs="Times New Roman"/>
                <w:b/>
              </w:rPr>
            </w:pPr>
            <w:r w:rsidRPr="00D01100">
              <w:rPr>
                <w:rFonts w:ascii="Times New Roman" w:hAnsi="Times New Roman" w:cs="Times New Roman"/>
                <w:b/>
              </w:rPr>
              <w:t>X</w:t>
            </w:r>
          </w:p>
        </w:tc>
        <w:tc>
          <w:tcPr>
            <w:tcW w:w="904" w:type="dxa"/>
            <w:shd w:val="clear" w:color="auto" w:fill="auto"/>
          </w:tcPr>
          <w:p w14:paraId="5AE4C6E5" w14:textId="77777777" w:rsidR="00EC3E82" w:rsidRPr="00D01100" w:rsidRDefault="00EC3E82" w:rsidP="00EC3E82">
            <w:pPr>
              <w:rPr>
                <w:rFonts w:ascii="Times New Roman" w:hAnsi="Times New Roman" w:cs="Times New Roman"/>
                <w:b/>
              </w:rPr>
            </w:pPr>
          </w:p>
        </w:tc>
        <w:tc>
          <w:tcPr>
            <w:tcW w:w="925" w:type="dxa"/>
            <w:shd w:val="clear" w:color="auto" w:fill="auto"/>
          </w:tcPr>
          <w:p w14:paraId="15AF38A7" w14:textId="77777777" w:rsidR="00EC3E82" w:rsidRPr="00D01100" w:rsidRDefault="00EC3E82" w:rsidP="00EC3E82">
            <w:pPr>
              <w:rPr>
                <w:rFonts w:ascii="Times New Roman" w:hAnsi="Times New Roman" w:cs="Times New Roman"/>
                <w:b/>
              </w:rPr>
            </w:pPr>
          </w:p>
        </w:tc>
        <w:tc>
          <w:tcPr>
            <w:tcW w:w="867" w:type="dxa"/>
            <w:shd w:val="clear" w:color="auto" w:fill="auto"/>
          </w:tcPr>
          <w:p w14:paraId="7E1D2300" w14:textId="77777777" w:rsidR="00EC3E82" w:rsidRPr="00D01100" w:rsidRDefault="00EC3E82" w:rsidP="00EC3E82">
            <w:pPr>
              <w:rPr>
                <w:rFonts w:ascii="Times New Roman" w:hAnsi="Times New Roman" w:cs="Times New Roman"/>
                <w:b/>
              </w:rPr>
            </w:pPr>
          </w:p>
        </w:tc>
      </w:tr>
      <w:tr w:rsidR="00EC3E82" w:rsidRPr="00D01100" w14:paraId="31258503" w14:textId="77777777" w:rsidTr="00EC3E82">
        <w:tc>
          <w:tcPr>
            <w:tcW w:w="1399" w:type="dxa"/>
          </w:tcPr>
          <w:p w14:paraId="7F8B2E65" w14:textId="77777777" w:rsidR="00EC3E82" w:rsidRPr="00D01100" w:rsidRDefault="00EC3E82" w:rsidP="00EC3E82">
            <w:pPr>
              <w:rPr>
                <w:rFonts w:ascii="Times New Roman" w:hAnsi="Times New Roman" w:cs="Times New Roman"/>
                <w:sz w:val="22"/>
                <w:szCs w:val="22"/>
              </w:rPr>
            </w:pPr>
          </w:p>
        </w:tc>
        <w:tc>
          <w:tcPr>
            <w:tcW w:w="1321" w:type="dxa"/>
          </w:tcPr>
          <w:p w14:paraId="197FDBD2" w14:textId="77777777" w:rsidR="00EC3E82" w:rsidRPr="00D01100" w:rsidRDefault="00EC3E82" w:rsidP="00EC3E82">
            <w:pPr>
              <w:rPr>
                <w:rFonts w:ascii="Times New Roman" w:hAnsi="Times New Roman" w:cs="Times New Roman"/>
                <w:b/>
                <w:sz w:val="22"/>
                <w:szCs w:val="22"/>
              </w:rPr>
            </w:pPr>
            <w:r w:rsidRPr="00D01100">
              <w:rPr>
                <w:rFonts w:ascii="Times New Roman" w:hAnsi="Times New Roman" w:cs="Times New Roman"/>
                <w:i/>
                <w:sz w:val="22"/>
                <w:szCs w:val="22"/>
              </w:rPr>
              <w:t>-nnḭ</w:t>
            </w:r>
            <w:r w:rsidRPr="00D01100">
              <w:rPr>
                <w:rFonts w:ascii="Times New Roman" w:hAnsi="Times New Roman" w:cs="Times New Roman"/>
                <w:sz w:val="22"/>
                <w:szCs w:val="22"/>
              </w:rPr>
              <w:t xml:space="preserve"> ‘request / order’</w:t>
            </w:r>
          </w:p>
        </w:tc>
        <w:tc>
          <w:tcPr>
            <w:tcW w:w="501" w:type="dxa"/>
          </w:tcPr>
          <w:p w14:paraId="5920B5F8" w14:textId="77777777" w:rsidR="00EC3E82" w:rsidRPr="00D01100" w:rsidRDefault="00EC3E82" w:rsidP="00EC3E82">
            <w:pPr>
              <w:rPr>
                <w:rFonts w:ascii="Times New Roman" w:hAnsi="Times New Roman" w:cs="Times New Roman"/>
                <w:b/>
              </w:rPr>
            </w:pPr>
          </w:p>
        </w:tc>
        <w:tc>
          <w:tcPr>
            <w:tcW w:w="509" w:type="dxa"/>
          </w:tcPr>
          <w:p w14:paraId="56F1CB27" w14:textId="77777777" w:rsidR="00EC3E82" w:rsidRPr="00D01100" w:rsidRDefault="00EC3E82" w:rsidP="00EC3E82">
            <w:pPr>
              <w:rPr>
                <w:rFonts w:ascii="Times New Roman" w:hAnsi="Times New Roman" w:cs="Times New Roman"/>
                <w:b/>
              </w:rPr>
            </w:pPr>
          </w:p>
        </w:tc>
        <w:tc>
          <w:tcPr>
            <w:tcW w:w="975" w:type="dxa"/>
          </w:tcPr>
          <w:p w14:paraId="150B6BC4" w14:textId="77777777" w:rsidR="00EC3E82" w:rsidRPr="00D01100" w:rsidRDefault="00EC3E82" w:rsidP="00EC3E82">
            <w:pPr>
              <w:rPr>
                <w:rFonts w:ascii="Times New Roman" w:hAnsi="Times New Roman" w:cs="Times New Roman"/>
                <w:b/>
              </w:rPr>
            </w:pPr>
          </w:p>
        </w:tc>
        <w:tc>
          <w:tcPr>
            <w:tcW w:w="791" w:type="dxa"/>
          </w:tcPr>
          <w:p w14:paraId="7231F473" w14:textId="77777777" w:rsidR="00EC3E82" w:rsidRPr="00D01100" w:rsidRDefault="00EC3E82" w:rsidP="00EC3E82">
            <w:pPr>
              <w:rPr>
                <w:rFonts w:ascii="Times New Roman" w:hAnsi="Times New Roman" w:cs="Times New Roman"/>
                <w:b/>
              </w:rPr>
            </w:pPr>
          </w:p>
        </w:tc>
        <w:tc>
          <w:tcPr>
            <w:tcW w:w="1158" w:type="dxa"/>
            <w:shd w:val="clear" w:color="auto" w:fill="auto"/>
          </w:tcPr>
          <w:p w14:paraId="017BCD1A" w14:textId="77777777" w:rsidR="00EC3E82" w:rsidRPr="00D01100" w:rsidRDefault="00EC3E82" w:rsidP="00EC3E82">
            <w:pPr>
              <w:rPr>
                <w:rFonts w:ascii="Times New Roman" w:hAnsi="Times New Roman" w:cs="Times New Roman"/>
                <w:b/>
              </w:rPr>
            </w:pPr>
            <w:r w:rsidRPr="00D01100">
              <w:rPr>
                <w:rFonts w:ascii="Times New Roman" w:hAnsi="Times New Roman" w:cs="Times New Roman"/>
                <w:b/>
              </w:rPr>
              <w:t>X</w:t>
            </w:r>
          </w:p>
        </w:tc>
        <w:tc>
          <w:tcPr>
            <w:tcW w:w="904" w:type="dxa"/>
            <w:shd w:val="clear" w:color="auto" w:fill="auto"/>
          </w:tcPr>
          <w:p w14:paraId="05781286" w14:textId="77777777" w:rsidR="00EC3E82" w:rsidRPr="00D01100" w:rsidRDefault="00EC3E82" w:rsidP="00EC3E82">
            <w:pPr>
              <w:rPr>
                <w:rFonts w:ascii="Times New Roman" w:hAnsi="Times New Roman" w:cs="Times New Roman"/>
                <w:b/>
              </w:rPr>
            </w:pPr>
          </w:p>
        </w:tc>
        <w:tc>
          <w:tcPr>
            <w:tcW w:w="925" w:type="dxa"/>
            <w:shd w:val="clear" w:color="auto" w:fill="auto"/>
          </w:tcPr>
          <w:p w14:paraId="6A6B5B5F" w14:textId="77777777" w:rsidR="00EC3E82" w:rsidRPr="00D01100" w:rsidRDefault="00EC3E82" w:rsidP="00EC3E82">
            <w:pPr>
              <w:rPr>
                <w:rFonts w:ascii="Times New Roman" w:hAnsi="Times New Roman" w:cs="Times New Roman"/>
                <w:b/>
              </w:rPr>
            </w:pPr>
          </w:p>
        </w:tc>
        <w:tc>
          <w:tcPr>
            <w:tcW w:w="867" w:type="dxa"/>
            <w:shd w:val="clear" w:color="auto" w:fill="auto"/>
          </w:tcPr>
          <w:p w14:paraId="339D35CB" w14:textId="77777777" w:rsidR="00EC3E82" w:rsidRPr="00D01100" w:rsidRDefault="00EC3E82" w:rsidP="00EC3E82">
            <w:pPr>
              <w:rPr>
                <w:rFonts w:ascii="Times New Roman" w:hAnsi="Times New Roman" w:cs="Times New Roman"/>
                <w:b/>
              </w:rPr>
            </w:pPr>
          </w:p>
        </w:tc>
      </w:tr>
      <w:tr w:rsidR="00EC3E82" w:rsidRPr="00D01100" w14:paraId="2076502E" w14:textId="77777777" w:rsidTr="00EC3E82">
        <w:tc>
          <w:tcPr>
            <w:tcW w:w="1399" w:type="dxa"/>
          </w:tcPr>
          <w:p w14:paraId="076C9CE2" w14:textId="77777777" w:rsidR="00EC3E82" w:rsidRPr="00D01100" w:rsidRDefault="00EC3E82" w:rsidP="00EC3E82">
            <w:pPr>
              <w:rPr>
                <w:rFonts w:ascii="Times New Roman" w:hAnsi="Times New Roman" w:cs="Times New Roman"/>
                <w:sz w:val="22"/>
                <w:szCs w:val="22"/>
              </w:rPr>
            </w:pPr>
          </w:p>
        </w:tc>
        <w:tc>
          <w:tcPr>
            <w:tcW w:w="1321" w:type="dxa"/>
          </w:tcPr>
          <w:p w14:paraId="6CCB46F1" w14:textId="77777777" w:rsidR="00EC3E82" w:rsidRPr="00D01100" w:rsidRDefault="00EC3E82" w:rsidP="00EC3E82">
            <w:pPr>
              <w:rPr>
                <w:rFonts w:ascii="Times New Roman" w:hAnsi="Times New Roman" w:cs="Times New Roman"/>
                <w:b/>
                <w:sz w:val="22"/>
                <w:szCs w:val="22"/>
              </w:rPr>
            </w:pPr>
            <w:r w:rsidRPr="00D01100">
              <w:rPr>
                <w:rFonts w:ascii="Times New Roman" w:hAnsi="Times New Roman" w:cs="Times New Roman"/>
                <w:sz w:val="22"/>
                <w:szCs w:val="22"/>
              </w:rPr>
              <w:t>-</w:t>
            </w:r>
            <w:r w:rsidRPr="00D01100">
              <w:rPr>
                <w:rFonts w:ascii="Times New Roman" w:hAnsi="Times New Roman" w:cs="Times New Roman"/>
                <w:i/>
                <w:sz w:val="22"/>
                <w:szCs w:val="22"/>
              </w:rPr>
              <w:t>dxūn</w:t>
            </w:r>
            <w:r w:rsidRPr="00D01100">
              <w:rPr>
                <w:rFonts w:ascii="Times New Roman" w:hAnsi="Times New Roman" w:cs="Times New Roman"/>
                <w:sz w:val="22"/>
                <w:szCs w:val="22"/>
              </w:rPr>
              <w:t xml:space="preserve"> ‘impede’</w:t>
            </w:r>
          </w:p>
        </w:tc>
        <w:tc>
          <w:tcPr>
            <w:tcW w:w="501" w:type="dxa"/>
          </w:tcPr>
          <w:p w14:paraId="4D6D7845" w14:textId="77777777" w:rsidR="00EC3E82" w:rsidRPr="00D01100" w:rsidRDefault="00EC3E82" w:rsidP="00EC3E82">
            <w:pPr>
              <w:rPr>
                <w:rFonts w:ascii="Times New Roman" w:hAnsi="Times New Roman" w:cs="Times New Roman"/>
                <w:b/>
              </w:rPr>
            </w:pPr>
          </w:p>
        </w:tc>
        <w:tc>
          <w:tcPr>
            <w:tcW w:w="509" w:type="dxa"/>
          </w:tcPr>
          <w:p w14:paraId="7BABDE7B" w14:textId="77777777" w:rsidR="00EC3E82" w:rsidRPr="00D01100" w:rsidRDefault="00EC3E82" w:rsidP="00EC3E82">
            <w:pPr>
              <w:rPr>
                <w:rFonts w:ascii="Times New Roman" w:hAnsi="Times New Roman" w:cs="Times New Roman"/>
                <w:b/>
              </w:rPr>
            </w:pPr>
          </w:p>
        </w:tc>
        <w:tc>
          <w:tcPr>
            <w:tcW w:w="975" w:type="dxa"/>
          </w:tcPr>
          <w:p w14:paraId="0B8318B6" w14:textId="77777777" w:rsidR="00EC3E82" w:rsidRPr="00D01100" w:rsidRDefault="00EC3E82" w:rsidP="00EC3E82">
            <w:pPr>
              <w:rPr>
                <w:rFonts w:ascii="Times New Roman" w:hAnsi="Times New Roman" w:cs="Times New Roman"/>
                <w:b/>
              </w:rPr>
            </w:pPr>
          </w:p>
        </w:tc>
        <w:tc>
          <w:tcPr>
            <w:tcW w:w="791" w:type="dxa"/>
          </w:tcPr>
          <w:p w14:paraId="3F57B3B1" w14:textId="77777777" w:rsidR="00EC3E82" w:rsidRPr="00D01100" w:rsidRDefault="00EC3E82" w:rsidP="00EC3E82">
            <w:pPr>
              <w:rPr>
                <w:rFonts w:ascii="Times New Roman" w:hAnsi="Times New Roman" w:cs="Times New Roman"/>
                <w:b/>
              </w:rPr>
            </w:pPr>
          </w:p>
        </w:tc>
        <w:tc>
          <w:tcPr>
            <w:tcW w:w="1158" w:type="dxa"/>
            <w:shd w:val="clear" w:color="auto" w:fill="auto"/>
          </w:tcPr>
          <w:p w14:paraId="22956246" w14:textId="77777777" w:rsidR="00EC3E82" w:rsidRPr="00D01100" w:rsidRDefault="00EC3E82" w:rsidP="00EC3E82">
            <w:pPr>
              <w:rPr>
                <w:rFonts w:ascii="Times New Roman" w:hAnsi="Times New Roman" w:cs="Times New Roman"/>
                <w:b/>
              </w:rPr>
            </w:pPr>
          </w:p>
        </w:tc>
        <w:tc>
          <w:tcPr>
            <w:tcW w:w="904" w:type="dxa"/>
            <w:shd w:val="clear" w:color="auto" w:fill="auto"/>
          </w:tcPr>
          <w:p w14:paraId="57E7CA28" w14:textId="77777777" w:rsidR="00EC3E82" w:rsidRPr="00D01100" w:rsidRDefault="00EC3E82" w:rsidP="00EC3E82">
            <w:pPr>
              <w:rPr>
                <w:rFonts w:ascii="Times New Roman" w:hAnsi="Times New Roman" w:cs="Times New Roman"/>
                <w:b/>
              </w:rPr>
            </w:pPr>
            <w:r w:rsidRPr="00D01100">
              <w:rPr>
                <w:rFonts w:ascii="Times New Roman" w:hAnsi="Times New Roman" w:cs="Times New Roman"/>
                <w:b/>
              </w:rPr>
              <w:t>X</w:t>
            </w:r>
          </w:p>
        </w:tc>
        <w:tc>
          <w:tcPr>
            <w:tcW w:w="925" w:type="dxa"/>
            <w:shd w:val="clear" w:color="auto" w:fill="auto"/>
          </w:tcPr>
          <w:p w14:paraId="7243393E" w14:textId="77777777" w:rsidR="00EC3E82" w:rsidRPr="00D01100" w:rsidRDefault="00EC3E82" w:rsidP="00EC3E82">
            <w:pPr>
              <w:rPr>
                <w:rFonts w:ascii="Times New Roman" w:hAnsi="Times New Roman" w:cs="Times New Roman"/>
                <w:b/>
              </w:rPr>
            </w:pPr>
          </w:p>
        </w:tc>
        <w:tc>
          <w:tcPr>
            <w:tcW w:w="867" w:type="dxa"/>
            <w:shd w:val="clear" w:color="auto" w:fill="auto"/>
          </w:tcPr>
          <w:p w14:paraId="17F80220" w14:textId="77777777" w:rsidR="00EC3E82" w:rsidRPr="00D01100" w:rsidRDefault="00EC3E82" w:rsidP="00EC3E82">
            <w:pPr>
              <w:rPr>
                <w:rFonts w:ascii="Times New Roman" w:hAnsi="Times New Roman" w:cs="Times New Roman"/>
                <w:b/>
              </w:rPr>
            </w:pPr>
          </w:p>
        </w:tc>
      </w:tr>
      <w:tr w:rsidR="00EC3E82" w:rsidRPr="00D01100" w14:paraId="76401DC6" w14:textId="77777777" w:rsidTr="00EC3E82">
        <w:tc>
          <w:tcPr>
            <w:tcW w:w="1399" w:type="dxa"/>
          </w:tcPr>
          <w:p w14:paraId="75EEC448" w14:textId="77777777" w:rsidR="00EC3E82" w:rsidRPr="00D01100" w:rsidRDefault="00EC3E82" w:rsidP="00EC3E82">
            <w:pPr>
              <w:rPr>
                <w:rFonts w:ascii="Times New Roman" w:hAnsi="Times New Roman" w:cs="Times New Roman"/>
                <w:sz w:val="22"/>
                <w:szCs w:val="22"/>
              </w:rPr>
            </w:pPr>
          </w:p>
        </w:tc>
        <w:tc>
          <w:tcPr>
            <w:tcW w:w="1321" w:type="dxa"/>
          </w:tcPr>
          <w:p w14:paraId="63ECFA9C" w14:textId="77777777" w:rsidR="00EC3E82" w:rsidRPr="00D01100" w:rsidRDefault="00EC3E82" w:rsidP="00EC3E82">
            <w:pPr>
              <w:rPr>
                <w:rFonts w:ascii="Times New Roman" w:hAnsi="Times New Roman" w:cs="Times New Roman"/>
                <w:b/>
                <w:sz w:val="22"/>
                <w:szCs w:val="22"/>
              </w:rPr>
            </w:pPr>
            <w:r w:rsidRPr="00D01100">
              <w:rPr>
                <w:rFonts w:ascii="Times New Roman" w:hAnsi="Times New Roman" w:cs="Times New Roman"/>
                <w:i/>
                <w:sz w:val="22"/>
                <w:szCs w:val="22"/>
              </w:rPr>
              <w:t xml:space="preserve">-zæ̰d </w:t>
            </w:r>
            <w:r w:rsidRPr="00D01100">
              <w:rPr>
                <w:rFonts w:ascii="Times New Roman" w:hAnsi="Times New Roman" w:cs="Times New Roman"/>
                <w:sz w:val="22"/>
                <w:szCs w:val="22"/>
              </w:rPr>
              <w:t>‘be trained to’</w:t>
            </w:r>
          </w:p>
        </w:tc>
        <w:tc>
          <w:tcPr>
            <w:tcW w:w="501" w:type="dxa"/>
          </w:tcPr>
          <w:p w14:paraId="155727A3" w14:textId="77777777" w:rsidR="00EC3E82" w:rsidRPr="00D01100" w:rsidRDefault="00EC3E82" w:rsidP="00EC3E82">
            <w:pPr>
              <w:rPr>
                <w:rFonts w:ascii="Times New Roman" w:hAnsi="Times New Roman" w:cs="Times New Roman"/>
                <w:b/>
              </w:rPr>
            </w:pPr>
          </w:p>
        </w:tc>
        <w:tc>
          <w:tcPr>
            <w:tcW w:w="509" w:type="dxa"/>
          </w:tcPr>
          <w:p w14:paraId="4B986072" w14:textId="77777777" w:rsidR="00EC3E82" w:rsidRPr="00D01100" w:rsidRDefault="00EC3E82" w:rsidP="00EC3E82">
            <w:pPr>
              <w:rPr>
                <w:rFonts w:ascii="Times New Roman" w:hAnsi="Times New Roman" w:cs="Times New Roman"/>
                <w:b/>
              </w:rPr>
            </w:pPr>
          </w:p>
        </w:tc>
        <w:tc>
          <w:tcPr>
            <w:tcW w:w="975" w:type="dxa"/>
          </w:tcPr>
          <w:p w14:paraId="2FB8D327" w14:textId="77777777" w:rsidR="00EC3E82" w:rsidRPr="00D01100" w:rsidRDefault="00EC3E82" w:rsidP="00EC3E82">
            <w:pPr>
              <w:rPr>
                <w:rFonts w:ascii="Times New Roman" w:hAnsi="Times New Roman" w:cs="Times New Roman"/>
                <w:b/>
              </w:rPr>
            </w:pPr>
          </w:p>
        </w:tc>
        <w:tc>
          <w:tcPr>
            <w:tcW w:w="791" w:type="dxa"/>
          </w:tcPr>
          <w:p w14:paraId="60893B8F" w14:textId="77777777" w:rsidR="00EC3E82" w:rsidRPr="00D01100" w:rsidRDefault="00EC3E82" w:rsidP="00EC3E82">
            <w:pPr>
              <w:rPr>
                <w:rFonts w:ascii="Times New Roman" w:hAnsi="Times New Roman" w:cs="Times New Roman"/>
                <w:b/>
              </w:rPr>
            </w:pPr>
          </w:p>
        </w:tc>
        <w:tc>
          <w:tcPr>
            <w:tcW w:w="1158" w:type="dxa"/>
            <w:shd w:val="clear" w:color="auto" w:fill="auto"/>
          </w:tcPr>
          <w:p w14:paraId="0BBEC63A" w14:textId="77777777" w:rsidR="00EC3E82" w:rsidRPr="00D01100" w:rsidRDefault="00EC3E82" w:rsidP="00EC3E82">
            <w:pPr>
              <w:rPr>
                <w:rFonts w:ascii="Times New Roman" w:hAnsi="Times New Roman" w:cs="Times New Roman"/>
                <w:b/>
              </w:rPr>
            </w:pPr>
          </w:p>
        </w:tc>
        <w:tc>
          <w:tcPr>
            <w:tcW w:w="904" w:type="dxa"/>
            <w:shd w:val="clear" w:color="auto" w:fill="auto"/>
          </w:tcPr>
          <w:p w14:paraId="30C75A6A" w14:textId="77777777" w:rsidR="00EC3E82" w:rsidRPr="00D01100" w:rsidRDefault="00EC3E82" w:rsidP="00EC3E82">
            <w:pPr>
              <w:rPr>
                <w:rFonts w:ascii="Times New Roman" w:hAnsi="Times New Roman" w:cs="Times New Roman"/>
                <w:b/>
              </w:rPr>
            </w:pPr>
            <w:r w:rsidRPr="00D01100">
              <w:rPr>
                <w:rFonts w:ascii="Times New Roman" w:hAnsi="Times New Roman" w:cs="Times New Roman"/>
                <w:b/>
              </w:rPr>
              <w:t>X</w:t>
            </w:r>
          </w:p>
        </w:tc>
        <w:tc>
          <w:tcPr>
            <w:tcW w:w="925" w:type="dxa"/>
            <w:shd w:val="clear" w:color="auto" w:fill="auto"/>
          </w:tcPr>
          <w:p w14:paraId="6AE468F3" w14:textId="77777777" w:rsidR="00EC3E82" w:rsidRPr="00D01100" w:rsidRDefault="00EC3E82" w:rsidP="00EC3E82">
            <w:pPr>
              <w:rPr>
                <w:rFonts w:ascii="Times New Roman" w:hAnsi="Times New Roman" w:cs="Times New Roman"/>
                <w:b/>
              </w:rPr>
            </w:pPr>
          </w:p>
        </w:tc>
        <w:tc>
          <w:tcPr>
            <w:tcW w:w="867" w:type="dxa"/>
            <w:shd w:val="clear" w:color="auto" w:fill="auto"/>
          </w:tcPr>
          <w:p w14:paraId="579B2750" w14:textId="77777777" w:rsidR="00EC3E82" w:rsidRPr="00D01100" w:rsidRDefault="00EC3E82" w:rsidP="00EC3E82">
            <w:pPr>
              <w:rPr>
                <w:rFonts w:ascii="Times New Roman" w:hAnsi="Times New Roman" w:cs="Times New Roman"/>
                <w:b/>
              </w:rPr>
            </w:pPr>
          </w:p>
        </w:tc>
      </w:tr>
      <w:tr w:rsidR="00EC3E82" w:rsidRPr="00D01100" w14:paraId="6D0D91B6" w14:textId="77777777" w:rsidTr="00EC3E82">
        <w:tc>
          <w:tcPr>
            <w:tcW w:w="1399" w:type="dxa"/>
          </w:tcPr>
          <w:p w14:paraId="14C31C7C" w14:textId="77777777" w:rsidR="00EC3E82" w:rsidRPr="00D01100" w:rsidRDefault="00EC3E82" w:rsidP="00EC3E82">
            <w:pPr>
              <w:rPr>
                <w:rFonts w:ascii="Times New Roman" w:hAnsi="Times New Roman" w:cs="Times New Roman"/>
                <w:sz w:val="22"/>
                <w:szCs w:val="22"/>
              </w:rPr>
            </w:pPr>
          </w:p>
        </w:tc>
        <w:tc>
          <w:tcPr>
            <w:tcW w:w="1321" w:type="dxa"/>
          </w:tcPr>
          <w:p w14:paraId="1C2875B9" w14:textId="77777777" w:rsidR="00EC3E82" w:rsidRPr="00D01100" w:rsidRDefault="00EC3E82" w:rsidP="00EC3E82">
            <w:pPr>
              <w:rPr>
                <w:rFonts w:ascii="Times New Roman" w:hAnsi="Times New Roman" w:cs="Times New Roman"/>
                <w:b/>
                <w:sz w:val="22"/>
                <w:szCs w:val="22"/>
              </w:rPr>
            </w:pPr>
            <w:r w:rsidRPr="00D01100">
              <w:rPr>
                <w:rFonts w:ascii="Times New Roman" w:hAnsi="Times New Roman" w:cs="Times New Roman"/>
                <w:i/>
                <w:sz w:val="22"/>
                <w:szCs w:val="22"/>
              </w:rPr>
              <w:t xml:space="preserve">-lla̰ </w:t>
            </w:r>
            <w:r w:rsidRPr="00D01100">
              <w:rPr>
                <w:rFonts w:ascii="Times New Roman" w:hAnsi="Times New Roman" w:cs="Times New Roman"/>
                <w:sz w:val="22"/>
                <w:szCs w:val="22"/>
              </w:rPr>
              <w:t>‘let /allow’</w:t>
            </w:r>
          </w:p>
        </w:tc>
        <w:tc>
          <w:tcPr>
            <w:tcW w:w="501" w:type="dxa"/>
          </w:tcPr>
          <w:p w14:paraId="57390848" w14:textId="77777777" w:rsidR="00EC3E82" w:rsidRPr="00D01100" w:rsidRDefault="00EC3E82" w:rsidP="00EC3E82">
            <w:pPr>
              <w:rPr>
                <w:rFonts w:ascii="Times New Roman" w:hAnsi="Times New Roman" w:cs="Times New Roman"/>
                <w:b/>
              </w:rPr>
            </w:pPr>
          </w:p>
        </w:tc>
        <w:tc>
          <w:tcPr>
            <w:tcW w:w="509" w:type="dxa"/>
          </w:tcPr>
          <w:p w14:paraId="41FF9656" w14:textId="77777777" w:rsidR="00EC3E82" w:rsidRPr="00D01100" w:rsidRDefault="00EC3E82" w:rsidP="00EC3E82">
            <w:pPr>
              <w:rPr>
                <w:rFonts w:ascii="Times New Roman" w:hAnsi="Times New Roman" w:cs="Times New Roman"/>
                <w:b/>
              </w:rPr>
            </w:pPr>
          </w:p>
        </w:tc>
        <w:tc>
          <w:tcPr>
            <w:tcW w:w="975" w:type="dxa"/>
          </w:tcPr>
          <w:p w14:paraId="05373577" w14:textId="77777777" w:rsidR="00EC3E82" w:rsidRPr="00D01100" w:rsidRDefault="00EC3E82" w:rsidP="00EC3E82">
            <w:pPr>
              <w:rPr>
                <w:rFonts w:ascii="Times New Roman" w:hAnsi="Times New Roman" w:cs="Times New Roman"/>
                <w:b/>
              </w:rPr>
            </w:pPr>
          </w:p>
        </w:tc>
        <w:tc>
          <w:tcPr>
            <w:tcW w:w="791" w:type="dxa"/>
          </w:tcPr>
          <w:p w14:paraId="320AD000" w14:textId="77777777" w:rsidR="00EC3E82" w:rsidRPr="00D01100" w:rsidRDefault="00EC3E82" w:rsidP="00EC3E82">
            <w:pPr>
              <w:rPr>
                <w:rFonts w:ascii="Times New Roman" w:hAnsi="Times New Roman" w:cs="Times New Roman"/>
                <w:b/>
              </w:rPr>
            </w:pPr>
          </w:p>
        </w:tc>
        <w:tc>
          <w:tcPr>
            <w:tcW w:w="1158" w:type="dxa"/>
            <w:shd w:val="clear" w:color="auto" w:fill="auto"/>
          </w:tcPr>
          <w:p w14:paraId="63DA6B8F" w14:textId="77777777" w:rsidR="00EC3E82" w:rsidRPr="00D01100" w:rsidRDefault="00EC3E82" w:rsidP="00EC3E82">
            <w:pPr>
              <w:rPr>
                <w:rFonts w:ascii="Times New Roman" w:hAnsi="Times New Roman" w:cs="Times New Roman"/>
                <w:b/>
              </w:rPr>
            </w:pPr>
            <w:r w:rsidRPr="00D01100">
              <w:rPr>
                <w:rFonts w:ascii="Times New Roman" w:hAnsi="Times New Roman" w:cs="Times New Roman"/>
                <w:b/>
              </w:rPr>
              <w:t>X</w:t>
            </w:r>
          </w:p>
        </w:tc>
        <w:tc>
          <w:tcPr>
            <w:tcW w:w="904" w:type="dxa"/>
            <w:shd w:val="clear" w:color="auto" w:fill="auto"/>
          </w:tcPr>
          <w:p w14:paraId="4D5D4BCD" w14:textId="77777777" w:rsidR="00EC3E82" w:rsidRPr="00D01100" w:rsidRDefault="00EC3E82" w:rsidP="00EC3E82">
            <w:pPr>
              <w:rPr>
                <w:rFonts w:ascii="Times New Roman" w:hAnsi="Times New Roman" w:cs="Times New Roman"/>
                <w:b/>
              </w:rPr>
            </w:pPr>
          </w:p>
        </w:tc>
        <w:tc>
          <w:tcPr>
            <w:tcW w:w="925" w:type="dxa"/>
            <w:shd w:val="clear" w:color="auto" w:fill="auto"/>
          </w:tcPr>
          <w:p w14:paraId="0F31E52C" w14:textId="77777777" w:rsidR="00EC3E82" w:rsidRPr="00D01100" w:rsidRDefault="00EC3E82" w:rsidP="00EC3E82">
            <w:pPr>
              <w:rPr>
                <w:rFonts w:ascii="Times New Roman" w:hAnsi="Times New Roman" w:cs="Times New Roman"/>
                <w:b/>
              </w:rPr>
            </w:pPr>
          </w:p>
        </w:tc>
        <w:tc>
          <w:tcPr>
            <w:tcW w:w="867" w:type="dxa"/>
            <w:shd w:val="clear" w:color="auto" w:fill="auto"/>
          </w:tcPr>
          <w:p w14:paraId="08317977" w14:textId="77777777" w:rsidR="00EC3E82" w:rsidRPr="00D01100" w:rsidRDefault="00EC3E82" w:rsidP="00EC3E82">
            <w:pPr>
              <w:rPr>
                <w:rFonts w:ascii="Times New Roman" w:hAnsi="Times New Roman" w:cs="Times New Roman"/>
                <w:b/>
              </w:rPr>
            </w:pPr>
          </w:p>
        </w:tc>
      </w:tr>
      <w:tr w:rsidR="00EC3E82" w:rsidRPr="00D01100" w14:paraId="007FFF84" w14:textId="77777777" w:rsidTr="00EC3E82">
        <w:tc>
          <w:tcPr>
            <w:tcW w:w="1399" w:type="dxa"/>
          </w:tcPr>
          <w:p w14:paraId="3C9BD7E5" w14:textId="77777777" w:rsidR="00EC3E82" w:rsidRPr="00D01100" w:rsidRDefault="00EC3E82" w:rsidP="00EC3E82">
            <w:pPr>
              <w:rPr>
                <w:rFonts w:ascii="Times New Roman" w:hAnsi="Times New Roman" w:cs="Times New Roman"/>
                <w:sz w:val="22"/>
                <w:szCs w:val="22"/>
              </w:rPr>
            </w:pPr>
          </w:p>
        </w:tc>
        <w:tc>
          <w:tcPr>
            <w:tcW w:w="1321" w:type="dxa"/>
          </w:tcPr>
          <w:p w14:paraId="41B651DF" w14:textId="77777777" w:rsidR="00EC3E82" w:rsidRPr="00D01100" w:rsidRDefault="00EC3E82" w:rsidP="00EC3E82">
            <w:pPr>
              <w:rPr>
                <w:rFonts w:ascii="Times New Roman" w:hAnsi="Times New Roman" w:cs="Times New Roman"/>
                <w:i/>
                <w:sz w:val="22"/>
                <w:szCs w:val="22"/>
              </w:rPr>
            </w:pPr>
            <w:r w:rsidRPr="00D01100">
              <w:rPr>
                <w:rFonts w:ascii="Times New Roman" w:hAnsi="Times New Roman" w:cs="Times New Roman"/>
                <w:i/>
                <w:sz w:val="22"/>
                <w:szCs w:val="22"/>
              </w:rPr>
              <w:t>-lṵy</w:t>
            </w:r>
            <w:r w:rsidRPr="00D01100">
              <w:rPr>
                <w:rFonts w:ascii="Times New Roman" w:hAnsi="Times New Roman" w:cs="Times New Roman"/>
                <w:sz w:val="22"/>
                <w:szCs w:val="22"/>
              </w:rPr>
              <w:t xml:space="preserve"> ‘teach’</w:t>
            </w:r>
          </w:p>
        </w:tc>
        <w:tc>
          <w:tcPr>
            <w:tcW w:w="501" w:type="dxa"/>
          </w:tcPr>
          <w:p w14:paraId="0A6F9E26" w14:textId="77777777" w:rsidR="00EC3E82" w:rsidRPr="00D01100" w:rsidRDefault="00EC3E82" w:rsidP="00EC3E82">
            <w:pPr>
              <w:rPr>
                <w:rFonts w:ascii="Times New Roman" w:hAnsi="Times New Roman" w:cs="Times New Roman"/>
                <w:b/>
              </w:rPr>
            </w:pPr>
          </w:p>
        </w:tc>
        <w:tc>
          <w:tcPr>
            <w:tcW w:w="509" w:type="dxa"/>
          </w:tcPr>
          <w:p w14:paraId="7712CBE0" w14:textId="77777777" w:rsidR="00EC3E82" w:rsidRPr="00D01100" w:rsidRDefault="00EC3E82" w:rsidP="00EC3E82">
            <w:pPr>
              <w:rPr>
                <w:rFonts w:ascii="Times New Roman" w:hAnsi="Times New Roman" w:cs="Times New Roman"/>
                <w:b/>
              </w:rPr>
            </w:pPr>
          </w:p>
        </w:tc>
        <w:tc>
          <w:tcPr>
            <w:tcW w:w="975" w:type="dxa"/>
          </w:tcPr>
          <w:p w14:paraId="272459CC" w14:textId="77777777" w:rsidR="00EC3E82" w:rsidRPr="00D01100" w:rsidRDefault="00EC3E82" w:rsidP="00EC3E82">
            <w:pPr>
              <w:rPr>
                <w:rFonts w:ascii="Times New Roman" w:hAnsi="Times New Roman" w:cs="Times New Roman"/>
                <w:b/>
              </w:rPr>
            </w:pPr>
          </w:p>
        </w:tc>
        <w:tc>
          <w:tcPr>
            <w:tcW w:w="791" w:type="dxa"/>
          </w:tcPr>
          <w:p w14:paraId="38959FAE" w14:textId="77777777" w:rsidR="00EC3E82" w:rsidRPr="00D01100" w:rsidRDefault="00EC3E82" w:rsidP="00EC3E82">
            <w:pPr>
              <w:rPr>
                <w:rFonts w:ascii="Times New Roman" w:hAnsi="Times New Roman" w:cs="Times New Roman"/>
                <w:b/>
              </w:rPr>
            </w:pPr>
          </w:p>
        </w:tc>
        <w:tc>
          <w:tcPr>
            <w:tcW w:w="1158" w:type="dxa"/>
            <w:shd w:val="clear" w:color="auto" w:fill="auto"/>
          </w:tcPr>
          <w:p w14:paraId="5F1BB55E" w14:textId="77777777" w:rsidR="00EC3E82" w:rsidRPr="00D01100" w:rsidRDefault="00EC3E82" w:rsidP="00EC3E82">
            <w:pPr>
              <w:rPr>
                <w:rFonts w:ascii="Times New Roman" w:hAnsi="Times New Roman" w:cs="Times New Roman"/>
                <w:b/>
              </w:rPr>
            </w:pPr>
            <w:r w:rsidRPr="00D01100">
              <w:rPr>
                <w:rFonts w:ascii="Times New Roman" w:hAnsi="Times New Roman" w:cs="Times New Roman"/>
                <w:b/>
              </w:rPr>
              <w:t>X</w:t>
            </w:r>
          </w:p>
        </w:tc>
        <w:tc>
          <w:tcPr>
            <w:tcW w:w="904" w:type="dxa"/>
            <w:shd w:val="clear" w:color="auto" w:fill="auto"/>
          </w:tcPr>
          <w:p w14:paraId="4509CB36" w14:textId="77777777" w:rsidR="00EC3E82" w:rsidRPr="00D01100" w:rsidRDefault="00EC3E82" w:rsidP="00EC3E82">
            <w:pPr>
              <w:rPr>
                <w:rFonts w:ascii="Times New Roman" w:hAnsi="Times New Roman" w:cs="Times New Roman"/>
                <w:b/>
              </w:rPr>
            </w:pPr>
          </w:p>
        </w:tc>
        <w:tc>
          <w:tcPr>
            <w:tcW w:w="925" w:type="dxa"/>
            <w:shd w:val="clear" w:color="auto" w:fill="auto"/>
          </w:tcPr>
          <w:p w14:paraId="23C5BE52" w14:textId="77777777" w:rsidR="00EC3E82" w:rsidRPr="00D01100" w:rsidRDefault="00EC3E82" w:rsidP="00EC3E82">
            <w:pPr>
              <w:rPr>
                <w:rFonts w:ascii="Times New Roman" w:hAnsi="Times New Roman" w:cs="Times New Roman"/>
                <w:b/>
              </w:rPr>
            </w:pPr>
          </w:p>
        </w:tc>
        <w:tc>
          <w:tcPr>
            <w:tcW w:w="867" w:type="dxa"/>
            <w:shd w:val="clear" w:color="auto" w:fill="auto"/>
          </w:tcPr>
          <w:p w14:paraId="7423123F" w14:textId="77777777" w:rsidR="00EC3E82" w:rsidRPr="00D01100" w:rsidRDefault="00EC3E82" w:rsidP="00EC3E82">
            <w:pPr>
              <w:rPr>
                <w:rFonts w:ascii="Times New Roman" w:hAnsi="Times New Roman" w:cs="Times New Roman"/>
                <w:b/>
              </w:rPr>
            </w:pPr>
          </w:p>
        </w:tc>
      </w:tr>
      <w:tr w:rsidR="00EC3E82" w:rsidRPr="00D01100" w14:paraId="11FAA9A2" w14:textId="77777777" w:rsidTr="00EC3E82">
        <w:tc>
          <w:tcPr>
            <w:tcW w:w="1399" w:type="dxa"/>
          </w:tcPr>
          <w:p w14:paraId="497A0B8C" w14:textId="77777777" w:rsidR="00EC3E82" w:rsidRPr="00D01100" w:rsidRDefault="00EC3E82" w:rsidP="00EC3E82">
            <w:pPr>
              <w:rPr>
                <w:rFonts w:ascii="Times New Roman" w:hAnsi="Times New Roman" w:cs="Times New Roman"/>
                <w:sz w:val="22"/>
                <w:szCs w:val="22"/>
              </w:rPr>
            </w:pPr>
          </w:p>
        </w:tc>
        <w:tc>
          <w:tcPr>
            <w:tcW w:w="1321" w:type="dxa"/>
          </w:tcPr>
          <w:p w14:paraId="6A19D439" w14:textId="77777777" w:rsidR="00EC3E82" w:rsidRPr="00D01100" w:rsidRDefault="00EC3E82" w:rsidP="00EC3E82">
            <w:pPr>
              <w:rPr>
                <w:rFonts w:ascii="Times New Roman" w:hAnsi="Times New Roman" w:cs="Times New Roman"/>
                <w:i/>
                <w:sz w:val="22"/>
                <w:szCs w:val="22"/>
              </w:rPr>
            </w:pPr>
            <w:r w:rsidRPr="00D01100">
              <w:rPr>
                <w:rFonts w:ascii="Times New Roman" w:hAnsi="Times New Roman" w:cs="Times New Roman"/>
                <w:sz w:val="22"/>
                <w:szCs w:val="22"/>
              </w:rPr>
              <w:t>-</w:t>
            </w:r>
            <w:r w:rsidRPr="00D01100">
              <w:rPr>
                <w:rFonts w:ascii="Times New Roman" w:hAnsi="Times New Roman" w:cs="Times New Roman"/>
                <w:i/>
                <w:sz w:val="22"/>
                <w:szCs w:val="22"/>
              </w:rPr>
              <w:t>zyæby</w:t>
            </w:r>
            <w:r w:rsidRPr="00D01100">
              <w:rPr>
                <w:rFonts w:ascii="Times New Roman" w:hAnsi="Times New Roman" w:cs="Times New Roman"/>
                <w:sz w:val="22"/>
                <w:szCs w:val="22"/>
              </w:rPr>
              <w:t xml:space="preserve"> ‘order’</w:t>
            </w:r>
          </w:p>
        </w:tc>
        <w:tc>
          <w:tcPr>
            <w:tcW w:w="501" w:type="dxa"/>
          </w:tcPr>
          <w:p w14:paraId="7BEF7641" w14:textId="77777777" w:rsidR="00EC3E82" w:rsidRPr="00D01100" w:rsidRDefault="00EC3E82" w:rsidP="00EC3E82">
            <w:pPr>
              <w:rPr>
                <w:rFonts w:ascii="Times New Roman" w:hAnsi="Times New Roman" w:cs="Times New Roman"/>
                <w:b/>
              </w:rPr>
            </w:pPr>
          </w:p>
        </w:tc>
        <w:tc>
          <w:tcPr>
            <w:tcW w:w="509" w:type="dxa"/>
          </w:tcPr>
          <w:p w14:paraId="2C989CDE" w14:textId="77777777" w:rsidR="00EC3E82" w:rsidRPr="00D01100" w:rsidRDefault="00EC3E82" w:rsidP="00EC3E82">
            <w:pPr>
              <w:rPr>
                <w:rFonts w:ascii="Times New Roman" w:hAnsi="Times New Roman" w:cs="Times New Roman"/>
                <w:b/>
              </w:rPr>
            </w:pPr>
          </w:p>
        </w:tc>
        <w:tc>
          <w:tcPr>
            <w:tcW w:w="975" w:type="dxa"/>
          </w:tcPr>
          <w:p w14:paraId="75C6B0DC" w14:textId="77777777" w:rsidR="00EC3E82" w:rsidRPr="00D01100" w:rsidRDefault="00EC3E82" w:rsidP="00EC3E82">
            <w:pPr>
              <w:rPr>
                <w:rFonts w:ascii="Times New Roman" w:hAnsi="Times New Roman" w:cs="Times New Roman"/>
                <w:b/>
              </w:rPr>
            </w:pPr>
          </w:p>
        </w:tc>
        <w:tc>
          <w:tcPr>
            <w:tcW w:w="791" w:type="dxa"/>
          </w:tcPr>
          <w:p w14:paraId="627BDB4F" w14:textId="77777777" w:rsidR="00EC3E82" w:rsidRPr="00D01100" w:rsidRDefault="00EC3E82" w:rsidP="00EC3E82">
            <w:pPr>
              <w:rPr>
                <w:rFonts w:ascii="Times New Roman" w:hAnsi="Times New Roman" w:cs="Times New Roman"/>
                <w:b/>
              </w:rPr>
            </w:pPr>
          </w:p>
        </w:tc>
        <w:tc>
          <w:tcPr>
            <w:tcW w:w="1158" w:type="dxa"/>
            <w:shd w:val="clear" w:color="auto" w:fill="auto"/>
          </w:tcPr>
          <w:p w14:paraId="44995B69" w14:textId="77777777" w:rsidR="00EC3E82" w:rsidRPr="00D01100" w:rsidRDefault="00EC3E82" w:rsidP="00EC3E82">
            <w:pPr>
              <w:rPr>
                <w:rFonts w:ascii="Times New Roman" w:hAnsi="Times New Roman" w:cs="Times New Roman"/>
                <w:b/>
              </w:rPr>
            </w:pPr>
          </w:p>
        </w:tc>
        <w:tc>
          <w:tcPr>
            <w:tcW w:w="904" w:type="dxa"/>
            <w:shd w:val="clear" w:color="auto" w:fill="auto"/>
          </w:tcPr>
          <w:p w14:paraId="4A54B2B2" w14:textId="77777777" w:rsidR="00EC3E82" w:rsidRPr="00D01100" w:rsidRDefault="00EC3E82" w:rsidP="00EC3E82">
            <w:pPr>
              <w:rPr>
                <w:rFonts w:ascii="Times New Roman" w:hAnsi="Times New Roman" w:cs="Times New Roman"/>
                <w:b/>
              </w:rPr>
            </w:pPr>
            <w:r w:rsidRPr="00D01100">
              <w:rPr>
                <w:rFonts w:ascii="Times New Roman" w:hAnsi="Times New Roman" w:cs="Times New Roman"/>
                <w:b/>
              </w:rPr>
              <w:t>X</w:t>
            </w:r>
          </w:p>
        </w:tc>
        <w:tc>
          <w:tcPr>
            <w:tcW w:w="925" w:type="dxa"/>
            <w:shd w:val="clear" w:color="auto" w:fill="auto"/>
          </w:tcPr>
          <w:p w14:paraId="2E58318E" w14:textId="77777777" w:rsidR="00EC3E82" w:rsidRPr="00D01100" w:rsidRDefault="00EC3E82" w:rsidP="00EC3E82">
            <w:pPr>
              <w:rPr>
                <w:rFonts w:ascii="Times New Roman" w:hAnsi="Times New Roman" w:cs="Times New Roman"/>
                <w:b/>
              </w:rPr>
            </w:pPr>
          </w:p>
        </w:tc>
        <w:tc>
          <w:tcPr>
            <w:tcW w:w="867" w:type="dxa"/>
            <w:shd w:val="clear" w:color="auto" w:fill="auto"/>
          </w:tcPr>
          <w:p w14:paraId="0871D4BA" w14:textId="77777777" w:rsidR="00EC3E82" w:rsidRPr="00D01100" w:rsidRDefault="00EC3E82" w:rsidP="00EC3E82">
            <w:pPr>
              <w:rPr>
                <w:rFonts w:ascii="Times New Roman" w:hAnsi="Times New Roman" w:cs="Times New Roman"/>
                <w:b/>
              </w:rPr>
            </w:pPr>
          </w:p>
        </w:tc>
      </w:tr>
      <w:tr w:rsidR="00EC3E82" w:rsidRPr="00D01100" w14:paraId="4D7492D8" w14:textId="77777777" w:rsidTr="00EC3E82">
        <w:tc>
          <w:tcPr>
            <w:tcW w:w="1399" w:type="dxa"/>
          </w:tcPr>
          <w:p w14:paraId="584A58F5" w14:textId="77777777" w:rsidR="00EC3E82" w:rsidRPr="00D01100" w:rsidRDefault="00EC3E82" w:rsidP="00EC3E82">
            <w:pPr>
              <w:rPr>
                <w:rFonts w:ascii="Times New Roman" w:hAnsi="Times New Roman" w:cs="Times New Roman"/>
                <w:sz w:val="22"/>
                <w:szCs w:val="22"/>
              </w:rPr>
            </w:pPr>
          </w:p>
        </w:tc>
        <w:tc>
          <w:tcPr>
            <w:tcW w:w="1321" w:type="dxa"/>
          </w:tcPr>
          <w:p w14:paraId="3743962E" w14:textId="77777777" w:rsidR="00EC3E82" w:rsidRPr="00D01100" w:rsidRDefault="00EC3E82" w:rsidP="00EC3E82">
            <w:pPr>
              <w:rPr>
                <w:rFonts w:ascii="Times New Roman" w:hAnsi="Times New Roman" w:cs="Times New Roman"/>
                <w:i/>
                <w:sz w:val="22"/>
                <w:szCs w:val="22"/>
              </w:rPr>
            </w:pPr>
            <w:r w:rsidRPr="00D01100">
              <w:rPr>
                <w:rFonts w:ascii="Times New Roman" w:hAnsi="Times New Roman" w:cs="Times New Roman"/>
                <w:i/>
                <w:sz w:val="22"/>
                <w:szCs w:val="22"/>
              </w:rPr>
              <w:t xml:space="preserve">-llæby </w:t>
            </w:r>
            <w:r w:rsidRPr="00D01100">
              <w:rPr>
                <w:rFonts w:ascii="Times New Roman" w:hAnsi="Times New Roman" w:cs="Times New Roman"/>
                <w:sz w:val="22"/>
                <w:szCs w:val="22"/>
              </w:rPr>
              <w:t>‘accustom to’</w:t>
            </w:r>
          </w:p>
        </w:tc>
        <w:tc>
          <w:tcPr>
            <w:tcW w:w="501" w:type="dxa"/>
          </w:tcPr>
          <w:p w14:paraId="36E5411F" w14:textId="77777777" w:rsidR="00EC3E82" w:rsidRPr="00D01100" w:rsidRDefault="00EC3E82" w:rsidP="00EC3E82">
            <w:pPr>
              <w:rPr>
                <w:rFonts w:ascii="Times New Roman" w:hAnsi="Times New Roman" w:cs="Times New Roman"/>
                <w:b/>
              </w:rPr>
            </w:pPr>
          </w:p>
        </w:tc>
        <w:tc>
          <w:tcPr>
            <w:tcW w:w="509" w:type="dxa"/>
          </w:tcPr>
          <w:p w14:paraId="14001702" w14:textId="77777777" w:rsidR="00EC3E82" w:rsidRPr="00D01100" w:rsidRDefault="00EC3E82" w:rsidP="00EC3E82">
            <w:pPr>
              <w:rPr>
                <w:rFonts w:ascii="Times New Roman" w:hAnsi="Times New Roman" w:cs="Times New Roman"/>
                <w:b/>
              </w:rPr>
            </w:pPr>
          </w:p>
        </w:tc>
        <w:tc>
          <w:tcPr>
            <w:tcW w:w="975" w:type="dxa"/>
          </w:tcPr>
          <w:p w14:paraId="627F6BE9" w14:textId="77777777" w:rsidR="00EC3E82" w:rsidRPr="00D01100" w:rsidRDefault="00EC3E82" w:rsidP="00EC3E82">
            <w:pPr>
              <w:rPr>
                <w:rFonts w:ascii="Times New Roman" w:hAnsi="Times New Roman" w:cs="Times New Roman"/>
                <w:b/>
              </w:rPr>
            </w:pPr>
          </w:p>
        </w:tc>
        <w:tc>
          <w:tcPr>
            <w:tcW w:w="791" w:type="dxa"/>
          </w:tcPr>
          <w:p w14:paraId="4D5BAEB9" w14:textId="77777777" w:rsidR="00EC3E82" w:rsidRPr="00D01100" w:rsidRDefault="00EC3E82" w:rsidP="00EC3E82">
            <w:pPr>
              <w:rPr>
                <w:rFonts w:ascii="Times New Roman" w:hAnsi="Times New Roman" w:cs="Times New Roman"/>
                <w:b/>
              </w:rPr>
            </w:pPr>
          </w:p>
        </w:tc>
        <w:tc>
          <w:tcPr>
            <w:tcW w:w="1158" w:type="dxa"/>
            <w:shd w:val="clear" w:color="auto" w:fill="auto"/>
          </w:tcPr>
          <w:p w14:paraId="514ACA52" w14:textId="77777777" w:rsidR="00EC3E82" w:rsidRPr="00D01100" w:rsidRDefault="00EC3E82" w:rsidP="00EC3E82">
            <w:pPr>
              <w:rPr>
                <w:rFonts w:ascii="Times New Roman" w:hAnsi="Times New Roman" w:cs="Times New Roman"/>
                <w:b/>
              </w:rPr>
            </w:pPr>
          </w:p>
        </w:tc>
        <w:tc>
          <w:tcPr>
            <w:tcW w:w="904" w:type="dxa"/>
            <w:shd w:val="clear" w:color="auto" w:fill="auto"/>
          </w:tcPr>
          <w:p w14:paraId="3D4080D5" w14:textId="77777777" w:rsidR="00EC3E82" w:rsidRPr="00D01100" w:rsidRDefault="00EC3E82" w:rsidP="00EC3E82">
            <w:pPr>
              <w:rPr>
                <w:rFonts w:ascii="Times New Roman" w:hAnsi="Times New Roman" w:cs="Times New Roman"/>
                <w:b/>
              </w:rPr>
            </w:pPr>
            <w:r w:rsidRPr="00D01100">
              <w:rPr>
                <w:rFonts w:ascii="Times New Roman" w:hAnsi="Times New Roman" w:cs="Times New Roman"/>
                <w:b/>
              </w:rPr>
              <w:t>X</w:t>
            </w:r>
          </w:p>
        </w:tc>
        <w:tc>
          <w:tcPr>
            <w:tcW w:w="925" w:type="dxa"/>
            <w:shd w:val="clear" w:color="auto" w:fill="auto"/>
          </w:tcPr>
          <w:p w14:paraId="6E9B4B6F" w14:textId="77777777" w:rsidR="00EC3E82" w:rsidRPr="00D01100" w:rsidRDefault="00EC3E82" w:rsidP="00EC3E82">
            <w:pPr>
              <w:rPr>
                <w:rFonts w:ascii="Times New Roman" w:hAnsi="Times New Roman" w:cs="Times New Roman"/>
                <w:b/>
              </w:rPr>
            </w:pPr>
          </w:p>
        </w:tc>
        <w:tc>
          <w:tcPr>
            <w:tcW w:w="867" w:type="dxa"/>
            <w:shd w:val="clear" w:color="auto" w:fill="auto"/>
          </w:tcPr>
          <w:p w14:paraId="56A9DC48" w14:textId="77777777" w:rsidR="00EC3E82" w:rsidRPr="00D01100" w:rsidRDefault="00EC3E82" w:rsidP="00EC3E82">
            <w:pPr>
              <w:rPr>
                <w:rFonts w:ascii="Times New Roman" w:hAnsi="Times New Roman" w:cs="Times New Roman"/>
                <w:b/>
              </w:rPr>
            </w:pPr>
          </w:p>
        </w:tc>
      </w:tr>
      <w:tr w:rsidR="00EC3E82" w:rsidRPr="00D01100" w14:paraId="27548C1C" w14:textId="77777777" w:rsidTr="00EC3E82">
        <w:tc>
          <w:tcPr>
            <w:tcW w:w="1399" w:type="dxa"/>
          </w:tcPr>
          <w:p w14:paraId="0C323666" w14:textId="77777777" w:rsidR="00EC3E82" w:rsidRPr="00D01100" w:rsidRDefault="00EC3E82" w:rsidP="00EC3E82">
            <w:pPr>
              <w:rPr>
                <w:rFonts w:ascii="Times New Roman" w:hAnsi="Times New Roman" w:cs="Times New Roman"/>
                <w:sz w:val="22"/>
                <w:szCs w:val="22"/>
              </w:rPr>
            </w:pPr>
          </w:p>
        </w:tc>
        <w:tc>
          <w:tcPr>
            <w:tcW w:w="1321" w:type="dxa"/>
          </w:tcPr>
          <w:p w14:paraId="7D5D96EE" w14:textId="77777777" w:rsidR="00EC3E82" w:rsidRPr="00D01100" w:rsidRDefault="00EC3E82" w:rsidP="00EC3E82">
            <w:pPr>
              <w:rPr>
                <w:rFonts w:ascii="Times New Roman" w:hAnsi="Times New Roman" w:cs="Times New Roman"/>
                <w:i/>
                <w:sz w:val="22"/>
                <w:szCs w:val="22"/>
              </w:rPr>
            </w:pPr>
            <w:r w:rsidRPr="00D01100">
              <w:rPr>
                <w:rFonts w:ascii="Times New Roman" w:hAnsi="Times New Roman" w:cs="Times New Roman"/>
                <w:i/>
                <w:sz w:val="22"/>
                <w:szCs w:val="22"/>
              </w:rPr>
              <w:t xml:space="preserve">-llæby low </w:t>
            </w:r>
            <w:r w:rsidRPr="00D01100">
              <w:rPr>
                <w:rFonts w:ascii="Times New Roman" w:hAnsi="Times New Roman" w:cs="Times New Roman"/>
                <w:sz w:val="22"/>
                <w:szCs w:val="22"/>
              </w:rPr>
              <w:t>‘accustom to do bad’</w:t>
            </w:r>
          </w:p>
        </w:tc>
        <w:tc>
          <w:tcPr>
            <w:tcW w:w="501" w:type="dxa"/>
          </w:tcPr>
          <w:p w14:paraId="0A742B4A" w14:textId="77777777" w:rsidR="00EC3E82" w:rsidRPr="00D01100" w:rsidRDefault="00EC3E82" w:rsidP="00EC3E82">
            <w:pPr>
              <w:rPr>
                <w:rFonts w:ascii="Times New Roman" w:hAnsi="Times New Roman" w:cs="Times New Roman"/>
                <w:b/>
              </w:rPr>
            </w:pPr>
          </w:p>
        </w:tc>
        <w:tc>
          <w:tcPr>
            <w:tcW w:w="509" w:type="dxa"/>
          </w:tcPr>
          <w:p w14:paraId="25AD6F0E" w14:textId="77777777" w:rsidR="00EC3E82" w:rsidRPr="00D01100" w:rsidRDefault="00EC3E82" w:rsidP="00EC3E82">
            <w:pPr>
              <w:rPr>
                <w:rFonts w:ascii="Times New Roman" w:hAnsi="Times New Roman" w:cs="Times New Roman"/>
                <w:b/>
              </w:rPr>
            </w:pPr>
          </w:p>
        </w:tc>
        <w:tc>
          <w:tcPr>
            <w:tcW w:w="975" w:type="dxa"/>
          </w:tcPr>
          <w:p w14:paraId="098A3645" w14:textId="77777777" w:rsidR="00EC3E82" w:rsidRPr="00D01100" w:rsidRDefault="00EC3E82" w:rsidP="00EC3E82">
            <w:pPr>
              <w:rPr>
                <w:rFonts w:ascii="Times New Roman" w:hAnsi="Times New Roman" w:cs="Times New Roman"/>
                <w:b/>
              </w:rPr>
            </w:pPr>
          </w:p>
        </w:tc>
        <w:tc>
          <w:tcPr>
            <w:tcW w:w="791" w:type="dxa"/>
          </w:tcPr>
          <w:p w14:paraId="1650A1CD" w14:textId="77777777" w:rsidR="00EC3E82" w:rsidRPr="00D01100" w:rsidRDefault="00EC3E82" w:rsidP="00EC3E82">
            <w:pPr>
              <w:rPr>
                <w:rFonts w:ascii="Times New Roman" w:hAnsi="Times New Roman" w:cs="Times New Roman"/>
                <w:b/>
              </w:rPr>
            </w:pPr>
          </w:p>
        </w:tc>
        <w:tc>
          <w:tcPr>
            <w:tcW w:w="1158" w:type="dxa"/>
            <w:shd w:val="clear" w:color="auto" w:fill="auto"/>
          </w:tcPr>
          <w:p w14:paraId="2E5BF9CF" w14:textId="77777777" w:rsidR="00EC3E82" w:rsidRPr="00D01100" w:rsidRDefault="00EC3E82" w:rsidP="00EC3E82">
            <w:pPr>
              <w:rPr>
                <w:rFonts w:ascii="Times New Roman" w:hAnsi="Times New Roman" w:cs="Times New Roman"/>
                <w:b/>
              </w:rPr>
            </w:pPr>
          </w:p>
        </w:tc>
        <w:tc>
          <w:tcPr>
            <w:tcW w:w="904" w:type="dxa"/>
            <w:shd w:val="clear" w:color="auto" w:fill="auto"/>
          </w:tcPr>
          <w:p w14:paraId="198B46DB" w14:textId="77777777" w:rsidR="00EC3E82" w:rsidRPr="00D01100" w:rsidRDefault="00EC3E82" w:rsidP="00EC3E82">
            <w:pPr>
              <w:rPr>
                <w:rFonts w:ascii="Times New Roman" w:hAnsi="Times New Roman" w:cs="Times New Roman"/>
                <w:b/>
              </w:rPr>
            </w:pPr>
            <w:r w:rsidRPr="00D01100">
              <w:rPr>
                <w:rFonts w:ascii="Times New Roman" w:hAnsi="Times New Roman" w:cs="Times New Roman"/>
                <w:b/>
              </w:rPr>
              <w:t>X</w:t>
            </w:r>
          </w:p>
        </w:tc>
        <w:tc>
          <w:tcPr>
            <w:tcW w:w="925" w:type="dxa"/>
            <w:shd w:val="clear" w:color="auto" w:fill="auto"/>
          </w:tcPr>
          <w:p w14:paraId="0F29EC12" w14:textId="77777777" w:rsidR="00EC3E82" w:rsidRPr="00D01100" w:rsidRDefault="00EC3E82" w:rsidP="00EC3E82">
            <w:pPr>
              <w:rPr>
                <w:rFonts w:ascii="Times New Roman" w:hAnsi="Times New Roman" w:cs="Times New Roman"/>
                <w:b/>
              </w:rPr>
            </w:pPr>
          </w:p>
        </w:tc>
        <w:tc>
          <w:tcPr>
            <w:tcW w:w="867" w:type="dxa"/>
            <w:shd w:val="clear" w:color="auto" w:fill="auto"/>
          </w:tcPr>
          <w:p w14:paraId="56521DF8" w14:textId="77777777" w:rsidR="00EC3E82" w:rsidRPr="00D01100" w:rsidRDefault="00EC3E82" w:rsidP="00EC3E82">
            <w:pPr>
              <w:rPr>
                <w:rFonts w:ascii="Times New Roman" w:hAnsi="Times New Roman" w:cs="Times New Roman"/>
                <w:b/>
              </w:rPr>
            </w:pPr>
          </w:p>
        </w:tc>
      </w:tr>
      <w:tr w:rsidR="00EC3E82" w:rsidRPr="00D01100" w14:paraId="6022CEFB" w14:textId="77777777" w:rsidTr="00EC3E82">
        <w:tc>
          <w:tcPr>
            <w:tcW w:w="1399" w:type="dxa"/>
          </w:tcPr>
          <w:p w14:paraId="718FDFEA" w14:textId="77777777" w:rsidR="00EC3E82" w:rsidRPr="00D01100" w:rsidRDefault="00EC3E82" w:rsidP="00EC3E82">
            <w:pPr>
              <w:rPr>
                <w:rFonts w:ascii="Times New Roman" w:hAnsi="Times New Roman" w:cs="Times New Roman"/>
                <w:sz w:val="22"/>
                <w:szCs w:val="22"/>
              </w:rPr>
            </w:pPr>
          </w:p>
        </w:tc>
        <w:tc>
          <w:tcPr>
            <w:tcW w:w="1321" w:type="dxa"/>
          </w:tcPr>
          <w:p w14:paraId="378E1ABB" w14:textId="77777777" w:rsidR="00EC3E82" w:rsidRPr="00D01100" w:rsidRDefault="00EC3E82" w:rsidP="00EC3E82">
            <w:pPr>
              <w:rPr>
                <w:rFonts w:ascii="Times New Roman" w:hAnsi="Times New Roman" w:cs="Times New Roman"/>
                <w:i/>
                <w:sz w:val="22"/>
                <w:szCs w:val="22"/>
              </w:rPr>
            </w:pPr>
            <w:r w:rsidRPr="00D01100">
              <w:rPr>
                <w:rFonts w:ascii="Times New Roman" w:hAnsi="Times New Roman" w:cs="Times New Roman"/>
                <w:sz w:val="22"/>
                <w:szCs w:val="22"/>
              </w:rPr>
              <w:t>-</w:t>
            </w:r>
            <w:r w:rsidRPr="00D01100">
              <w:rPr>
                <w:rFonts w:ascii="Times New Roman" w:hAnsi="Times New Roman" w:cs="Times New Roman"/>
                <w:i/>
                <w:sz w:val="22"/>
                <w:szCs w:val="22"/>
              </w:rPr>
              <w:t>sala̰z</w:t>
            </w:r>
            <w:r w:rsidRPr="00D01100">
              <w:rPr>
                <w:rFonts w:ascii="Times New Roman" w:hAnsi="Times New Roman" w:cs="Times New Roman"/>
                <w:sz w:val="22"/>
                <w:szCs w:val="22"/>
              </w:rPr>
              <w:t xml:space="preserve"> ‘remind’</w:t>
            </w:r>
          </w:p>
        </w:tc>
        <w:tc>
          <w:tcPr>
            <w:tcW w:w="501" w:type="dxa"/>
          </w:tcPr>
          <w:p w14:paraId="61A44230" w14:textId="77777777" w:rsidR="00EC3E82" w:rsidRPr="00D01100" w:rsidRDefault="00EC3E82" w:rsidP="00EC3E82">
            <w:pPr>
              <w:rPr>
                <w:rFonts w:ascii="Times New Roman" w:hAnsi="Times New Roman" w:cs="Times New Roman"/>
                <w:b/>
              </w:rPr>
            </w:pPr>
          </w:p>
        </w:tc>
        <w:tc>
          <w:tcPr>
            <w:tcW w:w="509" w:type="dxa"/>
          </w:tcPr>
          <w:p w14:paraId="758C0580" w14:textId="77777777" w:rsidR="00EC3E82" w:rsidRPr="00D01100" w:rsidRDefault="00EC3E82" w:rsidP="00EC3E82">
            <w:pPr>
              <w:rPr>
                <w:rFonts w:ascii="Times New Roman" w:hAnsi="Times New Roman" w:cs="Times New Roman"/>
                <w:b/>
              </w:rPr>
            </w:pPr>
          </w:p>
        </w:tc>
        <w:tc>
          <w:tcPr>
            <w:tcW w:w="975" w:type="dxa"/>
          </w:tcPr>
          <w:p w14:paraId="17BBE614" w14:textId="77777777" w:rsidR="00EC3E82" w:rsidRPr="00D01100" w:rsidRDefault="00EC3E82" w:rsidP="00EC3E82">
            <w:pPr>
              <w:rPr>
                <w:rFonts w:ascii="Times New Roman" w:hAnsi="Times New Roman" w:cs="Times New Roman"/>
                <w:b/>
              </w:rPr>
            </w:pPr>
          </w:p>
        </w:tc>
        <w:tc>
          <w:tcPr>
            <w:tcW w:w="791" w:type="dxa"/>
          </w:tcPr>
          <w:p w14:paraId="1E765A5F" w14:textId="77777777" w:rsidR="00EC3E82" w:rsidRPr="00D01100" w:rsidRDefault="00EC3E82" w:rsidP="00EC3E82">
            <w:pPr>
              <w:rPr>
                <w:rFonts w:ascii="Times New Roman" w:hAnsi="Times New Roman" w:cs="Times New Roman"/>
                <w:b/>
              </w:rPr>
            </w:pPr>
          </w:p>
        </w:tc>
        <w:tc>
          <w:tcPr>
            <w:tcW w:w="1158" w:type="dxa"/>
            <w:shd w:val="clear" w:color="auto" w:fill="auto"/>
          </w:tcPr>
          <w:p w14:paraId="3D759E77" w14:textId="77777777" w:rsidR="00EC3E82" w:rsidRPr="00D01100" w:rsidRDefault="00EC3E82" w:rsidP="00EC3E82">
            <w:pPr>
              <w:rPr>
                <w:rFonts w:ascii="Times New Roman" w:hAnsi="Times New Roman" w:cs="Times New Roman"/>
                <w:b/>
              </w:rPr>
            </w:pPr>
          </w:p>
        </w:tc>
        <w:tc>
          <w:tcPr>
            <w:tcW w:w="904" w:type="dxa"/>
            <w:shd w:val="clear" w:color="auto" w:fill="auto"/>
          </w:tcPr>
          <w:p w14:paraId="644D1EA9" w14:textId="77777777" w:rsidR="00EC3E82" w:rsidRPr="00D01100" w:rsidRDefault="00EC3E82" w:rsidP="00EC3E82">
            <w:pPr>
              <w:rPr>
                <w:rFonts w:ascii="Times New Roman" w:hAnsi="Times New Roman" w:cs="Times New Roman"/>
                <w:b/>
              </w:rPr>
            </w:pPr>
            <w:r w:rsidRPr="00D01100">
              <w:rPr>
                <w:rFonts w:ascii="Times New Roman" w:hAnsi="Times New Roman" w:cs="Times New Roman"/>
                <w:b/>
              </w:rPr>
              <w:t>X</w:t>
            </w:r>
          </w:p>
        </w:tc>
        <w:tc>
          <w:tcPr>
            <w:tcW w:w="925" w:type="dxa"/>
            <w:shd w:val="clear" w:color="auto" w:fill="auto"/>
          </w:tcPr>
          <w:p w14:paraId="7D9E14A7" w14:textId="77777777" w:rsidR="00EC3E82" w:rsidRPr="00D01100" w:rsidRDefault="00EC3E82" w:rsidP="00EC3E82">
            <w:pPr>
              <w:rPr>
                <w:rFonts w:ascii="Times New Roman" w:hAnsi="Times New Roman" w:cs="Times New Roman"/>
                <w:b/>
              </w:rPr>
            </w:pPr>
          </w:p>
        </w:tc>
        <w:tc>
          <w:tcPr>
            <w:tcW w:w="867" w:type="dxa"/>
            <w:shd w:val="clear" w:color="auto" w:fill="auto"/>
          </w:tcPr>
          <w:p w14:paraId="348B5403" w14:textId="77777777" w:rsidR="00EC3E82" w:rsidRPr="00D01100" w:rsidRDefault="00EC3E82" w:rsidP="00EC3E82">
            <w:pPr>
              <w:rPr>
                <w:rFonts w:ascii="Times New Roman" w:hAnsi="Times New Roman" w:cs="Times New Roman"/>
                <w:b/>
              </w:rPr>
            </w:pPr>
          </w:p>
        </w:tc>
      </w:tr>
      <w:tr w:rsidR="00EC3E82" w:rsidRPr="00D01100" w14:paraId="7305CDA7" w14:textId="77777777" w:rsidTr="00EC3E82">
        <w:tc>
          <w:tcPr>
            <w:tcW w:w="1399" w:type="dxa"/>
          </w:tcPr>
          <w:p w14:paraId="326B4F7F" w14:textId="77777777" w:rsidR="00EC3E82" w:rsidRPr="00D01100" w:rsidRDefault="00EC3E82" w:rsidP="00EC3E82">
            <w:pPr>
              <w:rPr>
                <w:rFonts w:ascii="Times New Roman" w:hAnsi="Times New Roman" w:cs="Times New Roman"/>
                <w:sz w:val="22"/>
                <w:szCs w:val="22"/>
              </w:rPr>
            </w:pPr>
          </w:p>
        </w:tc>
        <w:tc>
          <w:tcPr>
            <w:tcW w:w="1321" w:type="dxa"/>
          </w:tcPr>
          <w:p w14:paraId="59D58C95" w14:textId="77777777" w:rsidR="00EC3E82" w:rsidRPr="00D01100" w:rsidRDefault="00EC3E82" w:rsidP="00EC3E82">
            <w:pPr>
              <w:rPr>
                <w:rFonts w:ascii="Times New Roman" w:hAnsi="Times New Roman" w:cs="Times New Roman"/>
                <w:i/>
                <w:sz w:val="22"/>
                <w:szCs w:val="22"/>
              </w:rPr>
            </w:pPr>
          </w:p>
        </w:tc>
        <w:tc>
          <w:tcPr>
            <w:tcW w:w="501" w:type="dxa"/>
          </w:tcPr>
          <w:p w14:paraId="707F1AF9" w14:textId="77777777" w:rsidR="00EC3E82" w:rsidRPr="00D01100" w:rsidRDefault="00EC3E82" w:rsidP="00EC3E82">
            <w:pPr>
              <w:rPr>
                <w:rFonts w:ascii="Times New Roman" w:hAnsi="Times New Roman" w:cs="Times New Roman"/>
                <w:b/>
              </w:rPr>
            </w:pPr>
          </w:p>
        </w:tc>
        <w:tc>
          <w:tcPr>
            <w:tcW w:w="509" w:type="dxa"/>
          </w:tcPr>
          <w:p w14:paraId="573AC368" w14:textId="77777777" w:rsidR="00EC3E82" w:rsidRPr="00D01100" w:rsidRDefault="00EC3E82" w:rsidP="00EC3E82">
            <w:pPr>
              <w:rPr>
                <w:rFonts w:ascii="Times New Roman" w:hAnsi="Times New Roman" w:cs="Times New Roman"/>
                <w:b/>
              </w:rPr>
            </w:pPr>
          </w:p>
        </w:tc>
        <w:tc>
          <w:tcPr>
            <w:tcW w:w="975" w:type="dxa"/>
          </w:tcPr>
          <w:p w14:paraId="04675DDA" w14:textId="77777777" w:rsidR="00EC3E82" w:rsidRPr="00D01100" w:rsidRDefault="00EC3E82" w:rsidP="00EC3E82">
            <w:pPr>
              <w:rPr>
                <w:rFonts w:ascii="Times New Roman" w:hAnsi="Times New Roman" w:cs="Times New Roman"/>
                <w:b/>
              </w:rPr>
            </w:pPr>
          </w:p>
        </w:tc>
        <w:tc>
          <w:tcPr>
            <w:tcW w:w="791" w:type="dxa"/>
          </w:tcPr>
          <w:p w14:paraId="0C882B59" w14:textId="77777777" w:rsidR="00EC3E82" w:rsidRPr="00D01100" w:rsidRDefault="00EC3E82" w:rsidP="00EC3E82">
            <w:pPr>
              <w:rPr>
                <w:rFonts w:ascii="Times New Roman" w:hAnsi="Times New Roman" w:cs="Times New Roman"/>
                <w:b/>
              </w:rPr>
            </w:pPr>
          </w:p>
        </w:tc>
        <w:tc>
          <w:tcPr>
            <w:tcW w:w="1158" w:type="dxa"/>
            <w:shd w:val="clear" w:color="auto" w:fill="auto"/>
          </w:tcPr>
          <w:p w14:paraId="5EF39CD1" w14:textId="77777777" w:rsidR="00EC3E82" w:rsidRPr="00D01100" w:rsidRDefault="00EC3E82" w:rsidP="00EC3E82">
            <w:pPr>
              <w:rPr>
                <w:rFonts w:ascii="Times New Roman" w:hAnsi="Times New Roman" w:cs="Times New Roman"/>
                <w:b/>
              </w:rPr>
            </w:pPr>
          </w:p>
        </w:tc>
        <w:tc>
          <w:tcPr>
            <w:tcW w:w="904" w:type="dxa"/>
            <w:shd w:val="clear" w:color="auto" w:fill="auto"/>
          </w:tcPr>
          <w:p w14:paraId="42D3F390" w14:textId="77777777" w:rsidR="00EC3E82" w:rsidRPr="00D01100" w:rsidRDefault="00EC3E82" w:rsidP="00EC3E82">
            <w:pPr>
              <w:rPr>
                <w:rFonts w:ascii="Times New Roman" w:hAnsi="Times New Roman" w:cs="Times New Roman"/>
                <w:b/>
              </w:rPr>
            </w:pPr>
          </w:p>
        </w:tc>
        <w:tc>
          <w:tcPr>
            <w:tcW w:w="925" w:type="dxa"/>
            <w:shd w:val="clear" w:color="auto" w:fill="auto"/>
          </w:tcPr>
          <w:p w14:paraId="5833BBE5" w14:textId="77777777" w:rsidR="00EC3E82" w:rsidRPr="00D01100" w:rsidRDefault="00EC3E82" w:rsidP="00EC3E82">
            <w:pPr>
              <w:rPr>
                <w:rFonts w:ascii="Times New Roman" w:hAnsi="Times New Roman" w:cs="Times New Roman"/>
                <w:b/>
              </w:rPr>
            </w:pPr>
          </w:p>
        </w:tc>
        <w:tc>
          <w:tcPr>
            <w:tcW w:w="867" w:type="dxa"/>
            <w:shd w:val="clear" w:color="auto" w:fill="auto"/>
          </w:tcPr>
          <w:p w14:paraId="53BC1F33" w14:textId="77777777" w:rsidR="00EC3E82" w:rsidRPr="00D01100" w:rsidRDefault="00EC3E82" w:rsidP="00EC3E82">
            <w:pPr>
              <w:rPr>
                <w:rFonts w:ascii="Times New Roman" w:hAnsi="Times New Roman" w:cs="Times New Roman"/>
                <w:b/>
              </w:rPr>
            </w:pPr>
          </w:p>
        </w:tc>
      </w:tr>
      <w:tr w:rsidR="00EC3E82" w:rsidRPr="00D01100" w14:paraId="58AD5113" w14:textId="77777777" w:rsidTr="00EC3E82">
        <w:tc>
          <w:tcPr>
            <w:tcW w:w="1399" w:type="dxa"/>
          </w:tcPr>
          <w:p w14:paraId="40AF6F9C" w14:textId="77777777" w:rsidR="00EC3E82" w:rsidRPr="00D01100" w:rsidRDefault="00EC3E82" w:rsidP="00EC3E82">
            <w:pPr>
              <w:rPr>
                <w:rFonts w:ascii="Times New Roman" w:hAnsi="Times New Roman" w:cs="Times New Roman"/>
                <w:sz w:val="22"/>
                <w:szCs w:val="22"/>
              </w:rPr>
            </w:pPr>
            <w:r w:rsidRPr="00D01100">
              <w:rPr>
                <w:rFonts w:ascii="Times New Roman" w:hAnsi="Times New Roman" w:cs="Times New Roman"/>
                <w:sz w:val="22"/>
                <w:szCs w:val="22"/>
              </w:rPr>
              <w:t>Achievement</w:t>
            </w:r>
          </w:p>
        </w:tc>
        <w:tc>
          <w:tcPr>
            <w:tcW w:w="1321" w:type="dxa"/>
          </w:tcPr>
          <w:p w14:paraId="25599BE6" w14:textId="77777777" w:rsidR="00EC3E82" w:rsidRPr="00D01100" w:rsidRDefault="00EC3E82" w:rsidP="00EC3E82">
            <w:pPr>
              <w:rPr>
                <w:rFonts w:ascii="Times New Roman" w:hAnsi="Times New Roman" w:cs="Times New Roman"/>
                <w:b/>
                <w:sz w:val="22"/>
                <w:szCs w:val="22"/>
              </w:rPr>
            </w:pPr>
            <w:r w:rsidRPr="00D01100">
              <w:rPr>
                <w:rFonts w:ascii="Times New Roman" w:hAnsi="Times New Roman" w:cs="Times New Roman"/>
                <w:sz w:val="22"/>
                <w:szCs w:val="22"/>
              </w:rPr>
              <w:t>-</w:t>
            </w:r>
            <w:r w:rsidRPr="00D01100">
              <w:rPr>
                <w:rFonts w:ascii="Times New Roman" w:hAnsi="Times New Roman" w:cs="Times New Roman"/>
                <w:i/>
                <w:sz w:val="22"/>
                <w:szCs w:val="22"/>
              </w:rPr>
              <w:t>yexhy</w:t>
            </w:r>
            <w:r w:rsidRPr="00D01100">
              <w:rPr>
                <w:rFonts w:ascii="Times New Roman" w:hAnsi="Times New Roman" w:cs="Times New Roman"/>
                <w:sz w:val="22"/>
                <w:szCs w:val="22"/>
              </w:rPr>
              <w:t xml:space="preserve"> ‘dare’</w:t>
            </w:r>
          </w:p>
        </w:tc>
        <w:tc>
          <w:tcPr>
            <w:tcW w:w="501" w:type="dxa"/>
          </w:tcPr>
          <w:p w14:paraId="79BE936E" w14:textId="77777777" w:rsidR="00EC3E82" w:rsidRPr="00D01100" w:rsidRDefault="00EC3E82" w:rsidP="00EC3E82">
            <w:pPr>
              <w:rPr>
                <w:rFonts w:ascii="Times New Roman" w:hAnsi="Times New Roman" w:cs="Times New Roman"/>
                <w:b/>
              </w:rPr>
            </w:pPr>
            <w:r w:rsidRPr="00D01100">
              <w:rPr>
                <w:rFonts w:ascii="Times New Roman" w:hAnsi="Times New Roman" w:cs="Times New Roman"/>
                <w:b/>
              </w:rPr>
              <w:t>+/-</w:t>
            </w:r>
          </w:p>
        </w:tc>
        <w:tc>
          <w:tcPr>
            <w:tcW w:w="509" w:type="dxa"/>
          </w:tcPr>
          <w:p w14:paraId="1F2ACABD" w14:textId="77777777" w:rsidR="00EC3E82" w:rsidRPr="00D01100" w:rsidRDefault="00EC3E82" w:rsidP="00EC3E82">
            <w:pPr>
              <w:rPr>
                <w:rFonts w:ascii="Times New Roman" w:hAnsi="Times New Roman" w:cs="Times New Roman"/>
                <w:b/>
              </w:rPr>
            </w:pPr>
            <w:r w:rsidRPr="00D01100">
              <w:rPr>
                <w:rFonts w:ascii="Times New Roman" w:hAnsi="Times New Roman" w:cs="Times New Roman"/>
                <w:b/>
              </w:rPr>
              <w:t>+</w:t>
            </w:r>
          </w:p>
        </w:tc>
        <w:tc>
          <w:tcPr>
            <w:tcW w:w="975" w:type="dxa"/>
          </w:tcPr>
          <w:p w14:paraId="47B07E2A" w14:textId="77777777" w:rsidR="00EC3E82" w:rsidRPr="00D01100" w:rsidRDefault="00EC3E82" w:rsidP="00EC3E82">
            <w:pPr>
              <w:rPr>
                <w:rFonts w:ascii="Times New Roman" w:hAnsi="Times New Roman" w:cs="Times New Roman"/>
                <w:b/>
              </w:rPr>
            </w:pPr>
          </w:p>
        </w:tc>
        <w:tc>
          <w:tcPr>
            <w:tcW w:w="791" w:type="dxa"/>
          </w:tcPr>
          <w:p w14:paraId="58E4F25D" w14:textId="77777777" w:rsidR="00EC3E82" w:rsidRPr="00D01100" w:rsidRDefault="00EC3E82" w:rsidP="00EC3E82">
            <w:pPr>
              <w:rPr>
                <w:rFonts w:ascii="Times New Roman" w:hAnsi="Times New Roman" w:cs="Times New Roman"/>
                <w:b/>
              </w:rPr>
            </w:pPr>
          </w:p>
        </w:tc>
        <w:tc>
          <w:tcPr>
            <w:tcW w:w="1158" w:type="dxa"/>
          </w:tcPr>
          <w:p w14:paraId="6232C335" w14:textId="77777777" w:rsidR="00EC3E82" w:rsidRPr="00D01100" w:rsidRDefault="00EC3E82" w:rsidP="00EC3E82">
            <w:pPr>
              <w:rPr>
                <w:rFonts w:ascii="Times New Roman" w:hAnsi="Times New Roman" w:cs="Times New Roman"/>
                <w:b/>
              </w:rPr>
            </w:pPr>
          </w:p>
        </w:tc>
        <w:tc>
          <w:tcPr>
            <w:tcW w:w="904" w:type="dxa"/>
          </w:tcPr>
          <w:p w14:paraId="5077B7E5" w14:textId="77777777" w:rsidR="00EC3E82" w:rsidRPr="00D01100" w:rsidRDefault="00EC3E82" w:rsidP="00EC3E82">
            <w:pPr>
              <w:rPr>
                <w:rFonts w:ascii="Times New Roman" w:hAnsi="Times New Roman" w:cs="Times New Roman"/>
                <w:b/>
              </w:rPr>
            </w:pPr>
          </w:p>
        </w:tc>
        <w:tc>
          <w:tcPr>
            <w:tcW w:w="925" w:type="dxa"/>
          </w:tcPr>
          <w:p w14:paraId="1BD6BEC2" w14:textId="77777777" w:rsidR="00EC3E82" w:rsidRPr="00D01100" w:rsidRDefault="00EC3E82" w:rsidP="00EC3E82">
            <w:pPr>
              <w:rPr>
                <w:rFonts w:ascii="Times New Roman" w:hAnsi="Times New Roman" w:cs="Times New Roman"/>
                <w:b/>
              </w:rPr>
            </w:pPr>
            <w:r w:rsidRPr="00D01100">
              <w:rPr>
                <w:rFonts w:ascii="Times New Roman" w:hAnsi="Times New Roman" w:cs="Times New Roman"/>
                <w:b/>
              </w:rPr>
              <w:t>X</w:t>
            </w:r>
          </w:p>
        </w:tc>
        <w:tc>
          <w:tcPr>
            <w:tcW w:w="867" w:type="dxa"/>
          </w:tcPr>
          <w:p w14:paraId="1860E7E7" w14:textId="77777777" w:rsidR="00EC3E82" w:rsidRPr="00D01100" w:rsidRDefault="00EC3E82" w:rsidP="00EC3E82">
            <w:pPr>
              <w:rPr>
                <w:rFonts w:ascii="Times New Roman" w:hAnsi="Times New Roman" w:cs="Times New Roman"/>
                <w:b/>
              </w:rPr>
            </w:pPr>
          </w:p>
        </w:tc>
      </w:tr>
      <w:tr w:rsidR="00EC3E82" w:rsidRPr="00D01100" w14:paraId="3BAAD768" w14:textId="77777777" w:rsidTr="00EC3E82">
        <w:tc>
          <w:tcPr>
            <w:tcW w:w="1399" w:type="dxa"/>
          </w:tcPr>
          <w:p w14:paraId="0C0C1CAC" w14:textId="77777777" w:rsidR="00EC3E82" w:rsidRPr="00D01100" w:rsidRDefault="00EC3E82" w:rsidP="00EC3E82">
            <w:pPr>
              <w:rPr>
                <w:rFonts w:ascii="Times New Roman" w:hAnsi="Times New Roman" w:cs="Times New Roman"/>
                <w:sz w:val="22"/>
                <w:szCs w:val="22"/>
              </w:rPr>
            </w:pPr>
          </w:p>
        </w:tc>
        <w:tc>
          <w:tcPr>
            <w:tcW w:w="1321" w:type="dxa"/>
          </w:tcPr>
          <w:p w14:paraId="47B4B2FF" w14:textId="77777777" w:rsidR="00EC3E82" w:rsidRPr="00D01100" w:rsidRDefault="00EC3E82" w:rsidP="00EC3E82">
            <w:pPr>
              <w:rPr>
                <w:rFonts w:ascii="Times New Roman" w:hAnsi="Times New Roman" w:cs="Times New Roman"/>
                <w:sz w:val="22"/>
                <w:szCs w:val="22"/>
              </w:rPr>
            </w:pPr>
            <w:r w:rsidRPr="00D01100">
              <w:rPr>
                <w:rFonts w:ascii="Times New Roman" w:hAnsi="Times New Roman" w:cs="Times New Roman"/>
                <w:sz w:val="22"/>
                <w:szCs w:val="22"/>
              </w:rPr>
              <w:t>-</w:t>
            </w:r>
            <w:r w:rsidRPr="00D01100">
              <w:rPr>
                <w:rFonts w:ascii="Times New Roman" w:hAnsi="Times New Roman" w:cs="Times New Roman"/>
                <w:i/>
                <w:sz w:val="22"/>
                <w:szCs w:val="22"/>
              </w:rPr>
              <w:t>tsāplôw</w:t>
            </w:r>
            <w:r w:rsidRPr="00D01100">
              <w:rPr>
                <w:rFonts w:ascii="Times New Roman" w:hAnsi="Times New Roman" w:cs="Times New Roman"/>
                <w:sz w:val="22"/>
                <w:szCs w:val="22"/>
              </w:rPr>
              <w:t xml:space="preserve"> ‘work consistently on’</w:t>
            </w:r>
          </w:p>
        </w:tc>
        <w:tc>
          <w:tcPr>
            <w:tcW w:w="501" w:type="dxa"/>
          </w:tcPr>
          <w:p w14:paraId="7A43C988" w14:textId="77777777" w:rsidR="00EC3E82" w:rsidRPr="00D01100" w:rsidRDefault="00EC3E82" w:rsidP="00EC3E82">
            <w:pPr>
              <w:rPr>
                <w:rFonts w:ascii="Times New Roman" w:hAnsi="Times New Roman" w:cs="Times New Roman"/>
                <w:b/>
              </w:rPr>
            </w:pPr>
          </w:p>
        </w:tc>
        <w:tc>
          <w:tcPr>
            <w:tcW w:w="509" w:type="dxa"/>
          </w:tcPr>
          <w:p w14:paraId="15977200" w14:textId="77777777" w:rsidR="00EC3E82" w:rsidRPr="00D01100" w:rsidRDefault="00EC3E82" w:rsidP="00EC3E82">
            <w:pPr>
              <w:rPr>
                <w:rFonts w:ascii="Times New Roman" w:hAnsi="Times New Roman" w:cs="Times New Roman"/>
                <w:b/>
              </w:rPr>
            </w:pPr>
          </w:p>
        </w:tc>
        <w:tc>
          <w:tcPr>
            <w:tcW w:w="975" w:type="dxa"/>
          </w:tcPr>
          <w:p w14:paraId="6DFD2CC2" w14:textId="77777777" w:rsidR="00EC3E82" w:rsidRPr="00D01100" w:rsidRDefault="00EC3E82" w:rsidP="00EC3E82">
            <w:pPr>
              <w:rPr>
                <w:rFonts w:ascii="Times New Roman" w:hAnsi="Times New Roman" w:cs="Times New Roman"/>
                <w:b/>
              </w:rPr>
            </w:pPr>
          </w:p>
        </w:tc>
        <w:tc>
          <w:tcPr>
            <w:tcW w:w="791" w:type="dxa"/>
          </w:tcPr>
          <w:p w14:paraId="24AB089D" w14:textId="77777777" w:rsidR="00EC3E82" w:rsidRPr="00D01100" w:rsidRDefault="00EC3E82" w:rsidP="00EC3E82">
            <w:pPr>
              <w:rPr>
                <w:rFonts w:ascii="Times New Roman" w:hAnsi="Times New Roman" w:cs="Times New Roman"/>
                <w:b/>
              </w:rPr>
            </w:pPr>
          </w:p>
        </w:tc>
        <w:tc>
          <w:tcPr>
            <w:tcW w:w="1158" w:type="dxa"/>
          </w:tcPr>
          <w:p w14:paraId="50762582" w14:textId="77777777" w:rsidR="00EC3E82" w:rsidRPr="00D01100" w:rsidRDefault="00EC3E82" w:rsidP="00EC3E82">
            <w:pPr>
              <w:rPr>
                <w:rFonts w:ascii="Times New Roman" w:hAnsi="Times New Roman" w:cs="Times New Roman"/>
                <w:b/>
              </w:rPr>
            </w:pPr>
          </w:p>
        </w:tc>
        <w:tc>
          <w:tcPr>
            <w:tcW w:w="904" w:type="dxa"/>
          </w:tcPr>
          <w:p w14:paraId="5F89C816" w14:textId="77777777" w:rsidR="00EC3E82" w:rsidRPr="00D01100" w:rsidRDefault="00EC3E82" w:rsidP="00EC3E82">
            <w:pPr>
              <w:rPr>
                <w:rFonts w:ascii="Times New Roman" w:hAnsi="Times New Roman" w:cs="Times New Roman"/>
                <w:b/>
              </w:rPr>
            </w:pPr>
          </w:p>
        </w:tc>
        <w:tc>
          <w:tcPr>
            <w:tcW w:w="925" w:type="dxa"/>
          </w:tcPr>
          <w:p w14:paraId="43CDE85B" w14:textId="77777777" w:rsidR="00EC3E82" w:rsidRPr="00D01100" w:rsidRDefault="00EC3E82" w:rsidP="00EC3E82">
            <w:pPr>
              <w:rPr>
                <w:rFonts w:ascii="Times New Roman" w:hAnsi="Times New Roman" w:cs="Times New Roman"/>
                <w:b/>
              </w:rPr>
            </w:pPr>
            <w:r w:rsidRPr="00D01100">
              <w:rPr>
                <w:rFonts w:ascii="Times New Roman" w:hAnsi="Times New Roman" w:cs="Times New Roman"/>
                <w:b/>
              </w:rPr>
              <w:t>X</w:t>
            </w:r>
          </w:p>
        </w:tc>
        <w:tc>
          <w:tcPr>
            <w:tcW w:w="867" w:type="dxa"/>
          </w:tcPr>
          <w:p w14:paraId="4D57C845" w14:textId="77777777" w:rsidR="00EC3E82" w:rsidRPr="00D01100" w:rsidRDefault="00EC3E82" w:rsidP="00EC3E82">
            <w:pPr>
              <w:rPr>
                <w:rFonts w:ascii="Times New Roman" w:hAnsi="Times New Roman" w:cs="Times New Roman"/>
                <w:b/>
              </w:rPr>
            </w:pPr>
          </w:p>
        </w:tc>
      </w:tr>
      <w:tr w:rsidR="00EC3E82" w:rsidRPr="00D01100" w14:paraId="1FB78A8A" w14:textId="77777777" w:rsidTr="00EC3E82">
        <w:tc>
          <w:tcPr>
            <w:tcW w:w="1399" w:type="dxa"/>
          </w:tcPr>
          <w:p w14:paraId="2416908B" w14:textId="77777777" w:rsidR="00EC3E82" w:rsidRPr="00D01100" w:rsidRDefault="00EC3E82" w:rsidP="00EC3E82">
            <w:pPr>
              <w:rPr>
                <w:rFonts w:ascii="Times New Roman" w:hAnsi="Times New Roman" w:cs="Times New Roman"/>
                <w:sz w:val="22"/>
                <w:szCs w:val="22"/>
              </w:rPr>
            </w:pPr>
          </w:p>
        </w:tc>
        <w:tc>
          <w:tcPr>
            <w:tcW w:w="1321" w:type="dxa"/>
          </w:tcPr>
          <w:p w14:paraId="10B3DD38" w14:textId="77777777" w:rsidR="00EC3E82" w:rsidRPr="00D01100" w:rsidRDefault="00EC3E82" w:rsidP="00EC3E82">
            <w:pPr>
              <w:rPr>
                <w:rFonts w:ascii="Times New Roman" w:hAnsi="Times New Roman" w:cs="Times New Roman"/>
                <w:sz w:val="22"/>
                <w:szCs w:val="22"/>
              </w:rPr>
            </w:pPr>
            <w:r w:rsidRPr="00D01100">
              <w:rPr>
                <w:rFonts w:ascii="Times New Roman" w:hAnsi="Times New Roman" w:cs="Times New Roman"/>
                <w:sz w:val="22"/>
                <w:szCs w:val="22"/>
              </w:rPr>
              <w:t>-</w:t>
            </w:r>
            <w:r w:rsidRPr="00D01100">
              <w:rPr>
                <w:rFonts w:ascii="Times New Roman" w:hAnsi="Times New Roman" w:cs="Times New Roman"/>
                <w:i/>
                <w:sz w:val="22"/>
                <w:szCs w:val="22"/>
              </w:rPr>
              <w:t>la̰zlow</w:t>
            </w:r>
            <w:r w:rsidRPr="00D01100">
              <w:rPr>
                <w:rFonts w:ascii="Times New Roman" w:hAnsi="Times New Roman" w:cs="Times New Roman"/>
                <w:sz w:val="22"/>
                <w:szCs w:val="22"/>
              </w:rPr>
              <w:t xml:space="preserve"> ‘to dedicate oneself to do’</w:t>
            </w:r>
          </w:p>
        </w:tc>
        <w:tc>
          <w:tcPr>
            <w:tcW w:w="501" w:type="dxa"/>
          </w:tcPr>
          <w:p w14:paraId="5F3A7413" w14:textId="77777777" w:rsidR="00EC3E82" w:rsidRPr="00D01100" w:rsidRDefault="00EC3E82" w:rsidP="00EC3E82">
            <w:pPr>
              <w:rPr>
                <w:rFonts w:ascii="Times New Roman" w:hAnsi="Times New Roman" w:cs="Times New Roman"/>
                <w:b/>
              </w:rPr>
            </w:pPr>
          </w:p>
        </w:tc>
        <w:tc>
          <w:tcPr>
            <w:tcW w:w="509" w:type="dxa"/>
          </w:tcPr>
          <w:p w14:paraId="6083E8B9" w14:textId="77777777" w:rsidR="00EC3E82" w:rsidRPr="00D01100" w:rsidRDefault="00EC3E82" w:rsidP="00EC3E82">
            <w:pPr>
              <w:rPr>
                <w:rFonts w:ascii="Times New Roman" w:hAnsi="Times New Roman" w:cs="Times New Roman"/>
                <w:b/>
              </w:rPr>
            </w:pPr>
          </w:p>
        </w:tc>
        <w:tc>
          <w:tcPr>
            <w:tcW w:w="975" w:type="dxa"/>
          </w:tcPr>
          <w:p w14:paraId="3F83E9A8" w14:textId="77777777" w:rsidR="00EC3E82" w:rsidRPr="00D01100" w:rsidRDefault="00EC3E82" w:rsidP="00EC3E82">
            <w:pPr>
              <w:rPr>
                <w:rFonts w:ascii="Times New Roman" w:hAnsi="Times New Roman" w:cs="Times New Roman"/>
                <w:b/>
              </w:rPr>
            </w:pPr>
          </w:p>
        </w:tc>
        <w:tc>
          <w:tcPr>
            <w:tcW w:w="791" w:type="dxa"/>
          </w:tcPr>
          <w:p w14:paraId="42A7B3D0" w14:textId="77777777" w:rsidR="00EC3E82" w:rsidRPr="00D01100" w:rsidRDefault="00EC3E82" w:rsidP="00EC3E82">
            <w:pPr>
              <w:rPr>
                <w:rFonts w:ascii="Times New Roman" w:hAnsi="Times New Roman" w:cs="Times New Roman"/>
                <w:b/>
              </w:rPr>
            </w:pPr>
          </w:p>
        </w:tc>
        <w:tc>
          <w:tcPr>
            <w:tcW w:w="1158" w:type="dxa"/>
          </w:tcPr>
          <w:p w14:paraId="36AA0DFA" w14:textId="77777777" w:rsidR="00EC3E82" w:rsidRPr="00D01100" w:rsidRDefault="00EC3E82" w:rsidP="00EC3E82">
            <w:pPr>
              <w:rPr>
                <w:rFonts w:ascii="Times New Roman" w:hAnsi="Times New Roman" w:cs="Times New Roman"/>
                <w:b/>
              </w:rPr>
            </w:pPr>
            <w:r w:rsidRPr="00D01100">
              <w:rPr>
                <w:rFonts w:ascii="Times New Roman" w:hAnsi="Times New Roman" w:cs="Times New Roman"/>
                <w:b/>
              </w:rPr>
              <w:t>X</w:t>
            </w:r>
          </w:p>
        </w:tc>
        <w:tc>
          <w:tcPr>
            <w:tcW w:w="904" w:type="dxa"/>
          </w:tcPr>
          <w:p w14:paraId="34E6FA60" w14:textId="77777777" w:rsidR="00EC3E82" w:rsidRPr="00D01100" w:rsidRDefault="00EC3E82" w:rsidP="00EC3E82">
            <w:pPr>
              <w:rPr>
                <w:rFonts w:ascii="Times New Roman" w:hAnsi="Times New Roman" w:cs="Times New Roman"/>
                <w:b/>
              </w:rPr>
            </w:pPr>
          </w:p>
        </w:tc>
        <w:tc>
          <w:tcPr>
            <w:tcW w:w="925" w:type="dxa"/>
          </w:tcPr>
          <w:p w14:paraId="1C200474" w14:textId="77777777" w:rsidR="00EC3E82" w:rsidRPr="00D01100" w:rsidRDefault="00EC3E82" w:rsidP="00EC3E82">
            <w:pPr>
              <w:rPr>
                <w:rFonts w:ascii="Times New Roman" w:hAnsi="Times New Roman" w:cs="Times New Roman"/>
                <w:b/>
              </w:rPr>
            </w:pPr>
          </w:p>
        </w:tc>
        <w:tc>
          <w:tcPr>
            <w:tcW w:w="867" w:type="dxa"/>
          </w:tcPr>
          <w:p w14:paraId="135785DF" w14:textId="77777777" w:rsidR="00EC3E82" w:rsidRPr="00D01100" w:rsidRDefault="00EC3E82" w:rsidP="00EC3E82">
            <w:pPr>
              <w:rPr>
                <w:rFonts w:ascii="Times New Roman" w:hAnsi="Times New Roman" w:cs="Times New Roman"/>
                <w:b/>
              </w:rPr>
            </w:pPr>
          </w:p>
        </w:tc>
      </w:tr>
      <w:tr w:rsidR="00EC3E82" w:rsidRPr="00D01100" w14:paraId="02A852F4" w14:textId="77777777" w:rsidTr="00EC3E82">
        <w:tc>
          <w:tcPr>
            <w:tcW w:w="1399" w:type="dxa"/>
          </w:tcPr>
          <w:p w14:paraId="5F4A9165" w14:textId="77777777" w:rsidR="00EC3E82" w:rsidRPr="00D01100" w:rsidRDefault="00EC3E82" w:rsidP="00EC3E82">
            <w:pPr>
              <w:rPr>
                <w:rFonts w:ascii="Times New Roman" w:hAnsi="Times New Roman" w:cs="Times New Roman"/>
                <w:sz w:val="22"/>
                <w:szCs w:val="22"/>
              </w:rPr>
            </w:pPr>
          </w:p>
        </w:tc>
        <w:tc>
          <w:tcPr>
            <w:tcW w:w="1321" w:type="dxa"/>
          </w:tcPr>
          <w:p w14:paraId="4AB8B18C" w14:textId="77777777" w:rsidR="00EC3E82" w:rsidRPr="00D01100" w:rsidRDefault="00EC3E82" w:rsidP="00EC3E82">
            <w:pPr>
              <w:rPr>
                <w:rFonts w:ascii="Times New Roman" w:hAnsi="Times New Roman" w:cs="Times New Roman"/>
                <w:i/>
                <w:sz w:val="22"/>
                <w:szCs w:val="22"/>
              </w:rPr>
            </w:pPr>
            <w:r w:rsidRPr="00D01100">
              <w:rPr>
                <w:rFonts w:ascii="Times New Roman" w:hAnsi="Times New Roman" w:cs="Times New Roman"/>
                <w:i/>
                <w:sz w:val="22"/>
                <w:szCs w:val="22"/>
              </w:rPr>
              <w:t xml:space="preserve">-āll </w:t>
            </w:r>
            <w:r w:rsidRPr="00D01100">
              <w:rPr>
                <w:rFonts w:ascii="Times New Roman" w:hAnsi="Times New Roman" w:cs="Times New Roman"/>
                <w:sz w:val="22"/>
                <w:szCs w:val="22"/>
              </w:rPr>
              <w:t>‘be able to afford’</w:t>
            </w:r>
          </w:p>
        </w:tc>
        <w:tc>
          <w:tcPr>
            <w:tcW w:w="501" w:type="dxa"/>
          </w:tcPr>
          <w:p w14:paraId="2A802A3E" w14:textId="77777777" w:rsidR="00EC3E82" w:rsidRPr="00D01100" w:rsidRDefault="00EC3E82" w:rsidP="00EC3E82">
            <w:pPr>
              <w:rPr>
                <w:rFonts w:ascii="Times New Roman" w:hAnsi="Times New Roman" w:cs="Times New Roman"/>
                <w:b/>
              </w:rPr>
            </w:pPr>
          </w:p>
        </w:tc>
        <w:tc>
          <w:tcPr>
            <w:tcW w:w="509" w:type="dxa"/>
          </w:tcPr>
          <w:p w14:paraId="11E152F6" w14:textId="77777777" w:rsidR="00EC3E82" w:rsidRPr="00D01100" w:rsidRDefault="00EC3E82" w:rsidP="00EC3E82">
            <w:pPr>
              <w:rPr>
                <w:rFonts w:ascii="Times New Roman" w:hAnsi="Times New Roman" w:cs="Times New Roman"/>
                <w:b/>
              </w:rPr>
            </w:pPr>
          </w:p>
        </w:tc>
        <w:tc>
          <w:tcPr>
            <w:tcW w:w="975" w:type="dxa"/>
          </w:tcPr>
          <w:p w14:paraId="0C3850F5" w14:textId="77777777" w:rsidR="00EC3E82" w:rsidRPr="00D01100" w:rsidRDefault="00EC3E82" w:rsidP="00EC3E82">
            <w:pPr>
              <w:rPr>
                <w:rFonts w:ascii="Times New Roman" w:hAnsi="Times New Roman" w:cs="Times New Roman"/>
                <w:b/>
              </w:rPr>
            </w:pPr>
          </w:p>
        </w:tc>
        <w:tc>
          <w:tcPr>
            <w:tcW w:w="791" w:type="dxa"/>
          </w:tcPr>
          <w:p w14:paraId="67867336" w14:textId="77777777" w:rsidR="00EC3E82" w:rsidRPr="00D01100" w:rsidRDefault="00EC3E82" w:rsidP="00EC3E82">
            <w:pPr>
              <w:rPr>
                <w:rFonts w:ascii="Times New Roman" w:hAnsi="Times New Roman" w:cs="Times New Roman"/>
                <w:b/>
              </w:rPr>
            </w:pPr>
          </w:p>
        </w:tc>
        <w:tc>
          <w:tcPr>
            <w:tcW w:w="1158" w:type="dxa"/>
          </w:tcPr>
          <w:p w14:paraId="2BFEBEE7" w14:textId="77777777" w:rsidR="00EC3E82" w:rsidRPr="00D01100" w:rsidRDefault="00EC3E82" w:rsidP="00EC3E82">
            <w:pPr>
              <w:rPr>
                <w:rFonts w:ascii="Times New Roman" w:hAnsi="Times New Roman" w:cs="Times New Roman"/>
                <w:b/>
              </w:rPr>
            </w:pPr>
            <w:r w:rsidRPr="00D01100">
              <w:rPr>
                <w:rFonts w:ascii="Times New Roman" w:hAnsi="Times New Roman" w:cs="Times New Roman"/>
                <w:b/>
              </w:rPr>
              <w:t>X</w:t>
            </w:r>
          </w:p>
        </w:tc>
        <w:tc>
          <w:tcPr>
            <w:tcW w:w="904" w:type="dxa"/>
          </w:tcPr>
          <w:p w14:paraId="66EE670D" w14:textId="77777777" w:rsidR="00EC3E82" w:rsidRPr="00D01100" w:rsidRDefault="00EC3E82" w:rsidP="00EC3E82">
            <w:pPr>
              <w:rPr>
                <w:rFonts w:ascii="Times New Roman" w:hAnsi="Times New Roman" w:cs="Times New Roman"/>
                <w:b/>
              </w:rPr>
            </w:pPr>
          </w:p>
        </w:tc>
        <w:tc>
          <w:tcPr>
            <w:tcW w:w="925" w:type="dxa"/>
          </w:tcPr>
          <w:p w14:paraId="62F45455" w14:textId="77777777" w:rsidR="00EC3E82" w:rsidRPr="00D01100" w:rsidRDefault="00EC3E82" w:rsidP="00EC3E82">
            <w:pPr>
              <w:rPr>
                <w:rFonts w:ascii="Times New Roman" w:hAnsi="Times New Roman" w:cs="Times New Roman"/>
                <w:b/>
              </w:rPr>
            </w:pPr>
          </w:p>
        </w:tc>
        <w:tc>
          <w:tcPr>
            <w:tcW w:w="867" w:type="dxa"/>
          </w:tcPr>
          <w:p w14:paraId="52542F53" w14:textId="77777777" w:rsidR="00EC3E82" w:rsidRPr="00D01100" w:rsidRDefault="00EC3E82" w:rsidP="00EC3E82">
            <w:pPr>
              <w:rPr>
                <w:rFonts w:ascii="Times New Roman" w:hAnsi="Times New Roman" w:cs="Times New Roman"/>
                <w:b/>
              </w:rPr>
            </w:pPr>
          </w:p>
        </w:tc>
      </w:tr>
      <w:tr w:rsidR="00EC3E82" w:rsidRPr="00D01100" w14:paraId="63634BAB" w14:textId="77777777" w:rsidTr="00EC3E82">
        <w:tc>
          <w:tcPr>
            <w:tcW w:w="1399" w:type="dxa"/>
          </w:tcPr>
          <w:p w14:paraId="0E831F47" w14:textId="77777777" w:rsidR="00EC3E82" w:rsidRPr="00D01100" w:rsidRDefault="00EC3E82" w:rsidP="00EC3E82">
            <w:pPr>
              <w:rPr>
                <w:rFonts w:ascii="Times New Roman" w:hAnsi="Times New Roman" w:cs="Times New Roman"/>
                <w:sz w:val="22"/>
                <w:szCs w:val="22"/>
              </w:rPr>
            </w:pPr>
          </w:p>
        </w:tc>
        <w:tc>
          <w:tcPr>
            <w:tcW w:w="1321" w:type="dxa"/>
          </w:tcPr>
          <w:p w14:paraId="5753A8F5" w14:textId="77777777" w:rsidR="00EC3E82" w:rsidRPr="00D01100" w:rsidRDefault="00EC3E82" w:rsidP="00EC3E82">
            <w:pPr>
              <w:rPr>
                <w:rFonts w:ascii="Times New Roman" w:hAnsi="Times New Roman" w:cs="Times New Roman"/>
                <w:i/>
                <w:sz w:val="22"/>
                <w:szCs w:val="22"/>
              </w:rPr>
            </w:pPr>
            <w:r w:rsidRPr="00D01100">
              <w:rPr>
                <w:rFonts w:ascii="Times New Roman" w:hAnsi="Times New Roman" w:cs="Times New Roman"/>
                <w:i/>
                <w:sz w:val="22"/>
                <w:szCs w:val="22"/>
              </w:rPr>
              <w:t xml:space="preserve">-yenla̰z </w:t>
            </w:r>
            <w:r w:rsidRPr="00D01100">
              <w:rPr>
                <w:rFonts w:ascii="Times New Roman" w:hAnsi="Times New Roman" w:cs="Times New Roman"/>
                <w:sz w:val="22"/>
                <w:szCs w:val="22"/>
              </w:rPr>
              <w:t>‘forget (to do)’</w:t>
            </w:r>
          </w:p>
        </w:tc>
        <w:tc>
          <w:tcPr>
            <w:tcW w:w="501" w:type="dxa"/>
          </w:tcPr>
          <w:p w14:paraId="3F859865" w14:textId="77777777" w:rsidR="00EC3E82" w:rsidRPr="00D01100" w:rsidRDefault="00EC3E82" w:rsidP="00EC3E82">
            <w:pPr>
              <w:rPr>
                <w:rFonts w:ascii="Times New Roman" w:hAnsi="Times New Roman" w:cs="Times New Roman"/>
                <w:b/>
              </w:rPr>
            </w:pPr>
          </w:p>
        </w:tc>
        <w:tc>
          <w:tcPr>
            <w:tcW w:w="509" w:type="dxa"/>
          </w:tcPr>
          <w:p w14:paraId="033428EC" w14:textId="77777777" w:rsidR="00EC3E82" w:rsidRPr="00D01100" w:rsidRDefault="00EC3E82" w:rsidP="00EC3E82">
            <w:pPr>
              <w:rPr>
                <w:rFonts w:ascii="Times New Roman" w:hAnsi="Times New Roman" w:cs="Times New Roman"/>
                <w:b/>
              </w:rPr>
            </w:pPr>
          </w:p>
        </w:tc>
        <w:tc>
          <w:tcPr>
            <w:tcW w:w="975" w:type="dxa"/>
          </w:tcPr>
          <w:p w14:paraId="03128B21" w14:textId="77777777" w:rsidR="00EC3E82" w:rsidRPr="00D01100" w:rsidRDefault="00EC3E82" w:rsidP="00EC3E82">
            <w:pPr>
              <w:rPr>
                <w:rFonts w:ascii="Times New Roman" w:hAnsi="Times New Roman" w:cs="Times New Roman"/>
                <w:b/>
              </w:rPr>
            </w:pPr>
          </w:p>
        </w:tc>
        <w:tc>
          <w:tcPr>
            <w:tcW w:w="791" w:type="dxa"/>
          </w:tcPr>
          <w:p w14:paraId="7970169A" w14:textId="77777777" w:rsidR="00EC3E82" w:rsidRPr="00D01100" w:rsidRDefault="00EC3E82" w:rsidP="00EC3E82">
            <w:pPr>
              <w:rPr>
                <w:rFonts w:ascii="Times New Roman" w:hAnsi="Times New Roman" w:cs="Times New Roman"/>
                <w:b/>
              </w:rPr>
            </w:pPr>
          </w:p>
        </w:tc>
        <w:tc>
          <w:tcPr>
            <w:tcW w:w="1158" w:type="dxa"/>
          </w:tcPr>
          <w:p w14:paraId="5C2009D3" w14:textId="77777777" w:rsidR="00EC3E82" w:rsidRPr="00D01100" w:rsidRDefault="00EC3E82" w:rsidP="00EC3E82">
            <w:pPr>
              <w:rPr>
                <w:rFonts w:ascii="Times New Roman" w:hAnsi="Times New Roman" w:cs="Times New Roman"/>
                <w:b/>
              </w:rPr>
            </w:pPr>
          </w:p>
        </w:tc>
        <w:tc>
          <w:tcPr>
            <w:tcW w:w="904" w:type="dxa"/>
          </w:tcPr>
          <w:p w14:paraId="5425CDFA" w14:textId="77777777" w:rsidR="00EC3E82" w:rsidRPr="00D01100" w:rsidRDefault="00EC3E82" w:rsidP="00EC3E82">
            <w:pPr>
              <w:rPr>
                <w:rFonts w:ascii="Times New Roman" w:hAnsi="Times New Roman" w:cs="Times New Roman"/>
                <w:b/>
              </w:rPr>
            </w:pPr>
            <w:r w:rsidRPr="00D01100">
              <w:rPr>
                <w:rFonts w:ascii="Times New Roman" w:hAnsi="Times New Roman" w:cs="Times New Roman"/>
                <w:b/>
              </w:rPr>
              <w:t>X</w:t>
            </w:r>
          </w:p>
        </w:tc>
        <w:tc>
          <w:tcPr>
            <w:tcW w:w="925" w:type="dxa"/>
          </w:tcPr>
          <w:p w14:paraId="495BBFFE" w14:textId="77777777" w:rsidR="00EC3E82" w:rsidRPr="00D01100" w:rsidRDefault="00EC3E82" w:rsidP="00EC3E82">
            <w:pPr>
              <w:rPr>
                <w:rFonts w:ascii="Times New Roman" w:hAnsi="Times New Roman" w:cs="Times New Roman"/>
                <w:b/>
              </w:rPr>
            </w:pPr>
          </w:p>
        </w:tc>
        <w:tc>
          <w:tcPr>
            <w:tcW w:w="867" w:type="dxa"/>
          </w:tcPr>
          <w:p w14:paraId="5FE15ABF" w14:textId="77777777" w:rsidR="00EC3E82" w:rsidRPr="00D01100" w:rsidRDefault="00EC3E82" w:rsidP="00EC3E82">
            <w:pPr>
              <w:rPr>
                <w:rFonts w:ascii="Times New Roman" w:hAnsi="Times New Roman" w:cs="Times New Roman"/>
                <w:b/>
              </w:rPr>
            </w:pPr>
          </w:p>
        </w:tc>
      </w:tr>
      <w:tr w:rsidR="00EC3E82" w:rsidRPr="00D01100" w14:paraId="3F37C35F" w14:textId="77777777" w:rsidTr="00EC3E82">
        <w:tc>
          <w:tcPr>
            <w:tcW w:w="1399" w:type="dxa"/>
          </w:tcPr>
          <w:p w14:paraId="735AC9BE" w14:textId="77777777" w:rsidR="00EC3E82" w:rsidRPr="00D01100" w:rsidRDefault="00EC3E82" w:rsidP="00EC3E82">
            <w:pPr>
              <w:rPr>
                <w:rFonts w:ascii="Times New Roman" w:hAnsi="Times New Roman" w:cs="Times New Roman"/>
                <w:sz w:val="22"/>
                <w:szCs w:val="22"/>
              </w:rPr>
            </w:pPr>
          </w:p>
        </w:tc>
        <w:tc>
          <w:tcPr>
            <w:tcW w:w="1321" w:type="dxa"/>
          </w:tcPr>
          <w:p w14:paraId="7CFA6A11" w14:textId="77777777" w:rsidR="00EC3E82" w:rsidRPr="00D01100" w:rsidRDefault="00EC3E82" w:rsidP="00EC3E82">
            <w:pPr>
              <w:rPr>
                <w:rFonts w:ascii="Times New Roman" w:hAnsi="Times New Roman" w:cs="Times New Roman"/>
                <w:i/>
                <w:sz w:val="22"/>
                <w:szCs w:val="22"/>
              </w:rPr>
            </w:pPr>
          </w:p>
        </w:tc>
        <w:tc>
          <w:tcPr>
            <w:tcW w:w="501" w:type="dxa"/>
          </w:tcPr>
          <w:p w14:paraId="2DC40BAF" w14:textId="77777777" w:rsidR="00EC3E82" w:rsidRPr="00D01100" w:rsidRDefault="00EC3E82" w:rsidP="00EC3E82">
            <w:pPr>
              <w:rPr>
                <w:rFonts w:ascii="Times New Roman" w:hAnsi="Times New Roman" w:cs="Times New Roman"/>
                <w:b/>
              </w:rPr>
            </w:pPr>
          </w:p>
        </w:tc>
        <w:tc>
          <w:tcPr>
            <w:tcW w:w="509" w:type="dxa"/>
          </w:tcPr>
          <w:p w14:paraId="5500F5A4" w14:textId="77777777" w:rsidR="00EC3E82" w:rsidRPr="00D01100" w:rsidRDefault="00EC3E82" w:rsidP="00EC3E82">
            <w:pPr>
              <w:rPr>
                <w:rFonts w:ascii="Times New Roman" w:hAnsi="Times New Roman" w:cs="Times New Roman"/>
                <w:b/>
              </w:rPr>
            </w:pPr>
          </w:p>
        </w:tc>
        <w:tc>
          <w:tcPr>
            <w:tcW w:w="975" w:type="dxa"/>
          </w:tcPr>
          <w:p w14:paraId="20DC6FD8" w14:textId="77777777" w:rsidR="00EC3E82" w:rsidRPr="00D01100" w:rsidRDefault="00EC3E82" w:rsidP="00EC3E82">
            <w:pPr>
              <w:rPr>
                <w:rFonts w:ascii="Times New Roman" w:hAnsi="Times New Roman" w:cs="Times New Roman"/>
                <w:b/>
              </w:rPr>
            </w:pPr>
          </w:p>
        </w:tc>
        <w:tc>
          <w:tcPr>
            <w:tcW w:w="791" w:type="dxa"/>
          </w:tcPr>
          <w:p w14:paraId="43BB6E16" w14:textId="77777777" w:rsidR="00EC3E82" w:rsidRPr="00D01100" w:rsidRDefault="00EC3E82" w:rsidP="00EC3E82">
            <w:pPr>
              <w:rPr>
                <w:rFonts w:ascii="Times New Roman" w:hAnsi="Times New Roman" w:cs="Times New Roman"/>
                <w:b/>
              </w:rPr>
            </w:pPr>
          </w:p>
        </w:tc>
        <w:tc>
          <w:tcPr>
            <w:tcW w:w="1158" w:type="dxa"/>
          </w:tcPr>
          <w:p w14:paraId="087B19D0" w14:textId="77777777" w:rsidR="00EC3E82" w:rsidRPr="00D01100" w:rsidRDefault="00EC3E82" w:rsidP="00EC3E82">
            <w:pPr>
              <w:rPr>
                <w:rFonts w:ascii="Times New Roman" w:hAnsi="Times New Roman" w:cs="Times New Roman"/>
                <w:b/>
              </w:rPr>
            </w:pPr>
          </w:p>
        </w:tc>
        <w:tc>
          <w:tcPr>
            <w:tcW w:w="904" w:type="dxa"/>
          </w:tcPr>
          <w:p w14:paraId="7599EF8A" w14:textId="77777777" w:rsidR="00EC3E82" w:rsidRPr="00D01100" w:rsidRDefault="00EC3E82" w:rsidP="00EC3E82">
            <w:pPr>
              <w:rPr>
                <w:rFonts w:ascii="Times New Roman" w:hAnsi="Times New Roman" w:cs="Times New Roman"/>
                <w:b/>
              </w:rPr>
            </w:pPr>
          </w:p>
        </w:tc>
        <w:tc>
          <w:tcPr>
            <w:tcW w:w="925" w:type="dxa"/>
          </w:tcPr>
          <w:p w14:paraId="2D877D11" w14:textId="77777777" w:rsidR="00EC3E82" w:rsidRPr="00D01100" w:rsidRDefault="00EC3E82" w:rsidP="00EC3E82">
            <w:pPr>
              <w:rPr>
                <w:rFonts w:ascii="Times New Roman" w:hAnsi="Times New Roman" w:cs="Times New Roman"/>
                <w:b/>
              </w:rPr>
            </w:pPr>
          </w:p>
        </w:tc>
        <w:tc>
          <w:tcPr>
            <w:tcW w:w="867" w:type="dxa"/>
          </w:tcPr>
          <w:p w14:paraId="41D5B970" w14:textId="77777777" w:rsidR="00EC3E82" w:rsidRPr="00D01100" w:rsidRDefault="00EC3E82" w:rsidP="00EC3E82">
            <w:pPr>
              <w:rPr>
                <w:rFonts w:ascii="Times New Roman" w:hAnsi="Times New Roman" w:cs="Times New Roman"/>
                <w:b/>
              </w:rPr>
            </w:pPr>
          </w:p>
        </w:tc>
      </w:tr>
      <w:tr w:rsidR="00EC3E82" w:rsidRPr="00D01100" w14:paraId="5E71EC89" w14:textId="77777777" w:rsidTr="00EC3E82">
        <w:tc>
          <w:tcPr>
            <w:tcW w:w="1399" w:type="dxa"/>
          </w:tcPr>
          <w:p w14:paraId="594EEA81" w14:textId="77777777" w:rsidR="00EC3E82" w:rsidRPr="00D01100" w:rsidRDefault="00EC3E82" w:rsidP="00EC3E82">
            <w:pPr>
              <w:rPr>
                <w:rFonts w:ascii="Times New Roman" w:hAnsi="Times New Roman" w:cs="Times New Roman"/>
                <w:sz w:val="22"/>
                <w:szCs w:val="22"/>
              </w:rPr>
            </w:pPr>
            <w:r w:rsidRPr="00D01100">
              <w:rPr>
                <w:rFonts w:ascii="Times New Roman" w:hAnsi="Times New Roman" w:cs="Times New Roman"/>
                <w:sz w:val="22"/>
                <w:szCs w:val="22"/>
              </w:rPr>
              <w:t>Committing and reneging</w:t>
            </w:r>
          </w:p>
        </w:tc>
        <w:tc>
          <w:tcPr>
            <w:tcW w:w="1321" w:type="dxa"/>
          </w:tcPr>
          <w:p w14:paraId="43872C48" w14:textId="77777777" w:rsidR="00EC3E82" w:rsidRPr="00D01100" w:rsidRDefault="00EC3E82" w:rsidP="00EC3E82">
            <w:pPr>
              <w:rPr>
                <w:rFonts w:ascii="Times New Roman" w:hAnsi="Times New Roman" w:cs="Times New Roman"/>
                <w:sz w:val="22"/>
                <w:szCs w:val="22"/>
              </w:rPr>
            </w:pPr>
            <w:r w:rsidRPr="00D01100">
              <w:rPr>
                <w:rFonts w:ascii="Times New Roman" w:hAnsi="Times New Roman" w:cs="Times New Roman"/>
              </w:rPr>
              <w:t>-</w:t>
            </w:r>
            <w:r w:rsidRPr="00D01100">
              <w:rPr>
                <w:rFonts w:ascii="Times New Roman" w:hAnsi="Times New Roman" w:cs="Times New Roman"/>
                <w:i/>
              </w:rPr>
              <w:t>zigæll</w:t>
            </w:r>
            <w:r w:rsidRPr="00D01100">
              <w:rPr>
                <w:rFonts w:ascii="Times New Roman" w:hAnsi="Times New Roman" w:cs="Times New Roman"/>
              </w:rPr>
              <w:t xml:space="preserve"> ‘accept’</w:t>
            </w:r>
          </w:p>
        </w:tc>
        <w:tc>
          <w:tcPr>
            <w:tcW w:w="501" w:type="dxa"/>
          </w:tcPr>
          <w:p w14:paraId="33BAA2B2" w14:textId="77777777" w:rsidR="00EC3E82" w:rsidRPr="00D01100" w:rsidRDefault="00EC3E82" w:rsidP="00EC3E82">
            <w:pPr>
              <w:rPr>
                <w:rFonts w:ascii="Times New Roman" w:hAnsi="Times New Roman" w:cs="Times New Roman"/>
                <w:b/>
              </w:rPr>
            </w:pPr>
          </w:p>
        </w:tc>
        <w:tc>
          <w:tcPr>
            <w:tcW w:w="509" w:type="dxa"/>
          </w:tcPr>
          <w:p w14:paraId="1A0046A8" w14:textId="77777777" w:rsidR="00EC3E82" w:rsidRPr="00D01100" w:rsidRDefault="00EC3E82" w:rsidP="00EC3E82">
            <w:pPr>
              <w:rPr>
                <w:rFonts w:ascii="Times New Roman" w:hAnsi="Times New Roman" w:cs="Times New Roman"/>
                <w:b/>
              </w:rPr>
            </w:pPr>
          </w:p>
        </w:tc>
        <w:tc>
          <w:tcPr>
            <w:tcW w:w="975" w:type="dxa"/>
          </w:tcPr>
          <w:p w14:paraId="17A35328" w14:textId="77777777" w:rsidR="00EC3E82" w:rsidRPr="00D01100" w:rsidRDefault="00EC3E82" w:rsidP="00EC3E82">
            <w:pPr>
              <w:rPr>
                <w:rFonts w:ascii="Times New Roman" w:hAnsi="Times New Roman" w:cs="Times New Roman"/>
                <w:b/>
              </w:rPr>
            </w:pPr>
          </w:p>
        </w:tc>
        <w:tc>
          <w:tcPr>
            <w:tcW w:w="791" w:type="dxa"/>
          </w:tcPr>
          <w:p w14:paraId="6FB9DAE1" w14:textId="77777777" w:rsidR="00EC3E82" w:rsidRPr="00D01100" w:rsidRDefault="00EC3E82" w:rsidP="00EC3E82">
            <w:pPr>
              <w:rPr>
                <w:rFonts w:ascii="Times New Roman" w:hAnsi="Times New Roman" w:cs="Times New Roman"/>
                <w:b/>
              </w:rPr>
            </w:pPr>
          </w:p>
        </w:tc>
        <w:tc>
          <w:tcPr>
            <w:tcW w:w="1158" w:type="dxa"/>
          </w:tcPr>
          <w:p w14:paraId="480ED02A" w14:textId="77777777" w:rsidR="00EC3E82" w:rsidRPr="00D01100" w:rsidRDefault="00EC3E82" w:rsidP="00EC3E82">
            <w:pPr>
              <w:rPr>
                <w:rFonts w:ascii="Times New Roman" w:hAnsi="Times New Roman" w:cs="Times New Roman"/>
                <w:b/>
              </w:rPr>
            </w:pPr>
            <w:r w:rsidRPr="00D01100">
              <w:rPr>
                <w:rFonts w:ascii="Times New Roman" w:hAnsi="Times New Roman" w:cs="Times New Roman"/>
                <w:b/>
              </w:rPr>
              <w:t>X</w:t>
            </w:r>
          </w:p>
        </w:tc>
        <w:tc>
          <w:tcPr>
            <w:tcW w:w="904" w:type="dxa"/>
          </w:tcPr>
          <w:p w14:paraId="7B54C0C8" w14:textId="77777777" w:rsidR="00EC3E82" w:rsidRPr="00D01100" w:rsidRDefault="00EC3E82" w:rsidP="00EC3E82">
            <w:pPr>
              <w:rPr>
                <w:rFonts w:ascii="Times New Roman" w:hAnsi="Times New Roman" w:cs="Times New Roman"/>
                <w:b/>
              </w:rPr>
            </w:pPr>
          </w:p>
        </w:tc>
        <w:tc>
          <w:tcPr>
            <w:tcW w:w="925" w:type="dxa"/>
          </w:tcPr>
          <w:p w14:paraId="7D74BD93" w14:textId="77777777" w:rsidR="00EC3E82" w:rsidRPr="00D01100" w:rsidRDefault="00EC3E82" w:rsidP="00EC3E82">
            <w:pPr>
              <w:rPr>
                <w:rFonts w:ascii="Times New Roman" w:hAnsi="Times New Roman" w:cs="Times New Roman"/>
                <w:b/>
              </w:rPr>
            </w:pPr>
          </w:p>
        </w:tc>
        <w:tc>
          <w:tcPr>
            <w:tcW w:w="867" w:type="dxa"/>
          </w:tcPr>
          <w:p w14:paraId="0299B99A" w14:textId="77777777" w:rsidR="00EC3E82" w:rsidRPr="00D01100" w:rsidRDefault="00EC3E82" w:rsidP="00EC3E82">
            <w:pPr>
              <w:rPr>
                <w:rFonts w:ascii="Times New Roman" w:hAnsi="Times New Roman" w:cs="Times New Roman"/>
                <w:b/>
              </w:rPr>
            </w:pPr>
          </w:p>
        </w:tc>
      </w:tr>
      <w:tr w:rsidR="00EC3E82" w:rsidRPr="00D01100" w14:paraId="7CA8456E" w14:textId="77777777" w:rsidTr="00EC3E82">
        <w:tc>
          <w:tcPr>
            <w:tcW w:w="1399" w:type="dxa"/>
          </w:tcPr>
          <w:p w14:paraId="538C2853" w14:textId="77777777" w:rsidR="00EC3E82" w:rsidRPr="00D01100" w:rsidRDefault="00EC3E82" w:rsidP="00EC3E82">
            <w:pPr>
              <w:rPr>
                <w:rFonts w:ascii="Times New Roman" w:hAnsi="Times New Roman" w:cs="Times New Roman"/>
                <w:sz w:val="22"/>
                <w:szCs w:val="22"/>
              </w:rPr>
            </w:pPr>
          </w:p>
        </w:tc>
        <w:tc>
          <w:tcPr>
            <w:tcW w:w="1321" w:type="dxa"/>
          </w:tcPr>
          <w:p w14:paraId="42F3DFDA" w14:textId="77777777" w:rsidR="00EC3E82" w:rsidRPr="00D01100" w:rsidRDefault="00EC3E82" w:rsidP="00EC3E82">
            <w:pPr>
              <w:rPr>
                <w:rFonts w:ascii="Times New Roman" w:hAnsi="Times New Roman" w:cs="Times New Roman"/>
                <w:sz w:val="22"/>
                <w:szCs w:val="22"/>
              </w:rPr>
            </w:pPr>
            <w:r w:rsidRPr="00D01100">
              <w:rPr>
                <w:rFonts w:ascii="Times New Roman" w:hAnsi="Times New Roman" w:cs="Times New Roman"/>
              </w:rPr>
              <w:t>-</w:t>
            </w:r>
            <w:r w:rsidRPr="00D01100">
              <w:rPr>
                <w:rFonts w:ascii="Times New Roman" w:hAnsi="Times New Roman" w:cs="Times New Roman"/>
                <w:i/>
              </w:rPr>
              <w:t>nnḭ yṵ</w:t>
            </w:r>
            <w:r w:rsidRPr="00D01100">
              <w:rPr>
                <w:rFonts w:ascii="Times New Roman" w:hAnsi="Times New Roman" w:cs="Times New Roman"/>
              </w:rPr>
              <w:t xml:space="preserve"> ‘accept/ say yes’</w:t>
            </w:r>
          </w:p>
        </w:tc>
        <w:tc>
          <w:tcPr>
            <w:tcW w:w="501" w:type="dxa"/>
          </w:tcPr>
          <w:p w14:paraId="20DF9706" w14:textId="77777777" w:rsidR="00EC3E82" w:rsidRPr="00D01100" w:rsidRDefault="00EC3E82" w:rsidP="00EC3E82">
            <w:pPr>
              <w:rPr>
                <w:rFonts w:ascii="Times New Roman" w:hAnsi="Times New Roman" w:cs="Times New Roman"/>
                <w:b/>
              </w:rPr>
            </w:pPr>
          </w:p>
        </w:tc>
        <w:tc>
          <w:tcPr>
            <w:tcW w:w="509" w:type="dxa"/>
          </w:tcPr>
          <w:p w14:paraId="3CB17914" w14:textId="77777777" w:rsidR="00EC3E82" w:rsidRPr="00D01100" w:rsidRDefault="00EC3E82" w:rsidP="00EC3E82">
            <w:pPr>
              <w:rPr>
                <w:rFonts w:ascii="Times New Roman" w:hAnsi="Times New Roman" w:cs="Times New Roman"/>
                <w:b/>
              </w:rPr>
            </w:pPr>
          </w:p>
        </w:tc>
        <w:tc>
          <w:tcPr>
            <w:tcW w:w="975" w:type="dxa"/>
          </w:tcPr>
          <w:p w14:paraId="7F7EBB12" w14:textId="77777777" w:rsidR="00EC3E82" w:rsidRPr="00D01100" w:rsidRDefault="00EC3E82" w:rsidP="00EC3E82">
            <w:pPr>
              <w:rPr>
                <w:rFonts w:ascii="Times New Roman" w:hAnsi="Times New Roman" w:cs="Times New Roman"/>
                <w:b/>
              </w:rPr>
            </w:pPr>
          </w:p>
        </w:tc>
        <w:tc>
          <w:tcPr>
            <w:tcW w:w="791" w:type="dxa"/>
          </w:tcPr>
          <w:p w14:paraId="3BDB9454" w14:textId="77777777" w:rsidR="00EC3E82" w:rsidRPr="00D01100" w:rsidRDefault="00EC3E82" w:rsidP="00EC3E82">
            <w:pPr>
              <w:rPr>
                <w:rFonts w:ascii="Times New Roman" w:hAnsi="Times New Roman" w:cs="Times New Roman"/>
                <w:b/>
              </w:rPr>
            </w:pPr>
          </w:p>
        </w:tc>
        <w:tc>
          <w:tcPr>
            <w:tcW w:w="1158" w:type="dxa"/>
          </w:tcPr>
          <w:p w14:paraId="71D63ED8" w14:textId="77777777" w:rsidR="00EC3E82" w:rsidRPr="00D01100" w:rsidRDefault="00EC3E82" w:rsidP="00EC3E82">
            <w:pPr>
              <w:rPr>
                <w:rFonts w:ascii="Times New Roman" w:hAnsi="Times New Roman" w:cs="Times New Roman"/>
                <w:b/>
              </w:rPr>
            </w:pPr>
            <w:r w:rsidRPr="00D01100">
              <w:rPr>
                <w:rFonts w:ascii="Times New Roman" w:hAnsi="Times New Roman" w:cs="Times New Roman"/>
                <w:b/>
              </w:rPr>
              <w:t>X</w:t>
            </w:r>
          </w:p>
        </w:tc>
        <w:tc>
          <w:tcPr>
            <w:tcW w:w="904" w:type="dxa"/>
          </w:tcPr>
          <w:p w14:paraId="4335C6A0" w14:textId="77777777" w:rsidR="00EC3E82" w:rsidRPr="00D01100" w:rsidRDefault="00EC3E82" w:rsidP="00EC3E82">
            <w:pPr>
              <w:rPr>
                <w:rFonts w:ascii="Times New Roman" w:hAnsi="Times New Roman" w:cs="Times New Roman"/>
                <w:b/>
              </w:rPr>
            </w:pPr>
          </w:p>
        </w:tc>
        <w:tc>
          <w:tcPr>
            <w:tcW w:w="925" w:type="dxa"/>
          </w:tcPr>
          <w:p w14:paraId="0111C02B" w14:textId="77777777" w:rsidR="00EC3E82" w:rsidRPr="00D01100" w:rsidRDefault="00EC3E82" w:rsidP="00EC3E82">
            <w:pPr>
              <w:rPr>
                <w:rFonts w:ascii="Times New Roman" w:hAnsi="Times New Roman" w:cs="Times New Roman"/>
                <w:b/>
              </w:rPr>
            </w:pPr>
          </w:p>
        </w:tc>
        <w:tc>
          <w:tcPr>
            <w:tcW w:w="867" w:type="dxa"/>
          </w:tcPr>
          <w:p w14:paraId="2105F582" w14:textId="77777777" w:rsidR="00EC3E82" w:rsidRPr="00D01100" w:rsidRDefault="00EC3E82" w:rsidP="00EC3E82">
            <w:pPr>
              <w:rPr>
                <w:rFonts w:ascii="Times New Roman" w:hAnsi="Times New Roman" w:cs="Times New Roman"/>
                <w:b/>
              </w:rPr>
            </w:pPr>
          </w:p>
        </w:tc>
      </w:tr>
      <w:tr w:rsidR="00EC3E82" w:rsidRPr="00D01100" w14:paraId="65B73721" w14:textId="77777777" w:rsidTr="00EC3E82">
        <w:tc>
          <w:tcPr>
            <w:tcW w:w="1399" w:type="dxa"/>
          </w:tcPr>
          <w:p w14:paraId="5E7C840F" w14:textId="77777777" w:rsidR="00EC3E82" w:rsidRPr="00D01100" w:rsidRDefault="00EC3E82" w:rsidP="00EC3E82">
            <w:pPr>
              <w:rPr>
                <w:rFonts w:ascii="Times New Roman" w:hAnsi="Times New Roman" w:cs="Times New Roman"/>
                <w:sz w:val="22"/>
                <w:szCs w:val="22"/>
              </w:rPr>
            </w:pPr>
          </w:p>
        </w:tc>
        <w:tc>
          <w:tcPr>
            <w:tcW w:w="1321" w:type="dxa"/>
          </w:tcPr>
          <w:p w14:paraId="69E315AE" w14:textId="77777777" w:rsidR="00EC3E82" w:rsidRPr="00D01100" w:rsidRDefault="00EC3E82" w:rsidP="00EC3E82">
            <w:pPr>
              <w:rPr>
                <w:rFonts w:ascii="Times New Roman" w:hAnsi="Times New Roman" w:cs="Times New Roman"/>
                <w:sz w:val="22"/>
                <w:szCs w:val="22"/>
              </w:rPr>
            </w:pPr>
            <w:r w:rsidRPr="00D01100">
              <w:rPr>
                <w:rFonts w:ascii="Times New Roman" w:hAnsi="Times New Roman" w:cs="Times New Roman"/>
              </w:rPr>
              <w:t>-</w:t>
            </w:r>
            <w:r w:rsidRPr="00D01100">
              <w:rPr>
                <w:rFonts w:ascii="Times New Roman" w:hAnsi="Times New Roman" w:cs="Times New Roman"/>
                <w:i/>
              </w:rPr>
              <w:t>gixkyæ</w:t>
            </w:r>
            <w:r w:rsidRPr="00D01100">
              <w:rPr>
                <w:rFonts w:ascii="Times New Roman" w:hAnsi="Times New Roman" w:cs="Times New Roman"/>
              </w:rPr>
              <w:t xml:space="preserve"> ‘promise’</w:t>
            </w:r>
          </w:p>
        </w:tc>
        <w:tc>
          <w:tcPr>
            <w:tcW w:w="501" w:type="dxa"/>
          </w:tcPr>
          <w:p w14:paraId="47C39312" w14:textId="77777777" w:rsidR="00EC3E82" w:rsidRPr="00D01100" w:rsidRDefault="00EC3E82" w:rsidP="00EC3E82">
            <w:pPr>
              <w:rPr>
                <w:rFonts w:ascii="Times New Roman" w:hAnsi="Times New Roman" w:cs="Times New Roman"/>
                <w:b/>
              </w:rPr>
            </w:pPr>
          </w:p>
        </w:tc>
        <w:tc>
          <w:tcPr>
            <w:tcW w:w="509" w:type="dxa"/>
          </w:tcPr>
          <w:p w14:paraId="34EDF1BB" w14:textId="77777777" w:rsidR="00EC3E82" w:rsidRPr="00D01100" w:rsidRDefault="00EC3E82" w:rsidP="00EC3E82">
            <w:pPr>
              <w:rPr>
                <w:rFonts w:ascii="Times New Roman" w:hAnsi="Times New Roman" w:cs="Times New Roman"/>
                <w:b/>
              </w:rPr>
            </w:pPr>
          </w:p>
        </w:tc>
        <w:tc>
          <w:tcPr>
            <w:tcW w:w="975" w:type="dxa"/>
          </w:tcPr>
          <w:p w14:paraId="275F64C2" w14:textId="77777777" w:rsidR="00EC3E82" w:rsidRPr="00D01100" w:rsidRDefault="00EC3E82" w:rsidP="00EC3E82">
            <w:pPr>
              <w:rPr>
                <w:rFonts w:ascii="Times New Roman" w:hAnsi="Times New Roman" w:cs="Times New Roman"/>
                <w:b/>
              </w:rPr>
            </w:pPr>
          </w:p>
        </w:tc>
        <w:tc>
          <w:tcPr>
            <w:tcW w:w="791" w:type="dxa"/>
          </w:tcPr>
          <w:p w14:paraId="11A92771" w14:textId="77777777" w:rsidR="00EC3E82" w:rsidRPr="00D01100" w:rsidRDefault="00EC3E82" w:rsidP="00EC3E82">
            <w:pPr>
              <w:rPr>
                <w:rFonts w:ascii="Times New Roman" w:hAnsi="Times New Roman" w:cs="Times New Roman"/>
                <w:b/>
              </w:rPr>
            </w:pPr>
          </w:p>
        </w:tc>
        <w:tc>
          <w:tcPr>
            <w:tcW w:w="1158" w:type="dxa"/>
          </w:tcPr>
          <w:p w14:paraId="215AE009" w14:textId="77777777" w:rsidR="00EC3E82" w:rsidRPr="00D01100" w:rsidRDefault="00EC3E82" w:rsidP="00EC3E82">
            <w:pPr>
              <w:rPr>
                <w:rFonts w:ascii="Times New Roman" w:hAnsi="Times New Roman" w:cs="Times New Roman"/>
                <w:b/>
              </w:rPr>
            </w:pPr>
          </w:p>
        </w:tc>
        <w:tc>
          <w:tcPr>
            <w:tcW w:w="904" w:type="dxa"/>
          </w:tcPr>
          <w:p w14:paraId="365185C6" w14:textId="77777777" w:rsidR="00EC3E82" w:rsidRPr="00D01100" w:rsidRDefault="00EC3E82" w:rsidP="00EC3E82">
            <w:pPr>
              <w:rPr>
                <w:rFonts w:ascii="Times New Roman" w:hAnsi="Times New Roman" w:cs="Times New Roman"/>
                <w:b/>
              </w:rPr>
            </w:pPr>
            <w:r w:rsidRPr="00D01100">
              <w:rPr>
                <w:rFonts w:ascii="Times New Roman" w:hAnsi="Times New Roman" w:cs="Times New Roman"/>
                <w:b/>
              </w:rPr>
              <w:t>X</w:t>
            </w:r>
          </w:p>
        </w:tc>
        <w:tc>
          <w:tcPr>
            <w:tcW w:w="925" w:type="dxa"/>
          </w:tcPr>
          <w:p w14:paraId="7085C1DC" w14:textId="77777777" w:rsidR="00EC3E82" w:rsidRPr="00D01100" w:rsidRDefault="00EC3E82" w:rsidP="00EC3E82">
            <w:pPr>
              <w:rPr>
                <w:rFonts w:ascii="Times New Roman" w:hAnsi="Times New Roman" w:cs="Times New Roman"/>
                <w:b/>
              </w:rPr>
            </w:pPr>
          </w:p>
        </w:tc>
        <w:tc>
          <w:tcPr>
            <w:tcW w:w="867" w:type="dxa"/>
          </w:tcPr>
          <w:p w14:paraId="566B1952" w14:textId="77777777" w:rsidR="00EC3E82" w:rsidRPr="00D01100" w:rsidRDefault="00EC3E82" w:rsidP="00EC3E82">
            <w:pPr>
              <w:rPr>
                <w:rFonts w:ascii="Times New Roman" w:hAnsi="Times New Roman" w:cs="Times New Roman"/>
                <w:b/>
              </w:rPr>
            </w:pPr>
          </w:p>
        </w:tc>
      </w:tr>
      <w:tr w:rsidR="00EC3E82" w:rsidRPr="00D01100" w14:paraId="18574B6F" w14:textId="77777777" w:rsidTr="00EC3E82">
        <w:tc>
          <w:tcPr>
            <w:tcW w:w="1399" w:type="dxa"/>
          </w:tcPr>
          <w:p w14:paraId="40CACCBF" w14:textId="77777777" w:rsidR="00EC3E82" w:rsidRPr="00D01100" w:rsidRDefault="00EC3E82" w:rsidP="00EC3E82">
            <w:pPr>
              <w:rPr>
                <w:rFonts w:ascii="Times New Roman" w:hAnsi="Times New Roman" w:cs="Times New Roman"/>
                <w:sz w:val="22"/>
                <w:szCs w:val="22"/>
              </w:rPr>
            </w:pPr>
          </w:p>
        </w:tc>
        <w:tc>
          <w:tcPr>
            <w:tcW w:w="1321" w:type="dxa"/>
          </w:tcPr>
          <w:p w14:paraId="3F1D9A79" w14:textId="77777777" w:rsidR="00EC3E82" w:rsidRPr="00D01100" w:rsidRDefault="00EC3E82" w:rsidP="00EC3E82">
            <w:pPr>
              <w:rPr>
                <w:rFonts w:ascii="Times New Roman" w:hAnsi="Times New Roman" w:cs="Times New Roman"/>
                <w:sz w:val="22"/>
                <w:szCs w:val="22"/>
              </w:rPr>
            </w:pPr>
            <w:r w:rsidRPr="00D01100">
              <w:rPr>
                <w:rFonts w:ascii="Times New Roman" w:hAnsi="Times New Roman" w:cs="Times New Roman"/>
                <w:sz w:val="22"/>
                <w:szCs w:val="22"/>
              </w:rPr>
              <w:t>-</w:t>
            </w:r>
            <w:r w:rsidRPr="00D01100">
              <w:rPr>
                <w:rFonts w:ascii="Times New Roman" w:hAnsi="Times New Roman" w:cs="Times New Roman"/>
                <w:i/>
                <w:sz w:val="22"/>
                <w:szCs w:val="22"/>
              </w:rPr>
              <w:t>sjḭ̄</w:t>
            </w:r>
            <w:r w:rsidRPr="00D01100">
              <w:rPr>
                <w:rFonts w:ascii="Times New Roman" w:hAnsi="Times New Roman" w:cs="Times New Roman"/>
                <w:sz w:val="22"/>
                <w:szCs w:val="22"/>
              </w:rPr>
              <w:t xml:space="preserve"> ‘reneg on’</w:t>
            </w:r>
          </w:p>
        </w:tc>
        <w:tc>
          <w:tcPr>
            <w:tcW w:w="501" w:type="dxa"/>
          </w:tcPr>
          <w:p w14:paraId="6DBBDAB0" w14:textId="77777777" w:rsidR="00EC3E82" w:rsidRPr="00D01100" w:rsidRDefault="00EC3E82" w:rsidP="00EC3E82">
            <w:pPr>
              <w:rPr>
                <w:rFonts w:ascii="Times New Roman" w:hAnsi="Times New Roman" w:cs="Times New Roman"/>
                <w:b/>
              </w:rPr>
            </w:pPr>
            <w:r w:rsidRPr="00D01100">
              <w:rPr>
                <w:rFonts w:ascii="Times New Roman" w:hAnsi="Times New Roman" w:cs="Times New Roman"/>
                <w:b/>
              </w:rPr>
              <w:t>+</w:t>
            </w:r>
          </w:p>
        </w:tc>
        <w:tc>
          <w:tcPr>
            <w:tcW w:w="509" w:type="dxa"/>
          </w:tcPr>
          <w:p w14:paraId="5AC17DC2" w14:textId="77777777" w:rsidR="00EC3E82" w:rsidRPr="00D01100" w:rsidRDefault="00EC3E82" w:rsidP="00EC3E82">
            <w:pPr>
              <w:rPr>
                <w:rFonts w:ascii="Times New Roman" w:hAnsi="Times New Roman" w:cs="Times New Roman"/>
                <w:b/>
              </w:rPr>
            </w:pPr>
            <w:r w:rsidRPr="00D01100">
              <w:rPr>
                <w:rFonts w:ascii="Times New Roman" w:hAnsi="Times New Roman" w:cs="Times New Roman"/>
                <w:b/>
              </w:rPr>
              <w:t>+</w:t>
            </w:r>
          </w:p>
        </w:tc>
        <w:tc>
          <w:tcPr>
            <w:tcW w:w="975" w:type="dxa"/>
          </w:tcPr>
          <w:p w14:paraId="4C026400" w14:textId="77777777" w:rsidR="00EC3E82" w:rsidRPr="00D01100" w:rsidRDefault="00EC3E82" w:rsidP="00EC3E82">
            <w:pPr>
              <w:rPr>
                <w:rFonts w:ascii="Times New Roman" w:hAnsi="Times New Roman" w:cs="Times New Roman"/>
                <w:b/>
              </w:rPr>
            </w:pPr>
          </w:p>
        </w:tc>
        <w:tc>
          <w:tcPr>
            <w:tcW w:w="791" w:type="dxa"/>
          </w:tcPr>
          <w:p w14:paraId="12C33CC1" w14:textId="77777777" w:rsidR="00EC3E82" w:rsidRPr="00D01100" w:rsidRDefault="00EC3E82" w:rsidP="00EC3E82">
            <w:pPr>
              <w:rPr>
                <w:rFonts w:ascii="Times New Roman" w:hAnsi="Times New Roman" w:cs="Times New Roman"/>
                <w:b/>
              </w:rPr>
            </w:pPr>
          </w:p>
        </w:tc>
        <w:tc>
          <w:tcPr>
            <w:tcW w:w="1158" w:type="dxa"/>
          </w:tcPr>
          <w:p w14:paraId="66FE690A" w14:textId="77777777" w:rsidR="00EC3E82" w:rsidRPr="00D01100" w:rsidRDefault="00EC3E82" w:rsidP="00EC3E82">
            <w:pPr>
              <w:rPr>
                <w:rFonts w:ascii="Times New Roman" w:hAnsi="Times New Roman" w:cs="Times New Roman"/>
                <w:b/>
              </w:rPr>
            </w:pPr>
          </w:p>
        </w:tc>
        <w:tc>
          <w:tcPr>
            <w:tcW w:w="904" w:type="dxa"/>
          </w:tcPr>
          <w:p w14:paraId="491095ED" w14:textId="77777777" w:rsidR="00EC3E82" w:rsidRPr="00D01100" w:rsidRDefault="00EC3E82" w:rsidP="00EC3E82">
            <w:pPr>
              <w:rPr>
                <w:rFonts w:ascii="Times New Roman" w:hAnsi="Times New Roman" w:cs="Times New Roman"/>
                <w:b/>
              </w:rPr>
            </w:pPr>
            <w:r w:rsidRPr="00D01100">
              <w:rPr>
                <w:rFonts w:ascii="Times New Roman" w:hAnsi="Times New Roman" w:cs="Times New Roman"/>
                <w:b/>
              </w:rPr>
              <w:t>X</w:t>
            </w:r>
          </w:p>
        </w:tc>
        <w:tc>
          <w:tcPr>
            <w:tcW w:w="925" w:type="dxa"/>
          </w:tcPr>
          <w:p w14:paraId="1C547127" w14:textId="77777777" w:rsidR="00EC3E82" w:rsidRPr="00D01100" w:rsidRDefault="00EC3E82" w:rsidP="00EC3E82">
            <w:pPr>
              <w:rPr>
                <w:rFonts w:ascii="Times New Roman" w:hAnsi="Times New Roman" w:cs="Times New Roman"/>
                <w:b/>
              </w:rPr>
            </w:pPr>
          </w:p>
        </w:tc>
        <w:tc>
          <w:tcPr>
            <w:tcW w:w="867" w:type="dxa"/>
          </w:tcPr>
          <w:p w14:paraId="6E85A6A7" w14:textId="77777777" w:rsidR="00EC3E82" w:rsidRPr="00D01100" w:rsidRDefault="00EC3E82" w:rsidP="00EC3E82">
            <w:pPr>
              <w:rPr>
                <w:rFonts w:ascii="Times New Roman" w:hAnsi="Times New Roman" w:cs="Times New Roman"/>
                <w:b/>
              </w:rPr>
            </w:pPr>
          </w:p>
        </w:tc>
      </w:tr>
      <w:tr w:rsidR="00EC3E82" w:rsidRPr="00D01100" w14:paraId="2FA83AC6" w14:textId="77777777" w:rsidTr="00EC3E82">
        <w:tc>
          <w:tcPr>
            <w:tcW w:w="1399" w:type="dxa"/>
          </w:tcPr>
          <w:p w14:paraId="67F5910D" w14:textId="77777777" w:rsidR="00EC3E82" w:rsidRPr="00D01100" w:rsidRDefault="00EC3E82" w:rsidP="00EC3E82">
            <w:pPr>
              <w:rPr>
                <w:rFonts w:ascii="Times New Roman" w:hAnsi="Times New Roman" w:cs="Times New Roman"/>
                <w:sz w:val="22"/>
                <w:szCs w:val="22"/>
              </w:rPr>
            </w:pPr>
          </w:p>
        </w:tc>
        <w:tc>
          <w:tcPr>
            <w:tcW w:w="1321" w:type="dxa"/>
          </w:tcPr>
          <w:p w14:paraId="52CA949C" w14:textId="77777777" w:rsidR="00EC3E82" w:rsidRPr="00D01100" w:rsidRDefault="00EC3E82" w:rsidP="00EC3E82">
            <w:pPr>
              <w:rPr>
                <w:rFonts w:ascii="Times New Roman" w:hAnsi="Times New Roman" w:cs="Times New Roman"/>
                <w:sz w:val="22"/>
                <w:szCs w:val="22"/>
              </w:rPr>
            </w:pPr>
            <w:r w:rsidRPr="00D01100">
              <w:rPr>
                <w:rFonts w:ascii="Times New Roman" w:hAnsi="Times New Roman" w:cs="Times New Roman"/>
                <w:sz w:val="22"/>
                <w:szCs w:val="22"/>
              </w:rPr>
              <w:t>-</w:t>
            </w:r>
            <w:r w:rsidRPr="00D01100">
              <w:rPr>
                <w:rFonts w:ascii="Times New Roman" w:hAnsi="Times New Roman" w:cs="Times New Roman"/>
                <w:i/>
                <w:sz w:val="22"/>
                <w:szCs w:val="22"/>
              </w:rPr>
              <w:t xml:space="preserve">du’y </w:t>
            </w:r>
            <w:r w:rsidRPr="00D01100">
              <w:rPr>
                <w:rFonts w:ascii="Times New Roman" w:hAnsi="Times New Roman" w:cs="Times New Roman"/>
                <w:sz w:val="22"/>
                <w:szCs w:val="22"/>
              </w:rPr>
              <w:t>‘change one’s mind on’</w:t>
            </w:r>
          </w:p>
        </w:tc>
        <w:tc>
          <w:tcPr>
            <w:tcW w:w="501" w:type="dxa"/>
          </w:tcPr>
          <w:p w14:paraId="40B40C4C" w14:textId="77777777" w:rsidR="00EC3E82" w:rsidRPr="00D01100" w:rsidRDefault="00EC3E82" w:rsidP="00EC3E82">
            <w:pPr>
              <w:rPr>
                <w:rFonts w:ascii="Times New Roman" w:hAnsi="Times New Roman" w:cs="Times New Roman"/>
                <w:b/>
              </w:rPr>
            </w:pPr>
            <w:r w:rsidRPr="00D01100">
              <w:rPr>
                <w:rFonts w:ascii="Times New Roman" w:hAnsi="Times New Roman" w:cs="Times New Roman"/>
                <w:b/>
              </w:rPr>
              <w:t>+</w:t>
            </w:r>
          </w:p>
        </w:tc>
        <w:tc>
          <w:tcPr>
            <w:tcW w:w="509" w:type="dxa"/>
          </w:tcPr>
          <w:p w14:paraId="5648A177" w14:textId="77777777" w:rsidR="00EC3E82" w:rsidRPr="00D01100" w:rsidRDefault="00EC3E82" w:rsidP="00EC3E82">
            <w:pPr>
              <w:rPr>
                <w:rFonts w:ascii="Times New Roman" w:hAnsi="Times New Roman" w:cs="Times New Roman"/>
                <w:b/>
              </w:rPr>
            </w:pPr>
            <w:r w:rsidRPr="00D01100">
              <w:rPr>
                <w:rFonts w:ascii="Times New Roman" w:hAnsi="Times New Roman" w:cs="Times New Roman"/>
                <w:b/>
              </w:rPr>
              <w:t>+</w:t>
            </w:r>
          </w:p>
        </w:tc>
        <w:tc>
          <w:tcPr>
            <w:tcW w:w="975" w:type="dxa"/>
          </w:tcPr>
          <w:p w14:paraId="3B67349D" w14:textId="77777777" w:rsidR="00EC3E82" w:rsidRPr="00D01100" w:rsidRDefault="00EC3E82" w:rsidP="00EC3E82">
            <w:pPr>
              <w:rPr>
                <w:rFonts w:ascii="Times New Roman" w:hAnsi="Times New Roman" w:cs="Times New Roman"/>
                <w:b/>
              </w:rPr>
            </w:pPr>
          </w:p>
        </w:tc>
        <w:tc>
          <w:tcPr>
            <w:tcW w:w="791" w:type="dxa"/>
          </w:tcPr>
          <w:p w14:paraId="015A3179" w14:textId="77777777" w:rsidR="00EC3E82" w:rsidRPr="00D01100" w:rsidRDefault="00EC3E82" w:rsidP="00EC3E82">
            <w:pPr>
              <w:rPr>
                <w:rFonts w:ascii="Times New Roman" w:hAnsi="Times New Roman" w:cs="Times New Roman"/>
                <w:b/>
              </w:rPr>
            </w:pPr>
          </w:p>
        </w:tc>
        <w:tc>
          <w:tcPr>
            <w:tcW w:w="1158" w:type="dxa"/>
          </w:tcPr>
          <w:p w14:paraId="7C28988A" w14:textId="77777777" w:rsidR="00EC3E82" w:rsidRPr="00D01100" w:rsidRDefault="00EC3E82" w:rsidP="00EC3E82">
            <w:pPr>
              <w:rPr>
                <w:rFonts w:ascii="Times New Roman" w:hAnsi="Times New Roman" w:cs="Times New Roman"/>
                <w:b/>
              </w:rPr>
            </w:pPr>
          </w:p>
        </w:tc>
        <w:tc>
          <w:tcPr>
            <w:tcW w:w="904" w:type="dxa"/>
          </w:tcPr>
          <w:p w14:paraId="3C70DF12" w14:textId="77777777" w:rsidR="00EC3E82" w:rsidRPr="00D01100" w:rsidRDefault="00EC3E82" w:rsidP="00EC3E82">
            <w:pPr>
              <w:rPr>
                <w:rFonts w:ascii="Times New Roman" w:hAnsi="Times New Roman" w:cs="Times New Roman"/>
                <w:b/>
              </w:rPr>
            </w:pPr>
            <w:r w:rsidRPr="00D01100">
              <w:rPr>
                <w:rFonts w:ascii="Times New Roman" w:hAnsi="Times New Roman" w:cs="Times New Roman"/>
                <w:b/>
              </w:rPr>
              <w:t>X</w:t>
            </w:r>
          </w:p>
        </w:tc>
        <w:tc>
          <w:tcPr>
            <w:tcW w:w="925" w:type="dxa"/>
          </w:tcPr>
          <w:p w14:paraId="512A7AFF" w14:textId="77777777" w:rsidR="00EC3E82" w:rsidRPr="00D01100" w:rsidRDefault="00EC3E82" w:rsidP="00EC3E82">
            <w:pPr>
              <w:rPr>
                <w:rFonts w:ascii="Times New Roman" w:hAnsi="Times New Roman" w:cs="Times New Roman"/>
                <w:b/>
              </w:rPr>
            </w:pPr>
          </w:p>
        </w:tc>
        <w:tc>
          <w:tcPr>
            <w:tcW w:w="867" w:type="dxa"/>
          </w:tcPr>
          <w:p w14:paraId="65BD7116" w14:textId="77777777" w:rsidR="00EC3E82" w:rsidRPr="00D01100" w:rsidRDefault="00EC3E82" w:rsidP="00EC3E82">
            <w:pPr>
              <w:rPr>
                <w:rFonts w:ascii="Times New Roman" w:hAnsi="Times New Roman" w:cs="Times New Roman"/>
                <w:b/>
              </w:rPr>
            </w:pPr>
          </w:p>
        </w:tc>
      </w:tr>
      <w:tr w:rsidR="00EC3E82" w:rsidRPr="00D01100" w14:paraId="004F96ED" w14:textId="77777777" w:rsidTr="00EC3E82">
        <w:tc>
          <w:tcPr>
            <w:tcW w:w="1399" w:type="dxa"/>
          </w:tcPr>
          <w:p w14:paraId="63E39957" w14:textId="77777777" w:rsidR="00EC3E82" w:rsidRPr="00D01100" w:rsidRDefault="00EC3E82" w:rsidP="00EC3E82">
            <w:pPr>
              <w:rPr>
                <w:rFonts w:ascii="Times New Roman" w:hAnsi="Times New Roman" w:cs="Times New Roman"/>
                <w:sz w:val="22"/>
                <w:szCs w:val="22"/>
              </w:rPr>
            </w:pPr>
          </w:p>
        </w:tc>
        <w:tc>
          <w:tcPr>
            <w:tcW w:w="1321" w:type="dxa"/>
          </w:tcPr>
          <w:p w14:paraId="2D7E8F86" w14:textId="77777777" w:rsidR="00EC3E82" w:rsidRPr="00D01100" w:rsidRDefault="00EC3E82" w:rsidP="00EC3E82">
            <w:pPr>
              <w:rPr>
                <w:rFonts w:ascii="Times New Roman" w:hAnsi="Times New Roman" w:cs="Times New Roman"/>
                <w:sz w:val="22"/>
                <w:szCs w:val="22"/>
              </w:rPr>
            </w:pPr>
          </w:p>
        </w:tc>
        <w:tc>
          <w:tcPr>
            <w:tcW w:w="501" w:type="dxa"/>
          </w:tcPr>
          <w:p w14:paraId="6B54D740" w14:textId="77777777" w:rsidR="00EC3E82" w:rsidRPr="00D01100" w:rsidRDefault="00EC3E82" w:rsidP="00EC3E82">
            <w:pPr>
              <w:rPr>
                <w:rFonts w:ascii="Times New Roman" w:hAnsi="Times New Roman" w:cs="Times New Roman"/>
                <w:b/>
              </w:rPr>
            </w:pPr>
          </w:p>
        </w:tc>
        <w:tc>
          <w:tcPr>
            <w:tcW w:w="509" w:type="dxa"/>
          </w:tcPr>
          <w:p w14:paraId="30D2AEB5" w14:textId="77777777" w:rsidR="00EC3E82" w:rsidRPr="00D01100" w:rsidRDefault="00EC3E82" w:rsidP="00EC3E82">
            <w:pPr>
              <w:rPr>
                <w:rFonts w:ascii="Times New Roman" w:hAnsi="Times New Roman" w:cs="Times New Roman"/>
                <w:b/>
              </w:rPr>
            </w:pPr>
          </w:p>
        </w:tc>
        <w:tc>
          <w:tcPr>
            <w:tcW w:w="975" w:type="dxa"/>
          </w:tcPr>
          <w:p w14:paraId="1D85245B" w14:textId="77777777" w:rsidR="00EC3E82" w:rsidRPr="00D01100" w:rsidRDefault="00EC3E82" w:rsidP="00EC3E82">
            <w:pPr>
              <w:rPr>
                <w:rFonts w:ascii="Times New Roman" w:hAnsi="Times New Roman" w:cs="Times New Roman"/>
                <w:b/>
              </w:rPr>
            </w:pPr>
          </w:p>
        </w:tc>
        <w:tc>
          <w:tcPr>
            <w:tcW w:w="791" w:type="dxa"/>
          </w:tcPr>
          <w:p w14:paraId="17D07F4B" w14:textId="77777777" w:rsidR="00EC3E82" w:rsidRPr="00D01100" w:rsidRDefault="00EC3E82" w:rsidP="00EC3E82">
            <w:pPr>
              <w:rPr>
                <w:rFonts w:ascii="Times New Roman" w:hAnsi="Times New Roman" w:cs="Times New Roman"/>
                <w:b/>
              </w:rPr>
            </w:pPr>
          </w:p>
        </w:tc>
        <w:tc>
          <w:tcPr>
            <w:tcW w:w="1158" w:type="dxa"/>
          </w:tcPr>
          <w:p w14:paraId="34B0179E" w14:textId="77777777" w:rsidR="00EC3E82" w:rsidRPr="00D01100" w:rsidRDefault="00EC3E82" w:rsidP="00EC3E82">
            <w:pPr>
              <w:rPr>
                <w:rFonts w:ascii="Times New Roman" w:hAnsi="Times New Roman" w:cs="Times New Roman"/>
                <w:b/>
              </w:rPr>
            </w:pPr>
          </w:p>
        </w:tc>
        <w:tc>
          <w:tcPr>
            <w:tcW w:w="904" w:type="dxa"/>
          </w:tcPr>
          <w:p w14:paraId="6286EB27" w14:textId="77777777" w:rsidR="00EC3E82" w:rsidRPr="00D01100" w:rsidRDefault="00EC3E82" w:rsidP="00EC3E82">
            <w:pPr>
              <w:rPr>
                <w:rFonts w:ascii="Times New Roman" w:hAnsi="Times New Roman" w:cs="Times New Roman"/>
                <w:b/>
              </w:rPr>
            </w:pPr>
          </w:p>
        </w:tc>
        <w:tc>
          <w:tcPr>
            <w:tcW w:w="925" w:type="dxa"/>
          </w:tcPr>
          <w:p w14:paraId="6CF82071" w14:textId="77777777" w:rsidR="00EC3E82" w:rsidRPr="00D01100" w:rsidRDefault="00EC3E82" w:rsidP="00EC3E82">
            <w:pPr>
              <w:rPr>
                <w:rFonts w:ascii="Times New Roman" w:hAnsi="Times New Roman" w:cs="Times New Roman"/>
                <w:b/>
              </w:rPr>
            </w:pPr>
          </w:p>
        </w:tc>
        <w:tc>
          <w:tcPr>
            <w:tcW w:w="867" w:type="dxa"/>
          </w:tcPr>
          <w:p w14:paraId="060170C3" w14:textId="77777777" w:rsidR="00EC3E82" w:rsidRPr="00D01100" w:rsidRDefault="00EC3E82" w:rsidP="00EC3E82">
            <w:pPr>
              <w:rPr>
                <w:rFonts w:ascii="Times New Roman" w:hAnsi="Times New Roman" w:cs="Times New Roman"/>
                <w:b/>
              </w:rPr>
            </w:pPr>
          </w:p>
        </w:tc>
      </w:tr>
      <w:tr w:rsidR="00EC3E82" w:rsidRPr="00D01100" w14:paraId="43D5D3B1" w14:textId="77777777" w:rsidTr="00EC3E82">
        <w:tc>
          <w:tcPr>
            <w:tcW w:w="1399" w:type="dxa"/>
          </w:tcPr>
          <w:p w14:paraId="085DAA6A" w14:textId="77777777" w:rsidR="00EC3E82" w:rsidRPr="00D01100" w:rsidRDefault="00EC3E82" w:rsidP="00EC3E82">
            <w:pPr>
              <w:rPr>
                <w:rFonts w:ascii="Times New Roman" w:hAnsi="Times New Roman" w:cs="Times New Roman"/>
                <w:sz w:val="22"/>
                <w:szCs w:val="22"/>
              </w:rPr>
            </w:pPr>
            <w:r w:rsidRPr="00D01100">
              <w:rPr>
                <w:rFonts w:ascii="Times New Roman" w:hAnsi="Times New Roman" w:cs="Times New Roman"/>
                <w:sz w:val="22"/>
                <w:szCs w:val="22"/>
              </w:rPr>
              <w:t>Fasal</w:t>
            </w:r>
          </w:p>
        </w:tc>
        <w:tc>
          <w:tcPr>
            <w:tcW w:w="1321" w:type="dxa"/>
          </w:tcPr>
          <w:p w14:paraId="0C5F4D59" w14:textId="77777777" w:rsidR="00EC3E82" w:rsidRPr="00D01100" w:rsidRDefault="00EC3E82" w:rsidP="00EC3E82">
            <w:pPr>
              <w:rPr>
                <w:rFonts w:ascii="Times New Roman" w:hAnsi="Times New Roman" w:cs="Times New Roman"/>
                <w:b/>
                <w:sz w:val="22"/>
                <w:szCs w:val="22"/>
              </w:rPr>
            </w:pPr>
            <w:r w:rsidRPr="00D01100">
              <w:rPr>
                <w:rFonts w:ascii="Times New Roman" w:hAnsi="Times New Roman" w:cs="Times New Roman"/>
                <w:i/>
                <w:sz w:val="22"/>
                <w:szCs w:val="22"/>
              </w:rPr>
              <w:t>-zulow</w:t>
            </w:r>
            <w:r w:rsidRPr="00D01100">
              <w:rPr>
                <w:rFonts w:ascii="Times New Roman" w:hAnsi="Times New Roman" w:cs="Times New Roman"/>
                <w:sz w:val="22"/>
                <w:szCs w:val="22"/>
              </w:rPr>
              <w:t xml:space="preserve"> ‘start’</w:t>
            </w:r>
          </w:p>
        </w:tc>
        <w:tc>
          <w:tcPr>
            <w:tcW w:w="501" w:type="dxa"/>
          </w:tcPr>
          <w:p w14:paraId="3F2710F6" w14:textId="77777777" w:rsidR="00EC3E82" w:rsidRPr="00D01100" w:rsidRDefault="00EC3E82" w:rsidP="00EC3E82">
            <w:pPr>
              <w:rPr>
                <w:rFonts w:ascii="Times New Roman" w:hAnsi="Times New Roman" w:cs="Times New Roman"/>
                <w:b/>
              </w:rPr>
            </w:pPr>
            <w:r w:rsidRPr="00D01100">
              <w:rPr>
                <w:rFonts w:ascii="Times New Roman" w:hAnsi="Times New Roman" w:cs="Times New Roman"/>
                <w:b/>
              </w:rPr>
              <w:t>+</w:t>
            </w:r>
          </w:p>
        </w:tc>
        <w:tc>
          <w:tcPr>
            <w:tcW w:w="509" w:type="dxa"/>
          </w:tcPr>
          <w:p w14:paraId="58C27C72" w14:textId="77777777" w:rsidR="00EC3E82" w:rsidRPr="00D01100" w:rsidRDefault="00EC3E82" w:rsidP="00EC3E82">
            <w:pPr>
              <w:rPr>
                <w:rFonts w:ascii="Times New Roman" w:hAnsi="Times New Roman" w:cs="Times New Roman"/>
                <w:b/>
              </w:rPr>
            </w:pPr>
            <w:r w:rsidRPr="00D01100">
              <w:rPr>
                <w:rFonts w:ascii="Times New Roman" w:hAnsi="Times New Roman" w:cs="Times New Roman"/>
                <w:b/>
              </w:rPr>
              <w:t>+</w:t>
            </w:r>
          </w:p>
        </w:tc>
        <w:tc>
          <w:tcPr>
            <w:tcW w:w="975" w:type="dxa"/>
          </w:tcPr>
          <w:p w14:paraId="382CF483" w14:textId="77777777" w:rsidR="00EC3E82" w:rsidRPr="00D01100" w:rsidRDefault="00EC3E82" w:rsidP="00EC3E82">
            <w:pPr>
              <w:rPr>
                <w:rFonts w:ascii="Times New Roman" w:hAnsi="Times New Roman" w:cs="Times New Roman"/>
                <w:b/>
              </w:rPr>
            </w:pPr>
          </w:p>
        </w:tc>
        <w:tc>
          <w:tcPr>
            <w:tcW w:w="791" w:type="dxa"/>
          </w:tcPr>
          <w:p w14:paraId="2FAD09ED" w14:textId="77777777" w:rsidR="00EC3E82" w:rsidRPr="00D01100" w:rsidRDefault="00EC3E82" w:rsidP="00EC3E82">
            <w:pPr>
              <w:rPr>
                <w:rFonts w:ascii="Times New Roman" w:hAnsi="Times New Roman" w:cs="Times New Roman"/>
                <w:b/>
              </w:rPr>
            </w:pPr>
          </w:p>
        </w:tc>
        <w:tc>
          <w:tcPr>
            <w:tcW w:w="1158" w:type="dxa"/>
          </w:tcPr>
          <w:p w14:paraId="1C6295C0" w14:textId="77777777" w:rsidR="00EC3E82" w:rsidRPr="00D01100" w:rsidRDefault="00EC3E82" w:rsidP="00EC3E82">
            <w:pPr>
              <w:rPr>
                <w:rFonts w:ascii="Times New Roman" w:hAnsi="Times New Roman" w:cs="Times New Roman"/>
                <w:b/>
              </w:rPr>
            </w:pPr>
          </w:p>
        </w:tc>
        <w:tc>
          <w:tcPr>
            <w:tcW w:w="904" w:type="dxa"/>
          </w:tcPr>
          <w:p w14:paraId="0D17B9A0" w14:textId="77777777" w:rsidR="00EC3E82" w:rsidRPr="00D01100" w:rsidRDefault="00EC3E82" w:rsidP="00EC3E82">
            <w:pPr>
              <w:rPr>
                <w:rFonts w:ascii="Times New Roman" w:hAnsi="Times New Roman" w:cs="Times New Roman"/>
                <w:b/>
              </w:rPr>
            </w:pPr>
          </w:p>
        </w:tc>
        <w:tc>
          <w:tcPr>
            <w:tcW w:w="925" w:type="dxa"/>
          </w:tcPr>
          <w:p w14:paraId="6238DE8E" w14:textId="77777777" w:rsidR="00EC3E82" w:rsidRPr="00D01100" w:rsidRDefault="00EC3E82" w:rsidP="00EC3E82">
            <w:pPr>
              <w:rPr>
                <w:rFonts w:ascii="Times New Roman" w:hAnsi="Times New Roman" w:cs="Times New Roman"/>
                <w:b/>
              </w:rPr>
            </w:pPr>
            <w:r w:rsidRPr="00D01100">
              <w:rPr>
                <w:rFonts w:ascii="Times New Roman" w:hAnsi="Times New Roman" w:cs="Times New Roman"/>
                <w:b/>
              </w:rPr>
              <w:t>X</w:t>
            </w:r>
          </w:p>
        </w:tc>
        <w:tc>
          <w:tcPr>
            <w:tcW w:w="867" w:type="dxa"/>
          </w:tcPr>
          <w:p w14:paraId="3ABEC69A" w14:textId="77777777" w:rsidR="00EC3E82" w:rsidRPr="00D01100" w:rsidRDefault="00EC3E82" w:rsidP="00EC3E82">
            <w:pPr>
              <w:rPr>
                <w:rFonts w:ascii="Times New Roman" w:hAnsi="Times New Roman" w:cs="Times New Roman"/>
                <w:b/>
              </w:rPr>
            </w:pPr>
          </w:p>
        </w:tc>
      </w:tr>
      <w:tr w:rsidR="00EC3E82" w:rsidRPr="00D01100" w14:paraId="1ED237DA" w14:textId="77777777" w:rsidTr="00EC3E82">
        <w:tc>
          <w:tcPr>
            <w:tcW w:w="1399" w:type="dxa"/>
          </w:tcPr>
          <w:p w14:paraId="7D270DA8" w14:textId="77777777" w:rsidR="00EC3E82" w:rsidRPr="00D01100" w:rsidRDefault="00EC3E82" w:rsidP="00EC3E82">
            <w:pPr>
              <w:rPr>
                <w:rFonts w:ascii="Times New Roman" w:hAnsi="Times New Roman" w:cs="Times New Roman"/>
                <w:sz w:val="22"/>
                <w:szCs w:val="22"/>
              </w:rPr>
            </w:pPr>
          </w:p>
        </w:tc>
        <w:tc>
          <w:tcPr>
            <w:tcW w:w="1321" w:type="dxa"/>
          </w:tcPr>
          <w:p w14:paraId="5E43D67F" w14:textId="77777777" w:rsidR="00EC3E82" w:rsidRPr="00D01100" w:rsidRDefault="00EC3E82" w:rsidP="00EC3E82">
            <w:pPr>
              <w:rPr>
                <w:rFonts w:ascii="Times New Roman" w:hAnsi="Times New Roman" w:cs="Times New Roman"/>
                <w:b/>
                <w:sz w:val="22"/>
                <w:szCs w:val="22"/>
              </w:rPr>
            </w:pPr>
            <w:r w:rsidRPr="00D01100">
              <w:rPr>
                <w:rFonts w:ascii="Times New Roman" w:hAnsi="Times New Roman" w:cs="Times New Roman"/>
                <w:i/>
                <w:sz w:val="22"/>
                <w:szCs w:val="22"/>
              </w:rPr>
              <w:t xml:space="preserve">-eno̰w </w:t>
            </w:r>
            <w:r w:rsidRPr="00D01100">
              <w:rPr>
                <w:rFonts w:ascii="Times New Roman" w:hAnsi="Times New Roman" w:cs="Times New Roman"/>
                <w:sz w:val="22"/>
                <w:szCs w:val="22"/>
              </w:rPr>
              <w:t>‘continue’</w:t>
            </w:r>
          </w:p>
        </w:tc>
        <w:tc>
          <w:tcPr>
            <w:tcW w:w="501" w:type="dxa"/>
          </w:tcPr>
          <w:p w14:paraId="6B88B8B3" w14:textId="77777777" w:rsidR="00EC3E82" w:rsidRPr="00D01100" w:rsidRDefault="00EC3E82" w:rsidP="00EC3E82">
            <w:pPr>
              <w:rPr>
                <w:rFonts w:ascii="Times New Roman" w:hAnsi="Times New Roman" w:cs="Times New Roman"/>
                <w:b/>
              </w:rPr>
            </w:pPr>
          </w:p>
        </w:tc>
        <w:tc>
          <w:tcPr>
            <w:tcW w:w="509" w:type="dxa"/>
          </w:tcPr>
          <w:p w14:paraId="7722A0D0" w14:textId="77777777" w:rsidR="00EC3E82" w:rsidRPr="00D01100" w:rsidRDefault="00EC3E82" w:rsidP="00EC3E82">
            <w:pPr>
              <w:rPr>
                <w:rFonts w:ascii="Times New Roman" w:hAnsi="Times New Roman" w:cs="Times New Roman"/>
                <w:b/>
              </w:rPr>
            </w:pPr>
          </w:p>
        </w:tc>
        <w:tc>
          <w:tcPr>
            <w:tcW w:w="975" w:type="dxa"/>
          </w:tcPr>
          <w:p w14:paraId="06803A16" w14:textId="77777777" w:rsidR="00EC3E82" w:rsidRPr="00D01100" w:rsidRDefault="00EC3E82" w:rsidP="00EC3E82">
            <w:pPr>
              <w:rPr>
                <w:rFonts w:ascii="Times New Roman" w:hAnsi="Times New Roman" w:cs="Times New Roman"/>
                <w:b/>
              </w:rPr>
            </w:pPr>
          </w:p>
        </w:tc>
        <w:tc>
          <w:tcPr>
            <w:tcW w:w="791" w:type="dxa"/>
          </w:tcPr>
          <w:p w14:paraId="00410E7A" w14:textId="77777777" w:rsidR="00EC3E82" w:rsidRPr="00D01100" w:rsidRDefault="00EC3E82" w:rsidP="00EC3E82">
            <w:pPr>
              <w:rPr>
                <w:rFonts w:ascii="Times New Roman" w:hAnsi="Times New Roman" w:cs="Times New Roman"/>
                <w:b/>
              </w:rPr>
            </w:pPr>
          </w:p>
        </w:tc>
        <w:tc>
          <w:tcPr>
            <w:tcW w:w="1158" w:type="dxa"/>
          </w:tcPr>
          <w:p w14:paraId="5AD4FF70" w14:textId="77777777" w:rsidR="00EC3E82" w:rsidRPr="00D01100" w:rsidRDefault="00EC3E82" w:rsidP="00EC3E82">
            <w:pPr>
              <w:rPr>
                <w:rFonts w:ascii="Times New Roman" w:hAnsi="Times New Roman" w:cs="Times New Roman"/>
                <w:b/>
              </w:rPr>
            </w:pPr>
          </w:p>
        </w:tc>
        <w:tc>
          <w:tcPr>
            <w:tcW w:w="904" w:type="dxa"/>
          </w:tcPr>
          <w:p w14:paraId="38585078" w14:textId="77777777" w:rsidR="00EC3E82" w:rsidRPr="00D01100" w:rsidRDefault="00EC3E82" w:rsidP="00EC3E82">
            <w:pPr>
              <w:rPr>
                <w:rFonts w:ascii="Times New Roman" w:hAnsi="Times New Roman" w:cs="Times New Roman"/>
                <w:b/>
              </w:rPr>
            </w:pPr>
          </w:p>
        </w:tc>
        <w:tc>
          <w:tcPr>
            <w:tcW w:w="925" w:type="dxa"/>
          </w:tcPr>
          <w:p w14:paraId="2F13D939" w14:textId="77777777" w:rsidR="00EC3E82" w:rsidRPr="00D01100" w:rsidRDefault="00EC3E82" w:rsidP="00EC3E82">
            <w:pPr>
              <w:rPr>
                <w:rFonts w:ascii="Times New Roman" w:hAnsi="Times New Roman" w:cs="Times New Roman"/>
                <w:b/>
              </w:rPr>
            </w:pPr>
            <w:r w:rsidRPr="00D01100">
              <w:rPr>
                <w:rFonts w:ascii="Times New Roman" w:hAnsi="Times New Roman" w:cs="Times New Roman"/>
                <w:b/>
              </w:rPr>
              <w:t>X</w:t>
            </w:r>
          </w:p>
        </w:tc>
        <w:tc>
          <w:tcPr>
            <w:tcW w:w="867" w:type="dxa"/>
          </w:tcPr>
          <w:p w14:paraId="27811A14" w14:textId="77777777" w:rsidR="00EC3E82" w:rsidRPr="00D01100" w:rsidRDefault="00EC3E82" w:rsidP="00EC3E82">
            <w:pPr>
              <w:rPr>
                <w:rFonts w:ascii="Times New Roman" w:hAnsi="Times New Roman" w:cs="Times New Roman"/>
                <w:b/>
              </w:rPr>
            </w:pPr>
          </w:p>
        </w:tc>
      </w:tr>
      <w:tr w:rsidR="00EC3E82" w:rsidRPr="00D01100" w14:paraId="2EE47C2F" w14:textId="77777777" w:rsidTr="00EC3E82">
        <w:tc>
          <w:tcPr>
            <w:tcW w:w="1399" w:type="dxa"/>
          </w:tcPr>
          <w:p w14:paraId="01B55DB9" w14:textId="77777777" w:rsidR="00EC3E82" w:rsidRPr="00D01100" w:rsidRDefault="00EC3E82" w:rsidP="00EC3E82">
            <w:pPr>
              <w:rPr>
                <w:rFonts w:ascii="Times New Roman" w:hAnsi="Times New Roman" w:cs="Times New Roman"/>
                <w:sz w:val="22"/>
                <w:szCs w:val="22"/>
              </w:rPr>
            </w:pPr>
          </w:p>
        </w:tc>
        <w:tc>
          <w:tcPr>
            <w:tcW w:w="1321" w:type="dxa"/>
          </w:tcPr>
          <w:p w14:paraId="25D9262D" w14:textId="77777777" w:rsidR="00EC3E82" w:rsidRPr="00D01100" w:rsidRDefault="00EC3E82" w:rsidP="00EC3E82">
            <w:pPr>
              <w:rPr>
                <w:rFonts w:ascii="Times New Roman" w:hAnsi="Times New Roman" w:cs="Times New Roman"/>
                <w:i/>
                <w:sz w:val="22"/>
                <w:szCs w:val="22"/>
              </w:rPr>
            </w:pPr>
            <w:r w:rsidRPr="00D01100">
              <w:rPr>
                <w:rFonts w:ascii="Times New Roman" w:hAnsi="Times New Roman" w:cs="Times New Roman"/>
                <w:i/>
                <w:sz w:val="22"/>
                <w:szCs w:val="22"/>
              </w:rPr>
              <w:t xml:space="preserve">-zyelow </w:t>
            </w:r>
            <w:r w:rsidRPr="00D01100">
              <w:rPr>
                <w:rFonts w:ascii="Times New Roman" w:hAnsi="Times New Roman" w:cs="Times New Roman"/>
                <w:sz w:val="22"/>
                <w:szCs w:val="22"/>
              </w:rPr>
              <w:t>‘complete’</w:t>
            </w:r>
          </w:p>
        </w:tc>
        <w:tc>
          <w:tcPr>
            <w:tcW w:w="501" w:type="dxa"/>
          </w:tcPr>
          <w:p w14:paraId="169A4706" w14:textId="77777777" w:rsidR="00EC3E82" w:rsidRPr="00D01100" w:rsidRDefault="00EC3E82" w:rsidP="00EC3E82">
            <w:pPr>
              <w:rPr>
                <w:rFonts w:ascii="Times New Roman" w:hAnsi="Times New Roman" w:cs="Times New Roman"/>
                <w:b/>
              </w:rPr>
            </w:pPr>
          </w:p>
        </w:tc>
        <w:tc>
          <w:tcPr>
            <w:tcW w:w="509" w:type="dxa"/>
          </w:tcPr>
          <w:p w14:paraId="37A35DEA" w14:textId="77777777" w:rsidR="00EC3E82" w:rsidRPr="00D01100" w:rsidRDefault="00EC3E82" w:rsidP="00EC3E82">
            <w:pPr>
              <w:rPr>
                <w:rFonts w:ascii="Times New Roman" w:hAnsi="Times New Roman" w:cs="Times New Roman"/>
                <w:b/>
              </w:rPr>
            </w:pPr>
          </w:p>
        </w:tc>
        <w:tc>
          <w:tcPr>
            <w:tcW w:w="975" w:type="dxa"/>
          </w:tcPr>
          <w:p w14:paraId="11569E58" w14:textId="77777777" w:rsidR="00EC3E82" w:rsidRPr="00D01100" w:rsidRDefault="00EC3E82" w:rsidP="00EC3E82">
            <w:pPr>
              <w:rPr>
                <w:rFonts w:ascii="Times New Roman" w:hAnsi="Times New Roman" w:cs="Times New Roman"/>
                <w:b/>
              </w:rPr>
            </w:pPr>
          </w:p>
        </w:tc>
        <w:tc>
          <w:tcPr>
            <w:tcW w:w="791" w:type="dxa"/>
          </w:tcPr>
          <w:p w14:paraId="4305629F" w14:textId="77777777" w:rsidR="00EC3E82" w:rsidRPr="00D01100" w:rsidRDefault="00EC3E82" w:rsidP="00EC3E82">
            <w:pPr>
              <w:rPr>
                <w:rFonts w:ascii="Times New Roman" w:hAnsi="Times New Roman" w:cs="Times New Roman"/>
                <w:b/>
              </w:rPr>
            </w:pPr>
          </w:p>
        </w:tc>
        <w:tc>
          <w:tcPr>
            <w:tcW w:w="1158" w:type="dxa"/>
          </w:tcPr>
          <w:p w14:paraId="40A540A2" w14:textId="77777777" w:rsidR="00EC3E82" w:rsidRPr="00D01100" w:rsidRDefault="00EC3E82" w:rsidP="00EC3E82">
            <w:pPr>
              <w:rPr>
                <w:rFonts w:ascii="Times New Roman" w:hAnsi="Times New Roman" w:cs="Times New Roman"/>
                <w:b/>
              </w:rPr>
            </w:pPr>
          </w:p>
        </w:tc>
        <w:tc>
          <w:tcPr>
            <w:tcW w:w="904" w:type="dxa"/>
          </w:tcPr>
          <w:p w14:paraId="1EAD5CA6" w14:textId="77777777" w:rsidR="00EC3E82" w:rsidRPr="00D01100" w:rsidRDefault="00EC3E82" w:rsidP="00EC3E82">
            <w:pPr>
              <w:rPr>
                <w:rFonts w:ascii="Times New Roman" w:hAnsi="Times New Roman" w:cs="Times New Roman"/>
                <w:b/>
              </w:rPr>
            </w:pPr>
          </w:p>
        </w:tc>
        <w:tc>
          <w:tcPr>
            <w:tcW w:w="925" w:type="dxa"/>
          </w:tcPr>
          <w:p w14:paraId="7BC7FEF4" w14:textId="77777777" w:rsidR="00EC3E82" w:rsidRPr="00D01100" w:rsidRDefault="00EC3E82" w:rsidP="00EC3E82">
            <w:pPr>
              <w:rPr>
                <w:rFonts w:ascii="Times New Roman" w:hAnsi="Times New Roman" w:cs="Times New Roman"/>
                <w:b/>
              </w:rPr>
            </w:pPr>
          </w:p>
        </w:tc>
        <w:tc>
          <w:tcPr>
            <w:tcW w:w="867" w:type="dxa"/>
          </w:tcPr>
          <w:p w14:paraId="428CCEC0" w14:textId="77777777" w:rsidR="00EC3E82" w:rsidRPr="00D01100" w:rsidRDefault="00EC3E82" w:rsidP="00EC3E82">
            <w:pPr>
              <w:rPr>
                <w:rFonts w:ascii="Times New Roman" w:hAnsi="Times New Roman" w:cs="Times New Roman"/>
                <w:b/>
              </w:rPr>
            </w:pPr>
            <w:r w:rsidRPr="00D01100">
              <w:rPr>
                <w:rFonts w:ascii="Times New Roman" w:hAnsi="Times New Roman" w:cs="Times New Roman"/>
                <w:b/>
              </w:rPr>
              <w:t>X</w:t>
            </w:r>
          </w:p>
        </w:tc>
      </w:tr>
      <w:tr w:rsidR="00EC3E82" w:rsidRPr="001669F7" w14:paraId="3B4EF523" w14:textId="77777777" w:rsidTr="00EC3E82">
        <w:tc>
          <w:tcPr>
            <w:tcW w:w="1399" w:type="dxa"/>
          </w:tcPr>
          <w:p w14:paraId="0E7CE826" w14:textId="77777777" w:rsidR="00EC3E82" w:rsidRPr="00D01100" w:rsidRDefault="00EC3E82" w:rsidP="00EC3E82">
            <w:pPr>
              <w:rPr>
                <w:rFonts w:ascii="Times New Roman" w:hAnsi="Times New Roman" w:cs="Times New Roman"/>
                <w:sz w:val="22"/>
                <w:szCs w:val="22"/>
              </w:rPr>
            </w:pPr>
          </w:p>
        </w:tc>
        <w:tc>
          <w:tcPr>
            <w:tcW w:w="1321" w:type="dxa"/>
          </w:tcPr>
          <w:p w14:paraId="68E2C1CF" w14:textId="77777777" w:rsidR="00EC3E82" w:rsidRPr="00D01100" w:rsidRDefault="00EC3E82" w:rsidP="00EC3E82">
            <w:pPr>
              <w:rPr>
                <w:rFonts w:ascii="Times New Roman" w:hAnsi="Times New Roman" w:cs="Times New Roman"/>
                <w:b/>
                <w:sz w:val="22"/>
                <w:szCs w:val="22"/>
              </w:rPr>
            </w:pPr>
            <w:r w:rsidRPr="00D01100">
              <w:rPr>
                <w:rFonts w:ascii="Times New Roman" w:hAnsi="Times New Roman" w:cs="Times New Roman"/>
                <w:i/>
                <w:sz w:val="22"/>
                <w:szCs w:val="22"/>
              </w:rPr>
              <w:t xml:space="preserve">-llṵxh </w:t>
            </w:r>
            <w:r w:rsidRPr="00D01100">
              <w:rPr>
                <w:rFonts w:ascii="Times New Roman" w:hAnsi="Times New Roman" w:cs="Times New Roman"/>
                <w:sz w:val="22"/>
                <w:szCs w:val="22"/>
              </w:rPr>
              <w:t>‘finish’</w:t>
            </w:r>
          </w:p>
        </w:tc>
        <w:tc>
          <w:tcPr>
            <w:tcW w:w="501" w:type="dxa"/>
          </w:tcPr>
          <w:p w14:paraId="5E321164" w14:textId="77777777" w:rsidR="00EC3E82" w:rsidRPr="00D01100" w:rsidRDefault="00EC3E82" w:rsidP="00EC3E82">
            <w:pPr>
              <w:rPr>
                <w:rFonts w:ascii="Times New Roman" w:hAnsi="Times New Roman" w:cs="Times New Roman"/>
                <w:b/>
              </w:rPr>
            </w:pPr>
          </w:p>
        </w:tc>
        <w:tc>
          <w:tcPr>
            <w:tcW w:w="509" w:type="dxa"/>
          </w:tcPr>
          <w:p w14:paraId="41D21872" w14:textId="77777777" w:rsidR="00EC3E82" w:rsidRPr="00D01100" w:rsidRDefault="00EC3E82" w:rsidP="00EC3E82">
            <w:pPr>
              <w:rPr>
                <w:rFonts w:ascii="Times New Roman" w:hAnsi="Times New Roman" w:cs="Times New Roman"/>
                <w:b/>
              </w:rPr>
            </w:pPr>
          </w:p>
        </w:tc>
        <w:tc>
          <w:tcPr>
            <w:tcW w:w="975" w:type="dxa"/>
          </w:tcPr>
          <w:p w14:paraId="3400B591" w14:textId="77777777" w:rsidR="00EC3E82" w:rsidRPr="00D01100" w:rsidRDefault="00EC3E82" w:rsidP="00EC3E82">
            <w:pPr>
              <w:rPr>
                <w:rFonts w:ascii="Times New Roman" w:hAnsi="Times New Roman" w:cs="Times New Roman"/>
                <w:b/>
              </w:rPr>
            </w:pPr>
          </w:p>
        </w:tc>
        <w:tc>
          <w:tcPr>
            <w:tcW w:w="791" w:type="dxa"/>
          </w:tcPr>
          <w:p w14:paraId="1A424196" w14:textId="77777777" w:rsidR="00EC3E82" w:rsidRPr="00D01100" w:rsidRDefault="00EC3E82" w:rsidP="00EC3E82">
            <w:pPr>
              <w:rPr>
                <w:rFonts w:ascii="Times New Roman" w:hAnsi="Times New Roman" w:cs="Times New Roman"/>
                <w:b/>
              </w:rPr>
            </w:pPr>
          </w:p>
        </w:tc>
        <w:tc>
          <w:tcPr>
            <w:tcW w:w="1158" w:type="dxa"/>
          </w:tcPr>
          <w:p w14:paraId="7ADADD06" w14:textId="77777777" w:rsidR="00EC3E82" w:rsidRPr="00D01100" w:rsidRDefault="00EC3E82" w:rsidP="00EC3E82">
            <w:pPr>
              <w:rPr>
                <w:rFonts w:ascii="Times New Roman" w:hAnsi="Times New Roman" w:cs="Times New Roman"/>
                <w:b/>
              </w:rPr>
            </w:pPr>
          </w:p>
        </w:tc>
        <w:tc>
          <w:tcPr>
            <w:tcW w:w="904" w:type="dxa"/>
          </w:tcPr>
          <w:p w14:paraId="395E1E99" w14:textId="77777777" w:rsidR="00EC3E82" w:rsidRPr="00D01100" w:rsidRDefault="00EC3E82" w:rsidP="00EC3E82">
            <w:pPr>
              <w:rPr>
                <w:rFonts w:ascii="Times New Roman" w:hAnsi="Times New Roman" w:cs="Times New Roman"/>
                <w:b/>
              </w:rPr>
            </w:pPr>
          </w:p>
        </w:tc>
        <w:tc>
          <w:tcPr>
            <w:tcW w:w="925" w:type="dxa"/>
          </w:tcPr>
          <w:p w14:paraId="6AC8B151" w14:textId="77777777" w:rsidR="00EC3E82" w:rsidRPr="00D01100" w:rsidRDefault="00EC3E82" w:rsidP="00EC3E82">
            <w:pPr>
              <w:rPr>
                <w:rFonts w:ascii="Times New Roman" w:hAnsi="Times New Roman" w:cs="Times New Roman"/>
                <w:b/>
              </w:rPr>
            </w:pPr>
          </w:p>
        </w:tc>
        <w:tc>
          <w:tcPr>
            <w:tcW w:w="867" w:type="dxa"/>
          </w:tcPr>
          <w:p w14:paraId="3047532F" w14:textId="77777777" w:rsidR="00EC3E82" w:rsidRPr="001669F7" w:rsidRDefault="00EC3E82" w:rsidP="00EC3E82">
            <w:pPr>
              <w:rPr>
                <w:rFonts w:ascii="Times New Roman" w:hAnsi="Times New Roman" w:cs="Times New Roman"/>
                <w:b/>
              </w:rPr>
            </w:pPr>
            <w:r w:rsidRPr="00D01100">
              <w:rPr>
                <w:rFonts w:ascii="Times New Roman" w:hAnsi="Times New Roman" w:cs="Times New Roman"/>
                <w:b/>
              </w:rPr>
              <w:t>X</w:t>
            </w:r>
          </w:p>
        </w:tc>
      </w:tr>
    </w:tbl>
    <w:p w14:paraId="5F1F08FE" w14:textId="77777777" w:rsidR="00EC3E82" w:rsidRPr="001669F7" w:rsidRDefault="00EC3E82" w:rsidP="00EC3E82">
      <w:pPr>
        <w:rPr>
          <w:rFonts w:ascii="Times New Roman" w:hAnsi="Times New Roman" w:cs="Times New Roman"/>
          <w:lang w:val="es-ES"/>
        </w:rPr>
      </w:pPr>
    </w:p>
    <w:p w14:paraId="786F9D1B" w14:textId="77777777" w:rsidR="00EC3E82" w:rsidRDefault="00EC3E82" w:rsidP="00B06D64">
      <w:pPr>
        <w:rPr>
          <w:rFonts w:ascii="Times New Roman" w:hAnsi="Times New Roman" w:cs="Times New Roman"/>
          <w:b/>
        </w:rPr>
      </w:pPr>
    </w:p>
    <w:p w14:paraId="11472934" w14:textId="77777777" w:rsidR="00EC3E82" w:rsidRDefault="00EC3E82" w:rsidP="00B06D64">
      <w:pPr>
        <w:rPr>
          <w:rFonts w:ascii="Times New Roman" w:hAnsi="Times New Roman" w:cs="Times New Roman"/>
          <w:b/>
        </w:rPr>
      </w:pPr>
    </w:p>
    <w:p w14:paraId="628444F0" w14:textId="6CEB130F" w:rsidR="00EC3E82" w:rsidRDefault="00EC3E82" w:rsidP="00B06D64">
      <w:pPr>
        <w:rPr>
          <w:rFonts w:ascii="Times New Roman" w:hAnsi="Times New Roman" w:cs="Times New Roman"/>
          <w:b/>
        </w:rPr>
        <w:sectPr w:rsidR="00EC3E82" w:rsidSect="009D4E9D">
          <w:pgSz w:w="12240" w:h="15840"/>
          <w:pgMar w:top="1440" w:right="1440" w:bottom="1440" w:left="1440" w:header="720" w:footer="720" w:gutter="0"/>
          <w:cols w:space="720"/>
          <w:docGrid w:linePitch="360"/>
        </w:sectPr>
      </w:pPr>
    </w:p>
    <w:p w14:paraId="49209E01" w14:textId="6C826C5E" w:rsidR="00B06D64" w:rsidRPr="00B06D64" w:rsidRDefault="00B06D64" w:rsidP="00EC3E82">
      <w:pPr>
        <w:pStyle w:val="Heading2"/>
      </w:pPr>
      <w:bookmarkStart w:id="367" w:name="_Toc69230857"/>
      <w:r w:rsidRPr="00B06D64">
        <w:lastRenderedPageBreak/>
        <w:t>References</w:t>
      </w:r>
      <w:bookmarkEnd w:id="367"/>
    </w:p>
    <w:p w14:paraId="035A5E44" w14:textId="77777777" w:rsidR="00B06D64" w:rsidRPr="00B06D64" w:rsidRDefault="00B06D64" w:rsidP="009C1C2C">
      <w:pPr>
        <w:ind w:left="720"/>
        <w:rPr>
          <w:rFonts w:ascii="Times New Roman" w:hAnsi="Times New Roman" w:cs="Times New Roman"/>
        </w:rPr>
      </w:pPr>
    </w:p>
    <w:p w14:paraId="3CDEF846" w14:textId="4D0F66D2" w:rsidR="00B06D64" w:rsidRPr="00805E97" w:rsidRDefault="00B06D64" w:rsidP="009C1C2C">
      <w:pPr>
        <w:pStyle w:val="References"/>
        <w:spacing w:after="0"/>
        <w:ind w:left="720" w:hanging="720"/>
        <w:jc w:val="left"/>
        <w:rPr>
          <w:color w:val="000000"/>
          <w:kern w:val="0"/>
          <w:sz w:val="24"/>
          <w:szCs w:val="24"/>
          <w14:ligatures w14:val="none"/>
          <w14:numSpacing w14:val="default"/>
        </w:rPr>
      </w:pPr>
      <w:r w:rsidRPr="00805E97">
        <w:rPr>
          <w:color w:val="000000"/>
          <w:kern w:val="0"/>
          <w:sz w:val="24"/>
          <w:szCs w:val="24"/>
          <w14:ligatures w14:val="none"/>
          <w14:numSpacing w14:val="default"/>
        </w:rPr>
        <w:t xml:space="preserve">Aikhenvald, Alexandra. 2006. Serial Verb Constructions in a Typological Perspective”., in Alexandra Aikhenvald &amp; R.M.W Dixon (eds.). </w:t>
      </w:r>
      <w:r w:rsidRPr="00805E97">
        <w:rPr>
          <w:i/>
          <w:color w:val="000000"/>
          <w:kern w:val="0"/>
          <w:sz w:val="24"/>
          <w:szCs w:val="24"/>
          <w14:ligatures w14:val="none"/>
          <w14:numSpacing w14:val="default"/>
        </w:rPr>
        <w:t>Serial Verb Constructions</w:t>
      </w:r>
      <w:r w:rsidRPr="00805E97">
        <w:rPr>
          <w:color w:val="000000"/>
          <w:kern w:val="0"/>
          <w:sz w:val="24"/>
          <w:szCs w:val="24"/>
          <w14:ligatures w14:val="none"/>
          <w14:numSpacing w14:val="default"/>
        </w:rPr>
        <w:t>. Oxford. Oxford University Press. pp</w:t>
      </w:r>
      <w:r w:rsidR="00C1253C" w:rsidRPr="00805E97">
        <w:rPr>
          <w:color w:val="000000"/>
          <w:kern w:val="0"/>
          <w:sz w:val="24"/>
          <w:szCs w:val="24"/>
          <w14:ligatures w14:val="none"/>
          <w14:numSpacing w14:val="default"/>
        </w:rPr>
        <w:t>.</w:t>
      </w:r>
      <w:r w:rsidRPr="00805E97">
        <w:rPr>
          <w:color w:val="000000"/>
          <w:kern w:val="0"/>
          <w:sz w:val="24"/>
          <w:szCs w:val="24"/>
          <w14:ligatures w14:val="none"/>
          <w14:numSpacing w14:val="default"/>
        </w:rPr>
        <w:t xml:space="preserve"> 1-80.</w:t>
      </w:r>
    </w:p>
    <w:p w14:paraId="50E7574A" w14:textId="24B0B724" w:rsidR="00B06D64" w:rsidRPr="00805E97" w:rsidRDefault="00B06D64" w:rsidP="009C1C2C">
      <w:pPr>
        <w:pStyle w:val="References"/>
        <w:spacing w:after="0"/>
        <w:ind w:left="720" w:hanging="720"/>
        <w:jc w:val="left"/>
        <w:rPr>
          <w:color w:val="000000"/>
          <w:kern w:val="0"/>
          <w:sz w:val="24"/>
          <w:szCs w:val="24"/>
          <w14:ligatures w14:val="none"/>
          <w14:numSpacing w14:val="default"/>
        </w:rPr>
      </w:pPr>
    </w:p>
    <w:p w14:paraId="7460C3BB" w14:textId="77777777" w:rsidR="00823D23" w:rsidRPr="009C1C2C" w:rsidRDefault="00823D23" w:rsidP="009C1C2C">
      <w:pPr>
        <w:pStyle w:val="References"/>
        <w:spacing w:after="0"/>
        <w:ind w:left="720" w:hanging="720"/>
        <w:jc w:val="left"/>
        <w:rPr>
          <w:color w:val="000000"/>
          <w:kern w:val="0"/>
          <w:sz w:val="24"/>
          <w:szCs w:val="24"/>
          <w:lang w:val="es-MX"/>
          <w14:ligatures w14:val="none"/>
          <w14:numSpacing w14:val="default"/>
        </w:rPr>
      </w:pPr>
      <w:r w:rsidRPr="00805E97">
        <w:rPr>
          <w:color w:val="000000"/>
          <w:kern w:val="0"/>
          <w:sz w:val="24"/>
          <w:szCs w:val="24"/>
          <w14:ligatures w14:val="none"/>
          <w14:numSpacing w14:val="default"/>
        </w:rPr>
        <w:t xml:space="preserve">Antonio Ramos, Pafnuncio. </w:t>
      </w:r>
      <w:r w:rsidRPr="009C1C2C">
        <w:rPr>
          <w:color w:val="000000"/>
          <w:kern w:val="0"/>
          <w:sz w:val="24"/>
          <w:szCs w:val="24"/>
          <w:lang w:val="es-MX"/>
          <w14:ligatures w14:val="none"/>
          <w14:numSpacing w14:val="default"/>
        </w:rPr>
        <w:t xml:space="preserve">2015. </w:t>
      </w:r>
      <w:r w:rsidRPr="0066007B">
        <w:rPr>
          <w:i/>
          <w:color w:val="000000"/>
          <w:kern w:val="0"/>
          <w:sz w:val="24"/>
          <w:szCs w:val="24"/>
          <w:lang w:val="es-MX"/>
          <w14:ligatures w14:val="none"/>
          <w14:numSpacing w14:val="default"/>
        </w:rPr>
        <w:t>La fonología y morfología del zapoteco de San Pedro Mixtepec</w:t>
      </w:r>
      <w:r w:rsidRPr="009C1C2C">
        <w:rPr>
          <w:color w:val="000000"/>
          <w:kern w:val="0"/>
          <w:sz w:val="24"/>
          <w:szCs w:val="24"/>
          <w:lang w:val="es-MX"/>
          <w14:ligatures w14:val="none"/>
          <w14:numSpacing w14:val="default"/>
        </w:rPr>
        <w:t>. Ph.D. dissertation, Centro de Investigaciones y Estudios Superiores en Antropología Social, D.F</w:t>
      </w:r>
    </w:p>
    <w:p w14:paraId="2A6EB69F" w14:textId="77777777" w:rsidR="00823D23" w:rsidRPr="009C1C2C" w:rsidRDefault="00823D23" w:rsidP="009C1C2C">
      <w:pPr>
        <w:pStyle w:val="References"/>
        <w:spacing w:after="0"/>
        <w:ind w:left="720" w:hanging="720"/>
        <w:jc w:val="left"/>
        <w:rPr>
          <w:color w:val="000000"/>
          <w:kern w:val="0"/>
          <w:sz w:val="24"/>
          <w:szCs w:val="24"/>
          <w:lang w:val="es-MX"/>
          <w14:ligatures w14:val="none"/>
          <w14:numSpacing w14:val="default"/>
        </w:rPr>
      </w:pPr>
    </w:p>
    <w:p w14:paraId="560CA51F" w14:textId="7A958F70" w:rsidR="00B06D64" w:rsidRPr="00805E97" w:rsidRDefault="00B06D64" w:rsidP="009C1C2C">
      <w:pPr>
        <w:pStyle w:val="References"/>
        <w:spacing w:after="0"/>
        <w:ind w:left="720" w:hanging="720"/>
        <w:jc w:val="left"/>
        <w:rPr>
          <w:color w:val="000000"/>
          <w:kern w:val="0"/>
          <w:sz w:val="24"/>
          <w:szCs w:val="24"/>
          <w14:ligatures w14:val="none"/>
          <w14:numSpacing w14:val="default"/>
        </w:rPr>
      </w:pPr>
      <w:r w:rsidRPr="009C1C2C">
        <w:rPr>
          <w:color w:val="000000"/>
          <w:kern w:val="0"/>
          <w:sz w:val="24"/>
          <w:szCs w:val="24"/>
          <w:lang w:val="es-MX"/>
          <w14:ligatures w14:val="none"/>
          <w14:numSpacing w14:val="default"/>
        </w:rPr>
        <w:t xml:space="preserve">Arellanes, Francisco. 2009. </w:t>
      </w:r>
      <w:r w:rsidRPr="0066007B">
        <w:rPr>
          <w:i/>
          <w:color w:val="000000"/>
          <w:kern w:val="0"/>
          <w:sz w:val="24"/>
          <w:szCs w:val="24"/>
          <w:lang w:val="es-MX"/>
          <w14:ligatures w14:val="none"/>
          <w14:numSpacing w14:val="default"/>
        </w:rPr>
        <w:t>El sistema fonológico y las propiedades fonéticas del Zapoteco de San Pablo Güilá</w:t>
      </w:r>
      <w:r w:rsidRPr="009C1C2C">
        <w:rPr>
          <w:color w:val="000000"/>
          <w:kern w:val="0"/>
          <w:sz w:val="24"/>
          <w:szCs w:val="24"/>
          <w:lang w:val="es-MX"/>
          <w14:ligatures w14:val="none"/>
          <w14:numSpacing w14:val="default"/>
        </w:rPr>
        <w:t xml:space="preserve">. </w:t>
      </w:r>
      <w:r w:rsidRPr="00805E97">
        <w:rPr>
          <w:color w:val="000000"/>
          <w:kern w:val="0"/>
          <w:sz w:val="24"/>
          <w:szCs w:val="24"/>
          <w14:ligatures w14:val="none"/>
          <w14:numSpacing w14:val="default"/>
        </w:rPr>
        <w:t xml:space="preserve">PhD </w:t>
      </w:r>
      <w:r w:rsidR="002A6FE1" w:rsidRPr="00805E97">
        <w:rPr>
          <w:color w:val="000000"/>
          <w:kern w:val="0"/>
          <w:sz w:val="24"/>
          <w:szCs w:val="24"/>
          <w14:ligatures w14:val="none"/>
          <w14:numSpacing w14:val="default"/>
        </w:rPr>
        <w:t>dissertation</w:t>
      </w:r>
      <w:r w:rsidRPr="00805E97">
        <w:rPr>
          <w:color w:val="000000"/>
          <w:kern w:val="0"/>
          <w:sz w:val="24"/>
          <w:szCs w:val="24"/>
          <w14:ligatures w14:val="none"/>
          <w14:numSpacing w14:val="default"/>
        </w:rPr>
        <w:t>. El Colegio de México.</w:t>
      </w:r>
    </w:p>
    <w:p w14:paraId="3E277E0A" w14:textId="77777777" w:rsidR="00B06D64" w:rsidRPr="00805E97" w:rsidRDefault="00B06D64" w:rsidP="009C1C2C">
      <w:pPr>
        <w:pStyle w:val="References"/>
        <w:spacing w:after="0"/>
        <w:ind w:left="720" w:hanging="720"/>
        <w:jc w:val="left"/>
        <w:rPr>
          <w:color w:val="000000"/>
          <w:kern w:val="0"/>
          <w:sz w:val="24"/>
          <w:szCs w:val="24"/>
          <w14:ligatures w14:val="none"/>
          <w14:numSpacing w14:val="default"/>
        </w:rPr>
      </w:pPr>
    </w:p>
    <w:p w14:paraId="0C1B0F11" w14:textId="77777777" w:rsidR="00B06D64" w:rsidRPr="00805E97" w:rsidRDefault="00B06D64" w:rsidP="009C1C2C">
      <w:pPr>
        <w:pStyle w:val="References"/>
        <w:spacing w:after="0"/>
        <w:ind w:left="720" w:hanging="720"/>
        <w:jc w:val="left"/>
        <w:rPr>
          <w:color w:val="000000"/>
          <w:kern w:val="0"/>
          <w:sz w:val="24"/>
          <w:szCs w:val="24"/>
          <w14:ligatures w14:val="none"/>
          <w14:numSpacing w14:val="default"/>
        </w:rPr>
      </w:pPr>
      <w:r w:rsidRPr="00805E97">
        <w:rPr>
          <w:color w:val="000000"/>
          <w:kern w:val="0"/>
          <w:sz w:val="24"/>
          <w:szCs w:val="24"/>
          <w14:ligatures w14:val="none"/>
          <w14:numSpacing w14:val="default"/>
        </w:rPr>
        <w:t xml:space="preserve">Aissen, Judith. 1992. “Topic and focus </w:t>
      </w:r>
      <w:proofErr w:type="gramStart"/>
      <w:r w:rsidRPr="00805E97">
        <w:rPr>
          <w:color w:val="000000"/>
          <w:kern w:val="0"/>
          <w:sz w:val="24"/>
          <w:szCs w:val="24"/>
          <w14:ligatures w14:val="none"/>
          <w14:numSpacing w14:val="default"/>
        </w:rPr>
        <w:t>in</w:t>
      </w:r>
      <w:proofErr w:type="gramEnd"/>
      <w:r w:rsidRPr="00805E97">
        <w:rPr>
          <w:color w:val="000000"/>
          <w:kern w:val="0"/>
          <w:sz w:val="24"/>
          <w:szCs w:val="24"/>
          <w14:ligatures w14:val="none"/>
          <w14:numSpacing w14:val="default"/>
        </w:rPr>
        <w:t xml:space="preserve"> Mayan”., in </w:t>
      </w:r>
      <w:r w:rsidRPr="00805E97">
        <w:rPr>
          <w:i/>
          <w:color w:val="000000"/>
          <w:kern w:val="0"/>
          <w:sz w:val="24"/>
          <w:szCs w:val="24"/>
          <w14:ligatures w14:val="none"/>
          <w14:numSpacing w14:val="default"/>
        </w:rPr>
        <w:t>Language</w:t>
      </w:r>
      <w:r w:rsidRPr="00805E97">
        <w:rPr>
          <w:color w:val="000000"/>
          <w:kern w:val="0"/>
          <w:sz w:val="24"/>
          <w:szCs w:val="24"/>
          <w14:ligatures w14:val="none"/>
          <w14:numSpacing w14:val="default"/>
        </w:rPr>
        <w:t xml:space="preserve"> 63:43–80.</w:t>
      </w:r>
    </w:p>
    <w:p w14:paraId="051DB2F5" w14:textId="77777777" w:rsidR="00B06D64" w:rsidRPr="00805E97" w:rsidRDefault="00B06D64" w:rsidP="009C1C2C">
      <w:pPr>
        <w:pStyle w:val="References"/>
        <w:spacing w:after="0"/>
        <w:ind w:left="720" w:hanging="720"/>
        <w:jc w:val="left"/>
        <w:rPr>
          <w:color w:val="000000"/>
          <w:kern w:val="0"/>
          <w:sz w:val="24"/>
          <w:szCs w:val="24"/>
          <w14:ligatures w14:val="none"/>
          <w14:numSpacing w14:val="default"/>
        </w:rPr>
      </w:pPr>
    </w:p>
    <w:p w14:paraId="5F6701D2" w14:textId="77777777" w:rsidR="00B06D64" w:rsidRPr="00805E97" w:rsidRDefault="00B06D64" w:rsidP="009C1C2C">
      <w:pPr>
        <w:pStyle w:val="References"/>
        <w:spacing w:after="0"/>
        <w:ind w:left="720" w:hanging="720"/>
        <w:jc w:val="left"/>
        <w:rPr>
          <w:color w:val="000000"/>
          <w:kern w:val="0"/>
          <w:sz w:val="24"/>
          <w:szCs w:val="24"/>
          <w14:ligatures w14:val="none"/>
          <w14:numSpacing w14:val="default"/>
        </w:rPr>
      </w:pPr>
      <w:r w:rsidRPr="00805E97">
        <w:rPr>
          <w:color w:val="000000"/>
          <w:kern w:val="0"/>
          <w:sz w:val="24"/>
          <w:szCs w:val="24"/>
          <w14:ligatures w14:val="none"/>
          <w14:numSpacing w14:val="default"/>
        </w:rPr>
        <w:t xml:space="preserve">Aissen, Judith. 2019. “Documenting Topic and Focus”. To appear in a special issue of </w:t>
      </w:r>
      <w:r w:rsidRPr="00805E97">
        <w:rPr>
          <w:i/>
          <w:color w:val="000000"/>
          <w:kern w:val="0"/>
          <w:sz w:val="24"/>
          <w:szCs w:val="24"/>
          <w14:ligatures w14:val="none"/>
          <w14:numSpacing w14:val="default"/>
        </w:rPr>
        <w:t>Language Documentation and Conservation</w:t>
      </w:r>
    </w:p>
    <w:p w14:paraId="0DBDC490" w14:textId="77777777" w:rsidR="00B06D64" w:rsidRPr="00805E97" w:rsidRDefault="00B06D64" w:rsidP="009C1C2C">
      <w:pPr>
        <w:pStyle w:val="References"/>
        <w:spacing w:after="0"/>
        <w:ind w:left="720" w:hanging="720"/>
        <w:jc w:val="left"/>
        <w:rPr>
          <w:color w:val="000000"/>
          <w:kern w:val="0"/>
          <w:sz w:val="24"/>
          <w:szCs w:val="24"/>
          <w14:ligatures w14:val="none"/>
          <w14:numSpacing w14:val="default"/>
        </w:rPr>
      </w:pPr>
    </w:p>
    <w:p w14:paraId="442A71AC" w14:textId="77777777" w:rsidR="00B06D64" w:rsidRPr="00805E97" w:rsidRDefault="00B06D64" w:rsidP="009C1C2C">
      <w:pPr>
        <w:pStyle w:val="References"/>
        <w:spacing w:after="0"/>
        <w:ind w:left="720" w:hanging="720"/>
        <w:jc w:val="left"/>
        <w:rPr>
          <w:color w:val="000000"/>
          <w:kern w:val="0"/>
          <w:sz w:val="24"/>
          <w:szCs w:val="24"/>
          <w14:ligatures w14:val="none"/>
          <w14:numSpacing w14:val="default"/>
        </w:rPr>
      </w:pPr>
      <w:r w:rsidRPr="00805E97">
        <w:rPr>
          <w:color w:val="000000"/>
          <w:kern w:val="0"/>
          <w:sz w:val="24"/>
          <w:szCs w:val="24"/>
          <w14:ligatures w14:val="none"/>
          <w14:numSpacing w14:val="default"/>
        </w:rPr>
        <w:t>Avelino, Heriberto, John Foreman, Pamela Munro, and Aaron Huey Sonnenschein. 2004. “Covert Subjects in Zapotecan”. Handout of a paper presented at SSILA annual meeting, Boston, MA.</w:t>
      </w:r>
    </w:p>
    <w:p w14:paraId="2B57B784" w14:textId="77777777" w:rsidR="00B06D64" w:rsidRPr="00805E97" w:rsidRDefault="00B06D64" w:rsidP="009C1C2C">
      <w:pPr>
        <w:pStyle w:val="References"/>
        <w:spacing w:after="0"/>
        <w:ind w:left="720" w:hanging="720"/>
        <w:jc w:val="left"/>
        <w:rPr>
          <w:color w:val="000000"/>
          <w:kern w:val="0"/>
          <w:sz w:val="24"/>
          <w:szCs w:val="24"/>
          <w14:ligatures w14:val="none"/>
          <w14:numSpacing w14:val="default"/>
        </w:rPr>
      </w:pPr>
    </w:p>
    <w:p w14:paraId="5F28093C" w14:textId="377785BA" w:rsidR="00B06D64" w:rsidRPr="009C1C2C" w:rsidRDefault="00B06D64" w:rsidP="009C1C2C">
      <w:pPr>
        <w:pStyle w:val="References"/>
        <w:spacing w:after="0"/>
        <w:ind w:left="720" w:hanging="720"/>
        <w:jc w:val="left"/>
        <w:rPr>
          <w:color w:val="000000"/>
          <w:kern w:val="0"/>
          <w:sz w:val="24"/>
          <w:szCs w:val="24"/>
          <w:lang w:val="es-MX"/>
          <w14:ligatures w14:val="none"/>
          <w14:numSpacing w14:val="default"/>
        </w:rPr>
      </w:pPr>
      <w:r w:rsidRPr="009C1C2C">
        <w:rPr>
          <w:color w:val="000000"/>
          <w:kern w:val="0"/>
          <w:sz w:val="24"/>
          <w:szCs w:val="24"/>
          <w:lang w:val="es-MX"/>
          <w14:ligatures w14:val="none"/>
          <w14:numSpacing w14:val="default"/>
        </w:rPr>
        <w:t xml:space="preserve">Beam de Azcona, Rosemary &amp; Emiliano Cruz Santiago. 2016. </w:t>
      </w:r>
      <w:r w:rsidRPr="0066007B">
        <w:rPr>
          <w:i/>
          <w:color w:val="000000"/>
          <w:kern w:val="0"/>
          <w:sz w:val="24"/>
          <w:szCs w:val="24"/>
          <w:lang w:val="es-MX"/>
          <w14:ligatures w14:val="none"/>
          <w14:numSpacing w14:val="default"/>
        </w:rPr>
        <w:t>Los compuestos verbales y las expresiones idiomáticas del zapoteco miahuateco de San Bartolomé Loxicha</w:t>
      </w:r>
      <w:r w:rsidRPr="009C1C2C">
        <w:rPr>
          <w:color w:val="000000"/>
          <w:kern w:val="0"/>
          <w:sz w:val="24"/>
          <w:szCs w:val="24"/>
          <w:lang w:val="es-MX"/>
          <w14:ligatures w14:val="none"/>
          <w14:numSpacing w14:val="default"/>
        </w:rPr>
        <w:t>. m</w:t>
      </w:r>
      <w:r w:rsidR="009C1C2C" w:rsidRPr="009C1C2C">
        <w:rPr>
          <w:color w:val="000000"/>
          <w:kern w:val="0"/>
          <w:sz w:val="24"/>
          <w:szCs w:val="24"/>
          <w:lang w:val="es-MX"/>
          <w14:ligatures w14:val="none"/>
          <w14:numSpacing w14:val="default"/>
        </w:rPr>
        <w:t>anuscript</w:t>
      </w:r>
    </w:p>
    <w:p w14:paraId="1DF72B2D" w14:textId="77777777" w:rsidR="00B06D64" w:rsidRPr="009C1C2C" w:rsidRDefault="00B06D64" w:rsidP="009C1C2C">
      <w:pPr>
        <w:pStyle w:val="References"/>
        <w:spacing w:after="0"/>
        <w:ind w:left="720" w:hanging="720"/>
        <w:jc w:val="left"/>
        <w:rPr>
          <w:color w:val="000000"/>
          <w:kern w:val="0"/>
          <w:sz w:val="24"/>
          <w:szCs w:val="24"/>
          <w:lang w:val="es-MX"/>
          <w14:ligatures w14:val="none"/>
          <w14:numSpacing w14:val="default"/>
        </w:rPr>
      </w:pPr>
    </w:p>
    <w:p w14:paraId="2E4011CD" w14:textId="77777777" w:rsidR="00B06D64" w:rsidRPr="00805E97" w:rsidRDefault="00B06D64" w:rsidP="009C1C2C">
      <w:pPr>
        <w:pStyle w:val="References"/>
        <w:spacing w:after="0"/>
        <w:ind w:left="720" w:hanging="720"/>
        <w:jc w:val="left"/>
        <w:rPr>
          <w:color w:val="000000"/>
          <w:kern w:val="0"/>
          <w:sz w:val="24"/>
          <w:szCs w:val="24"/>
          <w14:ligatures w14:val="none"/>
          <w14:numSpacing w14:val="default"/>
        </w:rPr>
      </w:pPr>
      <w:r w:rsidRPr="00805E97">
        <w:rPr>
          <w:color w:val="000000"/>
          <w:kern w:val="0"/>
          <w:sz w:val="24"/>
          <w:szCs w:val="24"/>
          <w14:ligatures w14:val="none"/>
          <w14:numSpacing w14:val="default"/>
        </w:rPr>
        <w:t xml:space="preserve">Beck, David. 2002. </w:t>
      </w:r>
      <w:r w:rsidRPr="00805E97">
        <w:rPr>
          <w:i/>
          <w:color w:val="000000"/>
          <w:kern w:val="0"/>
          <w:sz w:val="24"/>
          <w:szCs w:val="24"/>
          <w14:ligatures w14:val="none"/>
          <w14:numSpacing w14:val="default"/>
        </w:rPr>
        <w:t>The Typology of Parts of Speech Systems, the Markedness of Adjectives</w:t>
      </w:r>
      <w:r w:rsidRPr="00805E97">
        <w:rPr>
          <w:color w:val="000000"/>
          <w:kern w:val="0"/>
          <w:sz w:val="24"/>
          <w:szCs w:val="24"/>
          <w14:ligatures w14:val="none"/>
          <w14:numSpacing w14:val="default"/>
        </w:rPr>
        <w:t>. New York: Routledge.</w:t>
      </w:r>
    </w:p>
    <w:p w14:paraId="6AF79EA4" w14:textId="77777777" w:rsidR="00B06D64" w:rsidRPr="00805E97" w:rsidRDefault="00B06D64" w:rsidP="009C1C2C">
      <w:pPr>
        <w:pStyle w:val="References"/>
        <w:spacing w:after="0"/>
        <w:ind w:left="720" w:hanging="720"/>
        <w:jc w:val="left"/>
        <w:rPr>
          <w:color w:val="000000"/>
          <w:kern w:val="0"/>
          <w:sz w:val="24"/>
          <w:szCs w:val="24"/>
          <w14:ligatures w14:val="none"/>
          <w14:numSpacing w14:val="default"/>
        </w:rPr>
      </w:pPr>
    </w:p>
    <w:p w14:paraId="388DEA1F" w14:textId="77777777" w:rsidR="00B06D64" w:rsidRPr="00805E97" w:rsidRDefault="00B06D64" w:rsidP="009C1C2C">
      <w:pPr>
        <w:pStyle w:val="References"/>
        <w:spacing w:after="0"/>
        <w:ind w:left="720" w:hanging="720"/>
        <w:jc w:val="left"/>
        <w:rPr>
          <w:color w:val="000000"/>
          <w:kern w:val="0"/>
          <w:sz w:val="24"/>
          <w:szCs w:val="24"/>
          <w14:ligatures w14:val="none"/>
          <w14:numSpacing w14:val="default"/>
        </w:rPr>
      </w:pPr>
      <w:r w:rsidRPr="00805E97">
        <w:rPr>
          <w:color w:val="000000"/>
          <w:kern w:val="0"/>
          <w:sz w:val="24"/>
          <w:szCs w:val="24"/>
          <w14:ligatures w14:val="none"/>
          <w14:numSpacing w14:val="default"/>
        </w:rPr>
        <w:t xml:space="preserve">Beers, Keiko. 2010. “Categorical restrictions of Positional Verbs in Teotitlán del Valle Zapotec”. University of San Francisco State University. Retrieved from </w:t>
      </w:r>
      <w:proofErr w:type="gramStart"/>
      <w:r w:rsidRPr="00805E97">
        <w:rPr>
          <w:color w:val="000000"/>
          <w:kern w:val="0"/>
          <w:sz w:val="24"/>
          <w:szCs w:val="24"/>
          <w14:ligatures w14:val="none"/>
          <w14:numSpacing w14:val="default"/>
        </w:rPr>
        <w:t>https://zapoteco-teotitlan.webonary.org/language/grammar/categorical-restrictions-of-positional-verbs-in-teotitlan-del-valle-zapotec/</w:t>
      </w:r>
      <w:proofErr w:type="gramEnd"/>
    </w:p>
    <w:p w14:paraId="375B7A82" w14:textId="77777777" w:rsidR="00B06D64" w:rsidRPr="00805E97" w:rsidRDefault="00B06D64" w:rsidP="009C1C2C">
      <w:pPr>
        <w:pStyle w:val="References"/>
        <w:spacing w:after="0"/>
        <w:ind w:left="720" w:hanging="720"/>
        <w:jc w:val="left"/>
        <w:rPr>
          <w:color w:val="000000"/>
          <w:kern w:val="0"/>
          <w:sz w:val="24"/>
          <w:szCs w:val="24"/>
          <w14:ligatures w14:val="none"/>
          <w14:numSpacing w14:val="default"/>
        </w:rPr>
      </w:pPr>
    </w:p>
    <w:p w14:paraId="4B779F7F" w14:textId="4ECB6EA3" w:rsidR="00B06D64" w:rsidRPr="00805E97" w:rsidRDefault="00B06D64" w:rsidP="009C1C2C">
      <w:pPr>
        <w:pStyle w:val="References"/>
        <w:spacing w:after="0"/>
        <w:ind w:left="720" w:hanging="720"/>
        <w:jc w:val="left"/>
        <w:rPr>
          <w:color w:val="000000"/>
          <w:kern w:val="0"/>
          <w:sz w:val="24"/>
          <w:szCs w:val="24"/>
          <w14:ligatures w14:val="none"/>
          <w14:numSpacing w14:val="default"/>
        </w:rPr>
      </w:pPr>
      <w:r w:rsidRPr="00805E97">
        <w:rPr>
          <w:color w:val="000000"/>
          <w:kern w:val="0"/>
          <w:sz w:val="24"/>
          <w:szCs w:val="24"/>
          <w14:ligatures w14:val="none"/>
          <w14:numSpacing w14:val="default"/>
        </w:rPr>
        <w:t xml:space="preserve">Bhatt, Rajesh and Roumyana Pancheva. 2006. “Conditionals”, in Martin Everaert and Henk van Riemsdijk (eds.) </w:t>
      </w:r>
      <w:r w:rsidRPr="00805E97">
        <w:rPr>
          <w:i/>
          <w:color w:val="000000"/>
          <w:kern w:val="0"/>
          <w:sz w:val="24"/>
          <w:szCs w:val="24"/>
          <w14:ligatures w14:val="none"/>
          <w14:numSpacing w14:val="default"/>
        </w:rPr>
        <w:t>The Blackwell Companion to Syntax</w:t>
      </w:r>
      <w:r w:rsidRPr="00805E97">
        <w:rPr>
          <w:color w:val="000000"/>
          <w:kern w:val="0"/>
          <w:sz w:val="24"/>
          <w:szCs w:val="24"/>
          <w14:ligatures w14:val="none"/>
          <w14:numSpacing w14:val="default"/>
        </w:rPr>
        <w:t xml:space="preserve">, </w:t>
      </w:r>
      <w:r w:rsidR="00CB3F58" w:rsidRPr="00805E97">
        <w:rPr>
          <w:color w:val="000000"/>
          <w:kern w:val="0"/>
          <w:sz w:val="24"/>
          <w:szCs w:val="24"/>
          <w14:ligatures w14:val="none"/>
          <w14:numSpacing w14:val="default"/>
        </w:rPr>
        <w:t>V</w:t>
      </w:r>
      <w:r w:rsidRPr="00805E97">
        <w:rPr>
          <w:color w:val="000000"/>
          <w:kern w:val="0"/>
          <w:sz w:val="24"/>
          <w:szCs w:val="24"/>
          <w14:ligatures w14:val="none"/>
          <w14:numSpacing w14:val="default"/>
        </w:rPr>
        <w:t xml:space="preserve">olume. I, pp. 638-687. </w:t>
      </w:r>
    </w:p>
    <w:p w14:paraId="472EB5E9" w14:textId="4DC14876" w:rsidR="00B06D64" w:rsidRPr="00805E97" w:rsidRDefault="00B06D64" w:rsidP="009C1C2C">
      <w:pPr>
        <w:pStyle w:val="References"/>
        <w:spacing w:after="0"/>
        <w:ind w:left="720" w:hanging="720"/>
        <w:jc w:val="left"/>
        <w:rPr>
          <w:color w:val="000000"/>
          <w:kern w:val="0"/>
          <w:sz w:val="24"/>
          <w:szCs w:val="24"/>
          <w14:ligatures w14:val="none"/>
          <w14:numSpacing w14:val="default"/>
        </w:rPr>
      </w:pPr>
    </w:p>
    <w:p w14:paraId="7772B6A3" w14:textId="5942F3B2" w:rsidR="00365CAF" w:rsidRPr="00805E97" w:rsidRDefault="008F5753" w:rsidP="009C1C2C">
      <w:pPr>
        <w:pStyle w:val="References"/>
        <w:spacing w:after="0"/>
        <w:ind w:left="720" w:hanging="720"/>
        <w:jc w:val="left"/>
        <w:rPr>
          <w:color w:val="000000"/>
          <w:kern w:val="0"/>
          <w:sz w:val="24"/>
          <w:szCs w:val="24"/>
          <w14:ligatures w14:val="none"/>
          <w14:numSpacing w14:val="default"/>
        </w:rPr>
      </w:pPr>
      <w:r w:rsidRPr="00805E97">
        <w:rPr>
          <w:color w:val="000000"/>
          <w:kern w:val="0"/>
          <w:sz w:val="24"/>
          <w:szCs w:val="24"/>
          <w14:ligatures w14:val="none"/>
          <w14:numSpacing w14:val="default"/>
        </w:rPr>
        <w:t>Bisang, Walter. 2009. “Serial Verb Constructions”</w:t>
      </w:r>
      <w:r w:rsidR="0059550B" w:rsidRPr="00805E97">
        <w:rPr>
          <w:color w:val="000000"/>
          <w:kern w:val="0"/>
          <w:sz w:val="24"/>
          <w:szCs w:val="24"/>
          <w14:ligatures w14:val="none"/>
          <w14:numSpacing w14:val="default"/>
        </w:rPr>
        <w:t>.</w:t>
      </w:r>
      <w:r w:rsidRPr="00805E97">
        <w:rPr>
          <w:color w:val="000000"/>
          <w:kern w:val="0"/>
          <w:sz w:val="24"/>
          <w:szCs w:val="24"/>
          <w14:ligatures w14:val="none"/>
          <w14:numSpacing w14:val="default"/>
        </w:rPr>
        <w:t xml:space="preserve">, in </w:t>
      </w:r>
      <w:r w:rsidRPr="00805E97">
        <w:rPr>
          <w:i/>
          <w:color w:val="000000"/>
          <w:kern w:val="0"/>
          <w:sz w:val="24"/>
          <w:szCs w:val="24"/>
          <w14:ligatures w14:val="none"/>
          <w14:numSpacing w14:val="default"/>
        </w:rPr>
        <w:t>Language and Linguistics Compass</w:t>
      </w:r>
      <w:r w:rsidRPr="00805E97">
        <w:rPr>
          <w:color w:val="000000"/>
          <w:kern w:val="0"/>
          <w:sz w:val="24"/>
          <w:szCs w:val="24"/>
          <w14:ligatures w14:val="none"/>
          <w14:numSpacing w14:val="default"/>
        </w:rPr>
        <w:t>, Journal Compilation 3/3, Blackwell Publishing, pp. 792-814</w:t>
      </w:r>
    </w:p>
    <w:p w14:paraId="0B05BAE6" w14:textId="77777777" w:rsidR="008F5753" w:rsidRPr="00805E97" w:rsidRDefault="008F5753" w:rsidP="009C1C2C">
      <w:pPr>
        <w:pStyle w:val="References"/>
        <w:spacing w:after="0"/>
        <w:ind w:left="720" w:hanging="720"/>
        <w:jc w:val="left"/>
        <w:rPr>
          <w:color w:val="000000"/>
          <w:kern w:val="0"/>
          <w:sz w:val="24"/>
          <w:szCs w:val="24"/>
          <w14:ligatures w14:val="none"/>
          <w14:numSpacing w14:val="default"/>
        </w:rPr>
      </w:pPr>
    </w:p>
    <w:p w14:paraId="66057F43" w14:textId="77777777" w:rsidR="00B06D64" w:rsidRPr="00805E97" w:rsidRDefault="00B06D64" w:rsidP="009C1C2C">
      <w:pPr>
        <w:pStyle w:val="References"/>
        <w:spacing w:after="0"/>
        <w:ind w:left="720" w:hanging="720"/>
        <w:jc w:val="left"/>
        <w:rPr>
          <w:color w:val="000000"/>
          <w:kern w:val="0"/>
          <w:sz w:val="24"/>
          <w:szCs w:val="24"/>
          <w14:ligatures w14:val="none"/>
          <w14:numSpacing w14:val="default"/>
        </w:rPr>
      </w:pPr>
      <w:r w:rsidRPr="00805E97">
        <w:rPr>
          <w:color w:val="000000"/>
          <w:kern w:val="0"/>
          <w:sz w:val="24"/>
          <w:szCs w:val="24"/>
          <w14:ligatures w14:val="none"/>
          <w14:numSpacing w14:val="default"/>
        </w:rPr>
        <w:t xml:space="preserve">Bloomfield, Leonard. 1933. </w:t>
      </w:r>
      <w:r w:rsidRPr="00805E97">
        <w:rPr>
          <w:i/>
          <w:color w:val="000000"/>
          <w:kern w:val="0"/>
          <w:sz w:val="24"/>
          <w:szCs w:val="24"/>
          <w14:ligatures w14:val="none"/>
          <w14:numSpacing w14:val="default"/>
        </w:rPr>
        <w:t>Language</w:t>
      </w:r>
      <w:r w:rsidRPr="00805E97">
        <w:rPr>
          <w:color w:val="000000"/>
          <w:kern w:val="0"/>
          <w:sz w:val="24"/>
          <w:szCs w:val="24"/>
          <w14:ligatures w14:val="none"/>
          <w14:numSpacing w14:val="default"/>
        </w:rPr>
        <w:t xml:space="preserve">. New York: Holt, </w:t>
      </w:r>
      <w:proofErr w:type="gramStart"/>
      <w:r w:rsidRPr="00805E97">
        <w:rPr>
          <w:color w:val="000000"/>
          <w:kern w:val="0"/>
          <w:sz w:val="24"/>
          <w:szCs w:val="24"/>
          <w14:ligatures w14:val="none"/>
          <w14:numSpacing w14:val="default"/>
        </w:rPr>
        <w:t>Rinehart</w:t>
      </w:r>
      <w:proofErr w:type="gramEnd"/>
      <w:r w:rsidRPr="00805E97">
        <w:rPr>
          <w:color w:val="000000"/>
          <w:kern w:val="0"/>
          <w:sz w:val="24"/>
          <w:szCs w:val="24"/>
          <w14:ligatures w14:val="none"/>
          <w14:numSpacing w14:val="default"/>
        </w:rPr>
        <w:t xml:space="preserve"> and Winston.</w:t>
      </w:r>
    </w:p>
    <w:p w14:paraId="7BF02273" w14:textId="77777777" w:rsidR="00B06D64" w:rsidRPr="00805E97" w:rsidRDefault="00B06D64" w:rsidP="009C1C2C">
      <w:pPr>
        <w:pStyle w:val="References"/>
        <w:spacing w:after="0"/>
        <w:ind w:left="720" w:hanging="720"/>
        <w:jc w:val="left"/>
        <w:rPr>
          <w:color w:val="000000"/>
          <w:kern w:val="0"/>
          <w:sz w:val="24"/>
          <w:szCs w:val="24"/>
          <w14:ligatures w14:val="none"/>
          <w14:numSpacing w14:val="default"/>
        </w:rPr>
      </w:pPr>
    </w:p>
    <w:p w14:paraId="4666924F" w14:textId="1181C865" w:rsidR="00B06D64" w:rsidRPr="00805E97" w:rsidRDefault="00B06D64" w:rsidP="009C1C2C">
      <w:pPr>
        <w:pStyle w:val="References"/>
        <w:spacing w:after="0"/>
        <w:ind w:left="720" w:hanging="720"/>
        <w:jc w:val="left"/>
        <w:rPr>
          <w:color w:val="000000"/>
          <w:kern w:val="0"/>
          <w:sz w:val="24"/>
          <w:szCs w:val="24"/>
          <w14:ligatures w14:val="none"/>
          <w14:numSpacing w14:val="default"/>
        </w:rPr>
      </w:pPr>
      <w:r w:rsidRPr="00805E97">
        <w:rPr>
          <w:color w:val="000000"/>
          <w:kern w:val="0"/>
          <w:sz w:val="24"/>
          <w:szCs w:val="24"/>
          <w14:ligatures w14:val="none"/>
          <w14:numSpacing w14:val="default"/>
        </w:rPr>
        <w:t xml:space="preserve">Bresnan, Joan &amp; Mchombo, Sam A, 1987. </w:t>
      </w:r>
      <w:r w:rsidR="00CB3F58" w:rsidRPr="00805E97">
        <w:rPr>
          <w:color w:val="000000"/>
          <w:kern w:val="0"/>
          <w:sz w:val="24"/>
          <w:szCs w:val="24"/>
          <w14:ligatures w14:val="none"/>
          <w14:numSpacing w14:val="default"/>
        </w:rPr>
        <w:t>“</w:t>
      </w:r>
      <w:r w:rsidRPr="00805E97">
        <w:rPr>
          <w:color w:val="000000"/>
          <w:kern w:val="0"/>
          <w:sz w:val="24"/>
          <w:szCs w:val="24"/>
          <w14:ligatures w14:val="none"/>
          <w14:numSpacing w14:val="default"/>
        </w:rPr>
        <w:t>Topic, pronoun, and agreement in Chicheŵa</w:t>
      </w:r>
      <w:r w:rsidR="00CB3F58" w:rsidRPr="00805E97">
        <w:rPr>
          <w:color w:val="000000"/>
          <w:kern w:val="0"/>
          <w:sz w:val="24"/>
          <w:szCs w:val="24"/>
          <w14:ligatures w14:val="none"/>
          <w14:numSpacing w14:val="default"/>
        </w:rPr>
        <w:t>”.</w:t>
      </w:r>
      <w:r w:rsidRPr="00805E97">
        <w:rPr>
          <w:color w:val="000000"/>
          <w:kern w:val="0"/>
          <w:sz w:val="24"/>
          <w:szCs w:val="24"/>
          <w14:ligatures w14:val="none"/>
          <w14:numSpacing w14:val="default"/>
        </w:rPr>
        <w:t>,</w:t>
      </w:r>
      <w:r w:rsidR="00CB3F58" w:rsidRPr="00805E97">
        <w:rPr>
          <w:color w:val="000000"/>
          <w:kern w:val="0"/>
          <w:sz w:val="24"/>
          <w:szCs w:val="24"/>
          <w14:ligatures w14:val="none"/>
          <w14:numSpacing w14:val="default"/>
        </w:rPr>
        <w:t xml:space="preserve"> in</w:t>
      </w:r>
      <w:r w:rsidRPr="00805E97">
        <w:rPr>
          <w:color w:val="000000"/>
          <w:kern w:val="0"/>
          <w:sz w:val="24"/>
          <w:szCs w:val="24"/>
          <w14:ligatures w14:val="none"/>
          <w14:numSpacing w14:val="default"/>
        </w:rPr>
        <w:t xml:space="preserve"> </w:t>
      </w:r>
      <w:r w:rsidRPr="00805E97">
        <w:rPr>
          <w:i/>
          <w:color w:val="000000"/>
          <w:kern w:val="0"/>
          <w:sz w:val="24"/>
          <w:szCs w:val="24"/>
          <w14:ligatures w14:val="none"/>
          <w14:numSpacing w14:val="default"/>
        </w:rPr>
        <w:t>Language</w:t>
      </w:r>
      <w:r w:rsidRPr="00805E97">
        <w:rPr>
          <w:color w:val="000000"/>
          <w:kern w:val="0"/>
          <w:sz w:val="24"/>
          <w:szCs w:val="24"/>
          <w14:ligatures w14:val="none"/>
          <w14:numSpacing w14:val="default"/>
        </w:rPr>
        <w:t xml:space="preserve"> 63(4): 741-782</w:t>
      </w:r>
    </w:p>
    <w:p w14:paraId="6807B657" w14:textId="77777777" w:rsidR="00B06D64" w:rsidRPr="00805E97" w:rsidRDefault="00B06D64" w:rsidP="009C1C2C">
      <w:pPr>
        <w:pStyle w:val="References"/>
        <w:spacing w:after="0"/>
        <w:ind w:left="720" w:hanging="720"/>
        <w:jc w:val="left"/>
        <w:rPr>
          <w:color w:val="000000"/>
          <w:kern w:val="0"/>
          <w:sz w:val="24"/>
          <w:szCs w:val="24"/>
          <w14:ligatures w14:val="none"/>
          <w14:numSpacing w14:val="default"/>
        </w:rPr>
      </w:pPr>
    </w:p>
    <w:p w14:paraId="0AEB190D" w14:textId="02C2EE38" w:rsidR="00B06D64" w:rsidRPr="00805E97" w:rsidRDefault="00B06D64" w:rsidP="009C1C2C">
      <w:pPr>
        <w:pStyle w:val="References"/>
        <w:spacing w:after="0"/>
        <w:ind w:left="720" w:hanging="720"/>
        <w:jc w:val="left"/>
        <w:rPr>
          <w:color w:val="000000"/>
          <w:kern w:val="0"/>
          <w:sz w:val="24"/>
          <w:szCs w:val="24"/>
          <w14:ligatures w14:val="none"/>
          <w14:numSpacing w14:val="default"/>
        </w:rPr>
      </w:pPr>
      <w:r w:rsidRPr="00805E97">
        <w:rPr>
          <w:color w:val="000000"/>
          <w:kern w:val="0"/>
          <w:sz w:val="24"/>
          <w:szCs w:val="24"/>
          <w14:ligatures w14:val="none"/>
          <w14:numSpacing w14:val="default"/>
        </w:rPr>
        <w:lastRenderedPageBreak/>
        <w:t>Broadwell, George. A. 2012."Clausal Negation as Raising in San Dionisio Ocotepec Zapotec". Anthropology Faculty Scholarship. 2. Retrieved from http://scholarsarchive.library.albany.edu/cas_anthro_scholar/2</w:t>
      </w:r>
    </w:p>
    <w:p w14:paraId="782CBB58" w14:textId="77777777" w:rsidR="00B06D64" w:rsidRPr="00805E97" w:rsidRDefault="00B06D64" w:rsidP="009C1C2C">
      <w:pPr>
        <w:pStyle w:val="References"/>
        <w:spacing w:after="0"/>
        <w:ind w:left="720" w:hanging="720"/>
        <w:jc w:val="left"/>
        <w:rPr>
          <w:color w:val="000000"/>
          <w:kern w:val="0"/>
          <w:sz w:val="24"/>
          <w:szCs w:val="24"/>
          <w14:ligatures w14:val="none"/>
          <w14:numSpacing w14:val="default"/>
        </w:rPr>
      </w:pPr>
    </w:p>
    <w:p w14:paraId="671C24F0" w14:textId="04E4035F" w:rsidR="00B06D64" w:rsidRPr="00805E97" w:rsidRDefault="00B06D64" w:rsidP="009C1C2C">
      <w:pPr>
        <w:pStyle w:val="References"/>
        <w:spacing w:after="0"/>
        <w:ind w:left="720" w:hanging="720"/>
        <w:jc w:val="left"/>
        <w:rPr>
          <w:color w:val="000000"/>
          <w:kern w:val="0"/>
          <w:sz w:val="24"/>
          <w:szCs w:val="24"/>
          <w14:ligatures w14:val="none"/>
          <w14:numSpacing w14:val="default"/>
        </w:rPr>
      </w:pPr>
      <w:r w:rsidRPr="00805E97">
        <w:rPr>
          <w:color w:val="000000"/>
          <w:kern w:val="0"/>
          <w:sz w:val="24"/>
          <w:szCs w:val="24"/>
          <w14:ligatures w14:val="none"/>
          <w14:numSpacing w14:val="default"/>
        </w:rPr>
        <w:t xml:space="preserve">Broadwell, George A. 2000. </w:t>
      </w:r>
      <w:r w:rsidR="002A7548" w:rsidRPr="00805E97">
        <w:rPr>
          <w:color w:val="000000"/>
          <w:kern w:val="0"/>
          <w:sz w:val="24"/>
          <w:szCs w:val="24"/>
          <w14:ligatures w14:val="none"/>
          <w14:numSpacing w14:val="default"/>
        </w:rPr>
        <w:t>“</w:t>
      </w:r>
      <w:r w:rsidRPr="00805E97">
        <w:rPr>
          <w:color w:val="000000"/>
          <w:kern w:val="0"/>
          <w:sz w:val="24"/>
          <w:szCs w:val="24"/>
          <w14:ligatures w14:val="none"/>
          <w14:numSpacing w14:val="default"/>
        </w:rPr>
        <w:t>Coordination, clitic placement, and prosody in Zapotec</w:t>
      </w:r>
      <w:r w:rsidR="002A7548" w:rsidRPr="00805E97">
        <w:rPr>
          <w:color w:val="000000"/>
          <w:kern w:val="0"/>
          <w:sz w:val="24"/>
          <w:szCs w:val="24"/>
          <w14:ligatures w14:val="none"/>
          <w14:numSpacing w14:val="default"/>
        </w:rPr>
        <w:t>”</w:t>
      </w:r>
      <w:r w:rsidRPr="00805E97">
        <w:rPr>
          <w:color w:val="000000"/>
          <w:kern w:val="0"/>
          <w:sz w:val="24"/>
          <w:szCs w:val="24"/>
          <w14:ligatures w14:val="none"/>
          <w14:numSpacing w14:val="default"/>
        </w:rPr>
        <w:t>. Berkeley Linguistic Society.</w:t>
      </w:r>
    </w:p>
    <w:p w14:paraId="3DC202B3" w14:textId="77777777" w:rsidR="00B06D64" w:rsidRPr="00805E97" w:rsidRDefault="00B06D64" w:rsidP="009C1C2C">
      <w:pPr>
        <w:pStyle w:val="References"/>
        <w:spacing w:after="0"/>
        <w:ind w:left="720" w:hanging="720"/>
        <w:jc w:val="left"/>
        <w:rPr>
          <w:color w:val="000000"/>
          <w:kern w:val="0"/>
          <w:sz w:val="24"/>
          <w:szCs w:val="24"/>
          <w14:ligatures w14:val="none"/>
          <w14:numSpacing w14:val="default"/>
        </w:rPr>
      </w:pPr>
    </w:p>
    <w:p w14:paraId="56EE5C00" w14:textId="2B5A0ED2" w:rsidR="00B06D64" w:rsidRPr="00805E97" w:rsidRDefault="00B06D64" w:rsidP="009C1C2C">
      <w:pPr>
        <w:pStyle w:val="References"/>
        <w:spacing w:after="0"/>
        <w:ind w:left="720" w:hanging="720"/>
        <w:jc w:val="left"/>
        <w:rPr>
          <w:color w:val="000000"/>
          <w:kern w:val="0"/>
          <w:sz w:val="24"/>
          <w:szCs w:val="24"/>
          <w14:ligatures w14:val="none"/>
          <w14:numSpacing w14:val="default"/>
        </w:rPr>
      </w:pPr>
      <w:r w:rsidRPr="00EF196B">
        <w:rPr>
          <w:color w:val="000000"/>
          <w:kern w:val="0"/>
          <w:sz w:val="24"/>
          <w:szCs w:val="24"/>
          <w14:ligatures w14:val="none"/>
          <w14:numSpacing w14:val="default"/>
        </w:rPr>
        <w:t xml:space="preserve">Boškovič, Željko. 2000. </w:t>
      </w:r>
      <w:r w:rsidR="002A7548" w:rsidRPr="0066007B">
        <w:rPr>
          <w:color w:val="000000"/>
          <w:kern w:val="0"/>
          <w:sz w:val="24"/>
          <w:szCs w:val="24"/>
          <w14:ligatures w14:val="none"/>
          <w14:numSpacing w14:val="default"/>
        </w:rPr>
        <w:t>“</w:t>
      </w:r>
      <w:r w:rsidRPr="0066007B">
        <w:rPr>
          <w:color w:val="000000"/>
          <w:kern w:val="0"/>
          <w:sz w:val="24"/>
          <w:szCs w:val="24"/>
          <w14:ligatures w14:val="none"/>
          <w14:numSpacing w14:val="default"/>
        </w:rPr>
        <w:t>Second position cliticization: syntax and/or phonology?</w:t>
      </w:r>
      <w:r w:rsidR="002A7548" w:rsidRPr="0066007B">
        <w:rPr>
          <w:color w:val="000000"/>
          <w:kern w:val="0"/>
          <w:sz w:val="24"/>
          <w:szCs w:val="24"/>
          <w14:ligatures w14:val="none"/>
          <w14:numSpacing w14:val="default"/>
        </w:rPr>
        <w:t>”,</w:t>
      </w:r>
      <w:r w:rsidRPr="0066007B">
        <w:rPr>
          <w:color w:val="000000"/>
          <w:kern w:val="0"/>
          <w:sz w:val="24"/>
          <w:szCs w:val="24"/>
          <w14:ligatures w14:val="none"/>
          <w14:numSpacing w14:val="default"/>
        </w:rPr>
        <w:t xml:space="preserve"> </w:t>
      </w:r>
      <w:r w:rsidR="002A7548" w:rsidRPr="0066007B">
        <w:rPr>
          <w:color w:val="000000"/>
          <w:kern w:val="0"/>
          <w:sz w:val="24"/>
          <w:szCs w:val="24"/>
          <w14:ligatures w14:val="none"/>
          <w14:numSpacing w14:val="default"/>
        </w:rPr>
        <w:t>i</w:t>
      </w:r>
      <w:r w:rsidRPr="0066007B">
        <w:rPr>
          <w:color w:val="000000"/>
          <w:kern w:val="0"/>
          <w:sz w:val="24"/>
          <w:szCs w:val="24"/>
          <w14:ligatures w14:val="none"/>
          <w14:numSpacing w14:val="default"/>
        </w:rPr>
        <w:t xml:space="preserve">n Frits Beukema &amp; Marcel den Dikken </w:t>
      </w:r>
      <w:r w:rsidR="002A7548" w:rsidRPr="0066007B">
        <w:rPr>
          <w:color w:val="000000"/>
          <w:kern w:val="0"/>
          <w:sz w:val="24"/>
          <w:szCs w:val="24"/>
          <w14:ligatures w14:val="none"/>
          <w14:numSpacing w14:val="default"/>
        </w:rPr>
        <w:t>(</w:t>
      </w:r>
      <w:r w:rsidRPr="0066007B">
        <w:rPr>
          <w:color w:val="000000"/>
          <w:kern w:val="0"/>
          <w:sz w:val="24"/>
          <w:szCs w:val="24"/>
          <w14:ligatures w14:val="none"/>
          <w14:numSpacing w14:val="default"/>
        </w:rPr>
        <w:t>eds.</w:t>
      </w:r>
      <w:r w:rsidR="002A7548" w:rsidRPr="0066007B">
        <w:rPr>
          <w:color w:val="000000"/>
          <w:kern w:val="0"/>
          <w:sz w:val="24"/>
          <w:szCs w:val="24"/>
          <w14:ligatures w14:val="none"/>
          <w14:numSpacing w14:val="default"/>
        </w:rPr>
        <w:t>)</w:t>
      </w:r>
      <w:r w:rsidRPr="0066007B">
        <w:rPr>
          <w:color w:val="000000"/>
          <w:kern w:val="0"/>
          <w:sz w:val="24"/>
          <w:szCs w:val="24"/>
          <w14:ligatures w14:val="none"/>
          <w14:numSpacing w14:val="default"/>
        </w:rPr>
        <w:t xml:space="preserve">, </w:t>
      </w:r>
      <w:r w:rsidRPr="0066007B">
        <w:rPr>
          <w:i/>
          <w:color w:val="000000"/>
          <w:kern w:val="0"/>
          <w:sz w:val="24"/>
          <w:szCs w:val="24"/>
          <w14:ligatures w14:val="none"/>
          <w14:numSpacing w14:val="default"/>
        </w:rPr>
        <w:t xml:space="preserve">Clitic phenomena in European </w:t>
      </w:r>
      <w:proofErr w:type="gramStart"/>
      <w:r w:rsidRPr="0066007B">
        <w:rPr>
          <w:i/>
          <w:color w:val="000000"/>
          <w:kern w:val="0"/>
          <w:sz w:val="24"/>
          <w:szCs w:val="24"/>
          <w14:ligatures w14:val="none"/>
          <w14:numSpacing w14:val="default"/>
        </w:rPr>
        <w:t>languages</w:t>
      </w:r>
      <w:r w:rsidRPr="0066007B">
        <w:rPr>
          <w:color w:val="000000"/>
          <w:kern w:val="0"/>
          <w:sz w:val="24"/>
          <w:szCs w:val="24"/>
          <w14:ligatures w14:val="none"/>
          <w14:numSpacing w14:val="default"/>
        </w:rPr>
        <w:t>,.</w:t>
      </w:r>
      <w:proofErr w:type="gramEnd"/>
      <w:r w:rsidRPr="0066007B">
        <w:rPr>
          <w:color w:val="000000"/>
          <w:kern w:val="0"/>
          <w:sz w:val="24"/>
          <w:szCs w:val="24"/>
          <w14:ligatures w14:val="none"/>
          <w14:numSpacing w14:val="default"/>
        </w:rPr>
        <w:t xml:space="preserve"> </w:t>
      </w:r>
      <w:r w:rsidRPr="00805E97">
        <w:rPr>
          <w:color w:val="000000"/>
          <w:kern w:val="0"/>
          <w:sz w:val="24"/>
          <w:szCs w:val="24"/>
          <w14:ligatures w14:val="none"/>
          <w14:numSpacing w14:val="default"/>
        </w:rPr>
        <w:t>Amsterdam &amp; Philadelphia: Benjamins.</w:t>
      </w:r>
      <w:r w:rsidR="0066007B" w:rsidRPr="00805E97">
        <w:rPr>
          <w:color w:val="000000"/>
          <w:kern w:val="0"/>
          <w:sz w:val="24"/>
          <w:szCs w:val="24"/>
          <w14:ligatures w14:val="none"/>
          <w14:numSpacing w14:val="default"/>
        </w:rPr>
        <w:t>, pp. 71-119</w:t>
      </w:r>
    </w:p>
    <w:p w14:paraId="114C5713" w14:textId="47559095" w:rsidR="00B06D64" w:rsidRPr="00805E97" w:rsidRDefault="00B06D64" w:rsidP="009C1C2C">
      <w:pPr>
        <w:pStyle w:val="References"/>
        <w:spacing w:after="0"/>
        <w:ind w:left="720" w:hanging="720"/>
        <w:jc w:val="left"/>
        <w:rPr>
          <w:color w:val="000000"/>
          <w:kern w:val="0"/>
          <w:sz w:val="24"/>
          <w:szCs w:val="24"/>
          <w14:ligatures w14:val="none"/>
          <w14:numSpacing w14:val="default"/>
        </w:rPr>
      </w:pPr>
    </w:p>
    <w:p w14:paraId="38988BFB" w14:textId="75C7C099" w:rsidR="00365CAF" w:rsidRPr="00805E97" w:rsidRDefault="00365CAF" w:rsidP="009C1C2C">
      <w:pPr>
        <w:pStyle w:val="References"/>
        <w:spacing w:after="0"/>
        <w:ind w:left="720" w:hanging="720"/>
        <w:jc w:val="left"/>
        <w:rPr>
          <w:color w:val="000000"/>
          <w:kern w:val="0"/>
          <w:sz w:val="24"/>
          <w:szCs w:val="24"/>
          <w14:ligatures w14:val="none"/>
          <w14:numSpacing w14:val="default"/>
        </w:rPr>
      </w:pPr>
      <w:r w:rsidRPr="00805E97">
        <w:rPr>
          <w:color w:val="000000"/>
          <w:kern w:val="0"/>
          <w:sz w:val="24"/>
          <w:szCs w:val="24"/>
          <w14:ligatures w14:val="none"/>
          <w14:numSpacing w14:val="default"/>
        </w:rPr>
        <w:t xml:space="preserve">Burton, Tony. 2005. </w:t>
      </w:r>
      <w:r w:rsidRPr="00805E97">
        <w:rPr>
          <w:i/>
          <w:color w:val="000000"/>
          <w:kern w:val="0"/>
          <w:sz w:val="24"/>
          <w:szCs w:val="24"/>
          <w14:ligatures w14:val="none"/>
          <w14:numSpacing w14:val="default"/>
        </w:rPr>
        <w:t>Interactive Map of Central Oaxaca</w:t>
      </w:r>
      <w:r w:rsidRPr="00805E97">
        <w:rPr>
          <w:color w:val="000000"/>
          <w:kern w:val="0"/>
          <w:sz w:val="24"/>
          <w:szCs w:val="24"/>
          <w14:ligatures w14:val="none"/>
          <w14:numSpacing w14:val="default"/>
        </w:rPr>
        <w:t xml:space="preserve">. Retrieved from </w:t>
      </w:r>
      <w:hyperlink r:id="rId13" w:history="1">
        <w:r w:rsidRPr="00805E97">
          <w:rPr>
            <w:color w:val="000000"/>
            <w:kern w:val="0"/>
            <w:sz w:val="24"/>
            <w:szCs w:val="24"/>
            <w14:ligatures w14:val="none"/>
            <w14:numSpacing w14:val="default"/>
          </w:rPr>
          <w:t>https://www.mexconnect.com/articles/5639/</w:t>
        </w:r>
      </w:hyperlink>
    </w:p>
    <w:p w14:paraId="7CAB97EE" w14:textId="77777777" w:rsidR="00365CAF" w:rsidRPr="00805E97" w:rsidRDefault="00365CAF" w:rsidP="009C1C2C">
      <w:pPr>
        <w:pStyle w:val="References"/>
        <w:spacing w:after="0"/>
        <w:ind w:left="720" w:hanging="720"/>
        <w:jc w:val="left"/>
        <w:rPr>
          <w:color w:val="000000"/>
          <w:kern w:val="0"/>
          <w:sz w:val="24"/>
          <w:szCs w:val="24"/>
          <w14:ligatures w14:val="none"/>
          <w14:numSpacing w14:val="default"/>
        </w:rPr>
      </w:pPr>
    </w:p>
    <w:p w14:paraId="38B53D08" w14:textId="47359D09" w:rsidR="00B06D64" w:rsidRPr="0066007B" w:rsidRDefault="00B06D64" w:rsidP="009C1C2C">
      <w:pPr>
        <w:pStyle w:val="References"/>
        <w:spacing w:after="0"/>
        <w:ind w:left="720" w:hanging="720"/>
        <w:jc w:val="left"/>
        <w:rPr>
          <w:color w:val="000000"/>
          <w:kern w:val="0"/>
          <w:sz w:val="24"/>
          <w:szCs w:val="24"/>
          <w14:ligatures w14:val="none"/>
          <w14:numSpacing w14:val="default"/>
        </w:rPr>
      </w:pPr>
      <w:r w:rsidRPr="00805E97">
        <w:rPr>
          <w:color w:val="000000"/>
          <w:kern w:val="0"/>
          <w:sz w:val="24"/>
          <w:szCs w:val="24"/>
          <w14:ligatures w14:val="none"/>
          <w14:numSpacing w14:val="default"/>
        </w:rPr>
        <w:t xml:space="preserve">Campbell, Eric. 2019. </w:t>
      </w:r>
      <w:r w:rsidRPr="0066007B">
        <w:rPr>
          <w:color w:val="000000"/>
          <w:kern w:val="0"/>
          <w:sz w:val="24"/>
          <w:szCs w:val="24"/>
          <w14:ligatures w14:val="none"/>
          <w14:numSpacing w14:val="default"/>
        </w:rPr>
        <w:t xml:space="preserve">“Information structure and the syntax of Zenzontepec Chatino relative </w:t>
      </w:r>
      <w:proofErr w:type="gramStart"/>
      <w:r w:rsidRPr="0066007B">
        <w:rPr>
          <w:color w:val="000000"/>
          <w:kern w:val="0"/>
          <w:sz w:val="24"/>
          <w:szCs w:val="24"/>
          <w14:ligatures w14:val="none"/>
          <w14:numSpacing w14:val="default"/>
        </w:rPr>
        <w:t>clauses ”</w:t>
      </w:r>
      <w:proofErr w:type="gramEnd"/>
      <w:r w:rsidRPr="0066007B">
        <w:rPr>
          <w:color w:val="000000"/>
          <w:kern w:val="0"/>
          <w:sz w:val="24"/>
          <w:szCs w:val="24"/>
          <w14:ligatures w14:val="none"/>
          <w14:numSpacing w14:val="default"/>
        </w:rPr>
        <w:t>. m</w:t>
      </w:r>
      <w:r w:rsidR="0066007B" w:rsidRPr="0066007B">
        <w:rPr>
          <w:color w:val="000000"/>
          <w:kern w:val="0"/>
          <w:sz w:val="24"/>
          <w:szCs w:val="24"/>
          <w14:ligatures w14:val="none"/>
          <w14:numSpacing w14:val="default"/>
        </w:rPr>
        <w:t>anuscript</w:t>
      </w:r>
    </w:p>
    <w:p w14:paraId="1BF3408A" w14:textId="77777777" w:rsidR="00B06D64" w:rsidRPr="0066007B" w:rsidRDefault="00B06D64" w:rsidP="009C1C2C">
      <w:pPr>
        <w:pStyle w:val="References"/>
        <w:spacing w:after="0"/>
        <w:ind w:left="720" w:hanging="720"/>
        <w:jc w:val="left"/>
        <w:rPr>
          <w:color w:val="000000"/>
          <w:kern w:val="0"/>
          <w:sz w:val="24"/>
          <w:szCs w:val="24"/>
          <w14:ligatures w14:val="none"/>
          <w14:numSpacing w14:val="default"/>
        </w:rPr>
      </w:pPr>
    </w:p>
    <w:p w14:paraId="5DFF9F6F" w14:textId="77777777" w:rsidR="00B06D64" w:rsidRPr="00805E97" w:rsidRDefault="00B06D64" w:rsidP="009C1C2C">
      <w:pPr>
        <w:pStyle w:val="References"/>
        <w:spacing w:after="0"/>
        <w:ind w:left="720" w:hanging="720"/>
        <w:jc w:val="left"/>
        <w:rPr>
          <w:color w:val="000000"/>
          <w:kern w:val="0"/>
          <w:sz w:val="24"/>
          <w:szCs w:val="24"/>
          <w14:ligatures w14:val="none"/>
          <w14:numSpacing w14:val="default"/>
        </w:rPr>
      </w:pPr>
      <w:r w:rsidRPr="00805E97">
        <w:rPr>
          <w:color w:val="000000"/>
          <w:kern w:val="0"/>
          <w:sz w:val="24"/>
          <w:szCs w:val="24"/>
          <w14:ligatures w14:val="none"/>
          <w14:numSpacing w14:val="default"/>
        </w:rPr>
        <w:t>Campbell, Eric W. 2017a. Otomanguean historical linguistics: past, present and prospects for the future. Language &amp; Linguistics Compass 11: e12240.</w:t>
      </w:r>
    </w:p>
    <w:p w14:paraId="32945318" w14:textId="77777777" w:rsidR="00B06D64" w:rsidRPr="00805E97" w:rsidRDefault="00B06D64" w:rsidP="009C1C2C">
      <w:pPr>
        <w:pStyle w:val="References"/>
        <w:spacing w:after="0"/>
        <w:ind w:left="720" w:hanging="720"/>
        <w:jc w:val="left"/>
        <w:rPr>
          <w:color w:val="000000"/>
          <w:kern w:val="0"/>
          <w:sz w:val="24"/>
          <w:szCs w:val="24"/>
          <w14:ligatures w14:val="none"/>
          <w14:numSpacing w14:val="default"/>
        </w:rPr>
      </w:pPr>
    </w:p>
    <w:p w14:paraId="7F449D87" w14:textId="77777777" w:rsidR="00B06D64" w:rsidRPr="00805E97" w:rsidRDefault="00B06D64" w:rsidP="009C1C2C">
      <w:pPr>
        <w:pStyle w:val="References"/>
        <w:spacing w:after="0"/>
        <w:ind w:left="720" w:hanging="720"/>
        <w:jc w:val="left"/>
        <w:rPr>
          <w:color w:val="000000"/>
          <w:kern w:val="0"/>
          <w:sz w:val="24"/>
          <w:szCs w:val="24"/>
          <w14:ligatures w14:val="none"/>
          <w14:numSpacing w14:val="default"/>
        </w:rPr>
      </w:pPr>
      <w:r w:rsidRPr="00805E97">
        <w:rPr>
          <w:color w:val="000000"/>
          <w:kern w:val="0"/>
          <w:sz w:val="24"/>
          <w:szCs w:val="24"/>
          <w14:ligatures w14:val="none"/>
          <w14:numSpacing w14:val="default"/>
        </w:rPr>
        <w:t>Campbell, Eric W. 2017b. Otomanguean historical linguistics: exploring the subgroups. Language &amp; Linguistics Compass 11: e12244.</w:t>
      </w:r>
    </w:p>
    <w:p w14:paraId="065C2DC5" w14:textId="77777777" w:rsidR="00B06D64" w:rsidRPr="00805E97" w:rsidRDefault="00B06D64" w:rsidP="009C1C2C">
      <w:pPr>
        <w:pStyle w:val="References"/>
        <w:spacing w:after="0"/>
        <w:ind w:left="720" w:hanging="720"/>
        <w:jc w:val="left"/>
        <w:rPr>
          <w:color w:val="000000"/>
          <w:kern w:val="0"/>
          <w:sz w:val="24"/>
          <w:szCs w:val="24"/>
          <w14:ligatures w14:val="none"/>
          <w14:numSpacing w14:val="default"/>
        </w:rPr>
      </w:pPr>
    </w:p>
    <w:p w14:paraId="19549D6F" w14:textId="1E944933" w:rsidR="00B06D64" w:rsidRPr="00805E97" w:rsidRDefault="00B06D64" w:rsidP="009C1C2C">
      <w:pPr>
        <w:pStyle w:val="References"/>
        <w:spacing w:after="0"/>
        <w:ind w:left="720" w:hanging="720"/>
        <w:jc w:val="left"/>
        <w:rPr>
          <w:color w:val="000000"/>
          <w:kern w:val="0"/>
          <w:sz w:val="24"/>
          <w:szCs w:val="24"/>
          <w14:ligatures w14:val="none"/>
          <w14:numSpacing w14:val="default"/>
        </w:rPr>
      </w:pPr>
      <w:r w:rsidRPr="00805E97">
        <w:rPr>
          <w:color w:val="000000"/>
          <w:kern w:val="0"/>
          <w:sz w:val="24"/>
          <w:szCs w:val="24"/>
          <w14:ligatures w14:val="none"/>
          <w14:numSpacing w14:val="default"/>
        </w:rPr>
        <w:t xml:space="preserve">Caponigro, Ivano. 2020. </w:t>
      </w:r>
      <w:r w:rsidRPr="0066007B">
        <w:rPr>
          <w:color w:val="000000"/>
          <w:kern w:val="0"/>
          <w:sz w:val="24"/>
          <w:szCs w:val="24"/>
          <w14:ligatures w14:val="none"/>
          <w14:numSpacing w14:val="default"/>
        </w:rPr>
        <w:t>“Introducing Headless Relative Clauses and the findings from Mesoamerican Languages”., in Ivano Caponigro, Harold Torrence, and Roberto Zavala Maldonado (eds</w:t>
      </w:r>
      <w:r w:rsidR="0066007B" w:rsidRPr="0066007B">
        <w:rPr>
          <w:color w:val="000000"/>
          <w:kern w:val="0"/>
          <w:sz w:val="24"/>
          <w:szCs w:val="24"/>
          <w14:ligatures w14:val="none"/>
          <w14:numSpacing w14:val="default"/>
        </w:rPr>
        <w:t>.</w:t>
      </w:r>
      <w:r w:rsidRPr="0066007B">
        <w:rPr>
          <w:color w:val="000000"/>
          <w:kern w:val="0"/>
          <w:sz w:val="24"/>
          <w:szCs w:val="24"/>
          <w14:ligatures w14:val="none"/>
          <w14:numSpacing w14:val="default"/>
        </w:rPr>
        <w:t>)</w:t>
      </w:r>
      <w:r w:rsidR="0066007B">
        <w:rPr>
          <w:color w:val="000000"/>
          <w:kern w:val="0"/>
          <w:sz w:val="24"/>
          <w:szCs w:val="24"/>
          <w14:ligatures w14:val="none"/>
          <w14:numSpacing w14:val="default"/>
        </w:rPr>
        <w:t>.</w:t>
      </w:r>
      <w:r w:rsidRPr="0066007B">
        <w:rPr>
          <w:color w:val="000000"/>
          <w:kern w:val="0"/>
          <w:sz w:val="24"/>
          <w:szCs w:val="24"/>
          <w14:ligatures w14:val="none"/>
          <w14:numSpacing w14:val="default"/>
        </w:rPr>
        <w:t xml:space="preserve"> </w:t>
      </w:r>
      <w:r w:rsidRPr="0066007B">
        <w:rPr>
          <w:i/>
          <w:color w:val="000000"/>
          <w:kern w:val="0"/>
          <w:sz w:val="24"/>
          <w:szCs w:val="24"/>
          <w14:ligatures w14:val="none"/>
          <w14:numSpacing w14:val="default"/>
        </w:rPr>
        <w:t>Headless Relative Clauses in Mesoamerican languages</w:t>
      </w:r>
      <w:r w:rsidRPr="0066007B">
        <w:rPr>
          <w:color w:val="000000"/>
          <w:kern w:val="0"/>
          <w:sz w:val="24"/>
          <w:szCs w:val="24"/>
          <w14:ligatures w14:val="none"/>
          <w14:numSpacing w14:val="default"/>
        </w:rPr>
        <w:t xml:space="preserve">. </w:t>
      </w:r>
      <w:r w:rsidRPr="00805E97">
        <w:rPr>
          <w:color w:val="000000"/>
          <w:kern w:val="0"/>
          <w:sz w:val="24"/>
          <w:szCs w:val="24"/>
          <w14:ligatures w14:val="none"/>
          <w14:numSpacing w14:val="default"/>
        </w:rPr>
        <w:t xml:space="preserve">New York: Oxford University Press. </w:t>
      </w:r>
    </w:p>
    <w:p w14:paraId="5E286E02" w14:textId="77777777" w:rsidR="00B06D64" w:rsidRPr="00805E97" w:rsidRDefault="00B06D64" w:rsidP="009C1C2C">
      <w:pPr>
        <w:pStyle w:val="References"/>
        <w:spacing w:after="0"/>
        <w:ind w:left="720" w:hanging="720"/>
        <w:jc w:val="left"/>
        <w:rPr>
          <w:color w:val="000000"/>
          <w:kern w:val="0"/>
          <w:sz w:val="24"/>
          <w:szCs w:val="24"/>
          <w14:ligatures w14:val="none"/>
          <w14:numSpacing w14:val="default"/>
        </w:rPr>
      </w:pPr>
    </w:p>
    <w:p w14:paraId="3F4D4CA3" w14:textId="5C642CC4" w:rsidR="00B06D64" w:rsidRPr="00B06D64" w:rsidRDefault="00B06D64" w:rsidP="009C1C2C">
      <w:pPr>
        <w:pStyle w:val="References"/>
        <w:spacing w:after="0"/>
        <w:ind w:left="720" w:hanging="720"/>
        <w:jc w:val="left"/>
        <w:rPr>
          <w:kern w:val="0"/>
          <w:sz w:val="24"/>
          <w:szCs w:val="24"/>
          <w14:ligatures w14:val="none"/>
          <w14:numSpacing w14:val="default"/>
        </w:rPr>
      </w:pPr>
      <w:r w:rsidRPr="00805E97">
        <w:rPr>
          <w:kern w:val="0"/>
          <w:sz w:val="24"/>
          <w:szCs w:val="24"/>
          <w:lang w:val="es-ES"/>
          <w14:ligatures w14:val="none"/>
          <w14:numSpacing w14:val="default"/>
        </w:rPr>
        <w:t xml:space="preserve">Caponigro, Ivano; Torrence, Harold &amp; Cisneros, Carlos. </w:t>
      </w:r>
      <w:r w:rsidRPr="00B06D64">
        <w:rPr>
          <w:kern w:val="0"/>
          <w:sz w:val="24"/>
          <w:szCs w:val="24"/>
          <w14:ligatures w14:val="none"/>
          <w14:numSpacing w14:val="default"/>
        </w:rPr>
        <w:t>2013. Free relative clauses in two Mixtec</w:t>
      </w:r>
      <w:r w:rsidR="009C1C2C">
        <w:rPr>
          <w:kern w:val="0"/>
          <w:sz w:val="24"/>
          <w:szCs w:val="24"/>
          <w14:ligatures w14:val="none"/>
          <w14:numSpacing w14:val="default"/>
        </w:rPr>
        <w:t xml:space="preserve"> </w:t>
      </w:r>
      <w:r w:rsidRPr="00B06D64">
        <w:rPr>
          <w:kern w:val="0"/>
          <w:sz w:val="24"/>
          <w:szCs w:val="24"/>
          <w14:ligatures w14:val="none"/>
          <w14:numSpacing w14:val="default"/>
        </w:rPr>
        <w:t xml:space="preserve">languages. </w:t>
      </w:r>
      <w:r w:rsidRPr="00B06D64">
        <w:rPr>
          <w:i/>
          <w:kern w:val="0"/>
          <w:sz w:val="24"/>
          <w:szCs w:val="24"/>
          <w14:ligatures w14:val="none"/>
          <w14:numSpacing w14:val="default"/>
        </w:rPr>
        <w:t>International Journal of American Linguistics</w:t>
      </w:r>
      <w:r w:rsidRPr="00B06D64">
        <w:rPr>
          <w:kern w:val="0"/>
          <w:sz w:val="24"/>
          <w:szCs w:val="24"/>
          <w14:ligatures w14:val="none"/>
          <w14:numSpacing w14:val="default"/>
        </w:rPr>
        <w:t xml:space="preserve"> 79(1): 61–96.</w:t>
      </w:r>
    </w:p>
    <w:p w14:paraId="1381D6C5" w14:textId="77777777" w:rsidR="00B06D64" w:rsidRPr="00B06D64" w:rsidRDefault="00B06D64" w:rsidP="009C1C2C">
      <w:pPr>
        <w:rPr>
          <w:rFonts w:ascii="Times New Roman" w:hAnsi="Times New Roman" w:cs="Times New Roman"/>
        </w:rPr>
      </w:pPr>
    </w:p>
    <w:p w14:paraId="7718F6F7" w14:textId="77777777" w:rsidR="00B06D64" w:rsidRPr="00805E97" w:rsidRDefault="00B06D64" w:rsidP="009C1C2C">
      <w:pPr>
        <w:pStyle w:val="References"/>
        <w:spacing w:after="0"/>
        <w:ind w:left="720" w:hanging="720"/>
        <w:jc w:val="left"/>
        <w:rPr>
          <w:color w:val="000000"/>
          <w:kern w:val="0"/>
          <w:sz w:val="24"/>
          <w:szCs w:val="24"/>
          <w14:ligatures w14:val="none"/>
          <w14:numSpacing w14:val="default"/>
        </w:rPr>
      </w:pPr>
      <w:r w:rsidRPr="00805E97">
        <w:rPr>
          <w:color w:val="000000"/>
          <w:kern w:val="0"/>
          <w:sz w:val="24"/>
          <w:szCs w:val="24"/>
          <w14:ligatures w14:val="none"/>
          <w14:numSpacing w14:val="default"/>
        </w:rPr>
        <w:t xml:space="preserve">Carletton, Troi. (2015). Teotitlan del Valle Zapotec-Spanish-English Dictionary. San Francisco State University. Retrieved from: </w:t>
      </w:r>
      <w:proofErr w:type="gramStart"/>
      <w:r w:rsidRPr="00805E97">
        <w:rPr>
          <w:color w:val="000000"/>
          <w:kern w:val="0"/>
          <w:sz w:val="24"/>
          <w:szCs w:val="24"/>
          <w14:ligatures w14:val="none"/>
          <w14:numSpacing w14:val="default"/>
        </w:rPr>
        <w:t>https://zapoteco-teotitlan.webonary.org</w:t>
      </w:r>
      <w:proofErr w:type="gramEnd"/>
    </w:p>
    <w:p w14:paraId="13C752CD" w14:textId="77777777" w:rsidR="00B06D64" w:rsidRPr="00805E97" w:rsidRDefault="00B06D64" w:rsidP="009C1C2C">
      <w:pPr>
        <w:pStyle w:val="References"/>
        <w:spacing w:after="0"/>
        <w:ind w:left="720" w:hanging="720"/>
        <w:jc w:val="left"/>
        <w:rPr>
          <w:color w:val="000000"/>
          <w:kern w:val="0"/>
          <w:sz w:val="24"/>
          <w:szCs w:val="24"/>
          <w14:ligatures w14:val="none"/>
          <w14:numSpacing w14:val="default"/>
        </w:rPr>
      </w:pPr>
    </w:p>
    <w:p w14:paraId="60C039B1" w14:textId="77777777" w:rsidR="00B06D64" w:rsidRPr="00805E97" w:rsidRDefault="00B06D64" w:rsidP="009C1C2C">
      <w:pPr>
        <w:pStyle w:val="References"/>
        <w:spacing w:after="0"/>
        <w:ind w:left="720" w:hanging="720"/>
        <w:jc w:val="left"/>
        <w:rPr>
          <w:color w:val="000000"/>
          <w:kern w:val="0"/>
          <w:sz w:val="24"/>
          <w:szCs w:val="24"/>
          <w14:ligatures w14:val="none"/>
          <w14:numSpacing w14:val="default"/>
        </w:rPr>
      </w:pPr>
      <w:r w:rsidRPr="00805E97">
        <w:rPr>
          <w:color w:val="000000"/>
          <w:kern w:val="0"/>
          <w:sz w:val="24"/>
          <w:szCs w:val="24"/>
          <w14:ligatures w14:val="none"/>
          <w14:numSpacing w14:val="default"/>
        </w:rPr>
        <w:t xml:space="preserve">Carnie, Andrew. 2010. </w:t>
      </w:r>
      <w:r w:rsidRPr="00805E97">
        <w:rPr>
          <w:i/>
          <w:color w:val="000000"/>
          <w:kern w:val="0"/>
          <w:sz w:val="24"/>
          <w:szCs w:val="24"/>
          <w14:ligatures w14:val="none"/>
          <w14:numSpacing w14:val="default"/>
        </w:rPr>
        <w:t>Constituent structure</w:t>
      </w:r>
      <w:r w:rsidRPr="00805E97">
        <w:rPr>
          <w:color w:val="000000"/>
          <w:kern w:val="0"/>
          <w:sz w:val="24"/>
          <w:szCs w:val="24"/>
          <w14:ligatures w14:val="none"/>
          <w14:numSpacing w14:val="default"/>
        </w:rPr>
        <w:t>, 2nd edition. Oxford, UK: Oxford University Press.</w:t>
      </w:r>
    </w:p>
    <w:p w14:paraId="4972367C" w14:textId="68E4689B" w:rsidR="00B06D64" w:rsidRPr="00805E97" w:rsidRDefault="00B06D64" w:rsidP="009C1C2C">
      <w:pPr>
        <w:pStyle w:val="References"/>
        <w:spacing w:after="0"/>
        <w:ind w:left="720" w:hanging="720"/>
        <w:jc w:val="left"/>
        <w:rPr>
          <w:color w:val="000000"/>
          <w:kern w:val="0"/>
          <w:sz w:val="24"/>
          <w:szCs w:val="24"/>
          <w14:ligatures w14:val="none"/>
          <w14:numSpacing w14:val="default"/>
        </w:rPr>
      </w:pPr>
    </w:p>
    <w:p w14:paraId="3B84E8EE" w14:textId="78D72487" w:rsidR="00365CAF" w:rsidRPr="00805E97" w:rsidRDefault="00365CAF" w:rsidP="009C1C2C">
      <w:pPr>
        <w:pStyle w:val="References"/>
        <w:spacing w:after="0"/>
        <w:ind w:left="720" w:hanging="720"/>
        <w:jc w:val="left"/>
        <w:rPr>
          <w:color w:val="000000"/>
          <w:kern w:val="0"/>
          <w:sz w:val="24"/>
          <w:szCs w:val="24"/>
          <w14:ligatures w14:val="none"/>
          <w14:numSpacing w14:val="default"/>
        </w:rPr>
      </w:pPr>
      <w:r w:rsidRPr="00805E97">
        <w:rPr>
          <w:color w:val="000000"/>
          <w:kern w:val="0"/>
          <w:sz w:val="24"/>
          <w:szCs w:val="24"/>
          <w14:ligatures w14:val="none"/>
          <w14:numSpacing w14:val="default"/>
        </w:rPr>
        <w:t xml:space="preserve">Carnie Andrew.1995. </w:t>
      </w:r>
      <w:r w:rsidRPr="00805E97">
        <w:rPr>
          <w:i/>
          <w:color w:val="000000"/>
          <w:kern w:val="0"/>
          <w:sz w:val="24"/>
          <w:szCs w:val="24"/>
          <w14:ligatures w14:val="none"/>
          <w14:numSpacing w14:val="default"/>
        </w:rPr>
        <w:t>Non-verbal predication and head-movement</w:t>
      </w:r>
      <w:r w:rsidRPr="00805E97">
        <w:rPr>
          <w:color w:val="000000"/>
          <w:kern w:val="0"/>
          <w:sz w:val="24"/>
          <w:szCs w:val="24"/>
          <w14:ligatures w14:val="none"/>
          <w14:numSpacing w14:val="default"/>
        </w:rPr>
        <w:t xml:space="preserve">. </w:t>
      </w:r>
      <w:r w:rsidR="00CB3F58" w:rsidRPr="00805E97">
        <w:rPr>
          <w:color w:val="000000"/>
          <w:kern w:val="0"/>
          <w:sz w:val="24"/>
          <w:szCs w:val="24"/>
          <w14:ligatures w14:val="none"/>
          <w14:numSpacing w14:val="default"/>
        </w:rPr>
        <w:t>Ph.D.</w:t>
      </w:r>
      <w:r w:rsidRPr="00805E97">
        <w:rPr>
          <w:color w:val="000000"/>
          <w:kern w:val="0"/>
          <w:sz w:val="24"/>
          <w:szCs w:val="24"/>
          <w14:ligatures w14:val="none"/>
          <w14:numSpacing w14:val="default"/>
        </w:rPr>
        <w:t xml:space="preserve"> dissertation, MIT. MIT working papers in linguistics, </w:t>
      </w:r>
      <w:proofErr w:type="gramStart"/>
      <w:r w:rsidRPr="00805E97">
        <w:rPr>
          <w:color w:val="000000"/>
          <w:kern w:val="0"/>
          <w:sz w:val="24"/>
          <w:szCs w:val="24"/>
          <w14:ligatures w14:val="none"/>
          <w14:numSpacing w14:val="default"/>
        </w:rPr>
        <w:t>Cambridge</w:t>
      </w:r>
      <w:proofErr w:type="gramEnd"/>
    </w:p>
    <w:p w14:paraId="1D8DE5F7" w14:textId="77777777" w:rsidR="00365CAF" w:rsidRPr="00805E97" w:rsidRDefault="00365CAF" w:rsidP="009C1C2C">
      <w:pPr>
        <w:pStyle w:val="References"/>
        <w:spacing w:after="0"/>
        <w:ind w:left="720" w:hanging="720"/>
        <w:jc w:val="left"/>
        <w:rPr>
          <w:color w:val="000000"/>
          <w:kern w:val="0"/>
          <w:sz w:val="24"/>
          <w:szCs w:val="24"/>
          <w14:ligatures w14:val="none"/>
          <w14:numSpacing w14:val="default"/>
        </w:rPr>
      </w:pPr>
    </w:p>
    <w:p w14:paraId="3DA0FE33" w14:textId="77777777" w:rsidR="00B06D64" w:rsidRPr="009C1C2C" w:rsidRDefault="00B06D64" w:rsidP="009C1C2C">
      <w:pPr>
        <w:pStyle w:val="References"/>
        <w:spacing w:after="0"/>
        <w:ind w:left="720" w:hanging="720"/>
        <w:jc w:val="left"/>
        <w:rPr>
          <w:color w:val="000000"/>
          <w:kern w:val="0"/>
          <w:sz w:val="24"/>
          <w:szCs w:val="24"/>
          <w:lang w:val="es-MX"/>
          <w14:ligatures w14:val="none"/>
          <w14:numSpacing w14:val="default"/>
        </w:rPr>
      </w:pPr>
      <w:r w:rsidRPr="00805E97">
        <w:rPr>
          <w:color w:val="000000"/>
          <w:kern w:val="0"/>
          <w:sz w:val="24"/>
          <w:szCs w:val="24"/>
          <w14:ligatures w14:val="none"/>
          <w14:numSpacing w14:val="default"/>
        </w:rPr>
        <w:t xml:space="preserve">Chafe, Wallace. 2012. "Are adjectives universal?" </w:t>
      </w:r>
      <w:r w:rsidRPr="0066007B">
        <w:rPr>
          <w:i/>
          <w:color w:val="000000"/>
          <w:kern w:val="0"/>
          <w:sz w:val="24"/>
          <w:szCs w:val="24"/>
          <w:lang w:val="es-MX"/>
          <w14:ligatures w14:val="none"/>
          <w14:numSpacing w14:val="default"/>
        </w:rPr>
        <w:t>Linguistic Typology</w:t>
      </w:r>
      <w:r w:rsidRPr="009C1C2C">
        <w:rPr>
          <w:color w:val="000000"/>
          <w:kern w:val="0"/>
          <w:sz w:val="24"/>
          <w:szCs w:val="24"/>
          <w:lang w:val="es-MX"/>
          <w14:ligatures w14:val="none"/>
          <w14:numSpacing w14:val="default"/>
        </w:rPr>
        <w:t xml:space="preserve"> 16 (1): 1-39.</w:t>
      </w:r>
    </w:p>
    <w:p w14:paraId="6444CB7C" w14:textId="77777777" w:rsidR="00B06D64" w:rsidRPr="009C1C2C" w:rsidRDefault="00B06D64" w:rsidP="009C1C2C">
      <w:pPr>
        <w:pStyle w:val="References"/>
        <w:spacing w:after="0"/>
        <w:ind w:left="720" w:hanging="720"/>
        <w:jc w:val="left"/>
        <w:rPr>
          <w:color w:val="000000"/>
          <w:kern w:val="0"/>
          <w:sz w:val="24"/>
          <w:szCs w:val="24"/>
          <w:lang w:val="es-MX"/>
          <w14:ligatures w14:val="none"/>
          <w14:numSpacing w14:val="default"/>
        </w:rPr>
      </w:pPr>
    </w:p>
    <w:p w14:paraId="3E3F2F89" w14:textId="77777777" w:rsidR="00B06D64" w:rsidRPr="00805E97" w:rsidRDefault="00B06D64" w:rsidP="009C1C2C">
      <w:pPr>
        <w:pStyle w:val="References"/>
        <w:spacing w:after="0"/>
        <w:ind w:left="720" w:hanging="720"/>
        <w:jc w:val="left"/>
        <w:rPr>
          <w:color w:val="000000"/>
          <w:kern w:val="0"/>
          <w:sz w:val="24"/>
          <w:szCs w:val="24"/>
          <w14:ligatures w14:val="none"/>
          <w14:numSpacing w14:val="default"/>
        </w:rPr>
      </w:pPr>
      <w:r w:rsidRPr="009C1C2C">
        <w:rPr>
          <w:color w:val="000000"/>
          <w:kern w:val="0"/>
          <w:sz w:val="24"/>
          <w:szCs w:val="24"/>
          <w:lang w:val="es-MX"/>
          <w14:ligatures w14:val="none"/>
          <w14:numSpacing w14:val="default"/>
        </w:rPr>
        <w:t xml:space="preserve">Chávez-Peón, Mario &amp; Mudzingwa Calisto. </w:t>
      </w:r>
      <w:r w:rsidRPr="00805E97">
        <w:rPr>
          <w:color w:val="000000"/>
          <w:kern w:val="0"/>
          <w:sz w:val="24"/>
          <w:szCs w:val="24"/>
          <w14:ligatures w14:val="none"/>
          <w14:numSpacing w14:val="default"/>
        </w:rPr>
        <w:t>2007. “The syntax of Modal Auxiliaries in Tlacolula Valley Zapotec”. Paper presented in CILLA III (Conference of Indigenous Languages of Latin America). Austin, TX</w:t>
      </w:r>
    </w:p>
    <w:p w14:paraId="190F6C4B" w14:textId="77777777" w:rsidR="00B06D64" w:rsidRPr="00805E97" w:rsidRDefault="00B06D64" w:rsidP="009C1C2C">
      <w:pPr>
        <w:pStyle w:val="References"/>
        <w:spacing w:after="0"/>
        <w:ind w:left="720" w:hanging="720"/>
        <w:jc w:val="left"/>
        <w:rPr>
          <w:color w:val="000000"/>
          <w:kern w:val="0"/>
          <w:sz w:val="24"/>
          <w:szCs w:val="24"/>
          <w14:ligatures w14:val="none"/>
          <w14:numSpacing w14:val="default"/>
        </w:rPr>
      </w:pPr>
    </w:p>
    <w:p w14:paraId="7FBA44B2" w14:textId="07D772E4" w:rsidR="00B06D64" w:rsidRPr="00805E97" w:rsidRDefault="00B06D64" w:rsidP="009C1C2C">
      <w:pPr>
        <w:pStyle w:val="References"/>
        <w:spacing w:after="0"/>
        <w:ind w:left="720" w:hanging="720"/>
        <w:jc w:val="left"/>
        <w:rPr>
          <w:color w:val="000000"/>
          <w:kern w:val="0"/>
          <w:sz w:val="24"/>
          <w:szCs w:val="24"/>
          <w14:ligatures w14:val="none"/>
          <w14:numSpacing w14:val="default"/>
        </w:rPr>
      </w:pPr>
      <w:r w:rsidRPr="00805E97">
        <w:rPr>
          <w:color w:val="000000"/>
          <w:kern w:val="0"/>
          <w:sz w:val="24"/>
          <w:szCs w:val="24"/>
          <w14:ligatures w14:val="none"/>
          <w14:numSpacing w14:val="default"/>
        </w:rPr>
        <w:lastRenderedPageBreak/>
        <w:t xml:space="preserve">Chávez-Peón, Mario E. 2010. </w:t>
      </w:r>
      <w:r w:rsidRPr="00805E97">
        <w:rPr>
          <w:i/>
          <w:color w:val="000000"/>
          <w:kern w:val="0"/>
          <w:sz w:val="24"/>
          <w:szCs w:val="24"/>
          <w14:ligatures w14:val="none"/>
          <w14:numSpacing w14:val="default"/>
        </w:rPr>
        <w:t xml:space="preserve">The interaction of metrical structure, </w:t>
      </w:r>
      <w:proofErr w:type="gramStart"/>
      <w:r w:rsidRPr="00805E97">
        <w:rPr>
          <w:i/>
          <w:color w:val="000000"/>
          <w:kern w:val="0"/>
          <w:sz w:val="24"/>
          <w:szCs w:val="24"/>
          <w14:ligatures w14:val="none"/>
          <w14:numSpacing w14:val="default"/>
        </w:rPr>
        <w:t>tone</w:t>
      </w:r>
      <w:proofErr w:type="gramEnd"/>
      <w:r w:rsidRPr="00805E97">
        <w:rPr>
          <w:i/>
          <w:color w:val="000000"/>
          <w:kern w:val="0"/>
          <w:sz w:val="24"/>
          <w:szCs w:val="24"/>
          <w14:ligatures w14:val="none"/>
          <w14:numSpacing w14:val="default"/>
        </w:rPr>
        <w:t xml:space="preserve"> and phonation types in Quiaviní Zapotec.</w:t>
      </w:r>
      <w:r w:rsidRPr="00805E97">
        <w:rPr>
          <w:color w:val="000000"/>
          <w:kern w:val="0"/>
          <w:sz w:val="24"/>
          <w:szCs w:val="24"/>
          <w14:ligatures w14:val="none"/>
          <w14:numSpacing w14:val="default"/>
        </w:rPr>
        <w:t xml:space="preserve"> Ph</w:t>
      </w:r>
      <w:r w:rsidR="002A7548" w:rsidRPr="00805E97">
        <w:rPr>
          <w:color w:val="000000"/>
          <w:kern w:val="0"/>
          <w:sz w:val="24"/>
          <w:szCs w:val="24"/>
          <w14:ligatures w14:val="none"/>
          <w14:numSpacing w14:val="default"/>
        </w:rPr>
        <w:t>.</w:t>
      </w:r>
      <w:r w:rsidRPr="00805E97">
        <w:rPr>
          <w:color w:val="000000"/>
          <w:kern w:val="0"/>
          <w:sz w:val="24"/>
          <w:szCs w:val="24"/>
          <w14:ligatures w14:val="none"/>
          <w14:numSpacing w14:val="default"/>
        </w:rPr>
        <w:t>D</w:t>
      </w:r>
      <w:r w:rsidR="002A7548" w:rsidRPr="00805E97">
        <w:rPr>
          <w:color w:val="000000"/>
          <w:kern w:val="0"/>
          <w:sz w:val="24"/>
          <w:szCs w:val="24"/>
          <w14:ligatures w14:val="none"/>
          <w14:numSpacing w14:val="default"/>
        </w:rPr>
        <w:t>.</w:t>
      </w:r>
      <w:r w:rsidRPr="00805E97">
        <w:rPr>
          <w:color w:val="000000"/>
          <w:kern w:val="0"/>
          <w:sz w:val="24"/>
          <w:szCs w:val="24"/>
          <w14:ligatures w14:val="none"/>
          <w14:numSpacing w14:val="default"/>
        </w:rPr>
        <w:t xml:space="preserve"> </w:t>
      </w:r>
      <w:r w:rsidR="002A7548" w:rsidRPr="00805E97">
        <w:rPr>
          <w:color w:val="000000"/>
          <w:kern w:val="0"/>
          <w:sz w:val="24"/>
          <w:szCs w:val="24"/>
          <w14:ligatures w14:val="none"/>
          <w14:numSpacing w14:val="default"/>
        </w:rPr>
        <w:t>dissertation</w:t>
      </w:r>
      <w:r w:rsidRPr="00805E97">
        <w:rPr>
          <w:color w:val="000000"/>
          <w:kern w:val="0"/>
          <w:sz w:val="24"/>
          <w:szCs w:val="24"/>
          <w14:ligatures w14:val="none"/>
          <w14:numSpacing w14:val="default"/>
        </w:rPr>
        <w:t>, the University of British Columbia.</w:t>
      </w:r>
    </w:p>
    <w:p w14:paraId="27EA5D7F" w14:textId="77777777" w:rsidR="00B06D64" w:rsidRPr="00805E97" w:rsidRDefault="00B06D64" w:rsidP="009C1C2C">
      <w:pPr>
        <w:pStyle w:val="References"/>
        <w:spacing w:after="0"/>
        <w:ind w:left="720" w:hanging="720"/>
        <w:jc w:val="left"/>
        <w:rPr>
          <w:color w:val="000000"/>
          <w:kern w:val="0"/>
          <w:sz w:val="24"/>
          <w:szCs w:val="24"/>
          <w14:ligatures w14:val="none"/>
          <w14:numSpacing w14:val="default"/>
        </w:rPr>
      </w:pPr>
    </w:p>
    <w:p w14:paraId="65119C4A" w14:textId="77777777" w:rsidR="00B06D64" w:rsidRPr="00805E97" w:rsidRDefault="00B06D64" w:rsidP="009C1C2C">
      <w:pPr>
        <w:pStyle w:val="References"/>
        <w:spacing w:after="0"/>
        <w:ind w:left="720" w:hanging="720"/>
        <w:jc w:val="left"/>
        <w:rPr>
          <w:color w:val="000000"/>
          <w:kern w:val="0"/>
          <w:sz w:val="24"/>
          <w:szCs w:val="24"/>
          <w14:ligatures w14:val="none"/>
          <w14:numSpacing w14:val="default"/>
        </w:rPr>
      </w:pPr>
      <w:r w:rsidRPr="00805E97">
        <w:rPr>
          <w:color w:val="000000"/>
          <w:kern w:val="0"/>
          <w:sz w:val="24"/>
          <w:szCs w:val="24"/>
          <w14:ligatures w14:val="none"/>
          <w14:numSpacing w14:val="default"/>
        </w:rPr>
        <w:t xml:space="preserve">Citko, Barbara. 2004. On headed, headlesss, and light-headed relatives. </w:t>
      </w:r>
      <w:r w:rsidRPr="00805E97">
        <w:rPr>
          <w:i/>
          <w:color w:val="000000"/>
          <w:kern w:val="0"/>
          <w:sz w:val="24"/>
          <w:szCs w:val="24"/>
          <w14:ligatures w14:val="none"/>
          <w14:numSpacing w14:val="default"/>
        </w:rPr>
        <w:t>Natural Language &amp;Linguistic Theory</w:t>
      </w:r>
      <w:r w:rsidRPr="00805E97">
        <w:rPr>
          <w:color w:val="000000"/>
          <w:kern w:val="0"/>
          <w:sz w:val="24"/>
          <w:szCs w:val="24"/>
          <w14:ligatures w14:val="none"/>
          <w14:numSpacing w14:val="default"/>
        </w:rPr>
        <w:t xml:space="preserve"> 22(1): 95–126.</w:t>
      </w:r>
    </w:p>
    <w:p w14:paraId="6FA5A3D6" w14:textId="77777777" w:rsidR="00B06D64" w:rsidRPr="00805E97" w:rsidRDefault="00B06D64" w:rsidP="009C1C2C">
      <w:pPr>
        <w:pStyle w:val="References"/>
        <w:spacing w:after="0"/>
        <w:ind w:left="720" w:hanging="720"/>
        <w:jc w:val="left"/>
        <w:rPr>
          <w:color w:val="000000"/>
          <w:kern w:val="0"/>
          <w:sz w:val="24"/>
          <w:szCs w:val="24"/>
          <w14:ligatures w14:val="none"/>
          <w14:numSpacing w14:val="default"/>
        </w:rPr>
      </w:pPr>
    </w:p>
    <w:p w14:paraId="408B4A98" w14:textId="77777777" w:rsidR="00B06D64" w:rsidRPr="00805E97" w:rsidRDefault="00B06D64" w:rsidP="009C1C2C">
      <w:pPr>
        <w:pStyle w:val="References"/>
        <w:spacing w:after="0"/>
        <w:ind w:left="720" w:hanging="720"/>
        <w:jc w:val="left"/>
        <w:rPr>
          <w:color w:val="000000"/>
          <w:kern w:val="0"/>
          <w:sz w:val="24"/>
          <w:szCs w:val="24"/>
          <w14:ligatures w14:val="none"/>
          <w14:numSpacing w14:val="default"/>
        </w:rPr>
      </w:pPr>
      <w:r w:rsidRPr="00805E97">
        <w:rPr>
          <w:color w:val="000000"/>
          <w:kern w:val="0"/>
          <w:sz w:val="24"/>
          <w:szCs w:val="24"/>
          <w14:ligatures w14:val="none"/>
          <w14:numSpacing w14:val="default"/>
        </w:rPr>
        <w:t xml:space="preserve">Cristofaro, Sonia. 2003. </w:t>
      </w:r>
      <w:r w:rsidRPr="00805E97">
        <w:rPr>
          <w:i/>
          <w:color w:val="000000"/>
          <w:kern w:val="0"/>
          <w:sz w:val="24"/>
          <w:szCs w:val="24"/>
          <w14:ligatures w14:val="none"/>
          <w14:numSpacing w14:val="default"/>
        </w:rPr>
        <w:t>Subordination</w:t>
      </w:r>
      <w:r w:rsidRPr="00805E97">
        <w:rPr>
          <w:color w:val="000000"/>
          <w:kern w:val="0"/>
          <w:sz w:val="24"/>
          <w:szCs w:val="24"/>
          <w14:ligatures w14:val="none"/>
          <w14:numSpacing w14:val="default"/>
        </w:rPr>
        <w:t>. Oxford; New York: Oxford University Press</w:t>
      </w:r>
    </w:p>
    <w:p w14:paraId="3AB97AD1" w14:textId="77777777" w:rsidR="00B06D64" w:rsidRPr="00805E97" w:rsidRDefault="00B06D64" w:rsidP="009C1C2C">
      <w:pPr>
        <w:pStyle w:val="References"/>
        <w:spacing w:after="0"/>
        <w:ind w:left="720" w:hanging="720"/>
        <w:jc w:val="left"/>
        <w:rPr>
          <w:color w:val="000000"/>
          <w:kern w:val="0"/>
          <w:sz w:val="24"/>
          <w:szCs w:val="24"/>
          <w14:ligatures w14:val="none"/>
          <w14:numSpacing w14:val="default"/>
        </w:rPr>
      </w:pPr>
    </w:p>
    <w:p w14:paraId="78A97658" w14:textId="77777777" w:rsidR="00B06D64" w:rsidRPr="00805E97" w:rsidRDefault="00B06D64" w:rsidP="009C1C2C">
      <w:pPr>
        <w:pStyle w:val="References"/>
        <w:spacing w:after="0"/>
        <w:ind w:left="720" w:hanging="720"/>
        <w:jc w:val="left"/>
        <w:rPr>
          <w:color w:val="000000"/>
          <w:kern w:val="0"/>
          <w:sz w:val="24"/>
          <w:szCs w:val="24"/>
          <w14:ligatures w14:val="none"/>
          <w14:numSpacing w14:val="default"/>
        </w:rPr>
      </w:pPr>
      <w:r w:rsidRPr="00805E97">
        <w:rPr>
          <w:color w:val="000000"/>
          <w:kern w:val="0"/>
          <w:sz w:val="24"/>
          <w:szCs w:val="24"/>
          <w14:ligatures w14:val="none"/>
          <w14:numSpacing w14:val="default"/>
        </w:rPr>
        <w:t>Croft, William. 2000. "Parts of Speech as language universals and as language -particular</w:t>
      </w:r>
    </w:p>
    <w:p w14:paraId="38C30CAA" w14:textId="3F78CA63" w:rsidR="00B06D64" w:rsidRPr="0066007B" w:rsidRDefault="00B06D64" w:rsidP="009C1C2C">
      <w:pPr>
        <w:pStyle w:val="References"/>
        <w:spacing w:after="0"/>
        <w:ind w:left="720" w:hanging="720"/>
        <w:jc w:val="left"/>
        <w:rPr>
          <w:color w:val="000000"/>
          <w:kern w:val="0"/>
          <w:sz w:val="24"/>
          <w:szCs w:val="24"/>
          <w14:ligatures w14:val="none"/>
          <w14:numSpacing w14:val="default"/>
        </w:rPr>
      </w:pPr>
      <w:r w:rsidRPr="00805E97">
        <w:rPr>
          <w:color w:val="000000"/>
          <w:kern w:val="0"/>
          <w:sz w:val="24"/>
          <w:szCs w:val="24"/>
          <w14:ligatures w14:val="none"/>
          <w14:numSpacing w14:val="default"/>
        </w:rPr>
        <w:t xml:space="preserve">categories." </w:t>
      </w:r>
      <w:r w:rsidRPr="0066007B">
        <w:rPr>
          <w:color w:val="000000"/>
          <w:kern w:val="0"/>
          <w:sz w:val="24"/>
          <w:szCs w:val="24"/>
          <w14:ligatures w14:val="none"/>
          <w14:numSpacing w14:val="default"/>
        </w:rPr>
        <w:t>In Petra M.</w:t>
      </w:r>
      <w:r w:rsidR="00444CC4" w:rsidRPr="0066007B">
        <w:rPr>
          <w:color w:val="000000"/>
          <w:kern w:val="0"/>
          <w:sz w:val="24"/>
          <w:szCs w:val="24"/>
          <w14:ligatures w14:val="none"/>
          <w14:numSpacing w14:val="default"/>
        </w:rPr>
        <w:t xml:space="preserve"> </w:t>
      </w:r>
      <w:r w:rsidRPr="0066007B">
        <w:rPr>
          <w:color w:val="000000"/>
          <w:kern w:val="0"/>
          <w:sz w:val="24"/>
          <w:szCs w:val="24"/>
          <w14:ligatures w14:val="none"/>
          <w14:numSpacing w14:val="default"/>
        </w:rPr>
        <w:t>Vogel and Bernard Comrie</w:t>
      </w:r>
      <w:r w:rsidR="00444CC4" w:rsidRPr="0066007B">
        <w:rPr>
          <w:color w:val="000000"/>
          <w:kern w:val="0"/>
          <w:sz w:val="24"/>
          <w:szCs w:val="24"/>
          <w14:ligatures w14:val="none"/>
          <w14:numSpacing w14:val="default"/>
        </w:rPr>
        <w:t xml:space="preserve"> (eds.)</w:t>
      </w:r>
      <w:r w:rsidR="0066007B" w:rsidRPr="0066007B">
        <w:rPr>
          <w:color w:val="000000"/>
          <w:kern w:val="0"/>
          <w:sz w:val="24"/>
          <w:szCs w:val="24"/>
          <w14:ligatures w14:val="none"/>
          <w14:numSpacing w14:val="default"/>
        </w:rPr>
        <w:t>,</w:t>
      </w:r>
      <w:r w:rsidR="00444CC4" w:rsidRPr="0066007B">
        <w:rPr>
          <w:color w:val="000000"/>
          <w:kern w:val="0"/>
          <w:sz w:val="24"/>
          <w:szCs w:val="24"/>
          <w14:ligatures w14:val="none"/>
          <w14:numSpacing w14:val="default"/>
        </w:rPr>
        <w:t xml:space="preserve"> </w:t>
      </w:r>
      <w:r w:rsidR="00444CC4" w:rsidRPr="0066007B">
        <w:rPr>
          <w:i/>
          <w:color w:val="000000"/>
          <w:kern w:val="0"/>
          <w:sz w:val="24"/>
          <w:szCs w:val="24"/>
          <w14:ligatures w14:val="none"/>
          <w14:numSpacing w14:val="default"/>
        </w:rPr>
        <w:t>Approaches to the Typology of Word Classes</w:t>
      </w:r>
      <w:r w:rsidRPr="0066007B">
        <w:rPr>
          <w:i/>
          <w:color w:val="000000"/>
          <w:kern w:val="0"/>
          <w:sz w:val="24"/>
          <w:szCs w:val="24"/>
          <w14:ligatures w14:val="none"/>
          <w14:numSpacing w14:val="default"/>
        </w:rPr>
        <w:t>.</w:t>
      </w:r>
      <w:r w:rsidRPr="0066007B">
        <w:rPr>
          <w:color w:val="000000"/>
          <w:kern w:val="0"/>
          <w:sz w:val="24"/>
          <w:szCs w:val="24"/>
          <w14:ligatures w14:val="none"/>
          <w14:numSpacing w14:val="default"/>
        </w:rPr>
        <w:t xml:space="preserve"> Berlin: Mouton de Gruyter.</w:t>
      </w:r>
      <w:r w:rsidR="002A7548" w:rsidRPr="0066007B">
        <w:rPr>
          <w:color w:val="000000"/>
          <w:kern w:val="0"/>
          <w:sz w:val="24"/>
          <w:szCs w:val="24"/>
          <w14:ligatures w14:val="none"/>
          <w14:numSpacing w14:val="default"/>
        </w:rPr>
        <w:t>, pp. 65-103</w:t>
      </w:r>
    </w:p>
    <w:p w14:paraId="2DC9AC3A" w14:textId="77777777" w:rsidR="00B06D64" w:rsidRPr="0066007B" w:rsidRDefault="00B06D64" w:rsidP="009C1C2C">
      <w:pPr>
        <w:pStyle w:val="References"/>
        <w:spacing w:after="0"/>
        <w:ind w:left="720" w:hanging="720"/>
        <w:jc w:val="left"/>
        <w:rPr>
          <w:color w:val="000000"/>
          <w:kern w:val="0"/>
          <w:sz w:val="24"/>
          <w:szCs w:val="24"/>
          <w14:ligatures w14:val="none"/>
          <w14:numSpacing w14:val="default"/>
        </w:rPr>
      </w:pPr>
    </w:p>
    <w:p w14:paraId="4D99C3EC" w14:textId="455872B8" w:rsidR="00B06D64" w:rsidRPr="00805E97" w:rsidRDefault="00B06D64" w:rsidP="009C1C2C">
      <w:pPr>
        <w:pStyle w:val="References"/>
        <w:spacing w:after="0"/>
        <w:ind w:left="720" w:hanging="720"/>
        <w:jc w:val="left"/>
        <w:rPr>
          <w:color w:val="000000"/>
          <w:kern w:val="0"/>
          <w:sz w:val="24"/>
          <w:szCs w:val="24"/>
          <w14:ligatures w14:val="none"/>
          <w14:numSpacing w14:val="default"/>
        </w:rPr>
      </w:pPr>
      <w:r w:rsidRPr="00805E97">
        <w:rPr>
          <w:color w:val="000000"/>
          <w:kern w:val="0"/>
          <w:sz w:val="24"/>
          <w:szCs w:val="24"/>
          <w14:ligatures w14:val="none"/>
          <w14:numSpacing w14:val="default"/>
        </w:rPr>
        <w:t xml:space="preserve">Croft, William. 2001. </w:t>
      </w:r>
      <w:r w:rsidRPr="0066007B">
        <w:rPr>
          <w:i/>
          <w:color w:val="000000"/>
          <w:kern w:val="0"/>
          <w:sz w:val="24"/>
          <w:szCs w:val="24"/>
          <w14:ligatures w14:val="none"/>
          <w14:numSpacing w14:val="default"/>
        </w:rPr>
        <w:t>Radical Construction Grammar: Syntactic Theory in Typological</w:t>
      </w:r>
      <w:r w:rsidR="009C1C2C" w:rsidRPr="0066007B">
        <w:rPr>
          <w:i/>
          <w:color w:val="000000"/>
          <w:kern w:val="0"/>
          <w:sz w:val="24"/>
          <w:szCs w:val="24"/>
          <w14:ligatures w14:val="none"/>
          <w14:numSpacing w14:val="default"/>
        </w:rPr>
        <w:t xml:space="preserve"> </w:t>
      </w:r>
      <w:r w:rsidRPr="0066007B">
        <w:rPr>
          <w:i/>
          <w:color w:val="000000"/>
          <w:kern w:val="0"/>
          <w:sz w:val="24"/>
          <w:szCs w:val="24"/>
          <w14:ligatures w14:val="none"/>
          <w14:numSpacing w14:val="default"/>
        </w:rPr>
        <w:t>Perspective</w:t>
      </w:r>
      <w:r w:rsidRPr="009C1C2C">
        <w:rPr>
          <w:color w:val="000000"/>
          <w:kern w:val="0"/>
          <w:sz w:val="24"/>
          <w:szCs w:val="24"/>
          <w14:ligatures w14:val="none"/>
          <w14:numSpacing w14:val="default"/>
        </w:rPr>
        <w:t xml:space="preserve">. </w:t>
      </w:r>
      <w:r w:rsidRPr="00805E97">
        <w:rPr>
          <w:color w:val="000000"/>
          <w:kern w:val="0"/>
          <w:sz w:val="24"/>
          <w:szCs w:val="24"/>
          <w14:ligatures w14:val="none"/>
          <w14:numSpacing w14:val="default"/>
        </w:rPr>
        <w:t>Oxford: Oxford University Press.</w:t>
      </w:r>
    </w:p>
    <w:p w14:paraId="1EFE1877" w14:textId="77777777" w:rsidR="00B06D64" w:rsidRPr="00805E97" w:rsidRDefault="00B06D64" w:rsidP="009C1C2C">
      <w:pPr>
        <w:pStyle w:val="References"/>
        <w:spacing w:after="0"/>
        <w:ind w:left="720" w:hanging="720"/>
        <w:jc w:val="left"/>
        <w:rPr>
          <w:color w:val="000000"/>
          <w:kern w:val="0"/>
          <w:sz w:val="24"/>
          <w:szCs w:val="24"/>
          <w14:ligatures w14:val="none"/>
          <w14:numSpacing w14:val="default"/>
        </w:rPr>
      </w:pPr>
    </w:p>
    <w:p w14:paraId="14FD5E02" w14:textId="70A13ACA" w:rsidR="00B06D64" w:rsidRPr="00805E97" w:rsidRDefault="00B06D64" w:rsidP="009C1C2C">
      <w:pPr>
        <w:pStyle w:val="References"/>
        <w:spacing w:after="0"/>
        <w:ind w:left="720" w:hanging="720"/>
        <w:jc w:val="left"/>
        <w:rPr>
          <w:color w:val="000000"/>
          <w:kern w:val="0"/>
          <w:sz w:val="24"/>
          <w:szCs w:val="24"/>
          <w14:ligatures w14:val="none"/>
          <w14:numSpacing w14:val="default"/>
        </w:rPr>
      </w:pPr>
      <w:r w:rsidRPr="00805E97">
        <w:rPr>
          <w:color w:val="000000"/>
          <w:kern w:val="0"/>
          <w:sz w:val="24"/>
          <w:szCs w:val="24"/>
          <w14:ligatures w14:val="none"/>
          <w14:numSpacing w14:val="default"/>
        </w:rPr>
        <w:t xml:space="preserve">Comrie, Bernard. 1989. </w:t>
      </w:r>
      <w:r w:rsidRPr="00805E97">
        <w:rPr>
          <w:i/>
          <w:color w:val="000000"/>
          <w:kern w:val="0"/>
          <w:sz w:val="24"/>
          <w:szCs w:val="24"/>
          <w14:ligatures w14:val="none"/>
          <w14:numSpacing w14:val="default"/>
        </w:rPr>
        <w:t>Language universals and linguistic typology</w:t>
      </w:r>
      <w:r w:rsidRPr="00805E97">
        <w:rPr>
          <w:color w:val="000000"/>
          <w:kern w:val="0"/>
          <w:sz w:val="24"/>
          <w:szCs w:val="24"/>
          <w14:ligatures w14:val="none"/>
          <w14:numSpacing w14:val="default"/>
        </w:rPr>
        <w:t>, 2nd edn. Chicago: University of Chicago Press.</w:t>
      </w:r>
    </w:p>
    <w:p w14:paraId="74593903" w14:textId="77777777" w:rsidR="00CB3F58" w:rsidRPr="00805E97" w:rsidRDefault="00CB3F58" w:rsidP="009C1C2C">
      <w:pPr>
        <w:pStyle w:val="References"/>
        <w:spacing w:after="0"/>
        <w:ind w:left="720" w:hanging="720"/>
        <w:jc w:val="left"/>
        <w:rPr>
          <w:color w:val="000000"/>
          <w:kern w:val="0"/>
          <w:sz w:val="24"/>
          <w:szCs w:val="24"/>
          <w14:ligatures w14:val="none"/>
          <w14:numSpacing w14:val="default"/>
        </w:rPr>
      </w:pPr>
    </w:p>
    <w:p w14:paraId="570C1EDC" w14:textId="6701CA42" w:rsidR="00B06D64" w:rsidRPr="00805E97" w:rsidRDefault="00B06D64" w:rsidP="009C1C2C">
      <w:pPr>
        <w:pStyle w:val="References"/>
        <w:spacing w:after="0"/>
        <w:ind w:left="720" w:hanging="720"/>
        <w:jc w:val="left"/>
        <w:rPr>
          <w:color w:val="000000"/>
          <w:kern w:val="0"/>
          <w:sz w:val="24"/>
          <w:szCs w:val="24"/>
          <w14:ligatures w14:val="none"/>
          <w14:numSpacing w14:val="default"/>
        </w:rPr>
      </w:pPr>
      <w:r w:rsidRPr="00EF196B">
        <w:rPr>
          <w:color w:val="000000"/>
          <w:kern w:val="0"/>
          <w:sz w:val="24"/>
          <w:szCs w:val="24"/>
          <w14:ligatures w14:val="none"/>
          <w14:numSpacing w14:val="default"/>
        </w:rPr>
        <w:t xml:space="preserve">Comrie, Bernard. 1986. </w:t>
      </w:r>
      <w:r w:rsidRPr="0066007B">
        <w:rPr>
          <w:color w:val="000000"/>
          <w:kern w:val="0"/>
          <w:sz w:val="24"/>
          <w:szCs w:val="24"/>
          <w14:ligatures w14:val="none"/>
          <w14:numSpacing w14:val="default"/>
        </w:rPr>
        <w:t xml:space="preserve">“Conditionals: </w:t>
      </w:r>
      <w:proofErr w:type="gramStart"/>
      <w:r w:rsidRPr="0066007B">
        <w:rPr>
          <w:color w:val="000000"/>
          <w:kern w:val="0"/>
          <w:sz w:val="24"/>
          <w:szCs w:val="24"/>
          <w14:ligatures w14:val="none"/>
          <w14:numSpacing w14:val="default"/>
        </w:rPr>
        <w:t>a</w:t>
      </w:r>
      <w:proofErr w:type="gramEnd"/>
      <w:r w:rsidRPr="0066007B">
        <w:rPr>
          <w:color w:val="000000"/>
          <w:kern w:val="0"/>
          <w:sz w:val="24"/>
          <w:szCs w:val="24"/>
          <w14:ligatures w14:val="none"/>
          <w14:numSpacing w14:val="default"/>
        </w:rPr>
        <w:t xml:space="preserve"> Typology”, in Elizabeth Closs Traugott, Alice Ter Meulen, Judy Snitzer Reilly and Charles A. Ferguson (eds.)</w:t>
      </w:r>
      <w:r w:rsidR="0066007B" w:rsidRPr="0066007B">
        <w:rPr>
          <w:color w:val="000000"/>
          <w:kern w:val="0"/>
          <w:sz w:val="24"/>
          <w:szCs w:val="24"/>
          <w14:ligatures w14:val="none"/>
          <w14:numSpacing w14:val="default"/>
        </w:rPr>
        <w:t>,</w:t>
      </w:r>
      <w:r w:rsidRPr="0066007B">
        <w:rPr>
          <w:color w:val="000000"/>
          <w:kern w:val="0"/>
          <w:sz w:val="24"/>
          <w:szCs w:val="24"/>
          <w14:ligatures w14:val="none"/>
          <w14:numSpacing w14:val="default"/>
        </w:rPr>
        <w:t xml:space="preserve"> </w:t>
      </w:r>
      <w:r w:rsidRPr="0066007B">
        <w:rPr>
          <w:i/>
          <w:color w:val="000000"/>
          <w:kern w:val="0"/>
          <w:sz w:val="24"/>
          <w:szCs w:val="24"/>
          <w14:ligatures w14:val="none"/>
          <w14:numSpacing w14:val="default"/>
        </w:rPr>
        <w:t>On conditionals.</w:t>
      </w:r>
      <w:r w:rsidRPr="0066007B">
        <w:rPr>
          <w:color w:val="000000"/>
          <w:kern w:val="0"/>
          <w:sz w:val="24"/>
          <w:szCs w:val="24"/>
          <w14:ligatures w14:val="none"/>
          <w14:numSpacing w14:val="default"/>
        </w:rPr>
        <w:t xml:space="preserve"> </w:t>
      </w:r>
      <w:r w:rsidRPr="00805E97">
        <w:rPr>
          <w:color w:val="000000"/>
          <w:kern w:val="0"/>
          <w:sz w:val="24"/>
          <w:szCs w:val="24"/>
          <w14:ligatures w14:val="none"/>
          <w14:numSpacing w14:val="default"/>
        </w:rPr>
        <w:t>Cambridge University press, pp. 77-99.</w:t>
      </w:r>
    </w:p>
    <w:p w14:paraId="0708B73D" w14:textId="77777777" w:rsidR="00B06D64" w:rsidRPr="00805E97" w:rsidRDefault="00B06D64" w:rsidP="009C1C2C">
      <w:pPr>
        <w:pStyle w:val="References"/>
        <w:spacing w:after="0"/>
        <w:ind w:left="720" w:hanging="720"/>
        <w:jc w:val="left"/>
        <w:rPr>
          <w:color w:val="000000"/>
          <w:kern w:val="0"/>
          <w:sz w:val="24"/>
          <w:szCs w:val="24"/>
          <w14:ligatures w14:val="none"/>
          <w14:numSpacing w14:val="default"/>
        </w:rPr>
      </w:pPr>
    </w:p>
    <w:p w14:paraId="746A666A" w14:textId="17F919F9" w:rsidR="00B06D64" w:rsidRPr="00805E97" w:rsidRDefault="00B06D64" w:rsidP="009C1C2C">
      <w:pPr>
        <w:pStyle w:val="References"/>
        <w:spacing w:after="0"/>
        <w:ind w:left="720" w:hanging="720"/>
        <w:jc w:val="left"/>
        <w:rPr>
          <w:color w:val="000000"/>
          <w:kern w:val="0"/>
          <w:sz w:val="24"/>
          <w:szCs w:val="24"/>
          <w14:ligatures w14:val="none"/>
          <w14:numSpacing w14:val="default"/>
        </w:rPr>
      </w:pPr>
      <w:r w:rsidRPr="00805E97">
        <w:rPr>
          <w:color w:val="000000"/>
          <w:kern w:val="0"/>
          <w:sz w:val="24"/>
          <w:szCs w:val="24"/>
          <w14:ligatures w14:val="none"/>
          <w14:numSpacing w14:val="default"/>
        </w:rPr>
        <w:t>Dixon, R. M. W. 2006. “Complement Clauses and Complementation strategies in Typological Perspective”, in R.M.W. Dixon and Alexandra Y. Aikhenvald (eds</w:t>
      </w:r>
      <w:r w:rsidRPr="00805E97">
        <w:rPr>
          <w:i/>
          <w:color w:val="000000"/>
          <w:kern w:val="0"/>
          <w:sz w:val="24"/>
          <w:szCs w:val="24"/>
          <w14:ligatures w14:val="none"/>
          <w14:numSpacing w14:val="default"/>
        </w:rPr>
        <w:t>.). Complementation, A Cross-linguistic Typology</w:t>
      </w:r>
      <w:r w:rsidRPr="00805E97">
        <w:rPr>
          <w:color w:val="000000"/>
          <w:kern w:val="0"/>
          <w:sz w:val="24"/>
          <w:szCs w:val="24"/>
          <w14:ligatures w14:val="none"/>
          <w14:numSpacing w14:val="default"/>
        </w:rPr>
        <w:t>. Oxford University Press</w:t>
      </w:r>
      <w:r w:rsidR="0066007B" w:rsidRPr="00805E97">
        <w:rPr>
          <w:color w:val="000000"/>
          <w:kern w:val="0"/>
          <w:sz w:val="24"/>
          <w:szCs w:val="24"/>
          <w14:ligatures w14:val="none"/>
          <w14:numSpacing w14:val="default"/>
        </w:rPr>
        <w:t>.</w:t>
      </w:r>
      <w:r w:rsidRPr="00805E97">
        <w:rPr>
          <w:color w:val="000000"/>
          <w:kern w:val="0"/>
          <w:sz w:val="24"/>
          <w:szCs w:val="24"/>
          <w14:ligatures w14:val="none"/>
          <w14:numSpacing w14:val="default"/>
        </w:rPr>
        <w:t>, pp 1-46</w:t>
      </w:r>
    </w:p>
    <w:p w14:paraId="30E7E6BF" w14:textId="77777777" w:rsidR="00B06D64" w:rsidRPr="00805E97" w:rsidRDefault="00B06D64" w:rsidP="009C1C2C">
      <w:pPr>
        <w:pStyle w:val="References"/>
        <w:spacing w:after="0"/>
        <w:ind w:left="720" w:hanging="720"/>
        <w:jc w:val="left"/>
        <w:rPr>
          <w:color w:val="000000"/>
          <w:kern w:val="0"/>
          <w:sz w:val="24"/>
          <w:szCs w:val="24"/>
          <w14:ligatures w14:val="none"/>
          <w14:numSpacing w14:val="default"/>
        </w:rPr>
      </w:pPr>
    </w:p>
    <w:p w14:paraId="4B8BF924" w14:textId="4A662F69" w:rsidR="00B06D64" w:rsidRPr="00805E97" w:rsidRDefault="00B06D64" w:rsidP="009C1C2C">
      <w:pPr>
        <w:pStyle w:val="References"/>
        <w:spacing w:after="0"/>
        <w:ind w:left="720" w:hanging="720"/>
        <w:jc w:val="left"/>
        <w:rPr>
          <w:color w:val="000000"/>
          <w:kern w:val="0"/>
          <w:sz w:val="24"/>
          <w:szCs w:val="24"/>
          <w14:ligatures w14:val="none"/>
          <w14:numSpacing w14:val="default"/>
        </w:rPr>
      </w:pPr>
      <w:r w:rsidRPr="00805E97">
        <w:rPr>
          <w:color w:val="000000"/>
          <w:kern w:val="0"/>
          <w:sz w:val="24"/>
          <w:szCs w:val="24"/>
          <w14:ligatures w14:val="none"/>
          <w14:numSpacing w14:val="default"/>
        </w:rPr>
        <w:t xml:space="preserve">Dixon, R.M.W. 2004. </w:t>
      </w:r>
      <w:r w:rsidRPr="0066007B">
        <w:rPr>
          <w:color w:val="000000"/>
          <w:kern w:val="0"/>
          <w:sz w:val="24"/>
          <w:szCs w:val="24"/>
          <w14:ligatures w14:val="none"/>
          <w14:numSpacing w14:val="default"/>
        </w:rPr>
        <w:t>“Adjective Clases in Typological Perspective” in R.M.W, Dixon and Alexandra Y. Aikhenvald (eds.)</w:t>
      </w:r>
      <w:r w:rsidR="0066007B" w:rsidRPr="0066007B">
        <w:rPr>
          <w:color w:val="000000"/>
          <w:kern w:val="0"/>
          <w:sz w:val="24"/>
          <w:szCs w:val="24"/>
          <w14:ligatures w14:val="none"/>
          <w14:numSpacing w14:val="default"/>
        </w:rPr>
        <w:t>,</w:t>
      </w:r>
      <w:r w:rsidRPr="0066007B">
        <w:rPr>
          <w:color w:val="000000"/>
          <w:kern w:val="0"/>
          <w:sz w:val="24"/>
          <w:szCs w:val="24"/>
          <w14:ligatures w14:val="none"/>
          <w14:numSpacing w14:val="default"/>
        </w:rPr>
        <w:t xml:space="preserve"> </w:t>
      </w:r>
      <w:r w:rsidRPr="0066007B">
        <w:rPr>
          <w:i/>
          <w:color w:val="000000"/>
          <w:kern w:val="0"/>
          <w:sz w:val="24"/>
          <w:szCs w:val="24"/>
          <w14:ligatures w14:val="none"/>
          <w14:numSpacing w14:val="default"/>
        </w:rPr>
        <w:t>Adjective Classes, a Crosslinguistic Typology</w:t>
      </w:r>
      <w:r w:rsidRPr="0066007B">
        <w:rPr>
          <w:color w:val="000000"/>
          <w:kern w:val="0"/>
          <w:sz w:val="24"/>
          <w:szCs w:val="24"/>
          <w14:ligatures w14:val="none"/>
          <w14:numSpacing w14:val="default"/>
        </w:rPr>
        <w:t xml:space="preserve">. </w:t>
      </w:r>
      <w:r w:rsidRPr="00805E97">
        <w:rPr>
          <w:color w:val="000000"/>
          <w:kern w:val="0"/>
          <w:sz w:val="24"/>
          <w:szCs w:val="24"/>
          <w14:ligatures w14:val="none"/>
          <w14:numSpacing w14:val="default"/>
        </w:rPr>
        <w:t>Oxford / New York. Oxford Univesity Press.</w:t>
      </w:r>
      <w:r w:rsidR="0066007B" w:rsidRPr="00805E97">
        <w:rPr>
          <w:color w:val="000000"/>
          <w:kern w:val="0"/>
          <w:sz w:val="24"/>
          <w:szCs w:val="24"/>
          <w14:ligatures w14:val="none"/>
          <w14:numSpacing w14:val="default"/>
        </w:rPr>
        <w:t>,</w:t>
      </w:r>
      <w:r w:rsidRPr="00805E97">
        <w:rPr>
          <w:color w:val="000000"/>
          <w:kern w:val="0"/>
          <w:sz w:val="24"/>
          <w:szCs w:val="24"/>
          <w14:ligatures w14:val="none"/>
          <w14:numSpacing w14:val="default"/>
        </w:rPr>
        <w:t xml:space="preserve"> pp 1-45</w:t>
      </w:r>
    </w:p>
    <w:p w14:paraId="53E1A60E" w14:textId="77777777" w:rsidR="00B06D64" w:rsidRPr="00805E97" w:rsidRDefault="00B06D64" w:rsidP="009C1C2C">
      <w:pPr>
        <w:pStyle w:val="References"/>
        <w:spacing w:after="0"/>
        <w:ind w:left="720" w:hanging="720"/>
        <w:jc w:val="left"/>
        <w:rPr>
          <w:color w:val="000000"/>
          <w:kern w:val="0"/>
          <w:sz w:val="24"/>
          <w:szCs w:val="24"/>
          <w14:ligatures w14:val="none"/>
          <w14:numSpacing w14:val="default"/>
        </w:rPr>
      </w:pPr>
    </w:p>
    <w:p w14:paraId="7651C99C" w14:textId="39C8F01C" w:rsidR="00B06D64" w:rsidRPr="00805E97" w:rsidRDefault="00B06D64" w:rsidP="009C1C2C">
      <w:pPr>
        <w:pStyle w:val="References"/>
        <w:spacing w:after="0"/>
        <w:ind w:left="720" w:hanging="720"/>
        <w:jc w:val="left"/>
        <w:rPr>
          <w:color w:val="000000"/>
          <w:kern w:val="0"/>
          <w:sz w:val="24"/>
          <w:szCs w:val="24"/>
          <w14:ligatures w14:val="none"/>
          <w14:numSpacing w14:val="default"/>
        </w:rPr>
      </w:pPr>
      <w:r w:rsidRPr="00805E97">
        <w:rPr>
          <w:color w:val="000000"/>
          <w:kern w:val="0"/>
          <w:sz w:val="24"/>
          <w:szCs w:val="24"/>
          <w14:ligatures w14:val="none"/>
          <w14:numSpacing w14:val="default"/>
        </w:rPr>
        <w:t xml:space="preserve">Dixon, R.M.W. 2009. </w:t>
      </w:r>
      <w:r w:rsidRPr="00805E97">
        <w:rPr>
          <w:i/>
          <w:color w:val="000000"/>
          <w:kern w:val="0"/>
          <w:sz w:val="24"/>
          <w:szCs w:val="24"/>
          <w14:ligatures w14:val="none"/>
          <w14:numSpacing w14:val="default"/>
        </w:rPr>
        <w:t>Basic Linguistic Theory 2: Grammatical Topics</w:t>
      </w:r>
      <w:r w:rsidRPr="00805E97">
        <w:rPr>
          <w:color w:val="000000"/>
          <w:kern w:val="0"/>
          <w:sz w:val="24"/>
          <w:szCs w:val="24"/>
          <w14:ligatures w14:val="none"/>
          <w14:numSpacing w14:val="default"/>
        </w:rPr>
        <w:t>. Oxford: Oxford</w:t>
      </w:r>
      <w:r w:rsidR="0066007B" w:rsidRPr="00805E97">
        <w:rPr>
          <w:color w:val="000000"/>
          <w:kern w:val="0"/>
          <w:sz w:val="24"/>
          <w:szCs w:val="24"/>
          <w14:ligatures w14:val="none"/>
          <w14:numSpacing w14:val="default"/>
        </w:rPr>
        <w:t xml:space="preserve"> </w:t>
      </w:r>
      <w:r w:rsidRPr="00805E97">
        <w:rPr>
          <w:color w:val="000000"/>
          <w:kern w:val="0"/>
          <w:sz w:val="24"/>
          <w:szCs w:val="24"/>
          <w14:ligatures w14:val="none"/>
          <w14:numSpacing w14:val="default"/>
        </w:rPr>
        <w:t>University Press.</w:t>
      </w:r>
    </w:p>
    <w:p w14:paraId="3AB061AE" w14:textId="366E42D5" w:rsidR="00B06D64" w:rsidRPr="00805E97" w:rsidRDefault="00B06D64" w:rsidP="009C1C2C">
      <w:pPr>
        <w:pStyle w:val="References"/>
        <w:spacing w:after="0"/>
        <w:ind w:left="720" w:hanging="720"/>
        <w:jc w:val="left"/>
        <w:rPr>
          <w:color w:val="000000"/>
          <w:kern w:val="0"/>
          <w:sz w:val="24"/>
          <w:szCs w:val="24"/>
          <w14:ligatures w14:val="none"/>
          <w14:numSpacing w14:val="default"/>
        </w:rPr>
      </w:pPr>
    </w:p>
    <w:p w14:paraId="0204EBF5" w14:textId="4D35B3B3" w:rsidR="000068D2" w:rsidRPr="00805E97" w:rsidRDefault="000068D2" w:rsidP="009C1C2C">
      <w:pPr>
        <w:pStyle w:val="References"/>
        <w:spacing w:after="0"/>
        <w:ind w:left="720" w:hanging="720"/>
        <w:jc w:val="left"/>
        <w:rPr>
          <w:color w:val="000000"/>
          <w:kern w:val="0"/>
          <w:sz w:val="24"/>
          <w:szCs w:val="24"/>
          <w14:ligatures w14:val="none"/>
          <w14:numSpacing w14:val="default"/>
        </w:rPr>
      </w:pPr>
      <w:r w:rsidRPr="00805E97">
        <w:rPr>
          <w:color w:val="000000"/>
          <w:kern w:val="0"/>
          <w:sz w:val="24"/>
          <w:szCs w:val="24"/>
          <w14:ligatures w14:val="none"/>
          <w14:numSpacing w14:val="default"/>
        </w:rPr>
        <w:t xml:space="preserve">Dixon, R. M. W., &amp; Aikhenvald, A. Y. 2002. </w:t>
      </w:r>
      <w:r w:rsidR="002A7548" w:rsidRPr="0066007B">
        <w:rPr>
          <w:color w:val="000000"/>
          <w:kern w:val="0"/>
          <w:sz w:val="24"/>
          <w:szCs w:val="24"/>
          <w14:ligatures w14:val="none"/>
          <w14:numSpacing w14:val="default"/>
        </w:rPr>
        <w:t>“</w:t>
      </w:r>
      <w:r w:rsidRPr="0066007B">
        <w:rPr>
          <w:color w:val="000000"/>
          <w:kern w:val="0"/>
          <w:sz w:val="24"/>
          <w:szCs w:val="24"/>
          <w14:ligatures w14:val="none"/>
          <w14:numSpacing w14:val="default"/>
        </w:rPr>
        <w:t>Word: a typological framework</w:t>
      </w:r>
      <w:r w:rsidR="002A7548" w:rsidRPr="0066007B">
        <w:rPr>
          <w:color w:val="000000"/>
          <w:kern w:val="0"/>
          <w:sz w:val="24"/>
          <w:szCs w:val="24"/>
          <w14:ligatures w14:val="none"/>
          <w14:numSpacing w14:val="default"/>
        </w:rPr>
        <w:t>”</w:t>
      </w:r>
      <w:r w:rsidRPr="0066007B">
        <w:rPr>
          <w:color w:val="000000"/>
          <w:kern w:val="0"/>
          <w:sz w:val="24"/>
          <w:szCs w:val="24"/>
          <w14:ligatures w14:val="none"/>
          <w14:numSpacing w14:val="default"/>
        </w:rPr>
        <w:t>. In R. Dixon &amp; A.Y. Aikhenvald (eds.)</w:t>
      </w:r>
      <w:r w:rsidR="0066007B">
        <w:rPr>
          <w:color w:val="000000"/>
          <w:kern w:val="0"/>
          <w:sz w:val="24"/>
          <w:szCs w:val="24"/>
          <w14:ligatures w14:val="none"/>
          <w14:numSpacing w14:val="default"/>
        </w:rPr>
        <w:t>,</w:t>
      </w:r>
      <w:r w:rsidRPr="0066007B">
        <w:rPr>
          <w:color w:val="000000"/>
          <w:kern w:val="0"/>
          <w:sz w:val="24"/>
          <w:szCs w:val="24"/>
          <w14:ligatures w14:val="none"/>
          <w14:numSpacing w14:val="default"/>
        </w:rPr>
        <w:t xml:space="preserve"> </w:t>
      </w:r>
      <w:r w:rsidRPr="0066007B">
        <w:rPr>
          <w:i/>
          <w:color w:val="000000"/>
          <w:kern w:val="0"/>
          <w:sz w:val="24"/>
          <w:szCs w:val="24"/>
          <w14:ligatures w14:val="none"/>
          <w14:numSpacing w14:val="default"/>
        </w:rPr>
        <w:t>Word: A cross-linguistic typology</w:t>
      </w:r>
      <w:r w:rsidRPr="0066007B">
        <w:rPr>
          <w:color w:val="000000"/>
          <w:kern w:val="0"/>
          <w:sz w:val="24"/>
          <w:szCs w:val="24"/>
          <w14:ligatures w14:val="none"/>
          <w14:numSpacing w14:val="default"/>
        </w:rPr>
        <w:t xml:space="preserve">. </w:t>
      </w:r>
      <w:r w:rsidRPr="00805E97">
        <w:rPr>
          <w:color w:val="000000"/>
          <w:kern w:val="0"/>
          <w:sz w:val="24"/>
          <w:szCs w:val="24"/>
          <w14:ligatures w14:val="none"/>
          <w14:numSpacing w14:val="default"/>
        </w:rPr>
        <w:t>Cambridge: Cambridge University Press.</w:t>
      </w:r>
      <w:r w:rsidR="0066007B" w:rsidRPr="00805E97">
        <w:rPr>
          <w:color w:val="000000"/>
          <w:kern w:val="0"/>
          <w:sz w:val="24"/>
          <w:szCs w:val="24"/>
          <w14:ligatures w14:val="none"/>
          <w14:numSpacing w14:val="default"/>
        </w:rPr>
        <w:t>,</w:t>
      </w:r>
      <w:r w:rsidRPr="00805E97">
        <w:rPr>
          <w:color w:val="000000"/>
          <w:kern w:val="0"/>
          <w:sz w:val="24"/>
          <w:szCs w:val="24"/>
          <w14:ligatures w14:val="none"/>
          <w14:numSpacing w14:val="default"/>
        </w:rPr>
        <w:t xml:space="preserve"> pp. 1-34.</w:t>
      </w:r>
    </w:p>
    <w:p w14:paraId="3F06C6C9" w14:textId="77777777" w:rsidR="000068D2" w:rsidRPr="00805E97" w:rsidRDefault="000068D2" w:rsidP="009C1C2C">
      <w:pPr>
        <w:pStyle w:val="References"/>
        <w:spacing w:after="0"/>
        <w:ind w:left="720" w:hanging="720"/>
        <w:jc w:val="left"/>
        <w:rPr>
          <w:color w:val="000000"/>
          <w:kern w:val="0"/>
          <w:sz w:val="24"/>
          <w:szCs w:val="24"/>
          <w14:ligatures w14:val="none"/>
          <w14:numSpacing w14:val="default"/>
        </w:rPr>
      </w:pPr>
    </w:p>
    <w:p w14:paraId="1BA01B5E" w14:textId="4E995126" w:rsidR="00B06D64" w:rsidRPr="00805E97" w:rsidRDefault="00B06D64" w:rsidP="009C1C2C">
      <w:pPr>
        <w:pStyle w:val="References"/>
        <w:spacing w:after="0"/>
        <w:ind w:left="720" w:hanging="720"/>
        <w:jc w:val="left"/>
        <w:rPr>
          <w:color w:val="000000"/>
          <w:kern w:val="0"/>
          <w:sz w:val="24"/>
          <w:szCs w:val="24"/>
          <w14:ligatures w14:val="none"/>
          <w14:numSpacing w14:val="default"/>
        </w:rPr>
      </w:pPr>
      <w:r w:rsidRPr="00805E97">
        <w:rPr>
          <w:color w:val="000000"/>
          <w:kern w:val="0"/>
          <w:sz w:val="24"/>
          <w:szCs w:val="24"/>
          <w14:ligatures w14:val="none"/>
          <w14:numSpacing w14:val="default"/>
        </w:rPr>
        <w:t>de Angulo, Jaime. 1926. Tone patterns and verb forms in a dialect of Zapotek.</w:t>
      </w:r>
      <w:r w:rsidR="00CB3F58" w:rsidRPr="00805E97">
        <w:rPr>
          <w:color w:val="000000"/>
          <w:kern w:val="0"/>
          <w:sz w:val="24"/>
          <w:szCs w:val="24"/>
          <w14:ligatures w14:val="none"/>
          <w14:numSpacing w14:val="default"/>
        </w:rPr>
        <w:t xml:space="preserve">, in </w:t>
      </w:r>
      <w:r w:rsidRPr="00805E97">
        <w:rPr>
          <w:i/>
          <w:color w:val="000000"/>
          <w:kern w:val="0"/>
          <w:sz w:val="24"/>
          <w:szCs w:val="24"/>
          <w14:ligatures w14:val="none"/>
          <w14:numSpacing w14:val="default"/>
        </w:rPr>
        <w:t>Language</w:t>
      </w:r>
      <w:r w:rsidRPr="00805E97">
        <w:rPr>
          <w:color w:val="000000"/>
          <w:kern w:val="0"/>
          <w:sz w:val="24"/>
          <w:szCs w:val="24"/>
          <w14:ligatures w14:val="none"/>
          <w14:numSpacing w14:val="default"/>
        </w:rPr>
        <w:t xml:space="preserve">, 2: 238-150. </w:t>
      </w:r>
    </w:p>
    <w:p w14:paraId="68469FBD" w14:textId="77777777" w:rsidR="00B06D64" w:rsidRPr="00805E97" w:rsidRDefault="00B06D64" w:rsidP="009C1C2C">
      <w:pPr>
        <w:pStyle w:val="References"/>
        <w:spacing w:after="0"/>
        <w:ind w:left="720" w:hanging="720"/>
        <w:jc w:val="left"/>
        <w:rPr>
          <w:color w:val="000000"/>
          <w:kern w:val="0"/>
          <w:sz w:val="24"/>
          <w:szCs w:val="24"/>
          <w14:ligatures w14:val="none"/>
          <w14:numSpacing w14:val="default"/>
        </w:rPr>
      </w:pPr>
    </w:p>
    <w:p w14:paraId="786B1782" w14:textId="77777777" w:rsidR="00B06D64" w:rsidRPr="00805E97" w:rsidRDefault="00B06D64" w:rsidP="009C1C2C">
      <w:pPr>
        <w:pStyle w:val="References"/>
        <w:spacing w:after="0"/>
        <w:ind w:left="720" w:hanging="720"/>
        <w:jc w:val="left"/>
        <w:rPr>
          <w:color w:val="000000"/>
          <w:kern w:val="0"/>
          <w:sz w:val="24"/>
          <w:szCs w:val="24"/>
          <w14:ligatures w14:val="none"/>
          <w14:numSpacing w14:val="default"/>
        </w:rPr>
      </w:pPr>
      <w:r w:rsidRPr="00805E97">
        <w:rPr>
          <w:color w:val="000000"/>
          <w:kern w:val="0"/>
          <w:sz w:val="24"/>
          <w:szCs w:val="24"/>
          <w14:ligatures w14:val="none"/>
          <w14:numSpacing w14:val="default"/>
        </w:rPr>
        <w:t xml:space="preserve">Epps, Patience. 2012. Between headed and headless relative clauses. In: Comrie, Bernard &amp; Estrada-Fernández, Zarina (eds.), </w:t>
      </w:r>
      <w:r w:rsidRPr="00805E97">
        <w:rPr>
          <w:i/>
          <w:color w:val="000000"/>
          <w:kern w:val="0"/>
          <w:sz w:val="24"/>
          <w:szCs w:val="24"/>
          <w14:ligatures w14:val="none"/>
          <w14:numSpacing w14:val="default"/>
        </w:rPr>
        <w:t>Relative clauses in languages of the Americas</w:t>
      </w:r>
      <w:r w:rsidRPr="00805E97">
        <w:rPr>
          <w:color w:val="000000"/>
          <w:kern w:val="0"/>
          <w:sz w:val="24"/>
          <w:szCs w:val="24"/>
          <w14:ligatures w14:val="none"/>
          <w14:numSpacing w14:val="default"/>
        </w:rPr>
        <w:t>, 191–211. Amsterdam: John Benjamins</w:t>
      </w:r>
    </w:p>
    <w:p w14:paraId="3F71CE1D" w14:textId="203BAABA" w:rsidR="00B06D64" w:rsidRPr="00805E97" w:rsidRDefault="00B06D64" w:rsidP="009C1C2C">
      <w:pPr>
        <w:pStyle w:val="References"/>
        <w:spacing w:after="0"/>
        <w:ind w:left="720" w:hanging="720"/>
        <w:jc w:val="left"/>
        <w:rPr>
          <w:color w:val="000000"/>
          <w:kern w:val="0"/>
          <w:sz w:val="24"/>
          <w:szCs w:val="24"/>
          <w14:ligatures w14:val="none"/>
          <w14:numSpacing w14:val="default"/>
        </w:rPr>
      </w:pPr>
    </w:p>
    <w:p w14:paraId="2C116D19" w14:textId="33933585" w:rsidR="0066007B" w:rsidRPr="00805E97" w:rsidRDefault="0066007B" w:rsidP="009C1C2C">
      <w:pPr>
        <w:pStyle w:val="References"/>
        <w:spacing w:after="0"/>
        <w:ind w:left="720" w:hanging="720"/>
        <w:jc w:val="left"/>
        <w:rPr>
          <w:color w:val="000000"/>
          <w:kern w:val="0"/>
          <w:sz w:val="24"/>
          <w:szCs w:val="24"/>
          <w14:ligatures w14:val="none"/>
          <w14:numSpacing w14:val="default"/>
        </w:rPr>
      </w:pPr>
    </w:p>
    <w:p w14:paraId="3178F633" w14:textId="77777777" w:rsidR="0066007B" w:rsidRPr="00805E97" w:rsidRDefault="0066007B" w:rsidP="009C1C2C">
      <w:pPr>
        <w:pStyle w:val="References"/>
        <w:spacing w:after="0"/>
        <w:ind w:left="720" w:hanging="720"/>
        <w:jc w:val="left"/>
        <w:rPr>
          <w:color w:val="000000"/>
          <w:kern w:val="0"/>
          <w:sz w:val="24"/>
          <w:szCs w:val="24"/>
          <w14:ligatures w14:val="none"/>
          <w14:numSpacing w14:val="default"/>
        </w:rPr>
      </w:pPr>
    </w:p>
    <w:p w14:paraId="0BFCF9FE" w14:textId="0889D5ED" w:rsidR="00B06D64" w:rsidRPr="0066007B" w:rsidRDefault="00B06D64" w:rsidP="009C1C2C">
      <w:pPr>
        <w:pStyle w:val="References"/>
        <w:spacing w:after="0"/>
        <w:ind w:left="720" w:hanging="720"/>
        <w:jc w:val="left"/>
        <w:rPr>
          <w:kern w:val="0"/>
          <w:sz w:val="24"/>
          <w:szCs w:val="24"/>
          <w14:ligatures w14:val="none"/>
          <w14:numSpacing w14:val="default"/>
        </w:rPr>
      </w:pPr>
      <w:r w:rsidRPr="00805E97">
        <w:rPr>
          <w:color w:val="000000"/>
          <w:kern w:val="0"/>
          <w:sz w:val="24"/>
          <w:szCs w:val="24"/>
          <w14:ligatures w14:val="none"/>
          <w14:numSpacing w14:val="default"/>
        </w:rPr>
        <w:lastRenderedPageBreak/>
        <w:t xml:space="preserve">Fenton, Donna. 2010. “Multiple functions, multiple techniques: The role of methodology in a study of Zapotec determiners”, in </w:t>
      </w:r>
      <w:r w:rsidRPr="00805E97">
        <w:rPr>
          <w:kern w:val="0"/>
          <w:sz w:val="24"/>
          <w:szCs w:val="24"/>
          <w14:ligatures w14:val="none"/>
          <w14:numSpacing w14:val="default"/>
        </w:rPr>
        <w:t>Andrea L. Berez, Jean Mulder</w:t>
      </w:r>
      <w:r w:rsidRPr="00805E97">
        <w:rPr>
          <w:color w:val="000000"/>
          <w:kern w:val="0"/>
          <w:sz w:val="24"/>
          <w:szCs w:val="24"/>
          <w14:ligatures w14:val="none"/>
          <w14:numSpacing w14:val="default"/>
        </w:rPr>
        <w:t xml:space="preserve"> (eds.) </w:t>
      </w:r>
      <w:r w:rsidRPr="00805E97">
        <w:rPr>
          <w:i/>
          <w:color w:val="000000"/>
          <w:kern w:val="0"/>
          <w:sz w:val="24"/>
          <w:szCs w:val="24"/>
          <w14:ligatures w14:val="none"/>
          <w14:numSpacing w14:val="default"/>
        </w:rPr>
        <w:t>Language Documentation &amp; Conservation special publication No.2</w:t>
      </w:r>
      <w:r w:rsidRPr="00805E97">
        <w:rPr>
          <w:color w:val="000000"/>
          <w:kern w:val="0"/>
          <w:sz w:val="24"/>
          <w:szCs w:val="24"/>
          <w14:ligatures w14:val="none"/>
          <w14:numSpacing w14:val="default"/>
        </w:rPr>
        <w:t xml:space="preserve">. </w:t>
      </w:r>
      <w:r w:rsidRPr="0066007B">
        <w:rPr>
          <w:color w:val="000000"/>
          <w:kern w:val="0"/>
          <w:sz w:val="24"/>
          <w:szCs w:val="24"/>
          <w14:ligatures w14:val="none"/>
          <w14:numSpacing w14:val="default"/>
        </w:rPr>
        <w:t>Fieldwork and linguistic analysis in Indigenous languages of the Americas.</w:t>
      </w:r>
      <w:r w:rsidR="0066007B" w:rsidRPr="0066007B">
        <w:rPr>
          <w:color w:val="000000"/>
          <w:kern w:val="0"/>
          <w:sz w:val="24"/>
          <w:szCs w:val="24"/>
          <w14:ligatures w14:val="none"/>
          <w14:numSpacing w14:val="default"/>
        </w:rPr>
        <w:t>,</w:t>
      </w:r>
      <w:r w:rsidRPr="0066007B">
        <w:rPr>
          <w:color w:val="000000"/>
          <w:kern w:val="0"/>
          <w:sz w:val="24"/>
          <w:szCs w:val="24"/>
          <w14:ligatures w14:val="none"/>
          <w14:numSpacing w14:val="default"/>
        </w:rPr>
        <w:t xml:space="preserve"> </w:t>
      </w:r>
      <w:r w:rsidRPr="0066007B">
        <w:rPr>
          <w:kern w:val="0"/>
          <w:sz w:val="24"/>
          <w:szCs w:val="24"/>
          <w14:ligatures w14:val="none"/>
          <w14:numSpacing w14:val="default"/>
        </w:rPr>
        <w:t>pp. 125-145</w:t>
      </w:r>
    </w:p>
    <w:p w14:paraId="030F3562" w14:textId="77777777" w:rsidR="00B06D64" w:rsidRPr="0066007B" w:rsidRDefault="00B06D64" w:rsidP="009C1C2C">
      <w:pPr>
        <w:pStyle w:val="References"/>
        <w:spacing w:after="0"/>
        <w:ind w:left="720" w:hanging="720"/>
        <w:jc w:val="left"/>
        <w:rPr>
          <w:color w:val="000000"/>
          <w:kern w:val="0"/>
          <w:sz w:val="24"/>
          <w:szCs w:val="24"/>
          <w14:ligatures w14:val="none"/>
          <w14:numSpacing w14:val="default"/>
        </w:rPr>
      </w:pPr>
    </w:p>
    <w:p w14:paraId="797F953D" w14:textId="77777777" w:rsidR="00B06D64" w:rsidRPr="00805E97" w:rsidRDefault="00B06D64" w:rsidP="009C1C2C">
      <w:pPr>
        <w:pStyle w:val="References"/>
        <w:spacing w:after="0"/>
        <w:ind w:left="720" w:hanging="720"/>
        <w:jc w:val="left"/>
        <w:rPr>
          <w:color w:val="000000"/>
          <w:kern w:val="0"/>
          <w:sz w:val="24"/>
          <w:szCs w:val="24"/>
          <w14:ligatures w14:val="none"/>
          <w14:numSpacing w14:val="default"/>
        </w:rPr>
      </w:pPr>
      <w:r w:rsidRPr="00805E97">
        <w:rPr>
          <w:color w:val="000000"/>
          <w:kern w:val="0"/>
          <w:sz w:val="24"/>
          <w:szCs w:val="24"/>
          <w14:ligatures w14:val="none"/>
          <w14:numSpacing w14:val="default"/>
        </w:rPr>
        <w:t xml:space="preserve">Foley, William A., and Robert D. Van Valin, Jr. 1984. </w:t>
      </w:r>
      <w:r w:rsidRPr="00805E97">
        <w:rPr>
          <w:i/>
          <w:color w:val="000000"/>
          <w:kern w:val="0"/>
          <w:sz w:val="24"/>
          <w:szCs w:val="24"/>
          <w14:ligatures w14:val="none"/>
          <w14:numSpacing w14:val="default"/>
        </w:rPr>
        <w:t>Functional syntax and universal grammar</w:t>
      </w:r>
      <w:r w:rsidRPr="00805E97">
        <w:rPr>
          <w:color w:val="000000"/>
          <w:kern w:val="0"/>
          <w:sz w:val="24"/>
          <w:szCs w:val="24"/>
          <w14:ligatures w14:val="none"/>
          <w14:numSpacing w14:val="default"/>
        </w:rPr>
        <w:t xml:space="preserve">. Cambridge. Cambridge University Press. </w:t>
      </w:r>
    </w:p>
    <w:p w14:paraId="2E8D3E8C" w14:textId="77777777" w:rsidR="00B06D64" w:rsidRPr="00805E97" w:rsidRDefault="00B06D64" w:rsidP="009C1C2C">
      <w:pPr>
        <w:pStyle w:val="References"/>
        <w:spacing w:after="0"/>
        <w:ind w:left="720" w:hanging="720"/>
        <w:jc w:val="left"/>
        <w:rPr>
          <w:color w:val="000000"/>
          <w:kern w:val="0"/>
          <w:sz w:val="24"/>
          <w:szCs w:val="24"/>
          <w14:ligatures w14:val="none"/>
          <w14:numSpacing w14:val="default"/>
        </w:rPr>
      </w:pPr>
    </w:p>
    <w:p w14:paraId="7BA5554D" w14:textId="126B2AA3" w:rsidR="00B06D64" w:rsidRPr="00805E97" w:rsidRDefault="00B06D64" w:rsidP="009C1C2C">
      <w:pPr>
        <w:pStyle w:val="References"/>
        <w:spacing w:after="0"/>
        <w:ind w:left="720" w:hanging="720"/>
        <w:jc w:val="left"/>
        <w:rPr>
          <w:color w:val="000000"/>
          <w:kern w:val="0"/>
          <w:sz w:val="24"/>
          <w:szCs w:val="24"/>
          <w14:ligatures w14:val="none"/>
          <w14:numSpacing w14:val="default"/>
        </w:rPr>
      </w:pPr>
      <w:r w:rsidRPr="00805E97">
        <w:rPr>
          <w:color w:val="000000"/>
          <w:kern w:val="0"/>
          <w:sz w:val="24"/>
          <w:szCs w:val="24"/>
          <w14:ligatures w14:val="none"/>
          <w14:numSpacing w14:val="default"/>
        </w:rPr>
        <w:t xml:space="preserve">Foreman, </w:t>
      </w:r>
      <w:proofErr w:type="gramStart"/>
      <w:r w:rsidRPr="00805E97">
        <w:rPr>
          <w:color w:val="000000"/>
          <w:kern w:val="0"/>
          <w:sz w:val="24"/>
          <w:szCs w:val="24"/>
          <w14:ligatures w14:val="none"/>
          <w14:numSpacing w14:val="default"/>
        </w:rPr>
        <w:t>John</w:t>
      </w:r>
      <w:proofErr w:type="gramEnd"/>
      <w:r w:rsidRPr="00805E97">
        <w:rPr>
          <w:color w:val="000000"/>
          <w:kern w:val="0"/>
          <w:sz w:val="24"/>
          <w:szCs w:val="24"/>
          <w14:ligatures w14:val="none"/>
          <w14:numSpacing w14:val="default"/>
        </w:rPr>
        <w:t xml:space="preserve"> and Lillehaugen Brook Danielle. 2017. </w:t>
      </w:r>
      <w:r w:rsidR="002A7548" w:rsidRPr="00805E97">
        <w:rPr>
          <w:color w:val="000000"/>
          <w:kern w:val="0"/>
          <w:sz w:val="24"/>
          <w:szCs w:val="24"/>
          <w14:ligatures w14:val="none"/>
          <w14:numSpacing w14:val="default"/>
        </w:rPr>
        <w:t>“</w:t>
      </w:r>
      <w:r w:rsidRPr="00805E97">
        <w:rPr>
          <w:color w:val="000000"/>
          <w:kern w:val="0"/>
          <w:sz w:val="24"/>
          <w:szCs w:val="24"/>
          <w14:ligatures w14:val="none"/>
          <w14:numSpacing w14:val="default"/>
        </w:rPr>
        <w:t>Positional Verbs in Colonial Valley Zapotec.</w:t>
      </w:r>
      <w:r w:rsidR="002A7548" w:rsidRPr="00805E97">
        <w:rPr>
          <w:color w:val="000000"/>
          <w:kern w:val="0"/>
          <w:sz w:val="24"/>
          <w:szCs w:val="24"/>
          <w14:ligatures w14:val="none"/>
          <w14:numSpacing w14:val="default"/>
        </w:rPr>
        <w:t>”</w:t>
      </w:r>
      <w:r w:rsidRPr="00805E97">
        <w:rPr>
          <w:color w:val="000000"/>
          <w:kern w:val="0"/>
          <w:sz w:val="24"/>
          <w:szCs w:val="24"/>
          <w14:ligatures w14:val="none"/>
          <w14:numSpacing w14:val="default"/>
        </w:rPr>
        <w:t xml:space="preserve"> </w:t>
      </w:r>
      <w:r w:rsidRPr="00805E97">
        <w:rPr>
          <w:i/>
          <w:color w:val="000000"/>
          <w:kern w:val="0"/>
          <w:sz w:val="24"/>
          <w:szCs w:val="24"/>
          <w14:ligatures w14:val="none"/>
          <w14:numSpacing w14:val="default"/>
        </w:rPr>
        <w:t>International Journal of American Linguistics</w:t>
      </w:r>
      <w:r w:rsidRPr="00805E97">
        <w:rPr>
          <w:color w:val="000000"/>
          <w:kern w:val="0"/>
          <w:sz w:val="24"/>
          <w:szCs w:val="24"/>
          <w14:ligatures w14:val="none"/>
          <w14:numSpacing w14:val="default"/>
        </w:rPr>
        <w:t xml:space="preserve"> 83, no. 2: pp 263-305. </w:t>
      </w:r>
    </w:p>
    <w:p w14:paraId="10C66004" w14:textId="77777777" w:rsidR="00B06D64" w:rsidRPr="00805E97" w:rsidRDefault="00B06D64" w:rsidP="009C1C2C">
      <w:pPr>
        <w:pStyle w:val="References"/>
        <w:spacing w:after="0"/>
        <w:ind w:left="720" w:hanging="720"/>
        <w:jc w:val="left"/>
        <w:rPr>
          <w:color w:val="000000"/>
          <w:kern w:val="0"/>
          <w:sz w:val="24"/>
          <w:szCs w:val="24"/>
          <w14:ligatures w14:val="none"/>
          <w14:numSpacing w14:val="default"/>
        </w:rPr>
      </w:pPr>
    </w:p>
    <w:p w14:paraId="255E2271" w14:textId="631442C8" w:rsidR="00B06D64" w:rsidRPr="00805E97" w:rsidRDefault="00B06D64" w:rsidP="009C1C2C">
      <w:pPr>
        <w:pStyle w:val="References"/>
        <w:spacing w:after="0"/>
        <w:ind w:left="720" w:hanging="720"/>
        <w:jc w:val="left"/>
        <w:rPr>
          <w:color w:val="000000"/>
          <w:kern w:val="0"/>
          <w:sz w:val="24"/>
          <w:szCs w:val="24"/>
          <w14:ligatures w14:val="none"/>
          <w14:numSpacing w14:val="default"/>
        </w:rPr>
      </w:pPr>
      <w:r w:rsidRPr="00805E97">
        <w:rPr>
          <w:color w:val="000000"/>
          <w:kern w:val="0"/>
          <w:sz w:val="24"/>
          <w:szCs w:val="24"/>
          <w14:ligatures w14:val="none"/>
          <w14:numSpacing w14:val="default"/>
        </w:rPr>
        <w:t xml:space="preserve">García Salido, Gabriela. 2014. </w:t>
      </w:r>
      <w:r w:rsidRPr="00805E97">
        <w:rPr>
          <w:i/>
          <w:color w:val="000000"/>
          <w:kern w:val="0"/>
          <w:sz w:val="24"/>
          <w:szCs w:val="24"/>
          <w14:ligatures w14:val="none"/>
          <w14:numSpacing w14:val="default"/>
        </w:rPr>
        <w:t xml:space="preserve">Clause Linkage in Southeastern Tepehuan, </w:t>
      </w:r>
      <w:proofErr w:type="gramStart"/>
      <w:r w:rsidRPr="00805E97">
        <w:rPr>
          <w:i/>
          <w:color w:val="000000"/>
          <w:kern w:val="0"/>
          <w:sz w:val="24"/>
          <w:szCs w:val="24"/>
          <w14:ligatures w14:val="none"/>
          <w14:numSpacing w14:val="default"/>
        </w:rPr>
        <w:t>a</w:t>
      </w:r>
      <w:proofErr w:type="gramEnd"/>
      <w:r w:rsidRPr="00805E97">
        <w:rPr>
          <w:i/>
          <w:color w:val="000000"/>
          <w:kern w:val="0"/>
          <w:sz w:val="24"/>
          <w:szCs w:val="24"/>
          <w14:ligatures w14:val="none"/>
          <w14:numSpacing w14:val="default"/>
        </w:rPr>
        <w:t xml:space="preserve"> Uto-Aztecan Language of Northern Mexico</w:t>
      </w:r>
      <w:r w:rsidRPr="00805E97">
        <w:rPr>
          <w:color w:val="000000"/>
          <w:kern w:val="0"/>
          <w:sz w:val="24"/>
          <w:szCs w:val="24"/>
          <w14:ligatures w14:val="none"/>
          <w14:numSpacing w14:val="default"/>
        </w:rPr>
        <w:t>. Ph</w:t>
      </w:r>
      <w:r w:rsidR="002A7548" w:rsidRPr="00805E97">
        <w:rPr>
          <w:color w:val="000000"/>
          <w:kern w:val="0"/>
          <w:sz w:val="24"/>
          <w:szCs w:val="24"/>
          <w14:ligatures w14:val="none"/>
          <w14:numSpacing w14:val="default"/>
        </w:rPr>
        <w:t>.</w:t>
      </w:r>
      <w:r w:rsidRPr="00805E97">
        <w:rPr>
          <w:color w:val="000000"/>
          <w:kern w:val="0"/>
          <w:sz w:val="24"/>
          <w:szCs w:val="24"/>
          <w14:ligatures w14:val="none"/>
          <w14:numSpacing w14:val="default"/>
        </w:rPr>
        <w:t>D</w:t>
      </w:r>
      <w:r w:rsidR="002A7548" w:rsidRPr="00805E97">
        <w:rPr>
          <w:color w:val="000000"/>
          <w:kern w:val="0"/>
          <w:sz w:val="24"/>
          <w:szCs w:val="24"/>
          <w14:ligatures w14:val="none"/>
          <w14:numSpacing w14:val="default"/>
        </w:rPr>
        <w:t>.</w:t>
      </w:r>
      <w:r w:rsidRPr="00805E97">
        <w:rPr>
          <w:color w:val="000000"/>
          <w:kern w:val="0"/>
          <w:sz w:val="24"/>
          <w:szCs w:val="24"/>
          <w14:ligatures w14:val="none"/>
          <w14:numSpacing w14:val="default"/>
        </w:rPr>
        <w:t xml:space="preserve"> </w:t>
      </w:r>
      <w:r w:rsidR="00CB3F58" w:rsidRPr="00805E97">
        <w:rPr>
          <w:color w:val="000000"/>
          <w:kern w:val="0"/>
          <w:sz w:val="24"/>
          <w:szCs w:val="24"/>
          <w14:ligatures w14:val="none"/>
          <w14:numSpacing w14:val="default"/>
        </w:rPr>
        <w:t>dissertation</w:t>
      </w:r>
      <w:r w:rsidRPr="00805E97">
        <w:rPr>
          <w:color w:val="000000"/>
          <w:kern w:val="0"/>
          <w:sz w:val="24"/>
          <w:szCs w:val="24"/>
          <w14:ligatures w14:val="none"/>
          <w14:numSpacing w14:val="default"/>
        </w:rPr>
        <w:t>. University of Texas.</w:t>
      </w:r>
    </w:p>
    <w:p w14:paraId="275C0A3D" w14:textId="77777777" w:rsidR="00B06D64" w:rsidRPr="00805E97" w:rsidRDefault="00B06D64" w:rsidP="009C1C2C">
      <w:pPr>
        <w:pStyle w:val="References"/>
        <w:spacing w:after="0"/>
        <w:ind w:left="720" w:hanging="720"/>
        <w:jc w:val="left"/>
        <w:rPr>
          <w:color w:val="000000"/>
          <w:kern w:val="0"/>
          <w:sz w:val="24"/>
          <w:szCs w:val="24"/>
          <w14:ligatures w14:val="none"/>
          <w14:numSpacing w14:val="default"/>
        </w:rPr>
      </w:pPr>
    </w:p>
    <w:p w14:paraId="1101A10D" w14:textId="77777777" w:rsidR="00B06D64" w:rsidRPr="00805E97" w:rsidRDefault="00B06D64" w:rsidP="009C1C2C">
      <w:pPr>
        <w:pStyle w:val="References"/>
        <w:spacing w:after="0"/>
        <w:ind w:left="720" w:hanging="720"/>
        <w:jc w:val="left"/>
        <w:rPr>
          <w:color w:val="000000"/>
          <w:kern w:val="0"/>
          <w:sz w:val="24"/>
          <w:szCs w:val="24"/>
          <w14:ligatures w14:val="none"/>
          <w14:numSpacing w14:val="default"/>
        </w:rPr>
      </w:pPr>
      <w:r w:rsidRPr="00805E97">
        <w:rPr>
          <w:color w:val="000000"/>
          <w:kern w:val="0"/>
          <w:sz w:val="24"/>
          <w:szCs w:val="24"/>
          <w14:ligatures w14:val="none"/>
          <w14:numSpacing w14:val="default"/>
        </w:rPr>
        <w:t xml:space="preserve">Givón, T. 2011. </w:t>
      </w:r>
      <w:r w:rsidRPr="00805E97">
        <w:rPr>
          <w:i/>
          <w:color w:val="000000"/>
          <w:kern w:val="0"/>
          <w:sz w:val="24"/>
          <w:szCs w:val="24"/>
          <w14:ligatures w14:val="none"/>
          <w14:numSpacing w14:val="default"/>
        </w:rPr>
        <w:t>Ute Reference Grammar</w:t>
      </w:r>
      <w:r w:rsidRPr="00805E97">
        <w:rPr>
          <w:color w:val="000000"/>
          <w:kern w:val="0"/>
          <w:sz w:val="24"/>
          <w:szCs w:val="24"/>
          <w14:ligatures w14:val="none"/>
          <w14:numSpacing w14:val="default"/>
        </w:rPr>
        <w:t>. Amsterdam: John Benjamins.</w:t>
      </w:r>
    </w:p>
    <w:p w14:paraId="068C2FDD" w14:textId="77777777" w:rsidR="00B06D64" w:rsidRPr="00805E97" w:rsidRDefault="00B06D64" w:rsidP="009C1C2C">
      <w:pPr>
        <w:pStyle w:val="References"/>
        <w:spacing w:after="0"/>
        <w:ind w:left="720" w:hanging="720"/>
        <w:jc w:val="left"/>
        <w:rPr>
          <w:color w:val="000000"/>
          <w:kern w:val="0"/>
          <w:sz w:val="24"/>
          <w:szCs w:val="24"/>
          <w14:ligatures w14:val="none"/>
          <w14:numSpacing w14:val="default"/>
        </w:rPr>
      </w:pPr>
    </w:p>
    <w:p w14:paraId="4B14F758" w14:textId="07F0C83B" w:rsidR="00B06D64" w:rsidRPr="00805E97" w:rsidRDefault="00B06D64" w:rsidP="009C1C2C">
      <w:pPr>
        <w:pStyle w:val="References"/>
        <w:spacing w:after="0"/>
        <w:ind w:left="720" w:hanging="720"/>
        <w:jc w:val="left"/>
        <w:rPr>
          <w:color w:val="000000"/>
          <w:kern w:val="0"/>
          <w:sz w:val="24"/>
          <w:szCs w:val="24"/>
          <w14:ligatures w14:val="none"/>
          <w14:numSpacing w14:val="default"/>
        </w:rPr>
      </w:pPr>
      <w:r w:rsidRPr="00805E97">
        <w:rPr>
          <w:color w:val="000000"/>
          <w:kern w:val="0"/>
          <w:sz w:val="24"/>
          <w:szCs w:val="24"/>
          <w14:ligatures w14:val="none"/>
          <w14:numSpacing w14:val="default"/>
        </w:rPr>
        <w:t xml:space="preserve">Givón, T. 2001. </w:t>
      </w:r>
      <w:r w:rsidRPr="00805E97">
        <w:rPr>
          <w:i/>
          <w:color w:val="000000"/>
          <w:kern w:val="0"/>
          <w:sz w:val="24"/>
          <w:szCs w:val="24"/>
          <w14:ligatures w14:val="none"/>
          <w14:numSpacing w14:val="default"/>
        </w:rPr>
        <w:t>Syntax: An introduction</w:t>
      </w:r>
      <w:r w:rsidRPr="00805E97">
        <w:rPr>
          <w:color w:val="000000"/>
          <w:kern w:val="0"/>
          <w:sz w:val="24"/>
          <w:szCs w:val="24"/>
          <w14:ligatures w14:val="none"/>
          <w14:numSpacing w14:val="default"/>
        </w:rPr>
        <w:t xml:space="preserve">, Volume I y II, John Benjamins, </w:t>
      </w:r>
      <w:proofErr w:type="gramStart"/>
      <w:r w:rsidRPr="00805E97">
        <w:rPr>
          <w:color w:val="000000"/>
          <w:kern w:val="0"/>
          <w:sz w:val="24"/>
          <w:szCs w:val="24"/>
          <w14:ligatures w14:val="none"/>
          <w14:numSpacing w14:val="default"/>
        </w:rPr>
        <w:t>Amsterdam</w:t>
      </w:r>
      <w:proofErr w:type="gramEnd"/>
      <w:r w:rsidRPr="00805E97">
        <w:rPr>
          <w:color w:val="000000"/>
          <w:kern w:val="0"/>
          <w:sz w:val="24"/>
          <w:szCs w:val="24"/>
          <w14:ligatures w14:val="none"/>
          <w14:numSpacing w14:val="default"/>
        </w:rPr>
        <w:t xml:space="preserve"> and Philadelphia.</w:t>
      </w:r>
    </w:p>
    <w:p w14:paraId="7E61BE6F" w14:textId="77777777" w:rsidR="00B06D64" w:rsidRPr="00805E97" w:rsidRDefault="00B06D64" w:rsidP="009C1C2C">
      <w:pPr>
        <w:pStyle w:val="References"/>
        <w:spacing w:after="0"/>
        <w:ind w:left="720" w:hanging="720"/>
        <w:jc w:val="left"/>
        <w:rPr>
          <w:color w:val="000000"/>
          <w:kern w:val="0"/>
          <w:sz w:val="24"/>
          <w:szCs w:val="24"/>
          <w14:ligatures w14:val="none"/>
          <w14:numSpacing w14:val="default"/>
        </w:rPr>
      </w:pPr>
    </w:p>
    <w:p w14:paraId="06D3B5DE" w14:textId="77777777" w:rsidR="00B06D64" w:rsidRPr="00805E97" w:rsidRDefault="00B06D64" w:rsidP="009C1C2C">
      <w:pPr>
        <w:pStyle w:val="References"/>
        <w:spacing w:after="0"/>
        <w:ind w:left="720" w:hanging="720"/>
        <w:jc w:val="left"/>
        <w:rPr>
          <w:color w:val="000000"/>
          <w:kern w:val="0"/>
          <w:sz w:val="24"/>
          <w:szCs w:val="24"/>
          <w14:ligatures w14:val="none"/>
          <w14:numSpacing w14:val="default"/>
        </w:rPr>
      </w:pPr>
      <w:r w:rsidRPr="00805E97">
        <w:rPr>
          <w:color w:val="000000"/>
          <w:kern w:val="0"/>
          <w:sz w:val="24"/>
          <w:szCs w:val="24"/>
          <w14:ligatures w14:val="none"/>
          <w14:numSpacing w14:val="default"/>
        </w:rPr>
        <w:t xml:space="preserve">Givón, T. 1984. </w:t>
      </w:r>
      <w:r w:rsidRPr="00805E97">
        <w:rPr>
          <w:i/>
          <w:color w:val="000000"/>
          <w:kern w:val="0"/>
          <w:sz w:val="24"/>
          <w:szCs w:val="24"/>
          <w14:ligatures w14:val="none"/>
          <w14:numSpacing w14:val="default"/>
        </w:rPr>
        <w:t>Syntax II. An Introduction</w:t>
      </w:r>
      <w:r w:rsidRPr="00805E97">
        <w:rPr>
          <w:color w:val="000000"/>
          <w:kern w:val="0"/>
          <w:sz w:val="24"/>
          <w:szCs w:val="24"/>
          <w14:ligatures w14:val="none"/>
          <w14:numSpacing w14:val="default"/>
        </w:rPr>
        <w:t>. Amsterdam/Philadelphia: John Benjamins</w:t>
      </w:r>
    </w:p>
    <w:p w14:paraId="02F4BDC6" w14:textId="5C3C60F6" w:rsidR="00B06D64" w:rsidRPr="00805E97" w:rsidRDefault="00B06D64" w:rsidP="009C1C2C">
      <w:pPr>
        <w:pStyle w:val="References"/>
        <w:spacing w:after="0"/>
        <w:ind w:left="720" w:hanging="720"/>
        <w:jc w:val="left"/>
        <w:rPr>
          <w:kern w:val="0"/>
          <w14:ligatures w14:val="none"/>
          <w14:numSpacing w14:val="default"/>
        </w:rPr>
      </w:pPr>
    </w:p>
    <w:p w14:paraId="627E7DEC" w14:textId="25552725" w:rsidR="00EC6F23" w:rsidRPr="0066007B" w:rsidRDefault="00EC6F23" w:rsidP="009C1C2C">
      <w:pPr>
        <w:pStyle w:val="References"/>
        <w:spacing w:after="0"/>
        <w:ind w:left="720" w:hanging="720"/>
        <w:jc w:val="left"/>
        <w:rPr>
          <w:color w:val="000000"/>
          <w:kern w:val="0"/>
          <w:sz w:val="24"/>
          <w:szCs w:val="24"/>
          <w14:ligatures w14:val="none"/>
          <w14:numSpacing w14:val="default"/>
        </w:rPr>
      </w:pPr>
      <w:r w:rsidRPr="00805E97">
        <w:rPr>
          <w:color w:val="000000"/>
          <w:kern w:val="0"/>
          <w:sz w:val="24"/>
          <w:szCs w:val="24"/>
          <w14:ligatures w14:val="none"/>
          <w14:numSpacing w14:val="default"/>
        </w:rPr>
        <w:t xml:space="preserve">Givón, T. 1980. </w:t>
      </w:r>
      <w:r w:rsidR="007B6C29" w:rsidRPr="0066007B">
        <w:rPr>
          <w:color w:val="000000"/>
          <w:kern w:val="0"/>
          <w:sz w:val="24"/>
          <w:szCs w:val="24"/>
          <w14:ligatures w14:val="none"/>
          <w14:numSpacing w14:val="default"/>
        </w:rPr>
        <w:t>“</w:t>
      </w:r>
      <w:r w:rsidRPr="0066007B">
        <w:rPr>
          <w:color w:val="000000"/>
          <w:kern w:val="0"/>
          <w:sz w:val="24"/>
          <w:szCs w:val="24"/>
          <w14:ligatures w14:val="none"/>
          <w14:numSpacing w14:val="default"/>
        </w:rPr>
        <w:t>The binding hierarchy and the typology of complements</w:t>
      </w:r>
      <w:r w:rsidR="007B6C29" w:rsidRPr="0066007B">
        <w:rPr>
          <w:color w:val="000000"/>
          <w:kern w:val="0"/>
          <w:sz w:val="24"/>
          <w:szCs w:val="24"/>
          <w14:ligatures w14:val="none"/>
          <w14:numSpacing w14:val="default"/>
        </w:rPr>
        <w:t>”</w:t>
      </w:r>
      <w:r w:rsidR="0066007B" w:rsidRPr="0066007B">
        <w:rPr>
          <w:color w:val="000000"/>
          <w:kern w:val="0"/>
          <w:sz w:val="24"/>
          <w:szCs w:val="24"/>
          <w14:ligatures w14:val="none"/>
          <w14:numSpacing w14:val="default"/>
        </w:rPr>
        <w:t>.,</w:t>
      </w:r>
      <w:r w:rsidR="0066007B">
        <w:rPr>
          <w:color w:val="000000"/>
          <w:kern w:val="0"/>
          <w:sz w:val="24"/>
          <w:szCs w:val="24"/>
          <w14:ligatures w14:val="none"/>
          <w14:numSpacing w14:val="default"/>
        </w:rPr>
        <w:t xml:space="preserve"> in</w:t>
      </w:r>
      <w:r w:rsidRPr="0066007B">
        <w:rPr>
          <w:color w:val="000000"/>
          <w:kern w:val="0"/>
          <w:sz w:val="24"/>
          <w:szCs w:val="24"/>
          <w14:ligatures w14:val="none"/>
          <w14:numSpacing w14:val="default"/>
        </w:rPr>
        <w:t xml:space="preserve"> </w:t>
      </w:r>
      <w:r w:rsidRPr="0066007B">
        <w:rPr>
          <w:i/>
          <w:color w:val="000000"/>
          <w:kern w:val="0"/>
          <w:sz w:val="24"/>
          <w:szCs w:val="24"/>
          <w14:ligatures w14:val="none"/>
          <w14:numSpacing w14:val="default"/>
        </w:rPr>
        <w:t>Studies in Language</w:t>
      </w:r>
      <w:r w:rsidRPr="0066007B">
        <w:rPr>
          <w:color w:val="000000"/>
          <w:kern w:val="0"/>
          <w:sz w:val="24"/>
          <w:szCs w:val="24"/>
          <w14:ligatures w14:val="none"/>
          <w14:numSpacing w14:val="default"/>
        </w:rPr>
        <w:t xml:space="preserve"> 4, 333–77.</w:t>
      </w:r>
    </w:p>
    <w:p w14:paraId="1A5E21D9" w14:textId="77777777" w:rsidR="00ED5DEA" w:rsidRPr="0066007B" w:rsidRDefault="00ED5DEA" w:rsidP="009C1C2C">
      <w:pPr>
        <w:pStyle w:val="References"/>
        <w:spacing w:after="0"/>
        <w:ind w:left="720" w:hanging="720"/>
        <w:jc w:val="left"/>
        <w:rPr>
          <w:kern w:val="0"/>
          <w14:ligatures w14:val="none"/>
          <w14:numSpacing w14:val="default"/>
        </w:rPr>
      </w:pPr>
    </w:p>
    <w:p w14:paraId="02210A48" w14:textId="77777777" w:rsidR="00B06D64" w:rsidRPr="009C1C2C" w:rsidRDefault="00B06D64" w:rsidP="009C1C2C">
      <w:pPr>
        <w:pStyle w:val="References"/>
        <w:spacing w:after="0"/>
        <w:ind w:left="720" w:hanging="720"/>
        <w:jc w:val="left"/>
        <w:rPr>
          <w:kern w:val="0"/>
          <w:sz w:val="24"/>
          <w:szCs w:val="24"/>
          <w:lang w:val="es-MX"/>
          <w14:ligatures w14:val="none"/>
          <w14:numSpacing w14:val="default"/>
        </w:rPr>
      </w:pPr>
      <w:r w:rsidRPr="009C1C2C">
        <w:rPr>
          <w:kern w:val="0"/>
          <w:sz w:val="24"/>
          <w:szCs w:val="24"/>
          <w:lang w:val="es-MX"/>
          <w14:ligatures w14:val="none"/>
          <w14:numSpacing w14:val="default"/>
        </w:rPr>
        <w:t xml:space="preserve">Gutiérrez, Ambrocio, Hiroto Uchihara, Ana María Gutiérrez, Domingo Gutiérrez Mendoza &amp; Luis Antonio González. 2020. </w:t>
      </w:r>
      <w:r w:rsidRPr="00DE6141">
        <w:rPr>
          <w:i/>
          <w:kern w:val="0"/>
          <w:sz w:val="24"/>
          <w:szCs w:val="24"/>
          <w:lang w:val="es-MX"/>
          <w14:ligatures w14:val="none"/>
          <w14:numSpacing w14:val="default"/>
        </w:rPr>
        <w:t>Vocabulario mínimo del Zapoteco de Teotitlán del Valle, Material para el estudio y la enseñanza aprendizaje de esta lengua</w:t>
      </w:r>
      <w:r w:rsidRPr="009C1C2C">
        <w:rPr>
          <w:kern w:val="0"/>
          <w:sz w:val="24"/>
          <w:szCs w:val="24"/>
          <w:lang w:val="es-MX"/>
          <w14:ligatures w14:val="none"/>
          <w14:numSpacing w14:val="default"/>
        </w:rPr>
        <w:t>. Instituto de investigaciones Filológicas. México. Universidad Nacional Autónoma de México.</w:t>
      </w:r>
    </w:p>
    <w:p w14:paraId="48942C39" w14:textId="77777777" w:rsidR="00B06D64" w:rsidRPr="009C1C2C" w:rsidRDefault="00B06D64" w:rsidP="009C1C2C">
      <w:pPr>
        <w:pStyle w:val="References"/>
        <w:spacing w:after="0"/>
        <w:ind w:left="720" w:hanging="720"/>
        <w:jc w:val="left"/>
        <w:rPr>
          <w:kern w:val="0"/>
          <w:sz w:val="24"/>
          <w:szCs w:val="24"/>
          <w:lang w:val="es-MX"/>
          <w14:ligatures w14:val="none"/>
          <w14:numSpacing w14:val="default"/>
        </w:rPr>
      </w:pPr>
    </w:p>
    <w:p w14:paraId="77715CCB" w14:textId="5A123D2E" w:rsidR="00B06D64" w:rsidRPr="00805E97" w:rsidRDefault="00B06D64" w:rsidP="009C1C2C">
      <w:pPr>
        <w:pStyle w:val="References"/>
        <w:spacing w:after="0"/>
        <w:ind w:left="720" w:hanging="720"/>
        <w:jc w:val="left"/>
        <w:rPr>
          <w:color w:val="000000"/>
          <w:kern w:val="0"/>
          <w:sz w:val="24"/>
          <w:szCs w:val="24"/>
          <w14:ligatures w14:val="none"/>
          <w14:numSpacing w14:val="default"/>
        </w:rPr>
      </w:pPr>
      <w:r w:rsidRPr="009C1C2C">
        <w:rPr>
          <w:color w:val="000000"/>
          <w:kern w:val="0"/>
          <w:sz w:val="24"/>
          <w:szCs w:val="24"/>
          <w:lang w:val="es-MX"/>
          <w14:ligatures w14:val="none"/>
          <w14:numSpacing w14:val="default"/>
        </w:rPr>
        <w:t xml:space="preserve">Gutiérrez, Ambrocio., Hiroto Uchihara &amp; Adam, Tallman. </w:t>
      </w:r>
      <w:r w:rsidRPr="00805E97">
        <w:rPr>
          <w:color w:val="000000"/>
          <w:kern w:val="0"/>
          <w:sz w:val="24"/>
          <w:szCs w:val="24"/>
          <w14:ligatures w14:val="none"/>
          <w14:numSpacing w14:val="default"/>
        </w:rPr>
        <w:t xml:space="preserve">2019. “Defining word in Zapotec”. Paper presented at CILLA IX conference. University of Texas at Austin. </w:t>
      </w:r>
    </w:p>
    <w:p w14:paraId="4F2274BE" w14:textId="77777777" w:rsidR="009C1C2C" w:rsidRPr="00805E97" w:rsidRDefault="009C1C2C" w:rsidP="009C1C2C">
      <w:pPr>
        <w:pStyle w:val="References"/>
        <w:spacing w:after="0"/>
        <w:ind w:left="720" w:hanging="720"/>
        <w:jc w:val="left"/>
        <w:rPr>
          <w:color w:val="000000"/>
          <w:kern w:val="0"/>
          <w:sz w:val="24"/>
          <w:szCs w:val="24"/>
          <w14:ligatures w14:val="none"/>
          <w14:numSpacing w14:val="default"/>
        </w:rPr>
      </w:pPr>
    </w:p>
    <w:p w14:paraId="28827B46" w14:textId="53E9F5A7" w:rsidR="009C1C2C" w:rsidRPr="00DE6141" w:rsidRDefault="009C1C2C" w:rsidP="009C1C2C">
      <w:pPr>
        <w:pStyle w:val="References"/>
        <w:spacing w:after="0"/>
        <w:ind w:left="720" w:hanging="720"/>
        <w:jc w:val="left"/>
        <w:rPr>
          <w:color w:val="000000"/>
          <w:kern w:val="0"/>
          <w:sz w:val="24"/>
          <w:szCs w:val="24"/>
          <w14:ligatures w14:val="none"/>
          <w14:numSpacing w14:val="default"/>
        </w:rPr>
      </w:pPr>
      <w:r w:rsidRPr="00EF196B">
        <w:rPr>
          <w:color w:val="000000"/>
          <w:kern w:val="0"/>
          <w:sz w:val="24"/>
          <w:szCs w:val="24"/>
          <w14:ligatures w14:val="none"/>
          <w14:numSpacing w14:val="default"/>
        </w:rPr>
        <w:t xml:space="preserve">Gutiérrez, Ambrocio, Hiroto Uchihara y Ausencia López Cruz. 2016.“Syntactically conditioned tone change in Central Zapotec: what do subordination,relativization, focus, interrogation and negation have in common?” </w:t>
      </w:r>
      <w:r w:rsidRPr="00DE6141">
        <w:rPr>
          <w:color w:val="000000"/>
          <w:kern w:val="0"/>
          <w:sz w:val="24"/>
          <w:szCs w:val="24"/>
          <w14:ligatures w14:val="none"/>
          <w14:numSpacing w14:val="default"/>
        </w:rPr>
        <w:t xml:space="preserve">Paper presented </w:t>
      </w:r>
      <w:r w:rsidR="00DE6141" w:rsidRPr="00DE6141">
        <w:rPr>
          <w:color w:val="000000"/>
          <w:kern w:val="0"/>
          <w:sz w:val="24"/>
          <w:szCs w:val="24"/>
          <w14:ligatures w14:val="none"/>
          <w14:numSpacing w14:val="default"/>
        </w:rPr>
        <w:t>at</w:t>
      </w:r>
      <w:r w:rsidRPr="00DE6141">
        <w:rPr>
          <w:color w:val="000000"/>
          <w:kern w:val="0"/>
          <w:sz w:val="24"/>
          <w:szCs w:val="24"/>
          <w14:ligatures w14:val="none"/>
          <w14:numSpacing w14:val="default"/>
        </w:rPr>
        <w:t xml:space="preserve"> Syntax of the World Languages VII, UNAM, Mexico.</w:t>
      </w:r>
    </w:p>
    <w:p w14:paraId="68588F68" w14:textId="77777777" w:rsidR="009C1C2C" w:rsidRPr="00DE6141" w:rsidRDefault="009C1C2C" w:rsidP="009C1C2C">
      <w:pPr>
        <w:pStyle w:val="References"/>
        <w:spacing w:after="0"/>
        <w:ind w:left="720" w:hanging="720"/>
        <w:jc w:val="left"/>
        <w:rPr>
          <w:color w:val="000000"/>
          <w:kern w:val="0"/>
          <w:sz w:val="24"/>
          <w:szCs w:val="24"/>
          <w14:ligatures w14:val="none"/>
          <w14:numSpacing w14:val="default"/>
        </w:rPr>
      </w:pPr>
    </w:p>
    <w:p w14:paraId="05EF17D3" w14:textId="77777777" w:rsidR="00B06D64" w:rsidRPr="00805E97" w:rsidRDefault="00B06D64" w:rsidP="009C1C2C">
      <w:pPr>
        <w:pStyle w:val="References"/>
        <w:spacing w:after="0"/>
        <w:ind w:left="720" w:hanging="720"/>
        <w:jc w:val="left"/>
        <w:rPr>
          <w:color w:val="000000"/>
          <w:kern w:val="0"/>
          <w:sz w:val="24"/>
          <w:szCs w:val="24"/>
          <w14:ligatures w14:val="none"/>
          <w14:numSpacing w14:val="default"/>
        </w:rPr>
      </w:pPr>
      <w:r w:rsidRPr="009C1C2C">
        <w:rPr>
          <w:color w:val="000000"/>
          <w:kern w:val="0"/>
          <w:sz w:val="24"/>
          <w:szCs w:val="24"/>
          <w:lang w:val="es-MX"/>
          <w14:ligatures w14:val="none"/>
          <w14:numSpacing w14:val="default"/>
        </w:rPr>
        <w:t xml:space="preserve">Gutiérrez, Ambrocio. 2014. </w:t>
      </w:r>
      <w:r w:rsidRPr="00DE6141">
        <w:rPr>
          <w:i/>
          <w:color w:val="000000"/>
          <w:kern w:val="0"/>
          <w:sz w:val="24"/>
          <w:szCs w:val="24"/>
          <w:lang w:val="es-MX"/>
          <w14:ligatures w14:val="none"/>
          <w14:numSpacing w14:val="default"/>
        </w:rPr>
        <w:t xml:space="preserve">Construcciones de verbos seriales en el Zapoteco de Teotitlán del Valle, Oaxaca. </w:t>
      </w:r>
      <w:r w:rsidRPr="00DE6141">
        <w:rPr>
          <w:color w:val="000000"/>
          <w:kern w:val="0"/>
          <w:sz w:val="24"/>
          <w:szCs w:val="24"/>
          <w:lang w:val="es-MX"/>
          <w14:ligatures w14:val="none"/>
          <w14:numSpacing w14:val="default"/>
        </w:rPr>
        <w:t>Master’s thesis</w:t>
      </w:r>
      <w:r w:rsidRPr="009C1C2C">
        <w:rPr>
          <w:color w:val="000000"/>
          <w:kern w:val="0"/>
          <w:sz w:val="24"/>
          <w:szCs w:val="24"/>
          <w:lang w:val="es-MX"/>
          <w14:ligatures w14:val="none"/>
          <w14:numSpacing w14:val="default"/>
        </w:rPr>
        <w:t xml:space="preserve">. Centro de Investigaciones y Estudios Superiores en Antropología social. </w:t>
      </w:r>
      <w:r w:rsidRPr="00805E97">
        <w:rPr>
          <w:color w:val="000000"/>
          <w:kern w:val="0"/>
          <w:sz w:val="24"/>
          <w:szCs w:val="24"/>
          <w14:ligatures w14:val="none"/>
          <w14:numSpacing w14:val="default"/>
        </w:rPr>
        <w:t>México, D.F.</w:t>
      </w:r>
    </w:p>
    <w:p w14:paraId="40719B12" w14:textId="77777777" w:rsidR="00B06D64" w:rsidRPr="00805E97" w:rsidRDefault="00B06D64" w:rsidP="009C1C2C">
      <w:pPr>
        <w:pStyle w:val="References"/>
        <w:spacing w:after="0"/>
        <w:ind w:left="720" w:hanging="720"/>
        <w:jc w:val="left"/>
        <w:rPr>
          <w:color w:val="000000"/>
          <w:kern w:val="0"/>
          <w:sz w:val="24"/>
          <w:szCs w:val="24"/>
          <w14:ligatures w14:val="none"/>
          <w14:numSpacing w14:val="default"/>
        </w:rPr>
      </w:pPr>
    </w:p>
    <w:p w14:paraId="6156DBD3" w14:textId="77777777" w:rsidR="00B06D64" w:rsidRPr="00805E97" w:rsidRDefault="00B06D64" w:rsidP="009C1C2C">
      <w:pPr>
        <w:pStyle w:val="References"/>
        <w:spacing w:after="0"/>
        <w:ind w:left="720" w:hanging="720"/>
        <w:jc w:val="left"/>
        <w:rPr>
          <w:color w:val="000000"/>
          <w:kern w:val="0"/>
          <w:sz w:val="24"/>
          <w:szCs w:val="24"/>
          <w14:ligatures w14:val="none"/>
          <w14:numSpacing w14:val="default"/>
        </w:rPr>
      </w:pPr>
      <w:r w:rsidRPr="00805E97">
        <w:rPr>
          <w:color w:val="000000"/>
          <w:kern w:val="0"/>
          <w:sz w:val="24"/>
          <w:szCs w:val="24"/>
          <w14:ligatures w14:val="none"/>
          <w14:numSpacing w14:val="default"/>
        </w:rPr>
        <w:t xml:space="preserve">Haspelmath, Martin. 2020. “The structural uniqueness of languages and the value of comparison for language description”. </w:t>
      </w:r>
      <w:r w:rsidRPr="00805E97">
        <w:rPr>
          <w:i/>
          <w:color w:val="000000"/>
          <w:kern w:val="0"/>
          <w:sz w:val="24"/>
          <w:szCs w:val="24"/>
          <w14:ligatures w14:val="none"/>
          <w14:numSpacing w14:val="default"/>
        </w:rPr>
        <w:t>Asian Languages and Linguistics, Volume 1</w:t>
      </w:r>
      <w:r w:rsidRPr="00805E97">
        <w:rPr>
          <w:color w:val="000000"/>
          <w:kern w:val="0"/>
          <w:sz w:val="24"/>
          <w:szCs w:val="24"/>
          <w14:ligatures w14:val="none"/>
          <w14:numSpacing w14:val="default"/>
        </w:rPr>
        <w:t xml:space="preserve">, Issue 2, Dec 2020, pp. 346 -366 </w:t>
      </w:r>
    </w:p>
    <w:p w14:paraId="5C3C2922" w14:textId="77777777" w:rsidR="00B06D64" w:rsidRPr="00805E97" w:rsidRDefault="00B06D64" w:rsidP="009C1C2C">
      <w:pPr>
        <w:pStyle w:val="References"/>
        <w:spacing w:after="0"/>
        <w:ind w:left="720" w:hanging="720"/>
        <w:jc w:val="left"/>
        <w:rPr>
          <w:color w:val="000000"/>
          <w:kern w:val="0"/>
          <w:sz w:val="24"/>
          <w:szCs w:val="24"/>
          <w14:ligatures w14:val="none"/>
          <w14:numSpacing w14:val="default"/>
        </w:rPr>
      </w:pPr>
    </w:p>
    <w:p w14:paraId="0B02E462" w14:textId="77777777" w:rsidR="00B06D64" w:rsidRPr="00805E97" w:rsidRDefault="00B06D64" w:rsidP="009C1C2C">
      <w:pPr>
        <w:pStyle w:val="References"/>
        <w:spacing w:after="0"/>
        <w:ind w:left="720" w:hanging="720"/>
        <w:jc w:val="left"/>
        <w:rPr>
          <w:color w:val="000000"/>
          <w:kern w:val="0"/>
          <w:sz w:val="24"/>
          <w:szCs w:val="24"/>
          <w14:ligatures w14:val="none"/>
          <w14:numSpacing w14:val="default"/>
        </w:rPr>
      </w:pPr>
      <w:r w:rsidRPr="00805E97">
        <w:rPr>
          <w:color w:val="000000"/>
          <w:kern w:val="0"/>
          <w:sz w:val="24"/>
          <w:szCs w:val="24"/>
          <w14:ligatures w14:val="none"/>
          <w14:numSpacing w14:val="default"/>
        </w:rPr>
        <w:lastRenderedPageBreak/>
        <w:t xml:space="preserve">Haspelmath, Martin. 2015. Defining vs. diagnosing linguistic categories: a case study of clitic phenomena. In Blaseczak, Joanna, Dorota Klimek-Jankowska, and Krzysatof Migdalski eds., </w:t>
      </w:r>
      <w:r w:rsidRPr="00805E97">
        <w:rPr>
          <w:i/>
          <w:color w:val="000000"/>
          <w:kern w:val="0"/>
          <w:sz w:val="24"/>
          <w:szCs w:val="24"/>
          <w14:ligatures w14:val="none"/>
          <w14:numSpacing w14:val="default"/>
        </w:rPr>
        <w:t>How categorical are categories?</w:t>
      </w:r>
      <w:r w:rsidRPr="00805E97">
        <w:rPr>
          <w:color w:val="000000"/>
          <w:kern w:val="0"/>
          <w:sz w:val="24"/>
          <w:szCs w:val="24"/>
          <w14:ligatures w14:val="none"/>
          <w14:numSpacing w14:val="default"/>
        </w:rPr>
        <w:t xml:space="preserve"> Berlin: De Gruyter Mouton.</w:t>
      </w:r>
    </w:p>
    <w:p w14:paraId="09002DB7" w14:textId="77777777" w:rsidR="00B06D64" w:rsidRPr="00B06D64" w:rsidRDefault="00B06D64" w:rsidP="009C1C2C">
      <w:pPr>
        <w:rPr>
          <w:rFonts w:ascii="Times New Roman" w:hAnsi="Times New Roman" w:cs="Times New Roman"/>
        </w:rPr>
      </w:pPr>
    </w:p>
    <w:p w14:paraId="66E67C1A" w14:textId="77777777" w:rsidR="00B06D64" w:rsidRPr="00805E97" w:rsidRDefault="00B06D64" w:rsidP="0066007B">
      <w:pPr>
        <w:pStyle w:val="References"/>
        <w:spacing w:after="0"/>
        <w:ind w:left="720" w:hanging="720"/>
        <w:jc w:val="left"/>
        <w:rPr>
          <w:color w:val="000000"/>
          <w:kern w:val="0"/>
          <w:sz w:val="24"/>
          <w:szCs w:val="24"/>
          <w14:ligatures w14:val="none"/>
          <w14:numSpacing w14:val="default"/>
        </w:rPr>
      </w:pPr>
      <w:r w:rsidRPr="00805E97">
        <w:rPr>
          <w:color w:val="000000"/>
          <w:kern w:val="0"/>
          <w:sz w:val="24"/>
          <w:szCs w:val="24"/>
          <w14:ligatures w14:val="none"/>
          <w14:numSpacing w14:val="default"/>
        </w:rPr>
        <w:t xml:space="preserve">Haspelmath, Martin. 2011. “The indeterminacy of word segmentation and the nature of morphology and syntax”, in </w:t>
      </w:r>
      <w:r w:rsidRPr="00805E97">
        <w:rPr>
          <w:i/>
          <w:color w:val="000000"/>
          <w:kern w:val="0"/>
          <w:sz w:val="24"/>
          <w:szCs w:val="24"/>
          <w14:ligatures w14:val="none"/>
          <w14:numSpacing w14:val="default"/>
        </w:rPr>
        <w:t>Folia Linguistica</w:t>
      </w:r>
      <w:r w:rsidRPr="00805E97">
        <w:rPr>
          <w:color w:val="000000"/>
          <w:kern w:val="0"/>
          <w:sz w:val="24"/>
          <w:szCs w:val="24"/>
          <w14:ligatures w14:val="none"/>
          <w14:numSpacing w14:val="default"/>
        </w:rPr>
        <w:t xml:space="preserve"> 45/1 (2011), 31–80. Mouton de Gruyter – Societas Linguistica Europaea</w:t>
      </w:r>
    </w:p>
    <w:p w14:paraId="3333DB3F" w14:textId="77777777" w:rsidR="00B06D64" w:rsidRPr="00805E97" w:rsidRDefault="00B06D64" w:rsidP="0066007B">
      <w:pPr>
        <w:pStyle w:val="References"/>
        <w:spacing w:after="0"/>
        <w:ind w:left="720" w:hanging="720"/>
        <w:jc w:val="left"/>
        <w:rPr>
          <w:color w:val="000000"/>
          <w:kern w:val="0"/>
          <w:sz w:val="24"/>
          <w:szCs w:val="24"/>
          <w14:ligatures w14:val="none"/>
          <w14:numSpacing w14:val="default"/>
        </w:rPr>
      </w:pPr>
    </w:p>
    <w:p w14:paraId="676EC5A5" w14:textId="77777777" w:rsidR="00B06D64" w:rsidRPr="00805E97" w:rsidRDefault="00B06D64" w:rsidP="0066007B">
      <w:pPr>
        <w:pStyle w:val="References"/>
        <w:spacing w:after="0"/>
        <w:ind w:left="720" w:hanging="720"/>
        <w:jc w:val="left"/>
        <w:rPr>
          <w:color w:val="000000"/>
          <w:kern w:val="0"/>
          <w:sz w:val="24"/>
          <w:szCs w:val="24"/>
          <w14:ligatures w14:val="none"/>
          <w14:numSpacing w14:val="default"/>
        </w:rPr>
      </w:pPr>
      <w:r w:rsidRPr="00805E97">
        <w:rPr>
          <w:color w:val="000000"/>
          <w:kern w:val="0"/>
          <w:sz w:val="24"/>
          <w:szCs w:val="24"/>
          <w14:ligatures w14:val="none"/>
          <w14:numSpacing w14:val="default"/>
        </w:rPr>
        <w:t xml:space="preserve">Haspelmath, Martin. 2008. “Framework-free grammatical theory” in Bernd Heine &amp; Heiko Narrog (eds.). </w:t>
      </w:r>
      <w:r w:rsidRPr="00805E97">
        <w:rPr>
          <w:i/>
          <w:color w:val="000000"/>
          <w:kern w:val="0"/>
          <w:sz w:val="24"/>
          <w:szCs w:val="24"/>
          <w14:ligatures w14:val="none"/>
          <w14:numSpacing w14:val="default"/>
        </w:rPr>
        <w:t>The Oxford Handbook of Grammatical Analysis</w:t>
      </w:r>
      <w:r w:rsidRPr="00805E97">
        <w:rPr>
          <w:color w:val="000000"/>
          <w:kern w:val="0"/>
          <w:sz w:val="24"/>
          <w:szCs w:val="24"/>
          <w14:ligatures w14:val="none"/>
          <w14:numSpacing w14:val="default"/>
        </w:rPr>
        <w:t>. Oxford: Oxford University press.</w:t>
      </w:r>
    </w:p>
    <w:p w14:paraId="1FA128E7" w14:textId="77777777" w:rsidR="00B06D64" w:rsidRPr="00805E97" w:rsidRDefault="00B06D64" w:rsidP="0066007B">
      <w:pPr>
        <w:pStyle w:val="References"/>
        <w:spacing w:after="0"/>
        <w:ind w:left="720" w:hanging="720"/>
        <w:jc w:val="left"/>
        <w:rPr>
          <w:color w:val="000000"/>
          <w:kern w:val="0"/>
          <w:sz w:val="24"/>
          <w:szCs w:val="24"/>
          <w14:ligatures w14:val="none"/>
          <w14:numSpacing w14:val="default"/>
        </w:rPr>
      </w:pPr>
    </w:p>
    <w:p w14:paraId="04AAF738" w14:textId="7E70FDB8" w:rsidR="00B06D64" w:rsidRPr="00DE6141" w:rsidRDefault="00B06D64" w:rsidP="0066007B">
      <w:pPr>
        <w:pStyle w:val="References"/>
        <w:spacing w:after="0"/>
        <w:ind w:left="720" w:hanging="720"/>
        <w:jc w:val="left"/>
        <w:rPr>
          <w:color w:val="000000"/>
          <w:kern w:val="0"/>
          <w:sz w:val="24"/>
          <w:szCs w:val="24"/>
          <w14:ligatures w14:val="none"/>
          <w14:numSpacing w14:val="default"/>
        </w:rPr>
      </w:pPr>
      <w:r w:rsidRPr="00805E97">
        <w:rPr>
          <w:color w:val="000000"/>
          <w:kern w:val="0"/>
          <w:sz w:val="24"/>
          <w:szCs w:val="24"/>
          <w14:ligatures w14:val="none"/>
          <w14:numSpacing w14:val="default"/>
        </w:rPr>
        <w:t xml:space="preserve">Haspelmath, Martín. 2001. </w:t>
      </w:r>
      <w:r w:rsidRPr="00DE6141">
        <w:rPr>
          <w:color w:val="000000"/>
          <w:kern w:val="0"/>
          <w:sz w:val="24"/>
          <w:szCs w:val="24"/>
          <w14:ligatures w14:val="none"/>
          <w14:numSpacing w14:val="default"/>
        </w:rPr>
        <w:t xml:space="preserve">“Word Classes and Parts of Speech”, in N. J. Smelser &amp; B. Baltes (eds.), </w:t>
      </w:r>
      <w:hyperlink r:id="rId14" w:history="1">
        <w:r w:rsidRPr="00DE6141">
          <w:rPr>
            <w:i/>
            <w:color w:val="000000"/>
            <w:kern w:val="0"/>
            <w:sz w:val="24"/>
            <w:szCs w:val="24"/>
            <w14:ligatures w14:val="none"/>
            <w14:numSpacing w14:val="default"/>
          </w:rPr>
          <w:t>International Encyclopedia of the Social and Behavioral Sciences</w:t>
        </w:r>
      </w:hyperlink>
      <w:r w:rsidRPr="00DE6141">
        <w:rPr>
          <w:color w:val="000000"/>
          <w:kern w:val="0"/>
          <w:sz w:val="24"/>
          <w:szCs w:val="24"/>
          <w14:ligatures w14:val="none"/>
          <w14:numSpacing w14:val="default"/>
        </w:rPr>
        <w:t>. pp. 24-1</w:t>
      </w:r>
      <w:r w:rsidRPr="00DE6141">
        <w:rPr>
          <w:color w:val="000000"/>
          <w:kern w:val="0"/>
          <w:sz w:val="24"/>
          <w:szCs w:val="24"/>
          <w:highlight w:val="yellow"/>
          <w14:ligatures w14:val="none"/>
          <w14:numSpacing w14:val="default"/>
        </w:rPr>
        <w:t>6538</w:t>
      </w:r>
      <w:r w:rsidRPr="00DE6141">
        <w:rPr>
          <w:color w:val="000000"/>
          <w:kern w:val="0"/>
          <w:sz w:val="24"/>
          <w:szCs w:val="24"/>
          <w14:ligatures w14:val="none"/>
          <w14:numSpacing w14:val="default"/>
        </w:rPr>
        <w:t xml:space="preserve"> </w:t>
      </w:r>
    </w:p>
    <w:p w14:paraId="2DDAD5E5" w14:textId="77777777" w:rsidR="00B06D64" w:rsidRPr="00DE6141" w:rsidRDefault="00B06D64" w:rsidP="0066007B">
      <w:pPr>
        <w:pStyle w:val="References"/>
        <w:spacing w:after="0"/>
        <w:ind w:left="720" w:hanging="720"/>
        <w:jc w:val="left"/>
        <w:rPr>
          <w:color w:val="000000"/>
          <w:kern w:val="0"/>
          <w:sz w:val="24"/>
          <w:szCs w:val="24"/>
          <w14:ligatures w14:val="none"/>
          <w14:numSpacing w14:val="default"/>
        </w:rPr>
      </w:pPr>
    </w:p>
    <w:p w14:paraId="3F4C6EA9" w14:textId="77777777" w:rsidR="00B06D64" w:rsidRPr="00805E97" w:rsidRDefault="00B06D64" w:rsidP="0066007B">
      <w:pPr>
        <w:pStyle w:val="References"/>
        <w:spacing w:after="0"/>
        <w:ind w:left="720" w:hanging="720"/>
        <w:jc w:val="left"/>
        <w:rPr>
          <w:color w:val="000000"/>
          <w:kern w:val="0"/>
          <w:sz w:val="24"/>
          <w:szCs w:val="24"/>
          <w14:ligatures w14:val="none"/>
          <w14:numSpacing w14:val="default"/>
        </w:rPr>
      </w:pPr>
      <w:r w:rsidRPr="00805E97">
        <w:rPr>
          <w:color w:val="000000"/>
          <w:kern w:val="0"/>
          <w:sz w:val="24"/>
          <w:szCs w:val="24"/>
          <w:highlight w:val="yellow"/>
          <w14:ligatures w14:val="none"/>
          <w14:numSpacing w14:val="default"/>
        </w:rPr>
        <w:t xml:space="preserve">Haspelmath, Martin &amp; Sims, A. 2010. </w:t>
      </w:r>
      <w:r w:rsidRPr="00805E97">
        <w:rPr>
          <w:i/>
          <w:color w:val="000000"/>
          <w:kern w:val="0"/>
          <w:sz w:val="24"/>
          <w:szCs w:val="24"/>
          <w:highlight w:val="yellow"/>
          <w14:ligatures w14:val="none"/>
          <w14:numSpacing w14:val="default"/>
        </w:rPr>
        <w:t>Understanding Morphology</w:t>
      </w:r>
      <w:r w:rsidRPr="00805E97">
        <w:rPr>
          <w:color w:val="000000"/>
          <w:kern w:val="0"/>
          <w:sz w:val="24"/>
          <w:szCs w:val="24"/>
          <w:highlight w:val="yellow"/>
          <w14:ligatures w14:val="none"/>
          <w14:numSpacing w14:val="default"/>
        </w:rPr>
        <w:t>. Routledge. Second edition</w:t>
      </w:r>
    </w:p>
    <w:p w14:paraId="723E1345" w14:textId="77777777" w:rsidR="00B06D64" w:rsidRPr="00805E97" w:rsidRDefault="00B06D64" w:rsidP="0066007B">
      <w:pPr>
        <w:pStyle w:val="References"/>
        <w:spacing w:after="0"/>
        <w:ind w:left="720" w:hanging="720"/>
        <w:jc w:val="left"/>
        <w:rPr>
          <w:color w:val="000000"/>
          <w:kern w:val="0"/>
          <w:sz w:val="24"/>
          <w:szCs w:val="24"/>
          <w14:ligatures w14:val="none"/>
          <w14:numSpacing w14:val="default"/>
        </w:rPr>
      </w:pPr>
    </w:p>
    <w:p w14:paraId="52764204" w14:textId="3B82E19C" w:rsidR="00B06D64" w:rsidRPr="00805E97" w:rsidRDefault="00B06D64" w:rsidP="0066007B">
      <w:pPr>
        <w:pStyle w:val="References"/>
        <w:spacing w:after="0"/>
        <w:ind w:left="720" w:hanging="720"/>
        <w:jc w:val="left"/>
        <w:rPr>
          <w:color w:val="000000"/>
          <w:kern w:val="0"/>
          <w:sz w:val="24"/>
          <w:szCs w:val="24"/>
          <w14:ligatures w14:val="none"/>
          <w14:numSpacing w14:val="default"/>
        </w:rPr>
      </w:pPr>
      <w:r w:rsidRPr="00805E97">
        <w:rPr>
          <w:color w:val="000000"/>
          <w:kern w:val="0"/>
          <w:sz w:val="24"/>
          <w:szCs w:val="24"/>
          <w14:ligatures w14:val="none"/>
          <w14:numSpacing w14:val="default"/>
        </w:rPr>
        <w:t xml:space="preserve">Hudson, Richard A. 1987. </w:t>
      </w:r>
      <w:r w:rsidR="00CB58B3" w:rsidRPr="00805E97">
        <w:rPr>
          <w:color w:val="000000"/>
          <w:kern w:val="0"/>
          <w:sz w:val="24"/>
          <w:szCs w:val="24"/>
          <w14:ligatures w14:val="none"/>
          <w14:numSpacing w14:val="default"/>
        </w:rPr>
        <w:t>“</w:t>
      </w:r>
      <w:r w:rsidRPr="00805E97">
        <w:rPr>
          <w:color w:val="000000"/>
          <w:kern w:val="0"/>
          <w:sz w:val="24"/>
          <w:szCs w:val="24"/>
          <w14:ligatures w14:val="none"/>
          <w14:numSpacing w14:val="default"/>
        </w:rPr>
        <w:t>Zwicky on Heads.</w:t>
      </w:r>
      <w:r w:rsidR="00CB58B3" w:rsidRPr="00805E97">
        <w:rPr>
          <w:color w:val="000000"/>
          <w:kern w:val="0"/>
          <w:sz w:val="24"/>
          <w:szCs w:val="24"/>
          <w14:ligatures w14:val="none"/>
          <w14:numSpacing w14:val="default"/>
        </w:rPr>
        <w:t>”</w:t>
      </w:r>
      <w:r w:rsidRPr="00805E97">
        <w:rPr>
          <w:color w:val="000000"/>
          <w:kern w:val="0"/>
          <w:sz w:val="24"/>
          <w:szCs w:val="24"/>
          <w14:ligatures w14:val="none"/>
          <w14:numSpacing w14:val="default"/>
        </w:rPr>
        <w:t xml:space="preserve"> </w:t>
      </w:r>
      <w:r w:rsidRPr="00805E97">
        <w:rPr>
          <w:i/>
          <w:color w:val="000000"/>
          <w:kern w:val="0"/>
          <w:sz w:val="24"/>
          <w:szCs w:val="24"/>
          <w14:ligatures w14:val="none"/>
          <w14:numSpacing w14:val="default"/>
        </w:rPr>
        <w:t>Journal of Linguistics</w:t>
      </w:r>
      <w:r w:rsidRPr="00805E97">
        <w:rPr>
          <w:color w:val="000000"/>
          <w:kern w:val="0"/>
          <w:sz w:val="24"/>
          <w:szCs w:val="24"/>
          <w14:ligatures w14:val="none"/>
          <w14:numSpacing w14:val="default"/>
        </w:rPr>
        <w:t xml:space="preserve"> 23 (1): 109-132.</w:t>
      </w:r>
    </w:p>
    <w:p w14:paraId="1DCF6859" w14:textId="77777777" w:rsidR="00B06D64" w:rsidRPr="00805E97" w:rsidRDefault="00B06D64" w:rsidP="0066007B">
      <w:pPr>
        <w:pStyle w:val="References"/>
        <w:spacing w:after="0"/>
        <w:ind w:left="720" w:hanging="720"/>
        <w:jc w:val="left"/>
        <w:rPr>
          <w:color w:val="000000"/>
          <w:kern w:val="0"/>
          <w:sz w:val="24"/>
          <w:szCs w:val="24"/>
          <w14:ligatures w14:val="none"/>
          <w14:numSpacing w14:val="default"/>
        </w:rPr>
      </w:pPr>
    </w:p>
    <w:p w14:paraId="38E2F074" w14:textId="0D1C97DB" w:rsidR="00B06D64" w:rsidRPr="00805E97" w:rsidRDefault="00B06D64" w:rsidP="0066007B">
      <w:pPr>
        <w:pStyle w:val="References"/>
        <w:spacing w:after="0"/>
        <w:ind w:left="720" w:hanging="720"/>
        <w:jc w:val="left"/>
        <w:rPr>
          <w:color w:val="000000"/>
          <w:kern w:val="0"/>
          <w:sz w:val="24"/>
          <w:szCs w:val="24"/>
          <w14:ligatures w14:val="none"/>
          <w14:numSpacing w14:val="default"/>
        </w:rPr>
      </w:pPr>
      <w:r w:rsidRPr="00805E97">
        <w:rPr>
          <w:color w:val="000000"/>
          <w:kern w:val="0"/>
          <w:sz w:val="24"/>
          <w:szCs w:val="24"/>
          <w14:ligatures w14:val="none"/>
          <w14:numSpacing w14:val="default"/>
        </w:rPr>
        <w:t xml:space="preserve">Iatridou, S. 1991. </w:t>
      </w:r>
      <w:r w:rsidRPr="00805E97">
        <w:rPr>
          <w:i/>
          <w:color w:val="000000"/>
          <w:kern w:val="0"/>
          <w:sz w:val="24"/>
          <w:szCs w:val="24"/>
          <w14:ligatures w14:val="none"/>
          <w14:numSpacing w14:val="default"/>
        </w:rPr>
        <w:t>Topics in Conditionals</w:t>
      </w:r>
      <w:r w:rsidR="00CB3F58" w:rsidRPr="00805E97">
        <w:rPr>
          <w:color w:val="000000"/>
          <w:kern w:val="0"/>
          <w:sz w:val="24"/>
          <w:szCs w:val="24"/>
          <w14:ligatures w14:val="none"/>
          <w14:numSpacing w14:val="default"/>
        </w:rPr>
        <w:t>.</w:t>
      </w:r>
      <w:r w:rsidRPr="00805E97">
        <w:rPr>
          <w:color w:val="000000"/>
          <w:kern w:val="0"/>
          <w:sz w:val="24"/>
          <w:szCs w:val="24"/>
          <w14:ligatures w14:val="none"/>
          <w14:numSpacing w14:val="default"/>
        </w:rPr>
        <w:t xml:space="preserve"> </w:t>
      </w:r>
      <w:r w:rsidR="00CB3F58" w:rsidRPr="00805E97">
        <w:rPr>
          <w:color w:val="000000"/>
          <w:kern w:val="0"/>
          <w:sz w:val="24"/>
          <w:szCs w:val="24"/>
          <w14:ligatures w14:val="none"/>
          <w14:numSpacing w14:val="default"/>
        </w:rPr>
        <w:t>Ph.D.</w:t>
      </w:r>
      <w:r w:rsidRPr="00805E97">
        <w:rPr>
          <w:color w:val="000000"/>
          <w:kern w:val="0"/>
          <w:sz w:val="24"/>
          <w:szCs w:val="24"/>
          <w14:ligatures w14:val="none"/>
          <w14:numSpacing w14:val="default"/>
        </w:rPr>
        <w:t xml:space="preserve"> dissertation, Massachusetts Institute of Technology, Cambridge, Massachusetts.</w:t>
      </w:r>
    </w:p>
    <w:p w14:paraId="752F6EF9" w14:textId="77777777" w:rsidR="00B06D64" w:rsidRPr="00805E97" w:rsidRDefault="00B06D64" w:rsidP="0066007B">
      <w:pPr>
        <w:pStyle w:val="References"/>
        <w:spacing w:after="0"/>
        <w:ind w:left="720" w:hanging="720"/>
        <w:jc w:val="left"/>
        <w:rPr>
          <w:color w:val="000000"/>
          <w:kern w:val="0"/>
          <w:sz w:val="24"/>
          <w:szCs w:val="24"/>
          <w14:ligatures w14:val="none"/>
          <w14:numSpacing w14:val="default"/>
        </w:rPr>
      </w:pPr>
    </w:p>
    <w:p w14:paraId="37C148AF" w14:textId="77777777" w:rsidR="00B06D64" w:rsidRPr="00805E97" w:rsidRDefault="00B06D64" w:rsidP="0066007B">
      <w:pPr>
        <w:pStyle w:val="References"/>
        <w:spacing w:after="0"/>
        <w:ind w:left="720" w:hanging="720"/>
        <w:jc w:val="left"/>
        <w:rPr>
          <w:color w:val="000000"/>
          <w:kern w:val="0"/>
          <w:sz w:val="24"/>
          <w:szCs w:val="24"/>
          <w14:ligatures w14:val="none"/>
          <w14:numSpacing w14:val="default"/>
        </w:rPr>
      </w:pPr>
      <w:r w:rsidRPr="0066007B">
        <w:rPr>
          <w:color w:val="000000"/>
          <w:kern w:val="0"/>
          <w:sz w:val="24"/>
          <w:szCs w:val="24"/>
          <w:lang w:val="es-MX"/>
          <w14:ligatures w14:val="none"/>
          <w14:numSpacing w14:val="default"/>
        </w:rPr>
        <w:t xml:space="preserve">Instituto Nacional de Estadística y Geografía (INEGI). </w:t>
      </w:r>
      <w:r w:rsidRPr="00805E97">
        <w:rPr>
          <w:color w:val="000000"/>
          <w:kern w:val="0"/>
          <w:sz w:val="24"/>
          <w:szCs w:val="24"/>
          <w14:ligatures w14:val="none"/>
          <w14:numSpacing w14:val="default"/>
        </w:rPr>
        <w:t xml:space="preserve">2020. Total population in Teotitlán del Valle. Retrieved from </w:t>
      </w:r>
      <w:hyperlink r:id="rId15" w:history="1">
        <w:r w:rsidRPr="00805E97">
          <w:rPr>
            <w:color w:val="000000"/>
            <w:kern w:val="0"/>
            <w:sz w:val="24"/>
            <w:szCs w:val="24"/>
            <w14:ligatures w14:val="none"/>
            <w14:numSpacing w14:val="default"/>
          </w:rPr>
          <w:t>https://www.inegi.org.mx</w:t>
        </w:r>
      </w:hyperlink>
    </w:p>
    <w:p w14:paraId="0D0E2FBA" w14:textId="77777777" w:rsidR="00B06D64" w:rsidRPr="00805E97" w:rsidRDefault="00B06D64" w:rsidP="0066007B">
      <w:pPr>
        <w:pStyle w:val="References"/>
        <w:spacing w:after="0"/>
        <w:ind w:left="720" w:hanging="720"/>
        <w:jc w:val="left"/>
        <w:rPr>
          <w:color w:val="000000"/>
          <w:kern w:val="0"/>
          <w:sz w:val="24"/>
          <w:szCs w:val="24"/>
          <w14:ligatures w14:val="none"/>
          <w14:numSpacing w14:val="default"/>
        </w:rPr>
      </w:pPr>
    </w:p>
    <w:p w14:paraId="7449B75A" w14:textId="77777777" w:rsidR="00B06D64" w:rsidRPr="00805E97" w:rsidRDefault="00B06D64" w:rsidP="0066007B">
      <w:pPr>
        <w:pStyle w:val="References"/>
        <w:spacing w:after="0"/>
        <w:ind w:left="720" w:hanging="720"/>
        <w:jc w:val="left"/>
        <w:rPr>
          <w:color w:val="000000"/>
          <w:kern w:val="0"/>
          <w:sz w:val="24"/>
          <w:szCs w:val="24"/>
          <w14:ligatures w14:val="none"/>
          <w14:numSpacing w14:val="default"/>
        </w:rPr>
      </w:pPr>
      <w:r w:rsidRPr="00805E97">
        <w:rPr>
          <w:color w:val="000000"/>
          <w:kern w:val="0"/>
          <w:sz w:val="24"/>
          <w:szCs w:val="24"/>
          <w14:ligatures w14:val="none"/>
          <w14:numSpacing w14:val="default"/>
        </w:rPr>
        <w:t>Kalivoda, Nick &amp; Erik Zyman. 2015. “On the Derivation of Relative Clauses in Teotitlán del Valle Zapotec”, in Jurgensen, A., H. Sande, S. Lamoureux, K. Baclawski, &amp; A. Zerbe (eds.). Proceedings of the Forty-First Annual Meeting of the BerkeleyLinguistics Society, pp. 219–243.</w:t>
      </w:r>
    </w:p>
    <w:p w14:paraId="4B0BEE28" w14:textId="77777777" w:rsidR="00B06D64" w:rsidRPr="00805E97" w:rsidRDefault="00B06D64" w:rsidP="0066007B">
      <w:pPr>
        <w:pStyle w:val="References"/>
        <w:spacing w:after="0"/>
        <w:ind w:left="720" w:hanging="720"/>
        <w:jc w:val="left"/>
        <w:rPr>
          <w:color w:val="000000"/>
          <w:kern w:val="0"/>
          <w:sz w:val="24"/>
          <w:szCs w:val="24"/>
          <w14:ligatures w14:val="none"/>
          <w14:numSpacing w14:val="default"/>
        </w:rPr>
      </w:pPr>
    </w:p>
    <w:p w14:paraId="23BC551E" w14:textId="2715EA66" w:rsidR="00B06D64" w:rsidRPr="00805E97" w:rsidRDefault="00B06D64" w:rsidP="0066007B">
      <w:pPr>
        <w:pStyle w:val="References"/>
        <w:spacing w:after="0"/>
        <w:ind w:left="720" w:hanging="720"/>
        <w:jc w:val="left"/>
        <w:rPr>
          <w:color w:val="000000"/>
          <w:kern w:val="0"/>
          <w:sz w:val="24"/>
          <w:szCs w:val="24"/>
          <w14:ligatures w14:val="none"/>
          <w14:numSpacing w14:val="default"/>
        </w:rPr>
      </w:pPr>
      <w:r w:rsidRPr="00805E97">
        <w:rPr>
          <w:color w:val="000000"/>
          <w:kern w:val="0"/>
          <w:sz w:val="24"/>
          <w:szCs w:val="24"/>
          <w14:ligatures w14:val="none"/>
          <w14:numSpacing w14:val="default"/>
        </w:rPr>
        <w:t xml:space="preserve">Kaufman, Terrence. 2006. </w:t>
      </w:r>
      <w:r w:rsidRPr="00805E97">
        <w:rPr>
          <w:i/>
          <w:color w:val="000000"/>
          <w:kern w:val="0"/>
          <w:sz w:val="24"/>
          <w:szCs w:val="24"/>
          <w14:ligatures w14:val="none"/>
          <w14:numSpacing w14:val="default"/>
        </w:rPr>
        <w:t>Proto Zapotecan reconstructions</w:t>
      </w:r>
      <w:r w:rsidRPr="00805E97">
        <w:rPr>
          <w:color w:val="000000"/>
          <w:kern w:val="0"/>
          <w:sz w:val="24"/>
          <w:szCs w:val="24"/>
          <w14:ligatures w14:val="none"/>
          <w14:numSpacing w14:val="default"/>
        </w:rPr>
        <w:t>. manuscript.</w:t>
      </w:r>
    </w:p>
    <w:p w14:paraId="46AD14DA" w14:textId="77777777" w:rsidR="00ED5DEA" w:rsidRPr="00805E97" w:rsidRDefault="00ED5DEA" w:rsidP="0066007B">
      <w:pPr>
        <w:pStyle w:val="References"/>
        <w:spacing w:after="0"/>
        <w:ind w:left="720" w:hanging="720"/>
        <w:jc w:val="left"/>
        <w:rPr>
          <w:color w:val="000000"/>
          <w:kern w:val="0"/>
          <w:sz w:val="24"/>
          <w:szCs w:val="24"/>
          <w14:ligatures w14:val="none"/>
          <w14:numSpacing w14:val="default"/>
        </w:rPr>
      </w:pPr>
    </w:p>
    <w:p w14:paraId="032C72A1" w14:textId="77777777" w:rsidR="00B06D64" w:rsidRPr="00805E97" w:rsidRDefault="00B06D64" w:rsidP="0066007B">
      <w:pPr>
        <w:pStyle w:val="References"/>
        <w:spacing w:after="0"/>
        <w:ind w:left="720" w:hanging="720"/>
        <w:jc w:val="left"/>
        <w:rPr>
          <w:color w:val="000000"/>
          <w:kern w:val="0"/>
          <w:sz w:val="24"/>
          <w:szCs w:val="24"/>
          <w14:ligatures w14:val="none"/>
          <w14:numSpacing w14:val="default"/>
        </w:rPr>
      </w:pPr>
      <w:r w:rsidRPr="00805E97">
        <w:rPr>
          <w:color w:val="000000"/>
          <w:kern w:val="0"/>
          <w:sz w:val="24"/>
          <w:szCs w:val="24"/>
          <w14:ligatures w14:val="none"/>
          <w14:numSpacing w14:val="default"/>
        </w:rPr>
        <w:t>Kaufman, Terrence. 1987. Otomanguean tense/aspect/mood, voice, and nominalization markers. Manuscript.</w:t>
      </w:r>
    </w:p>
    <w:p w14:paraId="5B362DB4" w14:textId="77777777" w:rsidR="00B06D64" w:rsidRPr="00805E97" w:rsidRDefault="00B06D64" w:rsidP="0066007B">
      <w:pPr>
        <w:pStyle w:val="References"/>
        <w:spacing w:after="0"/>
        <w:ind w:left="720" w:hanging="720"/>
        <w:jc w:val="left"/>
        <w:rPr>
          <w:color w:val="000000"/>
          <w:kern w:val="0"/>
          <w:sz w:val="24"/>
          <w:szCs w:val="24"/>
          <w14:ligatures w14:val="none"/>
          <w14:numSpacing w14:val="default"/>
        </w:rPr>
      </w:pPr>
    </w:p>
    <w:p w14:paraId="48843A78" w14:textId="77777777" w:rsidR="00B06D64" w:rsidRPr="00805E97" w:rsidRDefault="00B06D64" w:rsidP="0066007B">
      <w:pPr>
        <w:pStyle w:val="References"/>
        <w:spacing w:after="0"/>
        <w:ind w:left="720" w:hanging="720"/>
        <w:jc w:val="left"/>
        <w:rPr>
          <w:color w:val="000000"/>
          <w:kern w:val="0"/>
          <w:sz w:val="24"/>
          <w:szCs w:val="24"/>
          <w14:ligatures w14:val="none"/>
          <w14:numSpacing w14:val="default"/>
        </w:rPr>
      </w:pPr>
      <w:r w:rsidRPr="00805E97">
        <w:rPr>
          <w:color w:val="000000"/>
          <w:kern w:val="0"/>
          <w:sz w:val="24"/>
          <w:szCs w:val="24"/>
          <w14:ligatures w14:val="none"/>
          <w14:numSpacing w14:val="default"/>
        </w:rPr>
        <w:t xml:space="preserve">Keenan, Edward L. &amp; Comrie, Bernard. 1977. Noun phrase accessibility and universal grammar. </w:t>
      </w:r>
      <w:r w:rsidRPr="00805E97">
        <w:rPr>
          <w:i/>
          <w:color w:val="000000"/>
          <w:kern w:val="0"/>
          <w:sz w:val="24"/>
          <w:szCs w:val="24"/>
          <w14:ligatures w14:val="none"/>
          <w14:numSpacing w14:val="default"/>
        </w:rPr>
        <w:t>Linguistic Inquiry</w:t>
      </w:r>
      <w:r w:rsidRPr="00805E97">
        <w:rPr>
          <w:color w:val="000000"/>
          <w:kern w:val="0"/>
          <w:sz w:val="24"/>
          <w:szCs w:val="24"/>
          <w14:ligatures w14:val="none"/>
          <w14:numSpacing w14:val="default"/>
        </w:rPr>
        <w:t xml:space="preserve"> 8(1): 63–99.</w:t>
      </w:r>
    </w:p>
    <w:p w14:paraId="13C3E38A" w14:textId="77777777" w:rsidR="00B06D64" w:rsidRPr="00805E97" w:rsidRDefault="00B06D64" w:rsidP="0066007B">
      <w:pPr>
        <w:pStyle w:val="References"/>
        <w:spacing w:after="0"/>
        <w:ind w:left="720" w:hanging="720"/>
        <w:jc w:val="left"/>
        <w:rPr>
          <w:color w:val="000000"/>
          <w:kern w:val="0"/>
          <w:sz w:val="24"/>
          <w:szCs w:val="24"/>
          <w14:ligatures w14:val="none"/>
          <w14:numSpacing w14:val="default"/>
        </w:rPr>
      </w:pPr>
    </w:p>
    <w:p w14:paraId="5CFCE5B8" w14:textId="77777777" w:rsidR="00B06D64" w:rsidRPr="00805E97" w:rsidRDefault="00B06D64" w:rsidP="0066007B">
      <w:pPr>
        <w:pStyle w:val="References"/>
        <w:spacing w:after="0"/>
        <w:ind w:left="720" w:hanging="720"/>
        <w:jc w:val="left"/>
        <w:rPr>
          <w:color w:val="000000"/>
          <w:kern w:val="0"/>
          <w:sz w:val="24"/>
          <w:szCs w:val="24"/>
          <w14:ligatures w14:val="none"/>
          <w14:numSpacing w14:val="default"/>
        </w:rPr>
      </w:pPr>
      <w:r w:rsidRPr="00805E97">
        <w:rPr>
          <w:color w:val="000000"/>
          <w:kern w:val="0"/>
          <w:sz w:val="24"/>
          <w:szCs w:val="24"/>
          <w14:ligatures w14:val="none"/>
          <w14:numSpacing w14:val="default"/>
        </w:rPr>
        <w:t xml:space="preserve">Kroeger, Paul R. 2018. </w:t>
      </w:r>
      <w:r w:rsidRPr="00805E97">
        <w:rPr>
          <w:i/>
          <w:color w:val="000000"/>
          <w:kern w:val="0"/>
          <w:sz w:val="24"/>
          <w:szCs w:val="24"/>
          <w14:ligatures w14:val="none"/>
          <w14:numSpacing w14:val="default"/>
        </w:rPr>
        <w:t>Analyzing meaning: an introduction to semantics and pragmatics</w:t>
      </w:r>
      <w:r w:rsidRPr="00805E97">
        <w:rPr>
          <w:color w:val="000000"/>
          <w:kern w:val="0"/>
          <w:sz w:val="24"/>
          <w:szCs w:val="24"/>
          <w14:ligatures w14:val="none"/>
          <w14:numSpacing w14:val="default"/>
        </w:rPr>
        <w:t>. (Textbooks in Language Sciences 5). Berlin: Language Science Press.</w:t>
      </w:r>
    </w:p>
    <w:p w14:paraId="6D05B3B6" w14:textId="77777777" w:rsidR="00B06D64" w:rsidRPr="00805E97" w:rsidRDefault="00B06D64" w:rsidP="0066007B">
      <w:pPr>
        <w:pStyle w:val="References"/>
        <w:spacing w:after="0"/>
        <w:ind w:left="720" w:hanging="720"/>
        <w:jc w:val="left"/>
        <w:rPr>
          <w:color w:val="000000"/>
          <w:kern w:val="0"/>
          <w:sz w:val="24"/>
          <w:szCs w:val="24"/>
          <w14:ligatures w14:val="none"/>
          <w14:numSpacing w14:val="default"/>
        </w:rPr>
      </w:pPr>
    </w:p>
    <w:p w14:paraId="0ECC2E3A" w14:textId="77777777" w:rsidR="00B06D64" w:rsidRPr="00805E97" w:rsidRDefault="00B06D64" w:rsidP="0066007B">
      <w:pPr>
        <w:pStyle w:val="References"/>
        <w:spacing w:after="0"/>
        <w:ind w:left="720" w:hanging="720"/>
        <w:jc w:val="left"/>
        <w:rPr>
          <w:color w:val="000000"/>
          <w:kern w:val="0"/>
          <w:sz w:val="24"/>
          <w:szCs w:val="24"/>
          <w14:ligatures w14:val="none"/>
          <w14:numSpacing w14:val="default"/>
        </w:rPr>
      </w:pPr>
      <w:r w:rsidRPr="00805E97">
        <w:rPr>
          <w:color w:val="000000"/>
          <w:kern w:val="0"/>
          <w:sz w:val="24"/>
          <w:szCs w:val="24"/>
          <w14:ligatures w14:val="none"/>
          <w14:numSpacing w14:val="default"/>
        </w:rPr>
        <w:t xml:space="preserve">Kroeger, Paul. 2004. </w:t>
      </w:r>
      <w:r w:rsidRPr="00805E97">
        <w:rPr>
          <w:i/>
          <w:color w:val="000000"/>
          <w:kern w:val="0"/>
          <w:sz w:val="24"/>
          <w:szCs w:val="24"/>
          <w14:ligatures w14:val="none"/>
          <w14:numSpacing w14:val="default"/>
        </w:rPr>
        <w:t>Analyzing syntax</w:t>
      </w:r>
      <w:r w:rsidRPr="00805E97">
        <w:rPr>
          <w:color w:val="000000"/>
          <w:kern w:val="0"/>
          <w:sz w:val="24"/>
          <w:szCs w:val="24"/>
          <w14:ligatures w14:val="none"/>
          <w14:numSpacing w14:val="default"/>
        </w:rPr>
        <w:t>. A lexical-functional approach, Cambridge University Press, Cambridge</w:t>
      </w:r>
    </w:p>
    <w:p w14:paraId="4A162A21" w14:textId="77777777" w:rsidR="00B06D64" w:rsidRPr="00805E97" w:rsidRDefault="00B06D64" w:rsidP="0066007B">
      <w:pPr>
        <w:pStyle w:val="References"/>
        <w:spacing w:after="0"/>
        <w:ind w:left="720" w:hanging="720"/>
        <w:jc w:val="left"/>
        <w:rPr>
          <w:color w:val="000000"/>
          <w:kern w:val="0"/>
          <w:sz w:val="24"/>
          <w:szCs w:val="24"/>
          <w14:ligatures w14:val="none"/>
          <w14:numSpacing w14:val="default"/>
        </w:rPr>
      </w:pPr>
    </w:p>
    <w:p w14:paraId="4F5B23A1" w14:textId="77777777" w:rsidR="00B06D64" w:rsidRPr="00805E97" w:rsidRDefault="00B06D64" w:rsidP="0066007B">
      <w:pPr>
        <w:pStyle w:val="References"/>
        <w:spacing w:after="0"/>
        <w:ind w:left="720" w:hanging="720"/>
        <w:jc w:val="left"/>
        <w:rPr>
          <w:color w:val="000000"/>
          <w:kern w:val="0"/>
          <w:sz w:val="24"/>
          <w:szCs w:val="24"/>
          <w14:ligatures w14:val="none"/>
          <w14:numSpacing w14:val="default"/>
        </w:rPr>
      </w:pPr>
      <w:r w:rsidRPr="00805E97">
        <w:rPr>
          <w:color w:val="000000"/>
          <w:kern w:val="0"/>
          <w:sz w:val="24"/>
          <w:szCs w:val="24"/>
          <w14:ligatures w14:val="none"/>
          <w14:numSpacing w14:val="default"/>
        </w:rPr>
        <w:t xml:space="preserve">Langacker, R. W. 1991. </w:t>
      </w:r>
      <w:r w:rsidRPr="00805E97">
        <w:rPr>
          <w:i/>
          <w:color w:val="000000"/>
          <w:kern w:val="0"/>
          <w:sz w:val="24"/>
          <w:szCs w:val="24"/>
          <w14:ligatures w14:val="none"/>
          <w14:numSpacing w14:val="default"/>
        </w:rPr>
        <w:t>Foundations of Cognitive Grammar</w:t>
      </w:r>
      <w:r w:rsidRPr="00805E97">
        <w:rPr>
          <w:color w:val="000000"/>
          <w:kern w:val="0"/>
          <w:sz w:val="24"/>
          <w:szCs w:val="24"/>
          <w14:ligatures w14:val="none"/>
          <w14:numSpacing w14:val="default"/>
        </w:rPr>
        <w:t>. Vol. II: Descriptive applications. Stanford: Stanford University Press</w:t>
      </w:r>
    </w:p>
    <w:p w14:paraId="7672CA0D" w14:textId="57F1B84C" w:rsidR="00B06D64" w:rsidRPr="00805E97" w:rsidRDefault="00B06D64" w:rsidP="0066007B">
      <w:pPr>
        <w:pStyle w:val="References"/>
        <w:spacing w:after="0"/>
        <w:ind w:left="720" w:hanging="720"/>
        <w:jc w:val="left"/>
        <w:rPr>
          <w:color w:val="000000"/>
          <w:kern w:val="0"/>
          <w:sz w:val="24"/>
          <w:szCs w:val="24"/>
          <w14:ligatures w14:val="none"/>
          <w14:numSpacing w14:val="default"/>
        </w:rPr>
      </w:pPr>
    </w:p>
    <w:p w14:paraId="76E2C84E" w14:textId="77777777" w:rsidR="00194134" w:rsidRPr="00805E97" w:rsidRDefault="00194134" w:rsidP="0066007B">
      <w:pPr>
        <w:pStyle w:val="References"/>
        <w:spacing w:after="0"/>
        <w:ind w:left="720" w:hanging="720"/>
        <w:jc w:val="left"/>
        <w:rPr>
          <w:color w:val="000000"/>
          <w:kern w:val="0"/>
          <w:sz w:val="24"/>
          <w:szCs w:val="24"/>
          <w14:ligatures w14:val="none"/>
          <w14:numSpacing w14:val="default"/>
        </w:rPr>
      </w:pPr>
      <w:r w:rsidRPr="00805E97">
        <w:rPr>
          <w:color w:val="000000"/>
          <w:kern w:val="0"/>
          <w:sz w:val="24"/>
          <w:szCs w:val="24"/>
          <w14:ligatures w14:val="none"/>
          <w14:numSpacing w14:val="default"/>
        </w:rPr>
        <w:t xml:space="preserve">Lee, Felicia. 2006. </w:t>
      </w:r>
      <w:r w:rsidRPr="00805E97">
        <w:rPr>
          <w:i/>
          <w:color w:val="000000"/>
          <w:kern w:val="0"/>
          <w:sz w:val="24"/>
          <w:szCs w:val="24"/>
          <w14:ligatures w14:val="none"/>
          <w14:numSpacing w14:val="default"/>
        </w:rPr>
        <w:t>Remnant Raising and VSO Clausal Architecture</w:t>
      </w:r>
      <w:r w:rsidRPr="00805E97">
        <w:rPr>
          <w:color w:val="000000"/>
          <w:kern w:val="0"/>
          <w:sz w:val="24"/>
          <w:szCs w:val="24"/>
          <w14:ligatures w14:val="none"/>
          <w14:numSpacing w14:val="default"/>
        </w:rPr>
        <w:t>. Dordrecht: Springer.</w:t>
      </w:r>
    </w:p>
    <w:p w14:paraId="752B626D" w14:textId="77777777" w:rsidR="00194134" w:rsidRPr="00805E97" w:rsidRDefault="00194134" w:rsidP="0066007B">
      <w:pPr>
        <w:pStyle w:val="References"/>
        <w:spacing w:after="0"/>
        <w:ind w:left="720" w:hanging="720"/>
        <w:jc w:val="left"/>
        <w:rPr>
          <w:color w:val="000000"/>
          <w:kern w:val="0"/>
          <w:sz w:val="24"/>
          <w:szCs w:val="24"/>
          <w14:ligatures w14:val="none"/>
          <w14:numSpacing w14:val="default"/>
        </w:rPr>
      </w:pPr>
    </w:p>
    <w:p w14:paraId="1C6BE6D0" w14:textId="72826CBC" w:rsidR="00194134" w:rsidRPr="00805E97" w:rsidRDefault="00194134" w:rsidP="0066007B">
      <w:pPr>
        <w:pStyle w:val="References"/>
        <w:spacing w:after="0"/>
        <w:ind w:left="720" w:hanging="720"/>
        <w:jc w:val="left"/>
        <w:rPr>
          <w:color w:val="000000"/>
          <w:kern w:val="0"/>
          <w:sz w:val="24"/>
          <w:szCs w:val="24"/>
          <w14:ligatures w14:val="none"/>
          <w14:numSpacing w14:val="default"/>
        </w:rPr>
      </w:pPr>
      <w:r w:rsidRPr="00805E97">
        <w:rPr>
          <w:color w:val="000000"/>
          <w:kern w:val="0"/>
          <w:sz w:val="24"/>
          <w:szCs w:val="24"/>
          <w14:ligatures w14:val="none"/>
          <w14:numSpacing w14:val="default"/>
        </w:rPr>
        <w:t xml:space="preserve">Lee, Felicia. 1999. </w:t>
      </w:r>
      <w:r w:rsidRPr="00805E97">
        <w:rPr>
          <w:i/>
          <w:color w:val="000000"/>
          <w:kern w:val="0"/>
          <w:sz w:val="24"/>
          <w:szCs w:val="24"/>
          <w14:ligatures w14:val="none"/>
          <w14:numSpacing w14:val="default"/>
        </w:rPr>
        <w:t>Antisymmetry and the syntax of San Lucas Quiaviní Zapotec</w:t>
      </w:r>
      <w:r w:rsidRPr="00805E97">
        <w:rPr>
          <w:color w:val="000000"/>
          <w:kern w:val="0"/>
          <w:sz w:val="24"/>
          <w:szCs w:val="24"/>
          <w14:ligatures w14:val="none"/>
          <w14:numSpacing w14:val="default"/>
        </w:rPr>
        <w:t>. Ph.D. dissertation, University of California, Los Angeles.</w:t>
      </w:r>
    </w:p>
    <w:p w14:paraId="10926AD3" w14:textId="77777777" w:rsidR="00194134" w:rsidRPr="00805E97" w:rsidRDefault="00194134" w:rsidP="0066007B">
      <w:pPr>
        <w:pStyle w:val="References"/>
        <w:spacing w:after="0"/>
        <w:ind w:left="720" w:hanging="720"/>
        <w:jc w:val="left"/>
        <w:rPr>
          <w:color w:val="000000"/>
          <w:kern w:val="0"/>
          <w:sz w:val="24"/>
          <w:szCs w:val="24"/>
          <w14:ligatures w14:val="none"/>
          <w14:numSpacing w14:val="default"/>
        </w:rPr>
      </w:pPr>
    </w:p>
    <w:p w14:paraId="2CBE4A83" w14:textId="7FDEDC84" w:rsidR="00B06D64" w:rsidRPr="00DE6141" w:rsidRDefault="00B06D64" w:rsidP="0066007B">
      <w:pPr>
        <w:pStyle w:val="References"/>
        <w:spacing w:after="0"/>
        <w:ind w:left="720" w:hanging="720"/>
        <w:jc w:val="left"/>
        <w:rPr>
          <w:color w:val="000000"/>
          <w:kern w:val="0"/>
          <w:sz w:val="24"/>
          <w:szCs w:val="24"/>
          <w14:ligatures w14:val="none"/>
          <w14:numSpacing w14:val="default"/>
        </w:rPr>
      </w:pPr>
      <w:r w:rsidRPr="00805E97">
        <w:rPr>
          <w:color w:val="000000"/>
          <w:kern w:val="0"/>
          <w:sz w:val="24"/>
          <w:szCs w:val="24"/>
          <w14:ligatures w14:val="none"/>
          <w14:numSpacing w14:val="default"/>
        </w:rPr>
        <w:t xml:space="preserve">Lehmann, Christian. 2008. </w:t>
      </w:r>
      <w:r w:rsidR="007B6C29" w:rsidRPr="00805E97">
        <w:rPr>
          <w:color w:val="000000"/>
          <w:kern w:val="0"/>
          <w:sz w:val="24"/>
          <w:szCs w:val="24"/>
          <w14:ligatures w14:val="none"/>
          <w14:numSpacing w14:val="default"/>
        </w:rPr>
        <w:t>“</w:t>
      </w:r>
      <w:r w:rsidRPr="00805E97">
        <w:rPr>
          <w:color w:val="000000"/>
          <w:kern w:val="0"/>
          <w:sz w:val="24"/>
          <w:szCs w:val="24"/>
          <w14:ligatures w14:val="none"/>
          <w14:numSpacing w14:val="default"/>
        </w:rPr>
        <w:t>Information structure and grammaticalization</w:t>
      </w:r>
      <w:r w:rsidR="007B6C29" w:rsidRPr="00805E97">
        <w:rPr>
          <w:color w:val="000000"/>
          <w:kern w:val="0"/>
          <w:sz w:val="24"/>
          <w:szCs w:val="24"/>
          <w14:ligatures w14:val="none"/>
          <w14:numSpacing w14:val="default"/>
        </w:rPr>
        <w:t>”</w:t>
      </w:r>
      <w:r w:rsidRPr="00805E97">
        <w:rPr>
          <w:color w:val="000000"/>
          <w:kern w:val="0"/>
          <w:sz w:val="24"/>
          <w:szCs w:val="24"/>
          <w14:ligatures w14:val="none"/>
          <w14:numSpacing w14:val="default"/>
        </w:rPr>
        <w:t xml:space="preserve">. </w:t>
      </w:r>
      <w:r w:rsidRPr="00DE6141">
        <w:rPr>
          <w:color w:val="000000"/>
          <w:kern w:val="0"/>
          <w:sz w:val="24"/>
          <w:szCs w:val="24"/>
          <w14:ligatures w14:val="none"/>
          <w14:numSpacing w14:val="default"/>
        </w:rPr>
        <w:t>In: López-Couso, María José &amp; Seoane Posse, Elena (eds.)</w:t>
      </w:r>
      <w:r w:rsidR="00DE6141">
        <w:rPr>
          <w:color w:val="000000"/>
          <w:kern w:val="0"/>
          <w:sz w:val="24"/>
          <w:szCs w:val="24"/>
          <w14:ligatures w14:val="none"/>
          <w14:numSpacing w14:val="default"/>
        </w:rPr>
        <w:t xml:space="preserve">, </w:t>
      </w:r>
      <w:r w:rsidRPr="00DE6141">
        <w:rPr>
          <w:i/>
          <w:color w:val="000000"/>
          <w:kern w:val="0"/>
          <w:sz w:val="24"/>
          <w:szCs w:val="24"/>
          <w14:ligatures w14:val="none"/>
          <w14:numSpacing w14:val="default"/>
        </w:rPr>
        <w:t>Theoretical and empirical issues in grammaticalization</w:t>
      </w:r>
      <w:r w:rsidRPr="00DE6141">
        <w:rPr>
          <w:color w:val="000000"/>
          <w:kern w:val="0"/>
          <w:sz w:val="24"/>
          <w:szCs w:val="24"/>
          <w14:ligatures w14:val="none"/>
          <w14:numSpacing w14:val="default"/>
        </w:rPr>
        <w:t xml:space="preserve"> 3, 207–229 Amsterdam: John Benjamins.</w:t>
      </w:r>
    </w:p>
    <w:p w14:paraId="1B3D4BC0" w14:textId="77777777" w:rsidR="00B06D64" w:rsidRPr="00DE6141" w:rsidRDefault="00B06D64" w:rsidP="0066007B">
      <w:pPr>
        <w:pStyle w:val="References"/>
        <w:spacing w:after="0"/>
        <w:ind w:left="720" w:hanging="720"/>
        <w:jc w:val="left"/>
        <w:rPr>
          <w:color w:val="000000"/>
          <w:kern w:val="0"/>
          <w:sz w:val="24"/>
          <w:szCs w:val="24"/>
          <w14:ligatures w14:val="none"/>
          <w14:numSpacing w14:val="default"/>
        </w:rPr>
      </w:pPr>
    </w:p>
    <w:p w14:paraId="198FB528" w14:textId="5FD723AF" w:rsidR="00B06D64" w:rsidRPr="00805E97" w:rsidRDefault="00B06D64" w:rsidP="0066007B">
      <w:pPr>
        <w:pStyle w:val="References"/>
        <w:spacing w:after="0"/>
        <w:ind w:left="720" w:hanging="720"/>
        <w:jc w:val="left"/>
        <w:rPr>
          <w:color w:val="000000"/>
          <w:kern w:val="0"/>
          <w:sz w:val="24"/>
          <w:szCs w:val="24"/>
          <w14:ligatures w14:val="none"/>
          <w14:numSpacing w14:val="default"/>
        </w:rPr>
      </w:pPr>
      <w:r w:rsidRPr="00805E97">
        <w:rPr>
          <w:color w:val="000000"/>
          <w:kern w:val="0"/>
          <w:sz w:val="24"/>
          <w:szCs w:val="24"/>
          <w14:ligatures w14:val="none"/>
          <w14:numSpacing w14:val="default"/>
        </w:rPr>
        <w:t>Lehmann, Christian. 1988. “Towards a Typology of Clause Linkage”.</w:t>
      </w:r>
      <w:r w:rsidR="00CB58B3" w:rsidRPr="00805E97">
        <w:rPr>
          <w:color w:val="000000"/>
          <w:kern w:val="0"/>
          <w:sz w:val="24"/>
          <w:szCs w:val="24"/>
          <w14:ligatures w14:val="none"/>
          <w14:numSpacing w14:val="default"/>
        </w:rPr>
        <w:t>,</w:t>
      </w:r>
      <w:r w:rsidRPr="00805E97">
        <w:rPr>
          <w:color w:val="000000"/>
          <w:kern w:val="0"/>
          <w:sz w:val="24"/>
          <w:szCs w:val="24"/>
          <w14:ligatures w14:val="none"/>
          <w14:numSpacing w14:val="default"/>
        </w:rPr>
        <w:t xml:space="preserve"> </w:t>
      </w:r>
      <w:r w:rsidR="00CB58B3" w:rsidRPr="00805E97">
        <w:rPr>
          <w:color w:val="000000"/>
          <w:kern w:val="0"/>
          <w:sz w:val="24"/>
          <w:szCs w:val="24"/>
          <w14:ligatures w14:val="none"/>
          <w14:numSpacing w14:val="default"/>
        </w:rPr>
        <w:t xml:space="preserve">in J. Haiman and S. Thompson (eds.) </w:t>
      </w:r>
      <w:r w:rsidRPr="00805E97">
        <w:rPr>
          <w:color w:val="000000"/>
          <w:kern w:val="0"/>
          <w:sz w:val="24"/>
          <w:szCs w:val="24"/>
          <w14:ligatures w14:val="none"/>
          <w14:numSpacing w14:val="default"/>
        </w:rPr>
        <w:t>Clause Combining in Grammar and Discourse. Amsterdam: John Benjamins.</w:t>
      </w:r>
      <w:r w:rsidR="00CB58B3" w:rsidRPr="00805E97">
        <w:rPr>
          <w:color w:val="000000"/>
          <w:kern w:val="0"/>
          <w:sz w:val="24"/>
          <w:szCs w:val="24"/>
          <w14:ligatures w14:val="none"/>
          <w14:numSpacing w14:val="default"/>
        </w:rPr>
        <w:t xml:space="preserve"> pp. 181-225.</w:t>
      </w:r>
    </w:p>
    <w:p w14:paraId="3925800C" w14:textId="77777777" w:rsidR="00B06D64" w:rsidRPr="00B06D64" w:rsidRDefault="00B06D64" w:rsidP="009C1C2C">
      <w:pPr>
        <w:autoSpaceDE w:val="0"/>
        <w:autoSpaceDN w:val="0"/>
        <w:adjustRightInd w:val="0"/>
        <w:rPr>
          <w:rFonts w:ascii="Times New Roman" w:hAnsi="Times New Roman" w:cs="Times New Roman"/>
        </w:rPr>
      </w:pPr>
    </w:p>
    <w:p w14:paraId="6EAE0EE5" w14:textId="63B93C0A" w:rsidR="00B06D64" w:rsidRPr="00805E97" w:rsidRDefault="00B06D64" w:rsidP="0066007B">
      <w:pPr>
        <w:pStyle w:val="References"/>
        <w:spacing w:after="0"/>
        <w:ind w:left="720" w:hanging="720"/>
        <w:jc w:val="left"/>
        <w:rPr>
          <w:color w:val="000000"/>
          <w:kern w:val="0"/>
          <w:sz w:val="24"/>
          <w:szCs w:val="24"/>
          <w14:ligatures w14:val="none"/>
          <w14:numSpacing w14:val="default"/>
        </w:rPr>
      </w:pPr>
      <w:r w:rsidRPr="00805E97">
        <w:rPr>
          <w:color w:val="000000"/>
          <w:kern w:val="0"/>
          <w:sz w:val="24"/>
          <w:szCs w:val="24"/>
          <w14:ligatures w14:val="none"/>
          <w14:numSpacing w14:val="default"/>
        </w:rPr>
        <w:t xml:space="preserve">Lehmann, Christian. 1986. </w:t>
      </w:r>
      <w:r w:rsidR="007B6C29" w:rsidRPr="00805E97">
        <w:rPr>
          <w:color w:val="000000"/>
          <w:kern w:val="0"/>
          <w:sz w:val="24"/>
          <w:szCs w:val="24"/>
          <w14:ligatures w14:val="none"/>
          <w14:numSpacing w14:val="default"/>
        </w:rPr>
        <w:t>“</w:t>
      </w:r>
      <w:r w:rsidRPr="00805E97">
        <w:rPr>
          <w:color w:val="000000"/>
          <w:kern w:val="0"/>
          <w:sz w:val="24"/>
          <w:szCs w:val="24"/>
          <w14:ligatures w14:val="none"/>
          <w14:numSpacing w14:val="default"/>
        </w:rPr>
        <w:t>On the typology of relative clauses</w:t>
      </w:r>
      <w:r w:rsidR="007B6C29" w:rsidRPr="00805E97">
        <w:rPr>
          <w:color w:val="000000"/>
          <w:kern w:val="0"/>
          <w:sz w:val="24"/>
          <w:szCs w:val="24"/>
          <w14:ligatures w14:val="none"/>
          <w14:numSpacing w14:val="default"/>
        </w:rPr>
        <w:t>”</w:t>
      </w:r>
      <w:r w:rsidRPr="00805E97">
        <w:rPr>
          <w:color w:val="000000"/>
          <w:kern w:val="0"/>
          <w:sz w:val="24"/>
          <w:szCs w:val="24"/>
          <w14:ligatures w14:val="none"/>
          <w14:numSpacing w14:val="default"/>
        </w:rPr>
        <w:t>. Linguistics 24: 663–681.</w:t>
      </w:r>
    </w:p>
    <w:p w14:paraId="267E4C6C" w14:textId="77777777" w:rsidR="00B06D64" w:rsidRPr="00805E97" w:rsidRDefault="00B06D64" w:rsidP="0066007B">
      <w:pPr>
        <w:pStyle w:val="References"/>
        <w:spacing w:after="0"/>
        <w:ind w:left="720" w:hanging="720"/>
        <w:jc w:val="left"/>
        <w:rPr>
          <w:color w:val="000000"/>
          <w:kern w:val="0"/>
          <w:sz w:val="24"/>
          <w:szCs w:val="24"/>
          <w14:ligatures w14:val="none"/>
          <w14:numSpacing w14:val="default"/>
        </w:rPr>
      </w:pPr>
    </w:p>
    <w:p w14:paraId="56468DFF" w14:textId="77777777" w:rsidR="00B06D64" w:rsidRPr="00805E97" w:rsidRDefault="00B06D64" w:rsidP="0066007B">
      <w:pPr>
        <w:pStyle w:val="References"/>
        <w:spacing w:after="0"/>
        <w:ind w:left="720" w:hanging="720"/>
        <w:jc w:val="left"/>
        <w:rPr>
          <w:color w:val="000000"/>
          <w:kern w:val="0"/>
          <w:sz w:val="24"/>
          <w:szCs w:val="24"/>
          <w14:ligatures w14:val="none"/>
          <w14:numSpacing w14:val="default"/>
        </w:rPr>
      </w:pPr>
      <w:r w:rsidRPr="00805E97">
        <w:rPr>
          <w:color w:val="000000"/>
          <w:kern w:val="0"/>
          <w:sz w:val="24"/>
          <w:szCs w:val="24"/>
          <w14:ligatures w14:val="none"/>
          <w14:numSpacing w14:val="default"/>
        </w:rPr>
        <w:t xml:space="preserve">Lillehaugen, Brook Danielle &amp; Janet Chávez Santiago, with Allison Freemond, Neal Kelso, Jaime Metzger, Kate Riestenberg, &amp; K. David Harrison. 2019. </w:t>
      </w:r>
      <w:r w:rsidRPr="00805E97">
        <w:rPr>
          <w:i/>
          <w:color w:val="000000"/>
          <w:kern w:val="0"/>
          <w:sz w:val="24"/>
          <w:szCs w:val="24"/>
          <w14:ligatures w14:val="none"/>
          <w14:numSpacing w14:val="default"/>
        </w:rPr>
        <w:t>Teotitlán del Valle Zapotec Talking Dictionary</w:t>
      </w:r>
      <w:r w:rsidRPr="00805E97">
        <w:rPr>
          <w:color w:val="000000"/>
          <w:kern w:val="0"/>
          <w:sz w:val="24"/>
          <w:szCs w:val="24"/>
          <w14:ligatures w14:val="none"/>
          <w14:numSpacing w14:val="default"/>
        </w:rPr>
        <w:t>, version 2.0. Living Tongues Institute for Endangered Languages. http://www.talkingdictionary.org/teotitlan</w:t>
      </w:r>
    </w:p>
    <w:p w14:paraId="6BC24367" w14:textId="77777777" w:rsidR="00B06D64" w:rsidRPr="00805E97" w:rsidRDefault="00B06D64" w:rsidP="0066007B">
      <w:pPr>
        <w:pStyle w:val="References"/>
        <w:spacing w:after="0"/>
        <w:ind w:left="720" w:hanging="720"/>
        <w:jc w:val="left"/>
        <w:rPr>
          <w:color w:val="000000"/>
          <w:kern w:val="0"/>
          <w:sz w:val="24"/>
          <w:szCs w:val="24"/>
          <w14:ligatures w14:val="none"/>
          <w14:numSpacing w14:val="default"/>
        </w:rPr>
      </w:pPr>
    </w:p>
    <w:p w14:paraId="16A0C978" w14:textId="23BEC3BE" w:rsidR="00B06D64" w:rsidRPr="00DE6141" w:rsidRDefault="00B06D64" w:rsidP="0066007B">
      <w:pPr>
        <w:pStyle w:val="References"/>
        <w:spacing w:after="0"/>
        <w:ind w:left="720" w:hanging="720"/>
        <w:jc w:val="left"/>
        <w:rPr>
          <w:color w:val="000000"/>
          <w:kern w:val="0"/>
          <w:sz w:val="24"/>
          <w:szCs w:val="24"/>
          <w14:ligatures w14:val="none"/>
          <w14:numSpacing w14:val="default"/>
        </w:rPr>
      </w:pPr>
      <w:r w:rsidRPr="00805E97">
        <w:rPr>
          <w:color w:val="000000"/>
          <w:kern w:val="0"/>
          <w:sz w:val="24"/>
          <w:szCs w:val="24"/>
          <w14:ligatures w14:val="none"/>
          <w14:numSpacing w14:val="default"/>
        </w:rPr>
        <w:t xml:space="preserve">Lillehaugen, Brook and Aaron Sonnenschein. 2012. </w:t>
      </w:r>
      <w:r w:rsidRPr="00DE6141">
        <w:rPr>
          <w:color w:val="000000"/>
          <w:kern w:val="0"/>
          <w:sz w:val="24"/>
          <w:szCs w:val="24"/>
          <w14:ligatures w14:val="none"/>
          <w14:numSpacing w14:val="default"/>
        </w:rPr>
        <w:t xml:space="preserve">“Expressing location in Zapotec: An introduction”, in Brook Lillehaugen and Aaron Sonnenschein (eds.), </w:t>
      </w:r>
      <w:r w:rsidRPr="00DE6141">
        <w:rPr>
          <w:i/>
          <w:color w:val="000000"/>
          <w:kern w:val="0"/>
          <w:sz w:val="24"/>
          <w:szCs w:val="24"/>
          <w14:ligatures w14:val="none"/>
          <w14:numSpacing w14:val="default"/>
        </w:rPr>
        <w:t>Expressing location in Zapotec</w:t>
      </w:r>
      <w:r w:rsidRPr="00DE6141">
        <w:rPr>
          <w:color w:val="000000"/>
          <w:kern w:val="0"/>
          <w:sz w:val="24"/>
          <w:szCs w:val="24"/>
          <w14:ligatures w14:val="none"/>
          <w14:numSpacing w14:val="default"/>
        </w:rPr>
        <w:t>, Lincom, Munich.,</w:t>
      </w:r>
      <w:r w:rsidR="00DE6141" w:rsidRPr="00DE6141">
        <w:rPr>
          <w:color w:val="000000"/>
          <w:kern w:val="0"/>
          <w:sz w:val="24"/>
          <w:szCs w:val="24"/>
          <w14:ligatures w14:val="none"/>
          <w14:numSpacing w14:val="default"/>
        </w:rPr>
        <w:t xml:space="preserve"> </w:t>
      </w:r>
      <w:r w:rsidRPr="00DE6141">
        <w:rPr>
          <w:color w:val="000000"/>
          <w:kern w:val="0"/>
          <w:sz w:val="24"/>
          <w:szCs w:val="24"/>
          <w14:ligatures w14:val="none"/>
          <w14:numSpacing w14:val="default"/>
        </w:rPr>
        <w:t>pp. 1-34.</w:t>
      </w:r>
    </w:p>
    <w:p w14:paraId="315DCE98" w14:textId="77777777" w:rsidR="00B06D64" w:rsidRPr="00DE6141" w:rsidRDefault="00B06D64" w:rsidP="0066007B">
      <w:pPr>
        <w:pStyle w:val="References"/>
        <w:spacing w:after="0"/>
        <w:ind w:left="720" w:hanging="720"/>
        <w:jc w:val="left"/>
        <w:rPr>
          <w:color w:val="000000"/>
          <w:kern w:val="0"/>
          <w:sz w:val="24"/>
          <w:szCs w:val="24"/>
          <w14:ligatures w14:val="none"/>
          <w14:numSpacing w14:val="default"/>
        </w:rPr>
      </w:pPr>
    </w:p>
    <w:p w14:paraId="76CB7A6D" w14:textId="54BBB047" w:rsidR="00B06D64" w:rsidRPr="009C1C2C" w:rsidRDefault="00B06D64" w:rsidP="009C1C2C">
      <w:pPr>
        <w:pStyle w:val="References"/>
        <w:spacing w:after="0"/>
        <w:ind w:left="720" w:hanging="720"/>
        <w:jc w:val="left"/>
        <w:rPr>
          <w:color w:val="000000"/>
          <w:kern w:val="0"/>
          <w:sz w:val="24"/>
          <w:szCs w:val="24"/>
          <w:lang w:val="es-MX"/>
          <w14:ligatures w14:val="none"/>
          <w14:numSpacing w14:val="default"/>
        </w:rPr>
      </w:pPr>
      <w:r w:rsidRPr="009C1C2C">
        <w:rPr>
          <w:color w:val="000000"/>
          <w:kern w:val="0"/>
          <w:sz w:val="24"/>
          <w:szCs w:val="24"/>
          <w:lang w:val="es-MX"/>
          <w14:ligatures w14:val="none"/>
          <w14:numSpacing w14:val="default"/>
        </w:rPr>
        <w:t>L</w:t>
      </w:r>
      <w:r w:rsidR="00823D23" w:rsidRPr="009C1C2C">
        <w:rPr>
          <w:color w:val="000000"/>
          <w:kern w:val="0"/>
          <w:sz w:val="24"/>
          <w:szCs w:val="24"/>
          <w:lang w:val="es-MX"/>
          <w14:ligatures w14:val="none"/>
          <w14:numSpacing w14:val="default"/>
        </w:rPr>
        <w:t>ó</w:t>
      </w:r>
      <w:r w:rsidRPr="009C1C2C">
        <w:rPr>
          <w:color w:val="000000"/>
          <w:kern w:val="0"/>
          <w:sz w:val="24"/>
          <w:szCs w:val="24"/>
          <w:lang w:val="es-MX"/>
          <w14:ligatures w14:val="none"/>
          <w14:numSpacing w14:val="default"/>
        </w:rPr>
        <w:t xml:space="preserve">pez Cruz, Ausencia. 2017. “Positional verbs in San Pablo Guilá Zapotec. </w:t>
      </w:r>
      <w:r w:rsidRPr="00805E97">
        <w:rPr>
          <w:color w:val="000000"/>
          <w:kern w:val="0"/>
          <w:sz w:val="24"/>
          <w:szCs w:val="24"/>
          <w14:ligatures w14:val="none"/>
          <w14:numSpacing w14:val="default"/>
        </w:rPr>
        <w:t xml:space="preserve">Paper presented at the Conference on Indigenous Languages of Latin America (CILLA VIII). </w:t>
      </w:r>
      <w:r w:rsidRPr="009C1C2C">
        <w:rPr>
          <w:color w:val="000000"/>
          <w:kern w:val="0"/>
          <w:sz w:val="24"/>
          <w:szCs w:val="24"/>
          <w:lang w:val="es-MX"/>
          <w14:ligatures w14:val="none"/>
          <w14:numSpacing w14:val="default"/>
        </w:rPr>
        <w:t>Austin, TX.</w:t>
      </w:r>
    </w:p>
    <w:p w14:paraId="7724A64C" w14:textId="38D41196" w:rsidR="00B06D64" w:rsidRPr="009C1C2C" w:rsidRDefault="00B06D64" w:rsidP="009C1C2C">
      <w:pPr>
        <w:pStyle w:val="References"/>
        <w:spacing w:after="0"/>
        <w:ind w:left="720" w:hanging="720"/>
        <w:jc w:val="left"/>
        <w:rPr>
          <w:color w:val="000000"/>
          <w:kern w:val="0"/>
          <w:sz w:val="24"/>
          <w:szCs w:val="24"/>
          <w:lang w:val="es-MX"/>
          <w14:ligatures w14:val="none"/>
          <w14:numSpacing w14:val="default"/>
        </w:rPr>
      </w:pPr>
    </w:p>
    <w:p w14:paraId="422B082C" w14:textId="487CC862" w:rsidR="00823D23" w:rsidRPr="00731997" w:rsidRDefault="00823D23" w:rsidP="009C1C2C">
      <w:pPr>
        <w:pStyle w:val="References"/>
        <w:spacing w:after="0"/>
        <w:ind w:left="720" w:hanging="720"/>
        <w:jc w:val="left"/>
        <w:rPr>
          <w:color w:val="000000"/>
          <w:kern w:val="0"/>
          <w:sz w:val="24"/>
          <w:szCs w:val="24"/>
          <w:lang w:val="es-MX"/>
          <w14:ligatures w14:val="none"/>
          <w14:numSpacing w14:val="default"/>
        </w:rPr>
      </w:pPr>
      <w:r w:rsidRPr="00731997">
        <w:rPr>
          <w:color w:val="000000"/>
          <w:kern w:val="0"/>
          <w:sz w:val="24"/>
          <w:szCs w:val="24"/>
          <w:lang w:val="es-MX"/>
          <w14:ligatures w14:val="none"/>
          <w14:numSpacing w14:val="default"/>
        </w:rPr>
        <w:t xml:space="preserve">López Nicolás, Oscar. 2016. </w:t>
      </w:r>
      <w:r w:rsidRPr="00DE6141">
        <w:rPr>
          <w:i/>
          <w:color w:val="000000"/>
          <w:kern w:val="0"/>
          <w:sz w:val="24"/>
          <w:szCs w:val="24"/>
          <w:lang w:val="es-MX"/>
          <w14:ligatures w14:val="none"/>
          <w14:numSpacing w14:val="default"/>
        </w:rPr>
        <w:t>Estudios de la fonología y gramática del zapoteco de Zoochina.</w:t>
      </w:r>
      <w:r w:rsidR="009C1C2C" w:rsidRPr="00DE6141">
        <w:rPr>
          <w:i/>
          <w:color w:val="000000"/>
          <w:kern w:val="0"/>
          <w:sz w:val="24"/>
          <w:szCs w:val="24"/>
          <w:lang w:val="es-MX"/>
          <w14:ligatures w14:val="none"/>
          <w14:numSpacing w14:val="default"/>
        </w:rPr>
        <w:t xml:space="preserve"> </w:t>
      </w:r>
      <w:r w:rsidRPr="00DE6141">
        <w:rPr>
          <w:color w:val="000000"/>
          <w:kern w:val="0"/>
          <w:sz w:val="24"/>
          <w:szCs w:val="24"/>
          <w:lang w:val="es-MX"/>
          <w14:ligatures w14:val="none"/>
          <w14:numSpacing w14:val="default"/>
        </w:rPr>
        <w:t>Ph.D. dissertation</w:t>
      </w:r>
      <w:r w:rsidR="00DE6141">
        <w:rPr>
          <w:color w:val="000000"/>
          <w:kern w:val="0"/>
          <w:sz w:val="24"/>
          <w:szCs w:val="24"/>
          <w:lang w:val="es-MX"/>
          <w14:ligatures w14:val="none"/>
          <w14:numSpacing w14:val="default"/>
        </w:rPr>
        <w:t xml:space="preserve">. </w:t>
      </w:r>
      <w:r w:rsidRPr="00731997">
        <w:rPr>
          <w:color w:val="000000"/>
          <w:kern w:val="0"/>
          <w:sz w:val="24"/>
          <w:szCs w:val="24"/>
          <w:lang w:val="es-MX"/>
          <w14:ligatures w14:val="none"/>
          <w14:numSpacing w14:val="default"/>
        </w:rPr>
        <w:t>Centro de Investigaciones y Estudios Superiores en Antropología Social, D.F.</w:t>
      </w:r>
    </w:p>
    <w:p w14:paraId="3AB37CD6" w14:textId="77777777" w:rsidR="00823D23" w:rsidRPr="0066007B" w:rsidRDefault="00823D23" w:rsidP="0066007B">
      <w:pPr>
        <w:pStyle w:val="References"/>
        <w:spacing w:after="0"/>
        <w:ind w:left="720" w:hanging="720"/>
        <w:jc w:val="left"/>
        <w:rPr>
          <w:color w:val="000000"/>
          <w:kern w:val="0"/>
          <w:sz w:val="24"/>
          <w:szCs w:val="24"/>
          <w:lang w:val="es-MX"/>
          <w14:ligatures w14:val="none"/>
          <w14:numSpacing w14:val="default"/>
        </w:rPr>
      </w:pPr>
    </w:p>
    <w:p w14:paraId="540CB7CE" w14:textId="73212DD5" w:rsidR="00B06D64" w:rsidRPr="00DE6141" w:rsidRDefault="00B06D64" w:rsidP="0066007B">
      <w:pPr>
        <w:pStyle w:val="References"/>
        <w:spacing w:after="0"/>
        <w:ind w:left="720" w:hanging="720"/>
        <w:jc w:val="left"/>
        <w:rPr>
          <w:color w:val="000000"/>
          <w:kern w:val="0"/>
          <w:sz w:val="24"/>
          <w:szCs w:val="24"/>
          <w14:ligatures w14:val="none"/>
          <w14:numSpacing w14:val="default"/>
        </w:rPr>
      </w:pPr>
      <w:r w:rsidRPr="0066007B">
        <w:rPr>
          <w:color w:val="000000"/>
          <w:kern w:val="0"/>
          <w:sz w:val="24"/>
          <w:szCs w:val="24"/>
          <w:lang w:val="es-MX"/>
          <w14:ligatures w14:val="none"/>
          <w14:numSpacing w14:val="default"/>
        </w:rPr>
        <w:t xml:space="preserve">Lowes, Gwendolyn y Ausencia López Cruz. 2005. </w:t>
      </w:r>
      <w:r w:rsidRPr="00DE6141">
        <w:rPr>
          <w:i/>
          <w:color w:val="000000"/>
          <w:kern w:val="0"/>
          <w:sz w:val="24"/>
          <w:szCs w:val="24"/>
          <w14:ligatures w14:val="none"/>
          <w14:numSpacing w14:val="default"/>
        </w:rPr>
        <w:t>Potential aspect and the role of tone in two Zapotec varieties</w:t>
      </w:r>
      <w:r w:rsidRPr="00DE6141">
        <w:rPr>
          <w:color w:val="000000"/>
          <w:kern w:val="0"/>
          <w:sz w:val="24"/>
          <w:szCs w:val="24"/>
          <w14:ligatures w14:val="none"/>
          <w14:numSpacing w14:val="default"/>
        </w:rPr>
        <w:t>. m</w:t>
      </w:r>
      <w:r w:rsidR="00DE6141" w:rsidRPr="00DE6141">
        <w:rPr>
          <w:color w:val="000000"/>
          <w:kern w:val="0"/>
          <w:sz w:val="24"/>
          <w:szCs w:val="24"/>
          <w14:ligatures w14:val="none"/>
          <w14:numSpacing w14:val="default"/>
        </w:rPr>
        <w:t>a</w:t>
      </w:r>
      <w:r w:rsidR="00DE6141">
        <w:rPr>
          <w:color w:val="000000"/>
          <w:kern w:val="0"/>
          <w:sz w:val="24"/>
          <w:szCs w:val="24"/>
          <w14:ligatures w14:val="none"/>
          <w14:numSpacing w14:val="default"/>
        </w:rPr>
        <w:t>nuscript.</w:t>
      </w:r>
    </w:p>
    <w:p w14:paraId="06F43FF8" w14:textId="77777777" w:rsidR="00B06D64" w:rsidRPr="00DE6141" w:rsidRDefault="00B06D64" w:rsidP="0066007B">
      <w:pPr>
        <w:pStyle w:val="References"/>
        <w:spacing w:after="0"/>
        <w:ind w:left="720" w:hanging="720"/>
        <w:jc w:val="left"/>
        <w:rPr>
          <w:color w:val="000000"/>
          <w:kern w:val="0"/>
          <w:sz w:val="24"/>
          <w:szCs w:val="24"/>
          <w14:ligatures w14:val="none"/>
          <w14:numSpacing w14:val="default"/>
        </w:rPr>
      </w:pPr>
    </w:p>
    <w:p w14:paraId="6346B04F" w14:textId="77777777" w:rsidR="00B06D64" w:rsidRPr="00805E97" w:rsidRDefault="00B06D64" w:rsidP="0066007B">
      <w:pPr>
        <w:pStyle w:val="References"/>
        <w:spacing w:after="0"/>
        <w:ind w:left="720" w:hanging="720"/>
        <w:jc w:val="left"/>
        <w:rPr>
          <w:color w:val="000000"/>
          <w:kern w:val="0"/>
          <w:sz w:val="24"/>
          <w:szCs w:val="24"/>
          <w14:ligatures w14:val="none"/>
          <w14:numSpacing w14:val="default"/>
        </w:rPr>
      </w:pPr>
      <w:r w:rsidRPr="00805E97">
        <w:rPr>
          <w:color w:val="000000"/>
          <w:kern w:val="0"/>
          <w:sz w:val="24"/>
          <w:szCs w:val="24"/>
          <w14:ligatures w14:val="none"/>
          <w14:numSpacing w14:val="default"/>
        </w:rPr>
        <w:t xml:space="preserve">Malchukov, Andrej, Martin Haspelmath y Bernard Comrie. 2010. “Ditransitive constructions”, in Andrej Malchukov, Martín Haspelmath y Bernard Comrie (eds.), </w:t>
      </w:r>
      <w:r w:rsidRPr="00805E97">
        <w:rPr>
          <w:i/>
          <w:color w:val="000000"/>
          <w:kern w:val="0"/>
          <w:sz w:val="24"/>
          <w:szCs w:val="24"/>
          <w14:ligatures w14:val="none"/>
          <w14:numSpacing w14:val="default"/>
        </w:rPr>
        <w:t>Studies in Ditransitive Constructions, a comparative Handbook</w:t>
      </w:r>
      <w:r w:rsidRPr="00805E97">
        <w:rPr>
          <w:color w:val="000000"/>
          <w:kern w:val="0"/>
          <w:sz w:val="24"/>
          <w:szCs w:val="24"/>
          <w14:ligatures w14:val="none"/>
          <w14:numSpacing w14:val="default"/>
        </w:rPr>
        <w:t>, Berlin / New York., De Gruyter, pp 1-35.</w:t>
      </w:r>
    </w:p>
    <w:p w14:paraId="29E6AEC7" w14:textId="77777777" w:rsidR="00B06D64" w:rsidRPr="00805E97" w:rsidRDefault="00B06D64" w:rsidP="0066007B">
      <w:pPr>
        <w:pStyle w:val="References"/>
        <w:spacing w:after="0"/>
        <w:ind w:left="720" w:hanging="720"/>
        <w:jc w:val="left"/>
        <w:rPr>
          <w:color w:val="000000"/>
          <w:kern w:val="0"/>
          <w:sz w:val="24"/>
          <w:szCs w:val="24"/>
          <w14:ligatures w14:val="none"/>
          <w14:numSpacing w14:val="default"/>
        </w:rPr>
      </w:pPr>
    </w:p>
    <w:p w14:paraId="11CBC73C" w14:textId="77777777" w:rsidR="00B06D64" w:rsidRPr="00805E97" w:rsidRDefault="00B06D64" w:rsidP="0066007B">
      <w:pPr>
        <w:pStyle w:val="References"/>
        <w:spacing w:after="0"/>
        <w:ind w:left="720" w:hanging="720"/>
        <w:jc w:val="left"/>
        <w:rPr>
          <w:color w:val="000000"/>
          <w:kern w:val="0"/>
          <w:sz w:val="24"/>
          <w:szCs w:val="24"/>
          <w14:ligatures w14:val="none"/>
          <w14:numSpacing w14:val="default"/>
        </w:rPr>
      </w:pPr>
      <w:r w:rsidRPr="00805E97">
        <w:rPr>
          <w:color w:val="000000"/>
          <w:kern w:val="0"/>
          <w:sz w:val="24"/>
          <w:szCs w:val="24"/>
          <w14:ligatures w14:val="none"/>
          <w14:numSpacing w14:val="default"/>
        </w:rPr>
        <w:t>McCarthy, John &amp; Alan Prince. 1986. Prosodic Morphology. ms.</w:t>
      </w:r>
    </w:p>
    <w:p w14:paraId="51A71273" w14:textId="77777777" w:rsidR="00B06D64" w:rsidRPr="00805E97" w:rsidRDefault="00B06D64" w:rsidP="0066007B">
      <w:pPr>
        <w:pStyle w:val="References"/>
        <w:spacing w:after="0"/>
        <w:ind w:left="720" w:hanging="720"/>
        <w:jc w:val="left"/>
        <w:rPr>
          <w:color w:val="000000"/>
          <w:kern w:val="0"/>
          <w:sz w:val="24"/>
          <w:szCs w:val="24"/>
          <w14:ligatures w14:val="none"/>
          <w14:numSpacing w14:val="default"/>
        </w:rPr>
      </w:pPr>
    </w:p>
    <w:p w14:paraId="117BB4D3" w14:textId="77777777" w:rsidR="00B06D64" w:rsidRPr="00805E97" w:rsidRDefault="00B06D64" w:rsidP="0066007B">
      <w:pPr>
        <w:pStyle w:val="References"/>
        <w:spacing w:after="0"/>
        <w:ind w:left="720" w:hanging="720"/>
        <w:jc w:val="left"/>
        <w:rPr>
          <w:color w:val="000000"/>
          <w:kern w:val="0"/>
          <w:sz w:val="24"/>
          <w:szCs w:val="24"/>
          <w14:ligatures w14:val="none"/>
          <w14:numSpacing w14:val="default"/>
        </w:rPr>
      </w:pPr>
      <w:r w:rsidRPr="00805E97">
        <w:rPr>
          <w:color w:val="000000"/>
          <w:kern w:val="0"/>
          <w:sz w:val="24"/>
          <w:szCs w:val="24"/>
          <w14:ligatures w14:val="none"/>
          <w14:numSpacing w14:val="default"/>
        </w:rPr>
        <w:t xml:space="preserve">Miestamo, Matti. (2005). </w:t>
      </w:r>
      <w:r w:rsidRPr="00805E97">
        <w:rPr>
          <w:i/>
          <w:color w:val="000000"/>
          <w:kern w:val="0"/>
          <w:sz w:val="24"/>
          <w:szCs w:val="24"/>
          <w14:ligatures w14:val="none"/>
          <w14:numSpacing w14:val="default"/>
        </w:rPr>
        <w:t>Standard Negation: the negation of declarative verbal main clauses in a typological perspectiv</w:t>
      </w:r>
      <w:r w:rsidRPr="00805E97">
        <w:rPr>
          <w:color w:val="000000"/>
          <w:kern w:val="0"/>
          <w:sz w:val="24"/>
          <w:szCs w:val="24"/>
          <w14:ligatures w14:val="none"/>
          <w14:numSpacing w14:val="default"/>
        </w:rPr>
        <w:t>e. Walter the Gruyter. Berlín.</w:t>
      </w:r>
    </w:p>
    <w:p w14:paraId="51D4BD78" w14:textId="77777777" w:rsidR="00B06D64" w:rsidRPr="00805E97" w:rsidRDefault="00B06D64" w:rsidP="0066007B">
      <w:pPr>
        <w:pStyle w:val="References"/>
        <w:spacing w:after="0"/>
        <w:ind w:left="720" w:hanging="720"/>
        <w:jc w:val="left"/>
        <w:rPr>
          <w:color w:val="000000"/>
          <w:kern w:val="0"/>
          <w:sz w:val="24"/>
          <w:szCs w:val="24"/>
          <w14:ligatures w14:val="none"/>
          <w14:numSpacing w14:val="default"/>
        </w:rPr>
      </w:pPr>
    </w:p>
    <w:p w14:paraId="697594FC" w14:textId="77777777" w:rsidR="00B06D64" w:rsidRPr="00805E97" w:rsidRDefault="00B06D64" w:rsidP="0066007B">
      <w:pPr>
        <w:pStyle w:val="References"/>
        <w:spacing w:after="0"/>
        <w:ind w:left="720" w:hanging="720"/>
        <w:jc w:val="left"/>
        <w:rPr>
          <w:color w:val="000000"/>
          <w:kern w:val="0"/>
          <w:sz w:val="24"/>
          <w:szCs w:val="24"/>
          <w14:ligatures w14:val="none"/>
          <w14:numSpacing w14:val="default"/>
        </w:rPr>
      </w:pPr>
      <w:r w:rsidRPr="00805E97">
        <w:rPr>
          <w:color w:val="000000"/>
          <w:kern w:val="0"/>
          <w:sz w:val="24"/>
          <w:szCs w:val="24"/>
          <w14:ligatures w14:val="none"/>
          <w14:numSpacing w14:val="default"/>
        </w:rPr>
        <w:lastRenderedPageBreak/>
        <w:t xml:space="preserve">Munro, Pamela. 2014. Valence Alternation in the Tlacolula Valley Zapotec Lexicon. </w:t>
      </w:r>
      <w:bookmarkStart w:id="368" w:name="_Hlk510695824"/>
      <w:r w:rsidRPr="00805E97">
        <w:rPr>
          <w:color w:val="000000"/>
          <w:kern w:val="0"/>
          <w:sz w:val="24"/>
          <w:szCs w:val="24"/>
          <w14:ligatures w14:val="none"/>
          <w14:numSpacing w14:val="default"/>
        </w:rPr>
        <w:t xml:space="preserve">Operstein, </w:t>
      </w:r>
      <w:bookmarkEnd w:id="368"/>
      <w:r w:rsidRPr="00805E97">
        <w:rPr>
          <w:color w:val="000000"/>
          <w:kern w:val="0"/>
          <w:sz w:val="24"/>
          <w:szCs w:val="24"/>
          <w14:ligatures w14:val="none"/>
          <w14:numSpacing w14:val="default"/>
        </w:rPr>
        <w:t xml:space="preserve">in Operstein Natalie &amp; Aaron Huey Sonnenschein (eds.). </w:t>
      </w:r>
      <w:r w:rsidRPr="00805E97">
        <w:rPr>
          <w:i/>
          <w:color w:val="000000"/>
          <w:kern w:val="0"/>
          <w:sz w:val="24"/>
          <w:szCs w:val="24"/>
          <w14:ligatures w14:val="none"/>
          <w14:numSpacing w14:val="default"/>
        </w:rPr>
        <w:t>Valence Changes in Zapotecan: Synchrony, Diachrony, Typology</w:t>
      </w:r>
      <w:r w:rsidRPr="00805E97">
        <w:rPr>
          <w:color w:val="000000"/>
          <w:kern w:val="0"/>
          <w:sz w:val="24"/>
          <w:szCs w:val="24"/>
          <w14:ligatures w14:val="none"/>
          <w14:numSpacing w14:val="default"/>
        </w:rPr>
        <w:t>, 73-90. Amsterdam; Philadelphia: John Benjamins Publishing</w:t>
      </w:r>
    </w:p>
    <w:p w14:paraId="5EE17311" w14:textId="77777777" w:rsidR="00B06D64" w:rsidRPr="00805E97" w:rsidRDefault="00B06D64" w:rsidP="0066007B">
      <w:pPr>
        <w:pStyle w:val="References"/>
        <w:spacing w:after="0"/>
        <w:ind w:left="720" w:hanging="720"/>
        <w:jc w:val="left"/>
        <w:rPr>
          <w:color w:val="000000"/>
          <w:kern w:val="0"/>
          <w:sz w:val="24"/>
          <w:szCs w:val="24"/>
          <w14:ligatures w14:val="none"/>
          <w14:numSpacing w14:val="default"/>
        </w:rPr>
      </w:pPr>
    </w:p>
    <w:p w14:paraId="0A08461F" w14:textId="77777777" w:rsidR="00B06D64" w:rsidRPr="00805E97" w:rsidRDefault="00B06D64" w:rsidP="0066007B">
      <w:pPr>
        <w:pStyle w:val="References"/>
        <w:spacing w:after="0"/>
        <w:ind w:left="720" w:hanging="720"/>
        <w:jc w:val="left"/>
        <w:rPr>
          <w:color w:val="000000"/>
          <w:kern w:val="0"/>
          <w:sz w:val="24"/>
          <w:szCs w:val="24"/>
          <w14:ligatures w14:val="none"/>
          <w14:numSpacing w14:val="default"/>
        </w:rPr>
      </w:pPr>
      <w:r w:rsidRPr="00805E97">
        <w:rPr>
          <w:color w:val="000000"/>
          <w:kern w:val="0"/>
          <w:sz w:val="24"/>
          <w:szCs w:val="24"/>
          <w14:ligatures w14:val="none"/>
          <w14:numSpacing w14:val="default"/>
        </w:rPr>
        <w:t>Munro, Pamela. 2004. “Second Position” in San Lucas Quiaviní Zapotec”. Presented at the Linguistic Association of the Southwest (LASSO), Annual meeting. New Orleans.</w:t>
      </w:r>
    </w:p>
    <w:p w14:paraId="7A76B8CC" w14:textId="77777777" w:rsidR="00B06D64" w:rsidRPr="00805E97" w:rsidRDefault="00B06D64" w:rsidP="0066007B">
      <w:pPr>
        <w:pStyle w:val="References"/>
        <w:spacing w:after="0"/>
        <w:ind w:left="720" w:hanging="720"/>
        <w:jc w:val="left"/>
        <w:rPr>
          <w:color w:val="000000"/>
          <w:kern w:val="0"/>
          <w:sz w:val="24"/>
          <w:szCs w:val="24"/>
          <w14:ligatures w14:val="none"/>
          <w14:numSpacing w14:val="default"/>
        </w:rPr>
      </w:pPr>
    </w:p>
    <w:p w14:paraId="379C6A63" w14:textId="3888AC5A" w:rsidR="00B06D64" w:rsidRPr="00805E97" w:rsidRDefault="00B06D64" w:rsidP="0066007B">
      <w:pPr>
        <w:pStyle w:val="References"/>
        <w:spacing w:after="0"/>
        <w:ind w:left="720" w:hanging="720"/>
        <w:jc w:val="left"/>
        <w:rPr>
          <w:color w:val="000000"/>
          <w:kern w:val="0"/>
          <w:sz w:val="24"/>
          <w:szCs w:val="24"/>
          <w14:ligatures w14:val="none"/>
          <w14:numSpacing w14:val="default"/>
        </w:rPr>
      </w:pPr>
      <w:r w:rsidRPr="00805E97">
        <w:rPr>
          <w:color w:val="000000"/>
          <w:kern w:val="0"/>
          <w:sz w:val="24"/>
          <w:szCs w:val="24"/>
          <w14:ligatures w14:val="none"/>
          <w14:numSpacing w14:val="default"/>
        </w:rPr>
        <w:t xml:space="preserve">Munro, Pamela. 2002. </w:t>
      </w:r>
      <w:r w:rsidR="00CB58B3" w:rsidRPr="00805E97">
        <w:rPr>
          <w:color w:val="000000"/>
          <w:kern w:val="0"/>
          <w:sz w:val="24"/>
          <w:szCs w:val="24"/>
          <w14:ligatures w14:val="none"/>
          <w14:numSpacing w14:val="default"/>
        </w:rPr>
        <w:t>“</w:t>
      </w:r>
      <w:r w:rsidRPr="00805E97">
        <w:rPr>
          <w:color w:val="000000"/>
          <w:kern w:val="0"/>
          <w:sz w:val="24"/>
          <w:szCs w:val="24"/>
          <w14:ligatures w14:val="none"/>
          <w14:numSpacing w14:val="default"/>
        </w:rPr>
        <w:t>Aspects of Stativity in Zapotec.</w:t>
      </w:r>
      <w:r w:rsidR="00CB58B3" w:rsidRPr="00805E97">
        <w:rPr>
          <w:color w:val="000000"/>
          <w:kern w:val="0"/>
          <w:sz w:val="24"/>
          <w:szCs w:val="24"/>
          <w14:ligatures w14:val="none"/>
          <w14:numSpacing w14:val="default"/>
        </w:rPr>
        <w:t>”</w:t>
      </w:r>
      <w:r w:rsidRPr="00805E97">
        <w:rPr>
          <w:color w:val="000000"/>
          <w:kern w:val="0"/>
          <w:sz w:val="24"/>
          <w:szCs w:val="24"/>
          <w14:ligatures w14:val="none"/>
          <w14:numSpacing w14:val="default"/>
        </w:rPr>
        <w:t xml:space="preserve"> Paper presented at LASSO Anual Meeting. </w:t>
      </w:r>
    </w:p>
    <w:p w14:paraId="06AA309C" w14:textId="77777777" w:rsidR="00B06D64" w:rsidRPr="00805E97" w:rsidRDefault="00B06D64" w:rsidP="0066007B">
      <w:pPr>
        <w:pStyle w:val="References"/>
        <w:spacing w:after="0"/>
        <w:ind w:left="720" w:hanging="720"/>
        <w:jc w:val="left"/>
        <w:rPr>
          <w:color w:val="000000"/>
          <w:kern w:val="0"/>
          <w:sz w:val="24"/>
          <w:szCs w:val="24"/>
          <w14:ligatures w14:val="none"/>
          <w14:numSpacing w14:val="default"/>
        </w:rPr>
      </w:pPr>
    </w:p>
    <w:p w14:paraId="4A177F94" w14:textId="77777777" w:rsidR="00B06D64" w:rsidRPr="00805E97" w:rsidRDefault="00B06D64" w:rsidP="0066007B">
      <w:pPr>
        <w:pStyle w:val="References"/>
        <w:spacing w:after="0"/>
        <w:ind w:left="720" w:hanging="720"/>
        <w:jc w:val="left"/>
        <w:rPr>
          <w:color w:val="000000"/>
          <w:kern w:val="0"/>
          <w:sz w:val="24"/>
          <w:szCs w:val="24"/>
          <w14:ligatures w14:val="none"/>
          <w14:numSpacing w14:val="default"/>
        </w:rPr>
      </w:pPr>
      <w:r w:rsidRPr="00805E97">
        <w:rPr>
          <w:color w:val="000000"/>
          <w:kern w:val="0"/>
          <w:sz w:val="24"/>
          <w:szCs w:val="24"/>
          <w14:ligatures w14:val="none"/>
          <w14:numSpacing w14:val="default"/>
        </w:rPr>
        <w:t xml:space="preserve">Nespor, </w:t>
      </w:r>
      <w:proofErr w:type="gramStart"/>
      <w:r w:rsidRPr="00805E97">
        <w:rPr>
          <w:color w:val="000000"/>
          <w:kern w:val="0"/>
          <w:sz w:val="24"/>
          <w:szCs w:val="24"/>
          <w14:ligatures w14:val="none"/>
          <w14:numSpacing w14:val="default"/>
        </w:rPr>
        <w:t>Marina</w:t>
      </w:r>
      <w:proofErr w:type="gramEnd"/>
      <w:r w:rsidRPr="00805E97">
        <w:rPr>
          <w:color w:val="000000"/>
          <w:kern w:val="0"/>
          <w:sz w:val="24"/>
          <w:szCs w:val="24"/>
          <w14:ligatures w14:val="none"/>
          <w14:numSpacing w14:val="default"/>
        </w:rPr>
        <w:t xml:space="preserve"> and Irene Vogel. 1986 [2007]. </w:t>
      </w:r>
      <w:r w:rsidRPr="00805E97">
        <w:rPr>
          <w:i/>
          <w:color w:val="000000"/>
          <w:kern w:val="0"/>
          <w:sz w:val="24"/>
          <w:szCs w:val="24"/>
          <w14:ligatures w14:val="none"/>
          <w14:numSpacing w14:val="default"/>
        </w:rPr>
        <w:t>Prosodic Phonology</w:t>
      </w:r>
      <w:r w:rsidRPr="00805E97">
        <w:rPr>
          <w:color w:val="000000"/>
          <w:kern w:val="0"/>
          <w:sz w:val="24"/>
          <w:szCs w:val="24"/>
          <w14:ligatures w14:val="none"/>
          <w14:numSpacing w14:val="default"/>
        </w:rPr>
        <w:t>. Dordrecht: Foris.</w:t>
      </w:r>
    </w:p>
    <w:p w14:paraId="02861F5F" w14:textId="77777777" w:rsidR="00B06D64" w:rsidRPr="00805E97" w:rsidRDefault="00B06D64" w:rsidP="0066007B">
      <w:pPr>
        <w:pStyle w:val="References"/>
        <w:spacing w:after="0"/>
        <w:ind w:left="720" w:hanging="720"/>
        <w:jc w:val="left"/>
        <w:rPr>
          <w:color w:val="000000"/>
          <w:kern w:val="0"/>
          <w:sz w:val="24"/>
          <w:szCs w:val="24"/>
          <w14:ligatures w14:val="none"/>
          <w14:numSpacing w14:val="default"/>
        </w:rPr>
      </w:pPr>
    </w:p>
    <w:p w14:paraId="6E6E2160" w14:textId="77777777" w:rsidR="00B06D64" w:rsidRPr="00805E97" w:rsidRDefault="00B06D64" w:rsidP="0066007B">
      <w:pPr>
        <w:pStyle w:val="References"/>
        <w:spacing w:after="0"/>
        <w:ind w:left="720" w:hanging="720"/>
        <w:jc w:val="left"/>
        <w:rPr>
          <w:color w:val="000000"/>
          <w:kern w:val="0"/>
          <w:sz w:val="24"/>
          <w:szCs w:val="24"/>
          <w14:ligatures w14:val="none"/>
          <w14:numSpacing w14:val="default"/>
        </w:rPr>
      </w:pPr>
      <w:r w:rsidRPr="00805E97">
        <w:rPr>
          <w:color w:val="000000"/>
          <w:kern w:val="0"/>
          <w:sz w:val="24"/>
          <w:szCs w:val="24"/>
          <w14:ligatures w14:val="none"/>
          <w14:numSpacing w14:val="default"/>
        </w:rPr>
        <w:t xml:space="preserve">Nellis, Donald G. &amp; Barbara E. Hollenbach. 1980. Fortis versus lenis in Cajonos Zapotec phonology. </w:t>
      </w:r>
      <w:r w:rsidRPr="00805E97">
        <w:rPr>
          <w:i/>
          <w:color w:val="000000"/>
          <w:kern w:val="0"/>
          <w:sz w:val="24"/>
          <w:szCs w:val="24"/>
          <w14:ligatures w14:val="none"/>
          <w14:numSpacing w14:val="default"/>
        </w:rPr>
        <w:t>International Journal of American Linguistics</w:t>
      </w:r>
      <w:r w:rsidRPr="00805E97">
        <w:rPr>
          <w:color w:val="000000"/>
          <w:kern w:val="0"/>
          <w:sz w:val="24"/>
          <w:szCs w:val="24"/>
          <w14:ligatures w14:val="none"/>
          <w14:numSpacing w14:val="default"/>
        </w:rPr>
        <w:t xml:space="preserve"> 46. pp. 92–105. https://doi.org/10.1086/465639</w:t>
      </w:r>
    </w:p>
    <w:p w14:paraId="42BA106E" w14:textId="77777777" w:rsidR="007F287B" w:rsidRPr="00805E97" w:rsidRDefault="007F287B" w:rsidP="0066007B">
      <w:pPr>
        <w:pStyle w:val="References"/>
        <w:spacing w:after="0"/>
        <w:ind w:left="720" w:hanging="720"/>
        <w:jc w:val="left"/>
        <w:rPr>
          <w:color w:val="000000"/>
          <w:kern w:val="0"/>
          <w:sz w:val="24"/>
          <w:szCs w:val="24"/>
          <w14:ligatures w14:val="none"/>
          <w14:numSpacing w14:val="default"/>
        </w:rPr>
      </w:pPr>
    </w:p>
    <w:p w14:paraId="271F4138" w14:textId="62615493" w:rsidR="00B06D64" w:rsidRPr="00805E97" w:rsidRDefault="00B06D64" w:rsidP="0066007B">
      <w:pPr>
        <w:pStyle w:val="References"/>
        <w:spacing w:after="0"/>
        <w:ind w:left="720" w:hanging="720"/>
        <w:jc w:val="left"/>
        <w:rPr>
          <w:color w:val="000000"/>
          <w:kern w:val="0"/>
          <w:sz w:val="24"/>
          <w:szCs w:val="24"/>
          <w14:ligatures w14:val="none"/>
          <w14:numSpacing w14:val="default"/>
        </w:rPr>
      </w:pPr>
      <w:r w:rsidRPr="00805E97">
        <w:rPr>
          <w:color w:val="000000"/>
          <w:kern w:val="0"/>
          <w:sz w:val="24"/>
          <w:szCs w:val="24"/>
          <w14:ligatures w14:val="none"/>
          <w14:numSpacing w14:val="default"/>
        </w:rPr>
        <w:t xml:space="preserve">Noonan, Michael. 2007. “Complementation”. in Timothy Shopen (ed). </w:t>
      </w:r>
      <w:r w:rsidRPr="00805E97">
        <w:rPr>
          <w:i/>
          <w:color w:val="000000"/>
          <w:kern w:val="0"/>
          <w:sz w:val="24"/>
          <w:szCs w:val="24"/>
          <w14:ligatures w14:val="none"/>
          <w14:numSpacing w14:val="default"/>
        </w:rPr>
        <w:t xml:space="preserve">Language </w:t>
      </w:r>
      <w:r w:rsidR="00CB58B3" w:rsidRPr="00805E97">
        <w:rPr>
          <w:i/>
          <w:color w:val="000000"/>
          <w:kern w:val="0"/>
          <w:sz w:val="24"/>
          <w:szCs w:val="24"/>
          <w14:ligatures w14:val="none"/>
          <w14:numSpacing w14:val="default"/>
        </w:rPr>
        <w:t>T</w:t>
      </w:r>
      <w:r w:rsidRPr="00805E97">
        <w:rPr>
          <w:i/>
          <w:color w:val="000000"/>
          <w:kern w:val="0"/>
          <w:sz w:val="24"/>
          <w:szCs w:val="24"/>
          <w14:ligatures w14:val="none"/>
          <w14:numSpacing w14:val="default"/>
        </w:rPr>
        <w:t xml:space="preserve">ypology and </w:t>
      </w:r>
      <w:r w:rsidR="00CB58B3" w:rsidRPr="00805E97">
        <w:rPr>
          <w:i/>
          <w:color w:val="000000"/>
          <w:kern w:val="0"/>
          <w:sz w:val="24"/>
          <w:szCs w:val="24"/>
          <w14:ligatures w14:val="none"/>
          <w14:numSpacing w14:val="default"/>
        </w:rPr>
        <w:t>S</w:t>
      </w:r>
      <w:r w:rsidRPr="00805E97">
        <w:rPr>
          <w:i/>
          <w:color w:val="000000"/>
          <w:kern w:val="0"/>
          <w:sz w:val="24"/>
          <w:szCs w:val="24"/>
          <w14:ligatures w14:val="none"/>
          <w14:numSpacing w14:val="default"/>
        </w:rPr>
        <w:t xml:space="preserve">yntactic </w:t>
      </w:r>
      <w:r w:rsidR="00CB58B3" w:rsidRPr="00805E97">
        <w:rPr>
          <w:i/>
          <w:color w:val="000000"/>
          <w:kern w:val="0"/>
          <w:sz w:val="24"/>
          <w:szCs w:val="24"/>
          <w14:ligatures w14:val="none"/>
          <w14:numSpacing w14:val="default"/>
        </w:rPr>
        <w:t>D</w:t>
      </w:r>
      <w:r w:rsidRPr="00805E97">
        <w:rPr>
          <w:i/>
          <w:color w:val="000000"/>
          <w:kern w:val="0"/>
          <w:sz w:val="24"/>
          <w:szCs w:val="24"/>
          <w14:ligatures w14:val="none"/>
          <w14:numSpacing w14:val="default"/>
        </w:rPr>
        <w:t>escription</w:t>
      </w:r>
      <w:r w:rsidRPr="00805E97">
        <w:rPr>
          <w:color w:val="000000"/>
          <w:kern w:val="0"/>
          <w:sz w:val="24"/>
          <w:szCs w:val="24"/>
          <w14:ligatures w14:val="none"/>
          <w14:numSpacing w14:val="default"/>
        </w:rPr>
        <w:t>, vol. 2: Complex constructions. Cambridge: Cambridge University Press, pp. 52-150.</w:t>
      </w:r>
    </w:p>
    <w:p w14:paraId="1F6DA605" w14:textId="4C86C783" w:rsidR="000068D2" w:rsidRPr="00805E97" w:rsidRDefault="000068D2" w:rsidP="0066007B">
      <w:pPr>
        <w:pStyle w:val="References"/>
        <w:spacing w:after="0"/>
        <w:ind w:left="720" w:hanging="720"/>
        <w:jc w:val="left"/>
        <w:rPr>
          <w:color w:val="000000"/>
          <w:kern w:val="0"/>
          <w:sz w:val="24"/>
          <w:szCs w:val="24"/>
          <w14:ligatures w14:val="none"/>
          <w14:numSpacing w14:val="default"/>
        </w:rPr>
      </w:pPr>
    </w:p>
    <w:p w14:paraId="572004AF" w14:textId="6F92827D" w:rsidR="000068D2" w:rsidRPr="00805E97" w:rsidRDefault="000068D2" w:rsidP="0066007B">
      <w:pPr>
        <w:pStyle w:val="References"/>
        <w:spacing w:after="0"/>
        <w:ind w:left="720" w:hanging="720"/>
        <w:jc w:val="left"/>
        <w:rPr>
          <w:color w:val="000000"/>
          <w:kern w:val="0"/>
          <w:sz w:val="24"/>
          <w:szCs w:val="24"/>
          <w14:ligatures w14:val="none"/>
          <w14:numSpacing w14:val="default"/>
        </w:rPr>
      </w:pPr>
      <w:r w:rsidRPr="00805E97">
        <w:rPr>
          <w:color w:val="000000"/>
          <w:kern w:val="0"/>
          <w:sz w:val="24"/>
          <w:szCs w:val="24"/>
          <w14:ligatures w14:val="none"/>
          <w14:numSpacing w14:val="default"/>
        </w:rPr>
        <w:t xml:space="preserve">Noonan, Michael. 1985. “Complementation”, in Timothy. </w:t>
      </w:r>
      <w:r w:rsidRPr="00DE6141">
        <w:rPr>
          <w:color w:val="000000"/>
          <w:kern w:val="0"/>
          <w:sz w:val="24"/>
          <w:szCs w:val="24"/>
          <w14:ligatures w14:val="none"/>
          <w14:numSpacing w14:val="default"/>
        </w:rPr>
        <w:t xml:space="preserve">Shopen (ed.), </w:t>
      </w:r>
      <w:r w:rsidRPr="00DE6141">
        <w:rPr>
          <w:i/>
          <w:color w:val="000000"/>
          <w:kern w:val="0"/>
          <w:sz w:val="24"/>
          <w:szCs w:val="24"/>
          <w14:ligatures w14:val="none"/>
          <w14:numSpacing w14:val="default"/>
        </w:rPr>
        <w:t>Language Typology and Syntactic Description</w:t>
      </w:r>
      <w:r w:rsidRPr="00DE6141">
        <w:rPr>
          <w:color w:val="000000"/>
          <w:kern w:val="0"/>
          <w:sz w:val="24"/>
          <w:szCs w:val="24"/>
          <w14:ligatures w14:val="none"/>
          <w14:numSpacing w14:val="default"/>
        </w:rPr>
        <w:t xml:space="preserve">, </w:t>
      </w:r>
      <w:r w:rsidR="00DE6141" w:rsidRPr="00DE6141">
        <w:rPr>
          <w:color w:val="000000"/>
          <w:kern w:val="0"/>
          <w:sz w:val="24"/>
          <w:szCs w:val="24"/>
          <w14:ligatures w14:val="none"/>
          <w14:numSpacing w14:val="default"/>
        </w:rPr>
        <w:t>v</w:t>
      </w:r>
      <w:r w:rsidRPr="00DE6141">
        <w:rPr>
          <w:color w:val="000000"/>
          <w:kern w:val="0"/>
          <w:sz w:val="24"/>
          <w:szCs w:val="24"/>
          <w14:ligatures w14:val="none"/>
          <w14:numSpacing w14:val="default"/>
        </w:rPr>
        <w:t xml:space="preserve">ol 2: Complex Constructions. </w:t>
      </w:r>
      <w:r w:rsidRPr="00805E97">
        <w:rPr>
          <w:color w:val="000000"/>
          <w:kern w:val="0"/>
          <w:sz w:val="24"/>
          <w:szCs w:val="24"/>
          <w14:ligatures w14:val="none"/>
          <w14:numSpacing w14:val="default"/>
        </w:rPr>
        <w:t>Cambridge: Cambridge University Press.</w:t>
      </w:r>
      <w:r w:rsidR="00DE6141">
        <w:rPr>
          <w:color w:val="000000"/>
          <w:kern w:val="0"/>
          <w:sz w:val="24"/>
          <w:szCs w:val="24"/>
          <w14:ligatures w14:val="none"/>
          <w14:numSpacing w14:val="default"/>
        </w:rPr>
        <w:t xml:space="preserve">, </w:t>
      </w:r>
      <w:r w:rsidR="00DE6141" w:rsidRPr="00DE6141">
        <w:rPr>
          <w:color w:val="000000"/>
          <w:kern w:val="0"/>
          <w:sz w:val="24"/>
          <w:szCs w:val="24"/>
          <w14:ligatures w14:val="none"/>
          <w14:numSpacing w14:val="default"/>
        </w:rPr>
        <w:t>pp. 42–140</w:t>
      </w:r>
    </w:p>
    <w:p w14:paraId="47BB5866" w14:textId="77777777" w:rsidR="00B06D64" w:rsidRPr="00805E97" w:rsidRDefault="00B06D64" w:rsidP="0066007B">
      <w:pPr>
        <w:pStyle w:val="References"/>
        <w:spacing w:after="0"/>
        <w:ind w:left="720" w:hanging="720"/>
        <w:jc w:val="left"/>
        <w:rPr>
          <w:color w:val="000000"/>
          <w:kern w:val="0"/>
          <w:sz w:val="24"/>
          <w:szCs w:val="24"/>
          <w14:ligatures w14:val="none"/>
          <w14:numSpacing w14:val="default"/>
        </w:rPr>
      </w:pPr>
    </w:p>
    <w:p w14:paraId="793B1AAA" w14:textId="62A4EE31" w:rsidR="00B06D64" w:rsidRPr="0066007B" w:rsidRDefault="00B06D64" w:rsidP="0066007B">
      <w:pPr>
        <w:pStyle w:val="References"/>
        <w:spacing w:after="0"/>
        <w:ind w:left="720" w:hanging="720"/>
        <w:jc w:val="left"/>
        <w:rPr>
          <w:color w:val="000000"/>
          <w:kern w:val="0"/>
          <w:sz w:val="24"/>
          <w:szCs w:val="24"/>
          <w:lang w:val="es-MX"/>
          <w14:ligatures w14:val="none"/>
          <w14:numSpacing w14:val="default"/>
        </w:rPr>
      </w:pPr>
      <w:r w:rsidRPr="00805E97">
        <w:rPr>
          <w:color w:val="000000"/>
          <w:kern w:val="0"/>
          <w:sz w:val="24"/>
          <w:szCs w:val="24"/>
          <w14:ligatures w14:val="none"/>
          <w14:numSpacing w14:val="default"/>
        </w:rPr>
        <w:t xml:space="preserve">Operstein, Natalie and Sonnenschein, Aaron Huey. 2014. </w:t>
      </w:r>
      <w:r w:rsidRPr="00DE6141">
        <w:rPr>
          <w:color w:val="000000"/>
          <w:kern w:val="0"/>
          <w:sz w:val="24"/>
          <w:szCs w:val="24"/>
          <w14:ligatures w14:val="none"/>
          <w14:numSpacing w14:val="default"/>
        </w:rPr>
        <w:t>“A survey of valence-altering operations in Zapotec”., in Operstein Natalie &amp; Aaron Huey Sonnenschein (eds.).</w:t>
      </w:r>
      <w:r w:rsidR="00DE6141" w:rsidRPr="00DE6141">
        <w:rPr>
          <w:color w:val="000000"/>
          <w:kern w:val="0"/>
          <w:sz w:val="24"/>
          <w:szCs w:val="24"/>
          <w14:ligatures w14:val="none"/>
          <w14:numSpacing w14:val="default"/>
        </w:rPr>
        <w:t>,</w:t>
      </w:r>
      <w:r w:rsidRPr="00DE6141">
        <w:rPr>
          <w:color w:val="000000"/>
          <w:kern w:val="0"/>
          <w:sz w:val="24"/>
          <w:szCs w:val="24"/>
          <w14:ligatures w14:val="none"/>
          <w14:numSpacing w14:val="default"/>
        </w:rPr>
        <w:t xml:space="preserve"> </w:t>
      </w:r>
      <w:r w:rsidRPr="00DE6141">
        <w:rPr>
          <w:i/>
          <w:color w:val="000000"/>
          <w:kern w:val="0"/>
          <w:sz w:val="24"/>
          <w:szCs w:val="24"/>
          <w14:ligatures w14:val="none"/>
          <w14:numSpacing w14:val="default"/>
        </w:rPr>
        <w:t>Valence Changes in Zapotecan: Synchrony, Diachrony, Typology</w:t>
      </w:r>
      <w:r w:rsidRPr="00DE6141">
        <w:rPr>
          <w:color w:val="000000"/>
          <w:kern w:val="0"/>
          <w:sz w:val="24"/>
          <w:szCs w:val="24"/>
          <w14:ligatures w14:val="none"/>
          <w14:numSpacing w14:val="default"/>
        </w:rPr>
        <w:t xml:space="preserve">, 7-31. </w:t>
      </w:r>
      <w:r w:rsidRPr="0066007B">
        <w:rPr>
          <w:color w:val="000000"/>
          <w:kern w:val="0"/>
          <w:sz w:val="24"/>
          <w:szCs w:val="24"/>
          <w:lang w:val="es-MX"/>
          <w14:ligatures w14:val="none"/>
          <w14:numSpacing w14:val="default"/>
        </w:rPr>
        <w:t>Amsterdam; Philadelphia: John Benjamins Publishing</w:t>
      </w:r>
    </w:p>
    <w:p w14:paraId="6B7AF540" w14:textId="77777777" w:rsidR="00B06D64" w:rsidRPr="0066007B" w:rsidRDefault="00B06D64" w:rsidP="0066007B">
      <w:pPr>
        <w:pStyle w:val="References"/>
        <w:spacing w:after="0"/>
        <w:ind w:left="720" w:hanging="720"/>
        <w:jc w:val="left"/>
        <w:rPr>
          <w:color w:val="000000"/>
          <w:kern w:val="0"/>
          <w:sz w:val="24"/>
          <w:szCs w:val="24"/>
          <w:lang w:val="es-MX"/>
          <w14:ligatures w14:val="none"/>
          <w14:numSpacing w14:val="default"/>
        </w:rPr>
      </w:pPr>
    </w:p>
    <w:p w14:paraId="671F7E13" w14:textId="5332675C" w:rsidR="00B06D64" w:rsidRPr="00805E97" w:rsidRDefault="00B06D64" w:rsidP="0066007B">
      <w:pPr>
        <w:pStyle w:val="References"/>
        <w:spacing w:after="0"/>
        <w:ind w:left="720" w:hanging="720"/>
        <w:jc w:val="left"/>
        <w:rPr>
          <w:color w:val="000000"/>
          <w:kern w:val="0"/>
          <w:sz w:val="24"/>
          <w:szCs w:val="24"/>
          <w14:ligatures w14:val="none"/>
          <w14:numSpacing w14:val="default"/>
        </w:rPr>
      </w:pPr>
      <w:r w:rsidRPr="0066007B">
        <w:rPr>
          <w:color w:val="000000"/>
          <w:kern w:val="0"/>
          <w:sz w:val="24"/>
          <w:szCs w:val="24"/>
          <w:lang w:val="es-MX"/>
          <w14:ligatures w14:val="none"/>
          <w14:numSpacing w14:val="default"/>
        </w:rPr>
        <w:t xml:space="preserve">Padilla. Pérez Roberto. 2010. </w:t>
      </w:r>
      <w:r w:rsidRPr="00DE6141">
        <w:rPr>
          <w:i/>
          <w:color w:val="000000"/>
          <w:kern w:val="0"/>
          <w:sz w:val="24"/>
          <w:szCs w:val="24"/>
          <w:lang w:val="es-MX"/>
          <w14:ligatures w14:val="none"/>
          <w14:numSpacing w14:val="default"/>
        </w:rPr>
        <w:t>Adjetivos y conceptos de propiedad en el Zapoteco de Santiago Apóstol, Oaxaca</w:t>
      </w:r>
      <w:r w:rsidRPr="0066007B">
        <w:rPr>
          <w:color w:val="000000"/>
          <w:kern w:val="0"/>
          <w:sz w:val="24"/>
          <w:szCs w:val="24"/>
          <w:lang w:val="es-MX"/>
          <w14:ligatures w14:val="none"/>
          <w14:numSpacing w14:val="default"/>
        </w:rPr>
        <w:t xml:space="preserve">. </w:t>
      </w:r>
      <w:r w:rsidR="00DE6141" w:rsidRPr="00DE6141">
        <w:rPr>
          <w:color w:val="000000"/>
          <w:kern w:val="0"/>
          <w:sz w:val="24"/>
          <w:szCs w:val="24"/>
          <w:lang w:val="es-MX"/>
          <w14:ligatures w14:val="none"/>
          <w14:numSpacing w14:val="default"/>
        </w:rPr>
        <w:t>Master’s thesis</w:t>
      </w:r>
      <w:r w:rsidRPr="0066007B">
        <w:rPr>
          <w:color w:val="000000"/>
          <w:kern w:val="0"/>
          <w:sz w:val="24"/>
          <w:szCs w:val="24"/>
          <w:lang w:val="es-MX"/>
          <w14:ligatures w14:val="none"/>
          <w14:numSpacing w14:val="default"/>
        </w:rPr>
        <w:t xml:space="preserve">. Centro de Investigaciones y Estudios Superiores en Antropología Social. </w:t>
      </w:r>
      <w:r w:rsidRPr="00805E97">
        <w:rPr>
          <w:color w:val="000000"/>
          <w:kern w:val="0"/>
          <w:sz w:val="24"/>
          <w:szCs w:val="24"/>
          <w14:ligatures w14:val="none"/>
          <w14:numSpacing w14:val="default"/>
        </w:rPr>
        <w:t>Mexico City, Mexico.</w:t>
      </w:r>
    </w:p>
    <w:p w14:paraId="3E349969" w14:textId="77777777" w:rsidR="00B06D64" w:rsidRPr="00805E97" w:rsidRDefault="00B06D64" w:rsidP="0066007B">
      <w:pPr>
        <w:pStyle w:val="References"/>
        <w:spacing w:after="0"/>
        <w:ind w:left="720" w:hanging="720"/>
        <w:jc w:val="left"/>
        <w:rPr>
          <w:color w:val="000000"/>
          <w:kern w:val="0"/>
          <w:sz w:val="24"/>
          <w:szCs w:val="24"/>
          <w14:ligatures w14:val="none"/>
          <w14:numSpacing w14:val="default"/>
        </w:rPr>
      </w:pPr>
    </w:p>
    <w:p w14:paraId="02EE2A50" w14:textId="4A5A4917" w:rsidR="00B06D64" w:rsidRPr="00DE6141" w:rsidRDefault="00B06D64" w:rsidP="0066007B">
      <w:pPr>
        <w:pStyle w:val="References"/>
        <w:spacing w:after="0"/>
        <w:ind w:left="720" w:hanging="720"/>
        <w:jc w:val="left"/>
        <w:rPr>
          <w:color w:val="000000"/>
          <w:kern w:val="0"/>
          <w:sz w:val="24"/>
          <w:szCs w:val="24"/>
          <w14:ligatures w14:val="none"/>
          <w14:numSpacing w14:val="default"/>
        </w:rPr>
      </w:pPr>
      <w:r w:rsidRPr="00805E97">
        <w:rPr>
          <w:color w:val="000000"/>
          <w:kern w:val="0"/>
          <w:sz w:val="24"/>
          <w:szCs w:val="24"/>
          <w14:ligatures w14:val="none"/>
          <w14:numSpacing w14:val="default"/>
        </w:rPr>
        <w:t xml:space="preserve">Payne, John R. 1985. </w:t>
      </w:r>
      <w:r w:rsidRPr="00DE6141">
        <w:rPr>
          <w:color w:val="000000"/>
          <w:kern w:val="0"/>
          <w:sz w:val="24"/>
          <w:szCs w:val="24"/>
          <w14:ligatures w14:val="none"/>
          <w14:numSpacing w14:val="default"/>
        </w:rPr>
        <w:t>“Negation”</w:t>
      </w:r>
      <w:r w:rsidR="00CB58B3" w:rsidRPr="00DE6141">
        <w:rPr>
          <w:color w:val="000000"/>
          <w:kern w:val="0"/>
          <w:sz w:val="24"/>
          <w:szCs w:val="24"/>
          <w14:ligatures w14:val="none"/>
          <w14:numSpacing w14:val="default"/>
        </w:rPr>
        <w:t>.,</w:t>
      </w:r>
      <w:r w:rsidRPr="00DE6141">
        <w:rPr>
          <w:color w:val="000000"/>
          <w:kern w:val="0"/>
          <w:sz w:val="24"/>
          <w:szCs w:val="24"/>
          <w14:ligatures w14:val="none"/>
          <w14:numSpacing w14:val="default"/>
        </w:rPr>
        <w:t xml:space="preserve"> in </w:t>
      </w:r>
      <w:r w:rsidRPr="00DE6141">
        <w:rPr>
          <w:i/>
          <w:color w:val="000000"/>
          <w:kern w:val="0"/>
          <w:sz w:val="24"/>
          <w:szCs w:val="24"/>
          <w14:ligatures w14:val="none"/>
          <w14:numSpacing w14:val="default"/>
        </w:rPr>
        <w:t>Language Typology and Syntactic Description</w:t>
      </w:r>
      <w:r w:rsidRPr="00DE6141">
        <w:rPr>
          <w:color w:val="000000"/>
          <w:kern w:val="0"/>
          <w:sz w:val="24"/>
          <w:szCs w:val="24"/>
          <w14:ligatures w14:val="none"/>
          <w14:numSpacing w14:val="default"/>
        </w:rPr>
        <w:t xml:space="preserve">, </w:t>
      </w:r>
      <w:r w:rsidR="00DE6141" w:rsidRPr="00DE6141">
        <w:rPr>
          <w:color w:val="000000"/>
          <w:kern w:val="0"/>
          <w:sz w:val="24"/>
          <w:szCs w:val="24"/>
          <w14:ligatures w14:val="none"/>
          <w14:numSpacing w14:val="default"/>
        </w:rPr>
        <w:t>v</w:t>
      </w:r>
      <w:r w:rsidRPr="00DE6141">
        <w:rPr>
          <w:color w:val="000000"/>
          <w:kern w:val="0"/>
          <w:sz w:val="24"/>
          <w:szCs w:val="24"/>
          <w14:ligatures w14:val="none"/>
          <w14:numSpacing w14:val="default"/>
        </w:rPr>
        <w:t>olume 1. pp.197 - 242</w:t>
      </w:r>
    </w:p>
    <w:p w14:paraId="05D9F863" w14:textId="77777777" w:rsidR="00B06D64" w:rsidRPr="00DE6141" w:rsidRDefault="00B06D64" w:rsidP="0066007B">
      <w:pPr>
        <w:pStyle w:val="References"/>
        <w:spacing w:after="0"/>
        <w:ind w:left="720" w:hanging="720"/>
        <w:jc w:val="left"/>
        <w:rPr>
          <w:color w:val="000000"/>
          <w:kern w:val="0"/>
          <w:sz w:val="24"/>
          <w:szCs w:val="24"/>
          <w14:ligatures w14:val="none"/>
          <w14:numSpacing w14:val="default"/>
        </w:rPr>
      </w:pPr>
    </w:p>
    <w:p w14:paraId="161A9FB9" w14:textId="77777777" w:rsidR="00B06D64" w:rsidRPr="00805E97" w:rsidRDefault="00B06D64" w:rsidP="0066007B">
      <w:pPr>
        <w:pStyle w:val="References"/>
        <w:spacing w:after="0"/>
        <w:ind w:left="720" w:hanging="720"/>
        <w:jc w:val="left"/>
        <w:rPr>
          <w:color w:val="000000"/>
          <w:kern w:val="0"/>
          <w:sz w:val="24"/>
          <w:szCs w:val="24"/>
          <w14:ligatures w14:val="none"/>
          <w14:numSpacing w14:val="default"/>
        </w:rPr>
      </w:pPr>
      <w:r w:rsidRPr="00805E97">
        <w:rPr>
          <w:color w:val="000000"/>
          <w:kern w:val="0"/>
          <w:sz w:val="24"/>
          <w:szCs w:val="24"/>
          <w14:ligatures w14:val="none"/>
          <w14:numSpacing w14:val="default"/>
        </w:rPr>
        <w:t xml:space="preserve">Ramchand, Gillian &amp; Peter Svenonius. 2014. “Deriving the functional hierarchy”. </w:t>
      </w:r>
      <w:r w:rsidRPr="00805E97">
        <w:rPr>
          <w:i/>
          <w:color w:val="000000"/>
          <w:kern w:val="0"/>
          <w:sz w:val="24"/>
          <w:szCs w:val="24"/>
          <w14:ligatures w14:val="none"/>
          <w14:numSpacing w14:val="default"/>
        </w:rPr>
        <w:t>Language sciences</w:t>
      </w:r>
      <w:r w:rsidRPr="00805E97">
        <w:rPr>
          <w:color w:val="000000"/>
          <w:kern w:val="0"/>
          <w:sz w:val="24"/>
          <w:szCs w:val="24"/>
          <w14:ligatures w14:val="none"/>
          <w14:numSpacing w14:val="default"/>
        </w:rPr>
        <w:t xml:space="preserve"> 46. pp. 152–174.</w:t>
      </w:r>
    </w:p>
    <w:p w14:paraId="166E37B2" w14:textId="77777777" w:rsidR="00B06D64" w:rsidRPr="00805E97" w:rsidRDefault="00B06D64" w:rsidP="0066007B">
      <w:pPr>
        <w:pStyle w:val="References"/>
        <w:spacing w:after="0"/>
        <w:ind w:left="720" w:hanging="720"/>
        <w:jc w:val="left"/>
        <w:rPr>
          <w:color w:val="000000"/>
          <w:kern w:val="0"/>
          <w:sz w:val="24"/>
          <w:szCs w:val="24"/>
          <w14:ligatures w14:val="none"/>
          <w14:numSpacing w14:val="default"/>
        </w:rPr>
      </w:pPr>
    </w:p>
    <w:p w14:paraId="1D5B5470" w14:textId="474171DD" w:rsidR="00B06D64" w:rsidRPr="00805E97" w:rsidRDefault="00B06D64" w:rsidP="0066007B">
      <w:pPr>
        <w:pStyle w:val="References"/>
        <w:spacing w:after="0"/>
        <w:ind w:left="720" w:hanging="720"/>
        <w:jc w:val="left"/>
        <w:rPr>
          <w:color w:val="000000"/>
          <w:kern w:val="0"/>
          <w:sz w:val="24"/>
          <w:szCs w:val="24"/>
          <w14:ligatures w14:val="none"/>
          <w14:numSpacing w14:val="default"/>
        </w:rPr>
      </w:pPr>
      <w:r w:rsidRPr="00805E97">
        <w:rPr>
          <w:color w:val="000000"/>
          <w:kern w:val="0"/>
          <w:sz w:val="24"/>
          <w:szCs w:val="24"/>
          <w14:ligatures w14:val="none"/>
          <w14:numSpacing w14:val="default"/>
        </w:rPr>
        <w:t>Riemsdijk, Henk van. 2006. Free relatives.</w:t>
      </w:r>
      <w:r w:rsidR="00CB58B3" w:rsidRPr="00805E97">
        <w:rPr>
          <w:color w:val="000000"/>
          <w:kern w:val="0"/>
          <w:sz w:val="24"/>
          <w:szCs w:val="24"/>
          <w14:ligatures w14:val="none"/>
          <w14:numSpacing w14:val="default"/>
        </w:rPr>
        <w:t>,</w:t>
      </w:r>
      <w:r w:rsidRPr="00805E97">
        <w:rPr>
          <w:color w:val="000000"/>
          <w:kern w:val="0"/>
          <w:sz w:val="24"/>
          <w:szCs w:val="24"/>
          <w14:ligatures w14:val="none"/>
          <w14:numSpacing w14:val="default"/>
        </w:rPr>
        <w:t xml:space="preserve"> </w:t>
      </w:r>
      <w:r w:rsidR="00CB58B3" w:rsidRPr="00805E97">
        <w:rPr>
          <w:color w:val="000000"/>
          <w:kern w:val="0"/>
          <w:sz w:val="24"/>
          <w:szCs w:val="24"/>
          <w14:ligatures w14:val="none"/>
          <w14:numSpacing w14:val="default"/>
        </w:rPr>
        <w:t>i</w:t>
      </w:r>
      <w:r w:rsidRPr="00805E97">
        <w:rPr>
          <w:color w:val="000000"/>
          <w:kern w:val="0"/>
          <w:sz w:val="24"/>
          <w:szCs w:val="24"/>
          <w14:ligatures w14:val="none"/>
          <w14:numSpacing w14:val="default"/>
        </w:rPr>
        <w:t xml:space="preserve">n Everaert, Martin; &amp; Riemsdijk, Henk van (eds.), </w:t>
      </w:r>
      <w:r w:rsidRPr="00805E97">
        <w:rPr>
          <w:i/>
          <w:color w:val="000000"/>
          <w:kern w:val="0"/>
          <w:sz w:val="24"/>
          <w:szCs w:val="24"/>
          <w14:ligatures w14:val="none"/>
          <w14:numSpacing w14:val="default"/>
        </w:rPr>
        <w:t>The Blackwell companion to syntax</w:t>
      </w:r>
      <w:r w:rsidRPr="00805E97">
        <w:rPr>
          <w:color w:val="000000"/>
          <w:kern w:val="0"/>
          <w:sz w:val="24"/>
          <w:szCs w:val="24"/>
          <w14:ligatures w14:val="none"/>
          <w14:numSpacing w14:val="default"/>
        </w:rPr>
        <w:t>, vol. II. Oxford: Blackwell.</w:t>
      </w:r>
      <w:r w:rsidR="00CB58B3" w:rsidRPr="00805E97">
        <w:rPr>
          <w:color w:val="000000"/>
          <w:kern w:val="0"/>
          <w:sz w:val="24"/>
          <w:szCs w:val="24"/>
          <w14:ligatures w14:val="none"/>
          <w14:numSpacing w14:val="default"/>
        </w:rPr>
        <w:t>, pp. 338-382</w:t>
      </w:r>
    </w:p>
    <w:p w14:paraId="53C30153" w14:textId="77777777" w:rsidR="00B06D64" w:rsidRPr="00805E97" w:rsidRDefault="00B06D64" w:rsidP="0066007B">
      <w:pPr>
        <w:pStyle w:val="References"/>
        <w:spacing w:after="0"/>
        <w:ind w:left="720" w:hanging="720"/>
        <w:jc w:val="left"/>
        <w:rPr>
          <w:color w:val="000000"/>
          <w:kern w:val="0"/>
          <w:sz w:val="24"/>
          <w:szCs w:val="24"/>
          <w14:ligatures w14:val="none"/>
          <w14:numSpacing w14:val="default"/>
        </w:rPr>
      </w:pPr>
    </w:p>
    <w:p w14:paraId="7B16AAEC" w14:textId="77777777" w:rsidR="00B06D64" w:rsidRPr="00805E97" w:rsidRDefault="00B06D64" w:rsidP="0066007B">
      <w:pPr>
        <w:pStyle w:val="References"/>
        <w:spacing w:after="0"/>
        <w:ind w:left="720" w:hanging="720"/>
        <w:jc w:val="left"/>
        <w:rPr>
          <w:color w:val="000000"/>
          <w:kern w:val="0"/>
          <w:sz w:val="24"/>
          <w:szCs w:val="24"/>
          <w14:ligatures w14:val="none"/>
          <w14:numSpacing w14:val="default"/>
        </w:rPr>
      </w:pPr>
      <w:r w:rsidRPr="00805E97">
        <w:rPr>
          <w:color w:val="000000"/>
          <w:kern w:val="0"/>
          <w:sz w:val="24"/>
          <w:szCs w:val="24"/>
          <w14:ligatures w14:val="none"/>
          <w14:numSpacing w14:val="default"/>
        </w:rPr>
        <w:t>Rijkhoff, Jan. 2007. "Word Classes." Language and Linguistics Compass 1 (6): 709-726.</w:t>
      </w:r>
    </w:p>
    <w:p w14:paraId="2FA8191F" w14:textId="77777777" w:rsidR="00B06D64" w:rsidRPr="00805E97" w:rsidRDefault="00B06D64" w:rsidP="0066007B">
      <w:pPr>
        <w:pStyle w:val="References"/>
        <w:spacing w:after="0"/>
        <w:ind w:left="720" w:hanging="720"/>
        <w:jc w:val="left"/>
        <w:rPr>
          <w:color w:val="000000"/>
          <w:kern w:val="0"/>
          <w:sz w:val="24"/>
          <w:szCs w:val="24"/>
          <w14:ligatures w14:val="none"/>
          <w14:numSpacing w14:val="default"/>
        </w:rPr>
      </w:pPr>
    </w:p>
    <w:p w14:paraId="58A078E6" w14:textId="77777777" w:rsidR="00DE6141" w:rsidRPr="00805E97" w:rsidRDefault="00DE6141" w:rsidP="0066007B">
      <w:pPr>
        <w:pStyle w:val="References"/>
        <w:spacing w:after="0"/>
        <w:ind w:left="720" w:hanging="720"/>
        <w:jc w:val="left"/>
        <w:rPr>
          <w:color w:val="000000"/>
          <w:kern w:val="0"/>
          <w:sz w:val="24"/>
          <w:szCs w:val="24"/>
          <w14:ligatures w14:val="none"/>
          <w14:numSpacing w14:val="default"/>
        </w:rPr>
      </w:pPr>
    </w:p>
    <w:p w14:paraId="0418D8D7" w14:textId="11D1D944" w:rsidR="00B06D64" w:rsidRPr="00722721" w:rsidRDefault="00B06D64" w:rsidP="00722721">
      <w:pPr>
        <w:pStyle w:val="References"/>
        <w:spacing w:after="0"/>
        <w:ind w:left="720" w:hanging="720"/>
        <w:jc w:val="left"/>
        <w:rPr>
          <w:color w:val="000000"/>
          <w:kern w:val="0"/>
          <w:sz w:val="24"/>
          <w:szCs w:val="24"/>
          <w14:ligatures w14:val="none"/>
          <w14:numSpacing w14:val="default"/>
        </w:rPr>
      </w:pPr>
      <w:r w:rsidRPr="00DE6141">
        <w:rPr>
          <w:color w:val="000000"/>
          <w:kern w:val="0"/>
          <w:sz w:val="24"/>
          <w:szCs w:val="24"/>
          <w14:ligatures w14:val="none"/>
          <w14:numSpacing w14:val="default"/>
        </w:rPr>
        <w:lastRenderedPageBreak/>
        <w:t xml:space="preserve">Schachter, Paul, and Timothy Shopen. </w:t>
      </w:r>
      <w:r w:rsidRPr="00805E97">
        <w:rPr>
          <w:color w:val="000000"/>
          <w:kern w:val="0"/>
          <w:sz w:val="24"/>
          <w:szCs w:val="24"/>
          <w14:ligatures w14:val="none"/>
          <w14:numSpacing w14:val="default"/>
        </w:rPr>
        <w:t xml:space="preserve">2007. </w:t>
      </w:r>
      <w:r w:rsidRPr="00722721">
        <w:rPr>
          <w:color w:val="000000"/>
          <w:kern w:val="0"/>
          <w:sz w:val="24"/>
          <w:szCs w:val="24"/>
          <w14:ligatures w14:val="none"/>
          <w14:numSpacing w14:val="default"/>
        </w:rPr>
        <w:t xml:space="preserve">"Parts-of-speech systems." </w:t>
      </w:r>
      <w:r w:rsidR="00722721" w:rsidRPr="00722721">
        <w:rPr>
          <w:color w:val="000000"/>
          <w:kern w:val="0"/>
          <w:sz w:val="24"/>
          <w:szCs w:val="24"/>
          <w14:ligatures w14:val="none"/>
          <w14:numSpacing w14:val="default"/>
        </w:rPr>
        <w:t xml:space="preserve">in Timothy. </w:t>
      </w:r>
      <w:r w:rsidR="00722721" w:rsidRPr="00DE6141">
        <w:rPr>
          <w:color w:val="000000"/>
          <w:kern w:val="0"/>
          <w:sz w:val="24"/>
          <w:szCs w:val="24"/>
          <w14:ligatures w14:val="none"/>
          <w14:numSpacing w14:val="default"/>
        </w:rPr>
        <w:t xml:space="preserve">Shopen (ed.), </w:t>
      </w:r>
      <w:r w:rsidR="00722721" w:rsidRPr="00DE6141">
        <w:rPr>
          <w:i/>
          <w:color w:val="000000"/>
          <w:kern w:val="0"/>
          <w:sz w:val="24"/>
          <w:szCs w:val="24"/>
          <w14:ligatures w14:val="none"/>
          <w14:numSpacing w14:val="default"/>
        </w:rPr>
        <w:t>Language Typology and Syntactic Description</w:t>
      </w:r>
      <w:r w:rsidRPr="00722721">
        <w:rPr>
          <w:color w:val="000000"/>
          <w:kern w:val="0"/>
          <w:sz w:val="24"/>
          <w:szCs w:val="24"/>
          <w14:ligatures w14:val="none"/>
          <w14:numSpacing w14:val="default"/>
        </w:rPr>
        <w:t>,</w:t>
      </w:r>
      <w:r w:rsidR="00722721" w:rsidRPr="00722721">
        <w:rPr>
          <w:color w:val="000000"/>
          <w:kern w:val="0"/>
          <w:sz w:val="24"/>
          <w:szCs w:val="24"/>
          <w14:ligatures w14:val="none"/>
          <w14:numSpacing w14:val="default"/>
        </w:rPr>
        <w:t xml:space="preserve"> second edition</w:t>
      </w:r>
      <w:r w:rsidR="00722721">
        <w:rPr>
          <w:color w:val="000000"/>
          <w:kern w:val="0"/>
          <w:sz w:val="24"/>
          <w:szCs w:val="24"/>
          <w14:ligatures w14:val="none"/>
          <w14:numSpacing w14:val="default"/>
        </w:rPr>
        <w:t xml:space="preserve">. </w:t>
      </w:r>
      <w:r w:rsidRPr="00722721">
        <w:rPr>
          <w:color w:val="000000"/>
          <w:kern w:val="0"/>
          <w:sz w:val="24"/>
          <w:szCs w:val="24"/>
          <w14:ligatures w14:val="none"/>
          <w14:numSpacing w14:val="default"/>
        </w:rPr>
        <w:t>Cambridge: Cambridge University Pres.</w:t>
      </w:r>
      <w:r w:rsidR="00722721">
        <w:rPr>
          <w:color w:val="000000"/>
          <w:kern w:val="0"/>
          <w:sz w:val="24"/>
          <w:szCs w:val="24"/>
          <w14:ligatures w14:val="none"/>
          <w14:numSpacing w14:val="default"/>
        </w:rPr>
        <w:t xml:space="preserve">, pp </w:t>
      </w:r>
      <w:r w:rsidR="00722721" w:rsidRPr="00805E97">
        <w:rPr>
          <w:color w:val="000000"/>
          <w:kern w:val="0"/>
          <w:sz w:val="24"/>
          <w:szCs w:val="24"/>
          <w14:ligatures w14:val="none"/>
          <w14:numSpacing w14:val="default"/>
        </w:rPr>
        <w:t>1-60.</w:t>
      </w:r>
    </w:p>
    <w:p w14:paraId="4843630E" w14:textId="77777777" w:rsidR="00B06D64" w:rsidRPr="00722721" w:rsidRDefault="00B06D64" w:rsidP="0066007B">
      <w:pPr>
        <w:pStyle w:val="References"/>
        <w:spacing w:after="0"/>
        <w:ind w:left="720" w:hanging="720"/>
        <w:jc w:val="left"/>
        <w:rPr>
          <w:color w:val="000000"/>
          <w:kern w:val="0"/>
          <w:sz w:val="24"/>
          <w:szCs w:val="24"/>
          <w14:ligatures w14:val="none"/>
          <w14:numSpacing w14:val="default"/>
        </w:rPr>
      </w:pPr>
    </w:p>
    <w:p w14:paraId="5C3BFDB4" w14:textId="2D5CA70B" w:rsidR="00B06D64" w:rsidRPr="00805E97" w:rsidRDefault="00B06D64" w:rsidP="0066007B">
      <w:pPr>
        <w:pStyle w:val="References"/>
        <w:spacing w:after="0"/>
        <w:ind w:left="720" w:hanging="720"/>
        <w:jc w:val="left"/>
        <w:rPr>
          <w:color w:val="000000"/>
          <w:kern w:val="0"/>
          <w:sz w:val="24"/>
          <w:szCs w:val="24"/>
          <w14:ligatures w14:val="none"/>
          <w14:numSpacing w14:val="default"/>
        </w:rPr>
      </w:pPr>
      <w:r w:rsidRPr="00805E97">
        <w:rPr>
          <w:color w:val="000000"/>
          <w:kern w:val="0"/>
          <w:sz w:val="24"/>
          <w:szCs w:val="24"/>
          <w14:ligatures w14:val="none"/>
          <w14:numSpacing w14:val="default"/>
        </w:rPr>
        <w:t xml:space="preserve">Selkirk, E. 2011. Syntax-phonology interface. </w:t>
      </w:r>
      <w:r w:rsidRPr="00722721">
        <w:rPr>
          <w:color w:val="000000"/>
          <w:kern w:val="0"/>
          <w:sz w:val="24"/>
          <w:szCs w:val="24"/>
          <w14:ligatures w14:val="none"/>
          <w14:numSpacing w14:val="default"/>
        </w:rPr>
        <w:t xml:space="preserve">In Goldsmith </w:t>
      </w:r>
      <w:r w:rsidR="00722721" w:rsidRPr="00722721">
        <w:rPr>
          <w:color w:val="000000"/>
          <w:kern w:val="0"/>
          <w:sz w:val="24"/>
          <w:szCs w:val="24"/>
          <w14:ligatures w14:val="none"/>
          <w14:numSpacing w14:val="default"/>
        </w:rPr>
        <w:t>(</w:t>
      </w:r>
      <w:r w:rsidRPr="00722721">
        <w:rPr>
          <w:color w:val="000000"/>
          <w:kern w:val="0"/>
          <w:sz w:val="24"/>
          <w:szCs w:val="24"/>
          <w14:ligatures w14:val="none"/>
          <w14:numSpacing w14:val="default"/>
        </w:rPr>
        <w:t>ed.</w:t>
      </w:r>
      <w:r w:rsidR="00722721" w:rsidRPr="00722721">
        <w:rPr>
          <w:color w:val="000000"/>
          <w:kern w:val="0"/>
          <w:sz w:val="24"/>
          <w:szCs w:val="24"/>
          <w14:ligatures w14:val="none"/>
          <w14:numSpacing w14:val="default"/>
        </w:rPr>
        <w:t>)</w:t>
      </w:r>
      <w:r w:rsidRPr="00722721">
        <w:rPr>
          <w:color w:val="000000"/>
          <w:kern w:val="0"/>
          <w:sz w:val="24"/>
          <w:szCs w:val="24"/>
          <w14:ligatures w14:val="none"/>
          <w14:numSpacing w14:val="default"/>
        </w:rPr>
        <w:t xml:space="preserve">, </w:t>
      </w:r>
      <w:r w:rsidRPr="00722721">
        <w:rPr>
          <w:i/>
          <w:color w:val="000000"/>
          <w:kern w:val="0"/>
          <w:sz w:val="24"/>
          <w:szCs w:val="24"/>
          <w14:ligatures w14:val="none"/>
          <w14:numSpacing w14:val="default"/>
        </w:rPr>
        <w:t>the Handbook of Phonological Theory</w:t>
      </w:r>
      <w:r w:rsidRPr="00722721">
        <w:rPr>
          <w:color w:val="000000"/>
          <w:kern w:val="0"/>
          <w:sz w:val="24"/>
          <w:szCs w:val="24"/>
          <w14:ligatures w14:val="none"/>
          <w14:numSpacing w14:val="default"/>
        </w:rPr>
        <w:t xml:space="preserve">, 2nd ed. </w:t>
      </w:r>
      <w:r w:rsidRPr="00805E97">
        <w:rPr>
          <w:color w:val="000000"/>
          <w:kern w:val="0"/>
          <w:sz w:val="24"/>
          <w:szCs w:val="24"/>
          <w14:ligatures w14:val="none"/>
          <w14:numSpacing w14:val="default"/>
        </w:rPr>
        <w:t xml:space="preserve">Wiley-Blackwell. </w:t>
      </w:r>
    </w:p>
    <w:p w14:paraId="0480D8A2" w14:textId="77777777" w:rsidR="00B06D64" w:rsidRPr="00805E97" w:rsidRDefault="00B06D64" w:rsidP="0066007B">
      <w:pPr>
        <w:pStyle w:val="References"/>
        <w:spacing w:after="0"/>
        <w:ind w:left="720" w:hanging="720"/>
        <w:jc w:val="left"/>
        <w:rPr>
          <w:color w:val="000000"/>
          <w:kern w:val="0"/>
          <w:sz w:val="24"/>
          <w:szCs w:val="24"/>
          <w14:ligatures w14:val="none"/>
          <w14:numSpacing w14:val="default"/>
        </w:rPr>
      </w:pPr>
    </w:p>
    <w:p w14:paraId="5E036417" w14:textId="77777777" w:rsidR="00B06D64" w:rsidRPr="00805E97" w:rsidRDefault="00B06D64" w:rsidP="0066007B">
      <w:pPr>
        <w:pStyle w:val="References"/>
        <w:spacing w:after="0"/>
        <w:ind w:left="720" w:hanging="720"/>
        <w:jc w:val="left"/>
        <w:rPr>
          <w:color w:val="000000"/>
          <w:kern w:val="0"/>
          <w:sz w:val="24"/>
          <w:szCs w:val="24"/>
          <w14:ligatures w14:val="none"/>
          <w14:numSpacing w14:val="default"/>
        </w:rPr>
      </w:pPr>
      <w:r w:rsidRPr="00805E97">
        <w:rPr>
          <w:color w:val="000000"/>
          <w:kern w:val="0"/>
          <w:sz w:val="24"/>
          <w:szCs w:val="24"/>
          <w14:ligatures w14:val="none"/>
          <w14:numSpacing w14:val="default"/>
        </w:rPr>
        <w:t xml:space="preserve">Schmidkte-Bode, Karsten. 2009. </w:t>
      </w:r>
      <w:r w:rsidRPr="00805E97">
        <w:rPr>
          <w:i/>
          <w:color w:val="000000"/>
          <w:kern w:val="0"/>
          <w:sz w:val="24"/>
          <w:szCs w:val="24"/>
          <w14:ligatures w14:val="none"/>
          <w14:numSpacing w14:val="default"/>
        </w:rPr>
        <w:t>A Typology of Purpose Clauses</w:t>
      </w:r>
      <w:r w:rsidRPr="00805E97">
        <w:rPr>
          <w:color w:val="000000"/>
          <w:kern w:val="0"/>
          <w:sz w:val="24"/>
          <w:szCs w:val="24"/>
          <w14:ligatures w14:val="none"/>
          <w14:numSpacing w14:val="default"/>
        </w:rPr>
        <w:t>. John Benjamins Publishing Company. Amsterdam/ Philadephia</w:t>
      </w:r>
    </w:p>
    <w:p w14:paraId="4323AAC2" w14:textId="77777777" w:rsidR="00B06D64" w:rsidRPr="00805E97" w:rsidRDefault="00B06D64" w:rsidP="0066007B">
      <w:pPr>
        <w:pStyle w:val="References"/>
        <w:spacing w:after="0"/>
        <w:ind w:left="720" w:hanging="720"/>
        <w:jc w:val="left"/>
        <w:rPr>
          <w:color w:val="000000"/>
          <w:kern w:val="0"/>
          <w:sz w:val="24"/>
          <w:szCs w:val="24"/>
          <w14:ligatures w14:val="none"/>
          <w14:numSpacing w14:val="default"/>
        </w:rPr>
      </w:pPr>
    </w:p>
    <w:p w14:paraId="4A5ABD9A" w14:textId="77777777" w:rsidR="00B06D64" w:rsidRPr="0066007B" w:rsidRDefault="00B06D64" w:rsidP="0066007B">
      <w:pPr>
        <w:pStyle w:val="References"/>
        <w:spacing w:after="0"/>
        <w:ind w:left="720" w:hanging="720"/>
        <w:jc w:val="left"/>
        <w:rPr>
          <w:color w:val="000000"/>
          <w:kern w:val="0"/>
          <w:sz w:val="24"/>
          <w:szCs w:val="24"/>
          <w:lang w:val="es-MX"/>
          <w14:ligatures w14:val="none"/>
          <w14:numSpacing w14:val="default"/>
        </w:rPr>
      </w:pPr>
      <w:r w:rsidRPr="0066007B">
        <w:rPr>
          <w:color w:val="000000"/>
          <w:kern w:val="0"/>
          <w:sz w:val="24"/>
          <w:szCs w:val="24"/>
          <w:lang w:val="es-MX"/>
          <w14:ligatures w14:val="none"/>
          <w14:numSpacing w14:val="default"/>
        </w:rPr>
        <w:t>Smith-Stark, Thomas. 2002. “Las clases verbales del Zapoteco de Chichicapan”.</w:t>
      </w:r>
    </w:p>
    <w:p w14:paraId="162890B8" w14:textId="77777777" w:rsidR="00B06D64" w:rsidRPr="0066007B" w:rsidRDefault="00B06D64" w:rsidP="0066007B">
      <w:pPr>
        <w:pStyle w:val="References"/>
        <w:spacing w:after="0"/>
        <w:ind w:left="720" w:hanging="720"/>
        <w:jc w:val="left"/>
        <w:rPr>
          <w:color w:val="000000"/>
          <w:kern w:val="0"/>
          <w:sz w:val="24"/>
          <w:szCs w:val="24"/>
          <w:lang w:val="es-MX"/>
          <w14:ligatures w14:val="none"/>
          <w14:numSpacing w14:val="default"/>
        </w:rPr>
      </w:pPr>
      <w:r w:rsidRPr="0066007B">
        <w:rPr>
          <w:color w:val="000000"/>
          <w:kern w:val="0"/>
          <w:sz w:val="24"/>
          <w:szCs w:val="24"/>
          <w:lang w:val="es-MX"/>
          <w14:ligatures w14:val="none"/>
          <w14:numSpacing w14:val="default"/>
        </w:rPr>
        <w:t>Proceedings of the VI Encuentro Internacional de Lingüística en el Noroeste, pp. 165–212.</w:t>
      </w:r>
    </w:p>
    <w:p w14:paraId="2D44992B" w14:textId="77777777" w:rsidR="00B06D64" w:rsidRPr="0066007B" w:rsidRDefault="00B06D64" w:rsidP="0066007B">
      <w:pPr>
        <w:pStyle w:val="References"/>
        <w:spacing w:after="0"/>
        <w:ind w:left="720" w:hanging="720"/>
        <w:jc w:val="left"/>
        <w:rPr>
          <w:color w:val="000000"/>
          <w:kern w:val="0"/>
          <w:sz w:val="24"/>
          <w:szCs w:val="24"/>
          <w:lang w:val="es-MX"/>
          <w14:ligatures w14:val="none"/>
          <w14:numSpacing w14:val="default"/>
        </w:rPr>
      </w:pPr>
      <w:r w:rsidRPr="0066007B">
        <w:rPr>
          <w:color w:val="000000"/>
          <w:kern w:val="0"/>
          <w:sz w:val="24"/>
          <w:szCs w:val="24"/>
          <w:lang w:val="es-MX"/>
          <w14:ligatures w14:val="none"/>
          <w14:numSpacing w14:val="default"/>
        </w:rPr>
        <w:t>Hermosillo, México: Editorial UniSo</w:t>
      </w:r>
    </w:p>
    <w:p w14:paraId="3BB4D48C" w14:textId="77777777" w:rsidR="00B06D64" w:rsidRPr="0066007B" w:rsidRDefault="00B06D64" w:rsidP="0066007B">
      <w:pPr>
        <w:pStyle w:val="References"/>
        <w:spacing w:after="0"/>
        <w:ind w:left="720" w:hanging="720"/>
        <w:jc w:val="left"/>
        <w:rPr>
          <w:color w:val="000000"/>
          <w:kern w:val="0"/>
          <w:sz w:val="24"/>
          <w:szCs w:val="24"/>
          <w:lang w:val="es-MX"/>
          <w14:ligatures w14:val="none"/>
          <w14:numSpacing w14:val="default"/>
        </w:rPr>
      </w:pPr>
    </w:p>
    <w:p w14:paraId="234AD51B" w14:textId="77777777" w:rsidR="00B06D64" w:rsidRPr="0066007B" w:rsidRDefault="00B06D64" w:rsidP="0066007B">
      <w:pPr>
        <w:pStyle w:val="References"/>
        <w:spacing w:after="0"/>
        <w:ind w:left="720" w:hanging="720"/>
        <w:jc w:val="left"/>
        <w:rPr>
          <w:color w:val="000000"/>
          <w:kern w:val="0"/>
          <w:sz w:val="24"/>
          <w:szCs w:val="24"/>
          <w:lang w:val="es-MX"/>
          <w14:ligatures w14:val="none"/>
          <w14:numSpacing w14:val="default"/>
        </w:rPr>
      </w:pPr>
      <w:r w:rsidRPr="0066007B">
        <w:rPr>
          <w:color w:val="000000"/>
          <w:kern w:val="0"/>
          <w:sz w:val="24"/>
          <w:szCs w:val="24"/>
          <w:lang w:val="es-MX"/>
          <w14:ligatures w14:val="none"/>
          <w14:numSpacing w14:val="default"/>
        </w:rPr>
        <w:t>Smith-Stark, Thomas. 1998. “Pied piping con inversión en preguntas parciales”. El Colegio</w:t>
      </w:r>
    </w:p>
    <w:p w14:paraId="08DE22E9" w14:textId="2527A218" w:rsidR="00B06D64" w:rsidRPr="0066007B" w:rsidRDefault="00B06D64" w:rsidP="0066007B">
      <w:pPr>
        <w:pStyle w:val="References"/>
        <w:spacing w:after="0"/>
        <w:ind w:left="720" w:hanging="720"/>
        <w:jc w:val="left"/>
        <w:rPr>
          <w:color w:val="000000"/>
          <w:kern w:val="0"/>
          <w:sz w:val="24"/>
          <w:szCs w:val="24"/>
          <w:lang w:val="es-MX"/>
          <w14:ligatures w14:val="none"/>
          <w14:numSpacing w14:val="default"/>
        </w:rPr>
      </w:pPr>
      <w:r w:rsidRPr="0066007B">
        <w:rPr>
          <w:color w:val="000000"/>
          <w:kern w:val="0"/>
          <w:sz w:val="24"/>
          <w:szCs w:val="24"/>
          <w:lang w:val="es-MX"/>
          <w14:ligatures w14:val="none"/>
          <w14:numSpacing w14:val="default"/>
        </w:rPr>
        <w:t>de México, México, D. F. m</w:t>
      </w:r>
      <w:r w:rsidR="00722721">
        <w:rPr>
          <w:color w:val="000000"/>
          <w:kern w:val="0"/>
          <w:sz w:val="24"/>
          <w:szCs w:val="24"/>
          <w:lang w:val="es-MX"/>
          <w14:ligatures w14:val="none"/>
          <w14:numSpacing w14:val="default"/>
        </w:rPr>
        <w:t>anuscript</w:t>
      </w:r>
    </w:p>
    <w:p w14:paraId="4CEDFDAA" w14:textId="77777777" w:rsidR="00B06D64" w:rsidRPr="0066007B" w:rsidRDefault="00B06D64" w:rsidP="0066007B">
      <w:pPr>
        <w:pStyle w:val="References"/>
        <w:spacing w:after="0"/>
        <w:ind w:left="720" w:hanging="720"/>
        <w:jc w:val="left"/>
        <w:rPr>
          <w:color w:val="000000"/>
          <w:kern w:val="0"/>
          <w:sz w:val="24"/>
          <w:szCs w:val="24"/>
          <w:lang w:val="es-MX"/>
          <w14:ligatures w14:val="none"/>
          <w14:numSpacing w14:val="default"/>
        </w:rPr>
      </w:pPr>
    </w:p>
    <w:p w14:paraId="6129455D" w14:textId="77777777" w:rsidR="00B06D64" w:rsidRPr="00805E97" w:rsidRDefault="00B06D64" w:rsidP="0066007B">
      <w:pPr>
        <w:pStyle w:val="References"/>
        <w:spacing w:after="0"/>
        <w:ind w:left="720" w:hanging="720"/>
        <w:jc w:val="left"/>
        <w:rPr>
          <w:color w:val="000000"/>
          <w:kern w:val="0"/>
          <w:sz w:val="24"/>
          <w:szCs w:val="24"/>
          <w14:ligatures w14:val="none"/>
          <w14:numSpacing w14:val="default"/>
        </w:rPr>
      </w:pPr>
      <w:r w:rsidRPr="0066007B">
        <w:rPr>
          <w:color w:val="000000"/>
          <w:kern w:val="0"/>
          <w:sz w:val="24"/>
          <w:szCs w:val="24"/>
          <w:lang w:val="es-MX"/>
          <w14:ligatures w14:val="none"/>
          <w14:numSpacing w14:val="default"/>
        </w:rPr>
        <w:t xml:space="preserve">Stalnaker, Robert. </w:t>
      </w:r>
      <w:r w:rsidRPr="00805E97">
        <w:rPr>
          <w:color w:val="000000"/>
          <w:kern w:val="0"/>
          <w:sz w:val="24"/>
          <w:szCs w:val="24"/>
          <w14:ligatures w14:val="none"/>
          <w14:numSpacing w14:val="default"/>
        </w:rPr>
        <w:t xml:space="preserve">2002. “Common ground”., in </w:t>
      </w:r>
      <w:r w:rsidRPr="00805E97">
        <w:rPr>
          <w:i/>
          <w:color w:val="000000"/>
          <w:kern w:val="0"/>
          <w:sz w:val="24"/>
          <w:szCs w:val="24"/>
          <w14:ligatures w14:val="none"/>
          <w14:numSpacing w14:val="default"/>
        </w:rPr>
        <w:t>Linguistics and Philosophy</w:t>
      </w:r>
      <w:r w:rsidRPr="00805E97">
        <w:rPr>
          <w:color w:val="000000"/>
          <w:kern w:val="0"/>
          <w:sz w:val="24"/>
          <w:szCs w:val="24"/>
          <w14:ligatures w14:val="none"/>
          <w14:numSpacing w14:val="default"/>
        </w:rPr>
        <w:t xml:space="preserve"> 25:701–721</w:t>
      </w:r>
    </w:p>
    <w:p w14:paraId="0756DC20" w14:textId="77777777" w:rsidR="00B06D64" w:rsidRPr="00805E97" w:rsidRDefault="00B06D64" w:rsidP="0066007B">
      <w:pPr>
        <w:pStyle w:val="References"/>
        <w:spacing w:after="0"/>
        <w:ind w:left="720" w:hanging="720"/>
        <w:jc w:val="left"/>
        <w:rPr>
          <w:color w:val="000000"/>
          <w:kern w:val="0"/>
          <w:sz w:val="24"/>
          <w:szCs w:val="24"/>
          <w14:ligatures w14:val="none"/>
          <w14:numSpacing w14:val="default"/>
        </w:rPr>
      </w:pPr>
    </w:p>
    <w:p w14:paraId="2A477B36" w14:textId="77777777" w:rsidR="00B06D64" w:rsidRPr="00722721" w:rsidRDefault="00B06D64" w:rsidP="0066007B">
      <w:pPr>
        <w:pStyle w:val="References"/>
        <w:spacing w:after="0"/>
        <w:ind w:left="720" w:hanging="720"/>
        <w:jc w:val="left"/>
        <w:rPr>
          <w:color w:val="000000"/>
          <w:kern w:val="0"/>
          <w:sz w:val="24"/>
          <w:szCs w:val="24"/>
          <w14:ligatures w14:val="none"/>
          <w14:numSpacing w14:val="default"/>
        </w:rPr>
      </w:pPr>
      <w:r w:rsidRPr="00805E97">
        <w:rPr>
          <w:color w:val="000000"/>
          <w:kern w:val="0"/>
          <w:sz w:val="24"/>
          <w:szCs w:val="24"/>
          <w14:ligatures w14:val="none"/>
          <w14:numSpacing w14:val="default"/>
        </w:rPr>
        <w:t xml:space="preserve">Stiebels, Barbara. </w:t>
      </w:r>
      <w:r w:rsidRPr="00722721">
        <w:rPr>
          <w:color w:val="000000"/>
          <w:kern w:val="0"/>
          <w:sz w:val="24"/>
          <w:szCs w:val="24"/>
          <w14:ligatures w14:val="none"/>
          <w14:numSpacing w14:val="default"/>
        </w:rPr>
        <w:t xml:space="preserve">2007 “Towards a typology of complement control”, in </w:t>
      </w:r>
      <w:r w:rsidRPr="00722721">
        <w:rPr>
          <w:i/>
          <w:color w:val="000000"/>
          <w:kern w:val="0"/>
          <w:sz w:val="24"/>
          <w:szCs w:val="24"/>
          <w14:ligatures w14:val="none"/>
          <w14:numSpacing w14:val="default"/>
        </w:rPr>
        <w:t>Studies in complement control</w:t>
      </w:r>
      <w:r w:rsidRPr="00722721">
        <w:rPr>
          <w:color w:val="000000"/>
          <w:kern w:val="0"/>
          <w:sz w:val="24"/>
          <w:szCs w:val="24"/>
          <w14:ligatures w14:val="none"/>
          <w14:numSpacing w14:val="default"/>
        </w:rPr>
        <w:t>, Papers in linguistics 47, pp. 1-80.</w:t>
      </w:r>
    </w:p>
    <w:p w14:paraId="134E9A51" w14:textId="77777777" w:rsidR="00B06D64" w:rsidRPr="00722721" w:rsidRDefault="00B06D64" w:rsidP="0066007B">
      <w:pPr>
        <w:pStyle w:val="References"/>
        <w:spacing w:after="0"/>
        <w:ind w:left="720" w:hanging="720"/>
        <w:jc w:val="left"/>
        <w:rPr>
          <w:color w:val="000000"/>
          <w:kern w:val="0"/>
          <w:sz w:val="24"/>
          <w:szCs w:val="24"/>
          <w14:ligatures w14:val="none"/>
          <w14:numSpacing w14:val="default"/>
        </w:rPr>
      </w:pPr>
    </w:p>
    <w:p w14:paraId="4982C4C8" w14:textId="77777777" w:rsidR="00B06D64" w:rsidRPr="0066007B" w:rsidRDefault="00B06D64" w:rsidP="0066007B">
      <w:pPr>
        <w:pStyle w:val="References"/>
        <w:spacing w:after="0"/>
        <w:ind w:left="720" w:hanging="720"/>
        <w:jc w:val="left"/>
        <w:rPr>
          <w:color w:val="000000"/>
          <w:kern w:val="0"/>
          <w:sz w:val="24"/>
          <w:szCs w:val="24"/>
          <w:lang w:val="es-MX"/>
          <w14:ligatures w14:val="none"/>
          <w14:numSpacing w14:val="default"/>
        </w:rPr>
      </w:pPr>
      <w:r w:rsidRPr="00805E97">
        <w:rPr>
          <w:color w:val="000000"/>
          <w:kern w:val="0"/>
          <w:sz w:val="24"/>
          <w:szCs w:val="24"/>
          <w14:ligatures w14:val="none"/>
          <w14:numSpacing w14:val="default"/>
        </w:rPr>
        <w:t xml:space="preserve">Thompson, Sandra A., Longacre Robert E., and Hwang shin Ja J. 2007. “Adverbial Clauses”. in Timothy Shopen (ed.). </w:t>
      </w:r>
      <w:r w:rsidRPr="00805E97">
        <w:rPr>
          <w:i/>
          <w:color w:val="000000"/>
          <w:kern w:val="0"/>
          <w:sz w:val="24"/>
          <w:szCs w:val="24"/>
          <w14:ligatures w14:val="none"/>
          <w14:numSpacing w14:val="default"/>
        </w:rPr>
        <w:t>Language typology and syntactic description, vol.</w:t>
      </w:r>
      <w:r w:rsidRPr="00805E97">
        <w:rPr>
          <w:color w:val="000000"/>
          <w:kern w:val="0"/>
          <w:sz w:val="24"/>
          <w:szCs w:val="24"/>
          <w14:ligatures w14:val="none"/>
          <w14:numSpacing w14:val="default"/>
        </w:rPr>
        <w:t xml:space="preserve"> </w:t>
      </w:r>
      <w:r w:rsidRPr="00805E97">
        <w:rPr>
          <w:i/>
          <w:color w:val="000000"/>
          <w:kern w:val="0"/>
          <w:sz w:val="24"/>
          <w:szCs w:val="24"/>
          <w14:ligatures w14:val="none"/>
          <w14:numSpacing w14:val="default"/>
        </w:rPr>
        <w:t>2</w:t>
      </w:r>
      <w:r w:rsidRPr="00805E97">
        <w:rPr>
          <w:color w:val="000000"/>
          <w:kern w:val="0"/>
          <w:sz w:val="24"/>
          <w:szCs w:val="24"/>
          <w14:ligatures w14:val="none"/>
          <w14:numSpacing w14:val="default"/>
        </w:rPr>
        <w:t xml:space="preserve">: Complex constructions. </w:t>
      </w:r>
      <w:r w:rsidRPr="0066007B">
        <w:rPr>
          <w:color w:val="000000"/>
          <w:kern w:val="0"/>
          <w:sz w:val="24"/>
          <w:szCs w:val="24"/>
          <w:lang w:val="es-MX"/>
          <w14:ligatures w14:val="none"/>
          <w14:numSpacing w14:val="default"/>
        </w:rPr>
        <w:t>Cambridge: Cambridge University Press, pp. 237-299.</w:t>
      </w:r>
    </w:p>
    <w:p w14:paraId="38C3FEB4" w14:textId="77777777" w:rsidR="00B06D64" w:rsidRPr="0066007B" w:rsidRDefault="00B06D64" w:rsidP="0066007B">
      <w:pPr>
        <w:pStyle w:val="References"/>
        <w:spacing w:after="0"/>
        <w:ind w:left="720" w:hanging="720"/>
        <w:jc w:val="left"/>
        <w:rPr>
          <w:color w:val="000000"/>
          <w:kern w:val="0"/>
          <w:sz w:val="24"/>
          <w:szCs w:val="24"/>
          <w:lang w:val="es-MX"/>
          <w14:ligatures w14:val="none"/>
          <w14:numSpacing w14:val="default"/>
        </w:rPr>
      </w:pPr>
    </w:p>
    <w:p w14:paraId="520F1542" w14:textId="77777777" w:rsidR="00B06D64" w:rsidRPr="0066007B" w:rsidRDefault="00B06D64" w:rsidP="0066007B">
      <w:pPr>
        <w:pStyle w:val="References"/>
        <w:spacing w:after="0"/>
        <w:ind w:left="720" w:hanging="720"/>
        <w:jc w:val="left"/>
        <w:rPr>
          <w:color w:val="000000"/>
          <w:kern w:val="0"/>
          <w:sz w:val="24"/>
          <w:szCs w:val="24"/>
          <w:lang w:val="es-MX"/>
          <w14:ligatures w14:val="none"/>
          <w14:numSpacing w14:val="default"/>
        </w:rPr>
      </w:pPr>
      <w:r w:rsidRPr="0066007B">
        <w:rPr>
          <w:color w:val="000000"/>
          <w:kern w:val="0"/>
          <w:sz w:val="24"/>
          <w:szCs w:val="24"/>
          <w:lang w:val="es-MX"/>
          <w14:ligatures w14:val="none"/>
          <w14:numSpacing w14:val="default"/>
        </w:rPr>
        <w:t xml:space="preserve">Uchihara, Hiroto &amp; Ambrocio Gutiérrez. 2019. “El texto Don Crescencio: ilustración del sistema tonal del zapoteco de Teotitlán del Valle”. </w:t>
      </w:r>
      <w:r w:rsidRPr="00722721">
        <w:rPr>
          <w:i/>
          <w:color w:val="000000"/>
          <w:kern w:val="0"/>
          <w:sz w:val="24"/>
          <w:szCs w:val="24"/>
          <w:lang w:val="es-MX"/>
          <w14:ligatures w14:val="none"/>
          <w14:numSpacing w14:val="default"/>
        </w:rPr>
        <w:t>Tlalocan XXIV. Revista de fuentes para el conocimiento de las culturas indígenas de México</w:t>
      </w:r>
      <w:r w:rsidRPr="0066007B">
        <w:rPr>
          <w:color w:val="000000"/>
          <w:kern w:val="0"/>
          <w:sz w:val="24"/>
          <w:szCs w:val="24"/>
          <w:lang w:val="es-MX"/>
          <w14:ligatures w14:val="none"/>
          <w14:numSpacing w14:val="default"/>
        </w:rPr>
        <w:t>. pp.127-153</w:t>
      </w:r>
    </w:p>
    <w:p w14:paraId="27AF64F6" w14:textId="77777777" w:rsidR="00B06D64" w:rsidRPr="0066007B" w:rsidRDefault="00B06D64" w:rsidP="0066007B">
      <w:pPr>
        <w:pStyle w:val="References"/>
        <w:spacing w:after="0"/>
        <w:ind w:left="720" w:hanging="720"/>
        <w:jc w:val="left"/>
        <w:rPr>
          <w:color w:val="000000"/>
          <w:kern w:val="0"/>
          <w:sz w:val="24"/>
          <w:szCs w:val="24"/>
          <w:lang w:val="es-MX"/>
          <w14:ligatures w14:val="none"/>
          <w14:numSpacing w14:val="default"/>
        </w:rPr>
      </w:pPr>
    </w:p>
    <w:p w14:paraId="0EC0FEFF" w14:textId="77777777" w:rsidR="00B06D64" w:rsidRPr="00805E97" w:rsidRDefault="00B06D64" w:rsidP="0066007B">
      <w:pPr>
        <w:pStyle w:val="References"/>
        <w:spacing w:after="0"/>
        <w:ind w:left="720" w:hanging="720"/>
        <w:jc w:val="left"/>
        <w:rPr>
          <w:color w:val="000000"/>
          <w:kern w:val="0"/>
          <w:sz w:val="24"/>
          <w:szCs w:val="24"/>
          <w14:ligatures w14:val="none"/>
          <w14:numSpacing w14:val="default"/>
        </w:rPr>
      </w:pPr>
      <w:r w:rsidRPr="0066007B">
        <w:rPr>
          <w:color w:val="000000"/>
          <w:kern w:val="0"/>
          <w:sz w:val="24"/>
          <w:szCs w:val="24"/>
          <w:lang w:val="es-MX"/>
          <w14:ligatures w14:val="none"/>
          <w14:numSpacing w14:val="default"/>
        </w:rPr>
        <w:t xml:space="preserve">Uchihara, Hiroto &amp; Ambrocio Gutiérrez. 2020a. </w:t>
      </w:r>
      <w:r w:rsidRPr="00805E97">
        <w:rPr>
          <w:color w:val="000000"/>
          <w:kern w:val="0"/>
          <w:sz w:val="24"/>
          <w:szCs w:val="24"/>
          <w14:ligatures w14:val="none"/>
          <w14:numSpacing w14:val="default"/>
        </w:rPr>
        <w:t xml:space="preserve">“Open and closed mid-front vowels in Teotitlán del Valle Zapotec”. </w:t>
      </w:r>
      <w:r w:rsidRPr="00805E97">
        <w:rPr>
          <w:i/>
          <w:color w:val="000000"/>
          <w:kern w:val="0"/>
          <w:sz w:val="24"/>
          <w:szCs w:val="24"/>
          <w14:ligatures w14:val="none"/>
          <w14:numSpacing w14:val="default"/>
        </w:rPr>
        <w:t>Phonological Data and Analysis</w:t>
      </w:r>
      <w:r w:rsidRPr="00805E97">
        <w:rPr>
          <w:color w:val="000000"/>
          <w:kern w:val="0"/>
          <w:sz w:val="24"/>
          <w:szCs w:val="24"/>
          <w14:ligatures w14:val="none"/>
          <w14:numSpacing w14:val="default"/>
        </w:rPr>
        <w:t>, 2(7), 1–22. https://doi.org/10.3765/pda.v2art7.42</w:t>
      </w:r>
    </w:p>
    <w:p w14:paraId="1D033702" w14:textId="77777777" w:rsidR="00B06D64" w:rsidRPr="00805E97" w:rsidRDefault="00B06D64" w:rsidP="0066007B">
      <w:pPr>
        <w:pStyle w:val="References"/>
        <w:spacing w:after="0"/>
        <w:ind w:left="720" w:hanging="720"/>
        <w:jc w:val="left"/>
        <w:rPr>
          <w:color w:val="000000"/>
          <w:kern w:val="0"/>
          <w:sz w:val="24"/>
          <w:szCs w:val="24"/>
          <w14:ligatures w14:val="none"/>
          <w14:numSpacing w14:val="default"/>
        </w:rPr>
      </w:pPr>
    </w:p>
    <w:p w14:paraId="1F620E50" w14:textId="77777777" w:rsidR="00B06D64" w:rsidRPr="0066007B" w:rsidRDefault="00B06D64" w:rsidP="0066007B">
      <w:pPr>
        <w:pStyle w:val="References"/>
        <w:spacing w:after="0"/>
        <w:ind w:left="720" w:hanging="720"/>
        <w:jc w:val="left"/>
        <w:rPr>
          <w:color w:val="000000"/>
          <w:kern w:val="0"/>
          <w:sz w:val="24"/>
          <w:szCs w:val="24"/>
          <w:lang w:val="es-MX"/>
          <w14:ligatures w14:val="none"/>
          <w14:numSpacing w14:val="default"/>
        </w:rPr>
      </w:pPr>
      <w:r w:rsidRPr="00805E97">
        <w:rPr>
          <w:bCs/>
          <w:color w:val="000000"/>
          <w:kern w:val="0"/>
          <w:sz w:val="24"/>
          <w:szCs w:val="24"/>
          <w14:ligatures w14:val="none"/>
          <w14:numSpacing w14:val="default"/>
        </w:rPr>
        <w:t>Uchihara,</w:t>
      </w:r>
      <w:r w:rsidRPr="00805E97">
        <w:rPr>
          <w:b/>
          <w:bCs/>
          <w:color w:val="000000"/>
          <w:kern w:val="0"/>
          <w:sz w:val="24"/>
          <w:szCs w:val="24"/>
          <w14:ligatures w14:val="none"/>
          <w14:numSpacing w14:val="default"/>
        </w:rPr>
        <w:t xml:space="preserve"> </w:t>
      </w:r>
      <w:r w:rsidRPr="00805E97">
        <w:rPr>
          <w:color w:val="000000"/>
          <w:kern w:val="0"/>
          <w:sz w:val="24"/>
          <w:szCs w:val="24"/>
          <w14:ligatures w14:val="none"/>
          <w14:numSpacing w14:val="default"/>
        </w:rPr>
        <w:t xml:space="preserve">Hiroto &amp; Gutiérrez, Ambrocio. 2020b. “Teotitlán Zapotec: an activizing language.” </w:t>
      </w:r>
      <w:r w:rsidRPr="00805E97">
        <w:rPr>
          <w:i/>
          <w:iCs/>
          <w:color w:val="000000"/>
          <w:kern w:val="0"/>
          <w:sz w:val="24"/>
          <w:szCs w:val="24"/>
          <w:lang w:val="es-ES"/>
          <w14:ligatures w14:val="none"/>
          <w14:numSpacing w14:val="default"/>
        </w:rPr>
        <w:t xml:space="preserve">LinguisticTypology. </w:t>
      </w:r>
      <w:hyperlink r:id="rId16" w:tgtFrame="_blank" w:history="1">
        <w:r w:rsidRPr="00805E97">
          <w:rPr>
            <w:color w:val="000000"/>
            <w:kern w:val="0"/>
            <w:sz w:val="24"/>
            <w:szCs w:val="24"/>
            <w:lang w:val="es-ES"/>
            <w14:ligatures w14:val="none"/>
            <w14:numSpacing w14:val="default"/>
          </w:rPr>
          <w:t>https://doi.org/10.1515/lingty-2020-2058</w:t>
        </w:r>
      </w:hyperlink>
    </w:p>
    <w:p w14:paraId="0FCBCA96" w14:textId="77777777" w:rsidR="00B06D64" w:rsidRPr="0066007B" w:rsidRDefault="00B06D64" w:rsidP="0066007B">
      <w:pPr>
        <w:pStyle w:val="References"/>
        <w:spacing w:after="0"/>
        <w:ind w:left="720" w:hanging="720"/>
        <w:jc w:val="left"/>
        <w:rPr>
          <w:color w:val="000000"/>
          <w:kern w:val="0"/>
          <w:sz w:val="24"/>
          <w:szCs w:val="24"/>
          <w:lang w:val="es-MX"/>
          <w14:ligatures w14:val="none"/>
          <w14:numSpacing w14:val="default"/>
        </w:rPr>
      </w:pPr>
    </w:p>
    <w:p w14:paraId="1827A6D3" w14:textId="77777777" w:rsidR="00B06D64" w:rsidRPr="00805E97" w:rsidRDefault="00B06D64" w:rsidP="0066007B">
      <w:pPr>
        <w:pStyle w:val="References"/>
        <w:spacing w:after="0"/>
        <w:ind w:left="720" w:hanging="720"/>
        <w:jc w:val="left"/>
        <w:rPr>
          <w:color w:val="000000"/>
          <w:kern w:val="0"/>
          <w:sz w:val="24"/>
          <w:szCs w:val="24"/>
          <w14:ligatures w14:val="none"/>
          <w14:numSpacing w14:val="default"/>
        </w:rPr>
      </w:pPr>
      <w:r w:rsidRPr="0066007B">
        <w:rPr>
          <w:color w:val="000000"/>
          <w:kern w:val="0"/>
          <w:sz w:val="24"/>
          <w:szCs w:val="24"/>
          <w:lang w:val="es-MX"/>
          <w14:ligatures w14:val="none"/>
          <w14:numSpacing w14:val="default"/>
        </w:rPr>
        <w:t xml:space="preserve">Uchihara, Hiroto &amp; Ambrocio Gutiérrez. 2020c. </w:t>
      </w:r>
      <w:r w:rsidRPr="00805E97">
        <w:rPr>
          <w:color w:val="000000"/>
          <w:kern w:val="0"/>
          <w:sz w:val="24"/>
          <w:szCs w:val="24"/>
          <w14:ligatures w14:val="none"/>
          <w14:numSpacing w14:val="default"/>
        </w:rPr>
        <w:t xml:space="preserve">“Subject and agentivity in Teotitlán Zapotec.” </w:t>
      </w:r>
      <w:r w:rsidRPr="00805E97">
        <w:rPr>
          <w:i/>
          <w:iCs/>
          <w:color w:val="000000"/>
          <w:kern w:val="0"/>
          <w:sz w:val="24"/>
          <w:szCs w:val="24"/>
          <w14:ligatures w14:val="none"/>
          <w14:numSpacing w14:val="default"/>
        </w:rPr>
        <w:t>Studies in Language</w:t>
      </w:r>
      <w:r w:rsidRPr="00805E97">
        <w:rPr>
          <w:color w:val="000000"/>
          <w:kern w:val="0"/>
          <w:sz w:val="24"/>
          <w:szCs w:val="24"/>
          <w14:ligatures w14:val="none"/>
          <w14:numSpacing w14:val="default"/>
        </w:rPr>
        <w:t xml:space="preserve"> (published online in 2020, 1-58), DOI: 10.1075/sl.18025.uch</w:t>
      </w:r>
    </w:p>
    <w:p w14:paraId="4437A752" w14:textId="77777777" w:rsidR="00B06D64" w:rsidRPr="00805E97" w:rsidRDefault="00B06D64" w:rsidP="0066007B">
      <w:pPr>
        <w:pStyle w:val="References"/>
        <w:spacing w:after="0"/>
        <w:ind w:left="720" w:hanging="720"/>
        <w:jc w:val="left"/>
        <w:rPr>
          <w:color w:val="000000"/>
          <w:kern w:val="0"/>
          <w:sz w:val="24"/>
          <w:szCs w:val="24"/>
          <w14:ligatures w14:val="none"/>
          <w14:numSpacing w14:val="default"/>
        </w:rPr>
      </w:pPr>
    </w:p>
    <w:p w14:paraId="261AD73F" w14:textId="0B08F938" w:rsidR="00B06D64" w:rsidRPr="00805E97" w:rsidRDefault="00B06D64" w:rsidP="0066007B">
      <w:pPr>
        <w:pStyle w:val="References"/>
        <w:spacing w:after="0"/>
        <w:ind w:left="720" w:hanging="720"/>
        <w:jc w:val="left"/>
        <w:rPr>
          <w:color w:val="000000"/>
          <w:kern w:val="0"/>
          <w:sz w:val="24"/>
          <w:szCs w:val="24"/>
          <w14:ligatures w14:val="none"/>
          <w14:numSpacing w14:val="default"/>
        </w:rPr>
      </w:pPr>
      <w:bookmarkStart w:id="369" w:name="_Hlk528563315"/>
      <w:r w:rsidRPr="00805E97">
        <w:rPr>
          <w:color w:val="000000"/>
          <w:kern w:val="0"/>
          <w:sz w:val="24"/>
          <w:szCs w:val="24"/>
          <w14:ligatures w14:val="none"/>
          <w14:numSpacing w14:val="default"/>
        </w:rPr>
        <w:t xml:space="preserve">Uchihara, Hiroto &amp; Gabriela Pérez Báez. 2016. </w:t>
      </w:r>
      <w:r w:rsidRPr="00722721">
        <w:rPr>
          <w:color w:val="000000"/>
          <w:kern w:val="0"/>
          <w:sz w:val="24"/>
          <w:szCs w:val="24"/>
          <w14:ligatures w14:val="none"/>
          <w14:numSpacing w14:val="default"/>
        </w:rPr>
        <w:t>“Fortis/Lenis, Glides and Vowels in Quiaviní Zapotec”</w:t>
      </w:r>
      <w:proofErr w:type="gramStart"/>
      <w:r w:rsidR="00722721" w:rsidRPr="00722721">
        <w:rPr>
          <w:color w:val="000000"/>
          <w:kern w:val="0"/>
          <w:sz w:val="24"/>
          <w:szCs w:val="24"/>
          <w14:ligatures w14:val="none"/>
          <w14:numSpacing w14:val="default"/>
        </w:rPr>
        <w:t>.,</w:t>
      </w:r>
      <w:r w:rsidR="00722721">
        <w:rPr>
          <w:color w:val="000000"/>
          <w:kern w:val="0"/>
          <w:sz w:val="24"/>
          <w:szCs w:val="24"/>
          <w14:ligatures w14:val="none"/>
          <w14:numSpacing w14:val="default"/>
        </w:rPr>
        <w:t xml:space="preserve"> </w:t>
      </w:r>
      <w:r w:rsidRPr="00722721">
        <w:rPr>
          <w:color w:val="000000"/>
          <w:kern w:val="0"/>
          <w:sz w:val="24"/>
          <w:szCs w:val="24"/>
          <w14:ligatures w14:val="none"/>
          <w14:numSpacing w14:val="default"/>
        </w:rPr>
        <w:t xml:space="preserve"> in</w:t>
      </w:r>
      <w:proofErr w:type="gramEnd"/>
      <w:r w:rsidRPr="00722721">
        <w:rPr>
          <w:color w:val="000000"/>
          <w:kern w:val="0"/>
          <w:sz w:val="24"/>
          <w:szCs w:val="24"/>
          <w14:ligatures w14:val="none"/>
          <w14:numSpacing w14:val="default"/>
        </w:rPr>
        <w:t xml:space="preserve"> </w:t>
      </w:r>
      <w:r w:rsidRPr="00722721">
        <w:rPr>
          <w:i/>
          <w:color w:val="000000"/>
          <w:kern w:val="0"/>
          <w:sz w:val="24"/>
          <w:szCs w:val="24"/>
          <w14:ligatures w14:val="none"/>
          <w14:numSpacing w14:val="default"/>
        </w:rPr>
        <w:t>Glossa: a journal of general linguistics</w:t>
      </w:r>
      <w:r w:rsidRPr="00722721">
        <w:rPr>
          <w:color w:val="000000"/>
          <w:kern w:val="0"/>
          <w:sz w:val="24"/>
          <w:szCs w:val="24"/>
          <w14:ligatures w14:val="none"/>
          <w14:numSpacing w14:val="default"/>
        </w:rPr>
        <w:t xml:space="preserve"> 1(1): 27. </w:t>
      </w:r>
      <w:r w:rsidRPr="00805E97">
        <w:rPr>
          <w:color w:val="000000"/>
          <w:kern w:val="0"/>
          <w:sz w:val="24"/>
          <w:szCs w:val="24"/>
          <w14:ligatures w14:val="none"/>
          <w14:numSpacing w14:val="default"/>
        </w:rPr>
        <w:t>1–24, DOI: http://dx.doi.org/10.5334/gjgl.13</w:t>
      </w:r>
      <w:bookmarkEnd w:id="369"/>
    </w:p>
    <w:p w14:paraId="6EC05949" w14:textId="77777777" w:rsidR="00B06D64" w:rsidRPr="00805E97" w:rsidRDefault="00B06D64" w:rsidP="0066007B">
      <w:pPr>
        <w:pStyle w:val="References"/>
        <w:spacing w:after="0"/>
        <w:ind w:left="720" w:hanging="720"/>
        <w:jc w:val="left"/>
        <w:rPr>
          <w:color w:val="000000"/>
          <w:kern w:val="0"/>
          <w:sz w:val="24"/>
          <w:szCs w:val="24"/>
          <w14:ligatures w14:val="none"/>
          <w14:numSpacing w14:val="default"/>
        </w:rPr>
      </w:pPr>
    </w:p>
    <w:p w14:paraId="642E37B5" w14:textId="77777777" w:rsidR="00B06D64" w:rsidRPr="00805E97" w:rsidRDefault="00B06D64" w:rsidP="0066007B">
      <w:pPr>
        <w:pStyle w:val="References"/>
        <w:spacing w:after="0"/>
        <w:ind w:left="720" w:hanging="720"/>
        <w:jc w:val="left"/>
        <w:rPr>
          <w:color w:val="000000"/>
          <w:kern w:val="0"/>
          <w:sz w:val="24"/>
          <w:szCs w:val="24"/>
          <w14:ligatures w14:val="none"/>
          <w14:numSpacing w14:val="default"/>
        </w:rPr>
      </w:pPr>
      <w:r w:rsidRPr="00805E97">
        <w:rPr>
          <w:color w:val="000000"/>
          <w:kern w:val="0"/>
          <w:sz w:val="24"/>
          <w:szCs w:val="24"/>
          <w14:ligatures w14:val="none"/>
          <w14:numSpacing w14:val="default"/>
        </w:rPr>
        <w:t xml:space="preserve">Van Valin, Robert. 2001. </w:t>
      </w:r>
      <w:r w:rsidRPr="00805E97">
        <w:rPr>
          <w:i/>
          <w:color w:val="000000"/>
          <w:kern w:val="0"/>
          <w:sz w:val="24"/>
          <w:szCs w:val="24"/>
          <w14:ligatures w14:val="none"/>
          <w14:numSpacing w14:val="default"/>
        </w:rPr>
        <w:t>An introduction to syntax</w:t>
      </w:r>
      <w:r w:rsidRPr="00805E97">
        <w:rPr>
          <w:color w:val="000000"/>
          <w:kern w:val="0"/>
          <w:sz w:val="24"/>
          <w:szCs w:val="24"/>
          <w14:ligatures w14:val="none"/>
          <w14:numSpacing w14:val="default"/>
        </w:rPr>
        <w:t>. Cambridge, UK: Cambridge University Press.</w:t>
      </w:r>
    </w:p>
    <w:p w14:paraId="5C1C1410" w14:textId="77777777" w:rsidR="00B06D64" w:rsidRPr="00805E97" w:rsidRDefault="00B06D64" w:rsidP="0066007B">
      <w:pPr>
        <w:pStyle w:val="References"/>
        <w:spacing w:after="0"/>
        <w:ind w:left="720" w:hanging="720"/>
        <w:jc w:val="left"/>
        <w:rPr>
          <w:color w:val="000000"/>
          <w:kern w:val="0"/>
          <w:sz w:val="24"/>
          <w:szCs w:val="24"/>
          <w14:ligatures w14:val="none"/>
          <w14:numSpacing w14:val="default"/>
        </w:rPr>
      </w:pPr>
    </w:p>
    <w:p w14:paraId="3C3A8693" w14:textId="77777777" w:rsidR="00B06D64" w:rsidRPr="00805E97" w:rsidRDefault="00B06D64" w:rsidP="0066007B">
      <w:pPr>
        <w:pStyle w:val="References"/>
        <w:spacing w:after="0"/>
        <w:ind w:left="720" w:hanging="720"/>
        <w:jc w:val="left"/>
        <w:rPr>
          <w:color w:val="000000"/>
          <w:kern w:val="0"/>
          <w:sz w:val="24"/>
          <w:szCs w:val="24"/>
          <w14:ligatures w14:val="none"/>
          <w14:numSpacing w14:val="default"/>
        </w:rPr>
      </w:pPr>
      <w:r w:rsidRPr="00805E97">
        <w:rPr>
          <w:color w:val="000000"/>
          <w:kern w:val="0"/>
          <w:sz w:val="24"/>
          <w:szCs w:val="24"/>
          <w14:ligatures w14:val="none"/>
          <w14:numSpacing w14:val="default"/>
        </w:rPr>
        <w:t xml:space="preserve">Van Valin, Robert </w:t>
      </w:r>
      <w:proofErr w:type="gramStart"/>
      <w:r w:rsidRPr="00805E97">
        <w:rPr>
          <w:color w:val="000000"/>
          <w:kern w:val="0"/>
          <w:sz w:val="24"/>
          <w:szCs w:val="24"/>
          <w14:ligatures w14:val="none"/>
          <w14:numSpacing w14:val="default"/>
        </w:rPr>
        <w:t>D.</w:t>
      </w:r>
      <w:proofErr w:type="gramEnd"/>
      <w:r w:rsidRPr="00805E97">
        <w:rPr>
          <w:color w:val="000000"/>
          <w:kern w:val="0"/>
          <w:sz w:val="24"/>
          <w:szCs w:val="24"/>
          <w14:ligatures w14:val="none"/>
          <w14:numSpacing w14:val="default"/>
        </w:rPr>
        <w:t xml:space="preserve"> and Randy J. LaPolla. 1997. </w:t>
      </w:r>
      <w:r w:rsidRPr="00805E97">
        <w:rPr>
          <w:i/>
          <w:color w:val="000000"/>
          <w:kern w:val="0"/>
          <w:sz w:val="24"/>
          <w:szCs w:val="24"/>
          <w14:ligatures w14:val="none"/>
          <w14:numSpacing w14:val="default"/>
        </w:rPr>
        <w:t>Syntax: Structure, Meaning and Function</w:t>
      </w:r>
      <w:r w:rsidRPr="00805E97">
        <w:rPr>
          <w:color w:val="000000"/>
          <w:kern w:val="0"/>
          <w:sz w:val="24"/>
          <w:szCs w:val="24"/>
          <w14:ligatures w14:val="none"/>
          <w14:numSpacing w14:val="default"/>
        </w:rPr>
        <w:t xml:space="preserve">. </w:t>
      </w:r>
    </w:p>
    <w:p w14:paraId="2C498A4C" w14:textId="77777777" w:rsidR="00B06D64" w:rsidRPr="00805E97" w:rsidRDefault="00B06D64" w:rsidP="0066007B">
      <w:pPr>
        <w:pStyle w:val="References"/>
        <w:spacing w:after="0"/>
        <w:ind w:left="720" w:hanging="720"/>
        <w:jc w:val="left"/>
        <w:rPr>
          <w:color w:val="000000"/>
          <w:kern w:val="0"/>
          <w:sz w:val="24"/>
          <w:szCs w:val="24"/>
          <w14:ligatures w14:val="none"/>
          <w14:numSpacing w14:val="default"/>
        </w:rPr>
      </w:pPr>
      <w:r w:rsidRPr="00805E97">
        <w:rPr>
          <w:color w:val="000000"/>
          <w:kern w:val="0"/>
          <w:sz w:val="24"/>
          <w:szCs w:val="24"/>
          <w14:ligatures w14:val="none"/>
          <w14:numSpacing w14:val="default"/>
        </w:rPr>
        <w:t>Cambridge University Press.</w:t>
      </w:r>
    </w:p>
    <w:p w14:paraId="1C4B57BC" w14:textId="77777777" w:rsidR="00B06D64" w:rsidRPr="00805E97" w:rsidRDefault="00B06D64" w:rsidP="0066007B">
      <w:pPr>
        <w:pStyle w:val="References"/>
        <w:spacing w:after="0"/>
        <w:ind w:left="720" w:hanging="720"/>
        <w:jc w:val="left"/>
        <w:rPr>
          <w:color w:val="000000"/>
          <w:kern w:val="0"/>
          <w:sz w:val="24"/>
          <w:szCs w:val="24"/>
          <w14:ligatures w14:val="none"/>
          <w14:numSpacing w14:val="default"/>
        </w:rPr>
      </w:pPr>
    </w:p>
    <w:p w14:paraId="11717DC6" w14:textId="77777777" w:rsidR="00B06D64" w:rsidRPr="00805E97" w:rsidRDefault="00B06D64" w:rsidP="0066007B">
      <w:pPr>
        <w:pStyle w:val="References"/>
        <w:spacing w:after="0"/>
        <w:ind w:left="720" w:hanging="720"/>
        <w:jc w:val="left"/>
        <w:rPr>
          <w:color w:val="000000"/>
          <w:kern w:val="0"/>
          <w:sz w:val="24"/>
          <w:szCs w:val="24"/>
          <w14:ligatures w14:val="none"/>
          <w14:numSpacing w14:val="default"/>
        </w:rPr>
      </w:pPr>
      <w:r w:rsidRPr="00805E97">
        <w:rPr>
          <w:color w:val="000000"/>
          <w:kern w:val="0"/>
          <w:sz w:val="24"/>
          <w:szCs w:val="24"/>
          <w14:ligatures w14:val="none"/>
          <w14:numSpacing w14:val="default"/>
        </w:rPr>
        <w:t xml:space="preserve">Velupillai, Viveka. 2012. </w:t>
      </w:r>
      <w:r w:rsidRPr="00805E97">
        <w:rPr>
          <w:i/>
          <w:color w:val="000000"/>
          <w:kern w:val="0"/>
          <w:sz w:val="24"/>
          <w:szCs w:val="24"/>
          <w14:ligatures w14:val="none"/>
          <w14:numSpacing w14:val="default"/>
        </w:rPr>
        <w:t>An introduction to Linguistic Typology</w:t>
      </w:r>
      <w:r w:rsidRPr="00805E97">
        <w:rPr>
          <w:color w:val="000000"/>
          <w:kern w:val="0"/>
          <w:sz w:val="24"/>
          <w:szCs w:val="24"/>
          <w14:ligatures w14:val="none"/>
          <w14:numSpacing w14:val="default"/>
        </w:rPr>
        <w:t>. Amsterdam/Philadelphia. John Benjamins Publishing Company</w:t>
      </w:r>
    </w:p>
    <w:p w14:paraId="49F2CA6E" w14:textId="77777777" w:rsidR="00B06D64" w:rsidRPr="00805E97" w:rsidRDefault="00B06D64" w:rsidP="0066007B">
      <w:pPr>
        <w:pStyle w:val="References"/>
        <w:spacing w:after="0"/>
        <w:ind w:left="720" w:hanging="720"/>
        <w:jc w:val="left"/>
        <w:rPr>
          <w:color w:val="000000"/>
          <w:kern w:val="0"/>
          <w:sz w:val="24"/>
          <w:szCs w:val="24"/>
          <w14:ligatures w14:val="none"/>
          <w14:numSpacing w14:val="default"/>
        </w:rPr>
      </w:pPr>
    </w:p>
    <w:p w14:paraId="526DD994" w14:textId="233D102E" w:rsidR="00B06D64" w:rsidRPr="00805E97" w:rsidRDefault="00B06D64" w:rsidP="00722721">
      <w:pPr>
        <w:pStyle w:val="References"/>
        <w:spacing w:after="0"/>
        <w:ind w:left="720" w:hanging="720"/>
        <w:jc w:val="left"/>
        <w:rPr>
          <w:i/>
          <w:color w:val="000000"/>
          <w:kern w:val="0"/>
          <w:sz w:val="24"/>
          <w:szCs w:val="24"/>
          <w14:ligatures w14:val="none"/>
          <w14:numSpacing w14:val="default"/>
        </w:rPr>
      </w:pPr>
      <w:r w:rsidRPr="00805E97">
        <w:rPr>
          <w:color w:val="000000"/>
          <w:kern w:val="0"/>
          <w:sz w:val="24"/>
          <w:szCs w:val="24"/>
          <w14:ligatures w14:val="none"/>
          <w14:numSpacing w14:val="default"/>
        </w:rPr>
        <w:t xml:space="preserve">Veselinova, Ljuba. 2013. Negative existentials: A cross linguistic study. </w:t>
      </w:r>
      <w:r w:rsidRPr="00805E97">
        <w:rPr>
          <w:i/>
          <w:color w:val="000000"/>
          <w:kern w:val="0"/>
          <w:sz w:val="24"/>
          <w:szCs w:val="24"/>
          <w14:ligatures w14:val="none"/>
          <w14:numSpacing w14:val="default"/>
        </w:rPr>
        <w:t>Italian Journal</w:t>
      </w:r>
      <w:r w:rsidR="00722721" w:rsidRPr="00805E97">
        <w:rPr>
          <w:i/>
          <w:color w:val="000000"/>
          <w:kern w:val="0"/>
          <w:sz w:val="24"/>
          <w:szCs w:val="24"/>
          <w14:ligatures w14:val="none"/>
          <w14:numSpacing w14:val="default"/>
        </w:rPr>
        <w:t xml:space="preserve"> </w:t>
      </w:r>
      <w:r w:rsidRPr="00805E97">
        <w:rPr>
          <w:i/>
          <w:color w:val="000000"/>
          <w:kern w:val="0"/>
          <w:sz w:val="24"/>
          <w:szCs w:val="24"/>
          <w14:ligatures w14:val="none"/>
          <w14:numSpacing w14:val="default"/>
        </w:rPr>
        <w:t>of Linguistics</w:t>
      </w:r>
      <w:r w:rsidRPr="00805E97">
        <w:rPr>
          <w:color w:val="000000"/>
          <w:kern w:val="0"/>
          <w:sz w:val="24"/>
          <w:szCs w:val="24"/>
          <w14:ligatures w14:val="none"/>
          <w14:numSpacing w14:val="default"/>
        </w:rPr>
        <w:t xml:space="preserve"> 25(1). 107–145.</w:t>
      </w:r>
    </w:p>
    <w:p w14:paraId="5B40DB1B" w14:textId="77777777" w:rsidR="00B06D64" w:rsidRPr="00805E97" w:rsidRDefault="00B06D64" w:rsidP="0066007B">
      <w:pPr>
        <w:pStyle w:val="References"/>
        <w:spacing w:after="0"/>
        <w:ind w:left="720" w:hanging="720"/>
        <w:jc w:val="left"/>
        <w:rPr>
          <w:color w:val="000000"/>
          <w:kern w:val="0"/>
          <w:sz w:val="24"/>
          <w:szCs w:val="24"/>
          <w14:ligatures w14:val="none"/>
          <w14:numSpacing w14:val="default"/>
        </w:rPr>
      </w:pPr>
    </w:p>
    <w:p w14:paraId="62229191" w14:textId="77777777" w:rsidR="00B06D64" w:rsidRPr="00805E97" w:rsidRDefault="00B06D64" w:rsidP="0066007B">
      <w:pPr>
        <w:pStyle w:val="References"/>
        <w:spacing w:after="0"/>
        <w:ind w:left="720" w:hanging="720"/>
        <w:jc w:val="left"/>
        <w:rPr>
          <w:color w:val="000000"/>
          <w:kern w:val="0"/>
          <w:sz w:val="24"/>
          <w:szCs w:val="24"/>
          <w14:ligatures w14:val="none"/>
          <w14:numSpacing w14:val="default"/>
        </w:rPr>
      </w:pPr>
      <w:r w:rsidRPr="00805E97">
        <w:rPr>
          <w:color w:val="000000"/>
          <w:kern w:val="0"/>
          <w:sz w:val="24"/>
          <w:szCs w:val="24"/>
          <w14:ligatures w14:val="none"/>
          <w14:numSpacing w14:val="default"/>
        </w:rPr>
        <w:t xml:space="preserve">Wurmbrand, Susi &amp; Magdalena Lohninger. 2019. “An implicational universal in complementation: Theoretical insights and empirical progress”, in Jutta M Hartmann &amp; Angelika Wöllstein (eds.), </w:t>
      </w:r>
      <w:r w:rsidRPr="00805E97">
        <w:rPr>
          <w:i/>
          <w:color w:val="000000"/>
          <w:kern w:val="0"/>
          <w:sz w:val="24"/>
          <w:szCs w:val="24"/>
          <w14:ligatures w14:val="none"/>
          <w14:numSpacing w14:val="default"/>
        </w:rPr>
        <w:t>Propositional Arguments in Cross-Linguistic Research: Theoretical and Empirical Issues</w:t>
      </w:r>
      <w:r w:rsidRPr="00805E97">
        <w:rPr>
          <w:color w:val="000000"/>
          <w:kern w:val="0"/>
          <w:sz w:val="24"/>
          <w:szCs w:val="24"/>
          <w14:ligatures w14:val="none"/>
          <w14:numSpacing w14:val="default"/>
        </w:rPr>
        <w:t>. Berlin: Mouton de Gruyter.</w:t>
      </w:r>
    </w:p>
    <w:p w14:paraId="6337640E" w14:textId="77777777" w:rsidR="00B06D64" w:rsidRPr="00805E97" w:rsidRDefault="00B06D64" w:rsidP="0066007B">
      <w:pPr>
        <w:pStyle w:val="References"/>
        <w:spacing w:after="0"/>
        <w:ind w:left="720" w:hanging="720"/>
        <w:jc w:val="left"/>
        <w:rPr>
          <w:color w:val="000000"/>
          <w:kern w:val="0"/>
          <w:sz w:val="24"/>
          <w:szCs w:val="24"/>
          <w14:ligatures w14:val="none"/>
          <w14:numSpacing w14:val="default"/>
        </w:rPr>
      </w:pPr>
    </w:p>
    <w:p w14:paraId="5F065B01" w14:textId="77777777" w:rsidR="00B06D64" w:rsidRPr="00805E97" w:rsidRDefault="00B06D64" w:rsidP="0066007B">
      <w:pPr>
        <w:pStyle w:val="References"/>
        <w:spacing w:after="0"/>
        <w:ind w:left="720" w:hanging="720"/>
        <w:jc w:val="left"/>
        <w:rPr>
          <w:color w:val="000000"/>
          <w:kern w:val="0"/>
          <w:sz w:val="24"/>
          <w:szCs w:val="24"/>
          <w14:ligatures w14:val="none"/>
          <w14:numSpacing w14:val="default"/>
        </w:rPr>
      </w:pPr>
      <w:r w:rsidRPr="00805E97">
        <w:rPr>
          <w:color w:val="000000"/>
          <w:kern w:val="0"/>
          <w:sz w:val="24"/>
          <w:szCs w:val="24"/>
          <w14:ligatures w14:val="none"/>
          <w14:numSpacing w14:val="default"/>
        </w:rPr>
        <w:t xml:space="preserve">Zec, Draga. 2005. Prosodic differences among function words. </w:t>
      </w:r>
      <w:r w:rsidRPr="00805E97">
        <w:rPr>
          <w:i/>
          <w:color w:val="000000"/>
          <w:kern w:val="0"/>
          <w:sz w:val="24"/>
          <w:szCs w:val="24"/>
          <w14:ligatures w14:val="none"/>
          <w14:numSpacing w14:val="default"/>
        </w:rPr>
        <w:t xml:space="preserve">Phonology </w:t>
      </w:r>
      <w:r w:rsidRPr="00805E97">
        <w:rPr>
          <w:color w:val="000000"/>
          <w:kern w:val="0"/>
          <w:sz w:val="24"/>
          <w:szCs w:val="24"/>
          <w14:ligatures w14:val="none"/>
          <w14:numSpacing w14:val="default"/>
        </w:rPr>
        <w:t>22(1). 77–112.</w:t>
      </w:r>
    </w:p>
    <w:p w14:paraId="5E131D6D" w14:textId="77777777" w:rsidR="00CB58B3" w:rsidRPr="00805E97" w:rsidRDefault="00CB58B3" w:rsidP="00722721">
      <w:pPr>
        <w:pStyle w:val="References"/>
        <w:spacing w:after="0"/>
        <w:ind w:left="0" w:firstLine="0"/>
        <w:jc w:val="left"/>
        <w:rPr>
          <w:color w:val="000000"/>
          <w:kern w:val="0"/>
          <w:sz w:val="24"/>
          <w:szCs w:val="24"/>
          <w14:ligatures w14:val="none"/>
          <w14:numSpacing w14:val="default"/>
        </w:rPr>
      </w:pPr>
    </w:p>
    <w:p w14:paraId="377F0814" w14:textId="2D62E38B" w:rsidR="00B06D64" w:rsidRPr="00722721" w:rsidRDefault="00B06D64" w:rsidP="0066007B">
      <w:pPr>
        <w:pStyle w:val="References"/>
        <w:spacing w:after="0"/>
        <w:ind w:left="720" w:hanging="720"/>
        <w:jc w:val="left"/>
        <w:rPr>
          <w:color w:val="000000"/>
          <w:kern w:val="0"/>
          <w:sz w:val="24"/>
          <w:szCs w:val="24"/>
          <w14:ligatures w14:val="none"/>
          <w14:numSpacing w14:val="default"/>
        </w:rPr>
      </w:pPr>
      <w:r w:rsidRPr="00805E97">
        <w:rPr>
          <w:color w:val="000000"/>
          <w:kern w:val="0"/>
          <w:sz w:val="24"/>
          <w:szCs w:val="24"/>
          <w14:ligatures w14:val="none"/>
          <w14:numSpacing w14:val="default"/>
        </w:rPr>
        <w:t xml:space="preserve">Zwicky, Arnold. 1993. </w:t>
      </w:r>
      <w:r w:rsidRPr="00722721">
        <w:rPr>
          <w:color w:val="000000"/>
          <w:kern w:val="0"/>
          <w:sz w:val="24"/>
          <w:szCs w:val="24"/>
          <w14:ligatures w14:val="none"/>
          <w14:numSpacing w14:val="default"/>
        </w:rPr>
        <w:t>"Heads, bases and functors"</w:t>
      </w:r>
      <w:r w:rsidR="00722721">
        <w:rPr>
          <w:color w:val="000000"/>
          <w:kern w:val="0"/>
          <w:sz w:val="24"/>
          <w:szCs w:val="24"/>
          <w14:ligatures w14:val="none"/>
          <w14:numSpacing w14:val="default"/>
        </w:rPr>
        <w:t>., i</w:t>
      </w:r>
      <w:r w:rsidRPr="00722721">
        <w:rPr>
          <w:color w:val="000000"/>
          <w:kern w:val="0"/>
          <w:sz w:val="24"/>
          <w:szCs w:val="24"/>
          <w14:ligatures w14:val="none"/>
          <w14:numSpacing w14:val="default"/>
        </w:rPr>
        <w:t xml:space="preserve">n </w:t>
      </w:r>
      <w:r w:rsidR="00722721" w:rsidRPr="00722721">
        <w:rPr>
          <w:color w:val="000000"/>
          <w:kern w:val="0"/>
          <w:sz w:val="24"/>
          <w:szCs w:val="24"/>
          <w14:ligatures w14:val="none"/>
          <w14:numSpacing w14:val="default"/>
        </w:rPr>
        <w:t>Greville G. Corbett, Norman M. Fraser and Scott McGlashan</w:t>
      </w:r>
      <w:r w:rsidR="00722721">
        <w:rPr>
          <w:color w:val="000000"/>
          <w:kern w:val="0"/>
          <w:sz w:val="24"/>
          <w:szCs w:val="24"/>
          <w14:ligatures w14:val="none"/>
          <w14:numSpacing w14:val="default"/>
        </w:rPr>
        <w:t xml:space="preserve"> (eds.)</w:t>
      </w:r>
      <w:r w:rsidR="00722721" w:rsidRPr="00722721">
        <w:rPr>
          <w:color w:val="000000"/>
          <w:kern w:val="0"/>
          <w:sz w:val="24"/>
          <w:szCs w:val="24"/>
          <w14:ligatures w14:val="none"/>
          <w14:numSpacing w14:val="default"/>
        </w:rPr>
        <w:t xml:space="preserve"> </w:t>
      </w:r>
      <w:r w:rsidRPr="00722721">
        <w:rPr>
          <w:i/>
          <w:color w:val="000000"/>
          <w:kern w:val="0"/>
          <w:sz w:val="24"/>
          <w:szCs w:val="24"/>
          <w14:ligatures w14:val="none"/>
          <w14:numSpacing w14:val="default"/>
        </w:rPr>
        <w:t>Heads in grammatical theory</w:t>
      </w:r>
      <w:r w:rsidRPr="00722721">
        <w:rPr>
          <w:color w:val="000000"/>
          <w:kern w:val="0"/>
          <w:sz w:val="24"/>
          <w:szCs w:val="24"/>
          <w14:ligatures w14:val="none"/>
          <w14:numSpacing w14:val="default"/>
        </w:rPr>
        <w:t>.</w:t>
      </w:r>
      <w:r w:rsidR="00C1253C" w:rsidRPr="00722721">
        <w:rPr>
          <w:color w:val="000000"/>
          <w:kern w:val="0"/>
          <w:sz w:val="24"/>
          <w:szCs w:val="24"/>
          <w14:ligatures w14:val="none"/>
          <w14:numSpacing w14:val="default"/>
        </w:rPr>
        <w:t xml:space="preserve"> </w:t>
      </w:r>
      <w:r w:rsidRPr="00722721">
        <w:rPr>
          <w:color w:val="000000"/>
          <w:kern w:val="0"/>
          <w:sz w:val="24"/>
          <w:szCs w:val="24"/>
          <w14:ligatures w14:val="none"/>
          <w14:numSpacing w14:val="default"/>
        </w:rPr>
        <w:t>Cambridge: Cambridge University Press.</w:t>
      </w:r>
      <w:r w:rsidR="00722721">
        <w:rPr>
          <w:color w:val="000000"/>
          <w:kern w:val="0"/>
          <w:sz w:val="24"/>
          <w:szCs w:val="24"/>
          <w14:ligatures w14:val="none"/>
          <w14:numSpacing w14:val="default"/>
        </w:rPr>
        <w:t xml:space="preserve">, pp </w:t>
      </w:r>
      <w:r w:rsidR="00722721" w:rsidRPr="00722721">
        <w:rPr>
          <w:color w:val="000000"/>
          <w:kern w:val="0"/>
          <w:sz w:val="24"/>
          <w:szCs w:val="24"/>
          <w14:ligatures w14:val="none"/>
          <w14:numSpacing w14:val="default"/>
        </w:rPr>
        <w:t>292-316</w:t>
      </w:r>
    </w:p>
    <w:p w14:paraId="1F65B558" w14:textId="77777777" w:rsidR="00B06D64" w:rsidRPr="00722721" w:rsidRDefault="00B06D64" w:rsidP="0066007B">
      <w:pPr>
        <w:pStyle w:val="References"/>
        <w:spacing w:after="0"/>
        <w:ind w:left="720" w:hanging="720"/>
        <w:jc w:val="left"/>
        <w:rPr>
          <w:color w:val="000000"/>
          <w:kern w:val="0"/>
          <w:sz w:val="24"/>
          <w:szCs w:val="24"/>
          <w14:ligatures w14:val="none"/>
          <w14:numSpacing w14:val="default"/>
        </w:rPr>
      </w:pPr>
    </w:p>
    <w:p w14:paraId="2A489026" w14:textId="458D1B07" w:rsidR="00EC3E82" w:rsidRPr="00805E97" w:rsidRDefault="00B06D64" w:rsidP="0066007B">
      <w:pPr>
        <w:pStyle w:val="References"/>
        <w:spacing w:after="0"/>
        <w:ind w:left="720" w:hanging="720"/>
        <w:jc w:val="left"/>
        <w:rPr>
          <w:color w:val="000000"/>
          <w:kern w:val="0"/>
          <w:sz w:val="24"/>
          <w:szCs w:val="24"/>
          <w14:ligatures w14:val="none"/>
          <w14:numSpacing w14:val="default"/>
        </w:rPr>
      </w:pPr>
      <w:r w:rsidRPr="00805E97">
        <w:rPr>
          <w:color w:val="000000"/>
          <w:kern w:val="0"/>
          <w:sz w:val="24"/>
          <w:szCs w:val="24"/>
          <w14:ligatures w14:val="none"/>
          <w14:numSpacing w14:val="default"/>
        </w:rPr>
        <w:t>Zwicky, Arnold. 1985. Clitics and Particles.</w:t>
      </w:r>
      <w:r w:rsidR="007B6C29" w:rsidRPr="00805E97">
        <w:rPr>
          <w:color w:val="000000"/>
          <w:kern w:val="0"/>
          <w:sz w:val="24"/>
          <w:szCs w:val="24"/>
          <w14:ligatures w14:val="none"/>
          <w14:numSpacing w14:val="default"/>
        </w:rPr>
        <w:t xml:space="preserve">, in </w:t>
      </w:r>
      <w:r w:rsidRPr="00805E97">
        <w:rPr>
          <w:i/>
          <w:color w:val="000000"/>
          <w:kern w:val="0"/>
          <w:sz w:val="24"/>
          <w:szCs w:val="24"/>
          <w14:ligatures w14:val="none"/>
          <w14:numSpacing w14:val="default"/>
        </w:rPr>
        <w:t>Language</w:t>
      </w:r>
      <w:r w:rsidRPr="00805E97">
        <w:rPr>
          <w:color w:val="000000"/>
          <w:kern w:val="0"/>
          <w:sz w:val="24"/>
          <w:szCs w:val="24"/>
          <w14:ligatures w14:val="none"/>
          <w14:numSpacing w14:val="default"/>
        </w:rPr>
        <w:t xml:space="preserve"> 61: 283-30</w:t>
      </w:r>
    </w:p>
    <w:p w14:paraId="72077F6F" w14:textId="77777777" w:rsidR="00823D23" w:rsidRPr="002C144A" w:rsidRDefault="00823D23" w:rsidP="009C1C2C">
      <w:pPr>
        <w:rPr>
          <w:rFonts w:ascii="Times New Roman" w:hAnsi="Times New Roman" w:cs="Times New Roman"/>
        </w:rPr>
      </w:pPr>
    </w:p>
    <w:sectPr w:rsidR="00823D23" w:rsidRPr="002C144A" w:rsidSect="009D4E9D">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4F45BC8" w14:textId="77777777" w:rsidR="005237D3" w:rsidRDefault="005237D3" w:rsidP="008417B8">
      <w:r>
        <w:separator/>
      </w:r>
    </w:p>
  </w:endnote>
  <w:endnote w:type="continuationSeparator" w:id="0">
    <w:p w14:paraId="7A7376F0" w14:textId="77777777" w:rsidR="005237D3" w:rsidRDefault="005237D3" w:rsidP="008417B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Yu Mincho">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0002AFF" w:usb1="C000247B" w:usb2="00000009" w:usb3="00000000" w:csb0="000001FF" w:csb1="00000000"/>
  </w:font>
  <w:font w:name="Times New Roman (Body CS)">
    <w:panose1 w:val="020B0604020202020204"/>
    <w:charset w:val="00"/>
    <w:family w:val="roman"/>
    <w:pitch w:val="variable"/>
    <w:sig w:usb0="E0002AEF" w:usb1="C0007841"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435714868"/>
      <w:docPartObj>
        <w:docPartGallery w:val="Page Numbers (Bottom of Page)"/>
        <w:docPartUnique/>
      </w:docPartObj>
    </w:sdtPr>
    <w:sdtEndPr>
      <w:rPr>
        <w:rStyle w:val="PageNumber"/>
      </w:rPr>
    </w:sdtEndPr>
    <w:sdtContent>
      <w:p w14:paraId="226046ED" w14:textId="72320640" w:rsidR="00DE6141" w:rsidRDefault="00DE6141" w:rsidP="001D2262">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BB4CE6F" w14:textId="77777777" w:rsidR="00DE6141" w:rsidRDefault="00DE614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221482590"/>
      <w:docPartObj>
        <w:docPartGallery w:val="Page Numbers (Bottom of Page)"/>
        <w:docPartUnique/>
      </w:docPartObj>
    </w:sdtPr>
    <w:sdtEndPr>
      <w:rPr>
        <w:rStyle w:val="PageNumber"/>
      </w:rPr>
    </w:sdtEndPr>
    <w:sdtContent>
      <w:p w14:paraId="71142CA9" w14:textId="11771C56" w:rsidR="00DE6141" w:rsidRDefault="00DE6141" w:rsidP="001D2262">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42A5E377" w14:textId="77777777" w:rsidR="00DE6141" w:rsidRDefault="00DE614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85D8DDA" w14:textId="77777777" w:rsidR="005237D3" w:rsidRDefault="005237D3" w:rsidP="008417B8">
      <w:r>
        <w:separator/>
      </w:r>
    </w:p>
  </w:footnote>
  <w:footnote w:type="continuationSeparator" w:id="0">
    <w:p w14:paraId="511BD9DD" w14:textId="77777777" w:rsidR="005237D3" w:rsidRDefault="005237D3" w:rsidP="008417B8">
      <w:r>
        <w:continuationSeparator/>
      </w:r>
    </w:p>
  </w:footnote>
  <w:footnote w:id="1">
    <w:p w14:paraId="025679D5" w14:textId="77777777" w:rsidR="00DE6141" w:rsidRPr="00FD6746" w:rsidRDefault="00DE6141" w:rsidP="00AC38CF">
      <w:pPr>
        <w:pStyle w:val="FootnoteText"/>
        <w:jc w:val="both"/>
        <w:rPr>
          <w:rFonts w:ascii="Times New Roman" w:hAnsi="Times New Roman" w:cs="Times New Roman"/>
        </w:rPr>
      </w:pPr>
      <w:r w:rsidRPr="00FD6746">
        <w:rPr>
          <w:rStyle w:val="FootnoteReference"/>
          <w:rFonts w:ascii="Times New Roman" w:hAnsi="Times New Roman" w:cs="Times New Roman"/>
        </w:rPr>
        <w:footnoteRef/>
      </w:r>
      <w:r w:rsidRPr="00FD6746">
        <w:rPr>
          <w:rFonts w:ascii="Times New Roman" w:hAnsi="Times New Roman" w:cs="Times New Roman"/>
        </w:rPr>
        <w:t xml:space="preserve"> There is also overwhelming general agreement that languages should be described in their own terms, meaning that language-specific categories are unavoidable. Although this introduces the potential for terminological misunderstandings, a common convention is to capitalize language specific terms in order to avoid confusion (see </w:t>
      </w:r>
      <w:r w:rsidRPr="00671C15">
        <w:rPr>
          <w:rFonts w:ascii="Times New Roman" w:hAnsi="Times New Roman" w:cs="Times New Roman"/>
        </w:rPr>
        <w:t>Haspelmath 2008)</w:t>
      </w:r>
    </w:p>
  </w:footnote>
  <w:footnote w:id="2">
    <w:p w14:paraId="4A8C8E3C" w14:textId="77777777" w:rsidR="00DE6141" w:rsidRPr="00AC38CF" w:rsidRDefault="00DE6141" w:rsidP="00AC38CF">
      <w:pPr>
        <w:autoSpaceDE w:val="0"/>
        <w:autoSpaceDN w:val="0"/>
        <w:adjustRightInd w:val="0"/>
        <w:jc w:val="both"/>
        <w:rPr>
          <w:rFonts w:ascii="Times New Roman" w:hAnsi="Times New Roman" w:cs="Times New Roman"/>
          <w:sz w:val="20"/>
          <w:szCs w:val="20"/>
        </w:rPr>
      </w:pPr>
      <w:r w:rsidRPr="00AC38CF">
        <w:rPr>
          <w:rStyle w:val="FootnoteReference"/>
          <w:rFonts w:ascii="Times New Roman" w:hAnsi="Times New Roman" w:cs="Times New Roman"/>
          <w:sz w:val="20"/>
          <w:szCs w:val="20"/>
        </w:rPr>
        <w:footnoteRef/>
      </w:r>
      <w:r w:rsidRPr="00AC38CF">
        <w:rPr>
          <w:rFonts w:ascii="Times New Roman" w:hAnsi="Times New Roman" w:cs="Times New Roman"/>
          <w:sz w:val="20"/>
          <w:szCs w:val="20"/>
        </w:rPr>
        <w:t xml:space="preserve"> Thus, sufficient evidence and analysis includes extensive cross-referencing, morpheme by morpheme glossing, and ideally, access to the broader context from which examples are drawn, either by presentation of texts in the grammar, or by providing reference to the corpus itself via a digital archive. At present, the work falls short of the latter goal. Unfortunately, there was not sufficient time to include polished texts, nor could archived materials be easily linked with the examples provided. At the time of writing, archiving of text corpus materials is starting, but all materials will be accessible on Archive of Indigenous Languages of Latin America (AILLA) at https://www.ailla.utexas.org</w:t>
      </w:r>
    </w:p>
    <w:p w14:paraId="0D3973F0" w14:textId="77777777" w:rsidR="00DE6141" w:rsidRPr="002C6850" w:rsidRDefault="00DE6141" w:rsidP="00AC38CF">
      <w:pPr>
        <w:pStyle w:val="FootnoteText"/>
      </w:pPr>
    </w:p>
  </w:footnote>
  <w:footnote w:id="3">
    <w:p w14:paraId="70216406" w14:textId="77777777" w:rsidR="00DE6141" w:rsidRPr="004E4637" w:rsidRDefault="00DE6141" w:rsidP="00AC38CF">
      <w:pPr>
        <w:pStyle w:val="Default"/>
        <w:jc w:val="both"/>
        <w:rPr>
          <w:sz w:val="20"/>
          <w:szCs w:val="20"/>
        </w:rPr>
      </w:pPr>
      <w:r w:rsidRPr="004E4637">
        <w:rPr>
          <w:rStyle w:val="FootnoteReference"/>
          <w:sz w:val="20"/>
          <w:szCs w:val="20"/>
        </w:rPr>
        <w:footnoteRef/>
      </w:r>
      <w:r w:rsidRPr="004E4637">
        <w:rPr>
          <w:sz w:val="20"/>
          <w:szCs w:val="20"/>
        </w:rPr>
        <w:t xml:space="preserve"> </w:t>
      </w:r>
      <w:r>
        <w:rPr>
          <w:sz w:val="20"/>
          <w:szCs w:val="20"/>
        </w:rPr>
        <w:t>T</w:t>
      </w:r>
      <w:r w:rsidRPr="004E4637">
        <w:rPr>
          <w:sz w:val="20"/>
          <w:szCs w:val="20"/>
        </w:rPr>
        <w:t>ranscription</w:t>
      </w:r>
      <w:r>
        <w:rPr>
          <w:sz w:val="20"/>
          <w:szCs w:val="20"/>
        </w:rPr>
        <w:t xml:space="preserve"> using this software uses</w:t>
      </w:r>
      <w:r w:rsidRPr="004E4637">
        <w:rPr>
          <w:sz w:val="20"/>
          <w:szCs w:val="20"/>
        </w:rPr>
        <w:t xml:space="preserve"> </w:t>
      </w:r>
      <w:r>
        <w:rPr>
          <w:sz w:val="20"/>
          <w:szCs w:val="20"/>
        </w:rPr>
        <w:t>the</w:t>
      </w:r>
      <w:r w:rsidRPr="004E4637">
        <w:rPr>
          <w:sz w:val="20"/>
          <w:szCs w:val="20"/>
        </w:rPr>
        <w:t xml:space="preserve"> practical alphabet shown below. This alphabet is mainly phonemic; thus, phonation types are represented. Nevertheless, tone is not represented in the ELAN files. </w:t>
      </w:r>
    </w:p>
  </w:footnote>
  <w:footnote w:id="4">
    <w:p w14:paraId="4C072FF7" w14:textId="469D5485" w:rsidR="00DE6141" w:rsidRPr="004E4637" w:rsidRDefault="00DE6141" w:rsidP="00AC38CF">
      <w:pPr>
        <w:pStyle w:val="FootnoteText"/>
        <w:jc w:val="both"/>
        <w:rPr>
          <w:rFonts w:ascii="Times New Roman" w:hAnsi="Times New Roman" w:cs="Times New Roman"/>
        </w:rPr>
      </w:pPr>
      <w:r w:rsidRPr="004E4637">
        <w:rPr>
          <w:rStyle w:val="FootnoteReference"/>
          <w:rFonts w:ascii="Times New Roman" w:hAnsi="Times New Roman" w:cs="Times New Roman"/>
        </w:rPr>
        <w:footnoteRef/>
      </w:r>
      <w:r w:rsidRPr="004E4637">
        <w:rPr>
          <w:rFonts w:ascii="Times New Roman" w:hAnsi="Times New Roman" w:cs="Times New Roman"/>
        </w:rPr>
        <w:t xml:space="preserve"> In </w:t>
      </w:r>
      <w:r>
        <w:rPr>
          <w:rFonts w:ascii="Times New Roman" w:hAnsi="Times New Roman" w:cs="Times New Roman"/>
        </w:rPr>
        <w:t>C</w:t>
      </w:r>
      <w:r w:rsidRPr="004E4637">
        <w:rPr>
          <w:rFonts w:ascii="Times New Roman" w:hAnsi="Times New Roman" w:cs="Times New Roman"/>
        </w:rPr>
        <w:t xml:space="preserve">hapter </w:t>
      </w:r>
      <w:r>
        <w:rPr>
          <w:rFonts w:ascii="Times New Roman" w:hAnsi="Times New Roman" w:cs="Times New Roman"/>
        </w:rPr>
        <w:t>2</w:t>
      </w:r>
      <w:r w:rsidRPr="004E4637">
        <w:rPr>
          <w:rFonts w:ascii="Times New Roman" w:hAnsi="Times New Roman" w:cs="Times New Roman"/>
        </w:rPr>
        <w:t xml:space="preserve"> I discuss how a word is </w:t>
      </w:r>
      <w:r>
        <w:rPr>
          <w:rFonts w:ascii="Times New Roman" w:hAnsi="Times New Roman" w:cs="Times New Roman"/>
        </w:rPr>
        <w:t>understood</w:t>
      </w:r>
      <w:r w:rsidRPr="004E4637">
        <w:rPr>
          <w:rFonts w:ascii="Times New Roman" w:hAnsi="Times New Roman" w:cs="Times New Roman"/>
        </w:rPr>
        <w:t xml:space="preserve"> in this work and discuss more broadly the role of promin</w:t>
      </w:r>
      <w:r>
        <w:rPr>
          <w:rFonts w:ascii="Times New Roman" w:hAnsi="Times New Roman" w:cs="Times New Roman"/>
        </w:rPr>
        <w:t xml:space="preserve">ence </w:t>
      </w:r>
      <w:r w:rsidRPr="004E4637">
        <w:rPr>
          <w:rFonts w:ascii="Times New Roman" w:hAnsi="Times New Roman" w:cs="Times New Roman"/>
        </w:rPr>
        <w:t>in defining words.</w:t>
      </w:r>
    </w:p>
  </w:footnote>
  <w:footnote w:id="5">
    <w:p w14:paraId="4AC80540" w14:textId="38F8D0D9" w:rsidR="00DE6141" w:rsidRPr="00AC38CF" w:rsidRDefault="00DE6141" w:rsidP="00AC38CF">
      <w:pPr>
        <w:jc w:val="both"/>
        <w:rPr>
          <w:rFonts w:ascii="Times New Roman" w:hAnsi="Times New Roman" w:cs="Times New Roman"/>
          <w:sz w:val="20"/>
          <w:szCs w:val="20"/>
        </w:rPr>
      </w:pPr>
      <w:r w:rsidRPr="00AC38CF">
        <w:rPr>
          <w:rStyle w:val="FootnoteReference"/>
          <w:rFonts w:ascii="Times New Roman" w:hAnsi="Times New Roman" w:cs="Times New Roman"/>
          <w:sz w:val="20"/>
          <w:szCs w:val="20"/>
        </w:rPr>
        <w:footnoteRef/>
      </w:r>
      <w:r w:rsidRPr="00AC38CF">
        <w:rPr>
          <w:rFonts w:ascii="Times New Roman" w:hAnsi="Times New Roman" w:cs="Times New Roman"/>
          <w:sz w:val="20"/>
          <w:szCs w:val="20"/>
        </w:rPr>
        <w:t xml:space="preserve"> Each of the phonological aspects mentioned here are explained </w:t>
      </w:r>
      <w:r>
        <w:rPr>
          <w:rFonts w:ascii="Times New Roman" w:hAnsi="Times New Roman" w:cs="Times New Roman"/>
          <w:sz w:val="20"/>
          <w:szCs w:val="20"/>
        </w:rPr>
        <w:t xml:space="preserve">in more detail </w:t>
      </w:r>
      <w:r w:rsidRPr="00AC38CF">
        <w:rPr>
          <w:rFonts w:ascii="Times New Roman" w:hAnsi="Times New Roman" w:cs="Times New Roman"/>
          <w:sz w:val="20"/>
          <w:szCs w:val="20"/>
        </w:rPr>
        <w:t xml:space="preserve">in Chapter 2. </w:t>
      </w:r>
    </w:p>
    <w:p w14:paraId="767E3F04" w14:textId="77777777" w:rsidR="00DE6141" w:rsidRPr="007F3DF4" w:rsidRDefault="00DE6141" w:rsidP="00AC38CF">
      <w:pPr>
        <w:pStyle w:val="FootnoteText"/>
      </w:pPr>
    </w:p>
  </w:footnote>
  <w:footnote w:id="6">
    <w:p w14:paraId="4D37857B" w14:textId="77777777" w:rsidR="00DE6141" w:rsidRPr="000E6549" w:rsidRDefault="00DE6141" w:rsidP="002664B2">
      <w:pPr>
        <w:pStyle w:val="FootnoteText"/>
        <w:rPr>
          <w:rFonts w:ascii="Times New Roman" w:hAnsi="Times New Roman" w:cs="Times New Roman"/>
        </w:rPr>
      </w:pPr>
      <w:r w:rsidRPr="000E6549">
        <w:rPr>
          <w:rStyle w:val="FootnoteReference"/>
          <w:rFonts w:ascii="Times New Roman" w:hAnsi="Times New Roman" w:cs="Times New Roman"/>
        </w:rPr>
        <w:footnoteRef/>
      </w:r>
      <w:r w:rsidRPr="000E6549">
        <w:rPr>
          <w:rFonts w:ascii="Times New Roman" w:hAnsi="Times New Roman" w:cs="Times New Roman"/>
        </w:rPr>
        <w:t xml:space="preserve"> This counting slightly differs from Uchihara &amp; Gutiérrez (2020</w:t>
      </w:r>
      <w:r>
        <w:rPr>
          <w:rFonts w:ascii="Times New Roman" w:hAnsi="Times New Roman" w:cs="Times New Roman"/>
        </w:rPr>
        <w:t>c</w:t>
      </w:r>
      <w:r w:rsidRPr="000E6549">
        <w:rPr>
          <w:rFonts w:ascii="Times New Roman" w:hAnsi="Times New Roman" w:cs="Times New Roman"/>
        </w:rPr>
        <w:t>) since they do not consider /f/ and /rr/.</w:t>
      </w:r>
    </w:p>
  </w:footnote>
  <w:footnote w:id="7">
    <w:p w14:paraId="5630A4DC" w14:textId="2331720D" w:rsidR="00DE6141" w:rsidRPr="000B723B" w:rsidRDefault="00DE6141" w:rsidP="000B723B">
      <w:pPr>
        <w:jc w:val="both"/>
        <w:rPr>
          <w:rFonts w:ascii="Times New Roman" w:hAnsi="Times New Roman" w:cs="Times New Roman"/>
          <w:sz w:val="20"/>
          <w:szCs w:val="20"/>
        </w:rPr>
      </w:pPr>
      <w:r w:rsidRPr="000B723B">
        <w:rPr>
          <w:rStyle w:val="FootnoteReference"/>
          <w:rFonts w:ascii="Times New Roman" w:hAnsi="Times New Roman" w:cs="Times New Roman"/>
          <w:sz w:val="20"/>
          <w:szCs w:val="20"/>
        </w:rPr>
        <w:footnoteRef/>
      </w:r>
      <w:r w:rsidRPr="000B723B">
        <w:rPr>
          <w:rFonts w:ascii="Times New Roman" w:hAnsi="Times New Roman" w:cs="Times New Roman"/>
          <w:sz w:val="20"/>
          <w:szCs w:val="20"/>
        </w:rPr>
        <w:t xml:space="preserve"> Given that /y/ and /w/ are preceded by long vowels in prominent syllables, I will consider them within the lenis consonant set</w:t>
      </w:r>
      <w:r>
        <w:rPr>
          <w:rFonts w:ascii="Times New Roman" w:hAnsi="Times New Roman" w:cs="Times New Roman"/>
          <w:sz w:val="20"/>
          <w:szCs w:val="20"/>
        </w:rPr>
        <w:t>.</w:t>
      </w:r>
    </w:p>
    <w:p w14:paraId="1D1B39B1" w14:textId="4948EC71" w:rsidR="00DE6141" w:rsidRPr="000B723B" w:rsidRDefault="00DE6141">
      <w:pPr>
        <w:pStyle w:val="FootnoteText"/>
      </w:pPr>
    </w:p>
  </w:footnote>
  <w:footnote w:id="8">
    <w:p w14:paraId="72F4C546" w14:textId="5FF970C0" w:rsidR="00DE6141" w:rsidRPr="00F00DDE" w:rsidRDefault="00DE6141" w:rsidP="0028376D">
      <w:pPr>
        <w:pStyle w:val="FootnoteText"/>
        <w:jc w:val="both"/>
        <w:rPr>
          <w:rFonts w:ascii="Times New Roman" w:hAnsi="Times New Roman" w:cs="Times New Roman"/>
        </w:rPr>
      </w:pPr>
      <w:r w:rsidRPr="00F00DDE">
        <w:rPr>
          <w:rStyle w:val="FootnoteReference"/>
          <w:rFonts w:ascii="Times New Roman" w:hAnsi="Times New Roman" w:cs="Times New Roman"/>
        </w:rPr>
        <w:footnoteRef/>
      </w:r>
      <w:r w:rsidRPr="00F00DDE">
        <w:rPr>
          <w:rFonts w:ascii="Times New Roman" w:hAnsi="Times New Roman" w:cs="Times New Roman"/>
        </w:rPr>
        <w:t>This consonant sequence may be derived from the l</w:t>
      </w:r>
      <w:r>
        <w:rPr>
          <w:rFonts w:ascii="Times New Roman" w:hAnsi="Times New Roman" w:cs="Times New Roman"/>
        </w:rPr>
        <w:t>oss</w:t>
      </w:r>
      <w:r w:rsidRPr="00F00DDE">
        <w:rPr>
          <w:rFonts w:ascii="Times New Roman" w:hAnsi="Times New Roman" w:cs="Times New Roman"/>
        </w:rPr>
        <w:t xml:space="preserve"> of a vowel</w:t>
      </w:r>
      <w:r>
        <w:rPr>
          <w:rFonts w:ascii="Times New Roman" w:hAnsi="Times New Roman" w:cs="Times New Roman"/>
        </w:rPr>
        <w:t xml:space="preserve"> </w:t>
      </w:r>
      <w:r>
        <w:rPr>
          <w:rFonts w:ascii="Times New Roman" w:hAnsi="Times New Roman"/>
        </w:rPr>
        <w:t xml:space="preserve">of the stative prefix </w:t>
      </w:r>
      <w:r w:rsidRPr="0028376D">
        <w:rPr>
          <w:rFonts w:ascii="Times New Roman" w:hAnsi="Times New Roman"/>
          <w:i/>
        </w:rPr>
        <w:t>na</w:t>
      </w:r>
      <w:r>
        <w:rPr>
          <w:rFonts w:ascii="Times New Roman" w:hAnsi="Times New Roman"/>
        </w:rPr>
        <w:t xml:space="preserve">-, or the copula </w:t>
      </w:r>
      <w:r w:rsidRPr="0028376D">
        <w:rPr>
          <w:rFonts w:ascii="Times New Roman" w:hAnsi="Times New Roman"/>
          <w:i/>
        </w:rPr>
        <w:t>nā</w:t>
      </w:r>
      <w:r>
        <w:rPr>
          <w:rFonts w:ascii="Times New Roman" w:hAnsi="Times New Roman"/>
        </w:rPr>
        <w:t xml:space="preserve">. Kaufman (2006) reconstructs the word for male as </w:t>
      </w:r>
      <w:r w:rsidRPr="00A03876">
        <w:rPr>
          <w:rFonts w:ascii="Times New Roman" w:hAnsi="Times New Roman"/>
          <w:i/>
        </w:rPr>
        <w:t>kwe’ki’yu</w:t>
      </w:r>
      <w:r>
        <w:rPr>
          <w:rFonts w:ascii="Times New Roman" w:hAnsi="Times New Roman"/>
        </w:rPr>
        <w:t xml:space="preserve"> or </w:t>
      </w:r>
      <w:r w:rsidRPr="00A03876">
        <w:rPr>
          <w:rFonts w:ascii="Times New Roman" w:hAnsi="Times New Roman"/>
          <w:i/>
        </w:rPr>
        <w:t>niki’yu</w:t>
      </w:r>
      <w:r>
        <w:rPr>
          <w:rFonts w:ascii="Times New Roman" w:hAnsi="Times New Roman"/>
        </w:rPr>
        <w:t>, which contains a nasal followed by a vowel</w:t>
      </w:r>
      <w:r>
        <w:rPr>
          <w:rFonts w:ascii="Times New Roman" w:hAnsi="Times New Roman" w:cs="Times New Roman"/>
        </w:rPr>
        <w:t>.</w:t>
      </w:r>
    </w:p>
  </w:footnote>
  <w:footnote w:id="9">
    <w:p w14:paraId="4D41C4A3" w14:textId="77777777" w:rsidR="00DE6141" w:rsidRPr="00925AB5" w:rsidRDefault="00DE6141" w:rsidP="008B491D">
      <w:pPr>
        <w:pStyle w:val="FootnoteText"/>
        <w:jc w:val="both"/>
        <w:rPr>
          <w:rFonts w:ascii="Times New Roman" w:hAnsi="Times New Roman" w:cs="Times New Roman"/>
        </w:rPr>
      </w:pPr>
      <w:r w:rsidRPr="00925AB5">
        <w:rPr>
          <w:rStyle w:val="FootnoteReference"/>
          <w:rFonts w:ascii="Times New Roman" w:hAnsi="Times New Roman" w:cs="Times New Roman"/>
        </w:rPr>
        <w:footnoteRef/>
      </w:r>
      <w:r w:rsidRPr="00925AB5">
        <w:rPr>
          <w:rFonts w:ascii="Times New Roman" w:hAnsi="Times New Roman" w:cs="Times New Roman"/>
        </w:rPr>
        <w:t xml:space="preserve"> In some compounds</w:t>
      </w:r>
      <w:r>
        <w:rPr>
          <w:rFonts w:ascii="Times New Roman" w:hAnsi="Times New Roman" w:cs="Times New Roman"/>
        </w:rPr>
        <w:t>,</w:t>
      </w:r>
      <w:r w:rsidRPr="00925AB5">
        <w:rPr>
          <w:rFonts w:ascii="Times New Roman" w:hAnsi="Times New Roman" w:cs="Times New Roman"/>
        </w:rPr>
        <w:t xml:space="preserve"> the non-prominent syllable may contain a contour tone that phonetically differs from a contour tone</w:t>
      </w:r>
      <w:r>
        <w:rPr>
          <w:rFonts w:ascii="Times New Roman" w:hAnsi="Times New Roman" w:cs="Times New Roman"/>
        </w:rPr>
        <w:t xml:space="preserve"> occurring</w:t>
      </w:r>
      <w:r w:rsidRPr="00925AB5">
        <w:rPr>
          <w:rFonts w:ascii="Times New Roman" w:hAnsi="Times New Roman" w:cs="Times New Roman"/>
        </w:rPr>
        <w:t xml:space="preserve"> on a prominent syllable.</w:t>
      </w:r>
      <w:r>
        <w:rPr>
          <w:rFonts w:ascii="Times New Roman" w:hAnsi="Times New Roman" w:cs="Times New Roman"/>
        </w:rPr>
        <w:t xml:space="preserve"> That is, the rising or falling is less marked.</w:t>
      </w:r>
    </w:p>
  </w:footnote>
  <w:footnote w:id="10">
    <w:p w14:paraId="41CD1432" w14:textId="227F1A06" w:rsidR="00DE6141" w:rsidRDefault="00DE6141" w:rsidP="005E7B1E">
      <w:pPr>
        <w:jc w:val="both"/>
        <w:rPr>
          <w:rFonts w:ascii="Times New Roman" w:hAnsi="Times New Roman" w:cs="Times New Roman"/>
          <w:sz w:val="20"/>
          <w:szCs w:val="20"/>
        </w:rPr>
      </w:pPr>
      <w:r w:rsidRPr="00316921">
        <w:rPr>
          <w:rStyle w:val="FootnoteReference"/>
          <w:rFonts w:ascii="Times New Roman" w:hAnsi="Times New Roman" w:cs="Times New Roman"/>
          <w:sz w:val="20"/>
          <w:szCs w:val="20"/>
        </w:rPr>
        <w:footnoteRef/>
      </w:r>
      <w:r w:rsidRPr="00316921">
        <w:rPr>
          <w:rFonts w:ascii="Times New Roman" w:hAnsi="Times New Roman" w:cs="Times New Roman"/>
          <w:sz w:val="20"/>
          <w:szCs w:val="20"/>
        </w:rPr>
        <w:t xml:space="preserve"> It is not the case that a glottalized vowel is not allowed in a non-prominent syllable in general; a glottalized vowel in a non-prominent syllable is allowed when it is not followed by another syllable with a glottalized vowel within </w:t>
      </w:r>
      <w:r>
        <w:rPr>
          <w:rFonts w:ascii="Times New Roman" w:hAnsi="Times New Roman" w:cs="Times New Roman"/>
          <w:sz w:val="20"/>
          <w:szCs w:val="20"/>
        </w:rPr>
        <w:t>a</w:t>
      </w:r>
      <w:r w:rsidRPr="00316921">
        <w:rPr>
          <w:rFonts w:ascii="Times New Roman" w:hAnsi="Times New Roman" w:cs="Times New Roman"/>
          <w:sz w:val="20"/>
          <w:szCs w:val="20"/>
        </w:rPr>
        <w:t xml:space="preserve"> p</w:t>
      </w:r>
      <w:r>
        <w:rPr>
          <w:rFonts w:ascii="Times New Roman" w:hAnsi="Times New Roman" w:cs="Times New Roman"/>
          <w:sz w:val="20"/>
          <w:szCs w:val="20"/>
        </w:rPr>
        <w:t xml:space="preserve">honological </w:t>
      </w:r>
      <w:r w:rsidRPr="00316921">
        <w:rPr>
          <w:rFonts w:ascii="Times New Roman" w:hAnsi="Times New Roman" w:cs="Times New Roman"/>
          <w:sz w:val="20"/>
          <w:szCs w:val="20"/>
        </w:rPr>
        <w:t>word. Thus, in (</w:t>
      </w:r>
      <w:r>
        <w:rPr>
          <w:rFonts w:ascii="Times New Roman" w:hAnsi="Times New Roman" w:cs="Times New Roman"/>
          <w:sz w:val="20"/>
          <w:szCs w:val="20"/>
        </w:rPr>
        <w:t>ia</w:t>
      </w:r>
      <w:r w:rsidRPr="00316921">
        <w:rPr>
          <w:rFonts w:ascii="Times New Roman" w:hAnsi="Times New Roman" w:cs="Times New Roman"/>
          <w:sz w:val="20"/>
          <w:szCs w:val="20"/>
        </w:rPr>
        <w:t>)the glottalization is maintained in the root vowel when the comitative suffix is attached; in (</w:t>
      </w:r>
      <w:r>
        <w:rPr>
          <w:rFonts w:ascii="Times New Roman" w:hAnsi="Times New Roman" w:cs="Times New Roman"/>
          <w:sz w:val="20"/>
          <w:szCs w:val="20"/>
        </w:rPr>
        <w:t>ib</w:t>
      </w:r>
      <w:r w:rsidRPr="00316921">
        <w:rPr>
          <w:rFonts w:ascii="Times New Roman" w:hAnsi="Times New Roman" w:cs="Times New Roman"/>
          <w:sz w:val="20"/>
          <w:szCs w:val="20"/>
        </w:rPr>
        <w:t xml:space="preserve">), the noun </w:t>
      </w:r>
      <w:r w:rsidRPr="00316921">
        <w:rPr>
          <w:rFonts w:ascii="Times New Roman" w:hAnsi="Times New Roman" w:cs="Times New Roman"/>
          <w:i/>
          <w:sz w:val="20"/>
          <w:szCs w:val="20"/>
        </w:rPr>
        <w:t>xhi’n</w:t>
      </w:r>
      <w:r w:rsidRPr="00316921">
        <w:rPr>
          <w:rFonts w:ascii="Times New Roman" w:hAnsi="Times New Roman" w:cs="Times New Roman"/>
          <w:sz w:val="20"/>
          <w:szCs w:val="20"/>
        </w:rPr>
        <w:t xml:space="preserve"> ‘</w:t>
      </w:r>
      <w:r w:rsidRPr="000C4934">
        <w:rPr>
          <w:rFonts w:ascii="Times New Roman" w:hAnsi="Times New Roman" w:cs="Times New Roman"/>
          <w:smallCaps/>
          <w:sz w:val="20"/>
          <w:szCs w:val="20"/>
        </w:rPr>
        <w:t>poss</w:t>
      </w:r>
      <w:r>
        <w:rPr>
          <w:rFonts w:ascii="Times New Roman" w:hAnsi="Times New Roman" w:cs="Times New Roman"/>
          <w:sz w:val="20"/>
          <w:szCs w:val="20"/>
        </w:rPr>
        <w:t>.child</w:t>
      </w:r>
      <w:r w:rsidRPr="00316921">
        <w:rPr>
          <w:rFonts w:ascii="Times New Roman" w:hAnsi="Times New Roman" w:cs="Times New Roman"/>
          <w:sz w:val="20"/>
          <w:szCs w:val="20"/>
        </w:rPr>
        <w:t>’ does not lose its glottalization in compound; and in (</w:t>
      </w:r>
      <w:r>
        <w:rPr>
          <w:rFonts w:ascii="Times New Roman" w:hAnsi="Times New Roman" w:cs="Times New Roman"/>
          <w:sz w:val="20"/>
          <w:szCs w:val="20"/>
        </w:rPr>
        <w:t>ic)</w:t>
      </w:r>
      <w:r w:rsidRPr="00316921">
        <w:rPr>
          <w:rFonts w:ascii="Times New Roman" w:hAnsi="Times New Roman" w:cs="Times New Roman"/>
          <w:sz w:val="20"/>
          <w:szCs w:val="20"/>
        </w:rPr>
        <w:t xml:space="preserve"> the first element ‘cacao’ maintains its glottalization when compounded with </w:t>
      </w:r>
      <w:r w:rsidRPr="00316921">
        <w:rPr>
          <w:rFonts w:ascii="Times New Roman" w:hAnsi="Times New Roman" w:cs="Times New Roman"/>
          <w:i/>
          <w:sz w:val="20"/>
          <w:szCs w:val="20"/>
        </w:rPr>
        <w:t xml:space="preserve">yu </w:t>
      </w:r>
      <w:r w:rsidRPr="00316921">
        <w:rPr>
          <w:rFonts w:ascii="Times New Roman" w:hAnsi="Times New Roman" w:cs="Times New Roman"/>
          <w:sz w:val="20"/>
          <w:szCs w:val="20"/>
        </w:rPr>
        <w:t>‘ground’.</w:t>
      </w:r>
    </w:p>
    <w:p w14:paraId="738CAB6F" w14:textId="77777777" w:rsidR="00DE6141" w:rsidRPr="00316921" w:rsidRDefault="00DE6141" w:rsidP="005E7B1E">
      <w:pPr>
        <w:jc w:val="both"/>
        <w:rPr>
          <w:rFonts w:ascii="Times New Roman" w:hAnsi="Times New Roman" w:cs="Times New Roman"/>
          <w:sz w:val="20"/>
          <w:szCs w:val="20"/>
        </w:rPr>
      </w:pPr>
    </w:p>
    <w:p w14:paraId="7699C964" w14:textId="5249EA34" w:rsidR="00DE6141" w:rsidRPr="00316921" w:rsidRDefault="00DE6141" w:rsidP="005E7B1E">
      <w:pPr>
        <w:tabs>
          <w:tab w:val="left" w:pos="567"/>
          <w:tab w:val="left" w:pos="851"/>
          <w:tab w:val="left" w:pos="3402"/>
          <w:tab w:val="left" w:pos="3686"/>
          <w:tab w:val="left" w:pos="5954"/>
          <w:tab w:val="left" w:pos="6237"/>
        </w:tabs>
        <w:rPr>
          <w:rFonts w:ascii="Times New Roman" w:hAnsi="Times New Roman" w:cs="Times New Roman"/>
          <w:sz w:val="20"/>
          <w:szCs w:val="20"/>
        </w:rPr>
      </w:pPr>
      <w:r w:rsidRPr="00316921">
        <w:rPr>
          <w:rFonts w:ascii="Times New Roman" w:hAnsi="Times New Roman" w:cs="Times New Roman"/>
          <w:sz w:val="20"/>
          <w:szCs w:val="20"/>
        </w:rPr>
        <w:t>(</w:t>
      </w:r>
      <w:r>
        <w:rPr>
          <w:rFonts w:ascii="Times New Roman" w:hAnsi="Times New Roman" w:cs="Times New Roman"/>
          <w:sz w:val="20"/>
          <w:szCs w:val="20"/>
        </w:rPr>
        <w:t>i</w:t>
      </w:r>
      <w:r w:rsidRPr="00316921">
        <w:rPr>
          <w:rFonts w:ascii="Times New Roman" w:hAnsi="Times New Roman" w:cs="Times New Roman"/>
          <w:sz w:val="20"/>
          <w:szCs w:val="20"/>
        </w:rPr>
        <w:t>)</w:t>
      </w:r>
      <w:r w:rsidRPr="00316921">
        <w:rPr>
          <w:rFonts w:ascii="Times New Roman" w:hAnsi="Times New Roman" w:cs="Times New Roman"/>
          <w:sz w:val="20"/>
          <w:szCs w:val="20"/>
        </w:rPr>
        <w:tab/>
        <w:t>a.</w:t>
      </w:r>
      <w:r w:rsidRPr="00316921">
        <w:rPr>
          <w:rFonts w:ascii="Times New Roman" w:hAnsi="Times New Roman" w:cs="Times New Roman"/>
          <w:sz w:val="20"/>
          <w:szCs w:val="20"/>
        </w:rPr>
        <w:tab/>
      </w:r>
      <w:r w:rsidRPr="00316921">
        <w:rPr>
          <w:rFonts w:ascii="Times New Roman" w:hAnsi="Times New Roman" w:cs="Times New Roman"/>
          <w:i/>
          <w:sz w:val="20"/>
          <w:szCs w:val="20"/>
        </w:rPr>
        <w:t>ru.ta’w.ˈnǣ</w:t>
      </w:r>
      <w:r w:rsidRPr="00316921">
        <w:rPr>
          <w:rFonts w:ascii="Times New Roman" w:hAnsi="Times New Roman" w:cs="Times New Roman"/>
          <w:sz w:val="20"/>
          <w:szCs w:val="20"/>
        </w:rPr>
        <w:tab/>
        <w:t>b.</w:t>
      </w:r>
      <w:r w:rsidRPr="00316921">
        <w:rPr>
          <w:rFonts w:ascii="Times New Roman" w:hAnsi="Times New Roman" w:cs="Times New Roman"/>
          <w:sz w:val="20"/>
          <w:szCs w:val="20"/>
        </w:rPr>
        <w:tab/>
      </w:r>
      <w:r w:rsidRPr="00D2563E">
        <w:rPr>
          <w:rFonts w:ascii="Times New Roman" w:hAnsi="Times New Roman" w:cs="Times New Roman"/>
          <w:i/>
          <w:sz w:val="20"/>
          <w:szCs w:val="20"/>
        </w:rPr>
        <w:t>xhi’.ˈn</w:t>
      </w:r>
      <w:r w:rsidRPr="00D2563E">
        <w:rPr>
          <w:rFonts w:ascii="Times New Roman" w:hAnsi="Times New Roman" w:cs="Times New Roman"/>
          <w:bCs/>
          <w:i/>
          <w:sz w:val="20"/>
          <w:szCs w:val="20"/>
        </w:rPr>
        <w:t>gīts</w:t>
      </w:r>
      <w:r w:rsidRPr="00316921">
        <w:rPr>
          <w:rFonts w:ascii="Times New Roman" w:hAnsi="Times New Roman" w:cs="Times New Roman"/>
          <w:sz w:val="20"/>
          <w:szCs w:val="20"/>
        </w:rPr>
        <w:tab/>
        <w:t>c.</w:t>
      </w:r>
      <w:r w:rsidRPr="00316921">
        <w:rPr>
          <w:rFonts w:ascii="Times New Roman" w:hAnsi="Times New Roman" w:cs="Times New Roman"/>
          <w:sz w:val="20"/>
          <w:szCs w:val="20"/>
        </w:rPr>
        <w:tab/>
      </w:r>
      <w:r w:rsidRPr="00316921">
        <w:rPr>
          <w:rFonts w:ascii="Times New Roman" w:hAnsi="Times New Roman" w:cs="Times New Roman"/>
          <w:i/>
          <w:sz w:val="20"/>
          <w:szCs w:val="20"/>
        </w:rPr>
        <w:t>bi.zy</w:t>
      </w:r>
      <w:r w:rsidRPr="00316921">
        <w:rPr>
          <w:rFonts w:ascii="Times New Roman" w:hAnsi="Times New Roman" w:cs="Times New Roman"/>
          <w:i/>
          <w:sz w:val="20"/>
          <w:szCs w:val="20"/>
          <w:lang w:val="el-GR"/>
        </w:rPr>
        <w:t>ǣ</w:t>
      </w:r>
      <w:r w:rsidRPr="00316921">
        <w:rPr>
          <w:rFonts w:ascii="Times New Roman" w:hAnsi="Times New Roman" w:cs="Times New Roman"/>
          <w:i/>
          <w:sz w:val="20"/>
          <w:szCs w:val="20"/>
        </w:rPr>
        <w:t>’.ˈ</w:t>
      </w:r>
      <w:r w:rsidRPr="00316921">
        <w:rPr>
          <w:rFonts w:ascii="Times New Roman" w:hAnsi="Times New Roman" w:cs="Times New Roman"/>
          <w:bCs/>
          <w:i/>
          <w:sz w:val="20"/>
          <w:szCs w:val="20"/>
        </w:rPr>
        <w:t>yû</w:t>
      </w:r>
    </w:p>
    <w:p w14:paraId="04CFFC24" w14:textId="2AF100EA" w:rsidR="00DE6141" w:rsidRPr="00316921" w:rsidRDefault="00DE6141" w:rsidP="005E7B1E">
      <w:pPr>
        <w:tabs>
          <w:tab w:val="left" w:pos="567"/>
          <w:tab w:val="left" w:pos="851"/>
          <w:tab w:val="left" w:pos="3402"/>
          <w:tab w:val="left" w:pos="3686"/>
          <w:tab w:val="left" w:pos="5954"/>
          <w:tab w:val="left" w:pos="6237"/>
        </w:tabs>
        <w:rPr>
          <w:rFonts w:ascii="Times New Roman" w:hAnsi="Times New Roman" w:cs="Times New Roman"/>
          <w:sz w:val="20"/>
          <w:szCs w:val="20"/>
        </w:rPr>
      </w:pPr>
      <w:r w:rsidRPr="00316921">
        <w:rPr>
          <w:rFonts w:ascii="Times New Roman" w:hAnsi="Times New Roman" w:cs="Times New Roman"/>
          <w:sz w:val="20"/>
          <w:szCs w:val="20"/>
        </w:rPr>
        <w:tab/>
      </w:r>
      <w:r w:rsidRPr="00316921">
        <w:rPr>
          <w:rFonts w:ascii="Times New Roman" w:hAnsi="Times New Roman" w:cs="Times New Roman"/>
          <w:sz w:val="20"/>
          <w:szCs w:val="20"/>
        </w:rPr>
        <w:tab/>
        <w:t>ru-ta’w-nǣ</w:t>
      </w:r>
      <w:r w:rsidRPr="00316921">
        <w:rPr>
          <w:rFonts w:ascii="Times New Roman" w:hAnsi="Times New Roman" w:cs="Times New Roman"/>
          <w:sz w:val="20"/>
          <w:szCs w:val="20"/>
        </w:rPr>
        <w:tab/>
      </w:r>
      <w:r w:rsidRPr="00316921">
        <w:rPr>
          <w:rFonts w:ascii="Times New Roman" w:hAnsi="Times New Roman" w:cs="Times New Roman"/>
          <w:sz w:val="20"/>
          <w:szCs w:val="20"/>
        </w:rPr>
        <w:tab/>
        <w:t>xhi’n-</w:t>
      </w:r>
      <w:r w:rsidRPr="00316921">
        <w:rPr>
          <w:rFonts w:ascii="Times New Roman" w:hAnsi="Times New Roman" w:cs="Times New Roman"/>
          <w:bCs/>
          <w:sz w:val="20"/>
          <w:szCs w:val="20"/>
        </w:rPr>
        <w:t>gīts</w:t>
      </w:r>
      <w:r w:rsidRPr="00316921">
        <w:rPr>
          <w:rFonts w:ascii="Times New Roman" w:hAnsi="Times New Roman" w:cs="Times New Roman"/>
          <w:sz w:val="20"/>
          <w:szCs w:val="20"/>
        </w:rPr>
        <w:tab/>
      </w:r>
      <w:r w:rsidRPr="00316921">
        <w:rPr>
          <w:rFonts w:ascii="Times New Roman" w:hAnsi="Times New Roman" w:cs="Times New Roman"/>
          <w:sz w:val="20"/>
          <w:szCs w:val="20"/>
        </w:rPr>
        <w:tab/>
        <w:t>bizyǣ’-yu</w:t>
      </w:r>
    </w:p>
    <w:p w14:paraId="3A089977" w14:textId="55BF3335" w:rsidR="00DE6141" w:rsidRPr="00316921" w:rsidRDefault="00DE6141" w:rsidP="005E7B1E">
      <w:pPr>
        <w:tabs>
          <w:tab w:val="left" w:pos="567"/>
          <w:tab w:val="left" w:pos="851"/>
          <w:tab w:val="left" w:pos="3402"/>
          <w:tab w:val="left" w:pos="3686"/>
          <w:tab w:val="left" w:pos="5954"/>
          <w:tab w:val="left" w:pos="6237"/>
        </w:tabs>
        <w:rPr>
          <w:rFonts w:ascii="Times New Roman" w:hAnsi="Times New Roman" w:cs="Times New Roman"/>
          <w:sz w:val="20"/>
          <w:szCs w:val="20"/>
        </w:rPr>
      </w:pPr>
      <w:r w:rsidRPr="00316921">
        <w:rPr>
          <w:rFonts w:ascii="Times New Roman" w:hAnsi="Times New Roman" w:cs="Times New Roman"/>
          <w:sz w:val="20"/>
          <w:szCs w:val="20"/>
        </w:rPr>
        <w:tab/>
      </w:r>
      <w:r w:rsidRPr="00316921">
        <w:rPr>
          <w:rFonts w:ascii="Times New Roman" w:hAnsi="Times New Roman" w:cs="Times New Roman"/>
          <w:sz w:val="20"/>
          <w:szCs w:val="20"/>
        </w:rPr>
        <w:tab/>
      </w:r>
      <w:r w:rsidRPr="00316921">
        <w:rPr>
          <w:rFonts w:ascii="Times New Roman" w:hAnsi="Times New Roman" w:cs="Times New Roman"/>
          <w:smallCaps/>
          <w:sz w:val="20"/>
          <w:szCs w:val="20"/>
        </w:rPr>
        <w:t>hab</w:t>
      </w:r>
      <w:r w:rsidRPr="00316921">
        <w:rPr>
          <w:rFonts w:ascii="Times New Roman" w:hAnsi="Times New Roman" w:cs="Times New Roman"/>
          <w:sz w:val="20"/>
          <w:szCs w:val="20"/>
        </w:rPr>
        <w:t>-sell-</w:t>
      </w:r>
      <w:r w:rsidRPr="00316921">
        <w:rPr>
          <w:rFonts w:ascii="Times New Roman" w:hAnsi="Times New Roman" w:cs="Times New Roman"/>
          <w:smallCaps/>
          <w:sz w:val="20"/>
          <w:szCs w:val="20"/>
        </w:rPr>
        <w:t>comit</w:t>
      </w:r>
      <w:r w:rsidRPr="00316921">
        <w:rPr>
          <w:rFonts w:ascii="Times New Roman" w:hAnsi="Times New Roman" w:cs="Times New Roman"/>
          <w:sz w:val="20"/>
          <w:szCs w:val="20"/>
        </w:rPr>
        <w:tab/>
      </w:r>
      <w:r w:rsidRPr="00316921">
        <w:rPr>
          <w:rFonts w:ascii="Times New Roman" w:hAnsi="Times New Roman" w:cs="Times New Roman"/>
          <w:sz w:val="20"/>
          <w:szCs w:val="20"/>
        </w:rPr>
        <w:tab/>
      </w:r>
      <w:r w:rsidRPr="000C4934">
        <w:rPr>
          <w:rFonts w:ascii="Times New Roman" w:hAnsi="Times New Roman" w:cs="Times New Roman"/>
          <w:smallCaps/>
          <w:sz w:val="20"/>
          <w:szCs w:val="20"/>
        </w:rPr>
        <w:t>poss</w:t>
      </w:r>
      <w:r>
        <w:rPr>
          <w:rFonts w:ascii="Times New Roman" w:hAnsi="Times New Roman" w:cs="Times New Roman"/>
          <w:sz w:val="20"/>
          <w:szCs w:val="20"/>
        </w:rPr>
        <w:t>.child</w:t>
      </w:r>
      <w:r w:rsidRPr="00316921">
        <w:rPr>
          <w:rFonts w:ascii="Times New Roman" w:hAnsi="Times New Roman" w:cs="Times New Roman"/>
          <w:sz w:val="20"/>
          <w:szCs w:val="20"/>
        </w:rPr>
        <w:t>-metate</w:t>
      </w:r>
      <w:r w:rsidRPr="00316921">
        <w:rPr>
          <w:rFonts w:ascii="Times New Roman" w:hAnsi="Times New Roman" w:cs="Times New Roman"/>
          <w:sz w:val="20"/>
          <w:szCs w:val="20"/>
        </w:rPr>
        <w:tab/>
      </w:r>
      <w:r w:rsidRPr="00316921">
        <w:rPr>
          <w:rFonts w:ascii="Times New Roman" w:hAnsi="Times New Roman" w:cs="Times New Roman"/>
          <w:sz w:val="20"/>
          <w:szCs w:val="20"/>
        </w:rPr>
        <w:tab/>
        <w:t>cacao-ground</w:t>
      </w:r>
    </w:p>
    <w:p w14:paraId="13575E8D" w14:textId="0FE6FDBE" w:rsidR="00DE6141" w:rsidRPr="007D2B5A" w:rsidRDefault="00DE6141" w:rsidP="007D2B5A">
      <w:pPr>
        <w:tabs>
          <w:tab w:val="left" w:pos="567"/>
          <w:tab w:val="left" w:pos="851"/>
          <w:tab w:val="left" w:pos="3402"/>
          <w:tab w:val="left" w:pos="3686"/>
          <w:tab w:val="left" w:pos="5954"/>
          <w:tab w:val="left" w:pos="6237"/>
        </w:tabs>
        <w:spacing w:line="480" w:lineRule="auto"/>
        <w:rPr>
          <w:rFonts w:ascii="Times New Roman" w:hAnsi="Times New Roman" w:cs="Times New Roman"/>
          <w:sz w:val="20"/>
          <w:szCs w:val="20"/>
        </w:rPr>
      </w:pPr>
      <w:r w:rsidRPr="00316921">
        <w:rPr>
          <w:rFonts w:ascii="Times New Roman" w:hAnsi="Times New Roman" w:cs="Times New Roman"/>
          <w:sz w:val="20"/>
          <w:szCs w:val="20"/>
        </w:rPr>
        <w:tab/>
      </w:r>
      <w:r w:rsidRPr="00316921">
        <w:rPr>
          <w:rFonts w:ascii="Times New Roman" w:hAnsi="Times New Roman" w:cs="Times New Roman"/>
          <w:sz w:val="20"/>
          <w:szCs w:val="20"/>
        </w:rPr>
        <w:tab/>
        <w:t>‘sells with’</w:t>
      </w:r>
      <w:r w:rsidRPr="00316921">
        <w:rPr>
          <w:rFonts w:ascii="Times New Roman" w:hAnsi="Times New Roman" w:cs="Times New Roman"/>
          <w:sz w:val="20"/>
          <w:szCs w:val="20"/>
        </w:rPr>
        <w:tab/>
      </w:r>
      <w:r w:rsidRPr="00316921">
        <w:rPr>
          <w:rFonts w:ascii="Times New Roman" w:hAnsi="Times New Roman" w:cs="Times New Roman"/>
          <w:sz w:val="20"/>
          <w:szCs w:val="20"/>
        </w:rPr>
        <w:tab/>
        <w:t>‘metate hand (piece)’</w:t>
      </w:r>
      <w:r w:rsidRPr="00316921">
        <w:rPr>
          <w:rFonts w:ascii="Times New Roman" w:hAnsi="Times New Roman" w:cs="Times New Roman"/>
          <w:sz w:val="20"/>
          <w:szCs w:val="20"/>
        </w:rPr>
        <w:tab/>
      </w:r>
      <w:r w:rsidRPr="00316921">
        <w:rPr>
          <w:rFonts w:ascii="Times New Roman" w:hAnsi="Times New Roman" w:cs="Times New Roman"/>
          <w:sz w:val="20"/>
          <w:szCs w:val="20"/>
        </w:rPr>
        <w:tab/>
        <w:t>‘peanut’</w:t>
      </w:r>
    </w:p>
  </w:footnote>
  <w:footnote w:id="11">
    <w:p w14:paraId="68129DA5" w14:textId="470F40C2" w:rsidR="00DE6141" w:rsidRPr="005C44A1" w:rsidRDefault="00DE6141" w:rsidP="00EC7DA1">
      <w:pPr>
        <w:pStyle w:val="FootnoteText"/>
        <w:jc w:val="both"/>
      </w:pPr>
      <w:r>
        <w:rPr>
          <w:rStyle w:val="FootnoteReference"/>
        </w:rPr>
        <w:footnoteRef/>
      </w:r>
      <w:r>
        <w:t xml:space="preserve"> </w:t>
      </w:r>
      <w:r w:rsidRPr="005C44A1">
        <w:rPr>
          <w:rFonts w:ascii="Times New Roman" w:hAnsi="Times New Roman" w:cs="Times New Roman"/>
          <w:i/>
        </w:rPr>
        <w:t>gu</w:t>
      </w:r>
      <w:r w:rsidRPr="005C44A1">
        <w:rPr>
          <w:rFonts w:ascii="Times New Roman" w:hAnsi="Times New Roman" w:cs="Times New Roman"/>
        </w:rPr>
        <w:t>- is one of the allo</w:t>
      </w:r>
      <w:r>
        <w:rPr>
          <w:rFonts w:ascii="Times New Roman" w:hAnsi="Times New Roman" w:cs="Times New Roman"/>
        </w:rPr>
        <w:t>mor</w:t>
      </w:r>
      <w:r w:rsidRPr="005C44A1">
        <w:rPr>
          <w:rFonts w:ascii="Times New Roman" w:hAnsi="Times New Roman" w:cs="Times New Roman"/>
        </w:rPr>
        <w:t>phs of</w:t>
      </w:r>
      <w:r>
        <w:rPr>
          <w:rFonts w:ascii="Times New Roman" w:hAnsi="Times New Roman" w:cs="Times New Roman"/>
        </w:rPr>
        <w:t xml:space="preserve"> the</w:t>
      </w:r>
      <w:r w:rsidRPr="005C44A1">
        <w:rPr>
          <w:rFonts w:ascii="Times New Roman" w:hAnsi="Times New Roman" w:cs="Times New Roman"/>
        </w:rPr>
        <w:t xml:space="preserve"> completive</w:t>
      </w:r>
      <w:r>
        <w:rPr>
          <w:rFonts w:ascii="Times New Roman" w:hAnsi="Times New Roman" w:cs="Times New Roman"/>
        </w:rPr>
        <w:t xml:space="preserve"> aspectual marker</w:t>
      </w:r>
      <w:r w:rsidRPr="005C44A1">
        <w:rPr>
          <w:rFonts w:ascii="Times New Roman" w:hAnsi="Times New Roman" w:cs="Times New Roman"/>
        </w:rPr>
        <w:t xml:space="preserve">, but the second syllable </w:t>
      </w:r>
      <w:r w:rsidRPr="005C44A1">
        <w:rPr>
          <w:rFonts w:ascii="Times New Roman" w:hAnsi="Times New Roman" w:cs="Times New Roman"/>
          <w:i/>
        </w:rPr>
        <w:t>du</w:t>
      </w:r>
      <w:r w:rsidRPr="005C44A1">
        <w:rPr>
          <w:rFonts w:ascii="Times New Roman" w:hAnsi="Times New Roman" w:cs="Times New Roman"/>
        </w:rPr>
        <w:t xml:space="preserve"> does not resemble other grammatical or lexical elements in TdVZ. Thus, the question mark indicates that there is not enough evidence to label this element as such.</w:t>
      </w:r>
    </w:p>
  </w:footnote>
  <w:footnote w:id="12">
    <w:p w14:paraId="567E3356" w14:textId="46A3EA7F" w:rsidR="00DE6141" w:rsidRPr="00A770E1" w:rsidRDefault="00DE6141">
      <w:pPr>
        <w:pStyle w:val="FootnoteText"/>
        <w:rPr>
          <w:rFonts w:ascii="Times New Roman" w:hAnsi="Times New Roman" w:cs="Times New Roman"/>
        </w:rPr>
      </w:pPr>
      <w:r w:rsidRPr="00A770E1">
        <w:rPr>
          <w:rStyle w:val="FootnoteReference"/>
          <w:rFonts w:ascii="Times New Roman" w:hAnsi="Times New Roman" w:cs="Times New Roman"/>
        </w:rPr>
        <w:footnoteRef/>
      </w:r>
      <w:r w:rsidRPr="00A770E1">
        <w:rPr>
          <w:rFonts w:ascii="Times New Roman" w:hAnsi="Times New Roman" w:cs="Times New Roman"/>
        </w:rPr>
        <w:t xml:space="preserve"> Only enclitics for subject or object do when </w:t>
      </w:r>
      <w:r>
        <w:rPr>
          <w:rFonts w:ascii="Times New Roman" w:hAnsi="Times New Roman" w:cs="Times New Roman"/>
        </w:rPr>
        <w:t xml:space="preserve">they </w:t>
      </w:r>
      <w:r w:rsidRPr="00A770E1">
        <w:rPr>
          <w:rFonts w:ascii="Times New Roman" w:hAnsi="Times New Roman" w:cs="Times New Roman"/>
        </w:rPr>
        <w:t>are vowel beginning enclitics.</w:t>
      </w:r>
    </w:p>
  </w:footnote>
  <w:footnote w:id="13">
    <w:p w14:paraId="277163AD" w14:textId="77777777" w:rsidR="00DE6141" w:rsidRPr="0001136F" w:rsidRDefault="00DE6141" w:rsidP="00D47D6B">
      <w:pPr>
        <w:pStyle w:val="FootnoteText"/>
        <w:rPr>
          <w:rFonts w:ascii="Times New Roman" w:hAnsi="Times New Roman" w:cs="Times New Roman"/>
        </w:rPr>
      </w:pPr>
      <w:r w:rsidRPr="0001136F">
        <w:rPr>
          <w:rStyle w:val="FootnoteReference"/>
          <w:rFonts w:ascii="Times New Roman" w:hAnsi="Times New Roman" w:cs="Times New Roman"/>
        </w:rPr>
        <w:footnoteRef/>
      </w:r>
      <w:r w:rsidRPr="0001136F">
        <w:rPr>
          <w:rFonts w:ascii="Times New Roman" w:hAnsi="Times New Roman" w:cs="Times New Roman"/>
        </w:rPr>
        <w:t xml:space="preserve"> Thus, they may be considered ‘second position’ or ‘Wackernagel’ clitics; cf. Baškovič 2000</w:t>
      </w:r>
    </w:p>
  </w:footnote>
  <w:footnote w:id="14">
    <w:p w14:paraId="1B742A5B" w14:textId="026C1D91" w:rsidR="00DE6141" w:rsidRPr="001F29A7" w:rsidRDefault="00DE6141" w:rsidP="00AB6FEC">
      <w:pPr>
        <w:pStyle w:val="FootnoteText"/>
        <w:jc w:val="both"/>
        <w:rPr>
          <w:rFonts w:ascii="Times New Roman" w:hAnsi="Times New Roman" w:cs="Times New Roman"/>
        </w:rPr>
      </w:pPr>
      <w:r w:rsidRPr="0010404C">
        <w:rPr>
          <w:rStyle w:val="FootnoteReference"/>
          <w:rFonts w:ascii="Times New Roman" w:hAnsi="Times New Roman" w:cs="Times New Roman"/>
        </w:rPr>
        <w:footnoteRef/>
      </w:r>
      <w:r w:rsidRPr="0010404C">
        <w:rPr>
          <w:rFonts w:ascii="Times New Roman" w:hAnsi="Times New Roman" w:cs="Times New Roman"/>
        </w:rPr>
        <w:t xml:space="preserve"> Kaufman and Beam de Azcona (p</w:t>
      </w:r>
      <w:r>
        <w:rPr>
          <w:rFonts w:ascii="Times New Roman" w:hAnsi="Times New Roman" w:cs="Times New Roman"/>
        </w:rPr>
        <w:t xml:space="preserve">ersonal </w:t>
      </w:r>
      <w:r w:rsidRPr="0010404C">
        <w:rPr>
          <w:rFonts w:ascii="Times New Roman" w:hAnsi="Times New Roman" w:cs="Times New Roman"/>
        </w:rPr>
        <w:t>c</w:t>
      </w:r>
      <w:r>
        <w:rPr>
          <w:rFonts w:ascii="Times New Roman" w:hAnsi="Times New Roman" w:cs="Times New Roman"/>
        </w:rPr>
        <w:t>ommunication</w:t>
      </w:r>
      <w:r w:rsidRPr="0010404C">
        <w:rPr>
          <w:rFonts w:ascii="Times New Roman" w:hAnsi="Times New Roman" w:cs="Times New Roman"/>
        </w:rPr>
        <w:t xml:space="preserve">) </w:t>
      </w:r>
      <w:r>
        <w:rPr>
          <w:rFonts w:ascii="Times New Roman" w:hAnsi="Times New Roman" w:cs="Times New Roman"/>
        </w:rPr>
        <w:t xml:space="preserve">suggest </w:t>
      </w:r>
      <w:r w:rsidRPr="0010404C">
        <w:rPr>
          <w:rFonts w:ascii="Times New Roman" w:hAnsi="Times New Roman" w:cs="Times New Roman"/>
        </w:rPr>
        <w:t>that these prefixes may have indicated animacy or were used to derive nouns.</w:t>
      </w:r>
    </w:p>
    <w:p w14:paraId="5289AD83" w14:textId="77777777" w:rsidR="00DE6141" w:rsidRPr="001F29A7" w:rsidRDefault="00DE6141" w:rsidP="00AB6FEC">
      <w:pPr>
        <w:pStyle w:val="FootnoteText"/>
        <w:rPr>
          <w:rFonts w:ascii="Times New Roman" w:hAnsi="Times New Roman" w:cs="Times New Roman"/>
        </w:rPr>
      </w:pPr>
    </w:p>
  </w:footnote>
  <w:footnote w:id="15">
    <w:p w14:paraId="06D26D3C" w14:textId="281A6B92" w:rsidR="00DE6141" w:rsidRPr="008157B1" w:rsidRDefault="00DE6141" w:rsidP="00AB6FEC">
      <w:pPr>
        <w:pStyle w:val="FootnoteText"/>
        <w:rPr>
          <w:rFonts w:ascii="Times New Roman" w:hAnsi="Times New Roman" w:cs="Times New Roman"/>
        </w:rPr>
      </w:pPr>
      <w:r w:rsidRPr="008157B1">
        <w:rPr>
          <w:rStyle w:val="FootnoteReference"/>
          <w:rFonts w:ascii="Times New Roman" w:hAnsi="Times New Roman" w:cs="Times New Roman"/>
        </w:rPr>
        <w:footnoteRef/>
      </w:r>
      <w:r w:rsidRPr="008157B1">
        <w:rPr>
          <w:rFonts w:ascii="Times New Roman" w:hAnsi="Times New Roman" w:cs="Times New Roman"/>
        </w:rPr>
        <w:t xml:space="preserve"> Adjecti</w:t>
      </w:r>
      <w:r>
        <w:rPr>
          <w:rFonts w:ascii="Times New Roman" w:hAnsi="Times New Roman" w:cs="Times New Roman"/>
        </w:rPr>
        <w:t>ves</w:t>
      </w:r>
      <w:r w:rsidRPr="008157B1">
        <w:rPr>
          <w:rFonts w:ascii="Times New Roman" w:hAnsi="Times New Roman" w:cs="Times New Roman"/>
        </w:rPr>
        <w:t xml:space="preserve"> and adverb</w:t>
      </w:r>
      <w:r>
        <w:rPr>
          <w:rFonts w:ascii="Times New Roman" w:hAnsi="Times New Roman" w:cs="Times New Roman"/>
        </w:rPr>
        <w:t>s</w:t>
      </w:r>
      <w:r w:rsidRPr="008157B1">
        <w:rPr>
          <w:rFonts w:ascii="Times New Roman" w:hAnsi="Times New Roman" w:cs="Times New Roman"/>
        </w:rPr>
        <w:t xml:space="preserve"> are not usually inflected</w:t>
      </w:r>
      <w:r>
        <w:rPr>
          <w:rFonts w:ascii="Times New Roman" w:hAnsi="Times New Roman" w:cs="Times New Roman"/>
        </w:rPr>
        <w:t>.</w:t>
      </w:r>
    </w:p>
  </w:footnote>
  <w:footnote w:id="16">
    <w:p w14:paraId="51B546D3" w14:textId="15C441B9" w:rsidR="00DE6141" w:rsidRPr="0018487D" w:rsidRDefault="00DE6141" w:rsidP="00AB6FEC">
      <w:pPr>
        <w:pStyle w:val="FootnoteText"/>
        <w:rPr>
          <w:rFonts w:ascii="Times New Roman" w:hAnsi="Times New Roman" w:cs="Times New Roman"/>
        </w:rPr>
      </w:pPr>
      <w:r w:rsidRPr="0018487D">
        <w:rPr>
          <w:rStyle w:val="FootnoteReference"/>
          <w:rFonts w:ascii="Times New Roman" w:hAnsi="Times New Roman" w:cs="Times New Roman"/>
        </w:rPr>
        <w:footnoteRef/>
      </w:r>
      <w:r w:rsidRPr="0018487D">
        <w:rPr>
          <w:rFonts w:ascii="Times New Roman" w:hAnsi="Times New Roman" w:cs="Times New Roman"/>
        </w:rPr>
        <w:t xml:space="preserve"> Various authors disagree as to whether the second position clitic attachment is syntactic or prosodic (B</w:t>
      </w:r>
      <w:r>
        <w:rPr>
          <w:rFonts w:ascii="Times New Roman" w:hAnsi="Times New Roman" w:cs="Times New Roman"/>
        </w:rPr>
        <w:t>o</w:t>
      </w:r>
      <w:r w:rsidRPr="0018487D">
        <w:rPr>
          <w:rFonts w:ascii="Times New Roman" w:hAnsi="Times New Roman" w:cs="Times New Roman"/>
        </w:rPr>
        <w:t xml:space="preserve">škovič 2000). In TdVZ, since a second position clitic can attach after a relative clause (Munro 2004), which is unlikely to be a prosodic constituent, </w:t>
      </w:r>
      <w:r>
        <w:rPr>
          <w:rFonts w:ascii="Times New Roman" w:hAnsi="Times New Roman" w:cs="Times New Roman"/>
        </w:rPr>
        <w:t>I</w:t>
      </w:r>
      <w:r w:rsidRPr="0018487D">
        <w:rPr>
          <w:rFonts w:ascii="Times New Roman" w:hAnsi="Times New Roman" w:cs="Times New Roman"/>
        </w:rPr>
        <w:t xml:space="preserve"> consider its attachment to be syntactic.  </w:t>
      </w:r>
    </w:p>
  </w:footnote>
  <w:footnote w:id="17">
    <w:p w14:paraId="326AF70D" w14:textId="03CF0E59" w:rsidR="00DE6141" w:rsidRPr="009734CB" w:rsidRDefault="00DE6141" w:rsidP="00AB6FEC">
      <w:pPr>
        <w:pStyle w:val="FootnoteText"/>
        <w:jc w:val="both"/>
        <w:rPr>
          <w:rFonts w:ascii="Times New Roman" w:hAnsi="Times New Roman" w:cs="Times New Roman"/>
        </w:rPr>
      </w:pPr>
      <w:r w:rsidRPr="009734CB">
        <w:rPr>
          <w:rStyle w:val="FootnoteReference"/>
          <w:rFonts w:ascii="Times New Roman" w:hAnsi="Times New Roman" w:cs="Times New Roman"/>
        </w:rPr>
        <w:footnoteRef/>
      </w:r>
      <w:r w:rsidRPr="009734CB">
        <w:rPr>
          <w:rFonts w:ascii="Times New Roman" w:hAnsi="Times New Roman" w:cs="Times New Roman"/>
        </w:rPr>
        <w:t xml:space="preserve"> Many adjectives have different full forms when they stand alone or they are in the predicative function; for instance, the full forms ‘big’ and ‘new’ are </w:t>
      </w:r>
      <w:r w:rsidRPr="009734CB">
        <w:rPr>
          <w:rFonts w:ascii="Times New Roman" w:hAnsi="Times New Roman" w:cs="Times New Roman"/>
          <w:i/>
          <w:iCs/>
        </w:rPr>
        <w:t>guro’w</w:t>
      </w:r>
      <w:r w:rsidRPr="009734CB">
        <w:rPr>
          <w:rFonts w:ascii="Times New Roman" w:hAnsi="Times New Roman" w:cs="Times New Roman"/>
        </w:rPr>
        <w:t xml:space="preserve"> and </w:t>
      </w:r>
      <w:r w:rsidRPr="00D14D0D">
        <w:rPr>
          <w:rFonts w:ascii="Times New Roman" w:hAnsi="Times New Roman" w:cs="Times New Roman"/>
          <w:i/>
        </w:rPr>
        <w:t>nakúy</w:t>
      </w:r>
      <w:r w:rsidRPr="009734CB">
        <w:rPr>
          <w:rFonts w:ascii="Times New Roman" w:hAnsi="Times New Roman" w:cs="Times New Roman"/>
        </w:rPr>
        <w:t xml:space="preserve"> respectively</w:t>
      </w:r>
      <w:r>
        <w:rPr>
          <w:rFonts w:ascii="Times New Roman" w:hAnsi="Times New Roman" w:cs="Times New Roman"/>
        </w:rPr>
        <w:t>,</w:t>
      </w:r>
      <w:r w:rsidRPr="009734CB">
        <w:rPr>
          <w:rFonts w:ascii="Times New Roman" w:hAnsi="Times New Roman" w:cs="Times New Roman"/>
        </w:rPr>
        <w:t xml:space="preserve"> instead of</w:t>
      </w:r>
      <w:r w:rsidRPr="009734CB">
        <w:rPr>
          <w:rFonts w:ascii="Times New Roman" w:hAnsi="Times New Roman" w:cs="Times New Roman"/>
          <w:i/>
          <w:iCs/>
        </w:rPr>
        <w:t xml:space="preserve"> rô’w </w:t>
      </w:r>
      <w:r w:rsidRPr="009734CB">
        <w:rPr>
          <w:rFonts w:ascii="Times New Roman" w:hAnsi="Times New Roman" w:cs="Times New Roman"/>
        </w:rPr>
        <w:t xml:space="preserve">and </w:t>
      </w:r>
      <w:r w:rsidRPr="009734CB">
        <w:rPr>
          <w:rFonts w:ascii="Times New Roman" w:hAnsi="Times New Roman" w:cs="Times New Roman"/>
          <w:i/>
        </w:rPr>
        <w:t>kúy.</w:t>
      </w:r>
    </w:p>
  </w:footnote>
  <w:footnote w:id="18">
    <w:p w14:paraId="0AD86594" w14:textId="4DA5DC39" w:rsidR="00DE6141" w:rsidRPr="00D940D7" w:rsidRDefault="00DE6141">
      <w:pPr>
        <w:pStyle w:val="FootnoteText"/>
        <w:rPr>
          <w:rFonts w:ascii="Times New Roman" w:hAnsi="Times New Roman" w:cs="Times New Roman"/>
        </w:rPr>
      </w:pPr>
      <w:r w:rsidRPr="00972AA0">
        <w:rPr>
          <w:rStyle w:val="FootnoteReference"/>
          <w:rFonts w:ascii="Times New Roman" w:hAnsi="Times New Roman" w:cs="Times New Roman"/>
        </w:rPr>
        <w:footnoteRef/>
      </w:r>
      <w:r w:rsidRPr="00972AA0">
        <w:rPr>
          <w:rFonts w:ascii="Times New Roman" w:hAnsi="Times New Roman" w:cs="Times New Roman"/>
        </w:rPr>
        <w:t xml:space="preserve"> Even though Uchihara and Gutiérrez (2020c) discuss this process, the analysis shown here differs from theirs</w:t>
      </w:r>
      <w:r w:rsidRPr="00D940D7">
        <w:rPr>
          <w:rFonts w:ascii="Times New Roman" w:hAnsi="Times New Roman" w:cs="Times New Roman"/>
        </w:rPr>
        <w:t xml:space="preserve"> since I assume that this process is directly related to the consonant in coda pos</w:t>
      </w:r>
      <w:r>
        <w:rPr>
          <w:rFonts w:ascii="Times New Roman" w:hAnsi="Times New Roman" w:cs="Times New Roman"/>
        </w:rPr>
        <w:t>i</w:t>
      </w:r>
      <w:r w:rsidRPr="00D940D7">
        <w:rPr>
          <w:rFonts w:ascii="Times New Roman" w:hAnsi="Times New Roman" w:cs="Times New Roman"/>
        </w:rPr>
        <w:t>tion while Uchihara and Gutiérrez consider it to be directly related to vowel length.</w:t>
      </w:r>
    </w:p>
  </w:footnote>
  <w:footnote w:id="19">
    <w:p w14:paraId="76EFDCB2" w14:textId="77777777" w:rsidR="00DE6141" w:rsidRPr="00520297" w:rsidRDefault="00DE6141" w:rsidP="00C40B36">
      <w:pPr>
        <w:pStyle w:val="FootnoteText"/>
        <w:rPr>
          <w:rFonts w:ascii="Times New Roman" w:hAnsi="Times New Roman" w:cs="Times New Roman"/>
        </w:rPr>
      </w:pPr>
      <w:r w:rsidRPr="00520297">
        <w:rPr>
          <w:rStyle w:val="FootnoteReference"/>
          <w:rFonts w:ascii="Times New Roman" w:hAnsi="Times New Roman" w:cs="Times New Roman"/>
        </w:rPr>
        <w:footnoteRef/>
      </w:r>
      <w:r w:rsidRPr="00520297">
        <w:rPr>
          <w:rFonts w:ascii="Times New Roman" w:hAnsi="Times New Roman" w:cs="Times New Roman"/>
        </w:rPr>
        <w:t xml:space="preserve"> This example was taken from Uchihara and Gutiérrez (2019) and </w:t>
      </w:r>
      <w:r>
        <w:rPr>
          <w:rFonts w:ascii="Times New Roman" w:hAnsi="Times New Roman" w:cs="Times New Roman"/>
        </w:rPr>
        <w:t xml:space="preserve">was slightly </w:t>
      </w:r>
      <w:r w:rsidRPr="00520297">
        <w:rPr>
          <w:rFonts w:ascii="Times New Roman" w:hAnsi="Times New Roman" w:cs="Times New Roman"/>
        </w:rPr>
        <w:t>modif</w:t>
      </w:r>
      <w:r>
        <w:rPr>
          <w:rFonts w:ascii="Times New Roman" w:hAnsi="Times New Roman" w:cs="Times New Roman"/>
        </w:rPr>
        <w:t>ied</w:t>
      </w:r>
      <w:r w:rsidRPr="00520297">
        <w:rPr>
          <w:rFonts w:ascii="Times New Roman" w:hAnsi="Times New Roman" w:cs="Times New Roman"/>
        </w:rPr>
        <w:t xml:space="preserve"> to adapt here.</w:t>
      </w:r>
    </w:p>
  </w:footnote>
  <w:footnote w:id="20">
    <w:p w14:paraId="2A5EB068" w14:textId="77777777" w:rsidR="00DE6141" w:rsidRPr="00837922" w:rsidRDefault="00DE6141" w:rsidP="00092E59">
      <w:pPr>
        <w:pStyle w:val="FootnoteText"/>
        <w:rPr>
          <w:rFonts w:ascii="Times New Roman" w:hAnsi="Times New Roman" w:cs="Times New Roman"/>
        </w:rPr>
      </w:pPr>
      <w:r w:rsidRPr="00837922">
        <w:rPr>
          <w:rStyle w:val="FootnoteReference"/>
          <w:rFonts w:ascii="Times New Roman" w:hAnsi="Times New Roman" w:cs="Times New Roman"/>
        </w:rPr>
        <w:footnoteRef/>
      </w:r>
      <w:r w:rsidRPr="00837922">
        <w:rPr>
          <w:rFonts w:ascii="Times New Roman" w:hAnsi="Times New Roman" w:cs="Times New Roman"/>
        </w:rPr>
        <w:t xml:space="preserve"> </w:t>
      </w:r>
      <w:r>
        <w:rPr>
          <w:rFonts w:ascii="Times New Roman" w:hAnsi="Times New Roman" w:cs="Times New Roman"/>
        </w:rPr>
        <w:t>However,</w:t>
      </w:r>
      <w:r w:rsidRPr="00837922">
        <w:rPr>
          <w:rFonts w:ascii="Times New Roman" w:hAnsi="Times New Roman" w:cs="Times New Roman"/>
        </w:rPr>
        <w:t xml:space="preserve"> in </w:t>
      </w:r>
      <w:r>
        <w:rPr>
          <w:rFonts w:ascii="Times New Roman" w:hAnsi="Times New Roman" w:cs="Times New Roman"/>
        </w:rPr>
        <w:t>TdVZ</w:t>
      </w:r>
      <w:r w:rsidRPr="00837922">
        <w:rPr>
          <w:rFonts w:ascii="Times New Roman" w:hAnsi="Times New Roman" w:cs="Times New Roman"/>
        </w:rPr>
        <w:t xml:space="preserve">, </w:t>
      </w:r>
      <w:r>
        <w:rPr>
          <w:rFonts w:ascii="Times New Roman" w:hAnsi="Times New Roman" w:cs="Times New Roman"/>
        </w:rPr>
        <w:t>some</w:t>
      </w:r>
      <w:r w:rsidRPr="00837922">
        <w:rPr>
          <w:rFonts w:ascii="Times New Roman" w:hAnsi="Times New Roman" w:cs="Times New Roman"/>
        </w:rPr>
        <w:t xml:space="preserve"> prepositions</w:t>
      </w:r>
      <w:r>
        <w:rPr>
          <w:rFonts w:ascii="Times New Roman" w:hAnsi="Times New Roman" w:cs="Times New Roman"/>
        </w:rPr>
        <w:t xml:space="preserve"> </w:t>
      </w:r>
      <w:r w:rsidRPr="00837922">
        <w:rPr>
          <w:rFonts w:ascii="Times New Roman" w:hAnsi="Times New Roman" w:cs="Times New Roman"/>
        </w:rPr>
        <w:t>(closed class</w:t>
      </w:r>
      <w:r>
        <w:rPr>
          <w:rFonts w:ascii="Times New Roman" w:hAnsi="Times New Roman" w:cs="Times New Roman"/>
        </w:rPr>
        <w:t xml:space="preserve"> words</w:t>
      </w:r>
      <w:r w:rsidRPr="00837922">
        <w:rPr>
          <w:rFonts w:ascii="Times New Roman" w:hAnsi="Times New Roman" w:cs="Times New Roman"/>
        </w:rPr>
        <w:t>) were borrowed from Spanish</w:t>
      </w:r>
      <w:r>
        <w:rPr>
          <w:rFonts w:ascii="Times New Roman" w:hAnsi="Times New Roman" w:cs="Times New Roman"/>
        </w:rPr>
        <w:t xml:space="preserve"> (e.g. </w:t>
      </w:r>
      <w:r w:rsidRPr="00CD1365">
        <w:rPr>
          <w:rFonts w:ascii="Times New Roman" w:hAnsi="Times New Roman" w:cs="Times New Roman"/>
          <w:i/>
        </w:rPr>
        <w:t>par</w:t>
      </w:r>
      <w:r>
        <w:rPr>
          <w:rFonts w:ascii="Times New Roman" w:hAnsi="Times New Roman" w:cs="Times New Roman"/>
        </w:rPr>
        <w:t xml:space="preserve"> ‘(in order) to’ or </w:t>
      </w:r>
      <w:r w:rsidRPr="00CD1365">
        <w:rPr>
          <w:rFonts w:ascii="Times New Roman" w:hAnsi="Times New Roman" w:cs="Times New Roman"/>
          <w:i/>
        </w:rPr>
        <w:t>kon</w:t>
      </w:r>
      <w:r>
        <w:rPr>
          <w:rFonts w:ascii="Times New Roman" w:hAnsi="Times New Roman" w:cs="Times New Roman"/>
        </w:rPr>
        <w:t xml:space="preserve"> ‘with’).</w:t>
      </w:r>
    </w:p>
  </w:footnote>
  <w:footnote w:id="21">
    <w:p w14:paraId="0DA2458C" w14:textId="377F80E9" w:rsidR="00DE6141" w:rsidRPr="00D430DB" w:rsidRDefault="00DE6141" w:rsidP="00092E59">
      <w:pPr>
        <w:pStyle w:val="FootnoteText"/>
        <w:rPr>
          <w:rFonts w:ascii="Times New Roman" w:hAnsi="Times New Roman" w:cs="Times New Roman"/>
        </w:rPr>
      </w:pPr>
      <w:r w:rsidRPr="00D430DB">
        <w:rPr>
          <w:rStyle w:val="FootnoteReference"/>
          <w:rFonts w:ascii="Times New Roman" w:hAnsi="Times New Roman" w:cs="Times New Roman"/>
        </w:rPr>
        <w:footnoteRef/>
      </w:r>
      <w:r w:rsidRPr="00D430DB">
        <w:rPr>
          <w:rFonts w:ascii="Times New Roman" w:hAnsi="Times New Roman" w:cs="Times New Roman"/>
        </w:rPr>
        <w:t xml:space="preserve"> It is not common </w:t>
      </w:r>
      <w:r>
        <w:rPr>
          <w:rFonts w:ascii="Times New Roman" w:hAnsi="Times New Roman" w:cs="Times New Roman"/>
        </w:rPr>
        <w:t xml:space="preserve">to </w:t>
      </w:r>
      <w:r w:rsidRPr="00D430DB">
        <w:rPr>
          <w:rFonts w:ascii="Times New Roman" w:hAnsi="Times New Roman" w:cs="Times New Roman"/>
        </w:rPr>
        <w:t>use a verb with the completive prefix to express the event it refers to</w:t>
      </w:r>
      <w:r>
        <w:rPr>
          <w:rFonts w:ascii="Times New Roman" w:hAnsi="Times New Roman" w:cs="Times New Roman"/>
        </w:rPr>
        <w:t>; rather,</w:t>
      </w:r>
      <w:r w:rsidRPr="00D430DB">
        <w:rPr>
          <w:rFonts w:ascii="Times New Roman" w:hAnsi="Times New Roman" w:cs="Times New Roman"/>
        </w:rPr>
        <w:t xml:space="preserve"> </w:t>
      </w:r>
      <w:r>
        <w:rPr>
          <w:rFonts w:ascii="Times New Roman" w:hAnsi="Times New Roman" w:cs="Times New Roman"/>
        </w:rPr>
        <w:t>a verb prefixed with the habitual is used instead. Thus, i</w:t>
      </w:r>
      <w:r w:rsidRPr="00D430DB">
        <w:rPr>
          <w:rFonts w:ascii="Times New Roman" w:hAnsi="Times New Roman" w:cs="Times New Roman"/>
        </w:rPr>
        <w:t xml:space="preserve">n this case, the arguments may be omitted. </w:t>
      </w:r>
    </w:p>
  </w:footnote>
  <w:footnote w:id="22">
    <w:p w14:paraId="2552D571" w14:textId="77777777" w:rsidR="00DE6141" w:rsidRPr="00867F68" w:rsidRDefault="00DE6141" w:rsidP="00092E59">
      <w:pPr>
        <w:pStyle w:val="FootnoteText"/>
        <w:rPr>
          <w:rFonts w:ascii="Times New Roman" w:hAnsi="Times New Roman" w:cs="Times New Roman"/>
        </w:rPr>
      </w:pPr>
      <w:r w:rsidRPr="00867F68">
        <w:rPr>
          <w:rStyle w:val="FootnoteReference"/>
          <w:rFonts w:ascii="Times New Roman" w:hAnsi="Times New Roman" w:cs="Times New Roman"/>
        </w:rPr>
        <w:footnoteRef/>
      </w:r>
      <w:r w:rsidRPr="00867F68">
        <w:rPr>
          <w:rFonts w:ascii="Times New Roman" w:hAnsi="Times New Roman" w:cs="Times New Roman"/>
        </w:rPr>
        <w:t xml:space="preserve"> </w:t>
      </w:r>
      <w:r>
        <w:rPr>
          <w:rFonts w:ascii="Times New Roman" w:hAnsi="Times New Roman" w:cs="Times New Roman"/>
        </w:rPr>
        <w:t>T</w:t>
      </w:r>
      <w:r w:rsidRPr="00867F68">
        <w:rPr>
          <w:rFonts w:ascii="Times New Roman" w:hAnsi="Times New Roman" w:cs="Times New Roman"/>
        </w:rPr>
        <w:t xml:space="preserve">he plural marker can precede verbs only in </w:t>
      </w:r>
      <w:r w:rsidRPr="001B7E3D">
        <w:rPr>
          <w:rFonts w:ascii="Times New Roman" w:hAnsi="Times New Roman" w:cs="Times New Roman"/>
          <w:highlight w:val="yellow"/>
        </w:rPr>
        <w:t>indefinite constructions (see §4.7</w:t>
      </w:r>
      <w:r w:rsidRPr="00867F68">
        <w:rPr>
          <w:rFonts w:ascii="Times New Roman" w:hAnsi="Times New Roman" w:cs="Times New Roman"/>
        </w:rPr>
        <w:t>)</w:t>
      </w:r>
    </w:p>
  </w:footnote>
  <w:footnote w:id="23">
    <w:p w14:paraId="75D311C3" w14:textId="77777777" w:rsidR="00DE6141" w:rsidRPr="00867F68" w:rsidRDefault="00DE6141" w:rsidP="00092E59">
      <w:pPr>
        <w:pStyle w:val="FootnoteText"/>
        <w:jc w:val="both"/>
        <w:rPr>
          <w:rFonts w:ascii="Times New Roman" w:hAnsi="Times New Roman" w:cs="Times New Roman"/>
        </w:rPr>
      </w:pPr>
      <w:r w:rsidRPr="00867F68">
        <w:rPr>
          <w:rStyle w:val="FootnoteReference"/>
          <w:rFonts w:ascii="Times New Roman" w:hAnsi="Times New Roman" w:cs="Times New Roman"/>
        </w:rPr>
        <w:footnoteRef/>
      </w:r>
      <w:r w:rsidRPr="00867F68">
        <w:rPr>
          <w:rFonts w:ascii="Times New Roman" w:hAnsi="Times New Roman" w:cs="Times New Roman"/>
        </w:rPr>
        <w:t xml:space="preserve"> Even though quantifiers do not typically precede verbs, it is possible to find constructions such as </w:t>
      </w:r>
      <w:r w:rsidRPr="00867F68">
        <w:rPr>
          <w:rFonts w:ascii="Times New Roman" w:hAnsi="Times New Roman" w:cs="Times New Roman"/>
          <w:i/>
        </w:rPr>
        <w:t>zyēn (gwæ̌lt) ba̰nyanen</w:t>
      </w:r>
      <w:r w:rsidRPr="00867F68">
        <w:rPr>
          <w:rFonts w:ascii="Times New Roman" w:hAnsi="Times New Roman" w:cs="Times New Roman"/>
        </w:rPr>
        <w:t xml:space="preserve"> ‘S/he made it several times’ where </w:t>
      </w:r>
      <w:r w:rsidRPr="00867F68">
        <w:rPr>
          <w:rFonts w:ascii="Times New Roman" w:hAnsi="Times New Roman" w:cs="Times New Roman"/>
          <w:i/>
        </w:rPr>
        <w:t>gwæ̌lt</w:t>
      </w:r>
      <w:r w:rsidRPr="00867F68">
        <w:rPr>
          <w:rFonts w:ascii="Times New Roman" w:hAnsi="Times New Roman" w:cs="Times New Roman"/>
        </w:rPr>
        <w:t xml:space="preserve"> ‘times’ may be omitted. In these cases, a quantifier may precede verbs.</w:t>
      </w:r>
    </w:p>
  </w:footnote>
  <w:footnote w:id="24">
    <w:p w14:paraId="3D5D4B25" w14:textId="6D4C1A72" w:rsidR="00DE6141" w:rsidRPr="00867F68" w:rsidRDefault="00DE6141" w:rsidP="00092E59">
      <w:pPr>
        <w:jc w:val="both"/>
        <w:rPr>
          <w:rFonts w:ascii="Times New Roman" w:hAnsi="Times New Roman" w:cs="Times New Roman"/>
          <w:sz w:val="20"/>
          <w:szCs w:val="20"/>
        </w:rPr>
      </w:pPr>
      <w:r w:rsidRPr="00867F68">
        <w:rPr>
          <w:rStyle w:val="FootnoteReference"/>
          <w:rFonts w:ascii="Times New Roman" w:hAnsi="Times New Roman" w:cs="Times New Roman"/>
          <w:sz w:val="20"/>
          <w:szCs w:val="20"/>
        </w:rPr>
        <w:footnoteRef/>
      </w:r>
      <w:r w:rsidRPr="00867F68">
        <w:rPr>
          <w:rFonts w:ascii="Times New Roman" w:hAnsi="Times New Roman" w:cs="Times New Roman"/>
          <w:sz w:val="20"/>
          <w:szCs w:val="20"/>
        </w:rPr>
        <w:t xml:space="preserve"> In fact, the affective morpheme attaches to verbs while demonstratives only cliticize to verbs if these are the last element within a relative clause, as in (</w:t>
      </w:r>
      <w:r>
        <w:rPr>
          <w:rFonts w:ascii="Times New Roman" w:hAnsi="Times New Roman" w:cs="Times New Roman"/>
          <w:sz w:val="20"/>
          <w:szCs w:val="20"/>
        </w:rPr>
        <w:t>i</w:t>
      </w:r>
      <w:r w:rsidRPr="00867F68">
        <w:rPr>
          <w:rFonts w:ascii="Times New Roman" w:hAnsi="Times New Roman" w:cs="Times New Roman"/>
          <w:sz w:val="20"/>
          <w:szCs w:val="20"/>
        </w:rPr>
        <w:t>).</w:t>
      </w:r>
    </w:p>
    <w:p w14:paraId="3F189419" w14:textId="77777777" w:rsidR="00DE6141" w:rsidRPr="0092256F" w:rsidRDefault="00DE6141" w:rsidP="00092E59">
      <w:pPr>
        <w:jc w:val="both"/>
        <w:rPr>
          <w:rFonts w:ascii="Times New Roman" w:hAnsi="Times New Roman" w:cs="Times New Roman"/>
          <w:sz w:val="20"/>
          <w:szCs w:val="20"/>
        </w:rPr>
      </w:pPr>
    </w:p>
    <w:p w14:paraId="2CF64BC4" w14:textId="1B9F879E" w:rsidR="00DE6141" w:rsidRPr="0092256F" w:rsidRDefault="00DE6141" w:rsidP="00092E59">
      <w:pPr>
        <w:jc w:val="both"/>
        <w:rPr>
          <w:rFonts w:ascii="Times New Roman" w:eastAsia="Times New Roman" w:hAnsi="Times New Roman" w:cs="Times New Roman"/>
          <w:i/>
          <w:sz w:val="20"/>
          <w:szCs w:val="20"/>
        </w:rPr>
      </w:pPr>
      <w:r w:rsidRPr="0092256F">
        <w:rPr>
          <w:rFonts w:ascii="Times New Roman" w:hAnsi="Times New Roman" w:cs="Times New Roman"/>
          <w:sz w:val="20"/>
          <w:szCs w:val="20"/>
        </w:rPr>
        <w:t>(</w:t>
      </w:r>
      <w:r>
        <w:rPr>
          <w:rFonts w:ascii="Times New Roman" w:hAnsi="Times New Roman" w:cs="Times New Roman"/>
          <w:sz w:val="20"/>
          <w:szCs w:val="20"/>
        </w:rPr>
        <w:t>i</w:t>
      </w:r>
      <w:r w:rsidRPr="0092256F">
        <w:rPr>
          <w:rFonts w:ascii="Times New Roman" w:hAnsi="Times New Roman" w:cs="Times New Roman"/>
          <w:sz w:val="20"/>
          <w:szCs w:val="20"/>
        </w:rPr>
        <w:t>)</w:t>
      </w:r>
      <w:r w:rsidRPr="0092256F">
        <w:rPr>
          <w:rFonts w:ascii="Times New Roman" w:hAnsi="Times New Roman" w:cs="Times New Roman"/>
          <w:sz w:val="20"/>
          <w:szCs w:val="20"/>
        </w:rPr>
        <w:tab/>
      </w:r>
      <w:r w:rsidRPr="0092256F">
        <w:rPr>
          <w:rFonts w:ascii="Times New Roman" w:hAnsi="Times New Roman" w:cs="Times New Roman"/>
          <w:sz w:val="20"/>
          <w:szCs w:val="20"/>
        </w:rPr>
        <w:tab/>
      </w:r>
      <w:r w:rsidRPr="0092256F">
        <w:rPr>
          <w:rFonts w:ascii="Times New Roman" w:eastAsia="Times New Roman" w:hAnsi="Times New Roman" w:cs="Times New Roman"/>
          <w:sz w:val="20"/>
          <w:szCs w:val="20"/>
        </w:rPr>
        <w:t>ˈ</w:t>
      </w:r>
      <w:r w:rsidRPr="0092256F">
        <w:rPr>
          <w:rFonts w:ascii="Times New Roman" w:eastAsia="Times New Roman" w:hAnsi="Times New Roman" w:cs="Times New Roman"/>
          <w:i/>
          <w:sz w:val="20"/>
          <w:szCs w:val="20"/>
        </w:rPr>
        <w:t>xtḛ̂n</w:t>
      </w:r>
      <w:r w:rsidRPr="0092256F">
        <w:rPr>
          <w:rFonts w:ascii="Times New Roman" w:eastAsia="Times New Roman" w:hAnsi="Times New Roman" w:cs="Times New Roman"/>
          <w:i/>
          <w:sz w:val="20"/>
          <w:szCs w:val="20"/>
        </w:rPr>
        <w:tab/>
      </w:r>
      <w:r w:rsidRPr="0092256F">
        <w:rPr>
          <w:rFonts w:ascii="Times New Roman" w:eastAsia="Times New Roman" w:hAnsi="Times New Roman" w:cs="Times New Roman"/>
          <w:i/>
          <w:sz w:val="20"/>
          <w:szCs w:val="20"/>
        </w:rPr>
        <w:tab/>
      </w:r>
      <w:r w:rsidRPr="0092256F">
        <w:rPr>
          <w:rFonts w:ascii="Times New Roman" w:eastAsia="Times New Roman" w:hAnsi="Times New Roman" w:cs="Times New Roman"/>
          <w:sz w:val="20"/>
          <w:szCs w:val="20"/>
        </w:rPr>
        <w:t>ˈ</w:t>
      </w:r>
      <w:r w:rsidRPr="0092256F">
        <w:rPr>
          <w:rFonts w:ascii="Times New Roman" w:eastAsia="Times New Roman" w:hAnsi="Times New Roman" w:cs="Times New Roman"/>
          <w:i/>
          <w:sz w:val="20"/>
          <w:szCs w:val="20"/>
        </w:rPr>
        <w:t>dxap</w:t>
      </w:r>
      <w:r>
        <w:rPr>
          <w:rFonts w:ascii="Times New Roman" w:eastAsia="Times New Roman" w:hAnsi="Times New Roman" w:cs="Times New Roman"/>
          <w:i/>
          <w:sz w:val="20"/>
          <w:szCs w:val="20"/>
        </w:rPr>
        <w:tab/>
      </w:r>
      <w:r w:rsidRPr="0092256F">
        <w:rPr>
          <w:rFonts w:ascii="Times New Roman" w:eastAsia="Times New Roman" w:hAnsi="Times New Roman" w:cs="Times New Roman"/>
          <w:i/>
          <w:sz w:val="20"/>
          <w:szCs w:val="20"/>
        </w:rPr>
        <w:tab/>
        <w:t>ni.ba.</w:t>
      </w:r>
      <w:r w:rsidRPr="0092256F">
        <w:rPr>
          <w:rFonts w:ascii="Times New Roman" w:eastAsia="Times New Roman" w:hAnsi="Times New Roman" w:cs="Times New Roman"/>
          <w:sz w:val="20"/>
          <w:szCs w:val="20"/>
        </w:rPr>
        <w:t>ˈ</w:t>
      </w:r>
      <w:r w:rsidRPr="0092256F">
        <w:rPr>
          <w:rFonts w:ascii="Times New Roman" w:eastAsia="Times New Roman" w:hAnsi="Times New Roman" w:cs="Times New Roman"/>
          <w:i/>
          <w:sz w:val="20"/>
          <w:szCs w:val="20"/>
        </w:rPr>
        <w:t>zûyn.ká.</w:t>
      </w:r>
      <w:r w:rsidRPr="00972AA0">
        <w:rPr>
          <w:rFonts w:ascii="Times New Roman" w:eastAsia="Times New Roman" w:hAnsi="Times New Roman" w:cs="Times New Roman"/>
          <w:i/>
          <w:sz w:val="20"/>
          <w:szCs w:val="20"/>
        </w:rPr>
        <w:t>nn</w:t>
      </w:r>
      <w:r w:rsidRPr="0092256F">
        <w:rPr>
          <w:rFonts w:ascii="Times New Roman" w:eastAsia="Times New Roman" w:hAnsi="Times New Roman" w:cs="Times New Roman"/>
          <w:i/>
          <w:sz w:val="20"/>
          <w:szCs w:val="20"/>
        </w:rPr>
        <w:t>ēn</w:t>
      </w:r>
    </w:p>
    <w:p w14:paraId="7FC55905" w14:textId="3CE4CEB7" w:rsidR="00DE6141" w:rsidRPr="0092256F" w:rsidRDefault="00DE6141" w:rsidP="00092E59">
      <w:pPr>
        <w:jc w:val="both"/>
        <w:rPr>
          <w:rFonts w:ascii="Times New Roman" w:eastAsia="Times New Roman" w:hAnsi="Times New Roman" w:cs="Times New Roman"/>
          <w:sz w:val="20"/>
          <w:szCs w:val="20"/>
        </w:rPr>
      </w:pPr>
      <w:r w:rsidRPr="0092256F">
        <w:rPr>
          <w:rFonts w:ascii="Times New Roman" w:eastAsia="Times New Roman" w:hAnsi="Times New Roman" w:cs="Times New Roman"/>
          <w:sz w:val="20"/>
          <w:szCs w:val="20"/>
        </w:rPr>
        <w:tab/>
      </w:r>
      <w:r w:rsidRPr="0092256F">
        <w:rPr>
          <w:rFonts w:ascii="Times New Roman" w:eastAsia="Times New Roman" w:hAnsi="Times New Roman" w:cs="Times New Roman"/>
          <w:sz w:val="20"/>
          <w:szCs w:val="20"/>
        </w:rPr>
        <w:tab/>
        <w:t>xtḛ̂ny</w:t>
      </w:r>
      <w:r w:rsidRPr="0092256F">
        <w:rPr>
          <w:rFonts w:ascii="Times New Roman" w:eastAsia="Times New Roman" w:hAnsi="Times New Roman" w:cs="Times New Roman"/>
          <w:sz w:val="20"/>
          <w:szCs w:val="20"/>
        </w:rPr>
        <w:tab/>
      </w:r>
      <w:r>
        <w:rPr>
          <w:rFonts w:ascii="Times New Roman" w:eastAsia="Times New Roman" w:hAnsi="Times New Roman" w:cs="Times New Roman"/>
          <w:sz w:val="20"/>
          <w:szCs w:val="20"/>
        </w:rPr>
        <w:tab/>
      </w:r>
      <w:r w:rsidRPr="0092256F">
        <w:rPr>
          <w:rFonts w:ascii="Times New Roman" w:eastAsia="Times New Roman" w:hAnsi="Times New Roman" w:cs="Times New Roman"/>
          <w:sz w:val="20"/>
          <w:szCs w:val="20"/>
        </w:rPr>
        <w:t>dxap</w:t>
      </w:r>
      <w:r w:rsidRPr="0092256F">
        <w:rPr>
          <w:rFonts w:ascii="Times New Roman" w:eastAsia="Times New Roman" w:hAnsi="Times New Roman" w:cs="Times New Roman"/>
          <w:sz w:val="20"/>
          <w:szCs w:val="20"/>
        </w:rPr>
        <w:tab/>
      </w:r>
      <w:r w:rsidRPr="0092256F">
        <w:rPr>
          <w:rFonts w:ascii="Times New Roman" w:eastAsia="Times New Roman" w:hAnsi="Times New Roman" w:cs="Times New Roman"/>
          <w:sz w:val="20"/>
          <w:szCs w:val="20"/>
        </w:rPr>
        <w:tab/>
        <w:t>ni´=ba-</w:t>
      </w:r>
      <w:r w:rsidRPr="0092256F">
        <w:rPr>
          <w:rFonts w:ascii="Times New Roman" w:eastAsia="Times New Roman" w:hAnsi="Times New Roman" w:cs="Times New Roman"/>
          <w:b/>
          <w:sz w:val="20"/>
          <w:szCs w:val="20"/>
        </w:rPr>
        <w:t>zuyn</w:t>
      </w:r>
      <w:r w:rsidRPr="0092256F">
        <w:rPr>
          <w:rFonts w:ascii="Times New Roman" w:eastAsia="Times New Roman" w:hAnsi="Times New Roman" w:cs="Times New Roman"/>
          <w:sz w:val="20"/>
          <w:szCs w:val="20"/>
        </w:rPr>
        <w:t>=</w:t>
      </w:r>
      <w:r w:rsidRPr="0092256F">
        <w:rPr>
          <w:rFonts w:ascii="Times New Roman" w:eastAsia="Times New Roman" w:hAnsi="Times New Roman" w:cs="Times New Roman"/>
          <w:b/>
          <w:sz w:val="20"/>
          <w:szCs w:val="20"/>
        </w:rPr>
        <w:t>kán</w:t>
      </w:r>
      <w:r w:rsidRPr="0092256F">
        <w:rPr>
          <w:rFonts w:ascii="Times New Roman" w:eastAsia="Times New Roman" w:hAnsi="Times New Roman" w:cs="Times New Roman"/>
          <w:sz w:val="20"/>
          <w:szCs w:val="20"/>
        </w:rPr>
        <w:t>=ēn</w:t>
      </w:r>
    </w:p>
    <w:p w14:paraId="50F50535" w14:textId="405E128D" w:rsidR="00DE6141" w:rsidRPr="0092256F" w:rsidRDefault="00DE6141" w:rsidP="00092E59">
      <w:pPr>
        <w:jc w:val="both"/>
        <w:rPr>
          <w:rFonts w:ascii="Times New Roman" w:eastAsia="Times New Roman" w:hAnsi="Times New Roman" w:cs="Times New Roman"/>
          <w:sz w:val="20"/>
          <w:szCs w:val="20"/>
        </w:rPr>
      </w:pPr>
      <w:r w:rsidRPr="0092256F">
        <w:rPr>
          <w:rFonts w:ascii="Times New Roman" w:eastAsia="Times New Roman" w:hAnsi="Times New Roman" w:cs="Times New Roman"/>
          <w:sz w:val="20"/>
          <w:szCs w:val="20"/>
        </w:rPr>
        <w:tab/>
      </w:r>
      <w:r w:rsidRPr="0092256F">
        <w:rPr>
          <w:rFonts w:ascii="Times New Roman" w:eastAsia="Times New Roman" w:hAnsi="Times New Roman" w:cs="Times New Roman"/>
          <w:sz w:val="20"/>
          <w:szCs w:val="20"/>
        </w:rPr>
        <w:tab/>
      </w:r>
      <w:r w:rsidRPr="0092256F">
        <w:rPr>
          <w:rFonts w:ascii="Times New Roman" w:eastAsia="Times New Roman" w:hAnsi="Times New Roman" w:cs="Times New Roman"/>
          <w:smallCaps/>
          <w:sz w:val="20"/>
          <w:szCs w:val="20"/>
        </w:rPr>
        <w:t>prep</w:t>
      </w:r>
      <w:r w:rsidRPr="0092256F">
        <w:rPr>
          <w:rFonts w:ascii="Times New Roman" w:eastAsia="Times New Roman" w:hAnsi="Times New Roman" w:cs="Times New Roman"/>
          <w:sz w:val="20"/>
          <w:szCs w:val="20"/>
        </w:rPr>
        <w:t>.of</w:t>
      </w:r>
      <w:r w:rsidRPr="0092256F">
        <w:rPr>
          <w:rFonts w:ascii="Times New Roman" w:eastAsia="Times New Roman" w:hAnsi="Times New Roman" w:cs="Times New Roman"/>
          <w:sz w:val="20"/>
          <w:szCs w:val="20"/>
        </w:rPr>
        <w:tab/>
        <w:t>girl</w:t>
      </w:r>
      <w:r w:rsidRPr="0092256F">
        <w:rPr>
          <w:rFonts w:ascii="Times New Roman" w:eastAsia="Times New Roman" w:hAnsi="Times New Roman" w:cs="Times New Roman"/>
          <w:sz w:val="20"/>
          <w:szCs w:val="20"/>
        </w:rPr>
        <w:tab/>
      </w:r>
      <w:r w:rsidRPr="0092256F">
        <w:rPr>
          <w:rFonts w:ascii="Times New Roman" w:eastAsia="Times New Roman" w:hAnsi="Times New Roman" w:cs="Times New Roman"/>
          <w:sz w:val="20"/>
          <w:szCs w:val="20"/>
        </w:rPr>
        <w:tab/>
      </w:r>
      <w:r>
        <w:rPr>
          <w:rFonts w:ascii="Times New Roman" w:eastAsia="Times New Roman" w:hAnsi="Times New Roman" w:cs="Times New Roman"/>
          <w:sz w:val="20"/>
          <w:szCs w:val="20"/>
        </w:rPr>
        <w:tab/>
      </w:r>
      <w:r>
        <w:rPr>
          <w:rFonts w:ascii="Times New Roman" w:eastAsia="Times New Roman" w:hAnsi="Times New Roman" w:cs="Times New Roman"/>
          <w:smallCaps/>
          <w:sz w:val="20"/>
          <w:szCs w:val="20"/>
        </w:rPr>
        <w:t>sub</w:t>
      </w:r>
      <w:r w:rsidRPr="0092256F">
        <w:rPr>
          <w:rFonts w:ascii="Times New Roman" w:eastAsia="Times New Roman" w:hAnsi="Times New Roman" w:cs="Times New Roman"/>
          <w:sz w:val="20"/>
          <w:szCs w:val="20"/>
        </w:rPr>
        <w:t>=</w:t>
      </w:r>
      <w:r w:rsidRPr="0092256F">
        <w:rPr>
          <w:rFonts w:ascii="Times New Roman" w:eastAsia="Times New Roman" w:hAnsi="Times New Roman" w:cs="Times New Roman"/>
          <w:smallCaps/>
          <w:sz w:val="20"/>
          <w:szCs w:val="20"/>
        </w:rPr>
        <w:t>compl-</w:t>
      </w:r>
      <w:r w:rsidRPr="0092256F">
        <w:rPr>
          <w:rFonts w:ascii="Times New Roman" w:eastAsia="Times New Roman" w:hAnsi="Times New Roman" w:cs="Times New Roman"/>
          <w:sz w:val="20"/>
          <w:szCs w:val="20"/>
        </w:rPr>
        <w:t>arrive=</w:t>
      </w:r>
      <w:r w:rsidRPr="0092256F">
        <w:rPr>
          <w:rFonts w:ascii="Times New Roman" w:eastAsia="Times New Roman" w:hAnsi="Times New Roman" w:cs="Times New Roman"/>
          <w:smallCaps/>
          <w:sz w:val="20"/>
          <w:szCs w:val="20"/>
        </w:rPr>
        <w:t>dem.med</w:t>
      </w:r>
      <w:r w:rsidRPr="0092256F">
        <w:rPr>
          <w:rFonts w:ascii="Times New Roman" w:eastAsia="Times New Roman" w:hAnsi="Times New Roman" w:cs="Times New Roman"/>
          <w:sz w:val="20"/>
          <w:szCs w:val="20"/>
        </w:rPr>
        <w:t>=</w:t>
      </w:r>
      <w:r w:rsidRPr="0092256F">
        <w:rPr>
          <w:rFonts w:ascii="Times New Roman" w:eastAsia="Times New Roman" w:hAnsi="Times New Roman" w:cs="Times New Roman"/>
          <w:smallCaps/>
          <w:sz w:val="20"/>
          <w:szCs w:val="20"/>
        </w:rPr>
        <w:t>3sg.inan</w:t>
      </w:r>
    </w:p>
    <w:p w14:paraId="62D5ADC6" w14:textId="77777777" w:rsidR="00DE6141" w:rsidRPr="0092256F" w:rsidRDefault="00DE6141" w:rsidP="00092E59">
      <w:pPr>
        <w:jc w:val="both"/>
        <w:rPr>
          <w:rFonts w:ascii="Times New Roman" w:hAnsi="Times New Roman" w:cs="Times New Roman"/>
          <w:sz w:val="20"/>
          <w:szCs w:val="20"/>
        </w:rPr>
      </w:pPr>
      <w:r w:rsidRPr="0092256F">
        <w:rPr>
          <w:rFonts w:ascii="Times New Roman" w:hAnsi="Times New Roman" w:cs="Times New Roman"/>
          <w:sz w:val="20"/>
          <w:szCs w:val="20"/>
        </w:rPr>
        <w:tab/>
      </w:r>
      <w:r w:rsidRPr="0092256F">
        <w:rPr>
          <w:rFonts w:ascii="Times New Roman" w:hAnsi="Times New Roman" w:cs="Times New Roman"/>
          <w:sz w:val="20"/>
          <w:szCs w:val="20"/>
        </w:rPr>
        <w:tab/>
        <w:t>‘(It is) of that girl who (has) arrived.’</w:t>
      </w:r>
    </w:p>
    <w:p w14:paraId="3A7877DF" w14:textId="77777777" w:rsidR="00DE6141" w:rsidRPr="0092256F" w:rsidRDefault="00DE6141" w:rsidP="00092E59">
      <w:pPr>
        <w:jc w:val="both"/>
        <w:rPr>
          <w:rFonts w:ascii="Times New Roman" w:hAnsi="Times New Roman" w:cs="Times New Roman"/>
          <w:sz w:val="20"/>
          <w:szCs w:val="20"/>
        </w:rPr>
      </w:pPr>
    </w:p>
  </w:footnote>
  <w:footnote w:id="25">
    <w:p w14:paraId="3A9B71EA" w14:textId="77777777" w:rsidR="00DE6141" w:rsidRPr="0092256F" w:rsidRDefault="00DE6141" w:rsidP="00092E59">
      <w:pPr>
        <w:pStyle w:val="FootnoteText"/>
        <w:rPr>
          <w:rFonts w:ascii="Times New Roman" w:hAnsi="Times New Roman" w:cs="Times New Roman"/>
        </w:rPr>
      </w:pPr>
      <w:r w:rsidRPr="0092256F">
        <w:rPr>
          <w:rStyle w:val="FootnoteReference"/>
          <w:rFonts w:ascii="Times New Roman" w:hAnsi="Times New Roman" w:cs="Times New Roman"/>
        </w:rPr>
        <w:footnoteRef/>
      </w:r>
      <w:r w:rsidRPr="0092256F">
        <w:rPr>
          <w:rFonts w:ascii="Times New Roman" w:hAnsi="Times New Roman" w:cs="Times New Roman"/>
        </w:rPr>
        <w:t xml:space="preserve"> Demonstrative enclitics may function as definite articles in this language.</w:t>
      </w:r>
    </w:p>
  </w:footnote>
  <w:footnote w:id="26">
    <w:p w14:paraId="786DF7EB" w14:textId="77777777" w:rsidR="00DE6141" w:rsidRPr="005456CD" w:rsidRDefault="00DE6141" w:rsidP="00092E59">
      <w:pPr>
        <w:pStyle w:val="FootnoteText"/>
        <w:rPr>
          <w:rFonts w:ascii="Times New Roman" w:hAnsi="Times New Roman" w:cs="Times New Roman"/>
        </w:rPr>
      </w:pPr>
      <w:r w:rsidRPr="005456CD">
        <w:rPr>
          <w:rStyle w:val="FootnoteReference"/>
          <w:rFonts w:ascii="Times New Roman" w:hAnsi="Times New Roman" w:cs="Times New Roman"/>
        </w:rPr>
        <w:footnoteRef/>
      </w:r>
      <w:r>
        <w:rPr>
          <w:rFonts w:ascii="Times New Roman" w:hAnsi="Times New Roman" w:cs="Times New Roman"/>
          <w:color w:val="000000"/>
        </w:rPr>
        <w:t>O</w:t>
      </w:r>
      <w:r w:rsidRPr="005456CD">
        <w:rPr>
          <w:rFonts w:ascii="Times New Roman" w:hAnsi="Times New Roman" w:cs="Times New Roman"/>
          <w:color w:val="000000"/>
        </w:rPr>
        <w:t>wing to certain changes and mergers</w:t>
      </w:r>
      <w:r>
        <w:rPr>
          <w:rFonts w:ascii="Times New Roman" w:hAnsi="Times New Roman" w:cs="Times New Roman"/>
          <w:color w:val="000000"/>
        </w:rPr>
        <w:t xml:space="preserve"> in class</w:t>
      </w:r>
      <w:r w:rsidRPr="005456CD">
        <w:rPr>
          <w:rFonts w:ascii="Times New Roman" w:hAnsi="Times New Roman" w:cs="Times New Roman"/>
          <w:color w:val="000000"/>
        </w:rPr>
        <w:t>, there</w:t>
      </w:r>
      <w:r>
        <w:rPr>
          <w:rFonts w:ascii="Times New Roman" w:hAnsi="Times New Roman" w:cs="Times New Roman"/>
          <w:color w:val="000000"/>
        </w:rPr>
        <w:t xml:space="preserve"> are</w:t>
      </w:r>
      <w:r w:rsidRPr="005456CD">
        <w:rPr>
          <w:rFonts w:ascii="Times New Roman" w:hAnsi="Times New Roman" w:cs="Times New Roman"/>
          <w:color w:val="000000"/>
        </w:rPr>
        <w:t xml:space="preserve"> no longer </w:t>
      </w:r>
      <w:r>
        <w:rPr>
          <w:rFonts w:ascii="Times New Roman" w:hAnsi="Times New Roman" w:cs="Times New Roman"/>
          <w:color w:val="000000"/>
        </w:rPr>
        <w:t xml:space="preserve">four </w:t>
      </w:r>
      <w:r w:rsidRPr="005456CD">
        <w:rPr>
          <w:rFonts w:ascii="Times New Roman" w:hAnsi="Times New Roman" w:cs="Times New Roman"/>
          <w:color w:val="000000"/>
        </w:rPr>
        <w:t xml:space="preserve">distinct </w:t>
      </w:r>
      <w:r>
        <w:rPr>
          <w:rFonts w:ascii="Times New Roman" w:hAnsi="Times New Roman" w:cs="Times New Roman"/>
          <w:color w:val="000000"/>
        </w:rPr>
        <w:t>c</w:t>
      </w:r>
      <w:r w:rsidRPr="005456CD">
        <w:rPr>
          <w:rFonts w:ascii="Times New Roman" w:hAnsi="Times New Roman" w:cs="Times New Roman"/>
          <w:color w:val="000000"/>
        </w:rPr>
        <w:t>lass</w:t>
      </w:r>
      <w:r>
        <w:rPr>
          <w:rFonts w:ascii="Times New Roman" w:hAnsi="Times New Roman" w:cs="Times New Roman"/>
          <w:color w:val="000000"/>
        </w:rPr>
        <w:t>es</w:t>
      </w:r>
      <w:r w:rsidRPr="005456CD">
        <w:rPr>
          <w:rFonts w:ascii="Times New Roman" w:hAnsi="Times New Roman" w:cs="Times New Roman"/>
          <w:color w:val="000000"/>
        </w:rPr>
        <w:t>, as in Kaufman</w:t>
      </w:r>
      <w:r>
        <w:rPr>
          <w:rFonts w:ascii="Times New Roman" w:hAnsi="Times New Roman" w:cs="Times New Roman"/>
          <w:color w:val="000000"/>
        </w:rPr>
        <w:t>’</w:t>
      </w:r>
      <w:r w:rsidRPr="005456CD">
        <w:rPr>
          <w:rFonts w:ascii="Times New Roman" w:hAnsi="Times New Roman" w:cs="Times New Roman"/>
          <w:color w:val="000000"/>
        </w:rPr>
        <w:t>s historical analysis</w:t>
      </w:r>
      <w:r>
        <w:rPr>
          <w:rFonts w:ascii="Times New Roman" w:hAnsi="Times New Roman" w:cs="Times New Roman"/>
          <w:color w:val="000000"/>
        </w:rPr>
        <w:t>.</w:t>
      </w:r>
    </w:p>
  </w:footnote>
  <w:footnote w:id="27">
    <w:p w14:paraId="2DCCF160" w14:textId="77777777" w:rsidR="00DE6141" w:rsidRPr="00EC1A92" w:rsidRDefault="00DE6141" w:rsidP="00092E59">
      <w:pPr>
        <w:pStyle w:val="FootnoteText"/>
        <w:jc w:val="both"/>
        <w:rPr>
          <w:rFonts w:ascii="Times New Roman" w:hAnsi="Times New Roman" w:cs="Times New Roman"/>
        </w:rPr>
      </w:pPr>
      <w:r w:rsidRPr="00EC1A92">
        <w:rPr>
          <w:rStyle w:val="FootnoteReference"/>
          <w:rFonts w:ascii="Times New Roman" w:hAnsi="Times New Roman" w:cs="Times New Roman"/>
        </w:rPr>
        <w:footnoteRef/>
      </w:r>
      <w:r w:rsidRPr="00EC1A92">
        <w:rPr>
          <w:rFonts w:ascii="Times New Roman" w:hAnsi="Times New Roman" w:cs="Times New Roman"/>
        </w:rPr>
        <w:t xml:space="preserve"> </w:t>
      </w:r>
      <w:r>
        <w:rPr>
          <w:rFonts w:ascii="Times New Roman" w:hAnsi="Times New Roman" w:cs="Times New Roman"/>
        </w:rPr>
        <w:t>T</w:t>
      </w:r>
      <w:r w:rsidRPr="00EC1A92">
        <w:rPr>
          <w:rFonts w:ascii="Times New Roman" w:hAnsi="Times New Roman" w:cs="Times New Roman"/>
        </w:rPr>
        <w:t xml:space="preserve">he </w:t>
      </w:r>
      <w:r>
        <w:rPr>
          <w:rFonts w:ascii="Times New Roman" w:hAnsi="Times New Roman" w:cs="Times New Roman"/>
        </w:rPr>
        <w:t xml:space="preserve">remnant of the causative </w:t>
      </w:r>
      <w:r w:rsidRPr="00EC1A92">
        <w:rPr>
          <w:rFonts w:ascii="Times New Roman" w:hAnsi="Times New Roman" w:cs="Times New Roman"/>
        </w:rPr>
        <w:t>morpheme ha</w:t>
      </w:r>
      <w:r>
        <w:rPr>
          <w:rFonts w:ascii="Times New Roman" w:hAnsi="Times New Roman" w:cs="Times New Roman"/>
        </w:rPr>
        <w:t xml:space="preserve">s </w:t>
      </w:r>
      <w:r w:rsidRPr="00EC1A92">
        <w:rPr>
          <w:rFonts w:ascii="Times New Roman" w:hAnsi="Times New Roman" w:cs="Times New Roman"/>
        </w:rPr>
        <w:t>several allomorphs</w:t>
      </w:r>
      <w:r>
        <w:rPr>
          <w:rFonts w:ascii="Times New Roman" w:hAnsi="Times New Roman" w:cs="Times New Roman"/>
        </w:rPr>
        <w:t xml:space="preserve"> and it usually cooccurs with the fortition of the beginning consonant. Thus, there may have been two exponents of this causativization process.</w:t>
      </w:r>
    </w:p>
  </w:footnote>
  <w:footnote w:id="28">
    <w:p w14:paraId="2A54C538" w14:textId="77777777" w:rsidR="00DE6141" w:rsidRPr="00405C4D" w:rsidRDefault="00DE6141" w:rsidP="00092E59">
      <w:pPr>
        <w:pStyle w:val="FootnoteText"/>
        <w:rPr>
          <w:rFonts w:ascii="Times New Roman" w:hAnsi="Times New Roman" w:cs="Times New Roman"/>
        </w:rPr>
      </w:pPr>
      <w:r w:rsidRPr="00405C4D">
        <w:rPr>
          <w:rStyle w:val="FootnoteReference"/>
          <w:rFonts w:ascii="Times New Roman" w:hAnsi="Times New Roman" w:cs="Times New Roman"/>
        </w:rPr>
        <w:footnoteRef/>
      </w:r>
      <w:r w:rsidRPr="00405C4D">
        <w:rPr>
          <w:rFonts w:ascii="Times New Roman" w:hAnsi="Times New Roman" w:cs="Times New Roman"/>
        </w:rPr>
        <w:t xml:space="preserve"> In several transitive verbs, this affixation is not transparent. In fact</w:t>
      </w:r>
      <w:r>
        <w:rPr>
          <w:rFonts w:ascii="Times New Roman" w:hAnsi="Times New Roman" w:cs="Times New Roman"/>
        </w:rPr>
        <w:t xml:space="preserve">, </w:t>
      </w:r>
      <w:r w:rsidRPr="006C117D">
        <w:rPr>
          <w:rFonts w:ascii="Times New Roman" w:hAnsi="Times New Roman" w:cs="Times New Roman"/>
        </w:rPr>
        <w:t>Operstein</w:t>
      </w:r>
      <w:r w:rsidRPr="00405C4D">
        <w:rPr>
          <w:rFonts w:ascii="Times New Roman" w:hAnsi="Times New Roman" w:cs="Times New Roman"/>
        </w:rPr>
        <w:t xml:space="preserve"> </w:t>
      </w:r>
      <w:r>
        <w:rPr>
          <w:rFonts w:ascii="Times New Roman" w:hAnsi="Times New Roman" w:cs="Times New Roman"/>
        </w:rPr>
        <w:t xml:space="preserve">(2014) </w:t>
      </w:r>
      <w:r w:rsidRPr="00405C4D">
        <w:rPr>
          <w:rFonts w:ascii="Times New Roman" w:hAnsi="Times New Roman" w:cs="Times New Roman"/>
        </w:rPr>
        <w:t>suggest</w:t>
      </w:r>
      <w:r>
        <w:rPr>
          <w:rFonts w:ascii="Times New Roman" w:hAnsi="Times New Roman" w:cs="Times New Roman"/>
        </w:rPr>
        <w:t>s</w:t>
      </w:r>
      <w:r w:rsidRPr="00405C4D">
        <w:rPr>
          <w:rFonts w:ascii="Times New Roman" w:hAnsi="Times New Roman" w:cs="Times New Roman"/>
        </w:rPr>
        <w:t xml:space="preserve"> that it is better </w:t>
      </w:r>
      <w:r>
        <w:rPr>
          <w:rFonts w:ascii="Times New Roman" w:hAnsi="Times New Roman" w:cs="Times New Roman"/>
        </w:rPr>
        <w:t xml:space="preserve">to </w:t>
      </w:r>
      <w:r w:rsidRPr="00405C4D">
        <w:rPr>
          <w:rFonts w:ascii="Times New Roman" w:hAnsi="Times New Roman" w:cs="Times New Roman"/>
        </w:rPr>
        <w:t xml:space="preserve">consider the transitive verb as part of the lexicon and not as part of a </w:t>
      </w:r>
      <w:r>
        <w:rPr>
          <w:rFonts w:ascii="Times New Roman" w:hAnsi="Times New Roman" w:cs="Times New Roman"/>
        </w:rPr>
        <w:t>derivational</w:t>
      </w:r>
      <w:r w:rsidRPr="00405C4D">
        <w:rPr>
          <w:rFonts w:ascii="Times New Roman" w:hAnsi="Times New Roman" w:cs="Times New Roman"/>
        </w:rPr>
        <w:t xml:space="preserve"> process. </w:t>
      </w:r>
    </w:p>
  </w:footnote>
  <w:footnote w:id="29">
    <w:p w14:paraId="111ECAEA" w14:textId="77777777" w:rsidR="00DE6141" w:rsidRPr="007A344F" w:rsidRDefault="00DE6141" w:rsidP="00092E59">
      <w:pPr>
        <w:pStyle w:val="FootnoteText"/>
      </w:pPr>
      <w:r>
        <w:rPr>
          <w:rStyle w:val="FootnoteReference"/>
        </w:rPr>
        <w:footnoteRef/>
      </w:r>
      <w:r>
        <w:t xml:space="preserve"> </w:t>
      </w:r>
      <w:r>
        <w:rPr>
          <w:rFonts w:ascii="Times New Roman" w:hAnsi="Times New Roman" w:cs="Times New Roman"/>
        </w:rPr>
        <w:t xml:space="preserve">There is also a focus negator (i.e., </w:t>
      </w:r>
      <w:r>
        <w:rPr>
          <w:rFonts w:ascii="Times New Roman" w:hAnsi="Times New Roman" w:cs="Times New Roman"/>
          <w:i/>
        </w:rPr>
        <w:t>á</w:t>
      </w:r>
      <w:r w:rsidRPr="00214DF3">
        <w:rPr>
          <w:rFonts w:ascii="Times New Roman" w:hAnsi="Times New Roman" w:cs="Times New Roman"/>
          <w:i/>
        </w:rPr>
        <w:t>dí</w:t>
      </w:r>
      <w:r>
        <w:rPr>
          <w:rFonts w:ascii="Times New Roman" w:hAnsi="Times New Roman" w:cs="Times New Roman"/>
        </w:rPr>
        <w:t>=) which can negate verb or nouns when they move to the focus position. More details on this negative marker can be seen (§5).</w:t>
      </w:r>
    </w:p>
  </w:footnote>
  <w:footnote w:id="30">
    <w:p w14:paraId="655B371E" w14:textId="77777777" w:rsidR="00DE6141" w:rsidRPr="00496D22" w:rsidRDefault="00DE6141" w:rsidP="00092E59">
      <w:pPr>
        <w:pStyle w:val="FootnoteText"/>
        <w:rPr>
          <w:rFonts w:ascii="Times New Roman" w:hAnsi="Times New Roman" w:cs="Times New Roman"/>
        </w:rPr>
      </w:pPr>
      <w:r w:rsidRPr="00496D22">
        <w:rPr>
          <w:rStyle w:val="FootnoteReference"/>
          <w:rFonts w:ascii="Times New Roman" w:hAnsi="Times New Roman" w:cs="Times New Roman"/>
        </w:rPr>
        <w:footnoteRef/>
      </w:r>
      <w:r w:rsidRPr="00496D22">
        <w:rPr>
          <w:rFonts w:ascii="Times New Roman" w:hAnsi="Times New Roman" w:cs="Times New Roman"/>
        </w:rPr>
        <w:t xml:space="preserve"> I assume that the adjectives of this group originated from verbs since they can take other TAM prefixes.</w:t>
      </w:r>
      <w:r>
        <w:rPr>
          <w:rFonts w:ascii="Times New Roman" w:hAnsi="Times New Roman" w:cs="Times New Roman"/>
        </w:rPr>
        <w:t xml:space="preserve"> In addition, I consider that the derivation was verb </w:t>
      </w:r>
      <w:r w:rsidRPr="00496D22">
        <w:rPr>
          <w:rFonts w:ascii="Times New Roman" w:hAnsi="Times New Roman" w:cs="Times New Roman"/>
        </w:rPr>
        <w:sym w:font="Wingdings" w:char="F0E0"/>
      </w:r>
      <w:r>
        <w:rPr>
          <w:rFonts w:ascii="Times New Roman" w:hAnsi="Times New Roman" w:cs="Times New Roman"/>
        </w:rPr>
        <w:t xml:space="preserve"> adjective since the verb root has low (unmarked) or mid tone, but the adjective, in many cases, has a (contour) rising tone.</w:t>
      </w:r>
    </w:p>
  </w:footnote>
  <w:footnote w:id="31">
    <w:p w14:paraId="775E5801" w14:textId="0B8789BD" w:rsidR="00DE6141" w:rsidRPr="00AA558D" w:rsidRDefault="00DE6141" w:rsidP="00092E59">
      <w:pPr>
        <w:pStyle w:val="FootnoteText"/>
        <w:rPr>
          <w:rFonts w:ascii="Times New Roman" w:hAnsi="Times New Roman" w:cs="Times New Roman"/>
        </w:rPr>
      </w:pPr>
      <w:r w:rsidRPr="00AA558D">
        <w:rPr>
          <w:rStyle w:val="FootnoteReference"/>
          <w:rFonts w:ascii="Times New Roman" w:hAnsi="Times New Roman" w:cs="Times New Roman"/>
        </w:rPr>
        <w:footnoteRef/>
      </w:r>
      <w:r w:rsidRPr="00AA558D">
        <w:rPr>
          <w:rFonts w:ascii="Times New Roman" w:hAnsi="Times New Roman" w:cs="Times New Roman"/>
        </w:rPr>
        <w:t xml:space="preserve"> Kaufman and Beam de Azcona (</w:t>
      </w:r>
      <w:r>
        <w:rPr>
          <w:rFonts w:ascii="Times New Roman" w:hAnsi="Times New Roman" w:cs="Times New Roman"/>
        </w:rPr>
        <w:t>personal communication</w:t>
      </w:r>
      <w:r w:rsidRPr="00AA558D">
        <w:rPr>
          <w:rFonts w:ascii="Times New Roman" w:hAnsi="Times New Roman" w:cs="Times New Roman"/>
        </w:rPr>
        <w:t xml:space="preserve">) believe that there were derivational prefixes with the same form of the completive aspect </w:t>
      </w:r>
      <w:r w:rsidRPr="00AA558D">
        <w:rPr>
          <w:rFonts w:ascii="Times New Roman" w:hAnsi="Times New Roman" w:cs="Times New Roman"/>
          <w:i/>
        </w:rPr>
        <w:t>bi</w:t>
      </w:r>
      <w:r w:rsidRPr="00AA558D">
        <w:rPr>
          <w:rFonts w:ascii="Times New Roman" w:hAnsi="Times New Roman" w:cs="Times New Roman"/>
        </w:rPr>
        <w:t xml:space="preserve">- and </w:t>
      </w:r>
      <w:r w:rsidRPr="00AA558D">
        <w:rPr>
          <w:rFonts w:ascii="Times New Roman" w:hAnsi="Times New Roman" w:cs="Times New Roman"/>
          <w:i/>
        </w:rPr>
        <w:t>gu</w:t>
      </w:r>
      <w:r w:rsidRPr="00AA558D">
        <w:rPr>
          <w:rFonts w:ascii="Times New Roman" w:hAnsi="Times New Roman" w:cs="Times New Roman"/>
        </w:rPr>
        <w:t>-.</w:t>
      </w:r>
    </w:p>
  </w:footnote>
  <w:footnote w:id="32">
    <w:p w14:paraId="796323F5" w14:textId="5DCFB855" w:rsidR="00DE6141" w:rsidRPr="00842AB1" w:rsidRDefault="00DE6141" w:rsidP="00362D64">
      <w:pPr>
        <w:pStyle w:val="FootnoteText"/>
        <w:jc w:val="both"/>
        <w:rPr>
          <w:rFonts w:ascii="Times New Roman" w:hAnsi="Times New Roman" w:cs="Times New Roman"/>
        </w:rPr>
      </w:pPr>
      <w:r w:rsidRPr="00842AB1">
        <w:rPr>
          <w:rStyle w:val="FootnoteReference"/>
          <w:rFonts w:ascii="Times New Roman" w:hAnsi="Times New Roman" w:cs="Times New Roman"/>
        </w:rPr>
        <w:footnoteRef/>
      </w:r>
      <w:r w:rsidRPr="00842AB1">
        <w:rPr>
          <w:rFonts w:ascii="Times New Roman" w:hAnsi="Times New Roman" w:cs="Times New Roman"/>
        </w:rPr>
        <w:t xml:space="preserve"> </w:t>
      </w:r>
      <w:r>
        <w:rPr>
          <w:rFonts w:ascii="Times New Roman" w:hAnsi="Times New Roman" w:cs="Times New Roman"/>
        </w:rPr>
        <w:t>I</w:t>
      </w:r>
      <w:r w:rsidRPr="00842AB1">
        <w:rPr>
          <w:rFonts w:ascii="Times New Roman" w:hAnsi="Times New Roman" w:cs="Times New Roman"/>
        </w:rPr>
        <w:t>n</w:t>
      </w:r>
      <w:r>
        <w:rPr>
          <w:rFonts w:ascii="Times New Roman" w:hAnsi="Times New Roman" w:cs="Times New Roman"/>
        </w:rPr>
        <w:t xml:space="preserve"> specific</w:t>
      </w:r>
      <w:r w:rsidRPr="00842AB1">
        <w:rPr>
          <w:rFonts w:ascii="Times New Roman" w:hAnsi="Times New Roman" w:cs="Times New Roman"/>
        </w:rPr>
        <w:t xml:space="preserve"> expression</w:t>
      </w:r>
      <w:r>
        <w:rPr>
          <w:rFonts w:ascii="Times New Roman" w:hAnsi="Times New Roman" w:cs="Times New Roman"/>
        </w:rPr>
        <w:t>s such as</w:t>
      </w:r>
      <w:r w:rsidRPr="00842AB1">
        <w:rPr>
          <w:rFonts w:ascii="Times New Roman" w:hAnsi="Times New Roman" w:cs="Times New Roman"/>
        </w:rPr>
        <w:t xml:space="preserve"> </w:t>
      </w:r>
      <w:r w:rsidRPr="00842AB1">
        <w:rPr>
          <w:rFonts w:ascii="Times New Roman" w:hAnsi="Times New Roman" w:cs="Times New Roman"/>
          <w:i/>
        </w:rPr>
        <w:t>xtip galbayn</w:t>
      </w:r>
      <w:r w:rsidRPr="00842AB1">
        <w:rPr>
          <w:rFonts w:ascii="Times New Roman" w:hAnsi="Times New Roman" w:cs="Times New Roman"/>
        </w:rPr>
        <w:t xml:space="preserve"> ‘strengt</w:t>
      </w:r>
      <w:r>
        <w:rPr>
          <w:rFonts w:ascii="Times New Roman" w:hAnsi="Times New Roman" w:cs="Times New Roman"/>
        </w:rPr>
        <w:t>h</w:t>
      </w:r>
      <w:r w:rsidRPr="00842AB1">
        <w:rPr>
          <w:rFonts w:ascii="Times New Roman" w:hAnsi="Times New Roman" w:cs="Times New Roman"/>
        </w:rPr>
        <w:t xml:space="preserve"> of life</w:t>
      </w:r>
      <w:r>
        <w:rPr>
          <w:rFonts w:ascii="Times New Roman" w:hAnsi="Times New Roman" w:cs="Times New Roman"/>
        </w:rPr>
        <w:t>:</w:t>
      </w:r>
      <w:r w:rsidRPr="00842AB1">
        <w:rPr>
          <w:rFonts w:ascii="Times New Roman" w:hAnsi="Times New Roman" w:cs="Times New Roman"/>
        </w:rPr>
        <w:t xml:space="preserve"> food / energy’ the adjective str</w:t>
      </w:r>
      <w:r>
        <w:rPr>
          <w:rFonts w:ascii="Times New Roman" w:hAnsi="Times New Roman" w:cs="Times New Roman"/>
        </w:rPr>
        <w:t>ong</w:t>
      </w:r>
      <w:r w:rsidRPr="00842AB1">
        <w:rPr>
          <w:rFonts w:ascii="Times New Roman" w:hAnsi="Times New Roman" w:cs="Times New Roman"/>
        </w:rPr>
        <w:t xml:space="preserve"> does take the possessable marker</w:t>
      </w:r>
      <w:r>
        <w:rPr>
          <w:rFonts w:ascii="Times New Roman" w:hAnsi="Times New Roman" w:cs="Times New Roman"/>
        </w:rPr>
        <w:t xml:space="preserve">. In fact, in this phrase this adjective is understood as the noun </w:t>
      </w:r>
      <w:r w:rsidRPr="00C9074C">
        <w:rPr>
          <w:rFonts w:ascii="Times New Roman" w:hAnsi="Times New Roman" w:cs="Times New Roman"/>
          <w:i/>
        </w:rPr>
        <w:t>strength</w:t>
      </w:r>
      <w:r w:rsidRPr="00842AB1">
        <w:rPr>
          <w:rFonts w:ascii="Times New Roman" w:hAnsi="Times New Roman" w:cs="Times New Roman"/>
        </w:rPr>
        <w:t xml:space="preserve">. This, however, is specific </w:t>
      </w:r>
      <w:r>
        <w:rPr>
          <w:rFonts w:ascii="Times New Roman" w:hAnsi="Times New Roman" w:cs="Times New Roman"/>
        </w:rPr>
        <w:t xml:space="preserve">to an </w:t>
      </w:r>
      <w:r w:rsidRPr="00842AB1">
        <w:rPr>
          <w:rFonts w:ascii="Times New Roman" w:hAnsi="Times New Roman" w:cs="Times New Roman"/>
        </w:rPr>
        <w:t>allusive context and is not productive</w:t>
      </w:r>
      <w:r>
        <w:rPr>
          <w:rFonts w:ascii="Times New Roman" w:hAnsi="Times New Roman" w:cs="Times New Roman"/>
        </w:rPr>
        <w:t>,</w:t>
      </w:r>
      <w:r w:rsidRPr="00842AB1">
        <w:rPr>
          <w:rFonts w:ascii="Times New Roman" w:hAnsi="Times New Roman" w:cs="Times New Roman"/>
        </w:rPr>
        <w:t xml:space="preserve"> as </w:t>
      </w:r>
      <w:r w:rsidRPr="00DA661F">
        <w:rPr>
          <w:rFonts w:ascii="Times New Roman" w:hAnsi="Times New Roman" w:cs="Times New Roman"/>
        </w:rPr>
        <w:t>shown in (22a).</w:t>
      </w:r>
    </w:p>
  </w:footnote>
  <w:footnote w:id="33">
    <w:p w14:paraId="6B67691C" w14:textId="77777777" w:rsidR="00DE6141" w:rsidRPr="00842AB1" w:rsidRDefault="00DE6141" w:rsidP="00362D64">
      <w:pPr>
        <w:pStyle w:val="FootnoteText"/>
        <w:jc w:val="both"/>
        <w:rPr>
          <w:rFonts w:ascii="Times New Roman" w:hAnsi="Times New Roman" w:cs="Times New Roman"/>
        </w:rPr>
      </w:pPr>
      <w:r w:rsidRPr="00842AB1">
        <w:rPr>
          <w:rStyle w:val="FootnoteReference"/>
          <w:rFonts w:ascii="Times New Roman" w:hAnsi="Times New Roman" w:cs="Times New Roman"/>
        </w:rPr>
        <w:footnoteRef/>
      </w:r>
      <w:r w:rsidRPr="00842AB1">
        <w:rPr>
          <w:rFonts w:ascii="Times New Roman" w:hAnsi="Times New Roman" w:cs="Times New Roman"/>
        </w:rPr>
        <w:t xml:space="preserve"> In some cases, an adjective can stand in place of an omitted noun as </w:t>
      </w:r>
      <w:r w:rsidRPr="00842AB1">
        <w:rPr>
          <w:rFonts w:ascii="Times New Roman" w:hAnsi="Times New Roman" w:cs="Times New Roman"/>
          <w:i/>
        </w:rPr>
        <w:t>x</w:t>
      </w:r>
      <w:r>
        <w:rPr>
          <w:rFonts w:ascii="Times New Roman" w:hAnsi="Times New Roman" w:cs="Times New Roman"/>
          <w:i/>
        </w:rPr>
        <w:t>-</w:t>
      </w:r>
      <w:r w:rsidRPr="00842AB1">
        <w:rPr>
          <w:rFonts w:ascii="Times New Roman" w:hAnsi="Times New Roman" w:cs="Times New Roman"/>
          <w:i/>
        </w:rPr>
        <w:t>pixhuy</w:t>
      </w:r>
      <w:r>
        <w:rPr>
          <w:rFonts w:ascii="Times New Roman" w:hAnsi="Times New Roman" w:cs="Times New Roman"/>
          <w:i/>
        </w:rPr>
        <w:t>=</w:t>
      </w:r>
      <w:r w:rsidRPr="00842AB1">
        <w:rPr>
          <w:rFonts w:ascii="Times New Roman" w:hAnsi="Times New Roman" w:cs="Times New Roman"/>
          <w:i/>
        </w:rPr>
        <w:t xml:space="preserve">an </w:t>
      </w:r>
      <w:r w:rsidRPr="00842AB1">
        <w:rPr>
          <w:rFonts w:ascii="Times New Roman" w:hAnsi="Times New Roman" w:cs="Times New Roman"/>
        </w:rPr>
        <w:t>‘his/her green (something)</w:t>
      </w:r>
      <w:r>
        <w:rPr>
          <w:rFonts w:ascii="Times New Roman" w:hAnsi="Times New Roman" w:cs="Times New Roman"/>
        </w:rPr>
        <w:t>’</w:t>
      </w:r>
      <w:r>
        <w:rPr>
          <w:rFonts w:ascii="Times New Roman" w:hAnsi="Times New Roman" w:cs="Times New Roman"/>
          <w:i/>
        </w:rPr>
        <w:t>.</w:t>
      </w:r>
      <w:r w:rsidRPr="00842AB1">
        <w:rPr>
          <w:rFonts w:ascii="Times New Roman" w:hAnsi="Times New Roman" w:cs="Times New Roman"/>
        </w:rPr>
        <w:t xml:space="preserve"> </w:t>
      </w:r>
      <w:r>
        <w:rPr>
          <w:rFonts w:ascii="Times New Roman" w:hAnsi="Times New Roman" w:cs="Times New Roman"/>
        </w:rPr>
        <w:t>I</w:t>
      </w:r>
      <w:r w:rsidRPr="00842AB1">
        <w:rPr>
          <w:rFonts w:ascii="Times New Roman" w:hAnsi="Times New Roman" w:cs="Times New Roman"/>
        </w:rPr>
        <w:t>n this case, it seems like an adjective may receive the same morphology that nouns do, but this occurs only when the noun is</w:t>
      </w:r>
      <w:r>
        <w:rPr>
          <w:rFonts w:ascii="Times New Roman" w:hAnsi="Times New Roman" w:cs="Times New Roman"/>
        </w:rPr>
        <w:t xml:space="preserve"> omitted because it is</w:t>
      </w:r>
      <w:r w:rsidRPr="00842AB1">
        <w:rPr>
          <w:rFonts w:ascii="Times New Roman" w:hAnsi="Times New Roman" w:cs="Times New Roman"/>
        </w:rPr>
        <w:t xml:space="preserve"> understood from the context.</w:t>
      </w:r>
    </w:p>
  </w:footnote>
  <w:footnote w:id="34">
    <w:p w14:paraId="793841CB" w14:textId="77777777" w:rsidR="00DE6141" w:rsidRPr="00CB12C9" w:rsidRDefault="00DE6141" w:rsidP="00092E59">
      <w:pPr>
        <w:pStyle w:val="FootnoteText"/>
        <w:rPr>
          <w:rFonts w:ascii="Times New Roman" w:hAnsi="Times New Roman" w:cs="Times New Roman"/>
        </w:rPr>
      </w:pPr>
      <w:r w:rsidRPr="00CB12C9">
        <w:rPr>
          <w:rStyle w:val="FootnoteReference"/>
          <w:rFonts w:ascii="Times New Roman" w:hAnsi="Times New Roman" w:cs="Times New Roman"/>
        </w:rPr>
        <w:footnoteRef/>
      </w:r>
      <w:r w:rsidRPr="00CB12C9">
        <w:rPr>
          <w:rFonts w:ascii="Times New Roman" w:hAnsi="Times New Roman" w:cs="Times New Roman"/>
        </w:rPr>
        <w:t xml:space="preserve"> These may also be considered verb</w:t>
      </w:r>
      <w:r>
        <w:rPr>
          <w:rFonts w:ascii="Times New Roman" w:hAnsi="Times New Roman" w:cs="Times New Roman"/>
        </w:rPr>
        <w:t xml:space="preserve"> roots</w:t>
      </w:r>
      <w:r w:rsidRPr="00CB12C9">
        <w:rPr>
          <w:rFonts w:ascii="Times New Roman" w:hAnsi="Times New Roman" w:cs="Times New Roman"/>
        </w:rPr>
        <w:t xml:space="preserve"> in attributive function while in predicative function they must be derived into adjectives.</w:t>
      </w:r>
    </w:p>
  </w:footnote>
  <w:footnote w:id="35">
    <w:p w14:paraId="7E40F4DD" w14:textId="77777777" w:rsidR="00DE6141" w:rsidRPr="00AE0DED" w:rsidRDefault="00DE6141" w:rsidP="00092E59">
      <w:pPr>
        <w:pStyle w:val="FootnoteText"/>
        <w:rPr>
          <w:rFonts w:ascii="Times New Roman" w:hAnsi="Times New Roman" w:cs="Times New Roman"/>
        </w:rPr>
      </w:pPr>
      <w:r w:rsidRPr="00AE0DED">
        <w:rPr>
          <w:rStyle w:val="FootnoteReference"/>
          <w:rFonts w:ascii="Times New Roman" w:hAnsi="Times New Roman" w:cs="Times New Roman"/>
        </w:rPr>
        <w:footnoteRef/>
      </w:r>
      <w:r w:rsidRPr="00AE0DED">
        <w:rPr>
          <w:rFonts w:ascii="Times New Roman" w:hAnsi="Times New Roman" w:cs="Times New Roman"/>
        </w:rPr>
        <w:t xml:space="preserve"> Given the demonstrative in this construction, the reading of the copula </w:t>
      </w:r>
      <w:r>
        <w:rPr>
          <w:rFonts w:ascii="Times New Roman" w:hAnsi="Times New Roman" w:cs="Times New Roman"/>
        </w:rPr>
        <w:t>may be</w:t>
      </w:r>
      <w:r w:rsidRPr="00AE0DED">
        <w:rPr>
          <w:rFonts w:ascii="Times New Roman" w:hAnsi="Times New Roman" w:cs="Times New Roman"/>
        </w:rPr>
        <w:t xml:space="preserve"> in</w:t>
      </w:r>
      <w:r>
        <w:rPr>
          <w:rFonts w:ascii="Times New Roman" w:hAnsi="Times New Roman" w:cs="Times New Roman"/>
        </w:rPr>
        <w:t xml:space="preserve"> the</w:t>
      </w:r>
      <w:r w:rsidRPr="00AE0DED">
        <w:rPr>
          <w:rFonts w:ascii="Times New Roman" w:hAnsi="Times New Roman" w:cs="Times New Roman"/>
        </w:rPr>
        <w:t xml:space="preserve"> past</w:t>
      </w:r>
      <w:r>
        <w:rPr>
          <w:rFonts w:ascii="Times New Roman" w:hAnsi="Times New Roman" w:cs="Times New Roman"/>
        </w:rPr>
        <w:t xml:space="preserve"> tense.</w:t>
      </w:r>
    </w:p>
  </w:footnote>
  <w:footnote w:id="36">
    <w:p w14:paraId="1CFEC6B0" w14:textId="77777777" w:rsidR="00DE6141" w:rsidRPr="000620EA" w:rsidRDefault="00DE6141" w:rsidP="00092E59">
      <w:pPr>
        <w:pStyle w:val="FootnoteText"/>
        <w:jc w:val="both"/>
        <w:rPr>
          <w:rFonts w:ascii="Times New Roman" w:hAnsi="Times New Roman" w:cs="Times New Roman"/>
        </w:rPr>
      </w:pPr>
      <w:r w:rsidRPr="000620EA">
        <w:rPr>
          <w:rStyle w:val="FootnoteReference"/>
          <w:rFonts w:ascii="Times New Roman" w:hAnsi="Times New Roman" w:cs="Times New Roman"/>
        </w:rPr>
        <w:footnoteRef/>
      </w:r>
      <w:r w:rsidRPr="000620EA">
        <w:rPr>
          <w:rFonts w:ascii="Times New Roman" w:hAnsi="Times New Roman" w:cs="Times New Roman"/>
        </w:rPr>
        <w:t xml:space="preserve"> There are various characteristics of adverbs that need further exploration. Deserving of special attention is the order they take when more than one occurs in preverbal position, the occurrence of the intensifier and the scope of the intensifier, that is, the intensifier requires a specific position and it may be modifying the adverb or the whole clause.</w:t>
      </w:r>
    </w:p>
  </w:footnote>
  <w:footnote w:id="37">
    <w:p w14:paraId="7518FFE9" w14:textId="77777777" w:rsidR="00DE6141" w:rsidRPr="00CF713C" w:rsidRDefault="00DE6141" w:rsidP="00092E59">
      <w:pPr>
        <w:pStyle w:val="FootnoteText"/>
        <w:rPr>
          <w:rFonts w:ascii="Times New Roman" w:hAnsi="Times New Roman" w:cs="Times New Roman"/>
        </w:rPr>
      </w:pPr>
      <w:r w:rsidRPr="00CF713C">
        <w:rPr>
          <w:rStyle w:val="FootnoteReference"/>
          <w:rFonts w:ascii="Times New Roman" w:hAnsi="Times New Roman" w:cs="Times New Roman"/>
        </w:rPr>
        <w:footnoteRef/>
      </w:r>
      <w:r w:rsidRPr="00CF713C">
        <w:rPr>
          <w:rFonts w:ascii="Times New Roman" w:hAnsi="Times New Roman" w:cs="Times New Roman"/>
        </w:rPr>
        <w:t xml:space="preserve"> The affective morpheme generally refers to the speaker</w:t>
      </w:r>
      <w:r>
        <w:rPr>
          <w:rFonts w:ascii="Times New Roman" w:hAnsi="Times New Roman" w:cs="Times New Roman"/>
        </w:rPr>
        <w:t>’s</w:t>
      </w:r>
      <w:r w:rsidRPr="00CF713C">
        <w:rPr>
          <w:rFonts w:ascii="Times New Roman" w:hAnsi="Times New Roman" w:cs="Times New Roman"/>
        </w:rPr>
        <w:t xml:space="preserve"> perception </w:t>
      </w:r>
      <w:r>
        <w:rPr>
          <w:rFonts w:ascii="Times New Roman" w:hAnsi="Times New Roman" w:cs="Times New Roman"/>
        </w:rPr>
        <w:t>(</w:t>
      </w:r>
      <w:r w:rsidRPr="00CF713C">
        <w:rPr>
          <w:rFonts w:ascii="Times New Roman" w:hAnsi="Times New Roman" w:cs="Times New Roman"/>
        </w:rPr>
        <w:t>and intention</w:t>
      </w:r>
      <w:r>
        <w:rPr>
          <w:rFonts w:ascii="Times New Roman" w:hAnsi="Times New Roman" w:cs="Times New Roman"/>
        </w:rPr>
        <w:t>)</w:t>
      </w:r>
      <w:r w:rsidRPr="00CF713C">
        <w:rPr>
          <w:rFonts w:ascii="Times New Roman" w:hAnsi="Times New Roman" w:cs="Times New Roman"/>
        </w:rPr>
        <w:t xml:space="preserve"> about the</w:t>
      </w:r>
      <w:r>
        <w:rPr>
          <w:rFonts w:ascii="Times New Roman" w:hAnsi="Times New Roman" w:cs="Times New Roman"/>
        </w:rPr>
        <w:t xml:space="preserve"> </w:t>
      </w:r>
      <w:r w:rsidRPr="00CF713C">
        <w:rPr>
          <w:rFonts w:ascii="Times New Roman" w:hAnsi="Times New Roman" w:cs="Times New Roman"/>
        </w:rPr>
        <w:t>situation</w:t>
      </w:r>
      <w:r>
        <w:rPr>
          <w:rFonts w:ascii="Times New Roman" w:hAnsi="Times New Roman" w:cs="Times New Roman"/>
        </w:rPr>
        <w:t xml:space="preserve"> described by the phrase</w:t>
      </w:r>
      <w:r w:rsidRPr="00CF713C">
        <w:rPr>
          <w:rFonts w:ascii="Times New Roman" w:hAnsi="Times New Roman" w:cs="Times New Roman"/>
        </w:rPr>
        <w:t>, when appearing adjacent to no</w:t>
      </w:r>
      <w:r>
        <w:rPr>
          <w:rFonts w:ascii="Times New Roman" w:hAnsi="Times New Roman" w:cs="Times New Roman"/>
        </w:rPr>
        <w:t>un</w:t>
      </w:r>
      <w:r w:rsidRPr="00CF713C">
        <w:rPr>
          <w:rFonts w:ascii="Times New Roman" w:hAnsi="Times New Roman" w:cs="Times New Roman"/>
        </w:rPr>
        <w:t xml:space="preserve">s, however, it </w:t>
      </w:r>
      <w:r>
        <w:rPr>
          <w:rFonts w:ascii="Times New Roman" w:hAnsi="Times New Roman" w:cs="Times New Roman"/>
        </w:rPr>
        <w:t>can have</w:t>
      </w:r>
      <w:r w:rsidRPr="00CF713C">
        <w:rPr>
          <w:rFonts w:ascii="Times New Roman" w:hAnsi="Times New Roman" w:cs="Times New Roman"/>
        </w:rPr>
        <w:t xml:space="preserve"> a diminutive reading</w:t>
      </w:r>
      <w:r>
        <w:rPr>
          <w:rFonts w:ascii="Times New Roman" w:hAnsi="Times New Roman" w:cs="Times New Roman"/>
        </w:rPr>
        <w:t xml:space="preserve">. In fact, in several studies on Zapotec languages, this morpheme is glossed as </w:t>
      </w:r>
      <w:r w:rsidRPr="00CF713C">
        <w:rPr>
          <w:rFonts w:ascii="Times New Roman" w:hAnsi="Times New Roman" w:cs="Times New Roman"/>
          <w:i/>
        </w:rPr>
        <w:t>diminutive</w:t>
      </w:r>
      <w:r w:rsidRPr="00CF713C">
        <w:rPr>
          <w:rFonts w:ascii="Times New Roman" w:hAnsi="Times New Roman" w:cs="Times New Roman"/>
        </w:rPr>
        <w:t>.</w:t>
      </w:r>
    </w:p>
  </w:footnote>
  <w:footnote w:id="38">
    <w:p w14:paraId="5B1E93C4" w14:textId="53A45D0B" w:rsidR="00DE6141" w:rsidRPr="004A4C4B" w:rsidRDefault="00DE6141" w:rsidP="00092E59">
      <w:pPr>
        <w:pStyle w:val="FootnoteText"/>
        <w:rPr>
          <w:rFonts w:ascii="Times New Roman" w:hAnsi="Times New Roman" w:cs="Times New Roman"/>
        </w:rPr>
      </w:pPr>
      <w:r w:rsidRPr="004A4C4B">
        <w:rPr>
          <w:rStyle w:val="FootnoteReference"/>
          <w:rFonts w:ascii="Times New Roman" w:hAnsi="Times New Roman" w:cs="Times New Roman"/>
        </w:rPr>
        <w:footnoteRef/>
      </w:r>
      <w:r w:rsidRPr="004A4C4B">
        <w:rPr>
          <w:rFonts w:ascii="Times New Roman" w:hAnsi="Times New Roman" w:cs="Times New Roman"/>
        </w:rPr>
        <w:t xml:space="preserve"> This sequence is what I defined as the morphosyntactic word</w:t>
      </w:r>
      <w:r>
        <w:rPr>
          <w:rFonts w:ascii="Times New Roman" w:hAnsi="Times New Roman" w:cs="Times New Roman"/>
        </w:rPr>
        <w:t>.</w:t>
      </w:r>
    </w:p>
  </w:footnote>
  <w:footnote w:id="39">
    <w:p w14:paraId="3F17A570" w14:textId="466DA109" w:rsidR="00DE6141" w:rsidRPr="002E2F0C" w:rsidRDefault="00DE6141" w:rsidP="00092E59">
      <w:pPr>
        <w:pStyle w:val="FootnoteText"/>
        <w:jc w:val="both"/>
        <w:rPr>
          <w:rFonts w:ascii="Times New Roman" w:hAnsi="Times New Roman" w:cs="Times New Roman"/>
        </w:rPr>
      </w:pPr>
      <w:r w:rsidRPr="002E2F0C">
        <w:rPr>
          <w:rStyle w:val="FootnoteReference"/>
          <w:rFonts w:ascii="Times New Roman" w:hAnsi="Times New Roman" w:cs="Times New Roman"/>
        </w:rPr>
        <w:footnoteRef/>
      </w:r>
      <w:r w:rsidRPr="002E2F0C">
        <w:rPr>
          <w:rFonts w:ascii="Times New Roman" w:hAnsi="Times New Roman" w:cs="Times New Roman"/>
        </w:rPr>
        <w:t xml:space="preserve"> The plural marker </w:t>
      </w:r>
      <w:r w:rsidRPr="002E2F0C">
        <w:rPr>
          <w:rFonts w:ascii="Times New Roman" w:hAnsi="Times New Roman" w:cs="Times New Roman"/>
          <w:i/>
        </w:rPr>
        <w:t>d</w:t>
      </w:r>
      <w:r w:rsidRPr="002E2F0C">
        <w:rPr>
          <w:rFonts w:ascii="Times New Roman" w:hAnsi="Times New Roman" w:cs="Times New Roman"/>
        </w:rPr>
        <w:t xml:space="preserve">´= </w:t>
      </w:r>
      <w:r>
        <w:rPr>
          <w:rFonts w:ascii="Times New Roman" w:hAnsi="Times New Roman" w:cs="Times New Roman"/>
        </w:rPr>
        <w:t>does not commonly</w:t>
      </w:r>
      <w:r w:rsidRPr="002E2F0C">
        <w:rPr>
          <w:rFonts w:ascii="Times New Roman" w:hAnsi="Times New Roman" w:cs="Times New Roman"/>
        </w:rPr>
        <w:t xml:space="preserve"> cooccur with the indefinite article </w:t>
      </w:r>
      <w:r w:rsidRPr="002E2F0C">
        <w:rPr>
          <w:rFonts w:ascii="Times New Roman" w:hAnsi="Times New Roman" w:cs="Times New Roman"/>
          <w:i/>
        </w:rPr>
        <w:t>te</w:t>
      </w:r>
      <w:r w:rsidRPr="002E2F0C">
        <w:rPr>
          <w:rFonts w:ascii="Times New Roman" w:hAnsi="Times New Roman" w:cs="Times New Roman"/>
        </w:rPr>
        <w:t xml:space="preserve">= since </w:t>
      </w:r>
      <w:r>
        <w:rPr>
          <w:rFonts w:ascii="Times New Roman" w:hAnsi="Times New Roman" w:cs="Times New Roman"/>
        </w:rPr>
        <w:t>this</w:t>
      </w:r>
      <w:r w:rsidRPr="002E2F0C">
        <w:rPr>
          <w:rFonts w:ascii="Times New Roman" w:hAnsi="Times New Roman" w:cs="Times New Roman"/>
        </w:rPr>
        <w:t xml:space="preserve"> lat</w:t>
      </w:r>
      <w:r>
        <w:rPr>
          <w:rFonts w:ascii="Times New Roman" w:hAnsi="Times New Roman" w:cs="Times New Roman"/>
        </w:rPr>
        <w:t>t</w:t>
      </w:r>
      <w:r w:rsidRPr="002E2F0C">
        <w:rPr>
          <w:rFonts w:ascii="Times New Roman" w:hAnsi="Times New Roman" w:cs="Times New Roman"/>
        </w:rPr>
        <w:t>er comes from the numeral one</w:t>
      </w:r>
      <w:r>
        <w:rPr>
          <w:rFonts w:ascii="Times New Roman" w:hAnsi="Times New Roman" w:cs="Times New Roman"/>
        </w:rPr>
        <w:t xml:space="preserve"> and maintain the semantics of singularity. When the indefinite article precedes a noun with the plural marker, the obtained reading is ‘one of’, as in </w:t>
      </w:r>
      <w:r w:rsidRPr="008B073A">
        <w:rPr>
          <w:rFonts w:ascii="Times New Roman" w:hAnsi="Times New Roman" w:cs="Times New Roman"/>
          <w:i/>
        </w:rPr>
        <w:t>te</w:t>
      </w:r>
      <w:r>
        <w:rPr>
          <w:rFonts w:ascii="Times New Roman" w:hAnsi="Times New Roman" w:cs="Times New Roman"/>
          <w:i/>
        </w:rPr>
        <w:t>d.</w:t>
      </w:r>
      <w:r w:rsidRPr="008B073A">
        <w:rPr>
          <w:rFonts w:ascii="Times New Roman" w:hAnsi="Times New Roman" w:cs="Times New Roman"/>
          <w:i/>
        </w:rPr>
        <w:t>xká</w:t>
      </w:r>
      <w:r>
        <w:rPr>
          <w:rFonts w:ascii="Times New Roman" w:hAnsi="Times New Roman" w:cs="Times New Roman"/>
          <w:i/>
        </w:rPr>
        <w:t>.</w:t>
      </w:r>
      <w:r w:rsidRPr="008B073A">
        <w:rPr>
          <w:rFonts w:ascii="Times New Roman" w:hAnsi="Times New Roman" w:cs="Times New Roman"/>
          <w:i/>
        </w:rPr>
        <w:t>myú</w:t>
      </w:r>
      <w:r>
        <w:rPr>
          <w:rFonts w:ascii="Times New Roman" w:hAnsi="Times New Roman" w:cs="Times New Roman"/>
          <w:i/>
        </w:rPr>
        <w:t>.</w:t>
      </w:r>
      <w:r w:rsidRPr="008B073A">
        <w:rPr>
          <w:rFonts w:ascii="Times New Roman" w:hAnsi="Times New Roman" w:cs="Times New Roman"/>
          <w:i/>
        </w:rPr>
        <w:t>nan</w:t>
      </w:r>
      <w:r>
        <w:rPr>
          <w:rFonts w:ascii="Times New Roman" w:hAnsi="Times New Roman" w:cs="Times New Roman"/>
        </w:rPr>
        <w:t xml:space="preserve"> ‘one of his/her cars’.</w:t>
      </w:r>
    </w:p>
  </w:footnote>
  <w:footnote w:id="40">
    <w:p w14:paraId="09328E5C" w14:textId="63BE1F53" w:rsidR="00DE6141" w:rsidRPr="00867F68" w:rsidRDefault="00DE6141" w:rsidP="00092E59">
      <w:pPr>
        <w:pStyle w:val="FootnoteText"/>
        <w:jc w:val="both"/>
        <w:rPr>
          <w:rFonts w:ascii="Times New Roman" w:hAnsi="Times New Roman" w:cs="Times New Roman"/>
        </w:rPr>
      </w:pPr>
      <w:r w:rsidRPr="00867F68">
        <w:rPr>
          <w:rStyle w:val="FootnoteReference"/>
          <w:rFonts w:ascii="Times New Roman" w:hAnsi="Times New Roman" w:cs="Times New Roman"/>
        </w:rPr>
        <w:footnoteRef/>
      </w:r>
      <w:r w:rsidRPr="00867F68">
        <w:rPr>
          <w:rFonts w:ascii="Times New Roman" w:hAnsi="Times New Roman" w:cs="Times New Roman"/>
        </w:rPr>
        <w:t xml:space="preserve"> </w:t>
      </w:r>
      <w:r>
        <w:rPr>
          <w:rFonts w:ascii="Times New Roman" w:hAnsi="Times New Roman" w:cs="Times New Roman"/>
        </w:rPr>
        <w:t>This confirms that the</w:t>
      </w:r>
      <w:r w:rsidRPr="00867F68">
        <w:rPr>
          <w:rFonts w:ascii="Times New Roman" w:hAnsi="Times New Roman" w:cs="Times New Roman"/>
        </w:rPr>
        <w:t xml:space="preserve"> indefinite marker </w:t>
      </w:r>
      <w:r w:rsidRPr="00867F68">
        <w:rPr>
          <w:rFonts w:ascii="Times New Roman" w:hAnsi="Times New Roman" w:cs="Times New Roman"/>
          <w:i/>
        </w:rPr>
        <w:t>te</w:t>
      </w:r>
      <w:r w:rsidRPr="00867F68">
        <w:rPr>
          <w:rFonts w:ascii="Times New Roman" w:hAnsi="Times New Roman" w:cs="Times New Roman"/>
        </w:rPr>
        <w:t xml:space="preserve">= comes from the numeral </w:t>
      </w:r>
      <w:r w:rsidRPr="00867F68">
        <w:rPr>
          <w:rFonts w:ascii="Times New Roman" w:hAnsi="Times New Roman" w:cs="Times New Roman"/>
          <w:i/>
        </w:rPr>
        <w:t>tuy</w:t>
      </w:r>
      <w:r w:rsidRPr="00867F68">
        <w:rPr>
          <w:rFonts w:ascii="Times New Roman" w:hAnsi="Times New Roman" w:cs="Times New Roman"/>
        </w:rPr>
        <w:t xml:space="preserve"> ‘one’</w:t>
      </w:r>
      <w:r>
        <w:rPr>
          <w:rFonts w:ascii="Times New Roman" w:hAnsi="Times New Roman" w:cs="Times New Roman"/>
        </w:rPr>
        <w:t xml:space="preserve"> since </w:t>
      </w:r>
      <w:r w:rsidRPr="00867F68">
        <w:rPr>
          <w:rFonts w:ascii="Times New Roman" w:hAnsi="Times New Roman" w:cs="Times New Roman"/>
        </w:rPr>
        <w:t>it behaves as a numeral /</w:t>
      </w:r>
      <w:r>
        <w:rPr>
          <w:rFonts w:ascii="Times New Roman" w:hAnsi="Times New Roman" w:cs="Times New Roman"/>
        </w:rPr>
        <w:t xml:space="preserve"> </w:t>
      </w:r>
      <w:r w:rsidRPr="00867F68">
        <w:rPr>
          <w:rFonts w:ascii="Times New Roman" w:hAnsi="Times New Roman" w:cs="Times New Roman"/>
        </w:rPr>
        <w:t>quantifier. That is, it can</w:t>
      </w:r>
      <w:r>
        <w:rPr>
          <w:rFonts w:ascii="Times New Roman" w:hAnsi="Times New Roman" w:cs="Times New Roman"/>
        </w:rPr>
        <w:t xml:space="preserve"> either follow or precede relational nouns</w:t>
      </w:r>
      <w:r w:rsidRPr="00867F68">
        <w:rPr>
          <w:rFonts w:ascii="Times New Roman" w:hAnsi="Times New Roman" w:cs="Times New Roman"/>
        </w:rPr>
        <w:t xml:space="preserve"> </w:t>
      </w:r>
      <w:r w:rsidRPr="00094BD7">
        <w:rPr>
          <w:rFonts w:ascii="Times New Roman" w:hAnsi="Times New Roman" w:cs="Times New Roman"/>
        </w:rPr>
        <w:t>(see §3.8.1.2).</w:t>
      </w:r>
    </w:p>
  </w:footnote>
  <w:footnote w:id="41">
    <w:p w14:paraId="738C1CA3" w14:textId="77777777" w:rsidR="00DE6141" w:rsidRPr="0013394C" w:rsidRDefault="00DE6141" w:rsidP="00092E59">
      <w:pPr>
        <w:pStyle w:val="FootnoteText"/>
        <w:rPr>
          <w:rFonts w:ascii="Times New Roman" w:hAnsi="Times New Roman" w:cs="Times New Roman"/>
        </w:rPr>
      </w:pPr>
      <w:r w:rsidRPr="0013394C">
        <w:rPr>
          <w:rStyle w:val="FootnoteReference"/>
          <w:rFonts w:ascii="Times New Roman" w:hAnsi="Times New Roman" w:cs="Times New Roman"/>
        </w:rPr>
        <w:footnoteRef/>
      </w:r>
      <w:r w:rsidRPr="0013394C">
        <w:rPr>
          <w:rFonts w:ascii="Times New Roman" w:hAnsi="Times New Roman" w:cs="Times New Roman"/>
        </w:rPr>
        <w:t xml:space="preserve"> Francisco Arellanes</w:t>
      </w:r>
      <w:r>
        <w:rPr>
          <w:rFonts w:ascii="Times New Roman" w:hAnsi="Times New Roman" w:cs="Times New Roman"/>
        </w:rPr>
        <w:t xml:space="preserve"> (p.c)</w:t>
      </w:r>
      <w:r w:rsidRPr="0013394C">
        <w:rPr>
          <w:rFonts w:ascii="Times New Roman" w:hAnsi="Times New Roman" w:cs="Times New Roman"/>
        </w:rPr>
        <w:t xml:space="preserve"> refer</w:t>
      </w:r>
      <w:r>
        <w:rPr>
          <w:rFonts w:ascii="Times New Roman" w:hAnsi="Times New Roman" w:cs="Times New Roman"/>
        </w:rPr>
        <w:t>s</w:t>
      </w:r>
      <w:r w:rsidRPr="0013394C">
        <w:rPr>
          <w:rFonts w:ascii="Times New Roman" w:hAnsi="Times New Roman" w:cs="Times New Roman"/>
        </w:rPr>
        <w:t xml:space="preserve"> to these constructions with a similar name.</w:t>
      </w:r>
    </w:p>
  </w:footnote>
  <w:footnote w:id="42">
    <w:p w14:paraId="6133826A" w14:textId="77777777" w:rsidR="00DE6141" w:rsidRPr="00D32DD3" w:rsidRDefault="00DE6141" w:rsidP="00092E59">
      <w:pPr>
        <w:pStyle w:val="FootnoteText"/>
        <w:rPr>
          <w:rFonts w:ascii="Times New Roman" w:hAnsi="Times New Roman" w:cs="Times New Roman"/>
        </w:rPr>
      </w:pPr>
      <w:r w:rsidRPr="00D32DD3">
        <w:rPr>
          <w:rStyle w:val="FootnoteReference"/>
          <w:rFonts w:ascii="Times New Roman" w:hAnsi="Times New Roman" w:cs="Times New Roman"/>
        </w:rPr>
        <w:footnoteRef/>
      </w:r>
      <w:r w:rsidRPr="00D32DD3">
        <w:rPr>
          <w:rFonts w:ascii="Times New Roman" w:hAnsi="Times New Roman" w:cs="Times New Roman"/>
        </w:rPr>
        <w:t xml:space="preserve"> This is a piece of woven cloth that women </w:t>
      </w:r>
      <w:r>
        <w:rPr>
          <w:rFonts w:ascii="Times New Roman" w:hAnsi="Times New Roman" w:cs="Times New Roman"/>
        </w:rPr>
        <w:t xml:space="preserve">(especially elders) </w:t>
      </w:r>
      <w:r w:rsidRPr="00D32DD3">
        <w:rPr>
          <w:rFonts w:ascii="Times New Roman" w:hAnsi="Times New Roman" w:cs="Times New Roman"/>
        </w:rPr>
        <w:t>wear as an attire</w:t>
      </w:r>
      <w:r>
        <w:rPr>
          <w:rFonts w:ascii="Times New Roman" w:hAnsi="Times New Roman" w:cs="Times New Roman"/>
        </w:rPr>
        <w:t xml:space="preserve"> to cover their lower body</w:t>
      </w:r>
      <w:r w:rsidRPr="00D32DD3">
        <w:rPr>
          <w:rFonts w:ascii="Times New Roman" w:hAnsi="Times New Roman" w:cs="Times New Roman"/>
        </w:rPr>
        <w:t>.</w:t>
      </w:r>
    </w:p>
  </w:footnote>
  <w:footnote w:id="43">
    <w:p w14:paraId="101EF740" w14:textId="38DCA46E" w:rsidR="00DE6141" w:rsidRPr="00117631" w:rsidRDefault="00DE6141" w:rsidP="00092E59">
      <w:pPr>
        <w:jc w:val="both"/>
        <w:rPr>
          <w:rFonts w:ascii="Times New Roman" w:hAnsi="Times New Roman" w:cs="Times New Roman"/>
          <w:sz w:val="20"/>
          <w:szCs w:val="20"/>
        </w:rPr>
      </w:pPr>
      <w:r w:rsidRPr="00117631">
        <w:rPr>
          <w:rStyle w:val="FootnoteReference"/>
          <w:rFonts w:ascii="Times New Roman" w:hAnsi="Times New Roman" w:cs="Times New Roman"/>
          <w:sz w:val="20"/>
          <w:szCs w:val="20"/>
        </w:rPr>
        <w:footnoteRef/>
      </w:r>
      <w:r w:rsidRPr="00117631">
        <w:rPr>
          <w:rFonts w:ascii="Times New Roman" w:hAnsi="Times New Roman" w:cs="Times New Roman"/>
          <w:sz w:val="20"/>
          <w:szCs w:val="20"/>
        </w:rPr>
        <w:t xml:space="preserve"> This second possibility is, of course, canceled if the possessor occurs in a pronominal form (see above in (55b)).</w:t>
      </w:r>
    </w:p>
    <w:p w14:paraId="0F000475" w14:textId="77777777" w:rsidR="00DE6141" w:rsidRPr="00040CFE" w:rsidRDefault="00DE6141" w:rsidP="00092E59">
      <w:pPr>
        <w:pStyle w:val="FootnoteText"/>
      </w:pPr>
    </w:p>
  </w:footnote>
  <w:footnote w:id="44">
    <w:p w14:paraId="0EB7A472" w14:textId="1897C2E0" w:rsidR="00DE6141" w:rsidRPr="007F344E" w:rsidRDefault="00DE6141" w:rsidP="00092E59">
      <w:pPr>
        <w:jc w:val="both"/>
        <w:rPr>
          <w:rFonts w:ascii="Times New Roman" w:hAnsi="Times New Roman" w:cs="Times New Roman"/>
          <w:sz w:val="20"/>
          <w:szCs w:val="20"/>
        </w:rPr>
      </w:pPr>
      <w:r w:rsidRPr="007F344E">
        <w:rPr>
          <w:rStyle w:val="FootnoteReference"/>
          <w:rFonts w:ascii="Times New Roman" w:hAnsi="Times New Roman" w:cs="Times New Roman"/>
          <w:sz w:val="20"/>
          <w:szCs w:val="20"/>
        </w:rPr>
        <w:footnoteRef/>
      </w:r>
      <w:r w:rsidRPr="007F344E">
        <w:rPr>
          <w:rFonts w:ascii="Times New Roman" w:hAnsi="Times New Roman" w:cs="Times New Roman"/>
          <w:sz w:val="20"/>
          <w:szCs w:val="20"/>
        </w:rPr>
        <w:t xml:space="preserve"> The use of this verb roots to indicate directionality has been discussed as a prefixation process. However, Uchihara </w:t>
      </w:r>
      <w:r>
        <w:rPr>
          <w:rFonts w:ascii="Times New Roman" w:hAnsi="Times New Roman" w:cs="Times New Roman"/>
          <w:sz w:val="20"/>
          <w:szCs w:val="20"/>
        </w:rPr>
        <w:t xml:space="preserve">personal communication) </w:t>
      </w:r>
      <w:r w:rsidRPr="007F344E">
        <w:rPr>
          <w:rFonts w:ascii="Times New Roman" w:hAnsi="Times New Roman" w:cs="Times New Roman"/>
          <w:sz w:val="20"/>
          <w:szCs w:val="20"/>
        </w:rPr>
        <w:t xml:space="preserve">consider this to be a type of compounding given that some phonological processes </w:t>
      </w:r>
      <w:r>
        <w:rPr>
          <w:rFonts w:ascii="Times New Roman" w:hAnsi="Times New Roman" w:cs="Times New Roman"/>
          <w:sz w:val="20"/>
          <w:szCs w:val="20"/>
        </w:rPr>
        <w:t>that are not seen in prefixes occur on these motion verbs</w:t>
      </w:r>
      <w:r w:rsidRPr="007F344E">
        <w:rPr>
          <w:rFonts w:ascii="Times New Roman" w:hAnsi="Times New Roman" w:cs="Times New Roman"/>
          <w:sz w:val="20"/>
          <w:szCs w:val="20"/>
        </w:rPr>
        <w:t>.</w:t>
      </w:r>
    </w:p>
    <w:p w14:paraId="362C55C6" w14:textId="77777777" w:rsidR="00DE6141" w:rsidRPr="007F344E" w:rsidRDefault="00DE6141" w:rsidP="00092E59">
      <w:pPr>
        <w:pStyle w:val="FootnoteText"/>
      </w:pPr>
    </w:p>
  </w:footnote>
  <w:footnote w:id="45">
    <w:p w14:paraId="5DE354C9" w14:textId="77777777" w:rsidR="00DE6141" w:rsidRPr="00DA5209" w:rsidRDefault="00DE6141" w:rsidP="00092E59">
      <w:pPr>
        <w:pStyle w:val="FootnoteText"/>
        <w:rPr>
          <w:rFonts w:ascii="Times New Roman" w:hAnsi="Times New Roman" w:cs="Times New Roman"/>
        </w:rPr>
      </w:pPr>
      <w:r w:rsidRPr="00DA5209">
        <w:rPr>
          <w:rStyle w:val="FootnoteReference"/>
          <w:rFonts w:ascii="Times New Roman" w:hAnsi="Times New Roman" w:cs="Times New Roman"/>
        </w:rPr>
        <w:footnoteRef/>
      </w:r>
      <w:r w:rsidRPr="00DA5209">
        <w:rPr>
          <w:rFonts w:ascii="Times New Roman" w:hAnsi="Times New Roman" w:cs="Times New Roman"/>
        </w:rPr>
        <w:t xml:space="preserve"> This adverb is usually translated as ‘already’</w:t>
      </w:r>
      <w:r>
        <w:rPr>
          <w:rFonts w:ascii="Times New Roman" w:hAnsi="Times New Roman" w:cs="Times New Roman"/>
        </w:rPr>
        <w:t xml:space="preserve"> in various studies in Zapotec languages</w:t>
      </w:r>
      <w:r w:rsidRPr="00DA5209">
        <w:rPr>
          <w:rFonts w:ascii="Times New Roman" w:hAnsi="Times New Roman" w:cs="Times New Roman"/>
        </w:rPr>
        <w:t xml:space="preserve">. </w:t>
      </w:r>
      <w:r>
        <w:rPr>
          <w:rFonts w:ascii="Times New Roman" w:hAnsi="Times New Roman" w:cs="Times New Roman"/>
        </w:rPr>
        <w:t>S</w:t>
      </w:r>
      <w:r w:rsidRPr="00DA5209">
        <w:rPr>
          <w:rFonts w:ascii="Times New Roman" w:hAnsi="Times New Roman" w:cs="Times New Roman"/>
        </w:rPr>
        <w:t xml:space="preserve">ince its meaning /function varies from English </w:t>
      </w:r>
      <w:r w:rsidRPr="00DA5209">
        <w:rPr>
          <w:rFonts w:ascii="Times New Roman" w:hAnsi="Times New Roman" w:cs="Times New Roman"/>
          <w:i/>
        </w:rPr>
        <w:t>already</w:t>
      </w:r>
      <w:r w:rsidRPr="00DA5209">
        <w:rPr>
          <w:rFonts w:ascii="Times New Roman" w:hAnsi="Times New Roman" w:cs="Times New Roman"/>
        </w:rPr>
        <w:t>, I gloss it as ‘done’</w:t>
      </w:r>
      <w:r>
        <w:rPr>
          <w:rFonts w:ascii="Times New Roman" w:hAnsi="Times New Roman" w:cs="Times New Roman"/>
        </w:rPr>
        <w:t xml:space="preserve"> in this dissertation</w:t>
      </w:r>
      <w:r w:rsidRPr="00DA5209">
        <w:rPr>
          <w:rFonts w:ascii="Times New Roman" w:hAnsi="Times New Roman" w:cs="Times New Roman"/>
        </w:rPr>
        <w:t>.</w:t>
      </w:r>
    </w:p>
    <w:p w14:paraId="75388446" w14:textId="77777777" w:rsidR="00DE6141" w:rsidRPr="00DA5209" w:rsidRDefault="00DE6141" w:rsidP="00092E59">
      <w:pPr>
        <w:pStyle w:val="FootnoteText"/>
      </w:pPr>
    </w:p>
  </w:footnote>
  <w:footnote w:id="46">
    <w:p w14:paraId="143768CB" w14:textId="557E6442" w:rsidR="00DE6141" w:rsidRPr="000A6908" w:rsidRDefault="00DE6141" w:rsidP="00092E59">
      <w:pPr>
        <w:pStyle w:val="FootnoteText"/>
        <w:rPr>
          <w:rFonts w:ascii="Times New Roman" w:hAnsi="Times New Roman" w:cs="Times New Roman"/>
        </w:rPr>
      </w:pPr>
      <w:r w:rsidRPr="000A6908">
        <w:rPr>
          <w:rStyle w:val="FootnoteReference"/>
          <w:rFonts w:ascii="Times New Roman" w:hAnsi="Times New Roman" w:cs="Times New Roman"/>
        </w:rPr>
        <w:footnoteRef/>
      </w:r>
      <w:r w:rsidRPr="000A6908">
        <w:rPr>
          <w:rFonts w:ascii="Times New Roman" w:hAnsi="Times New Roman" w:cs="Times New Roman"/>
        </w:rPr>
        <w:t xml:space="preserve"> In fact, Munro (2004) consider</w:t>
      </w:r>
      <w:r>
        <w:rPr>
          <w:rFonts w:ascii="Times New Roman" w:hAnsi="Times New Roman" w:cs="Times New Roman"/>
        </w:rPr>
        <w:t>s</w:t>
      </w:r>
      <w:r w:rsidRPr="000A6908">
        <w:rPr>
          <w:rFonts w:ascii="Times New Roman" w:hAnsi="Times New Roman" w:cs="Times New Roman"/>
        </w:rPr>
        <w:t xml:space="preserve"> this </w:t>
      </w:r>
      <w:r w:rsidRPr="00436948">
        <w:rPr>
          <w:rFonts w:ascii="Times New Roman" w:hAnsi="Times New Roman" w:cs="Times New Roman"/>
        </w:rPr>
        <w:t>element to be a (conjunctive) adverb in a close variety of Zapotec. However, its meaning and position suggest it is a</w:t>
      </w:r>
      <w:r>
        <w:rPr>
          <w:rFonts w:ascii="Times New Roman" w:hAnsi="Times New Roman" w:cs="Times New Roman"/>
        </w:rPr>
        <w:t xml:space="preserve"> </w:t>
      </w:r>
      <w:r w:rsidRPr="00436948">
        <w:rPr>
          <w:rFonts w:ascii="Times New Roman" w:hAnsi="Times New Roman" w:cs="Times New Roman"/>
        </w:rPr>
        <w:t>coordinating element in TdVZ.</w:t>
      </w:r>
    </w:p>
  </w:footnote>
  <w:footnote w:id="47">
    <w:p w14:paraId="2CBBF4DC" w14:textId="51709CDC" w:rsidR="00DE6141" w:rsidRPr="00570392" w:rsidRDefault="00DE6141" w:rsidP="00092E59">
      <w:pPr>
        <w:jc w:val="both"/>
        <w:rPr>
          <w:rFonts w:ascii="Times New Roman" w:hAnsi="Times New Roman" w:cs="Times New Roman"/>
          <w:sz w:val="20"/>
          <w:szCs w:val="20"/>
        </w:rPr>
      </w:pPr>
      <w:r w:rsidRPr="00056893">
        <w:rPr>
          <w:rStyle w:val="FootnoteReference"/>
          <w:rFonts w:ascii="Times New Roman" w:hAnsi="Times New Roman" w:cs="Times New Roman"/>
          <w:sz w:val="20"/>
          <w:szCs w:val="20"/>
        </w:rPr>
        <w:footnoteRef/>
      </w:r>
      <w:r w:rsidRPr="00056893">
        <w:rPr>
          <w:rFonts w:ascii="Times New Roman" w:hAnsi="Times New Roman" w:cs="Times New Roman"/>
          <w:sz w:val="20"/>
          <w:szCs w:val="20"/>
        </w:rPr>
        <w:t xml:space="preserve"> </w:t>
      </w:r>
      <w:r w:rsidRPr="00570392">
        <w:rPr>
          <w:rFonts w:ascii="Times New Roman" w:hAnsi="Times New Roman" w:cs="Times New Roman"/>
          <w:sz w:val="20"/>
          <w:szCs w:val="20"/>
        </w:rPr>
        <w:t xml:space="preserve">This ‘conjunction’ in combination with other elements in the language has formed the negative polarity item </w:t>
      </w:r>
      <w:r w:rsidRPr="00570392">
        <w:rPr>
          <w:rFonts w:ascii="Times New Roman" w:hAnsi="Times New Roman" w:cs="Times New Roman"/>
          <w:i/>
          <w:sz w:val="20"/>
          <w:szCs w:val="20"/>
        </w:rPr>
        <w:t>nēkl(ā)</w:t>
      </w:r>
      <w:r w:rsidRPr="00570392">
        <w:rPr>
          <w:rFonts w:ascii="Times New Roman" w:hAnsi="Times New Roman" w:cs="Times New Roman"/>
          <w:sz w:val="20"/>
          <w:szCs w:val="20"/>
        </w:rPr>
        <w:t xml:space="preserve"> ‘nor’, </w:t>
      </w:r>
      <w:r w:rsidRPr="0048738C">
        <w:rPr>
          <w:rFonts w:ascii="Times New Roman" w:hAnsi="Times New Roman" w:cs="Times New Roman"/>
          <w:sz w:val="20"/>
          <w:szCs w:val="20"/>
          <w:highlight w:val="yellow"/>
        </w:rPr>
        <w:t>as in (ia). Interestingly, this element can coordinate two or more NPs (or other type or phrases), but it is less common with verb phrases, as in (ib).</w:t>
      </w:r>
      <w:r w:rsidRPr="00570392">
        <w:rPr>
          <w:rFonts w:ascii="Times New Roman" w:hAnsi="Times New Roman" w:cs="Times New Roman"/>
          <w:sz w:val="20"/>
          <w:szCs w:val="20"/>
        </w:rPr>
        <w:t xml:space="preserve"> This composed element is another conjunction in the language.</w:t>
      </w:r>
    </w:p>
    <w:p w14:paraId="41AD6FD7" w14:textId="77777777" w:rsidR="00DE6141" w:rsidRPr="00570392" w:rsidRDefault="00DE6141" w:rsidP="00092E59">
      <w:pPr>
        <w:rPr>
          <w:rFonts w:ascii="Times New Roman" w:hAnsi="Times New Roman" w:cs="Times New Roman"/>
          <w:sz w:val="20"/>
          <w:szCs w:val="20"/>
        </w:rPr>
      </w:pPr>
    </w:p>
    <w:p w14:paraId="35A875BB" w14:textId="0CCEACC6" w:rsidR="00DE6141" w:rsidRPr="00570392" w:rsidRDefault="00DE6141" w:rsidP="00092E59">
      <w:pPr>
        <w:rPr>
          <w:rFonts w:ascii="Times New Roman" w:hAnsi="Times New Roman" w:cs="Times New Roman"/>
          <w:i/>
          <w:sz w:val="20"/>
          <w:szCs w:val="20"/>
        </w:rPr>
      </w:pPr>
      <w:r w:rsidRPr="00570392">
        <w:rPr>
          <w:rFonts w:ascii="Times New Roman" w:hAnsi="Times New Roman" w:cs="Times New Roman"/>
          <w:sz w:val="20"/>
          <w:szCs w:val="20"/>
        </w:rPr>
        <w:t>(i</w:t>
      </w:r>
      <w:r>
        <w:rPr>
          <w:rFonts w:ascii="Times New Roman" w:hAnsi="Times New Roman" w:cs="Times New Roman"/>
          <w:sz w:val="20"/>
          <w:szCs w:val="20"/>
        </w:rPr>
        <w:t>a</w:t>
      </w:r>
      <w:r w:rsidRPr="00570392">
        <w:rPr>
          <w:rFonts w:ascii="Times New Roman" w:hAnsi="Times New Roman" w:cs="Times New Roman"/>
          <w:sz w:val="20"/>
          <w:szCs w:val="20"/>
        </w:rPr>
        <w:t>)</w:t>
      </w:r>
      <w:r w:rsidRPr="00570392">
        <w:rPr>
          <w:rFonts w:ascii="Times New Roman" w:hAnsi="Times New Roman" w:cs="Times New Roman"/>
          <w:sz w:val="20"/>
          <w:szCs w:val="20"/>
        </w:rPr>
        <w:tab/>
      </w:r>
      <w:r w:rsidRPr="00570392">
        <w:rPr>
          <w:rFonts w:ascii="Times New Roman" w:hAnsi="Times New Roman" w:cs="Times New Roman"/>
          <w:sz w:val="20"/>
          <w:szCs w:val="20"/>
        </w:rPr>
        <w:tab/>
      </w:r>
      <w:r w:rsidRPr="00570392">
        <w:rPr>
          <w:rFonts w:ascii="Times New Roman" w:hAnsi="Times New Roman" w:cs="Times New Roman"/>
          <w:i/>
          <w:sz w:val="20"/>
          <w:szCs w:val="20"/>
        </w:rPr>
        <w:t>kē.drú.ˈrak.di</w:t>
      </w:r>
      <w:r w:rsidRPr="00570392">
        <w:rPr>
          <w:rFonts w:ascii="Times New Roman" w:hAnsi="Times New Roman" w:cs="Times New Roman"/>
          <w:i/>
          <w:sz w:val="20"/>
          <w:szCs w:val="20"/>
        </w:rPr>
        <w:tab/>
      </w:r>
      <w:r w:rsidRPr="00570392">
        <w:rPr>
          <w:rFonts w:ascii="Times New Roman" w:hAnsi="Times New Roman" w:cs="Times New Roman"/>
          <w:i/>
          <w:sz w:val="20"/>
          <w:szCs w:val="20"/>
        </w:rPr>
        <w:tab/>
      </w:r>
      <w:r w:rsidRPr="00570392">
        <w:rPr>
          <w:rFonts w:ascii="Times New Roman" w:hAnsi="Times New Roman" w:cs="Times New Roman"/>
          <w:i/>
          <w:sz w:val="20"/>
          <w:szCs w:val="20"/>
        </w:rPr>
        <w:tab/>
      </w:r>
      <w:r w:rsidRPr="00570392">
        <w:rPr>
          <w:rFonts w:ascii="Times New Roman" w:hAnsi="Times New Roman" w:cs="Times New Roman"/>
          <w:i/>
          <w:sz w:val="20"/>
          <w:szCs w:val="20"/>
        </w:rPr>
        <w:tab/>
      </w:r>
      <w:r w:rsidRPr="00570392">
        <w:rPr>
          <w:rFonts w:ascii="Times New Roman" w:hAnsi="Times New Roman" w:cs="Times New Roman"/>
          <w:i/>
          <w:sz w:val="20"/>
          <w:szCs w:val="20"/>
        </w:rPr>
        <w:tab/>
      </w:r>
      <w:r w:rsidRPr="00570392">
        <w:rPr>
          <w:rFonts w:ascii="Times New Roman" w:hAnsi="Times New Roman" w:cs="Times New Roman"/>
          <w:i/>
          <w:sz w:val="20"/>
          <w:szCs w:val="20"/>
        </w:rPr>
        <w:tab/>
        <w:t>ˈgæl</w:t>
      </w:r>
      <w:r w:rsidRPr="00570392">
        <w:rPr>
          <w:rFonts w:ascii="Times New Roman" w:hAnsi="Times New Roman" w:cs="Times New Roman"/>
          <w:i/>
          <w:sz w:val="20"/>
          <w:szCs w:val="20"/>
        </w:rPr>
        <w:tab/>
      </w:r>
      <w:r w:rsidRPr="00570392">
        <w:rPr>
          <w:rFonts w:ascii="Times New Roman" w:hAnsi="Times New Roman" w:cs="Times New Roman"/>
          <w:i/>
          <w:sz w:val="20"/>
          <w:szCs w:val="20"/>
        </w:rPr>
        <w:tab/>
      </w:r>
      <w:r w:rsidRPr="00570392">
        <w:rPr>
          <w:rFonts w:ascii="Times New Roman" w:hAnsi="Times New Roman" w:cs="Times New Roman"/>
          <w:i/>
          <w:color w:val="000000" w:themeColor="text1"/>
          <w:sz w:val="20"/>
          <w:szCs w:val="20"/>
        </w:rPr>
        <w:t>nē.kl(ā).</w:t>
      </w:r>
      <w:r w:rsidRPr="00570392">
        <w:rPr>
          <w:rFonts w:ascii="Times New Roman" w:hAnsi="Times New Roman" w:cs="Times New Roman"/>
          <w:i/>
          <w:sz w:val="20"/>
          <w:szCs w:val="20"/>
        </w:rPr>
        <w:t>bí.ˈza̰,</w:t>
      </w:r>
      <w:r w:rsidRPr="00570392">
        <w:rPr>
          <w:rFonts w:ascii="Times New Roman" w:hAnsi="Times New Roman" w:cs="Times New Roman"/>
          <w:i/>
          <w:sz w:val="20"/>
          <w:szCs w:val="20"/>
        </w:rPr>
        <w:tab/>
      </w:r>
      <w:r w:rsidRPr="00570392">
        <w:rPr>
          <w:rFonts w:ascii="Times New Roman" w:hAnsi="Times New Roman" w:cs="Times New Roman"/>
          <w:i/>
          <w:sz w:val="20"/>
          <w:szCs w:val="20"/>
        </w:rPr>
        <w:tab/>
        <w:t>nē.kl(ā).ˈgît</w:t>
      </w:r>
    </w:p>
    <w:p w14:paraId="1AB94C9F" w14:textId="078E6E44" w:rsidR="00DE6141" w:rsidRPr="00570392" w:rsidRDefault="00DE6141" w:rsidP="00092E59">
      <w:pPr>
        <w:rPr>
          <w:rFonts w:ascii="Times New Roman" w:hAnsi="Times New Roman" w:cs="Times New Roman"/>
          <w:sz w:val="20"/>
          <w:szCs w:val="20"/>
        </w:rPr>
      </w:pPr>
      <w:r w:rsidRPr="00570392">
        <w:rPr>
          <w:rFonts w:ascii="Times New Roman" w:hAnsi="Times New Roman" w:cs="Times New Roman"/>
          <w:sz w:val="20"/>
          <w:szCs w:val="20"/>
        </w:rPr>
        <w:tab/>
      </w:r>
      <w:r w:rsidRPr="00570392">
        <w:rPr>
          <w:rFonts w:ascii="Times New Roman" w:hAnsi="Times New Roman" w:cs="Times New Roman"/>
          <w:sz w:val="20"/>
          <w:szCs w:val="20"/>
        </w:rPr>
        <w:tab/>
        <w:t>kēd=rú=r-ak=di</w:t>
      </w:r>
      <w:r w:rsidRPr="00570392">
        <w:rPr>
          <w:rFonts w:ascii="Times New Roman" w:hAnsi="Times New Roman" w:cs="Times New Roman"/>
          <w:sz w:val="20"/>
          <w:szCs w:val="20"/>
        </w:rPr>
        <w:tab/>
      </w:r>
      <w:r w:rsidRPr="00570392">
        <w:rPr>
          <w:rFonts w:ascii="Times New Roman" w:hAnsi="Times New Roman" w:cs="Times New Roman"/>
          <w:sz w:val="20"/>
          <w:szCs w:val="20"/>
        </w:rPr>
        <w:tab/>
      </w:r>
      <w:r w:rsidRPr="00570392">
        <w:rPr>
          <w:rFonts w:ascii="Times New Roman" w:hAnsi="Times New Roman" w:cs="Times New Roman"/>
          <w:sz w:val="20"/>
          <w:szCs w:val="20"/>
        </w:rPr>
        <w:tab/>
      </w:r>
      <w:r w:rsidRPr="00570392">
        <w:rPr>
          <w:rFonts w:ascii="Times New Roman" w:hAnsi="Times New Roman" w:cs="Times New Roman"/>
          <w:sz w:val="20"/>
          <w:szCs w:val="20"/>
        </w:rPr>
        <w:tab/>
      </w:r>
      <w:r w:rsidRPr="00570392">
        <w:rPr>
          <w:rFonts w:ascii="Times New Roman" w:hAnsi="Times New Roman" w:cs="Times New Roman"/>
          <w:sz w:val="20"/>
          <w:szCs w:val="20"/>
        </w:rPr>
        <w:tab/>
        <w:t>gæl</w:t>
      </w:r>
      <w:r w:rsidRPr="00570392">
        <w:rPr>
          <w:rFonts w:ascii="Times New Roman" w:hAnsi="Times New Roman" w:cs="Times New Roman"/>
          <w:sz w:val="20"/>
          <w:szCs w:val="20"/>
        </w:rPr>
        <w:tab/>
      </w:r>
      <w:r w:rsidRPr="00570392">
        <w:rPr>
          <w:rFonts w:ascii="Times New Roman" w:hAnsi="Times New Roman" w:cs="Times New Roman"/>
          <w:sz w:val="20"/>
          <w:szCs w:val="20"/>
        </w:rPr>
        <w:tab/>
      </w:r>
      <w:r w:rsidRPr="00570392">
        <w:rPr>
          <w:rFonts w:ascii="Times New Roman" w:hAnsi="Times New Roman" w:cs="Times New Roman"/>
          <w:color w:val="000000" w:themeColor="text1"/>
          <w:sz w:val="20"/>
          <w:szCs w:val="20"/>
        </w:rPr>
        <w:t>nǣ+kl(ā)</w:t>
      </w:r>
      <w:r w:rsidRPr="00570392">
        <w:rPr>
          <w:rFonts w:ascii="Times New Roman" w:hAnsi="Times New Roman" w:cs="Times New Roman"/>
          <w:sz w:val="20"/>
          <w:szCs w:val="20"/>
        </w:rPr>
        <w:t>=biza̰</w:t>
      </w:r>
      <w:r w:rsidRPr="00570392">
        <w:rPr>
          <w:rFonts w:ascii="Times New Roman" w:hAnsi="Times New Roman" w:cs="Times New Roman"/>
          <w:sz w:val="20"/>
          <w:szCs w:val="20"/>
        </w:rPr>
        <w:tab/>
      </w:r>
      <w:r w:rsidRPr="00570392">
        <w:rPr>
          <w:rFonts w:ascii="Times New Roman" w:hAnsi="Times New Roman" w:cs="Times New Roman"/>
          <w:sz w:val="20"/>
          <w:szCs w:val="20"/>
        </w:rPr>
        <w:tab/>
      </w:r>
      <w:r w:rsidRPr="00570392">
        <w:rPr>
          <w:rFonts w:ascii="Times New Roman" w:hAnsi="Times New Roman" w:cs="Times New Roman"/>
          <w:color w:val="000000" w:themeColor="text1"/>
          <w:sz w:val="20"/>
          <w:szCs w:val="20"/>
        </w:rPr>
        <w:t>nǣ+kl(ā)</w:t>
      </w:r>
      <w:r w:rsidRPr="00570392">
        <w:rPr>
          <w:rFonts w:ascii="Times New Roman" w:hAnsi="Times New Roman" w:cs="Times New Roman"/>
          <w:sz w:val="20"/>
          <w:szCs w:val="20"/>
        </w:rPr>
        <w:t>=git</w:t>
      </w:r>
    </w:p>
    <w:p w14:paraId="51BD2064" w14:textId="217C3647" w:rsidR="00DE6141" w:rsidRPr="00570392" w:rsidRDefault="00DE6141" w:rsidP="00092E59">
      <w:pPr>
        <w:rPr>
          <w:rFonts w:ascii="Times New Roman" w:hAnsi="Times New Roman" w:cs="Times New Roman"/>
          <w:sz w:val="20"/>
          <w:szCs w:val="20"/>
        </w:rPr>
      </w:pPr>
      <w:r w:rsidRPr="00570392">
        <w:rPr>
          <w:rFonts w:ascii="Times New Roman" w:hAnsi="Times New Roman" w:cs="Times New Roman"/>
          <w:sz w:val="20"/>
          <w:szCs w:val="20"/>
        </w:rPr>
        <w:tab/>
      </w:r>
      <w:r w:rsidRPr="00570392">
        <w:rPr>
          <w:rFonts w:ascii="Times New Roman" w:hAnsi="Times New Roman" w:cs="Times New Roman"/>
          <w:sz w:val="20"/>
          <w:szCs w:val="20"/>
        </w:rPr>
        <w:tab/>
      </w:r>
      <w:r w:rsidRPr="00570392">
        <w:rPr>
          <w:rFonts w:ascii="Times New Roman" w:hAnsi="Times New Roman" w:cs="Times New Roman"/>
          <w:smallCaps/>
          <w:sz w:val="20"/>
          <w:szCs w:val="20"/>
        </w:rPr>
        <w:t>neg</w:t>
      </w:r>
      <w:r w:rsidRPr="00570392">
        <w:rPr>
          <w:rFonts w:ascii="Times New Roman" w:hAnsi="Times New Roman" w:cs="Times New Roman"/>
          <w:sz w:val="20"/>
          <w:szCs w:val="20"/>
        </w:rPr>
        <w:t>=more=</w:t>
      </w:r>
      <w:r w:rsidRPr="00570392">
        <w:rPr>
          <w:rFonts w:ascii="Times New Roman" w:hAnsi="Times New Roman" w:cs="Times New Roman"/>
          <w:smallCaps/>
          <w:sz w:val="20"/>
          <w:szCs w:val="20"/>
        </w:rPr>
        <w:t>hab</w:t>
      </w:r>
      <w:r w:rsidRPr="00570392">
        <w:rPr>
          <w:rFonts w:ascii="Times New Roman" w:hAnsi="Times New Roman" w:cs="Times New Roman"/>
          <w:sz w:val="20"/>
          <w:szCs w:val="20"/>
        </w:rPr>
        <w:t>-be.done=</w:t>
      </w:r>
      <w:r w:rsidRPr="00570392">
        <w:rPr>
          <w:rFonts w:ascii="Times New Roman" w:hAnsi="Times New Roman" w:cs="Times New Roman"/>
          <w:smallCaps/>
          <w:sz w:val="20"/>
          <w:szCs w:val="20"/>
        </w:rPr>
        <w:t>neg</w:t>
      </w:r>
      <w:r w:rsidRPr="00570392">
        <w:rPr>
          <w:rFonts w:ascii="Times New Roman" w:hAnsi="Times New Roman" w:cs="Times New Roman"/>
          <w:sz w:val="20"/>
          <w:szCs w:val="20"/>
        </w:rPr>
        <w:tab/>
        <w:t>milpa</w:t>
      </w:r>
      <w:r w:rsidRPr="00570392">
        <w:rPr>
          <w:rFonts w:ascii="Times New Roman" w:hAnsi="Times New Roman" w:cs="Times New Roman"/>
          <w:sz w:val="20"/>
          <w:szCs w:val="20"/>
        </w:rPr>
        <w:tab/>
      </w:r>
      <w:r w:rsidRPr="00570392">
        <w:rPr>
          <w:rFonts w:ascii="Times New Roman" w:hAnsi="Times New Roman" w:cs="Times New Roman"/>
          <w:sz w:val="20"/>
          <w:szCs w:val="20"/>
        </w:rPr>
        <w:tab/>
      </w:r>
      <w:r w:rsidRPr="00570392">
        <w:rPr>
          <w:rFonts w:ascii="Times New Roman" w:hAnsi="Times New Roman" w:cs="Times New Roman"/>
          <w:smallCaps/>
          <w:sz w:val="20"/>
          <w:szCs w:val="20"/>
        </w:rPr>
        <w:t>conj</w:t>
      </w:r>
      <w:r w:rsidRPr="00570392">
        <w:rPr>
          <w:rFonts w:ascii="Times New Roman" w:hAnsi="Times New Roman" w:cs="Times New Roman"/>
          <w:sz w:val="20"/>
          <w:szCs w:val="20"/>
        </w:rPr>
        <w:t>+?=bean</w:t>
      </w:r>
      <w:r w:rsidRPr="00570392">
        <w:rPr>
          <w:rFonts w:ascii="Times New Roman" w:hAnsi="Times New Roman" w:cs="Times New Roman"/>
          <w:sz w:val="20"/>
          <w:szCs w:val="20"/>
        </w:rPr>
        <w:tab/>
      </w:r>
      <w:r w:rsidRPr="00570392">
        <w:rPr>
          <w:rFonts w:ascii="Times New Roman" w:hAnsi="Times New Roman" w:cs="Times New Roman"/>
          <w:sz w:val="20"/>
          <w:szCs w:val="20"/>
        </w:rPr>
        <w:tab/>
      </w:r>
      <w:r w:rsidRPr="00570392">
        <w:rPr>
          <w:rFonts w:ascii="Times New Roman" w:hAnsi="Times New Roman" w:cs="Times New Roman"/>
          <w:sz w:val="20"/>
          <w:szCs w:val="20"/>
        </w:rPr>
        <w:tab/>
      </w:r>
      <w:r w:rsidRPr="00570392">
        <w:rPr>
          <w:rFonts w:ascii="Times New Roman" w:hAnsi="Times New Roman" w:cs="Times New Roman"/>
          <w:smallCaps/>
          <w:sz w:val="20"/>
          <w:szCs w:val="20"/>
        </w:rPr>
        <w:t>conj</w:t>
      </w:r>
      <w:r w:rsidRPr="00570392">
        <w:rPr>
          <w:rFonts w:ascii="Times New Roman" w:hAnsi="Times New Roman" w:cs="Times New Roman"/>
          <w:sz w:val="20"/>
          <w:szCs w:val="20"/>
        </w:rPr>
        <w:t>+?=pumpkin</w:t>
      </w:r>
    </w:p>
    <w:p w14:paraId="5F9071BF" w14:textId="1CB6E29E" w:rsidR="00DE6141" w:rsidRPr="00570392" w:rsidRDefault="00DE6141" w:rsidP="00092E59">
      <w:pPr>
        <w:rPr>
          <w:rFonts w:ascii="Times New Roman" w:hAnsi="Times New Roman" w:cs="Times New Roman"/>
          <w:sz w:val="20"/>
          <w:szCs w:val="20"/>
        </w:rPr>
      </w:pPr>
      <w:r w:rsidRPr="00570392">
        <w:rPr>
          <w:rFonts w:ascii="Times New Roman" w:hAnsi="Times New Roman" w:cs="Times New Roman"/>
          <w:sz w:val="20"/>
          <w:szCs w:val="20"/>
        </w:rPr>
        <w:tab/>
      </w:r>
      <w:r w:rsidRPr="00570392">
        <w:rPr>
          <w:rFonts w:ascii="Times New Roman" w:hAnsi="Times New Roman" w:cs="Times New Roman"/>
          <w:sz w:val="20"/>
          <w:szCs w:val="20"/>
        </w:rPr>
        <w:tab/>
        <w:t>‘</w:t>
      </w:r>
      <w:r>
        <w:rPr>
          <w:rFonts w:ascii="Times New Roman" w:hAnsi="Times New Roman" w:cs="Times New Roman"/>
          <w:sz w:val="20"/>
          <w:szCs w:val="20"/>
        </w:rPr>
        <w:t>M</w:t>
      </w:r>
      <w:r w:rsidRPr="00570392">
        <w:rPr>
          <w:rFonts w:ascii="Times New Roman" w:hAnsi="Times New Roman" w:cs="Times New Roman"/>
          <w:sz w:val="20"/>
          <w:szCs w:val="20"/>
        </w:rPr>
        <w:t>ilpa is no longer harvested (good), nor beans, nor pumpkin.’</w:t>
      </w:r>
      <w:r>
        <w:rPr>
          <w:rFonts w:ascii="Times New Roman" w:hAnsi="Times New Roman" w:cs="Times New Roman"/>
          <w:sz w:val="20"/>
          <w:szCs w:val="20"/>
        </w:rPr>
        <w:t xml:space="preserve"> (txt.)</w:t>
      </w:r>
    </w:p>
    <w:p w14:paraId="436888EC" w14:textId="77777777" w:rsidR="00DE6141" w:rsidRPr="00570392" w:rsidRDefault="00DE6141" w:rsidP="00092E59">
      <w:pPr>
        <w:rPr>
          <w:rFonts w:ascii="Times New Roman" w:hAnsi="Times New Roman" w:cs="Times New Roman"/>
          <w:sz w:val="20"/>
          <w:szCs w:val="20"/>
        </w:rPr>
      </w:pPr>
    </w:p>
    <w:p w14:paraId="1C59AC17" w14:textId="683E7E5C" w:rsidR="00DE6141" w:rsidRPr="00570392" w:rsidRDefault="00DE6141" w:rsidP="00092E59">
      <w:pPr>
        <w:rPr>
          <w:rFonts w:ascii="Times New Roman" w:hAnsi="Times New Roman" w:cs="Times New Roman"/>
          <w:sz w:val="20"/>
          <w:szCs w:val="20"/>
        </w:rPr>
      </w:pPr>
      <w:r w:rsidRPr="00570392">
        <w:rPr>
          <w:rFonts w:ascii="Times New Roman" w:hAnsi="Times New Roman" w:cs="Times New Roman"/>
          <w:sz w:val="20"/>
          <w:szCs w:val="20"/>
        </w:rPr>
        <w:t>(i</w:t>
      </w:r>
      <w:r>
        <w:rPr>
          <w:rFonts w:ascii="Times New Roman" w:hAnsi="Times New Roman" w:cs="Times New Roman"/>
          <w:sz w:val="20"/>
          <w:szCs w:val="20"/>
        </w:rPr>
        <w:t>b</w:t>
      </w:r>
      <w:r w:rsidRPr="00570392">
        <w:rPr>
          <w:rFonts w:ascii="Times New Roman" w:hAnsi="Times New Roman" w:cs="Times New Roman"/>
          <w:sz w:val="20"/>
          <w:szCs w:val="20"/>
        </w:rPr>
        <w:t>)</w:t>
      </w:r>
      <w:r w:rsidRPr="00570392">
        <w:rPr>
          <w:rFonts w:ascii="Times New Roman" w:hAnsi="Times New Roman" w:cs="Times New Roman"/>
          <w:sz w:val="20"/>
          <w:szCs w:val="20"/>
        </w:rPr>
        <w:tab/>
      </w:r>
      <w:r>
        <w:rPr>
          <w:rFonts w:ascii="Times New Roman" w:hAnsi="Times New Roman" w:cs="Times New Roman"/>
          <w:sz w:val="20"/>
          <w:szCs w:val="20"/>
        </w:rPr>
        <w:t>#</w:t>
      </w:r>
      <w:r w:rsidRPr="00570392">
        <w:rPr>
          <w:rFonts w:ascii="Times New Roman" w:hAnsi="Times New Roman" w:cs="Times New Roman"/>
          <w:i/>
          <w:sz w:val="20"/>
          <w:szCs w:val="20"/>
        </w:rPr>
        <w:t>kē.dbá.ˈyá’.dī.dān</w:t>
      </w:r>
      <w:r w:rsidRPr="00570392">
        <w:rPr>
          <w:rFonts w:ascii="Times New Roman" w:hAnsi="Times New Roman" w:cs="Times New Roman"/>
          <w:sz w:val="20"/>
          <w:szCs w:val="20"/>
        </w:rPr>
        <w:tab/>
      </w:r>
      <w:r w:rsidRPr="00570392">
        <w:rPr>
          <w:rFonts w:ascii="Times New Roman" w:hAnsi="Times New Roman" w:cs="Times New Roman"/>
          <w:sz w:val="20"/>
          <w:szCs w:val="20"/>
        </w:rPr>
        <w:tab/>
      </w:r>
      <w:r w:rsidRPr="00570392">
        <w:rPr>
          <w:rFonts w:ascii="Times New Roman" w:hAnsi="Times New Roman" w:cs="Times New Roman"/>
          <w:sz w:val="20"/>
          <w:szCs w:val="20"/>
        </w:rPr>
        <w:tab/>
      </w:r>
      <w:r w:rsidRPr="00570392">
        <w:rPr>
          <w:rFonts w:ascii="Times New Roman" w:hAnsi="Times New Roman" w:cs="Times New Roman"/>
          <w:sz w:val="20"/>
          <w:szCs w:val="20"/>
        </w:rPr>
        <w:tab/>
      </w:r>
      <w:r w:rsidRPr="00570392">
        <w:rPr>
          <w:rFonts w:ascii="Times New Roman" w:hAnsi="Times New Roman" w:cs="Times New Roman"/>
          <w:i/>
          <w:color w:val="000000" w:themeColor="text1"/>
          <w:sz w:val="20"/>
          <w:szCs w:val="20"/>
        </w:rPr>
        <w:t>né.kl(ā).ké.</w:t>
      </w:r>
      <w:r w:rsidRPr="00570392">
        <w:rPr>
          <w:rFonts w:ascii="Times New Roman" w:hAnsi="Times New Roman" w:cs="Times New Roman"/>
          <w:i/>
          <w:sz w:val="20"/>
          <w:szCs w:val="20"/>
        </w:rPr>
        <w:t>ˈ</w:t>
      </w:r>
      <w:r w:rsidRPr="00570392">
        <w:rPr>
          <w:rFonts w:ascii="Times New Roman" w:hAnsi="Times New Roman" w:cs="Times New Roman"/>
          <w:i/>
          <w:color w:val="000000" w:themeColor="text1"/>
          <w:sz w:val="20"/>
          <w:szCs w:val="20"/>
        </w:rPr>
        <w:t>dgwæ̂’.dī.dān</w:t>
      </w:r>
      <w:r w:rsidRPr="00570392">
        <w:rPr>
          <w:rFonts w:ascii="Times New Roman" w:hAnsi="Times New Roman" w:cs="Times New Roman"/>
          <w:i/>
          <w:color w:val="000000" w:themeColor="text1"/>
          <w:sz w:val="20"/>
          <w:szCs w:val="20"/>
        </w:rPr>
        <w:tab/>
      </w:r>
      <w:r w:rsidRPr="00570392">
        <w:rPr>
          <w:rFonts w:ascii="Times New Roman" w:hAnsi="Times New Roman" w:cs="Times New Roman"/>
          <w:i/>
          <w:color w:val="000000" w:themeColor="text1"/>
          <w:sz w:val="20"/>
          <w:szCs w:val="20"/>
        </w:rPr>
        <w:tab/>
      </w:r>
      <w:r w:rsidRPr="00570392">
        <w:rPr>
          <w:rFonts w:ascii="Times New Roman" w:hAnsi="Times New Roman" w:cs="Times New Roman"/>
          <w:i/>
          <w:color w:val="000000" w:themeColor="text1"/>
          <w:sz w:val="20"/>
          <w:szCs w:val="20"/>
        </w:rPr>
        <w:tab/>
      </w:r>
      <w:r w:rsidRPr="00570392">
        <w:rPr>
          <w:rFonts w:ascii="Times New Roman" w:hAnsi="Times New Roman" w:cs="Times New Roman"/>
          <w:i/>
          <w:color w:val="000000" w:themeColor="text1"/>
          <w:sz w:val="20"/>
          <w:szCs w:val="20"/>
        </w:rPr>
        <w:tab/>
      </w:r>
      <w:r w:rsidRPr="00570392">
        <w:rPr>
          <w:rFonts w:ascii="Times New Roman" w:hAnsi="Times New Roman" w:cs="Times New Roman"/>
          <w:i/>
          <w:color w:val="000000" w:themeColor="text1"/>
          <w:sz w:val="20"/>
          <w:szCs w:val="20"/>
        </w:rPr>
        <w:tab/>
        <w:t>nē.kl(ā)…</w:t>
      </w:r>
    </w:p>
    <w:p w14:paraId="372BA67A" w14:textId="3E6DD9FF" w:rsidR="00DE6141" w:rsidRPr="00570392" w:rsidRDefault="00DE6141" w:rsidP="00092E59">
      <w:pPr>
        <w:rPr>
          <w:rFonts w:ascii="Times New Roman" w:hAnsi="Times New Roman" w:cs="Times New Roman"/>
          <w:sz w:val="20"/>
          <w:szCs w:val="20"/>
        </w:rPr>
      </w:pPr>
      <w:r w:rsidRPr="00570392">
        <w:rPr>
          <w:rFonts w:ascii="Times New Roman" w:hAnsi="Times New Roman" w:cs="Times New Roman"/>
          <w:sz w:val="20"/>
          <w:szCs w:val="20"/>
        </w:rPr>
        <w:tab/>
      </w:r>
      <w:r w:rsidRPr="00570392">
        <w:rPr>
          <w:rFonts w:ascii="Times New Roman" w:hAnsi="Times New Roman" w:cs="Times New Roman"/>
          <w:sz w:val="20"/>
          <w:szCs w:val="20"/>
        </w:rPr>
        <w:tab/>
        <w:t>kēd=ba-yā’=di=dān</w:t>
      </w:r>
      <w:r w:rsidRPr="00570392">
        <w:rPr>
          <w:rFonts w:ascii="Times New Roman" w:hAnsi="Times New Roman" w:cs="Times New Roman"/>
          <w:sz w:val="20"/>
          <w:szCs w:val="20"/>
        </w:rPr>
        <w:tab/>
      </w:r>
      <w:r w:rsidRPr="00570392">
        <w:rPr>
          <w:rFonts w:ascii="Times New Roman" w:hAnsi="Times New Roman" w:cs="Times New Roman"/>
          <w:sz w:val="20"/>
          <w:szCs w:val="20"/>
        </w:rPr>
        <w:tab/>
      </w:r>
      <w:r w:rsidRPr="00570392">
        <w:rPr>
          <w:rFonts w:ascii="Times New Roman" w:hAnsi="Times New Roman" w:cs="Times New Roman"/>
          <w:sz w:val="20"/>
          <w:szCs w:val="20"/>
        </w:rPr>
        <w:tab/>
      </w:r>
      <w:r w:rsidRPr="00570392">
        <w:rPr>
          <w:rFonts w:ascii="Times New Roman" w:hAnsi="Times New Roman" w:cs="Times New Roman"/>
          <w:sz w:val="20"/>
          <w:szCs w:val="20"/>
        </w:rPr>
        <w:tab/>
      </w:r>
      <w:r w:rsidRPr="00570392">
        <w:rPr>
          <w:rFonts w:ascii="Times New Roman" w:hAnsi="Times New Roman" w:cs="Times New Roman"/>
          <w:color w:val="000000" w:themeColor="text1"/>
          <w:sz w:val="20"/>
          <w:szCs w:val="20"/>
        </w:rPr>
        <w:t>nǣ+kl(ā)=kēd=gu-æ’=di=dān</w:t>
      </w:r>
      <w:r w:rsidRPr="00570392">
        <w:rPr>
          <w:rFonts w:ascii="Times New Roman" w:hAnsi="Times New Roman" w:cs="Times New Roman"/>
          <w:color w:val="000000" w:themeColor="text1"/>
          <w:sz w:val="20"/>
          <w:szCs w:val="20"/>
        </w:rPr>
        <w:tab/>
      </w:r>
      <w:r w:rsidRPr="00570392">
        <w:rPr>
          <w:rFonts w:ascii="Times New Roman" w:hAnsi="Times New Roman" w:cs="Times New Roman"/>
          <w:color w:val="000000" w:themeColor="text1"/>
          <w:sz w:val="20"/>
          <w:szCs w:val="20"/>
        </w:rPr>
        <w:tab/>
      </w:r>
      <w:r w:rsidRPr="00570392">
        <w:rPr>
          <w:rFonts w:ascii="Times New Roman" w:hAnsi="Times New Roman" w:cs="Times New Roman"/>
          <w:color w:val="000000" w:themeColor="text1"/>
          <w:sz w:val="20"/>
          <w:szCs w:val="20"/>
        </w:rPr>
        <w:tab/>
      </w:r>
      <w:r w:rsidRPr="00570392">
        <w:rPr>
          <w:rFonts w:ascii="Times New Roman" w:hAnsi="Times New Roman" w:cs="Times New Roman"/>
          <w:color w:val="000000" w:themeColor="text1"/>
          <w:sz w:val="20"/>
          <w:szCs w:val="20"/>
        </w:rPr>
        <w:tab/>
        <w:t>nǣ+kl(ā)=</w:t>
      </w:r>
    </w:p>
    <w:p w14:paraId="209E7209" w14:textId="77777777" w:rsidR="00DE6141" w:rsidRPr="00570392" w:rsidRDefault="00DE6141" w:rsidP="00092E59">
      <w:pPr>
        <w:rPr>
          <w:rFonts w:ascii="Times New Roman" w:hAnsi="Times New Roman" w:cs="Times New Roman"/>
          <w:sz w:val="20"/>
          <w:szCs w:val="20"/>
        </w:rPr>
      </w:pPr>
      <w:r w:rsidRPr="00570392">
        <w:rPr>
          <w:rFonts w:ascii="Times New Roman" w:hAnsi="Times New Roman" w:cs="Times New Roman"/>
          <w:sz w:val="20"/>
          <w:szCs w:val="20"/>
        </w:rPr>
        <w:tab/>
      </w:r>
      <w:r w:rsidRPr="00570392">
        <w:rPr>
          <w:rFonts w:ascii="Times New Roman" w:hAnsi="Times New Roman" w:cs="Times New Roman"/>
          <w:sz w:val="20"/>
          <w:szCs w:val="20"/>
        </w:rPr>
        <w:tab/>
      </w:r>
      <w:r w:rsidRPr="00570392">
        <w:rPr>
          <w:rFonts w:ascii="Times New Roman" w:hAnsi="Times New Roman" w:cs="Times New Roman"/>
          <w:smallCaps/>
          <w:sz w:val="20"/>
          <w:szCs w:val="20"/>
        </w:rPr>
        <w:t>neg</w:t>
      </w:r>
      <w:r w:rsidRPr="00570392">
        <w:rPr>
          <w:rFonts w:ascii="Times New Roman" w:hAnsi="Times New Roman" w:cs="Times New Roman"/>
          <w:sz w:val="20"/>
          <w:szCs w:val="20"/>
        </w:rPr>
        <w:t>=</w:t>
      </w:r>
      <w:r w:rsidRPr="00570392">
        <w:rPr>
          <w:rFonts w:ascii="Times New Roman" w:hAnsi="Times New Roman" w:cs="Times New Roman"/>
          <w:smallCaps/>
          <w:sz w:val="20"/>
          <w:szCs w:val="20"/>
        </w:rPr>
        <w:t>compl</w:t>
      </w:r>
      <w:r w:rsidRPr="00570392">
        <w:rPr>
          <w:rFonts w:ascii="Times New Roman" w:hAnsi="Times New Roman" w:cs="Times New Roman"/>
          <w:sz w:val="20"/>
          <w:szCs w:val="20"/>
        </w:rPr>
        <w:t>-dance=</w:t>
      </w:r>
      <w:r w:rsidRPr="00570392">
        <w:rPr>
          <w:rFonts w:ascii="Times New Roman" w:hAnsi="Times New Roman" w:cs="Times New Roman"/>
          <w:smallCaps/>
          <w:sz w:val="20"/>
          <w:szCs w:val="20"/>
        </w:rPr>
        <w:t>neg</w:t>
      </w:r>
      <w:r w:rsidRPr="00570392">
        <w:rPr>
          <w:rFonts w:ascii="Times New Roman" w:hAnsi="Times New Roman" w:cs="Times New Roman"/>
          <w:sz w:val="20"/>
          <w:szCs w:val="20"/>
        </w:rPr>
        <w:t>=</w:t>
      </w:r>
      <w:r w:rsidRPr="00570392">
        <w:rPr>
          <w:rFonts w:ascii="Times New Roman" w:hAnsi="Times New Roman" w:cs="Times New Roman"/>
          <w:smallCaps/>
          <w:sz w:val="20"/>
          <w:szCs w:val="20"/>
        </w:rPr>
        <w:t>3pl.f</w:t>
      </w:r>
      <w:r w:rsidRPr="00570392">
        <w:rPr>
          <w:rFonts w:ascii="Times New Roman" w:hAnsi="Times New Roman" w:cs="Times New Roman"/>
          <w:sz w:val="20"/>
          <w:szCs w:val="20"/>
        </w:rPr>
        <w:tab/>
      </w:r>
      <w:r w:rsidRPr="00570392">
        <w:rPr>
          <w:rFonts w:ascii="Times New Roman" w:hAnsi="Times New Roman" w:cs="Times New Roman"/>
          <w:smallCaps/>
          <w:sz w:val="20"/>
          <w:szCs w:val="20"/>
        </w:rPr>
        <w:t>conj</w:t>
      </w:r>
      <w:r w:rsidRPr="00570392">
        <w:rPr>
          <w:rFonts w:ascii="Times New Roman" w:hAnsi="Times New Roman" w:cs="Times New Roman"/>
          <w:sz w:val="20"/>
          <w:szCs w:val="20"/>
        </w:rPr>
        <w:t>+?=</w:t>
      </w:r>
      <w:r w:rsidRPr="00570392">
        <w:rPr>
          <w:rFonts w:ascii="Times New Roman" w:hAnsi="Times New Roman" w:cs="Times New Roman"/>
          <w:smallCaps/>
          <w:sz w:val="20"/>
          <w:szCs w:val="20"/>
        </w:rPr>
        <w:t>neg</w:t>
      </w:r>
      <w:r w:rsidRPr="00570392">
        <w:rPr>
          <w:rFonts w:ascii="Times New Roman" w:hAnsi="Times New Roman" w:cs="Times New Roman"/>
          <w:sz w:val="20"/>
          <w:szCs w:val="20"/>
        </w:rPr>
        <w:t>=</w:t>
      </w:r>
      <w:r w:rsidRPr="00570392">
        <w:rPr>
          <w:rFonts w:ascii="Times New Roman" w:hAnsi="Times New Roman" w:cs="Times New Roman"/>
          <w:smallCaps/>
          <w:sz w:val="20"/>
          <w:szCs w:val="20"/>
        </w:rPr>
        <w:t>compl</w:t>
      </w:r>
      <w:r w:rsidRPr="00570392">
        <w:rPr>
          <w:rFonts w:ascii="Times New Roman" w:hAnsi="Times New Roman" w:cs="Times New Roman"/>
          <w:sz w:val="20"/>
          <w:szCs w:val="20"/>
        </w:rPr>
        <w:t>-drink=</w:t>
      </w:r>
      <w:r w:rsidRPr="00570392">
        <w:rPr>
          <w:rFonts w:ascii="Times New Roman" w:hAnsi="Times New Roman" w:cs="Times New Roman"/>
          <w:smallCaps/>
          <w:sz w:val="20"/>
          <w:szCs w:val="20"/>
        </w:rPr>
        <w:t xml:space="preserve"> neg</w:t>
      </w:r>
      <w:r w:rsidRPr="00570392">
        <w:rPr>
          <w:rFonts w:ascii="Times New Roman" w:hAnsi="Times New Roman" w:cs="Times New Roman"/>
          <w:sz w:val="20"/>
          <w:szCs w:val="20"/>
        </w:rPr>
        <w:t>=</w:t>
      </w:r>
      <w:r w:rsidRPr="00570392">
        <w:rPr>
          <w:rFonts w:ascii="Times New Roman" w:hAnsi="Times New Roman" w:cs="Times New Roman"/>
          <w:smallCaps/>
          <w:sz w:val="20"/>
          <w:szCs w:val="20"/>
        </w:rPr>
        <w:t>3pl.f</w:t>
      </w:r>
      <w:r w:rsidRPr="00570392">
        <w:rPr>
          <w:rFonts w:ascii="Times New Roman" w:hAnsi="Times New Roman" w:cs="Times New Roman"/>
          <w:sz w:val="20"/>
          <w:szCs w:val="20"/>
        </w:rPr>
        <w:tab/>
      </w:r>
      <w:r w:rsidRPr="00570392">
        <w:rPr>
          <w:rFonts w:ascii="Times New Roman" w:hAnsi="Times New Roman" w:cs="Times New Roman"/>
          <w:smallCaps/>
          <w:sz w:val="20"/>
          <w:szCs w:val="20"/>
        </w:rPr>
        <w:t>conj</w:t>
      </w:r>
      <w:r w:rsidRPr="00570392">
        <w:rPr>
          <w:rFonts w:ascii="Times New Roman" w:hAnsi="Times New Roman" w:cs="Times New Roman"/>
          <w:sz w:val="20"/>
          <w:szCs w:val="20"/>
        </w:rPr>
        <w:t>+?</w:t>
      </w:r>
    </w:p>
    <w:p w14:paraId="2B803955" w14:textId="029303FB" w:rsidR="00DE6141" w:rsidRPr="00570392" w:rsidRDefault="00DE6141" w:rsidP="00570392">
      <w:pPr>
        <w:rPr>
          <w:rFonts w:ascii="Times New Roman" w:hAnsi="Times New Roman" w:cs="Times New Roman"/>
          <w:sz w:val="20"/>
          <w:szCs w:val="20"/>
        </w:rPr>
      </w:pPr>
      <w:r w:rsidRPr="00570392">
        <w:rPr>
          <w:rFonts w:ascii="Times New Roman" w:hAnsi="Times New Roman" w:cs="Times New Roman"/>
          <w:sz w:val="20"/>
          <w:szCs w:val="20"/>
        </w:rPr>
        <w:tab/>
      </w:r>
      <w:r w:rsidRPr="00570392">
        <w:rPr>
          <w:rFonts w:ascii="Times New Roman" w:hAnsi="Times New Roman" w:cs="Times New Roman"/>
          <w:sz w:val="20"/>
          <w:szCs w:val="20"/>
        </w:rPr>
        <w:tab/>
        <w:t>‘They didn’t dance nor they didn’t drink, nor…’</w:t>
      </w:r>
    </w:p>
  </w:footnote>
  <w:footnote w:id="48">
    <w:p w14:paraId="7124499E" w14:textId="23CCC6DB" w:rsidR="00DE6141" w:rsidRPr="00707DED" w:rsidRDefault="00DE6141" w:rsidP="00092E59">
      <w:pPr>
        <w:pStyle w:val="FootnoteText"/>
        <w:jc w:val="both"/>
        <w:rPr>
          <w:rFonts w:ascii="Times New Roman" w:hAnsi="Times New Roman" w:cs="Times New Roman"/>
        </w:rPr>
      </w:pPr>
      <w:r w:rsidRPr="00707DED">
        <w:rPr>
          <w:rStyle w:val="FootnoteReference"/>
          <w:rFonts w:ascii="Times New Roman" w:hAnsi="Times New Roman" w:cs="Times New Roman"/>
        </w:rPr>
        <w:footnoteRef/>
      </w:r>
      <w:r w:rsidRPr="00707DED">
        <w:rPr>
          <w:rFonts w:ascii="Times New Roman" w:hAnsi="Times New Roman" w:cs="Times New Roman"/>
        </w:rPr>
        <w:t xml:space="preserve"> Gutiérrez (2014) mentioned that ‘manipulative’ complement clauses may optionally </w:t>
      </w:r>
      <w:r>
        <w:rPr>
          <w:rFonts w:ascii="Times New Roman" w:hAnsi="Times New Roman" w:cs="Times New Roman"/>
        </w:rPr>
        <w:t>be introduced by</w:t>
      </w:r>
      <w:r w:rsidRPr="00707DED">
        <w:rPr>
          <w:rFonts w:ascii="Times New Roman" w:hAnsi="Times New Roman" w:cs="Times New Roman"/>
        </w:rPr>
        <w:t xml:space="preserve"> the </w:t>
      </w:r>
      <w:r>
        <w:rPr>
          <w:rFonts w:ascii="Times New Roman" w:hAnsi="Times New Roman" w:cs="Times New Roman"/>
        </w:rPr>
        <w:t>subordinator</w:t>
      </w:r>
      <w:r w:rsidRPr="00707DED">
        <w:rPr>
          <w:rFonts w:ascii="Times New Roman" w:hAnsi="Times New Roman" w:cs="Times New Roman"/>
        </w:rPr>
        <w:t xml:space="preserve"> </w:t>
      </w:r>
      <w:r w:rsidRPr="00707DED">
        <w:rPr>
          <w:rFonts w:ascii="Times New Roman" w:hAnsi="Times New Roman" w:cs="Times New Roman"/>
          <w:i/>
        </w:rPr>
        <w:t>ni</w:t>
      </w:r>
      <w:r w:rsidRPr="00707DED">
        <w:rPr>
          <w:rFonts w:ascii="Times New Roman" w:hAnsi="Times New Roman" w:cs="Times New Roman"/>
        </w:rPr>
        <w:t xml:space="preserve">=. Nevertheless, I </w:t>
      </w:r>
      <w:r>
        <w:rPr>
          <w:rFonts w:ascii="Times New Roman" w:hAnsi="Times New Roman" w:cs="Times New Roman"/>
        </w:rPr>
        <w:t>understand</w:t>
      </w:r>
      <w:r w:rsidRPr="00707DED">
        <w:rPr>
          <w:rFonts w:ascii="Times New Roman" w:hAnsi="Times New Roman" w:cs="Times New Roman"/>
        </w:rPr>
        <w:t xml:space="preserve"> </w:t>
      </w:r>
      <w:r w:rsidRPr="00707DED">
        <w:rPr>
          <w:rFonts w:ascii="Times New Roman" w:hAnsi="Times New Roman" w:cs="Times New Roman"/>
          <w:i/>
        </w:rPr>
        <w:t>ni</w:t>
      </w:r>
      <w:r w:rsidRPr="00707DED">
        <w:rPr>
          <w:rFonts w:ascii="Times New Roman" w:hAnsi="Times New Roman" w:cs="Times New Roman"/>
        </w:rPr>
        <w:t xml:space="preserve">= </w:t>
      </w:r>
      <w:r>
        <w:rPr>
          <w:rFonts w:ascii="Times New Roman" w:hAnsi="Times New Roman" w:cs="Times New Roman"/>
        </w:rPr>
        <w:t>to be introducing</w:t>
      </w:r>
      <w:r w:rsidRPr="00707DED">
        <w:rPr>
          <w:rFonts w:ascii="Times New Roman" w:hAnsi="Times New Roman" w:cs="Times New Roman"/>
        </w:rPr>
        <w:t xml:space="preserve"> a reason adverbial clause in the example provided</w:t>
      </w:r>
      <w:r>
        <w:rPr>
          <w:rFonts w:ascii="Times New Roman" w:hAnsi="Times New Roman" w:cs="Times New Roman"/>
        </w:rPr>
        <w:t xml:space="preserve"> by Gutiérrez</w:t>
      </w:r>
      <w:r w:rsidRPr="00707DED">
        <w:rPr>
          <w:rFonts w:ascii="Times New Roman" w:hAnsi="Times New Roman" w:cs="Times New Roman"/>
        </w:rPr>
        <w:t xml:space="preserve">, thus, </w:t>
      </w:r>
      <w:r w:rsidRPr="00707DED">
        <w:rPr>
          <w:rFonts w:ascii="Times New Roman" w:hAnsi="Times New Roman" w:cs="Times New Roman"/>
          <w:i/>
        </w:rPr>
        <w:t>ni</w:t>
      </w:r>
      <w:r w:rsidRPr="00707DED">
        <w:rPr>
          <w:rFonts w:ascii="Times New Roman" w:hAnsi="Times New Roman" w:cs="Times New Roman"/>
        </w:rPr>
        <w:t>= is discussed in that section.</w:t>
      </w:r>
    </w:p>
  </w:footnote>
  <w:footnote w:id="49">
    <w:p w14:paraId="18292724" w14:textId="77777777" w:rsidR="00DE6141" w:rsidRPr="001956BB" w:rsidRDefault="00DE6141" w:rsidP="00092E59">
      <w:pPr>
        <w:jc w:val="both"/>
        <w:rPr>
          <w:rFonts w:ascii="Times New Roman" w:hAnsi="Times New Roman" w:cs="Times New Roman"/>
          <w:sz w:val="20"/>
          <w:szCs w:val="20"/>
        </w:rPr>
      </w:pPr>
      <w:r w:rsidRPr="00B554E1">
        <w:rPr>
          <w:rStyle w:val="FootnoteReference"/>
          <w:rFonts w:ascii="Times New Roman" w:hAnsi="Times New Roman" w:cs="Times New Roman"/>
          <w:sz w:val="20"/>
          <w:szCs w:val="20"/>
        </w:rPr>
        <w:footnoteRef/>
      </w:r>
      <w:r w:rsidRPr="00B554E1">
        <w:rPr>
          <w:rFonts w:ascii="Times New Roman" w:hAnsi="Times New Roman" w:cs="Times New Roman"/>
          <w:sz w:val="20"/>
          <w:szCs w:val="20"/>
        </w:rPr>
        <w:t xml:space="preserve"> As discussed by Schachter and Shopen (2007), in some languages, many words that serve as adverbial subordinators may serve as prepositional or postpositional noun adjuncts. In TdVZ this is not the case, adverbial subordinators cannot serve as prepositional or postpositional noun adjuncts.</w:t>
      </w:r>
    </w:p>
  </w:footnote>
  <w:footnote w:id="50">
    <w:p w14:paraId="7DCF438D" w14:textId="77777777" w:rsidR="00DE6141" w:rsidRPr="00067ECA" w:rsidRDefault="00DE6141" w:rsidP="00092E59">
      <w:pPr>
        <w:pStyle w:val="FootnoteText"/>
        <w:rPr>
          <w:rFonts w:ascii="Times New Roman" w:hAnsi="Times New Roman" w:cs="Times New Roman"/>
        </w:rPr>
      </w:pPr>
      <w:r w:rsidRPr="00067ECA">
        <w:rPr>
          <w:rStyle w:val="FootnoteReference"/>
          <w:rFonts w:ascii="Times New Roman" w:hAnsi="Times New Roman" w:cs="Times New Roman"/>
        </w:rPr>
        <w:footnoteRef/>
      </w:r>
      <w:r w:rsidRPr="00067ECA">
        <w:rPr>
          <w:rFonts w:ascii="Times New Roman" w:hAnsi="Times New Roman" w:cs="Times New Roman"/>
        </w:rPr>
        <w:t xml:space="preserve"> This subordinator alternates between </w:t>
      </w:r>
      <w:r w:rsidRPr="00067ECA">
        <w:rPr>
          <w:rFonts w:ascii="Times New Roman" w:hAnsi="Times New Roman" w:cs="Times New Roman"/>
          <w:i/>
        </w:rPr>
        <w:t>kom</w:t>
      </w:r>
      <w:r w:rsidRPr="00067ECA">
        <w:rPr>
          <w:rFonts w:ascii="Times New Roman" w:hAnsi="Times New Roman" w:cs="Times New Roman"/>
        </w:rPr>
        <w:t xml:space="preserve">= and </w:t>
      </w:r>
      <w:r w:rsidRPr="00067ECA">
        <w:rPr>
          <w:rFonts w:ascii="Times New Roman" w:hAnsi="Times New Roman" w:cs="Times New Roman"/>
          <w:i/>
        </w:rPr>
        <w:t>kum=</w:t>
      </w:r>
      <w:r w:rsidRPr="00067ECA">
        <w:rPr>
          <w:rFonts w:ascii="Times New Roman" w:hAnsi="Times New Roman" w:cs="Times New Roman"/>
        </w:rPr>
        <w:t xml:space="preserve"> with most speakers.</w:t>
      </w:r>
    </w:p>
  </w:footnote>
  <w:footnote w:id="51">
    <w:p w14:paraId="135F7043" w14:textId="1E396281" w:rsidR="00DE6141" w:rsidRPr="00D52A33" w:rsidRDefault="00DE6141" w:rsidP="00092E59">
      <w:pPr>
        <w:pStyle w:val="FootnoteText"/>
        <w:rPr>
          <w:rFonts w:ascii="Times New Roman" w:hAnsi="Times New Roman" w:cs="Times New Roman"/>
        </w:rPr>
      </w:pPr>
      <w:r w:rsidRPr="00D52A33">
        <w:rPr>
          <w:rStyle w:val="FootnoteReference"/>
          <w:rFonts w:ascii="Times New Roman" w:hAnsi="Times New Roman" w:cs="Times New Roman"/>
        </w:rPr>
        <w:footnoteRef/>
      </w:r>
      <w:r w:rsidRPr="00D52A33">
        <w:rPr>
          <w:rFonts w:ascii="Times New Roman" w:hAnsi="Times New Roman" w:cs="Times New Roman"/>
        </w:rPr>
        <w:t xml:space="preserve"> I do not consider this element a subordinator </w:t>
      </w:r>
      <w:r>
        <w:rPr>
          <w:rFonts w:ascii="Times New Roman" w:hAnsi="Times New Roman" w:cs="Times New Roman"/>
        </w:rPr>
        <w:t xml:space="preserve">per se </w:t>
      </w:r>
      <w:r w:rsidRPr="00D52A33">
        <w:rPr>
          <w:rFonts w:ascii="Times New Roman" w:hAnsi="Times New Roman" w:cs="Times New Roman"/>
        </w:rPr>
        <w:t>since it occurs mainly in discourse as a ‘sequenc(tial) connector’</w:t>
      </w:r>
    </w:p>
  </w:footnote>
  <w:footnote w:id="52">
    <w:p w14:paraId="4F626D84" w14:textId="451806D9" w:rsidR="00DE6141" w:rsidRPr="00597A4D" w:rsidRDefault="00DE6141" w:rsidP="00092E59">
      <w:pPr>
        <w:pStyle w:val="FootnoteText"/>
        <w:rPr>
          <w:rFonts w:ascii="Times New Roman" w:hAnsi="Times New Roman" w:cs="Times New Roman"/>
        </w:rPr>
      </w:pPr>
      <w:r w:rsidRPr="00597A4D">
        <w:rPr>
          <w:rStyle w:val="FootnoteReference"/>
          <w:rFonts w:ascii="Times New Roman" w:hAnsi="Times New Roman" w:cs="Times New Roman"/>
        </w:rPr>
        <w:footnoteRef/>
      </w:r>
      <w:r w:rsidRPr="00597A4D">
        <w:rPr>
          <w:rFonts w:ascii="Times New Roman" w:hAnsi="Times New Roman" w:cs="Times New Roman"/>
        </w:rPr>
        <w:t xml:space="preserve"> Note that this construction is related to ‘manipulative / reason’ complement clauses since the event that precedes this subordinator is the reason </w:t>
      </w:r>
      <w:r>
        <w:rPr>
          <w:rFonts w:ascii="Times New Roman" w:hAnsi="Times New Roman" w:cs="Times New Roman"/>
        </w:rPr>
        <w:t>for</w:t>
      </w:r>
      <w:r w:rsidRPr="00597A4D">
        <w:rPr>
          <w:rFonts w:ascii="Times New Roman" w:hAnsi="Times New Roman" w:cs="Times New Roman"/>
        </w:rPr>
        <w:t xml:space="preserve"> the event expressed </w:t>
      </w:r>
      <w:r>
        <w:rPr>
          <w:rFonts w:ascii="Times New Roman" w:hAnsi="Times New Roman" w:cs="Times New Roman"/>
        </w:rPr>
        <w:t>in</w:t>
      </w:r>
      <w:r w:rsidRPr="00597A4D">
        <w:rPr>
          <w:rFonts w:ascii="Times New Roman" w:hAnsi="Times New Roman" w:cs="Times New Roman"/>
        </w:rPr>
        <w:t xml:space="preserve"> the main clause</w:t>
      </w:r>
      <w:r>
        <w:rPr>
          <w:rFonts w:ascii="Times New Roman" w:hAnsi="Times New Roman" w:cs="Times New Roman"/>
        </w:rPr>
        <w:t>.</w:t>
      </w:r>
    </w:p>
  </w:footnote>
  <w:footnote w:id="53">
    <w:p w14:paraId="78D5B351" w14:textId="77777777" w:rsidR="00DE6141" w:rsidRPr="00916BA2" w:rsidRDefault="00DE6141" w:rsidP="005D3944">
      <w:pPr>
        <w:pStyle w:val="FootnoteText"/>
        <w:rPr>
          <w:rFonts w:ascii="Times New Roman" w:hAnsi="Times New Roman" w:cs="Times New Roman"/>
        </w:rPr>
      </w:pPr>
      <w:r w:rsidRPr="00916BA2">
        <w:rPr>
          <w:rStyle w:val="FootnoteReference"/>
          <w:rFonts w:ascii="Times New Roman" w:hAnsi="Times New Roman" w:cs="Times New Roman"/>
        </w:rPr>
        <w:footnoteRef/>
      </w:r>
      <w:r w:rsidRPr="00916BA2">
        <w:rPr>
          <w:rFonts w:ascii="Times New Roman" w:hAnsi="Times New Roman" w:cs="Times New Roman"/>
        </w:rPr>
        <w:t xml:space="preserve"> However, when the object is inanimate it can also take a clitic form, but it must attach after the element indicating the subject.</w:t>
      </w:r>
    </w:p>
  </w:footnote>
  <w:footnote w:id="54">
    <w:p w14:paraId="394D27DB" w14:textId="184D7575" w:rsidR="00DE6141" w:rsidRPr="00727FC2" w:rsidRDefault="00DE6141" w:rsidP="005D3944">
      <w:pPr>
        <w:pStyle w:val="FootnoteText"/>
      </w:pPr>
      <w:r>
        <w:rPr>
          <w:rStyle w:val="FootnoteReference"/>
        </w:rPr>
        <w:footnoteRef/>
      </w:r>
      <w:r>
        <w:t xml:space="preserve"> </w:t>
      </w:r>
      <w:r w:rsidRPr="00727FC2">
        <w:rPr>
          <w:rFonts w:ascii="Times New Roman" w:hAnsi="Times New Roman" w:cs="Times New Roman"/>
        </w:rPr>
        <w:t>This word order is quite strict, but exceptions do exist, especially when the arguments take pronominal forms and the first person is the subject</w:t>
      </w:r>
      <w:r>
        <w:rPr>
          <w:rFonts w:ascii="Times New Roman" w:hAnsi="Times New Roman" w:cs="Times New Roman"/>
        </w:rPr>
        <w:t>, see Gutiérrez (2014)</w:t>
      </w:r>
      <w:r w:rsidRPr="00B80ED6">
        <w:rPr>
          <w:rFonts w:ascii="Times New Roman" w:hAnsi="Times New Roman" w:cs="Times New Roman"/>
        </w:rPr>
        <w:t>.</w:t>
      </w:r>
    </w:p>
  </w:footnote>
  <w:footnote w:id="55">
    <w:p w14:paraId="5FFED918" w14:textId="77777777" w:rsidR="00DE6141" w:rsidRPr="00FC3E2F" w:rsidRDefault="00DE6141" w:rsidP="005D3944">
      <w:pPr>
        <w:pStyle w:val="FootnoteText"/>
      </w:pPr>
      <w:r>
        <w:rPr>
          <w:rStyle w:val="FootnoteReference"/>
        </w:rPr>
        <w:footnoteRef/>
      </w:r>
      <w:r>
        <w:t xml:space="preserve"> </w:t>
      </w:r>
      <w:r>
        <w:rPr>
          <w:rFonts w:ascii="Times New Roman" w:hAnsi="Times New Roman" w:cs="Times New Roman"/>
        </w:rPr>
        <w:t xml:space="preserve">Other verbs that are of this type </w:t>
      </w:r>
      <w:r w:rsidRPr="00704F3B">
        <w:rPr>
          <w:rFonts w:ascii="Times New Roman" w:hAnsi="Times New Roman" w:cs="Times New Roman"/>
        </w:rPr>
        <w:t>include -</w:t>
      </w:r>
      <w:r w:rsidRPr="00704F3B">
        <w:rPr>
          <w:rFonts w:ascii="Times New Roman" w:hAnsi="Times New Roman" w:cs="Times New Roman"/>
          <w:i/>
        </w:rPr>
        <w:t>zyāll</w:t>
      </w:r>
      <w:r w:rsidRPr="00704F3B">
        <w:rPr>
          <w:rFonts w:ascii="Times New Roman" w:hAnsi="Times New Roman" w:cs="Times New Roman"/>
        </w:rPr>
        <w:t xml:space="preserve"> ‘award’.</w:t>
      </w:r>
    </w:p>
  </w:footnote>
  <w:footnote w:id="56">
    <w:p w14:paraId="4EDB5412" w14:textId="7B8EE411" w:rsidR="00DE6141" w:rsidRPr="00E0000F" w:rsidRDefault="00DE6141" w:rsidP="005D3944">
      <w:pPr>
        <w:jc w:val="both"/>
        <w:rPr>
          <w:rFonts w:ascii="Times New Roman" w:hAnsi="Times New Roman" w:cs="Times New Roman"/>
          <w:sz w:val="20"/>
          <w:szCs w:val="20"/>
        </w:rPr>
      </w:pPr>
      <w:r w:rsidRPr="00E0000F">
        <w:rPr>
          <w:rStyle w:val="FootnoteReference"/>
          <w:rFonts w:ascii="Times New Roman" w:hAnsi="Times New Roman" w:cs="Times New Roman"/>
          <w:sz w:val="20"/>
          <w:szCs w:val="20"/>
        </w:rPr>
        <w:footnoteRef/>
      </w:r>
      <w:r w:rsidRPr="00E0000F">
        <w:rPr>
          <w:rFonts w:ascii="Times New Roman" w:hAnsi="Times New Roman" w:cs="Times New Roman"/>
          <w:sz w:val="20"/>
          <w:szCs w:val="20"/>
        </w:rPr>
        <w:t xml:space="preserve"> Verbs such as -</w:t>
      </w:r>
      <w:r w:rsidRPr="00E0000F">
        <w:rPr>
          <w:rFonts w:ascii="Times New Roman" w:hAnsi="Times New Roman" w:cs="Times New Roman"/>
          <w:i/>
          <w:sz w:val="20"/>
          <w:szCs w:val="20"/>
        </w:rPr>
        <w:t xml:space="preserve">gyǣ̰ </w:t>
      </w:r>
      <w:r w:rsidRPr="00E0000F">
        <w:rPr>
          <w:rFonts w:ascii="Times New Roman" w:hAnsi="Times New Roman" w:cs="Times New Roman"/>
          <w:sz w:val="20"/>
          <w:szCs w:val="20"/>
        </w:rPr>
        <w:t xml:space="preserve">‘see someone’ or </w:t>
      </w:r>
      <w:r w:rsidRPr="00E0000F">
        <w:rPr>
          <w:rFonts w:ascii="Times New Roman" w:hAnsi="Times New Roman" w:cs="Times New Roman"/>
          <w:i/>
          <w:sz w:val="20"/>
          <w:szCs w:val="20"/>
        </w:rPr>
        <w:t xml:space="preserve">-nnā </w:t>
      </w:r>
      <w:r w:rsidRPr="00E0000F">
        <w:rPr>
          <w:rFonts w:ascii="Times New Roman" w:hAnsi="Times New Roman" w:cs="Times New Roman"/>
          <w:sz w:val="20"/>
          <w:szCs w:val="20"/>
        </w:rPr>
        <w:t xml:space="preserve">‘witness someone’ introduce their object with a relational noun when </w:t>
      </w:r>
      <w:r>
        <w:rPr>
          <w:rFonts w:ascii="Times New Roman" w:hAnsi="Times New Roman" w:cs="Times New Roman"/>
          <w:sz w:val="20"/>
          <w:szCs w:val="20"/>
        </w:rPr>
        <w:t xml:space="preserve">they </w:t>
      </w:r>
      <w:r w:rsidRPr="00E0000F">
        <w:rPr>
          <w:rFonts w:ascii="Times New Roman" w:hAnsi="Times New Roman" w:cs="Times New Roman"/>
          <w:sz w:val="20"/>
          <w:szCs w:val="20"/>
        </w:rPr>
        <w:t>indicate perception, as in (</w:t>
      </w:r>
      <w:r>
        <w:rPr>
          <w:rFonts w:ascii="Times New Roman" w:hAnsi="Times New Roman" w:cs="Times New Roman"/>
          <w:sz w:val="20"/>
          <w:szCs w:val="20"/>
        </w:rPr>
        <w:t>ia</w:t>
      </w:r>
      <w:r w:rsidRPr="00E0000F">
        <w:rPr>
          <w:rFonts w:ascii="Times New Roman" w:hAnsi="Times New Roman" w:cs="Times New Roman"/>
          <w:sz w:val="20"/>
          <w:szCs w:val="20"/>
        </w:rPr>
        <w:t xml:space="preserve">). </w:t>
      </w:r>
      <w:r>
        <w:rPr>
          <w:rFonts w:ascii="Times New Roman" w:hAnsi="Times New Roman" w:cs="Times New Roman"/>
          <w:sz w:val="20"/>
          <w:szCs w:val="20"/>
        </w:rPr>
        <w:t xml:space="preserve">In this case, they are more intransitive. </w:t>
      </w:r>
      <w:r w:rsidRPr="00E0000F">
        <w:rPr>
          <w:rFonts w:ascii="Times New Roman" w:hAnsi="Times New Roman" w:cs="Times New Roman"/>
          <w:sz w:val="20"/>
          <w:szCs w:val="20"/>
        </w:rPr>
        <w:t>However, both could also mean ‘take care of someone</w:t>
      </w:r>
      <w:r>
        <w:rPr>
          <w:rFonts w:ascii="Times New Roman" w:hAnsi="Times New Roman" w:cs="Times New Roman"/>
          <w:sz w:val="20"/>
          <w:szCs w:val="20"/>
        </w:rPr>
        <w:t>.</w:t>
      </w:r>
      <w:r w:rsidRPr="00E0000F">
        <w:rPr>
          <w:rFonts w:ascii="Times New Roman" w:hAnsi="Times New Roman" w:cs="Times New Roman"/>
          <w:sz w:val="20"/>
          <w:szCs w:val="20"/>
        </w:rPr>
        <w:t>’ In this case, no relational noun is needed</w:t>
      </w:r>
      <w:r>
        <w:rPr>
          <w:rFonts w:ascii="Times New Roman" w:hAnsi="Times New Roman" w:cs="Times New Roman"/>
          <w:sz w:val="20"/>
          <w:szCs w:val="20"/>
        </w:rPr>
        <w:t>, as in (ib)</w:t>
      </w:r>
      <w:r w:rsidRPr="00E0000F">
        <w:rPr>
          <w:rFonts w:ascii="Times New Roman" w:hAnsi="Times New Roman" w:cs="Times New Roman"/>
          <w:sz w:val="20"/>
          <w:szCs w:val="20"/>
        </w:rPr>
        <w:t>.</w:t>
      </w:r>
      <w:r>
        <w:rPr>
          <w:rFonts w:ascii="Times New Roman" w:hAnsi="Times New Roman" w:cs="Times New Roman"/>
          <w:sz w:val="20"/>
          <w:szCs w:val="20"/>
        </w:rPr>
        <w:t xml:space="preserve"> In this last case, these verbs are more transitive-like. O</w:t>
      </w:r>
      <w:r w:rsidRPr="00E0000F">
        <w:rPr>
          <w:rFonts w:ascii="Times New Roman" w:hAnsi="Times New Roman" w:cs="Times New Roman"/>
          <w:sz w:val="20"/>
          <w:szCs w:val="20"/>
        </w:rPr>
        <w:t xml:space="preserve">ne could assume that </w:t>
      </w:r>
      <w:r>
        <w:rPr>
          <w:rFonts w:ascii="Times New Roman" w:hAnsi="Times New Roman" w:cs="Times New Roman"/>
          <w:sz w:val="20"/>
          <w:szCs w:val="20"/>
        </w:rPr>
        <w:t xml:space="preserve">in </w:t>
      </w:r>
      <w:r w:rsidRPr="00E0000F">
        <w:rPr>
          <w:rFonts w:ascii="Times New Roman" w:hAnsi="Times New Roman" w:cs="Times New Roman"/>
          <w:sz w:val="20"/>
          <w:szCs w:val="20"/>
        </w:rPr>
        <w:t>another type of basic clause in TdVZ, transitive verbs like these introduce their object by a relational noun when the object is human.</w:t>
      </w:r>
    </w:p>
    <w:p w14:paraId="4F351506" w14:textId="77777777" w:rsidR="00DE6141" w:rsidRPr="00E0000F" w:rsidRDefault="00DE6141" w:rsidP="005D3944">
      <w:pPr>
        <w:jc w:val="both"/>
        <w:rPr>
          <w:rFonts w:ascii="Times New Roman" w:hAnsi="Times New Roman" w:cs="Times New Roman"/>
          <w:sz w:val="20"/>
          <w:szCs w:val="20"/>
        </w:rPr>
      </w:pPr>
    </w:p>
    <w:p w14:paraId="427462E4" w14:textId="57B6D225" w:rsidR="00DE6141" w:rsidRPr="00E0000F" w:rsidRDefault="00DE6141" w:rsidP="005D3944">
      <w:pPr>
        <w:jc w:val="both"/>
        <w:rPr>
          <w:rFonts w:ascii="Times New Roman" w:hAnsi="Times New Roman" w:cs="Times New Roman"/>
          <w:sz w:val="20"/>
          <w:szCs w:val="20"/>
        </w:rPr>
      </w:pPr>
      <w:r w:rsidRPr="00E0000F">
        <w:rPr>
          <w:rFonts w:ascii="Times New Roman" w:hAnsi="Times New Roman" w:cs="Times New Roman"/>
          <w:sz w:val="20"/>
          <w:szCs w:val="20"/>
        </w:rPr>
        <w:t>(</w:t>
      </w:r>
      <w:r>
        <w:rPr>
          <w:rFonts w:ascii="Times New Roman" w:hAnsi="Times New Roman" w:cs="Times New Roman"/>
          <w:sz w:val="20"/>
          <w:szCs w:val="20"/>
        </w:rPr>
        <w:t>i</w:t>
      </w:r>
      <w:r w:rsidRPr="00E0000F">
        <w:rPr>
          <w:rFonts w:ascii="Times New Roman" w:hAnsi="Times New Roman" w:cs="Times New Roman"/>
          <w:sz w:val="20"/>
          <w:szCs w:val="20"/>
        </w:rPr>
        <w:t>)</w:t>
      </w:r>
      <w:r w:rsidRPr="00E0000F">
        <w:rPr>
          <w:rFonts w:ascii="Times New Roman" w:hAnsi="Times New Roman" w:cs="Times New Roman"/>
          <w:sz w:val="20"/>
          <w:szCs w:val="20"/>
        </w:rPr>
        <w:tab/>
      </w:r>
      <w:r>
        <w:rPr>
          <w:rFonts w:ascii="Times New Roman" w:hAnsi="Times New Roman" w:cs="Times New Roman"/>
          <w:sz w:val="20"/>
          <w:szCs w:val="20"/>
        </w:rPr>
        <w:t>a.</w:t>
      </w:r>
      <w:r>
        <w:rPr>
          <w:rFonts w:ascii="Times New Roman" w:hAnsi="Times New Roman" w:cs="Times New Roman"/>
          <w:sz w:val="20"/>
          <w:szCs w:val="20"/>
        </w:rPr>
        <w:tab/>
      </w:r>
      <w:r w:rsidRPr="00E0000F">
        <w:rPr>
          <w:rFonts w:ascii="Times New Roman" w:hAnsi="Times New Roman" w:cs="Times New Roman"/>
          <w:i/>
          <w:sz w:val="20"/>
          <w:szCs w:val="20"/>
        </w:rPr>
        <w:t>ba.ˈgyǣ̰</w:t>
      </w:r>
      <w:r w:rsidRPr="00E0000F">
        <w:rPr>
          <w:rFonts w:ascii="Times New Roman" w:hAnsi="Times New Roman" w:cs="Times New Roman"/>
          <w:i/>
          <w:sz w:val="20"/>
          <w:szCs w:val="20"/>
        </w:rPr>
        <w:tab/>
      </w:r>
      <w:r>
        <w:rPr>
          <w:rFonts w:ascii="Times New Roman" w:hAnsi="Times New Roman" w:cs="Times New Roman"/>
          <w:i/>
          <w:sz w:val="20"/>
          <w:szCs w:val="20"/>
        </w:rPr>
        <w:tab/>
      </w:r>
      <w:r w:rsidRPr="00E0000F">
        <w:rPr>
          <w:rFonts w:ascii="Times New Roman" w:hAnsi="Times New Roman" w:cs="Times New Roman"/>
          <w:i/>
          <w:sz w:val="20"/>
          <w:szCs w:val="20"/>
        </w:rPr>
        <w:t>ˈBǽd</w:t>
      </w:r>
      <w:r w:rsidRPr="00E0000F">
        <w:rPr>
          <w:rFonts w:ascii="Times New Roman" w:hAnsi="Times New Roman" w:cs="Times New Roman"/>
          <w:i/>
          <w:sz w:val="20"/>
          <w:szCs w:val="20"/>
        </w:rPr>
        <w:tab/>
        <w:t>lo.ˈLlúpy</w:t>
      </w:r>
      <w:r>
        <w:rPr>
          <w:rFonts w:ascii="Times New Roman" w:hAnsi="Times New Roman" w:cs="Times New Roman"/>
          <w:i/>
          <w:sz w:val="20"/>
          <w:szCs w:val="20"/>
        </w:rPr>
        <w:tab/>
      </w:r>
      <w:r>
        <w:rPr>
          <w:rFonts w:ascii="Times New Roman" w:hAnsi="Times New Roman" w:cs="Times New Roman"/>
          <w:i/>
          <w:sz w:val="20"/>
          <w:szCs w:val="20"/>
        </w:rPr>
        <w:tab/>
      </w:r>
      <w:r>
        <w:rPr>
          <w:rFonts w:ascii="Times New Roman" w:hAnsi="Times New Roman" w:cs="Times New Roman"/>
          <w:i/>
          <w:sz w:val="20"/>
          <w:szCs w:val="20"/>
        </w:rPr>
        <w:tab/>
      </w:r>
      <w:r>
        <w:rPr>
          <w:rFonts w:ascii="Times New Roman" w:hAnsi="Times New Roman" w:cs="Times New Roman"/>
          <w:i/>
          <w:sz w:val="20"/>
          <w:szCs w:val="20"/>
        </w:rPr>
        <w:tab/>
      </w:r>
      <w:r>
        <w:rPr>
          <w:rFonts w:ascii="Times New Roman" w:hAnsi="Times New Roman" w:cs="Times New Roman"/>
          <w:i/>
          <w:sz w:val="20"/>
          <w:szCs w:val="20"/>
        </w:rPr>
        <w:tab/>
      </w:r>
      <w:r w:rsidRPr="00E0000F">
        <w:rPr>
          <w:rFonts w:ascii="Times New Roman" w:hAnsi="Times New Roman" w:cs="Times New Roman"/>
          <w:sz w:val="20"/>
          <w:szCs w:val="20"/>
        </w:rPr>
        <w:t>b</w:t>
      </w:r>
      <w:r>
        <w:rPr>
          <w:rFonts w:ascii="Times New Roman" w:hAnsi="Times New Roman" w:cs="Times New Roman"/>
          <w:i/>
          <w:sz w:val="20"/>
          <w:szCs w:val="20"/>
        </w:rPr>
        <w:t>.</w:t>
      </w:r>
      <w:r>
        <w:rPr>
          <w:rFonts w:ascii="Times New Roman" w:hAnsi="Times New Roman" w:cs="Times New Roman"/>
          <w:i/>
          <w:sz w:val="20"/>
          <w:szCs w:val="20"/>
        </w:rPr>
        <w:tab/>
      </w:r>
      <w:r w:rsidRPr="00E0000F">
        <w:rPr>
          <w:rFonts w:ascii="Times New Roman" w:hAnsi="Times New Roman" w:cs="Times New Roman"/>
          <w:i/>
          <w:sz w:val="20"/>
          <w:szCs w:val="20"/>
        </w:rPr>
        <w:t>ba.ˈgyǣ̰</w:t>
      </w:r>
      <w:r w:rsidRPr="00E0000F">
        <w:rPr>
          <w:rFonts w:ascii="Times New Roman" w:hAnsi="Times New Roman" w:cs="Times New Roman"/>
          <w:i/>
          <w:sz w:val="20"/>
          <w:szCs w:val="20"/>
        </w:rPr>
        <w:tab/>
      </w:r>
      <w:r>
        <w:rPr>
          <w:rFonts w:ascii="Times New Roman" w:hAnsi="Times New Roman" w:cs="Times New Roman"/>
          <w:i/>
          <w:sz w:val="20"/>
          <w:szCs w:val="20"/>
        </w:rPr>
        <w:tab/>
      </w:r>
      <w:r w:rsidRPr="00E0000F">
        <w:rPr>
          <w:rFonts w:ascii="Times New Roman" w:hAnsi="Times New Roman" w:cs="Times New Roman"/>
          <w:i/>
          <w:sz w:val="20"/>
          <w:szCs w:val="20"/>
        </w:rPr>
        <w:t>ˈBǽd</w:t>
      </w:r>
      <w:r w:rsidRPr="00E0000F">
        <w:rPr>
          <w:rFonts w:ascii="Times New Roman" w:hAnsi="Times New Roman" w:cs="Times New Roman"/>
          <w:i/>
          <w:sz w:val="20"/>
          <w:szCs w:val="20"/>
        </w:rPr>
        <w:tab/>
      </w:r>
      <w:r>
        <w:rPr>
          <w:rFonts w:ascii="Times New Roman" w:hAnsi="Times New Roman" w:cs="Times New Roman"/>
          <w:i/>
          <w:sz w:val="20"/>
          <w:szCs w:val="20"/>
        </w:rPr>
        <w:tab/>
      </w:r>
      <w:r w:rsidRPr="00E0000F">
        <w:rPr>
          <w:rFonts w:ascii="Times New Roman" w:hAnsi="Times New Roman" w:cs="Times New Roman"/>
          <w:i/>
          <w:sz w:val="20"/>
          <w:szCs w:val="20"/>
        </w:rPr>
        <w:t>ˈLlúpy</w:t>
      </w:r>
    </w:p>
    <w:p w14:paraId="0602AB42" w14:textId="27FE0948" w:rsidR="00DE6141" w:rsidRPr="00E0000F" w:rsidRDefault="00DE6141" w:rsidP="005D3944">
      <w:pPr>
        <w:jc w:val="both"/>
        <w:rPr>
          <w:rFonts w:ascii="Times New Roman" w:hAnsi="Times New Roman" w:cs="Times New Roman"/>
          <w:sz w:val="20"/>
          <w:szCs w:val="20"/>
        </w:rPr>
      </w:pPr>
      <w:r w:rsidRPr="00E0000F">
        <w:rPr>
          <w:rFonts w:ascii="Times New Roman" w:hAnsi="Times New Roman" w:cs="Times New Roman"/>
          <w:sz w:val="20"/>
          <w:szCs w:val="20"/>
        </w:rPr>
        <w:tab/>
      </w:r>
      <w:r>
        <w:rPr>
          <w:rFonts w:ascii="Times New Roman" w:hAnsi="Times New Roman" w:cs="Times New Roman"/>
          <w:sz w:val="20"/>
          <w:szCs w:val="20"/>
        </w:rPr>
        <w:tab/>
      </w:r>
      <w:r w:rsidRPr="00E0000F">
        <w:rPr>
          <w:rFonts w:ascii="Times New Roman" w:hAnsi="Times New Roman" w:cs="Times New Roman"/>
          <w:sz w:val="20"/>
          <w:szCs w:val="20"/>
        </w:rPr>
        <w:t>ba-gyǣ̰</w:t>
      </w:r>
      <w:r w:rsidRPr="00E0000F">
        <w:rPr>
          <w:rFonts w:ascii="Times New Roman" w:hAnsi="Times New Roman" w:cs="Times New Roman"/>
          <w:sz w:val="20"/>
          <w:szCs w:val="20"/>
        </w:rPr>
        <w:tab/>
      </w:r>
      <w:r>
        <w:rPr>
          <w:rFonts w:ascii="Times New Roman" w:hAnsi="Times New Roman" w:cs="Times New Roman"/>
          <w:sz w:val="20"/>
          <w:szCs w:val="20"/>
        </w:rPr>
        <w:tab/>
      </w:r>
      <w:r w:rsidRPr="00E0000F">
        <w:rPr>
          <w:rFonts w:ascii="Times New Roman" w:hAnsi="Times New Roman" w:cs="Times New Roman"/>
          <w:sz w:val="20"/>
          <w:szCs w:val="20"/>
        </w:rPr>
        <w:t>Bǽd</w:t>
      </w:r>
      <w:r w:rsidRPr="00E0000F">
        <w:rPr>
          <w:rFonts w:ascii="Times New Roman" w:hAnsi="Times New Roman" w:cs="Times New Roman"/>
          <w:sz w:val="20"/>
          <w:szCs w:val="20"/>
        </w:rPr>
        <w:tab/>
        <w:t>lo=Llúpy</w:t>
      </w:r>
      <w:r>
        <w:rPr>
          <w:rFonts w:ascii="Times New Roman" w:hAnsi="Times New Roman" w:cs="Times New Roman"/>
          <w:sz w:val="20"/>
          <w:szCs w:val="20"/>
        </w:rPr>
        <w:tab/>
      </w:r>
      <w:r>
        <w:rPr>
          <w:rFonts w:ascii="Times New Roman" w:hAnsi="Times New Roman" w:cs="Times New Roman"/>
          <w:sz w:val="20"/>
          <w:szCs w:val="20"/>
        </w:rPr>
        <w:tab/>
      </w:r>
      <w:r>
        <w:rPr>
          <w:rFonts w:ascii="Times New Roman" w:hAnsi="Times New Roman" w:cs="Times New Roman"/>
          <w:sz w:val="20"/>
          <w:szCs w:val="20"/>
        </w:rPr>
        <w:tab/>
      </w:r>
      <w:r>
        <w:rPr>
          <w:rFonts w:ascii="Times New Roman" w:hAnsi="Times New Roman" w:cs="Times New Roman"/>
          <w:sz w:val="20"/>
          <w:szCs w:val="20"/>
        </w:rPr>
        <w:tab/>
      </w:r>
      <w:r>
        <w:rPr>
          <w:rFonts w:ascii="Times New Roman" w:hAnsi="Times New Roman" w:cs="Times New Roman"/>
          <w:sz w:val="20"/>
          <w:szCs w:val="20"/>
        </w:rPr>
        <w:tab/>
      </w:r>
      <w:r>
        <w:rPr>
          <w:rFonts w:ascii="Times New Roman" w:hAnsi="Times New Roman" w:cs="Times New Roman"/>
          <w:sz w:val="20"/>
          <w:szCs w:val="20"/>
        </w:rPr>
        <w:tab/>
      </w:r>
      <w:r w:rsidRPr="00E0000F">
        <w:rPr>
          <w:rFonts w:ascii="Times New Roman" w:hAnsi="Times New Roman" w:cs="Times New Roman"/>
          <w:sz w:val="20"/>
          <w:szCs w:val="20"/>
        </w:rPr>
        <w:t>ba-gyǣ̰</w:t>
      </w:r>
      <w:r w:rsidRPr="00E0000F">
        <w:rPr>
          <w:rFonts w:ascii="Times New Roman" w:hAnsi="Times New Roman" w:cs="Times New Roman"/>
          <w:sz w:val="20"/>
          <w:szCs w:val="20"/>
        </w:rPr>
        <w:tab/>
      </w:r>
      <w:r>
        <w:rPr>
          <w:rFonts w:ascii="Times New Roman" w:hAnsi="Times New Roman" w:cs="Times New Roman"/>
          <w:sz w:val="20"/>
          <w:szCs w:val="20"/>
        </w:rPr>
        <w:tab/>
      </w:r>
      <w:r w:rsidRPr="00E0000F">
        <w:rPr>
          <w:rFonts w:ascii="Times New Roman" w:hAnsi="Times New Roman" w:cs="Times New Roman"/>
          <w:sz w:val="20"/>
          <w:szCs w:val="20"/>
        </w:rPr>
        <w:t>Bǽd</w:t>
      </w:r>
      <w:r w:rsidRPr="00E0000F">
        <w:rPr>
          <w:rFonts w:ascii="Times New Roman" w:hAnsi="Times New Roman" w:cs="Times New Roman"/>
          <w:sz w:val="20"/>
          <w:szCs w:val="20"/>
        </w:rPr>
        <w:tab/>
      </w:r>
      <w:r>
        <w:rPr>
          <w:rFonts w:ascii="Times New Roman" w:hAnsi="Times New Roman" w:cs="Times New Roman"/>
          <w:sz w:val="20"/>
          <w:szCs w:val="20"/>
        </w:rPr>
        <w:tab/>
      </w:r>
      <w:r w:rsidRPr="00E0000F">
        <w:rPr>
          <w:rFonts w:ascii="Times New Roman" w:hAnsi="Times New Roman" w:cs="Times New Roman"/>
          <w:sz w:val="20"/>
          <w:szCs w:val="20"/>
        </w:rPr>
        <w:t>Llúpy</w:t>
      </w:r>
    </w:p>
    <w:p w14:paraId="2F70C211" w14:textId="01FB7D2E" w:rsidR="00DE6141" w:rsidRPr="00E0000F" w:rsidRDefault="00DE6141" w:rsidP="005D3944">
      <w:pPr>
        <w:jc w:val="both"/>
        <w:rPr>
          <w:rFonts w:ascii="Times New Roman" w:hAnsi="Times New Roman" w:cs="Times New Roman"/>
          <w:sz w:val="20"/>
          <w:szCs w:val="20"/>
        </w:rPr>
      </w:pPr>
      <w:r w:rsidRPr="00E0000F">
        <w:rPr>
          <w:rFonts w:ascii="Times New Roman" w:hAnsi="Times New Roman" w:cs="Times New Roman"/>
          <w:sz w:val="20"/>
          <w:szCs w:val="20"/>
        </w:rPr>
        <w:tab/>
      </w:r>
      <w:r>
        <w:rPr>
          <w:rFonts w:ascii="Times New Roman" w:hAnsi="Times New Roman" w:cs="Times New Roman"/>
          <w:sz w:val="20"/>
          <w:szCs w:val="20"/>
        </w:rPr>
        <w:tab/>
      </w:r>
      <w:r w:rsidRPr="00E0000F">
        <w:rPr>
          <w:rFonts w:ascii="Times New Roman" w:hAnsi="Times New Roman" w:cs="Times New Roman"/>
          <w:smallCaps/>
          <w:sz w:val="20"/>
          <w:szCs w:val="20"/>
        </w:rPr>
        <w:t>compl</w:t>
      </w:r>
      <w:r w:rsidRPr="00E0000F">
        <w:rPr>
          <w:rFonts w:ascii="Times New Roman" w:hAnsi="Times New Roman" w:cs="Times New Roman"/>
          <w:sz w:val="20"/>
          <w:szCs w:val="20"/>
        </w:rPr>
        <w:t>-see</w:t>
      </w:r>
      <w:r w:rsidRPr="00E0000F">
        <w:rPr>
          <w:rFonts w:ascii="Times New Roman" w:hAnsi="Times New Roman" w:cs="Times New Roman"/>
          <w:sz w:val="20"/>
          <w:szCs w:val="20"/>
        </w:rPr>
        <w:tab/>
        <w:t>Pedro</w:t>
      </w:r>
      <w:r w:rsidRPr="00E0000F">
        <w:rPr>
          <w:rFonts w:ascii="Times New Roman" w:hAnsi="Times New Roman" w:cs="Times New Roman"/>
          <w:sz w:val="20"/>
          <w:szCs w:val="20"/>
        </w:rPr>
        <w:tab/>
      </w:r>
      <w:r w:rsidRPr="00E0000F">
        <w:rPr>
          <w:rFonts w:ascii="Times New Roman" w:hAnsi="Times New Roman" w:cs="Times New Roman"/>
          <w:smallCaps/>
          <w:sz w:val="20"/>
          <w:szCs w:val="20"/>
        </w:rPr>
        <w:t>r.n</w:t>
      </w:r>
      <w:r w:rsidRPr="00E0000F">
        <w:rPr>
          <w:rFonts w:ascii="Times New Roman" w:hAnsi="Times New Roman" w:cs="Times New Roman"/>
          <w:sz w:val="20"/>
          <w:szCs w:val="20"/>
        </w:rPr>
        <w:t>.face=Guadalupe</w:t>
      </w:r>
      <w:r>
        <w:rPr>
          <w:rFonts w:ascii="Times New Roman" w:hAnsi="Times New Roman" w:cs="Times New Roman"/>
          <w:sz w:val="20"/>
          <w:szCs w:val="20"/>
        </w:rPr>
        <w:tab/>
      </w:r>
      <w:r>
        <w:rPr>
          <w:rFonts w:ascii="Times New Roman" w:hAnsi="Times New Roman" w:cs="Times New Roman"/>
          <w:sz w:val="20"/>
          <w:szCs w:val="20"/>
        </w:rPr>
        <w:tab/>
      </w:r>
      <w:r>
        <w:rPr>
          <w:rFonts w:ascii="Times New Roman" w:hAnsi="Times New Roman" w:cs="Times New Roman"/>
          <w:sz w:val="20"/>
          <w:szCs w:val="20"/>
        </w:rPr>
        <w:tab/>
      </w:r>
      <w:r w:rsidRPr="00E0000F">
        <w:rPr>
          <w:rFonts w:ascii="Times New Roman" w:hAnsi="Times New Roman" w:cs="Times New Roman"/>
          <w:smallCaps/>
          <w:sz w:val="20"/>
          <w:szCs w:val="20"/>
        </w:rPr>
        <w:t>compl</w:t>
      </w:r>
      <w:r w:rsidRPr="00E0000F">
        <w:rPr>
          <w:rFonts w:ascii="Times New Roman" w:hAnsi="Times New Roman" w:cs="Times New Roman"/>
          <w:sz w:val="20"/>
          <w:szCs w:val="20"/>
        </w:rPr>
        <w:t>-see</w:t>
      </w:r>
      <w:r w:rsidRPr="00E0000F">
        <w:rPr>
          <w:rFonts w:ascii="Times New Roman" w:hAnsi="Times New Roman" w:cs="Times New Roman"/>
          <w:sz w:val="20"/>
          <w:szCs w:val="20"/>
        </w:rPr>
        <w:tab/>
        <w:t>Pedro</w:t>
      </w:r>
      <w:r>
        <w:rPr>
          <w:rFonts w:ascii="Times New Roman" w:hAnsi="Times New Roman" w:cs="Times New Roman"/>
          <w:sz w:val="20"/>
          <w:szCs w:val="20"/>
        </w:rPr>
        <w:tab/>
      </w:r>
      <w:r>
        <w:rPr>
          <w:rFonts w:ascii="Times New Roman" w:hAnsi="Times New Roman" w:cs="Times New Roman"/>
          <w:sz w:val="20"/>
          <w:szCs w:val="20"/>
        </w:rPr>
        <w:tab/>
      </w:r>
      <w:r w:rsidRPr="00E0000F">
        <w:rPr>
          <w:rFonts w:ascii="Times New Roman" w:hAnsi="Times New Roman" w:cs="Times New Roman"/>
          <w:sz w:val="20"/>
          <w:szCs w:val="20"/>
        </w:rPr>
        <w:t>Guadalupe</w:t>
      </w:r>
    </w:p>
    <w:p w14:paraId="75358F00" w14:textId="670D1175" w:rsidR="00DE6141" w:rsidRPr="009F5D18" w:rsidRDefault="00DE6141" w:rsidP="009F5D18">
      <w:pPr>
        <w:jc w:val="both"/>
        <w:rPr>
          <w:rFonts w:ascii="Times New Roman" w:hAnsi="Times New Roman" w:cs="Times New Roman"/>
          <w:sz w:val="20"/>
          <w:szCs w:val="20"/>
        </w:rPr>
      </w:pPr>
      <w:r w:rsidRPr="00E0000F">
        <w:rPr>
          <w:rFonts w:ascii="Times New Roman" w:hAnsi="Times New Roman" w:cs="Times New Roman"/>
          <w:sz w:val="20"/>
          <w:szCs w:val="20"/>
        </w:rPr>
        <w:tab/>
      </w:r>
      <w:r>
        <w:rPr>
          <w:rFonts w:ascii="Times New Roman" w:hAnsi="Times New Roman" w:cs="Times New Roman"/>
          <w:sz w:val="20"/>
          <w:szCs w:val="20"/>
        </w:rPr>
        <w:tab/>
      </w:r>
      <w:r w:rsidRPr="00E0000F">
        <w:rPr>
          <w:rFonts w:ascii="Times New Roman" w:hAnsi="Times New Roman" w:cs="Times New Roman"/>
          <w:sz w:val="20"/>
          <w:szCs w:val="20"/>
        </w:rPr>
        <w:t>‘Pedro saw Guadalupe</w:t>
      </w:r>
      <w:r>
        <w:rPr>
          <w:rFonts w:ascii="Times New Roman" w:hAnsi="Times New Roman" w:cs="Times New Roman"/>
          <w:sz w:val="20"/>
          <w:szCs w:val="20"/>
        </w:rPr>
        <w:t>.</w:t>
      </w:r>
      <w:r w:rsidRPr="00E0000F">
        <w:rPr>
          <w:rFonts w:ascii="Times New Roman" w:hAnsi="Times New Roman" w:cs="Times New Roman"/>
          <w:sz w:val="20"/>
          <w:szCs w:val="20"/>
        </w:rPr>
        <w:t>’</w:t>
      </w:r>
      <w:r>
        <w:rPr>
          <w:rFonts w:ascii="Times New Roman" w:hAnsi="Times New Roman" w:cs="Times New Roman"/>
          <w:sz w:val="20"/>
          <w:szCs w:val="20"/>
        </w:rPr>
        <w:tab/>
      </w:r>
      <w:r>
        <w:rPr>
          <w:rFonts w:ascii="Times New Roman" w:hAnsi="Times New Roman" w:cs="Times New Roman"/>
          <w:sz w:val="20"/>
          <w:szCs w:val="20"/>
        </w:rPr>
        <w:tab/>
      </w:r>
      <w:r>
        <w:rPr>
          <w:rFonts w:ascii="Times New Roman" w:hAnsi="Times New Roman" w:cs="Times New Roman"/>
          <w:sz w:val="20"/>
          <w:szCs w:val="20"/>
        </w:rPr>
        <w:tab/>
      </w:r>
      <w:r>
        <w:rPr>
          <w:rFonts w:ascii="Times New Roman" w:hAnsi="Times New Roman" w:cs="Times New Roman"/>
          <w:sz w:val="20"/>
          <w:szCs w:val="20"/>
        </w:rPr>
        <w:tab/>
      </w:r>
      <w:r>
        <w:rPr>
          <w:rFonts w:ascii="Times New Roman" w:hAnsi="Times New Roman" w:cs="Times New Roman"/>
          <w:sz w:val="20"/>
          <w:szCs w:val="20"/>
        </w:rPr>
        <w:tab/>
      </w:r>
      <w:r>
        <w:rPr>
          <w:rFonts w:ascii="Times New Roman" w:hAnsi="Times New Roman" w:cs="Times New Roman"/>
          <w:sz w:val="20"/>
          <w:szCs w:val="20"/>
        </w:rPr>
        <w:tab/>
      </w:r>
      <w:r>
        <w:rPr>
          <w:rFonts w:ascii="Times New Roman" w:hAnsi="Times New Roman" w:cs="Times New Roman"/>
          <w:sz w:val="20"/>
          <w:szCs w:val="20"/>
        </w:rPr>
        <w:tab/>
      </w:r>
      <w:r>
        <w:rPr>
          <w:rFonts w:ascii="Times New Roman" w:hAnsi="Times New Roman" w:cs="Times New Roman"/>
          <w:sz w:val="20"/>
          <w:szCs w:val="20"/>
        </w:rPr>
        <w:tab/>
      </w:r>
      <w:r w:rsidRPr="00E0000F">
        <w:rPr>
          <w:rFonts w:ascii="Times New Roman" w:hAnsi="Times New Roman" w:cs="Times New Roman"/>
          <w:sz w:val="20"/>
          <w:szCs w:val="20"/>
        </w:rPr>
        <w:t xml:space="preserve">‘Pedro </w:t>
      </w:r>
      <w:r>
        <w:rPr>
          <w:rFonts w:ascii="Times New Roman" w:hAnsi="Times New Roman" w:cs="Times New Roman"/>
          <w:sz w:val="20"/>
          <w:szCs w:val="20"/>
        </w:rPr>
        <w:t>took care of</w:t>
      </w:r>
      <w:r w:rsidRPr="00E0000F">
        <w:rPr>
          <w:rFonts w:ascii="Times New Roman" w:hAnsi="Times New Roman" w:cs="Times New Roman"/>
          <w:sz w:val="20"/>
          <w:szCs w:val="20"/>
        </w:rPr>
        <w:t xml:space="preserve"> Guadalupe</w:t>
      </w:r>
      <w:r>
        <w:rPr>
          <w:rFonts w:ascii="Times New Roman" w:hAnsi="Times New Roman" w:cs="Times New Roman"/>
          <w:sz w:val="20"/>
          <w:szCs w:val="20"/>
        </w:rPr>
        <w:t>.</w:t>
      </w:r>
      <w:r w:rsidRPr="00E0000F">
        <w:rPr>
          <w:rFonts w:ascii="Times New Roman" w:hAnsi="Times New Roman" w:cs="Times New Roman"/>
          <w:sz w:val="20"/>
          <w:szCs w:val="20"/>
        </w:rPr>
        <w:t>’</w:t>
      </w:r>
    </w:p>
  </w:footnote>
  <w:footnote w:id="57">
    <w:p w14:paraId="22BBFB4C" w14:textId="1B1E4965" w:rsidR="00DE6141" w:rsidRPr="00D06E99" w:rsidRDefault="00DE6141" w:rsidP="005D3944">
      <w:pPr>
        <w:jc w:val="both"/>
        <w:rPr>
          <w:rFonts w:ascii="Times New Roman" w:hAnsi="Times New Roman" w:cs="Times New Roman"/>
          <w:sz w:val="20"/>
          <w:szCs w:val="20"/>
        </w:rPr>
      </w:pPr>
      <w:r w:rsidRPr="00D06E99">
        <w:rPr>
          <w:rStyle w:val="FootnoteReference"/>
          <w:rFonts w:ascii="Times New Roman" w:hAnsi="Times New Roman" w:cs="Times New Roman"/>
          <w:sz w:val="20"/>
          <w:szCs w:val="20"/>
        </w:rPr>
        <w:footnoteRef/>
      </w:r>
      <w:r w:rsidRPr="00D06E99">
        <w:rPr>
          <w:rFonts w:ascii="Times New Roman" w:hAnsi="Times New Roman" w:cs="Times New Roman"/>
          <w:sz w:val="20"/>
          <w:szCs w:val="20"/>
        </w:rPr>
        <w:t xml:space="preserve"> Other verbs that fall into this category </w:t>
      </w:r>
      <w:r>
        <w:rPr>
          <w:rFonts w:ascii="Times New Roman" w:hAnsi="Times New Roman" w:cs="Times New Roman"/>
          <w:sz w:val="20"/>
          <w:szCs w:val="20"/>
        </w:rPr>
        <w:t>include</w:t>
      </w:r>
      <w:r w:rsidRPr="00D06E99">
        <w:rPr>
          <w:rFonts w:ascii="Times New Roman" w:hAnsi="Times New Roman" w:cs="Times New Roman"/>
          <w:sz w:val="20"/>
          <w:szCs w:val="20"/>
        </w:rPr>
        <w:t xml:space="preserve"> </w:t>
      </w:r>
      <w:r>
        <w:rPr>
          <w:rFonts w:ascii="Times New Roman" w:hAnsi="Times New Roman" w:cs="Times New Roman"/>
          <w:i/>
          <w:sz w:val="20"/>
          <w:szCs w:val="20"/>
        </w:rPr>
        <w:t>-</w:t>
      </w:r>
      <w:r w:rsidRPr="00D06E99">
        <w:rPr>
          <w:rFonts w:ascii="Times New Roman" w:hAnsi="Times New Roman" w:cs="Times New Roman"/>
          <w:i/>
          <w:sz w:val="20"/>
          <w:szCs w:val="20"/>
        </w:rPr>
        <w:t>xḛl</w:t>
      </w:r>
      <w:r w:rsidRPr="00D06E99">
        <w:rPr>
          <w:rFonts w:ascii="Times New Roman" w:hAnsi="Times New Roman" w:cs="Times New Roman"/>
          <w:sz w:val="20"/>
          <w:szCs w:val="20"/>
        </w:rPr>
        <w:t xml:space="preserve"> ‘send’, </w:t>
      </w:r>
      <w:r>
        <w:rPr>
          <w:rFonts w:ascii="Times New Roman" w:hAnsi="Times New Roman" w:cs="Times New Roman"/>
          <w:i/>
          <w:sz w:val="20"/>
          <w:szCs w:val="20"/>
        </w:rPr>
        <w:t>-</w:t>
      </w:r>
      <w:r w:rsidRPr="00D06E99">
        <w:rPr>
          <w:rFonts w:ascii="Times New Roman" w:hAnsi="Times New Roman" w:cs="Times New Roman"/>
          <w:i/>
          <w:sz w:val="20"/>
          <w:szCs w:val="20"/>
        </w:rPr>
        <w:t>zǔg</w:t>
      </w:r>
      <w:r w:rsidRPr="00D06E99">
        <w:rPr>
          <w:rFonts w:ascii="Times New Roman" w:hAnsi="Times New Roman" w:cs="Times New Roman"/>
          <w:sz w:val="20"/>
          <w:szCs w:val="20"/>
        </w:rPr>
        <w:t xml:space="preserve"> ‘bring close to’ </w:t>
      </w:r>
      <w:r>
        <w:rPr>
          <w:rFonts w:ascii="Times New Roman" w:hAnsi="Times New Roman" w:cs="Times New Roman"/>
          <w:i/>
          <w:sz w:val="20"/>
          <w:szCs w:val="20"/>
        </w:rPr>
        <w:t>-</w:t>
      </w:r>
      <w:r w:rsidRPr="00D06E99">
        <w:rPr>
          <w:rFonts w:ascii="Times New Roman" w:hAnsi="Times New Roman" w:cs="Times New Roman"/>
          <w:i/>
          <w:sz w:val="20"/>
          <w:szCs w:val="20"/>
        </w:rPr>
        <w:t>gixhlæ’</w:t>
      </w:r>
      <w:r w:rsidRPr="00D06E99">
        <w:rPr>
          <w:rFonts w:ascii="Times New Roman" w:hAnsi="Times New Roman" w:cs="Times New Roman"/>
          <w:sz w:val="20"/>
          <w:szCs w:val="20"/>
        </w:rPr>
        <w:t xml:space="preserve"> ‘tell’</w:t>
      </w:r>
      <w:r>
        <w:rPr>
          <w:rFonts w:ascii="Times New Roman" w:hAnsi="Times New Roman" w:cs="Times New Roman"/>
          <w:sz w:val="20"/>
          <w:szCs w:val="20"/>
        </w:rPr>
        <w:t>.</w:t>
      </w:r>
    </w:p>
  </w:footnote>
  <w:footnote w:id="58">
    <w:p w14:paraId="20A455AC" w14:textId="77777777" w:rsidR="00DE6141" w:rsidRPr="00D06E99" w:rsidRDefault="00DE6141" w:rsidP="005D3944">
      <w:pPr>
        <w:pStyle w:val="FootnoteText"/>
        <w:rPr>
          <w:rFonts w:ascii="Times New Roman" w:hAnsi="Times New Roman" w:cs="Times New Roman"/>
        </w:rPr>
      </w:pPr>
      <w:r w:rsidRPr="00D06E99">
        <w:rPr>
          <w:rStyle w:val="FootnoteReference"/>
          <w:rFonts w:ascii="Times New Roman" w:hAnsi="Times New Roman" w:cs="Times New Roman"/>
        </w:rPr>
        <w:footnoteRef/>
      </w:r>
      <w:r w:rsidRPr="00D06E99">
        <w:rPr>
          <w:rFonts w:ascii="Times New Roman" w:hAnsi="Times New Roman" w:cs="Times New Roman"/>
        </w:rPr>
        <w:t xml:space="preserve"> In some cases, when the first person is the subject and both the OT and OR are expressed by pronouns, the OR may precede the OT, but this only occur under these circumstances.</w:t>
      </w:r>
    </w:p>
  </w:footnote>
  <w:footnote w:id="59">
    <w:p w14:paraId="5B7770C3" w14:textId="77777777" w:rsidR="00DE6141" w:rsidRPr="00E418F5" w:rsidRDefault="00DE6141" w:rsidP="005D3944">
      <w:pPr>
        <w:pStyle w:val="FootnoteText"/>
        <w:jc w:val="both"/>
        <w:rPr>
          <w:rFonts w:ascii="Times New Roman" w:hAnsi="Times New Roman" w:cs="Times New Roman"/>
        </w:rPr>
      </w:pPr>
      <w:r w:rsidRPr="00E418F5">
        <w:rPr>
          <w:rStyle w:val="FootnoteReference"/>
          <w:rFonts w:ascii="Times New Roman" w:hAnsi="Times New Roman" w:cs="Times New Roman"/>
        </w:rPr>
        <w:footnoteRef/>
      </w:r>
      <w:r w:rsidRPr="00E418F5">
        <w:rPr>
          <w:rFonts w:ascii="Times New Roman" w:hAnsi="Times New Roman" w:cs="Times New Roman"/>
        </w:rPr>
        <w:t xml:space="preserve"> Many of these free function word adverbs may move to the preverbal position if there is another adverb that can host them.</w:t>
      </w:r>
    </w:p>
  </w:footnote>
  <w:footnote w:id="60">
    <w:p w14:paraId="102DDB69" w14:textId="77777777" w:rsidR="00DE6141" w:rsidRPr="00FE1848" w:rsidRDefault="00DE6141" w:rsidP="005D3944">
      <w:pPr>
        <w:pStyle w:val="FootnoteText"/>
        <w:jc w:val="both"/>
        <w:rPr>
          <w:rFonts w:ascii="Times New Roman" w:hAnsi="Times New Roman" w:cs="Times New Roman"/>
        </w:rPr>
      </w:pPr>
      <w:r w:rsidRPr="00FE1848">
        <w:rPr>
          <w:rStyle w:val="FootnoteReference"/>
          <w:rFonts w:ascii="Times New Roman" w:hAnsi="Times New Roman" w:cs="Times New Roman"/>
        </w:rPr>
        <w:footnoteRef/>
      </w:r>
      <w:r w:rsidRPr="00FE1848">
        <w:rPr>
          <w:rFonts w:ascii="Times New Roman" w:hAnsi="Times New Roman" w:cs="Times New Roman"/>
        </w:rPr>
        <w:t xml:space="preserve"> Several causative markers are discussed by</w:t>
      </w:r>
      <w:r>
        <w:rPr>
          <w:rFonts w:ascii="Times New Roman" w:hAnsi="Times New Roman" w:cs="Times New Roman"/>
        </w:rPr>
        <w:t xml:space="preserve"> Operstein and </w:t>
      </w:r>
      <w:r w:rsidRPr="003D134D">
        <w:rPr>
          <w:rFonts w:ascii="Times New Roman" w:hAnsi="Times New Roman"/>
        </w:rPr>
        <w:t>Sonnenschein</w:t>
      </w:r>
      <w:r w:rsidRPr="00FE1848">
        <w:rPr>
          <w:rFonts w:ascii="Times New Roman" w:hAnsi="Times New Roman" w:cs="Times New Roman"/>
        </w:rPr>
        <w:t xml:space="preserve"> (</w:t>
      </w:r>
      <w:r>
        <w:rPr>
          <w:rFonts w:ascii="Times New Roman" w:hAnsi="Times New Roman" w:cs="Times New Roman"/>
        </w:rPr>
        <w:t>2014</w:t>
      </w:r>
      <w:r w:rsidRPr="00FE1848">
        <w:rPr>
          <w:rFonts w:ascii="Times New Roman" w:hAnsi="Times New Roman" w:cs="Times New Roman"/>
        </w:rPr>
        <w:t>). Also, some of the morpho</w:t>
      </w:r>
      <w:r>
        <w:rPr>
          <w:rFonts w:ascii="Times New Roman" w:hAnsi="Times New Roman" w:cs="Times New Roman"/>
        </w:rPr>
        <w:t>phono</w:t>
      </w:r>
      <w:r w:rsidRPr="00FE1848">
        <w:rPr>
          <w:rFonts w:ascii="Times New Roman" w:hAnsi="Times New Roman" w:cs="Times New Roman"/>
        </w:rPr>
        <w:t>logical processes that occurred in derived causative verbs are seen as ‘redundant’ causatives.</w:t>
      </w:r>
    </w:p>
  </w:footnote>
  <w:footnote w:id="61">
    <w:p w14:paraId="4A46F434" w14:textId="77777777" w:rsidR="00DE6141" w:rsidRPr="00B21810" w:rsidRDefault="00DE6141" w:rsidP="005D3944">
      <w:pPr>
        <w:pStyle w:val="FootnoteText"/>
        <w:rPr>
          <w:rFonts w:ascii="Times New Roman" w:hAnsi="Times New Roman" w:cs="Times New Roman"/>
        </w:rPr>
      </w:pPr>
      <w:r w:rsidRPr="00B21810">
        <w:rPr>
          <w:rStyle w:val="FootnoteReference"/>
          <w:rFonts w:ascii="Times New Roman" w:hAnsi="Times New Roman" w:cs="Times New Roman"/>
        </w:rPr>
        <w:footnoteRef/>
      </w:r>
      <w:r w:rsidRPr="00B21810">
        <w:rPr>
          <w:rFonts w:ascii="Times New Roman" w:hAnsi="Times New Roman" w:cs="Times New Roman"/>
        </w:rPr>
        <w:t xml:space="preserve"> Given that the comitative is integrated into the prosodic word, some sequences of verb + comit may be considered compounds</w:t>
      </w:r>
      <w:r>
        <w:rPr>
          <w:rFonts w:ascii="Times New Roman" w:hAnsi="Times New Roman" w:cs="Times New Roman"/>
        </w:rPr>
        <w:t xml:space="preserve"> and not verb inflections; especially verbs such as </w:t>
      </w:r>
      <w:r w:rsidRPr="00B21810">
        <w:rPr>
          <w:rFonts w:ascii="Times New Roman" w:hAnsi="Times New Roman" w:cs="Times New Roman"/>
          <w:i/>
        </w:rPr>
        <w:t>r-e</w:t>
      </w:r>
      <w:r>
        <w:rPr>
          <w:rFonts w:ascii="Times New Roman" w:hAnsi="Times New Roman" w:cs="Times New Roman"/>
          <w:i/>
        </w:rPr>
        <w:t>+</w:t>
      </w:r>
      <w:r w:rsidRPr="00B21810">
        <w:rPr>
          <w:rFonts w:ascii="Times New Roman" w:hAnsi="Times New Roman" w:cs="Times New Roman"/>
          <w:i/>
        </w:rPr>
        <w:t>nǣ</w:t>
      </w:r>
      <w:r w:rsidRPr="00B21810">
        <w:rPr>
          <w:rFonts w:ascii="Times New Roman" w:hAnsi="Times New Roman" w:cs="Times New Roman"/>
        </w:rPr>
        <w:t xml:space="preserve"> </w:t>
      </w:r>
      <w:r>
        <w:rPr>
          <w:rFonts w:ascii="Times New Roman" w:hAnsi="Times New Roman" w:cs="Times New Roman"/>
        </w:rPr>
        <w:t>‘bring (</w:t>
      </w:r>
      <w:r w:rsidRPr="00B21810">
        <w:rPr>
          <w:rFonts w:ascii="Times New Roman" w:hAnsi="Times New Roman" w:cs="Times New Roman"/>
          <w:smallCaps/>
        </w:rPr>
        <w:t>hab</w:t>
      </w:r>
      <w:r>
        <w:rPr>
          <w:rFonts w:ascii="Times New Roman" w:hAnsi="Times New Roman" w:cs="Times New Roman"/>
        </w:rPr>
        <w:t>-go+</w:t>
      </w:r>
      <w:r w:rsidRPr="00B21810">
        <w:rPr>
          <w:rFonts w:ascii="Times New Roman" w:hAnsi="Times New Roman" w:cs="Times New Roman"/>
          <w:smallCaps/>
        </w:rPr>
        <w:t>comit</w:t>
      </w:r>
      <w:r>
        <w:rPr>
          <w:rFonts w:ascii="Times New Roman" w:hAnsi="Times New Roman" w:cs="Times New Roman"/>
        </w:rPr>
        <w:t>)’.</w:t>
      </w:r>
    </w:p>
  </w:footnote>
  <w:footnote w:id="62">
    <w:p w14:paraId="1F135D6A" w14:textId="4A7E6910" w:rsidR="00DE6141" w:rsidRPr="00D37223" w:rsidRDefault="00DE6141" w:rsidP="005D3944">
      <w:pPr>
        <w:pStyle w:val="FootnoteText"/>
        <w:jc w:val="both"/>
        <w:rPr>
          <w:rFonts w:ascii="Times New Roman" w:hAnsi="Times New Roman" w:cs="Times New Roman"/>
        </w:rPr>
      </w:pPr>
      <w:r w:rsidRPr="00D37223">
        <w:rPr>
          <w:rStyle w:val="FootnoteReference"/>
          <w:rFonts w:ascii="Times New Roman" w:hAnsi="Times New Roman" w:cs="Times New Roman"/>
        </w:rPr>
        <w:footnoteRef/>
      </w:r>
      <w:r w:rsidRPr="00D37223">
        <w:rPr>
          <w:rFonts w:ascii="Times New Roman" w:hAnsi="Times New Roman" w:cs="Times New Roman"/>
        </w:rPr>
        <w:t xml:space="preserve"> The </w:t>
      </w:r>
      <w:r>
        <w:rPr>
          <w:rFonts w:ascii="Times New Roman" w:hAnsi="Times New Roman" w:cs="Times New Roman"/>
        </w:rPr>
        <w:t xml:space="preserve">valence decreasing </w:t>
      </w:r>
      <w:r w:rsidRPr="00D37223">
        <w:rPr>
          <w:rFonts w:ascii="Times New Roman" w:hAnsi="Times New Roman" w:cs="Times New Roman"/>
        </w:rPr>
        <w:t>prefix</w:t>
      </w:r>
      <w:r>
        <w:rPr>
          <w:rFonts w:ascii="Times New Roman" w:hAnsi="Times New Roman" w:cs="Times New Roman"/>
        </w:rPr>
        <w:t xml:space="preserve"> -</w:t>
      </w:r>
      <w:r w:rsidRPr="009F3808">
        <w:rPr>
          <w:rFonts w:ascii="Times New Roman" w:hAnsi="Times New Roman" w:cs="Times New Roman"/>
          <w:i/>
        </w:rPr>
        <w:t>y</w:t>
      </w:r>
      <w:r w:rsidRPr="00D37223">
        <w:rPr>
          <w:rFonts w:ascii="Times New Roman" w:hAnsi="Times New Roman" w:cs="Times New Roman"/>
        </w:rPr>
        <w:t xml:space="preserve"> that occur</w:t>
      </w:r>
      <w:r>
        <w:rPr>
          <w:rFonts w:ascii="Times New Roman" w:hAnsi="Times New Roman" w:cs="Times New Roman"/>
        </w:rPr>
        <w:t>s</w:t>
      </w:r>
      <w:r w:rsidRPr="00D37223">
        <w:rPr>
          <w:rFonts w:ascii="Times New Roman" w:hAnsi="Times New Roman" w:cs="Times New Roman"/>
        </w:rPr>
        <w:t xml:space="preserve"> in</w:t>
      </w:r>
      <w:r>
        <w:rPr>
          <w:rFonts w:ascii="Times New Roman" w:hAnsi="Times New Roman" w:cs="Times New Roman"/>
        </w:rPr>
        <w:t xml:space="preserve"> San Lucas Quiaviní Zapotec</w:t>
      </w:r>
      <w:r w:rsidRPr="00D37223">
        <w:rPr>
          <w:rFonts w:ascii="Times New Roman" w:hAnsi="Times New Roman" w:cs="Times New Roman"/>
        </w:rPr>
        <w:t xml:space="preserve"> (Munro </w:t>
      </w:r>
      <w:r>
        <w:rPr>
          <w:rFonts w:ascii="Times New Roman" w:hAnsi="Times New Roman" w:cs="Times New Roman"/>
        </w:rPr>
        <w:t>2014</w:t>
      </w:r>
      <w:r w:rsidRPr="00D37223">
        <w:rPr>
          <w:rFonts w:ascii="Times New Roman" w:hAnsi="Times New Roman" w:cs="Times New Roman"/>
        </w:rPr>
        <w:t>) occur</w:t>
      </w:r>
      <w:r>
        <w:rPr>
          <w:rFonts w:ascii="Times New Roman" w:hAnsi="Times New Roman" w:cs="Times New Roman"/>
        </w:rPr>
        <w:t>s</w:t>
      </w:r>
      <w:r w:rsidRPr="00D37223">
        <w:rPr>
          <w:rFonts w:ascii="Times New Roman" w:hAnsi="Times New Roman" w:cs="Times New Roman"/>
        </w:rPr>
        <w:t xml:space="preserve"> in TdVZ.</w:t>
      </w:r>
      <w:r>
        <w:rPr>
          <w:rFonts w:ascii="Times New Roman" w:hAnsi="Times New Roman" w:cs="Times New Roman"/>
        </w:rPr>
        <w:t xml:space="preserve"> For instance: </w:t>
      </w:r>
      <w:r w:rsidRPr="008935EC">
        <w:rPr>
          <w:rFonts w:ascii="Times New Roman" w:hAnsi="Times New Roman" w:cs="Times New Roman"/>
          <w:i/>
        </w:rPr>
        <w:t>rut</w:t>
      </w:r>
      <w:r>
        <w:rPr>
          <w:rFonts w:ascii="Times New Roman" w:hAnsi="Times New Roman" w:cs="Times New Roman"/>
        </w:rPr>
        <w:t xml:space="preserve"> vs. </w:t>
      </w:r>
      <w:r w:rsidRPr="008935EC">
        <w:rPr>
          <w:rFonts w:ascii="Times New Roman" w:hAnsi="Times New Roman" w:cs="Times New Roman"/>
          <w:i/>
        </w:rPr>
        <w:t>ryet</w:t>
      </w:r>
      <w:r>
        <w:rPr>
          <w:rFonts w:ascii="Times New Roman" w:hAnsi="Times New Roman" w:cs="Times New Roman"/>
        </w:rPr>
        <w:t xml:space="preserve"> ‘grind vs. be.ground’; </w:t>
      </w:r>
      <w:r w:rsidRPr="008935EC">
        <w:rPr>
          <w:rFonts w:ascii="Times New Roman" w:hAnsi="Times New Roman" w:cs="Times New Roman"/>
          <w:i/>
        </w:rPr>
        <w:t>ra’n</w:t>
      </w:r>
      <w:r>
        <w:rPr>
          <w:rFonts w:ascii="Times New Roman" w:hAnsi="Times New Roman" w:cs="Times New Roman"/>
        </w:rPr>
        <w:t xml:space="preserve"> vs. </w:t>
      </w:r>
      <w:r w:rsidRPr="008935EC">
        <w:rPr>
          <w:rFonts w:ascii="Times New Roman" w:hAnsi="Times New Roman" w:cs="Times New Roman"/>
          <w:i/>
        </w:rPr>
        <w:t>rya’n</w:t>
      </w:r>
      <w:r>
        <w:rPr>
          <w:rFonts w:ascii="Times New Roman" w:hAnsi="Times New Roman" w:cs="Times New Roman"/>
        </w:rPr>
        <w:t xml:space="preserve"> ‘plow vs. be.plown’. </w:t>
      </w:r>
      <w:r w:rsidRPr="00D37223">
        <w:rPr>
          <w:rFonts w:ascii="Times New Roman" w:hAnsi="Times New Roman" w:cs="Times New Roman"/>
        </w:rPr>
        <w:t xml:space="preserve">However, </w:t>
      </w:r>
      <w:r>
        <w:rPr>
          <w:rFonts w:ascii="Times New Roman" w:hAnsi="Times New Roman" w:cs="Times New Roman"/>
        </w:rPr>
        <w:t>I consider</w:t>
      </w:r>
      <w:r w:rsidRPr="00D37223">
        <w:rPr>
          <w:rFonts w:ascii="Times New Roman" w:hAnsi="Times New Roman" w:cs="Times New Roman"/>
        </w:rPr>
        <w:t xml:space="preserve"> </w:t>
      </w:r>
      <w:r>
        <w:rPr>
          <w:rFonts w:ascii="Times New Roman" w:hAnsi="Times New Roman" w:cs="Times New Roman"/>
        </w:rPr>
        <w:t>that this</w:t>
      </w:r>
      <w:r w:rsidRPr="00D37223">
        <w:rPr>
          <w:rFonts w:ascii="Times New Roman" w:hAnsi="Times New Roman" w:cs="Times New Roman"/>
        </w:rPr>
        <w:t xml:space="preserve"> process</w:t>
      </w:r>
      <w:r>
        <w:rPr>
          <w:rFonts w:ascii="Times New Roman" w:hAnsi="Times New Roman" w:cs="Times New Roman"/>
        </w:rPr>
        <w:t xml:space="preserve"> is </w:t>
      </w:r>
      <w:r w:rsidRPr="00D37223">
        <w:rPr>
          <w:rFonts w:ascii="Times New Roman" w:hAnsi="Times New Roman" w:cs="Times New Roman"/>
        </w:rPr>
        <w:t>no longer productive</w:t>
      </w:r>
      <w:r>
        <w:rPr>
          <w:rFonts w:ascii="Times New Roman" w:hAnsi="Times New Roman" w:cs="Times New Roman"/>
        </w:rPr>
        <w:t>.</w:t>
      </w:r>
    </w:p>
  </w:footnote>
  <w:footnote w:id="63">
    <w:p w14:paraId="44F35BE9" w14:textId="77777777" w:rsidR="00DE6141" w:rsidRPr="00395ADB" w:rsidRDefault="00DE6141" w:rsidP="005D3944">
      <w:pPr>
        <w:pStyle w:val="FootnoteText"/>
        <w:rPr>
          <w:rFonts w:ascii="Times New Roman" w:hAnsi="Times New Roman" w:cs="Times New Roman"/>
        </w:rPr>
      </w:pPr>
      <w:r w:rsidRPr="00395ADB">
        <w:rPr>
          <w:rStyle w:val="FootnoteReference"/>
          <w:rFonts w:ascii="Times New Roman" w:hAnsi="Times New Roman" w:cs="Times New Roman"/>
        </w:rPr>
        <w:footnoteRef/>
      </w:r>
      <w:r w:rsidRPr="00395ADB">
        <w:rPr>
          <w:rFonts w:ascii="Times New Roman" w:hAnsi="Times New Roman" w:cs="Times New Roman"/>
        </w:rPr>
        <w:t xml:space="preserve"> Also called question-word questions, information questions, </w:t>
      </w:r>
      <w:r w:rsidRPr="00395ADB">
        <w:rPr>
          <w:rFonts w:ascii="Times New Roman" w:hAnsi="Times New Roman" w:cs="Times New Roman"/>
          <w:i/>
        </w:rPr>
        <w:t>wh</w:t>
      </w:r>
      <w:r w:rsidRPr="00395ADB">
        <w:rPr>
          <w:rFonts w:ascii="Times New Roman" w:hAnsi="Times New Roman" w:cs="Times New Roman"/>
        </w:rPr>
        <w:t>-questions, and constituent interrogatives.</w:t>
      </w:r>
    </w:p>
  </w:footnote>
  <w:footnote w:id="64">
    <w:p w14:paraId="4719E085" w14:textId="0A1B2F83" w:rsidR="00DE6141" w:rsidRPr="00395ADB" w:rsidRDefault="00DE6141" w:rsidP="005D3944">
      <w:pPr>
        <w:pStyle w:val="FootnoteText"/>
        <w:rPr>
          <w:rFonts w:ascii="Times New Roman" w:hAnsi="Times New Roman" w:cs="Times New Roman"/>
        </w:rPr>
      </w:pPr>
      <w:r w:rsidRPr="00395ADB">
        <w:rPr>
          <w:rStyle w:val="FootnoteReference"/>
          <w:rFonts w:ascii="Times New Roman" w:hAnsi="Times New Roman" w:cs="Times New Roman"/>
        </w:rPr>
        <w:footnoteRef/>
      </w:r>
      <w:r w:rsidRPr="00395ADB">
        <w:rPr>
          <w:rFonts w:ascii="Times New Roman" w:hAnsi="Times New Roman" w:cs="Times New Roman"/>
        </w:rPr>
        <w:t xml:space="preserve"> </w:t>
      </w:r>
      <w:r w:rsidRPr="00704F3B">
        <w:rPr>
          <w:rFonts w:ascii="Times New Roman" w:hAnsi="Times New Roman" w:cs="Times New Roman"/>
        </w:rPr>
        <w:t>In contrastive focus constructions</w:t>
      </w:r>
      <w:r w:rsidRPr="00395ADB">
        <w:rPr>
          <w:rFonts w:ascii="Times New Roman" w:hAnsi="Times New Roman" w:cs="Times New Roman"/>
        </w:rPr>
        <w:t>, a verb with the potential mood marker can follow the interrogative polar clitic, as in (</w:t>
      </w:r>
      <w:r>
        <w:rPr>
          <w:rFonts w:ascii="Times New Roman" w:hAnsi="Times New Roman" w:cs="Times New Roman"/>
        </w:rPr>
        <w:t>iii</w:t>
      </w:r>
      <w:r w:rsidRPr="00395ADB">
        <w:rPr>
          <w:rFonts w:ascii="Times New Roman" w:hAnsi="Times New Roman" w:cs="Times New Roman"/>
        </w:rPr>
        <w:t xml:space="preserve">), but only because the complement verb is </w:t>
      </w:r>
      <w:r>
        <w:rPr>
          <w:rFonts w:ascii="Times New Roman" w:hAnsi="Times New Roman" w:cs="Times New Roman"/>
        </w:rPr>
        <w:t>focused</w:t>
      </w:r>
      <w:r w:rsidRPr="00395ADB">
        <w:rPr>
          <w:rFonts w:ascii="Times New Roman" w:hAnsi="Times New Roman" w:cs="Times New Roman"/>
        </w:rPr>
        <w:t>.</w:t>
      </w:r>
    </w:p>
    <w:p w14:paraId="46C73737" w14:textId="77777777" w:rsidR="00DE6141" w:rsidRDefault="00DE6141" w:rsidP="005D3944">
      <w:pPr>
        <w:pStyle w:val="FootnoteText"/>
        <w:rPr>
          <w:rFonts w:ascii="Times New Roman" w:hAnsi="Times New Roman" w:cs="Times New Roman"/>
        </w:rPr>
      </w:pPr>
    </w:p>
    <w:p w14:paraId="639E1E35" w14:textId="0688B4CB" w:rsidR="00DE6141" w:rsidRPr="0025721D" w:rsidRDefault="00DE6141" w:rsidP="005D3944">
      <w:pPr>
        <w:jc w:val="both"/>
        <w:rPr>
          <w:rFonts w:ascii="Times New Roman" w:hAnsi="Times New Roman" w:cs="Times New Roman"/>
          <w:i/>
          <w:sz w:val="20"/>
          <w:szCs w:val="20"/>
        </w:rPr>
      </w:pPr>
      <w:r>
        <w:rPr>
          <w:rFonts w:ascii="Times New Roman" w:hAnsi="Times New Roman" w:cs="Times New Roman"/>
          <w:sz w:val="20"/>
          <w:szCs w:val="20"/>
        </w:rPr>
        <w:t>(iii)</w:t>
      </w:r>
      <w:r w:rsidRPr="0025721D">
        <w:rPr>
          <w:rFonts w:ascii="Times New Roman" w:hAnsi="Times New Roman" w:cs="Times New Roman"/>
          <w:sz w:val="20"/>
          <w:szCs w:val="20"/>
        </w:rPr>
        <w:tab/>
      </w:r>
      <w:r w:rsidRPr="0025721D">
        <w:rPr>
          <w:rFonts w:ascii="Times New Roman" w:hAnsi="Times New Roman" w:cs="Times New Roman"/>
          <w:i/>
          <w:sz w:val="20"/>
          <w:szCs w:val="20"/>
        </w:rPr>
        <w:t>(l)á</w:t>
      </w:r>
      <w:r>
        <w:rPr>
          <w:rFonts w:ascii="Times New Roman" w:hAnsi="Times New Roman" w:cs="Times New Roman"/>
          <w:i/>
          <w:sz w:val="20"/>
          <w:szCs w:val="20"/>
        </w:rPr>
        <w:t>.</w:t>
      </w:r>
      <w:r w:rsidRPr="00395ADB">
        <w:rPr>
          <w:rFonts w:ascii="Times New Roman" w:hAnsi="Times New Roman" w:cs="Times New Roman"/>
          <w:i/>
          <w:sz w:val="20"/>
          <w:szCs w:val="20"/>
        </w:rPr>
        <w:t>ˈ</w:t>
      </w:r>
      <w:r w:rsidRPr="0025721D">
        <w:rPr>
          <w:rFonts w:ascii="Times New Roman" w:hAnsi="Times New Roman" w:cs="Times New Roman"/>
          <w:i/>
          <w:sz w:val="20"/>
          <w:szCs w:val="20"/>
        </w:rPr>
        <w:t>gâ̰w</w:t>
      </w:r>
      <w:r w:rsidRPr="0025721D">
        <w:rPr>
          <w:rFonts w:ascii="Times New Roman" w:hAnsi="Times New Roman" w:cs="Times New Roman"/>
          <w:i/>
          <w:sz w:val="20"/>
          <w:szCs w:val="20"/>
        </w:rPr>
        <w:tab/>
      </w:r>
      <w:r w:rsidRPr="0025721D">
        <w:rPr>
          <w:rFonts w:ascii="Times New Roman" w:hAnsi="Times New Roman" w:cs="Times New Roman"/>
          <w:i/>
          <w:sz w:val="20"/>
          <w:szCs w:val="20"/>
        </w:rPr>
        <w:tab/>
      </w:r>
      <w:r>
        <w:rPr>
          <w:rFonts w:ascii="Times New Roman" w:hAnsi="Times New Roman" w:cs="Times New Roman"/>
          <w:i/>
          <w:sz w:val="20"/>
          <w:szCs w:val="20"/>
        </w:rPr>
        <w:tab/>
      </w:r>
      <w:r>
        <w:rPr>
          <w:rFonts w:ascii="Times New Roman" w:hAnsi="Times New Roman" w:cs="Times New Roman"/>
          <w:i/>
          <w:sz w:val="20"/>
          <w:szCs w:val="20"/>
        </w:rPr>
        <w:tab/>
      </w:r>
      <w:r>
        <w:rPr>
          <w:rFonts w:ascii="Times New Roman" w:hAnsi="Times New Roman" w:cs="Times New Roman"/>
          <w:i/>
          <w:sz w:val="20"/>
          <w:szCs w:val="20"/>
        </w:rPr>
        <w:tab/>
      </w:r>
      <w:r>
        <w:rPr>
          <w:rFonts w:ascii="Times New Roman" w:hAnsi="Times New Roman" w:cs="Times New Roman"/>
          <w:i/>
          <w:sz w:val="20"/>
          <w:szCs w:val="20"/>
        </w:rPr>
        <w:tab/>
      </w:r>
      <w:r w:rsidRPr="0025721D">
        <w:rPr>
          <w:rFonts w:ascii="Times New Roman" w:hAnsi="Times New Roman" w:cs="Times New Roman"/>
          <w:i/>
          <w:sz w:val="20"/>
          <w:szCs w:val="20"/>
        </w:rPr>
        <w:t>ri</w:t>
      </w:r>
      <w:r>
        <w:rPr>
          <w:rFonts w:ascii="Times New Roman" w:hAnsi="Times New Roman" w:cs="Times New Roman"/>
          <w:i/>
          <w:sz w:val="20"/>
          <w:szCs w:val="20"/>
        </w:rPr>
        <w:t>.</w:t>
      </w:r>
      <w:r w:rsidRPr="00395ADB">
        <w:rPr>
          <w:rFonts w:ascii="Times New Roman" w:hAnsi="Times New Roman" w:cs="Times New Roman"/>
          <w:i/>
          <w:sz w:val="20"/>
          <w:szCs w:val="20"/>
        </w:rPr>
        <w:t>ˈ</w:t>
      </w:r>
      <w:r w:rsidRPr="0025721D">
        <w:rPr>
          <w:rFonts w:ascii="Times New Roman" w:hAnsi="Times New Roman" w:cs="Times New Roman"/>
          <w:i/>
          <w:sz w:val="20"/>
          <w:szCs w:val="20"/>
        </w:rPr>
        <w:t>ka̰</w:t>
      </w:r>
      <w:r>
        <w:rPr>
          <w:rFonts w:ascii="Times New Roman" w:hAnsi="Times New Roman" w:cs="Times New Roman"/>
          <w:i/>
          <w:sz w:val="20"/>
          <w:szCs w:val="20"/>
        </w:rPr>
        <w:t>.</w:t>
      </w:r>
      <w:r w:rsidRPr="0025721D">
        <w:rPr>
          <w:rFonts w:ascii="Times New Roman" w:hAnsi="Times New Roman" w:cs="Times New Roman"/>
          <w:i/>
          <w:sz w:val="20"/>
          <w:szCs w:val="20"/>
        </w:rPr>
        <w:t>zu</w:t>
      </w:r>
      <w:r w:rsidRPr="0025721D">
        <w:rPr>
          <w:rFonts w:ascii="Times New Roman" w:hAnsi="Times New Roman" w:cs="Times New Roman"/>
          <w:i/>
          <w:sz w:val="20"/>
          <w:szCs w:val="20"/>
        </w:rPr>
        <w:tab/>
      </w:r>
      <w:r w:rsidRPr="0025721D">
        <w:rPr>
          <w:rFonts w:ascii="Times New Roman" w:hAnsi="Times New Roman" w:cs="Times New Roman"/>
          <w:i/>
          <w:sz w:val="20"/>
          <w:szCs w:val="20"/>
        </w:rPr>
        <w:tab/>
      </w:r>
      <w:r>
        <w:rPr>
          <w:rFonts w:ascii="Times New Roman" w:hAnsi="Times New Roman" w:cs="Times New Roman"/>
          <w:i/>
          <w:sz w:val="20"/>
          <w:szCs w:val="20"/>
        </w:rPr>
        <w:tab/>
      </w:r>
      <w:r>
        <w:rPr>
          <w:rFonts w:ascii="Times New Roman" w:hAnsi="Times New Roman" w:cs="Times New Roman"/>
          <w:i/>
          <w:sz w:val="20"/>
          <w:szCs w:val="20"/>
        </w:rPr>
        <w:tab/>
      </w:r>
      <w:r w:rsidRPr="0025721D">
        <w:rPr>
          <w:rFonts w:ascii="Times New Roman" w:hAnsi="Times New Roman" w:cs="Times New Roman"/>
          <w:i/>
          <w:sz w:val="20"/>
          <w:szCs w:val="20"/>
        </w:rPr>
        <w:t>gu</w:t>
      </w:r>
      <w:r>
        <w:rPr>
          <w:rFonts w:ascii="Times New Roman" w:hAnsi="Times New Roman" w:cs="Times New Roman"/>
          <w:i/>
          <w:sz w:val="20"/>
          <w:szCs w:val="20"/>
        </w:rPr>
        <w:t>.</w:t>
      </w:r>
      <w:r w:rsidRPr="0025721D">
        <w:rPr>
          <w:rFonts w:ascii="Times New Roman" w:hAnsi="Times New Roman" w:cs="Times New Roman"/>
          <w:i/>
          <w:sz w:val="20"/>
          <w:szCs w:val="20"/>
        </w:rPr>
        <w:t>lá</w:t>
      </w:r>
      <w:r>
        <w:rPr>
          <w:rFonts w:ascii="Times New Roman" w:hAnsi="Times New Roman" w:cs="Times New Roman"/>
          <w:i/>
          <w:sz w:val="20"/>
          <w:szCs w:val="20"/>
        </w:rPr>
        <w:t>.</w:t>
      </w:r>
      <w:r w:rsidRPr="00395ADB">
        <w:rPr>
          <w:rFonts w:ascii="Times New Roman" w:hAnsi="Times New Roman" w:cs="Times New Roman"/>
          <w:i/>
          <w:sz w:val="20"/>
          <w:szCs w:val="20"/>
        </w:rPr>
        <w:t>ˈ</w:t>
      </w:r>
      <w:r w:rsidRPr="0025721D">
        <w:rPr>
          <w:rFonts w:ascii="Times New Roman" w:hAnsi="Times New Roman" w:cs="Times New Roman"/>
          <w:i/>
          <w:sz w:val="20"/>
          <w:szCs w:val="20"/>
        </w:rPr>
        <w:t>gá</w:t>
      </w:r>
      <w:r>
        <w:rPr>
          <w:rFonts w:ascii="Times New Roman" w:hAnsi="Times New Roman" w:cs="Times New Roman"/>
          <w:i/>
          <w:sz w:val="20"/>
          <w:szCs w:val="20"/>
        </w:rPr>
        <w:t>.</w:t>
      </w:r>
      <w:r w:rsidRPr="0025721D">
        <w:rPr>
          <w:rFonts w:ascii="Times New Roman" w:hAnsi="Times New Roman" w:cs="Times New Roman"/>
          <w:i/>
          <w:sz w:val="20"/>
          <w:szCs w:val="20"/>
        </w:rPr>
        <w:t>syu</w:t>
      </w:r>
      <w:r>
        <w:rPr>
          <w:rFonts w:ascii="Times New Roman" w:hAnsi="Times New Roman" w:cs="Times New Roman"/>
          <w:i/>
          <w:sz w:val="20"/>
          <w:szCs w:val="20"/>
        </w:rPr>
        <w:t>’</w:t>
      </w:r>
      <w:r w:rsidRPr="0025721D">
        <w:rPr>
          <w:rFonts w:ascii="Times New Roman" w:hAnsi="Times New Roman" w:cs="Times New Roman"/>
          <w:i/>
          <w:sz w:val="20"/>
          <w:szCs w:val="20"/>
        </w:rPr>
        <w:t>?</w:t>
      </w:r>
    </w:p>
    <w:p w14:paraId="43F9C04E" w14:textId="4DC7D6CF" w:rsidR="00DE6141" w:rsidRPr="0025721D" w:rsidRDefault="00DE6141" w:rsidP="005D3944">
      <w:pPr>
        <w:jc w:val="both"/>
        <w:rPr>
          <w:rFonts w:ascii="Times New Roman" w:hAnsi="Times New Roman" w:cs="Times New Roman"/>
          <w:sz w:val="20"/>
          <w:szCs w:val="20"/>
        </w:rPr>
      </w:pPr>
      <w:r w:rsidRPr="0025721D">
        <w:rPr>
          <w:rFonts w:ascii="Times New Roman" w:hAnsi="Times New Roman" w:cs="Times New Roman"/>
          <w:sz w:val="20"/>
          <w:szCs w:val="20"/>
        </w:rPr>
        <w:tab/>
      </w:r>
      <w:r>
        <w:rPr>
          <w:rFonts w:ascii="Times New Roman" w:hAnsi="Times New Roman" w:cs="Times New Roman"/>
          <w:sz w:val="20"/>
          <w:szCs w:val="20"/>
        </w:rPr>
        <w:tab/>
      </w:r>
      <w:r w:rsidRPr="0025721D">
        <w:rPr>
          <w:rFonts w:ascii="Times New Roman" w:hAnsi="Times New Roman" w:cs="Times New Roman"/>
          <w:sz w:val="20"/>
          <w:szCs w:val="20"/>
        </w:rPr>
        <w:t>(l)á=g´-aw=ṵ</w:t>
      </w:r>
      <w:r w:rsidRPr="0025721D">
        <w:rPr>
          <w:rFonts w:ascii="Times New Roman" w:hAnsi="Times New Roman" w:cs="Times New Roman"/>
          <w:sz w:val="20"/>
          <w:szCs w:val="20"/>
        </w:rPr>
        <w:tab/>
      </w:r>
      <w:r w:rsidRPr="0025721D">
        <w:rPr>
          <w:rFonts w:ascii="Times New Roman" w:hAnsi="Times New Roman" w:cs="Times New Roman"/>
          <w:sz w:val="20"/>
          <w:szCs w:val="20"/>
        </w:rPr>
        <w:tab/>
      </w:r>
      <w:r>
        <w:rPr>
          <w:rFonts w:ascii="Times New Roman" w:hAnsi="Times New Roman" w:cs="Times New Roman"/>
          <w:sz w:val="20"/>
          <w:szCs w:val="20"/>
        </w:rPr>
        <w:tab/>
      </w:r>
      <w:r>
        <w:rPr>
          <w:rFonts w:ascii="Times New Roman" w:hAnsi="Times New Roman" w:cs="Times New Roman"/>
          <w:sz w:val="20"/>
          <w:szCs w:val="20"/>
        </w:rPr>
        <w:tab/>
      </w:r>
      <w:r>
        <w:rPr>
          <w:rFonts w:ascii="Times New Roman" w:hAnsi="Times New Roman" w:cs="Times New Roman"/>
          <w:sz w:val="20"/>
          <w:szCs w:val="20"/>
        </w:rPr>
        <w:tab/>
      </w:r>
      <w:r w:rsidRPr="0025721D">
        <w:rPr>
          <w:rFonts w:ascii="Times New Roman" w:hAnsi="Times New Roman" w:cs="Times New Roman"/>
          <w:sz w:val="20"/>
          <w:szCs w:val="20"/>
        </w:rPr>
        <w:t>ri-ka̰z=ṵ</w:t>
      </w:r>
      <w:r w:rsidRPr="0025721D">
        <w:rPr>
          <w:rFonts w:ascii="Times New Roman" w:hAnsi="Times New Roman" w:cs="Times New Roman"/>
          <w:sz w:val="20"/>
          <w:szCs w:val="20"/>
        </w:rPr>
        <w:tab/>
      </w:r>
      <w:r w:rsidRPr="0025721D">
        <w:rPr>
          <w:rFonts w:ascii="Times New Roman" w:hAnsi="Times New Roman" w:cs="Times New Roman"/>
          <w:sz w:val="20"/>
          <w:szCs w:val="20"/>
        </w:rPr>
        <w:tab/>
      </w:r>
      <w:r>
        <w:rPr>
          <w:rFonts w:ascii="Times New Roman" w:hAnsi="Times New Roman" w:cs="Times New Roman"/>
          <w:sz w:val="20"/>
          <w:szCs w:val="20"/>
        </w:rPr>
        <w:tab/>
      </w:r>
      <w:r>
        <w:rPr>
          <w:rFonts w:ascii="Times New Roman" w:hAnsi="Times New Roman" w:cs="Times New Roman"/>
          <w:sz w:val="20"/>
          <w:szCs w:val="20"/>
        </w:rPr>
        <w:tab/>
      </w:r>
      <w:r w:rsidRPr="0025721D">
        <w:rPr>
          <w:rFonts w:ascii="Times New Roman" w:hAnsi="Times New Roman" w:cs="Times New Roman"/>
          <w:sz w:val="20"/>
          <w:szCs w:val="20"/>
        </w:rPr>
        <w:t>gulá=g´-asy=ṵ</w:t>
      </w:r>
    </w:p>
    <w:p w14:paraId="5F533D23" w14:textId="2CCE3B0A" w:rsidR="00DE6141" w:rsidRPr="00C4608A" w:rsidRDefault="00DE6141" w:rsidP="005D3944">
      <w:pPr>
        <w:jc w:val="both"/>
        <w:rPr>
          <w:rFonts w:ascii="Times New Roman" w:hAnsi="Times New Roman" w:cs="Times New Roman"/>
          <w:smallCaps/>
          <w:sz w:val="20"/>
          <w:szCs w:val="20"/>
        </w:rPr>
      </w:pPr>
      <w:r w:rsidRPr="0025721D">
        <w:rPr>
          <w:rFonts w:ascii="Times New Roman" w:hAnsi="Times New Roman" w:cs="Times New Roman"/>
          <w:sz w:val="20"/>
          <w:szCs w:val="20"/>
        </w:rPr>
        <w:tab/>
      </w:r>
      <w:r>
        <w:rPr>
          <w:rFonts w:ascii="Times New Roman" w:hAnsi="Times New Roman" w:cs="Times New Roman"/>
          <w:sz w:val="20"/>
          <w:szCs w:val="20"/>
        </w:rPr>
        <w:tab/>
      </w:r>
      <w:r w:rsidRPr="00C4608A">
        <w:rPr>
          <w:rFonts w:ascii="Times New Roman" w:hAnsi="Times New Roman" w:cs="Times New Roman"/>
          <w:smallCaps/>
          <w:sz w:val="20"/>
          <w:szCs w:val="20"/>
        </w:rPr>
        <w:t>intg.pol</w:t>
      </w:r>
      <w:r w:rsidRPr="0025721D">
        <w:rPr>
          <w:rFonts w:ascii="Times New Roman" w:hAnsi="Times New Roman" w:cs="Times New Roman"/>
          <w:sz w:val="20"/>
          <w:szCs w:val="20"/>
        </w:rPr>
        <w:t>=</w:t>
      </w:r>
      <w:r w:rsidRPr="00C4608A">
        <w:rPr>
          <w:rFonts w:ascii="Times New Roman" w:hAnsi="Times New Roman" w:cs="Times New Roman"/>
          <w:smallCaps/>
          <w:sz w:val="20"/>
          <w:szCs w:val="20"/>
        </w:rPr>
        <w:t>pot</w:t>
      </w:r>
      <w:r w:rsidRPr="0025721D">
        <w:rPr>
          <w:rFonts w:ascii="Times New Roman" w:hAnsi="Times New Roman" w:cs="Times New Roman"/>
          <w:sz w:val="20"/>
          <w:szCs w:val="20"/>
        </w:rPr>
        <w:t>-eat=</w:t>
      </w:r>
      <w:r w:rsidRPr="00C4608A">
        <w:rPr>
          <w:rFonts w:ascii="Times New Roman" w:hAnsi="Times New Roman" w:cs="Times New Roman"/>
          <w:smallCaps/>
          <w:sz w:val="20"/>
          <w:szCs w:val="20"/>
        </w:rPr>
        <w:t>2sg.if</w:t>
      </w:r>
      <w:r w:rsidRPr="0025721D">
        <w:rPr>
          <w:rFonts w:ascii="Times New Roman" w:hAnsi="Times New Roman" w:cs="Times New Roman"/>
          <w:sz w:val="20"/>
          <w:szCs w:val="20"/>
        </w:rPr>
        <w:tab/>
      </w:r>
      <w:r w:rsidRPr="00C4608A">
        <w:rPr>
          <w:rFonts w:ascii="Times New Roman" w:hAnsi="Times New Roman" w:cs="Times New Roman"/>
          <w:smallCaps/>
          <w:sz w:val="20"/>
          <w:szCs w:val="20"/>
        </w:rPr>
        <w:t>hab</w:t>
      </w:r>
      <w:r w:rsidRPr="0025721D">
        <w:rPr>
          <w:rFonts w:ascii="Times New Roman" w:hAnsi="Times New Roman" w:cs="Times New Roman"/>
          <w:sz w:val="20"/>
          <w:szCs w:val="20"/>
        </w:rPr>
        <w:t>-want=</w:t>
      </w:r>
      <w:r w:rsidRPr="00C4608A">
        <w:rPr>
          <w:rFonts w:ascii="Times New Roman" w:hAnsi="Times New Roman" w:cs="Times New Roman"/>
          <w:smallCaps/>
          <w:sz w:val="20"/>
          <w:szCs w:val="20"/>
        </w:rPr>
        <w:t>2sg.if</w:t>
      </w:r>
      <w:r>
        <w:rPr>
          <w:rFonts w:ascii="Times New Roman" w:hAnsi="Times New Roman" w:cs="Times New Roman"/>
          <w:smallCaps/>
          <w:sz w:val="20"/>
          <w:szCs w:val="20"/>
        </w:rPr>
        <w:tab/>
      </w:r>
      <w:r>
        <w:rPr>
          <w:rFonts w:ascii="Times New Roman" w:hAnsi="Times New Roman" w:cs="Times New Roman"/>
          <w:sz w:val="20"/>
          <w:szCs w:val="20"/>
        </w:rPr>
        <w:tab/>
      </w:r>
      <w:r w:rsidRPr="00C4608A">
        <w:rPr>
          <w:rFonts w:ascii="Times New Roman" w:hAnsi="Times New Roman" w:cs="Times New Roman"/>
          <w:smallCaps/>
          <w:sz w:val="20"/>
          <w:szCs w:val="20"/>
        </w:rPr>
        <w:t>disj</w:t>
      </w:r>
      <w:r w:rsidRPr="0025721D">
        <w:rPr>
          <w:rFonts w:ascii="Times New Roman" w:hAnsi="Times New Roman" w:cs="Times New Roman"/>
          <w:sz w:val="20"/>
          <w:szCs w:val="20"/>
        </w:rPr>
        <w:t>=</w:t>
      </w:r>
      <w:r w:rsidRPr="00C4608A">
        <w:rPr>
          <w:rFonts w:ascii="Times New Roman" w:hAnsi="Times New Roman" w:cs="Times New Roman"/>
          <w:smallCaps/>
          <w:sz w:val="20"/>
          <w:szCs w:val="20"/>
        </w:rPr>
        <w:t>pot</w:t>
      </w:r>
      <w:r w:rsidRPr="0025721D">
        <w:rPr>
          <w:rFonts w:ascii="Times New Roman" w:hAnsi="Times New Roman" w:cs="Times New Roman"/>
          <w:sz w:val="20"/>
          <w:szCs w:val="20"/>
        </w:rPr>
        <w:t>-sleep=</w:t>
      </w:r>
      <w:r w:rsidRPr="00C4608A">
        <w:rPr>
          <w:rFonts w:ascii="Times New Roman" w:hAnsi="Times New Roman" w:cs="Times New Roman"/>
          <w:smallCaps/>
          <w:sz w:val="20"/>
          <w:szCs w:val="20"/>
        </w:rPr>
        <w:t>2sg.if</w:t>
      </w:r>
    </w:p>
    <w:p w14:paraId="70B40A3A" w14:textId="288BB20A" w:rsidR="00DE6141" w:rsidRPr="009B1B15" w:rsidRDefault="00DE6141" w:rsidP="009B1B15">
      <w:pPr>
        <w:ind w:left="288" w:firstLine="288"/>
        <w:jc w:val="both"/>
        <w:rPr>
          <w:rFonts w:ascii="Times New Roman" w:hAnsi="Times New Roman" w:cs="Times New Roman"/>
          <w:sz w:val="20"/>
          <w:szCs w:val="20"/>
        </w:rPr>
      </w:pPr>
      <w:r w:rsidRPr="0025721D">
        <w:rPr>
          <w:rFonts w:ascii="Times New Roman" w:hAnsi="Times New Roman" w:cs="Times New Roman"/>
          <w:sz w:val="20"/>
          <w:szCs w:val="20"/>
        </w:rPr>
        <w:t>‘Do you want to eat or sleep?’</w:t>
      </w:r>
    </w:p>
  </w:footnote>
  <w:footnote w:id="65">
    <w:p w14:paraId="45F95333" w14:textId="77777777" w:rsidR="00DE6141" w:rsidRPr="00F24E17" w:rsidRDefault="00DE6141" w:rsidP="005D3944">
      <w:pPr>
        <w:jc w:val="both"/>
        <w:rPr>
          <w:rFonts w:ascii="Times New Roman" w:hAnsi="Times New Roman" w:cs="Times New Roman"/>
          <w:sz w:val="20"/>
          <w:szCs w:val="20"/>
        </w:rPr>
      </w:pPr>
      <w:r w:rsidRPr="00F24E17">
        <w:rPr>
          <w:rStyle w:val="FootnoteReference"/>
          <w:rFonts w:ascii="Times New Roman" w:hAnsi="Times New Roman" w:cs="Times New Roman"/>
          <w:sz w:val="20"/>
          <w:szCs w:val="20"/>
        </w:rPr>
        <w:footnoteRef/>
      </w:r>
      <w:r w:rsidRPr="00F24E17">
        <w:rPr>
          <w:rFonts w:ascii="Times New Roman" w:hAnsi="Times New Roman" w:cs="Times New Roman"/>
          <w:sz w:val="20"/>
          <w:szCs w:val="20"/>
        </w:rPr>
        <w:t xml:space="preserve"> This last construction needs further exploration since </w:t>
      </w:r>
      <w:r>
        <w:rPr>
          <w:rFonts w:ascii="Times New Roman" w:hAnsi="Times New Roman" w:cs="Times New Roman"/>
          <w:sz w:val="20"/>
          <w:szCs w:val="20"/>
        </w:rPr>
        <w:t xml:space="preserve">it may be a type of subordinated construction. </w:t>
      </w:r>
    </w:p>
    <w:p w14:paraId="08F99662" w14:textId="77777777" w:rsidR="00DE6141" w:rsidRPr="00F24E17" w:rsidRDefault="00DE6141" w:rsidP="005D3944">
      <w:pPr>
        <w:pStyle w:val="FootnoteText"/>
        <w:rPr>
          <w:rFonts w:ascii="Times New Roman" w:hAnsi="Times New Roman" w:cs="Times New Roman"/>
        </w:rPr>
      </w:pPr>
    </w:p>
  </w:footnote>
  <w:footnote w:id="66">
    <w:p w14:paraId="6A0AF2AF" w14:textId="59EC2DEF" w:rsidR="00DE6141" w:rsidRPr="0006590A" w:rsidRDefault="00DE6141" w:rsidP="005D3944">
      <w:pPr>
        <w:pStyle w:val="FootnoteText"/>
        <w:jc w:val="both"/>
        <w:rPr>
          <w:rFonts w:ascii="Times New Roman" w:hAnsi="Times New Roman" w:cs="Times New Roman"/>
        </w:rPr>
      </w:pPr>
      <w:r w:rsidRPr="0006590A">
        <w:rPr>
          <w:rStyle w:val="FootnoteReference"/>
          <w:rFonts w:ascii="Times New Roman" w:hAnsi="Times New Roman" w:cs="Times New Roman"/>
        </w:rPr>
        <w:footnoteRef/>
      </w:r>
      <w:r w:rsidRPr="0006590A">
        <w:rPr>
          <w:rFonts w:ascii="Times New Roman" w:hAnsi="Times New Roman" w:cs="Times New Roman"/>
        </w:rPr>
        <w:t xml:space="preserve"> A clause with potential or counterfactual prefix in a non-subordinated construction has an optative mood reading, as in (</w:t>
      </w:r>
      <w:r>
        <w:rPr>
          <w:rFonts w:ascii="Times New Roman" w:hAnsi="Times New Roman" w:cs="Times New Roman"/>
        </w:rPr>
        <w:t>iv</w:t>
      </w:r>
      <w:r w:rsidRPr="0006590A">
        <w:rPr>
          <w:rFonts w:ascii="Times New Roman" w:hAnsi="Times New Roman" w:cs="Times New Roman"/>
        </w:rPr>
        <w:t>), and not a declarative.</w:t>
      </w:r>
    </w:p>
    <w:p w14:paraId="410D0F8C" w14:textId="77777777" w:rsidR="00DE6141" w:rsidRPr="0006590A" w:rsidRDefault="00DE6141" w:rsidP="005D3944">
      <w:pPr>
        <w:pStyle w:val="FootnoteText"/>
        <w:rPr>
          <w:rFonts w:ascii="Times New Roman" w:hAnsi="Times New Roman" w:cs="Times New Roman"/>
        </w:rPr>
      </w:pPr>
    </w:p>
    <w:p w14:paraId="2D1A3DE2" w14:textId="42F9BAAE" w:rsidR="00DE6141" w:rsidRPr="0006590A" w:rsidRDefault="00DE6141" w:rsidP="005D3944">
      <w:pPr>
        <w:tabs>
          <w:tab w:val="left" w:pos="720"/>
        </w:tabs>
        <w:rPr>
          <w:rFonts w:ascii="Times New Roman" w:hAnsi="Times New Roman" w:cs="Times New Roman"/>
          <w:i/>
          <w:sz w:val="20"/>
          <w:szCs w:val="20"/>
        </w:rPr>
      </w:pPr>
      <w:r w:rsidRPr="0006590A">
        <w:rPr>
          <w:rFonts w:ascii="Times New Roman" w:hAnsi="Times New Roman" w:cs="Times New Roman"/>
          <w:sz w:val="20"/>
          <w:szCs w:val="20"/>
        </w:rPr>
        <w:t>(</w:t>
      </w:r>
      <w:r>
        <w:rPr>
          <w:rFonts w:ascii="Times New Roman" w:hAnsi="Times New Roman" w:cs="Times New Roman"/>
          <w:sz w:val="20"/>
          <w:szCs w:val="20"/>
        </w:rPr>
        <w:t>iv</w:t>
      </w:r>
      <w:r w:rsidRPr="0006590A">
        <w:rPr>
          <w:rFonts w:ascii="Times New Roman" w:hAnsi="Times New Roman" w:cs="Times New Roman"/>
          <w:sz w:val="20"/>
          <w:szCs w:val="20"/>
        </w:rPr>
        <w:t>)</w:t>
      </w:r>
      <w:r w:rsidRPr="0006590A">
        <w:rPr>
          <w:rFonts w:ascii="Times New Roman" w:hAnsi="Times New Roman" w:cs="Times New Roman"/>
          <w:sz w:val="20"/>
          <w:szCs w:val="20"/>
        </w:rPr>
        <w:tab/>
        <w:t>a.</w:t>
      </w:r>
      <w:r w:rsidRPr="0006590A">
        <w:rPr>
          <w:rFonts w:ascii="Times New Roman" w:hAnsi="Times New Roman" w:cs="Times New Roman"/>
          <w:i/>
          <w:sz w:val="20"/>
          <w:szCs w:val="20"/>
        </w:rPr>
        <w:tab/>
      </w:r>
      <w:r>
        <w:rPr>
          <w:rFonts w:ascii="Times New Roman" w:hAnsi="Times New Roman" w:cs="Times New Roman"/>
          <w:i/>
          <w:sz w:val="20"/>
          <w:szCs w:val="20"/>
        </w:rPr>
        <w:tab/>
      </w:r>
      <w:r w:rsidRPr="0006590A">
        <w:rPr>
          <w:rFonts w:ascii="Times New Roman" w:hAnsi="Times New Roman" w:cs="Times New Roman"/>
          <w:i/>
          <w:sz w:val="20"/>
          <w:szCs w:val="20"/>
        </w:rPr>
        <w:t>ˈgæ̂’n</w:t>
      </w:r>
      <w:r w:rsidRPr="0006590A">
        <w:rPr>
          <w:rFonts w:ascii="Times New Roman" w:hAnsi="Times New Roman" w:cs="Times New Roman"/>
          <w:i/>
          <w:sz w:val="20"/>
          <w:szCs w:val="20"/>
        </w:rPr>
        <w:tab/>
      </w:r>
      <w:r w:rsidRPr="0006590A">
        <w:rPr>
          <w:rFonts w:ascii="Times New Roman" w:hAnsi="Times New Roman" w:cs="Times New Roman"/>
          <w:i/>
          <w:sz w:val="20"/>
          <w:szCs w:val="20"/>
        </w:rPr>
        <w:tab/>
      </w:r>
      <w:r>
        <w:rPr>
          <w:rFonts w:ascii="Times New Roman" w:hAnsi="Times New Roman" w:cs="Times New Roman"/>
          <w:i/>
          <w:sz w:val="20"/>
          <w:szCs w:val="20"/>
        </w:rPr>
        <w:tab/>
      </w:r>
      <w:r>
        <w:rPr>
          <w:rFonts w:ascii="Times New Roman" w:hAnsi="Times New Roman" w:cs="Times New Roman"/>
          <w:i/>
          <w:sz w:val="20"/>
          <w:szCs w:val="20"/>
        </w:rPr>
        <w:tab/>
      </w:r>
      <w:r w:rsidRPr="0006590A">
        <w:rPr>
          <w:rFonts w:ascii="Times New Roman" w:hAnsi="Times New Roman" w:cs="Times New Roman"/>
          <w:i/>
          <w:sz w:val="20"/>
          <w:szCs w:val="20"/>
        </w:rPr>
        <w:tab/>
        <w:t>ˈnis</w:t>
      </w:r>
      <w:r w:rsidRPr="0006590A">
        <w:rPr>
          <w:rFonts w:ascii="Times New Roman" w:hAnsi="Times New Roman" w:cs="Times New Roman"/>
          <w:i/>
          <w:sz w:val="20"/>
          <w:szCs w:val="20"/>
        </w:rPr>
        <w:tab/>
      </w:r>
      <w:r>
        <w:rPr>
          <w:rFonts w:ascii="Times New Roman" w:hAnsi="Times New Roman" w:cs="Times New Roman"/>
          <w:i/>
          <w:sz w:val="20"/>
          <w:szCs w:val="20"/>
        </w:rPr>
        <w:tab/>
      </w:r>
      <w:r>
        <w:rPr>
          <w:rFonts w:ascii="Times New Roman" w:hAnsi="Times New Roman" w:cs="Times New Roman"/>
          <w:i/>
          <w:sz w:val="20"/>
          <w:szCs w:val="20"/>
        </w:rPr>
        <w:tab/>
      </w:r>
      <w:r w:rsidRPr="0006590A">
        <w:rPr>
          <w:rFonts w:ascii="Times New Roman" w:hAnsi="Times New Roman" w:cs="Times New Roman"/>
          <w:i/>
          <w:sz w:val="20"/>
          <w:szCs w:val="20"/>
        </w:rPr>
        <w:tab/>
      </w:r>
      <w:r w:rsidRPr="0006590A">
        <w:rPr>
          <w:rFonts w:ascii="Times New Roman" w:hAnsi="Times New Roman" w:cs="Times New Roman"/>
          <w:sz w:val="20"/>
          <w:szCs w:val="20"/>
        </w:rPr>
        <w:t>b.</w:t>
      </w:r>
      <w:r w:rsidRPr="0006590A">
        <w:rPr>
          <w:rFonts w:ascii="Times New Roman" w:hAnsi="Times New Roman" w:cs="Times New Roman"/>
          <w:i/>
          <w:sz w:val="20"/>
          <w:szCs w:val="20"/>
        </w:rPr>
        <w:tab/>
        <w:t>ˈnyæ̂’n</w:t>
      </w:r>
      <w:r w:rsidRPr="0006590A">
        <w:rPr>
          <w:rFonts w:ascii="Times New Roman" w:hAnsi="Times New Roman" w:cs="Times New Roman"/>
          <w:i/>
          <w:sz w:val="20"/>
          <w:szCs w:val="20"/>
        </w:rPr>
        <w:tab/>
      </w:r>
      <w:r w:rsidRPr="0006590A">
        <w:rPr>
          <w:rFonts w:ascii="Times New Roman" w:hAnsi="Times New Roman" w:cs="Times New Roman"/>
          <w:i/>
          <w:sz w:val="20"/>
          <w:szCs w:val="20"/>
        </w:rPr>
        <w:tab/>
      </w:r>
      <w:r w:rsidRPr="0006590A">
        <w:rPr>
          <w:rFonts w:ascii="Times New Roman" w:hAnsi="Times New Roman" w:cs="Times New Roman"/>
          <w:i/>
          <w:sz w:val="20"/>
          <w:szCs w:val="20"/>
        </w:rPr>
        <w:tab/>
      </w:r>
      <w:r>
        <w:rPr>
          <w:rFonts w:ascii="Times New Roman" w:hAnsi="Times New Roman" w:cs="Times New Roman"/>
          <w:i/>
          <w:sz w:val="20"/>
          <w:szCs w:val="20"/>
        </w:rPr>
        <w:tab/>
      </w:r>
      <w:r>
        <w:rPr>
          <w:rFonts w:ascii="Times New Roman" w:hAnsi="Times New Roman" w:cs="Times New Roman"/>
          <w:i/>
          <w:sz w:val="20"/>
          <w:szCs w:val="20"/>
        </w:rPr>
        <w:tab/>
      </w:r>
      <w:r w:rsidRPr="0006590A">
        <w:rPr>
          <w:rFonts w:ascii="Times New Roman" w:hAnsi="Times New Roman" w:cs="Times New Roman"/>
          <w:i/>
          <w:sz w:val="20"/>
          <w:szCs w:val="20"/>
        </w:rPr>
        <w:t>ˈnis</w:t>
      </w:r>
    </w:p>
    <w:p w14:paraId="62C4E0A4" w14:textId="0DFF6BB4" w:rsidR="00DE6141" w:rsidRPr="0006590A" w:rsidRDefault="00DE6141" w:rsidP="005D3944">
      <w:pPr>
        <w:pStyle w:val="ListParagraph"/>
        <w:tabs>
          <w:tab w:val="left" w:pos="720"/>
        </w:tabs>
        <w:ind w:left="360"/>
        <w:rPr>
          <w:rFonts w:ascii="Times New Roman" w:hAnsi="Times New Roman" w:cs="Times New Roman"/>
          <w:sz w:val="20"/>
          <w:szCs w:val="20"/>
        </w:rPr>
      </w:pPr>
      <w:r w:rsidRPr="0006590A">
        <w:rPr>
          <w:rFonts w:ascii="Times New Roman" w:hAnsi="Times New Roman" w:cs="Times New Roman"/>
          <w:sz w:val="20"/>
          <w:szCs w:val="20"/>
        </w:rPr>
        <w:tab/>
      </w:r>
      <w:r>
        <w:rPr>
          <w:rFonts w:ascii="Times New Roman" w:hAnsi="Times New Roman" w:cs="Times New Roman"/>
          <w:sz w:val="20"/>
          <w:szCs w:val="20"/>
        </w:rPr>
        <w:tab/>
      </w:r>
      <w:r w:rsidRPr="0006590A">
        <w:rPr>
          <w:rFonts w:ascii="Times New Roman" w:hAnsi="Times New Roman" w:cs="Times New Roman"/>
          <w:sz w:val="20"/>
          <w:szCs w:val="20"/>
        </w:rPr>
        <w:tab/>
        <w:t>g´-æ’=an</w:t>
      </w:r>
      <w:r w:rsidRPr="0006590A">
        <w:rPr>
          <w:rFonts w:ascii="Times New Roman" w:hAnsi="Times New Roman" w:cs="Times New Roman"/>
          <w:sz w:val="20"/>
          <w:szCs w:val="20"/>
        </w:rPr>
        <w:tab/>
      </w:r>
      <w:r>
        <w:rPr>
          <w:rFonts w:ascii="Times New Roman" w:hAnsi="Times New Roman" w:cs="Times New Roman"/>
          <w:sz w:val="20"/>
          <w:szCs w:val="20"/>
        </w:rPr>
        <w:tab/>
      </w:r>
      <w:r>
        <w:rPr>
          <w:rFonts w:ascii="Times New Roman" w:hAnsi="Times New Roman" w:cs="Times New Roman"/>
          <w:sz w:val="20"/>
          <w:szCs w:val="20"/>
        </w:rPr>
        <w:tab/>
      </w:r>
      <w:r w:rsidRPr="0006590A">
        <w:rPr>
          <w:rFonts w:ascii="Times New Roman" w:hAnsi="Times New Roman" w:cs="Times New Roman"/>
          <w:sz w:val="20"/>
          <w:szCs w:val="20"/>
        </w:rPr>
        <w:tab/>
        <w:t>nis</w:t>
      </w:r>
      <w:r w:rsidRPr="0006590A">
        <w:rPr>
          <w:rFonts w:ascii="Times New Roman" w:hAnsi="Times New Roman" w:cs="Times New Roman"/>
          <w:sz w:val="20"/>
          <w:szCs w:val="20"/>
        </w:rPr>
        <w:tab/>
      </w:r>
      <w:r w:rsidRPr="0006590A">
        <w:rPr>
          <w:rFonts w:ascii="Times New Roman" w:hAnsi="Times New Roman" w:cs="Times New Roman"/>
          <w:sz w:val="20"/>
          <w:szCs w:val="20"/>
        </w:rPr>
        <w:tab/>
      </w:r>
      <w:r w:rsidRPr="0006590A">
        <w:rPr>
          <w:rFonts w:ascii="Times New Roman" w:hAnsi="Times New Roman" w:cs="Times New Roman"/>
          <w:sz w:val="20"/>
          <w:szCs w:val="20"/>
        </w:rPr>
        <w:tab/>
      </w:r>
      <w:r>
        <w:rPr>
          <w:rFonts w:ascii="Times New Roman" w:hAnsi="Times New Roman" w:cs="Times New Roman"/>
          <w:sz w:val="20"/>
          <w:szCs w:val="20"/>
        </w:rPr>
        <w:tab/>
      </w:r>
      <w:r>
        <w:rPr>
          <w:rFonts w:ascii="Times New Roman" w:hAnsi="Times New Roman" w:cs="Times New Roman"/>
          <w:sz w:val="20"/>
          <w:szCs w:val="20"/>
        </w:rPr>
        <w:tab/>
      </w:r>
      <w:r>
        <w:rPr>
          <w:rFonts w:ascii="Times New Roman" w:hAnsi="Times New Roman" w:cs="Times New Roman"/>
          <w:sz w:val="20"/>
          <w:szCs w:val="20"/>
        </w:rPr>
        <w:tab/>
      </w:r>
      <w:r w:rsidRPr="0006590A">
        <w:rPr>
          <w:rFonts w:ascii="Times New Roman" w:hAnsi="Times New Roman" w:cs="Times New Roman"/>
          <w:sz w:val="20"/>
          <w:szCs w:val="20"/>
        </w:rPr>
        <w:t>ni´-æ’=an</w:t>
      </w:r>
      <w:r w:rsidRPr="0006590A">
        <w:rPr>
          <w:rFonts w:ascii="Times New Roman" w:hAnsi="Times New Roman" w:cs="Times New Roman"/>
          <w:sz w:val="20"/>
          <w:szCs w:val="20"/>
        </w:rPr>
        <w:tab/>
      </w:r>
      <w:r w:rsidRPr="0006590A">
        <w:rPr>
          <w:rFonts w:ascii="Times New Roman" w:hAnsi="Times New Roman" w:cs="Times New Roman"/>
          <w:sz w:val="20"/>
          <w:szCs w:val="20"/>
        </w:rPr>
        <w:tab/>
      </w:r>
      <w:r>
        <w:rPr>
          <w:rFonts w:ascii="Times New Roman" w:hAnsi="Times New Roman" w:cs="Times New Roman"/>
          <w:sz w:val="20"/>
          <w:szCs w:val="20"/>
        </w:rPr>
        <w:tab/>
      </w:r>
      <w:r>
        <w:rPr>
          <w:rFonts w:ascii="Times New Roman" w:hAnsi="Times New Roman" w:cs="Times New Roman"/>
          <w:sz w:val="20"/>
          <w:szCs w:val="20"/>
        </w:rPr>
        <w:tab/>
      </w:r>
      <w:r w:rsidRPr="0006590A">
        <w:rPr>
          <w:rFonts w:ascii="Times New Roman" w:hAnsi="Times New Roman" w:cs="Times New Roman"/>
          <w:sz w:val="20"/>
          <w:szCs w:val="20"/>
        </w:rPr>
        <w:t>nis</w:t>
      </w:r>
    </w:p>
    <w:p w14:paraId="35EACFBE" w14:textId="18D0080B" w:rsidR="00DE6141" w:rsidRPr="0006590A" w:rsidRDefault="00DE6141" w:rsidP="005D3944">
      <w:pPr>
        <w:pStyle w:val="ListParagraph"/>
        <w:tabs>
          <w:tab w:val="left" w:pos="720"/>
        </w:tabs>
        <w:ind w:left="360"/>
        <w:rPr>
          <w:rFonts w:ascii="Times New Roman" w:hAnsi="Times New Roman" w:cs="Times New Roman"/>
          <w:sz w:val="20"/>
          <w:szCs w:val="20"/>
        </w:rPr>
      </w:pPr>
      <w:r w:rsidRPr="0006590A">
        <w:rPr>
          <w:rFonts w:ascii="Times New Roman" w:hAnsi="Times New Roman" w:cs="Times New Roman"/>
          <w:sz w:val="20"/>
          <w:szCs w:val="20"/>
        </w:rPr>
        <w:tab/>
      </w:r>
      <w:r>
        <w:rPr>
          <w:rFonts w:ascii="Times New Roman" w:hAnsi="Times New Roman" w:cs="Times New Roman"/>
          <w:sz w:val="20"/>
          <w:szCs w:val="20"/>
        </w:rPr>
        <w:tab/>
      </w:r>
      <w:r w:rsidRPr="0006590A">
        <w:rPr>
          <w:rFonts w:ascii="Times New Roman" w:hAnsi="Times New Roman" w:cs="Times New Roman"/>
          <w:sz w:val="20"/>
          <w:szCs w:val="20"/>
        </w:rPr>
        <w:tab/>
      </w:r>
      <w:r w:rsidRPr="0006590A">
        <w:rPr>
          <w:rFonts w:ascii="Times New Roman" w:hAnsi="Times New Roman" w:cs="Times New Roman"/>
          <w:smallCaps/>
          <w:sz w:val="20"/>
          <w:szCs w:val="20"/>
        </w:rPr>
        <w:t>pot</w:t>
      </w:r>
      <w:r w:rsidRPr="0006590A">
        <w:rPr>
          <w:rFonts w:ascii="Times New Roman" w:hAnsi="Times New Roman" w:cs="Times New Roman"/>
          <w:sz w:val="20"/>
          <w:szCs w:val="20"/>
        </w:rPr>
        <w:t>-drink=</w:t>
      </w:r>
      <w:r w:rsidRPr="0006590A">
        <w:rPr>
          <w:rFonts w:ascii="Times New Roman" w:hAnsi="Times New Roman" w:cs="Times New Roman"/>
          <w:smallCaps/>
          <w:sz w:val="20"/>
          <w:szCs w:val="20"/>
        </w:rPr>
        <w:t>3sg.if</w:t>
      </w:r>
      <w:r w:rsidRPr="0006590A">
        <w:rPr>
          <w:rFonts w:ascii="Times New Roman" w:hAnsi="Times New Roman" w:cs="Times New Roman"/>
          <w:sz w:val="20"/>
          <w:szCs w:val="20"/>
        </w:rPr>
        <w:tab/>
      </w:r>
      <w:r w:rsidRPr="0006590A">
        <w:rPr>
          <w:rFonts w:ascii="Times New Roman" w:hAnsi="Times New Roman" w:cs="Times New Roman"/>
          <w:sz w:val="20"/>
          <w:szCs w:val="20"/>
        </w:rPr>
        <w:tab/>
        <w:t>water</w:t>
      </w:r>
      <w:r w:rsidRPr="0006590A">
        <w:rPr>
          <w:rFonts w:ascii="Times New Roman" w:hAnsi="Times New Roman" w:cs="Times New Roman"/>
          <w:sz w:val="20"/>
          <w:szCs w:val="20"/>
        </w:rPr>
        <w:tab/>
      </w:r>
      <w:r w:rsidRPr="0006590A">
        <w:rPr>
          <w:rFonts w:ascii="Times New Roman" w:hAnsi="Times New Roman" w:cs="Times New Roman"/>
          <w:sz w:val="20"/>
          <w:szCs w:val="20"/>
        </w:rPr>
        <w:tab/>
      </w:r>
      <w:r w:rsidRPr="0006590A">
        <w:rPr>
          <w:rFonts w:ascii="Times New Roman" w:hAnsi="Times New Roman" w:cs="Times New Roman"/>
          <w:sz w:val="20"/>
          <w:szCs w:val="20"/>
        </w:rPr>
        <w:tab/>
      </w:r>
      <w:r>
        <w:rPr>
          <w:rFonts w:ascii="Times New Roman" w:hAnsi="Times New Roman" w:cs="Times New Roman"/>
          <w:sz w:val="20"/>
          <w:szCs w:val="20"/>
        </w:rPr>
        <w:tab/>
      </w:r>
      <w:r>
        <w:rPr>
          <w:rFonts w:ascii="Times New Roman" w:hAnsi="Times New Roman" w:cs="Times New Roman"/>
          <w:sz w:val="20"/>
          <w:szCs w:val="20"/>
        </w:rPr>
        <w:tab/>
      </w:r>
      <w:r w:rsidRPr="0006590A">
        <w:rPr>
          <w:rFonts w:ascii="Times New Roman" w:hAnsi="Times New Roman" w:cs="Times New Roman"/>
          <w:smallCaps/>
          <w:sz w:val="20"/>
          <w:szCs w:val="20"/>
        </w:rPr>
        <w:t>cntf</w:t>
      </w:r>
      <w:r w:rsidRPr="0006590A">
        <w:rPr>
          <w:rFonts w:ascii="Times New Roman" w:hAnsi="Times New Roman" w:cs="Times New Roman"/>
          <w:sz w:val="20"/>
          <w:szCs w:val="20"/>
        </w:rPr>
        <w:t>-drink=</w:t>
      </w:r>
      <w:r w:rsidRPr="0006590A">
        <w:rPr>
          <w:rFonts w:ascii="Times New Roman" w:hAnsi="Times New Roman" w:cs="Times New Roman"/>
          <w:smallCaps/>
          <w:sz w:val="20"/>
          <w:szCs w:val="20"/>
        </w:rPr>
        <w:t>3sg.if</w:t>
      </w:r>
      <w:r w:rsidRPr="0006590A">
        <w:rPr>
          <w:rFonts w:ascii="Times New Roman" w:hAnsi="Times New Roman" w:cs="Times New Roman"/>
          <w:sz w:val="20"/>
          <w:szCs w:val="20"/>
        </w:rPr>
        <w:tab/>
        <w:t>water</w:t>
      </w:r>
    </w:p>
    <w:p w14:paraId="0C306F8A" w14:textId="1C7E5177" w:rsidR="00DE6141" w:rsidRPr="0006590A" w:rsidRDefault="00DE6141" w:rsidP="005D3944">
      <w:pPr>
        <w:pStyle w:val="ListParagraph"/>
        <w:tabs>
          <w:tab w:val="left" w:pos="720"/>
        </w:tabs>
        <w:ind w:left="360"/>
        <w:rPr>
          <w:rFonts w:ascii="Times New Roman" w:hAnsi="Times New Roman" w:cs="Times New Roman"/>
          <w:sz w:val="20"/>
          <w:szCs w:val="20"/>
        </w:rPr>
      </w:pPr>
      <w:r w:rsidRPr="0006590A">
        <w:rPr>
          <w:rFonts w:ascii="Times New Roman" w:hAnsi="Times New Roman" w:cs="Times New Roman"/>
          <w:sz w:val="20"/>
          <w:szCs w:val="20"/>
        </w:rPr>
        <w:tab/>
      </w:r>
      <w:r>
        <w:rPr>
          <w:rFonts w:ascii="Times New Roman" w:hAnsi="Times New Roman" w:cs="Times New Roman"/>
          <w:sz w:val="20"/>
          <w:szCs w:val="20"/>
        </w:rPr>
        <w:tab/>
      </w:r>
      <w:r w:rsidRPr="0006590A">
        <w:rPr>
          <w:rFonts w:ascii="Times New Roman" w:hAnsi="Times New Roman" w:cs="Times New Roman"/>
          <w:sz w:val="20"/>
          <w:szCs w:val="20"/>
        </w:rPr>
        <w:tab/>
        <w:t>‘May s/he drink water.’</w:t>
      </w:r>
      <w:r w:rsidRPr="0006590A">
        <w:rPr>
          <w:rFonts w:ascii="Times New Roman" w:hAnsi="Times New Roman" w:cs="Times New Roman"/>
          <w:sz w:val="20"/>
          <w:szCs w:val="20"/>
        </w:rPr>
        <w:tab/>
      </w:r>
      <w:r w:rsidRPr="0006590A">
        <w:rPr>
          <w:rFonts w:ascii="Times New Roman" w:hAnsi="Times New Roman" w:cs="Times New Roman"/>
          <w:sz w:val="20"/>
          <w:szCs w:val="20"/>
        </w:rPr>
        <w:tab/>
      </w:r>
      <w:r w:rsidRPr="0006590A">
        <w:rPr>
          <w:rFonts w:ascii="Times New Roman" w:hAnsi="Times New Roman" w:cs="Times New Roman"/>
          <w:sz w:val="20"/>
          <w:szCs w:val="20"/>
        </w:rPr>
        <w:tab/>
      </w:r>
      <w:r w:rsidRPr="0006590A">
        <w:rPr>
          <w:rFonts w:ascii="Times New Roman" w:hAnsi="Times New Roman" w:cs="Times New Roman"/>
          <w:sz w:val="20"/>
          <w:szCs w:val="20"/>
        </w:rPr>
        <w:tab/>
      </w:r>
      <w:r>
        <w:rPr>
          <w:rFonts w:ascii="Times New Roman" w:hAnsi="Times New Roman" w:cs="Times New Roman"/>
          <w:sz w:val="20"/>
          <w:szCs w:val="20"/>
        </w:rPr>
        <w:tab/>
      </w:r>
      <w:r>
        <w:rPr>
          <w:rFonts w:ascii="Times New Roman" w:hAnsi="Times New Roman" w:cs="Times New Roman"/>
          <w:sz w:val="20"/>
          <w:szCs w:val="20"/>
        </w:rPr>
        <w:tab/>
      </w:r>
      <w:r w:rsidRPr="0006590A">
        <w:rPr>
          <w:rFonts w:ascii="Times New Roman" w:hAnsi="Times New Roman" w:cs="Times New Roman"/>
          <w:sz w:val="20"/>
          <w:szCs w:val="20"/>
        </w:rPr>
        <w:t>‘</w:t>
      </w:r>
      <w:r w:rsidRPr="00D268F7">
        <w:rPr>
          <w:rFonts w:ascii="Times New Roman" w:hAnsi="Times New Roman" w:cs="Times New Roman"/>
          <w:sz w:val="20"/>
          <w:szCs w:val="20"/>
          <w:highlight w:val="yellow"/>
        </w:rPr>
        <w:t>May s/he had drunk water.’</w:t>
      </w:r>
    </w:p>
    <w:p w14:paraId="3933A77F" w14:textId="77777777" w:rsidR="00DE6141" w:rsidRPr="002D585D" w:rsidRDefault="00DE6141" w:rsidP="005D3944">
      <w:pPr>
        <w:tabs>
          <w:tab w:val="left" w:pos="720"/>
        </w:tabs>
        <w:rPr>
          <w:sz w:val="20"/>
          <w:szCs w:val="20"/>
        </w:rPr>
      </w:pPr>
    </w:p>
  </w:footnote>
  <w:footnote w:id="67">
    <w:p w14:paraId="0DAD8CFB" w14:textId="25C8B46A" w:rsidR="00DE6141" w:rsidRPr="0006590A" w:rsidRDefault="00DE6141" w:rsidP="005D3944">
      <w:pPr>
        <w:pStyle w:val="FootnoteText"/>
        <w:jc w:val="both"/>
        <w:rPr>
          <w:rFonts w:ascii="Times New Roman" w:hAnsi="Times New Roman" w:cs="Times New Roman"/>
        </w:rPr>
      </w:pPr>
      <w:r w:rsidRPr="0006590A">
        <w:rPr>
          <w:rStyle w:val="FootnoteReference"/>
          <w:rFonts w:ascii="Times New Roman" w:hAnsi="Times New Roman" w:cs="Times New Roman"/>
        </w:rPr>
        <w:footnoteRef/>
      </w:r>
      <w:r w:rsidRPr="0006590A">
        <w:rPr>
          <w:rFonts w:ascii="Times New Roman" w:hAnsi="Times New Roman" w:cs="Times New Roman"/>
        </w:rPr>
        <w:t xml:space="preserve"> This TAM marker exhibits several restrictions in TdVZ; for instance, in </w:t>
      </w:r>
      <w:r w:rsidRPr="0006590A">
        <w:rPr>
          <w:rFonts w:ascii="Times New Roman" w:hAnsi="Times New Roman" w:cs="Times New Roman"/>
          <w:i/>
        </w:rPr>
        <w:t>Serial Verb Constructions</w:t>
      </w:r>
      <w:r w:rsidRPr="0006590A">
        <w:rPr>
          <w:rFonts w:ascii="Times New Roman" w:hAnsi="Times New Roman" w:cs="Times New Roman"/>
        </w:rPr>
        <w:t xml:space="preserve"> (SVC), two verbs marked with the </w:t>
      </w:r>
      <w:r w:rsidRPr="0006590A">
        <w:rPr>
          <w:rFonts w:ascii="Times New Roman" w:hAnsi="Times New Roman" w:cs="Times New Roman"/>
          <w:i/>
        </w:rPr>
        <w:t>future</w:t>
      </w:r>
      <w:r w:rsidRPr="0006590A">
        <w:rPr>
          <w:rFonts w:ascii="Times New Roman" w:hAnsi="Times New Roman" w:cs="Times New Roman"/>
        </w:rPr>
        <w:t xml:space="preserve"> are not possible (Gutiérrez 2014). In fact, various of these restrictions hold in other Central Zapotec varieties such as San Dionisio Ocotepec Zapotec (Broadwell 2012) and San Pablo Güilá Zapotec (López Cruz, personal communication).</w:t>
      </w:r>
    </w:p>
  </w:footnote>
  <w:footnote w:id="68">
    <w:p w14:paraId="5606247E" w14:textId="77777777" w:rsidR="00DE6141" w:rsidRPr="004B66A7" w:rsidRDefault="00DE6141" w:rsidP="005D3944">
      <w:pPr>
        <w:pStyle w:val="FootnoteText"/>
        <w:rPr>
          <w:rFonts w:ascii="Times New Roman" w:hAnsi="Times New Roman" w:cs="Times New Roman"/>
        </w:rPr>
      </w:pPr>
      <w:r w:rsidRPr="004B66A7">
        <w:rPr>
          <w:rStyle w:val="FootnoteReference"/>
          <w:rFonts w:ascii="Times New Roman" w:hAnsi="Times New Roman" w:cs="Times New Roman"/>
        </w:rPr>
        <w:footnoteRef/>
      </w:r>
      <w:r w:rsidRPr="004B66A7">
        <w:rPr>
          <w:rFonts w:ascii="Times New Roman" w:hAnsi="Times New Roman" w:cs="Times New Roman"/>
        </w:rPr>
        <w:t xml:space="preserve"> I consider that </w:t>
      </w:r>
      <w:r w:rsidRPr="004B66A7">
        <w:rPr>
          <w:rFonts w:ascii="Times New Roman" w:hAnsi="Times New Roman" w:cs="Times New Roman"/>
          <w:i/>
        </w:rPr>
        <w:t>gáti</w:t>
      </w:r>
      <w:r w:rsidRPr="004B66A7">
        <w:rPr>
          <w:rFonts w:ascii="Times New Roman" w:hAnsi="Times New Roman" w:cs="Times New Roman"/>
        </w:rPr>
        <w:t xml:space="preserve"> is the conflation of </w:t>
      </w:r>
      <w:r w:rsidRPr="004B66A7">
        <w:rPr>
          <w:rFonts w:ascii="Times New Roman" w:hAnsi="Times New Roman" w:cs="Times New Roman"/>
          <w:i/>
        </w:rPr>
        <w:t>gád=</w:t>
      </w:r>
      <w:r w:rsidRPr="004B66A7">
        <w:rPr>
          <w:rFonts w:ascii="Times New Roman" w:hAnsi="Times New Roman" w:cs="Times New Roman"/>
        </w:rPr>
        <w:t xml:space="preserve"> and </w:t>
      </w:r>
      <w:r w:rsidRPr="004B66A7">
        <w:rPr>
          <w:rFonts w:ascii="Times New Roman" w:hAnsi="Times New Roman" w:cs="Times New Roman"/>
          <w:i/>
        </w:rPr>
        <w:t>=di</w:t>
      </w:r>
      <w:r w:rsidRPr="004B66A7">
        <w:rPr>
          <w:rFonts w:ascii="Times New Roman" w:hAnsi="Times New Roman" w:cs="Times New Roman"/>
        </w:rPr>
        <w:t xml:space="preserve"> since both negative constructions shown are in free variation in TdVZ.</w:t>
      </w:r>
    </w:p>
  </w:footnote>
  <w:footnote w:id="69">
    <w:p w14:paraId="44B2CF2A" w14:textId="3E8167C4" w:rsidR="00DE6141" w:rsidRPr="00401855" w:rsidRDefault="00DE6141" w:rsidP="005D3944">
      <w:pPr>
        <w:pStyle w:val="FootnoteText"/>
        <w:jc w:val="both"/>
        <w:rPr>
          <w:rFonts w:ascii="Times New Roman" w:hAnsi="Times New Roman" w:cs="Times New Roman"/>
        </w:rPr>
      </w:pPr>
      <w:r w:rsidRPr="00401855">
        <w:rPr>
          <w:rStyle w:val="FootnoteReference"/>
          <w:rFonts w:ascii="Times New Roman" w:hAnsi="Times New Roman" w:cs="Times New Roman"/>
        </w:rPr>
        <w:footnoteRef/>
      </w:r>
      <w:r w:rsidRPr="00401855">
        <w:rPr>
          <w:rFonts w:ascii="Times New Roman" w:hAnsi="Times New Roman" w:cs="Times New Roman"/>
        </w:rPr>
        <w:t xml:space="preserve"> In closer Zapotec varieties (i.e., San Pablo Guilá Zapotec (SPGZ), and SLQZ)) </w:t>
      </w:r>
      <w:r w:rsidRPr="00401855">
        <w:rPr>
          <w:rFonts w:ascii="Times New Roman" w:hAnsi="Times New Roman" w:cs="Times New Roman"/>
          <w:i/>
        </w:rPr>
        <w:t>kěty</w:t>
      </w:r>
      <w:r w:rsidRPr="00401855">
        <w:rPr>
          <w:rFonts w:ascii="Times New Roman" w:hAnsi="Times New Roman" w:cs="Times New Roman"/>
        </w:rPr>
        <w:t xml:space="preserve"> (or </w:t>
      </w:r>
      <w:r w:rsidRPr="00401855">
        <w:rPr>
          <w:rFonts w:ascii="Times New Roman" w:hAnsi="Times New Roman" w:cs="Times New Roman"/>
          <w:i/>
        </w:rPr>
        <w:t xml:space="preserve">kɨ̌ty </w:t>
      </w:r>
      <w:r w:rsidRPr="00401855">
        <w:rPr>
          <w:rFonts w:ascii="Times New Roman" w:hAnsi="Times New Roman" w:cs="Times New Roman"/>
        </w:rPr>
        <w:t>or</w:t>
      </w:r>
      <w:r w:rsidRPr="00401855">
        <w:rPr>
          <w:rFonts w:ascii="Times New Roman" w:hAnsi="Times New Roman" w:cs="Times New Roman"/>
          <w:i/>
        </w:rPr>
        <w:t xml:space="preserve"> ke’ity </w:t>
      </w:r>
      <w:r w:rsidRPr="00401855">
        <w:rPr>
          <w:rFonts w:ascii="Times New Roman" w:hAnsi="Times New Roman" w:cs="Times New Roman"/>
        </w:rPr>
        <w:t xml:space="preserve">respectively) is the negator in </w:t>
      </w:r>
      <w:r>
        <w:rPr>
          <w:rFonts w:ascii="Times New Roman" w:hAnsi="Times New Roman" w:cs="Times New Roman"/>
        </w:rPr>
        <w:t>clausal</w:t>
      </w:r>
      <w:r w:rsidRPr="00401855">
        <w:rPr>
          <w:rFonts w:ascii="Times New Roman" w:hAnsi="Times New Roman" w:cs="Times New Roman"/>
        </w:rPr>
        <w:t xml:space="preserve"> negation. This suggests that in TdVZ </w:t>
      </w:r>
      <w:r w:rsidRPr="00401855">
        <w:rPr>
          <w:rFonts w:ascii="Times New Roman" w:hAnsi="Times New Roman" w:cs="Times New Roman"/>
          <w:i/>
        </w:rPr>
        <w:t>kēd</w:t>
      </w:r>
      <w:r w:rsidRPr="00401855">
        <w:rPr>
          <w:rFonts w:ascii="Times New Roman" w:hAnsi="Times New Roman" w:cs="Times New Roman"/>
        </w:rPr>
        <w:t xml:space="preserve">= may be the evolved form of </w:t>
      </w:r>
      <w:r w:rsidRPr="00401855">
        <w:rPr>
          <w:rFonts w:ascii="Times New Roman" w:hAnsi="Times New Roman" w:cs="Times New Roman"/>
          <w:i/>
        </w:rPr>
        <w:t xml:space="preserve">kěty, </w:t>
      </w:r>
      <w:r w:rsidRPr="00401855">
        <w:rPr>
          <w:rFonts w:ascii="Times New Roman" w:hAnsi="Times New Roman" w:cs="Times New Roman"/>
        </w:rPr>
        <w:t xml:space="preserve">which has maintained its form in existential negation. Also, since the negation with </w:t>
      </w:r>
      <w:r w:rsidRPr="00401855">
        <w:rPr>
          <w:rFonts w:ascii="Times New Roman" w:hAnsi="Times New Roman" w:cs="Times New Roman"/>
          <w:i/>
        </w:rPr>
        <w:t>kěty</w:t>
      </w:r>
      <w:r w:rsidRPr="00401855">
        <w:rPr>
          <w:rFonts w:ascii="Times New Roman" w:hAnsi="Times New Roman" w:cs="Times New Roman"/>
        </w:rPr>
        <w:t xml:space="preserve"> does occur with =</w:t>
      </w:r>
      <w:r w:rsidRPr="00401855">
        <w:rPr>
          <w:rFonts w:ascii="Times New Roman" w:hAnsi="Times New Roman" w:cs="Times New Roman"/>
          <w:i/>
        </w:rPr>
        <w:t>di</w:t>
      </w:r>
      <w:r w:rsidRPr="00401855">
        <w:rPr>
          <w:rFonts w:ascii="Times New Roman" w:hAnsi="Times New Roman" w:cs="Times New Roman"/>
        </w:rPr>
        <w:t xml:space="preserve"> one could hypothesize that </w:t>
      </w:r>
      <w:r w:rsidRPr="00401855">
        <w:rPr>
          <w:rFonts w:ascii="Times New Roman" w:hAnsi="Times New Roman" w:cs="Times New Roman"/>
          <w:i/>
        </w:rPr>
        <w:t xml:space="preserve">kěty </w:t>
      </w:r>
      <w:r w:rsidRPr="00401855">
        <w:rPr>
          <w:rFonts w:ascii="Times New Roman" w:hAnsi="Times New Roman" w:cs="Times New Roman"/>
        </w:rPr>
        <w:t>may be the conflation of</w:t>
      </w:r>
      <w:r w:rsidRPr="00401855">
        <w:rPr>
          <w:rFonts w:ascii="Times New Roman" w:hAnsi="Times New Roman" w:cs="Times New Roman"/>
          <w:i/>
        </w:rPr>
        <w:t xml:space="preserve"> kēd= + =di</w:t>
      </w:r>
      <w:r w:rsidRPr="00401855">
        <w:rPr>
          <w:rFonts w:ascii="Times New Roman" w:hAnsi="Times New Roman" w:cs="Times New Roman"/>
        </w:rPr>
        <w:t>, but in the closer varieties the homologous</w:t>
      </w:r>
      <w:r>
        <w:rPr>
          <w:rFonts w:ascii="Times New Roman" w:hAnsi="Times New Roman" w:cs="Times New Roman"/>
        </w:rPr>
        <w:t xml:space="preserve"> form</w:t>
      </w:r>
      <w:r w:rsidRPr="00401855">
        <w:rPr>
          <w:rFonts w:ascii="Times New Roman" w:hAnsi="Times New Roman" w:cs="Times New Roman"/>
        </w:rPr>
        <w:t xml:space="preserve"> of </w:t>
      </w:r>
      <w:r w:rsidRPr="00401855">
        <w:rPr>
          <w:rFonts w:ascii="Times New Roman" w:hAnsi="Times New Roman" w:cs="Times New Roman"/>
          <w:i/>
        </w:rPr>
        <w:t>kěty</w:t>
      </w:r>
      <w:r w:rsidRPr="00401855">
        <w:rPr>
          <w:rFonts w:ascii="Times New Roman" w:hAnsi="Times New Roman" w:cs="Times New Roman"/>
        </w:rPr>
        <w:t xml:space="preserve"> does co</w:t>
      </w:r>
      <w:r>
        <w:rPr>
          <w:rFonts w:ascii="Times New Roman" w:hAnsi="Times New Roman" w:cs="Times New Roman"/>
        </w:rPr>
        <w:t>occur</w:t>
      </w:r>
      <w:r w:rsidRPr="00401855">
        <w:rPr>
          <w:rFonts w:ascii="Times New Roman" w:hAnsi="Times New Roman" w:cs="Times New Roman"/>
        </w:rPr>
        <w:t xml:space="preserve"> with =</w:t>
      </w:r>
      <w:r w:rsidRPr="00401855">
        <w:rPr>
          <w:rFonts w:ascii="Times New Roman" w:hAnsi="Times New Roman" w:cs="Times New Roman"/>
          <w:i/>
        </w:rPr>
        <w:t>di</w:t>
      </w:r>
      <w:r w:rsidRPr="00401855">
        <w:rPr>
          <w:rFonts w:ascii="Times New Roman" w:hAnsi="Times New Roman" w:cs="Times New Roman"/>
        </w:rPr>
        <w:t>.</w:t>
      </w:r>
    </w:p>
  </w:footnote>
  <w:footnote w:id="70">
    <w:p w14:paraId="1AC24C7C" w14:textId="77777777" w:rsidR="00DE6141" w:rsidRPr="00401855" w:rsidRDefault="00DE6141" w:rsidP="005D3944">
      <w:pPr>
        <w:tabs>
          <w:tab w:val="left" w:pos="720"/>
        </w:tabs>
        <w:jc w:val="both"/>
        <w:rPr>
          <w:rFonts w:ascii="Times New Roman" w:hAnsi="Times New Roman" w:cs="Times New Roman"/>
          <w:sz w:val="20"/>
          <w:szCs w:val="20"/>
        </w:rPr>
      </w:pPr>
      <w:r w:rsidRPr="00401855">
        <w:rPr>
          <w:rStyle w:val="FootnoteReference"/>
          <w:rFonts w:ascii="Times New Roman" w:hAnsi="Times New Roman" w:cs="Times New Roman"/>
          <w:sz w:val="20"/>
          <w:szCs w:val="20"/>
        </w:rPr>
        <w:footnoteRef/>
      </w:r>
      <w:r w:rsidRPr="00401855">
        <w:rPr>
          <w:rFonts w:ascii="Times New Roman" w:hAnsi="Times New Roman" w:cs="Times New Roman"/>
          <w:sz w:val="20"/>
          <w:szCs w:val="20"/>
        </w:rPr>
        <w:t xml:space="preserve"> Nevertheless, historically these two negators are connected so they probably had one single source.</w:t>
      </w:r>
    </w:p>
    <w:p w14:paraId="2AFCFCCD" w14:textId="77777777" w:rsidR="00DE6141" w:rsidRPr="00523D23" w:rsidRDefault="00DE6141" w:rsidP="005D3944">
      <w:pPr>
        <w:pStyle w:val="FootnoteText"/>
      </w:pPr>
    </w:p>
  </w:footnote>
  <w:footnote w:id="71">
    <w:p w14:paraId="467B1073" w14:textId="284B902E" w:rsidR="00DE6141" w:rsidRPr="00410730" w:rsidRDefault="00DE6141" w:rsidP="005D3944">
      <w:pPr>
        <w:pStyle w:val="FootnoteText"/>
        <w:rPr>
          <w:rFonts w:ascii="Times New Roman" w:hAnsi="Times New Roman" w:cs="Times New Roman"/>
        </w:rPr>
      </w:pPr>
      <w:r w:rsidRPr="00410730">
        <w:rPr>
          <w:rStyle w:val="FootnoteReference"/>
          <w:rFonts w:ascii="Times New Roman" w:hAnsi="Times New Roman" w:cs="Times New Roman"/>
        </w:rPr>
        <w:footnoteRef/>
      </w:r>
      <w:r w:rsidRPr="00410730">
        <w:rPr>
          <w:rFonts w:ascii="Times New Roman" w:hAnsi="Times New Roman" w:cs="Times New Roman"/>
        </w:rPr>
        <w:t xml:space="preserve"> This ty</w:t>
      </w:r>
      <w:r>
        <w:rPr>
          <w:rFonts w:ascii="Times New Roman" w:hAnsi="Times New Roman" w:cs="Times New Roman"/>
        </w:rPr>
        <w:t>pe</w:t>
      </w:r>
      <w:r w:rsidRPr="00410730">
        <w:rPr>
          <w:rFonts w:ascii="Times New Roman" w:hAnsi="Times New Roman" w:cs="Times New Roman"/>
        </w:rPr>
        <w:t xml:space="preserve"> of </w:t>
      </w:r>
      <w:r>
        <w:rPr>
          <w:rFonts w:ascii="Times New Roman" w:hAnsi="Times New Roman" w:cs="Times New Roman"/>
        </w:rPr>
        <w:t>S</w:t>
      </w:r>
      <w:r w:rsidRPr="00410730">
        <w:rPr>
          <w:rFonts w:ascii="Times New Roman" w:hAnsi="Times New Roman" w:cs="Times New Roman"/>
        </w:rPr>
        <w:t>VS ha</w:t>
      </w:r>
      <w:r>
        <w:rPr>
          <w:rFonts w:ascii="Times New Roman" w:hAnsi="Times New Roman" w:cs="Times New Roman"/>
        </w:rPr>
        <w:t>s</w:t>
      </w:r>
      <w:r w:rsidRPr="00410730">
        <w:rPr>
          <w:rFonts w:ascii="Times New Roman" w:hAnsi="Times New Roman" w:cs="Times New Roman"/>
        </w:rPr>
        <w:t xml:space="preserve"> similar characteristics than complement structures. Thus, in this section, I will follow Gutiérrez</w:t>
      </w:r>
      <w:r>
        <w:rPr>
          <w:rFonts w:ascii="Times New Roman" w:hAnsi="Times New Roman" w:cs="Times New Roman"/>
        </w:rPr>
        <w:t xml:space="preserve"> (2014)</w:t>
      </w:r>
      <w:r w:rsidRPr="00410730">
        <w:rPr>
          <w:rFonts w:ascii="Times New Roman" w:hAnsi="Times New Roman" w:cs="Times New Roman"/>
        </w:rPr>
        <w:t xml:space="preserve"> in considering </w:t>
      </w:r>
      <w:r>
        <w:rPr>
          <w:rFonts w:ascii="Times New Roman" w:hAnsi="Times New Roman" w:cs="Times New Roman"/>
        </w:rPr>
        <w:t>it SVCs</w:t>
      </w:r>
      <w:r w:rsidRPr="00410730">
        <w:rPr>
          <w:rFonts w:ascii="Times New Roman" w:hAnsi="Times New Roman" w:cs="Times New Roman"/>
        </w:rPr>
        <w:t xml:space="preserve">, </w:t>
      </w:r>
      <w:r w:rsidRPr="00154FD2">
        <w:rPr>
          <w:rFonts w:ascii="Times New Roman" w:hAnsi="Times New Roman" w:cs="Times New Roman"/>
        </w:rPr>
        <w:t xml:space="preserve">but I discuss this type of construction further in § </w:t>
      </w:r>
      <w:r>
        <w:rPr>
          <w:rFonts w:ascii="Times New Roman" w:hAnsi="Times New Roman" w:cs="Times New Roman"/>
        </w:rPr>
        <w:t>6</w:t>
      </w:r>
      <w:r w:rsidRPr="00154FD2">
        <w:rPr>
          <w:rFonts w:ascii="Times New Roman" w:hAnsi="Times New Roman" w:cs="Times New Roman"/>
        </w:rPr>
        <w:t>.</w:t>
      </w:r>
    </w:p>
  </w:footnote>
  <w:footnote w:id="72">
    <w:p w14:paraId="400D5DA7" w14:textId="77777777" w:rsidR="00DE6141" w:rsidRPr="005F0A21" w:rsidRDefault="00DE6141" w:rsidP="0003705F">
      <w:pPr>
        <w:pStyle w:val="FootnoteText"/>
        <w:jc w:val="both"/>
      </w:pPr>
      <w:r>
        <w:rPr>
          <w:rStyle w:val="FootnoteReference"/>
        </w:rPr>
        <w:footnoteRef/>
      </w:r>
      <w:r>
        <w:t xml:space="preserve"> </w:t>
      </w:r>
      <w:r w:rsidRPr="005F0A21">
        <w:rPr>
          <w:rFonts w:ascii="Times New Roman" w:hAnsi="Times New Roman" w:cs="Times New Roman"/>
        </w:rPr>
        <w:t xml:space="preserve">This interrogative could be considered a topic interrogative since it is used to require information about someone who was not in the conversation. </w:t>
      </w:r>
      <w:r>
        <w:rPr>
          <w:rFonts w:ascii="Times New Roman" w:hAnsi="Times New Roman" w:cs="Times New Roman"/>
        </w:rPr>
        <w:t xml:space="preserve">The </w:t>
      </w:r>
      <w:r w:rsidRPr="00536F33">
        <w:rPr>
          <w:rFonts w:ascii="Times New Roman" w:hAnsi="Times New Roman" w:cs="Times New Roman"/>
        </w:rPr>
        <w:t>topic is known by the speaker and the hearer and they bring it to the conversation.</w:t>
      </w:r>
      <w:r>
        <w:t xml:space="preserve"> </w:t>
      </w:r>
    </w:p>
  </w:footnote>
  <w:footnote w:id="73">
    <w:p w14:paraId="5BCE9ABF" w14:textId="77777777" w:rsidR="00DE6141" w:rsidRPr="00114D24" w:rsidRDefault="00DE6141" w:rsidP="0003705F">
      <w:pPr>
        <w:pStyle w:val="FootnoteText"/>
        <w:jc w:val="both"/>
        <w:rPr>
          <w:rFonts w:ascii="Times New Roman" w:hAnsi="Times New Roman" w:cs="Times New Roman"/>
        </w:rPr>
      </w:pPr>
      <w:r w:rsidRPr="00114D24">
        <w:rPr>
          <w:rStyle w:val="FootnoteReference"/>
          <w:rFonts w:ascii="Times New Roman" w:hAnsi="Times New Roman" w:cs="Times New Roman"/>
        </w:rPr>
        <w:footnoteRef/>
      </w:r>
      <w:r w:rsidRPr="00114D24">
        <w:rPr>
          <w:rFonts w:ascii="Times New Roman" w:hAnsi="Times New Roman" w:cs="Times New Roman"/>
        </w:rPr>
        <w:t xml:space="preserve"> The </w:t>
      </w:r>
      <w:r>
        <w:rPr>
          <w:rFonts w:ascii="Times New Roman" w:hAnsi="Times New Roman" w:cs="Times New Roman"/>
        </w:rPr>
        <w:t>f</w:t>
      </w:r>
      <w:r w:rsidRPr="00114D24">
        <w:rPr>
          <w:rFonts w:ascii="Times New Roman" w:hAnsi="Times New Roman" w:cs="Times New Roman"/>
        </w:rPr>
        <w:t>ocus of VP</w:t>
      </w:r>
      <w:r>
        <w:rPr>
          <w:rFonts w:ascii="Times New Roman" w:hAnsi="Times New Roman" w:cs="Times New Roman"/>
        </w:rPr>
        <w:t xml:space="preserve"> construction</w:t>
      </w:r>
      <w:r w:rsidRPr="00114D24">
        <w:rPr>
          <w:rFonts w:ascii="Times New Roman" w:hAnsi="Times New Roman" w:cs="Times New Roman"/>
        </w:rPr>
        <w:t xml:space="preserve"> was </w:t>
      </w:r>
      <w:r>
        <w:rPr>
          <w:rFonts w:ascii="Times New Roman" w:hAnsi="Times New Roman" w:cs="Times New Roman"/>
        </w:rPr>
        <w:t>hesitatingly</w:t>
      </w:r>
      <w:r w:rsidRPr="00114D24">
        <w:rPr>
          <w:rFonts w:ascii="Times New Roman" w:hAnsi="Times New Roman" w:cs="Times New Roman"/>
        </w:rPr>
        <w:t xml:space="preserve"> accepted when elicited as a possible answer, but not given </w:t>
      </w:r>
      <w:r>
        <w:rPr>
          <w:rFonts w:ascii="Times New Roman" w:hAnsi="Times New Roman" w:cs="Times New Roman"/>
        </w:rPr>
        <w:t>as a ‘</w:t>
      </w:r>
      <w:r w:rsidRPr="00114D24">
        <w:rPr>
          <w:rFonts w:ascii="Times New Roman" w:hAnsi="Times New Roman" w:cs="Times New Roman"/>
        </w:rPr>
        <w:t>natural</w:t>
      </w:r>
      <w:r>
        <w:rPr>
          <w:rFonts w:ascii="Times New Roman" w:hAnsi="Times New Roman" w:cs="Times New Roman"/>
        </w:rPr>
        <w:t>’ answer.</w:t>
      </w:r>
    </w:p>
  </w:footnote>
  <w:footnote w:id="74">
    <w:p w14:paraId="2E0F849B" w14:textId="77777777" w:rsidR="00DE6141" w:rsidRPr="00B511BC" w:rsidRDefault="00DE6141" w:rsidP="00CA0739">
      <w:pPr>
        <w:pStyle w:val="FootnoteText"/>
        <w:rPr>
          <w:rFonts w:ascii="Times New Roman" w:hAnsi="Times New Roman" w:cs="Times New Roman"/>
        </w:rPr>
      </w:pPr>
      <w:r w:rsidRPr="00B511BC">
        <w:rPr>
          <w:rStyle w:val="FootnoteReference"/>
          <w:rFonts w:ascii="Times New Roman" w:hAnsi="Times New Roman" w:cs="Times New Roman"/>
        </w:rPr>
        <w:footnoteRef/>
      </w:r>
      <w:r w:rsidRPr="00B511BC">
        <w:rPr>
          <w:rFonts w:ascii="Times New Roman" w:hAnsi="Times New Roman" w:cs="Times New Roman"/>
        </w:rPr>
        <w:t xml:space="preserve"> Even though I translate this morpheme as pine, it literally means burning stick.</w:t>
      </w:r>
    </w:p>
  </w:footnote>
  <w:footnote w:id="75">
    <w:p w14:paraId="6BC896FC" w14:textId="63680724" w:rsidR="00DE6141" w:rsidRPr="00731165" w:rsidRDefault="00DE6141" w:rsidP="00731165">
      <w:pPr>
        <w:jc w:val="both"/>
        <w:rPr>
          <w:rFonts w:ascii="Times New Roman" w:hAnsi="Times New Roman" w:cs="Times New Roman"/>
          <w:sz w:val="20"/>
          <w:szCs w:val="20"/>
        </w:rPr>
      </w:pPr>
      <w:r w:rsidRPr="008E4976">
        <w:rPr>
          <w:rStyle w:val="FootnoteReference"/>
          <w:rFonts w:ascii="Times New Roman" w:hAnsi="Times New Roman" w:cs="Times New Roman"/>
          <w:sz w:val="20"/>
          <w:szCs w:val="20"/>
        </w:rPr>
        <w:footnoteRef/>
      </w:r>
      <w:r w:rsidRPr="008E4976">
        <w:rPr>
          <w:rFonts w:ascii="Times New Roman" w:hAnsi="Times New Roman" w:cs="Times New Roman"/>
          <w:sz w:val="20"/>
          <w:szCs w:val="20"/>
        </w:rPr>
        <w:t xml:space="preserve"> When the indirect object is introduced by a relational noun (i.e, </w:t>
      </w:r>
      <w:r w:rsidRPr="008E4976">
        <w:rPr>
          <w:rFonts w:ascii="Times New Roman" w:hAnsi="Times New Roman" w:cs="Times New Roman"/>
          <w:i/>
          <w:sz w:val="20"/>
          <w:szCs w:val="20"/>
        </w:rPr>
        <w:t>lo</w:t>
      </w:r>
      <w:r w:rsidRPr="008E4976">
        <w:rPr>
          <w:rFonts w:ascii="Times New Roman" w:hAnsi="Times New Roman" w:cs="Times New Roman"/>
          <w:sz w:val="20"/>
          <w:szCs w:val="20"/>
        </w:rPr>
        <w:t xml:space="preserve"> ‘</w:t>
      </w:r>
      <w:r w:rsidRPr="008E4976">
        <w:rPr>
          <w:rFonts w:ascii="Times New Roman" w:hAnsi="Times New Roman" w:cs="Times New Roman"/>
          <w:smallCaps/>
          <w:sz w:val="20"/>
          <w:szCs w:val="20"/>
        </w:rPr>
        <w:t>r.n.</w:t>
      </w:r>
      <w:r w:rsidRPr="008E4976">
        <w:rPr>
          <w:rFonts w:ascii="Times New Roman" w:hAnsi="Times New Roman" w:cs="Times New Roman"/>
          <w:sz w:val="20"/>
          <w:szCs w:val="20"/>
        </w:rPr>
        <w:t xml:space="preserve">face’) the relative clause has an expletive pronoun in the position of the relativized noun. These are </w:t>
      </w:r>
      <w:r w:rsidRPr="00874A92">
        <w:rPr>
          <w:rFonts w:ascii="Times New Roman" w:hAnsi="Times New Roman" w:cs="Times New Roman"/>
          <w:sz w:val="20"/>
          <w:szCs w:val="20"/>
        </w:rPr>
        <w:t>discussed in §5.2.5 since</w:t>
      </w:r>
      <w:r w:rsidRPr="008E4976">
        <w:rPr>
          <w:rFonts w:ascii="Times New Roman" w:hAnsi="Times New Roman" w:cs="Times New Roman"/>
          <w:sz w:val="20"/>
          <w:szCs w:val="20"/>
        </w:rPr>
        <w:t xml:space="preserve"> </w:t>
      </w:r>
      <w:r>
        <w:rPr>
          <w:rFonts w:ascii="Times New Roman" w:hAnsi="Times New Roman" w:cs="Times New Roman"/>
          <w:sz w:val="20"/>
          <w:szCs w:val="20"/>
        </w:rPr>
        <w:t>this</w:t>
      </w:r>
      <w:r w:rsidRPr="008E4976">
        <w:rPr>
          <w:rFonts w:ascii="Times New Roman" w:hAnsi="Times New Roman" w:cs="Times New Roman"/>
          <w:sz w:val="20"/>
          <w:szCs w:val="20"/>
        </w:rPr>
        <w:t xml:space="preserve"> construction differs from the RC shown here.</w:t>
      </w:r>
    </w:p>
  </w:footnote>
  <w:footnote w:id="76">
    <w:p w14:paraId="09553072" w14:textId="14A8D27B" w:rsidR="00DE6141" w:rsidRPr="0030743D" w:rsidRDefault="00DE6141" w:rsidP="00CA0739">
      <w:pPr>
        <w:jc w:val="both"/>
        <w:rPr>
          <w:rFonts w:ascii="Times New Roman" w:hAnsi="Times New Roman" w:cs="Times New Roman"/>
          <w:sz w:val="20"/>
          <w:szCs w:val="20"/>
        </w:rPr>
      </w:pPr>
      <w:r w:rsidRPr="0030743D">
        <w:rPr>
          <w:rStyle w:val="FootnoteReference"/>
          <w:rFonts w:ascii="Times New Roman" w:hAnsi="Times New Roman" w:cs="Times New Roman"/>
          <w:sz w:val="20"/>
          <w:szCs w:val="20"/>
        </w:rPr>
        <w:footnoteRef/>
      </w:r>
      <w:r w:rsidRPr="0030743D">
        <w:rPr>
          <w:rFonts w:ascii="Times New Roman" w:hAnsi="Times New Roman" w:cs="Times New Roman"/>
          <w:sz w:val="20"/>
          <w:szCs w:val="20"/>
        </w:rPr>
        <w:t xml:space="preserve"> </w:t>
      </w:r>
      <w:r w:rsidRPr="0030743D">
        <w:rPr>
          <w:rFonts w:ascii="Times New Roman" w:hAnsi="Times New Roman" w:cs="Times New Roman"/>
          <w:color w:val="000000" w:themeColor="text1"/>
          <w:sz w:val="20"/>
          <w:szCs w:val="20"/>
        </w:rPr>
        <w:t xml:space="preserve">This optionality needs to be explored further in TdVZ since specificity and topicality are terms that need to be </w:t>
      </w:r>
      <w:r>
        <w:rPr>
          <w:rFonts w:ascii="Times New Roman" w:hAnsi="Times New Roman" w:cs="Times New Roman"/>
          <w:color w:val="000000" w:themeColor="text1"/>
          <w:sz w:val="20"/>
          <w:szCs w:val="20"/>
        </w:rPr>
        <w:t>defined</w:t>
      </w:r>
      <w:r w:rsidRPr="0030743D">
        <w:rPr>
          <w:rFonts w:ascii="Times New Roman" w:hAnsi="Times New Roman" w:cs="Times New Roman"/>
          <w:color w:val="000000" w:themeColor="text1"/>
          <w:sz w:val="20"/>
          <w:szCs w:val="20"/>
        </w:rPr>
        <w:t xml:space="preserve"> (in TdVZ discourse) before I discuss this topic.</w:t>
      </w:r>
    </w:p>
    <w:p w14:paraId="2430324C" w14:textId="77777777" w:rsidR="00DE6141" w:rsidRPr="0030743D" w:rsidRDefault="00DE6141" w:rsidP="00CA0739">
      <w:pPr>
        <w:pStyle w:val="FootnoteText"/>
      </w:pPr>
    </w:p>
  </w:footnote>
  <w:footnote w:id="77">
    <w:p w14:paraId="57992583" w14:textId="1F3EB251" w:rsidR="00DE6141" w:rsidRPr="000D49F1" w:rsidRDefault="00DE6141" w:rsidP="00CA0739">
      <w:pPr>
        <w:pStyle w:val="FootnoteText"/>
        <w:rPr>
          <w:rFonts w:ascii="Times New Roman" w:hAnsi="Times New Roman" w:cs="Times New Roman"/>
        </w:rPr>
      </w:pPr>
      <w:r w:rsidRPr="000D49F1">
        <w:rPr>
          <w:rStyle w:val="FootnoteReference"/>
          <w:rFonts w:ascii="Times New Roman" w:hAnsi="Times New Roman" w:cs="Times New Roman"/>
        </w:rPr>
        <w:footnoteRef/>
      </w:r>
      <w:r w:rsidRPr="000D49F1">
        <w:rPr>
          <w:rFonts w:ascii="Times New Roman" w:hAnsi="Times New Roman" w:cs="Times New Roman"/>
        </w:rPr>
        <w:t xml:space="preserve"> The way this is expressed in the language is by </w:t>
      </w:r>
      <w:r>
        <w:rPr>
          <w:rFonts w:ascii="Times New Roman" w:hAnsi="Times New Roman" w:cs="Times New Roman"/>
        </w:rPr>
        <w:t xml:space="preserve">using </w:t>
      </w:r>
      <w:r w:rsidRPr="000D49F1">
        <w:rPr>
          <w:rFonts w:ascii="Times New Roman" w:hAnsi="Times New Roman" w:cs="Times New Roman"/>
          <w:i/>
        </w:rPr>
        <w:t>xkal</w:t>
      </w:r>
      <w:r w:rsidRPr="000D49F1">
        <w:rPr>
          <w:rFonts w:ascii="Times New Roman" w:hAnsi="Times New Roman" w:cs="Times New Roman"/>
        </w:rPr>
        <w:t xml:space="preserve"> ‘the way in which’. This element seems to be the fusion of the possess</w:t>
      </w:r>
      <w:r>
        <w:rPr>
          <w:rFonts w:ascii="Times New Roman" w:hAnsi="Times New Roman" w:cs="Times New Roman"/>
        </w:rPr>
        <w:t>able</w:t>
      </w:r>
      <w:r w:rsidRPr="000D49F1">
        <w:rPr>
          <w:rFonts w:ascii="Times New Roman" w:hAnsi="Times New Roman" w:cs="Times New Roman"/>
        </w:rPr>
        <w:t xml:space="preserve"> marker (</w:t>
      </w:r>
      <w:r w:rsidRPr="000D49F1">
        <w:rPr>
          <w:rFonts w:ascii="Times New Roman" w:hAnsi="Times New Roman" w:cs="Times New Roman"/>
          <w:i/>
        </w:rPr>
        <w:t>x</w:t>
      </w:r>
      <w:r w:rsidRPr="000D49F1">
        <w:rPr>
          <w:rFonts w:ascii="Times New Roman" w:hAnsi="Times New Roman" w:cs="Times New Roman"/>
        </w:rPr>
        <w:t>-) and the nominalizer clitic (</w:t>
      </w:r>
      <w:r w:rsidRPr="00D00B91">
        <w:rPr>
          <w:rFonts w:ascii="Times New Roman" w:hAnsi="Times New Roman" w:cs="Times New Roman"/>
          <w:i/>
        </w:rPr>
        <w:t>gal</w:t>
      </w:r>
      <w:r w:rsidRPr="000D49F1">
        <w:rPr>
          <w:rFonts w:ascii="Times New Roman" w:hAnsi="Times New Roman" w:cs="Times New Roman"/>
        </w:rPr>
        <w:t>=). Thus, this may be a case of nominalization.</w:t>
      </w:r>
    </w:p>
    <w:p w14:paraId="2940E636" w14:textId="77777777" w:rsidR="00DE6141" w:rsidRPr="000D49F1" w:rsidRDefault="00DE6141" w:rsidP="00CA0739">
      <w:pPr>
        <w:pStyle w:val="FootnoteText"/>
        <w:rPr>
          <w:rFonts w:ascii="Times New Roman" w:hAnsi="Times New Roman" w:cs="Times New Roman"/>
        </w:rPr>
      </w:pPr>
    </w:p>
    <w:p w14:paraId="39CC745E" w14:textId="17B96C55" w:rsidR="00DE6141" w:rsidRPr="000D49F1" w:rsidRDefault="00DE6141" w:rsidP="00CA0739">
      <w:pPr>
        <w:jc w:val="both"/>
        <w:rPr>
          <w:rFonts w:ascii="Times New Roman" w:hAnsi="Times New Roman" w:cs="Times New Roman"/>
          <w:i/>
          <w:sz w:val="20"/>
          <w:szCs w:val="20"/>
        </w:rPr>
      </w:pPr>
      <w:r w:rsidRPr="000D49F1">
        <w:rPr>
          <w:rFonts w:ascii="Times New Roman" w:hAnsi="Times New Roman" w:cs="Times New Roman"/>
          <w:sz w:val="20"/>
          <w:szCs w:val="20"/>
        </w:rPr>
        <w:t>(i)</w:t>
      </w:r>
      <w:r w:rsidRPr="000D49F1">
        <w:rPr>
          <w:rFonts w:ascii="Times New Roman" w:hAnsi="Times New Roman" w:cs="Times New Roman"/>
          <w:sz w:val="20"/>
          <w:szCs w:val="20"/>
        </w:rPr>
        <w:tab/>
      </w:r>
      <w:r w:rsidRPr="000D49F1">
        <w:rPr>
          <w:rFonts w:ascii="Times New Roman" w:hAnsi="Times New Roman" w:cs="Times New Roman"/>
          <w:color w:val="000000" w:themeColor="text1"/>
          <w:sz w:val="20"/>
          <w:szCs w:val="20"/>
        </w:rPr>
        <w:t>ˈ</w:t>
      </w:r>
      <w:r w:rsidRPr="000D49F1">
        <w:rPr>
          <w:rFonts w:ascii="Times New Roman" w:hAnsi="Times New Roman" w:cs="Times New Roman"/>
          <w:i/>
          <w:sz w:val="20"/>
          <w:szCs w:val="20"/>
        </w:rPr>
        <w:t>LLúpy</w:t>
      </w:r>
      <w:r w:rsidRPr="000D49F1">
        <w:rPr>
          <w:rFonts w:ascii="Times New Roman" w:hAnsi="Times New Roman" w:cs="Times New Roman"/>
          <w:i/>
          <w:sz w:val="20"/>
          <w:szCs w:val="20"/>
        </w:rPr>
        <w:tab/>
      </w:r>
      <w:r w:rsidRPr="000D49F1">
        <w:rPr>
          <w:rFonts w:ascii="Times New Roman" w:hAnsi="Times New Roman" w:cs="Times New Roman"/>
          <w:i/>
          <w:sz w:val="20"/>
          <w:szCs w:val="20"/>
        </w:rPr>
        <w:tab/>
        <w:t>ru.</w:t>
      </w:r>
      <w:r w:rsidRPr="000D49F1">
        <w:rPr>
          <w:rFonts w:ascii="Times New Roman" w:hAnsi="Times New Roman" w:cs="Times New Roman"/>
          <w:color w:val="000000" w:themeColor="text1"/>
          <w:sz w:val="20"/>
          <w:szCs w:val="20"/>
        </w:rPr>
        <w:t>ˈ</w:t>
      </w:r>
      <w:r w:rsidRPr="000D49F1">
        <w:rPr>
          <w:rFonts w:ascii="Times New Roman" w:hAnsi="Times New Roman" w:cs="Times New Roman"/>
          <w:i/>
          <w:sz w:val="20"/>
          <w:szCs w:val="20"/>
        </w:rPr>
        <w:t>lṵy</w:t>
      </w:r>
      <w:r w:rsidRPr="000D49F1">
        <w:rPr>
          <w:rFonts w:ascii="Times New Roman" w:hAnsi="Times New Roman" w:cs="Times New Roman"/>
          <w:i/>
          <w:sz w:val="20"/>
          <w:szCs w:val="20"/>
        </w:rPr>
        <w:tab/>
      </w:r>
      <w:r w:rsidRPr="000D49F1">
        <w:rPr>
          <w:rFonts w:ascii="Times New Roman" w:hAnsi="Times New Roman" w:cs="Times New Roman"/>
          <w:i/>
          <w:sz w:val="20"/>
          <w:szCs w:val="20"/>
        </w:rPr>
        <w:tab/>
      </w:r>
      <w:r w:rsidRPr="000D49F1">
        <w:rPr>
          <w:rFonts w:ascii="Times New Roman" w:hAnsi="Times New Roman" w:cs="Times New Roman"/>
          <w:i/>
          <w:sz w:val="20"/>
          <w:szCs w:val="20"/>
        </w:rPr>
        <w:tab/>
        <w:t>xkal.</w:t>
      </w:r>
      <w:r w:rsidRPr="000D49F1">
        <w:rPr>
          <w:rFonts w:ascii="Times New Roman" w:hAnsi="Times New Roman" w:cs="Times New Roman"/>
          <w:color w:val="000000" w:themeColor="text1"/>
          <w:sz w:val="20"/>
          <w:szCs w:val="20"/>
        </w:rPr>
        <w:t>ˈ</w:t>
      </w:r>
      <w:r w:rsidRPr="000D49F1">
        <w:rPr>
          <w:rFonts w:ascii="Times New Roman" w:hAnsi="Times New Roman" w:cs="Times New Roman"/>
          <w:i/>
          <w:sz w:val="20"/>
          <w:szCs w:val="20"/>
        </w:rPr>
        <w:t>rā.kēn</w:t>
      </w:r>
    </w:p>
    <w:p w14:paraId="73991050" w14:textId="3BA78166" w:rsidR="00DE6141" w:rsidRPr="000D49F1" w:rsidRDefault="00DE6141" w:rsidP="00CA0739">
      <w:pPr>
        <w:jc w:val="both"/>
        <w:rPr>
          <w:rFonts w:ascii="Times New Roman" w:hAnsi="Times New Roman" w:cs="Times New Roman"/>
          <w:sz w:val="20"/>
          <w:szCs w:val="20"/>
        </w:rPr>
      </w:pPr>
      <w:r w:rsidRPr="000D49F1">
        <w:rPr>
          <w:rFonts w:ascii="Times New Roman" w:hAnsi="Times New Roman" w:cs="Times New Roman"/>
          <w:sz w:val="20"/>
          <w:szCs w:val="20"/>
        </w:rPr>
        <w:tab/>
        <w:t>LLúpy</w:t>
      </w:r>
      <w:r w:rsidRPr="000D49F1">
        <w:rPr>
          <w:rFonts w:ascii="Times New Roman" w:hAnsi="Times New Roman" w:cs="Times New Roman"/>
          <w:sz w:val="20"/>
          <w:szCs w:val="20"/>
        </w:rPr>
        <w:tab/>
      </w:r>
      <w:r w:rsidRPr="000D49F1">
        <w:rPr>
          <w:rFonts w:ascii="Times New Roman" w:hAnsi="Times New Roman" w:cs="Times New Roman"/>
          <w:sz w:val="20"/>
          <w:szCs w:val="20"/>
        </w:rPr>
        <w:tab/>
      </w:r>
      <w:r w:rsidRPr="000D49F1">
        <w:rPr>
          <w:rFonts w:ascii="Times New Roman" w:hAnsi="Times New Roman" w:cs="Times New Roman"/>
          <w:sz w:val="20"/>
          <w:szCs w:val="20"/>
        </w:rPr>
        <w:tab/>
        <w:t>ru-lṵy</w:t>
      </w:r>
      <w:r w:rsidRPr="000D49F1">
        <w:rPr>
          <w:rFonts w:ascii="Times New Roman" w:hAnsi="Times New Roman" w:cs="Times New Roman"/>
          <w:sz w:val="20"/>
          <w:szCs w:val="20"/>
        </w:rPr>
        <w:tab/>
      </w:r>
      <w:r w:rsidRPr="000D49F1">
        <w:rPr>
          <w:rFonts w:ascii="Times New Roman" w:hAnsi="Times New Roman" w:cs="Times New Roman"/>
          <w:sz w:val="20"/>
          <w:szCs w:val="20"/>
        </w:rPr>
        <w:tab/>
      </w:r>
      <w:r w:rsidRPr="000D49F1">
        <w:rPr>
          <w:rFonts w:ascii="Times New Roman" w:hAnsi="Times New Roman" w:cs="Times New Roman"/>
          <w:sz w:val="20"/>
          <w:szCs w:val="20"/>
        </w:rPr>
        <w:tab/>
        <w:t>xkal=r-ak=ēn</w:t>
      </w:r>
    </w:p>
    <w:p w14:paraId="5213C8EB" w14:textId="67B591CE" w:rsidR="00DE6141" w:rsidRPr="000D49F1" w:rsidRDefault="00DE6141" w:rsidP="00CA0739">
      <w:pPr>
        <w:jc w:val="both"/>
        <w:rPr>
          <w:rFonts w:ascii="Times New Roman" w:hAnsi="Times New Roman" w:cs="Times New Roman"/>
          <w:sz w:val="20"/>
          <w:szCs w:val="20"/>
        </w:rPr>
      </w:pPr>
      <w:r w:rsidRPr="000D49F1">
        <w:rPr>
          <w:rFonts w:ascii="Times New Roman" w:hAnsi="Times New Roman" w:cs="Times New Roman"/>
          <w:sz w:val="20"/>
          <w:szCs w:val="20"/>
        </w:rPr>
        <w:tab/>
        <w:t>Guadalupe</w:t>
      </w:r>
      <w:r w:rsidRPr="000D49F1">
        <w:rPr>
          <w:rFonts w:ascii="Times New Roman" w:hAnsi="Times New Roman" w:cs="Times New Roman"/>
          <w:sz w:val="20"/>
          <w:szCs w:val="20"/>
        </w:rPr>
        <w:tab/>
      </w:r>
      <w:r w:rsidRPr="000D49F1">
        <w:rPr>
          <w:rFonts w:ascii="Times New Roman" w:hAnsi="Times New Roman" w:cs="Times New Roman"/>
          <w:smallCaps/>
          <w:sz w:val="20"/>
          <w:szCs w:val="20"/>
        </w:rPr>
        <w:t>hab</w:t>
      </w:r>
      <w:r w:rsidRPr="000D49F1">
        <w:rPr>
          <w:rFonts w:ascii="Times New Roman" w:hAnsi="Times New Roman" w:cs="Times New Roman"/>
          <w:sz w:val="20"/>
          <w:szCs w:val="20"/>
        </w:rPr>
        <w:t>-show</w:t>
      </w:r>
      <w:r w:rsidRPr="000D49F1">
        <w:rPr>
          <w:rFonts w:ascii="Times New Roman" w:hAnsi="Times New Roman" w:cs="Times New Roman"/>
          <w:sz w:val="20"/>
          <w:szCs w:val="20"/>
        </w:rPr>
        <w:tab/>
      </w:r>
      <w:r w:rsidRPr="000D49F1">
        <w:rPr>
          <w:rFonts w:ascii="Times New Roman" w:hAnsi="Times New Roman" w:cs="Times New Roman"/>
          <w:sz w:val="20"/>
          <w:szCs w:val="20"/>
        </w:rPr>
        <w:tab/>
      </w:r>
      <w:r w:rsidRPr="000D49F1">
        <w:rPr>
          <w:rFonts w:ascii="Times New Roman" w:hAnsi="Times New Roman" w:cs="Times New Roman"/>
          <w:smallCaps/>
          <w:sz w:val="20"/>
          <w:szCs w:val="20"/>
          <w:shd w:val="clear" w:color="auto" w:fill="FFFFFF" w:themeFill="background1"/>
        </w:rPr>
        <w:t>sub</w:t>
      </w:r>
      <w:r w:rsidRPr="000D49F1">
        <w:rPr>
          <w:rFonts w:ascii="Times New Roman" w:hAnsi="Times New Roman" w:cs="Times New Roman"/>
          <w:sz w:val="20"/>
          <w:szCs w:val="20"/>
          <w:shd w:val="clear" w:color="auto" w:fill="FFFFFF" w:themeFill="background1"/>
        </w:rPr>
        <w:t>?</w:t>
      </w:r>
      <w:r w:rsidRPr="000D49F1">
        <w:rPr>
          <w:rFonts w:ascii="Times New Roman" w:hAnsi="Times New Roman" w:cs="Times New Roman"/>
          <w:smallCaps/>
          <w:sz w:val="20"/>
          <w:szCs w:val="20"/>
          <w:shd w:val="clear" w:color="auto" w:fill="FFFFFF" w:themeFill="background1"/>
        </w:rPr>
        <w:t>nom</w:t>
      </w:r>
      <w:r w:rsidRPr="000D49F1">
        <w:rPr>
          <w:rFonts w:ascii="Times New Roman" w:hAnsi="Times New Roman" w:cs="Times New Roman"/>
          <w:sz w:val="20"/>
          <w:szCs w:val="20"/>
          <w:shd w:val="clear" w:color="auto" w:fill="FFFFFF" w:themeFill="background1"/>
        </w:rPr>
        <w:t>?=</w:t>
      </w:r>
      <w:r w:rsidRPr="000D49F1">
        <w:rPr>
          <w:rFonts w:ascii="Times New Roman" w:hAnsi="Times New Roman" w:cs="Times New Roman"/>
          <w:smallCaps/>
          <w:sz w:val="20"/>
          <w:szCs w:val="20"/>
        </w:rPr>
        <w:t>hab</w:t>
      </w:r>
      <w:r w:rsidRPr="000D49F1">
        <w:rPr>
          <w:rFonts w:ascii="Times New Roman" w:hAnsi="Times New Roman" w:cs="Times New Roman"/>
          <w:sz w:val="20"/>
          <w:szCs w:val="20"/>
        </w:rPr>
        <w:t>-be.done=</w:t>
      </w:r>
      <w:r w:rsidRPr="000D49F1">
        <w:rPr>
          <w:rFonts w:ascii="Times New Roman" w:hAnsi="Times New Roman" w:cs="Times New Roman"/>
          <w:smallCaps/>
          <w:sz w:val="20"/>
          <w:szCs w:val="20"/>
        </w:rPr>
        <w:t>3sg.inan</w:t>
      </w:r>
    </w:p>
    <w:p w14:paraId="63B6CD7A" w14:textId="612C2640" w:rsidR="00DE6141" w:rsidRPr="000D49F1" w:rsidRDefault="00DE6141" w:rsidP="000D49F1">
      <w:pPr>
        <w:jc w:val="both"/>
        <w:rPr>
          <w:rFonts w:ascii="Times New Roman" w:hAnsi="Times New Roman" w:cs="Times New Roman"/>
          <w:sz w:val="20"/>
          <w:szCs w:val="20"/>
        </w:rPr>
      </w:pPr>
      <w:r w:rsidRPr="000D49F1">
        <w:rPr>
          <w:rFonts w:ascii="Times New Roman" w:hAnsi="Times New Roman" w:cs="Times New Roman"/>
          <w:sz w:val="20"/>
          <w:szCs w:val="20"/>
        </w:rPr>
        <w:tab/>
        <w:t>‘Guadalupe teaches/show the way that it is done.’</w:t>
      </w:r>
    </w:p>
  </w:footnote>
  <w:footnote w:id="78">
    <w:p w14:paraId="1AD19739" w14:textId="77777777" w:rsidR="00DE6141" w:rsidRPr="006F7D84" w:rsidRDefault="00DE6141" w:rsidP="006C4998">
      <w:pPr>
        <w:pStyle w:val="FootnoteText"/>
        <w:rPr>
          <w:rFonts w:ascii="Times New Roman" w:hAnsi="Times New Roman" w:cs="Times New Roman"/>
        </w:rPr>
      </w:pPr>
      <w:r w:rsidRPr="006F7D84">
        <w:rPr>
          <w:rStyle w:val="FootnoteReference"/>
          <w:rFonts w:ascii="Times New Roman" w:hAnsi="Times New Roman" w:cs="Times New Roman"/>
        </w:rPr>
        <w:footnoteRef/>
      </w:r>
      <w:r w:rsidRPr="006F7D84">
        <w:rPr>
          <w:rFonts w:ascii="Times New Roman" w:hAnsi="Times New Roman" w:cs="Times New Roman"/>
        </w:rPr>
        <w:t xml:space="preserve"> This non-application of tone sandhi is observed especially with pronominal enclitics that indicate third person formal, which have a mid tone.</w:t>
      </w:r>
    </w:p>
  </w:footnote>
  <w:footnote w:id="79">
    <w:p w14:paraId="4770C404" w14:textId="30B2E4DE" w:rsidR="00DE6141" w:rsidRPr="006F7D84" w:rsidRDefault="00DE6141" w:rsidP="00CA0739">
      <w:pPr>
        <w:pStyle w:val="FootnoteText"/>
        <w:rPr>
          <w:rFonts w:ascii="Times New Roman" w:hAnsi="Times New Roman" w:cs="Times New Roman"/>
        </w:rPr>
      </w:pPr>
      <w:r w:rsidRPr="006F7D84">
        <w:rPr>
          <w:rStyle w:val="FootnoteReference"/>
          <w:rFonts w:ascii="Times New Roman" w:hAnsi="Times New Roman" w:cs="Times New Roman"/>
        </w:rPr>
        <w:footnoteRef/>
      </w:r>
      <w:r w:rsidRPr="006F7D84">
        <w:rPr>
          <w:rFonts w:ascii="Times New Roman" w:hAnsi="Times New Roman" w:cs="Times New Roman"/>
        </w:rPr>
        <w:t xml:space="preserve"> Note that the interrogative </w:t>
      </w:r>
      <w:r w:rsidRPr="006F7D84">
        <w:rPr>
          <w:rFonts w:ascii="Times New Roman" w:hAnsi="Times New Roman" w:cs="Times New Roman"/>
          <w:i/>
        </w:rPr>
        <w:t>kālí</w:t>
      </w:r>
      <w:r w:rsidRPr="006F7D84">
        <w:rPr>
          <w:rFonts w:ascii="Times New Roman" w:hAnsi="Times New Roman" w:cs="Times New Roman"/>
        </w:rPr>
        <w:t>= ‘</w:t>
      </w:r>
      <w:r w:rsidRPr="006F7D84">
        <w:rPr>
          <w:rFonts w:ascii="Times New Roman" w:hAnsi="Times New Roman" w:cs="Times New Roman"/>
          <w:smallCaps/>
        </w:rPr>
        <w:t>intg</w:t>
      </w:r>
      <w:r w:rsidRPr="006F7D84">
        <w:rPr>
          <w:rFonts w:ascii="Times New Roman" w:hAnsi="Times New Roman" w:cs="Times New Roman"/>
        </w:rPr>
        <w:t xml:space="preserve">.where’ has to occur only as </w:t>
      </w:r>
      <w:r w:rsidRPr="006F7D84">
        <w:rPr>
          <w:rFonts w:ascii="Times New Roman" w:hAnsi="Times New Roman" w:cs="Times New Roman"/>
          <w:i/>
        </w:rPr>
        <w:t>kā=</w:t>
      </w:r>
      <w:r w:rsidRPr="006F7D84">
        <w:rPr>
          <w:rFonts w:ascii="Times New Roman" w:hAnsi="Times New Roman" w:cs="Times New Roman"/>
        </w:rPr>
        <w:t xml:space="preserve"> in this construction.</w:t>
      </w:r>
    </w:p>
  </w:footnote>
  <w:footnote w:id="80">
    <w:p w14:paraId="051BE283" w14:textId="77777777" w:rsidR="00DE6141" w:rsidRPr="00F257AA" w:rsidRDefault="00DE6141" w:rsidP="00533D76">
      <w:pPr>
        <w:pStyle w:val="FootnoteText"/>
        <w:jc w:val="both"/>
        <w:rPr>
          <w:rFonts w:ascii="Times New Roman" w:hAnsi="Times New Roman" w:cs="Times New Roman"/>
        </w:rPr>
      </w:pPr>
      <w:r w:rsidRPr="00F257AA">
        <w:rPr>
          <w:rStyle w:val="FootnoteReference"/>
          <w:rFonts w:ascii="Times New Roman" w:hAnsi="Times New Roman" w:cs="Times New Roman"/>
        </w:rPr>
        <w:footnoteRef/>
      </w:r>
      <w:r w:rsidRPr="00F257AA">
        <w:rPr>
          <w:rFonts w:ascii="Times New Roman" w:hAnsi="Times New Roman" w:cs="Times New Roman"/>
        </w:rPr>
        <w:t xml:space="preserve"> </w:t>
      </w:r>
      <w:r w:rsidRPr="00F257AA">
        <w:rPr>
          <w:rFonts w:ascii="Times New Roman" w:hAnsi="Times New Roman" w:cs="Times New Roman"/>
          <w:i/>
        </w:rPr>
        <w:t>tek(y)</w:t>
      </w:r>
      <w:r w:rsidRPr="00F257AA">
        <w:rPr>
          <w:rFonts w:ascii="Times New Roman" w:hAnsi="Times New Roman" w:cs="Times New Roman"/>
        </w:rPr>
        <w:t xml:space="preserve"> ‘</w:t>
      </w:r>
      <w:r w:rsidRPr="00B05FA8">
        <w:rPr>
          <w:rFonts w:ascii="Times New Roman" w:hAnsi="Times New Roman" w:cs="Times New Roman"/>
          <w:smallCaps/>
        </w:rPr>
        <w:t>comp</w:t>
      </w:r>
      <w:r w:rsidRPr="00F257AA">
        <w:rPr>
          <w:rFonts w:ascii="Times New Roman" w:hAnsi="Times New Roman" w:cs="Times New Roman"/>
        </w:rPr>
        <w:t xml:space="preserve">’ may be translated as English </w:t>
      </w:r>
      <w:r w:rsidRPr="00F257AA">
        <w:rPr>
          <w:rFonts w:ascii="Times New Roman" w:hAnsi="Times New Roman" w:cs="Times New Roman"/>
          <w:i/>
        </w:rPr>
        <w:t>that</w:t>
      </w:r>
      <w:r w:rsidRPr="00F257AA">
        <w:rPr>
          <w:rFonts w:ascii="Times New Roman" w:hAnsi="Times New Roman" w:cs="Times New Roman"/>
        </w:rPr>
        <w:t xml:space="preserve">, but it is closer to </w:t>
      </w:r>
      <w:r w:rsidRPr="00F257AA">
        <w:rPr>
          <w:rFonts w:ascii="Times New Roman" w:hAnsi="Times New Roman" w:cs="Times New Roman"/>
          <w:i/>
        </w:rPr>
        <w:t>de que</w:t>
      </w:r>
      <w:r w:rsidRPr="00F257AA">
        <w:rPr>
          <w:rFonts w:ascii="Times New Roman" w:hAnsi="Times New Roman" w:cs="Times New Roman"/>
        </w:rPr>
        <w:t xml:space="preserve"> ‘of that’ in Spanish, which slightly differ from English. In fact, its form suggests that it may come from Spanish </w:t>
      </w:r>
      <w:r w:rsidRPr="00F257AA">
        <w:rPr>
          <w:rFonts w:ascii="Times New Roman" w:hAnsi="Times New Roman" w:cs="Times New Roman"/>
          <w:i/>
        </w:rPr>
        <w:t>de que</w:t>
      </w:r>
      <w:r w:rsidRPr="00F257AA">
        <w:rPr>
          <w:rFonts w:ascii="Times New Roman" w:hAnsi="Times New Roman" w:cs="Times New Roman"/>
        </w:rPr>
        <w:t>. This hypothesis, however, needs further explorations.</w:t>
      </w:r>
    </w:p>
  </w:footnote>
  <w:footnote w:id="81">
    <w:p w14:paraId="19CD5E36" w14:textId="738135B9" w:rsidR="00DE6141" w:rsidRPr="004F581F" w:rsidRDefault="00DE6141" w:rsidP="00533D76">
      <w:pPr>
        <w:pStyle w:val="FootnoteText"/>
        <w:jc w:val="both"/>
        <w:rPr>
          <w:rFonts w:ascii="Times New Roman" w:hAnsi="Times New Roman" w:cs="Times New Roman"/>
        </w:rPr>
      </w:pPr>
      <w:r w:rsidRPr="004F581F">
        <w:rPr>
          <w:rStyle w:val="FootnoteReference"/>
          <w:rFonts w:ascii="Times New Roman" w:hAnsi="Times New Roman" w:cs="Times New Roman"/>
        </w:rPr>
        <w:footnoteRef/>
      </w:r>
      <w:r w:rsidRPr="004F581F">
        <w:rPr>
          <w:rFonts w:ascii="Times New Roman" w:hAnsi="Times New Roman" w:cs="Times New Roman"/>
        </w:rPr>
        <w:t xml:space="preserve"> An interesting characteristic of this type of complements is that when the event </w:t>
      </w:r>
      <w:r>
        <w:rPr>
          <w:rFonts w:ascii="Times New Roman" w:hAnsi="Times New Roman" w:cs="Times New Roman"/>
        </w:rPr>
        <w:t>it</w:t>
      </w:r>
      <w:r w:rsidRPr="004F581F">
        <w:rPr>
          <w:rFonts w:ascii="Times New Roman" w:hAnsi="Times New Roman" w:cs="Times New Roman"/>
        </w:rPr>
        <w:t xml:space="preserve"> express</w:t>
      </w:r>
      <w:r>
        <w:rPr>
          <w:rFonts w:ascii="Times New Roman" w:hAnsi="Times New Roman" w:cs="Times New Roman"/>
        </w:rPr>
        <w:t>es</w:t>
      </w:r>
      <w:r w:rsidRPr="004F581F">
        <w:rPr>
          <w:rFonts w:ascii="Times New Roman" w:hAnsi="Times New Roman" w:cs="Times New Roman"/>
        </w:rPr>
        <w:t xml:space="preserve"> will occur after the event in the CTP, </w:t>
      </w:r>
      <w:r>
        <w:rPr>
          <w:rFonts w:ascii="Times New Roman" w:hAnsi="Times New Roman" w:cs="Times New Roman"/>
        </w:rPr>
        <w:t xml:space="preserve">the </w:t>
      </w:r>
      <w:r w:rsidRPr="004F581F">
        <w:rPr>
          <w:rFonts w:ascii="Times New Roman" w:hAnsi="Times New Roman" w:cs="Times New Roman"/>
        </w:rPr>
        <w:t>future prefix is more common than potential, and counterfactual is not usually accepted.</w:t>
      </w:r>
    </w:p>
  </w:footnote>
  <w:footnote w:id="82">
    <w:p w14:paraId="76A3EDF1" w14:textId="252D91AB" w:rsidR="00DE6141" w:rsidRPr="004F581F" w:rsidRDefault="00DE6141" w:rsidP="00533D76">
      <w:pPr>
        <w:pStyle w:val="FootnoteText"/>
        <w:jc w:val="both"/>
        <w:rPr>
          <w:rFonts w:ascii="Times New Roman" w:hAnsi="Times New Roman" w:cs="Times New Roman"/>
        </w:rPr>
      </w:pPr>
      <w:r w:rsidRPr="004F581F">
        <w:rPr>
          <w:rStyle w:val="FootnoteReference"/>
          <w:rFonts w:ascii="Times New Roman" w:hAnsi="Times New Roman" w:cs="Times New Roman"/>
        </w:rPr>
        <w:footnoteRef/>
      </w:r>
      <w:r>
        <w:rPr>
          <w:rFonts w:ascii="Times New Roman" w:hAnsi="Times New Roman" w:cs="Times New Roman"/>
        </w:rPr>
        <w:t xml:space="preserve"> O</w:t>
      </w:r>
      <w:r w:rsidRPr="004F581F">
        <w:rPr>
          <w:rFonts w:ascii="Times New Roman" w:hAnsi="Times New Roman" w:cs="Times New Roman"/>
        </w:rPr>
        <w:t>ne spe</w:t>
      </w:r>
      <w:r>
        <w:rPr>
          <w:rFonts w:ascii="Times New Roman" w:hAnsi="Times New Roman" w:cs="Times New Roman"/>
        </w:rPr>
        <w:t>a</w:t>
      </w:r>
      <w:r w:rsidRPr="004F581F">
        <w:rPr>
          <w:rFonts w:ascii="Times New Roman" w:hAnsi="Times New Roman" w:cs="Times New Roman"/>
        </w:rPr>
        <w:t xml:space="preserve">ker even suggested the translation: </w:t>
      </w:r>
      <w:r>
        <w:rPr>
          <w:rFonts w:ascii="Times New Roman" w:hAnsi="Times New Roman" w:cs="Times New Roman"/>
        </w:rPr>
        <w:t>‘</w:t>
      </w:r>
      <w:r w:rsidRPr="004F581F">
        <w:rPr>
          <w:rFonts w:ascii="Times New Roman" w:hAnsi="Times New Roman" w:cs="Times New Roman"/>
        </w:rPr>
        <w:t>He distracted me so I ended up killing it</w:t>
      </w:r>
      <w:r>
        <w:rPr>
          <w:rFonts w:ascii="Times New Roman" w:hAnsi="Times New Roman" w:cs="Times New Roman"/>
        </w:rPr>
        <w:t xml:space="preserve">’ for this clause when I presented the context of two people after killing a dog with one of them saying the </w:t>
      </w:r>
      <w:r w:rsidRPr="00C61BFA">
        <w:rPr>
          <w:rFonts w:ascii="Times New Roman" w:hAnsi="Times New Roman" w:cs="Times New Roman"/>
        </w:rPr>
        <w:t>construction in (20) to blame</w:t>
      </w:r>
      <w:r>
        <w:rPr>
          <w:rFonts w:ascii="Times New Roman" w:hAnsi="Times New Roman" w:cs="Times New Roman"/>
        </w:rPr>
        <w:t xml:space="preserve"> a third person.</w:t>
      </w:r>
    </w:p>
  </w:footnote>
  <w:footnote w:id="83">
    <w:p w14:paraId="09EC3CD3" w14:textId="1198585B" w:rsidR="00DE6141" w:rsidRDefault="00DE6141" w:rsidP="00533D76">
      <w:pPr>
        <w:pStyle w:val="FootnoteText"/>
        <w:jc w:val="both"/>
        <w:rPr>
          <w:rFonts w:ascii="Times New Roman" w:hAnsi="Times New Roman" w:cs="Times New Roman"/>
        </w:rPr>
      </w:pPr>
      <w:r w:rsidRPr="001D444E">
        <w:rPr>
          <w:rStyle w:val="FootnoteReference"/>
          <w:rFonts w:ascii="Times New Roman" w:hAnsi="Times New Roman" w:cs="Times New Roman"/>
        </w:rPr>
        <w:footnoteRef/>
      </w:r>
      <w:r w:rsidRPr="001D444E">
        <w:rPr>
          <w:rFonts w:ascii="Times New Roman" w:hAnsi="Times New Roman" w:cs="Times New Roman"/>
        </w:rPr>
        <w:t xml:space="preserve"> </w:t>
      </w:r>
      <w:r>
        <w:rPr>
          <w:rFonts w:ascii="Times New Roman" w:hAnsi="Times New Roman" w:cs="Times New Roman"/>
        </w:rPr>
        <w:t>This type of complement was accepted</w:t>
      </w:r>
      <w:r w:rsidRPr="001D444E">
        <w:rPr>
          <w:rFonts w:ascii="Times New Roman" w:hAnsi="Times New Roman" w:cs="Times New Roman"/>
        </w:rPr>
        <w:t xml:space="preserve"> with a focus position </w:t>
      </w:r>
      <w:r>
        <w:rPr>
          <w:rFonts w:ascii="Times New Roman" w:hAnsi="Times New Roman" w:cs="Times New Roman"/>
        </w:rPr>
        <w:t xml:space="preserve">with the </w:t>
      </w:r>
      <w:r w:rsidRPr="001D444E">
        <w:rPr>
          <w:rFonts w:ascii="Times New Roman" w:hAnsi="Times New Roman" w:cs="Times New Roman"/>
        </w:rPr>
        <w:t>CTP -</w:t>
      </w:r>
      <w:r w:rsidRPr="001D444E">
        <w:rPr>
          <w:rFonts w:ascii="Times New Roman" w:hAnsi="Times New Roman" w:cs="Times New Roman"/>
          <w:i/>
        </w:rPr>
        <w:t>nnibæ̰</w:t>
      </w:r>
      <w:r w:rsidRPr="001D444E">
        <w:rPr>
          <w:rFonts w:ascii="Times New Roman" w:hAnsi="Times New Roman" w:cs="Times New Roman"/>
        </w:rPr>
        <w:t xml:space="preserve"> ‘order’. However, this position was only accepted by the speakers when the subject of the main predicate was also in focus position or when it is pronominalized in situ</w:t>
      </w:r>
      <w:r>
        <w:rPr>
          <w:rFonts w:ascii="Times New Roman" w:hAnsi="Times New Roman" w:cs="Times New Roman"/>
        </w:rPr>
        <w:t>, as in (i)</w:t>
      </w:r>
      <w:r w:rsidRPr="001D444E">
        <w:rPr>
          <w:rFonts w:ascii="Times New Roman" w:hAnsi="Times New Roman" w:cs="Times New Roman"/>
        </w:rPr>
        <w:t>.</w:t>
      </w:r>
      <w:r>
        <w:rPr>
          <w:rFonts w:ascii="Times New Roman" w:hAnsi="Times New Roman" w:cs="Times New Roman"/>
        </w:rPr>
        <w:t xml:space="preserve"> This type of r</w:t>
      </w:r>
      <w:r w:rsidRPr="001D444E">
        <w:rPr>
          <w:rFonts w:ascii="Times New Roman" w:hAnsi="Times New Roman" w:cs="Times New Roman"/>
        </w:rPr>
        <w:t xml:space="preserve">educed </w:t>
      </w:r>
      <w:r>
        <w:rPr>
          <w:rFonts w:ascii="Times New Roman" w:hAnsi="Times New Roman" w:cs="Times New Roman"/>
        </w:rPr>
        <w:t xml:space="preserve">complement </w:t>
      </w:r>
      <w:r w:rsidRPr="001D444E">
        <w:rPr>
          <w:rFonts w:ascii="Times New Roman" w:hAnsi="Times New Roman" w:cs="Times New Roman"/>
        </w:rPr>
        <w:t>do</w:t>
      </w:r>
      <w:r>
        <w:rPr>
          <w:rFonts w:ascii="Times New Roman" w:hAnsi="Times New Roman" w:cs="Times New Roman"/>
        </w:rPr>
        <w:t>es</w:t>
      </w:r>
      <w:r w:rsidRPr="001D444E">
        <w:rPr>
          <w:rFonts w:ascii="Times New Roman" w:hAnsi="Times New Roman" w:cs="Times New Roman"/>
        </w:rPr>
        <w:t xml:space="preserve"> not show this syntactic be</w:t>
      </w:r>
      <w:r>
        <w:rPr>
          <w:rFonts w:ascii="Times New Roman" w:hAnsi="Times New Roman" w:cs="Times New Roman"/>
        </w:rPr>
        <w:t xml:space="preserve">havior with other CTPs. Therefore, I do not consider a subtype of reduced complement with focus position, but I consider it to be an idiosyncratic situation with the CTP </w:t>
      </w:r>
      <w:r w:rsidRPr="001D444E">
        <w:rPr>
          <w:rFonts w:ascii="Times New Roman" w:hAnsi="Times New Roman" w:cs="Times New Roman"/>
        </w:rPr>
        <w:t>-</w:t>
      </w:r>
      <w:r w:rsidRPr="001D444E">
        <w:rPr>
          <w:rFonts w:ascii="Times New Roman" w:hAnsi="Times New Roman" w:cs="Times New Roman"/>
          <w:i/>
        </w:rPr>
        <w:t>nnibæ̰</w:t>
      </w:r>
      <w:r w:rsidRPr="001D444E">
        <w:rPr>
          <w:rFonts w:ascii="Times New Roman" w:hAnsi="Times New Roman" w:cs="Times New Roman"/>
        </w:rPr>
        <w:t xml:space="preserve"> ‘order’</w:t>
      </w:r>
      <w:r>
        <w:rPr>
          <w:rFonts w:ascii="Times New Roman" w:hAnsi="Times New Roman" w:cs="Times New Roman"/>
        </w:rPr>
        <w:t>.</w:t>
      </w:r>
    </w:p>
    <w:p w14:paraId="46E6314F" w14:textId="77777777" w:rsidR="00DE6141" w:rsidRPr="001D444E" w:rsidRDefault="00DE6141" w:rsidP="00533D76">
      <w:pPr>
        <w:pStyle w:val="FootnoteText"/>
        <w:jc w:val="both"/>
        <w:rPr>
          <w:rFonts w:ascii="Times New Roman" w:hAnsi="Times New Roman" w:cs="Times New Roman"/>
        </w:rPr>
      </w:pPr>
      <w:r>
        <w:rPr>
          <w:rFonts w:ascii="Times New Roman" w:hAnsi="Times New Roman" w:cs="Times New Roman"/>
        </w:rPr>
        <w:t xml:space="preserve"> </w:t>
      </w:r>
    </w:p>
    <w:p w14:paraId="07FE888E" w14:textId="5326845F" w:rsidR="00DE6141" w:rsidRPr="00EA1472" w:rsidRDefault="00DE6141" w:rsidP="00533D76">
      <w:pPr>
        <w:rPr>
          <w:rFonts w:ascii="Times New Roman" w:hAnsi="Times New Roman" w:cs="Times New Roman"/>
          <w:sz w:val="20"/>
          <w:szCs w:val="20"/>
        </w:rPr>
      </w:pPr>
      <w:r w:rsidRPr="00EA1472">
        <w:rPr>
          <w:rFonts w:ascii="Times New Roman" w:hAnsi="Times New Roman" w:cs="Times New Roman"/>
          <w:sz w:val="20"/>
          <w:szCs w:val="20"/>
        </w:rPr>
        <w:t>(i)</w:t>
      </w:r>
      <w:r w:rsidRPr="00EA1472">
        <w:rPr>
          <w:rFonts w:ascii="Times New Roman" w:hAnsi="Times New Roman" w:cs="Times New Roman"/>
          <w:sz w:val="20"/>
          <w:szCs w:val="20"/>
        </w:rPr>
        <w:tab/>
      </w:r>
      <w:r>
        <w:rPr>
          <w:rFonts w:ascii="Times New Roman" w:hAnsi="Times New Roman" w:cs="Times New Roman"/>
          <w:sz w:val="20"/>
          <w:szCs w:val="20"/>
        </w:rPr>
        <w:tab/>
      </w:r>
      <w:r w:rsidRPr="00EA1472">
        <w:rPr>
          <w:rFonts w:ascii="Times New Roman" w:hAnsi="Times New Roman" w:cs="Times New Roman"/>
          <w:i/>
          <w:sz w:val="20"/>
          <w:szCs w:val="20"/>
        </w:rPr>
        <w:t>gu.nni.</w:t>
      </w:r>
      <w:r w:rsidRPr="00EA1472">
        <w:rPr>
          <w:rFonts w:ascii="Times New Roman" w:hAnsi="Times New Roman" w:cs="Times New Roman"/>
          <w:sz w:val="20"/>
          <w:szCs w:val="20"/>
        </w:rPr>
        <w:t>ˈ</w:t>
      </w:r>
      <w:r w:rsidRPr="00EA1472">
        <w:rPr>
          <w:rFonts w:ascii="Times New Roman" w:hAnsi="Times New Roman" w:cs="Times New Roman"/>
          <w:i/>
          <w:sz w:val="20"/>
          <w:szCs w:val="20"/>
        </w:rPr>
        <w:t>bæ̰n</w:t>
      </w:r>
      <w:r w:rsidRPr="00EA1472">
        <w:rPr>
          <w:rFonts w:ascii="Times New Roman" w:hAnsi="Times New Roman" w:cs="Times New Roman"/>
          <w:i/>
          <w:sz w:val="20"/>
          <w:szCs w:val="20"/>
        </w:rPr>
        <w:tab/>
      </w:r>
      <w:r w:rsidRPr="00EA1472">
        <w:rPr>
          <w:rFonts w:ascii="Times New Roman" w:hAnsi="Times New Roman" w:cs="Times New Roman"/>
          <w:i/>
          <w:sz w:val="20"/>
          <w:szCs w:val="20"/>
        </w:rPr>
        <w:tab/>
      </w:r>
      <w:r>
        <w:rPr>
          <w:rFonts w:ascii="Times New Roman" w:hAnsi="Times New Roman" w:cs="Times New Roman"/>
          <w:i/>
          <w:sz w:val="20"/>
          <w:szCs w:val="20"/>
        </w:rPr>
        <w:tab/>
      </w:r>
      <w:r w:rsidRPr="00EA1472">
        <w:rPr>
          <w:rFonts w:ascii="Times New Roman" w:hAnsi="Times New Roman" w:cs="Times New Roman"/>
          <w:sz w:val="20"/>
          <w:szCs w:val="20"/>
        </w:rPr>
        <w:t>[</w:t>
      </w:r>
      <w:r w:rsidRPr="00EA1472">
        <w:rPr>
          <w:rFonts w:ascii="Times New Roman" w:hAnsi="Times New Roman" w:cs="Times New Roman"/>
          <w:i/>
          <w:sz w:val="20"/>
          <w:szCs w:val="20"/>
        </w:rPr>
        <w:t>ˈBǽd</w:t>
      </w:r>
      <w:r w:rsidRPr="00EA1472">
        <w:rPr>
          <w:rFonts w:ascii="Times New Roman" w:hAnsi="Times New Roman" w:cs="Times New Roman"/>
          <w:i/>
          <w:sz w:val="20"/>
          <w:szCs w:val="20"/>
        </w:rPr>
        <w:tab/>
      </w:r>
      <w:r>
        <w:rPr>
          <w:rFonts w:ascii="Times New Roman" w:hAnsi="Times New Roman" w:cs="Times New Roman"/>
          <w:i/>
          <w:sz w:val="20"/>
          <w:szCs w:val="20"/>
        </w:rPr>
        <w:tab/>
      </w:r>
      <w:r w:rsidRPr="00EA1472">
        <w:rPr>
          <w:rFonts w:ascii="Times New Roman" w:hAnsi="Times New Roman" w:cs="Times New Roman"/>
          <w:i/>
          <w:sz w:val="20"/>
          <w:szCs w:val="20"/>
        </w:rPr>
        <w:t>gu.zú.</w:t>
      </w:r>
      <w:r w:rsidRPr="00EA1472">
        <w:rPr>
          <w:rFonts w:ascii="Times New Roman" w:hAnsi="Times New Roman" w:cs="Times New Roman"/>
          <w:sz w:val="20"/>
          <w:szCs w:val="20"/>
        </w:rPr>
        <w:t>ˈ</w:t>
      </w:r>
      <w:r w:rsidRPr="00EA1472">
        <w:rPr>
          <w:rFonts w:ascii="Times New Roman" w:hAnsi="Times New Roman" w:cs="Times New Roman"/>
          <w:i/>
          <w:sz w:val="20"/>
          <w:szCs w:val="20"/>
        </w:rPr>
        <w:t>kā</w:t>
      </w:r>
      <w:r>
        <w:rPr>
          <w:rFonts w:ascii="Times New Roman" w:hAnsi="Times New Roman" w:cs="Times New Roman"/>
          <w:i/>
          <w:sz w:val="20"/>
          <w:szCs w:val="20"/>
        </w:rPr>
        <w:tab/>
      </w:r>
      <w:r w:rsidRPr="00EA1472">
        <w:rPr>
          <w:rFonts w:ascii="Times New Roman" w:hAnsi="Times New Roman" w:cs="Times New Roman"/>
          <w:i/>
          <w:sz w:val="20"/>
          <w:szCs w:val="20"/>
        </w:rPr>
        <w:tab/>
      </w:r>
      <w:r w:rsidRPr="00EA1472">
        <w:rPr>
          <w:rFonts w:ascii="Times New Roman" w:hAnsi="Times New Roman" w:cs="Times New Roman"/>
          <w:sz w:val="20"/>
          <w:szCs w:val="20"/>
        </w:rPr>
        <w:t>ˈ</w:t>
      </w:r>
      <w:r w:rsidRPr="00EA1472">
        <w:rPr>
          <w:rFonts w:ascii="Times New Roman" w:hAnsi="Times New Roman" w:cs="Times New Roman"/>
          <w:i/>
          <w:sz w:val="20"/>
          <w:szCs w:val="20"/>
        </w:rPr>
        <w:t>gîts.kī</w:t>
      </w:r>
      <w:r w:rsidRPr="00EA1472">
        <w:rPr>
          <w:rFonts w:ascii="Times New Roman" w:hAnsi="Times New Roman" w:cs="Times New Roman"/>
          <w:sz w:val="20"/>
          <w:szCs w:val="20"/>
        </w:rPr>
        <w:t>]</w:t>
      </w:r>
      <w:r w:rsidRPr="00EA1472">
        <w:rPr>
          <w:rFonts w:ascii="Times New Roman" w:hAnsi="Times New Roman" w:cs="Times New Roman"/>
          <w:sz w:val="20"/>
          <w:szCs w:val="20"/>
          <w:vertAlign w:val="subscript"/>
        </w:rPr>
        <w:t>CC</w:t>
      </w:r>
    </w:p>
    <w:p w14:paraId="4AC975CB" w14:textId="2AF68A4F" w:rsidR="00DE6141" w:rsidRPr="00EA1472" w:rsidRDefault="00DE6141" w:rsidP="00533D76">
      <w:pPr>
        <w:rPr>
          <w:rFonts w:ascii="Times New Roman" w:hAnsi="Times New Roman" w:cs="Times New Roman"/>
          <w:sz w:val="20"/>
          <w:szCs w:val="20"/>
        </w:rPr>
      </w:pPr>
      <w:r w:rsidRPr="00EA1472">
        <w:rPr>
          <w:rFonts w:ascii="Times New Roman" w:hAnsi="Times New Roman" w:cs="Times New Roman"/>
          <w:sz w:val="20"/>
          <w:szCs w:val="20"/>
        </w:rPr>
        <w:tab/>
      </w:r>
      <w:r>
        <w:rPr>
          <w:rFonts w:ascii="Times New Roman" w:hAnsi="Times New Roman" w:cs="Times New Roman"/>
          <w:sz w:val="20"/>
          <w:szCs w:val="20"/>
        </w:rPr>
        <w:tab/>
      </w:r>
      <w:r w:rsidRPr="00EA1472">
        <w:rPr>
          <w:rFonts w:ascii="Times New Roman" w:hAnsi="Times New Roman" w:cs="Times New Roman"/>
          <w:sz w:val="20"/>
          <w:szCs w:val="20"/>
        </w:rPr>
        <w:t>gu-nnibæ̰=an</w:t>
      </w:r>
      <w:r w:rsidRPr="00EA1472">
        <w:rPr>
          <w:rFonts w:ascii="Times New Roman" w:hAnsi="Times New Roman" w:cs="Times New Roman"/>
          <w:sz w:val="20"/>
          <w:szCs w:val="20"/>
        </w:rPr>
        <w:tab/>
      </w:r>
      <w:r w:rsidRPr="00EA1472">
        <w:rPr>
          <w:rFonts w:ascii="Times New Roman" w:hAnsi="Times New Roman" w:cs="Times New Roman"/>
          <w:sz w:val="20"/>
          <w:szCs w:val="20"/>
        </w:rPr>
        <w:tab/>
      </w:r>
      <w:r>
        <w:rPr>
          <w:rFonts w:ascii="Times New Roman" w:hAnsi="Times New Roman" w:cs="Times New Roman"/>
          <w:sz w:val="20"/>
          <w:szCs w:val="20"/>
        </w:rPr>
        <w:tab/>
      </w:r>
      <w:r w:rsidRPr="00EA1472">
        <w:rPr>
          <w:rFonts w:ascii="Times New Roman" w:hAnsi="Times New Roman" w:cs="Times New Roman"/>
          <w:sz w:val="20"/>
          <w:szCs w:val="20"/>
        </w:rPr>
        <w:t>Bǽd</w:t>
      </w:r>
      <w:r w:rsidRPr="00EA1472">
        <w:rPr>
          <w:rFonts w:ascii="Times New Roman" w:hAnsi="Times New Roman" w:cs="Times New Roman"/>
          <w:sz w:val="20"/>
          <w:szCs w:val="20"/>
        </w:rPr>
        <w:tab/>
      </w:r>
      <w:r>
        <w:rPr>
          <w:rFonts w:ascii="Times New Roman" w:hAnsi="Times New Roman" w:cs="Times New Roman"/>
          <w:sz w:val="20"/>
          <w:szCs w:val="20"/>
        </w:rPr>
        <w:tab/>
      </w:r>
      <w:r w:rsidRPr="00EA1472">
        <w:rPr>
          <w:rFonts w:ascii="Times New Roman" w:hAnsi="Times New Roman" w:cs="Times New Roman"/>
          <w:sz w:val="20"/>
          <w:szCs w:val="20"/>
        </w:rPr>
        <w:t>gu´-zukā</w:t>
      </w:r>
      <w:r w:rsidRPr="00EA1472">
        <w:rPr>
          <w:rFonts w:ascii="Times New Roman" w:hAnsi="Times New Roman" w:cs="Times New Roman"/>
          <w:sz w:val="20"/>
          <w:szCs w:val="20"/>
        </w:rPr>
        <w:tab/>
      </w:r>
      <w:r w:rsidRPr="00EA1472">
        <w:rPr>
          <w:rFonts w:ascii="Times New Roman" w:hAnsi="Times New Roman" w:cs="Times New Roman"/>
          <w:sz w:val="20"/>
          <w:szCs w:val="20"/>
        </w:rPr>
        <w:tab/>
        <w:t>gits=kī</w:t>
      </w:r>
    </w:p>
    <w:p w14:paraId="2DB8CE28" w14:textId="4F24D5AF" w:rsidR="00DE6141" w:rsidRPr="00EA1472" w:rsidRDefault="00DE6141" w:rsidP="00533D76">
      <w:pPr>
        <w:rPr>
          <w:rFonts w:ascii="Times New Roman" w:hAnsi="Times New Roman" w:cs="Times New Roman"/>
          <w:sz w:val="20"/>
          <w:szCs w:val="20"/>
        </w:rPr>
      </w:pPr>
      <w:r w:rsidRPr="00EA1472">
        <w:rPr>
          <w:rFonts w:ascii="Times New Roman" w:hAnsi="Times New Roman" w:cs="Times New Roman"/>
          <w:sz w:val="20"/>
          <w:szCs w:val="20"/>
        </w:rPr>
        <w:tab/>
      </w:r>
      <w:r>
        <w:rPr>
          <w:rFonts w:ascii="Times New Roman" w:hAnsi="Times New Roman" w:cs="Times New Roman"/>
          <w:sz w:val="20"/>
          <w:szCs w:val="20"/>
        </w:rPr>
        <w:tab/>
      </w:r>
      <w:r w:rsidRPr="00EA1472">
        <w:rPr>
          <w:rFonts w:ascii="Times New Roman" w:hAnsi="Times New Roman" w:cs="Times New Roman"/>
          <w:smallCaps/>
          <w:sz w:val="20"/>
          <w:szCs w:val="20"/>
        </w:rPr>
        <w:t>compl</w:t>
      </w:r>
      <w:r w:rsidRPr="00EA1472">
        <w:rPr>
          <w:rFonts w:ascii="Times New Roman" w:hAnsi="Times New Roman" w:cs="Times New Roman"/>
          <w:sz w:val="20"/>
          <w:szCs w:val="20"/>
        </w:rPr>
        <w:t>-order=</w:t>
      </w:r>
      <w:r w:rsidRPr="00EA1472">
        <w:rPr>
          <w:rFonts w:ascii="Times New Roman" w:hAnsi="Times New Roman" w:cs="Times New Roman"/>
          <w:smallCaps/>
          <w:sz w:val="20"/>
          <w:szCs w:val="20"/>
        </w:rPr>
        <w:t>3sg.if</w:t>
      </w:r>
      <w:r w:rsidRPr="00EA1472">
        <w:rPr>
          <w:rFonts w:ascii="Times New Roman" w:hAnsi="Times New Roman" w:cs="Times New Roman"/>
          <w:sz w:val="20"/>
          <w:szCs w:val="20"/>
        </w:rPr>
        <w:tab/>
        <w:t>Pedro</w:t>
      </w:r>
      <w:r w:rsidRPr="00EA1472">
        <w:rPr>
          <w:rFonts w:ascii="Times New Roman" w:hAnsi="Times New Roman" w:cs="Times New Roman"/>
          <w:sz w:val="20"/>
          <w:szCs w:val="20"/>
        </w:rPr>
        <w:tab/>
      </w:r>
      <w:r>
        <w:rPr>
          <w:rFonts w:ascii="Times New Roman" w:hAnsi="Times New Roman" w:cs="Times New Roman"/>
          <w:sz w:val="20"/>
          <w:szCs w:val="20"/>
        </w:rPr>
        <w:tab/>
      </w:r>
      <w:r w:rsidRPr="00EA1472">
        <w:rPr>
          <w:rFonts w:ascii="Times New Roman" w:hAnsi="Times New Roman" w:cs="Times New Roman"/>
          <w:b/>
          <w:smallCaps/>
          <w:sz w:val="20"/>
          <w:szCs w:val="20"/>
        </w:rPr>
        <w:t>pot</w:t>
      </w:r>
      <w:r w:rsidRPr="00EA1472">
        <w:rPr>
          <w:rFonts w:ascii="Times New Roman" w:hAnsi="Times New Roman" w:cs="Times New Roman"/>
          <w:sz w:val="20"/>
          <w:szCs w:val="20"/>
        </w:rPr>
        <w:t>-remove</w:t>
      </w:r>
      <w:r w:rsidRPr="00EA1472">
        <w:rPr>
          <w:rFonts w:ascii="Times New Roman" w:hAnsi="Times New Roman" w:cs="Times New Roman"/>
          <w:sz w:val="20"/>
          <w:szCs w:val="20"/>
        </w:rPr>
        <w:tab/>
        <w:t>paper=</w:t>
      </w:r>
      <w:r>
        <w:rPr>
          <w:rFonts w:ascii="Times New Roman" w:hAnsi="Times New Roman" w:cs="Times New Roman"/>
          <w:smallCaps/>
          <w:sz w:val="20"/>
          <w:szCs w:val="20"/>
        </w:rPr>
        <w:t>temp.dem</w:t>
      </w:r>
    </w:p>
    <w:p w14:paraId="4036FD9B" w14:textId="300584A4" w:rsidR="00DE6141" w:rsidRPr="003B265E" w:rsidRDefault="00DE6141" w:rsidP="003B265E">
      <w:pPr>
        <w:ind w:left="288" w:firstLine="288"/>
        <w:rPr>
          <w:rFonts w:ascii="Times New Roman" w:hAnsi="Times New Roman" w:cs="Times New Roman"/>
          <w:sz w:val="20"/>
          <w:szCs w:val="20"/>
        </w:rPr>
      </w:pPr>
      <w:r w:rsidRPr="00EA1472">
        <w:rPr>
          <w:rFonts w:ascii="Times New Roman" w:hAnsi="Times New Roman" w:cs="Times New Roman"/>
          <w:sz w:val="20"/>
          <w:szCs w:val="20"/>
        </w:rPr>
        <w:t>‘He</w:t>
      </w:r>
      <w:r w:rsidRPr="00EA1472">
        <w:rPr>
          <w:rFonts w:ascii="Times New Roman" w:hAnsi="Times New Roman" w:cs="Times New Roman"/>
          <w:sz w:val="20"/>
          <w:szCs w:val="20"/>
          <w:vertAlign w:val="subscript"/>
        </w:rPr>
        <w:t xml:space="preserve"> </w:t>
      </w:r>
      <w:r w:rsidRPr="00EA1472">
        <w:rPr>
          <w:rFonts w:ascii="Times New Roman" w:hAnsi="Times New Roman" w:cs="Times New Roman"/>
          <w:sz w:val="20"/>
          <w:szCs w:val="20"/>
        </w:rPr>
        <w:t>ordered (that) Pedro (and no one else) removes the paper (advertisement).’</w:t>
      </w:r>
    </w:p>
  </w:footnote>
  <w:footnote w:id="84">
    <w:p w14:paraId="18ABF103" w14:textId="3813B602" w:rsidR="00DE6141" w:rsidRPr="00914238" w:rsidRDefault="00DE6141" w:rsidP="00533D76">
      <w:pPr>
        <w:jc w:val="both"/>
        <w:rPr>
          <w:rFonts w:ascii="Times New Roman" w:hAnsi="Times New Roman" w:cs="Times New Roman"/>
          <w:sz w:val="20"/>
          <w:szCs w:val="20"/>
        </w:rPr>
      </w:pPr>
      <w:r w:rsidRPr="00914238">
        <w:rPr>
          <w:rStyle w:val="FootnoteReference"/>
          <w:rFonts w:ascii="Times New Roman" w:hAnsi="Times New Roman" w:cs="Times New Roman"/>
          <w:sz w:val="20"/>
          <w:szCs w:val="20"/>
        </w:rPr>
        <w:footnoteRef/>
      </w:r>
      <w:r w:rsidRPr="00914238">
        <w:rPr>
          <w:rFonts w:ascii="Times New Roman" w:hAnsi="Times New Roman" w:cs="Times New Roman"/>
          <w:sz w:val="20"/>
          <w:szCs w:val="20"/>
        </w:rPr>
        <w:t xml:space="preserve"> A structure in which the object NP of the complement seems to have taken the focus position of the complement occur in TdVZ, as shown in (</w:t>
      </w:r>
      <w:r>
        <w:rPr>
          <w:rFonts w:ascii="Times New Roman" w:hAnsi="Times New Roman" w:cs="Times New Roman"/>
          <w:sz w:val="20"/>
          <w:szCs w:val="20"/>
        </w:rPr>
        <w:t>ii</w:t>
      </w:r>
      <w:r w:rsidRPr="00914238">
        <w:rPr>
          <w:rFonts w:ascii="Times New Roman" w:hAnsi="Times New Roman" w:cs="Times New Roman"/>
          <w:sz w:val="20"/>
          <w:szCs w:val="20"/>
        </w:rPr>
        <w:t>).</w:t>
      </w:r>
      <w:r>
        <w:rPr>
          <w:rFonts w:ascii="Times New Roman" w:hAnsi="Times New Roman" w:cs="Times New Roman"/>
          <w:sz w:val="20"/>
          <w:szCs w:val="20"/>
        </w:rPr>
        <w:t xml:space="preserve"> However, in this</w:t>
      </w:r>
      <w:r w:rsidRPr="00914238">
        <w:rPr>
          <w:rFonts w:ascii="Times New Roman" w:hAnsi="Times New Roman" w:cs="Times New Roman"/>
          <w:sz w:val="20"/>
          <w:szCs w:val="20"/>
        </w:rPr>
        <w:t xml:space="preserve"> type of structure</w:t>
      </w:r>
      <w:r>
        <w:rPr>
          <w:rFonts w:ascii="Times New Roman" w:hAnsi="Times New Roman" w:cs="Times New Roman"/>
          <w:sz w:val="20"/>
          <w:szCs w:val="20"/>
        </w:rPr>
        <w:t>,</w:t>
      </w:r>
      <w:r w:rsidRPr="00914238">
        <w:rPr>
          <w:rFonts w:ascii="Times New Roman" w:hAnsi="Times New Roman" w:cs="Times New Roman"/>
          <w:sz w:val="20"/>
          <w:szCs w:val="20"/>
        </w:rPr>
        <w:t xml:space="preserve"> </w:t>
      </w:r>
      <w:r>
        <w:rPr>
          <w:rFonts w:ascii="Times New Roman" w:hAnsi="Times New Roman" w:cs="Times New Roman"/>
          <w:sz w:val="20"/>
          <w:szCs w:val="20"/>
        </w:rPr>
        <w:t>the</w:t>
      </w:r>
      <w:r w:rsidRPr="00914238">
        <w:rPr>
          <w:rFonts w:ascii="Times New Roman" w:hAnsi="Times New Roman" w:cs="Times New Roman"/>
          <w:sz w:val="20"/>
          <w:szCs w:val="20"/>
        </w:rPr>
        <w:t xml:space="preserve"> </w:t>
      </w:r>
      <w:r>
        <w:rPr>
          <w:rFonts w:ascii="Times New Roman" w:hAnsi="Times New Roman" w:cs="Times New Roman"/>
          <w:sz w:val="20"/>
          <w:szCs w:val="20"/>
        </w:rPr>
        <w:t>object of the main predicate is an NP and not a clause</w:t>
      </w:r>
      <w:r w:rsidRPr="00914238">
        <w:rPr>
          <w:rFonts w:ascii="Times New Roman" w:hAnsi="Times New Roman" w:cs="Times New Roman"/>
          <w:sz w:val="20"/>
          <w:szCs w:val="20"/>
        </w:rPr>
        <w:t>.</w:t>
      </w:r>
      <w:r>
        <w:rPr>
          <w:rFonts w:ascii="Times New Roman" w:hAnsi="Times New Roman" w:cs="Times New Roman"/>
          <w:sz w:val="20"/>
          <w:szCs w:val="20"/>
        </w:rPr>
        <w:t xml:space="preserve"> Thus, the subordinate clause can only be interpreted as a purpose adverbial clause or a RC.</w:t>
      </w:r>
    </w:p>
    <w:p w14:paraId="1749C16E" w14:textId="77777777" w:rsidR="00DE6141" w:rsidRPr="00914238" w:rsidRDefault="00DE6141" w:rsidP="00533D76">
      <w:pPr>
        <w:rPr>
          <w:rFonts w:ascii="Times New Roman" w:hAnsi="Times New Roman" w:cs="Times New Roman"/>
          <w:i/>
          <w:sz w:val="20"/>
          <w:szCs w:val="20"/>
        </w:rPr>
      </w:pPr>
    </w:p>
    <w:p w14:paraId="038E5B6D" w14:textId="63366CF3" w:rsidR="00DE6141" w:rsidRPr="003C1966" w:rsidRDefault="00DE6141" w:rsidP="00533D76">
      <w:pPr>
        <w:rPr>
          <w:rFonts w:ascii="Times New Roman" w:hAnsi="Times New Roman" w:cs="Times New Roman"/>
          <w:i/>
          <w:sz w:val="20"/>
          <w:szCs w:val="20"/>
        </w:rPr>
      </w:pPr>
      <w:r w:rsidRPr="003C1966">
        <w:rPr>
          <w:rFonts w:ascii="Times New Roman" w:hAnsi="Times New Roman" w:cs="Times New Roman"/>
          <w:sz w:val="20"/>
          <w:szCs w:val="20"/>
        </w:rPr>
        <w:t>(</w:t>
      </w:r>
      <w:r>
        <w:rPr>
          <w:rFonts w:ascii="Times New Roman" w:hAnsi="Times New Roman" w:cs="Times New Roman"/>
          <w:sz w:val="20"/>
          <w:szCs w:val="20"/>
        </w:rPr>
        <w:t>ii</w:t>
      </w:r>
      <w:r w:rsidRPr="003C1966">
        <w:rPr>
          <w:rFonts w:ascii="Times New Roman" w:hAnsi="Times New Roman" w:cs="Times New Roman"/>
          <w:sz w:val="20"/>
          <w:szCs w:val="20"/>
        </w:rPr>
        <w:t>)</w:t>
      </w:r>
      <w:r>
        <w:rPr>
          <w:rFonts w:ascii="Times New Roman" w:hAnsi="Times New Roman" w:cs="Times New Roman"/>
          <w:sz w:val="20"/>
          <w:szCs w:val="20"/>
        </w:rPr>
        <w:tab/>
      </w:r>
      <w:r w:rsidRPr="003C1966">
        <w:rPr>
          <w:rFonts w:ascii="Times New Roman" w:hAnsi="Times New Roman" w:cs="Times New Roman"/>
          <w:i/>
          <w:sz w:val="20"/>
          <w:szCs w:val="20"/>
        </w:rPr>
        <w:tab/>
        <w:t>ri.</w:t>
      </w:r>
      <w:r w:rsidRPr="003C1966">
        <w:rPr>
          <w:rFonts w:ascii="Times New Roman" w:hAnsi="Times New Roman" w:cs="Times New Roman"/>
          <w:sz w:val="20"/>
          <w:szCs w:val="20"/>
        </w:rPr>
        <w:t>ˈ</w:t>
      </w:r>
      <w:r w:rsidRPr="003C1966">
        <w:rPr>
          <w:rFonts w:ascii="Times New Roman" w:hAnsi="Times New Roman" w:cs="Times New Roman"/>
          <w:i/>
          <w:sz w:val="20"/>
          <w:szCs w:val="20"/>
        </w:rPr>
        <w:t>ka̰z</w:t>
      </w:r>
      <w:r w:rsidRPr="003C1966">
        <w:rPr>
          <w:rFonts w:ascii="Times New Roman" w:hAnsi="Times New Roman" w:cs="Times New Roman"/>
          <w:i/>
          <w:sz w:val="20"/>
          <w:szCs w:val="20"/>
        </w:rPr>
        <w:tab/>
      </w:r>
      <w:r w:rsidRPr="003C1966">
        <w:rPr>
          <w:rFonts w:ascii="Times New Roman" w:hAnsi="Times New Roman" w:cs="Times New Roman"/>
          <w:i/>
          <w:sz w:val="20"/>
          <w:szCs w:val="20"/>
        </w:rPr>
        <w:tab/>
      </w:r>
      <w:r w:rsidRPr="003C1966">
        <w:rPr>
          <w:rFonts w:ascii="Times New Roman" w:hAnsi="Times New Roman" w:cs="Times New Roman"/>
          <w:sz w:val="20"/>
          <w:szCs w:val="20"/>
        </w:rPr>
        <w:t>ˈ</w:t>
      </w:r>
      <w:r w:rsidRPr="003C1966">
        <w:rPr>
          <w:rFonts w:ascii="Times New Roman" w:hAnsi="Times New Roman" w:cs="Times New Roman"/>
          <w:i/>
          <w:sz w:val="20"/>
          <w:szCs w:val="20"/>
        </w:rPr>
        <w:t>Bǽd</w:t>
      </w:r>
      <w:r w:rsidRPr="003C1966">
        <w:rPr>
          <w:rFonts w:ascii="Times New Roman" w:hAnsi="Times New Roman" w:cs="Times New Roman"/>
          <w:i/>
          <w:sz w:val="20"/>
          <w:szCs w:val="20"/>
        </w:rPr>
        <w:tab/>
        <w:t>te.</w:t>
      </w:r>
      <w:r w:rsidRPr="003C1966">
        <w:rPr>
          <w:rFonts w:ascii="Times New Roman" w:hAnsi="Times New Roman" w:cs="Times New Roman"/>
          <w:sz w:val="20"/>
          <w:szCs w:val="20"/>
        </w:rPr>
        <w:t>ˈ</w:t>
      </w:r>
      <w:r w:rsidRPr="003C1966">
        <w:rPr>
          <w:rFonts w:ascii="Times New Roman" w:hAnsi="Times New Roman" w:cs="Times New Roman"/>
          <w:i/>
          <w:sz w:val="20"/>
          <w:szCs w:val="20"/>
        </w:rPr>
        <w:t>llag</w:t>
      </w:r>
      <w:r w:rsidRPr="003C1966">
        <w:rPr>
          <w:rFonts w:ascii="Times New Roman" w:hAnsi="Times New Roman" w:cs="Times New Roman"/>
          <w:i/>
          <w:sz w:val="20"/>
          <w:szCs w:val="20"/>
        </w:rPr>
        <w:tab/>
      </w:r>
      <w:r>
        <w:rPr>
          <w:rFonts w:ascii="Times New Roman" w:hAnsi="Times New Roman" w:cs="Times New Roman"/>
          <w:i/>
          <w:sz w:val="20"/>
          <w:szCs w:val="20"/>
        </w:rPr>
        <w:tab/>
      </w:r>
      <w:r>
        <w:rPr>
          <w:rFonts w:ascii="Times New Roman" w:hAnsi="Times New Roman" w:cs="Times New Roman"/>
          <w:i/>
          <w:sz w:val="20"/>
          <w:szCs w:val="20"/>
        </w:rPr>
        <w:tab/>
      </w:r>
      <w:r w:rsidRPr="003C1966">
        <w:rPr>
          <w:rFonts w:ascii="Times New Roman" w:hAnsi="Times New Roman" w:cs="Times New Roman"/>
          <w:sz w:val="20"/>
          <w:szCs w:val="20"/>
        </w:rPr>
        <w:t>ˈ</w:t>
      </w:r>
      <w:r>
        <w:rPr>
          <w:rFonts w:ascii="Times New Roman" w:hAnsi="Times New Roman" w:cs="Times New Roman"/>
          <w:i/>
          <w:sz w:val="20"/>
          <w:szCs w:val="20"/>
        </w:rPr>
        <w:t>lady</w:t>
      </w:r>
      <w:r>
        <w:rPr>
          <w:rFonts w:ascii="Times New Roman" w:hAnsi="Times New Roman" w:cs="Times New Roman"/>
          <w:i/>
          <w:sz w:val="20"/>
          <w:szCs w:val="20"/>
        </w:rPr>
        <w:tab/>
      </w:r>
      <w:r w:rsidRPr="003C1966">
        <w:rPr>
          <w:rFonts w:ascii="Times New Roman" w:hAnsi="Times New Roman" w:cs="Times New Roman"/>
          <w:i/>
          <w:sz w:val="20"/>
          <w:szCs w:val="20"/>
        </w:rPr>
        <w:tab/>
      </w:r>
      <w:r>
        <w:rPr>
          <w:rFonts w:ascii="Times New Roman" w:hAnsi="Times New Roman" w:cs="Times New Roman"/>
          <w:i/>
          <w:sz w:val="20"/>
          <w:szCs w:val="20"/>
        </w:rPr>
        <w:tab/>
      </w:r>
      <w:r w:rsidRPr="00140601">
        <w:rPr>
          <w:rFonts w:ascii="Times New Roman" w:hAnsi="Times New Roman" w:cs="Times New Roman"/>
          <w:sz w:val="20"/>
          <w:szCs w:val="20"/>
        </w:rPr>
        <w:t>[</w:t>
      </w:r>
      <w:r w:rsidRPr="003C1966">
        <w:rPr>
          <w:rFonts w:ascii="Times New Roman" w:hAnsi="Times New Roman" w:cs="Times New Roman"/>
          <w:sz w:val="20"/>
          <w:szCs w:val="20"/>
        </w:rPr>
        <w:t>ˈ</w:t>
      </w:r>
      <w:r w:rsidRPr="003C1966">
        <w:rPr>
          <w:rFonts w:ascii="Times New Roman" w:hAnsi="Times New Roman" w:cs="Times New Roman"/>
          <w:i/>
          <w:sz w:val="20"/>
          <w:szCs w:val="20"/>
        </w:rPr>
        <w:t>sḭ̂</w:t>
      </w:r>
      <w:r w:rsidRPr="003C1966">
        <w:rPr>
          <w:rFonts w:ascii="Times New Roman" w:hAnsi="Times New Roman" w:cs="Times New Roman"/>
          <w:i/>
          <w:sz w:val="20"/>
          <w:szCs w:val="20"/>
        </w:rPr>
        <w:tab/>
      </w:r>
      <w:r w:rsidRPr="003C1966">
        <w:rPr>
          <w:rFonts w:ascii="Times New Roman" w:hAnsi="Times New Roman" w:cs="Times New Roman"/>
          <w:i/>
          <w:sz w:val="20"/>
          <w:szCs w:val="20"/>
        </w:rPr>
        <w:tab/>
      </w:r>
      <w:r>
        <w:rPr>
          <w:rFonts w:ascii="Times New Roman" w:hAnsi="Times New Roman" w:cs="Times New Roman"/>
          <w:i/>
          <w:sz w:val="20"/>
          <w:szCs w:val="20"/>
        </w:rPr>
        <w:tab/>
      </w:r>
      <w:r>
        <w:rPr>
          <w:rFonts w:ascii="Times New Roman" w:hAnsi="Times New Roman" w:cs="Times New Roman"/>
          <w:i/>
          <w:sz w:val="20"/>
          <w:szCs w:val="20"/>
        </w:rPr>
        <w:tab/>
      </w:r>
      <w:r w:rsidRPr="003C1966">
        <w:rPr>
          <w:rFonts w:ascii="Times New Roman" w:hAnsi="Times New Roman" w:cs="Times New Roman"/>
          <w:sz w:val="20"/>
          <w:szCs w:val="20"/>
        </w:rPr>
        <w:t>ˈ</w:t>
      </w:r>
      <w:r w:rsidRPr="003C1966">
        <w:rPr>
          <w:rFonts w:ascii="Times New Roman" w:hAnsi="Times New Roman" w:cs="Times New Roman"/>
          <w:i/>
          <w:sz w:val="20"/>
          <w:szCs w:val="20"/>
        </w:rPr>
        <w:t>Jwáyn</w:t>
      </w:r>
      <w:r w:rsidRPr="00140601">
        <w:rPr>
          <w:rFonts w:ascii="Times New Roman" w:hAnsi="Times New Roman" w:cs="Times New Roman"/>
          <w:sz w:val="20"/>
          <w:szCs w:val="20"/>
        </w:rPr>
        <w:t>]</w:t>
      </w:r>
    </w:p>
    <w:p w14:paraId="07561C7F" w14:textId="1F483146" w:rsidR="00DE6141" w:rsidRPr="00E32131" w:rsidRDefault="00DE6141" w:rsidP="00533D76">
      <w:pPr>
        <w:rPr>
          <w:rFonts w:ascii="Times New Roman" w:hAnsi="Times New Roman" w:cs="Times New Roman"/>
          <w:sz w:val="20"/>
          <w:szCs w:val="20"/>
        </w:rPr>
      </w:pPr>
      <w:r w:rsidRPr="00914238">
        <w:rPr>
          <w:rFonts w:ascii="Times New Roman" w:hAnsi="Times New Roman" w:cs="Times New Roman"/>
          <w:sz w:val="20"/>
          <w:szCs w:val="20"/>
        </w:rPr>
        <w:tab/>
      </w:r>
      <w:r>
        <w:rPr>
          <w:rFonts w:ascii="Times New Roman" w:hAnsi="Times New Roman" w:cs="Times New Roman"/>
          <w:sz w:val="20"/>
          <w:szCs w:val="20"/>
        </w:rPr>
        <w:tab/>
      </w:r>
      <w:r w:rsidRPr="00E32131">
        <w:rPr>
          <w:rFonts w:ascii="Times New Roman" w:hAnsi="Times New Roman" w:cs="Times New Roman"/>
          <w:sz w:val="20"/>
          <w:szCs w:val="20"/>
        </w:rPr>
        <w:t>ri-ka̰z</w:t>
      </w:r>
      <w:r w:rsidRPr="00E32131">
        <w:rPr>
          <w:rFonts w:ascii="Times New Roman" w:hAnsi="Times New Roman" w:cs="Times New Roman"/>
          <w:sz w:val="20"/>
          <w:szCs w:val="20"/>
        </w:rPr>
        <w:tab/>
      </w:r>
      <w:r w:rsidRPr="00E32131">
        <w:rPr>
          <w:rFonts w:ascii="Times New Roman" w:hAnsi="Times New Roman" w:cs="Times New Roman"/>
          <w:sz w:val="20"/>
          <w:szCs w:val="20"/>
        </w:rPr>
        <w:tab/>
        <w:t>Bǽd</w:t>
      </w:r>
      <w:r w:rsidRPr="00E32131">
        <w:rPr>
          <w:rFonts w:ascii="Times New Roman" w:hAnsi="Times New Roman" w:cs="Times New Roman"/>
          <w:sz w:val="20"/>
          <w:szCs w:val="20"/>
        </w:rPr>
        <w:tab/>
        <w:t>te=llag</w:t>
      </w:r>
      <w:r w:rsidRPr="00E32131">
        <w:rPr>
          <w:rFonts w:ascii="Times New Roman" w:hAnsi="Times New Roman" w:cs="Times New Roman"/>
          <w:sz w:val="20"/>
          <w:szCs w:val="20"/>
        </w:rPr>
        <w:tab/>
      </w:r>
      <w:r w:rsidRPr="00E32131">
        <w:rPr>
          <w:rFonts w:ascii="Times New Roman" w:hAnsi="Times New Roman" w:cs="Times New Roman"/>
          <w:sz w:val="20"/>
          <w:szCs w:val="20"/>
        </w:rPr>
        <w:tab/>
      </w:r>
      <w:r>
        <w:rPr>
          <w:rFonts w:ascii="Times New Roman" w:hAnsi="Times New Roman" w:cs="Times New Roman"/>
          <w:sz w:val="20"/>
          <w:szCs w:val="20"/>
        </w:rPr>
        <w:tab/>
      </w:r>
      <w:r w:rsidRPr="00E32131">
        <w:rPr>
          <w:rFonts w:ascii="Times New Roman" w:hAnsi="Times New Roman" w:cs="Times New Roman"/>
          <w:sz w:val="20"/>
          <w:szCs w:val="20"/>
        </w:rPr>
        <w:t>lady</w:t>
      </w:r>
      <w:r w:rsidRPr="00E32131">
        <w:rPr>
          <w:rFonts w:ascii="Times New Roman" w:hAnsi="Times New Roman" w:cs="Times New Roman"/>
          <w:sz w:val="20"/>
          <w:szCs w:val="20"/>
        </w:rPr>
        <w:tab/>
      </w:r>
      <w:r>
        <w:rPr>
          <w:rFonts w:ascii="Times New Roman" w:hAnsi="Times New Roman" w:cs="Times New Roman"/>
          <w:sz w:val="20"/>
          <w:szCs w:val="20"/>
        </w:rPr>
        <w:tab/>
      </w:r>
      <w:r>
        <w:rPr>
          <w:rFonts w:ascii="Times New Roman" w:hAnsi="Times New Roman" w:cs="Times New Roman"/>
          <w:sz w:val="20"/>
          <w:szCs w:val="20"/>
        </w:rPr>
        <w:tab/>
      </w:r>
      <w:r w:rsidRPr="00E32131">
        <w:rPr>
          <w:rFonts w:ascii="Times New Roman" w:hAnsi="Times New Roman" w:cs="Times New Roman"/>
          <w:sz w:val="20"/>
          <w:szCs w:val="20"/>
        </w:rPr>
        <w:t>sḭ̂</w:t>
      </w:r>
      <w:r w:rsidRPr="00E32131">
        <w:rPr>
          <w:rFonts w:ascii="Times New Roman" w:hAnsi="Times New Roman" w:cs="Times New Roman"/>
          <w:sz w:val="20"/>
          <w:szCs w:val="20"/>
        </w:rPr>
        <w:tab/>
      </w:r>
      <w:r w:rsidRPr="00E32131">
        <w:rPr>
          <w:rFonts w:ascii="Times New Roman" w:hAnsi="Times New Roman" w:cs="Times New Roman"/>
          <w:sz w:val="20"/>
          <w:szCs w:val="20"/>
        </w:rPr>
        <w:tab/>
      </w:r>
      <w:r>
        <w:rPr>
          <w:rFonts w:ascii="Times New Roman" w:hAnsi="Times New Roman" w:cs="Times New Roman"/>
          <w:sz w:val="20"/>
          <w:szCs w:val="20"/>
        </w:rPr>
        <w:tab/>
      </w:r>
      <w:r>
        <w:rPr>
          <w:rFonts w:ascii="Times New Roman" w:hAnsi="Times New Roman" w:cs="Times New Roman"/>
          <w:sz w:val="20"/>
          <w:szCs w:val="20"/>
        </w:rPr>
        <w:tab/>
      </w:r>
      <w:r w:rsidRPr="00E32131">
        <w:rPr>
          <w:rFonts w:ascii="Times New Roman" w:hAnsi="Times New Roman" w:cs="Times New Roman"/>
          <w:sz w:val="20"/>
          <w:szCs w:val="20"/>
        </w:rPr>
        <w:t>Jwáyn</w:t>
      </w:r>
    </w:p>
    <w:p w14:paraId="3469B604" w14:textId="77777777" w:rsidR="00DE6141" w:rsidRDefault="00DE6141" w:rsidP="003B265E">
      <w:pPr>
        <w:rPr>
          <w:rFonts w:ascii="Times New Roman" w:hAnsi="Times New Roman" w:cs="Times New Roman"/>
          <w:sz w:val="20"/>
          <w:szCs w:val="20"/>
        </w:rPr>
      </w:pPr>
      <w:r w:rsidRPr="00E32131">
        <w:rPr>
          <w:rFonts w:ascii="Times New Roman" w:hAnsi="Times New Roman" w:cs="Times New Roman"/>
          <w:sz w:val="20"/>
          <w:szCs w:val="20"/>
        </w:rPr>
        <w:tab/>
      </w:r>
      <w:r>
        <w:rPr>
          <w:rFonts w:ascii="Times New Roman" w:hAnsi="Times New Roman" w:cs="Times New Roman"/>
          <w:sz w:val="20"/>
          <w:szCs w:val="20"/>
        </w:rPr>
        <w:tab/>
      </w:r>
      <w:r w:rsidRPr="00F57A2C">
        <w:rPr>
          <w:rFonts w:ascii="Times New Roman" w:hAnsi="Times New Roman" w:cs="Times New Roman"/>
          <w:smallCaps/>
          <w:sz w:val="20"/>
          <w:szCs w:val="20"/>
        </w:rPr>
        <w:t>hab</w:t>
      </w:r>
      <w:r w:rsidRPr="00914238">
        <w:rPr>
          <w:rFonts w:ascii="Times New Roman" w:hAnsi="Times New Roman" w:cs="Times New Roman"/>
          <w:sz w:val="20"/>
          <w:szCs w:val="20"/>
        </w:rPr>
        <w:t>-want</w:t>
      </w:r>
      <w:r w:rsidRPr="00914238">
        <w:rPr>
          <w:rFonts w:ascii="Times New Roman" w:hAnsi="Times New Roman" w:cs="Times New Roman"/>
          <w:sz w:val="20"/>
          <w:szCs w:val="20"/>
        </w:rPr>
        <w:tab/>
        <w:t>Pedro</w:t>
      </w:r>
      <w:r w:rsidRPr="00914238">
        <w:rPr>
          <w:rFonts w:ascii="Times New Roman" w:hAnsi="Times New Roman" w:cs="Times New Roman"/>
          <w:sz w:val="20"/>
          <w:szCs w:val="20"/>
        </w:rPr>
        <w:tab/>
      </w:r>
      <w:r w:rsidRPr="00F57A2C">
        <w:rPr>
          <w:rFonts w:ascii="Times New Roman" w:hAnsi="Times New Roman" w:cs="Times New Roman"/>
          <w:smallCaps/>
          <w:sz w:val="20"/>
          <w:szCs w:val="20"/>
        </w:rPr>
        <w:t>i.art</w:t>
      </w:r>
      <w:r w:rsidRPr="00914238">
        <w:rPr>
          <w:rFonts w:ascii="Times New Roman" w:hAnsi="Times New Roman" w:cs="Times New Roman"/>
          <w:sz w:val="20"/>
          <w:szCs w:val="20"/>
        </w:rPr>
        <w:t>=piece</w:t>
      </w:r>
      <w:r w:rsidRPr="00914238">
        <w:rPr>
          <w:rFonts w:ascii="Times New Roman" w:hAnsi="Times New Roman" w:cs="Times New Roman"/>
          <w:sz w:val="20"/>
          <w:szCs w:val="20"/>
        </w:rPr>
        <w:tab/>
      </w:r>
      <w:r>
        <w:rPr>
          <w:rFonts w:ascii="Times New Roman" w:hAnsi="Times New Roman" w:cs="Times New Roman"/>
          <w:sz w:val="20"/>
          <w:szCs w:val="20"/>
        </w:rPr>
        <w:t>woven.cloth</w:t>
      </w:r>
      <w:r>
        <w:rPr>
          <w:rFonts w:ascii="Times New Roman" w:hAnsi="Times New Roman" w:cs="Times New Roman"/>
          <w:sz w:val="20"/>
          <w:szCs w:val="20"/>
        </w:rPr>
        <w:tab/>
      </w:r>
      <w:r w:rsidRPr="00F57A2C">
        <w:rPr>
          <w:rFonts w:ascii="Times New Roman" w:hAnsi="Times New Roman" w:cs="Times New Roman"/>
          <w:smallCaps/>
          <w:sz w:val="20"/>
          <w:szCs w:val="20"/>
        </w:rPr>
        <w:t>pot</w:t>
      </w:r>
      <w:r w:rsidRPr="00914238">
        <w:rPr>
          <w:rFonts w:ascii="Times New Roman" w:hAnsi="Times New Roman" w:cs="Times New Roman"/>
          <w:sz w:val="20"/>
          <w:szCs w:val="20"/>
        </w:rPr>
        <w:t>.buy</w:t>
      </w:r>
      <w:r w:rsidRPr="00914238">
        <w:rPr>
          <w:rFonts w:ascii="Times New Roman" w:hAnsi="Times New Roman" w:cs="Times New Roman"/>
          <w:sz w:val="20"/>
          <w:szCs w:val="20"/>
        </w:rPr>
        <w:tab/>
      </w:r>
      <w:r>
        <w:rPr>
          <w:rFonts w:ascii="Times New Roman" w:hAnsi="Times New Roman" w:cs="Times New Roman"/>
          <w:sz w:val="20"/>
          <w:szCs w:val="20"/>
        </w:rPr>
        <w:tab/>
      </w:r>
      <w:r w:rsidRPr="00914238">
        <w:rPr>
          <w:rFonts w:ascii="Times New Roman" w:hAnsi="Times New Roman" w:cs="Times New Roman"/>
          <w:sz w:val="20"/>
          <w:szCs w:val="20"/>
        </w:rPr>
        <w:t>Juan</w:t>
      </w:r>
    </w:p>
    <w:p w14:paraId="52321C1B" w14:textId="61CBB6A0" w:rsidR="00DE6141" w:rsidRDefault="00DE6141" w:rsidP="003B265E">
      <w:pPr>
        <w:ind w:left="288" w:firstLine="288"/>
        <w:rPr>
          <w:rFonts w:ascii="Times New Roman" w:hAnsi="Times New Roman" w:cs="Times New Roman"/>
          <w:sz w:val="20"/>
          <w:szCs w:val="20"/>
        </w:rPr>
      </w:pPr>
      <w:r w:rsidRPr="00914238">
        <w:rPr>
          <w:rFonts w:ascii="Times New Roman" w:hAnsi="Times New Roman" w:cs="Times New Roman"/>
          <w:sz w:val="20"/>
          <w:szCs w:val="20"/>
        </w:rPr>
        <w:t>Intend</w:t>
      </w:r>
      <w:r>
        <w:rPr>
          <w:rFonts w:ascii="Times New Roman" w:hAnsi="Times New Roman" w:cs="Times New Roman"/>
          <w:sz w:val="20"/>
          <w:szCs w:val="20"/>
        </w:rPr>
        <w:t>ed</w:t>
      </w:r>
      <w:r w:rsidRPr="00914238">
        <w:rPr>
          <w:rFonts w:ascii="Times New Roman" w:hAnsi="Times New Roman" w:cs="Times New Roman"/>
          <w:sz w:val="20"/>
          <w:szCs w:val="20"/>
        </w:rPr>
        <w:t xml:space="preserve"> reading ‘A </w:t>
      </w:r>
      <w:r>
        <w:rPr>
          <w:rFonts w:ascii="Times New Roman" w:hAnsi="Times New Roman" w:cs="Times New Roman"/>
          <w:sz w:val="20"/>
          <w:szCs w:val="20"/>
        </w:rPr>
        <w:t>piece of a</w:t>
      </w:r>
      <w:r w:rsidRPr="00914238">
        <w:rPr>
          <w:rFonts w:ascii="Times New Roman" w:hAnsi="Times New Roman" w:cs="Times New Roman"/>
          <w:sz w:val="20"/>
          <w:szCs w:val="20"/>
        </w:rPr>
        <w:t xml:space="preserve"> rug (is what) Pedro wants Juan to buy</w:t>
      </w:r>
      <w:r>
        <w:rPr>
          <w:rFonts w:ascii="Times New Roman" w:hAnsi="Times New Roman" w:cs="Times New Roman"/>
          <w:sz w:val="20"/>
          <w:szCs w:val="20"/>
        </w:rPr>
        <w:t>.</w:t>
      </w:r>
      <w:r w:rsidRPr="00914238">
        <w:rPr>
          <w:rFonts w:ascii="Times New Roman" w:hAnsi="Times New Roman" w:cs="Times New Roman"/>
          <w:sz w:val="20"/>
          <w:szCs w:val="20"/>
        </w:rPr>
        <w:t>’</w:t>
      </w:r>
    </w:p>
    <w:p w14:paraId="1C3F3DFC" w14:textId="6E74FEBE" w:rsidR="00DE6141" w:rsidRPr="003B265E" w:rsidRDefault="00DE6141" w:rsidP="003B265E">
      <w:pPr>
        <w:ind w:left="576"/>
        <w:rPr>
          <w:rFonts w:ascii="Times New Roman" w:hAnsi="Times New Roman" w:cs="Times New Roman"/>
          <w:sz w:val="20"/>
          <w:szCs w:val="20"/>
        </w:rPr>
      </w:pPr>
      <w:r w:rsidRPr="00914238">
        <w:rPr>
          <w:rFonts w:ascii="Times New Roman" w:hAnsi="Times New Roman" w:cs="Times New Roman"/>
          <w:sz w:val="20"/>
          <w:szCs w:val="20"/>
        </w:rPr>
        <w:t xml:space="preserve">Possible reading: ‘Pedro is asking for a </w:t>
      </w:r>
      <w:r>
        <w:rPr>
          <w:rFonts w:ascii="Times New Roman" w:hAnsi="Times New Roman" w:cs="Times New Roman"/>
          <w:sz w:val="20"/>
          <w:szCs w:val="20"/>
        </w:rPr>
        <w:t xml:space="preserve">piece of a </w:t>
      </w:r>
      <w:r w:rsidRPr="00914238">
        <w:rPr>
          <w:rFonts w:ascii="Times New Roman" w:hAnsi="Times New Roman" w:cs="Times New Roman"/>
          <w:sz w:val="20"/>
          <w:szCs w:val="20"/>
        </w:rPr>
        <w:t>rug for Juan to buy’ / ‘Pedro wants a piece</w:t>
      </w:r>
      <w:r>
        <w:rPr>
          <w:rFonts w:ascii="Times New Roman" w:hAnsi="Times New Roman" w:cs="Times New Roman"/>
          <w:sz w:val="20"/>
          <w:szCs w:val="20"/>
        </w:rPr>
        <w:t xml:space="preserve"> of a rug</w:t>
      </w:r>
      <w:r w:rsidRPr="00914238">
        <w:rPr>
          <w:rFonts w:ascii="Times New Roman" w:hAnsi="Times New Roman" w:cs="Times New Roman"/>
          <w:sz w:val="20"/>
          <w:szCs w:val="20"/>
        </w:rPr>
        <w:t xml:space="preserve"> (that</w:t>
      </w:r>
      <w:r>
        <w:rPr>
          <w:rFonts w:ascii="Times New Roman" w:hAnsi="Times New Roman" w:cs="Times New Roman"/>
          <w:sz w:val="20"/>
          <w:szCs w:val="20"/>
        </w:rPr>
        <w:t>)</w:t>
      </w:r>
      <w:r w:rsidRPr="00914238">
        <w:rPr>
          <w:rFonts w:ascii="Times New Roman" w:hAnsi="Times New Roman" w:cs="Times New Roman"/>
          <w:sz w:val="20"/>
          <w:szCs w:val="20"/>
        </w:rPr>
        <w:t xml:space="preserve"> Juan will buy.’</w:t>
      </w:r>
    </w:p>
  </w:footnote>
  <w:footnote w:id="85">
    <w:p w14:paraId="41399E13" w14:textId="41BBED56" w:rsidR="00DE6141" w:rsidRPr="005C5C1A" w:rsidRDefault="00DE6141" w:rsidP="00533D76">
      <w:pPr>
        <w:jc w:val="both"/>
        <w:rPr>
          <w:rFonts w:ascii="Times New Roman" w:hAnsi="Times New Roman" w:cs="Times New Roman"/>
          <w:sz w:val="20"/>
          <w:szCs w:val="20"/>
        </w:rPr>
      </w:pPr>
      <w:r w:rsidRPr="005C5C1A">
        <w:rPr>
          <w:rStyle w:val="FootnoteReference"/>
          <w:rFonts w:ascii="Times New Roman" w:hAnsi="Times New Roman" w:cs="Times New Roman"/>
          <w:sz w:val="20"/>
          <w:szCs w:val="20"/>
        </w:rPr>
        <w:footnoteRef/>
      </w:r>
      <w:r w:rsidRPr="005C5C1A">
        <w:rPr>
          <w:rFonts w:ascii="Times New Roman" w:hAnsi="Times New Roman" w:cs="Times New Roman"/>
          <w:sz w:val="20"/>
          <w:szCs w:val="20"/>
        </w:rPr>
        <w:t xml:space="preserve"> The desiderative verb </w:t>
      </w:r>
      <w:r>
        <w:rPr>
          <w:rFonts w:ascii="Times New Roman" w:hAnsi="Times New Roman" w:cs="Times New Roman"/>
          <w:sz w:val="20"/>
          <w:szCs w:val="20"/>
        </w:rPr>
        <w:t>-</w:t>
      </w:r>
      <w:r w:rsidRPr="005C5C1A">
        <w:rPr>
          <w:rFonts w:ascii="Times New Roman" w:hAnsi="Times New Roman" w:cs="Times New Roman"/>
          <w:i/>
          <w:sz w:val="20"/>
          <w:szCs w:val="20"/>
        </w:rPr>
        <w:t>ka̰z</w:t>
      </w:r>
      <w:r w:rsidRPr="005C5C1A">
        <w:rPr>
          <w:rFonts w:ascii="Times New Roman" w:hAnsi="Times New Roman" w:cs="Times New Roman"/>
          <w:sz w:val="20"/>
          <w:szCs w:val="20"/>
        </w:rPr>
        <w:t xml:space="preserve"> ‘want’ is used in a collocation with the meaning of </w:t>
      </w:r>
      <w:r w:rsidRPr="005C5C1A">
        <w:rPr>
          <w:rFonts w:ascii="Times New Roman" w:hAnsi="Times New Roman" w:cs="Times New Roman"/>
          <w:i/>
          <w:sz w:val="20"/>
          <w:szCs w:val="20"/>
        </w:rPr>
        <w:t>believe/think</w:t>
      </w:r>
      <w:r w:rsidRPr="005C5C1A">
        <w:rPr>
          <w:rFonts w:ascii="Times New Roman" w:hAnsi="Times New Roman" w:cs="Times New Roman"/>
          <w:sz w:val="20"/>
          <w:szCs w:val="20"/>
        </w:rPr>
        <w:t xml:space="preserve">; </w:t>
      </w:r>
      <w:r>
        <w:rPr>
          <w:rFonts w:ascii="Times New Roman" w:hAnsi="Times New Roman" w:cs="Times New Roman"/>
          <w:sz w:val="20"/>
          <w:szCs w:val="20"/>
        </w:rPr>
        <w:t>i</w:t>
      </w:r>
      <w:r w:rsidRPr="005C5C1A">
        <w:rPr>
          <w:rFonts w:ascii="Times New Roman" w:hAnsi="Times New Roman" w:cs="Times New Roman"/>
          <w:sz w:val="20"/>
          <w:szCs w:val="20"/>
        </w:rPr>
        <w:t>n this case, the complement clause can be negated, as in (</w:t>
      </w:r>
      <w:r>
        <w:rPr>
          <w:rFonts w:ascii="Times New Roman" w:hAnsi="Times New Roman" w:cs="Times New Roman"/>
          <w:sz w:val="20"/>
          <w:szCs w:val="20"/>
        </w:rPr>
        <w:t>iii</w:t>
      </w:r>
      <w:r w:rsidRPr="00E00809">
        <w:rPr>
          <w:rFonts w:ascii="Times New Roman" w:hAnsi="Times New Roman" w:cs="Times New Roman"/>
          <w:sz w:val="20"/>
          <w:szCs w:val="20"/>
        </w:rPr>
        <w:t>).</w:t>
      </w:r>
      <w:r w:rsidRPr="00E00809">
        <w:rPr>
          <w:rFonts w:ascii="Times New Roman" w:hAnsi="Times New Roman" w:cs="Times New Roman"/>
          <w:sz w:val="20"/>
          <w:szCs w:val="20"/>
          <w:highlight w:val="yellow"/>
        </w:rPr>
        <w:t xml:space="preserve"> </w:t>
      </w:r>
    </w:p>
    <w:p w14:paraId="5A721B36" w14:textId="77777777" w:rsidR="00DE6141" w:rsidRPr="005C5C1A" w:rsidRDefault="00DE6141" w:rsidP="00533D76">
      <w:pPr>
        <w:rPr>
          <w:rFonts w:ascii="Times New Roman" w:hAnsi="Times New Roman" w:cs="Times New Roman"/>
          <w:sz w:val="20"/>
          <w:szCs w:val="20"/>
        </w:rPr>
      </w:pPr>
    </w:p>
    <w:p w14:paraId="668ADE6D" w14:textId="608DC188" w:rsidR="00DE6141" w:rsidRPr="005C5C1A" w:rsidRDefault="00DE6141" w:rsidP="00533D76">
      <w:pPr>
        <w:rPr>
          <w:rFonts w:ascii="Times New Roman" w:hAnsi="Times New Roman" w:cs="Times New Roman"/>
          <w:sz w:val="20"/>
          <w:szCs w:val="20"/>
        </w:rPr>
      </w:pPr>
      <w:r w:rsidRPr="005C5C1A">
        <w:rPr>
          <w:rFonts w:ascii="Times New Roman" w:hAnsi="Times New Roman" w:cs="Times New Roman"/>
          <w:sz w:val="20"/>
          <w:szCs w:val="20"/>
        </w:rPr>
        <w:t>(</w:t>
      </w:r>
      <w:r>
        <w:rPr>
          <w:rFonts w:ascii="Times New Roman" w:hAnsi="Times New Roman" w:cs="Times New Roman"/>
          <w:sz w:val="20"/>
          <w:szCs w:val="20"/>
        </w:rPr>
        <w:t>iii</w:t>
      </w:r>
      <w:r w:rsidRPr="005C5C1A">
        <w:rPr>
          <w:rFonts w:ascii="Times New Roman" w:hAnsi="Times New Roman" w:cs="Times New Roman"/>
          <w:sz w:val="20"/>
          <w:szCs w:val="20"/>
        </w:rPr>
        <w:t>)</w:t>
      </w:r>
      <w:r w:rsidRPr="005C5C1A">
        <w:rPr>
          <w:rFonts w:ascii="Times New Roman" w:hAnsi="Times New Roman" w:cs="Times New Roman"/>
          <w:sz w:val="20"/>
          <w:szCs w:val="20"/>
        </w:rPr>
        <w:tab/>
      </w:r>
      <w:r w:rsidRPr="005C5C1A">
        <w:rPr>
          <w:rFonts w:ascii="Times New Roman" w:hAnsi="Times New Roman" w:cs="Times New Roman"/>
          <w:i/>
          <w:sz w:val="20"/>
          <w:szCs w:val="20"/>
        </w:rPr>
        <w:t>ri.</w:t>
      </w:r>
      <w:r w:rsidRPr="005C5C1A">
        <w:rPr>
          <w:rFonts w:ascii="Times New Roman" w:hAnsi="Times New Roman" w:cs="Times New Roman"/>
          <w:sz w:val="20"/>
          <w:szCs w:val="20"/>
        </w:rPr>
        <w:t>ˈ</w:t>
      </w:r>
      <w:r w:rsidRPr="005C5C1A">
        <w:rPr>
          <w:rFonts w:ascii="Times New Roman" w:hAnsi="Times New Roman" w:cs="Times New Roman"/>
          <w:i/>
          <w:sz w:val="20"/>
          <w:szCs w:val="20"/>
        </w:rPr>
        <w:t>kā.zá</w:t>
      </w:r>
      <w:r w:rsidRPr="005C5C1A">
        <w:rPr>
          <w:rFonts w:ascii="Times New Roman" w:hAnsi="Times New Roman" w:cs="Times New Roman"/>
          <w:i/>
          <w:sz w:val="20"/>
          <w:szCs w:val="20"/>
        </w:rPr>
        <w:tab/>
      </w:r>
      <w:r w:rsidRPr="005C5C1A">
        <w:rPr>
          <w:rFonts w:ascii="Times New Roman" w:hAnsi="Times New Roman" w:cs="Times New Roman"/>
          <w:i/>
          <w:sz w:val="20"/>
          <w:szCs w:val="20"/>
        </w:rPr>
        <w:tab/>
      </w:r>
      <w:r>
        <w:rPr>
          <w:rFonts w:ascii="Times New Roman" w:hAnsi="Times New Roman" w:cs="Times New Roman"/>
          <w:i/>
          <w:sz w:val="20"/>
          <w:szCs w:val="20"/>
        </w:rPr>
        <w:tab/>
      </w:r>
      <w:r w:rsidRPr="005C5C1A">
        <w:rPr>
          <w:rFonts w:ascii="Times New Roman" w:hAnsi="Times New Roman" w:cs="Times New Roman"/>
          <w:i/>
          <w:sz w:val="20"/>
          <w:szCs w:val="20"/>
        </w:rPr>
        <w:t>kēd.zú.</w:t>
      </w:r>
      <w:r w:rsidRPr="005C5C1A">
        <w:rPr>
          <w:rFonts w:ascii="Times New Roman" w:hAnsi="Times New Roman" w:cs="Times New Roman"/>
          <w:sz w:val="20"/>
          <w:szCs w:val="20"/>
        </w:rPr>
        <w:t>ˈ</w:t>
      </w:r>
      <w:r w:rsidRPr="005C5C1A">
        <w:rPr>
          <w:rFonts w:ascii="Times New Roman" w:hAnsi="Times New Roman" w:cs="Times New Roman"/>
          <w:i/>
          <w:sz w:val="20"/>
          <w:szCs w:val="20"/>
        </w:rPr>
        <w:t>gwā’.dyú</w:t>
      </w:r>
    </w:p>
    <w:p w14:paraId="7883E671" w14:textId="7131C9FD" w:rsidR="00DE6141" w:rsidRPr="005C5C1A" w:rsidRDefault="00DE6141" w:rsidP="00533D76">
      <w:pPr>
        <w:rPr>
          <w:rFonts w:ascii="Times New Roman" w:hAnsi="Times New Roman" w:cs="Times New Roman"/>
          <w:sz w:val="20"/>
          <w:szCs w:val="20"/>
        </w:rPr>
      </w:pPr>
      <w:r>
        <w:rPr>
          <w:rFonts w:ascii="Times New Roman" w:hAnsi="Times New Roman" w:cs="Times New Roman"/>
          <w:sz w:val="20"/>
          <w:szCs w:val="20"/>
        </w:rPr>
        <w:tab/>
      </w:r>
      <w:r w:rsidRPr="005C5C1A">
        <w:rPr>
          <w:rFonts w:ascii="Times New Roman" w:hAnsi="Times New Roman" w:cs="Times New Roman"/>
          <w:sz w:val="20"/>
          <w:szCs w:val="20"/>
        </w:rPr>
        <w:tab/>
        <w:t>ri-kāz=a̰</w:t>
      </w:r>
      <w:r w:rsidRPr="005C5C1A">
        <w:rPr>
          <w:rFonts w:ascii="Times New Roman" w:hAnsi="Times New Roman" w:cs="Times New Roman"/>
          <w:sz w:val="20"/>
          <w:szCs w:val="20"/>
        </w:rPr>
        <w:tab/>
      </w:r>
      <w:r w:rsidRPr="005C5C1A">
        <w:rPr>
          <w:rFonts w:ascii="Times New Roman" w:hAnsi="Times New Roman" w:cs="Times New Roman"/>
          <w:sz w:val="20"/>
          <w:szCs w:val="20"/>
        </w:rPr>
        <w:tab/>
      </w:r>
      <w:r>
        <w:rPr>
          <w:rFonts w:ascii="Times New Roman" w:hAnsi="Times New Roman" w:cs="Times New Roman"/>
          <w:sz w:val="20"/>
          <w:szCs w:val="20"/>
        </w:rPr>
        <w:tab/>
      </w:r>
      <w:r w:rsidRPr="005C5C1A">
        <w:rPr>
          <w:rFonts w:ascii="Times New Roman" w:hAnsi="Times New Roman" w:cs="Times New Roman"/>
          <w:sz w:val="20"/>
          <w:szCs w:val="20"/>
        </w:rPr>
        <w:t>kēd=z</w:t>
      </w:r>
      <w:r>
        <w:rPr>
          <w:rFonts w:ascii="Times New Roman" w:hAnsi="Times New Roman" w:cs="Times New Roman"/>
          <w:sz w:val="20"/>
          <w:szCs w:val="20"/>
        </w:rPr>
        <w:t>u</w:t>
      </w:r>
      <w:r w:rsidRPr="005C5C1A">
        <w:rPr>
          <w:rFonts w:ascii="Times New Roman" w:hAnsi="Times New Roman" w:cs="Times New Roman"/>
          <w:sz w:val="20"/>
          <w:szCs w:val="20"/>
        </w:rPr>
        <w:t>gwā’=di=ṵ</w:t>
      </w:r>
    </w:p>
    <w:p w14:paraId="772C7E00" w14:textId="6704B80D" w:rsidR="00DE6141" w:rsidRPr="005C5C1A" w:rsidRDefault="00DE6141" w:rsidP="00533D76">
      <w:pPr>
        <w:rPr>
          <w:rFonts w:ascii="Times New Roman" w:hAnsi="Times New Roman" w:cs="Times New Roman"/>
          <w:sz w:val="20"/>
          <w:szCs w:val="20"/>
        </w:rPr>
      </w:pPr>
      <w:r w:rsidRPr="005C5C1A">
        <w:rPr>
          <w:rFonts w:ascii="Times New Roman" w:hAnsi="Times New Roman" w:cs="Times New Roman"/>
          <w:sz w:val="20"/>
          <w:szCs w:val="20"/>
        </w:rPr>
        <w:tab/>
      </w:r>
      <w:r>
        <w:rPr>
          <w:rFonts w:ascii="Times New Roman" w:hAnsi="Times New Roman" w:cs="Times New Roman"/>
          <w:sz w:val="20"/>
          <w:szCs w:val="20"/>
        </w:rPr>
        <w:tab/>
      </w:r>
      <w:r w:rsidRPr="005C5C1A">
        <w:rPr>
          <w:rFonts w:ascii="Times New Roman" w:hAnsi="Times New Roman" w:cs="Times New Roman"/>
          <w:smallCaps/>
          <w:sz w:val="20"/>
          <w:szCs w:val="20"/>
        </w:rPr>
        <w:t>hab</w:t>
      </w:r>
      <w:r w:rsidRPr="005C5C1A">
        <w:rPr>
          <w:rFonts w:ascii="Times New Roman" w:hAnsi="Times New Roman" w:cs="Times New Roman"/>
          <w:sz w:val="20"/>
          <w:szCs w:val="20"/>
        </w:rPr>
        <w:t>-want=</w:t>
      </w:r>
      <w:r w:rsidRPr="005C5C1A">
        <w:rPr>
          <w:rFonts w:ascii="Times New Roman" w:hAnsi="Times New Roman" w:cs="Times New Roman"/>
          <w:smallCaps/>
          <w:sz w:val="20"/>
          <w:szCs w:val="20"/>
        </w:rPr>
        <w:t>1s</w:t>
      </w:r>
      <w:r w:rsidRPr="005C5C1A">
        <w:rPr>
          <w:rFonts w:ascii="Times New Roman" w:hAnsi="Times New Roman" w:cs="Times New Roman"/>
          <w:sz w:val="20"/>
          <w:szCs w:val="20"/>
        </w:rPr>
        <w:t>g</w:t>
      </w:r>
      <w:r w:rsidRPr="005C5C1A">
        <w:rPr>
          <w:rFonts w:ascii="Times New Roman" w:hAnsi="Times New Roman" w:cs="Times New Roman"/>
          <w:sz w:val="20"/>
          <w:szCs w:val="20"/>
        </w:rPr>
        <w:tab/>
      </w:r>
      <w:r w:rsidRPr="005C5C1A">
        <w:rPr>
          <w:rFonts w:ascii="Times New Roman" w:hAnsi="Times New Roman" w:cs="Times New Roman"/>
          <w:smallCaps/>
          <w:sz w:val="20"/>
          <w:szCs w:val="20"/>
        </w:rPr>
        <w:t>neg</w:t>
      </w:r>
      <w:r w:rsidRPr="005C5C1A">
        <w:rPr>
          <w:rFonts w:ascii="Times New Roman" w:hAnsi="Times New Roman" w:cs="Times New Roman"/>
          <w:sz w:val="20"/>
          <w:szCs w:val="20"/>
        </w:rPr>
        <w:t>=</w:t>
      </w:r>
      <w:r w:rsidRPr="005C5C1A">
        <w:rPr>
          <w:rFonts w:ascii="Times New Roman" w:hAnsi="Times New Roman" w:cs="Times New Roman"/>
          <w:smallCaps/>
          <w:sz w:val="20"/>
          <w:szCs w:val="20"/>
        </w:rPr>
        <w:t>est</w:t>
      </w:r>
      <w:r w:rsidRPr="005C5C1A">
        <w:rPr>
          <w:rFonts w:ascii="Times New Roman" w:hAnsi="Times New Roman" w:cs="Times New Roman"/>
          <w:sz w:val="20"/>
          <w:szCs w:val="20"/>
        </w:rPr>
        <w:t>.inhabit=</w:t>
      </w:r>
      <w:r w:rsidRPr="002425F8">
        <w:rPr>
          <w:rFonts w:ascii="Times New Roman" w:hAnsi="Times New Roman" w:cs="Times New Roman"/>
          <w:smallCaps/>
          <w:sz w:val="20"/>
          <w:szCs w:val="20"/>
        </w:rPr>
        <w:t>neg</w:t>
      </w:r>
      <w:r w:rsidRPr="005C5C1A">
        <w:rPr>
          <w:rFonts w:ascii="Times New Roman" w:hAnsi="Times New Roman" w:cs="Times New Roman"/>
          <w:sz w:val="20"/>
          <w:szCs w:val="20"/>
        </w:rPr>
        <w:t>=</w:t>
      </w:r>
      <w:r w:rsidRPr="005C5C1A">
        <w:rPr>
          <w:rFonts w:ascii="Times New Roman" w:hAnsi="Times New Roman" w:cs="Times New Roman"/>
          <w:smallCaps/>
          <w:sz w:val="20"/>
          <w:szCs w:val="20"/>
        </w:rPr>
        <w:t>2sg.if</w:t>
      </w:r>
    </w:p>
    <w:p w14:paraId="00EAB712" w14:textId="3B15C71B" w:rsidR="00DE6141" w:rsidRPr="00DE59A4" w:rsidRDefault="00DE6141" w:rsidP="00533D76">
      <w:pPr>
        <w:rPr>
          <w:rFonts w:ascii="Times New Roman" w:hAnsi="Times New Roman" w:cs="Times New Roman"/>
          <w:sz w:val="20"/>
          <w:szCs w:val="20"/>
        </w:rPr>
      </w:pPr>
      <w:r>
        <w:rPr>
          <w:rFonts w:ascii="Times New Roman" w:hAnsi="Times New Roman" w:cs="Times New Roman"/>
          <w:sz w:val="20"/>
          <w:szCs w:val="20"/>
        </w:rPr>
        <w:tab/>
      </w:r>
      <w:r w:rsidRPr="005C5C1A">
        <w:rPr>
          <w:rFonts w:ascii="Times New Roman" w:hAnsi="Times New Roman" w:cs="Times New Roman"/>
          <w:sz w:val="20"/>
          <w:szCs w:val="20"/>
        </w:rPr>
        <w:tab/>
        <w:t xml:space="preserve">‘I thought that you were not </w:t>
      </w:r>
      <w:r>
        <w:rPr>
          <w:rFonts w:ascii="Times New Roman" w:hAnsi="Times New Roman" w:cs="Times New Roman"/>
          <w:sz w:val="20"/>
          <w:szCs w:val="20"/>
        </w:rPr>
        <w:t>dwelling/ inhabiting</w:t>
      </w:r>
      <w:r w:rsidRPr="005C5C1A">
        <w:rPr>
          <w:rFonts w:ascii="Times New Roman" w:hAnsi="Times New Roman" w:cs="Times New Roman"/>
          <w:sz w:val="20"/>
          <w:szCs w:val="20"/>
        </w:rPr>
        <w:t xml:space="preserve"> here</w:t>
      </w:r>
      <w:r>
        <w:rPr>
          <w:rFonts w:ascii="Times New Roman" w:hAnsi="Times New Roman" w:cs="Times New Roman"/>
          <w:sz w:val="20"/>
          <w:szCs w:val="20"/>
        </w:rPr>
        <w:t>.</w:t>
      </w:r>
      <w:r w:rsidRPr="005C5C1A">
        <w:rPr>
          <w:rFonts w:ascii="Times New Roman" w:hAnsi="Times New Roman" w:cs="Times New Roman"/>
          <w:sz w:val="20"/>
          <w:szCs w:val="20"/>
        </w:rPr>
        <w:t>’</w:t>
      </w:r>
    </w:p>
  </w:footnote>
  <w:footnote w:id="86">
    <w:p w14:paraId="477DE4C3" w14:textId="77777777" w:rsidR="00DE6141" w:rsidRPr="00183506" w:rsidRDefault="00DE6141" w:rsidP="00533D76">
      <w:pPr>
        <w:pStyle w:val="FootnoteText"/>
        <w:rPr>
          <w:rFonts w:ascii="Times New Roman" w:hAnsi="Times New Roman" w:cs="Times New Roman"/>
        </w:rPr>
      </w:pPr>
      <w:r w:rsidRPr="00183506">
        <w:rPr>
          <w:rStyle w:val="FootnoteReference"/>
          <w:rFonts w:ascii="Times New Roman" w:hAnsi="Times New Roman" w:cs="Times New Roman"/>
        </w:rPr>
        <w:footnoteRef/>
      </w:r>
      <w:r w:rsidRPr="00183506">
        <w:rPr>
          <w:rFonts w:ascii="Times New Roman" w:hAnsi="Times New Roman" w:cs="Times New Roman"/>
        </w:rPr>
        <w:t xml:space="preserve"> 50 verb predicates were considered as the main corpus for the analysis presented </w:t>
      </w:r>
      <w:r>
        <w:rPr>
          <w:rFonts w:ascii="Times New Roman" w:hAnsi="Times New Roman" w:cs="Times New Roman"/>
        </w:rPr>
        <w:t>in this chapter</w:t>
      </w:r>
      <w:r w:rsidRPr="00183506">
        <w:rPr>
          <w:rFonts w:ascii="Times New Roman" w:hAnsi="Times New Roman" w:cs="Times New Roman"/>
        </w:rPr>
        <w:t xml:space="preserve">. These verbs are shown in </w:t>
      </w:r>
      <w:r w:rsidRPr="001B0846">
        <w:rPr>
          <w:rFonts w:ascii="Times New Roman" w:hAnsi="Times New Roman" w:cs="Times New Roman"/>
        </w:rPr>
        <w:t>appendix A.</w:t>
      </w:r>
      <w:r w:rsidRPr="00183506">
        <w:rPr>
          <w:rFonts w:ascii="Times New Roman" w:hAnsi="Times New Roman" w:cs="Times New Roman"/>
        </w:rPr>
        <w:t xml:space="preserve"> </w:t>
      </w:r>
    </w:p>
  </w:footnote>
  <w:footnote w:id="87">
    <w:p w14:paraId="43BDE1A9" w14:textId="77777777" w:rsidR="00DE6141" w:rsidRPr="005D53B4" w:rsidRDefault="00DE6141" w:rsidP="00533D76">
      <w:pPr>
        <w:pStyle w:val="FootnoteText"/>
      </w:pPr>
      <w:r>
        <w:rPr>
          <w:rStyle w:val="FootnoteReference"/>
        </w:rPr>
        <w:footnoteRef/>
      </w:r>
      <w:r>
        <w:t xml:space="preserve"> </w:t>
      </w:r>
      <w:r w:rsidRPr="005D53B4">
        <w:rPr>
          <w:rFonts w:ascii="Times New Roman" w:hAnsi="Times New Roman" w:cs="Times New Roman"/>
        </w:rPr>
        <w:t>This element can be used as a CTP when</w:t>
      </w:r>
      <w:r>
        <w:rPr>
          <w:rFonts w:ascii="Times New Roman" w:hAnsi="Times New Roman" w:cs="Times New Roman"/>
        </w:rPr>
        <w:t xml:space="preserve"> it</w:t>
      </w:r>
      <w:r w:rsidRPr="005D53B4">
        <w:rPr>
          <w:rFonts w:ascii="Times New Roman" w:hAnsi="Times New Roman" w:cs="Times New Roman"/>
        </w:rPr>
        <w:t xml:space="preserve"> is followed by a clause. However, </w:t>
      </w:r>
      <w:r>
        <w:rPr>
          <w:rFonts w:ascii="Times New Roman" w:hAnsi="Times New Roman" w:cs="Times New Roman"/>
        </w:rPr>
        <w:t>I consider it an adverb since it does not exhibit other verb properties besides the cliticization of pronominal subjects.</w:t>
      </w:r>
    </w:p>
  </w:footnote>
  <w:footnote w:id="88">
    <w:p w14:paraId="6686E702" w14:textId="57E9940C" w:rsidR="00DE6141" w:rsidRPr="005D53B4" w:rsidRDefault="00DE6141" w:rsidP="00533D76">
      <w:pPr>
        <w:pStyle w:val="FootnoteText"/>
        <w:rPr>
          <w:rFonts w:ascii="Times New Roman" w:hAnsi="Times New Roman" w:cs="Times New Roman"/>
        </w:rPr>
      </w:pPr>
      <w:r w:rsidRPr="005D53B4">
        <w:rPr>
          <w:rStyle w:val="FootnoteReference"/>
          <w:rFonts w:ascii="Times New Roman" w:hAnsi="Times New Roman" w:cs="Times New Roman"/>
        </w:rPr>
        <w:footnoteRef/>
      </w:r>
      <w:r w:rsidRPr="005D53B4">
        <w:rPr>
          <w:rFonts w:ascii="Times New Roman" w:hAnsi="Times New Roman" w:cs="Times New Roman"/>
        </w:rPr>
        <w:t xml:space="preserve"> </w:t>
      </w:r>
      <w:r>
        <w:rPr>
          <w:rFonts w:ascii="Times New Roman" w:hAnsi="Times New Roman" w:cs="Times New Roman"/>
        </w:rPr>
        <w:t>The use of this verb</w:t>
      </w:r>
      <w:r w:rsidRPr="005D53B4">
        <w:rPr>
          <w:rFonts w:ascii="Times New Roman" w:hAnsi="Times New Roman" w:cs="Times New Roman"/>
        </w:rPr>
        <w:t xml:space="preserve"> as</w:t>
      </w:r>
      <w:r>
        <w:rPr>
          <w:rFonts w:ascii="Times New Roman" w:hAnsi="Times New Roman" w:cs="Times New Roman"/>
        </w:rPr>
        <w:t xml:space="preserve"> the CTP</w:t>
      </w:r>
      <w:r w:rsidRPr="005D53B4">
        <w:rPr>
          <w:rFonts w:ascii="Times New Roman" w:hAnsi="Times New Roman" w:cs="Times New Roman"/>
        </w:rPr>
        <w:t xml:space="preserve"> </w:t>
      </w:r>
      <w:r>
        <w:rPr>
          <w:rFonts w:ascii="Times New Roman" w:hAnsi="Times New Roman" w:cs="Times New Roman"/>
        </w:rPr>
        <w:t>with the meaning ‘</w:t>
      </w:r>
      <w:r w:rsidRPr="005D53B4">
        <w:rPr>
          <w:rFonts w:ascii="Times New Roman" w:hAnsi="Times New Roman" w:cs="Times New Roman"/>
        </w:rPr>
        <w:t>advise</w:t>
      </w:r>
      <w:r>
        <w:rPr>
          <w:rFonts w:ascii="Times New Roman" w:hAnsi="Times New Roman" w:cs="Times New Roman"/>
        </w:rPr>
        <w:t>’ will be</w:t>
      </w:r>
      <w:r w:rsidRPr="005D53B4">
        <w:rPr>
          <w:rFonts w:ascii="Times New Roman" w:hAnsi="Times New Roman" w:cs="Times New Roman"/>
        </w:rPr>
        <w:t xml:space="preserve"> discussed in the manipulative </w:t>
      </w:r>
      <w:r>
        <w:rPr>
          <w:rFonts w:ascii="Times New Roman" w:hAnsi="Times New Roman" w:cs="Times New Roman"/>
        </w:rPr>
        <w:t>CTPs</w:t>
      </w:r>
      <w:r w:rsidRPr="005D53B4">
        <w:rPr>
          <w:rFonts w:ascii="Times New Roman" w:hAnsi="Times New Roman" w:cs="Times New Roman"/>
        </w:rPr>
        <w:t xml:space="preserve"> section</w:t>
      </w:r>
      <w:r>
        <w:rPr>
          <w:rFonts w:ascii="Times New Roman" w:hAnsi="Times New Roman" w:cs="Times New Roman"/>
        </w:rPr>
        <w:t>.</w:t>
      </w:r>
    </w:p>
  </w:footnote>
  <w:footnote w:id="89">
    <w:p w14:paraId="60593707" w14:textId="0E081210" w:rsidR="00DE6141" w:rsidRPr="002F07E7" w:rsidRDefault="00DE6141" w:rsidP="00533D76">
      <w:pPr>
        <w:jc w:val="both"/>
        <w:rPr>
          <w:rFonts w:ascii="Times New Roman" w:hAnsi="Times New Roman" w:cs="Times New Roman"/>
          <w:sz w:val="20"/>
          <w:szCs w:val="20"/>
        </w:rPr>
      </w:pPr>
      <w:r w:rsidRPr="002F07E7">
        <w:rPr>
          <w:rStyle w:val="FootnoteReference"/>
          <w:rFonts w:ascii="Times New Roman" w:hAnsi="Times New Roman" w:cs="Times New Roman"/>
          <w:sz w:val="20"/>
          <w:szCs w:val="20"/>
        </w:rPr>
        <w:footnoteRef/>
      </w:r>
      <w:r w:rsidRPr="002F07E7">
        <w:rPr>
          <w:rFonts w:ascii="Times New Roman" w:hAnsi="Times New Roman" w:cs="Times New Roman"/>
          <w:sz w:val="20"/>
          <w:szCs w:val="20"/>
        </w:rPr>
        <w:t xml:space="preserve"> Even though</w:t>
      </w:r>
      <w:r>
        <w:rPr>
          <w:rFonts w:ascii="Times New Roman" w:hAnsi="Times New Roman" w:cs="Times New Roman"/>
          <w:sz w:val="20"/>
          <w:szCs w:val="20"/>
        </w:rPr>
        <w:t xml:space="preserve"> </w:t>
      </w:r>
      <w:r w:rsidRPr="002F07E7">
        <w:rPr>
          <w:rFonts w:ascii="Times New Roman" w:hAnsi="Times New Roman" w:cs="Times New Roman"/>
          <w:sz w:val="20"/>
          <w:szCs w:val="20"/>
        </w:rPr>
        <w:t>-</w:t>
      </w:r>
      <w:r w:rsidRPr="002F07E7">
        <w:rPr>
          <w:rFonts w:ascii="Times New Roman" w:hAnsi="Times New Roman" w:cs="Times New Roman"/>
          <w:i/>
          <w:sz w:val="20"/>
          <w:szCs w:val="20"/>
        </w:rPr>
        <w:t>gixhlæ</w:t>
      </w:r>
      <w:r w:rsidRPr="002F07E7">
        <w:rPr>
          <w:rFonts w:ascii="Times New Roman" w:hAnsi="Times New Roman" w:cs="Times New Roman"/>
          <w:sz w:val="20"/>
          <w:szCs w:val="20"/>
        </w:rPr>
        <w:t xml:space="preserve">’ </w:t>
      </w:r>
      <w:r w:rsidRPr="000019CB">
        <w:rPr>
          <w:rFonts w:ascii="Times New Roman" w:hAnsi="Times New Roman" w:cs="Times New Roman"/>
          <w:i/>
          <w:sz w:val="20"/>
          <w:szCs w:val="20"/>
        </w:rPr>
        <w:t>low</w:t>
      </w:r>
      <w:r>
        <w:rPr>
          <w:rFonts w:ascii="Times New Roman" w:hAnsi="Times New Roman" w:cs="Times New Roman"/>
          <w:sz w:val="20"/>
          <w:szCs w:val="20"/>
        </w:rPr>
        <w:t xml:space="preserve"> </w:t>
      </w:r>
      <w:r w:rsidRPr="002F07E7">
        <w:rPr>
          <w:rFonts w:ascii="Times New Roman" w:hAnsi="Times New Roman" w:cs="Times New Roman"/>
          <w:sz w:val="20"/>
          <w:szCs w:val="20"/>
        </w:rPr>
        <w:t>‘tell’ and -</w:t>
      </w:r>
      <w:r w:rsidRPr="002F07E7">
        <w:rPr>
          <w:rFonts w:ascii="Times New Roman" w:hAnsi="Times New Roman" w:cs="Times New Roman"/>
          <w:i/>
          <w:sz w:val="20"/>
          <w:szCs w:val="20"/>
        </w:rPr>
        <w:t>zyæby</w:t>
      </w:r>
      <w:r w:rsidRPr="002F07E7">
        <w:rPr>
          <w:rFonts w:ascii="Times New Roman" w:hAnsi="Times New Roman" w:cs="Times New Roman"/>
          <w:sz w:val="20"/>
          <w:szCs w:val="20"/>
        </w:rPr>
        <w:t xml:space="preserve"> ‘say</w:t>
      </w:r>
      <w:r>
        <w:rPr>
          <w:rFonts w:ascii="Times New Roman" w:hAnsi="Times New Roman" w:cs="Times New Roman"/>
          <w:sz w:val="20"/>
          <w:szCs w:val="20"/>
        </w:rPr>
        <w:t xml:space="preserve"> (to)</w:t>
      </w:r>
      <w:r w:rsidRPr="002F07E7">
        <w:rPr>
          <w:rFonts w:ascii="Times New Roman" w:hAnsi="Times New Roman" w:cs="Times New Roman"/>
          <w:sz w:val="20"/>
          <w:szCs w:val="20"/>
        </w:rPr>
        <w:t>’ have similar meanings, their syntax and function are different</w:t>
      </w:r>
      <w:r>
        <w:rPr>
          <w:rFonts w:ascii="Times New Roman" w:hAnsi="Times New Roman" w:cs="Times New Roman"/>
          <w:sz w:val="20"/>
          <w:szCs w:val="20"/>
        </w:rPr>
        <w:t>. The first one</w:t>
      </w:r>
      <w:r w:rsidRPr="002F07E7">
        <w:rPr>
          <w:rFonts w:ascii="Times New Roman" w:hAnsi="Times New Roman" w:cs="Times New Roman"/>
          <w:sz w:val="20"/>
          <w:szCs w:val="20"/>
        </w:rPr>
        <w:t xml:space="preserve"> is used to report events that have occurred or that may occur, and its complement generally occurs postpose</w:t>
      </w:r>
      <w:r>
        <w:rPr>
          <w:rFonts w:ascii="Times New Roman" w:hAnsi="Times New Roman" w:cs="Times New Roman"/>
          <w:sz w:val="20"/>
          <w:szCs w:val="20"/>
        </w:rPr>
        <w:t>d</w:t>
      </w:r>
      <w:r w:rsidRPr="002F07E7">
        <w:rPr>
          <w:rFonts w:ascii="Times New Roman" w:hAnsi="Times New Roman" w:cs="Times New Roman"/>
          <w:sz w:val="20"/>
          <w:szCs w:val="20"/>
        </w:rPr>
        <w:t xml:space="preserve">. On the other hand, </w:t>
      </w:r>
      <w:r>
        <w:rPr>
          <w:rFonts w:ascii="Times New Roman" w:hAnsi="Times New Roman" w:cs="Times New Roman"/>
          <w:sz w:val="20"/>
          <w:szCs w:val="20"/>
        </w:rPr>
        <w:t>the second one</w:t>
      </w:r>
      <w:r w:rsidRPr="002F07E7">
        <w:rPr>
          <w:rFonts w:ascii="Times New Roman" w:hAnsi="Times New Roman" w:cs="Times New Roman"/>
          <w:sz w:val="20"/>
          <w:szCs w:val="20"/>
        </w:rPr>
        <w:t xml:space="preserve"> is used to report direct speech and its complement usually occur preposed, as in (</w:t>
      </w:r>
      <w:r>
        <w:rPr>
          <w:rFonts w:ascii="Times New Roman" w:hAnsi="Times New Roman" w:cs="Times New Roman"/>
          <w:sz w:val="20"/>
          <w:szCs w:val="20"/>
        </w:rPr>
        <w:t>iv</w:t>
      </w:r>
      <w:r w:rsidRPr="002F07E7">
        <w:rPr>
          <w:rFonts w:ascii="Times New Roman" w:hAnsi="Times New Roman" w:cs="Times New Roman"/>
          <w:sz w:val="20"/>
          <w:szCs w:val="20"/>
        </w:rPr>
        <w:t>)., -</w:t>
      </w:r>
      <w:r w:rsidRPr="002F07E7">
        <w:rPr>
          <w:rFonts w:ascii="Times New Roman" w:hAnsi="Times New Roman" w:cs="Times New Roman"/>
          <w:i/>
          <w:sz w:val="20"/>
          <w:szCs w:val="20"/>
        </w:rPr>
        <w:t>zyæby</w:t>
      </w:r>
      <w:r w:rsidRPr="002F07E7">
        <w:rPr>
          <w:rFonts w:ascii="Times New Roman" w:hAnsi="Times New Roman" w:cs="Times New Roman"/>
          <w:sz w:val="20"/>
          <w:szCs w:val="20"/>
        </w:rPr>
        <w:t xml:space="preserve"> </w:t>
      </w:r>
      <w:r>
        <w:rPr>
          <w:rFonts w:ascii="Times New Roman" w:hAnsi="Times New Roman" w:cs="Times New Roman"/>
          <w:sz w:val="20"/>
          <w:szCs w:val="20"/>
        </w:rPr>
        <w:t xml:space="preserve">‘say’ then, </w:t>
      </w:r>
      <w:r w:rsidRPr="002F07E7">
        <w:rPr>
          <w:rFonts w:ascii="Times New Roman" w:hAnsi="Times New Roman" w:cs="Times New Roman"/>
          <w:sz w:val="20"/>
          <w:szCs w:val="20"/>
        </w:rPr>
        <w:t xml:space="preserve">is more commonly used </w:t>
      </w:r>
      <w:r>
        <w:rPr>
          <w:rFonts w:ascii="Times New Roman" w:hAnsi="Times New Roman" w:cs="Times New Roman"/>
          <w:sz w:val="20"/>
          <w:szCs w:val="20"/>
        </w:rPr>
        <w:t>with</w:t>
      </w:r>
      <w:r w:rsidRPr="002F07E7">
        <w:rPr>
          <w:rFonts w:ascii="Times New Roman" w:hAnsi="Times New Roman" w:cs="Times New Roman"/>
          <w:sz w:val="20"/>
          <w:szCs w:val="20"/>
        </w:rPr>
        <w:t xml:space="preserve"> completive. </w:t>
      </w:r>
    </w:p>
    <w:p w14:paraId="59A0F8AF" w14:textId="77777777" w:rsidR="00DE6141" w:rsidRPr="002F07E7" w:rsidRDefault="00DE6141" w:rsidP="00533D76">
      <w:pPr>
        <w:rPr>
          <w:rFonts w:ascii="Times New Roman" w:hAnsi="Times New Roman" w:cs="Times New Roman"/>
          <w:sz w:val="20"/>
          <w:szCs w:val="20"/>
        </w:rPr>
      </w:pPr>
    </w:p>
    <w:p w14:paraId="0F71360E" w14:textId="3A0C033C" w:rsidR="00DE6141" w:rsidRPr="008700EA" w:rsidRDefault="00DE6141" w:rsidP="00533D76">
      <w:pPr>
        <w:rPr>
          <w:rFonts w:ascii="Times New Roman" w:hAnsi="Times New Roman" w:cs="Times New Roman"/>
          <w:i/>
          <w:sz w:val="20"/>
          <w:szCs w:val="20"/>
        </w:rPr>
      </w:pPr>
      <w:r w:rsidRPr="008700EA">
        <w:rPr>
          <w:rFonts w:ascii="Times New Roman" w:hAnsi="Times New Roman" w:cs="Times New Roman"/>
          <w:sz w:val="20"/>
          <w:szCs w:val="20"/>
        </w:rPr>
        <w:t>(iv)</w:t>
      </w:r>
      <w:r w:rsidRPr="008700EA">
        <w:rPr>
          <w:rFonts w:ascii="Times New Roman" w:hAnsi="Times New Roman" w:cs="Times New Roman"/>
          <w:sz w:val="20"/>
          <w:szCs w:val="20"/>
        </w:rPr>
        <w:tab/>
        <w:t>[</w:t>
      </w:r>
      <w:r w:rsidRPr="008700EA">
        <w:rPr>
          <w:rFonts w:ascii="Times New Roman" w:hAnsi="Times New Roman" w:cs="Times New Roman"/>
          <w:i/>
          <w:sz w:val="20"/>
          <w:szCs w:val="20"/>
        </w:rPr>
        <w:t>kēd.ˈtxǽ.dyān</w:t>
      </w:r>
      <w:r w:rsidRPr="008700EA">
        <w:rPr>
          <w:rFonts w:ascii="Times New Roman" w:hAnsi="Times New Roman" w:cs="Times New Roman"/>
          <w:sz w:val="20"/>
          <w:szCs w:val="20"/>
        </w:rPr>
        <w:t>]</w:t>
      </w:r>
      <w:r w:rsidRPr="008700EA">
        <w:rPr>
          <w:rFonts w:ascii="Times New Roman" w:hAnsi="Times New Roman" w:cs="Times New Roman"/>
          <w:sz w:val="20"/>
          <w:szCs w:val="20"/>
          <w:vertAlign w:val="subscript"/>
        </w:rPr>
        <w:t>CC</w:t>
      </w:r>
      <w:r w:rsidRPr="008700EA">
        <w:rPr>
          <w:rFonts w:ascii="Times New Roman" w:hAnsi="Times New Roman" w:cs="Times New Roman"/>
          <w:i/>
          <w:sz w:val="20"/>
          <w:szCs w:val="20"/>
        </w:rPr>
        <w:tab/>
      </w:r>
      <w:r w:rsidRPr="008700EA">
        <w:rPr>
          <w:rFonts w:ascii="Times New Roman" w:hAnsi="Times New Roman" w:cs="Times New Roman"/>
          <w:i/>
          <w:sz w:val="20"/>
          <w:szCs w:val="20"/>
        </w:rPr>
        <w:tab/>
      </w:r>
      <w:r>
        <w:rPr>
          <w:rFonts w:ascii="Times New Roman" w:hAnsi="Times New Roman" w:cs="Times New Roman"/>
          <w:i/>
          <w:sz w:val="20"/>
          <w:szCs w:val="20"/>
        </w:rPr>
        <w:tab/>
      </w:r>
      <w:r>
        <w:rPr>
          <w:rFonts w:ascii="Times New Roman" w:hAnsi="Times New Roman" w:cs="Times New Roman"/>
          <w:i/>
          <w:sz w:val="20"/>
          <w:szCs w:val="20"/>
        </w:rPr>
        <w:tab/>
      </w:r>
      <w:r w:rsidRPr="008700EA">
        <w:rPr>
          <w:rFonts w:ascii="Times New Roman" w:hAnsi="Times New Roman" w:cs="Times New Roman"/>
          <w:i/>
          <w:sz w:val="20"/>
          <w:szCs w:val="20"/>
        </w:rPr>
        <w:t>ˈræ̂.byān</w:t>
      </w:r>
      <w:r w:rsidRPr="008700EA">
        <w:rPr>
          <w:rFonts w:ascii="Times New Roman" w:hAnsi="Times New Roman" w:cs="Times New Roman"/>
          <w:i/>
          <w:sz w:val="20"/>
          <w:szCs w:val="20"/>
        </w:rPr>
        <w:tab/>
      </w:r>
      <w:r w:rsidRPr="008700EA">
        <w:rPr>
          <w:rFonts w:ascii="Times New Roman" w:hAnsi="Times New Roman" w:cs="Times New Roman"/>
          <w:i/>
          <w:sz w:val="20"/>
          <w:szCs w:val="20"/>
        </w:rPr>
        <w:tab/>
      </w:r>
      <w:r>
        <w:rPr>
          <w:rFonts w:ascii="Times New Roman" w:hAnsi="Times New Roman" w:cs="Times New Roman"/>
          <w:i/>
          <w:sz w:val="20"/>
          <w:szCs w:val="20"/>
        </w:rPr>
        <w:tab/>
      </w:r>
      <w:r>
        <w:rPr>
          <w:rFonts w:ascii="Times New Roman" w:hAnsi="Times New Roman" w:cs="Times New Roman"/>
          <w:i/>
          <w:sz w:val="20"/>
          <w:szCs w:val="20"/>
        </w:rPr>
        <w:tab/>
      </w:r>
      <w:r w:rsidRPr="008700EA">
        <w:rPr>
          <w:rFonts w:ascii="Times New Roman" w:hAnsi="Times New Roman" w:cs="Times New Roman"/>
          <w:i/>
          <w:sz w:val="20"/>
          <w:szCs w:val="20"/>
        </w:rPr>
        <w:tab/>
        <w:t>ˈlǎ̰n</w:t>
      </w:r>
    </w:p>
    <w:p w14:paraId="053380D2" w14:textId="1BD71650" w:rsidR="00DE6141" w:rsidRPr="008700EA" w:rsidRDefault="00DE6141" w:rsidP="00533D76">
      <w:pPr>
        <w:rPr>
          <w:rFonts w:ascii="Times New Roman" w:hAnsi="Times New Roman" w:cs="Times New Roman"/>
          <w:sz w:val="20"/>
          <w:szCs w:val="20"/>
        </w:rPr>
      </w:pPr>
      <w:r w:rsidRPr="008700EA">
        <w:rPr>
          <w:rFonts w:ascii="Times New Roman" w:hAnsi="Times New Roman" w:cs="Times New Roman"/>
          <w:sz w:val="20"/>
          <w:szCs w:val="20"/>
        </w:rPr>
        <w:tab/>
      </w:r>
      <w:r>
        <w:rPr>
          <w:rFonts w:ascii="Times New Roman" w:hAnsi="Times New Roman" w:cs="Times New Roman"/>
          <w:sz w:val="20"/>
          <w:szCs w:val="20"/>
        </w:rPr>
        <w:tab/>
      </w:r>
      <w:r w:rsidRPr="008700EA">
        <w:rPr>
          <w:rFonts w:ascii="Times New Roman" w:hAnsi="Times New Roman" w:cs="Times New Roman"/>
          <w:sz w:val="20"/>
          <w:szCs w:val="20"/>
        </w:rPr>
        <w:t>kēd=tx´-æ=di=ān</w:t>
      </w:r>
      <w:r w:rsidRPr="008700EA">
        <w:rPr>
          <w:rFonts w:ascii="Times New Roman" w:hAnsi="Times New Roman" w:cs="Times New Roman"/>
          <w:sz w:val="20"/>
          <w:szCs w:val="20"/>
        </w:rPr>
        <w:tab/>
      </w:r>
      <w:r w:rsidRPr="008700EA">
        <w:rPr>
          <w:rFonts w:ascii="Times New Roman" w:hAnsi="Times New Roman" w:cs="Times New Roman"/>
          <w:sz w:val="20"/>
          <w:szCs w:val="20"/>
        </w:rPr>
        <w:tab/>
      </w:r>
      <w:r>
        <w:rPr>
          <w:rFonts w:ascii="Times New Roman" w:hAnsi="Times New Roman" w:cs="Times New Roman"/>
          <w:sz w:val="20"/>
          <w:szCs w:val="20"/>
        </w:rPr>
        <w:tab/>
      </w:r>
      <w:r>
        <w:rPr>
          <w:rFonts w:ascii="Times New Roman" w:hAnsi="Times New Roman" w:cs="Times New Roman"/>
          <w:sz w:val="20"/>
          <w:szCs w:val="20"/>
        </w:rPr>
        <w:tab/>
      </w:r>
      <w:r w:rsidRPr="008700EA">
        <w:rPr>
          <w:rFonts w:ascii="Times New Roman" w:hAnsi="Times New Roman" w:cs="Times New Roman"/>
          <w:sz w:val="20"/>
          <w:szCs w:val="20"/>
        </w:rPr>
        <w:t>ræby=ān</w:t>
      </w:r>
      <w:r w:rsidRPr="008700EA">
        <w:rPr>
          <w:rFonts w:ascii="Times New Roman" w:hAnsi="Times New Roman" w:cs="Times New Roman"/>
          <w:sz w:val="20"/>
          <w:szCs w:val="20"/>
        </w:rPr>
        <w:tab/>
      </w:r>
      <w:r w:rsidRPr="008700EA">
        <w:rPr>
          <w:rFonts w:ascii="Times New Roman" w:hAnsi="Times New Roman" w:cs="Times New Roman"/>
          <w:sz w:val="20"/>
          <w:szCs w:val="20"/>
        </w:rPr>
        <w:tab/>
      </w:r>
      <w:r w:rsidRPr="008700EA">
        <w:rPr>
          <w:rFonts w:ascii="Times New Roman" w:hAnsi="Times New Roman" w:cs="Times New Roman"/>
          <w:sz w:val="20"/>
          <w:szCs w:val="20"/>
        </w:rPr>
        <w:tab/>
      </w:r>
      <w:r>
        <w:rPr>
          <w:rFonts w:ascii="Times New Roman" w:hAnsi="Times New Roman" w:cs="Times New Roman"/>
          <w:sz w:val="20"/>
          <w:szCs w:val="20"/>
        </w:rPr>
        <w:tab/>
      </w:r>
      <w:r>
        <w:rPr>
          <w:rFonts w:ascii="Times New Roman" w:hAnsi="Times New Roman" w:cs="Times New Roman"/>
          <w:sz w:val="20"/>
          <w:szCs w:val="20"/>
        </w:rPr>
        <w:tab/>
      </w:r>
      <w:r w:rsidRPr="008700EA">
        <w:rPr>
          <w:rFonts w:ascii="Times New Roman" w:hAnsi="Times New Roman" w:cs="Times New Roman"/>
          <w:sz w:val="20"/>
          <w:szCs w:val="20"/>
        </w:rPr>
        <w:t>lǎ̰n</w:t>
      </w:r>
    </w:p>
    <w:p w14:paraId="23E1A194" w14:textId="2153830C" w:rsidR="00DE6141" w:rsidRPr="009A2D21" w:rsidRDefault="00DE6141" w:rsidP="00533D76">
      <w:pPr>
        <w:rPr>
          <w:rFonts w:ascii="Times New Roman" w:hAnsi="Times New Roman" w:cs="Times New Roman"/>
          <w:smallCaps/>
          <w:sz w:val="20"/>
          <w:szCs w:val="20"/>
        </w:rPr>
      </w:pPr>
      <w:r w:rsidRPr="002F07E7">
        <w:rPr>
          <w:rFonts w:ascii="Times New Roman" w:hAnsi="Times New Roman" w:cs="Times New Roman"/>
          <w:sz w:val="20"/>
          <w:szCs w:val="20"/>
        </w:rPr>
        <w:tab/>
      </w:r>
      <w:r>
        <w:rPr>
          <w:rFonts w:ascii="Times New Roman" w:hAnsi="Times New Roman" w:cs="Times New Roman"/>
          <w:sz w:val="20"/>
          <w:szCs w:val="20"/>
        </w:rPr>
        <w:tab/>
      </w:r>
      <w:r w:rsidRPr="009A2D21">
        <w:rPr>
          <w:rFonts w:ascii="Times New Roman" w:hAnsi="Times New Roman" w:cs="Times New Roman"/>
          <w:smallCaps/>
          <w:sz w:val="20"/>
          <w:szCs w:val="20"/>
        </w:rPr>
        <w:t>neg</w:t>
      </w:r>
      <w:r w:rsidRPr="002F07E7">
        <w:rPr>
          <w:rFonts w:ascii="Times New Roman" w:hAnsi="Times New Roman" w:cs="Times New Roman"/>
          <w:sz w:val="20"/>
          <w:szCs w:val="20"/>
        </w:rPr>
        <w:t>=</w:t>
      </w:r>
      <w:r w:rsidRPr="009A2D21">
        <w:rPr>
          <w:rFonts w:ascii="Times New Roman" w:hAnsi="Times New Roman" w:cs="Times New Roman"/>
          <w:smallCaps/>
          <w:sz w:val="20"/>
          <w:szCs w:val="20"/>
        </w:rPr>
        <w:t>pot</w:t>
      </w:r>
      <w:r w:rsidRPr="002F07E7">
        <w:rPr>
          <w:rFonts w:ascii="Times New Roman" w:hAnsi="Times New Roman" w:cs="Times New Roman"/>
          <w:sz w:val="20"/>
          <w:szCs w:val="20"/>
        </w:rPr>
        <w:t>-go=</w:t>
      </w:r>
      <w:r w:rsidRPr="009A2D21">
        <w:rPr>
          <w:rFonts w:ascii="Times New Roman" w:hAnsi="Times New Roman" w:cs="Times New Roman"/>
          <w:smallCaps/>
          <w:sz w:val="20"/>
          <w:szCs w:val="20"/>
        </w:rPr>
        <w:t>neg</w:t>
      </w:r>
      <w:r w:rsidRPr="002F07E7">
        <w:rPr>
          <w:rFonts w:ascii="Times New Roman" w:hAnsi="Times New Roman" w:cs="Times New Roman"/>
          <w:sz w:val="20"/>
          <w:szCs w:val="20"/>
        </w:rPr>
        <w:t>=</w:t>
      </w:r>
      <w:r w:rsidRPr="009A2D21">
        <w:rPr>
          <w:rFonts w:ascii="Times New Roman" w:hAnsi="Times New Roman" w:cs="Times New Roman"/>
          <w:smallCaps/>
          <w:sz w:val="20"/>
          <w:szCs w:val="20"/>
        </w:rPr>
        <w:t>3sg.f</w:t>
      </w:r>
      <w:r w:rsidRPr="002F07E7">
        <w:rPr>
          <w:rFonts w:ascii="Times New Roman" w:hAnsi="Times New Roman" w:cs="Times New Roman"/>
          <w:sz w:val="20"/>
          <w:szCs w:val="20"/>
        </w:rPr>
        <w:tab/>
      </w:r>
      <w:r>
        <w:rPr>
          <w:rFonts w:ascii="Times New Roman" w:hAnsi="Times New Roman" w:cs="Times New Roman"/>
          <w:sz w:val="20"/>
          <w:szCs w:val="20"/>
        </w:rPr>
        <w:tab/>
      </w:r>
      <w:r w:rsidRPr="009A2D21">
        <w:rPr>
          <w:rFonts w:ascii="Times New Roman" w:hAnsi="Times New Roman" w:cs="Times New Roman"/>
          <w:smallCaps/>
          <w:sz w:val="20"/>
          <w:szCs w:val="20"/>
        </w:rPr>
        <w:t>compl</w:t>
      </w:r>
      <w:r w:rsidRPr="002F07E7">
        <w:rPr>
          <w:rFonts w:ascii="Times New Roman" w:hAnsi="Times New Roman" w:cs="Times New Roman"/>
          <w:sz w:val="20"/>
          <w:szCs w:val="20"/>
        </w:rPr>
        <w:t>.say.to=</w:t>
      </w:r>
      <w:r w:rsidRPr="009A2D21">
        <w:rPr>
          <w:rFonts w:ascii="Times New Roman" w:hAnsi="Times New Roman" w:cs="Times New Roman"/>
          <w:smallCaps/>
          <w:sz w:val="20"/>
          <w:szCs w:val="20"/>
        </w:rPr>
        <w:t>3sg.f</w:t>
      </w:r>
      <w:r w:rsidRPr="002F07E7">
        <w:rPr>
          <w:rFonts w:ascii="Times New Roman" w:hAnsi="Times New Roman" w:cs="Times New Roman"/>
          <w:sz w:val="20"/>
          <w:szCs w:val="20"/>
        </w:rPr>
        <w:tab/>
      </w:r>
      <w:r>
        <w:rPr>
          <w:rFonts w:ascii="Times New Roman" w:hAnsi="Times New Roman" w:cs="Times New Roman"/>
          <w:sz w:val="20"/>
          <w:szCs w:val="20"/>
        </w:rPr>
        <w:tab/>
      </w:r>
      <w:r w:rsidRPr="009A2D21">
        <w:rPr>
          <w:rFonts w:ascii="Times New Roman" w:hAnsi="Times New Roman" w:cs="Times New Roman"/>
          <w:smallCaps/>
          <w:sz w:val="20"/>
          <w:szCs w:val="20"/>
        </w:rPr>
        <w:t>3sg.if</w:t>
      </w:r>
    </w:p>
    <w:p w14:paraId="22006177" w14:textId="77777777" w:rsidR="00DE6141" w:rsidRDefault="00DE6141" w:rsidP="007333A7">
      <w:pPr>
        <w:ind w:left="288" w:firstLine="288"/>
        <w:rPr>
          <w:rFonts w:ascii="Times New Roman" w:hAnsi="Times New Roman" w:cs="Times New Roman"/>
          <w:sz w:val="20"/>
          <w:szCs w:val="20"/>
        </w:rPr>
      </w:pPr>
      <w:r w:rsidRPr="002F07E7">
        <w:rPr>
          <w:rFonts w:ascii="Times New Roman" w:hAnsi="Times New Roman" w:cs="Times New Roman"/>
          <w:sz w:val="20"/>
          <w:szCs w:val="20"/>
        </w:rPr>
        <w:t>‘S</w:t>
      </w:r>
      <w:r>
        <w:rPr>
          <w:rFonts w:ascii="Times New Roman" w:hAnsi="Times New Roman" w:cs="Times New Roman"/>
          <w:sz w:val="20"/>
          <w:szCs w:val="20"/>
        </w:rPr>
        <w:t>/</w:t>
      </w:r>
      <w:r w:rsidRPr="002F07E7">
        <w:rPr>
          <w:rFonts w:ascii="Times New Roman" w:hAnsi="Times New Roman" w:cs="Times New Roman"/>
          <w:sz w:val="20"/>
          <w:szCs w:val="20"/>
        </w:rPr>
        <w:t>he</w:t>
      </w:r>
      <w:r w:rsidRPr="00DF3820">
        <w:rPr>
          <w:rFonts w:ascii="Times New Roman" w:hAnsi="Times New Roman" w:cs="Times New Roman"/>
          <w:sz w:val="20"/>
          <w:szCs w:val="20"/>
          <w:vertAlign w:val="subscript"/>
        </w:rPr>
        <w:t>i</w:t>
      </w:r>
      <w:r w:rsidRPr="002F07E7">
        <w:rPr>
          <w:rFonts w:ascii="Times New Roman" w:hAnsi="Times New Roman" w:cs="Times New Roman"/>
          <w:sz w:val="20"/>
          <w:szCs w:val="20"/>
        </w:rPr>
        <w:t xml:space="preserve"> is not going, s</w:t>
      </w:r>
      <w:r>
        <w:rPr>
          <w:rFonts w:ascii="Times New Roman" w:hAnsi="Times New Roman" w:cs="Times New Roman"/>
          <w:sz w:val="20"/>
          <w:szCs w:val="20"/>
        </w:rPr>
        <w:t>/</w:t>
      </w:r>
      <w:r w:rsidRPr="002F07E7">
        <w:rPr>
          <w:rFonts w:ascii="Times New Roman" w:hAnsi="Times New Roman" w:cs="Times New Roman"/>
          <w:sz w:val="20"/>
          <w:szCs w:val="20"/>
        </w:rPr>
        <w:t>he</w:t>
      </w:r>
      <w:r w:rsidRPr="00DF3820">
        <w:rPr>
          <w:rFonts w:ascii="Times New Roman" w:hAnsi="Times New Roman" w:cs="Times New Roman"/>
          <w:sz w:val="20"/>
          <w:szCs w:val="20"/>
          <w:vertAlign w:val="subscript"/>
        </w:rPr>
        <w:t>i</w:t>
      </w:r>
      <w:r w:rsidRPr="002F07E7">
        <w:rPr>
          <w:rFonts w:ascii="Times New Roman" w:hAnsi="Times New Roman" w:cs="Times New Roman"/>
          <w:sz w:val="20"/>
          <w:szCs w:val="20"/>
        </w:rPr>
        <w:t xml:space="preserve"> told </w:t>
      </w:r>
      <w:r>
        <w:rPr>
          <w:rFonts w:ascii="Times New Roman" w:hAnsi="Times New Roman" w:cs="Times New Roman"/>
          <w:sz w:val="20"/>
          <w:szCs w:val="20"/>
        </w:rPr>
        <w:t xml:space="preserve">(/said to) </w:t>
      </w:r>
      <w:r w:rsidRPr="002F07E7">
        <w:rPr>
          <w:rFonts w:ascii="Times New Roman" w:hAnsi="Times New Roman" w:cs="Times New Roman"/>
          <w:sz w:val="20"/>
          <w:szCs w:val="20"/>
        </w:rPr>
        <w:t>him.’</w:t>
      </w:r>
    </w:p>
    <w:p w14:paraId="03A7DCA3" w14:textId="77777777" w:rsidR="00DE6141" w:rsidRPr="00B167CE" w:rsidRDefault="00DE6141" w:rsidP="00533D76">
      <w:pPr>
        <w:ind w:firstLine="720"/>
        <w:rPr>
          <w:rFonts w:ascii="Times New Roman" w:hAnsi="Times New Roman" w:cs="Times New Roman"/>
          <w:sz w:val="20"/>
          <w:szCs w:val="20"/>
        </w:rPr>
      </w:pPr>
    </w:p>
  </w:footnote>
  <w:footnote w:id="90">
    <w:p w14:paraId="59C81ADA" w14:textId="5E5EE22F" w:rsidR="00DE6141" w:rsidRPr="00D122CD" w:rsidRDefault="00DE6141" w:rsidP="00533D76">
      <w:pPr>
        <w:pStyle w:val="FootnoteText"/>
        <w:jc w:val="both"/>
        <w:rPr>
          <w:rFonts w:ascii="Times New Roman" w:hAnsi="Times New Roman" w:cs="Times New Roman"/>
        </w:rPr>
      </w:pPr>
      <w:r w:rsidRPr="00D122CD">
        <w:rPr>
          <w:rStyle w:val="FootnoteReference"/>
          <w:rFonts w:ascii="Times New Roman" w:hAnsi="Times New Roman" w:cs="Times New Roman"/>
        </w:rPr>
        <w:footnoteRef/>
      </w:r>
      <w:r w:rsidRPr="00D122CD">
        <w:rPr>
          <w:rFonts w:ascii="Times New Roman" w:hAnsi="Times New Roman" w:cs="Times New Roman"/>
        </w:rPr>
        <w:t xml:space="preserve"> In order to de</w:t>
      </w:r>
      <w:r>
        <w:rPr>
          <w:rFonts w:ascii="Times New Roman" w:hAnsi="Times New Roman" w:cs="Times New Roman"/>
        </w:rPr>
        <w:t>termine</w:t>
      </w:r>
      <w:r w:rsidRPr="00D122CD">
        <w:rPr>
          <w:rFonts w:ascii="Times New Roman" w:hAnsi="Times New Roman" w:cs="Times New Roman"/>
        </w:rPr>
        <w:t xml:space="preserve"> if the CTP select</w:t>
      </w:r>
      <w:r>
        <w:rPr>
          <w:rFonts w:ascii="Times New Roman" w:hAnsi="Times New Roman" w:cs="Times New Roman"/>
        </w:rPr>
        <w:t>s</w:t>
      </w:r>
      <w:r w:rsidRPr="00D122CD">
        <w:rPr>
          <w:rFonts w:ascii="Times New Roman" w:hAnsi="Times New Roman" w:cs="Times New Roman"/>
        </w:rPr>
        <w:t xml:space="preserve"> for an interrogative clause or the interrogative clause that occur</w:t>
      </w:r>
      <w:r>
        <w:rPr>
          <w:rFonts w:ascii="Times New Roman" w:hAnsi="Times New Roman" w:cs="Times New Roman"/>
        </w:rPr>
        <w:t>s</w:t>
      </w:r>
      <w:r w:rsidRPr="00D122CD">
        <w:rPr>
          <w:rFonts w:ascii="Times New Roman" w:hAnsi="Times New Roman" w:cs="Times New Roman"/>
        </w:rPr>
        <w:t xml:space="preserve"> in these constructions is a type of headless relative clause, I </w:t>
      </w:r>
      <w:r>
        <w:rPr>
          <w:rFonts w:ascii="Times New Roman" w:hAnsi="Times New Roman" w:cs="Times New Roman"/>
        </w:rPr>
        <w:t>apply</w:t>
      </w:r>
      <w:r w:rsidRPr="00D122CD">
        <w:rPr>
          <w:rFonts w:ascii="Times New Roman" w:hAnsi="Times New Roman" w:cs="Times New Roman"/>
        </w:rPr>
        <w:t xml:space="preserve"> the tests suggested by Caponigro (2020): (i) I define which type of complement the </w:t>
      </w:r>
      <w:r>
        <w:rPr>
          <w:rFonts w:ascii="Times New Roman" w:hAnsi="Times New Roman" w:cs="Times New Roman"/>
        </w:rPr>
        <w:t>main predicate</w:t>
      </w:r>
      <w:r w:rsidRPr="00D122CD">
        <w:rPr>
          <w:rFonts w:ascii="Times New Roman" w:hAnsi="Times New Roman" w:cs="Times New Roman"/>
        </w:rPr>
        <w:t xml:space="preserve"> select</w:t>
      </w:r>
      <w:r>
        <w:rPr>
          <w:rFonts w:ascii="Times New Roman" w:hAnsi="Times New Roman" w:cs="Times New Roman"/>
        </w:rPr>
        <w:t>s</w:t>
      </w:r>
      <w:r w:rsidRPr="00D122CD">
        <w:rPr>
          <w:rFonts w:ascii="Times New Roman" w:hAnsi="Times New Roman" w:cs="Times New Roman"/>
        </w:rPr>
        <w:t xml:space="preserve"> for: propositions or individuals</w:t>
      </w:r>
      <w:r>
        <w:rPr>
          <w:rFonts w:ascii="Times New Roman" w:hAnsi="Times New Roman" w:cs="Times New Roman"/>
        </w:rPr>
        <w:t>;</w:t>
      </w:r>
      <w:r w:rsidRPr="00D122CD">
        <w:rPr>
          <w:rFonts w:ascii="Times New Roman" w:hAnsi="Times New Roman" w:cs="Times New Roman"/>
        </w:rPr>
        <w:t xml:space="preserve"> (ii) I substitute the interrogative by an individual NP, and (iii) I observe if the CTP besides selecting for an interrogative </w:t>
      </w:r>
      <w:r w:rsidRPr="00D122CD">
        <w:rPr>
          <w:rFonts w:ascii="Times New Roman" w:hAnsi="Times New Roman" w:cs="Times New Roman"/>
          <w:i/>
        </w:rPr>
        <w:t>wh</w:t>
      </w:r>
      <w:r w:rsidRPr="00D122CD">
        <w:rPr>
          <w:rFonts w:ascii="Times New Roman" w:hAnsi="Times New Roman" w:cs="Times New Roman"/>
        </w:rPr>
        <w:t>-question also selects for a polar interrogative.</w:t>
      </w:r>
      <w:r>
        <w:rPr>
          <w:rFonts w:ascii="Times New Roman" w:hAnsi="Times New Roman" w:cs="Times New Roman"/>
        </w:rPr>
        <w:t xml:space="preserve"> However, as I </w:t>
      </w:r>
      <w:r w:rsidRPr="00437827">
        <w:rPr>
          <w:rFonts w:ascii="Times New Roman" w:hAnsi="Times New Roman" w:cs="Times New Roman"/>
          <w:highlight w:val="yellow"/>
        </w:rPr>
        <w:t>discussed in § 5, i</w:t>
      </w:r>
      <w:r>
        <w:rPr>
          <w:rFonts w:ascii="Times New Roman" w:hAnsi="Times New Roman" w:cs="Times New Roman"/>
        </w:rPr>
        <w:t xml:space="preserve">n most cases, I assume that when </w:t>
      </w:r>
      <w:r w:rsidRPr="00FC1955">
        <w:rPr>
          <w:rFonts w:ascii="Times New Roman" w:hAnsi="Times New Roman" w:cs="Times New Roman"/>
        </w:rPr>
        <w:t xml:space="preserve">the main predicate selects for propositions as well as for interrogatives, the interrogative clause </w:t>
      </w:r>
      <w:r>
        <w:rPr>
          <w:rFonts w:ascii="Times New Roman" w:hAnsi="Times New Roman" w:cs="Times New Roman"/>
        </w:rPr>
        <w:t>is considered an</w:t>
      </w:r>
      <w:r w:rsidRPr="00FC1955">
        <w:rPr>
          <w:rFonts w:ascii="Times New Roman" w:hAnsi="Times New Roman" w:cs="Times New Roman"/>
        </w:rPr>
        <w:t xml:space="preserve"> interrogative complement.</w:t>
      </w:r>
    </w:p>
  </w:footnote>
  <w:footnote w:id="91">
    <w:p w14:paraId="6CBAFB87" w14:textId="1E582D6E" w:rsidR="00DE6141" w:rsidRPr="00112AE5" w:rsidRDefault="00DE6141" w:rsidP="00533D76">
      <w:pPr>
        <w:pStyle w:val="FootnoteText"/>
        <w:rPr>
          <w:rFonts w:ascii="Times New Roman" w:hAnsi="Times New Roman" w:cs="Times New Roman"/>
        </w:rPr>
      </w:pPr>
      <w:r w:rsidRPr="00112AE5">
        <w:rPr>
          <w:rStyle w:val="FootnoteReference"/>
          <w:rFonts w:ascii="Times New Roman" w:hAnsi="Times New Roman" w:cs="Times New Roman"/>
        </w:rPr>
        <w:footnoteRef/>
      </w:r>
      <w:r w:rsidRPr="00112AE5">
        <w:rPr>
          <w:rFonts w:ascii="Times New Roman" w:hAnsi="Times New Roman" w:cs="Times New Roman"/>
        </w:rPr>
        <w:t xml:space="preserve"> </w:t>
      </w:r>
      <w:r>
        <w:rPr>
          <w:rFonts w:ascii="Times New Roman" w:hAnsi="Times New Roman" w:cs="Times New Roman"/>
        </w:rPr>
        <w:t>There are cases in which</w:t>
      </w:r>
      <w:r w:rsidRPr="00112AE5">
        <w:rPr>
          <w:rFonts w:ascii="Times New Roman" w:hAnsi="Times New Roman" w:cs="Times New Roman"/>
        </w:rPr>
        <w:t xml:space="preserve"> it seems that these CTPs can select for complement</w:t>
      </w:r>
      <w:r>
        <w:rPr>
          <w:rFonts w:ascii="Times New Roman" w:hAnsi="Times New Roman" w:cs="Times New Roman"/>
        </w:rPr>
        <w:t>s</w:t>
      </w:r>
      <w:r w:rsidRPr="00112AE5">
        <w:rPr>
          <w:rFonts w:ascii="Times New Roman" w:hAnsi="Times New Roman" w:cs="Times New Roman"/>
        </w:rPr>
        <w:t xml:space="preserve"> with restricted aspect as in (</w:t>
      </w:r>
      <w:r>
        <w:rPr>
          <w:rFonts w:ascii="Times New Roman" w:hAnsi="Times New Roman" w:cs="Times New Roman"/>
        </w:rPr>
        <w:t>v</w:t>
      </w:r>
      <w:r w:rsidRPr="00112AE5">
        <w:rPr>
          <w:rFonts w:ascii="Times New Roman" w:hAnsi="Times New Roman" w:cs="Times New Roman"/>
        </w:rPr>
        <w:t>). In fact</w:t>
      </w:r>
      <w:r>
        <w:rPr>
          <w:rFonts w:ascii="Times New Roman" w:hAnsi="Times New Roman" w:cs="Times New Roman"/>
        </w:rPr>
        <w:t>,</w:t>
      </w:r>
      <w:r w:rsidRPr="00112AE5">
        <w:rPr>
          <w:rFonts w:ascii="Times New Roman" w:hAnsi="Times New Roman" w:cs="Times New Roman"/>
        </w:rPr>
        <w:t xml:space="preserve"> the complementizer </w:t>
      </w:r>
      <w:r w:rsidRPr="00112AE5">
        <w:rPr>
          <w:rFonts w:ascii="Times New Roman" w:hAnsi="Times New Roman" w:cs="Times New Roman"/>
          <w:i/>
        </w:rPr>
        <w:t>teky</w:t>
      </w:r>
      <w:r w:rsidRPr="00112AE5">
        <w:rPr>
          <w:rFonts w:ascii="Times New Roman" w:hAnsi="Times New Roman" w:cs="Times New Roman"/>
        </w:rPr>
        <w:t xml:space="preserve"> cannot occur in these constructions. Nevertheless, </w:t>
      </w:r>
      <w:r>
        <w:rPr>
          <w:rFonts w:ascii="Times New Roman" w:hAnsi="Times New Roman" w:cs="Times New Roman"/>
        </w:rPr>
        <w:t>it is</w:t>
      </w:r>
      <w:r w:rsidRPr="00112AE5">
        <w:rPr>
          <w:rFonts w:ascii="Times New Roman" w:hAnsi="Times New Roman" w:cs="Times New Roman"/>
        </w:rPr>
        <w:t xml:space="preserve"> possible</w:t>
      </w:r>
      <w:r>
        <w:rPr>
          <w:rFonts w:ascii="Times New Roman" w:hAnsi="Times New Roman" w:cs="Times New Roman"/>
        </w:rPr>
        <w:t xml:space="preserve"> to focalize an argument within the complement clause</w:t>
      </w:r>
      <w:r w:rsidRPr="00112AE5">
        <w:rPr>
          <w:rFonts w:ascii="Times New Roman" w:hAnsi="Times New Roman" w:cs="Times New Roman"/>
        </w:rPr>
        <w:t xml:space="preserve">, and in this case, the complementizer can occur. </w:t>
      </w:r>
      <w:r>
        <w:rPr>
          <w:rFonts w:ascii="Times New Roman" w:hAnsi="Times New Roman" w:cs="Times New Roman"/>
        </w:rPr>
        <w:t>T</w:t>
      </w:r>
      <w:r w:rsidRPr="00112AE5">
        <w:rPr>
          <w:rFonts w:ascii="Times New Roman" w:hAnsi="Times New Roman" w:cs="Times New Roman"/>
        </w:rPr>
        <w:t xml:space="preserve">hus, </w:t>
      </w:r>
      <w:r>
        <w:rPr>
          <w:rFonts w:ascii="Times New Roman" w:hAnsi="Times New Roman" w:cs="Times New Roman"/>
        </w:rPr>
        <w:t xml:space="preserve">only </w:t>
      </w:r>
      <w:r w:rsidRPr="00112AE5">
        <w:rPr>
          <w:rFonts w:ascii="Times New Roman" w:hAnsi="Times New Roman" w:cs="Times New Roman"/>
        </w:rPr>
        <w:t xml:space="preserve">superficially </w:t>
      </w:r>
      <w:r>
        <w:rPr>
          <w:rFonts w:ascii="Times New Roman" w:hAnsi="Times New Roman" w:cs="Times New Roman"/>
        </w:rPr>
        <w:t>these complements look similar to those with restricted aspect</w:t>
      </w:r>
      <w:r w:rsidRPr="00112AE5">
        <w:rPr>
          <w:rFonts w:ascii="Times New Roman" w:hAnsi="Times New Roman" w:cs="Times New Roman"/>
        </w:rPr>
        <w:t>.</w:t>
      </w:r>
      <w:r>
        <w:rPr>
          <w:rFonts w:ascii="Times New Roman" w:hAnsi="Times New Roman" w:cs="Times New Roman"/>
        </w:rPr>
        <w:t xml:space="preserve"> This characteristic may have to do with a non-co-occurrence restriction of </w:t>
      </w:r>
      <w:r w:rsidRPr="00C77751">
        <w:rPr>
          <w:rFonts w:ascii="Times New Roman" w:hAnsi="Times New Roman" w:cs="Times New Roman"/>
        </w:rPr>
        <w:t>the complementizer and the potential marker.</w:t>
      </w:r>
    </w:p>
    <w:p w14:paraId="5C505E2E" w14:textId="77777777" w:rsidR="00DE6141" w:rsidRPr="00112AE5" w:rsidRDefault="00DE6141" w:rsidP="00533D76">
      <w:pPr>
        <w:pStyle w:val="FootnoteText"/>
        <w:rPr>
          <w:rFonts w:ascii="Times New Roman" w:hAnsi="Times New Roman" w:cs="Times New Roman"/>
        </w:rPr>
      </w:pPr>
    </w:p>
    <w:p w14:paraId="1239F988" w14:textId="26062D8D" w:rsidR="00DE6141" w:rsidRPr="00B062EA" w:rsidRDefault="00DE6141" w:rsidP="00533D76">
      <w:pPr>
        <w:rPr>
          <w:rFonts w:ascii="Times New Roman" w:hAnsi="Times New Roman" w:cs="Times New Roman"/>
          <w:i/>
          <w:sz w:val="20"/>
          <w:szCs w:val="20"/>
        </w:rPr>
      </w:pPr>
      <w:r w:rsidRPr="00B062EA">
        <w:rPr>
          <w:rFonts w:ascii="Times New Roman" w:hAnsi="Times New Roman" w:cs="Times New Roman"/>
          <w:sz w:val="20"/>
          <w:szCs w:val="20"/>
        </w:rPr>
        <w:t>(v)</w:t>
      </w:r>
      <w:r w:rsidRPr="00B062EA">
        <w:rPr>
          <w:rFonts w:ascii="Times New Roman" w:hAnsi="Times New Roman" w:cs="Times New Roman"/>
          <w:sz w:val="20"/>
          <w:szCs w:val="20"/>
        </w:rPr>
        <w:tab/>
      </w:r>
      <w:r w:rsidRPr="00B062EA">
        <w:rPr>
          <w:rFonts w:ascii="Times New Roman" w:hAnsi="Times New Roman" w:cs="Times New Roman"/>
          <w:i/>
          <w:sz w:val="20"/>
          <w:szCs w:val="20"/>
        </w:rPr>
        <w:t>ba.ˈgṵn</w:t>
      </w:r>
      <w:r w:rsidRPr="00B062EA">
        <w:rPr>
          <w:rFonts w:ascii="Times New Roman" w:hAnsi="Times New Roman" w:cs="Times New Roman"/>
          <w:i/>
          <w:sz w:val="20"/>
          <w:szCs w:val="20"/>
        </w:rPr>
        <w:tab/>
      </w:r>
      <w:r>
        <w:rPr>
          <w:rFonts w:ascii="Times New Roman" w:hAnsi="Times New Roman" w:cs="Times New Roman"/>
          <w:i/>
          <w:sz w:val="20"/>
          <w:szCs w:val="20"/>
        </w:rPr>
        <w:tab/>
      </w:r>
      <w:r>
        <w:rPr>
          <w:rFonts w:ascii="Times New Roman" w:hAnsi="Times New Roman" w:cs="Times New Roman"/>
          <w:i/>
          <w:sz w:val="20"/>
          <w:szCs w:val="20"/>
        </w:rPr>
        <w:tab/>
      </w:r>
      <w:r>
        <w:rPr>
          <w:rFonts w:ascii="Times New Roman" w:hAnsi="Times New Roman" w:cs="Times New Roman"/>
          <w:i/>
          <w:sz w:val="20"/>
          <w:szCs w:val="20"/>
        </w:rPr>
        <w:tab/>
      </w:r>
      <w:r w:rsidRPr="00B062EA">
        <w:rPr>
          <w:rFonts w:ascii="Times New Roman" w:hAnsi="Times New Roman" w:cs="Times New Roman"/>
          <w:i/>
          <w:sz w:val="20"/>
          <w:szCs w:val="20"/>
        </w:rPr>
        <w:t>ˈtæ̰n</w:t>
      </w:r>
      <w:r w:rsidRPr="00B062EA">
        <w:rPr>
          <w:rFonts w:ascii="Times New Roman" w:hAnsi="Times New Roman" w:cs="Times New Roman"/>
          <w:i/>
          <w:sz w:val="20"/>
          <w:szCs w:val="20"/>
        </w:rPr>
        <w:tab/>
      </w:r>
      <w:r w:rsidRPr="00B062EA">
        <w:rPr>
          <w:rFonts w:ascii="Times New Roman" w:hAnsi="Times New Roman" w:cs="Times New Roman"/>
          <w:i/>
          <w:sz w:val="20"/>
          <w:szCs w:val="20"/>
        </w:rPr>
        <w:tab/>
      </w:r>
      <w:r w:rsidRPr="00B062EA">
        <w:rPr>
          <w:rFonts w:ascii="Times New Roman" w:hAnsi="Times New Roman" w:cs="Times New Roman"/>
          <w:i/>
          <w:sz w:val="20"/>
          <w:szCs w:val="20"/>
        </w:rPr>
        <w:tab/>
        <w:t>ˈdxǎn</w:t>
      </w:r>
      <w:r w:rsidRPr="00B062EA">
        <w:rPr>
          <w:rFonts w:ascii="Times New Roman" w:hAnsi="Times New Roman" w:cs="Times New Roman"/>
          <w:i/>
          <w:sz w:val="20"/>
          <w:szCs w:val="20"/>
        </w:rPr>
        <w:tab/>
      </w:r>
      <w:r>
        <w:rPr>
          <w:rFonts w:ascii="Times New Roman" w:hAnsi="Times New Roman" w:cs="Times New Roman"/>
          <w:i/>
          <w:sz w:val="20"/>
          <w:szCs w:val="20"/>
        </w:rPr>
        <w:tab/>
      </w:r>
      <w:r w:rsidRPr="00B062EA">
        <w:rPr>
          <w:rFonts w:ascii="Times New Roman" w:hAnsi="Times New Roman" w:cs="Times New Roman"/>
          <w:sz w:val="20"/>
          <w:szCs w:val="20"/>
        </w:rPr>
        <w:t>[</w:t>
      </w:r>
      <w:r w:rsidRPr="00B062EA">
        <w:rPr>
          <w:rFonts w:ascii="Times New Roman" w:hAnsi="Times New Roman" w:cs="Times New Roman"/>
          <w:i/>
          <w:sz w:val="20"/>
          <w:szCs w:val="20"/>
        </w:rPr>
        <w:t>(ˈlǎ̰n)</w:t>
      </w:r>
      <w:r>
        <w:rPr>
          <w:rFonts w:ascii="Times New Roman" w:hAnsi="Times New Roman" w:cs="Times New Roman"/>
          <w:i/>
          <w:sz w:val="20"/>
          <w:szCs w:val="20"/>
        </w:rPr>
        <w:tab/>
      </w:r>
      <w:r w:rsidRPr="00B062EA">
        <w:rPr>
          <w:rFonts w:ascii="Times New Roman" w:hAnsi="Times New Roman" w:cs="Times New Roman"/>
          <w:i/>
          <w:sz w:val="20"/>
          <w:szCs w:val="20"/>
        </w:rPr>
        <w:tab/>
        <w:t>ˈtxæ̰̂n</w:t>
      </w:r>
      <w:r w:rsidRPr="00B062EA">
        <w:rPr>
          <w:rFonts w:ascii="Times New Roman" w:hAnsi="Times New Roman" w:cs="Times New Roman"/>
          <w:sz w:val="20"/>
          <w:szCs w:val="20"/>
        </w:rPr>
        <w:t>]</w:t>
      </w:r>
      <w:r w:rsidRPr="00B062EA">
        <w:rPr>
          <w:rFonts w:ascii="Times New Roman" w:hAnsi="Times New Roman" w:cs="Times New Roman"/>
          <w:sz w:val="20"/>
          <w:szCs w:val="20"/>
          <w:vertAlign w:val="subscript"/>
        </w:rPr>
        <w:t>CC</w:t>
      </w:r>
    </w:p>
    <w:p w14:paraId="5526A2AF" w14:textId="560E4347" w:rsidR="00DE6141" w:rsidRPr="00112AE5" w:rsidRDefault="00DE6141" w:rsidP="00533D76">
      <w:pPr>
        <w:rPr>
          <w:rFonts w:ascii="Times New Roman" w:hAnsi="Times New Roman" w:cs="Times New Roman"/>
          <w:sz w:val="20"/>
          <w:szCs w:val="20"/>
        </w:rPr>
      </w:pPr>
      <w:r w:rsidRPr="00112AE5">
        <w:rPr>
          <w:rFonts w:ascii="Times New Roman" w:hAnsi="Times New Roman" w:cs="Times New Roman"/>
          <w:sz w:val="20"/>
          <w:szCs w:val="20"/>
        </w:rPr>
        <w:tab/>
        <w:t>ba-gṵn</w:t>
      </w:r>
      <w:r w:rsidRPr="00112AE5">
        <w:rPr>
          <w:rFonts w:ascii="Times New Roman" w:hAnsi="Times New Roman" w:cs="Times New Roman"/>
          <w:sz w:val="20"/>
          <w:szCs w:val="20"/>
        </w:rPr>
        <w:tab/>
      </w:r>
      <w:r w:rsidRPr="00112AE5">
        <w:rPr>
          <w:rFonts w:ascii="Times New Roman" w:hAnsi="Times New Roman" w:cs="Times New Roman"/>
          <w:sz w:val="20"/>
          <w:szCs w:val="20"/>
        </w:rPr>
        <w:tab/>
      </w:r>
      <w:r w:rsidRPr="00112AE5">
        <w:rPr>
          <w:rFonts w:ascii="Times New Roman" w:hAnsi="Times New Roman" w:cs="Times New Roman"/>
          <w:sz w:val="20"/>
          <w:szCs w:val="20"/>
        </w:rPr>
        <w:tab/>
      </w:r>
      <w:r>
        <w:rPr>
          <w:rFonts w:ascii="Times New Roman" w:hAnsi="Times New Roman" w:cs="Times New Roman"/>
          <w:sz w:val="20"/>
          <w:szCs w:val="20"/>
        </w:rPr>
        <w:tab/>
      </w:r>
      <w:r>
        <w:rPr>
          <w:rFonts w:ascii="Times New Roman" w:hAnsi="Times New Roman" w:cs="Times New Roman"/>
          <w:sz w:val="20"/>
          <w:szCs w:val="20"/>
        </w:rPr>
        <w:tab/>
      </w:r>
      <w:r w:rsidRPr="00112AE5">
        <w:rPr>
          <w:rFonts w:ascii="Times New Roman" w:hAnsi="Times New Roman" w:cs="Times New Roman"/>
          <w:sz w:val="20"/>
          <w:szCs w:val="20"/>
        </w:rPr>
        <w:t>tæ̰=an</w:t>
      </w:r>
      <w:r w:rsidRPr="00112AE5">
        <w:rPr>
          <w:rFonts w:ascii="Times New Roman" w:hAnsi="Times New Roman" w:cs="Times New Roman"/>
          <w:sz w:val="20"/>
          <w:szCs w:val="20"/>
        </w:rPr>
        <w:tab/>
      </w:r>
      <w:r w:rsidRPr="00112AE5">
        <w:rPr>
          <w:rFonts w:ascii="Times New Roman" w:hAnsi="Times New Roman" w:cs="Times New Roman"/>
          <w:sz w:val="20"/>
          <w:szCs w:val="20"/>
        </w:rPr>
        <w:tab/>
      </w:r>
      <w:r>
        <w:rPr>
          <w:rFonts w:ascii="Times New Roman" w:hAnsi="Times New Roman" w:cs="Times New Roman"/>
          <w:sz w:val="20"/>
          <w:szCs w:val="20"/>
        </w:rPr>
        <w:tab/>
      </w:r>
      <w:r w:rsidRPr="00112AE5">
        <w:rPr>
          <w:rFonts w:ascii="Times New Roman" w:hAnsi="Times New Roman" w:cs="Times New Roman"/>
          <w:sz w:val="20"/>
          <w:szCs w:val="20"/>
        </w:rPr>
        <w:t>dxǎn</w:t>
      </w:r>
      <w:r w:rsidRPr="00112AE5">
        <w:rPr>
          <w:rFonts w:ascii="Times New Roman" w:hAnsi="Times New Roman" w:cs="Times New Roman"/>
          <w:sz w:val="20"/>
          <w:szCs w:val="20"/>
        </w:rPr>
        <w:tab/>
      </w:r>
      <w:r>
        <w:rPr>
          <w:rFonts w:ascii="Times New Roman" w:hAnsi="Times New Roman" w:cs="Times New Roman"/>
          <w:sz w:val="20"/>
          <w:szCs w:val="20"/>
        </w:rPr>
        <w:tab/>
      </w:r>
      <w:r w:rsidRPr="00B65B3C">
        <w:rPr>
          <w:rFonts w:ascii="Times New Roman" w:hAnsi="Times New Roman" w:cs="Times New Roman"/>
          <w:sz w:val="20"/>
          <w:szCs w:val="20"/>
        </w:rPr>
        <w:t>(lǎ̰n)</w:t>
      </w:r>
      <w:r>
        <w:rPr>
          <w:rFonts w:ascii="Times New Roman" w:hAnsi="Times New Roman" w:cs="Times New Roman"/>
          <w:sz w:val="20"/>
          <w:szCs w:val="20"/>
        </w:rPr>
        <w:tab/>
      </w:r>
      <w:r w:rsidRPr="00112AE5">
        <w:rPr>
          <w:rFonts w:ascii="Times New Roman" w:hAnsi="Times New Roman" w:cs="Times New Roman"/>
          <w:sz w:val="20"/>
          <w:szCs w:val="20"/>
        </w:rPr>
        <w:tab/>
        <w:t>tx´-æ=an</w:t>
      </w:r>
    </w:p>
    <w:p w14:paraId="463BE9F7" w14:textId="3D670E02" w:rsidR="00DE6141" w:rsidRPr="00112AE5" w:rsidRDefault="00DE6141" w:rsidP="00533D76">
      <w:pPr>
        <w:rPr>
          <w:rFonts w:ascii="Times New Roman" w:hAnsi="Times New Roman" w:cs="Times New Roman"/>
          <w:sz w:val="20"/>
          <w:szCs w:val="20"/>
        </w:rPr>
      </w:pPr>
      <w:r w:rsidRPr="00112AE5">
        <w:rPr>
          <w:rFonts w:ascii="Times New Roman" w:hAnsi="Times New Roman" w:cs="Times New Roman"/>
          <w:sz w:val="20"/>
          <w:szCs w:val="20"/>
        </w:rPr>
        <w:tab/>
      </w:r>
      <w:r w:rsidRPr="00112AE5">
        <w:rPr>
          <w:rFonts w:ascii="Times New Roman" w:hAnsi="Times New Roman" w:cs="Times New Roman"/>
          <w:smallCaps/>
          <w:sz w:val="20"/>
          <w:szCs w:val="20"/>
        </w:rPr>
        <w:t>compl</w:t>
      </w:r>
      <w:r w:rsidRPr="00112AE5">
        <w:rPr>
          <w:rFonts w:ascii="Times New Roman" w:hAnsi="Times New Roman" w:cs="Times New Roman"/>
          <w:sz w:val="20"/>
          <w:szCs w:val="20"/>
        </w:rPr>
        <w:t>-swear.to.god</w:t>
      </w:r>
      <w:r w:rsidRPr="00112AE5">
        <w:rPr>
          <w:rFonts w:ascii="Times New Roman" w:hAnsi="Times New Roman" w:cs="Times New Roman"/>
          <w:sz w:val="20"/>
          <w:szCs w:val="20"/>
        </w:rPr>
        <w:tab/>
      </w:r>
      <w:r w:rsidRPr="00112AE5">
        <w:rPr>
          <w:rFonts w:ascii="Times New Roman" w:hAnsi="Times New Roman" w:cs="Times New Roman"/>
          <w:smallCaps/>
          <w:sz w:val="20"/>
          <w:szCs w:val="20"/>
        </w:rPr>
        <w:t>intsf</w:t>
      </w:r>
      <w:r w:rsidRPr="00112AE5">
        <w:rPr>
          <w:rFonts w:ascii="Times New Roman" w:hAnsi="Times New Roman" w:cs="Times New Roman"/>
          <w:sz w:val="20"/>
          <w:szCs w:val="20"/>
        </w:rPr>
        <w:t>=</w:t>
      </w:r>
      <w:r w:rsidRPr="00112AE5">
        <w:rPr>
          <w:rFonts w:ascii="Times New Roman" w:hAnsi="Times New Roman" w:cs="Times New Roman"/>
          <w:smallCaps/>
          <w:sz w:val="20"/>
          <w:szCs w:val="20"/>
        </w:rPr>
        <w:t>3sg.if</w:t>
      </w:r>
      <w:r w:rsidRPr="00112AE5">
        <w:rPr>
          <w:rFonts w:ascii="Times New Roman" w:hAnsi="Times New Roman" w:cs="Times New Roman"/>
          <w:sz w:val="20"/>
          <w:szCs w:val="20"/>
        </w:rPr>
        <w:tab/>
        <w:t>deity</w:t>
      </w:r>
      <w:r w:rsidRPr="00112AE5">
        <w:rPr>
          <w:rFonts w:ascii="Times New Roman" w:hAnsi="Times New Roman" w:cs="Times New Roman"/>
          <w:sz w:val="20"/>
          <w:szCs w:val="20"/>
        </w:rPr>
        <w:tab/>
      </w:r>
      <w:r>
        <w:rPr>
          <w:rFonts w:ascii="Times New Roman" w:hAnsi="Times New Roman" w:cs="Times New Roman"/>
          <w:sz w:val="20"/>
          <w:szCs w:val="20"/>
        </w:rPr>
        <w:tab/>
        <w:t>(</w:t>
      </w:r>
      <w:r w:rsidRPr="00112AE5">
        <w:rPr>
          <w:rFonts w:ascii="Times New Roman" w:hAnsi="Times New Roman" w:cs="Times New Roman"/>
          <w:smallCaps/>
          <w:sz w:val="20"/>
          <w:szCs w:val="20"/>
        </w:rPr>
        <w:t>3sg.if</w:t>
      </w:r>
      <w:r>
        <w:rPr>
          <w:rFonts w:ascii="Times New Roman" w:hAnsi="Times New Roman" w:cs="Times New Roman"/>
          <w:sz w:val="20"/>
          <w:szCs w:val="20"/>
        </w:rPr>
        <w:t>)</w:t>
      </w:r>
      <w:r w:rsidRPr="00112AE5">
        <w:rPr>
          <w:rFonts w:ascii="Times New Roman" w:hAnsi="Times New Roman" w:cs="Times New Roman"/>
          <w:sz w:val="20"/>
          <w:szCs w:val="20"/>
        </w:rPr>
        <w:tab/>
      </w:r>
      <w:r w:rsidRPr="00112AE5">
        <w:rPr>
          <w:rFonts w:ascii="Times New Roman" w:hAnsi="Times New Roman" w:cs="Times New Roman"/>
          <w:smallCaps/>
          <w:sz w:val="20"/>
          <w:szCs w:val="20"/>
        </w:rPr>
        <w:t>pot</w:t>
      </w:r>
      <w:r w:rsidRPr="00112AE5">
        <w:rPr>
          <w:rFonts w:ascii="Times New Roman" w:hAnsi="Times New Roman" w:cs="Times New Roman"/>
          <w:sz w:val="20"/>
          <w:szCs w:val="20"/>
        </w:rPr>
        <w:t>-go=</w:t>
      </w:r>
      <w:r w:rsidRPr="00112AE5">
        <w:rPr>
          <w:rFonts w:ascii="Times New Roman" w:hAnsi="Times New Roman" w:cs="Times New Roman"/>
          <w:smallCaps/>
          <w:sz w:val="20"/>
          <w:szCs w:val="20"/>
        </w:rPr>
        <w:t>3sg.if</w:t>
      </w:r>
    </w:p>
    <w:p w14:paraId="1C983022" w14:textId="25350022" w:rsidR="00DE6141" w:rsidRDefault="00DE6141" w:rsidP="001B0846">
      <w:pPr>
        <w:ind w:left="288"/>
        <w:rPr>
          <w:rFonts w:ascii="Times New Roman" w:hAnsi="Times New Roman" w:cs="Times New Roman"/>
          <w:sz w:val="20"/>
          <w:szCs w:val="20"/>
        </w:rPr>
      </w:pPr>
      <w:r w:rsidRPr="00112AE5">
        <w:rPr>
          <w:rFonts w:ascii="Times New Roman" w:hAnsi="Times New Roman" w:cs="Times New Roman"/>
          <w:sz w:val="20"/>
          <w:szCs w:val="20"/>
        </w:rPr>
        <w:t>‘S/he</w:t>
      </w:r>
      <w:r w:rsidRPr="00B65B3C">
        <w:rPr>
          <w:rFonts w:ascii="Times New Roman" w:hAnsi="Times New Roman" w:cs="Times New Roman"/>
          <w:sz w:val="20"/>
          <w:szCs w:val="20"/>
          <w:vertAlign w:val="subscript"/>
        </w:rPr>
        <w:t>i</w:t>
      </w:r>
      <w:r w:rsidRPr="00112AE5">
        <w:rPr>
          <w:rFonts w:ascii="Times New Roman" w:hAnsi="Times New Roman" w:cs="Times New Roman"/>
          <w:sz w:val="20"/>
          <w:szCs w:val="20"/>
        </w:rPr>
        <w:t xml:space="preserve"> swore to god again and again that </w:t>
      </w:r>
      <w:r>
        <w:rPr>
          <w:rFonts w:ascii="Times New Roman" w:hAnsi="Times New Roman" w:cs="Times New Roman"/>
          <w:sz w:val="20"/>
          <w:szCs w:val="20"/>
        </w:rPr>
        <w:t>[</w:t>
      </w:r>
      <w:r w:rsidRPr="00112AE5">
        <w:rPr>
          <w:rFonts w:ascii="Times New Roman" w:hAnsi="Times New Roman" w:cs="Times New Roman"/>
          <w:sz w:val="20"/>
          <w:szCs w:val="20"/>
        </w:rPr>
        <w:t>s/he</w:t>
      </w:r>
      <w:r w:rsidRPr="00B65B3C">
        <w:rPr>
          <w:rFonts w:ascii="Times New Roman" w:hAnsi="Times New Roman" w:cs="Times New Roman"/>
          <w:sz w:val="20"/>
          <w:szCs w:val="20"/>
          <w:vertAlign w:val="subscript"/>
        </w:rPr>
        <w:t>i/*j</w:t>
      </w:r>
      <w:r>
        <w:rPr>
          <w:rFonts w:ascii="Times New Roman" w:hAnsi="Times New Roman" w:cs="Times New Roman"/>
          <w:sz w:val="20"/>
          <w:szCs w:val="20"/>
        </w:rPr>
        <w:t>]</w:t>
      </w:r>
      <w:r w:rsidRPr="00B65B3C">
        <w:rPr>
          <w:rFonts w:ascii="Times New Roman" w:hAnsi="Times New Roman" w:cs="Times New Roman"/>
          <w:sz w:val="20"/>
          <w:szCs w:val="20"/>
          <w:vertAlign w:val="subscript"/>
        </w:rPr>
        <w:t>FOC</w:t>
      </w:r>
      <w:r w:rsidRPr="00112AE5">
        <w:rPr>
          <w:rFonts w:ascii="Times New Roman" w:hAnsi="Times New Roman" w:cs="Times New Roman"/>
          <w:sz w:val="20"/>
          <w:szCs w:val="20"/>
        </w:rPr>
        <w:t xml:space="preserve"> would go.’</w:t>
      </w:r>
    </w:p>
    <w:p w14:paraId="7D52DEC8" w14:textId="77777777" w:rsidR="00DE6141" w:rsidRPr="001B0846" w:rsidRDefault="00DE6141" w:rsidP="001B0846">
      <w:pPr>
        <w:ind w:left="288"/>
        <w:rPr>
          <w:rFonts w:ascii="Times New Roman" w:hAnsi="Times New Roman" w:cs="Times New Roman"/>
          <w:sz w:val="20"/>
          <w:szCs w:val="20"/>
        </w:rPr>
      </w:pPr>
    </w:p>
  </w:footnote>
  <w:footnote w:id="92">
    <w:p w14:paraId="157B4559" w14:textId="77777777" w:rsidR="00DE6141" w:rsidRPr="00C77751" w:rsidRDefault="00DE6141" w:rsidP="00533D76">
      <w:pPr>
        <w:rPr>
          <w:rFonts w:ascii="Times New Roman" w:hAnsi="Times New Roman" w:cs="Times New Roman"/>
        </w:rPr>
      </w:pPr>
      <w:r w:rsidRPr="00C77751">
        <w:rPr>
          <w:rStyle w:val="FootnoteReference"/>
          <w:rFonts w:ascii="Times New Roman" w:hAnsi="Times New Roman" w:cs="Times New Roman"/>
          <w:sz w:val="20"/>
          <w:szCs w:val="20"/>
        </w:rPr>
        <w:footnoteRef/>
      </w:r>
      <w:r w:rsidRPr="00C77751">
        <w:rPr>
          <w:rFonts w:ascii="Times New Roman" w:hAnsi="Times New Roman" w:cs="Times New Roman"/>
          <w:sz w:val="20"/>
          <w:szCs w:val="20"/>
        </w:rPr>
        <w:t xml:space="preserve"> There are other predicates with these semantics that may be used as CTPs in TdVZ (e.g., </w:t>
      </w:r>
      <w:r w:rsidRPr="00C77751">
        <w:rPr>
          <w:rFonts w:ascii="Times New Roman" w:hAnsi="Times New Roman" w:cs="Times New Roman"/>
          <w:i/>
          <w:sz w:val="20"/>
          <w:szCs w:val="20"/>
        </w:rPr>
        <w:t>gullí</w:t>
      </w:r>
      <w:r w:rsidRPr="00C77751">
        <w:rPr>
          <w:rFonts w:ascii="Times New Roman" w:hAnsi="Times New Roman" w:cs="Times New Roman"/>
          <w:sz w:val="20"/>
          <w:szCs w:val="20"/>
        </w:rPr>
        <w:t xml:space="preserve"> ‘is true that’). These however, are not discussed here because they are not verbs.</w:t>
      </w:r>
    </w:p>
  </w:footnote>
  <w:footnote w:id="93">
    <w:p w14:paraId="35201544" w14:textId="77777777" w:rsidR="00DE6141" w:rsidRPr="00012BA4" w:rsidRDefault="00DE6141" w:rsidP="00533D76">
      <w:pPr>
        <w:pStyle w:val="FootnoteText"/>
        <w:jc w:val="both"/>
      </w:pPr>
      <w:r w:rsidRPr="00C77751">
        <w:rPr>
          <w:rStyle w:val="FootnoteReference"/>
          <w:rFonts w:ascii="Times New Roman" w:hAnsi="Times New Roman" w:cs="Times New Roman"/>
        </w:rPr>
        <w:footnoteRef/>
      </w:r>
      <w:r w:rsidRPr="00C77751">
        <w:rPr>
          <w:rFonts w:ascii="Times New Roman" w:hAnsi="Times New Roman" w:cs="Times New Roman"/>
        </w:rPr>
        <w:t xml:space="preserve"> This predicate is one of the most difficult to classify semantically and syntactically in TdVZ. In a previous analysis I consider</w:t>
      </w:r>
      <w:r>
        <w:rPr>
          <w:rFonts w:ascii="Times New Roman" w:hAnsi="Times New Roman" w:cs="Times New Roman"/>
        </w:rPr>
        <w:t>ed</w:t>
      </w:r>
      <w:r w:rsidRPr="00C77751">
        <w:rPr>
          <w:rFonts w:ascii="Times New Roman" w:hAnsi="Times New Roman" w:cs="Times New Roman"/>
        </w:rPr>
        <w:t xml:space="preserve"> it a preten</w:t>
      </w:r>
      <w:r>
        <w:rPr>
          <w:rFonts w:ascii="Times New Roman" w:hAnsi="Times New Roman" w:cs="Times New Roman"/>
        </w:rPr>
        <w:t>c</w:t>
      </w:r>
      <w:r w:rsidRPr="00C77751">
        <w:rPr>
          <w:rFonts w:ascii="Times New Roman" w:hAnsi="Times New Roman" w:cs="Times New Roman"/>
        </w:rPr>
        <w:t>e predicate. However, the complement of -</w:t>
      </w:r>
      <w:r w:rsidRPr="00C77751">
        <w:rPr>
          <w:rFonts w:ascii="Times New Roman" w:hAnsi="Times New Roman" w:cs="Times New Roman"/>
          <w:i/>
        </w:rPr>
        <w:t xml:space="preserve">nnixkall </w:t>
      </w:r>
      <w:r w:rsidRPr="00C77751">
        <w:rPr>
          <w:rFonts w:ascii="Times New Roman" w:hAnsi="Times New Roman" w:cs="Times New Roman"/>
        </w:rPr>
        <w:t>‘dream’</w:t>
      </w:r>
      <w:r w:rsidRPr="00C77751">
        <w:rPr>
          <w:rFonts w:ascii="Times New Roman" w:hAnsi="Times New Roman" w:cs="Times New Roman"/>
          <w:i/>
        </w:rPr>
        <w:t xml:space="preserve"> </w:t>
      </w:r>
      <w:r w:rsidRPr="00C77751">
        <w:rPr>
          <w:rFonts w:ascii="Times New Roman" w:hAnsi="Times New Roman" w:cs="Times New Roman"/>
        </w:rPr>
        <w:t>denotes a proposition which is true</w:t>
      </w:r>
      <w:r w:rsidRPr="00211646">
        <w:rPr>
          <w:rFonts w:ascii="Times New Roman" w:hAnsi="Times New Roman" w:cs="Times New Roman"/>
        </w:rPr>
        <w:t xml:space="preserve"> in the world of the dream, which may or may not be true in the actual world</w:t>
      </w:r>
      <w:r>
        <w:rPr>
          <w:rFonts w:ascii="Times New Roman" w:hAnsi="Times New Roman" w:cs="Times New Roman"/>
        </w:rPr>
        <w:t>. Also, when elicited, the type of complement it selects was not very consistent.</w:t>
      </w:r>
    </w:p>
  </w:footnote>
  <w:footnote w:id="94">
    <w:p w14:paraId="2ADC9271" w14:textId="77777777" w:rsidR="00DE6141" w:rsidRPr="00900BEE" w:rsidRDefault="00DE6141" w:rsidP="00533D76">
      <w:pPr>
        <w:pStyle w:val="FootnoteText"/>
        <w:jc w:val="both"/>
        <w:rPr>
          <w:rFonts w:ascii="Times New Roman" w:hAnsi="Times New Roman" w:cs="Times New Roman"/>
        </w:rPr>
      </w:pPr>
      <w:r>
        <w:rPr>
          <w:rStyle w:val="FootnoteReference"/>
        </w:rPr>
        <w:footnoteRef/>
      </w:r>
      <w:r>
        <w:t xml:space="preserve"> </w:t>
      </w:r>
      <w:r w:rsidRPr="005F0F3F">
        <w:rPr>
          <w:rFonts w:ascii="Times New Roman" w:hAnsi="Times New Roman" w:cs="Times New Roman"/>
          <w:i/>
        </w:rPr>
        <w:t xml:space="preserve">-sala̰z </w:t>
      </w:r>
      <w:r w:rsidRPr="005F0F3F">
        <w:rPr>
          <w:rFonts w:ascii="Times New Roman" w:hAnsi="Times New Roman" w:cs="Times New Roman"/>
        </w:rPr>
        <w:t>‘remember’</w:t>
      </w:r>
      <w:r w:rsidRPr="005F0F3F">
        <w:rPr>
          <w:rFonts w:ascii="Times New Roman" w:hAnsi="Times New Roman" w:cs="Times New Roman"/>
          <w:i/>
        </w:rPr>
        <w:t>,</w:t>
      </w:r>
      <w:r>
        <w:rPr>
          <w:rFonts w:ascii="Times New Roman" w:hAnsi="Times New Roman" w:cs="Times New Roman"/>
          <w:i/>
        </w:rPr>
        <w:t xml:space="preserve"> -nnal</w:t>
      </w:r>
      <w:r w:rsidRPr="005F0F3F">
        <w:rPr>
          <w:rFonts w:ascii="Times New Roman" w:hAnsi="Times New Roman" w:cs="Times New Roman"/>
          <w:i/>
        </w:rPr>
        <w:t>a̰</w:t>
      </w:r>
      <w:r>
        <w:rPr>
          <w:rFonts w:ascii="Times New Roman" w:hAnsi="Times New Roman" w:cs="Times New Roman"/>
          <w:i/>
        </w:rPr>
        <w:t xml:space="preserve">z </w:t>
      </w:r>
      <w:r w:rsidRPr="000319D4">
        <w:rPr>
          <w:rFonts w:ascii="Times New Roman" w:hAnsi="Times New Roman" w:cs="Times New Roman"/>
        </w:rPr>
        <w:t>‘recall’</w:t>
      </w:r>
      <w:r>
        <w:rPr>
          <w:rFonts w:ascii="Times New Roman" w:hAnsi="Times New Roman" w:cs="Times New Roman"/>
        </w:rPr>
        <w:t xml:space="preserve"> are used in a similar way as transitive predicates. However, </w:t>
      </w:r>
      <w:r w:rsidRPr="005F0F3F">
        <w:rPr>
          <w:rFonts w:ascii="Times New Roman" w:hAnsi="Times New Roman" w:cs="Times New Roman"/>
          <w:i/>
        </w:rPr>
        <w:t>-sala̰z</w:t>
      </w:r>
      <w:r>
        <w:rPr>
          <w:rFonts w:ascii="Times New Roman" w:hAnsi="Times New Roman" w:cs="Times New Roman"/>
          <w:i/>
        </w:rPr>
        <w:t xml:space="preserve"> </w:t>
      </w:r>
      <w:r w:rsidRPr="00D94E3A">
        <w:rPr>
          <w:rFonts w:ascii="Times New Roman" w:hAnsi="Times New Roman" w:cs="Times New Roman"/>
        </w:rPr>
        <w:t xml:space="preserve">could also be used in a ditransitive </w:t>
      </w:r>
      <w:r>
        <w:rPr>
          <w:rFonts w:ascii="Times New Roman" w:hAnsi="Times New Roman" w:cs="Times New Roman"/>
        </w:rPr>
        <w:t>construction</w:t>
      </w:r>
      <w:r w:rsidRPr="00D94E3A">
        <w:rPr>
          <w:rFonts w:ascii="Times New Roman" w:hAnsi="Times New Roman" w:cs="Times New Roman"/>
        </w:rPr>
        <w:t xml:space="preserve"> with the me</w:t>
      </w:r>
      <w:r>
        <w:rPr>
          <w:rFonts w:ascii="Times New Roman" w:hAnsi="Times New Roman" w:cs="Times New Roman"/>
        </w:rPr>
        <w:t>a</w:t>
      </w:r>
      <w:r w:rsidRPr="00D94E3A">
        <w:rPr>
          <w:rFonts w:ascii="Times New Roman" w:hAnsi="Times New Roman" w:cs="Times New Roman"/>
        </w:rPr>
        <w:t xml:space="preserve">ning </w:t>
      </w:r>
      <w:r w:rsidRPr="00D94E3A">
        <w:rPr>
          <w:rFonts w:ascii="Times New Roman" w:hAnsi="Times New Roman" w:cs="Times New Roman"/>
          <w:i/>
        </w:rPr>
        <w:t>remind</w:t>
      </w:r>
      <w:r w:rsidRPr="00D94E3A">
        <w:rPr>
          <w:rFonts w:ascii="Times New Roman" w:hAnsi="Times New Roman" w:cs="Times New Roman"/>
        </w:rPr>
        <w:t xml:space="preserve">. This is </w:t>
      </w:r>
      <w:r w:rsidRPr="009304D9">
        <w:rPr>
          <w:rFonts w:ascii="Times New Roman" w:hAnsi="Times New Roman" w:cs="Times New Roman"/>
          <w:highlight w:val="yellow"/>
        </w:rPr>
        <w:t>discussed in §.</w:t>
      </w:r>
      <w:r>
        <w:rPr>
          <w:rFonts w:ascii="Times New Roman" w:hAnsi="Times New Roman" w:cs="Times New Roman"/>
        </w:rPr>
        <w:t xml:space="preserve"> Historically, due to the fossilized </w:t>
      </w:r>
      <w:r w:rsidRPr="00900BEE">
        <w:rPr>
          <w:rFonts w:ascii="Times New Roman" w:hAnsi="Times New Roman" w:cs="Times New Roman"/>
        </w:rPr>
        <w:t xml:space="preserve">vowel on the prefixes, </w:t>
      </w:r>
      <w:r w:rsidRPr="00900BEE">
        <w:rPr>
          <w:rFonts w:ascii="Times New Roman" w:hAnsi="Times New Roman" w:cs="Times New Roman"/>
          <w:i/>
        </w:rPr>
        <w:t xml:space="preserve">ra-nnala̰z </w:t>
      </w:r>
      <w:r w:rsidRPr="00900BEE">
        <w:rPr>
          <w:rFonts w:ascii="Times New Roman" w:hAnsi="Times New Roman" w:cs="Times New Roman"/>
        </w:rPr>
        <w:t>‘</w:t>
      </w:r>
      <w:r w:rsidRPr="00900BEE">
        <w:rPr>
          <w:rFonts w:ascii="Times New Roman" w:hAnsi="Times New Roman" w:cs="Times New Roman"/>
          <w:smallCaps/>
        </w:rPr>
        <w:t>hab</w:t>
      </w:r>
      <w:r w:rsidRPr="00900BEE">
        <w:rPr>
          <w:rFonts w:ascii="Times New Roman" w:hAnsi="Times New Roman" w:cs="Times New Roman"/>
        </w:rPr>
        <w:t xml:space="preserve">-remember’ could have implied to recall something by chance while </w:t>
      </w:r>
      <w:r w:rsidRPr="00900BEE">
        <w:rPr>
          <w:rFonts w:ascii="Times New Roman" w:hAnsi="Times New Roman" w:cs="Times New Roman"/>
          <w:i/>
        </w:rPr>
        <w:t>ru-sala̰z</w:t>
      </w:r>
      <w:r w:rsidRPr="00900BEE">
        <w:rPr>
          <w:rFonts w:ascii="Times New Roman" w:hAnsi="Times New Roman" w:cs="Times New Roman"/>
        </w:rPr>
        <w:t xml:space="preserve"> ‘</w:t>
      </w:r>
      <w:r w:rsidRPr="00900BEE">
        <w:rPr>
          <w:rFonts w:ascii="Times New Roman" w:hAnsi="Times New Roman" w:cs="Times New Roman"/>
          <w:smallCaps/>
        </w:rPr>
        <w:t>hab</w:t>
      </w:r>
      <w:r w:rsidRPr="00900BEE">
        <w:rPr>
          <w:rFonts w:ascii="Times New Roman" w:hAnsi="Times New Roman" w:cs="Times New Roman"/>
        </w:rPr>
        <w:t>-remember’ could have implied to receive some input in order to remember</w:t>
      </w:r>
      <w:r w:rsidRPr="00900BEE">
        <w:rPr>
          <w:rFonts w:ascii="Times New Roman" w:hAnsi="Times New Roman" w:cs="Times New Roman"/>
          <w:i/>
        </w:rPr>
        <w:t>.</w:t>
      </w:r>
    </w:p>
  </w:footnote>
  <w:footnote w:id="95">
    <w:p w14:paraId="6AEAD07D" w14:textId="37E46EE5" w:rsidR="00DE6141" w:rsidRPr="00900BEE" w:rsidRDefault="00DE6141" w:rsidP="00533D76">
      <w:pPr>
        <w:pStyle w:val="FootnoteText"/>
        <w:jc w:val="both"/>
        <w:rPr>
          <w:rFonts w:ascii="Times New Roman" w:hAnsi="Times New Roman" w:cs="Times New Roman"/>
        </w:rPr>
      </w:pPr>
      <w:r w:rsidRPr="00900BEE">
        <w:rPr>
          <w:rStyle w:val="FootnoteReference"/>
          <w:rFonts w:ascii="Times New Roman" w:hAnsi="Times New Roman" w:cs="Times New Roman"/>
        </w:rPr>
        <w:footnoteRef/>
      </w:r>
      <w:r w:rsidRPr="00900BEE">
        <w:rPr>
          <w:rFonts w:ascii="Times New Roman" w:hAnsi="Times New Roman" w:cs="Times New Roman"/>
        </w:rPr>
        <w:t xml:space="preserve"> I consider that -</w:t>
      </w:r>
      <w:r w:rsidRPr="00900BEE">
        <w:rPr>
          <w:rFonts w:ascii="Times New Roman" w:hAnsi="Times New Roman" w:cs="Times New Roman"/>
          <w:i/>
        </w:rPr>
        <w:t xml:space="preserve">yenla̰z </w:t>
      </w:r>
      <w:r w:rsidRPr="00900BEE">
        <w:rPr>
          <w:rFonts w:ascii="Times New Roman" w:hAnsi="Times New Roman" w:cs="Times New Roman"/>
        </w:rPr>
        <w:t xml:space="preserve">‘forget’ also belong to (negative) achievement predicates. In this case, it selects for a complement with restricted aspect. Thus, I translated </w:t>
      </w:r>
      <w:r>
        <w:rPr>
          <w:rFonts w:ascii="Times New Roman" w:hAnsi="Times New Roman" w:cs="Times New Roman"/>
        </w:rPr>
        <w:t xml:space="preserve">it </w:t>
      </w:r>
      <w:r w:rsidRPr="00900BEE">
        <w:rPr>
          <w:rFonts w:ascii="Times New Roman" w:hAnsi="Times New Roman" w:cs="Times New Roman"/>
        </w:rPr>
        <w:t xml:space="preserve">as </w:t>
      </w:r>
      <w:r w:rsidRPr="00900BEE">
        <w:rPr>
          <w:rFonts w:ascii="Times New Roman" w:hAnsi="Times New Roman" w:cs="Times New Roman"/>
          <w:i/>
        </w:rPr>
        <w:t>forget (about)</w:t>
      </w:r>
      <w:r w:rsidRPr="00900BEE">
        <w:rPr>
          <w:rFonts w:ascii="Times New Roman" w:hAnsi="Times New Roman" w:cs="Times New Roman"/>
        </w:rPr>
        <w:t xml:space="preserve"> when it indicates a CTP of knowledge and as </w:t>
      </w:r>
      <w:r w:rsidRPr="00900BEE">
        <w:rPr>
          <w:rFonts w:ascii="Times New Roman" w:hAnsi="Times New Roman" w:cs="Times New Roman"/>
          <w:i/>
        </w:rPr>
        <w:t>forget (to do)</w:t>
      </w:r>
      <w:r w:rsidRPr="00900BEE">
        <w:rPr>
          <w:rFonts w:ascii="Times New Roman" w:hAnsi="Times New Roman" w:cs="Times New Roman"/>
        </w:rPr>
        <w:t xml:space="preserve"> when it indicates a (negative) achievement CTP.</w:t>
      </w:r>
    </w:p>
  </w:footnote>
  <w:footnote w:id="96">
    <w:p w14:paraId="4D4D4AA3" w14:textId="77777777" w:rsidR="00DE6141" w:rsidRPr="00900BEE" w:rsidRDefault="00DE6141" w:rsidP="00533D76">
      <w:pPr>
        <w:pStyle w:val="FootnoteText"/>
        <w:jc w:val="both"/>
        <w:rPr>
          <w:rFonts w:ascii="Times New Roman" w:hAnsi="Times New Roman" w:cs="Times New Roman"/>
        </w:rPr>
      </w:pPr>
      <w:r w:rsidRPr="00900BEE">
        <w:rPr>
          <w:rStyle w:val="FootnoteReference"/>
          <w:rFonts w:ascii="Times New Roman" w:hAnsi="Times New Roman" w:cs="Times New Roman"/>
        </w:rPr>
        <w:footnoteRef/>
      </w:r>
      <w:r w:rsidRPr="00900BEE">
        <w:rPr>
          <w:rFonts w:ascii="Times New Roman" w:hAnsi="Times New Roman" w:cs="Times New Roman"/>
        </w:rPr>
        <w:t xml:space="preserve"> Direct perception verbs are used as CTPs of acquisition of knowledge only when they are prefixed with completive. Thus, to disambiguate their use, I changed the prefix with habitual to define its semantic categorization.</w:t>
      </w:r>
    </w:p>
  </w:footnote>
  <w:footnote w:id="97">
    <w:p w14:paraId="2935398A" w14:textId="4812A93A" w:rsidR="00DE6141" w:rsidRPr="00346EE5" w:rsidRDefault="00DE6141" w:rsidP="009304D9">
      <w:pPr>
        <w:pStyle w:val="FootnoteText"/>
        <w:jc w:val="both"/>
        <w:rPr>
          <w:rFonts w:ascii="Times New Roman" w:hAnsi="Times New Roman" w:cs="Times New Roman"/>
        </w:rPr>
      </w:pPr>
      <w:r w:rsidRPr="00346EE5">
        <w:rPr>
          <w:rStyle w:val="FootnoteReference"/>
          <w:rFonts w:ascii="Times New Roman" w:hAnsi="Times New Roman" w:cs="Times New Roman"/>
        </w:rPr>
        <w:footnoteRef/>
      </w:r>
      <w:r w:rsidRPr="00346EE5">
        <w:rPr>
          <w:rFonts w:ascii="Times New Roman" w:hAnsi="Times New Roman" w:cs="Times New Roman"/>
        </w:rPr>
        <w:t xml:space="preserve"> </w:t>
      </w:r>
      <w:r>
        <w:rPr>
          <w:rFonts w:ascii="Times New Roman" w:hAnsi="Times New Roman" w:cs="Times New Roman"/>
        </w:rPr>
        <w:t>As CTPs, t</w:t>
      </w:r>
      <w:r w:rsidRPr="00346EE5">
        <w:rPr>
          <w:rFonts w:ascii="Times New Roman" w:hAnsi="Times New Roman" w:cs="Times New Roman"/>
        </w:rPr>
        <w:t xml:space="preserve">hese </w:t>
      </w:r>
      <w:r>
        <w:rPr>
          <w:rFonts w:ascii="Times New Roman" w:hAnsi="Times New Roman" w:cs="Times New Roman"/>
        </w:rPr>
        <w:t xml:space="preserve">direct perception </w:t>
      </w:r>
      <w:r w:rsidRPr="00346EE5">
        <w:rPr>
          <w:rFonts w:ascii="Times New Roman" w:hAnsi="Times New Roman" w:cs="Times New Roman"/>
        </w:rPr>
        <w:t>verbs are commonly used in completive</w:t>
      </w:r>
      <w:r>
        <w:rPr>
          <w:rFonts w:ascii="Times New Roman" w:hAnsi="Times New Roman" w:cs="Times New Roman"/>
        </w:rPr>
        <w:t>. Habitual or progressive may also occur on these verbs. However,</w:t>
      </w:r>
      <w:r w:rsidRPr="00346EE5">
        <w:rPr>
          <w:rFonts w:ascii="Times New Roman" w:hAnsi="Times New Roman" w:cs="Times New Roman"/>
        </w:rPr>
        <w:t xml:space="preserve"> </w:t>
      </w:r>
      <w:r>
        <w:rPr>
          <w:rFonts w:ascii="Times New Roman" w:hAnsi="Times New Roman" w:cs="Times New Roman"/>
        </w:rPr>
        <w:t>future is</w:t>
      </w:r>
      <w:r w:rsidRPr="00346EE5">
        <w:rPr>
          <w:rFonts w:ascii="Times New Roman" w:hAnsi="Times New Roman" w:cs="Times New Roman"/>
        </w:rPr>
        <w:t xml:space="preserve"> not accepted</w:t>
      </w:r>
      <w:r>
        <w:rPr>
          <w:rFonts w:ascii="Times New Roman" w:hAnsi="Times New Roman" w:cs="Times New Roman"/>
        </w:rPr>
        <w:t>. That is, one cannot</w:t>
      </w:r>
      <w:r w:rsidRPr="00346EE5">
        <w:rPr>
          <w:rFonts w:ascii="Times New Roman" w:hAnsi="Times New Roman" w:cs="Times New Roman"/>
        </w:rPr>
        <w:t xml:space="preserve"> say </w:t>
      </w:r>
      <w:r w:rsidRPr="002F5FD8">
        <w:rPr>
          <w:rFonts w:ascii="Times New Roman" w:hAnsi="Times New Roman" w:cs="Times New Roman"/>
          <w:i/>
        </w:rPr>
        <w:t>I will hear that she will cry</w:t>
      </w:r>
      <w:r w:rsidRPr="001D07FB">
        <w:rPr>
          <w:rFonts w:ascii="Times New Roman" w:hAnsi="Times New Roman" w:cs="Times New Roman"/>
        </w:rPr>
        <w:t xml:space="preserve"> since the speaker doesn’t know if the event </w:t>
      </w:r>
      <w:r>
        <w:rPr>
          <w:rFonts w:ascii="Times New Roman" w:hAnsi="Times New Roman" w:cs="Times New Roman"/>
        </w:rPr>
        <w:t xml:space="preserve">expressed </w:t>
      </w:r>
      <w:r w:rsidRPr="001D07FB">
        <w:rPr>
          <w:rFonts w:ascii="Times New Roman" w:hAnsi="Times New Roman" w:cs="Times New Roman"/>
        </w:rPr>
        <w:t>in the complement clause will occur or not</w:t>
      </w:r>
      <w:r>
        <w:rPr>
          <w:rFonts w:ascii="Times New Roman" w:hAnsi="Times New Roman" w:cs="Times New Roman"/>
        </w:rPr>
        <w:t>. Thus, when the events are believed to occur in the future, the CTP is prefixed with future, but</w:t>
      </w:r>
      <w:r w:rsidRPr="00346EE5">
        <w:rPr>
          <w:rFonts w:ascii="Times New Roman" w:hAnsi="Times New Roman" w:cs="Times New Roman"/>
        </w:rPr>
        <w:t xml:space="preserve"> </w:t>
      </w:r>
      <w:r>
        <w:rPr>
          <w:rFonts w:ascii="Times New Roman" w:hAnsi="Times New Roman" w:cs="Times New Roman"/>
        </w:rPr>
        <w:t xml:space="preserve">it must be followed by a conditional subordinated clause: </w:t>
      </w:r>
      <w:r w:rsidRPr="006B2227">
        <w:rPr>
          <w:rFonts w:ascii="Times New Roman" w:hAnsi="Times New Roman" w:cs="Times New Roman"/>
          <w:i/>
        </w:rPr>
        <w:t>I will hear if</w:t>
      </w:r>
      <w:r>
        <w:rPr>
          <w:rFonts w:ascii="Times New Roman" w:hAnsi="Times New Roman" w:cs="Times New Roman"/>
          <w:i/>
        </w:rPr>
        <w:t>/when</w:t>
      </w:r>
      <w:r w:rsidRPr="006B2227">
        <w:rPr>
          <w:rFonts w:ascii="Times New Roman" w:hAnsi="Times New Roman" w:cs="Times New Roman"/>
          <w:i/>
        </w:rPr>
        <w:t xml:space="preserve"> she cries</w:t>
      </w:r>
      <w:r>
        <w:rPr>
          <w:rFonts w:ascii="Times New Roman" w:hAnsi="Times New Roman" w:cs="Times New Roman"/>
        </w:rPr>
        <w:t>.</w:t>
      </w:r>
    </w:p>
  </w:footnote>
  <w:footnote w:id="98">
    <w:p w14:paraId="79ED334E" w14:textId="130DF021" w:rsidR="00DE6141" w:rsidRDefault="00DE6141" w:rsidP="00533D76">
      <w:pPr>
        <w:pStyle w:val="FootnoteText"/>
        <w:jc w:val="both"/>
        <w:rPr>
          <w:rFonts w:ascii="Times New Roman" w:hAnsi="Times New Roman" w:cs="Times New Roman"/>
        </w:rPr>
      </w:pPr>
      <w:r w:rsidRPr="00744BB6">
        <w:rPr>
          <w:rStyle w:val="FootnoteReference"/>
          <w:rFonts w:ascii="Times New Roman" w:hAnsi="Times New Roman" w:cs="Times New Roman"/>
        </w:rPr>
        <w:footnoteRef/>
      </w:r>
      <w:r w:rsidRPr="00744BB6">
        <w:rPr>
          <w:rFonts w:ascii="Times New Roman" w:hAnsi="Times New Roman" w:cs="Times New Roman"/>
        </w:rPr>
        <w:t xml:space="preserve"> These perception verbs also occur in a construction where they are followed by an interrogative clause, as in (</w:t>
      </w:r>
      <w:r>
        <w:rPr>
          <w:rFonts w:ascii="Times New Roman" w:hAnsi="Times New Roman" w:cs="Times New Roman"/>
        </w:rPr>
        <w:t>vi</w:t>
      </w:r>
      <w:r w:rsidRPr="00744BB6">
        <w:rPr>
          <w:rFonts w:ascii="Times New Roman" w:hAnsi="Times New Roman" w:cs="Times New Roman"/>
        </w:rPr>
        <w:t>). In this case, I consider that what follows is a type of headless RC since these predicates select for individuals (NP/DPs).</w:t>
      </w:r>
    </w:p>
    <w:p w14:paraId="1BD61ED0" w14:textId="77777777" w:rsidR="00DE6141" w:rsidRPr="00744BB6" w:rsidRDefault="00DE6141" w:rsidP="00533D76">
      <w:pPr>
        <w:pStyle w:val="FootnoteText"/>
        <w:jc w:val="both"/>
        <w:rPr>
          <w:rFonts w:ascii="Times New Roman" w:hAnsi="Times New Roman" w:cs="Times New Roman"/>
        </w:rPr>
      </w:pPr>
    </w:p>
    <w:p w14:paraId="0068E590" w14:textId="64B095FA" w:rsidR="00DE6141" w:rsidRPr="00ED6A39" w:rsidRDefault="00DE6141" w:rsidP="00533D76">
      <w:pPr>
        <w:rPr>
          <w:rFonts w:ascii="Times New Roman" w:hAnsi="Times New Roman" w:cs="Times New Roman"/>
          <w:i/>
          <w:sz w:val="20"/>
          <w:szCs w:val="20"/>
        </w:rPr>
      </w:pPr>
      <w:r w:rsidRPr="00ED6A39">
        <w:rPr>
          <w:rFonts w:ascii="Times New Roman" w:hAnsi="Times New Roman" w:cs="Times New Roman"/>
          <w:sz w:val="20"/>
          <w:szCs w:val="20"/>
        </w:rPr>
        <w:t>(vi)</w:t>
      </w:r>
      <w:r w:rsidRPr="00ED6A39">
        <w:rPr>
          <w:rFonts w:ascii="Times New Roman" w:hAnsi="Times New Roman" w:cs="Times New Roman"/>
          <w:sz w:val="20"/>
          <w:szCs w:val="20"/>
        </w:rPr>
        <w:tab/>
      </w:r>
      <w:r w:rsidRPr="00ED6A39">
        <w:rPr>
          <w:rFonts w:ascii="Times New Roman" w:hAnsi="Times New Roman" w:cs="Times New Roman"/>
          <w:i/>
          <w:sz w:val="20"/>
          <w:szCs w:val="20"/>
        </w:rPr>
        <w:t>kēd.gú.ˈnná.dya</w:t>
      </w:r>
      <w:r w:rsidRPr="00ED6A39">
        <w:rPr>
          <w:rFonts w:ascii="Times New Roman" w:hAnsi="Times New Roman" w:cs="Times New Roman"/>
          <w:i/>
          <w:sz w:val="20"/>
          <w:szCs w:val="20"/>
        </w:rPr>
        <w:tab/>
      </w:r>
      <w:r w:rsidRPr="00ED6A39">
        <w:rPr>
          <w:rFonts w:ascii="Times New Roman" w:hAnsi="Times New Roman" w:cs="Times New Roman"/>
          <w:i/>
          <w:sz w:val="20"/>
          <w:szCs w:val="20"/>
        </w:rPr>
        <w:tab/>
      </w:r>
      <w:r w:rsidRPr="00ED6A39">
        <w:rPr>
          <w:rFonts w:ascii="Times New Roman" w:hAnsi="Times New Roman" w:cs="Times New Roman"/>
          <w:i/>
          <w:sz w:val="20"/>
          <w:szCs w:val="20"/>
        </w:rPr>
        <w:tab/>
      </w:r>
      <w:r>
        <w:rPr>
          <w:rFonts w:ascii="Times New Roman" w:hAnsi="Times New Roman" w:cs="Times New Roman"/>
          <w:i/>
          <w:sz w:val="20"/>
          <w:szCs w:val="20"/>
        </w:rPr>
        <w:tab/>
      </w:r>
      <w:r>
        <w:rPr>
          <w:rFonts w:ascii="Times New Roman" w:hAnsi="Times New Roman" w:cs="Times New Roman"/>
          <w:i/>
          <w:sz w:val="20"/>
          <w:szCs w:val="20"/>
        </w:rPr>
        <w:tab/>
      </w:r>
      <w:r>
        <w:rPr>
          <w:rFonts w:ascii="Times New Roman" w:hAnsi="Times New Roman" w:cs="Times New Roman"/>
          <w:i/>
          <w:sz w:val="20"/>
          <w:szCs w:val="20"/>
        </w:rPr>
        <w:tab/>
      </w:r>
      <w:r w:rsidRPr="00ED6A39">
        <w:rPr>
          <w:rFonts w:ascii="Times New Roman" w:hAnsi="Times New Roman" w:cs="Times New Roman"/>
          <w:sz w:val="20"/>
          <w:szCs w:val="20"/>
        </w:rPr>
        <w:t>[</w:t>
      </w:r>
      <w:r w:rsidRPr="00ED6A39">
        <w:rPr>
          <w:rFonts w:ascii="Times New Roman" w:hAnsi="Times New Roman" w:cs="Times New Roman"/>
          <w:i/>
          <w:sz w:val="20"/>
          <w:szCs w:val="20"/>
        </w:rPr>
        <w:t>tū.ˈbâ̰.nīn</w:t>
      </w:r>
      <w:r w:rsidRPr="00ED6A39">
        <w:rPr>
          <w:rFonts w:ascii="Times New Roman" w:hAnsi="Times New Roman" w:cs="Times New Roman"/>
          <w:sz w:val="20"/>
          <w:szCs w:val="20"/>
        </w:rPr>
        <w:t>]</w:t>
      </w:r>
      <w:r w:rsidRPr="00ED6A39">
        <w:rPr>
          <w:rFonts w:ascii="Times New Roman" w:hAnsi="Times New Roman" w:cs="Times New Roman"/>
          <w:sz w:val="20"/>
          <w:szCs w:val="20"/>
          <w:vertAlign w:val="subscript"/>
        </w:rPr>
        <w:t>CC</w:t>
      </w:r>
    </w:p>
    <w:p w14:paraId="533B6A2D" w14:textId="0B91F3C8" w:rsidR="00DE6141" w:rsidRPr="00744BB6" w:rsidRDefault="00DE6141" w:rsidP="00533D76">
      <w:pPr>
        <w:rPr>
          <w:rFonts w:ascii="Times New Roman" w:hAnsi="Times New Roman" w:cs="Times New Roman"/>
          <w:sz w:val="20"/>
          <w:szCs w:val="20"/>
        </w:rPr>
      </w:pPr>
      <w:r>
        <w:rPr>
          <w:rFonts w:ascii="Times New Roman" w:hAnsi="Times New Roman" w:cs="Times New Roman"/>
          <w:sz w:val="20"/>
          <w:szCs w:val="20"/>
        </w:rPr>
        <w:tab/>
      </w:r>
      <w:r w:rsidRPr="00744BB6">
        <w:rPr>
          <w:rFonts w:ascii="Times New Roman" w:hAnsi="Times New Roman" w:cs="Times New Roman"/>
          <w:sz w:val="20"/>
          <w:szCs w:val="20"/>
        </w:rPr>
        <w:tab/>
        <w:t>kēd=gu-nnā=di=a̰</w:t>
      </w:r>
      <w:r w:rsidRPr="00744BB6">
        <w:rPr>
          <w:rFonts w:ascii="Times New Roman" w:hAnsi="Times New Roman" w:cs="Times New Roman"/>
          <w:sz w:val="20"/>
          <w:szCs w:val="20"/>
        </w:rPr>
        <w:tab/>
      </w:r>
      <w:r w:rsidRPr="00744BB6">
        <w:rPr>
          <w:rFonts w:ascii="Times New Roman" w:hAnsi="Times New Roman" w:cs="Times New Roman"/>
          <w:sz w:val="20"/>
          <w:szCs w:val="20"/>
        </w:rPr>
        <w:tab/>
      </w:r>
      <w:r w:rsidRPr="00744BB6">
        <w:rPr>
          <w:rFonts w:ascii="Times New Roman" w:hAnsi="Times New Roman" w:cs="Times New Roman"/>
          <w:sz w:val="20"/>
          <w:szCs w:val="20"/>
        </w:rPr>
        <w:tab/>
      </w:r>
      <w:r>
        <w:rPr>
          <w:rFonts w:ascii="Times New Roman" w:hAnsi="Times New Roman" w:cs="Times New Roman"/>
          <w:sz w:val="20"/>
          <w:szCs w:val="20"/>
        </w:rPr>
        <w:tab/>
      </w:r>
      <w:r>
        <w:rPr>
          <w:rFonts w:ascii="Times New Roman" w:hAnsi="Times New Roman" w:cs="Times New Roman"/>
          <w:sz w:val="20"/>
          <w:szCs w:val="20"/>
        </w:rPr>
        <w:tab/>
      </w:r>
      <w:r>
        <w:rPr>
          <w:rFonts w:ascii="Times New Roman" w:hAnsi="Times New Roman" w:cs="Times New Roman"/>
          <w:sz w:val="20"/>
          <w:szCs w:val="20"/>
        </w:rPr>
        <w:tab/>
      </w:r>
      <w:r w:rsidRPr="00744BB6">
        <w:rPr>
          <w:rFonts w:ascii="Times New Roman" w:hAnsi="Times New Roman" w:cs="Times New Roman"/>
          <w:sz w:val="20"/>
          <w:szCs w:val="20"/>
        </w:rPr>
        <w:t>tū=ba̰ny=īn</w:t>
      </w:r>
    </w:p>
    <w:p w14:paraId="29652847" w14:textId="7747DD50" w:rsidR="00DE6141" w:rsidRPr="00744BB6" w:rsidRDefault="00DE6141" w:rsidP="00533D76">
      <w:pPr>
        <w:rPr>
          <w:rFonts w:ascii="Times New Roman" w:hAnsi="Times New Roman" w:cs="Times New Roman"/>
          <w:sz w:val="20"/>
          <w:szCs w:val="20"/>
        </w:rPr>
      </w:pPr>
      <w:r w:rsidRPr="00744BB6">
        <w:rPr>
          <w:rFonts w:ascii="Times New Roman" w:hAnsi="Times New Roman" w:cs="Times New Roman"/>
          <w:sz w:val="20"/>
          <w:szCs w:val="20"/>
        </w:rPr>
        <w:tab/>
      </w:r>
      <w:r>
        <w:rPr>
          <w:rFonts w:ascii="Times New Roman" w:hAnsi="Times New Roman" w:cs="Times New Roman"/>
          <w:sz w:val="20"/>
          <w:szCs w:val="20"/>
        </w:rPr>
        <w:tab/>
      </w:r>
      <w:r w:rsidRPr="00744BB6">
        <w:rPr>
          <w:rFonts w:ascii="Times New Roman" w:hAnsi="Times New Roman" w:cs="Times New Roman"/>
          <w:smallCaps/>
          <w:sz w:val="20"/>
          <w:szCs w:val="20"/>
        </w:rPr>
        <w:t>neg</w:t>
      </w:r>
      <w:r w:rsidRPr="00744BB6">
        <w:rPr>
          <w:rFonts w:ascii="Times New Roman" w:hAnsi="Times New Roman" w:cs="Times New Roman"/>
          <w:sz w:val="20"/>
          <w:szCs w:val="20"/>
        </w:rPr>
        <w:t>=</w:t>
      </w:r>
      <w:r w:rsidRPr="00744BB6">
        <w:rPr>
          <w:rFonts w:ascii="Times New Roman" w:hAnsi="Times New Roman" w:cs="Times New Roman"/>
          <w:smallCaps/>
          <w:sz w:val="20"/>
          <w:szCs w:val="20"/>
        </w:rPr>
        <w:t>compl</w:t>
      </w:r>
      <w:r w:rsidRPr="00744BB6">
        <w:rPr>
          <w:rFonts w:ascii="Times New Roman" w:hAnsi="Times New Roman" w:cs="Times New Roman"/>
          <w:sz w:val="20"/>
          <w:szCs w:val="20"/>
        </w:rPr>
        <w:t>-witness=</w:t>
      </w:r>
      <w:r w:rsidRPr="00744BB6">
        <w:rPr>
          <w:rFonts w:ascii="Times New Roman" w:hAnsi="Times New Roman" w:cs="Times New Roman"/>
          <w:smallCaps/>
          <w:sz w:val="20"/>
          <w:szCs w:val="20"/>
        </w:rPr>
        <w:t>neg</w:t>
      </w:r>
      <w:r w:rsidRPr="00744BB6">
        <w:rPr>
          <w:rFonts w:ascii="Times New Roman" w:hAnsi="Times New Roman" w:cs="Times New Roman"/>
          <w:sz w:val="20"/>
          <w:szCs w:val="20"/>
        </w:rPr>
        <w:t>=</w:t>
      </w:r>
      <w:r w:rsidRPr="00744BB6">
        <w:rPr>
          <w:rFonts w:ascii="Times New Roman" w:hAnsi="Times New Roman" w:cs="Times New Roman"/>
          <w:smallCaps/>
          <w:sz w:val="20"/>
          <w:szCs w:val="20"/>
        </w:rPr>
        <w:t>1sg</w:t>
      </w:r>
      <w:r>
        <w:rPr>
          <w:rFonts w:ascii="Times New Roman" w:hAnsi="Times New Roman" w:cs="Times New Roman"/>
          <w:smallCaps/>
          <w:sz w:val="20"/>
          <w:szCs w:val="20"/>
        </w:rPr>
        <w:tab/>
      </w:r>
      <w:r w:rsidRPr="00744BB6">
        <w:rPr>
          <w:rFonts w:ascii="Times New Roman" w:hAnsi="Times New Roman" w:cs="Times New Roman"/>
          <w:sz w:val="20"/>
          <w:szCs w:val="20"/>
        </w:rPr>
        <w:tab/>
      </w:r>
      <w:r w:rsidRPr="00744BB6">
        <w:rPr>
          <w:rFonts w:ascii="Times New Roman" w:hAnsi="Times New Roman" w:cs="Times New Roman"/>
          <w:smallCaps/>
          <w:sz w:val="20"/>
          <w:szCs w:val="20"/>
        </w:rPr>
        <w:t>intg</w:t>
      </w:r>
      <w:r w:rsidRPr="00744BB6">
        <w:rPr>
          <w:rFonts w:ascii="Times New Roman" w:hAnsi="Times New Roman" w:cs="Times New Roman"/>
          <w:sz w:val="20"/>
          <w:szCs w:val="20"/>
        </w:rPr>
        <w:t>.who=</w:t>
      </w:r>
      <w:r w:rsidRPr="00744BB6">
        <w:rPr>
          <w:rFonts w:ascii="Times New Roman" w:hAnsi="Times New Roman" w:cs="Times New Roman"/>
          <w:smallCaps/>
          <w:sz w:val="20"/>
          <w:szCs w:val="20"/>
        </w:rPr>
        <w:t>compl</w:t>
      </w:r>
      <w:r w:rsidRPr="00744BB6">
        <w:rPr>
          <w:rFonts w:ascii="Times New Roman" w:hAnsi="Times New Roman" w:cs="Times New Roman"/>
          <w:sz w:val="20"/>
          <w:szCs w:val="20"/>
        </w:rPr>
        <w:t>.do=</w:t>
      </w:r>
      <w:r w:rsidRPr="00744BB6">
        <w:rPr>
          <w:rFonts w:ascii="Times New Roman" w:hAnsi="Times New Roman" w:cs="Times New Roman"/>
          <w:smallCaps/>
          <w:sz w:val="20"/>
          <w:szCs w:val="20"/>
        </w:rPr>
        <w:t>3sg.inan</w:t>
      </w:r>
    </w:p>
    <w:p w14:paraId="7239372C" w14:textId="69E50C18" w:rsidR="00DE6141" w:rsidRPr="0084771B" w:rsidRDefault="00DE6141" w:rsidP="0084771B">
      <w:pPr>
        <w:rPr>
          <w:rFonts w:ascii="Times New Roman" w:hAnsi="Times New Roman" w:cs="Times New Roman"/>
          <w:sz w:val="20"/>
          <w:szCs w:val="20"/>
        </w:rPr>
      </w:pPr>
      <w:r w:rsidRPr="00744BB6">
        <w:rPr>
          <w:rFonts w:ascii="Times New Roman" w:hAnsi="Times New Roman" w:cs="Times New Roman"/>
          <w:sz w:val="20"/>
          <w:szCs w:val="20"/>
        </w:rPr>
        <w:tab/>
      </w:r>
      <w:r>
        <w:rPr>
          <w:rFonts w:ascii="Times New Roman" w:hAnsi="Times New Roman" w:cs="Times New Roman"/>
          <w:sz w:val="20"/>
          <w:szCs w:val="20"/>
        </w:rPr>
        <w:tab/>
      </w:r>
      <w:r w:rsidRPr="00744BB6">
        <w:rPr>
          <w:rFonts w:ascii="Times New Roman" w:hAnsi="Times New Roman" w:cs="Times New Roman"/>
          <w:sz w:val="20"/>
          <w:szCs w:val="20"/>
        </w:rPr>
        <w:t>‘I didn’t see who did it.’</w:t>
      </w:r>
    </w:p>
  </w:footnote>
  <w:footnote w:id="99">
    <w:p w14:paraId="18068FAB" w14:textId="77777777" w:rsidR="00DE6141" w:rsidRPr="00152625" w:rsidRDefault="00DE6141" w:rsidP="00533D76">
      <w:pPr>
        <w:pStyle w:val="FootnoteText"/>
        <w:rPr>
          <w:rFonts w:ascii="Times New Roman" w:hAnsi="Times New Roman" w:cs="Times New Roman"/>
        </w:rPr>
      </w:pPr>
      <w:r w:rsidRPr="00152625">
        <w:rPr>
          <w:rStyle w:val="FootnoteReference"/>
          <w:rFonts w:ascii="Times New Roman" w:hAnsi="Times New Roman" w:cs="Times New Roman"/>
        </w:rPr>
        <w:footnoteRef/>
      </w:r>
      <w:r w:rsidRPr="00152625">
        <w:rPr>
          <w:rFonts w:ascii="Times New Roman" w:hAnsi="Times New Roman" w:cs="Times New Roman"/>
        </w:rPr>
        <w:t xml:space="preserve"> Verbs of this semantic category may be followed by an interrogative clause, but in this case, it is not a case of complementation but of a RC.</w:t>
      </w:r>
    </w:p>
  </w:footnote>
  <w:footnote w:id="100">
    <w:p w14:paraId="4EC25030" w14:textId="77777777" w:rsidR="00DE6141" w:rsidRPr="00DE7690" w:rsidRDefault="00DE6141" w:rsidP="00533D76">
      <w:pPr>
        <w:jc w:val="both"/>
        <w:rPr>
          <w:rFonts w:ascii="Times New Roman" w:hAnsi="Times New Roman" w:cs="Times New Roman"/>
          <w:sz w:val="20"/>
          <w:szCs w:val="20"/>
        </w:rPr>
      </w:pPr>
      <w:r w:rsidRPr="00DE7690">
        <w:rPr>
          <w:rStyle w:val="FootnoteReference"/>
          <w:rFonts w:ascii="Times New Roman" w:hAnsi="Times New Roman" w:cs="Times New Roman"/>
          <w:sz w:val="20"/>
          <w:szCs w:val="20"/>
        </w:rPr>
        <w:footnoteRef/>
      </w:r>
      <w:r w:rsidRPr="00DE7690">
        <w:rPr>
          <w:rFonts w:ascii="Times New Roman" w:hAnsi="Times New Roman" w:cs="Times New Roman"/>
          <w:sz w:val="20"/>
          <w:szCs w:val="20"/>
        </w:rPr>
        <w:t xml:space="preserve"> Interestingly, the first verb may be followed by an interrogative clause</w:t>
      </w:r>
      <w:r>
        <w:rPr>
          <w:rFonts w:ascii="Times New Roman" w:hAnsi="Times New Roman" w:cs="Times New Roman"/>
          <w:sz w:val="20"/>
          <w:szCs w:val="20"/>
        </w:rPr>
        <w:t>, as in (vii)</w:t>
      </w:r>
      <w:r w:rsidRPr="00DE7690">
        <w:rPr>
          <w:rFonts w:ascii="Times New Roman" w:hAnsi="Times New Roman" w:cs="Times New Roman"/>
          <w:sz w:val="20"/>
          <w:szCs w:val="20"/>
        </w:rPr>
        <w:t>, but</w:t>
      </w:r>
      <w:r>
        <w:rPr>
          <w:rFonts w:ascii="Times New Roman" w:hAnsi="Times New Roman" w:cs="Times New Roman"/>
          <w:sz w:val="20"/>
          <w:szCs w:val="20"/>
        </w:rPr>
        <w:t xml:space="preserve"> I consider</w:t>
      </w:r>
      <w:r w:rsidRPr="00DE7690">
        <w:rPr>
          <w:rFonts w:ascii="Times New Roman" w:hAnsi="Times New Roman" w:cs="Times New Roman"/>
          <w:sz w:val="20"/>
          <w:szCs w:val="20"/>
        </w:rPr>
        <w:t xml:space="preserve"> this an instance of a</w:t>
      </w:r>
      <w:r>
        <w:rPr>
          <w:rFonts w:ascii="Times New Roman" w:hAnsi="Times New Roman" w:cs="Times New Roman"/>
          <w:sz w:val="20"/>
          <w:szCs w:val="20"/>
        </w:rPr>
        <w:t xml:space="preserve"> headless</w:t>
      </w:r>
      <w:r w:rsidRPr="00DE7690">
        <w:rPr>
          <w:rFonts w:ascii="Times New Roman" w:hAnsi="Times New Roman" w:cs="Times New Roman"/>
          <w:sz w:val="20"/>
          <w:szCs w:val="20"/>
        </w:rPr>
        <w:t xml:space="preserve"> RC. </w:t>
      </w:r>
    </w:p>
    <w:p w14:paraId="0F8B1CB4" w14:textId="77777777" w:rsidR="00DE6141" w:rsidRPr="00DE7690" w:rsidRDefault="00DE6141" w:rsidP="00533D76">
      <w:pPr>
        <w:jc w:val="both"/>
        <w:rPr>
          <w:rFonts w:ascii="Times New Roman" w:hAnsi="Times New Roman" w:cs="Times New Roman"/>
          <w:sz w:val="20"/>
          <w:szCs w:val="20"/>
        </w:rPr>
      </w:pPr>
    </w:p>
    <w:p w14:paraId="66D8E201" w14:textId="027F68CF" w:rsidR="00DE6141" w:rsidRPr="00ED6A39" w:rsidRDefault="00DE6141" w:rsidP="00533D76">
      <w:pPr>
        <w:rPr>
          <w:rFonts w:ascii="Times New Roman" w:hAnsi="Times New Roman" w:cs="Times New Roman"/>
          <w:i/>
          <w:sz w:val="20"/>
          <w:szCs w:val="20"/>
        </w:rPr>
      </w:pPr>
      <w:r w:rsidRPr="00ED6A39">
        <w:rPr>
          <w:rFonts w:ascii="Times New Roman" w:hAnsi="Times New Roman" w:cs="Times New Roman"/>
          <w:sz w:val="20"/>
          <w:szCs w:val="20"/>
        </w:rPr>
        <w:t>(vii)</w:t>
      </w:r>
      <w:r w:rsidRPr="00ED6A39">
        <w:rPr>
          <w:rFonts w:ascii="Times New Roman" w:hAnsi="Times New Roman" w:cs="Times New Roman"/>
          <w:i/>
          <w:sz w:val="20"/>
          <w:szCs w:val="20"/>
        </w:rPr>
        <w:tab/>
        <w:t>ru.ˈdxūn.dān</w:t>
      </w:r>
      <w:r w:rsidRPr="00ED6A39">
        <w:rPr>
          <w:rFonts w:ascii="Times New Roman" w:hAnsi="Times New Roman" w:cs="Times New Roman"/>
          <w:i/>
          <w:sz w:val="20"/>
          <w:szCs w:val="20"/>
        </w:rPr>
        <w:tab/>
      </w:r>
      <w:r>
        <w:rPr>
          <w:rFonts w:ascii="Times New Roman" w:hAnsi="Times New Roman" w:cs="Times New Roman"/>
          <w:i/>
          <w:sz w:val="20"/>
          <w:szCs w:val="20"/>
        </w:rPr>
        <w:tab/>
      </w:r>
      <w:r>
        <w:rPr>
          <w:rFonts w:ascii="Times New Roman" w:hAnsi="Times New Roman" w:cs="Times New Roman"/>
          <w:i/>
          <w:sz w:val="20"/>
          <w:szCs w:val="20"/>
        </w:rPr>
        <w:tab/>
      </w:r>
      <w:r w:rsidRPr="00ED6A39">
        <w:rPr>
          <w:rFonts w:ascii="Times New Roman" w:hAnsi="Times New Roman" w:cs="Times New Roman"/>
          <w:i/>
          <w:sz w:val="20"/>
          <w:szCs w:val="20"/>
        </w:rPr>
        <w:tab/>
      </w:r>
      <w:r w:rsidRPr="00ED6A39">
        <w:rPr>
          <w:rFonts w:ascii="Times New Roman" w:hAnsi="Times New Roman" w:cs="Times New Roman"/>
          <w:sz w:val="20"/>
          <w:szCs w:val="20"/>
        </w:rPr>
        <w:t>[</w:t>
      </w:r>
      <w:r w:rsidRPr="00ED6A39">
        <w:rPr>
          <w:rFonts w:ascii="Times New Roman" w:hAnsi="Times New Roman" w:cs="Times New Roman"/>
          <w:i/>
          <w:sz w:val="20"/>
          <w:szCs w:val="20"/>
        </w:rPr>
        <w:t>xī.ˈgǎk</w:t>
      </w:r>
      <w:r w:rsidRPr="00ED6A39">
        <w:rPr>
          <w:rFonts w:ascii="Times New Roman" w:hAnsi="Times New Roman" w:cs="Times New Roman"/>
          <w:sz w:val="20"/>
          <w:szCs w:val="20"/>
        </w:rPr>
        <w:t>]</w:t>
      </w:r>
      <w:r w:rsidRPr="00ED6A39">
        <w:rPr>
          <w:rFonts w:ascii="Times New Roman" w:hAnsi="Times New Roman" w:cs="Times New Roman"/>
          <w:sz w:val="20"/>
          <w:szCs w:val="20"/>
          <w:vertAlign w:val="subscript"/>
        </w:rPr>
        <w:t>CC</w:t>
      </w:r>
    </w:p>
    <w:p w14:paraId="29633E8B" w14:textId="533A669D" w:rsidR="00DE6141" w:rsidRPr="00DE7690" w:rsidRDefault="00DE6141" w:rsidP="00533D76">
      <w:pPr>
        <w:rPr>
          <w:rFonts w:ascii="Times New Roman" w:hAnsi="Times New Roman" w:cs="Times New Roman"/>
          <w:sz w:val="20"/>
          <w:szCs w:val="20"/>
        </w:rPr>
      </w:pPr>
      <w:r w:rsidRPr="00DE7690">
        <w:rPr>
          <w:rFonts w:ascii="Times New Roman" w:hAnsi="Times New Roman" w:cs="Times New Roman"/>
          <w:sz w:val="20"/>
          <w:szCs w:val="20"/>
        </w:rPr>
        <w:tab/>
      </w:r>
      <w:r>
        <w:rPr>
          <w:rFonts w:ascii="Times New Roman" w:hAnsi="Times New Roman" w:cs="Times New Roman"/>
          <w:sz w:val="20"/>
          <w:szCs w:val="20"/>
        </w:rPr>
        <w:tab/>
      </w:r>
      <w:r w:rsidRPr="00DE7690">
        <w:rPr>
          <w:rFonts w:ascii="Times New Roman" w:hAnsi="Times New Roman" w:cs="Times New Roman"/>
          <w:sz w:val="20"/>
          <w:szCs w:val="20"/>
        </w:rPr>
        <w:t>ru-dxūn=dān</w:t>
      </w:r>
      <w:r w:rsidRPr="00DE7690">
        <w:rPr>
          <w:rFonts w:ascii="Times New Roman" w:hAnsi="Times New Roman" w:cs="Times New Roman"/>
          <w:sz w:val="20"/>
          <w:szCs w:val="20"/>
        </w:rPr>
        <w:tab/>
      </w:r>
      <w:r w:rsidRPr="00DE7690">
        <w:rPr>
          <w:rFonts w:ascii="Times New Roman" w:hAnsi="Times New Roman" w:cs="Times New Roman"/>
          <w:sz w:val="20"/>
          <w:szCs w:val="20"/>
        </w:rPr>
        <w:tab/>
      </w:r>
      <w:r>
        <w:rPr>
          <w:rFonts w:ascii="Times New Roman" w:hAnsi="Times New Roman" w:cs="Times New Roman"/>
          <w:sz w:val="20"/>
          <w:szCs w:val="20"/>
        </w:rPr>
        <w:tab/>
      </w:r>
      <w:r>
        <w:rPr>
          <w:rFonts w:ascii="Times New Roman" w:hAnsi="Times New Roman" w:cs="Times New Roman"/>
          <w:sz w:val="20"/>
          <w:szCs w:val="20"/>
        </w:rPr>
        <w:tab/>
      </w:r>
      <w:r w:rsidRPr="00DE7690">
        <w:rPr>
          <w:rFonts w:ascii="Times New Roman" w:hAnsi="Times New Roman" w:cs="Times New Roman"/>
          <w:i/>
          <w:sz w:val="20"/>
          <w:szCs w:val="20"/>
        </w:rPr>
        <w:t>xī=g´-ak</w:t>
      </w:r>
    </w:p>
    <w:p w14:paraId="5F632FD6" w14:textId="5ABB01A1" w:rsidR="00DE6141" w:rsidRPr="00DE7690" w:rsidRDefault="00DE6141" w:rsidP="00533D76">
      <w:pPr>
        <w:rPr>
          <w:rFonts w:ascii="Times New Roman" w:hAnsi="Times New Roman" w:cs="Times New Roman"/>
          <w:sz w:val="20"/>
          <w:szCs w:val="20"/>
        </w:rPr>
      </w:pPr>
      <w:r w:rsidRPr="00DE7690">
        <w:rPr>
          <w:rFonts w:ascii="Times New Roman" w:hAnsi="Times New Roman" w:cs="Times New Roman"/>
          <w:sz w:val="20"/>
          <w:szCs w:val="20"/>
        </w:rPr>
        <w:tab/>
      </w:r>
      <w:r>
        <w:rPr>
          <w:rFonts w:ascii="Times New Roman" w:hAnsi="Times New Roman" w:cs="Times New Roman"/>
          <w:sz w:val="20"/>
          <w:szCs w:val="20"/>
        </w:rPr>
        <w:tab/>
      </w:r>
      <w:r w:rsidRPr="00B94076">
        <w:rPr>
          <w:rFonts w:ascii="Times New Roman" w:hAnsi="Times New Roman" w:cs="Times New Roman"/>
          <w:smallCaps/>
          <w:sz w:val="20"/>
          <w:szCs w:val="20"/>
        </w:rPr>
        <w:t>hab</w:t>
      </w:r>
      <w:r w:rsidRPr="00DE7690">
        <w:rPr>
          <w:rFonts w:ascii="Times New Roman" w:hAnsi="Times New Roman" w:cs="Times New Roman"/>
          <w:sz w:val="20"/>
          <w:szCs w:val="20"/>
        </w:rPr>
        <w:t>-impede=</w:t>
      </w:r>
      <w:r w:rsidRPr="00B94076">
        <w:rPr>
          <w:rFonts w:ascii="Times New Roman" w:hAnsi="Times New Roman" w:cs="Times New Roman"/>
          <w:smallCaps/>
          <w:sz w:val="20"/>
          <w:szCs w:val="20"/>
        </w:rPr>
        <w:t>3pl.f</w:t>
      </w:r>
      <w:r>
        <w:rPr>
          <w:rFonts w:ascii="Times New Roman" w:hAnsi="Times New Roman" w:cs="Times New Roman"/>
          <w:smallCaps/>
          <w:sz w:val="20"/>
          <w:szCs w:val="20"/>
        </w:rPr>
        <w:tab/>
      </w:r>
      <w:r w:rsidRPr="00B94076">
        <w:rPr>
          <w:rFonts w:ascii="Times New Roman" w:hAnsi="Times New Roman" w:cs="Times New Roman"/>
          <w:smallCaps/>
          <w:sz w:val="20"/>
          <w:szCs w:val="20"/>
        </w:rPr>
        <w:tab/>
        <w:t>intg</w:t>
      </w:r>
      <w:r w:rsidRPr="00DE7690">
        <w:rPr>
          <w:rFonts w:ascii="Times New Roman" w:hAnsi="Times New Roman" w:cs="Times New Roman"/>
          <w:sz w:val="20"/>
          <w:szCs w:val="20"/>
        </w:rPr>
        <w:t>.what=</w:t>
      </w:r>
      <w:r w:rsidRPr="00B94076">
        <w:rPr>
          <w:rFonts w:ascii="Times New Roman" w:hAnsi="Times New Roman" w:cs="Times New Roman"/>
          <w:smallCaps/>
          <w:sz w:val="20"/>
          <w:szCs w:val="20"/>
        </w:rPr>
        <w:t>pot</w:t>
      </w:r>
      <w:r w:rsidRPr="00DE7690">
        <w:rPr>
          <w:rFonts w:ascii="Times New Roman" w:hAnsi="Times New Roman" w:cs="Times New Roman"/>
          <w:sz w:val="20"/>
          <w:szCs w:val="20"/>
        </w:rPr>
        <w:t>-be.done</w:t>
      </w:r>
    </w:p>
    <w:p w14:paraId="7B2F20AC" w14:textId="20C4E000" w:rsidR="00DE6141" w:rsidRPr="00DE7690" w:rsidRDefault="00DE6141" w:rsidP="00533D76">
      <w:pPr>
        <w:rPr>
          <w:rFonts w:ascii="Times New Roman" w:hAnsi="Times New Roman" w:cs="Times New Roman"/>
          <w:sz w:val="20"/>
          <w:szCs w:val="20"/>
        </w:rPr>
      </w:pPr>
      <w:r w:rsidRPr="00DE7690">
        <w:rPr>
          <w:rFonts w:ascii="Times New Roman" w:hAnsi="Times New Roman" w:cs="Times New Roman"/>
          <w:sz w:val="20"/>
          <w:szCs w:val="20"/>
        </w:rPr>
        <w:tab/>
      </w:r>
      <w:r>
        <w:rPr>
          <w:rFonts w:ascii="Times New Roman" w:hAnsi="Times New Roman" w:cs="Times New Roman"/>
          <w:sz w:val="20"/>
          <w:szCs w:val="20"/>
        </w:rPr>
        <w:tab/>
      </w:r>
      <w:r w:rsidRPr="00DE7690">
        <w:rPr>
          <w:rFonts w:ascii="Times New Roman" w:hAnsi="Times New Roman" w:cs="Times New Roman"/>
          <w:sz w:val="20"/>
          <w:szCs w:val="20"/>
        </w:rPr>
        <w:t xml:space="preserve">‘They impede </w:t>
      </w:r>
      <w:r>
        <w:rPr>
          <w:rFonts w:ascii="Times New Roman" w:hAnsi="Times New Roman" w:cs="Times New Roman"/>
          <w:sz w:val="20"/>
          <w:szCs w:val="20"/>
        </w:rPr>
        <w:t>(</w:t>
      </w:r>
      <w:r w:rsidRPr="00DE7690">
        <w:rPr>
          <w:rFonts w:ascii="Times New Roman" w:hAnsi="Times New Roman" w:cs="Times New Roman"/>
          <w:sz w:val="20"/>
          <w:szCs w:val="20"/>
        </w:rPr>
        <w:t>something</w:t>
      </w:r>
      <w:r>
        <w:rPr>
          <w:rFonts w:ascii="Times New Roman" w:hAnsi="Times New Roman" w:cs="Times New Roman"/>
          <w:sz w:val="20"/>
          <w:szCs w:val="20"/>
        </w:rPr>
        <w:t>) what</w:t>
      </w:r>
      <w:r w:rsidRPr="00DE7690">
        <w:rPr>
          <w:rFonts w:ascii="Times New Roman" w:hAnsi="Times New Roman" w:cs="Times New Roman"/>
          <w:sz w:val="20"/>
          <w:szCs w:val="20"/>
        </w:rPr>
        <w:t xml:space="preserve"> </w:t>
      </w:r>
      <w:r>
        <w:rPr>
          <w:rFonts w:ascii="Times New Roman" w:hAnsi="Times New Roman" w:cs="Times New Roman"/>
          <w:sz w:val="20"/>
          <w:szCs w:val="20"/>
        </w:rPr>
        <w:t>will</w:t>
      </w:r>
      <w:r w:rsidRPr="00DE7690">
        <w:rPr>
          <w:rFonts w:ascii="Times New Roman" w:hAnsi="Times New Roman" w:cs="Times New Roman"/>
          <w:sz w:val="20"/>
          <w:szCs w:val="20"/>
        </w:rPr>
        <w:t xml:space="preserve"> be done.’</w:t>
      </w:r>
    </w:p>
  </w:footnote>
  <w:footnote w:id="101">
    <w:p w14:paraId="5A0550F5" w14:textId="77777777" w:rsidR="00DE6141" w:rsidRPr="000C19B7" w:rsidRDefault="00DE6141" w:rsidP="00533D76">
      <w:pPr>
        <w:pStyle w:val="FootnoteText"/>
        <w:rPr>
          <w:rFonts w:ascii="Times New Roman" w:hAnsi="Times New Roman" w:cs="Times New Roman"/>
        </w:rPr>
      </w:pPr>
      <w:r w:rsidRPr="000C19B7">
        <w:rPr>
          <w:rStyle w:val="FootnoteReference"/>
          <w:rFonts w:ascii="Times New Roman" w:hAnsi="Times New Roman" w:cs="Times New Roman"/>
        </w:rPr>
        <w:footnoteRef/>
      </w:r>
      <w:r w:rsidRPr="000C19B7">
        <w:rPr>
          <w:rFonts w:ascii="Times New Roman" w:hAnsi="Times New Roman" w:cs="Times New Roman"/>
        </w:rPr>
        <w:t xml:space="preserve">  </w:t>
      </w:r>
      <w:r>
        <w:rPr>
          <w:rFonts w:ascii="Times New Roman" w:hAnsi="Times New Roman" w:cs="Times New Roman"/>
        </w:rPr>
        <w:t>T</w:t>
      </w:r>
      <w:r w:rsidRPr="000C19B7">
        <w:rPr>
          <w:rFonts w:ascii="Times New Roman" w:hAnsi="Times New Roman" w:cs="Times New Roman"/>
        </w:rPr>
        <w:t xml:space="preserve">he </w:t>
      </w:r>
      <w:r>
        <w:rPr>
          <w:rFonts w:ascii="Times New Roman" w:hAnsi="Times New Roman" w:cs="Times New Roman"/>
        </w:rPr>
        <w:t xml:space="preserve">lexical </w:t>
      </w:r>
      <w:r w:rsidRPr="000C19B7">
        <w:rPr>
          <w:rFonts w:ascii="Times New Roman" w:hAnsi="Times New Roman" w:cs="Times New Roman"/>
        </w:rPr>
        <w:t>meaning of -</w:t>
      </w:r>
      <w:r w:rsidRPr="000C19B7">
        <w:rPr>
          <w:rFonts w:ascii="Times New Roman" w:hAnsi="Times New Roman" w:cs="Times New Roman"/>
          <w:i/>
        </w:rPr>
        <w:t>āll</w:t>
      </w:r>
      <w:r w:rsidRPr="000C19B7">
        <w:rPr>
          <w:rFonts w:ascii="Times New Roman" w:hAnsi="Times New Roman" w:cs="Times New Roman"/>
        </w:rPr>
        <w:t xml:space="preserve"> is ‘reach’, </w:t>
      </w:r>
      <w:r>
        <w:rPr>
          <w:rFonts w:ascii="Times New Roman" w:hAnsi="Times New Roman" w:cs="Times New Roman"/>
        </w:rPr>
        <w:t>but</w:t>
      </w:r>
      <w:r w:rsidRPr="000C19B7">
        <w:rPr>
          <w:rFonts w:ascii="Times New Roman" w:hAnsi="Times New Roman" w:cs="Times New Roman"/>
        </w:rPr>
        <w:t xml:space="preserve"> in complement structures it </w:t>
      </w:r>
      <w:r>
        <w:rPr>
          <w:rFonts w:ascii="Times New Roman" w:hAnsi="Times New Roman" w:cs="Times New Roman"/>
        </w:rPr>
        <w:t>is understood as</w:t>
      </w:r>
      <w:r w:rsidRPr="000C19B7">
        <w:rPr>
          <w:rFonts w:ascii="Times New Roman" w:hAnsi="Times New Roman" w:cs="Times New Roman"/>
        </w:rPr>
        <w:t xml:space="preserve"> ‘be able to afford’</w:t>
      </w:r>
      <w:r>
        <w:rPr>
          <w:rFonts w:ascii="Times New Roman" w:hAnsi="Times New Roman" w:cs="Times New Roman"/>
        </w:rPr>
        <w:t>.</w:t>
      </w:r>
    </w:p>
  </w:footnote>
  <w:footnote w:id="102">
    <w:p w14:paraId="18FFA531" w14:textId="51F99FF3" w:rsidR="00DE6141" w:rsidRPr="008800B2" w:rsidRDefault="00DE6141" w:rsidP="00533D76">
      <w:pPr>
        <w:jc w:val="both"/>
        <w:rPr>
          <w:rFonts w:ascii="Times New Roman" w:hAnsi="Times New Roman" w:cs="Times New Roman"/>
          <w:sz w:val="20"/>
          <w:szCs w:val="20"/>
        </w:rPr>
      </w:pPr>
      <w:r w:rsidRPr="008800B2">
        <w:rPr>
          <w:rStyle w:val="FootnoteReference"/>
          <w:rFonts w:ascii="Times New Roman" w:hAnsi="Times New Roman" w:cs="Times New Roman"/>
          <w:sz w:val="20"/>
          <w:szCs w:val="20"/>
        </w:rPr>
        <w:footnoteRef/>
      </w:r>
      <w:r w:rsidRPr="008800B2">
        <w:rPr>
          <w:rFonts w:ascii="Times New Roman" w:hAnsi="Times New Roman" w:cs="Times New Roman"/>
          <w:sz w:val="20"/>
          <w:szCs w:val="20"/>
        </w:rPr>
        <w:t xml:space="preserve"> Gutiérrez (2014) mentions that the TAM prefix of the complement of -</w:t>
      </w:r>
      <w:r w:rsidRPr="008800B2">
        <w:rPr>
          <w:rFonts w:ascii="Times New Roman" w:hAnsi="Times New Roman" w:cs="Times New Roman"/>
          <w:i/>
          <w:sz w:val="20"/>
          <w:szCs w:val="20"/>
        </w:rPr>
        <w:t>z(u)low</w:t>
      </w:r>
      <w:r w:rsidRPr="008800B2">
        <w:rPr>
          <w:rFonts w:ascii="Times New Roman" w:hAnsi="Times New Roman" w:cs="Times New Roman"/>
          <w:sz w:val="20"/>
          <w:szCs w:val="20"/>
        </w:rPr>
        <w:t xml:space="preserve"> ‘start’ can alternate habitual and progressive. According to Gutiérrez</w:t>
      </w:r>
      <w:r>
        <w:rPr>
          <w:rFonts w:ascii="Times New Roman" w:hAnsi="Times New Roman" w:cs="Times New Roman"/>
          <w:sz w:val="20"/>
          <w:szCs w:val="20"/>
        </w:rPr>
        <w:t xml:space="preserve"> (2014)</w:t>
      </w:r>
      <w:r w:rsidRPr="008800B2">
        <w:rPr>
          <w:rFonts w:ascii="Times New Roman" w:hAnsi="Times New Roman" w:cs="Times New Roman"/>
          <w:sz w:val="20"/>
          <w:szCs w:val="20"/>
        </w:rPr>
        <w:t>, this depends on whether the speaker wants to focalize the starting point or the</w:t>
      </w:r>
      <w:r w:rsidRPr="008800B2">
        <w:rPr>
          <w:rFonts w:ascii="Times New Roman" w:hAnsi="Times New Roman" w:cs="Times New Roman"/>
          <w:b/>
          <w:sz w:val="20"/>
          <w:szCs w:val="20"/>
        </w:rPr>
        <w:t xml:space="preserve"> </w:t>
      </w:r>
      <w:r w:rsidRPr="008800B2">
        <w:rPr>
          <w:rFonts w:ascii="Times New Roman" w:hAnsi="Times New Roman" w:cs="Times New Roman"/>
          <w:sz w:val="20"/>
          <w:szCs w:val="20"/>
        </w:rPr>
        <w:t>event</w:t>
      </w:r>
      <w:r w:rsidRPr="008800B2">
        <w:rPr>
          <w:rFonts w:ascii="Times New Roman" w:hAnsi="Times New Roman" w:cs="Times New Roman"/>
          <w:b/>
          <w:sz w:val="20"/>
          <w:szCs w:val="20"/>
        </w:rPr>
        <w:t xml:space="preserve"> </w:t>
      </w:r>
      <w:r w:rsidRPr="008800B2">
        <w:rPr>
          <w:rFonts w:ascii="Times New Roman" w:hAnsi="Times New Roman" w:cs="Times New Roman"/>
          <w:sz w:val="20"/>
          <w:szCs w:val="20"/>
        </w:rPr>
        <w:t xml:space="preserve">that continued once it had started. </w:t>
      </w:r>
      <w:r>
        <w:rPr>
          <w:rFonts w:ascii="Times New Roman" w:hAnsi="Times New Roman" w:cs="Times New Roman"/>
          <w:sz w:val="20"/>
          <w:szCs w:val="20"/>
        </w:rPr>
        <w:t>H</w:t>
      </w:r>
      <w:r w:rsidRPr="008800B2">
        <w:rPr>
          <w:rFonts w:ascii="Times New Roman" w:hAnsi="Times New Roman" w:cs="Times New Roman"/>
          <w:sz w:val="20"/>
          <w:szCs w:val="20"/>
        </w:rPr>
        <w:t xml:space="preserve">owever, </w:t>
      </w:r>
      <w:r>
        <w:rPr>
          <w:rFonts w:ascii="Times New Roman" w:hAnsi="Times New Roman" w:cs="Times New Roman"/>
          <w:sz w:val="20"/>
          <w:szCs w:val="20"/>
        </w:rPr>
        <w:t xml:space="preserve">now I </w:t>
      </w:r>
      <w:r w:rsidRPr="008800B2">
        <w:rPr>
          <w:rFonts w:ascii="Times New Roman" w:hAnsi="Times New Roman" w:cs="Times New Roman"/>
          <w:sz w:val="20"/>
          <w:szCs w:val="20"/>
        </w:rPr>
        <w:t>consider that this behavior is due to the loose copied aspect of this complement.</w:t>
      </w:r>
    </w:p>
    <w:p w14:paraId="227108A4" w14:textId="77777777" w:rsidR="00DE6141" w:rsidRPr="008800B2" w:rsidRDefault="00DE6141" w:rsidP="00533D76">
      <w:pPr>
        <w:pStyle w:val="FootnoteText"/>
      </w:pPr>
    </w:p>
  </w:footnote>
  <w:footnote w:id="103">
    <w:p w14:paraId="65654C20" w14:textId="77777777" w:rsidR="00DE6141" w:rsidRPr="00D3768A" w:rsidRDefault="00DE6141" w:rsidP="00533D76">
      <w:pPr>
        <w:pStyle w:val="FootnoteText"/>
        <w:jc w:val="both"/>
        <w:rPr>
          <w:rFonts w:ascii="Times New Roman" w:hAnsi="Times New Roman" w:cs="Times New Roman"/>
        </w:rPr>
      </w:pPr>
      <w:r w:rsidRPr="00D3768A">
        <w:rPr>
          <w:rStyle w:val="FootnoteReference"/>
          <w:rFonts w:ascii="Times New Roman" w:hAnsi="Times New Roman" w:cs="Times New Roman"/>
        </w:rPr>
        <w:footnoteRef/>
      </w:r>
      <w:r w:rsidRPr="00D3768A">
        <w:rPr>
          <w:rFonts w:ascii="Times New Roman" w:hAnsi="Times New Roman" w:cs="Times New Roman"/>
        </w:rPr>
        <w:t xml:space="preserve"> Modal</w:t>
      </w:r>
      <w:r>
        <w:rPr>
          <w:rFonts w:ascii="Times New Roman" w:hAnsi="Times New Roman" w:cs="Times New Roman"/>
        </w:rPr>
        <w:t xml:space="preserve"> predicates</w:t>
      </w:r>
      <w:r w:rsidRPr="00D3768A">
        <w:rPr>
          <w:rFonts w:ascii="Times New Roman" w:hAnsi="Times New Roman" w:cs="Times New Roman"/>
        </w:rPr>
        <w:t xml:space="preserve"> are not considered CPTs in TdVZ. </w:t>
      </w:r>
      <w:r>
        <w:rPr>
          <w:rFonts w:ascii="Times New Roman" w:hAnsi="Times New Roman" w:cs="Times New Roman"/>
        </w:rPr>
        <w:t>D</w:t>
      </w:r>
      <w:r w:rsidRPr="00D3768A">
        <w:rPr>
          <w:rFonts w:ascii="Times New Roman" w:hAnsi="Times New Roman" w:cs="Times New Roman"/>
        </w:rPr>
        <w:t>ue to the type of construction</w:t>
      </w:r>
      <w:r>
        <w:rPr>
          <w:rFonts w:ascii="Times New Roman" w:hAnsi="Times New Roman" w:cs="Times New Roman"/>
        </w:rPr>
        <w:t xml:space="preserve">s modal predicates </w:t>
      </w:r>
      <w:r w:rsidRPr="00D3768A">
        <w:rPr>
          <w:rFonts w:ascii="Times New Roman" w:hAnsi="Times New Roman" w:cs="Times New Roman"/>
        </w:rPr>
        <w:t xml:space="preserve">occur in, they may be better </w:t>
      </w:r>
      <w:r>
        <w:rPr>
          <w:rFonts w:ascii="Times New Roman" w:hAnsi="Times New Roman" w:cs="Times New Roman"/>
        </w:rPr>
        <w:t>understood as</w:t>
      </w:r>
      <w:r w:rsidRPr="00D3768A">
        <w:rPr>
          <w:rFonts w:ascii="Times New Roman" w:hAnsi="Times New Roman" w:cs="Times New Roman"/>
        </w:rPr>
        <w:t xml:space="preserve"> auxiliaries. For more information on modal verbs in Zapotec</w:t>
      </w:r>
      <w:r>
        <w:rPr>
          <w:rFonts w:ascii="Times New Roman" w:hAnsi="Times New Roman" w:cs="Times New Roman"/>
        </w:rPr>
        <w:t xml:space="preserve"> languages</w:t>
      </w:r>
      <w:r w:rsidRPr="00D3768A">
        <w:rPr>
          <w:rFonts w:ascii="Times New Roman" w:hAnsi="Times New Roman" w:cs="Times New Roman"/>
        </w:rPr>
        <w:t>, see Chávez-Peón &amp; Mudzingwa</w:t>
      </w:r>
      <w:r>
        <w:rPr>
          <w:rFonts w:ascii="Times New Roman" w:hAnsi="Times New Roman" w:cs="Times New Roman"/>
        </w:rPr>
        <w:t xml:space="preserve"> (</w:t>
      </w:r>
      <w:r w:rsidRPr="00A069AA">
        <w:rPr>
          <w:rFonts w:ascii="Times New Roman" w:hAnsi="Times New Roman" w:cs="Times New Roman"/>
        </w:rPr>
        <w:t>2007</w:t>
      </w:r>
      <w:r>
        <w:rPr>
          <w:rFonts w:ascii="Times New Roman" w:hAnsi="Times New Roman" w:cs="Times New Roman"/>
        </w:rPr>
        <w:t>).</w:t>
      </w:r>
    </w:p>
  </w:footnote>
  <w:footnote w:id="104">
    <w:p w14:paraId="7A264B93" w14:textId="77777777" w:rsidR="00DE6141" w:rsidRPr="00A56DDD" w:rsidRDefault="00DE6141" w:rsidP="00533D76">
      <w:pPr>
        <w:pStyle w:val="FootnoteText"/>
        <w:rPr>
          <w:rFonts w:ascii="Times New Roman" w:hAnsi="Times New Roman" w:cs="Times New Roman"/>
        </w:rPr>
      </w:pPr>
      <w:r w:rsidRPr="00A56DDD">
        <w:rPr>
          <w:rStyle w:val="FootnoteReference"/>
          <w:rFonts w:ascii="Times New Roman" w:hAnsi="Times New Roman" w:cs="Times New Roman"/>
        </w:rPr>
        <w:footnoteRef/>
      </w:r>
      <w:r w:rsidRPr="00A56DDD">
        <w:rPr>
          <w:rFonts w:ascii="Times New Roman" w:hAnsi="Times New Roman" w:cs="Times New Roman"/>
        </w:rPr>
        <w:t xml:space="preserve"> This is contrary to what has been reported for San Lucas Quiaviní Zapotec</w:t>
      </w:r>
      <w:r>
        <w:rPr>
          <w:rFonts w:ascii="Times New Roman" w:hAnsi="Times New Roman" w:cs="Times New Roman"/>
        </w:rPr>
        <w:t xml:space="preserve"> </w:t>
      </w:r>
      <w:r w:rsidRPr="00A56DDD">
        <w:rPr>
          <w:rFonts w:ascii="Times New Roman" w:hAnsi="Times New Roman" w:cs="Times New Roman"/>
        </w:rPr>
        <w:t>(Lee 2003)</w:t>
      </w:r>
      <w:r>
        <w:rPr>
          <w:rFonts w:ascii="Times New Roman" w:hAnsi="Times New Roman" w:cs="Times New Roman"/>
        </w:rPr>
        <w:t>, a variety close to TdVZ</w:t>
      </w:r>
      <w:r w:rsidRPr="00A56DDD">
        <w:rPr>
          <w:rFonts w:ascii="Times New Roman" w:hAnsi="Times New Roman" w:cs="Times New Roman"/>
        </w:rPr>
        <w:t>.</w:t>
      </w:r>
    </w:p>
  </w:footnote>
  <w:footnote w:id="105">
    <w:p w14:paraId="2A2E5272" w14:textId="7B66C7FF" w:rsidR="00DE6141" w:rsidRDefault="00DE6141" w:rsidP="00533D76">
      <w:pPr>
        <w:pStyle w:val="FootnoteText"/>
        <w:jc w:val="both"/>
        <w:rPr>
          <w:rFonts w:ascii="Times New Roman" w:hAnsi="Times New Roman" w:cs="Times New Roman"/>
        </w:rPr>
      </w:pPr>
      <w:r w:rsidRPr="00BB65B6">
        <w:rPr>
          <w:rStyle w:val="FootnoteReference"/>
          <w:rFonts w:ascii="Times New Roman" w:hAnsi="Times New Roman" w:cs="Times New Roman"/>
        </w:rPr>
        <w:footnoteRef/>
      </w:r>
      <w:r w:rsidRPr="00BB65B6">
        <w:rPr>
          <w:rFonts w:ascii="Times New Roman" w:hAnsi="Times New Roman" w:cs="Times New Roman"/>
        </w:rPr>
        <w:t xml:space="preserve"> I</w:t>
      </w:r>
      <w:r>
        <w:rPr>
          <w:rFonts w:ascii="Times New Roman" w:hAnsi="Times New Roman" w:cs="Times New Roman"/>
        </w:rPr>
        <w:t>n</w:t>
      </w:r>
      <w:r w:rsidRPr="00BB65B6">
        <w:rPr>
          <w:rFonts w:ascii="Times New Roman" w:hAnsi="Times New Roman" w:cs="Times New Roman"/>
        </w:rPr>
        <w:t xml:space="preserve"> some languages, these structures may</w:t>
      </w:r>
      <w:r>
        <w:rPr>
          <w:rFonts w:ascii="Times New Roman" w:hAnsi="Times New Roman" w:cs="Times New Roman"/>
        </w:rPr>
        <w:t xml:space="preserve"> be</w:t>
      </w:r>
      <w:r w:rsidRPr="00BB65B6">
        <w:rPr>
          <w:rFonts w:ascii="Times New Roman" w:hAnsi="Times New Roman" w:cs="Times New Roman"/>
        </w:rPr>
        <w:t xml:space="preserve"> refer</w:t>
      </w:r>
      <w:r>
        <w:rPr>
          <w:rFonts w:ascii="Times New Roman" w:hAnsi="Times New Roman" w:cs="Times New Roman"/>
        </w:rPr>
        <w:t>red</w:t>
      </w:r>
      <w:r w:rsidRPr="00BB65B6">
        <w:rPr>
          <w:rFonts w:ascii="Times New Roman" w:hAnsi="Times New Roman" w:cs="Times New Roman"/>
        </w:rPr>
        <w:t xml:space="preserve"> to</w:t>
      </w:r>
      <w:r>
        <w:rPr>
          <w:rFonts w:ascii="Times New Roman" w:hAnsi="Times New Roman" w:cs="Times New Roman"/>
        </w:rPr>
        <w:t xml:space="preserve"> as</w:t>
      </w:r>
      <w:r w:rsidRPr="00BB65B6">
        <w:rPr>
          <w:rFonts w:ascii="Times New Roman" w:hAnsi="Times New Roman" w:cs="Times New Roman"/>
        </w:rPr>
        <w:t xml:space="preserve"> raising phenomen</w:t>
      </w:r>
      <w:r>
        <w:rPr>
          <w:rFonts w:ascii="Times New Roman" w:hAnsi="Times New Roman" w:cs="Times New Roman"/>
        </w:rPr>
        <w:t>a</w:t>
      </w:r>
      <w:r w:rsidRPr="00BB65B6">
        <w:rPr>
          <w:rFonts w:ascii="Times New Roman" w:hAnsi="Times New Roman" w:cs="Times New Roman"/>
        </w:rPr>
        <w:t>. In TdVZ I consider that they refer to control since all the phasal verb</w:t>
      </w:r>
      <w:r>
        <w:rPr>
          <w:rFonts w:ascii="Times New Roman" w:hAnsi="Times New Roman" w:cs="Times New Roman"/>
        </w:rPr>
        <w:t xml:space="preserve"> predicates</w:t>
      </w:r>
      <w:r w:rsidRPr="00BB65B6">
        <w:rPr>
          <w:rFonts w:ascii="Times New Roman" w:hAnsi="Times New Roman" w:cs="Times New Roman"/>
        </w:rPr>
        <w:t xml:space="preserve"> used in these constructions assign </w:t>
      </w:r>
      <w:r>
        <w:rPr>
          <w:rFonts w:ascii="Times New Roman" w:hAnsi="Times New Roman" w:cs="Times New Roman"/>
        </w:rPr>
        <w:t xml:space="preserve">the </w:t>
      </w:r>
      <w:r w:rsidRPr="00BB65B6">
        <w:rPr>
          <w:rFonts w:ascii="Times New Roman" w:hAnsi="Times New Roman" w:cs="Times New Roman"/>
        </w:rPr>
        <w:t>semantic role</w:t>
      </w:r>
      <w:r>
        <w:rPr>
          <w:rFonts w:ascii="Times New Roman" w:hAnsi="Times New Roman" w:cs="Times New Roman"/>
        </w:rPr>
        <w:t xml:space="preserve"> of agent to their argument subject, as shown in (viii). In fact, all these predicates are transitive and most of them are differentiated from their intransitive counterparts because of their form</w:t>
      </w:r>
      <w:r w:rsidRPr="009919F5">
        <w:rPr>
          <w:rFonts w:ascii="Times New Roman" w:hAnsi="Times New Roman" w:cs="Times New Roman"/>
        </w:rPr>
        <w:t>, e.g, -</w:t>
      </w:r>
      <w:r w:rsidRPr="009919F5">
        <w:rPr>
          <w:rFonts w:ascii="Times New Roman" w:hAnsi="Times New Roman" w:cs="Times New Roman"/>
          <w:i/>
        </w:rPr>
        <w:t>llṵxh</w:t>
      </w:r>
      <w:r w:rsidRPr="009919F5">
        <w:rPr>
          <w:rFonts w:ascii="Times New Roman" w:hAnsi="Times New Roman" w:cs="Times New Roman"/>
        </w:rPr>
        <w:t xml:space="preserve"> ‘finish’ vs. -</w:t>
      </w:r>
      <w:r w:rsidRPr="009919F5">
        <w:rPr>
          <w:rFonts w:ascii="Times New Roman" w:hAnsi="Times New Roman" w:cs="Times New Roman"/>
          <w:i/>
        </w:rPr>
        <w:t>luxh</w:t>
      </w:r>
      <w:r w:rsidRPr="009919F5">
        <w:rPr>
          <w:rFonts w:ascii="Times New Roman" w:hAnsi="Times New Roman" w:cs="Times New Roman"/>
        </w:rPr>
        <w:t xml:space="preserve"> ‘be.finished</w:t>
      </w:r>
      <w:r>
        <w:rPr>
          <w:rFonts w:ascii="Times New Roman" w:hAnsi="Times New Roman" w:cs="Times New Roman"/>
        </w:rPr>
        <w:t>’.</w:t>
      </w:r>
    </w:p>
    <w:p w14:paraId="4E1DA59F" w14:textId="77777777" w:rsidR="00DE6141" w:rsidRDefault="00DE6141" w:rsidP="00533D76">
      <w:pPr>
        <w:pStyle w:val="FootnoteText"/>
        <w:rPr>
          <w:rFonts w:ascii="Times New Roman" w:hAnsi="Times New Roman" w:cs="Times New Roman"/>
        </w:rPr>
      </w:pPr>
    </w:p>
    <w:p w14:paraId="6267A62B" w14:textId="5546B750" w:rsidR="00DE6141" w:rsidRPr="001D3D86" w:rsidRDefault="00DE6141" w:rsidP="00533D76">
      <w:pPr>
        <w:rPr>
          <w:rFonts w:ascii="Times New Roman" w:hAnsi="Times New Roman" w:cs="Times New Roman"/>
          <w:i/>
          <w:sz w:val="20"/>
          <w:szCs w:val="20"/>
        </w:rPr>
      </w:pPr>
      <w:r w:rsidRPr="001D3D86">
        <w:rPr>
          <w:rFonts w:ascii="Times New Roman" w:hAnsi="Times New Roman" w:cs="Times New Roman"/>
          <w:sz w:val="20"/>
          <w:szCs w:val="20"/>
        </w:rPr>
        <w:t>(</w:t>
      </w:r>
      <w:r>
        <w:rPr>
          <w:rFonts w:ascii="Times New Roman" w:hAnsi="Times New Roman" w:cs="Times New Roman"/>
          <w:sz w:val="20"/>
          <w:szCs w:val="20"/>
        </w:rPr>
        <w:t>viii</w:t>
      </w:r>
      <w:r w:rsidRPr="001D3D86">
        <w:rPr>
          <w:rFonts w:ascii="Times New Roman" w:hAnsi="Times New Roman" w:cs="Times New Roman"/>
          <w:sz w:val="20"/>
          <w:szCs w:val="20"/>
        </w:rPr>
        <w:t>)</w:t>
      </w:r>
      <w:r w:rsidRPr="001D3D86">
        <w:rPr>
          <w:rFonts w:ascii="Times New Roman" w:hAnsi="Times New Roman" w:cs="Times New Roman"/>
          <w:sz w:val="20"/>
          <w:szCs w:val="20"/>
        </w:rPr>
        <w:tab/>
        <w:t>á</w:t>
      </w:r>
      <w:r w:rsidRPr="001D3D86">
        <w:rPr>
          <w:rFonts w:ascii="Times New Roman" w:hAnsi="Times New Roman" w:cs="Times New Roman"/>
          <w:i/>
          <w:sz w:val="20"/>
          <w:szCs w:val="20"/>
        </w:rPr>
        <w:t>.ba.ˈllṵxh</w:t>
      </w:r>
      <w:r w:rsidRPr="001D3D86">
        <w:rPr>
          <w:rFonts w:ascii="Times New Roman" w:hAnsi="Times New Roman" w:cs="Times New Roman"/>
          <w:i/>
          <w:sz w:val="20"/>
          <w:szCs w:val="20"/>
        </w:rPr>
        <w:tab/>
      </w:r>
      <w:r w:rsidRPr="001D3D86">
        <w:rPr>
          <w:rFonts w:ascii="Times New Roman" w:hAnsi="Times New Roman" w:cs="Times New Roman"/>
          <w:i/>
          <w:sz w:val="20"/>
          <w:szCs w:val="20"/>
        </w:rPr>
        <w:tab/>
      </w:r>
      <w:r>
        <w:rPr>
          <w:rFonts w:ascii="Times New Roman" w:hAnsi="Times New Roman" w:cs="Times New Roman"/>
          <w:i/>
          <w:sz w:val="20"/>
          <w:szCs w:val="20"/>
        </w:rPr>
        <w:tab/>
      </w:r>
      <w:r>
        <w:rPr>
          <w:rFonts w:ascii="Times New Roman" w:hAnsi="Times New Roman" w:cs="Times New Roman"/>
          <w:i/>
          <w:sz w:val="20"/>
          <w:szCs w:val="20"/>
        </w:rPr>
        <w:tab/>
      </w:r>
      <w:r w:rsidRPr="001D3D86">
        <w:rPr>
          <w:rFonts w:ascii="Times New Roman" w:hAnsi="Times New Roman" w:cs="Times New Roman"/>
          <w:i/>
          <w:sz w:val="20"/>
          <w:szCs w:val="20"/>
        </w:rPr>
        <w:t>ˈJwáyn</w:t>
      </w:r>
      <w:r w:rsidRPr="001D3D86">
        <w:rPr>
          <w:rFonts w:ascii="Times New Roman" w:hAnsi="Times New Roman" w:cs="Times New Roman"/>
          <w:i/>
          <w:sz w:val="20"/>
          <w:szCs w:val="20"/>
        </w:rPr>
        <w:tab/>
        <w:t>ˈxtsɨ̰.nyan</w:t>
      </w:r>
    </w:p>
    <w:p w14:paraId="3D5E9E8E" w14:textId="6B182AC6" w:rsidR="00DE6141" w:rsidRPr="001D3D86" w:rsidRDefault="00DE6141" w:rsidP="00560F42">
      <w:pPr>
        <w:ind w:left="288" w:firstLine="288"/>
        <w:rPr>
          <w:rFonts w:ascii="Times New Roman" w:hAnsi="Times New Roman" w:cs="Times New Roman"/>
          <w:sz w:val="20"/>
          <w:szCs w:val="20"/>
        </w:rPr>
      </w:pPr>
      <w:r w:rsidRPr="001D3D86">
        <w:rPr>
          <w:rFonts w:ascii="Times New Roman" w:hAnsi="Times New Roman" w:cs="Times New Roman"/>
          <w:sz w:val="20"/>
          <w:szCs w:val="20"/>
        </w:rPr>
        <w:t>á=ba-llṵxh</w:t>
      </w:r>
      <w:r w:rsidRPr="001D3D86">
        <w:rPr>
          <w:rFonts w:ascii="Times New Roman" w:hAnsi="Times New Roman" w:cs="Times New Roman"/>
          <w:sz w:val="20"/>
          <w:szCs w:val="20"/>
        </w:rPr>
        <w:tab/>
      </w:r>
      <w:r>
        <w:rPr>
          <w:rFonts w:ascii="Times New Roman" w:hAnsi="Times New Roman" w:cs="Times New Roman"/>
          <w:sz w:val="20"/>
          <w:szCs w:val="20"/>
        </w:rPr>
        <w:tab/>
      </w:r>
      <w:r w:rsidRPr="001D3D86">
        <w:rPr>
          <w:rFonts w:ascii="Times New Roman" w:hAnsi="Times New Roman" w:cs="Times New Roman"/>
          <w:sz w:val="20"/>
          <w:szCs w:val="20"/>
        </w:rPr>
        <w:tab/>
        <w:t>Jwáyn</w:t>
      </w:r>
      <w:r w:rsidRPr="001D3D86">
        <w:rPr>
          <w:rFonts w:ascii="Times New Roman" w:hAnsi="Times New Roman" w:cs="Times New Roman"/>
          <w:sz w:val="20"/>
          <w:szCs w:val="20"/>
        </w:rPr>
        <w:tab/>
      </w:r>
      <w:r w:rsidRPr="001D3D86">
        <w:rPr>
          <w:rFonts w:ascii="Times New Roman" w:hAnsi="Times New Roman" w:cs="Times New Roman"/>
          <w:sz w:val="20"/>
          <w:szCs w:val="20"/>
        </w:rPr>
        <w:tab/>
        <w:t>x-dzɨ̰ny=an</w:t>
      </w:r>
    </w:p>
    <w:p w14:paraId="71F58CBE" w14:textId="65437384" w:rsidR="00DE6141" w:rsidRPr="001D3D86" w:rsidRDefault="00DE6141" w:rsidP="00533D76">
      <w:pPr>
        <w:rPr>
          <w:rFonts w:ascii="Times New Roman" w:hAnsi="Times New Roman" w:cs="Times New Roman"/>
          <w:sz w:val="20"/>
          <w:szCs w:val="20"/>
        </w:rPr>
      </w:pPr>
      <w:r w:rsidRPr="001D3D86">
        <w:rPr>
          <w:rFonts w:ascii="Times New Roman" w:hAnsi="Times New Roman" w:cs="Times New Roman"/>
          <w:sz w:val="20"/>
          <w:szCs w:val="20"/>
        </w:rPr>
        <w:tab/>
      </w:r>
      <w:r>
        <w:rPr>
          <w:rFonts w:ascii="Times New Roman" w:hAnsi="Times New Roman" w:cs="Times New Roman"/>
          <w:sz w:val="20"/>
          <w:szCs w:val="20"/>
        </w:rPr>
        <w:tab/>
      </w:r>
      <w:r w:rsidRPr="001D3D86">
        <w:rPr>
          <w:rFonts w:ascii="Times New Roman" w:hAnsi="Times New Roman" w:cs="Times New Roman"/>
          <w:sz w:val="20"/>
          <w:szCs w:val="20"/>
        </w:rPr>
        <w:t>done=</w:t>
      </w:r>
      <w:r w:rsidRPr="00AF057A">
        <w:rPr>
          <w:rFonts w:ascii="Times New Roman" w:hAnsi="Times New Roman" w:cs="Times New Roman"/>
          <w:smallCaps/>
          <w:sz w:val="20"/>
          <w:szCs w:val="20"/>
        </w:rPr>
        <w:t>compl</w:t>
      </w:r>
      <w:r w:rsidRPr="001D3D86">
        <w:rPr>
          <w:rFonts w:ascii="Times New Roman" w:hAnsi="Times New Roman" w:cs="Times New Roman"/>
          <w:sz w:val="20"/>
          <w:szCs w:val="20"/>
        </w:rPr>
        <w:t>-finish</w:t>
      </w:r>
      <w:r w:rsidRPr="001D3D86">
        <w:rPr>
          <w:rFonts w:ascii="Times New Roman" w:hAnsi="Times New Roman" w:cs="Times New Roman"/>
          <w:sz w:val="20"/>
          <w:szCs w:val="20"/>
        </w:rPr>
        <w:tab/>
        <w:t>Juan</w:t>
      </w:r>
      <w:r w:rsidRPr="001D3D86">
        <w:rPr>
          <w:rFonts w:ascii="Times New Roman" w:hAnsi="Times New Roman" w:cs="Times New Roman"/>
          <w:sz w:val="20"/>
          <w:szCs w:val="20"/>
        </w:rPr>
        <w:tab/>
      </w:r>
      <w:r>
        <w:rPr>
          <w:rFonts w:ascii="Times New Roman" w:hAnsi="Times New Roman" w:cs="Times New Roman"/>
          <w:sz w:val="20"/>
          <w:szCs w:val="20"/>
        </w:rPr>
        <w:tab/>
      </w:r>
      <w:r w:rsidRPr="00AF057A">
        <w:rPr>
          <w:rFonts w:ascii="Times New Roman" w:hAnsi="Times New Roman" w:cs="Times New Roman"/>
          <w:smallCaps/>
          <w:sz w:val="20"/>
          <w:szCs w:val="20"/>
        </w:rPr>
        <w:t>poss</w:t>
      </w:r>
      <w:r w:rsidRPr="001D3D86">
        <w:rPr>
          <w:rFonts w:ascii="Times New Roman" w:hAnsi="Times New Roman" w:cs="Times New Roman"/>
          <w:sz w:val="20"/>
          <w:szCs w:val="20"/>
        </w:rPr>
        <w:t>-work=</w:t>
      </w:r>
      <w:r w:rsidRPr="00AF057A">
        <w:rPr>
          <w:rFonts w:ascii="Times New Roman" w:hAnsi="Times New Roman" w:cs="Times New Roman"/>
          <w:smallCaps/>
          <w:sz w:val="20"/>
          <w:szCs w:val="20"/>
        </w:rPr>
        <w:t>3sg.if</w:t>
      </w:r>
    </w:p>
    <w:p w14:paraId="74254916" w14:textId="67B3783A" w:rsidR="00DE6141" w:rsidRPr="009919F5" w:rsidRDefault="00DE6141" w:rsidP="00533D76">
      <w:pPr>
        <w:rPr>
          <w:rFonts w:ascii="Times New Roman" w:hAnsi="Times New Roman" w:cs="Times New Roman"/>
          <w:sz w:val="20"/>
          <w:szCs w:val="20"/>
        </w:rPr>
      </w:pPr>
      <w:r w:rsidRPr="001D3D86">
        <w:rPr>
          <w:rFonts w:ascii="Times New Roman" w:hAnsi="Times New Roman" w:cs="Times New Roman"/>
          <w:sz w:val="20"/>
          <w:szCs w:val="20"/>
        </w:rPr>
        <w:tab/>
      </w:r>
      <w:r>
        <w:rPr>
          <w:rFonts w:ascii="Times New Roman" w:hAnsi="Times New Roman" w:cs="Times New Roman"/>
          <w:sz w:val="20"/>
          <w:szCs w:val="20"/>
        </w:rPr>
        <w:tab/>
      </w:r>
      <w:r w:rsidRPr="001D3D86">
        <w:rPr>
          <w:rFonts w:ascii="Times New Roman" w:hAnsi="Times New Roman" w:cs="Times New Roman"/>
          <w:sz w:val="20"/>
          <w:szCs w:val="20"/>
        </w:rPr>
        <w:t>‘Juan (has)</w:t>
      </w:r>
      <w:r>
        <w:rPr>
          <w:rFonts w:ascii="Times New Roman" w:hAnsi="Times New Roman" w:cs="Times New Roman"/>
          <w:sz w:val="20"/>
          <w:szCs w:val="20"/>
        </w:rPr>
        <w:t xml:space="preserve"> already</w:t>
      </w:r>
      <w:r w:rsidRPr="001D3D86">
        <w:rPr>
          <w:rFonts w:ascii="Times New Roman" w:hAnsi="Times New Roman" w:cs="Times New Roman"/>
          <w:sz w:val="20"/>
          <w:szCs w:val="20"/>
        </w:rPr>
        <w:t xml:space="preserve"> finished his </w:t>
      </w:r>
      <w:r>
        <w:rPr>
          <w:rFonts w:ascii="Times New Roman" w:hAnsi="Times New Roman" w:cs="Times New Roman"/>
          <w:sz w:val="20"/>
          <w:szCs w:val="20"/>
        </w:rPr>
        <w:t>work</w:t>
      </w:r>
      <w:r w:rsidRPr="001D3D86">
        <w:rPr>
          <w:rFonts w:ascii="Times New Roman" w:hAnsi="Times New Roman" w:cs="Times New Roman"/>
          <w:sz w:val="20"/>
          <w:szCs w:val="20"/>
        </w:rPr>
        <w:t>.’</w:t>
      </w:r>
    </w:p>
  </w:footnote>
  <w:footnote w:id="106">
    <w:p w14:paraId="5571B8C4" w14:textId="43D9E479" w:rsidR="00DE6141" w:rsidRPr="00CE33B0" w:rsidRDefault="00DE6141" w:rsidP="00533D76">
      <w:pPr>
        <w:pStyle w:val="FootnoteText"/>
        <w:jc w:val="both"/>
        <w:rPr>
          <w:rFonts w:ascii="Times New Roman" w:hAnsi="Times New Roman" w:cs="Times New Roman"/>
        </w:rPr>
      </w:pPr>
      <w:r w:rsidRPr="00CE33B0">
        <w:rPr>
          <w:rStyle w:val="FootnoteReference"/>
          <w:rFonts w:ascii="Times New Roman" w:hAnsi="Times New Roman" w:cs="Times New Roman"/>
        </w:rPr>
        <w:footnoteRef/>
      </w:r>
      <w:r w:rsidRPr="00CE33B0">
        <w:rPr>
          <w:rFonts w:ascii="Times New Roman" w:hAnsi="Times New Roman" w:cs="Times New Roman"/>
        </w:rPr>
        <w:t xml:space="preserve"> The caustivized pair of this verb, i.e., -</w:t>
      </w:r>
      <w:r w:rsidRPr="00CE33B0">
        <w:rPr>
          <w:rFonts w:ascii="Times New Roman" w:hAnsi="Times New Roman" w:cs="Times New Roman"/>
          <w:i/>
        </w:rPr>
        <w:t>sæ̰d</w:t>
      </w:r>
      <w:r w:rsidRPr="00CE33B0">
        <w:rPr>
          <w:rFonts w:ascii="Times New Roman" w:hAnsi="Times New Roman" w:cs="Times New Roman"/>
        </w:rPr>
        <w:t xml:space="preserve"> ‘practice/study’ also participate</w:t>
      </w:r>
      <w:r>
        <w:rPr>
          <w:rFonts w:ascii="Times New Roman" w:hAnsi="Times New Roman" w:cs="Times New Roman"/>
        </w:rPr>
        <w:t>s</w:t>
      </w:r>
      <w:r w:rsidRPr="00CE33B0">
        <w:rPr>
          <w:rFonts w:ascii="Times New Roman" w:hAnsi="Times New Roman" w:cs="Times New Roman"/>
        </w:rPr>
        <w:t xml:space="preserve"> in a construction that triggers inherent control, as shown in (</w:t>
      </w:r>
      <w:r>
        <w:rPr>
          <w:rFonts w:ascii="Times New Roman" w:hAnsi="Times New Roman" w:cs="Times New Roman"/>
        </w:rPr>
        <w:t>ix</w:t>
      </w:r>
      <w:r w:rsidRPr="00CE33B0">
        <w:rPr>
          <w:rFonts w:ascii="Times New Roman" w:hAnsi="Times New Roman" w:cs="Times New Roman"/>
        </w:rPr>
        <w:t xml:space="preserve">). Note that in this case, the meaning is purposive, thus, the constructions below may not be categorized as complementation, but adverbial. </w:t>
      </w:r>
    </w:p>
    <w:p w14:paraId="06CA2713" w14:textId="77777777" w:rsidR="00DE6141" w:rsidRDefault="00DE6141" w:rsidP="00533D76">
      <w:pPr>
        <w:pStyle w:val="FootnoteText"/>
        <w:rPr>
          <w:rFonts w:ascii="Times New Roman" w:hAnsi="Times New Roman" w:cs="Times New Roman"/>
        </w:rPr>
      </w:pPr>
    </w:p>
    <w:p w14:paraId="1449BEA6" w14:textId="6F9EC3E1" w:rsidR="00DE6141" w:rsidRPr="003343D3" w:rsidRDefault="00DE6141" w:rsidP="00533D76">
      <w:pPr>
        <w:jc w:val="both"/>
        <w:rPr>
          <w:rFonts w:ascii="Times New Roman" w:hAnsi="Times New Roman" w:cs="Times New Roman"/>
          <w:sz w:val="20"/>
          <w:szCs w:val="20"/>
        </w:rPr>
      </w:pPr>
      <w:r w:rsidRPr="003343D3">
        <w:rPr>
          <w:rFonts w:ascii="Times New Roman" w:hAnsi="Times New Roman" w:cs="Times New Roman"/>
          <w:sz w:val="20"/>
          <w:szCs w:val="20"/>
        </w:rPr>
        <w:t>(ix)</w:t>
      </w:r>
      <w:r w:rsidRPr="003343D3">
        <w:rPr>
          <w:rFonts w:ascii="Times New Roman" w:hAnsi="Times New Roman" w:cs="Times New Roman"/>
          <w:sz w:val="20"/>
          <w:szCs w:val="20"/>
        </w:rPr>
        <w:tab/>
      </w:r>
      <w:r w:rsidRPr="003343D3">
        <w:rPr>
          <w:rFonts w:ascii="Times New Roman" w:hAnsi="Times New Roman" w:cs="Times New Roman"/>
          <w:i/>
          <w:sz w:val="20"/>
          <w:szCs w:val="20"/>
        </w:rPr>
        <w:t>ru.ˈsæ̰.dan</w:t>
      </w:r>
      <w:r w:rsidRPr="003343D3">
        <w:rPr>
          <w:rFonts w:ascii="Times New Roman" w:hAnsi="Times New Roman" w:cs="Times New Roman"/>
          <w:i/>
          <w:sz w:val="20"/>
          <w:szCs w:val="20"/>
        </w:rPr>
        <w:tab/>
      </w:r>
      <w:r w:rsidRPr="003343D3">
        <w:rPr>
          <w:rFonts w:ascii="Times New Roman" w:hAnsi="Times New Roman" w:cs="Times New Roman"/>
          <w:i/>
          <w:sz w:val="20"/>
          <w:szCs w:val="20"/>
        </w:rPr>
        <w:tab/>
      </w:r>
      <w:r>
        <w:rPr>
          <w:rFonts w:ascii="Times New Roman" w:hAnsi="Times New Roman" w:cs="Times New Roman"/>
          <w:i/>
          <w:sz w:val="20"/>
          <w:szCs w:val="20"/>
        </w:rPr>
        <w:tab/>
      </w:r>
      <w:r>
        <w:rPr>
          <w:rFonts w:ascii="Times New Roman" w:hAnsi="Times New Roman" w:cs="Times New Roman"/>
          <w:i/>
          <w:sz w:val="20"/>
          <w:szCs w:val="20"/>
        </w:rPr>
        <w:tab/>
      </w:r>
      <w:r>
        <w:rPr>
          <w:rFonts w:ascii="Times New Roman" w:hAnsi="Times New Roman" w:cs="Times New Roman"/>
          <w:i/>
          <w:sz w:val="20"/>
          <w:szCs w:val="20"/>
        </w:rPr>
        <w:tab/>
      </w:r>
      <w:r w:rsidRPr="003343D3">
        <w:rPr>
          <w:rFonts w:ascii="Times New Roman" w:hAnsi="Times New Roman" w:cs="Times New Roman"/>
          <w:sz w:val="20"/>
          <w:szCs w:val="20"/>
        </w:rPr>
        <w:t>[</w:t>
      </w:r>
      <w:r w:rsidRPr="003343D3">
        <w:rPr>
          <w:rFonts w:ascii="Times New Roman" w:hAnsi="Times New Roman" w:cs="Times New Roman"/>
          <w:i/>
          <w:sz w:val="20"/>
          <w:szCs w:val="20"/>
        </w:rPr>
        <w:t>ˈkwḭ̂.ban</w:t>
      </w:r>
      <w:r w:rsidRPr="003343D3">
        <w:rPr>
          <w:rFonts w:ascii="Times New Roman" w:hAnsi="Times New Roman" w:cs="Times New Roman"/>
          <w:i/>
          <w:sz w:val="20"/>
          <w:szCs w:val="20"/>
        </w:rPr>
        <w:tab/>
      </w:r>
      <w:r>
        <w:rPr>
          <w:rFonts w:ascii="Times New Roman" w:hAnsi="Times New Roman" w:cs="Times New Roman"/>
          <w:i/>
          <w:sz w:val="20"/>
          <w:szCs w:val="20"/>
        </w:rPr>
        <w:tab/>
      </w:r>
      <w:r>
        <w:rPr>
          <w:rFonts w:ascii="Times New Roman" w:hAnsi="Times New Roman" w:cs="Times New Roman"/>
          <w:i/>
          <w:sz w:val="20"/>
          <w:szCs w:val="20"/>
        </w:rPr>
        <w:tab/>
      </w:r>
      <w:r>
        <w:rPr>
          <w:rFonts w:ascii="Times New Roman" w:hAnsi="Times New Roman" w:cs="Times New Roman"/>
          <w:i/>
          <w:sz w:val="20"/>
          <w:szCs w:val="20"/>
        </w:rPr>
        <w:tab/>
      </w:r>
      <w:r w:rsidRPr="003343D3">
        <w:rPr>
          <w:rFonts w:ascii="Times New Roman" w:hAnsi="Times New Roman" w:cs="Times New Roman"/>
          <w:i/>
          <w:sz w:val="20"/>
          <w:szCs w:val="20"/>
        </w:rPr>
        <w:t>ˈgû’n’</w:t>
      </w:r>
      <w:r w:rsidRPr="003343D3">
        <w:rPr>
          <w:rFonts w:ascii="Times New Roman" w:hAnsi="Times New Roman" w:cs="Times New Roman"/>
          <w:sz w:val="20"/>
          <w:szCs w:val="20"/>
        </w:rPr>
        <w:t>]</w:t>
      </w:r>
      <w:r w:rsidRPr="003343D3">
        <w:rPr>
          <w:rFonts w:ascii="Times New Roman" w:hAnsi="Times New Roman" w:cs="Times New Roman"/>
          <w:sz w:val="20"/>
          <w:szCs w:val="20"/>
          <w:vertAlign w:val="subscript"/>
        </w:rPr>
        <w:t>CC</w:t>
      </w:r>
    </w:p>
    <w:p w14:paraId="6C23A95D" w14:textId="771746A0" w:rsidR="00DE6141" w:rsidRPr="00CE33B0" w:rsidRDefault="00DE6141" w:rsidP="006B52A2">
      <w:pPr>
        <w:ind w:left="288" w:firstLine="288"/>
        <w:jc w:val="both"/>
        <w:rPr>
          <w:rFonts w:ascii="Times New Roman" w:hAnsi="Times New Roman" w:cs="Times New Roman"/>
          <w:sz w:val="20"/>
          <w:szCs w:val="20"/>
        </w:rPr>
      </w:pPr>
      <w:r w:rsidRPr="00CE33B0">
        <w:rPr>
          <w:rFonts w:ascii="Times New Roman" w:hAnsi="Times New Roman" w:cs="Times New Roman"/>
          <w:sz w:val="20"/>
          <w:szCs w:val="20"/>
        </w:rPr>
        <w:t>ru-sæ̰d=an</w:t>
      </w:r>
      <w:r w:rsidRPr="00CE33B0">
        <w:rPr>
          <w:rFonts w:ascii="Times New Roman" w:hAnsi="Times New Roman" w:cs="Times New Roman"/>
          <w:sz w:val="20"/>
          <w:szCs w:val="20"/>
          <w:vertAlign w:val="subscript"/>
        </w:rPr>
        <w:t>i</w:t>
      </w:r>
      <w:r w:rsidRPr="00CE33B0">
        <w:rPr>
          <w:rFonts w:ascii="Times New Roman" w:hAnsi="Times New Roman" w:cs="Times New Roman"/>
          <w:sz w:val="20"/>
          <w:szCs w:val="20"/>
        </w:rPr>
        <w:tab/>
      </w:r>
      <w:r>
        <w:rPr>
          <w:rFonts w:ascii="Times New Roman" w:hAnsi="Times New Roman" w:cs="Times New Roman"/>
          <w:sz w:val="20"/>
          <w:szCs w:val="20"/>
        </w:rPr>
        <w:tab/>
      </w:r>
      <w:r>
        <w:rPr>
          <w:rFonts w:ascii="Times New Roman" w:hAnsi="Times New Roman" w:cs="Times New Roman"/>
          <w:sz w:val="20"/>
          <w:szCs w:val="20"/>
        </w:rPr>
        <w:tab/>
      </w:r>
      <w:r w:rsidRPr="00CE33B0">
        <w:rPr>
          <w:rFonts w:ascii="Times New Roman" w:hAnsi="Times New Roman" w:cs="Times New Roman"/>
          <w:sz w:val="20"/>
          <w:szCs w:val="20"/>
        </w:rPr>
        <w:tab/>
        <w:t>kwḭ̂b=an</w:t>
      </w:r>
      <w:r w:rsidRPr="00CE33B0">
        <w:rPr>
          <w:rFonts w:ascii="Times New Roman" w:hAnsi="Times New Roman" w:cs="Times New Roman"/>
          <w:sz w:val="20"/>
          <w:szCs w:val="20"/>
          <w:vertAlign w:val="subscript"/>
        </w:rPr>
        <w:t>i/*j</w:t>
      </w:r>
      <w:r w:rsidRPr="00CE33B0">
        <w:rPr>
          <w:rFonts w:ascii="Times New Roman" w:hAnsi="Times New Roman" w:cs="Times New Roman"/>
          <w:sz w:val="20"/>
          <w:szCs w:val="20"/>
        </w:rPr>
        <w:tab/>
      </w:r>
      <w:r>
        <w:rPr>
          <w:rFonts w:ascii="Times New Roman" w:hAnsi="Times New Roman" w:cs="Times New Roman"/>
          <w:sz w:val="20"/>
          <w:szCs w:val="20"/>
        </w:rPr>
        <w:tab/>
      </w:r>
      <w:r>
        <w:rPr>
          <w:rFonts w:ascii="Times New Roman" w:hAnsi="Times New Roman" w:cs="Times New Roman"/>
          <w:sz w:val="20"/>
          <w:szCs w:val="20"/>
        </w:rPr>
        <w:tab/>
      </w:r>
      <w:r w:rsidRPr="00CE33B0">
        <w:rPr>
          <w:rFonts w:ascii="Times New Roman" w:hAnsi="Times New Roman" w:cs="Times New Roman"/>
          <w:sz w:val="20"/>
          <w:szCs w:val="20"/>
        </w:rPr>
        <w:t>gû’n</w:t>
      </w:r>
    </w:p>
    <w:p w14:paraId="2F25446E" w14:textId="64288EB6" w:rsidR="00DE6141" w:rsidRPr="00CE33B0" w:rsidRDefault="00DE6141" w:rsidP="00533D76">
      <w:pPr>
        <w:jc w:val="both"/>
        <w:rPr>
          <w:rFonts w:ascii="Times New Roman" w:hAnsi="Times New Roman" w:cs="Times New Roman"/>
          <w:sz w:val="20"/>
          <w:szCs w:val="20"/>
        </w:rPr>
      </w:pPr>
      <w:r w:rsidRPr="00CE33B0">
        <w:rPr>
          <w:rFonts w:ascii="Times New Roman" w:hAnsi="Times New Roman" w:cs="Times New Roman"/>
          <w:sz w:val="20"/>
          <w:szCs w:val="20"/>
        </w:rPr>
        <w:tab/>
      </w:r>
      <w:r>
        <w:rPr>
          <w:rFonts w:ascii="Times New Roman" w:hAnsi="Times New Roman" w:cs="Times New Roman"/>
          <w:sz w:val="20"/>
          <w:szCs w:val="20"/>
        </w:rPr>
        <w:tab/>
      </w:r>
      <w:r w:rsidRPr="00CE33B0">
        <w:rPr>
          <w:rFonts w:ascii="Times New Roman" w:hAnsi="Times New Roman" w:cs="Times New Roman"/>
          <w:smallCaps/>
          <w:sz w:val="20"/>
          <w:szCs w:val="20"/>
        </w:rPr>
        <w:t>hab</w:t>
      </w:r>
      <w:r w:rsidRPr="00CE33B0">
        <w:rPr>
          <w:rFonts w:ascii="Times New Roman" w:hAnsi="Times New Roman" w:cs="Times New Roman"/>
          <w:sz w:val="20"/>
          <w:szCs w:val="20"/>
        </w:rPr>
        <w:t>-practice=</w:t>
      </w:r>
      <w:r w:rsidRPr="00CE33B0">
        <w:rPr>
          <w:rFonts w:ascii="Times New Roman" w:hAnsi="Times New Roman" w:cs="Times New Roman"/>
          <w:smallCaps/>
          <w:sz w:val="20"/>
          <w:szCs w:val="20"/>
        </w:rPr>
        <w:t>3sg.if</w:t>
      </w:r>
      <w:r w:rsidRPr="00CE33B0">
        <w:rPr>
          <w:rFonts w:ascii="Times New Roman" w:hAnsi="Times New Roman" w:cs="Times New Roman"/>
          <w:sz w:val="20"/>
          <w:szCs w:val="20"/>
        </w:rPr>
        <w:tab/>
      </w:r>
      <w:r>
        <w:rPr>
          <w:rFonts w:ascii="Times New Roman" w:hAnsi="Times New Roman" w:cs="Times New Roman"/>
          <w:sz w:val="20"/>
          <w:szCs w:val="20"/>
        </w:rPr>
        <w:tab/>
      </w:r>
      <w:r w:rsidRPr="00CE33B0">
        <w:rPr>
          <w:rFonts w:ascii="Times New Roman" w:hAnsi="Times New Roman" w:cs="Times New Roman"/>
          <w:smallCaps/>
          <w:sz w:val="20"/>
          <w:szCs w:val="20"/>
        </w:rPr>
        <w:t>pot</w:t>
      </w:r>
      <w:r w:rsidRPr="00CE33B0">
        <w:rPr>
          <w:rFonts w:ascii="Times New Roman" w:hAnsi="Times New Roman" w:cs="Times New Roman"/>
          <w:sz w:val="20"/>
          <w:szCs w:val="20"/>
        </w:rPr>
        <w:t>.ride=</w:t>
      </w:r>
      <w:r w:rsidRPr="00CE33B0">
        <w:rPr>
          <w:rFonts w:ascii="Times New Roman" w:hAnsi="Times New Roman" w:cs="Times New Roman"/>
          <w:smallCaps/>
          <w:sz w:val="20"/>
          <w:szCs w:val="20"/>
        </w:rPr>
        <w:t>3sg.if</w:t>
      </w:r>
      <w:r>
        <w:rPr>
          <w:rFonts w:ascii="Times New Roman" w:hAnsi="Times New Roman" w:cs="Times New Roman"/>
          <w:smallCaps/>
          <w:sz w:val="20"/>
          <w:szCs w:val="20"/>
        </w:rPr>
        <w:tab/>
      </w:r>
      <w:r w:rsidRPr="00CE33B0">
        <w:rPr>
          <w:rFonts w:ascii="Times New Roman" w:hAnsi="Times New Roman" w:cs="Times New Roman"/>
          <w:sz w:val="20"/>
          <w:szCs w:val="20"/>
        </w:rPr>
        <w:tab/>
        <w:t>bull</w:t>
      </w:r>
    </w:p>
    <w:p w14:paraId="58802383" w14:textId="4000C855" w:rsidR="00DE6141" w:rsidRPr="00131A84" w:rsidRDefault="00DE6141" w:rsidP="00131A84">
      <w:pPr>
        <w:jc w:val="both"/>
        <w:rPr>
          <w:rFonts w:ascii="Times New Roman" w:hAnsi="Times New Roman" w:cs="Times New Roman"/>
          <w:sz w:val="20"/>
          <w:szCs w:val="20"/>
        </w:rPr>
      </w:pPr>
      <w:r w:rsidRPr="00CE33B0">
        <w:rPr>
          <w:rFonts w:ascii="Times New Roman" w:hAnsi="Times New Roman" w:cs="Times New Roman"/>
          <w:sz w:val="20"/>
          <w:szCs w:val="20"/>
        </w:rPr>
        <w:tab/>
      </w:r>
      <w:r>
        <w:rPr>
          <w:rFonts w:ascii="Times New Roman" w:hAnsi="Times New Roman" w:cs="Times New Roman"/>
          <w:sz w:val="20"/>
          <w:szCs w:val="20"/>
        </w:rPr>
        <w:tab/>
      </w:r>
      <w:r w:rsidRPr="00CE33B0">
        <w:rPr>
          <w:rFonts w:ascii="Times New Roman" w:hAnsi="Times New Roman" w:cs="Times New Roman"/>
          <w:sz w:val="20"/>
          <w:szCs w:val="20"/>
        </w:rPr>
        <w:t>‘S/he practices (in order) to ride bull(s).’</w:t>
      </w:r>
    </w:p>
  </w:footnote>
  <w:footnote w:id="107">
    <w:p w14:paraId="46DF301B" w14:textId="42C495DF" w:rsidR="00DE6141" w:rsidRPr="00EF1204" w:rsidRDefault="00DE6141" w:rsidP="00ED5EDE">
      <w:pPr>
        <w:pStyle w:val="FootnoteText"/>
        <w:jc w:val="both"/>
        <w:rPr>
          <w:rFonts w:ascii="Times New Roman" w:hAnsi="Times New Roman" w:cs="Times New Roman"/>
        </w:rPr>
      </w:pPr>
      <w:r w:rsidRPr="00EF1204">
        <w:rPr>
          <w:rStyle w:val="FootnoteReference"/>
          <w:rFonts w:ascii="Times New Roman" w:hAnsi="Times New Roman" w:cs="Times New Roman"/>
        </w:rPr>
        <w:footnoteRef/>
      </w:r>
      <w:r w:rsidRPr="00EF1204">
        <w:rPr>
          <w:rFonts w:ascii="Times New Roman" w:hAnsi="Times New Roman" w:cs="Times New Roman"/>
        </w:rPr>
        <w:t xml:space="preserve"> In a context in which the</w:t>
      </w:r>
      <w:r>
        <w:rPr>
          <w:rFonts w:ascii="Times New Roman" w:hAnsi="Times New Roman" w:cs="Times New Roman"/>
        </w:rPr>
        <w:t xml:space="preserve"> third person singular</w:t>
      </w:r>
      <w:r w:rsidRPr="00EF1204">
        <w:rPr>
          <w:rFonts w:ascii="Times New Roman" w:hAnsi="Times New Roman" w:cs="Times New Roman"/>
        </w:rPr>
        <w:t xml:space="preserve"> is an entity that can be pointed</w:t>
      </w:r>
      <w:r>
        <w:rPr>
          <w:rFonts w:ascii="Times New Roman" w:hAnsi="Times New Roman" w:cs="Times New Roman"/>
        </w:rPr>
        <w:t xml:space="preserve"> as the experiencer of the winning situation</w:t>
      </w:r>
      <w:r w:rsidRPr="00EF1204">
        <w:rPr>
          <w:rFonts w:ascii="Times New Roman" w:hAnsi="Times New Roman" w:cs="Times New Roman"/>
        </w:rPr>
        <w:t>, there is no default control established.</w:t>
      </w:r>
    </w:p>
  </w:footnote>
  <w:footnote w:id="108">
    <w:p w14:paraId="20C998F0" w14:textId="589E0DFD" w:rsidR="00DE6141" w:rsidRPr="00E95B48" w:rsidRDefault="00DE6141" w:rsidP="00512D48">
      <w:pPr>
        <w:jc w:val="both"/>
        <w:rPr>
          <w:rFonts w:ascii="Times New Roman" w:hAnsi="Times New Roman" w:cs="Times New Roman"/>
          <w:sz w:val="20"/>
          <w:szCs w:val="20"/>
        </w:rPr>
      </w:pPr>
      <w:r w:rsidRPr="00CF6FC1">
        <w:rPr>
          <w:rStyle w:val="FootnoteReference"/>
          <w:sz w:val="20"/>
          <w:szCs w:val="20"/>
        </w:rPr>
        <w:footnoteRef/>
      </w:r>
      <w:r w:rsidRPr="00CF6FC1">
        <w:rPr>
          <w:sz w:val="20"/>
          <w:szCs w:val="20"/>
        </w:rPr>
        <w:t xml:space="preserve"> </w:t>
      </w:r>
      <w:r w:rsidRPr="00CF6FC1">
        <w:rPr>
          <w:rFonts w:ascii="Times New Roman" w:hAnsi="Times New Roman" w:cs="Times New Roman"/>
          <w:sz w:val="20"/>
          <w:szCs w:val="20"/>
        </w:rPr>
        <w:t>It should be mentioned that in some languages, the same morpheme that is used for coordination is used for subordination. Thus, the linguist must specify what is the criteri</w:t>
      </w:r>
      <w:r>
        <w:rPr>
          <w:rFonts w:ascii="Times New Roman" w:hAnsi="Times New Roman" w:cs="Times New Roman"/>
          <w:sz w:val="20"/>
          <w:szCs w:val="20"/>
        </w:rPr>
        <w:t>on</w:t>
      </w:r>
      <w:r w:rsidRPr="00CF6FC1">
        <w:rPr>
          <w:rFonts w:ascii="Times New Roman" w:hAnsi="Times New Roman" w:cs="Times New Roman"/>
          <w:sz w:val="20"/>
          <w:szCs w:val="20"/>
        </w:rPr>
        <w:t xml:space="preserve"> for distinguishing between both constructions.</w:t>
      </w:r>
    </w:p>
  </w:footnote>
  <w:footnote w:id="109">
    <w:p w14:paraId="16F5735B" w14:textId="36583EE2" w:rsidR="00DE6141" w:rsidRPr="002F1BBA" w:rsidRDefault="00DE6141" w:rsidP="009F4B1E">
      <w:pPr>
        <w:pStyle w:val="FootnoteText"/>
      </w:pPr>
      <w:r>
        <w:rPr>
          <w:rStyle w:val="FootnoteReference"/>
        </w:rPr>
        <w:footnoteRef/>
      </w:r>
      <w:r>
        <w:t xml:space="preserve"> </w:t>
      </w:r>
      <w:r>
        <w:rPr>
          <w:rFonts w:ascii="Times New Roman" w:hAnsi="Times New Roman" w:cs="Times New Roman"/>
        </w:rPr>
        <w:t>I</w:t>
      </w:r>
      <w:r w:rsidRPr="006E308B">
        <w:rPr>
          <w:rFonts w:ascii="Times New Roman" w:hAnsi="Times New Roman" w:cs="Times New Roman"/>
        </w:rPr>
        <w:t xml:space="preserve">t is important to </w:t>
      </w:r>
      <w:r>
        <w:rPr>
          <w:rFonts w:ascii="Times New Roman" w:hAnsi="Times New Roman" w:cs="Times New Roman"/>
        </w:rPr>
        <w:t>clarify</w:t>
      </w:r>
      <w:r w:rsidRPr="006E308B">
        <w:rPr>
          <w:rFonts w:ascii="Times New Roman" w:hAnsi="Times New Roman" w:cs="Times New Roman"/>
        </w:rPr>
        <w:t xml:space="preserve"> that replaceability does not imply substitutability. In other words, these three types of </w:t>
      </w:r>
      <w:r>
        <w:rPr>
          <w:rFonts w:ascii="Times New Roman" w:hAnsi="Times New Roman" w:cs="Times New Roman"/>
        </w:rPr>
        <w:t>AdvCs</w:t>
      </w:r>
      <w:r w:rsidRPr="006E308B">
        <w:rPr>
          <w:rFonts w:ascii="Times New Roman" w:hAnsi="Times New Roman" w:cs="Times New Roman"/>
        </w:rPr>
        <w:t xml:space="preserve"> alternate with single words in the language, while the other type of </w:t>
      </w:r>
      <w:r>
        <w:rPr>
          <w:rFonts w:ascii="Times New Roman" w:hAnsi="Times New Roman" w:cs="Times New Roman"/>
        </w:rPr>
        <w:t>AdvC</w:t>
      </w:r>
      <w:r w:rsidRPr="006E308B">
        <w:rPr>
          <w:rFonts w:ascii="Times New Roman" w:hAnsi="Times New Roman" w:cs="Times New Roman"/>
        </w:rPr>
        <w:t xml:space="preserve"> does not</w:t>
      </w:r>
      <w:r>
        <w:rPr>
          <w:rFonts w:ascii="Times New Roman" w:hAnsi="Times New Roman" w:cs="Times New Roman"/>
        </w:rPr>
        <w:t>.</w:t>
      </w:r>
    </w:p>
  </w:footnote>
  <w:footnote w:id="110">
    <w:p w14:paraId="61571F7B" w14:textId="77777777" w:rsidR="00DE6141" w:rsidRPr="005B3769" w:rsidRDefault="00DE6141" w:rsidP="009F4B1E">
      <w:pPr>
        <w:pStyle w:val="FootnoteText"/>
        <w:rPr>
          <w:rFonts w:ascii="Times New Roman" w:hAnsi="Times New Roman" w:cs="Times New Roman"/>
        </w:rPr>
      </w:pPr>
      <w:r w:rsidRPr="005B3769">
        <w:rPr>
          <w:rStyle w:val="FootnoteReference"/>
          <w:rFonts w:ascii="Times New Roman" w:hAnsi="Times New Roman" w:cs="Times New Roman"/>
        </w:rPr>
        <w:footnoteRef/>
      </w:r>
      <w:r w:rsidRPr="005B3769">
        <w:rPr>
          <w:rFonts w:ascii="Times New Roman" w:hAnsi="Times New Roman" w:cs="Times New Roman"/>
        </w:rPr>
        <w:t xml:space="preserve"> </w:t>
      </w:r>
      <w:r w:rsidRPr="006E308B">
        <w:rPr>
          <w:rFonts w:ascii="Times New Roman" w:hAnsi="Times New Roman" w:cs="Times New Roman"/>
        </w:rPr>
        <w:t>Thompson, Longacre, and Hwang (2007)</w:t>
      </w:r>
      <w:r>
        <w:rPr>
          <w:rFonts w:ascii="Times New Roman" w:hAnsi="Times New Roman" w:cs="Times New Roman"/>
        </w:rPr>
        <w:t xml:space="preserve"> consider two more types of adverbial clauses that cannot be substituted by a single word: </w:t>
      </w:r>
      <w:r w:rsidRPr="005B3769">
        <w:rPr>
          <w:rFonts w:ascii="Times New Roman" w:hAnsi="Times New Roman" w:cs="Times New Roman"/>
        </w:rPr>
        <w:t>circumstantial, and absolutive. These are not explored in TdV</w:t>
      </w:r>
      <w:r w:rsidRPr="00056C9F">
        <w:rPr>
          <w:rFonts w:ascii="Times New Roman" w:hAnsi="Times New Roman" w:cs="Times New Roman"/>
        </w:rPr>
        <w:t>Z.</w:t>
      </w:r>
    </w:p>
  </w:footnote>
  <w:footnote w:id="111">
    <w:p w14:paraId="665F9F14" w14:textId="77777777" w:rsidR="00DE6141" w:rsidRPr="00B82E2E" w:rsidRDefault="00DE6141" w:rsidP="009F4B1E">
      <w:pPr>
        <w:pStyle w:val="FootnoteText"/>
        <w:jc w:val="both"/>
        <w:rPr>
          <w:rFonts w:ascii="Times New Roman" w:hAnsi="Times New Roman" w:cs="Times New Roman"/>
        </w:rPr>
      </w:pPr>
      <w:r w:rsidRPr="00B82E2E">
        <w:rPr>
          <w:rStyle w:val="FootnoteReference"/>
          <w:rFonts w:ascii="Times New Roman" w:hAnsi="Times New Roman" w:cs="Times New Roman"/>
        </w:rPr>
        <w:footnoteRef/>
      </w:r>
      <w:r w:rsidRPr="00B82E2E">
        <w:rPr>
          <w:rFonts w:ascii="Times New Roman" w:hAnsi="Times New Roman" w:cs="Times New Roman"/>
        </w:rPr>
        <w:t xml:space="preserve"> </w:t>
      </w:r>
      <w:r>
        <w:rPr>
          <w:rFonts w:ascii="Times New Roman" w:hAnsi="Times New Roman" w:cs="Times New Roman"/>
        </w:rPr>
        <w:t xml:space="preserve">The term ‘substitution’ or ‘alternation’ used by </w:t>
      </w:r>
      <w:r w:rsidRPr="006E308B">
        <w:rPr>
          <w:rFonts w:ascii="Times New Roman" w:hAnsi="Times New Roman" w:cs="Times New Roman"/>
        </w:rPr>
        <w:t>Thompson, Longacre, and Hwang (2007)</w:t>
      </w:r>
      <w:r>
        <w:rPr>
          <w:rFonts w:ascii="Times New Roman" w:hAnsi="Times New Roman" w:cs="Times New Roman"/>
        </w:rPr>
        <w:t xml:space="preserve"> may be confusing. Thus,</w:t>
      </w:r>
      <w:r w:rsidRPr="00B82E2E">
        <w:rPr>
          <w:rFonts w:ascii="Times New Roman" w:hAnsi="Times New Roman" w:cs="Times New Roman"/>
        </w:rPr>
        <w:t xml:space="preserve"> </w:t>
      </w:r>
      <w:r>
        <w:rPr>
          <w:rFonts w:ascii="Times New Roman" w:hAnsi="Times New Roman" w:cs="Times New Roman"/>
        </w:rPr>
        <w:t>I use the term ‘compete’ to indicate that languages have single word adverbs that may also be used to modify a clause</w:t>
      </w:r>
      <w:r w:rsidRPr="00B82E2E">
        <w:rPr>
          <w:rFonts w:ascii="Times New Roman" w:hAnsi="Times New Roman" w:cs="Times New Roman"/>
        </w:rPr>
        <w:t xml:space="preserve">. </w:t>
      </w:r>
    </w:p>
  </w:footnote>
  <w:footnote w:id="112">
    <w:p w14:paraId="7D66A398" w14:textId="52B4188B" w:rsidR="00DE6141" w:rsidRPr="00363B35" w:rsidRDefault="00DE6141" w:rsidP="009F4B1E">
      <w:pPr>
        <w:pStyle w:val="FootnoteText"/>
        <w:rPr>
          <w:rFonts w:ascii="Times New Roman" w:hAnsi="Times New Roman" w:cs="Times New Roman"/>
        </w:rPr>
      </w:pPr>
      <w:r w:rsidRPr="00363B35">
        <w:rPr>
          <w:rStyle w:val="FootnoteReference"/>
          <w:rFonts w:ascii="Times New Roman" w:hAnsi="Times New Roman" w:cs="Times New Roman"/>
        </w:rPr>
        <w:footnoteRef/>
      </w:r>
      <w:r w:rsidRPr="00363B35">
        <w:rPr>
          <w:rFonts w:ascii="Times New Roman" w:hAnsi="Times New Roman" w:cs="Times New Roman"/>
        </w:rPr>
        <w:t xml:space="preserve"> I will use </w:t>
      </w:r>
      <w:r>
        <w:rPr>
          <w:rFonts w:ascii="Times New Roman" w:hAnsi="Times New Roman" w:cs="Times New Roman"/>
        </w:rPr>
        <w:t>‘</w:t>
      </w:r>
      <w:r w:rsidRPr="00363B35">
        <w:rPr>
          <w:rFonts w:ascii="Times New Roman" w:hAnsi="Times New Roman" w:cs="Times New Roman"/>
        </w:rPr>
        <w:t>done</w:t>
      </w:r>
      <w:r>
        <w:rPr>
          <w:rFonts w:ascii="Times New Roman" w:hAnsi="Times New Roman" w:cs="Times New Roman"/>
        </w:rPr>
        <w:t>’</w:t>
      </w:r>
      <w:r w:rsidRPr="00363B35">
        <w:rPr>
          <w:rFonts w:ascii="Times New Roman" w:hAnsi="Times New Roman" w:cs="Times New Roman"/>
        </w:rPr>
        <w:t xml:space="preserve"> to gloss this proclitic although in Spanish is translated as </w:t>
      </w:r>
      <w:r w:rsidRPr="00363B35">
        <w:rPr>
          <w:rFonts w:ascii="Times New Roman" w:hAnsi="Times New Roman" w:cs="Times New Roman"/>
          <w:i/>
        </w:rPr>
        <w:t>ya</w:t>
      </w:r>
      <w:r w:rsidRPr="00363B35">
        <w:rPr>
          <w:rFonts w:ascii="Times New Roman" w:hAnsi="Times New Roman" w:cs="Times New Roman"/>
        </w:rPr>
        <w:t xml:space="preserve"> </w:t>
      </w:r>
      <w:r>
        <w:rPr>
          <w:rFonts w:ascii="Times New Roman" w:hAnsi="Times New Roman" w:cs="Times New Roman"/>
        </w:rPr>
        <w:t>‘</w:t>
      </w:r>
      <w:r w:rsidRPr="00363B35">
        <w:rPr>
          <w:rFonts w:ascii="Times New Roman" w:hAnsi="Times New Roman" w:cs="Times New Roman"/>
        </w:rPr>
        <w:t>already</w:t>
      </w:r>
      <w:r>
        <w:rPr>
          <w:rFonts w:ascii="Times New Roman" w:hAnsi="Times New Roman" w:cs="Times New Roman"/>
        </w:rPr>
        <w:t>’</w:t>
      </w:r>
      <w:r w:rsidRPr="00363B35">
        <w:rPr>
          <w:rFonts w:ascii="Times New Roman" w:hAnsi="Times New Roman" w:cs="Times New Roman"/>
        </w:rPr>
        <w:t xml:space="preserve">. </w:t>
      </w:r>
    </w:p>
  </w:footnote>
  <w:footnote w:id="113">
    <w:p w14:paraId="659EFC8C" w14:textId="77777777" w:rsidR="00DE6141" w:rsidRPr="002B3E76" w:rsidRDefault="00DE6141" w:rsidP="009F4B1E">
      <w:pPr>
        <w:pStyle w:val="FootnoteText"/>
        <w:rPr>
          <w:rFonts w:ascii="Times New Roman" w:hAnsi="Times New Roman" w:cs="Times New Roman"/>
        </w:rPr>
      </w:pPr>
      <w:r w:rsidRPr="002B3E76">
        <w:rPr>
          <w:rStyle w:val="FootnoteReference"/>
          <w:rFonts w:ascii="Times New Roman" w:hAnsi="Times New Roman" w:cs="Times New Roman"/>
        </w:rPr>
        <w:footnoteRef/>
      </w:r>
      <w:r w:rsidRPr="002B3E76">
        <w:rPr>
          <w:rFonts w:ascii="Times New Roman" w:hAnsi="Times New Roman" w:cs="Times New Roman"/>
        </w:rPr>
        <w:t xml:space="preserve"> Another possible analysis is to consider that purpose clauses cannot occur preposed. Thus, all the constructions with </w:t>
      </w:r>
      <w:r w:rsidRPr="002B3E76">
        <w:rPr>
          <w:rFonts w:ascii="Times New Roman" w:hAnsi="Times New Roman" w:cs="Times New Roman"/>
          <w:i/>
        </w:rPr>
        <w:t>ni</w:t>
      </w:r>
      <w:r w:rsidRPr="002B3E76">
        <w:rPr>
          <w:rFonts w:ascii="Times New Roman" w:hAnsi="Times New Roman" w:cs="Times New Roman"/>
        </w:rPr>
        <w:t>=</w:t>
      </w:r>
      <w:r>
        <w:rPr>
          <w:rFonts w:ascii="Times New Roman" w:hAnsi="Times New Roman" w:cs="Times New Roman"/>
        </w:rPr>
        <w:t xml:space="preserve"> (on the postpose main clause)</w:t>
      </w:r>
      <w:r w:rsidRPr="002B3E76">
        <w:rPr>
          <w:rFonts w:ascii="Times New Roman" w:hAnsi="Times New Roman" w:cs="Times New Roman"/>
        </w:rPr>
        <w:t xml:space="preserve"> would refer to reason adverbial clauses.</w:t>
      </w:r>
    </w:p>
  </w:footnote>
  <w:footnote w:id="114">
    <w:p w14:paraId="1F4B6A4B" w14:textId="77777777" w:rsidR="00DE6141" w:rsidRPr="00F428D9" w:rsidRDefault="00DE6141" w:rsidP="009F4B1E">
      <w:pPr>
        <w:pStyle w:val="FootnoteText"/>
        <w:jc w:val="both"/>
      </w:pPr>
      <w:r w:rsidRPr="00302BA7">
        <w:rPr>
          <w:rStyle w:val="FootnoteReference"/>
          <w:rFonts w:ascii="Times New Roman" w:hAnsi="Times New Roman" w:cs="Times New Roman"/>
        </w:rPr>
        <w:footnoteRef/>
      </w:r>
      <w:r w:rsidRPr="00302BA7">
        <w:rPr>
          <w:rFonts w:ascii="Times New Roman" w:hAnsi="Times New Roman" w:cs="Times New Roman"/>
        </w:rPr>
        <w:t xml:space="preserve"> Thus, one could argue that both purpose and reason clauses trigger the occurrence of </w:t>
      </w:r>
      <w:r w:rsidRPr="00302BA7">
        <w:rPr>
          <w:rFonts w:ascii="Times New Roman" w:hAnsi="Times New Roman" w:cs="Times New Roman"/>
          <w:i/>
        </w:rPr>
        <w:t>ni</w:t>
      </w:r>
      <w:r w:rsidRPr="00302BA7">
        <w:rPr>
          <w:rFonts w:ascii="Times New Roman" w:hAnsi="Times New Roman" w:cs="Times New Roman"/>
        </w:rPr>
        <w:t xml:space="preserve">= ‘which is why’ on the main clause when this is postposed, and that the reason reading in purpose clause is just because of the occurrence of </w:t>
      </w:r>
      <w:r w:rsidRPr="00302BA7">
        <w:rPr>
          <w:rFonts w:ascii="Times New Roman" w:hAnsi="Times New Roman" w:cs="Times New Roman"/>
          <w:i/>
        </w:rPr>
        <w:t>ni</w:t>
      </w:r>
      <w:r w:rsidRPr="00302BA7">
        <w:rPr>
          <w:rFonts w:ascii="Times New Roman" w:hAnsi="Times New Roman" w:cs="Times New Roman"/>
        </w:rPr>
        <w:t>= (see § 7.3.3).</w:t>
      </w:r>
      <w:r>
        <w:rPr>
          <w:rFonts w:ascii="Times New Roman" w:hAnsi="Times New Roman" w:cs="Times New Roman"/>
        </w:rPr>
        <w:t xml:space="preserve">  </w:t>
      </w:r>
    </w:p>
  </w:footnote>
  <w:footnote w:id="115">
    <w:p w14:paraId="2B397426" w14:textId="00B195C4" w:rsidR="00DE6141" w:rsidRDefault="00DE6141" w:rsidP="009F4B1E">
      <w:pPr>
        <w:pStyle w:val="FootnoteText"/>
        <w:jc w:val="both"/>
        <w:rPr>
          <w:rFonts w:ascii="Times New Roman" w:hAnsi="Times New Roman" w:cs="Times New Roman"/>
        </w:rPr>
      </w:pPr>
      <w:r w:rsidRPr="00A91C4F">
        <w:rPr>
          <w:rStyle w:val="FootnoteReference"/>
          <w:rFonts w:ascii="Times New Roman" w:hAnsi="Times New Roman" w:cs="Times New Roman"/>
        </w:rPr>
        <w:footnoteRef/>
      </w:r>
      <w:r w:rsidRPr="00A91C4F">
        <w:rPr>
          <w:rFonts w:ascii="Times New Roman" w:hAnsi="Times New Roman" w:cs="Times New Roman"/>
        </w:rPr>
        <w:t xml:space="preserve"> In some cases, the semantics of the predicates involved together with the TAM prefixes may not allow some TAM combinations. For instance, a habitual marker on the verb </w:t>
      </w:r>
      <w:r>
        <w:rPr>
          <w:rFonts w:ascii="Times New Roman" w:hAnsi="Times New Roman" w:cs="Times New Roman"/>
        </w:rPr>
        <w:t>-</w:t>
      </w:r>
      <w:r w:rsidRPr="000735E8">
        <w:rPr>
          <w:rFonts w:ascii="Times New Roman" w:hAnsi="Times New Roman" w:cs="Times New Roman"/>
          <w:i/>
        </w:rPr>
        <w:t>sæ̰d</w:t>
      </w:r>
      <w:r w:rsidRPr="00A91C4F">
        <w:rPr>
          <w:rFonts w:ascii="Times New Roman" w:hAnsi="Times New Roman" w:cs="Times New Roman"/>
        </w:rPr>
        <w:t xml:space="preserve"> ‘</w:t>
      </w:r>
      <w:r>
        <w:rPr>
          <w:rFonts w:ascii="Times New Roman" w:hAnsi="Times New Roman" w:cs="Times New Roman"/>
        </w:rPr>
        <w:t>practice/</w:t>
      </w:r>
      <w:r w:rsidRPr="00A91C4F">
        <w:rPr>
          <w:rFonts w:ascii="Times New Roman" w:hAnsi="Times New Roman" w:cs="Times New Roman"/>
        </w:rPr>
        <w:t xml:space="preserve">study’ triggers a semantically awkward reading when followed by a main clause with the predicate </w:t>
      </w:r>
      <w:r>
        <w:rPr>
          <w:rFonts w:ascii="Times New Roman" w:hAnsi="Times New Roman" w:cs="Times New Roman"/>
        </w:rPr>
        <w:t>-</w:t>
      </w:r>
      <w:r w:rsidRPr="00A91C4F">
        <w:rPr>
          <w:rFonts w:ascii="Times New Roman" w:hAnsi="Times New Roman" w:cs="Times New Roman"/>
          <w:i/>
        </w:rPr>
        <w:t>dæ̰d</w:t>
      </w:r>
      <w:r w:rsidRPr="00A91C4F">
        <w:rPr>
          <w:rFonts w:ascii="Times New Roman" w:hAnsi="Times New Roman" w:cs="Times New Roman"/>
        </w:rPr>
        <w:t xml:space="preserve"> ‘pass’</w:t>
      </w:r>
      <w:r>
        <w:rPr>
          <w:rFonts w:ascii="Times New Roman" w:hAnsi="Times New Roman" w:cs="Times New Roman"/>
        </w:rPr>
        <w:t xml:space="preserve"> prefixed with future</w:t>
      </w:r>
      <w:r w:rsidRPr="00A91C4F">
        <w:rPr>
          <w:rFonts w:ascii="Times New Roman" w:hAnsi="Times New Roman" w:cs="Times New Roman"/>
        </w:rPr>
        <w:t>, as shown in (</w:t>
      </w:r>
      <w:r>
        <w:rPr>
          <w:rFonts w:ascii="Times New Roman" w:hAnsi="Times New Roman" w:cs="Times New Roman"/>
        </w:rPr>
        <w:t>i</w:t>
      </w:r>
      <w:r w:rsidRPr="00A91C4F">
        <w:rPr>
          <w:rFonts w:ascii="Times New Roman" w:hAnsi="Times New Roman" w:cs="Times New Roman"/>
        </w:rPr>
        <w:t>).</w:t>
      </w:r>
    </w:p>
    <w:p w14:paraId="5629926C" w14:textId="77777777" w:rsidR="00DE6141" w:rsidRPr="00A91C4F" w:rsidRDefault="00DE6141" w:rsidP="009F4B1E">
      <w:pPr>
        <w:pStyle w:val="FootnoteText"/>
        <w:jc w:val="both"/>
        <w:rPr>
          <w:rFonts w:ascii="Times New Roman" w:hAnsi="Times New Roman" w:cs="Times New Roman"/>
        </w:rPr>
      </w:pPr>
    </w:p>
    <w:p w14:paraId="13E3110E" w14:textId="49560403" w:rsidR="00DE6141" w:rsidRPr="00A91C4F" w:rsidRDefault="00DE6141" w:rsidP="009F4B1E">
      <w:pPr>
        <w:rPr>
          <w:rFonts w:ascii="Times New Roman" w:hAnsi="Times New Roman" w:cs="Times New Roman"/>
          <w:i/>
          <w:sz w:val="20"/>
          <w:szCs w:val="20"/>
        </w:rPr>
      </w:pPr>
      <w:r w:rsidRPr="00A91C4F">
        <w:rPr>
          <w:rFonts w:ascii="Times New Roman" w:hAnsi="Times New Roman" w:cs="Times New Roman"/>
          <w:sz w:val="20"/>
          <w:szCs w:val="20"/>
        </w:rPr>
        <w:t>(</w:t>
      </w:r>
      <w:r>
        <w:rPr>
          <w:rFonts w:ascii="Times New Roman" w:hAnsi="Times New Roman" w:cs="Times New Roman"/>
          <w:sz w:val="20"/>
          <w:szCs w:val="20"/>
        </w:rPr>
        <w:t>i</w:t>
      </w:r>
      <w:r w:rsidRPr="00A91C4F">
        <w:rPr>
          <w:rFonts w:ascii="Times New Roman" w:hAnsi="Times New Roman" w:cs="Times New Roman"/>
          <w:sz w:val="20"/>
          <w:szCs w:val="20"/>
        </w:rPr>
        <w:t>)</w:t>
      </w:r>
      <w:r w:rsidRPr="00A91C4F">
        <w:rPr>
          <w:rFonts w:ascii="Times New Roman" w:hAnsi="Times New Roman" w:cs="Times New Roman"/>
          <w:sz w:val="20"/>
          <w:szCs w:val="20"/>
        </w:rPr>
        <w:tab/>
      </w:r>
      <w:r>
        <w:rPr>
          <w:rFonts w:ascii="Times New Roman" w:hAnsi="Times New Roman" w:cs="Times New Roman"/>
          <w:sz w:val="20"/>
          <w:szCs w:val="20"/>
        </w:rPr>
        <w:t>#</w:t>
      </w:r>
      <w:r w:rsidRPr="00A91C4F">
        <w:rPr>
          <w:rFonts w:ascii="Times New Roman" w:hAnsi="Times New Roman" w:cs="Times New Roman"/>
          <w:i/>
          <w:sz w:val="20"/>
          <w:szCs w:val="20"/>
        </w:rPr>
        <w:t>bǣll.r</w:t>
      </w:r>
      <w:r>
        <w:rPr>
          <w:rFonts w:ascii="Times New Roman" w:hAnsi="Times New Roman" w:cs="Times New Roman"/>
          <w:i/>
          <w:sz w:val="20"/>
          <w:szCs w:val="20"/>
        </w:rPr>
        <w:t>ú</w:t>
      </w:r>
      <w:r w:rsidRPr="00A91C4F">
        <w:rPr>
          <w:rFonts w:ascii="Times New Roman" w:hAnsi="Times New Roman" w:cs="Times New Roman"/>
          <w:i/>
          <w:sz w:val="20"/>
          <w:szCs w:val="20"/>
        </w:rPr>
        <w:t>.</w:t>
      </w:r>
      <w:r w:rsidRPr="00160799">
        <w:rPr>
          <w:rFonts w:ascii="Times New Roman" w:hAnsi="Times New Roman" w:cs="Times New Roman"/>
          <w:i/>
          <w:sz w:val="20"/>
          <w:szCs w:val="20"/>
        </w:rPr>
        <w:t>ˈsæ̰</w:t>
      </w:r>
      <w:r w:rsidRPr="00A91C4F">
        <w:rPr>
          <w:rFonts w:ascii="Times New Roman" w:hAnsi="Times New Roman" w:cs="Times New Roman"/>
          <w:i/>
          <w:sz w:val="20"/>
          <w:szCs w:val="20"/>
        </w:rPr>
        <w:t>.dan,</w:t>
      </w:r>
      <w:r w:rsidRPr="00A91C4F">
        <w:rPr>
          <w:rFonts w:ascii="Times New Roman" w:hAnsi="Times New Roman" w:cs="Times New Roman"/>
          <w:i/>
          <w:sz w:val="20"/>
          <w:szCs w:val="20"/>
        </w:rPr>
        <w:tab/>
      </w:r>
      <w:r w:rsidRPr="00A91C4F">
        <w:rPr>
          <w:rFonts w:ascii="Times New Roman" w:hAnsi="Times New Roman" w:cs="Times New Roman"/>
          <w:i/>
          <w:sz w:val="20"/>
          <w:szCs w:val="20"/>
        </w:rPr>
        <w:tab/>
      </w:r>
      <w:r w:rsidRPr="00A91C4F">
        <w:rPr>
          <w:rFonts w:ascii="Times New Roman" w:hAnsi="Times New Roman" w:cs="Times New Roman"/>
          <w:i/>
          <w:sz w:val="20"/>
          <w:szCs w:val="20"/>
        </w:rPr>
        <w:tab/>
      </w:r>
      <w:r>
        <w:rPr>
          <w:rFonts w:ascii="Times New Roman" w:hAnsi="Times New Roman" w:cs="Times New Roman"/>
          <w:i/>
          <w:sz w:val="20"/>
          <w:szCs w:val="20"/>
        </w:rPr>
        <w:tab/>
      </w:r>
      <w:r>
        <w:rPr>
          <w:rFonts w:ascii="Times New Roman" w:hAnsi="Times New Roman" w:cs="Times New Roman"/>
          <w:i/>
          <w:sz w:val="20"/>
          <w:szCs w:val="20"/>
        </w:rPr>
        <w:tab/>
      </w:r>
      <w:r w:rsidRPr="00A91C4F">
        <w:rPr>
          <w:rFonts w:ascii="Times New Roman" w:hAnsi="Times New Roman" w:cs="Times New Roman"/>
          <w:i/>
          <w:sz w:val="20"/>
          <w:szCs w:val="20"/>
        </w:rPr>
        <w:t>(gāxh</w:t>
      </w:r>
      <w:r>
        <w:rPr>
          <w:rFonts w:ascii="Times New Roman" w:hAnsi="Times New Roman" w:cs="Times New Roman"/>
          <w:i/>
          <w:sz w:val="20"/>
          <w:szCs w:val="20"/>
        </w:rPr>
        <w:t>.</w:t>
      </w:r>
      <w:r w:rsidRPr="00A91C4F">
        <w:rPr>
          <w:rFonts w:ascii="Times New Roman" w:hAnsi="Times New Roman" w:cs="Times New Roman"/>
          <w:i/>
          <w:sz w:val="20"/>
          <w:szCs w:val="20"/>
        </w:rPr>
        <w:t>)zi.</w:t>
      </w:r>
      <w:r w:rsidRPr="00160799">
        <w:rPr>
          <w:rFonts w:ascii="Times New Roman" w:hAnsi="Times New Roman" w:cs="Times New Roman"/>
          <w:i/>
          <w:sz w:val="20"/>
          <w:szCs w:val="20"/>
        </w:rPr>
        <w:t>ˈ</w:t>
      </w:r>
      <w:r w:rsidRPr="00A91C4F">
        <w:rPr>
          <w:rFonts w:ascii="Times New Roman" w:hAnsi="Times New Roman" w:cs="Times New Roman"/>
          <w:i/>
          <w:sz w:val="20"/>
          <w:szCs w:val="20"/>
        </w:rPr>
        <w:t>dæ̰.dan</w:t>
      </w:r>
    </w:p>
    <w:p w14:paraId="0911F512" w14:textId="7C46F9D0" w:rsidR="00DE6141" w:rsidRPr="00A91C4F" w:rsidRDefault="00DE6141" w:rsidP="009F4B1E">
      <w:pPr>
        <w:rPr>
          <w:rFonts w:ascii="Times New Roman" w:hAnsi="Times New Roman" w:cs="Times New Roman"/>
          <w:sz w:val="20"/>
          <w:szCs w:val="20"/>
        </w:rPr>
      </w:pPr>
      <w:r w:rsidRPr="00A91C4F">
        <w:rPr>
          <w:rFonts w:ascii="Times New Roman" w:hAnsi="Times New Roman" w:cs="Times New Roman"/>
          <w:sz w:val="20"/>
          <w:szCs w:val="20"/>
        </w:rPr>
        <w:tab/>
        <w:t>bǣll=ru-sæ̰d=an</w:t>
      </w:r>
      <w:r w:rsidRPr="00A91C4F">
        <w:rPr>
          <w:rFonts w:ascii="Times New Roman" w:hAnsi="Times New Roman" w:cs="Times New Roman"/>
          <w:sz w:val="20"/>
          <w:szCs w:val="20"/>
        </w:rPr>
        <w:tab/>
      </w:r>
      <w:r w:rsidRPr="00A91C4F">
        <w:rPr>
          <w:rFonts w:ascii="Times New Roman" w:hAnsi="Times New Roman" w:cs="Times New Roman"/>
          <w:sz w:val="20"/>
          <w:szCs w:val="20"/>
        </w:rPr>
        <w:tab/>
      </w:r>
      <w:r w:rsidRPr="00A91C4F">
        <w:rPr>
          <w:rFonts w:ascii="Times New Roman" w:hAnsi="Times New Roman" w:cs="Times New Roman"/>
          <w:sz w:val="20"/>
          <w:szCs w:val="20"/>
        </w:rPr>
        <w:tab/>
      </w:r>
      <w:r>
        <w:rPr>
          <w:rFonts w:ascii="Times New Roman" w:hAnsi="Times New Roman" w:cs="Times New Roman"/>
          <w:sz w:val="20"/>
          <w:szCs w:val="20"/>
        </w:rPr>
        <w:tab/>
      </w:r>
      <w:r>
        <w:rPr>
          <w:rFonts w:ascii="Times New Roman" w:hAnsi="Times New Roman" w:cs="Times New Roman"/>
          <w:sz w:val="20"/>
          <w:szCs w:val="20"/>
        </w:rPr>
        <w:tab/>
      </w:r>
      <w:r w:rsidRPr="00A91C4F">
        <w:rPr>
          <w:rFonts w:ascii="Times New Roman" w:hAnsi="Times New Roman" w:cs="Times New Roman"/>
          <w:sz w:val="20"/>
          <w:szCs w:val="20"/>
        </w:rPr>
        <w:t>(gāxh=)zi-dæ̰d=an</w:t>
      </w:r>
    </w:p>
    <w:p w14:paraId="10F362BF" w14:textId="77777777" w:rsidR="00DE6141" w:rsidRPr="00A91C4F" w:rsidRDefault="00DE6141" w:rsidP="009F4B1E">
      <w:pPr>
        <w:rPr>
          <w:rFonts w:ascii="Times New Roman" w:hAnsi="Times New Roman" w:cs="Times New Roman"/>
          <w:i/>
          <w:sz w:val="20"/>
          <w:szCs w:val="20"/>
        </w:rPr>
      </w:pPr>
      <w:r w:rsidRPr="00A91C4F">
        <w:rPr>
          <w:rFonts w:ascii="Times New Roman" w:hAnsi="Times New Roman" w:cs="Times New Roman"/>
          <w:i/>
          <w:sz w:val="20"/>
          <w:szCs w:val="20"/>
        </w:rPr>
        <w:tab/>
      </w:r>
      <w:r w:rsidRPr="00A91C4F">
        <w:rPr>
          <w:rFonts w:ascii="Times New Roman" w:hAnsi="Times New Roman" w:cs="Times New Roman"/>
          <w:smallCaps/>
          <w:sz w:val="20"/>
          <w:szCs w:val="20"/>
        </w:rPr>
        <w:t>cond.sub=hab-</w:t>
      </w:r>
      <w:r w:rsidRPr="00A91C4F">
        <w:rPr>
          <w:rFonts w:ascii="Times New Roman" w:hAnsi="Times New Roman" w:cs="Times New Roman"/>
          <w:sz w:val="20"/>
          <w:szCs w:val="20"/>
        </w:rPr>
        <w:t>study</w:t>
      </w:r>
      <w:r w:rsidRPr="00A91C4F">
        <w:rPr>
          <w:rFonts w:ascii="Times New Roman" w:hAnsi="Times New Roman" w:cs="Times New Roman"/>
          <w:smallCaps/>
          <w:sz w:val="20"/>
          <w:szCs w:val="20"/>
        </w:rPr>
        <w:t>=3sg.if</w:t>
      </w:r>
      <w:r w:rsidRPr="00A91C4F">
        <w:rPr>
          <w:rFonts w:ascii="Times New Roman" w:hAnsi="Times New Roman" w:cs="Times New Roman"/>
          <w:smallCaps/>
          <w:sz w:val="20"/>
          <w:szCs w:val="20"/>
        </w:rPr>
        <w:tab/>
        <w:t>(</w:t>
      </w:r>
      <w:r w:rsidRPr="00A91C4F">
        <w:rPr>
          <w:rFonts w:ascii="Times New Roman" w:hAnsi="Times New Roman" w:cs="Times New Roman"/>
          <w:sz w:val="20"/>
          <w:szCs w:val="20"/>
        </w:rPr>
        <w:t>then</w:t>
      </w:r>
      <w:r w:rsidRPr="00A91C4F">
        <w:rPr>
          <w:rFonts w:ascii="Times New Roman" w:hAnsi="Times New Roman" w:cs="Times New Roman"/>
          <w:smallCaps/>
          <w:sz w:val="20"/>
          <w:szCs w:val="20"/>
        </w:rPr>
        <w:t>=)fut-</w:t>
      </w:r>
      <w:r w:rsidRPr="00A91C4F">
        <w:rPr>
          <w:rFonts w:ascii="Times New Roman" w:hAnsi="Times New Roman" w:cs="Times New Roman"/>
          <w:sz w:val="20"/>
          <w:szCs w:val="20"/>
        </w:rPr>
        <w:t>pass</w:t>
      </w:r>
      <w:r w:rsidRPr="00A91C4F">
        <w:rPr>
          <w:rFonts w:ascii="Times New Roman" w:hAnsi="Times New Roman" w:cs="Times New Roman"/>
          <w:smallCaps/>
          <w:sz w:val="20"/>
          <w:szCs w:val="20"/>
        </w:rPr>
        <w:t>=3sg.if</w:t>
      </w:r>
    </w:p>
    <w:p w14:paraId="3A4CCF3F" w14:textId="2761972E" w:rsidR="00DE6141" w:rsidRPr="00335BDF" w:rsidRDefault="00DE6141" w:rsidP="00335BDF">
      <w:pPr>
        <w:rPr>
          <w:rFonts w:ascii="Times New Roman" w:hAnsi="Times New Roman" w:cs="Times New Roman"/>
          <w:sz w:val="20"/>
          <w:szCs w:val="20"/>
        </w:rPr>
      </w:pPr>
      <w:r w:rsidRPr="00A91C4F">
        <w:rPr>
          <w:rFonts w:ascii="Times New Roman" w:hAnsi="Times New Roman" w:cs="Times New Roman"/>
          <w:sz w:val="20"/>
          <w:szCs w:val="20"/>
        </w:rPr>
        <w:tab/>
        <w:t xml:space="preserve">‘If s/he is studying, </w:t>
      </w:r>
      <w:r>
        <w:rPr>
          <w:rFonts w:ascii="Times New Roman" w:hAnsi="Times New Roman" w:cs="Times New Roman"/>
          <w:sz w:val="20"/>
          <w:szCs w:val="20"/>
        </w:rPr>
        <w:t>s/</w:t>
      </w:r>
      <w:r w:rsidRPr="00A91C4F">
        <w:rPr>
          <w:rFonts w:ascii="Times New Roman" w:hAnsi="Times New Roman" w:cs="Times New Roman"/>
          <w:sz w:val="20"/>
          <w:szCs w:val="20"/>
        </w:rPr>
        <w:t>he will pass (the test).’</w:t>
      </w:r>
    </w:p>
  </w:footnote>
  <w:footnote w:id="116">
    <w:p w14:paraId="2FB7831F" w14:textId="28977039" w:rsidR="00DE6141" w:rsidRPr="00B86D9D" w:rsidRDefault="00DE6141" w:rsidP="009F4B1E">
      <w:pPr>
        <w:pStyle w:val="FootnoteText"/>
        <w:jc w:val="both"/>
        <w:rPr>
          <w:rFonts w:ascii="Times New Roman" w:hAnsi="Times New Roman" w:cs="Times New Roman"/>
        </w:rPr>
      </w:pPr>
      <w:r w:rsidRPr="00B86D9D">
        <w:rPr>
          <w:rStyle w:val="FootnoteReference"/>
          <w:rFonts w:ascii="Times New Roman" w:hAnsi="Times New Roman" w:cs="Times New Roman"/>
        </w:rPr>
        <w:footnoteRef/>
      </w:r>
      <w:r w:rsidRPr="00B86D9D">
        <w:rPr>
          <w:rFonts w:ascii="Times New Roman" w:hAnsi="Times New Roman" w:cs="Times New Roman"/>
        </w:rPr>
        <w:t xml:space="preserve"> +Hypothetical</w:t>
      </w:r>
      <w:r>
        <w:rPr>
          <w:rFonts w:ascii="Times New Roman" w:hAnsi="Times New Roman" w:cs="Times New Roman"/>
        </w:rPr>
        <w:t>s</w:t>
      </w:r>
      <w:r w:rsidRPr="00B86D9D">
        <w:rPr>
          <w:rFonts w:ascii="Times New Roman" w:hAnsi="Times New Roman" w:cs="Times New Roman"/>
        </w:rPr>
        <w:t xml:space="preserve"> are structurally similar to hypothetical conditionals, perhaps they are part of the same group. However, I consider that +hypothetical</w:t>
      </w:r>
      <w:r>
        <w:rPr>
          <w:rFonts w:ascii="Times New Roman" w:hAnsi="Times New Roman" w:cs="Times New Roman"/>
        </w:rPr>
        <w:t xml:space="preserve"> conditionals</w:t>
      </w:r>
      <w:r w:rsidRPr="00B86D9D">
        <w:rPr>
          <w:rFonts w:ascii="Times New Roman" w:hAnsi="Times New Roman" w:cs="Times New Roman"/>
        </w:rPr>
        <w:t xml:space="preserve"> belong to a different group because the speaker is aware that the event expressed in the conditional didn’t take place at all. Therefore, its consequent is already cancelled before </w:t>
      </w:r>
      <w:r>
        <w:rPr>
          <w:rFonts w:ascii="Times New Roman" w:hAnsi="Times New Roman" w:cs="Times New Roman"/>
        </w:rPr>
        <w:t>being</w:t>
      </w:r>
      <w:r w:rsidRPr="00B86D9D">
        <w:rPr>
          <w:rFonts w:ascii="Times New Roman" w:hAnsi="Times New Roman" w:cs="Times New Roman"/>
        </w:rPr>
        <w:t xml:space="preserve"> expressed. </w:t>
      </w:r>
    </w:p>
  </w:footnote>
  <w:footnote w:id="117">
    <w:p w14:paraId="2E2E10EF" w14:textId="77777777" w:rsidR="00DE6141" w:rsidRPr="00DC624C" w:rsidRDefault="00DE6141" w:rsidP="009F4B1E">
      <w:pPr>
        <w:pStyle w:val="FootnoteText"/>
      </w:pPr>
      <w:r>
        <w:rPr>
          <w:rStyle w:val="FootnoteReference"/>
        </w:rPr>
        <w:footnoteRef/>
      </w:r>
      <w:r>
        <w:t xml:space="preserve"> </w:t>
      </w:r>
      <w:r>
        <w:rPr>
          <w:rFonts w:ascii="Times New Roman" w:hAnsi="Times New Roman" w:cs="Times New Roman"/>
          <w:i/>
        </w:rPr>
        <w:t xml:space="preserve">=ti </w:t>
      </w:r>
      <w:r w:rsidRPr="00C34B1F">
        <w:rPr>
          <w:rFonts w:ascii="Times New Roman" w:hAnsi="Times New Roman" w:cs="Times New Roman"/>
        </w:rPr>
        <w:t xml:space="preserve">is </w:t>
      </w:r>
      <w:r>
        <w:rPr>
          <w:rFonts w:ascii="Times New Roman" w:hAnsi="Times New Roman" w:cs="Times New Roman"/>
        </w:rPr>
        <w:t xml:space="preserve">a clitic that </w:t>
      </w:r>
      <w:r w:rsidRPr="00C34B1F">
        <w:rPr>
          <w:rFonts w:ascii="Times New Roman" w:hAnsi="Times New Roman" w:cs="Times New Roman"/>
        </w:rPr>
        <w:t>has no</w:t>
      </w:r>
      <w:r>
        <w:rPr>
          <w:rFonts w:ascii="Times New Roman" w:hAnsi="Times New Roman" w:cs="Times New Roman"/>
        </w:rPr>
        <w:t xml:space="preserve"> meaning or</w:t>
      </w:r>
      <w:r w:rsidRPr="00C34B1F">
        <w:rPr>
          <w:rFonts w:ascii="Times New Roman" w:hAnsi="Times New Roman" w:cs="Times New Roman"/>
        </w:rPr>
        <w:t xml:space="preserve"> </w:t>
      </w:r>
      <w:r>
        <w:rPr>
          <w:rFonts w:ascii="Times New Roman" w:hAnsi="Times New Roman" w:cs="Times New Roman"/>
        </w:rPr>
        <w:t>a specific</w:t>
      </w:r>
      <w:r w:rsidRPr="00C34B1F">
        <w:rPr>
          <w:rFonts w:ascii="Times New Roman" w:hAnsi="Times New Roman" w:cs="Times New Roman"/>
        </w:rPr>
        <w:t xml:space="preserve"> function in the language. Thus</w:t>
      </w:r>
      <w:r>
        <w:rPr>
          <w:rFonts w:ascii="Times New Roman" w:hAnsi="Times New Roman" w:cs="Times New Roman"/>
        </w:rPr>
        <w:t>,</w:t>
      </w:r>
      <w:r w:rsidRPr="00C34B1F">
        <w:rPr>
          <w:rFonts w:ascii="Times New Roman" w:hAnsi="Times New Roman" w:cs="Times New Roman"/>
        </w:rPr>
        <w:t xml:space="preserve"> I </w:t>
      </w:r>
      <w:r w:rsidRPr="001F7B2C">
        <w:rPr>
          <w:rFonts w:ascii="Times New Roman" w:hAnsi="Times New Roman" w:cs="Times New Roman"/>
        </w:rPr>
        <w:t xml:space="preserve">will gloss it as </w:t>
      </w:r>
      <w:r>
        <w:rPr>
          <w:rFonts w:ascii="Times New Roman" w:hAnsi="Times New Roman" w:cs="Times New Roman"/>
        </w:rPr>
        <w:t>=</w:t>
      </w:r>
      <w:r w:rsidRPr="001F7B2C">
        <w:rPr>
          <w:rFonts w:ascii="Times New Roman" w:hAnsi="Times New Roman" w:cs="Times New Roman"/>
          <w:i/>
        </w:rPr>
        <w:t>ti</w:t>
      </w:r>
      <w:r w:rsidRPr="001F7B2C">
        <w:rPr>
          <w:rFonts w:ascii="Times New Roman" w:hAnsi="Times New Roman" w:cs="Times New Roman"/>
        </w:rPr>
        <w:t>.</w:t>
      </w:r>
    </w:p>
  </w:footnote>
  <w:footnote w:id="118">
    <w:p w14:paraId="384C5E0B" w14:textId="7C742ECF" w:rsidR="00DE6141" w:rsidRPr="00034845" w:rsidRDefault="00DE6141" w:rsidP="009F4B1E">
      <w:pPr>
        <w:pStyle w:val="FootnoteText"/>
        <w:rPr>
          <w:rFonts w:ascii="Times New Roman" w:hAnsi="Times New Roman" w:cs="Times New Roman"/>
        </w:rPr>
      </w:pPr>
      <w:r w:rsidRPr="00034845">
        <w:rPr>
          <w:rStyle w:val="FootnoteReference"/>
          <w:rFonts w:ascii="Times New Roman" w:hAnsi="Times New Roman" w:cs="Times New Roman"/>
        </w:rPr>
        <w:footnoteRef/>
      </w:r>
      <w:r w:rsidRPr="00034845">
        <w:rPr>
          <w:rFonts w:ascii="Times New Roman" w:hAnsi="Times New Roman" w:cs="Times New Roman"/>
        </w:rPr>
        <w:t xml:space="preserve"> The meaning of this element is grammatical, but I haven’t define</w:t>
      </w:r>
      <w:r>
        <w:rPr>
          <w:rFonts w:ascii="Times New Roman" w:hAnsi="Times New Roman" w:cs="Times New Roman"/>
        </w:rPr>
        <w:t>d</w:t>
      </w:r>
      <w:r w:rsidRPr="00034845">
        <w:rPr>
          <w:rFonts w:ascii="Times New Roman" w:hAnsi="Times New Roman" w:cs="Times New Roman"/>
        </w:rPr>
        <w:t xml:space="preserve"> </w:t>
      </w:r>
      <w:r>
        <w:rPr>
          <w:rFonts w:ascii="Times New Roman" w:hAnsi="Times New Roman" w:cs="Times New Roman"/>
        </w:rPr>
        <w:t>what</w:t>
      </w:r>
      <w:r w:rsidRPr="00034845">
        <w:rPr>
          <w:rFonts w:ascii="Times New Roman" w:hAnsi="Times New Roman" w:cs="Times New Roman"/>
        </w:rPr>
        <w:t xml:space="preserve"> to call it.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4DB0AEE6"/>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4D043FA"/>
    <w:multiLevelType w:val="hybridMultilevel"/>
    <w:tmpl w:val="DA548B1C"/>
    <w:lvl w:ilvl="0" w:tplc="BFA6D654">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1970694"/>
    <w:multiLevelType w:val="hybridMultilevel"/>
    <w:tmpl w:val="E38C17F6"/>
    <w:lvl w:ilvl="0" w:tplc="05C249F6">
      <w:start w:val="4"/>
      <w:numFmt w:val="bullet"/>
      <w:lvlText w:val="-"/>
      <w:lvlJc w:val="left"/>
      <w:pPr>
        <w:ind w:left="720" w:hanging="360"/>
      </w:pPr>
      <w:rPr>
        <w:rFonts w:ascii="Times New Roman" w:eastAsiaTheme="minorHAnsi" w:hAnsi="Times New Roman" w:cs="Times New Roman" w:hint="default"/>
        <w: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32C2560"/>
    <w:multiLevelType w:val="multilevel"/>
    <w:tmpl w:val="0B62334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1439707E"/>
    <w:multiLevelType w:val="hybridMultilevel"/>
    <w:tmpl w:val="234A3F88"/>
    <w:lvl w:ilvl="0" w:tplc="5F40A1B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5370C2B"/>
    <w:multiLevelType w:val="multilevel"/>
    <w:tmpl w:val="114E26D4"/>
    <w:lvl w:ilvl="0">
      <w:start w:val="1"/>
      <w:numFmt w:val="decimal"/>
      <w:lvlText w:val="%1"/>
      <w:lvlJc w:val="left"/>
      <w:pPr>
        <w:ind w:left="480" w:hanging="480"/>
      </w:pPr>
      <w:rPr>
        <w:rFonts w:hint="default"/>
      </w:rPr>
    </w:lvl>
    <w:lvl w:ilvl="1">
      <w:start w:val="4"/>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2B767CD3"/>
    <w:multiLevelType w:val="hybridMultilevel"/>
    <w:tmpl w:val="CF14EADE"/>
    <w:lvl w:ilvl="0" w:tplc="3B72DFCA">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03341DC"/>
    <w:multiLevelType w:val="hybridMultilevel"/>
    <w:tmpl w:val="4CC4585E"/>
    <w:lvl w:ilvl="0" w:tplc="9AF641D8">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33073A6"/>
    <w:multiLevelType w:val="hybridMultilevel"/>
    <w:tmpl w:val="B2526AC8"/>
    <w:lvl w:ilvl="0" w:tplc="DFF44AEE">
      <w:start w:val="1"/>
      <w:numFmt w:val="decimal"/>
      <w:pStyle w:val="Exampletext"/>
      <w:lvlText w:val="(%1)"/>
      <w:lvlJc w:val="left"/>
      <w:pPr>
        <w:ind w:left="2421" w:hanging="360"/>
      </w:pPr>
      <w:rPr>
        <w:rFonts w:hint="default"/>
        <w:i w:val="0"/>
      </w:rPr>
    </w:lvl>
    <w:lvl w:ilvl="1" w:tplc="04090019">
      <w:start w:val="1"/>
      <w:numFmt w:val="lowerLetter"/>
      <w:lvlText w:val="%2."/>
      <w:lvlJc w:val="left"/>
      <w:pPr>
        <w:ind w:left="3141" w:hanging="360"/>
      </w:pPr>
    </w:lvl>
    <w:lvl w:ilvl="2" w:tplc="0409001B">
      <w:start w:val="1"/>
      <w:numFmt w:val="lowerRoman"/>
      <w:lvlText w:val="%3."/>
      <w:lvlJc w:val="right"/>
      <w:pPr>
        <w:ind w:left="3861" w:hanging="180"/>
      </w:pPr>
    </w:lvl>
    <w:lvl w:ilvl="3" w:tplc="0409000F" w:tentative="1">
      <w:start w:val="1"/>
      <w:numFmt w:val="decimal"/>
      <w:lvlText w:val="%4."/>
      <w:lvlJc w:val="left"/>
      <w:pPr>
        <w:ind w:left="4581" w:hanging="360"/>
      </w:pPr>
    </w:lvl>
    <w:lvl w:ilvl="4" w:tplc="04090019" w:tentative="1">
      <w:start w:val="1"/>
      <w:numFmt w:val="lowerLetter"/>
      <w:lvlText w:val="%5."/>
      <w:lvlJc w:val="left"/>
      <w:pPr>
        <w:ind w:left="5301" w:hanging="360"/>
      </w:pPr>
    </w:lvl>
    <w:lvl w:ilvl="5" w:tplc="0409001B" w:tentative="1">
      <w:start w:val="1"/>
      <w:numFmt w:val="lowerRoman"/>
      <w:lvlText w:val="%6."/>
      <w:lvlJc w:val="right"/>
      <w:pPr>
        <w:ind w:left="6021" w:hanging="180"/>
      </w:pPr>
    </w:lvl>
    <w:lvl w:ilvl="6" w:tplc="0409000F" w:tentative="1">
      <w:start w:val="1"/>
      <w:numFmt w:val="decimal"/>
      <w:lvlText w:val="%7."/>
      <w:lvlJc w:val="left"/>
      <w:pPr>
        <w:ind w:left="6741" w:hanging="360"/>
      </w:pPr>
    </w:lvl>
    <w:lvl w:ilvl="7" w:tplc="04090019" w:tentative="1">
      <w:start w:val="1"/>
      <w:numFmt w:val="lowerLetter"/>
      <w:lvlText w:val="%8."/>
      <w:lvlJc w:val="left"/>
      <w:pPr>
        <w:ind w:left="7461" w:hanging="360"/>
      </w:pPr>
    </w:lvl>
    <w:lvl w:ilvl="8" w:tplc="0409001B" w:tentative="1">
      <w:start w:val="1"/>
      <w:numFmt w:val="lowerRoman"/>
      <w:lvlText w:val="%9."/>
      <w:lvlJc w:val="right"/>
      <w:pPr>
        <w:ind w:left="8181" w:hanging="180"/>
      </w:pPr>
    </w:lvl>
  </w:abstractNum>
  <w:abstractNum w:abstractNumId="9" w15:restartNumberingAfterBreak="0">
    <w:nsid w:val="3B156220"/>
    <w:multiLevelType w:val="hybridMultilevel"/>
    <w:tmpl w:val="A4B8A366"/>
    <w:lvl w:ilvl="0" w:tplc="F17E181E">
      <w:start w:val="1"/>
      <w:numFmt w:val="lowerRoman"/>
      <w:pStyle w:val="Mynumberedpoints"/>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14367EC"/>
    <w:multiLevelType w:val="hybridMultilevel"/>
    <w:tmpl w:val="773480F4"/>
    <w:lvl w:ilvl="0" w:tplc="4E6CD6F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4947374"/>
    <w:multiLevelType w:val="hybridMultilevel"/>
    <w:tmpl w:val="BB02CC58"/>
    <w:lvl w:ilvl="0" w:tplc="61289C54">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505583E"/>
    <w:multiLevelType w:val="hybridMultilevel"/>
    <w:tmpl w:val="6FEC1302"/>
    <w:lvl w:ilvl="0" w:tplc="2E78301E">
      <w:start w:val="37"/>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69E335E"/>
    <w:multiLevelType w:val="hybridMultilevel"/>
    <w:tmpl w:val="BB10FD00"/>
    <w:lvl w:ilvl="0" w:tplc="1F92723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0B226E6"/>
    <w:multiLevelType w:val="hybridMultilevel"/>
    <w:tmpl w:val="DF542398"/>
    <w:lvl w:ilvl="0" w:tplc="04C2F7E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B3F70BF"/>
    <w:multiLevelType w:val="hybridMultilevel"/>
    <w:tmpl w:val="C3320796"/>
    <w:lvl w:ilvl="0" w:tplc="4546082A">
      <w:start w:val="1"/>
      <w:numFmt w:val="lowerLetter"/>
      <w:lvlText w:val="%1."/>
      <w:lvlJc w:val="left"/>
      <w:pPr>
        <w:ind w:left="720" w:hanging="360"/>
      </w:pPr>
      <w:rPr>
        <w:rFonts w:ascii="Times New Roman" w:eastAsiaTheme="minorHAnsi" w:hAnsi="Times New Roman" w:cs="Times New Roman"/>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F0C527C"/>
    <w:multiLevelType w:val="multilevel"/>
    <w:tmpl w:val="48F44DFC"/>
    <w:lvl w:ilvl="0">
      <w:start w:val="6"/>
      <w:numFmt w:val="decimal"/>
      <w:lvlText w:val="%1"/>
      <w:lvlJc w:val="left"/>
      <w:pPr>
        <w:ind w:left="480" w:hanging="480"/>
      </w:pPr>
      <w:rPr>
        <w:rFonts w:hint="default"/>
      </w:rPr>
    </w:lvl>
    <w:lvl w:ilvl="1">
      <w:start w:val="4"/>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16cid:durableId="426120972">
    <w:abstractNumId w:val="7"/>
  </w:num>
  <w:num w:numId="2" w16cid:durableId="191693935">
    <w:abstractNumId w:val="2"/>
  </w:num>
  <w:num w:numId="3" w16cid:durableId="1721516754">
    <w:abstractNumId w:val="3"/>
  </w:num>
  <w:num w:numId="4" w16cid:durableId="745810200">
    <w:abstractNumId w:val="15"/>
  </w:num>
  <w:num w:numId="5" w16cid:durableId="173301940">
    <w:abstractNumId w:val="1"/>
  </w:num>
  <w:num w:numId="6" w16cid:durableId="323554870">
    <w:abstractNumId w:val="12"/>
  </w:num>
  <w:num w:numId="7" w16cid:durableId="541871525">
    <w:abstractNumId w:val="13"/>
  </w:num>
  <w:num w:numId="8" w16cid:durableId="698353945">
    <w:abstractNumId w:val="0"/>
  </w:num>
  <w:num w:numId="9" w16cid:durableId="1173691073">
    <w:abstractNumId w:val="8"/>
  </w:num>
  <w:num w:numId="10" w16cid:durableId="176386427">
    <w:abstractNumId w:val="9"/>
  </w:num>
  <w:num w:numId="11" w16cid:durableId="1308899273">
    <w:abstractNumId w:val="9"/>
    <w:lvlOverride w:ilvl="0">
      <w:startOverride w:val="1"/>
    </w:lvlOverride>
  </w:num>
  <w:num w:numId="12" w16cid:durableId="687222113">
    <w:abstractNumId w:val="11"/>
  </w:num>
  <w:num w:numId="13" w16cid:durableId="1942252459">
    <w:abstractNumId w:val="4"/>
  </w:num>
  <w:num w:numId="14" w16cid:durableId="448086291">
    <w:abstractNumId w:val="16"/>
  </w:num>
  <w:num w:numId="15" w16cid:durableId="2065179884">
    <w:abstractNumId w:val="14"/>
  </w:num>
  <w:num w:numId="16" w16cid:durableId="930045421">
    <w:abstractNumId w:val="6"/>
  </w:num>
  <w:num w:numId="17" w16cid:durableId="1015811722">
    <w:abstractNumId w:val="10"/>
  </w:num>
  <w:num w:numId="18" w16cid:durableId="312492363">
    <w:abstractNumId w:val="5"/>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54"/>
  <w:hideSpellingErrors/>
  <w:proofState w:grammar="clean"/>
  <w:defaultTabStop w:val="28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46435"/>
    <w:rsid w:val="00004326"/>
    <w:rsid w:val="000068D2"/>
    <w:rsid w:val="00007922"/>
    <w:rsid w:val="0001136F"/>
    <w:rsid w:val="00014F47"/>
    <w:rsid w:val="00016C10"/>
    <w:rsid w:val="0001776A"/>
    <w:rsid w:val="00017A4E"/>
    <w:rsid w:val="00020D78"/>
    <w:rsid w:val="00023445"/>
    <w:rsid w:val="00024AB3"/>
    <w:rsid w:val="00027ED4"/>
    <w:rsid w:val="00031FE6"/>
    <w:rsid w:val="0003705F"/>
    <w:rsid w:val="000404FC"/>
    <w:rsid w:val="000414DA"/>
    <w:rsid w:val="00043948"/>
    <w:rsid w:val="00046435"/>
    <w:rsid w:val="00046915"/>
    <w:rsid w:val="00050D29"/>
    <w:rsid w:val="0005451A"/>
    <w:rsid w:val="000616B6"/>
    <w:rsid w:val="00066186"/>
    <w:rsid w:val="00066CE6"/>
    <w:rsid w:val="0006702F"/>
    <w:rsid w:val="000675BD"/>
    <w:rsid w:val="00071506"/>
    <w:rsid w:val="00072EC9"/>
    <w:rsid w:val="00074F3A"/>
    <w:rsid w:val="00074F67"/>
    <w:rsid w:val="00076268"/>
    <w:rsid w:val="00077D59"/>
    <w:rsid w:val="00085581"/>
    <w:rsid w:val="000873A1"/>
    <w:rsid w:val="00087EDE"/>
    <w:rsid w:val="00091832"/>
    <w:rsid w:val="00091F01"/>
    <w:rsid w:val="00092E59"/>
    <w:rsid w:val="00094BD7"/>
    <w:rsid w:val="00096864"/>
    <w:rsid w:val="000A718C"/>
    <w:rsid w:val="000A7521"/>
    <w:rsid w:val="000B0C16"/>
    <w:rsid w:val="000B0DAF"/>
    <w:rsid w:val="000B254D"/>
    <w:rsid w:val="000B6E4E"/>
    <w:rsid w:val="000B723B"/>
    <w:rsid w:val="000C0185"/>
    <w:rsid w:val="000C4934"/>
    <w:rsid w:val="000C5726"/>
    <w:rsid w:val="000D06DC"/>
    <w:rsid w:val="000D0C3F"/>
    <w:rsid w:val="000D282A"/>
    <w:rsid w:val="000D49F1"/>
    <w:rsid w:val="000D5355"/>
    <w:rsid w:val="000E12FA"/>
    <w:rsid w:val="000E38F1"/>
    <w:rsid w:val="000E4414"/>
    <w:rsid w:val="000E5B5B"/>
    <w:rsid w:val="000E6549"/>
    <w:rsid w:val="000E696B"/>
    <w:rsid w:val="000F25CC"/>
    <w:rsid w:val="000F3FA9"/>
    <w:rsid w:val="000F5C50"/>
    <w:rsid w:val="00101045"/>
    <w:rsid w:val="001014B3"/>
    <w:rsid w:val="0010404C"/>
    <w:rsid w:val="00105305"/>
    <w:rsid w:val="001057C7"/>
    <w:rsid w:val="00105DCF"/>
    <w:rsid w:val="00110143"/>
    <w:rsid w:val="00110BCD"/>
    <w:rsid w:val="00111E0B"/>
    <w:rsid w:val="00113CC4"/>
    <w:rsid w:val="00114FEF"/>
    <w:rsid w:val="00117631"/>
    <w:rsid w:val="00124236"/>
    <w:rsid w:val="00125AB4"/>
    <w:rsid w:val="00131A84"/>
    <w:rsid w:val="0013310B"/>
    <w:rsid w:val="00134BDF"/>
    <w:rsid w:val="00140601"/>
    <w:rsid w:val="00141A13"/>
    <w:rsid w:val="00142B48"/>
    <w:rsid w:val="00147B88"/>
    <w:rsid w:val="00150340"/>
    <w:rsid w:val="00151758"/>
    <w:rsid w:val="00151E5A"/>
    <w:rsid w:val="00153A1C"/>
    <w:rsid w:val="00156A3C"/>
    <w:rsid w:val="001578AC"/>
    <w:rsid w:val="00161189"/>
    <w:rsid w:val="00175216"/>
    <w:rsid w:val="00181D04"/>
    <w:rsid w:val="00182C24"/>
    <w:rsid w:val="00183556"/>
    <w:rsid w:val="001844C2"/>
    <w:rsid w:val="0018487D"/>
    <w:rsid w:val="00187342"/>
    <w:rsid w:val="001904BC"/>
    <w:rsid w:val="00191C21"/>
    <w:rsid w:val="0019297E"/>
    <w:rsid w:val="00193D9E"/>
    <w:rsid w:val="00194134"/>
    <w:rsid w:val="00195774"/>
    <w:rsid w:val="00195939"/>
    <w:rsid w:val="00195DC0"/>
    <w:rsid w:val="00197CDD"/>
    <w:rsid w:val="001A0EAD"/>
    <w:rsid w:val="001A2003"/>
    <w:rsid w:val="001A238D"/>
    <w:rsid w:val="001A2648"/>
    <w:rsid w:val="001A3D59"/>
    <w:rsid w:val="001A6797"/>
    <w:rsid w:val="001A77C5"/>
    <w:rsid w:val="001B0107"/>
    <w:rsid w:val="001B0367"/>
    <w:rsid w:val="001B0846"/>
    <w:rsid w:val="001B0FBC"/>
    <w:rsid w:val="001B3B11"/>
    <w:rsid w:val="001B4851"/>
    <w:rsid w:val="001B5A10"/>
    <w:rsid w:val="001B7940"/>
    <w:rsid w:val="001C4DAA"/>
    <w:rsid w:val="001C67B1"/>
    <w:rsid w:val="001D2262"/>
    <w:rsid w:val="001D2A16"/>
    <w:rsid w:val="001D3C40"/>
    <w:rsid w:val="001E106C"/>
    <w:rsid w:val="001E39A8"/>
    <w:rsid w:val="001E3DF5"/>
    <w:rsid w:val="001E65C1"/>
    <w:rsid w:val="001F27E5"/>
    <w:rsid w:val="001F29A7"/>
    <w:rsid w:val="001F3FFE"/>
    <w:rsid w:val="001F622E"/>
    <w:rsid w:val="001F6576"/>
    <w:rsid w:val="001F6F52"/>
    <w:rsid w:val="001F7280"/>
    <w:rsid w:val="001F78A7"/>
    <w:rsid w:val="001F7D93"/>
    <w:rsid w:val="002008A1"/>
    <w:rsid w:val="00202020"/>
    <w:rsid w:val="002052AA"/>
    <w:rsid w:val="00211B51"/>
    <w:rsid w:val="002134C2"/>
    <w:rsid w:val="00221242"/>
    <w:rsid w:val="00223BBD"/>
    <w:rsid w:val="00225B41"/>
    <w:rsid w:val="00226064"/>
    <w:rsid w:val="00226E1B"/>
    <w:rsid w:val="00231106"/>
    <w:rsid w:val="00232776"/>
    <w:rsid w:val="002339C2"/>
    <w:rsid w:val="00235359"/>
    <w:rsid w:val="002355A4"/>
    <w:rsid w:val="00235A9F"/>
    <w:rsid w:val="002367FE"/>
    <w:rsid w:val="00236F3A"/>
    <w:rsid w:val="00242336"/>
    <w:rsid w:val="00243A4A"/>
    <w:rsid w:val="002453E4"/>
    <w:rsid w:val="0024662A"/>
    <w:rsid w:val="002474E7"/>
    <w:rsid w:val="00247C87"/>
    <w:rsid w:val="0025268D"/>
    <w:rsid w:val="0025362D"/>
    <w:rsid w:val="00254E71"/>
    <w:rsid w:val="00260652"/>
    <w:rsid w:val="0026071F"/>
    <w:rsid w:val="002620A4"/>
    <w:rsid w:val="002664B2"/>
    <w:rsid w:val="002665AF"/>
    <w:rsid w:val="002671B0"/>
    <w:rsid w:val="00267C59"/>
    <w:rsid w:val="002740CE"/>
    <w:rsid w:val="0027671B"/>
    <w:rsid w:val="0028017A"/>
    <w:rsid w:val="00281B62"/>
    <w:rsid w:val="0028376D"/>
    <w:rsid w:val="00283EC8"/>
    <w:rsid w:val="00287151"/>
    <w:rsid w:val="0029165A"/>
    <w:rsid w:val="002965D2"/>
    <w:rsid w:val="002A07EE"/>
    <w:rsid w:val="002A0B2F"/>
    <w:rsid w:val="002A1213"/>
    <w:rsid w:val="002A2414"/>
    <w:rsid w:val="002A5C36"/>
    <w:rsid w:val="002A5FDA"/>
    <w:rsid w:val="002A6FE1"/>
    <w:rsid w:val="002A7548"/>
    <w:rsid w:val="002B3076"/>
    <w:rsid w:val="002B3974"/>
    <w:rsid w:val="002C06CC"/>
    <w:rsid w:val="002C144A"/>
    <w:rsid w:val="002C1EE6"/>
    <w:rsid w:val="002C4AF6"/>
    <w:rsid w:val="002C646B"/>
    <w:rsid w:val="002C6518"/>
    <w:rsid w:val="002C70A1"/>
    <w:rsid w:val="002D0A21"/>
    <w:rsid w:val="002D3340"/>
    <w:rsid w:val="002D47A0"/>
    <w:rsid w:val="002D4802"/>
    <w:rsid w:val="002D6BAB"/>
    <w:rsid w:val="002D7464"/>
    <w:rsid w:val="002D76BD"/>
    <w:rsid w:val="002E14E5"/>
    <w:rsid w:val="002E3C30"/>
    <w:rsid w:val="002E7D08"/>
    <w:rsid w:val="003073F9"/>
    <w:rsid w:val="003108B1"/>
    <w:rsid w:val="00312DFF"/>
    <w:rsid w:val="00313808"/>
    <w:rsid w:val="003143E9"/>
    <w:rsid w:val="00314772"/>
    <w:rsid w:val="00316921"/>
    <w:rsid w:val="00317DB0"/>
    <w:rsid w:val="003205C7"/>
    <w:rsid w:val="003221F7"/>
    <w:rsid w:val="00324911"/>
    <w:rsid w:val="0032557F"/>
    <w:rsid w:val="0032584F"/>
    <w:rsid w:val="00331E00"/>
    <w:rsid w:val="00335BDF"/>
    <w:rsid w:val="00335C2F"/>
    <w:rsid w:val="00336D88"/>
    <w:rsid w:val="00337ABC"/>
    <w:rsid w:val="00343B7B"/>
    <w:rsid w:val="003467D5"/>
    <w:rsid w:val="00347030"/>
    <w:rsid w:val="003519AD"/>
    <w:rsid w:val="0035229B"/>
    <w:rsid w:val="003533C7"/>
    <w:rsid w:val="003539EE"/>
    <w:rsid w:val="00353A83"/>
    <w:rsid w:val="00362D64"/>
    <w:rsid w:val="00363750"/>
    <w:rsid w:val="00364FA3"/>
    <w:rsid w:val="0036542C"/>
    <w:rsid w:val="00365CAF"/>
    <w:rsid w:val="0036713C"/>
    <w:rsid w:val="00375F43"/>
    <w:rsid w:val="00376C9E"/>
    <w:rsid w:val="00381D74"/>
    <w:rsid w:val="00382F56"/>
    <w:rsid w:val="00383629"/>
    <w:rsid w:val="00383764"/>
    <w:rsid w:val="00383EC0"/>
    <w:rsid w:val="00387FCD"/>
    <w:rsid w:val="00391C55"/>
    <w:rsid w:val="003926EF"/>
    <w:rsid w:val="003A0328"/>
    <w:rsid w:val="003A09B4"/>
    <w:rsid w:val="003A3561"/>
    <w:rsid w:val="003A578D"/>
    <w:rsid w:val="003A73FF"/>
    <w:rsid w:val="003B1562"/>
    <w:rsid w:val="003B265E"/>
    <w:rsid w:val="003B3CD4"/>
    <w:rsid w:val="003B6FC5"/>
    <w:rsid w:val="003C0452"/>
    <w:rsid w:val="003C0941"/>
    <w:rsid w:val="003C3625"/>
    <w:rsid w:val="003C6403"/>
    <w:rsid w:val="003C6555"/>
    <w:rsid w:val="003C6ED8"/>
    <w:rsid w:val="003C7A18"/>
    <w:rsid w:val="003D01BF"/>
    <w:rsid w:val="003D24F2"/>
    <w:rsid w:val="003D75C0"/>
    <w:rsid w:val="003F2F9F"/>
    <w:rsid w:val="00400CA1"/>
    <w:rsid w:val="00401E40"/>
    <w:rsid w:val="00403999"/>
    <w:rsid w:val="004061F0"/>
    <w:rsid w:val="004217A6"/>
    <w:rsid w:val="0042798B"/>
    <w:rsid w:val="00430F1B"/>
    <w:rsid w:val="004314B1"/>
    <w:rsid w:val="0043548C"/>
    <w:rsid w:val="00436948"/>
    <w:rsid w:val="00437827"/>
    <w:rsid w:val="00440976"/>
    <w:rsid w:val="00444CC4"/>
    <w:rsid w:val="00446473"/>
    <w:rsid w:val="00462233"/>
    <w:rsid w:val="00463A04"/>
    <w:rsid w:val="00477971"/>
    <w:rsid w:val="00481966"/>
    <w:rsid w:val="0048453B"/>
    <w:rsid w:val="00484686"/>
    <w:rsid w:val="0048738C"/>
    <w:rsid w:val="0049324E"/>
    <w:rsid w:val="004944D1"/>
    <w:rsid w:val="004A14C9"/>
    <w:rsid w:val="004A1DFF"/>
    <w:rsid w:val="004B2622"/>
    <w:rsid w:val="004B6988"/>
    <w:rsid w:val="004C2423"/>
    <w:rsid w:val="004C3976"/>
    <w:rsid w:val="004C4F00"/>
    <w:rsid w:val="004C5DA8"/>
    <w:rsid w:val="004D207A"/>
    <w:rsid w:val="004D4F47"/>
    <w:rsid w:val="004D7916"/>
    <w:rsid w:val="004D7AD7"/>
    <w:rsid w:val="004E2F2E"/>
    <w:rsid w:val="004E2F83"/>
    <w:rsid w:val="004E4513"/>
    <w:rsid w:val="004E4911"/>
    <w:rsid w:val="004F4543"/>
    <w:rsid w:val="004F49A7"/>
    <w:rsid w:val="00504101"/>
    <w:rsid w:val="005069B7"/>
    <w:rsid w:val="00511696"/>
    <w:rsid w:val="00512D48"/>
    <w:rsid w:val="00520297"/>
    <w:rsid w:val="005237D3"/>
    <w:rsid w:val="005240E3"/>
    <w:rsid w:val="005268AB"/>
    <w:rsid w:val="00527011"/>
    <w:rsid w:val="005277A5"/>
    <w:rsid w:val="00527958"/>
    <w:rsid w:val="00531EFE"/>
    <w:rsid w:val="00532686"/>
    <w:rsid w:val="00533D76"/>
    <w:rsid w:val="00537995"/>
    <w:rsid w:val="00537E34"/>
    <w:rsid w:val="00537FD8"/>
    <w:rsid w:val="005408D0"/>
    <w:rsid w:val="0054398B"/>
    <w:rsid w:val="00546DF4"/>
    <w:rsid w:val="005506BA"/>
    <w:rsid w:val="0055547B"/>
    <w:rsid w:val="00557D27"/>
    <w:rsid w:val="00560F42"/>
    <w:rsid w:val="00561192"/>
    <w:rsid w:val="005634BA"/>
    <w:rsid w:val="005636FA"/>
    <w:rsid w:val="0056489E"/>
    <w:rsid w:val="005668C4"/>
    <w:rsid w:val="00570065"/>
    <w:rsid w:val="00570392"/>
    <w:rsid w:val="00582798"/>
    <w:rsid w:val="0058288C"/>
    <w:rsid w:val="00583C6F"/>
    <w:rsid w:val="005846FA"/>
    <w:rsid w:val="00586D9C"/>
    <w:rsid w:val="005870C9"/>
    <w:rsid w:val="00590672"/>
    <w:rsid w:val="00594B83"/>
    <w:rsid w:val="0059550B"/>
    <w:rsid w:val="0059606A"/>
    <w:rsid w:val="005A03E5"/>
    <w:rsid w:val="005A097B"/>
    <w:rsid w:val="005A1280"/>
    <w:rsid w:val="005A21BF"/>
    <w:rsid w:val="005B181A"/>
    <w:rsid w:val="005B35D6"/>
    <w:rsid w:val="005B4363"/>
    <w:rsid w:val="005B4D0A"/>
    <w:rsid w:val="005B730C"/>
    <w:rsid w:val="005C44A1"/>
    <w:rsid w:val="005C7A1E"/>
    <w:rsid w:val="005D3944"/>
    <w:rsid w:val="005D6460"/>
    <w:rsid w:val="005E6B7B"/>
    <w:rsid w:val="005E7B1E"/>
    <w:rsid w:val="005F3707"/>
    <w:rsid w:val="005F5748"/>
    <w:rsid w:val="005F5971"/>
    <w:rsid w:val="0061390E"/>
    <w:rsid w:val="006173D7"/>
    <w:rsid w:val="006228F3"/>
    <w:rsid w:val="00624F42"/>
    <w:rsid w:val="00624FBE"/>
    <w:rsid w:val="00625659"/>
    <w:rsid w:val="00626222"/>
    <w:rsid w:val="006342BC"/>
    <w:rsid w:val="00642414"/>
    <w:rsid w:val="00650BD5"/>
    <w:rsid w:val="00653CAF"/>
    <w:rsid w:val="00653F49"/>
    <w:rsid w:val="0066007B"/>
    <w:rsid w:val="00661612"/>
    <w:rsid w:val="00662CAD"/>
    <w:rsid w:val="006647E4"/>
    <w:rsid w:val="006654CB"/>
    <w:rsid w:val="0066607C"/>
    <w:rsid w:val="00667A40"/>
    <w:rsid w:val="0067044A"/>
    <w:rsid w:val="006740C0"/>
    <w:rsid w:val="006744DF"/>
    <w:rsid w:val="00677B6B"/>
    <w:rsid w:val="00680040"/>
    <w:rsid w:val="00683C54"/>
    <w:rsid w:val="006843B7"/>
    <w:rsid w:val="00685533"/>
    <w:rsid w:val="00691139"/>
    <w:rsid w:val="006973C2"/>
    <w:rsid w:val="006B1957"/>
    <w:rsid w:val="006B30D7"/>
    <w:rsid w:val="006B4D75"/>
    <w:rsid w:val="006B52A2"/>
    <w:rsid w:val="006B589F"/>
    <w:rsid w:val="006C06A1"/>
    <w:rsid w:val="006C3CCC"/>
    <w:rsid w:val="006C4998"/>
    <w:rsid w:val="006D0FB0"/>
    <w:rsid w:val="006D2014"/>
    <w:rsid w:val="006D50D8"/>
    <w:rsid w:val="006D7AC9"/>
    <w:rsid w:val="006E119A"/>
    <w:rsid w:val="006E3E49"/>
    <w:rsid w:val="006E4A79"/>
    <w:rsid w:val="006E5792"/>
    <w:rsid w:val="006E5A1A"/>
    <w:rsid w:val="006F29B8"/>
    <w:rsid w:val="006F2BCC"/>
    <w:rsid w:val="006F56E9"/>
    <w:rsid w:val="006F7A29"/>
    <w:rsid w:val="006F7D84"/>
    <w:rsid w:val="007019F6"/>
    <w:rsid w:val="00704A08"/>
    <w:rsid w:val="00705D14"/>
    <w:rsid w:val="007062C3"/>
    <w:rsid w:val="00706A91"/>
    <w:rsid w:val="0071077E"/>
    <w:rsid w:val="0071214D"/>
    <w:rsid w:val="0071282E"/>
    <w:rsid w:val="007157C0"/>
    <w:rsid w:val="00715973"/>
    <w:rsid w:val="00722721"/>
    <w:rsid w:val="00722944"/>
    <w:rsid w:val="007244CE"/>
    <w:rsid w:val="0072686F"/>
    <w:rsid w:val="00731165"/>
    <w:rsid w:val="007333A7"/>
    <w:rsid w:val="00736C17"/>
    <w:rsid w:val="00741363"/>
    <w:rsid w:val="007416B8"/>
    <w:rsid w:val="00742270"/>
    <w:rsid w:val="007424AD"/>
    <w:rsid w:val="00745140"/>
    <w:rsid w:val="00747132"/>
    <w:rsid w:val="007543A0"/>
    <w:rsid w:val="00761A36"/>
    <w:rsid w:val="00762883"/>
    <w:rsid w:val="00763DDF"/>
    <w:rsid w:val="00770167"/>
    <w:rsid w:val="00770F71"/>
    <w:rsid w:val="00771F93"/>
    <w:rsid w:val="00772982"/>
    <w:rsid w:val="007852FB"/>
    <w:rsid w:val="00793AAA"/>
    <w:rsid w:val="007A1596"/>
    <w:rsid w:val="007A1A81"/>
    <w:rsid w:val="007A37E7"/>
    <w:rsid w:val="007A5AFE"/>
    <w:rsid w:val="007B6C29"/>
    <w:rsid w:val="007B75F1"/>
    <w:rsid w:val="007C1D60"/>
    <w:rsid w:val="007C2A42"/>
    <w:rsid w:val="007C2BA8"/>
    <w:rsid w:val="007D2B5A"/>
    <w:rsid w:val="007E22D2"/>
    <w:rsid w:val="007E5BF8"/>
    <w:rsid w:val="007F076E"/>
    <w:rsid w:val="007F201C"/>
    <w:rsid w:val="007F287B"/>
    <w:rsid w:val="007F2E44"/>
    <w:rsid w:val="007F3856"/>
    <w:rsid w:val="007F5504"/>
    <w:rsid w:val="007F70EB"/>
    <w:rsid w:val="008012E6"/>
    <w:rsid w:val="00802B08"/>
    <w:rsid w:val="00805E97"/>
    <w:rsid w:val="00807CDC"/>
    <w:rsid w:val="008157B1"/>
    <w:rsid w:val="00815904"/>
    <w:rsid w:val="00816F9A"/>
    <w:rsid w:val="00820972"/>
    <w:rsid w:val="00823D23"/>
    <w:rsid w:val="00823EA7"/>
    <w:rsid w:val="00824FC3"/>
    <w:rsid w:val="008338A3"/>
    <w:rsid w:val="008341D4"/>
    <w:rsid w:val="00835049"/>
    <w:rsid w:val="008362E5"/>
    <w:rsid w:val="00840840"/>
    <w:rsid w:val="00841229"/>
    <w:rsid w:val="008417B8"/>
    <w:rsid w:val="00842A99"/>
    <w:rsid w:val="00842E52"/>
    <w:rsid w:val="00844EF3"/>
    <w:rsid w:val="00845825"/>
    <w:rsid w:val="0084771B"/>
    <w:rsid w:val="008479B6"/>
    <w:rsid w:val="00855340"/>
    <w:rsid w:val="008743EC"/>
    <w:rsid w:val="00876348"/>
    <w:rsid w:val="0088313A"/>
    <w:rsid w:val="00887349"/>
    <w:rsid w:val="008878D5"/>
    <w:rsid w:val="00892D97"/>
    <w:rsid w:val="00893DAB"/>
    <w:rsid w:val="00894237"/>
    <w:rsid w:val="00894F33"/>
    <w:rsid w:val="008963B7"/>
    <w:rsid w:val="008A34E7"/>
    <w:rsid w:val="008A4DB3"/>
    <w:rsid w:val="008B0230"/>
    <w:rsid w:val="008B491D"/>
    <w:rsid w:val="008B5852"/>
    <w:rsid w:val="008C211D"/>
    <w:rsid w:val="008C2471"/>
    <w:rsid w:val="008C2DB6"/>
    <w:rsid w:val="008C3A7D"/>
    <w:rsid w:val="008C3EB8"/>
    <w:rsid w:val="008C4447"/>
    <w:rsid w:val="008C52CC"/>
    <w:rsid w:val="008C53E3"/>
    <w:rsid w:val="008C7DD0"/>
    <w:rsid w:val="008D0877"/>
    <w:rsid w:val="008D6E76"/>
    <w:rsid w:val="008D6FC3"/>
    <w:rsid w:val="008E15EE"/>
    <w:rsid w:val="008E1DCD"/>
    <w:rsid w:val="008E3DAA"/>
    <w:rsid w:val="008E4415"/>
    <w:rsid w:val="008E60A6"/>
    <w:rsid w:val="008E6569"/>
    <w:rsid w:val="008F4060"/>
    <w:rsid w:val="008F5753"/>
    <w:rsid w:val="008F67A9"/>
    <w:rsid w:val="0090141A"/>
    <w:rsid w:val="00901C5E"/>
    <w:rsid w:val="00904033"/>
    <w:rsid w:val="009066F1"/>
    <w:rsid w:val="00906A32"/>
    <w:rsid w:val="0091791A"/>
    <w:rsid w:val="00920513"/>
    <w:rsid w:val="00920A79"/>
    <w:rsid w:val="0092512F"/>
    <w:rsid w:val="00925AB5"/>
    <w:rsid w:val="00926025"/>
    <w:rsid w:val="009304D9"/>
    <w:rsid w:val="00933096"/>
    <w:rsid w:val="00935EA3"/>
    <w:rsid w:val="00937309"/>
    <w:rsid w:val="00937E70"/>
    <w:rsid w:val="00940FA4"/>
    <w:rsid w:val="0094514C"/>
    <w:rsid w:val="00951086"/>
    <w:rsid w:val="00951480"/>
    <w:rsid w:val="00952D29"/>
    <w:rsid w:val="009543FB"/>
    <w:rsid w:val="00956EFC"/>
    <w:rsid w:val="009710E7"/>
    <w:rsid w:val="00972AA0"/>
    <w:rsid w:val="009734CB"/>
    <w:rsid w:val="00981A8A"/>
    <w:rsid w:val="00981FDF"/>
    <w:rsid w:val="00982CEA"/>
    <w:rsid w:val="00983055"/>
    <w:rsid w:val="00986297"/>
    <w:rsid w:val="00986F12"/>
    <w:rsid w:val="00987649"/>
    <w:rsid w:val="009937CC"/>
    <w:rsid w:val="00993FBA"/>
    <w:rsid w:val="00995C65"/>
    <w:rsid w:val="009965B2"/>
    <w:rsid w:val="009A232C"/>
    <w:rsid w:val="009A2C7E"/>
    <w:rsid w:val="009A4AA5"/>
    <w:rsid w:val="009A745A"/>
    <w:rsid w:val="009B133E"/>
    <w:rsid w:val="009B1B15"/>
    <w:rsid w:val="009B48A3"/>
    <w:rsid w:val="009C1C2C"/>
    <w:rsid w:val="009C3BD4"/>
    <w:rsid w:val="009C43DB"/>
    <w:rsid w:val="009C5EB0"/>
    <w:rsid w:val="009C7D27"/>
    <w:rsid w:val="009D4E9D"/>
    <w:rsid w:val="009D75A9"/>
    <w:rsid w:val="009E1E6C"/>
    <w:rsid w:val="009F3AEF"/>
    <w:rsid w:val="009F4B1E"/>
    <w:rsid w:val="009F5D18"/>
    <w:rsid w:val="00A02585"/>
    <w:rsid w:val="00A03876"/>
    <w:rsid w:val="00A04E3E"/>
    <w:rsid w:val="00A05F28"/>
    <w:rsid w:val="00A0797A"/>
    <w:rsid w:val="00A1049F"/>
    <w:rsid w:val="00A147AD"/>
    <w:rsid w:val="00A22B15"/>
    <w:rsid w:val="00A23BD7"/>
    <w:rsid w:val="00A24825"/>
    <w:rsid w:val="00A24CF8"/>
    <w:rsid w:val="00A25953"/>
    <w:rsid w:val="00A26A80"/>
    <w:rsid w:val="00A31E50"/>
    <w:rsid w:val="00A33AAF"/>
    <w:rsid w:val="00A35D98"/>
    <w:rsid w:val="00A37CEF"/>
    <w:rsid w:val="00A4353E"/>
    <w:rsid w:val="00A45377"/>
    <w:rsid w:val="00A455B9"/>
    <w:rsid w:val="00A516A8"/>
    <w:rsid w:val="00A60807"/>
    <w:rsid w:val="00A61B52"/>
    <w:rsid w:val="00A62F9D"/>
    <w:rsid w:val="00A63510"/>
    <w:rsid w:val="00A63A96"/>
    <w:rsid w:val="00A63E06"/>
    <w:rsid w:val="00A64433"/>
    <w:rsid w:val="00A64DE5"/>
    <w:rsid w:val="00A71793"/>
    <w:rsid w:val="00A7371C"/>
    <w:rsid w:val="00A7591F"/>
    <w:rsid w:val="00A7641C"/>
    <w:rsid w:val="00A770E1"/>
    <w:rsid w:val="00A80C6B"/>
    <w:rsid w:val="00A8523F"/>
    <w:rsid w:val="00A8700D"/>
    <w:rsid w:val="00A91F03"/>
    <w:rsid w:val="00A96BD1"/>
    <w:rsid w:val="00AA2B3E"/>
    <w:rsid w:val="00AA5CAE"/>
    <w:rsid w:val="00AA70B2"/>
    <w:rsid w:val="00AA78EE"/>
    <w:rsid w:val="00AB01E8"/>
    <w:rsid w:val="00AB170B"/>
    <w:rsid w:val="00AB502D"/>
    <w:rsid w:val="00AB549E"/>
    <w:rsid w:val="00AB6FEC"/>
    <w:rsid w:val="00AC38CF"/>
    <w:rsid w:val="00AE17DC"/>
    <w:rsid w:val="00AE310E"/>
    <w:rsid w:val="00AE642F"/>
    <w:rsid w:val="00AE6D6A"/>
    <w:rsid w:val="00AF0003"/>
    <w:rsid w:val="00AF0263"/>
    <w:rsid w:val="00AF1232"/>
    <w:rsid w:val="00B05F30"/>
    <w:rsid w:val="00B06968"/>
    <w:rsid w:val="00B06D64"/>
    <w:rsid w:val="00B113D4"/>
    <w:rsid w:val="00B12B03"/>
    <w:rsid w:val="00B14450"/>
    <w:rsid w:val="00B160A4"/>
    <w:rsid w:val="00B2088D"/>
    <w:rsid w:val="00B20D93"/>
    <w:rsid w:val="00B21FA0"/>
    <w:rsid w:val="00B30061"/>
    <w:rsid w:val="00B340A8"/>
    <w:rsid w:val="00B36E8D"/>
    <w:rsid w:val="00B4211B"/>
    <w:rsid w:val="00B477EB"/>
    <w:rsid w:val="00B511BC"/>
    <w:rsid w:val="00B51450"/>
    <w:rsid w:val="00B51999"/>
    <w:rsid w:val="00B539C4"/>
    <w:rsid w:val="00B548C3"/>
    <w:rsid w:val="00B60B8D"/>
    <w:rsid w:val="00B63FDE"/>
    <w:rsid w:val="00B64509"/>
    <w:rsid w:val="00B674A1"/>
    <w:rsid w:val="00B67856"/>
    <w:rsid w:val="00B701E7"/>
    <w:rsid w:val="00B70A45"/>
    <w:rsid w:val="00B715F4"/>
    <w:rsid w:val="00B73D6C"/>
    <w:rsid w:val="00B80142"/>
    <w:rsid w:val="00B8215E"/>
    <w:rsid w:val="00B8435E"/>
    <w:rsid w:val="00B87400"/>
    <w:rsid w:val="00B90498"/>
    <w:rsid w:val="00B93040"/>
    <w:rsid w:val="00B94215"/>
    <w:rsid w:val="00BA1098"/>
    <w:rsid w:val="00BA1B84"/>
    <w:rsid w:val="00BA2EA8"/>
    <w:rsid w:val="00BA5A8B"/>
    <w:rsid w:val="00BA7083"/>
    <w:rsid w:val="00BB6515"/>
    <w:rsid w:val="00BB797D"/>
    <w:rsid w:val="00BC2FFC"/>
    <w:rsid w:val="00BD01FF"/>
    <w:rsid w:val="00BD2C2E"/>
    <w:rsid w:val="00BD4B4E"/>
    <w:rsid w:val="00BD4B61"/>
    <w:rsid w:val="00BD7040"/>
    <w:rsid w:val="00BE47FF"/>
    <w:rsid w:val="00BE5AC7"/>
    <w:rsid w:val="00BF0808"/>
    <w:rsid w:val="00BF1729"/>
    <w:rsid w:val="00C014F2"/>
    <w:rsid w:val="00C04FB2"/>
    <w:rsid w:val="00C1253C"/>
    <w:rsid w:val="00C13F1B"/>
    <w:rsid w:val="00C20300"/>
    <w:rsid w:val="00C2289E"/>
    <w:rsid w:val="00C23542"/>
    <w:rsid w:val="00C301D8"/>
    <w:rsid w:val="00C37194"/>
    <w:rsid w:val="00C40B36"/>
    <w:rsid w:val="00C41565"/>
    <w:rsid w:val="00C4259C"/>
    <w:rsid w:val="00C4454E"/>
    <w:rsid w:val="00C44B44"/>
    <w:rsid w:val="00C44D43"/>
    <w:rsid w:val="00C455E7"/>
    <w:rsid w:val="00C46761"/>
    <w:rsid w:val="00C50760"/>
    <w:rsid w:val="00C517CC"/>
    <w:rsid w:val="00C56A65"/>
    <w:rsid w:val="00C61BFA"/>
    <w:rsid w:val="00C63DA3"/>
    <w:rsid w:val="00C64350"/>
    <w:rsid w:val="00C646CC"/>
    <w:rsid w:val="00C65B70"/>
    <w:rsid w:val="00C663DF"/>
    <w:rsid w:val="00C706F6"/>
    <w:rsid w:val="00C7196B"/>
    <w:rsid w:val="00C77203"/>
    <w:rsid w:val="00C773F3"/>
    <w:rsid w:val="00C81B41"/>
    <w:rsid w:val="00C85D85"/>
    <w:rsid w:val="00C906B5"/>
    <w:rsid w:val="00C94817"/>
    <w:rsid w:val="00C95A3F"/>
    <w:rsid w:val="00CA0739"/>
    <w:rsid w:val="00CA139B"/>
    <w:rsid w:val="00CA2B1C"/>
    <w:rsid w:val="00CA4A14"/>
    <w:rsid w:val="00CA70C3"/>
    <w:rsid w:val="00CB1A18"/>
    <w:rsid w:val="00CB23C5"/>
    <w:rsid w:val="00CB2557"/>
    <w:rsid w:val="00CB30EE"/>
    <w:rsid w:val="00CB3F58"/>
    <w:rsid w:val="00CB4AE6"/>
    <w:rsid w:val="00CB58B3"/>
    <w:rsid w:val="00CB7DAC"/>
    <w:rsid w:val="00CC0AC3"/>
    <w:rsid w:val="00CC0B8F"/>
    <w:rsid w:val="00CC2B48"/>
    <w:rsid w:val="00CC51E3"/>
    <w:rsid w:val="00CC5B9F"/>
    <w:rsid w:val="00CD1E3F"/>
    <w:rsid w:val="00CD302A"/>
    <w:rsid w:val="00CD316B"/>
    <w:rsid w:val="00CD48D2"/>
    <w:rsid w:val="00CD4B1E"/>
    <w:rsid w:val="00CE22E9"/>
    <w:rsid w:val="00CE3C9E"/>
    <w:rsid w:val="00CE4BBA"/>
    <w:rsid w:val="00CF059A"/>
    <w:rsid w:val="00CF46EE"/>
    <w:rsid w:val="00CF47EA"/>
    <w:rsid w:val="00CF497F"/>
    <w:rsid w:val="00CF4986"/>
    <w:rsid w:val="00CF5166"/>
    <w:rsid w:val="00CF65A3"/>
    <w:rsid w:val="00D00147"/>
    <w:rsid w:val="00D002E5"/>
    <w:rsid w:val="00D00B91"/>
    <w:rsid w:val="00D00DA9"/>
    <w:rsid w:val="00D02FB7"/>
    <w:rsid w:val="00D03A52"/>
    <w:rsid w:val="00D046C1"/>
    <w:rsid w:val="00D05A27"/>
    <w:rsid w:val="00D118DD"/>
    <w:rsid w:val="00D138F6"/>
    <w:rsid w:val="00D1431A"/>
    <w:rsid w:val="00D14D0D"/>
    <w:rsid w:val="00D16281"/>
    <w:rsid w:val="00D176B6"/>
    <w:rsid w:val="00D252A2"/>
    <w:rsid w:val="00D2542C"/>
    <w:rsid w:val="00D2563E"/>
    <w:rsid w:val="00D268F7"/>
    <w:rsid w:val="00D309DA"/>
    <w:rsid w:val="00D30F6D"/>
    <w:rsid w:val="00D30FCF"/>
    <w:rsid w:val="00D320FC"/>
    <w:rsid w:val="00D32EDD"/>
    <w:rsid w:val="00D40773"/>
    <w:rsid w:val="00D45C90"/>
    <w:rsid w:val="00D45FF7"/>
    <w:rsid w:val="00D46EF7"/>
    <w:rsid w:val="00D47D6B"/>
    <w:rsid w:val="00D51719"/>
    <w:rsid w:val="00D51CE0"/>
    <w:rsid w:val="00D54AB2"/>
    <w:rsid w:val="00D61453"/>
    <w:rsid w:val="00D63D09"/>
    <w:rsid w:val="00D65021"/>
    <w:rsid w:val="00D653F3"/>
    <w:rsid w:val="00D656CD"/>
    <w:rsid w:val="00D663E3"/>
    <w:rsid w:val="00D6670B"/>
    <w:rsid w:val="00D7287E"/>
    <w:rsid w:val="00D73A1B"/>
    <w:rsid w:val="00D740F2"/>
    <w:rsid w:val="00D74B08"/>
    <w:rsid w:val="00D75AE6"/>
    <w:rsid w:val="00D81010"/>
    <w:rsid w:val="00D93DCA"/>
    <w:rsid w:val="00D940D7"/>
    <w:rsid w:val="00DA175E"/>
    <w:rsid w:val="00DA180C"/>
    <w:rsid w:val="00DA1E11"/>
    <w:rsid w:val="00DA661F"/>
    <w:rsid w:val="00DA7742"/>
    <w:rsid w:val="00DB3AE5"/>
    <w:rsid w:val="00DB4421"/>
    <w:rsid w:val="00DC01A6"/>
    <w:rsid w:val="00DC6511"/>
    <w:rsid w:val="00DC78E2"/>
    <w:rsid w:val="00DD3600"/>
    <w:rsid w:val="00DD6212"/>
    <w:rsid w:val="00DD6DC8"/>
    <w:rsid w:val="00DD71FC"/>
    <w:rsid w:val="00DD77AB"/>
    <w:rsid w:val="00DE4EEA"/>
    <w:rsid w:val="00DE6141"/>
    <w:rsid w:val="00DE6486"/>
    <w:rsid w:val="00DF1099"/>
    <w:rsid w:val="00DF5109"/>
    <w:rsid w:val="00DF77AA"/>
    <w:rsid w:val="00E015B1"/>
    <w:rsid w:val="00E02E57"/>
    <w:rsid w:val="00E0403F"/>
    <w:rsid w:val="00E04B53"/>
    <w:rsid w:val="00E07343"/>
    <w:rsid w:val="00E14732"/>
    <w:rsid w:val="00E150DA"/>
    <w:rsid w:val="00E15181"/>
    <w:rsid w:val="00E16F84"/>
    <w:rsid w:val="00E16FB0"/>
    <w:rsid w:val="00E17F7C"/>
    <w:rsid w:val="00E20E6B"/>
    <w:rsid w:val="00E259FE"/>
    <w:rsid w:val="00E309DA"/>
    <w:rsid w:val="00E30A54"/>
    <w:rsid w:val="00E3146C"/>
    <w:rsid w:val="00E322D2"/>
    <w:rsid w:val="00E35D1C"/>
    <w:rsid w:val="00E36926"/>
    <w:rsid w:val="00E37054"/>
    <w:rsid w:val="00E37C97"/>
    <w:rsid w:val="00E40722"/>
    <w:rsid w:val="00E42E46"/>
    <w:rsid w:val="00E4486E"/>
    <w:rsid w:val="00E47192"/>
    <w:rsid w:val="00E50D4E"/>
    <w:rsid w:val="00E51264"/>
    <w:rsid w:val="00E545CD"/>
    <w:rsid w:val="00E5532E"/>
    <w:rsid w:val="00E6640B"/>
    <w:rsid w:val="00E73553"/>
    <w:rsid w:val="00E8056E"/>
    <w:rsid w:val="00E80660"/>
    <w:rsid w:val="00E80DAD"/>
    <w:rsid w:val="00E83B8C"/>
    <w:rsid w:val="00E845B3"/>
    <w:rsid w:val="00E954D4"/>
    <w:rsid w:val="00E9623B"/>
    <w:rsid w:val="00E979CA"/>
    <w:rsid w:val="00EA0B1C"/>
    <w:rsid w:val="00EB0E71"/>
    <w:rsid w:val="00EB1A38"/>
    <w:rsid w:val="00EB4141"/>
    <w:rsid w:val="00EB7B1B"/>
    <w:rsid w:val="00EC3E82"/>
    <w:rsid w:val="00EC410C"/>
    <w:rsid w:val="00EC6272"/>
    <w:rsid w:val="00EC6332"/>
    <w:rsid w:val="00EC6F23"/>
    <w:rsid w:val="00EC7DA1"/>
    <w:rsid w:val="00ED1818"/>
    <w:rsid w:val="00ED5DEA"/>
    <w:rsid w:val="00ED5EDE"/>
    <w:rsid w:val="00ED6081"/>
    <w:rsid w:val="00ED6714"/>
    <w:rsid w:val="00EE34F1"/>
    <w:rsid w:val="00EE40DF"/>
    <w:rsid w:val="00EE707B"/>
    <w:rsid w:val="00EF1427"/>
    <w:rsid w:val="00EF196B"/>
    <w:rsid w:val="00F00DDE"/>
    <w:rsid w:val="00F04CB4"/>
    <w:rsid w:val="00F07BB0"/>
    <w:rsid w:val="00F10EC0"/>
    <w:rsid w:val="00F11176"/>
    <w:rsid w:val="00F11B35"/>
    <w:rsid w:val="00F14FDE"/>
    <w:rsid w:val="00F15DB8"/>
    <w:rsid w:val="00F16F41"/>
    <w:rsid w:val="00F2083B"/>
    <w:rsid w:val="00F235E1"/>
    <w:rsid w:val="00F244A8"/>
    <w:rsid w:val="00F26015"/>
    <w:rsid w:val="00F35D0F"/>
    <w:rsid w:val="00F4434E"/>
    <w:rsid w:val="00F44A1C"/>
    <w:rsid w:val="00F67AC5"/>
    <w:rsid w:val="00F709BE"/>
    <w:rsid w:val="00F73C5C"/>
    <w:rsid w:val="00F77197"/>
    <w:rsid w:val="00F811E4"/>
    <w:rsid w:val="00F82393"/>
    <w:rsid w:val="00F82B8C"/>
    <w:rsid w:val="00F82D63"/>
    <w:rsid w:val="00F8558F"/>
    <w:rsid w:val="00F869C1"/>
    <w:rsid w:val="00F91136"/>
    <w:rsid w:val="00F91ACA"/>
    <w:rsid w:val="00F92C91"/>
    <w:rsid w:val="00F93B6F"/>
    <w:rsid w:val="00F96222"/>
    <w:rsid w:val="00F96D64"/>
    <w:rsid w:val="00F97A48"/>
    <w:rsid w:val="00FA031D"/>
    <w:rsid w:val="00FA2786"/>
    <w:rsid w:val="00FA4345"/>
    <w:rsid w:val="00FA76F4"/>
    <w:rsid w:val="00FB0BF4"/>
    <w:rsid w:val="00FB3B4E"/>
    <w:rsid w:val="00FB6A29"/>
    <w:rsid w:val="00FB6DFB"/>
    <w:rsid w:val="00FB7B36"/>
    <w:rsid w:val="00FC03A5"/>
    <w:rsid w:val="00FC45F2"/>
    <w:rsid w:val="00FC722B"/>
    <w:rsid w:val="00FC7ED1"/>
    <w:rsid w:val="00FD5B21"/>
    <w:rsid w:val="00FD6B38"/>
    <w:rsid w:val="00FD6BCB"/>
    <w:rsid w:val="00FE1023"/>
    <w:rsid w:val="00FE20BF"/>
    <w:rsid w:val="00FE5C40"/>
    <w:rsid w:val="00FE69D9"/>
    <w:rsid w:val="00FF07F8"/>
    <w:rsid w:val="00FF157E"/>
    <w:rsid w:val="00FF3D51"/>
    <w:rsid w:val="00FF795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9D55B6"/>
  <w15:chartTrackingRefBased/>
  <w15:docId w15:val="{E4F4D177-181E-7B42-A12E-489A7DC27D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046435"/>
  </w:style>
  <w:style w:type="paragraph" w:styleId="Heading1">
    <w:name w:val="heading 1"/>
    <w:basedOn w:val="Normal"/>
    <w:next w:val="Normal"/>
    <w:link w:val="Heading1Char"/>
    <w:uiPriority w:val="9"/>
    <w:qFormat/>
    <w:rsid w:val="00FF3D51"/>
    <w:pPr>
      <w:keepNext/>
      <w:keepLines/>
      <w:spacing w:before="120" w:after="120"/>
      <w:outlineLvl w:val="0"/>
    </w:pPr>
    <w:rPr>
      <w:rFonts w:ascii="Times New Roman" w:eastAsiaTheme="majorEastAsia" w:hAnsi="Times New Roman" w:cstheme="majorBidi"/>
      <w:b/>
      <w:color w:val="000000" w:themeColor="text1"/>
      <w:sz w:val="28"/>
      <w:szCs w:val="32"/>
    </w:rPr>
  </w:style>
  <w:style w:type="paragraph" w:styleId="Heading2">
    <w:name w:val="heading 2"/>
    <w:basedOn w:val="Normal"/>
    <w:next w:val="Normal"/>
    <w:link w:val="Heading2Char"/>
    <w:uiPriority w:val="9"/>
    <w:unhideWhenUsed/>
    <w:qFormat/>
    <w:rsid w:val="00FF3D51"/>
    <w:pPr>
      <w:keepNext/>
      <w:keepLines/>
      <w:spacing w:before="40" w:after="40"/>
      <w:outlineLvl w:val="1"/>
    </w:pPr>
    <w:rPr>
      <w:rFonts w:ascii="Times New Roman" w:eastAsiaTheme="majorEastAsia" w:hAnsi="Times New Roman" w:cstheme="majorBidi"/>
      <w:b/>
      <w:color w:val="000000" w:themeColor="text1"/>
      <w:szCs w:val="26"/>
    </w:rPr>
  </w:style>
  <w:style w:type="paragraph" w:styleId="Heading3">
    <w:name w:val="heading 3"/>
    <w:basedOn w:val="Normal"/>
    <w:next w:val="Normal"/>
    <w:link w:val="Heading3Char"/>
    <w:uiPriority w:val="9"/>
    <w:unhideWhenUsed/>
    <w:qFormat/>
    <w:rsid w:val="00FF3D51"/>
    <w:pPr>
      <w:keepNext/>
      <w:keepLines/>
      <w:spacing w:before="40"/>
      <w:outlineLvl w:val="2"/>
    </w:pPr>
    <w:rPr>
      <w:rFonts w:ascii="Times New Roman" w:eastAsiaTheme="majorEastAsia" w:hAnsi="Times New Roman" w:cstheme="majorBidi"/>
      <w:b/>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F3D51"/>
    <w:rPr>
      <w:rFonts w:ascii="Times New Roman" w:eastAsiaTheme="majorEastAsia" w:hAnsi="Times New Roman" w:cstheme="majorBidi"/>
      <w:b/>
      <w:color w:val="000000" w:themeColor="text1"/>
      <w:sz w:val="28"/>
      <w:szCs w:val="32"/>
    </w:rPr>
  </w:style>
  <w:style w:type="character" w:customStyle="1" w:styleId="Heading2Char">
    <w:name w:val="Heading 2 Char"/>
    <w:basedOn w:val="DefaultParagraphFont"/>
    <w:link w:val="Heading2"/>
    <w:uiPriority w:val="9"/>
    <w:rsid w:val="00FF3D51"/>
    <w:rPr>
      <w:rFonts w:ascii="Times New Roman" w:eastAsiaTheme="majorEastAsia" w:hAnsi="Times New Roman" w:cstheme="majorBidi"/>
      <w:b/>
      <w:color w:val="000000" w:themeColor="text1"/>
      <w:szCs w:val="26"/>
    </w:rPr>
  </w:style>
  <w:style w:type="character" w:customStyle="1" w:styleId="Heading3Char">
    <w:name w:val="Heading 3 Char"/>
    <w:basedOn w:val="DefaultParagraphFont"/>
    <w:link w:val="Heading3"/>
    <w:uiPriority w:val="9"/>
    <w:rsid w:val="00FF3D51"/>
    <w:rPr>
      <w:rFonts w:ascii="Times New Roman" w:eastAsiaTheme="majorEastAsia" w:hAnsi="Times New Roman" w:cstheme="majorBidi"/>
      <w:b/>
      <w:i/>
    </w:rPr>
  </w:style>
  <w:style w:type="paragraph" w:customStyle="1" w:styleId="Default">
    <w:name w:val="Default"/>
    <w:rsid w:val="00046435"/>
    <w:pPr>
      <w:autoSpaceDE w:val="0"/>
      <w:autoSpaceDN w:val="0"/>
      <w:adjustRightInd w:val="0"/>
    </w:pPr>
    <w:rPr>
      <w:rFonts w:ascii="Times New Roman" w:hAnsi="Times New Roman" w:cs="Times New Roman"/>
      <w:color w:val="000000"/>
    </w:rPr>
  </w:style>
  <w:style w:type="paragraph" w:styleId="ListParagraph">
    <w:name w:val="List Paragraph"/>
    <w:basedOn w:val="Normal"/>
    <w:uiPriority w:val="34"/>
    <w:qFormat/>
    <w:rsid w:val="008417B8"/>
    <w:pPr>
      <w:ind w:left="720"/>
      <w:contextualSpacing/>
    </w:pPr>
  </w:style>
  <w:style w:type="paragraph" w:styleId="FootnoteText">
    <w:name w:val="footnote text"/>
    <w:basedOn w:val="Normal"/>
    <w:link w:val="FootnoteTextChar"/>
    <w:uiPriority w:val="99"/>
    <w:unhideWhenUsed/>
    <w:qFormat/>
    <w:rsid w:val="008417B8"/>
    <w:rPr>
      <w:sz w:val="20"/>
      <w:szCs w:val="20"/>
    </w:rPr>
  </w:style>
  <w:style w:type="character" w:customStyle="1" w:styleId="FootnoteTextChar">
    <w:name w:val="Footnote Text Char"/>
    <w:basedOn w:val="DefaultParagraphFont"/>
    <w:link w:val="FootnoteText"/>
    <w:uiPriority w:val="99"/>
    <w:rsid w:val="008417B8"/>
    <w:rPr>
      <w:sz w:val="20"/>
      <w:szCs w:val="20"/>
    </w:rPr>
  </w:style>
  <w:style w:type="character" w:styleId="FootnoteReference">
    <w:name w:val="footnote reference"/>
    <w:basedOn w:val="DefaultParagraphFont"/>
    <w:uiPriority w:val="99"/>
    <w:unhideWhenUsed/>
    <w:qFormat/>
    <w:rsid w:val="008417B8"/>
    <w:rPr>
      <w:vertAlign w:val="superscript"/>
    </w:rPr>
  </w:style>
  <w:style w:type="table" w:styleId="TableGrid">
    <w:name w:val="Table Grid"/>
    <w:basedOn w:val="TableNormal"/>
    <w:uiPriority w:val="39"/>
    <w:rsid w:val="008417B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5668C4"/>
    <w:rPr>
      <w:sz w:val="16"/>
      <w:szCs w:val="16"/>
    </w:rPr>
  </w:style>
  <w:style w:type="paragraph" w:styleId="CommentText">
    <w:name w:val="annotation text"/>
    <w:basedOn w:val="Normal"/>
    <w:link w:val="CommentTextChar"/>
    <w:uiPriority w:val="99"/>
    <w:unhideWhenUsed/>
    <w:rsid w:val="005668C4"/>
    <w:pPr>
      <w:spacing w:after="160"/>
    </w:pPr>
    <w:rPr>
      <w:rFonts w:eastAsiaTheme="minorEastAsia"/>
      <w:sz w:val="20"/>
      <w:szCs w:val="20"/>
      <w:lang w:val="es-MX" w:eastAsia="ja-JP"/>
    </w:rPr>
  </w:style>
  <w:style w:type="character" w:customStyle="1" w:styleId="CommentTextChar">
    <w:name w:val="Comment Text Char"/>
    <w:basedOn w:val="DefaultParagraphFont"/>
    <w:link w:val="CommentText"/>
    <w:uiPriority w:val="99"/>
    <w:rsid w:val="005668C4"/>
    <w:rPr>
      <w:rFonts w:eastAsiaTheme="minorEastAsia"/>
      <w:sz w:val="20"/>
      <w:szCs w:val="20"/>
      <w:lang w:val="es-MX" w:eastAsia="ja-JP"/>
    </w:rPr>
  </w:style>
  <w:style w:type="paragraph" w:styleId="BalloonText">
    <w:name w:val="Balloon Text"/>
    <w:basedOn w:val="Normal"/>
    <w:link w:val="BalloonTextChar"/>
    <w:uiPriority w:val="99"/>
    <w:semiHidden/>
    <w:unhideWhenUsed/>
    <w:rsid w:val="005668C4"/>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5668C4"/>
    <w:rPr>
      <w:rFonts w:ascii="Times New Roman" w:hAnsi="Times New Roman" w:cs="Times New Roman"/>
      <w:sz w:val="18"/>
      <w:szCs w:val="18"/>
    </w:rPr>
  </w:style>
  <w:style w:type="paragraph" w:customStyle="1" w:styleId="a">
    <w:name w:val="本文"/>
    <w:rsid w:val="00A7371C"/>
    <w:pPr>
      <w:widowControl w:val="0"/>
      <w:pBdr>
        <w:top w:val="nil"/>
        <w:left w:val="nil"/>
        <w:bottom w:val="nil"/>
        <w:right w:val="nil"/>
        <w:between w:val="nil"/>
        <w:bar w:val="nil"/>
      </w:pBdr>
      <w:spacing w:after="160" w:line="259" w:lineRule="auto"/>
      <w:jc w:val="both"/>
    </w:pPr>
    <w:rPr>
      <w:rFonts w:ascii="Yu Mincho" w:eastAsia="Yu Mincho" w:hAnsi="Yu Mincho" w:cs="Yu Mincho"/>
      <w:color w:val="000000"/>
      <w:sz w:val="22"/>
      <w:szCs w:val="22"/>
      <w:u w:color="000000"/>
      <w:bdr w:val="nil"/>
      <w:lang w:eastAsia="ja-JP"/>
    </w:rPr>
  </w:style>
  <w:style w:type="paragraph" w:styleId="Footer">
    <w:name w:val="footer"/>
    <w:basedOn w:val="Normal"/>
    <w:link w:val="FooterChar"/>
    <w:uiPriority w:val="99"/>
    <w:unhideWhenUsed/>
    <w:rsid w:val="00FB6DFB"/>
    <w:pPr>
      <w:tabs>
        <w:tab w:val="center" w:pos="4680"/>
        <w:tab w:val="right" w:pos="9360"/>
      </w:tabs>
    </w:pPr>
  </w:style>
  <w:style w:type="character" w:customStyle="1" w:styleId="FooterChar">
    <w:name w:val="Footer Char"/>
    <w:basedOn w:val="DefaultParagraphFont"/>
    <w:link w:val="Footer"/>
    <w:uiPriority w:val="99"/>
    <w:rsid w:val="00FB6DFB"/>
  </w:style>
  <w:style w:type="character" w:styleId="PageNumber">
    <w:name w:val="page number"/>
    <w:basedOn w:val="DefaultParagraphFont"/>
    <w:uiPriority w:val="99"/>
    <w:semiHidden/>
    <w:unhideWhenUsed/>
    <w:rsid w:val="00FB6DFB"/>
  </w:style>
  <w:style w:type="character" w:customStyle="1" w:styleId="tlid-translation">
    <w:name w:val="tlid-translation"/>
    <w:basedOn w:val="DefaultParagraphFont"/>
    <w:rsid w:val="0018487D"/>
  </w:style>
  <w:style w:type="paragraph" w:styleId="Header">
    <w:name w:val="header"/>
    <w:basedOn w:val="Normal"/>
    <w:link w:val="HeaderChar"/>
    <w:uiPriority w:val="99"/>
    <w:unhideWhenUsed/>
    <w:rsid w:val="0018487D"/>
    <w:pPr>
      <w:tabs>
        <w:tab w:val="center" w:pos="4680"/>
        <w:tab w:val="right" w:pos="9360"/>
      </w:tabs>
    </w:pPr>
    <w:rPr>
      <w:rFonts w:eastAsiaTheme="minorEastAsia"/>
      <w:sz w:val="22"/>
      <w:szCs w:val="22"/>
      <w:lang w:val="es-MX" w:eastAsia="ja-JP"/>
    </w:rPr>
  </w:style>
  <w:style w:type="character" w:customStyle="1" w:styleId="HeaderChar">
    <w:name w:val="Header Char"/>
    <w:basedOn w:val="DefaultParagraphFont"/>
    <w:link w:val="Header"/>
    <w:uiPriority w:val="99"/>
    <w:rsid w:val="0018487D"/>
    <w:rPr>
      <w:rFonts w:eastAsiaTheme="minorEastAsia"/>
      <w:sz w:val="22"/>
      <w:szCs w:val="22"/>
      <w:lang w:val="es-MX" w:eastAsia="ja-JP"/>
    </w:rPr>
  </w:style>
  <w:style w:type="character" w:customStyle="1" w:styleId="shorttext">
    <w:name w:val="short_text"/>
    <w:basedOn w:val="DefaultParagraphFont"/>
    <w:rsid w:val="0018487D"/>
  </w:style>
  <w:style w:type="paragraph" w:styleId="TOCHeading">
    <w:name w:val="TOC Heading"/>
    <w:basedOn w:val="Heading1"/>
    <w:next w:val="Normal"/>
    <w:uiPriority w:val="39"/>
    <w:unhideWhenUsed/>
    <w:qFormat/>
    <w:rsid w:val="008479B6"/>
    <w:pPr>
      <w:spacing w:before="480" w:after="0" w:line="276" w:lineRule="auto"/>
      <w:outlineLvl w:val="9"/>
    </w:pPr>
    <w:rPr>
      <w:rFonts w:asciiTheme="majorHAnsi" w:hAnsiTheme="majorHAnsi"/>
      <w:bCs/>
      <w:color w:val="2F5496" w:themeColor="accent1" w:themeShade="BF"/>
      <w:szCs w:val="28"/>
    </w:rPr>
  </w:style>
  <w:style w:type="paragraph" w:styleId="TOC1">
    <w:name w:val="toc 1"/>
    <w:basedOn w:val="Normal"/>
    <w:next w:val="Normal"/>
    <w:autoRedefine/>
    <w:uiPriority w:val="39"/>
    <w:unhideWhenUsed/>
    <w:rsid w:val="008479B6"/>
    <w:pPr>
      <w:spacing w:before="120" w:after="120"/>
    </w:pPr>
    <w:rPr>
      <w:b/>
      <w:bCs/>
      <w:caps/>
      <w:sz w:val="20"/>
      <w:szCs w:val="20"/>
    </w:rPr>
  </w:style>
  <w:style w:type="paragraph" w:styleId="TOC2">
    <w:name w:val="toc 2"/>
    <w:basedOn w:val="Normal"/>
    <w:next w:val="Normal"/>
    <w:autoRedefine/>
    <w:uiPriority w:val="39"/>
    <w:unhideWhenUsed/>
    <w:rsid w:val="008479B6"/>
    <w:pPr>
      <w:ind w:left="240"/>
    </w:pPr>
    <w:rPr>
      <w:smallCaps/>
      <w:sz w:val="20"/>
      <w:szCs w:val="20"/>
    </w:rPr>
  </w:style>
  <w:style w:type="paragraph" w:styleId="TOC3">
    <w:name w:val="toc 3"/>
    <w:basedOn w:val="Normal"/>
    <w:next w:val="Normal"/>
    <w:autoRedefine/>
    <w:uiPriority w:val="39"/>
    <w:unhideWhenUsed/>
    <w:rsid w:val="008479B6"/>
    <w:pPr>
      <w:ind w:left="480"/>
    </w:pPr>
    <w:rPr>
      <w:i/>
      <w:iCs/>
      <w:sz w:val="20"/>
      <w:szCs w:val="20"/>
    </w:rPr>
  </w:style>
  <w:style w:type="character" w:styleId="Hyperlink">
    <w:name w:val="Hyperlink"/>
    <w:basedOn w:val="DefaultParagraphFont"/>
    <w:uiPriority w:val="99"/>
    <w:unhideWhenUsed/>
    <w:rsid w:val="008479B6"/>
    <w:rPr>
      <w:color w:val="0563C1" w:themeColor="hyperlink"/>
      <w:u w:val="single"/>
    </w:rPr>
  </w:style>
  <w:style w:type="paragraph" w:styleId="TOC4">
    <w:name w:val="toc 4"/>
    <w:basedOn w:val="Normal"/>
    <w:next w:val="Normal"/>
    <w:autoRedefine/>
    <w:uiPriority w:val="39"/>
    <w:unhideWhenUsed/>
    <w:rsid w:val="008479B6"/>
    <w:pPr>
      <w:ind w:left="720"/>
    </w:pPr>
    <w:rPr>
      <w:sz w:val="18"/>
      <w:szCs w:val="18"/>
    </w:rPr>
  </w:style>
  <w:style w:type="paragraph" w:styleId="TOC5">
    <w:name w:val="toc 5"/>
    <w:basedOn w:val="Normal"/>
    <w:next w:val="Normal"/>
    <w:autoRedefine/>
    <w:uiPriority w:val="39"/>
    <w:unhideWhenUsed/>
    <w:rsid w:val="008479B6"/>
    <w:pPr>
      <w:ind w:left="960"/>
    </w:pPr>
    <w:rPr>
      <w:sz w:val="18"/>
      <w:szCs w:val="18"/>
    </w:rPr>
  </w:style>
  <w:style w:type="paragraph" w:styleId="TOC6">
    <w:name w:val="toc 6"/>
    <w:basedOn w:val="Normal"/>
    <w:next w:val="Normal"/>
    <w:autoRedefine/>
    <w:uiPriority w:val="39"/>
    <w:unhideWhenUsed/>
    <w:rsid w:val="008479B6"/>
    <w:pPr>
      <w:ind w:left="1200"/>
    </w:pPr>
    <w:rPr>
      <w:sz w:val="18"/>
      <w:szCs w:val="18"/>
    </w:rPr>
  </w:style>
  <w:style w:type="paragraph" w:styleId="TOC7">
    <w:name w:val="toc 7"/>
    <w:basedOn w:val="Normal"/>
    <w:next w:val="Normal"/>
    <w:autoRedefine/>
    <w:uiPriority w:val="39"/>
    <w:unhideWhenUsed/>
    <w:rsid w:val="008479B6"/>
    <w:pPr>
      <w:ind w:left="1440"/>
    </w:pPr>
    <w:rPr>
      <w:sz w:val="18"/>
      <w:szCs w:val="18"/>
    </w:rPr>
  </w:style>
  <w:style w:type="paragraph" w:styleId="TOC8">
    <w:name w:val="toc 8"/>
    <w:basedOn w:val="Normal"/>
    <w:next w:val="Normal"/>
    <w:autoRedefine/>
    <w:uiPriority w:val="39"/>
    <w:unhideWhenUsed/>
    <w:rsid w:val="008479B6"/>
    <w:pPr>
      <w:ind w:left="1680"/>
    </w:pPr>
    <w:rPr>
      <w:sz w:val="18"/>
      <w:szCs w:val="18"/>
    </w:rPr>
  </w:style>
  <w:style w:type="paragraph" w:styleId="TOC9">
    <w:name w:val="toc 9"/>
    <w:basedOn w:val="Normal"/>
    <w:next w:val="Normal"/>
    <w:autoRedefine/>
    <w:uiPriority w:val="39"/>
    <w:unhideWhenUsed/>
    <w:rsid w:val="008479B6"/>
    <w:pPr>
      <w:ind w:left="1920"/>
    </w:pPr>
    <w:rPr>
      <w:sz w:val="18"/>
      <w:szCs w:val="18"/>
    </w:rPr>
  </w:style>
  <w:style w:type="character" w:styleId="Strong">
    <w:name w:val="Strong"/>
    <w:basedOn w:val="DefaultParagraphFont"/>
    <w:uiPriority w:val="22"/>
    <w:qFormat/>
    <w:rsid w:val="00477971"/>
    <w:rPr>
      <w:b/>
      <w:bCs/>
    </w:rPr>
  </w:style>
  <w:style w:type="character" w:styleId="Emphasis">
    <w:name w:val="Emphasis"/>
    <w:basedOn w:val="DefaultParagraphFont"/>
    <w:uiPriority w:val="20"/>
    <w:qFormat/>
    <w:rsid w:val="00477971"/>
    <w:rPr>
      <w:i/>
      <w:iCs/>
    </w:rPr>
  </w:style>
  <w:style w:type="paragraph" w:styleId="EndnoteText">
    <w:name w:val="endnote text"/>
    <w:basedOn w:val="Normal"/>
    <w:link w:val="EndnoteTextChar"/>
    <w:uiPriority w:val="99"/>
    <w:semiHidden/>
    <w:unhideWhenUsed/>
    <w:rsid w:val="00092E59"/>
    <w:rPr>
      <w:sz w:val="20"/>
      <w:szCs w:val="20"/>
    </w:rPr>
  </w:style>
  <w:style w:type="character" w:customStyle="1" w:styleId="EndnoteTextChar">
    <w:name w:val="Endnote Text Char"/>
    <w:basedOn w:val="DefaultParagraphFont"/>
    <w:link w:val="EndnoteText"/>
    <w:uiPriority w:val="99"/>
    <w:semiHidden/>
    <w:rsid w:val="00092E59"/>
    <w:rPr>
      <w:sz w:val="20"/>
      <w:szCs w:val="20"/>
    </w:rPr>
  </w:style>
  <w:style w:type="character" w:styleId="EndnoteReference">
    <w:name w:val="endnote reference"/>
    <w:basedOn w:val="DefaultParagraphFont"/>
    <w:uiPriority w:val="99"/>
    <w:semiHidden/>
    <w:unhideWhenUsed/>
    <w:rsid w:val="00092E59"/>
    <w:rPr>
      <w:vertAlign w:val="superscript"/>
    </w:rPr>
  </w:style>
  <w:style w:type="character" w:customStyle="1" w:styleId="jlqj4b">
    <w:name w:val="jlqj4b"/>
    <w:basedOn w:val="DefaultParagraphFont"/>
    <w:rsid w:val="00AC38CF"/>
  </w:style>
  <w:style w:type="character" w:customStyle="1" w:styleId="viiyi">
    <w:name w:val="viiyi"/>
    <w:basedOn w:val="DefaultParagraphFont"/>
    <w:rsid w:val="00AC38CF"/>
  </w:style>
  <w:style w:type="paragraph" w:styleId="ListBullet">
    <w:name w:val="List Bullet"/>
    <w:basedOn w:val="Normal"/>
    <w:uiPriority w:val="99"/>
    <w:unhideWhenUsed/>
    <w:rsid w:val="005D3944"/>
    <w:pPr>
      <w:numPr>
        <w:numId w:val="8"/>
      </w:numPr>
      <w:contextualSpacing/>
    </w:pPr>
  </w:style>
  <w:style w:type="character" w:styleId="UnresolvedMention">
    <w:name w:val="Unresolved Mention"/>
    <w:basedOn w:val="DefaultParagraphFont"/>
    <w:uiPriority w:val="99"/>
    <w:unhideWhenUsed/>
    <w:rsid w:val="00747132"/>
    <w:rPr>
      <w:color w:val="605E5C"/>
      <w:shd w:val="clear" w:color="auto" w:fill="E1DFDD"/>
    </w:rPr>
  </w:style>
  <w:style w:type="paragraph" w:styleId="NoSpacing">
    <w:name w:val="No Spacing"/>
    <w:aliases w:val="Standard text - indent"/>
    <w:basedOn w:val="Normal"/>
    <w:uiPriority w:val="1"/>
    <w:qFormat/>
    <w:rsid w:val="00CA0739"/>
    <w:pPr>
      <w:ind w:firstLine="284"/>
      <w:jc w:val="both"/>
    </w:pPr>
    <w:rPr>
      <w:rFonts w:ascii="Times New Roman" w:hAnsi="Times New Roman"/>
      <w:kern w:val="18"/>
      <w:sz w:val="22"/>
      <w:szCs w:val="22"/>
      <w14:ligatures w14:val="standard"/>
      <w14:numSpacing w14:val="proportional"/>
    </w:rPr>
  </w:style>
  <w:style w:type="paragraph" w:customStyle="1" w:styleId="Exampletext">
    <w:name w:val="Example text"/>
    <w:basedOn w:val="ListParagraph"/>
    <w:next w:val="ExampletextGLOSS"/>
    <w:link w:val="ExampletextChar"/>
    <w:qFormat/>
    <w:rsid w:val="00CA0739"/>
    <w:pPr>
      <w:keepNext/>
      <w:numPr>
        <w:numId w:val="9"/>
      </w:numPr>
      <w:spacing w:before="240"/>
      <w:ind w:left="547" w:hanging="547"/>
      <w:jc w:val="both"/>
    </w:pPr>
    <w:rPr>
      <w:rFonts w:ascii="Times New Roman" w:hAnsi="Times New Roman"/>
      <w:kern w:val="18"/>
      <w:sz w:val="22"/>
      <w:szCs w:val="22"/>
      <w14:ligatures w14:val="standard"/>
      <w14:numSpacing w14:val="proportional"/>
    </w:rPr>
  </w:style>
  <w:style w:type="paragraph" w:customStyle="1" w:styleId="ExampletextGLOSS">
    <w:name w:val="Example text GLOSS"/>
    <w:basedOn w:val="ListParagraph"/>
    <w:next w:val="ExampletextTRANSLATION"/>
    <w:link w:val="ExampletextGLOSSChar"/>
    <w:qFormat/>
    <w:rsid w:val="00CA0739"/>
    <w:pPr>
      <w:keepNext/>
      <w:ind w:left="562"/>
      <w:jc w:val="both"/>
    </w:pPr>
    <w:rPr>
      <w:rFonts w:ascii="Times New Roman" w:hAnsi="Times New Roman"/>
      <w:kern w:val="18"/>
      <w:sz w:val="22"/>
      <w:szCs w:val="22"/>
      <w14:ligatures w14:val="standard"/>
      <w14:numSpacing w14:val="proportional"/>
    </w:rPr>
  </w:style>
  <w:style w:type="character" w:customStyle="1" w:styleId="ExampletextChar">
    <w:name w:val="Example text Char"/>
    <w:basedOn w:val="DefaultParagraphFont"/>
    <w:link w:val="Exampletext"/>
    <w:rsid w:val="00CA0739"/>
    <w:rPr>
      <w:rFonts w:ascii="Times New Roman" w:hAnsi="Times New Roman"/>
      <w:kern w:val="18"/>
      <w:sz w:val="22"/>
      <w:szCs w:val="22"/>
      <w14:ligatures w14:val="standard"/>
      <w14:numSpacing w14:val="proportional"/>
    </w:rPr>
  </w:style>
  <w:style w:type="paragraph" w:customStyle="1" w:styleId="ExampletextTRANSLATION">
    <w:name w:val="Example text TRANSLATION"/>
    <w:basedOn w:val="ListParagraph"/>
    <w:next w:val="Normal"/>
    <w:link w:val="ExampletextTRANSLATIONChar"/>
    <w:qFormat/>
    <w:rsid w:val="00CA0739"/>
    <w:pPr>
      <w:tabs>
        <w:tab w:val="left" w:pos="1985"/>
        <w:tab w:val="left" w:pos="2552"/>
      </w:tabs>
      <w:spacing w:after="240"/>
      <w:ind w:left="562"/>
      <w:jc w:val="both"/>
    </w:pPr>
    <w:rPr>
      <w:rFonts w:ascii="Times New Roman" w:hAnsi="Times New Roman"/>
      <w:kern w:val="18"/>
      <w:sz w:val="22"/>
      <w:szCs w:val="22"/>
      <w14:ligatures w14:val="standard"/>
      <w14:numSpacing w14:val="proportional"/>
    </w:rPr>
  </w:style>
  <w:style w:type="character" w:customStyle="1" w:styleId="ExampletextGLOSSChar">
    <w:name w:val="Example text GLOSS Char"/>
    <w:basedOn w:val="DefaultParagraphFont"/>
    <w:link w:val="ExampletextGLOSS"/>
    <w:rsid w:val="00CA0739"/>
    <w:rPr>
      <w:rFonts w:ascii="Times New Roman" w:hAnsi="Times New Roman"/>
      <w:kern w:val="18"/>
      <w:sz w:val="22"/>
      <w:szCs w:val="22"/>
      <w14:ligatures w14:val="standard"/>
      <w14:numSpacing w14:val="proportional"/>
    </w:rPr>
  </w:style>
  <w:style w:type="character" w:customStyle="1" w:styleId="ExampletextTRANSLATIONChar">
    <w:name w:val="Example text TRANSLATION Char"/>
    <w:basedOn w:val="DefaultParagraphFont"/>
    <w:link w:val="ExampletextTRANSLATION"/>
    <w:rsid w:val="00CA0739"/>
    <w:rPr>
      <w:rFonts w:ascii="Times New Roman" w:hAnsi="Times New Roman"/>
      <w:kern w:val="18"/>
      <w:sz w:val="22"/>
      <w:szCs w:val="22"/>
      <w14:ligatures w14:val="standard"/>
      <w14:numSpacing w14:val="proportional"/>
    </w:rPr>
  </w:style>
  <w:style w:type="paragraph" w:customStyle="1" w:styleId="Mynumberedpoints">
    <w:name w:val="My numbered points"/>
    <w:basedOn w:val="Normal"/>
    <w:link w:val="MynumberedpointsChar"/>
    <w:qFormat/>
    <w:rsid w:val="00CA0739"/>
    <w:pPr>
      <w:numPr>
        <w:numId w:val="10"/>
      </w:numPr>
      <w:spacing w:after="120"/>
      <w:ind w:left="900" w:hanging="540"/>
      <w:jc w:val="both"/>
    </w:pPr>
    <w:rPr>
      <w:rFonts w:ascii="Times New Roman" w:hAnsi="Times New Roman"/>
      <w:kern w:val="18"/>
      <w:sz w:val="22"/>
      <w:szCs w:val="22"/>
      <w14:ligatures w14:val="standard"/>
      <w14:numSpacing w14:val="proportional"/>
    </w:rPr>
  </w:style>
  <w:style w:type="character" w:customStyle="1" w:styleId="MynumberedpointsChar">
    <w:name w:val="My numbered points Char"/>
    <w:basedOn w:val="DefaultParagraphFont"/>
    <w:link w:val="Mynumberedpoints"/>
    <w:rsid w:val="00CA0739"/>
    <w:rPr>
      <w:rFonts w:ascii="Times New Roman" w:hAnsi="Times New Roman"/>
      <w:kern w:val="18"/>
      <w:sz w:val="22"/>
      <w:szCs w:val="22"/>
      <w14:ligatures w14:val="standard"/>
      <w14:numSpacing w14:val="proportional"/>
    </w:rPr>
  </w:style>
  <w:style w:type="paragraph" w:customStyle="1" w:styleId="References">
    <w:name w:val="References"/>
    <w:basedOn w:val="Normal"/>
    <w:link w:val="ReferencesChar"/>
    <w:qFormat/>
    <w:rsid w:val="00CA0739"/>
    <w:pPr>
      <w:spacing w:after="60"/>
      <w:ind w:left="432" w:hanging="432"/>
      <w:jc w:val="both"/>
    </w:pPr>
    <w:rPr>
      <w:rFonts w:ascii="Times New Roman" w:hAnsi="Times New Roman" w:cs="Times New Roman"/>
      <w:kern w:val="18"/>
      <w:sz w:val="20"/>
      <w:szCs w:val="20"/>
      <w14:ligatures w14:val="standard"/>
      <w14:numSpacing w14:val="proportional"/>
    </w:rPr>
  </w:style>
  <w:style w:type="character" w:customStyle="1" w:styleId="ReferencesChar">
    <w:name w:val="References Char"/>
    <w:basedOn w:val="DefaultParagraphFont"/>
    <w:link w:val="References"/>
    <w:rsid w:val="00CA0739"/>
    <w:rPr>
      <w:rFonts w:ascii="Times New Roman" w:hAnsi="Times New Roman" w:cs="Times New Roman"/>
      <w:kern w:val="18"/>
      <w:sz w:val="20"/>
      <w:szCs w:val="20"/>
      <w14:ligatures w14:val="standard"/>
      <w14:numSpacing w14:val="proportional"/>
    </w:rPr>
  </w:style>
  <w:style w:type="character" w:customStyle="1" w:styleId="A7">
    <w:name w:val="A7"/>
    <w:uiPriority w:val="99"/>
    <w:rsid w:val="00B06D64"/>
    <w:rPr>
      <w:color w:val="000000"/>
      <w:sz w:val="12"/>
      <w:szCs w:val="12"/>
    </w:rPr>
  </w:style>
  <w:style w:type="character" w:customStyle="1" w:styleId="reference">
    <w:name w:val="reference"/>
    <w:basedOn w:val="DefaultParagraphFont"/>
    <w:rsid w:val="00B06D64"/>
  </w:style>
  <w:style w:type="character" w:customStyle="1" w:styleId="hyphenate">
    <w:name w:val="hyphenate"/>
    <w:basedOn w:val="DefaultParagraphFont"/>
    <w:rsid w:val="00B06D64"/>
  </w:style>
  <w:style w:type="character" w:styleId="FollowedHyperlink">
    <w:name w:val="FollowedHyperlink"/>
    <w:basedOn w:val="DefaultParagraphFont"/>
    <w:uiPriority w:val="99"/>
    <w:semiHidden/>
    <w:unhideWhenUsed/>
    <w:rsid w:val="00CB58B3"/>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300365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hyperlink" Target="https://www.mexconnect.com/articles/5639/" TargetMode="External"/><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3.jp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s://doi.org/10.1515/lingty-2020-2058"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g"/><Relationship Id="rId5" Type="http://schemas.openxmlformats.org/officeDocument/2006/relationships/webSettings" Target="webSettings.xml"/><Relationship Id="rId15" Type="http://schemas.openxmlformats.org/officeDocument/2006/relationships/hyperlink" Target="https://www.inegi.org.mx" TargetMode="External"/><Relationship Id="rId10" Type="http://schemas.openxmlformats.org/officeDocument/2006/relationships/image" Target="media/image1.tiff"/><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hyperlink" Target="https://philpapers.org/rec/SMEIEO"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E5435DA-60BD-554D-80AE-6831CFEB33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286</Pages>
  <Words>79210</Words>
  <Characters>451501</Characters>
  <Application>Microsoft Office Word</Application>
  <DocSecurity>0</DocSecurity>
  <Lines>3762</Lines>
  <Paragraphs>1059</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529652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Ambrocio GUTIERREZ LORENZO</cp:lastModifiedBy>
  <cp:revision>3</cp:revision>
  <cp:lastPrinted>2019-02-15T22:58:00Z</cp:lastPrinted>
  <dcterms:created xsi:type="dcterms:W3CDTF">2023-11-15T14:15:00Z</dcterms:created>
  <dcterms:modified xsi:type="dcterms:W3CDTF">2023-11-15T17:26:00Z</dcterms:modified>
</cp:coreProperties>
</file>